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header31.xml" ContentType="application/vnd.openxmlformats-officedocument.wordprocessingml.header+xml"/>
  <Override PartName="/word/footer32.xml" ContentType="application/vnd.openxmlformats-officedocument.wordprocessingml.footer+xml"/>
  <Override PartName="/word/header32.xml" ContentType="application/vnd.openxmlformats-officedocument.wordprocessingml.head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header34.xml" ContentType="application/vnd.openxmlformats-officedocument.wordprocessingml.header+xml"/>
  <Override PartName="/word/footer35.xml" ContentType="application/vnd.openxmlformats-officedocument.wordprocessingml.footer+xml"/>
  <Override PartName="/word/header35.xml" ContentType="application/vnd.openxmlformats-officedocument.wordprocessingml.head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header37.xml" ContentType="application/vnd.openxmlformats-officedocument.wordprocessingml.header+xml"/>
  <Override PartName="/word/footer38.xml" ContentType="application/vnd.openxmlformats-officedocument.wordprocessingml.footer+xml"/>
  <Override PartName="/word/header38.xml" ContentType="application/vnd.openxmlformats-officedocument.wordprocessingml.head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header40.xml" ContentType="application/vnd.openxmlformats-officedocument.wordprocessingml.header+xml"/>
  <Override PartName="/word/footer41.xml" ContentType="application/vnd.openxmlformats-officedocument.wordprocessingml.footer+xml"/>
  <Override PartName="/word/header41.xml" ContentType="application/vnd.openxmlformats-officedocument.wordprocessingml.header+xml"/>
  <Override PartName="/word/footer42.xml" ContentType="application/vnd.openxmlformats-officedocument.wordprocessingml.footer+xml"/>
  <Override PartName="/word/header42.xml" ContentType="application/vnd.openxmlformats-officedocument.wordprocessingml.header+xml"/>
  <Override PartName="/word/footer43.xml" ContentType="application/vnd.openxmlformats-officedocument.wordprocessingml.footer+xml"/>
  <Override PartName="/word/header43.xml" ContentType="application/vnd.openxmlformats-officedocument.wordprocessingml.header+xml"/>
  <Override PartName="/word/footer44.xml" ContentType="application/vnd.openxmlformats-officedocument.wordprocessingml.footer+xml"/>
  <Override PartName="/word/header44.xml" ContentType="application/vnd.openxmlformats-officedocument.wordprocessingml.header+xml"/>
  <Override PartName="/word/footer45.xml" ContentType="application/vnd.openxmlformats-officedocument.wordprocessingml.footer+xml"/>
  <Override PartName="/word/header45.xml" ContentType="application/vnd.openxmlformats-officedocument.wordprocessingml.header+xml"/>
  <Override PartName="/word/footer46.xml" ContentType="application/vnd.openxmlformats-officedocument.wordprocessingml.footer+xml"/>
  <Override PartName="/word/header46.xml" ContentType="application/vnd.openxmlformats-officedocument.wordprocessingml.header+xml"/>
  <Override PartName="/word/footer47.xml" ContentType="application/vnd.openxmlformats-officedocument.wordprocessingml.footer+xml"/>
  <Override PartName="/word/header47.xml" ContentType="application/vnd.openxmlformats-officedocument.wordprocessingml.header+xml"/>
  <Override PartName="/word/footer48.xml" ContentType="application/vnd.openxmlformats-officedocument.wordprocessingml.footer+xml"/>
  <Override PartName="/word/header48.xml" ContentType="application/vnd.openxmlformats-officedocument.wordprocessingml.header+xml"/>
  <Override PartName="/word/footer49.xml" ContentType="application/vnd.openxmlformats-officedocument.wordprocessingml.footer+xml"/>
  <Override PartName="/word/header49.xml" ContentType="application/vnd.openxmlformats-officedocument.wordprocessingml.header+xml"/>
  <Override PartName="/word/footer50.xml" ContentType="application/vnd.openxmlformats-officedocument.wordprocessingml.footer+xml"/>
  <Override PartName="/word/header50.xml" ContentType="application/vnd.openxmlformats-officedocument.wordprocessingml.header+xml"/>
  <Override PartName="/word/footer51.xml" ContentType="application/vnd.openxmlformats-officedocument.wordprocessingml.footer+xml"/>
  <Override PartName="/word/header51.xml" ContentType="application/vnd.openxmlformats-officedocument.wordprocessingml.header+xml"/>
  <Override PartName="/word/footer52.xml" ContentType="application/vnd.openxmlformats-officedocument.wordprocessingml.footer+xml"/>
  <Override PartName="/word/header52.xml" ContentType="application/vnd.openxmlformats-officedocument.wordprocessingml.header+xml"/>
  <Override PartName="/word/footer53.xml" ContentType="application/vnd.openxmlformats-officedocument.wordprocessingml.footer+xml"/>
  <Override PartName="/word/header53.xml" ContentType="application/vnd.openxmlformats-officedocument.wordprocessingml.header+xml"/>
  <Override PartName="/word/footer5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98D562" w14:textId="77777777" w:rsidR="00111141" w:rsidRDefault="00111141">
      <w:pPr>
        <w:pStyle w:val="a3"/>
        <w:ind w:left="0"/>
        <w:rPr>
          <w:b/>
          <w:sz w:val="32"/>
        </w:rPr>
      </w:pPr>
    </w:p>
    <w:p w14:paraId="6A9F68DE" w14:textId="77777777" w:rsidR="00855018" w:rsidRDefault="00855018">
      <w:pPr>
        <w:pStyle w:val="a3"/>
        <w:ind w:left="0"/>
        <w:rPr>
          <w:b/>
          <w:sz w:val="32"/>
        </w:rPr>
      </w:pPr>
    </w:p>
    <w:p w14:paraId="008709A2" w14:textId="77777777" w:rsidR="00855018" w:rsidRDefault="00855018">
      <w:pPr>
        <w:pStyle w:val="a3"/>
        <w:ind w:left="0"/>
        <w:rPr>
          <w:b/>
          <w:sz w:val="32"/>
        </w:rPr>
      </w:pPr>
    </w:p>
    <w:p w14:paraId="5A3EEF29" w14:textId="77777777" w:rsidR="00111141" w:rsidRDefault="00111141">
      <w:pPr>
        <w:pStyle w:val="a3"/>
        <w:ind w:left="0"/>
        <w:rPr>
          <w:b/>
          <w:sz w:val="32"/>
        </w:rPr>
      </w:pPr>
    </w:p>
    <w:p w14:paraId="3B69DA93" w14:textId="77777777" w:rsidR="00111141" w:rsidRDefault="00111141">
      <w:pPr>
        <w:pStyle w:val="a3"/>
        <w:ind w:left="0"/>
        <w:rPr>
          <w:b/>
          <w:sz w:val="32"/>
        </w:rPr>
      </w:pPr>
    </w:p>
    <w:p w14:paraId="66F31BB5" w14:textId="77777777" w:rsidR="00111141" w:rsidRDefault="00111141">
      <w:pPr>
        <w:pStyle w:val="a3"/>
        <w:ind w:left="0"/>
        <w:rPr>
          <w:b/>
          <w:sz w:val="32"/>
        </w:rPr>
      </w:pPr>
    </w:p>
    <w:p w14:paraId="177AD496" w14:textId="77777777" w:rsidR="00111141" w:rsidRDefault="00111141">
      <w:pPr>
        <w:pStyle w:val="a3"/>
        <w:ind w:left="0"/>
        <w:rPr>
          <w:b/>
          <w:sz w:val="32"/>
        </w:rPr>
      </w:pPr>
    </w:p>
    <w:p w14:paraId="5E3A2C32" w14:textId="77777777" w:rsidR="00111141" w:rsidRDefault="00111141">
      <w:pPr>
        <w:pStyle w:val="a3"/>
        <w:ind w:left="0"/>
        <w:rPr>
          <w:b/>
          <w:sz w:val="32"/>
        </w:rPr>
      </w:pPr>
    </w:p>
    <w:p w14:paraId="78BE72B8" w14:textId="77777777" w:rsidR="00111141" w:rsidRDefault="00111141">
      <w:pPr>
        <w:pStyle w:val="a3"/>
        <w:ind w:left="0"/>
        <w:rPr>
          <w:b/>
          <w:sz w:val="32"/>
        </w:rPr>
      </w:pPr>
    </w:p>
    <w:p w14:paraId="3D440703" w14:textId="77777777" w:rsidR="00111141" w:rsidRDefault="00111141">
      <w:pPr>
        <w:pStyle w:val="a3"/>
        <w:ind w:left="0"/>
        <w:rPr>
          <w:b/>
          <w:sz w:val="32"/>
        </w:rPr>
      </w:pPr>
    </w:p>
    <w:p w14:paraId="75CDD5D4" w14:textId="77777777" w:rsidR="00111141" w:rsidRDefault="00111141">
      <w:pPr>
        <w:pStyle w:val="a3"/>
        <w:spacing w:before="329"/>
        <w:ind w:left="0"/>
        <w:rPr>
          <w:b/>
          <w:sz w:val="32"/>
        </w:rPr>
      </w:pPr>
    </w:p>
    <w:p w14:paraId="74911AC0" w14:textId="77777777" w:rsidR="00111141" w:rsidRDefault="00D60EFB">
      <w:pPr>
        <w:spacing w:line="360" w:lineRule="auto"/>
        <w:ind w:left="837" w:right="834"/>
        <w:jc w:val="center"/>
        <w:rPr>
          <w:b/>
          <w:sz w:val="32"/>
        </w:rPr>
      </w:pPr>
      <w:r>
        <w:rPr>
          <w:b/>
          <w:sz w:val="32"/>
        </w:rPr>
        <w:t>Схема</w:t>
      </w:r>
      <w:r>
        <w:rPr>
          <w:b/>
          <w:spacing w:val="-8"/>
          <w:sz w:val="32"/>
        </w:rPr>
        <w:t xml:space="preserve"> </w:t>
      </w:r>
      <w:r>
        <w:rPr>
          <w:b/>
          <w:sz w:val="32"/>
        </w:rPr>
        <w:t>теплоснабжения</w:t>
      </w:r>
      <w:r>
        <w:rPr>
          <w:b/>
          <w:spacing w:val="-4"/>
          <w:sz w:val="32"/>
        </w:rPr>
        <w:t xml:space="preserve"> </w:t>
      </w:r>
      <w:r>
        <w:rPr>
          <w:b/>
          <w:sz w:val="32"/>
        </w:rPr>
        <w:t>Шилыковского</w:t>
      </w:r>
      <w:r>
        <w:rPr>
          <w:b/>
          <w:spacing w:val="-6"/>
          <w:sz w:val="32"/>
        </w:rPr>
        <w:t xml:space="preserve"> </w:t>
      </w:r>
      <w:r>
        <w:rPr>
          <w:b/>
          <w:sz w:val="32"/>
        </w:rPr>
        <w:t>сельского</w:t>
      </w:r>
      <w:r>
        <w:rPr>
          <w:b/>
          <w:spacing w:val="-9"/>
          <w:sz w:val="32"/>
        </w:rPr>
        <w:t xml:space="preserve"> </w:t>
      </w:r>
      <w:r>
        <w:rPr>
          <w:b/>
          <w:sz w:val="32"/>
        </w:rPr>
        <w:t>поселения Лежневского муниципального района</w:t>
      </w:r>
    </w:p>
    <w:p w14:paraId="7DBC37F3" w14:textId="77777777" w:rsidR="00111141" w:rsidRDefault="00D60EFB">
      <w:pPr>
        <w:spacing w:before="1"/>
        <w:ind w:left="8"/>
        <w:jc w:val="center"/>
        <w:rPr>
          <w:b/>
          <w:sz w:val="32"/>
        </w:rPr>
      </w:pPr>
      <w:r>
        <w:rPr>
          <w:b/>
          <w:sz w:val="32"/>
        </w:rPr>
        <w:t>Ивановской</w:t>
      </w:r>
      <w:r>
        <w:rPr>
          <w:b/>
          <w:spacing w:val="-9"/>
          <w:sz w:val="32"/>
        </w:rPr>
        <w:t xml:space="preserve"> </w:t>
      </w:r>
      <w:r>
        <w:rPr>
          <w:b/>
          <w:sz w:val="32"/>
        </w:rPr>
        <w:t>области</w:t>
      </w:r>
      <w:r>
        <w:rPr>
          <w:b/>
          <w:spacing w:val="-9"/>
          <w:sz w:val="32"/>
        </w:rPr>
        <w:t xml:space="preserve"> </w:t>
      </w:r>
      <w:r>
        <w:rPr>
          <w:b/>
          <w:sz w:val="32"/>
        </w:rPr>
        <w:t>на</w:t>
      </w:r>
      <w:r>
        <w:rPr>
          <w:b/>
          <w:spacing w:val="-9"/>
          <w:sz w:val="32"/>
        </w:rPr>
        <w:t xml:space="preserve"> </w:t>
      </w:r>
      <w:r>
        <w:rPr>
          <w:b/>
          <w:sz w:val="32"/>
        </w:rPr>
        <w:t>период</w:t>
      </w:r>
      <w:r>
        <w:rPr>
          <w:b/>
          <w:spacing w:val="-10"/>
          <w:sz w:val="32"/>
        </w:rPr>
        <w:t xml:space="preserve"> </w:t>
      </w:r>
      <w:r>
        <w:rPr>
          <w:b/>
          <w:sz w:val="32"/>
        </w:rPr>
        <w:t>2020-2035</w:t>
      </w:r>
      <w:r>
        <w:rPr>
          <w:b/>
          <w:spacing w:val="-4"/>
          <w:sz w:val="32"/>
        </w:rPr>
        <w:t xml:space="preserve"> </w:t>
      </w:r>
      <w:r>
        <w:rPr>
          <w:b/>
          <w:spacing w:val="-5"/>
          <w:sz w:val="32"/>
        </w:rPr>
        <w:t>гг.</w:t>
      </w:r>
    </w:p>
    <w:p w14:paraId="38BB5D63" w14:textId="77777777" w:rsidR="00111141" w:rsidRDefault="00111141">
      <w:pPr>
        <w:pStyle w:val="a3"/>
        <w:ind w:left="0"/>
        <w:rPr>
          <w:b/>
          <w:sz w:val="32"/>
        </w:rPr>
      </w:pPr>
    </w:p>
    <w:p w14:paraId="06FA7F67" w14:textId="77777777" w:rsidR="00111141" w:rsidRDefault="00111141">
      <w:pPr>
        <w:pStyle w:val="a3"/>
        <w:spacing w:before="120"/>
        <w:ind w:left="0"/>
        <w:rPr>
          <w:b/>
          <w:sz w:val="32"/>
        </w:rPr>
      </w:pPr>
    </w:p>
    <w:p w14:paraId="52F63D20" w14:textId="7F52A9FA" w:rsidR="00111141" w:rsidRDefault="00D60EFB">
      <w:pPr>
        <w:ind w:left="1"/>
        <w:jc w:val="center"/>
        <w:rPr>
          <w:b/>
          <w:sz w:val="32"/>
        </w:rPr>
      </w:pPr>
      <w:r>
        <w:rPr>
          <w:b/>
          <w:sz w:val="32"/>
        </w:rPr>
        <w:t>Актуализация</w:t>
      </w:r>
      <w:r>
        <w:rPr>
          <w:b/>
          <w:spacing w:val="-12"/>
          <w:sz w:val="32"/>
        </w:rPr>
        <w:t xml:space="preserve"> </w:t>
      </w:r>
      <w:r>
        <w:rPr>
          <w:b/>
          <w:sz w:val="32"/>
        </w:rPr>
        <w:t>на</w:t>
      </w:r>
      <w:r>
        <w:rPr>
          <w:b/>
          <w:spacing w:val="-7"/>
          <w:sz w:val="32"/>
        </w:rPr>
        <w:t xml:space="preserve"> </w:t>
      </w:r>
      <w:r>
        <w:rPr>
          <w:b/>
          <w:sz w:val="32"/>
        </w:rPr>
        <w:t>202</w:t>
      </w:r>
      <w:r w:rsidR="001F0FFF">
        <w:rPr>
          <w:b/>
          <w:sz w:val="32"/>
        </w:rPr>
        <w:t>6</w:t>
      </w:r>
      <w:r>
        <w:rPr>
          <w:b/>
          <w:sz w:val="32"/>
        </w:rPr>
        <w:t xml:space="preserve"> </w:t>
      </w:r>
      <w:r>
        <w:rPr>
          <w:b/>
          <w:spacing w:val="-5"/>
          <w:sz w:val="32"/>
        </w:rPr>
        <w:t>г.</w:t>
      </w:r>
    </w:p>
    <w:p w14:paraId="4B93E2FE" w14:textId="77777777" w:rsidR="00111141" w:rsidRDefault="00111141">
      <w:pPr>
        <w:jc w:val="center"/>
        <w:rPr>
          <w:b/>
          <w:sz w:val="32"/>
        </w:rPr>
        <w:sectPr w:rsidR="00111141">
          <w:footerReference w:type="default" r:id="rId8"/>
          <w:type w:val="continuous"/>
          <w:pgSz w:w="11910" w:h="16840"/>
          <w:pgMar w:top="480" w:right="425" w:bottom="1600" w:left="992" w:header="0" w:footer="1418" w:gutter="0"/>
          <w:pgNumType w:start="1"/>
          <w:cols w:space="720"/>
        </w:sectPr>
      </w:pPr>
    </w:p>
    <w:tbl>
      <w:tblPr>
        <w:tblStyle w:val="TableNormal"/>
        <w:tblW w:w="0" w:type="auto"/>
        <w:tblInd w:w="305" w:type="dxa"/>
        <w:tblLayout w:type="fixed"/>
        <w:tblLook w:val="01E0" w:firstRow="1" w:lastRow="1" w:firstColumn="1" w:lastColumn="1" w:noHBand="0" w:noVBand="0"/>
      </w:tblPr>
      <w:tblGrid>
        <w:gridCol w:w="5017"/>
        <w:gridCol w:w="4614"/>
      </w:tblGrid>
      <w:tr w:rsidR="00111141" w14:paraId="49CA018F" w14:textId="77777777">
        <w:trPr>
          <w:trHeight w:val="3693"/>
        </w:trPr>
        <w:tc>
          <w:tcPr>
            <w:tcW w:w="5017" w:type="dxa"/>
          </w:tcPr>
          <w:p w14:paraId="03781979" w14:textId="77777777" w:rsidR="00111141" w:rsidRDefault="00D60EFB">
            <w:pPr>
              <w:pStyle w:val="TableParagraph"/>
              <w:spacing w:line="309" w:lineRule="exact"/>
              <w:ind w:right="232"/>
              <w:rPr>
                <w:b/>
                <w:sz w:val="28"/>
              </w:rPr>
            </w:pPr>
            <w:r>
              <w:rPr>
                <w:b/>
                <w:spacing w:val="-2"/>
                <w:sz w:val="28"/>
              </w:rPr>
              <w:lastRenderedPageBreak/>
              <w:t>«СОГЛАСОВАНО»</w:t>
            </w:r>
          </w:p>
          <w:p w14:paraId="3175D95A" w14:textId="77777777" w:rsidR="00111141" w:rsidRDefault="00D60EFB">
            <w:pPr>
              <w:pStyle w:val="TableParagraph"/>
              <w:spacing w:before="163" w:line="360" w:lineRule="auto"/>
              <w:ind w:left="49" w:right="283" w:firstLine="11"/>
              <w:rPr>
                <w:sz w:val="28"/>
              </w:rPr>
            </w:pPr>
            <w:r>
              <w:rPr>
                <w:sz w:val="28"/>
              </w:rPr>
              <w:t>Директор муниципального казенного учреждения «Управление жилищно- коммунального</w:t>
            </w:r>
            <w:r>
              <w:rPr>
                <w:spacing w:val="-16"/>
                <w:sz w:val="28"/>
              </w:rPr>
              <w:t xml:space="preserve"> </w:t>
            </w:r>
            <w:r>
              <w:rPr>
                <w:sz w:val="28"/>
              </w:rPr>
              <w:t>и</w:t>
            </w:r>
            <w:r>
              <w:rPr>
                <w:spacing w:val="-16"/>
                <w:sz w:val="28"/>
              </w:rPr>
              <w:t xml:space="preserve"> </w:t>
            </w:r>
            <w:r>
              <w:rPr>
                <w:sz w:val="28"/>
              </w:rPr>
              <w:t>дорожного</w:t>
            </w:r>
            <w:r>
              <w:rPr>
                <w:spacing w:val="-15"/>
                <w:sz w:val="28"/>
              </w:rPr>
              <w:t xml:space="preserve"> </w:t>
            </w:r>
            <w:r>
              <w:rPr>
                <w:sz w:val="28"/>
              </w:rPr>
              <w:t>хозяйства Лежневского муниципального района Ивановской области</w:t>
            </w:r>
          </w:p>
          <w:p w14:paraId="1120137C" w14:textId="4437DA2E" w:rsidR="00111141" w:rsidRDefault="00D60EFB">
            <w:pPr>
              <w:pStyle w:val="TableParagraph"/>
              <w:tabs>
                <w:tab w:val="left" w:pos="2300"/>
              </w:tabs>
              <w:ind w:right="235"/>
              <w:rPr>
                <w:sz w:val="28"/>
              </w:rPr>
            </w:pPr>
            <w:r>
              <w:rPr>
                <w:sz w:val="28"/>
                <w:u w:val="single"/>
              </w:rPr>
              <w:tab/>
            </w:r>
            <w:r>
              <w:rPr>
                <w:sz w:val="28"/>
              </w:rPr>
              <w:t xml:space="preserve">Е. Н. </w:t>
            </w:r>
            <w:r w:rsidR="00307A37">
              <w:rPr>
                <w:spacing w:val="-2"/>
                <w:sz w:val="28"/>
              </w:rPr>
              <w:t>Мороз</w:t>
            </w:r>
            <w:r>
              <w:rPr>
                <w:spacing w:val="-2"/>
                <w:sz w:val="28"/>
              </w:rPr>
              <w:t>ова</w:t>
            </w:r>
          </w:p>
          <w:p w14:paraId="169841F5" w14:textId="76586C98" w:rsidR="00111141" w:rsidRDefault="00D60EFB">
            <w:pPr>
              <w:pStyle w:val="TableParagraph"/>
              <w:tabs>
                <w:tab w:val="left" w:pos="557"/>
                <w:tab w:val="left" w:pos="1389"/>
              </w:tabs>
              <w:spacing w:before="163" w:line="302" w:lineRule="exact"/>
              <w:ind w:right="224"/>
              <w:rPr>
                <w:sz w:val="28"/>
              </w:rPr>
            </w:pPr>
            <w:r>
              <w:rPr>
                <w:spacing w:val="-10"/>
                <w:sz w:val="28"/>
              </w:rPr>
              <w:t>«</w:t>
            </w:r>
            <w:r>
              <w:rPr>
                <w:sz w:val="28"/>
                <w:u w:val="single"/>
              </w:rPr>
              <w:tab/>
            </w:r>
            <w:r>
              <w:rPr>
                <w:sz w:val="28"/>
              </w:rPr>
              <w:t xml:space="preserve">» </w:t>
            </w:r>
            <w:r>
              <w:rPr>
                <w:sz w:val="28"/>
                <w:u w:val="single"/>
              </w:rPr>
              <w:tab/>
            </w:r>
            <w:r>
              <w:rPr>
                <w:sz w:val="28"/>
              </w:rPr>
              <w:t>202</w:t>
            </w:r>
            <w:r w:rsidR="00B01590">
              <w:rPr>
                <w:sz w:val="28"/>
              </w:rPr>
              <w:t>5</w:t>
            </w:r>
            <w:r>
              <w:rPr>
                <w:spacing w:val="-4"/>
                <w:sz w:val="28"/>
              </w:rPr>
              <w:t xml:space="preserve"> </w:t>
            </w:r>
            <w:r>
              <w:rPr>
                <w:spacing w:val="-5"/>
                <w:sz w:val="28"/>
              </w:rPr>
              <w:t>г.</w:t>
            </w:r>
          </w:p>
        </w:tc>
        <w:tc>
          <w:tcPr>
            <w:tcW w:w="4614" w:type="dxa"/>
          </w:tcPr>
          <w:p w14:paraId="6A271989" w14:textId="528CB4C1" w:rsidR="00111141" w:rsidRDefault="00111141">
            <w:pPr>
              <w:pStyle w:val="TableParagraph"/>
              <w:spacing w:line="309" w:lineRule="exact"/>
              <w:ind w:left="246"/>
              <w:rPr>
                <w:b/>
                <w:sz w:val="28"/>
              </w:rPr>
            </w:pPr>
          </w:p>
          <w:p w14:paraId="7000FA04" w14:textId="77777777" w:rsidR="00111141" w:rsidRDefault="00111141">
            <w:pPr>
              <w:pStyle w:val="TableParagraph"/>
              <w:jc w:val="left"/>
              <w:rPr>
                <w:b/>
                <w:sz w:val="28"/>
              </w:rPr>
            </w:pPr>
          </w:p>
          <w:p w14:paraId="708466C8" w14:textId="77777777" w:rsidR="00111141" w:rsidRDefault="00111141">
            <w:pPr>
              <w:pStyle w:val="TableParagraph"/>
              <w:jc w:val="left"/>
              <w:rPr>
                <w:b/>
                <w:sz w:val="28"/>
              </w:rPr>
            </w:pPr>
          </w:p>
          <w:p w14:paraId="22680643" w14:textId="77777777" w:rsidR="00111141" w:rsidRDefault="00111141">
            <w:pPr>
              <w:pStyle w:val="TableParagraph"/>
              <w:jc w:val="left"/>
              <w:rPr>
                <w:b/>
                <w:sz w:val="28"/>
              </w:rPr>
            </w:pPr>
          </w:p>
          <w:p w14:paraId="0BC4F8B5" w14:textId="77777777" w:rsidR="00111141" w:rsidRDefault="00111141">
            <w:pPr>
              <w:pStyle w:val="TableParagraph"/>
              <w:spacing w:before="320"/>
              <w:jc w:val="left"/>
              <w:rPr>
                <w:b/>
                <w:sz w:val="28"/>
              </w:rPr>
            </w:pPr>
          </w:p>
          <w:p w14:paraId="12C9262B" w14:textId="46C0719F" w:rsidR="00111141" w:rsidRDefault="00111141">
            <w:pPr>
              <w:pStyle w:val="TableParagraph"/>
              <w:tabs>
                <w:tab w:val="left" w:pos="801"/>
                <w:tab w:val="left" w:pos="1635"/>
              </w:tabs>
              <w:spacing w:before="163" w:line="302" w:lineRule="exact"/>
              <w:ind w:left="245"/>
              <w:rPr>
                <w:sz w:val="28"/>
              </w:rPr>
            </w:pPr>
          </w:p>
        </w:tc>
      </w:tr>
    </w:tbl>
    <w:p w14:paraId="65AA9ECB" w14:textId="77777777" w:rsidR="00111141" w:rsidRDefault="00111141">
      <w:pPr>
        <w:pStyle w:val="a3"/>
        <w:ind w:left="0"/>
        <w:rPr>
          <w:b/>
          <w:sz w:val="32"/>
        </w:rPr>
      </w:pPr>
    </w:p>
    <w:p w14:paraId="5D9AB566" w14:textId="77777777" w:rsidR="00111141" w:rsidRDefault="00111141">
      <w:pPr>
        <w:pStyle w:val="a3"/>
        <w:ind w:left="0"/>
        <w:rPr>
          <w:b/>
          <w:sz w:val="32"/>
        </w:rPr>
      </w:pPr>
    </w:p>
    <w:p w14:paraId="132DFA3A" w14:textId="77777777" w:rsidR="00111141" w:rsidRDefault="00111141">
      <w:pPr>
        <w:pStyle w:val="a3"/>
        <w:ind w:left="0"/>
        <w:rPr>
          <w:b/>
          <w:sz w:val="32"/>
        </w:rPr>
      </w:pPr>
    </w:p>
    <w:p w14:paraId="65E53352" w14:textId="77777777" w:rsidR="00111141" w:rsidRDefault="00111141">
      <w:pPr>
        <w:pStyle w:val="a3"/>
        <w:spacing w:before="152"/>
        <w:ind w:left="0"/>
        <w:rPr>
          <w:b/>
          <w:sz w:val="32"/>
        </w:rPr>
      </w:pPr>
    </w:p>
    <w:p w14:paraId="24EED018" w14:textId="77777777" w:rsidR="00111141" w:rsidRDefault="00D60EFB">
      <w:pPr>
        <w:spacing w:line="360" w:lineRule="auto"/>
        <w:ind w:left="837" w:right="834"/>
        <w:jc w:val="center"/>
        <w:rPr>
          <w:b/>
          <w:sz w:val="32"/>
        </w:rPr>
      </w:pPr>
      <w:r>
        <w:rPr>
          <w:b/>
          <w:sz w:val="32"/>
        </w:rPr>
        <w:t>Схема</w:t>
      </w:r>
      <w:r>
        <w:rPr>
          <w:b/>
          <w:spacing w:val="-8"/>
          <w:sz w:val="32"/>
        </w:rPr>
        <w:t xml:space="preserve"> </w:t>
      </w:r>
      <w:r>
        <w:rPr>
          <w:b/>
          <w:sz w:val="32"/>
        </w:rPr>
        <w:t>теплоснабжения</w:t>
      </w:r>
      <w:r>
        <w:rPr>
          <w:b/>
          <w:spacing w:val="-4"/>
          <w:sz w:val="32"/>
        </w:rPr>
        <w:t xml:space="preserve"> </w:t>
      </w:r>
      <w:r>
        <w:rPr>
          <w:b/>
          <w:sz w:val="32"/>
        </w:rPr>
        <w:t>Шилыковского</w:t>
      </w:r>
      <w:r>
        <w:rPr>
          <w:b/>
          <w:spacing w:val="-6"/>
          <w:sz w:val="32"/>
        </w:rPr>
        <w:t xml:space="preserve"> </w:t>
      </w:r>
      <w:r>
        <w:rPr>
          <w:b/>
          <w:sz w:val="32"/>
        </w:rPr>
        <w:t>сельского</w:t>
      </w:r>
      <w:r>
        <w:rPr>
          <w:b/>
          <w:spacing w:val="-9"/>
          <w:sz w:val="32"/>
        </w:rPr>
        <w:t xml:space="preserve"> </w:t>
      </w:r>
      <w:r>
        <w:rPr>
          <w:b/>
          <w:sz w:val="32"/>
        </w:rPr>
        <w:t>поселения Лежневского муниципального района</w:t>
      </w:r>
    </w:p>
    <w:p w14:paraId="78B1F37E" w14:textId="77777777" w:rsidR="00111141" w:rsidRDefault="00D60EFB">
      <w:pPr>
        <w:spacing w:before="1"/>
        <w:ind w:left="7"/>
        <w:jc w:val="center"/>
        <w:rPr>
          <w:b/>
          <w:sz w:val="32"/>
        </w:rPr>
      </w:pPr>
      <w:r>
        <w:rPr>
          <w:b/>
          <w:sz w:val="32"/>
        </w:rPr>
        <w:t>Ивановской</w:t>
      </w:r>
      <w:r>
        <w:rPr>
          <w:b/>
          <w:spacing w:val="-10"/>
          <w:sz w:val="32"/>
        </w:rPr>
        <w:t xml:space="preserve"> </w:t>
      </w:r>
      <w:r>
        <w:rPr>
          <w:b/>
          <w:sz w:val="32"/>
        </w:rPr>
        <w:t>области</w:t>
      </w:r>
      <w:r>
        <w:rPr>
          <w:b/>
          <w:spacing w:val="-9"/>
          <w:sz w:val="32"/>
        </w:rPr>
        <w:t xml:space="preserve"> </w:t>
      </w:r>
      <w:r>
        <w:rPr>
          <w:b/>
          <w:sz w:val="32"/>
        </w:rPr>
        <w:t>на</w:t>
      </w:r>
      <w:r>
        <w:rPr>
          <w:b/>
          <w:spacing w:val="-8"/>
          <w:sz w:val="32"/>
        </w:rPr>
        <w:t xml:space="preserve"> </w:t>
      </w:r>
      <w:r>
        <w:rPr>
          <w:b/>
          <w:sz w:val="32"/>
        </w:rPr>
        <w:t>период</w:t>
      </w:r>
      <w:r>
        <w:rPr>
          <w:b/>
          <w:spacing w:val="-11"/>
          <w:sz w:val="32"/>
        </w:rPr>
        <w:t xml:space="preserve"> </w:t>
      </w:r>
      <w:r>
        <w:rPr>
          <w:b/>
          <w:sz w:val="32"/>
        </w:rPr>
        <w:t>2020-2035</w:t>
      </w:r>
      <w:r>
        <w:rPr>
          <w:b/>
          <w:spacing w:val="-5"/>
          <w:sz w:val="32"/>
        </w:rPr>
        <w:t xml:space="preserve"> гг.</w:t>
      </w:r>
    </w:p>
    <w:p w14:paraId="5DD7339D" w14:textId="77777777" w:rsidR="00111141" w:rsidRDefault="00111141">
      <w:pPr>
        <w:pStyle w:val="a3"/>
        <w:ind w:left="0"/>
        <w:rPr>
          <w:b/>
          <w:sz w:val="32"/>
        </w:rPr>
      </w:pPr>
    </w:p>
    <w:p w14:paraId="23E3FE34" w14:textId="77777777" w:rsidR="00111141" w:rsidRDefault="00111141">
      <w:pPr>
        <w:pStyle w:val="a3"/>
        <w:spacing w:before="120"/>
        <w:ind w:left="0"/>
        <w:rPr>
          <w:b/>
          <w:sz w:val="32"/>
        </w:rPr>
      </w:pPr>
    </w:p>
    <w:p w14:paraId="7C9BE781" w14:textId="116D9046" w:rsidR="00111141" w:rsidRDefault="00D60EFB">
      <w:pPr>
        <w:ind w:left="1"/>
        <w:jc w:val="center"/>
        <w:rPr>
          <w:b/>
          <w:sz w:val="32"/>
        </w:rPr>
      </w:pPr>
      <w:r>
        <w:rPr>
          <w:b/>
          <w:sz w:val="32"/>
        </w:rPr>
        <w:t>Актуализация</w:t>
      </w:r>
      <w:r>
        <w:rPr>
          <w:b/>
          <w:spacing w:val="-12"/>
          <w:sz w:val="32"/>
        </w:rPr>
        <w:t xml:space="preserve"> </w:t>
      </w:r>
      <w:r>
        <w:rPr>
          <w:b/>
          <w:sz w:val="32"/>
        </w:rPr>
        <w:t>на</w:t>
      </w:r>
      <w:r>
        <w:rPr>
          <w:b/>
          <w:spacing w:val="-7"/>
          <w:sz w:val="32"/>
        </w:rPr>
        <w:t xml:space="preserve"> </w:t>
      </w:r>
      <w:r>
        <w:rPr>
          <w:b/>
          <w:sz w:val="32"/>
        </w:rPr>
        <w:t>202</w:t>
      </w:r>
      <w:r w:rsidR="001F0FFF">
        <w:rPr>
          <w:b/>
          <w:sz w:val="32"/>
        </w:rPr>
        <w:t>6</w:t>
      </w:r>
      <w:r>
        <w:rPr>
          <w:b/>
          <w:sz w:val="32"/>
        </w:rPr>
        <w:t xml:space="preserve"> </w:t>
      </w:r>
      <w:r>
        <w:rPr>
          <w:b/>
          <w:spacing w:val="-5"/>
          <w:sz w:val="32"/>
        </w:rPr>
        <w:t>г.</w:t>
      </w:r>
    </w:p>
    <w:p w14:paraId="040D3F2C" w14:textId="77777777" w:rsidR="00111141" w:rsidRDefault="00111141">
      <w:pPr>
        <w:pStyle w:val="a3"/>
        <w:ind w:left="0"/>
        <w:rPr>
          <w:b/>
          <w:sz w:val="32"/>
        </w:rPr>
      </w:pPr>
    </w:p>
    <w:p w14:paraId="0B3D1F7A" w14:textId="77777777" w:rsidR="00111141" w:rsidRDefault="00111141">
      <w:pPr>
        <w:pStyle w:val="a3"/>
        <w:ind w:left="0"/>
        <w:rPr>
          <w:b/>
          <w:sz w:val="32"/>
        </w:rPr>
      </w:pPr>
    </w:p>
    <w:p w14:paraId="42ED5068" w14:textId="77777777" w:rsidR="00111141" w:rsidRDefault="00111141">
      <w:pPr>
        <w:pStyle w:val="a3"/>
        <w:spacing w:before="242"/>
        <w:ind w:left="0"/>
        <w:rPr>
          <w:b/>
          <w:sz w:val="32"/>
        </w:rPr>
      </w:pPr>
    </w:p>
    <w:p w14:paraId="25326B64" w14:textId="77777777" w:rsidR="00111141" w:rsidRDefault="00D60EFB">
      <w:pPr>
        <w:ind w:left="-1"/>
        <w:jc w:val="center"/>
        <w:rPr>
          <w:b/>
          <w:sz w:val="32"/>
        </w:rPr>
      </w:pPr>
      <w:r>
        <w:rPr>
          <w:b/>
          <w:spacing w:val="-2"/>
          <w:sz w:val="32"/>
        </w:rPr>
        <w:t>ОБОСНОВЫВАЮЩИЕ</w:t>
      </w:r>
      <w:r>
        <w:rPr>
          <w:b/>
          <w:spacing w:val="6"/>
          <w:sz w:val="32"/>
        </w:rPr>
        <w:t xml:space="preserve"> </w:t>
      </w:r>
      <w:r>
        <w:rPr>
          <w:b/>
          <w:spacing w:val="-2"/>
          <w:sz w:val="32"/>
        </w:rPr>
        <w:t>МАТЕРИАЛЫ</w:t>
      </w:r>
    </w:p>
    <w:p w14:paraId="1A4EAB5B" w14:textId="77777777" w:rsidR="00111141" w:rsidRDefault="00111141">
      <w:pPr>
        <w:pStyle w:val="a3"/>
        <w:ind w:left="0"/>
        <w:rPr>
          <w:b/>
          <w:sz w:val="32"/>
        </w:rPr>
      </w:pPr>
    </w:p>
    <w:p w14:paraId="5710753C" w14:textId="77777777" w:rsidR="00111141" w:rsidRDefault="00111141">
      <w:pPr>
        <w:pStyle w:val="a3"/>
        <w:ind w:left="0"/>
        <w:rPr>
          <w:b/>
          <w:sz w:val="32"/>
        </w:rPr>
      </w:pPr>
    </w:p>
    <w:p w14:paraId="2D6E5AF6" w14:textId="77777777" w:rsidR="00111141" w:rsidRDefault="00111141">
      <w:pPr>
        <w:pStyle w:val="a3"/>
        <w:ind w:left="0"/>
        <w:rPr>
          <w:b/>
          <w:sz w:val="32"/>
        </w:rPr>
      </w:pPr>
    </w:p>
    <w:p w14:paraId="7DA452E0" w14:textId="77777777" w:rsidR="00111141" w:rsidRDefault="00111141">
      <w:pPr>
        <w:pStyle w:val="a3"/>
        <w:spacing w:before="227"/>
        <w:ind w:left="0"/>
        <w:rPr>
          <w:b/>
          <w:sz w:val="32"/>
        </w:rPr>
      </w:pPr>
    </w:p>
    <w:p w14:paraId="5C879C4C" w14:textId="77777777" w:rsidR="00304AC7" w:rsidRDefault="00304AC7">
      <w:pPr>
        <w:pStyle w:val="a3"/>
        <w:spacing w:before="199" w:line="321" w:lineRule="exact"/>
        <w:ind w:left="475"/>
        <w:jc w:val="center"/>
        <w:rPr>
          <w:spacing w:val="-2"/>
        </w:rPr>
      </w:pPr>
    </w:p>
    <w:p w14:paraId="5983ED0B" w14:textId="77777777" w:rsidR="00304AC7" w:rsidRDefault="00304AC7">
      <w:pPr>
        <w:pStyle w:val="a3"/>
        <w:spacing w:before="199" w:line="321" w:lineRule="exact"/>
        <w:ind w:left="475"/>
        <w:jc w:val="center"/>
        <w:rPr>
          <w:spacing w:val="-2"/>
        </w:rPr>
      </w:pPr>
    </w:p>
    <w:p w14:paraId="3529AC3E" w14:textId="77777777" w:rsidR="00304AC7" w:rsidRDefault="00304AC7">
      <w:pPr>
        <w:pStyle w:val="a3"/>
        <w:spacing w:before="199" w:line="321" w:lineRule="exact"/>
        <w:ind w:left="475"/>
        <w:jc w:val="center"/>
        <w:rPr>
          <w:spacing w:val="-2"/>
        </w:rPr>
      </w:pPr>
    </w:p>
    <w:p w14:paraId="1AC199EC" w14:textId="77777777" w:rsidR="00304AC7" w:rsidRDefault="00304AC7">
      <w:pPr>
        <w:pStyle w:val="a3"/>
        <w:spacing w:before="199" w:line="321" w:lineRule="exact"/>
        <w:ind w:left="475"/>
        <w:jc w:val="center"/>
        <w:rPr>
          <w:spacing w:val="-2"/>
        </w:rPr>
      </w:pPr>
    </w:p>
    <w:p w14:paraId="103AAC95" w14:textId="77777777" w:rsidR="00304AC7" w:rsidRDefault="00304AC7">
      <w:pPr>
        <w:pStyle w:val="a3"/>
        <w:spacing w:before="199" w:line="321" w:lineRule="exact"/>
        <w:ind w:left="475"/>
        <w:jc w:val="center"/>
        <w:rPr>
          <w:spacing w:val="-2"/>
        </w:rPr>
      </w:pPr>
    </w:p>
    <w:p w14:paraId="35FB8C4C" w14:textId="77777777" w:rsidR="00304AC7" w:rsidRDefault="00304AC7">
      <w:pPr>
        <w:pStyle w:val="a3"/>
        <w:spacing w:before="199" w:line="321" w:lineRule="exact"/>
        <w:ind w:left="475"/>
        <w:jc w:val="center"/>
        <w:rPr>
          <w:spacing w:val="-2"/>
        </w:rPr>
      </w:pPr>
    </w:p>
    <w:p w14:paraId="0E4213FB" w14:textId="77777777" w:rsidR="00304AC7" w:rsidRDefault="00304AC7">
      <w:pPr>
        <w:pStyle w:val="a3"/>
        <w:spacing w:before="199" w:line="321" w:lineRule="exact"/>
        <w:ind w:left="475"/>
        <w:jc w:val="center"/>
        <w:rPr>
          <w:spacing w:val="-2"/>
        </w:rPr>
      </w:pPr>
    </w:p>
    <w:p w14:paraId="18054BE5" w14:textId="77777777" w:rsidR="00304AC7" w:rsidRDefault="00304AC7">
      <w:pPr>
        <w:pStyle w:val="a3"/>
        <w:spacing w:before="199" w:line="321" w:lineRule="exact"/>
        <w:ind w:left="475"/>
        <w:jc w:val="center"/>
        <w:rPr>
          <w:spacing w:val="-2"/>
        </w:rPr>
      </w:pPr>
    </w:p>
    <w:p w14:paraId="1BD064F4" w14:textId="77777777" w:rsidR="00111141" w:rsidRDefault="00D60EFB">
      <w:pPr>
        <w:pStyle w:val="a3"/>
        <w:spacing w:before="199" w:line="321" w:lineRule="exact"/>
        <w:ind w:left="475"/>
        <w:jc w:val="center"/>
      </w:pPr>
      <w:r>
        <w:rPr>
          <w:spacing w:val="-2"/>
        </w:rPr>
        <w:t>СОДЕРЖАНИЕ</w:t>
      </w:r>
    </w:p>
    <w:sdt>
      <w:sdtPr>
        <w:id w:val="-281348295"/>
        <w:docPartObj>
          <w:docPartGallery w:val="Table of Contents"/>
          <w:docPartUnique/>
        </w:docPartObj>
      </w:sdtPr>
      <w:sdtContent>
        <w:p w14:paraId="24BDB065" w14:textId="77777777" w:rsidR="00111141" w:rsidRDefault="00855018">
          <w:pPr>
            <w:pStyle w:val="10"/>
            <w:tabs>
              <w:tab w:val="left" w:leader="dot" w:pos="10229"/>
            </w:tabs>
            <w:spacing w:line="242" w:lineRule="auto"/>
            <w:jc w:val="both"/>
          </w:pPr>
          <w:hyperlink w:anchor="_bookmark0" w:history="1">
            <w:r w:rsidR="00D60EFB">
              <w:t>Глава 1. Существующее положение в сфере производства, передачи и потребления тепловой</w:t>
            </w:r>
          </w:hyperlink>
          <w:r w:rsidR="00D60EFB">
            <w:t xml:space="preserve"> </w:t>
          </w:r>
          <w:hyperlink w:anchor="_bookmark0" w:history="1">
            <w:r w:rsidR="00D60EFB">
              <w:t>энергии для</w:t>
            </w:r>
            <w:r w:rsidR="00D60EFB">
              <w:rPr>
                <w:spacing w:val="-1"/>
              </w:rPr>
              <w:t xml:space="preserve"> </w:t>
            </w:r>
            <w:r w:rsidR="00D60EFB">
              <w:t>целей</w:t>
            </w:r>
            <w:r w:rsidR="00D60EFB">
              <w:rPr>
                <w:spacing w:val="-4"/>
              </w:rPr>
              <w:t xml:space="preserve"> </w:t>
            </w:r>
            <w:r w:rsidR="00D60EFB">
              <w:rPr>
                <w:spacing w:val="-2"/>
              </w:rPr>
              <w:t>теплоснабжения</w:t>
            </w:r>
            <w:r w:rsidR="00D60EFB">
              <w:tab/>
            </w:r>
            <w:r w:rsidR="00D60EFB">
              <w:rPr>
                <w:spacing w:val="-10"/>
              </w:rPr>
              <w:t>4</w:t>
            </w:r>
          </w:hyperlink>
        </w:p>
        <w:p w14:paraId="1C24DEAC" w14:textId="77777777" w:rsidR="00111141" w:rsidRDefault="00855018">
          <w:pPr>
            <w:pStyle w:val="20"/>
            <w:tabs>
              <w:tab w:val="left" w:leader="dot" w:pos="10229"/>
            </w:tabs>
            <w:spacing w:line="240" w:lineRule="auto"/>
            <w:ind w:right="135"/>
            <w:jc w:val="both"/>
          </w:pPr>
          <w:hyperlink w:anchor="_bookmark1" w:history="1">
            <w:r w:rsidR="00D60EFB">
              <w:t>Часть 1. Функциональная структура теплоснабжения описание зон деятельности</w:t>
            </w:r>
          </w:hyperlink>
          <w:r w:rsidR="00D60EFB">
            <w:t xml:space="preserve"> </w:t>
          </w:r>
          <w:hyperlink w:anchor="_bookmark1" w:history="1">
            <w:r w:rsidR="00D60EFB">
              <w:t>(эксплуатационной</w:t>
            </w:r>
            <w:r w:rsidR="00D60EFB">
              <w:rPr>
                <w:spacing w:val="-6"/>
              </w:rPr>
              <w:t xml:space="preserve"> </w:t>
            </w:r>
            <w:r w:rsidR="00D60EFB">
              <w:t>ответственности)</w:t>
            </w:r>
            <w:r w:rsidR="00D60EFB">
              <w:rPr>
                <w:spacing w:val="-5"/>
              </w:rPr>
              <w:t xml:space="preserve"> </w:t>
            </w:r>
            <w:r w:rsidR="00D60EFB">
              <w:t>теплоснабжающих</w:t>
            </w:r>
            <w:r w:rsidR="00D60EFB">
              <w:rPr>
                <w:spacing w:val="-7"/>
              </w:rPr>
              <w:t xml:space="preserve"> </w:t>
            </w:r>
            <w:r w:rsidR="00D60EFB">
              <w:t>и</w:t>
            </w:r>
            <w:r w:rsidR="00D60EFB">
              <w:rPr>
                <w:spacing w:val="-11"/>
              </w:rPr>
              <w:t xml:space="preserve"> </w:t>
            </w:r>
            <w:r w:rsidR="00D60EFB">
              <w:t>теплосетевых</w:t>
            </w:r>
            <w:r w:rsidR="00D60EFB">
              <w:rPr>
                <w:spacing w:val="-12"/>
              </w:rPr>
              <w:t xml:space="preserve"> </w:t>
            </w:r>
            <w:r w:rsidR="00D60EFB">
              <w:t>организаций</w:t>
            </w:r>
            <w:r w:rsidR="00D60EFB">
              <w:rPr>
                <w:spacing w:val="-11"/>
              </w:rPr>
              <w:t xml:space="preserve"> </w:t>
            </w:r>
            <w:r w:rsidR="00D60EFB">
              <w:t>и</w:t>
            </w:r>
            <w:r w:rsidR="00D60EFB">
              <w:rPr>
                <w:spacing w:val="-11"/>
              </w:rPr>
              <w:t xml:space="preserve"> </w:t>
            </w:r>
            <w:r w:rsidR="00D60EFB">
              <w:t>описание</w:t>
            </w:r>
          </w:hyperlink>
          <w:r w:rsidR="00D60EFB">
            <w:t xml:space="preserve"> </w:t>
          </w:r>
          <w:hyperlink w:anchor="_bookmark1" w:history="1">
            <w:r w:rsidR="00D60EFB">
              <w:t>структуры</w:t>
            </w:r>
            <w:r w:rsidR="00D60EFB">
              <w:rPr>
                <w:spacing w:val="-1"/>
              </w:rPr>
              <w:t xml:space="preserve"> </w:t>
            </w:r>
            <w:r w:rsidR="00D60EFB">
              <w:t>договорных</w:t>
            </w:r>
            <w:r w:rsidR="00D60EFB">
              <w:rPr>
                <w:spacing w:val="-2"/>
              </w:rPr>
              <w:t xml:space="preserve"> </w:t>
            </w:r>
            <w:r w:rsidR="00D60EFB">
              <w:t>отношений</w:t>
            </w:r>
            <w:r w:rsidR="00D60EFB">
              <w:rPr>
                <w:spacing w:val="-6"/>
              </w:rPr>
              <w:t xml:space="preserve"> </w:t>
            </w:r>
            <w:r w:rsidR="00D60EFB">
              <w:t>между</w:t>
            </w:r>
            <w:r w:rsidR="00D60EFB">
              <w:rPr>
                <w:spacing w:val="-2"/>
              </w:rPr>
              <w:t xml:space="preserve"> </w:t>
            </w:r>
            <w:r w:rsidR="00D60EFB">
              <w:rPr>
                <w:spacing w:val="-4"/>
              </w:rPr>
              <w:t>ними</w:t>
            </w:r>
            <w:r w:rsidR="00D60EFB">
              <w:tab/>
            </w:r>
            <w:r w:rsidR="00D60EFB">
              <w:rPr>
                <w:spacing w:val="-10"/>
              </w:rPr>
              <w:t>4</w:t>
            </w:r>
          </w:hyperlink>
        </w:p>
        <w:p w14:paraId="4D7F2701" w14:textId="77777777" w:rsidR="00111141" w:rsidRDefault="00855018">
          <w:pPr>
            <w:pStyle w:val="20"/>
            <w:tabs>
              <w:tab w:val="left" w:leader="dot" w:pos="10229"/>
            </w:tabs>
          </w:pPr>
          <w:hyperlink w:anchor="_bookmark2" w:history="1">
            <w:r w:rsidR="00D60EFB">
              <w:t>Часть</w:t>
            </w:r>
            <w:r w:rsidR="00D60EFB">
              <w:rPr>
                <w:spacing w:val="-2"/>
              </w:rPr>
              <w:t xml:space="preserve"> </w:t>
            </w:r>
            <w:r w:rsidR="00D60EFB">
              <w:t>2.</w:t>
            </w:r>
            <w:r w:rsidR="00D60EFB">
              <w:rPr>
                <w:spacing w:val="-5"/>
              </w:rPr>
              <w:t xml:space="preserve"> </w:t>
            </w:r>
            <w:r w:rsidR="00D60EFB">
              <w:t>Источники</w:t>
            </w:r>
            <w:r w:rsidR="00D60EFB">
              <w:rPr>
                <w:spacing w:val="-5"/>
              </w:rPr>
              <w:t xml:space="preserve"> </w:t>
            </w:r>
            <w:r w:rsidR="00D60EFB">
              <w:t>тепловой</w:t>
            </w:r>
            <w:r w:rsidR="00D60EFB">
              <w:rPr>
                <w:spacing w:val="-1"/>
              </w:rPr>
              <w:t xml:space="preserve"> </w:t>
            </w:r>
            <w:r w:rsidR="00D60EFB">
              <w:rPr>
                <w:spacing w:val="-2"/>
              </w:rPr>
              <w:t>энергии</w:t>
            </w:r>
            <w:r w:rsidR="00D60EFB">
              <w:tab/>
            </w:r>
            <w:r w:rsidR="00D60EFB">
              <w:rPr>
                <w:spacing w:val="-10"/>
              </w:rPr>
              <w:t>7</w:t>
            </w:r>
          </w:hyperlink>
        </w:p>
        <w:p w14:paraId="220825E2" w14:textId="77777777" w:rsidR="00111141" w:rsidRDefault="00855018">
          <w:pPr>
            <w:pStyle w:val="20"/>
            <w:tabs>
              <w:tab w:val="left" w:leader="dot" w:pos="10109"/>
            </w:tabs>
          </w:pPr>
          <w:hyperlink w:anchor="_bookmark3" w:history="1">
            <w:r w:rsidR="00D60EFB">
              <w:t>Часть</w:t>
            </w:r>
            <w:r w:rsidR="00D60EFB">
              <w:rPr>
                <w:spacing w:val="-1"/>
              </w:rPr>
              <w:t xml:space="preserve"> </w:t>
            </w:r>
            <w:r w:rsidR="00D60EFB">
              <w:t>3.</w:t>
            </w:r>
            <w:r w:rsidR="00D60EFB">
              <w:rPr>
                <w:spacing w:val="-3"/>
              </w:rPr>
              <w:t xml:space="preserve"> </w:t>
            </w:r>
            <w:r w:rsidR="00D60EFB">
              <w:t>Тепловые</w:t>
            </w:r>
            <w:r w:rsidR="00D60EFB">
              <w:rPr>
                <w:spacing w:val="-6"/>
              </w:rPr>
              <w:t xml:space="preserve"> </w:t>
            </w:r>
            <w:r w:rsidR="00D60EFB">
              <w:t>сети,</w:t>
            </w:r>
            <w:r w:rsidR="00D60EFB">
              <w:rPr>
                <w:spacing w:val="-2"/>
              </w:rPr>
              <w:t xml:space="preserve"> </w:t>
            </w:r>
            <w:r w:rsidR="00D60EFB">
              <w:t>сооружения</w:t>
            </w:r>
            <w:r w:rsidR="00D60EFB">
              <w:rPr>
                <w:spacing w:val="-5"/>
              </w:rPr>
              <w:t xml:space="preserve"> </w:t>
            </w:r>
            <w:r w:rsidR="00D60EFB">
              <w:t>на</w:t>
            </w:r>
            <w:r w:rsidR="00D60EFB">
              <w:rPr>
                <w:spacing w:val="-5"/>
              </w:rPr>
              <w:t xml:space="preserve"> </w:t>
            </w:r>
            <w:r w:rsidR="00D60EFB">
              <w:t>них</w:t>
            </w:r>
            <w:r w:rsidR="00D60EFB">
              <w:rPr>
                <w:spacing w:val="-5"/>
              </w:rPr>
              <w:t xml:space="preserve"> </w:t>
            </w:r>
            <w:r w:rsidR="00D60EFB">
              <w:t>и</w:t>
            </w:r>
            <w:r w:rsidR="00D60EFB">
              <w:rPr>
                <w:spacing w:val="1"/>
              </w:rPr>
              <w:t xml:space="preserve"> </w:t>
            </w:r>
            <w:r w:rsidR="00D60EFB">
              <w:t xml:space="preserve">тепловые </w:t>
            </w:r>
            <w:r w:rsidR="00D60EFB">
              <w:rPr>
                <w:spacing w:val="-2"/>
              </w:rPr>
              <w:t>пункты</w:t>
            </w:r>
            <w:r w:rsidR="00D60EFB">
              <w:tab/>
            </w:r>
            <w:r w:rsidR="00D60EFB">
              <w:rPr>
                <w:spacing w:val="-5"/>
              </w:rPr>
              <w:t>12</w:t>
            </w:r>
          </w:hyperlink>
        </w:p>
        <w:p w14:paraId="2DA224BF" w14:textId="77777777" w:rsidR="00111141" w:rsidRDefault="00855018">
          <w:pPr>
            <w:pStyle w:val="20"/>
            <w:tabs>
              <w:tab w:val="left" w:leader="dot" w:pos="10109"/>
            </w:tabs>
          </w:pPr>
          <w:hyperlink w:anchor="_bookmark4" w:history="1">
            <w:r w:rsidR="00D60EFB">
              <w:t>Часть</w:t>
            </w:r>
            <w:r w:rsidR="00D60EFB">
              <w:rPr>
                <w:spacing w:val="-2"/>
              </w:rPr>
              <w:t xml:space="preserve"> </w:t>
            </w:r>
            <w:r w:rsidR="00D60EFB">
              <w:t>4.</w:t>
            </w:r>
            <w:r w:rsidR="00D60EFB">
              <w:rPr>
                <w:spacing w:val="-6"/>
              </w:rPr>
              <w:t xml:space="preserve"> </w:t>
            </w:r>
            <w:r w:rsidR="00D60EFB">
              <w:t>Зоны</w:t>
            </w:r>
            <w:r w:rsidR="00D60EFB">
              <w:rPr>
                <w:spacing w:val="-2"/>
              </w:rPr>
              <w:t xml:space="preserve"> </w:t>
            </w:r>
            <w:r w:rsidR="00D60EFB">
              <w:t>действия</w:t>
            </w:r>
            <w:r w:rsidR="00D60EFB">
              <w:rPr>
                <w:spacing w:val="-8"/>
              </w:rPr>
              <w:t xml:space="preserve"> </w:t>
            </w:r>
            <w:r w:rsidR="00D60EFB">
              <w:t>источников</w:t>
            </w:r>
            <w:r w:rsidR="00D60EFB">
              <w:rPr>
                <w:spacing w:val="-2"/>
              </w:rPr>
              <w:t xml:space="preserve"> </w:t>
            </w:r>
            <w:r w:rsidR="00D60EFB">
              <w:t>тепловой</w:t>
            </w:r>
            <w:r w:rsidR="00D60EFB">
              <w:rPr>
                <w:spacing w:val="-1"/>
              </w:rPr>
              <w:t xml:space="preserve"> </w:t>
            </w:r>
            <w:r w:rsidR="00D60EFB">
              <w:rPr>
                <w:spacing w:val="-2"/>
              </w:rPr>
              <w:t>энергии</w:t>
            </w:r>
            <w:r w:rsidR="00D60EFB">
              <w:tab/>
            </w:r>
            <w:r w:rsidR="00D60EFB">
              <w:rPr>
                <w:spacing w:val="-5"/>
              </w:rPr>
              <w:t>34</w:t>
            </w:r>
          </w:hyperlink>
        </w:p>
        <w:p w14:paraId="40687E77" w14:textId="77777777" w:rsidR="00111141" w:rsidRDefault="00855018">
          <w:pPr>
            <w:pStyle w:val="20"/>
            <w:tabs>
              <w:tab w:val="left" w:leader="dot" w:pos="10109"/>
            </w:tabs>
            <w:spacing w:line="242" w:lineRule="auto"/>
            <w:ind w:right="135"/>
          </w:pPr>
          <w:hyperlink w:anchor="_bookmark5" w:history="1">
            <w:r w:rsidR="00D60EFB">
              <w:t>Часть</w:t>
            </w:r>
            <w:r w:rsidR="00D60EFB">
              <w:rPr>
                <w:spacing w:val="40"/>
              </w:rPr>
              <w:t xml:space="preserve"> </w:t>
            </w:r>
            <w:r w:rsidR="00D60EFB">
              <w:t>5.</w:t>
            </w:r>
            <w:r w:rsidR="00D60EFB">
              <w:rPr>
                <w:spacing w:val="40"/>
              </w:rPr>
              <w:t xml:space="preserve"> </w:t>
            </w:r>
            <w:r w:rsidR="00D60EFB">
              <w:t>Тепловые</w:t>
            </w:r>
            <w:r w:rsidR="00D60EFB">
              <w:rPr>
                <w:spacing w:val="40"/>
              </w:rPr>
              <w:t xml:space="preserve"> </w:t>
            </w:r>
            <w:r w:rsidR="00D60EFB">
              <w:t>нагрузки</w:t>
            </w:r>
            <w:r w:rsidR="00D60EFB">
              <w:rPr>
                <w:spacing w:val="40"/>
              </w:rPr>
              <w:t xml:space="preserve"> </w:t>
            </w:r>
            <w:r w:rsidR="00D60EFB">
              <w:t>потребителей</w:t>
            </w:r>
            <w:r w:rsidR="00D60EFB">
              <w:rPr>
                <w:spacing w:val="40"/>
              </w:rPr>
              <w:t xml:space="preserve"> </w:t>
            </w:r>
            <w:r w:rsidR="00D60EFB">
              <w:t>тепловой</w:t>
            </w:r>
            <w:r w:rsidR="00D60EFB">
              <w:rPr>
                <w:spacing w:val="40"/>
              </w:rPr>
              <w:t xml:space="preserve"> </w:t>
            </w:r>
            <w:r w:rsidR="00D60EFB">
              <w:t>энергии,</w:t>
            </w:r>
            <w:r w:rsidR="00D60EFB">
              <w:rPr>
                <w:spacing w:val="40"/>
              </w:rPr>
              <w:t xml:space="preserve"> </w:t>
            </w:r>
            <w:r w:rsidR="00D60EFB">
              <w:t>групп</w:t>
            </w:r>
            <w:r w:rsidR="00D60EFB">
              <w:rPr>
                <w:spacing w:val="40"/>
              </w:rPr>
              <w:t xml:space="preserve"> </w:t>
            </w:r>
            <w:r w:rsidR="00D60EFB">
              <w:t>потребителей</w:t>
            </w:r>
            <w:r w:rsidR="00D60EFB">
              <w:rPr>
                <w:spacing w:val="40"/>
              </w:rPr>
              <w:t xml:space="preserve"> </w:t>
            </w:r>
            <w:r w:rsidR="00D60EFB">
              <w:t>тепловой</w:t>
            </w:r>
          </w:hyperlink>
          <w:r w:rsidR="00D60EFB">
            <w:t xml:space="preserve"> </w:t>
          </w:r>
          <w:hyperlink w:anchor="_bookmark5" w:history="1">
            <w:r w:rsidR="00D60EFB">
              <w:t>энергии</w:t>
            </w:r>
            <w:r w:rsidR="00D60EFB">
              <w:rPr>
                <w:spacing w:val="-2"/>
              </w:rPr>
              <w:t xml:space="preserve"> </w:t>
            </w:r>
            <w:r w:rsidR="00D60EFB">
              <w:t>в</w:t>
            </w:r>
            <w:r w:rsidR="00D60EFB">
              <w:rPr>
                <w:spacing w:val="-5"/>
              </w:rPr>
              <w:t xml:space="preserve"> </w:t>
            </w:r>
            <w:r w:rsidR="00D60EFB">
              <w:t>зонах</w:t>
            </w:r>
            <w:r w:rsidR="00D60EFB">
              <w:rPr>
                <w:spacing w:val="-7"/>
              </w:rPr>
              <w:t xml:space="preserve"> </w:t>
            </w:r>
            <w:r w:rsidR="00D60EFB">
              <w:t>действия</w:t>
            </w:r>
            <w:r w:rsidR="00D60EFB">
              <w:rPr>
                <w:spacing w:val="-7"/>
              </w:rPr>
              <w:t xml:space="preserve"> </w:t>
            </w:r>
            <w:r w:rsidR="00D60EFB">
              <w:t>источников</w:t>
            </w:r>
            <w:r w:rsidR="00D60EFB">
              <w:rPr>
                <w:spacing w:val="-5"/>
              </w:rPr>
              <w:t xml:space="preserve"> </w:t>
            </w:r>
            <w:r w:rsidR="00D60EFB">
              <w:t>тепловой</w:t>
            </w:r>
            <w:r w:rsidR="00D60EFB">
              <w:rPr>
                <w:spacing w:val="-5"/>
              </w:rPr>
              <w:t xml:space="preserve"> </w:t>
            </w:r>
            <w:r w:rsidR="00D60EFB">
              <w:rPr>
                <w:spacing w:val="-2"/>
              </w:rPr>
              <w:t>энергии</w:t>
            </w:r>
            <w:r w:rsidR="00D60EFB">
              <w:tab/>
            </w:r>
            <w:r w:rsidR="00D60EFB">
              <w:rPr>
                <w:spacing w:val="-5"/>
              </w:rPr>
              <w:t>37</w:t>
            </w:r>
          </w:hyperlink>
        </w:p>
        <w:p w14:paraId="03C87539" w14:textId="77777777" w:rsidR="00111141" w:rsidRDefault="00855018">
          <w:pPr>
            <w:pStyle w:val="20"/>
            <w:tabs>
              <w:tab w:val="left" w:leader="dot" w:pos="10109"/>
            </w:tabs>
            <w:spacing w:line="242" w:lineRule="auto"/>
            <w:ind w:right="135"/>
          </w:pPr>
          <w:hyperlink w:anchor="_bookmark6" w:history="1">
            <w:r w:rsidR="00D60EFB">
              <w:t>Часть</w:t>
            </w:r>
            <w:r w:rsidR="00D60EFB">
              <w:rPr>
                <w:spacing w:val="-4"/>
              </w:rPr>
              <w:t xml:space="preserve"> </w:t>
            </w:r>
            <w:r w:rsidR="00D60EFB">
              <w:t>6.</w:t>
            </w:r>
            <w:r w:rsidR="00D60EFB">
              <w:rPr>
                <w:spacing w:val="-8"/>
              </w:rPr>
              <w:t xml:space="preserve"> </w:t>
            </w:r>
            <w:r w:rsidR="00D60EFB">
              <w:t>Балансы</w:t>
            </w:r>
            <w:r w:rsidR="00D60EFB">
              <w:rPr>
                <w:spacing w:val="-14"/>
              </w:rPr>
              <w:t xml:space="preserve"> </w:t>
            </w:r>
            <w:r w:rsidR="00D60EFB">
              <w:t>тепловой</w:t>
            </w:r>
            <w:r w:rsidR="00D60EFB">
              <w:rPr>
                <w:spacing w:val="-14"/>
              </w:rPr>
              <w:t xml:space="preserve"> </w:t>
            </w:r>
            <w:r w:rsidR="00D60EFB">
              <w:t>мощности</w:t>
            </w:r>
            <w:r w:rsidR="00D60EFB">
              <w:rPr>
                <w:spacing w:val="-10"/>
              </w:rPr>
              <w:t xml:space="preserve"> </w:t>
            </w:r>
            <w:r w:rsidR="00D60EFB">
              <w:t>и</w:t>
            </w:r>
            <w:r w:rsidR="00D60EFB">
              <w:rPr>
                <w:spacing w:val="-10"/>
              </w:rPr>
              <w:t xml:space="preserve"> </w:t>
            </w:r>
            <w:r w:rsidR="00D60EFB">
              <w:t>тепловой</w:t>
            </w:r>
            <w:r w:rsidR="00D60EFB">
              <w:rPr>
                <w:spacing w:val="-5"/>
              </w:rPr>
              <w:t xml:space="preserve"> </w:t>
            </w:r>
            <w:r w:rsidR="00D60EFB">
              <w:t>нагрузки</w:t>
            </w:r>
            <w:r w:rsidR="00D60EFB">
              <w:rPr>
                <w:spacing w:val="-10"/>
              </w:rPr>
              <w:t xml:space="preserve"> </w:t>
            </w:r>
            <w:r w:rsidR="00D60EFB">
              <w:t>в</w:t>
            </w:r>
            <w:r w:rsidR="00D60EFB">
              <w:rPr>
                <w:spacing w:val="-14"/>
              </w:rPr>
              <w:t xml:space="preserve"> </w:t>
            </w:r>
            <w:r w:rsidR="00D60EFB">
              <w:t>зонах</w:t>
            </w:r>
            <w:r w:rsidR="00D60EFB">
              <w:rPr>
                <w:spacing w:val="-11"/>
              </w:rPr>
              <w:t xml:space="preserve"> </w:t>
            </w:r>
            <w:r w:rsidR="00D60EFB">
              <w:t>действия</w:t>
            </w:r>
            <w:r w:rsidR="00D60EFB">
              <w:rPr>
                <w:spacing w:val="-11"/>
              </w:rPr>
              <w:t xml:space="preserve"> </w:t>
            </w:r>
            <w:r w:rsidR="00D60EFB">
              <w:t>источников</w:t>
            </w:r>
            <w:r w:rsidR="00D60EFB">
              <w:rPr>
                <w:spacing w:val="-9"/>
              </w:rPr>
              <w:t xml:space="preserve"> </w:t>
            </w:r>
            <w:r w:rsidR="00D60EFB">
              <w:t>тепловой</w:t>
            </w:r>
          </w:hyperlink>
          <w:r w:rsidR="00D60EFB">
            <w:t xml:space="preserve"> </w:t>
          </w:r>
          <w:hyperlink w:anchor="_bookmark6" w:history="1">
            <w:r w:rsidR="00D60EFB">
              <w:rPr>
                <w:spacing w:val="-2"/>
              </w:rPr>
              <w:t>энергии</w:t>
            </w:r>
            <w:r w:rsidR="00D60EFB">
              <w:tab/>
            </w:r>
            <w:r w:rsidR="00D60EFB">
              <w:rPr>
                <w:spacing w:val="-5"/>
              </w:rPr>
              <w:t>43</w:t>
            </w:r>
          </w:hyperlink>
        </w:p>
        <w:p w14:paraId="3C45C4F4" w14:textId="77777777" w:rsidR="00111141" w:rsidRDefault="00855018">
          <w:pPr>
            <w:pStyle w:val="20"/>
            <w:tabs>
              <w:tab w:val="left" w:leader="dot" w:pos="10109"/>
            </w:tabs>
            <w:spacing w:line="271" w:lineRule="exact"/>
          </w:pPr>
          <w:hyperlink w:anchor="_bookmark7" w:history="1">
            <w:r w:rsidR="00D60EFB">
              <w:t>Часть</w:t>
            </w:r>
            <w:r w:rsidR="00D60EFB">
              <w:rPr>
                <w:spacing w:val="1"/>
              </w:rPr>
              <w:t xml:space="preserve"> </w:t>
            </w:r>
            <w:r w:rsidR="00D60EFB">
              <w:t>7.</w:t>
            </w:r>
            <w:r w:rsidR="00D60EFB">
              <w:rPr>
                <w:spacing w:val="-2"/>
              </w:rPr>
              <w:t xml:space="preserve"> </w:t>
            </w:r>
            <w:r w:rsidR="00D60EFB">
              <w:t>Балансы</w:t>
            </w:r>
            <w:r w:rsidR="00D60EFB">
              <w:rPr>
                <w:spacing w:val="-1"/>
              </w:rPr>
              <w:t xml:space="preserve"> </w:t>
            </w:r>
            <w:r w:rsidR="00D60EFB">
              <w:rPr>
                <w:spacing w:val="-2"/>
              </w:rPr>
              <w:t>теплоносителя</w:t>
            </w:r>
            <w:r w:rsidR="00D60EFB">
              <w:tab/>
            </w:r>
            <w:r w:rsidR="00D60EFB">
              <w:rPr>
                <w:spacing w:val="-5"/>
              </w:rPr>
              <w:t>55</w:t>
            </w:r>
          </w:hyperlink>
        </w:p>
        <w:p w14:paraId="5BA195C9" w14:textId="77777777" w:rsidR="00111141" w:rsidRDefault="00855018">
          <w:pPr>
            <w:pStyle w:val="20"/>
            <w:tabs>
              <w:tab w:val="left" w:leader="dot" w:pos="10109"/>
            </w:tabs>
          </w:pPr>
          <w:hyperlink w:anchor="_bookmark8" w:history="1">
            <w:r w:rsidR="00D60EFB">
              <w:t>Часть</w:t>
            </w:r>
            <w:r w:rsidR="00D60EFB">
              <w:rPr>
                <w:spacing w:val="-4"/>
              </w:rPr>
              <w:t xml:space="preserve"> </w:t>
            </w:r>
            <w:r w:rsidR="00D60EFB">
              <w:t>8.</w:t>
            </w:r>
            <w:r w:rsidR="00D60EFB">
              <w:rPr>
                <w:spacing w:val="-5"/>
              </w:rPr>
              <w:t xml:space="preserve"> </w:t>
            </w:r>
            <w:r w:rsidR="00D60EFB">
              <w:t>Топливные</w:t>
            </w:r>
            <w:r w:rsidR="00D60EFB">
              <w:rPr>
                <w:spacing w:val="-4"/>
              </w:rPr>
              <w:t xml:space="preserve"> </w:t>
            </w:r>
            <w:r w:rsidR="00D60EFB">
              <w:t>балансы</w:t>
            </w:r>
            <w:r w:rsidR="00D60EFB">
              <w:rPr>
                <w:spacing w:val="-5"/>
              </w:rPr>
              <w:t xml:space="preserve"> </w:t>
            </w:r>
            <w:r w:rsidR="00D60EFB">
              <w:t>источников</w:t>
            </w:r>
            <w:r w:rsidR="00D60EFB">
              <w:rPr>
                <w:spacing w:val="-5"/>
              </w:rPr>
              <w:t xml:space="preserve"> </w:t>
            </w:r>
            <w:r w:rsidR="00D60EFB">
              <w:t>тепловой</w:t>
            </w:r>
            <w:r w:rsidR="00D60EFB">
              <w:rPr>
                <w:spacing w:val="-1"/>
              </w:rPr>
              <w:t xml:space="preserve"> </w:t>
            </w:r>
            <w:r w:rsidR="00D60EFB">
              <w:t>энергии</w:t>
            </w:r>
            <w:r w:rsidR="00D60EFB">
              <w:rPr>
                <w:spacing w:val="-2"/>
              </w:rPr>
              <w:t xml:space="preserve"> </w:t>
            </w:r>
            <w:r w:rsidR="00D60EFB">
              <w:t>и</w:t>
            </w:r>
            <w:r w:rsidR="00D60EFB">
              <w:rPr>
                <w:spacing w:val="-6"/>
              </w:rPr>
              <w:t xml:space="preserve"> </w:t>
            </w:r>
            <w:r w:rsidR="00D60EFB">
              <w:t>система</w:t>
            </w:r>
            <w:r w:rsidR="00D60EFB">
              <w:rPr>
                <w:spacing w:val="-8"/>
              </w:rPr>
              <w:t xml:space="preserve"> </w:t>
            </w:r>
            <w:r w:rsidR="00D60EFB">
              <w:t>обеспечения</w:t>
            </w:r>
            <w:r w:rsidR="00D60EFB">
              <w:rPr>
                <w:spacing w:val="-2"/>
              </w:rPr>
              <w:t xml:space="preserve"> топливом</w:t>
            </w:r>
            <w:r w:rsidR="00D60EFB">
              <w:tab/>
            </w:r>
            <w:r w:rsidR="00D60EFB">
              <w:rPr>
                <w:spacing w:val="-5"/>
              </w:rPr>
              <w:t>58</w:t>
            </w:r>
          </w:hyperlink>
        </w:p>
        <w:p w14:paraId="60FC355B" w14:textId="77777777" w:rsidR="00111141" w:rsidRDefault="00855018">
          <w:pPr>
            <w:pStyle w:val="20"/>
            <w:tabs>
              <w:tab w:val="left" w:leader="dot" w:pos="10109"/>
            </w:tabs>
          </w:pPr>
          <w:hyperlink w:anchor="_bookmark9" w:history="1">
            <w:r w:rsidR="00D60EFB">
              <w:t>Часть 9.</w:t>
            </w:r>
            <w:r w:rsidR="00D60EFB">
              <w:rPr>
                <w:spacing w:val="-4"/>
              </w:rPr>
              <w:t xml:space="preserve"> </w:t>
            </w:r>
            <w:r w:rsidR="00D60EFB">
              <w:t>Надежность</w:t>
            </w:r>
            <w:r w:rsidR="00D60EFB">
              <w:rPr>
                <w:spacing w:val="-3"/>
              </w:rPr>
              <w:t xml:space="preserve"> </w:t>
            </w:r>
            <w:r w:rsidR="00D60EFB">
              <w:rPr>
                <w:spacing w:val="-2"/>
              </w:rPr>
              <w:t>теплоснабжения</w:t>
            </w:r>
            <w:r w:rsidR="00D60EFB">
              <w:tab/>
            </w:r>
            <w:r w:rsidR="00D60EFB">
              <w:rPr>
                <w:spacing w:val="-5"/>
              </w:rPr>
              <w:t>60</w:t>
            </w:r>
          </w:hyperlink>
        </w:p>
        <w:p w14:paraId="4697CF22" w14:textId="77777777" w:rsidR="00111141" w:rsidRDefault="00855018">
          <w:pPr>
            <w:pStyle w:val="20"/>
          </w:pPr>
          <w:hyperlink w:anchor="_bookmark10" w:history="1">
            <w:r w:rsidR="00D60EFB">
              <w:t>Часть</w:t>
            </w:r>
            <w:r w:rsidR="00D60EFB">
              <w:rPr>
                <w:spacing w:val="28"/>
              </w:rPr>
              <w:t xml:space="preserve"> </w:t>
            </w:r>
            <w:r w:rsidR="00D60EFB">
              <w:t>10.</w:t>
            </w:r>
            <w:r w:rsidR="00D60EFB">
              <w:rPr>
                <w:spacing w:val="27"/>
              </w:rPr>
              <w:t xml:space="preserve"> </w:t>
            </w:r>
            <w:r w:rsidR="00D60EFB">
              <w:t>Технико-экономические</w:t>
            </w:r>
            <w:r w:rsidR="00D60EFB">
              <w:rPr>
                <w:spacing w:val="27"/>
              </w:rPr>
              <w:t xml:space="preserve"> </w:t>
            </w:r>
            <w:r w:rsidR="00D60EFB">
              <w:t>показатели</w:t>
            </w:r>
            <w:r w:rsidR="00D60EFB">
              <w:rPr>
                <w:spacing w:val="25"/>
              </w:rPr>
              <w:t xml:space="preserve"> </w:t>
            </w:r>
            <w:r w:rsidR="00D60EFB">
              <w:t>теплоснабжающих</w:t>
            </w:r>
            <w:r w:rsidR="00D60EFB">
              <w:rPr>
                <w:spacing w:val="29"/>
              </w:rPr>
              <w:t xml:space="preserve"> </w:t>
            </w:r>
            <w:r w:rsidR="00D60EFB">
              <w:t>и</w:t>
            </w:r>
            <w:r w:rsidR="00D60EFB">
              <w:rPr>
                <w:spacing w:val="26"/>
              </w:rPr>
              <w:t xml:space="preserve"> </w:t>
            </w:r>
            <w:r w:rsidR="00D60EFB">
              <w:t>теплосетевых</w:t>
            </w:r>
            <w:r w:rsidR="00D60EFB">
              <w:rPr>
                <w:spacing w:val="24"/>
              </w:rPr>
              <w:t xml:space="preserve"> </w:t>
            </w:r>
            <w:r w:rsidR="00D60EFB">
              <w:rPr>
                <w:spacing w:val="-2"/>
              </w:rPr>
              <w:t>организаций.</w:t>
            </w:r>
          </w:hyperlink>
        </w:p>
        <w:p w14:paraId="48F2147B" w14:textId="77777777" w:rsidR="00111141" w:rsidRDefault="00855018">
          <w:pPr>
            <w:pStyle w:val="20"/>
            <w:tabs>
              <w:tab w:val="left" w:leader="dot" w:pos="10109"/>
            </w:tabs>
          </w:pPr>
          <w:hyperlink w:anchor="_bookmark10" w:history="1">
            <w:r w:rsidR="00D60EFB">
              <w:rPr>
                <w:spacing w:val="-10"/>
              </w:rPr>
              <w:t>.</w:t>
            </w:r>
            <w:r w:rsidR="00D60EFB">
              <w:tab/>
            </w:r>
            <w:r w:rsidR="00D60EFB">
              <w:rPr>
                <w:spacing w:val="-5"/>
              </w:rPr>
              <w:t>69</w:t>
            </w:r>
          </w:hyperlink>
        </w:p>
        <w:p w14:paraId="0A089751" w14:textId="6A410DBD" w:rsidR="00111141" w:rsidRDefault="00855018">
          <w:pPr>
            <w:pStyle w:val="20"/>
            <w:tabs>
              <w:tab w:val="left" w:leader="dot" w:pos="10109"/>
            </w:tabs>
            <w:spacing w:before="1"/>
          </w:pPr>
          <w:hyperlink w:anchor="_bookmark11" w:history="1">
            <w:r w:rsidR="00D60EFB">
              <w:t>Часть 11.</w:t>
            </w:r>
            <w:r w:rsidR="00D60EFB">
              <w:rPr>
                <w:spacing w:val="-3"/>
              </w:rPr>
              <w:t xml:space="preserve"> </w:t>
            </w:r>
            <w:r w:rsidR="00D60EFB">
              <w:t>Цены</w:t>
            </w:r>
            <w:r w:rsidR="00D60EFB">
              <w:rPr>
                <w:spacing w:val="-3"/>
              </w:rPr>
              <w:t xml:space="preserve"> </w:t>
            </w:r>
            <w:r w:rsidR="00D60EFB">
              <w:t>(тарифы)</w:t>
            </w:r>
            <w:r w:rsidR="00D60EFB">
              <w:rPr>
                <w:spacing w:val="-4"/>
              </w:rPr>
              <w:t xml:space="preserve"> </w:t>
            </w:r>
            <w:r w:rsidR="00D60EFB">
              <w:t>в</w:t>
            </w:r>
            <w:r w:rsidR="00D60EFB">
              <w:rPr>
                <w:spacing w:val="1"/>
              </w:rPr>
              <w:t xml:space="preserve"> </w:t>
            </w:r>
            <w:r w:rsidR="00D60EFB">
              <w:t>сфере</w:t>
            </w:r>
            <w:r w:rsidR="00D60EFB">
              <w:rPr>
                <w:spacing w:val="-1"/>
              </w:rPr>
              <w:t xml:space="preserve"> </w:t>
            </w:r>
            <w:r w:rsidR="00D60EFB">
              <w:rPr>
                <w:spacing w:val="-2"/>
              </w:rPr>
              <w:t>теплоснабжения</w:t>
            </w:r>
            <w:r w:rsidR="00D60EFB">
              <w:tab/>
            </w:r>
            <w:r w:rsidR="00D60EFB">
              <w:rPr>
                <w:spacing w:val="-5"/>
              </w:rPr>
              <w:t>7</w:t>
            </w:r>
          </w:hyperlink>
          <w:r w:rsidR="00FC7103">
            <w:rPr>
              <w:spacing w:val="-5"/>
            </w:rPr>
            <w:t>0</w:t>
          </w:r>
        </w:p>
        <w:p w14:paraId="06A1AFBC" w14:textId="3FE107CA" w:rsidR="00111141" w:rsidRDefault="00855018">
          <w:pPr>
            <w:pStyle w:val="20"/>
            <w:tabs>
              <w:tab w:val="left" w:leader="dot" w:pos="10109"/>
            </w:tabs>
            <w:spacing w:line="242" w:lineRule="auto"/>
            <w:ind w:right="134"/>
          </w:pPr>
          <w:hyperlink w:anchor="_bookmark12" w:history="1">
            <w:r w:rsidR="00D60EFB">
              <w:t>Часть</w:t>
            </w:r>
            <w:r w:rsidR="00D60EFB">
              <w:rPr>
                <w:spacing w:val="80"/>
              </w:rPr>
              <w:t xml:space="preserve"> </w:t>
            </w:r>
            <w:r w:rsidR="00D60EFB">
              <w:t>12.</w:t>
            </w:r>
            <w:r w:rsidR="00D60EFB">
              <w:rPr>
                <w:spacing w:val="80"/>
              </w:rPr>
              <w:t xml:space="preserve"> </w:t>
            </w:r>
            <w:r w:rsidR="00D60EFB">
              <w:t>Описание</w:t>
            </w:r>
            <w:r w:rsidR="00D60EFB">
              <w:rPr>
                <w:spacing w:val="80"/>
              </w:rPr>
              <w:t xml:space="preserve"> </w:t>
            </w:r>
            <w:r w:rsidR="00D60EFB">
              <w:t>существующих</w:t>
            </w:r>
            <w:r w:rsidR="00D60EFB">
              <w:rPr>
                <w:spacing w:val="80"/>
              </w:rPr>
              <w:t xml:space="preserve"> </w:t>
            </w:r>
            <w:r w:rsidR="00D60EFB">
              <w:t>технических</w:t>
            </w:r>
            <w:r w:rsidR="00D60EFB">
              <w:rPr>
                <w:spacing w:val="80"/>
              </w:rPr>
              <w:t xml:space="preserve"> </w:t>
            </w:r>
            <w:r w:rsidR="00D60EFB">
              <w:t>и</w:t>
            </w:r>
            <w:r w:rsidR="00D60EFB">
              <w:rPr>
                <w:spacing w:val="80"/>
              </w:rPr>
              <w:t xml:space="preserve"> </w:t>
            </w:r>
            <w:r w:rsidR="00D60EFB">
              <w:t>технологических</w:t>
            </w:r>
            <w:r w:rsidR="00D60EFB">
              <w:rPr>
                <w:spacing w:val="80"/>
              </w:rPr>
              <w:t xml:space="preserve"> </w:t>
            </w:r>
            <w:r w:rsidR="00D60EFB">
              <w:t>проблем</w:t>
            </w:r>
            <w:r w:rsidR="00D60EFB">
              <w:rPr>
                <w:spacing w:val="80"/>
              </w:rPr>
              <w:t xml:space="preserve"> </w:t>
            </w:r>
            <w:r w:rsidR="00D60EFB">
              <w:t>в</w:t>
            </w:r>
            <w:r w:rsidR="00D60EFB">
              <w:rPr>
                <w:spacing w:val="80"/>
              </w:rPr>
              <w:t xml:space="preserve"> </w:t>
            </w:r>
            <w:r w:rsidR="00D60EFB">
              <w:t>системах</w:t>
            </w:r>
          </w:hyperlink>
          <w:r w:rsidR="00D60EFB">
            <w:t xml:space="preserve"> </w:t>
          </w:r>
          <w:hyperlink w:anchor="_bookmark12" w:history="1">
            <w:r w:rsidR="00D60EFB">
              <w:t>теплоснабжения</w:t>
            </w:r>
            <w:r w:rsidR="00D60EFB">
              <w:rPr>
                <w:spacing w:val="-5"/>
              </w:rPr>
              <w:t xml:space="preserve"> </w:t>
            </w:r>
            <w:r w:rsidR="00D60EFB">
              <w:t>поселения,</w:t>
            </w:r>
            <w:r w:rsidR="00D60EFB">
              <w:rPr>
                <w:spacing w:val="-6"/>
              </w:rPr>
              <w:t xml:space="preserve"> </w:t>
            </w:r>
            <w:r w:rsidR="00D60EFB">
              <w:t>городского</w:t>
            </w:r>
            <w:r w:rsidR="00D60EFB">
              <w:rPr>
                <w:spacing w:val="-4"/>
              </w:rPr>
              <w:t xml:space="preserve"> </w:t>
            </w:r>
            <w:r w:rsidR="00D60EFB">
              <w:rPr>
                <w:spacing w:val="-2"/>
              </w:rPr>
              <w:t>округа</w:t>
            </w:r>
            <w:r w:rsidR="00D60EFB">
              <w:tab/>
            </w:r>
            <w:r w:rsidR="00D60EFB">
              <w:rPr>
                <w:spacing w:val="-5"/>
              </w:rPr>
              <w:t>7</w:t>
            </w:r>
          </w:hyperlink>
          <w:r w:rsidR="00FC7103">
            <w:rPr>
              <w:spacing w:val="-5"/>
            </w:rPr>
            <w:t>4</w:t>
          </w:r>
        </w:p>
        <w:p w14:paraId="03DF6058" w14:textId="77777777" w:rsidR="00111141" w:rsidRDefault="00855018">
          <w:pPr>
            <w:pStyle w:val="10"/>
            <w:spacing w:line="271" w:lineRule="exact"/>
            <w:ind w:right="0"/>
          </w:pPr>
          <w:hyperlink w:anchor="_bookmark13" w:history="1">
            <w:r w:rsidR="00D60EFB">
              <w:t>Глава</w:t>
            </w:r>
            <w:r w:rsidR="00D60EFB">
              <w:rPr>
                <w:spacing w:val="-5"/>
              </w:rPr>
              <w:t xml:space="preserve"> </w:t>
            </w:r>
            <w:r w:rsidR="00D60EFB">
              <w:t>2</w:t>
            </w:r>
            <w:r w:rsidR="00D60EFB">
              <w:rPr>
                <w:spacing w:val="-1"/>
              </w:rPr>
              <w:t xml:space="preserve"> </w:t>
            </w:r>
            <w:r w:rsidR="00D60EFB">
              <w:t>Существующее</w:t>
            </w:r>
            <w:r w:rsidR="00D60EFB">
              <w:rPr>
                <w:spacing w:val="-2"/>
              </w:rPr>
              <w:t xml:space="preserve"> </w:t>
            </w:r>
            <w:r w:rsidR="00D60EFB">
              <w:t>и</w:t>
            </w:r>
            <w:r w:rsidR="00D60EFB">
              <w:rPr>
                <w:spacing w:val="-5"/>
              </w:rPr>
              <w:t xml:space="preserve"> </w:t>
            </w:r>
            <w:r w:rsidR="00D60EFB">
              <w:t>перспективное</w:t>
            </w:r>
            <w:r w:rsidR="00D60EFB">
              <w:rPr>
                <w:spacing w:val="-7"/>
              </w:rPr>
              <w:t xml:space="preserve"> </w:t>
            </w:r>
            <w:r w:rsidR="00D60EFB">
              <w:t>потребление</w:t>
            </w:r>
            <w:r w:rsidR="00D60EFB">
              <w:rPr>
                <w:spacing w:val="3"/>
              </w:rPr>
              <w:t xml:space="preserve"> </w:t>
            </w:r>
            <w:r w:rsidR="00D60EFB">
              <w:t>тепловой</w:t>
            </w:r>
            <w:r w:rsidR="00D60EFB">
              <w:rPr>
                <w:spacing w:val="-5"/>
              </w:rPr>
              <w:t xml:space="preserve"> </w:t>
            </w:r>
            <w:r w:rsidR="00D60EFB">
              <w:t>энергии</w:t>
            </w:r>
            <w:r w:rsidR="00D60EFB">
              <w:rPr>
                <w:spacing w:val="-5"/>
              </w:rPr>
              <w:t xml:space="preserve"> </w:t>
            </w:r>
            <w:r w:rsidR="00D60EFB">
              <w:t>на</w:t>
            </w:r>
            <w:r w:rsidR="00D60EFB">
              <w:rPr>
                <w:spacing w:val="-7"/>
              </w:rPr>
              <w:t xml:space="preserve"> </w:t>
            </w:r>
            <w:r w:rsidR="00D60EFB">
              <w:t xml:space="preserve">цели </w:t>
            </w:r>
            <w:r w:rsidR="00D60EFB">
              <w:rPr>
                <w:spacing w:val="-2"/>
              </w:rPr>
              <w:t>теплоснабжения</w:t>
            </w:r>
          </w:hyperlink>
        </w:p>
        <w:p w14:paraId="2B7FC76B" w14:textId="60F9F7FC" w:rsidR="00111141" w:rsidRDefault="00855018">
          <w:pPr>
            <w:pStyle w:val="10"/>
            <w:tabs>
              <w:tab w:val="left" w:leader="dot" w:pos="10109"/>
            </w:tabs>
            <w:spacing w:before="1" w:line="275" w:lineRule="exact"/>
            <w:ind w:left="194" w:right="0"/>
          </w:pPr>
          <w:hyperlink w:anchor="_bookmark13" w:history="1">
            <w:r w:rsidR="00D60EFB">
              <w:rPr>
                <w:spacing w:val="-10"/>
              </w:rPr>
              <w:t>.</w:t>
            </w:r>
            <w:r w:rsidR="00D60EFB">
              <w:tab/>
            </w:r>
            <w:r w:rsidR="00D60EFB">
              <w:rPr>
                <w:spacing w:val="-5"/>
              </w:rPr>
              <w:t>7</w:t>
            </w:r>
          </w:hyperlink>
          <w:r w:rsidR="00FC7103">
            <w:rPr>
              <w:spacing w:val="-5"/>
            </w:rPr>
            <w:t>6</w:t>
          </w:r>
        </w:p>
        <w:p w14:paraId="6012173B" w14:textId="79E60E90" w:rsidR="00111141" w:rsidRDefault="00855018">
          <w:pPr>
            <w:pStyle w:val="10"/>
            <w:tabs>
              <w:tab w:val="left" w:leader="dot" w:pos="9989"/>
            </w:tabs>
            <w:spacing w:line="275" w:lineRule="exact"/>
            <w:ind w:right="0"/>
          </w:pPr>
          <w:hyperlink w:anchor="_bookmark14" w:history="1">
            <w:r w:rsidR="00D60EFB">
              <w:t>Глава</w:t>
            </w:r>
            <w:r w:rsidR="00D60EFB">
              <w:rPr>
                <w:spacing w:val="-2"/>
              </w:rPr>
              <w:t xml:space="preserve"> </w:t>
            </w:r>
            <w:r w:rsidR="00D60EFB">
              <w:t>3.</w:t>
            </w:r>
            <w:r w:rsidR="00D60EFB">
              <w:rPr>
                <w:spacing w:val="-4"/>
              </w:rPr>
              <w:t xml:space="preserve"> </w:t>
            </w:r>
            <w:r w:rsidR="00D60EFB">
              <w:t>Электронная</w:t>
            </w:r>
            <w:r w:rsidR="00D60EFB">
              <w:rPr>
                <w:spacing w:val="-5"/>
              </w:rPr>
              <w:t xml:space="preserve"> </w:t>
            </w:r>
            <w:r w:rsidR="00D60EFB">
              <w:t>модель схемы</w:t>
            </w:r>
            <w:r w:rsidR="00D60EFB">
              <w:rPr>
                <w:spacing w:val="-3"/>
              </w:rPr>
              <w:t xml:space="preserve"> </w:t>
            </w:r>
            <w:r w:rsidR="00D60EFB">
              <w:rPr>
                <w:spacing w:val="-2"/>
              </w:rPr>
              <w:t>теплоснабжения</w:t>
            </w:r>
            <w:r w:rsidR="00D60EFB">
              <w:tab/>
            </w:r>
            <w:r w:rsidR="00D60EFB">
              <w:rPr>
                <w:spacing w:val="-5"/>
              </w:rPr>
              <w:t>10</w:t>
            </w:r>
          </w:hyperlink>
          <w:r w:rsidR="00FC7103">
            <w:rPr>
              <w:spacing w:val="-5"/>
            </w:rPr>
            <w:t>5</w:t>
          </w:r>
        </w:p>
        <w:p w14:paraId="31121797" w14:textId="178B681E" w:rsidR="00111141" w:rsidRDefault="00855018">
          <w:pPr>
            <w:pStyle w:val="10"/>
            <w:tabs>
              <w:tab w:val="left" w:leader="dot" w:pos="9989"/>
            </w:tabs>
            <w:spacing w:before="6" w:line="237" w:lineRule="auto"/>
          </w:pPr>
          <w:hyperlink w:anchor="_bookmark15" w:history="1">
            <w:r w:rsidR="00D60EFB">
              <w:t>Глава 4. Существующие и перспективные балансы тепловой мощности источников тепловой</w:t>
            </w:r>
          </w:hyperlink>
          <w:r w:rsidR="00D60EFB">
            <w:t xml:space="preserve"> </w:t>
          </w:r>
          <w:hyperlink w:anchor="_bookmark15" w:history="1">
            <w:r w:rsidR="00D60EFB">
              <w:t>энергии и тепловой нагрузки потребителей</w:t>
            </w:r>
            <w:r w:rsidR="00D60EFB">
              <w:tab/>
            </w:r>
            <w:r w:rsidR="00D60EFB">
              <w:rPr>
                <w:spacing w:val="-4"/>
              </w:rPr>
              <w:t>12</w:t>
            </w:r>
          </w:hyperlink>
          <w:r w:rsidR="00FC7103">
            <w:rPr>
              <w:spacing w:val="-4"/>
            </w:rPr>
            <w:t>3</w:t>
          </w:r>
        </w:p>
        <w:p w14:paraId="1E1FB793" w14:textId="77777777" w:rsidR="00111141" w:rsidRDefault="00855018">
          <w:pPr>
            <w:pStyle w:val="10"/>
            <w:tabs>
              <w:tab w:val="left" w:leader="dot" w:pos="9989"/>
            </w:tabs>
            <w:spacing w:before="5" w:line="237" w:lineRule="auto"/>
          </w:pPr>
          <w:hyperlink w:anchor="_bookmark16" w:history="1">
            <w:r w:rsidR="00D60EFB">
              <w:t>Глава 5. Мастер-план развития систем теплоснабжения поселения, городского округа, города</w:t>
            </w:r>
          </w:hyperlink>
          <w:r w:rsidR="00D60EFB">
            <w:t xml:space="preserve"> </w:t>
          </w:r>
          <w:hyperlink w:anchor="_bookmark16" w:history="1">
            <w:r w:rsidR="00D60EFB">
              <w:t>федерального значения</w:t>
            </w:r>
            <w:r w:rsidR="00D60EFB">
              <w:tab/>
            </w:r>
            <w:r w:rsidR="00D60EFB">
              <w:rPr>
                <w:spacing w:val="-4"/>
              </w:rPr>
              <w:t>163</w:t>
            </w:r>
          </w:hyperlink>
        </w:p>
        <w:p w14:paraId="41D25353" w14:textId="77777777" w:rsidR="00111141" w:rsidRDefault="00855018">
          <w:pPr>
            <w:pStyle w:val="10"/>
            <w:tabs>
              <w:tab w:val="left" w:leader="dot" w:pos="9989"/>
            </w:tabs>
            <w:spacing w:before="3"/>
          </w:pPr>
          <w:hyperlink w:anchor="_bookmark17" w:history="1">
            <w:r w:rsidR="00D60EFB">
              <w:t>Глава 6. Существующие и перспективные балансы производительности водоподготовительных</w:t>
            </w:r>
          </w:hyperlink>
          <w:r w:rsidR="00D60EFB">
            <w:t xml:space="preserve"> </w:t>
          </w:r>
          <w:hyperlink w:anchor="_bookmark17" w:history="1">
            <w:r w:rsidR="00D60EFB">
              <w:t>установок и максимального потребления теплоносителя теплопотребляющими установками</w:t>
            </w:r>
          </w:hyperlink>
          <w:r w:rsidR="00D60EFB">
            <w:t xml:space="preserve"> </w:t>
          </w:r>
          <w:hyperlink w:anchor="_bookmark17" w:history="1">
            <w:r w:rsidR="00D60EFB">
              <w:t>потребителей, в том числе в аварийных режимах.</w:t>
            </w:r>
            <w:r w:rsidR="00D60EFB">
              <w:tab/>
            </w:r>
            <w:r w:rsidR="00D60EFB">
              <w:rPr>
                <w:spacing w:val="-4"/>
              </w:rPr>
              <w:t>165</w:t>
            </w:r>
          </w:hyperlink>
        </w:p>
        <w:p w14:paraId="3CD37796" w14:textId="77777777" w:rsidR="00111141" w:rsidRDefault="00855018">
          <w:pPr>
            <w:pStyle w:val="10"/>
            <w:tabs>
              <w:tab w:val="left" w:leader="dot" w:pos="9989"/>
            </w:tabs>
            <w:spacing w:line="242" w:lineRule="auto"/>
          </w:pPr>
          <w:hyperlink w:anchor="_bookmark18" w:history="1">
            <w:r w:rsidR="00D60EFB">
              <w:t>Глава 7 "Предложения по строительству, реконструкции и техническому перевооружению и (или)</w:t>
            </w:r>
          </w:hyperlink>
          <w:r w:rsidR="00D60EFB">
            <w:t xml:space="preserve"> </w:t>
          </w:r>
          <w:hyperlink w:anchor="_bookmark18" w:history="1">
            <w:r w:rsidR="00D60EFB">
              <w:t>модернизации источников тепловой энергии"</w:t>
            </w:r>
            <w:r w:rsidR="00D60EFB">
              <w:tab/>
            </w:r>
            <w:r w:rsidR="00D60EFB">
              <w:rPr>
                <w:spacing w:val="-4"/>
              </w:rPr>
              <w:t>171</w:t>
            </w:r>
          </w:hyperlink>
        </w:p>
        <w:p w14:paraId="179F8691" w14:textId="00C9069C" w:rsidR="00111141" w:rsidRDefault="00855018">
          <w:pPr>
            <w:pStyle w:val="10"/>
            <w:tabs>
              <w:tab w:val="left" w:leader="dot" w:pos="9989"/>
            </w:tabs>
            <w:spacing w:line="242" w:lineRule="auto"/>
          </w:pPr>
          <w:hyperlink w:anchor="_bookmark19" w:history="1">
            <w:r w:rsidR="00D60EFB">
              <w:t>Глава 8. Предложения по строительству и реконструкции и (или) модернизации тепловых сетей и</w:t>
            </w:r>
          </w:hyperlink>
          <w:r w:rsidR="00D60EFB">
            <w:t xml:space="preserve"> </w:t>
          </w:r>
          <w:hyperlink w:anchor="_bookmark19" w:history="1">
            <w:r w:rsidR="00D60EFB">
              <w:t>сооружений на них</w:t>
            </w:r>
            <w:r w:rsidR="00D60EFB">
              <w:tab/>
            </w:r>
            <w:r w:rsidR="00D60EFB">
              <w:rPr>
                <w:spacing w:val="-4"/>
              </w:rPr>
              <w:t>18</w:t>
            </w:r>
          </w:hyperlink>
          <w:r w:rsidR="00FC7103">
            <w:rPr>
              <w:spacing w:val="-4"/>
            </w:rPr>
            <w:t>7</w:t>
          </w:r>
        </w:p>
        <w:p w14:paraId="5DFA30AE" w14:textId="5047818F" w:rsidR="00111141" w:rsidRDefault="00855018">
          <w:pPr>
            <w:pStyle w:val="10"/>
            <w:tabs>
              <w:tab w:val="left" w:leader="dot" w:pos="9989"/>
            </w:tabs>
            <w:spacing w:line="242" w:lineRule="auto"/>
          </w:pPr>
          <w:hyperlink w:anchor="_bookmark20" w:history="1">
            <w:r w:rsidR="00D60EFB">
              <w:t>Глава 9. Предложения по переводу открытых систем теплоснабжения (горячего водоснабжения) в</w:t>
            </w:r>
          </w:hyperlink>
          <w:r w:rsidR="00D60EFB">
            <w:t xml:space="preserve"> </w:t>
          </w:r>
          <w:hyperlink w:anchor="_bookmark20" w:history="1">
            <w:r w:rsidR="00D60EFB">
              <w:t>закрытые</w:t>
            </w:r>
            <w:r w:rsidR="00D60EFB">
              <w:rPr>
                <w:spacing w:val="-1"/>
              </w:rPr>
              <w:t xml:space="preserve"> </w:t>
            </w:r>
            <w:r w:rsidR="00D60EFB">
              <w:t>системы</w:t>
            </w:r>
            <w:r w:rsidR="00D60EFB">
              <w:rPr>
                <w:spacing w:val="-2"/>
              </w:rPr>
              <w:t xml:space="preserve"> </w:t>
            </w:r>
            <w:r w:rsidR="00D60EFB">
              <w:t>горячего</w:t>
            </w:r>
            <w:r w:rsidR="00D60EFB">
              <w:rPr>
                <w:spacing w:val="-4"/>
              </w:rPr>
              <w:t xml:space="preserve"> </w:t>
            </w:r>
            <w:r w:rsidR="00D60EFB">
              <w:rPr>
                <w:spacing w:val="-2"/>
              </w:rPr>
              <w:t>водоснабжения</w:t>
            </w:r>
            <w:r w:rsidR="00D60EFB">
              <w:tab/>
            </w:r>
            <w:r w:rsidR="00D60EFB">
              <w:rPr>
                <w:spacing w:val="-5"/>
              </w:rPr>
              <w:t>19</w:t>
            </w:r>
          </w:hyperlink>
          <w:r w:rsidR="00FC7103">
            <w:rPr>
              <w:spacing w:val="-5"/>
            </w:rPr>
            <w:t>1</w:t>
          </w:r>
        </w:p>
        <w:p w14:paraId="622A7267" w14:textId="200599FC" w:rsidR="00111141" w:rsidRDefault="00855018">
          <w:pPr>
            <w:pStyle w:val="10"/>
            <w:tabs>
              <w:tab w:val="left" w:leader="dot" w:pos="9989"/>
            </w:tabs>
            <w:spacing w:line="271" w:lineRule="exact"/>
            <w:ind w:right="0"/>
          </w:pPr>
          <w:hyperlink w:anchor="_bookmark21" w:history="1">
            <w:r w:rsidR="00D60EFB">
              <w:t>Глава</w:t>
            </w:r>
            <w:r w:rsidR="00D60EFB">
              <w:rPr>
                <w:spacing w:val="-2"/>
              </w:rPr>
              <w:t xml:space="preserve"> </w:t>
            </w:r>
            <w:r w:rsidR="00D60EFB">
              <w:t>10.</w:t>
            </w:r>
            <w:r w:rsidR="00D60EFB">
              <w:rPr>
                <w:spacing w:val="-4"/>
              </w:rPr>
              <w:t xml:space="preserve"> </w:t>
            </w:r>
            <w:r w:rsidR="00D60EFB">
              <w:t>Перспективные</w:t>
            </w:r>
            <w:r w:rsidR="00D60EFB">
              <w:rPr>
                <w:spacing w:val="-6"/>
              </w:rPr>
              <w:t xml:space="preserve"> </w:t>
            </w:r>
            <w:r w:rsidR="00D60EFB">
              <w:t>топливные</w:t>
            </w:r>
            <w:r w:rsidR="00D60EFB">
              <w:rPr>
                <w:spacing w:val="-6"/>
              </w:rPr>
              <w:t xml:space="preserve"> </w:t>
            </w:r>
            <w:r w:rsidR="00D60EFB">
              <w:rPr>
                <w:spacing w:val="-2"/>
              </w:rPr>
              <w:t>балансы</w:t>
            </w:r>
            <w:r w:rsidR="00D60EFB">
              <w:tab/>
            </w:r>
            <w:r w:rsidR="00D60EFB">
              <w:rPr>
                <w:spacing w:val="-5"/>
              </w:rPr>
              <w:t>19</w:t>
            </w:r>
          </w:hyperlink>
          <w:r w:rsidR="00FC7103">
            <w:rPr>
              <w:spacing w:val="-5"/>
            </w:rPr>
            <w:t>2</w:t>
          </w:r>
        </w:p>
        <w:p w14:paraId="1173C88A" w14:textId="6C0D1E4F" w:rsidR="00111141" w:rsidRDefault="00855018">
          <w:pPr>
            <w:pStyle w:val="10"/>
            <w:tabs>
              <w:tab w:val="left" w:leader="dot" w:pos="9989"/>
            </w:tabs>
            <w:spacing w:line="275" w:lineRule="exact"/>
            <w:ind w:right="0"/>
          </w:pPr>
          <w:hyperlink w:anchor="_bookmark22" w:history="1">
            <w:r w:rsidR="00D60EFB">
              <w:t>Глава</w:t>
            </w:r>
            <w:r w:rsidR="00D60EFB">
              <w:rPr>
                <w:spacing w:val="-3"/>
              </w:rPr>
              <w:t xml:space="preserve"> </w:t>
            </w:r>
            <w:r w:rsidR="00D60EFB">
              <w:t>11.</w:t>
            </w:r>
            <w:r w:rsidR="00D60EFB">
              <w:rPr>
                <w:spacing w:val="-3"/>
              </w:rPr>
              <w:t xml:space="preserve"> </w:t>
            </w:r>
            <w:r w:rsidR="00D60EFB">
              <w:t>Оценка</w:t>
            </w:r>
            <w:r w:rsidR="00D60EFB">
              <w:rPr>
                <w:spacing w:val="-3"/>
              </w:rPr>
              <w:t xml:space="preserve"> </w:t>
            </w:r>
            <w:r w:rsidR="00D60EFB">
              <w:t>надежности</w:t>
            </w:r>
            <w:r w:rsidR="00D60EFB">
              <w:rPr>
                <w:spacing w:val="-3"/>
              </w:rPr>
              <w:t xml:space="preserve"> </w:t>
            </w:r>
            <w:r w:rsidR="00D60EFB">
              <w:rPr>
                <w:spacing w:val="-2"/>
              </w:rPr>
              <w:t>теплоснабжения</w:t>
            </w:r>
            <w:r w:rsidR="00D60EFB">
              <w:tab/>
            </w:r>
            <w:r w:rsidR="00D60EFB">
              <w:rPr>
                <w:spacing w:val="-5"/>
              </w:rPr>
              <w:t>19</w:t>
            </w:r>
          </w:hyperlink>
          <w:r w:rsidR="00FC7103">
            <w:rPr>
              <w:spacing w:val="-5"/>
            </w:rPr>
            <w:t>7</w:t>
          </w:r>
        </w:p>
        <w:p w14:paraId="21E117EC" w14:textId="07A2DBBE" w:rsidR="00111141" w:rsidRDefault="00855018">
          <w:pPr>
            <w:pStyle w:val="10"/>
            <w:tabs>
              <w:tab w:val="left" w:leader="dot" w:pos="9989"/>
            </w:tabs>
            <w:spacing w:line="242" w:lineRule="auto"/>
          </w:pPr>
          <w:hyperlink w:anchor="_bookmark23" w:history="1">
            <w:r w:rsidR="00D60EFB">
              <w:t>Глава 12 Обоснование инвестиций в строительство, реконструкцию, техническое перевооружение</w:t>
            </w:r>
          </w:hyperlink>
          <w:r w:rsidR="00D60EFB">
            <w:t xml:space="preserve"> </w:t>
          </w:r>
          <w:hyperlink w:anchor="_bookmark23" w:history="1">
            <w:r w:rsidR="00D60EFB">
              <w:t>и (или) модернизацию</w:t>
            </w:r>
            <w:r w:rsidR="00D60EFB">
              <w:tab/>
            </w:r>
            <w:r w:rsidR="00D60EFB">
              <w:rPr>
                <w:spacing w:val="-4"/>
              </w:rPr>
              <w:t>20</w:t>
            </w:r>
          </w:hyperlink>
          <w:r w:rsidR="00FC7103">
            <w:rPr>
              <w:spacing w:val="-4"/>
            </w:rPr>
            <w:t>3</w:t>
          </w:r>
        </w:p>
        <w:p w14:paraId="535F7EA4" w14:textId="34131BB8" w:rsidR="00111141" w:rsidRDefault="00855018">
          <w:pPr>
            <w:pStyle w:val="10"/>
            <w:tabs>
              <w:tab w:val="left" w:leader="dot" w:pos="9989"/>
            </w:tabs>
            <w:spacing w:line="242" w:lineRule="auto"/>
          </w:pPr>
          <w:hyperlink w:anchor="_bookmark24" w:history="1">
            <w:r w:rsidR="00D60EFB">
              <w:t>Глава 13. Индикаторы развития систем теплоснабжения поселения, городского округа, города</w:t>
            </w:r>
          </w:hyperlink>
          <w:r w:rsidR="00D60EFB">
            <w:t xml:space="preserve"> </w:t>
          </w:r>
          <w:hyperlink w:anchor="_bookmark24" w:history="1">
            <w:r w:rsidR="00D60EFB">
              <w:t>федерального</w:t>
            </w:r>
            <w:r w:rsidR="00D60EFB">
              <w:rPr>
                <w:spacing w:val="-6"/>
              </w:rPr>
              <w:t xml:space="preserve"> </w:t>
            </w:r>
            <w:r w:rsidR="00D60EFB">
              <w:rPr>
                <w:spacing w:val="-2"/>
              </w:rPr>
              <w:t>значения</w:t>
            </w:r>
            <w:r w:rsidR="00D60EFB">
              <w:tab/>
            </w:r>
            <w:r w:rsidR="00D60EFB">
              <w:rPr>
                <w:spacing w:val="-5"/>
              </w:rPr>
              <w:t>20</w:t>
            </w:r>
          </w:hyperlink>
          <w:r w:rsidR="00FC7103">
            <w:rPr>
              <w:spacing w:val="-5"/>
            </w:rPr>
            <w:t>7</w:t>
          </w:r>
        </w:p>
        <w:p w14:paraId="118A457A" w14:textId="2F804768" w:rsidR="00111141" w:rsidRDefault="00855018">
          <w:pPr>
            <w:pStyle w:val="10"/>
            <w:tabs>
              <w:tab w:val="left" w:leader="dot" w:pos="9989"/>
            </w:tabs>
            <w:spacing w:line="271" w:lineRule="exact"/>
            <w:ind w:right="0"/>
          </w:pPr>
          <w:hyperlink w:anchor="_bookmark25" w:history="1">
            <w:r w:rsidR="00D60EFB">
              <w:t>Глава</w:t>
            </w:r>
            <w:r w:rsidR="00D60EFB">
              <w:rPr>
                <w:spacing w:val="-2"/>
              </w:rPr>
              <w:t xml:space="preserve"> </w:t>
            </w:r>
            <w:r w:rsidR="00D60EFB">
              <w:t>14.</w:t>
            </w:r>
            <w:r w:rsidR="00D60EFB">
              <w:rPr>
                <w:spacing w:val="-4"/>
              </w:rPr>
              <w:t xml:space="preserve"> </w:t>
            </w:r>
            <w:r w:rsidR="00D60EFB">
              <w:t>Ценовые</w:t>
            </w:r>
            <w:r w:rsidR="00D60EFB">
              <w:rPr>
                <w:spacing w:val="-7"/>
              </w:rPr>
              <w:t xml:space="preserve"> </w:t>
            </w:r>
            <w:r w:rsidR="00D60EFB">
              <w:t>(тарифные)</w:t>
            </w:r>
            <w:r w:rsidR="00D60EFB">
              <w:rPr>
                <w:spacing w:val="-3"/>
              </w:rPr>
              <w:t xml:space="preserve"> </w:t>
            </w:r>
            <w:r w:rsidR="00D60EFB">
              <w:rPr>
                <w:spacing w:val="-2"/>
              </w:rPr>
              <w:t>последствия</w:t>
            </w:r>
            <w:r w:rsidR="00D60EFB">
              <w:tab/>
            </w:r>
            <w:r w:rsidR="00D60EFB">
              <w:rPr>
                <w:spacing w:val="-5"/>
              </w:rPr>
              <w:t>2</w:t>
            </w:r>
          </w:hyperlink>
          <w:r w:rsidR="00FC7103">
            <w:rPr>
              <w:spacing w:val="-5"/>
            </w:rPr>
            <w:t>17</w:t>
          </w:r>
        </w:p>
        <w:p w14:paraId="00982261" w14:textId="714F895D" w:rsidR="00111141" w:rsidRDefault="00855018">
          <w:pPr>
            <w:pStyle w:val="10"/>
            <w:tabs>
              <w:tab w:val="left" w:leader="dot" w:pos="9989"/>
            </w:tabs>
            <w:spacing w:line="275" w:lineRule="exact"/>
            <w:ind w:right="0"/>
          </w:pPr>
          <w:hyperlink w:anchor="_bookmark26" w:history="1">
            <w:r w:rsidR="00D60EFB">
              <w:t>Глава</w:t>
            </w:r>
            <w:r w:rsidR="00D60EFB">
              <w:rPr>
                <w:spacing w:val="-5"/>
              </w:rPr>
              <w:t xml:space="preserve"> </w:t>
            </w:r>
            <w:r w:rsidR="00D60EFB">
              <w:t>15.</w:t>
            </w:r>
            <w:r w:rsidR="00D60EFB">
              <w:rPr>
                <w:spacing w:val="-4"/>
              </w:rPr>
              <w:t xml:space="preserve"> </w:t>
            </w:r>
            <w:r w:rsidR="00D60EFB">
              <w:t>Реестр</w:t>
            </w:r>
            <w:r w:rsidR="00D60EFB">
              <w:rPr>
                <w:spacing w:val="-1"/>
              </w:rPr>
              <w:t xml:space="preserve"> </w:t>
            </w:r>
            <w:r w:rsidR="00D60EFB">
              <w:t>единых</w:t>
            </w:r>
            <w:r w:rsidR="00D60EFB">
              <w:rPr>
                <w:spacing w:val="-6"/>
              </w:rPr>
              <w:t xml:space="preserve"> </w:t>
            </w:r>
            <w:r w:rsidR="00D60EFB">
              <w:t>теплоснабжающих</w:t>
            </w:r>
            <w:r w:rsidR="00D60EFB">
              <w:rPr>
                <w:spacing w:val="-5"/>
              </w:rPr>
              <w:t xml:space="preserve"> </w:t>
            </w:r>
            <w:r w:rsidR="00D60EFB">
              <w:rPr>
                <w:spacing w:val="-2"/>
              </w:rPr>
              <w:t>организаций</w:t>
            </w:r>
            <w:r w:rsidR="00D60EFB">
              <w:tab/>
            </w:r>
            <w:r w:rsidR="00D60EFB">
              <w:rPr>
                <w:spacing w:val="-5"/>
              </w:rPr>
              <w:t>2</w:t>
            </w:r>
          </w:hyperlink>
          <w:r w:rsidR="00FC7103">
            <w:rPr>
              <w:spacing w:val="-5"/>
            </w:rPr>
            <w:t>29</w:t>
          </w:r>
        </w:p>
        <w:p w14:paraId="676B9A89" w14:textId="706FB87B" w:rsidR="00111141" w:rsidRDefault="00855018">
          <w:pPr>
            <w:pStyle w:val="10"/>
            <w:tabs>
              <w:tab w:val="left" w:leader="dot" w:pos="9989"/>
            </w:tabs>
            <w:spacing w:line="275" w:lineRule="exact"/>
            <w:ind w:right="0"/>
          </w:pPr>
          <w:hyperlink w:anchor="_bookmark27" w:history="1">
            <w:r w:rsidR="00D60EFB">
              <w:t>Глава</w:t>
            </w:r>
            <w:r w:rsidR="00D60EFB">
              <w:rPr>
                <w:spacing w:val="-2"/>
              </w:rPr>
              <w:t xml:space="preserve"> </w:t>
            </w:r>
            <w:r w:rsidR="00D60EFB">
              <w:t>16.</w:t>
            </w:r>
            <w:r w:rsidR="00D60EFB">
              <w:rPr>
                <w:spacing w:val="-4"/>
              </w:rPr>
              <w:t xml:space="preserve"> </w:t>
            </w:r>
            <w:r w:rsidR="00D60EFB">
              <w:t>Реестр</w:t>
            </w:r>
            <w:r w:rsidR="00D60EFB">
              <w:rPr>
                <w:spacing w:val="-1"/>
              </w:rPr>
              <w:t xml:space="preserve"> </w:t>
            </w:r>
            <w:r w:rsidR="00D60EFB">
              <w:t>мероприятий</w:t>
            </w:r>
            <w:r w:rsidR="00D60EFB">
              <w:rPr>
                <w:spacing w:val="-5"/>
              </w:rPr>
              <w:t xml:space="preserve"> </w:t>
            </w:r>
            <w:r w:rsidR="00D60EFB">
              <w:t>схемы</w:t>
            </w:r>
            <w:r w:rsidR="00D60EFB">
              <w:rPr>
                <w:spacing w:val="-3"/>
              </w:rPr>
              <w:t xml:space="preserve"> </w:t>
            </w:r>
            <w:r w:rsidR="00D60EFB">
              <w:rPr>
                <w:spacing w:val="-2"/>
              </w:rPr>
              <w:t>теплоснабжения</w:t>
            </w:r>
            <w:r w:rsidR="00D60EFB">
              <w:tab/>
            </w:r>
            <w:r w:rsidR="00D60EFB">
              <w:rPr>
                <w:spacing w:val="-5"/>
              </w:rPr>
              <w:t>2</w:t>
            </w:r>
          </w:hyperlink>
          <w:r w:rsidR="00FC7103">
            <w:rPr>
              <w:spacing w:val="-5"/>
            </w:rPr>
            <w:t>31</w:t>
          </w:r>
        </w:p>
        <w:p w14:paraId="2614558F" w14:textId="7DD1101E" w:rsidR="00111141" w:rsidRDefault="00855018">
          <w:pPr>
            <w:pStyle w:val="10"/>
            <w:tabs>
              <w:tab w:val="left" w:leader="dot" w:pos="9989"/>
            </w:tabs>
            <w:spacing w:line="275" w:lineRule="exact"/>
            <w:ind w:right="0"/>
          </w:pPr>
          <w:hyperlink w:anchor="_bookmark28" w:history="1">
            <w:r w:rsidR="00D60EFB">
              <w:t>Глава</w:t>
            </w:r>
            <w:r w:rsidR="00D60EFB">
              <w:rPr>
                <w:spacing w:val="-3"/>
              </w:rPr>
              <w:t xml:space="preserve"> </w:t>
            </w:r>
            <w:r w:rsidR="00D60EFB">
              <w:t>17.</w:t>
            </w:r>
            <w:r w:rsidR="00D60EFB">
              <w:rPr>
                <w:spacing w:val="-2"/>
              </w:rPr>
              <w:t xml:space="preserve"> </w:t>
            </w:r>
            <w:r w:rsidR="00D60EFB">
              <w:t>Замечания</w:t>
            </w:r>
            <w:r w:rsidR="00D60EFB">
              <w:rPr>
                <w:spacing w:val="-5"/>
              </w:rPr>
              <w:t xml:space="preserve"> </w:t>
            </w:r>
            <w:r w:rsidR="00D60EFB">
              <w:t>и</w:t>
            </w:r>
            <w:r w:rsidR="00D60EFB">
              <w:rPr>
                <w:spacing w:val="2"/>
              </w:rPr>
              <w:t xml:space="preserve"> </w:t>
            </w:r>
            <w:r w:rsidR="00D60EFB">
              <w:t>предложения</w:t>
            </w:r>
            <w:r w:rsidR="00D60EFB">
              <w:rPr>
                <w:spacing w:val="-4"/>
              </w:rPr>
              <w:t xml:space="preserve"> </w:t>
            </w:r>
            <w:r w:rsidR="00D60EFB">
              <w:t>к</w:t>
            </w:r>
            <w:r w:rsidR="00D60EFB">
              <w:rPr>
                <w:spacing w:val="-2"/>
              </w:rPr>
              <w:t xml:space="preserve"> </w:t>
            </w:r>
            <w:r w:rsidR="00D60EFB">
              <w:t>проекту</w:t>
            </w:r>
            <w:r w:rsidR="00D60EFB">
              <w:rPr>
                <w:spacing w:val="-3"/>
              </w:rPr>
              <w:t xml:space="preserve"> </w:t>
            </w:r>
            <w:r w:rsidR="00D60EFB">
              <w:t>схемы</w:t>
            </w:r>
            <w:r w:rsidR="00D60EFB">
              <w:rPr>
                <w:spacing w:val="2"/>
              </w:rPr>
              <w:t xml:space="preserve"> </w:t>
            </w:r>
            <w:r w:rsidR="00D60EFB">
              <w:rPr>
                <w:spacing w:val="-2"/>
              </w:rPr>
              <w:t>теплоснабжения</w:t>
            </w:r>
            <w:r w:rsidR="00D60EFB">
              <w:tab/>
            </w:r>
            <w:r w:rsidR="00D60EFB">
              <w:rPr>
                <w:spacing w:val="-5"/>
              </w:rPr>
              <w:t>2</w:t>
            </w:r>
          </w:hyperlink>
          <w:r w:rsidR="00FC7103">
            <w:rPr>
              <w:spacing w:val="-5"/>
            </w:rPr>
            <w:t>33</w:t>
          </w:r>
        </w:p>
        <w:p w14:paraId="75232171" w14:textId="5864444F" w:rsidR="00111141" w:rsidRDefault="00855018">
          <w:pPr>
            <w:pStyle w:val="10"/>
            <w:tabs>
              <w:tab w:val="left" w:leader="dot" w:pos="9989"/>
            </w:tabs>
            <w:spacing w:line="242" w:lineRule="auto"/>
          </w:pPr>
        </w:p>
        <w:bookmarkStart w:id="0" w:name="_GoBack" w:displacedByCustomXml="next"/>
        <w:bookmarkEnd w:id="0" w:displacedByCustomXml="next"/>
      </w:sdtContent>
    </w:sdt>
    <w:p w14:paraId="5FC6EBBA" w14:textId="77777777" w:rsidR="00111141" w:rsidRDefault="00111141">
      <w:pPr>
        <w:pStyle w:val="10"/>
        <w:spacing w:line="242" w:lineRule="auto"/>
        <w:sectPr w:rsidR="00111141">
          <w:headerReference w:type="default" r:id="rId9"/>
          <w:footerReference w:type="default" r:id="rId10"/>
          <w:pgSz w:w="11910" w:h="16840"/>
          <w:pgMar w:top="920" w:right="425" w:bottom="460" w:left="992" w:header="432" w:footer="266" w:gutter="0"/>
          <w:pgNumType w:start="3"/>
          <w:cols w:space="720"/>
        </w:sectPr>
      </w:pPr>
    </w:p>
    <w:p w14:paraId="6D4E2C30" w14:textId="77777777" w:rsidR="00111141" w:rsidRDefault="00D60EFB">
      <w:pPr>
        <w:pStyle w:val="2"/>
        <w:spacing w:before="319" w:line="242" w:lineRule="auto"/>
        <w:ind w:right="148" w:firstLine="0"/>
      </w:pPr>
      <w:bookmarkStart w:id="1" w:name="_bookmark0"/>
      <w:bookmarkEnd w:id="1"/>
      <w:r>
        <w:t>Глава 1. Существующее положение в сфере производства, передачи и потребления тепловой энергии для целей теплоснабжения</w:t>
      </w:r>
    </w:p>
    <w:p w14:paraId="6B0223AC" w14:textId="77777777" w:rsidR="00111141" w:rsidRDefault="00D60EFB">
      <w:pPr>
        <w:pStyle w:val="2"/>
        <w:spacing w:before="118"/>
        <w:ind w:right="135" w:firstLine="0"/>
      </w:pPr>
      <w:bookmarkStart w:id="2" w:name="_bookmark1"/>
      <w:bookmarkEnd w:id="2"/>
      <w:r>
        <w:t>Часть 1. Функциональная структура теплоснабжения описание зон деятельности (эксплуатационной ответственности) теплоснабжающих и теплосетевых</w:t>
      </w:r>
      <w:r>
        <w:rPr>
          <w:spacing w:val="-18"/>
        </w:rPr>
        <w:t xml:space="preserve"> </w:t>
      </w:r>
      <w:r>
        <w:t>организаций</w:t>
      </w:r>
      <w:r>
        <w:rPr>
          <w:spacing w:val="-17"/>
        </w:rPr>
        <w:t xml:space="preserve"> </w:t>
      </w:r>
      <w:r>
        <w:t>и</w:t>
      </w:r>
      <w:r>
        <w:rPr>
          <w:spacing w:val="-18"/>
        </w:rPr>
        <w:t xml:space="preserve"> </w:t>
      </w:r>
      <w:r>
        <w:t>описание</w:t>
      </w:r>
      <w:r>
        <w:rPr>
          <w:spacing w:val="-17"/>
        </w:rPr>
        <w:t xml:space="preserve"> </w:t>
      </w:r>
      <w:r>
        <w:t>структуры</w:t>
      </w:r>
      <w:r>
        <w:rPr>
          <w:spacing w:val="-16"/>
        </w:rPr>
        <w:t xml:space="preserve"> </w:t>
      </w:r>
      <w:r>
        <w:t>договорных</w:t>
      </w:r>
      <w:r>
        <w:rPr>
          <w:spacing w:val="-17"/>
        </w:rPr>
        <w:t xml:space="preserve"> </w:t>
      </w:r>
      <w:r>
        <w:t>отношений</w:t>
      </w:r>
      <w:r>
        <w:rPr>
          <w:spacing w:val="-18"/>
        </w:rPr>
        <w:t xml:space="preserve"> </w:t>
      </w:r>
      <w:r>
        <w:t xml:space="preserve">между </w:t>
      </w:r>
      <w:r>
        <w:rPr>
          <w:spacing w:val="-4"/>
        </w:rPr>
        <w:t>ними</w:t>
      </w:r>
    </w:p>
    <w:p w14:paraId="4C1F6F9A" w14:textId="77777777" w:rsidR="00111141" w:rsidRDefault="00D60EFB">
      <w:pPr>
        <w:pStyle w:val="a3"/>
        <w:spacing w:before="119"/>
        <w:ind w:right="144" w:firstLine="710"/>
        <w:jc w:val="both"/>
      </w:pPr>
      <w:r>
        <w:t>Шилыковское</w:t>
      </w:r>
      <w:r>
        <w:rPr>
          <w:spacing w:val="79"/>
        </w:rPr>
        <w:t xml:space="preserve">   </w:t>
      </w:r>
      <w:r>
        <w:t>сельское</w:t>
      </w:r>
      <w:r>
        <w:rPr>
          <w:spacing w:val="79"/>
        </w:rPr>
        <w:t xml:space="preserve">   </w:t>
      </w:r>
      <w:r>
        <w:t>поселение —</w:t>
      </w:r>
      <w:r>
        <w:rPr>
          <w:spacing w:val="78"/>
        </w:rPr>
        <w:t xml:space="preserve">   </w:t>
      </w:r>
      <w:r>
        <w:t>муниципальное</w:t>
      </w:r>
      <w:r>
        <w:rPr>
          <w:spacing w:val="79"/>
        </w:rPr>
        <w:t xml:space="preserve">   </w:t>
      </w:r>
      <w:r>
        <w:t xml:space="preserve">образование в </w:t>
      </w:r>
      <w:hyperlink r:id="rId11">
        <w:r>
          <w:t>Лежневском районе</w:t>
        </w:r>
      </w:hyperlink>
      <w:r>
        <w:t xml:space="preserve"> </w:t>
      </w:r>
      <w:hyperlink r:id="rId12">
        <w:r>
          <w:t>Ивановской области</w:t>
        </w:r>
      </w:hyperlink>
      <w:r>
        <w:t xml:space="preserve"> </w:t>
      </w:r>
      <w:hyperlink r:id="rId13">
        <w:r>
          <w:t>Российской Федерации</w:t>
        </w:r>
      </w:hyperlink>
      <w:r>
        <w:t>.</w:t>
      </w:r>
    </w:p>
    <w:p w14:paraId="6D0932FF" w14:textId="77777777" w:rsidR="00111141" w:rsidRDefault="00D60EFB">
      <w:pPr>
        <w:pStyle w:val="a3"/>
        <w:spacing w:before="120"/>
        <w:ind w:left="852"/>
        <w:jc w:val="both"/>
      </w:pPr>
      <w:r>
        <w:t>Административный</w:t>
      </w:r>
      <w:r>
        <w:rPr>
          <w:spacing w:val="-8"/>
        </w:rPr>
        <w:t xml:space="preserve"> </w:t>
      </w:r>
      <w:r>
        <w:t>центр</w:t>
      </w:r>
      <w:r>
        <w:rPr>
          <w:spacing w:val="-5"/>
        </w:rPr>
        <w:t xml:space="preserve"> </w:t>
      </w:r>
      <w:r>
        <w:t>—</w:t>
      </w:r>
      <w:r>
        <w:rPr>
          <w:spacing w:val="-7"/>
        </w:rPr>
        <w:t xml:space="preserve"> </w:t>
      </w:r>
      <w:r>
        <w:t>село</w:t>
      </w:r>
      <w:r>
        <w:rPr>
          <w:spacing w:val="-6"/>
        </w:rPr>
        <w:t xml:space="preserve"> </w:t>
      </w:r>
      <w:hyperlink r:id="rId14">
        <w:r>
          <w:rPr>
            <w:spacing w:val="-2"/>
          </w:rPr>
          <w:t>Шилыково</w:t>
        </w:r>
      </w:hyperlink>
      <w:r>
        <w:rPr>
          <w:spacing w:val="-2"/>
        </w:rPr>
        <w:t>.</w:t>
      </w:r>
    </w:p>
    <w:p w14:paraId="14F6487E" w14:textId="77777777" w:rsidR="00111141" w:rsidRDefault="00D60EFB">
      <w:pPr>
        <w:pStyle w:val="a3"/>
        <w:spacing w:before="119"/>
        <w:ind w:right="144" w:firstLine="710"/>
        <w:jc w:val="both"/>
      </w:pPr>
      <w:r>
        <w:t>Шилыковское сельское поселение Лежневского муниципального района Ивановской</w:t>
      </w:r>
      <w:r>
        <w:rPr>
          <w:spacing w:val="-2"/>
        </w:rPr>
        <w:t xml:space="preserve"> </w:t>
      </w:r>
      <w:r>
        <w:t>области</w:t>
      </w:r>
      <w:r>
        <w:rPr>
          <w:spacing w:val="-3"/>
        </w:rPr>
        <w:t xml:space="preserve"> </w:t>
      </w:r>
      <w:r>
        <w:t>образовано</w:t>
      </w:r>
      <w:r>
        <w:rPr>
          <w:spacing w:val="-2"/>
        </w:rPr>
        <w:t xml:space="preserve"> </w:t>
      </w:r>
      <w:r>
        <w:t>в</w:t>
      </w:r>
      <w:r>
        <w:rPr>
          <w:spacing w:val="-3"/>
        </w:rPr>
        <w:t xml:space="preserve"> </w:t>
      </w:r>
      <w:r>
        <w:t>соответствии</w:t>
      </w:r>
      <w:r>
        <w:rPr>
          <w:spacing w:val="-2"/>
        </w:rPr>
        <w:t xml:space="preserve"> </w:t>
      </w:r>
      <w:r>
        <w:t>с</w:t>
      </w:r>
      <w:r>
        <w:rPr>
          <w:spacing w:val="-1"/>
        </w:rPr>
        <w:t xml:space="preserve"> </w:t>
      </w:r>
      <w:r>
        <w:t>Законом</w:t>
      </w:r>
      <w:r>
        <w:rPr>
          <w:spacing w:val="-1"/>
        </w:rPr>
        <w:t xml:space="preserve"> </w:t>
      </w:r>
      <w:r>
        <w:t>Ивановской</w:t>
      </w:r>
      <w:r>
        <w:rPr>
          <w:spacing w:val="-2"/>
        </w:rPr>
        <w:t xml:space="preserve"> </w:t>
      </w:r>
      <w:r>
        <w:t>области</w:t>
      </w:r>
      <w:r>
        <w:rPr>
          <w:spacing w:val="-2"/>
        </w:rPr>
        <w:t xml:space="preserve"> </w:t>
      </w:r>
      <w:r>
        <w:t>от</w:t>
      </w:r>
      <w:r>
        <w:rPr>
          <w:spacing w:val="-3"/>
        </w:rPr>
        <w:t xml:space="preserve"> </w:t>
      </w:r>
      <w:r>
        <w:t>25 февраля 2005 года № 44-ОЗ «О городском и сельских поселениях в Лежневском муниципальном районе».</w:t>
      </w:r>
    </w:p>
    <w:p w14:paraId="4747B3F5" w14:textId="77777777" w:rsidR="00111141" w:rsidRDefault="00D60EFB">
      <w:pPr>
        <w:pStyle w:val="a3"/>
        <w:spacing w:before="119" w:line="242" w:lineRule="auto"/>
        <w:ind w:right="142" w:firstLine="710"/>
        <w:jc w:val="both"/>
      </w:pPr>
      <w:r>
        <w:t>Законом Ивановской области от 6 мая 2015 года № 36-ОЗ, Шилыковское и Чернцкое сельские поселения преобразованы, путём объединения, в Шилыковское сельское поселение с административным центром в селе Шилыково.</w:t>
      </w:r>
    </w:p>
    <w:p w14:paraId="24CFA1F6" w14:textId="77777777" w:rsidR="00111141" w:rsidRDefault="00D60EFB">
      <w:pPr>
        <w:pStyle w:val="a3"/>
        <w:spacing w:before="114"/>
        <w:ind w:right="141" w:firstLine="710"/>
        <w:jc w:val="both"/>
      </w:pPr>
      <w:r>
        <w:t>Территория поселения расположена в зоне умеренно-континентального климата</w:t>
      </w:r>
      <w:r>
        <w:rPr>
          <w:spacing w:val="-18"/>
        </w:rPr>
        <w:t xml:space="preserve"> </w:t>
      </w:r>
      <w:r>
        <w:t>с</w:t>
      </w:r>
      <w:r>
        <w:rPr>
          <w:spacing w:val="-17"/>
        </w:rPr>
        <w:t xml:space="preserve"> </w:t>
      </w:r>
      <w:r>
        <w:t>холодной</w:t>
      </w:r>
      <w:r>
        <w:rPr>
          <w:spacing w:val="-18"/>
        </w:rPr>
        <w:t xml:space="preserve"> </w:t>
      </w:r>
      <w:r>
        <w:t>зимой</w:t>
      </w:r>
      <w:r>
        <w:rPr>
          <w:spacing w:val="-17"/>
        </w:rPr>
        <w:t xml:space="preserve"> </w:t>
      </w:r>
      <w:r>
        <w:t>и</w:t>
      </w:r>
      <w:r>
        <w:rPr>
          <w:spacing w:val="-18"/>
        </w:rPr>
        <w:t xml:space="preserve"> </w:t>
      </w:r>
      <w:r>
        <w:t>умеренно</w:t>
      </w:r>
      <w:r>
        <w:rPr>
          <w:spacing w:val="-17"/>
        </w:rPr>
        <w:t xml:space="preserve"> </w:t>
      </w:r>
      <w:r>
        <w:t>теплым</w:t>
      </w:r>
      <w:r>
        <w:rPr>
          <w:spacing w:val="-16"/>
        </w:rPr>
        <w:t xml:space="preserve"> </w:t>
      </w:r>
      <w:r>
        <w:t>летом,</w:t>
      </w:r>
      <w:r>
        <w:rPr>
          <w:spacing w:val="-16"/>
        </w:rPr>
        <w:t xml:space="preserve"> </w:t>
      </w:r>
      <w:r>
        <w:t>со</w:t>
      </w:r>
      <w:r>
        <w:rPr>
          <w:spacing w:val="-18"/>
        </w:rPr>
        <w:t xml:space="preserve"> </w:t>
      </w:r>
      <w:r>
        <w:t>среднегодовой</w:t>
      </w:r>
      <w:r>
        <w:rPr>
          <w:spacing w:val="4"/>
        </w:rPr>
        <w:t xml:space="preserve"> </w:t>
      </w:r>
      <w:r>
        <w:t>температурой 4,2 градуса.</w:t>
      </w:r>
    </w:p>
    <w:p w14:paraId="4C8519AE" w14:textId="77777777" w:rsidR="00111141" w:rsidRDefault="00D60EFB">
      <w:pPr>
        <w:pStyle w:val="a3"/>
        <w:spacing w:before="120"/>
        <w:ind w:right="142" w:firstLine="710"/>
        <w:jc w:val="both"/>
      </w:pPr>
      <w:r>
        <w:t>Среднемесячные температуры, согласно СП-131.13330.2020, ближайший населенный пункт Иваново Ивановской области</w:t>
      </w:r>
    </w:p>
    <w:p w14:paraId="293714B5" w14:textId="77777777" w:rsidR="00111141" w:rsidRDefault="00D60EFB">
      <w:pPr>
        <w:spacing w:before="55" w:after="15"/>
        <w:ind w:right="131"/>
        <w:jc w:val="right"/>
      </w:pPr>
      <w:r>
        <w:t>Таблица</w:t>
      </w:r>
      <w:r>
        <w:rPr>
          <w:spacing w:val="-4"/>
        </w:rPr>
        <w:t xml:space="preserve"> </w:t>
      </w:r>
      <w:r>
        <w:rPr>
          <w:spacing w:val="-10"/>
        </w:rPr>
        <w:t>1</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6"/>
        <w:gridCol w:w="721"/>
        <w:gridCol w:w="721"/>
        <w:gridCol w:w="720"/>
        <w:gridCol w:w="720"/>
        <w:gridCol w:w="720"/>
        <w:gridCol w:w="720"/>
        <w:gridCol w:w="720"/>
        <w:gridCol w:w="719"/>
        <w:gridCol w:w="719"/>
        <w:gridCol w:w="719"/>
        <w:gridCol w:w="720"/>
        <w:gridCol w:w="720"/>
      </w:tblGrid>
      <w:tr w:rsidR="00111141" w14:paraId="726DD3C8" w14:textId="77777777">
        <w:trPr>
          <w:trHeight w:val="1041"/>
        </w:trPr>
        <w:tc>
          <w:tcPr>
            <w:tcW w:w="1556" w:type="dxa"/>
          </w:tcPr>
          <w:p w14:paraId="41223E31" w14:textId="77777777" w:rsidR="00111141" w:rsidRDefault="00111141">
            <w:pPr>
              <w:pStyle w:val="TableParagraph"/>
              <w:spacing w:before="141"/>
              <w:jc w:val="left"/>
            </w:pPr>
          </w:p>
          <w:p w14:paraId="59B8C0DB" w14:textId="77777777" w:rsidR="00111141" w:rsidRDefault="00D60EFB">
            <w:pPr>
              <w:pStyle w:val="TableParagraph"/>
              <w:spacing w:before="1"/>
              <w:ind w:left="10" w:right="8"/>
            </w:pPr>
            <w:r>
              <w:rPr>
                <w:spacing w:val="-2"/>
              </w:rPr>
              <w:t>Месяц</w:t>
            </w:r>
          </w:p>
        </w:tc>
        <w:tc>
          <w:tcPr>
            <w:tcW w:w="721" w:type="dxa"/>
            <w:textDirection w:val="btLr"/>
          </w:tcPr>
          <w:p w14:paraId="1FCB7058" w14:textId="77777777" w:rsidR="00111141" w:rsidRDefault="00D60EFB">
            <w:pPr>
              <w:pStyle w:val="TableParagraph"/>
              <w:spacing w:before="231"/>
              <w:ind w:left="263"/>
              <w:jc w:val="left"/>
            </w:pPr>
            <w:r>
              <w:rPr>
                <w:spacing w:val="-2"/>
              </w:rPr>
              <w:t>январь</w:t>
            </w:r>
          </w:p>
        </w:tc>
        <w:tc>
          <w:tcPr>
            <w:tcW w:w="721" w:type="dxa"/>
            <w:textDirection w:val="btLr"/>
          </w:tcPr>
          <w:p w14:paraId="5AA1B131" w14:textId="77777777" w:rsidR="00111141" w:rsidRDefault="00D60EFB">
            <w:pPr>
              <w:pStyle w:val="TableParagraph"/>
              <w:spacing w:before="230"/>
              <w:ind w:left="196"/>
              <w:jc w:val="left"/>
            </w:pPr>
            <w:r>
              <w:rPr>
                <w:spacing w:val="-2"/>
              </w:rPr>
              <w:t>февраль</w:t>
            </w:r>
          </w:p>
        </w:tc>
        <w:tc>
          <w:tcPr>
            <w:tcW w:w="720" w:type="dxa"/>
            <w:textDirection w:val="btLr"/>
          </w:tcPr>
          <w:p w14:paraId="08177ABF" w14:textId="77777777" w:rsidR="00111141" w:rsidRDefault="00D60EFB">
            <w:pPr>
              <w:pStyle w:val="TableParagraph"/>
              <w:spacing w:before="230"/>
              <w:ind w:left="354"/>
              <w:jc w:val="left"/>
            </w:pPr>
            <w:r>
              <w:rPr>
                <w:spacing w:val="-4"/>
              </w:rPr>
              <w:t>март</w:t>
            </w:r>
          </w:p>
        </w:tc>
        <w:tc>
          <w:tcPr>
            <w:tcW w:w="720" w:type="dxa"/>
            <w:textDirection w:val="btLr"/>
          </w:tcPr>
          <w:p w14:paraId="07CCB1FB" w14:textId="77777777" w:rsidR="00111141" w:rsidRDefault="00D60EFB">
            <w:pPr>
              <w:pStyle w:val="TableParagraph"/>
              <w:spacing w:before="230"/>
              <w:ind w:left="258"/>
              <w:jc w:val="left"/>
            </w:pPr>
            <w:r>
              <w:rPr>
                <w:spacing w:val="-2"/>
              </w:rPr>
              <w:t>апрель</w:t>
            </w:r>
          </w:p>
        </w:tc>
        <w:tc>
          <w:tcPr>
            <w:tcW w:w="720" w:type="dxa"/>
            <w:textDirection w:val="btLr"/>
          </w:tcPr>
          <w:p w14:paraId="52D48D53" w14:textId="77777777" w:rsidR="00111141" w:rsidRDefault="00D60EFB">
            <w:pPr>
              <w:pStyle w:val="TableParagraph"/>
              <w:spacing w:before="230"/>
              <w:ind w:left="398"/>
              <w:jc w:val="left"/>
            </w:pPr>
            <w:r>
              <w:rPr>
                <w:spacing w:val="-5"/>
              </w:rPr>
              <w:t>май</w:t>
            </w:r>
          </w:p>
        </w:tc>
        <w:tc>
          <w:tcPr>
            <w:tcW w:w="720" w:type="dxa"/>
            <w:textDirection w:val="btLr"/>
          </w:tcPr>
          <w:p w14:paraId="3F3E8A43" w14:textId="77777777" w:rsidR="00111141" w:rsidRDefault="00D60EFB">
            <w:pPr>
              <w:pStyle w:val="TableParagraph"/>
              <w:spacing w:before="230"/>
              <w:ind w:left="326"/>
              <w:jc w:val="left"/>
            </w:pPr>
            <w:r>
              <w:rPr>
                <w:spacing w:val="-4"/>
              </w:rPr>
              <w:t>июнь</w:t>
            </w:r>
          </w:p>
        </w:tc>
        <w:tc>
          <w:tcPr>
            <w:tcW w:w="720" w:type="dxa"/>
            <w:textDirection w:val="btLr"/>
          </w:tcPr>
          <w:p w14:paraId="5D4AEF66" w14:textId="77777777" w:rsidR="00111141" w:rsidRDefault="00D60EFB">
            <w:pPr>
              <w:pStyle w:val="TableParagraph"/>
              <w:spacing w:before="230"/>
              <w:ind w:left="330"/>
              <w:jc w:val="left"/>
            </w:pPr>
            <w:r>
              <w:rPr>
                <w:spacing w:val="-4"/>
              </w:rPr>
              <w:t>июль</w:t>
            </w:r>
          </w:p>
        </w:tc>
        <w:tc>
          <w:tcPr>
            <w:tcW w:w="719" w:type="dxa"/>
            <w:textDirection w:val="btLr"/>
          </w:tcPr>
          <w:p w14:paraId="1ECF0BB3" w14:textId="77777777" w:rsidR="00111141" w:rsidRDefault="00D60EFB">
            <w:pPr>
              <w:pStyle w:val="TableParagraph"/>
              <w:spacing w:before="231"/>
              <w:ind w:left="278"/>
              <w:jc w:val="left"/>
            </w:pPr>
            <w:r>
              <w:rPr>
                <w:spacing w:val="-2"/>
              </w:rPr>
              <w:t>август</w:t>
            </w:r>
          </w:p>
        </w:tc>
        <w:tc>
          <w:tcPr>
            <w:tcW w:w="719" w:type="dxa"/>
            <w:textDirection w:val="btLr"/>
          </w:tcPr>
          <w:p w14:paraId="08009E3C" w14:textId="77777777" w:rsidR="00111141" w:rsidRDefault="00D60EFB">
            <w:pPr>
              <w:pStyle w:val="TableParagraph"/>
              <w:spacing w:before="232"/>
              <w:ind w:left="162"/>
              <w:jc w:val="left"/>
            </w:pPr>
            <w:r>
              <w:rPr>
                <w:spacing w:val="-2"/>
              </w:rPr>
              <w:t>сентябрь</w:t>
            </w:r>
          </w:p>
        </w:tc>
        <w:tc>
          <w:tcPr>
            <w:tcW w:w="719" w:type="dxa"/>
            <w:textDirection w:val="btLr"/>
          </w:tcPr>
          <w:p w14:paraId="1AC30CDC" w14:textId="77777777" w:rsidR="00111141" w:rsidRDefault="00D60EFB">
            <w:pPr>
              <w:pStyle w:val="TableParagraph"/>
              <w:spacing w:before="233"/>
              <w:ind w:left="210"/>
              <w:jc w:val="left"/>
            </w:pPr>
            <w:r>
              <w:rPr>
                <w:spacing w:val="-2"/>
              </w:rPr>
              <w:t>октябрь</w:t>
            </w:r>
          </w:p>
        </w:tc>
        <w:tc>
          <w:tcPr>
            <w:tcW w:w="720" w:type="dxa"/>
            <w:textDirection w:val="btLr"/>
          </w:tcPr>
          <w:p w14:paraId="47D11C14" w14:textId="77777777" w:rsidR="00111141" w:rsidRDefault="00D60EFB">
            <w:pPr>
              <w:pStyle w:val="TableParagraph"/>
              <w:spacing w:before="235"/>
              <w:ind w:left="249"/>
              <w:jc w:val="left"/>
            </w:pPr>
            <w:r>
              <w:rPr>
                <w:spacing w:val="-2"/>
              </w:rPr>
              <w:t>ноябрь</w:t>
            </w:r>
          </w:p>
        </w:tc>
        <w:tc>
          <w:tcPr>
            <w:tcW w:w="720" w:type="dxa"/>
            <w:textDirection w:val="btLr"/>
          </w:tcPr>
          <w:p w14:paraId="3C2F0208" w14:textId="77777777" w:rsidR="00111141" w:rsidRDefault="00D60EFB">
            <w:pPr>
              <w:pStyle w:val="TableParagraph"/>
              <w:spacing w:before="235"/>
              <w:ind w:left="210"/>
              <w:jc w:val="left"/>
            </w:pPr>
            <w:r>
              <w:rPr>
                <w:spacing w:val="-2"/>
              </w:rPr>
              <w:t>декабрь</w:t>
            </w:r>
          </w:p>
        </w:tc>
      </w:tr>
      <w:tr w:rsidR="00111141" w14:paraId="39125B00" w14:textId="77777777">
        <w:trPr>
          <w:trHeight w:val="254"/>
        </w:trPr>
        <w:tc>
          <w:tcPr>
            <w:tcW w:w="1556" w:type="dxa"/>
          </w:tcPr>
          <w:p w14:paraId="7A62888D" w14:textId="77777777" w:rsidR="00111141" w:rsidRDefault="00D60EFB">
            <w:pPr>
              <w:pStyle w:val="TableParagraph"/>
              <w:spacing w:before="1" w:line="233" w:lineRule="exact"/>
              <w:ind w:left="10" w:right="6"/>
            </w:pPr>
            <w:r>
              <w:rPr>
                <w:spacing w:val="-10"/>
              </w:rPr>
              <w:t>1</w:t>
            </w:r>
          </w:p>
        </w:tc>
        <w:tc>
          <w:tcPr>
            <w:tcW w:w="721" w:type="dxa"/>
          </w:tcPr>
          <w:p w14:paraId="311D94D1" w14:textId="77777777" w:rsidR="00111141" w:rsidRDefault="00D60EFB">
            <w:pPr>
              <w:pStyle w:val="TableParagraph"/>
              <w:spacing w:before="1" w:line="233" w:lineRule="exact"/>
              <w:ind w:left="7" w:right="3"/>
            </w:pPr>
            <w:r>
              <w:rPr>
                <w:spacing w:val="-10"/>
              </w:rPr>
              <w:t>2</w:t>
            </w:r>
          </w:p>
        </w:tc>
        <w:tc>
          <w:tcPr>
            <w:tcW w:w="721" w:type="dxa"/>
          </w:tcPr>
          <w:p w14:paraId="56E2D8B0" w14:textId="77777777" w:rsidR="00111141" w:rsidRDefault="00D60EFB">
            <w:pPr>
              <w:pStyle w:val="TableParagraph"/>
              <w:spacing w:before="1" w:line="233" w:lineRule="exact"/>
              <w:ind w:left="7" w:right="5"/>
            </w:pPr>
            <w:r>
              <w:rPr>
                <w:spacing w:val="-10"/>
              </w:rPr>
              <w:t>3</w:t>
            </w:r>
          </w:p>
        </w:tc>
        <w:tc>
          <w:tcPr>
            <w:tcW w:w="720" w:type="dxa"/>
          </w:tcPr>
          <w:p w14:paraId="579FABB5" w14:textId="77777777" w:rsidR="00111141" w:rsidRDefault="00D60EFB">
            <w:pPr>
              <w:pStyle w:val="TableParagraph"/>
              <w:spacing w:before="1" w:line="233" w:lineRule="exact"/>
              <w:ind w:left="17" w:right="15"/>
            </w:pPr>
            <w:r>
              <w:rPr>
                <w:spacing w:val="-10"/>
              </w:rPr>
              <w:t>4</w:t>
            </w:r>
          </w:p>
        </w:tc>
        <w:tc>
          <w:tcPr>
            <w:tcW w:w="720" w:type="dxa"/>
          </w:tcPr>
          <w:p w14:paraId="238B1B71" w14:textId="77777777" w:rsidR="00111141" w:rsidRDefault="00D60EFB">
            <w:pPr>
              <w:pStyle w:val="TableParagraph"/>
              <w:spacing w:before="1" w:line="233" w:lineRule="exact"/>
              <w:ind w:left="17" w:right="15"/>
            </w:pPr>
            <w:r>
              <w:rPr>
                <w:spacing w:val="-10"/>
              </w:rPr>
              <w:t>5</w:t>
            </w:r>
          </w:p>
        </w:tc>
        <w:tc>
          <w:tcPr>
            <w:tcW w:w="720" w:type="dxa"/>
          </w:tcPr>
          <w:p w14:paraId="2AA88BFA" w14:textId="77777777" w:rsidR="00111141" w:rsidRDefault="00D60EFB">
            <w:pPr>
              <w:pStyle w:val="TableParagraph"/>
              <w:spacing w:before="1" w:line="233" w:lineRule="exact"/>
              <w:ind w:left="17" w:right="14"/>
            </w:pPr>
            <w:r>
              <w:rPr>
                <w:spacing w:val="-10"/>
              </w:rPr>
              <w:t>6</w:t>
            </w:r>
          </w:p>
        </w:tc>
        <w:tc>
          <w:tcPr>
            <w:tcW w:w="720" w:type="dxa"/>
          </w:tcPr>
          <w:p w14:paraId="1F0ECC11" w14:textId="77777777" w:rsidR="00111141" w:rsidRDefault="00D60EFB">
            <w:pPr>
              <w:pStyle w:val="TableParagraph"/>
              <w:spacing w:before="1" w:line="233" w:lineRule="exact"/>
              <w:ind w:left="17" w:right="14"/>
            </w:pPr>
            <w:r>
              <w:rPr>
                <w:spacing w:val="-10"/>
              </w:rPr>
              <w:t>7</w:t>
            </w:r>
          </w:p>
        </w:tc>
        <w:tc>
          <w:tcPr>
            <w:tcW w:w="720" w:type="dxa"/>
          </w:tcPr>
          <w:p w14:paraId="15B75E47" w14:textId="77777777" w:rsidR="00111141" w:rsidRDefault="00D60EFB">
            <w:pPr>
              <w:pStyle w:val="TableParagraph"/>
              <w:spacing w:before="1" w:line="233" w:lineRule="exact"/>
              <w:ind w:left="17" w:right="14"/>
            </w:pPr>
            <w:r>
              <w:rPr>
                <w:spacing w:val="-10"/>
              </w:rPr>
              <w:t>8</w:t>
            </w:r>
          </w:p>
        </w:tc>
        <w:tc>
          <w:tcPr>
            <w:tcW w:w="719" w:type="dxa"/>
          </w:tcPr>
          <w:p w14:paraId="36A882D0" w14:textId="77777777" w:rsidR="00111141" w:rsidRDefault="00D60EFB">
            <w:pPr>
              <w:pStyle w:val="TableParagraph"/>
              <w:spacing w:before="1" w:line="233" w:lineRule="exact"/>
              <w:ind w:left="17" w:right="11"/>
            </w:pPr>
            <w:r>
              <w:rPr>
                <w:spacing w:val="-10"/>
              </w:rPr>
              <w:t>9</w:t>
            </w:r>
          </w:p>
        </w:tc>
        <w:tc>
          <w:tcPr>
            <w:tcW w:w="719" w:type="dxa"/>
          </w:tcPr>
          <w:p w14:paraId="79AF482A" w14:textId="77777777" w:rsidR="00111141" w:rsidRDefault="00D60EFB">
            <w:pPr>
              <w:pStyle w:val="TableParagraph"/>
              <w:spacing w:before="1" w:line="233" w:lineRule="exact"/>
              <w:ind w:left="17" w:right="5"/>
            </w:pPr>
            <w:r>
              <w:rPr>
                <w:spacing w:val="-5"/>
              </w:rPr>
              <w:t>10</w:t>
            </w:r>
          </w:p>
        </w:tc>
        <w:tc>
          <w:tcPr>
            <w:tcW w:w="719" w:type="dxa"/>
          </w:tcPr>
          <w:p w14:paraId="547074F5" w14:textId="77777777" w:rsidR="00111141" w:rsidRDefault="00D60EFB">
            <w:pPr>
              <w:pStyle w:val="TableParagraph"/>
              <w:spacing w:before="1" w:line="233" w:lineRule="exact"/>
              <w:ind w:left="17" w:right="2"/>
            </w:pPr>
            <w:r>
              <w:rPr>
                <w:spacing w:val="-5"/>
              </w:rPr>
              <w:t>11</w:t>
            </w:r>
          </w:p>
        </w:tc>
        <w:tc>
          <w:tcPr>
            <w:tcW w:w="720" w:type="dxa"/>
          </w:tcPr>
          <w:p w14:paraId="7943C506" w14:textId="77777777" w:rsidR="00111141" w:rsidRDefault="00D60EFB">
            <w:pPr>
              <w:pStyle w:val="TableParagraph"/>
              <w:spacing w:before="1" w:line="233" w:lineRule="exact"/>
              <w:ind w:left="17"/>
            </w:pPr>
            <w:r>
              <w:rPr>
                <w:spacing w:val="-5"/>
              </w:rPr>
              <w:t>12</w:t>
            </w:r>
          </w:p>
        </w:tc>
        <w:tc>
          <w:tcPr>
            <w:tcW w:w="720" w:type="dxa"/>
          </w:tcPr>
          <w:p w14:paraId="37EA7835" w14:textId="77777777" w:rsidR="00111141" w:rsidRDefault="00D60EFB">
            <w:pPr>
              <w:pStyle w:val="TableParagraph"/>
              <w:spacing w:before="1" w:line="233" w:lineRule="exact"/>
              <w:ind w:left="17"/>
            </w:pPr>
            <w:r>
              <w:rPr>
                <w:spacing w:val="-5"/>
              </w:rPr>
              <w:t>13</w:t>
            </w:r>
          </w:p>
        </w:tc>
      </w:tr>
      <w:tr w:rsidR="00111141" w14:paraId="03368D31" w14:textId="77777777">
        <w:trPr>
          <w:trHeight w:val="1012"/>
        </w:trPr>
        <w:tc>
          <w:tcPr>
            <w:tcW w:w="1556" w:type="dxa"/>
          </w:tcPr>
          <w:p w14:paraId="1039EF5C" w14:textId="77777777" w:rsidR="00111141" w:rsidRDefault="00D60EFB">
            <w:pPr>
              <w:pStyle w:val="TableParagraph"/>
              <w:spacing w:before="1"/>
              <w:ind w:left="191" w:right="183" w:firstLine="2"/>
            </w:pPr>
            <w:r>
              <w:rPr>
                <w:spacing w:val="-2"/>
              </w:rPr>
              <w:t>Средняя температура наружного</w:t>
            </w:r>
          </w:p>
          <w:p w14:paraId="19A06687" w14:textId="77777777" w:rsidR="00111141" w:rsidRDefault="00D60EFB">
            <w:pPr>
              <w:pStyle w:val="TableParagraph"/>
              <w:spacing w:line="233" w:lineRule="exact"/>
              <w:ind w:left="10"/>
            </w:pPr>
            <w:r>
              <w:rPr>
                <w:spacing w:val="-2"/>
              </w:rPr>
              <w:t>воздуха</w:t>
            </w:r>
          </w:p>
        </w:tc>
        <w:tc>
          <w:tcPr>
            <w:tcW w:w="721" w:type="dxa"/>
          </w:tcPr>
          <w:p w14:paraId="398A152C" w14:textId="77777777" w:rsidR="00111141" w:rsidRDefault="00111141">
            <w:pPr>
              <w:pStyle w:val="TableParagraph"/>
              <w:spacing w:before="127"/>
              <w:jc w:val="left"/>
            </w:pPr>
          </w:p>
          <w:p w14:paraId="015B0172" w14:textId="77777777" w:rsidR="00111141" w:rsidRDefault="00D60EFB">
            <w:pPr>
              <w:pStyle w:val="TableParagraph"/>
              <w:ind w:left="7"/>
            </w:pPr>
            <w:r>
              <w:rPr>
                <w:spacing w:val="-2"/>
              </w:rPr>
              <w:t>-</w:t>
            </w:r>
            <w:r>
              <w:rPr>
                <w:spacing w:val="-4"/>
              </w:rPr>
              <w:t>10,3</w:t>
            </w:r>
          </w:p>
        </w:tc>
        <w:tc>
          <w:tcPr>
            <w:tcW w:w="721" w:type="dxa"/>
          </w:tcPr>
          <w:p w14:paraId="1B531855" w14:textId="77777777" w:rsidR="00111141" w:rsidRDefault="00111141">
            <w:pPr>
              <w:pStyle w:val="TableParagraph"/>
              <w:spacing w:before="127"/>
              <w:jc w:val="left"/>
            </w:pPr>
          </w:p>
          <w:p w14:paraId="5DD924E8" w14:textId="77777777" w:rsidR="00111141" w:rsidRDefault="00D60EFB">
            <w:pPr>
              <w:pStyle w:val="TableParagraph"/>
              <w:ind w:left="7" w:right="6"/>
            </w:pPr>
            <w:r>
              <w:rPr>
                <w:spacing w:val="-2"/>
              </w:rPr>
              <w:t>-</w:t>
            </w:r>
            <w:r>
              <w:rPr>
                <w:spacing w:val="-5"/>
              </w:rPr>
              <w:t>9,2</w:t>
            </w:r>
          </w:p>
        </w:tc>
        <w:tc>
          <w:tcPr>
            <w:tcW w:w="720" w:type="dxa"/>
          </w:tcPr>
          <w:p w14:paraId="6E69CE2E" w14:textId="77777777" w:rsidR="00111141" w:rsidRDefault="00111141">
            <w:pPr>
              <w:pStyle w:val="TableParagraph"/>
              <w:spacing w:before="127"/>
              <w:jc w:val="left"/>
            </w:pPr>
          </w:p>
          <w:p w14:paraId="6C17A076" w14:textId="77777777" w:rsidR="00111141" w:rsidRDefault="00D60EFB">
            <w:pPr>
              <w:pStyle w:val="TableParagraph"/>
              <w:ind w:left="17" w:right="15"/>
            </w:pPr>
            <w:r>
              <w:rPr>
                <w:spacing w:val="-2"/>
              </w:rPr>
              <w:t>-</w:t>
            </w:r>
            <w:r>
              <w:rPr>
                <w:spacing w:val="-5"/>
              </w:rPr>
              <w:t>3,4</w:t>
            </w:r>
          </w:p>
        </w:tc>
        <w:tc>
          <w:tcPr>
            <w:tcW w:w="720" w:type="dxa"/>
          </w:tcPr>
          <w:p w14:paraId="6173C27B" w14:textId="77777777" w:rsidR="00111141" w:rsidRDefault="00111141">
            <w:pPr>
              <w:pStyle w:val="TableParagraph"/>
              <w:spacing w:before="127"/>
              <w:jc w:val="left"/>
            </w:pPr>
          </w:p>
          <w:p w14:paraId="30F8CD04" w14:textId="77777777" w:rsidR="00111141" w:rsidRDefault="00D60EFB">
            <w:pPr>
              <w:pStyle w:val="TableParagraph"/>
              <w:ind w:left="17" w:right="11"/>
            </w:pPr>
            <w:r>
              <w:rPr>
                <w:spacing w:val="-5"/>
              </w:rPr>
              <w:t>5,0</w:t>
            </w:r>
          </w:p>
        </w:tc>
        <w:tc>
          <w:tcPr>
            <w:tcW w:w="720" w:type="dxa"/>
          </w:tcPr>
          <w:p w14:paraId="53DDCE3F" w14:textId="77777777" w:rsidR="00111141" w:rsidRDefault="00111141">
            <w:pPr>
              <w:pStyle w:val="TableParagraph"/>
              <w:spacing w:before="127"/>
              <w:jc w:val="left"/>
            </w:pPr>
          </w:p>
          <w:p w14:paraId="7F3E1EC6" w14:textId="77777777" w:rsidR="00111141" w:rsidRDefault="00D60EFB">
            <w:pPr>
              <w:pStyle w:val="TableParagraph"/>
              <w:ind w:left="17" w:right="5"/>
            </w:pPr>
            <w:r>
              <w:rPr>
                <w:spacing w:val="-4"/>
              </w:rPr>
              <w:t>12,0</w:t>
            </w:r>
          </w:p>
        </w:tc>
        <w:tc>
          <w:tcPr>
            <w:tcW w:w="720" w:type="dxa"/>
          </w:tcPr>
          <w:p w14:paraId="0D2F949C" w14:textId="77777777" w:rsidR="00111141" w:rsidRDefault="00111141">
            <w:pPr>
              <w:pStyle w:val="TableParagraph"/>
              <w:spacing w:before="127"/>
              <w:jc w:val="left"/>
            </w:pPr>
          </w:p>
          <w:p w14:paraId="7564CFC1" w14:textId="77777777" w:rsidR="00111141" w:rsidRDefault="00D60EFB">
            <w:pPr>
              <w:pStyle w:val="TableParagraph"/>
              <w:ind w:left="17" w:right="5"/>
            </w:pPr>
            <w:r>
              <w:rPr>
                <w:spacing w:val="-4"/>
              </w:rPr>
              <w:t>16,3</w:t>
            </w:r>
          </w:p>
        </w:tc>
        <w:tc>
          <w:tcPr>
            <w:tcW w:w="720" w:type="dxa"/>
          </w:tcPr>
          <w:p w14:paraId="378309F6" w14:textId="77777777" w:rsidR="00111141" w:rsidRDefault="00111141">
            <w:pPr>
              <w:pStyle w:val="TableParagraph"/>
              <w:spacing w:before="127"/>
              <w:jc w:val="left"/>
            </w:pPr>
          </w:p>
          <w:p w14:paraId="3921FD1B" w14:textId="77777777" w:rsidR="00111141" w:rsidRDefault="00D60EFB">
            <w:pPr>
              <w:pStyle w:val="TableParagraph"/>
              <w:ind w:left="17" w:right="4"/>
            </w:pPr>
            <w:r>
              <w:rPr>
                <w:spacing w:val="-4"/>
              </w:rPr>
              <w:t>18,6</w:t>
            </w:r>
          </w:p>
        </w:tc>
        <w:tc>
          <w:tcPr>
            <w:tcW w:w="719" w:type="dxa"/>
          </w:tcPr>
          <w:p w14:paraId="67F7CD5F" w14:textId="77777777" w:rsidR="00111141" w:rsidRDefault="00111141">
            <w:pPr>
              <w:pStyle w:val="TableParagraph"/>
              <w:spacing w:before="127"/>
              <w:jc w:val="left"/>
            </w:pPr>
          </w:p>
          <w:p w14:paraId="288EAA2D" w14:textId="77777777" w:rsidR="00111141" w:rsidRDefault="00D60EFB">
            <w:pPr>
              <w:pStyle w:val="TableParagraph"/>
              <w:ind w:left="17" w:right="2"/>
            </w:pPr>
            <w:r>
              <w:rPr>
                <w:spacing w:val="-4"/>
              </w:rPr>
              <w:t>16,4</w:t>
            </w:r>
          </w:p>
        </w:tc>
        <w:tc>
          <w:tcPr>
            <w:tcW w:w="719" w:type="dxa"/>
          </w:tcPr>
          <w:p w14:paraId="04235313" w14:textId="77777777" w:rsidR="00111141" w:rsidRDefault="00111141">
            <w:pPr>
              <w:pStyle w:val="TableParagraph"/>
              <w:spacing w:before="127"/>
              <w:jc w:val="left"/>
            </w:pPr>
          </w:p>
          <w:p w14:paraId="5A36A165" w14:textId="77777777" w:rsidR="00111141" w:rsidRDefault="00D60EFB">
            <w:pPr>
              <w:pStyle w:val="TableParagraph"/>
              <w:ind w:left="17"/>
            </w:pPr>
            <w:r>
              <w:rPr>
                <w:spacing w:val="-4"/>
              </w:rPr>
              <w:t>10,4</w:t>
            </w:r>
          </w:p>
        </w:tc>
        <w:tc>
          <w:tcPr>
            <w:tcW w:w="719" w:type="dxa"/>
          </w:tcPr>
          <w:p w14:paraId="7CDA80F2" w14:textId="77777777" w:rsidR="00111141" w:rsidRDefault="00111141">
            <w:pPr>
              <w:pStyle w:val="TableParagraph"/>
              <w:spacing w:before="127"/>
              <w:jc w:val="left"/>
            </w:pPr>
          </w:p>
          <w:p w14:paraId="6591BB46" w14:textId="77777777" w:rsidR="00111141" w:rsidRDefault="00D60EFB">
            <w:pPr>
              <w:pStyle w:val="TableParagraph"/>
              <w:ind w:left="17" w:right="2"/>
            </w:pPr>
            <w:r>
              <w:rPr>
                <w:spacing w:val="-5"/>
              </w:rPr>
              <w:t>4,0</w:t>
            </w:r>
          </w:p>
        </w:tc>
        <w:tc>
          <w:tcPr>
            <w:tcW w:w="720" w:type="dxa"/>
          </w:tcPr>
          <w:p w14:paraId="22CA53E8" w14:textId="77777777" w:rsidR="00111141" w:rsidRDefault="00111141">
            <w:pPr>
              <w:pStyle w:val="TableParagraph"/>
              <w:spacing w:before="127"/>
              <w:jc w:val="left"/>
            </w:pPr>
          </w:p>
          <w:p w14:paraId="4701BF33" w14:textId="77777777" w:rsidR="00111141" w:rsidRDefault="00D60EFB">
            <w:pPr>
              <w:pStyle w:val="TableParagraph"/>
              <w:ind w:left="17" w:right="5"/>
            </w:pPr>
            <w:r>
              <w:rPr>
                <w:spacing w:val="-2"/>
              </w:rPr>
              <w:t>-</w:t>
            </w:r>
            <w:r>
              <w:rPr>
                <w:spacing w:val="-5"/>
              </w:rPr>
              <w:t>2,5</w:t>
            </w:r>
          </w:p>
        </w:tc>
        <w:tc>
          <w:tcPr>
            <w:tcW w:w="720" w:type="dxa"/>
          </w:tcPr>
          <w:p w14:paraId="2910F227" w14:textId="77777777" w:rsidR="00111141" w:rsidRDefault="00111141">
            <w:pPr>
              <w:pStyle w:val="TableParagraph"/>
              <w:spacing w:before="127"/>
              <w:jc w:val="left"/>
            </w:pPr>
          </w:p>
          <w:p w14:paraId="0A2687DB" w14:textId="77777777" w:rsidR="00111141" w:rsidRDefault="00D60EFB">
            <w:pPr>
              <w:pStyle w:val="TableParagraph"/>
              <w:ind w:left="17" w:right="5"/>
            </w:pPr>
            <w:r>
              <w:rPr>
                <w:spacing w:val="-2"/>
              </w:rPr>
              <w:t>-</w:t>
            </w:r>
            <w:r>
              <w:rPr>
                <w:spacing w:val="-5"/>
              </w:rPr>
              <w:t>7,4</w:t>
            </w:r>
          </w:p>
        </w:tc>
      </w:tr>
    </w:tbl>
    <w:p w14:paraId="5ED33FDB" w14:textId="77777777" w:rsidR="00111141" w:rsidRDefault="00D60EFB">
      <w:pPr>
        <w:pStyle w:val="a3"/>
        <w:spacing w:before="119"/>
        <w:ind w:right="135" w:firstLine="710"/>
        <w:jc w:val="both"/>
      </w:pPr>
      <w:r>
        <w:t xml:space="preserve">По состоянию на 01.01.2021 год численность населения составляет 2901 </w:t>
      </w:r>
      <w:r>
        <w:rPr>
          <w:spacing w:val="-2"/>
        </w:rPr>
        <w:t>человек.</w:t>
      </w:r>
    </w:p>
    <w:p w14:paraId="69459118" w14:textId="77777777" w:rsidR="00111141" w:rsidRDefault="00D60EFB">
      <w:pPr>
        <w:pStyle w:val="a3"/>
        <w:spacing w:before="119"/>
        <w:ind w:right="260" w:firstLine="566"/>
        <w:jc w:val="both"/>
      </w:pPr>
      <w:r>
        <w:t>Теплоснабжение Шилыковского сельского поселения Лежневского муниципального района Ивановской области осуществляется от следующих источников тепловой энергии:</w:t>
      </w:r>
    </w:p>
    <w:p w14:paraId="136CA3CB" w14:textId="77777777" w:rsidR="00995027" w:rsidRDefault="00995027" w:rsidP="00995027">
      <w:pPr>
        <w:pStyle w:val="a3"/>
        <w:spacing w:before="119"/>
        <w:ind w:right="260" w:firstLine="566"/>
        <w:jc w:val="both"/>
      </w:pPr>
      <w:r>
        <w:t>Котельная в селе Шилыково – блочно-модульная котельная, построенная в рамках концессионного соглашения концессионером – ООО «Тепло людям. Шилыково», на земельном участке с кадастровым номером 37:09:010403:441.</w:t>
      </w:r>
    </w:p>
    <w:p w14:paraId="49D45CF8" w14:textId="77777777" w:rsidR="00995027" w:rsidRDefault="00995027" w:rsidP="00995027">
      <w:pPr>
        <w:pStyle w:val="a3"/>
        <w:spacing w:before="119"/>
        <w:ind w:right="260" w:firstLine="566"/>
        <w:jc w:val="both"/>
      </w:pPr>
      <w:r>
        <w:t xml:space="preserve">Система теплоснабжения от котельной закрытая, двухтрубная, горячее водоснабжение отсутствует. Температурный график работы котельной 115/70 град Ц. град. Ц. Температурный графики после ЦТП 95/70 град Ц. </w:t>
      </w:r>
    </w:p>
    <w:p w14:paraId="77BA8DCF" w14:textId="72FF65BD" w:rsidR="00995027" w:rsidRDefault="00995027" w:rsidP="00995027">
      <w:pPr>
        <w:pStyle w:val="a3"/>
        <w:spacing w:before="119"/>
        <w:ind w:right="260" w:firstLine="566"/>
        <w:jc w:val="both"/>
      </w:pPr>
      <w:r>
        <w:t>Основным видом топлива на котельной является природный газ.</w:t>
      </w:r>
    </w:p>
    <w:p w14:paraId="2CE90ACD" w14:textId="0F2805AA" w:rsidR="00111141" w:rsidRDefault="00D60EFB">
      <w:pPr>
        <w:pStyle w:val="a3"/>
        <w:spacing w:before="120"/>
        <w:ind w:right="135" w:firstLine="710"/>
        <w:jc w:val="both"/>
      </w:pPr>
      <w:r>
        <w:t>Котельная с</w:t>
      </w:r>
      <w:r w:rsidR="006C75CC">
        <w:t>ела</w:t>
      </w:r>
      <w:r>
        <w:t xml:space="preserve"> Чернцы расположена в селе Чернцы по адресу с. Чернцы, ул. Санаторная,</w:t>
      </w:r>
      <w:r>
        <w:rPr>
          <w:spacing w:val="-4"/>
        </w:rPr>
        <w:t xml:space="preserve"> </w:t>
      </w:r>
      <w:r>
        <w:t>37.</w:t>
      </w:r>
      <w:r>
        <w:rPr>
          <w:spacing w:val="-4"/>
        </w:rPr>
        <w:t xml:space="preserve"> </w:t>
      </w:r>
      <w:r>
        <w:t>МП</w:t>
      </w:r>
      <w:r>
        <w:rPr>
          <w:spacing w:val="-10"/>
        </w:rPr>
        <w:t xml:space="preserve"> </w:t>
      </w:r>
      <w:r>
        <w:t>«Теплосервис»</w:t>
      </w:r>
      <w:r>
        <w:rPr>
          <w:spacing w:val="-4"/>
        </w:rPr>
        <w:t xml:space="preserve"> </w:t>
      </w:r>
      <w:r>
        <w:t>осуществляет</w:t>
      </w:r>
      <w:r>
        <w:rPr>
          <w:spacing w:val="-8"/>
        </w:rPr>
        <w:t xml:space="preserve"> </w:t>
      </w:r>
      <w:r>
        <w:t>производство</w:t>
      </w:r>
      <w:r>
        <w:rPr>
          <w:spacing w:val="-3"/>
        </w:rPr>
        <w:t xml:space="preserve"> </w:t>
      </w:r>
      <w:r>
        <w:t>и</w:t>
      </w:r>
      <w:r>
        <w:rPr>
          <w:spacing w:val="-7"/>
        </w:rPr>
        <w:t xml:space="preserve"> </w:t>
      </w:r>
      <w:r>
        <w:t>передачу</w:t>
      </w:r>
      <w:r>
        <w:rPr>
          <w:spacing w:val="-4"/>
        </w:rPr>
        <w:t xml:space="preserve"> </w:t>
      </w:r>
      <w:r>
        <w:t>тепловой энергии от котельной до потребителей, по тепловым сетям, находящимся в хозяйственном ведении. Система теплоснабжения от котельной закрытая, двухтрубная, горячее водоснабжение отсутствует. Температурный график работы котельной</w:t>
      </w:r>
      <w:r>
        <w:rPr>
          <w:spacing w:val="-17"/>
        </w:rPr>
        <w:t xml:space="preserve"> </w:t>
      </w:r>
      <w:r>
        <w:t>95/70</w:t>
      </w:r>
      <w:r>
        <w:rPr>
          <w:spacing w:val="-18"/>
        </w:rPr>
        <w:t xml:space="preserve"> </w:t>
      </w:r>
      <w:r>
        <w:t>град.</w:t>
      </w:r>
      <w:r>
        <w:rPr>
          <w:spacing w:val="-15"/>
        </w:rPr>
        <w:t xml:space="preserve"> </w:t>
      </w:r>
      <w:r>
        <w:t>Ц.</w:t>
      </w:r>
      <w:r>
        <w:rPr>
          <w:spacing w:val="39"/>
        </w:rPr>
        <w:t xml:space="preserve"> </w:t>
      </w:r>
      <w:r>
        <w:t>Основным</w:t>
      </w:r>
      <w:r>
        <w:rPr>
          <w:spacing w:val="-17"/>
        </w:rPr>
        <w:t xml:space="preserve"> </w:t>
      </w:r>
      <w:r>
        <w:t>видом</w:t>
      </w:r>
      <w:r>
        <w:rPr>
          <w:spacing w:val="-17"/>
        </w:rPr>
        <w:t xml:space="preserve"> </w:t>
      </w:r>
      <w:r>
        <w:t>топлива</w:t>
      </w:r>
      <w:r>
        <w:rPr>
          <w:spacing w:val="-17"/>
        </w:rPr>
        <w:t xml:space="preserve"> </w:t>
      </w:r>
      <w:r>
        <w:t>на</w:t>
      </w:r>
      <w:r>
        <w:rPr>
          <w:spacing w:val="-17"/>
        </w:rPr>
        <w:t xml:space="preserve"> </w:t>
      </w:r>
      <w:r>
        <w:t>котельной</w:t>
      </w:r>
      <w:r>
        <w:rPr>
          <w:spacing w:val="-18"/>
        </w:rPr>
        <w:t xml:space="preserve"> </w:t>
      </w:r>
      <w:r>
        <w:t>является</w:t>
      </w:r>
      <w:r>
        <w:rPr>
          <w:spacing w:val="-11"/>
        </w:rPr>
        <w:t xml:space="preserve"> </w:t>
      </w:r>
      <w:r>
        <w:t>природный газ. ЕТО в системе теплоснабжения – МП «Теплосервис».</w:t>
      </w:r>
    </w:p>
    <w:p w14:paraId="03502DDF" w14:textId="77777777" w:rsidR="00111141" w:rsidRDefault="00D60EFB">
      <w:pPr>
        <w:spacing w:before="123" w:line="328" w:lineRule="auto"/>
        <w:ind w:left="707" w:right="4551"/>
        <w:rPr>
          <w:b/>
          <w:sz w:val="28"/>
        </w:rPr>
      </w:pPr>
      <w:r>
        <w:rPr>
          <w:b/>
          <w:sz w:val="28"/>
        </w:rPr>
        <w:t xml:space="preserve">Производственные котельные </w:t>
      </w:r>
      <w:r>
        <w:rPr>
          <w:sz w:val="28"/>
        </w:rPr>
        <w:t>Производственные</w:t>
      </w:r>
      <w:r>
        <w:rPr>
          <w:spacing w:val="-18"/>
          <w:sz w:val="28"/>
        </w:rPr>
        <w:t xml:space="preserve"> </w:t>
      </w:r>
      <w:r>
        <w:rPr>
          <w:sz w:val="28"/>
        </w:rPr>
        <w:t>котельные</w:t>
      </w:r>
      <w:r>
        <w:rPr>
          <w:spacing w:val="-17"/>
          <w:sz w:val="28"/>
        </w:rPr>
        <w:t xml:space="preserve"> </w:t>
      </w:r>
      <w:r>
        <w:rPr>
          <w:sz w:val="28"/>
        </w:rPr>
        <w:t xml:space="preserve">отсутствуют. </w:t>
      </w:r>
      <w:r>
        <w:rPr>
          <w:b/>
          <w:sz w:val="28"/>
        </w:rPr>
        <w:t>Индивидуальное теплоснабжение</w:t>
      </w:r>
    </w:p>
    <w:p w14:paraId="35FC7DDB" w14:textId="77777777" w:rsidR="00111141" w:rsidRDefault="00D60EFB">
      <w:pPr>
        <w:pStyle w:val="a3"/>
        <w:spacing w:before="2"/>
        <w:ind w:right="137" w:firstLine="710"/>
        <w:jc w:val="both"/>
      </w:pPr>
      <w:r>
        <w:t>Индивидуальное теплоснабжение преобладает в частном секторе, где оно осуществляется от дровяных печей, а также автономных систем энергоснабжения, индивидуальных источников тепла.</w:t>
      </w:r>
    </w:p>
    <w:p w14:paraId="32751D18" w14:textId="77777777" w:rsidR="00111141" w:rsidRDefault="00111141">
      <w:pPr>
        <w:pStyle w:val="a3"/>
        <w:jc w:val="both"/>
        <w:sectPr w:rsidR="00111141">
          <w:pgSz w:w="11910" w:h="16840"/>
          <w:pgMar w:top="920" w:right="425" w:bottom="460" w:left="992" w:header="432" w:footer="266" w:gutter="0"/>
          <w:cols w:space="720"/>
        </w:sectPr>
      </w:pPr>
    </w:p>
    <w:p w14:paraId="51E9E6BA" w14:textId="77777777" w:rsidR="00111141" w:rsidRDefault="00D60EFB">
      <w:pPr>
        <w:pStyle w:val="a3"/>
        <w:spacing w:before="199"/>
        <w:ind w:left="852"/>
      </w:pPr>
      <w:r>
        <w:t>Зоны</w:t>
      </w:r>
      <w:r>
        <w:rPr>
          <w:spacing w:val="-12"/>
        </w:rPr>
        <w:t xml:space="preserve"> </w:t>
      </w:r>
      <w:r>
        <w:t>деятельности</w:t>
      </w:r>
      <w:r>
        <w:rPr>
          <w:spacing w:val="-11"/>
        </w:rPr>
        <w:t xml:space="preserve"> </w:t>
      </w:r>
      <w:r>
        <w:t>единой</w:t>
      </w:r>
      <w:r>
        <w:rPr>
          <w:spacing w:val="-11"/>
        </w:rPr>
        <w:t xml:space="preserve"> </w:t>
      </w:r>
      <w:r>
        <w:t>теплоснабжающей</w:t>
      </w:r>
      <w:r>
        <w:rPr>
          <w:spacing w:val="-11"/>
        </w:rPr>
        <w:t xml:space="preserve"> </w:t>
      </w:r>
      <w:r>
        <w:rPr>
          <w:spacing w:val="-2"/>
        </w:rPr>
        <w:t>организации.</w:t>
      </w:r>
    </w:p>
    <w:p w14:paraId="15455294" w14:textId="77777777" w:rsidR="00111141" w:rsidRDefault="00D60EFB">
      <w:pPr>
        <w:spacing w:before="61"/>
        <w:ind w:right="131"/>
        <w:jc w:val="right"/>
      </w:pPr>
      <w:r>
        <w:rPr>
          <w:noProof/>
          <w:lang w:eastAsia="ru-RU"/>
        </w:rPr>
        <w:drawing>
          <wp:anchor distT="0" distB="0" distL="0" distR="0" simplePos="0" relativeHeight="487588352" behindDoc="1" locked="0" layoutInCell="1" allowOverlap="1" wp14:anchorId="3BD40EF5" wp14:editId="3DC12E65">
            <wp:simplePos x="0" y="0"/>
            <wp:positionH relativeFrom="page">
              <wp:posOffset>923925</wp:posOffset>
            </wp:positionH>
            <wp:positionV relativeFrom="paragraph">
              <wp:posOffset>208915</wp:posOffset>
            </wp:positionV>
            <wp:extent cx="6029325" cy="7562850"/>
            <wp:effectExtent l="0" t="0" r="9525"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rotWithShape="1">
                    <a:blip r:embed="rId15" cstate="print"/>
                    <a:srcRect b="15283"/>
                    <a:stretch/>
                  </pic:blipFill>
                  <pic:spPr bwMode="auto">
                    <a:xfrm>
                      <a:off x="0" y="0"/>
                      <a:ext cx="6029325" cy="7562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t>Рисунок</w:t>
      </w:r>
      <w:r>
        <w:rPr>
          <w:spacing w:val="-4"/>
        </w:rPr>
        <w:t xml:space="preserve"> </w:t>
      </w:r>
      <w:r>
        <w:rPr>
          <w:spacing w:val="-10"/>
        </w:rPr>
        <w:t>1</w:t>
      </w:r>
    </w:p>
    <w:p w14:paraId="1F7DA58D" w14:textId="77777777" w:rsidR="00111141" w:rsidRDefault="00111141">
      <w:pPr>
        <w:jc w:val="right"/>
        <w:sectPr w:rsidR="00111141">
          <w:pgSz w:w="11910" w:h="16840"/>
          <w:pgMar w:top="920" w:right="425" w:bottom="460" w:left="992" w:header="432" w:footer="266" w:gutter="0"/>
          <w:cols w:space="720"/>
        </w:sectPr>
      </w:pPr>
    </w:p>
    <w:p w14:paraId="3244C506" w14:textId="45C5919D" w:rsidR="00111141" w:rsidRDefault="00D60EFB">
      <w:pPr>
        <w:spacing w:before="69"/>
        <w:ind w:left="4693" w:right="2337"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1"/>
        </w:rPr>
        <w:t xml:space="preserve"> </w:t>
      </w:r>
      <w:r>
        <w:t>муниципального</w:t>
      </w:r>
      <w:r>
        <w:rPr>
          <w:spacing w:val="-4"/>
        </w:rPr>
        <w:t xml:space="preserve"> </w:t>
      </w:r>
      <w:r>
        <w:t>района Ивановской области на период 2020-2035 гг. Актуализация на 202</w:t>
      </w:r>
      <w:r w:rsidR="00167B70">
        <w:t>6</w:t>
      </w:r>
      <w:r>
        <w:t xml:space="preserve"> год.</w:t>
      </w:r>
    </w:p>
    <w:p w14:paraId="134756DE" w14:textId="00D2DC1C" w:rsidR="00111141" w:rsidRDefault="00995027">
      <w:pPr>
        <w:pStyle w:val="2"/>
        <w:ind w:firstLine="0"/>
        <w:jc w:val="left"/>
      </w:pPr>
      <w:bookmarkStart w:id="3" w:name="_bookmark2"/>
      <w:bookmarkEnd w:id="3"/>
      <w:r>
        <w:t xml:space="preserve">          </w:t>
      </w:r>
      <w:r w:rsidR="00D60EFB">
        <w:t>Часть</w:t>
      </w:r>
      <w:r w:rsidR="00D60EFB">
        <w:rPr>
          <w:spacing w:val="-6"/>
        </w:rPr>
        <w:t xml:space="preserve"> </w:t>
      </w:r>
      <w:r w:rsidR="00D60EFB">
        <w:t>2.</w:t>
      </w:r>
      <w:r w:rsidR="00D60EFB">
        <w:rPr>
          <w:spacing w:val="-10"/>
        </w:rPr>
        <w:t xml:space="preserve"> </w:t>
      </w:r>
      <w:r w:rsidR="00D60EFB">
        <w:t>Источники</w:t>
      </w:r>
      <w:r w:rsidR="00D60EFB">
        <w:rPr>
          <w:spacing w:val="-9"/>
        </w:rPr>
        <w:t xml:space="preserve"> </w:t>
      </w:r>
      <w:r w:rsidR="00D60EFB">
        <w:t>тепловой</w:t>
      </w:r>
      <w:r w:rsidR="00D60EFB">
        <w:rPr>
          <w:spacing w:val="-10"/>
        </w:rPr>
        <w:t xml:space="preserve"> </w:t>
      </w:r>
      <w:r w:rsidR="00D60EFB">
        <w:rPr>
          <w:spacing w:val="-2"/>
        </w:rPr>
        <w:t>энергии</w:t>
      </w:r>
    </w:p>
    <w:p w14:paraId="32DC3467" w14:textId="3452C789" w:rsidR="00111141" w:rsidRDefault="00995027">
      <w:pPr>
        <w:pStyle w:val="a3"/>
        <w:spacing w:before="120"/>
      </w:pPr>
      <w:r>
        <w:t xml:space="preserve">       </w:t>
      </w:r>
      <w:r w:rsidR="00D60EFB">
        <w:t>Структура</w:t>
      </w:r>
      <w:r w:rsidR="00D60EFB">
        <w:rPr>
          <w:spacing w:val="-10"/>
        </w:rPr>
        <w:t xml:space="preserve"> </w:t>
      </w:r>
      <w:r w:rsidR="00D60EFB">
        <w:t>и</w:t>
      </w:r>
      <w:r w:rsidR="00D60EFB">
        <w:rPr>
          <w:spacing w:val="-11"/>
        </w:rPr>
        <w:t xml:space="preserve"> </w:t>
      </w:r>
      <w:r w:rsidR="00D60EFB">
        <w:t>технические</w:t>
      </w:r>
      <w:r w:rsidR="00D60EFB">
        <w:rPr>
          <w:spacing w:val="-10"/>
        </w:rPr>
        <w:t xml:space="preserve"> </w:t>
      </w:r>
      <w:r w:rsidR="00D60EFB">
        <w:t>характеристики</w:t>
      </w:r>
      <w:r w:rsidR="00D60EFB">
        <w:rPr>
          <w:spacing w:val="-11"/>
        </w:rPr>
        <w:t xml:space="preserve"> </w:t>
      </w:r>
      <w:r w:rsidR="00D60EFB">
        <w:t>основного</w:t>
      </w:r>
      <w:r w:rsidR="00D60EFB">
        <w:rPr>
          <w:spacing w:val="-11"/>
        </w:rPr>
        <w:t xml:space="preserve"> </w:t>
      </w:r>
      <w:r w:rsidR="00D60EFB">
        <w:rPr>
          <w:spacing w:val="-2"/>
        </w:rPr>
        <w:t>оборудования.</w:t>
      </w:r>
    </w:p>
    <w:p w14:paraId="44D31E45" w14:textId="77777777" w:rsidR="00111141" w:rsidRDefault="00D60EFB">
      <w:pPr>
        <w:spacing w:before="176" w:after="15"/>
        <w:ind w:right="100"/>
        <w:jc w:val="right"/>
      </w:pPr>
      <w:r>
        <w:t>Таблица</w:t>
      </w:r>
      <w:r>
        <w:rPr>
          <w:spacing w:val="-4"/>
        </w:rPr>
        <w:t xml:space="preserve"> </w:t>
      </w:r>
      <w:r>
        <w:rPr>
          <w:spacing w:val="-10"/>
        </w:rPr>
        <w:t>2</w:t>
      </w: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433"/>
        <w:gridCol w:w="2433"/>
        <w:gridCol w:w="2434"/>
        <w:gridCol w:w="2433"/>
        <w:gridCol w:w="2433"/>
        <w:gridCol w:w="2434"/>
      </w:tblGrid>
      <w:tr w:rsidR="00995027" w14:paraId="21406B79" w14:textId="77777777" w:rsidTr="00995027">
        <w:trPr>
          <w:trHeight w:val="763"/>
        </w:trPr>
        <w:tc>
          <w:tcPr>
            <w:tcW w:w="567" w:type="dxa"/>
          </w:tcPr>
          <w:p w14:paraId="723D2883" w14:textId="77777777" w:rsidR="00995027" w:rsidRDefault="00995027">
            <w:pPr>
              <w:pStyle w:val="TableParagraph"/>
              <w:spacing w:before="2"/>
              <w:jc w:val="left"/>
            </w:pPr>
          </w:p>
          <w:p w14:paraId="2F481590" w14:textId="77777777" w:rsidR="00995027" w:rsidRDefault="00995027">
            <w:pPr>
              <w:pStyle w:val="TableParagraph"/>
              <w:ind w:left="9" w:right="6"/>
            </w:pPr>
            <w:r>
              <w:rPr>
                <w:spacing w:val="-10"/>
              </w:rPr>
              <w:t>№</w:t>
            </w:r>
          </w:p>
        </w:tc>
        <w:tc>
          <w:tcPr>
            <w:tcW w:w="2433" w:type="dxa"/>
          </w:tcPr>
          <w:p w14:paraId="7B700568" w14:textId="77777777" w:rsidR="00995027" w:rsidRDefault="00995027">
            <w:pPr>
              <w:pStyle w:val="TableParagraph"/>
              <w:spacing w:before="2"/>
              <w:jc w:val="left"/>
            </w:pPr>
          </w:p>
          <w:p w14:paraId="138C6DA8" w14:textId="77777777" w:rsidR="00995027" w:rsidRDefault="00995027">
            <w:pPr>
              <w:pStyle w:val="TableParagraph"/>
              <w:ind w:left="149" w:right="140"/>
            </w:pPr>
            <w:r>
              <w:rPr>
                <w:spacing w:val="-2"/>
              </w:rPr>
              <w:t>Котельная</w:t>
            </w:r>
          </w:p>
        </w:tc>
        <w:tc>
          <w:tcPr>
            <w:tcW w:w="2433" w:type="dxa"/>
          </w:tcPr>
          <w:p w14:paraId="6F984500" w14:textId="77777777" w:rsidR="00995027" w:rsidRDefault="00995027">
            <w:pPr>
              <w:pStyle w:val="TableParagraph"/>
              <w:spacing w:before="1"/>
              <w:ind w:left="61" w:right="54"/>
            </w:pPr>
            <w:r>
              <w:rPr>
                <w:spacing w:val="-2"/>
              </w:rPr>
              <w:t>Установленная</w:t>
            </w:r>
          </w:p>
          <w:p w14:paraId="3F9C0092" w14:textId="77777777" w:rsidR="00995027" w:rsidRDefault="00995027">
            <w:pPr>
              <w:pStyle w:val="TableParagraph"/>
              <w:spacing w:line="250" w:lineRule="atLeast"/>
              <w:ind w:left="61" w:right="52"/>
            </w:pPr>
            <w:r>
              <w:rPr>
                <w:spacing w:val="-2"/>
              </w:rPr>
              <w:t>мощность, Гкал/ч</w:t>
            </w:r>
          </w:p>
        </w:tc>
        <w:tc>
          <w:tcPr>
            <w:tcW w:w="2434" w:type="dxa"/>
          </w:tcPr>
          <w:p w14:paraId="5ECEA659" w14:textId="77777777" w:rsidR="00995027" w:rsidRDefault="00995027">
            <w:pPr>
              <w:pStyle w:val="TableParagraph"/>
              <w:spacing w:before="1"/>
              <w:ind w:left="151" w:right="150"/>
            </w:pPr>
            <w:r>
              <w:rPr>
                <w:spacing w:val="-2"/>
              </w:rPr>
              <w:t>Располагаемая</w:t>
            </w:r>
          </w:p>
          <w:p w14:paraId="38D07ED9" w14:textId="77777777" w:rsidR="00995027" w:rsidRDefault="00995027">
            <w:pPr>
              <w:pStyle w:val="TableParagraph"/>
              <w:spacing w:line="250" w:lineRule="atLeast"/>
              <w:ind w:left="151" w:right="139"/>
            </w:pPr>
            <w:r>
              <w:rPr>
                <w:spacing w:val="-2"/>
              </w:rPr>
              <w:t>мощность, Гкал/ч</w:t>
            </w:r>
          </w:p>
        </w:tc>
        <w:tc>
          <w:tcPr>
            <w:tcW w:w="2433" w:type="dxa"/>
          </w:tcPr>
          <w:p w14:paraId="62B72ECF" w14:textId="10CCD0AF" w:rsidR="00995027" w:rsidRDefault="00995027" w:rsidP="00995027">
            <w:pPr>
              <w:pStyle w:val="TableParagraph"/>
              <w:spacing w:before="126"/>
              <w:ind w:left="281" w:right="264"/>
              <w:rPr>
                <w:spacing w:val="-14"/>
              </w:rPr>
            </w:pPr>
            <w:r>
              <w:rPr>
                <w:spacing w:val="-4"/>
              </w:rPr>
              <w:t xml:space="preserve">Вид </w:t>
            </w:r>
            <w:r>
              <w:t>Топлива,</w:t>
            </w:r>
          </w:p>
          <w:p w14:paraId="319F0E7E" w14:textId="288BA885" w:rsidR="00995027" w:rsidRPr="00995027" w:rsidRDefault="00995027" w:rsidP="00995027">
            <w:pPr>
              <w:pStyle w:val="TableParagraph"/>
              <w:spacing w:before="126"/>
              <w:ind w:left="281" w:right="264"/>
            </w:pPr>
            <w:r>
              <w:t>Q</w:t>
            </w:r>
            <w:r w:rsidRPr="00995027">
              <w:rPr>
                <w:vertAlign w:val="subscript"/>
              </w:rPr>
              <w:t>рн</w:t>
            </w:r>
            <w:r>
              <w:t xml:space="preserve"> ккал/м</w:t>
            </w:r>
            <w:r>
              <w:rPr>
                <w:vertAlign w:val="superscript"/>
              </w:rPr>
              <w:t>3</w:t>
            </w:r>
          </w:p>
        </w:tc>
        <w:tc>
          <w:tcPr>
            <w:tcW w:w="2433" w:type="dxa"/>
          </w:tcPr>
          <w:p w14:paraId="3DFBD270" w14:textId="77777777" w:rsidR="00995027" w:rsidRDefault="00995027">
            <w:pPr>
              <w:pStyle w:val="TableParagraph"/>
              <w:spacing w:before="126"/>
              <w:ind w:left="65" w:firstLine="331"/>
              <w:jc w:val="left"/>
            </w:pPr>
            <w:r>
              <w:rPr>
                <w:spacing w:val="-4"/>
              </w:rPr>
              <w:t xml:space="preserve">Срок </w:t>
            </w:r>
            <w:r>
              <w:t>службы,</w:t>
            </w:r>
            <w:r>
              <w:rPr>
                <w:spacing w:val="-14"/>
              </w:rPr>
              <w:t xml:space="preserve"> </w:t>
            </w:r>
            <w:r>
              <w:t>лет</w:t>
            </w:r>
          </w:p>
        </w:tc>
        <w:tc>
          <w:tcPr>
            <w:tcW w:w="2434" w:type="dxa"/>
          </w:tcPr>
          <w:p w14:paraId="0C896DE7" w14:textId="77777777" w:rsidR="00995027" w:rsidRDefault="00995027" w:rsidP="00995027">
            <w:pPr>
              <w:pStyle w:val="TableParagraph"/>
              <w:spacing w:before="1"/>
              <w:ind w:left="87" w:hanging="63"/>
            </w:pPr>
            <w:r>
              <w:t>Средний</w:t>
            </w:r>
            <w:r>
              <w:rPr>
                <w:spacing w:val="-6"/>
              </w:rPr>
              <w:t xml:space="preserve"> </w:t>
            </w:r>
            <w:r>
              <w:t>удельный</w:t>
            </w:r>
            <w:r>
              <w:rPr>
                <w:spacing w:val="-2"/>
              </w:rPr>
              <w:t xml:space="preserve"> расход</w:t>
            </w:r>
          </w:p>
          <w:p w14:paraId="0F49E770" w14:textId="77777777" w:rsidR="00995027" w:rsidRDefault="00995027" w:rsidP="00995027">
            <w:pPr>
              <w:pStyle w:val="TableParagraph"/>
              <w:spacing w:line="250" w:lineRule="atLeast"/>
              <w:ind w:left="375" w:hanging="288"/>
            </w:pPr>
            <w:r>
              <w:t>топлива</w:t>
            </w:r>
            <w:r>
              <w:rPr>
                <w:spacing w:val="-14"/>
              </w:rPr>
              <w:t xml:space="preserve"> </w:t>
            </w:r>
            <w:r>
              <w:t>на</w:t>
            </w:r>
            <w:r>
              <w:rPr>
                <w:spacing w:val="-14"/>
              </w:rPr>
              <w:t xml:space="preserve"> </w:t>
            </w:r>
            <w:r>
              <w:t>производство по РК*, кг.у.т/Гкал</w:t>
            </w:r>
          </w:p>
        </w:tc>
      </w:tr>
      <w:tr w:rsidR="00995027" w14:paraId="1C7ACD61" w14:textId="77777777" w:rsidTr="00995027">
        <w:trPr>
          <w:trHeight w:val="249"/>
        </w:trPr>
        <w:tc>
          <w:tcPr>
            <w:tcW w:w="567" w:type="dxa"/>
          </w:tcPr>
          <w:p w14:paraId="3F67D07E" w14:textId="77777777" w:rsidR="00995027" w:rsidRDefault="00995027">
            <w:pPr>
              <w:pStyle w:val="TableParagraph"/>
              <w:spacing w:line="229" w:lineRule="exact"/>
              <w:ind w:left="9"/>
            </w:pPr>
            <w:r>
              <w:rPr>
                <w:spacing w:val="-10"/>
              </w:rPr>
              <w:t>1</w:t>
            </w:r>
          </w:p>
        </w:tc>
        <w:tc>
          <w:tcPr>
            <w:tcW w:w="2433" w:type="dxa"/>
          </w:tcPr>
          <w:p w14:paraId="0CB65791" w14:textId="77777777" w:rsidR="00995027" w:rsidRDefault="00995027">
            <w:pPr>
              <w:pStyle w:val="TableParagraph"/>
              <w:spacing w:line="229" w:lineRule="exact"/>
              <w:ind w:left="149" w:right="145"/>
            </w:pPr>
            <w:r>
              <w:rPr>
                <w:spacing w:val="-10"/>
              </w:rPr>
              <w:t>2</w:t>
            </w:r>
          </w:p>
        </w:tc>
        <w:tc>
          <w:tcPr>
            <w:tcW w:w="2433" w:type="dxa"/>
          </w:tcPr>
          <w:p w14:paraId="16CC3DA4" w14:textId="77777777" w:rsidR="00995027" w:rsidRDefault="00995027">
            <w:pPr>
              <w:pStyle w:val="TableParagraph"/>
              <w:spacing w:line="229" w:lineRule="exact"/>
              <w:ind w:left="61" w:right="58"/>
            </w:pPr>
            <w:r>
              <w:rPr>
                <w:spacing w:val="-10"/>
              </w:rPr>
              <w:t>4</w:t>
            </w:r>
          </w:p>
        </w:tc>
        <w:tc>
          <w:tcPr>
            <w:tcW w:w="2434" w:type="dxa"/>
          </w:tcPr>
          <w:p w14:paraId="34658AF4" w14:textId="77777777" w:rsidR="00995027" w:rsidRDefault="00995027">
            <w:pPr>
              <w:pStyle w:val="TableParagraph"/>
              <w:spacing w:line="229" w:lineRule="exact"/>
              <w:ind w:left="151" w:right="144"/>
            </w:pPr>
            <w:r>
              <w:rPr>
                <w:spacing w:val="-10"/>
              </w:rPr>
              <w:t>5</w:t>
            </w:r>
          </w:p>
        </w:tc>
        <w:tc>
          <w:tcPr>
            <w:tcW w:w="2433" w:type="dxa"/>
          </w:tcPr>
          <w:p w14:paraId="36908C55" w14:textId="77777777" w:rsidR="00995027" w:rsidRDefault="00995027">
            <w:pPr>
              <w:pStyle w:val="TableParagraph"/>
              <w:spacing w:line="229" w:lineRule="exact"/>
              <w:ind w:left="6"/>
            </w:pPr>
            <w:r>
              <w:rPr>
                <w:spacing w:val="-10"/>
              </w:rPr>
              <w:t>6</w:t>
            </w:r>
          </w:p>
        </w:tc>
        <w:tc>
          <w:tcPr>
            <w:tcW w:w="2433" w:type="dxa"/>
          </w:tcPr>
          <w:p w14:paraId="62645C9D" w14:textId="77777777" w:rsidR="00995027" w:rsidRDefault="00995027">
            <w:pPr>
              <w:pStyle w:val="TableParagraph"/>
              <w:spacing w:line="229" w:lineRule="exact"/>
              <w:ind w:left="10" w:right="5"/>
            </w:pPr>
            <w:r>
              <w:rPr>
                <w:spacing w:val="-10"/>
              </w:rPr>
              <w:t>7</w:t>
            </w:r>
          </w:p>
        </w:tc>
        <w:tc>
          <w:tcPr>
            <w:tcW w:w="2434" w:type="dxa"/>
          </w:tcPr>
          <w:p w14:paraId="5B887198" w14:textId="77777777" w:rsidR="00995027" w:rsidRDefault="00995027">
            <w:pPr>
              <w:pStyle w:val="TableParagraph"/>
              <w:spacing w:line="229" w:lineRule="exact"/>
              <w:ind w:right="1"/>
            </w:pPr>
            <w:r>
              <w:rPr>
                <w:spacing w:val="-10"/>
              </w:rPr>
              <w:t>9</w:t>
            </w:r>
          </w:p>
        </w:tc>
      </w:tr>
      <w:tr w:rsidR="00995027" w14:paraId="7B61B07E" w14:textId="77777777" w:rsidTr="00995027">
        <w:trPr>
          <w:trHeight w:val="513"/>
        </w:trPr>
        <w:tc>
          <w:tcPr>
            <w:tcW w:w="567" w:type="dxa"/>
          </w:tcPr>
          <w:p w14:paraId="2E25D110" w14:textId="77777777" w:rsidR="00995027" w:rsidRDefault="00995027">
            <w:pPr>
              <w:pStyle w:val="TableParagraph"/>
              <w:spacing w:before="137"/>
              <w:jc w:val="left"/>
            </w:pPr>
          </w:p>
          <w:p w14:paraId="7BD22FF2" w14:textId="77777777" w:rsidR="00995027" w:rsidRDefault="00995027">
            <w:pPr>
              <w:pStyle w:val="TableParagraph"/>
              <w:ind w:left="9"/>
            </w:pPr>
            <w:r>
              <w:rPr>
                <w:spacing w:val="-10"/>
              </w:rPr>
              <w:t>1</w:t>
            </w:r>
          </w:p>
        </w:tc>
        <w:tc>
          <w:tcPr>
            <w:tcW w:w="2433" w:type="dxa"/>
          </w:tcPr>
          <w:p w14:paraId="49864EA6" w14:textId="77777777" w:rsidR="00995027" w:rsidRDefault="00995027">
            <w:pPr>
              <w:pStyle w:val="TableParagraph"/>
              <w:spacing w:before="14"/>
              <w:jc w:val="left"/>
            </w:pPr>
          </w:p>
          <w:p w14:paraId="40841A56" w14:textId="77777777" w:rsidR="00995027" w:rsidRDefault="00995027">
            <w:pPr>
              <w:pStyle w:val="TableParagraph"/>
              <w:spacing w:line="237" w:lineRule="auto"/>
              <w:ind w:left="503" w:hanging="82"/>
              <w:jc w:val="left"/>
            </w:pPr>
            <w:r>
              <w:t>Котельная</w:t>
            </w:r>
            <w:r>
              <w:rPr>
                <w:spacing w:val="-14"/>
              </w:rPr>
              <w:t xml:space="preserve"> </w:t>
            </w:r>
            <w:r>
              <w:t xml:space="preserve">с. </w:t>
            </w:r>
            <w:r>
              <w:rPr>
                <w:spacing w:val="-2"/>
              </w:rPr>
              <w:t>Шилыково</w:t>
            </w:r>
          </w:p>
        </w:tc>
        <w:tc>
          <w:tcPr>
            <w:tcW w:w="2433" w:type="dxa"/>
          </w:tcPr>
          <w:p w14:paraId="5773CC0E" w14:textId="71D1DE61" w:rsidR="00995027" w:rsidRDefault="00995027">
            <w:pPr>
              <w:pStyle w:val="TableParagraph"/>
              <w:spacing w:before="130"/>
              <w:ind w:left="61" w:right="53"/>
            </w:pPr>
            <w:r>
              <w:rPr>
                <w:spacing w:val="-4"/>
              </w:rPr>
              <w:t>5,159</w:t>
            </w:r>
          </w:p>
        </w:tc>
        <w:tc>
          <w:tcPr>
            <w:tcW w:w="2434" w:type="dxa"/>
          </w:tcPr>
          <w:p w14:paraId="10680FE7" w14:textId="34DABDCD" w:rsidR="00995027" w:rsidRDefault="00995027" w:rsidP="00995027">
            <w:pPr>
              <w:pStyle w:val="TableParagraph"/>
              <w:spacing w:before="130"/>
              <w:ind w:left="151" w:right="139"/>
            </w:pPr>
            <w:r>
              <w:rPr>
                <w:spacing w:val="-4"/>
              </w:rPr>
              <w:t>3,877</w:t>
            </w:r>
          </w:p>
        </w:tc>
        <w:tc>
          <w:tcPr>
            <w:tcW w:w="2433" w:type="dxa"/>
          </w:tcPr>
          <w:p w14:paraId="0336CA18" w14:textId="77777777" w:rsidR="00995027" w:rsidRDefault="00995027">
            <w:pPr>
              <w:pStyle w:val="TableParagraph"/>
              <w:spacing w:line="256" w:lineRule="exact"/>
              <w:ind w:left="704" w:hanging="524"/>
              <w:jc w:val="left"/>
            </w:pPr>
            <w:r>
              <w:t>Природный</w:t>
            </w:r>
            <w:r>
              <w:rPr>
                <w:spacing w:val="-14"/>
              </w:rPr>
              <w:t xml:space="preserve"> </w:t>
            </w:r>
            <w:r>
              <w:t xml:space="preserve">газ, </w:t>
            </w:r>
            <w:r>
              <w:rPr>
                <w:spacing w:val="-4"/>
              </w:rPr>
              <w:t>8150</w:t>
            </w:r>
          </w:p>
        </w:tc>
        <w:tc>
          <w:tcPr>
            <w:tcW w:w="2433" w:type="dxa"/>
          </w:tcPr>
          <w:p w14:paraId="67F39E88" w14:textId="0B9D7304" w:rsidR="00995027" w:rsidRDefault="00995027">
            <w:pPr>
              <w:pStyle w:val="TableParagraph"/>
              <w:spacing w:before="130"/>
              <w:ind w:left="10"/>
            </w:pPr>
            <w:r>
              <w:rPr>
                <w:spacing w:val="-5"/>
              </w:rPr>
              <w:t>0</w:t>
            </w:r>
          </w:p>
        </w:tc>
        <w:tc>
          <w:tcPr>
            <w:tcW w:w="2434" w:type="dxa"/>
          </w:tcPr>
          <w:p w14:paraId="4594DFFC" w14:textId="70724FAF" w:rsidR="00995027" w:rsidRDefault="00995027" w:rsidP="00995027">
            <w:pPr>
              <w:pStyle w:val="TableParagraph"/>
              <w:spacing w:before="130"/>
              <w:ind w:left="13" w:right="11"/>
            </w:pPr>
            <w:r>
              <w:rPr>
                <w:spacing w:val="-2"/>
              </w:rPr>
              <w:t>156,0</w:t>
            </w:r>
          </w:p>
        </w:tc>
      </w:tr>
      <w:tr w:rsidR="00995027" w14:paraId="126AA69C" w14:textId="77777777" w:rsidTr="00995027">
        <w:trPr>
          <w:trHeight w:val="508"/>
        </w:trPr>
        <w:tc>
          <w:tcPr>
            <w:tcW w:w="567" w:type="dxa"/>
          </w:tcPr>
          <w:p w14:paraId="791E0D5D" w14:textId="77777777" w:rsidR="00995027" w:rsidRDefault="00995027">
            <w:pPr>
              <w:pStyle w:val="TableParagraph"/>
              <w:spacing w:before="137"/>
              <w:jc w:val="left"/>
            </w:pPr>
          </w:p>
          <w:p w14:paraId="10F39642" w14:textId="77777777" w:rsidR="00995027" w:rsidRDefault="00995027">
            <w:pPr>
              <w:pStyle w:val="TableParagraph"/>
              <w:ind w:left="9"/>
            </w:pPr>
            <w:r>
              <w:rPr>
                <w:spacing w:val="-10"/>
              </w:rPr>
              <w:t>2</w:t>
            </w:r>
          </w:p>
        </w:tc>
        <w:tc>
          <w:tcPr>
            <w:tcW w:w="2433" w:type="dxa"/>
          </w:tcPr>
          <w:p w14:paraId="6BD823FC" w14:textId="77777777" w:rsidR="00995027" w:rsidRDefault="00995027">
            <w:pPr>
              <w:pStyle w:val="TableParagraph"/>
              <w:spacing w:before="137"/>
              <w:jc w:val="left"/>
            </w:pPr>
          </w:p>
          <w:p w14:paraId="5DE97BB9" w14:textId="77777777" w:rsidR="00995027" w:rsidRDefault="00995027">
            <w:pPr>
              <w:pStyle w:val="TableParagraph"/>
              <w:ind w:left="28"/>
              <w:jc w:val="left"/>
            </w:pPr>
            <w:r>
              <w:t>Котельная</w:t>
            </w:r>
            <w:r>
              <w:rPr>
                <w:spacing w:val="-3"/>
              </w:rPr>
              <w:t xml:space="preserve"> </w:t>
            </w:r>
            <w:r>
              <w:t>с.</w:t>
            </w:r>
            <w:r>
              <w:rPr>
                <w:spacing w:val="-4"/>
              </w:rPr>
              <w:t xml:space="preserve"> </w:t>
            </w:r>
            <w:r>
              <w:rPr>
                <w:spacing w:val="-2"/>
              </w:rPr>
              <w:t>Чернцы</w:t>
            </w:r>
          </w:p>
        </w:tc>
        <w:tc>
          <w:tcPr>
            <w:tcW w:w="2433" w:type="dxa"/>
          </w:tcPr>
          <w:p w14:paraId="6AC2B3FC" w14:textId="65F12E48" w:rsidR="00995027" w:rsidRDefault="00995027">
            <w:pPr>
              <w:pStyle w:val="TableParagraph"/>
              <w:spacing w:before="130"/>
              <w:ind w:left="61" w:right="53"/>
            </w:pPr>
            <w:r>
              <w:rPr>
                <w:spacing w:val="-5"/>
              </w:rPr>
              <w:t>2,0</w:t>
            </w:r>
          </w:p>
        </w:tc>
        <w:tc>
          <w:tcPr>
            <w:tcW w:w="2434" w:type="dxa"/>
          </w:tcPr>
          <w:p w14:paraId="4A7FB53F" w14:textId="6F2BAB1A" w:rsidR="00995027" w:rsidRDefault="006C75CC" w:rsidP="00886458">
            <w:pPr>
              <w:pStyle w:val="TableParagraph"/>
              <w:spacing w:before="130"/>
              <w:ind w:left="151" w:right="139"/>
            </w:pPr>
            <w:r>
              <w:rPr>
                <w:spacing w:val="-4"/>
              </w:rPr>
              <w:t>1,526</w:t>
            </w:r>
          </w:p>
        </w:tc>
        <w:tc>
          <w:tcPr>
            <w:tcW w:w="2433" w:type="dxa"/>
          </w:tcPr>
          <w:p w14:paraId="2058FE8A" w14:textId="77777777" w:rsidR="00995027" w:rsidRDefault="00995027">
            <w:pPr>
              <w:pStyle w:val="TableParagraph"/>
              <w:spacing w:line="254" w:lineRule="exact"/>
              <w:ind w:left="704" w:hanging="524"/>
              <w:jc w:val="left"/>
            </w:pPr>
            <w:r>
              <w:t>Природный</w:t>
            </w:r>
            <w:r>
              <w:rPr>
                <w:spacing w:val="-14"/>
              </w:rPr>
              <w:t xml:space="preserve"> </w:t>
            </w:r>
            <w:r>
              <w:t xml:space="preserve">газ, </w:t>
            </w:r>
            <w:r>
              <w:rPr>
                <w:spacing w:val="-4"/>
              </w:rPr>
              <w:t>8150</w:t>
            </w:r>
          </w:p>
        </w:tc>
        <w:tc>
          <w:tcPr>
            <w:tcW w:w="2433" w:type="dxa"/>
          </w:tcPr>
          <w:p w14:paraId="1129C702" w14:textId="77777777" w:rsidR="00995027" w:rsidRDefault="00995027">
            <w:pPr>
              <w:pStyle w:val="TableParagraph"/>
              <w:spacing w:before="130"/>
              <w:ind w:left="10"/>
            </w:pPr>
            <w:r>
              <w:rPr>
                <w:spacing w:val="-5"/>
              </w:rPr>
              <w:t>15</w:t>
            </w:r>
          </w:p>
        </w:tc>
        <w:tc>
          <w:tcPr>
            <w:tcW w:w="2434" w:type="dxa"/>
          </w:tcPr>
          <w:p w14:paraId="26EAA28C" w14:textId="77777777" w:rsidR="00995027" w:rsidRDefault="00995027">
            <w:pPr>
              <w:pStyle w:val="TableParagraph"/>
              <w:spacing w:before="130"/>
              <w:ind w:left="13" w:right="11"/>
            </w:pPr>
            <w:r>
              <w:rPr>
                <w:spacing w:val="-2"/>
              </w:rPr>
              <w:t>160,1</w:t>
            </w:r>
          </w:p>
        </w:tc>
      </w:tr>
    </w:tbl>
    <w:p w14:paraId="37C5D772" w14:textId="77777777" w:rsidR="00111141" w:rsidRDefault="00111141">
      <w:pPr>
        <w:pStyle w:val="TableParagraph"/>
        <w:sectPr w:rsidR="00111141">
          <w:headerReference w:type="default" r:id="rId16"/>
          <w:footerReference w:type="default" r:id="rId17"/>
          <w:pgSz w:w="16840" w:h="11910" w:orient="landscape"/>
          <w:pgMar w:top="600" w:right="283" w:bottom="460" w:left="425" w:header="0" w:footer="270" w:gutter="0"/>
          <w:cols w:space="720"/>
        </w:sectPr>
      </w:pPr>
    </w:p>
    <w:p w14:paraId="3BE70948" w14:textId="32B6E631" w:rsidR="00111141" w:rsidRDefault="00D60EFB">
      <w:pPr>
        <w:spacing w:before="65"/>
        <w:ind w:left="1860" w:right="131"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1"/>
        </w:rPr>
        <w:t xml:space="preserve"> </w:t>
      </w:r>
      <w:r>
        <w:t>муниципального</w:t>
      </w:r>
      <w:r>
        <w:rPr>
          <w:spacing w:val="-4"/>
        </w:rPr>
        <w:t xml:space="preserve"> </w:t>
      </w:r>
      <w:r>
        <w:t>района Ивановской области на период 2020-2035 гг. Актуализация на 202</w:t>
      </w:r>
      <w:r w:rsidR="00167B70">
        <w:t>6</w:t>
      </w:r>
      <w:r>
        <w:t xml:space="preserve"> год.</w:t>
      </w:r>
    </w:p>
    <w:p w14:paraId="295BD2F8" w14:textId="77777777" w:rsidR="00111141" w:rsidRDefault="00D60EFB">
      <w:pPr>
        <w:pStyle w:val="2"/>
        <w:spacing w:before="321"/>
        <w:ind w:right="151"/>
      </w:pPr>
      <w:r>
        <w:t>Параметры установленной мощности источника тепловой энергии, в том числе теплофикационного оборудования и теплофикационной установки</w:t>
      </w:r>
    </w:p>
    <w:p w14:paraId="42B93655" w14:textId="77777777" w:rsidR="00111141" w:rsidRDefault="00D60EFB">
      <w:pPr>
        <w:pStyle w:val="a3"/>
        <w:spacing w:before="120"/>
        <w:ind w:right="138" w:firstLine="710"/>
        <w:jc w:val="both"/>
      </w:pPr>
      <w:r>
        <w:t>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w:t>
      </w:r>
      <w:r>
        <w:rPr>
          <w:spacing w:val="-1"/>
        </w:rPr>
        <w:t xml:space="preserve"> </w:t>
      </w:r>
      <w:r>
        <w:t>нужды. Параметры</w:t>
      </w:r>
      <w:r>
        <w:rPr>
          <w:spacing w:val="-2"/>
        </w:rPr>
        <w:t xml:space="preserve"> </w:t>
      </w:r>
      <w:r>
        <w:t>установленной</w:t>
      </w:r>
      <w:r>
        <w:rPr>
          <w:spacing w:val="-2"/>
        </w:rPr>
        <w:t xml:space="preserve"> </w:t>
      </w:r>
      <w:r>
        <w:t>мощности</w:t>
      </w:r>
      <w:r>
        <w:rPr>
          <w:spacing w:val="-2"/>
        </w:rPr>
        <w:t xml:space="preserve"> </w:t>
      </w:r>
      <w:r>
        <w:t>приведены</w:t>
      </w:r>
      <w:r>
        <w:rPr>
          <w:spacing w:val="-2"/>
        </w:rPr>
        <w:t xml:space="preserve"> </w:t>
      </w:r>
      <w:r>
        <w:t>в</w:t>
      </w:r>
      <w:r>
        <w:rPr>
          <w:spacing w:val="-3"/>
        </w:rPr>
        <w:t xml:space="preserve"> </w:t>
      </w:r>
      <w:r>
        <w:t>таблице 2.</w:t>
      </w:r>
    </w:p>
    <w:p w14:paraId="5666243C" w14:textId="77777777" w:rsidR="00111141" w:rsidRDefault="00D60EFB">
      <w:pPr>
        <w:pStyle w:val="a3"/>
        <w:spacing w:before="124"/>
        <w:ind w:right="149" w:firstLine="710"/>
        <w:jc w:val="both"/>
      </w:pPr>
      <w:r>
        <w:t>Теплофикационное оборудование и теплофикационные установки на существующих источниках тепловой энергии отсутствуют.</w:t>
      </w:r>
    </w:p>
    <w:p w14:paraId="2788E4F8" w14:textId="77777777" w:rsidR="00111141" w:rsidRDefault="00D60EFB">
      <w:pPr>
        <w:pStyle w:val="2"/>
        <w:spacing w:before="119"/>
        <w:ind w:right="146"/>
      </w:pPr>
      <w:r>
        <w:t xml:space="preserve">Ограничения тепловой мощности и параметров располагаемой тепловой </w:t>
      </w:r>
      <w:r>
        <w:rPr>
          <w:spacing w:val="-2"/>
        </w:rPr>
        <w:t>мощности</w:t>
      </w:r>
    </w:p>
    <w:p w14:paraId="49C4C965" w14:textId="77777777" w:rsidR="00111141" w:rsidRDefault="00D60EFB">
      <w:pPr>
        <w:pStyle w:val="a3"/>
        <w:spacing w:before="119"/>
        <w:ind w:right="141" w:firstLine="710"/>
        <w:jc w:val="both"/>
      </w:pPr>
      <w:r>
        <w:t>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w:t>
      </w:r>
      <w:r>
        <w:rPr>
          <w:spacing w:val="-18"/>
        </w:rPr>
        <w:t xml:space="preserve"> </w:t>
      </w:r>
      <w:r>
        <w:t>рециркуляции</w:t>
      </w:r>
      <w:r>
        <w:rPr>
          <w:spacing w:val="-17"/>
        </w:rPr>
        <w:t xml:space="preserve"> </w:t>
      </w:r>
      <w:r>
        <w:t>в</w:t>
      </w:r>
      <w:r>
        <w:rPr>
          <w:spacing w:val="-18"/>
        </w:rPr>
        <w:t xml:space="preserve"> </w:t>
      </w:r>
      <w:r>
        <w:t>пиковых</w:t>
      </w:r>
      <w:r>
        <w:rPr>
          <w:spacing w:val="-17"/>
        </w:rPr>
        <w:t xml:space="preserve"> </w:t>
      </w:r>
      <w:r>
        <w:t>водогрейных</w:t>
      </w:r>
      <w:r>
        <w:rPr>
          <w:spacing w:val="-18"/>
        </w:rPr>
        <w:t xml:space="preserve"> </w:t>
      </w:r>
      <w:r>
        <w:t>котлоагрегатах</w:t>
      </w:r>
      <w:r>
        <w:rPr>
          <w:spacing w:val="-17"/>
        </w:rPr>
        <w:t xml:space="preserve"> </w:t>
      </w:r>
      <w:r>
        <w:t>и</w:t>
      </w:r>
      <w:r>
        <w:rPr>
          <w:spacing w:val="-18"/>
        </w:rPr>
        <w:t xml:space="preserve"> </w:t>
      </w:r>
      <w:r>
        <w:t>др.).</w:t>
      </w:r>
      <w:r>
        <w:rPr>
          <w:spacing w:val="-17"/>
        </w:rPr>
        <w:t xml:space="preserve"> </w:t>
      </w:r>
      <w:r>
        <w:t>Ограничения использования тепловой мощности котельного оборудования отсутствуют. Параметры располагаемой тепловой мощности представлены в таблице 3.</w:t>
      </w:r>
    </w:p>
    <w:p w14:paraId="1D6F1696" w14:textId="77777777" w:rsidR="00111141" w:rsidRDefault="00D60EFB">
      <w:pPr>
        <w:pStyle w:val="2"/>
        <w:spacing w:before="123"/>
        <w:ind w:right="149"/>
      </w:pPr>
      <w:r>
        <w:t>Объем потребления тепловой энергии (мощности) на собственные и хозяйственные</w:t>
      </w:r>
      <w:r>
        <w:rPr>
          <w:spacing w:val="-13"/>
        </w:rPr>
        <w:t xml:space="preserve"> </w:t>
      </w:r>
      <w:r>
        <w:t>нужды</w:t>
      </w:r>
      <w:r>
        <w:rPr>
          <w:spacing w:val="-15"/>
        </w:rPr>
        <w:t xml:space="preserve"> </w:t>
      </w:r>
      <w:r>
        <w:t>теплоснабжающей</w:t>
      </w:r>
      <w:r>
        <w:rPr>
          <w:spacing w:val="-16"/>
        </w:rPr>
        <w:t xml:space="preserve"> </w:t>
      </w:r>
      <w:r>
        <w:t>организации</w:t>
      </w:r>
      <w:r>
        <w:rPr>
          <w:spacing w:val="-16"/>
        </w:rPr>
        <w:t xml:space="preserve"> </w:t>
      </w:r>
      <w:r>
        <w:t>в</w:t>
      </w:r>
      <w:r>
        <w:rPr>
          <w:spacing w:val="-16"/>
        </w:rPr>
        <w:t xml:space="preserve"> </w:t>
      </w:r>
      <w:r>
        <w:t>отношении</w:t>
      </w:r>
      <w:r>
        <w:rPr>
          <w:spacing w:val="-16"/>
        </w:rPr>
        <w:t xml:space="preserve"> </w:t>
      </w:r>
      <w:r>
        <w:t>источников тепловой энергии и параметры тепловой мощности нетто</w:t>
      </w:r>
    </w:p>
    <w:p w14:paraId="49C24BBD" w14:textId="77777777" w:rsidR="00111141" w:rsidRDefault="00D60EFB">
      <w:pPr>
        <w:pStyle w:val="a3"/>
        <w:spacing w:before="119"/>
        <w:ind w:right="140" w:firstLine="710"/>
        <w:jc w:val="both"/>
      </w:pPr>
      <w:r>
        <w:t>Мощность</w:t>
      </w:r>
      <w:r>
        <w:rPr>
          <w:spacing w:val="-18"/>
        </w:rPr>
        <w:t xml:space="preserve"> </w:t>
      </w:r>
      <w:r>
        <w:t>источника</w:t>
      </w:r>
      <w:r>
        <w:rPr>
          <w:spacing w:val="-17"/>
        </w:rPr>
        <w:t xml:space="preserve"> </w:t>
      </w:r>
      <w:r>
        <w:t>тепловой</w:t>
      </w:r>
      <w:r>
        <w:rPr>
          <w:spacing w:val="-18"/>
        </w:rPr>
        <w:t xml:space="preserve"> </w:t>
      </w:r>
      <w:r>
        <w:t>энергии</w:t>
      </w:r>
      <w:r>
        <w:rPr>
          <w:spacing w:val="-17"/>
        </w:rPr>
        <w:t xml:space="preserve"> </w:t>
      </w:r>
      <w:r>
        <w:t>нетто</w:t>
      </w:r>
      <w:r>
        <w:rPr>
          <w:spacing w:val="-18"/>
        </w:rPr>
        <w:t xml:space="preserve"> </w:t>
      </w:r>
      <w:r>
        <w:t>-</w:t>
      </w:r>
      <w:r>
        <w:rPr>
          <w:spacing w:val="-17"/>
        </w:rPr>
        <w:t xml:space="preserve"> </w:t>
      </w:r>
      <w:r>
        <w:t>величина,</w:t>
      </w:r>
      <w:r>
        <w:rPr>
          <w:spacing w:val="-18"/>
        </w:rPr>
        <w:t xml:space="preserve"> </w:t>
      </w:r>
      <w:r>
        <w:t>равная</w:t>
      </w:r>
      <w:r>
        <w:rPr>
          <w:spacing w:val="-17"/>
        </w:rPr>
        <w:t xml:space="preserve"> </w:t>
      </w:r>
      <w:r>
        <w:t>располагаемой мощности</w:t>
      </w:r>
      <w:r>
        <w:rPr>
          <w:spacing w:val="-18"/>
        </w:rPr>
        <w:t xml:space="preserve"> </w:t>
      </w:r>
      <w:r>
        <w:t>источника</w:t>
      </w:r>
      <w:r>
        <w:rPr>
          <w:spacing w:val="-17"/>
        </w:rPr>
        <w:t xml:space="preserve"> </w:t>
      </w:r>
      <w:r>
        <w:t>тепловой</w:t>
      </w:r>
      <w:r>
        <w:rPr>
          <w:spacing w:val="-18"/>
        </w:rPr>
        <w:t xml:space="preserve"> </w:t>
      </w:r>
      <w:r>
        <w:t>энергии</w:t>
      </w:r>
      <w:r>
        <w:rPr>
          <w:spacing w:val="-17"/>
        </w:rPr>
        <w:t xml:space="preserve"> </w:t>
      </w:r>
      <w:r>
        <w:t>за</w:t>
      </w:r>
      <w:r>
        <w:rPr>
          <w:spacing w:val="-18"/>
        </w:rPr>
        <w:t xml:space="preserve"> </w:t>
      </w:r>
      <w:r>
        <w:t>вычетом</w:t>
      </w:r>
      <w:r>
        <w:rPr>
          <w:spacing w:val="-17"/>
        </w:rPr>
        <w:t xml:space="preserve"> </w:t>
      </w:r>
      <w:r>
        <w:t>тепловой</w:t>
      </w:r>
      <w:r>
        <w:rPr>
          <w:spacing w:val="-18"/>
        </w:rPr>
        <w:t xml:space="preserve"> </w:t>
      </w:r>
      <w:r>
        <w:t>нагрузки</w:t>
      </w:r>
      <w:r>
        <w:rPr>
          <w:spacing w:val="-17"/>
        </w:rPr>
        <w:t xml:space="preserve"> </w:t>
      </w:r>
      <w:r>
        <w:t>на</w:t>
      </w:r>
      <w:r>
        <w:rPr>
          <w:spacing w:val="-18"/>
        </w:rPr>
        <w:t xml:space="preserve"> </w:t>
      </w:r>
      <w:r>
        <w:t>собственные и хозяйственные нужды.</w:t>
      </w:r>
    </w:p>
    <w:p w14:paraId="3DE063EF" w14:textId="77777777" w:rsidR="00111141" w:rsidRDefault="00D60EFB">
      <w:pPr>
        <w:spacing w:before="175" w:after="16"/>
        <w:ind w:right="135"/>
        <w:jc w:val="right"/>
      </w:pPr>
      <w:r>
        <w:t>Таблица</w:t>
      </w:r>
      <w:r>
        <w:rPr>
          <w:spacing w:val="-4"/>
        </w:rPr>
        <w:t xml:space="preserve"> </w:t>
      </w:r>
      <w:r>
        <w:rPr>
          <w:spacing w:val="-10"/>
        </w:rPr>
        <w:t>3</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1614"/>
        <w:gridCol w:w="2185"/>
        <w:gridCol w:w="2295"/>
        <w:gridCol w:w="2314"/>
        <w:gridCol w:w="1363"/>
      </w:tblGrid>
      <w:tr w:rsidR="00111141" w14:paraId="27488554" w14:textId="77777777">
        <w:trPr>
          <w:trHeight w:val="1266"/>
        </w:trPr>
        <w:tc>
          <w:tcPr>
            <w:tcW w:w="427" w:type="dxa"/>
          </w:tcPr>
          <w:p w14:paraId="64668C3B" w14:textId="77777777" w:rsidR="00111141" w:rsidRDefault="00111141">
            <w:pPr>
              <w:pStyle w:val="TableParagraph"/>
              <w:spacing w:before="251"/>
              <w:jc w:val="left"/>
            </w:pPr>
          </w:p>
          <w:p w14:paraId="4D1EAD6B" w14:textId="77777777" w:rsidR="00111141" w:rsidRDefault="00D60EFB">
            <w:pPr>
              <w:pStyle w:val="TableParagraph"/>
              <w:spacing w:before="1"/>
              <w:ind w:left="14"/>
            </w:pPr>
            <w:r>
              <w:rPr>
                <w:spacing w:val="-10"/>
              </w:rPr>
              <w:t>№</w:t>
            </w:r>
          </w:p>
        </w:tc>
        <w:tc>
          <w:tcPr>
            <w:tcW w:w="1614" w:type="dxa"/>
          </w:tcPr>
          <w:p w14:paraId="2CEFB09F" w14:textId="77777777" w:rsidR="00111141" w:rsidRDefault="00111141">
            <w:pPr>
              <w:pStyle w:val="TableParagraph"/>
              <w:spacing w:before="2"/>
              <w:jc w:val="left"/>
            </w:pPr>
          </w:p>
          <w:p w14:paraId="025799EF" w14:textId="77777777" w:rsidR="00111141" w:rsidRDefault="00D60EFB">
            <w:pPr>
              <w:pStyle w:val="TableParagraph"/>
              <w:ind w:left="374" w:right="333" w:hanging="24"/>
              <w:jc w:val="both"/>
            </w:pPr>
            <w:r>
              <w:rPr>
                <w:spacing w:val="-2"/>
              </w:rPr>
              <w:t>Источник тепловой энергии</w:t>
            </w:r>
          </w:p>
        </w:tc>
        <w:tc>
          <w:tcPr>
            <w:tcW w:w="2185" w:type="dxa"/>
          </w:tcPr>
          <w:p w14:paraId="75B914F3" w14:textId="77777777" w:rsidR="00111141" w:rsidRDefault="00D60EFB">
            <w:pPr>
              <w:pStyle w:val="TableParagraph"/>
              <w:spacing w:before="125"/>
              <w:ind w:left="105" w:right="98" w:hanging="1"/>
            </w:pPr>
            <w:r>
              <w:rPr>
                <w:spacing w:val="-2"/>
              </w:rPr>
              <w:t xml:space="preserve">Располагаемая </w:t>
            </w:r>
            <w:r>
              <w:t>мощность</w:t>
            </w:r>
            <w:r>
              <w:rPr>
                <w:spacing w:val="-14"/>
              </w:rPr>
              <w:t xml:space="preserve"> </w:t>
            </w:r>
            <w:r>
              <w:t xml:space="preserve">источника тепловой энергии </w:t>
            </w:r>
            <w:r>
              <w:rPr>
                <w:spacing w:val="-2"/>
              </w:rPr>
              <w:t>Гкал/ч</w:t>
            </w:r>
          </w:p>
        </w:tc>
        <w:tc>
          <w:tcPr>
            <w:tcW w:w="2295" w:type="dxa"/>
          </w:tcPr>
          <w:p w14:paraId="5865B826" w14:textId="77777777" w:rsidR="00111141" w:rsidRDefault="00D60EFB">
            <w:pPr>
              <w:pStyle w:val="TableParagraph"/>
              <w:spacing w:before="1"/>
              <w:ind w:left="201" w:right="187" w:firstLine="4"/>
            </w:pPr>
            <w:r>
              <w:t>Затраты тепловой мощности на собственные</w:t>
            </w:r>
            <w:r>
              <w:rPr>
                <w:spacing w:val="-14"/>
              </w:rPr>
              <w:t xml:space="preserve"> </w:t>
            </w:r>
            <w:r>
              <w:t>нужды источника</w:t>
            </w:r>
            <w:r>
              <w:rPr>
                <w:spacing w:val="-3"/>
              </w:rPr>
              <w:t xml:space="preserve"> </w:t>
            </w:r>
            <w:r>
              <w:rPr>
                <w:spacing w:val="-2"/>
              </w:rPr>
              <w:t>тепловой</w:t>
            </w:r>
          </w:p>
          <w:p w14:paraId="51565CC0" w14:textId="2B5440CE" w:rsidR="00111141" w:rsidRDefault="00D60EFB">
            <w:pPr>
              <w:pStyle w:val="TableParagraph"/>
              <w:spacing w:line="233" w:lineRule="exact"/>
              <w:ind w:left="18"/>
            </w:pPr>
            <w:r>
              <w:t>энергии,</w:t>
            </w:r>
            <w:r>
              <w:rPr>
                <w:spacing w:val="-4"/>
              </w:rPr>
              <w:t xml:space="preserve"> </w:t>
            </w:r>
            <w:r w:rsidR="00886458">
              <w:rPr>
                <w:spacing w:val="-2"/>
              </w:rPr>
              <w:t>Гкал/ч</w:t>
            </w:r>
          </w:p>
        </w:tc>
        <w:tc>
          <w:tcPr>
            <w:tcW w:w="2314" w:type="dxa"/>
          </w:tcPr>
          <w:p w14:paraId="79310E82" w14:textId="77777777" w:rsidR="00111141" w:rsidRDefault="00D60EFB">
            <w:pPr>
              <w:pStyle w:val="TableParagraph"/>
              <w:spacing w:before="1"/>
              <w:ind w:left="105" w:right="95" w:hanging="1"/>
            </w:pPr>
            <w:r>
              <w:t>Затраты тепловой мощности на хозяйственные</w:t>
            </w:r>
            <w:r>
              <w:rPr>
                <w:spacing w:val="-14"/>
              </w:rPr>
              <w:t xml:space="preserve"> </w:t>
            </w:r>
            <w:r>
              <w:t>нужды источника тепловой</w:t>
            </w:r>
          </w:p>
          <w:p w14:paraId="6A068C7B" w14:textId="77777777" w:rsidR="00111141" w:rsidRDefault="00D60EFB">
            <w:pPr>
              <w:pStyle w:val="TableParagraph"/>
              <w:spacing w:line="233" w:lineRule="exact"/>
              <w:ind w:left="7" w:right="3"/>
            </w:pPr>
            <w:r>
              <w:t>энергии,</w:t>
            </w:r>
            <w:r>
              <w:rPr>
                <w:spacing w:val="-4"/>
              </w:rPr>
              <w:t xml:space="preserve"> </w:t>
            </w:r>
            <w:r>
              <w:rPr>
                <w:spacing w:val="-2"/>
              </w:rPr>
              <w:t>Гкал/ч</w:t>
            </w:r>
          </w:p>
        </w:tc>
        <w:tc>
          <w:tcPr>
            <w:tcW w:w="1363" w:type="dxa"/>
          </w:tcPr>
          <w:p w14:paraId="1848433F" w14:textId="77777777" w:rsidR="00111141" w:rsidRDefault="00D60EFB">
            <w:pPr>
              <w:pStyle w:val="TableParagraph"/>
              <w:spacing w:before="125"/>
              <w:ind w:left="122" w:right="109"/>
            </w:pPr>
            <w:r>
              <w:rPr>
                <w:spacing w:val="-2"/>
              </w:rPr>
              <w:t>Тепловая мощность нетто, Гкал/ч</w:t>
            </w:r>
          </w:p>
        </w:tc>
      </w:tr>
      <w:tr w:rsidR="00111141" w14:paraId="0398D5D0" w14:textId="77777777">
        <w:trPr>
          <w:trHeight w:val="254"/>
        </w:trPr>
        <w:tc>
          <w:tcPr>
            <w:tcW w:w="427" w:type="dxa"/>
          </w:tcPr>
          <w:p w14:paraId="242FBF42" w14:textId="77777777" w:rsidR="00111141" w:rsidRDefault="00D60EFB">
            <w:pPr>
              <w:pStyle w:val="TableParagraph"/>
              <w:spacing w:before="1" w:line="233" w:lineRule="exact"/>
              <w:ind w:left="14" w:right="5"/>
            </w:pPr>
            <w:r>
              <w:rPr>
                <w:spacing w:val="-10"/>
              </w:rPr>
              <w:t>1</w:t>
            </w:r>
          </w:p>
        </w:tc>
        <w:tc>
          <w:tcPr>
            <w:tcW w:w="1614" w:type="dxa"/>
          </w:tcPr>
          <w:p w14:paraId="56C9155A" w14:textId="77777777" w:rsidR="00111141" w:rsidRDefault="00D60EFB">
            <w:pPr>
              <w:pStyle w:val="TableParagraph"/>
              <w:spacing w:before="1" w:line="233" w:lineRule="exact"/>
              <w:ind w:left="18" w:right="4"/>
            </w:pPr>
            <w:r>
              <w:rPr>
                <w:spacing w:val="-10"/>
              </w:rPr>
              <w:t>2</w:t>
            </w:r>
          </w:p>
        </w:tc>
        <w:tc>
          <w:tcPr>
            <w:tcW w:w="2185" w:type="dxa"/>
          </w:tcPr>
          <w:p w14:paraId="7B44F762" w14:textId="77777777" w:rsidR="00111141" w:rsidRDefault="00D60EFB">
            <w:pPr>
              <w:pStyle w:val="TableParagraph"/>
              <w:spacing w:before="1" w:line="233" w:lineRule="exact"/>
              <w:ind w:left="17" w:right="17"/>
            </w:pPr>
            <w:r>
              <w:rPr>
                <w:spacing w:val="-10"/>
              </w:rPr>
              <w:t>3</w:t>
            </w:r>
          </w:p>
        </w:tc>
        <w:tc>
          <w:tcPr>
            <w:tcW w:w="2295" w:type="dxa"/>
          </w:tcPr>
          <w:p w14:paraId="1FD354B4" w14:textId="77777777" w:rsidR="00111141" w:rsidRDefault="00D60EFB">
            <w:pPr>
              <w:pStyle w:val="TableParagraph"/>
              <w:spacing w:before="1" w:line="233" w:lineRule="exact"/>
              <w:ind w:left="18" w:right="4"/>
            </w:pPr>
            <w:r>
              <w:rPr>
                <w:spacing w:val="-10"/>
              </w:rPr>
              <w:t>4</w:t>
            </w:r>
          </w:p>
        </w:tc>
        <w:tc>
          <w:tcPr>
            <w:tcW w:w="2314" w:type="dxa"/>
          </w:tcPr>
          <w:p w14:paraId="096538AA" w14:textId="77777777" w:rsidR="00111141" w:rsidRDefault="00D60EFB">
            <w:pPr>
              <w:pStyle w:val="TableParagraph"/>
              <w:spacing w:before="1" w:line="233" w:lineRule="exact"/>
              <w:ind w:left="7" w:right="2"/>
            </w:pPr>
            <w:r>
              <w:rPr>
                <w:spacing w:val="-10"/>
              </w:rPr>
              <w:t>5</w:t>
            </w:r>
          </w:p>
        </w:tc>
        <w:tc>
          <w:tcPr>
            <w:tcW w:w="1363" w:type="dxa"/>
          </w:tcPr>
          <w:p w14:paraId="0B3B78E0" w14:textId="77777777" w:rsidR="00111141" w:rsidRDefault="00D60EFB">
            <w:pPr>
              <w:pStyle w:val="TableParagraph"/>
              <w:spacing w:before="1" w:line="233" w:lineRule="exact"/>
              <w:ind w:left="122" w:right="116"/>
            </w:pPr>
            <w:r>
              <w:rPr>
                <w:spacing w:val="-10"/>
              </w:rPr>
              <w:t>6</w:t>
            </w:r>
          </w:p>
        </w:tc>
      </w:tr>
      <w:tr w:rsidR="00111141" w14:paraId="673338AE" w14:textId="77777777">
        <w:trPr>
          <w:trHeight w:val="503"/>
        </w:trPr>
        <w:tc>
          <w:tcPr>
            <w:tcW w:w="427" w:type="dxa"/>
          </w:tcPr>
          <w:p w14:paraId="194F3507" w14:textId="77777777" w:rsidR="00111141" w:rsidRDefault="00D60EFB">
            <w:pPr>
              <w:pStyle w:val="TableParagraph"/>
              <w:spacing w:before="125"/>
              <w:ind w:left="14" w:right="5"/>
            </w:pPr>
            <w:r>
              <w:rPr>
                <w:spacing w:val="-10"/>
              </w:rPr>
              <w:t>1</w:t>
            </w:r>
          </w:p>
        </w:tc>
        <w:tc>
          <w:tcPr>
            <w:tcW w:w="1614" w:type="dxa"/>
          </w:tcPr>
          <w:p w14:paraId="0EB20452" w14:textId="77777777" w:rsidR="00111141" w:rsidRDefault="00D60EFB">
            <w:pPr>
              <w:pStyle w:val="TableParagraph"/>
              <w:spacing w:line="249" w:lineRule="exact"/>
              <w:ind w:left="216"/>
              <w:jc w:val="left"/>
            </w:pPr>
            <w:r>
              <w:t>Котельная</w:t>
            </w:r>
            <w:r>
              <w:rPr>
                <w:spacing w:val="-6"/>
              </w:rPr>
              <w:t xml:space="preserve"> </w:t>
            </w:r>
            <w:r>
              <w:rPr>
                <w:spacing w:val="-5"/>
              </w:rPr>
              <w:t>с.</w:t>
            </w:r>
          </w:p>
          <w:p w14:paraId="5E5C68CC" w14:textId="77777777" w:rsidR="00111141" w:rsidRDefault="00D60EFB">
            <w:pPr>
              <w:pStyle w:val="TableParagraph"/>
              <w:spacing w:before="1" w:line="233" w:lineRule="exact"/>
              <w:ind w:left="293"/>
              <w:jc w:val="left"/>
            </w:pPr>
            <w:r>
              <w:rPr>
                <w:spacing w:val="-2"/>
              </w:rPr>
              <w:t>Шилыково</w:t>
            </w:r>
          </w:p>
        </w:tc>
        <w:tc>
          <w:tcPr>
            <w:tcW w:w="2185" w:type="dxa"/>
          </w:tcPr>
          <w:p w14:paraId="1A2D3DFE" w14:textId="2E08AB1E" w:rsidR="00111141" w:rsidRDefault="007B63A4">
            <w:pPr>
              <w:pStyle w:val="TableParagraph"/>
              <w:spacing w:before="125"/>
              <w:ind w:left="17" w:right="13"/>
            </w:pPr>
            <w:r>
              <w:rPr>
                <w:spacing w:val="-4"/>
              </w:rPr>
              <w:t>5,159</w:t>
            </w:r>
          </w:p>
        </w:tc>
        <w:tc>
          <w:tcPr>
            <w:tcW w:w="2295" w:type="dxa"/>
          </w:tcPr>
          <w:p w14:paraId="54AFF19E" w14:textId="5BF66990" w:rsidR="00111141" w:rsidRDefault="007B63A4">
            <w:pPr>
              <w:pStyle w:val="TableParagraph"/>
              <w:spacing w:before="125"/>
              <w:ind w:left="18" w:right="4"/>
            </w:pPr>
            <w:r>
              <w:rPr>
                <w:spacing w:val="-4"/>
              </w:rPr>
              <w:t>0,05</w:t>
            </w:r>
          </w:p>
        </w:tc>
        <w:tc>
          <w:tcPr>
            <w:tcW w:w="2314" w:type="dxa"/>
          </w:tcPr>
          <w:p w14:paraId="7CD52B03" w14:textId="77777777" w:rsidR="00111141" w:rsidRDefault="00D60EFB">
            <w:pPr>
              <w:pStyle w:val="TableParagraph"/>
              <w:spacing w:before="125"/>
              <w:ind w:left="7"/>
            </w:pPr>
            <w:r>
              <w:rPr>
                <w:spacing w:val="-10"/>
              </w:rPr>
              <w:t>-</w:t>
            </w:r>
          </w:p>
        </w:tc>
        <w:tc>
          <w:tcPr>
            <w:tcW w:w="1363" w:type="dxa"/>
          </w:tcPr>
          <w:p w14:paraId="18E01285" w14:textId="0CBA7041" w:rsidR="00111141" w:rsidRDefault="007B63A4">
            <w:pPr>
              <w:pStyle w:val="TableParagraph"/>
              <w:spacing w:before="125"/>
              <w:ind w:left="122" w:right="111"/>
            </w:pPr>
            <w:r>
              <w:rPr>
                <w:spacing w:val="-4"/>
              </w:rPr>
              <w:t>5,109</w:t>
            </w:r>
          </w:p>
        </w:tc>
      </w:tr>
      <w:tr w:rsidR="00111141" w14:paraId="2F2CDC31" w14:textId="77777777">
        <w:trPr>
          <w:trHeight w:val="508"/>
        </w:trPr>
        <w:tc>
          <w:tcPr>
            <w:tcW w:w="427" w:type="dxa"/>
          </w:tcPr>
          <w:p w14:paraId="3312462D" w14:textId="77777777" w:rsidR="00111141" w:rsidRDefault="00D60EFB">
            <w:pPr>
              <w:pStyle w:val="TableParagraph"/>
              <w:spacing w:before="125"/>
              <w:ind w:left="14" w:right="5"/>
            </w:pPr>
            <w:r>
              <w:rPr>
                <w:spacing w:val="-10"/>
              </w:rPr>
              <w:t>2</w:t>
            </w:r>
          </w:p>
        </w:tc>
        <w:tc>
          <w:tcPr>
            <w:tcW w:w="1614" w:type="dxa"/>
          </w:tcPr>
          <w:p w14:paraId="5F1AF374" w14:textId="77777777" w:rsidR="00111141" w:rsidRDefault="00D60EFB">
            <w:pPr>
              <w:pStyle w:val="TableParagraph"/>
              <w:spacing w:before="1"/>
              <w:ind w:left="18" w:right="2"/>
            </w:pPr>
            <w:r>
              <w:t>Котельная</w:t>
            </w:r>
            <w:r>
              <w:rPr>
                <w:spacing w:val="-6"/>
              </w:rPr>
              <w:t xml:space="preserve"> </w:t>
            </w:r>
            <w:r>
              <w:rPr>
                <w:spacing w:val="-5"/>
              </w:rPr>
              <w:t>с.</w:t>
            </w:r>
          </w:p>
          <w:p w14:paraId="27FA9171" w14:textId="77777777" w:rsidR="00111141" w:rsidRDefault="00D60EFB">
            <w:pPr>
              <w:pStyle w:val="TableParagraph"/>
              <w:spacing w:before="1" w:line="233" w:lineRule="exact"/>
              <w:ind w:left="18"/>
            </w:pPr>
            <w:r>
              <w:rPr>
                <w:spacing w:val="-2"/>
              </w:rPr>
              <w:t>Чернцы</w:t>
            </w:r>
          </w:p>
        </w:tc>
        <w:tc>
          <w:tcPr>
            <w:tcW w:w="2185" w:type="dxa"/>
          </w:tcPr>
          <w:p w14:paraId="52AA6FE5" w14:textId="712777D9" w:rsidR="00111141" w:rsidRDefault="007B63A4">
            <w:pPr>
              <w:pStyle w:val="TableParagraph"/>
              <w:spacing w:before="125"/>
              <w:ind w:left="17" w:right="13"/>
            </w:pPr>
            <w:r>
              <w:rPr>
                <w:spacing w:val="-4"/>
              </w:rPr>
              <w:t>2</w:t>
            </w:r>
          </w:p>
        </w:tc>
        <w:tc>
          <w:tcPr>
            <w:tcW w:w="2295" w:type="dxa"/>
          </w:tcPr>
          <w:p w14:paraId="6F9387D8" w14:textId="77777777" w:rsidR="00111141" w:rsidRDefault="00D60EFB">
            <w:pPr>
              <w:pStyle w:val="TableParagraph"/>
              <w:spacing w:before="125"/>
              <w:ind w:left="18" w:right="4"/>
            </w:pPr>
            <w:r>
              <w:rPr>
                <w:spacing w:val="-4"/>
              </w:rPr>
              <w:t>0,01</w:t>
            </w:r>
          </w:p>
        </w:tc>
        <w:tc>
          <w:tcPr>
            <w:tcW w:w="2314" w:type="dxa"/>
          </w:tcPr>
          <w:p w14:paraId="09CF59A4" w14:textId="77777777" w:rsidR="00111141" w:rsidRDefault="00D60EFB">
            <w:pPr>
              <w:pStyle w:val="TableParagraph"/>
              <w:spacing w:before="125"/>
              <w:ind w:left="7"/>
            </w:pPr>
            <w:r>
              <w:rPr>
                <w:spacing w:val="-10"/>
              </w:rPr>
              <w:t>-</w:t>
            </w:r>
          </w:p>
        </w:tc>
        <w:tc>
          <w:tcPr>
            <w:tcW w:w="1363" w:type="dxa"/>
          </w:tcPr>
          <w:p w14:paraId="72AE98E7" w14:textId="7E979D53" w:rsidR="00111141" w:rsidRDefault="00D60EFB" w:rsidP="007B63A4">
            <w:pPr>
              <w:pStyle w:val="TableParagraph"/>
              <w:spacing w:before="125"/>
              <w:ind w:left="122" w:right="111"/>
            </w:pPr>
            <w:r>
              <w:rPr>
                <w:spacing w:val="-4"/>
              </w:rPr>
              <w:t>1,</w:t>
            </w:r>
            <w:r w:rsidR="007B63A4">
              <w:rPr>
                <w:spacing w:val="-4"/>
              </w:rPr>
              <w:t>99</w:t>
            </w:r>
          </w:p>
        </w:tc>
      </w:tr>
    </w:tbl>
    <w:p w14:paraId="3A860F5C" w14:textId="77777777" w:rsidR="00111141" w:rsidRDefault="00111141">
      <w:pPr>
        <w:rPr>
          <w:sz w:val="20"/>
        </w:rPr>
        <w:sectPr w:rsidR="00111141">
          <w:headerReference w:type="default" r:id="rId18"/>
          <w:footerReference w:type="default" r:id="rId19"/>
          <w:pgSz w:w="11910" w:h="16840"/>
          <w:pgMar w:top="340" w:right="425" w:bottom="460" w:left="992" w:header="0" w:footer="266" w:gutter="0"/>
          <w:cols w:space="720"/>
        </w:sectPr>
      </w:pPr>
    </w:p>
    <w:p w14:paraId="440802A1" w14:textId="6335733E" w:rsidR="00111141" w:rsidRDefault="00D60EFB">
      <w:pPr>
        <w:spacing w:before="69"/>
        <w:ind w:left="4693" w:right="2337"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1"/>
        </w:rPr>
        <w:t xml:space="preserve"> </w:t>
      </w:r>
      <w:r>
        <w:t>муниципального</w:t>
      </w:r>
      <w:r>
        <w:rPr>
          <w:spacing w:val="-4"/>
        </w:rPr>
        <w:t xml:space="preserve"> </w:t>
      </w:r>
      <w:r>
        <w:t>района Ивановской области на период 2020-2035 гг. Актуализация на 202</w:t>
      </w:r>
      <w:r w:rsidR="00167B70">
        <w:t>6</w:t>
      </w:r>
      <w:r>
        <w:t xml:space="preserve"> год.</w:t>
      </w:r>
    </w:p>
    <w:p w14:paraId="0259BBE6" w14:textId="77777777" w:rsidR="00111141" w:rsidRDefault="00D60EFB">
      <w:pPr>
        <w:pStyle w:val="2"/>
        <w:tabs>
          <w:tab w:val="left" w:pos="1883"/>
          <w:tab w:val="left" w:pos="2823"/>
          <w:tab w:val="left" w:pos="3187"/>
          <w:tab w:val="left" w:pos="5217"/>
          <w:tab w:val="left" w:pos="6718"/>
          <w:tab w:val="left" w:pos="8765"/>
          <w:tab w:val="left" w:pos="9389"/>
          <w:tab w:val="left" w:pos="11000"/>
          <w:tab w:val="left" w:pos="13938"/>
          <w:tab w:val="left" w:pos="14629"/>
          <w:tab w:val="left" w:pos="15842"/>
        </w:tabs>
        <w:ind w:right="125"/>
        <w:jc w:val="left"/>
      </w:pPr>
      <w:r>
        <w:rPr>
          <w:spacing w:val="-4"/>
        </w:rPr>
        <w:t>Сроки</w:t>
      </w:r>
      <w:r>
        <w:tab/>
      </w:r>
      <w:r>
        <w:rPr>
          <w:spacing w:val="-4"/>
        </w:rPr>
        <w:t>ввода</w:t>
      </w:r>
      <w:r>
        <w:tab/>
      </w:r>
      <w:r>
        <w:rPr>
          <w:spacing w:val="-10"/>
        </w:rPr>
        <w:t>в</w:t>
      </w:r>
      <w:r>
        <w:tab/>
      </w:r>
      <w:r>
        <w:rPr>
          <w:spacing w:val="-2"/>
        </w:rPr>
        <w:t>эксплуатацию</w:t>
      </w:r>
      <w:r>
        <w:tab/>
      </w:r>
      <w:r>
        <w:rPr>
          <w:spacing w:val="-2"/>
        </w:rPr>
        <w:t>основного</w:t>
      </w:r>
      <w:r>
        <w:tab/>
      </w:r>
      <w:r>
        <w:rPr>
          <w:spacing w:val="-2"/>
        </w:rPr>
        <w:t>оборудования,</w:t>
      </w:r>
      <w:r>
        <w:tab/>
      </w:r>
      <w:r>
        <w:rPr>
          <w:spacing w:val="-4"/>
        </w:rPr>
        <w:t>год</w:t>
      </w:r>
      <w:r>
        <w:tab/>
      </w:r>
      <w:r>
        <w:rPr>
          <w:spacing w:val="-2"/>
        </w:rPr>
        <w:t>последнего</w:t>
      </w:r>
      <w:r>
        <w:tab/>
      </w:r>
      <w:r>
        <w:rPr>
          <w:spacing w:val="-2"/>
        </w:rPr>
        <w:t>освидетельствования</w:t>
      </w:r>
      <w:r>
        <w:tab/>
      </w:r>
      <w:r>
        <w:rPr>
          <w:spacing w:val="-4"/>
        </w:rPr>
        <w:t>при</w:t>
      </w:r>
      <w:r>
        <w:tab/>
      </w:r>
      <w:r>
        <w:rPr>
          <w:spacing w:val="-2"/>
        </w:rPr>
        <w:t>допуске</w:t>
      </w:r>
      <w:r>
        <w:tab/>
      </w:r>
      <w:r>
        <w:rPr>
          <w:spacing w:val="-10"/>
        </w:rPr>
        <w:t xml:space="preserve">к </w:t>
      </w:r>
      <w:r>
        <w:t>эксплуатации после ремонта, год продления ресурса и мероприятия по продлению ресурса</w:t>
      </w:r>
    </w:p>
    <w:p w14:paraId="478A1F20" w14:textId="77777777" w:rsidR="00111141" w:rsidRDefault="00D60EFB">
      <w:pPr>
        <w:spacing w:before="176" w:after="15"/>
        <w:ind w:right="100"/>
        <w:jc w:val="right"/>
      </w:pPr>
      <w:r>
        <w:t>Таблица</w:t>
      </w:r>
      <w:r>
        <w:rPr>
          <w:spacing w:val="-4"/>
        </w:rPr>
        <w:t xml:space="preserve"> </w:t>
      </w:r>
      <w:r>
        <w:rPr>
          <w:spacing w:val="-10"/>
        </w:rPr>
        <w:t>4</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9"/>
        <w:gridCol w:w="1844"/>
        <w:gridCol w:w="2977"/>
        <w:gridCol w:w="1561"/>
        <w:gridCol w:w="1422"/>
        <w:gridCol w:w="1417"/>
        <w:gridCol w:w="2128"/>
        <w:gridCol w:w="1134"/>
        <w:gridCol w:w="1402"/>
        <w:gridCol w:w="1710"/>
      </w:tblGrid>
      <w:tr w:rsidR="00111141" w14:paraId="370668F3" w14:textId="77777777">
        <w:trPr>
          <w:trHeight w:val="1267"/>
        </w:trPr>
        <w:tc>
          <w:tcPr>
            <w:tcW w:w="279" w:type="dxa"/>
          </w:tcPr>
          <w:p w14:paraId="18D8EDCA" w14:textId="77777777" w:rsidR="00111141" w:rsidRDefault="00111141">
            <w:pPr>
              <w:pStyle w:val="TableParagraph"/>
              <w:jc w:val="left"/>
            </w:pPr>
          </w:p>
          <w:p w14:paraId="55271CB9" w14:textId="77777777" w:rsidR="00111141" w:rsidRDefault="00111141">
            <w:pPr>
              <w:pStyle w:val="TableParagraph"/>
              <w:spacing w:before="4"/>
              <w:jc w:val="left"/>
            </w:pPr>
          </w:p>
          <w:p w14:paraId="5885C3D7" w14:textId="77777777" w:rsidR="00111141" w:rsidRDefault="00D60EFB">
            <w:pPr>
              <w:pStyle w:val="TableParagraph"/>
              <w:ind w:left="8"/>
            </w:pPr>
            <w:r>
              <w:rPr>
                <w:spacing w:val="-10"/>
              </w:rPr>
              <w:t>№</w:t>
            </w:r>
          </w:p>
        </w:tc>
        <w:tc>
          <w:tcPr>
            <w:tcW w:w="1844" w:type="dxa"/>
          </w:tcPr>
          <w:p w14:paraId="1EB6F8C2" w14:textId="77777777" w:rsidR="00111141" w:rsidRDefault="00111141">
            <w:pPr>
              <w:pStyle w:val="TableParagraph"/>
              <w:spacing w:before="127"/>
              <w:jc w:val="left"/>
            </w:pPr>
          </w:p>
          <w:p w14:paraId="6C71E24C" w14:textId="77777777" w:rsidR="00111141" w:rsidRDefault="00D60EFB">
            <w:pPr>
              <w:pStyle w:val="TableParagraph"/>
              <w:ind w:left="90" w:right="74" w:firstLine="374"/>
              <w:jc w:val="left"/>
            </w:pPr>
            <w:r>
              <w:rPr>
                <w:spacing w:val="-2"/>
              </w:rPr>
              <w:t xml:space="preserve">Источник </w:t>
            </w:r>
            <w:r>
              <w:t>тепловой</w:t>
            </w:r>
            <w:r>
              <w:rPr>
                <w:spacing w:val="-14"/>
              </w:rPr>
              <w:t xml:space="preserve"> </w:t>
            </w:r>
            <w:r>
              <w:t>энергии</w:t>
            </w:r>
          </w:p>
        </w:tc>
        <w:tc>
          <w:tcPr>
            <w:tcW w:w="2977" w:type="dxa"/>
          </w:tcPr>
          <w:p w14:paraId="680363CF" w14:textId="77777777" w:rsidR="00111141" w:rsidRDefault="00111141">
            <w:pPr>
              <w:pStyle w:val="TableParagraph"/>
              <w:spacing w:before="127"/>
              <w:jc w:val="left"/>
            </w:pPr>
          </w:p>
          <w:p w14:paraId="6518F31C" w14:textId="77777777" w:rsidR="00111141" w:rsidRDefault="00D60EFB">
            <w:pPr>
              <w:pStyle w:val="TableParagraph"/>
              <w:ind w:left="950" w:right="947"/>
            </w:pPr>
            <w:r>
              <w:rPr>
                <w:spacing w:val="-2"/>
              </w:rPr>
              <w:t>Марка котла</w:t>
            </w:r>
          </w:p>
        </w:tc>
        <w:tc>
          <w:tcPr>
            <w:tcW w:w="1561" w:type="dxa"/>
          </w:tcPr>
          <w:p w14:paraId="09335D21" w14:textId="77777777" w:rsidR="00111141" w:rsidRDefault="00111141">
            <w:pPr>
              <w:pStyle w:val="TableParagraph"/>
              <w:spacing w:before="127"/>
              <w:jc w:val="left"/>
            </w:pPr>
          </w:p>
          <w:p w14:paraId="12887A4E" w14:textId="77777777" w:rsidR="00111141" w:rsidRDefault="00D60EFB">
            <w:pPr>
              <w:pStyle w:val="TableParagraph"/>
              <w:ind w:left="32" w:firstLine="52"/>
              <w:jc w:val="left"/>
            </w:pPr>
            <w:r>
              <w:t>Дата ввода КА в</w:t>
            </w:r>
            <w:r>
              <w:rPr>
                <w:spacing w:val="3"/>
              </w:rPr>
              <w:t xml:space="preserve"> </w:t>
            </w:r>
            <w:r>
              <w:rPr>
                <w:spacing w:val="-2"/>
              </w:rPr>
              <w:t>эксплуатацию</w:t>
            </w:r>
          </w:p>
        </w:tc>
        <w:tc>
          <w:tcPr>
            <w:tcW w:w="1422" w:type="dxa"/>
          </w:tcPr>
          <w:p w14:paraId="18C8C879" w14:textId="77777777" w:rsidR="00111141" w:rsidRDefault="00111141">
            <w:pPr>
              <w:pStyle w:val="TableParagraph"/>
              <w:spacing w:before="2"/>
              <w:jc w:val="left"/>
            </w:pPr>
          </w:p>
          <w:p w14:paraId="69BF7E08" w14:textId="77777777" w:rsidR="00111141" w:rsidRDefault="00D60EFB">
            <w:pPr>
              <w:pStyle w:val="TableParagraph"/>
              <w:ind w:left="492" w:hanging="447"/>
              <w:jc w:val="left"/>
            </w:pPr>
            <w:r>
              <w:rPr>
                <w:spacing w:val="-2"/>
              </w:rPr>
              <w:t xml:space="preserve">Нормативный </w:t>
            </w:r>
            <w:r>
              <w:rPr>
                <w:spacing w:val="-4"/>
              </w:rPr>
              <w:t>срок</w:t>
            </w:r>
          </w:p>
          <w:p w14:paraId="7252DBF5" w14:textId="77777777" w:rsidR="00111141" w:rsidRDefault="00D60EFB">
            <w:pPr>
              <w:pStyle w:val="TableParagraph"/>
              <w:spacing w:line="251" w:lineRule="exact"/>
              <w:ind w:left="161"/>
              <w:jc w:val="left"/>
            </w:pPr>
            <w:r>
              <w:t>службы</w:t>
            </w:r>
            <w:r>
              <w:rPr>
                <w:spacing w:val="-1"/>
              </w:rPr>
              <w:t xml:space="preserve"> </w:t>
            </w:r>
            <w:r>
              <w:rPr>
                <w:spacing w:val="-5"/>
              </w:rPr>
              <w:t>КА</w:t>
            </w:r>
          </w:p>
        </w:tc>
        <w:tc>
          <w:tcPr>
            <w:tcW w:w="1417" w:type="dxa"/>
          </w:tcPr>
          <w:p w14:paraId="6FCD4B26" w14:textId="77777777" w:rsidR="00111141" w:rsidRDefault="00111141">
            <w:pPr>
              <w:pStyle w:val="TableParagraph"/>
              <w:spacing w:before="2"/>
              <w:jc w:val="left"/>
            </w:pPr>
          </w:p>
          <w:p w14:paraId="31C8E877" w14:textId="77777777" w:rsidR="00111141" w:rsidRDefault="00D60EFB">
            <w:pPr>
              <w:pStyle w:val="TableParagraph"/>
              <w:ind w:left="13" w:right="14"/>
            </w:pPr>
            <w:r>
              <w:rPr>
                <w:spacing w:val="-2"/>
              </w:rPr>
              <w:t xml:space="preserve">Фактический </w:t>
            </w:r>
            <w:r>
              <w:t>срок</w:t>
            </w:r>
            <w:r>
              <w:rPr>
                <w:spacing w:val="-9"/>
              </w:rPr>
              <w:t xml:space="preserve"> </w:t>
            </w:r>
            <w:r>
              <w:t xml:space="preserve">службы </w:t>
            </w:r>
            <w:r>
              <w:rPr>
                <w:spacing w:val="-6"/>
              </w:rPr>
              <w:t>КА</w:t>
            </w:r>
          </w:p>
        </w:tc>
        <w:tc>
          <w:tcPr>
            <w:tcW w:w="2128" w:type="dxa"/>
          </w:tcPr>
          <w:p w14:paraId="038AFA38" w14:textId="77777777" w:rsidR="00111141" w:rsidRDefault="00D60EFB">
            <w:pPr>
              <w:pStyle w:val="TableParagraph"/>
              <w:spacing w:before="1"/>
              <w:ind w:left="64" w:right="60" w:hanging="6"/>
            </w:pPr>
            <w:r>
              <w:t xml:space="preserve">Год последнего </w:t>
            </w:r>
            <w:r>
              <w:rPr>
                <w:spacing w:val="-2"/>
              </w:rPr>
              <w:t xml:space="preserve">освидетельствования </w:t>
            </w:r>
            <w:r>
              <w:t>при допуске к</w:t>
            </w:r>
          </w:p>
          <w:p w14:paraId="05ADF9C8" w14:textId="77777777" w:rsidR="00111141" w:rsidRDefault="00D60EFB">
            <w:pPr>
              <w:pStyle w:val="TableParagraph"/>
              <w:spacing w:line="254" w:lineRule="exact"/>
              <w:ind w:left="11" w:right="11"/>
            </w:pPr>
            <w:r>
              <w:t>эксплуатации</w:t>
            </w:r>
            <w:r>
              <w:rPr>
                <w:spacing w:val="-14"/>
              </w:rPr>
              <w:t xml:space="preserve"> </w:t>
            </w:r>
            <w:r>
              <w:t xml:space="preserve">после </w:t>
            </w:r>
            <w:r>
              <w:rPr>
                <w:spacing w:val="-2"/>
              </w:rPr>
              <w:t>ремонтов</w:t>
            </w:r>
          </w:p>
        </w:tc>
        <w:tc>
          <w:tcPr>
            <w:tcW w:w="1134" w:type="dxa"/>
          </w:tcPr>
          <w:p w14:paraId="7E543369" w14:textId="77777777" w:rsidR="00111141" w:rsidRDefault="00111141">
            <w:pPr>
              <w:pStyle w:val="TableParagraph"/>
              <w:spacing w:before="2"/>
              <w:jc w:val="left"/>
            </w:pPr>
          </w:p>
          <w:p w14:paraId="7F454777" w14:textId="77777777" w:rsidR="00111141" w:rsidRDefault="00D60EFB">
            <w:pPr>
              <w:pStyle w:val="TableParagraph"/>
              <w:ind w:left="63" w:right="60" w:hanging="3"/>
            </w:pPr>
            <w:r>
              <w:rPr>
                <w:spacing w:val="-4"/>
              </w:rPr>
              <w:t xml:space="preserve">Год </w:t>
            </w:r>
            <w:r>
              <w:rPr>
                <w:spacing w:val="-2"/>
              </w:rPr>
              <w:t>продления ресурса</w:t>
            </w:r>
          </w:p>
        </w:tc>
        <w:tc>
          <w:tcPr>
            <w:tcW w:w="1402" w:type="dxa"/>
          </w:tcPr>
          <w:p w14:paraId="1FD3980B" w14:textId="77777777" w:rsidR="00111141" w:rsidRDefault="00111141">
            <w:pPr>
              <w:pStyle w:val="TableParagraph"/>
              <w:spacing w:before="2"/>
              <w:jc w:val="left"/>
            </w:pPr>
          </w:p>
          <w:p w14:paraId="137CA28F" w14:textId="77777777" w:rsidR="00111141" w:rsidRDefault="00D60EFB">
            <w:pPr>
              <w:pStyle w:val="TableParagraph"/>
              <w:ind w:left="23" w:right="21" w:firstLine="4"/>
            </w:pPr>
            <w:r>
              <w:rPr>
                <w:spacing w:val="-2"/>
              </w:rPr>
              <w:t xml:space="preserve">Мероприятия </w:t>
            </w:r>
            <w:r>
              <w:t>по</w:t>
            </w:r>
            <w:r>
              <w:rPr>
                <w:spacing w:val="-14"/>
              </w:rPr>
              <w:t xml:space="preserve"> </w:t>
            </w:r>
            <w:r>
              <w:t xml:space="preserve">продлению </w:t>
            </w:r>
            <w:r>
              <w:rPr>
                <w:spacing w:val="-2"/>
              </w:rPr>
              <w:t>ресурса</w:t>
            </w:r>
          </w:p>
        </w:tc>
        <w:tc>
          <w:tcPr>
            <w:tcW w:w="1710" w:type="dxa"/>
          </w:tcPr>
          <w:p w14:paraId="2F750325" w14:textId="77777777" w:rsidR="00111141" w:rsidRDefault="00D60EFB">
            <w:pPr>
              <w:pStyle w:val="TableParagraph"/>
              <w:spacing w:before="125"/>
              <w:ind w:left="100" w:right="102" w:hanging="1"/>
            </w:pPr>
            <w:r>
              <w:rPr>
                <w:spacing w:val="-2"/>
              </w:rPr>
              <w:t xml:space="preserve">Статистика </w:t>
            </w:r>
            <w:r>
              <w:t xml:space="preserve">отказов и </w:t>
            </w:r>
            <w:r>
              <w:rPr>
                <w:spacing w:val="-2"/>
              </w:rPr>
              <w:t xml:space="preserve">восстановлений </w:t>
            </w:r>
            <w:r>
              <w:rPr>
                <w:spacing w:val="-6"/>
              </w:rPr>
              <w:t>КА</w:t>
            </w:r>
          </w:p>
        </w:tc>
      </w:tr>
      <w:tr w:rsidR="00111141" w14:paraId="04B7EE0F" w14:textId="77777777">
        <w:trPr>
          <w:trHeight w:val="253"/>
        </w:trPr>
        <w:tc>
          <w:tcPr>
            <w:tcW w:w="279" w:type="dxa"/>
          </w:tcPr>
          <w:p w14:paraId="0BF50933" w14:textId="77777777" w:rsidR="00111141" w:rsidRDefault="00D60EFB">
            <w:pPr>
              <w:pStyle w:val="TableParagraph"/>
              <w:spacing w:line="234" w:lineRule="exact"/>
              <w:ind w:left="8" w:right="4"/>
            </w:pPr>
            <w:r>
              <w:rPr>
                <w:spacing w:val="-10"/>
              </w:rPr>
              <w:t>1</w:t>
            </w:r>
          </w:p>
        </w:tc>
        <w:tc>
          <w:tcPr>
            <w:tcW w:w="1844" w:type="dxa"/>
          </w:tcPr>
          <w:p w14:paraId="526E919D" w14:textId="77777777" w:rsidR="00111141" w:rsidRDefault="00D60EFB">
            <w:pPr>
              <w:pStyle w:val="TableParagraph"/>
              <w:spacing w:line="234" w:lineRule="exact"/>
              <w:ind w:left="13"/>
            </w:pPr>
            <w:r>
              <w:rPr>
                <w:spacing w:val="-10"/>
              </w:rPr>
              <w:t>2</w:t>
            </w:r>
          </w:p>
        </w:tc>
        <w:tc>
          <w:tcPr>
            <w:tcW w:w="2977" w:type="dxa"/>
          </w:tcPr>
          <w:p w14:paraId="76D514B1" w14:textId="77777777" w:rsidR="00111141" w:rsidRDefault="00D60EFB">
            <w:pPr>
              <w:pStyle w:val="TableParagraph"/>
              <w:spacing w:line="234" w:lineRule="exact"/>
              <w:ind w:left="950" w:right="947"/>
            </w:pPr>
            <w:r>
              <w:rPr>
                <w:spacing w:val="-10"/>
              </w:rPr>
              <w:t>3</w:t>
            </w:r>
          </w:p>
        </w:tc>
        <w:tc>
          <w:tcPr>
            <w:tcW w:w="1561" w:type="dxa"/>
          </w:tcPr>
          <w:p w14:paraId="6787B047" w14:textId="77777777" w:rsidR="00111141" w:rsidRDefault="00D60EFB">
            <w:pPr>
              <w:pStyle w:val="TableParagraph"/>
              <w:spacing w:line="234" w:lineRule="exact"/>
              <w:ind w:left="18" w:right="11"/>
            </w:pPr>
            <w:r>
              <w:rPr>
                <w:spacing w:val="-10"/>
              </w:rPr>
              <w:t>4</w:t>
            </w:r>
          </w:p>
        </w:tc>
        <w:tc>
          <w:tcPr>
            <w:tcW w:w="1422" w:type="dxa"/>
          </w:tcPr>
          <w:p w14:paraId="5B8275DF" w14:textId="77777777" w:rsidR="00111141" w:rsidRDefault="00D60EFB">
            <w:pPr>
              <w:pStyle w:val="TableParagraph"/>
              <w:spacing w:line="234" w:lineRule="exact"/>
              <w:ind w:left="62" w:right="62"/>
            </w:pPr>
            <w:r>
              <w:rPr>
                <w:spacing w:val="-10"/>
              </w:rPr>
              <w:t>5</w:t>
            </w:r>
          </w:p>
        </w:tc>
        <w:tc>
          <w:tcPr>
            <w:tcW w:w="1417" w:type="dxa"/>
          </w:tcPr>
          <w:p w14:paraId="36F0E34C" w14:textId="77777777" w:rsidR="00111141" w:rsidRDefault="00D60EFB">
            <w:pPr>
              <w:pStyle w:val="TableParagraph"/>
              <w:spacing w:line="234" w:lineRule="exact"/>
              <w:ind w:left="13" w:right="9"/>
            </w:pPr>
            <w:r>
              <w:rPr>
                <w:spacing w:val="-10"/>
              </w:rPr>
              <w:t>6</w:t>
            </w:r>
          </w:p>
        </w:tc>
        <w:tc>
          <w:tcPr>
            <w:tcW w:w="2128" w:type="dxa"/>
          </w:tcPr>
          <w:p w14:paraId="524CBB0B" w14:textId="77777777" w:rsidR="00111141" w:rsidRDefault="00D60EFB">
            <w:pPr>
              <w:pStyle w:val="TableParagraph"/>
              <w:spacing w:line="234" w:lineRule="exact"/>
              <w:ind w:left="11" w:right="9"/>
            </w:pPr>
            <w:r>
              <w:rPr>
                <w:spacing w:val="-10"/>
              </w:rPr>
              <w:t>7</w:t>
            </w:r>
          </w:p>
        </w:tc>
        <w:tc>
          <w:tcPr>
            <w:tcW w:w="1134" w:type="dxa"/>
          </w:tcPr>
          <w:p w14:paraId="64B06611" w14:textId="77777777" w:rsidR="00111141" w:rsidRDefault="00D60EFB">
            <w:pPr>
              <w:pStyle w:val="TableParagraph"/>
              <w:spacing w:line="234" w:lineRule="exact"/>
              <w:ind w:left="20" w:right="23"/>
            </w:pPr>
            <w:r>
              <w:rPr>
                <w:spacing w:val="-10"/>
              </w:rPr>
              <w:t>8</w:t>
            </w:r>
          </w:p>
        </w:tc>
        <w:tc>
          <w:tcPr>
            <w:tcW w:w="1402" w:type="dxa"/>
          </w:tcPr>
          <w:p w14:paraId="5E48888B" w14:textId="77777777" w:rsidR="00111141" w:rsidRDefault="00D60EFB">
            <w:pPr>
              <w:pStyle w:val="TableParagraph"/>
              <w:spacing w:line="234" w:lineRule="exact"/>
              <w:ind w:right="2"/>
            </w:pPr>
            <w:r>
              <w:rPr>
                <w:spacing w:val="-10"/>
              </w:rPr>
              <w:t>9</w:t>
            </w:r>
          </w:p>
        </w:tc>
        <w:tc>
          <w:tcPr>
            <w:tcW w:w="1710" w:type="dxa"/>
          </w:tcPr>
          <w:p w14:paraId="1FAB2BB1" w14:textId="77777777" w:rsidR="00111141" w:rsidRDefault="00D60EFB">
            <w:pPr>
              <w:pStyle w:val="TableParagraph"/>
              <w:spacing w:line="234" w:lineRule="exact"/>
              <w:ind w:left="8" w:right="8"/>
            </w:pPr>
            <w:r>
              <w:rPr>
                <w:spacing w:val="-5"/>
              </w:rPr>
              <w:t>10</w:t>
            </w:r>
          </w:p>
        </w:tc>
      </w:tr>
      <w:tr w:rsidR="00111141" w14:paraId="710AD04F" w14:textId="77777777">
        <w:trPr>
          <w:trHeight w:val="503"/>
        </w:trPr>
        <w:tc>
          <w:tcPr>
            <w:tcW w:w="279" w:type="dxa"/>
          </w:tcPr>
          <w:p w14:paraId="1F34773D" w14:textId="77777777" w:rsidR="00111141" w:rsidRDefault="00111141">
            <w:pPr>
              <w:pStyle w:val="TableParagraph"/>
              <w:spacing w:before="131"/>
              <w:jc w:val="left"/>
            </w:pPr>
          </w:p>
          <w:p w14:paraId="3ACF2512" w14:textId="77777777" w:rsidR="00111141" w:rsidRDefault="00D60EFB">
            <w:pPr>
              <w:pStyle w:val="TableParagraph"/>
              <w:spacing w:before="1"/>
              <w:ind w:left="81"/>
              <w:jc w:val="left"/>
            </w:pPr>
            <w:r>
              <w:rPr>
                <w:spacing w:val="-10"/>
              </w:rPr>
              <w:t>1</w:t>
            </w:r>
          </w:p>
        </w:tc>
        <w:tc>
          <w:tcPr>
            <w:tcW w:w="1844" w:type="dxa"/>
          </w:tcPr>
          <w:p w14:paraId="37CDE913" w14:textId="77777777" w:rsidR="00111141" w:rsidRDefault="00111141">
            <w:pPr>
              <w:pStyle w:val="TableParagraph"/>
              <w:spacing w:before="2"/>
              <w:jc w:val="left"/>
            </w:pPr>
          </w:p>
          <w:p w14:paraId="717346F4" w14:textId="77777777" w:rsidR="00111141" w:rsidRDefault="00D60EFB">
            <w:pPr>
              <w:pStyle w:val="TableParagraph"/>
              <w:ind w:left="407" w:right="74" w:hanging="77"/>
              <w:jc w:val="left"/>
            </w:pPr>
            <w:r>
              <w:t>Котельная</w:t>
            </w:r>
            <w:r>
              <w:rPr>
                <w:spacing w:val="-14"/>
              </w:rPr>
              <w:t xml:space="preserve"> </w:t>
            </w:r>
            <w:r>
              <w:t xml:space="preserve">с. </w:t>
            </w:r>
            <w:r>
              <w:rPr>
                <w:spacing w:val="-2"/>
              </w:rPr>
              <w:t>Шилыково</w:t>
            </w:r>
          </w:p>
        </w:tc>
        <w:tc>
          <w:tcPr>
            <w:tcW w:w="2977" w:type="dxa"/>
          </w:tcPr>
          <w:p w14:paraId="40510FB2" w14:textId="1FBDC4F1" w:rsidR="00111141" w:rsidRDefault="007B63A4">
            <w:pPr>
              <w:pStyle w:val="TableParagraph"/>
              <w:spacing w:before="1" w:line="233" w:lineRule="exact"/>
              <w:ind w:left="15" w:right="7"/>
            </w:pPr>
            <w:r>
              <w:t>-</w:t>
            </w:r>
          </w:p>
        </w:tc>
        <w:tc>
          <w:tcPr>
            <w:tcW w:w="1561" w:type="dxa"/>
          </w:tcPr>
          <w:p w14:paraId="00D3F4B6" w14:textId="1DB3D8F3" w:rsidR="00111141" w:rsidRDefault="007B63A4">
            <w:pPr>
              <w:pStyle w:val="TableParagraph"/>
              <w:spacing w:before="125"/>
              <w:ind w:left="18" w:right="15"/>
            </w:pPr>
            <w:r>
              <w:rPr>
                <w:spacing w:val="-4"/>
              </w:rPr>
              <w:t>2025</w:t>
            </w:r>
          </w:p>
        </w:tc>
        <w:tc>
          <w:tcPr>
            <w:tcW w:w="1422" w:type="dxa"/>
          </w:tcPr>
          <w:p w14:paraId="5E5FA3CF" w14:textId="77777777" w:rsidR="00111141" w:rsidRDefault="00D60EFB">
            <w:pPr>
              <w:pStyle w:val="TableParagraph"/>
              <w:spacing w:before="125"/>
              <w:ind w:left="62" w:right="65"/>
            </w:pPr>
            <w:r>
              <w:rPr>
                <w:spacing w:val="-5"/>
              </w:rPr>
              <w:t>25</w:t>
            </w:r>
          </w:p>
        </w:tc>
        <w:tc>
          <w:tcPr>
            <w:tcW w:w="1417" w:type="dxa"/>
          </w:tcPr>
          <w:p w14:paraId="161C3729" w14:textId="1D564A8F" w:rsidR="00111141" w:rsidRDefault="007B63A4">
            <w:pPr>
              <w:pStyle w:val="TableParagraph"/>
              <w:spacing w:before="125"/>
              <w:ind w:left="13" w:right="13"/>
            </w:pPr>
            <w:r>
              <w:rPr>
                <w:spacing w:val="-5"/>
              </w:rPr>
              <w:t>0</w:t>
            </w:r>
          </w:p>
        </w:tc>
        <w:tc>
          <w:tcPr>
            <w:tcW w:w="2128" w:type="dxa"/>
          </w:tcPr>
          <w:p w14:paraId="537CE19B" w14:textId="7CED65B2" w:rsidR="00111141" w:rsidRDefault="007B63A4">
            <w:pPr>
              <w:pStyle w:val="TableParagraph"/>
              <w:spacing w:before="125"/>
              <w:ind w:left="11" w:right="8"/>
            </w:pPr>
            <w:r>
              <w:rPr>
                <w:spacing w:val="-5"/>
              </w:rPr>
              <w:t>-</w:t>
            </w:r>
          </w:p>
        </w:tc>
        <w:tc>
          <w:tcPr>
            <w:tcW w:w="1134" w:type="dxa"/>
          </w:tcPr>
          <w:p w14:paraId="78E7DC9C" w14:textId="0EA7FB55" w:rsidR="00111141" w:rsidRDefault="007B63A4">
            <w:pPr>
              <w:pStyle w:val="TableParagraph"/>
              <w:spacing w:before="125"/>
              <w:ind w:left="20" w:right="20"/>
            </w:pPr>
            <w:r>
              <w:rPr>
                <w:spacing w:val="-5"/>
              </w:rPr>
              <w:t>-</w:t>
            </w:r>
          </w:p>
        </w:tc>
        <w:tc>
          <w:tcPr>
            <w:tcW w:w="1402" w:type="dxa"/>
          </w:tcPr>
          <w:p w14:paraId="72073CB0" w14:textId="07503F08" w:rsidR="00111141" w:rsidRDefault="007B63A4">
            <w:pPr>
              <w:pStyle w:val="TableParagraph"/>
              <w:spacing w:before="125"/>
              <w:ind w:left="1" w:right="2"/>
            </w:pPr>
            <w:r>
              <w:rPr>
                <w:spacing w:val="-5"/>
              </w:rPr>
              <w:t>-</w:t>
            </w:r>
          </w:p>
        </w:tc>
        <w:tc>
          <w:tcPr>
            <w:tcW w:w="1710" w:type="dxa"/>
          </w:tcPr>
          <w:p w14:paraId="1AB01B0F" w14:textId="7F85471A" w:rsidR="00111141" w:rsidRDefault="007B63A4">
            <w:pPr>
              <w:pStyle w:val="TableParagraph"/>
              <w:spacing w:before="125"/>
              <w:ind w:left="8" w:right="9"/>
            </w:pPr>
            <w:r>
              <w:rPr>
                <w:spacing w:val="-5"/>
              </w:rPr>
              <w:t>-</w:t>
            </w:r>
          </w:p>
        </w:tc>
      </w:tr>
      <w:tr w:rsidR="00111141" w14:paraId="2A4274EE" w14:textId="77777777">
        <w:trPr>
          <w:trHeight w:val="503"/>
        </w:trPr>
        <w:tc>
          <w:tcPr>
            <w:tcW w:w="279" w:type="dxa"/>
            <w:vMerge w:val="restart"/>
          </w:tcPr>
          <w:p w14:paraId="7F146887" w14:textId="77777777" w:rsidR="00111141" w:rsidRDefault="00111141">
            <w:pPr>
              <w:pStyle w:val="TableParagraph"/>
              <w:spacing w:before="132"/>
              <w:jc w:val="left"/>
            </w:pPr>
          </w:p>
          <w:p w14:paraId="4CFB04F8" w14:textId="77777777" w:rsidR="00111141" w:rsidRDefault="00D60EFB">
            <w:pPr>
              <w:pStyle w:val="TableParagraph"/>
              <w:ind w:left="81"/>
              <w:jc w:val="left"/>
            </w:pPr>
            <w:r>
              <w:rPr>
                <w:spacing w:val="-10"/>
              </w:rPr>
              <w:t>2</w:t>
            </w:r>
          </w:p>
        </w:tc>
        <w:tc>
          <w:tcPr>
            <w:tcW w:w="1844" w:type="dxa"/>
            <w:vMerge w:val="restart"/>
          </w:tcPr>
          <w:p w14:paraId="54FA76BC" w14:textId="77777777" w:rsidR="00111141" w:rsidRDefault="00111141">
            <w:pPr>
              <w:pStyle w:val="TableParagraph"/>
              <w:spacing w:before="2"/>
              <w:jc w:val="left"/>
            </w:pPr>
          </w:p>
          <w:p w14:paraId="27A9DF91" w14:textId="77777777" w:rsidR="00111141" w:rsidRDefault="00D60EFB">
            <w:pPr>
              <w:pStyle w:val="TableParagraph"/>
              <w:ind w:left="15"/>
            </w:pPr>
            <w:r>
              <w:t>Котельная</w:t>
            </w:r>
            <w:r>
              <w:rPr>
                <w:spacing w:val="-6"/>
              </w:rPr>
              <w:t xml:space="preserve"> </w:t>
            </w:r>
            <w:r>
              <w:rPr>
                <w:spacing w:val="-5"/>
              </w:rPr>
              <w:t>с.</w:t>
            </w:r>
          </w:p>
          <w:p w14:paraId="3AF28C47" w14:textId="77777777" w:rsidR="00111141" w:rsidRDefault="00D60EFB">
            <w:pPr>
              <w:pStyle w:val="TableParagraph"/>
              <w:spacing w:before="2"/>
              <w:ind w:left="17"/>
            </w:pPr>
            <w:r>
              <w:rPr>
                <w:spacing w:val="-2"/>
              </w:rPr>
              <w:t>Чернцы</w:t>
            </w:r>
          </w:p>
        </w:tc>
        <w:tc>
          <w:tcPr>
            <w:tcW w:w="2977" w:type="dxa"/>
          </w:tcPr>
          <w:p w14:paraId="05FC4807" w14:textId="77777777" w:rsidR="00111141" w:rsidRDefault="00D60EFB">
            <w:pPr>
              <w:pStyle w:val="TableParagraph"/>
              <w:spacing w:line="249" w:lineRule="exact"/>
              <w:ind w:left="15" w:right="6"/>
            </w:pPr>
            <w:r>
              <w:rPr>
                <w:spacing w:val="-2"/>
              </w:rPr>
              <w:t>Водогрейный</w:t>
            </w:r>
          </w:p>
          <w:p w14:paraId="3A63EBEA" w14:textId="77777777" w:rsidR="00111141" w:rsidRDefault="00D60EFB">
            <w:pPr>
              <w:pStyle w:val="TableParagraph"/>
              <w:spacing w:before="1" w:line="233" w:lineRule="exact"/>
              <w:ind w:left="15" w:right="3"/>
            </w:pPr>
            <w:r>
              <w:t>Вулкан</w:t>
            </w:r>
            <w:r>
              <w:rPr>
                <w:spacing w:val="-6"/>
              </w:rPr>
              <w:t xml:space="preserve"> </w:t>
            </w:r>
            <w:r>
              <w:t>КВаГн</w:t>
            </w:r>
            <w:r>
              <w:rPr>
                <w:spacing w:val="-1"/>
              </w:rPr>
              <w:t xml:space="preserve"> </w:t>
            </w:r>
            <w:r>
              <w:t>тип</w:t>
            </w:r>
            <w:r>
              <w:rPr>
                <w:spacing w:val="-3"/>
              </w:rPr>
              <w:t xml:space="preserve"> </w:t>
            </w:r>
            <w:r>
              <w:t>VK-100</w:t>
            </w:r>
            <w:r>
              <w:rPr>
                <w:spacing w:val="-2"/>
              </w:rPr>
              <w:t xml:space="preserve"> </w:t>
            </w:r>
            <w:r>
              <w:rPr>
                <w:spacing w:val="-5"/>
              </w:rPr>
              <w:t>№1</w:t>
            </w:r>
          </w:p>
        </w:tc>
        <w:tc>
          <w:tcPr>
            <w:tcW w:w="1561" w:type="dxa"/>
          </w:tcPr>
          <w:p w14:paraId="265E52C4" w14:textId="77777777" w:rsidR="00111141" w:rsidRDefault="00D60EFB">
            <w:pPr>
              <w:pStyle w:val="TableParagraph"/>
              <w:spacing w:before="126"/>
              <w:ind w:left="18" w:right="15"/>
            </w:pPr>
            <w:r>
              <w:rPr>
                <w:spacing w:val="-4"/>
              </w:rPr>
              <w:t>2007</w:t>
            </w:r>
          </w:p>
        </w:tc>
        <w:tc>
          <w:tcPr>
            <w:tcW w:w="1422" w:type="dxa"/>
          </w:tcPr>
          <w:p w14:paraId="0B99EC1E" w14:textId="77777777" w:rsidR="00111141" w:rsidRDefault="00D60EFB">
            <w:pPr>
              <w:pStyle w:val="TableParagraph"/>
              <w:spacing w:before="126"/>
              <w:ind w:left="64" w:right="62"/>
            </w:pPr>
            <w:r>
              <w:rPr>
                <w:spacing w:val="-5"/>
              </w:rPr>
              <w:t>н/д</w:t>
            </w:r>
          </w:p>
        </w:tc>
        <w:tc>
          <w:tcPr>
            <w:tcW w:w="1417" w:type="dxa"/>
          </w:tcPr>
          <w:p w14:paraId="2B03F63E" w14:textId="77777777" w:rsidR="00111141" w:rsidRDefault="00D60EFB">
            <w:pPr>
              <w:pStyle w:val="TableParagraph"/>
              <w:spacing w:before="126"/>
              <w:ind w:left="13" w:right="13"/>
            </w:pPr>
            <w:r>
              <w:rPr>
                <w:spacing w:val="-5"/>
              </w:rPr>
              <w:t>15</w:t>
            </w:r>
          </w:p>
        </w:tc>
        <w:tc>
          <w:tcPr>
            <w:tcW w:w="2128" w:type="dxa"/>
          </w:tcPr>
          <w:p w14:paraId="520A7CF8" w14:textId="77777777" w:rsidR="00111141" w:rsidRDefault="00D60EFB">
            <w:pPr>
              <w:pStyle w:val="TableParagraph"/>
              <w:spacing w:before="126"/>
              <w:ind w:left="11" w:right="8"/>
            </w:pPr>
            <w:r>
              <w:rPr>
                <w:spacing w:val="-10"/>
              </w:rPr>
              <w:t>-</w:t>
            </w:r>
          </w:p>
        </w:tc>
        <w:tc>
          <w:tcPr>
            <w:tcW w:w="1134" w:type="dxa"/>
          </w:tcPr>
          <w:p w14:paraId="776904C4" w14:textId="77777777" w:rsidR="00111141" w:rsidRDefault="00D60EFB">
            <w:pPr>
              <w:pStyle w:val="TableParagraph"/>
              <w:spacing w:before="126"/>
              <w:ind w:left="20" w:right="20"/>
            </w:pPr>
            <w:r>
              <w:rPr>
                <w:spacing w:val="-10"/>
              </w:rPr>
              <w:t>-</w:t>
            </w:r>
          </w:p>
        </w:tc>
        <w:tc>
          <w:tcPr>
            <w:tcW w:w="1402" w:type="dxa"/>
          </w:tcPr>
          <w:p w14:paraId="12E8C8C5" w14:textId="77777777" w:rsidR="00111141" w:rsidRDefault="00D60EFB">
            <w:pPr>
              <w:pStyle w:val="TableParagraph"/>
              <w:spacing w:before="126"/>
              <w:ind w:left="1" w:right="2"/>
            </w:pPr>
            <w:r>
              <w:rPr>
                <w:spacing w:val="-10"/>
              </w:rPr>
              <w:t>-</w:t>
            </w:r>
          </w:p>
        </w:tc>
        <w:tc>
          <w:tcPr>
            <w:tcW w:w="1710" w:type="dxa"/>
          </w:tcPr>
          <w:p w14:paraId="076AE0E5" w14:textId="77777777" w:rsidR="00111141" w:rsidRDefault="00D60EFB">
            <w:pPr>
              <w:pStyle w:val="TableParagraph"/>
              <w:spacing w:before="126"/>
              <w:ind w:left="8" w:right="9"/>
            </w:pPr>
            <w:r>
              <w:rPr>
                <w:spacing w:val="-10"/>
              </w:rPr>
              <w:t>-</w:t>
            </w:r>
          </w:p>
        </w:tc>
      </w:tr>
      <w:tr w:rsidR="00111141" w14:paraId="26F59CD1" w14:textId="77777777">
        <w:trPr>
          <w:trHeight w:val="508"/>
        </w:trPr>
        <w:tc>
          <w:tcPr>
            <w:tcW w:w="279" w:type="dxa"/>
            <w:vMerge/>
            <w:tcBorders>
              <w:top w:val="nil"/>
            </w:tcBorders>
          </w:tcPr>
          <w:p w14:paraId="528C89BA" w14:textId="77777777" w:rsidR="00111141" w:rsidRDefault="00111141">
            <w:pPr>
              <w:rPr>
                <w:sz w:val="2"/>
                <w:szCs w:val="2"/>
              </w:rPr>
            </w:pPr>
          </w:p>
        </w:tc>
        <w:tc>
          <w:tcPr>
            <w:tcW w:w="1844" w:type="dxa"/>
            <w:vMerge/>
            <w:tcBorders>
              <w:top w:val="nil"/>
            </w:tcBorders>
          </w:tcPr>
          <w:p w14:paraId="748C9868" w14:textId="77777777" w:rsidR="00111141" w:rsidRDefault="00111141">
            <w:pPr>
              <w:rPr>
                <w:sz w:val="2"/>
                <w:szCs w:val="2"/>
              </w:rPr>
            </w:pPr>
          </w:p>
        </w:tc>
        <w:tc>
          <w:tcPr>
            <w:tcW w:w="2977" w:type="dxa"/>
          </w:tcPr>
          <w:p w14:paraId="50BFC6F1" w14:textId="77777777" w:rsidR="00111141" w:rsidRDefault="00D60EFB">
            <w:pPr>
              <w:pStyle w:val="TableParagraph"/>
              <w:spacing w:before="1"/>
              <w:ind w:left="15" w:right="6"/>
            </w:pPr>
            <w:r>
              <w:rPr>
                <w:spacing w:val="-2"/>
              </w:rPr>
              <w:t>Водогрейный</w:t>
            </w:r>
          </w:p>
          <w:p w14:paraId="683FDA73" w14:textId="77777777" w:rsidR="00111141" w:rsidRDefault="00D60EFB">
            <w:pPr>
              <w:pStyle w:val="TableParagraph"/>
              <w:spacing w:before="1" w:line="233" w:lineRule="exact"/>
              <w:ind w:left="15" w:right="3"/>
            </w:pPr>
            <w:r>
              <w:t>Вулкан</w:t>
            </w:r>
            <w:r>
              <w:rPr>
                <w:spacing w:val="-6"/>
              </w:rPr>
              <w:t xml:space="preserve"> </w:t>
            </w:r>
            <w:r>
              <w:t>КВаГн</w:t>
            </w:r>
            <w:r>
              <w:rPr>
                <w:spacing w:val="-1"/>
              </w:rPr>
              <w:t xml:space="preserve"> </w:t>
            </w:r>
            <w:r>
              <w:t>тип</w:t>
            </w:r>
            <w:r>
              <w:rPr>
                <w:spacing w:val="-3"/>
              </w:rPr>
              <w:t xml:space="preserve"> </w:t>
            </w:r>
            <w:r>
              <w:t>VK-100</w:t>
            </w:r>
            <w:r>
              <w:rPr>
                <w:spacing w:val="-2"/>
              </w:rPr>
              <w:t xml:space="preserve"> </w:t>
            </w:r>
            <w:r>
              <w:rPr>
                <w:spacing w:val="-5"/>
              </w:rPr>
              <w:t>№2</w:t>
            </w:r>
          </w:p>
        </w:tc>
        <w:tc>
          <w:tcPr>
            <w:tcW w:w="1561" w:type="dxa"/>
          </w:tcPr>
          <w:p w14:paraId="74AC51E1" w14:textId="77777777" w:rsidR="00111141" w:rsidRDefault="00D60EFB">
            <w:pPr>
              <w:pStyle w:val="TableParagraph"/>
              <w:spacing w:before="125"/>
              <w:ind w:left="18" w:right="15"/>
            </w:pPr>
            <w:r>
              <w:rPr>
                <w:spacing w:val="-4"/>
              </w:rPr>
              <w:t>2007</w:t>
            </w:r>
          </w:p>
        </w:tc>
        <w:tc>
          <w:tcPr>
            <w:tcW w:w="1422" w:type="dxa"/>
          </w:tcPr>
          <w:p w14:paraId="11CE185B" w14:textId="77777777" w:rsidR="00111141" w:rsidRDefault="00D60EFB">
            <w:pPr>
              <w:pStyle w:val="TableParagraph"/>
              <w:spacing w:before="125"/>
              <w:ind w:left="64" w:right="62"/>
            </w:pPr>
            <w:r>
              <w:rPr>
                <w:spacing w:val="-5"/>
              </w:rPr>
              <w:t>н/д</w:t>
            </w:r>
          </w:p>
        </w:tc>
        <w:tc>
          <w:tcPr>
            <w:tcW w:w="1417" w:type="dxa"/>
          </w:tcPr>
          <w:p w14:paraId="2A891907" w14:textId="77777777" w:rsidR="00111141" w:rsidRDefault="00D60EFB">
            <w:pPr>
              <w:pStyle w:val="TableParagraph"/>
              <w:spacing w:before="125"/>
              <w:ind w:left="13" w:right="13"/>
            </w:pPr>
            <w:r>
              <w:rPr>
                <w:spacing w:val="-5"/>
              </w:rPr>
              <w:t>15</w:t>
            </w:r>
          </w:p>
        </w:tc>
        <w:tc>
          <w:tcPr>
            <w:tcW w:w="2128" w:type="dxa"/>
          </w:tcPr>
          <w:p w14:paraId="6891DD55" w14:textId="77777777" w:rsidR="00111141" w:rsidRDefault="00D60EFB">
            <w:pPr>
              <w:pStyle w:val="TableParagraph"/>
              <w:spacing w:before="125"/>
              <w:ind w:left="11" w:right="8"/>
            </w:pPr>
            <w:r>
              <w:rPr>
                <w:spacing w:val="-10"/>
              </w:rPr>
              <w:t>-</w:t>
            </w:r>
          </w:p>
        </w:tc>
        <w:tc>
          <w:tcPr>
            <w:tcW w:w="1134" w:type="dxa"/>
          </w:tcPr>
          <w:p w14:paraId="3EE50422" w14:textId="77777777" w:rsidR="00111141" w:rsidRDefault="00D60EFB">
            <w:pPr>
              <w:pStyle w:val="TableParagraph"/>
              <w:spacing w:before="125"/>
              <w:ind w:left="20" w:right="20"/>
            </w:pPr>
            <w:r>
              <w:rPr>
                <w:spacing w:val="-10"/>
              </w:rPr>
              <w:t>-</w:t>
            </w:r>
          </w:p>
        </w:tc>
        <w:tc>
          <w:tcPr>
            <w:tcW w:w="1402" w:type="dxa"/>
          </w:tcPr>
          <w:p w14:paraId="72DC68A9" w14:textId="77777777" w:rsidR="00111141" w:rsidRDefault="00D60EFB">
            <w:pPr>
              <w:pStyle w:val="TableParagraph"/>
              <w:spacing w:before="125"/>
              <w:ind w:left="1" w:right="2"/>
            </w:pPr>
            <w:r>
              <w:rPr>
                <w:spacing w:val="-10"/>
              </w:rPr>
              <w:t>-</w:t>
            </w:r>
          </w:p>
        </w:tc>
        <w:tc>
          <w:tcPr>
            <w:tcW w:w="1710" w:type="dxa"/>
          </w:tcPr>
          <w:p w14:paraId="0CA81335" w14:textId="77777777" w:rsidR="00111141" w:rsidRDefault="00D60EFB">
            <w:pPr>
              <w:pStyle w:val="TableParagraph"/>
              <w:spacing w:before="125"/>
              <w:ind w:left="8" w:right="9"/>
            </w:pPr>
            <w:r>
              <w:rPr>
                <w:spacing w:val="-10"/>
              </w:rPr>
              <w:t>-</w:t>
            </w:r>
          </w:p>
        </w:tc>
      </w:tr>
    </w:tbl>
    <w:p w14:paraId="378DB91F" w14:textId="77777777" w:rsidR="00111141" w:rsidRDefault="00D60EFB">
      <w:pPr>
        <w:spacing w:before="3"/>
        <w:ind w:left="141"/>
        <w:rPr>
          <w:sz w:val="20"/>
        </w:rPr>
      </w:pPr>
      <w:r>
        <w:rPr>
          <w:sz w:val="20"/>
        </w:rPr>
        <w:t>*н/д</w:t>
      </w:r>
      <w:r>
        <w:rPr>
          <w:spacing w:val="-8"/>
          <w:sz w:val="20"/>
        </w:rPr>
        <w:t xml:space="preserve"> </w:t>
      </w:r>
      <w:r>
        <w:rPr>
          <w:sz w:val="20"/>
        </w:rPr>
        <w:t>-нет</w:t>
      </w:r>
      <w:r>
        <w:rPr>
          <w:spacing w:val="-2"/>
          <w:sz w:val="20"/>
        </w:rPr>
        <w:t xml:space="preserve"> </w:t>
      </w:r>
      <w:r>
        <w:rPr>
          <w:sz w:val="20"/>
        </w:rPr>
        <w:t>данных,</w:t>
      </w:r>
      <w:r>
        <w:rPr>
          <w:spacing w:val="-4"/>
          <w:sz w:val="20"/>
        </w:rPr>
        <w:t xml:space="preserve"> </w:t>
      </w:r>
      <w:r>
        <w:rPr>
          <w:sz w:val="20"/>
        </w:rPr>
        <w:t>либо</w:t>
      </w:r>
      <w:r>
        <w:rPr>
          <w:spacing w:val="-10"/>
          <w:sz w:val="20"/>
        </w:rPr>
        <w:t xml:space="preserve"> </w:t>
      </w:r>
      <w:r>
        <w:rPr>
          <w:sz w:val="20"/>
        </w:rPr>
        <w:t>информация</w:t>
      </w:r>
      <w:r>
        <w:rPr>
          <w:spacing w:val="-7"/>
          <w:sz w:val="20"/>
        </w:rPr>
        <w:t xml:space="preserve"> </w:t>
      </w:r>
      <w:r>
        <w:rPr>
          <w:sz w:val="20"/>
        </w:rPr>
        <w:t>не</w:t>
      </w:r>
      <w:r>
        <w:rPr>
          <w:spacing w:val="-4"/>
          <w:sz w:val="20"/>
        </w:rPr>
        <w:t xml:space="preserve"> </w:t>
      </w:r>
      <w:r>
        <w:rPr>
          <w:spacing w:val="-2"/>
          <w:sz w:val="20"/>
        </w:rPr>
        <w:t>предоставлена</w:t>
      </w:r>
    </w:p>
    <w:p w14:paraId="5303A0C5" w14:textId="77777777" w:rsidR="00111141" w:rsidRDefault="00111141">
      <w:pPr>
        <w:rPr>
          <w:sz w:val="20"/>
        </w:rPr>
        <w:sectPr w:rsidR="00111141">
          <w:headerReference w:type="default" r:id="rId20"/>
          <w:footerReference w:type="default" r:id="rId21"/>
          <w:pgSz w:w="16840" w:h="11910" w:orient="landscape"/>
          <w:pgMar w:top="600" w:right="283" w:bottom="460" w:left="425" w:header="0" w:footer="270" w:gutter="0"/>
          <w:cols w:space="720"/>
        </w:sectPr>
      </w:pPr>
    </w:p>
    <w:p w14:paraId="4D3B7C7C" w14:textId="77777777" w:rsidR="00111141" w:rsidRDefault="00D60EFB">
      <w:pPr>
        <w:pStyle w:val="2"/>
        <w:spacing w:before="196" w:line="242" w:lineRule="auto"/>
        <w:ind w:right="142"/>
      </w:pPr>
      <w:r>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p>
    <w:p w14:paraId="7E236F7E" w14:textId="77777777" w:rsidR="00111141" w:rsidRDefault="00D60EFB">
      <w:pPr>
        <w:pStyle w:val="a3"/>
        <w:spacing w:before="114"/>
        <w:ind w:right="145" w:firstLine="710"/>
        <w:jc w:val="both"/>
      </w:pPr>
      <w:r>
        <w:t>Источники тепловой энергии, функционирующие в режиме комбинированной выработки электрической и тепловой энергии, отсутствуют.</w:t>
      </w:r>
    </w:p>
    <w:p w14:paraId="30793BCC" w14:textId="77777777" w:rsidR="00111141" w:rsidRDefault="00D60EFB">
      <w:pPr>
        <w:pStyle w:val="2"/>
        <w:ind w:right="149"/>
      </w:pPr>
      <w:r>
        <w:t>Способы регулирования отпуска тепловой энергии от источников тепловой энергии</w:t>
      </w:r>
    </w:p>
    <w:p w14:paraId="35F7C0E0" w14:textId="77777777" w:rsidR="00111141" w:rsidRDefault="00D60EFB">
      <w:pPr>
        <w:spacing w:before="120"/>
        <w:ind w:left="852"/>
        <w:jc w:val="both"/>
        <w:rPr>
          <w:b/>
          <w:sz w:val="28"/>
        </w:rPr>
      </w:pPr>
      <w:r>
        <w:rPr>
          <w:b/>
          <w:sz w:val="28"/>
        </w:rPr>
        <w:t>Котельная</w:t>
      </w:r>
      <w:r>
        <w:rPr>
          <w:b/>
          <w:spacing w:val="-9"/>
          <w:sz w:val="28"/>
        </w:rPr>
        <w:t xml:space="preserve"> </w:t>
      </w:r>
      <w:r>
        <w:rPr>
          <w:b/>
          <w:sz w:val="28"/>
        </w:rPr>
        <w:t>с.</w:t>
      </w:r>
      <w:r>
        <w:rPr>
          <w:b/>
          <w:spacing w:val="-5"/>
          <w:sz w:val="28"/>
        </w:rPr>
        <w:t xml:space="preserve"> </w:t>
      </w:r>
      <w:r>
        <w:rPr>
          <w:b/>
          <w:spacing w:val="-2"/>
          <w:sz w:val="28"/>
        </w:rPr>
        <w:t>Шилыково</w:t>
      </w:r>
    </w:p>
    <w:p w14:paraId="7CAF1AF4" w14:textId="77777777" w:rsidR="00111141" w:rsidRDefault="00D60EFB">
      <w:pPr>
        <w:pStyle w:val="a3"/>
        <w:spacing w:before="120"/>
        <w:ind w:right="148" w:firstLine="710"/>
        <w:jc w:val="both"/>
      </w:pPr>
      <w:r>
        <w:t>Система теплоснабжения закрытая, двухтрубная. Способ регулирования отпуска тепловой энергии на нужды отопления от котельной качественный в зависимости от температуры наружного воздуха. Температурный график работы котельной 115/70 град Ц. Температурный график после ЦТП 95/70 град Ц.</w:t>
      </w:r>
    </w:p>
    <w:p w14:paraId="659E53DB" w14:textId="77777777" w:rsidR="00111141" w:rsidRDefault="00D60EFB">
      <w:pPr>
        <w:pStyle w:val="2"/>
        <w:spacing w:before="125"/>
        <w:ind w:left="852" w:firstLine="0"/>
      </w:pPr>
      <w:r>
        <w:t>Котельная</w:t>
      </w:r>
      <w:r>
        <w:rPr>
          <w:spacing w:val="-9"/>
        </w:rPr>
        <w:t xml:space="preserve"> </w:t>
      </w:r>
      <w:r>
        <w:t>с.</w:t>
      </w:r>
      <w:r>
        <w:rPr>
          <w:spacing w:val="-3"/>
        </w:rPr>
        <w:t xml:space="preserve"> </w:t>
      </w:r>
      <w:r>
        <w:rPr>
          <w:spacing w:val="-2"/>
        </w:rPr>
        <w:t>Чернцы</w:t>
      </w:r>
    </w:p>
    <w:p w14:paraId="0603EF8C" w14:textId="77777777" w:rsidR="00111141" w:rsidRDefault="00D60EFB">
      <w:pPr>
        <w:pStyle w:val="a3"/>
        <w:spacing w:before="119"/>
        <w:ind w:right="142" w:firstLine="710"/>
        <w:jc w:val="both"/>
      </w:pPr>
      <w:r>
        <w:t>Система теплоснабжения закрытая, четырехтрубное, горячее водоснабжение круглогодичное. Способ регулирования отпуска тепловой энергии на нужды отопления от котельной качественный в зависимости от температуры наружного воздуха. Температурный график работы котельной 95/70 °С.</w:t>
      </w:r>
    </w:p>
    <w:p w14:paraId="6009926B" w14:textId="77777777" w:rsidR="00111141" w:rsidRDefault="00D60EFB">
      <w:pPr>
        <w:pStyle w:val="2"/>
        <w:spacing w:before="119"/>
        <w:ind w:left="852" w:firstLine="0"/>
      </w:pPr>
      <w:r>
        <w:t>Среднегодовая</w:t>
      </w:r>
      <w:r>
        <w:rPr>
          <w:spacing w:val="-16"/>
        </w:rPr>
        <w:t xml:space="preserve"> </w:t>
      </w:r>
      <w:r>
        <w:t>загрузка</w:t>
      </w:r>
      <w:r>
        <w:rPr>
          <w:spacing w:val="-14"/>
        </w:rPr>
        <w:t xml:space="preserve"> </w:t>
      </w:r>
      <w:r>
        <w:rPr>
          <w:spacing w:val="-2"/>
        </w:rPr>
        <w:t>оборудования</w:t>
      </w:r>
    </w:p>
    <w:p w14:paraId="6A42F46D" w14:textId="77777777" w:rsidR="00111141" w:rsidRDefault="00D60EFB">
      <w:pPr>
        <w:spacing w:before="61" w:after="29"/>
        <w:ind w:right="135"/>
        <w:jc w:val="right"/>
      </w:pPr>
      <w:r>
        <w:t>Таблица</w:t>
      </w:r>
      <w:r>
        <w:rPr>
          <w:spacing w:val="-4"/>
        </w:rPr>
        <w:t xml:space="preserve"> </w:t>
      </w:r>
      <w:r>
        <w:rPr>
          <w:spacing w:val="-10"/>
        </w:rPr>
        <w:t>5</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2"/>
        <w:gridCol w:w="3520"/>
        <w:gridCol w:w="1177"/>
        <w:gridCol w:w="1172"/>
        <w:gridCol w:w="1172"/>
        <w:gridCol w:w="1177"/>
        <w:gridCol w:w="1172"/>
      </w:tblGrid>
      <w:tr w:rsidR="00111141" w14:paraId="4AC811F4" w14:textId="77777777">
        <w:trPr>
          <w:trHeight w:val="494"/>
        </w:trPr>
        <w:tc>
          <w:tcPr>
            <w:tcW w:w="812" w:type="dxa"/>
          </w:tcPr>
          <w:p w14:paraId="25A7E678" w14:textId="77777777" w:rsidR="00111141" w:rsidRDefault="00D60EFB">
            <w:pPr>
              <w:pStyle w:val="TableParagraph"/>
              <w:spacing w:before="121"/>
              <w:ind w:left="13"/>
            </w:pPr>
            <w:r>
              <w:rPr>
                <w:spacing w:val="-10"/>
              </w:rPr>
              <w:t>№</w:t>
            </w:r>
          </w:p>
        </w:tc>
        <w:tc>
          <w:tcPr>
            <w:tcW w:w="3520" w:type="dxa"/>
          </w:tcPr>
          <w:p w14:paraId="35416083" w14:textId="77777777" w:rsidR="00111141" w:rsidRDefault="00D60EFB">
            <w:pPr>
              <w:pStyle w:val="TableParagraph"/>
              <w:spacing w:before="121"/>
              <w:ind w:left="18"/>
            </w:pPr>
            <w:r>
              <w:rPr>
                <w:spacing w:val="-2"/>
              </w:rPr>
              <w:t>Наименование</w:t>
            </w:r>
          </w:p>
        </w:tc>
        <w:tc>
          <w:tcPr>
            <w:tcW w:w="1177" w:type="dxa"/>
          </w:tcPr>
          <w:p w14:paraId="2820500B" w14:textId="77777777" w:rsidR="00111141" w:rsidRDefault="00D60EFB">
            <w:pPr>
              <w:pStyle w:val="TableParagraph"/>
              <w:spacing w:before="121"/>
              <w:ind w:left="17" w:right="15"/>
            </w:pPr>
            <w:r>
              <w:rPr>
                <w:spacing w:val="-4"/>
              </w:rPr>
              <w:t>2018</w:t>
            </w:r>
          </w:p>
        </w:tc>
        <w:tc>
          <w:tcPr>
            <w:tcW w:w="1172" w:type="dxa"/>
          </w:tcPr>
          <w:p w14:paraId="7AAB7049" w14:textId="77777777" w:rsidR="00111141" w:rsidRDefault="00D60EFB">
            <w:pPr>
              <w:pStyle w:val="TableParagraph"/>
              <w:spacing w:before="121"/>
              <w:ind w:left="18" w:right="18"/>
            </w:pPr>
            <w:r>
              <w:rPr>
                <w:spacing w:val="-4"/>
              </w:rPr>
              <w:t>2019</w:t>
            </w:r>
          </w:p>
        </w:tc>
        <w:tc>
          <w:tcPr>
            <w:tcW w:w="1172" w:type="dxa"/>
          </w:tcPr>
          <w:p w14:paraId="1DFFACDD" w14:textId="77777777" w:rsidR="00111141" w:rsidRDefault="00D60EFB">
            <w:pPr>
              <w:pStyle w:val="TableParagraph"/>
              <w:spacing w:before="121"/>
              <w:ind w:left="18" w:right="12"/>
            </w:pPr>
            <w:r>
              <w:rPr>
                <w:spacing w:val="-4"/>
              </w:rPr>
              <w:t>2020</w:t>
            </w:r>
          </w:p>
        </w:tc>
        <w:tc>
          <w:tcPr>
            <w:tcW w:w="1177" w:type="dxa"/>
          </w:tcPr>
          <w:p w14:paraId="74975600" w14:textId="77777777" w:rsidR="00111141" w:rsidRDefault="00D60EFB">
            <w:pPr>
              <w:pStyle w:val="TableParagraph"/>
              <w:spacing w:before="121"/>
              <w:ind w:left="17" w:right="17"/>
            </w:pPr>
            <w:r>
              <w:rPr>
                <w:spacing w:val="-4"/>
              </w:rPr>
              <w:t>2021</w:t>
            </w:r>
          </w:p>
        </w:tc>
        <w:tc>
          <w:tcPr>
            <w:tcW w:w="1172" w:type="dxa"/>
          </w:tcPr>
          <w:p w14:paraId="6CCB3549" w14:textId="77777777" w:rsidR="00111141" w:rsidRDefault="00D60EFB">
            <w:pPr>
              <w:pStyle w:val="TableParagraph"/>
              <w:spacing w:before="121"/>
              <w:ind w:left="18" w:right="14"/>
            </w:pPr>
            <w:r>
              <w:rPr>
                <w:spacing w:val="-4"/>
              </w:rPr>
              <w:t>2022</w:t>
            </w:r>
          </w:p>
        </w:tc>
      </w:tr>
      <w:tr w:rsidR="00111141" w14:paraId="18D7919A" w14:textId="77777777">
        <w:trPr>
          <w:trHeight w:val="249"/>
        </w:trPr>
        <w:tc>
          <w:tcPr>
            <w:tcW w:w="812" w:type="dxa"/>
          </w:tcPr>
          <w:p w14:paraId="78658EC9" w14:textId="77777777" w:rsidR="00111141" w:rsidRDefault="00D60EFB">
            <w:pPr>
              <w:pStyle w:val="TableParagraph"/>
              <w:spacing w:line="230" w:lineRule="exact"/>
              <w:ind w:left="13" w:right="5"/>
            </w:pPr>
            <w:r>
              <w:rPr>
                <w:spacing w:val="-10"/>
              </w:rPr>
              <w:t>1</w:t>
            </w:r>
          </w:p>
        </w:tc>
        <w:tc>
          <w:tcPr>
            <w:tcW w:w="3520" w:type="dxa"/>
          </w:tcPr>
          <w:p w14:paraId="6B23AA5B" w14:textId="77777777" w:rsidR="00111141" w:rsidRDefault="00D60EFB">
            <w:pPr>
              <w:pStyle w:val="TableParagraph"/>
              <w:spacing w:line="230" w:lineRule="exact"/>
              <w:ind w:left="18" w:right="10"/>
            </w:pPr>
            <w:r>
              <w:rPr>
                <w:spacing w:val="-10"/>
              </w:rPr>
              <w:t>2</w:t>
            </w:r>
          </w:p>
        </w:tc>
        <w:tc>
          <w:tcPr>
            <w:tcW w:w="1177" w:type="dxa"/>
          </w:tcPr>
          <w:p w14:paraId="524B5048" w14:textId="77777777" w:rsidR="00111141" w:rsidRDefault="00D60EFB">
            <w:pPr>
              <w:pStyle w:val="TableParagraph"/>
              <w:spacing w:line="230" w:lineRule="exact"/>
              <w:ind w:left="17" w:right="10"/>
            </w:pPr>
            <w:r>
              <w:rPr>
                <w:spacing w:val="-10"/>
              </w:rPr>
              <w:t>3</w:t>
            </w:r>
          </w:p>
        </w:tc>
        <w:tc>
          <w:tcPr>
            <w:tcW w:w="1172" w:type="dxa"/>
          </w:tcPr>
          <w:p w14:paraId="2E53B14D" w14:textId="77777777" w:rsidR="00111141" w:rsidRDefault="00D60EFB">
            <w:pPr>
              <w:pStyle w:val="TableParagraph"/>
              <w:spacing w:line="230" w:lineRule="exact"/>
              <w:ind w:left="18" w:right="17"/>
            </w:pPr>
            <w:r>
              <w:rPr>
                <w:spacing w:val="-10"/>
              </w:rPr>
              <w:t>4</w:t>
            </w:r>
          </w:p>
        </w:tc>
        <w:tc>
          <w:tcPr>
            <w:tcW w:w="1172" w:type="dxa"/>
          </w:tcPr>
          <w:p w14:paraId="5BC593F7" w14:textId="77777777" w:rsidR="00111141" w:rsidRDefault="00D60EFB">
            <w:pPr>
              <w:pStyle w:val="TableParagraph"/>
              <w:spacing w:line="230" w:lineRule="exact"/>
              <w:ind w:left="18" w:right="7"/>
            </w:pPr>
            <w:r>
              <w:rPr>
                <w:spacing w:val="-10"/>
              </w:rPr>
              <w:t>5</w:t>
            </w:r>
          </w:p>
        </w:tc>
        <w:tc>
          <w:tcPr>
            <w:tcW w:w="1177" w:type="dxa"/>
          </w:tcPr>
          <w:p w14:paraId="45CA3F06" w14:textId="77777777" w:rsidR="00111141" w:rsidRDefault="00D60EFB">
            <w:pPr>
              <w:pStyle w:val="TableParagraph"/>
              <w:spacing w:line="230" w:lineRule="exact"/>
              <w:ind w:left="17" w:right="12"/>
            </w:pPr>
            <w:r>
              <w:rPr>
                <w:spacing w:val="-10"/>
              </w:rPr>
              <w:t>6</w:t>
            </w:r>
          </w:p>
        </w:tc>
        <w:tc>
          <w:tcPr>
            <w:tcW w:w="1172" w:type="dxa"/>
          </w:tcPr>
          <w:p w14:paraId="7AE0B047" w14:textId="77777777" w:rsidR="00111141" w:rsidRDefault="00D60EFB">
            <w:pPr>
              <w:pStyle w:val="TableParagraph"/>
              <w:spacing w:line="230" w:lineRule="exact"/>
              <w:ind w:left="18" w:right="18"/>
            </w:pPr>
            <w:r>
              <w:rPr>
                <w:spacing w:val="-10"/>
              </w:rPr>
              <w:t>7</w:t>
            </w:r>
          </w:p>
        </w:tc>
      </w:tr>
      <w:tr w:rsidR="00111141" w14:paraId="31EBBAFC" w14:textId="77777777">
        <w:trPr>
          <w:trHeight w:val="253"/>
        </w:trPr>
        <w:tc>
          <w:tcPr>
            <w:tcW w:w="812" w:type="dxa"/>
          </w:tcPr>
          <w:p w14:paraId="20F97386" w14:textId="77777777" w:rsidR="00111141" w:rsidRDefault="00D60EFB">
            <w:pPr>
              <w:pStyle w:val="TableParagraph"/>
              <w:spacing w:before="1" w:line="233" w:lineRule="exact"/>
              <w:ind w:left="13" w:right="5"/>
              <w:rPr>
                <w:b/>
              </w:rPr>
            </w:pPr>
            <w:r>
              <w:rPr>
                <w:b/>
                <w:spacing w:val="-10"/>
              </w:rPr>
              <w:t>1</w:t>
            </w:r>
          </w:p>
        </w:tc>
        <w:tc>
          <w:tcPr>
            <w:tcW w:w="9390" w:type="dxa"/>
            <w:gridSpan w:val="6"/>
          </w:tcPr>
          <w:p w14:paraId="1CD1A676" w14:textId="77777777" w:rsidR="00111141" w:rsidRDefault="00D60EFB">
            <w:pPr>
              <w:pStyle w:val="TableParagraph"/>
              <w:spacing w:before="1" w:line="233" w:lineRule="exact"/>
              <w:ind w:left="13" w:right="5"/>
              <w:rPr>
                <w:b/>
              </w:rPr>
            </w:pPr>
            <w:r>
              <w:rPr>
                <w:b/>
              </w:rPr>
              <w:t>Котельная</w:t>
            </w:r>
            <w:r>
              <w:rPr>
                <w:b/>
                <w:spacing w:val="-4"/>
              </w:rPr>
              <w:t xml:space="preserve"> </w:t>
            </w:r>
            <w:r>
              <w:rPr>
                <w:b/>
              </w:rPr>
              <w:t>с.</w:t>
            </w:r>
            <w:r>
              <w:rPr>
                <w:b/>
                <w:spacing w:val="-1"/>
              </w:rPr>
              <w:t xml:space="preserve"> </w:t>
            </w:r>
            <w:r>
              <w:rPr>
                <w:b/>
                <w:spacing w:val="-2"/>
              </w:rPr>
              <w:t>Шилыково</w:t>
            </w:r>
          </w:p>
        </w:tc>
      </w:tr>
      <w:tr w:rsidR="00111141" w14:paraId="377011CC" w14:textId="77777777">
        <w:trPr>
          <w:trHeight w:val="253"/>
        </w:trPr>
        <w:tc>
          <w:tcPr>
            <w:tcW w:w="812" w:type="dxa"/>
          </w:tcPr>
          <w:p w14:paraId="3B711F47" w14:textId="77777777" w:rsidR="00111141" w:rsidRDefault="00D60EFB">
            <w:pPr>
              <w:pStyle w:val="TableParagraph"/>
              <w:spacing w:before="1" w:line="233" w:lineRule="exact"/>
              <w:ind w:left="13"/>
            </w:pPr>
            <w:r>
              <w:rPr>
                <w:spacing w:val="-5"/>
              </w:rPr>
              <w:t>1.1</w:t>
            </w:r>
          </w:p>
        </w:tc>
        <w:tc>
          <w:tcPr>
            <w:tcW w:w="3520" w:type="dxa"/>
          </w:tcPr>
          <w:p w14:paraId="7DC9B670" w14:textId="77777777" w:rsidR="00111141" w:rsidRDefault="00D60EFB">
            <w:pPr>
              <w:pStyle w:val="TableParagraph"/>
              <w:spacing w:before="1" w:line="233" w:lineRule="exact"/>
              <w:ind w:left="18" w:right="13"/>
            </w:pPr>
            <w:r>
              <w:t>Производство</w:t>
            </w:r>
            <w:r>
              <w:rPr>
                <w:spacing w:val="-9"/>
              </w:rPr>
              <w:t xml:space="preserve"> </w:t>
            </w:r>
            <w:r>
              <w:t>ТЭ,</w:t>
            </w:r>
            <w:r>
              <w:rPr>
                <w:spacing w:val="-9"/>
              </w:rPr>
              <w:t xml:space="preserve"> </w:t>
            </w:r>
            <w:r>
              <w:rPr>
                <w:spacing w:val="-4"/>
              </w:rPr>
              <w:t>Гкал</w:t>
            </w:r>
          </w:p>
        </w:tc>
        <w:tc>
          <w:tcPr>
            <w:tcW w:w="1177" w:type="dxa"/>
          </w:tcPr>
          <w:p w14:paraId="3E68EA1D" w14:textId="77777777" w:rsidR="00111141" w:rsidRDefault="00D60EFB">
            <w:pPr>
              <w:pStyle w:val="TableParagraph"/>
              <w:spacing w:before="1" w:line="233" w:lineRule="exact"/>
              <w:ind w:left="17" w:right="8"/>
            </w:pPr>
            <w:r>
              <w:rPr>
                <w:spacing w:val="-5"/>
              </w:rPr>
              <w:t>н/д</w:t>
            </w:r>
          </w:p>
        </w:tc>
        <w:tc>
          <w:tcPr>
            <w:tcW w:w="1172" w:type="dxa"/>
          </w:tcPr>
          <w:p w14:paraId="59EA2516" w14:textId="77777777" w:rsidR="00111141" w:rsidRDefault="00D60EFB">
            <w:pPr>
              <w:pStyle w:val="TableParagraph"/>
              <w:spacing w:before="1" w:line="233" w:lineRule="exact"/>
              <w:ind w:left="18" w:right="15"/>
            </w:pPr>
            <w:r>
              <w:rPr>
                <w:spacing w:val="-5"/>
              </w:rPr>
              <w:t>н/д</w:t>
            </w:r>
          </w:p>
        </w:tc>
        <w:tc>
          <w:tcPr>
            <w:tcW w:w="1172" w:type="dxa"/>
          </w:tcPr>
          <w:p w14:paraId="069DB2EF" w14:textId="77777777" w:rsidR="00111141" w:rsidRDefault="00D60EFB">
            <w:pPr>
              <w:pStyle w:val="TableParagraph"/>
              <w:spacing w:before="1" w:line="233" w:lineRule="exact"/>
              <w:ind w:left="18" w:right="8"/>
            </w:pPr>
            <w:r>
              <w:rPr>
                <w:spacing w:val="-2"/>
              </w:rPr>
              <w:t>9972,8</w:t>
            </w:r>
          </w:p>
        </w:tc>
        <w:tc>
          <w:tcPr>
            <w:tcW w:w="1177" w:type="dxa"/>
          </w:tcPr>
          <w:p w14:paraId="6AE62A8D" w14:textId="77777777" w:rsidR="00111141" w:rsidRDefault="00D60EFB">
            <w:pPr>
              <w:pStyle w:val="TableParagraph"/>
              <w:spacing w:before="1" w:line="233" w:lineRule="exact"/>
              <w:ind w:left="17" w:right="8"/>
            </w:pPr>
            <w:r>
              <w:rPr>
                <w:spacing w:val="-2"/>
              </w:rPr>
              <w:t>11017,0</w:t>
            </w:r>
          </w:p>
        </w:tc>
        <w:tc>
          <w:tcPr>
            <w:tcW w:w="1172" w:type="dxa"/>
          </w:tcPr>
          <w:p w14:paraId="1AFB581D" w14:textId="77777777" w:rsidR="00111141" w:rsidRDefault="00D60EFB">
            <w:pPr>
              <w:pStyle w:val="TableParagraph"/>
              <w:spacing w:before="1" w:line="233" w:lineRule="exact"/>
              <w:ind w:left="18" w:right="14"/>
            </w:pPr>
            <w:r>
              <w:rPr>
                <w:spacing w:val="-2"/>
              </w:rPr>
              <w:t>11016,9</w:t>
            </w:r>
          </w:p>
        </w:tc>
      </w:tr>
      <w:tr w:rsidR="00111141" w14:paraId="17227569" w14:textId="77777777">
        <w:trPr>
          <w:trHeight w:val="254"/>
        </w:trPr>
        <w:tc>
          <w:tcPr>
            <w:tcW w:w="812" w:type="dxa"/>
          </w:tcPr>
          <w:p w14:paraId="6167A0F7" w14:textId="77777777" w:rsidR="00111141" w:rsidRDefault="00111141">
            <w:pPr>
              <w:pStyle w:val="TableParagraph"/>
              <w:jc w:val="left"/>
              <w:rPr>
                <w:sz w:val="18"/>
              </w:rPr>
            </w:pPr>
          </w:p>
        </w:tc>
        <w:tc>
          <w:tcPr>
            <w:tcW w:w="3520" w:type="dxa"/>
          </w:tcPr>
          <w:p w14:paraId="5F97061C" w14:textId="77777777" w:rsidR="00111141" w:rsidRDefault="00D60EFB">
            <w:pPr>
              <w:pStyle w:val="TableParagraph"/>
              <w:spacing w:before="1" w:line="233" w:lineRule="exact"/>
              <w:ind w:left="18" w:right="5"/>
            </w:pPr>
            <w:r>
              <w:t>КИУТМ*</w:t>
            </w:r>
            <w:r>
              <w:rPr>
                <w:spacing w:val="-3"/>
              </w:rPr>
              <w:t xml:space="preserve"> </w:t>
            </w:r>
            <w:r>
              <w:rPr>
                <w:spacing w:val="-10"/>
              </w:rPr>
              <w:t>%</w:t>
            </w:r>
          </w:p>
        </w:tc>
        <w:tc>
          <w:tcPr>
            <w:tcW w:w="1177" w:type="dxa"/>
          </w:tcPr>
          <w:p w14:paraId="3FD24CF8" w14:textId="77777777" w:rsidR="00111141" w:rsidRDefault="00D60EFB">
            <w:pPr>
              <w:pStyle w:val="TableParagraph"/>
              <w:spacing w:before="1" w:line="233" w:lineRule="exact"/>
              <w:ind w:left="17" w:right="8"/>
            </w:pPr>
            <w:r>
              <w:rPr>
                <w:spacing w:val="-10"/>
              </w:rPr>
              <w:t>-</w:t>
            </w:r>
          </w:p>
        </w:tc>
        <w:tc>
          <w:tcPr>
            <w:tcW w:w="1172" w:type="dxa"/>
          </w:tcPr>
          <w:p w14:paraId="01DF960C" w14:textId="77777777" w:rsidR="00111141" w:rsidRDefault="00D60EFB">
            <w:pPr>
              <w:pStyle w:val="TableParagraph"/>
              <w:spacing w:before="1" w:line="233" w:lineRule="exact"/>
              <w:ind w:left="18" w:right="15"/>
            </w:pPr>
            <w:r>
              <w:rPr>
                <w:spacing w:val="-10"/>
              </w:rPr>
              <w:t>-</w:t>
            </w:r>
          </w:p>
        </w:tc>
        <w:tc>
          <w:tcPr>
            <w:tcW w:w="1172" w:type="dxa"/>
          </w:tcPr>
          <w:p w14:paraId="798BF690" w14:textId="77777777" w:rsidR="00111141" w:rsidRDefault="00D60EFB">
            <w:pPr>
              <w:pStyle w:val="TableParagraph"/>
              <w:spacing w:before="1" w:line="233" w:lineRule="exact"/>
              <w:ind w:left="18" w:right="8"/>
            </w:pPr>
            <w:r>
              <w:rPr>
                <w:spacing w:val="-4"/>
              </w:rPr>
              <w:t>26,7</w:t>
            </w:r>
          </w:p>
        </w:tc>
        <w:tc>
          <w:tcPr>
            <w:tcW w:w="1177" w:type="dxa"/>
          </w:tcPr>
          <w:p w14:paraId="097EF8F7" w14:textId="77777777" w:rsidR="00111141" w:rsidRDefault="00D60EFB">
            <w:pPr>
              <w:pStyle w:val="TableParagraph"/>
              <w:spacing w:before="1" w:line="233" w:lineRule="exact"/>
              <w:ind w:left="17" w:right="12"/>
            </w:pPr>
            <w:r>
              <w:rPr>
                <w:spacing w:val="-4"/>
              </w:rPr>
              <w:t>29,5</w:t>
            </w:r>
          </w:p>
        </w:tc>
        <w:tc>
          <w:tcPr>
            <w:tcW w:w="1172" w:type="dxa"/>
          </w:tcPr>
          <w:p w14:paraId="6721CF81" w14:textId="77777777" w:rsidR="00111141" w:rsidRDefault="00D60EFB">
            <w:pPr>
              <w:pStyle w:val="TableParagraph"/>
              <w:spacing w:before="1" w:line="233" w:lineRule="exact"/>
              <w:ind w:left="18" w:right="9"/>
            </w:pPr>
            <w:r>
              <w:rPr>
                <w:spacing w:val="-4"/>
              </w:rPr>
              <w:t>29,5</w:t>
            </w:r>
          </w:p>
        </w:tc>
      </w:tr>
      <w:tr w:rsidR="00111141" w14:paraId="00F02973" w14:textId="77777777">
        <w:trPr>
          <w:trHeight w:val="254"/>
        </w:trPr>
        <w:tc>
          <w:tcPr>
            <w:tcW w:w="812" w:type="dxa"/>
          </w:tcPr>
          <w:p w14:paraId="1FFF060D" w14:textId="77777777" w:rsidR="00111141" w:rsidRDefault="00D60EFB">
            <w:pPr>
              <w:pStyle w:val="TableParagraph"/>
              <w:spacing w:before="1" w:line="233" w:lineRule="exact"/>
              <w:ind w:left="13" w:right="5"/>
              <w:rPr>
                <w:b/>
              </w:rPr>
            </w:pPr>
            <w:r>
              <w:rPr>
                <w:b/>
                <w:spacing w:val="-10"/>
              </w:rPr>
              <w:t>1</w:t>
            </w:r>
          </w:p>
        </w:tc>
        <w:tc>
          <w:tcPr>
            <w:tcW w:w="9390" w:type="dxa"/>
            <w:gridSpan w:val="6"/>
          </w:tcPr>
          <w:p w14:paraId="1597F073" w14:textId="77777777" w:rsidR="00111141" w:rsidRDefault="00D60EFB">
            <w:pPr>
              <w:pStyle w:val="TableParagraph"/>
              <w:spacing w:before="1" w:line="233" w:lineRule="exact"/>
              <w:ind w:left="13"/>
              <w:rPr>
                <w:b/>
              </w:rPr>
            </w:pPr>
            <w:r>
              <w:rPr>
                <w:b/>
              </w:rPr>
              <w:t>Котельная</w:t>
            </w:r>
            <w:r>
              <w:rPr>
                <w:b/>
                <w:spacing w:val="-4"/>
              </w:rPr>
              <w:t xml:space="preserve"> </w:t>
            </w:r>
            <w:r>
              <w:rPr>
                <w:b/>
              </w:rPr>
              <w:t>с.</w:t>
            </w:r>
            <w:r>
              <w:rPr>
                <w:b/>
                <w:spacing w:val="-6"/>
              </w:rPr>
              <w:t xml:space="preserve"> </w:t>
            </w:r>
            <w:r>
              <w:rPr>
                <w:b/>
                <w:spacing w:val="-2"/>
              </w:rPr>
              <w:t>Чернцы</w:t>
            </w:r>
          </w:p>
        </w:tc>
      </w:tr>
      <w:tr w:rsidR="00111141" w14:paraId="75210372" w14:textId="77777777">
        <w:trPr>
          <w:trHeight w:val="249"/>
        </w:trPr>
        <w:tc>
          <w:tcPr>
            <w:tcW w:w="812" w:type="dxa"/>
          </w:tcPr>
          <w:p w14:paraId="1872C0B3" w14:textId="77777777" w:rsidR="00111141" w:rsidRDefault="00D60EFB">
            <w:pPr>
              <w:pStyle w:val="TableParagraph"/>
              <w:spacing w:line="229" w:lineRule="exact"/>
              <w:ind w:left="13"/>
            </w:pPr>
            <w:r>
              <w:rPr>
                <w:spacing w:val="-5"/>
              </w:rPr>
              <w:t>1.1</w:t>
            </w:r>
          </w:p>
        </w:tc>
        <w:tc>
          <w:tcPr>
            <w:tcW w:w="3520" w:type="dxa"/>
          </w:tcPr>
          <w:p w14:paraId="0557550B" w14:textId="77777777" w:rsidR="00111141" w:rsidRDefault="00D60EFB">
            <w:pPr>
              <w:pStyle w:val="TableParagraph"/>
              <w:spacing w:line="229" w:lineRule="exact"/>
              <w:ind w:left="18" w:right="13"/>
            </w:pPr>
            <w:r>
              <w:t>Производство</w:t>
            </w:r>
            <w:r>
              <w:rPr>
                <w:spacing w:val="-9"/>
              </w:rPr>
              <w:t xml:space="preserve"> </w:t>
            </w:r>
            <w:r>
              <w:t>ТЭ,</w:t>
            </w:r>
            <w:r>
              <w:rPr>
                <w:spacing w:val="-9"/>
              </w:rPr>
              <w:t xml:space="preserve"> </w:t>
            </w:r>
            <w:r>
              <w:rPr>
                <w:spacing w:val="-4"/>
              </w:rPr>
              <w:t>Гкал</w:t>
            </w:r>
          </w:p>
        </w:tc>
        <w:tc>
          <w:tcPr>
            <w:tcW w:w="1177" w:type="dxa"/>
          </w:tcPr>
          <w:p w14:paraId="026646F4" w14:textId="77777777" w:rsidR="00111141" w:rsidRDefault="00D60EFB">
            <w:pPr>
              <w:pStyle w:val="TableParagraph"/>
              <w:spacing w:line="229" w:lineRule="exact"/>
              <w:ind w:left="17" w:right="10"/>
            </w:pPr>
            <w:r>
              <w:rPr>
                <w:spacing w:val="-2"/>
              </w:rPr>
              <w:t>3339,0</w:t>
            </w:r>
          </w:p>
        </w:tc>
        <w:tc>
          <w:tcPr>
            <w:tcW w:w="1172" w:type="dxa"/>
          </w:tcPr>
          <w:p w14:paraId="28BCA019" w14:textId="77777777" w:rsidR="00111141" w:rsidRDefault="00D60EFB">
            <w:pPr>
              <w:pStyle w:val="TableParagraph"/>
              <w:spacing w:line="229" w:lineRule="exact"/>
              <w:ind w:left="18" w:right="17"/>
            </w:pPr>
            <w:r>
              <w:rPr>
                <w:spacing w:val="-2"/>
              </w:rPr>
              <w:t>3033,5</w:t>
            </w:r>
          </w:p>
        </w:tc>
        <w:tc>
          <w:tcPr>
            <w:tcW w:w="1172" w:type="dxa"/>
          </w:tcPr>
          <w:p w14:paraId="6756A9AC" w14:textId="77777777" w:rsidR="00111141" w:rsidRDefault="00D60EFB">
            <w:pPr>
              <w:pStyle w:val="TableParagraph"/>
              <w:spacing w:line="229" w:lineRule="exact"/>
              <w:ind w:left="18" w:right="8"/>
            </w:pPr>
            <w:r>
              <w:rPr>
                <w:spacing w:val="-2"/>
              </w:rPr>
              <w:t>3022,0</w:t>
            </w:r>
          </w:p>
        </w:tc>
        <w:tc>
          <w:tcPr>
            <w:tcW w:w="1177" w:type="dxa"/>
          </w:tcPr>
          <w:p w14:paraId="02B828BB" w14:textId="77777777" w:rsidR="00111141" w:rsidRDefault="00D60EFB">
            <w:pPr>
              <w:pStyle w:val="TableParagraph"/>
              <w:spacing w:line="229" w:lineRule="exact"/>
              <w:ind w:left="17" w:right="12"/>
            </w:pPr>
            <w:r>
              <w:rPr>
                <w:spacing w:val="-2"/>
              </w:rPr>
              <w:t>3684,4</w:t>
            </w:r>
          </w:p>
        </w:tc>
        <w:tc>
          <w:tcPr>
            <w:tcW w:w="1172" w:type="dxa"/>
          </w:tcPr>
          <w:p w14:paraId="6DFF45AE" w14:textId="77777777" w:rsidR="00111141" w:rsidRDefault="00D60EFB">
            <w:pPr>
              <w:pStyle w:val="TableParagraph"/>
              <w:spacing w:line="229" w:lineRule="exact"/>
              <w:ind w:left="18" w:right="9"/>
            </w:pPr>
            <w:r>
              <w:rPr>
                <w:spacing w:val="-2"/>
              </w:rPr>
              <w:t>3453,3</w:t>
            </w:r>
          </w:p>
        </w:tc>
      </w:tr>
      <w:tr w:rsidR="00111141" w14:paraId="2CAC4398" w14:textId="77777777">
        <w:trPr>
          <w:trHeight w:val="253"/>
        </w:trPr>
        <w:tc>
          <w:tcPr>
            <w:tcW w:w="812" w:type="dxa"/>
          </w:tcPr>
          <w:p w14:paraId="0E8E1817" w14:textId="77777777" w:rsidR="00111141" w:rsidRDefault="00111141">
            <w:pPr>
              <w:pStyle w:val="TableParagraph"/>
              <w:jc w:val="left"/>
              <w:rPr>
                <w:sz w:val="18"/>
              </w:rPr>
            </w:pPr>
          </w:p>
        </w:tc>
        <w:tc>
          <w:tcPr>
            <w:tcW w:w="3520" w:type="dxa"/>
          </w:tcPr>
          <w:p w14:paraId="7C3EDE94" w14:textId="77777777" w:rsidR="00111141" w:rsidRDefault="00D60EFB">
            <w:pPr>
              <w:pStyle w:val="TableParagraph"/>
              <w:spacing w:before="1" w:line="233" w:lineRule="exact"/>
              <w:ind w:left="18" w:right="5"/>
            </w:pPr>
            <w:r>
              <w:t>КИУТМ*</w:t>
            </w:r>
            <w:r>
              <w:rPr>
                <w:spacing w:val="-3"/>
              </w:rPr>
              <w:t xml:space="preserve"> </w:t>
            </w:r>
            <w:r>
              <w:rPr>
                <w:spacing w:val="-10"/>
              </w:rPr>
              <w:t>%</w:t>
            </w:r>
          </w:p>
        </w:tc>
        <w:tc>
          <w:tcPr>
            <w:tcW w:w="1177" w:type="dxa"/>
          </w:tcPr>
          <w:p w14:paraId="12EDC4C3" w14:textId="77777777" w:rsidR="00111141" w:rsidRDefault="00D60EFB">
            <w:pPr>
              <w:pStyle w:val="TableParagraph"/>
              <w:spacing w:before="1" w:line="233" w:lineRule="exact"/>
              <w:ind w:left="17" w:right="10"/>
            </w:pPr>
            <w:r>
              <w:rPr>
                <w:spacing w:val="-4"/>
              </w:rPr>
              <w:t>37,8</w:t>
            </w:r>
          </w:p>
        </w:tc>
        <w:tc>
          <w:tcPr>
            <w:tcW w:w="1172" w:type="dxa"/>
          </w:tcPr>
          <w:p w14:paraId="46A21D05" w14:textId="77777777" w:rsidR="00111141" w:rsidRDefault="00D60EFB">
            <w:pPr>
              <w:pStyle w:val="TableParagraph"/>
              <w:spacing w:before="1" w:line="233" w:lineRule="exact"/>
              <w:ind w:left="18" w:right="17"/>
            </w:pPr>
            <w:r>
              <w:rPr>
                <w:spacing w:val="-4"/>
              </w:rPr>
              <w:t>34,3</w:t>
            </w:r>
          </w:p>
        </w:tc>
        <w:tc>
          <w:tcPr>
            <w:tcW w:w="1172" w:type="dxa"/>
          </w:tcPr>
          <w:p w14:paraId="54401AC9" w14:textId="77777777" w:rsidR="00111141" w:rsidRDefault="00D60EFB">
            <w:pPr>
              <w:pStyle w:val="TableParagraph"/>
              <w:spacing w:before="1" w:line="233" w:lineRule="exact"/>
              <w:ind w:left="18" w:right="8"/>
            </w:pPr>
            <w:r>
              <w:rPr>
                <w:spacing w:val="-4"/>
              </w:rPr>
              <w:t>34,2</w:t>
            </w:r>
          </w:p>
        </w:tc>
        <w:tc>
          <w:tcPr>
            <w:tcW w:w="1177" w:type="dxa"/>
          </w:tcPr>
          <w:p w14:paraId="3A508648" w14:textId="77777777" w:rsidR="00111141" w:rsidRDefault="00D60EFB">
            <w:pPr>
              <w:pStyle w:val="TableParagraph"/>
              <w:spacing w:before="1" w:line="233" w:lineRule="exact"/>
              <w:ind w:left="17" w:right="12"/>
            </w:pPr>
            <w:r>
              <w:rPr>
                <w:spacing w:val="-4"/>
              </w:rPr>
              <w:t>41,7</w:t>
            </w:r>
          </w:p>
        </w:tc>
        <w:tc>
          <w:tcPr>
            <w:tcW w:w="1172" w:type="dxa"/>
          </w:tcPr>
          <w:p w14:paraId="3E3C5C43" w14:textId="77777777" w:rsidR="00111141" w:rsidRDefault="00D60EFB">
            <w:pPr>
              <w:pStyle w:val="TableParagraph"/>
              <w:spacing w:before="1" w:line="233" w:lineRule="exact"/>
              <w:ind w:left="18" w:right="9"/>
            </w:pPr>
            <w:r>
              <w:rPr>
                <w:spacing w:val="-4"/>
              </w:rPr>
              <w:t>39,1</w:t>
            </w:r>
          </w:p>
        </w:tc>
      </w:tr>
    </w:tbl>
    <w:p w14:paraId="67A9DC1C" w14:textId="77777777" w:rsidR="00111141" w:rsidRDefault="00D60EFB">
      <w:pPr>
        <w:spacing w:before="5"/>
        <w:ind w:left="141"/>
      </w:pPr>
      <w:r>
        <w:t>*</w:t>
      </w:r>
      <w:r>
        <w:rPr>
          <w:spacing w:val="-4"/>
        </w:rPr>
        <w:t xml:space="preserve"> </w:t>
      </w:r>
      <w:r>
        <w:t>КИУТМ</w:t>
      </w:r>
      <w:r>
        <w:rPr>
          <w:spacing w:val="-3"/>
        </w:rPr>
        <w:t xml:space="preserve"> </w:t>
      </w:r>
      <w:r>
        <w:t>-</w:t>
      </w:r>
      <w:r>
        <w:rPr>
          <w:spacing w:val="-9"/>
        </w:rPr>
        <w:t xml:space="preserve"> </w:t>
      </w:r>
      <w:r>
        <w:t>коэффициент</w:t>
      </w:r>
      <w:r>
        <w:rPr>
          <w:spacing w:val="-6"/>
        </w:rPr>
        <w:t xml:space="preserve"> </w:t>
      </w:r>
      <w:r>
        <w:t>использования</w:t>
      </w:r>
      <w:r>
        <w:rPr>
          <w:spacing w:val="-7"/>
        </w:rPr>
        <w:t xml:space="preserve"> </w:t>
      </w:r>
      <w:r>
        <w:t>установленной тепловой</w:t>
      </w:r>
      <w:r>
        <w:rPr>
          <w:spacing w:val="-5"/>
        </w:rPr>
        <w:t xml:space="preserve"> </w:t>
      </w:r>
      <w:r>
        <w:rPr>
          <w:spacing w:val="-2"/>
        </w:rPr>
        <w:t>мощности</w:t>
      </w:r>
    </w:p>
    <w:p w14:paraId="7A6DF95B" w14:textId="77777777" w:rsidR="00111141" w:rsidRDefault="00D60EFB">
      <w:pPr>
        <w:pStyle w:val="2"/>
        <w:spacing w:before="118"/>
        <w:ind w:left="852" w:firstLine="0"/>
      </w:pPr>
      <w:r>
        <w:t>Способы</w:t>
      </w:r>
      <w:r>
        <w:rPr>
          <w:spacing w:val="-10"/>
        </w:rPr>
        <w:t xml:space="preserve"> </w:t>
      </w:r>
      <w:r>
        <w:t>учета</w:t>
      </w:r>
      <w:r>
        <w:rPr>
          <w:spacing w:val="-10"/>
        </w:rPr>
        <w:t xml:space="preserve"> </w:t>
      </w:r>
      <w:r>
        <w:t>тепла,</w:t>
      </w:r>
      <w:r>
        <w:rPr>
          <w:spacing w:val="-6"/>
        </w:rPr>
        <w:t xml:space="preserve"> </w:t>
      </w:r>
      <w:r>
        <w:t>отпущенного</w:t>
      </w:r>
      <w:r>
        <w:rPr>
          <w:spacing w:val="-5"/>
        </w:rPr>
        <w:t xml:space="preserve"> </w:t>
      </w:r>
      <w:r>
        <w:t>в</w:t>
      </w:r>
      <w:r>
        <w:rPr>
          <w:spacing w:val="-10"/>
        </w:rPr>
        <w:t xml:space="preserve"> </w:t>
      </w:r>
      <w:r>
        <w:t>тепловые</w:t>
      </w:r>
      <w:r>
        <w:rPr>
          <w:spacing w:val="-8"/>
        </w:rPr>
        <w:t xml:space="preserve"> </w:t>
      </w:r>
      <w:r>
        <w:rPr>
          <w:spacing w:val="-4"/>
        </w:rPr>
        <w:t>сети</w:t>
      </w:r>
    </w:p>
    <w:p w14:paraId="68041A6F" w14:textId="77777777" w:rsidR="00111141" w:rsidRDefault="00D60EFB">
      <w:pPr>
        <w:pStyle w:val="a3"/>
        <w:spacing w:before="120"/>
        <w:ind w:right="149" w:firstLine="710"/>
        <w:jc w:val="both"/>
      </w:pPr>
      <w:r>
        <w:t>Расчеты за тепловую энергию, отпущенную в сеть, от источников тепловой энергии, где отсутствуют приборы учета, производятся расчетным способом на основе потребления топлива.</w:t>
      </w:r>
    </w:p>
    <w:p w14:paraId="0076F044" w14:textId="77777777" w:rsidR="00111141" w:rsidRDefault="00D60EFB">
      <w:pPr>
        <w:pStyle w:val="a3"/>
        <w:spacing w:before="119"/>
        <w:ind w:right="156" w:firstLine="710"/>
        <w:jc w:val="both"/>
      </w:pPr>
      <w:r>
        <w:t>Информация о наличии коммерческих приборов учета тепловой энергии на источниках приведена ниже.</w:t>
      </w:r>
    </w:p>
    <w:p w14:paraId="6DEC0F4E" w14:textId="77777777" w:rsidR="00111141" w:rsidRDefault="00111141">
      <w:pPr>
        <w:pStyle w:val="a3"/>
        <w:jc w:val="both"/>
        <w:sectPr w:rsidR="00111141">
          <w:headerReference w:type="default" r:id="rId22"/>
          <w:footerReference w:type="default" r:id="rId23"/>
          <w:pgSz w:w="11910" w:h="16840"/>
          <w:pgMar w:top="1040" w:right="425" w:bottom="460" w:left="992" w:header="432" w:footer="266" w:gutter="0"/>
          <w:pgNumType w:start="10"/>
          <w:cols w:space="720"/>
        </w:sectPr>
      </w:pPr>
    </w:p>
    <w:p w14:paraId="141422CB" w14:textId="77777777" w:rsidR="00111141" w:rsidRDefault="00D60EFB">
      <w:pPr>
        <w:spacing w:before="132" w:after="20"/>
        <w:ind w:right="135"/>
        <w:jc w:val="right"/>
      </w:pPr>
      <w:r>
        <w:t>Таблица</w:t>
      </w:r>
      <w:r>
        <w:rPr>
          <w:spacing w:val="-4"/>
        </w:rPr>
        <w:t xml:space="preserve"> </w:t>
      </w:r>
      <w:r>
        <w:rPr>
          <w:spacing w:val="-10"/>
        </w:rPr>
        <w:t>6</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3"/>
        <w:gridCol w:w="1978"/>
        <w:gridCol w:w="1829"/>
        <w:gridCol w:w="2218"/>
        <w:gridCol w:w="2189"/>
      </w:tblGrid>
      <w:tr w:rsidR="00111141" w14:paraId="023DFE1B" w14:textId="77777777">
        <w:trPr>
          <w:trHeight w:val="263"/>
        </w:trPr>
        <w:tc>
          <w:tcPr>
            <w:tcW w:w="1983" w:type="dxa"/>
            <w:vMerge w:val="restart"/>
          </w:tcPr>
          <w:p w14:paraId="638783B6" w14:textId="77777777" w:rsidR="00111141" w:rsidRDefault="00111141">
            <w:pPr>
              <w:pStyle w:val="TableParagraph"/>
              <w:spacing w:before="151"/>
              <w:jc w:val="left"/>
            </w:pPr>
          </w:p>
          <w:p w14:paraId="60D4BF46" w14:textId="77777777" w:rsidR="00111141" w:rsidRDefault="00D60EFB">
            <w:pPr>
              <w:pStyle w:val="TableParagraph"/>
              <w:ind w:left="508" w:hanging="207"/>
              <w:jc w:val="left"/>
            </w:pPr>
            <w:r>
              <w:rPr>
                <w:spacing w:val="-2"/>
              </w:rPr>
              <w:t>Наименование котельной</w:t>
            </w:r>
          </w:p>
        </w:tc>
        <w:tc>
          <w:tcPr>
            <w:tcW w:w="8214" w:type="dxa"/>
            <w:gridSpan w:val="4"/>
          </w:tcPr>
          <w:p w14:paraId="5CBAB852" w14:textId="77777777" w:rsidR="00111141" w:rsidRDefault="00D60EFB">
            <w:pPr>
              <w:pStyle w:val="TableParagraph"/>
              <w:spacing w:before="10" w:line="233" w:lineRule="exact"/>
              <w:ind w:left="11"/>
            </w:pPr>
            <w:r>
              <w:t>Приборы</w:t>
            </w:r>
            <w:r>
              <w:rPr>
                <w:spacing w:val="-3"/>
              </w:rPr>
              <w:t xml:space="preserve"> </w:t>
            </w:r>
            <w:r>
              <w:t>учета</w:t>
            </w:r>
            <w:r>
              <w:rPr>
                <w:spacing w:val="-5"/>
              </w:rPr>
              <w:t xml:space="preserve"> </w:t>
            </w:r>
            <w:r>
              <w:t>тепловой</w:t>
            </w:r>
            <w:r>
              <w:rPr>
                <w:spacing w:val="-5"/>
              </w:rPr>
              <w:t xml:space="preserve"> </w:t>
            </w:r>
            <w:r>
              <w:rPr>
                <w:spacing w:val="-2"/>
              </w:rPr>
              <w:t>энергии</w:t>
            </w:r>
          </w:p>
        </w:tc>
      </w:tr>
      <w:tr w:rsidR="00111141" w14:paraId="31387BAC" w14:textId="77777777">
        <w:trPr>
          <w:trHeight w:val="1027"/>
        </w:trPr>
        <w:tc>
          <w:tcPr>
            <w:tcW w:w="1983" w:type="dxa"/>
            <w:vMerge/>
            <w:tcBorders>
              <w:top w:val="nil"/>
            </w:tcBorders>
          </w:tcPr>
          <w:p w14:paraId="1F49FCE5" w14:textId="77777777" w:rsidR="00111141" w:rsidRDefault="00111141">
            <w:pPr>
              <w:rPr>
                <w:sz w:val="2"/>
                <w:szCs w:val="2"/>
              </w:rPr>
            </w:pPr>
          </w:p>
        </w:tc>
        <w:tc>
          <w:tcPr>
            <w:tcW w:w="1978" w:type="dxa"/>
          </w:tcPr>
          <w:p w14:paraId="7477A1AD" w14:textId="77777777" w:rsidR="00111141" w:rsidRDefault="00D60EFB">
            <w:pPr>
              <w:pStyle w:val="TableParagraph"/>
              <w:spacing w:before="15"/>
              <w:ind w:left="36" w:right="22"/>
            </w:pPr>
            <w:r>
              <w:t>Наличие</w:t>
            </w:r>
            <w:r>
              <w:rPr>
                <w:spacing w:val="-14"/>
              </w:rPr>
              <w:t xml:space="preserve"> </w:t>
            </w:r>
            <w:r>
              <w:t>приборов учета тепловой</w:t>
            </w:r>
          </w:p>
          <w:p w14:paraId="2C825B71" w14:textId="77777777" w:rsidR="00111141" w:rsidRDefault="00D60EFB">
            <w:pPr>
              <w:pStyle w:val="TableParagraph"/>
              <w:spacing w:line="250" w:lineRule="exact"/>
              <w:ind w:left="35" w:right="22"/>
            </w:pPr>
            <w:r>
              <w:t>энергии</w:t>
            </w:r>
            <w:r>
              <w:rPr>
                <w:spacing w:val="-14"/>
              </w:rPr>
              <w:t xml:space="preserve"> </w:t>
            </w:r>
            <w:r>
              <w:t xml:space="preserve">на </w:t>
            </w:r>
            <w:r>
              <w:rPr>
                <w:spacing w:val="-2"/>
              </w:rPr>
              <w:t>котельной</w:t>
            </w:r>
          </w:p>
        </w:tc>
        <w:tc>
          <w:tcPr>
            <w:tcW w:w="1829" w:type="dxa"/>
          </w:tcPr>
          <w:p w14:paraId="1FFABF9E" w14:textId="77777777" w:rsidR="00111141" w:rsidRDefault="00111141">
            <w:pPr>
              <w:pStyle w:val="TableParagraph"/>
              <w:spacing w:before="16"/>
              <w:jc w:val="left"/>
            </w:pPr>
          </w:p>
          <w:p w14:paraId="7195C166" w14:textId="77777777" w:rsidR="00111141" w:rsidRDefault="00D60EFB">
            <w:pPr>
              <w:pStyle w:val="TableParagraph"/>
              <w:ind w:left="658" w:hanging="461"/>
              <w:jc w:val="left"/>
            </w:pPr>
            <w:r>
              <w:t>Марка</w:t>
            </w:r>
            <w:r>
              <w:rPr>
                <w:spacing w:val="-14"/>
              </w:rPr>
              <w:t xml:space="preserve"> </w:t>
            </w:r>
            <w:r>
              <w:t xml:space="preserve">прибора </w:t>
            </w:r>
            <w:r>
              <w:rPr>
                <w:spacing w:val="-2"/>
              </w:rPr>
              <w:t>учета</w:t>
            </w:r>
          </w:p>
        </w:tc>
        <w:tc>
          <w:tcPr>
            <w:tcW w:w="2218" w:type="dxa"/>
          </w:tcPr>
          <w:p w14:paraId="19295E51" w14:textId="77777777" w:rsidR="00111141" w:rsidRDefault="00111141">
            <w:pPr>
              <w:pStyle w:val="TableParagraph"/>
              <w:spacing w:before="16"/>
              <w:jc w:val="left"/>
            </w:pPr>
          </w:p>
          <w:p w14:paraId="6314116E" w14:textId="77777777" w:rsidR="00111141" w:rsidRDefault="00D60EFB">
            <w:pPr>
              <w:pStyle w:val="TableParagraph"/>
              <w:ind w:left="438" w:right="289" w:hanging="135"/>
              <w:jc w:val="left"/>
            </w:pPr>
            <w:r>
              <w:t>Место</w:t>
            </w:r>
            <w:r>
              <w:rPr>
                <w:spacing w:val="-14"/>
              </w:rPr>
              <w:t xml:space="preserve"> </w:t>
            </w:r>
            <w:r>
              <w:t>установки прибора учета</w:t>
            </w:r>
          </w:p>
        </w:tc>
        <w:tc>
          <w:tcPr>
            <w:tcW w:w="2189" w:type="dxa"/>
          </w:tcPr>
          <w:p w14:paraId="13ED9828" w14:textId="77777777" w:rsidR="00111141" w:rsidRDefault="00D60EFB">
            <w:pPr>
              <w:pStyle w:val="TableParagraph"/>
              <w:spacing w:before="15"/>
              <w:ind w:left="102" w:right="76" w:hanging="3"/>
            </w:pPr>
            <w:r>
              <w:rPr>
                <w:spacing w:val="-4"/>
              </w:rPr>
              <w:t xml:space="preserve">Дата </w:t>
            </w:r>
            <w:r>
              <w:rPr>
                <w:spacing w:val="-2"/>
              </w:rPr>
              <w:t>установки/последней</w:t>
            </w:r>
          </w:p>
          <w:p w14:paraId="1CF2FF4A" w14:textId="77777777" w:rsidR="00111141" w:rsidRDefault="00D60EFB">
            <w:pPr>
              <w:pStyle w:val="TableParagraph"/>
              <w:spacing w:line="250" w:lineRule="exact"/>
              <w:ind w:left="83" w:right="54"/>
            </w:pPr>
            <w:r>
              <w:t>поверки</w:t>
            </w:r>
            <w:r>
              <w:rPr>
                <w:spacing w:val="-14"/>
              </w:rPr>
              <w:t xml:space="preserve"> </w:t>
            </w:r>
            <w:r>
              <w:t xml:space="preserve">прибора </w:t>
            </w:r>
            <w:r>
              <w:rPr>
                <w:spacing w:val="-2"/>
              </w:rPr>
              <w:t>учета</w:t>
            </w:r>
          </w:p>
        </w:tc>
      </w:tr>
      <w:tr w:rsidR="00111141" w14:paraId="4877D3CE" w14:textId="77777777">
        <w:trPr>
          <w:trHeight w:val="268"/>
        </w:trPr>
        <w:tc>
          <w:tcPr>
            <w:tcW w:w="1983" w:type="dxa"/>
          </w:tcPr>
          <w:p w14:paraId="5EED3B64" w14:textId="77777777" w:rsidR="00111141" w:rsidRDefault="00D60EFB">
            <w:pPr>
              <w:pStyle w:val="TableParagraph"/>
              <w:spacing w:before="15" w:line="233" w:lineRule="exact"/>
              <w:ind w:left="16" w:right="6"/>
            </w:pPr>
            <w:r>
              <w:rPr>
                <w:spacing w:val="-10"/>
              </w:rPr>
              <w:t>1</w:t>
            </w:r>
          </w:p>
        </w:tc>
        <w:tc>
          <w:tcPr>
            <w:tcW w:w="1978" w:type="dxa"/>
          </w:tcPr>
          <w:p w14:paraId="4E0C5739" w14:textId="77777777" w:rsidR="00111141" w:rsidRDefault="00D60EFB">
            <w:pPr>
              <w:pStyle w:val="TableParagraph"/>
              <w:spacing w:before="15" w:line="233" w:lineRule="exact"/>
              <w:ind w:left="35" w:right="29"/>
            </w:pPr>
            <w:r>
              <w:rPr>
                <w:spacing w:val="-10"/>
              </w:rPr>
              <w:t>2</w:t>
            </w:r>
          </w:p>
        </w:tc>
        <w:tc>
          <w:tcPr>
            <w:tcW w:w="1829" w:type="dxa"/>
          </w:tcPr>
          <w:p w14:paraId="4A7B1520" w14:textId="77777777" w:rsidR="00111141" w:rsidRDefault="00D60EFB">
            <w:pPr>
              <w:pStyle w:val="TableParagraph"/>
              <w:spacing w:before="15" w:line="233" w:lineRule="exact"/>
              <w:ind w:left="16" w:right="5"/>
            </w:pPr>
            <w:r>
              <w:rPr>
                <w:spacing w:val="-10"/>
              </w:rPr>
              <w:t>3</w:t>
            </w:r>
          </w:p>
        </w:tc>
        <w:tc>
          <w:tcPr>
            <w:tcW w:w="2218" w:type="dxa"/>
          </w:tcPr>
          <w:p w14:paraId="6EE64A48" w14:textId="77777777" w:rsidR="00111141" w:rsidRDefault="00D60EFB">
            <w:pPr>
              <w:pStyle w:val="TableParagraph"/>
              <w:spacing w:before="15" w:line="233" w:lineRule="exact"/>
              <w:ind w:left="8" w:right="1"/>
            </w:pPr>
            <w:r>
              <w:rPr>
                <w:spacing w:val="-10"/>
              </w:rPr>
              <w:t>4</w:t>
            </w:r>
          </w:p>
        </w:tc>
        <w:tc>
          <w:tcPr>
            <w:tcW w:w="2189" w:type="dxa"/>
          </w:tcPr>
          <w:p w14:paraId="13BCAE4F" w14:textId="77777777" w:rsidR="00111141" w:rsidRDefault="00D60EFB">
            <w:pPr>
              <w:pStyle w:val="TableParagraph"/>
              <w:spacing w:before="15" w:line="233" w:lineRule="exact"/>
              <w:ind w:left="83" w:right="65"/>
            </w:pPr>
            <w:r>
              <w:rPr>
                <w:spacing w:val="-10"/>
              </w:rPr>
              <w:t>5</w:t>
            </w:r>
          </w:p>
        </w:tc>
      </w:tr>
      <w:tr w:rsidR="00111141" w14:paraId="2570EBE8" w14:textId="77777777">
        <w:trPr>
          <w:trHeight w:val="777"/>
        </w:trPr>
        <w:tc>
          <w:tcPr>
            <w:tcW w:w="1983" w:type="dxa"/>
          </w:tcPr>
          <w:p w14:paraId="38056E23" w14:textId="77777777" w:rsidR="00111141" w:rsidRDefault="00D60EFB">
            <w:pPr>
              <w:pStyle w:val="TableParagraph"/>
              <w:spacing w:before="147" w:line="237" w:lineRule="auto"/>
              <w:ind w:left="479" w:hanging="82"/>
              <w:jc w:val="left"/>
            </w:pPr>
            <w:r>
              <w:t>Котельная</w:t>
            </w:r>
            <w:r>
              <w:rPr>
                <w:spacing w:val="-14"/>
              </w:rPr>
              <w:t xml:space="preserve"> </w:t>
            </w:r>
            <w:r>
              <w:t xml:space="preserve">с. </w:t>
            </w:r>
            <w:r>
              <w:rPr>
                <w:spacing w:val="-2"/>
              </w:rPr>
              <w:t>Шилыково</w:t>
            </w:r>
          </w:p>
        </w:tc>
        <w:tc>
          <w:tcPr>
            <w:tcW w:w="1978" w:type="dxa"/>
          </w:tcPr>
          <w:p w14:paraId="435F088F" w14:textId="77777777" w:rsidR="00111141" w:rsidRDefault="00111141">
            <w:pPr>
              <w:pStyle w:val="TableParagraph"/>
              <w:spacing w:before="16"/>
              <w:jc w:val="left"/>
            </w:pPr>
          </w:p>
          <w:p w14:paraId="2FD8399B" w14:textId="710A8E95" w:rsidR="00111141" w:rsidRDefault="006C75CC">
            <w:pPr>
              <w:pStyle w:val="TableParagraph"/>
              <w:ind w:left="35" w:right="29"/>
            </w:pPr>
            <w:r>
              <w:rPr>
                <w:spacing w:val="-5"/>
              </w:rPr>
              <w:t>да</w:t>
            </w:r>
          </w:p>
        </w:tc>
        <w:tc>
          <w:tcPr>
            <w:tcW w:w="1829" w:type="dxa"/>
          </w:tcPr>
          <w:p w14:paraId="5485E915" w14:textId="77777777" w:rsidR="00111141" w:rsidRDefault="00111141" w:rsidP="007B63A4">
            <w:pPr>
              <w:pStyle w:val="TableParagraph"/>
              <w:ind w:left="16"/>
              <w:jc w:val="left"/>
            </w:pPr>
          </w:p>
          <w:p w14:paraId="1D76C4FB" w14:textId="304D1610" w:rsidR="007B63A4" w:rsidRDefault="006F4D47" w:rsidP="006F4D47">
            <w:pPr>
              <w:pStyle w:val="TableParagraph"/>
              <w:ind w:left="16"/>
            </w:pPr>
            <w:r>
              <w:t>-</w:t>
            </w:r>
          </w:p>
          <w:p w14:paraId="09986428" w14:textId="4B5D4752" w:rsidR="007B63A4" w:rsidRDefault="007B63A4">
            <w:pPr>
              <w:pStyle w:val="TableParagraph"/>
              <w:ind w:left="16"/>
            </w:pPr>
          </w:p>
        </w:tc>
        <w:tc>
          <w:tcPr>
            <w:tcW w:w="2218" w:type="dxa"/>
          </w:tcPr>
          <w:p w14:paraId="65DC7DBD" w14:textId="77777777" w:rsidR="00111141" w:rsidRDefault="00111141">
            <w:pPr>
              <w:pStyle w:val="TableParagraph"/>
              <w:spacing w:line="250" w:lineRule="atLeast"/>
              <w:ind w:left="118" w:right="108"/>
            </w:pPr>
          </w:p>
          <w:p w14:paraId="5D9BCDF3" w14:textId="5A55D855" w:rsidR="007B63A4" w:rsidRDefault="006C75CC">
            <w:pPr>
              <w:pStyle w:val="TableParagraph"/>
              <w:spacing w:line="250" w:lineRule="atLeast"/>
              <w:ind w:left="118" w:right="108"/>
            </w:pPr>
            <w:r>
              <w:t>котельная</w:t>
            </w:r>
          </w:p>
        </w:tc>
        <w:tc>
          <w:tcPr>
            <w:tcW w:w="2189" w:type="dxa"/>
          </w:tcPr>
          <w:p w14:paraId="304BB1BB" w14:textId="77777777" w:rsidR="00111141" w:rsidRDefault="00111141">
            <w:pPr>
              <w:pStyle w:val="TableParagraph"/>
              <w:ind w:left="83" w:right="60"/>
            </w:pPr>
          </w:p>
          <w:p w14:paraId="46542735" w14:textId="2145EC44" w:rsidR="007B63A4" w:rsidRDefault="006C75CC">
            <w:pPr>
              <w:pStyle w:val="TableParagraph"/>
              <w:ind w:left="83" w:right="60"/>
            </w:pPr>
            <w:r>
              <w:t>2025</w:t>
            </w:r>
          </w:p>
        </w:tc>
      </w:tr>
      <w:tr w:rsidR="00111141" w14:paraId="5272BF33" w14:textId="77777777">
        <w:trPr>
          <w:trHeight w:val="517"/>
        </w:trPr>
        <w:tc>
          <w:tcPr>
            <w:tcW w:w="1983" w:type="dxa"/>
          </w:tcPr>
          <w:p w14:paraId="7816D9FA" w14:textId="77777777" w:rsidR="00111141" w:rsidRDefault="00D60EFB">
            <w:pPr>
              <w:pStyle w:val="TableParagraph"/>
              <w:spacing w:before="15" w:line="251" w:lineRule="exact"/>
              <w:ind w:left="16" w:right="5"/>
            </w:pPr>
            <w:r>
              <w:t>Котельная</w:t>
            </w:r>
            <w:r>
              <w:rPr>
                <w:spacing w:val="-6"/>
              </w:rPr>
              <w:t xml:space="preserve"> </w:t>
            </w:r>
            <w:r>
              <w:rPr>
                <w:spacing w:val="-5"/>
              </w:rPr>
              <w:t>с.</w:t>
            </w:r>
          </w:p>
          <w:p w14:paraId="1FB53C97" w14:textId="77777777" w:rsidR="00111141" w:rsidRDefault="00D60EFB">
            <w:pPr>
              <w:pStyle w:val="TableParagraph"/>
              <w:spacing w:line="232" w:lineRule="exact"/>
              <w:ind w:left="16" w:right="3"/>
            </w:pPr>
            <w:r>
              <w:rPr>
                <w:spacing w:val="-2"/>
              </w:rPr>
              <w:t>Чернцы</w:t>
            </w:r>
          </w:p>
        </w:tc>
        <w:tc>
          <w:tcPr>
            <w:tcW w:w="1978" w:type="dxa"/>
          </w:tcPr>
          <w:p w14:paraId="06E22E92" w14:textId="77777777" w:rsidR="00111141" w:rsidRDefault="00D60EFB">
            <w:pPr>
              <w:pStyle w:val="TableParagraph"/>
              <w:spacing w:before="140"/>
              <w:ind w:left="35" w:right="29"/>
            </w:pPr>
            <w:r>
              <w:rPr>
                <w:spacing w:val="-5"/>
              </w:rPr>
              <w:t>да</w:t>
            </w:r>
          </w:p>
        </w:tc>
        <w:tc>
          <w:tcPr>
            <w:tcW w:w="1829" w:type="dxa"/>
          </w:tcPr>
          <w:p w14:paraId="2E2155FB" w14:textId="77777777" w:rsidR="00111141" w:rsidRDefault="00D60EFB">
            <w:pPr>
              <w:pStyle w:val="TableParagraph"/>
              <w:spacing w:before="140"/>
              <w:ind w:left="16"/>
            </w:pPr>
            <w:r>
              <w:rPr>
                <w:spacing w:val="-2"/>
              </w:rPr>
              <w:t>ВКТ-</w:t>
            </w:r>
            <w:r>
              <w:rPr>
                <w:spacing w:val="-10"/>
              </w:rPr>
              <w:t>5</w:t>
            </w:r>
          </w:p>
        </w:tc>
        <w:tc>
          <w:tcPr>
            <w:tcW w:w="2218" w:type="dxa"/>
          </w:tcPr>
          <w:p w14:paraId="4FEC47D6" w14:textId="77777777" w:rsidR="00111141" w:rsidRDefault="00D60EFB">
            <w:pPr>
              <w:pStyle w:val="TableParagraph"/>
              <w:spacing w:before="140"/>
              <w:ind w:left="8"/>
            </w:pPr>
            <w:r>
              <w:rPr>
                <w:spacing w:val="-2"/>
              </w:rPr>
              <w:t>котельная</w:t>
            </w:r>
          </w:p>
        </w:tc>
        <w:tc>
          <w:tcPr>
            <w:tcW w:w="2189" w:type="dxa"/>
          </w:tcPr>
          <w:p w14:paraId="368CCBC9" w14:textId="77777777" w:rsidR="00111141" w:rsidRDefault="00D60EFB">
            <w:pPr>
              <w:pStyle w:val="TableParagraph"/>
              <w:spacing w:before="140"/>
              <w:ind w:left="83" w:right="60"/>
            </w:pPr>
            <w:r>
              <w:rPr>
                <w:spacing w:val="-4"/>
              </w:rPr>
              <w:t>2012</w:t>
            </w:r>
          </w:p>
        </w:tc>
      </w:tr>
    </w:tbl>
    <w:p w14:paraId="171DF7EC" w14:textId="77777777" w:rsidR="00111141" w:rsidRDefault="00D60EFB">
      <w:pPr>
        <w:pStyle w:val="2"/>
        <w:ind w:right="155"/>
      </w:pPr>
      <w:r>
        <w:t>Статистика</w:t>
      </w:r>
      <w:r>
        <w:rPr>
          <w:spacing w:val="-14"/>
        </w:rPr>
        <w:t xml:space="preserve"> </w:t>
      </w:r>
      <w:r>
        <w:t>отказов</w:t>
      </w:r>
      <w:r>
        <w:rPr>
          <w:spacing w:val="-16"/>
        </w:rPr>
        <w:t xml:space="preserve"> </w:t>
      </w:r>
      <w:r>
        <w:t>и</w:t>
      </w:r>
      <w:r>
        <w:rPr>
          <w:spacing w:val="-16"/>
        </w:rPr>
        <w:t xml:space="preserve"> </w:t>
      </w:r>
      <w:r>
        <w:t>восстановлений</w:t>
      </w:r>
      <w:r>
        <w:rPr>
          <w:spacing w:val="-12"/>
        </w:rPr>
        <w:t xml:space="preserve"> </w:t>
      </w:r>
      <w:r>
        <w:t>оборудования</w:t>
      </w:r>
      <w:r>
        <w:rPr>
          <w:spacing w:val="-16"/>
        </w:rPr>
        <w:t xml:space="preserve"> </w:t>
      </w:r>
      <w:r>
        <w:t>источников</w:t>
      </w:r>
      <w:r>
        <w:rPr>
          <w:spacing w:val="-16"/>
        </w:rPr>
        <w:t xml:space="preserve"> </w:t>
      </w:r>
      <w:r>
        <w:t xml:space="preserve">тепловой </w:t>
      </w:r>
      <w:r>
        <w:rPr>
          <w:spacing w:val="-2"/>
        </w:rPr>
        <w:t>энергии</w:t>
      </w:r>
    </w:p>
    <w:p w14:paraId="73BCDDE4" w14:textId="77777777" w:rsidR="00111141" w:rsidRDefault="00D60EFB">
      <w:pPr>
        <w:pStyle w:val="a3"/>
        <w:spacing w:before="124"/>
        <w:ind w:right="140" w:firstLine="710"/>
        <w:jc w:val="both"/>
      </w:pPr>
      <w:r>
        <w:t>Информация по отказам и восстановлениям оборудования на источнике за базовый год не предоставлена.</w:t>
      </w:r>
    </w:p>
    <w:p w14:paraId="2F9966C5" w14:textId="77777777" w:rsidR="00111141" w:rsidRDefault="00D60EFB">
      <w:pPr>
        <w:pStyle w:val="2"/>
        <w:ind w:right="147"/>
      </w:pPr>
      <w:r>
        <w:t>Предписания надзорных органов по запрещению дальнейшей эксплуатации источников тепловой энергии</w:t>
      </w:r>
    </w:p>
    <w:p w14:paraId="2B085F9F" w14:textId="77777777" w:rsidR="00111141" w:rsidRDefault="00D60EFB">
      <w:pPr>
        <w:pStyle w:val="a3"/>
        <w:spacing w:before="119"/>
        <w:ind w:right="154" w:firstLine="566"/>
        <w:jc w:val="both"/>
      </w:pPr>
      <w:r>
        <w:t>Предписания надзорных органов по запрещению дальнейшей эксплуатации источников тепловой энергии отсутствуют.</w:t>
      </w:r>
    </w:p>
    <w:p w14:paraId="7B49183F" w14:textId="77777777" w:rsidR="00111141" w:rsidRDefault="00D60EFB">
      <w:pPr>
        <w:pStyle w:val="2"/>
        <w:ind w:right="144"/>
      </w:pPr>
      <w:r>
        <w:t>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p>
    <w:p w14:paraId="3E341FA6" w14:textId="77777777" w:rsidR="00111141" w:rsidRDefault="00D60EFB">
      <w:pPr>
        <w:pStyle w:val="a3"/>
        <w:spacing w:before="118" w:line="242" w:lineRule="auto"/>
        <w:ind w:right="151" w:firstLine="566"/>
        <w:jc w:val="both"/>
      </w:pPr>
      <w:r>
        <w:t>Турбоагрегаты,</w:t>
      </w:r>
      <w:r>
        <w:rPr>
          <w:spacing w:val="-14"/>
        </w:rPr>
        <w:t xml:space="preserve"> </w:t>
      </w:r>
      <w:r>
        <w:t>которые</w:t>
      </w:r>
      <w:r>
        <w:rPr>
          <w:spacing w:val="-15"/>
        </w:rPr>
        <w:t xml:space="preserve"> </w:t>
      </w:r>
      <w:r>
        <w:t>отнесены</w:t>
      </w:r>
      <w:r>
        <w:rPr>
          <w:spacing w:val="-12"/>
        </w:rPr>
        <w:t xml:space="preserve"> </w:t>
      </w:r>
      <w:r>
        <w:t>к</w:t>
      </w:r>
      <w:r>
        <w:rPr>
          <w:spacing w:val="-13"/>
        </w:rPr>
        <w:t xml:space="preserve"> </w:t>
      </w:r>
      <w:r>
        <w:t>объектам,</w:t>
      </w:r>
      <w:r>
        <w:rPr>
          <w:spacing w:val="-14"/>
        </w:rPr>
        <w:t xml:space="preserve"> </w:t>
      </w:r>
      <w:r>
        <w:t>электрическая</w:t>
      </w:r>
      <w:r>
        <w:rPr>
          <w:spacing w:val="-15"/>
        </w:rPr>
        <w:t xml:space="preserve"> </w:t>
      </w:r>
      <w:r>
        <w:t>мощность</w:t>
      </w:r>
      <w:r>
        <w:rPr>
          <w:spacing w:val="-18"/>
        </w:rPr>
        <w:t xml:space="preserve"> </w:t>
      </w:r>
      <w:r>
        <w:t>которых поставляется в вынужденном режиме в целях обеспечения надежного теплоснабжения потребителей отсутствуют.</w:t>
      </w:r>
    </w:p>
    <w:p w14:paraId="70AEF965" w14:textId="77777777" w:rsidR="00111141" w:rsidRDefault="00111141">
      <w:pPr>
        <w:pStyle w:val="a3"/>
        <w:spacing w:line="242" w:lineRule="auto"/>
        <w:jc w:val="both"/>
        <w:sectPr w:rsidR="00111141">
          <w:pgSz w:w="11910" w:h="16840"/>
          <w:pgMar w:top="1040" w:right="425" w:bottom="460" w:left="992" w:header="432" w:footer="266" w:gutter="0"/>
          <w:cols w:space="720"/>
        </w:sectPr>
      </w:pPr>
    </w:p>
    <w:p w14:paraId="03A28C95" w14:textId="77777777" w:rsidR="00111141" w:rsidRDefault="00D60EFB">
      <w:pPr>
        <w:pStyle w:val="2"/>
        <w:spacing w:before="76" w:line="333" w:lineRule="auto"/>
        <w:ind w:left="852" w:right="2261" w:hanging="711"/>
      </w:pPr>
      <w:bookmarkStart w:id="4" w:name="_bookmark3"/>
      <w:bookmarkEnd w:id="4"/>
      <w:r>
        <w:t>Часть</w:t>
      </w:r>
      <w:r>
        <w:rPr>
          <w:spacing w:val="-4"/>
        </w:rPr>
        <w:t xml:space="preserve"> </w:t>
      </w:r>
      <w:r>
        <w:t>3.</w:t>
      </w:r>
      <w:r>
        <w:rPr>
          <w:spacing w:val="-8"/>
        </w:rPr>
        <w:t xml:space="preserve"> </w:t>
      </w:r>
      <w:r>
        <w:t>Тепловые</w:t>
      </w:r>
      <w:r>
        <w:rPr>
          <w:spacing w:val="-5"/>
        </w:rPr>
        <w:t xml:space="preserve"> </w:t>
      </w:r>
      <w:r>
        <w:t>сети,</w:t>
      </w:r>
      <w:r>
        <w:rPr>
          <w:spacing w:val="-3"/>
        </w:rPr>
        <w:t xml:space="preserve"> </w:t>
      </w:r>
      <w:r>
        <w:t>сооружения</w:t>
      </w:r>
      <w:r>
        <w:rPr>
          <w:spacing w:val="-8"/>
        </w:rPr>
        <w:t xml:space="preserve"> </w:t>
      </w:r>
      <w:r>
        <w:t>на</w:t>
      </w:r>
      <w:r>
        <w:rPr>
          <w:spacing w:val="-6"/>
        </w:rPr>
        <w:t xml:space="preserve"> </w:t>
      </w:r>
      <w:r>
        <w:t>них</w:t>
      </w:r>
      <w:r>
        <w:rPr>
          <w:spacing w:val="-6"/>
        </w:rPr>
        <w:t xml:space="preserve"> </w:t>
      </w:r>
      <w:r>
        <w:t>и</w:t>
      </w:r>
      <w:r>
        <w:rPr>
          <w:spacing w:val="-8"/>
        </w:rPr>
        <w:t xml:space="preserve"> </w:t>
      </w:r>
      <w:r>
        <w:t>тепловые</w:t>
      </w:r>
      <w:r>
        <w:rPr>
          <w:spacing w:val="-5"/>
        </w:rPr>
        <w:t xml:space="preserve"> </w:t>
      </w:r>
      <w:r>
        <w:t>пункты Описание структуры тепловых сетей</w:t>
      </w:r>
    </w:p>
    <w:p w14:paraId="0DF7F165" w14:textId="77777777" w:rsidR="00111141" w:rsidRDefault="00D60EFB">
      <w:pPr>
        <w:pStyle w:val="a3"/>
        <w:ind w:right="144" w:firstLine="710"/>
        <w:jc w:val="both"/>
      </w:pPr>
      <w:r>
        <w:t>В Шилыковское сельском поселении функционируют два независимых источник тепловой энергии. Резервирование отдельных участков отсутствует.</w:t>
      </w:r>
    </w:p>
    <w:p w14:paraId="7BF46B2E" w14:textId="77777777" w:rsidR="00111141" w:rsidRDefault="00D60EFB">
      <w:pPr>
        <w:pStyle w:val="a3"/>
        <w:spacing w:before="113"/>
        <w:ind w:right="148" w:firstLine="710"/>
        <w:jc w:val="both"/>
      </w:pPr>
      <w:r>
        <w:t>За</w:t>
      </w:r>
      <w:r>
        <w:rPr>
          <w:spacing w:val="-6"/>
        </w:rPr>
        <w:t xml:space="preserve"> </w:t>
      </w:r>
      <w:r>
        <w:t>период,</w:t>
      </w:r>
      <w:r>
        <w:rPr>
          <w:spacing w:val="-4"/>
        </w:rPr>
        <w:t xml:space="preserve"> </w:t>
      </w:r>
      <w:r>
        <w:t>предшествующий</w:t>
      </w:r>
      <w:r>
        <w:rPr>
          <w:spacing w:val="-7"/>
        </w:rPr>
        <w:t xml:space="preserve"> </w:t>
      </w:r>
      <w:r>
        <w:t>актуализации</w:t>
      </w:r>
      <w:r>
        <w:rPr>
          <w:spacing w:val="-7"/>
        </w:rPr>
        <w:t xml:space="preserve"> </w:t>
      </w:r>
      <w:r>
        <w:t>схемы</w:t>
      </w:r>
      <w:r>
        <w:rPr>
          <w:spacing w:val="-7"/>
        </w:rPr>
        <w:t xml:space="preserve"> </w:t>
      </w:r>
      <w:r>
        <w:t>теплоснабжения,</w:t>
      </w:r>
      <w:r>
        <w:rPr>
          <w:spacing w:val="-4"/>
        </w:rPr>
        <w:t xml:space="preserve"> </w:t>
      </w:r>
      <w:r>
        <w:t xml:space="preserve">произошли следующие изменения технических характеристик тепловых сетей и сооружений на </w:t>
      </w:r>
      <w:r>
        <w:rPr>
          <w:spacing w:val="-4"/>
        </w:rPr>
        <w:t>них:</w:t>
      </w:r>
    </w:p>
    <w:p w14:paraId="6AC0CC74" w14:textId="77777777" w:rsidR="00111141" w:rsidRDefault="00D60EFB">
      <w:pPr>
        <w:pStyle w:val="a3"/>
        <w:spacing w:before="119"/>
        <w:ind w:right="150" w:firstLine="710"/>
        <w:jc w:val="both"/>
      </w:pPr>
      <w:r>
        <w:t>изменение объемов и материальных характеристик тепловых сетей за счет уточнения информации</w:t>
      </w:r>
    </w:p>
    <w:p w14:paraId="01706B04" w14:textId="77777777" w:rsidR="00111141" w:rsidRDefault="00D60EFB">
      <w:pPr>
        <w:pStyle w:val="2"/>
        <w:ind w:left="852" w:firstLine="0"/>
      </w:pPr>
      <w:r>
        <w:t>Котельная</w:t>
      </w:r>
      <w:r>
        <w:rPr>
          <w:spacing w:val="-9"/>
        </w:rPr>
        <w:t xml:space="preserve"> </w:t>
      </w:r>
      <w:r>
        <w:t>с.</w:t>
      </w:r>
      <w:r>
        <w:rPr>
          <w:spacing w:val="-5"/>
        </w:rPr>
        <w:t xml:space="preserve"> </w:t>
      </w:r>
      <w:r>
        <w:rPr>
          <w:spacing w:val="-2"/>
        </w:rPr>
        <w:t>Шилыково</w:t>
      </w:r>
    </w:p>
    <w:p w14:paraId="5D20002D" w14:textId="77777777" w:rsidR="00111141" w:rsidRDefault="00D60EFB">
      <w:pPr>
        <w:pStyle w:val="a3"/>
        <w:spacing w:before="123"/>
        <w:ind w:right="139" w:firstLine="710"/>
        <w:jc w:val="both"/>
      </w:pPr>
      <w:r>
        <w:t>Отпуск</w:t>
      </w:r>
      <w:r>
        <w:rPr>
          <w:spacing w:val="-18"/>
        </w:rPr>
        <w:t xml:space="preserve"> </w:t>
      </w:r>
      <w:r>
        <w:t>тепла</w:t>
      </w:r>
      <w:r>
        <w:rPr>
          <w:spacing w:val="-17"/>
        </w:rPr>
        <w:t xml:space="preserve"> </w:t>
      </w:r>
      <w:r>
        <w:t>с</w:t>
      </w:r>
      <w:r>
        <w:rPr>
          <w:spacing w:val="-18"/>
        </w:rPr>
        <w:t xml:space="preserve"> </w:t>
      </w:r>
      <w:r>
        <w:t>котельной</w:t>
      </w:r>
      <w:r>
        <w:rPr>
          <w:spacing w:val="-17"/>
        </w:rPr>
        <w:t xml:space="preserve"> </w:t>
      </w:r>
      <w:r>
        <w:t>с.</w:t>
      </w:r>
      <w:r>
        <w:rPr>
          <w:spacing w:val="-18"/>
        </w:rPr>
        <w:t xml:space="preserve"> </w:t>
      </w:r>
      <w:r>
        <w:t>Шилыково</w:t>
      </w:r>
      <w:r>
        <w:rPr>
          <w:spacing w:val="-17"/>
        </w:rPr>
        <w:t xml:space="preserve"> </w:t>
      </w:r>
      <w:r>
        <w:t>осуществляется</w:t>
      </w:r>
      <w:r>
        <w:rPr>
          <w:spacing w:val="-18"/>
        </w:rPr>
        <w:t xml:space="preserve"> </w:t>
      </w:r>
      <w:r>
        <w:t>по</w:t>
      </w:r>
      <w:r>
        <w:rPr>
          <w:spacing w:val="-17"/>
        </w:rPr>
        <w:t xml:space="preserve"> </w:t>
      </w:r>
      <w:r>
        <w:t>одному</w:t>
      </w:r>
      <w:r>
        <w:rPr>
          <w:spacing w:val="-18"/>
        </w:rPr>
        <w:t xml:space="preserve"> </w:t>
      </w:r>
      <w:r>
        <w:t>тепловыводу (2Ду=159 мм) работает на нужды теплоснабжения потребителей. Схема тепловых сетей, подключенных к тепловыводу – тупиковая - наиболее простая и экономичная по начальным затратам, их сооружают с постепенным уменьшением диаметров теплопроводов в направлении от источника теплоты. Их основной недостаток — отсутствие резервирования.</w:t>
      </w:r>
    </w:p>
    <w:p w14:paraId="2FB3AA78" w14:textId="77777777" w:rsidR="00111141" w:rsidRDefault="00D60EFB">
      <w:pPr>
        <w:pStyle w:val="a3"/>
        <w:spacing w:before="119"/>
        <w:ind w:right="142" w:firstLine="710"/>
        <w:jc w:val="both"/>
      </w:pPr>
      <w:r>
        <w:t xml:space="preserve">Согласно СНиП 2.04.07—86, во избежание перерывов теплоснабжения (в случае аварии на магистрали радиальной сети прекращается теплоснабжение потребителей на аварийном участке) должно предусматриваться резервирование подачи теплоты потребителям за счет устройства перемычек между тепловыми сетями смежных районов и совместной работы источников теплоты (если их </w:t>
      </w:r>
      <w:r>
        <w:rPr>
          <w:spacing w:val="-2"/>
        </w:rPr>
        <w:t>несколько).</w:t>
      </w:r>
    </w:p>
    <w:p w14:paraId="1A9F9B8E" w14:textId="77777777" w:rsidR="00111141" w:rsidRDefault="00D60EFB">
      <w:pPr>
        <w:pStyle w:val="a3"/>
        <w:spacing w:before="123"/>
        <w:ind w:right="143" w:firstLine="710"/>
        <w:jc w:val="both"/>
      </w:pPr>
      <w:r>
        <w:t>Устройство перемычек превращает тепловую сеть в радиально-кольцевую, происходит частичный переход к кольцевым сетям.</w:t>
      </w:r>
    </w:p>
    <w:p w14:paraId="781F67E1" w14:textId="3C1925D9" w:rsidR="00111141" w:rsidRDefault="00D60EFB">
      <w:pPr>
        <w:pStyle w:val="a3"/>
        <w:spacing w:before="119"/>
        <w:ind w:right="142" w:firstLine="710"/>
        <w:jc w:val="both"/>
      </w:pPr>
      <w:r>
        <w:t xml:space="preserve">Реестр тепловых сетей отопления, </w:t>
      </w:r>
      <w:r w:rsidR="006F4D47">
        <w:t>эксплуатируемых ООО «Тепло людям. Шилыково»</w:t>
      </w:r>
      <w:r>
        <w:t xml:space="preserve"> от котельной с. Шилыково</w:t>
      </w:r>
    </w:p>
    <w:p w14:paraId="67E12603" w14:textId="77777777" w:rsidR="00111141" w:rsidRDefault="00D60EFB">
      <w:pPr>
        <w:spacing w:before="181" w:after="29"/>
        <w:ind w:right="135"/>
        <w:jc w:val="right"/>
      </w:pPr>
      <w:r>
        <w:t>Таблица</w:t>
      </w:r>
      <w:r>
        <w:rPr>
          <w:spacing w:val="-4"/>
        </w:rPr>
        <w:t xml:space="preserve"> </w:t>
      </w:r>
      <w:r>
        <w:rPr>
          <w:spacing w:val="-10"/>
        </w:rPr>
        <w:t>7</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273"/>
        <w:gridCol w:w="2272"/>
        <w:gridCol w:w="1278"/>
        <w:gridCol w:w="1278"/>
        <w:gridCol w:w="990"/>
        <w:gridCol w:w="1422"/>
        <w:gridCol w:w="1124"/>
      </w:tblGrid>
      <w:tr w:rsidR="00111141" w14:paraId="1B04075A" w14:textId="77777777">
        <w:trPr>
          <w:trHeight w:val="758"/>
        </w:trPr>
        <w:tc>
          <w:tcPr>
            <w:tcW w:w="567" w:type="dxa"/>
          </w:tcPr>
          <w:p w14:paraId="437C23EC" w14:textId="77777777" w:rsidR="00111141" w:rsidRDefault="00111141">
            <w:pPr>
              <w:pStyle w:val="TableParagraph"/>
              <w:spacing w:before="2"/>
              <w:jc w:val="left"/>
            </w:pPr>
          </w:p>
          <w:p w14:paraId="0C7ADE9E" w14:textId="77777777" w:rsidR="00111141" w:rsidRDefault="00D60EFB">
            <w:pPr>
              <w:pStyle w:val="TableParagraph"/>
              <w:ind w:left="9" w:right="1"/>
            </w:pPr>
            <w:r>
              <w:rPr>
                <w:spacing w:val="-10"/>
              </w:rPr>
              <w:t>№</w:t>
            </w:r>
          </w:p>
        </w:tc>
        <w:tc>
          <w:tcPr>
            <w:tcW w:w="1273" w:type="dxa"/>
          </w:tcPr>
          <w:p w14:paraId="60BB0A9E" w14:textId="77777777" w:rsidR="00111141" w:rsidRDefault="00D60EFB">
            <w:pPr>
              <w:pStyle w:val="TableParagraph"/>
              <w:spacing w:before="126"/>
              <w:ind w:left="431" w:right="29" w:hanging="327"/>
              <w:jc w:val="left"/>
            </w:pPr>
            <w:r>
              <w:rPr>
                <w:spacing w:val="-2"/>
              </w:rPr>
              <w:t xml:space="preserve">Начальный </w:t>
            </w:r>
            <w:r>
              <w:rPr>
                <w:spacing w:val="-4"/>
              </w:rPr>
              <w:t>узел</w:t>
            </w:r>
          </w:p>
        </w:tc>
        <w:tc>
          <w:tcPr>
            <w:tcW w:w="2272" w:type="dxa"/>
          </w:tcPr>
          <w:p w14:paraId="02934A96" w14:textId="77777777" w:rsidR="00111141" w:rsidRDefault="00111141">
            <w:pPr>
              <w:pStyle w:val="TableParagraph"/>
              <w:spacing w:before="2"/>
              <w:jc w:val="left"/>
            </w:pPr>
          </w:p>
          <w:p w14:paraId="67A10148" w14:textId="77777777" w:rsidR="00111141" w:rsidRDefault="00D60EFB">
            <w:pPr>
              <w:pStyle w:val="TableParagraph"/>
              <w:ind w:left="17" w:right="8"/>
            </w:pPr>
            <w:r>
              <w:t>Конечный</w:t>
            </w:r>
            <w:r>
              <w:rPr>
                <w:spacing w:val="-5"/>
              </w:rPr>
              <w:t xml:space="preserve"> </w:t>
            </w:r>
            <w:r>
              <w:rPr>
                <w:spacing w:val="-4"/>
              </w:rPr>
              <w:t>узел</w:t>
            </w:r>
          </w:p>
        </w:tc>
        <w:tc>
          <w:tcPr>
            <w:tcW w:w="1278" w:type="dxa"/>
          </w:tcPr>
          <w:p w14:paraId="26BB081E" w14:textId="77777777" w:rsidR="00111141" w:rsidRDefault="00D60EFB">
            <w:pPr>
              <w:pStyle w:val="TableParagraph"/>
              <w:spacing w:before="126"/>
              <w:ind w:left="137" w:right="140" w:firstLine="312"/>
              <w:jc w:val="left"/>
            </w:pPr>
            <w:r>
              <w:rPr>
                <w:spacing w:val="-4"/>
              </w:rPr>
              <w:t xml:space="preserve">Тип </w:t>
            </w:r>
            <w:r>
              <w:rPr>
                <w:spacing w:val="-2"/>
              </w:rPr>
              <w:t>прокладки</w:t>
            </w:r>
          </w:p>
        </w:tc>
        <w:tc>
          <w:tcPr>
            <w:tcW w:w="1278" w:type="dxa"/>
          </w:tcPr>
          <w:p w14:paraId="70333306" w14:textId="77777777" w:rsidR="00111141" w:rsidRDefault="00111141">
            <w:pPr>
              <w:pStyle w:val="TableParagraph"/>
              <w:spacing w:before="2"/>
              <w:jc w:val="left"/>
            </w:pPr>
          </w:p>
          <w:p w14:paraId="77395BFF" w14:textId="77777777" w:rsidR="00111141" w:rsidRDefault="00D60EFB">
            <w:pPr>
              <w:pStyle w:val="TableParagraph"/>
              <w:ind w:left="18" w:right="8"/>
            </w:pPr>
            <w:r>
              <w:t>Дата</w:t>
            </w:r>
            <w:r>
              <w:rPr>
                <w:spacing w:val="-4"/>
              </w:rPr>
              <w:t xml:space="preserve"> </w:t>
            </w:r>
            <w:r>
              <w:rPr>
                <w:spacing w:val="-2"/>
              </w:rPr>
              <w:t>ввода</w:t>
            </w:r>
          </w:p>
        </w:tc>
        <w:tc>
          <w:tcPr>
            <w:tcW w:w="990" w:type="dxa"/>
          </w:tcPr>
          <w:p w14:paraId="6E8B3859" w14:textId="77777777" w:rsidR="00111141" w:rsidRDefault="00D60EFB">
            <w:pPr>
              <w:pStyle w:val="TableParagraph"/>
              <w:spacing w:before="126"/>
              <w:ind w:left="424" w:right="155" w:hanging="255"/>
              <w:jc w:val="left"/>
            </w:pPr>
            <w:r>
              <w:rPr>
                <w:spacing w:val="-2"/>
              </w:rPr>
              <w:t xml:space="preserve">Длина, </w:t>
            </w:r>
            <w:r>
              <w:rPr>
                <w:spacing w:val="-10"/>
              </w:rPr>
              <w:t>м</w:t>
            </w:r>
          </w:p>
        </w:tc>
        <w:tc>
          <w:tcPr>
            <w:tcW w:w="1422" w:type="dxa"/>
          </w:tcPr>
          <w:p w14:paraId="6DFDB221" w14:textId="77777777" w:rsidR="00111141" w:rsidRDefault="00D60EFB">
            <w:pPr>
              <w:pStyle w:val="TableParagraph"/>
              <w:spacing w:before="1"/>
              <w:ind w:left="62" w:right="62"/>
            </w:pPr>
            <w:r>
              <w:rPr>
                <w:spacing w:val="-2"/>
              </w:rPr>
              <w:t>Диаметр</w:t>
            </w:r>
          </w:p>
          <w:p w14:paraId="38A7894F" w14:textId="77777777" w:rsidR="00111141" w:rsidRDefault="00D60EFB">
            <w:pPr>
              <w:pStyle w:val="TableParagraph"/>
              <w:spacing w:line="250" w:lineRule="exact"/>
              <w:ind w:left="62" w:right="62"/>
            </w:pPr>
            <w:r>
              <w:rPr>
                <w:spacing w:val="-2"/>
              </w:rPr>
              <w:t xml:space="preserve">наружный., </w:t>
            </w:r>
            <w:r>
              <w:rPr>
                <w:spacing w:val="-6"/>
              </w:rPr>
              <w:t>мм</w:t>
            </w:r>
          </w:p>
        </w:tc>
        <w:tc>
          <w:tcPr>
            <w:tcW w:w="1124" w:type="dxa"/>
          </w:tcPr>
          <w:p w14:paraId="0E4B7624" w14:textId="77777777" w:rsidR="00111141" w:rsidRDefault="00111141">
            <w:pPr>
              <w:pStyle w:val="TableParagraph"/>
              <w:spacing w:before="2"/>
              <w:jc w:val="left"/>
            </w:pPr>
          </w:p>
          <w:p w14:paraId="7FFFFFC4" w14:textId="77777777" w:rsidR="00111141" w:rsidRDefault="00D60EFB">
            <w:pPr>
              <w:pStyle w:val="TableParagraph"/>
              <w:ind w:left="14"/>
            </w:pPr>
            <w:r>
              <w:rPr>
                <w:spacing w:val="-2"/>
              </w:rPr>
              <w:t>Изоляция</w:t>
            </w:r>
          </w:p>
        </w:tc>
      </w:tr>
      <w:tr w:rsidR="00111141" w14:paraId="2800DEC9" w14:textId="77777777">
        <w:trPr>
          <w:trHeight w:val="253"/>
        </w:trPr>
        <w:tc>
          <w:tcPr>
            <w:tcW w:w="567" w:type="dxa"/>
          </w:tcPr>
          <w:p w14:paraId="049AD8FF" w14:textId="77777777" w:rsidR="00111141" w:rsidRDefault="00D60EFB">
            <w:pPr>
              <w:pStyle w:val="TableParagraph"/>
              <w:spacing w:before="1" w:line="233" w:lineRule="exact"/>
              <w:ind w:left="9" w:right="5"/>
            </w:pPr>
            <w:r>
              <w:rPr>
                <w:spacing w:val="-10"/>
              </w:rPr>
              <w:t>1</w:t>
            </w:r>
          </w:p>
        </w:tc>
        <w:tc>
          <w:tcPr>
            <w:tcW w:w="1273" w:type="dxa"/>
          </w:tcPr>
          <w:p w14:paraId="4383652F" w14:textId="77777777" w:rsidR="00111141" w:rsidRDefault="00D60EFB">
            <w:pPr>
              <w:pStyle w:val="TableParagraph"/>
              <w:spacing w:before="1" w:line="233" w:lineRule="exact"/>
              <w:ind w:left="10" w:right="2"/>
            </w:pPr>
            <w:r>
              <w:rPr>
                <w:spacing w:val="-10"/>
              </w:rPr>
              <w:t>2</w:t>
            </w:r>
          </w:p>
        </w:tc>
        <w:tc>
          <w:tcPr>
            <w:tcW w:w="2272" w:type="dxa"/>
          </w:tcPr>
          <w:p w14:paraId="22CD9EE8" w14:textId="77777777" w:rsidR="00111141" w:rsidRDefault="00D60EFB">
            <w:pPr>
              <w:pStyle w:val="TableParagraph"/>
              <w:spacing w:before="1" w:line="233" w:lineRule="exact"/>
              <w:ind w:left="17" w:right="10"/>
            </w:pPr>
            <w:r>
              <w:rPr>
                <w:spacing w:val="-10"/>
              </w:rPr>
              <w:t>3</w:t>
            </w:r>
          </w:p>
        </w:tc>
        <w:tc>
          <w:tcPr>
            <w:tcW w:w="1278" w:type="dxa"/>
          </w:tcPr>
          <w:p w14:paraId="4555F429" w14:textId="77777777" w:rsidR="00111141" w:rsidRDefault="00D60EFB">
            <w:pPr>
              <w:pStyle w:val="TableParagraph"/>
              <w:spacing w:before="1" w:line="233" w:lineRule="exact"/>
              <w:ind w:left="18" w:right="17"/>
            </w:pPr>
            <w:r>
              <w:rPr>
                <w:spacing w:val="-10"/>
              </w:rPr>
              <w:t>4</w:t>
            </w:r>
          </w:p>
        </w:tc>
        <w:tc>
          <w:tcPr>
            <w:tcW w:w="1278" w:type="dxa"/>
          </w:tcPr>
          <w:p w14:paraId="0D84A67C" w14:textId="77777777" w:rsidR="00111141" w:rsidRDefault="00D60EFB">
            <w:pPr>
              <w:pStyle w:val="TableParagraph"/>
              <w:spacing w:before="1" w:line="233" w:lineRule="exact"/>
              <w:ind w:left="18" w:right="9"/>
            </w:pPr>
            <w:r>
              <w:rPr>
                <w:spacing w:val="-10"/>
              </w:rPr>
              <w:t>5</w:t>
            </w:r>
          </w:p>
        </w:tc>
        <w:tc>
          <w:tcPr>
            <w:tcW w:w="990" w:type="dxa"/>
          </w:tcPr>
          <w:p w14:paraId="34F39181" w14:textId="77777777" w:rsidR="00111141" w:rsidRDefault="00D60EFB">
            <w:pPr>
              <w:pStyle w:val="TableParagraph"/>
              <w:spacing w:before="1" w:line="233" w:lineRule="exact"/>
              <w:ind w:left="12" w:right="5"/>
            </w:pPr>
            <w:r>
              <w:rPr>
                <w:spacing w:val="-10"/>
              </w:rPr>
              <w:t>6</w:t>
            </w:r>
          </w:p>
        </w:tc>
        <w:tc>
          <w:tcPr>
            <w:tcW w:w="1422" w:type="dxa"/>
          </w:tcPr>
          <w:p w14:paraId="7F21CD03" w14:textId="77777777" w:rsidR="00111141" w:rsidRDefault="00D60EFB">
            <w:pPr>
              <w:pStyle w:val="TableParagraph"/>
              <w:spacing w:before="1" w:line="233" w:lineRule="exact"/>
              <w:ind w:left="68" w:right="62"/>
            </w:pPr>
            <w:r>
              <w:rPr>
                <w:spacing w:val="-10"/>
              </w:rPr>
              <w:t>7</w:t>
            </w:r>
          </w:p>
        </w:tc>
        <w:tc>
          <w:tcPr>
            <w:tcW w:w="1124" w:type="dxa"/>
          </w:tcPr>
          <w:p w14:paraId="4EC2F369" w14:textId="77777777" w:rsidR="00111141" w:rsidRDefault="00D60EFB">
            <w:pPr>
              <w:pStyle w:val="TableParagraph"/>
              <w:spacing w:before="1" w:line="233" w:lineRule="exact"/>
              <w:ind w:left="14" w:right="8"/>
            </w:pPr>
            <w:r>
              <w:rPr>
                <w:spacing w:val="-10"/>
              </w:rPr>
              <w:t>8</w:t>
            </w:r>
          </w:p>
        </w:tc>
      </w:tr>
      <w:tr w:rsidR="00111141" w14:paraId="7682539E" w14:textId="77777777">
        <w:trPr>
          <w:trHeight w:val="254"/>
        </w:trPr>
        <w:tc>
          <w:tcPr>
            <w:tcW w:w="567" w:type="dxa"/>
          </w:tcPr>
          <w:p w14:paraId="446F7E1D" w14:textId="77777777" w:rsidR="00111141" w:rsidRDefault="00D60EFB">
            <w:pPr>
              <w:pStyle w:val="TableParagraph"/>
              <w:spacing w:before="1" w:line="233" w:lineRule="exact"/>
              <w:ind w:left="9" w:right="5"/>
            </w:pPr>
            <w:r>
              <w:rPr>
                <w:spacing w:val="-10"/>
              </w:rPr>
              <w:t>1</w:t>
            </w:r>
          </w:p>
        </w:tc>
        <w:tc>
          <w:tcPr>
            <w:tcW w:w="1273" w:type="dxa"/>
          </w:tcPr>
          <w:p w14:paraId="0446081D" w14:textId="77777777" w:rsidR="00111141" w:rsidRDefault="00D60EFB">
            <w:pPr>
              <w:pStyle w:val="TableParagraph"/>
              <w:spacing w:before="1" w:line="233" w:lineRule="exact"/>
              <w:ind w:left="10" w:right="2"/>
            </w:pPr>
            <w:r>
              <w:rPr>
                <w:spacing w:val="-2"/>
              </w:rPr>
              <w:t>ут-</w:t>
            </w:r>
            <w:r>
              <w:rPr>
                <w:spacing w:val="-10"/>
              </w:rPr>
              <w:t>1</w:t>
            </w:r>
          </w:p>
        </w:tc>
        <w:tc>
          <w:tcPr>
            <w:tcW w:w="2272" w:type="dxa"/>
          </w:tcPr>
          <w:p w14:paraId="0DB1F164" w14:textId="77777777" w:rsidR="00111141" w:rsidRDefault="00D60EFB">
            <w:pPr>
              <w:pStyle w:val="TableParagraph"/>
              <w:spacing w:before="1" w:line="233" w:lineRule="exact"/>
              <w:ind w:left="17" w:right="10"/>
            </w:pPr>
            <w:r>
              <w:rPr>
                <w:spacing w:val="-2"/>
              </w:rPr>
              <w:t>тк-</w:t>
            </w:r>
            <w:r>
              <w:rPr>
                <w:spacing w:val="-7"/>
              </w:rPr>
              <w:t>22</w:t>
            </w:r>
          </w:p>
        </w:tc>
        <w:tc>
          <w:tcPr>
            <w:tcW w:w="1278" w:type="dxa"/>
          </w:tcPr>
          <w:p w14:paraId="7E864D49" w14:textId="77777777" w:rsidR="00111141" w:rsidRDefault="00D60EFB">
            <w:pPr>
              <w:pStyle w:val="TableParagraph"/>
              <w:spacing w:before="1" w:line="233" w:lineRule="exact"/>
              <w:ind w:left="18" w:right="19"/>
            </w:pPr>
            <w:r>
              <w:rPr>
                <w:spacing w:val="-2"/>
              </w:rPr>
              <w:t>воздушная</w:t>
            </w:r>
          </w:p>
        </w:tc>
        <w:tc>
          <w:tcPr>
            <w:tcW w:w="1278" w:type="dxa"/>
          </w:tcPr>
          <w:p w14:paraId="014FE00F" w14:textId="77777777" w:rsidR="00111141" w:rsidRDefault="00D60EFB">
            <w:pPr>
              <w:pStyle w:val="TableParagraph"/>
              <w:spacing w:before="1" w:line="233" w:lineRule="exact"/>
              <w:ind w:left="18" w:right="10"/>
            </w:pPr>
            <w:r>
              <w:rPr>
                <w:spacing w:val="-2"/>
              </w:rPr>
              <w:t>01.01.1989</w:t>
            </w:r>
          </w:p>
        </w:tc>
        <w:tc>
          <w:tcPr>
            <w:tcW w:w="990" w:type="dxa"/>
          </w:tcPr>
          <w:p w14:paraId="705360B6" w14:textId="77777777" w:rsidR="00111141" w:rsidRDefault="00D60EFB">
            <w:pPr>
              <w:pStyle w:val="TableParagraph"/>
              <w:spacing w:before="1" w:line="233" w:lineRule="exact"/>
              <w:ind w:left="12" w:right="5"/>
            </w:pPr>
            <w:r>
              <w:rPr>
                <w:spacing w:val="-5"/>
              </w:rPr>
              <w:t>158</w:t>
            </w:r>
          </w:p>
        </w:tc>
        <w:tc>
          <w:tcPr>
            <w:tcW w:w="1422" w:type="dxa"/>
          </w:tcPr>
          <w:p w14:paraId="49B207F9" w14:textId="77777777" w:rsidR="00111141" w:rsidRDefault="00D60EFB">
            <w:pPr>
              <w:pStyle w:val="TableParagraph"/>
              <w:spacing w:before="1" w:line="233" w:lineRule="exact"/>
              <w:ind w:left="68" w:right="62"/>
            </w:pPr>
            <w:r>
              <w:rPr>
                <w:spacing w:val="-5"/>
              </w:rPr>
              <w:t>108</w:t>
            </w:r>
          </w:p>
        </w:tc>
        <w:tc>
          <w:tcPr>
            <w:tcW w:w="1124" w:type="dxa"/>
          </w:tcPr>
          <w:p w14:paraId="4DE8C960" w14:textId="77777777" w:rsidR="00111141" w:rsidRDefault="00D60EFB">
            <w:pPr>
              <w:pStyle w:val="TableParagraph"/>
              <w:spacing w:before="1" w:line="233" w:lineRule="exact"/>
              <w:ind w:left="14" w:right="2"/>
            </w:pPr>
            <w:r>
              <w:rPr>
                <w:spacing w:val="-2"/>
              </w:rPr>
              <w:t>Минвата</w:t>
            </w:r>
          </w:p>
        </w:tc>
      </w:tr>
      <w:tr w:rsidR="00111141" w14:paraId="5E05994A" w14:textId="77777777">
        <w:trPr>
          <w:trHeight w:val="253"/>
        </w:trPr>
        <w:tc>
          <w:tcPr>
            <w:tcW w:w="567" w:type="dxa"/>
          </w:tcPr>
          <w:p w14:paraId="00CEDC3F" w14:textId="77777777" w:rsidR="00111141" w:rsidRDefault="00D60EFB">
            <w:pPr>
              <w:pStyle w:val="TableParagraph"/>
              <w:spacing w:before="1" w:line="233" w:lineRule="exact"/>
              <w:ind w:left="9" w:right="5"/>
            </w:pPr>
            <w:r>
              <w:rPr>
                <w:spacing w:val="-10"/>
              </w:rPr>
              <w:t>2</w:t>
            </w:r>
          </w:p>
        </w:tc>
        <w:tc>
          <w:tcPr>
            <w:tcW w:w="1273" w:type="dxa"/>
          </w:tcPr>
          <w:p w14:paraId="1AE41C81" w14:textId="77777777" w:rsidR="00111141" w:rsidRDefault="00D60EFB">
            <w:pPr>
              <w:pStyle w:val="TableParagraph"/>
              <w:spacing w:before="1" w:line="233" w:lineRule="exact"/>
              <w:ind w:left="10" w:right="2"/>
            </w:pPr>
            <w:r>
              <w:rPr>
                <w:spacing w:val="-2"/>
              </w:rPr>
              <w:t>тк-</w:t>
            </w:r>
            <w:r>
              <w:rPr>
                <w:spacing w:val="-7"/>
              </w:rPr>
              <w:t>22</w:t>
            </w:r>
          </w:p>
        </w:tc>
        <w:tc>
          <w:tcPr>
            <w:tcW w:w="2272" w:type="dxa"/>
          </w:tcPr>
          <w:p w14:paraId="3C263C82" w14:textId="77777777" w:rsidR="00111141" w:rsidRDefault="00D60EFB">
            <w:pPr>
              <w:pStyle w:val="TableParagraph"/>
              <w:spacing w:before="1" w:line="233" w:lineRule="exact"/>
              <w:ind w:left="17" w:right="7"/>
            </w:pPr>
            <w:r>
              <w:t>с.</w:t>
            </w:r>
            <w:r>
              <w:rPr>
                <w:spacing w:val="2"/>
              </w:rPr>
              <w:t xml:space="preserve"> </w:t>
            </w:r>
            <w:r>
              <w:rPr>
                <w:spacing w:val="-2"/>
              </w:rPr>
              <w:t>Шилыково,19</w:t>
            </w:r>
          </w:p>
        </w:tc>
        <w:tc>
          <w:tcPr>
            <w:tcW w:w="1278" w:type="dxa"/>
          </w:tcPr>
          <w:p w14:paraId="21EC1CAF" w14:textId="77777777" w:rsidR="00111141" w:rsidRDefault="00D60EFB">
            <w:pPr>
              <w:pStyle w:val="TableParagraph"/>
              <w:spacing w:before="1" w:line="233" w:lineRule="exact"/>
              <w:ind w:left="18" w:right="17"/>
            </w:pPr>
            <w:r>
              <w:rPr>
                <w:spacing w:val="-2"/>
              </w:rPr>
              <w:t>канальная</w:t>
            </w:r>
          </w:p>
        </w:tc>
        <w:tc>
          <w:tcPr>
            <w:tcW w:w="1278" w:type="dxa"/>
          </w:tcPr>
          <w:p w14:paraId="7A153273" w14:textId="77777777" w:rsidR="00111141" w:rsidRDefault="00D60EFB">
            <w:pPr>
              <w:pStyle w:val="TableParagraph"/>
              <w:spacing w:before="1" w:line="233" w:lineRule="exact"/>
              <w:ind w:left="18" w:right="10"/>
            </w:pPr>
            <w:r>
              <w:rPr>
                <w:spacing w:val="-2"/>
              </w:rPr>
              <w:t>01.01.1989</w:t>
            </w:r>
          </w:p>
        </w:tc>
        <w:tc>
          <w:tcPr>
            <w:tcW w:w="990" w:type="dxa"/>
          </w:tcPr>
          <w:p w14:paraId="1A3D4D8E" w14:textId="77777777" w:rsidR="00111141" w:rsidRDefault="00D60EFB">
            <w:pPr>
              <w:pStyle w:val="TableParagraph"/>
              <w:spacing w:before="1" w:line="233" w:lineRule="exact"/>
              <w:ind w:left="12" w:right="9"/>
            </w:pPr>
            <w:r>
              <w:rPr>
                <w:spacing w:val="-5"/>
              </w:rPr>
              <w:t>15</w:t>
            </w:r>
          </w:p>
        </w:tc>
        <w:tc>
          <w:tcPr>
            <w:tcW w:w="1422" w:type="dxa"/>
          </w:tcPr>
          <w:p w14:paraId="3CD50A17" w14:textId="77777777" w:rsidR="00111141" w:rsidRDefault="00D60EFB">
            <w:pPr>
              <w:pStyle w:val="TableParagraph"/>
              <w:spacing w:before="1" w:line="233" w:lineRule="exact"/>
              <w:ind w:left="63" w:right="62"/>
            </w:pPr>
            <w:r>
              <w:rPr>
                <w:spacing w:val="-5"/>
              </w:rPr>
              <w:t>57</w:t>
            </w:r>
          </w:p>
        </w:tc>
        <w:tc>
          <w:tcPr>
            <w:tcW w:w="1124" w:type="dxa"/>
          </w:tcPr>
          <w:p w14:paraId="53F0F576" w14:textId="77777777" w:rsidR="00111141" w:rsidRDefault="00D60EFB">
            <w:pPr>
              <w:pStyle w:val="TableParagraph"/>
              <w:spacing w:before="1" w:line="233" w:lineRule="exact"/>
              <w:ind w:left="14" w:right="2"/>
            </w:pPr>
            <w:r>
              <w:rPr>
                <w:spacing w:val="-2"/>
              </w:rPr>
              <w:t>Минвата</w:t>
            </w:r>
          </w:p>
        </w:tc>
      </w:tr>
      <w:tr w:rsidR="00111141" w14:paraId="2ECFE65B" w14:textId="77777777">
        <w:trPr>
          <w:trHeight w:val="504"/>
        </w:trPr>
        <w:tc>
          <w:tcPr>
            <w:tcW w:w="567" w:type="dxa"/>
          </w:tcPr>
          <w:p w14:paraId="17D69B87" w14:textId="77777777" w:rsidR="00111141" w:rsidRDefault="00D60EFB">
            <w:pPr>
              <w:pStyle w:val="TableParagraph"/>
              <w:spacing w:before="125"/>
              <w:ind w:left="9" w:right="5"/>
            </w:pPr>
            <w:r>
              <w:rPr>
                <w:spacing w:val="-10"/>
              </w:rPr>
              <w:t>3</w:t>
            </w:r>
          </w:p>
        </w:tc>
        <w:tc>
          <w:tcPr>
            <w:tcW w:w="1273" w:type="dxa"/>
          </w:tcPr>
          <w:p w14:paraId="1F19563F" w14:textId="77777777" w:rsidR="00111141" w:rsidRDefault="00D60EFB">
            <w:pPr>
              <w:pStyle w:val="TableParagraph"/>
              <w:spacing w:line="249" w:lineRule="exact"/>
              <w:ind w:left="143"/>
              <w:jc w:val="left"/>
            </w:pPr>
            <w:r>
              <w:rPr>
                <w:spacing w:val="-2"/>
              </w:rPr>
              <w:t>Котельная</w:t>
            </w:r>
          </w:p>
          <w:p w14:paraId="2A0E7E50" w14:textId="77777777" w:rsidR="00111141" w:rsidRDefault="00D60EFB">
            <w:pPr>
              <w:pStyle w:val="TableParagraph"/>
              <w:spacing w:before="2" w:line="233" w:lineRule="exact"/>
              <w:ind w:left="119"/>
              <w:jc w:val="left"/>
            </w:pPr>
            <w:r>
              <w:rPr>
                <w:spacing w:val="-2"/>
              </w:rPr>
              <w:t>Шилыково</w:t>
            </w:r>
          </w:p>
        </w:tc>
        <w:tc>
          <w:tcPr>
            <w:tcW w:w="2272" w:type="dxa"/>
          </w:tcPr>
          <w:p w14:paraId="09108B39" w14:textId="77777777" w:rsidR="00111141" w:rsidRDefault="00D60EFB">
            <w:pPr>
              <w:pStyle w:val="TableParagraph"/>
              <w:spacing w:before="125"/>
              <w:ind w:left="17" w:right="10"/>
            </w:pPr>
            <w:r>
              <w:rPr>
                <w:spacing w:val="-2"/>
              </w:rPr>
              <w:t>ут-</w:t>
            </w:r>
            <w:r>
              <w:rPr>
                <w:spacing w:val="-10"/>
              </w:rPr>
              <w:t>1</w:t>
            </w:r>
          </w:p>
        </w:tc>
        <w:tc>
          <w:tcPr>
            <w:tcW w:w="1278" w:type="dxa"/>
          </w:tcPr>
          <w:p w14:paraId="5AB9BA1C" w14:textId="77777777" w:rsidR="00111141" w:rsidRDefault="00D60EFB">
            <w:pPr>
              <w:pStyle w:val="TableParagraph"/>
              <w:spacing w:before="125"/>
              <w:ind w:left="18" w:right="19"/>
            </w:pPr>
            <w:r>
              <w:rPr>
                <w:spacing w:val="-2"/>
              </w:rPr>
              <w:t>воздушная</w:t>
            </w:r>
          </w:p>
        </w:tc>
        <w:tc>
          <w:tcPr>
            <w:tcW w:w="1278" w:type="dxa"/>
          </w:tcPr>
          <w:p w14:paraId="2225AB0D" w14:textId="77777777" w:rsidR="00111141" w:rsidRDefault="00D60EFB">
            <w:pPr>
              <w:pStyle w:val="TableParagraph"/>
              <w:spacing w:before="125"/>
              <w:ind w:left="18" w:right="10"/>
            </w:pPr>
            <w:r>
              <w:rPr>
                <w:spacing w:val="-2"/>
              </w:rPr>
              <w:t>01.01.1989</w:t>
            </w:r>
          </w:p>
        </w:tc>
        <w:tc>
          <w:tcPr>
            <w:tcW w:w="990" w:type="dxa"/>
          </w:tcPr>
          <w:p w14:paraId="1A1FD443" w14:textId="77777777" w:rsidR="00111141" w:rsidRDefault="00D60EFB">
            <w:pPr>
              <w:pStyle w:val="TableParagraph"/>
              <w:spacing w:before="125"/>
              <w:ind w:left="12" w:right="9"/>
            </w:pPr>
            <w:r>
              <w:rPr>
                <w:spacing w:val="-4"/>
              </w:rPr>
              <w:t>1380</w:t>
            </w:r>
          </w:p>
        </w:tc>
        <w:tc>
          <w:tcPr>
            <w:tcW w:w="1422" w:type="dxa"/>
          </w:tcPr>
          <w:p w14:paraId="521ECD34" w14:textId="77777777" w:rsidR="00111141" w:rsidRDefault="00D60EFB">
            <w:pPr>
              <w:pStyle w:val="TableParagraph"/>
              <w:spacing w:before="125"/>
              <w:ind w:left="68" w:right="62"/>
            </w:pPr>
            <w:r>
              <w:rPr>
                <w:spacing w:val="-5"/>
              </w:rPr>
              <w:t>159</w:t>
            </w:r>
          </w:p>
        </w:tc>
        <w:tc>
          <w:tcPr>
            <w:tcW w:w="1124" w:type="dxa"/>
          </w:tcPr>
          <w:p w14:paraId="02B32CF2" w14:textId="77777777" w:rsidR="00111141" w:rsidRDefault="00D60EFB">
            <w:pPr>
              <w:pStyle w:val="TableParagraph"/>
              <w:spacing w:before="125"/>
              <w:ind w:left="14" w:right="2"/>
            </w:pPr>
            <w:r>
              <w:rPr>
                <w:spacing w:val="-2"/>
              </w:rPr>
              <w:t>Минвата</w:t>
            </w:r>
          </w:p>
        </w:tc>
      </w:tr>
      <w:tr w:rsidR="00111141" w14:paraId="610871A2" w14:textId="77777777">
        <w:trPr>
          <w:trHeight w:val="254"/>
        </w:trPr>
        <w:tc>
          <w:tcPr>
            <w:tcW w:w="567" w:type="dxa"/>
          </w:tcPr>
          <w:p w14:paraId="78C4EB80" w14:textId="77777777" w:rsidR="00111141" w:rsidRDefault="00D60EFB">
            <w:pPr>
              <w:pStyle w:val="TableParagraph"/>
              <w:spacing w:before="1" w:line="233" w:lineRule="exact"/>
              <w:ind w:left="9" w:right="5"/>
            </w:pPr>
            <w:r>
              <w:rPr>
                <w:spacing w:val="-10"/>
              </w:rPr>
              <w:t>4</w:t>
            </w:r>
          </w:p>
        </w:tc>
        <w:tc>
          <w:tcPr>
            <w:tcW w:w="1273" w:type="dxa"/>
          </w:tcPr>
          <w:p w14:paraId="358B986B" w14:textId="77777777" w:rsidR="00111141" w:rsidRDefault="00D60EFB">
            <w:pPr>
              <w:pStyle w:val="TableParagraph"/>
              <w:spacing w:before="1" w:line="233" w:lineRule="exact"/>
              <w:ind w:left="10" w:right="2"/>
            </w:pPr>
            <w:r>
              <w:rPr>
                <w:spacing w:val="-2"/>
              </w:rPr>
              <w:t>ут-</w:t>
            </w:r>
            <w:r>
              <w:rPr>
                <w:spacing w:val="-10"/>
              </w:rPr>
              <w:t>1</w:t>
            </w:r>
          </w:p>
        </w:tc>
        <w:tc>
          <w:tcPr>
            <w:tcW w:w="2272" w:type="dxa"/>
          </w:tcPr>
          <w:p w14:paraId="476311B8" w14:textId="77777777" w:rsidR="00111141" w:rsidRDefault="00D60EFB">
            <w:pPr>
              <w:pStyle w:val="TableParagraph"/>
              <w:spacing w:before="1" w:line="233" w:lineRule="exact"/>
              <w:ind w:left="17" w:right="10"/>
            </w:pPr>
            <w:r>
              <w:rPr>
                <w:spacing w:val="-2"/>
              </w:rPr>
              <w:t>тк-</w:t>
            </w:r>
            <w:r>
              <w:rPr>
                <w:spacing w:val="-7"/>
              </w:rPr>
              <w:t>24</w:t>
            </w:r>
          </w:p>
        </w:tc>
        <w:tc>
          <w:tcPr>
            <w:tcW w:w="1278" w:type="dxa"/>
          </w:tcPr>
          <w:p w14:paraId="3EAB994F" w14:textId="77777777" w:rsidR="00111141" w:rsidRDefault="00D60EFB">
            <w:pPr>
              <w:pStyle w:val="TableParagraph"/>
              <w:spacing w:before="1" w:line="233" w:lineRule="exact"/>
              <w:ind w:left="18" w:right="19"/>
            </w:pPr>
            <w:r>
              <w:rPr>
                <w:spacing w:val="-2"/>
              </w:rPr>
              <w:t>воздушная</w:t>
            </w:r>
          </w:p>
        </w:tc>
        <w:tc>
          <w:tcPr>
            <w:tcW w:w="1278" w:type="dxa"/>
          </w:tcPr>
          <w:p w14:paraId="582540E4" w14:textId="77777777" w:rsidR="00111141" w:rsidRDefault="00D60EFB">
            <w:pPr>
              <w:pStyle w:val="TableParagraph"/>
              <w:spacing w:before="1" w:line="233" w:lineRule="exact"/>
              <w:ind w:left="18" w:right="10"/>
            </w:pPr>
            <w:r>
              <w:rPr>
                <w:spacing w:val="-2"/>
              </w:rPr>
              <w:t>01.01.1989</w:t>
            </w:r>
          </w:p>
        </w:tc>
        <w:tc>
          <w:tcPr>
            <w:tcW w:w="990" w:type="dxa"/>
          </w:tcPr>
          <w:p w14:paraId="283758D3" w14:textId="77777777" w:rsidR="00111141" w:rsidRDefault="00D60EFB">
            <w:pPr>
              <w:pStyle w:val="TableParagraph"/>
              <w:spacing w:before="1" w:line="233" w:lineRule="exact"/>
              <w:ind w:left="12" w:right="9"/>
            </w:pPr>
            <w:r>
              <w:rPr>
                <w:spacing w:val="-5"/>
              </w:rPr>
              <w:t>80</w:t>
            </w:r>
          </w:p>
        </w:tc>
        <w:tc>
          <w:tcPr>
            <w:tcW w:w="1422" w:type="dxa"/>
          </w:tcPr>
          <w:p w14:paraId="6E576300" w14:textId="77777777" w:rsidR="00111141" w:rsidRDefault="00D60EFB">
            <w:pPr>
              <w:pStyle w:val="TableParagraph"/>
              <w:spacing w:before="1" w:line="233" w:lineRule="exact"/>
              <w:ind w:left="68" w:right="62"/>
            </w:pPr>
            <w:r>
              <w:rPr>
                <w:spacing w:val="-5"/>
              </w:rPr>
              <w:t>219</w:t>
            </w:r>
          </w:p>
        </w:tc>
        <w:tc>
          <w:tcPr>
            <w:tcW w:w="1124" w:type="dxa"/>
          </w:tcPr>
          <w:p w14:paraId="297DFABA" w14:textId="77777777" w:rsidR="00111141" w:rsidRDefault="00D60EFB">
            <w:pPr>
              <w:pStyle w:val="TableParagraph"/>
              <w:spacing w:before="1" w:line="233" w:lineRule="exact"/>
              <w:ind w:left="14" w:right="2"/>
            </w:pPr>
            <w:r>
              <w:rPr>
                <w:spacing w:val="-2"/>
              </w:rPr>
              <w:t>Минвата</w:t>
            </w:r>
          </w:p>
        </w:tc>
      </w:tr>
      <w:tr w:rsidR="00111141" w14:paraId="5FF8FB67" w14:textId="77777777">
        <w:trPr>
          <w:trHeight w:val="503"/>
        </w:trPr>
        <w:tc>
          <w:tcPr>
            <w:tcW w:w="567" w:type="dxa"/>
          </w:tcPr>
          <w:p w14:paraId="1BFC394F" w14:textId="77777777" w:rsidR="00111141" w:rsidRDefault="00D60EFB">
            <w:pPr>
              <w:pStyle w:val="TableParagraph"/>
              <w:spacing w:before="125"/>
              <w:ind w:left="9" w:right="5"/>
            </w:pPr>
            <w:r>
              <w:rPr>
                <w:spacing w:val="-10"/>
              </w:rPr>
              <w:t>5</w:t>
            </w:r>
          </w:p>
        </w:tc>
        <w:tc>
          <w:tcPr>
            <w:tcW w:w="1273" w:type="dxa"/>
          </w:tcPr>
          <w:p w14:paraId="362F3CEE" w14:textId="77777777" w:rsidR="00111141" w:rsidRDefault="00D60EFB">
            <w:pPr>
              <w:pStyle w:val="TableParagraph"/>
              <w:spacing w:before="125"/>
              <w:ind w:left="10" w:right="2"/>
            </w:pPr>
            <w:r>
              <w:rPr>
                <w:spacing w:val="-2"/>
              </w:rPr>
              <w:t>тк-</w:t>
            </w:r>
            <w:r>
              <w:rPr>
                <w:spacing w:val="-7"/>
              </w:rPr>
              <w:t>24</w:t>
            </w:r>
          </w:p>
        </w:tc>
        <w:tc>
          <w:tcPr>
            <w:tcW w:w="2272" w:type="dxa"/>
          </w:tcPr>
          <w:p w14:paraId="4D4136E6" w14:textId="77777777" w:rsidR="00111141" w:rsidRDefault="00D60EFB">
            <w:pPr>
              <w:pStyle w:val="TableParagraph"/>
              <w:spacing w:line="250" w:lineRule="exact"/>
              <w:ind w:left="738" w:hanging="567"/>
              <w:jc w:val="left"/>
            </w:pPr>
            <w:r>
              <w:t>с.</w:t>
            </w:r>
            <w:r>
              <w:rPr>
                <w:spacing w:val="-14"/>
              </w:rPr>
              <w:t xml:space="preserve"> </w:t>
            </w:r>
            <w:r>
              <w:t>Шилыково,23,</w:t>
            </w:r>
            <w:r>
              <w:rPr>
                <w:spacing w:val="-14"/>
              </w:rPr>
              <w:t xml:space="preserve"> </w:t>
            </w:r>
            <w:r>
              <w:t xml:space="preserve">Д/с </w:t>
            </w:r>
            <w:r>
              <w:rPr>
                <w:spacing w:val="-2"/>
              </w:rPr>
              <w:t>Теремок</w:t>
            </w:r>
          </w:p>
        </w:tc>
        <w:tc>
          <w:tcPr>
            <w:tcW w:w="1278" w:type="dxa"/>
          </w:tcPr>
          <w:p w14:paraId="59E3F77C" w14:textId="77777777" w:rsidR="00111141" w:rsidRDefault="00D60EFB">
            <w:pPr>
              <w:pStyle w:val="TableParagraph"/>
              <w:spacing w:before="125"/>
              <w:ind w:left="18" w:right="19"/>
            </w:pPr>
            <w:r>
              <w:rPr>
                <w:spacing w:val="-2"/>
              </w:rPr>
              <w:t>воздушная</w:t>
            </w:r>
          </w:p>
        </w:tc>
        <w:tc>
          <w:tcPr>
            <w:tcW w:w="1278" w:type="dxa"/>
          </w:tcPr>
          <w:p w14:paraId="199A3966" w14:textId="77777777" w:rsidR="00111141" w:rsidRDefault="00D60EFB">
            <w:pPr>
              <w:pStyle w:val="TableParagraph"/>
              <w:spacing w:before="125"/>
              <w:ind w:left="18" w:right="10"/>
            </w:pPr>
            <w:r>
              <w:rPr>
                <w:spacing w:val="-2"/>
              </w:rPr>
              <w:t>01.01.1989</w:t>
            </w:r>
          </w:p>
        </w:tc>
        <w:tc>
          <w:tcPr>
            <w:tcW w:w="990" w:type="dxa"/>
          </w:tcPr>
          <w:p w14:paraId="4C98C05E" w14:textId="77777777" w:rsidR="00111141" w:rsidRDefault="00D60EFB">
            <w:pPr>
              <w:pStyle w:val="TableParagraph"/>
              <w:spacing w:before="125"/>
              <w:ind w:left="12" w:right="9"/>
            </w:pPr>
            <w:r>
              <w:rPr>
                <w:spacing w:val="-5"/>
              </w:rPr>
              <w:t>66</w:t>
            </w:r>
          </w:p>
        </w:tc>
        <w:tc>
          <w:tcPr>
            <w:tcW w:w="1422" w:type="dxa"/>
          </w:tcPr>
          <w:p w14:paraId="1B18A679" w14:textId="77777777" w:rsidR="00111141" w:rsidRDefault="00D60EFB">
            <w:pPr>
              <w:pStyle w:val="TableParagraph"/>
              <w:spacing w:before="125"/>
              <w:ind w:left="63" w:right="62"/>
            </w:pPr>
            <w:r>
              <w:rPr>
                <w:spacing w:val="-5"/>
              </w:rPr>
              <w:t>57</w:t>
            </w:r>
          </w:p>
        </w:tc>
        <w:tc>
          <w:tcPr>
            <w:tcW w:w="1124" w:type="dxa"/>
          </w:tcPr>
          <w:p w14:paraId="1BB73F02" w14:textId="77777777" w:rsidR="00111141" w:rsidRDefault="00D60EFB">
            <w:pPr>
              <w:pStyle w:val="TableParagraph"/>
              <w:spacing w:before="125"/>
              <w:ind w:left="14" w:right="2"/>
            </w:pPr>
            <w:r>
              <w:rPr>
                <w:spacing w:val="-2"/>
              </w:rPr>
              <w:t>Минвата</w:t>
            </w:r>
          </w:p>
        </w:tc>
      </w:tr>
      <w:tr w:rsidR="00111141" w14:paraId="4E1B22A0" w14:textId="77777777">
        <w:trPr>
          <w:trHeight w:val="253"/>
        </w:trPr>
        <w:tc>
          <w:tcPr>
            <w:tcW w:w="567" w:type="dxa"/>
          </w:tcPr>
          <w:p w14:paraId="6DD189CA" w14:textId="77777777" w:rsidR="00111141" w:rsidRDefault="00D60EFB">
            <w:pPr>
              <w:pStyle w:val="TableParagraph"/>
              <w:spacing w:before="1" w:line="233" w:lineRule="exact"/>
              <w:ind w:left="9" w:right="5"/>
            </w:pPr>
            <w:r>
              <w:rPr>
                <w:spacing w:val="-10"/>
              </w:rPr>
              <w:t>6</w:t>
            </w:r>
          </w:p>
        </w:tc>
        <w:tc>
          <w:tcPr>
            <w:tcW w:w="1273" w:type="dxa"/>
          </w:tcPr>
          <w:p w14:paraId="1A9FEF64" w14:textId="77777777" w:rsidR="00111141" w:rsidRDefault="00D60EFB">
            <w:pPr>
              <w:pStyle w:val="TableParagraph"/>
              <w:spacing w:before="1" w:line="233" w:lineRule="exact"/>
              <w:ind w:left="10" w:right="2"/>
            </w:pPr>
            <w:r>
              <w:rPr>
                <w:spacing w:val="-2"/>
              </w:rPr>
              <w:t>тк-</w:t>
            </w:r>
            <w:r>
              <w:rPr>
                <w:spacing w:val="-7"/>
              </w:rPr>
              <w:t>22</w:t>
            </w:r>
          </w:p>
        </w:tc>
        <w:tc>
          <w:tcPr>
            <w:tcW w:w="2272" w:type="dxa"/>
          </w:tcPr>
          <w:p w14:paraId="04AF7D1D" w14:textId="77777777" w:rsidR="00111141" w:rsidRDefault="00D60EFB">
            <w:pPr>
              <w:pStyle w:val="TableParagraph"/>
              <w:spacing w:before="1" w:line="233" w:lineRule="exact"/>
              <w:ind w:left="17" w:right="7"/>
            </w:pPr>
            <w:r>
              <w:t>с.</w:t>
            </w:r>
            <w:r>
              <w:rPr>
                <w:spacing w:val="2"/>
              </w:rPr>
              <w:t xml:space="preserve"> </w:t>
            </w:r>
            <w:r>
              <w:rPr>
                <w:spacing w:val="-2"/>
              </w:rPr>
              <w:t>Шилыково,20</w:t>
            </w:r>
          </w:p>
        </w:tc>
        <w:tc>
          <w:tcPr>
            <w:tcW w:w="1278" w:type="dxa"/>
          </w:tcPr>
          <w:p w14:paraId="5B5F7456" w14:textId="77777777" w:rsidR="00111141" w:rsidRDefault="00D60EFB">
            <w:pPr>
              <w:pStyle w:val="TableParagraph"/>
              <w:spacing w:before="1" w:line="233" w:lineRule="exact"/>
              <w:ind w:left="18" w:right="17"/>
            </w:pPr>
            <w:r>
              <w:rPr>
                <w:spacing w:val="-2"/>
              </w:rPr>
              <w:t>канальная</w:t>
            </w:r>
          </w:p>
        </w:tc>
        <w:tc>
          <w:tcPr>
            <w:tcW w:w="1278" w:type="dxa"/>
          </w:tcPr>
          <w:p w14:paraId="77FEE6EC" w14:textId="77777777" w:rsidR="00111141" w:rsidRDefault="00D60EFB">
            <w:pPr>
              <w:pStyle w:val="TableParagraph"/>
              <w:spacing w:before="1" w:line="233" w:lineRule="exact"/>
              <w:ind w:left="18" w:right="10"/>
            </w:pPr>
            <w:r>
              <w:rPr>
                <w:spacing w:val="-2"/>
              </w:rPr>
              <w:t>01.01.1989</w:t>
            </w:r>
          </w:p>
        </w:tc>
        <w:tc>
          <w:tcPr>
            <w:tcW w:w="990" w:type="dxa"/>
          </w:tcPr>
          <w:p w14:paraId="08EDEA38" w14:textId="77777777" w:rsidR="00111141" w:rsidRDefault="00D60EFB">
            <w:pPr>
              <w:pStyle w:val="TableParagraph"/>
              <w:spacing w:before="1" w:line="233" w:lineRule="exact"/>
              <w:ind w:left="12" w:right="9"/>
            </w:pPr>
            <w:r>
              <w:rPr>
                <w:spacing w:val="-5"/>
              </w:rPr>
              <w:t>70</w:t>
            </w:r>
          </w:p>
        </w:tc>
        <w:tc>
          <w:tcPr>
            <w:tcW w:w="1422" w:type="dxa"/>
          </w:tcPr>
          <w:p w14:paraId="2A3F0AD6" w14:textId="77777777" w:rsidR="00111141" w:rsidRDefault="00D60EFB">
            <w:pPr>
              <w:pStyle w:val="TableParagraph"/>
              <w:spacing w:before="1" w:line="233" w:lineRule="exact"/>
              <w:ind w:left="63" w:right="62"/>
            </w:pPr>
            <w:r>
              <w:rPr>
                <w:spacing w:val="-5"/>
              </w:rPr>
              <w:t>57</w:t>
            </w:r>
          </w:p>
        </w:tc>
        <w:tc>
          <w:tcPr>
            <w:tcW w:w="1124" w:type="dxa"/>
          </w:tcPr>
          <w:p w14:paraId="4F8F78D3" w14:textId="77777777" w:rsidR="00111141" w:rsidRDefault="00D60EFB">
            <w:pPr>
              <w:pStyle w:val="TableParagraph"/>
              <w:spacing w:before="1" w:line="233" w:lineRule="exact"/>
              <w:ind w:left="14" w:right="2"/>
            </w:pPr>
            <w:r>
              <w:rPr>
                <w:spacing w:val="-2"/>
              </w:rPr>
              <w:t>Минвата</w:t>
            </w:r>
          </w:p>
        </w:tc>
      </w:tr>
    </w:tbl>
    <w:p w14:paraId="020C2427" w14:textId="77777777" w:rsidR="00111141" w:rsidRDefault="00111141">
      <w:pPr>
        <w:pStyle w:val="TableParagraph"/>
        <w:spacing w:line="233" w:lineRule="exact"/>
        <w:sectPr w:rsidR="00111141">
          <w:pgSz w:w="11910" w:h="16840"/>
          <w:pgMar w:top="1040" w:right="425" w:bottom="460" w:left="992" w:header="432" w:footer="266" w:gutter="0"/>
          <w:cols w:space="720"/>
        </w:sectPr>
      </w:pPr>
    </w:p>
    <w:p w14:paraId="26D39F59" w14:textId="77777777" w:rsidR="00111141" w:rsidRDefault="00111141">
      <w:pPr>
        <w:pStyle w:val="a3"/>
        <w:spacing w:before="9"/>
        <w:ind w:left="0"/>
        <w:rPr>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273"/>
        <w:gridCol w:w="2272"/>
        <w:gridCol w:w="1278"/>
        <w:gridCol w:w="1278"/>
        <w:gridCol w:w="990"/>
        <w:gridCol w:w="1422"/>
        <w:gridCol w:w="1124"/>
      </w:tblGrid>
      <w:tr w:rsidR="00111141" w14:paraId="6872EDC0" w14:textId="77777777">
        <w:trPr>
          <w:trHeight w:val="762"/>
        </w:trPr>
        <w:tc>
          <w:tcPr>
            <w:tcW w:w="567" w:type="dxa"/>
          </w:tcPr>
          <w:p w14:paraId="1F94CF23" w14:textId="77777777" w:rsidR="00111141" w:rsidRDefault="00111141">
            <w:pPr>
              <w:pStyle w:val="TableParagraph"/>
              <w:spacing w:before="2"/>
              <w:jc w:val="left"/>
            </w:pPr>
          </w:p>
          <w:p w14:paraId="2ADB25DE" w14:textId="77777777" w:rsidR="00111141" w:rsidRDefault="00D60EFB">
            <w:pPr>
              <w:pStyle w:val="TableParagraph"/>
              <w:ind w:left="9" w:right="1"/>
            </w:pPr>
            <w:r>
              <w:rPr>
                <w:spacing w:val="-10"/>
              </w:rPr>
              <w:t>№</w:t>
            </w:r>
          </w:p>
        </w:tc>
        <w:tc>
          <w:tcPr>
            <w:tcW w:w="1273" w:type="dxa"/>
          </w:tcPr>
          <w:p w14:paraId="3448794F" w14:textId="77777777" w:rsidR="00111141" w:rsidRDefault="00D60EFB">
            <w:pPr>
              <w:pStyle w:val="TableParagraph"/>
              <w:spacing w:before="132" w:line="237" w:lineRule="auto"/>
              <w:ind w:left="431" w:right="29" w:hanging="327"/>
              <w:jc w:val="left"/>
            </w:pPr>
            <w:r>
              <w:rPr>
                <w:spacing w:val="-2"/>
              </w:rPr>
              <w:t xml:space="preserve">Начальный </w:t>
            </w:r>
            <w:r>
              <w:rPr>
                <w:spacing w:val="-4"/>
              </w:rPr>
              <w:t>узел</w:t>
            </w:r>
          </w:p>
        </w:tc>
        <w:tc>
          <w:tcPr>
            <w:tcW w:w="2272" w:type="dxa"/>
          </w:tcPr>
          <w:p w14:paraId="5B62A65C" w14:textId="77777777" w:rsidR="00111141" w:rsidRDefault="00111141">
            <w:pPr>
              <w:pStyle w:val="TableParagraph"/>
              <w:spacing w:before="2"/>
              <w:jc w:val="left"/>
            </w:pPr>
          </w:p>
          <w:p w14:paraId="72950F61" w14:textId="77777777" w:rsidR="00111141" w:rsidRDefault="00D60EFB">
            <w:pPr>
              <w:pStyle w:val="TableParagraph"/>
              <w:ind w:left="17" w:right="8"/>
            </w:pPr>
            <w:r>
              <w:t>Конечный</w:t>
            </w:r>
            <w:r>
              <w:rPr>
                <w:spacing w:val="-5"/>
              </w:rPr>
              <w:t xml:space="preserve"> </w:t>
            </w:r>
            <w:r>
              <w:rPr>
                <w:spacing w:val="-4"/>
              </w:rPr>
              <w:t>узел</w:t>
            </w:r>
          </w:p>
        </w:tc>
        <w:tc>
          <w:tcPr>
            <w:tcW w:w="1278" w:type="dxa"/>
          </w:tcPr>
          <w:p w14:paraId="5B7BF505" w14:textId="77777777" w:rsidR="00111141" w:rsidRDefault="00D60EFB">
            <w:pPr>
              <w:pStyle w:val="TableParagraph"/>
              <w:spacing w:before="132" w:line="237" w:lineRule="auto"/>
              <w:ind w:left="137" w:right="140" w:firstLine="312"/>
              <w:jc w:val="left"/>
            </w:pPr>
            <w:r>
              <w:rPr>
                <w:spacing w:val="-4"/>
              </w:rPr>
              <w:t xml:space="preserve">Тип </w:t>
            </w:r>
            <w:r>
              <w:rPr>
                <w:spacing w:val="-2"/>
              </w:rPr>
              <w:t>прокладки</w:t>
            </w:r>
          </w:p>
        </w:tc>
        <w:tc>
          <w:tcPr>
            <w:tcW w:w="1278" w:type="dxa"/>
          </w:tcPr>
          <w:p w14:paraId="3D73B987" w14:textId="77777777" w:rsidR="00111141" w:rsidRDefault="00111141">
            <w:pPr>
              <w:pStyle w:val="TableParagraph"/>
              <w:spacing w:before="2"/>
              <w:jc w:val="left"/>
            </w:pPr>
          </w:p>
          <w:p w14:paraId="1BA13B6C" w14:textId="77777777" w:rsidR="00111141" w:rsidRDefault="00D60EFB">
            <w:pPr>
              <w:pStyle w:val="TableParagraph"/>
              <w:ind w:left="18" w:right="8"/>
            </w:pPr>
            <w:r>
              <w:t>Дата</w:t>
            </w:r>
            <w:r>
              <w:rPr>
                <w:spacing w:val="-4"/>
              </w:rPr>
              <w:t xml:space="preserve"> </w:t>
            </w:r>
            <w:r>
              <w:rPr>
                <w:spacing w:val="-2"/>
              </w:rPr>
              <w:t>ввода</w:t>
            </w:r>
          </w:p>
        </w:tc>
        <w:tc>
          <w:tcPr>
            <w:tcW w:w="990" w:type="dxa"/>
          </w:tcPr>
          <w:p w14:paraId="13716DBD" w14:textId="77777777" w:rsidR="00111141" w:rsidRDefault="00D60EFB">
            <w:pPr>
              <w:pStyle w:val="TableParagraph"/>
              <w:spacing w:before="132" w:line="237" w:lineRule="auto"/>
              <w:ind w:left="424" w:right="155" w:hanging="255"/>
              <w:jc w:val="left"/>
            </w:pPr>
            <w:r>
              <w:rPr>
                <w:spacing w:val="-2"/>
              </w:rPr>
              <w:t xml:space="preserve">Длина, </w:t>
            </w:r>
            <w:r>
              <w:rPr>
                <w:spacing w:val="-10"/>
              </w:rPr>
              <w:t>м</w:t>
            </w:r>
          </w:p>
        </w:tc>
        <w:tc>
          <w:tcPr>
            <w:tcW w:w="1422" w:type="dxa"/>
          </w:tcPr>
          <w:p w14:paraId="018B946D" w14:textId="77777777" w:rsidR="00111141" w:rsidRDefault="00D60EFB">
            <w:pPr>
              <w:pStyle w:val="TableParagraph"/>
              <w:spacing w:line="254" w:lineRule="exact"/>
              <w:ind w:left="164" w:right="164" w:firstLine="3"/>
            </w:pPr>
            <w:r>
              <w:rPr>
                <w:spacing w:val="-2"/>
              </w:rPr>
              <w:t xml:space="preserve">Диаметр наружный., </w:t>
            </w:r>
            <w:r>
              <w:rPr>
                <w:spacing w:val="-6"/>
              </w:rPr>
              <w:t>мм</w:t>
            </w:r>
          </w:p>
        </w:tc>
        <w:tc>
          <w:tcPr>
            <w:tcW w:w="1124" w:type="dxa"/>
          </w:tcPr>
          <w:p w14:paraId="62C9C5E1" w14:textId="77777777" w:rsidR="00111141" w:rsidRDefault="00111141">
            <w:pPr>
              <w:pStyle w:val="TableParagraph"/>
              <w:spacing w:before="2"/>
              <w:jc w:val="left"/>
            </w:pPr>
          </w:p>
          <w:p w14:paraId="71B92FFD" w14:textId="77777777" w:rsidR="00111141" w:rsidRDefault="00D60EFB">
            <w:pPr>
              <w:pStyle w:val="TableParagraph"/>
              <w:ind w:left="14"/>
            </w:pPr>
            <w:r>
              <w:rPr>
                <w:spacing w:val="-2"/>
              </w:rPr>
              <w:t>Изоляция</w:t>
            </w:r>
          </w:p>
        </w:tc>
      </w:tr>
      <w:tr w:rsidR="00111141" w14:paraId="75D005E7" w14:textId="77777777">
        <w:trPr>
          <w:trHeight w:val="249"/>
        </w:trPr>
        <w:tc>
          <w:tcPr>
            <w:tcW w:w="567" w:type="dxa"/>
          </w:tcPr>
          <w:p w14:paraId="1C17CDDF" w14:textId="77777777" w:rsidR="00111141" w:rsidRDefault="00D60EFB">
            <w:pPr>
              <w:pStyle w:val="TableParagraph"/>
              <w:spacing w:line="229" w:lineRule="exact"/>
              <w:ind w:left="9" w:right="5"/>
            </w:pPr>
            <w:r>
              <w:rPr>
                <w:spacing w:val="-10"/>
              </w:rPr>
              <w:t>1</w:t>
            </w:r>
          </w:p>
        </w:tc>
        <w:tc>
          <w:tcPr>
            <w:tcW w:w="1273" w:type="dxa"/>
          </w:tcPr>
          <w:p w14:paraId="5841A5CC" w14:textId="77777777" w:rsidR="00111141" w:rsidRDefault="00D60EFB">
            <w:pPr>
              <w:pStyle w:val="TableParagraph"/>
              <w:spacing w:line="229" w:lineRule="exact"/>
              <w:ind w:left="10" w:right="2"/>
            </w:pPr>
            <w:r>
              <w:rPr>
                <w:spacing w:val="-10"/>
              </w:rPr>
              <w:t>2</w:t>
            </w:r>
          </w:p>
        </w:tc>
        <w:tc>
          <w:tcPr>
            <w:tcW w:w="2272" w:type="dxa"/>
          </w:tcPr>
          <w:p w14:paraId="69826F61" w14:textId="77777777" w:rsidR="00111141" w:rsidRDefault="00D60EFB">
            <w:pPr>
              <w:pStyle w:val="TableParagraph"/>
              <w:spacing w:line="229" w:lineRule="exact"/>
              <w:ind w:left="17" w:right="10"/>
            </w:pPr>
            <w:r>
              <w:rPr>
                <w:spacing w:val="-10"/>
              </w:rPr>
              <w:t>3</w:t>
            </w:r>
          </w:p>
        </w:tc>
        <w:tc>
          <w:tcPr>
            <w:tcW w:w="1278" w:type="dxa"/>
          </w:tcPr>
          <w:p w14:paraId="4BF7C822" w14:textId="77777777" w:rsidR="00111141" w:rsidRDefault="00D60EFB">
            <w:pPr>
              <w:pStyle w:val="TableParagraph"/>
              <w:spacing w:line="229" w:lineRule="exact"/>
              <w:ind w:left="18" w:right="17"/>
            </w:pPr>
            <w:r>
              <w:rPr>
                <w:spacing w:val="-10"/>
              </w:rPr>
              <w:t>4</w:t>
            </w:r>
          </w:p>
        </w:tc>
        <w:tc>
          <w:tcPr>
            <w:tcW w:w="1278" w:type="dxa"/>
          </w:tcPr>
          <w:p w14:paraId="7BC5AFC4" w14:textId="77777777" w:rsidR="00111141" w:rsidRDefault="00D60EFB">
            <w:pPr>
              <w:pStyle w:val="TableParagraph"/>
              <w:spacing w:line="229" w:lineRule="exact"/>
              <w:ind w:left="18" w:right="9"/>
            </w:pPr>
            <w:r>
              <w:rPr>
                <w:spacing w:val="-10"/>
              </w:rPr>
              <w:t>5</w:t>
            </w:r>
          </w:p>
        </w:tc>
        <w:tc>
          <w:tcPr>
            <w:tcW w:w="990" w:type="dxa"/>
          </w:tcPr>
          <w:p w14:paraId="69F4F639" w14:textId="77777777" w:rsidR="00111141" w:rsidRDefault="00D60EFB">
            <w:pPr>
              <w:pStyle w:val="TableParagraph"/>
              <w:spacing w:line="229" w:lineRule="exact"/>
              <w:ind w:left="12" w:right="5"/>
            </w:pPr>
            <w:r>
              <w:rPr>
                <w:spacing w:val="-10"/>
              </w:rPr>
              <w:t>6</w:t>
            </w:r>
          </w:p>
        </w:tc>
        <w:tc>
          <w:tcPr>
            <w:tcW w:w="1422" w:type="dxa"/>
          </w:tcPr>
          <w:p w14:paraId="7596EB01" w14:textId="77777777" w:rsidR="00111141" w:rsidRDefault="00D60EFB">
            <w:pPr>
              <w:pStyle w:val="TableParagraph"/>
              <w:spacing w:line="229" w:lineRule="exact"/>
              <w:ind w:left="68" w:right="62"/>
            </w:pPr>
            <w:r>
              <w:rPr>
                <w:spacing w:val="-10"/>
              </w:rPr>
              <w:t>7</w:t>
            </w:r>
          </w:p>
        </w:tc>
        <w:tc>
          <w:tcPr>
            <w:tcW w:w="1124" w:type="dxa"/>
          </w:tcPr>
          <w:p w14:paraId="39C280B2" w14:textId="77777777" w:rsidR="00111141" w:rsidRDefault="00D60EFB">
            <w:pPr>
              <w:pStyle w:val="TableParagraph"/>
              <w:spacing w:line="229" w:lineRule="exact"/>
              <w:ind w:left="14" w:right="8"/>
            </w:pPr>
            <w:r>
              <w:rPr>
                <w:spacing w:val="-10"/>
              </w:rPr>
              <w:t>8</w:t>
            </w:r>
          </w:p>
        </w:tc>
      </w:tr>
      <w:tr w:rsidR="00111141" w14:paraId="17BAE714" w14:textId="77777777">
        <w:trPr>
          <w:trHeight w:val="253"/>
        </w:trPr>
        <w:tc>
          <w:tcPr>
            <w:tcW w:w="567" w:type="dxa"/>
          </w:tcPr>
          <w:p w14:paraId="487F5592" w14:textId="77777777" w:rsidR="00111141" w:rsidRDefault="00D60EFB">
            <w:pPr>
              <w:pStyle w:val="TableParagraph"/>
              <w:spacing w:before="1" w:line="233" w:lineRule="exact"/>
              <w:ind w:left="9" w:right="5"/>
            </w:pPr>
            <w:r>
              <w:rPr>
                <w:spacing w:val="-10"/>
              </w:rPr>
              <w:t>7</w:t>
            </w:r>
          </w:p>
        </w:tc>
        <w:tc>
          <w:tcPr>
            <w:tcW w:w="1273" w:type="dxa"/>
          </w:tcPr>
          <w:p w14:paraId="5802962F" w14:textId="77777777" w:rsidR="00111141" w:rsidRDefault="00D60EFB">
            <w:pPr>
              <w:pStyle w:val="TableParagraph"/>
              <w:spacing w:before="1" w:line="233" w:lineRule="exact"/>
              <w:ind w:left="10" w:right="2"/>
            </w:pPr>
            <w:r>
              <w:rPr>
                <w:spacing w:val="-2"/>
              </w:rPr>
              <w:t>ут-</w:t>
            </w:r>
            <w:r>
              <w:rPr>
                <w:spacing w:val="-10"/>
              </w:rPr>
              <w:t>4</w:t>
            </w:r>
          </w:p>
        </w:tc>
        <w:tc>
          <w:tcPr>
            <w:tcW w:w="2272" w:type="dxa"/>
          </w:tcPr>
          <w:p w14:paraId="7648623C" w14:textId="77777777" w:rsidR="00111141" w:rsidRDefault="00D60EFB">
            <w:pPr>
              <w:pStyle w:val="TableParagraph"/>
              <w:spacing w:before="1" w:line="233" w:lineRule="exact"/>
              <w:ind w:left="17" w:right="10"/>
            </w:pPr>
            <w:r>
              <w:rPr>
                <w:spacing w:val="-2"/>
              </w:rPr>
              <w:t>ут-</w:t>
            </w:r>
            <w:r>
              <w:rPr>
                <w:spacing w:val="-10"/>
              </w:rPr>
              <w:t>5</w:t>
            </w:r>
          </w:p>
        </w:tc>
        <w:tc>
          <w:tcPr>
            <w:tcW w:w="1278" w:type="dxa"/>
          </w:tcPr>
          <w:p w14:paraId="51ED9DD8" w14:textId="77777777" w:rsidR="00111141" w:rsidRDefault="00D60EFB">
            <w:pPr>
              <w:pStyle w:val="TableParagraph"/>
              <w:spacing w:before="1" w:line="233" w:lineRule="exact"/>
              <w:ind w:left="18" w:right="17"/>
            </w:pPr>
            <w:r>
              <w:rPr>
                <w:spacing w:val="-2"/>
              </w:rPr>
              <w:t>канальная</w:t>
            </w:r>
          </w:p>
        </w:tc>
        <w:tc>
          <w:tcPr>
            <w:tcW w:w="1278" w:type="dxa"/>
          </w:tcPr>
          <w:p w14:paraId="23CD3FA9" w14:textId="77777777" w:rsidR="00111141" w:rsidRDefault="00D60EFB">
            <w:pPr>
              <w:pStyle w:val="TableParagraph"/>
              <w:spacing w:before="1" w:line="233" w:lineRule="exact"/>
              <w:ind w:left="18" w:right="10"/>
            </w:pPr>
            <w:r>
              <w:rPr>
                <w:spacing w:val="-2"/>
              </w:rPr>
              <w:t>01.01.1989</w:t>
            </w:r>
          </w:p>
        </w:tc>
        <w:tc>
          <w:tcPr>
            <w:tcW w:w="990" w:type="dxa"/>
          </w:tcPr>
          <w:p w14:paraId="14100838" w14:textId="77777777" w:rsidR="00111141" w:rsidRDefault="00D60EFB">
            <w:pPr>
              <w:pStyle w:val="TableParagraph"/>
              <w:spacing w:before="1" w:line="233" w:lineRule="exact"/>
              <w:ind w:left="12" w:right="9"/>
            </w:pPr>
            <w:r>
              <w:rPr>
                <w:spacing w:val="-5"/>
              </w:rPr>
              <w:t>57</w:t>
            </w:r>
          </w:p>
        </w:tc>
        <w:tc>
          <w:tcPr>
            <w:tcW w:w="1422" w:type="dxa"/>
          </w:tcPr>
          <w:p w14:paraId="46180D4E" w14:textId="77777777" w:rsidR="00111141" w:rsidRDefault="00D60EFB">
            <w:pPr>
              <w:pStyle w:val="TableParagraph"/>
              <w:spacing w:before="1" w:line="233" w:lineRule="exact"/>
              <w:ind w:left="63" w:right="62"/>
            </w:pPr>
            <w:r>
              <w:rPr>
                <w:spacing w:val="-5"/>
              </w:rPr>
              <w:t>76</w:t>
            </w:r>
          </w:p>
        </w:tc>
        <w:tc>
          <w:tcPr>
            <w:tcW w:w="1124" w:type="dxa"/>
          </w:tcPr>
          <w:p w14:paraId="23C355AF" w14:textId="77777777" w:rsidR="00111141" w:rsidRDefault="00D60EFB">
            <w:pPr>
              <w:pStyle w:val="TableParagraph"/>
              <w:spacing w:before="1" w:line="233" w:lineRule="exact"/>
              <w:ind w:left="14" w:right="2"/>
            </w:pPr>
            <w:r>
              <w:rPr>
                <w:spacing w:val="-2"/>
              </w:rPr>
              <w:t>Минвата</w:t>
            </w:r>
          </w:p>
        </w:tc>
      </w:tr>
      <w:tr w:rsidR="00111141" w14:paraId="4916DEB4" w14:textId="77777777">
        <w:trPr>
          <w:trHeight w:val="254"/>
        </w:trPr>
        <w:tc>
          <w:tcPr>
            <w:tcW w:w="567" w:type="dxa"/>
          </w:tcPr>
          <w:p w14:paraId="783FAF32" w14:textId="77777777" w:rsidR="00111141" w:rsidRDefault="00D60EFB">
            <w:pPr>
              <w:pStyle w:val="TableParagraph"/>
              <w:spacing w:before="1" w:line="233" w:lineRule="exact"/>
              <w:ind w:left="9" w:right="5"/>
            </w:pPr>
            <w:r>
              <w:rPr>
                <w:spacing w:val="-10"/>
              </w:rPr>
              <w:t>8</w:t>
            </w:r>
          </w:p>
        </w:tc>
        <w:tc>
          <w:tcPr>
            <w:tcW w:w="1273" w:type="dxa"/>
          </w:tcPr>
          <w:p w14:paraId="3E311590" w14:textId="77777777" w:rsidR="00111141" w:rsidRDefault="00D60EFB">
            <w:pPr>
              <w:pStyle w:val="TableParagraph"/>
              <w:spacing w:before="1" w:line="233" w:lineRule="exact"/>
              <w:ind w:left="10" w:right="2"/>
            </w:pPr>
            <w:r>
              <w:rPr>
                <w:spacing w:val="-2"/>
              </w:rPr>
              <w:t>тк-</w:t>
            </w:r>
            <w:r>
              <w:rPr>
                <w:spacing w:val="-7"/>
              </w:rPr>
              <w:t>19</w:t>
            </w:r>
          </w:p>
        </w:tc>
        <w:tc>
          <w:tcPr>
            <w:tcW w:w="2272" w:type="dxa"/>
          </w:tcPr>
          <w:p w14:paraId="7C150DA6" w14:textId="77777777" w:rsidR="00111141" w:rsidRDefault="00D60EFB">
            <w:pPr>
              <w:pStyle w:val="TableParagraph"/>
              <w:spacing w:before="1" w:line="233" w:lineRule="exact"/>
              <w:ind w:left="17" w:right="10"/>
            </w:pPr>
            <w:r>
              <w:rPr>
                <w:spacing w:val="-2"/>
              </w:rPr>
              <w:t>ут-</w:t>
            </w:r>
            <w:r>
              <w:rPr>
                <w:spacing w:val="-10"/>
              </w:rPr>
              <w:t>2</w:t>
            </w:r>
          </w:p>
        </w:tc>
        <w:tc>
          <w:tcPr>
            <w:tcW w:w="1278" w:type="dxa"/>
          </w:tcPr>
          <w:p w14:paraId="4EB99F6D" w14:textId="77777777" w:rsidR="00111141" w:rsidRDefault="00D60EFB">
            <w:pPr>
              <w:pStyle w:val="TableParagraph"/>
              <w:spacing w:before="1" w:line="233" w:lineRule="exact"/>
              <w:ind w:left="18" w:right="19"/>
            </w:pPr>
            <w:r>
              <w:rPr>
                <w:spacing w:val="-2"/>
              </w:rPr>
              <w:t>воздушная</w:t>
            </w:r>
          </w:p>
        </w:tc>
        <w:tc>
          <w:tcPr>
            <w:tcW w:w="1278" w:type="dxa"/>
          </w:tcPr>
          <w:p w14:paraId="4225F7D5" w14:textId="77777777" w:rsidR="00111141" w:rsidRDefault="00D60EFB">
            <w:pPr>
              <w:pStyle w:val="TableParagraph"/>
              <w:spacing w:before="1" w:line="233" w:lineRule="exact"/>
              <w:ind w:left="18" w:right="10"/>
            </w:pPr>
            <w:r>
              <w:rPr>
                <w:spacing w:val="-2"/>
              </w:rPr>
              <w:t>01.01.1989</w:t>
            </w:r>
          </w:p>
        </w:tc>
        <w:tc>
          <w:tcPr>
            <w:tcW w:w="990" w:type="dxa"/>
          </w:tcPr>
          <w:p w14:paraId="45A17B0C" w14:textId="77777777" w:rsidR="00111141" w:rsidRDefault="00D60EFB">
            <w:pPr>
              <w:pStyle w:val="TableParagraph"/>
              <w:spacing w:before="1" w:line="233" w:lineRule="exact"/>
              <w:ind w:left="12" w:right="9"/>
            </w:pPr>
            <w:r>
              <w:rPr>
                <w:spacing w:val="-5"/>
              </w:rPr>
              <w:t>10</w:t>
            </w:r>
          </w:p>
        </w:tc>
        <w:tc>
          <w:tcPr>
            <w:tcW w:w="1422" w:type="dxa"/>
          </w:tcPr>
          <w:p w14:paraId="5EFA5EF0" w14:textId="77777777" w:rsidR="00111141" w:rsidRDefault="00D60EFB">
            <w:pPr>
              <w:pStyle w:val="TableParagraph"/>
              <w:spacing w:before="1" w:line="233" w:lineRule="exact"/>
              <w:ind w:left="63" w:right="62"/>
            </w:pPr>
            <w:r>
              <w:rPr>
                <w:spacing w:val="-5"/>
              </w:rPr>
              <w:t>89</w:t>
            </w:r>
          </w:p>
        </w:tc>
        <w:tc>
          <w:tcPr>
            <w:tcW w:w="1124" w:type="dxa"/>
          </w:tcPr>
          <w:p w14:paraId="46190663" w14:textId="77777777" w:rsidR="00111141" w:rsidRDefault="00D60EFB">
            <w:pPr>
              <w:pStyle w:val="TableParagraph"/>
              <w:spacing w:before="1" w:line="233" w:lineRule="exact"/>
              <w:ind w:left="14" w:right="2"/>
            </w:pPr>
            <w:r>
              <w:rPr>
                <w:spacing w:val="-2"/>
              </w:rPr>
              <w:t>Минвата</w:t>
            </w:r>
          </w:p>
        </w:tc>
      </w:tr>
      <w:tr w:rsidR="00111141" w14:paraId="60A287F7" w14:textId="77777777">
        <w:trPr>
          <w:trHeight w:val="254"/>
        </w:trPr>
        <w:tc>
          <w:tcPr>
            <w:tcW w:w="567" w:type="dxa"/>
          </w:tcPr>
          <w:p w14:paraId="0D6A77F6" w14:textId="77777777" w:rsidR="00111141" w:rsidRDefault="00D60EFB">
            <w:pPr>
              <w:pStyle w:val="TableParagraph"/>
              <w:spacing w:before="1" w:line="233" w:lineRule="exact"/>
              <w:ind w:left="9" w:right="5"/>
            </w:pPr>
            <w:r>
              <w:rPr>
                <w:spacing w:val="-10"/>
              </w:rPr>
              <w:t>9</w:t>
            </w:r>
          </w:p>
        </w:tc>
        <w:tc>
          <w:tcPr>
            <w:tcW w:w="1273" w:type="dxa"/>
          </w:tcPr>
          <w:p w14:paraId="4888C04E" w14:textId="77777777" w:rsidR="00111141" w:rsidRDefault="00D60EFB">
            <w:pPr>
              <w:pStyle w:val="TableParagraph"/>
              <w:spacing w:before="1" w:line="233" w:lineRule="exact"/>
              <w:ind w:left="10" w:right="2"/>
            </w:pPr>
            <w:r>
              <w:rPr>
                <w:spacing w:val="-2"/>
              </w:rPr>
              <w:t>тк-</w:t>
            </w:r>
            <w:r>
              <w:rPr>
                <w:spacing w:val="-7"/>
              </w:rPr>
              <w:t>24</w:t>
            </w:r>
          </w:p>
        </w:tc>
        <w:tc>
          <w:tcPr>
            <w:tcW w:w="2272" w:type="dxa"/>
          </w:tcPr>
          <w:p w14:paraId="4146430F" w14:textId="77777777" w:rsidR="00111141" w:rsidRDefault="00D60EFB">
            <w:pPr>
              <w:pStyle w:val="TableParagraph"/>
              <w:spacing w:before="1" w:line="233" w:lineRule="exact"/>
              <w:ind w:left="17" w:right="10"/>
            </w:pPr>
            <w:r>
              <w:rPr>
                <w:spacing w:val="-2"/>
              </w:rPr>
              <w:t>ут-</w:t>
            </w:r>
            <w:r>
              <w:rPr>
                <w:spacing w:val="-10"/>
              </w:rPr>
              <w:t>3</w:t>
            </w:r>
          </w:p>
        </w:tc>
        <w:tc>
          <w:tcPr>
            <w:tcW w:w="1278" w:type="dxa"/>
          </w:tcPr>
          <w:p w14:paraId="3F875E4E" w14:textId="77777777" w:rsidR="00111141" w:rsidRDefault="00D60EFB">
            <w:pPr>
              <w:pStyle w:val="TableParagraph"/>
              <w:spacing w:before="1" w:line="233" w:lineRule="exact"/>
              <w:ind w:left="18" w:right="19"/>
            </w:pPr>
            <w:r>
              <w:rPr>
                <w:spacing w:val="-2"/>
              </w:rPr>
              <w:t>воздушная</w:t>
            </w:r>
          </w:p>
        </w:tc>
        <w:tc>
          <w:tcPr>
            <w:tcW w:w="1278" w:type="dxa"/>
          </w:tcPr>
          <w:p w14:paraId="4739B798" w14:textId="77777777" w:rsidR="00111141" w:rsidRDefault="00D60EFB">
            <w:pPr>
              <w:pStyle w:val="TableParagraph"/>
              <w:spacing w:before="1" w:line="233" w:lineRule="exact"/>
              <w:ind w:left="18" w:right="10"/>
            </w:pPr>
            <w:r>
              <w:rPr>
                <w:spacing w:val="-2"/>
              </w:rPr>
              <w:t>01.01.1989</w:t>
            </w:r>
          </w:p>
        </w:tc>
        <w:tc>
          <w:tcPr>
            <w:tcW w:w="990" w:type="dxa"/>
          </w:tcPr>
          <w:p w14:paraId="0C451338" w14:textId="77777777" w:rsidR="00111141" w:rsidRDefault="00D60EFB">
            <w:pPr>
              <w:pStyle w:val="TableParagraph"/>
              <w:spacing w:before="1" w:line="233" w:lineRule="exact"/>
              <w:ind w:left="12" w:right="5"/>
            </w:pPr>
            <w:r>
              <w:rPr>
                <w:spacing w:val="-5"/>
              </w:rPr>
              <w:t>381</w:t>
            </w:r>
          </w:p>
        </w:tc>
        <w:tc>
          <w:tcPr>
            <w:tcW w:w="1422" w:type="dxa"/>
          </w:tcPr>
          <w:p w14:paraId="50FF0C61" w14:textId="77777777" w:rsidR="00111141" w:rsidRDefault="00D60EFB">
            <w:pPr>
              <w:pStyle w:val="TableParagraph"/>
              <w:spacing w:before="1" w:line="233" w:lineRule="exact"/>
              <w:ind w:left="68" w:right="62"/>
            </w:pPr>
            <w:r>
              <w:rPr>
                <w:spacing w:val="-5"/>
              </w:rPr>
              <w:t>219</w:t>
            </w:r>
          </w:p>
        </w:tc>
        <w:tc>
          <w:tcPr>
            <w:tcW w:w="1124" w:type="dxa"/>
          </w:tcPr>
          <w:p w14:paraId="638AD88D" w14:textId="77777777" w:rsidR="00111141" w:rsidRDefault="00D60EFB">
            <w:pPr>
              <w:pStyle w:val="TableParagraph"/>
              <w:spacing w:before="1" w:line="233" w:lineRule="exact"/>
              <w:ind w:left="14" w:right="2"/>
            </w:pPr>
            <w:r>
              <w:rPr>
                <w:spacing w:val="-2"/>
              </w:rPr>
              <w:t>Минвата</w:t>
            </w:r>
          </w:p>
        </w:tc>
      </w:tr>
      <w:tr w:rsidR="00111141" w14:paraId="7C641F08" w14:textId="77777777">
        <w:trPr>
          <w:trHeight w:val="253"/>
        </w:trPr>
        <w:tc>
          <w:tcPr>
            <w:tcW w:w="567" w:type="dxa"/>
          </w:tcPr>
          <w:p w14:paraId="5646FA67" w14:textId="77777777" w:rsidR="00111141" w:rsidRDefault="00D60EFB">
            <w:pPr>
              <w:pStyle w:val="TableParagraph"/>
              <w:spacing w:before="1" w:line="233" w:lineRule="exact"/>
              <w:ind w:left="10" w:right="1"/>
            </w:pPr>
            <w:r>
              <w:rPr>
                <w:spacing w:val="-5"/>
              </w:rPr>
              <w:t>10</w:t>
            </w:r>
          </w:p>
        </w:tc>
        <w:tc>
          <w:tcPr>
            <w:tcW w:w="1273" w:type="dxa"/>
          </w:tcPr>
          <w:p w14:paraId="7C011BEE" w14:textId="77777777" w:rsidR="00111141" w:rsidRDefault="00D60EFB">
            <w:pPr>
              <w:pStyle w:val="TableParagraph"/>
              <w:spacing w:before="1" w:line="233" w:lineRule="exact"/>
              <w:ind w:left="10" w:right="2"/>
            </w:pPr>
            <w:r>
              <w:rPr>
                <w:spacing w:val="-2"/>
              </w:rPr>
              <w:t>ут-</w:t>
            </w:r>
            <w:r>
              <w:rPr>
                <w:spacing w:val="-10"/>
              </w:rPr>
              <w:t>3</w:t>
            </w:r>
          </w:p>
        </w:tc>
        <w:tc>
          <w:tcPr>
            <w:tcW w:w="2272" w:type="dxa"/>
          </w:tcPr>
          <w:p w14:paraId="5199637C" w14:textId="77777777" w:rsidR="00111141" w:rsidRDefault="00D60EFB">
            <w:pPr>
              <w:pStyle w:val="TableParagraph"/>
              <w:spacing w:before="1" w:line="233" w:lineRule="exact"/>
              <w:ind w:left="17" w:right="5"/>
            </w:pPr>
            <w:r>
              <w:rPr>
                <w:spacing w:val="-2"/>
              </w:rPr>
              <w:t>тк-</w:t>
            </w:r>
            <w:r>
              <w:rPr>
                <w:spacing w:val="-12"/>
              </w:rPr>
              <w:t>5</w:t>
            </w:r>
          </w:p>
        </w:tc>
        <w:tc>
          <w:tcPr>
            <w:tcW w:w="1278" w:type="dxa"/>
          </w:tcPr>
          <w:p w14:paraId="048A66CA" w14:textId="77777777" w:rsidR="00111141" w:rsidRDefault="00D60EFB">
            <w:pPr>
              <w:pStyle w:val="TableParagraph"/>
              <w:spacing w:before="1" w:line="233" w:lineRule="exact"/>
              <w:ind w:left="18" w:right="19"/>
            </w:pPr>
            <w:r>
              <w:rPr>
                <w:spacing w:val="-2"/>
              </w:rPr>
              <w:t>воздушная</w:t>
            </w:r>
          </w:p>
        </w:tc>
        <w:tc>
          <w:tcPr>
            <w:tcW w:w="1278" w:type="dxa"/>
          </w:tcPr>
          <w:p w14:paraId="4C960596" w14:textId="77777777" w:rsidR="00111141" w:rsidRDefault="00D60EFB">
            <w:pPr>
              <w:pStyle w:val="TableParagraph"/>
              <w:spacing w:before="1" w:line="233" w:lineRule="exact"/>
              <w:ind w:left="18" w:right="10"/>
            </w:pPr>
            <w:r>
              <w:rPr>
                <w:spacing w:val="-2"/>
              </w:rPr>
              <w:t>01.01.1989</w:t>
            </w:r>
          </w:p>
        </w:tc>
        <w:tc>
          <w:tcPr>
            <w:tcW w:w="990" w:type="dxa"/>
          </w:tcPr>
          <w:p w14:paraId="326119CB" w14:textId="77777777" w:rsidR="00111141" w:rsidRDefault="00D60EFB">
            <w:pPr>
              <w:pStyle w:val="TableParagraph"/>
              <w:spacing w:before="1" w:line="233" w:lineRule="exact"/>
              <w:ind w:left="12" w:right="9"/>
            </w:pPr>
            <w:r>
              <w:rPr>
                <w:spacing w:val="-5"/>
              </w:rPr>
              <w:t>63</w:t>
            </w:r>
          </w:p>
        </w:tc>
        <w:tc>
          <w:tcPr>
            <w:tcW w:w="1422" w:type="dxa"/>
          </w:tcPr>
          <w:p w14:paraId="52275377" w14:textId="77777777" w:rsidR="00111141" w:rsidRDefault="00D60EFB">
            <w:pPr>
              <w:pStyle w:val="TableParagraph"/>
              <w:spacing w:before="1" w:line="233" w:lineRule="exact"/>
              <w:ind w:left="68" w:right="62"/>
            </w:pPr>
            <w:r>
              <w:rPr>
                <w:spacing w:val="-5"/>
              </w:rPr>
              <w:t>219</w:t>
            </w:r>
          </w:p>
        </w:tc>
        <w:tc>
          <w:tcPr>
            <w:tcW w:w="1124" w:type="dxa"/>
          </w:tcPr>
          <w:p w14:paraId="49B9EA73" w14:textId="77777777" w:rsidR="00111141" w:rsidRDefault="00D60EFB">
            <w:pPr>
              <w:pStyle w:val="TableParagraph"/>
              <w:spacing w:before="1" w:line="233" w:lineRule="exact"/>
              <w:ind w:left="14" w:right="2"/>
            </w:pPr>
            <w:r>
              <w:rPr>
                <w:spacing w:val="-2"/>
              </w:rPr>
              <w:t>Минвата</w:t>
            </w:r>
          </w:p>
        </w:tc>
      </w:tr>
      <w:tr w:rsidR="00111141" w14:paraId="6A5D6CD0" w14:textId="77777777">
        <w:trPr>
          <w:trHeight w:val="249"/>
        </w:trPr>
        <w:tc>
          <w:tcPr>
            <w:tcW w:w="567" w:type="dxa"/>
          </w:tcPr>
          <w:p w14:paraId="28076D45" w14:textId="77777777" w:rsidR="00111141" w:rsidRDefault="00D60EFB">
            <w:pPr>
              <w:pStyle w:val="TableParagraph"/>
              <w:spacing w:line="229" w:lineRule="exact"/>
              <w:ind w:left="10" w:right="1"/>
            </w:pPr>
            <w:r>
              <w:rPr>
                <w:spacing w:val="-5"/>
              </w:rPr>
              <w:t>11</w:t>
            </w:r>
          </w:p>
        </w:tc>
        <w:tc>
          <w:tcPr>
            <w:tcW w:w="1273" w:type="dxa"/>
          </w:tcPr>
          <w:p w14:paraId="3FF7B12E" w14:textId="77777777" w:rsidR="00111141" w:rsidRDefault="00D60EFB">
            <w:pPr>
              <w:pStyle w:val="TableParagraph"/>
              <w:spacing w:line="229" w:lineRule="exact"/>
              <w:ind w:left="10" w:right="2"/>
            </w:pPr>
            <w:r>
              <w:rPr>
                <w:spacing w:val="-2"/>
              </w:rPr>
              <w:t>тк-</w:t>
            </w:r>
            <w:r>
              <w:rPr>
                <w:spacing w:val="-7"/>
              </w:rPr>
              <w:t>20</w:t>
            </w:r>
          </w:p>
        </w:tc>
        <w:tc>
          <w:tcPr>
            <w:tcW w:w="2272" w:type="dxa"/>
          </w:tcPr>
          <w:p w14:paraId="1C5505A2" w14:textId="77777777" w:rsidR="00111141" w:rsidRDefault="00D60EFB">
            <w:pPr>
              <w:pStyle w:val="TableParagraph"/>
              <w:spacing w:line="229" w:lineRule="exact"/>
              <w:ind w:left="17" w:right="10"/>
            </w:pPr>
            <w:r>
              <w:rPr>
                <w:spacing w:val="-2"/>
              </w:rPr>
              <w:t>тк-</w:t>
            </w:r>
            <w:r>
              <w:rPr>
                <w:spacing w:val="-7"/>
              </w:rPr>
              <w:t>21</w:t>
            </w:r>
          </w:p>
        </w:tc>
        <w:tc>
          <w:tcPr>
            <w:tcW w:w="1278" w:type="dxa"/>
          </w:tcPr>
          <w:p w14:paraId="04C5DC1D" w14:textId="77777777" w:rsidR="00111141" w:rsidRDefault="00D60EFB">
            <w:pPr>
              <w:pStyle w:val="TableParagraph"/>
              <w:spacing w:line="229" w:lineRule="exact"/>
              <w:ind w:left="18" w:right="19"/>
            </w:pPr>
            <w:r>
              <w:rPr>
                <w:spacing w:val="-2"/>
              </w:rPr>
              <w:t>воздушная</w:t>
            </w:r>
          </w:p>
        </w:tc>
        <w:tc>
          <w:tcPr>
            <w:tcW w:w="1278" w:type="dxa"/>
          </w:tcPr>
          <w:p w14:paraId="359A0A38" w14:textId="77777777" w:rsidR="00111141" w:rsidRDefault="00D60EFB">
            <w:pPr>
              <w:pStyle w:val="TableParagraph"/>
              <w:spacing w:line="229" w:lineRule="exact"/>
              <w:ind w:left="18" w:right="10"/>
            </w:pPr>
            <w:r>
              <w:rPr>
                <w:spacing w:val="-2"/>
              </w:rPr>
              <w:t>01.01.1989</w:t>
            </w:r>
          </w:p>
        </w:tc>
        <w:tc>
          <w:tcPr>
            <w:tcW w:w="990" w:type="dxa"/>
          </w:tcPr>
          <w:p w14:paraId="7186DD55" w14:textId="77777777" w:rsidR="00111141" w:rsidRDefault="00D60EFB">
            <w:pPr>
              <w:pStyle w:val="TableParagraph"/>
              <w:spacing w:line="229" w:lineRule="exact"/>
              <w:ind w:left="12" w:right="5"/>
            </w:pPr>
            <w:r>
              <w:rPr>
                <w:spacing w:val="-4"/>
              </w:rPr>
              <w:t>11,5</w:t>
            </w:r>
          </w:p>
        </w:tc>
        <w:tc>
          <w:tcPr>
            <w:tcW w:w="1422" w:type="dxa"/>
          </w:tcPr>
          <w:p w14:paraId="5DE601A9" w14:textId="77777777" w:rsidR="00111141" w:rsidRDefault="00D60EFB">
            <w:pPr>
              <w:pStyle w:val="TableParagraph"/>
              <w:spacing w:line="229" w:lineRule="exact"/>
              <w:ind w:left="63" w:right="62"/>
            </w:pPr>
            <w:r>
              <w:rPr>
                <w:spacing w:val="-5"/>
              </w:rPr>
              <w:t>57</w:t>
            </w:r>
          </w:p>
        </w:tc>
        <w:tc>
          <w:tcPr>
            <w:tcW w:w="1124" w:type="dxa"/>
          </w:tcPr>
          <w:p w14:paraId="5BDA8CEE" w14:textId="77777777" w:rsidR="00111141" w:rsidRDefault="00D60EFB">
            <w:pPr>
              <w:pStyle w:val="TableParagraph"/>
              <w:spacing w:line="229" w:lineRule="exact"/>
              <w:ind w:left="14" w:right="2"/>
            </w:pPr>
            <w:r>
              <w:rPr>
                <w:spacing w:val="-2"/>
              </w:rPr>
              <w:t>Минвата</w:t>
            </w:r>
          </w:p>
        </w:tc>
      </w:tr>
      <w:tr w:rsidR="00111141" w14:paraId="02972469" w14:textId="77777777">
        <w:trPr>
          <w:trHeight w:val="253"/>
        </w:trPr>
        <w:tc>
          <w:tcPr>
            <w:tcW w:w="567" w:type="dxa"/>
          </w:tcPr>
          <w:p w14:paraId="1D24460D" w14:textId="77777777" w:rsidR="00111141" w:rsidRDefault="00D60EFB">
            <w:pPr>
              <w:pStyle w:val="TableParagraph"/>
              <w:spacing w:before="1" w:line="233" w:lineRule="exact"/>
              <w:ind w:left="10" w:right="1"/>
            </w:pPr>
            <w:r>
              <w:rPr>
                <w:spacing w:val="-5"/>
              </w:rPr>
              <w:t>12</w:t>
            </w:r>
          </w:p>
        </w:tc>
        <w:tc>
          <w:tcPr>
            <w:tcW w:w="1273" w:type="dxa"/>
          </w:tcPr>
          <w:p w14:paraId="13A01613" w14:textId="77777777" w:rsidR="00111141" w:rsidRDefault="00D60EFB">
            <w:pPr>
              <w:pStyle w:val="TableParagraph"/>
              <w:spacing w:before="1" w:line="233" w:lineRule="exact"/>
              <w:ind w:left="10" w:right="2"/>
            </w:pPr>
            <w:r>
              <w:rPr>
                <w:spacing w:val="-2"/>
              </w:rPr>
              <w:t>тк-</w:t>
            </w:r>
            <w:r>
              <w:rPr>
                <w:spacing w:val="-7"/>
              </w:rPr>
              <w:t>21</w:t>
            </w:r>
          </w:p>
        </w:tc>
        <w:tc>
          <w:tcPr>
            <w:tcW w:w="2272" w:type="dxa"/>
          </w:tcPr>
          <w:p w14:paraId="7F7B96F6" w14:textId="77777777" w:rsidR="00111141" w:rsidRDefault="00D60EFB">
            <w:pPr>
              <w:pStyle w:val="TableParagraph"/>
              <w:spacing w:before="1" w:line="233" w:lineRule="exact"/>
              <w:ind w:left="17" w:right="7"/>
            </w:pPr>
            <w:r>
              <w:t>с.</w:t>
            </w:r>
            <w:r>
              <w:rPr>
                <w:spacing w:val="2"/>
              </w:rPr>
              <w:t xml:space="preserve"> </w:t>
            </w:r>
            <w:r>
              <w:rPr>
                <w:spacing w:val="-2"/>
              </w:rPr>
              <w:t>Шилыково,15</w:t>
            </w:r>
          </w:p>
        </w:tc>
        <w:tc>
          <w:tcPr>
            <w:tcW w:w="1278" w:type="dxa"/>
          </w:tcPr>
          <w:p w14:paraId="435B672F" w14:textId="77777777" w:rsidR="00111141" w:rsidRDefault="00D60EFB">
            <w:pPr>
              <w:pStyle w:val="TableParagraph"/>
              <w:spacing w:before="1" w:line="233" w:lineRule="exact"/>
              <w:ind w:left="18" w:right="19"/>
            </w:pPr>
            <w:r>
              <w:rPr>
                <w:spacing w:val="-2"/>
              </w:rPr>
              <w:t>воздушная</w:t>
            </w:r>
          </w:p>
        </w:tc>
        <w:tc>
          <w:tcPr>
            <w:tcW w:w="1278" w:type="dxa"/>
          </w:tcPr>
          <w:p w14:paraId="24924DD1" w14:textId="77777777" w:rsidR="00111141" w:rsidRDefault="00D60EFB">
            <w:pPr>
              <w:pStyle w:val="TableParagraph"/>
              <w:spacing w:before="1" w:line="233" w:lineRule="exact"/>
              <w:ind w:left="18" w:right="10"/>
            </w:pPr>
            <w:r>
              <w:rPr>
                <w:spacing w:val="-2"/>
              </w:rPr>
              <w:t>01.01.1989</w:t>
            </w:r>
          </w:p>
        </w:tc>
        <w:tc>
          <w:tcPr>
            <w:tcW w:w="990" w:type="dxa"/>
          </w:tcPr>
          <w:p w14:paraId="1BC0194E" w14:textId="77777777" w:rsidR="00111141" w:rsidRDefault="00D60EFB">
            <w:pPr>
              <w:pStyle w:val="TableParagraph"/>
              <w:spacing w:before="1" w:line="233" w:lineRule="exact"/>
              <w:ind w:left="12" w:right="9"/>
            </w:pPr>
            <w:r>
              <w:rPr>
                <w:spacing w:val="-5"/>
              </w:rPr>
              <w:t>39</w:t>
            </w:r>
          </w:p>
        </w:tc>
        <w:tc>
          <w:tcPr>
            <w:tcW w:w="1422" w:type="dxa"/>
          </w:tcPr>
          <w:p w14:paraId="339778AA" w14:textId="77777777" w:rsidR="00111141" w:rsidRDefault="00D60EFB">
            <w:pPr>
              <w:pStyle w:val="TableParagraph"/>
              <w:spacing w:before="1" w:line="233" w:lineRule="exact"/>
              <w:ind w:left="63" w:right="62"/>
            </w:pPr>
            <w:r>
              <w:rPr>
                <w:spacing w:val="-5"/>
              </w:rPr>
              <w:t>57</w:t>
            </w:r>
          </w:p>
        </w:tc>
        <w:tc>
          <w:tcPr>
            <w:tcW w:w="1124" w:type="dxa"/>
          </w:tcPr>
          <w:p w14:paraId="54FCD57E" w14:textId="77777777" w:rsidR="00111141" w:rsidRDefault="00D60EFB">
            <w:pPr>
              <w:pStyle w:val="TableParagraph"/>
              <w:spacing w:before="1" w:line="233" w:lineRule="exact"/>
              <w:ind w:left="14" w:right="2"/>
            </w:pPr>
            <w:r>
              <w:rPr>
                <w:spacing w:val="-2"/>
              </w:rPr>
              <w:t>Минвата</w:t>
            </w:r>
          </w:p>
        </w:tc>
      </w:tr>
      <w:tr w:rsidR="00111141" w14:paraId="7B910632" w14:textId="77777777">
        <w:trPr>
          <w:trHeight w:val="508"/>
        </w:trPr>
        <w:tc>
          <w:tcPr>
            <w:tcW w:w="567" w:type="dxa"/>
          </w:tcPr>
          <w:p w14:paraId="7B5C7741" w14:textId="77777777" w:rsidR="00111141" w:rsidRDefault="00D60EFB">
            <w:pPr>
              <w:pStyle w:val="TableParagraph"/>
              <w:spacing w:before="125"/>
              <w:ind w:left="10" w:right="1"/>
            </w:pPr>
            <w:r>
              <w:rPr>
                <w:spacing w:val="-5"/>
              </w:rPr>
              <w:t>13</w:t>
            </w:r>
          </w:p>
        </w:tc>
        <w:tc>
          <w:tcPr>
            <w:tcW w:w="1273" w:type="dxa"/>
          </w:tcPr>
          <w:p w14:paraId="2557F1C7" w14:textId="77777777" w:rsidR="00111141" w:rsidRDefault="00D60EFB">
            <w:pPr>
              <w:pStyle w:val="TableParagraph"/>
              <w:spacing w:before="125"/>
              <w:ind w:left="10" w:right="2"/>
            </w:pPr>
            <w:r>
              <w:rPr>
                <w:spacing w:val="-2"/>
              </w:rPr>
              <w:t>ут-</w:t>
            </w:r>
            <w:r>
              <w:rPr>
                <w:spacing w:val="-10"/>
              </w:rPr>
              <w:t>4</w:t>
            </w:r>
          </w:p>
        </w:tc>
        <w:tc>
          <w:tcPr>
            <w:tcW w:w="2272" w:type="dxa"/>
          </w:tcPr>
          <w:p w14:paraId="39E31EC2" w14:textId="77777777" w:rsidR="00111141" w:rsidRDefault="00D60EFB">
            <w:pPr>
              <w:pStyle w:val="TableParagraph"/>
              <w:spacing w:line="254" w:lineRule="exact"/>
              <w:ind w:left="690" w:hanging="567"/>
              <w:jc w:val="left"/>
            </w:pPr>
            <w:r>
              <w:t>с.</w:t>
            </w:r>
            <w:r>
              <w:rPr>
                <w:spacing w:val="-14"/>
              </w:rPr>
              <w:t xml:space="preserve"> </w:t>
            </w:r>
            <w:r>
              <w:t>Шилыково,30,</w:t>
            </w:r>
            <w:r>
              <w:rPr>
                <w:spacing w:val="-14"/>
              </w:rPr>
              <w:t xml:space="preserve"> </w:t>
            </w:r>
            <w:r>
              <w:t xml:space="preserve">Дом </w:t>
            </w:r>
            <w:r>
              <w:rPr>
                <w:spacing w:val="-2"/>
              </w:rPr>
              <w:t>культуры</w:t>
            </w:r>
          </w:p>
        </w:tc>
        <w:tc>
          <w:tcPr>
            <w:tcW w:w="1278" w:type="dxa"/>
          </w:tcPr>
          <w:p w14:paraId="591FCC8B" w14:textId="77777777" w:rsidR="00111141" w:rsidRDefault="00D60EFB">
            <w:pPr>
              <w:pStyle w:val="TableParagraph"/>
              <w:spacing w:before="125"/>
              <w:ind w:left="18" w:right="19"/>
            </w:pPr>
            <w:r>
              <w:rPr>
                <w:spacing w:val="-2"/>
              </w:rPr>
              <w:t>воздушная</w:t>
            </w:r>
          </w:p>
        </w:tc>
        <w:tc>
          <w:tcPr>
            <w:tcW w:w="1278" w:type="dxa"/>
          </w:tcPr>
          <w:p w14:paraId="33F6E90F" w14:textId="77777777" w:rsidR="00111141" w:rsidRDefault="00D60EFB">
            <w:pPr>
              <w:pStyle w:val="TableParagraph"/>
              <w:spacing w:before="125"/>
              <w:ind w:left="18" w:right="10"/>
            </w:pPr>
            <w:r>
              <w:rPr>
                <w:spacing w:val="-2"/>
              </w:rPr>
              <w:t>01.01.1989</w:t>
            </w:r>
          </w:p>
        </w:tc>
        <w:tc>
          <w:tcPr>
            <w:tcW w:w="990" w:type="dxa"/>
          </w:tcPr>
          <w:p w14:paraId="2257A1E4" w14:textId="77777777" w:rsidR="00111141" w:rsidRDefault="00D60EFB">
            <w:pPr>
              <w:pStyle w:val="TableParagraph"/>
              <w:spacing w:before="125"/>
              <w:ind w:left="12"/>
            </w:pPr>
            <w:r>
              <w:rPr>
                <w:spacing w:val="-5"/>
              </w:rPr>
              <w:t>6,3</w:t>
            </w:r>
          </w:p>
        </w:tc>
        <w:tc>
          <w:tcPr>
            <w:tcW w:w="1422" w:type="dxa"/>
          </w:tcPr>
          <w:p w14:paraId="16EA7F92" w14:textId="77777777" w:rsidR="00111141" w:rsidRDefault="00D60EFB">
            <w:pPr>
              <w:pStyle w:val="TableParagraph"/>
              <w:spacing w:before="125"/>
              <w:ind w:left="63" w:right="62"/>
            </w:pPr>
            <w:r>
              <w:rPr>
                <w:spacing w:val="-5"/>
              </w:rPr>
              <w:t>57</w:t>
            </w:r>
          </w:p>
        </w:tc>
        <w:tc>
          <w:tcPr>
            <w:tcW w:w="1124" w:type="dxa"/>
          </w:tcPr>
          <w:p w14:paraId="3D2CD26A" w14:textId="77777777" w:rsidR="00111141" w:rsidRDefault="00D60EFB">
            <w:pPr>
              <w:pStyle w:val="TableParagraph"/>
              <w:spacing w:before="125"/>
              <w:ind w:left="14" w:right="2"/>
            </w:pPr>
            <w:r>
              <w:rPr>
                <w:spacing w:val="-2"/>
              </w:rPr>
              <w:t>Минвата</w:t>
            </w:r>
          </w:p>
        </w:tc>
      </w:tr>
      <w:tr w:rsidR="00111141" w14:paraId="382F848D" w14:textId="77777777">
        <w:trPr>
          <w:trHeight w:val="249"/>
        </w:trPr>
        <w:tc>
          <w:tcPr>
            <w:tcW w:w="567" w:type="dxa"/>
          </w:tcPr>
          <w:p w14:paraId="05A79644" w14:textId="77777777" w:rsidR="00111141" w:rsidRDefault="00D60EFB">
            <w:pPr>
              <w:pStyle w:val="TableParagraph"/>
              <w:spacing w:line="230" w:lineRule="exact"/>
              <w:ind w:left="10" w:right="1"/>
            </w:pPr>
            <w:r>
              <w:rPr>
                <w:spacing w:val="-5"/>
              </w:rPr>
              <w:t>14</w:t>
            </w:r>
          </w:p>
        </w:tc>
        <w:tc>
          <w:tcPr>
            <w:tcW w:w="1273" w:type="dxa"/>
          </w:tcPr>
          <w:p w14:paraId="093C69FA" w14:textId="77777777" w:rsidR="00111141" w:rsidRDefault="00D60EFB">
            <w:pPr>
              <w:pStyle w:val="TableParagraph"/>
              <w:spacing w:line="230" w:lineRule="exact"/>
              <w:ind w:left="10" w:right="7"/>
            </w:pPr>
            <w:r>
              <w:rPr>
                <w:spacing w:val="-2"/>
              </w:rPr>
              <w:t>тк-</w:t>
            </w:r>
            <w:r>
              <w:rPr>
                <w:spacing w:val="-12"/>
              </w:rPr>
              <w:t>5</w:t>
            </w:r>
          </w:p>
        </w:tc>
        <w:tc>
          <w:tcPr>
            <w:tcW w:w="2272" w:type="dxa"/>
          </w:tcPr>
          <w:p w14:paraId="6DBA42EE" w14:textId="77777777" w:rsidR="00111141" w:rsidRDefault="00D60EFB">
            <w:pPr>
              <w:pStyle w:val="TableParagraph"/>
              <w:spacing w:line="230" w:lineRule="exact"/>
              <w:ind w:left="17" w:right="5"/>
            </w:pPr>
            <w:r>
              <w:rPr>
                <w:spacing w:val="-5"/>
              </w:rPr>
              <w:t>ЦТП</w:t>
            </w:r>
          </w:p>
        </w:tc>
        <w:tc>
          <w:tcPr>
            <w:tcW w:w="1278" w:type="dxa"/>
          </w:tcPr>
          <w:p w14:paraId="1DA69D9F" w14:textId="77777777" w:rsidR="00111141" w:rsidRDefault="00D60EFB">
            <w:pPr>
              <w:pStyle w:val="TableParagraph"/>
              <w:spacing w:line="230" w:lineRule="exact"/>
              <w:ind w:left="18" w:right="19"/>
            </w:pPr>
            <w:r>
              <w:rPr>
                <w:spacing w:val="-2"/>
              </w:rPr>
              <w:t>воздушная</w:t>
            </w:r>
          </w:p>
        </w:tc>
        <w:tc>
          <w:tcPr>
            <w:tcW w:w="1278" w:type="dxa"/>
          </w:tcPr>
          <w:p w14:paraId="1BF9ABAA" w14:textId="77777777" w:rsidR="00111141" w:rsidRDefault="00D60EFB">
            <w:pPr>
              <w:pStyle w:val="TableParagraph"/>
              <w:spacing w:line="230" w:lineRule="exact"/>
              <w:ind w:left="18" w:right="10"/>
            </w:pPr>
            <w:r>
              <w:rPr>
                <w:spacing w:val="-2"/>
              </w:rPr>
              <w:t>01.01.1989</w:t>
            </w:r>
          </w:p>
        </w:tc>
        <w:tc>
          <w:tcPr>
            <w:tcW w:w="990" w:type="dxa"/>
          </w:tcPr>
          <w:p w14:paraId="543B567F" w14:textId="77777777" w:rsidR="00111141" w:rsidRDefault="00D60EFB">
            <w:pPr>
              <w:pStyle w:val="TableParagraph"/>
              <w:spacing w:line="230" w:lineRule="exact"/>
              <w:ind w:left="12" w:right="5"/>
            </w:pPr>
            <w:r>
              <w:rPr>
                <w:spacing w:val="-5"/>
              </w:rPr>
              <w:t>308</w:t>
            </w:r>
          </w:p>
        </w:tc>
        <w:tc>
          <w:tcPr>
            <w:tcW w:w="1422" w:type="dxa"/>
          </w:tcPr>
          <w:p w14:paraId="037239C1" w14:textId="77777777" w:rsidR="00111141" w:rsidRDefault="00D60EFB">
            <w:pPr>
              <w:pStyle w:val="TableParagraph"/>
              <w:spacing w:line="230" w:lineRule="exact"/>
              <w:ind w:left="68" w:right="62"/>
            </w:pPr>
            <w:r>
              <w:rPr>
                <w:spacing w:val="-5"/>
              </w:rPr>
              <w:t>219</w:t>
            </w:r>
          </w:p>
        </w:tc>
        <w:tc>
          <w:tcPr>
            <w:tcW w:w="1124" w:type="dxa"/>
          </w:tcPr>
          <w:p w14:paraId="501E5F01" w14:textId="77777777" w:rsidR="00111141" w:rsidRDefault="00D60EFB">
            <w:pPr>
              <w:pStyle w:val="TableParagraph"/>
              <w:spacing w:line="230" w:lineRule="exact"/>
              <w:ind w:left="14" w:right="2"/>
            </w:pPr>
            <w:r>
              <w:rPr>
                <w:spacing w:val="-2"/>
              </w:rPr>
              <w:t>Минвата</w:t>
            </w:r>
          </w:p>
        </w:tc>
      </w:tr>
      <w:tr w:rsidR="00111141" w14:paraId="76E8A59F" w14:textId="77777777">
        <w:trPr>
          <w:trHeight w:val="253"/>
        </w:trPr>
        <w:tc>
          <w:tcPr>
            <w:tcW w:w="567" w:type="dxa"/>
          </w:tcPr>
          <w:p w14:paraId="11FCF13D" w14:textId="77777777" w:rsidR="00111141" w:rsidRDefault="00D60EFB">
            <w:pPr>
              <w:pStyle w:val="TableParagraph"/>
              <w:spacing w:before="1" w:line="233" w:lineRule="exact"/>
              <w:ind w:left="10" w:right="1"/>
            </w:pPr>
            <w:r>
              <w:rPr>
                <w:spacing w:val="-5"/>
              </w:rPr>
              <w:t>15</w:t>
            </w:r>
          </w:p>
        </w:tc>
        <w:tc>
          <w:tcPr>
            <w:tcW w:w="1273" w:type="dxa"/>
          </w:tcPr>
          <w:p w14:paraId="2FBF66BC" w14:textId="77777777" w:rsidR="00111141" w:rsidRDefault="00D60EFB">
            <w:pPr>
              <w:pStyle w:val="TableParagraph"/>
              <w:spacing w:before="1" w:line="233" w:lineRule="exact"/>
              <w:ind w:left="10" w:right="2"/>
            </w:pPr>
            <w:r>
              <w:rPr>
                <w:spacing w:val="-2"/>
              </w:rPr>
              <w:t>ут-</w:t>
            </w:r>
            <w:r>
              <w:rPr>
                <w:spacing w:val="-10"/>
              </w:rPr>
              <w:t>3</w:t>
            </w:r>
          </w:p>
        </w:tc>
        <w:tc>
          <w:tcPr>
            <w:tcW w:w="2272" w:type="dxa"/>
          </w:tcPr>
          <w:p w14:paraId="5CD50F44" w14:textId="77777777" w:rsidR="00111141" w:rsidRDefault="00D60EFB">
            <w:pPr>
              <w:pStyle w:val="TableParagraph"/>
              <w:spacing w:before="1" w:line="233" w:lineRule="exact"/>
              <w:ind w:left="17" w:right="10"/>
            </w:pPr>
            <w:r>
              <w:rPr>
                <w:spacing w:val="-2"/>
              </w:rPr>
              <w:t>ут-</w:t>
            </w:r>
            <w:r>
              <w:rPr>
                <w:spacing w:val="-10"/>
              </w:rPr>
              <w:t>4</w:t>
            </w:r>
          </w:p>
        </w:tc>
        <w:tc>
          <w:tcPr>
            <w:tcW w:w="1278" w:type="dxa"/>
          </w:tcPr>
          <w:p w14:paraId="74B77CCA" w14:textId="77777777" w:rsidR="00111141" w:rsidRDefault="00D60EFB">
            <w:pPr>
              <w:pStyle w:val="TableParagraph"/>
              <w:spacing w:before="1" w:line="233" w:lineRule="exact"/>
              <w:ind w:left="18" w:right="19"/>
            </w:pPr>
            <w:r>
              <w:rPr>
                <w:spacing w:val="-2"/>
              </w:rPr>
              <w:t>воздушная</w:t>
            </w:r>
          </w:p>
        </w:tc>
        <w:tc>
          <w:tcPr>
            <w:tcW w:w="1278" w:type="dxa"/>
          </w:tcPr>
          <w:p w14:paraId="3E3B5076" w14:textId="77777777" w:rsidR="00111141" w:rsidRDefault="00D60EFB">
            <w:pPr>
              <w:pStyle w:val="TableParagraph"/>
              <w:spacing w:before="1" w:line="233" w:lineRule="exact"/>
              <w:ind w:left="18" w:right="10"/>
            </w:pPr>
            <w:r>
              <w:rPr>
                <w:spacing w:val="-2"/>
              </w:rPr>
              <w:t>01.01.1989</w:t>
            </w:r>
          </w:p>
        </w:tc>
        <w:tc>
          <w:tcPr>
            <w:tcW w:w="990" w:type="dxa"/>
          </w:tcPr>
          <w:p w14:paraId="048A9B1C" w14:textId="77777777" w:rsidR="00111141" w:rsidRDefault="00D60EFB">
            <w:pPr>
              <w:pStyle w:val="TableParagraph"/>
              <w:spacing w:before="1" w:line="233" w:lineRule="exact"/>
              <w:ind w:left="12" w:right="9"/>
            </w:pPr>
            <w:r>
              <w:rPr>
                <w:spacing w:val="-5"/>
              </w:rPr>
              <w:t>13</w:t>
            </w:r>
          </w:p>
        </w:tc>
        <w:tc>
          <w:tcPr>
            <w:tcW w:w="1422" w:type="dxa"/>
          </w:tcPr>
          <w:p w14:paraId="546D2549" w14:textId="77777777" w:rsidR="00111141" w:rsidRDefault="00D60EFB">
            <w:pPr>
              <w:pStyle w:val="TableParagraph"/>
              <w:spacing w:before="1" w:line="233" w:lineRule="exact"/>
              <w:ind w:left="63" w:right="62"/>
            </w:pPr>
            <w:r>
              <w:rPr>
                <w:spacing w:val="-5"/>
              </w:rPr>
              <w:t>76</w:t>
            </w:r>
          </w:p>
        </w:tc>
        <w:tc>
          <w:tcPr>
            <w:tcW w:w="1124" w:type="dxa"/>
          </w:tcPr>
          <w:p w14:paraId="7A3C507C" w14:textId="77777777" w:rsidR="00111141" w:rsidRDefault="00D60EFB">
            <w:pPr>
              <w:pStyle w:val="TableParagraph"/>
              <w:spacing w:before="1" w:line="233" w:lineRule="exact"/>
              <w:ind w:left="14" w:right="2"/>
            </w:pPr>
            <w:r>
              <w:rPr>
                <w:spacing w:val="-2"/>
              </w:rPr>
              <w:t>Минвата</w:t>
            </w:r>
          </w:p>
        </w:tc>
      </w:tr>
      <w:tr w:rsidR="00111141" w14:paraId="27EFB03A" w14:textId="77777777">
        <w:trPr>
          <w:trHeight w:val="254"/>
        </w:trPr>
        <w:tc>
          <w:tcPr>
            <w:tcW w:w="567" w:type="dxa"/>
          </w:tcPr>
          <w:p w14:paraId="5626B946" w14:textId="77777777" w:rsidR="00111141" w:rsidRDefault="00D60EFB">
            <w:pPr>
              <w:pStyle w:val="TableParagraph"/>
              <w:spacing w:before="1" w:line="233" w:lineRule="exact"/>
              <w:ind w:left="10" w:right="1"/>
            </w:pPr>
            <w:r>
              <w:rPr>
                <w:spacing w:val="-5"/>
              </w:rPr>
              <w:t>16</w:t>
            </w:r>
          </w:p>
        </w:tc>
        <w:tc>
          <w:tcPr>
            <w:tcW w:w="1273" w:type="dxa"/>
          </w:tcPr>
          <w:p w14:paraId="269E9DA7" w14:textId="77777777" w:rsidR="00111141" w:rsidRDefault="00D60EFB">
            <w:pPr>
              <w:pStyle w:val="TableParagraph"/>
              <w:spacing w:before="1" w:line="233" w:lineRule="exact"/>
              <w:ind w:left="10" w:right="2"/>
            </w:pPr>
            <w:r>
              <w:rPr>
                <w:spacing w:val="-2"/>
              </w:rPr>
              <w:t>ут-</w:t>
            </w:r>
            <w:r>
              <w:rPr>
                <w:spacing w:val="-10"/>
              </w:rPr>
              <w:t>5</w:t>
            </w:r>
          </w:p>
        </w:tc>
        <w:tc>
          <w:tcPr>
            <w:tcW w:w="2272" w:type="dxa"/>
          </w:tcPr>
          <w:p w14:paraId="2E12E6BC" w14:textId="77777777" w:rsidR="00111141" w:rsidRDefault="00D60EFB">
            <w:pPr>
              <w:pStyle w:val="TableParagraph"/>
              <w:spacing w:before="1" w:line="233" w:lineRule="exact"/>
              <w:ind w:left="17" w:right="10"/>
            </w:pPr>
            <w:r>
              <w:rPr>
                <w:spacing w:val="-2"/>
              </w:rPr>
              <w:t>тк-</w:t>
            </w:r>
            <w:r>
              <w:rPr>
                <w:spacing w:val="-7"/>
              </w:rPr>
              <w:t>19</w:t>
            </w:r>
          </w:p>
        </w:tc>
        <w:tc>
          <w:tcPr>
            <w:tcW w:w="1278" w:type="dxa"/>
          </w:tcPr>
          <w:p w14:paraId="262A96AF" w14:textId="77777777" w:rsidR="00111141" w:rsidRDefault="00D60EFB">
            <w:pPr>
              <w:pStyle w:val="TableParagraph"/>
              <w:spacing w:before="1" w:line="233" w:lineRule="exact"/>
              <w:ind w:left="18" w:right="17"/>
            </w:pPr>
            <w:r>
              <w:rPr>
                <w:spacing w:val="-2"/>
              </w:rPr>
              <w:t>канальная</w:t>
            </w:r>
          </w:p>
        </w:tc>
        <w:tc>
          <w:tcPr>
            <w:tcW w:w="1278" w:type="dxa"/>
          </w:tcPr>
          <w:p w14:paraId="4AE38FFD" w14:textId="77777777" w:rsidR="00111141" w:rsidRDefault="00D60EFB">
            <w:pPr>
              <w:pStyle w:val="TableParagraph"/>
              <w:spacing w:before="1" w:line="233" w:lineRule="exact"/>
              <w:ind w:left="18" w:right="10"/>
            </w:pPr>
            <w:r>
              <w:rPr>
                <w:spacing w:val="-2"/>
              </w:rPr>
              <w:t>01.01.1989</w:t>
            </w:r>
          </w:p>
        </w:tc>
        <w:tc>
          <w:tcPr>
            <w:tcW w:w="990" w:type="dxa"/>
          </w:tcPr>
          <w:p w14:paraId="1717C3A4" w14:textId="77777777" w:rsidR="00111141" w:rsidRDefault="00D60EFB">
            <w:pPr>
              <w:pStyle w:val="TableParagraph"/>
              <w:spacing w:before="1" w:line="233" w:lineRule="exact"/>
              <w:ind w:left="12" w:right="9"/>
            </w:pPr>
            <w:r>
              <w:rPr>
                <w:spacing w:val="-5"/>
              </w:rPr>
              <w:t>35</w:t>
            </w:r>
          </w:p>
        </w:tc>
        <w:tc>
          <w:tcPr>
            <w:tcW w:w="1422" w:type="dxa"/>
          </w:tcPr>
          <w:p w14:paraId="05B91F2F" w14:textId="77777777" w:rsidR="00111141" w:rsidRDefault="00D60EFB">
            <w:pPr>
              <w:pStyle w:val="TableParagraph"/>
              <w:spacing w:before="1" w:line="233" w:lineRule="exact"/>
              <w:ind w:left="63" w:right="62"/>
            </w:pPr>
            <w:r>
              <w:rPr>
                <w:spacing w:val="-5"/>
              </w:rPr>
              <w:t>89</w:t>
            </w:r>
          </w:p>
        </w:tc>
        <w:tc>
          <w:tcPr>
            <w:tcW w:w="1124" w:type="dxa"/>
          </w:tcPr>
          <w:p w14:paraId="29EDEED2" w14:textId="77777777" w:rsidR="00111141" w:rsidRDefault="00D60EFB">
            <w:pPr>
              <w:pStyle w:val="TableParagraph"/>
              <w:spacing w:before="1" w:line="233" w:lineRule="exact"/>
              <w:ind w:left="14" w:right="2"/>
            </w:pPr>
            <w:r>
              <w:rPr>
                <w:spacing w:val="-2"/>
              </w:rPr>
              <w:t>Минвата</w:t>
            </w:r>
          </w:p>
        </w:tc>
      </w:tr>
      <w:tr w:rsidR="00111141" w14:paraId="694DD922" w14:textId="77777777">
        <w:trPr>
          <w:trHeight w:val="254"/>
        </w:trPr>
        <w:tc>
          <w:tcPr>
            <w:tcW w:w="567" w:type="dxa"/>
          </w:tcPr>
          <w:p w14:paraId="314874EB" w14:textId="77777777" w:rsidR="00111141" w:rsidRDefault="00D60EFB">
            <w:pPr>
              <w:pStyle w:val="TableParagraph"/>
              <w:spacing w:before="1" w:line="233" w:lineRule="exact"/>
              <w:ind w:left="10" w:right="1"/>
            </w:pPr>
            <w:r>
              <w:rPr>
                <w:spacing w:val="-5"/>
              </w:rPr>
              <w:t>17</w:t>
            </w:r>
          </w:p>
        </w:tc>
        <w:tc>
          <w:tcPr>
            <w:tcW w:w="1273" w:type="dxa"/>
          </w:tcPr>
          <w:p w14:paraId="43BA18AA" w14:textId="77777777" w:rsidR="00111141" w:rsidRDefault="00D60EFB">
            <w:pPr>
              <w:pStyle w:val="TableParagraph"/>
              <w:spacing w:before="1" w:line="233" w:lineRule="exact"/>
              <w:ind w:left="10" w:right="2"/>
            </w:pPr>
            <w:r>
              <w:rPr>
                <w:spacing w:val="-2"/>
              </w:rPr>
              <w:t>ут-</w:t>
            </w:r>
            <w:r>
              <w:rPr>
                <w:spacing w:val="-10"/>
              </w:rPr>
              <w:t>2</w:t>
            </w:r>
          </w:p>
        </w:tc>
        <w:tc>
          <w:tcPr>
            <w:tcW w:w="2272" w:type="dxa"/>
          </w:tcPr>
          <w:p w14:paraId="5550FB90" w14:textId="77777777" w:rsidR="00111141" w:rsidRDefault="00D60EFB">
            <w:pPr>
              <w:pStyle w:val="TableParagraph"/>
              <w:spacing w:before="1" w:line="233" w:lineRule="exact"/>
              <w:ind w:left="17" w:right="10"/>
            </w:pPr>
            <w:r>
              <w:rPr>
                <w:spacing w:val="-2"/>
              </w:rPr>
              <w:t>тк-</w:t>
            </w:r>
            <w:r>
              <w:rPr>
                <w:spacing w:val="-7"/>
              </w:rPr>
              <w:t>20</w:t>
            </w:r>
          </w:p>
        </w:tc>
        <w:tc>
          <w:tcPr>
            <w:tcW w:w="1278" w:type="dxa"/>
          </w:tcPr>
          <w:p w14:paraId="1ECF99EF" w14:textId="77777777" w:rsidR="00111141" w:rsidRDefault="00D60EFB">
            <w:pPr>
              <w:pStyle w:val="TableParagraph"/>
              <w:spacing w:before="1" w:line="233" w:lineRule="exact"/>
              <w:ind w:left="18" w:right="17"/>
            </w:pPr>
            <w:r>
              <w:rPr>
                <w:spacing w:val="-2"/>
              </w:rPr>
              <w:t>канальная</w:t>
            </w:r>
          </w:p>
        </w:tc>
        <w:tc>
          <w:tcPr>
            <w:tcW w:w="1278" w:type="dxa"/>
          </w:tcPr>
          <w:p w14:paraId="1D511867" w14:textId="77777777" w:rsidR="00111141" w:rsidRDefault="00D60EFB">
            <w:pPr>
              <w:pStyle w:val="TableParagraph"/>
              <w:spacing w:before="1" w:line="233" w:lineRule="exact"/>
              <w:ind w:left="18" w:right="10"/>
            </w:pPr>
            <w:r>
              <w:rPr>
                <w:spacing w:val="-2"/>
              </w:rPr>
              <w:t>01.01.1989</w:t>
            </w:r>
          </w:p>
        </w:tc>
        <w:tc>
          <w:tcPr>
            <w:tcW w:w="990" w:type="dxa"/>
          </w:tcPr>
          <w:p w14:paraId="4B21F232" w14:textId="77777777" w:rsidR="00111141" w:rsidRDefault="00D60EFB">
            <w:pPr>
              <w:pStyle w:val="TableParagraph"/>
              <w:spacing w:before="1" w:line="233" w:lineRule="exact"/>
              <w:ind w:left="12" w:right="5"/>
            </w:pPr>
            <w:r>
              <w:rPr>
                <w:spacing w:val="-4"/>
              </w:rPr>
              <w:t>47,5</w:t>
            </w:r>
          </w:p>
        </w:tc>
        <w:tc>
          <w:tcPr>
            <w:tcW w:w="1422" w:type="dxa"/>
          </w:tcPr>
          <w:p w14:paraId="70554CA4" w14:textId="77777777" w:rsidR="00111141" w:rsidRDefault="00D60EFB">
            <w:pPr>
              <w:pStyle w:val="TableParagraph"/>
              <w:spacing w:before="1" w:line="233" w:lineRule="exact"/>
              <w:ind w:left="63" w:right="62"/>
            </w:pPr>
            <w:r>
              <w:rPr>
                <w:spacing w:val="-5"/>
              </w:rPr>
              <w:t>57</w:t>
            </w:r>
          </w:p>
        </w:tc>
        <w:tc>
          <w:tcPr>
            <w:tcW w:w="1124" w:type="dxa"/>
          </w:tcPr>
          <w:p w14:paraId="136A1FAD" w14:textId="77777777" w:rsidR="00111141" w:rsidRDefault="00D60EFB">
            <w:pPr>
              <w:pStyle w:val="TableParagraph"/>
              <w:spacing w:before="1" w:line="233" w:lineRule="exact"/>
              <w:ind w:left="14" w:right="2"/>
            </w:pPr>
            <w:r>
              <w:rPr>
                <w:spacing w:val="-2"/>
              </w:rPr>
              <w:t>Минвата</w:t>
            </w:r>
          </w:p>
        </w:tc>
      </w:tr>
      <w:tr w:rsidR="00111141" w14:paraId="092BFB8D" w14:textId="77777777">
        <w:trPr>
          <w:trHeight w:val="253"/>
        </w:trPr>
        <w:tc>
          <w:tcPr>
            <w:tcW w:w="567" w:type="dxa"/>
          </w:tcPr>
          <w:p w14:paraId="6A8FCA69" w14:textId="77777777" w:rsidR="00111141" w:rsidRDefault="00D60EFB">
            <w:pPr>
              <w:pStyle w:val="TableParagraph"/>
              <w:spacing w:before="1" w:line="233" w:lineRule="exact"/>
              <w:ind w:left="10" w:right="1"/>
            </w:pPr>
            <w:r>
              <w:rPr>
                <w:spacing w:val="-5"/>
              </w:rPr>
              <w:t>18</w:t>
            </w:r>
          </w:p>
        </w:tc>
        <w:tc>
          <w:tcPr>
            <w:tcW w:w="1273" w:type="dxa"/>
          </w:tcPr>
          <w:p w14:paraId="29550EEA" w14:textId="77777777" w:rsidR="00111141" w:rsidRDefault="00D60EFB">
            <w:pPr>
              <w:pStyle w:val="TableParagraph"/>
              <w:spacing w:before="1" w:line="233" w:lineRule="exact"/>
              <w:ind w:left="10" w:right="7"/>
            </w:pPr>
            <w:r>
              <w:rPr>
                <w:spacing w:val="-2"/>
              </w:rPr>
              <w:t>тк-</w:t>
            </w:r>
            <w:r>
              <w:rPr>
                <w:spacing w:val="-12"/>
              </w:rPr>
              <w:t>5</w:t>
            </w:r>
          </w:p>
        </w:tc>
        <w:tc>
          <w:tcPr>
            <w:tcW w:w="2272" w:type="dxa"/>
          </w:tcPr>
          <w:p w14:paraId="3F29E8A5" w14:textId="77777777" w:rsidR="00111141" w:rsidRDefault="00D60EFB">
            <w:pPr>
              <w:pStyle w:val="TableParagraph"/>
              <w:spacing w:before="1" w:line="233" w:lineRule="exact"/>
              <w:ind w:left="17" w:right="6"/>
            </w:pPr>
            <w:r>
              <w:t>с.</w:t>
            </w:r>
            <w:r>
              <w:rPr>
                <w:spacing w:val="2"/>
              </w:rPr>
              <w:t xml:space="preserve"> </w:t>
            </w:r>
            <w:r>
              <w:rPr>
                <w:spacing w:val="-2"/>
              </w:rPr>
              <w:t>Шилыково,32,ЦРБ</w:t>
            </w:r>
          </w:p>
        </w:tc>
        <w:tc>
          <w:tcPr>
            <w:tcW w:w="1278" w:type="dxa"/>
          </w:tcPr>
          <w:p w14:paraId="45CEE047" w14:textId="77777777" w:rsidR="00111141" w:rsidRDefault="00D60EFB">
            <w:pPr>
              <w:pStyle w:val="TableParagraph"/>
              <w:spacing w:before="1" w:line="233" w:lineRule="exact"/>
              <w:ind w:left="18" w:right="19"/>
            </w:pPr>
            <w:r>
              <w:rPr>
                <w:spacing w:val="-2"/>
              </w:rPr>
              <w:t>воздушная</w:t>
            </w:r>
          </w:p>
        </w:tc>
        <w:tc>
          <w:tcPr>
            <w:tcW w:w="1278" w:type="dxa"/>
          </w:tcPr>
          <w:p w14:paraId="2C7ED192" w14:textId="77777777" w:rsidR="00111141" w:rsidRDefault="00D60EFB">
            <w:pPr>
              <w:pStyle w:val="TableParagraph"/>
              <w:spacing w:before="1" w:line="233" w:lineRule="exact"/>
              <w:ind w:left="18" w:right="10"/>
            </w:pPr>
            <w:r>
              <w:rPr>
                <w:spacing w:val="-2"/>
              </w:rPr>
              <w:t>01.01.1989</w:t>
            </w:r>
          </w:p>
        </w:tc>
        <w:tc>
          <w:tcPr>
            <w:tcW w:w="990" w:type="dxa"/>
          </w:tcPr>
          <w:p w14:paraId="183A9659" w14:textId="77777777" w:rsidR="00111141" w:rsidRDefault="00D60EFB">
            <w:pPr>
              <w:pStyle w:val="TableParagraph"/>
              <w:spacing w:before="1" w:line="233" w:lineRule="exact"/>
              <w:ind w:left="12" w:right="9"/>
            </w:pPr>
            <w:r>
              <w:rPr>
                <w:spacing w:val="-5"/>
              </w:rPr>
              <w:t>20</w:t>
            </w:r>
          </w:p>
        </w:tc>
        <w:tc>
          <w:tcPr>
            <w:tcW w:w="1422" w:type="dxa"/>
          </w:tcPr>
          <w:p w14:paraId="1AA692AD" w14:textId="77777777" w:rsidR="00111141" w:rsidRDefault="00D60EFB">
            <w:pPr>
              <w:pStyle w:val="TableParagraph"/>
              <w:spacing w:before="1" w:line="233" w:lineRule="exact"/>
              <w:ind w:left="63" w:right="62"/>
            </w:pPr>
            <w:r>
              <w:rPr>
                <w:spacing w:val="-5"/>
              </w:rPr>
              <w:t>57</w:t>
            </w:r>
          </w:p>
        </w:tc>
        <w:tc>
          <w:tcPr>
            <w:tcW w:w="1124" w:type="dxa"/>
          </w:tcPr>
          <w:p w14:paraId="0355AF1F" w14:textId="77777777" w:rsidR="00111141" w:rsidRDefault="00D60EFB">
            <w:pPr>
              <w:pStyle w:val="TableParagraph"/>
              <w:spacing w:before="1" w:line="233" w:lineRule="exact"/>
              <w:ind w:left="14" w:right="2"/>
            </w:pPr>
            <w:r>
              <w:rPr>
                <w:spacing w:val="-2"/>
              </w:rPr>
              <w:t>Минвата</w:t>
            </w:r>
          </w:p>
        </w:tc>
      </w:tr>
      <w:tr w:rsidR="00111141" w14:paraId="053DDD13" w14:textId="77777777">
        <w:trPr>
          <w:trHeight w:val="249"/>
        </w:trPr>
        <w:tc>
          <w:tcPr>
            <w:tcW w:w="567" w:type="dxa"/>
          </w:tcPr>
          <w:p w14:paraId="775E080B" w14:textId="77777777" w:rsidR="00111141" w:rsidRDefault="00D60EFB">
            <w:pPr>
              <w:pStyle w:val="TableParagraph"/>
              <w:spacing w:line="229" w:lineRule="exact"/>
              <w:ind w:left="10" w:right="1"/>
            </w:pPr>
            <w:r>
              <w:rPr>
                <w:spacing w:val="-5"/>
              </w:rPr>
              <w:t>19</w:t>
            </w:r>
          </w:p>
        </w:tc>
        <w:tc>
          <w:tcPr>
            <w:tcW w:w="1273" w:type="dxa"/>
          </w:tcPr>
          <w:p w14:paraId="6D677432" w14:textId="77777777" w:rsidR="00111141" w:rsidRDefault="00D60EFB">
            <w:pPr>
              <w:pStyle w:val="TableParagraph"/>
              <w:spacing w:line="229" w:lineRule="exact"/>
              <w:ind w:left="10" w:right="7"/>
            </w:pPr>
            <w:r>
              <w:rPr>
                <w:spacing w:val="-2"/>
              </w:rPr>
              <w:t>тк-</w:t>
            </w:r>
            <w:r>
              <w:rPr>
                <w:spacing w:val="-12"/>
              </w:rPr>
              <w:t>1</w:t>
            </w:r>
          </w:p>
        </w:tc>
        <w:tc>
          <w:tcPr>
            <w:tcW w:w="2272" w:type="dxa"/>
          </w:tcPr>
          <w:p w14:paraId="34E19914" w14:textId="77777777" w:rsidR="00111141" w:rsidRDefault="00D60EFB">
            <w:pPr>
              <w:pStyle w:val="TableParagraph"/>
              <w:spacing w:line="229" w:lineRule="exact"/>
              <w:ind w:left="17" w:right="5"/>
            </w:pPr>
            <w:r>
              <w:rPr>
                <w:spacing w:val="-2"/>
              </w:rPr>
              <w:t>тк-</w:t>
            </w:r>
            <w:r>
              <w:rPr>
                <w:spacing w:val="-12"/>
              </w:rPr>
              <w:t>2</w:t>
            </w:r>
          </w:p>
        </w:tc>
        <w:tc>
          <w:tcPr>
            <w:tcW w:w="1278" w:type="dxa"/>
          </w:tcPr>
          <w:p w14:paraId="4DBA51EE" w14:textId="77777777" w:rsidR="00111141" w:rsidRDefault="00D60EFB">
            <w:pPr>
              <w:pStyle w:val="TableParagraph"/>
              <w:spacing w:line="229" w:lineRule="exact"/>
              <w:ind w:left="18" w:right="17"/>
            </w:pPr>
            <w:r>
              <w:rPr>
                <w:spacing w:val="-2"/>
              </w:rPr>
              <w:t>канальная</w:t>
            </w:r>
          </w:p>
        </w:tc>
        <w:tc>
          <w:tcPr>
            <w:tcW w:w="1278" w:type="dxa"/>
          </w:tcPr>
          <w:p w14:paraId="7FE6041A" w14:textId="77777777" w:rsidR="00111141" w:rsidRDefault="00D60EFB">
            <w:pPr>
              <w:pStyle w:val="TableParagraph"/>
              <w:spacing w:line="229" w:lineRule="exact"/>
              <w:ind w:left="18" w:right="10"/>
            </w:pPr>
            <w:r>
              <w:rPr>
                <w:spacing w:val="-2"/>
              </w:rPr>
              <w:t>01.01.1989</w:t>
            </w:r>
          </w:p>
        </w:tc>
        <w:tc>
          <w:tcPr>
            <w:tcW w:w="990" w:type="dxa"/>
          </w:tcPr>
          <w:p w14:paraId="3638682F" w14:textId="77777777" w:rsidR="00111141" w:rsidRDefault="00D60EFB">
            <w:pPr>
              <w:pStyle w:val="TableParagraph"/>
              <w:spacing w:line="229" w:lineRule="exact"/>
              <w:ind w:left="12" w:right="9"/>
            </w:pPr>
            <w:r>
              <w:rPr>
                <w:spacing w:val="-5"/>
              </w:rPr>
              <w:t>90</w:t>
            </w:r>
          </w:p>
        </w:tc>
        <w:tc>
          <w:tcPr>
            <w:tcW w:w="1422" w:type="dxa"/>
          </w:tcPr>
          <w:p w14:paraId="2D01ADF7" w14:textId="77777777" w:rsidR="00111141" w:rsidRDefault="00D60EFB">
            <w:pPr>
              <w:pStyle w:val="TableParagraph"/>
              <w:spacing w:line="229" w:lineRule="exact"/>
              <w:ind w:left="68" w:right="62"/>
            </w:pPr>
            <w:r>
              <w:rPr>
                <w:spacing w:val="-5"/>
              </w:rPr>
              <w:t>108</w:t>
            </w:r>
          </w:p>
        </w:tc>
        <w:tc>
          <w:tcPr>
            <w:tcW w:w="1124" w:type="dxa"/>
          </w:tcPr>
          <w:p w14:paraId="347B9CDF" w14:textId="77777777" w:rsidR="00111141" w:rsidRDefault="00D60EFB">
            <w:pPr>
              <w:pStyle w:val="TableParagraph"/>
              <w:spacing w:line="229" w:lineRule="exact"/>
              <w:ind w:left="14" w:right="2"/>
            </w:pPr>
            <w:r>
              <w:rPr>
                <w:spacing w:val="-2"/>
              </w:rPr>
              <w:t>Минвата</w:t>
            </w:r>
          </w:p>
        </w:tc>
      </w:tr>
      <w:tr w:rsidR="00111141" w14:paraId="172FE1C3" w14:textId="77777777">
        <w:trPr>
          <w:trHeight w:val="253"/>
        </w:trPr>
        <w:tc>
          <w:tcPr>
            <w:tcW w:w="567" w:type="dxa"/>
          </w:tcPr>
          <w:p w14:paraId="3156CF03" w14:textId="77777777" w:rsidR="00111141" w:rsidRDefault="00D60EFB">
            <w:pPr>
              <w:pStyle w:val="TableParagraph"/>
              <w:spacing w:before="1" w:line="233" w:lineRule="exact"/>
              <w:ind w:left="10" w:right="1"/>
            </w:pPr>
            <w:r>
              <w:rPr>
                <w:spacing w:val="-5"/>
              </w:rPr>
              <w:t>20</w:t>
            </w:r>
          </w:p>
        </w:tc>
        <w:tc>
          <w:tcPr>
            <w:tcW w:w="1273" w:type="dxa"/>
          </w:tcPr>
          <w:p w14:paraId="6A5066E7" w14:textId="77777777" w:rsidR="00111141" w:rsidRDefault="00D60EFB">
            <w:pPr>
              <w:pStyle w:val="TableParagraph"/>
              <w:spacing w:before="1" w:line="233" w:lineRule="exact"/>
              <w:ind w:left="10" w:right="7"/>
            </w:pPr>
            <w:r>
              <w:rPr>
                <w:spacing w:val="-2"/>
              </w:rPr>
              <w:t>тк-</w:t>
            </w:r>
            <w:r>
              <w:rPr>
                <w:spacing w:val="-12"/>
              </w:rPr>
              <w:t>2</w:t>
            </w:r>
          </w:p>
        </w:tc>
        <w:tc>
          <w:tcPr>
            <w:tcW w:w="2272" w:type="dxa"/>
          </w:tcPr>
          <w:p w14:paraId="29888A54" w14:textId="77777777" w:rsidR="00111141" w:rsidRDefault="00D60EFB">
            <w:pPr>
              <w:pStyle w:val="TableParagraph"/>
              <w:spacing w:before="1" w:line="233" w:lineRule="exact"/>
              <w:ind w:left="17" w:right="5"/>
            </w:pPr>
            <w:r>
              <w:rPr>
                <w:spacing w:val="-2"/>
              </w:rPr>
              <w:t>тк-</w:t>
            </w:r>
            <w:r>
              <w:rPr>
                <w:spacing w:val="-12"/>
              </w:rPr>
              <w:t>3</w:t>
            </w:r>
          </w:p>
        </w:tc>
        <w:tc>
          <w:tcPr>
            <w:tcW w:w="1278" w:type="dxa"/>
          </w:tcPr>
          <w:p w14:paraId="762F8D42" w14:textId="77777777" w:rsidR="00111141" w:rsidRDefault="00D60EFB">
            <w:pPr>
              <w:pStyle w:val="TableParagraph"/>
              <w:spacing w:before="1" w:line="233" w:lineRule="exact"/>
              <w:ind w:left="18" w:right="17"/>
            </w:pPr>
            <w:r>
              <w:rPr>
                <w:spacing w:val="-2"/>
              </w:rPr>
              <w:t>канальная</w:t>
            </w:r>
          </w:p>
        </w:tc>
        <w:tc>
          <w:tcPr>
            <w:tcW w:w="1278" w:type="dxa"/>
          </w:tcPr>
          <w:p w14:paraId="194B0787" w14:textId="77777777" w:rsidR="00111141" w:rsidRDefault="00D60EFB">
            <w:pPr>
              <w:pStyle w:val="TableParagraph"/>
              <w:spacing w:before="1" w:line="233" w:lineRule="exact"/>
              <w:ind w:left="18" w:right="10"/>
            </w:pPr>
            <w:r>
              <w:rPr>
                <w:spacing w:val="-2"/>
              </w:rPr>
              <w:t>01.01.1989</w:t>
            </w:r>
          </w:p>
        </w:tc>
        <w:tc>
          <w:tcPr>
            <w:tcW w:w="990" w:type="dxa"/>
          </w:tcPr>
          <w:p w14:paraId="6E6C84E8" w14:textId="77777777" w:rsidR="00111141" w:rsidRDefault="00D60EFB">
            <w:pPr>
              <w:pStyle w:val="TableParagraph"/>
              <w:spacing w:before="1" w:line="233" w:lineRule="exact"/>
              <w:ind w:left="12" w:right="5"/>
            </w:pPr>
            <w:r>
              <w:rPr>
                <w:spacing w:val="-4"/>
              </w:rPr>
              <w:t>79,5</w:t>
            </w:r>
          </w:p>
        </w:tc>
        <w:tc>
          <w:tcPr>
            <w:tcW w:w="1422" w:type="dxa"/>
          </w:tcPr>
          <w:p w14:paraId="5433A154" w14:textId="77777777" w:rsidR="00111141" w:rsidRDefault="00D60EFB">
            <w:pPr>
              <w:pStyle w:val="TableParagraph"/>
              <w:spacing w:before="1" w:line="233" w:lineRule="exact"/>
              <w:ind w:left="68" w:right="62"/>
            </w:pPr>
            <w:r>
              <w:rPr>
                <w:spacing w:val="-5"/>
              </w:rPr>
              <w:t>108</w:t>
            </w:r>
          </w:p>
        </w:tc>
        <w:tc>
          <w:tcPr>
            <w:tcW w:w="1124" w:type="dxa"/>
          </w:tcPr>
          <w:p w14:paraId="5BC106D4" w14:textId="77777777" w:rsidR="00111141" w:rsidRDefault="00D60EFB">
            <w:pPr>
              <w:pStyle w:val="TableParagraph"/>
              <w:spacing w:before="1" w:line="233" w:lineRule="exact"/>
              <w:ind w:left="14" w:right="2"/>
            </w:pPr>
            <w:r>
              <w:rPr>
                <w:spacing w:val="-2"/>
              </w:rPr>
              <w:t>Минвата</w:t>
            </w:r>
          </w:p>
        </w:tc>
      </w:tr>
      <w:tr w:rsidR="00111141" w14:paraId="2B4C3C40" w14:textId="77777777">
        <w:trPr>
          <w:trHeight w:val="254"/>
        </w:trPr>
        <w:tc>
          <w:tcPr>
            <w:tcW w:w="567" w:type="dxa"/>
          </w:tcPr>
          <w:p w14:paraId="22F4BB27" w14:textId="77777777" w:rsidR="00111141" w:rsidRDefault="00D60EFB">
            <w:pPr>
              <w:pStyle w:val="TableParagraph"/>
              <w:spacing w:before="1" w:line="233" w:lineRule="exact"/>
              <w:ind w:left="10" w:right="1"/>
            </w:pPr>
            <w:r>
              <w:rPr>
                <w:spacing w:val="-5"/>
              </w:rPr>
              <w:t>21</w:t>
            </w:r>
          </w:p>
        </w:tc>
        <w:tc>
          <w:tcPr>
            <w:tcW w:w="1273" w:type="dxa"/>
          </w:tcPr>
          <w:p w14:paraId="21BC7B52" w14:textId="77777777" w:rsidR="00111141" w:rsidRDefault="00D60EFB">
            <w:pPr>
              <w:pStyle w:val="TableParagraph"/>
              <w:spacing w:before="1" w:line="233" w:lineRule="exact"/>
              <w:ind w:left="10" w:right="7"/>
            </w:pPr>
            <w:r>
              <w:rPr>
                <w:spacing w:val="-2"/>
              </w:rPr>
              <w:t>тк-</w:t>
            </w:r>
            <w:r>
              <w:rPr>
                <w:spacing w:val="-12"/>
              </w:rPr>
              <w:t>3</w:t>
            </w:r>
          </w:p>
        </w:tc>
        <w:tc>
          <w:tcPr>
            <w:tcW w:w="2272" w:type="dxa"/>
          </w:tcPr>
          <w:p w14:paraId="56D3BC73" w14:textId="77777777" w:rsidR="00111141" w:rsidRDefault="00D60EFB">
            <w:pPr>
              <w:pStyle w:val="TableParagraph"/>
              <w:spacing w:before="1" w:line="233" w:lineRule="exact"/>
              <w:ind w:left="17" w:right="5"/>
            </w:pPr>
            <w:r>
              <w:rPr>
                <w:spacing w:val="-2"/>
              </w:rPr>
              <w:t>тк-</w:t>
            </w:r>
            <w:r>
              <w:rPr>
                <w:spacing w:val="-12"/>
              </w:rPr>
              <w:t>4</w:t>
            </w:r>
          </w:p>
        </w:tc>
        <w:tc>
          <w:tcPr>
            <w:tcW w:w="1278" w:type="dxa"/>
          </w:tcPr>
          <w:p w14:paraId="13F16272" w14:textId="77777777" w:rsidR="00111141" w:rsidRDefault="00D60EFB">
            <w:pPr>
              <w:pStyle w:val="TableParagraph"/>
              <w:spacing w:before="1" w:line="233" w:lineRule="exact"/>
              <w:ind w:left="18" w:right="17"/>
            </w:pPr>
            <w:r>
              <w:rPr>
                <w:spacing w:val="-2"/>
              </w:rPr>
              <w:t>канальная</w:t>
            </w:r>
          </w:p>
        </w:tc>
        <w:tc>
          <w:tcPr>
            <w:tcW w:w="1278" w:type="dxa"/>
          </w:tcPr>
          <w:p w14:paraId="2E5A5AA6" w14:textId="77777777" w:rsidR="00111141" w:rsidRDefault="00D60EFB">
            <w:pPr>
              <w:pStyle w:val="TableParagraph"/>
              <w:spacing w:before="1" w:line="233" w:lineRule="exact"/>
              <w:ind w:left="18" w:right="10"/>
            </w:pPr>
            <w:r>
              <w:rPr>
                <w:spacing w:val="-2"/>
              </w:rPr>
              <w:t>01.01.1989</w:t>
            </w:r>
          </w:p>
        </w:tc>
        <w:tc>
          <w:tcPr>
            <w:tcW w:w="990" w:type="dxa"/>
          </w:tcPr>
          <w:p w14:paraId="5B5464B9" w14:textId="77777777" w:rsidR="00111141" w:rsidRDefault="00D60EFB">
            <w:pPr>
              <w:pStyle w:val="TableParagraph"/>
              <w:spacing w:before="1" w:line="233" w:lineRule="exact"/>
              <w:ind w:left="12" w:right="9"/>
            </w:pPr>
            <w:r>
              <w:rPr>
                <w:spacing w:val="-5"/>
              </w:rPr>
              <w:t>22</w:t>
            </w:r>
          </w:p>
        </w:tc>
        <w:tc>
          <w:tcPr>
            <w:tcW w:w="1422" w:type="dxa"/>
          </w:tcPr>
          <w:p w14:paraId="4FA905EA" w14:textId="77777777" w:rsidR="00111141" w:rsidRDefault="00D60EFB">
            <w:pPr>
              <w:pStyle w:val="TableParagraph"/>
              <w:spacing w:before="1" w:line="233" w:lineRule="exact"/>
              <w:ind w:left="63" w:right="62"/>
            </w:pPr>
            <w:r>
              <w:rPr>
                <w:spacing w:val="-5"/>
              </w:rPr>
              <w:t>76</w:t>
            </w:r>
          </w:p>
        </w:tc>
        <w:tc>
          <w:tcPr>
            <w:tcW w:w="1124" w:type="dxa"/>
          </w:tcPr>
          <w:p w14:paraId="2254D3C0" w14:textId="77777777" w:rsidR="00111141" w:rsidRDefault="00D60EFB">
            <w:pPr>
              <w:pStyle w:val="TableParagraph"/>
              <w:spacing w:before="1" w:line="233" w:lineRule="exact"/>
              <w:ind w:left="14" w:right="2"/>
            </w:pPr>
            <w:r>
              <w:rPr>
                <w:spacing w:val="-2"/>
              </w:rPr>
              <w:t>Минвата</w:t>
            </w:r>
          </w:p>
        </w:tc>
      </w:tr>
      <w:tr w:rsidR="00111141" w14:paraId="60873ADF" w14:textId="77777777">
        <w:trPr>
          <w:trHeight w:val="254"/>
        </w:trPr>
        <w:tc>
          <w:tcPr>
            <w:tcW w:w="567" w:type="dxa"/>
          </w:tcPr>
          <w:p w14:paraId="26B03260" w14:textId="77777777" w:rsidR="00111141" w:rsidRDefault="00D60EFB">
            <w:pPr>
              <w:pStyle w:val="TableParagraph"/>
              <w:spacing w:before="1" w:line="233" w:lineRule="exact"/>
              <w:ind w:left="10" w:right="1"/>
            </w:pPr>
            <w:r>
              <w:rPr>
                <w:spacing w:val="-5"/>
              </w:rPr>
              <w:t>22</w:t>
            </w:r>
          </w:p>
        </w:tc>
        <w:tc>
          <w:tcPr>
            <w:tcW w:w="1273" w:type="dxa"/>
          </w:tcPr>
          <w:p w14:paraId="50895F85" w14:textId="77777777" w:rsidR="00111141" w:rsidRDefault="00D60EFB">
            <w:pPr>
              <w:pStyle w:val="TableParagraph"/>
              <w:spacing w:before="1" w:line="233" w:lineRule="exact"/>
              <w:ind w:left="10" w:right="7"/>
            </w:pPr>
            <w:r>
              <w:rPr>
                <w:spacing w:val="-2"/>
              </w:rPr>
              <w:t>тк-</w:t>
            </w:r>
            <w:r>
              <w:rPr>
                <w:spacing w:val="-12"/>
              </w:rPr>
              <w:t>4</w:t>
            </w:r>
          </w:p>
        </w:tc>
        <w:tc>
          <w:tcPr>
            <w:tcW w:w="2272" w:type="dxa"/>
          </w:tcPr>
          <w:p w14:paraId="41225891" w14:textId="77777777" w:rsidR="00111141" w:rsidRDefault="00D60EFB">
            <w:pPr>
              <w:pStyle w:val="TableParagraph"/>
              <w:spacing w:before="1" w:line="233" w:lineRule="exact"/>
              <w:ind w:left="17" w:right="2"/>
            </w:pPr>
            <w:r>
              <w:t>с.</w:t>
            </w:r>
            <w:r>
              <w:rPr>
                <w:spacing w:val="2"/>
              </w:rPr>
              <w:t xml:space="preserve"> </w:t>
            </w:r>
            <w:r>
              <w:rPr>
                <w:spacing w:val="-2"/>
              </w:rPr>
              <w:t>Шилыково,1</w:t>
            </w:r>
          </w:p>
        </w:tc>
        <w:tc>
          <w:tcPr>
            <w:tcW w:w="1278" w:type="dxa"/>
          </w:tcPr>
          <w:p w14:paraId="5DAC980D" w14:textId="77777777" w:rsidR="00111141" w:rsidRDefault="00D60EFB">
            <w:pPr>
              <w:pStyle w:val="TableParagraph"/>
              <w:spacing w:before="1" w:line="233" w:lineRule="exact"/>
              <w:ind w:left="18" w:right="17"/>
            </w:pPr>
            <w:r>
              <w:rPr>
                <w:spacing w:val="-2"/>
              </w:rPr>
              <w:t>канальная</w:t>
            </w:r>
          </w:p>
        </w:tc>
        <w:tc>
          <w:tcPr>
            <w:tcW w:w="1278" w:type="dxa"/>
          </w:tcPr>
          <w:p w14:paraId="415221B6" w14:textId="77777777" w:rsidR="00111141" w:rsidRDefault="00D60EFB">
            <w:pPr>
              <w:pStyle w:val="TableParagraph"/>
              <w:spacing w:before="1" w:line="233" w:lineRule="exact"/>
              <w:ind w:left="18" w:right="10"/>
            </w:pPr>
            <w:r>
              <w:rPr>
                <w:spacing w:val="-2"/>
              </w:rPr>
              <w:t>01.01.1989</w:t>
            </w:r>
          </w:p>
        </w:tc>
        <w:tc>
          <w:tcPr>
            <w:tcW w:w="990" w:type="dxa"/>
          </w:tcPr>
          <w:p w14:paraId="06E407AE" w14:textId="77777777" w:rsidR="00111141" w:rsidRDefault="00D60EFB">
            <w:pPr>
              <w:pStyle w:val="TableParagraph"/>
              <w:spacing w:before="1" w:line="233" w:lineRule="exact"/>
              <w:ind w:left="12" w:right="9"/>
            </w:pPr>
            <w:r>
              <w:rPr>
                <w:spacing w:val="-5"/>
              </w:rPr>
              <w:t>18</w:t>
            </w:r>
          </w:p>
        </w:tc>
        <w:tc>
          <w:tcPr>
            <w:tcW w:w="1422" w:type="dxa"/>
          </w:tcPr>
          <w:p w14:paraId="75075967" w14:textId="77777777" w:rsidR="00111141" w:rsidRDefault="00D60EFB">
            <w:pPr>
              <w:pStyle w:val="TableParagraph"/>
              <w:spacing w:before="1" w:line="233" w:lineRule="exact"/>
              <w:ind w:left="63" w:right="62"/>
            </w:pPr>
            <w:r>
              <w:rPr>
                <w:spacing w:val="-5"/>
              </w:rPr>
              <w:t>57</w:t>
            </w:r>
          </w:p>
        </w:tc>
        <w:tc>
          <w:tcPr>
            <w:tcW w:w="1124" w:type="dxa"/>
          </w:tcPr>
          <w:p w14:paraId="35FDB14A" w14:textId="77777777" w:rsidR="00111141" w:rsidRDefault="00D60EFB">
            <w:pPr>
              <w:pStyle w:val="TableParagraph"/>
              <w:spacing w:before="1" w:line="233" w:lineRule="exact"/>
              <w:ind w:left="14" w:right="2"/>
            </w:pPr>
            <w:r>
              <w:rPr>
                <w:spacing w:val="-2"/>
              </w:rPr>
              <w:t>Минвата</w:t>
            </w:r>
          </w:p>
        </w:tc>
      </w:tr>
      <w:tr w:rsidR="00111141" w14:paraId="7380CD4F" w14:textId="77777777">
        <w:trPr>
          <w:trHeight w:val="253"/>
        </w:trPr>
        <w:tc>
          <w:tcPr>
            <w:tcW w:w="567" w:type="dxa"/>
          </w:tcPr>
          <w:p w14:paraId="3EEA78CB" w14:textId="77777777" w:rsidR="00111141" w:rsidRDefault="00D60EFB">
            <w:pPr>
              <w:pStyle w:val="TableParagraph"/>
              <w:spacing w:before="1" w:line="233" w:lineRule="exact"/>
              <w:ind w:left="10" w:right="1"/>
            </w:pPr>
            <w:r>
              <w:rPr>
                <w:spacing w:val="-5"/>
              </w:rPr>
              <w:t>23</w:t>
            </w:r>
          </w:p>
        </w:tc>
        <w:tc>
          <w:tcPr>
            <w:tcW w:w="1273" w:type="dxa"/>
          </w:tcPr>
          <w:p w14:paraId="4428E048" w14:textId="77777777" w:rsidR="00111141" w:rsidRDefault="00D60EFB">
            <w:pPr>
              <w:pStyle w:val="TableParagraph"/>
              <w:spacing w:before="1" w:line="233" w:lineRule="exact"/>
              <w:ind w:left="10" w:right="7"/>
            </w:pPr>
            <w:r>
              <w:rPr>
                <w:spacing w:val="-2"/>
              </w:rPr>
              <w:t>тк-</w:t>
            </w:r>
            <w:r>
              <w:rPr>
                <w:spacing w:val="-12"/>
              </w:rPr>
              <w:t>2</w:t>
            </w:r>
          </w:p>
        </w:tc>
        <w:tc>
          <w:tcPr>
            <w:tcW w:w="2272" w:type="dxa"/>
          </w:tcPr>
          <w:p w14:paraId="6F311081" w14:textId="77777777" w:rsidR="00111141" w:rsidRDefault="00D60EFB">
            <w:pPr>
              <w:pStyle w:val="TableParagraph"/>
              <w:spacing w:before="1" w:line="233" w:lineRule="exact"/>
              <w:ind w:left="17" w:right="2"/>
            </w:pPr>
            <w:r>
              <w:t>с.</w:t>
            </w:r>
            <w:r>
              <w:rPr>
                <w:spacing w:val="2"/>
              </w:rPr>
              <w:t xml:space="preserve"> </w:t>
            </w:r>
            <w:r>
              <w:rPr>
                <w:spacing w:val="-2"/>
              </w:rPr>
              <w:t>Шилыково,7</w:t>
            </w:r>
          </w:p>
        </w:tc>
        <w:tc>
          <w:tcPr>
            <w:tcW w:w="1278" w:type="dxa"/>
          </w:tcPr>
          <w:p w14:paraId="485329B6" w14:textId="77777777" w:rsidR="00111141" w:rsidRDefault="00D60EFB">
            <w:pPr>
              <w:pStyle w:val="TableParagraph"/>
              <w:spacing w:before="1" w:line="233" w:lineRule="exact"/>
              <w:ind w:left="18" w:right="19"/>
            </w:pPr>
            <w:r>
              <w:rPr>
                <w:spacing w:val="-2"/>
              </w:rPr>
              <w:t>воздушная</w:t>
            </w:r>
          </w:p>
        </w:tc>
        <w:tc>
          <w:tcPr>
            <w:tcW w:w="1278" w:type="dxa"/>
          </w:tcPr>
          <w:p w14:paraId="397406E8" w14:textId="77777777" w:rsidR="00111141" w:rsidRDefault="00D60EFB">
            <w:pPr>
              <w:pStyle w:val="TableParagraph"/>
              <w:spacing w:before="1" w:line="233" w:lineRule="exact"/>
              <w:ind w:left="18" w:right="10"/>
            </w:pPr>
            <w:r>
              <w:rPr>
                <w:spacing w:val="-2"/>
              </w:rPr>
              <w:t>01.01.1989</w:t>
            </w:r>
          </w:p>
        </w:tc>
        <w:tc>
          <w:tcPr>
            <w:tcW w:w="990" w:type="dxa"/>
          </w:tcPr>
          <w:p w14:paraId="3339B950" w14:textId="77777777" w:rsidR="00111141" w:rsidRDefault="00D60EFB">
            <w:pPr>
              <w:pStyle w:val="TableParagraph"/>
              <w:spacing w:before="1" w:line="233" w:lineRule="exact"/>
              <w:ind w:left="12" w:right="9"/>
            </w:pPr>
            <w:r>
              <w:rPr>
                <w:spacing w:val="-5"/>
              </w:rPr>
              <w:t>21</w:t>
            </w:r>
          </w:p>
        </w:tc>
        <w:tc>
          <w:tcPr>
            <w:tcW w:w="1422" w:type="dxa"/>
          </w:tcPr>
          <w:p w14:paraId="48871365" w14:textId="77777777" w:rsidR="00111141" w:rsidRDefault="00D60EFB">
            <w:pPr>
              <w:pStyle w:val="TableParagraph"/>
              <w:spacing w:before="1" w:line="233" w:lineRule="exact"/>
              <w:ind w:left="63" w:right="62"/>
            </w:pPr>
            <w:r>
              <w:rPr>
                <w:spacing w:val="-5"/>
              </w:rPr>
              <w:t>57</w:t>
            </w:r>
          </w:p>
        </w:tc>
        <w:tc>
          <w:tcPr>
            <w:tcW w:w="1124" w:type="dxa"/>
          </w:tcPr>
          <w:p w14:paraId="00FFE1A9" w14:textId="77777777" w:rsidR="00111141" w:rsidRDefault="00D60EFB">
            <w:pPr>
              <w:pStyle w:val="TableParagraph"/>
              <w:spacing w:before="1" w:line="233" w:lineRule="exact"/>
              <w:ind w:left="14" w:right="2"/>
            </w:pPr>
            <w:r>
              <w:rPr>
                <w:spacing w:val="-2"/>
              </w:rPr>
              <w:t>Минвата</w:t>
            </w:r>
          </w:p>
        </w:tc>
      </w:tr>
      <w:tr w:rsidR="00111141" w14:paraId="1EF059F1" w14:textId="77777777">
        <w:trPr>
          <w:trHeight w:val="503"/>
        </w:trPr>
        <w:tc>
          <w:tcPr>
            <w:tcW w:w="567" w:type="dxa"/>
          </w:tcPr>
          <w:p w14:paraId="2F514364" w14:textId="77777777" w:rsidR="00111141" w:rsidRDefault="00D60EFB">
            <w:pPr>
              <w:pStyle w:val="TableParagraph"/>
              <w:spacing w:before="125"/>
              <w:ind w:left="10" w:right="1"/>
            </w:pPr>
            <w:r>
              <w:rPr>
                <w:spacing w:val="-5"/>
              </w:rPr>
              <w:t>24</w:t>
            </w:r>
          </w:p>
        </w:tc>
        <w:tc>
          <w:tcPr>
            <w:tcW w:w="1273" w:type="dxa"/>
          </w:tcPr>
          <w:p w14:paraId="5B9323BA" w14:textId="77777777" w:rsidR="00111141" w:rsidRDefault="00D60EFB">
            <w:pPr>
              <w:pStyle w:val="TableParagraph"/>
              <w:spacing w:before="125"/>
              <w:ind w:left="10" w:right="7"/>
            </w:pPr>
            <w:r>
              <w:rPr>
                <w:spacing w:val="-2"/>
              </w:rPr>
              <w:t>тк-</w:t>
            </w:r>
            <w:r>
              <w:rPr>
                <w:spacing w:val="-12"/>
              </w:rPr>
              <w:t>4</w:t>
            </w:r>
          </w:p>
        </w:tc>
        <w:tc>
          <w:tcPr>
            <w:tcW w:w="2272" w:type="dxa"/>
          </w:tcPr>
          <w:p w14:paraId="36CE6C97" w14:textId="77777777" w:rsidR="00111141" w:rsidRDefault="00D60EFB">
            <w:pPr>
              <w:pStyle w:val="TableParagraph"/>
              <w:spacing w:line="249" w:lineRule="exact"/>
              <w:ind w:left="17" w:right="14"/>
            </w:pPr>
            <w:r>
              <w:t>с.</w:t>
            </w:r>
            <w:r>
              <w:rPr>
                <w:spacing w:val="2"/>
              </w:rPr>
              <w:t xml:space="preserve"> </w:t>
            </w:r>
            <w:r>
              <w:rPr>
                <w:spacing w:val="-2"/>
              </w:rPr>
              <w:t>Шилыково,43а,</w:t>
            </w:r>
          </w:p>
          <w:p w14:paraId="2828A46A" w14:textId="77777777" w:rsidR="00111141" w:rsidRDefault="00D60EFB">
            <w:pPr>
              <w:pStyle w:val="TableParagraph"/>
              <w:spacing w:before="1" w:line="233" w:lineRule="exact"/>
              <w:ind w:left="17" w:right="9"/>
            </w:pPr>
            <w:r>
              <w:rPr>
                <w:spacing w:val="-2"/>
              </w:rPr>
              <w:t>магазин</w:t>
            </w:r>
          </w:p>
        </w:tc>
        <w:tc>
          <w:tcPr>
            <w:tcW w:w="1278" w:type="dxa"/>
          </w:tcPr>
          <w:p w14:paraId="3A383BE4" w14:textId="77777777" w:rsidR="00111141" w:rsidRDefault="00D60EFB">
            <w:pPr>
              <w:pStyle w:val="TableParagraph"/>
              <w:spacing w:before="125"/>
              <w:ind w:left="18" w:right="17"/>
            </w:pPr>
            <w:r>
              <w:rPr>
                <w:spacing w:val="-2"/>
              </w:rPr>
              <w:t>канальная</w:t>
            </w:r>
          </w:p>
        </w:tc>
        <w:tc>
          <w:tcPr>
            <w:tcW w:w="1278" w:type="dxa"/>
          </w:tcPr>
          <w:p w14:paraId="1A5E7B50" w14:textId="77777777" w:rsidR="00111141" w:rsidRDefault="00D60EFB">
            <w:pPr>
              <w:pStyle w:val="TableParagraph"/>
              <w:spacing w:before="125"/>
              <w:ind w:left="18" w:right="10"/>
            </w:pPr>
            <w:r>
              <w:rPr>
                <w:spacing w:val="-2"/>
              </w:rPr>
              <w:t>01.01.1989</w:t>
            </w:r>
          </w:p>
        </w:tc>
        <w:tc>
          <w:tcPr>
            <w:tcW w:w="990" w:type="dxa"/>
          </w:tcPr>
          <w:p w14:paraId="35AD6B9A" w14:textId="77777777" w:rsidR="00111141" w:rsidRDefault="00D60EFB">
            <w:pPr>
              <w:pStyle w:val="TableParagraph"/>
              <w:spacing w:before="125"/>
              <w:ind w:left="12" w:right="5"/>
            </w:pPr>
            <w:r>
              <w:rPr>
                <w:spacing w:val="-10"/>
              </w:rPr>
              <w:t>3</w:t>
            </w:r>
          </w:p>
        </w:tc>
        <w:tc>
          <w:tcPr>
            <w:tcW w:w="1422" w:type="dxa"/>
          </w:tcPr>
          <w:p w14:paraId="5905CDFB" w14:textId="77777777" w:rsidR="00111141" w:rsidRDefault="00D60EFB">
            <w:pPr>
              <w:pStyle w:val="TableParagraph"/>
              <w:spacing w:before="125"/>
              <w:ind w:left="63" w:right="62"/>
            </w:pPr>
            <w:r>
              <w:rPr>
                <w:spacing w:val="-5"/>
              </w:rPr>
              <w:t>32</w:t>
            </w:r>
          </w:p>
        </w:tc>
        <w:tc>
          <w:tcPr>
            <w:tcW w:w="1124" w:type="dxa"/>
          </w:tcPr>
          <w:p w14:paraId="4EBC0A9F" w14:textId="77777777" w:rsidR="00111141" w:rsidRDefault="00D60EFB">
            <w:pPr>
              <w:pStyle w:val="TableParagraph"/>
              <w:spacing w:before="125"/>
              <w:ind w:left="14" w:right="2"/>
            </w:pPr>
            <w:r>
              <w:rPr>
                <w:spacing w:val="-2"/>
              </w:rPr>
              <w:t>Минвата</w:t>
            </w:r>
          </w:p>
        </w:tc>
      </w:tr>
      <w:tr w:rsidR="00111141" w14:paraId="3652DC8E" w14:textId="77777777">
        <w:trPr>
          <w:trHeight w:val="253"/>
        </w:trPr>
        <w:tc>
          <w:tcPr>
            <w:tcW w:w="567" w:type="dxa"/>
          </w:tcPr>
          <w:p w14:paraId="05B746C6" w14:textId="77777777" w:rsidR="00111141" w:rsidRDefault="00D60EFB">
            <w:pPr>
              <w:pStyle w:val="TableParagraph"/>
              <w:spacing w:before="1" w:line="233" w:lineRule="exact"/>
              <w:ind w:left="10" w:right="1"/>
            </w:pPr>
            <w:r>
              <w:rPr>
                <w:spacing w:val="-5"/>
              </w:rPr>
              <w:t>25</w:t>
            </w:r>
          </w:p>
        </w:tc>
        <w:tc>
          <w:tcPr>
            <w:tcW w:w="1273" w:type="dxa"/>
          </w:tcPr>
          <w:p w14:paraId="6322D3B3" w14:textId="77777777" w:rsidR="00111141" w:rsidRDefault="00D60EFB">
            <w:pPr>
              <w:pStyle w:val="TableParagraph"/>
              <w:spacing w:before="1" w:line="233" w:lineRule="exact"/>
              <w:ind w:left="10" w:right="2"/>
            </w:pPr>
            <w:r>
              <w:rPr>
                <w:spacing w:val="-2"/>
              </w:rPr>
              <w:t>ут-</w:t>
            </w:r>
            <w:r>
              <w:rPr>
                <w:spacing w:val="-10"/>
              </w:rPr>
              <w:t>6</w:t>
            </w:r>
          </w:p>
        </w:tc>
        <w:tc>
          <w:tcPr>
            <w:tcW w:w="2272" w:type="dxa"/>
          </w:tcPr>
          <w:p w14:paraId="4A205597" w14:textId="77777777" w:rsidR="00111141" w:rsidRDefault="00111141">
            <w:pPr>
              <w:pStyle w:val="TableParagraph"/>
              <w:jc w:val="left"/>
              <w:rPr>
                <w:sz w:val="18"/>
              </w:rPr>
            </w:pPr>
          </w:p>
        </w:tc>
        <w:tc>
          <w:tcPr>
            <w:tcW w:w="1278" w:type="dxa"/>
          </w:tcPr>
          <w:p w14:paraId="55805A58" w14:textId="77777777" w:rsidR="00111141" w:rsidRDefault="00D60EFB">
            <w:pPr>
              <w:pStyle w:val="TableParagraph"/>
              <w:spacing w:before="1" w:line="233" w:lineRule="exact"/>
              <w:ind w:left="18" w:right="17"/>
            </w:pPr>
            <w:r>
              <w:rPr>
                <w:spacing w:val="-2"/>
              </w:rPr>
              <w:t>канальная</w:t>
            </w:r>
          </w:p>
        </w:tc>
        <w:tc>
          <w:tcPr>
            <w:tcW w:w="1278" w:type="dxa"/>
          </w:tcPr>
          <w:p w14:paraId="3816CFAA" w14:textId="77777777" w:rsidR="00111141" w:rsidRDefault="00D60EFB">
            <w:pPr>
              <w:pStyle w:val="TableParagraph"/>
              <w:spacing w:before="1" w:line="233" w:lineRule="exact"/>
              <w:ind w:left="18" w:right="10"/>
            </w:pPr>
            <w:r>
              <w:rPr>
                <w:spacing w:val="-2"/>
              </w:rPr>
              <w:t>01.01.1989</w:t>
            </w:r>
          </w:p>
        </w:tc>
        <w:tc>
          <w:tcPr>
            <w:tcW w:w="990" w:type="dxa"/>
          </w:tcPr>
          <w:p w14:paraId="5E298399" w14:textId="77777777" w:rsidR="00111141" w:rsidRDefault="00D60EFB">
            <w:pPr>
              <w:pStyle w:val="TableParagraph"/>
              <w:spacing w:before="1" w:line="233" w:lineRule="exact"/>
              <w:ind w:left="12" w:right="9"/>
            </w:pPr>
            <w:r>
              <w:rPr>
                <w:spacing w:val="-5"/>
              </w:rPr>
              <w:t>25</w:t>
            </w:r>
          </w:p>
        </w:tc>
        <w:tc>
          <w:tcPr>
            <w:tcW w:w="1422" w:type="dxa"/>
          </w:tcPr>
          <w:p w14:paraId="79AA726C" w14:textId="77777777" w:rsidR="00111141" w:rsidRDefault="00D60EFB">
            <w:pPr>
              <w:pStyle w:val="TableParagraph"/>
              <w:spacing w:before="1" w:line="233" w:lineRule="exact"/>
              <w:ind w:left="68" w:right="62"/>
            </w:pPr>
            <w:r>
              <w:rPr>
                <w:spacing w:val="-5"/>
              </w:rPr>
              <w:t>159</w:t>
            </w:r>
          </w:p>
        </w:tc>
        <w:tc>
          <w:tcPr>
            <w:tcW w:w="1124" w:type="dxa"/>
          </w:tcPr>
          <w:p w14:paraId="1AF4A461" w14:textId="77777777" w:rsidR="00111141" w:rsidRDefault="00D60EFB">
            <w:pPr>
              <w:pStyle w:val="TableParagraph"/>
              <w:spacing w:before="1" w:line="233" w:lineRule="exact"/>
              <w:ind w:left="14" w:right="2"/>
            </w:pPr>
            <w:r>
              <w:rPr>
                <w:spacing w:val="-2"/>
              </w:rPr>
              <w:t>Минвата</w:t>
            </w:r>
          </w:p>
        </w:tc>
      </w:tr>
      <w:tr w:rsidR="00111141" w14:paraId="47EBA941" w14:textId="77777777">
        <w:trPr>
          <w:trHeight w:val="254"/>
        </w:trPr>
        <w:tc>
          <w:tcPr>
            <w:tcW w:w="567" w:type="dxa"/>
          </w:tcPr>
          <w:p w14:paraId="23E3F9B9" w14:textId="77777777" w:rsidR="00111141" w:rsidRDefault="00D60EFB">
            <w:pPr>
              <w:pStyle w:val="TableParagraph"/>
              <w:spacing w:before="1" w:line="233" w:lineRule="exact"/>
              <w:ind w:left="10" w:right="1"/>
            </w:pPr>
            <w:r>
              <w:rPr>
                <w:spacing w:val="-5"/>
              </w:rPr>
              <w:t>26</w:t>
            </w:r>
          </w:p>
        </w:tc>
        <w:tc>
          <w:tcPr>
            <w:tcW w:w="1273" w:type="dxa"/>
          </w:tcPr>
          <w:p w14:paraId="7BEFE247" w14:textId="77777777" w:rsidR="00111141" w:rsidRDefault="00D60EFB">
            <w:pPr>
              <w:pStyle w:val="TableParagraph"/>
              <w:spacing w:before="1" w:line="233" w:lineRule="exact"/>
              <w:ind w:left="10" w:right="7"/>
            </w:pPr>
            <w:r>
              <w:rPr>
                <w:spacing w:val="-2"/>
              </w:rPr>
              <w:t>тк-</w:t>
            </w:r>
            <w:r>
              <w:rPr>
                <w:spacing w:val="-12"/>
              </w:rPr>
              <w:t>1</w:t>
            </w:r>
          </w:p>
        </w:tc>
        <w:tc>
          <w:tcPr>
            <w:tcW w:w="2272" w:type="dxa"/>
          </w:tcPr>
          <w:p w14:paraId="3CC8C736" w14:textId="77777777" w:rsidR="00111141" w:rsidRDefault="00D60EFB">
            <w:pPr>
              <w:pStyle w:val="TableParagraph"/>
              <w:spacing w:before="1" w:line="233" w:lineRule="exact"/>
              <w:ind w:left="17" w:right="10"/>
            </w:pPr>
            <w:r>
              <w:rPr>
                <w:spacing w:val="-2"/>
              </w:rPr>
              <w:t>ут-</w:t>
            </w:r>
            <w:r>
              <w:rPr>
                <w:spacing w:val="-10"/>
              </w:rPr>
              <w:t>6</w:t>
            </w:r>
          </w:p>
        </w:tc>
        <w:tc>
          <w:tcPr>
            <w:tcW w:w="1278" w:type="dxa"/>
          </w:tcPr>
          <w:p w14:paraId="7D8F418C" w14:textId="77777777" w:rsidR="00111141" w:rsidRDefault="00D60EFB">
            <w:pPr>
              <w:pStyle w:val="TableParagraph"/>
              <w:spacing w:before="1" w:line="233" w:lineRule="exact"/>
              <w:ind w:left="18" w:right="19"/>
            </w:pPr>
            <w:r>
              <w:rPr>
                <w:spacing w:val="-2"/>
              </w:rPr>
              <w:t>воздушная</w:t>
            </w:r>
          </w:p>
        </w:tc>
        <w:tc>
          <w:tcPr>
            <w:tcW w:w="1278" w:type="dxa"/>
          </w:tcPr>
          <w:p w14:paraId="7BD29D61" w14:textId="77777777" w:rsidR="00111141" w:rsidRDefault="00D60EFB">
            <w:pPr>
              <w:pStyle w:val="TableParagraph"/>
              <w:spacing w:before="1" w:line="233" w:lineRule="exact"/>
              <w:ind w:left="18" w:right="10"/>
            </w:pPr>
            <w:r>
              <w:rPr>
                <w:spacing w:val="-2"/>
              </w:rPr>
              <w:t>01.01.1989</w:t>
            </w:r>
          </w:p>
        </w:tc>
        <w:tc>
          <w:tcPr>
            <w:tcW w:w="990" w:type="dxa"/>
          </w:tcPr>
          <w:p w14:paraId="59EC8673" w14:textId="77777777" w:rsidR="00111141" w:rsidRDefault="00D60EFB">
            <w:pPr>
              <w:pStyle w:val="TableParagraph"/>
              <w:spacing w:before="1" w:line="233" w:lineRule="exact"/>
              <w:ind w:left="12" w:right="9"/>
            </w:pPr>
            <w:r>
              <w:rPr>
                <w:spacing w:val="-5"/>
              </w:rPr>
              <w:t>44</w:t>
            </w:r>
          </w:p>
        </w:tc>
        <w:tc>
          <w:tcPr>
            <w:tcW w:w="1422" w:type="dxa"/>
          </w:tcPr>
          <w:p w14:paraId="61EEDF7D" w14:textId="77777777" w:rsidR="00111141" w:rsidRDefault="00D60EFB">
            <w:pPr>
              <w:pStyle w:val="TableParagraph"/>
              <w:spacing w:before="1" w:line="233" w:lineRule="exact"/>
              <w:ind w:left="68" w:right="62"/>
            </w:pPr>
            <w:r>
              <w:rPr>
                <w:spacing w:val="-5"/>
              </w:rPr>
              <w:t>159</w:t>
            </w:r>
          </w:p>
        </w:tc>
        <w:tc>
          <w:tcPr>
            <w:tcW w:w="1124" w:type="dxa"/>
          </w:tcPr>
          <w:p w14:paraId="2400A5F7" w14:textId="77777777" w:rsidR="00111141" w:rsidRDefault="00D60EFB">
            <w:pPr>
              <w:pStyle w:val="TableParagraph"/>
              <w:spacing w:before="1" w:line="233" w:lineRule="exact"/>
              <w:ind w:left="14" w:right="2"/>
            </w:pPr>
            <w:r>
              <w:rPr>
                <w:spacing w:val="-2"/>
              </w:rPr>
              <w:t>Минвата</w:t>
            </w:r>
          </w:p>
        </w:tc>
      </w:tr>
      <w:tr w:rsidR="00111141" w14:paraId="5D1B1D36" w14:textId="77777777">
        <w:trPr>
          <w:trHeight w:val="249"/>
        </w:trPr>
        <w:tc>
          <w:tcPr>
            <w:tcW w:w="567" w:type="dxa"/>
          </w:tcPr>
          <w:p w14:paraId="36C9091E" w14:textId="77777777" w:rsidR="00111141" w:rsidRDefault="00D60EFB">
            <w:pPr>
              <w:pStyle w:val="TableParagraph"/>
              <w:spacing w:line="230" w:lineRule="exact"/>
              <w:ind w:left="10" w:right="1"/>
            </w:pPr>
            <w:r>
              <w:rPr>
                <w:spacing w:val="-5"/>
              </w:rPr>
              <w:t>27</w:t>
            </w:r>
          </w:p>
        </w:tc>
        <w:tc>
          <w:tcPr>
            <w:tcW w:w="1273" w:type="dxa"/>
          </w:tcPr>
          <w:p w14:paraId="596F89F5" w14:textId="77777777" w:rsidR="00111141" w:rsidRDefault="00D60EFB">
            <w:pPr>
              <w:pStyle w:val="TableParagraph"/>
              <w:spacing w:line="230" w:lineRule="exact"/>
              <w:ind w:left="10" w:right="7"/>
            </w:pPr>
            <w:r>
              <w:rPr>
                <w:spacing w:val="-2"/>
              </w:rPr>
              <w:t>тк-</w:t>
            </w:r>
            <w:r>
              <w:rPr>
                <w:spacing w:val="-12"/>
              </w:rPr>
              <w:t>8</w:t>
            </w:r>
          </w:p>
        </w:tc>
        <w:tc>
          <w:tcPr>
            <w:tcW w:w="2272" w:type="dxa"/>
          </w:tcPr>
          <w:p w14:paraId="270C4F7A" w14:textId="77777777" w:rsidR="00111141" w:rsidRDefault="00D60EFB">
            <w:pPr>
              <w:pStyle w:val="TableParagraph"/>
              <w:spacing w:line="230" w:lineRule="exact"/>
              <w:ind w:left="17" w:right="5"/>
            </w:pPr>
            <w:r>
              <w:rPr>
                <w:spacing w:val="-2"/>
              </w:rPr>
              <w:t>тк-</w:t>
            </w:r>
            <w:r>
              <w:rPr>
                <w:spacing w:val="-12"/>
              </w:rPr>
              <w:t>9</w:t>
            </w:r>
          </w:p>
        </w:tc>
        <w:tc>
          <w:tcPr>
            <w:tcW w:w="1278" w:type="dxa"/>
          </w:tcPr>
          <w:p w14:paraId="1E51BC23" w14:textId="77777777" w:rsidR="00111141" w:rsidRDefault="00D60EFB">
            <w:pPr>
              <w:pStyle w:val="TableParagraph"/>
              <w:spacing w:line="230" w:lineRule="exact"/>
              <w:ind w:left="18" w:right="17"/>
            </w:pPr>
            <w:r>
              <w:rPr>
                <w:spacing w:val="-2"/>
              </w:rPr>
              <w:t>канальная</w:t>
            </w:r>
          </w:p>
        </w:tc>
        <w:tc>
          <w:tcPr>
            <w:tcW w:w="1278" w:type="dxa"/>
          </w:tcPr>
          <w:p w14:paraId="40AB42C3" w14:textId="77777777" w:rsidR="00111141" w:rsidRDefault="00D60EFB">
            <w:pPr>
              <w:pStyle w:val="TableParagraph"/>
              <w:spacing w:line="230" w:lineRule="exact"/>
              <w:ind w:left="18" w:right="10"/>
            </w:pPr>
            <w:r>
              <w:rPr>
                <w:spacing w:val="-2"/>
              </w:rPr>
              <w:t>01.01.1989</w:t>
            </w:r>
          </w:p>
        </w:tc>
        <w:tc>
          <w:tcPr>
            <w:tcW w:w="990" w:type="dxa"/>
          </w:tcPr>
          <w:p w14:paraId="052D0796" w14:textId="77777777" w:rsidR="00111141" w:rsidRDefault="00D60EFB">
            <w:pPr>
              <w:pStyle w:val="TableParagraph"/>
              <w:spacing w:line="230" w:lineRule="exact"/>
              <w:ind w:left="12" w:right="9"/>
            </w:pPr>
            <w:r>
              <w:rPr>
                <w:spacing w:val="-5"/>
              </w:rPr>
              <w:t>22</w:t>
            </w:r>
          </w:p>
        </w:tc>
        <w:tc>
          <w:tcPr>
            <w:tcW w:w="1422" w:type="dxa"/>
          </w:tcPr>
          <w:p w14:paraId="2B88C9AE" w14:textId="77777777" w:rsidR="00111141" w:rsidRDefault="00D60EFB">
            <w:pPr>
              <w:pStyle w:val="TableParagraph"/>
              <w:spacing w:line="230" w:lineRule="exact"/>
              <w:ind w:left="68" w:right="62"/>
            </w:pPr>
            <w:r>
              <w:rPr>
                <w:spacing w:val="-5"/>
              </w:rPr>
              <w:t>108</w:t>
            </w:r>
          </w:p>
        </w:tc>
        <w:tc>
          <w:tcPr>
            <w:tcW w:w="1124" w:type="dxa"/>
          </w:tcPr>
          <w:p w14:paraId="39ADD6ED" w14:textId="77777777" w:rsidR="00111141" w:rsidRDefault="00D60EFB">
            <w:pPr>
              <w:pStyle w:val="TableParagraph"/>
              <w:spacing w:line="230" w:lineRule="exact"/>
              <w:ind w:left="14" w:right="2"/>
            </w:pPr>
            <w:r>
              <w:rPr>
                <w:spacing w:val="-2"/>
              </w:rPr>
              <w:t>Минвата</w:t>
            </w:r>
          </w:p>
        </w:tc>
      </w:tr>
      <w:tr w:rsidR="00111141" w14:paraId="2F4FDD75" w14:textId="77777777">
        <w:trPr>
          <w:trHeight w:val="253"/>
        </w:trPr>
        <w:tc>
          <w:tcPr>
            <w:tcW w:w="567" w:type="dxa"/>
          </w:tcPr>
          <w:p w14:paraId="743C75A8" w14:textId="77777777" w:rsidR="00111141" w:rsidRDefault="00D60EFB">
            <w:pPr>
              <w:pStyle w:val="TableParagraph"/>
              <w:spacing w:before="1" w:line="233" w:lineRule="exact"/>
              <w:ind w:left="10" w:right="1"/>
            </w:pPr>
            <w:r>
              <w:rPr>
                <w:spacing w:val="-5"/>
              </w:rPr>
              <w:t>28</w:t>
            </w:r>
          </w:p>
        </w:tc>
        <w:tc>
          <w:tcPr>
            <w:tcW w:w="1273" w:type="dxa"/>
          </w:tcPr>
          <w:p w14:paraId="4E7AB474" w14:textId="77777777" w:rsidR="00111141" w:rsidRDefault="00D60EFB">
            <w:pPr>
              <w:pStyle w:val="TableParagraph"/>
              <w:spacing w:before="1" w:line="233" w:lineRule="exact"/>
              <w:ind w:left="10" w:right="7"/>
            </w:pPr>
            <w:r>
              <w:rPr>
                <w:spacing w:val="-2"/>
              </w:rPr>
              <w:t>тк-</w:t>
            </w:r>
            <w:r>
              <w:rPr>
                <w:spacing w:val="-12"/>
              </w:rPr>
              <w:t>6</w:t>
            </w:r>
          </w:p>
        </w:tc>
        <w:tc>
          <w:tcPr>
            <w:tcW w:w="2272" w:type="dxa"/>
          </w:tcPr>
          <w:p w14:paraId="54699AE2" w14:textId="77777777" w:rsidR="00111141" w:rsidRDefault="00D60EFB">
            <w:pPr>
              <w:pStyle w:val="TableParagraph"/>
              <w:spacing w:before="1" w:line="233" w:lineRule="exact"/>
              <w:ind w:left="17" w:right="5"/>
            </w:pPr>
            <w:r>
              <w:rPr>
                <w:spacing w:val="-2"/>
              </w:rPr>
              <w:t>тк-</w:t>
            </w:r>
            <w:r>
              <w:rPr>
                <w:spacing w:val="-12"/>
              </w:rPr>
              <w:t>7</w:t>
            </w:r>
          </w:p>
        </w:tc>
        <w:tc>
          <w:tcPr>
            <w:tcW w:w="1278" w:type="dxa"/>
          </w:tcPr>
          <w:p w14:paraId="7267BAA6" w14:textId="77777777" w:rsidR="00111141" w:rsidRDefault="00D60EFB">
            <w:pPr>
              <w:pStyle w:val="TableParagraph"/>
              <w:spacing w:before="1" w:line="233" w:lineRule="exact"/>
              <w:ind w:left="18" w:right="17"/>
            </w:pPr>
            <w:r>
              <w:rPr>
                <w:spacing w:val="-2"/>
              </w:rPr>
              <w:t>канальная</w:t>
            </w:r>
          </w:p>
        </w:tc>
        <w:tc>
          <w:tcPr>
            <w:tcW w:w="1278" w:type="dxa"/>
          </w:tcPr>
          <w:p w14:paraId="10705763" w14:textId="77777777" w:rsidR="00111141" w:rsidRDefault="00D60EFB">
            <w:pPr>
              <w:pStyle w:val="TableParagraph"/>
              <w:spacing w:before="1" w:line="233" w:lineRule="exact"/>
              <w:ind w:left="18" w:right="10"/>
            </w:pPr>
            <w:r>
              <w:rPr>
                <w:spacing w:val="-2"/>
              </w:rPr>
              <w:t>01.01.1989</w:t>
            </w:r>
          </w:p>
        </w:tc>
        <w:tc>
          <w:tcPr>
            <w:tcW w:w="990" w:type="dxa"/>
          </w:tcPr>
          <w:p w14:paraId="40D525CA" w14:textId="77777777" w:rsidR="00111141" w:rsidRDefault="00D60EFB">
            <w:pPr>
              <w:pStyle w:val="TableParagraph"/>
              <w:spacing w:before="1" w:line="233" w:lineRule="exact"/>
              <w:ind w:left="12" w:right="9"/>
            </w:pPr>
            <w:r>
              <w:rPr>
                <w:spacing w:val="-5"/>
              </w:rPr>
              <w:t>24</w:t>
            </w:r>
          </w:p>
        </w:tc>
        <w:tc>
          <w:tcPr>
            <w:tcW w:w="1422" w:type="dxa"/>
          </w:tcPr>
          <w:p w14:paraId="4C179265" w14:textId="77777777" w:rsidR="00111141" w:rsidRDefault="00D60EFB">
            <w:pPr>
              <w:pStyle w:val="TableParagraph"/>
              <w:spacing w:before="1" w:line="233" w:lineRule="exact"/>
              <w:ind w:left="68" w:right="62"/>
            </w:pPr>
            <w:r>
              <w:rPr>
                <w:spacing w:val="-5"/>
              </w:rPr>
              <w:t>133</w:t>
            </w:r>
          </w:p>
        </w:tc>
        <w:tc>
          <w:tcPr>
            <w:tcW w:w="1124" w:type="dxa"/>
          </w:tcPr>
          <w:p w14:paraId="3F5808A1" w14:textId="77777777" w:rsidR="00111141" w:rsidRDefault="00D60EFB">
            <w:pPr>
              <w:pStyle w:val="TableParagraph"/>
              <w:spacing w:before="1" w:line="233" w:lineRule="exact"/>
              <w:ind w:left="14" w:right="2"/>
            </w:pPr>
            <w:r>
              <w:rPr>
                <w:spacing w:val="-2"/>
              </w:rPr>
              <w:t>Минвата</w:t>
            </w:r>
          </w:p>
        </w:tc>
      </w:tr>
      <w:tr w:rsidR="00111141" w14:paraId="10B50FC6" w14:textId="77777777">
        <w:trPr>
          <w:trHeight w:val="254"/>
        </w:trPr>
        <w:tc>
          <w:tcPr>
            <w:tcW w:w="567" w:type="dxa"/>
          </w:tcPr>
          <w:p w14:paraId="25EFAA98" w14:textId="77777777" w:rsidR="00111141" w:rsidRDefault="00D60EFB">
            <w:pPr>
              <w:pStyle w:val="TableParagraph"/>
              <w:spacing w:before="1" w:line="233" w:lineRule="exact"/>
              <w:ind w:left="10" w:right="1"/>
            </w:pPr>
            <w:r>
              <w:rPr>
                <w:spacing w:val="-5"/>
              </w:rPr>
              <w:t>29</w:t>
            </w:r>
          </w:p>
        </w:tc>
        <w:tc>
          <w:tcPr>
            <w:tcW w:w="1273" w:type="dxa"/>
          </w:tcPr>
          <w:p w14:paraId="767061EE" w14:textId="77777777" w:rsidR="00111141" w:rsidRDefault="00D60EFB">
            <w:pPr>
              <w:pStyle w:val="TableParagraph"/>
              <w:spacing w:before="1" w:line="233" w:lineRule="exact"/>
              <w:ind w:left="10" w:right="7"/>
            </w:pPr>
            <w:r>
              <w:rPr>
                <w:spacing w:val="-2"/>
              </w:rPr>
              <w:t>тк-</w:t>
            </w:r>
            <w:r>
              <w:rPr>
                <w:spacing w:val="-12"/>
              </w:rPr>
              <w:t>7</w:t>
            </w:r>
          </w:p>
        </w:tc>
        <w:tc>
          <w:tcPr>
            <w:tcW w:w="2272" w:type="dxa"/>
          </w:tcPr>
          <w:p w14:paraId="5069EA0F" w14:textId="77777777" w:rsidR="00111141" w:rsidRDefault="00D60EFB">
            <w:pPr>
              <w:pStyle w:val="TableParagraph"/>
              <w:spacing w:before="1" w:line="233" w:lineRule="exact"/>
              <w:ind w:left="17" w:right="5"/>
            </w:pPr>
            <w:r>
              <w:rPr>
                <w:spacing w:val="-2"/>
              </w:rPr>
              <w:t>тк-</w:t>
            </w:r>
            <w:r>
              <w:rPr>
                <w:spacing w:val="-12"/>
              </w:rPr>
              <w:t>8</w:t>
            </w:r>
          </w:p>
        </w:tc>
        <w:tc>
          <w:tcPr>
            <w:tcW w:w="1278" w:type="dxa"/>
          </w:tcPr>
          <w:p w14:paraId="0A45325F" w14:textId="77777777" w:rsidR="00111141" w:rsidRDefault="00D60EFB">
            <w:pPr>
              <w:pStyle w:val="TableParagraph"/>
              <w:spacing w:before="1" w:line="233" w:lineRule="exact"/>
              <w:ind w:left="18" w:right="17"/>
            </w:pPr>
            <w:r>
              <w:rPr>
                <w:spacing w:val="-2"/>
              </w:rPr>
              <w:t>канальная</w:t>
            </w:r>
          </w:p>
        </w:tc>
        <w:tc>
          <w:tcPr>
            <w:tcW w:w="1278" w:type="dxa"/>
          </w:tcPr>
          <w:p w14:paraId="1BAA0FBA" w14:textId="77777777" w:rsidR="00111141" w:rsidRDefault="00D60EFB">
            <w:pPr>
              <w:pStyle w:val="TableParagraph"/>
              <w:spacing w:before="1" w:line="233" w:lineRule="exact"/>
              <w:ind w:left="18" w:right="10"/>
            </w:pPr>
            <w:r>
              <w:rPr>
                <w:spacing w:val="-2"/>
              </w:rPr>
              <w:t>01.01.1989</w:t>
            </w:r>
          </w:p>
        </w:tc>
        <w:tc>
          <w:tcPr>
            <w:tcW w:w="990" w:type="dxa"/>
          </w:tcPr>
          <w:p w14:paraId="662A024C" w14:textId="77777777" w:rsidR="00111141" w:rsidRDefault="00D60EFB">
            <w:pPr>
              <w:pStyle w:val="TableParagraph"/>
              <w:spacing w:before="1" w:line="233" w:lineRule="exact"/>
              <w:ind w:left="12" w:right="9"/>
            </w:pPr>
            <w:r>
              <w:rPr>
                <w:spacing w:val="-5"/>
              </w:rPr>
              <w:t>85</w:t>
            </w:r>
          </w:p>
        </w:tc>
        <w:tc>
          <w:tcPr>
            <w:tcW w:w="1422" w:type="dxa"/>
          </w:tcPr>
          <w:p w14:paraId="74A7127F" w14:textId="77777777" w:rsidR="00111141" w:rsidRDefault="00D60EFB">
            <w:pPr>
              <w:pStyle w:val="TableParagraph"/>
              <w:spacing w:before="1" w:line="233" w:lineRule="exact"/>
              <w:ind w:left="68" w:right="62"/>
            </w:pPr>
            <w:r>
              <w:rPr>
                <w:spacing w:val="-5"/>
              </w:rPr>
              <w:t>108</w:t>
            </w:r>
          </w:p>
        </w:tc>
        <w:tc>
          <w:tcPr>
            <w:tcW w:w="1124" w:type="dxa"/>
          </w:tcPr>
          <w:p w14:paraId="487D79C3" w14:textId="77777777" w:rsidR="00111141" w:rsidRDefault="00D60EFB">
            <w:pPr>
              <w:pStyle w:val="TableParagraph"/>
              <w:spacing w:before="1" w:line="233" w:lineRule="exact"/>
              <w:ind w:left="14" w:right="2"/>
            </w:pPr>
            <w:r>
              <w:rPr>
                <w:spacing w:val="-2"/>
              </w:rPr>
              <w:t>Минвата</w:t>
            </w:r>
          </w:p>
        </w:tc>
      </w:tr>
      <w:tr w:rsidR="00111141" w14:paraId="0DD87BC9" w14:textId="77777777">
        <w:trPr>
          <w:trHeight w:val="253"/>
        </w:trPr>
        <w:tc>
          <w:tcPr>
            <w:tcW w:w="567" w:type="dxa"/>
          </w:tcPr>
          <w:p w14:paraId="0D2AE1EB" w14:textId="77777777" w:rsidR="00111141" w:rsidRDefault="00D60EFB">
            <w:pPr>
              <w:pStyle w:val="TableParagraph"/>
              <w:spacing w:before="1" w:line="233" w:lineRule="exact"/>
              <w:ind w:left="10" w:right="1"/>
            </w:pPr>
            <w:r>
              <w:rPr>
                <w:spacing w:val="-5"/>
              </w:rPr>
              <w:t>30</w:t>
            </w:r>
          </w:p>
        </w:tc>
        <w:tc>
          <w:tcPr>
            <w:tcW w:w="1273" w:type="dxa"/>
          </w:tcPr>
          <w:p w14:paraId="4129B6AF" w14:textId="77777777" w:rsidR="00111141" w:rsidRDefault="00D60EFB">
            <w:pPr>
              <w:pStyle w:val="TableParagraph"/>
              <w:spacing w:before="1" w:line="233" w:lineRule="exact"/>
              <w:ind w:left="10" w:right="7"/>
            </w:pPr>
            <w:r>
              <w:rPr>
                <w:spacing w:val="-2"/>
              </w:rPr>
              <w:t>тк-</w:t>
            </w:r>
            <w:r>
              <w:rPr>
                <w:spacing w:val="-12"/>
              </w:rPr>
              <w:t>8</w:t>
            </w:r>
          </w:p>
        </w:tc>
        <w:tc>
          <w:tcPr>
            <w:tcW w:w="2272" w:type="dxa"/>
          </w:tcPr>
          <w:p w14:paraId="785227E5" w14:textId="77777777" w:rsidR="00111141" w:rsidRDefault="00D60EFB">
            <w:pPr>
              <w:pStyle w:val="TableParagraph"/>
              <w:spacing w:before="1" w:line="233" w:lineRule="exact"/>
              <w:ind w:left="17" w:right="2"/>
            </w:pPr>
            <w:r>
              <w:t>с.</w:t>
            </w:r>
            <w:r>
              <w:rPr>
                <w:spacing w:val="2"/>
              </w:rPr>
              <w:t xml:space="preserve"> </w:t>
            </w:r>
            <w:r>
              <w:rPr>
                <w:spacing w:val="-2"/>
              </w:rPr>
              <w:t>Шилыково,2</w:t>
            </w:r>
          </w:p>
        </w:tc>
        <w:tc>
          <w:tcPr>
            <w:tcW w:w="1278" w:type="dxa"/>
          </w:tcPr>
          <w:p w14:paraId="02D1719C" w14:textId="77777777" w:rsidR="00111141" w:rsidRDefault="00D60EFB">
            <w:pPr>
              <w:pStyle w:val="TableParagraph"/>
              <w:spacing w:before="1" w:line="233" w:lineRule="exact"/>
              <w:ind w:left="18" w:right="19"/>
            </w:pPr>
            <w:r>
              <w:rPr>
                <w:spacing w:val="-2"/>
              </w:rPr>
              <w:t>воздушная</w:t>
            </w:r>
          </w:p>
        </w:tc>
        <w:tc>
          <w:tcPr>
            <w:tcW w:w="1278" w:type="dxa"/>
          </w:tcPr>
          <w:p w14:paraId="38001310" w14:textId="77777777" w:rsidR="00111141" w:rsidRDefault="00D60EFB">
            <w:pPr>
              <w:pStyle w:val="TableParagraph"/>
              <w:spacing w:before="1" w:line="233" w:lineRule="exact"/>
              <w:ind w:left="18" w:right="10"/>
            </w:pPr>
            <w:r>
              <w:rPr>
                <w:spacing w:val="-2"/>
              </w:rPr>
              <w:t>01.01.1989</w:t>
            </w:r>
          </w:p>
        </w:tc>
        <w:tc>
          <w:tcPr>
            <w:tcW w:w="990" w:type="dxa"/>
          </w:tcPr>
          <w:p w14:paraId="75E818CA" w14:textId="77777777" w:rsidR="00111141" w:rsidRDefault="00D60EFB">
            <w:pPr>
              <w:pStyle w:val="TableParagraph"/>
              <w:spacing w:before="1" w:line="233" w:lineRule="exact"/>
              <w:ind w:left="12" w:right="5"/>
            </w:pPr>
            <w:r>
              <w:rPr>
                <w:spacing w:val="-4"/>
              </w:rPr>
              <w:t>62,6</w:t>
            </w:r>
          </w:p>
        </w:tc>
        <w:tc>
          <w:tcPr>
            <w:tcW w:w="1422" w:type="dxa"/>
          </w:tcPr>
          <w:p w14:paraId="640BF544" w14:textId="77777777" w:rsidR="00111141" w:rsidRDefault="00D60EFB">
            <w:pPr>
              <w:pStyle w:val="TableParagraph"/>
              <w:spacing w:before="1" w:line="233" w:lineRule="exact"/>
              <w:ind w:left="63" w:right="62"/>
            </w:pPr>
            <w:r>
              <w:rPr>
                <w:spacing w:val="-5"/>
              </w:rPr>
              <w:t>32</w:t>
            </w:r>
          </w:p>
        </w:tc>
        <w:tc>
          <w:tcPr>
            <w:tcW w:w="1124" w:type="dxa"/>
          </w:tcPr>
          <w:p w14:paraId="39CD2385" w14:textId="77777777" w:rsidR="00111141" w:rsidRDefault="00D60EFB">
            <w:pPr>
              <w:pStyle w:val="TableParagraph"/>
              <w:spacing w:before="1" w:line="233" w:lineRule="exact"/>
              <w:ind w:left="14" w:right="2"/>
            </w:pPr>
            <w:r>
              <w:rPr>
                <w:spacing w:val="-2"/>
              </w:rPr>
              <w:t>Минвата</w:t>
            </w:r>
          </w:p>
        </w:tc>
      </w:tr>
      <w:tr w:rsidR="00111141" w14:paraId="6B6939D0" w14:textId="77777777">
        <w:trPr>
          <w:trHeight w:val="503"/>
        </w:trPr>
        <w:tc>
          <w:tcPr>
            <w:tcW w:w="567" w:type="dxa"/>
          </w:tcPr>
          <w:p w14:paraId="45119906" w14:textId="77777777" w:rsidR="00111141" w:rsidRDefault="00D60EFB">
            <w:pPr>
              <w:pStyle w:val="TableParagraph"/>
              <w:spacing w:before="125"/>
              <w:ind w:left="10" w:right="1"/>
            </w:pPr>
            <w:r>
              <w:rPr>
                <w:spacing w:val="-5"/>
              </w:rPr>
              <w:t>31</w:t>
            </w:r>
          </w:p>
        </w:tc>
        <w:tc>
          <w:tcPr>
            <w:tcW w:w="1273" w:type="dxa"/>
          </w:tcPr>
          <w:p w14:paraId="4F284E33" w14:textId="77777777" w:rsidR="00111141" w:rsidRDefault="00D60EFB">
            <w:pPr>
              <w:pStyle w:val="TableParagraph"/>
              <w:spacing w:before="125"/>
              <w:ind w:left="10" w:right="7"/>
            </w:pPr>
            <w:r>
              <w:rPr>
                <w:spacing w:val="-2"/>
              </w:rPr>
              <w:t>тк-</w:t>
            </w:r>
            <w:r>
              <w:rPr>
                <w:spacing w:val="-12"/>
              </w:rPr>
              <w:t>8</w:t>
            </w:r>
          </w:p>
        </w:tc>
        <w:tc>
          <w:tcPr>
            <w:tcW w:w="2272" w:type="dxa"/>
          </w:tcPr>
          <w:p w14:paraId="584CDE41" w14:textId="77777777" w:rsidR="00111141" w:rsidRDefault="00D60EFB">
            <w:pPr>
              <w:pStyle w:val="TableParagraph"/>
              <w:spacing w:line="250" w:lineRule="exact"/>
              <w:ind w:left="709" w:right="341" w:hanging="360"/>
              <w:jc w:val="left"/>
            </w:pPr>
            <w:r>
              <w:t>с.</w:t>
            </w:r>
            <w:r>
              <w:rPr>
                <w:spacing w:val="-14"/>
              </w:rPr>
              <w:t xml:space="preserve"> </w:t>
            </w:r>
            <w:r>
              <w:t xml:space="preserve">Шилыково,33, </w:t>
            </w:r>
            <w:r>
              <w:rPr>
                <w:spacing w:val="-2"/>
              </w:rPr>
              <w:t>Ефимков</w:t>
            </w:r>
          </w:p>
        </w:tc>
        <w:tc>
          <w:tcPr>
            <w:tcW w:w="1278" w:type="dxa"/>
          </w:tcPr>
          <w:p w14:paraId="17F75AC1" w14:textId="77777777" w:rsidR="00111141" w:rsidRDefault="00D60EFB">
            <w:pPr>
              <w:pStyle w:val="TableParagraph"/>
              <w:spacing w:before="125"/>
              <w:ind w:left="18" w:right="17"/>
            </w:pPr>
            <w:r>
              <w:rPr>
                <w:spacing w:val="-2"/>
              </w:rPr>
              <w:t>канальная</w:t>
            </w:r>
          </w:p>
        </w:tc>
        <w:tc>
          <w:tcPr>
            <w:tcW w:w="1278" w:type="dxa"/>
          </w:tcPr>
          <w:p w14:paraId="07614A40" w14:textId="77777777" w:rsidR="00111141" w:rsidRDefault="00D60EFB">
            <w:pPr>
              <w:pStyle w:val="TableParagraph"/>
              <w:spacing w:before="125"/>
              <w:ind w:left="18" w:right="10"/>
            </w:pPr>
            <w:r>
              <w:rPr>
                <w:spacing w:val="-2"/>
              </w:rPr>
              <w:t>01.01.1989</w:t>
            </w:r>
          </w:p>
        </w:tc>
        <w:tc>
          <w:tcPr>
            <w:tcW w:w="990" w:type="dxa"/>
          </w:tcPr>
          <w:p w14:paraId="3A6A2C34" w14:textId="77777777" w:rsidR="00111141" w:rsidRDefault="00D60EFB">
            <w:pPr>
              <w:pStyle w:val="TableParagraph"/>
              <w:spacing w:before="125"/>
              <w:ind w:left="12" w:right="5"/>
            </w:pPr>
            <w:r>
              <w:rPr>
                <w:spacing w:val="-10"/>
              </w:rPr>
              <w:t>5</w:t>
            </w:r>
          </w:p>
        </w:tc>
        <w:tc>
          <w:tcPr>
            <w:tcW w:w="1422" w:type="dxa"/>
          </w:tcPr>
          <w:p w14:paraId="162E8E26" w14:textId="77777777" w:rsidR="00111141" w:rsidRDefault="00D60EFB">
            <w:pPr>
              <w:pStyle w:val="TableParagraph"/>
              <w:spacing w:before="125"/>
              <w:ind w:left="63" w:right="62"/>
            </w:pPr>
            <w:r>
              <w:rPr>
                <w:spacing w:val="-5"/>
              </w:rPr>
              <w:t>57</w:t>
            </w:r>
          </w:p>
        </w:tc>
        <w:tc>
          <w:tcPr>
            <w:tcW w:w="1124" w:type="dxa"/>
          </w:tcPr>
          <w:p w14:paraId="131017AE" w14:textId="77777777" w:rsidR="00111141" w:rsidRDefault="00D60EFB">
            <w:pPr>
              <w:pStyle w:val="TableParagraph"/>
              <w:spacing w:before="125"/>
              <w:ind w:left="14" w:right="2"/>
            </w:pPr>
            <w:r>
              <w:rPr>
                <w:spacing w:val="-2"/>
              </w:rPr>
              <w:t>Минвата</w:t>
            </w:r>
          </w:p>
        </w:tc>
      </w:tr>
      <w:tr w:rsidR="00111141" w14:paraId="4BEC7521" w14:textId="77777777">
        <w:trPr>
          <w:trHeight w:val="508"/>
        </w:trPr>
        <w:tc>
          <w:tcPr>
            <w:tcW w:w="567" w:type="dxa"/>
          </w:tcPr>
          <w:p w14:paraId="3EDBC4F8" w14:textId="77777777" w:rsidR="00111141" w:rsidRDefault="00D60EFB">
            <w:pPr>
              <w:pStyle w:val="TableParagraph"/>
              <w:spacing w:before="126"/>
              <w:ind w:left="10" w:right="1"/>
            </w:pPr>
            <w:r>
              <w:rPr>
                <w:spacing w:val="-5"/>
              </w:rPr>
              <w:t>32</w:t>
            </w:r>
          </w:p>
        </w:tc>
        <w:tc>
          <w:tcPr>
            <w:tcW w:w="1273" w:type="dxa"/>
          </w:tcPr>
          <w:p w14:paraId="102020DC" w14:textId="77777777" w:rsidR="00111141" w:rsidRDefault="00D60EFB">
            <w:pPr>
              <w:pStyle w:val="TableParagraph"/>
              <w:spacing w:before="126"/>
              <w:ind w:left="10" w:right="7"/>
            </w:pPr>
            <w:r>
              <w:rPr>
                <w:spacing w:val="-2"/>
              </w:rPr>
              <w:t>тк-</w:t>
            </w:r>
            <w:r>
              <w:rPr>
                <w:spacing w:val="-12"/>
              </w:rPr>
              <w:t>7</w:t>
            </w:r>
          </w:p>
        </w:tc>
        <w:tc>
          <w:tcPr>
            <w:tcW w:w="2272" w:type="dxa"/>
          </w:tcPr>
          <w:p w14:paraId="3B994554" w14:textId="77777777" w:rsidR="00111141" w:rsidRDefault="00D60EFB">
            <w:pPr>
              <w:pStyle w:val="TableParagraph"/>
              <w:spacing w:line="254" w:lineRule="exact"/>
              <w:ind w:left="848" w:right="342" w:hanging="500"/>
              <w:jc w:val="left"/>
            </w:pPr>
            <w:r>
              <w:t>с.</w:t>
            </w:r>
            <w:r>
              <w:rPr>
                <w:spacing w:val="-14"/>
              </w:rPr>
              <w:t xml:space="preserve"> </w:t>
            </w:r>
            <w:r>
              <w:t xml:space="preserve">Шилыково,36, </w:t>
            </w:r>
            <w:r>
              <w:rPr>
                <w:spacing w:val="-2"/>
              </w:rPr>
              <w:t>Почта</w:t>
            </w:r>
          </w:p>
        </w:tc>
        <w:tc>
          <w:tcPr>
            <w:tcW w:w="1278" w:type="dxa"/>
          </w:tcPr>
          <w:p w14:paraId="02058435" w14:textId="77777777" w:rsidR="00111141" w:rsidRDefault="00D60EFB">
            <w:pPr>
              <w:pStyle w:val="TableParagraph"/>
              <w:spacing w:before="126"/>
              <w:ind w:left="18" w:right="17"/>
            </w:pPr>
            <w:r>
              <w:rPr>
                <w:spacing w:val="-2"/>
              </w:rPr>
              <w:t>канальная</w:t>
            </w:r>
          </w:p>
        </w:tc>
        <w:tc>
          <w:tcPr>
            <w:tcW w:w="1278" w:type="dxa"/>
          </w:tcPr>
          <w:p w14:paraId="28AD8CD1" w14:textId="77777777" w:rsidR="00111141" w:rsidRDefault="00D60EFB">
            <w:pPr>
              <w:pStyle w:val="TableParagraph"/>
              <w:spacing w:before="126"/>
              <w:ind w:left="18" w:right="10"/>
            </w:pPr>
            <w:r>
              <w:rPr>
                <w:spacing w:val="-2"/>
              </w:rPr>
              <w:t>01.01.1989</w:t>
            </w:r>
          </w:p>
        </w:tc>
        <w:tc>
          <w:tcPr>
            <w:tcW w:w="990" w:type="dxa"/>
          </w:tcPr>
          <w:p w14:paraId="2500042C" w14:textId="77777777" w:rsidR="00111141" w:rsidRDefault="00D60EFB">
            <w:pPr>
              <w:pStyle w:val="TableParagraph"/>
              <w:spacing w:before="126"/>
              <w:ind w:left="12" w:right="5"/>
            </w:pPr>
            <w:r>
              <w:rPr>
                <w:spacing w:val="-10"/>
              </w:rPr>
              <w:t>5</w:t>
            </w:r>
          </w:p>
        </w:tc>
        <w:tc>
          <w:tcPr>
            <w:tcW w:w="1422" w:type="dxa"/>
          </w:tcPr>
          <w:p w14:paraId="0CACD917" w14:textId="77777777" w:rsidR="00111141" w:rsidRDefault="00D60EFB">
            <w:pPr>
              <w:pStyle w:val="TableParagraph"/>
              <w:spacing w:before="126"/>
              <w:ind w:left="63" w:right="62"/>
            </w:pPr>
            <w:r>
              <w:rPr>
                <w:spacing w:val="-5"/>
              </w:rPr>
              <w:t>25</w:t>
            </w:r>
          </w:p>
        </w:tc>
        <w:tc>
          <w:tcPr>
            <w:tcW w:w="1124" w:type="dxa"/>
          </w:tcPr>
          <w:p w14:paraId="5E10F74F" w14:textId="77777777" w:rsidR="00111141" w:rsidRDefault="00D60EFB">
            <w:pPr>
              <w:pStyle w:val="TableParagraph"/>
              <w:spacing w:before="126"/>
              <w:ind w:left="14" w:right="2"/>
            </w:pPr>
            <w:r>
              <w:rPr>
                <w:spacing w:val="-2"/>
              </w:rPr>
              <w:t>Минвата</w:t>
            </w:r>
          </w:p>
        </w:tc>
      </w:tr>
      <w:tr w:rsidR="00111141" w14:paraId="0EBD03FD" w14:textId="77777777">
        <w:trPr>
          <w:trHeight w:val="253"/>
        </w:trPr>
        <w:tc>
          <w:tcPr>
            <w:tcW w:w="567" w:type="dxa"/>
          </w:tcPr>
          <w:p w14:paraId="49564E40" w14:textId="77777777" w:rsidR="00111141" w:rsidRDefault="00D60EFB">
            <w:pPr>
              <w:pStyle w:val="TableParagraph"/>
              <w:spacing w:before="1" w:line="233" w:lineRule="exact"/>
              <w:ind w:left="10" w:right="1"/>
            </w:pPr>
            <w:r>
              <w:rPr>
                <w:spacing w:val="-5"/>
              </w:rPr>
              <w:t>33</w:t>
            </w:r>
          </w:p>
        </w:tc>
        <w:tc>
          <w:tcPr>
            <w:tcW w:w="1273" w:type="dxa"/>
          </w:tcPr>
          <w:p w14:paraId="0F04D03C" w14:textId="77777777" w:rsidR="00111141" w:rsidRDefault="00D60EFB">
            <w:pPr>
              <w:pStyle w:val="TableParagraph"/>
              <w:spacing w:before="1" w:line="233" w:lineRule="exact"/>
              <w:ind w:left="10" w:right="2"/>
            </w:pPr>
            <w:r>
              <w:rPr>
                <w:spacing w:val="-2"/>
              </w:rPr>
              <w:t>тк-</w:t>
            </w:r>
            <w:r>
              <w:rPr>
                <w:spacing w:val="-7"/>
              </w:rPr>
              <w:t>13</w:t>
            </w:r>
          </w:p>
        </w:tc>
        <w:tc>
          <w:tcPr>
            <w:tcW w:w="2272" w:type="dxa"/>
          </w:tcPr>
          <w:p w14:paraId="46B53F40" w14:textId="77777777" w:rsidR="00111141" w:rsidRDefault="00D60EFB">
            <w:pPr>
              <w:pStyle w:val="TableParagraph"/>
              <w:spacing w:before="1" w:line="233" w:lineRule="exact"/>
              <w:ind w:left="17" w:right="10"/>
            </w:pPr>
            <w:r>
              <w:rPr>
                <w:spacing w:val="-2"/>
              </w:rPr>
              <w:t>ут-</w:t>
            </w:r>
            <w:r>
              <w:rPr>
                <w:spacing w:val="-10"/>
              </w:rPr>
              <w:t>7</w:t>
            </w:r>
          </w:p>
        </w:tc>
        <w:tc>
          <w:tcPr>
            <w:tcW w:w="1278" w:type="dxa"/>
          </w:tcPr>
          <w:p w14:paraId="32484F98" w14:textId="77777777" w:rsidR="00111141" w:rsidRDefault="00D60EFB">
            <w:pPr>
              <w:pStyle w:val="TableParagraph"/>
              <w:spacing w:before="1" w:line="233" w:lineRule="exact"/>
              <w:ind w:left="18" w:right="19"/>
            </w:pPr>
            <w:r>
              <w:rPr>
                <w:spacing w:val="-2"/>
              </w:rPr>
              <w:t>воздушная</w:t>
            </w:r>
          </w:p>
        </w:tc>
        <w:tc>
          <w:tcPr>
            <w:tcW w:w="1278" w:type="dxa"/>
          </w:tcPr>
          <w:p w14:paraId="1B224FCA" w14:textId="77777777" w:rsidR="00111141" w:rsidRDefault="00D60EFB">
            <w:pPr>
              <w:pStyle w:val="TableParagraph"/>
              <w:spacing w:before="1" w:line="233" w:lineRule="exact"/>
              <w:ind w:left="18" w:right="10"/>
            </w:pPr>
            <w:r>
              <w:rPr>
                <w:spacing w:val="-2"/>
              </w:rPr>
              <w:t>01.01.1989</w:t>
            </w:r>
          </w:p>
        </w:tc>
        <w:tc>
          <w:tcPr>
            <w:tcW w:w="990" w:type="dxa"/>
          </w:tcPr>
          <w:p w14:paraId="0E5BBC7F" w14:textId="77777777" w:rsidR="00111141" w:rsidRDefault="00D60EFB">
            <w:pPr>
              <w:pStyle w:val="TableParagraph"/>
              <w:spacing w:before="1" w:line="233" w:lineRule="exact"/>
              <w:ind w:left="12" w:right="9"/>
            </w:pPr>
            <w:r>
              <w:rPr>
                <w:spacing w:val="-5"/>
              </w:rPr>
              <w:t>13</w:t>
            </w:r>
          </w:p>
        </w:tc>
        <w:tc>
          <w:tcPr>
            <w:tcW w:w="1422" w:type="dxa"/>
          </w:tcPr>
          <w:p w14:paraId="705B0BE1" w14:textId="77777777" w:rsidR="00111141" w:rsidRDefault="00D60EFB">
            <w:pPr>
              <w:pStyle w:val="TableParagraph"/>
              <w:spacing w:before="1" w:line="233" w:lineRule="exact"/>
              <w:ind w:left="68" w:right="62"/>
            </w:pPr>
            <w:r>
              <w:rPr>
                <w:spacing w:val="-5"/>
              </w:rPr>
              <w:t>159</w:t>
            </w:r>
          </w:p>
        </w:tc>
        <w:tc>
          <w:tcPr>
            <w:tcW w:w="1124" w:type="dxa"/>
          </w:tcPr>
          <w:p w14:paraId="6FE3BC55" w14:textId="77777777" w:rsidR="00111141" w:rsidRDefault="00D60EFB">
            <w:pPr>
              <w:pStyle w:val="TableParagraph"/>
              <w:spacing w:before="1" w:line="233" w:lineRule="exact"/>
              <w:ind w:left="14" w:right="2"/>
            </w:pPr>
            <w:r>
              <w:rPr>
                <w:spacing w:val="-2"/>
              </w:rPr>
              <w:t>Минвата</w:t>
            </w:r>
          </w:p>
        </w:tc>
      </w:tr>
      <w:tr w:rsidR="00111141" w14:paraId="1071D167" w14:textId="77777777">
        <w:trPr>
          <w:trHeight w:val="249"/>
        </w:trPr>
        <w:tc>
          <w:tcPr>
            <w:tcW w:w="567" w:type="dxa"/>
          </w:tcPr>
          <w:p w14:paraId="044EC52C" w14:textId="77777777" w:rsidR="00111141" w:rsidRDefault="00D60EFB">
            <w:pPr>
              <w:pStyle w:val="TableParagraph"/>
              <w:spacing w:line="229" w:lineRule="exact"/>
              <w:ind w:left="10" w:right="1"/>
            </w:pPr>
            <w:r>
              <w:rPr>
                <w:spacing w:val="-5"/>
              </w:rPr>
              <w:t>34</w:t>
            </w:r>
          </w:p>
        </w:tc>
        <w:tc>
          <w:tcPr>
            <w:tcW w:w="1273" w:type="dxa"/>
          </w:tcPr>
          <w:p w14:paraId="5CEEEEAB" w14:textId="77777777" w:rsidR="00111141" w:rsidRDefault="00D60EFB">
            <w:pPr>
              <w:pStyle w:val="TableParagraph"/>
              <w:spacing w:line="229" w:lineRule="exact"/>
              <w:ind w:left="10" w:right="2"/>
            </w:pPr>
            <w:r>
              <w:rPr>
                <w:spacing w:val="-2"/>
              </w:rPr>
              <w:t>тк-</w:t>
            </w:r>
            <w:r>
              <w:rPr>
                <w:spacing w:val="-7"/>
              </w:rPr>
              <w:t>12</w:t>
            </w:r>
          </w:p>
        </w:tc>
        <w:tc>
          <w:tcPr>
            <w:tcW w:w="2272" w:type="dxa"/>
          </w:tcPr>
          <w:p w14:paraId="5546ED1D" w14:textId="77777777" w:rsidR="00111141" w:rsidRDefault="00D60EFB">
            <w:pPr>
              <w:pStyle w:val="TableParagraph"/>
              <w:spacing w:line="229" w:lineRule="exact"/>
              <w:ind w:left="17" w:right="10"/>
            </w:pPr>
            <w:r>
              <w:rPr>
                <w:spacing w:val="-2"/>
              </w:rPr>
              <w:t>тк-</w:t>
            </w:r>
            <w:r>
              <w:rPr>
                <w:spacing w:val="-7"/>
              </w:rPr>
              <w:t>13</w:t>
            </w:r>
          </w:p>
        </w:tc>
        <w:tc>
          <w:tcPr>
            <w:tcW w:w="1278" w:type="dxa"/>
          </w:tcPr>
          <w:p w14:paraId="1D0346F5" w14:textId="77777777" w:rsidR="00111141" w:rsidRDefault="00D60EFB">
            <w:pPr>
              <w:pStyle w:val="TableParagraph"/>
              <w:spacing w:line="229" w:lineRule="exact"/>
              <w:ind w:left="18" w:right="19"/>
            </w:pPr>
            <w:r>
              <w:rPr>
                <w:spacing w:val="-2"/>
              </w:rPr>
              <w:t>воздушная</w:t>
            </w:r>
          </w:p>
        </w:tc>
        <w:tc>
          <w:tcPr>
            <w:tcW w:w="1278" w:type="dxa"/>
          </w:tcPr>
          <w:p w14:paraId="21C5DB2E" w14:textId="77777777" w:rsidR="00111141" w:rsidRDefault="00D60EFB">
            <w:pPr>
              <w:pStyle w:val="TableParagraph"/>
              <w:spacing w:line="229" w:lineRule="exact"/>
              <w:ind w:left="18" w:right="10"/>
            </w:pPr>
            <w:r>
              <w:rPr>
                <w:spacing w:val="-2"/>
              </w:rPr>
              <w:t>01.01.1989</w:t>
            </w:r>
          </w:p>
        </w:tc>
        <w:tc>
          <w:tcPr>
            <w:tcW w:w="990" w:type="dxa"/>
          </w:tcPr>
          <w:p w14:paraId="3E7633B3" w14:textId="77777777" w:rsidR="00111141" w:rsidRDefault="00D60EFB">
            <w:pPr>
              <w:pStyle w:val="TableParagraph"/>
              <w:spacing w:line="229" w:lineRule="exact"/>
              <w:ind w:left="12" w:right="9"/>
            </w:pPr>
            <w:r>
              <w:rPr>
                <w:spacing w:val="-5"/>
              </w:rPr>
              <w:t>24</w:t>
            </w:r>
          </w:p>
        </w:tc>
        <w:tc>
          <w:tcPr>
            <w:tcW w:w="1422" w:type="dxa"/>
          </w:tcPr>
          <w:p w14:paraId="57AA3883" w14:textId="77777777" w:rsidR="00111141" w:rsidRDefault="00D60EFB">
            <w:pPr>
              <w:pStyle w:val="TableParagraph"/>
              <w:spacing w:line="229" w:lineRule="exact"/>
              <w:ind w:left="68" w:right="62"/>
            </w:pPr>
            <w:r>
              <w:rPr>
                <w:spacing w:val="-5"/>
              </w:rPr>
              <w:t>159</w:t>
            </w:r>
          </w:p>
        </w:tc>
        <w:tc>
          <w:tcPr>
            <w:tcW w:w="1124" w:type="dxa"/>
          </w:tcPr>
          <w:p w14:paraId="3846D54E" w14:textId="77777777" w:rsidR="00111141" w:rsidRDefault="00D60EFB">
            <w:pPr>
              <w:pStyle w:val="TableParagraph"/>
              <w:spacing w:line="229" w:lineRule="exact"/>
              <w:ind w:left="14" w:right="2"/>
            </w:pPr>
            <w:r>
              <w:rPr>
                <w:spacing w:val="-2"/>
              </w:rPr>
              <w:t>Минвата</w:t>
            </w:r>
          </w:p>
        </w:tc>
      </w:tr>
      <w:tr w:rsidR="00111141" w14:paraId="19AC3B8D" w14:textId="77777777">
        <w:trPr>
          <w:trHeight w:val="254"/>
        </w:trPr>
        <w:tc>
          <w:tcPr>
            <w:tcW w:w="567" w:type="dxa"/>
          </w:tcPr>
          <w:p w14:paraId="797B1B81" w14:textId="77777777" w:rsidR="00111141" w:rsidRDefault="00D60EFB">
            <w:pPr>
              <w:pStyle w:val="TableParagraph"/>
              <w:spacing w:before="1" w:line="233" w:lineRule="exact"/>
              <w:ind w:left="10" w:right="1"/>
            </w:pPr>
            <w:r>
              <w:rPr>
                <w:spacing w:val="-5"/>
              </w:rPr>
              <w:t>35</w:t>
            </w:r>
          </w:p>
        </w:tc>
        <w:tc>
          <w:tcPr>
            <w:tcW w:w="1273" w:type="dxa"/>
          </w:tcPr>
          <w:p w14:paraId="02DB21D2" w14:textId="77777777" w:rsidR="00111141" w:rsidRDefault="00D60EFB">
            <w:pPr>
              <w:pStyle w:val="TableParagraph"/>
              <w:spacing w:before="1" w:line="233" w:lineRule="exact"/>
              <w:ind w:left="10" w:right="2"/>
            </w:pPr>
            <w:r>
              <w:rPr>
                <w:spacing w:val="-2"/>
              </w:rPr>
              <w:t>тк-</w:t>
            </w:r>
            <w:r>
              <w:rPr>
                <w:spacing w:val="-7"/>
              </w:rPr>
              <w:t>14</w:t>
            </w:r>
          </w:p>
        </w:tc>
        <w:tc>
          <w:tcPr>
            <w:tcW w:w="2272" w:type="dxa"/>
          </w:tcPr>
          <w:p w14:paraId="2BAD35CE" w14:textId="77777777" w:rsidR="00111141" w:rsidRDefault="00D60EFB">
            <w:pPr>
              <w:pStyle w:val="TableParagraph"/>
              <w:spacing w:before="1" w:line="233" w:lineRule="exact"/>
              <w:ind w:left="17" w:right="10"/>
            </w:pPr>
            <w:r>
              <w:rPr>
                <w:spacing w:val="-2"/>
              </w:rPr>
              <w:t>тк-</w:t>
            </w:r>
            <w:r>
              <w:rPr>
                <w:spacing w:val="-7"/>
              </w:rPr>
              <w:t>15</w:t>
            </w:r>
          </w:p>
        </w:tc>
        <w:tc>
          <w:tcPr>
            <w:tcW w:w="1278" w:type="dxa"/>
          </w:tcPr>
          <w:p w14:paraId="2EF5E260" w14:textId="77777777" w:rsidR="00111141" w:rsidRDefault="00D60EFB">
            <w:pPr>
              <w:pStyle w:val="TableParagraph"/>
              <w:spacing w:before="1" w:line="233" w:lineRule="exact"/>
              <w:ind w:left="18" w:right="17"/>
            </w:pPr>
            <w:r>
              <w:rPr>
                <w:spacing w:val="-2"/>
              </w:rPr>
              <w:t>канальная</w:t>
            </w:r>
          </w:p>
        </w:tc>
        <w:tc>
          <w:tcPr>
            <w:tcW w:w="1278" w:type="dxa"/>
          </w:tcPr>
          <w:p w14:paraId="29FA52BF" w14:textId="77777777" w:rsidR="00111141" w:rsidRDefault="00D60EFB">
            <w:pPr>
              <w:pStyle w:val="TableParagraph"/>
              <w:spacing w:before="1" w:line="233" w:lineRule="exact"/>
              <w:ind w:left="18" w:right="10"/>
            </w:pPr>
            <w:r>
              <w:rPr>
                <w:spacing w:val="-2"/>
              </w:rPr>
              <w:t>01.01.1989</w:t>
            </w:r>
          </w:p>
        </w:tc>
        <w:tc>
          <w:tcPr>
            <w:tcW w:w="990" w:type="dxa"/>
          </w:tcPr>
          <w:p w14:paraId="03452303" w14:textId="77777777" w:rsidR="00111141" w:rsidRDefault="00D60EFB">
            <w:pPr>
              <w:pStyle w:val="TableParagraph"/>
              <w:spacing w:before="1" w:line="233" w:lineRule="exact"/>
              <w:ind w:left="12" w:right="5"/>
            </w:pPr>
            <w:r>
              <w:rPr>
                <w:spacing w:val="-4"/>
              </w:rPr>
              <w:t>45,3</w:t>
            </w:r>
          </w:p>
        </w:tc>
        <w:tc>
          <w:tcPr>
            <w:tcW w:w="1422" w:type="dxa"/>
          </w:tcPr>
          <w:p w14:paraId="0E5CD15B" w14:textId="77777777" w:rsidR="00111141" w:rsidRDefault="00D60EFB">
            <w:pPr>
              <w:pStyle w:val="TableParagraph"/>
              <w:spacing w:before="1" w:line="233" w:lineRule="exact"/>
              <w:ind w:left="68" w:right="62"/>
            </w:pPr>
            <w:r>
              <w:rPr>
                <w:spacing w:val="-5"/>
              </w:rPr>
              <w:t>159</w:t>
            </w:r>
          </w:p>
        </w:tc>
        <w:tc>
          <w:tcPr>
            <w:tcW w:w="1124" w:type="dxa"/>
          </w:tcPr>
          <w:p w14:paraId="19D84A6F" w14:textId="77777777" w:rsidR="00111141" w:rsidRDefault="00D60EFB">
            <w:pPr>
              <w:pStyle w:val="TableParagraph"/>
              <w:spacing w:before="1" w:line="233" w:lineRule="exact"/>
              <w:ind w:left="14" w:right="2"/>
            </w:pPr>
            <w:r>
              <w:rPr>
                <w:spacing w:val="-2"/>
              </w:rPr>
              <w:t>Минвата</w:t>
            </w:r>
          </w:p>
        </w:tc>
      </w:tr>
      <w:tr w:rsidR="00111141" w14:paraId="58E912B1" w14:textId="77777777">
        <w:trPr>
          <w:trHeight w:val="253"/>
        </w:trPr>
        <w:tc>
          <w:tcPr>
            <w:tcW w:w="567" w:type="dxa"/>
          </w:tcPr>
          <w:p w14:paraId="7F753EAD" w14:textId="77777777" w:rsidR="00111141" w:rsidRDefault="00D60EFB">
            <w:pPr>
              <w:pStyle w:val="TableParagraph"/>
              <w:spacing w:before="1" w:line="233" w:lineRule="exact"/>
              <w:ind w:left="10" w:right="1"/>
            </w:pPr>
            <w:r>
              <w:rPr>
                <w:spacing w:val="-5"/>
              </w:rPr>
              <w:t>36</w:t>
            </w:r>
          </w:p>
        </w:tc>
        <w:tc>
          <w:tcPr>
            <w:tcW w:w="1273" w:type="dxa"/>
          </w:tcPr>
          <w:p w14:paraId="4FF2645D" w14:textId="77777777" w:rsidR="00111141" w:rsidRDefault="00D60EFB">
            <w:pPr>
              <w:pStyle w:val="TableParagraph"/>
              <w:spacing w:before="1" w:line="233" w:lineRule="exact"/>
              <w:ind w:left="10" w:right="7"/>
            </w:pPr>
            <w:r>
              <w:rPr>
                <w:spacing w:val="-2"/>
              </w:rPr>
              <w:t>тк-</w:t>
            </w:r>
            <w:r>
              <w:rPr>
                <w:spacing w:val="-12"/>
              </w:rPr>
              <w:t>9</w:t>
            </w:r>
          </w:p>
        </w:tc>
        <w:tc>
          <w:tcPr>
            <w:tcW w:w="2272" w:type="dxa"/>
          </w:tcPr>
          <w:p w14:paraId="210124D2" w14:textId="77777777" w:rsidR="00111141" w:rsidRDefault="00D60EFB">
            <w:pPr>
              <w:pStyle w:val="TableParagraph"/>
              <w:spacing w:before="1" w:line="233" w:lineRule="exact"/>
              <w:ind w:left="17" w:right="10"/>
            </w:pPr>
            <w:r>
              <w:rPr>
                <w:spacing w:val="-2"/>
              </w:rPr>
              <w:t>тк-</w:t>
            </w:r>
            <w:r>
              <w:rPr>
                <w:spacing w:val="-7"/>
              </w:rPr>
              <w:t>10</w:t>
            </w:r>
          </w:p>
        </w:tc>
        <w:tc>
          <w:tcPr>
            <w:tcW w:w="1278" w:type="dxa"/>
          </w:tcPr>
          <w:p w14:paraId="43EE4862" w14:textId="77777777" w:rsidR="00111141" w:rsidRDefault="00D60EFB">
            <w:pPr>
              <w:pStyle w:val="TableParagraph"/>
              <w:spacing w:before="1" w:line="233" w:lineRule="exact"/>
              <w:ind w:left="18" w:right="17"/>
            </w:pPr>
            <w:r>
              <w:rPr>
                <w:spacing w:val="-2"/>
              </w:rPr>
              <w:t>канальная</w:t>
            </w:r>
          </w:p>
        </w:tc>
        <w:tc>
          <w:tcPr>
            <w:tcW w:w="1278" w:type="dxa"/>
          </w:tcPr>
          <w:p w14:paraId="275BA501" w14:textId="77777777" w:rsidR="00111141" w:rsidRDefault="00D60EFB">
            <w:pPr>
              <w:pStyle w:val="TableParagraph"/>
              <w:spacing w:before="1" w:line="233" w:lineRule="exact"/>
              <w:ind w:left="18" w:right="10"/>
            </w:pPr>
            <w:r>
              <w:rPr>
                <w:spacing w:val="-2"/>
              </w:rPr>
              <w:t>01.01.1989</w:t>
            </w:r>
          </w:p>
        </w:tc>
        <w:tc>
          <w:tcPr>
            <w:tcW w:w="990" w:type="dxa"/>
          </w:tcPr>
          <w:p w14:paraId="01D5E332" w14:textId="77777777" w:rsidR="00111141" w:rsidRDefault="00D60EFB">
            <w:pPr>
              <w:pStyle w:val="TableParagraph"/>
              <w:spacing w:before="1" w:line="233" w:lineRule="exact"/>
              <w:ind w:left="12" w:right="5"/>
            </w:pPr>
            <w:r>
              <w:rPr>
                <w:spacing w:val="-4"/>
              </w:rPr>
              <w:t>18,5</w:t>
            </w:r>
          </w:p>
        </w:tc>
        <w:tc>
          <w:tcPr>
            <w:tcW w:w="1422" w:type="dxa"/>
          </w:tcPr>
          <w:p w14:paraId="0579A1C0" w14:textId="77777777" w:rsidR="00111141" w:rsidRDefault="00D60EFB">
            <w:pPr>
              <w:pStyle w:val="TableParagraph"/>
              <w:spacing w:before="1" w:line="233" w:lineRule="exact"/>
              <w:ind w:left="68" w:right="62"/>
            </w:pPr>
            <w:r>
              <w:rPr>
                <w:spacing w:val="-5"/>
              </w:rPr>
              <w:t>108</w:t>
            </w:r>
          </w:p>
        </w:tc>
        <w:tc>
          <w:tcPr>
            <w:tcW w:w="1124" w:type="dxa"/>
          </w:tcPr>
          <w:p w14:paraId="263EF927" w14:textId="77777777" w:rsidR="00111141" w:rsidRDefault="00D60EFB">
            <w:pPr>
              <w:pStyle w:val="TableParagraph"/>
              <w:spacing w:before="1" w:line="233" w:lineRule="exact"/>
              <w:ind w:left="14" w:right="2"/>
            </w:pPr>
            <w:r>
              <w:rPr>
                <w:spacing w:val="-2"/>
              </w:rPr>
              <w:t>Минвата</w:t>
            </w:r>
          </w:p>
        </w:tc>
      </w:tr>
      <w:tr w:rsidR="00111141" w14:paraId="21111AFA" w14:textId="77777777">
        <w:trPr>
          <w:trHeight w:val="254"/>
        </w:trPr>
        <w:tc>
          <w:tcPr>
            <w:tcW w:w="567" w:type="dxa"/>
          </w:tcPr>
          <w:p w14:paraId="007EF07A" w14:textId="77777777" w:rsidR="00111141" w:rsidRDefault="00D60EFB">
            <w:pPr>
              <w:pStyle w:val="TableParagraph"/>
              <w:spacing w:before="1" w:line="233" w:lineRule="exact"/>
              <w:ind w:left="10" w:right="1"/>
            </w:pPr>
            <w:r>
              <w:rPr>
                <w:spacing w:val="-5"/>
              </w:rPr>
              <w:t>37</w:t>
            </w:r>
          </w:p>
        </w:tc>
        <w:tc>
          <w:tcPr>
            <w:tcW w:w="1273" w:type="dxa"/>
          </w:tcPr>
          <w:p w14:paraId="20DC1DC9" w14:textId="77777777" w:rsidR="00111141" w:rsidRDefault="00D60EFB">
            <w:pPr>
              <w:pStyle w:val="TableParagraph"/>
              <w:spacing w:before="1" w:line="233" w:lineRule="exact"/>
              <w:ind w:left="10" w:right="2"/>
            </w:pPr>
            <w:r>
              <w:rPr>
                <w:spacing w:val="-2"/>
              </w:rPr>
              <w:t>тк-</w:t>
            </w:r>
            <w:r>
              <w:rPr>
                <w:spacing w:val="-7"/>
              </w:rPr>
              <w:t>10</w:t>
            </w:r>
          </w:p>
        </w:tc>
        <w:tc>
          <w:tcPr>
            <w:tcW w:w="2272" w:type="dxa"/>
          </w:tcPr>
          <w:p w14:paraId="376F7AF8" w14:textId="77777777" w:rsidR="00111141" w:rsidRDefault="00D60EFB">
            <w:pPr>
              <w:pStyle w:val="TableParagraph"/>
              <w:spacing w:before="1" w:line="233" w:lineRule="exact"/>
              <w:ind w:left="17" w:right="10"/>
            </w:pPr>
            <w:r>
              <w:rPr>
                <w:spacing w:val="-2"/>
              </w:rPr>
              <w:t>тк-</w:t>
            </w:r>
            <w:r>
              <w:rPr>
                <w:spacing w:val="-7"/>
              </w:rPr>
              <w:t>25</w:t>
            </w:r>
          </w:p>
        </w:tc>
        <w:tc>
          <w:tcPr>
            <w:tcW w:w="1278" w:type="dxa"/>
          </w:tcPr>
          <w:p w14:paraId="4ACD3DFE" w14:textId="77777777" w:rsidR="00111141" w:rsidRDefault="00D60EFB">
            <w:pPr>
              <w:pStyle w:val="TableParagraph"/>
              <w:spacing w:before="1" w:line="233" w:lineRule="exact"/>
              <w:ind w:left="18" w:right="17"/>
            </w:pPr>
            <w:r>
              <w:rPr>
                <w:spacing w:val="-2"/>
              </w:rPr>
              <w:t>канальная</w:t>
            </w:r>
          </w:p>
        </w:tc>
        <w:tc>
          <w:tcPr>
            <w:tcW w:w="1278" w:type="dxa"/>
          </w:tcPr>
          <w:p w14:paraId="3ED01CC7" w14:textId="77777777" w:rsidR="00111141" w:rsidRDefault="00D60EFB">
            <w:pPr>
              <w:pStyle w:val="TableParagraph"/>
              <w:spacing w:before="1" w:line="233" w:lineRule="exact"/>
              <w:ind w:left="18" w:right="10"/>
            </w:pPr>
            <w:r>
              <w:rPr>
                <w:spacing w:val="-2"/>
              </w:rPr>
              <w:t>01.01.1989</w:t>
            </w:r>
          </w:p>
        </w:tc>
        <w:tc>
          <w:tcPr>
            <w:tcW w:w="990" w:type="dxa"/>
          </w:tcPr>
          <w:p w14:paraId="50ECE086" w14:textId="77777777" w:rsidR="00111141" w:rsidRDefault="00D60EFB">
            <w:pPr>
              <w:pStyle w:val="TableParagraph"/>
              <w:spacing w:before="1" w:line="233" w:lineRule="exact"/>
              <w:ind w:left="12" w:right="5"/>
            </w:pPr>
            <w:r>
              <w:rPr>
                <w:spacing w:val="-4"/>
              </w:rPr>
              <w:t>37,5</w:t>
            </w:r>
          </w:p>
        </w:tc>
        <w:tc>
          <w:tcPr>
            <w:tcW w:w="1422" w:type="dxa"/>
          </w:tcPr>
          <w:p w14:paraId="2A6E538A" w14:textId="77777777" w:rsidR="00111141" w:rsidRDefault="00D60EFB">
            <w:pPr>
              <w:pStyle w:val="TableParagraph"/>
              <w:spacing w:before="1" w:line="233" w:lineRule="exact"/>
              <w:ind w:left="68" w:right="62"/>
            </w:pPr>
            <w:r>
              <w:rPr>
                <w:spacing w:val="-5"/>
              </w:rPr>
              <w:t>108</w:t>
            </w:r>
          </w:p>
        </w:tc>
        <w:tc>
          <w:tcPr>
            <w:tcW w:w="1124" w:type="dxa"/>
          </w:tcPr>
          <w:p w14:paraId="6587AD52" w14:textId="77777777" w:rsidR="00111141" w:rsidRDefault="00D60EFB">
            <w:pPr>
              <w:pStyle w:val="TableParagraph"/>
              <w:spacing w:before="1" w:line="233" w:lineRule="exact"/>
              <w:ind w:left="14" w:right="2"/>
            </w:pPr>
            <w:r>
              <w:rPr>
                <w:spacing w:val="-2"/>
              </w:rPr>
              <w:t>Минвата</w:t>
            </w:r>
          </w:p>
        </w:tc>
      </w:tr>
      <w:tr w:rsidR="00111141" w14:paraId="193506BD" w14:textId="77777777">
        <w:trPr>
          <w:trHeight w:val="249"/>
        </w:trPr>
        <w:tc>
          <w:tcPr>
            <w:tcW w:w="567" w:type="dxa"/>
          </w:tcPr>
          <w:p w14:paraId="2844A9C9" w14:textId="77777777" w:rsidR="00111141" w:rsidRDefault="00D60EFB">
            <w:pPr>
              <w:pStyle w:val="TableParagraph"/>
              <w:spacing w:line="230" w:lineRule="exact"/>
              <w:ind w:left="10" w:right="1"/>
            </w:pPr>
            <w:r>
              <w:rPr>
                <w:spacing w:val="-5"/>
              </w:rPr>
              <w:t>38</w:t>
            </w:r>
          </w:p>
        </w:tc>
        <w:tc>
          <w:tcPr>
            <w:tcW w:w="1273" w:type="dxa"/>
          </w:tcPr>
          <w:p w14:paraId="6D324A00" w14:textId="77777777" w:rsidR="00111141" w:rsidRDefault="00D60EFB">
            <w:pPr>
              <w:pStyle w:val="TableParagraph"/>
              <w:spacing w:line="230" w:lineRule="exact"/>
              <w:ind w:left="10" w:right="7"/>
            </w:pPr>
            <w:r>
              <w:rPr>
                <w:spacing w:val="-2"/>
              </w:rPr>
              <w:t>тк-</w:t>
            </w:r>
            <w:r>
              <w:rPr>
                <w:spacing w:val="-12"/>
              </w:rPr>
              <w:t>6</w:t>
            </w:r>
          </w:p>
        </w:tc>
        <w:tc>
          <w:tcPr>
            <w:tcW w:w="2272" w:type="dxa"/>
          </w:tcPr>
          <w:p w14:paraId="3D4DD4DE" w14:textId="77777777" w:rsidR="00111141" w:rsidRDefault="00D60EFB">
            <w:pPr>
              <w:pStyle w:val="TableParagraph"/>
              <w:spacing w:line="230" w:lineRule="exact"/>
              <w:ind w:left="17" w:right="10"/>
            </w:pPr>
            <w:r>
              <w:rPr>
                <w:spacing w:val="-2"/>
              </w:rPr>
              <w:t>тк-</w:t>
            </w:r>
            <w:r>
              <w:rPr>
                <w:spacing w:val="-7"/>
              </w:rPr>
              <w:t>11</w:t>
            </w:r>
          </w:p>
        </w:tc>
        <w:tc>
          <w:tcPr>
            <w:tcW w:w="1278" w:type="dxa"/>
          </w:tcPr>
          <w:p w14:paraId="6DEC0DA8" w14:textId="77777777" w:rsidR="00111141" w:rsidRDefault="00D60EFB">
            <w:pPr>
              <w:pStyle w:val="TableParagraph"/>
              <w:spacing w:line="230" w:lineRule="exact"/>
              <w:ind w:left="18" w:right="17"/>
            </w:pPr>
            <w:r>
              <w:rPr>
                <w:spacing w:val="-2"/>
              </w:rPr>
              <w:t>канальная</w:t>
            </w:r>
          </w:p>
        </w:tc>
        <w:tc>
          <w:tcPr>
            <w:tcW w:w="1278" w:type="dxa"/>
          </w:tcPr>
          <w:p w14:paraId="13D4CB0A" w14:textId="77777777" w:rsidR="00111141" w:rsidRDefault="00D60EFB">
            <w:pPr>
              <w:pStyle w:val="TableParagraph"/>
              <w:spacing w:line="230" w:lineRule="exact"/>
              <w:ind w:left="18" w:right="10"/>
            </w:pPr>
            <w:r>
              <w:rPr>
                <w:spacing w:val="-2"/>
              </w:rPr>
              <w:t>01.01.1989</w:t>
            </w:r>
          </w:p>
        </w:tc>
        <w:tc>
          <w:tcPr>
            <w:tcW w:w="990" w:type="dxa"/>
          </w:tcPr>
          <w:p w14:paraId="657DEC69" w14:textId="77777777" w:rsidR="00111141" w:rsidRDefault="00D60EFB">
            <w:pPr>
              <w:pStyle w:val="TableParagraph"/>
              <w:spacing w:line="230" w:lineRule="exact"/>
              <w:ind w:left="12" w:right="5"/>
            </w:pPr>
            <w:r>
              <w:rPr>
                <w:spacing w:val="-10"/>
              </w:rPr>
              <w:t>9</w:t>
            </w:r>
          </w:p>
        </w:tc>
        <w:tc>
          <w:tcPr>
            <w:tcW w:w="1422" w:type="dxa"/>
          </w:tcPr>
          <w:p w14:paraId="2AE377AD" w14:textId="77777777" w:rsidR="00111141" w:rsidRDefault="00D60EFB">
            <w:pPr>
              <w:pStyle w:val="TableParagraph"/>
              <w:spacing w:line="230" w:lineRule="exact"/>
              <w:ind w:left="68" w:right="62"/>
            </w:pPr>
            <w:r>
              <w:rPr>
                <w:spacing w:val="-5"/>
              </w:rPr>
              <w:t>159</w:t>
            </w:r>
          </w:p>
        </w:tc>
        <w:tc>
          <w:tcPr>
            <w:tcW w:w="1124" w:type="dxa"/>
          </w:tcPr>
          <w:p w14:paraId="7372E12A" w14:textId="77777777" w:rsidR="00111141" w:rsidRDefault="00D60EFB">
            <w:pPr>
              <w:pStyle w:val="TableParagraph"/>
              <w:spacing w:line="230" w:lineRule="exact"/>
              <w:ind w:left="14" w:right="2"/>
            </w:pPr>
            <w:r>
              <w:rPr>
                <w:spacing w:val="-2"/>
              </w:rPr>
              <w:t>Минвата</w:t>
            </w:r>
          </w:p>
        </w:tc>
      </w:tr>
      <w:tr w:rsidR="00111141" w14:paraId="0BE341A3" w14:textId="77777777">
        <w:trPr>
          <w:trHeight w:val="253"/>
        </w:trPr>
        <w:tc>
          <w:tcPr>
            <w:tcW w:w="567" w:type="dxa"/>
          </w:tcPr>
          <w:p w14:paraId="22504B84" w14:textId="77777777" w:rsidR="00111141" w:rsidRDefault="00D60EFB">
            <w:pPr>
              <w:pStyle w:val="TableParagraph"/>
              <w:spacing w:before="1" w:line="233" w:lineRule="exact"/>
              <w:ind w:left="10" w:right="1"/>
            </w:pPr>
            <w:r>
              <w:rPr>
                <w:spacing w:val="-5"/>
              </w:rPr>
              <w:t>39</w:t>
            </w:r>
          </w:p>
        </w:tc>
        <w:tc>
          <w:tcPr>
            <w:tcW w:w="1273" w:type="dxa"/>
          </w:tcPr>
          <w:p w14:paraId="7D6DCC09" w14:textId="77777777" w:rsidR="00111141" w:rsidRDefault="00D60EFB">
            <w:pPr>
              <w:pStyle w:val="TableParagraph"/>
              <w:spacing w:before="1" w:line="233" w:lineRule="exact"/>
              <w:ind w:left="10" w:right="2"/>
            </w:pPr>
            <w:r>
              <w:rPr>
                <w:spacing w:val="-2"/>
              </w:rPr>
              <w:t>тк-</w:t>
            </w:r>
            <w:r>
              <w:rPr>
                <w:spacing w:val="-7"/>
              </w:rPr>
              <w:t>11</w:t>
            </w:r>
          </w:p>
        </w:tc>
        <w:tc>
          <w:tcPr>
            <w:tcW w:w="2272" w:type="dxa"/>
          </w:tcPr>
          <w:p w14:paraId="7839613D" w14:textId="77777777" w:rsidR="00111141" w:rsidRDefault="00D60EFB">
            <w:pPr>
              <w:pStyle w:val="TableParagraph"/>
              <w:spacing w:before="1" w:line="233" w:lineRule="exact"/>
              <w:ind w:left="17" w:right="10"/>
            </w:pPr>
            <w:r>
              <w:rPr>
                <w:spacing w:val="-2"/>
              </w:rPr>
              <w:t>тк-</w:t>
            </w:r>
            <w:r>
              <w:rPr>
                <w:spacing w:val="-7"/>
              </w:rPr>
              <w:t>12</w:t>
            </w:r>
          </w:p>
        </w:tc>
        <w:tc>
          <w:tcPr>
            <w:tcW w:w="1278" w:type="dxa"/>
          </w:tcPr>
          <w:p w14:paraId="4C54579F" w14:textId="77777777" w:rsidR="00111141" w:rsidRDefault="00D60EFB">
            <w:pPr>
              <w:pStyle w:val="TableParagraph"/>
              <w:spacing w:before="1" w:line="233" w:lineRule="exact"/>
              <w:ind w:left="18" w:right="19"/>
            </w:pPr>
            <w:r>
              <w:rPr>
                <w:spacing w:val="-2"/>
              </w:rPr>
              <w:t>воздушная</w:t>
            </w:r>
          </w:p>
        </w:tc>
        <w:tc>
          <w:tcPr>
            <w:tcW w:w="1278" w:type="dxa"/>
          </w:tcPr>
          <w:p w14:paraId="5AB24F58" w14:textId="77777777" w:rsidR="00111141" w:rsidRDefault="00D60EFB">
            <w:pPr>
              <w:pStyle w:val="TableParagraph"/>
              <w:spacing w:before="1" w:line="233" w:lineRule="exact"/>
              <w:ind w:left="18" w:right="10"/>
            </w:pPr>
            <w:r>
              <w:rPr>
                <w:spacing w:val="-2"/>
              </w:rPr>
              <w:t>01.01.1989</w:t>
            </w:r>
          </w:p>
        </w:tc>
        <w:tc>
          <w:tcPr>
            <w:tcW w:w="990" w:type="dxa"/>
          </w:tcPr>
          <w:p w14:paraId="059AC1FB" w14:textId="77777777" w:rsidR="00111141" w:rsidRDefault="00D60EFB">
            <w:pPr>
              <w:pStyle w:val="TableParagraph"/>
              <w:spacing w:before="1" w:line="233" w:lineRule="exact"/>
              <w:ind w:left="12" w:right="5"/>
            </w:pPr>
            <w:r>
              <w:rPr>
                <w:spacing w:val="-4"/>
              </w:rPr>
              <w:t>58,4</w:t>
            </w:r>
          </w:p>
        </w:tc>
        <w:tc>
          <w:tcPr>
            <w:tcW w:w="1422" w:type="dxa"/>
          </w:tcPr>
          <w:p w14:paraId="1D1079F3" w14:textId="77777777" w:rsidR="00111141" w:rsidRDefault="00D60EFB">
            <w:pPr>
              <w:pStyle w:val="TableParagraph"/>
              <w:spacing w:before="1" w:line="233" w:lineRule="exact"/>
              <w:ind w:left="68" w:right="62"/>
            </w:pPr>
            <w:r>
              <w:rPr>
                <w:spacing w:val="-5"/>
              </w:rPr>
              <w:t>159</w:t>
            </w:r>
          </w:p>
        </w:tc>
        <w:tc>
          <w:tcPr>
            <w:tcW w:w="1124" w:type="dxa"/>
          </w:tcPr>
          <w:p w14:paraId="1C2328DC" w14:textId="77777777" w:rsidR="00111141" w:rsidRDefault="00D60EFB">
            <w:pPr>
              <w:pStyle w:val="TableParagraph"/>
              <w:spacing w:before="1" w:line="233" w:lineRule="exact"/>
              <w:ind w:left="14" w:right="2"/>
            </w:pPr>
            <w:r>
              <w:rPr>
                <w:spacing w:val="-2"/>
              </w:rPr>
              <w:t>Минвата</w:t>
            </w:r>
          </w:p>
        </w:tc>
      </w:tr>
      <w:tr w:rsidR="00111141" w14:paraId="7796BFCE" w14:textId="77777777">
        <w:trPr>
          <w:trHeight w:val="253"/>
        </w:trPr>
        <w:tc>
          <w:tcPr>
            <w:tcW w:w="567" w:type="dxa"/>
          </w:tcPr>
          <w:p w14:paraId="2859C928" w14:textId="77777777" w:rsidR="00111141" w:rsidRDefault="00D60EFB">
            <w:pPr>
              <w:pStyle w:val="TableParagraph"/>
              <w:spacing w:before="1" w:line="233" w:lineRule="exact"/>
              <w:ind w:left="10" w:right="1"/>
            </w:pPr>
            <w:r>
              <w:rPr>
                <w:spacing w:val="-5"/>
              </w:rPr>
              <w:t>40</w:t>
            </w:r>
          </w:p>
        </w:tc>
        <w:tc>
          <w:tcPr>
            <w:tcW w:w="1273" w:type="dxa"/>
          </w:tcPr>
          <w:p w14:paraId="1786CD30" w14:textId="77777777" w:rsidR="00111141" w:rsidRDefault="00D60EFB">
            <w:pPr>
              <w:pStyle w:val="TableParagraph"/>
              <w:spacing w:before="1" w:line="233" w:lineRule="exact"/>
              <w:ind w:left="10" w:right="2"/>
            </w:pPr>
            <w:r>
              <w:rPr>
                <w:spacing w:val="-2"/>
              </w:rPr>
              <w:t>тк-</w:t>
            </w:r>
            <w:r>
              <w:rPr>
                <w:spacing w:val="-7"/>
              </w:rPr>
              <w:t>12</w:t>
            </w:r>
          </w:p>
        </w:tc>
        <w:tc>
          <w:tcPr>
            <w:tcW w:w="2272" w:type="dxa"/>
          </w:tcPr>
          <w:p w14:paraId="297A731F" w14:textId="77777777" w:rsidR="00111141" w:rsidRDefault="00D60EFB">
            <w:pPr>
              <w:pStyle w:val="TableParagraph"/>
              <w:spacing w:before="1" w:line="233" w:lineRule="exact"/>
              <w:ind w:left="17" w:right="2"/>
            </w:pPr>
            <w:r>
              <w:t>с.</w:t>
            </w:r>
            <w:r>
              <w:rPr>
                <w:spacing w:val="2"/>
              </w:rPr>
              <w:t xml:space="preserve"> </w:t>
            </w:r>
            <w:r>
              <w:rPr>
                <w:spacing w:val="-2"/>
              </w:rPr>
              <w:t>Шилыково,3</w:t>
            </w:r>
          </w:p>
        </w:tc>
        <w:tc>
          <w:tcPr>
            <w:tcW w:w="1278" w:type="dxa"/>
          </w:tcPr>
          <w:p w14:paraId="599F2714" w14:textId="77777777" w:rsidR="00111141" w:rsidRDefault="00D60EFB">
            <w:pPr>
              <w:pStyle w:val="TableParagraph"/>
              <w:spacing w:before="1" w:line="233" w:lineRule="exact"/>
              <w:ind w:left="18" w:right="17"/>
            </w:pPr>
            <w:r>
              <w:rPr>
                <w:spacing w:val="-2"/>
              </w:rPr>
              <w:t>канальная</w:t>
            </w:r>
          </w:p>
        </w:tc>
        <w:tc>
          <w:tcPr>
            <w:tcW w:w="1278" w:type="dxa"/>
          </w:tcPr>
          <w:p w14:paraId="49AB1AA8" w14:textId="77777777" w:rsidR="00111141" w:rsidRDefault="00D60EFB">
            <w:pPr>
              <w:pStyle w:val="TableParagraph"/>
              <w:spacing w:before="1" w:line="233" w:lineRule="exact"/>
              <w:ind w:left="18" w:right="10"/>
            </w:pPr>
            <w:r>
              <w:rPr>
                <w:spacing w:val="-2"/>
              </w:rPr>
              <w:t>01.01.1989</w:t>
            </w:r>
          </w:p>
        </w:tc>
        <w:tc>
          <w:tcPr>
            <w:tcW w:w="990" w:type="dxa"/>
          </w:tcPr>
          <w:p w14:paraId="442A8A8E" w14:textId="77777777" w:rsidR="00111141" w:rsidRDefault="00D60EFB">
            <w:pPr>
              <w:pStyle w:val="TableParagraph"/>
              <w:spacing w:before="1" w:line="233" w:lineRule="exact"/>
              <w:ind w:left="12" w:right="9"/>
            </w:pPr>
            <w:r>
              <w:rPr>
                <w:spacing w:val="-5"/>
              </w:rPr>
              <w:t>44</w:t>
            </w:r>
          </w:p>
        </w:tc>
        <w:tc>
          <w:tcPr>
            <w:tcW w:w="1422" w:type="dxa"/>
          </w:tcPr>
          <w:p w14:paraId="2F12362A" w14:textId="77777777" w:rsidR="00111141" w:rsidRDefault="00D60EFB">
            <w:pPr>
              <w:pStyle w:val="TableParagraph"/>
              <w:spacing w:before="1" w:line="233" w:lineRule="exact"/>
              <w:ind w:left="63" w:right="62"/>
            </w:pPr>
            <w:r>
              <w:rPr>
                <w:spacing w:val="-5"/>
              </w:rPr>
              <w:t>57</w:t>
            </w:r>
          </w:p>
        </w:tc>
        <w:tc>
          <w:tcPr>
            <w:tcW w:w="1124" w:type="dxa"/>
          </w:tcPr>
          <w:p w14:paraId="68B4B528" w14:textId="77777777" w:rsidR="00111141" w:rsidRDefault="00D60EFB">
            <w:pPr>
              <w:pStyle w:val="TableParagraph"/>
              <w:spacing w:before="1" w:line="233" w:lineRule="exact"/>
              <w:ind w:left="14" w:right="2"/>
            </w:pPr>
            <w:r>
              <w:rPr>
                <w:spacing w:val="-2"/>
              </w:rPr>
              <w:t>Минвата</w:t>
            </w:r>
          </w:p>
        </w:tc>
      </w:tr>
      <w:tr w:rsidR="00111141" w14:paraId="64A5CD06" w14:textId="77777777">
        <w:trPr>
          <w:trHeight w:val="253"/>
        </w:trPr>
        <w:tc>
          <w:tcPr>
            <w:tcW w:w="567" w:type="dxa"/>
          </w:tcPr>
          <w:p w14:paraId="6D4940D6" w14:textId="77777777" w:rsidR="00111141" w:rsidRDefault="00D60EFB">
            <w:pPr>
              <w:pStyle w:val="TableParagraph"/>
              <w:spacing w:before="1" w:line="233" w:lineRule="exact"/>
              <w:ind w:left="10" w:right="1"/>
            </w:pPr>
            <w:r>
              <w:rPr>
                <w:spacing w:val="-5"/>
              </w:rPr>
              <w:t>41</w:t>
            </w:r>
          </w:p>
        </w:tc>
        <w:tc>
          <w:tcPr>
            <w:tcW w:w="1273" w:type="dxa"/>
          </w:tcPr>
          <w:p w14:paraId="2E494D73" w14:textId="77777777" w:rsidR="00111141" w:rsidRDefault="00D60EFB">
            <w:pPr>
              <w:pStyle w:val="TableParagraph"/>
              <w:spacing w:before="1" w:line="233" w:lineRule="exact"/>
              <w:ind w:left="10" w:right="2"/>
            </w:pPr>
            <w:r>
              <w:rPr>
                <w:spacing w:val="-2"/>
              </w:rPr>
              <w:t>тк-</w:t>
            </w:r>
            <w:r>
              <w:rPr>
                <w:spacing w:val="-7"/>
              </w:rPr>
              <w:t>13</w:t>
            </w:r>
          </w:p>
        </w:tc>
        <w:tc>
          <w:tcPr>
            <w:tcW w:w="2272" w:type="dxa"/>
          </w:tcPr>
          <w:p w14:paraId="4D2D0A6B" w14:textId="77777777" w:rsidR="00111141" w:rsidRDefault="00D60EFB">
            <w:pPr>
              <w:pStyle w:val="TableParagraph"/>
              <w:spacing w:before="1" w:line="233" w:lineRule="exact"/>
              <w:ind w:left="17" w:right="2"/>
            </w:pPr>
            <w:r>
              <w:t>с.</w:t>
            </w:r>
            <w:r>
              <w:rPr>
                <w:spacing w:val="2"/>
              </w:rPr>
              <w:t xml:space="preserve"> </w:t>
            </w:r>
            <w:r>
              <w:rPr>
                <w:spacing w:val="-2"/>
              </w:rPr>
              <w:t>Шилыково,4</w:t>
            </w:r>
          </w:p>
        </w:tc>
        <w:tc>
          <w:tcPr>
            <w:tcW w:w="1278" w:type="dxa"/>
          </w:tcPr>
          <w:p w14:paraId="53F59C50" w14:textId="77777777" w:rsidR="00111141" w:rsidRDefault="00D60EFB">
            <w:pPr>
              <w:pStyle w:val="TableParagraph"/>
              <w:spacing w:before="1" w:line="233" w:lineRule="exact"/>
              <w:ind w:left="18" w:right="17"/>
            </w:pPr>
            <w:r>
              <w:rPr>
                <w:spacing w:val="-2"/>
              </w:rPr>
              <w:t>канальная</w:t>
            </w:r>
          </w:p>
        </w:tc>
        <w:tc>
          <w:tcPr>
            <w:tcW w:w="1278" w:type="dxa"/>
          </w:tcPr>
          <w:p w14:paraId="107A830E" w14:textId="77777777" w:rsidR="00111141" w:rsidRDefault="00D60EFB">
            <w:pPr>
              <w:pStyle w:val="TableParagraph"/>
              <w:spacing w:before="1" w:line="233" w:lineRule="exact"/>
              <w:ind w:left="18" w:right="10"/>
            </w:pPr>
            <w:r>
              <w:rPr>
                <w:spacing w:val="-2"/>
              </w:rPr>
              <w:t>01.01.1989</w:t>
            </w:r>
          </w:p>
        </w:tc>
        <w:tc>
          <w:tcPr>
            <w:tcW w:w="990" w:type="dxa"/>
          </w:tcPr>
          <w:p w14:paraId="47026955" w14:textId="77777777" w:rsidR="00111141" w:rsidRDefault="00D60EFB">
            <w:pPr>
              <w:pStyle w:val="TableParagraph"/>
              <w:spacing w:before="1" w:line="233" w:lineRule="exact"/>
              <w:ind w:left="12" w:right="9"/>
            </w:pPr>
            <w:r>
              <w:rPr>
                <w:spacing w:val="-5"/>
              </w:rPr>
              <w:t>38</w:t>
            </w:r>
          </w:p>
        </w:tc>
        <w:tc>
          <w:tcPr>
            <w:tcW w:w="1422" w:type="dxa"/>
          </w:tcPr>
          <w:p w14:paraId="428FB307" w14:textId="77777777" w:rsidR="00111141" w:rsidRDefault="00D60EFB">
            <w:pPr>
              <w:pStyle w:val="TableParagraph"/>
              <w:spacing w:before="1" w:line="233" w:lineRule="exact"/>
              <w:ind w:left="63" w:right="62"/>
            </w:pPr>
            <w:r>
              <w:rPr>
                <w:spacing w:val="-5"/>
              </w:rPr>
              <w:t>57</w:t>
            </w:r>
          </w:p>
        </w:tc>
        <w:tc>
          <w:tcPr>
            <w:tcW w:w="1124" w:type="dxa"/>
          </w:tcPr>
          <w:p w14:paraId="1DD3E285" w14:textId="77777777" w:rsidR="00111141" w:rsidRDefault="00D60EFB">
            <w:pPr>
              <w:pStyle w:val="TableParagraph"/>
              <w:spacing w:before="1" w:line="233" w:lineRule="exact"/>
              <w:ind w:left="14" w:right="2"/>
            </w:pPr>
            <w:r>
              <w:rPr>
                <w:spacing w:val="-2"/>
              </w:rPr>
              <w:t>Минвата</w:t>
            </w:r>
          </w:p>
        </w:tc>
      </w:tr>
      <w:tr w:rsidR="00111141" w14:paraId="7D44AE07" w14:textId="77777777">
        <w:trPr>
          <w:trHeight w:val="253"/>
        </w:trPr>
        <w:tc>
          <w:tcPr>
            <w:tcW w:w="567" w:type="dxa"/>
          </w:tcPr>
          <w:p w14:paraId="47B74EAC" w14:textId="77777777" w:rsidR="00111141" w:rsidRDefault="00D60EFB">
            <w:pPr>
              <w:pStyle w:val="TableParagraph"/>
              <w:spacing w:before="1" w:line="233" w:lineRule="exact"/>
              <w:ind w:left="10" w:right="1"/>
            </w:pPr>
            <w:r>
              <w:rPr>
                <w:spacing w:val="-5"/>
              </w:rPr>
              <w:t>42</w:t>
            </w:r>
          </w:p>
        </w:tc>
        <w:tc>
          <w:tcPr>
            <w:tcW w:w="1273" w:type="dxa"/>
          </w:tcPr>
          <w:p w14:paraId="5E52011D" w14:textId="77777777" w:rsidR="00111141" w:rsidRDefault="00D60EFB">
            <w:pPr>
              <w:pStyle w:val="TableParagraph"/>
              <w:spacing w:before="1" w:line="233" w:lineRule="exact"/>
              <w:ind w:left="10" w:right="2"/>
            </w:pPr>
            <w:r>
              <w:rPr>
                <w:spacing w:val="-2"/>
              </w:rPr>
              <w:t>тк-</w:t>
            </w:r>
            <w:r>
              <w:rPr>
                <w:spacing w:val="-7"/>
              </w:rPr>
              <w:t>25</w:t>
            </w:r>
          </w:p>
        </w:tc>
        <w:tc>
          <w:tcPr>
            <w:tcW w:w="2272" w:type="dxa"/>
          </w:tcPr>
          <w:p w14:paraId="0B018D34" w14:textId="77777777" w:rsidR="00111141" w:rsidRDefault="00D60EFB">
            <w:pPr>
              <w:pStyle w:val="TableParagraph"/>
              <w:spacing w:before="1" w:line="233" w:lineRule="exact"/>
              <w:ind w:left="17" w:right="2"/>
            </w:pPr>
            <w:r>
              <w:t>с.</w:t>
            </w:r>
            <w:r>
              <w:rPr>
                <w:spacing w:val="2"/>
              </w:rPr>
              <w:t xml:space="preserve"> </w:t>
            </w:r>
            <w:r>
              <w:rPr>
                <w:spacing w:val="-2"/>
              </w:rPr>
              <w:t>Шилыково,5</w:t>
            </w:r>
          </w:p>
        </w:tc>
        <w:tc>
          <w:tcPr>
            <w:tcW w:w="1278" w:type="dxa"/>
          </w:tcPr>
          <w:p w14:paraId="5592CB4C" w14:textId="77777777" w:rsidR="00111141" w:rsidRDefault="00D60EFB">
            <w:pPr>
              <w:pStyle w:val="TableParagraph"/>
              <w:spacing w:before="1" w:line="233" w:lineRule="exact"/>
              <w:ind w:left="18" w:right="17"/>
            </w:pPr>
            <w:r>
              <w:rPr>
                <w:spacing w:val="-2"/>
              </w:rPr>
              <w:t>канальная</w:t>
            </w:r>
          </w:p>
        </w:tc>
        <w:tc>
          <w:tcPr>
            <w:tcW w:w="1278" w:type="dxa"/>
          </w:tcPr>
          <w:p w14:paraId="7B8E006B" w14:textId="77777777" w:rsidR="00111141" w:rsidRDefault="00D60EFB">
            <w:pPr>
              <w:pStyle w:val="TableParagraph"/>
              <w:spacing w:before="1" w:line="233" w:lineRule="exact"/>
              <w:ind w:left="18" w:right="10"/>
            </w:pPr>
            <w:r>
              <w:rPr>
                <w:spacing w:val="-2"/>
              </w:rPr>
              <w:t>01.01.1989</w:t>
            </w:r>
          </w:p>
        </w:tc>
        <w:tc>
          <w:tcPr>
            <w:tcW w:w="990" w:type="dxa"/>
          </w:tcPr>
          <w:p w14:paraId="11B2F299" w14:textId="77777777" w:rsidR="00111141" w:rsidRDefault="00D60EFB">
            <w:pPr>
              <w:pStyle w:val="TableParagraph"/>
              <w:spacing w:before="1" w:line="233" w:lineRule="exact"/>
              <w:ind w:left="12" w:right="9"/>
            </w:pPr>
            <w:r>
              <w:rPr>
                <w:spacing w:val="-5"/>
              </w:rPr>
              <w:t>29</w:t>
            </w:r>
          </w:p>
        </w:tc>
        <w:tc>
          <w:tcPr>
            <w:tcW w:w="1422" w:type="dxa"/>
          </w:tcPr>
          <w:p w14:paraId="19119673" w14:textId="77777777" w:rsidR="00111141" w:rsidRDefault="00D60EFB">
            <w:pPr>
              <w:pStyle w:val="TableParagraph"/>
              <w:spacing w:before="1" w:line="233" w:lineRule="exact"/>
              <w:ind w:left="63" w:right="62"/>
            </w:pPr>
            <w:r>
              <w:rPr>
                <w:spacing w:val="-5"/>
              </w:rPr>
              <w:t>76</w:t>
            </w:r>
          </w:p>
        </w:tc>
        <w:tc>
          <w:tcPr>
            <w:tcW w:w="1124" w:type="dxa"/>
          </w:tcPr>
          <w:p w14:paraId="52C57C76" w14:textId="77777777" w:rsidR="00111141" w:rsidRDefault="00D60EFB">
            <w:pPr>
              <w:pStyle w:val="TableParagraph"/>
              <w:spacing w:before="1" w:line="233" w:lineRule="exact"/>
              <w:ind w:left="14" w:right="2"/>
            </w:pPr>
            <w:r>
              <w:rPr>
                <w:spacing w:val="-2"/>
              </w:rPr>
              <w:t>Минвата</w:t>
            </w:r>
          </w:p>
        </w:tc>
      </w:tr>
      <w:tr w:rsidR="00111141" w14:paraId="21A161BF" w14:textId="77777777">
        <w:trPr>
          <w:trHeight w:val="249"/>
        </w:trPr>
        <w:tc>
          <w:tcPr>
            <w:tcW w:w="567" w:type="dxa"/>
          </w:tcPr>
          <w:p w14:paraId="4ED549B7" w14:textId="77777777" w:rsidR="00111141" w:rsidRDefault="00D60EFB">
            <w:pPr>
              <w:pStyle w:val="TableParagraph"/>
              <w:spacing w:line="229" w:lineRule="exact"/>
              <w:ind w:left="10" w:right="1"/>
            </w:pPr>
            <w:r>
              <w:rPr>
                <w:spacing w:val="-5"/>
              </w:rPr>
              <w:t>43</w:t>
            </w:r>
          </w:p>
        </w:tc>
        <w:tc>
          <w:tcPr>
            <w:tcW w:w="1273" w:type="dxa"/>
          </w:tcPr>
          <w:p w14:paraId="6779BF07" w14:textId="77777777" w:rsidR="00111141" w:rsidRDefault="00D60EFB">
            <w:pPr>
              <w:pStyle w:val="TableParagraph"/>
              <w:spacing w:line="229" w:lineRule="exact"/>
              <w:ind w:left="10" w:right="7"/>
            </w:pPr>
            <w:r>
              <w:rPr>
                <w:spacing w:val="-2"/>
              </w:rPr>
              <w:t>тк-</w:t>
            </w:r>
            <w:r>
              <w:rPr>
                <w:spacing w:val="-12"/>
              </w:rPr>
              <w:t>9</w:t>
            </w:r>
          </w:p>
        </w:tc>
        <w:tc>
          <w:tcPr>
            <w:tcW w:w="2272" w:type="dxa"/>
          </w:tcPr>
          <w:p w14:paraId="44A26FAC" w14:textId="77777777" w:rsidR="00111141" w:rsidRDefault="00D60EFB">
            <w:pPr>
              <w:pStyle w:val="TableParagraph"/>
              <w:spacing w:line="229" w:lineRule="exact"/>
              <w:ind w:left="17" w:right="2"/>
            </w:pPr>
            <w:r>
              <w:t>с.</w:t>
            </w:r>
            <w:r>
              <w:rPr>
                <w:spacing w:val="2"/>
              </w:rPr>
              <w:t xml:space="preserve"> </w:t>
            </w:r>
            <w:r>
              <w:rPr>
                <w:spacing w:val="-2"/>
              </w:rPr>
              <w:t>Шилыково,6</w:t>
            </w:r>
          </w:p>
        </w:tc>
        <w:tc>
          <w:tcPr>
            <w:tcW w:w="1278" w:type="dxa"/>
          </w:tcPr>
          <w:p w14:paraId="26A2E431" w14:textId="77777777" w:rsidR="00111141" w:rsidRDefault="00D60EFB">
            <w:pPr>
              <w:pStyle w:val="TableParagraph"/>
              <w:spacing w:line="229" w:lineRule="exact"/>
              <w:ind w:left="18" w:right="17"/>
            </w:pPr>
            <w:r>
              <w:rPr>
                <w:spacing w:val="-2"/>
              </w:rPr>
              <w:t>канальная</w:t>
            </w:r>
          </w:p>
        </w:tc>
        <w:tc>
          <w:tcPr>
            <w:tcW w:w="1278" w:type="dxa"/>
          </w:tcPr>
          <w:p w14:paraId="5218E2F2" w14:textId="77777777" w:rsidR="00111141" w:rsidRDefault="00D60EFB">
            <w:pPr>
              <w:pStyle w:val="TableParagraph"/>
              <w:spacing w:line="229" w:lineRule="exact"/>
              <w:ind w:left="18" w:right="10"/>
            </w:pPr>
            <w:r>
              <w:rPr>
                <w:spacing w:val="-2"/>
              </w:rPr>
              <w:t>01.01.1989</w:t>
            </w:r>
          </w:p>
        </w:tc>
        <w:tc>
          <w:tcPr>
            <w:tcW w:w="990" w:type="dxa"/>
          </w:tcPr>
          <w:p w14:paraId="1FC75221" w14:textId="77777777" w:rsidR="00111141" w:rsidRDefault="00D60EFB">
            <w:pPr>
              <w:pStyle w:val="TableParagraph"/>
              <w:spacing w:line="229" w:lineRule="exact"/>
              <w:ind w:left="12" w:right="9"/>
            </w:pPr>
            <w:r>
              <w:rPr>
                <w:spacing w:val="-5"/>
              </w:rPr>
              <w:t>23</w:t>
            </w:r>
          </w:p>
        </w:tc>
        <w:tc>
          <w:tcPr>
            <w:tcW w:w="1422" w:type="dxa"/>
          </w:tcPr>
          <w:p w14:paraId="3CA68B43" w14:textId="77777777" w:rsidR="00111141" w:rsidRDefault="00D60EFB">
            <w:pPr>
              <w:pStyle w:val="TableParagraph"/>
              <w:spacing w:line="229" w:lineRule="exact"/>
              <w:ind w:left="63" w:right="62"/>
            </w:pPr>
            <w:r>
              <w:rPr>
                <w:spacing w:val="-5"/>
              </w:rPr>
              <w:t>57</w:t>
            </w:r>
          </w:p>
        </w:tc>
        <w:tc>
          <w:tcPr>
            <w:tcW w:w="1124" w:type="dxa"/>
          </w:tcPr>
          <w:p w14:paraId="5C3969EC" w14:textId="77777777" w:rsidR="00111141" w:rsidRDefault="00D60EFB">
            <w:pPr>
              <w:pStyle w:val="TableParagraph"/>
              <w:spacing w:line="229" w:lineRule="exact"/>
              <w:ind w:left="14" w:right="2"/>
            </w:pPr>
            <w:r>
              <w:rPr>
                <w:spacing w:val="-2"/>
              </w:rPr>
              <w:t>Минвата</w:t>
            </w:r>
          </w:p>
        </w:tc>
      </w:tr>
      <w:tr w:rsidR="00111141" w14:paraId="3A00FD47" w14:textId="77777777">
        <w:trPr>
          <w:trHeight w:val="253"/>
        </w:trPr>
        <w:tc>
          <w:tcPr>
            <w:tcW w:w="567" w:type="dxa"/>
          </w:tcPr>
          <w:p w14:paraId="472F9C27" w14:textId="77777777" w:rsidR="00111141" w:rsidRDefault="00D60EFB">
            <w:pPr>
              <w:pStyle w:val="TableParagraph"/>
              <w:spacing w:before="1" w:line="233" w:lineRule="exact"/>
              <w:ind w:left="10" w:right="1"/>
            </w:pPr>
            <w:r>
              <w:rPr>
                <w:spacing w:val="-5"/>
              </w:rPr>
              <w:t>44</w:t>
            </w:r>
          </w:p>
        </w:tc>
        <w:tc>
          <w:tcPr>
            <w:tcW w:w="1273" w:type="dxa"/>
          </w:tcPr>
          <w:p w14:paraId="08864DC0" w14:textId="77777777" w:rsidR="00111141" w:rsidRDefault="00D60EFB">
            <w:pPr>
              <w:pStyle w:val="TableParagraph"/>
              <w:spacing w:before="1" w:line="233" w:lineRule="exact"/>
              <w:ind w:left="10" w:right="2"/>
            </w:pPr>
            <w:r>
              <w:rPr>
                <w:spacing w:val="-2"/>
              </w:rPr>
              <w:t>тк-</w:t>
            </w:r>
            <w:r>
              <w:rPr>
                <w:spacing w:val="-7"/>
              </w:rPr>
              <w:t>14</w:t>
            </w:r>
          </w:p>
        </w:tc>
        <w:tc>
          <w:tcPr>
            <w:tcW w:w="2272" w:type="dxa"/>
          </w:tcPr>
          <w:p w14:paraId="23618077" w14:textId="77777777" w:rsidR="00111141" w:rsidRDefault="00D60EFB">
            <w:pPr>
              <w:pStyle w:val="TableParagraph"/>
              <w:spacing w:before="1" w:line="233" w:lineRule="exact"/>
              <w:ind w:left="17" w:right="2"/>
            </w:pPr>
            <w:r>
              <w:t>с.</w:t>
            </w:r>
            <w:r>
              <w:rPr>
                <w:spacing w:val="2"/>
              </w:rPr>
              <w:t xml:space="preserve"> </w:t>
            </w:r>
            <w:r>
              <w:rPr>
                <w:spacing w:val="-2"/>
              </w:rPr>
              <w:t>Шилыково,9</w:t>
            </w:r>
          </w:p>
        </w:tc>
        <w:tc>
          <w:tcPr>
            <w:tcW w:w="1278" w:type="dxa"/>
          </w:tcPr>
          <w:p w14:paraId="6E8A142B" w14:textId="77777777" w:rsidR="00111141" w:rsidRDefault="00D60EFB">
            <w:pPr>
              <w:pStyle w:val="TableParagraph"/>
              <w:spacing w:before="1" w:line="233" w:lineRule="exact"/>
              <w:ind w:left="18" w:right="17"/>
            </w:pPr>
            <w:r>
              <w:rPr>
                <w:spacing w:val="-2"/>
              </w:rPr>
              <w:t>канальная</w:t>
            </w:r>
          </w:p>
        </w:tc>
        <w:tc>
          <w:tcPr>
            <w:tcW w:w="1278" w:type="dxa"/>
          </w:tcPr>
          <w:p w14:paraId="4234A5A4" w14:textId="77777777" w:rsidR="00111141" w:rsidRDefault="00D60EFB">
            <w:pPr>
              <w:pStyle w:val="TableParagraph"/>
              <w:spacing w:before="1" w:line="233" w:lineRule="exact"/>
              <w:ind w:left="18" w:right="10"/>
            </w:pPr>
            <w:r>
              <w:rPr>
                <w:spacing w:val="-2"/>
              </w:rPr>
              <w:t>01.01.1989</w:t>
            </w:r>
          </w:p>
        </w:tc>
        <w:tc>
          <w:tcPr>
            <w:tcW w:w="990" w:type="dxa"/>
          </w:tcPr>
          <w:p w14:paraId="78C34D55" w14:textId="77777777" w:rsidR="00111141" w:rsidRDefault="00D60EFB">
            <w:pPr>
              <w:pStyle w:val="TableParagraph"/>
              <w:spacing w:before="1" w:line="233" w:lineRule="exact"/>
              <w:ind w:left="12" w:right="5"/>
            </w:pPr>
            <w:r>
              <w:rPr>
                <w:spacing w:val="-4"/>
              </w:rPr>
              <w:t>18,2</w:t>
            </w:r>
          </w:p>
        </w:tc>
        <w:tc>
          <w:tcPr>
            <w:tcW w:w="1422" w:type="dxa"/>
          </w:tcPr>
          <w:p w14:paraId="777A9E07" w14:textId="77777777" w:rsidR="00111141" w:rsidRDefault="00D60EFB">
            <w:pPr>
              <w:pStyle w:val="TableParagraph"/>
              <w:spacing w:before="1" w:line="233" w:lineRule="exact"/>
              <w:ind w:left="63" w:right="62"/>
            </w:pPr>
            <w:r>
              <w:rPr>
                <w:spacing w:val="-5"/>
              </w:rPr>
              <w:t>57</w:t>
            </w:r>
          </w:p>
        </w:tc>
        <w:tc>
          <w:tcPr>
            <w:tcW w:w="1124" w:type="dxa"/>
          </w:tcPr>
          <w:p w14:paraId="360D5EF7" w14:textId="77777777" w:rsidR="00111141" w:rsidRDefault="00D60EFB">
            <w:pPr>
              <w:pStyle w:val="TableParagraph"/>
              <w:spacing w:before="1" w:line="233" w:lineRule="exact"/>
              <w:ind w:left="14" w:right="2"/>
            </w:pPr>
            <w:r>
              <w:rPr>
                <w:spacing w:val="-2"/>
              </w:rPr>
              <w:t>Минвата</w:t>
            </w:r>
          </w:p>
        </w:tc>
      </w:tr>
      <w:tr w:rsidR="00111141" w14:paraId="34066245" w14:textId="77777777">
        <w:trPr>
          <w:trHeight w:val="254"/>
        </w:trPr>
        <w:tc>
          <w:tcPr>
            <w:tcW w:w="567" w:type="dxa"/>
          </w:tcPr>
          <w:p w14:paraId="53015493" w14:textId="77777777" w:rsidR="00111141" w:rsidRDefault="00D60EFB">
            <w:pPr>
              <w:pStyle w:val="TableParagraph"/>
              <w:spacing w:before="1" w:line="233" w:lineRule="exact"/>
              <w:ind w:left="10" w:right="1"/>
            </w:pPr>
            <w:r>
              <w:rPr>
                <w:spacing w:val="-5"/>
              </w:rPr>
              <w:t>45</w:t>
            </w:r>
          </w:p>
        </w:tc>
        <w:tc>
          <w:tcPr>
            <w:tcW w:w="1273" w:type="dxa"/>
          </w:tcPr>
          <w:p w14:paraId="751665B0" w14:textId="77777777" w:rsidR="00111141" w:rsidRDefault="00D60EFB">
            <w:pPr>
              <w:pStyle w:val="TableParagraph"/>
              <w:spacing w:before="1" w:line="233" w:lineRule="exact"/>
              <w:ind w:left="10" w:right="2"/>
            </w:pPr>
            <w:r>
              <w:rPr>
                <w:spacing w:val="-2"/>
              </w:rPr>
              <w:t>тк-</w:t>
            </w:r>
            <w:r>
              <w:rPr>
                <w:spacing w:val="-7"/>
              </w:rPr>
              <w:t>11</w:t>
            </w:r>
          </w:p>
        </w:tc>
        <w:tc>
          <w:tcPr>
            <w:tcW w:w="2272" w:type="dxa"/>
          </w:tcPr>
          <w:p w14:paraId="77480C6B" w14:textId="77777777" w:rsidR="00111141" w:rsidRDefault="00D60EFB">
            <w:pPr>
              <w:pStyle w:val="TableParagraph"/>
              <w:spacing w:before="1" w:line="233" w:lineRule="exact"/>
              <w:ind w:left="17" w:right="7"/>
            </w:pPr>
            <w:r>
              <w:t>с.</w:t>
            </w:r>
            <w:r>
              <w:rPr>
                <w:spacing w:val="2"/>
              </w:rPr>
              <w:t xml:space="preserve"> </w:t>
            </w:r>
            <w:r>
              <w:rPr>
                <w:spacing w:val="-2"/>
              </w:rPr>
              <w:t>Шилыково,10</w:t>
            </w:r>
          </w:p>
        </w:tc>
        <w:tc>
          <w:tcPr>
            <w:tcW w:w="1278" w:type="dxa"/>
          </w:tcPr>
          <w:p w14:paraId="22114BE6" w14:textId="77777777" w:rsidR="00111141" w:rsidRDefault="00D60EFB">
            <w:pPr>
              <w:pStyle w:val="TableParagraph"/>
              <w:spacing w:before="1" w:line="233" w:lineRule="exact"/>
              <w:ind w:left="18" w:right="17"/>
            </w:pPr>
            <w:r>
              <w:rPr>
                <w:spacing w:val="-2"/>
              </w:rPr>
              <w:t>канальная</w:t>
            </w:r>
          </w:p>
        </w:tc>
        <w:tc>
          <w:tcPr>
            <w:tcW w:w="1278" w:type="dxa"/>
          </w:tcPr>
          <w:p w14:paraId="0C99871B" w14:textId="77777777" w:rsidR="00111141" w:rsidRDefault="00D60EFB">
            <w:pPr>
              <w:pStyle w:val="TableParagraph"/>
              <w:spacing w:before="1" w:line="233" w:lineRule="exact"/>
              <w:ind w:left="18" w:right="10"/>
            </w:pPr>
            <w:r>
              <w:rPr>
                <w:spacing w:val="-2"/>
              </w:rPr>
              <w:t>01.01.1989</w:t>
            </w:r>
          </w:p>
        </w:tc>
        <w:tc>
          <w:tcPr>
            <w:tcW w:w="990" w:type="dxa"/>
          </w:tcPr>
          <w:p w14:paraId="78E0D466" w14:textId="77777777" w:rsidR="00111141" w:rsidRDefault="00D60EFB">
            <w:pPr>
              <w:pStyle w:val="TableParagraph"/>
              <w:spacing w:before="1" w:line="233" w:lineRule="exact"/>
              <w:ind w:left="12" w:right="9"/>
            </w:pPr>
            <w:r>
              <w:rPr>
                <w:spacing w:val="-5"/>
              </w:rPr>
              <w:t>25</w:t>
            </w:r>
          </w:p>
        </w:tc>
        <w:tc>
          <w:tcPr>
            <w:tcW w:w="1422" w:type="dxa"/>
          </w:tcPr>
          <w:p w14:paraId="644132BB" w14:textId="77777777" w:rsidR="00111141" w:rsidRDefault="00D60EFB">
            <w:pPr>
              <w:pStyle w:val="TableParagraph"/>
              <w:spacing w:before="1" w:line="233" w:lineRule="exact"/>
              <w:ind w:left="63" w:right="62"/>
            </w:pPr>
            <w:r>
              <w:rPr>
                <w:spacing w:val="-5"/>
              </w:rPr>
              <w:t>76</w:t>
            </w:r>
          </w:p>
        </w:tc>
        <w:tc>
          <w:tcPr>
            <w:tcW w:w="1124" w:type="dxa"/>
          </w:tcPr>
          <w:p w14:paraId="34441C81" w14:textId="77777777" w:rsidR="00111141" w:rsidRDefault="00D60EFB">
            <w:pPr>
              <w:pStyle w:val="TableParagraph"/>
              <w:spacing w:before="1" w:line="233" w:lineRule="exact"/>
              <w:ind w:left="14" w:right="2"/>
            </w:pPr>
            <w:r>
              <w:rPr>
                <w:spacing w:val="-2"/>
              </w:rPr>
              <w:t>Минвата</w:t>
            </w:r>
          </w:p>
        </w:tc>
      </w:tr>
      <w:tr w:rsidR="00111141" w14:paraId="77B0AB0A" w14:textId="77777777">
        <w:trPr>
          <w:trHeight w:val="253"/>
        </w:trPr>
        <w:tc>
          <w:tcPr>
            <w:tcW w:w="567" w:type="dxa"/>
          </w:tcPr>
          <w:p w14:paraId="73F4CFFF" w14:textId="77777777" w:rsidR="00111141" w:rsidRDefault="00D60EFB">
            <w:pPr>
              <w:pStyle w:val="TableParagraph"/>
              <w:spacing w:before="1" w:line="233" w:lineRule="exact"/>
              <w:ind w:left="10" w:right="1"/>
            </w:pPr>
            <w:r>
              <w:rPr>
                <w:spacing w:val="-5"/>
              </w:rPr>
              <w:t>46</w:t>
            </w:r>
          </w:p>
        </w:tc>
        <w:tc>
          <w:tcPr>
            <w:tcW w:w="1273" w:type="dxa"/>
          </w:tcPr>
          <w:p w14:paraId="11DC6F29" w14:textId="77777777" w:rsidR="00111141" w:rsidRDefault="00D60EFB">
            <w:pPr>
              <w:pStyle w:val="TableParagraph"/>
              <w:spacing w:before="1" w:line="233" w:lineRule="exact"/>
              <w:ind w:left="10" w:right="2"/>
            </w:pPr>
            <w:r>
              <w:rPr>
                <w:spacing w:val="-2"/>
              </w:rPr>
              <w:t>тк-</w:t>
            </w:r>
            <w:r>
              <w:rPr>
                <w:spacing w:val="-7"/>
              </w:rPr>
              <w:t>12</w:t>
            </w:r>
          </w:p>
        </w:tc>
        <w:tc>
          <w:tcPr>
            <w:tcW w:w="2272" w:type="dxa"/>
          </w:tcPr>
          <w:p w14:paraId="50A145BF" w14:textId="77777777" w:rsidR="00111141" w:rsidRDefault="00D60EFB">
            <w:pPr>
              <w:pStyle w:val="TableParagraph"/>
              <w:spacing w:before="1" w:line="233" w:lineRule="exact"/>
              <w:ind w:left="17" w:right="7"/>
            </w:pPr>
            <w:r>
              <w:t>с.</w:t>
            </w:r>
            <w:r>
              <w:rPr>
                <w:spacing w:val="2"/>
              </w:rPr>
              <w:t xml:space="preserve"> </w:t>
            </w:r>
            <w:r>
              <w:rPr>
                <w:spacing w:val="-2"/>
              </w:rPr>
              <w:t>Шилыково,11</w:t>
            </w:r>
          </w:p>
        </w:tc>
        <w:tc>
          <w:tcPr>
            <w:tcW w:w="1278" w:type="dxa"/>
          </w:tcPr>
          <w:p w14:paraId="55FD7FA9" w14:textId="77777777" w:rsidR="00111141" w:rsidRDefault="00D60EFB">
            <w:pPr>
              <w:pStyle w:val="TableParagraph"/>
              <w:spacing w:before="1" w:line="233" w:lineRule="exact"/>
              <w:ind w:left="18" w:right="19"/>
            </w:pPr>
            <w:r>
              <w:rPr>
                <w:spacing w:val="-2"/>
              </w:rPr>
              <w:t>воздушная</w:t>
            </w:r>
          </w:p>
        </w:tc>
        <w:tc>
          <w:tcPr>
            <w:tcW w:w="1278" w:type="dxa"/>
          </w:tcPr>
          <w:p w14:paraId="791756F9" w14:textId="77777777" w:rsidR="00111141" w:rsidRDefault="00D60EFB">
            <w:pPr>
              <w:pStyle w:val="TableParagraph"/>
              <w:spacing w:before="1" w:line="233" w:lineRule="exact"/>
              <w:ind w:left="18" w:right="10"/>
            </w:pPr>
            <w:r>
              <w:rPr>
                <w:spacing w:val="-2"/>
              </w:rPr>
              <w:t>01.01.1989</w:t>
            </w:r>
          </w:p>
        </w:tc>
        <w:tc>
          <w:tcPr>
            <w:tcW w:w="990" w:type="dxa"/>
          </w:tcPr>
          <w:p w14:paraId="0F7093D5" w14:textId="77777777" w:rsidR="00111141" w:rsidRDefault="00D60EFB">
            <w:pPr>
              <w:pStyle w:val="TableParagraph"/>
              <w:spacing w:before="1" w:line="233" w:lineRule="exact"/>
              <w:ind w:left="12" w:right="5"/>
            </w:pPr>
            <w:r>
              <w:rPr>
                <w:spacing w:val="-10"/>
              </w:rPr>
              <w:t>5</w:t>
            </w:r>
          </w:p>
        </w:tc>
        <w:tc>
          <w:tcPr>
            <w:tcW w:w="1422" w:type="dxa"/>
          </w:tcPr>
          <w:p w14:paraId="6CE41224" w14:textId="77777777" w:rsidR="00111141" w:rsidRDefault="00D60EFB">
            <w:pPr>
              <w:pStyle w:val="TableParagraph"/>
              <w:spacing w:before="1" w:line="233" w:lineRule="exact"/>
              <w:ind w:left="63" w:right="62"/>
            </w:pPr>
            <w:r>
              <w:rPr>
                <w:spacing w:val="-5"/>
              </w:rPr>
              <w:t>76</w:t>
            </w:r>
          </w:p>
        </w:tc>
        <w:tc>
          <w:tcPr>
            <w:tcW w:w="1124" w:type="dxa"/>
          </w:tcPr>
          <w:p w14:paraId="0498DF06" w14:textId="77777777" w:rsidR="00111141" w:rsidRDefault="00D60EFB">
            <w:pPr>
              <w:pStyle w:val="TableParagraph"/>
              <w:spacing w:before="1" w:line="233" w:lineRule="exact"/>
              <w:ind w:left="14" w:right="2"/>
            </w:pPr>
            <w:r>
              <w:rPr>
                <w:spacing w:val="-2"/>
              </w:rPr>
              <w:t>Минвата</w:t>
            </w:r>
          </w:p>
        </w:tc>
      </w:tr>
      <w:tr w:rsidR="00111141" w14:paraId="18950793" w14:textId="77777777">
        <w:trPr>
          <w:trHeight w:val="253"/>
        </w:trPr>
        <w:tc>
          <w:tcPr>
            <w:tcW w:w="567" w:type="dxa"/>
          </w:tcPr>
          <w:p w14:paraId="4F9E91DF" w14:textId="77777777" w:rsidR="00111141" w:rsidRDefault="00D60EFB">
            <w:pPr>
              <w:pStyle w:val="TableParagraph"/>
              <w:spacing w:before="1" w:line="233" w:lineRule="exact"/>
              <w:ind w:left="10" w:right="1"/>
            </w:pPr>
            <w:r>
              <w:rPr>
                <w:spacing w:val="-5"/>
              </w:rPr>
              <w:t>47</w:t>
            </w:r>
          </w:p>
        </w:tc>
        <w:tc>
          <w:tcPr>
            <w:tcW w:w="1273" w:type="dxa"/>
          </w:tcPr>
          <w:p w14:paraId="114EFFF1" w14:textId="77777777" w:rsidR="00111141" w:rsidRDefault="00D60EFB">
            <w:pPr>
              <w:pStyle w:val="TableParagraph"/>
              <w:spacing w:before="1" w:line="233" w:lineRule="exact"/>
              <w:ind w:left="10" w:right="2"/>
            </w:pPr>
            <w:r>
              <w:rPr>
                <w:spacing w:val="-2"/>
              </w:rPr>
              <w:t>тк-</w:t>
            </w:r>
            <w:r>
              <w:rPr>
                <w:spacing w:val="-7"/>
              </w:rPr>
              <w:t>14</w:t>
            </w:r>
          </w:p>
        </w:tc>
        <w:tc>
          <w:tcPr>
            <w:tcW w:w="2272" w:type="dxa"/>
          </w:tcPr>
          <w:p w14:paraId="1EBD718E" w14:textId="77777777" w:rsidR="00111141" w:rsidRDefault="00D60EFB">
            <w:pPr>
              <w:pStyle w:val="TableParagraph"/>
              <w:spacing w:before="1" w:line="233" w:lineRule="exact"/>
              <w:ind w:left="17" w:right="7"/>
            </w:pPr>
            <w:r>
              <w:t>с.</w:t>
            </w:r>
            <w:r>
              <w:rPr>
                <w:spacing w:val="2"/>
              </w:rPr>
              <w:t xml:space="preserve"> </w:t>
            </w:r>
            <w:r>
              <w:rPr>
                <w:spacing w:val="-2"/>
              </w:rPr>
              <w:t>Шилыково,12</w:t>
            </w:r>
          </w:p>
        </w:tc>
        <w:tc>
          <w:tcPr>
            <w:tcW w:w="1278" w:type="dxa"/>
          </w:tcPr>
          <w:p w14:paraId="64BA267B" w14:textId="77777777" w:rsidR="00111141" w:rsidRDefault="00D60EFB">
            <w:pPr>
              <w:pStyle w:val="TableParagraph"/>
              <w:spacing w:before="1" w:line="233" w:lineRule="exact"/>
              <w:ind w:left="18" w:right="17"/>
            </w:pPr>
            <w:r>
              <w:rPr>
                <w:spacing w:val="-2"/>
              </w:rPr>
              <w:t>канальная</w:t>
            </w:r>
          </w:p>
        </w:tc>
        <w:tc>
          <w:tcPr>
            <w:tcW w:w="1278" w:type="dxa"/>
          </w:tcPr>
          <w:p w14:paraId="54632AFA" w14:textId="77777777" w:rsidR="00111141" w:rsidRDefault="00D60EFB">
            <w:pPr>
              <w:pStyle w:val="TableParagraph"/>
              <w:spacing w:before="1" w:line="233" w:lineRule="exact"/>
              <w:ind w:left="18" w:right="10"/>
            </w:pPr>
            <w:r>
              <w:rPr>
                <w:spacing w:val="-2"/>
              </w:rPr>
              <w:t>01.01.1989</w:t>
            </w:r>
          </w:p>
        </w:tc>
        <w:tc>
          <w:tcPr>
            <w:tcW w:w="990" w:type="dxa"/>
          </w:tcPr>
          <w:p w14:paraId="7B74A10B" w14:textId="77777777" w:rsidR="00111141" w:rsidRDefault="00D60EFB">
            <w:pPr>
              <w:pStyle w:val="TableParagraph"/>
              <w:spacing w:before="1" w:line="233" w:lineRule="exact"/>
              <w:ind w:left="12" w:right="9"/>
            </w:pPr>
            <w:r>
              <w:rPr>
                <w:spacing w:val="-5"/>
              </w:rPr>
              <w:t>20</w:t>
            </w:r>
          </w:p>
        </w:tc>
        <w:tc>
          <w:tcPr>
            <w:tcW w:w="1422" w:type="dxa"/>
          </w:tcPr>
          <w:p w14:paraId="4453163C" w14:textId="77777777" w:rsidR="00111141" w:rsidRDefault="00D60EFB">
            <w:pPr>
              <w:pStyle w:val="TableParagraph"/>
              <w:spacing w:before="1" w:line="233" w:lineRule="exact"/>
              <w:ind w:left="63" w:right="62"/>
            </w:pPr>
            <w:r>
              <w:rPr>
                <w:spacing w:val="-5"/>
              </w:rPr>
              <w:t>76</w:t>
            </w:r>
          </w:p>
        </w:tc>
        <w:tc>
          <w:tcPr>
            <w:tcW w:w="1124" w:type="dxa"/>
          </w:tcPr>
          <w:p w14:paraId="4288E3B9" w14:textId="77777777" w:rsidR="00111141" w:rsidRDefault="00D60EFB">
            <w:pPr>
              <w:pStyle w:val="TableParagraph"/>
              <w:spacing w:before="1" w:line="233" w:lineRule="exact"/>
              <w:ind w:left="14" w:right="2"/>
            </w:pPr>
            <w:r>
              <w:rPr>
                <w:spacing w:val="-2"/>
              </w:rPr>
              <w:t>Минвата</w:t>
            </w:r>
          </w:p>
        </w:tc>
      </w:tr>
      <w:tr w:rsidR="00111141" w14:paraId="310A00D9" w14:textId="77777777">
        <w:trPr>
          <w:trHeight w:val="249"/>
        </w:trPr>
        <w:tc>
          <w:tcPr>
            <w:tcW w:w="567" w:type="dxa"/>
          </w:tcPr>
          <w:p w14:paraId="2850644D" w14:textId="77777777" w:rsidR="00111141" w:rsidRDefault="00D60EFB">
            <w:pPr>
              <w:pStyle w:val="TableParagraph"/>
              <w:spacing w:line="229" w:lineRule="exact"/>
              <w:ind w:left="10" w:right="1"/>
            </w:pPr>
            <w:r>
              <w:rPr>
                <w:spacing w:val="-5"/>
              </w:rPr>
              <w:t>48</w:t>
            </w:r>
          </w:p>
        </w:tc>
        <w:tc>
          <w:tcPr>
            <w:tcW w:w="1273" w:type="dxa"/>
          </w:tcPr>
          <w:p w14:paraId="2F24A5E8" w14:textId="77777777" w:rsidR="00111141" w:rsidRDefault="00D60EFB">
            <w:pPr>
              <w:pStyle w:val="TableParagraph"/>
              <w:spacing w:line="229" w:lineRule="exact"/>
              <w:ind w:left="10" w:right="2"/>
            </w:pPr>
            <w:r>
              <w:rPr>
                <w:spacing w:val="-2"/>
              </w:rPr>
              <w:t>тк-</w:t>
            </w:r>
            <w:r>
              <w:rPr>
                <w:spacing w:val="-7"/>
              </w:rPr>
              <w:t>10</w:t>
            </w:r>
          </w:p>
        </w:tc>
        <w:tc>
          <w:tcPr>
            <w:tcW w:w="2272" w:type="dxa"/>
          </w:tcPr>
          <w:p w14:paraId="2BFD7725" w14:textId="77777777" w:rsidR="00111141" w:rsidRDefault="00D60EFB">
            <w:pPr>
              <w:pStyle w:val="TableParagraph"/>
              <w:spacing w:line="229" w:lineRule="exact"/>
              <w:ind w:left="17" w:right="7"/>
            </w:pPr>
            <w:r>
              <w:t>с.</w:t>
            </w:r>
            <w:r>
              <w:rPr>
                <w:spacing w:val="2"/>
              </w:rPr>
              <w:t xml:space="preserve"> </w:t>
            </w:r>
            <w:r>
              <w:rPr>
                <w:spacing w:val="-2"/>
              </w:rPr>
              <w:t>Шилыково,16</w:t>
            </w:r>
          </w:p>
        </w:tc>
        <w:tc>
          <w:tcPr>
            <w:tcW w:w="1278" w:type="dxa"/>
          </w:tcPr>
          <w:p w14:paraId="35D09352" w14:textId="77777777" w:rsidR="00111141" w:rsidRDefault="00D60EFB">
            <w:pPr>
              <w:pStyle w:val="TableParagraph"/>
              <w:spacing w:line="229" w:lineRule="exact"/>
              <w:ind w:left="18" w:right="17"/>
            </w:pPr>
            <w:r>
              <w:rPr>
                <w:spacing w:val="-2"/>
              </w:rPr>
              <w:t>канальная</w:t>
            </w:r>
          </w:p>
        </w:tc>
        <w:tc>
          <w:tcPr>
            <w:tcW w:w="1278" w:type="dxa"/>
          </w:tcPr>
          <w:p w14:paraId="1DB07234" w14:textId="77777777" w:rsidR="00111141" w:rsidRDefault="00D60EFB">
            <w:pPr>
              <w:pStyle w:val="TableParagraph"/>
              <w:spacing w:line="229" w:lineRule="exact"/>
              <w:ind w:left="18" w:right="10"/>
            </w:pPr>
            <w:r>
              <w:rPr>
                <w:spacing w:val="-2"/>
              </w:rPr>
              <w:t>01.01.1989</w:t>
            </w:r>
          </w:p>
        </w:tc>
        <w:tc>
          <w:tcPr>
            <w:tcW w:w="990" w:type="dxa"/>
          </w:tcPr>
          <w:p w14:paraId="1519FE53" w14:textId="77777777" w:rsidR="00111141" w:rsidRDefault="00D60EFB">
            <w:pPr>
              <w:pStyle w:val="TableParagraph"/>
              <w:spacing w:line="229" w:lineRule="exact"/>
              <w:ind w:left="12" w:right="5"/>
            </w:pPr>
            <w:r>
              <w:rPr>
                <w:spacing w:val="-10"/>
              </w:rPr>
              <w:t>9</w:t>
            </w:r>
          </w:p>
        </w:tc>
        <w:tc>
          <w:tcPr>
            <w:tcW w:w="1422" w:type="dxa"/>
          </w:tcPr>
          <w:p w14:paraId="213E69EE" w14:textId="77777777" w:rsidR="00111141" w:rsidRDefault="00D60EFB">
            <w:pPr>
              <w:pStyle w:val="TableParagraph"/>
              <w:spacing w:line="229" w:lineRule="exact"/>
              <w:ind w:left="63" w:right="62"/>
            </w:pPr>
            <w:r>
              <w:rPr>
                <w:spacing w:val="-5"/>
              </w:rPr>
              <w:t>89</w:t>
            </w:r>
          </w:p>
        </w:tc>
        <w:tc>
          <w:tcPr>
            <w:tcW w:w="1124" w:type="dxa"/>
          </w:tcPr>
          <w:p w14:paraId="727296A4" w14:textId="77777777" w:rsidR="00111141" w:rsidRDefault="00D60EFB">
            <w:pPr>
              <w:pStyle w:val="TableParagraph"/>
              <w:spacing w:line="229" w:lineRule="exact"/>
              <w:ind w:left="14" w:right="2"/>
            </w:pPr>
            <w:r>
              <w:rPr>
                <w:spacing w:val="-2"/>
              </w:rPr>
              <w:t>Минвата</w:t>
            </w:r>
          </w:p>
        </w:tc>
      </w:tr>
      <w:tr w:rsidR="00111141" w14:paraId="2C8225B0" w14:textId="77777777">
        <w:trPr>
          <w:trHeight w:val="253"/>
        </w:trPr>
        <w:tc>
          <w:tcPr>
            <w:tcW w:w="567" w:type="dxa"/>
          </w:tcPr>
          <w:p w14:paraId="67CF54A1" w14:textId="77777777" w:rsidR="00111141" w:rsidRDefault="00D60EFB">
            <w:pPr>
              <w:pStyle w:val="TableParagraph"/>
              <w:spacing w:before="1" w:line="233" w:lineRule="exact"/>
              <w:ind w:left="10" w:right="1"/>
            </w:pPr>
            <w:r>
              <w:rPr>
                <w:spacing w:val="-5"/>
              </w:rPr>
              <w:t>49</w:t>
            </w:r>
          </w:p>
        </w:tc>
        <w:tc>
          <w:tcPr>
            <w:tcW w:w="1273" w:type="dxa"/>
          </w:tcPr>
          <w:p w14:paraId="17EE8F7D" w14:textId="77777777" w:rsidR="00111141" w:rsidRDefault="00D60EFB">
            <w:pPr>
              <w:pStyle w:val="TableParagraph"/>
              <w:spacing w:before="1" w:line="233" w:lineRule="exact"/>
              <w:ind w:left="10" w:right="2"/>
            </w:pPr>
            <w:r>
              <w:rPr>
                <w:spacing w:val="-2"/>
              </w:rPr>
              <w:t>ут-</w:t>
            </w:r>
            <w:r>
              <w:rPr>
                <w:spacing w:val="-10"/>
              </w:rPr>
              <w:t>9</w:t>
            </w:r>
          </w:p>
        </w:tc>
        <w:tc>
          <w:tcPr>
            <w:tcW w:w="2272" w:type="dxa"/>
          </w:tcPr>
          <w:p w14:paraId="36037093" w14:textId="77777777" w:rsidR="00111141" w:rsidRDefault="00D60EFB">
            <w:pPr>
              <w:pStyle w:val="TableParagraph"/>
              <w:spacing w:before="1" w:line="233" w:lineRule="exact"/>
              <w:ind w:left="17" w:right="5"/>
            </w:pPr>
            <w:r>
              <w:rPr>
                <w:spacing w:val="-2"/>
              </w:rPr>
              <w:t>ут-</w:t>
            </w:r>
            <w:r>
              <w:rPr>
                <w:spacing w:val="-7"/>
              </w:rPr>
              <w:t>10</w:t>
            </w:r>
          </w:p>
        </w:tc>
        <w:tc>
          <w:tcPr>
            <w:tcW w:w="1278" w:type="dxa"/>
          </w:tcPr>
          <w:p w14:paraId="3D0279CA" w14:textId="77777777" w:rsidR="00111141" w:rsidRDefault="00D60EFB">
            <w:pPr>
              <w:pStyle w:val="TableParagraph"/>
              <w:spacing w:before="1" w:line="233" w:lineRule="exact"/>
              <w:ind w:left="18" w:right="19"/>
            </w:pPr>
            <w:r>
              <w:rPr>
                <w:spacing w:val="-2"/>
              </w:rPr>
              <w:t>воздушная</w:t>
            </w:r>
          </w:p>
        </w:tc>
        <w:tc>
          <w:tcPr>
            <w:tcW w:w="1278" w:type="dxa"/>
          </w:tcPr>
          <w:p w14:paraId="230711AD" w14:textId="77777777" w:rsidR="00111141" w:rsidRDefault="00D60EFB">
            <w:pPr>
              <w:pStyle w:val="TableParagraph"/>
              <w:spacing w:before="1" w:line="233" w:lineRule="exact"/>
              <w:ind w:left="18" w:right="10"/>
            </w:pPr>
            <w:r>
              <w:rPr>
                <w:spacing w:val="-2"/>
              </w:rPr>
              <w:t>01.01.1989</w:t>
            </w:r>
          </w:p>
        </w:tc>
        <w:tc>
          <w:tcPr>
            <w:tcW w:w="990" w:type="dxa"/>
          </w:tcPr>
          <w:p w14:paraId="613DE4C6" w14:textId="77777777" w:rsidR="00111141" w:rsidRDefault="00D60EFB">
            <w:pPr>
              <w:pStyle w:val="TableParagraph"/>
              <w:spacing w:before="1" w:line="233" w:lineRule="exact"/>
              <w:ind w:left="12" w:right="5"/>
            </w:pPr>
            <w:r>
              <w:rPr>
                <w:spacing w:val="-10"/>
              </w:rPr>
              <w:t>3</w:t>
            </w:r>
          </w:p>
        </w:tc>
        <w:tc>
          <w:tcPr>
            <w:tcW w:w="1422" w:type="dxa"/>
          </w:tcPr>
          <w:p w14:paraId="1E7E7259" w14:textId="77777777" w:rsidR="00111141" w:rsidRDefault="00D60EFB">
            <w:pPr>
              <w:pStyle w:val="TableParagraph"/>
              <w:spacing w:before="1" w:line="233" w:lineRule="exact"/>
              <w:ind w:left="63" w:right="62"/>
            </w:pPr>
            <w:r>
              <w:rPr>
                <w:spacing w:val="-5"/>
              </w:rPr>
              <w:t>89</w:t>
            </w:r>
          </w:p>
        </w:tc>
        <w:tc>
          <w:tcPr>
            <w:tcW w:w="1124" w:type="dxa"/>
          </w:tcPr>
          <w:p w14:paraId="73F581D1" w14:textId="77777777" w:rsidR="00111141" w:rsidRDefault="00D60EFB">
            <w:pPr>
              <w:pStyle w:val="TableParagraph"/>
              <w:spacing w:before="1" w:line="233" w:lineRule="exact"/>
              <w:ind w:left="14" w:right="2"/>
            </w:pPr>
            <w:r>
              <w:rPr>
                <w:spacing w:val="-2"/>
              </w:rPr>
              <w:t>Минвата</w:t>
            </w:r>
          </w:p>
        </w:tc>
      </w:tr>
      <w:tr w:rsidR="00111141" w14:paraId="16B0DE7C" w14:textId="77777777">
        <w:trPr>
          <w:trHeight w:val="254"/>
        </w:trPr>
        <w:tc>
          <w:tcPr>
            <w:tcW w:w="567" w:type="dxa"/>
          </w:tcPr>
          <w:p w14:paraId="17ECA708" w14:textId="77777777" w:rsidR="00111141" w:rsidRDefault="00D60EFB">
            <w:pPr>
              <w:pStyle w:val="TableParagraph"/>
              <w:spacing w:before="1" w:line="233" w:lineRule="exact"/>
              <w:ind w:left="10" w:right="1"/>
            </w:pPr>
            <w:r>
              <w:rPr>
                <w:spacing w:val="-5"/>
              </w:rPr>
              <w:t>50</w:t>
            </w:r>
          </w:p>
        </w:tc>
        <w:tc>
          <w:tcPr>
            <w:tcW w:w="1273" w:type="dxa"/>
          </w:tcPr>
          <w:p w14:paraId="6CD0AC6E" w14:textId="77777777" w:rsidR="00111141" w:rsidRDefault="00D60EFB">
            <w:pPr>
              <w:pStyle w:val="TableParagraph"/>
              <w:spacing w:before="1" w:line="233" w:lineRule="exact"/>
              <w:ind w:left="10" w:right="2"/>
            </w:pPr>
            <w:r>
              <w:rPr>
                <w:spacing w:val="-2"/>
              </w:rPr>
              <w:t>тк-</w:t>
            </w:r>
            <w:r>
              <w:rPr>
                <w:spacing w:val="-7"/>
              </w:rPr>
              <w:t>16</w:t>
            </w:r>
          </w:p>
        </w:tc>
        <w:tc>
          <w:tcPr>
            <w:tcW w:w="2272" w:type="dxa"/>
          </w:tcPr>
          <w:p w14:paraId="1C73DF97" w14:textId="77777777" w:rsidR="00111141" w:rsidRDefault="00D60EFB">
            <w:pPr>
              <w:pStyle w:val="TableParagraph"/>
              <w:spacing w:before="1" w:line="233" w:lineRule="exact"/>
              <w:ind w:left="17" w:right="5"/>
            </w:pPr>
            <w:r>
              <w:rPr>
                <w:spacing w:val="-2"/>
              </w:rPr>
              <w:t>ут-</w:t>
            </w:r>
            <w:r>
              <w:rPr>
                <w:spacing w:val="-7"/>
              </w:rPr>
              <w:t>11</w:t>
            </w:r>
          </w:p>
        </w:tc>
        <w:tc>
          <w:tcPr>
            <w:tcW w:w="1278" w:type="dxa"/>
          </w:tcPr>
          <w:p w14:paraId="24555F6D" w14:textId="77777777" w:rsidR="00111141" w:rsidRDefault="00D60EFB">
            <w:pPr>
              <w:pStyle w:val="TableParagraph"/>
              <w:spacing w:before="1" w:line="233" w:lineRule="exact"/>
              <w:ind w:left="18" w:right="17"/>
            </w:pPr>
            <w:r>
              <w:rPr>
                <w:spacing w:val="-2"/>
              </w:rPr>
              <w:t>канальная</w:t>
            </w:r>
          </w:p>
        </w:tc>
        <w:tc>
          <w:tcPr>
            <w:tcW w:w="1278" w:type="dxa"/>
          </w:tcPr>
          <w:p w14:paraId="7A3A9B95" w14:textId="77777777" w:rsidR="00111141" w:rsidRDefault="00D60EFB">
            <w:pPr>
              <w:pStyle w:val="TableParagraph"/>
              <w:spacing w:before="1" w:line="233" w:lineRule="exact"/>
              <w:ind w:left="18" w:right="10"/>
            </w:pPr>
            <w:r>
              <w:rPr>
                <w:spacing w:val="-2"/>
              </w:rPr>
              <w:t>01.01.1989</w:t>
            </w:r>
          </w:p>
        </w:tc>
        <w:tc>
          <w:tcPr>
            <w:tcW w:w="990" w:type="dxa"/>
          </w:tcPr>
          <w:p w14:paraId="356F8BCE" w14:textId="77777777" w:rsidR="00111141" w:rsidRDefault="00D60EFB">
            <w:pPr>
              <w:pStyle w:val="TableParagraph"/>
              <w:spacing w:before="1" w:line="233" w:lineRule="exact"/>
              <w:ind w:left="12" w:right="9"/>
            </w:pPr>
            <w:r>
              <w:rPr>
                <w:spacing w:val="-5"/>
              </w:rPr>
              <w:t>30</w:t>
            </w:r>
          </w:p>
        </w:tc>
        <w:tc>
          <w:tcPr>
            <w:tcW w:w="1422" w:type="dxa"/>
          </w:tcPr>
          <w:p w14:paraId="13532E3D" w14:textId="77777777" w:rsidR="00111141" w:rsidRDefault="00D60EFB">
            <w:pPr>
              <w:pStyle w:val="TableParagraph"/>
              <w:spacing w:before="1" w:line="233" w:lineRule="exact"/>
              <w:ind w:left="63" w:right="62"/>
            </w:pPr>
            <w:r>
              <w:rPr>
                <w:spacing w:val="-5"/>
              </w:rPr>
              <w:t>89</w:t>
            </w:r>
          </w:p>
        </w:tc>
        <w:tc>
          <w:tcPr>
            <w:tcW w:w="1124" w:type="dxa"/>
          </w:tcPr>
          <w:p w14:paraId="792189D0" w14:textId="77777777" w:rsidR="00111141" w:rsidRDefault="00D60EFB">
            <w:pPr>
              <w:pStyle w:val="TableParagraph"/>
              <w:spacing w:before="1" w:line="233" w:lineRule="exact"/>
              <w:ind w:left="14" w:right="2"/>
            </w:pPr>
            <w:r>
              <w:rPr>
                <w:spacing w:val="-2"/>
              </w:rPr>
              <w:t>Минвата</w:t>
            </w:r>
          </w:p>
        </w:tc>
      </w:tr>
      <w:tr w:rsidR="00111141" w14:paraId="4BC2462D" w14:textId="77777777">
        <w:trPr>
          <w:trHeight w:val="254"/>
        </w:trPr>
        <w:tc>
          <w:tcPr>
            <w:tcW w:w="567" w:type="dxa"/>
          </w:tcPr>
          <w:p w14:paraId="1A540082" w14:textId="77777777" w:rsidR="00111141" w:rsidRDefault="00D60EFB">
            <w:pPr>
              <w:pStyle w:val="TableParagraph"/>
              <w:spacing w:before="1" w:line="233" w:lineRule="exact"/>
              <w:ind w:left="10" w:right="1"/>
            </w:pPr>
            <w:r>
              <w:rPr>
                <w:spacing w:val="-5"/>
              </w:rPr>
              <w:t>51</w:t>
            </w:r>
          </w:p>
        </w:tc>
        <w:tc>
          <w:tcPr>
            <w:tcW w:w="1273" w:type="dxa"/>
          </w:tcPr>
          <w:p w14:paraId="23A43D51" w14:textId="77777777" w:rsidR="00111141" w:rsidRDefault="00D60EFB">
            <w:pPr>
              <w:pStyle w:val="TableParagraph"/>
              <w:spacing w:before="1" w:line="233" w:lineRule="exact"/>
              <w:ind w:left="10" w:right="2"/>
            </w:pPr>
            <w:r>
              <w:rPr>
                <w:spacing w:val="-2"/>
              </w:rPr>
              <w:t>тк-</w:t>
            </w:r>
            <w:r>
              <w:rPr>
                <w:spacing w:val="-7"/>
              </w:rPr>
              <w:t>17</w:t>
            </w:r>
          </w:p>
        </w:tc>
        <w:tc>
          <w:tcPr>
            <w:tcW w:w="2272" w:type="dxa"/>
          </w:tcPr>
          <w:p w14:paraId="6ED107D7" w14:textId="77777777" w:rsidR="00111141" w:rsidRDefault="00D60EFB">
            <w:pPr>
              <w:pStyle w:val="TableParagraph"/>
              <w:spacing w:before="1" w:line="233" w:lineRule="exact"/>
              <w:ind w:left="17" w:right="10"/>
            </w:pPr>
            <w:r>
              <w:rPr>
                <w:spacing w:val="-2"/>
              </w:rPr>
              <w:t>ут-</w:t>
            </w:r>
            <w:r>
              <w:rPr>
                <w:spacing w:val="-10"/>
              </w:rPr>
              <w:t>9</w:t>
            </w:r>
          </w:p>
        </w:tc>
        <w:tc>
          <w:tcPr>
            <w:tcW w:w="1278" w:type="dxa"/>
          </w:tcPr>
          <w:p w14:paraId="6426C4E1" w14:textId="77777777" w:rsidR="00111141" w:rsidRDefault="00D60EFB">
            <w:pPr>
              <w:pStyle w:val="TableParagraph"/>
              <w:spacing w:before="1" w:line="233" w:lineRule="exact"/>
              <w:ind w:left="18" w:right="19"/>
            </w:pPr>
            <w:r>
              <w:rPr>
                <w:spacing w:val="-2"/>
              </w:rPr>
              <w:t>воздушная</w:t>
            </w:r>
          </w:p>
        </w:tc>
        <w:tc>
          <w:tcPr>
            <w:tcW w:w="1278" w:type="dxa"/>
          </w:tcPr>
          <w:p w14:paraId="3E5BDCA8" w14:textId="77777777" w:rsidR="00111141" w:rsidRDefault="00D60EFB">
            <w:pPr>
              <w:pStyle w:val="TableParagraph"/>
              <w:spacing w:before="1" w:line="233" w:lineRule="exact"/>
              <w:ind w:left="18" w:right="10"/>
            </w:pPr>
            <w:r>
              <w:rPr>
                <w:spacing w:val="-2"/>
              </w:rPr>
              <w:t>01.01.1989</w:t>
            </w:r>
          </w:p>
        </w:tc>
        <w:tc>
          <w:tcPr>
            <w:tcW w:w="990" w:type="dxa"/>
          </w:tcPr>
          <w:p w14:paraId="652CE89A" w14:textId="77777777" w:rsidR="00111141" w:rsidRDefault="00D60EFB">
            <w:pPr>
              <w:pStyle w:val="TableParagraph"/>
              <w:spacing w:before="1" w:line="233" w:lineRule="exact"/>
              <w:ind w:left="12" w:right="5"/>
            </w:pPr>
            <w:r>
              <w:rPr>
                <w:spacing w:val="-10"/>
              </w:rPr>
              <w:t>6</w:t>
            </w:r>
          </w:p>
        </w:tc>
        <w:tc>
          <w:tcPr>
            <w:tcW w:w="1422" w:type="dxa"/>
          </w:tcPr>
          <w:p w14:paraId="06E45868" w14:textId="77777777" w:rsidR="00111141" w:rsidRDefault="00D60EFB">
            <w:pPr>
              <w:pStyle w:val="TableParagraph"/>
              <w:spacing w:before="1" w:line="233" w:lineRule="exact"/>
              <w:ind w:left="63" w:right="62"/>
            </w:pPr>
            <w:r>
              <w:rPr>
                <w:spacing w:val="-5"/>
              </w:rPr>
              <w:t>76</w:t>
            </w:r>
          </w:p>
        </w:tc>
        <w:tc>
          <w:tcPr>
            <w:tcW w:w="1124" w:type="dxa"/>
          </w:tcPr>
          <w:p w14:paraId="012035F2" w14:textId="77777777" w:rsidR="00111141" w:rsidRDefault="00D60EFB">
            <w:pPr>
              <w:pStyle w:val="TableParagraph"/>
              <w:spacing w:before="1" w:line="233" w:lineRule="exact"/>
              <w:ind w:left="14" w:right="2"/>
            </w:pPr>
            <w:r>
              <w:rPr>
                <w:spacing w:val="-2"/>
              </w:rPr>
              <w:t>Минвата</w:t>
            </w:r>
          </w:p>
        </w:tc>
      </w:tr>
      <w:tr w:rsidR="00111141" w14:paraId="59A45181" w14:textId="77777777">
        <w:trPr>
          <w:trHeight w:val="249"/>
        </w:trPr>
        <w:tc>
          <w:tcPr>
            <w:tcW w:w="567" w:type="dxa"/>
          </w:tcPr>
          <w:p w14:paraId="770B0E34" w14:textId="77777777" w:rsidR="00111141" w:rsidRDefault="00D60EFB">
            <w:pPr>
              <w:pStyle w:val="TableParagraph"/>
              <w:spacing w:line="230" w:lineRule="exact"/>
              <w:ind w:left="10" w:right="1"/>
            </w:pPr>
            <w:r>
              <w:rPr>
                <w:spacing w:val="-5"/>
              </w:rPr>
              <w:t>52</w:t>
            </w:r>
          </w:p>
        </w:tc>
        <w:tc>
          <w:tcPr>
            <w:tcW w:w="1273" w:type="dxa"/>
          </w:tcPr>
          <w:p w14:paraId="7E2CCEBB" w14:textId="77777777" w:rsidR="00111141" w:rsidRDefault="00D60EFB">
            <w:pPr>
              <w:pStyle w:val="TableParagraph"/>
              <w:spacing w:line="230" w:lineRule="exact"/>
              <w:ind w:left="10" w:right="5"/>
            </w:pPr>
            <w:r>
              <w:rPr>
                <w:spacing w:val="-5"/>
              </w:rPr>
              <w:t>ЦТП</w:t>
            </w:r>
          </w:p>
        </w:tc>
        <w:tc>
          <w:tcPr>
            <w:tcW w:w="2272" w:type="dxa"/>
          </w:tcPr>
          <w:p w14:paraId="1803E73A" w14:textId="77777777" w:rsidR="00111141" w:rsidRDefault="00D60EFB">
            <w:pPr>
              <w:pStyle w:val="TableParagraph"/>
              <w:spacing w:line="230" w:lineRule="exact"/>
              <w:ind w:left="17" w:right="5"/>
            </w:pPr>
            <w:r>
              <w:rPr>
                <w:spacing w:val="-2"/>
              </w:rPr>
              <w:t>тк-</w:t>
            </w:r>
            <w:r>
              <w:rPr>
                <w:spacing w:val="-12"/>
              </w:rPr>
              <w:t>1</w:t>
            </w:r>
          </w:p>
        </w:tc>
        <w:tc>
          <w:tcPr>
            <w:tcW w:w="1278" w:type="dxa"/>
          </w:tcPr>
          <w:p w14:paraId="68CA6952" w14:textId="77777777" w:rsidR="00111141" w:rsidRDefault="00D60EFB">
            <w:pPr>
              <w:pStyle w:val="TableParagraph"/>
              <w:spacing w:line="230" w:lineRule="exact"/>
              <w:ind w:left="18" w:right="19"/>
            </w:pPr>
            <w:r>
              <w:rPr>
                <w:spacing w:val="-2"/>
              </w:rPr>
              <w:t>воздушная</w:t>
            </w:r>
          </w:p>
        </w:tc>
        <w:tc>
          <w:tcPr>
            <w:tcW w:w="1278" w:type="dxa"/>
          </w:tcPr>
          <w:p w14:paraId="3837530B" w14:textId="77777777" w:rsidR="00111141" w:rsidRDefault="00D60EFB">
            <w:pPr>
              <w:pStyle w:val="TableParagraph"/>
              <w:spacing w:line="230" w:lineRule="exact"/>
              <w:ind w:left="18" w:right="10"/>
            </w:pPr>
            <w:r>
              <w:rPr>
                <w:spacing w:val="-2"/>
              </w:rPr>
              <w:t>01.01.1989</w:t>
            </w:r>
          </w:p>
        </w:tc>
        <w:tc>
          <w:tcPr>
            <w:tcW w:w="990" w:type="dxa"/>
          </w:tcPr>
          <w:p w14:paraId="3D79A82F" w14:textId="77777777" w:rsidR="00111141" w:rsidRDefault="00D60EFB">
            <w:pPr>
              <w:pStyle w:val="TableParagraph"/>
              <w:spacing w:line="230" w:lineRule="exact"/>
              <w:ind w:left="12" w:right="5"/>
            </w:pPr>
            <w:r>
              <w:rPr>
                <w:spacing w:val="-10"/>
              </w:rPr>
              <w:t>8</w:t>
            </w:r>
          </w:p>
        </w:tc>
        <w:tc>
          <w:tcPr>
            <w:tcW w:w="1422" w:type="dxa"/>
          </w:tcPr>
          <w:p w14:paraId="7F35EF15" w14:textId="77777777" w:rsidR="00111141" w:rsidRDefault="00D60EFB">
            <w:pPr>
              <w:pStyle w:val="TableParagraph"/>
              <w:spacing w:line="230" w:lineRule="exact"/>
              <w:ind w:left="68" w:right="62"/>
            </w:pPr>
            <w:r>
              <w:rPr>
                <w:spacing w:val="-5"/>
              </w:rPr>
              <w:t>219</w:t>
            </w:r>
          </w:p>
        </w:tc>
        <w:tc>
          <w:tcPr>
            <w:tcW w:w="1124" w:type="dxa"/>
          </w:tcPr>
          <w:p w14:paraId="5321FAEE" w14:textId="77777777" w:rsidR="00111141" w:rsidRDefault="00D60EFB">
            <w:pPr>
              <w:pStyle w:val="TableParagraph"/>
              <w:spacing w:line="230" w:lineRule="exact"/>
              <w:ind w:left="14" w:right="2"/>
            </w:pPr>
            <w:r>
              <w:rPr>
                <w:spacing w:val="-2"/>
              </w:rPr>
              <w:t>Минвата</w:t>
            </w:r>
          </w:p>
        </w:tc>
      </w:tr>
      <w:tr w:rsidR="00111141" w14:paraId="2A4EB241" w14:textId="77777777">
        <w:trPr>
          <w:trHeight w:val="253"/>
        </w:trPr>
        <w:tc>
          <w:tcPr>
            <w:tcW w:w="567" w:type="dxa"/>
          </w:tcPr>
          <w:p w14:paraId="0FD7A1ED" w14:textId="77777777" w:rsidR="00111141" w:rsidRDefault="00D60EFB">
            <w:pPr>
              <w:pStyle w:val="TableParagraph"/>
              <w:spacing w:before="1" w:line="233" w:lineRule="exact"/>
              <w:ind w:left="10" w:right="1"/>
            </w:pPr>
            <w:r>
              <w:rPr>
                <w:spacing w:val="-5"/>
              </w:rPr>
              <w:t>53</w:t>
            </w:r>
          </w:p>
        </w:tc>
        <w:tc>
          <w:tcPr>
            <w:tcW w:w="1273" w:type="dxa"/>
          </w:tcPr>
          <w:p w14:paraId="5E6BAF54" w14:textId="77777777" w:rsidR="00111141" w:rsidRDefault="00D60EFB">
            <w:pPr>
              <w:pStyle w:val="TableParagraph"/>
              <w:spacing w:before="1" w:line="233" w:lineRule="exact"/>
              <w:ind w:left="10" w:right="2"/>
            </w:pPr>
            <w:r>
              <w:rPr>
                <w:spacing w:val="-2"/>
              </w:rPr>
              <w:t>тк-</w:t>
            </w:r>
            <w:r>
              <w:rPr>
                <w:spacing w:val="-7"/>
              </w:rPr>
              <w:t>17</w:t>
            </w:r>
          </w:p>
        </w:tc>
        <w:tc>
          <w:tcPr>
            <w:tcW w:w="2272" w:type="dxa"/>
          </w:tcPr>
          <w:p w14:paraId="64320620" w14:textId="77777777" w:rsidR="00111141" w:rsidRDefault="00D60EFB">
            <w:pPr>
              <w:pStyle w:val="TableParagraph"/>
              <w:spacing w:before="1" w:line="233" w:lineRule="exact"/>
              <w:ind w:left="17" w:right="10"/>
            </w:pPr>
            <w:r>
              <w:rPr>
                <w:spacing w:val="-2"/>
              </w:rPr>
              <w:t>тк-</w:t>
            </w:r>
            <w:r>
              <w:rPr>
                <w:spacing w:val="-7"/>
              </w:rPr>
              <w:t>18</w:t>
            </w:r>
          </w:p>
        </w:tc>
        <w:tc>
          <w:tcPr>
            <w:tcW w:w="1278" w:type="dxa"/>
          </w:tcPr>
          <w:p w14:paraId="6E21E6F1" w14:textId="77777777" w:rsidR="00111141" w:rsidRDefault="00D60EFB">
            <w:pPr>
              <w:pStyle w:val="TableParagraph"/>
              <w:spacing w:before="1" w:line="233" w:lineRule="exact"/>
              <w:ind w:left="18" w:right="17"/>
            </w:pPr>
            <w:r>
              <w:rPr>
                <w:spacing w:val="-2"/>
              </w:rPr>
              <w:t>канальная</w:t>
            </w:r>
          </w:p>
        </w:tc>
        <w:tc>
          <w:tcPr>
            <w:tcW w:w="1278" w:type="dxa"/>
          </w:tcPr>
          <w:p w14:paraId="25A5AC48" w14:textId="77777777" w:rsidR="00111141" w:rsidRDefault="00D60EFB">
            <w:pPr>
              <w:pStyle w:val="TableParagraph"/>
              <w:spacing w:before="1" w:line="233" w:lineRule="exact"/>
              <w:ind w:left="18" w:right="10"/>
            </w:pPr>
            <w:r>
              <w:rPr>
                <w:spacing w:val="-2"/>
              </w:rPr>
              <w:t>01.01.1989</w:t>
            </w:r>
          </w:p>
        </w:tc>
        <w:tc>
          <w:tcPr>
            <w:tcW w:w="990" w:type="dxa"/>
          </w:tcPr>
          <w:p w14:paraId="5FCEFC07" w14:textId="77777777" w:rsidR="00111141" w:rsidRDefault="00D60EFB">
            <w:pPr>
              <w:pStyle w:val="TableParagraph"/>
              <w:spacing w:before="1" w:line="233" w:lineRule="exact"/>
              <w:ind w:left="12" w:right="5"/>
            </w:pPr>
            <w:r>
              <w:rPr>
                <w:spacing w:val="-4"/>
              </w:rPr>
              <w:t>98,2</w:t>
            </w:r>
          </w:p>
        </w:tc>
        <w:tc>
          <w:tcPr>
            <w:tcW w:w="1422" w:type="dxa"/>
          </w:tcPr>
          <w:p w14:paraId="22A78963" w14:textId="77777777" w:rsidR="00111141" w:rsidRDefault="00D60EFB">
            <w:pPr>
              <w:pStyle w:val="TableParagraph"/>
              <w:spacing w:before="1" w:line="233" w:lineRule="exact"/>
              <w:ind w:left="68" w:right="62"/>
            </w:pPr>
            <w:r>
              <w:rPr>
                <w:spacing w:val="-5"/>
              </w:rPr>
              <w:t>133</w:t>
            </w:r>
          </w:p>
        </w:tc>
        <w:tc>
          <w:tcPr>
            <w:tcW w:w="1124" w:type="dxa"/>
          </w:tcPr>
          <w:p w14:paraId="104E6393" w14:textId="77777777" w:rsidR="00111141" w:rsidRDefault="00D60EFB">
            <w:pPr>
              <w:pStyle w:val="TableParagraph"/>
              <w:spacing w:before="1" w:line="233" w:lineRule="exact"/>
              <w:ind w:left="14" w:right="2"/>
            </w:pPr>
            <w:r>
              <w:rPr>
                <w:spacing w:val="-2"/>
              </w:rPr>
              <w:t>Минвата</w:t>
            </w:r>
          </w:p>
        </w:tc>
      </w:tr>
      <w:tr w:rsidR="00111141" w14:paraId="69DEC5EA" w14:textId="77777777">
        <w:trPr>
          <w:trHeight w:val="254"/>
        </w:trPr>
        <w:tc>
          <w:tcPr>
            <w:tcW w:w="567" w:type="dxa"/>
          </w:tcPr>
          <w:p w14:paraId="281935C4" w14:textId="77777777" w:rsidR="00111141" w:rsidRDefault="00D60EFB">
            <w:pPr>
              <w:pStyle w:val="TableParagraph"/>
              <w:spacing w:before="1" w:line="233" w:lineRule="exact"/>
              <w:ind w:left="10" w:right="1"/>
            </w:pPr>
            <w:r>
              <w:rPr>
                <w:spacing w:val="-5"/>
              </w:rPr>
              <w:t>54</w:t>
            </w:r>
          </w:p>
        </w:tc>
        <w:tc>
          <w:tcPr>
            <w:tcW w:w="1273" w:type="dxa"/>
          </w:tcPr>
          <w:p w14:paraId="6A3064FC" w14:textId="77777777" w:rsidR="00111141" w:rsidRDefault="00D60EFB">
            <w:pPr>
              <w:pStyle w:val="TableParagraph"/>
              <w:spacing w:before="1" w:line="233" w:lineRule="exact"/>
              <w:ind w:left="10" w:right="2"/>
            </w:pPr>
            <w:r>
              <w:rPr>
                <w:spacing w:val="-2"/>
              </w:rPr>
              <w:t>тк-</w:t>
            </w:r>
            <w:r>
              <w:rPr>
                <w:spacing w:val="-7"/>
              </w:rPr>
              <w:t>15</w:t>
            </w:r>
          </w:p>
        </w:tc>
        <w:tc>
          <w:tcPr>
            <w:tcW w:w="2272" w:type="dxa"/>
          </w:tcPr>
          <w:p w14:paraId="5D9F0E02" w14:textId="77777777" w:rsidR="00111141" w:rsidRDefault="00D60EFB">
            <w:pPr>
              <w:pStyle w:val="TableParagraph"/>
              <w:spacing w:before="1" w:line="233" w:lineRule="exact"/>
              <w:ind w:left="17" w:right="10"/>
            </w:pPr>
            <w:r>
              <w:rPr>
                <w:spacing w:val="-2"/>
              </w:rPr>
              <w:t>тк-</w:t>
            </w:r>
            <w:r>
              <w:rPr>
                <w:spacing w:val="-7"/>
              </w:rPr>
              <w:t>16</w:t>
            </w:r>
          </w:p>
        </w:tc>
        <w:tc>
          <w:tcPr>
            <w:tcW w:w="1278" w:type="dxa"/>
          </w:tcPr>
          <w:p w14:paraId="39E9433C" w14:textId="77777777" w:rsidR="00111141" w:rsidRDefault="00D60EFB">
            <w:pPr>
              <w:pStyle w:val="TableParagraph"/>
              <w:spacing w:before="1" w:line="233" w:lineRule="exact"/>
              <w:ind w:left="18" w:right="17"/>
            </w:pPr>
            <w:r>
              <w:rPr>
                <w:spacing w:val="-2"/>
              </w:rPr>
              <w:t>канальная</w:t>
            </w:r>
          </w:p>
        </w:tc>
        <w:tc>
          <w:tcPr>
            <w:tcW w:w="1278" w:type="dxa"/>
          </w:tcPr>
          <w:p w14:paraId="44C52CD6" w14:textId="77777777" w:rsidR="00111141" w:rsidRDefault="00D60EFB">
            <w:pPr>
              <w:pStyle w:val="TableParagraph"/>
              <w:spacing w:before="1" w:line="233" w:lineRule="exact"/>
              <w:ind w:left="18" w:right="10"/>
            </w:pPr>
            <w:r>
              <w:rPr>
                <w:spacing w:val="-2"/>
              </w:rPr>
              <w:t>01.01.1989</w:t>
            </w:r>
          </w:p>
        </w:tc>
        <w:tc>
          <w:tcPr>
            <w:tcW w:w="990" w:type="dxa"/>
          </w:tcPr>
          <w:p w14:paraId="5B55F7FD" w14:textId="77777777" w:rsidR="00111141" w:rsidRDefault="00D60EFB">
            <w:pPr>
              <w:pStyle w:val="TableParagraph"/>
              <w:spacing w:before="1" w:line="233" w:lineRule="exact"/>
              <w:ind w:left="12" w:right="5"/>
            </w:pPr>
            <w:r>
              <w:rPr>
                <w:spacing w:val="-4"/>
              </w:rPr>
              <w:t>31,1</w:t>
            </w:r>
          </w:p>
        </w:tc>
        <w:tc>
          <w:tcPr>
            <w:tcW w:w="1422" w:type="dxa"/>
          </w:tcPr>
          <w:p w14:paraId="0C17947B" w14:textId="77777777" w:rsidR="00111141" w:rsidRDefault="00D60EFB">
            <w:pPr>
              <w:pStyle w:val="TableParagraph"/>
              <w:spacing w:before="1" w:line="233" w:lineRule="exact"/>
              <w:ind w:left="63" w:right="62"/>
            </w:pPr>
            <w:r>
              <w:rPr>
                <w:spacing w:val="-5"/>
              </w:rPr>
              <w:t>89</w:t>
            </w:r>
          </w:p>
        </w:tc>
        <w:tc>
          <w:tcPr>
            <w:tcW w:w="1124" w:type="dxa"/>
          </w:tcPr>
          <w:p w14:paraId="7FA7F7EA" w14:textId="77777777" w:rsidR="00111141" w:rsidRDefault="00D60EFB">
            <w:pPr>
              <w:pStyle w:val="TableParagraph"/>
              <w:spacing w:before="1" w:line="233" w:lineRule="exact"/>
              <w:ind w:left="14" w:right="2"/>
            </w:pPr>
            <w:r>
              <w:rPr>
                <w:spacing w:val="-2"/>
              </w:rPr>
              <w:t>Минвата</w:t>
            </w:r>
          </w:p>
        </w:tc>
      </w:tr>
      <w:tr w:rsidR="00111141" w14:paraId="7237E8E7" w14:textId="77777777">
        <w:trPr>
          <w:trHeight w:val="253"/>
        </w:trPr>
        <w:tc>
          <w:tcPr>
            <w:tcW w:w="567" w:type="dxa"/>
          </w:tcPr>
          <w:p w14:paraId="225B903B" w14:textId="77777777" w:rsidR="00111141" w:rsidRDefault="00D60EFB">
            <w:pPr>
              <w:pStyle w:val="TableParagraph"/>
              <w:spacing w:before="1" w:line="233" w:lineRule="exact"/>
              <w:ind w:left="10" w:right="1"/>
            </w:pPr>
            <w:r>
              <w:rPr>
                <w:spacing w:val="-5"/>
              </w:rPr>
              <w:t>55</w:t>
            </w:r>
          </w:p>
        </w:tc>
        <w:tc>
          <w:tcPr>
            <w:tcW w:w="1273" w:type="dxa"/>
          </w:tcPr>
          <w:p w14:paraId="2DB8E254" w14:textId="77777777" w:rsidR="00111141" w:rsidRDefault="00D60EFB">
            <w:pPr>
              <w:pStyle w:val="TableParagraph"/>
              <w:spacing w:before="1" w:line="233" w:lineRule="exact"/>
              <w:ind w:left="10" w:right="2"/>
            </w:pPr>
            <w:r>
              <w:rPr>
                <w:spacing w:val="-2"/>
              </w:rPr>
              <w:t>ут-</w:t>
            </w:r>
            <w:r>
              <w:rPr>
                <w:spacing w:val="-10"/>
              </w:rPr>
              <w:t>7</w:t>
            </w:r>
          </w:p>
        </w:tc>
        <w:tc>
          <w:tcPr>
            <w:tcW w:w="2272" w:type="dxa"/>
          </w:tcPr>
          <w:p w14:paraId="28CF8184" w14:textId="77777777" w:rsidR="00111141" w:rsidRDefault="00D60EFB">
            <w:pPr>
              <w:pStyle w:val="TableParagraph"/>
              <w:spacing w:before="1" w:line="233" w:lineRule="exact"/>
              <w:ind w:left="17" w:right="10"/>
            </w:pPr>
            <w:r>
              <w:rPr>
                <w:spacing w:val="-2"/>
              </w:rPr>
              <w:t>тк-</w:t>
            </w:r>
            <w:r>
              <w:rPr>
                <w:spacing w:val="-7"/>
              </w:rPr>
              <w:t>14</w:t>
            </w:r>
          </w:p>
        </w:tc>
        <w:tc>
          <w:tcPr>
            <w:tcW w:w="1278" w:type="dxa"/>
          </w:tcPr>
          <w:p w14:paraId="3BA865FE" w14:textId="77777777" w:rsidR="00111141" w:rsidRDefault="00D60EFB">
            <w:pPr>
              <w:pStyle w:val="TableParagraph"/>
              <w:spacing w:before="1" w:line="233" w:lineRule="exact"/>
              <w:ind w:left="18" w:right="17"/>
            </w:pPr>
            <w:r>
              <w:rPr>
                <w:spacing w:val="-2"/>
              </w:rPr>
              <w:t>канальная</w:t>
            </w:r>
          </w:p>
        </w:tc>
        <w:tc>
          <w:tcPr>
            <w:tcW w:w="1278" w:type="dxa"/>
          </w:tcPr>
          <w:p w14:paraId="465D8E3A" w14:textId="77777777" w:rsidR="00111141" w:rsidRDefault="00D60EFB">
            <w:pPr>
              <w:pStyle w:val="TableParagraph"/>
              <w:spacing w:before="1" w:line="233" w:lineRule="exact"/>
              <w:ind w:left="18" w:right="10"/>
            </w:pPr>
            <w:r>
              <w:rPr>
                <w:spacing w:val="-2"/>
              </w:rPr>
              <w:t>01.01.1989</w:t>
            </w:r>
          </w:p>
        </w:tc>
        <w:tc>
          <w:tcPr>
            <w:tcW w:w="990" w:type="dxa"/>
          </w:tcPr>
          <w:p w14:paraId="0E260F74" w14:textId="77777777" w:rsidR="00111141" w:rsidRDefault="00D60EFB">
            <w:pPr>
              <w:pStyle w:val="TableParagraph"/>
              <w:spacing w:before="1" w:line="233" w:lineRule="exact"/>
              <w:ind w:left="12" w:right="5"/>
            </w:pPr>
            <w:r>
              <w:rPr>
                <w:spacing w:val="-4"/>
              </w:rPr>
              <w:t>42,4</w:t>
            </w:r>
          </w:p>
        </w:tc>
        <w:tc>
          <w:tcPr>
            <w:tcW w:w="1422" w:type="dxa"/>
          </w:tcPr>
          <w:p w14:paraId="652B9A73" w14:textId="77777777" w:rsidR="00111141" w:rsidRDefault="00D60EFB">
            <w:pPr>
              <w:pStyle w:val="TableParagraph"/>
              <w:spacing w:before="1" w:line="233" w:lineRule="exact"/>
              <w:ind w:left="68" w:right="62"/>
            </w:pPr>
            <w:r>
              <w:rPr>
                <w:spacing w:val="-5"/>
              </w:rPr>
              <w:t>159</w:t>
            </w:r>
          </w:p>
        </w:tc>
        <w:tc>
          <w:tcPr>
            <w:tcW w:w="1124" w:type="dxa"/>
          </w:tcPr>
          <w:p w14:paraId="54D1084A" w14:textId="77777777" w:rsidR="00111141" w:rsidRDefault="00D60EFB">
            <w:pPr>
              <w:pStyle w:val="TableParagraph"/>
              <w:spacing w:before="1" w:line="233" w:lineRule="exact"/>
              <w:ind w:left="14" w:right="2"/>
            </w:pPr>
            <w:r>
              <w:rPr>
                <w:spacing w:val="-2"/>
              </w:rPr>
              <w:t>Минвата</w:t>
            </w:r>
          </w:p>
        </w:tc>
      </w:tr>
    </w:tbl>
    <w:p w14:paraId="65EEE6F1" w14:textId="77777777" w:rsidR="00111141" w:rsidRDefault="00111141">
      <w:pPr>
        <w:pStyle w:val="TableParagraph"/>
        <w:spacing w:line="233" w:lineRule="exact"/>
        <w:sectPr w:rsidR="00111141">
          <w:pgSz w:w="11910" w:h="16840"/>
          <w:pgMar w:top="1040" w:right="425" w:bottom="460" w:left="992" w:header="432" w:footer="266" w:gutter="0"/>
          <w:cols w:space="720"/>
        </w:sectPr>
      </w:pPr>
    </w:p>
    <w:p w14:paraId="191EA3AA" w14:textId="77777777" w:rsidR="00111141" w:rsidRDefault="00111141">
      <w:pPr>
        <w:pStyle w:val="a3"/>
        <w:spacing w:before="9"/>
        <w:ind w:left="0"/>
        <w:rPr>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273"/>
        <w:gridCol w:w="2272"/>
        <w:gridCol w:w="1278"/>
        <w:gridCol w:w="1278"/>
        <w:gridCol w:w="990"/>
        <w:gridCol w:w="1422"/>
        <w:gridCol w:w="1124"/>
      </w:tblGrid>
      <w:tr w:rsidR="00111141" w14:paraId="05B96EB6" w14:textId="77777777">
        <w:trPr>
          <w:trHeight w:val="762"/>
        </w:trPr>
        <w:tc>
          <w:tcPr>
            <w:tcW w:w="567" w:type="dxa"/>
          </w:tcPr>
          <w:p w14:paraId="47796AC1" w14:textId="77777777" w:rsidR="00111141" w:rsidRDefault="00111141">
            <w:pPr>
              <w:pStyle w:val="TableParagraph"/>
              <w:spacing w:before="2"/>
              <w:jc w:val="left"/>
            </w:pPr>
          </w:p>
          <w:p w14:paraId="18013838" w14:textId="77777777" w:rsidR="00111141" w:rsidRDefault="00D60EFB">
            <w:pPr>
              <w:pStyle w:val="TableParagraph"/>
              <w:ind w:left="9" w:right="1"/>
            </w:pPr>
            <w:r>
              <w:rPr>
                <w:spacing w:val="-10"/>
              </w:rPr>
              <w:t>№</w:t>
            </w:r>
          </w:p>
        </w:tc>
        <w:tc>
          <w:tcPr>
            <w:tcW w:w="1273" w:type="dxa"/>
          </w:tcPr>
          <w:p w14:paraId="01D6887A" w14:textId="77777777" w:rsidR="00111141" w:rsidRDefault="00D60EFB">
            <w:pPr>
              <w:pStyle w:val="TableParagraph"/>
              <w:spacing w:before="132" w:line="237" w:lineRule="auto"/>
              <w:ind w:left="431" w:right="29" w:hanging="327"/>
              <w:jc w:val="left"/>
            </w:pPr>
            <w:r>
              <w:rPr>
                <w:spacing w:val="-2"/>
              </w:rPr>
              <w:t xml:space="preserve">Начальный </w:t>
            </w:r>
            <w:r>
              <w:rPr>
                <w:spacing w:val="-4"/>
              </w:rPr>
              <w:t>узел</w:t>
            </w:r>
          </w:p>
        </w:tc>
        <w:tc>
          <w:tcPr>
            <w:tcW w:w="2272" w:type="dxa"/>
          </w:tcPr>
          <w:p w14:paraId="1E3E526A" w14:textId="77777777" w:rsidR="00111141" w:rsidRDefault="00111141">
            <w:pPr>
              <w:pStyle w:val="TableParagraph"/>
              <w:spacing w:before="2"/>
              <w:jc w:val="left"/>
            </w:pPr>
          </w:p>
          <w:p w14:paraId="57EC78C9" w14:textId="77777777" w:rsidR="00111141" w:rsidRDefault="00D60EFB">
            <w:pPr>
              <w:pStyle w:val="TableParagraph"/>
              <w:ind w:left="17" w:right="8"/>
            </w:pPr>
            <w:r>
              <w:t>Конечный</w:t>
            </w:r>
            <w:r>
              <w:rPr>
                <w:spacing w:val="-5"/>
              </w:rPr>
              <w:t xml:space="preserve"> </w:t>
            </w:r>
            <w:r>
              <w:rPr>
                <w:spacing w:val="-4"/>
              </w:rPr>
              <w:t>узел</w:t>
            </w:r>
          </w:p>
        </w:tc>
        <w:tc>
          <w:tcPr>
            <w:tcW w:w="1278" w:type="dxa"/>
          </w:tcPr>
          <w:p w14:paraId="25E2A46B" w14:textId="77777777" w:rsidR="00111141" w:rsidRDefault="00D60EFB">
            <w:pPr>
              <w:pStyle w:val="TableParagraph"/>
              <w:spacing w:before="132" w:line="237" w:lineRule="auto"/>
              <w:ind w:left="137" w:right="140" w:firstLine="312"/>
              <w:jc w:val="left"/>
            </w:pPr>
            <w:r>
              <w:rPr>
                <w:spacing w:val="-4"/>
              </w:rPr>
              <w:t xml:space="preserve">Тип </w:t>
            </w:r>
            <w:r>
              <w:rPr>
                <w:spacing w:val="-2"/>
              </w:rPr>
              <w:t>прокладки</w:t>
            </w:r>
          </w:p>
        </w:tc>
        <w:tc>
          <w:tcPr>
            <w:tcW w:w="1278" w:type="dxa"/>
          </w:tcPr>
          <w:p w14:paraId="02CA57D8" w14:textId="77777777" w:rsidR="00111141" w:rsidRDefault="00111141">
            <w:pPr>
              <w:pStyle w:val="TableParagraph"/>
              <w:spacing w:before="2"/>
              <w:jc w:val="left"/>
            </w:pPr>
          </w:p>
          <w:p w14:paraId="2798AB13" w14:textId="77777777" w:rsidR="00111141" w:rsidRDefault="00D60EFB">
            <w:pPr>
              <w:pStyle w:val="TableParagraph"/>
              <w:ind w:left="18" w:right="8"/>
            </w:pPr>
            <w:r>
              <w:t>Дата</w:t>
            </w:r>
            <w:r>
              <w:rPr>
                <w:spacing w:val="-4"/>
              </w:rPr>
              <w:t xml:space="preserve"> </w:t>
            </w:r>
            <w:r>
              <w:rPr>
                <w:spacing w:val="-2"/>
              </w:rPr>
              <w:t>ввода</w:t>
            </w:r>
          </w:p>
        </w:tc>
        <w:tc>
          <w:tcPr>
            <w:tcW w:w="990" w:type="dxa"/>
          </w:tcPr>
          <w:p w14:paraId="26E7B4D3" w14:textId="77777777" w:rsidR="00111141" w:rsidRDefault="00D60EFB">
            <w:pPr>
              <w:pStyle w:val="TableParagraph"/>
              <w:spacing w:before="132" w:line="237" w:lineRule="auto"/>
              <w:ind w:left="424" w:right="155" w:hanging="255"/>
              <w:jc w:val="left"/>
            </w:pPr>
            <w:r>
              <w:rPr>
                <w:spacing w:val="-2"/>
              </w:rPr>
              <w:t xml:space="preserve">Длина, </w:t>
            </w:r>
            <w:r>
              <w:rPr>
                <w:spacing w:val="-10"/>
              </w:rPr>
              <w:t>м</w:t>
            </w:r>
          </w:p>
        </w:tc>
        <w:tc>
          <w:tcPr>
            <w:tcW w:w="1422" w:type="dxa"/>
          </w:tcPr>
          <w:p w14:paraId="2210C09F" w14:textId="77777777" w:rsidR="00111141" w:rsidRDefault="00D60EFB">
            <w:pPr>
              <w:pStyle w:val="TableParagraph"/>
              <w:spacing w:line="254" w:lineRule="exact"/>
              <w:ind w:left="164" w:right="164" w:firstLine="3"/>
            </w:pPr>
            <w:r>
              <w:rPr>
                <w:spacing w:val="-2"/>
              </w:rPr>
              <w:t xml:space="preserve">Диаметр наружный., </w:t>
            </w:r>
            <w:r>
              <w:rPr>
                <w:spacing w:val="-6"/>
              </w:rPr>
              <w:t>мм</w:t>
            </w:r>
          </w:p>
        </w:tc>
        <w:tc>
          <w:tcPr>
            <w:tcW w:w="1124" w:type="dxa"/>
          </w:tcPr>
          <w:p w14:paraId="77BA4F8D" w14:textId="77777777" w:rsidR="00111141" w:rsidRDefault="00111141">
            <w:pPr>
              <w:pStyle w:val="TableParagraph"/>
              <w:spacing w:before="2"/>
              <w:jc w:val="left"/>
            </w:pPr>
          </w:p>
          <w:p w14:paraId="418AD27A" w14:textId="77777777" w:rsidR="00111141" w:rsidRDefault="00D60EFB">
            <w:pPr>
              <w:pStyle w:val="TableParagraph"/>
              <w:ind w:left="14"/>
            </w:pPr>
            <w:r>
              <w:rPr>
                <w:spacing w:val="-2"/>
              </w:rPr>
              <w:t>Изоляция</w:t>
            </w:r>
          </w:p>
        </w:tc>
      </w:tr>
      <w:tr w:rsidR="00111141" w14:paraId="3A94A4DC" w14:textId="77777777">
        <w:trPr>
          <w:trHeight w:val="249"/>
        </w:trPr>
        <w:tc>
          <w:tcPr>
            <w:tcW w:w="567" w:type="dxa"/>
          </w:tcPr>
          <w:p w14:paraId="35D8EE2C" w14:textId="77777777" w:rsidR="00111141" w:rsidRDefault="00D60EFB">
            <w:pPr>
              <w:pStyle w:val="TableParagraph"/>
              <w:spacing w:line="229" w:lineRule="exact"/>
              <w:ind w:left="9" w:right="5"/>
            </w:pPr>
            <w:r>
              <w:rPr>
                <w:spacing w:val="-10"/>
              </w:rPr>
              <w:t>1</w:t>
            </w:r>
          </w:p>
        </w:tc>
        <w:tc>
          <w:tcPr>
            <w:tcW w:w="1273" w:type="dxa"/>
          </w:tcPr>
          <w:p w14:paraId="5E35CE59" w14:textId="77777777" w:rsidR="00111141" w:rsidRDefault="00D60EFB">
            <w:pPr>
              <w:pStyle w:val="TableParagraph"/>
              <w:spacing w:line="229" w:lineRule="exact"/>
              <w:ind w:left="10" w:right="2"/>
            </w:pPr>
            <w:r>
              <w:rPr>
                <w:spacing w:val="-10"/>
              </w:rPr>
              <w:t>2</w:t>
            </w:r>
          </w:p>
        </w:tc>
        <w:tc>
          <w:tcPr>
            <w:tcW w:w="2272" w:type="dxa"/>
          </w:tcPr>
          <w:p w14:paraId="513A074B" w14:textId="77777777" w:rsidR="00111141" w:rsidRDefault="00D60EFB">
            <w:pPr>
              <w:pStyle w:val="TableParagraph"/>
              <w:spacing w:line="229" w:lineRule="exact"/>
              <w:ind w:left="17" w:right="10"/>
            </w:pPr>
            <w:r>
              <w:rPr>
                <w:spacing w:val="-10"/>
              </w:rPr>
              <w:t>3</w:t>
            </w:r>
          </w:p>
        </w:tc>
        <w:tc>
          <w:tcPr>
            <w:tcW w:w="1278" w:type="dxa"/>
          </w:tcPr>
          <w:p w14:paraId="3A36B5B8" w14:textId="77777777" w:rsidR="00111141" w:rsidRDefault="00D60EFB">
            <w:pPr>
              <w:pStyle w:val="TableParagraph"/>
              <w:spacing w:line="229" w:lineRule="exact"/>
              <w:ind w:left="18" w:right="17"/>
            </w:pPr>
            <w:r>
              <w:rPr>
                <w:spacing w:val="-10"/>
              </w:rPr>
              <w:t>4</w:t>
            </w:r>
          </w:p>
        </w:tc>
        <w:tc>
          <w:tcPr>
            <w:tcW w:w="1278" w:type="dxa"/>
          </w:tcPr>
          <w:p w14:paraId="5FE615C7" w14:textId="77777777" w:rsidR="00111141" w:rsidRDefault="00D60EFB">
            <w:pPr>
              <w:pStyle w:val="TableParagraph"/>
              <w:spacing w:line="229" w:lineRule="exact"/>
              <w:ind w:left="18" w:right="9"/>
            </w:pPr>
            <w:r>
              <w:rPr>
                <w:spacing w:val="-10"/>
              </w:rPr>
              <w:t>5</w:t>
            </w:r>
          </w:p>
        </w:tc>
        <w:tc>
          <w:tcPr>
            <w:tcW w:w="990" w:type="dxa"/>
          </w:tcPr>
          <w:p w14:paraId="18DE6D81" w14:textId="77777777" w:rsidR="00111141" w:rsidRDefault="00D60EFB">
            <w:pPr>
              <w:pStyle w:val="TableParagraph"/>
              <w:spacing w:line="229" w:lineRule="exact"/>
              <w:ind w:left="12" w:right="5"/>
            </w:pPr>
            <w:r>
              <w:rPr>
                <w:spacing w:val="-10"/>
              </w:rPr>
              <w:t>6</w:t>
            </w:r>
          </w:p>
        </w:tc>
        <w:tc>
          <w:tcPr>
            <w:tcW w:w="1422" w:type="dxa"/>
          </w:tcPr>
          <w:p w14:paraId="281BAB28" w14:textId="77777777" w:rsidR="00111141" w:rsidRDefault="00D60EFB">
            <w:pPr>
              <w:pStyle w:val="TableParagraph"/>
              <w:spacing w:line="229" w:lineRule="exact"/>
              <w:ind w:left="68" w:right="62"/>
            </w:pPr>
            <w:r>
              <w:rPr>
                <w:spacing w:val="-10"/>
              </w:rPr>
              <w:t>7</w:t>
            </w:r>
          </w:p>
        </w:tc>
        <w:tc>
          <w:tcPr>
            <w:tcW w:w="1124" w:type="dxa"/>
          </w:tcPr>
          <w:p w14:paraId="4881E756" w14:textId="77777777" w:rsidR="00111141" w:rsidRDefault="00D60EFB">
            <w:pPr>
              <w:pStyle w:val="TableParagraph"/>
              <w:spacing w:line="229" w:lineRule="exact"/>
              <w:ind w:left="14" w:right="8"/>
            </w:pPr>
            <w:r>
              <w:rPr>
                <w:spacing w:val="-10"/>
              </w:rPr>
              <w:t>8</w:t>
            </w:r>
          </w:p>
        </w:tc>
      </w:tr>
      <w:tr w:rsidR="00111141" w14:paraId="726606CB" w14:textId="77777777">
        <w:trPr>
          <w:trHeight w:val="253"/>
        </w:trPr>
        <w:tc>
          <w:tcPr>
            <w:tcW w:w="567" w:type="dxa"/>
          </w:tcPr>
          <w:p w14:paraId="738564DC" w14:textId="77777777" w:rsidR="00111141" w:rsidRDefault="00D60EFB">
            <w:pPr>
              <w:pStyle w:val="TableParagraph"/>
              <w:spacing w:before="1" w:line="233" w:lineRule="exact"/>
              <w:ind w:left="10" w:right="1"/>
            </w:pPr>
            <w:r>
              <w:rPr>
                <w:spacing w:val="-5"/>
              </w:rPr>
              <w:t>56</w:t>
            </w:r>
          </w:p>
        </w:tc>
        <w:tc>
          <w:tcPr>
            <w:tcW w:w="1273" w:type="dxa"/>
          </w:tcPr>
          <w:p w14:paraId="5F7B3D10" w14:textId="77777777" w:rsidR="00111141" w:rsidRDefault="00D60EFB">
            <w:pPr>
              <w:pStyle w:val="TableParagraph"/>
              <w:spacing w:before="1" w:line="233" w:lineRule="exact"/>
              <w:ind w:left="10" w:right="2"/>
            </w:pPr>
            <w:r>
              <w:rPr>
                <w:spacing w:val="-2"/>
              </w:rPr>
              <w:t>ут-</w:t>
            </w:r>
            <w:r>
              <w:rPr>
                <w:spacing w:val="-10"/>
              </w:rPr>
              <w:t>8</w:t>
            </w:r>
          </w:p>
        </w:tc>
        <w:tc>
          <w:tcPr>
            <w:tcW w:w="2272" w:type="dxa"/>
          </w:tcPr>
          <w:p w14:paraId="15E27372" w14:textId="77777777" w:rsidR="00111141" w:rsidRDefault="00D60EFB">
            <w:pPr>
              <w:pStyle w:val="TableParagraph"/>
              <w:spacing w:before="1" w:line="233" w:lineRule="exact"/>
              <w:ind w:left="17" w:right="10"/>
            </w:pPr>
            <w:r>
              <w:rPr>
                <w:spacing w:val="-2"/>
              </w:rPr>
              <w:t>тк-</w:t>
            </w:r>
            <w:r>
              <w:rPr>
                <w:spacing w:val="-7"/>
              </w:rPr>
              <w:t>23</w:t>
            </w:r>
          </w:p>
        </w:tc>
        <w:tc>
          <w:tcPr>
            <w:tcW w:w="1278" w:type="dxa"/>
          </w:tcPr>
          <w:p w14:paraId="2B738DB8" w14:textId="77777777" w:rsidR="00111141" w:rsidRDefault="00D60EFB">
            <w:pPr>
              <w:pStyle w:val="TableParagraph"/>
              <w:spacing w:before="1" w:line="233" w:lineRule="exact"/>
              <w:ind w:left="18" w:right="17"/>
            </w:pPr>
            <w:r>
              <w:rPr>
                <w:spacing w:val="-2"/>
              </w:rPr>
              <w:t>канальная</w:t>
            </w:r>
          </w:p>
        </w:tc>
        <w:tc>
          <w:tcPr>
            <w:tcW w:w="1278" w:type="dxa"/>
          </w:tcPr>
          <w:p w14:paraId="0B109341" w14:textId="77777777" w:rsidR="00111141" w:rsidRDefault="00D60EFB">
            <w:pPr>
              <w:pStyle w:val="TableParagraph"/>
              <w:spacing w:before="1" w:line="233" w:lineRule="exact"/>
              <w:ind w:left="18" w:right="10"/>
            </w:pPr>
            <w:r>
              <w:rPr>
                <w:spacing w:val="-2"/>
              </w:rPr>
              <w:t>01.01.1989</w:t>
            </w:r>
          </w:p>
        </w:tc>
        <w:tc>
          <w:tcPr>
            <w:tcW w:w="990" w:type="dxa"/>
          </w:tcPr>
          <w:p w14:paraId="15EDDC10" w14:textId="77777777" w:rsidR="00111141" w:rsidRDefault="00D60EFB">
            <w:pPr>
              <w:pStyle w:val="TableParagraph"/>
              <w:spacing w:before="1" w:line="233" w:lineRule="exact"/>
              <w:ind w:left="12" w:right="9"/>
            </w:pPr>
            <w:r>
              <w:rPr>
                <w:spacing w:val="-5"/>
              </w:rPr>
              <w:t>25</w:t>
            </w:r>
          </w:p>
        </w:tc>
        <w:tc>
          <w:tcPr>
            <w:tcW w:w="1422" w:type="dxa"/>
          </w:tcPr>
          <w:p w14:paraId="6120152C" w14:textId="77777777" w:rsidR="00111141" w:rsidRDefault="00D60EFB">
            <w:pPr>
              <w:pStyle w:val="TableParagraph"/>
              <w:spacing w:before="1" w:line="233" w:lineRule="exact"/>
              <w:ind w:left="63" w:right="62"/>
            </w:pPr>
            <w:r>
              <w:rPr>
                <w:spacing w:val="-5"/>
              </w:rPr>
              <w:t>76</w:t>
            </w:r>
          </w:p>
        </w:tc>
        <w:tc>
          <w:tcPr>
            <w:tcW w:w="1124" w:type="dxa"/>
          </w:tcPr>
          <w:p w14:paraId="26D91E24" w14:textId="77777777" w:rsidR="00111141" w:rsidRDefault="00D60EFB">
            <w:pPr>
              <w:pStyle w:val="TableParagraph"/>
              <w:spacing w:before="1" w:line="233" w:lineRule="exact"/>
              <w:ind w:left="14" w:right="2"/>
            </w:pPr>
            <w:r>
              <w:rPr>
                <w:spacing w:val="-2"/>
              </w:rPr>
              <w:t>Минвата</w:t>
            </w:r>
          </w:p>
        </w:tc>
      </w:tr>
      <w:tr w:rsidR="00111141" w14:paraId="7A1BD7EB" w14:textId="77777777">
        <w:trPr>
          <w:trHeight w:val="254"/>
        </w:trPr>
        <w:tc>
          <w:tcPr>
            <w:tcW w:w="567" w:type="dxa"/>
          </w:tcPr>
          <w:p w14:paraId="4F1F9108" w14:textId="77777777" w:rsidR="00111141" w:rsidRDefault="00D60EFB">
            <w:pPr>
              <w:pStyle w:val="TableParagraph"/>
              <w:spacing w:before="1" w:line="233" w:lineRule="exact"/>
              <w:ind w:left="10" w:right="1"/>
            </w:pPr>
            <w:r>
              <w:rPr>
                <w:spacing w:val="-5"/>
              </w:rPr>
              <w:t>57</w:t>
            </w:r>
          </w:p>
        </w:tc>
        <w:tc>
          <w:tcPr>
            <w:tcW w:w="1273" w:type="dxa"/>
          </w:tcPr>
          <w:p w14:paraId="090BC058" w14:textId="77777777" w:rsidR="00111141" w:rsidRDefault="00111141">
            <w:pPr>
              <w:pStyle w:val="TableParagraph"/>
              <w:jc w:val="left"/>
              <w:rPr>
                <w:sz w:val="18"/>
              </w:rPr>
            </w:pPr>
          </w:p>
        </w:tc>
        <w:tc>
          <w:tcPr>
            <w:tcW w:w="2272" w:type="dxa"/>
          </w:tcPr>
          <w:p w14:paraId="22DE9AAE" w14:textId="77777777" w:rsidR="00111141" w:rsidRDefault="00D60EFB">
            <w:pPr>
              <w:pStyle w:val="TableParagraph"/>
              <w:spacing w:before="1" w:line="233" w:lineRule="exact"/>
              <w:ind w:left="17" w:right="5"/>
            </w:pPr>
            <w:r>
              <w:rPr>
                <w:spacing w:val="-2"/>
              </w:rPr>
              <w:t>тк-</w:t>
            </w:r>
            <w:r>
              <w:rPr>
                <w:spacing w:val="-12"/>
              </w:rPr>
              <w:t>6</w:t>
            </w:r>
          </w:p>
        </w:tc>
        <w:tc>
          <w:tcPr>
            <w:tcW w:w="1278" w:type="dxa"/>
          </w:tcPr>
          <w:p w14:paraId="50E0CD37" w14:textId="77777777" w:rsidR="00111141" w:rsidRDefault="00D60EFB">
            <w:pPr>
              <w:pStyle w:val="TableParagraph"/>
              <w:spacing w:before="1" w:line="233" w:lineRule="exact"/>
              <w:ind w:left="18" w:right="19"/>
            </w:pPr>
            <w:r>
              <w:rPr>
                <w:spacing w:val="-2"/>
              </w:rPr>
              <w:t>воздушная</w:t>
            </w:r>
          </w:p>
        </w:tc>
        <w:tc>
          <w:tcPr>
            <w:tcW w:w="1278" w:type="dxa"/>
          </w:tcPr>
          <w:p w14:paraId="5B2DA62C" w14:textId="77777777" w:rsidR="00111141" w:rsidRDefault="00D60EFB">
            <w:pPr>
              <w:pStyle w:val="TableParagraph"/>
              <w:spacing w:before="1" w:line="233" w:lineRule="exact"/>
              <w:ind w:left="18" w:right="10"/>
            </w:pPr>
            <w:r>
              <w:rPr>
                <w:spacing w:val="-2"/>
              </w:rPr>
              <w:t>01.01.1989</w:t>
            </w:r>
          </w:p>
        </w:tc>
        <w:tc>
          <w:tcPr>
            <w:tcW w:w="990" w:type="dxa"/>
          </w:tcPr>
          <w:p w14:paraId="014CD51B" w14:textId="77777777" w:rsidR="00111141" w:rsidRDefault="00D60EFB">
            <w:pPr>
              <w:pStyle w:val="TableParagraph"/>
              <w:spacing w:before="1" w:line="233" w:lineRule="exact"/>
              <w:ind w:left="12" w:right="9"/>
            </w:pPr>
            <w:r>
              <w:rPr>
                <w:spacing w:val="-5"/>
              </w:rPr>
              <w:t>47</w:t>
            </w:r>
          </w:p>
        </w:tc>
        <w:tc>
          <w:tcPr>
            <w:tcW w:w="1422" w:type="dxa"/>
          </w:tcPr>
          <w:p w14:paraId="7B982E98" w14:textId="77777777" w:rsidR="00111141" w:rsidRDefault="00D60EFB">
            <w:pPr>
              <w:pStyle w:val="TableParagraph"/>
              <w:spacing w:before="1" w:line="233" w:lineRule="exact"/>
              <w:ind w:left="68" w:right="62"/>
            </w:pPr>
            <w:r>
              <w:rPr>
                <w:spacing w:val="-5"/>
              </w:rPr>
              <w:t>159</w:t>
            </w:r>
          </w:p>
        </w:tc>
        <w:tc>
          <w:tcPr>
            <w:tcW w:w="1124" w:type="dxa"/>
          </w:tcPr>
          <w:p w14:paraId="1840697E" w14:textId="77777777" w:rsidR="00111141" w:rsidRDefault="00D60EFB">
            <w:pPr>
              <w:pStyle w:val="TableParagraph"/>
              <w:spacing w:before="1" w:line="233" w:lineRule="exact"/>
              <w:ind w:left="14" w:right="2"/>
            </w:pPr>
            <w:r>
              <w:rPr>
                <w:spacing w:val="-2"/>
              </w:rPr>
              <w:t>Минвата</w:t>
            </w:r>
          </w:p>
        </w:tc>
      </w:tr>
      <w:tr w:rsidR="00111141" w14:paraId="5DD7997E" w14:textId="77777777">
        <w:trPr>
          <w:trHeight w:val="254"/>
        </w:trPr>
        <w:tc>
          <w:tcPr>
            <w:tcW w:w="567" w:type="dxa"/>
          </w:tcPr>
          <w:p w14:paraId="193747B6" w14:textId="77777777" w:rsidR="00111141" w:rsidRDefault="00D60EFB">
            <w:pPr>
              <w:pStyle w:val="TableParagraph"/>
              <w:spacing w:before="1" w:line="233" w:lineRule="exact"/>
              <w:ind w:left="10" w:right="1"/>
            </w:pPr>
            <w:r>
              <w:rPr>
                <w:spacing w:val="-5"/>
              </w:rPr>
              <w:t>58</w:t>
            </w:r>
          </w:p>
        </w:tc>
        <w:tc>
          <w:tcPr>
            <w:tcW w:w="1273" w:type="dxa"/>
          </w:tcPr>
          <w:p w14:paraId="78C6D5F9" w14:textId="77777777" w:rsidR="00111141" w:rsidRDefault="00D60EFB">
            <w:pPr>
              <w:pStyle w:val="TableParagraph"/>
              <w:spacing w:before="1" w:line="233" w:lineRule="exact"/>
              <w:ind w:left="10" w:right="2"/>
            </w:pPr>
            <w:r>
              <w:rPr>
                <w:spacing w:val="-2"/>
              </w:rPr>
              <w:t>тк-</w:t>
            </w:r>
            <w:r>
              <w:rPr>
                <w:spacing w:val="-7"/>
              </w:rPr>
              <w:t>23</w:t>
            </w:r>
          </w:p>
        </w:tc>
        <w:tc>
          <w:tcPr>
            <w:tcW w:w="2272" w:type="dxa"/>
          </w:tcPr>
          <w:p w14:paraId="7F0BAEE2" w14:textId="77777777" w:rsidR="00111141" w:rsidRDefault="00D60EFB">
            <w:pPr>
              <w:pStyle w:val="TableParagraph"/>
              <w:spacing w:before="1" w:line="233" w:lineRule="exact"/>
              <w:ind w:left="17" w:right="10"/>
            </w:pPr>
            <w:r>
              <w:rPr>
                <w:spacing w:val="-2"/>
              </w:rPr>
              <w:t>тк-</w:t>
            </w:r>
            <w:r>
              <w:rPr>
                <w:spacing w:val="-7"/>
              </w:rPr>
              <w:t>18</w:t>
            </w:r>
          </w:p>
        </w:tc>
        <w:tc>
          <w:tcPr>
            <w:tcW w:w="1278" w:type="dxa"/>
          </w:tcPr>
          <w:p w14:paraId="7E4116FF" w14:textId="77777777" w:rsidR="00111141" w:rsidRDefault="00D60EFB">
            <w:pPr>
              <w:pStyle w:val="TableParagraph"/>
              <w:spacing w:before="1" w:line="233" w:lineRule="exact"/>
              <w:ind w:left="18" w:right="17"/>
            </w:pPr>
            <w:r>
              <w:rPr>
                <w:spacing w:val="-2"/>
              </w:rPr>
              <w:t>канальная</w:t>
            </w:r>
          </w:p>
        </w:tc>
        <w:tc>
          <w:tcPr>
            <w:tcW w:w="1278" w:type="dxa"/>
          </w:tcPr>
          <w:p w14:paraId="221C416E" w14:textId="77777777" w:rsidR="00111141" w:rsidRDefault="00D60EFB">
            <w:pPr>
              <w:pStyle w:val="TableParagraph"/>
              <w:spacing w:before="1" w:line="233" w:lineRule="exact"/>
              <w:ind w:left="18" w:right="10"/>
            </w:pPr>
            <w:r>
              <w:rPr>
                <w:spacing w:val="-2"/>
              </w:rPr>
              <w:t>01.01.1989</w:t>
            </w:r>
          </w:p>
        </w:tc>
        <w:tc>
          <w:tcPr>
            <w:tcW w:w="990" w:type="dxa"/>
          </w:tcPr>
          <w:p w14:paraId="3106D820" w14:textId="77777777" w:rsidR="00111141" w:rsidRDefault="00D60EFB">
            <w:pPr>
              <w:pStyle w:val="TableParagraph"/>
              <w:spacing w:before="1" w:line="233" w:lineRule="exact"/>
              <w:ind w:left="12"/>
            </w:pPr>
            <w:r>
              <w:rPr>
                <w:spacing w:val="-5"/>
              </w:rPr>
              <w:t>3,5</w:t>
            </w:r>
          </w:p>
        </w:tc>
        <w:tc>
          <w:tcPr>
            <w:tcW w:w="1422" w:type="dxa"/>
          </w:tcPr>
          <w:p w14:paraId="6E9E222F" w14:textId="77777777" w:rsidR="00111141" w:rsidRDefault="00D60EFB">
            <w:pPr>
              <w:pStyle w:val="TableParagraph"/>
              <w:spacing w:before="1" w:line="233" w:lineRule="exact"/>
              <w:ind w:left="63" w:right="62"/>
            </w:pPr>
            <w:r>
              <w:rPr>
                <w:spacing w:val="-5"/>
              </w:rPr>
              <w:t>76</w:t>
            </w:r>
          </w:p>
        </w:tc>
        <w:tc>
          <w:tcPr>
            <w:tcW w:w="1124" w:type="dxa"/>
          </w:tcPr>
          <w:p w14:paraId="439247C1" w14:textId="77777777" w:rsidR="00111141" w:rsidRDefault="00D60EFB">
            <w:pPr>
              <w:pStyle w:val="TableParagraph"/>
              <w:spacing w:before="1" w:line="233" w:lineRule="exact"/>
              <w:ind w:left="14" w:right="2"/>
            </w:pPr>
            <w:r>
              <w:rPr>
                <w:spacing w:val="-2"/>
              </w:rPr>
              <w:t>Минвата</w:t>
            </w:r>
          </w:p>
        </w:tc>
      </w:tr>
      <w:tr w:rsidR="00111141" w14:paraId="426EE188" w14:textId="77777777">
        <w:trPr>
          <w:trHeight w:val="253"/>
        </w:trPr>
        <w:tc>
          <w:tcPr>
            <w:tcW w:w="567" w:type="dxa"/>
          </w:tcPr>
          <w:p w14:paraId="33286392" w14:textId="77777777" w:rsidR="00111141" w:rsidRDefault="00D60EFB">
            <w:pPr>
              <w:pStyle w:val="TableParagraph"/>
              <w:spacing w:before="1" w:line="233" w:lineRule="exact"/>
              <w:ind w:left="10" w:right="1"/>
            </w:pPr>
            <w:r>
              <w:rPr>
                <w:spacing w:val="-5"/>
              </w:rPr>
              <w:t>59</w:t>
            </w:r>
          </w:p>
        </w:tc>
        <w:tc>
          <w:tcPr>
            <w:tcW w:w="1273" w:type="dxa"/>
          </w:tcPr>
          <w:p w14:paraId="2F80A7FD" w14:textId="77777777" w:rsidR="00111141" w:rsidRDefault="00D60EFB">
            <w:pPr>
              <w:pStyle w:val="TableParagraph"/>
              <w:spacing w:before="1" w:line="233" w:lineRule="exact"/>
              <w:ind w:left="10" w:right="2"/>
            </w:pPr>
            <w:r>
              <w:rPr>
                <w:spacing w:val="-2"/>
              </w:rPr>
              <w:t>тк-</w:t>
            </w:r>
            <w:r>
              <w:rPr>
                <w:spacing w:val="-7"/>
              </w:rPr>
              <w:t>15</w:t>
            </w:r>
          </w:p>
        </w:tc>
        <w:tc>
          <w:tcPr>
            <w:tcW w:w="2272" w:type="dxa"/>
          </w:tcPr>
          <w:p w14:paraId="75B9677A" w14:textId="77777777" w:rsidR="00111141" w:rsidRDefault="00D60EFB">
            <w:pPr>
              <w:pStyle w:val="TableParagraph"/>
              <w:spacing w:before="1" w:line="233" w:lineRule="exact"/>
              <w:ind w:left="17" w:right="10"/>
            </w:pPr>
            <w:r>
              <w:rPr>
                <w:spacing w:val="-2"/>
              </w:rPr>
              <w:t>тк-</w:t>
            </w:r>
            <w:r>
              <w:rPr>
                <w:spacing w:val="-7"/>
              </w:rPr>
              <w:t>17</w:t>
            </w:r>
          </w:p>
        </w:tc>
        <w:tc>
          <w:tcPr>
            <w:tcW w:w="1278" w:type="dxa"/>
          </w:tcPr>
          <w:p w14:paraId="64C3B9F7" w14:textId="77777777" w:rsidR="00111141" w:rsidRDefault="00D60EFB">
            <w:pPr>
              <w:pStyle w:val="TableParagraph"/>
              <w:spacing w:before="1" w:line="233" w:lineRule="exact"/>
              <w:ind w:left="18" w:right="17"/>
            </w:pPr>
            <w:r>
              <w:rPr>
                <w:spacing w:val="-2"/>
              </w:rPr>
              <w:t>канальная</w:t>
            </w:r>
          </w:p>
        </w:tc>
        <w:tc>
          <w:tcPr>
            <w:tcW w:w="1278" w:type="dxa"/>
          </w:tcPr>
          <w:p w14:paraId="43C2224E" w14:textId="77777777" w:rsidR="00111141" w:rsidRDefault="00D60EFB">
            <w:pPr>
              <w:pStyle w:val="TableParagraph"/>
              <w:spacing w:before="1" w:line="233" w:lineRule="exact"/>
              <w:ind w:left="18" w:right="10"/>
            </w:pPr>
            <w:r>
              <w:rPr>
                <w:spacing w:val="-2"/>
              </w:rPr>
              <w:t>01.01.1989</w:t>
            </w:r>
          </w:p>
        </w:tc>
        <w:tc>
          <w:tcPr>
            <w:tcW w:w="990" w:type="dxa"/>
          </w:tcPr>
          <w:p w14:paraId="09AAE18E" w14:textId="77777777" w:rsidR="00111141" w:rsidRDefault="00D60EFB">
            <w:pPr>
              <w:pStyle w:val="TableParagraph"/>
              <w:spacing w:before="1" w:line="233" w:lineRule="exact"/>
              <w:ind w:left="12" w:right="5"/>
            </w:pPr>
            <w:r>
              <w:rPr>
                <w:spacing w:val="-4"/>
              </w:rPr>
              <w:t>21,5</w:t>
            </w:r>
          </w:p>
        </w:tc>
        <w:tc>
          <w:tcPr>
            <w:tcW w:w="1422" w:type="dxa"/>
          </w:tcPr>
          <w:p w14:paraId="7B9BC88B" w14:textId="77777777" w:rsidR="00111141" w:rsidRDefault="00D60EFB">
            <w:pPr>
              <w:pStyle w:val="TableParagraph"/>
              <w:spacing w:before="1" w:line="233" w:lineRule="exact"/>
              <w:ind w:left="68" w:right="62"/>
            </w:pPr>
            <w:r>
              <w:rPr>
                <w:spacing w:val="-5"/>
              </w:rPr>
              <w:t>133</w:t>
            </w:r>
          </w:p>
        </w:tc>
        <w:tc>
          <w:tcPr>
            <w:tcW w:w="1124" w:type="dxa"/>
          </w:tcPr>
          <w:p w14:paraId="22697309" w14:textId="77777777" w:rsidR="00111141" w:rsidRDefault="00D60EFB">
            <w:pPr>
              <w:pStyle w:val="TableParagraph"/>
              <w:spacing w:before="1" w:line="233" w:lineRule="exact"/>
              <w:ind w:left="14" w:right="2"/>
            </w:pPr>
            <w:r>
              <w:rPr>
                <w:spacing w:val="-2"/>
              </w:rPr>
              <w:t>Минвата</w:t>
            </w:r>
          </w:p>
        </w:tc>
      </w:tr>
      <w:tr w:rsidR="00111141" w14:paraId="27FDB8D2" w14:textId="77777777">
        <w:trPr>
          <w:trHeight w:val="249"/>
        </w:trPr>
        <w:tc>
          <w:tcPr>
            <w:tcW w:w="567" w:type="dxa"/>
          </w:tcPr>
          <w:p w14:paraId="32CF0044" w14:textId="77777777" w:rsidR="00111141" w:rsidRDefault="00D60EFB">
            <w:pPr>
              <w:pStyle w:val="TableParagraph"/>
              <w:spacing w:line="229" w:lineRule="exact"/>
              <w:ind w:left="10" w:right="1"/>
            </w:pPr>
            <w:r>
              <w:rPr>
                <w:spacing w:val="-5"/>
              </w:rPr>
              <w:t>60</w:t>
            </w:r>
          </w:p>
        </w:tc>
        <w:tc>
          <w:tcPr>
            <w:tcW w:w="1273" w:type="dxa"/>
          </w:tcPr>
          <w:p w14:paraId="4A49ECB8" w14:textId="77777777" w:rsidR="00111141" w:rsidRDefault="00D60EFB">
            <w:pPr>
              <w:pStyle w:val="TableParagraph"/>
              <w:spacing w:line="229" w:lineRule="exact"/>
              <w:ind w:left="10" w:right="2"/>
            </w:pPr>
            <w:r>
              <w:rPr>
                <w:spacing w:val="-2"/>
              </w:rPr>
              <w:t>тк-</w:t>
            </w:r>
            <w:r>
              <w:rPr>
                <w:spacing w:val="-7"/>
              </w:rPr>
              <w:t>18</w:t>
            </w:r>
          </w:p>
        </w:tc>
        <w:tc>
          <w:tcPr>
            <w:tcW w:w="2272" w:type="dxa"/>
          </w:tcPr>
          <w:p w14:paraId="110B3BA5" w14:textId="77777777" w:rsidR="00111141" w:rsidRDefault="00D60EFB">
            <w:pPr>
              <w:pStyle w:val="TableParagraph"/>
              <w:spacing w:line="229" w:lineRule="exact"/>
              <w:ind w:left="17" w:right="2"/>
            </w:pPr>
            <w:r>
              <w:t>с.</w:t>
            </w:r>
            <w:r>
              <w:rPr>
                <w:spacing w:val="2"/>
              </w:rPr>
              <w:t xml:space="preserve"> </w:t>
            </w:r>
            <w:r>
              <w:rPr>
                <w:spacing w:val="-2"/>
              </w:rPr>
              <w:t>Шилыково,8</w:t>
            </w:r>
          </w:p>
        </w:tc>
        <w:tc>
          <w:tcPr>
            <w:tcW w:w="1278" w:type="dxa"/>
          </w:tcPr>
          <w:p w14:paraId="76FBD286" w14:textId="77777777" w:rsidR="00111141" w:rsidRDefault="00D60EFB">
            <w:pPr>
              <w:pStyle w:val="TableParagraph"/>
              <w:spacing w:line="229" w:lineRule="exact"/>
              <w:ind w:left="18" w:right="17"/>
            </w:pPr>
            <w:r>
              <w:rPr>
                <w:spacing w:val="-2"/>
              </w:rPr>
              <w:t>канальная</w:t>
            </w:r>
          </w:p>
        </w:tc>
        <w:tc>
          <w:tcPr>
            <w:tcW w:w="1278" w:type="dxa"/>
          </w:tcPr>
          <w:p w14:paraId="35C8579D" w14:textId="77777777" w:rsidR="00111141" w:rsidRDefault="00D60EFB">
            <w:pPr>
              <w:pStyle w:val="TableParagraph"/>
              <w:spacing w:line="229" w:lineRule="exact"/>
              <w:ind w:left="18" w:right="10"/>
            </w:pPr>
            <w:r>
              <w:rPr>
                <w:spacing w:val="-2"/>
              </w:rPr>
              <w:t>01.01.1989</w:t>
            </w:r>
          </w:p>
        </w:tc>
        <w:tc>
          <w:tcPr>
            <w:tcW w:w="990" w:type="dxa"/>
          </w:tcPr>
          <w:p w14:paraId="61D60277" w14:textId="77777777" w:rsidR="00111141" w:rsidRDefault="00D60EFB">
            <w:pPr>
              <w:pStyle w:val="TableParagraph"/>
              <w:spacing w:line="229" w:lineRule="exact"/>
              <w:ind w:left="12" w:right="9"/>
            </w:pPr>
            <w:r>
              <w:rPr>
                <w:spacing w:val="-5"/>
              </w:rPr>
              <w:t>19</w:t>
            </w:r>
          </w:p>
        </w:tc>
        <w:tc>
          <w:tcPr>
            <w:tcW w:w="1422" w:type="dxa"/>
          </w:tcPr>
          <w:p w14:paraId="6A2986AA" w14:textId="77777777" w:rsidR="00111141" w:rsidRDefault="00D60EFB">
            <w:pPr>
              <w:pStyle w:val="TableParagraph"/>
              <w:spacing w:line="229" w:lineRule="exact"/>
              <w:ind w:left="63" w:right="62"/>
            </w:pPr>
            <w:r>
              <w:rPr>
                <w:spacing w:val="-5"/>
              </w:rPr>
              <w:t>57</w:t>
            </w:r>
          </w:p>
        </w:tc>
        <w:tc>
          <w:tcPr>
            <w:tcW w:w="1124" w:type="dxa"/>
          </w:tcPr>
          <w:p w14:paraId="56201620" w14:textId="77777777" w:rsidR="00111141" w:rsidRDefault="00D60EFB">
            <w:pPr>
              <w:pStyle w:val="TableParagraph"/>
              <w:spacing w:line="229" w:lineRule="exact"/>
              <w:ind w:left="14" w:right="2"/>
            </w:pPr>
            <w:r>
              <w:rPr>
                <w:spacing w:val="-2"/>
              </w:rPr>
              <w:t>Минвата</w:t>
            </w:r>
          </w:p>
        </w:tc>
      </w:tr>
      <w:tr w:rsidR="00111141" w14:paraId="58185125" w14:textId="77777777">
        <w:trPr>
          <w:trHeight w:val="253"/>
        </w:trPr>
        <w:tc>
          <w:tcPr>
            <w:tcW w:w="567" w:type="dxa"/>
          </w:tcPr>
          <w:p w14:paraId="4BA8190B" w14:textId="77777777" w:rsidR="00111141" w:rsidRDefault="00D60EFB">
            <w:pPr>
              <w:pStyle w:val="TableParagraph"/>
              <w:spacing w:before="1" w:line="233" w:lineRule="exact"/>
              <w:ind w:left="10" w:right="1"/>
            </w:pPr>
            <w:r>
              <w:rPr>
                <w:spacing w:val="-5"/>
              </w:rPr>
              <w:t>61</w:t>
            </w:r>
          </w:p>
        </w:tc>
        <w:tc>
          <w:tcPr>
            <w:tcW w:w="1273" w:type="dxa"/>
          </w:tcPr>
          <w:p w14:paraId="0AD5A326" w14:textId="77777777" w:rsidR="00111141" w:rsidRDefault="00D60EFB">
            <w:pPr>
              <w:pStyle w:val="TableParagraph"/>
              <w:spacing w:before="1" w:line="233" w:lineRule="exact"/>
              <w:ind w:left="10" w:right="2"/>
            </w:pPr>
            <w:r>
              <w:rPr>
                <w:spacing w:val="-2"/>
              </w:rPr>
              <w:t>тк-</w:t>
            </w:r>
            <w:r>
              <w:rPr>
                <w:spacing w:val="-7"/>
              </w:rPr>
              <w:t>16</w:t>
            </w:r>
          </w:p>
        </w:tc>
        <w:tc>
          <w:tcPr>
            <w:tcW w:w="2272" w:type="dxa"/>
          </w:tcPr>
          <w:p w14:paraId="40E0AEB7" w14:textId="77777777" w:rsidR="00111141" w:rsidRDefault="00D60EFB">
            <w:pPr>
              <w:pStyle w:val="TableParagraph"/>
              <w:spacing w:before="1" w:line="233" w:lineRule="exact"/>
              <w:ind w:left="17" w:right="7"/>
            </w:pPr>
            <w:r>
              <w:t>с.</w:t>
            </w:r>
            <w:r>
              <w:rPr>
                <w:spacing w:val="2"/>
              </w:rPr>
              <w:t xml:space="preserve"> </w:t>
            </w:r>
            <w:r>
              <w:rPr>
                <w:spacing w:val="-2"/>
              </w:rPr>
              <w:t>Шилыково,13</w:t>
            </w:r>
          </w:p>
        </w:tc>
        <w:tc>
          <w:tcPr>
            <w:tcW w:w="1278" w:type="dxa"/>
          </w:tcPr>
          <w:p w14:paraId="069B6805" w14:textId="77777777" w:rsidR="00111141" w:rsidRDefault="00D60EFB">
            <w:pPr>
              <w:pStyle w:val="TableParagraph"/>
              <w:spacing w:before="1" w:line="233" w:lineRule="exact"/>
              <w:ind w:left="18" w:right="17"/>
            </w:pPr>
            <w:r>
              <w:rPr>
                <w:spacing w:val="-2"/>
              </w:rPr>
              <w:t>канальная</w:t>
            </w:r>
          </w:p>
        </w:tc>
        <w:tc>
          <w:tcPr>
            <w:tcW w:w="1278" w:type="dxa"/>
          </w:tcPr>
          <w:p w14:paraId="12F22A83" w14:textId="77777777" w:rsidR="00111141" w:rsidRDefault="00D60EFB">
            <w:pPr>
              <w:pStyle w:val="TableParagraph"/>
              <w:spacing w:before="1" w:line="233" w:lineRule="exact"/>
              <w:ind w:left="18" w:right="10"/>
            </w:pPr>
            <w:r>
              <w:rPr>
                <w:spacing w:val="-2"/>
              </w:rPr>
              <w:t>01.01.1989</w:t>
            </w:r>
          </w:p>
        </w:tc>
        <w:tc>
          <w:tcPr>
            <w:tcW w:w="990" w:type="dxa"/>
          </w:tcPr>
          <w:p w14:paraId="6F559AE2" w14:textId="77777777" w:rsidR="00111141" w:rsidRDefault="00D60EFB">
            <w:pPr>
              <w:pStyle w:val="TableParagraph"/>
              <w:spacing w:before="1" w:line="233" w:lineRule="exact"/>
              <w:ind w:left="12" w:right="9"/>
            </w:pPr>
            <w:r>
              <w:rPr>
                <w:spacing w:val="-5"/>
              </w:rPr>
              <w:t>10</w:t>
            </w:r>
          </w:p>
        </w:tc>
        <w:tc>
          <w:tcPr>
            <w:tcW w:w="1422" w:type="dxa"/>
          </w:tcPr>
          <w:p w14:paraId="4223D241" w14:textId="77777777" w:rsidR="00111141" w:rsidRDefault="00D60EFB">
            <w:pPr>
              <w:pStyle w:val="TableParagraph"/>
              <w:spacing w:before="1" w:line="233" w:lineRule="exact"/>
              <w:ind w:left="63" w:right="62"/>
            </w:pPr>
            <w:r>
              <w:rPr>
                <w:spacing w:val="-5"/>
              </w:rPr>
              <w:t>89</w:t>
            </w:r>
          </w:p>
        </w:tc>
        <w:tc>
          <w:tcPr>
            <w:tcW w:w="1124" w:type="dxa"/>
          </w:tcPr>
          <w:p w14:paraId="7345CEB8" w14:textId="77777777" w:rsidR="00111141" w:rsidRDefault="00D60EFB">
            <w:pPr>
              <w:pStyle w:val="TableParagraph"/>
              <w:spacing w:before="1" w:line="233" w:lineRule="exact"/>
              <w:ind w:left="14" w:right="2"/>
            </w:pPr>
            <w:r>
              <w:rPr>
                <w:spacing w:val="-2"/>
              </w:rPr>
              <w:t>Минвата</w:t>
            </w:r>
          </w:p>
        </w:tc>
      </w:tr>
      <w:tr w:rsidR="00111141" w14:paraId="7A08F3E0" w14:textId="77777777">
        <w:trPr>
          <w:trHeight w:val="253"/>
        </w:trPr>
        <w:tc>
          <w:tcPr>
            <w:tcW w:w="567" w:type="dxa"/>
          </w:tcPr>
          <w:p w14:paraId="37EDCC49" w14:textId="77777777" w:rsidR="00111141" w:rsidRDefault="00D60EFB">
            <w:pPr>
              <w:pStyle w:val="TableParagraph"/>
              <w:spacing w:before="1" w:line="233" w:lineRule="exact"/>
              <w:ind w:left="10" w:right="1"/>
            </w:pPr>
            <w:r>
              <w:rPr>
                <w:spacing w:val="-5"/>
              </w:rPr>
              <w:t>62</w:t>
            </w:r>
          </w:p>
        </w:tc>
        <w:tc>
          <w:tcPr>
            <w:tcW w:w="1273" w:type="dxa"/>
          </w:tcPr>
          <w:p w14:paraId="38C2F02D" w14:textId="77777777" w:rsidR="00111141" w:rsidRDefault="00D60EFB">
            <w:pPr>
              <w:pStyle w:val="TableParagraph"/>
              <w:spacing w:before="1" w:line="233" w:lineRule="exact"/>
              <w:ind w:left="10" w:right="7"/>
            </w:pPr>
            <w:r>
              <w:rPr>
                <w:spacing w:val="-2"/>
              </w:rPr>
              <w:t>ут-</w:t>
            </w:r>
            <w:r>
              <w:rPr>
                <w:spacing w:val="-5"/>
              </w:rPr>
              <w:t>11</w:t>
            </w:r>
          </w:p>
        </w:tc>
        <w:tc>
          <w:tcPr>
            <w:tcW w:w="2272" w:type="dxa"/>
          </w:tcPr>
          <w:p w14:paraId="2984B827" w14:textId="77777777" w:rsidR="00111141" w:rsidRDefault="00D60EFB">
            <w:pPr>
              <w:pStyle w:val="TableParagraph"/>
              <w:spacing w:before="1" w:line="233" w:lineRule="exact"/>
              <w:ind w:left="17" w:right="7"/>
            </w:pPr>
            <w:r>
              <w:t>с.</w:t>
            </w:r>
            <w:r>
              <w:rPr>
                <w:spacing w:val="2"/>
              </w:rPr>
              <w:t xml:space="preserve"> </w:t>
            </w:r>
            <w:r>
              <w:rPr>
                <w:spacing w:val="-2"/>
              </w:rPr>
              <w:t>Шилыково,14</w:t>
            </w:r>
          </w:p>
        </w:tc>
        <w:tc>
          <w:tcPr>
            <w:tcW w:w="1278" w:type="dxa"/>
          </w:tcPr>
          <w:p w14:paraId="639986C9" w14:textId="77777777" w:rsidR="00111141" w:rsidRDefault="00D60EFB">
            <w:pPr>
              <w:pStyle w:val="TableParagraph"/>
              <w:spacing w:before="1" w:line="233" w:lineRule="exact"/>
              <w:ind w:left="18" w:right="17"/>
            </w:pPr>
            <w:r>
              <w:rPr>
                <w:spacing w:val="-2"/>
              </w:rPr>
              <w:t>канальная</w:t>
            </w:r>
          </w:p>
        </w:tc>
        <w:tc>
          <w:tcPr>
            <w:tcW w:w="1278" w:type="dxa"/>
          </w:tcPr>
          <w:p w14:paraId="13D4A5F6" w14:textId="77777777" w:rsidR="00111141" w:rsidRDefault="00D60EFB">
            <w:pPr>
              <w:pStyle w:val="TableParagraph"/>
              <w:spacing w:before="1" w:line="233" w:lineRule="exact"/>
              <w:ind w:left="18" w:right="10"/>
            </w:pPr>
            <w:r>
              <w:rPr>
                <w:spacing w:val="-2"/>
              </w:rPr>
              <w:t>01.01.1989</w:t>
            </w:r>
          </w:p>
        </w:tc>
        <w:tc>
          <w:tcPr>
            <w:tcW w:w="990" w:type="dxa"/>
          </w:tcPr>
          <w:p w14:paraId="5FEF9925" w14:textId="77777777" w:rsidR="00111141" w:rsidRDefault="00D60EFB">
            <w:pPr>
              <w:pStyle w:val="TableParagraph"/>
              <w:spacing w:before="1" w:line="233" w:lineRule="exact"/>
              <w:ind w:left="12" w:right="9"/>
            </w:pPr>
            <w:r>
              <w:rPr>
                <w:spacing w:val="-5"/>
              </w:rPr>
              <w:t>70</w:t>
            </w:r>
          </w:p>
        </w:tc>
        <w:tc>
          <w:tcPr>
            <w:tcW w:w="1422" w:type="dxa"/>
          </w:tcPr>
          <w:p w14:paraId="05D304ED" w14:textId="77777777" w:rsidR="00111141" w:rsidRDefault="00D60EFB">
            <w:pPr>
              <w:pStyle w:val="TableParagraph"/>
              <w:spacing w:before="1" w:line="233" w:lineRule="exact"/>
              <w:ind w:left="63" w:right="62"/>
            </w:pPr>
            <w:r>
              <w:rPr>
                <w:spacing w:val="-5"/>
              </w:rPr>
              <w:t>69</w:t>
            </w:r>
          </w:p>
        </w:tc>
        <w:tc>
          <w:tcPr>
            <w:tcW w:w="1124" w:type="dxa"/>
          </w:tcPr>
          <w:p w14:paraId="0B709B78" w14:textId="77777777" w:rsidR="00111141" w:rsidRDefault="00D60EFB">
            <w:pPr>
              <w:pStyle w:val="TableParagraph"/>
              <w:spacing w:before="1" w:line="233" w:lineRule="exact"/>
              <w:ind w:left="14" w:right="2"/>
            </w:pPr>
            <w:r>
              <w:rPr>
                <w:spacing w:val="-2"/>
              </w:rPr>
              <w:t>Минвата</w:t>
            </w:r>
          </w:p>
        </w:tc>
      </w:tr>
      <w:tr w:rsidR="00111141" w14:paraId="1EFDCCA8" w14:textId="77777777">
        <w:trPr>
          <w:trHeight w:val="254"/>
        </w:trPr>
        <w:tc>
          <w:tcPr>
            <w:tcW w:w="567" w:type="dxa"/>
          </w:tcPr>
          <w:p w14:paraId="4480DBCD" w14:textId="77777777" w:rsidR="00111141" w:rsidRDefault="00D60EFB">
            <w:pPr>
              <w:pStyle w:val="TableParagraph"/>
              <w:spacing w:before="1" w:line="233" w:lineRule="exact"/>
              <w:ind w:left="10" w:right="1"/>
            </w:pPr>
            <w:r>
              <w:rPr>
                <w:spacing w:val="-5"/>
              </w:rPr>
              <w:t>63</w:t>
            </w:r>
          </w:p>
        </w:tc>
        <w:tc>
          <w:tcPr>
            <w:tcW w:w="1273" w:type="dxa"/>
          </w:tcPr>
          <w:p w14:paraId="1E7D1207" w14:textId="77777777" w:rsidR="00111141" w:rsidRDefault="00D60EFB">
            <w:pPr>
              <w:pStyle w:val="TableParagraph"/>
              <w:spacing w:before="1" w:line="233" w:lineRule="exact"/>
              <w:ind w:left="10" w:right="2"/>
            </w:pPr>
            <w:r>
              <w:rPr>
                <w:spacing w:val="-2"/>
              </w:rPr>
              <w:t>тк-</w:t>
            </w:r>
            <w:r>
              <w:rPr>
                <w:spacing w:val="-7"/>
              </w:rPr>
              <w:t>25</w:t>
            </w:r>
          </w:p>
        </w:tc>
        <w:tc>
          <w:tcPr>
            <w:tcW w:w="2272" w:type="dxa"/>
          </w:tcPr>
          <w:p w14:paraId="3F29661E" w14:textId="77777777" w:rsidR="00111141" w:rsidRDefault="00D60EFB">
            <w:pPr>
              <w:pStyle w:val="TableParagraph"/>
              <w:spacing w:before="1" w:line="233" w:lineRule="exact"/>
              <w:ind w:left="17" w:right="7"/>
            </w:pPr>
            <w:r>
              <w:t>с.</w:t>
            </w:r>
            <w:r>
              <w:rPr>
                <w:spacing w:val="2"/>
              </w:rPr>
              <w:t xml:space="preserve"> </w:t>
            </w:r>
            <w:r>
              <w:rPr>
                <w:spacing w:val="-2"/>
              </w:rPr>
              <w:t>Шилыково,17</w:t>
            </w:r>
          </w:p>
        </w:tc>
        <w:tc>
          <w:tcPr>
            <w:tcW w:w="1278" w:type="dxa"/>
          </w:tcPr>
          <w:p w14:paraId="323F62FE" w14:textId="77777777" w:rsidR="00111141" w:rsidRDefault="00D60EFB">
            <w:pPr>
              <w:pStyle w:val="TableParagraph"/>
              <w:spacing w:before="1" w:line="233" w:lineRule="exact"/>
              <w:ind w:left="18" w:right="17"/>
            </w:pPr>
            <w:r>
              <w:rPr>
                <w:spacing w:val="-2"/>
              </w:rPr>
              <w:t>канальная</w:t>
            </w:r>
          </w:p>
        </w:tc>
        <w:tc>
          <w:tcPr>
            <w:tcW w:w="1278" w:type="dxa"/>
          </w:tcPr>
          <w:p w14:paraId="44C578CC" w14:textId="77777777" w:rsidR="00111141" w:rsidRDefault="00D60EFB">
            <w:pPr>
              <w:pStyle w:val="TableParagraph"/>
              <w:spacing w:before="1" w:line="233" w:lineRule="exact"/>
              <w:ind w:left="18" w:right="10"/>
            </w:pPr>
            <w:r>
              <w:rPr>
                <w:spacing w:val="-2"/>
              </w:rPr>
              <w:t>01.01.1989</w:t>
            </w:r>
          </w:p>
        </w:tc>
        <w:tc>
          <w:tcPr>
            <w:tcW w:w="990" w:type="dxa"/>
          </w:tcPr>
          <w:p w14:paraId="66B811BC" w14:textId="77777777" w:rsidR="00111141" w:rsidRDefault="00D60EFB">
            <w:pPr>
              <w:pStyle w:val="TableParagraph"/>
              <w:spacing w:before="1" w:line="233" w:lineRule="exact"/>
              <w:ind w:left="12" w:right="9"/>
            </w:pPr>
            <w:r>
              <w:rPr>
                <w:spacing w:val="-5"/>
              </w:rPr>
              <w:t>58</w:t>
            </w:r>
          </w:p>
        </w:tc>
        <w:tc>
          <w:tcPr>
            <w:tcW w:w="1422" w:type="dxa"/>
          </w:tcPr>
          <w:p w14:paraId="3E8D3B27" w14:textId="77777777" w:rsidR="00111141" w:rsidRDefault="00D60EFB">
            <w:pPr>
              <w:pStyle w:val="TableParagraph"/>
              <w:spacing w:before="1" w:line="233" w:lineRule="exact"/>
              <w:ind w:left="63" w:right="62"/>
            </w:pPr>
            <w:r>
              <w:rPr>
                <w:spacing w:val="-5"/>
              </w:rPr>
              <w:t>89</w:t>
            </w:r>
          </w:p>
        </w:tc>
        <w:tc>
          <w:tcPr>
            <w:tcW w:w="1124" w:type="dxa"/>
          </w:tcPr>
          <w:p w14:paraId="4B23298C" w14:textId="77777777" w:rsidR="00111141" w:rsidRDefault="00D60EFB">
            <w:pPr>
              <w:pStyle w:val="TableParagraph"/>
              <w:spacing w:before="1" w:line="233" w:lineRule="exact"/>
              <w:ind w:left="14" w:right="2"/>
            </w:pPr>
            <w:r>
              <w:rPr>
                <w:spacing w:val="-2"/>
              </w:rPr>
              <w:t>Минвата</w:t>
            </w:r>
          </w:p>
        </w:tc>
      </w:tr>
      <w:tr w:rsidR="00111141" w14:paraId="026E5D5C" w14:textId="77777777">
        <w:trPr>
          <w:trHeight w:val="254"/>
        </w:trPr>
        <w:tc>
          <w:tcPr>
            <w:tcW w:w="567" w:type="dxa"/>
          </w:tcPr>
          <w:p w14:paraId="09A118FC" w14:textId="77777777" w:rsidR="00111141" w:rsidRDefault="00D60EFB">
            <w:pPr>
              <w:pStyle w:val="TableParagraph"/>
              <w:spacing w:before="1" w:line="233" w:lineRule="exact"/>
              <w:ind w:left="10" w:right="1"/>
            </w:pPr>
            <w:r>
              <w:rPr>
                <w:spacing w:val="-5"/>
              </w:rPr>
              <w:t>64</w:t>
            </w:r>
          </w:p>
        </w:tc>
        <w:tc>
          <w:tcPr>
            <w:tcW w:w="1273" w:type="dxa"/>
          </w:tcPr>
          <w:p w14:paraId="044827C2" w14:textId="77777777" w:rsidR="00111141" w:rsidRDefault="00D60EFB">
            <w:pPr>
              <w:pStyle w:val="TableParagraph"/>
              <w:spacing w:before="1" w:line="233" w:lineRule="exact"/>
              <w:ind w:left="10" w:right="7"/>
            </w:pPr>
            <w:r>
              <w:rPr>
                <w:spacing w:val="-2"/>
              </w:rPr>
              <w:t>ут-</w:t>
            </w:r>
            <w:r>
              <w:rPr>
                <w:spacing w:val="-5"/>
              </w:rPr>
              <w:t>10</w:t>
            </w:r>
          </w:p>
        </w:tc>
        <w:tc>
          <w:tcPr>
            <w:tcW w:w="2272" w:type="dxa"/>
          </w:tcPr>
          <w:p w14:paraId="5F29F765" w14:textId="77777777" w:rsidR="00111141" w:rsidRDefault="00D60EFB">
            <w:pPr>
              <w:pStyle w:val="TableParagraph"/>
              <w:spacing w:before="1" w:line="233" w:lineRule="exact"/>
              <w:ind w:left="17" w:right="7"/>
            </w:pPr>
            <w:r>
              <w:t>с.</w:t>
            </w:r>
            <w:r>
              <w:rPr>
                <w:spacing w:val="2"/>
              </w:rPr>
              <w:t xml:space="preserve"> </w:t>
            </w:r>
            <w:r>
              <w:rPr>
                <w:spacing w:val="-2"/>
              </w:rPr>
              <w:t>Шилыково,18</w:t>
            </w:r>
          </w:p>
        </w:tc>
        <w:tc>
          <w:tcPr>
            <w:tcW w:w="1278" w:type="dxa"/>
          </w:tcPr>
          <w:p w14:paraId="6804C730" w14:textId="77777777" w:rsidR="00111141" w:rsidRDefault="00D60EFB">
            <w:pPr>
              <w:pStyle w:val="TableParagraph"/>
              <w:spacing w:before="1" w:line="233" w:lineRule="exact"/>
              <w:ind w:left="18" w:right="19"/>
            </w:pPr>
            <w:r>
              <w:rPr>
                <w:spacing w:val="-2"/>
              </w:rPr>
              <w:t>воздушная</w:t>
            </w:r>
          </w:p>
        </w:tc>
        <w:tc>
          <w:tcPr>
            <w:tcW w:w="1278" w:type="dxa"/>
          </w:tcPr>
          <w:p w14:paraId="1A5A730D" w14:textId="77777777" w:rsidR="00111141" w:rsidRDefault="00D60EFB">
            <w:pPr>
              <w:pStyle w:val="TableParagraph"/>
              <w:spacing w:before="1" w:line="233" w:lineRule="exact"/>
              <w:ind w:left="18" w:right="10"/>
            </w:pPr>
            <w:r>
              <w:rPr>
                <w:spacing w:val="-2"/>
              </w:rPr>
              <w:t>01.01.1989</w:t>
            </w:r>
          </w:p>
        </w:tc>
        <w:tc>
          <w:tcPr>
            <w:tcW w:w="990" w:type="dxa"/>
          </w:tcPr>
          <w:p w14:paraId="1AFC81CE" w14:textId="77777777" w:rsidR="00111141" w:rsidRDefault="00D60EFB">
            <w:pPr>
              <w:pStyle w:val="TableParagraph"/>
              <w:spacing w:before="1" w:line="233" w:lineRule="exact"/>
              <w:ind w:left="12"/>
            </w:pPr>
            <w:r>
              <w:rPr>
                <w:spacing w:val="-2"/>
              </w:rPr>
              <w:t>175,3</w:t>
            </w:r>
          </w:p>
        </w:tc>
        <w:tc>
          <w:tcPr>
            <w:tcW w:w="1422" w:type="dxa"/>
          </w:tcPr>
          <w:p w14:paraId="640C8BA2" w14:textId="77777777" w:rsidR="00111141" w:rsidRDefault="00D60EFB">
            <w:pPr>
              <w:pStyle w:val="TableParagraph"/>
              <w:spacing w:before="1" w:line="233" w:lineRule="exact"/>
              <w:ind w:left="63" w:right="62"/>
            </w:pPr>
            <w:r>
              <w:rPr>
                <w:spacing w:val="-5"/>
              </w:rPr>
              <w:t>89</w:t>
            </w:r>
          </w:p>
        </w:tc>
        <w:tc>
          <w:tcPr>
            <w:tcW w:w="1124" w:type="dxa"/>
          </w:tcPr>
          <w:p w14:paraId="5055B0D9" w14:textId="77777777" w:rsidR="00111141" w:rsidRDefault="00D60EFB">
            <w:pPr>
              <w:pStyle w:val="TableParagraph"/>
              <w:spacing w:before="1" w:line="233" w:lineRule="exact"/>
              <w:ind w:left="14" w:right="2"/>
            </w:pPr>
            <w:r>
              <w:rPr>
                <w:spacing w:val="-2"/>
              </w:rPr>
              <w:t>Минвата</w:t>
            </w:r>
          </w:p>
        </w:tc>
      </w:tr>
      <w:tr w:rsidR="00111141" w14:paraId="030E5DC8" w14:textId="77777777">
        <w:trPr>
          <w:trHeight w:val="249"/>
        </w:trPr>
        <w:tc>
          <w:tcPr>
            <w:tcW w:w="567" w:type="dxa"/>
          </w:tcPr>
          <w:p w14:paraId="5F0054CF" w14:textId="77777777" w:rsidR="00111141" w:rsidRDefault="00D60EFB">
            <w:pPr>
              <w:pStyle w:val="TableParagraph"/>
              <w:spacing w:line="229" w:lineRule="exact"/>
              <w:ind w:left="10" w:right="1"/>
            </w:pPr>
            <w:r>
              <w:rPr>
                <w:spacing w:val="-5"/>
              </w:rPr>
              <w:t>65</w:t>
            </w:r>
          </w:p>
        </w:tc>
        <w:tc>
          <w:tcPr>
            <w:tcW w:w="1273" w:type="dxa"/>
          </w:tcPr>
          <w:p w14:paraId="2AC2607F" w14:textId="77777777" w:rsidR="00111141" w:rsidRDefault="00D60EFB">
            <w:pPr>
              <w:pStyle w:val="TableParagraph"/>
              <w:spacing w:line="229" w:lineRule="exact"/>
              <w:ind w:left="10" w:right="2"/>
            </w:pPr>
            <w:r>
              <w:rPr>
                <w:spacing w:val="-2"/>
              </w:rPr>
              <w:t>ут-</w:t>
            </w:r>
            <w:r>
              <w:rPr>
                <w:spacing w:val="-10"/>
              </w:rPr>
              <w:t>8</w:t>
            </w:r>
          </w:p>
        </w:tc>
        <w:tc>
          <w:tcPr>
            <w:tcW w:w="2272" w:type="dxa"/>
          </w:tcPr>
          <w:p w14:paraId="7DFCA3B4" w14:textId="77777777" w:rsidR="00111141" w:rsidRDefault="00D60EFB">
            <w:pPr>
              <w:pStyle w:val="TableParagraph"/>
              <w:spacing w:line="229" w:lineRule="exact"/>
              <w:ind w:left="17" w:right="7"/>
            </w:pPr>
            <w:r>
              <w:t>с.</w:t>
            </w:r>
            <w:r>
              <w:rPr>
                <w:spacing w:val="2"/>
              </w:rPr>
              <w:t xml:space="preserve"> </w:t>
            </w:r>
            <w:r>
              <w:rPr>
                <w:spacing w:val="-2"/>
              </w:rPr>
              <w:t>Шилыково,21</w:t>
            </w:r>
          </w:p>
        </w:tc>
        <w:tc>
          <w:tcPr>
            <w:tcW w:w="1278" w:type="dxa"/>
          </w:tcPr>
          <w:p w14:paraId="602119BD" w14:textId="77777777" w:rsidR="00111141" w:rsidRDefault="00D60EFB">
            <w:pPr>
              <w:pStyle w:val="TableParagraph"/>
              <w:spacing w:line="229" w:lineRule="exact"/>
              <w:ind w:left="18" w:right="19"/>
            </w:pPr>
            <w:r>
              <w:rPr>
                <w:spacing w:val="-2"/>
              </w:rPr>
              <w:t>воздушная</w:t>
            </w:r>
          </w:p>
        </w:tc>
        <w:tc>
          <w:tcPr>
            <w:tcW w:w="1278" w:type="dxa"/>
          </w:tcPr>
          <w:p w14:paraId="70E5507B" w14:textId="77777777" w:rsidR="00111141" w:rsidRDefault="00D60EFB">
            <w:pPr>
              <w:pStyle w:val="TableParagraph"/>
              <w:spacing w:line="229" w:lineRule="exact"/>
              <w:ind w:left="18" w:right="10"/>
            </w:pPr>
            <w:r>
              <w:rPr>
                <w:spacing w:val="-2"/>
              </w:rPr>
              <w:t>01.01.1989</w:t>
            </w:r>
          </w:p>
        </w:tc>
        <w:tc>
          <w:tcPr>
            <w:tcW w:w="990" w:type="dxa"/>
          </w:tcPr>
          <w:p w14:paraId="284D834F" w14:textId="77777777" w:rsidR="00111141" w:rsidRDefault="00D60EFB">
            <w:pPr>
              <w:pStyle w:val="TableParagraph"/>
              <w:spacing w:line="229" w:lineRule="exact"/>
              <w:ind w:left="12" w:right="9"/>
            </w:pPr>
            <w:r>
              <w:rPr>
                <w:spacing w:val="-5"/>
              </w:rPr>
              <w:t>95</w:t>
            </w:r>
          </w:p>
        </w:tc>
        <w:tc>
          <w:tcPr>
            <w:tcW w:w="1422" w:type="dxa"/>
          </w:tcPr>
          <w:p w14:paraId="40B334A8" w14:textId="77777777" w:rsidR="00111141" w:rsidRDefault="00D60EFB">
            <w:pPr>
              <w:pStyle w:val="TableParagraph"/>
              <w:spacing w:line="229" w:lineRule="exact"/>
              <w:ind w:left="63" w:right="62"/>
            </w:pPr>
            <w:r>
              <w:rPr>
                <w:spacing w:val="-5"/>
              </w:rPr>
              <w:t>76</w:t>
            </w:r>
          </w:p>
        </w:tc>
        <w:tc>
          <w:tcPr>
            <w:tcW w:w="1124" w:type="dxa"/>
          </w:tcPr>
          <w:p w14:paraId="35F7EB65" w14:textId="77777777" w:rsidR="00111141" w:rsidRDefault="00D60EFB">
            <w:pPr>
              <w:pStyle w:val="TableParagraph"/>
              <w:spacing w:line="229" w:lineRule="exact"/>
              <w:ind w:left="14" w:right="2"/>
            </w:pPr>
            <w:r>
              <w:rPr>
                <w:spacing w:val="-2"/>
              </w:rPr>
              <w:t>Минвата</w:t>
            </w:r>
          </w:p>
        </w:tc>
      </w:tr>
      <w:tr w:rsidR="00111141" w14:paraId="5CF90BA2" w14:textId="77777777">
        <w:trPr>
          <w:trHeight w:val="508"/>
        </w:trPr>
        <w:tc>
          <w:tcPr>
            <w:tcW w:w="567" w:type="dxa"/>
          </w:tcPr>
          <w:p w14:paraId="59307E32" w14:textId="77777777" w:rsidR="00111141" w:rsidRDefault="00D60EFB">
            <w:pPr>
              <w:pStyle w:val="TableParagraph"/>
              <w:spacing w:before="125"/>
              <w:ind w:left="10" w:right="1"/>
            </w:pPr>
            <w:r>
              <w:rPr>
                <w:spacing w:val="-5"/>
              </w:rPr>
              <w:t>66</w:t>
            </w:r>
          </w:p>
        </w:tc>
        <w:tc>
          <w:tcPr>
            <w:tcW w:w="1273" w:type="dxa"/>
          </w:tcPr>
          <w:p w14:paraId="34663B61" w14:textId="77777777" w:rsidR="00111141" w:rsidRDefault="00D60EFB">
            <w:pPr>
              <w:pStyle w:val="TableParagraph"/>
              <w:spacing w:before="125"/>
              <w:ind w:left="10" w:right="2"/>
            </w:pPr>
            <w:r>
              <w:rPr>
                <w:spacing w:val="-2"/>
              </w:rPr>
              <w:t>ут-</w:t>
            </w:r>
            <w:r>
              <w:rPr>
                <w:spacing w:val="-10"/>
              </w:rPr>
              <w:t>9</w:t>
            </w:r>
          </w:p>
        </w:tc>
        <w:tc>
          <w:tcPr>
            <w:tcW w:w="2272" w:type="dxa"/>
          </w:tcPr>
          <w:p w14:paraId="5100C257" w14:textId="77777777" w:rsidR="00111141" w:rsidRDefault="00D60EFB">
            <w:pPr>
              <w:pStyle w:val="TableParagraph"/>
              <w:spacing w:line="254" w:lineRule="exact"/>
              <w:ind w:left="810" w:right="344" w:hanging="461"/>
              <w:jc w:val="left"/>
            </w:pPr>
            <w:r>
              <w:t>с.</w:t>
            </w:r>
            <w:r>
              <w:rPr>
                <w:spacing w:val="-14"/>
              </w:rPr>
              <w:t xml:space="preserve"> </w:t>
            </w:r>
            <w:r>
              <w:t xml:space="preserve">Шилыково,38, </w:t>
            </w:r>
            <w:r>
              <w:rPr>
                <w:spacing w:val="-4"/>
              </w:rPr>
              <w:t>Школа</w:t>
            </w:r>
          </w:p>
        </w:tc>
        <w:tc>
          <w:tcPr>
            <w:tcW w:w="1278" w:type="dxa"/>
          </w:tcPr>
          <w:p w14:paraId="252C7619" w14:textId="77777777" w:rsidR="00111141" w:rsidRDefault="00D60EFB">
            <w:pPr>
              <w:pStyle w:val="TableParagraph"/>
              <w:spacing w:before="125"/>
              <w:ind w:left="18" w:right="19"/>
            </w:pPr>
            <w:r>
              <w:rPr>
                <w:spacing w:val="-2"/>
              </w:rPr>
              <w:t>воздушная</w:t>
            </w:r>
          </w:p>
        </w:tc>
        <w:tc>
          <w:tcPr>
            <w:tcW w:w="1278" w:type="dxa"/>
          </w:tcPr>
          <w:p w14:paraId="35BB658A" w14:textId="77777777" w:rsidR="00111141" w:rsidRDefault="00D60EFB">
            <w:pPr>
              <w:pStyle w:val="TableParagraph"/>
              <w:spacing w:before="125"/>
              <w:ind w:left="18" w:right="10"/>
            </w:pPr>
            <w:r>
              <w:rPr>
                <w:spacing w:val="-2"/>
              </w:rPr>
              <w:t>01.01.1989</w:t>
            </w:r>
          </w:p>
        </w:tc>
        <w:tc>
          <w:tcPr>
            <w:tcW w:w="990" w:type="dxa"/>
          </w:tcPr>
          <w:p w14:paraId="71332B68" w14:textId="77777777" w:rsidR="00111141" w:rsidRDefault="00D60EFB">
            <w:pPr>
              <w:pStyle w:val="TableParagraph"/>
              <w:spacing w:before="125"/>
              <w:ind w:left="12" w:right="9"/>
            </w:pPr>
            <w:r>
              <w:rPr>
                <w:spacing w:val="-5"/>
              </w:rPr>
              <w:t>10</w:t>
            </w:r>
          </w:p>
        </w:tc>
        <w:tc>
          <w:tcPr>
            <w:tcW w:w="1422" w:type="dxa"/>
          </w:tcPr>
          <w:p w14:paraId="53153189" w14:textId="77777777" w:rsidR="00111141" w:rsidRDefault="00D60EFB">
            <w:pPr>
              <w:pStyle w:val="TableParagraph"/>
              <w:spacing w:before="125"/>
              <w:ind w:left="63" w:right="62"/>
            </w:pPr>
            <w:r>
              <w:rPr>
                <w:spacing w:val="-5"/>
              </w:rPr>
              <w:t>76</w:t>
            </w:r>
          </w:p>
        </w:tc>
        <w:tc>
          <w:tcPr>
            <w:tcW w:w="1124" w:type="dxa"/>
          </w:tcPr>
          <w:p w14:paraId="6F1A3F3D" w14:textId="77777777" w:rsidR="00111141" w:rsidRDefault="00D60EFB">
            <w:pPr>
              <w:pStyle w:val="TableParagraph"/>
              <w:spacing w:before="125"/>
              <w:ind w:left="14" w:right="2"/>
            </w:pPr>
            <w:r>
              <w:rPr>
                <w:spacing w:val="-2"/>
              </w:rPr>
              <w:t>Минвата</w:t>
            </w:r>
          </w:p>
        </w:tc>
      </w:tr>
      <w:tr w:rsidR="00111141" w14:paraId="77C88C0D" w14:textId="77777777">
        <w:trPr>
          <w:trHeight w:val="503"/>
        </w:trPr>
        <w:tc>
          <w:tcPr>
            <w:tcW w:w="567" w:type="dxa"/>
          </w:tcPr>
          <w:p w14:paraId="59402516" w14:textId="77777777" w:rsidR="00111141" w:rsidRDefault="00D60EFB">
            <w:pPr>
              <w:pStyle w:val="TableParagraph"/>
              <w:spacing w:before="125"/>
              <w:ind w:left="10" w:right="1"/>
            </w:pPr>
            <w:r>
              <w:rPr>
                <w:spacing w:val="-5"/>
              </w:rPr>
              <w:t>67</w:t>
            </w:r>
          </w:p>
        </w:tc>
        <w:tc>
          <w:tcPr>
            <w:tcW w:w="1273" w:type="dxa"/>
          </w:tcPr>
          <w:p w14:paraId="0CDB91AA" w14:textId="77777777" w:rsidR="00111141" w:rsidRDefault="00D60EFB">
            <w:pPr>
              <w:pStyle w:val="TableParagraph"/>
              <w:spacing w:before="125"/>
              <w:ind w:left="10" w:right="7"/>
            </w:pPr>
            <w:r>
              <w:rPr>
                <w:spacing w:val="-2"/>
              </w:rPr>
              <w:t>ут-</w:t>
            </w:r>
            <w:r>
              <w:rPr>
                <w:spacing w:val="-5"/>
              </w:rPr>
              <w:t>10</w:t>
            </w:r>
          </w:p>
        </w:tc>
        <w:tc>
          <w:tcPr>
            <w:tcW w:w="2272" w:type="dxa"/>
          </w:tcPr>
          <w:p w14:paraId="5E6FE3F9" w14:textId="77777777" w:rsidR="00111141" w:rsidRDefault="00D60EFB">
            <w:pPr>
              <w:pStyle w:val="TableParagraph"/>
              <w:spacing w:line="250" w:lineRule="exact"/>
              <w:ind w:left="599" w:hanging="269"/>
              <w:jc w:val="left"/>
            </w:pPr>
            <w:r>
              <w:t>с.</w:t>
            </w:r>
            <w:r>
              <w:rPr>
                <w:spacing w:val="-14"/>
              </w:rPr>
              <w:t xml:space="preserve"> </w:t>
            </w:r>
            <w:r>
              <w:t xml:space="preserve">Шилыково,ИП </w:t>
            </w:r>
            <w:r>
              <w:rPr>
                <w:spacing w:val="-2"/>
              </w:rPr>
              <w:t>Атрощенко</w:t>
            </w:r>
          </w:p>
        </w:tc>
        <w:tc>
          <w:tcPr>
            <w:tcW w:w="1278" w:type="dxa"/>
          </w:tcPr>
          <w:p w14:paraId="0589B0A9" w14:textId="77777777" w:rsidR="00111141" w:rsidRDefault="00D60EFB">
            <w:pPr>
              <w:pStyle w:val="TableParagraph"/>
              <w:spacing w:before="125"/>
              <w:ind w:left="18" w:right="19"/>
            </w:pPr>
            <w:r>
              <w:rPr>
                <w:spacing w:val="-2"/>
              </w:rPr>
              <w:t>воздушная</w:t>
            </w:r>
          </w:p>
        </w:tc>
        <w:tc>
          <w:tcPr>
            <w:tcW w:w="1278" w:type="dxa"/>
          </w:tcPr>
          <w:p w14:paraId="0E4AF7C6" w14:textId="77777777" w:rsidR="00111141" w:rsidRDefault="00D60EFB">
            <w:pPr>
              <w:pStyle w:val="TableParagraph"/>
              <w:spacing w:before="125"/>
              <w:ind w:left="18" w:right="10"/>
            </w:pPr>
            <w:r>
              <w:rPr>
                <w:spacing w:val="-2"/>
              </w:rPr>
              <w:t>01.01.1989</w:t>
            </w:r>
          </w:p>
        </w:tc>
        <w:tc>
          <w:tcPr>
            <w:tcW w:w="990" w:type="dxa"/>
          </w:tcPr>
          <w:p w14:paraId="6D101921" w14:textId="77777777" w:rsidR="00111141" w:rsidRDefault="00D60EFB">
            <w:pPr>
              <w:pStyle w:val="TableParagraph"/>
              <w:spacing w:before="125"/>
              <w:ind w:left="12" w:right="5"/>
            </w:pPr>
            <w:r>
              <w:rPr>
                <w:spacing w:val="-10"/>
              </w:rPr>
              <w:t>4</w:t>
            </w:r>
          </w:p>
        </w:tc>
        <w:tc>
          <w:tcPr>
            <w:tcW w:w="1422" w:type="dxa"/>
          </w:tcPr>
          <w:p w14:paraId="1DA0FBA7" w14:textId="77777777" w:rsidR="00111141" w:rsidRDefault="00D60EFB">
            <w:pPr>
              <w:pStyle w:val="TableParagraph"/>
              <w:spacing w:before="125"/>
              <w:ind w:left="63" w:right="62"/>
            </w:pPr>
            <w:r>
              <w:rPr>
                <w:spacing w:val="-5"/>
              </w:rPr>
              <w:t>25</w:t>
            </w:r>
          </w:p>
        </w:tc>
        <w:tc>
          <w:tcPr>
            <w:tcW w:w="1124" w:type="dxa"/>
          </w:tcPr>
          <w:p w14:paraId="43E30877" w14:textId="77777777" w:rsidR="00111141" w:rsidRDefault="00D60EFB">
            <w:pPr>
              <w:pStyle w:val="TableParagraph"/>
              <w:spacing w:before="125"/>
              <w:ind w:left="14" w:right="2"/>
            </w:pPr>
            <w:r>
              <w:rPr>
                <w:spacing w:val="-2"/>
              </w:rPr>
              <w:t>Минвата</w:t>
            </w:r>
          </w:p>
        </w:tc>
      </w:tr>
      <w:tr w:rsidR="00111141" w14:paraId="33A7C29F" w14:textId="77777777">
        <w:trPr>
          <w:trHeight w:val="253"/>
        </w:trPr>
        <w:tc>
          <w:tcPr>
            <w:tcW w:w="567" w:type="dxa"/>
          </w:tcPr>
          <w:p w14:paraId="63B1D238" w14:textId="77777777" w:rsidR="00111141" w:rsidRDefault="00111141">
            <w:pPr>
              <w:pStyle w:val="TableParagraph"/>
              <w:jc w:val="left"/>
              <w:rPr>
                <w:sz w:val="18"/>
              </w:rPr>
            </w:pPr>
          </w:p>
        </w:tc>
        <w:tc>
          <w:tcPr>
            <w:tcW w:w="3545" w:type="dxa"/>
            <w:gridSpan w:val="2"/>
          </w:tcPr>
          <w:p w14:paraId="37DAA628" w14:textId="77777777" w:rsidR="00111141" w:rsidRDefault="00D60EFB">
            <w:pPr>
              <w:pStyle w:val="TableParagraph"/>
              <w:spacing w:before="1" w:line="233" w:lineRule="exact"/>
              <w:ind w:left="2"/>
            </w:pPr>
            <w:r>
              <w:rPr>
                <w:spacing w:val="-4"/>
              </w:rPr>
              <w:t>Всего</w:t>
            </w:r>
          </w:p>
        </w:tc>
        <w:tc>
          <w:tcPr>
            <w:tcW w:w="1278" w:type="dxa"/>
          </w:tcPr>
          <w:p w14:paraId="5A251104" w14:textId="77777777" w:rsidR="00111141" w:rsidRDefault="00111141">
            <w:pPr>
              <w:pStyle w:val="TableParagraph"/>
              <w:jc w:val="left"/>
              <w:rPr>
                <w:sz w:val="18"/>
              </w:rPr>
            </w:pPr>
          </w:p>
        </w:tc>
        <w:tc>
          <w:tcPr>
            <w:tcW w:w="1278" w:type="dxa"/>
          </w:tcPr>
          <w:p w14:paraId="5B0AA10A" w14:textId="77777777" w:rsidR="00111141" w:rsidRDefault="00111141">
            <w:pPr>
              <w:pStyle w:val="TableParagraph"/>
              <w:jc w:val="left"/>
              <w:rPr>
                <w:sz w:val="18"/>
              </w:rPr>
            </w:pPr>
          </w:p>
        </w:tc>
        <w:tc>
          <w:tcPr>
            <w:tcW w:w="990" w:type="dxa"/>
          </w:tcPr>
          <w:p w14:paraId="41D0EDA0" w14:textId="77777777" w:rsidR="00111141" w:rsidRDefault="00D60EFB">
            <w:pPr>
              <w:pStyle w:val="TableParagraph"/>
              <w:spacing w:before="1" w:line="233" w:lineRule="exact"/>
              <w:ind w:left="12" w:right="5"/>
            </w:pPr>
            <w:r>
              <w:rPr>
                <w:spacing w:val="-2"/>
              </w:rPr>
              <w:t>4440,3</w:t>
            </w:r>
          </w:p>
        </w:tc>
        <w:tc>
          <w:tcPr>
            <w:tcW w:w="1422" w:type="dxa"/>
          </w:tcPr>
          <w:p w14:paraId="0738E9AC" w14:textId="77777777" w:rsidR="00111141" w:rsidRDefault="00111141">
            <w:pPr>
              <w:pStyle w:val="TableParagraph"/>
              <w:jc w:val="left"/>
              <w:rPr>
                <w:sz w:val="18"/>
              </w:rPr>
            </w:pPr>
          </w:p>
        </w:tc>
        <w:tc>
          <w:tcPr>
            <w:tcW w:w="1124" w:type="dxa"/>
          </w:tcPr>
          <w:p w14:paraId="2D691718" w14:textId="77777777" w:rsidR="00111141" w:rsidRDefault="00111141">
            <w:pPr>
              <w:pStyle w:val="TableParagraph"/>
              <w:jc w:val="left"/>
              <w:rPr>
                <w:sz w:val="18"/>
              </w:rPr>
            </w:pPr>
          </w:p>
        </w:tc>
      </w:tr>
    </w:tbl>
    <w:p w14:paraId="45E20B81" w14:textId="77777777" w:rsidR="00111141" w:rsidRDefault="00D60EFB">
      <w:pPr>
        <w:pStyle w:val="2"/>
        <w:spacing w:before="127"/>
        <w:ind w:left="852" w:firstLine="0"/>
      </w:pPr>
      <w:r>
        <w:t>Котельная</w:t>
      </w:r>
      <w:r>
        <w:rPr>
          <w:spacing w:val="-9"/>
        </w:rPr>
        <w:t xml:space="preserve"> </w:t>
      </w:r>
      <w:r>
        <w:t>с.</w:t>
      </w:r>
      <w:r>
        <w:rPr>
          <w:spacing w:val="-5"/>
        </w:rPr>
        <w:t xml:space="preserve"> </w:t>
      </w:r>
      <w:r>
        <w:rPr>
          <w:spacing w:val="-2"/>
        </w:rPr>
        <w:t>Чернцы</w:t>
      </w:r>
    </w:p>
    <w:p w14:paraId="0BE0211E" w14:textId="77777777" w:rsidR="00111141" w:rsidRDefault="00D60EFB">
      <w:pPr>
        <w:pStyle w:val="a3"/>
        <w:spacing w:before="120"/>
        <w:ind w:right="141" w:firstLine="710"/>
        <w:jc w:val="both"/>
      </w:pPr>
      <w:r>
        <w:t>Тепловые сети котельной с. Чернцы технологических связей не имеет. Зона действия</w:t>
      </w:r>
      <w:r>
        <w:rPr>
          <w:spacing w:val="-10"/>
        </w:rPr>
        <w:t xml:space="preserve"> </w:t>
      </w:r>
      <w:r>
        <w:t>покрывает</w:t>
      </w:r>
      <w:r>
        <w:rPr>
          <w:spacing w:val="-10"/>
        </w:rPr>
        <w:t xml:space="preserve"> </w:t>
      </w:r>
      <w:r>
        <w:t>26,9%</w:t>
      </w:r>
      <w:r>
        <w:rPr>
          <w:spacing w:val="-12"/>
        </w:rPr>
        <w:t xml:space="preserve"> </w:t>
      </w:r>
      <w:r>
        <w:t>всей</w:t>
      </w:r>
      <w:r>
        <w:rPr>
          <w:spacing w:val="-11"/>
        </w:rPr>
        <w:t xml:space="preserve"> </w:t>
      </w:r>
      <w:r>
        <w:t>тепловой</w:t>
      </w:r>
      <w:r>
        <w:rPr>
          <w:spacing w:val="-11"/>
        </w:rPr>
        <w:t xml:space="preserve"> </w:t>
      </w:r>
      <w:r>
        <w:t>нагрузки,</w:t>
      </w:r>
      <w:r>
        <w:rPr>
          <w:spacing w:val="-10"/>
        </w:rPr>
        <w:t xml:space="preserve"> </w:t>
      </w:r>
      <w:r>
        <w:t>что</w:t>
      </w:r>
      <w:r>
        <w:rPr>
          <w:spacing w:val="-11"/>
        </w:rPr>
        <w:t xml:space="preserve"> </w:t>
      </w:r>
      <w:r>
        <w:t>делает</w:t>
      </w:r>
      <w:r>
        <w:rPr>
          <w:spacing w:val="-17"/>
        </w:rPr>
        <w:t xml:space="preserve"> </w:t>
      </w:r>
      <w:r>
        <w:t>рассматриваемый</w:t>
      </w:r>
      <w:r>
        <w:rPr>
          <w:spacing w:val="-11"/>
        </w:rPr>
        <w:t xml:space="preserve"> </w:t>
      </w:r>
      <w:r>
        <w:t>узел особо значимым и базовым для всего с. Чернцы, а также определяет значительное влияние его развития для использования существующего потенциала мощности как для целей резервирования (надежности), так и управления мощностным распределением, способствующими расширению потребительских зон.</w:t>
      </w:r>
    </w:p>
    <w:p w14:paraId="306339CA" w14:textId="77777777" w:rsidR="00111141" w:rsidRDefault="00D60EFB">
      <w:pPr>
        <w:pStyle w:val="a3"/>
        <w:spacing w:before="123"/>
        <w:ind w:right="141" w:firstLine="710"/>
        <w:jc w:val="both"/>
      </w:pPr>
      <w:r>
        <w:t>Отпуск тепла с котельной с. Чернцы осуществляется по одному тепловыводу (2Ду=219 мм.), который делиться на два направления Западное и Южное. Западное направление 2Ду=108 мм. работает на нужды теплоснабжения потребителей по ул. Санаторная. Южное направление 2Ду=133 мм. работает на нужды теплоснабжения потребителей</w:t>
      </w:r>
      <w:r>
        <w:rPr>
          <w:spacing w:val="-14"/>
        </w:rPr>
        <w:t xml:space="preserve"> </w:t>
      </w:r>
      <w:r>
        <w:t>по</w:t>
      </w:r>
      <w:r>
        <w:rPr>
          <w:spacing w:val="-16"/>
        </w:rPr>
        <w:t xml:space="preserve"> </w:t>
      </w:r>
      <w:r>
        <w:t>ул.</w:t>
      </w:r>
      <w:r>
        <w:rPr>
          <w:spacing w:val="-14"/>
        </w:rPr>
        <w:t xml:space="preserve"> </w:t>
      </w:r>
      <w:r>
        <w:t>Школьная.</w:t>
      </w:r>
      <w:r>
        <w:rPr>
          <w:spacing w:val="-14"/>
        </w:rPr>
        <w:t xml:space="preserve"> </w:t>
      </w:r>
      <w:r>
        <w:t>Схема</w:t>
      </w:r>
      <w:r>
        <w:rPr>
          <w:spacing w:val="-15"/>
        </w:rPr>
        <w:t xml:space="preserve"> </w:t>
      </w:r>
      <w:r>
        <w:t>тепловых</w:t>
      </w:r>
      <w:r>
        <w:rPr>
          <w:spacing w:val="-16"/>
        </w:rPr>
        <w:t xml:space="preserve"> </w:t>
      </w:r>
      <w:r>
        <w:t>сетей,</w:t>
      </w:r>
      <w:r>
        <w:rPr>
          <w:spacing w:val="-14"/>
        </w:rPr>
        <w:t xml:space="preserve"> </w:t>
      </w:r>
      <w:r>
        <w:t>подключенных</w:t>
      </w:r>
      <w:r>
        <w:rPr>
          <w:spacing w:val="-16"/>
        </w:rPr>
        <w:t xml:space="preserve"> </w:t>
      </w:r>
      <w:r>
        <w:t>к</w:t>
      </w:r>
      <w:r>
        <w:rPr>
          <w:spacing w:val="-16"/>
        </w:rPr>
        <w:t xml:space="preserve"> </w:t>
      </w:r>
      <w:r>
        <w:t>тепловыводу –</w:t>
      </w:r>
      <w:r>
        <w:rPr>
          <w:spacing w:val="-13"/>
        </w:rPr>
        <w:t xml:space="preserve"> </w:t>
      </w:r>
      <w:r>
        <w:t>тупиковая</w:t>
      </w:r>
      <w:r>
        <w:rPr>
          <w:spacing w:val="-12"/>
        </w:rPr>
        <w:t xml:space="preserve"> </w:t>
      </w:r>
      <w:r>
        <w:t>-</w:t>
      </w:r>
      <w:r>
        <w:rPr>
          <w:spacing w:val="-15"/>
        </w:rPr>
        <w:t xml:space="preserve"> </w:t>
      </w:r>
      <w:r>
        <w:t>наиболее</w:t>
      </w:r>
      <w:r>
        <w:rPr>
          <w:spacing w:val="-13"/>
        </w:rPr>
        <w:t xml:space="preserve"> </w:t>
      </w:r>
      <w:r>
        <w:t>простая</w:t>
      </w:r>
      <w:r>
        <w:rPr>
          <w:spacing w:val="-13"/>
        </w:rPr>
        <w:t xml:space="preserve"> </w:t>
      </w:r>
      <w:r>
        <w:t>и</w:t>
      </w:r>
      <w:r>
        <w:rPr>
          <w:spacing w:val="-13"/>
        </w:rPr>
        <w:t xml:space="preserve"> </w:t>
      </w:r>
      <w:r>
        <w:t>экономичная</w:t>
      </w:r>
      <w:r>
        <w:rPr>
          <w:spacing w:val="-13"/>
        </w:rPr>
        <w:t xml:space="preserve"> </w:t>
      </w:r>
      <w:r>
        <w:t>по</w:t>
      </w:r>
      <w:r>
        <w:rPr>
          <w:spacing w:val="-13"/>
        </w:rPr>
        <w:t xml:space="preserve"> </w:t>
      </w:r>
      <w:r>
        <w:t>начальным</w:t>
      </w:r>
      <w:r>
        <w:rPr>
          <w:spacing w:val="-13"/>
        </w:rPr>
        <w:t xml:space="preserve"> </w:t>
      </w:r>
      <w:r>
        <w:t>затратам,</w:t>
      </w:r>
      <w:r>
        <w:rPr>
          <w:spacing w:val="-12"/>
        </w:rPr>
        <w:t xml:space="preserve"> </w:t>
      </w:r>
      <w:r>
        <w:t>их</w:t>
      </w:r>
      <w:r>
        <w:rPr>
          <w:spacing w:val="-13"/>
        </w:rPr>
        <w:t xml:space="preserve"> </w:t>
      </w:r>
      <w:r>
        <w:t>сооружают с постепенным уменьшением диаметров теплопроводов в</w:t>
      </w:r>
      <w:r>
        <w:rPr>
          <w:spacing w:val="-1"/>
        </w:rPr>
        <w:t xml:space="preserve"> </w:t>
      </w:r>
      <w:r>
        <w:t>направлении от</w:t>
      </w:r>
      <w:r>
        <w:rPr>
          <w:spacing w:val="-1"/>
        </w:rPr>
        <w:t xml:space="preserve"> </w:t>
      </w:r>
      <w:r>
        <w:t>источника теплоты. Их основной недостаток — отсутствие резервирования.</w:t>
      </w:r>
    </w:p>
    <w:p w14:paraId="69ACD591" w14:textId="77777777" w:rsidR="00111141" w:rsidRDefault="00D60EFB">
      <w:pPr>
        <w:pStyle w:val="a3"/>
        <w:spacing w:before="118"/>
        <w:ind w:right="143" w:firstLine="710"/>
        <w:jc w:val="both"/>
      </w:pPr>
      <w:r>
        <w:t xml:space="preserve">Согласно СНиП 2.04.07—86, во избежание перерывов теплоснабжения (в случае аварии на магистрали радиальной сети прекращается теплоснабжение потребителей на аварийном участке) должно предусматриваться резервирование подачи теплоты потребителям за счет устройства перемычек между тепловыми сетями смежных районов и совместной работы источников теплоты (если их </w:t>
      </w:r>
      <w:r>
        <w:rPr>
          <w:spacing w:val="-2"/>
        </w:rPr>
        <w:t>несколько).</w:t>
      </w:r>
    </w:p>
    <w:p w14:paraId="268A1E0E" w14:textId="77777777" w:rsidR="00111141" w:rsidRDefault="00D60EFB">
      <w:pPr>
        <w:pStyle w:val="a3"/>
        <w:spacing w:before="123"/>
        <w:ind w:right="143" w:firstLine="710"/>
        <w:jc w:val="both"/>
      </w:pPr>
      <w:r>
        <w:t>Устройство перемычек превращает тепловую сеть в радиально-кольцевую, происходит частичный переход к кольцевым сетям.</w:t>
      </w:r>
    </w:p>
    <w:p w14:paraId="1BAFB4AA" w14:textId="77777777" w:rsidR="00111141" w:rsidRDefault="00111141">
      <w:pPr>
        <w:pStyle w:val="a3"/>
        <w:jc w:val="both"/>
        <w:sectPr w:rsidR="00111141">
          <w:pgSz w:w="11910" w:h="16840"/>
          <w:pgMar w:top="1040" w:right="425" w:bottom="460" w:left="992" w:header="432" w:footer="266" w:gutter="0"/>
          <w:cols w:space="720"/>
        </w:sectPr>
      </w:pPr>
    </w:p>
    <w:p w14:paraId="3EB28C5D" w14:textId="77777777" w:rsidR="00111141" w:rsidRDefault="00D60EFB">
      <w:pPr>
        <w:pStyle w:val="a3"/>
        <w:spacing w:before="76" w:line="242" w:lineRule="auto"/>
        <w:ind w:right="131" w:firstLine="710"/>
      </w:pPr>
      <w:r>
        <w:t>Реестр</w:t>
      </w:r>
      <w:r>
        <w:rPr>
          <w:spacing w:val="-6"/>
        </w:rPr>
        <w:t xml:space="preserve"> </w:t>
      </w:r>
      <w:r>
        <w:t>тепловых</w:t>
      </w:r>
      <w:r>
        <w:rPr>
          <w:spacing w:val="-6"/>
        </w:rPr>
        <w:t xml:space="preserve"> </w:t>
      </w:r>
      <w:r>
        <w:t>сетей</w:t>
      </w:r>
      <w:r>
        <w:rPr>
          <w:spacing w:val="-6"/>
        </w:rPr>
        <w:t xml:space="preserve"> </w:t>
      </w:r>
      <w:r>
        <w:t>отопления,</w:t>
      </w:r>
      <w:r>
        <w:rPr>
          <w:spacing w:val="-3"/>
        </w:rPr>
        <w:t xml:space="preserve"> </w:t>
      </w:r>
      <w:r>
        <w:t>находящихся</w:t>
      </w:r>
      <w:r>
        <w:rPr>
          <w:spacing w:val="-4"/>
        </w:rPr>
        <w:t xml:space="preserve"> </w:t>
      </w:r>
      <w:r>
        <w:t>на</w:t>
      </w:r>
      <w:r>
        <w:rPr>
          <w:spacing w:val="-5"/>
        </w:rPr>
        <w:t xml:space="preserve"> </w:t>
      </w:r>
      <w:r>
        <w:t>балансе МП</w:t>
      </w:r>
      <w:r>
        <w:rPr>
          <w:spacing w:val="-9"/>
        </w:rPr>
        <w:t xml:space="preserve"> </w:t>
      </w:r>
      <w:r>
        <w:t>«Теплосервис» от котельной с. Чернцы</w:t>
      </w:r>
    </w:p>
    <w:p w14:paraId="62BFA4E0" w14:textId="77777777" w:rsidR="00111141" w:rsidRDefault="00D60EFB">
      <w:pPr>
        <w:spacing w:before="179" w:after="29"/>
        <w:ind w:right="135"/>
        <w:jc w:val="right"/>
      </w:pPr>
      <w:r>
        <w:t>Таблица</w:t>
      </w:r>
      <w:r>
        <w:rPr>
          <w:spacing w:val="-4"/>
        </w:rPr>
        <w:t xml:space="preserve"> </w:t>
      </w:r>
      <w:r>
        <w:rPr>
          <w:spacing w:val="-10"/>
        </w:rPr>
        <w:t>8</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273"/>
        <w:gridCol w:w="2272"/>
        <w:gridCol w:w="1283"/>
        <w:gridCol w:w="1278"/>
        <w:gridCol w:w="990"/>
        <w:gridCol w:w="1417"/>
        <w:gridCol w:w="1124"/>
      </w:tblGrid>
      <w:tr w:rsidR="00111141" w14:paraId="41834C53" w14:textId="77777777">
        <w:trPr>
          <w:trHeight w:val="758"/>
        </w:trPr>
        <w:tc>
          <w:tcPr>
            <w:tcW w:w="567" w:type="dxa"/>
          </w:tcPr>
          <w:p w14:paraId="6D24FE16" w14:textId="77777777" w:rsidR="00111141" w:rsidRDefault="00D60EFB">
            <w:pPr>
              <w:pStyle w:val="TableParagraph"/>
              <w:spacing w:before="251"/>
              <w:ind w:left="9" w:right="1"/>
            </w:pPr>
            <w:r>
              <w:rPr>
                <w:spacing w:val="-10"/>
              </w:rPr>
              <w:t>№</w:t>
            </w:r>
          </w:p>
        </w:tc>
        <w:tc>
          <w:tcPr>
            <w:tcW w:w="1273" w:type="dxa"/>
          </w:tcPr>
          <w:p w14:paraId="3F349498" w14:textId="77777777" w:rsidR="00111141" w:rsidRDefault="00D60EFB">
            <w:pPr>
              <w:pStyle w:val="TableParagraph"/>
              <w:spacing w:before="125" w:line="242" w:lineRule="auto"/>
              <w:ind w:left="431" w:right="29" w:hanging="327"/>
              <w:jc w:val="left"/>
            </w:pPr>
            <w:r>
              <w:rPr>
                <w:spacing w:val="-2"/>
              </w:rPr>
              <w:t xml:space="preserve">Начальный </w:t>
            </w:r>
            <w:r>
              <w:rPr>
                <w:spacing w:val="-4"/>
              </w:rPr>
              <w:t>узел</w:t>
            </w:r>
          </w:p>
        </w:tc>
        <w:tc>
          <w:tcPr>
            <w:tcW w:w="2272" w:type="dxa"/>
          </w:tcPr>
          <w:p w14:paraId="5F3555C5" w14:textId="77777777" w:rsidR="00111141" w:rsidRDefault="00D60EFB">
            <w:pPr>
              <w:pStyle w:val="TableParagraph"/>
              <w:spacing w:before="251"/>
              <w:ind w:left="17" w:right="8"/>
            </w:pPr>
            <w:r>
              <w:t>Конечный</w:t>
            </w:r>
            <w:r>
              <w:rPr>
                <w:spacing w:val="-5"/>
              </w:rPr>
              <w:t xml:space="preserve"> </w:t>
            </w:r>
            <w:r>
              <w:rPr>
                <w:spacing w:val="-4"/>
              </w:rPr>
              <w:t>узел</w:t>
            </w:r>
          </w:p>
        </w:tc>
        <w:tc>
          <w:tcPr>
            <w:tcW w:w="1283" w:type="dxa"/>
          </w:tcPr>
          <w:p w14:paraId="1C285C82" w14:textId="77777777" w:rsidR="00111141" w:rsidRDefault="00D60EFB">
            <w:pPr>
              <w:pStyle w:val="TableParagraph"/>
              <w:spacing w:before="125" w:line="242" w:lineRule="auto"/>
              <w:ind w:left="142" w:right="140" w:firstLine="312"/>
              <w:jc w:val="left"/>
            </w:pPr>
            <w:r>
              <w:rPr>
                <w:spacing w:val="-4"/>
              </w:rPr>
              <w:t xml:space="preserve">Тип </w:t>
            </w:r>
            <w:r>
              <w:rPr>
                <w:spacing w:val="-2"/>
              </w:rPr>
              <w:t>прокладки</w:t>
            </w:r>
          </w:p>
        </w:tc>
        <w:tc>
          <w:tcPr>
            <w:tcW w:w="1278" w:type="dxa"/>
          </w:tcPr>
          <w:p w14:paraId="537196F4" w14:textId="77777777" w:rsidR="00111141" w:rsidRDefault="00D60EFB">
            <w:pPr>
              <w:pStyle w:val="TableParagraph"/>
              <w:spacing w:before="251"/>
              <w:ind w:left="18" w:right="18"/>
            </w:pPr>
            <w:r>
              <w:t>Дата</w:t>
            </w:r>
            <w:r>
              <w:rPr>
                <w:spacing w:val="-4"/>
              </w:rPr>
              <w:t xml:space="preserve"> </w:t>
            </w:r>
            <w:r>
              <w:rPr>
                <w:spacing w:val="-2"/>
              </w:rPr>
              <w:t>ввода</w:t>
            </w:r>
          </w:p>
        </w:tc>
        <w:tc>
          <w:tcPr>
            <w:tcW w:w="990" w:type="dxa"/>
          </w:tcPr>
          <w:p w14:paraId="47B90387" w14:textId="77777777" w:rsidR="00111141" w:rsidRDefault="00D60EFB">
            <w:pPr>
              <w:pStyle w:val="TableParagraph"/>
              <w:spacing w:before="125" w:line="242" w:lineRule="auto"/>
              <w:ind w:left="419" w:right="160" w:hanging="255"/>
              <w:jc w:val="left"/>
            </w:pPr>
            <w:r>
              <w:rPr>
                <w:spacing w:val="-2"/>
              </w:rPr>
              <w:t xml:space="preserve">Длина, </w:t>
            </w:r>
            <w:r>
              <w:rPr>
                <w:spacing w:val="-10"/>
              </w:rPr>
              <w:t>м</w:t>
            </w:r>
          </w:p>
        </w:tc>
        <w:tc>
          <w:tcPr>
            <w:tcW w:w="1417" w:type="dxa"/>
          </w:tcPr>
          <w:p w14:paraId="1FC939AC" w14:textId="77777777" w:rsidR="00111141" w:rsidRDefault="00D60EFB">
            <w:pPr>
              <w:pStyle w:val="TableParagraph"/>
              <w:spacing w:before="3" w:line="237" w:lineRule="auto"/>
              <w:ind w:left="159" w:right="164" w:firstLine="3"/>
            </w:pPr>
            <w:r>
              <w:rPr>
                <w:spacing w:val="-2"/>
              </w:rPr>
              <w:t>Диаметр наружный.,</w:t>
            </w:r>
          </w:p>
          <w:p w14:paraId="05B636FB" w14:textId="77777777" w:rsidR="00111141" w:rsidRDefault="00D60EFB">
            <w:pPr>
              <w:pStyle w:val="TableParagraph"/>
              <w:spacing w:before="1" w:line="233" w:lineRule="exact"/>
              <w:ind w:left="13" w:right="14"/>
            </w:pPr>
            <w:r>
              <w:rPr>
                <w:spacing w:val="-5"/>
              </w:rPr>
              <w:t>мм</w:t>
            </w:r>
          </w:p>
        </w:tc>
        <w:tc>
          <w:tcPr>
            <w:tcW w:w="1124" w:type="dxa"/>
          </w:tcPr>
          <w:p w14:paraId="3A67F734" w14:textId="77777777" w:rsidR="00111141" w:rsidRDefault="00D60EFB">
            <w:pPr>
              <w:pStyle w:val="TableParagraph"/>
              <w:spacing w:before="251"/>
              <w:ind w:left="14" w:right="9"/>
            </w:pPr>
            <w:r>
              <w:rPr>
                <w:spacing w:val="-2"/>
              </w:rPr>
              <w:t>Изоляция</w:t>
            </w:r>
          </w:p>
        </w:tc>
      </w:tr>
      <w:tr w:rsidR="00111141" w14:paraId="71043BDA" w14:textId="77777777">
        <w:trPr>
          <w:trHeight w:val="253"/>
        </w:trPr>
        <w:tc>
          <w:tcPr>
            <w:tcW w:w="567" w:type="dxa"/>
          </w:tcPr>
          <w:p w14:paraId="6513DC19" w14:textId="77777777" w:rsidR="00111141" w:rsidRDefault="00D60EFB">
            <w:pPr>
              <w:pStyle w:val="TableParagraph"/>
              <w:spacing w:before="1" w:line="233" w:lineRule="exact"/>
              <w:ind w:left="9" w:right="5"/>
            </w:pPr>
            <w:r>
              <w:rPr>
                <w:spacing w:val="-10"/>
              </w:rPr>
              <w:t>1</w:t>
            </w:r>
          </w:p>
        </w:tc>
        <w:tc>
          <w:tcPr>
            <w:tcW w:w="1273" w:type="dxa"/>
          </w:tcPr>
          <w:p w14:paraId="45EFA404" w14:textId="77777777" w:rsidR="00111141" w:rsidRDefault="00D60EFB">
            <w:pPr>
              <w:pStyle w:val="TableParagraph"/>
              <w:spacing w:before="1" w:line="233" w:lineRule="exact"/>
              <w:ind w:left="10" w:right="2"/>
            </w:pPr>
            <w:r>
              <w:rPr>
                <w:spacing w:val="-10"/>
              </w:rPr>
              <w:t>2</w:t>
            </w:r>
          </w:p>
        </w:tc>
        <w:tc>
          <w:tcPr>
            <w:tcW w:w="2272" w:type="dxa"/>
          </w:tcPr>
          <w:p w14:paraId="15740DBD" w14:textId="77777777" w:rsidR="00111141" w:rsidRDefault="00D60EFB">
            <w:pPr>
              <w:pStyle w:val="TableParagraph"/>
              <w:spacing w:before="1" w:line="233" w:lineRule="exact"/>
              <w:ind w:left="17" w:right="10"/>
            </w:pPr>
            <w:r>
              <w:rPr>
                <w:spacing w:val="-10"/>
              </w:rPr>
              <w:t>3</w:t>
            </w:r>
          </w:p>
        </w:tc>
        <w:tc>
          <w:tcPr>
            <w:tcW w:w="1283" w:type="dxa"/>
          </w:tcPr>
          <w:p w14:paraId="203FCECC" w14:textId="77777777" w:rsidR="00111141" w:rsidRDefault="00D60EFB">
            <w:pPr>
              <w:pStyle w:val="TableParagraph"/>
              <w:spacing w:before="1" w:line="233" w:lineRule="exact"/>
              <w:ind w:left="5"/>
            </w:pPr>
            <w:r>
              <w:rPr>
                <w:spacing w:val="-10"/>
              </w:rPr>
              <w:t>4</w:t>
            </w:r>
          </w:p>
        </w:tc>
        <w:tc>
          <w:tcPr>
            <w:tcW w:w="1278" w:type="dxa"/>
          </w:tcPr>
          <w:p w14:paraId="4AED385B" w14:textId="77777777" w:rsidR="00111141" w:rsidRDefault="00D60EFB">
            <w:pPr>
              <w:pStyle w:val="TableParagraph"/>
              <w:spacing w:before="1" w:line="233" w:lineRule="exact"/>
              <w:ind w:left="18" w:right="18"/>
            </w:pPr>
            <w:r>
              <w:rPr>
                <w:spacing w:val="-10"/>
              </w:rPr>
              <w:t>5</w:t>
            </w:r>
          </w:p>
        </w:tc>
        <w:tc>
          <w:tcPr>
            <w:tcW w:w="990" w:type="dxa"/>
          </w:tcPr>
          <w:p w14:paraId="0997E982" w14:textId="77777777" w:rsidR="00111141" w:rsidRDefault="00D60EFB">
            <w:pPr>
              <w:pStyle w:val="TableParagraph"/>
              <w:spacing w:before="1" w:line="233" w:lineRule="exact"/>
              <w:ind w:left="12" w:right="12"/>
            </w:pPr>
            <w:r>
              <w:rPr>
                <w:spacing w:val="-10"/>
              </w:rPr>
              <w:t>6</w:t>
            </w:r>
          </w:p>
        </w:tc>
        <w:tc>
          <w:tcPr>
            <w:tcW w:w="1417" w:type="dxa"/>
          </w:tcPr>
          <w:p w14:paraId="23E5C9AA" w14:textId="77777777" w:rsidR="00111141" w:rsidRDefault="00D60EFB">
            <w:pPr>
              <w:pStyle w:val="TableParagraph"/>
              <w:spacing w:before="1" w:line="233" w:lineRule="exact"/>
              <w:ind w:left="13" w:right="12"/>
            </w:pPr>
            <w:r>
              <w:rPr>
                <w:spacing w:val="-10"/>
              </w:rPr>
              <w:t>7</w:t>
            </w:r>
          </w:p>
        </w:tc>
        <w:tc>
          <w:tcPr>
            <w:tcW w:w="1124" w:type="dxa"/>
          </w:tcPr>
          <w:p w14:paraId="41764364" w14:textId="77777777" w:rsidR="00111141" w:rsidRDefault="00D60EFB">
            <w:pPr>
              <w:pStyle w:val="TableParagraph"/>
              <w:spacing w:before="1" w:line="233" w:lineRule="exact"/>
              <w:ind w:left="14" w:right="8"/>
            </w:pPr>
            <w:r>
              <w:rPr>
                <w:spacing w:val="-10"/>
              </w:rPr>
              <w:t>8</w:t>
            </w:r>
          </w:p>
        </w:tc>
      </w:tr>
      <w:tr w:rsidR="00111141" w14:paraId="467AD1B3" w14:textId="77777777">
        <w:trPr>
          <w:trHeight w:val="254"/>
        </w:trPr>
        <w:tc>
          <w:tcPr>
            <w:tcW w:w="567" w:type="dxa"/>
          </w:tcPr>
          <w:p w14:paraId="4A7902F2" w14:textId="77777777" w:rsidR="00111141" w:rsidRDefault="00D60EFB">
            <w:pPr>
              <w:pStyle w:val="TableParagraph"/>
              <w:spacing w:before="1" w:line="233" w:lineRule="exact"/>
              <w:ind w:left="9" w:right="5"/>
            </w:pPr>
            <w:r>
              <w:rPr>
                <w:spacing w:val="-10"/>
              </w:rPr>
              <w:t>1</w:t>
            </w:r>
          </w:p>
        </w:tc>
        <w:tc>
          <w:tcPr>
            <w:tcW w:w="1273" w:type="dxa"/>
          </w:tcPr>
          <w:p w14:paraId="1F72D55C" w14:textId="77777777" w:rsidR="00111141" w:rsidRDefault="00D60EFB">
            <w:pPr>
              <w:pStyle w:val="TableParagraph"/>
              <w:spacing w:before="1" w:line="233" w:lineRule="exact"/>
              <w:ind w:left="10" w:right="7"/>
            </w:pPr>
            <w:r>
              <w:rPr>
                <w:spacing w:val="-2"/>
              </w:rPr>
              <w:t>тк-</w:t>
            </w:r>
            <w:r>
              <w:rPr>
                <w:spacing w:val="-12"/>
              </w:rPr>
              <w:t>9</w:t>
            </w:r>
          </w:p>
        </w:tc>
        <w:tc>
          <w:tcPr>
            <w:tcW w:w="2272" w:type="dxa"/>
          </w:tcPr>
          <w:p w14:paraId="136FDCED" w14:textId="77777777" w:rsidR="00111141" w:rsidRDefault="00D60EFB">
            <w:pPr>
              <w:pStyle w:val="TableParagraph"/>
              <w:spacing w:before="1" w:line="233" w:lineRule="exact"/>
              <w:ind w:left="17" w:right="2"/>
            </w:pPr>
            <w:r>
              <w:rPr>
                <w:spacing w:val="-2"/>
              </w:rPr>
              <w:t>Школьная,28</w:t>
            </w:r>
          </w:p>
        </w:tc>
        <w:tc>
          <w:tcPr>
            <w:tcW w:w="1283" w:type="dxa"/>
          </w:tcPr>
          <w:p w14:paraId="457B33E8" w14:textId="77777777" w:rsidR="00111141" w:rsidRDefault="00D60EFB">
            <w:pPr>
              <w:pStyle w:val="TableParagraph"/>
              <w:spacing w:before="1" w:line="233" w:lineRule="exact"/>
              <w:ind w:left="5"/>
            </w:pPr>
            <w:r>
              <w:rPr>
                <w:spacing w:val="-2"/>
              </w:rPr>
              <w:t>канальная</w:t>
            </w:r>
          </w:p>
        </w:tc>
        <w:tc>
          <w:tcPr>
            <w:tcW w:w="1278" w:type="dxa"/>
          </w:tcPr>
          <w:p w14:paraId="228333E2" w14:textId="77777777" w:rsidR="00111141" w:rsidRDefault="00D60EFB">
            <w:pPr>
              <w:pStyle w:val="TableParagraph"/>
              <w:spacing w:before="1" w:line="233" w:lineRule="exact"/>
              <w:ind w:left="18" w:right="19"/>
            </w:pPr>
            <w:r>
              <w:rPr>
                <w:spacing w:val="-2"/>
              </w:rPr>
              <w:t>01.01.1989</w:t>
            </w:r>
          </w:p>
        </w:tc>
        <w:tc>
          <w:tcPr>
            <w:tcW w:w="990" w:type="dxa"/>
          </w:tcPr>
          <w:p w14:paraId="1E6A2E75" w14:textId="77777777" w:rsidR="00111141" w:rsidRDefault="00D60EFB">
            <w:pPr>
              <w:pStyle w:val="TableParagraph"/>
              <w:spacing w:before="1" w:line="233" w:lineRule="exact"/>
              <w:ind w:left="12" w:right="12"/>
            </w:pPr>
            <w:r>
              <w:rPr>
                <w:spacing w:val="-4"/>
              </w:rPr>
              <w:t>20,0</w:t>
            </w:r>
          </w:p>
        </w:tc>
        <w:tc>
          <w:tcPr>
            <w:tcW w:w="1417" w:type="dxa"/>
          </w:tcPr>
          <w:p w14:paraId="6A8511AC" w14:textId="77777777" w:rsidR="00111141" w:rsidRDefault="00D60EFB">
            <w:pPr>
              <w:pStyle w:val="TableParagraph"/>
              <w:spacing w:before="1" w:line="233" w:lineRule="exact"/>
              <w:ind w:left="13" w:right="14"/>
            </w:pPr>
            <w:r>
              <w:rPr>
                <w:spacing w:val="-5"/>
              </w:rPr>
              <w:t>57</w:t>
            </w:r>
          </w:p>
        </w:tc>
        <w:tc>
          <w:tcPr>
            <w:tcW w:w="1124" w:type="dxa"/>
          </w:tcPr>
          <w:p w14:paraId="0E03E527" w14:textId="77777777" w:rsidR="00111141" w:rsidRDefault="00D60EFB">
            <w:pPr>
              <w:pStyle w:val="TableParagraph"/>
              <w:spacing w:before="1" w:line="233" w:lineRule="exact"/>
              <w:ind w:left="14" w:right="12"/>
            </w:pPr>
            <w:r>
              <w:rPr>
                <w:spacing w:val="-2"/>
              </w:rPr>
              <w:t>Минвата</w:t>
            </w:r>
          </w:p>
        </w:tc>
      </w:tr>
      <w:tr w:rsidR="00111141" w14:paraId="2B9409E2" w14:textId="77777777">
        <w:trPr>
          <w:trHeight w:val="249"/>
        </w:trPr>
        <w:tc>
          <w:tcPr>
            <w:tcW w:w="567" w:type="dxa"/>
          </w:tcPr>
          <w:p w14:paraId="70CB9345" w14:textId="77777777" w:rsidR="00111141" w:rsidRDefault="00D60EFB">
            <w:pPr>
              <w:pStyle w:val="TableParagraph"/>
              <w:spacing w:line="229" w:lineRule="exact"/>
              <w:ind w:left="9" w:right="5"/>
            </w:pPr>
            <w:r>
              <w:rPr>
                <w:spacing w:val="-10"/>
              </w:rPr>
              <w:t>2</w:t>
            </w:r>
          </w:p>
        </w:tc>
        <w:tc>
          <w:tcPr>
            <w:tcW w:w="1273" w:type="dxa"/>
          </w:tcPr>
          <w:p w14:paraId="4CDDB6B3" w14:textId="77777777" w:rsidR="00111141" w:rsidRDefault="00D60EFB">
            <w:pPr>
              <w:pStyle w:val="TableParagraph"/>
              <w:spacing w:line="229" w:lineRule="exact"/>
              <w:ind w:left="10" w:right="7"/>
            </w:pPr>
            <w:r>
              <w:rPr>
                <w:spacing w:val="-2"/>
              </w:rPr>
              <w:t>тк-</w:t>
            </w:r>
            <w:r>
              <w:rPr>
                <w:spacing w:val="-12"/>
              </w:rPr>
              <w:t>9</w:t>
            </w:r>
          </w:p>
        </w:tc>
        <w:tc>
          <w:tcPr>
            <w:tcW w:w="2272" w:type="dxa"/>
          </w:tcPr>
          <w:p w14:paraId="70B6DBF3" w14:textId="77777777" w:rsidR="00111141" w:rsidRDefault="00D60EFB">
            <w:pPr>
              <w:pStyle w:val="TableParagraph"/>
              <w:spacing w:line="229" w:lineRule="exact"/>
              <w:ind w:left="17" w:right="2"/>
            </w:pPr>
            <w:r>
              <w:rPr>
                <w:spacing w:val="-2"/>
              </w:rPr>
              <w:t>Школьная,26</w:t>
            </w:r>
          </w:p>
        </w:tc>
        <w:tc>
          <w:tcPr>
            <w:tcW w:w="1283" w:type="dxa"/>
          </w:tcPr>
          <w:p w14:paraId="3220DAD6" w14:textId="77777777" w:rsidR="00111141" w:rsidRDefault="00D60EFB">
            <w:pPr>
              <w:pStyle w:val="TableParagraph"/>
              <w:spacing w:line="229" w:lineRule="exact"/>
              <w:ind w:left="5"/>
            </w:pPr>
            <w:r>
              <w:rPr>
                <w:spacing w:val="-2"/>
              </w:rPr>
              <w:t>канальная</w:t>
            </w:r>
          </w:p>
        </w:tc>
        <w:tc>
          <w:tcPr>
            <w:tcW w:w="1278" w:type="dxa"/>
          </w:tcPr>
          <w:p w14:paraId="31780A67" w14:textId="77777777" w:rsidR="00111141" w:rsidRDefault="00D60EFB">
            <w:pPr>
              <w:pStyle w:val="TableParagraph"/>
              <w:spacing w:line="229" w:lineRule="exact"/>
              <w:ind w:left="18" w:right="19"/>
            </w:pPr>
            <w:r>
              <w:rPr>
                <w:spacing w:val="-2"/>
              </w:rPr>
              <w:t>01.01.1989</w:t>
            </w:r>
          </w:p>
        </w:tc>
        <w:tc>
          <w:tcPr>
            <w:tcW w:w="990" w:type="dxa"/>
          </w:tcPr>
          <w:p w14:paraId="6533CFE8" w14:textId="77777777" w:rsidR="00111141" w:rsidRDefault="00D60EFB">
            <w:pPr>
              <w:pStyle w:val="TableParagraph"/>
              <w:spacing w:line="229" w:lineRule="exact"/>
              <w:ind w:left="12" w:right="12"/>
            </w:pPr>
            <w:r>
              <w:rPr>
                <w:spacing w:val="-4"/>
              </w:rPr>
              <w:t>15,0</w:t>
            </w:r>
          </w:p>
        </w:tc>
        <w:tc>
          <w:tcPr>
            <w:tcW w:w="1417" w:type="dxa"/>
          </w:tcPr>
          <w:p w14:paraId="0FBBE3DB" w14:textId="77777777" w:rsidR="00111141" w:rsidRDefault="00D60EFB">
            <w:pPr>
              <w:pStyle w:val="TableParagraph"/>
              <w:spacing w:line="229" w:lineRule="exact"/>
              <w:ind w:left="13" w:right="14"/>
            </w:pPr>
            <w:r>
              <w:rPr>
                <w:spacing w:val="-5"/>
              </w:rPr>
              <w:t>57</w:t>
            </w:r>
          </w:p>
        </w:tc>
        <w:tc>
          <w:tcPr>
            <w:tcW w:w="1124" w:type="dxa"/>
          </w:tcPr>
          <w:p w14:paraId="3621039A" w14:textId="77777777" w:rsidR="00111141" w:rsidRDefault="00D60EFB">
            <w:pPr>
              <w:pStyle w:val="TableParagraph"/>
              <w:spacing w:line="229" w:lineRule="exact"/>
              <w:ind w:left="14" w:right="12"/>
            </w:pPr>
            <w:r>
              <w:rPr>
                <w:spacing w:val="-2"/>
              </w:rPr>
              <w:t>Минвата</w:t>
            </w:r>
          </w:p>
        </w:tc>
      </w:tr>
      <w:tr w:rsidR="00111141" w14:paraId="5947BD0A" w14:textId="77777777">
        <w:trPr>
          <w:trHeight w:val="253"/>
        </w:trPr>
        <w:tc>
          <w:tcPr>
            <w:tcW w:w="567" w:type="dxa"/>
          </w:tcPr>
          <w:p w14:paraId="694BDBE5" w14:textId="77777777" w:rsidR="00111141" w:rsidRDefault="00D60EFB">
            <w:pPr>
              <w:pStyle w:val="TableParagraph"/>
              <w:spacing w:before="1" w:line="233" w:lineRule="exact"/>
              <w:ind w:left="9" w:right="5"/>
            </w:pPr>
            <w:r>
              <w:rPr>
                <w:spacing w:val="-10"/>
              </w:rPr>
              <w:t>3</w:t>
            </w:r>
          </w:p>
        </w:tc>
        <w:tc>
          <w:tcPr>
            <w:tcW w:w="1273" w:type="dxa"/>
          </w:tcPr>
          <w:p w14:paraId="1E3FD442" w14:textId="77777777" w:rsidR="00111141" w:rsidRDefault="00D60EFB">
            <w:pPr>
              <w:pStyle w:val="TableParagraph"/>
              <w:spacing w:before="1" w:line="233" w:lineRule="exact"/>
              <w:ind w:left="10" w:right="7"/>
            </w:pPr>
            <w:r>
              <w:rPr>
                <w:spacing w:val="-2"/>
              </w:rPr>
              <w:t>тк-</w:t>
            </w:r>
            <w:r>
              <w:rPr>
                <w:spacing w:val="-12"/>
              </w:rPr>
              <w:t>8</w:t>
            </w:r>
          </w:p>
        </w:tc>
        <w:tc>
          <w:tcPr>
            <w:tcW w:w="2272" w:type="dxa"/>
          </w:tcPr>
          <w:p w14:paraId="11BEA951" w14:textId="77777777" w:rsidR="00111141" w:rsidRDefault="00D60EFB">
            <w:pPr>
              <w:pStyle w:val="TableParagraph"/>
              <w:spacing w:before="1" w:line="233" w:lineRule="exact"/>
              <w:ind w:left="17" w:right="5"/>
            </w:pPr>
            <w:r>
              <w:rPr>
                <w:spacing w:val="-2"/>
              </w:rPr>
              <w:t>тк-</w:t>
            </w:r>
            <w:r>
              <w:rPr>
                <w:spacing w:val="-12"/>
              </w:rPr>
              <w:t>9</w:t>
            </w:r>
          </w:p>
        </w:tc>
        <w:tc>
          <w:tcPr>
            <w:tcW w:w="1283" w:type="dxa"/>
          </w:tcPr>
          <w:p w14:paraId="5A724AE3" w14:textId="77777777" w:rsidR="00111141" w:rsidRDefault="00D60EFB">
            <w:pPr>
              <w:pStyle w:val="TableParagraph"/>
              <w:spacing w:before="1" w:line="233" w:lineRule="exact"/>
              <w:ind w:left="5"/>
            </w:pPr>
            <w:r>
              <w:rPr>
                <w:spacing w:val="-2"/>
              </w:rPr>
              <w:t>канальная</w:t>
            </w:r>
          </w:p>
        </w:tc>
        <w:tc>
          <w:tcPr>
            <w:tcW w:w="1278" w:type="dxa"/>
          </w:tcPr>
          <w:p w14:paraId="6DAFC4B9" w14:textId="77777777" w:rsidR="00111141" w:rsidRDefault="00D60EFB">
            <w:pPr>
              <w:pStyle w:val="TableParagraph"/>
              <w:spacing w:before="1" w:line="233" w:lineRule="exact"/>
              <w:ind w:left="18" w:right="19"/>
            </w:pPr>
            <w:r>
              <w:rPr>
                <w:spacing w:val="-2"/>
              </w:rPr>
              <w:t>01.01.2004</w:t>
            </w:r>
          </w:p>
        </w:tc>
        <w:tc>
          <w:tcPr>
            <w:tcW w:w="990" w:type="dxa"/>
          </w:tcPr>
          <w:p w14:paraId="0B1ADA62" w14:textId="77777777" w:rsidR="00111141" w:rsidRDefault="00D60EFB">
            <w:pPr>
              <w:pStyle w:val="TableParagraph"/>
              <w:spacing w:before="1" w:line="233" w:lineRule="exact"/>
              <w:ind w:left="12" w:right="12"/>
            </w:pPr>
            <w:r>
              <w:rPr>
                <w:spacing w:val="-4"/>
              </w:rPr>
              <w:t>55,0</w:t>
            </w:r>
          </w:p>
        </w:tc>
        <w:tc>
          <w:tcPr>
            <w:tcW w:w="1417" w:type="dxa"/>
          </w:tcPr>
          <w:p w14:paraId="203887BE" w14:textId="77777777" w:rsidR="00111141" w:rsidRDefault="00D60EFB">
            <w:pPr>
              <w:pStyle w:val="TableParagraph"/>
              <w:spacing w:before="1" w:line="233" w:lineRule="exact"/>
              <w:ind w:left="13" w:right="14"/>
            </w:pPr>
            <w:r>
              <w:rPr>
                <w:spacing w:val="-5"/>
              </w:rPr>
              <w:t>89</w:t>
            </w:r>
          </w:p>
        </w:tc>
        <w:tc>
          <w:tcPr>
            <w:tcW w:w="1124" w:type="dxa"/>
          </w:tcPr>
          <w:p w14:paraId="33BC48F5" w14:textId="77777777" w:rsidR="00111141" w:rsidRDefault="00D60EFB">
            <w:pPr>
              <w:pStyle w:val="TableParagraph"/>
              <w:spacing w:before="1" w:line="233" w:lineRule="exact"/>
              <w:ind w:left="14" w:right="12"/>
            </w:pPr>
            <w:r>
              <w:t xml:space="preserve">ск. </w:t>
            </w:r>
            <w:r>
              <w:rPr>
                <w:spacing w:val="-5"/>
              </w:rPr>
              <w:t>ППУ</w:t>
            </w:r>
          </w:p>
        </w:tc>
      </w:tr>
      <w:tr w:rsidR="00111141" w14:paraId="62B30910" w14:textId="77777777">
        <w:trPr>
          <w:trHeight w:val="254"/>
        </w:trPr>
        <w:tc>
          <w:tcPr>
            <w:tcW w:w="567" w:type="dxa"/>
          </w:tcPr>
          <w:p w14:paraId="302C00E6" w14:textId="77777777" w:rsidR="00111141" w:rsidRDefault="00D60EFB">
            <w:pPr>
              <w:pStyle w:val="TableParagraph"/>
              <w:spacing w:before="1" w:line="233" w:lineRule="exact"/>
              <w:ind w:left="9" w:right="5"/>
            </w:pPr>
            <w:r>
              <w:rPr>
                <w:spacing w:val="-10"/>
              </w:rPr>
              <w:t>4</w:t>
            </w:r>
          </w:p>
        </w:tc>
        <w:tc>
          <w:tcPr>
            <w:tcW w:w="1273" w:type="dxa"/>
          </w:tcPr>
          <w:p w14:paraId="232B5059" w14:textId="77777777" w:rsidR="00111141" w:rsidRDefault="00D60EFB">
            <w:pPr>
              <w:pStyle w:val="TableParagraph"/>
              <w:spacing w:before="1" w:line="233" w:lineRule="exact"/>
              <w:ind w:left="10" w:right="7"/>
            </w:pPr>
            <w:r>
              <w:rPr>
                <w:spacing w:val="-2"/>
              </w:rPr>
              <w:t>тк-</w:t>
            </w:r>
            <w:r>
              <w:rPr>
                <w:spacing w:val="-12"/>
              </w:rPr>
              <w:t>7</w:t>
            </w:r>
          </w:p>
        </w:tc>
        <w:tc>
          <w:tcPr>
            <w:tcW w:w="2272" w:type="dxa"/>
          </w:tcPr>
          <w:p w14:paraId="4FB6232C" w14:textId="77777777" w:rsidR="00111141" w:rsidRDefault="00D60EFB">
            <w:pPr>
              <w:pStyle w:val="TableParagraph"/>
              <w:spacing w:before="1" w:line="233" w:lineRule="exact"/>
              <w:ind w:left="17" w:right="5"/>
            </w:pPr>
            <w:r>
              <w:rPr>
                <w:spacing w:val="-2"/>
              </w:rPr>
              <w:t>тк-</w:t>
            </w:r>
            <w:r>
              <w:rPr>
                <w:spacing w:val="-12"/>
              </w:rPr>
              <w:t>8</w:t>
            </w:r>
          </w:p>
        </w:tc>
        <w:tc>
          <w:tcPr>
            <w:tcW w:w="1283" w:type="dxa"/>
          </w:tcPr>
          <w:p w14:paraId="19703BB5" w14:textId="77777777" w:rsidR="00111141" w:rsidRDefault="00D60EFB">
            <w:pPr>
              <w:pStyle w:val="TableParagraph"/>
              <w:spacing w:before="1" w:line="233" w:lineRule="exact"/>
              <w:ind w:left="5"/>
            </w:pPr>
            <w:r>
              <w:rPr>
                <w:spacing w:val="-2"/>
              </w:rPr>
              <w:t>канальная</w:t>
            </w:r>
          </w:p>
        </w:tc>
        <w:tc>
          <w:tcPr>
            <w:tcW w:w="1278" w:type="dxa"/>
          </w:tcPr>
          <w:p w14:paraId="01AF57BD" w14:textId="77777777" w:rsidR="00111141" w:rsidRDefault="00D60EFB">
            <w:pPr>
              <w:pStyle w:val="TableParagraph"/>
              <w:spacing w:before="1" w:line="233" w:lineRule="exact"/>
              <w:ind w:left="18" w:right="19"/>
            </w:pPr>
            <w:r>
              <w:rPr>
                <w:spacing w:val="-2"/>
              </w:rPr>
              <w:t>01.01.1989</w:t>
            </w:r>
          </w:p>
        </w:tc>
        <w:tc>
          <w:tcPr>
            <w:tcW w:w="990" w:type="dxa"/>
          </w:tcPr>
          <w:p w14:paraId="3EC59DFD" w14:textId="77777777" w:rsidR="00111141" w:rsidRDefault="00D60EFB">
            <w:pPr>
              <w:pStyle w:val="TableParagraph"/>
              <w:spacing w:before="1" w:line="233" w:lineRule="exact"/>
              <w:ind w:left="12" w:right="10"/>
            </w:pPr>
            <w:r>
              <w:rPr>
                <w:spacing w:val="-2"/>
              </w:rPr>
              <w:t>105,0</w:t>
            </w:r>
          </w:p>
        </w:tc>
        <w:tc>
          <w:tcPr>
            <w:tcW w:w="1417" w:type="dxa"/>
          </w:tcPr>
          <w:p w14:paraId="3E4AD2D2" w14:textId="77777777" w:rsidR="00111141" w:rsidRDefault="00D60EFB">
            <w:pPr>
              <w:pStyle w:val="TableParagraph"/>
              <w:spacing w:before="1" w:line="233" w:lineRule="exact"/>
              <w:ind w:left="13" w:right="12"/>
            </w:pPr>
            <w:r>
              <w:rPr>
                <w:spacing w:val="-5"/>
              </w:rPr>
              <w:t>108</w:t>
            </w:r>
          </w:p>
        </w:tc>
        <w:tc>
          <w:tcPr>
            <w:tcW w:w="1124" w:type="dxa"/>
          </w:tcPr>
          <w:p w14:paraId="57869FF3" w14:textId="77777777" w:rsidR="00111141" w:rsidRDefault="00D60EFB">
            <w:pPr>
              <w:pStyle w:val="TableParagraph"/>
              <w:spacing w:before="1" w:line="233" w:lineRule="exact"/>
              <w:ind w:left="14" w:right="12"/>
            </w:pPr>
            <w:r>
              <w:rPr>
                <w:spacing w:val="-2"/>
              </w:rPr>
              <w:t>Минвата</w:t>
            </w:r>
          </w:p>
        </w:tc>
      </w:tr>
      <w:tr w:rsidR="00111141" w14:paraId="22DF62B0" w14:textId="77777777">
        <w:trPr>
          <w:trHeight w:val="254"/>
        </w:trPr>
        <w:tc>
          <w:tcPr>
            <w:tcW w:w="567" w:type="dxa"/>
          </w:tcPr>
          <w:p w14:paraId="096F9836" w14:textId="77777777" w:rsidR="00111141" w:rsidRDefault="00D60EFB">
            <w:pPr>
              <w:pStyle w:val="TableParagraph"/>
              <w:spacing w:before="1" w:line="233" w:lineRule="exact"/>
              <w:ind w:left="9" w:right="5"/>
            </w:pPr>
            <w:r>
              <w:rPr>
                <w:spacing w:val="-10"/>
              </w:rPr>
              <w:t>5</w:t>
            </w:r>
          </w:p>
        </w:tc>
        <w:tc>
          <w:tcPr>
            <w:tcW w:w="1273" w:type="dxa"/>
          </w:tcPr>
          <w:p w14:paraId="192F0A97" w14:textId="77777777" w:rsidR="00111141" w:rsidRDefault="00D60EFB">
            <w:pPr>
              <w:pStyle w:val="TableParagraph"/>
              <w:spacing w:before="1" w:line="233" w:lineRule="exact"/>
              <w:ind w:left="10" w:right="7"/>
            </w:pPr>
            <w:r>
              <w:rPr>
                <w:spacing w:val="-2"/>
              </w:rPr>
              <w:t>тк-</w:t>
            </w:r>
            <w:r>
              <w:rPr>
                <w:spacing w:val="-12"/>
              </w:rPr>
              <w:t>9</w:t>
            </w:r>
          </w:p>
        </w:tc>
        <w:tc>
          <w:tcPr>
            <w:tcW w:w="2272" w:type="dxa"/>
          </w:tcPr>
          <w:p w14:paraId="3CB5F475" w14:textId="77777777" w:rsidR="00111141" w:rsidRDefault="00D60EFB">
            <w:pPr>
              <w:pStyle w:val="TableParagraph"/>
              <w:spacing w:before="1" w:line="233" w:lineRule="exact"/>
              <w:ind w:left="17" w:right="10"/>
            </w:pPr>
            <w:r>
              <w:rPr>
                <w:spacing w:val="-2"/>
              </w:rPr>
              <w:t>Школьная,30,Д.сад</w:t>
            </w:r>
          </w:p>
        </w:tc>
        <w:tc>
          <w:tcPr>
            <w:tcW w:w="1283" w:type="dxa"/>
          </w:tcPr>
          <w:p w14:paraId="2B700FC9" w14:textId="77777777" w:rsidR="00111141" w:rsidRDefault="00D60EFB">
            <w:pPr>
              <w:pStyle w:val="TableParagraph"/>
              <w:spacing w:before="1" w:line="233" w:lineRule="exact"/>
              <w:ind w:left="5"/>
            </w:pPr>
            <w:r>
              <w:rPr>
                <w:spacing w:val="-2"/>
              </w:rPr>
              <w:t>канальная</w:t>
            </w:r>
          </w:p>
        </w:tc>
        <w:tc>
          <w:tcPr>
            <w:tcW w:w="1278" w:type="dxa"/>
          </w:tcPr>
          <w:p w14:paraId="051A5F59" w14:textId="77777777" w:rsidR="00111141" w:rsidRDefault="00D60EFB">
            <w:pPr>
              <w:pStyle w:val="TableParagraph"/>
              <w:spacing w:before="1" w:line="233" w:lineRule="exact"/>
              <w:ind w:left="18" w:right="19"/>
            </w:pPr>
            <w:r>
              <w:rPr>
                <w:spacing w:val="-2"/>
              </w:rPr>
              <w:t>01.01.2004</w:t>
            </w:r>
          </w:p>
        </w:tc>
        <w:tc>
          <w:tcPr>
            <w:tcW w:w="990" w:type="dxa"/>
          </w:tcPr>
          <w:p w14:paraId="5FC89E31" w14:textId="77777777" w:rsidR="00111141" w:rsidRDefault="00D60EFB">
            <w:pPr>
              <w:pStyle w:val="TableParagraph"/>
              <w:spacing w:before="1" w:line="233" w:lineRule="exact"/>
              <w:ind w:left="12" w:right="12"/>
            </w:pPr>
            <w:r>
              <w:rPr>
                <w:spacing w:val="-4"/>
              </w:rPr>
              <w:t>30,0</w:t>
            </w:r>
          </w:p>
        </w:tc>
        <w:tc>
          <w:tcPr>
            <w:tcW w:w="1417" w:type="dxa"/>
          </w:tcPr>
          <w:p w14:paraId="2E6994DE" w14:textId="77777777" w:rsidR="00111141" w:rsidRDefault="00D60EFB">
            <w:pPr>
              <w:pStyle w:val="TableParagraph"/>
              <w:spacing w:before="1" w:line="233" w:lineRule="exact"/>
              <w:ind w:left="13" w:right="14"/>
            </w:pPr>
            <w:r>
              <w:rPr>
                <w:spacing w:val="-5"/>
              </w:rPr>
              <w:t>57</w:t>
            </w:r>
          </w:p>
        </w:tc>
        <w:tc>
          <w:tcPr>
            <w:tcW w:w="1124" w:type="dxa"/>
          </w:tcPr>
          <w:p w14:paraId="2380E509" w14:textId="77777777" w:rsidR="00111141" w:rsidRDefault="00D60EFB">
            <w:pPr>
              <w:pStyle w:val="TableParagraph"/>
              <w:spacing w:before="1" w:line="233" w:lineRule="exact"/>
              <w:ind w:left="14" w:right="12"/>
            </w:pPr>
            <w:r>
              <w:t xml:space="preserve">ск. </w:t>
            </w:r>
            <w:r>
              <w:rPr>
                <w:spacing w:val="-5"/>
              </w:rPr>
              <w:t>ППУ</w:t>
            </w:r>
          </w:p>
        </w:tc>
      </w:tr>
      <w:tr w:rsidR="00111141" w14:paraId="43B029A0" w14:textId="77777777">
        <w:trPr>
          <w:trHeight w:val="253"/>
        </w:trPr>
        <w:tc>
          <w:tcPr>
            <w:tcW w:w="567" w:type="dxa"/>
          </w:tcPr>
          <w:p w14:paraId="6ED9BA4C" w14:textId="77777777" w:rsidR="00111141" w:rsidRDefault="00D60EFB">
            <w:pPr>
              <w:pStyle w:val="TableParagraph"/>
              <w:spacing w:before="1" w:line="233" w:lineRule="exact"/>
              <w:ind w:left="9" w:right="5"/>
            </w:pPr>
            <w:r>
              <w:rPr>
                <w:spacing w:val="-10"/>
              </w:rPr>
              <w:t>6</w:t>
            </w:r>
          </w:p>
        </w:tc>
        <w:tc>
          <w:tcPr>
            <w:tcW w:w="1273" w:type="dxa"/>
          </w:tcPr>
          <w:p w14:paraId="31CCF6F0" w14:textId="77777777" w:rsidR="00111141" w:rsidRDefault="00D60EFB">
            <w:pPr>
              <w:pStyle w:val="TableParagraph"/>
              <w:spacing w:before="1" w:line="233" w:lineRule="exact"/>
              <w:ind w:left="10" w:right="7"/>
            </w:pPr>
            <w:r>
              <w:rPr>
                <w:spacing w:val="-2"/>
              </w:rPr>
              <w:t>тк-</w:t>
            </w:r>
            <w:r>
              <w:rPr>
                <w:spacing w:val="-12"/>
              </w:rPr>
              <w:t>8</w:t>
            </w:r>
          </w:p>
        </w:tc>
        <w:tc>
          <w:tcPr>
            <w:tcW w:w="2272" w:type="dxa"/>
          </w:tcPr>
          <w:p w14:paraId="1F2A1C72" w14:textId="77777777" w:rsidR="00111141" w:rsidRDefault="00D60EFB">
            <w:pPr>
              <w:pStyle w:val="TableParagraph"/>
              <w:spacing w:before="1" w:line="233" w:lineRule="exact"/>
              <w:ind w:left="17"/>
            </w:pPr>
            <w:r>
              <w:rPr>
                <w:spacing w:val="-2"/>
              </w:rPr>
              <w:t>Школьная,20,Школа</w:t>
            </w:r>
          </w:p>
        </w:tc>
        <w:tc>
          <w:tcPr>
            <w:tcW w:w="1283" w:type="dxa"/>
          </w:tcPr>
          <w:p w14:paraId="2D92114A" w14:textId="77777777" w:rsidR="00111141" w:rsidRDefault="00D60EFB">
            <w:pPr>
              <w:pStyle w:val="TableParagraph"/>
              <w:spacing w:before="1" w:line="233" w:lineRule="exact"/>
              <w:ind w:left="5" w:right="5"/>
            </w:pPr>
            <w:r>
              <w:rPr>
                <w:spacing w:val="-2"/>
              </w:rPr>
              <w:t>воздушная</w:t>
            </w:r>
          </w:p>
        </w:tc>
        <w:tc>
          <w:tcPr>
            <w:tcW w:w="1278" w:type="dxa"/>
          </w:tcPr>
          <w:p w14:paraId="57AE0F7C" w14:textId="77777777" w:rsidR="00111141" w:rsidRDefault="00D60EFB">
            <w:pPr>
              <w:pStyle w:val="TableParagraph"/>
              <w:spacing w:before="1" w:line="233" w:lineRule="exact"/>
              <w:ind w:left="18" w:right="19"/>
            </w:pPr>
            <w:r>
              <w:rPr>
                <w:spacing w:val="-2"/>
              </w:rPr>
              <w:t>01.01.1989</w:t>
            </w:r>
          </w:p>
        </w:tc>
        <w:tc>
          <w:tcPr>
            <w:tcW w:w="990" w:type="dxa"/>
          </w:tcPr>
          <w:p w14:paraId="4B94EC73" w14:textId="77777777" w:rsidR="00111141" w:rsidRDefault="00D60EFB">
            <w:pPr>
              <w:pStyle w:val="TableParagraph"/>
              <w:spacing w:before="1" w:line="233" w:lineRule="exact"/>
              <w:ind w:left="12" w:right="12"/>
            </w:pPr>
            <w:r>
              <w:rPr>
                <w:spacing w:val="-4"/>
              </w:rPr>
              <w:t>20,0</w:t>
            </w:r>
          </w:p>
        </w:tc>
        <w:tc>
          <w:tcPr>
            <w:tcW w:w="1417" w:type="dxa"/>
          </w:tcPr>
          <w:p w14:paraId="2B3FE0E7" w14:textId="77777777" w:rsidR="00111141" w:rsidRDefault="00D60EFB">
            <w:pPr>
              <w:pStyle w:val="TableParagraph"/>
              <w:spacing w:before="1" w:line="233" w:lineRule="exact"/>
              <w:ind w:left="13" w:right="14"/>
            </w:pPr>
            <w:r>
              <w:rPr>
                <w:spacing w:val="-5"/>
              </w:rPr>
              <w:t>76</w:t>
            </w:r>
          </w:p>
        </w:tc>
        <w:tc>
          <w:tcPr>
            <w:tcW w:w="1124" w:type="dxa"/>
          </w:tcPr>
          <w:p w14:paraId="4CA3D1B0" w14:textId="77777777" w:rsidR="00111141" w:rsidRDefault="00D60EFB">
            <w:pPr>
              <w:pStyle w:val="TableParagraph"/>
              <w:spacing w:before="1" w:line="233" w:lineRule="exact"/>
              <w:ind w:left="14" w:right="12"/>
            </w:pPr>
            <w:r>
              <w:rPr>
                <w:spacing w:val="-2"/>
              </w:rPr>
              <w:t>Минвата</w:t>
            </w:r>
          </w:p>
        </w:tc>
      </w:tr>
      <w:tr w:rsidR="00111141" w14:paraId="3394C5E9" w14:textId="77777777">
        <w:trPr>
          <w:trHeight w:val="249"/>
        </w:trPr>
        <w:tc>
          <w:tcPr>
            <w:tcW w:w="567" w:type="dxa"/>
          </w:tcPr>
          <w:p w14:paraId="5839AD0D" w14:textId="77777777" w:rsidR="00111141" w:rsidRDefault="00D60EFB">
            <w:pPr>
              <w:pStyle w:val="TableParagraph"/>
              <w:spacing w:line="229" w:lineRule="exact"/>
              <w:ind w:left="9" w:right="5"/>
            </w:pPr>
            <w:r>
              <w:rPr>
                <w:spacing w:val="-10"/>
              </w:rPr>
              <w:t>7</w:t>
            </w:r>
          </w:p>
        </w:tc>
        <w:tc>
          <w:tcPr>
            <w:tcW w:w="1273" w:type="dxa"/>
          </w:tcPr>
          <w:p w14:paraId="37B0A1F7" w14:textId="77777777" w:rsidR="00111141" w:rsidRDefault="00D60EFB">
            <w:pPr>
              <w:pStyle w:val="TableParagraph"/>
              <w:spacing w:line="229" w:lineRule="exact"/>
              <w:ind w:left="10" w:right="7"/>
            </w:pPr>
            <w:r>
              <w:rPr>
                <w:spacing w:val="-2"/>
              </w:rPr>
              <w:t>тк-</w:t>
            </w:r>
            <w:r>
              <w:rPr>
                <w:spacing w:val="-12"/>
              </w:rPr>
              <w:t>7</w:t>
            </w:r>
          </w:p>
        </w:tc>
        <w:tc>
          <w:tcPr>
            <w:tcW w:w="2272" w:type="dxa"/>
          </w:tcPr>
          <w:p w14:paraId="0E425D32" w14:textId="77777777" w:rsidR="00111141" w:rsidRDefault="00D60EFB">
            <w:pPr>
              <w:pStyle w:val="TableParagraph"/>
              <w:spacing w:line="229" w:lineRule="exact"/>
              <w:ind w:left="17" w:right="10"/>
            </w:pPr>
            <w:r>
              <w:rPr>
                <w:spacing w:val="-2"/>
              </w:rPr>
              <w:t>тк-</w:t>
            </w:r>
            <w:r>
              <w:rPr>
                <w:spacing w:val="-7"/>
              </w:rPr>
              <w:t>10</w:t>
            </w:r>
          </w:p>
        </w:tc>
        <w:tc>
          <w:tcPr>
            <w:tcW w:w="1283" w:type="dxa"/>
          </w:tcPr>
          <w:p w14:paraId="22FE0030" w14:textId="77777777" w:rsidR="00111141" w:rsidRDefault="00D60EFB">
            <w:pPr>
              <w:pStyle w:val="TableParagraph"/>
              <w:spacing w:line="229" w:lineRule="exact"/>
              <w:ind w:left="5"/>
            </w:pPr>
            <w:r>
              <w:rPr>
                <w:spacing w:val="-2"/>
              </w:rPr>
              <w:t>канальная</w:t>
            </w:r>
          </w:p>
        </w:tc>
        <w:tc>
          <w:tcPr>
            <w:tcW w:w="1278" w:type="dxa"/>
          </w:tcPr>
          <w:p w14:paraId="0559EDAF" w14:textId="77777777" w:rsidR="00111141" w:rsidRDefault="00D60EFB">
            <w:pPr>
              <w:pStyle w:val="TableParagraph"/>
              <w:spacing w:line="229" w:lineRule="exact"/>
              <w:ind w:left="18" w:right="19"/>
            </w:pPr>
            <w:r>
              <w:rPr>
                <w:spacing w:val="-2"/>
              </w:rPr>
              <w:t>01.01.1989</w:t>
            </w:r>
          </w:p>
        </w:tc>
        <w:tc>
          <w:tcPr>
            <w:tcW w:w="990" w:type="dxa"/>
          </w:tcPr>
          <w:p w14:paraId="6600078C" w14:textId="77777777" w:rsidR="00111141" w:rsidRDefault="00D60EFB">
            <w:pPr>
              <w:pStyle w:val="TableParagraph"/>
              <w:spacing w:line="229" w:lineRule="exact"/>
              <w:ind w:left="12" w:right="12"/>
            </w:pPr>
            <w:r>
              <w:rPr>
                <w:spacing w:val="-4"/>
              </w:rPr>
              <w:t>51,5</w:t>
            </w:r>
          </w:p>
        </w:tc>
        <w:tc>
          <w:tcPr>
            <w:tcW w:w="1417" w:type="dxa"/>
          </w:tcPr>
          <w:p w14:paraId="2A2E6FCF" w14:textId="77777777" w:rsidR="00111141" w:rsidRDefault="00D60EFB">
            <w:pPr>
              <w:pStyle w:val="TableParagraph"/>
              <w:spacing w:line="229" w:lineRule="exact"/>
              <w:ind w:left="13" w:right="12"/>
            </w:pPr>
            <w:r>
              <w:rPr>
                <w:spacing w:val="-5"/>
              </w:rPr>
              <w:t>108</w:t>
            </w:r>
          </w:p>
        </w:tc>
        <w:tc>
          <w:tcPr>
            <w:tcW w:w="1124" w:type="dxa"/>
          </w:tcPr>
          <w:p w14:paraId="52842BE5" w14:textId="77777777" w:rsidR="00111141" w:rsidRDefault="00D60EFB">
            <w:pPr>
              <w:pStyle w:val="TableParagraph"/>
              <w:spacing w:line="229" w:lineRule="exact"/>
              <w:ind w:left="14" w:right="12"/>
            </w:pPr>
            <w:r>
              <w:rPr>
                <w:spacing w:val="-2"/>
              </w:rPr>
              <w:t>Минвата</w:t>
            </w:r>
          </w:p>
        </w:tc>
      </w:tr>
      <w:tr w:rsidR="00111141" w14:paraId="74024CBE" w14:textId="77777777">
        <w:trPr>
          <w:trHeight w:val="254"/>
        </w:trPr>
        <w:tc>
          <w:tcPr>
            <w:tcW w:w="567" w:type="dxa"/>
          </w:tcPr>
          <w:p w14:paraId="6D794DB0" w14:textId="77777777" w:rsidR="00111141" w:rsidRDefault="00D60EFB">
            <w:pPr>
              <w:pStyle w:val="TableParagraph"/>
              <w:spacing w:before="1" w:line="233" w:lineRule="exact"/>
              <w:ind w:left="9" w:right="5"/>
            </w:pPr>
            <w:r>
              <w:rPr>
                <w:spacing w:val="-10"/>
              </w:rPr>
              <w:t>8</w:t>
            </w:r>
          </w:p>
        </w:tc>
        <w:tc>
          <w:tcPr>
            <w:tcW w:w="1273" w:type="dxa"/>
          </w:tcPr>
          <w:p w14:paraId="61A6552B" w14:textId="77777777" w:rsidR="00111141" w:rsidRDefault="00D60EFB">
            <w:pPr>
              <w:pStyle w:val="TableParagraph"/>
              <w:spacing w:before="1" w:line="233" w:lineRule="exact"/>
              <w:ind w:left="10" w:right="2"/>
            </w:pPr>
            <w:r>
              <w:rPr>
                <w:spacing w:val="-2"/>
              </w:rPr>
              <w:t>тк-</w:t>
            </w:r>
            <w:r>
              <w:rPr>
                <w:spacing w:val="-7"/>
              </w:rPr>
              <w:t>10</w:t>
            </w:r>
          </w:p>
        </w:tc>
        <w:tc>
          <w:tcPr>
            <w:tcW w:w="2272" w:type="dxa"/>
          </w:tcPr>
          <w:p w14:paraId="451E32C1" w14:textId="77777777" w:rsidR="00111141" w:rsidRDefault="00D60EFB">
            <w:pPr>
              <w:pStyle w:val="TableParagraph"/>
              <w:spacing w:before="1" w:line="233" w:lineRule="exact"/>
              <w:ind w:left="17" w:right="10"/>
            </w:pPr>
            <w:r>
              <w:rPr>
                <w:spacing w:val="-2"/>
              </w:rPr>
              <w:t>тк-</w:t>
            </w:r>
            <w:r>
              <w:rPr>
                <w:spacing w:val="-7"/>
              </w:rPr>
              <w:t>11</w:t>
            </w:r>
          </w:p>
        </w:tc>
        <w:tc>
          <w:tcPr>
            <w:tcW w:w="1283" w:type="dxa"/>
          </w:tcPr>
          <w:p w14:paraId="328DF1AD" w14:textId="77777777" w:rsidR="00111141" w:rsidRDefault="00D60EFB">
            <w:pPr>
              <w:pStyle w:val="TableParagraph"/>
              <w:spacing w:before="1" w:line="233" w:lineRule="exact"/>
              <w:ind w:left="5"/>
            </w:pPr>
            <w:r>
              <w:rPr>
                <w:spacing w:val="-2"/>
              </w:rPr>
              <w:t>канальная</w:t>
            </w:r>
          </w:p>
        </w:tc>
        <w:tc>
          <w:tcPr>
            <w:tcW w:w="1278" w:type="dxa"/>
          </w:tcPr>
          <w:p w14:paraId="0A7D5257" w14:textId="77777777" w:rsidR="00111141" w:rsidRDefault="00D60EFB">
            <w:pPr>
              <w:pStyle w:val="TableParagraph"/>
              <w:spacing w:before="1" w:line="233" w:lineRule="exact"/>
              <w:ind w:left="18" w:right="19"/>
            </w:pPr>
            <w:r>
              <w:rPr>
                <w:spacing w:val="-2"/>
              </w:rPr>
              <w:t>01.01.1989</w:t>
            </w:r>
          </w:p>
        </w:tc>
        <w:tc>
          <w:tcPr>
            <w:tcW w:w="990" w:type="dxa"/>
          </w:tcPr>
          <w:p w14:paraId="04CC9AF1" w14:textId="77777777" w:rsidR="00111141" w:rsidRDefault="00D60EFB">
            <w:pPr>
              <w:pStyle w:val="TableParagraph"/>
              <w:spacing w:before="1" w:line="233" w:lineRule="exact"/>
              <w:ind w:left="12" w:right="12"/>
            </w:pPr>
            <w:r>
              <w:rPr>
                <w:spacing w:val="-4"/>
              </w:rPr>
              <w:t>24,0</w:t>
            </w:r>
          </w:p>
        </w:tc>
        <w:tc>
          <w:tcPr>
            <w:tcW w:w="1417" w:type="dxa"/>
          </w:tcPr>
          <w:p w14:paraId="3860C008" w14:textId="77777777" w:rsidR="00111141" w:rsidRDefault="00D60EFB">
            <w:pPr>
              <w:pStyle w:val="TableParagraph"/>
              <w:spacing w:before="1" w:line="233" w:lineRule="exact"/>
              <w:ind w:left="13" w:right="12"/>
            </w:pPr>
            <w:r>
              <w:rPr>
                <w:spacing w:val="-5"/>
              </w:rPr>
              <w:t>108</w:t>
            </w:r>
          </w:p>
        </w:tc>
        <w:tc>
          <w:tcPr>
            <w:tcW w:w="1124" w:type="dxa"/>
          </w:tcPr>
          <w:p w14:paraId="72B3BA63" w14:textId="77777777" w:rsidR="00111141" w:rsidRDefault="00D60EFB">
            <w:pPr>
              <w:pStyle w:val="TableParagraph"/>
              <w:spacing w:before="1" w:line="233" w:lineRule="exact"/>
              <w:ind w:left="14" w:right="12"/>
            </w:pPr>
            <w:r>
              <w:rPr>
                <w:spacing w:val="-2"/>
              </w:rPr>
              <w:t>Минвата</w:t>
            </w:r>
          </w:p>
        </w:tc>
      </w:tr>
      <w:tr w:rsidR="00111141" w14:paraId="0D6BF665" w14:textId="77777777">
        <w:trPr>
          <w:trHeight w:val="253"/>
        </w:trPr>
        <w:tc>
          <w:tcPr>
            <w:tcW w:w="567" w:type="dxa"/>
          </w:tcPr>
          <w:p w14:paraId="1746FAB4" w14:textId="77777777" w:rsidR="00111141" w:rsidRDefault="00D60EFB">
            <w:pPr>
              <w:pStyle w:val="TableParagraph"/>
              <w:spacing w:before="1" w:line="233" w:lineRule="exact"/>
              <w:ind w:left="9" w:right="5"/>
            </w:pPr>
            <w:r>
              <w:rPr>
                <w:spacing w:val="-10"/>
              </w:rPr>
              <w:t>9</w:t>
            </w:r>
          </w:p>
        </w:tc>
        <w:tc>
          <w:tcPr>
            <w:tcW w:w="1273" w:type="dxa"/>
          </w:tcPr>
          <w:p w14:paraId="190C919A" w14:textId="77777777" w:rsidR="00111141" w:rsidRDefault="00D60EFB">
            <w:pPr>
              <w:pStyle w:val="TableParagraph"/>
              <w:spacing w:before="1" w:line="233" w:lineRule="exact"/>
              <w:ind w:left="10" w:right="2"/>
            </w:pPr>
            <w:r>
              <w:rPr>
                <w:spacing w:val="-2"/>
              </w:rPr>
              <w:t>тк-</w:t>
            </w:r>
            <w:r>
              <w:rPr>
                <w:spacing w:val="-7"/>
              </w:rPr>
              <w:t>11</w:t>
            </w:r>
          </w:p>
        </w:tc>
        <w:tc>
          <w:tcPr>
            <w:tcW w:w="2272" w:type="dxa"/>
          </w:tcPr>
          <w:p w14:paraId="123A7BFE" w14:textId="77777777" w:rsidR="00111141" w:rsidRDefault="00D60EFB">
            <w:pPr>
              <w:pStyle w:val="TableParagraph"/>
              <w:spacing w:before="1" w:line="233" w:lineRule="exact"/>
              <w:ind w:left="17" w:right="10"/>
            </w:pPr>
            <w:r>
              <w:rPr>
                <w:spacing w:val="-2"/>
              </w:rPr>
              <w:t>тк-</w:t>
            </w:r>
            <w:r>
              <w:rPr>
                <w:spacing w:val="-7"/>
              </w:rPr>
              <w:t>12</w:t>
            </w:r>
          </w:p>
        </w:tc>
        <w:tc>
          <w:tcPr>
            <w:tcW w:w="1283" w:type="dxa"/>
          </w:tcPr>
          <w:p w14:paraId="68B377D8" w14:textId="77777777" w:rsidR="00111141" w:rsidRDefault="00D60EFB">
            <w:pPr>
              <w:pStyle w:val="TableParagraph"/>
              <w:spacing w:before="1" w:line="233" w:lineRule="exact"/>
              <w:ind w:left="5" w:right="5"/>
            </w:pPr>
            <w:r>
              <w:rPr>
                <w:spacing w:val="-2"/>
              </w:rPr>
              <w:t>воздушная</w:t>
            </w:r>
          </w:p>
        </w:tc>
        <w:tc>
          <w:tcPr>
            <w:tcW w:w="1278" w:type="dxa"/>
          </w:tcPr>
          <w:p w14:paraId="480978A1" w14:textId="77777777" w:rsidR="00111141" w:rsidRDefault="00D60EFB">
            <w:pPr>
              <w:pStyle w:val="TableParagraph"/>
              <w:spacing w:before="1" w:line="233" w:lineRule="exact"/>
              <w:ind w:left="18" w:right="19"/>
            </w:pPr>
            <w:r>
              <w:rPr>
                <w:spacing w:val="-2"/>
              </w:rPr>
              <w:t>01.01.1989</w:t>
            </w:r>
          </w:p>
        </w:tc>
        <w:tc>
          <w:tcPr>
            <w:tcW w:w="990" w:type="dxa"/>
          </w:tcPr>
          <w:p w14:paraId="2E658631" w14:textId="77777777" w:rsidR="00111141" w:rsidRDefault="00D60EFB">
            <w:pPr>
              <w:pStyle w:val="TableParagraph"/>
              <w:spacing w:before="1" w:line="233" w:lineRule="exact"/>
              <w:ind w:left="12" w:right="12"/>
            </w:pPr>
            <w:r>
              <w:rPr>
                <w:spacing w:val="-4"/>
              </w:rPr>
              <w:t>20,0</w:t>
            </w:r>
          </w:p>
        </w:tc>
        <w:tc>
          <w:tcPr>
            <w:tcW w:w="1417" w:type="dxa"/>
          </w:tcPr>
          <w:p w14:paraId="07D9C724" w14:textId="77777777" w:rsidR="00111141" w:rsidRDefault="00D60EFB">
            <w:pPr>
              <w:pStyle w:val="TableParagraph"/>
              <w:spacing w:before="1" w:line="233" w:lineRule="exact"/>
              <w:ind w:left="13" w:right="12"/>
            </w:pPr>
            <w:r>
              <w:rPr>
                <w:spacing w:val="-5"/>
              </w:rPr>
              <w:t>108</w:t>
            </w:r>
          </w:p>
        </w:tc>
        <w:tc>
          <w:tcPr>
            <w:tcW w:w="1124" w:type="dxa"/>
          </w:tcPr>
          <w:p w14:paraId="48B9728A" w14:textId="77777777" w:rsidR="00111141" w:rsidRDefault="00D60EFB">
            <w:pPr>
              <w:pStyle w:val="TableParagraph"/>
              <w:spacing w:before="1" w:line="233" w:lineRule="exact"/>
              <w:ind w:left="14" w:right="12"/>
            </w:pPr>
            <w:r>
              <w:rPr>
                <w:spacing w:val="-2"/>
              </w:rPr>
              <w:t>Минвата</w:t>
            </w:r>
          </w:p>
        </w:tc>
      </w:tr>
      <w:tr w:rsidR="00111141" w14:paraId="2985F959" w14:textId="77777777">
        <w:trPr>
          <w:trHeight w:val="254"/>
        </w:trPr>
        <w:tc>
          <w:tcPr>
            <w:tcW w:w="567" w:type="dxa"/>
          </w:tcPr>
          <w:p w14:paraId="01D84781" w14:textId="77777777" w:rsidR="00111141" w:rsidRDefault="00D60EFB">
            <w:pPr>
              <w:pStyle w:val="TableParagraph"/>
              <w:spacing w:before="1" w:line="233" w:lineRule="exact"/>
              <w:ind w:left="10" w:right="1"/>
            </w:pPr>
            <w:r>
              <w:rPr>
                <w:spacing w:val="-5"/>
              </w:rPr>
              <w:t>10</w:t>
            </w:r>
          </w:p>
        </w:tc>
        <w:tc>
          <w:tcPr>
            <w:tcW w:w="1273" w:type="dxa"/>
          </w:tcPr>
          <w:p w14:paraId="613BC5ED" w14:textId="77777777" w:rsidR="00111141" w:rsidRDefault="00D60EFB">
            <w:pPr>
              <w:pStyle w:val="TableParagraph"/>
              <w:spacing w:before="1" w:line="233" w:lineRule="exact"/>
              <w:ind w:left="10" w:right="7"/>
            </w:pPr>
            <w:r>
              <w:rPr>
                <w:spacing w:val="-2"/>
              </w:rPr>
              <w:t>тк-</w:t>
            </w:r>
            <w:r>
              <w:rPr>
                <w:spacing w:val="-12"/>
              </w:rPr>
              <w:t>6</w:t>
            </w:r>
          </w:p>
        </w:tc>
        <w:tc>
          <w:tcPr>
            <w:tcW w:w="2272" w:type="dxa"/>
          </w:tcPr>
          <w:p w14:paraId="4D24F96E" w14:textId="77777777" w:rsidR="00111141" w:rsidRDefault="00D60EFB">
            <w:pPr>
              <w:pStyle w:val="TableParagraph"/>
              <w:spacing w:before="1" w:line="233" w:lineRule="exact"/>
              <w:ind w:left="17" w:right="5"/>
            </w:pPr>
            <w:r>
              <w:rPr>
                <w:spacing w:val="-2"/>
              </w:rPr>
              <w:t>тк-</w:t>
            </w:r>
            <w:r>
              <w:rPr>
                <w:spacing w:val="-12"/>
              </w:rPr>
              <w:t>7</w:t>
            </w:r>
          </w:p>
        </w:tc>
        <w:tc>
          <w:tcPr>
            <w:tcW w:w="1283" w:type="dxa"/>
          </w:tcPr>
          <w:p w14:paraId="1E81C3C2" w14:textId="77777777" w:rsidR="00111141" w:rsidRDefault="00D60EFB">
            <w:pPr>
              <w:pStyle w:val="TableParagraph"/>
              <w:spacing w:before="1" w:line="233" w:lineRule="exact"/>
              <w:ind w:left="5" w:right="5"/>
            </w:pPr>
            <w:r>
              <w:rPr>
                <w:spacing w:val="-2"/>
              </w:rPr>
              <w:t>воздушная</w:t>
            </w:r>
          </w:p>
        </w:tc>
        <w:tc>
          <w:tcPr>
            <w:tcW w:w="1278" w:type="dxa"/>
          </w:tcPr>
          <w:p w14:paraId="733FB84C" w14:textId="77777777" w:rsidR="00111141" w:rsidRDefault="00D60EFB">
            <w:pPr>
              <w:pStyle w:val="TableParagraph"/>
              <w:spacing w:before="1" w:line="233" w:lineRule="exact"/>
              <w:ind w:left="18" w:right="19"/>
            </w:pPr>
            <w:r>
              <w:rPr>
                <w:spacing w:val="-2"/>
              </w:rPr>
              <w:t>01.01.2004</w:t>
            </w:r>
          </w:p>
        </w:tc>
        <w:tc>
          <w:tcPr>
            <w:tcW w:w="990" w:type="dxa"/>
          </w:tcPr>
          <w:p w14:paraId="6E8E3F1B" w14:textId="77777777" w:rsidR="00111141" w:rsidRDefault="00D60EFB">
            <w:pPr>
              <w:pStyle w:val="TableParagraph"/>
              <w:spacing w:before="1" w:line="233" w:lineRule="exact"/>
              <w:ind w:left="12" w:right="12"/>
            </w:pPr>
            <w:r>
              <w:rPr>
                <w:spacing w:val="-4"/>
              </w:rPr>
              <w:t>38,0</w:t>
            </w:r>
          </w:p>
        </w:tc>
        <w:tc>
          <w:tcPr>
            <w:tcW w:w="1417" w:type="dxa"/>
          </w:tcPr>
          <w:p w14:paraId="6217E69E" w14:textId="77777777" w:rsidR="00111141" w:rsidRDefault="00D60EFB">
            <w:pPr>
              <w:pStyle w:val="TableParagraph"/>
              <w:spacing w:before="1" w:line="233" w:lineRule="exact"/>
              <w:ind w:left="13" w:right="12"/>
            </w:pPr>
            <w:r>
              <w:rPr>
                <w:spacing w:val="-5"/>
              </w:rPr>
              <w:t>159</w:t>
            </w:r>
          </w:p>
        </w:tc>
        <w:tc>
          <w:tcPr>
            <w:tcW w:w="1124" w:type="dxa"/>
          </w:tcPr>
          <w:p w14:paraId="49F72652" w14:textId="77777777" w:rsidR="00111141" w:rsidRDefault="00D60EFB">
            <w:pPr>
              <w:pStyle w:val="TableParagraph"/>
              <w:spacing w:before="1" w:line="233" w:lineRule="exact"/>
              <w:ind w:left="14" w:right="12"/>
            </w:pPr>
            <w:r>
              <w:rPr>
                <w:spacing w:val="-2"/>
              </w:rPr>
              <w:t>Минвата</w:t>
            </w:r>
          </w:p>
        </w:tc>
      </w:tr>
      <w:tr w:rsidR="00111141" w14:paraId="5D172D41" w14:textId="77777777">
        <w:trPr>
          <w:trHeight w:val="249"/>
        </w:trPr>
        <w:tc>
          <w:tcPr>
            <w:tcW w:w="567" w:type="dxa"/>
          </w:tcPr>
          <w:p w14:paraId="13BB91D8" w14:textId="77777777" w:rsidR="00111141" w:rsidRDefault="00D60EFB">
            <w:pPr>
              <w:pStyle w:val="TableParagraph"/>
              <w:spacing w:line="229" w:lineRule="exact"/>
              <w:ind w:left="10" w:right="1"/>
            </w:pPr>
            <w:r>
              <w:rPr>
                <w:spacing w:val="-5"/>
              </w:rPr>
              <w:t>11</w:t>
            </w:r>
          </w:p>
        </w:tc>
        <w:tc>
          <w:tcPr>
            <w:tcW w:w="1273" w:type="dxa"/>
          </w:tcPr>
          <w:p w14:paraId="1DD6BC06" w14:textId="77777777" w:rsidR="00111141" w:rsidRDefault="00D60EFB">
            <w:pPr>
              <w:pStyle w:val="TableParagraph"/>
              <w:spacing w:line="229" w:lineRule="exact"/>
              <w:ind w:left="10" w:right="2"/>
            </w:pPr>
            <w:r>
              <w:rPr>
                <w:spacing w:val="-2"/>
              </w:rPr>
              <w:t>тк-</w:t>
            </w:r>
            <w:r>
              <w:rPr>
                <w:spacing w:val="-7"/>
              </w:rPr>
              <w:t>12</w:t>
            </w:r>
          </w:p>
        </w:tc>
        <w:tc>
          <w:tcPr>
            <w:tcW w:w="2272" w:type="dxa"/>
          </w:tcPr>
          <w:p w14:paraId="51F800A1" w14:textId="77777777" w:rsidR="00111141" w:rsidRDefault="00D60EFB">
            <w:pPr>
              <w:pStyle w:val="TableParagraph"/>
              <w:spacing w:line="229" w:lineRule="exact"/>
              <w:ind w:left="17" w:right="10"/>
            </w:pPr>
            <w:r>
              <w:rPr>
                <w:spacing w:val="-2"/>
              </w:rPr>
              <w:t>тк-</w:t>
            </w:r>
            <w:r>
              <w:rPr>
                <w:spacing w:val="-7"/>
              </w:rPr>
              <w:t>13</w:t>
            </w:r>
          </w:p>
        </w:tc>
        <w:tc>
          <w:tcPr>
            <w:tcW w:w="1283" w:type="dxa"/>
          </w:tcPr>
          <w:p w14:paraId="323D0126" w14:textId="77777777" w:rsidR="00111141" w:rsidRDefault="00D60EFB">
            <w:pPr>
              <w:pStyle w:val="TableParagraph"/>
              <w:spacing w:line="229" w:lineRule="exact"/>
              <w:ind w:left="5"/>
            </w:pPr>
            <w:r>
              <w:rPr>
                <w:spacing w:val="-2"/>
              </w:rPr>
              <w:t>канальная</w:t>
            </w:r>
          </w:p>
        </w:tc>
        <w:tc>
          <w:tcPr>
            <w:tcW w:w="1278" w:type="dxa"/>
          </w:tcPr>
          <w:p w14:paraId="6961CE6B" w14:textId="77777777" w:rsidR="00111141" w:rsidRDefault="00D60EFB">
            <w:pPr>
              <w:pStyle w:val="TableParagraph"/>
              <w:spacing w:line="229" w:lineRule="exact"/>
              <w:ind w:left="18" w:right="19"/>
            </w:pPr>
            <w:r>
              <w:rPr>
                <w:spacing w:val="-2"/>
              </w:rPr>
              <w:t>01.01.1989</w:t>
            </w:r>
          </w:p>
        </w:tc>
        <w:tc>
          <w:tcPr>
            <w:tcW w:w="990" w:type="dxa"/>
          </w:tcPr>
          <w:p w14:paraId="6838C0E0" w14:textId="77777777" w:rsidR="00111141" w:rsidRDefault="00D60EFB">
            <w:pPr>
              <w:pStyle w:val="TableParagraph"/>
              <w:spacing w:line="229" w:lineRule="exact"/>
              <w:ind w:left="12" w:right="12"/>
            </w:pPr>
            <w:r>
              <w:rPr>
                <w:spacing w:val="-4"/>
              </w:rPr>
              <w:t>85,0</w:t>
            </w:r>
          </w:p>
        </w:tc>
        <w:tc>
          <w:tcPr>
            <w:tcW w:w="1417" w:type="dxa"/>
          </w:tcPr>
          <w:p w14:paraId="644C41B1" w14:textId="77777777" w:rsidR="00111141" w:rsidRDefault="00D60EFB">
            <w:pPr>
              <w:pStyle w:val="TableParagraph"/>
              <w:spacing w:line="229" w:lineRule="exact"/>
              <w:ind w:left="13" w:right="12"/>
            </w:pPr>
            <w:r>
              <w:rPr>
                <w:spacing w:val="-5"/>
              </w:rPr>
              <w:t>108</w:t>
            </w:r>
          </w:p>
        </w:tc>
        <w:tc>
          <w:tcPr>
            <w:tcW w:w="1124" w:type="dxa"/>
          </w:tcPr>
          <w:p w14:paraId="5C8107DA" w14:textId="77777777" w:rsidR="00111141" w:rsidRDefault="00D60EFB">
            <w:pPr>
              <w:pStyle w:val="TableParagraph"/>
              <w:spacing w:line="229" w:lineRule="exact"/>
              <w:ind w:left="14" w:right="12"/>
            </w:pPr>
            <w:r>
              <w:rPr>
                <w:spacing w:val="-2"/>
              </w:rPr>
              <w:t>Минвата</w:t>
            </w:r>
          </w:p>
        </w:tc>
      </w:tr>
      <w:tr w:rsidR="00111141" w14:paraId="1B298360" w14:textId="77777777">
        <w:trPr>
          <w:trHeight w:val="254"/>
        </w:trPr>
        <w:tc>
          <w:tcPr>
            <w:tcW w:w="567" w:type="dxa"/>
          </w:tcPr>
          <w:p w14:paraId="5D300881" w14:textId="77777777" w:rsidR="00111141" w:rsidRDefault="00D60EFB">
            <w:pPr>
              <w:pStyle w:val="TableParagraph"/>
              <w:spacing w:before="1" w:line="233" w:lineRule="exact"/>
              <w:ind w:left="10" w:right="1"/>
            </w:pPr>
            <w:r>
              <w:rPr>
                <w:spacing w:val="-5"/>
              </w:rPr>
              <w:t>12</w:t>
            </w:r>
          </w:p>
        </w:tc>
        <w:tc>
          <w:tcPr>
            <w:tcW w:w="1273" w:type="dxa"/>
          </w:tcPr>
          <w:p w14:paraId="16C31A4D" w14:textId="77777777" w:rsidR="00111141" w:rsidRDefault="00D60EFB">
            <w:pPr>
              <w:pStyle w:val="TableParagraph"/>
              <w:spacing w:before="1" w:line="233" w:lineRule="exact"/>
              <w:ind w:left="10" w:right="2"/>
            </w:pPr>
            <w:r>
              <w:rPr>
                <w:spacing w:val="-2"/>
              </w:rPr>
              <w:t>тк-</w:t>
            </w:r>
            <w:r>
              <w:rPr>
                <w:spacing w:val="-7"/>
              </w:rPr>
              <w:t>10</w:t>
            </w:r>
          </w:p>
        </w:tc>
        <w:tc>
          <w:tcPr>
            <w:tcW w:w="2272" w:type="dxa"/>
          </w:tcPr>
          <w:p w14:paraId="55D4C2DB" w14:textId="77777777" w:rsidR="00111141" w:rsidRDefault="00D60EFB">
            <w:pPr>
              <w:pStyle w:val="TableParagraph"/>
              <w:spacing w:before="1" w:line="233" w:lineRule="exact"/>
              <w:ind w:left="17" w:right="2"/>
            </w:pPr>
            <w:r>
              <w:rPr>
                <w:spacing w:val="-2"/>
              </w:rPr>
              <w:t>Школьная,22</w:t>
            </w:r>
          </w:p>
        </w:tc>
        <w:tc>
          <w:tcPr>
            <w:tcW w:w="1283" w:type="dxa"/>
          </w:tcPr>
          <w:p w14:paraId="5E441EF4" w14:textId="77777777" w:rsidR="00111141" w:rsidRDefault="00D60EFB">
            <w:pPr>
              <w:pStyle w:val="TableParagraph"/>
              <w:spacing w:before="1" w:line="233" w:lineRule="exact"/>
              <w:ind w:left="5"/>
            </w:pPr>
            <w:r>
              <w:rPr>
                <w:spacing w:val="-2"/>
              </w:rPr>
              <w:t>канальная</w:t>
            </w:r>
          </w:p>
        </w:tc>
        <w:tc>
          <w:tcPr>
            <w:tcW w:w="1278" w:type="dxa"/>
          </w:tcPr>
          <w:p w14:paraId="766456D8" w14:textId="77777777" w:rsidR="00111141" w:rsidRDefault="00D60EFB">
            <w:pPr>
              <w:pStyle w:val="TableParagraph"/>
              <w:spacing w:before="1" w:line="233" w:lineRule="exact"/>
              <w:ind w:left="18" w:right="19"/>
            </w:pPr>
            <w:r>
              <w:rPr>
                <w:spacing w:val="-2"/>
              </w:rPr>
              <w:t>01.01.1989</w:t>
            </w:r>
          </w:p>
        </w:tc>
        <w:tc>
          <w:tcPr>
            <w:tcW w:w="990" w:type="dxa"/>
          </w:tcPr>
          <w:p w14:paraId="0264A55E" w14:textId="77777777" w:rsidR="00111141" w:rsidRDefault="00D60EFB">
            <w:pPr>
              <w:pStyle w:val="TableParagraph"/>
              <w:spacing w:before="1" w:line="233" w:lineRule="exact"/>
              <w:ind w:left="12" w:right="12"/>
            </w:pPr>
            <w:r>
              <w:rPr>
                <w:spacing w:val="-4"/>
              </w:rPr>
              <w:t>49,0</w:t>
            </w:r>
          </w:p>
        </w:tc>
        <w:tc>
          <w:tcPr>
            <w:tcW w:w="1417" w:type="dxa"/>
          </w:tcPr>
          <w:p w14:paraId="6A28B53A" w14:textId="77777777" w:rsidR="00111141" w:rsidRDefault="00D60EFB">
            <w:pPr>
              <w:pStyle w:val="TableParagraph"/>
              <w:spacing w:before="1" w:line="233" w:lineRule="exact"/>
              <w:ind w:left="13" w:right="14"/>
            </w:pPr>
            <w:r>
              <w:rPr>
                <w:spacing w:val="-5"/>
              </w:rPr>
              <w:t>76</w:t>
            </w:r>
          </w:p>
        </w:tc>
        <w:tc>
          <w:tcPr>
            <w:tcW w:w="1124" w:type="dxa"/>
          </w:tcPr>
          <w:p w14:paraId="36BD671D" w14:textId="77777777" w:rsidR="00111141" w:rsidRDefault="00D60EFB">
            <w:pPr>
              <w:pStyle w:val="TableParagraph"/>
              <w:spacing w:before="1" w:line="233" w:lineRule="exact"/>
              <w:ind w:left="14" w:right="12"/>
            </w:pPr>
            <w:r>
              <w:rPr>
                <w:spacing w:val="-2"/>
              </w:rPr>
              <w:t>Минвата</w:t>
            </w:r>
          </w:p>
        </w:tc>
      </w:tr>
      <w:tr w:rsidR="00111141" w14:paraId="3A5F53C9" w14:textId="77777777">
        <w:trPr>
          <w:trHeight w:val="508"/>
        </w:trPr>
        <w:tc>
          <w:tcPr>
            <w:tcW w:w="567" w:type="dxa"/>
          </w:tcPr>
          <w:p w14:paraId="22A1CA6D" w14:textId="77777777" w:rsidR="00111141" w:rsidRDefault="00D60EFB">
            <w:pPr>
              <w:pStyle w:val="TableParagraph"/>
              <w:spacing w:before="125"/>
              <w:ind w:left="10" w:right="1"/>
            </w:pPr>
            <w:r>
              <w:rPr>
                <w:spacing w:val="-5"/>
              </w:rPr>
              <w:t>13</w:t>
            </w:r>
          </w:p>
        </w:tc>
        <w:tc>
          <w:tcPr>
            <w:tcW w:w="1273" w:type="dxa"/>
          </w:tcPr>
          <w:p w14:paraId="33DF7531" w14:textId="77777777" w:rsidR="00111141" w:rsidRDefault="00D60EFB">
            <w:pPr>
              <w:pStyle w:val="TableParagraph"/>
              <w:spacing w:before="125"/>
              <w:ind w:left="10" w:right="2"/>
            </w:pPr>
            <w:r>
              <w:rPr>
                <w:spacing w:val="-2"/>
              </w:rPr>
              <w:t>тк-</w:t>
            </w:r>
            <w:r>
              <w:rPr>
                <w:spacing w:val="-7"/>
              </w:rPr>
              <w:t>11</w:t>
            </w:r>
          </w:p>
        </w:tc>
        <w:tc>
          <w:tcPr>
            <w:tcW w:w="2272" w:type="dxa"/>
          </w:tcPr>
          <w:p w14:paraId="1E9F981E" w14:textId="77777777" w:rsidR="00111141" w:rsidRDefault="00D60EFB">
            <w:pPr>
              <w:pStyle w:val="TableParagraph"/>
              <w:spacing w:line="254" w:lineRule="exact"/>
              <w:ind w:left="839" w:hanging="548"/>
              <w:jc w:val="left"/>
            </w:pPr>
            <w:r>
              <w:rPr>
                <w:spacing w:val="-2"/>
              </w:rPr>
              <w:t xml:space="preserve">Школьная,32,муз. </w:t>
            </w:r>
            <w:r>
              <w:rPr>
                <w:spacing w:val="-4"/>
              </w:rPr>
              <w:t>школа</w:t>
            </w:r>
          </w:p>
        </w:tc>
        <w:tc>
          <w:tcPr>
            <w:tcW w:w="1283" w:type="dxa"/>
          </w:tcPr>
          <w:p w14:paraId="6B9B7D07" w14:textId="77777777" w:rsidR="00111141" w:rsidRDefault="00D60EFB">
            <w:pPr>
              <w:pStyle w:val="TableParagraph"/>
              <w:spacing w:before="125"/>
              <w:ind w:left="5" w:right="5"/>
            </w:pPr>
            <w:r>
              <w:rPr>
                <w:spacing w:val="-2"/>
              </w:rPr>
              <w:t>воздушная</w:t>
            </w:r>
          </w:p>
        </w:tc>
        <w:tc>
          <w:tcPr>
            <w:tcW w:w="1278" w:type="dxa"/>
          </w:tcPr>
          <w:p w14:paraId="47187658" w14:textId="77777777" w:rsidR="00111141" w:rsidRDefault="00D60EFB">
            <w:pPr>
              <w:pStyle w:val="TableParagraph"/>
              <w:spacing w:before="125"/>
              <w:ind w:left="18" w:right="19"/>
            </w:pPr>
            <w:r>
              <w:rPr>
                <w:spacing w:val="-2"/>
              </w:rPr>
              <w:t>01.01.2004</w:t>
            </w:r>
          </w:p>
        </w:tc>
        <w:tc>
          <w:tcPr>
            <w:tcW w:w="990" w:type="dxa"/>
          </w:tcPr>
          <w:p w14:paraId="1080F11A" w14:textId="77777777" w:rsidR="00111141" w:rsidRDefault="00D60EFB">
            <w:pPr>
              <w:pStyle w:val="TableParagraph"/>
              <w:spacing w:before="125"/>
              <w:ind w:left="12" w:right="10"/>
            </w:pPr>
            <w:r>
              <w:rPr>
                <w:spacing w:val="-5"/>
              </w:rPr>
              <w:t>2,2</w:t>
            </w:r>
          </w:p>
        </w:tc>
        <w:tc>
          <w:tcPr>
            <w:tcW w:w="1417" w:type="dxa"/>
          </w:tcPr>
          <w:p w14:paraId="3DAE31D6" w14:textId="77777777" w:rsidR="00111141" w:rsidRDefault="00D60EFB">
            <w:pPr>
              <w:pStyle w:val="TableParagraph"/>
              <w:spacing w:before="125"/>
              <w:ind w:left="13" w:right="14"/>
            </w:pPr>
            <w:r>
              <w:rPr>
                <w:spacing w:val="-5"/>
              </w:rPr>
              <w:t>57</w:t>
            </w:r>
          </w:p>
        </w:tc>
        <w:tc>
          <w:tcPr>
            <w:tcW w:w="1124" w:type="dxa"/>
          </w:tcPr>
          <w:p w14:paraId="5EBAABD8" w14:textId="77777777" w:rsidR="00111141" w:rsidRDefault="00D60EFB">
            <w:pPr>
              <w:pStyle w:val="TableParagraph"/>
              <w:spacing w:before="125"/>
              <w:ind w:left="14" w:right="12"/>
            </w:pPr>
            <w:r>
              <w:t xml:space="preserve">ск. </w:t>
            </w:r>
            <w:r>
              <w:rPr>
                <w:spacing w:val="-5"/>
              </w:rPr>
              <w:t>ППУ</w:t>
            </w:r>
          </w:p>
        </w:tc>
      </w:tr>
      <w:tr w:rsidR="00111141" w14:paraId="465D2E20" w14:textId="77777777">
        <w:trPr>
          <w:trHeight w:val="253"/>
        </w:trPr>
        <w:tc>
          <w:tcPr>
            <w:tcW w:w="567" w:type="dxa"/>
          </w:tcPr>
          <w:p w14:paraId="761E2972" w14:textId="77777777" w:rsidR="00111141" w:rsidRDefault="00D60EFB">
            <w:pPr>
              <w:pStyle w:val="TableParagraph"/>
              <w:spacing w:before="1" w:line="233" w:lineRule="exact"/>
              <w:ind w:left="10" w:right="1"/>
            </w:pPr>
            <w:r>
              <w:rPr>
                <w:spacing w:val="-5"/>
              </w:rPr>
              <w:t>14</w:t>
            </w:r>
          </w:p>
        </w:tc>
        <w:tc>
          <w:tcPr>
            <w:tcW w:w="1273" w:type="dxa"/>
          </w:tcPr>
          <w:p w14:paraId="7E28FC09" w14:textId="77777777" w:rsidR="00111141" w:rsidRDefault="00D60EFB">
            <w:pPr>
              <w:pStyle w:val="TableParagraph"/>
              <w:spacing w:before="1" w:line="233" w:lineRule="exact"/>
              <w:ind w:left="10" w:right="2"/>
            </w:pPr>
            <w:r>
              <w:rPr>
                <w:spacing w:val="-2"/>
              </w:rPr>
              <w:t>тк-</w:t>
            </w:r>
            <w:r>
              <w:rPr>
                <w:spacing w:val="-7"/>
              </w:rPr>
              <w:t>13</w:t>
            </w:r>
          </w:p>
        </w:tc>
        <w:tc>
          <w:tcPr>
            <w:tcW w:w="2272" w:type="dxa"/>
          </w:tcPr>
          <w:p w14:paraId="0559EEC4" w14:textId="77777777" w:rsidR="00111141" w:rsidRDefault="00D60EFB">
            <w:pPr>
              <w:pStyle w:val="TableParagraph"/>
              <w:spacing w:before="1" w:line="233" w:lineRule="exact"/>
              <w:ind w:left="17" w:right="6"/>
            </w:pPr>
            <w:r>
              <w:rPr>
                <w:spacing w:val="-2"/>
              </w:rPr>
              <w:t>Школьная,1</w:t>
            </w:r>
          </w:p>
        </w:tc>
        <w:tc>
          <w:tcPr>
            <w:tcW w:w="1283" w:type="dxa"/>
          </w:tcPr>
          <w:p w14:paraId="662994AA" w14:textId="77777777" w:rsidR="00111141" w:rsidRDefault="00D60EFB">
            <w:pPr>
              <w:pStyle w:val="TableParagraph"/>
              <w:spacing w:before="1" w:line="233" w:lineRule="exact"/>
              <w:ind w:left="5"/>
            </w:pPr>
            <w:r>
              <w:rPr>
                <w:spacing w:val="-2"/>
              </w:rPr>
              <w:t>канальная</w:t>
            </w:r>
          </w:p>
        </w:tc>
        <w:tc>
          <w:tcPr>
            <w:tcW w:w="1278" w:type="dxa"/>
          </w:tcPr>
          <w:p w14:paraId="64393830" w14:textId="77777777" w:rsidR="00111141" w:rsidRDefault="00D60EFB">
            <w:pPr>
              <w:pStyle w:val="TableParagraph"/>
              <w:spacing w:before="1" w:line="233" w:lineRule="exact"/>
              <w:ind w:left="18" w:right="19"/>
            </w:pPr>
            <w:r>
              <w:rPr>
                <w:spacing w:val="-2"/>
              </w:rPr>
              <w:t>01.01.2004</w:t>
            </w:r>
          </w:p>
        </w:tc>
        <w:tc>
          <w:tcPr>
            <w:tcW w:w="990" w:type="dxa"/>
          </w:tcPr>
          <w:p w14:paraId="022D8200" w14:textId="77777777" w:rsidR="00111141" w:rsidRDefault="00D60EFB">
            <w:pPr>
              <w:pStyle w:val="TableParagraph"/>
              <w:spacing w:before="1" w:line="233" w:lineRule="exact"/>
              <w:ind w:left="12" w:right="12"/>
            </w:pPr>
            <w:r>
              <w:rPr>
                <w:spacing w:val="-4"/>
              </w:rPr>
              <w:t>30,0</w:t>
            </w:r>
          </w:p>
        </w:tc>
        <w:tc>
          <w:tcPr>
            <w:tcW w:w="1417" w:type="dxa"/>
          </w:tcPr>
          <w:p w14:paraId="26E0F771" w14:textId="77777777" w:rsidR="00111141" w:rsidRDefault="00D60EFB">
            <w:pPr>
              <w:pStyle w:val="TableParagraph"/>
              <w:spacing w:before="1" w:line="233" w:lineRule="exact"/>
              <w:ind w:left="13" w:right="12"/>
            </w:pPr>
            <w:r>
              <w:rPr>
                <w:spacing w:val="-5"/>
              </w:rPr>
              <w:t>108</w:t>
            </w:r>
          </w:p>
        </w:tc>
        <w:tc>
          <w:tcPr>
            <w:tcW w:w="1124" w:type="dxa"/>
          </w:tcPr>
          <w:p w14:paraId="1F8181CC" w14:textId="77777777" w:rsidR="00111141" w:rsidRDefault="00D60EFB">
            <w:pPr>
              <w:pStyle w:val="TableParagraph"/>
              <w:spacing w:before="1" w:line="233" w:lineRule="exact"/>
              <w:ind w:left="14" w:right="12"/>
            </w:pPr>
            <w:r>
              <w:t xml:space="preserve">ск. </w:t>
            </w:r>
            <w:r>
              <w:rPr>
                <w:spacing w:val="-5"/>
              </w:rPr>
              <w:t>ППУ</w:t>
            </w:r>
          </w:p>
        </w:tc>
      </w:tr>
      <w:tr w:rsidR="00111141" w14:paraId="202F8BCF" w14:textId="77777777">
        <w:trPr>
          <w:trHeight w:val="249"/>
        </w:trPr>
        <w:tc>
          <w:tcPr>
            <w:tcW w:w="567" w:type="dxa"/>
          </w:tcPr>
          <w:p w14:paraId="7FBF523F" w14:textId="77777777" w:rsidR="00111141" w:rsidRDefault="00D60EFB">
            <w:pPr>
              <w:pStyle w:val="TableParagraph"/>
              <w:spacing w:line="229" w:lineRule="exact"/>
              <w:ind w:left="10" w:right="1"/>
            </w:pPr>
            <w:r>
              <w:rPr>
                <w:spacing w:val="-5"/>
              </w:rPr>
              <w:t>15</w:t>
            </w:r>
          </w:p>
        </w:tc>
        <w:tc>
          <w:tcPr>
            <w:tcW w:w="1273" w:type="dxa"/>
          </w:tcPr>
          <w:p w14:paraId="69C325CF" w14:textId="77777777" w:rsidR="00111141" w:rsidRDefault="00D60EFB">
            <w:pPr>
              <w:pStyle w:val="TableParagraph"/>
              <w:spacing w:line="229" w:lineRule="exact"/>
              <w:ind w:left="10" w:right="2"/>
            </w:pPr>
            <w:r>
              <w:rPr>
                <w:spacing w:val="-2"/>
              </w:rPr>
              <w:t>тк-</w:t>
            </w:r>
            <w:r>
              <w:rPr>
                <w:spacing w:val="-7"/>
              </w:rPr>
              <w:t>13</w:t>
            </w:r>
          </w:p>
        </w:tc>
        <w:tc>
          <w:tcPr>
            <w:tcW w:w="2272" w:type="dxa"/>
          </w:tcPr>
          <w:p w14:paraId="7E8E57D4" w14:textId="77777777" w:rsidR="00111141" w:rsidRDefault="00D60EFB">
            <w:pPr>
              <w:pStyle w:val="TableParagraph"/>
              <w:spacing w:line="229" w:lineRule="exact"/>
              <w:ind w:left="17" w:right="10"/>
            </w:pPr>
            <w:r>
              <w:rPr>
                <w:spacing w:val="-2"/>
              </w:rPr>
              <w:t>тк-</w:t>
            </w:r>
            <w:r>
              <w:rPr>
                <w:spacing w:val="-7"/>
              </w:rPr>
              <w:t>14</w:t>
            </w:r>
          </w:p>
        </w:tc>
        <w:tc>
          <w:tcPr>
            <w:tcW w:w="1283" w:type="dxa"/>
          </w:tcPr>
          <w:p w14:paraId="35CC53DB" w14:textId="77777777" w:rsidR="00111141" w:rsidRDefault="00D60EFB">
            <w:pPr>
              <w:pStyle w:val="TableParagraph"/>
              <w:spacing w:line="229" w:lineRule="exact"/>
              <w:ind w:left="5"/>
            </w:pPr>
            <w:r>
              <w:rPr>
                <w:spacing w:val="-2"/>
              </w:rPr>
              <w:t>канальная</w:t>
            </w:r>
          </w:p>
        </w:tc>
        <w:tc>
          <w:tcPr>
            <w:tcW w:w="1278" w:type="dxa"/>
          </w:tcPr>
          <w:p w14:paraId="7AB9CB80" w14:textId="77777777" w:rsidR="00111141" w:rsidRDefault="00D60EFB">
            <w:pPr>
              <w:pStyle w:val="TableParagraph"/>
              <w:spacing w:line="229" w:lineRule="exact"/>
              <w:ind w:left="18" w:right="19"/>
            </w:pPr>
            <w:r>
              <w:rPr>
                <w:spacing w:val="-2"/>
              </w:rPr>
              <w:t>01.01.1989</w:t>
            </w:r>
          </w:p>
        </w:tc>
        <w:tc>
          <w:tcPr>
            <w:tcW w:w="990" w:type="dxa"/>
          </w:tcPr>
          <w:p w14:paraId="44C0F0A0" w14:textId="77777777" w:rsidR="00111141" w:rsidRDefault="00D60EFB">
            <w:pPr>
              <w:pStyle w:val="TableParagraph"/>
              <w:spacing w:line="229" w:lineRule="exact"/>
              <w:ind w:left="12" w:right="12"/>
            </w:pPr>
            <w:r>
              <w:rPr>
                <w:spacing w:val="-4"/>
              </w:rPr>
              <w:t>45,0</w:t>
            </w:r>
          </w:p>
        </w:tc>
        <w:tc>
          <w:tcPr>
            <w:tcW w:w="1417" w:type="dxa"/>
          </w:tcPr>
          <w:p w14:paraId="38DBFF2B" w14:textId="77777777" w:rsidR="00111141" w:rsidRDefault="00D60EFB">
            <w:pPr>
              <w:pStyle w:val="TableParagraph"/>
              <w:spacing w:line="229" w:lineRule="exact"/>
              <w:ind w:left="13" w:right="14"/>
            </w:pPr>
            <w:r>
              <w:rPr>
                <w:spacing w:val="-5"/>
              </w:rPr>
              <w:t>89</w:t>
            </w:r>
          </w:p>
        </w:tc>
        <w:tc>
          <w:tcPr>
            <w:tcW w:w="1124" w:type="dxa"/>
          </w:tcPr>
          <w:p w14:paraId="6AD8F4AD" w14:textId="77777777" w:rsidR="00111141" w:rsidRDefault="00D60EFB">
            <w:pPr>
              <w:pStyle w:val="TableParagraph"/>
              <w:spacing w:line="229" w:lineRule="exact"/>
              <w:ind w:left="14" w:right="12"/>
            </w:pPr>
            <w:r>
              <w:rPr>
                <w:spacing w:val="-2"/>
              </w:rPr>
              <w:t>Минвата</w:t>
            </w:r>
          </w:p>
        </w:tc>
      </w:tr>
      <w:tr w:rsidR="00111141" w14:paraId="5809DC8B" w14:textId="77777777">
        <w:trPr>
          <w:trHeight w:val="253"/>
        </w:trPr>
        <w:tc>
          <w:tcPr>
            <w:tcW w:w="567" w:type="dxa"/>
          </w:tcPr>
          <w:p w14:paraId="5B133A85" w14:textId="77777777" w:rsidR="00111141" w:rsidRDefault="00D60EFB">
            <w:pPr>
              <w:pStyle w:val="TableParagraph"/>
              <w:spacing w:before="1" w:line="233" w:lineRule="exact"/>
              <w:ind w:left="10" w:right="1"/>
            </w:pPr>
            <w:r>
              <w:rPr>
                <w:spacing w:val="-5"/>
              </w:rPr>
              <w:t>16</w:t>
            </w:r>
          </w:p>
        </w:tc>
        <w:tc>
          <w:tcPr>
            <w:tcW w:w="1273" w:type="dxa"/>
          </w:tcPr>
          <w:p w14:paraId="0BB8F49C" w14:textId="77777777" w:rsidR="00111141" w:rsidRDefault="00D60EFB">
            <w:pPr>
              <w:pStyle w:val="TableParagraph"/>
              <w:spacing w:before="1" w:line="233" w:lineRule="exact"/>
              <w:ind w:left="10" w:right="2"/>
            </w:pPr>
            <w:r>
              <w:rPr>
                <w:spacing w:val="-2"/>
              </w:rPr>
              <w:t>тк-</w:t>
            </w:r>
            <w:r>
              <w:rPr>
                <w:spacing w:val="-7"/>
              </w:rPr>
              <w:t>14</w:t>
            </w:r>
          </w:p>
        </w:tc>
        <w:tc>
          <w:tcPr>
            <w:tcW w:w="2272" w:type="dxa"/>
          </w:tcPr>
          <w:p w14:paraId="518CB48D" w14:textId="77777777" w:rsidR="00111141" w:rsidRDefault="00D60EFB">
            <w:pPr>
              <w:pStyle w:val="TableParagraph"/>
              <w:spacing w:before="1" w:line="233" w:lineRule="exact"/>
              <w:ind w:left="17" w:right="10"/>
            </w:pPr>
            <w:r>
              <w:rPr>
                <w:spacing w:val="-2"/>
              </w:rPr>
              <w:t>тк-</w:t>
            </w:r>
            <w:r>
              <w:rPr>
                <w:spacing w:val="-7"/>
              </w:rPr>
              <w:t>15</w:t>
            </w:r>
          </w:p>
        </w:tc>
        <w:tc>
          <w:tcPr>
            <w:tcW w:w="1283" w:type="dxa"/>
          </w:tcPr>
          <w:p w14:paraId="1DF761B0" w14:textId="77777777" w:rsidR="00111141" w:rsidRDefault="00D60EFB">
            <w:pPr>
              <w:pStyle w:val="TableParagraph"/>
              <w:spacing w:before="1" w:line="233" w:lineRule="exact"/>
              <w:ind w:left="5"/>
            </w:pPr>
            <w:r>
              <w:rPr>
                <w:spacing w:val="-2"/>
              </w:rPr>
              <w:t>канальная</w:t>
            </w:r>
          </w:p>
        </w:tc>
        <w:tc>
          <w:tcPr>
            <w:tcW w:w="1278" w:type="dxa"/>
          </w:tcPr>
          <w:p w14:paraId="366B55F5" w14:textId="77777777" w:rsidR="00111141" w:rsidRDefault="00D60EFB">
            <w:pPr>
              <w:pStyle w:val="TableParagraph"/>
              <w:spacing w:before="1" w:line="233" w:lineRule="exact"/>
              <w:ind w:left="18" w:right="19"/>
            </w:pPr>
            <w:r>
              <w:rPr>
                <w:spacing w:val="-2"/>
              </w:rPr>
              <w:t>01.01.1989</w:t>
            </w:r>
          </w:p>
        </w:tc>
        <w:tc>
          <w:tcPr>
            <w:tcW w:w="990" w:type="dxa"/>
          </w:tcPr>
          <w:p w14:paraId="4ECD7A9C" w14:textId="77777777" w:rsidR="00111141" w:rsidRDefault="00D60EFB">
            <w:pPr>
              <w:pStyle w:val="TableParagraph"/>
              <w:spacing w:before="1" w:line="233" w:lineRule="exact"/>
              <w:ind w:left="12" w:right="12"/>
            </w:pPr>
            <w:r>
              <w:rPr>
                <w:spacing w:val="-4"/>
              </w:rPr>
              <w:t>36,5</w:t>
            </w:r>
          </w:p>
        </w:tc>
        <w:tc>
          <w:tcPr>
            <w:tcW w:w="1417" w:type="dxa"/>
          </w:tcPr>
          <w:p w14:paraId="3BE58E03" w14:textId="77777777" w:rsidR="00111141" w:rsidRDefault="00D60EFB">
            <w:pPr>
              <w:pStyle w:val="TableParagraph"/>
              <w:spacing w:before="1" w:line="233" w:lineRule="exact"/>
              <w:ind w:left="13" w:right="14"/>
            </w:pPr>
            <w:r>
              <w:rPr>
                <w:spacing w:val="-5"/>
              </w:rPr>
              <w:t>89</w:t>
            </w:r>
          </w:p>
        </w:tc>
        <w:tc>
          <w:tcPr>
            <w:tcW w:w="1124" w:type="dxa"/>
          </w:tcPr>
          <w:p w14:paraId="7085CCAC" w14:textId="77777777" w:rsidR="00111141" w:rsidRDefault="00D60EFB">
            <w:pPr>
              <w:pStyle w:val="TableParagraph"/>
              <w:spacing w:before="1" w:line="233" w:lineRule="exact"/>
              <w:ind w:left="14" w:right="12"/>
            </w:pPr>
            <w:r>
              <w:rPr>
                <w:spacing w:val="-2"/>
              </w:rPr>
              <w:t>Минвата</w:t>
            </w:r>
          </w:p>
        </w:tc>
      </w:tr>
      <w:tr w:rsidR="00111141" w14:paraId="0D30A2F6" w14:textId="77777777">
        <w:trPr>
          <w:trHeight w:val="254"/>
        </w:trPr>
        <w:tc>
          <w:tcPr>
            <w:tcW w:w="567" w:type="dxa"/>
          </w:tcPr>
          <w:p w14:paraId="0D5E964B" w14:textId="77777777" w:rsidR="00111141" w:rsidRDefault="00D60EFB">
            <w:pPr>
              <w:pStyle w:val="TableParagraph"/>
              <w:spacing w:before="1" w:line="234" w:lineRule="exact"/>
              <w:ind w:left="10" w:right="1"/>
            </w:pPr>
            <w:r>
              <w:rPr>
                <w:spacing w:val="-5"/>
              </w:rPr>
              <w:t>17</w:t>
            </w:r>
          </w:p>
        </w:tc>
        <w:tc>
          <w:tcPr>
            <w:tcW w:w="1273" w:type="dxa"/>
          </w:tcPr>
          <w:p w14:paraId="00B86DE7" w14:textId="77777777" w:rsidR="00111141" w:rsidRDefault="00D60EFB">
            <w:pPr>
              <w:pStyle w:val="TableParagraph"/>
              <w:spacing w:before="1" w:line="234" w:lineRule="exact"/>
              <w:ind w:left="10" w:right="7"/>
            </w:pPr>
            <w:r>
              <w:rPr>
                <w:spacing w:val="-2"/>
              </w:rPr>
              <w:t>тк-</w:t>
            </w:r>
            <w:r>
              <w:rPr>
                <w:spacing w:val="-12"/>
              </w:rPr>
              <w:t>1</w:t>
            </w:r>
          </w:p>
        </w:tc>
        <w:tc>
          <w:tcPr>
            <w:tcW w:w="2272" w:type="dxa"/>
          </w:tcPr>
          <w:p w14:paraId="3E5CE24D" w14:textId="77777777" w:rsidR="00111141" w:rsidRDefault="00D60EFB">
            <w:pPr>
              <w:pStyle w:val="TableParagraph"/>
              <w:spacing w:before="1" w:line="234" w:lineRule="exact"/>
              <w:ind w:left="17" w:right="5"/>
            </w:pPr>
            <w:r>
              <w:rPr>
                <w:spacing w:val="-2"/>
              </w:rPr>
              <w:t>тк-</w:t>
            </w:r>
            <w:r>
              <w:rPr>
                <w:spacing w:val="-12"/>
              </w:rPr>
              <w:t>2</w:t>
            </w:r>
          </w:p>
        </w:tc>
        <w:tc>
          <w:tcPr>
            <w:tcW w:w="1283" w:type="dxa"/>
          </w:tcPr>
          <w:p w14:paraId="0C628456" w14:textId="77777777" w:rsidR="00111141" w:rsidRDefault="00D60EFB">
            <w:pPr>
              <w:pStyle w:val="TableParagraph"/>
              <w:spacing w:before="1" w:line="234" w:lineRule="exact"/>
              <w:ind w:left="5"/>
            </w:pPr>
            <w:r>
              <w:rPr>
                <w:spacing w:val="-2"/>
              </w:rPr>
              <w:t>канальная</w:t>
            </w:r>
          </w:p>
        </w:tc>
        <w:tc>
          <w:tcPr>
            <w:tcW w:w="1278" w:type="dxa"/>
          </w:tcPr>
          <w:p w14:paraId="3A7B8673" w14:textId="77777777" w:rsidR="00111141" w:rsidRDefault="00D60EFB">
            <w:pPr>
              <w:pStyle w:val="TableParagraph"/>
              <w:spacing w:before="1" w:line="234" w:lineRule="exact"/>
              <w:ind w:left="18" w:right="19"/>
            </w:pPr>
            <w:r>
              <w:rPr>
                <w:spacing w:val="-2"/>
              </w:rPr>
              <w:t>01.01.2004</w:t>
            </w:r>
          </w:p>
        </w:tc>
        <w:tc>
          <w:tcPr>
            <w:tcW w:w="990" w:type="dxa"/>
          </w:tcPr>
          <w:p w14:paraId="2FE1ADE3" w14:textId="77777777" w:rsidR="00111141" w:rsidRDefault="00D60EFB">
            <w:pPr>
              <w:pStyle w:val="TableParagraph"/>
              <w:spacing w:before="1" w:line="234" w:lineRule="exact"/>
              <w:ind w:left="12" w:right="12"/>
            </w:pPr>
            <w:r>
              <w:rPr>
                <w:spacing w:val="-4"/>
              </w:rPr>
              <w:t>41,5</w:t>
            </w:r>
          </w:p>
        </w:tc>
        <w:tc>
          <w:tcPr>
            <w:tcW w:w="1417" w:type="dxa"/>
          </w:tcPr>
          <w:p w14:paraId="7FD8BB92" w14:textId="77777777" w:rsidR="00111141" w:rsidRDefault="00D60EFB">
            <w:pPr>
              <w:pStyle w:val="TableParagraph"/>
              <w:spacing w:before="1" w:line="234" w:lineRule="exact"/>
              <w:ind w:left="13" w:right="12"/>
            </w:pPr>
            <w:r>
              <w:rPr>
                <w:spacing w:val="-5"/>
              </w:rPr>
              <w:t>108</w:t>
            </w:r>
          </w:p>
        </w:tc>
        <w:tc>
          <w:tcPr>
            <w:tcW w:w="1124" w:type="dxa"/>
          </w:tcPr>
          <w:p w14:paraId="38A0D5A3" w14:textId="77777777" w:rsidR="00111141" w:rsidRDefault="00D60EFB">
            <w:pPr>
              <w:pStyle w:val="TableParagraph"/>
              <w:spacing w:before="1" w:line="234" w:lineRule="exact"/>
              <w:ind w:left="14" w:right="12"/>
            </w:pPr>
            <w:r>
              <w:t xml:space="preserve">ск. </w:t>
            </w:r>
            <w:r>
              <w:rPr>
                <w:spacing w:val="-5"/>
              </w:rPr>
              <w:t>ППУ</w:t>
            </w:r>
          </w:p>
        </w:tc>
      </w:tr>
      <w:tr w:rsidR="00111141" w14:paraId="5D60632F" w14:textId="77777777">
        <w:trPr>
          <w:trHeight w:val="254"/>
        </w:trPr>
        <w:tc>
          <w:tcPr>
            <w:tcW w:w="567" w:type="dxa"/>
          </w:tcPr>
          <w:p w14:paraId="1DE87B8E" w14:textId="77777777" w:rsidR="00111141" w:rsidRDefault="00D60EFB">
            <w:pPr>
              <w:pStyle w:val="TableParagraph"/>
              <w:spacing w:before="1" w:line="233" w:lineRule="exact"/>
              <w:ind w:left="10" w:right="1"/>
            </w:pPr>
            <w:r>
              <w:rPr>
                <w:spacing w:val="-5"/>
              </w:rPr>
              <w:t>18</w:t>
            </w:r>
          </w:p>
        </w:tc>
        <w:tc>
          <w:tcPr>
            <w:tcW w:w="1273" w:type="dxa"/>
          </w:tcPr>
          <w:p w14:paraId="7AD8B54C" w14:textId="77777777" w:rsidR="00111141" w:rsidRDefault="00D60EFB">
            <w:pPr>
              <w:pStyle w:val="TableParagraph"/>
              <w:spacing w:before="1" w:line="233" w:lineRule="exact"/>
              <w:ind w:left="10" w:right="7"/>
            </w:pPr>
            <w:r>
              <w:rPr>
                <w:spacing w:val="-2"/>
              </w:rPr>
              <w:t>тк-</w:t>
            </w:r>
            <w:r>
              <w:rPr>
                <w:spacing w:val="-12"/>
              </w:rPr>
              <w:t>1</w:t>
            </w:r>
          </w:p>
        </w:tc>
        <w:tc>
          <w:tcPr>
            <w:tcW w:w="2272" w:type="dxa"/>
          </w:tcPr>
          <w:p w14:paraId="66B02615" w14:textId="77777777" w:rsidR="00111141" w:rsidRDefault="00D60EFB">
            <w:pPr>
              <w:pStyle w:val="TableParagraph"/>
              <w:spacing w:before="1" w:line="233" w:lineRule="exact"/>
              <w:ind w:left="17" w:right="5"/>
            </w:pPr>
            <w:r>
              <w:rPr>
                <w:spacing w:val="-2"/>
              </w:rPr>
              <w:t>тк-</w:t>
            </w:r>
            <w:r>
              <w:rPr>
                <w:spacing w:val="-12"/>
              </w:rPr>
              <w:t>6</w:t>
            </w:r>
          </w:p>
        </w:tc>
        <w:tc>
          <w:tcPr>
            <w:tcW w:w="1283" w:type="dxa"/>
          </w:tcPr>
          <w:p w14:paraId="0EB1EF0A" w14:textId="77777777" w:rsidR="00111141" w:rsidRDefault="00D60EFB">
            <w:pPr>
              <w:pStyle w:val="TableParagraph"/>
              <w:spacing w:before="1" w:line="233" w:lineRule="exact"/>
              <w:ind w:left="5"/>
            </w:pPr>
            <w:r>
              <w:rPr>
                <w:spacing w:val="-2"/>
              </w:rPr>
              <w:t>канальная</w:t>
            </w:r>
          </w:p>
        </w:tc>
        <w:tc>
          <w:tcPr>
            <w:tcW w:w="1278" w:type="dxa"/>
          </w:tcPr>
          <w:p w14:paraId="5B2C0C54" w14:textId="77777777" w:rsidR="00111141" w:rsidRDefault="00D60EFB">
            <w:pPr>
              <w:pStyle w:val="TableParagraph"/>
              <w:spacing w:before="1" w:line="233" w:lineRule="exact"/>
              <w:ind w:left="18" w:right="19"/>
            </w:pPr>
            <w:r>
              <w:rPr>
                <w:spacing w:val="-2"/>
              </w:rPr>
              <w:t>01.01.1989</w:t>
            </w:r>
          </w:p>
        </w:tc>
        <w:tc>
          <w:tcPr>
            <w:tcW w:w="990" w:type="dxa"/>
          </w:tcPr>
          <w:p w14:paraId="43E1C71C" w14:textId="77777777" w:rsidR="00111141" w:rsidRDefault="00D60EFB">
            <w:pPr>
              <w:pStyle w:val="TableParagraph"/>
              <w:spacing w:before="1" w:line="233" w:lineRule="exact"/>
              <w:ind w:left="12" w:right="10"/>
            </w:pPr>
            <w:r>
              <w:rPr>
                <w:spacing w:val="-2"/>
              </w:rPr>
              <w:t>186,0</w:t>
            </w:r>
          </w:p>
        </w:tc>
        <w:tc>
          <w:tcPr>
            <w:tcW w:w="1417" w:type="dxa"/>
          </w:tcPr>
          <w:p w14:paraId="47A059C8" w14:textId="77777777" w:rsidR="00111141" w:rsidRDefault="00D60EFB">
            <w:pPr>
              <w:pStyle w:val="TableParagraph"/>
              <w:spacing w:before="1" w:line="233" w:lineRule="exact"/>
              <w:ind w:left="13" w:right="12"/>
            </w:pPr>
            <w:r>
              <w:rPr>
                <w:spacing w:val="-5"/>
              </w:rPr>
              <w:t>133</w:t>
            </w:r>
          </w:p>
        </w:tc>
        <w:tc>
          <w:tcPr>
            <w:tcW w:w="1124" w:type="dxa"/>
          </w:tcPr>
          <w:p w14:paraId="6DA13AF9" w14:textId="77777777" w:rsidR="00111141" w:rsidRDefault="00D60EFB">
            <w:pPr>
              <w:pStyle w:val="TableParagraph"/>
              <w:spacing w:before="1" w:line="233" w:lineRule="exact"/>
              <w:ind w:left="14" w:right="12"/>
            </w:pPr>
            <w:r>
              <w:rPr>
                <w:spacing w:val="-2"/>
              </w:rPr>
              <w:t>Минвата</w:t>
            </w:r>
          </w:p>
        </w:tc>
      </w:tr>
      <w:tr w:rsidR="00111141" w14:paraId="09851BFE" w14:textId="77777777">
        <w:trPr>
          <w:trHeight w:val="249"/>
        </w:trPr>
        <w:tc>
          <w:tcPr>
            <w:tcW w:w="567" w:type="dxa"/>
          </w:tcPr>
          <w:p w14:paraId="55C9DE4F" w14:textId="77777777" w:rsidR="00111141" w:rsidRDefault="00D60EFB">
            <w:pPr>
              <w:pStyle w:val="TableParagraph"/>
              <w:spacing w:line="229" w:lineRule="exact"/>
              <w:ind w:left="10" w:right="1"/>
            </w:pPr>
            <w:r>
              <w:rPr>
                <w:spacing w:val="-5"/>
              </w:rPr>
              <w:t>19</w:t>
            </w:r>
          </w:p>
        </w:tc>
        <w:tc>
          <w:tcPr>
            <w:tcW w:w="1273" w:type="dxa"/>
          </w:tcPr>
          <w:p w14:paraId="3C626D8B" w14:textId="77777777" w:rsidR="00111141" w:rsidRDefault="00D60EFB">
            <w:pPr>
              <w:pStyle w:val="TableParagraph"/>
              <w:spacing w:line="229" w:lineRule="exact"/>
              <w:ind w:left="10" w:right="7"/>
            </w:pPr>
            <w:r>
              <w:rPr>
                <w:spacing w:val="-2"/>
              </w:rPr>
              <w:t>тк-</w:t>
            </w:r>
            <w:r>
              <w:rPr>
                <w:spacing w:val="-12"/>
              </w:rPr>
              <w:t>3</w:t>
            </w:r>
          </w:p>
        </w:tc>
        <w:tc>
          <w:tcPr>
            <w:tcW w:w="2272" w:type="dxa"/>
          </w:tcPr>
          <w:p w14:paraId="2711361A" w14:textId="77777777" w:rsidR="00111141" w:rsidRDefault="00D60EFB">
            <w:pPr>
              <w:pStyle w:val="TableParagraph"/>
              <w:spacing w:line="229" w:lineRule="exact"/>
              <w:ind w:left="17" w:right="5"/>
            </w:pPr>
            <w:r>
              <w:rPr>
                <w:spacing w:val="-2"/>
              </w:rPr>
              <w:t>тк-</w:t>
            </w:r>
            <w:r>
              <w:rPr>
                <w:spacing w:val="-12"/>
              </w:rPr>
              <w:t>4</w:t>
            </w:r>
          </w:p>
        </w:tc>
        <w:tc>
          <w:tcPr>
            <w:tcW w:w="1283" w:type="dxa"/>
          </w:tcPr>
          <w:p w14:paraId="5A555DA8" w14:textId="77777777" w:rsidR="00111141" w:rsidRDefault="00D60EFB">
            <w:pPr>
              <w:pStyle w:val="TableParagraph"/>
              <w:spacing w:line="229" w:lineRule="exact"/>
              <w:ind w:left="5"/>
            </w:pPr>
            <w:r>
              <w:rPr>
                <w:spacing w:val="-2"/>
              </w:rPr>
              <w:t>канальная</w:t>
            </w:r>
          </w:p>
        </w:tc>
        <w:tc>
          <w:tcPr>
            <w:tcW w:w="1278" w:type="dxa"/>
          </w:tcPr>
          <w:p w14:paraId="17F6EA8C" w14:textId="77777777" w:rsidR="00111141" w:rsidRDefault="00D60EFB">
            <w:pPr>
              <w:pStyle w:val="TableParagraph"/>
              <w:spacing w:line="229" w:lineRule="exact"/>
              <w:ind w:left="18" w:right="19"/>
            </w:pPr>
            <w:r>
              <w:rPr>
                <w:spacing w:val="-2"/>
              </w:rPr>
              <w:t>01.01.1989</w:t>
            </w:r>
          </w:p>
        </w:tc>
        <w:tc>
          <w:tcPr>
            <w:tcW w:w="990" w:type="dxa"/>
          </w:tcPr>
          <w:p w14:paraId="7690C1A4" w14:textId="77777777" w:rsidR="00111141" w:rsidRDefault="00D60EFB">
            <w:pPr>
              <w:pStyle w:val="TableParagraph"/>
              <w:spacing w:line="229" w:lineRule="exact"/>
              <w:ind w:left="12" w:right="10"/>
            </w:pPr>
            <w:r>
              <w:rPr>
                <w:spacing w:val="-2"/>
              </w:rPr>
              <w:t>132,0</w:t>
            </w:r>
          </w:p>
        </w:tc>
        <w:tc>
          <w:tcPr>
            <w:tcW w:w="1417" w:type="dxa"/>
          </w:tcPr>
          <w:p w14:paraId="2A61A70B" w14:textId="77777777" w:rsidR="00111141" w:rsidRDefault="00D60EFB">
            <w:pPr>
              <w:pStyle w:val="TableParagraph"/>
              <w:spacing w:line="229" w:lineRule="exact"/>
              <w:ind w:left="13" w:right="14"/>
            </w:pPr>
            <w:r>
              <w:rPr>
                <w:spacing w:val="-5"/>
              </w:rPr>
              <w:t>57</w:t>
            </w:r>
          </w:p>
        </w:tc>
        <w:tc>
          <w:tcPr>
            <w:tcW w:w="1124" w:type="dxa"/>
          </w:tcPr>
          <w:p w14:paraId="7F520B36" w14:textId="77777777" w:rsidR="00111141" w:rsidRDefault="00D60EFB">
            <w:pPr>
              <w:pStyle w:val="TableParagraph"/>
              <w:spacing w:line="229" w:lineRule="exact"/>
              <w:ind w:left="14" w:right="12"/>
            </w:pPr>
            <w:r>
              <w:rPr>
                <w:spacing w:val="-2"/>
              </w:rPr>
              <w:t>Минвата</w:t>
            </w:r>
          </w:p>
        </w:tc>
      </w:tr>
      <w:tr w:rsidR="00111141" w14:paraId="26D18900" w14:textId="77777777">
        <w:trPr>
          <w:trHeight w:val="253"/>
        </w:trPr>
        <w:tc>
          <w:tcPr>
            <w:tcW w:w="567" w:type="dxa"/>
          </w:tcPr>
          <w:p w14:paraId="528F9F09" w14:textId="77777777" w:rsidR="00111141" w:rsidRDefault="00D60EFB">
            <w:pPr>
              <w:pStyle w:val="TableParagraph"/>
              <w:spacing w:before="1" w:line="233" w:lineRule="exact"/>
              <w:ind w:left="10" w:right="1"/>
            </w:pPr>
            <w:r>
              <w:rPr>
                <w:spacing w:val="-5"/>
              </w:rPr>
              <w:t>20</w:t>
            </w:r>
          </w:p>
        </w:tc>
        <w:tc>
          <w:tcPr>
            <w:tcW w:w="1273" w:type="dxa"/>
          </w:tcPr>
          <w:p w14:paraId="6AD50C36" w14:textId="77777777" w:rsidR="00111141" w:rsidRDefault="00D60EFB">
            <w:pPr>
              <w:pStyle w:val="TableParagraph"/>
              <w:spacing w:before="1" w:line="233" w:lineRule="exact"/>
              <w:ind w:left="10" w:right="7"/>
            </w:pPr>
            <w:r>
              <w:rPr>
                <w:spacing w:val="-2"/>
              </w:rPr>
              <w:t>тк-</w:t>
            </w:r>
            <w:r>
              <w:rPr>
                <w:spacing w:val="-12"/>
              </w:rPr>
              <w:t>4</w:t>
            </w:r>
          </w:p>
        </w:tc>
        <w:tc>
          <w:tcPr>
            <w:tcW w:w="2272" w:type="dxa"/>
          </w:tcPr>
          <w:p w14:paraId="0A425BB2" w14:textId="77777777" w:rsidR="00111141" w:rsidRDefault="00D60EFB">
            <w:pPr>
              <w:pStyle w:val="TableParagraph"/>
              <w:spacing w:before="1" w:line="233" w:lineRule="exact"/>
              <w:ind w:left="17" w:right="5"/>
            </w:pPr>
            <w:r>
              <w:rPr>
                <w:spacing w:val="-2"/>
              </w:rPr>
              <w:t>тк-</w:t>
            </w:r>
            <w:r>
              <w:rPr>
                <w:spacing w:val="-12"/>
              </w:rPr>
              <w:t>5</w:t>
            </w:r>
          </w:p>
        </w:tc>
        <w:tc>
          <w:tcPr>
            <w:tcW w:w="1283" w:type="dxa"/>
          </w:tcPr>
          <w:p w14:paraId="2EC47AAE" w14:textId="77777777" w:rsidR="00111141" w:rsidRDefault="00D60EFB">
            <w:pPr>
              <w:pStyle w:val="TableParagraph"/>
              <w:spacing w:before="1" w:line="233" w:lineRule="exact"/>
              <w:ind w:left="5"/>
            </w:pPr>
            <w:r>
              <w:rPr>
                <w:spacing w:val="-2"/>
              </w:rPr>
              <w:t>канальная</w:t>
            </w:r>
          </w:p>
        </w:tc>
        <w:tc>
          <w:tcPr>
            <w:tcW w:w="1278" w:type="dxa"/>
          </w:tcPr>
          <w:p w14:paraId="42A335D5" w14:textId="77777777" w:rsidR="00111141" w:rsidRDefault="00D60EFB">
            <w:pPr>
              <w:pStyle w:val="TableParagraph"/>
              <w:spacing w:before="1" w:line="233" w:lineRule="exact"/>
              <w:ind w:left="18" w:right="19"/>
            </w:pPr>
            <w:r>
              <w:rPr>
                <w:spacing w:val="-2"/>
              </w:rPr>
              <w:t>01.01.2004</w:t>
            </w:r>
          </w:p>
        </w:tc>
        <w:tc>
          <w:tcPr>
            <w:tcW w:w="990" w:type="dxa"/>
          </w:tcPr>
          <w:p w14:paraId="0A55174E" w14:textId="77777777" w:rsidR="00111141" w:rsidRDefault="00D60EFB">
            <w:pPr>
              <w:pStyle w:val="TableParagraph"/>
              <w:spacing w:before="1" w:line="233" w:lineRule="exact"/>
              <w:ind w:left="12" w:right="12"/>
            </w:pPr>
            <w:r>
              <w:rPr>
                <w:spacing w:val="-4"/>
              </w:rPr>
              <w:t>54,0</w:t>
            </w:r>
          </w:p>
        </w:tc>
        <w:tc>
          <w:tcPr>
            <w:tcW w:w="1417" w:type="dxa"/>
          </w:tcPr>
          <w:p w14:paraId="7D6BC687" w14:textId="77777777" w:rsidR="00111141" w:rsidRDefault="00D60EFB">
            <w:pPr>
              <w:pStyle w:val="TableParagraph"/>
              <w:spacing w:before="1" w:line="233" w:lineRule="exact"/>
              <w:ind w:left="13" w:right="14"/>
            </w:pPr>
            <w:r>
              <w:rPr>
                <w:spacing w:val="-5"/>
              </w:rPr>
              <w:t>45</w:t>
            </w:r>
          </w:p>
        </w:tc>
        <w:tc>
          <w:tcPr>
            <w:tcW w:w="1124" w:type="dxa"/>
          </w:tcPr>
          <w:p w14:paraId="2AAC15EA" w14:textId="77777777" w:rsidR="00111141" w:rsidRDefault="00D60EFB">
            <w:pPr>
              <w:pStyle w:val="TableParagraph"/>
              <w:spacing w:before="1" w:line="233" w:lineRule="exact"/>
              <w:ind w:left="14" w:right="12"/>
            </w:pPr>
            <w:r>
              <w:t xml:space="preserve">ск. </w:t>
            </w:r>
            <w:r>
              <w:rPr>
                <w:spacing w:val="-5"/>
              </w:rPr>
              <w:t>ППУ</w:t>
            </w:r>
          </w:p>
        </w:tc>
      </w:tr>
      <w:tr w:rsidR="00111141" w14:paraId="70EB1B91" w14:textId="77777777">
        <w:trPr>
          <w:trHeight w:val="253"/>
        </w:trPr>
        <w:tc>
          <w:tcPr>
            <w:tcW w:w="567" w:type="dxa"/>
          </w:tcPr>
          <w:p w14:paraId="4F819A6B" w14:textId="77777777" w:rsidR="00111141" w:rsidRDefault="00D60EFB">
            <w:pPr>
              <w:pStyle w:val="TableParagraph"/>
              <w:spacing w:before="1" w:line="233" w:lineRule="exact"/>
              <w:ind w:left="10" w:right="1"/>
            </w:pPr>
            <w:r>
              <w:rPr>
                <w:spacing w:val="-5"/>
              </w:rPr>
              <w:t>21</w:t>
            </w:r>
          </w:p>
        </w:tc>
        <w:tc>
          <w:tcPr>
            <w:tcW w:w="1273" w:type="dxa"/>
          </w:tcPr>
          <w:p w14:paraId="3A0DD769" w14:textId="77777777" w:rsidR="00111141" w:rsidRDefault="00D60EFB">
            <w:pPr>
              <w:pStyle w:val="TableParagraph"/>
              <w:spacing w:before="1" w:line="233" w:lineRule="exact"/>
              <w:ind w:left="10" w:right="7"/>
            </w:pPr>
            <w:r>
              <w:rPr>
                <w:spacing w:val="-2"/>
              </w:rPr>
              <w:t>тк-</w:t>
            </w:r>
            <w:r>
              <w:rPr>
                <w:spacing w:val="-12"/>
              </w:rPr>
              <w:t>2</w:t>
            </w:r>
          </w:p>
        </w:tc>
        <w:tc>
          <w:tcPr>
            <w:tcW w:w="2272" w:type="dxa"/>
          </w:tcPr>
          <w:p w14:paraId="400D9722" w14:textId="77777777" w:rsidR="00111141" w:rsidRDefault="00D60EFB">
            <w:pPr>
              <w:pStyle w:val="TableParagraph"/>
              <w:spacing w:before="1" w:line="233" w:lineRule="exact"/>
              <w:ind w:left="17" w:right="5"/>
            </w:pPr>
            <w:r>
              <w:rPr>
                <w:spacing w:val="-2"/>
              </w:rPr>
              <w:t>тк-</w:t>
            </w:r>
            <w:r>
              <w:rPr>
                <w:spacing w:val="-12"/>
              </w:rPr>
              <w:t>3</w:t>
            </w:r>
          </w:p>
        </w:tc>
        <w:tc>
          <w:tcPr>
            <w:tcW w:w="1283" w:type="dxa"/>
          </w:tcPr>
          <w:p w14:paraId="646BD1D6" w14:textId="77777777" w:rsidR="00111141" w:rsidRDefault="00D60EFB">
            <w:pPr>
              <w:pStyle w:val="TableParagraph"/>
              <w:spacing w:before="1" w:line="233" w:lineRule="exact"/>
              <w:ind w:left="5"/>
            </w:pPr>
            <w:r>
              <w:rPr>
                <w:spacing w:val="-2"/>
              </w:rPr>
              <w:t>канальная</w:t>
            </w:r>
          </w:p>
        </w:tc>
        <w:tc>
          <w:tcPr>
            <w:tcW w:w="1278" w:type="dxa"/>
          </w:tcPr>
          <w:p w14:paraId="175DDA75" w14:textId="77777777" w:rsidR="00111141" w:rsidRDefault="00D60EFB">
            <w:pPr>
              <w:pStyle w:val="TableParagraph"/>
              <w:spacing w:before="1" w:line="233" w:lineRule="exact"/>
              <w:ind w:left="18" w:right="19"/>
            </w:pPr>
            <w:r>
              <w:rPr>
                <w:spacing w:val="-2"/>
              </w:rPr>
              <w:t>01.01.1989</w:t>
            </w:r>
          </w:p>
        </w:tc>
        <w:tc>
          <w:tcPr>
            <w:tcW w:w="990" w:type="dxa"/>
          </w:tcPr>
          <w:p w14:paraId="06927A92" w14:textId="77777777" w:rsidR="00111141" w:rsidRDefault="00D60EFB">
            <w:pPr>
              <w:pStyle w:val="TableParagraph"/>
              <w:spacing w:before="1" w:line="233" w:lineRule="exact"/>
              <w:ind w:left="12" w:right="12"/>
            </w:pPr>
            <w:r>
              <w:rPr>
                <w:spacing w:val="-4"/>
              </w:rPr>
              <w:t>35,0</w:t>
            </w:r>
          </w:p>
        </w:tc>
        <w:tc>
          <w:tcPr>
            <w:tcW w:w="1417" w:type="dxa"/>
          </w:tcPr>
          <w:p w14:paraId="3C74F221" w14:textId="77777777" w:rsidR="00111141" w:rsidRDefault="00D60EFB">
            <w:pPr>
              <w:pStyle w:val="TableParagraph"/>
              <w:spacing w:before="1" w:line="233" w:lineRule="exact"/>
              <w:ind w:left="13" w:right="14"/>
            </w:pPr>
            <w:r>
              <w:rPr>
                <w:spacing w:val="-5"/>
              </w:rPr>
              <w:t>57</w:t>
            </w:r>
          </w:p>
        </w:tc>
        <w:tc>
          <w:tcPr>
            <w:tcW w:w="1124" w:type="dxa"/>
          </w:tcPr>
          <w:p w14:paraId="6D79B394" w14:textId="77777777" w:rsidR="00111141" w:rsidRDefault="00D60EFB">
            <w:pPr>
              <w:pStyle w:val="TableParagraph"/>
              <w:spacing w:before="1" w:line="233" w:lineRule="exact"/>
              <w:ind w:left="14" w:right="12"/>
            </w:pPr>
            <w:r>
              <w:rPr>
                <w:spacing w:val="-2"/>
              </w:rPr>
              <w:t>Минвата</w:t>
            </w:r>
          </w:p>
        </w:tc>
      </w:tr>
      <w:tr w:rsidR="00111141" w14:paraId="17777FC0" w14:textId="77777777">
        <w:trPr>
          <w:trHeight w:val="508"/>
        </w:trPr>
        <w:tc>
          <w:tcPr>
            <w:tcW w:w="567" w:type="dxa"/>
          </w:tcPr>
          <w:p w14:paraId="068D6B9C" w14:textId="77777777" w:rsidR="00111141" w:rsidRDefault="00D60EFB">
            <w:pPr>
              <w:pStyle w:val="TableParagraph"/>
              <w:spacing w:before="125"/>
              <w:ind w:left="10" w:right="1"/>
            </w:pPr>
            <w:r>
              <w:rPr>
                <w:spacing w:val="-5"/>
              </w:rPr>
              <w:t>22</w:t>
            </w:r>
          </w:p>
        </w:tc>
        <w:tc>
          <w:tcPr>
            <w:tcW w:w="1273" w:type="dxa"/>
          </w:tcPr>
          <w:p w14:paraId="7A6602BB" w14:textId="77777777" w:rsidR="00111141" w:rsidRDefault="00D60EFB">
            <w:pPr>
              <w:pStyle w:val="TableParagraph"/>
              <w:spacing w:line="254" w:lineRule="exact"/>
              <w:ind w:left="162" w:right="29" w:hanging="20"/>
              <w:jc w:val="left"/>
            </w:pPr>
            <w:r>
              <w:rPr>
                <w:spacing w:val="-2"/>
              </w:rPr>
              <w:t xml:space="preserve">Котельная </w:t>
            </w:r>
            <w:r>
              <w:t xml:space="preserve">с. </w:t>
            </w:r>
            <w:r>
              <w:rPr>
                <w:spacing w:val="-2"/>
              </w:rPr>
              <w:t>Чернцы</w:t>
            </w:r>
          </w:p>
        </w:tc>
        <w:tc>
          <w:tcPr>
            <w:tcW w:w="2272" w:type="dxa"/>
          </w:tcPr>
          <w:p w14:paraId="3683AF94" w14:textId="77777777" w:rsidR="00111141" w:rsidRDefault="00D60EFB">
            <w:pPr>
              <w:pStyle w:val="TableParagraph"/>
              <w:spacing w:before="125"/>
              <w:ind w:left="17" w:right="5"/>
            </w:pPr>
            <w:r>
              <w:rPr>
                <w:spacing w:val="-2"/>
              </w:rPr>
              <w:t>тк-</w:t>
            </w:r>
            <w:r>
              <w:rPr>
                <w:spacing w:val="-12"/>
              </w:rPr>
              <w:t>1</w:t>
            </w:r>
          </w:p>
        </w:tc>
        <w:tc>
          <w:tcPr>
            <w:tcW w:w="1283" w:type="dxa"/>
          </w:tcPr>
          <w:p w14:paraId="74F38D1D" w14:textId="77777777" w:rsidR="00111141" w:rsidRDefault="00D60EFB">
            <w:pPr>
              <w:pStyle w:val="TableParagraph"/>
              <w:spacing w:before="125"/>
              <w:ind w:left="5"/>
            </w:pPr>
            <w:r>
              <w:rPr>
                <w:spacing w:val="-2"/>
              </w:rPr>
              <w:t>канальная</w:t>
            </w:r>
          </w:p>
        </w:tc>
        <w:tc>
          <w:tcPr>
            <w:tcW w:w="1278" w:type="dxa"/>
          </w:tcPr>
          <w:p w14:paraId="3E799542" w14:textId="77777777" w:rsidR="00111141" w:rsidRDefault="00D60EFB">
            <w:pPr>
              <w:pStyle w:val="TableParagraph"/>
              <w:spacing w:before="125"/>
              <w:ind w:left="18" w:right="19"/>
            </w:pPr>
            <w:r>
              <w:rPr>
                <w:spacing w:val="-2"/>
              </w:rPr>
              <w:t>01.01.2004</w:t>
            </w:r>
          </w:p>
        </w:tc>
        <w:tc>
          <w:tcPr>
            <w:tcW w:w="990" w:type="dxa"/>
          </w:tcPr>
          <w:p w14:paraId="595FEB67" w14:textId="77777777" w:rsidR="00111141" w:rsidRDefault="00D60EFB">
            <w:pPr>
              <w:pStyle w:val="TableParagraph"/>
              <w:spacing w:before="125"/>
              <w:ind w:left="12" w:right="10"/>
            </w:pPr>
            <w:r>
              <w:rPr>
                <w:spacing w:val="-5"/>
              </w:rPr>
              <w:t>3,6</w:t>
            </w:r>
          </w:p>
        </w:tc>
        <w:tc>
          <w:tcPr>
            <w:tcW w:w="1417" w:type="dxa"/>
          </w:tcPr>
          <w:p w14:paraId="4FD6B3DF" w14:textId="77777777" w:rsidR="00111141" w:rsidRDefault="00D60EFB">
            <w:pPr>
              <w:pStyle w:val="TableParagraph"/>
              <w:spacing w:before="125"/>
              <w:ind w:left="13" w:right="12"/>
            </w:pPr>
            <w:r>
              <w:rPr>
                <w:spacing w:val="-5"/>
              </w:rPr>
              <w:t>219</w:t>
            </w:r>
          </w:p>
        </w:tc>
        <w:tc>
          <w:tcPr>
            <w:tcW w:w="1124" w:type="dxa"/>
          </w:tcPr>
          <w:p w14:paraId="7ABF499A" w14:textId="77777777" w:rsidR="00111141" w:rsidRDefault="00D60EFB">
            <w:pPr>
              <w:pStyle w:val="TableParagraph"/>
              <w:spacing w:before="125"/>
              <w:ind w:left="14" w:right="12"/>
            </w:pPr>
            <w:r>
              <w:t xml:space="preserve">ск. </w:t>
            </w:r>
            <w:r>
              <w:rPr>
                <w:spacing w:val="-5"/>
              </w:rPr>
              <w:t>ППУ</w:t>
            </w:r>
          </w:p>
        </w:tc>
      </w:tr>
      <w:tr w:rsidR="00111141" w14:paraId="1187C704" w14:textId="77777777">
        <w:trPr>
          <w:trHeight w:val="249"/>
        </w:trPr>
        <w:tc>
          <w:tcPr>
            <w:tcW w:w="567" w:type="dxa"/>
          </w:tcPr>
          <w:p w14:paraId="5E6CA451" w14:textId="77777777" w:rsidR="00111141" w:rsidRDefault="00D60EFB">
            <w:pPr>
              <w:pStyle w:val="TableParagraph"/>
              <w:spacing w:line="230" w:lineRule="exact"/>
              <w:ind w:left="10" w:right="1"/>
            </w:pPr>
            <w:r>
              <w:rPr>
                <w:spacing w:val="-5"/>
              </w:rPr>
              <w:t>23</w:t>
            </w:r>
          </w:p>
        </w:tc>
        <w:tc>
          <w:tcPr>
            <w:tcW w:w="1273" w:type="dxa"/>
          </w:tcPr>
          <w:p w14:paraId="08E8A0C7" w14:textId="77777777" w:rsidR="00111141" w:rsidRDefault="00D60EFB">
            <w:pPr>
              <w:pStyle w:val="TableParagraph"/>
              <w:spacing w:line="230" w:lineRule="exact"/>
              <w:ind w:left="10" w:right="2"/>
            </w:pPr>
            <w:r>
              <w:rPr>
                <w:spacing w:val="-2"/>
              </w:rPr>
              <w:t>тк-</w:t>
            </w:r>
            <w:r>
              <w:rPr>
                <w:spacing w:val="-7"/>
              </w:rPr>
              <w:t>14</w:t>
            </w:r>
          </w:p>
        </w:tc>
        <w:tc>
          <w:tcPr>
            <w:tcW w:w="2272" w:type="dxa"/>
          </w:tcPr>
          <w:p w14:paraId="5F6CB49A" w14:textId="77777777" w:rsidR="00111141" w:rsidRDefault="00D60EFB">
            <w:pPr>
              <w:pStyle w:val="TableParagraph"/>
              <w:spacing w:line="230" w:lineRule="exact"/>
              <w:ind w:left="17" w:right="6"/>
            </w:pPr>
            <w:r>
              <w:rPr>
                <w:spacing w:val="-2"/>
              </w:rPr>
              <w:t>Школьная,3</w:t>
            </w:r>
          </w:p>
        </w:tc>
        <w:tc>
          <w:tcPr>
            <w:tcW w:w="1283" w:type="dxa"/>
          </w:tcPr>
          <w:p w14:paraId="68596EA1" w14:textId="77777777" w:rsidR="00111141" w:rsidRDefault="00D60EFB">
            <w:pPr>
              <w:pStyle w:val="TableParagraph"/>
              <w:spacing w:line="230" w:lineRule="exact"/>
              <w:ind w:left="5"/>
            </w:pPr>
            <w:r>
              <w:rPr>
                <w:spacing w:val="-2"/>
              </w:rPr>
              <w:t>канальная</w:t>
            </w:r>
          </w:p>
        </w:tc>
        <w:tc>
          <w:tcPr>
            <w:tcW w:w="1278" w:type="dxa"/>
          </w:tcPr>
          <w:p w14:paraId="49F60BE7" w14:textId="77777777" w:rsidR="00111141" w:rsidRDefault="00D60EFB">
            <w:pPr>
              <w:pStyle w:val="TableParagraph"/>
              <w:spacing w:line="230" w:lineRule="exact"/>
              <w:ind w:left="18" w:right="19"/>
            </w:pPr>
            <w:r>
              <w:rPr>
                <w:spacing w:val="-2"/>
              </w:rPr>
              <w:t>01.01.2004</w:t>
            </w:r>
          </w:p>
        </w:tc>
        <w:tc>
          <w:tcPr>
            <w:tcW w:w="990" w:type="dxa"/>
          </w:tcPr>
          <w:p w14:paraId="7F336898" w14:textId="77777777" w:rsidR="00111141" w:rsidRDefault="00D60EFB">
            <w:pPr>
              <w:pStyle w:val="TableParagraph"/>
              <w:spacing w:line="230" w:lineRule="exact"/>
              <w:ind w:left="12" w:right="12"/>
            </w:pPr>
            <w:r>
              <w:rPr>
                <w:spacing w:val="-4"/>
              </w:rPr>
              <w:t>20,0</w:t>
            </w:r>
          </w:p>
        </w:tc>
        <w:tc>
          <w:tcPr>
            <w:tcW w:w="1417" w:type="dxa"/>
          </w:tcPr>
          <w:p w14:paraId="72407A97" w14:textId="77777777" w:rsidR="00111141" w:rsidRDefault="00D60EFB">
            <w:pPr>
              <w:pStyle w:val="TableParagraph"/>
              <w:spacing w:line="230" w:lineRule="exact"/>
              <w:ind w:left="13" w:right="14"/>
            </w:pPr>
            <w:r>
              <w:rPr>
                <w:spacing w:val="-5"/>
              </w:rPr>
              <w:t>57</w:t>
            </w:r>
          </w:p>
        </w:tc>
        <w:tc>
          <w:tcPr>
            <w:tcW w:w="1124" w:type="dxa"/>
          </w:tcPr>
          <w:p w14:paraId="2EABD7EF" w14:textId="77777777" w:rsidR="00111141" w:rsidRDefault="00D60EFB">
            <w:pPr>
              <w:pStyle w:val="TableParagraph"/>
              <w:spacing w:line="230" w:lineRule="exact"/>
              <w:ind w:left="14" w:right="12"/>
            </w:pPr>
            <w:r>
              <w:t xml:space="preserve">ск. </w:t>
            </w:r>
            <w:r>
              <w:rPr>
                <w:spacing w:val="-5"/>
              </w:rPr>
              <w:t>ППУ</w:t>
            </w:r>
          </w:p>
        </w:tc>
      </w:tr>
      <w:tr w:rsidR="00111141" w14:paraId="367A25AD" w14:textId="77777777">
        <w:trPr>
          <w:trHeight w:val="253"/>
        </w:trPr>
        <w:tc>
          <w:tcPr>
            <w:tcW w:w="567" w:type="dxa"/>
          </w:tcPr>
          <w:p w14:paraId="20EA9A1B" w14:textId="77777777" w:rsidR="00111141" w:rsidRDefault="00D60EFB">
            <w:pPr>
              <w:pStyle w:val="TableParagraph"/>
              <w:spacing w:before="1" w:line="233" w:lineRule="exact"/>
              <w:ind w:left="10" w:right="1"/>
            </w:pPr>
            <w:r>
              <w:rPr>
                <w:spacing w:val="-5"/>
              </w:rPr>
              <w:t>24</w:t>
            </w:r>
          </w:p>
        </w:tc>
        <w:tc>
          <w:tcPr>
            <w:tcW w:w="1273" w:type="dxa"/>
          </w:tcPr>
          <w:p w14:paraId="6326B361" w14:textId="77777777" w:rsidR="00111141" w:rsidRDefault="00D60EFB">
            <w:pPr>
              <w:pStyle w:val="TableParagraph"/>
              <w:spacing w:before="1" w:line="233" w:lineRule="exact"/>
              <w:ind w:left="10" w:right="2"/>
            </w:pPr>
            <w:r>
              <w:rPr>
                <w:spacing w:val="-2"/>
              </w:rPr>
              <w:t>тк-</w:t>
            </w:r>
            <w:r>
              <w:rPr>
                <w:spacing w:val="-7"/>
              </w:rPr>
              <w:t>15</w:t>
            </w:r>
          </w:p>
        </w:tc>
        <w:tc>
          <w:tcPr>
            <w:tcW w:w="2272" w:type="dxa"/>
          </w:tcPr>
          <w:p w14:paraId="5EBC8B92" w14:textId="77777777" w:rsidR="00111141" w:rsidRDefault="00D60EFB">
            <w:pPr>
              <w:pStyle w:val="TableParagraph"/>
              <w:spacing w:before="1" w:line="233" w:lineRule="exact"/>
              <w:ind w:left="17" w:right="6"/>
            </w:pPr>
            <w:r>
              <w:rPr>
                <w:spacing w:val="-2"/>
              </w:rPr>
              <w:t>Школьная,7</w:t>
            </w:r>
          </w:p>
        </w:tc>
        <w:tc>
          <w:tcPr>
            <w:tcW w:w="1283" w:type="dxa"/>
          </w:tcPr>
          <w:p w14:paraId="02433922" w14:textId="77777777" w:rsidR="00111141" w:rsidRDefault="00D60EFB">
            <w:pPr>
              <w:pStyle w:val="TableParagraph"/>
              <w:spacing w:before="1" w:line="233" w:lineRule="exact"/>
              <w:ind w:left="5"/>
            </w:pPr>
            <w:r>
              <w:rPr>
                <w:spacing w:val="-2"/>
              </w:rPr>
              <w:t>канальная</w:t>
            </w:r>
          </w:p>
        </w:tc>
        <w:tc>
          <w:tcPr>
            <w:tcW w:w="1278" w:type="dxa"/>
          </w:tcPr>
          <w:p w14:paraId="67F37FB4" w14:textId="77777777" w:rsidR="00111141" w:rsidRDefault="00D60EFB">
            <w:pPr>
              <w:pStyle w:val="TableParagraph"/>
              <w:spacing w:before="1" w:line="233" w:lineRule="exact"/>
              <w:ind w:left="18" w:right="19"/>
            </w:pPr>
            <w:r>
              <w:rPr>
                <w:spacing w:val="-2"/>
              </w:rPr>
              <w:t>01.01.2004</w:t>
            </w:r>
          </w:p>
        </w:tc>
        <w:tc>
          <w:tcPr>
            <w:tcW w:w="990" w:type="dxa"/>
          </w:tcPr>
          <w:p w14:paraId="0376F8A2" w14:textId="77777777" w:rsidR="00111141" w:rsidRDefault="00D60EFB">
            <w:pPr>
              <w:pStyle w:val="TableParagraph"/>
              <w:spacing w:before="1" w:line="233" w:lineRule="exact"/>
              <w:ind w:left="12" w:right="12"/>
            </w:pPr>
            <w:r>
              <w:rPr>
                <w:spacing w:val="-4"/>
              </w:rPr>
              <w:t>60,0</w:t>
            </w:r>
          </w:p>
        </w:tc>
        <w:tc>
          <w:tcPr>
            <w:tcW w:w="1417" w:type="dxa"/>
          </w:tcPr>
          <w:p w14:paraId="062D19F9" w14:textId="77777777" w:rsidR="00111141" w:rsidRDefault="00D60EFB">
            <w:pPr>
              <w:pStyle w:val="TableParagraph"/>
              <w:spacing w:before="1" w:line="233" w:lineRule="exact"/>
              <w:ind w:left="13" w:right="14"/>
            </w:pPr>
            <w:r>
              <w:rPr>
                <w:spacing w:val="-5"/>
              </w:rPr>
              <w:t>57</w:t>
            </w:r>
          </w:p>
        </w:tc>
        <w:tc>
          <w:tcPr>
            <w:tcW w:w="1124" w:type="dxa"/>
          </w:tcPr>
          <w:p w14:paraId="0B4A2500" w14:textId="77777777" w:rsidR="00111141" w:rsidRDefault="00D60EFB">
            <w:pPr>
              <w:pStyle w:val="TableParagraph"/>
              <w:spacing w:before="1" w:line="233" w:lineRule="exact"/>
              <w:ind w:left="14" w:right="12"/>
            </w:pPr>
            <w:r>
              <w:t xml:space="preserve">ск. </w:t>
            </w:r>
            <w:r>
              <w:rPr>
                <w:spacing w:val="-5"/>
              </w:rPr>
              <w:t>ППУ</w:t>
            </w:r>
          </w:p>
        </w:tc>
      </w:tr>
      <w:tr w:rsidR="00111141" w14:paraId="21E55BEE" w14:textId="77777777">
        <w:trPr>
          <w:trHeight w:val="253"/>
        </w:trPr>
        <w:tc>
          <w:tcPr>
            <w:tcW w:w="567" w:type="dxa"/>
          </w:tcPr>
          <w:p w14:paraId="07042BED" w14:textId="77777777" w:rsidR="00111141" w:rsidRDefault="00D60EFB">
            <w:pPr>
              <w:pStyle w:val="TableParagraph"/>
              <w:spacing w:before="1" w:line="233" w:lineRule="exact"/>
              <w:ind w:left="10" w:right="1"/>
            </w:pPr>
            <w:r>
              <w:rPr>
                <w:spacing w:val="-5"/>
              </w:rPr>
              <w:t>25</w:t>
            </w:r>
          </w:p>
        </w:tc>
        <w:tc>
          <w:tcPr>
            <w:tcW w:w="1273" w:type="dxa"/>
          </w:tcPr>
          <w:p w14:paraId="4615E0EA" w14:textId="77777777" w:rsidR="00111141" w:rsidRDefault="00D60EFB">
            <w:pPr>
              <w:pStyle w:val="TableParagraph"/>
              <w:spacing w:before="1" w:line="233" w:lineRule="exact"/>
              <w:ind w:left="10" w:right="7"/>
            </w:pPr>
            <w:r>
              <w:rPr>
                <w:spacing w:val="-2"/>
              </w:rPr>
              <w:t>тк-</w:t>
            </w:r>
            <w:r>
              <w:rPr>
                <w:spacing w:val="-12"/>
              </w:rPr>
              <w:t>5</w:t>
            </w:r>
          </w:p>
        </w:tc>
        <w:tc>
          <w:tcPr>
            <w:tcW w:w="2272" w:type="dxa"/>
          </w:tcPr>
          <w:p w14:paraId="5062453A" w14:textId="77777777" w:rsidR="00111141" w:rsidRDefault="00D60EFB">
            <w:pPr>
              <w:pStyle w:val="TableParagraph"/>
              <w:spacing w:before="1" w:line="233" w:lineRule="exact"/>
              <w:ind w:left="17" w:right="7"/>
            </w:pPr>
            <w:r>
              <w:rPr>
                <w:spacing w:val="-2"/>
              </w:rPr>
              <w:t>Санаторная,11</w:t>
            </w:r>
          </w:p>
        </w:tc>
        <w:tc>
          <w:tcPr>
            <w:tcW w:w="1283" w:type="dxa"/>
          </w:tcPr>
          <w:p w14:paraId="6506A234" w14:textId="77777777" w:rsidR="00111141" w:rsidRDefault="00D60EFB">
            <w:pPr>
              <w:pStyle w:val="TableParagraph"/>
              <w:spacing w:before="1" w:line="233" w:lineRule="exact"/>
              <w:ind w:left="5"/>
            </w:pPr>
            <w:r>
              <w:rPr>
                <w:spacing w:val="-2"/>
              </w:rPr>
              <w:t>канальная</w:t>
            </w:r>
          </w:p>
        </w:tc>
        <w:tc>
          <w:tcPr>
            <w:tcW w:w="1278" w:type="dxa"/>
          </w:tcPr>
          <w:p w14:paraId="4A898074" w14:textId="77777777" w:rsidR="00111141" w:rsidRDefault="00D60EFB">
            <w:pPr>
              <w:pStyle w:val="TableParagraph"/>
              <w:spacing w:before="1" w:line="233" w:lineRule="exact"/>
              <w:ind w:left="18" w:right="19"/>
            </w:pPr>
            <w:r>
              <w:rPr>
                <w:spacing w:val="-2"/>
              </w:rPr>
              <w:t>01.01.1989</w:t>
            </w:r>
          </w:p>
        </w:tc>
        <w:tc>
          <w:tcPr>
            <w:tcW w:w="990" w:type="dxa"/>
          </w:tcPr>
          <w:p w14:paraId="1811BAA2" w14:textId="77777777" w:rsidR="00111141" w:rsidRDefault="00D60EFB">
            <w:pPr>
              <w:pStyle w:val="TableParagraph"/>
              <w:spacing w:before="1" w:line="233" w:lineRule="exact"/>
              <w:ind w:left="12" w:right="12"/>
            </w:pPr>
            <w:r>
              <w:rPr>
                <w:spacing w:val="-4"/>
              </w:rPr>
              <w:t>49,2</w:t>
            </w:r>
          </w:p>
        </w:tc>
        <w:tc>
          <w:tcPr>
            <w:tcW w:w="1417" w:type="dxa"/>
          </w:tcPr>
          <w:p w14:paraId="7B31A02E" w14:textId="77777777" w:rsidR="00111141" w:rsidRDefault="00D60EFB">
            <w:pPr>
              <w:pStyle w:val="TableParagraph"/>
              <w:spacing w:before="1" w:line="233" w:lineRule="exact"/>
              <w:ind w:left="13" w:right="14"/>
            </w:pPr>
            <w:r>
              <w:rPr>
                <w:spacing w:val="-5"/>
              </w:rPr>
              <w:t>45</w:t>
            </w:r>
          </w:p>
        </w:tc>
        <w:tc>
          <w:tcPr>
            <w:tcW w:w="1124" w:type="dxa"/>
          </w:tcPr>
          <w:p w14:paraId="39DB01EB" w14:textId="77777777" w:rsidR="00111141" w:rsidRDefault="00D60EFB">
            <w:pPr>
              <w:pStyle w:val="TableParagraph"/>
              <w:spacing w:before="1" w:line="233" w:lineRule="exact"/>
              <w:ind w:left="14" w:right="12"/>
            </w:pPr>
            <w:r>
              <w:rPr>
                <w:spacing w:val="-2"/>
              </w:rPr>
              <w:t>Минвата</w:t>
            </w:r>
          </w:p>
        </w:tc>
      </w:tr>
      <w:tr w:rsidR="00111141" w14:paraId="26802EDA" w14:textId="77777777">
        <w:trPr>
          <w:trHeight w:val="253"/>
        </w:trPr>
        <w:tc>
          <w:tcPr>
            <w:tcW w:w="567" w:type="dxa"/>
          </w:tcPr>
          <w:p w14:paraId="77047ED7" w14:textId="77777777" w:rsidR="00111141" w:rsidRDefault="00D60EFB">
            <w:pPr>
              <w:pStyle w:val="TableParagraph"/>
              <w:spacing w:before="1" w:line="233" w:lineRule="exact"/>
              <w:ind w:left="10" w:right="1"/>
            </w:pPr>
            <w:r>
              <w:rPr>
                <w:spacing w:val="-5"/>
              </w:rPr>
              <w:t>26</w:t>
            </w:r>
          </w:p>
        </w:tc>
        <w:tc>
          <w:tcPr>
            <w:tcW w:w="1273" w:type="dxa"/>
          </w:tcPr>
          <w:p w14:paraId="028305F4" w14:textId="77777777" w:rsidR="00111141" w:rsidRDefault="00D60EFB">
            <w:pPr>
              <w:pStyle w:val="TableParagraph"/>
              <w:spacing w:before="1" w:line="233" w:lineRule="exact"/>
              <w:ind w:left="10" w:right="7"/>
            </w:pPr>
            <w:r>
              <w:rPr>
                <w:spacing w:val="-2"/>
              </w:rPr>
              <w:t>тк-</w:t>
            </w:r>
            <w:r>
              <w:rPr>
                <w:spacing w:val="-12"/>
              </w:rPr>
              <w:t>4</w:t>
            </w:r>
          </w:p>
        </w:tc>
        <w:tc>
          <w:tcPr>
            <w:tcW w:w="2272" w:type="dxa"/>
          </w:tcPr>
          <w:p w14:paraId="77882140" w14:textId="77777777" w:rsidR="00111141" w:rsidRDefault="00D60EFB">
            <w:pPr>
              <w:pStyle w:val="TableParagraph"/>
              <w:spacing w:before="1" w:line="233" w:lineRule="exact"/>
              <w:ind w:left="17" w:right="2"/>
            </w:pPr>
            <w:r>
              <w:rPr>
                <w:spacing w:val="-2"/>
              </w:rPr>
              <w:t>Санаторная,4</w:t>
            </w:r>
          </w:p>
        </w:tc>
        <w:tc>
          <w:tcPr>
            <w:tcW w:w="1283" w:type="dxa"/>
          </w:tcPr>
          <w:p w14:paraId="3C709C9F" w14:textId="77777777" w:rsidR="00111141" w:rsidRDefault="00D60EFB">
            <w:pPr>
              <w:pStyle w:val="TableParagraph"/>
              <w:spacing w:before="1" w:line="233" w:lineRule="exact"/>
              <w:ind w:left="5" w:right="5"/>
            </w:pPr>
            <w:r>
              <w:rPr>
                <w:spacing w:val="-2"/>
              </w:rPr>
              <w:t>воздушная</w:t>
            </w:r>
          </w:p>
        </w:tc>
        <w:tc>
          <w:tcPr>
            <w:tcW w:w="1278" w:type="dxa"/>
          </w:tcPr>
          <w:p w14:paraId="473560CB" w14:textId="77777777" w:rsidR="00111141" w:rsidRDefault="00D60EFB">
            <w:pPr>
              <w:pStyle w:val="TableParagraph"/>
              <w:spacing w:before="1" w:line="233" w:lineRule="exact"/>
              <w:ind w:left="18" w:right="19"/>
            </w:pPr>
            <w:r>
              <w:rPr>
                <w:spacing w:val="-2"/>
              </w:rPr>
              <w:t>01.01.2004</w:t>
            </w:r>
          </w:p>
        </w:tc>
        <w:tc>
          <w:tcPr>
            <w:tcW w:w="990" w:type="dxa"/>
          </w:tcPr>
          <w:p w14:paraId="65CF2E33" w14:textId="77777777" w:rsidR="00111141" w:rsidRDefault="00D60EFB">
            <w:pPr>
              <w:pStyle w:val="TableParagraph"/>
              <w:spacing w:before="1" w:line="233" w:lineRule="exact"/>
              <w:ind w:left="12" w:right="12"/>
            </w:pPr>
            <w:r>
              <w:rPr>
                <w:spacing w:val="-4"/>
              </w:rPr>
              <w:t>40,0</w:t>
            </w:r>
          </w:p>
        </w:tc>
        <w:tc>
          <w:tcPr>
            <w:tcW w:w="1417" w:type="dxa"/>
          </w:tcPr>
          <w:p w14:paraId="582C4E4A" w14:textId="77777777" w:rsidR="00111141" w:rsidRDefault="00D60EFB">
            <w:pPr>
              <w:pStyle w:val="TableParagraph"/>
              <w:spacing w:before="1" w:line="233" w:lineRule="exact"/>
              <w:ind w:left="13" w:right="14"/>
            </w:pPr>
            <w:r>
              <w:rPr>
                <w:spacing w:val="-5"/>
              </w:rPr>
              <w:t>57</w:t>
            </w:r>
          </w:p>
        </w:tc>
        <w:tc>
          <w:tcPr>
            <w:tcW w:w="1124" w:type="dxa"/>
          </w:tcPr>
          <w:p w14:paraId="36C45F13" w14:textId="77777777" w:rsidR="00111141" w:rsidRDefault="00D60EFB">
            <w:pPr>
              <w:pStyle w:val="TableParagraph"/>
              <w:spacing w:before="1" w:line="233" w:lineRule="exact"/>
              <w:ind w:left="14" w:right="12"/>
            </w:pPr>
            <w:r>
              <w:t xml:space="preserve">ск. </w:t>
            </w:r>
            <w:r>
              <w:rPr>
                <w:spacing w:val="-5"/>
              </w:rPr>
              <w:t>ППУ</w:t>
            </w:r>
          </w:p>
        </w:tc>
      </w:tr>
      <w:tr w:rsidR="00111141" w14:paraId="7E98B333" w14:textId="77777777">
        <w:trPr>
          <w:trHeight w:val="503"/>
        </w:trPr>
        <w:tc>
          <w:tcPr>
            <w:tcW w:w="567" w:type="dxa"/>
          </w:tcPr>
          <w:p w14:paraId="1E921798" w14:textId="77777777" w:rsidR="00111141" w:rsidRDefault="00D60EFB">
            <w:pPr>
              <w:pStyle w:val="TableParagraph"/>
              <w:spacing w:before="125"/>
              <w:ind w:left="10" w:right="1"/>
            </w:pPr>
            <w:r>
              <w:rPr>
                <w:spacing w:val="-5"/>
              </w:rPr>
              <w:t>27</w:t>
            </w:r>
          </w:p>
        </w:tc>
        <w:tc>
          <w:tcPr>
            <w:tcW w:w="1273" w:type="dxa"/>
          </w:tcPr>
          <w:p w14:paraId="659FF71C" w14:textId="77777777" w:rsidR="00111141" w:rsidRDefault="00D60EFB">
            <w:pPr>
              <w:pStyle w:val="TableParagraph"/>
              <w:spacing w:before="125"/>
              <w:ind w:left="10" w:right="7"/>
            </w:pPr>
            <w:r>
              <w:rPr>
                <w:spacing w:val="-2"/>
              </w:rPr>
              <w:t>тк-</w:t>
            </w:r>
            <w:r>
              <w:rPr>
                <w:spacing w:val="-12"/>
              </w:rPr>
              <w:t>2</w:t>
            </w:r>
          </w:p>
        </w:tc>
        <w:tc>
          <w:tcPr>
            <w:tcW w:w="2272" w:type="dxa"/>
          </w:tcPr>
          <w:p w14:paraId="44D7E5A8" w14:textId="77777777" w:rsidR="00111141" w:rsidRDefault="00D60EFB">
            <w:pPr>
              <w:pStyle w:val="TableParagraph"/>
              <w:spacing w:line="249" w:lineRule="exact"/>
              <w:ind w:left="17" w:right="5"/>
            </w:pPr>
            <w:r>
              <w:rPr>
                <w:spacing w:val="-2"/>
              </w:rPr>
              <w:t>Санаторная,1,Школа</w:t>
            </w:r>
          </w:p>
          <w:p w14:paraId="29923ADE" w14:textId="77777777" w:rsidR="00111141" w:rsidRDefault="00D60EFB">
            <w:pPr>
              <w:pStyle w:val="TableParagraph"/>
              <w:spacing w:before="1" w:line="233" w:lineRule="exact"/>
              <w:ind w:left="17" w:right="6"/>
            </w:pPr>
            <w:r>
              <w:rPr>
                <w:spacing w:val="-2"/>
              </w:rPr>
              <w:t>Интернат</w:t>
            </w:r>
          </w:p>
        </w:tc>
        <w:tc>
          <w:tcPr>
            <w:tcW w:w="1283" w:type="dxa"/>
          </w:tcPr>
          <w:p w14:paraId="69E93282" w14:textId="77777777" w:rsidR="00111141" w:rsidRDefault="00D60EFB">
            <w:pPr>
              <w:pStyle w:val="TableParagraph"/>
              <w:spacing w:before="125"/>
              <w:ind w:left="5"/>
            </w:pPr>
            <w:r>
              <w:rPr>
                <w:spacing w:val="-2"/>
              </w:rPr>
              <w:t>канальная</w:t>
            </w:r>
          </w:p>
        </w:tc>
        <w:tc>
          <w:tcPr>
            <w:tcW w:w="1278" w:type="dxa"/>
          </w:tcPr>
          <w:p w14:paraId="32439997" w14:textId="77777777" w:rsidR="00111141" w:rsidRDefault="00D60EFB">
            <w:pPr>
              <w:pStyle w:val="TableParagraph"/>
              <w:spacing w:before="125"/>
              <w:ind w:left="18" w:right="19"/>
            </w:pPr>
            <w:r>
              <w:rPr>
                <w:spacing w:val="-2"/>
              </w:rPr>
              <w:t>01.01.1989</w:t>
            </w:r>
          </w:p>
        </w:tc>
        <w:tc>
          <w:tcPr>
            <w:tcW w:w="990" w:type="dxa"/>
          </w:tcPr>
          <w:p w14:paraId="66681310" w14:textId="77777777" w:rsidR="00111141" w:rsidRDefault="00D60EFB">
            <w:pPr>
              <w:pStyle w:val="TableParagraph"/>
              <w:spacing w:before="125"/>
              <w:ind w:left="12" w:right="12"/>
            </w:pPr>
            <w:r>
              <w:rPr>
                <w:spacing w:val="-4"/>
              </w:rPr>
              <w:t>43,0</w:t>
            </w:r>
          </w:p>
        </w:tc>
        <w:tc>
          <w:tcPr>
            <w:tcW w:w="1417" w:type="dxa"/>
          </w:tcPr>
          <w:p w14:paraId="41B04B84" w14:textId="77777777" w:rsidR="00111141" w:rsidRDefault="00D60EFB">
            <w:pPr>
              <w:pStyle w:val="TableParagraph"/>
              <w:spacing w:before="125"/>
              <w:ind w:left="13" w:right="14"/>
            </w:pPr>
            <w:r>
              <w:rPr>
                <w:spacing w:val="-5"/>
              </w:rPr>
              <w:t>76</w:t>
            </w:r>
          </w:p>
        </w:tc>
        <w:tc>
          <w:tcPr>
            <w:tcW w:w="1124" w:type="dxa"/>
          </w:tcPr>
          <w:p w14:paraId="234DE6B7" w14:textId="77777777" w:rsidR="00111141" w:rsidRDefault="00D60EFB">
            <w:pPr>
              <w:pStyle w:val="TableParagraph"/>
              <w:spacing w:before="125"/>
              <w:ind w:left="14" w:right="12"/>
            </w:pPr>
            <w:r>
              <w:rPr>
                <w:spacing w:val="-2"/>
              </w:rPr>
              <w:t>Минвата</w:t>
            </w:r>
          </w:p>
        </w:tc>
      </w:tr>
      <w:tr w:rsidR="00111141" w14:paraId="609C1079" w14:textId="77777777">
        <w:trPr>
          <w:trHeight w:val="509"/>
        </w:trPr>
        <w:tc>
          <w:tcPr>
            <w:tcW w:w="567" w:type="dxa"/>
          </w:tcPr>
          <w:p w14:paraId="431F98A0" w14:textId="77777777" w:rsidR="00111141" w:rsidRDefault="00D60EFB">
            <w:pPr>
              <w:pStyle w:val="TableParagraph"/>
              <w:spacing w:before="125"/>
              <w:ind w:left="10" w:right="1"/>
            </w:pPr>
            <w:r>
              <w:rPr>
                <w:spacing w:val="-5"/>
              </w:rPr>
              <w:t>28</w:t>
            </w:r>
          </w:p>
        </w:tc>
        <w:tc>
          <w:tcPr>
            <w:tcW w:w="1273" w:type="dxa"/>
          </w:tcPr>
          <w:p w14:paraId="2E2EF796" w14:textId="77777777" w:rsidR="00111141" w:rsidRDefault="00D60EFB">
            <w:pPr>
              <w:pStyle w:val="TableParagraph"/>
              <w:spacing w:before="125"/>
              <w:ind w:left="10" w:right="7"/>
            </w:pPr>
            <w:r>
              <w:rPr>
                <w:spacing w:val="-2"/>
              </w:rPr>
              <w:t>тк-</w:t>
            </w:r>
            <w:r>
              <w:rPr>
                <w:spacing w:val="-12"/>
              </w:rPr>
              <w:t>2</w:t>
            </w:r>
          </w:p>
        </w:tc>
        <w:tc>
          <w:tcPr>
            <w:tcW w:w="2272" w:type="dxa"/>
          </w:tcPr>
          <w:p w14:paraId="5ADCF794" w14:textId="77777777" w:rsidR="00111141" w:rsidRDefault="00D60EFB">
            <w:pPr>
              <w:pStyle w:val="TableParagraph"/>
              <w:spacing w:line="256" w:lineRule="exact"/>
              <w:ind w:left="690" w:hanging="533"/>
              <w:jc w:val="left"/>
            </w:pPr>
            <w:r>
              <w:rPr>
                <w:spacing w:val="-2"/>
              </w:rPr>
              <w:t>Санаторная,1,Школа Интернат</w:t>
            </w:r>
          </w:p>
        </w:tc>
        <w:tc>
          <w:tcPr>
            <w:tcW w:w="1283" w:type="dxa"/>
          </w:tcPr>
          <w:p w14:paraId="6A12CA8B" w14:textId="77777777" w:rsidR="00111141" w:rsidRDefault="00D60EFB">
            <w:pPr>
              <w:pStyle w:val="TableParagraph"/>
              <w:spacing w:before="125"/>
              <w:ind w:left="5"/>
            </w:pPr>
            <w:r>
              <w:rPr>
                <w:spacing w:val="-2"/>
              </w:rPr>
              <w:t>канальная</w:t>
            </w:r>
          </w:p>
        </w:tc>
        <w:tc>
          <w:tcPr>
            <w:tcW w:w="1278" w:type="dxa"/>
          </w:tcPr>
          <w:p w14:paraId="6DF13845" w14:textId="77777777" w:rsidR="00111141" w:rsidRDefault="00D60EFB">
            <w:pPr>
              <w:pStyle w:val="TableParagraph"/>
              <w:spacing w:before="125"/>
              <w:ind w:left="18" w:right="19"/>
            </w:pPr>
            <w:r>
              <w:rPr>
                <w:spacing w:val="-2"/>
              </w:rPr>
              <w:t>01.01.1989</w:t>
            </w:r>
          </w:p>
        </w:tc>
        <w:tc>
          <w:tcPr>
            <w:tcW w:w="990" w:type="dxa"/>
          </w:tcPr>
          <w:p w14:paraId="5A089FFB" w14:textId="77777777" w:rsidR="00111141" w:rsidRDefault="00D60EFB">
            <w:pPr>
              <w:pStyle w:val="TableParagraph"/>
              <w:spacing w:before="125"/>
              <w:ind w:left="12" w:right="12"/>
            </w:pPr>
            <w:r>
              <w:rPr>
                <w:spacing w:val="-4"/>
              </w:rPr>
              <w:t>15,5</w:t>
            </w:r>
          </w:p>
        </w:tc>
        <w:tc>
          <w:tcPr>
            <w:tcW w:w="1417" w:type="dxa"/>
          </w:tcPr>
          <w:p w14:paraId="17EE5633" w14:textId="77777777" w:rsidR="00111141" w:rsidRDefault="00D60EFB">
            <w:pPr>
              <w:pStyle w:val="TableParagraph"/>
              <w:spacing w:before="125"/>
              <w:ind w:left="13" w:right="14"/>
            </w:pPr>
            <w:r>
              <w:rPr>
                <w:spacing w:val="-5"/>
              </w:rPr>
              <w:t>89</w:t>
            </w:r>
          </w:p>
        </w:tc>
        <w:tc>
          <w:tcPr>
            <w:tcW w:w="1124" w:type="dxa"/>
          </w:tcPr>
          <w:p w14:paraId="2D6D993A" w14:textId="77777777" w:rsidR="00111141" w:rsidRDefault="00D60EFB">
            <w:pPr>
              <w:pStyle w:val="TableParagraph"/>
              <w:spacing w:before="125"/>
              <w:ind w:left="14" w:right="12"/>
            </w:pPr>
            <w:r>
              <w:rPr>
                <w:spacing w:val="-2"/>
              </w:rPr>
              <w:t>Минвата</w:t>
            </w:r>
          </w:p>
        </w:tc>
      </w:tr>
      <w:tr w:rsidR="00111141" w14:paraId="6130B782" w14:textId="77777777">
        <w:trPr>
          <w:trHeight w:val="246"/>
        </w:trPr>
        <w:tc>
          <w:tcPr>
            <w:tcW w:w="567" w:type="dxa"/>
          </w:tcPr>
          <w:p w14:paraId="5E30D9F5" w14:textId="77777777" w:rsidR="00111141" w:rsidRDefault="00D60EFB">
            <w:pPr>
              <w:pStyle w:val="TableParagraph"/>
              <w:spacing w:line="226" w:lineRule="exact"/>
              <w:ind w:left="10" w:right="1"/>
            </w:pPr>
            <w:r>
              <w:rPr>
                <w:spacing w:val="-5"/>
              </w:rPr>
              <w:t>29</w:t>
            </w:r>
          </w:p>
        </w:tc>
        <w:tc>
          <w:tcPr>
            <w:tcW w:w="1273" w:type="dxa"/>
          </w:tcPr>
          <w:p w14:paraId="13266A57" w14:textId="77777777" w:rsidR="00111141" w:rsidRDefault="00D60EFB">
            <w:pPr>
              <w:pStyle w:val="TableParagraph"/>
              <w:spacing w:line="226" w:lineRule="exact"/>
              <w:ind w:left="10" w:right="2"/>
            </w:pPr>
            <w:r>
              <w:rPr>
                <w:spacing w:val="-2"/>
              </w:rPr>
              <w:t>тк-</w:t>
            </w:r>
            <w:r>
              <w:rPr>
                <w:spacing w:val="-7"/>
              </w:rPr>
              <w:t>15</w:t>
            </w:r>
          </w:p>
        </w:tc>
        <w:tc>
          <w:tcPr>
            <w:tcW w:w="2272" w:type="dxa"/>
          </w:tcPr>
          <w:p w14:paraId="43CA5962" w14:textId="77777777" w:rsidR="00111141" w:rsidRDefault="00D60EFB">
            <w:pPr>
              <w:pStyle w:val="TableParagraph"/>
              <w:spacing w:line="226" w:lineRule="exact"/>
              <w:ind w:left="17" w:right="6"/>
            </w:pPr>
            <w:r>
              <w:rPr>
                <w:spacing w:val="-2"/>
              </w:rPr>
              <w:t>Школьная,5</w:t>
            </w:r>
          </w:p>
        </w:tc>
        <w:tc>
          <w:tcPr>
            <w:tcW w:w="1283" w:type="dxa"/>
          </w:tcPr>
          <w:p w14:paraId="44D3CCE8" w14:textId="77777777" w:rsidR="00111141" w:rsidRDefault="00D60EFB">
            <w:pPr>
              <w:pStyle w:val="TableParagraph"/>
              <w:spacing w:line="226" w:lineRule="exact"/>
              <w:ind w:left="5"/>
            </w:pPr>
            <w:r>
              <w:rPr>
                <w:spacing w:val="-2"/>
              </w:rPr>
              <w:t>канальная</w:t>
            </w:r>
          </w:p>
        </w:tc>
        <w:tc>
          <w:tcPr>
            <w:tcW w:w="1278" w:type="dxa"/>
          </w:tcPr>
          <w:p w14:paraId="0C68C4FD" w14:textId="77777777" w:rsidR="00111141" w:rsidRDefault="00D60EFB">
            <w:pPr>
              <w:pStyle w:val="TableParagraph"/>
              <w:spacing w:line="226" w:lineRule="exact"/>
              <w:ind w:left="18" w:right="19"/>
            </w:pPr>
            <w:r>
              <w:rPr>
                <w:spacing w:val="-2"/>
              </w:rPr>
              <w:t>01.01.2004</w:t>
            </w:r>
          </w:p>
        </w:tc>
        <w:tc>
          <w:tcPr>
            <w:tcW w:w="990" w:type="dxa"/>
          </w:tcPr>
          <w:p w14:paraId="2A59D62F" w14:textId="77777777" w:rsidR="00111141" w:rsidRDefault="00D60EFB">
            <w:pPr>
              <w:pStyle w:val="TableParagraph"/>
              <w:spacing w:line="226" w:lineRule="exact"/>
              <w:ind w:left="12" w:right="12"/>
            </w:pPr>
            <w:r>
              <w:rPr>
                <w:spacing w:val="-4"/>
              </w:rPr>
              <w:t>22,0</w:t>
            </w:r>
          </w:p>
        </w:tc>
        <w:tc>
          <w:tcPr>
            <w:tcW w:w="1417" w:type="dxa"/>
          </w:tcPr>
          <w:p w14:paraId="537A8C5C" w14:textId="77777777" w:rsidR="00111141" w:rsidRDefault="00D60EFB">
            <w:pPr>
              <w:pStyle w:val="TableParagraph"/>
              <w:spacing w:line="226" w:lineRule="exact"/>
              <w:ind w:left="13" w:right="14"/>
            </w:pPr>
            <w:r>
              <w:rPr>
                <w:spacing w:val="-5"/>
              </w:rPr>
              <w:t>57</w:t>
            </w:r>
          </w:p>
        </w:tc>
        <w:tc>
          <w:tcPr>
            <w:tcW w:w="1124" w:type="dxa"/>
          </w:tcPr>
          <w:p w14:paraId="1F67839C" w14:textId="77777777" w:rsidR="00111141" w:rsidRDefault="00D60EFB">
            <w:pPr>
              <w:pStyle w:val="TableParagraph"/>
              <w:spacing w:line="226" w:lineRule="exact"/>
              <w:ind w:left="14" w:right="12"/>
            </w:pPr>
            <w:r>
              <w:t xml:space="preserve">ск. </w:t>
            </w:r>
            <w:r>
              <w:rPr>
                <w:spacing w:val="-5"/>
              </w:rPr>
              <w:t>ППУ</w:t>
            </w:r>
          </w:p>
        </w:tc>
      </w:tr>
      <w:tr w:rsidR="00111141" w14:paraId="524D40AC" w14:textId="77777777">
        <w:trPr>
          <w:trHeight w:val="253"/>
        </w:trPr>
        <w:tc>
          <w:tcPr>
            <w:tcW w:w="567" w:type="dxa"/>
          </w:tcPr>
          <w:p w14:paraId="24FCED24" w14:textId="77777777" w:rsidR="00111141" w:rsidRDefault="00D60EFB">
            <w:pPr>
              <w:pStyle w:val="TableParagraph"/>
              <w:spacing w:before="1" w:line="233" w:lineRule="exact"/>
              <w:ind w:left="10" w:right="1"/>
            </w:pPr>
            <w:r>
              <w:rPr>
                <w:spacing w:val="-5"/>
              </w:rPr>
              <w:t>30</w:t>
            </w:r>
          </w:p>
        </w:tc>
        <w:tc>
          <w:tcPr>
            <w:tcW w:w="1273" w:type="dxa"/>
          </w:tcPr>
          <w:p w14:paraId="16223BAC" w14:textId="77777777" w:rsidR="00111141" w:rsidRDefault="00D60EFB">
            <w:pPr>
              <w:pStyle w:val="TableParagraph"/>
              <w:spacing w:before="1" w:line="233" w:lineRule="exact"/>
              <w:ind w:left="10" w:right="7"/>
            </w:pPr>
            <w:r>
              <w:rPr>
                <w:spacing w:val="-2"/>
              </w:rPr>
              <w:t>тк-</w:t>
            </w:r>
            <w:r>
              <w:rPr>
                <w:spacing w:val="-12"/>
              </w:rPr>
              <w:t>5</w:t>
            </w:r>
          </w:p>
        </w:tc>
        <w:tc>
          <w:tcPr>
            <w:tcW w:w="2272" w:type="dxa"/>
          </w:tcPr>
          <w:p w14:paraId="3A57F4CD" w14:textId="77777777" w:rsidR="00111141" w:rsidRDefault="00D60EFB">
            <w:pPr>
              <w:pStyle w:val="TableParagraph"/>
              <w:spacing w:before="1" w:line="233" w:lineRule="exact"/>
              <w:ind w:left="17" w:right="2"/>
            </w:pPr>
            <w:r>
              <w:rPr>
                <w:spacing w:val="-2"/>
              </w:rPr>
              <w:t>Санаторная,7</w:t>
            </w:r>
          </w:p>
        </w:tc>
        <w:tc>
          <w:tcPr>
            <w:tcW w:w="1283" w:type="dxa"/>
          </w:tcPr>
          <w:p w14:paraId="5B57229B" w14:textId="77777777" w:rsidR="00111141" w:rsidRDefault="00D60EFB">
            <w:pPr>
              <w:pStyle w:val="TableParagraph"/>
              <w:spacing w:before="1" w:line="233" w:lineRule="exact"/>
              <w:ind w:left="5"/>
            </w:pPr>
            <w:r>
              <w:rPr>
                <w:spacing w:val="-2"/>
              </w:rPr>
              <w:t>канальная</w:t>
            </w:r>
          </w:p>
        </w:tc>
        <w:tc>
          <w:tcPr>
            <w:tcW w:w="1278" w:type="dxa"/>
          </w:tcPr>
          <w:p w14:paraId="38D76EBF" w14:textId="77777777" w:rsidR="00111141" w:rsidRDefault="00D60EFB">
            <w:pPr>
              <w:pStyle w:val="TableParagraph"/>
              <w:spacing w:before="1" w:line="233" w:lineRule="exact"/>
              <w:ind w:left="18" w:right="19"/>
            </w:pPr>
            <w:r>
              <w:rPr>
                <w:spacing w:val="-2"/>
              </w:rPr>
              <w:t>01.01.1989</w:t>
            </w:r>
          </w:p>
        </w:tc>
        <w:tc>
          <w:tcPr>
            <w:tcW w:w="990" w:type="dxa"/>
          </w:tcPr>
          <w:p w14:paraId="3BC07871" w14:textId="77777777" w:rsidR="00111141" w:rsidRDefault="00D60EFB">
            <w:pPr>
              <w:pStyle w:val="TableParagraph"/>
              <w:spacing w:before="1" w:line="233" w:lineRule="exact"/>
              <w:ind w:left="12" w:right="12"/>
            </w:pPr>
            <w:r>
              <w:rPr>
                <w:spacing w:val="-4"/>
              </w:rPr>
              <w:t>66,0</w:t>
            </w:r>
          </w:p>
        </w:tc>
        <w:tc>
          <w:tcPr>
            <w:tcW w:w="1417" w:type="dxa"/>
          </w:tcPr>
          <w:p w14:paraId="61D965D5" w14:textId="77777777" w:rsidR="00111141" w:rsidRDefault="00D60EFB">
            <w:pPr>
              <w:pStyle w:val="TableParagraph"/>
              <w:spacing w:before="1" w:line="233" w:lineRule="exact"/>
              <w:ind w:left="13" w:right="14"/>
            </w:pPr>
            <w:r>
              <w:rPr>
                <w:spacing w:val="-5"/>
              </w:rPr>
              <w:t>32</w:t>
            </w:r>
          </w:p>
        </w:tc>
        <w:tc>
          <w:tcPr>
            <w:tcW w:w="1124" w:type="dxa"/>
          </w:tcPr>
          <w:p w14:paraId="6C2493F6" w14:textId="77777777" w:rsidR="00111141" w:rsidRDefault="00D60EFB">
            <w:pPr>
              <w:pStyle w:val="TableParagraph"/>
              <w:spacing w:before="1" w:line="233" w:lineRule="exact"/>
              <w:ind w:left="14" w:right="12"/>
            </w:pPr>
            <w:r>
              <w:rPr>
                <w:spacing w:val="-2"/>
              </w:rPr>
              <w:t>Минвата</w:t>
            </w:r>
          </w:p>
        </w:tc>
      </w:tr>
      <w:tr w:rsidR="00111141" w14:paraId="56D639E6" w14:textId="77777777">
        <w:trPr>
          <w:trHeight w:val="254"/>
        </w:trPr>
        <w:tc>
          <w:tcPr>
            <w:tcW w:w="567" w:type="dxa"/>
          </w:tcPr>
          <w:p w14:paraId="78B6ED82" w14:textId="77777777" w:rsidR="00111141" w:rsidRDefault="00111141">
            <w:pPr>
              <w:pStyle w:val="TableParagraph"/>
              <w:jc w:val="left"/>
              <w:rPr>
                <w:sz w:val="18"/>
              </w:rPr>
            </w:pPr>
          </w:p>
        </w:tc>
        <w:tc>
          <w:tcPr>
            <w:tcW w:w="3545" w:type="dxa"/>
            <w:gridSpan w:val="2"/>
          </w:tcPr>
          <w:p w14:paraId="1CC28B11" w14:textId="77777777" w:rsidR="00111141" w:rsidRDefault="00D60EFB">
            <w:pPr>
              <w:pStyle w:val="TableParagraph"/>
              <w:spacing w:before="1" w:line="233" w:lineRule="exact"/>
              <w:ind w:left="2"/>
            </w:pPr>
            <w:r>
              <w:rPr>
                <w:spacing w:val="-4"/>
              </w:rPr>
              <w:t>Всего</w:t>
            </w:r>
          </w:p>
        </w:tc>
        <w:tc>
          <w:tcPr>
            <w:tcW w:w="1283" w:type="dxa"/>
          </w:tcPr>
          <w:p w14:paraId="6E5DC1F2" w14:textId="77777777" w:rsidR="00111141" w:rsidRDefault="00111141">
            <w:pPr>
              <w:pStyle w:val="TableParagraph"/>
              <w:jc w:val="left"/>
              <w:rPr>
                <w:sz w:val="18"/>
              </w:rPr>
            </w:pPr>
          </w:p>
        </w:tc>
        <w:tc>
          <w:tcPr>
            <w:tcW w:w="1278" w:type="dxa"/>
          </w:tcPr>
          <w:p w14:paraId="1DE658A7" w14:textId="77777777" w:rsidR="00111141" w:rsidRDefault="00111141">
            <w:pPr>
              <w:pStyle w:val="TableParagraph"/>
              <w:jc w:val="left"/>
              <w:rPr>
                <w:sz w:val="18"/>
              </w:rPr>
            </w:pPr>
          </w:p>
        </w:tc>
        <w:tc>
          <w:tcPr>
            <w:tcW w:w="990" w:type="dxa"/>
          </w:tcPr>
          <w:p w14:paraId="28E3BC56" w14:textId="77777777" w:rsidR="00111141" w:rsidRDefault="00D60EFB">
            <w:pPr>
              <w:pStyle w:val="TableParagraph"/>
              <w:spacing w:before="1" w:line="233" w:lineRule="exact"/>
              <w:ind w:left="12" w:right="12"/>
            </w:pPr>
            <w:r>
              <w:rPr>
                <w:spacing w:val="-2"/>
              </w:rPr>
              <w:t>1394,0</w:t>
            </w:r>
          </w:p>
        </w:tc>
        <w:tc>
          <w:tcPr>
            <w:tcW w:w="1417" w:type="dxa"/>
          </w:tcPr>
          <w:p w14:paraId="43BCF586" w14:textId="77777777" w:rsidR="00111141" w:rsidRDefault="00111141">
            <w:pPr>
              <w:pStyle w:val="TableParagraph"/>
              <w:jc w:val="left"/>
              <w:rPr>
                <w:sz w:val="18"/>
              </w:rPr>
            </w:pPr>
          </w:p>
        </w:tc>
        <w:tc>
          <w:tcPr>
            <w:tcW w:w="1124" w:type="dxa"/>
          </w:tcPr>
          <w:p w14:paraId="4323FE0E" w14:textId="77777777" w:rsidR="00111141" w:rsidRDefault="00111141">
            <w:pPr>
              <w:pStyle w:val="TableParagraph"/>
              <w:jc w:val="left"/>
              <w:rPr>
                <w:sz w:val="18"/>
              </w:rPr>
            </w:pPr>
          </w:p>
        </w:tc>
      </w:tr>
    </w:tbl>
    <w:p w14:paraId="73780C16" w14:textId="77777777" w:rsidR="00111141" w:rsidRDefault="00D60EFB">
      <w:pPr>
        <w:pStyle w:val="2"/>
        <w:spacing w:before="134"/>
        <w:ind w:right="131"/>
        <w:jc w:val="left"/>
      </w:pPr>
      <w:r>
        <w:t>Карты</w:t>
      </w:r>
      <w:r>
        <w:rPr>
          <w:spacing w:val="-7"/>
        </w:rPr>
        <w:t xml:space="preserve"> </w:t>
      </w:r>
      <w:r>
        <w:t>(схемы)</w:t>
      </w:r>
      <w:r>
        <w:rPr>
          <w:spacing w:val="-7"/>
        </w:rPr>
        <w:t xml:space="preserve"> </w:t>
      </w:r>
      <w:r>
        <w:t>тепловых</w:t>
      </w:r>
      <w:r>
        <w:rPr>
          <w:spacing w:val="-6"/>
        </w:rPr>
        <w:t xml:space="preserve"> </w:t>
      </w:r>
      <w:r>
        <w:t>сетей</w:t>
      </w:r>
      <w:r>
        <w:rPr>
          <w:spacing w:val="-8"/>
        </w:rPr>
        <w:t xml:space="preserve"> </w:t>
      </w:r>
      <w:r>
        <w:t>в</w:t>
      </w:r>
      <w:r>
        <w:rPr>
          <w:spacing w:val="-7"/>
        </w:rPr>
        <w:t xml:space="preserve"> </w:t>
      </w:r>
      <w:r>
        <w:t>зонах</w:t>
      </w:r>
      <w:r>
        <w:rPr>
          <w:spacing w:val="-6"/>
        </w:rPr>
        <w:t xml:space="preserve"> </w:t>
      </w:r>
      <w:r>
        <w:t>действия</w:t>
      </w:r>
      <w:r>
        <w:rPr>
          <w:spacing w:val="-8"/>
        </w:rPr>
        <w:t xml:space="preserve"> </w:t>
      </w:r>
      <w:r>
        <w:t>источников</w:t>
      </w:r>
      <w:r>
        <w:rPr>
          <w:spacing w:val="-7"/>
        </w:rPr>
        <w:t xml:space="preserve"> </w:t>
      </w:r>
      <w:r>
        <w:t xml:space="preserve">тепловой </w:t>
      </w:r>
      <w:r>
        <w:rPr>
          <w:spacing w:val="-2"/>
        </w:rPr>
        <w:t>энергии</w:t>
      </w:r>
    </w:p>
    <w:p w14:paraId="5F749888" w14:textId="77777777" w:rsidR="00111141" w:rsidRDefault="00D60EFB">
      <w:pPr>
        <w:pStyle w:val="a3"/>
        <w:spacing w:before="120"/>
        <w:ind w:right="131" w:firstLine="710"/>
      </w:pPr>
      <w:r>
        <w:t xml:space="preserve">Ниже приведены схемы тепловых сетей в зоне действия источников тепловой </w:t>
      </w:r>
      <w:r>
        <w:rPr>
          <w:spacing w:val="-2"/>
        </w:rPr>
        <w:t>энергии.</w:t>
      </w:r>
    </w:p>
    <w:p w14:paraId="170C9305" w14:textId="77777777" w:rsidR="00111141" w:rsidRDefault="00111141">
      <w:pPr>
        <w:pStyle w:val="a3"/>
        <w:sectPr w:rsidR="00111141">
          <w:pgSz w:w="11910" w:h="16840"/>
          <w:pgMar w:top="1040" w:right="425" w:bottom="460" w:left="992" w:header="432" w:footer="266" w:gutter="0"/>
          <w:cols w:space="720"/>
        </w:sectPr>
      </w:pPr>
    </w:p>
    <w:p w14:paraId="15B5BABD" w14:textId="201BED14" w:rsidR="00111141" w:rsidRDefault="00852E80">
      <w:pPr>
        <w:pStyle w:val="a3"/>
        <w:rPr>
          <w:sz w:val="9"/>
        </w:rPr>
        <w:sectPr w:rsidR="00111141">
          <w:headerReference w:type="default" r:id="rId24"/>
          <w:footerReference w:type="default" r:id="rId25"/>
          <w:pgSz w:w="16840" w:h="11910" w:orient="landscape"/>
          <w:pgMar w:top="600" w:right="283" w:bottom="460" w:left="1275" w:header="0" w:footer="270" w:gutter="0"/>
          <w:cols w:space="720"/>
        </w:sectPr>
      </w:pPr>
      <w:r>
        <w:rPr>
          <w:noProof/>
          <w:lang w:eastAsia="ru-RU"/>
        </w:rPr>
        <w:drawing>
          <wp:inline distT="0" distB="0" distL="0" distR="0" wp14:anchorId="6A62D208" wp14:editId="6C207ED4">
            <wp:extent cx="8234680" cy="6889750"/>
            <wp:effectExtent l="0" t="0" r="0" b="635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234680" cy="6889750"/>
                    </a:xfrm>
                    <a:prstGeom prst="rect">
                      <a:avLst/>
                    </a:prstGeom>
                  </pic:spPr>
                </pic:pic>
              </a:graphicData>
            </a:graphic>
          </wp:inline>
        </w:drawing>
      </w:r>
    </w:p>
    <w:p w14:paraId="77C99AC1" w14:textId="77777777" w:rsidR="00111141" w:rsidRDefault="00D60EFB">
      <w:pPr>
        <w:pStyle w:val="2"/>
        <w:spacing w:before="196"/>
        <w:ind w:left="852" w:firstLine="0"/>
        <w:jc w:val="left"/>
      </w:pPr>
      <w:r>
        <w:t>Котельная</w:t>
      </w:r>
      <w:r>
        <w:rPr>
          <w:spacing w:val="-9"/>
        </w:rPr>
        <w:t xml:space="preserve"> </w:t>
      </w:r>
      <w:r>
        <w:t>с.</w:t>
      </w:r>
      <w:r>
        <w:rPr>
          <w:spacing w:val="-5"/>
        </w:rPr>
        <w:t xml:space="preserve"> </w:t>
      </w:r>
      <w:r>
        <w:rPr>
          <w:spacing w:val="-2"/>
        </w:rPr>
        <w:t>Чернцы</w:t>
      </w:r>
    </w:p>
    <w:p w14:paraId="0C42E3DD" w14:textId="77777777" w:rsidR="00111141" w:rsidRDefault="00D60EFB">
      <w:pPr>
        <w:spacing w:before="61"/>
        <w:ind w:right="135"/>
        <w:jc w:val="right"/>
      </w:pPr>
      <w:r>
        <w:t>Рисунок</w:t>
      </w:r>
      <w:r>
        <w:rPr>
          <w:spacing w:val="-4"/>
        </w:rPr>
        <w:t xml:space="preserve"> </w:t>
      </w:r>
      <w:r>
        <w:rPr>
          <w:spacing w:val="-10"/>
        </w:rPr>
        <w:t>3</w:t>
      </w:r>
    </w:p>
    <w:p w14:paraId="7D2C5199" w14:textId="77777777" w:rsidR="00111141" w:rsidRDefault="00D60EFB">
      <w:pPr>
        <w:pStyle w:val="a3"/>
        <w:spacing w:before="5"/>
        <w:ind w:left="0"/>
        <w:rPr>
          <w:sz w:val="9"/>
        </w:rPr>
      </w:pPr>
      <w:r>
        <w:rPr>
          <w:noProof/>
          <w:sz w:val="9"/>
          <w:lang w:eastAsia="ru-RU"/>
        </w:rPr>
        <w:drawing>
          <wp:anchor distT="0" distB="0" distL="0" distR="0" simplePos="0" relativeHeight="487589376" behindDoc="1" locked="0" layoutInCell="1" allowOverlap="1" wp14:anchorId="621C1BCA" wp14:editId="6B630359">
            <wp:simplePos x="0" y="0"/>
            <wp:positionH relativeFrom="page">
              <wp:posOffset>912494</wp:posOffset>
            </wp:positionH>
            <wp:positionV relativeFrom="paragraph">
              <wp:posOffset>84286</wp:posOffset>
            </wp:positionV>
            <wp:extent cx="6041790" cy="6857523"/>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7" cstate="print"/>
                    <a:stretch>
                      <a:fillRect/>
                    </a:stretch>
                  </pic:blipFill>
                  <pic:spPr>
                    <a:xfrm>
                      <a:off x="0" y="0"/>
                      <a:ext cx="6041790" cy="6857523"/>
                    </a:xfrm>
                    <a:prstGeom prst="rect">
                      <a:avLst/>
                    </a:prstGeom>
                  </pic:spPr>
                </pic:pic>
              </a:graphicData>
            </a:graphic>
          </wp:anchor>
        </w:drawing>
      </w:r>
    </w:p>
    <w:p w14:paraId="28436341" w14:textId="77777777" w:rsidR="00111141" w:rsidRDefault="00111141">
      <w:pPr>
        <w:pStyle w:val="a3"/>
        <w:rPr>
          <w:sz w:val="9"/>
        </w:rPr>
        <w:sectPr w:rsidR="00111141">
          <w:headerReference w:type="default" r:id="rId28"/>
          <w:footerReference w:type="default" r:id="rId29"/>
          <w:pgSz w:w="11910" w:h="16840"/>
          <w:pgMar w:top="1040" w:right="425" w:bottom="460" w:left="992" w:header="432" w:footer="266" w:gutter="0"/>
          <w:pgNumType w:start="17"/>
          <w:cols w:space="720"/>
        </w:sectPr>
      </w:pPr>
    </w:p>
    <w:p w14:paraId="3C437414" w14:textId="77777777" w:rsidR="00111141" w:rsidRDefault="00D60EFB">
      <w:pPr>
        <w:pStyle w:val="2"/>
        <w:spacing w:before="76"/>
        <w:ind w:left="852" w:firstLine="0"/>
      </w:pPr>
      <w:r>
        <w:t>Параметры</w:t>
      </w:r>
      <w:r>
        <w:rPr>
          <w:spacing w:val="-15"/>
        </w:rPr>
        <w:t xml:space="preserve"> </w:t>
      </w:r>
      <w:r>
        <w:t>тепловых</w:t>
      </w:r>
      <w:r>
        <w:rPr>
          <w:spacing w:val="-14"/>
        </w:rPr>
        <w:t xml:space="preserve"> </w:t>
      </w:r>
      <w:r>
        <w:rPr>
          <w:spacing w:val="-4"/>
        </w:rPr>
        <w:t>сетей</w:t>
      </w:r>
    </w:p>
    <w:p w14:paraId="02C8F757" w14:textId="20F205BD" w:rsidR="00111141" w:rsidRDefault="00D60EFB">
      <w:pPr>
        <w:pStyle w:val="a3"/>
        <w:spacing w:before="125"/>
        <w:ind w:right="147" w:firstLine="710"/>
        <w:jc w:val="both"/>
      </w:pPr>
      <w:r>
        <w:t>Общая характеристика магистральных тепловых</w:t>
      </w:r>
      <w:r w:rsidR="00852E80">
        <w:t xml:space="preserve"> сетей теплосетевой организации ООО «Тепло Людям. Шилыково»</w:t>
      </w:r>
      <w:r>
        <w:t xml:space="preserve"> в зоне деятельности единой теплоснабжающей организации </w:t>
      </w:r>
      <w:r w:rsidR="00852E80" w:rsidRPr="00852E80">
        <w:t>ООО «Тепло Людям. Шилыково»</w:t>
      </w:r>
      <w:r>
        <w:t xml:space="preserve"> </w:t>
      </w:r>
    </w:p>
    <w:p w14:paraId="72C57070" w14:textId="77777777" w:rsidR="00111141" w:rsidRDefault="00D60EFB">
      <w:pPr>
        <w:spacing w:before="175" w:after="15"/>
        <w:ind w:right="135"/>
        <w:jc w:val="right"/>
      </w:pPr>
      <w:r>
        <w:t>Таблица</w:t>
      </w:r>
      <w:r>
        <w:rPr>
          <w:spacing w:val="-4"/>
        </w:rPr>
        <w:t xml:space="preserve"> </w:t>
      </w:r>
      <w:r>
        <w:rPr>
          <w:spacing w:val="-10"/>
        </w:rPr>
        <w:t>9</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8"/>
        <w:gridCol w:w="4015"/>
        <w:gridCol w:w="3089"/>
      </w:tblGrid>
      <w:tr w:rsidR="00111141" w14:paraId="549D6187" w14:textId="77777777">
        <w:trPr>
          <w:trHeight w:val="503"/>
        </w:trPr>
        <w:tc>
          <w:tcPr>
            <w:tcW w:w="3098" w:type="dxa"/>
          </w:tcPr>
          <w:p w14:paraId="1B775C7F" w14:textId="77777777" w:rsidR="00111141" w:rsidRDefault="00D60EFB">
            <w:pPr>
              <w:pStyle w:val="TableParagraph"/>
              <w:spacing w:before="125"/>
              <w:ind w:left="18"/>
            </w:pPr>
            <w:r>
              <w:t>Наружный</w:t>
            </w:r>
            <w:r>
              <w:rPr>
                <w:spacing w:val="-4"/>
              </w:rPr>
              <w:t xml:space="preserve"> </w:t>
            </w:r>
            <w:r>
              <w:t>диаметр,</w:t>
            </w:r>
            <w:r>
              <w:rPr>
                <w:spacing w:val="-1"/>
              </w:rPr>
              <w:t xml:space="preserve"> </w:t>
            </w:r>
            <w:r>
              <w:rPr>
                <w:spacing w:val="-5"/>
              </w:rPr>
              <w:t>мм</w:t>
            </w:r>
          </w:p>
        </w:tc>
        <w:tc>
          <w:tcPr>
            <w:tcW w:w="4015" w:type="dxa"/>
          </w:tcPr>
          <w:p w14:paraId="4D243C98" w14:textId="77777777" w:rsidR="00111141" w:rsidRDefault="00D60EFB">
            <w:pPr>
              <w:pStyle w:val="TableParagraph"/>
              <w:spacing w:line="250" w:lineRule="exact"/>
              <w:ind w:left="680" w:hanging="226"/>
              <w:jc w:val="left"/>
            </w:pPr>
            <w:r>
              <w:t>Протяженность</w:t>
            </w:r>
            <w:r>
              <w:rPr>
                <w:spacing w:val="-14"/>
              </w:rPr>
              <w:t xml:space="preserve"> </w:t>
            </w:r>
            <w:r>
              <w:t>трубопроводов</w:t>
            </w:r>
            <w:r>
              <w:rPr>
                <w:spacing w:val="-14"/>
              </w:rPr>
              <w:t xml:space="preserve"> </w:t>
            </w:r>
            <w:r>
              <w:t>в однотрубном исчислении, м</w:t>
            </w:r>
          </w:p>
        </w:tc>
        <w:tc>
          <w:tcPr>
            <w:tcW w:w="3089" w:type="dxa"/>
          </w:tcPr>
          <w:p w14:paraId="02355F80" w14:textId="77777777" w:rsidR="00111141" w:rsidRDefault="00D60EFB">
            <w:pPr>
              <w:pStyle w:val="TableParagraph"/>
              <w:spacing w:line="250" w:lineRule="exact"/>
              <w:ind w:left="651" w:right="643" w:firstLine="220"/>
              <w:jc w:val="left"/>
            </w:pPr>
            <w:r>
              <w:rPr>
                <w:spacing w:val="-2"/>
              </w:rPr>
              <w:t xml:space="preserve">Материальная </w:t>
            </w:r>
            <w:r>
              <w:t>характеристика,</w:t>
            </w:r>
            <w:r>
              <w:rPr>
                <w:spacing w:val="-14"/>
              </w:rPr>
              <w:t xml:space="preserve"> </w:t>
            </w:r>
            <w:r>
              <w:t>м</w:t>
            </w:r>
            <w:r>
              <w:rPr>
                <w:vertAlign w:val="superscript"/>
              </w:rPr>
              <w:t>2</w:t>
            </w:r>
          </w:p>
        </w:tc>
      </w:tr>
      <w:tr w:rsidR="00111141" w14:paraId="223E9E43" w14:textId="77777777">
        <w:trPr>
          <w:trHeight w:val="254"/>
        </w:trPr>
        <w:tc>
          <w:tcPr>
            <w:tcW w:w="3098" w:type="dxa"/>
          </w:tcPr>
          <w:p w14:paraId="34B36272" w14:textId="77777777" w:rsidR="00111141" w:rsidRDefault="00D60EFB">
            <w:pPr>
              <w:pStyle w:val="TableParagraph"/>
              <w:spacing w:before="1" w:line="233" w:lineRule="exact"/>
              <w:ind w:left="18" w:right="10"/>
            </w:pPr>
            <w:r>
              <w:rPr>
                <w:spacing w:val="-10"/>
              </w:rPr>
              <w:t>1</w:t>
            </w:r>
          </w:p>
        </w:tc>
        <w:tc>
          <w:tcPr>
            <w:tcW w:w="4015" w:type="dxa"/>
          </w:tcPr>
          <w:p w14:paraId="60D47732" w14:textId="77777777" w:rsidR="00111141" w:rsidRDefault="00D60EFB">
            <w:pPr>
              <w:pStyle w:val="TableParagraph"/>
              <w:spacing w:before="1" w:line="233" w:lineRule="exact"/>
              <w:ind w:left="11" w:right="8"/>
            </w:pPr>
            <w:r>
              <w:rPr>
                <w:spacing w:val="-10"/>
              </w:rPr>
              <w:t>2</w:t>
            </w:r>
          </w:p>
        </w:tc>
        <w:tc>
          <w:tcPr>
            <w:tcW w:w="3089" w:type="dxa"/>
          </w:tcPr>
          <w:p w14:paraId="51ED9374" w14:textId="77777777" w:rsidR="00111141" w:rsidRDefault="00D60EFB">
            <w:pPr>
              <w:pStyle w:val="TableParagraph"/>
              <w:spacing w:before="1" w:line="233" w:lineRule="exact"/>
              <w:ind w:left="11" w:right="5"/>
            </w:pPr>
            <w:r>
              <w:rPr>
                <w:spacing w:val="-10"/>
              </w:rPr>
              <w:t>3</w:t>
            </w:r>
          </w:p>
        </w:tc>
      </w:tr>
      <w:tr w:rsidR="00111141" w14:paraId="5446C3D6" w14:textId="77777777">
        <w:trPr>
          <w:trHeight w:val="254"/>
        </w:trPr>
        <w:tc>
          <w:tcPr>
            <w:tcW w:w="10202" w:type="dxa"/>
            <w:gridSpan w:val="3"/>
          </w:tcPr>
          <w:p w14:paraId="574A3100" w14:textId="77777777" w:rsidR="00111141" w:rsidRDefault="00D60EFB">
            <w:pPr>
              <w:pStyle w:val="TableParagraph"/>
              <w:spacing w:before="1" w:line="233" w:lineRule="exact"/>
              <w:ind w:left="12"/>
              <w:rPr>
                <w:b/>
              </w:rPr>
            </w:pPr>
            <w:r>
              <w:rPr>
                <w:b/>
              </w:rPr>
              <w:t>Котельная</w:t>
            </w:r>
            <w:r>
              <w:rPr>
                <w:b/>
                <w:spacing w:val="-4"/>
              </w:rPr>
              <w:t xml:space="preserve"> </w:t>
            </w:r>
            <w:r>
              <w:rPr>
                <w:b/>
              </w:rPr>
              <w:t>с.</w:t>
            </w:r>
            <w:r>
              <w:rPr>
                <w:b/>
                <w:spacing w:val="-1"/>
              </w:rPr>
              <w:t xml:space="preserve"> </w:t>
            </w:r>
            <w:r>
              <w:rPr>
                <w:b/>
                <w:spacing w:val="-2"/>
              </w:rPr>
              <w:t>Шилыково</w:t>
            </w:r>
          </w:p>
        </w:tc>
      </w:tr>
      <w:tr w:rsidR="00111141" w14:paraId="4EA89907" w14:textId="77777777">
        <w:trPr>
          <w:trHeight w:val="253"/>
        </w:trPr>
        <w:tc>
          <w:tcPr>
            <w:tcW w:w="3098" w:type="dxa"/>
          </w:tcPr>
          <w:p w14:paraId="39D3C5BB" w14:textId="77777777" w:rsidR="00111141" w:rsidRDefault="00D60EFB">
            <w:pPr>
              <w:pStyle w:val="TableParagraph"/>
              <w:spacing w:before="1" w:line="233" w:lineRule="exact"/>
              <w:ind w:left="18" w:right="5"/>
            </w:pPr>
            <w:r>
              <w:rPr>
                <w:spacing w:val="-5"/>
              </w:rPr>
              <w:t>25</w:t>
            </w:r>
          </w:p>
        </w:tc>
        <w:tc>
          <w:tcPr>
            <w:tcW w:w="4015" w:type="dxa"/>
          </w:tcPr>
          <w:p w14:paraId="0C555A5F" w14:textId="77777777" w:rsidR="00111141" w:rsidRDefault="00D60EFB">
            <w:pPr>
              <w:pStyle w:val="TableParagraph"/>
              <w:spacing w:before="1" w:line="233" w:lineRule="exact"/>
              <w:ind w:left="11"/>
            </w:pPr>
            <w:r>
              <w:rPr>
                <w:spacing w:val="-4"/>
              </w:rPr>
              <w:t>18,0</w:t>
            </w:r>
          </w:p>
        </w:tc>
        <w:tc>
          <w:tcPr>
            <w:tcW w:w="3089" w:type="dxa"/>
          </w:tcPr>
          <w:p w14:paraId="4178B445" w14:textId="77777777" w:rsidR="00111141" w:rsidRDefault="00D60EFB">
            <w:pPr>
              <w:pStyle w:val="TableParagraph"/>
              <w:spacing w:before="1" w:line="233" w:lineRule="exact"/>
              <w:ind w:left="11"/>
            </w:pPr>
            <w:r>
              <w:rPr>
                <w:spacing w:val="-5"/>
              </w:rPr>
              <w:t>0,5</w:t>
            </w:r>
          </w:p>
        </w:tc>
      </w:tr>
      <w:tr w:rsidR="00111141" w14:paraId="696D7D66" w14:textId="77777777">
        <w:trPr>
          <w:trHeight w:val="249"/>
        </w:trPr>
        <w:tc>
          <w:tcPr>
            <w:tcW w:w="3098" w:type="dxa"/>
          </w:tcPr>
          <w:p w14:paraId="350372D7" w14:textId="77777777" w:rsidR="00111141" w:rsidRDefault="00D60EFB">
            <w:pPr>
              <w:pStyle w:val="TableParagraph"/>
              <w:spacing w:line="230" w:lineRule="exact"/>
              <w:ind w:left="18" w:right="5"/>
            </w:pPr>
            <w:r>
              <w:rPr>
                <w:spacing w:val="-5"/>
              </w:rPr>
              <w:t>32</w:t>
            </w:r>
          </w:p>
        </w:tc>
        <w:tc>
          <w:tcPr>
            <w:tcW w:w="4015" w:type="dxa"/>
          </w:tcPr>
          <w:p w14:paraId="60597F04" w14:textId="77777777" w:rsidR="00111141" w:rsidRDefault="00D60EFB">
            <w:pPr>
              <w:pStyle w:val="TableParagraph"/>
              <w:spacing w:line="230" w:lineRule="exact"/>
              <w:ind w:left="11" w:right="4"/>
            </w:pPr>
            <w:r>
              <w:rPr>
                <w:spacing w:val="-2"/>
              </w:rPr>
              <w:t>131,2</w:t>
            </w:r>
          </w:p>
        </w:tc>
        <w:tc>
          <w:tcPr>
            <w:tcW w:w="3089" w:type="dxa"/>
          </w:tcPr>
          <w:p w14:paraId="646A9F48" w14:textId="77777777" w:rsidR="00111141" w:rsidRDefault="00D60EFB">
            <w:pPr>
              <w:pStyle w:val="TableParagraph"/>
              <w:spacing w:line="230" w:lineRule="exact"/>
              <w:ind w:left="11"/>
            </w:pPr>
            <w:r>
              <w:rPr>
                <w:spacing w:val="-5"/>
              </w:rPr>
              <w:t>4,2</w:t>
            </w:r>
          </w:p>
        </w:tc>
      </w:tr>
      <w:tr w:rsidR="00111141" w14:paraId="3C518936" w14:textId="77777777">
        <w:trPr>
          <w:trHeight w:val="254"/>
        </w:trPr>
        <w:tc>
          <w:tcPr>
            <w:tcW w:w="3098" w:type="dxa"/>
          </w:tcPr>
          <w:p w14:paraId="28708FA4" w14:textId="77777777" w:rsidR="00111141" w:rsidRDefault="00D60EFB">
            <w:pPr>
              <w:pStyle w:val="TableParagraph"/>
              <w:spacing w:before="1" w:line="233" w:lineRule="exact"/>
              <w:ind w:left="18" w:right="5"/>
            </w:pPr>
            <w:r>
              <w:rPr>
                <w:spacing w:val="-5"/>
              </w:rPr>
              <w:t>57</w:t>
            </w:r>
          </w:p>
        </w:tc>
        <w:tc>
          <w:tcPr>
            <w:tcW w:w="4015" w:type="dxa"/>
          </w:tcPr>
          <w:p w14:paraId="01435B67" w14:textId="77777777" w:rsidR="00111141" w:rsidRDefault="00D60EFB">
            <w:pPr>
              <w:pStyle w:val="TableParagraph"/>
              <w:spacing w:before="1" w:line="233" w:lineRule="exact"/>
              <w:ind w:left="11" w:right="4"/>
            </w:pPr>
            <w:r>
              <w:rPr>
                <w:spacing w:val="-2"/>
              </w:rPr>
              <w:t>923,0</w:t>
            </w:r>
          </w:p>
        </w:tc>
        <w:tc>
          <w:tcPr>
            <w:tcW w:w="3089" w:type="dxa"/>
          </w:tcPr>
          <w:p w14:paraId="10162336" w14:textId="77777777" w:rsidR="00111141" w:rsidRDefault="00D60EFB">
            <w:pPr>
              <w:pStyle w:val="TableParagraph"/>
              <w:spacing w:before="1" w:line="233" w:lineRule="exact"/>
              <w:ind w:left="11" w:right="5"/>
            </w:pPr>
            <w:r>
              <w:rPr>
                <w:spacing w:val="-4"/>
              </w:rPr>
              <w:t>52,6</w:t>
            </w:r>
          </w:p>
        </w:tc>
      </w:tr>
      <w:tr w:rsidR="00111141" w14:paraId="204C646B" w14:textId="77777777">
        <w:trPr>
          <w:trHeight w:val="253"/>
        </w:trPr>
        <w:tc>
          <w:tcPr>
            <w:tcW w:w="3098" w:type="dxa"/>
          </w:tcPr>
          <w:p w14:paraId="1F09C39C" w14:textId="77777777" w:rsidR="00111141" w:rsidRDefault="00D60EFB">
            <w:pPr>
              <w:pStyle w:val="TableParagraph"/>
              <w:spacing w:before="1" w:line="233" w:lineRule="exact"/>
              <w:ind w:left="18" w:right="5"/>
            </w:pPr>
            <w:r>
              <w:rPr>
                <w:spacing w:val="-5"/>
              </w:rPr>
              <w:t>69</w:t>
            </w:r>
          </w:p>
        </w:tc>
        <w:tc>
          <w:tcPr>
            <w:tcW w:w="4015" w:type="dxa"/>
          </w:tcPr>
          <w:p w14:paraId="54A1F184" w14:textId="77777777" w:rsidR="00111141" w:rsidRDefault="00D60EFB">
            <w:pPr>
              <w:pStyle w:val="TableParagraph"/>
              <w:spacing w:before="1" w:line="233" w:lineRule="exact"/>
              <w:ind w:left="11" w:right="4"/>
            </w:pPr>
            <w:r>
              <w:rPr>
                <w:spacing w:val="-2"/>
              </w:rPr>
              <w:t>140,0</w:t>
            </w:r>
          </w:p>
        </w:tc>
        <w:tc>
          <w:tcPr>
            <w:tcW w:w="3089" w:type="dxa"/>
          </w:tcPr>
          <w:p w14:paraId="63BB377B" w14:textId="77777777" w:rsidR="00111141" w:rsidRDefault="00D60EFB">
            <w:pPr>
              <w:pStyle w:val="TableParagraph"/>
              <w:spacing w:before="1" w:line="233" w:lineRule="exact"/>
              <w:ind w:left="11"/>
            </w:pPr>
            <w:r>
              <w:rPr>
                <w:spacing w:val="-5"/>
              </w:rPr>
              <w:t>9,7</w:t>
            </w:r>
          </w:p>
        </w:tc>
      </w:tr>
      <w:tr w:rsidR="00111141" w14:paraId="4F53AC16" w14:textId="77777777">
        <w:trPr>
          <w:trHeight w:val="254"/>
        </w:trPr>
        <w:tc>
          <w:tcPr>
            <w:tcW w:w="3098" w:type="dxa"/>
          </w:tcPr>
          <w:p w14:paraId="2DB52494" w14:textId="77777777" w:rsidR="00111141" w:rsidRDefault="00D60EFB">
            <w:pPr>
              <w:pStyle w:val="TableParagraph"/>
              <w:spacing w:before="1" w:line="233" w:lineRule="exact"/>
              <w:ind w:left="18" w:right="5"/>
            </w:pPr>
            <w:r>
              <w:rPr>
                <w:spacing w:val="-5"/>
              </w:rPr>
              <w:t>76</w:t>
            </w:r>
          </w:p>
        </w:tc>
        <w:tc>
          <w:tcPr>
            <w:tcW w:w="4015" w:type="dxa"/>
          </w:tcPr>
          <w:p w14:paraId="19491517" w14:textId="77777777" w:rsidR="00111141" w:rsidRDefault="00D60EFB">
            <w:pPr>
              <w:pStyle w:val="TableParagraph"/>
              <w:spacing w:before="1" w:line="233" w:lineRule="exact"/>
              <w:ind w:left="11" w:right="4"/>
            </w:pPr>
            <w:r>
              <w:rPr>
                <w:spacing w:val="-2"/>
              </w:rPr>
              <w:t>621,0</w:t>
            </w:r>
          </w:p>
        </w:tc>
        <w:tc>
          <w:tcPr>
            <w:tcW w:w="3089" w:type="dxa"/>
          </w:tcPr>
          <w:p w14:paraId="23BAC63C" w14:textId="77777777" w:rsidR="00111141" w:rsidRDefault="00D60EFB">
            <w:pPr>
              <w:pStyle w:val="TableParagraph"/>
              <w:spacing w:before="1" w:line="233" w:lineRule="exact"/>
              <w:ind w:left="11" w:right="5"/>
            </w:pPr>
            <w:r>
              <w:rPr>
                <w:spacing w:val="-4"/>
              </w:rPr>
              <w:t>47,2</w:t>
            </w:r>
          </w:p>
        </w:tc>
      </w:tr>
      <w:tr w:rsidR="00111141" w14:paraId="11DE5CF3" w14:textId="77777777">
        <w:trPr>
          <w:trHeight w:val="253"/>
        </w:trPr>
        <w:tc>
          <w:tcPr>
            <w:tcW w:w="3098" w:type="dxa"/>
          </w:tcPr>
          <w:p w14:paraId="57FD9BFC" w14:textId="77777777" w:rsidR="00111141" w:rsidRDefault="00D60EFB">
            <w:pPr>
              <w:pStyle w:val="TableParagraph"/>
              <w:spacing w:before="1" w:line="233" w:lineRule="exact"/>
              <w:ind w:left="18" w:right="5"/>
            </w:pPr>
            <w:r>
              <w:rPr>
                <w:spacing w:val="-5"/>
              </w:rPr>
              <w:t>89</w:t>
            </w:r>
          </w:p>
        </w:tc>
        <w:tc>
          <w:tcPr>
            <w:tcW w:w="4015" w:type="dxa"/>
          </w:tcPr>
          <w:p w14:paraId="37560424" w14:textId="77777777" w:rsidR="00111141" w:rsidRDefault="00D60EFB">
            <w:pPr>
              <w:pStyle w:val="TableParagraph"/>
              <w:spacing w:before="1" w:line="233" w:lineRule="exact"/>
              <w:ind w:left="11" w:right="4"/>
            </w:pPr>
            <w:r>
              <w:rPr>
                <w:spacing w:val="-2"/>
              </w:rPr>
              <w:t>722,8</w:t>
            </w:r>
          </w:p>
        </w:tc>
        <w:tc>
          <w:tcPr>
            <w:tcW w:w="3089" w:type="dxa"/>
          </w:tcPr>
          <w:p w14:paraId="79E99AA3" w14:textId="77777777" w:rsidR="00111141" w:rsidRDefault="00D60EFB">
            <w:pPr>
              <w:pStyle w:val="TableParagraph"/>
              <w:spacing w:before="1" w:line="233" w:lineRule="exact"/>
              <w:ind w:left="11" w:right="5"/>
            </w:pPr>
            <w:r>
              <w:rPr>
                <w:spacing w:val="-4"/>
              </w:rPr>
              <w:t>64,3</w:t>
            </w:r>
          </w:p>
        </w:tc>
      </w:tr>
      <w:tr w:rsidR="00111141" w14:paraId="06011F49" w14:textId="77777777">
        <w:trPr>
          <w:trHeight w:val="249"/>
        </w:trPr>
        <w:tc>
          <w:tcPr>
            <w:tcW w:w="3098" w:type="dxa"/>
          </w:tcPr>
          <w:p w14:paraId="1AA081F7" w14:textId="77777777" w:rsidR="00111141" w:rsidRDefault="00D60EFB">
            <w:pPr>
              <w:pStyle w:val="TableParagraph"/>
              <w:spacing w:line="229" w:lineRule="exact"/>
              <w:ind w:left="18" w:right="10"/>
            </w:pPr>
            <w:r>
              <w:rPr>
                <w:spacing w:val="-5"/>
              </w:rPr>
              <w:t>108</w:t>
            </w:r>
          </w:p>
        </w:tc>
        <w:tc>
          <w:tcPr>
            <w:tcW w:w="4015" w:type="dxa"/>
          </w:tcPr>
          <w:p w14:paraId="1AA6903D" w14:textId="77777777" w:rsidR="00111141" w:rsidRDefault="00D60EFB">
            <w:pPr>
              <w:pStyle w:val="TableParagraph"/>
              <w:spacing w:line="229" w:lineRule="exact"/>
              <w:ind w:left="11" w:right="4"/>
            </w:pPr>
            <w:r>
              <w:rPr>
                <w:spacing w:val="-2"/>
              </w:rPr>
              <w:t>981,0</w:t>
            </w:r>
          </w:p>
        </w:tc>
        <w:tc>
          <w:tcPr>
            <w:tcW w:w="3089" w:type="dxa"/>
          </w:tcPr>
          <w:p w14:paraId="02F82DC9" w14:textId="77777777" w:rsidR="00111141" w:rsidRDefault="00D60EFB">
            <w:pPr>
              <w:pStyle w:val="TableParagraph"/>
              <w:spacing w:line="229" w:lineRule="exact"/>
              <w:ind w:left="11" w:right="2"/>
            </w:pPr>
            <w:r>
              <w:rPr>
                <w:spacing w:val="-2"/>
              </w:rPr>
              <w:t>105,9</w:t>
            </w:r>
          </w:p>
        </w:tc>
      </w:tr>
      <w:tr w:rsidR="00111141" w14:paraId="0F69C45B" w14:textId="77777777">
        <w:trPr>
          <w:trHeight w:val="254"/>
        </w:trPr>
        <w:tc>
          <w:tcPr>
            <w:tcW w:w="3098" w:type="dxa"/>
          </w:tcPr>
          <w:p w14:paraId="7419EDE3" w14:textId="77777777" w:rsidR="00111141" w:rsidRDefault="00D60EFB">
            <w:pPr>
              <w:pStyle w:val="TableParagraph"/>
              <w:spacing w:before="1" w:line="233" w:lineRule="exact"/>
              <w:ind w:left="18" w:right="10"/>
            </w:pPr>
            <w:r>
              <w:rPr>
                <w:spacing w:val="-5"/>
              </w:rPr>
              <w:t>133</w:t>
            </w:r>
          </w:p>
        </w:tc>
        <w:tc>
          <w:tcPr>
            <w:tcW w:w="4015" w:type="dxa"/>
          </w:tcPr>
          <w:p w14:paraId="21C82168" w14:textId="77777777" w:rsidR="00111141" w:rsidRDefault="00D60EFB">
            <w:pPr>
              <w:pStyle w:val="TableParagraph"/>
              <w:spacing w:before="1" w:line="233" w:lineRule="exact"/>
              <w:ind w:left="11" w:right="4"/>
            </w:pPr>
            <w:r>
              <w:rPr>
                <w:spacing w:val="-2"/>
              </w:rPr>
              <w:t>287,4</w:t>
            </w:r>
          </w:p>
        </w:tc>
        <w:tc>
          <w:tcPr>
            <w:tcW w:w="3089" w:type="dxa"/>
          </w:tcPr>
          <w:p w14:paraId="15B65864" w14:textId="77777777" w:rsidR="00111141" w:rsidRDefault="00D60EFB">
            <w:pPr>
              <w:pStyle w:val="TableParagraph"/>
              <w:spacing w:before="1" w:line="233" w:lineRule="exact"/>
              <w:ind w:left="11" w:right="5"/>
            </w:pPr>
            <w:r>
              <w:rPr>
                <w:spacing w:val="-4"/>
              </w:rPr>
              <w:t>38,2</w:t>
            </w:r>
          </w:p>
        </w:tc>
      </w:tr>
      <w:tr w:rsidR="00111141" w14:paraId="463AB777" w14:textId="77777777">
        <w:trPr>
          <w:trHeight w:val="254"/>
        </w:trPr>
        <w:tc>
          <w:tcPr>
            <w:tcW w:w="3098" w:type="dxa"/>
          </w:tcPr>
          <w:p w14:paraId="679E8A3C" w14:textId="77777777" w:rsidR="00111141" w:rsidRDefault="00D60EFB">
            <w:pPr>
              <w:pStyle w:val="TableParagraph"/>
              <w:spacing w:before="1" w:line="233" w:lineRule="exact"/>
              <w:ind w:left="18" w:right="10"/>
            </w:pPr>
            <w:r>
              <w:rPr>
                <w:spacing w:val="-5"/>
              </w:rPr>
              <w:t>159</w:t>
            </w:r>
          </w:p>
        </w:tc>
        <w:tc>
          <w:tcPr>
            <w:tcW w:w="4015" w:type="dxa"/>
          </w:tcPr>
          <w:p w14:paraId="4829FBF5" w14:textId="77777777" w:rsidR="00111141" w:rsidRDefault="00D60EFB">
            <w:pPr>
              <w:pStyle w:val="TableParagraph"/>
              <w:spacing w:before="1" w:line="233" w:lineRule="exact"/>
              <w:ind w:left="11"/>
            </w:pPr>
            <w:r>
              <w:rPr>
                <w:spacing w:val="-2"/>
              </w:rPr>
              <w:t>3376,2</w:t>
            </w:r>
          </w:p>
        </w:tc>
        <w:tc>
          <w:tcPr>
            <w:tcW w:w="3089" w:type="dxa"/>
          </w:tcPr>
          <w:p w14:paraId="0DB3CFE2" w14:textId="77777777" w:rsidR="00111141" w:rsidRDefault="00D60EFB">
            <w:pPr>
              <w:pStyle w:val="TableParagraph"/>
              <w:spacing w:before="1" w:line="233" w:lineRule="exact"/>
              <w:ind w:left="11" w:right="2"/>
            </w:pPr>
            <w:r>
              <w:rPr>
                <w:spacing w:val="-2"/>
              </w:rPr>
              <w:t>536,8</w:t>
            </w:r>
          </w:p>
        </w:tc>
      </w:tr>
      <w:tr w:rsidR="00111141" w14:paraId="4FF31DF3" w14:textId="77777777">
        <w:trPr>
          <w:trHeight w:val="254"/>
        </w:trPr>
        <w:tc>
          <w:tcPr>
            <w:tcW w:w="3098" w:type="dxa"/>
          </w:tcPr>
          <w:p w14:paraId="559D2A12" w14:textId="77777777" w:rsidR="00111141" w:rsidRDefault="00D60EFB">
            <w:pPr>
              <w:pStyle w:val="TableParagraph"/>
              <w:spacing w:before="1" w:line="233" w:lineRule="exact"/>
              <w:ind w:left="18" w:right="10"/>
            </w:pPr>
            <w:r>
              <w:rPr>
                <w:spacing w:val="-5"/>
              </w:rPr>
              <w:t>219</w:t>
            </w:r>
          </w:p>
        </w:tc>
        <w:tc>
          <w:tcPr>
            <w:tcW w:w="4015" w:type="dxa"/>
          </w:tcPr>
          <w:p w14:paraId="0963C637" w14:textId="77777777" w:rsidR="00111141" w:rsidRDefault="00D60EFB">
            <w:pPr>
              <w:pStyle w:val="TableParagraph"/>
              <w:spacing w:before="1" w:line="233" w:lineRule="exact"/>
              <w:ind w:left="11"/>
            </w:pPr>
            <w:r>
              <w:rPr>
                <w:spacing w:val="-2"/>
              </w:rPr>
              <w:t>1680,0</w:t>
            </w:r>
          </w:p>
        </w:tc>
        <w:tc>
          <w:tcPr>
            <w:tcW w:w="3089" w:type="dxa"/>
          </w:tcPr>
          <w:p w14:paraId="53B7DF01" w14:textId="77777777" w:rsidR="00111141" w:rsidRDefault="00D60EFB">
            <w:pPr>
              <w:pStyle w:val="TableParagraph"/>
              <w:spacing w:before="1" w:line="233" w:lineRule="exact"/>
              <w:ind w:left="11" w:right="2"/>
            </w:pPr>
            <w:r>
              <w:rPr>
                <w:spacing w:val="-2"/>
              </w:rPr>
              <w:t>367,9</w:t>
            </w:r>
          </w:p>
        </w:tc>
      </w:tr>
      <w:tr w:rsidR="00111141" w14:paraId="4AD02EE2" w14:textId="77777777">
        <w:trPr>
          <w:trHeight w:val="253"/>
        </w:trPr>
        <w:tc>
          <w:tcPr>
            <w:tcW w:w="3098" w:type="dxa"/>
          </w:tcPr>
          <w:p w14:paraId="3CD0E565" w14:textId="77777777" w:rsidR="00111141" w:rsidRDefault="00D60EFB">
            <w:pPr>
              <w:pStyle w:val="TableParagraph"/>
              <w:spacing w:before="1" w:line="233" w:lineRule="exact"/>
              <w:ind w:left="18" w:right="10"/>
            </w:pPr>
            <w:r>
              <w:rPr>
                <w:spacing w:val="-4"/>
              </w:rPr>
              <w:t>Всего</w:t>
            </w:r>
          </w:p>
        </w:tc>
        <w:tc>
          <w:tcPr>
            <w:tcW w:w="4015" w:type="dxa"/>
          </w:tcPr>
          <w:p w14:paraId="34FD1FAB" w14:textId="77777777" w:rsidR="00111141" w:rsidRDefault="00D60EFB">
            <w:pPr>
              <w:pStyle w:val="TableParagraph"/>
              <w:spacing w:before="1" w:line="233" w:lineRule="exact"/>
              <w:ind w:left="11"/>
            </w:pPr>
            <w:r>
              <w:rPr>
                <w:spacing w:val="-2"/>
              </w:rPr>
              <w:t>8880,6</w:t>
            </w:r>
          </w:p>
        </w:tc>
        <w:tc>
          <w:tcPr>
            <w:tcW w:w="3089" w:type="dxa"/>
          </w:tcPr>
          <w:p w14:paraId="6DB4C400" w14:textId="77777777" w:rsidR="00111141" w:rsidRDefault="00D60EFB">
            <w:pPr>
              <w:pStyle w:val="TableParagraph"/>
              <w:spacing w:before="1" w:line="233" w:lineRule="exact"/>
              <w:ind w:left="11" w:right="6"/>
            </w:pPr>
            <w:r>
              <w:rPr>
                <w:spacing w:val="-2"/>
              </w:rPr>
              <w:t>1227,4</w:t>
            </w:r>
          </w:p>
        </w:tc>
      </w:tr>
    </w:tbl>
    <w:p w14:paraId="2FA369BF" w14:textId="7FD2E764" w:rsidR="00111141" w:rsidRDefault="00D60EFB">
      <w:pPr>
        <w:pStyle w:val="a3"/>
        <w:spacing w:before="123"/>
        <w:ind w:right="147" w:firstLine="710"/>
        <w:jc w:val="both"/>
      </w:pPr>
      <w:r>
        <w:t xml:space="preserve">Общая характеристика магистральных тепловых сетей теплосетевой организации МП «Теплосервис» в зоне деятельности единой теплоснабжающей организации МП «Теплосервис» </w:t>
      </w:r>
    </w:p>
    <w:p w14:paraId="2B1C8F77" w14:textId="77777777" w:rsidR="00111141" w:rsidRDefault="00D60EFB">
      <w:pPr>
        <w:spacing w:before="175" w:after="16"/>
        <w:ind w:right="135"/>
        <w:jc w:val="right"/>
      </w:pPr>
      <w:r>
        <w:t>Таблица</w:t>
      </w:r>
      <w:r>
        <w:rPr>
          <w:spacing w:val="-4"/>
        </w:rPr>
        <w:t xml:space="preserve"> </w:t>
      </w:r>
      <w:r>
        <w:rPr>
          <w:spacing w:val="-5"/>
        </w:rPr>
        <w:t>10</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8"/>
        <w:gridCol w:w="4015"/>
        <w:gridCol w:w="3089"/>
      </w:tblGrid>
      <w:tr w:rsidR="00111141" w14:paraId="10D52D5D" w14:textId="77777777">
        <w:trPr>
          <w:trHeight w:val="503"/>
        </w:trPr>
        <w:tc>
          <w:tcPr>
            <w:tcW w:w="3098" w:type="dxa"/>
          </w:tcPr>
          <w:p w14:paraId="01B8A239" w14:textId="77777777" w:rsidR="00111141" w:rsidRDefault="00D60EFB">
            <w:pPr>
              <w:pStyle w:val="TableParagraph"/>
              <w:spacing w:before="125"/>
              <w:ind w:left="18"/>
            </w:pPr>
            <w:r>
              <w:t>Наружный</w:t>
            </w:r>
            <w:r>
              <w:rPr>
                <w:spacing w:val="-4"/>
              </w:rPr>
              <w:t xml:space="preserve"> </w:t>
            </w:r>
            <w:r>
              <w:t>диаметр,</w:t>
            </w:r>
            <w:r>
              <w:rPr>
                <w:spacing w:val="-1"/>
              </w:rPr>
              <w:t xml:space="preserve"> </w:t>
            </w:r>
            <w:r>
              <w:rPr>
                <w:spacing w:val="-5"/>
              </w:rPr>
              <w:t>мм</w:t>
            </w:r>
          </w:p>
        </w:tc>
        <w:tc>
          <w:tcPr>
            <w:tcW w:w="4015" w:type="dxa"/>
          </w:tcPr>
          <w:p w14:paraId="23341DF4" w14:textId="77777777" w:rsidR="00111141" w:rsidRDefault="00D60EFB">
            <w:pPr>
              <w:pStyle w:val="TableParagraph"/>
              <w:spacing w:line="250" w:lineRule="exact"/>
              <w:ind w:left="680" w:hanging="226"/>
              <w:jc w:val="left"/>
            </w:pPr>
            <w:r>
              <w:t>Протяженность</w:t>
            </w:r>
            <w:r>
              <w:rPr>
                <w:spacing w:val="-14"/>
              </w:rPr>
              <w:t xml:space="preserve"> </w:t>
            </w:r>
            <w:r>
              <w:t>трубопроводов</w:t>
            </w:r>
            <w:r>
              <w:rPr>
                <w:spacing w:val="-14"/>
              </w:rPr>
              <w:t xml:space="preserve"> </w:t>
            </w:r>
            <w:r>
              <w:t>в однотрубном исчислении, м</w:t>
            </w:r>
          </w:p>
        </w:tc>
        <w:tc>
          <w:tcPr>
            <w:tcW w:w="3089" w:type="dxa"/>
          </w:tcPr>
          <w:p w14:paraId="216DEACB" w14:textId="77777777" w:rsidR="00111141" w:rsidRDefault="00D60EFB">
            <w:pPr>
              <w:pStyle w:val="TableParagraph"/>
              <w:spacing w:line="250" w:lineRule="exact"/>
              <w:ind w:left="651" w:right="643" w:firstLine="220"/>
              <w:jc w:val="left"/>
            </w:pPr>
            <w:r>
              <w:rPr>
                <w:spacing w:val="-2"/>
              </w:rPr>
              <w:t xml:space="preserve">Материальная </w:t>
            </w:r>
            <w:r>
              <w:t>характеристика,</w:t>
            </w:r>
            <w:r>
              <w:rPr>
                <w:spacing w:val="-14"/>
              </w:rPr>
              <w:t xml:space="preserve"> </w:t>
            </w:r>
            <w:r>
              <w:t>м</w:t>
            </w:r>
            <w:r>
              <w:rPr>
                <w:vertAlign w:val="superscript"/>
              </w:rPr>
              <w:t>2</w:t>
            </w:r>
          </w:p>
        </w:tc>
      </w:tr>
      <w:tr w:rsidR="00111141" w14:paraId="6C1AA702" w14:textId="77777777">
        <w:trPr>
          <w:trHeight w:val="253"/>
        </w:trPr>
        <w:tc>
          <w:tcPr>
            <w:tcW w:w="3098" w:type="dxa"/>
          </w:tcPr>
          <w:p w14:paraId="5D3A046D" w14:textId="77777777" w:rsidR="00111141" w:rsidRDefault="00D60EFB">
            <w:pPr>
              <w:pStyle w:val="TableParagraph"/>
              <w:spacing w:before="1" w:line="233" w:lineRule="exact"/>
              <w:ind w:left="18" w:right="10"/>
            </w:pPr>
            <w:r>
              <w:rPr>
                <w:spacing w:val="-10"/>
              </w:rPr>
              <w:t>1</w:t>
            </w:r>
          </w:p>
        </w:tc>
        <w:tc>
          <w:tcPr>
            <w:tcW w:w="4015" w:type="dxa"/>
          </w:tcPr>
          <w:p w14:paraId="15C8B9EB" w14:textId="77777777" w:rsidR="00111141" w:rsidRDefault="00D60EFB">
            <w:pPr>
              <w:pStyle w:val="TableParagraph"/>
              <w:spacing w:before="1" w:line="233" w:lineRule="exact"/>
              <w:ind w:left="11" w:right="8"/>
            </w:pPr>
            <w:r>
              <w:rPr>
                <w:spacing w:val="-10"/>
              </w:rPr>
              <w:t>2</w:t>
            </w:r>
          </w:p>
        </w:tc>
        <w:tc>
          <w:tcPr>
            <w:tcW w:w="3089" w:type="dxa"/>
          </w:tcPr>
          <w:p w14:paraId="50912A90" w14:textId="77777777" w:rsidR="00111141" w:rsidRDefault="00D60EFB">
            <w:pPr>
              <w:pStyle w:val="TableParagraph"/>
              <w:spacing w:before="1" w:line="233" w:lineRule="exact"/>
              <w:ind w:left="11" w:right="5"/>
            </w:pPr>
            <w:r>
              <w:rPr>
                <w:spacing w:val="-10"/>
              </w:rPr>
              <w:t>3</w:t>
            </w:r>
          </w:p>
        </w:tc>
      </w:tr>
      <w:tr w:rsidR="00111141" w14:paraId="0D602FD6" w14:textId="77777777">
        <w:trPr>
          <w:trHeight w:val="254"/>
        </w:trPr>
        <w:tc>
          <w:tcPr>
            <w:tcW w:w="10202" w:type="dxa"/>
            <w:gridSpan w:val="3"/>
          </w:tcPr>
          <w:p w14:paraId="5585E99E" w14:textId="77777777" w:rsidR="00111141" w:rsidRDefault="00D60EFB">
            <w:pPr>
              <w:pStyle w:val="TableParagraph"/>
              <w:spacing w:before="1" w:line="233" w:lineRule="exact"/>
              <w:ind w:left="12" w:right="3"/>
              <w:rPr>
                <w:b/>
              </w:rPr>
            </w:pPr>
            <w:r>
              <w:rPr>
                <w:b/>
              </w:rPr>
              <w:t>Котельная</w:t>
            </w:r>
            <w:r>
              <w:rPr>
                <w:b/>
                <w:spacing w:val="-4"/>
              </w:rPr>
              <w:t xml:space="preserve"> </w:t>
            </w:r>
            <w:r>
              <w:rPr>
                <w:b/>
              </w:rPr>
              <w:t>с.</w:t>
            </w:r>
            <w:r>
              <w:rPr>
                <w:b/>
                <w:spacing w:val="-6"/>
              </w:rPr>
              <w:t xml:space="preserve"> </w:t>
            </w:r>
            <w:r>
              <w:rPr>
                <w:b/>
                <w:spacing w:val="-2"/>
              </w:rPr>
              <w:t>Чернцы</w:t>
            </w:r>
          </w:p>
        </w:tc>
      </w:tr>
      <w:tr w:rsidR="00111141" w14:paraId="59ED5936" w14:textId="77777777">
        <w:trPr>
          <w:trHeight w:val="254"/>
        </w:trPr>
        <w:tc>
          <w:tcPr>
            <w:tcW w:w="3098" w:type="dxa"/>
          </w:tcPr>
          <w:p w14:paraId="3E17EBA0" w14:textId="77777777" w:rsidR="00111141" w:rsidRDefault="00D60EFB">
            <w:pPr>
              <w:pStyle w:val="TableParagraph"/>
              <w:spacing w:before="1" w:line="234" w:lineRule="exact"/>
              <w:ind w:left="18" w:right="5"/>
            </w:pPr>
            <w:r>
              <w:rPr>
                <w:spacing w:val="-5"/>
              </w:rPr>
              <w:t>32</w:t>
            </w:r>
          </w:p>
        </w:tc>
        <w:tc>
          <w:tcPr>
            <w:tcW w:w="4015" w:type="dxa"/>
          </w:tcPr>
          <w:p w14:paraId="36B72C85" w14:textId="77777777" w:rsidR="00111141" w:rsidRDefault="00D60EFB">
            <w:pPr>
              <w:pStyle w:val="TableParagraph"/>
              <w:spacing w:before="1" w:line="234" w:lineRule="exact"/>
              <w:ind w:left="11" w:right="4"/>
            </w:pPr>
            <w:r>
              <w:rPr>
                <w:spacing w:val="-2"/>
              </w:rPr>
              <w:t>132,0</w:t>
            </w:r>
          </w:p>
        </w:tc>
        <w:tc>
          <w:tcPr>
            <w:tcW w:w="3089" w:type="dxa"/>
          </w:tcPr>
          <w:p w14:paraId="2C33CA87" w14:textId="77777777" w:rsidR="00111141" w:rsidRDefault="00D60EFB">
            <w:pPr>
              <w:pStyle w:val="TableParagraph"/>
              <w:spacing w:before="1" w:line="234" w:lineRule="exact"/>
              <w:ind w:left="11"/>
            </w:pPr>
            <w:r>
              <w:rPr>
                <w:spacing w:val="-5"/>
              </w:rPr>
              <w:t>4,2</w:t>
            </w:r>
          </w:p>
        </w:tc>
      </w:tr>
      <w:tr w:rsidR="00111141" w14:paraId="527A308C" w14:textId="77777777">
        <w:trPr>
          <w:trHeight w:val="253"/>
        </w:trPr>
        <w:tc>
          <w:tcPr>
            <w:tcW w:w="3098" w:type="dxa"/>
          </w:tcPr>
          <w:p w14:paraId="018440FE" w14:textId="77777777" w:rsidR="00111141" w:rsidRDefault="00D60EFB">
            <w:pPr>
              <w:pStyle w:val="TableParagraph"/>
              <w:spacing w:before="1" w:line="233" w:lineRule="exact"/>
              <w:ind w:left="18" w:right="5"/>
            </w:pPr>
            <w:r>
              <w:rPr>
                <w:spacing w:val="-5"/>
              </w:rPr>
              <w:t>45</w:t>
            </w:r>
          </w:p>
        </w:tc>
        <w:tc>
          <w:tcPr>
            <w:tcW w:w="4015" w:type="dxa"/>
          </w:tcPr>
          <w:p w14:paraId="49BDF19E" w14:textId="77777777" w:rsidR="00111141" w:rsidRDefault="00D60EFB">
            <w:pPr>
              <w:pStyle w:val="TableParagraph"/>
              <w:spacing w:before="1" w:line="233" w:lineRule="exact"/>
              <w:ind w:left="11" w:right="4"/>
            </w:pPr>
            <w:r>
              <w:rPr>
                <w:spacing w:val="-2"/>
              </w:rPr>
              <w:t>206,4</w:t>
            </w:r>
          </w:p>
        </w:tc>
        <w:tc>
          <w:tcPr>
            <w:tcW w:w="3089" w:type="dxa"/>
          </w:tcPr>
          <w:p w14:paraId="16EB0DB9" w14:textId="77777777" w:rsidR="00111141" w:rsidRDefault="00D60EFB">
            <w:pPr>
              <w:pStyle w:val="TableParagraph"/>
              <w:spacing w:before="1" w:line="233" w:lineRule="exact"/>
              <w:ind w:left="11"/>
            </w:pPr>
            <w:r>
              <w:rPr>
                <w:spacing w:val="-5"/>
              </w:rPr>
              <w:t>9,3</w:t>
            </w:r>
          </w:p>
        </w:tc>
      </w:tr>
      <w:tr w:rsidR="00111141" w14:paraId="51B07813" w14:textId="77777777">
        <w:trPr>
          <w:trHeight w:val="249"/>
        </w:trPr>
        <w:tc>
          <w:tcPr>
            <w:tcW w:w="3098" w:type="dxa"/>
          </w:tcPr>
          <w:p w14:paraId="34A5497F" w14:textId="77777777" w:rsidR="00111141" w:rsidRDefault="00D60EFB">
            <w:pPr>
              <w:pStyle w:val="TableParagraph"/>
              <w:spacing w:line="229" w:lineRule="exact"/>
              <w:ind w:left="18" w:right="5"/>
            </w:pPr>
            <w:r>
              <w:rPr>
                <w:spacing w:val="-5"/>
              </w:rPr>
              <w:t>57</w:t>
            </w:r>
          </w:p>
        </w:tc>
        <w:tc>
          <w:tcPr>
            <w:tcW w:w="4015" w:type="dxa"/>
          </w:tcPr>
          <w:p w14:paraId="4401506C" w14:textId="77777777" w:rsidR="00111141" w:rsidRDefault="00D60EFB">
            <w:pPr>
              <w:pStyle w:val="TableParagraph"/>
              <w:spacing w:line="229" w:lineRule="exact"/>
              <w:ind w:left="11" w:right="4"/>
            </w:pPr>
            <w:r>
              <w:rPr>
                <w:spacing w:val="-2"/>
              </w:rPr>
              <w:t>752,4</w:t>
            </w:r>
          </w:p>
        </w:tc>
        <w:tc>
          <w:tcPr>
            <w:tcW w:w="3089" w:type="dxa"/>
          </w:tcPr>
          <w:p w14:paraId="01771D6C" w14:textId="77777777" w:rsidR="00111141" w:rsidRDefault="00D60EFB">
            <w:pPr>
              <w:pStyle w:val="TableParagraph"/>
              <w:spacing w:line="229" w:lineRule="exact"/>
              <w:ind w:left="11" w:right="5"/>
            </w:pPr>
            <w:r>
              <w:rPr>
                <w:spacing w:val="-4"/>
              </w:rPr>
              <w:t>42,9</w:t>
            </w:r>
          </w:p>
        </w:tc>
      </w:tr>
      <w:tr w:rsidR="00111141" w14:paraId="5C35714F" w14:textId="77777777">
        <w:trPr>
          <w:trHeight w:val="254"/>
        </w:trPr>
        <w:tc>
          <w:tcPr>
            <w:tcW w:w="3098" w:type="dxa"/>
          </w:tcPr>
          <w:p w14:paraId="79FB4173" w14:textId="77777777" w:rsidR="00111141" w:rsidRDefault="00D60EFB">
            <w:pPr>
              <w:pStyle w:val="TableParagraph"/>
              <w:spacing w:before="1" w:line="233" w:lineRule="exact"/>
              <w:ind w:left="18" w:right="5"/>
            </w:pPr>
            <w:r>
              <w:rPr>
                <w:spacing w:val="-5"/>
              </w:rPr>
              <w:t>76</w:t>
            </w:r>
          </w:p>
        </w:tc>
        <w:tc>
          <w:tcPr>
            <w:tcW w:w="4015" w:type="dxa"/>
          </w:tcPr>
          <w:p w14:paraId="370AC832" w14:textId="77777777" w:rsidR="00111141" w:rsidRDefault="00D60EFB">
            <w:pPr>
              <w:pStyle w:val="TableParagraph"/>
              <w:spacing w:before="1" w:line="233" w:lineRule="exact"/>
              <w:ind w:left="11" w:right="4"/>
            </w:pPr>
            <w:r>
              <w:rPr>
                <w:spacing w:val="-2"/>
              </w:rPr>
              <w:t>224,0</w:t>
            </w:r>
          </w:p>
        </w:tc>
        <w:tc>
          <w:tcPr>
            <w:tcW w:w="3089" w:type="dxa"/>
          </w:tcPr>
          <w:p w14:paraId="33AF03E7" w14:textId="77777777" w:rsidR="00111141" w:rsidRDefault="00D60EFB">
            <w:pPr>
              <w:pStyle w:val="TableParagraph"/>
              <w:spacing w:before="1" w:line="233" w:lineRule="exact"/>
              <w:ind w:left="11" w:right="5"/>
            </w:pPr>
            <w:r>
              <w:rPr>
                <w:spacing w:val="-4"/>
              </w:rPr>
              <w:t>17,0</w:t>
            </w:r>
          </w:p>
        </w:tc>
      </w:tr>
      <w:tr w:rsidR="00111141" w14:paraId="30D34911" w14:textId="77777777">
        <w:trPr>
          <w:trHeight w:val="254"/>
        </w:trPr>
        <w:tc>
          <w:tcPr>
            <w:tcW w:w="3098" w:type="dxa"/>
          </w:tcPr>
          <w:p w14:paraId="0948CCFA" w14:textId="77777777" w:rsidR="00111141" w:rsidRDefault="00D60EFB">
            <w:pPr>
              <w:pStyle w:val="TableParagraph"/>
              <w:spacing w:before="1" w:line="233" w:lineRule="exact"/>
              <w:ind w:left="18" w:right="5"/>
            </w:pPr>
            <w:r>
              <w:rPr>
                <w:spacing w:val="-5"/>
              </w:rPr>
              <w:t>89</w:t>
            </w:r>
          </w:p>
        </w:tc>
        <w:tc>
          <w:tcPr>
            <w:tcW w:w="4015" w:type="dxa"/>
          </w:tcPr>
          <w:p w14:paraId="48EC4E2A" w14:textId="77777777" w:rsidR="00111141" w:rsidRDefault="00D60EFB">
            <w:pPr>
              <w:pStyle w:val="TableParagraph"/>
              <w:spacing w:before="1" w:line="233" w:lineRule="exact"/>
              <w:ind w:left="11" w:right="4"/>
            </w:pPr>
            <w:r>
              <w:rPr>
                <w:spacing w:val="-2"/>
              </w:rPr>
              <w:t>304,0</w:t>
            </w:r>
          </w:p>
        </w:tc>
        <w:tc>
          <w:tcPr>
            <w:tcW w:w="3089" w:type="dxa"/>
          </w:tcPr>
          <w:p w14:paraId="2C7F75B4" w14:textId="77777777" w:rsidR="00111141" w:rsidRDefault="00D60EFB">
            <w:pPr>
              <w:pStyle w:val="TableParagraph"/>
              <w:spacing w:before="1" w:line="233" w:lineRule="exact"/>
              <w:ind w:left="11" w:right="5"/>
            </w:pPr>
            <w:r>
              <w:rPr>
                <w:spacing w:val="-4"/>
              </w:rPr>
              <w:t>27,1</w:t>
            </w:r>
          </w:p>
        </w:tc>
      </w:tr>
      <w:tr w:rsidR="00111141" w14:paraId="550275E3" w14:textId="77777777">
        <w:trPr>
          <w:trHeight w:val="253"/>
        </w:trPr>
        <w:tc>
          <w:tcPr>
            <w:tcW w:w="3098" w:type="dxa"/>
          </w:tcPr>
          <w:p w14:paraId="34A6E060" w14:textId="77777777" w:rsidR="00111141" w:rsidRDefault="00D60EFB">
            <w:pPr>
              <w:pStyle w:val="TableParagraph"/>
              <w:spacing w:before="1" w:line="233" w:lineRule="exact"/>
              <w:ind w:left="18" w:right="10"/>
            </w:pPr>
            <w:r>
              <w:rPr>
                <w:spacing w:val="-5"/>
              </w:rPr>
              <w:t>108</w:t>
            </w:r>
          </w:p>
        </w:tc>
        <w:tc>
          <w:tcPr>
            <w:tcW w:w="4015" w:type="dxa"/>
          </w:tcPr>
          <w:p w14:paraId="00FA9C7E" w14:textId="77777777" w:rsidR="00111141" w:rsidRDefault="00D60EFB">
            <w:pPr>
              <w:pStyle w:val="TableParagraph"/>
              <w:spacing w:before="1" w:line="233" w:lineRule="exact"/>
              <w:ind w:left="11" w:right="4"/>
            </w:pPr>
            <w:r>
              <w:rPr>
                <w:spacing w:val="-2"/>
              </w:rPr>
              <w:t>714,0</w:t>
            </w:r>
          </w:p>
        </w:tc>
        <w:tc>
          <w:tcPr>
            <w:tcW w:w="3089" w:type="dxa"/>
          </w:tcPr>
          <w:p w14:paraId="29524A8B" w14:textId="77777777" w:rsidR="00111141" w:rsidRDefault="00D60EFB">
            <w:pPr>
              <w:pStyle w:val="TableParagraph"/>
              <w:spacing w:before="1" w:line="233" w:lineRule="exact"/>
              <w:ind w:left="11" w:right="5"/>
            </w:pPr>
            <w:r>
              <w:rPr>
                <w:spacing w:val="-4"/>
              </w:rPr>
              <w:t>77,1</w:t>
            </w:r>
          </w:p>
        </w:tc>
      </w:tr>
      <w:tr w:rsidR="00111141" w14:paraId="22DB11BA" w14:textId="77777777">
        <w:trPr>
          <w:trHeight w:val="253"/>
        </w:trPr>
        <w:tc>
          <w:tcPr>
            <w:tcW w:w="3098" w:type="dxa"/>
          </w:tcPr>
          <w:p w14:paraId="5A715E11" w14:textId="77777777" w:rsidR="00111141" w:rsidRDefault="00D60EFB">
            <w:pPr>
              <w:pStyle w:val="TableParagraph"/>
              <w:spacing w:before="1" w:line="233" w:lineRule="exact"/>
              <w:ind w:left="18" w:right="10"/>
            </w:pPr>
            <w:r>
              <w:rPr>
                <w:spacing w:val="-5"/>
              </w:rPr>
              <w:t>133</w:t>
            </w:r>
          </w:p>
        </w:tc>
        <w:tc>
          <w:tcPr>
            <w:tcW w:w="4015" w:type="dxa"/>
          </w:tcPr>
          <w:p w14:paraId="4A32972E" w14:textId="77777777" w:rsidR="00111141" w:rsidRDefault="00D60EFB">
            <w:pPr>
              <w:pStyle w:val="TableParagraph"/>
              <w:spacing w:before="1" w:line="233" w:lineRule="exact"/>
              <w:ind w:left="11" w:right="4"/>
            </w:pPr>
            <w:r>
              <w:rPr>
                <w:spacing w:val="-2"/>
              </w:rPr>
              <w:t>372,0</w:t>
            </w:r>
          </w:p>
        </w:tc>
        <w:tc>
          <w:tcPr>
            <w:tcW w:w="3089" w:type="dxa"/>
          </w:tcPr>
          <w:p w14:paraId="11DE93DC" w14:textId="77777777" w:rsidR="00111141" w:rsidRDefault="00D60EFB">
            <w:pPr>
              <w:pStyle w:val="TableParagraph"/>
              <w:spacing w:before="1" w:line="233" w:lineRule="exact"/>
              <w:ind w:left="11" w:right="5"/>
            </w:pPr>
            <w:r>
              <w:rPr>
                <w:spacing w:val="-4"/>
              </w:rPr>
              <w:t>49,5</w:t>
            </w:r>
          </w:p>
        </w:tc>
      </w:tr>
      <w:tr w:rsidR="00111141" w14:paraId="0DADCBA7" w14:textId="77777777">
        <w:trPr>
          <w:trHeight w:val="249"/>
        </w:trPr>
        <w:tc>
          <w:tcPr>
            <w:tcW w:w="3098" w:type="dxa"/>
          </w:tcPr>
          <w:p w14:paraId="4943C5E4" w14:textId="77777777" w:rsidR="00111141" w:rsidRDefault="00D60EFB">
            <w:pPr>
              <w:pStyle w:val="TableParagraph"/>
              <w:spacing w:line="230" w:lineRule="exact"/>
              <w:ind w:left="18" w:right="10"/>
            </w:pPr>
            <w:r>
              <w:rPr>
                <w:spacing w:val="-5"/>
              </w:rPr>
              <w:t>159</w:t>
            </w:r>
          </w:p>
        </w:tc>
        <w:tc>
          <w:tcPr>
            <w:tcW w:w="4015" w:type="dxa"/>
          </w:tcPr>
          <w:p w14:paraId="480B93F2" w14:textId="77777777" w:rsidR="00111141" w:rsidRDefault="00D60EFB">
            <w:pPr>
              <w:pStyle w:val="TableParagraph"/>
              <w:spacing w:line="230" w:lineRule="exact"/>
              <w:ind w:left="11"/>
            </w:pPr>
            <w:r>
              <w:rPr>
                <w:spacing w:val="-4"/>
              </w:rPr>
              <w:t>76,0</w:t>
            </w:r>
          </w:p>
        </w:tc>
        <w:tc>
          <w:tcPr>
            <w:tcW w:w="3089" w:type="dxa"/>
          </w:tcPr>
          <w:p w14:paraId="7F3775C4" w14:textId="77777777" w:rsidR="00111141" w:rsidRDefault="00D60EFB">
            <w:pPr>
              <w:pStyle w:val="TableParagraph"/>
              <w:spacing w:line="230" w:lineRule="exact"/>
              <w:ind w:left="11" w:right="5"/>
            </w:pPr>
            <w:r>
              <w:rPr>
                <w:spacing w:val="-4"/>
              </w:rPr>
              <w:t>12,1</w:t>
            </w:r>
          </w:p>
        </w:tc>
      </w:tr>
      <w:tr w:rsidR="00111141" w14:paraId="1C21F2CD" w14:textId="77777777">
        <w:trPr>
          <w:trHeight w:val="254"/>
        </w:trPr>
        <w:tc>
          <w:tcPr>
            <w:tcW w:w="3098" w:type="dxa"/>
          </w:tcPr>
          <w:p w14:paraId="5F6A8B6D" w14:textId="77777777" w:rsidR="00111141" w:rsidRDefault="00D60EFB">
            <w:pPr>
              <w:pStyle w:val="TableParagraph"/>
              <w:spacing w:before="1" w:line="233" w:lineRule="exact"/>
              <w:ind w:left="18" w:right="10"/>
            </w:pPr>
            <w:r>
              <w:rPr>
                <w:spacing w:val="-5"/>
              </w:rPr>
              <w:t>219</w:t>
            </w:r>
          </w:p>
        </w:tc>
        <w:tc>
          <w:tcPr>
            <w:tcW w:w="4015" w:type="dxa"/>
          </w:tcPr>
          <w:p w14:paraId="1573B290" w14:textId="77777777" w:rsidR="00111141" w:rsidRDefault="00D60EFB">
            <w:pPr>
              <w:pStyle w:val="TableParagraph"/>
              <w:spacing w:before="1" w:line="233" w:lineRule="exact"/>
              <w:ind w:left="11" w:right="4"/>
            </w:pPr>
            <w:r>
              <w:rPr>
                <w:spacing w:val="-5"/>
              </w:rPr>
              <w:t>7,2</w:t>
            </w:r>
          </w:p>
        </w:tc>
        <w:tc>
          <w:tcPr>
            <w:tcW w:w="3089" w:type="dxa"/>
          </w:tcPr>
          <w:p w14:paraId="1295E940" w14:textId="77777777" w:rsidR="00111141" w:rsidRDefault="00D60EFB">
            <w:pPr>
              <w:pStyle w:val="TableParagraph"/>
              <w:spacing w:before="1" w:line="233" w:lineRule="exact"/>
              <w:ind w:left="11"/>
            </w:pPr>
            <w:r>
              <w:rPr>
                <w:spacing w:val="-5"/>
              </w:rPr>
              <w:t>1,6</w:t>
            </w:r>
          </w:p>
        </w:tc>
      </w:tr>
      <w:tr w:rsidR="00111141" w14:paraId="137F59AE" w14:textId="77777777">
        <w:trPr>
          <w:trHeight w:val="254"/>
        </w:trPr>
        <w:tc>
          <w:tcPr>
            <w:tcW w:w="3098" w:type="dxa"/>
          </w:tcPr>
          <w:p w14:paraId="5D6C5EF0" w14:textId="77777777" w:rsidR="00111141" w:rsidRDefault="00D60EFB">
            <w:pPr>
              <w:pStyle w:val="TableParagraph"/>
              <w:spacing w:before="1" w:line="233" w:lineRule="exact"/>
              <w:ind w:left="18" w:right="10"/>
            </w:pPr>
            <w:r>
              <w:rPr>
                <w:spacing w:val="-4"/>
              </w:rPr>
              <w:t>Всего</w:t>
            </w:r>
          </w:p>
        </w:tc>
        <w:tc>
          <w:tcPr>
            <w:tcW w:w="4015" w:type="dxa"/>
          </w:tcPr>
          <w:p w14:paraId="21830D6F" w14:textId="77777777" w:rsidR="00111141" w:rsidRDefault="00D60EFB">
            <w:pPr>
              <w:pStyle w:val="TableParagraph"/>
              <w:spacing w:before="1" w:line="233" w:lineRule="exact"/>
              <w:ind w:left="11"/>
            </w:pPr>
            <w:r>
              <w:rPr>
                <w:spacing w:val="-2"/>
              </w:rPr>
              <w:t>2788,0</w:t>
            </w:r>
          </w:p>
        </w:tc>
        <w:tc>
          <w:tcPr>
            <w:tcW w:w="3089" w:type="dxa"/>
          </w:tcPr>
          <w:p w14:paraId="3BA7128C" w14:textId="77777777" w:rsidR="00111141" w:rsidRDefault="00D60EFB">
            <w:pPr>
              <w:pStyle w:val="TableParagraph"/>
              <w:spacing w:before="1" w:line="233" w:lineRule="exact"/>
              <w:ind w:left="11" w:right="2"/>
            </w:pPr>
            <w:r>
              <w:rPr>
                <w:spacing w:val="-2"/>
              </w:rPr>
              <w:t>240,7</w:t>
            </w:r>
          </w:p>
        </w:tc>
      </w:tr>
    </w:tbl>
    <w:p w14:paraId="40071264" w14:textId="77777777" w:rsidR="00111141" w:rsidRDefault="00111141">
      <w:pPr>
        <w:pStyle w:val="TableParagraph"/>
        <w:spacing w:line="233" w:lineRule="exact"/>
        <w:sectPr w:rsidR="00111141">
          <w:pgSz w:w="11910" w:h="16840"/>
          <w:pgMar w:top="1040" w:right="425" w:bottom="460" w:left="992" w:header="432" w:footer="266" w:gutter="0"/>
          <w:cols w:space="720"/>
        </w:sectPr>
      </w:pPr>
    </w:p>
    <w:p w14:paraId="6A595A9F" w14:textId="77777777" w:rsidR="00111141" w:rsidRDefault="00D60EFB">
      <w:pPr>
        <w:pStyle w:val="a3"/>
        <w:spacing w:before="197"/>
        <w:ind w:firstLine="710"/>
      </w:pPr>
      <w:r>
        <w:t>Динамика</w:t>
      </w:r>
      <w:r>
        <w:rPr>
          <w:spacing w:val="40"/>
        </w:rPr>
        <w:t xml:space="preserve"> </w:t>
      </w:r>
      <w:r>
        <w:t>изменения</w:t>
      </w:r>
      <w:r>
        <w:rPr>
          <w:spacing w:val="40"/>
        </w:rPr>
        <w:t xml:space="preserve"> </w:t>
      </w:r>
      <w:r>
        <w:t>материальной</w:t>
      </w:r>
      <w:r>
        <w:rPr>
          <w:spacing w:val="40"/>
        </w:rPr>
        <w:t xml:space="preserve"> </w:t>
      </w:r>
      <w:r>
        <w:t>характеристики</w:t>
      </w:r>
      <w:r>
        <w:rPr>
          <w:spacing w:val="40"/>
        </w:rPr>
        <w:t xml:space="preserve"> </w:t>
      </w:r>
      <w:r>
        <w:t>тепловых</w:t>
      </w:r>
      <w:r>
        <w:rPr>
          <w:spacing w:val="40"/>
        </w:rPr>
        <w:t xml:space="preserve"> </w:t>
      </w:r>
      <w:r>
        <w:t>сетей</w:t>
      </w:r>
      <w:r>
        <w:rPr>
          <w:spacing w:val="40"/>
        </w:rPr>
        <w:t xml:space="preserve"> </w:t>
      </w:r>
      <w:r>
        <w:t>теплосетевой</w:t>
      </w:r>
      <w:r>
        <w:rPr>
          <w:spacing w:val="40"/>
        </w:rPr>
        <w:t xml:space="preserve"> </w:t>
      </w:r>
      <w:r>
        <w:t>организации</w:t>
      </w:r>
      <w:r>
        <w:rPr>
          <w:spacing w:val="40"/>
        </w:rPr>
        <w:t xml:space="preserve"> </w:t>
      </w:r>
      <w:r>
        <w:t>ОАО</w:t>
      </w:r>
      <w:r>
        <w:rPr>
          <w:spacing w:val="40"/>
        </w:rPr>
        <w:t xml:space="preserve"> </w:t>
      </w:r>
      <w:r>
        <w:t>«Комсервис»</w:t>
      </w:r>
      <w:r>
        <w:rPr>
          <w:spacing w:val="40"/>
        </w:rPr>
        <w:t xml:space="preserve"> </w:t>
      </w:r>
      <w:r>
        <w:t>в</w:t>
      </w:r>
      <w:r>
        <w:rPr>
          <w:spacing w:val="40"/>
        </w:rPr>
        <w:t xml:space="preserve"> </w:t>
      </w:r>
      <w:r>
        <w:t>зоне деятельности единой теплоснабжающей организации ОАО «Комсервис»</w:t>
      </w:r>
    </w:p>
    <w:p w14:paraId="00F66CDE" w14:textId="472CCCBE" w:rsidR="00111141" w:rsidRDefault="00D60EFB">
      <w:pPr>
        <w:spacing w:before="180" w:after="30"/>
        <w:ind w:right="105"/>
        <w:jc w:val="right"/>
      </w:pPr>
      <w:r>
        <w:t>Таблица</w:t>
      </w:r>
      <w:r>
        <w:rPr>
          <w:spacing w:val="-4"/>
        </w:rPr>
        <w:t xml:space="preserve"> </w:t>
      </w:r>
      <w:r>
        <w:rPr>
          <w:spacing w:val="-5"/>
        </w:rPr>
        <w:t>1</w:t>
      </w:r>
      <w:r w:rsidR="00855018">
        <w:rPr>
          <w:spacing w:val="-5"/>
        </w:rPr>
        <w:t>1</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0"/>
        <w:gridCol w:w="2137"/>
        <w:gridCol w:w="2141"/>
        <w:gridCol w:w="2851"/>
        <w:gridCol w:w="2664"/>
        <w:gridCol w:w="2011"/>
        <w:gridCol w:w="2122"/>
      </w:tblGrid>
      <w:tr w:rsidR="00111141" w14:paraId="1EE94F9E" w14:textId="77777777" w:rsidTr="00852E80">
        <w:trPr>
          <w:trHeight w:val="1012"/>
          <w:jc w:val="center"/>
        </w:trPr>
        <w:tc>
          <w:tcPr>
            <w:tcW w:w="1940" w:type="dxa"/>
          </w:tcPr>
          <w:p w14:paraId="08BB31BB" w14:textId="77777777" w:rsidR="00111141" w:rsidRDefault="00111141">
            <w:pPr>
              <w:pStyle w:val="TableParagraph"/>
              <w:spacing w:before="4"/>
              <w:jc w:val="left"/>
            </w:pPr>
          </w:p>
          <w:p w14:paraId="106F8571" w14:textId="77777777" w:rsidR="00111141" w:rsidRDefault="00D60EFB">
            <w:pPr>
              <w:pStyle w:val="TableParagraph"/>
              <w:spacing w:line="237" w:lineRule="auto"/>
              <w:ind w:left="374" w:right="118" w:hanging="246"/>
              <w:jc w:val="left"/>
            </w:pPr>
            <w:r>
              <w:t>Год</w:t>
            </w:r>
            <w:r>
              <w:rPr>
                <w:spacing w:val="-14"/>
              </w:rPr>
              <w:t xml:space="preserve"> </w:t>
            </w:r>
            <w:r>
              <w:t xml:space="preserve">актуализации </w:t>
            </w:r>
            <w:r>
              <w:rPr>
                <w:spacing w:val="-2"/>
              </w:rPr>
              <w:t>(разработки)</w:t>
            </w:r>
          </w:p>
        </w:tc>
        <w:tc>
          <w:tcPr>
            <w:tcW w:w="2137" w:type="dxa"/>
          </w:tcPr>
          <w:p w14:paraId="215EE900" w14:textId="77777777" w:rsidR="00111141" w:rsidRDefault="00D60EFB">
            <w:pPr>
              <w:pStyle w:val="TableParagraph"/>
              <w:spacing w:before="1"/>
              <w:ind w:left="350" w:right="340" w:firstLine="10"/>
            </w:pPr>
            <w:r>
              <w:rPr>
                <w:spacing w:val="-2"/>
              </w:rPr>
              <w:t>Строительство магистральных</w:t>
            </w:r>
          </w:p>
          <w:p w14:paraId="511D75E2" w14:textId="77777777" w:rsidR="00111141" w:rsidRDefault="00D60EFB">
            <w:pPr>
              <w:pStyle w:val="TableParagraph"/>
              <w:spacing w:line="254" w:lineRule="exact"/>
              <w:ind w:left="373" w:right="354"/>
            </w:pPr>
            <w:r>
              <w:rPr>
                <w:spacing w:val="-2"/>
              </w:rPr>
              <w:t xml:space="preserve">тепловых </w:t>
            </w:r>
            <w:r>
              <w:t>сетей, м</w:t>
            </w:r>
          </w:p>
        </w:tc>
        <w:tc>
          <w:tcPr>
            <w:tcW w:w="2141" w:type="dxa"/>
          </w:tcPr>
          <w:p w14:paraId="72404F3B" w14:textId="77777777" w:rsidR="00111141" w:rsidRDefault="00D60EFB">
            <w:pPr>
              <w:pStyle w:val="TableParagraph"/>
              <w:spacing w:before="1"/>
              <w:ind w:left="14"/>
            </w:pPr>
            <w:r>
              <w:rPr>
                <w:spacing w:val="-2"/>
              </w:rPr>
              <w:t>Реконструкция магистральных</w:t>
            </w:r>
          </w:p>
          <w:p w14:paraId="282C70CA" w14:textId="77777777" w:rsidR="00111141" w:rsidRDefault="00D60EFB">
            <w:pPr>
              <w:pStyle w:val="TableParagraph"/>
              <w:spacing w:line="254" w:lineRule="exact"/>
              <w:ind w:left="372" w:right="359"/>
            </w:pPr>
            <w:r>
              <w:rPr>
                <w:spacing w:val="-2"/>
              </w:rPr>
              <w:t xml:space="preserve">тепловых </w:t>
            </w:r>
            <w:r>
              <w:t>сетей, м</w:t>
            </w:r>
          </w:p>
        </w:tc>
        <w:tc>
          <w:tcPr>
            <w:tcW w:w="2851" w:type="dxa"/>
          </w:tcPr>
          <w:p w14:paraId="4BEFADA7" w14:textId="77777777" w:rsidR="00111141" w:rsidRDefault="00D60EFB">
            <w:pPr>
              <w:pStyle w:val="TableParagraph"/>
              <w:spacing w:before="1"/>
              <w:ind w:left="426" w:right="410" w:hanging="1"/>
            </w:pPr>
            <w:r>
              <w:rPr>
                <w:spacing w:val="-2"/>
              </w:rPr>
              <w:t>Строительство распределительных</w:t>
            </w:r>
          </w:p>
          <w:p w14:paraId="44E5C951" w14:textId="77777777" w:rsidR="00111141" w:rsidRDefault="00D60EFB">
            <w:pPr>
              <w:pStyle w:val="TableParagraph"/>
              <w:spacing w:line="254" w:lineRule="exact"/>
              <w:ind w:left="21" w:right="5"/>
            </w:pPr>
            <w:r>
              <w:rPr>
                <w:spacing w:val="-2"/>
              </w:rPr>
              <w:t xml:space="preserve">(внутриквартальных) </w:t>
            </w:r>
            <w:r>
              <w:t>тепловых сетей, м</w:t>
            </w:r>
          </w:p>
        </w:tc>
        <w:tc>
          <w:tcPr>
            <w:tcW w:w="2664" w:type="dxa"/>
          </w:tcPr>
          <w:p w14:paraId="3E69069C" w14:textId="77777777" w:rsidR="00111141" w:rsidRDefault="00D60EFB">
            <w:pPr>
              <w:pStyle w:val="TableParagraph"/>
              <w:spacing w:before="1"/>
              <w:ind w:left="12"/>
            </w:pPr>
            <w:r>
              <w:rPr>
                <w:spacing w:val="-2"/>
              </w:rPr>
              <w:t>Реконструкция распределительных тепловых</w:t>
            </w:r>
          </w:p>
          <w:p w14:paraId="5E2F74DF" w14:textId="77777777" w:rsidR="00111141" w:rsidRDefault="00D60EFB">
            <w:pPr>
              <w:pStyle w:val="TableParagraph"/>
              <w:spacing w:line="233" w:lineRule="exact"/>
              <w:ind w:left="16"/>
            </w:pPr>
            <w:r>
              <w:t>сетей,</w:t>
            </w:r>
            <w:r>
              <w:rPr>
                <w:spacing w:val="-2"/>
              </w:rPr>
              <w:t xml:space="preserve"> </w:t>
            </w:r>
            <w:r>
              <w:rPr>
                <w:spacing w:val="-10"/>
              </w:rPr>
              <w:t>м</w:t>
            </w:r>
          </w:p>
        </w:tc>
        <w:tc>
          <w:tcPr>
            <w:tcW w:w="2011" w:type="dxa"/>
          </w:tcPr>
          <w:p w14:paraId="5DA385EC" w14:textId="77777777" w:rsidR="00111141" w:rsidRDefault="00D60EFB">
            <w:pPr>
              <w:pStyle w:val="TableParagraph"/>
              <w:spacing w:before="126"/>
              <w:ind w:left="135" w:right="110" w:hanging="5"/>
            </w:pPr>
            <w:r>
              <w:rPr>
                <w:spacing w:val="-4"/>
              </w:rPr>
              <w:t xml:space="preserve">Доля </w:t>
            </w:r>
            <w:r>
              <w:rPr>
                <w:spacing w:val="-2"/>
              </w:rPr>
              <w:t xml:space="preserve">строительства </w:t>
            </w:r>
            <w:r>
              <w:t>тепловых</w:t>
            </w:r>
            <w:r>
              <w:rPr>
                <w:spacing w:val="-14"/>
              </w:rPr>
              <w:t xml:space="preserve"> </w:t>
            </w:r>
            <w:r>
              <w:t>сетей,</w:t>
            </w:r>
            <w:r>
              <w:rPr>
                <w:spacing w:val="-14"/>
              </w:rPr>
              <w:t xml:space="preserve"> </w:t>
            </w:r>
            <w:r>
              <w:t>%</w:t>
            </w:r>
          </w:p>
        </w:tc>
        <w:tc>
          <w:tcPr>
            <w:tcW w:w="2122" w:type="dxa"/>
          </w:tcPr>
          <w:p w14:paraId="655592B0" w14:textId="77777777" w:rsidR="00111141" w:rsidRDefault="00D60EFB">
            <w:pPr>
              <w:pStyle w:val="TableParagraph"/>
              <w:spacing w:before="126"/>
              <w:ind w:left="189" w:right="168" w:hanging="4"/>
            </w:pPr>
            <w:r>
              <w:rPr>
                <w:spacing w:val="-4"/>
              </w:rPr>
              <w:t xml:space="preserve">Доля </w:t>
            </w:r>
            <w:r>
              <w:rPr>
                <w:spacing w:val="-2"/>
              </w:rPr>
              <w:t xml:space="preserve">реконструкции </w:t>
            </w:r>
            <w:r>
              <w:t>тепловых</w:t>
            </w:r>
            <w:r>
              <w:rPr>
                <w:spacing w:val="-14"/>
              </w:rPr>
              <w:t xml:space="preserve"> </w:t>
            </w:r>
            <w:r>
              <w:t>сетей,</w:t>
            </w:r>
            <w:r>
              <w:rPr>
                <w:spacing w:val="-14"/>
              </w:rPr>
              <w:t xml:space="preserve"> </w:t>
            </w:r>
            <w:r>
              <w:t>%</w:t>
            </w:r>
          </w:p>
        </w:tc>
      </w:tr>
      <w:tr w:rsidR="00111141" w14:paraId="2AD9639E" w14:textId="77777777" w:rsidTr="00852E80">
        <w:trPr>
          <w:trHeight w:val="252"/>
          <w:jc w:val="center"/>
        </w:trPr>
        <w:tc>
          <w:tcPr>
            <w:tcW w:w="1940" w:type="dxa"/>
          </w:tcPr>
          <w:p w14:paraId="77A02687" w14:textId="77777777" w:rsidR="00111141" w:rsidRDefault="00D60EFB">
            <w:pPr>
              <w:pStyle w:val="TableParagraph"/>
              <w:spacing w:line="232" w:lineRule="exact"/>
              <w:ind w:left="14"/>
            </w:pPr>
            <w:r>
              <w:rPr>
                <w:spacing w:val="-10"/>
              </w:rPr>
              <w:t>1</w:t>
            </w:r>
          </w:p>
        </w:tc>
        <w:tc>
          <w:tcPr>
            <w:tcW w:w="2137" w:type="dxa"/>
          </w:tcPr>
          <w:p w14:paraId="55F309D8" w14:textId="77777777" w:rsidR="00111141" w:rsidRDefault="00D60EFB">
            <w:pPr>
              <w:pStyle w:val="TableParagraph"/>
              <w:spacing w:line="232" w:lineRule="exact"/>
              <w:ind w:left="373" w:right="364"/>
            </w:pPr>
            <w:r>
              <w:rPr>
                <w:spacing w:val="-10"/>
              </w:rPr>
              <w:t>2</w:t>
            </w:r>
          </w:p>
        </w:tc>
        <w:tc>
          <w:tcPr>
            <w:tcW w:w="2141" w:type="dxa"/>
          </w:tcPr>
          <w:p w14:paraId="67CD8699" w14:textId="77777777" w:rsidR="00111141" w:rsidRDefault="00D60EFB">
            <w:pPr>
              <w:pStyle w:val="TableParagraph"/>
              <w:spacing w:line="232" w:lineRule="exact"/>
              <w:ind w:left="14" w:right="1"/>
            </w:pPr>
            <w:r>
              <w:rPr>
                <w:spacing w:val="-10"/>
              </w:rPr>
              <w:t>3</w:t>
            </w:r>
          </w:p>
        </w:tc>
        <w:tc>
          <w:tcPr>
            <w:tcW w:w="2851" w:type="dxa"/>
          </w:tcPr>
          <w:p w14:paraId="52B18155" w14:textId="77777777" w:rsidR="00111141" w:rsidRDefault="00D60EFB">
            <w:pPr>
              <w:pStyle w:val="TableParagraph"/>
              <w:spacing w:line="232" w:lineRule="exact"/>
              <w:ind w:left="21" w:right="6"/>
            </w:pPr>
            <w:r>
              <w:rPr>
                <w:spacing w:val="-10"/>
              </w:rPr>
              <w:t>4</w:t>
            </w:r>
          </w:p>
        </w:tc>
        <w:tc>
          <w:tcPr>
            <w:tcW w:w="2664" w:type="dxa"/>
          </w:tcPr>
          <w:p w14:paraId="7EBB8D57" w14:textId="77777777" w:rsidR="00111141" w:rsidRDefault="00D60EFB">
            <w:pPr>
              <w:pStyle w:val="TableParagraph"/>
              <w:spacing w:line="232" w:lineRule="exact"/>
              <w:ind w:left="16" w:right="5"/>
            </w:pPr>
            <w:r>
              <w:rPr>
                <w:spacing w:val="-10"/>
              </w:rPr>
              <w:t>5</w:t>
            </w:r>
          </w:p>
        </w:tc>
        <w:tc>
          <w:tcPr>
            <w:tcW w:w="2011" w:type="dxa"/>
          </w:tcPr>
          <w:p w14:paraId="7C2A3F48" w14:textId="77777777" w:rsidR="00111141" w:rsidRDefault="00D60EFB">
            <w:pPr>
              <w:pStyle w:val="TableParagraph"/>
              <w:spacing w:line="232" w:lineRule="exact"/>
              <w:ind w:left="14" w:right="1"/>
            </w:pPr>
            <w:r>
              <w:rPr>
                <w:spacing w:val="-10"/>
              </w:rPr>
              <w:t>6</w:t>
            </w:r>
          </w:p>
        </w:tc>
        <w:tc>
          <w:tcPr>
            <w:tcW w:w="2122" w:type="dxa"/>
          </w:tcPr>
          <w:p w14:paraId="7BCAB6F2" w14:textId="77777777" w:rsidR="00111141" w:rsidRDefault="00D60EFB">
            <w:pPr>
              <w:pStyle w:val="TableParagraph"/>
              <w:spacing w:line="232" w:lineRule="exact"/>
              <w:ind w:left="21" w:right="2"/>
            </w:pPr>
            <w:r>
              <w:rPr>
                <w:spacing w:val="-10"/>
              </w:rPr>
              <w:t>7</w:t>
            </w:r>
          </w:p>
        </w:tc>
      </w:tr>
      <w:tr w:rsidR="00111141" w14:paraId="5FD7E21C" w14:textId="77777777" w:rsidTr="00852E80">
        <w:trPr>
          <w:trHeight w:val="254"/>
          <w:jc w:val="center"/>
        </w:trPr>
        <w:tc>
          <w:tcPr>
            <w:tcW w:w="15866" w:type="dxa"/>
            <w:gridSpan w:val="7"/>
          </w:tcPr>
          <w:p w14:paraId="70CF680E" w14:textId="77777777" w:rsidR="00111141" w:rsidRDefault="00D60EFB">
            <w:pPr>
              <w:pStyle w:val="TableParagraph"/>
              <w:spacing w:before="1" w:line="233" w:lineRule="exact"/>
              <w:ind w:left="18" w:right="2"/>
              <w:rPr>
                <w:b/>
              </w:rPr>
            </w:pPr>
            <w:r>
              <w:rPr>
                <w:b/>
              </w:rPr>
              <w:t xml:space="preserve">ЕТО </w:t>
            </w:r>
            <w:r>
              <w:rPr>
                <w:b/>
                <w:spacing w:val="-5"/>
              </w:rPr>
              <w:t>№1</w:t>
            </w:r>
          </w:p>
        </w:tc>
      </w:tr>
      <w:tr w:rsidR="00111141" w14:paraId="3CEA5E84" w14:textId="77777777" w:rsidTr="00852E80">
        <w:trPr>
          <w:trHeight w:val="249"/>
          <w:jc w:val="center"/>
        </w:trPr>
        <w:tc>
          <w:tcPr>
            <w:tcW w:w="15866" w:type="dxa"/>
            <w:gridSpan w:val="7"/>
          </w:tcPr>
          <w:p w14:paraId="780A4447" w14:textId="77777777" w:rsidR="00111141" w:rsidRDefault="00D60EFB">
            <w:pPr>
              <w:pStyle w:val="TableParagraph"/>
              <w:spacing w:line="229" w:lineRule="exact"/>
              <w:ind w:left="18" w:right="5"/>
              <w:rPr>
                <w:b/>
              </w:rPr>
            </w:pPr>
            <w:r>
              <w:rPr>
                <w:b/>
              </w:rPr>
              <w:t>Котельная</w:t>
            </w:r>
            <w:r>
              <w:rPr>
                <w:b/>
                <w:spacing w:val="-4"/>
              </w:rPr>
              <w:t xml:space="preserve"> </w:t>
            </w:r>
            <w:r>
              <w:rPr>
                <w:b/>
              </w:rPr>
              <w:t>с.</w:t>
            </w:r>
            <w:r>
              <w:rPr>
                <w:b/>
                <w:spacing w:val="-1"/>
              </w:rPr>
              <w:t xml:space="preserve"> </w:t>
            </w:r>
            <w:r>
              <w:rPr>
                <w:b/>
                <w:spacing w:val="-2"/>
              </w:rPr>
              <w:t>Шилыково</w:t>
            </w:r>
          </w:p>
        </w:tc>
      </w:tr>
      <w:tr w:rsidR="00852E80" w:rsidRPr="00852E80" w14:paraId="4E03B60D" w14:textId="77777777" w:rsidTr="00852E80">
        <w:trPr>
          <w:trHeight w:val="254"/>
          <w:jc w:val="center"/>
        </w:trPr>
        <w:tc>
          <w:tcPr>
            <w:tcW w:w="1940" w:type="dxa"/>
            <w:vMerge w:val="restart"/>
          </w:tcPr>
          <w:p w14:paraId="7AB263D9" w14:textId="77777777" w:rsidR="00852E80" w:rsidRDefault="00852E80" w:rsidP="00852E80">
            <w:pPr>
              <w:pStyle w:val="TableParagraph"/>
              <w:spacing w:before="1" w:line="233" w:lineRule="exact"/>
              <w:ind w:left="14" w:right="5"/>
              <w:rPr>
                <w:b/>
              </w:rPr>
            </w:pPr>
          </w:p>
          <w:p w14:paraId="28AD86FA" w14:textId="77777777" w:rsidR="00852E80" w:rsidRDefault="00852E80" w:rsidP="00852E80">
            <w:pPr>
              <w:pStyle w:val="TableParagraph"/>
              <w:spacing w:before="1" w:line="233" w:lineRule="exact"/>
              <w:ind w:left="14" w:right="5"/>
              <w:rPr>
                <w:b/>
              </w:rPr>
            </w:pPr>
          </w:p>
          <w:p w14:paraId="241FE423" w14:textId="77777777" w:rsidR="00852E80" w:rsidRDefault="00852E80" w:rsidP="00852E80">
            <w:pPr>
              <w:pStyle w:val="TableParagraph"/>
              <w:spacing w:before="1" w:line="233" w:lineRule="exact"/>
              <w:ind w:left="14" w:right="5"/>
              <w:rPr>
                <w:b/>
              </w:rPr>
            </w:pPr>
          </w:p>
          <w:p w14:paraId="767FD8D8" w14:textId="77777777" w:rsidR="00852E80" w:rsidRDefault="00852E80" w:rsidP="00852E80">
            <w:pPr>
              <w:pStyle w:val="TableParagraph"/>
              <w:spacing w:before="1" w:line="233" w:lineRule="exact"/>
              <w:ind w:left="14" w:right="5"/>
              <w:rPr>
                <w:b/>
              </w:rPr>
            </w:pPr>
          </w:p>
          <w:p w14:paraId="21AED746" w14:textId="77777777" w:rsidR="00852E80" w:rsidRDefault="00852E80" w:rsidP="00852E80">
            <w:pPr>
              <w:pStyle w:val="TableParagraph"/>
              <w:spacing w:before="1" w:line="233" w:lineRule="exact"/>
              <w:ind w:left="14" w:right="5"/>
              <w:rPr>
                <w:b/>
              </w:rPr>
            </w:pPr>
          </w:p>
          <w:p w14:paraId="4B855532" w14:textId="77777777" w:rsidR="00852E80" w:rsidRDefault="00852E80" w:rsidP="00852E80">
            <w:pPr>
              <w:pStyle w:val="TableParagraph"/>
              <w:spacing w:before="1" w:line="233" w:lineRule="exact"/>
              <w:ind w:left="14" w:right="5"/>
              <w:rPr>
                <w:b/>
              </w:rPr>
            </w:pPr>
          </w:p>
          <w:p w14:paraId="552244EA" w14:textId="77777777" w:rsidR="00852E80" w:rsidRDefault="00852E80" w:rsidP="00852E80">
            <w:pPr>
              <w:pStyle w:val="TableParagraph"/>
              <w:spacing w:before="1" w:line="233" w:lineRule="exact"/>
              <w:ind w:left="14" w:right="5"/>
              <w:rPr>
                <w:b/>
              </w:rPr>
            </w:pPr>
          </w:p>
          <w:p w14:paraId="1EBAB87A" w14:textId="77777777" w:rsidR="00852E80" w:rsidRDefault="00852E80" w:rsidP="00852E80">
            <w:pPr>
              <w:pStyle w:val="TableParagraph"/>
              <w:spacing w:before="1" w:line="233" w:lineRule="exact"/>
              <w:ind w:left="14" w:right="5"/>
              <w:rPr>
                <w:b/>
              </w:rPr>
            </w:pPr>
          </w:p>
          <w:p w14:paraId="7C43D045" w14:textId="77777777" w:rsidR="00852E80" w:rsidRDefault="00852E80" w:rsidP="00852E80">
            <w:pPr>
              <w:pStyle w:val="TableParagraph"/>
              <w:spacing w:before="1" w:line="233" w:lineRule="exact"/>
              <w:ind w:left="14" w:right="5"/>
              <w:rPr>
                <w:b/>
              </w:rPr>
            </w:pPr>
          </w:p>
          <w:p w14:paraId="5099F0DC" w14:textId="77777777" w:rsidR="00852E80" w:rsidRDefault="00852E80" w:rsidP="00852E80">
            <w:pPr>
              <w:pStyle w:val="TableParagraph"/>
              <w:spacing w:before="1" w:line="233" w:lineRule="exact"/>
              <w:ind w:left="14" w:right="5"/>
              <w:rPr>
                <w:b/>
              </w:rPr>
            </w:pPr>
          </w:p>
          <w:p w14:paraId="3CBA0343" w14:textId="77777777" w:rsidR="00852E80" w:rsidRDefault="00852E80" w:rsidP="00852E80">
            <w:pPr>
              <w:pStyle w:val="TableParagraph"/>
              <w:spacing w:before="1" w:line="233" w:lineRule="exact"/>
              <w:ind w:left="14" w:right="5"/>
              <w:rPr>
                <w:b/>
              </w:rPr>
            </w:pPr>
          </w:p>
          <w:p w14:paraId="0638B836" w14:textId="08D932EA" w:rsidR="00852E80" w:rsidRPr="00852E80" w:rsidRDefault="00852E80" w:rsidP="00852E80">
            <w:pPr>
              <w:pStyle w:val="TableParagraph"/>
              <w:spacing w:before="1" w:line="233" w:lineRule="exact"/>
              <w:ind w:left="14" w:right="5"/>
              <w:rPr>
                <w:b/>
              </w:rPr>
            </w:pPr>
            <w:r>
              <w:rPr>
                <w:b/>
              </w:rPr>
              <w:t>2025</w:t>
            </w:r>
          </w:p>
        </w:tc>
        <w:tc>
          <w:tcPr>
            <w:tcW w:w="2137" w:type="dxa"/>
          </w:tcPr>
          <w:p w14:paraId="48FFA351" w14:textId="01286897" w:rsidR="00852E80" w:rsidRPr="00852E80" w:rsidRDefault="00852E80" w:rsidP="00852E80">
            <w:pPr>
              <w:pStyle w:val="TableParagraph"/>
              <w:spacing w:before="1" w:line="233" w:lineRule="exact"/>
              <w:ind w:left="373" w:right="363"/>
              <w:rPr>
                <w:b/>
                <w:sz w:val="20"/>
                <w:szCs w:val="20"/>
              </w:rPr>
            </w:pPr>
            <w:r w:rsidRPr="00852E80">
              <w:rPr>
                <w:rFonts w:eastAsia="Calibri"/>
                <w:sz w:val="20"/>
                <w:szCs w:val="20"/>
              </w:rPr>
              <w:t>Участок тепловой сети от БМК до УТ-6</w:t>
            </w:r>
          </w:p>
        </w:tc>
        <w:tc>
          <w:tcPr>
            <w:tcW w:w="2141" w:type="dxa"/>
          </w:tcPr>
          <w:p w14:paraId="12294101" w14:textId="4BBC860B" w:rsidR="00852E80" w:rsidRPr="00852E80" w:rsidRDefault="00852E80" w:rsidP="00852E80">
            <w:pPr>
              <w:pStyle w:val="TableParagraph"/>
              <w:spacing w:before="1" w:line="233" w:lineRule="exact"/>
              <w:ind w:left="14"/>
              <w:rPr>
                <w:b/>
                <w:sz w:val="20"/>
                <w:szCs w:val="20"/>
              </w:rPr>
            </w:pPr>
            <w:r w:rsidRPr="00852E80">
              <w:rPr>
                <w:rFonts w:eastAsia="Calibri"/>
                <w:sz w:val="20"/>
                <w:szCs w:val="20"/>
              </w:rPr>
              <w:t>Участок тепловой сети от ТК-2 до ТК-3</w:t>
            </w:r>
          </w:p>
        </w:tc>
        <w:tc>
          <w:tcPr>
            <w:tcW w:w="2851" w:type="dxa"/>
          </w:tcPr>
          <w:p w14:paraId="53AF9064" w14:textId="77777777" w:rsidR="00852E80" w:rsidRPr="00852E80" w:rsidRDefault="00852E80" w:rsidP="00852E80">
            <w:pPr>
              <w:pStyle w:val="TableParagraph"/>
              <w:spacing w:before="1" w:line="233" w:lineRule="exact"/>
              <w:ind w:left="21" w:right="5"/>
              <w:rPr>
                <w:b/>
              </w:rPr>
            </w:pPr>
            <w:r w:rsidRPr="00852E80">
              <w:rPr>
                <w:b/>
                <w:spacing w:val="-10"/>
              </w:rPr>
              <w:t>-</w:t>
            </w:r>
          </w:p>
        </w:tc>
        <w:tc>
          <w:tcPr>
            <w:tcW w:w="2664" w:type="dxa"/>
          </w:tcPr>
          <w:p w14:paraId="11431BAE" w14:textId="77777777" w:rsidR="00852E80" w:rsidRPr="00852E80" w:rsidRDefault="00852E80" w:rsidP="00852E80">
            <w:pPr>
              <w:pStyle w:val="TableParagraph"/>
              <w:spacing w:before="1" w:line="233" w:lineRule="exact"/>
              <w:ind w:left="16" w:right="3"/>
              <w:rPr>
                <w:b/>
              </w:rPr>
            </w:pPr>
            <w:r w:rsidRPr="00852E80">
              <w:rPr>
                <w:b/>
                <w:spacing w:val="-10"/>
              </w:rPr>
              <w:t>-</w:t>
            </w:r>
          </w:p>
        </w:tc>
        <w:tc>
          <w:tcPr>
            <w:tcW w:w="2011" w:type="dxa"/>
          </w:tcPr>
          <w:p w14:paraId="5689A366" w14:textId="77777777" w:rsidR="00852E80" w:rsidRPr="00852E80" w:rsidRDefault="00852E80" w:rsidP="00852E80">
            <w:pPr>
              <w:pStyle w:val="TableParagraph"/>
              <w:spacing w:before="1" w:line="233" w:lineRule="exact"/>
              <w:ind w:left="14"/>
              <w:rPr>
                <w:b/>
              </w:rPr>
            </w:pPr>
            <w:r w:rsidRPr="00852E80">
              <w:rPr>
                <w:b/>
                <w:spacing w:val="-10"/>
              </w:rPr>
              <w:t>-</w:t>
            </w:r>
          </w:p>
        </w:tc>
        <w:tc>
          <w:tcPr>
            <w:tcW w:w="2122" w:type="dxa"/>
          </w:tcPr>
          <w:p w14:paraId="794E5AF1" w14:textId="77777777" w:rsidR="00852E80" w:rsidRPr="00852E80" w:rsidRDefault="00852E80" w:rsidP="00852E80">
            <w:pPr>
              <w:pStyle w:val="TableParagraph"/>
              <w:spacing w:before="1" w:line="233" w:lineRule="exact"/>
              <w:ind w:left="21"/>
              <w:rPr>
                <w:b/>
              </w:rPr>
            </w:pPr>
            <w:r w:rsidRPr="00852E80">
              <w:rPr>
                <w:b/>
                <w:spacing w:val="-10"/>
              </w:rPr>
              <w:t>-</w:t>
            </w:r>
          </w:p>
        </w:tc>
      </w:tr>
      <w:tr w:rsidR="00845B7D" w:rsidRPr="00852E80" w14:paraId="39E29B71" w14:textId="77777777" w:rsidTr="00852E80">
        <w:trPr>
          <w:trHeight w:val="254"/>
          <w:jc w:val="center"/>
        </w:trPr>
        <w:tc>
          <w:tcPr>
            <w:tcW w:w="1940" w:type="dxa"/>
            <w:vMerge/>
          </w:tcPr>
          <w:p w14:paraId="4FDA6F8F" w14:textId="77777777" w:rsidR="00845B7D" w:rsidRDefault="00845B7D" w:rsidP="00845B7D">
            <w:pPr>
              <w:pStyle w:val="TableParagraph"/>
              <w:spacing w:before="1" w:line="233" w:lineRule="exact"/>
              <w:ind w:left="14" w:right="5"/>
              <w:rPr>
                <w:b/>
              </w:rPr>
            </w:pPr>
          </w:p>
        </w:tc>
        <w:tc>
          <w:tcPr>
            <w:tcW w:w="2137" w:type="dxa"/>
          </w:tcPr>
          <w:p w14:paraId="09F6A535" w14:textId="064121CE" w:rsidR="00845B7D" w:rsidRPr="00852E80" w:rsidRDefault="00845B7D" w:rsidP="00845B7D">
            <w:pPr>
              <w:pStyle w:val="TableParagraph"/>
              <w:spacing w:before="1" w:line="233" w:lineRule="exact"/>
              <w:ind w:left="373" w:right="363"/>
              <w:rPr>
                <w:b/>
                <w:spacing w:val="-10"/>
                <w:sz w:val="20"/>
                <w:szCs w:val="20"/>
              </w:rPr>
            </w:pPr>
            <w:r w:rsidRPr="00852E80">
              <w:rPr>
                <w:rFonts w:eastAsia="Calibri"/>
                <w:sz w:val="20"/>
                <w:szCs w:val="20"/>
              </w:rPr>
              <w:t>Участок тепловой сети от ТК-3 до ТК-5</w:t>
            </w:r>
          </w:p>
        </w:tc>
        <w:tc>
          <w:tcPr>
            <w:tcW w:w="2141" w:type="dxa"/>
          </w:tcPr>
          <w:p w14:paraId="562C9714" w14:textId="1A6F3DA6" w:rsidR="00845B7D" w:rsidRPr="00852E80" w:rsidRDefault="00845B7D" w:rsidP="00845B7D">
            <w:pPr>
              <w:pStyle w:val="TableParagraph"/>
              <w:spacing w:before="1" w:line="233" w:lineRule="exact"/>
              <w:ind w:left="14"/>
              <w:rPr>
                <w:b/>
                <w:spacing w:val="-10"/>
                <w:sz w:val="20"/>
                <w:szCs w:val="20"/>
              </w:rPr>
            </w:pPr>
            <w:r w:rsidRPr="00852E80">
              <w:rPr>
                <w:rFonts w:eastAsia="Calibri"/>
                <w:sz w:val="20"/>
                <w:szCs w:val="20"/>
              </w:rPr>
              <w:t>Участок тепловой сети от ТК-5 до УТ-3</w:t>
            </w:r>
          </w:p>
        </w:tc>
        <w:tc>
          <w:tcPr>
            <w:tcW w:w="2851" w:type="dxa"/>
          </w:tcPr>
          <w:p w14:paraId="07ACB648" w14:textId="2FC41E5B" w:rsidR="00845B7D" w:rsidRPr="00852E80" w:rsidRDefault="00845B7D" w:rsidP="00845B7D">
            <w:pPr>
              <w:pStyle w:val="TableParagraph"/>
              <w:spacing w:before="1" w:line="233" w:lineRule="exact"/>
              <w:ind w:left="21" w:right="5"/>
              <w:rPr>
                <w:b/>
                <w:spacing w:val="-10"/>
              </w:rPr>
            </w:pPr>
            <w:r w:rsidRPr="00852E80">
              <w:rPr>
                <w:b/>
                <w:spacing w:val="-10"/>
              </w:rPr>
              <w:t>-</w:t>
            </w:r>
          </w:p>
        </w:tc>
        <w:tc>
          <w:tcPr>
            <w:tcW w:w="2664" w:type="dxa"/>
          </w:tcPr>
          <w:p w14:paraId="07D99DBC" w14:textId="11CD67D9" w:rsidR="00845B7D" w:rsidRPr="00852E80" w:rsidRDefault="00845B7D" w:rsidP="00845B7D">
            <w:pPr>
              <w:pStyle w:val="TableParagraph"/>
              <w:spacing w:before="1" w:line="233" w:lineRule="exact"/>
              <w:ind w:left="16" w:right="3"/>
              <w:rPr>
                <w:b/>
                <w:spacing w:val="-10"/>
              </w:rPr>
            </w:pPr>
            <w:r w:rsidRPr="00852E80">
              <w:rPr>
                <w:b/>
                <w:spacing w:val="-10"/>
              </w:rPr>
              <w:t>-</w:t>
            </w:r>
          </w:p>
        </w:tc>
        <w:tc>
          <w:tcPr>
            <w:tcW w:w="2011" w:type="dxa"/>
          </w:tcPr>
          <w:p w14:paraId="4284E3E7" w14:textId="10159AB2" w:rsidR="00845B7D" w:rsidRPr="00852E80" w:rsidRDefault="00845B7D" w:rsidP="00845B7D">
            <w:pPr>
              <w:pStyle w:val="TableParagraph"/>
              <w:spacing w:before="1" w:line="233" w:lineRule="exact"/>
              <w:ind w:left="14"/>
              <w:rPr>
                <w:b/>
                <w:spacing w:val="-10"/>
              </w:rPr>
            </w:pPr>
            <w:r w:rsidRPr="00852E80">
              <w:rPr>
                <w:b/>
                <w:spacing w:val="-10"/>
              </w:rPr>
              <w:t>-</w:t>
            </w:r>
          </w:p>
        </w:tc>
        <w:tc>
          <w:tcPr>
            <w:tcW w:w="2122" w:type="dxa"/>
          </w:tcPr>
          <w:p w14:paraId="7F27EE01" w14:textId="27DC4E3F" w:rsidR="00845B7D" w:rsidRPr="00852E80" w:rsidRDefault="00845B7D" w:rsidP="00845B7D">
            <w:pPr>
              <w:pStyle w:val="TableParagraph"/>
              <w:spacing w:before="1" w:line="233" w:lineRule="exact"/>
              <w:ind w:left="21"/>
              <w:rPr>
                <w:b/>
                <w:spacing w:val="-10"/>
              </w:rPr>
            </w:pPr>
            <w:r w:rsidRPr="00852E80">
              <w:rPr>
                <w:b/>
                <w:spacing w:val="-10"/>
              </w:rPr>
              <w:t>-</w:t>
            </w:r>
          </w:p>
        </w:tc>
      </w:tr>
      <w:tr w:rsidR="00845B7D" w:rsidRPr="00852E80" w14:paraId="72E56E05" w14:textId="77777777" w:rsidTr="00852E80">
        <w:trPr>
          <w:trHeight w:val="254"/>
          <w:jc w:val="center"/>
        </w:trPr>
        <w:tc>
          <w:tcPr>
            <w:tcW w:w="1940" w:type="dxa"/>
            <w:vMerge/>
          </w:tcPr>
          <w:p w14:paraId="19A11CA7" w14:textId="77777777" w:rsidR="00845B7D" w:rsidRDefault="00845B7D" w:rsidP="00845B7D">
            <w:pPr>
              <w:pStyle w:val="TableParagraph"/>
              <w:spacing w:before="1" w:line="233" w:lineRule="exact"/>
              <w:ind w:left="14" w:right="5"/>
              <w:rPr>
                <w:b/>
              </w:rPr>
            </w:pPr>
          </w:p>
        </w:tc>
        <w:tc>
          <w:tcPr>
            <w:tcW w:w="2137" w:type="dxa"/>
          </w:tcPr>
          <w:p w14:paraId="54D4E458" w14:textId="0BBA911D" w:rsidR="00845B7D" w:rsidRPr="00852E80" w:rsidRDefault="00845B7D" w:rsidP="00845B7D">
            <w:pPr>
              <w:pStyle w:val="TableParagraph"/>
              <w:spacing w:before="1" w:line="233" w:lineRule="exact"/>
              <w:ind w:left="373" w:right="363"/>
              <w:rPr>
                <w:b/>
                <w:spacing w:val="-10"/>
                <w:sz w:val="20"/>
                <w:szCs w:val="20"/>
              </w:rPr>
            </w:pPr>
            <w:r w:rsidRPr="00852E80">
              <w:rPr>
                <w:rFonts w:eastAsia="Calibri"/>
                <w:sz w:val="20"/>
                <w:szCs w:val="20"/>
              </w:rPr>
              <w:t xml:space="preserve">Участок тепловой сети от УТ-5 до У-Н </w:t>
            </w:r>
          </w:p>
        </w:tc>
        <w:tc>
          <w:tcPr>
            <w:tcW w:w="2141" w:type="dxa"/>
          </w:tcPr>
          <w:p w14:paraId="0648EE39" w14:textId="389CC121" w:rsidR="00845B7D" w:rsidRPr="00852E80" w:rsidRDefault="00845B7D" w:rsidP="00845B7D">
            <w:pPr>
              <w:pStyle w:val="TableParagraph"/>
              <w:spacing w:before="1" w:line="233" w:lineRule="exact"/>
              <w:ind w:left="14"/>
              <w:rPr>
                <w:b/>
                <w:spacing w:val="-10"/>
                <w:sz w:val="20"/>
                <w:szCs w:val="20"/>
              </w:rPr>
            </w:pPr>
            <w:r w:rsidRPr="00852E80">
              <w:rPr>
                <w:rFonts w:eastAsia="Calibri"/>
                <w:sz w:val="20"/>
                <w:szCs w:val="20"/>
              </w:rPr>
              <w:t>Участок тепловой сети от ТК-17 до УТ-9</w:t>
            </w:r>
          </w:p>
        </w:tc>
        <w:tc>
          <w:tcPr>
            <w:tcW w:w="2851" w:type="dxa"/>
          </w:tcPr>
          <w:p w14:paraId="36E7A38D" w14:textId="49B2877A" w:rsidR="00845B7D" w:rsidRPr="00852E80" w:rsidRDefault="00845B7D" w:rsidP="00845B7D">
            <w:pPr>
              <w:pStyle w:val="TableParagraph"/>
              <w:spacing w:before="1" w:line="233" w:lineRule="exact"/>
              <w:ind w:left="21" w:right="5"/>
              <w:rPr>
                <w:b/>
                <w:spacing w:val="-10"/>
              </w:rPr>
            </w:pPr>
            <w:r w:rsidRPr="00852E80">
              <w:rPr>
                <w:b/>
                <w:spacing w:val="-10"/>
              </w:rPr>
              <w:t>-</w:t>
            </w:r>
          </w:p>
        </w:tc>
        <w:tc>
          <w:tcPr>
            <w:tcW w:w="2664" w:type="dxa"/>
          </w:tcPr>
          <w:p w14:paraId="6F7A1D74" w14:textId="61041CD3" w:rsidR="00845B7D" w:rsidRPr="00852E80" w:rsidRDefault="00845B7D" w:rsidP="00845B7D">
            <w:pPr>
              <w:pStyle w:val="TableParagraph"/>
              <w:spacing w:before="1" w:line="233" w:lineRule="exact"/>
              <w:ind w:left="16" w:right="3"/>
              <w:rPr>
                <w:b/>
                <w:spacing w:val="-10"/>
              </w:rPr>
            </w:pPr>
            <w:r w:rsidRPr="00852E80">
              <w:rPr>
                <w:b/>
                <w:spacing w:val="-10"/>
              </w:rPr>
              <w:t>-</w:t>
            </w:r>
          </w:p>
        </w:tc>
        <w:tc>
          <w:tcPr>
            <w:tcW w:w="2011" w:type="dxa"/>
          </w:tcPr>
          <w:p w14:paraId="3AC8E50D" w14:textId="75D2ABC2" w:rsidR="00845B7D" w:rsidRPr="00852E80" w:rsidRDefault="00845B7D" w:rsidP="00845B7D">
            <w:pPr>
              <w:pStyle w:val="TableParagraph"/>
              <w:spacing w:before="1" w:line="233" w:lineRule="exact"/>
              <w:ind w:left="14"/>
              <w:rPr>
                <w:b/>
                <w:spacing w:val="-10"/>
              </w:rPr>
            </w:pPr>
            <w:r w:rsidRPr="00852E80">
              <w:rPr>
                <w:b/>
                <w:spacing w:val="-10"/>
              </w:rPr>
              <w:t>-</w:t>
            </w:r>
          </w:p>
        </w:tc>
        <w:tc>
          <w:tcPr>
            <w:tcW w:w="2122" w:type="dxa"/>
          </w:tcPr>
          <w:p w14:paraId="4807EB94" w14:textId="2E141AE7" w:rsidR="00845B7D" w:rsidRPr="00852E80" w:rsidRDefault="00845B7D" w:rsidP="00845B7D">
            <w:pPr>
              <w:pStyle w:val="TableParagraph"/>
              <w:spacing w:before="1" w:line="233" w:lineRule="exact"/>
              <w:ind w:left="21"/>
              <w:rPr>
                <w:b/>
                <w:spacing w:val="-10"/>
              </w:rPr>
            </w:pPr>
            <w:r w:rsidRPr="00852E80">
              <w:rPr>
                <w:b/>
                <w:spacing w:val="-10"/>
              </w:rPr>
              <w:t>-</w:t>
            </w:r>
          </w:p>
        </w:tc>
      </w:tr>
      <w:tr w:rsidR="00845B7D" w:rsidRPr="00852E80" w14:paraId="7ACD4DF9" w14:textId="77777777" w:rsidTr="00852E80">
        <w:trPr>
          <w:trHeight w:val="254"/>
          <w:jc w:val="center"/>
        </w:trPr>
        <w:tc>
          <w:tcPr>
            <w:tcW w:w="1940" w:type="dxa"/>
            <w:vMerge/>
          </w:tcPr>
          <w:p w14:paraId="16C7B20C" w14:textId="77777777" w:rsidR="00845B7D" w:rsidRDefault="00845B7D" w:rsidP="00845B7D">
            <w:pPr>
              <w:pStyle w:val="TableParagraph"/>
              <w:spacing w:before="1" w:line="233" w:lineRule="exact"/>
              <w:ind w:left="14" w:right="5"/>
              <w:rPr>
                <w:b/>
              </w:rPr>
            </w:pPr>
          </w:p>
        </w:tc>
        <w:tc>
          <w:tcPr>
            <w:tcW w:w="2137" w:type="dxa"/>
          </w:tcPr>
          <w:p w14:paraId="0606365A" w14:textId="0F5DCA21" w:rsidR="00845B7D" w:rsidRPr="00852E80" w:rsidRDefault="00845B7D" w:rsidP="00845B7D">
            <w:pPr>
              <w:pStyle w:val="TableParagraph"/>
              <w:spacing w:before="1" w:line="233" w:lineRule="exact"/>
              <w:ind w:left="373" w:right="363"/>
              <w:rPr>
                <w:b/>
                <w:spacing w:val="-10"/>
                <w:sz w:val="20"/>
                <w:szCs w:val="20"/>
              </w:rPr>
            </w:pPr>
            <w:r w:rsidRPr="00852E80">
              <w:rPr>
                <w:rFonts w:eastAsia="Calibri"/>
                <w:sz w:val="20"/>
                <w:szCs w:val="20"/>
              </w:rPr>
              <w:t>Участок тепловой сети от У-Н до Д-с</w:t>
            </w:r>
          </w:p>
        </w:tc>
        <w:tc>
          <w:tcPr>
            <w:tcW w:w="2141" w:type="dxa"/>
          </w:tcPr>
          <w:p w14:paraId="375FDE52" w14:textId="70A9CED3" w:rsidR="00845B7D" w:rsidRPr="00852E80" w:rsidRDefault="00845B7D" w:rsidP="00845B7D">
            <w:pPr>
              <w:pStyle w:val="TableParagraph"/>
              <w:spacing w:before="1" w:line="233" w:lineRule="exact"/>
              <w:ind w:left="14"/>
              <w:rPr>
                <w:b/>
                <w:spacing w:val="-10"/>
                <w:sz w:val="20"/>
                <w:szCs w:val="20"/>
              </w:rPr>
            </w:pPr>
            <w:r w:rsidRPr="00852E80">
              <w:rPr>
                <w:rFonts w:eastAsia="Calibri"/>
                <w:sz w:val="20"/>
                <w:szCs w:val="20"/>
              </w:rPr>
              <w:t>Участок тепловой сети от УТ-3 до УТ-4</w:t>
            </w:r>
          </w:p>
        </w:tc>
        <w:tc>
          <w:tcPr>
            <w:tcW w:w="2851" w:type="dxa"/>
          </w:tcPr>
          <w:p w14:paraId="73E0B3C9" w14:textId="5458D946" w:rsidR="00845B7D" w:rsidRPr="00852E80" w:rsidRDefault="00845B7D" w:rsidP="00845B7D">
            <w:pPr>
              <w:pStyle w:val="TableParagraph"/>
              <w:spacing w:before="1" w:line="233" w:lineRule="exact"/>
              <w:ind w:left="21" w:right="5"/>
              <w:rPr>
                <w:b/>
                <w:spacing w:val="-10"/>
              </w:rPr>
            </w:pPr>
            <w:r w:rsidRPr="00852E80">
              <w:rPr>
                <w:b/>
                <w:spacing w:val="-10"/>
              </w:rPr>
              <w:t>-</w:t>
            </w:r>
          </w:p>
        </w:tc>
        <w:tc>
          <w:tcPr>
            <w:tcW w:w="2664" w:type="dxa"/>
          </w:tcPr>
          <w:p w14:paraId="0E5E0CD3" w14:textId="6F942599" w:rsidR="00845B7D" w:rsidRPr="00852E80" w:rsidRDefault="00845B7D" w:rsidP="00845B7D">
            <w:pPr>
              <w:pStyle w:val="TableParagraph"/>
              <w:spacing w:before="1" w:line="233" w:lineRule="exact"/>
              <w:ind w:left="16" w:right="3"/>
              <w:rPr>
                <w:b/>
                <w:spacing w:val="-10"/>
              </w:rPr>
            </w:pPr>
            <w:r w:rsidRPr="00852E80">
              <w:rPr>
                <w:b/>
                <w:spacing w:val="-10"/>
              </w:rPr>
              <w:t>-</w:t>
            </w:r>
          </w:p>
        </w:tc>
        <w:tc>
          <w:tcPr>
            <w:tcW w:w="2011" w:type="dxa"/>
          </w:tcPr>
          <w:p w14:paraId="491EB638" w14:textId="21735040" w:rsidR="00845B7D" w:rsidRPr="00852E80" w:rsidRDefault="00845B7D" w:rsidP="00845B7D">
            <w:pPr>
              <w:pStyle w:val="TableParagraph"/>
              <w:spacing w:before="1" w:line="233" w:lineRule="exact"/>
              <w:ind w:left="14"/>
              <w:rPr>
                <w:b/>
                <w:spacing w:val="-10"/>
              </w:rPr>
            </w:pPr>
            <w:r w:rsidRPr="00852E80">
              <w:rPr>
                <w:b/>
                <w:spacing w:val="-10"/>
              </w:rPr>
              <w:t>-</w:t>
            </w:r>
          </w:p>
        </w:tc>
        <w:tc>
          <w:tcPr>
            <w:tcW w:w="2122" w:type="dxa"/>
          </w:tcPr>
          <w:p w14:paraId="3A416BB2" w14:textId="5FDA6FDB" w:rsidR="00845B7D" w:rsidRPr="00852E80" w:rsidRDefault="00845B7D" w:rsidP="00845B7D">
            <w:pPr>
              <w:pStyle w:val="TableParagraph"/>
              <w:spacing w:before="1" w:line="233" w:lineRule="exact"/>
              <w:ind w:left="21"/>
              <w:rPr>
                <w:b/>
                <w:spacing w:val="-10"/>
              </w:rPr>
            </w:pPr>
            <w:r w:rsidRPr="00852E80">
              <w:rPr>
                <w:b/>
                <w:spacing w:val="-10"/>
              </w:rPr>
              <w:t>-</w:t>
            </w:r>
          </w:p>
        </w:tc>
      </w:tr>
      <w:tr w:rsidR="00845B7D" w:rsidRPr="00852E80" w14:paraId="54C0D06D" w14:textId="77777777" w:rsidTr="00852E80">
        <w:trPr>
          <w:trHeight w:val="254"/>
          <w:jc w:val="center"/>
        </w:trPr>
        <w:tc>
          <w:tcPr>
            <w:tcW w:w="1940" w:type="dxa"/>
            <w:vMerge/>
          </w:tcPr>
          <w:p w14:paraId="7DC39608" w14:textId="77777777" w:rsidR="00845B7D" w:rsidRDefault="00845B7D" w:rsidP="00845B7D">
            <w:pPr>
              <w:pStyle w:val="TableParagraph"/>
              <w:spacing w:before="1" w:line="233" w:lineRule="exact"/>
              <w:ind w:left="14" w:right="5"/>
              <w:rPr>
                <w:b/>
              </w:rPr>
            </w:pPr>
          </w:p>
        </w:tc>
        <w:tc>
          <w:tcPr>
            <w:tcW w:w="2137" w:type="dxa"/>
          </w:tcPr>
          <w:p w14:paraId="535FAF62" w14:textId="1C201E3A" w:rsidR="00845B7D" w:rsidRPr="00852E80" w:rsidRDefault="00845B7D" w:rsidP="00845B7D">
            <w:pPr>
              <w:pStyle w:val="TableParagraph"/>
              <w:spacing w:before="1" w:line="233" w:lineRule="exact"/>
              <w:ind w:left="373" w:right="363"/>
              <w:rPr>
                <w:b/>
                <w:spacing w:val="-10"/>
                <w:sz w:val="20"/>
                <w:szCs w:val="20"/>
              </w:rPr>
            </w:pPr>
            <w:r w:rsidRPr="00852E80">
              <w:rPr>
                <w:rFonts w:eastAsia="Calibri"/>
                <w:sz w:val="20"/>
                <w:szCs w:val="20"/>
              </w:rPr>
              <w:t>Участок тепловой сети от У-Н до ТК-22</w:t>
            </w:r>
          </w:p>
        </w:tc>
        <w:tc>
          <w:tcPr>
            <w:tcW w:w="2141" w:type="dxa"/>
          </w:tcPr>
          <w:p w14:paraId="18D833D2" w14:textId="3D706B90" w:rsidR="00845B7D" w:rsidRPr="00852E80" w:rsidRDefault="00845B7D" w:rsidP="00845B7D">
            <w:pPr>
              <w:pStyle w:val="TableParagraph"/>
              <w:spacing w:before="1" w:line="233" w:lineRule="exact"/>
              <w:ind w:left="14"/>
              <w:rPr>
                <w:b/>
                <w:spacing w:val="-10"/>
                <w:sz w:val="20"/>
                <w:szCs w:val="20"/>
              </w:rPr>
            </w:pPr>
            <w:r w:rsidRPr="00852E80">
              <w:rPr>
                <w:rFonts w:eastAsia="Calibri"/>
                <w:sz w:val="20"/>
                <w:szCs w:val="20"/>
              </w:rPr>
              <w:t>Участок тепловой сети от УТ-4 до УТ-5</w:t>
            </w:r>
          </w:p>
        </w:tc>
        <w:tc>
          <w:tcPr>
            <w:tcW w:w="2851" w:type="dxa"/>
          </w:tcPr>
          <w:p w14:paraId="3948C460" w14:textId="5A01FEC5" w:rsidR="00845B7D" w:rsidRPr="00852E80" w:rsidRDefault="00845B7D" w:rsidP="00845B7D">
            <w:pPr>
              <w:pStyle w:val="TableParagraph"/>
              <w:spacing w:before="1" w:line="233" w:lineRule="exact"/>
              <w:ind w:left="21" w:right="5"/>
              <w:rPr>
                <w:b/>
                <w:spacing w:val="-10"/>
              </w:rPr>
            </w:pPr>
            <w:r w:rsidRPr="00852E80">
              <w:rPr>
                <w:b/>
                <w:spacing w:val="-10"/>
              </w:rPr>
              <w:t>-</w:t>
            </w:r>
          </w:p>
        </w:tc>
        <w:tc>
          <w:tcPr>
            <w:tcW w:w="2664" w:type="dxa"/>
          </w:tcPr>
          <w:p w14:paraId="37A25C7C" w14:textId="1997C015" w:rsidR="00845B7D" w:rsidRPr="00852E80" w:rsidRDefault="00845B7D" w:rsidP="00845B7D">
            <w:pPr>
              <w:pStyle w:val="TableParagraph"/>
              <w:spacing w:before="1" w:line="233" w:lineRule="exact"/>
              <w:ind w:left="16" w:right="3"/>
              <w:rPr>
                <w:b/>
                <w:spacing w:val="-10"/>
              </w:rPr>
            </w:pPr>
            <w:r w:rsidRPr="00852E80">
              <w:rPr>
                <w:b/>
                <w:spacing w:val="-10"/>
              </w:rPr>
              <w:t>-</w:t>
            </w:r>
          </w:p>
        </w:tc>
        <w:tc>
          <w:tcPr>
            <w:tcW w:w="2011" w:type="dxa"/>
          </w:tcPr>
          <w:p w14:paraId="6AC2D111" w14:textId="6DB0AA69" w:rsidR="00845B7D" w:rsidRPr="00852E80" w:rsidRDefault="00845B7D" w:rsidP="00845B7D">
            <w:pPr>
              <w:pStyle w:val="TableParagraph"/>
              <w:spacing w:before="1" w:line="233" w:lineRule="exact"/>
              <w:ind w:left="14"/>
              <w:rPr>
                <w:b/>
                <w:spacing w:val="-10"/>
              </w:rPr>
            </w:pPr>
            <w:r w:rsidRPr="00852E80">
              <w:rPr>
                <w:b/>
                <w:spacing w:val="-10"/>
              </w:rPr>
              <w:t>-</w:t>
            </w:r>
          </w:p>
        </w:tc>
        <w:tc>
          <w:tcPr>
            <w:tcW w:w="2122" w:type="dxa"/>
          </w:tcPr>
          <w:p w14:paraId="4EDB7914" w14:textId="2D86749C" w:rsidR="00845B7D" w:rsidRPr="00852E80" w:rsidRDefault="00845B7D" w:rsidP="00845B7D">
            <w:pPr>
              <w:pStyle w:val="TableParagraph"/>
              <w:spacing w:before="1" w:line="233" w:lineRule="exact"/>
              <w:ind w:left="21"/>
              <w:rPr>
                <w:b/>
                <w:spacing w:val="-10"/>
              </w:rPr>
            </w:pPr>
            <w:r w:rsidRPr="00852E80">
              <w:rPr>
                <w:b/>
                <w:spacing w:val="-10"/>
              </w:rPr>
              <w:t>-</w:t>
            </w:r>
          </w:p>
        </w:tc>
      </w:tr>
      <w:tr w:rsidR="00845B7D" w:rsidRPr="00852E80" w14:paraId="232E47A3" w14:textId="77777777" w:rsidTr="00852E80">
        <w:trPr>
          <w:trHeight w:val="254"/>
          <w:jc w:val="center"/>
        </w:trPr>
        <w:tc>
          <w:tcPr>
            <w:tcW w:w="1940" w:type="dxa"/>
            <w:vMerge/>
          </w:tcPr>
          <w:p w14:paraId="48D5FF23" w14:textId="77777777" w:rsidR="00845B7D" w:rsidRDefault="00845B7D" w:rsidP="00845B7D">
            <w:pPr>
              <w:pStyle w:val="TableParagraph"/>
              <w:spacing w:before="1" w:line="233" w:lineRule="exact"/>
              <w:ind w:left="14" w:right="5"/>
              <w:rPr>
                <w:b/>
              </w:rPr>
            </w:pPr>
          </w:p>
        </w:tc>
        <w:tc>
          <w:tcPr>
            <w:tcW w:w="2137" w:type="dxa"/>
          </w:tcPr>
          <w:p w14:paraId="54A9C299" w14:textId="1734529F" w:rsidR="00845B7D" w:rsidRPr="00852E80" w:rsidRDefault="00845B7D" w:rsidP="00845B7D">
            <w:pPr>
              <w:pStyle w:val="TableParagraph"/>
              <w:spacing w:before="1" w:line="233" w:lineRule="exact"/>
              <w:ind w:left="373" w:right="363"/>
              <w:rPr>
                <w:b/>
                <w:spacing w:val="-10"/>
                <w:sz w:val="20"/>
                <w:szCs w:val="20"/>
              </w:rPr>
            </w:pPr>
            <w:r w:rsidRPr="00852E80">
              <w:rPr>
                <w:rFonts w:eastAsia="Calibri"/>
                <w:sz w:val="20"/>
                <w:szCs w:val="20"/>
              </w:rPr>
              <w:t>Участок тепловой сети от УТ-12 до МКД №14</w:t>
            </w:r>
          </w:p>
        </w:tc>
        <w:tc>
          <w:tcPr>
            <w:tcW w:w="2141" w:type="dxa"/>
          </w:tcPr>
          <w:p w14:paraId="0F9B3C1B" w14:textId="1CDB5758" w:rsidR="00845B7D" w:rsidRPr="00852E80" w:rsidRDefault="00845B7D" w:rsidP="00845B7D">
            <w:pPr>
              <w:pStyle w:val="TableParagraph"/>
              <w:spacing w:before="1" w:line="233" w:lineRule="exact"/>
              <w:ind w:left="14"/>
              <w:rPr>
                <w:b/>
                <w:spacing w:val="-10"/>
                <w:sz w:val="20"/>
                <w:szCs w:val="20"/>
              </w:rPr>
            </w:pPr>
            <w:r w:rsidRPr="00852E80">
              <w:rPr>
                <w:rFonts w:eastAsia="Calibri"/>
                <w:sz w:val="20"/>
                <w:szCs w:val="20"/>
              </w:rPr>
              <w:t>Участок тепловой сети от УТ-6 до ТК-6</w:t>
            </w:r>
          </w:p>
        </w:tc>
        <w:tc>
          <w:tcPr>
            <w:tcW w:w="2851" w:type="dxa"/>
          </w:tcPr>
          <w:p w14:paraId="515D8716" w14:textId="1A343EE5" w:rsidR="00845B7D" w:rsidRPr="00852E80" w:rsidRDefault="00845B7D" w:rsidP="00845B7D">
            <w:pPr>
              <w:pStyle w:val="TableParagraph"/>
              <w:spacing w:before="1" w:line="233" w:lineRule="exact"/>
              <w:ind w:left="21" w:right="5"/>
              <w:rPr>
                <w:b/>
                <w:spacing w:val="-10"/>
              </w:rPr>
            </w:pPr>
            <w:r w:rsidRPr="00852E80">
              <w:rPr>
                <w:b/>
                <w:spacing w:val="-10"/>
              </w:rPr>
              <w:t>-</w:t>
            </w:r>
          </w:p>
        </w:tc>
        <w:tc>
          <w:tcPr>
            <w:tcW w:w="2664" w:type="dxa"/>
          </w:tcPr>
          <w:p w14:paraId="0C144870" w14:textId="615D8FD6" w:rsidR="00845B7D" w:rsidRPr="00852E80" w:rsidRDefault="00845B7D" w:rsidP="00845B7D">
            <w:pPr>
              <w:pStyle w:val="TableParagraph"/>
              <w:spacing w:before="1" w:line="233" w:lineRule="exact"/>
              <w:ind w:left="16" w:right="3"/>
              <w:rPr>
                <w:b/>
                <w:spacing w:val="-10"/>
              </w:rPr>
            </w:pPr>
            <w:r w:rsidRPr="00852E80">
              <w:rPr>
                <w:b/>
                <w:spacing w:val="-10"/>
              </w:rPr>
              <w:t>-</w:t>
            </w:r>
          </w:p>
        </w:tc>
        <w:tc>
          <w:tcPr>
            <w:tcW w:w="2011" w:type="dxa"/>
          </w:tcPr>
          <w:p w14:paraId="012BA451" w14:textId="5D63EADE" w:rsidR="00845B7D" w:rsidRPr="00852E80" w:rsidRDefault="00845B7D" w:rsidP="00845B7D">
            <w:pPr>
              <w:pStyle w:val="TableParagraph"/>
              <w:spacing w:before="1" w:line="233" w:lineRule="exact"/>
              <w:ind w:left="14"/>
              <w:rPr>
                <w:b/>
                <w:spacing w:val="-10"/>
              </w:rPr>
            </w:pPr>
            <w:r w:rsidRPr="00852E80">
              <w:rPr>
                <w:b/>
                <w:spacing w:val="-10"/>
              </w:rPr>
              <w:t>-</w:t>
            </w:r>
          </w:p>
        </w:tc>
        <w:tc>
          <w:tcPr>
            <w:tcW w:w="2122" w:type="dxa"/>
          </w:tcPr>
          <w:p w14:paraId="024B70AD" w14:textId="5D363697" w:rsidR="00845B7D" w:rsidRPr="00852E80" w:rsidRDefault="00845B7D" w:rsidP="00845B7D">
            <w:pPr>
              <w:pStyle w:val="TableParagraph"/>
              <w:spacing w:before="1" w:line="233" w:lineRule="exact"/>
              <w:ind w:left="21"/>
              <w:rPr>
                <w:b/>
                <w:spacing w:val="-10"/>
              </w:rPr>
            </w:pPr>
            <w:r w:rsidRPr="00852E80">
              <w:rPr>
                <w:b/>
                <w:spacing w:val="-10"/>
              </w:rPr>
              <w:t>-</w:t>
            </w:r>
          </w:p>
        </w:tc>
      </w:tr>
      <w:tr w:rsidR="00845B7D" w:rsidRPr="00852E80" w14:paraId="1750C6E9" w14:textId="77777777" w:rsidTr="00852E80">
        <w:trPr>
          <w:trHeight w:val="254"/>
          <w:jc w:val="center"/>
        </w:trPr>
        <w:tc>
          <w:tcPr>
            <w:tcW w:w="1940" w:type="dxa"/>
            <w:vMerge/>
          </w:tcPr>
          <w:p w14:paraId="0E1C2FCD" w14:textId="77777777" w:rsidR="00845B7D" w:rsidRDefault="00845B7D" w:rsidP="00845B7D">
            <w:pPr>
              <w:pStyle w:val="TableParagraph"/>
              <w:spacing w:before="1" w:line="233" w:lineRule="exact"/>
              <w:ind w:left="14" w:right="5"/>
              <w:rPr>
                <w:b/>
              </w:rPr>
            </w:pPr>
          </w:p>
        </w:tc>
        <w:tc>
          <w:tcPr>
            <w:tcW w:w="2137" w:type="dxa"/>
          </w:tcPr>
          <w:p w14:paraId="6A6292CD" w14:textId="1790683A" w:rsidR="00845B7D" w:rsidRPr="00852E80" w:rsidRDefault="00845B7D" w:rsidP="00845B7D">
            <w:pPr>
              <w:pStyle w:val="TableParagraph"/>
              <w:spacing w:before="1" w:line="233" w:lineRule="exact"/>
              <w:ind w:left="373" w:right="363"/>
              <w:rPr>
                <w:rFonts w:eastAsia="Calibri"/>
                <w:sz w:val="20"/>
                <w:szCs w:val="20"/>
              </w:rPr>
            </w:pPr>
            <w:r>
              <w:rPr>
                <w:rFonts w:eastAsia="Calibri"/>
                <w:sz w:val="20"/>
                <w:szCs w:val="20"/>
              </w:rPr>
              <w:t>-</w:t>
            </w:r>
          </w:p>
        </w:tc>
        <w:tc>
          <w:tcPr>
            <w:tcW w:w="2141" w:type="dxa"/>
          </w:tcPr>
          <w:p w14:paraId="62A6BFAD" w14:textId="25B29141" w:rsidR="00845B7D" w:rsidRPr="00852E80" w:rsidRDefault="00845B7D" w:rsidP="00845B7D">
            <w:pPr>
              <w:pStyle w:val="TableParagraph"/>
              <w:spacing w:before="1" w:line="233" w:lineRule="exact"/>
              <w:ind w:left="14"/>
              <w:rPr>
                <w:b/>
                <w:spacing w:val="-10"/>
                <w:sz w:val="20"/>
                <w:szCs w:val="20"/>
              </w:rPr>
            </w:pPr>
            <w:r w:rsidRPr="00852E80">
              <w:rPr>
                <w:rFonts w:eastAsia="Calibri"/>
                <w:sz w:val="20"/>
                <w:szCs w:val="20"/>
              </w:rPr>
              <w:t>Участок тепловой сети от УТ-9 до УТ-10</w:t>
            </w:r>
          </w:p>
        </w:tc>
        <w:tc>
          <w:tcPr>
            <w:tcW w:w="2851" w:type="dxa"/>
          </w:tcPr>
          <w:p w14:paraId="32143DB2" w14:textId="03D926EF" w:rsidR="00845B7D" w:rsidRPr="00852E80" w:rsidRDefault="00845B7D" w:rsidP="00845B7D">
            <w:pPr>
              <w:pStyle w:val="TableParagraph"/>
              <w:spacing w:before="1" w:line="233" w:lineRule="exact"/>
              <w:ind w:left="21" w:right="5"/>
              <w:rPr>
                <w:b/>
                <w:spacing w:val="-10"/>
              </w:rPr>
            </w:pPr>
            <w:r w:rsidRPr="00852E80">
              <w:rPr>
                <w:b/>
                <w:spacing w:val="-10"/>
              </w:rPr>
              <w:t>-</w:t>
            </w:r>
          </w:p>
        </w:tc>
        <w:tc>
          <w:tcPr>
            <w:tcW w:w="2664" w:type="dxa"/>
          </w:tcPr>
          <w:p w14:paraId="4D8F9414" w14:textId="3CB75DC4" w:rsidR="00845B7D" w:rsidRPr="00852E80" w:rsidRDefault="00845B7D" w:rsidP="00845B7D">
            <w:pPr>
              <w:pStyle w:val="TableParagraph"/>
              <w:spacing w:before="1" w:line="233" w:lineRule="exact"/>
              <w:ind w:left="16" w:right="3"/>
              <w:rPr>
                <w:b/>
                <w:spacing w:val="-10"/>
              </w:rPr>
            </w:pPr>
            <w:r w:rsidRPr="00852E80">
              <w:rPr>
                <w:b/>
                <w:spacing w:val="-10"/>
              </w:rPr>
              <w:t>-</w:t>
            </w:r>
          </w:p>
        </w:tc>
        <w:tc>
          <w:tcPr>
            <w:tcW w:w="2011" w:type="dxa"/>
          </w:tcPr>
          <w:p w14:paraId="1830A8DF" w14:textId="6194F1DB" w:rsidR="00845B7D" w:rsidRPr="00852E80" w:rsidRDefault="00845B7D" w:rsidP="00845B7D">
            <w:pPr>
              <w:pStyle w:val="TableParagraph"/>
              <w:spacing w:before="1" w:line="233" w:lineRule="exact"/>
              <w:ind w:left="14"/>
              <w:rPr>
                <w:b/>
                <w:spacing w:val="-10"/>
              </w:rPr>
            </w:pPr>
            <w:r w:rsidRPr="00852E80">
              <w:rPr>
                <w:b/>
                <w:spacing w:val="-10"/>
              </w:rPr>
              <w:t>-</w:t>
            </w:r>
          </w:p>
        </w:tc>
        <w:tc>
          <w:tcPr>
            <w:tcW w:w="2122" w:type="dxa"/>
          </w:tcPr>
          <w:p w14:paraId="1DCB322E" w14:textId="2A0F4D9B" w:rsidR="00845B7D" w:rsidRPr="00852E80" w:rsidRDefault="00845B7D" w:rsidP="00845B7D">
            <w:pPr>
              <w:pStyle w:val="TableParagraph"/>
              <w:spacing w:before="1" w:line="233" w:lineRule="exact"/>
              <w:ind w:left="21"/>
              <w:rPr>
                <w:b/>
                <w:spacing w:val="-10"/>
              </w:rPr>
            </w:pPr>
            <w:r w:rsidRPr="00852E80">
              <w:rPr>
                <w:b/>
                <w:spacing w:val="-10"/>
              </w:rPr>
              <w:t>-</w:t>
            </w:r>
          </w:p>
        </w:tc>
      </w:tr>
      <w:tr w:rsidR="00845B7D" w:rsidRPr="00852E80" w14:paraId="2C77D43F" w14:textId="77777777" w:rsidTr="00852E80">
        <w:trPr>
          <w:trHeight w:val="254"/>
          <w:jc w:val="center"/>
        </w:trPr>
        <w:tc>
          <w:tcPr>
            <w:tcW w:w="1940" w:type="dxa"/>
            <w:vMerge/>
          </w:tcPr>
          <w:p w14:paraId="13D2925C" w14:textId="77777777" w:rsidR="00845B7D" w:rsidRDefault="00845B7D" w:rsidP="00845B7D">
            <w:pPr>
              <w:pStyle w:val="TableParagraph"/>
              <w:spacing w:before="1" w:line="233" w:lineRule="exact"/>
              <w:ind w:left="14" w:right="5"/>
              <w:rPr>
                <w:b/>
              </w:rPr>
            </w:pPr>
          </w:p>
        </w:tc>
        <w:tc>
          <w:tcPr>
            <w:tcW w:w="2137" w:type="dxa"/>
          </w:tcPr>
          <w:p w14:paraId="104586AD" w14:textId="19FB2654" w:rsidR="00845B7D" w:rsidRPr="00852E80" w:rsidRDefault="00845B7D" w:rsidP="00845B7D">
            <w:pPr>
              <w:pStyle w:val="TableParagraph"/>
              <w:spacing w:before="1" w:line="233" w:lineRule="exact"/>
              <w:ind w:left="373" w:right="363"/>
              <w:rPr>
                <w:rFonts w:eastAsia="Calibri"/>
                <w:sz w:val="20"/>
                <w:szCs w:val="20"/>
              </w:rPr>
            </w:pPr>
            <w:r>
              <w:rPr>
                <w:rFonts w:eastAsia="Calibri"/>
                <w:sz w:val="20"/>
                <w:szCs w:val="20"/>
              </w:rPr>
              <w:t>-</w:t>
            </w:r>
          </w:p>
        </w:tc>
        <w:tc>
          <w:tcPr>
            <w:tcW w:w="2141" w:type="dxa"/>
          </w:tcPr>
          <w:p w14:paraId="564C579D" w14:textId="4E7B2CA0" w:rsidR="00845B7D" w:rsidRPr="00852E80" w:rsidRDefault="00845B7D" w:rsidP="00845B7D">
            <w:pPr>
              <w:pStyle w:val="TableParagraph"/>
              <w:spacing w:before="1" w:line="233" w:lineRule="exact"/>
              <w:ind w:left="14"/>
              <w:rPr>
                <w:b/>
                <w:spacing w:val="-10"/>
                <w:sz w:val="20"/>
                <w:szCs w:val="20"/>
              </w:rPr>
            </w:pPr>
            <w:r w:rsidRPr="00852E80">
              <w:rPr>
                <w:rFonts w:eastAsia="Calibri"/>
                <w:sz w:val="20"/>
                <w:szCs w:val="20"/>
              </w:rPr>
              <w:t>Участок тепловой сети от УТ-10 до УТ-12</w:t>
            </w:r>
          </w:p>
        </w:tc>
        <w:tc>
          <w:tcPr>
            <w:tcW w:w="2851" w:type="dxa"/>
          </w:tcPr>
          <w:p w14:paraId="49CA07CA" w14:textId="2820EE21" w:rsidR="00845B7D" w:rsidRPr="00852E80" w:rsidRDefault="00845B7D" w:rsidP="00845B7D">
            <w:pPr>
              <w:pStyle w:val="TableParagraph"/>
              <w:spacing w:before="1" w:line="233" w:lineRule="exact"/>
              <w:ind w:left="21" w:right="5"/>
              <w:rPr>
                <w:b/>
                <w:spacing w:val="-10"/>
              </w:rPr>
            </w:pPr>
            <w:r w:rsidRPr="00852E80">
              <w:rPr>
                <w:b/>
                <w:spacing w:val="-10"/>
              </w:rPr>
              <w:t>-</w:t>
            </w:r>
          </w:p>
        </w:tc>
        <w:tc>
          <w:tcPr>
            <w:tcW w:w="2664" w:type="dxa"/>
          </w:tcPr>
          <w:p w14:paraId="66999D7B" w14:textId="125C3205" w:rsidR="00845B7D" w:rsidRPr="00852E80" w:rsidRDefault="00845B7D" w:rsidP="00845B7D">
            <w:pPr>
              <w:pStyle w:val="TableParagraph"/>
              <w:spacing w:before="1" w:line="233" w:lineRule="exact"/>
              <w:ind w:left="16" w:right="3"/>
              <w:rPr>
                <w:b/>
                <w:spacing w:val="-10"/>
              </w:rPr>
            </w:pPr>
            <w:r w:rsidRPr="00852E80">
              <w:rPr>
                <w:b/>
                <w:spacing w:val="-10"/>
              </w:rPr>
              <w:t>-</w:t>
            </w:r>
          </w:p>
        </w:tc>
        <w:tc>
          <w:tcPr>
            <w:tcW w:w="2011" w:type="dxa"/>
          </w:tcPr>
          <w:p w14:paraId="2E3B745E" w14:textId="75F7AEF9" w:rsidR="00845B7D" w:rsidRPr="00852E80" w:rsidRDefault="00845B7D" w:rsidP="00845B7D">
            <w:pPr>
              <w:pStyle w:val="TableParagraph"/>
              <w:spacing w:before="1" w:line="233" w:lineRule="exact"/>
              <w:ind w:left="14"/>
              <w:rPr>
                <w:b/>
                <w:spacing w:val="-10"/>
              </w:rPr>
            </w:pPr>
            <w:r w:rsidRPr="00852E80">
              <w:rPr>
                <w:b/>
                <w:spacing w:val="-10"/>
              </w:rPr>
              <w:t>-</w:t>
            </w:r>
          </w:p>
        </w:tc>
        <w:tc>
          <w:tcPr>
            <w:tcW w:w="2122" w:type="dxa"/>
          </w:tcPr>
          <w:p w14:paraId="39EBF737" w14:textId="3A007966" w:rsidR="00845B7D" w:rsidRPr="00852E80" w:rsidRDefault="00845B7D" w:rsidP="00845B7D">
            <w:pPr>
              <w:pStyle w:val="TableParagraph"/>
              <w:spacing w:before="1" w:line="233" w:lineRule="exact"/>
              <w:ind w:left="21"/>
              <w:rPr>
                <w:b/>
                <w:spacing w:val="-10"/>
              </w:rPr>
            </w:pPr>
            <w:r w:rsidRPr="00852E80">
              <w:rPr>
                <w:b/>
                <w:spacing w:val="-10"/>
              </w:rPr>
              <w:t>-</w:t>
            </w:r>
          </w:p>
        </w:tc>
      </w:tr>
    </w:tbl>
    <w:p w14:paraId="3F3E0A1B" w14:textId="77777777" w:rsidR="00845B7D" w:rsidRDefault="00845B7D">
      <w:pPr>
        <w:pStyle w:val="a3"/>
        <w:spacing w:before="118"/>
        <w:ind w:firstLine="710"/>
      </w:pPr>
    </w:p>
    <w:p w14:paraId="4A1695A9" w14:textId="77777777" w:rsidR="00845B7D" w:rsidRDefault="00845B7D">
      <w:pPr>
        <w:pStyle w:val="a3"/>
        <w:spacing w:before="118"/>
        <w:ind w:firstLine="710"/>
      </w:pPr>
    </w:p>
    <w:p w14:paraId="1B476567" w14:textId="77777777" w:rsidR="00111141" w:rsidRDefault="00D60EFB">
      <w:pPr>
        <w:pStyle w:val="a3"/>
        <w:spacing w:before="118"/>
        <w:ind w:firstLine="710"/>
      </w:pPr>
      <w:r>
        <w:t>Динамика</w:t>
      </w:r>
      <w:r>
        <w:rPr>
          <w:spacing w:val="40"/>
        </w:rPr>
        <w:t xml:space="preserve"> </w:t>
      </w:r>
      <w:r>
        <w:t>изменения</w:t>
      </w:r>
      <w:r>
        <w:rPr>
          <w:spacing w:val="40"/>
        </w:rPr>
        <w:t xml:space="preserve"> </w:t>
      </w:r>
      <w:r>
        <w:t>материальной</w:t>
      </w:r>
      <w:r>
        <w:rPr>
          <w:spacing w:val="40"/>
        </w:rPr>
        <w:t xml:space="preserve"> </w:t>
      </w:r>
      <w:r>
        <w:t>характеристики</w:t>
      </w:r>
      <w:r>
        <w:rPr>
          <w:spacing w:val="40"/>
        </w:rPr>
        <w:t xml:space="preserve"> </w:t>
      </w:r>
      <w:r>
        <w:t>тепловых</w:t>
      </w:r>
      <w:r>
        <w:rPr>
          <w:spacing w:val="40"/>
        </w:rPr>
        <w:t xml:space="preserve"> </w:t>
      </w:r>
      <w:r>
        <w:t>сетей</w:t>
      </w:r>
      <w:r>
        <w:rPr>
          <w:spacing w:val="40"/>
        </w:rPr>
        <w:t xml:space="preserve"> </w:t>
      </w:r>
      <w:r>
        <w:t>теплосетевой</w:t>
      </w:r>
      <w:r>
        <w:rPr>
          <w:spacing w:val="40"/>
        </w:rPr>
        <w:t xml:space="preserve"> </w:t>
      </w:r>
      <w:r>
        <w:t>организации</w:t>
      </w:r>
      <w:r>
        <w:rPr>
          <w:spacing w:val="40"/>
        </w:rPr>
        <w:t xml:space="preserve"> </w:t>
      </w:r>
      <w:r>
        <w:t>МП</w:t>
      </w:r>
      <w:r>
        <w:rPr>
          <w:spacing w:val="40"/>
        </w:rPr>
        <w:t xml:space="preserve"> </w:t>
      </w:r>
      <w:r>
        <w:t>«Теплосервис»</w:t>
      </w:r>
      <w:r>
        <w:rPr>
          <w:spacing w:val="40"/>
        </w:rPr>
        <w:t xml:space="preserve"> </w:t>
      </w:r>
      <w:r>
        <w:t>в</w:t>
      </w:r>
      <w:r>
        <w:rPr>
          <w:spacing w:val="40"/>
        </w:rPr>
        <w:t xml:space="preserve"> </w:t>
      </w:r>
      <w:r>
        <w:t>зоне деятельности единой теплоснабжающей организации МП «Теплосервис»</w:t>
      </w:r>
    </w:p>
    <w:p w14:paraId="1D09F2EB" w14:textId="41B52205" w:rsidR="00111141" w:rsidRDefault="00D60EFB">
      <w:pPr>
        <w:spacing w:before="181" w:after="29"/>
        <w:ind w:right="105"/>
        <w:jc w:val="right"/>
      </w:pPr>
      <w:r>
        <w:t>Таблица</w:t>
      </w:r>
      <w:r>
        <w:rPr>
          <w:spacing w:val="-4"/>
        </w:rPr>
        <w:t xml:space="preserve"> </w:t>
      </w:r>
      <w:r>
        <w:rPr>
          <w:spacing w:val="-5"/>
        </w:rPr>
        <w:t>1</w:t>
      </w:r>
      <w:r w:rsidR="00855018">
        <w:rPr>
          <w:spacing w:val="-5"/>
        </w:rPr>
        <w:t>2</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0"/>
        <w:gridCol w:w="2137"/>
        <w:gridCol w:w="2141"/>
        <w:gridCol w:w="2851"/>
        <w:gridCol w:w="2664"/>
        <w:gridCol w:w="2011"/>
        <w:gridCol w:w="2122"/>
      </w:tblGrid>
      <w:tr w:rsidR="00111141" w14:paraId="66B56361" w14:textId="77777777">
        <w:trPr>
          <w:trHeight w:val="1012"/>
        </w:trPr>
        <w:tc>
          <w:tcPr>
            <w:tcW w:w="1940" w:type="dxa"/>
          </w:tcPr>
          <w:p w14:paraId="21B8D453" w14:textId="77777777" w:rsidR="00111141" w:rsidRDefault="00111141">
            <w:pPr>
              <w:pStyle w:val="TableParagraph"/>
              <w:spacing w:before="2"/>
              <w:jc w:val="left"/>
            </w:pPr>
          </w:p>
          <w:p w14:paraId="4AB63B69" w14:textId="77777777" w:rsidR="00111141" w:rsidRDefault="00D60EFB">
            <w:pPr>
              <w:pStyle w:val="TableParagraph"/>
              <w:ind w:left="374" w:right="118" w:hanging="246"/>
              <w:jc w:val="left"/>
            </w:pPr>
            <w:r>
              <w:t>Год</w:t>
            </w:r>
            <w:r>
              <w:rPr>
                <w:spacing w:val="-14"/>
              </w:rPr>
              <w:t xml:space="preserve"> </w:t>
            </w:r>
            <w:r>
              <w:t xml:space="preserve">актуализации </w:t>
            </w:r>
            <w:r>
              <w:rPr>
                <w:spacing w:val="-2"/>
              </w:rPr>
              <w:t>(разработки)</w:t>
            </w:r>
          </w:p>
        </w:tc>
        <w:tc>
          <w:tcPr>
            <w:tcW w:w="2137" w:type="dxa"/>
          </w:tcPr>
          <w:p w14:paraId="4C11FB05" w14:textId="77777777" w:rsidR="00111141" w:rsidRDefault="00D60EFB">
            <w:pPr>
              <w:pStyle w:val="TableParagraph"/>
              <w:spacing w:before="1"/>
              <w:ind w:left="350" w:right="340" w:firstLine="10"/>
            </w:pPr>
            <w:r>
              <w:rPr>
                <w:spacing w:val="-2"/>
              </w:rPr>
              <w:t>Строительство магистральных</w:t>
            </w:r>
          </w:p>
          <w:p w14:paraId="68D7BA6B" w14:textId="77777777" w:rsidR="00111141" w:rsidRDefault="00D60EFB">
            <w:pPr>
              <w:pStyle w:val="TableParagraph"/>
              <w:spacing w:line="250" w:lineRule="exact"/>
              <w:ind w:left="373" w:right="354"/>
            </w:pPr>
            <w:r>
              <w:rPr>
                <w:spacing w:val="-2"/>
              </w:rPr>
              <w:t xml:space="preserve">тепловых </w:t>
            </w:r>
            <w:r>
              <w:t>сетей, м</w:t>
            </w:r>
          </w:p>
        </w:tc>
        <w:tc>
          <w:tcPr>
            <w:tcW w:w="2141" w:type="dxa"/>
          </w:tcPr>
          <w:p w14:paraId="37177F47" w14:textId="77777777" w:rsidR="00111141" w:rsidRDefault="00D60EFB">
            <w:pPr>
              <w:pStyle w:val="TableParagraph"/>
              <w:spacing w:before="1"/>
              <w:ind w:left="14"/>
            </w:pPr>
            <w:r>
              <w:rPr>
                <w:spacing w:val="-2"/>
              </w:rPr>
              <w:t>Реконструкция магистральных</w:t>
            </w:r>
          </w:p>
          <w:p w14:paraId="1B7A898E" w14:textId="77777777" w:rsidR="00111141" w:rsidRDefault="00D60EFB">
            <w:pPr>
              <w:pStyle w:val="TableParagraph"/>
              <w:spacing w:line="250" w:lineRule="exact"/>
              <w:ind w:left="372" w:right="359"/>
            </w:pPr>
            <w:r>
              <w:rPr>
                <w:spacing w:val="-2"/>
              </w:rPr>
              <w:t xml:space="preserve">тепловых </w:t>
            </w:r>
            <w:r>
              <w:t>сетей, м</w:t>
            </w:r>
          </w:p>
        </w:tc>
        <w:tc>
          <w:tcPr>
            <w:tcW w:w="2851" w:type="dxa"/>
          </w:tcPr>
          <w:p w14:paraId="46FBE05B" w14:textId="77777777" w:rsidR="00111141" w:rsidRDefault="00D60EFB">
            <w:pPr>
              <w:pStyle w:val="TableParagraph"/>
              <w:spacing w:before="1"/>
              <w:ind w:left="426" w:right="410" w:hanging="1"/>
            </w:pPr>
            <w:r>
              <w:rPr>
                <w:spacing w:val="-2"/>
              </w:rPr>
              <w:t>Строительство распределительных</w:t>
            </w:r>
          </w:p>
          <w:p w14:paraId="47DADFBF" w14:textId="77777777" w:rsidR="00111141" w:rsidRDefault="00D60EFB">
            <w:pPr>
              <w:pStyle w:val="TableParagraph"/>
              <w:spacing w:line="250" w:lineRule="exact"/>
              <w:ind w:left="21" w:right="5"/>
            </w:pPr>
            <w:r>
              <w:rPr>
                <w:spacing w:val="-2"/>
              </w:rPr>
              <w:t xml:space="preserve">(внутриквартальных) </w:t>
            </w:r>
            <w:r>
              <w:t>тепловых сетей, м</w:t>
            </w:r>
          </w:p>
        </w:tc>
        <w:tc>
          <w:tcPr>
            <w:tcW w:w="2664" w:type="dxa"/>
          </w:tcPr>
          <w:p w14:paraId="32C67050" w14:textId="77777777" w:rsidR="00111141" w:rsidRDefault="00D60EFB">
            <w:pPr>
              <w:pStyle w:val="TableParagraph"/>
              <w:spacing w:before="1"/>
              <w:ind w:left="12"/>
            </w:pPr>
            <w:r>
              <w:rPr>
                <w:spacing w:val="-2"/>
              </w:rPr>
              <w:t>Реконструкция распределительных тепловых</w:t>
            </w:r>
          </w:p>
          <w:p w14:paraId="01CF834F" w14:textId="77777777" w:rsidR="00111141" w:rsidRDefault="00D60EFB">
            <w:pPr>
              <w:pStyle w:val="TableParagraph"/>
              <w:spacing w:line="233" w:lineRule="exact"/>
              <w:ind w:left="16"/>
            </w:pPr>
            <w:r>
              <w:t>сетей,</w:t>
            </w:r>
            <w:r>
              <w:rPr>
                <w:spacing w:val="-2"/>
              </w:rPr>
              <w:t xml:space="preserve"> </w:t>
            </w:r>
            <w:r>
              <w:rPr>
                <w:spacing w:val="-10"/>
              </w:rPr>
              <w:t>м</w:t>
            </w:r>
          </w:p>
        </w:tc>
        <w:tc>
          <w:tcPr>
            <w:tcW w:w="2011" w:type="dxa"/>
          </w:tcPr>
          <w:p w14:paraId="10ED23CD" w14:textId="77777777" w:rsidR="00111141" w:rsidRDefault="00D60EFB">
            <w:pPr>
              <w:pStyle w:val="TableParagraph"/>
              <w:spacing w:before="125"/>
              <w:ind w:left="135" w:right="110" w:hanging="5"/>
            </w:pPr>
            <w:r>
              <w:rPr>
                <w:spacing w:val="-4"/>
              </w:rPr>
              <w:t xml:space="preserve">Доля </w:t>
            </w:r>
            <w:r>
              <w:rPr>
                <w:spacing w:val="-2"/>
              </w:rPr>
              <w:t xml:space="preserve">строительства </w:t>
            </w:r>
            <w:r>
              <w:t>тепловых</w:t>
            </w:r>
            <w:r>
              <w:rPr>
                <w:spacing w:val="-14"/>
              </w:rPr>
              <w:t xml:space="preserve"> </w:t>
            </w:r>
            <w:r>
              <w:t>сетей,</w:t>
            </w:r>
            <w:r>
              <w:rPr>
                <w:spacing w:val="-14"/>
              </w:rPr>
              <w:t xml:space="preserve"> </w:t>
            </w:r>
            <w:r>
              <w:t>%</w:t>
            </w:r>
          </w:p>
        </w:tc>
        <w:tc>
          <w:tcPr>
            <w:tcW w:w="2122" w:type="dxa"/>
          </w:tcPr>
          <w:p w14:paraId="7483287E" w14:textId="77777777" w:rsidR="00111141" w:rsidRDefault="00D60EFB">
            <w:pPr>
              <w:pStyle w:val="TableParagraph"/>
              <w:spacing w:before="125"/>
              <w:ind w:left="189" w:right="168" w:hanging="4"/>
            </w:pPr>
            <w:r>
              <w:rPr>
                <w:spacing w:val="-4"/>
              </w:rPr>
              <w:t xml:space="preserve">Доля </w:t>
            </w:r>
            <w:r>
              <w:rPr>
                <w:spacing w:val="-2"/>
              </w:rPr>
              <w:t xml:space="preserve">реконструкции </w:t>
            </w:r>
            <w:r>
              <w:t>тепловых</w:t>
            </w:r>
            <w:r>
              <w:rPr>
                <w:spacing w:val="-14"/>
              </w:rPr>
              <w:t xml:space="preserve"> </w:t>
            </w:r>
            <w:r>
              <w:t>сетей,</w:t>
            </w:r>
            <w:r>
              <w:rPr>
                <w:spacing w:val="-14"/>
              </w:rPr>
              <w:t xml:space="preserve"> </w:t>
            </w:r>
            <w:r>
              <w:t>%</w:t>
            </w:r>
          </w:p>
        </w:tc>
      </w:tr>
      <w:tr w:rsidR="00111141" w14:paraId="2A8530F0" w14:textId="77777777">
        <w:trPr>
          <w:trHeight w:val="254"/>
        </w:trPr>
        <w:tc>
          <w:tcPr>
            <w:tcW w:w="1940" w:type="dxa"/>
          </w:tcPr>
          <w:p w14:paraId="57B278F2" w14:textId="77777777" w:rsidR="00111141" w:rsidRDefault="00D60EFB">
            <w:pPr>
              <w:pStyle w:val="TableParagraph"/>
              <w:spacing w:before="1" w:line="233" w:lineRule="exact"/>
              <w:ind w:left="14"/>
            </w:pPr>
            <w:r>
              <w:rPr>
                <w:spacing w:val="-10"/>
              </w:rPr>
              <w:t>1</w:t>
            </w:r>
          </w:p>
        </w:tc>
        <w:tc>
          <w:tcPr>
            <w:tcW w:w="2137" w:type="dxa"/>
          </w:tcPr>
          <w:p w14:paraId="74D6CDA7" w14:textId="77777777" w:rsidR="00111141" w:rsidRDefault="00D60EFB">
            <w:pPr>
              <w:pStyle w:val="TableParagraph"/>
              <w:spacing w:before="1" w:line="233" w:lineRule="exact"/>
              <w:ind w:left="373" w:right="364"/>
            </w:pPr>
            <w:r>
              <w:rPr>
                <w:spacing w:val="-10"/>
              </w:rPr>
              <w:t>2</w:t>
            </w:r>
          </w:p>
        </w:tc>
        <w:tc>
          <w:tcPr>
            <w:tcW w:w="2141" w:type="dxa"/>
          </w:tcPr>
          <w:p w14:paraId="6F9C7587" w14:textId="77777777" w:rsidR="00111141" w:rsidRDefault="00D60EFB">
            <w:pPr>
              <w:pStyle w:val="TableParagraph"/>
              <w:spacing w:before="1" w:line="233" w:lineRule="exact"/>
              <w:ind w:left="14" w:right="1"/>
            </w:pPr>
            <w:r>
              <w:rPr>
                <w:spacing w:val="-10"/>
              </w:rPr>
              <w:t>3</w:t>
            </w:r>
          </w:p>
        </w:tc>
        <w:tc>
          <w:tcPr>
            <w:tcW w:w="2851" w:type="dxa"/>
          </w:tcPr>
          <w:p w14:paraId="6055B19B" w14:textId="77777777" w:rsidR="00111141" w:rsidRDefault="00D60EFB">
            <w:pPr>
              <w:pStyle w:val="TableParagraph"/>
              <w:spacing w:before="1" w:line="233" w:lineRule="exact"/>
              <w:ind w:left="21" w:right="6"/>
            </w:pPr>
            <w:r>
              <w:rPr>
                <w:spacing w:val="-10"/>
              </w:rPr>
              <w:t>4</w:t>
            </w:r>
          </w:p>
        </w:tc>
        <w:tc>
          <w:tcPr>
            <w:tcW w:w="2664" w:type="dxa"/>
          </w:tcPr>
          <w:p w14:paraId="528B60FF" w14:textId="77777777" w:rsidR="00111141" w:rsidRDefault="00D60EFB">
            <w:pPr>
              <w:pStyle w:val="TableParagraph"/>
              <w:spacing w:before="1" w:line="233" w:lineRule="exact"/>
              <w:ind w:left="16" w:right="5"/>
            </w:pPr>
            <w:r>
              <w:rPr>
                <w:spacing w:val="-10"/>
              </w:rPr>
              <w:t>5</w:t>
            </w:r>
          </w:p>
        </w:tc>
        <w:tc>
          <w:tcPr>
            <w:tcW w:w="2011" w:type="dxa"/>
          </w:tcPr>
          <w:p w14:paraId="481500BC" w14:textId="77777777" w:rsidR="00111141" w:rsidRDefault="00D60EFB">
            <w:pPr>
              <w:pStyle w:val="TableParagraph"/>
              <w:spacing w:before="1" w:line="233" w:lineRule="exact"/>
              <w:ind w:left="14" w:right="1"/>
            </w:pPr>
            <w:r>
              <w:rPr>
                <w:spacing w:val="-10"/>
              </w:rPr>
              <w:t>6</w:t>
            </w:r>
          </w:p>
        </w:tc>
        <w:tc>
          <w:tcPr>
            <w:tcW w:w="2122" w:type="dxa"/>
          </w:tcPr>
          <w:p w14:paraId="68CA0DED" w14:textId="77777777" w:rsidR="00111141" w:rsidRDefault="00D60EFB">
            <w:pPr>
              <w:pStyle w:val="TableParagraph"/>
              <w:spacing w:before="1" w:line="233" w:lineRule="exact"/>
              <w:ind w:left="21" w:right="2"/>
            </w:pPr>
            <w:r>
              <w:rPr>
                <w:spacing w:val="-10"/>
              </w:rPr>
              <w:t>7</w:t>
            </w:r>
          </w:p>
        </w:tc>
      </w:tr>
      <w:tr w:rsidR="00111141" w14:paraId="40C4475F" w14:textId="77777777">
        <w:trPr>
          <w:trHeight w:val="254"/>
        </w:trPr>
        <w:tc>
          <w:tcPr>
            <w:tcW w:w="15866" w:type="dxa"/>
            <w:gridSpan w:val="7"/>
          </w:tcPr>
          <w:p w14:paraId="52B339FC" w14:textId="77777777" w:rsidR="00111141" w:rsidRDefault="00D60EFB">
            <w:pPr>
              <w:pStyle w:val="TableParagraph"/>
              <w:spacing w:before="1" w:line="233" w:lineRule="exact"/>
              <w:ind w:left="18" w:right="1"/>
              <w:rPr>
                <w:b/>
              </w:rPr>
            </w:pPr>
            <w:r>
              <w:rPr>
                <w:b/>
              </w:rPr>
              <w:t xml:space="preserve">ЕТО </w:t>
            </w:r>
            <w:r>
              <w:rPr>
                <w:b/>
                <w:spacing w:val="-5"/>
              </w:rPr>
              <w:t>№2</w:t>
            </w:r>
          </w:p>
        </w:tc>
      </w:tr>
      <w:tr w:rsidR="00111141" w14:paraId="353A85AE" w14:textId="77777777">
        <w:trPr>
          <w:trHeight w:val="253"/>
        </w:trPr>
        <w:tc>
          <w:tcPr>
            <w:tcW w:w="15866" w:type="dxa"/>
            <w:gridSpan w:val="7"/>
          </w:tcPr>
          <w:p w14:paraId="44F2E4A6" w14:textId="77777777" w:rsidR="00111141" w:rsidRDefault="00D60EFB">
            <w:pPr>
              <w:pStyle w:val="TableParagraph"/>
              <w:spacing w:before="1" w:line="233" w:lineRule="exact"/>
              <w:ind w:left="18"/>
              <w:rPr>
                <w:b/>
              </w:rPr>
            </w:pPr>
            <w:r>
              <w:rPr>
                <w:b/>
              </w:rPr>
              <w:t>Котельная</w:t>
            </w:r>
            <w:r>
              <w:rPr>
                <w:b/>
                <w:spacing w:val="-4"/>
              </w:rPr>
              <w:t xml:space="preserve"> </w:t>
            </w:r>
            <w:r>
              <w:rPr>
                <w:b/>
              </w:rPr>
              <w:t>с.</w:t>
            </w:r>
            <w:r>
              <w:rPr>
                <w:b/>
                <w:spacing w:val="-6"/>
              </w:rPr>
              <w:t xml:space="preserve"> </w:t>
            </w:r>
            <w:r>
              <w:rPr>
                <w:b/>
                <w:spacing w:val="-2"/>
              </w:rPr>
              <w:t>Чернцы</w:t>
            </w:r>
          </w:p>
        </w:tc>
      </w:tr>
      <w:tr w:rsidR="00111141" w14:paraId="7B49C9E8" w14:textId="77777777">
        <w:trPr>
          <w:trHeight w:val="249"/>
        </w:trPr>
        <w:tc>
          <w:tcPr>
            <w:tcW w:w="1940" w:type="dxa"/>
          </w:tcPr>
          <w:p w14:paraId="212721BB" w14:textId="77777777" w:rsidR="00111141" w:rsidRDefault="00D60EFB">
            <w:pPr>
              <w:pStyle w:val="TableParagraph"/>
              <w:spacing w:line="229" w:lineRule="exact"/>
              <w:ind w:left="14" w:right="5"/>
            </w:pPr>
            <w:r>
              <w:rPr>
                <w:spacing w:val="-4"/>
              </w:rPr>
              <w:t>2017</w:t>
            </w:r>
          </w:p>
        </w:tc>
        <w:tc>
          <w:tcPr>
            <w:tcW w:w="2137" w:type="dxa"/>
          </w:tcPr>
          <w:p w14:paraId="7545BB47" w14:textId="77777777" w:rsidR="00111141" w:rsidRDefault="00D60EFB">
            <w:pPr>
              <w:pStyle w:val="TableParagraph"/>
              <w:spacing w:line="229" w:lineRule="exact"/>
              <w:ind w:left="373" w:right="363"/>
            </w:pPr>
            <w:r>
              <w:rPr>
                <w:spacing w:val="-10"/>
              </w:rPr>
              <w:t>-</w:t>
            </w:r>
          </w:p>
        </w:tc>
        <w:tc>
          <w:tcPr>
            <w:tcW w:w="2141" w:type="dxa"/>
          </w:tcPr>
          <w:p w14:paraId="0F2E836A" w14:textId="77777777" w:rsidR="00111141" w:rsidRDefault="00D60EFB">
            <w:pPr>
              <w:pStyle w:val="TableParagraph"/>
              <w:spacing w:line="229" w:lineRule="exact"/>
              <w:ind w:left="14"/>
            </w:pPr>
            <w:r>
              <w:rPr>
                <w:spacing w:val="-10"/>
              </w:rPr>
              <w:t>-</w:t>
            </w:r>
          </w:p>
        </w:tc>
        <w:tc>
          <w:tcPr>
            <w:tcW w:w="2851" w:type="dxa"/>
          </w:tcPr>
          <w:p w14:paraId="06742D49" w14:textId="77777777" w:rsidR="00111141" w:rsidRDefault="00D60EFB">
            <w:pPr>
              <w:pStyle w:val="TableParagraph"/>
              <w:spacing w:line="229" w:lineRule="exact"/>
              <w:ind w:left="21" w:right="5"/>
            </w:pPr>
            <w:r>
              <w:rPr>
                <w:spacing w:val="-10"/>
              </w:rPr>
              <w:t>-</w:t>
            </w:r>
          </w:p>
        </w:tc>
        <w:tc>
          <w:tcPr>
            <w:tcW w:w="2664" w:type="dxa"/>
          </w:tcPr>
          <w:p w14:paraId="31FA10B4" w14:textId="77777777" w:rsidR="00111141" w:rsidRDefault="00D60EFB">
            <w:pPr>
              <w:pStyle w:val="TableParagraph"/>
              <w:spacing w:line="229" w:lineRule="exact"/>
              <w:ind w:left="16" w:right="3"/>
            </w:pPr>
            <w:r>
              <w:rPr>
                <w:spacing w:val="-10"/>
              </w:rPr>
              <w:t>-</w:t>
            </w:r>
          </w:p>
        </w:tc>
        <w:tc>
          <w:tcPr>
            <w:tcW w:w="2011" w:type="dxa"/>
          </w:tcPr>
          <w:p w14:paraId="615F924B" w14:textId="77777777" w:rsidR="00111141" w:rsidRDefault="00D60EFB">
            <w:pPr>
              <w:pStyle w:val="TableParagraph"/>
              <w:spacing w:line="229" w:lineRule="exact"/>
              <w:ind w:left="14"/>
            </w:pPr>
            <w:r>
              <w:rPr>
                <w:spacing w:val="-10"/>
              </w:rPr>
              <w:t>-</w:t>
            </w:r>
          </w:p>
        </w:tc>
        <w:tc>
          <w:tcPr>
            <w:tcW w:w="2122" w:type="dxa"/>
          </w:tcPr>
          <w:p w14:paraId="2A7C3D56" w14:textId="77777777" w:rsidR="00111141" w:rsidRDefault="00D60EFB">
            <w:pPr>
              <w:pStyle w:val="TableParagraph"/>
              <w:spacing w:line="229" w:lineRule="exact"/>
              <w:ind w:left="21"/>
            </w:pPr>
            <w:r>
              <w:rPr>
                <w:spacing w:val="-10"/>
              </w:rPr>
              <w:t>-</w:t>
            </w:r>
          </w:p>
        </w:tc>
      </w:tr>
      <w:tr w:rsidR="00111141" w14:paraId="07AB2BF6" w14:textId="77777777">
        <w:trPr>
          <w:trHeight w:val="254"/>
        </w:trPr>
        <w:tc>
          <w:tcPr>
            <w:tcW w:w="1940" w:type="dxa"/>
          </w:tcPr>
          <w:p w14:paraId="58D3B5ED" w14:textId="77777777" w:rsidR="00111141" w:rsidRDefault="00D60EFB">
            <w:pPr>
              <w:pStyle w:val="TableParagraph"/>
              <w:spacing w:before="1" w:line="233" w:lineRule="exact"/>
              <w:ind w:left="14" w:right="5"/>
            </w:pPr>
            <w:r>
              <w:rPr>
                <w:spacing w:val="-4"/>
              </w:rPr>
              <w:t>2018</w:t>
            </w:r>
          </w:p>
        </w:tc>
        <w:tc>
          <w:tcPr>
            <w:tcW w:w="2137" w:type="dxa"/>
          </w:tcPr>
          <w:p w14:paraId="4CF72D9F" w14:textId="77777777" w:rsidR="00111141" w:rsidRDefault="00D60EFB">
            <w:pPr>
              <w:pStyle w:val="TableParagraph"/>
              <w:spacing w:before="1" w:line="233" w:lineRule="exact"/>
              <w:ind w:left="373" w:right="363"/>
            </w:pPr>
            <w:r>
              <w:rPr>
                <w:spacing w:val="-10"/>
              </w:rPr>
              <w:t>-</w:t>
            </w:r>
          </w:p>
        </w:tc>
        <w:tc>
          <w:tcPr>
            <w:tcW w:w="2141" w:type="dxa"/>
          </w:tcPr>
          <w:p w14:paraId="419E1583" w14:textId="77777777" w:rsidR="00111141" w:rsidRDefault="00D60EFB">
            <w:pPr>
              <w:pStyle w:val="TableParagraph"/>
              <w:spacing w:before="1" w:line="233" w:lineRule="exact"/>
              <w:ind w:left="14"/>
            </w:pPr>
            <w:r>
              <w:rPr>
                <w:spacing w:val="-10"/>
              </w:rPr>
              <w:t>-</w:t>
            </w:r>
          </w:p>
        </w:tc>
        <w:tc>
          <w:tcPr>
            <w:tcW w:w="2851" w:type="dxa"/>
          </w:tcPr>
          <w:p w14:paraId="68AC19E1" w14:textId="77777777" w:rsidR="00111141" w:rsidRDefault="00D60EFB">
            <w:pPr>
              <w:pStyle w:val="TableParagraph"/>
              <w:spacing w:before="1" w:line="233" w:lineRule="exact"/>
              <w:ind w:left="21" w:right="5"/>
            </w:pPr>
            <w:r>
              <w:rPr>
                <w:spacing w:val="-10"/>
              </w:rPr>
              <w:t>-</w:t>
            </w:r>
          </w:p>
        </w:tc>
        <w:tc>
          <w:tcPr>
            <w:tcW w:w="2664" w:type="dxa"/>
          </w:tcPr>
          <w:p w14:paraId="2D69BE08" w14:textId="77777777" w:rsidR="00111141" w:rsidRDefault="00D60EFB">
            <w:pPr>
              <w:pStyle w:val="TableParagraph"/>
              <w:spacing w:before="1" w:line="233" w:lineRule="exact"/>
              <w:ind w:left="16" w:right="3"/>
            </w:pPr>
            <w:r>
              <w:rPr>
                <w:spacing w:val="-10"/>
              </w:rPr>
              <w:t>-</w:t>
            </w:r>
          </w:p>
        </w:tc>
        <w:tc>
          <w:tcPr>
            <w:tcW w:w="2011" w:type="dxa"/>
          </w:tcPr>
          <w:p w14:paraId="4CAC04F5" w14:textId="77777777" w:rsidR="00111141" w:rsidRDefault="00D60EFB">
            <w:pPr>
              <w:pStyle w:val="TableParagraph"/>
              <w:spacing w:before="1" w:line="233" w:lineRule="exact"/>
              <w:ind w:left="14"/>
            </w:pPr>
            <w:r>
              <w:rPr>
                <w:spacing w:val="-10"/>
              </w:rPr>
              <w:t>-</w:t>
            </w:r>
          </w:p>
        </w:tc>
        <w:tc>
          <w:tcPr>
            <w:tcW w:w="2122" w:type="dxa"/>
          </w:tcPr>
          <w:p w14:paraId="7E4712DA" w14:textId="77777777" w:rsidR="00111141" w:rsidRDefault="00D60EFB">
            <w:pPr>
              <w:pStyle w:val="TableParagraph"/>
              <w:spacing w:before="1" w:line="233" w:lineRule="exact"/>
              <w:ind w:left="21"/>
            </w:pPr>
            <w:r>
              <w:rPr>
                <w:spacing w:val="-10"/>
              </w:rPr>
              <w:t>-</w:t>
            </w:r>
          </w:p>
        </w:tc>
      </w:tr>
      <w:tr w:rsidR="00111141" w14:paraId="5BD865DC" w14:textId="77777777">
        <w:trPr>
          <w:trHeight w:val="253"/>
        </w:trPr>
        <w:tc>
          <w:tcPr>
            <w:tcW w:w="1940" w:type="dxa"/>
          </w:tcPr>
          <w:p w14:paraId="4CC22C19" w14:textId="77777777" w:rsidR="00111141" w:rsidRDefault="00D60EFB">
            <w:pPr>
              <w:pStyle w:val="TableParagraph"/>
              <w:spacing w:line="233" w:lineRule="exact"/>
              <w:ind w:left="14" w:right="5"/>
            </w:pPr>
            <w:r>
              <w:rPr>
                <w:spacing w:val="-4"/>
              </w:rPr>
              <w:t>2019</w:t>
            </w:r>
          </w:p>
        </w:tc>
        <w:tc>
          <w:tcPr>
            <w:tcW w:w="2137" w:type="dxa"/>
          </w:tcPr>
          <w:p w14:paraId="5022899B" w14:textId="77777777" w:rsidR="00111141" w:rsidRDefault="00D60EFB">
            <w:pPr>
              <w:pStyle w:val="TableParagraph"/>
              <w:spacing w:line="233" w:lineRule="exact"/>
              <w:ind w:left="373" w:right="363"/>
            </w:pPr>
            <w:r>
              <w:rPr>
                <w:spacing w:val="-10"/>
              </w:rPr>
              <w:t>-</w:t>
            </w:r>
          </w:p>
        </w:tc>
        <w:tc>
          <w:tcPr>
            <w:tcW w:w="2141" w:type="dxa"/>
          </w:tcPr>
          <w:p w14:paraId="5805E6EF" w14:textId="77777777" w:rsidR="00111141" w:rsidRDefault="00D60EFB">
            <w:pPr>
              <w:pStyle w:val="TableParagraph"/>
              <w:spacing w:line="233" w:lineRule="exact"/>
              <w:ind w:left="14"/>
            </w:pPr>
            <w:r>
              <w:rPr>
                <w:spacing w:val="-10"/>
              </w:rPr>
              <w:t>-</w:t>
            </w:r>
          </w:p>
        </w:tc>
        <w:tc>
          <w:tcPr>
            <w:tcW w:w="2851" w:type="dxa"/>
          </w:tcPr>
          <w:p w14:paraId="757940AD" w14:textId="77777777" w:rsidR="00111141" w:rsidRDefault="00D60EFB">
            <w:pPr>
              <w:pStyle w:val="TableParagraph"/>
              <w:spacing w:line="233" w:lineRule="exact"/>
              <w:ind w:left="21" w:right="5"/>
            </w:pPr>
            <w:r>
              <w:rPr>
                <w:spacing w:val="-10"/>
              </w:rPr>
              <w:t>-</w:t>
            </w:r>
          </w:p>
        </w:tc>
        <w:tc>
          <w:tcPr>
            <w:tcW w:w="2664" w:type="dxa"/>
          </w:tcPr>
          <w:p w14:paraId="47B33597" w14:textId="77777777" w:rsidR="00111141" w:rsidRDefault="00D60EFB">
            <w:pPr>
              <w:pStyle w:val="TableParagraph"/>
              <w:spacing w:line="233" w:lineRule="exact"/>
              <w:ind w:left="16" w:right="3"/>
            </w:pPr>
            <w:r>
              <w:rPr>
                <w:spacing w:val="-10"/>
              </w:rPr>
              <w:t>-</w:t>
            </w:r>
          </w:p>
        </w:tc>
        <w:tc>
          <w:tcPr>
            <w:tcW w:w="2011" w:type="dxa"/>
          </w:tcPr>
          <w:p w14:paraId="411BCEBA" w14:textId="77777777" w:rsidR="00111141" w:rsidRDefault="00D60EFB">
            <w:pPr>
              <w:pStyle w:val="TableParagraph"/>
              <w:spacing w:line="233" w:lineRule="exact"/>
              <w:ind w:left="14"/>
            </w:pPr>
            <w:r>
              <w:rPr>
                <w:spacing w:val="-10"/>
              </w:rPr>
              <w:t>-</w:t>
            </w:r>
          </w:p>
        </w:tc>
        <w:tc>
          <w:tcPr>
            <w:tcW w:w="2122" w:type="dxa"/>
          </w:tcPr>
          <w:p w14:paraId="62D68C7C" w14:textId="77777777" w:rsidR="00111141" w:rsidRDefault="00D60EFB">
            <w:pPr>
              <w:pStyle w:val="TableParagraph"/>
              <w:spacing w:line="233" w:lineRule="exact"/>
              <w:ind w:left="21"/>
            </w:pPr>
            <w:r>
              <w:rPr>
                <w:spacing w:val="-10"/>
              </w:rPr>
              <w:t>-</w:t>
            </w:r>
          </w:p>
        </w:tc>
      </w:tr>
      <w:tr w:rsidR="00111141" w14:paraId="6D53BAA7" w14:textId="77777777">
        <w:trPr>
          <w:trHeight w:val="253"/>
        </w:trPr>
        <w:tc>
          <w:tcPr>
            <w:tcW w:w="1940" w:type="dxa"/>
          </w:tcPr>
          <w:p w14:paraId="17C88995" w14:textId="77777777" w:rsidR="00111141" w:rsidRDefault="00D60EFB">
            <w:pPr>
              <w:pStyle w:val="TableParagraph"/>
              <w:spacing w:before="1" w:line="233" w:lineRule="exact"/>
              <w:ind w:left="14" w:right="5"/>
            </w:pPr>
            <w:r>
              <w:rPr>
                <w:spacing w:val="-4"/>
              </w:rPr>
              <w:t>2020</w:t>
            </w:r>
          </w:p>
        </w:tc>
        <w:tc>
          <w:tcPr>
            <w:tcW w:w="2137" w:type="dxa"/>
          </w:tcPr>
          <w:p w14:paraId="0352D8BF" w14:textId="77777777" w:rsidR="00111141" w:rsidRDefault="00D60EFB">
            <w:pPr>
              <w:pStyle w:val="TableParagraph"/>
              <w:spacing w:before="1" w:line="233" w:lineRule="exact"/>
              <w:ind w:left="373" w:right="363"/>
            </w:pPr>
            <w:r>
              <w:rPr>
                <w:spacing w:val="-10"/>
              </w:rPr>
              <w:t>-</w:t>
            </w:r>
          </w:p>
        </w:tc>
        <w:tc>
          <w:tcPr>
            <w:tcW w:w="2141" w:type="dxa"/>
          </w:tcPr>
          <w:p w14:paraId="1C51D308" w14:textId="77777777" w:rsidR="00111141" w:rsidRDefault="00D60EFB">
            <w:pPr>
              <w:pStyle w:val="TableParagraph"/>
              <w:spacing w:before="1" w:line="233" w:lineRule="exact"/>
              <w:ind w:left="14"/>
            </w:pPr>
            <w:r>
              <w:rPr>
                <w:spacing w:val="-10"/>
              </w:rPr>
              <w:t>-</w:t>
            </w:r>
          </w:p>
        </w:tc>
        <w:tc>
          <w:tcPr>
            <w:tcW w:w="2851" w:type="dxa"/>
          </w:tcPr>
          <w:p w14:paraId="0A19A3DE" w14:textId="77777777" w:rsidR="00111141" w:rsidRDefault="00D60EFB">
            <w:pPr>
              <w:pStyle w:val="TableParagraph"/>
              <w:spacing w:before="1" w:line="233" w:lineRule="exact"/>
              <w:ind w:left="21" w:right="5"/>
            </w:pPr>
            <w:r>
              <w:rPr>
                <w:spacing w:val="-10"/>
              </w:rPr>
              <w:t>-</w:t>
            </w:r>
          </w:p>
        </w:tc>
        <w:tc>
          <w:tcPr>
            <w:tcW w:w="2664" w:type="dxa"/>
          </w:tcPr>
          <w:p w14:paraId="14B02A7B" w14:textId="77777777" w:rsidR="00111141" w:rsidRDefault="00D60EFB">
            <w:pPr>
              <w:pStyle w:val="TableParagraph"/>
              <w:spacing w:before="1" w:line="233" w:lineRule="exact"/>
              <w:ind w:left="16" w:right="3"/>
            </w:pPr>
            <w:r>
              <w:rPr>
                <w:spacing w:val="-10"/>
              </w:rPr>
              <w:t>-</w:t>
            </w:r>
          </w:p>
        </w:tc>
        <w:tc>
          <w:tcPr>
            <w:tcW w:w="2011" w:type="dxa"/>
          </w:tcPr>
          <w:p w14:paraId="455A7851" w14:textId="77777777" w:rsidR="00111141" w:rsidRDefault="00D60EFB">
            <w:pPr>
              <w:pStyle w:val="TableParagraph"/>
              <w:spacing w:before="1" w:line="233" w:lineRule="exact"/>
              <w:ind w:left="14"/>
            </w:pPr>
            <w:r>
              <w:rPr>
                <w:spacing w:val="-10"/>
              </w:rPr>
              <w:t>-</w:t>
            </w:r>
          </w:p>
        </w:tc>
        <w:tc>
          <w:tcPr>
            <w:tcW w:w="2122" w:type="dxa"/>
          </w:tcPr>
          <w:p w14:paraId="3AC687C7" w14:textId="77777777" w:rsidR="00111141" w:rsidRDefault="00D60EFB">
            <w:pPr>
              <w:pStyle w:val="TableParagraph"/>
              <w:spacing w:before="1" w:line="233" w:lineRule="exact"/>
              <w:ind w:left="21"/>
            </w:pPr>
            <w:r>
              <w:rPr>
                <w:spacing w:val="-10"/>
              </w:rPr>
              <w:t>-</w:t>
            </w:r>
          </w:p>
        </w:tc>
      </w:tr>
      <w:tr w:rsidR="00111141" w14:paraId="0F2D7155" w14:textId="77777777">
        <w:trPr>
          <w:trHeight w:val="254"/>
        </w:trPr>
        <w:tc>
          <w:tcPr>
            <w:tcW w:w="1940" w:type="dxa"/>
          </w:tcPr>
          <w:p w14:paraId="402C7EF2" w14:textId="77777777" w:rsidR="00111141" w:rsidRDefault="00D60EFB">
            <w:pPr>
              <w:pStyle w:val="TableParagraph"/>
              <w:spacing w:before="1" w:line="233" w:lineRule="exact"/>
              <w:ind w:left="14" w:right="5"/>
            </w:pPr>
            <w:r>
              <w:rPr>
                <w:spacing w:val="-4"/>
              </w:rPr>
              <w:t>2021</w:t>
            </w:r>
          </w:p>
        </w:tc>
        <w:tc>
          <w:tcPr>
            <w:tcW w:w="2137" w:type="dxa"/>
          </w:tcPr>
          <w:p w14:paraId="060EE182" w14:textId="77777777" w:rsidR="00111141" w:rsidRDefault="00D60EFB">
            <w:pPr>
              <w:pStyle w:val="TableParagraph"/>
              <w:spacing w:before="1" w:line="233" w:lineRule="exact"/>
              <w:ind w:left="373" w:right="363"/>
            </w:pPr>
            <w:r>
              <w:rPr>
                <w:spacing w:val="-10"/>
              </w:rPr>
              <w:t>-</w:t>
            </w:r>
          </w:p>
        </w:tc>
        <w:tc>
          <w:tcPr>
            <w:tcW w:w="2141" w:type="dxa"/>
          </w:tcPr>
          <w:p w14:paraId="03EDF8AB" w14:textId="77777777" w:rsidR="00111141" w:rsidRDefault="00D60EFB">
            <w:pPr>
              <w:pStyle w:val="TableParagraph"/>
              <w:spacing w:before="1" w:line="233" w:lineRule="exact"/>
              <w:ind w:left="14"/>
            </w:pPr>
            <w:r>
              <w:rPr>
                <w:spacing w:val="-10"/>
              </w:rPr>
              <w:t>-</w:t>
            </w:r>
          </w:p>
        </w:tc>
        <w:tc>
          <w:tcPr>
            <w:tcW w:w="2851" w:type="dxa"/>
          </w:tcPr>
          <w:p w14:paraId="5B6973B0" w14:textId="77777777" w:rsidR="00111141" w:rsidRDefault="00D60EFB">
            <w:pPr>
              <w:pStyle w:val="TableParagraph"/>
              <w:spacing w:before="1" w:line="233" w:lineRule="exact"/>
              <w:ind w:left="21" w:right="5"/>
            </w:pPr>
            <w:r>
              <w:rPr>
                <w:spacing w:val="-10"/>
              </w:rPr>
              <w:t>-</w:t>
            </w:r>
          </w:p>
        </w:tc>
        <w:tc>
          <w:tcPr>
            <w:tcW w:w="2664" w:type="dxa"/>
          </w:tcPr>
          <w:p w14:paraId="77881049" w14:textId="77777777" w:rsidR="00111141" w:rsidRDefault="00D60EFB">
            <w:pPr>
              <w:pStyle w:val="TableParagraph"/>
              <w:spacing w:before="1" w:line="233" w:lineRule="exact"/>
              <w:ind w:left="16" w:right="3"/>
            </w:pPr>
            <w:r>
              <w:rPr>
                <w:spacing w:val="-10"/>
              </w:rPr>
              <w:t>-</w:t>
            </w:r>
          </w:p>
        </w:tc>
        <w:tc>
          <w:tcPr>
            <w:tcW w:w="2011" w:type="dxa"/>
          </w:tcPr>
          <w:p w14:paraId="39E5A932" w14:textId="77777777" w:rsidR="00111141" w:rsidRDefault="00D60EFB">
            <w:pPr>
              <w:pStyle w:val="TableParagraph"/>
              <w:spacing w:before="1" w:line="233" w:lineRule="exact"/>
              <w:ind w:left="14"/>
            </w:pPr>
            <w:r>
              <w:rPr>
                <w:spacing w:val="-10"/>
              </w:rPr>
              <w:t>-</w:t>
            </w:r>
          </w:p>
        </w:tc>
        <w:tc>
          <w:tcPr>
            <w:tcW w:w="2122" w:type="dxa"/>
          </w:tcPr>
          <w:p w14:paraId="3A98B390" w14:textId="77777777" w:rsidR="00111141" w:rsidRDefault="00D60EFB">
            <w:pPr>
              <w:pStyle w:val="TableParagraph"/>
              <w:spacing w:before="1" w:line="233" w:lineRule="exact"/>
              <w:ind w:left="21"/>
            </w:pPr>
            <w:r>
              <w:rPr>
                <w:spacing w:val="-10"/>
              </w:rPr>
              <w:t>-</w:t>
            </w:r>
          </w:p>
        </w:tc>
      </w:tr>
      <w:tr w:rsidR="00111141" w14:paraId="620BC083" w14:textId="77777777">
        <w:trPr>
          <w:trHeight w:val="249"/>
        </w:trPr>
        <w:tc>
          <w:tcPr>
            <w:tcW w:w="1940" w:type="dxa"/>
          </w:tcPr>
          <w:p w14:paraId="5D61916F" w14:textId="77777777" w:rsidR="00111141" w:rsidRDefault="00D60EFB">
            <w:pPr>
              <w:pStyle w:val="TableParagraph"/>
              <w:spacing w:line="230" w:lineRule="exact"/>
              <w:ind w:left="14" w:right="5"/>
            </w:pPr>
            <w:r>
              <w:rPr>
                <w:spacing w:val="-4"/>
              </w:rPr>
              <w:t>2022</w:t>
            </w:r>
          </w:p>
        </w:tc>
        <w:tc>
          <w:tcPr>
            <w:tcW w:w="2137" w:type="dxa"/>
          </w:tcPr>
          <w:p w14:paraId="03153B13" w14:textId="77777777" w:rsidR="00111141" w:rsidRDefault="00D60EFB">
            <w:pPr>
              <w:pStyle w:val="TableParagraph"/>
              <w:spacing w:line="230" w:lineRule="exact"/>
              <w:ind w:left="373" w:right="363"/>
            </w:pPr>
            <w:r>
              <w:rPr>
                <w:spacing w:val="-10"/>
              </w:rPr>
              <w:t>-</w:t>
            </w:r>
          </w:p>
        </w:tc>
        <w:tc>
          <w:tcPr>
            <w:tcW w:w="2141" w:type="dxa"/>
          </w:tcPr>
          <w:p w14:paraId="60880305" w14:textId="77777777" w:rsidR="00111141" w:rsidRDefault="00D60EFB">
            <w:pPr>
              <w:pStyle w:val="TableParagraph"/>
              <w:spacing w:line="230" w:lineRule="exact"/>
              <w:ind w:left="14"/>
            </w:pPr>
            <w:r>
              <w:rPr>
                <w:spacing w:val="-10"/>
              </w:rPr>
              <w:t>-</w:t>
            </w:r>
          </w:p>
        </w:tc>
        <w:tc>
          <w:tcPr>
            <w:tcW w:w="2851" w:type="dxa"/>
          </w:tcPr>
          <w:p w14:paraId="5CE8BCB8" w14:textId="77777777" w:rsidR="00111141" w:rsidRDefault="00D60EFB">
            <w:pPr>
              <w:pStyle w:val="TableParagraph"/>
              <w:spacing w:line="230" w:lineRule="exact"/>
              <w:ind w:left="21" w:right="5"/>
            </w:pPr>
            <w:r>
              <w:rPr>
                <w:spacing w:val="-10"/>
              </w:rPr>
              <w:t>-</w:t>
            </w:r>
          </w:p>
        </w:tc>
        <w:tc>
          <w:tcPr>
            <w:tcW w:w="2664" w:type="dxa"/>
          </w:tcPr>
          <w:p w14:paraId="679CD0E2" w14:textId="77777777" w:rsidR="00111141" w:rsidRDefault="00D60EFB">
            <w:pPr>
              <w:pStyle w:val="TableParagraph"/>
              <w:spacing w:line="230" w:lineRule="exact"/>
              <w:ind w:left="16" w:right="3"/>
            </w:pPr>
            <w:r>
              <w:rPr>
                <w:spacing w:val="-10"/>
              </w:rPr>
              <w:t>-</w:t>
            </w:r>
          </w:p>
        </w:tc>
        <w:tc>
          <w:tcPr>
            <w:tcW w:w="2011" w:type="dxa"/>
          </w:tcPr>
          <w:p w14:paraId="0606597A" w14:textId="77777777" w:rsidR="00111141" w:rsidRDefault="00D60EFB">
            <w:pPr>
              <w:pStyle w:val="TableParagraph"/>
              <w:spacing w:line="230" w:lineRule="exact"/>
              <w:ind w:left="14"/>
            </w:pPr>
            <w:r>
              <w:rPr>
                <w:spacing w:val="-10"/>
              </w:rPr>
              <w:t>-</w:t>
            </w:r>
          </w:p>
        </w:tc>
        <w:tc>
          <w:tcPr>
            <w:tcW w:w="2122" w:type="dxa"/>
          </w:tcPr>
          <w:p w14:paraId="3CA35BF6" w14:textId="77777777" w:rsidR="00111141" w:rsidRDefault="00D60EFB">
            <w:pPr>
              <w:pStyle w:val="TableParagraph"/>
              <w:spacing w:line="230" w:lineRule="exact"/>
              <w:ind w:left="21"/>
            </w:pPr>
            <w:r>
              <w:rPr>
                <w:spacing w:val="-10"/>
              </w:rPr>
              <w:t>-</w:t>
            </w:r>
          </w:p>
        </w:tc>
      </w:tr>
    </w:tbl>
    <w:p w14:paraId="77E53AC0" w14:textId="77777777" w:rsidR="00111141" w:rsidRDefault="00D60EFB">
      <w:pPr>
        <w:spacing w:before="6"/>
        <w:ind w:left="141"/>
      </w:pPr>
      <w:r>
        <w:t>*информация</w:t>
      </w:r>
      <w:r>
        <w:rPr>
          <w:spacing w:val="-7"/>
        </w:rPr>
        <w:t xml:space="preserve"> </w:t>
      </w:r>
      <w:r>
        <w:t>не</w:t>
      </w:r>
      <w:r>
        <w:rPr>
          <w:spacing w:val="-6"/>
        </w:rPr>
        <w:t xml:space="preserve"> </w:t>
      </w:r>
      <w:r>
        <w:rPr>
          <w:spacing w:val="-2"/>
        </w:rPr>
        <w:t>предоставлен</w:t>
      </w:r>
    </w:p>
    <w:p w14:paraId="300BDDCC" w14:textId="77777777" w:rsidR="00111141" w:rsidRDefault="00111141">
      <w:pPr>
        <w:sectPr w:rsidR="00111141">
          <w:headerReference w:type="default" r:id="rId30"/>
          <w:footerReference w:type="default" r:id="rId31"/>
          <w:pgSz w:w="16840" w:h="11910" w:orient="landscape"/>
          <w:pgMar w:top="1180" w:right="283" w:bottom="460" w:left="425" w:header="687" w:footer="270" w:gutter="0"/>
          <w:cols w:space="720"/>
        </w:sectPr>
      </w:pPr>
    </w:p>
    <w:p w14:paraId="5248B34D" w14:textId="77777777" w:rsidR="00111141" w:rsidRDefault="00D60EFB">
      <w:pPr>
        <w:pStyle w:val="2"/>
        <w:spacing w:before="76"/>
        <w:ind w:left="852" w:firstLine="0"/>
      </w:pPr>
      <w:r>
        <w:t>Центральные</w:t>
      </w:r>
      <w:r>
        <w:rPr>
          <w:spacing w:val="-16"/>
        </w:rPr>
        <w:t xml:space="preserve"> </w:t>
      </w:r>
      <w:r>
        <w:t>тепловые</w:t>
      </w:r>
      <w:r>
        <w:rPr>
          <w:spacing w:val="-16"/>
        </w:rPr>
        <w:t xml:space="preserve"> </w:t>
      </w:r>
      <w:r>
        <w:rPr>
          <w:spacing w:val="-2"/>
        </w:rPr>
        <w:t>пункты</w:t>
      </w:r>
    </w:p>
    <w:p w14:paraId="64C1ED12" w14:textId="77777777" w:rsidR="00111141" w:rsidRDefault="00D60EFB">
      <w:pPr>
        <w:pStyle w:val="a3"/>
        <w:spacing w:before="119"/>
        <w:ind w:right="124" w:firstLine="710"/>
        <w:jc w:val="both"/>
      </w:pPr>
      <w:r>
        <w:t>На территории с. Чернцы имеется один центральный тепловой пункт (старая котельная), предназначен как насосная станция, для аварийной подпитки тепловой сети.</w:t>
      </w:r>
    </w:p>
    <w:p w14:paraId="7EB0B7E2" w14:textId="24D611EB" w:rsidR="00111141" w:rsidRDefault="00D60EFB">
      <w:pPr>
        <w:spacing w:before="60" w:after="34"/>
        <w:ind w:right="105"/>
        <w:jc w:val="right"/>
      </w:pPr>
      <w:r>
        <w:t>Таблица</w:t>
      </w:r>
      <w:r>
        <w:rPr>
          <w:spacing w:val="-4"/>
        </w:rPr>
        <w:t xml:space="preserve"> </w:t>
      </w:r>
      <w:r>
        <w:rPr>
          <w:spacing w:val="-5"/>
        </w:rPr>
        <w:t>1</w:t>
      </w:r>
      <w:r w:rsidR="00855018">
        <w:rPr>
          <w:spacing w:val="-5"/>
        </w:rPr>
        <w:t>3</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4"/>
        <w:gridCol w:w="2012"/>
        <w:gridCol w:w="2012"/>
        <w:gridCol w:w="1412"/>
        <w:gridCol w:w="2804"/>
        <w:gridCol w:w="1666"/>
        <w:gridCol w:w="1997"/>
        <w:gridCol w:w="1138"/>
        <w:gridCol w:w="1129"/>
        <w:gridCol w:w="1056"/>
      </w:tblGrid>
      <w:tr w:rsidR="00111141" w14:paraId="16457EB2" w14:textId="77777777">
        <w:trPr>
          <w:trHeight w:val="758"/>
        </w:trPr>
        <w:tc>
          <w:tcPr>
            <w:tcW w:w="644" w:type="dxa"/>
          </w:tcPr>
          <w:p w14:paraId="5C8B4BF7" w14:textId="77777777" w:rsidR="00111141" w:rsidRDefault="00D60EFB">
            <w:pPr>
              <w:pStyle w:val="TableParagraph"/>
              <w:spacing w:before="251"/>
              <w:ind w:left="16"/>
            </w:pPr>
            <w:r>
              <w:rPr>
                <w:spacing w:val="-5"/>
              </w:rPr>
              <w:t>№.</w:t>
            </w:r>
          </w:p>
        </w:tc>
        <w:tc>
          <w:tcPr>
            <w:tcW w:w="2012" w:type="dxa"/>
          </w:tcPr>
          <w:p w14:paraId="66EE2E1A" w14:textId="77777777" w:rsidR="00111141" w:rsidRDefault="00D60EFB">
            <w:pPr>
              <w:pStyle w:val="TableParagraph"/>
              <w:spacing w:before="128" w:line="237" w:lineRule="auto"/>
              <w:ind w:left="517" w:hanging="202"/>
              <w:jc w:val="left"/>
            </w:pPr>
            <w:r>
              <w:rPr>
                <w:spacing w:val="-2"/>
              </w:rPr>
              <w:t>Наименование источника</w:t>
            </w:r>
          </w:p>
        </w:tc>
        <w:tc>
          <w:tcPr>
            <w:tcW w:w="2012" w:type="dxa"/>
          </w:tcPr>
          <w:p w14:paraId="5A6B8073" w14:textId="77777777" w:rsidR="00111141" w:rsidRDefault="00D60EFB">
            <w:pPr>
              <w:pStyle w:val="TableParagraph"/>
              <w:spacing w:before="128" w:line="237" w:lineRule="auto"/>
              <w:ind w:left="167" w:firstLine="148"/>
              <w:jc w:val="left"/>
            </w:pPr>
            <w:r>
              <w:rPr>
                <w:spacing w:val="-2"/>
              </w:rPr>
              <w:t xml:space="preserve">Наименование </w:t>
            </w:r>
            <w:r>
              <w:t>ЦТП</w:t>
            </w:r>
            <w:r>
              <w:rPr>
                <w:spacing w:val="-14"/>
              </w:rPr>
              <w:t xml:space="preserve"> </w:t>
            </w:r>
            <w:r>
              <w:t>,</w:t>
            </w:r>
            <w:r>
              <w:rPr>
                <w:spacing w:val="-14"/>
              </w:rPr>
              <w:t xml:space="preserve"> </w:t>
            </w:r>
            <w:r>
              <w:t>назначение</w:t>
            </w:r>
          </w:p>
        </w:tc>
        <w:tc>
          <w:tcPr>
            <w:tcW w:w="1412" w:type="dxa"/>
          </w:tcPr>
          <w:p w14:paraId="692B8FEB" w14:textId="77777777" w:rsidR="00111141" w:rsidRDefault="00D60EFB">
            <w:pPr>
              <w:pStyle w:val="TableParagraph"/>
              <w:spacing w:before="251"/>
              <w:ind w:left="99" w:right="96"/>
            </w:pPr>
            <w:r>
              <w:rPr>
                <w:spacing w:val="-2"/>
              </w:rPr>
              <w:t>Адрес</w:t>
            </w:r>
          </w:p>
        </w:tc>
        <w:tc>
          <w:tcPr>
            <w:tcW w:w="2804" w:type="dxa"/>
          </w:tcPr>
          <w:p w14:paraId="473D29E6" w14:textId="77777777" w:rsidR="00111141" w:rsidRDefault="00D60EFB">
            <w:pPr>
              <w:pStyle w:val="TableParagraph"/>
              <w:spacing w:before="251"/>
              <w:ind w:left="16" w:right="8"/>
            </w:pPr>
            <w:r>
              <w:t>Марка</w:t>
            </w:r>
            <w:r>
              <w:rPr>
                <w:spacing w:val="-4"/>
              </w:rPr>
              <w:t xml:space="preserve"> </w:t>
            </w:r>
            <w:r>
              <w:rPr>
                <w:spacing w:val="-2"/>
              </w:rPr>
              <w:t>насоса</w:t>
            </w:r>
          </w:p>
        </w:tc>
        <w:tc>
          <w:tcPr>
            <w:tcW w:w="1666" w:type="dxa"/>
          </w:tcPr>
          <w:p w14:paraId="107D3C3E" w14:textId="77777777" w:rsidR="00111141" w:rsidRDefault="00D60EFB">
            <w:pPr>
              <w:pStyle w:val="TableParagraph"/>
              <w:spacing w:before="251"/>
              <w:ind w:left="10" w:right="10"/>
            </w:pPr>
            <w:r>
              <w:rPr>
                <w:spacing w:val="-2"/>
              </w:rPr>
              <w:t>Назначение</w:t>
            </w:r>
          </w:p>
        </w:tc>
        <w:tc>
          <w:tcPr>
            <w:tcW w:w="1997" w:type="dxa"/>
          </w:tcPr>
          <w:p w14:paraId="2F7CC847" w14:textId="77777777" w:rsidR="00111141" w:rsidRDefault="00D60EFB">
            <w:pPr>
              <w:pStyle w:val="TableParagraph"/>
              <w:spacing w:before="128" w:line="237" w:lineRule="auto"/>
              <w:ind w:left="824" w:right="150" w:hanging="659"/>
              <w:jc w:val="left"/>
            </w:pPr>
            <w:r>
              <w:t>Тип</w:t>
            </w:r>
            <w:r>
              <w:rPr>
                <w:spacing w:val="-14"/>
              </w:rPr>
              <w:t xml:space="preserve"> </w:t>
            </w:r>
            <w:r>
              <w:t xml:space="preserve">эл.двигателя, </w:t>
            </w:r>
            <w:r>
              <w:rPr>
                <w:spacing w:val="-4"/>
              </w:rPr>
              <w:t>кВт</w:t>
            </w:r>
          </w:p>
        </w:tc>
        <w:tc>
          <w:tcPr>
            <w:tcW w:w="1138" w:type="dxa"/>
          </w:tcPr>
          <w:p w14:paraId="611C16A5" w14:textId="77777777" w:rsidR="00111141" w:rsidRDefault="00D60EFB">
            <w:pPr>
              <w:pStyle w:val="TableParagraph"/>
              <w:spacing w:line="242" w:lineRule="auto"/>
              <w:ind w:left="14" w:right="7"/>
            </w:pPr>
            <w:r>
              <w:rPr>
                <w:spacing w:val="-2"/>
              </w:rPr>
              <w:t>Подача насоса,</w:t>
            </w:r>
          </w:p>
          <w:p w14:paraId="0D9DA364" w14:textId="77777777" w:rsidR="00111141" w:rsidRDefault="00D60EFB">
            <w:pPr>
              <w:pStyle w:val="TableParagraph"/>
              <w:spacing w:line="231" w:lineRule="exact"/>
              <w:ind w:left="14" w:right="12"/>
            </w:pPr>
            <w:r>
              <w:rPr>
                <w:spacing w:val="-4"/>
              </w:rPr>
              <w:t>м3/ч</w:t>
            </w:r>
          </w:p>
        </w:tc>
        <w:tc>
          <w:tcPr>
            <w:tcW w:w="1129" w:type="dxa"/>
          </w:tcPr>
          <w:p w14:paraId="7391F8EF" w14:textId="77777777" w:rsidR="00111141" w:rsidRDefault="00D60EFB">
            <w:pPr>
              <w:pStyle w:val="TableParagraph"/>
              <w:spacing w:before="128" w:line="237" w:lineRule="auto"/>
              <w:ind w:left="128" w:right="117" w:firstLine="139"/>
              <w:jc w:val="left"/>
            </w:pPr>
            <w:r>
              <w:rPr>
                <w:spacing w:val="-2"/>
              </w:rPr>
              <w:t xml:space="preserve">Напор </w:t>
            </w:r>
            <w:r>
              <w:t>насоса,</w:t>
            </w:r>
            <w:r>
              <w:rPr>
                <w:spacing w:val="-14"/>
              </w:rPr>
              <w:t xml:space="preserve"> </w:t>
            </w:r>
            <w:r>
              <w:t>м</w:t>
            </w:r>
          </w:p>
        </w:tc>
        <w:tc>
          <w:tcPr>
            <w:tcW w:w="1056" w:type="dxa"/>
          </w:tcPr>
          <w:p w14:paraId="4207DF36" w14:textId="77777777" w:rsidR="00111141" w:rsidRDefault="00D60EFB">
            <w:pPr>
              <w:pStyle w:val="TableParagraph"/>
              <w:spacing w:before="126" w:line="251" w:lineRule="exact"/>
              <w:ind w:left="300"/>
              <w:jc w:val="left"/>
            </w:pPr>
            <w:r>
              <w:rPr>
                <w:spacing w:val="-5"/>
              </w:rPr>
              <w:t>КПД</w:t>
            </w:r>
          </w:p>
          <w:p w14:paraId="430AF428" w14:textId="77777777" w:rsidR="00111141" w:rsidRDefault="00D60EFB">
            <w:pPr>
              <w:pStyle w:val="TableParagraph"/>
              <w:spacing w:line="251" w:lineRule="exact"/>
              <w:ind w:left="218"/>
              <w:jc w:val="left"/>
            </w:pPr>
            <w:r>
              <w:rPr>
                <w:spacing w:val="-2"/>
              </w:rPr>
              <w:t>насоса</w:t>
            </w:r>
          </w:p>
        </w:tc>
      </w:tr>
      <w:tr w:rsidR="00111141" w14:paraId="764B763E" w14:textId="77777777">
        <w:trPr>
          <w:trHeight w:val="249"/>
        </w:trPr>
        <w:tc>
          <w:tcPr>
            <w:tcW w:w="644" w:type="dxa"/>
          </w:tcPr>
          <w:p w14:paraId="031A362E" w14:textId="77777777" w:rsidR="00111141" w:rsidRDefault="00D60EFB">
            <w:pPr>
              <w:pStyle w:val="TableParagraph"/>
              <w:spacing w:line="229" w:lineRule="exact"/>
              <w:ind w:left="16" w:right="2"/>
            </w:pPr>
            <w:r>
              <w:rPr>
                <w:spacing w:val="-10"/>
              </w:rPr>
              <w:t>1</w:t>
            </w:r>
          </w:p>
        </w:tc>
        <w:tc>
          <w:tcPr>
            <w:tcW w:w="2012" w:type="dxa"/>
          </w:tcPr>
          <w:p w14:paraId="1F9D2914" w14:textId="77777777" w:rsidR="00111141" w:rsidRDefault="00D60EFB">
            <w:pPr>
              <w:pStyle w:val="TableParagraph"/>
              <w:spacing w:line="229" w:lineRule="exact"/>
              <w:ind w:left="11" w:right="3"/>
            </w:pPr>
            <w:r>
              <w:rPr>
                <w:spacing w:val="-10"/>
              </w:rPr>
              <w:t>2</w:t>
            </w:r>
          </w:p>
        </w:tc>
        <w:tc>
          <w:tcPr>
            <w:tcW w:w="2012" w:type="dxa"/>
          </w:tcPr>
          <w:p w14:paraId="6B3D97BE" w14:textId="77777777" w:rsidR="00111141" w:rsidRDefault="00D60EFB">
            <w:pPr>
              <w:pStyle w:val="TableParagraph"/>
              <w:spacing w:line="229" w:lineRule="exact"/>
              <w:ind w:left="11" w:right="4"/>
            </w:pPr>
            <w:r>
              <w:rPr>
                <w:spacing w:val="-10"/>
              </w:rPr>
              <w:t>3</w:t>
            </w:r>
          </w:p>
        </w:tc>
        <w:tc>
          <w:tcPr>
            <w:tcW w:w="1412" w:type="dxa"/>
          </w:tcPr>
          <w:p w14:paraId="34F33CB3" w14:textId="77777777" w:rsidR="00111141" w:rsidRDefault="00D60EFB">
            <w:pPr>
              <w:pStyle w:val="TableParagraph"/>
              <w:spacing w:line="229" w:lineRule="exact"/>
              <w:ind w:left="100" w:right="89"/>
            </w:pPr>
            <w:r>
              <w:rPr>
                <w:spacing w:val="-10"/>
              </w:rPr>
              <w:t>4</w:t>
            </w:r>
          </w:p>
        </w:tc>
        <w:tc>
          <w:tcPr>
            <w:tcW w:w="2804" w:type="dxa"/>
          </w:tcPr>
          <w:p w14:paraId="726C6F6C" w14:textId="77777777" w:rsidR="00111141" w:rsidRDefault="00D60EFB">
            <w:pPr>
              <w:pStyle w:val="TableParagraph"/>
              <w:spacing w:line="229" w:lineRule="exact"/>
              <w:ind w:left="16" w:right="4"/>
            </w:pPr>
            <w:r>
              <w:rPr>
                <w:spacing w:val="-10"/>
              </w:rPr>
              <w:t>5</w:t>
            </w:r>
          </w:p>
        </w:tc>
        <w:tc>
          <w:tcPr>
            <w:tcW w:w="1666" w:type="dxa"/>
          </w:tcPr>
          <w:p w14:paraId="44FB7E9E" w14:textId="77777777" w:rsidR="00111141" w:rsidRDefault="00D60EFB">
            <w:pPr>
              <w:pStyle w:val="TableParagraph"/>
              <w:spacing w:line="229" w:lineRule="exact"/>
              <w:ind w:left="10" w:right="10"/>
            </w:pPr>
            <w:r>
              <w:rPr>
                <w:spacing w:val="-10"/>
              </w:rPr>
              <w:t>6</w:t>
            </w:r>
          </w:p>
        </w:tc>
        <w:tc>
          <w:tcPr>
            <w:tcW w:w="1997" w:type="dxa"/>
          </w:tcPr>
          <w:p w14:paraId="7F353AF4" w14:textId="77777777" w:rsidR="00111141" w:rsidRDefault="00D60EFB">
            <w:pPr>
              <w:pStyle w:val="TableParagraph"/>
              <w:spacing w:line="229" w:lineRule="exact"/>
              <w:ind w:left="16" w:right="4"/>
            </w:pPr>
            <w:r>
              <w:rPr>
                <w:spacing w:val="-10"/>
              </w:rPr>
              <w:t>7</w:t>
            </w:r>
          </w:p>
        </w:tc>
        <w:tc>
          <w:tcPr>
            <w:tcW w:w="1138" w:type="dxa"/>
          </w:tcPr>
          <w:p w14:paraId="38238E63" w14:textId="77777777" w:rsidR="00111141" w:rsidRDefault="00D60EFB">
            <w:pPr>
              <w:pStyle w:val="TableParagraph"/>
              <w:spacing w:line="229" w:lineRule="exact"/>
              <w:ind w:left="14" w:right="12"/>
            </w:pPr>
            <w:r>
              <w:rPr>
                <w:spacing w:val="-5"/>
              </w:rPr>
              <w:t>13</w:t>
            </w:r>
          </w:p>
        </w:tc>
        <w:tc>
          <w:tcPr>
            <w:tcW w:w="1129" w:type="dxa"/>
          </w:tcPr>
          <w:p w14:paraId="471A4D99" w14:textId="77777777" w:rsidR="00111141" w:rsidRDefault="00D60EFB">
            <w:pPr>
              <w:pStyle w:val="TableParagraph"/>
              <w:spacing w:line="229" w:lineRule="exact"/>
              <w:ind w:left="11"/>
            </w:pPr>
            <w:r>
              <w:rPr>
                <w:spacing w:val="-5"/>
              </w:rPr>
              <w:t>14</w:t>
            </w:r>
          </w:p>
        </w:tc>
        <w:tc>
          <w:tcPr>
            <w:tcW w:w="1056" w:type="dxa"/>
          </w:tcPr>
          <w:p w14:paraId="571FB40F" w14:textId="77777777" w:rsidR="00111141" w:rsidRDefault="00D60EFB">
            <w:pPr>
              <w:pStyle w:val="TableParagraph"/>
              <w:spacing w:line="229" w:lineRule="exact"/>
              <w:ind w:left="20" w:right="14"/>
            </w:pPr>
            <w:r>
              <w:rPr>
                <w:spacing w:val="-5"/>
              </w:rPr>
              <w:t>15</w:t>
            </w:r>
          </w:p>
        </w:tc>
      </w:tr>
      <w:tr w:rsidR="00111141" w14:paraId="47CD0E9E" w14:textId="77777777">
        <w:trPr>
          <w:trHeight w:val="503"/>
        </w:trPr>
        <w:tc>
          <w:tcPr>
            <w:tcW w:w="644" w:type="dxa"/>
            <w:vMerge w:val="restart"/>
          </w:tcPr>
          <w:p w14:paraId="509FEB84" w14:textId="77777777" w:rsidR="00111141" w:rsidRDefault="00111141">
            <w:pPr>
              <w:pStyle w:val="TableParagraph"/>
              <w:spacing w:before="131"/>
              <w:jc w:val="left"/>
            </w:pPr>
          </w:p>
          <w:p w14:paraId="221AF7CE" w14:textId="77777777" w:rsidR="00111141" w:rsidRDefault="00D60EFB">
            <w:pPr>
              <w:pStyle w:val="TableParagraph"/>
              <w:spacing w:before="1"/>
              <w:ind w:left="16" w:right="2"/>
            </w:pPr>
            <w:r>
              <w:rPr>
                <w:spacing w:val="-10"/>
              </w:rPr>
              <w:t>1</w:t>
            </w:r>
          </w:p>
        </w:tc>
        <w:tc>
          <w:tcPr>
            <w:tcW w:w="2012" w:type="dxa"/>
            <w:vMerge w:val="restart"/>
          </w:tcPr>
          <w:p w14:paraId="7FA14CEF" w14:textId="77777777" w:rsidR="00111141" w:rsidRDefault="00111141">
            <w:pPr>
              <w:pStyle w:val="TableParagraph"/>
              <w:spacing w:before="2"/>
              <w:jc w:val="left"/>
            </w:pPr>
          </w:p>
          <w:p w14:paraId="6A116861" w14:textId="77777777" w:rsidR="00111141" w:rsidRDefault="00D60EFB">
            <w:pPr>
              <w:pStyle w:val="TableParagraph"/>
              <w:ind w:left="11" w:right="1"/>
            </w:pPr>
            <w:r>
              <w:t>Котельная</w:t>
            </w:r>
            <w:r>
              <w:rPr>
                <w:spacing w:val="-6"/>
              </w:rPr>
              <w:t xml:space="preserve"> </w:t>
            </w:r>
            <w:r>
              <w:rPr>
                <w:spacing w:val="-5"/>
              </w:rPr>
              <w:t>с.</w:t>
            </w:r>
          </w:p>
          <w:p w14:paraId="38DE3F4F" w14:textId="77777777" w:rsidR="00111141" w:rsidRDefault="00D60EFB">
            <w:pPr>
              <w:pStyle w:val="TableParagraph"/>
              <w:spacing w:before="1"/>
              <w:ind w:left="11"/>
            </w:pPr>
            <w:r>
              <w:rPr>
                <w:spacing w:val="-2"/>
              </w:rPr>
              <w:t>Чернцы</w:t>
            </w:r>
          </w:p>
        </w:tc>
        <w:tc>
          <w:tcPr>
            <w:tcW w:w="2012" w:type="dxa"/>
            <w:vMerge w:val="restart"/>
          </w:tcPr>
          <w:p w14:paraId="412F8D05" w14:textId="77777777" w:rsidR="00111141" w:rsidRDefault="00111141">
            <w:pPr>
              <w:pStyle w:val="TableParagraph"/>
              <w:spacing w:before="2"/>
              <w:jc w:val="left"/>
            </w:pPr>
          </w:p>
          <w:p w14:paraId="5841D20E" w14:textId="77777777" w:rsidR="00111141" w:rsidRDefault="00D60EFB">
            <w:pPr>
              <w:pStyle w:val="TableParagraph"/>
              <w:ind w:left="11"/>
            </w:pPr>
            <w:r>
              <w:t>ЦТП</w:t>
            </w:r>
            <w:r>
              <w:rPr>
                <w:spacing w:val="-3"/>
              </w:rPr>
              <w:t xml:space="preserve"> </w:t>
            </w:r>
            <w:r>
              <w:rPr>
                <w:spacing w:val="-10"/>
              </w:rPr>
              <w:t>№</w:t>
            </w:r>
          </w:p>
          <w:p w14:paraId="702449BC" w14:textId="77777777" w:rsidR="00111141" w:rsidRDefault="00D60EFB">
            <w:pPr>
              <w:pStyle w:val="TableParagraph"/>
              <w:spacing w:before="1"/>
              <w:ind w:left="11"/>
            </w:pPr>
            <w:r>
              <w:t>насосная</w:t>
            </w:r>
            <w:r>
              <w:rPr>
                <w:spacing w:val="-5"/>
              </w:rPr>
              <w:t xml:space="preserve"> </w:t>
            </w:r>
            <w:r>
              <w:rPr>
                <w:spacing w:val="-2"/>
              </w:rPr>
              <w:t>станция</w:t>
            </w:r>
          </w:p>
        </w:tc>
        <w:tc>
          <w:tcPr>
            <w:tcW w:w="1412" w:type="dxa"/>
            <w:vMerge w:val="restart"/>
          </w:tcPr>
          <w:p w14:paraId="3B2DABA8" w14:textId="77777777" w:rsidR="00111141" w:rsidRDefault="00D60EFB">
            <w:pPr>
              <w:pStyle w:val="TableParagraph"/>
              <w:spacing w:before="7" w:line="237" w:lineRule="auto"/>
              <w:ind w:left="565" w:right="17" w:hanging="332"/>
              <w:jc w:val="left"/>
            </w:pPr>
            <w:r>
              <w:t>с.</w:t>
            </w:r>
            <w:r>
              <w:rPr>
                <w:spacing w:val="-14"/>
              </w:rPr>
              <w:t xml:space="preserve"> </w:t>
            </w:r>
            <w:r>
              <w:t xml:space="preserve">Чернцы </w:t>
            </w:r>
            <w:r>
              <w:rPr>
                <w:spacing w:val="-4"/>
              </w:rPr>
              <w:t>ул.</w:t>
            </w:r>
          </w:p>
          <w:p w14:paraId="621F1755" w14:textId="77777777" w:rsidR="00111141" w:rsidRDefault="00D60EFB">
            <w:pPr>
              <w:pStyle w:val="TableParagraph"/>
              <w:spacing w:line="256" w:lineRule="exact"/>
              <w:ind w:left="593" w:right="17" w:hanging="399"/>
              <w:jc w:val="left"/>
            </w:pPr>
            <w:r>
              <w:rPr>
                <w:spacing w:val="-2"/>
              </w:rPr>
              <w:t xml:space="preserve">Школьная, </w:t>
            </w:r>
            <w:r>
              <w:rPr>
                <w:spacing w:val="-6"/>
              </w:rPr>
              <w:t>36</w:t>
            </w:r>
          </w:p>
        </w:tc>
        <w:tc>
          <w:tcPr>
            <w:tcW w:w="2804" w:type="dxa"/>
          </w:tcPr>
          <w:p w14:paraId="5DCF06C5" w14:textId="77777777" w:rsidR="00111141" w:rsidRDefault="00D60EFB">
            <w:pPr>
              <w:pStyle w:val="TableParagraph"/>
              <w:spacing w:before="125"/>
              <w:ind w:left="16"/>
            </w:pPr>
            <w:r>
              <w:rPr>
                <w:spacing w:val="-2"/>
              </w:rPr>
              <w:t>К80-50-</w:t>
            </w:r>
            <w:r>
              <w:rPr>
                <w:spacing w:val="-5"/>
              </w:rPr>
              <w:t>200</w:t>
            </w:r>
          </w:p>
        </w:tc>
        <w:tc>
          <w:tcPr>
            <w:tcW w:w="1666" w:type="dxa"/>
          </w:tcPr>
          <w:p w14:paraId="6A43AD2C" w14:textId="77777777" w:rsidR="00111141" w:rsidRDefault="00D60EFB">
            <w:pPr>
              <w:pStyle w:val="TableParagraph"/>
              <w:spacing w:before="125"/>
              <w:ind w:left="10" w:right="13"/>
            </w:pPr>
            <w:r>
              <w:t>Насос</w:t>
            </w:r>
            <w:r>
              <w:rPr>
                <w:spacing w:val="-6"/>
              </w:rPr>
              <w:t xml:space="preserve"> </w:t>
            </w:r>
            <w:r>
              <w:rPr>
                <w:spacing w:val="-2"/>
              </w:rPr>
              <w:t>сетевой</w:t>
            </w:r>
          </w:p>
        </w:tc>
        <w:tc>
          <w:tcPr>
            <w:tcW w:w="1997" w:type="dxa"/>
          </w:tcPr>
          <w:p w14:paraId="4157699F" w14:textId="77777777" w:rsidR="00111141" w:rsidRDefault="00D60EFB">
            <w:pPr>
              <w:pStyle w:val="TableParagraph"/>
              <w:spacing w:line="250" w:lineRule="exact"/>
              <w:ind w:left="478" w:hanging="337"/>
              <w:jc w:val="left"/>
            </w:pPr>
            <w:r>
              <w:t>ассинхронный</w:t>
            </w:r>
            <w:r>
              <w:rPr>
                <w:spacing w:val="-14"/>
              </w:rPr>
              <w:t xml:space="preserve"> </w:t>
            </w:r>
            <w:r>
              <w:t>3-х фазный, 15</w:t>
            </w:r>
          </w:p>
        </w:tc>
        <w:tc>
          <w:tcPr>
            <w:tcW w:w="1138" w:type="dxa"/>
          </w:tcPr>
          <w:p w14:paraId="517BBD2C" w14:textId="77777777" w:rsidR="00111141" w:rsidRDefault="00D60EFB">
            <w:pPr>
              <w:pStyle w:val="TableParagraph"/>
              <w:spacing w:before="125"/>
              <w:ind w:left="14" w:right="12"/>
            </w:pPr>
            <w:r>
              <w:rPr>
                <w:spacing w:val="-5"/>
              </w:rPr>
              <w:t>50</w:t>
            </w:r>
          </w:p>
        </w:tc>
        <w:tc>
          <w:tcPr>
            <w:tcW w:w="1129" w:type="dxa"/>
          </w:tcPr>
          <w:p w14:paraId="1315149B" w14:textId="77777777" w:rsidR="00111141" w:rsidRDefault="00D60EFB">
            <w:pPr>
              <w:pStyle w:val="TableParagraph"/>
              <w:spacing w:before="125"/>
              <w:ind w:left="11"/>
            </w:pPr>
            <w:r>
              <w:rPr>
                <w:spacing w:val="-5"/>
              </w:rPr>
              <w:t>50</w:t>
            </w:r>
          </w:p>
        </w:tc>
        <w:tc>
          <w:tcPr>
            <w:tcW w:w="1056" w:type="dxa"/>
          </w:tcPr>
          <w:p w14:paraId="2AC44D0F" w14:textId="77777777" w:rsidR="00111141" w:rsidRDefault="00D60EFB">
            <w:pPr>
              <w:pStyle w:val="TableParagraph"/>
              <w:spacing w:before="125"/>
              <w:ind w:left="20" w:right="8"/>
            </w:pPr>
            <w:r>
              <w:rPr>
                <w:spacing w:val="-5"/>
              </w:rPr>
              <w:t>н/д</w:t>
            </w:r>
          </w:p>
        </w:tc>
      </w:tr>
      <w:tr w:rsidR="00111141" w14:paraId="34608580" w14:textId="77777777">
        <w:trPr>
          <w:trHeight w:val="508"/>
        </w:trPr>
        <w:tc>
          <w:tcPr>
            <w:tcW w:w="644" w:type="dxa"/>
            <w:vMerge/>
            <w:tcBorders>
              <w:top w:val="nil"/>
            </w:tcBorders>
          </w:tcPr>
          <w:p w14:paraId="20B698E5" w14:textId="77777777" w:rsidR="00111141" w:rsidRDefault="00111141">
            <w:pPr>
              <w:rPr>
                <w:sz w:val="2"/>
                <w:szCs w:val="2"/>
              </w:rPr>
            </w:pPr>
          </w:p>
        </w:tc>
        <w:tc>
          <w:tcPr>
            <w:tcW w:w="2012" w:type="dxa"/>
            <w:vMerge/>
            <w:tcBorders>
              <w:top w:val="nil"/>
            </w:tcBorders>
          </w:tcPr>
          <w:p w14:paraId="18144656" w14:textId="77777777" w:rsidR="00111141" w:rsidRDefault="00111141">
            <w:pPr>
              <w:rPr>
                <w:sz w:val="2"/>
                <w:szCs w:val="2"/>
              </w:rPr>
            </w:pPr>
          </w:p>
        </w:tc>
        <w:tc>
          <w:tcPr>
            <w:tcW w:w="2012" w:type="dxa"/>
            <w:vMerge/>
            <w:tcBorders>
              <w:top w:val="nil"/>
            </w:tcBorders>
          </w:tcPr>
          <w:p w14:paraId="5CDB0D1C" w14:textId="77777777" w:rsidR="00111141" w:rsidRDefault="00111141">
            <w:pPr>
              <w:rPr>
                <w:sz w:val="2"/>
                <w:szCs w:val="2"/>
              </w:rPr>
            </w:pPr>
          </w:p>
        </w:tc>
        <w:tc>
          <w:tcPr>
            <w:tcW w:w="1412" w:type="dxa"/>
            <w:vMerge/>
            <w:tcBorders>
              <w:top w:val="nil"/>
            </w:tcBorders>
          </w:tcPr>
          <w:p w14:paraId="5A92CA08" w14:textId="77777777" w:rsidR="00111141" w:rsidRDefault="00111141">
            <w:pPr>
              <w:rPr>
                <w:sz w:val="2"/>
                <w:szCs w:val="2"/>
              </w:rPr>
            </w:pPr>
          </w:p>
        </w:tc>
        <w:tc>
          <w:tcPr>
            <w:tcW w:w="2804" w:type="dxa"/>
          </w:tcPr>
          <w:p w14:paraId="4C5D6D19" w14:textId="77777777" w:rsidR="00111141" w:rsidRDefault="00D60EFB">
            <w:pPr>
              <w:pStyle w:val="TableParagraph"/>
              <w:spacing w:before="130"/>
              <w:ind w:left="16"/>
            </w:pPr>
            <w:r>
              <w:rPr>
                <w:spacing w:val="-2"/>
              </w:rPr>
              <w:t>К80-50-</w:t>
            </w:r>
            <w:r>
              <w:rPr>
                <w:spacing w:val="-5"/>
              </w:rPr>
              <w:t>200</w:t>
            </w:r>
          </w:p>
        </w:tc>
        <w:tc>
          <w:tcPr>
            <w:tcW w:w="1666" w:type="dxa"/>
          </w:tcPr>
          <w:p w14:paraId="372F29E8" w14:textId="77777777" w:rsidR="00111141" w:rsidRDefault="00D60EFB">
            <w:pPr>
              <w:pStyle w:val="TableParagraph"/>
              <w:spacing w:before="130"/>
              <w:ind w:left="10" w:right="13"/>
            </w:pPr>
            <w:r>
              <w:t>Насос</w:t>
            </w:r>
            <w:r>
              <w:rPr>
                <w:spacing w:val="-6"/>
              </w:rPr>
              <w:t xml:space="preserve"> </w:t>
            </w:r>
            <w:r>
              <w:rPr>
                <w:spacing w:val="-2"/>
              </w:rPr>
              <w:t>сетевой</w:t>
            </w:r>
          </w:p>
        </w:tc>
        <w:tc>
          <w:tcPr>
            <w:tcW w:w="1997" w:type="dxa"/>
          </w:tcPr>
          <w:p w14:paraId="27676A3F" w14:textId="77777777" w:rsidR="00111141" w:rsidRDefault="00D60EFB">
            <w:pPr>
              <w:pStyle w:val="TableParagraph"/>
              <w:spacing w:line="256" w:lineRule="exact"/>
              <w:ind w:left="478" w:hanging="337"/>
              <w:jc w:val="left"/>
            </w:pPr>
            <w:r>
              <w:t>ассинхронный</w:t>
            </w:r>
            <w:r>
              <w:rPr>
                <w:spacing w:val="-14"/>
              </w:rPr>
              <w:t xml:space="preserve"> </w:t>
            </w:r>
            <w:r>
              <w:t>3-х фазный, 15</w:t>
            </w:r>
          </w:p>
        </w:tc>
        <w:tc>
          <w:tcPr>
            <w:tcW w:w="1138" w:type="dxa"/>
          </w:tcPr>
          <w:p w14:paraId="4563B8DF" w14:textId="77777777" w:rsidR="00111141" w:rsidRDefault="00D60EFB">
            <w:pPr>
              <w:pStyle w:val="TableParagraph"/>
              <w:spacing w:before="130"/>
              <w:ind w:left="14" w:right="12"/>
            </w:pPr>
            <w:r>
              <w:rPr>
                <w:spacing w:val="-5"/>
              </w:rPr>
              <w:t>50</w:t>
            </w:r>
          </w:p>
        </w:tc>
        <w:tc>
          <w:tcPr>
            <w:tcW w:w="1129" w:type="dxa"/>
          </w:tcPr>
          <w:p w14:paraId="1DB80F84" w14:textId="77777777" w:rsidR="00111141" w:rsidRDefault="00D60EFB">
            <w:pPr>
              <w:pStyle w:val="TableParagraph"/>
              <w:spacing w:before="130"/>
              <w:ind w:left="11"/>
            </w:pPr>
            <w:r>
              <w:rPr>
                <w:spacing w:val="-5"/>
              </w:rPr>
              <w:t>50</w:t>
            </w:r>
          </w:p>
        </w:tc>
        <w:tc>
          <w:tcPr>
            <w:tcW w:w="1056" w:type="dxa"/>
          </w:tcPr>
          <w:p w14:paraId="3937FFE3" w14:textId="77777777" w:rsidR="00111141" w:rsidRDefault="00D60EFB">
            <w:pPr>
              <w:pStyle w:val="TableParagraph"/>
              <w:spacing w:before="130"/>
              <w:ind w:left="20" w:right="8"/>
            </w:pPr>
            <w:r>
              <w:rPr>
                <w:spacing w:val="-5"/>
              </w:rPr>
              <w:t>н/д</w:t>
            </w:r>
          </w:p>
        </w:tc>
      </w:tr>
    </w:tbl>
    <w:p w14:paraId="75EE57C3" w14:textId="77777777" w:rsidR="00111141" w:rsidRDefault="00D60EFB">
      <w:pPr>
        <w:spacing w:before="122" w:line="328" w:lineRule="auto"/>
        <w:ind w:left="852" w:right="8677"/>
        <w:rPr>
          <w:sz w:val="28"/>
        </w:rPr>
      </w:pPr>
      <w:r>
        <w:rPr>
          <w:b/>
          <w:sz w:val="28"/>
        </w:rPr>
        <w:t xml:space="preserve">Индивидуальные тепловые пункты </w:t>
      </w:r>
      <w:r>
        <w:rPr>
          <w:sz w:val="28"/>
        </w:rPr>
        <w:t xml:space="preserve">Индивидуальные тепловые пункты отсутствуют. </w:t>
      </w:r>
      <w:r>
        <w:rPr>
          <w:b/>
          <w:sz w:val="28"/>
        </w:rPr>
        <w:t>Характеристика</w:t>
      </w:r>
      <w:r>
        <w:rPr>
          <w:b/>
          <w:spacing w:val="-15"/>
          <w:sz w:val="28"/>
        </w:rPr>
        <w:t xml:space="preserve"> </w:t>
      </w:r>
      <w:r>
        <w:rPr>
          <w:b/>
          <w:sz w:val="28"/>
        </w:rPr>
        <w:t>оборудования</w:t>
      </w:r>
      <w:r>
        <w:rPr>
          <w:b/>
          <w:spacing w:val="-17"/>
          <w:sz w:val="28"/>
        </w:rPr>
        <w:t xml:space="preserve"> </w:t>
      </w:r>
      <w:r>
        <w:rPr>
          <w:b/>
          <w:sz w:val="28"/>
        </w:rPr>
        <w:t>насосных</w:t>
      </w:r>
      <w:r>
        <w:rPr>
          <w:b/>
          <w:spacing w:val="-15"/>
          <w:sz w:val="28"/>
        </w:rPr>
        <w:t xml:space="preserve"> </w:t>
      </w:r>
      <w:r>
        <w:rPr>
          <w:b/>
          <w:sz w:val="28"/>
        </w:rPr>
        <w:t xml:space="preserve">станций </w:t>
      </w:r>
      <w:r>
        <w:rPr>
          <w:sz w:val="28"/>
        </w:rPr>
        <w:t>Информация приведена в разделе выше.</w:t>
      </w:r>
    </w:p>
    <w:p w14:paraId="53A9D2FE" w14:textId="77777777" w:rsidR="00111141" w:rsidRDefault="00D60EFB">
      <w:pPr>
        <w:pStyle w:val="2"/>
        <w:spacing w:before="3"/>
        <w:ind w:left="852" w:firstLine="0"/>
        <w:jc w:val="left"/>
      </w:pPr>
      <w:r>
        <w:t>Описание</w:t>
      </w:r>
      <w:r>
        <w:rPr>
          <w:spacing w:val="-9"/>
        </w:rPr>
        <w:t xml:space="preserve"> </w:t>
      </w:r>
      <w:r>
        <w:t>типов</w:t>
      </w:r>
      <w:r>
        <w:rPr>
          <w:spacing w:val="-10"/>
        </w:rPr>
        <w:t xml:space="preserve"> </w:t>
      </w:r>
      <w:r>
        <w:t>и</w:t>
      </w:r>
      <w:r>
        <w:rPr>
          <w:spacing w:val="-11"/>
        </w:rPr>
        <w:t xml:space="preserve"> </w:t>
      </w:r>
      <w:r>
        <w:t>количества</w:t>
      </w:r>
      <w:r>
        <w:rPr>
          <w:spacing w:val="-9"/>
        </w:rPr>
        <w:t xml:space="preserve"> </w:t>
      </w:r>
      <w:r>
        <w:t>секционирующей</w:t>
      </w:r>
      <w:r>
        <w:rPr>
          <w:spacing w:val="-11"/>
        </w:rPr>
        <w:t xml:space="preserve"> </w:t>
      </w:r>
      <w:r>
        <w:t>и</w:t>
      </w:r>
      <w:r>
        <w:rPr>
          <w:spacing w:val="-11"/>
        </w:rPr>
        <w:t xml:space="preserve"> </w:t>
      </w:r>
      <w:r>
        <w:t>регулирующей</w:t>
      </w:r>
      <w:r>
        <w:rPr>
          <w:spacing w:val="-11"/>
        </w:rPr>
        <w:t xml:space="preserve"> </w:t>
      </w:r>
      <w:r>
        <w:t>арматуры</w:t>
      </w:r>
      <w:r>
        <w:rPr>
          <w:spacing w:val="-6"/>
        </w:rPr>
        <w:t xml:space="preserve"> </w:t>
      </w:r>
      <w:r>
        <w:t>на</w:t>
      </w:r>
      <w:r>
        <w:rPr>
          <w:spacing w:val="-9"/>
        </w:rPr>
        <w:t xml:space="preserve"> </w:t>
      </w:r>
      <w:r>
        <w:t>тепловых</w:t>
      </w:r>
      <w:r>
        <w:rPr>
          <w:spacing w:val="-10"/>
        </w:rPr>
        <w:t xml:space="preserve"> </w:t>
      </w:r>
      <w:r>
        <w:rPr>
          <w:spacing w:val="-2"/>
        </w:rPr>
        <w:t>сетях</w:t>
      </w:r>
    </w:p>
    <w:p w14:paraId="35103D8E" w14:textId="77777777" w:rsidR="00111141" w:rsidRDefault="00D60EFB">
      <w:pPr>
        <w:pStyle w:val="a3"/>
        <w:spacing w:before="119"/>
        <w:ind w:left="852"/>
      </w:pPr>
      <w:r>
        <w:t>Информация</w:t>
      </w:r>
      <w:r>
        <w:rPr>
          <w:spacing w:val="-7"/>
        </w:rPr>
        <w:t xml:space="preserve"> </w:t>
      </w:r>
      <w:r>
        <w:t>не</w:t>
      </w:r>
      <w:r>
        <w:rPr>
          <w:spacing w:val="-7"/>
        </w:rPr>
        <w:t xml:space="preserve"> </w:t>
      </w:r>
      <w:r>
        <w:rPr>
          <w:spacing w:val="-2"/>
        </w:rPr>
        <w:t>предоставлена.</w:t>
      </w:r>
    </w:p>
    <w:p w14:paraId="4B163DE9" w14:textId="77777777" w:rsidR="00111141" w:rsidRDefault="00D60EFB">
      <w:pPr>
        <w:pStyle w:val="2"/>
        <w:ind w:left="852" w:firstLine="0"/>
        <w:jc w:val="left"/>
      </w:pPr>
      <w:r>
        <w:t>Описание</w:t>
      </w:r>
      <w:r>
        <w:rPr>
          <w:spacing w:val="-8"/>
        </w:rPr>
        <w:t xml:space="preserve"> </w:t>
      </w:r>
      <w:r>
        <w:t>типов</w:t>
      </w:r>
      <w:r>
        <w:rPr>
          <w:spacing w:val="-7"/>
        </w:rPr>
        <w:t xml:space="preserve"> </w:t>
      </w:r>
      <w:r>
        <w:t>и</w:t>
      </w:r>
      <w:r>
        <w:rPr>
          <w:spacing w:val="-11"/>
        </w:rPr>
        <w:t xml:space="preserve"> </w:t>
      </w:r>
      <w:r>
        <w:t>строительных</w:t>
      </w:r>
      <w:r>
        <w:rPr>
          <w:spacing w:val="-9"/>
        </w:rPr>
        <w:t xml:space="preserve"> </w:t>
      </w:r>
      <w:r>
        <w:t>особенностей</w:t>
      </w:r>
      <w:r>
        <w:rPr>
          <w:spacing w:val="-10"/>
        </w:rPr>
        <w:t xml:space="preserve"> </w:t>
      </w:r>
      <w:r>
        <w:t>тепловых</w:t>
      </w:r>
      <w:r>
        <w:rPr>
          <w:spacing w:val="-9"/>
        </w:rPr>
        <w:t xml:space="preserve"> </w:t>
      </w:r>
      <w:r>
        <w:t>пунктов,</w:t>
      </w:r>
      <w:r>
        <w:rPr>
          <w:spacing w:val="-6"/>
        </w:rPr>
        <w:t xml:space="preserve"> </w:t>
      </w:r>
      <w:r>
        <w:t>тепловых</w:t>
      </w:r>
      <w:r>
        <w:rPr>
          <w:spacing w:val="-9"/>
        </w:rPr>
        <w:t xml:space="preserve"> </w:t>
      </w:r>
      <w:r>
        <w:t>камер</w:t>
      </w:r>
      <w:r>
        <w:rPr>
          <w:spacing w:val="-10"/>
        </w:rPr>
        <w:t xml:space="preserve"> </w:t>
      </w:r>
      <w:r>
        <w:t>и</w:t>
      </w:r>
      <w:r>
        <w:rPr>
          <w:spacing w:val="-10"/>
        </w:rPr>
        <w:t xml:space="preserve"> </w:t>
      </w:r>
      <w:r>
        <w:rPr>
          <w:spacing w:val="-2"/>
        </w:rPr>
        <w:t>павильонов</w:t>
      </w:r>
    </w:p>
    <w:p w14:paraId="2F51FEDE" w14:textId="77777777" w:rsidR="00111141" w:rsidRDefault="00D60EFB">
      <w:pPr>
        <w:pStyle w:val="a3"/>
        <w:spacing w:before="125"/>
        <w:ind w:left="852"/>
      </w:pPr>
      <w:r>
        <w:t>Информация</w:t>
      </w:r>
      <w:r>
        <w:rPr>
          <w:spacing w:val="-8"/>
        </w:rPr>
        <w:t xml:space="preserve"> </w:t>
      </w:r>
      <w:r>
        <w:t>об</w:t>
      </w:r>
      <w:r>
        <w:rPr>
          <w:spacing w:val="-6"/>
        </w:rPr>
        <w:t xml:space="preserve"> </w:t>
      </w:r>
      <w:r>
        <w:t>описании</w:t>
      </w:r>
      <w:r>
        <w:rPr>
          <w:spacing w:val="-8"/>
        </w:rPr>
        <w:t xml:space="preserve"> </w:t>
      </w:r>
      <w:r>
        <w:t>тепловых</w:t>
      </w:r>
      <w:r>
        <w:rPr>
          <w:spacing w:val="-8"/>
        </w:rPr>
        <w:t xml:space="preserve"> </w:t>
      </w:r>
      <w:r>
        <w:t>пунктов,</w:t>
      </w:r>
      <w:r>
        <w:rPr>
          <w:spacing w:val="-5"/>
        </w:rPr>
        <w:t xml:space="preserve"> </w:t>
      </w:r>
      <w:r>
        <w:t>камер</w:t>
      </w:r>
      <w:r>
        <w:rPr>
          <w:spacing w:val="-8"/>
        </w:rPr>
        <w:t xml:space="preserve"> </w:t>
      </w:r>
      <w:r>
        <w:t>и</w:t>
      </w:r>
      <w:r>
        <w:rPr>
          <w:spacing w:val="-8"/>
        </w:rPr>
        <w:t xml:space="preserve"> </w:t>
      </w:r>
      <w:r>
        <w:t>павильонов</w:t>
      </w:r>
      <w:r>
        <w:rPr>
          <w:spacing w:val="-9"/>
        </w:rPr>
        <w:t xml:space="preserve"> </w:t>
      </w:r>
      <w:r>
        <w:t>не</w:t>
      </w:r>
      <w:r>
        <w:rPr>
          <w:spacing w:val="-7"/>
        </w:rPr>
        <w:t xml:space="preserve"> </w:t>
      </w:r>
      <w:r>
        <w:rPr>
          <w:spacing w:val="-2"/>
        </w:rPr>
        <w:t>предоставлена.</w:t>
      </w:r>
    </w:p>
    <w:p w14:paraId="77AB61B6" w14:textId="77777777" w:rsidR="00111141" w:rsidRDefault="00111141">
      <w:pPr>
        <w:pStyle w:val="a3"/>
        <w:sectPr w:rsidR="00111141">
          <w:pgSz w:w="16840" w:h="11910" w:orient="landscape"/>
          <w:pgMar w:top="1180" w:right="283" w:bottom="460" w:left="425" w:header="687" w:footer="270" w:gutter="0"/>
          <w:cols w:space="720"/>
        </w:sectPr>
      </w:pPr>
    </w:p>
    <w:p w14:paraId="04D085DF" w14:textId="77777777" w:rsidR="00111141" w:rsidRDefault="00D60EFB">
      <w:pPr>
        <w:pStyle w:val="2"/>
        <w:spacing w:before="196" w:line="333" w:lineRule="auto"/>
        <w:ind w:left="852" w:right="1111" w:firstLine="0"/>
      </w:pPr>
      <w:r>
        <w:t>Описание</w:t>
      </w:r>
      <w:r>
        <w:rPr>
          <w:spacing w:val="-6"/>
        </w:rPr>
        <w:t xml:space="preserve"> </w:t>
      </w:r>
      <w:r>
        <w:t>графиков</w:t>
      </w:r>
      <w:r>
        <w:rPr>
          <w:spacing w:val="-8"/>
        </w:rPr>
        <w:t xml:space="preserve"> </w:t>
      </w:r>
      <w:r>
        <w:t>регулирования</w:t>
      </w:r>
      <w:r>
        <w:rPr>
          <w:spacing w:val="-9"/>
        </w:rPr>
        <w:t xml:space="preserve"> </w:t>
      </w:r>
      <w:r>
        <w:t>отпуска</w:t>
      </w:r>
      <w:r>
        <w:rPr>
          <w:spacing w:val="-7"/>
        </w:rPr>
        <w:t xml:space="preserve"> </w:t>
      </w:r>
      <w:r>
        <w:t>тепла</w:t>
      </w:r>
      <w:r>
        <w:rPr>
          <w:spacing w:val="-7"/>
        </w:rPr>
        <w:t xml:space="preserve"> </w:t>
      </w:r>
      <w:r>
        <w:t>в</w:t>
      </w:r>
      <w:r>
        <w:rPr>
          <w:spacing w:val="-8"/>
        </w:rPr>
        <w:t xml:space="preserve"> </w:t>
      </w:r>
      <w:r>
        <w:t>тепловые</w:t>
      </w:r>
      <w:r>
        <w:rPr>
          <w:spacing w:val="-6"/>
        </w:rPr>
        <w:t xml:space="preserve"> </w:t>
      </w:r>
      <w:r>
        <w:t>сети Котельная с. Шилыково</w:t>
      </w:r>
    </w:p>
    <w:p w14:paraId="4EAC6E23" w14:textId="4E3548DE" w:rsidR="00111141" w:rsidRDefault="00D60EFB">
      <w:pPr>
        <w:pStyle w:val="a3"/>
        <w:ind w:right="141" w:firstLine="710"/>
        <w:jc w:val="both"/>
      </w:pPr>
      <w:r>
        <w:t>Отпуск тепловой энергии в тепловые сети от источников тепловой энергии осуществляется по принципу качественного регулирования, путем изменения температуры сетевой воды в подающем</w:t>
      </w:r>
      <w:r>
        <w:rPr>
          <w:spacing w:val="-4"/>
        </w:rPr>
        <w:t xml:space="preserve"> </w:t>
      </w:r>
      <w:r>
        <w:t xml:space="preserve">трубопроводе в соответствии с фактической температурой наружного воздуха. Регулирование отпуска тепла от котельной осуществляется по температурному графику </w:t>
      </w:r>
      <w:r w:rsidR="00845B7D">
        <w:t>95/70</w:t>
      </w:r>
      <w:r w:rsidR="00845B7D">
        <w:rPr>
          <w:vertAlign w:val="superscript"/>
        </w:rPr>
        <w:t>0</w:t>
      </w:r>
      <w:r w:rsidR="00845B7D">
        <w:t xml:space="preserve">С.   </w:t>
      </w:r>
    </w:p>
    <w:p w14:paraId="480A2269" w14:textId="77777777" w:rsidR="00111141" w:rsidRDefault="00D60EFB">
      <w:pPr>
        <w:pStyle w:val="a3"/>
        <w:spacing w:before="112"/>
        <w:ind w:left="852"/>
        <w:jc w:val="both"/>
      </w:pPr>
      <w:r>
        <w:t>Утверждённый</w:t>
      </w:r>
      <w:r>
        <w:rPr>
          <w:spacing w:val="-12"/>
        </w:rPr>
        <w:t xml:space="preserve"> </w:t>
      </w:r>
      <w:r>
        <w:t>температурный</w:t>
      </w:r>
      <w:r>
        <w:rPr>
          <w:spacing w:val="-11"/>
        </w:rPr>
        <w:t xml:space="preserve"> </w:t>
      </w:r>
      <w:r>
        <w:t>график</w:t>
      </w:r>
      <w:r>
        <w:rPr>
          <w:spacing w:val="-10"/>
        </w:rPr>
        <w:t xml:space="preserve"> </w:t>
      </w:r>
      <w:r>
        <w:t>приведен</w:t>
      </w:r>
      <w:r>
        <w:rPr>
          <w:spacing w:val="-11"/>
        </w:rPr>
        <w:t xml:space="preserve"> </w:t>
      </w:r>
      <w:r>
        <w:rPr>
          <w:spacing w:val="-4"/>
        </w:rPr>
        <w:t>ниже</w:t>
      </w:r>
    </w:p>
    <w:p w14:paraId="47D6ECFC" w14:textId="77777777" w:rsidR="00111141" w:rsidRDefault="00D60EFB">
      <w:pPr>
        <w:pStyle w:val="a3"/>
        <w:spacing w:before="5"/>
        <w:ind w:left="0"/>
        <w:rPr>
          <w:sz w:val="8"/>
        </w:rPr>
      </w:pPr>
      <w:r>
        <w:rPr>
          <w:noProof/>
          <w:sz w:val="8"/>
          <w:lang w:eastAsia="ru-RU"/>
        </w:rPr>
        <w:drawing>
          <wp:anchor distT="0" distB="0" distL="0" distR="0" simplePos="0" relativeHeight="487589888" behindDoc="1" locked="0" layoutInCell="1" allowOverlap="1" wp14:anchorId="50846DE9" wp14:editId="037951CC">
            <wp:simplePos x="0" y="0"/>
            <wp:positionH relativeFrom="page">
              <wp:posOffset>1676447</wp:posOffset>
            </wp:positionH>
            <wp:positionV relativeFrom="paragraph">
              <wp:posOffset>77178</wp:posOffset>
            </wp:positionV>
            <wp:extent cx="4599029" cy="6822757"/>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32" cstate="print"/>
                    <a:stretch>
                      <a:fillRect/>
                    </a:stretch>
                  </pic:blipFill>
                  <pic:spPr>
                    <a:xfrm>
                      <a:off x="0" y="0"/>
                      <a:ext cx="4599029" cy="6822757"/>
                    </a:xfrm>
                    <a:prstGeom prst="rect">
                      <a:avLst/>
                    </a:prstGeom>
                  </pic:spPr>
                </pic:pic>
              </a:graphicData>
            </a:graphic>
          </wp:anchor>
        </w:drawing>
      </w:r>
    </w:p>
    <w:p w14:paraId="1B4E6D65" w14:textId="77777777" w:rsidR="00111141" w:rsidRDefault="00111141">
      <w:pPr>
        <w:pStyle w:val="a3"/>
        <w:rPr>
          <w:sz w:val="8"/>
        </w:rPr>
        <w:sectPr w:rsidR="00111141">
          <w:headerReference w:type="default" r:id="rId33"/>
          <w:footerReference w:type="default" r:id="rId34"/>
          <w:pgSz w:w="11910" w:h="16840"/>
          <w:pgMar w:top="1040" w:right="425" w:bottom="460" w:left="992" w:header="432" w:footer="266" w:gutter="0"/>
          <w:cols w:space="720"/>
        </w:sectPr>
      </w:pPr>
    </w:p>
    <w:p w14:paraId="2AC77A1C" w14:textId="77777777" w:rsidR="00111141" w:rsidRDefault="00D60EFB">
      <w:pPr>
        <w:pStyle w:val="2"/>
        <w:spacing w:before="76"/>
        <w:ind w:left="852" w:firstLine="0"/>
      </w:pPr>
      <w:r>
        <w:t>Котельная</w:t>
      </w:r>
      <w:r>
        <w:rPr>
          <w:spacing w:val="-9"/>
        </w:rPr>
        <w:t xml:space="preserve"> </w:t>
      </w:r>
      <w:r>
        <w:t>с.</w:t>
      </w:r>
      <w:r>
        <w:rPr>
          <w:spacing w:val="-5"/>
        </w:rPr>
        <w:t xml:space="preserve"> </w:t>
      </w:r>
      <w:r>
        <w:rPr>
          <w:spacing w:val="-2"/>
        </w:rPr>
        <w:t>Чернцы</w:t>
      </w:r>
    </w:p>
    <w:p w14:paraId="41A44369" w14:textId="77777777" w:rsidR="00111141" w:rsidRDefault="00D60EFB">
      <w:pPr>
        <w:pStyle w:val="a3"/>
        <w:spacing w:before="125"/>
        <w:ind w:right="141" w:firstLine="710"/>
        <w:jc w:val="both"/>
      </w:pPr>
      <w:r>
        <w:t>Отпуск тепловой энергии в тепловые сети от источника тепловой энергии осуществляется по принципу качественного регулирования, путем изменения температуры сетевой воды в подающем</w:t>
      </w:r>
      <w:r>
        <w:rPr>
          <w:spacing w:val="-4"/>
        </w:rPr>
        <w:t xml:space="preserve"> </w:t>
      </w:r>
      <w:r>
        <w:t>трубопроводе в соответствии с фактической температурой наружного воздуха. Регулирование отпуска тепла от котельных осуществляется по температурному графику 95/70 град. Ц.</w:t>
      </w:r>
    </w:p>
    <w:p w14:paraId="55BAF8AC" w14:textId="77777777" w:rsidR="00111141" w:rsidRDefault="00D60EFB">
      <w:pPr>
        <w:pStyle w:val="a3"/>
        <w:spacing w:before="119"/>
        <w:ind w:left="852"/>
        <w:jc w:val="both"/>
      </w:pPr>
      <w:r>
        <w:t>Утверждённый</w:t>
      </w:r>
      <w:r>
        <w:rPr>
          <w:spacing w:val="-9"/>
        </w:rPr>
        <w:t xml:space="preserve"> </w:t>
      </w:r>
      <w:r>
        <w:t>температурный</w:t>
      </w:r>
      <w:r>
        <w:rPr>
          <w:spacing w:val="-8"/>
        </w:rPr>
        <w:t xml:space="preserve"> </w:t>
      </w:r>
      <w:r>
        <w:t>график</w:t>
      </w:r>
      <w:r>
        <w:rPr>
          <w:spacing w:val="-8"/>
        </w:rPr>
        <w:t xml:space="preserve"> </w:t>
      </w:r>
      <w:r>
        <w:t>не</w:t>
      </w:r>
      <w:r>
        <w:rPr>
          <w:spacing w:val="-7"/>
        </w:rPr>
        <w:t xml:space="preserve"> </w:t>
      </w:r>
      <w:r>
        <w:rPr>
          <w:spacing w:val="-2"/>
        </w:rPr>
        <w:t>предоставлен.</w:t>
      </w:r>
    </w:p>
    <w:p w14:paraId="00E2BD0C" w14:textId="77777777" w:rsidR="00111141" w:rsidRDefault="00D60EFB">
      <w:pPr>
        <w:pStyle w:val="a3"/>
        <w:spacing w:before="119"/>
        <w:ind w:right="136" w:firstLine="710"/>
        <w:jc w:val="both"/>
      </w:pPr>
      <w:r>
        <w:t>Расчетной температурой наружного воздуха для с. Чернцы, согласно действующему СП 131.13330.2020 "Строительная климатология", является - 29 градус Цельсия (температура воздуха наиболее холодной пятидневки, °С, обеспеченностью 0,92). Продолжительность периода, со средней суточной температурой воздуха ≤ 8°С, согласно СП 131.13330.2020 "Строительная климатология» составляет 214 суток, средняя температура воздуха –3,6 °С (ближайший населенный пункт г. Иваново).</w:t>
      </w:r>
    </w:p>
    <w:p w14:paraId="157B31AE" w14:textId="77777777" w:rsidR="00111141" w:rsidRDefault="00D60EFB">
      <w:pPr>
        <w:pStyle w:val="a3"/>
        <w:spacing w:before="123" w:line="322" w:lineRule="exact"/>
        <w:ind w:left="852"/>
        <w:jc w:val="both"/>
      </w:pPr>
      <w:r>
        <w:t>Расчет</w:t>
      </w:r>
      <w:r>
        <w:rPr>
          <w:spacing w:val="50"/>
          <w:w w:val="150"/>
        </w:rPr>
        <w:t xml:space="preserve"> </w:t>
      </w:r>
      <w:r>
        <w:t>температурного</w:t>
      </w:r>
      <w:r>
        <w:rPr>
          <w:spacing w:val="52"/>
          <w:w w:val="150"/>
        </w:rPr>
        <w:t xml:space="preserve"> </w:t>
      </w:r>
      <w:r>
        <w:t>графика</w:t>
      </w:r>
      <w:r>
        <w:rPr>
          <w:spacing w:val="54"/>
          <w:w w:val="150"/>
        </w:rPr>
        <w:t xml:space="preserve"> </w:t>
      </w:r>
      <w:r>
        <w:t>выполнен</w:t>
      </w:r>
      <w:r>
        <w:rPr>
          <w:spacing w:val="52"/>
          <w:w w:val="150"/>
        </w:rPr>
        <w:t xml:space="preserve"> </w:t>
      </w:r>
      <w:r>
        <w:t>по</w:t>
      </w:r>
      <w:r>
        <w:rPr>
          <w:spacing w:val="52"/>
          <w:w w:val="150"/>
        </w:rPr>
        <w:t xml:space="preserve"> </w:t>
      </w:r>
      <w:r>
        <w:t>справочнику</w:t>
      </w:r>
      <w:r>
        <w:rPr>
          <w:spacing w:val="52"/>
          <w:w w:val="150"/>
        </w:rPr>
        <w:t xml:space="preserve"> </w:t>
      </w:r>
      <w:r>
        <w:t>Е.</w:t>
      </w:r>
      <w:r>
        <w:rPr>
          <w:spacing w:val="55"/>
          <w:w w:val="150"/>
        </w:rPr>
        <w:t xml:space="preserve"> </w:t>
      </w:r>
      <w:r>
        <w:t>Я.</w:t>
      </w:r>
      <w:r>
        <w:rPr>
          <w:spacing w:val="54"/>
          <w:w w:val="150"/>
        </w:rPr>
        <w:t xml:space="preserve"> </w:t>
      </w:r>
      <w:r>
        <w:rPr>
          <w:spacing w:val="-2"/>
        </w:rPr>
        <w:t>Соколов</w:t>
      </w:r>
    </w:p>
    <w:p w14:paraId="322D9C28" w14:textId="77777777" w:rsidR="00111141" w:rsidRDefault="00D60EFB">
      <w:pPr>
        <w:pStyle w:val="a3"/>
        <w:jc w:val="both"/>
      </w:pPr>
      <w:r>
        <w:t>«Теплофикация</w:t>
      </w:r>
      <w:r>
        <w:rPr>
          <w:spacing w:val="-10"/>
        </w:rPr>
        <w:t xml:space="preserve"> </w:t>
      </w:r>
      <w:r>
        <w:t>и</w:t>
      </w:r>
      <w:r>
        <w:rPr>
          <w:spacing w:val="-10"/>
        </w:rPr>
        <w:t xml:space="preserve"> </w:t>
      </w:r>
      <w:r>
        <w:t>тепловые</w:t>
      </w:r>
      <w:r>
        <w:rPr>
          <w:spacing w:val="-9"/>
        </w:rPr>
        <w:t xml:space="preserve"> </w:t>
      </w:r>
      <w:r>
        <w:rPr>
          <w:spacing w:val="-2"/>
        </w:rPr>
        <w:t>сети».</w:t>
      </w:r>
    </w:p>
    <w:p w14:paraId="1ACC7580" w14:textId="77777777" w:rsidR="00111141" w:rsidRDefault="00D60EFB">
      <w:pPr>
        <w:pStyle w:val="a3"/>
        <w:spacing w:before="120"/>
        <w:ind w:right="149" w:firstLine="710"/>
        <w:jc w:val="both"/>
      </w:pPr>
      <w:r>
        <w:t>Температурный график для котельной с. Чернцы и ЦТП с. Шилыково 95/70 град. Ц.</w:t>
      </w:r>
    </w:p>
    <w:p w14:paraId="30C46BDB" w14:textId="411F2CE8" w:rsidR="00111141" w:rsidRDefault="00D60EFB">
      <w:pPr>
        <w:spacing w:before="55" w:after="15"/>
        <w:ind w:right="135"/>
        <w:jc w:val="right"/>
      </w:pPr>
      <w:r>
        <w:t>Таблица</w:t>
      </w:r>
      <w:r>
        <w:rPr>
          <w:spacing w:val="-4"/>
        </w:rPr>
        <w:t xml:space="preserve"> </w:t>
      </w:r>
      <w:r>
        <w:rPr>
          <w:spacing w:val="-5"/>
        </w:rPr>
        <w:t>1</w:t>
      </w:r>
      <w:r w:rsidR="00855018">
        <w:rPr>
          <w:spacing w:val="-5"/>
        </w:rPr>
        <w:t>4</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4394"/>
        <w:gridCol w:w="3966"/>
      </w:tblGrid>
      <w:tr w:rsidR="00111141" w14:paraId="5230D3F6" w14:textId="77777777">
        <w:trPr>
          <w:trHeight w:val="254"/>
        </w:trPr>
        <w:tc>
          <w:tcPr>
            <w:tcW w:w="1839" w:type="dxa"/>
          </w:tcPr>
          <w:p w14:paraId="7A6A832A" w14:textId="77777777" w:rsidR="00111141" w:rsidRDefault="00D60EFB">
            <w:pPr>
              <w:pStyle w:val="TableParagraph"/>
              <w:spacing w:before="1" w:line="233" w:lineRule="exact"/>
              <w:ind w:left="154" w:right="139"/>
            </w:pPr>
            <w:r>
              <w:t>Наруж.</w:t>
            </w:r>
            <w:r>
              <w:rPr>
                <w:spacing w:val="-7"/>
              </w:rPr>
              <w:t xml:space="preserve"> </w:t>
            </w:r>
            <w:r>
              <w:rPr>
                <w:spacing w:val="-2"/>
              </w:rPr>
              <w:t>воздуха</w:t>
            </w:r>
          </w:p>
        </w:tc>
        <w:tc>
          <w:tcPr>
            <w:tcW w:w="4394" w:type="dxa"/>
          </w:tcPr>
          <w:p w14:paraId="6336D934" w14:textId="77777777" w:rsidR="00111141" w:rsidRDefault="00D60EFB">
            <w:pPr>
              <w:pStyle w:val="TableParagraph"/>
              <w:spacing w:before="1" w:line="233" w:lineRule="exact"/>
              <w:ind w:left="10" w:right="2"/>
            </w:pPr>
            <w:r>
              <w:t>Температура</w:t>
            </w:r>
            <w:r>
              <w:rPr>
                <w:spacing w:val="-6"/>
              </w:rPr>
              <w:t xml:space="preserve"> </w:t>
            </w:r>
            <w:r>
              <w:t>в</w:t>
            </w:r>
            <w:r>
              <w:rPr>
                <w:spacing w:val="-2"/>
              </w:rPr>
              <w:t xml:space="preserve"> </w:t>
            </w:r>
            <w:r>
              <w:t>подающем</w:t>
            </w:r>
            <w:r>
              <w:rPr>
                <w:spacing w:val="-4"/>
              </w:rPr>
              <w:t xml:space="preserve"> </w:t>
            </w:r>
            <w:r>
              <w:rPr>
                <w:spacing w:val="-2"/>
              </w:rPr>
              <w:t>трубопроводе</w:t>
            </w:r>
          </w:p>
        </w:tc>
        <w:tc>
          <w:tcPr>
            <w:tcW w:w="3966" w:type="dxa"/>
          </w:tcPr>
          <w:p w14:paraId="4A379A8C" w14:textId="77777777" w:rsidR="00111141" w:rsidRDefault="00D60EFB">
            <w:pPr>
              <w:pStyle w:val="TableParagraph"/>
              <w:spacing w:before="1" w:line="233" w:lineRule="exact"/>
              <w:ind w:left="14"/>
            </w:pPr>
            <w:r>
              <w:t>Температура</w:t>
            </w:r>
            <w:r>
              <w:rPr>
                <w:spacing w:val="-4"/>
              </w:rPr>
              <w:t xml:space="preserve"> </w:t>
            </w:r>
            <w:r>
              <w:t>в</w:t>
            </w:r>
            <w:r>
              <w:rPr>
                <w:spacing w:val="-1"/>
              </w:rPr>
              <w:t xml:space="preserve"> </w:t>
            </w:r>
            <w:r>
              <w:t>обратном</w:t>
            </w:r>
            <w:r>
              <w:rPr>
                <w:spacing w:val="-2"/>
              </w:rPr>
              <w:t xml:space="preserve"> трубопроводе</w:t>
            </w:r>
          </w:p>
        </w:tc>
      </w:tr>
      <w:tr w:rsidR="00111141" w14:paraId="672D7425" w14:textId="77777777">
        <w:trPr>
          <w:trHeight w:val="254"/>
        </w:trPr>
        <w:tc>
          <w:tcPr>
            <w:tcW w:w="1839" w:type="dxa"/>
          </w:tcPr>
          <w:p w14:paraId="36405BCF" w14:textId="77777777" w:rsidR="00111141" w:rsidRDefault="00D60EFB">
            <w:pPr>
              <w:pStyle w:val="TableParagraph"/>
              <w:spacing w:before="1" w:line="233" w:lineRule="exact"/>
              <w:ind w:left="151" w:right="141"/>
            </w:pPr>
            <w:r>
              <w:rPr>
                <w:spacing w:val="-10"/>
              </w:rPr>
              <w:t>1</w:t>
            </w:r>
          </w:p>
        </w:tc>
        <w:tc>
          <w:tcPr>
            <w:tcW w:w="4394" w:type="dxa"/>
          </w:tcPr>
          <w:p w14:paraId="5E0EED10" w14:textId="77777777" w:rsidR="00111141" w:rsidRDefault="00D60EFB">
            <w:pPr>
              <w:pStyle w:val="TableParagraph"/>
              <w:spacing w:before="1" w:line="233" w:lineRule="exact"/>
              <w:ind w:left="10"/>
            </w:pPr>
            <w:r>
              <w:rPr>
                <w:spacing w:val="-10"/>
              </w:rPr>
              <w:t>2</w:t>
            </w:r>
          </w:p>
        </w:tc>
        <w:tc>
          <w:tcPr>
            <w:tcW w:w="3966" w:type="dxa"/>
          </w:tcPr>
          <w:p w14:paraId="7DA968FC" w14:textId="77777777" w:rsidR="00111141" w:rsidRDefault="00D60EFB">
            <w:pPr>
              <w:pStyle w:val="TableParagraph"/>
              <w:spacing w:before="1" w:line="233" w:lineRule="exact"/>
              <w:ind w:left="14"/>
            </w:pPr>
            <w:r>
              <w:rPr>
                <w:spacing w:val="-10"/>
              </w:rPr>
              <w:t>3</w:t>
            </w:r>
          </w:p>
        </w:tc>
      </w:tr>
      <w:tr w:rsidR="00111141" w14:paraId="5FD4A536" w14:textId="77777777">
        <w:trPr>
          <w:trHeight w:val="249"/>
        </w:trPr>
        <w:tc>
          <w:tcPr>
            <w:tcW w:w="1839" w:type="dxa"/>
          </w:tcPr>
          <w:p w14:paraId="55CD9F29" w14:textId="77777777" w:rsidR="00111141" w:rsidRDefault="00D60EFB">
            <w:pPr>
              <w:pStyle w:val="TableParagraph"/>
              <w:spacing w:line="229" w:lineRule="exact"/>
              <w:ind w:left="151" w:right="142"/>
            </w:pPr>
            <w:r>
              <w:rPr>
                <w:spacing w:val="-2"/>
              </w:rPr>
              <w:t>-</w:t>
            </w:r>
            <w:r>
              <w:rPr>
                <w:spacing w:val="-5"/>
              </w:rPr>
              <w:t>29</w:t>
            </w:r>
          </w:p>
        </w:tc>
        <w:tc>
          <w:tcPr>
            <w:tcW w:w="4394" w:type="dxa"/>
          </w:tcPr>
          <w:p w14:paraId="4C5FBB11" w14:textId="77777777" w:rsidR="00111141" w:rsidRDefault="00D60EFB">
            <w:pPr>
              <w:pStyle w:val="TableParagraph"/>
              <w:spacing w:line="229" w:lineRule="exact"/>
              <w:ind w:left="10" w:right="5"/>
            </w:pPr>
            <w:r>
              <w:rPr>
                <w:spacing w:val="-5"/>
              </w:rPr>
              <w:t>95</w:t>
            </w:r>
          </w:p>
        </w:tc>
        <w:tc>
          <w:tcPr>
            <w:tcW w:w="3966" w:type="dxa"/>
          </w:tcPr>
          <w:p w14:paraId="0F98467B" w14:textId="77777777" w:rsidR="00111141" w:rsidRDefault="00D60EFB">
            <w:pPr>
              <w:pStyle w:val="TableParagraph"/>
              <w:spacing w:line="229" w:lineRule="exact"/>
              <w:ind w:left="14" w:right="5"/>
            </w:pPr>
            <w:r>
              <w:rPr>
                <w:spacing w:val="-5"/>
              </w:rPr>
              <w:t>70</w:t>
            </w:r>
          </w:p>
        </w:tc>
      </w:tr>
      <w:tr w:rsidR="00111141" w14:paraId="1B10A59A" w14:textId="77777777">
        <w:trPr>
          <w:trHeight w:val="253"/>
        </w:trPr>
        <w:tc>
          <w:tcPr>
            <w:tcW w:w="1839" w:type="dxa"/>
          </w:tcPr>
          <w:p w14:paraId="7BD30239" w14:textId="77777777" w:rsidR="00111141" w:rsidRDefault="00D60EFB">
            <w:pPr>
              <w:pStyle w:val="TableParagraph"/>
              <w:spacing w:before="1" w:line="233" w:lineRule="exact"/>
              <w:ind w:left="151" w:right="142"/>
            </w:pPr>
            <w:r>
              <w:rPr>
                <w:spacing w:val="-2"/>
              </w:rPr>
              <w:t>-</w:t>
            </w:r>
            <w:r>
              <w:rPr>
                <w:spacing w:val="-5"/>
              </w:rPr>
              <w:t>28</w:t>
            </w:r>
          </w:p>
        </w:tc>
        <w:tc>
          <w:tcPr>
            <w:tcW w:w="4394" w:type="dxa"/>
          </w:tcPr>
          <w:p w14:paraId="69093D57" w14:textId="77777777" w:rsidR="00111141" w:rsidRDefault="00D60EFB">
            <w:pPr>
              <w:pStyle w:val="TableParagraph"/>
              <w:spacing w:before="1" w:line="233" w:lineRule="exact"/>
              <w:ind w:left="10" w:right="1"/>
            </w:pPr>
            <w:r>
              <w:rPr>
                <w:spacing w:val="-4"/>
              </w:rPr>
              <w:t>93,7</w:t>
            </w:r>
          </w:p>
        </w:tc>
        <w:tc>
          <w:tcPr>
            <w:tcW w:w="3966" w:type="dxa"/>
          </w:tcPr>
          <w:p w14:paraId="22831D88" w14:textId="77777777" w:rsidR="00111141" w:rsidRDefault="00D60EFB">
            <w:pPr>
              <w:pStyle w:val="TableParagraph"/>
              <w:spacing w:before="1" w:line="233" w:lineRule="exact"/>
              <w:ind w:left="14"/>
            </w:pPr>
            <w:r>
              <w:rPr>
                <w:spacing w:val="-4"/>
              </w:rPr>
              <w:t>69,3</w:t>
            </w:r>
          </w:p>
        </w:tc>
      </w:tr>
      <w:tr w:rsidR="00111141" w14:paraId="7061C949" w14:textId="77777777">
        <w:trPr>
          <w:trHeight w:val="253"/>
        </w:trPr>
        <w:tc>
          <w:tcPr>
            <w:tcW w:w="1839" w:type="dxa"/>
          </w:tcPr>
          <w:p w14:paraId="68ADCB73" w14:textId="77777777" w:rsidR="00111141" w:rsidRDefault="00D60EFB">
            <w:pPr>
              <w:pStyle w:val="TableParagraph"/>
              <w:spacing w:before="1" w:line="233" w:lineRule="exact"/>
              <w:ind w:left="151" w:right="142"/>
            </w:pPr>
            <w:r>
              <w:rPr>
                <w:spacing w:val="-2"/>
              </w:rPr>
              <w:t>-</w:t>
            </w:r>
            <w:r>
              <w:rPr>
                <w:spacing w:val="-5"/>
              </w:rPr>
              <w:t>27</w:t>
            </w:r>
          </w:p>
        </w:tc>
        <w:tc>
          <w:tcPr>
            <w:tcW w:w="4394" w:type="dxa"/>
          </w:tcPr>
          <w:p w14:paraId="6E62F80E" w14:textId="77777777" w:rsidR="00111141" w:rsidRDefault="00D60EFB">
            <w:pPr>
              <w:pStyle w:val="TableParagraph"/>
              <w:spacing w:before="1" w:line="233" w:lineRule="exact"/>
              <w:ind w:left="10" w:right="1"/>
            </w:pPr>
            <w:r>
              <w:rPr>
                <w:spacing w:val="-4"/>
              </w:rPr>
              <w:t>92,4</w:t>
            </w:r>
          </w:p>
        </w:tc>
        <w:tc>
          <w:tcPr>
            <w:tcW w:w="3966" w:type="dxa"/>
          </w:tcPr>
          <w:p w14:paraId="65D325E6" w14:textId="77777777" w:rsidR="00111141" w:rsidRDefault="00D60EFB">
            <w:pPr>
              <w:pStyle w:val="TableParagraph"/>
              <w:spacing w:before="1" w:line="233" w:lineRule="exact"/>
              <w:ind w:left="14"/>
            </w:pPr>
            <w:r>
              <w:rPr>
                <w:spacing w:val="-4"/>
              </w:rPr>
              <w:t>68,4</w:t>
            </w:r>
          </w:p>
        </w:tc>
      </w:tr>
      <w:tr w:rsidR="00111141" w14:paraId="6AD7BFC1" w14:textId="77777777">
        <w:trPr>
          <w:trHeight w:val="253"/>
        </w:trPr>
        <w:tc>
          <w:tcPr>
            <w:tcW w:w="1839" w:type="dxa"/>
          </w:tcPr>
          <w:p w14:paraId="7273E276" w14:textId="77777777" w:rsidR="00111141" w:rsidRDefault="00D60EFB">
            <w:pPr>
              <w:pStyle w:val="TableParagraph"/>
              <w:spacing w:before="1" w:line="233" w:lineRule="exact"/>
              <w:ind w:left="151" w:right="142"/>
            </w:pPr>
            <w:r>
              <w:rPr>
                <w:spacing w:val="-2"/>
              </w:rPr>
              <w:t>-</w:t>
            </w:r>
            <w:r>
              <w:rPr>
                <w:spacing w:val="-5"/>
              </w:rPr>
              <w:t>26</w:t>
            </w:r>
          </w:p>
        </w:tc>
        <w:tc>
          <w:tcPr>
            <w:tcW w:w="4394" w:type="dxa"/>
          </w:tcPr>
          <w:p w14:paraId="62C3CD44" w14:textId="77777777" w:rsidR="00111141" w:rsidRDefault="00D60EFB">
            <w:pPr>
              <w:pStyle w:val="TableParagraph"/>
              <w:spacing w:before="1" w:line="233" w:lineRule="exact"/>
              <w:ind w:left="10" w:right="1"/>
            </w:pPr>
            <w:r>
              <w:rPr>
                <w:spacing w:val="-4"/>
              </w:rPr>
              <w:t>91,2</w:t>
            </w:r>
          </w:p>
        </w:tc>
        <w:tc>
          <w:tcPr>
            <w:tcW w:w="3966" w:type="dxa"/>
          </w:tcPr>
          <w:p w14:paraId="0CA6820C" w14:textId="77777777" w:rsidR="00111141" w:rsidRDefault="00D60EFB">
            <w:pPr>
              <w:pStyle w:val="TableParagraph"/>
              <w:spacing w:before="1" w:line="233" w:lineRule="exact"/>
              <w:ind w:left="14"/>
            </w:pPr>
            <w:r>
              <w:rPr>
                <w:spacing w:val="-4"/>
              </w:rPr>
              <w:t>67,7</w:t>
            </w:r>
          </w:p>
        </w:tc>
      </w:tr>
      <w:tr w:rsidR="00111141" w14:paraId="55E3E052" w14:textId="77777777">
        <w:trPr>
          <w:trHeight w:val="249"/>
        </w:trPr>
        <w:tc>
          <w:tcPr>
            <w:tcW w:w="1839" w:type="dxa"/>
          </w:tcPr>
          <w:p w14:paraId="71E42E32" w14:textId="77777777" w:rsidR="00111141" w:rsidRDefault="00D60EFB">
            <w:pPr>
              <w:pStyle w:val="TableParagraph"/>
              <w:spacing w:line="229" w:lineRule="exact"/>
              <w:ind w:left="151" w:right="142"/>
            </w:pPr>
            <w:r>
              <w:rPr>
                <w:spacing w:val="-2"/>
              </w:rPr>
              <w:t>-</w:t>
            </w:r>
            <w:r>
              <w:rPr>
                <w:spacing w:val="-5"/>
              </w:rPr>
              <w:t>25</w:t>
            </w:r>
          </w:p>
        </w:tc>
        <w:tc>
          <w:tcPr>
            <w:tcW w:w="4394" w:type="dxa"/>
          </w:tcPr>
          <w:p w14:paraId="59CD2155" w14:textId="77777777" w:rsidR="00111141" w:rsidRDefault="00D60EFB">
            <w:pPr>
              <w:pStyle w:val="TableParagraph"/>
              <w:spacing w:line="229" w:lineRule="exact"/>
              <w:ind w:left="10" w:right="1"/>
            </w:pPr>
            <w:r>
              <w:rPr>
                <w:spacing w:val="-4"/>
              </w:rPr>
              <w:t>89,9</w:t>
            </w:r>
          </w:p>
        </w:tc>
        <w:tc>
          <w:tcPr>
            <w:tcW w:w="3966" w:type="dxa"/>
          </w:tcPr>
          <w:p w14:paraId="2D84ACBF" w14:textId="77777777" w:rsidR="00111141" w:rsidRDefault="00D60EFB">
            <w:pPr>
              <w:pStyle w:val="TableParagraph"/>
              <w:spacing w:line="229" w:lineRule="exact"/>
              <w:ind w:left="14"/>
            </w:pPr>
            <w:r>
              <w:rPr>
                <w:spacing w:val="-4"/>
              </w:rPr>
              <w:t>66,9</w:t>
            </w:r>
          </w:p>
        </w:tc>
      </w:tr>
      <w:tr w:rsidR="00111141" w14:paraId="720F212C" w14:textId="77777777">
        <w:trPr>
          <w:trHeight w:val="254"/>
        </w:trPr>
        <w:tc>
          <w:tcPr>
            <w:tcW w:w="1839" w:type="dxa"/>
          </w:tcPr>
          <w:p w14:paraId="222187D4" w14:textId="77777777" w:rsidR="00111141" w:rsidRDefault="00D60EFB">
            <w:pPr>
              <w:pStyle w:val="TableParagraph"/>
              <w:spacing w:before="1" w:line="233" w:lineRule="exact"/>
              <w:ind w:left="151" w:right="142"/>
            </w:pPr>
            <w:r>
              <w:rPr>
                <w:spacing w:val="-2"/>
              </w:rPr>
              <w:t>-</w:t>
            </w:r>
            <w:r>
              <w:rPr>
                <w:spacing w:val="-5"/>
              </w:rPr>
              <w:t>24</w:t>
            </w:r>
          </w:p>
        </w:tc>
        <w:tc>
          <w:tcPr>
            <w:tcW w:w="4394" w:type="dxa"/>
          </w:tcPr>
          <w:p w14:paraId="7B6481EA" w14:textId="77777777" w:rsidR="00111141" w:rsidRDefault="00D60EFB">
            <w:pPr>
              <w:pStyle w:val="TableParagraph"/>
              <w:spacing w:before="1" w:line="233" w:lineRule="exact"/>
              <w:ind w:left="10" w:right="1"/>
            </w:pPr>
            <w:r>
              <w:rPr>
                <w:spacing w:val="-4"/>
              </w:rPr>
              <w:t>88,6</w:t>
            </w:r>
          </w:p>
        </w:tc>
        <w:tc>
          <w:tcPr>
            <w:tcW w:w="3966" w:type="dxa"/>
          </w:tcPr>
          <w:p w14:paraId="59D8ED29" w14:textId="77777777" w:rsidR="00111141" w:rsidRDefault="00D60EFB">
            <w:pPr>
              <w:pStyle w:val="TableParagraph"/>
              <w:spacing w:before="1" w:line="233" w:lineRule="exact"/>
              <w:ind w:left="14"/>
            </w:pPr>
            <w:r>
              <w:rPr>
                <w:spacing w:val="-4"/>
              </w:rPr>
              <w:t>66,1</w:t>
            </w:r>
          </w:p>
        </w:tc>
      </w:tr>
      <w:tr w:rsidR="00111141" w14:paraId="09DD53AE" w14:textId="77777777">
        <w:trPr>
          <w:trHeight w:val="254"/>
        </w:trPr>
        <w:tc>
          <w:tcPr>
            <w:tcW w:w="1839" w:type="dxa"/>
          </w:tcPr>
          <w:p w14:paraId="497888AC" w14:textId="77777777" w:rsidR="00111141" w:rsidRDefault="00D60EFB">
            <w:pPr>
              <w:pStyle w:val="TableParagraph"/>
              <w:spacing w:before="1" w:line="233" w:lineRule="exact"/>
              <w:ind w:left="151" w:right="142"/>
            </w:pPr>
            <w:r>
              <w:rPr>
                <w:spacing w:val="-2"/>
              </w:rPr>
              <w:t>-</w:t>
            </w:r>
            <w:r>
              <w:rPr>
                <w:spacing w:val="-5"/>
              </w:rPr>
              <w:t>23</w:t>
            </w:r>
          </w:p>
        </w:tc>
        <w:tc>
          <w:tcPr>
            <w:tcW w:w="4394" w:type="dxa"/>
          </w:tcPr>
          <w:p w14:paraId="302019B5" w14:textId="77777777" w:rsidR="00111141" w:rsidRDefault="00D60EFB">
            <w:pPr>
              <w:pStyle w:val="TableParagraph"/>
              <w:spacing w:before="1" w:line="233" w:lineRule="exact"/>
              <w:ind w:left="10" w:right="1"/>
            </w:pPr>
            <w:r>
              <w:rPr>
                <w:spacing w:val="-4"/>
              </w:rPr>
              <w:t>87,3</w:t>
            </w:r>
          </w:p>
        </w:tc>
        <w:tc>
          <w:tcPr>
            <w:tcW w:w="3966" w:type="dxa"/>
          </w:tcPr>
          <w:p w14:paraId="5A870BD2" w14:textId="77777777" w:rsidR="00111141" w:rsidRDefault="00D60EFB">
            <w:pPr>
              <w:pStyle w:val="TableParagraph"/>
              <w:spacing w:before="1" w:line="233" w:lineRule="exact"/>
              <w:ind w:left="14"/>
            </w:pPr>
            <w:r>
              <w:rPr>
                <w:spacing w:val="-4"/>
              </w:rPr>
              <w:t>65,3</w:t>
            </w:r>
          </w:p>
        </w:tc>
      </w:tr>
      <w:tr w:rsidR="00111141" w14:paraId="67A46C2F" w14:textId="77777777">
        <w:trPr>
          <w:trHeight w:val="254"/>
        </w:trPr>
        <w:tc>
          <w:tcPr>
            <w:tcW w:w="1839" w:type="dxa"/>
          </w:tcPr>
          <w:p w14:paraId="0ADFEC44" w14:textId="77777777" w:rsidR="00111141" w:rsidRDefault="00D60EFB">
            <w:pPr>
              <w:pStyle w:val="TableParagraph"/>
              <w:spacing w:before="1" w:line="233" w:lineRule="exact"/>
              <w:ind w:left="151" w:right="142"/>
            </w:pPr>
            <w:r>
              <w:rPr>
                <w:spacing w:val="-2"/>
              </w:rPr>
              <w:t>-</w:t>
            </w:r>
            <w:r>
              <w:rPr>
                <w:spacing w:val="-5"/>
              </w:rPr>
              <w:t>22</w:t>
            </w:r>
          </w:p>
        </w:tc>
        <w:tc>
          <w:tcPr>
            <w:tcW w:w="4394" w:type="dxa"/>
          </w:tcPr>
          <w:p w14:paraId="4B77AD11" w14:textId="77777777" w:rsidR="00111141" w:rsidRDefault="00D60EFB">
            <w:pPr>
              <w:pStyle w:val="TableParagraph"/>
              <w:spacing w:before="1" w:line="233" w:lineRule="exact"/>
              <w:ind w:left="10" w:right="5"/>
            </w:pPr>
            <w:r>
              <w:rPr>
                <w:spacing w:val="-5"/>
              </w:rPr>
              <w:t>86</w:t>
            </w:r>
          </w:p>
        </w:tc>
        <w:tc>
          <w:tcPr>
            <w:tcW w:w="3966" w:type="dxa"/>
          </w:tcPr>
          <w:p w14:paraId="49374023" w14:textId="77777777" w:rsidR="00111141" w:rsidRDefault="00D60EFB">
            <w:pPr>
              <w:pStyle w:val="TableParagraph"/>
              <w:spacing w:before="1" w:line="233" w:lineRule="exact"/>
              <w:ind w:left="14"/>
            </w:pPr>
            <w:r>
              <w:rPr>
                <w:spacing w:val="-4"/>
              </w:rPr>
              <w:t>64,5</w:t>
            </w:r>
          </w:p>
        </w:tc>
      </w:tr>
      <w:tr w:rsidR="00111141" w14:paraId="4E7E274E" w14:textId="77777777">
        <w:trPr>
          <w:trHeight w:val="254"/>
        </w:trPr>
        <w:tc>
          <w:tcPr>
            <w:tcW w:w="1839" w:type="dxa"/>
          </w:tcPr>
          <w:p w14:paraId="29D72F60" w14:textId="77777777" w:rsidR="00111141" w:rsidRDefault="00D60EFB">
            <w:pPr>
              <w:pStyle w:val="TableParagraph"/>
              <w:spacing w:before="1" w:line="233" w:lineRule="exact"/>
              <w:ind w:left="151" w:right="142"/>
            </w:pPr>
            <w:r>
              <w:rPr>
                <w:spacing w:val="-2"/>
              </w:rPr>
              <w:t>-</w:t>
            </w:r>
            <w:r>
              <w:rPr>
                <w:spacing w:val="-5"/>
              </w:rPr>
              <w:t>21</w:t>
            </w:r>
          </w:p>
        </w:tc>
        <w:tc>
          <w:tcPr>
            <w:tcW w:w="4394" w:type="dxa"/>
          </w:tcPr>
          <w:p w14:paraId="3F4149B8" w14:textId="77777777" w:rsidR="00111141" w:rsidRDefault="00D60EFB">
            <w:pPr>
              <w:pStyle w:val="TableParagraph"/>
              <w:spacing w:before="1" w:line="233" w:lineRule="exact"/>
              <w:ind w:left="10" w:right="1"/>
            </w:pPr>
            <w:r>
              <w:rPr>
                <w:spacing w:val="-4"/>
              </w:rPr>
              <w:t>84,7</w:t>
            </w:r>
          </w:p>
        </w:tc>
        <w:tc>
          <w:tcPr>
            <w:tcW w:w="3966" w:type="dxa"/>
          </w:tcPr>
          <w:p w14:paraId="46B5FB80" w14:textId="77777777" w:rsidR="00111141" w:rsidRDefault="00D60EFB">
            <w:pPr>
              <w:pStyle w:val="TableParagraph"/>
              <w:spacing w:before="1" w:line="233" w:lineRule="exact"/>
              <w:ind w:left="14"/>
            </w:pPr>
            <w:r>
              <w:rPr>
                <w:spacing w:val="-4"/>
              </w:rPr>
              <w:t>63,7</w:t>
            </w:r>
          </w:p>
        </w:tc>
      </w:tr>
      <w:tr w:rsidR="00111141" w14:paraId="318F74E9" w14:textId="77777777">
        <w:trPr>
          <w:trHeight w:val="249"/>
        </w:trPr>
        <w:tc>
          <w:tcPr>
            <w:tcW w:w="1839" w:type="dxa"/>
          </w:tcPr>
          <w:p w14:paraId="58B6B1F4" w14:textId="77777777" w:rsidR="00111141" w:rsidRDefault="00D60EFB">
            <w:pPr>
              <w:pStyle w:val="TableParagraph"/>
              <w:spacing w:line="229" w:lineRule="exact"/>
              <w:ind w:left="151" w:right="142"/>
            </w:pPr>
            <w:r>
              <w:rPr>
                <w:spacing w:val="-2"/>
              </w:rPr>
              <w:t>-</w:t>
            </w:r>
            <w:r>
              <w:rPr>
                <w:spacing w:val="-5"/>
              </w:rPr>
              <w:t>20</w:t>
            </w:r>
          </w:p>
        </w:tc>
        <w:tc>
          <w:tcPr>
            <w:tcW w:w="4394" w:type="dxa"/>
          </w:tcPr>
          <w:p w14:paraId="73D5B694" w14:textId="77777777" w:rsidR="00111141" w:rsidRDefault="00D60EFB">
            <w:pPr>
              <w:pStyle w:val="TableParagraph"/>
              <w:spacing w:line="229" w:lineRule="exact"/>
              <w:ind w:left="10" w:right="1"/>
            </w:pPr>
            <w:r>
              <w:rPr>
                <w:spacing w:val="-4"/>
              </w:rPr>
              <w:t>83,3</w:t>
            </w:r>
          </w:p>
        </w:tc>
        <w:tc>
          <w:tcPr>
            <w:tcW w:w="3966" w:type="dxa"/>
          </w:tcPr>
          <w:p w14:paraId="68CA3CE8" w14:textId="77777777" w:rsidR="00111141" w:rsidRDefault="00D60EFB">
            <w:pPr>
              <w:pStyle w:val="TableParagraph"/>
              <w:spacing w:line="229" w:lineRule="exact"/>
              <w:ind w:left="14"/>
            </w:pPr>
            <w:r>
              <w:rPr>
                <w:spacing w:val="-4"/>
              </w:rPr>
              <w:t>62,9</w:t>
            </w:r>
          </w:p>
        </w:tc>
      </w:tr>
      <w:tr w:rsidR="00111141" w14:paraId="3FF59024" w14:textId="77777777">
        <w:trPr>
          <w:trHeight w:val="254"/>
        </w:trPr>
        <w:tc>
          <w:tcPr>
            <w:tcW w:w="1839" w:type="dxa"/>
          </w:tcPr>
          <w:p w14:paraId="6784E64F" w14:textId="77777777" w:rsidR="00111141" w:rsidRDefault="00D60EFB">
            <w:pPr>
              <w:pStyle w:val="TableParagraph"/>
              <w:spacing w:before="1" w:line="233" w:lineRule="exact"/>
              <w:ind w:left="151" w:right="142"/>
            </w:pPr>
            <w:r>
              <w:rPr>
                <w:spacing w:val="-2"/>
              </w:rPr>
              <w:t>-</w:t>
            </w:r>
            <w:r>
              <w:rPr>
                <w:spacing w:val="-5"/>
              </w:rPr>
              <w:t>19</w:t>
            </w:r>
          </w:p>
        </w:tc>
        <w:tc>
          <w:tcPr>
            <w:tcW w:w="4394" w:type="dxa"/>
          </w:tcPr>
          <w:p w14:paraId="70845277" w14:textId="77777777" w:rsidR="00111141" w:rsidRDefault="00D60EFB">
            <w:pPr>
              <w:pStyle w:val="TableParagraph"/>
              <w:spacing w:before="1" w:line="233" w:lineRule="exact"/>
              <w:ind w:left="10" w:right="5"/>
            </w:pPr>
            <w:r>
              <w:rPr>
                <w:spacing w:val="-5"/>
              </w:rPr>
              <w:t>82</w:t>
            </w:r>
          </w:p>
        </w:tc>
        <w:tc>
          <w:tcPr>
            <w:tcW w:w="3966" w:type="dxa"/>
          </w:tcPr>
          <w:p w14:paraId="1F5CA368" w14:textId="77777777" w:rsidR="00111141" w:rsidRDefault="00D60EFB">
            <w:pPr>
              <w:pStyle w:val="TableParagraph"/>
              <w:spacing w:before="1" w:line="233" w:lineRule="exact"/>
              <w:ind w:left="14"/>
            </w:pPr>
            <w:r>
              <w:rPr>
                <w:spacing w:val="-4"/>
              </w:rPr>
              <w:t>62,1</w:t>
            </w:r>
          </w:p>
        </w:tc>
      </w:tr>
      <w:tr w:rsidR="00111141" w14:paraId="74CEECCE" w14:textId="77777777">
        <w:trPr>
          <w:trHeight w:val="254"/>
        </w:trPr>
        <w:tc>
          <w:tcPr>
            <w:tcW w:w="1839" w:type="dxa"/>
          </w:tcPr>
          <w:p w14:paraId="4AA79A3B" w14:textId="77777777" w:rsidR="00111141" w:rsidRDefault="00D60EFB">
            <w:pPr>
              <w:pStyle w:val="TableParagraph"/>
              <w:spacing w:before="1" w:line="234" w:lineRule="exact"/>
              <w:ind w:left="151" w:right="142"/>
            </w:pPr>
            <w:r>
              <w:rPr>
                <w:spacing w:val="-2"/>
              </w:rPr>
              <w:t>-</w:t>
            </w:r>
            <w:r>
              <w:rPr>
                <w:spacing w:val="-5"/>
              </w:rPr>
              <w:t>18</w:t>
            </w:r>
          </w:p>
        </w:tc>
        <w:tc>
          <w:tcPr>
            <w:tcW w:w="4394" w:type="dxa"/>
          </w:tcPr>
          <w:p w14:paraId="1AD4AB84" w14:textId="77777777" w:rsidR="00111141" w:rsidRDefault="00D60EFB">
            <w:pPr>
              <w:pStyle w:val="TableParagraph"/>
              <w:spacing w:before="1" w:line="234" w:lineRule="exact"/>
              <w:ind w:left="10" w:right="1"/>
            </w:pPr>
            <w:r>
              <w:rPr>
                <w:spacing w:val="-4"/>
              </w:rPr>
              <w:t>80,7</w:t>
            </w:r>
          </w:p>
        </w:tc>
        <w:tc>
          <w:tcPr>
            <w:tcW w:w="3966" w:type="dxa"/>
          </w:tcPr>
          <w:p w14:paraId="6BC4B7E0" w14:textId="77777777" w:rsidR="00111141" w:rsidRDefault="00D60EFB">
            <w:pPr>
              <w:pStyle w:val="TableParagraph"/>
              <w:spacing w:before="1" w:line="234" w:lineRule="exact"/>
              <w:ind w:left="14"/>
            </w:pPr>
            <w:r>
              <w:rPr>
                <w:spacing w:val="-4"/>
              </w:rPr>
              <w:t>61,3</w:t>
            </w:r>
          </w:p>
        </w:tc>
      </w:tr>
      <w:tr w:rsidR="00111141" w14:paraId="7F1B2529" w14:textId="77777777">
        <w:trPr>
          <w:trHeight w:val="253"/>
        </w:trPr>
        <w:tc>
          <w:tcPr>
            <w:tcW w:w="1839" w:type="dxa"/>
          </w:tcPr>
          <w:p w14:paraId="415F9259" w14:textId="77777777" w:rsidR="00111141" w:rsidRDefault="00D60EFB">
            <w:pPr>
              <w:pStyle w:val="TableParagraph"/>
              <w:spacing w:before="1" w:line="233" w:lineRule="exact"/>
              <w:ind w:left="151" w:right="142"/>
            </w:pPr>
            <w:r>
              <w:rPr>
                <w:spacing w:val="-2"/>
              </w:rPr>
              <w:t>-</w:t>
            </w:r>
            <w:r>
              <w:rPr>
                <w:spacing w:val="-5"/>
              </w:rPr>
              <w:t>17</w:t>
            </w:r>
          </w:p>
        </w:tc>
        <w:tc>
          <w:tcPr>
            <w:tcW w:w="4394" w:type="dxa"/>
          </w:tcPr>
          <w:p w14:paraId="0A7E2F63" w14:textId="77777777" w:rsidR="00111141" w:rsidRDefault="00D60EFB">
            <w:pPr>
              <w:pStyle w:val="TableParagraph"/>
              <w:spacing w:before="1" w:line="233" w:lineRule="exact"/>
              <w:ind w:left="10" w:right="1"/>
            </w:pPr>
            <w:r>
              <w:rPr>
                <w:spacing w:val="-4"/>
              </w:rPr>
              <w:t>79,4</w:t>
            </w:r>
          </w:p>
        </w:tc>
        <w:tc>
          <w:tcPr>
            <w:tcW w:w="3966" w:type="dxa"/>
          </w:tcPr>
          <w:p w14:paraId="25EC8E48" w14:textId="77777777" w:rsidR="00111141" w:rsidRDefault="00D60EFB">
            <w:pPr>
              <w:pStyle w:val="TableParagraph"/>
              <w:spacing w:before="1" w:line="233" w:lineRule="exact"/>
              <w:ind w:left="14"/>
            </w:pPr>
            <w:r>
              <w:rPr>
                <w:spacing w:val="-4"/>
              </w:rPr>
              <w:t>60,5</w:t>
            </w:r>
          </w:p>
        </w:tc>
      </w:tr>
      <w:tr w:rsidR="00111141" w14:paraId="4E9A604D" w14:textId="77777777">
        <w:trPr>
          <w:trHeight w:val="253"/>
        </w:trPr>
        <w:tc>
          <w:tcPr>
            <w:tcW w:w="1839" w:type="dxa"/>
          </w:tcPr>
          <w:p w14:paraId="4F6DA143" w14:textId="77777777" w:rsidR="00111141" w:rsidRDefault="00D60EFB">
            <w:pPr>
              <w:pStyle w:val="TableParagraph"/>
              <w:spacing w:before="1" w:line="233" w:lineRule="exact"/>
              <w:ind w:left="151" w:right="142"/>
            </w:pPr>
            <w:r>
              <w:rPr>
                <w:spacing w:val="-2"/>
              </w:rPr>
              <w:t>-</w:t>
            </w:r>
            <w:r>
              <w:rPr>
                <w:spacing w:val="-5"/>
              </w:rPr>
              <w:t>16</w:t>
            </w:r>
          </w:p>
        </w:tc>
        <w:tc>
          <w:tcPr>
            <w:tcW w:w="4394" w:type="dxa"/>
          </w:tcPr>
          <w:p w14:paraId="3BD05B7C" w14:textId="77777777" w:rsidR="00111141" w:rsidRDefault="00D60EFB">
            <w:pPr>
              <w:pStyle w:val="TableParagraph"/>
              <w:spacing w:before="1" w:line="233" w:lineRule="exact"/>
              <w:ind w:left="10" w:right="5"/>
            </w:pPr>
            <w:r>
              <w:rPr>
                <w:spacing w:val="-5"/>
              </w:rPr>
              <w:t>78</w:t>
            </w:r>
          </w:p>
        </w:tc>
        <w:tc>
          <w:tcPr>
            <w:tcW w:w="3966" w:type="dxa"/>
          </w:tcPr>
          <w:p w14:paraId="43527D36" w14:textId="77777777" w:rsidR="00111141" w:rsidRDefault="00D60EFB">
            <w:pPr>
              <w:pStyle w:val="TableParagraph"/>
              <w:spacing w:before="1" w:line="233" w:lineRule="exact"/>
              <w:ind w:left="14"/>
            </w:pPr>
            <w:r>
              <w:rPr>
                <w:spacing w:val="-4"/>
              </w:rPr>
              <w:t>59,7</w:t>
            </w:r>
          </w:p>
        </w:tc>
      </w:tr>
      <w:tr w:rsidR="00111141" w14:paraId="6CDED9FF" w14:textId="77777777">
        <w:trPr>
          <w:trHeight w:val="249"/>
        </w:trPr>
        <w:tc>
          <w:tcPr>
            <w:tcW w:w="1839" w:type="dxa"/>
          </w:tcPr>
          <w:p w14:paraId="136D4217" w14:textId="77777777" w:rsidR="00111141" w:rsidRDefault="00D60EFB">
            <w:pPr>
              <w:pStyle w:val="TableParagraph"/>
              <w:spacing w:line="229" w:lineRule="exact"/>
              <w:ind w:left="151" w:right="142"/>
            </w:pPr>
            <w:r>
              <w:rPr>
                <w:spacing w:val="-2"/>
              </w:rPr>
              <w:t>-</w:t>
            </w:r>
            <w:r>
              <w:rPr>
                <w:spacing w:val="-5"/>
              </w:rPr>
              <w:t>15</w:t>
            </w:r>
          </w:p>
        </w:tc>
        <w:tc>
          <w:tcPr>
            <w:tcW w:w="4394" w:type="dxa"/>
          </w:tcPr>
          <w:p w14:paraId="618D3735" w14:textId="77777777" w:rsidR="00111141" w:rsidRDefault="00D60EFB">
            <w:pPr>
              <w:pStyle w:val="TableParagraph"/>
              <w:spacing w:line="229" w:lineRule="exact"/>
              <w:ind w:left="10" w:right="1"/>
            </w:pPr>
            <w:r>
              <w:rPr>
                <w:spacing w:val="-4"/>
              </w:rPr>
              <w:t>76,7</w:t>
            </w:r>
          </w:p>
        </w:tc>
        <w:tc>
          <w:tcPr>
            <w:tcW w:w="3966" w:type="dxa"/>
          </w:tcPr>
          <w:p w14:paraId="018BD7B5" w14:textId="77777777" w:rsidR="00111141" w:rsidRDefault="00D60EFB">
            <w:pPr>
              <w:pStyle w:val="TableParagraph"/>
              <w:spacing w:line="229" w:lineRule="exact"/>
              <w:ind w:left="14"/>
            </w:pPr>
            <w:r>
              <w:rPr>
                <w:spacing w:val="-4"/>
              </w:rPr>
              <w:t>58,8</w:t>
            </w:r>
          </w:p>
        </w:tc>
      </w:tr>
      <w:tr w:rsidR="00111141" w14:paraId="79C71765" w14:textId="77777777">
        <w:trPr>
          <w:trHeight w:val="254"/>
        </w:trPr>
        <w:tc>
          <w:tcPr>
            <w:tcW w:w="1839" w:type="dxa"/>
          </w:tcPr>
          <w:p w14:paraId="3C5E0206" w14:textId="77777777" w:rsidR="00111141" w:rsidRDefault="00D60EFB">
            <w:pPr>
              <w:pStyle w:val="TableParagraph"/>
              <w:spacing w:before="1" w:line="233" w:lineRule="exact"/>
              <w:ind w:left="151" w:right="142"/>
            </w:pPr>
            <w:r>
              <w:rPr>
                <w:spacing w:val="-2"/>
              </w:rPr>
              <w:t>-</w:t>
            </w:r>
            <w:r>
              <w:rPr>
                <w:spacing w:val="-5"/>
              </w:rPr>
              <w:t>14</w:t>
            </w:r>
          </w:p>
        </w:tc>
        <w:tc>
          <w:tcPr>
            <w:tcW w:w="4394" w:type="dxa"/>
          </w:tcPr>
          <w:p w14:paraId="7D808541" w14:textId="77777777" w:rsidR="00111141" w:rsidRDefault="00D60EFB">
            <w:pPr>
              <w:pStyle w:val="TableParagraph"/>
              <w:spacing w:before="1" w:line="233" w:lineRule="exact"/>
              <w:ind w:left="10" w:right="1"/>
            </w:pPr>
            <w:r>
              <w:rPr>
                <w:spacing w:val="-4"/>
              </w:rPr>
              <w:t>75,3</w:t>
            </w:r>
          </w:p>
        </w:tc>
        <w:tc>
          <w:tcPr>
            <w:tcW w:w="3966" w:type="dxa"/>
          </w:tcPr>
          <w:p w14:paraId="46851017" w14:textId="77777777" w:rsidR="00111141" w:rsidRDefault="00D60EFB">
            <w:pPr>
              <w:pStyle w:val="TableParagraph"/>
              <w:spacing w:before="1" w:line="233" w:lineRule="exact"/>
              <w:ind w:left="14" w:right="5"/>
            </w:pPr>
            <w:r>
              <w:rPr>
                <w:spacing w:val="-5"/>
              </w:rPr>
              <w:t>58</w:t>
            </w:r>
          </w:p>
        </w:tc>
      </w:tr>
      <w:tr w:rsidR="00111141" w14:paraId="2BD16DAF" w14:textId="77777777">
        <w:trPr>
          <w:trHeight w:val="254"/>
        </w:trPr>
        <w:tc>
          <w:tcPr>
            <w:tcW w:w="1839" w:type="dxa"/>
          </w:tcPr>
          <w:p w14:paraId="65D9841C" w14:textId="77777777" w:rsidR="00111141" w:rsidRDefault="00D60EFB">
            <w:pPr>
              <w:pStyle w:val="TableParagraph"/>
              <w:spacing w:before="1" w:line="233" w:lineRule="exact"/>
              <w:ind w:left="151" w:right="142"/>
            </w:pPr>
            <w:r>
              <w:rPr>
                <w:spacing w:val="-2"/>
              </w:rPr>
              <w:t>-</w:t>
            </w:r>
            <w:r>
              <w:rPr>
                <w:spacing w:val="-5"/>
              </w:rPr>
              <w:t>13</w:t>
            </w:r>
          </w:p>
        </w:tc>
        <w:tc>
          <w:tcPr>
            <w:tcW w:w="4394" w:type="dxa"/>
          </w:tcPr>
          <w:p w14:paraId="64AE2147" w14:textId="77777777" w:rsidR="00111141" w:rsidRDefault="00D60EFB">
            <w:pPr>
              <w:pStyle w:val="TableParagraph"/>
              <w:spacing w:before="1" w:line="233" w:lineRule="exact"/>
              <w:ind w:left="10" w:right="5"/>
            </w:pPr>
            <w:r>
              <w:rPr>
                <w:spacing w:val="-5"/>
              </w:rPr>
              <w:t>74</w:t>
            </w:r>
          </w:p>
        </w:tc>
        <w:tc>
          <w:tcPr>
            <w:tcW w:w="3966" w:type="dxa"/>
          </w:tcPr>
          <w:p w14:paraId="073F8B58" w14:textId="77777777" w:rsidR="00111141" w:rsidRDefault="00D60EFB">
            <w:pPr>
              <w:pStyle w:val="TableParagraph"/>
              <w:spacing w:before="1" w:line="233" w:lineRule="exact"/>
              <w:ind w:left="14"/>
            </w:pPr>
            <w:r>
              <w:rPr>
                <w:spacing w:val="-4"/>
              </w:rPr>
              <w:t>57,1</w:t>
            </w:r>
          </w:p>
        </w:tc>
      </w:tr>
      <w:tr w:rsidR="00111141" w14:paraId="3E5FBD1E" w14:textId="77777777">
        <w:trPr>
          <w:trHeight w:val="253"/>
        </w:trPr>
        <w:tc>
          <w:tcPr>
            <w:tcW w:w="1839" w:type="dxa"/>
          </w:tcPr>
          <w:p w14:paraId="1C69ADB1" w14:textId="77777777" w:rsidR="00111141" w:rsidRDefault="00D60EFB">
            <w:pPr>
              <w:pStyle w:val="TableParagraph"/>
              <w:spacing w:before="1" w:line="233" w:lineRule="exact"/>
              <w:ind w:left="151" w:right="142"/>
            </w:pPr>
            <w:r>
              <w:rPr>
                <w:spacing w:val="-2"/>
              </w:rPr>
              <w:t>-</w:t>
            </w:r>
            <w:r>
              <w:rPr>
                <w:spacing w:val="-5"/>
              </w:rPr>
              <w:t>12</w:t>
            </w:r>
          </w:p>
        </w:tc>
        <w:tc>
          <w:tcPr>
            <w:tcW w:w="4394" w:type="dxa"/>
          </w:tcPr>
          <w:p w14:paraId="1D390DFC" w14:textId="77777777" w:rsidR="00111141" w:rsidRDefault="00D60EFB">
            <w:pPr>
              <w:pStyle w:val="TableParagraph"/>
              <w:spacing w:before="1" w:line="233" w:lineRule="exact"/>
              <w:ind w:left="10" w:right="1"/>
            </w:pPr>
            <w:r>
              <w:rPr>
                <w:spacing w:val="-4"/>
              </w:rPr>
              <w:t>72,6</w:t>
            </w:r>
          </w:p>
        </w:tc>
        <w:tc>
          <w:tcPr>
            <w:tcW w:w="3966" w:type="dxa"/>
          </w:tcPr>
          <w:p w14:paraId="30DA363E" w14:textId="77777777" w:rsidR="00111141" w:rsidRDefault="00D60EFB">
            <w:pPr>
              <w:pStyle w:val="TableParagraph"/>
              <w:spacing w:before="1" w:line="233" w:lineRule="exact"/>
              <w:ind w:left="14"/>
            </w:pPr>
            <w:r>
              <w:rPr>
                <w:spacing w:val="-4"/>
              </w:rPr>
              <w:t>56,3</w:t>
            </w:r>
          </w:p>
        </w:tc>
      </w:tr>
      <w:tr w:rsidR="00111141" w14:paraId="75DD63A9" w14:textId="77777777">
        <w:trPr>
          <w:trHeight w:val="249"/>
        </w:trPr>
        <w:tc>
          <w:tcPr>
            <w:tcW w:w="1839" w:type="dxa"/>
          </w:tcPr>
          <w:p w14:paraId="79E70482" w14:textId="77777777" w:rsidR="00111141" w:rsidRDefault="00D60EFB">
            <w:pPr>
              <w:pStyle w:val="TableParagraph"/>
              <w:spacing w:line="230" w:lineRule="exact"/>
              <w:ind w:left="151" w:right="142"/>
            </w:pPr>
            <w:r>
              <w:rPr>
                <w:spacing w:val="-2"/>
              </w:rPr>
              <w:t>-</w:t>
            </w:r>
            <w:r>
              <w:rPr>
                <w:spacing w:val="-5"/>
              </w:rPr>
              <w:t>11</w:t>
            </w:r>
          </w:p>
        </w:tc>
        <w:tc>
          <w:tcPr>
            <w:tcW w:w="4394" w:type="dxa"/>
          </w:tcPr>
          <w:p w14:paraId="2EA4DC8C" w14:textId="77777777" w:rsidR="00111141" w:rsidRDefault="00D60EFB">
            <w:pPr>
              <w:pStyle w:val="TableParagraph"/>
              <w:spacing w:line="230" w:lineRule="exact"/>
              <w:ind w:left="10" w:right="1"/>
            </w:pPr>
            <w:r>
              <w:rPr>
                <w:spacing w:val="-4"/>
              </w:rPr>
              <w:t>71,2</w:t>
            </w:r>
          </w:p>
        </w:tc>
        <w:tc>
          <w:tcPr>
            <w:tcW w:w="3966" w:type="dxa"/>
          </w:tcPr>
          <w:p w14:paraId="05ADC14D" w14:textId="77777777" w:rsidR="00111141" w:rsidRDefault="00D60EFB">
            <w:pPr>
              <w:pStyle w:val="TableParagraph"/>
              <w:spacing w:line="230" w:lineRule="exact"/>
              <w:ind w:left="14"/>
            </w:pPr>
            <w:r>
              <w:rPr>
                <w:spacing w:val="-4"/>
              </w:rPr>
              <w:t>55,4</w:t>
            </w:r>
          </w:p>
        </w:tc>
      </w:tr>
      <w:tr w:rsidR="00111141" w14:paraId="56DD4FDD" w14:textId="77777777">
        <w:trPr>
          <w:trHeight w:val="253"/>
        </w:trPr>
        <w:tc>
          <w:tcPr>
            <w:tcW w:w="1839" w:type="dxa"/>
          </w:tcPr>
          <w:p w14:paraId="49454F8B" w14:textId="77777777" w:rsidR="00111141" w:rsidRDefault="00D60EFB">
            <w:pPr>
              <w:pStyle w:val="TableParagraph"/>
              <w:spacing w:before="1" w:line="233" w:lineRule="exact"/>
              <w:ind w:left="151" w:right="142"/>
            </w:pPr>
            <w:r>
              <w:rPr>
                <w:spacing w:val="-2"/>
              </w:rPr>
              <w:t>-</w:t>
            </w:r>
            <w:r>
              <w:rPr>
                <w:spacing w:val="-5"/>
              </w:rPr>
              <w:t>10</w:t>
            </w:r>
          </w:p>
        </w:tc>
        <w:tc>
          <w:tcPr>
            <w:tcW w:w="4394" w:type="dxa"/>
          </w:tcPr>
          <w:p w14:paraId="030958CC" w14:textId="77777777" w:rsidR="00111141" w:rsidRDefault="00D60EFB">
            <w:pPr>
              <w:pStyle w:val="TableParagraph"/>
              <w:spacing w:before="1" w:line="233" w:lineRule="exact"/>
              <w:ind w:left="10" w:right="1"/>
            </w:pPr>
            <w:r>
              <w:rPr>
                <w:spacing w:val="-4"/>
              </w:rPr>
              <w:t>69,9</w:t>
            </w:r>
          </w:p>
        </w:tc>
        <w:tc>
          <w:tcPr>
            <w:tcW w:w="3966" w:type="dxa"/>
          </w:tcPr>
          <w:p w14:paraId="18A040A9" w14:textId="77777777" w:rsidR="00111141" w:rsidRDefault="00D60EFB">
            <w:pPr>
              <w:pStyle w:val="TableParagraph"/>
              <w:spacing w:before="1" w:line="233" w:lineRule="exact"/>
              <w:ind w:left="14"/>
            </w:pPr>
            <w:r>
              <w:rPr>
                <w:spacing w:val="-4"/>
              </w:rPr>
              <w:t>54,6</w:t>
            </w:r>
          </w:p>
        </w:tc>
      </w:tr>
      <w:tr w:rsidR="00111141" w14:paraId="55C81D4A" w14:textId="77777777">
        <w:trPr>
          <w:trHeight w:val="253"/>
        </w:trPr>
        <w:tc>
          <w:tcPr>
            <w:tcW w:w="1839" w:type="dxa"/>
          </w:tcPr>
          <w:p w14:paraId="034DB22C" w14:textId="77777777" w:rsidR="00111141" w:rsidRDefault="00D60EFB">
            <w:pPr>
              <w:pStyle w:val="TableParagraph"/>
              <w:spacing w:before="1" w:line="233" w:lineRule="exact"/>
              <w:ind w:left="153" w:right="139"/>
            </w:pPr>
            <w:r>
              <w:rPr>
                <w:spacing w:val="-2"/>
              </w:rPr>
              <w:t>-</w:t>
            </w:r>
            <w:r>
              <w:rPr>
                <w:spacing w:val="-10"/>
              </w:rPr>
              <w:t>9</w:t>
            </w:r>
          </w:p>
        </w:tc>
        <w:tc>
          <w:tcPr>
            <w:tcW w:w="4394" w:type="dxa"/>
          </w:tcPr>
          <w:p w14:paraId="56B8F024" w14:textId="77777777" w:rsidR="00111141" w:rsidRDefault="00D60EFB">
            <w:pPr>
              <w:pStyle w:val="TableParagraph"/>
              <w:spacing w:before="1" w:line="233" w:lineRule="exact"/>
              <w:ind w:left="10" w:right="1"/>
            </w:pPr>
            <w:r>
              <w:rPr>
                <w:spacing w:val="-4"/>
              </w:rPr>
              <w:t>68,5</w:t>
            </w:r>
          </w:p>
        </w:tc>
        <w:tc>
          <w:tcPr>
            <w:tcW w:w="3966" w:type="dxa"/>
          </w:tcPr>
          <w:p w14:paraId="0FE16ABA" w14:textId="77777777" w:rsidR="00111141" w:rsidRDefault="00D60EFB">
            <w:pPr>
              <w:pStyle w:val="TableParagraph"/>
              <w:spacing w:before="1" w:line="233" w:lineRule="exact"/>
              <w:ind w:left="14"/>
            </w:pPr>
            <w:r>
              <w:rPr>
                <w:spacing w:val="-4"/>
              </w:rPr>
              <w:t>53,7</w:t>
            </w:r>
          </w:p>
        </w:tc>
      </w:tr>
      <w:tr w:rsidR="00111141" w14:paraId="49C4BBF4" w14:textId="77777777">
        <w:trPr>
          <w:trHeight w:val="254"/>
        </w:trPr>
        <w:tc>
          <w:tcPr>
            <w:tcW w:w="1839" w:type="dxa"/>
          </w:tcPr>
          <w:p w14:paraId="791870CD" w14:textId="77777777" w:rsidR="00111141" w:rsidRDefault="00D60EFB">
            <w:pPr>
              <w:pStyle w:val="TableParagraph"/>
              <w:spacing w:before="1" w:line="233" w:lineRule="exact"/>
              <w:ind w:left="153" w:right="139"/>
            </w:pPr>
            <w:r>
              <w:rPr>
                <w:spacing w:val="-2"/>
              </w:rPr>
              <w:t>-</w:t>
            </w:r>
            <w:r>
              <w:rPr>
                <w:spacing w:val="-10"/>
              </w:rPr>
              <w:t>8</w:t>
            </w:r>
          </w:p>
        </w:tc>
        <w:tc>
          <w:tcPr>
            <w:tcW w:w="4394" w:type="dxa"/>
          </w:tcPr>
          <w:p w14:paraId="39AC6F45" w14:textId="77777777" w:rsidR="00111141" w:rsidRDefault="00D60EFB">
            <w:pPr>
              <w:pStyle w:val="TableParagraph"/>
              <w:spacing w:before="1" w:line="233" w:lineRule="exact"/>
              <w:ind w:left="10" w:right="1"/>
            </w:pPr>
            <w:r>
              <w:rPr>
                <w:spacing w:val="-4"/>
              </w:rPr>
              <w:t>67,1</w:t>
            </w:r>
          </w:p>
        </w:tc>
        <w:tc>
          <w:tcPr>
            <w:tcW w:w="3966" w:type="dxa"/>
          </w:tcPr>
          <w:p w14:paraId="27357B37" w14:textId="77777777" w:rsidR="00111141" w:rsidRDefault="00D60EFB">
            <w:pPr>
              <w:pStyle w:val="TableParagraph"/>
              <w:spacing w:before="1" w:line="233" w:lineRule="exact"/>
              <w:ind w:left="14"/>
            </w:pPr>
            <w:r>
              <w:rPr>
                <w:spacing w:val="-4"/>
              </w:rPr>
              <w:t>52,8</w:t>
            </w:r>
          </w:p>
        </w:tc>
      </w:tr>
      <w:tr w:rsidR="00111141" w14:paraId="381F21A4" w14:textId="77777777">
        <w:trPr>
          <w:trHeight w:val="253"/>
        </w:trPr>
        <w:tc>
          <w:tcPr>
            <w:tcW w:w="1839" w:type="dxa"/>
          </w:tcPr>
          <w:p w14:paraId="1B6B6AB7" w14:textId="77777777" w:rsidR="00111141" w:rsidRDefault="00D60EFB">
            <w:pPr>
              <w:pStyle w:val="TableParagraph"/>
              <w:spacing w:before="1" w:line="233" w:lineRule="exact"/>
              <w:ind w:left="153" w:right="139"/>
            </w:pPr>
            <w:r>
              <w:rPr>
                <w:spacing w:val="-2"/>
              </w:rPr>
              <w:t>-</w:t>
            </w:r>
            <w:r>
              <w:rPr>
                <w:spacing w:val="-10"/>
              </w:rPr>
              <w:t>7</w:t>
            </w:r>
          </w:p>
        </w:tc>
        <w:tc>
          <w:tcPr>
            <w:tcW w:w="4394" w:type="dxa"/>
          </w:tcPr>
          <w:p w14:paraId="02E9B79D" w14:textId="77777777" w:rsidR="00111141" w:rsidRDefault="00D60EFB">
            <w:pPr>
              <w:pStyle w:val="TableParagraph"/>
              <w:spacing w:before="1" w:line="233" w:lineRule="exact"/>
              <w:ind w:left="10" w:right="1"/>
            </w:pPr>
            <w:r>
              <w:rPr>
                <w:spacing w:val="-4"/>
              </w:rPr>
              <w:t>65,7</w:t>
            </w:r>
          </w:p>
        </w:tc>
        <w:tc>
          <w:tcPr>
            <w:tcW w:w="3966" w:type="dxa"/>
          </w:tcPr>
          <w:p w14:paraId="5B35C04D" w14:textId="77777777" w:rsidR="00111141" w:rsidRDefault="00D60EFB">
            <w:pPr>
              <w:pStyle w:val="TableParagraph"/>
              <w:spacing w:before="1" w:line="233" w:lineRule="exact"/>
              <w:ind w:left="14"/>
            </w:pPr>
            <w:r>
              <w:rPr>
                <w:spacing w:val="-4"/>
              </w:rPr>
              <w:t>51,9</w:t>
            </w:r>
          </w:p>
        </w:tc>
      </w:tr>
      <w:tr w:rsidR="00111141" w14:paraId="0F750410" w14:textId="77777777">
        <w:trPr>
          <w:trHeight w:val="249"/>
        </w:trPr>
        <w:tc>
          <w:tcPr>
            <w:tcW w:w="1839" w:type="dxa"/>
          </w:tcPr>
          <w:p w14:paraId="1D5A6EFD" w14:textId="77777777" w:rsidR="00111141" w:rsidRDefault="00D60EFB">
            <w:pPr>
              <w:pStyle w:val="TableParagraph"/>
              <w:spacing w:line="229" w:lineRule="exact"/>
              <w:ind w:left="153" w:right="139"/>
            </w:pPr>
            <w:r>
              <w:rPr>
                <w:spacing w:val="-2"/>
              </w:rPr>
              <w:t>-</w:t>
            </w:r>
            <w:r>
              <w:rPr>
                <w:spacing w:val="-10"/>
              </w:rPr>
              <w:t>6</w:t>
            </w:r>
          </w:p>
        </w:tc>
        <w:tc>
          <w:tcPr>
            <w:tcW w:w="4394" w:type="dxa"/>
          </w:tcPr>
          <w:p w14:paraId="3160B4A8" w14:textId="77777777" w:rsidR="00111141" w:rsidRDefault="00D60EFB">
            <w:pPr>
              <w:pStyle w:val="TableParagraph"/>
              <w:spacing w:line="229" w:lineRule="exact"/>
              <w:ind w:left="10" w:right="1"/>
            </w:pPr>
            <w:r>
              <w:rPr>
                <w:spacing w:val="-4"/>
              </w:rPr>
              <w:t>64,3</w:t>
            </w:r>
          </w:p>
        </w:tc>
        <w:tc>
          <w:tcPr>
            <w:tcW w:w="3966" w:type="dxa"/>
          </w:tcPr>
          <w:p w14:paraId="65FF5537" w14:textId="77777777" w:rsidR="00111141" w:rsidRDefault="00D60EFB">
            <w:pPr>
              <w:pStyle w:val="TableParagraph"/>
              <w:spacing w:line="229" w:lineRule="exact"/>
              <w:ind w:left="14" w:right="5"/>
            </w:pPr>
            <w:r>
              <w:rPr>
                <w:spacing w:val="-5"/>
              </w:rPr>
              <w:t>51</w:t>
            </w:r>
          </w:p>
        </w:tc>
      </w:tr>
      <w:tr w:rsidR="00111141" w14:paraId="646E217E" w14:textId="77777777">
        <w:trPr>
          <w:trHeight w:val="254"/>
        </w:trPr>
        <w:tc>
          <w:tcPr>
            <w:tcW w:w="1839" w:type="dxa"/>
          </w:tcPr>
          <w:p w14:paraId="17298E91" w14:textId="77777777" w:rsidR="00111141" w:rsidRDefault="00D60EFB">
            <w:pPr>
              <w:pStyle w:val="TableParagraph"/>
              <w:spacing w:before="1" w:line="233" w:lineRule="exact"/>
              <w:ind w:left="153" w:right="139"/>
            </w:pPr>
            <w:r>
              <w:rPr>
                <w:spacing w:val="-2"/>
              </w:rPr>
              <w:t>-</w:t>
            </w:r>
            <w:r>
              <w:rPr>
                <w:spacing w:val="-10"/>
              </w:rPr>
              <w:t>5</w:t>
            </w:r>
          </w:p>
        </w:tc>
        <w:tc>
          <w:tcPr>
            <w:tcW w:w="4394" w:type="dxa"/>
          </w:tcPr>
          <w:p w14:paraId="304EFF5B" w14:textId="77777777" w:rsidR="00111141" w:rsidRDefault="00D60EFB">
            <w:pPr>
              <w:pStyle w:val="TableParagraph"/>
              <w:spacing w:before="1" w:line="233" w:lineRule="exact"/>
              <w:ind w:left="10" w:right="1"/>
            </w:pPr>
            <w:r>
              <w:rPr>
                <w:spacing w:val="-4"/>
              </w:rPr>
              <w:t>62,9</w:t>
            </w:r>
          </w:p>
        </w:tc>
        <w:tc>
          <w:tcPr>
            <w:tcW w:w="3966" w:type="dxa"/>
          </w:tcPr>
          <w:p w14:paraId="61A7261D" w14:textId="77777777" w:rsidR="00111141" w:rsidRDefault="00D60EFB">
            <w:pPr>
              <w:pStyle w:val="TableParagraph"/>
              <w:spacing w:before="1" w:line="233" w:lineRule="exact"/>
              <w:ind w:left="14"/>
            </w:pPr>
            <w:r>
              <w:rPr>
                <w:spacing w:val="-4"/>
              </w:rPr>
              <w:t>50,1</w:t>
            </w:r>
          </w:p>
        </w:tc>
      </w:tr>
      <w:tr w:rsidR="00111141" w14:paraId="0DFFF61E" w14:textId="77777777">
        <w:trPr>
          <w:trHeight w:val="254"/>
        </w:trPr>
        <w:tc>
          <w:tcPr>
            <w:tcW w:w="1839" w:type="dxa"/>
          </w:tcPr>
          <w:p w14:paraId="7007BB62" w14:textId="77777777" w:rsidR="00111141" w:rsidRDefault="00D60EFB">
            <w:pPr>
              <w:pStyle w:val="TableParagraph"/>
              <w:spacing w:before="1" w:line="233" w:lineRule="exact"/>
              <w:ind w:left="153" w:right="139"/>
            </w:pPr>
            <w:r>
              <w:rPr>
                <w:spacing w:val="-2"/>
              </w:rPr>
              <w:t>-</w:t>
            </w:r>
            <w:r>
              <w:rPr>
                <w:spacing w:val="-10"/>
              </w:rPr>
              <w:t>4</w:t>
            </w:r>
          </w:p>
        </w:tc>
        <w:tc>
          <w:tcPr>
            <w:tcW w:w="4394" w:type="dxa"/>
          </w:tcPr>
          <w:p w14:paraId="73AC8BEB" w14:textId="77777777" w:rsidR="00111141" w:rsidRDefault="00D60EFB">
            <w:pPr>
              <w:pStyle w:val="TableParagraph"/>
              <w:spacing w:before="1" w:line="233" w:lineRule="exact"/>
              <w:ind w:left="10" w:right="1"/>
            </w:pPr>
            <w:r>
              <w:rPr>
                <w:spacing w:val="-4"/>
              </w:rPr>
              <w:t>61,4</w:t>
            </w:r>
          </w:p>
        </w:tc>
        <w:tc>
          <w:tcPr>
            <w:tcW w:w="3966" w:type="dxa"/>
          </w:tcPr>
          <w:p w14:paraId="3D80B72C" w14:textId="77777777" w:rsidR="00111141" w:rsidRDefault="00D60EFB">
            <w:pPr>
              <w:pStyle w:val="TableParagraph"/>
              <w:spacing w:before="1" w:line="233" w:lineRule="exact"/>
              <w:ind w:left="14"/>
            </w:pPr>
            <w:r>
              <w:rPr>
                <w:spacing w:val="-4"/>
              </w:rPr>
              <w:t>49,2</w:t>
            </w:r>
          </w:p>
        </w:tc>
      </w:tr>
      <w:tr w:rsidR="00111141" w14:paraId="0855DDB8" w14:textId="77777777">
        <w:trPr>
          <w:trHeight w:val="254"/>
        </w:trPr>
        <w:tc>
          <w:tcPr>
            <w:tcW w:w="1839" w:type="dxa"/>
          </w:tcPr>
          <w:p w14:paraId="2F919C4A" w14:textId="77777777" w:rsidR="00111141" w:rsidRDefault="00D60EFB">
            <w:pPr>
              <w:pStyle w:val="TableParagraph"/>
              <w:spacing w:before="1" w:line="233" w:lineRule="exact"/>
              <w:ind w:left="153" w:right="139"/>
            </w:pPr>
            <w:r>
              <w:rPr>
                <w:spacing w:val="-2"/>
              </w:rPr>
              <w:t>-</w:t>
            </w:r>
            <w:r>
              <w:rPr>
                <w:spacing w:val="-10"/>
              </w:rPr>
              <w:t>3</w:t>
            </w:r>
          </w:p>
        </w:tc>
        <w:tc>
          <w:tcPr>
            <w:tcW w:w="4394" w:type="dxa"/>
          </w:tcPr>
          <w:p w14:paraId="00258FFD" w14:textId="77777777" w:rsidR="00111141" w:rsidRDefault="00D60EFB">
            <w:pPr>
              <w:pStyle w:val="TableParagraph"/>
              <w:spacing w:before="1" w:line="233" w:lineRule="exact"/>
              <w:ind w:left="10" w:right="5"/>
            </w:pPr>
            <w:r>
              <w:rPr>
                <w:spacing w:val="-5"/>
              </w:rPr>
              <w:t>60</w:t>
            </w:r>
          </w:p>
        </w:tc>
        <w:tc>
          <w:tcPr>
            <w:tcW w:w="3966" w:type="dxa"/>
          </w:tcPr>
          <w:p w14:paraId="3C118CDD" w14:textId="77777777" w:rsidR="00111141" w:rsidRDefault="00D60EFB">
            <w:pPr>
              <w:pStyle w:val="TableParagraph"/>
              <w:spacing w:before="1" w:line="233" w:lineRule="exact"/>
              <w:ind w:left="14"/>
            </w:pPr>
            <w:r>
              <w:rPr>
                <w:spacing w:val="-4"/>
              </w:rPr>
              <w:t>48,3</w:t>
            </w:r>
          </w:p>
        </w:tc>
      </w:tr>
      <w:tr w:rsidR="00111141" w14:paraId="546732FC" w14:textId="77777777">
        <w:trPr>
          <w:trHeight w:val="253"/>
        </w:trPr>
        <w:tc>
          <w:tcPr>
            <w:tcW w:w="1839" w:type="dxa"/>
          </w:tcPr>
          <w:p w14:paraId="61279F21" w14:textId="77777777" w:rsidR="00111141" w:rsidRDefault="00D60EFB">
            <w:pPr>
              <w:pStyle w:val="TableParagraph"/>
              <w:spacing w:before="1" w:line="233" w:lineRule="exact"/>
              <w:ind w:left="153" w:right="139"/>
            </w:pPr>
            <w:r>
              <w:rPr>
                <w:spacing w:val="-2"/>
              </w:rPr>
              <w:t>-</w:t>
            </w:r>
            <w:r>
              <w:rPr>
                <w:spacing w:val="-10"/>
              </w:rPr>
              <w:t>2</w:t>
            </w:r>
          </w:p>
        </w:tc>
        <w:tc>
          <w:tcPr>
            <w:tcW w:w="4394" w:type="dxa"/>
          </w:tcPr>
          <w:p w14:paraId="4810932C" w14:textId="77777777" w:rsidR="00111141" w:rsidRDefault="00D60EFB">
            <w:pPr>
              <w:pStyle w:val="TableParagraph"/>
              <w:spacing w:before="1" w:line="233" w:lineRule="exact"/>
              <w:ind w:left="10" w:right="1"/>
            </w:pPr>
            <w:r>
              <w:rPr>
                <w:spacing w:val="-4"/>
              </w:rPr>
              <w:t>58,5</w:t>
            </w:r>
          </w:p>
        </w:tc>
        <w:tc>
          <w:tcPr>
            <w:tcW w:w="3966" w:type="dxa"/>
          </w:tcPr>
          <w:p w14:paraId="3EEAE530" w14:textId="77777777" w:rsidR="00111141" w:rsidRDefault="00D60EFB">
            <w:pPr>
              <w:pStyle w:val="TableParagraph"/>
              <w:spacing w:before="1" w:line="233" w:lineRule="exact"/>
              <w:ind w:left="14"/>
            </w:pPr>
            <w:r>
              <w:rPr>
                <w:spacing w:val="-4"/>
              </w:rPr>
              <w:t>47,4</w:t>
            </w:r>
          </w:p>
        </w:tc>
      </w:tr>
      <w:tr w:rsidR="00111141" w14:paraId="3054C3E9" w14:textId="77777777">
        <w:trPr>
          <w:trHeight w:val="249"/>
        </w:trPr>
        <w:tc>
          <w:tcPr>
            <w:tcW w:w="1839" w:type="dxa"/>
          </w:tcPr>
          <w:p w14:paraId="161BD181" w14:textId="77777777" w:rsidR="00111141" w:rsidRDefault="00D60EFB">
            <w:pPr>
              <w:pStyle w:val="TableParagraph"/>
              <w:spacing w:line="229" w:lineRule="exact"/>
              <w:ind w:left="153" w:right="139"/>
            </w:pPr>
            <w:r>
              <w:rPr>
                <w:spacing w:val="-2"/>
              </w:rPr>
              <w:t>-</w:t>
            </w:r>
            <w:r>
              <w:rPr>
                <w:spacing w:val="-10"/>
              </w:rPr>
              <w:t>1</w:t>
            </w:r>
          </w:p>
        </w:tc>
        <w:tc>
          <w:tcPr>
            <w:tcW w:w="4394" w:type="dxa"/>
          </w:tcPr>
          <w:p w14:paraId="4441012E" w14:textId="77777777" w:rsidR="00111141" w:rsidRDefault="00D60EFB">
            <w:pPr>
              <w:pStyle w:val="TableParagraph"/>
              <w:spacing w:line="229" w:lineRule="exact"/>
              <w:ind w:left="10" w:right="1"/>
            </w:pPr>
            <w:r>
              <w:rPr>
                <w:spacing w:val="-4"/>
              </w:rPr>
              <w:t>57,1</w:t>
            </w:r>
          </w:p>
        </w:tc>
        <w:tc>
          <w:tcPr>
            <w:tcW w:w="3966" w:type="dxa"/>
          </w:tcPr>
          <w:p w14:paraId="0CD707D9" w14:textId="77777777" w:rsidR="00111141" w:rsidRDefault="00D60EFB">
            <w:pPr>
              <w:pStyle w:val="TableParagraph"/>
              <w:spacing w:line="229" w:lineRule="exact"/>
              <w:ind w:left="14"/>
            </w:pPr>
            <w:r>
              <w:rPr>
                <w:spacing w:val="-4"/>
              </w:rPr>
              <w:t>46,3</w:t>
            </w:r>
          </w:p>
        </w:tc>
      </w:tr>
    </w:tbl>
    <w:p w14:paraId="3EEC7E56" w14:textId="77777777" w:rsidR="00111141" w:rsidRDefault="00111141">
      <w:pPr>
        <w:pStyle w:val="TableParagraph"/>
        <w:spacing w:line="229" w:lineRule="exact"/>
        <w:sectPr w:rsidR="00111141">
          <w:pgSz w:w="11910" w:h="16840"/>
          <w:pgMar w:top="1040" w:right="425" w:bottom="460" w:left="992" w:header="432" w:footer="266" w:gutter="0"/>
          <w:cols w:space="720"/>
        </w:sectPr>
      </w:pPr>
    </w:p>
    <w:p w14:paraId="11B78808" w14:textId="77777777" w:rsidR="00111141" w:rsidRDefault="00111141">
      <w:pPr>
        <w:pStyle w:val="a3"/>
        <w:spacing w:before="9"/>
        <w:ind w:left="0"/>
        <w:rPr>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9"/>
        <w:gridCol w:w="4394"/>
        <w:gridCol w:w="3966"/>
      </w:tblGrid>
      <w:tr w:rsidR="00111141" w14:paraId="077B4C33" w14:textId="77777777">
        <w:trPr>
          <w:trHeight w:val="253"/>
        </w:trPr>
        <w:tc>
          <w:tcPr>
            <w:tcW w:w="1839" w:type="dxa"/>
          </w:tcPr>
          <w:p w14:paraId="48EA45C4" w14:textId="77777777" w:rsidR="00111141" w:rsidRDefault="00D60EFB">
            <w:pPr>
              <w:pStyle w:val="TableParagraph"/>
              <w:spacing w:before="1" w:line="233" w:lineRule="exact"/>
              <w:ind w:left="154" w:right="139"/>
            </w:pPr>
            <w:r>
              <w:t>Наруж.</w:t>
            </w:r>
            <w:r>
              <w:rPr>
                <w:spacing w:val="-7"/>
              </w:rPr>
              <w:t xml:space="preserve"> </w:t>
            </w:r>
            <w:r>
              <w:rPr>
                <w:spacing w:val="-2"/>
              </w:rPr>
              <w:t>воздуха</w:t>
            </w:r>
          </w:p>
        </w:tc>
        <w:tc>
          <w:tcPr>
            <w:tcW w:w="4394" w:type="dxa"/>
          </w:tcPr>
          <w:p w14:paraId="5E834625" w14:textId="77777777" w:rsidR="00111141" w:rsidRDefault="00D60EFB">
            <w:pPr>
              <w:pStyle w:val="TableParagraph"/>
              <w:spacing w:before="1" w:line="233" w:lineRule="exact"/>
              <w:ind w:left="10" w:right="2"/>
            </w:pPr>
            <w:r>
              <w:t>Температура</w:t>
            </w:r>
            <w:r>
              <w:rPr>
                <w:spacing w:val="-6"/>
              </w:rPr>
              <w:t xml:space="preserve"> </w:t>
            </w:r>
            <w:r>
              <w:t>в</w:t>
            </w:r>
            <w:r>
              <w:rPr>
                <w:spacing w:val="-2"/>
              </w:rPr>
              <w:t xml:space="preserve"> </w:t>
            </w:r>
            <w:r>
              <w:t>подающем</w:t>
            </w:r>
            <w:r>
              <w:rPr>
                <w:spacing w:val="-4"/>
              </w:rPr>
              <w:t xml:space="preserve"> </w:t>
            </w:r>
            <w:r>
              <w:rPr>
                <w:spacing w:val="-2"/>
              </w:rPr>
              <w:t>трубопроводе</w:t>
            </w:r>
          </w:p>
        </w:tc>
        <w:tc>
          <w:tcPr>
            <w:tcW w:w="3966" w:type="dxa"/>
          </w:tcPr>
          <w:p w14:paraId="6D26E064" w14:textId="77777777" w:rsidR="00111141" w:rsidRDefault="00D60EFB">
            <w:pPr>
              <w:pStyle w:val="TableParagraph"/>
              <w:spacing w:before="1" w:line="233" w:lineRule="exact"/>
              <w:ind w:left="14"/>
            </w:pPr>
            <w:r>
              <w:t>Температура</w:t>
            </w:r>
            <w:r>
              <w:rPr>
                <w:spacing w:val="-4"/>
              </w:rPr>
              <w:t xml:space="preserve"> </w:t>
            </w:r>
            <w:r>
              <w:t>в</w:t>
            </w:r>
            <w:r>
              <w:rPr>
                <w:spacing w:val="-1"/>
              </w:rPr>
              <w:t xml:space="preserve"> </w:t>
            </w:r>
            <w:r>
              <w:t>обратном</w:t>
            </w:r>
            <w:r>
              <w:rPr>
                <w:spacing w:val="-2"/>
              </w:rPr>
              <w:t xml:space="preserve"> трубопроводе</w:t>
            </w:r>
          </w:p>
        </w:tc>
      </w:tr>
      <w:tr w:rsidR="00111141" w14:paraId="519A7B7D" w14:textId="77777777">
        <w:trPr>
          <w:trHeight w:val="254"/>
        </w:trPr>
        <w:tc>
          <w:tcPr>
            <w:tcW w:w="1839" w:type="dxa"/>
          </w:tcPr>
          <w:p w14:paraId="2026FB59" w14:textId="77777777" w:rsidR="00111141" w:rsidRDefault="00D60EFB">
            <w:pPr>
              <w:pStyle w:val="TableParagraph"/>
              <w:spacing w:before="1" w:line="233" w:lineRule="exact"/>
              <w:ind w:left="151" w:right="141"/>
            </w:pPr>
            <w:r>
              <w:rPr>
                <w:spacing w:val="-10"/>
              </w:rPr>
              <w:t>1</w:t>
            </w:r>
          </w:p>
        </w:tc>
        <w:tc>
          <w:tcPr>
            <w:tcW w:w="4394" w:type="dxa"/>
          </w:tcPr>
          <w:p w14:paraId="12854F5D" w14:textId="77777777" w:rsidR="00111141" w:rsidRDefault="00D60EFB">
            <w:pPr>
              <w:pStyle w:val="TableParagraph"/>
              <w:spacing w:before="1" w:line="233" w:lineRule="exact"/>
              <w:ind w:left="10"/>
            </w:pPr>
            <w:r>
              <w:rPr>
                <w:spacing w:val="-10"/>
              </w:rPr>
              <w:t>2</w:t>
            </w:r>
          </w:p>
        </w:tc>
        <w:tc>
          <w:tcPr>
            <w:tcW w:w="3966" w:type="dxa"/>
          </w:tcPr>
          <w:p w14:paraId="1F4267F2" w14:textId="77777777" w:rsidR="00111141" w:rsidRDefault="00D60EFB">
            <w:pPr>
              <w:pStyle w:val="TableParagraph"/>
              <w:spacing w:before="1" w:line="233" w:lineRule="exact"/>
              <w:ind w:left="14"/>
            </w:pPr>
            <w:r>
              <w:rPr>
                <w:spacing w:val="-10"/>
              </w:rPr>
              <w:t>3</w:t>
            </w:r>
          </w:p>
        </w:tc>
      </w:tr>
      <w:tr w:rsidR="00111141" w14:paraId="67EEB2F3" w14:textId="77777777">
        <w:trPr>
          <w:trHeight w:val="254"/>
        </w:trPr>
        <w:tc>
          <w:tcPr>
            <w:tcW w:w="1839" w:type="dxa"/>
          </w:tcPr>
          <w:p w14:paraId="2E805CAD" w14:textId="77777777" w:rsidR="00111141" w:rsidRDefault="00D60EFB">
            <w:pPr>
              <w:pStyle w:val="TableParagraph"/>
              <w:spacing w:before="1" w:line="233" w:lineRule="exact"/>
              <w:ind w:left="151" w:right="141"/>
            </w:pPr>
            <w:r>
              <w:rPr>
                <w:spacing w:val="-10"/>
              </w:rPr>
              <w:t>0</w:t>
            </w:r>
          </w:p>
        </w:tc>
        <w:tc>
          <w:tcPr>
            <w:tcW w:w="4394" w:type="dxa"/>
          </w:tcPr>
          <w:p w14:paraId="0D7032C4" w14:textId="77777777" w:rsidR="00111141" w:rsidRDefault="00D60EFB">
            <w:pPr>
              <w:pStyle w:val="TableParagraph"/>
              <w:spacing w:before="1" w:line="233" w:lineRule="exact"/>
              <w:ind w:left="10" w:right="1"/>
            </w:pPr>
            <w:r>
              <w:rPr>
                <w:spacing w:val="-4"/>
              </w:rPr>
              <w:t>55,6</w:t>
            </w:r>
          </w:p>
        </w:tc>
        <w:tc>
          <w:tcPr>
            <w:tcW w:w="3966" w:type="dxa"/>
          </w:tcPr>
          <w:p w14:paraId="24583B7B" w14:textId="77777777" w:rsidR="00111141" w:rsidRDefault="00D60EFB">
            <w:pPr>
              <w:pStyle w:val="TableParagraph"/>
              <w:spacing w:before="1" w:line="233" w:lineRule="exact"/>
              <w:ind w:left="14"/>
            </w:pPr>
            <w:r>
              <w:rPr>
                <w:spacing w:val="-4"/>
              </w:rPr>
              <w:t>45,4</w:t>
            </w:r>
          </w:p>
        </w:tc>
      </w:tr>
      <w:tr w:rsidR="00111141" w14:paraId="357BBBAA" w14:textId="77777777">
        <w:trPr>
          <w:trHeight w:val="253"/>
        </w:trPr>
        <w:tc>
          <w:tcPr>
            <w:tcW w:w="1839" w:type="dxa"/>
          </w:tcPr>
          <w:p w14:paraId="4B54093D" w14:textId="77777777" w:rsidR="00111141" w:rsidRDefault="00D60EFB">
            <w:pPr>
              <w:pStyle w:val="TableParagraph"/>
              <w:spacing w:before="1" w:line="233" w:lineRule="exact"/>
              <w:ind w:left="151" w:right="141"/>
            </w:pPr>
            <w:r>
              <w:rPr>
                <w:spacing w:val="-10"/>
              </w:rPr>
              <w:t>1</w:t>
            </w:r>
          </w:p>
        </w:tc>
        <w:tc>
          <w:tcPr>
            <w:tcW w:w="4394" w:type="dxa"/>
          </w:tcPr>
          <w:p w14:paraId="71F357C0" w14:textId="77777777" w:rsidR="00111141" w:rsidRDefault="00D60EFB">
            <w:pPr>
              <w:pStyle w:val="TableParagraph"/>
              <w:spacing w:before="1" w:line="233" w:lineRule="exact"/>
              <w:ind w:left="10" w:right="1"/>
            </w:pPr>
            <w:r>
              <w:rPr>
                <w:spacing w:val="-4"/>
              </w:rPr>
              <w:t>54,1</w:t>
            </w:r>
          </w:p>
        </w:tc>
        <w:tc>
          <w:tcPr>
            <w:tcW w:w="3966" w:type="dxa"/>
          </w:tcPr>
          <w:p w14:paraId="1F7A64DA" w14:textId="77777777" w:rsidR="00111141" w:rsidRDefault="00D60EFB">
            <w:pPr>
              <w:pStyle w:val="TableParagraph"/>
              <w:spacing w:before="1" w:line="233" w:lineRule="exact"/>
              <w:ind w:left="14"/>
            </w:pPr>
            <w:r>
              <w:rPr>
                <w:spacing w:val="-4"/>
              </w:rPr>
              <w:t>44,4</w:t>
            </w:r>
          </w:p>
        </w:tc>
      </w:tr>
      <w:tr w:rsidR="00111141" w14:paraId="76195566" w14:textId="77777777">
        <w:trPr>
          <w:trHeight w:val="249"/>
        </w:trPr>
        <w:tc>
          <w:tcPr>
            <w:tcW w:w="1839" w:type="dxa"/>
          </w:tcPr>
          <w:p w14:paraId="66DB32A3" w14:textId="77777777" w:rsidR="00111141" w:rsidRDefault="00D60EFB">
            <w:pPr>
              <w:pStyle w:val="TableParagraph"/>
              <w:spacing w:line="229" w:lineRule="exact"/>
              <w:ind w:left="151" w:right="141"/>
            </w:pPr>
            <w:r>
              <w:rPr>
                <w:spacing w:val="-10"/>
              </w:rPr>
              <w:t>2</w:t>
            </w:r>
          </w:p>
        </w:tc>
        <w:tc>
          <w:tcPr>
            <w:tcW w:w="4394" w:type="dxa"/>
          </w:tcPr>
          <w:p w14:paraId="023274CE" w14:textId="77777777" w:rsidR="00111141" w:rsidRDefault="00D60EFB">
            <w:pPr>
              <w:pStyle w:val="TableParagraph"/>
              <w:spacing w:line="229" w:lineRule="exact"/>
              <w:ind w:left="10" w:right="1"/>
            </w:pPr>
            <w:r>
              <w:rPr>
                <w:spacing w:val="-4"/>
              </w:rPr>
              <w:t>52,6</w:t>
            </w:r>
          </w:p>
        </w:tc>
        <w:tc>
          <w:tcPr>
            <w:tcW w:w="3966" w:type="dxa"/>
          </w:tcPr>
          <w:p w14:paraId="64B7B14A" w14:textId="77777777" w:rsidR="00111141" w:rsidRDefault="00D60EFB">
            <w:pPr>
              <w:pStyle w:val="TableParagraph"/>
              <w:spacing w:line="229" w:lineRule="exact"/>
              <w:ind w:left="14"/>
            </w:pPr>
            <w:r>
              <w:rPr>
                <w:spacing w:val="-4"/>
              </w:rPr>
              <w:t>43,4</w:t>
            </w:r>
          </w:p>
        </w:tc>
      </w:tr>
      <w:tr w:rsidR="00111141" w14:paraId="2FB9927A" w14:textId="77777777">
        <w:trPr>
          <w:trHeight w:val="254"/>
        </w:trPr>
        <w:tc>
          <w:tcPr>
            <w:tcW w:w="1839" w:type="dxa"/>
          </w:tcPr>
          <w:p w14:paraId="44EE2204" w14:textId="77777777" w:rsidR="00111141" w:rsidRDefault="00D60EFB">
            <w:pPr>
              <w:pStyle w:val="TableParagraph"/>
              <w:spacing w:before="1" w:line="233" w:lineRule="exact"/>
              <w:ind w:left="151" w:right="141"/>
            </w:pPr>
            <w:r>
              <w:rPr>
                <w:spacing w:val="-10"/>
              </w:rPr>
              <w:t>3</w:t>
            </w:r>
          </w:p>
        </w:tc>
        <w:tc>
          <w:tcPr>
            <w:tcW w:w="4394" w:type="dxa"/>
          </w:tcPr>
          <w:p w14:paraId="7E9BC5F2" w14:textId="77777777" w:rsidR="00111141" w:rsidRDefault="00D60EFB">
            <w:pPr>
              <w:pStyle w:val="TableParagraph"/>
              <w:spacing w:before="1" w:line="233" w:lineRule="exact"/>
              <w:ind w:left="10" w:right="1"/>
            </w:pPr>
            <w:r>
              <w:rPr>
                <w:spacing w:val="-4"/>
              </w:rPr>
              <w:t>51,1</w:t>
            </w:r>
          </w:p>
        </w:tc>
        <w:tc>
          <w:tcPr>
            <w:tcW w:w="3966" w:type="dxa"/>
          </w:tcPr>
          <w:p w14:paraId="3905D498" w14:textId="77777777" w:rsidR="00111141" w:rsidRDefault="00D60EFB">
            <w:pPr>
              <w:pStyle w:val="TableParagraph"/>
              <w:spacing w:before="1" w:line="233" w:lineRule="exact"/>
              <w:ind w:left="14"/>
            </w:pPr>
            <w:r>
              <w:rPr>
                <w:spacing w:val="-4"/>
              </w:rPr>
              <w:t>42,5</w:t>
            </w:r>
          </w:p>
        </w:tc>
      </w:tr>
      <w:tr w:rsidR="00111141" w14:paraId="6DDF5560" w14:textId="77777777">
        <w:trPr>
          <w:trHeight w:val="254"/>
        </w:trPr>
        <w:tc>
          <w:tcPr>
            <w:tcW w:w="1839" w:type="dxa"/>
          </w:tcPr>
          <w:p w14:paraId="7D352231" w14:textId="77777777" w:rsidR="00111141" w:rsidRDefault="00D60EFB">
            <w:pPr>
              <w:pStyle w:val="TableParagraph"/>
              <w:spacing w:before="1" w:line="233" w:lineRule="exact"/>
              <w:ind w:left="151" w:right="141"/>
            </w:pPr>
            <w:r>
              <w:rPr>
                <w:spacing w:val="-10"/>
              </w:rPr>
              <w:t>4</w:t>
            </w:r>
          </w:p>
        </w:tc>
        <w:tc>
          <w:tcPr>
            <w:tcW w:w="4394" w:type="dxa"/>
          </w:tcPr>
          <w:p w14:paraId="7A6DA3C3" w14:textId="77777777" w:rsidR="00111141" w:rsidRDefault="00D60EFB">
            <w:pPr>
              <w:pStyle w:val="TableParagraph"/>
              <w:spacing w:before="1" w:line="233" w:lineRule="exact"/>
              <w:ind w:left="10" w:right="1"/>
            </w:pPr>
            <w:r>
              <w:rPr>
                <w:spacing w:val="-4"/>
              </w:rPr>
              <w:t>49,6</w:t>
            </w:r>
          </w:p>
        </w:tc>
        <w:tc>
          <w:tcPr>
            <w:tcW w:w="3966" w:type="dxa"/>
          </w:tcPr>
          <w:p w14:paraId="5B307AAE" w14:textId="77777777" w:rsidR="00111141" w:rsidRDefault="00D60EFB">
            <w:pPr>
              <w:pStyle w:val="TableParagraph"/>
              <w:spacing w:before="1" w:line="233" w:lineRule="exact"/>
              <w:ind w:left="14"/>
            </w:pPr>
            <w:r>
              <w:rPr>
                <w:spacing w:val="-4"/>
              </w:rPr>
              <w:t>41,4</w:t>
            </w:r>
          </w:p>
        </w:tc>
      </w:tr>
      <w:tr w:rsidR="00111141" w14:paraId="7D4FB745" w14:textId="77777777">
        <w:trPr>
          <w:trHeight w:val="254"/>
        </w:trPr>
        <w:tc>
          <w:tcPr>
            <w:tcW w:w="1839" w:type="dxa"/>
          </w:tcPr>
          <w:p w14:paraId="2BDB40DB" w14:textId="77777777" w:rsidR="00111141" w:rsidRDefault="00D60EFB">
            <w:pPr>
              <w:pStyle w:val="TableParagraph"/>
              <w:spacing w:before="1" w:line="233" w:lineRule="exact"/>
              <w:ind w:left="151" w:right="141"/>
            </w:pPr>
            <w:r>
              <w:rPr>
                <w:spacing w:val="-10"/>
              </w:rPr>
              <w:t>5</w:t>
            </w:r>
          </w:p>
        </w:tc>
        <w:tc>
          <w:tcPr>
            <w:tcW w:w="4394" w:type="dxa"/>
          </w:tcPr>
          <w:p w14:paraId="1553EA80" w14:textId="77777777" w:rsidR="00111141" w:rsidRDefault="00D60EFB">
            <w:pPr>
              <w:pStyle w:val="TableParagraph"/>
              <w:spacing w:before="1" w:line="233" w:lineRule="exact"/>
              <w:ind w:left="10" w:right="1"/>
            </w:pPr>
            <w:r>
              <w:rPr>
                <w:spacing w:val="-4"/>
              </w:rPr>
              <w:t>48,1</w:t>
            </w:r>
          </w:p>
        </w:tc>
        <w:tc>
          <w:tcPr>
            <w:tcW w:w="3966" w:type="dxa"/>
          </w:tcPr>
          <w:p w14:paraId="4F57FB47" w14:textId="77777777" w:rsidR="00111141" w:rsidRDefault="00D60EFB">
            <w:pPr>
              <w:pStyle w:val="TableParagraph"/>
              <w:spacing w:before="1" w:line="233" w:lineRule="exact"/>
              <w:ind w:left="14"/>
            </w:pPr>
            <w:r>
              <w:rPr>
                <w:spacing w:val="-4"/>
              </w:rPr>
              <w:t>40,4</w:t>
            </w:r>
          </w:p>
        </w:tc>
      </w:tr>
      <w:tr w:rsidR="00111141" w14:paraId="3F4FC339" w14:textId="77777777">
        <w:trPr>
          <w:trHeight w:val="253"/>
        </w:trPr>
        <w:tc>
          <w:tcPr>
            <w:tcW w:w="1839" w:type="dxa"/>
          </w:tcPr>
          <w:p w14:paraId="7636C228" w14:textId="77777777" w:rsidR="00111141" w:rsidRDefault="00D60EFB">
            <w:pPr>
              <w:pStyle w:val="TableParagraph"/>
              <w:spacing w:before="1" w:line="233" w:lineRule="exact"/>
              <w:ind w:left="151" w:right="141"/>
            </w:pPr>
            <w:r>
              <w:rPr>
                <w:spacing w:val="-10"/>
              </w:rPr>
              <w:t>6</w:t>
            </w:r>
          </w:p>
        </w:tc>
        <w:tc>
          <w:tcPr>
            <w:tcW w:w="4394" w:type="dxa"/>
          </w:tcPr>
          <w:p w14:paraId="2DC36E8B" w14:textId="77777777" w:rsidR="00111141" w:rsidRDefault="00D60EFB">
            <w:pPr>
              <w:pStyle w:val="TableParagraph"/>
              <w:spacing w:before="1" w:line="233" w:lineRule="exact"/>
              <w:ind w:left="10" w:right="1"/>
            </w:pPr>
            <w:r>
              <w:rPr>
                <w:spacing w:val="-4"/>
              </w:rPr>
              <w:t>46,5</w:t>
            </w:r>
          </w:p>
        </w:tc>
        <w:tc>
          <w:tcPr>
            <w:tcW w:w="3966" w:type="dxa"/>
          </w:tcPr>
          <w:p w14:paraId="3D74A7A2" w14:textId="77777777" w:rsidR="00111141" w:rsidRDefault="00D60EFB">
            <w:pPr>
              <w:pStyle w:val="TableParagraph"/>
              <w:spacing w:before="1" w:line="233" w:lineRule="exact"/>
              <w:ind w:left="14"/>
            </w:pPr>
            <w:r>
              <w:rPr>
                <w:spacing w:val="-4"/>
              </w:rPr>
              <w:t>39,4</w:t>
            </w:r>
          </w:p>
        </w:tc>
      </w:tr>
      <w:tr w:rsidR="00111141" w14:paraId="650EC081" w14:textId="77777777">
        <w:trPr>
          <w:trHeight w:val="249"/>
        </w:trPr>
        <w:tc>
          <w:tcPr>
            <w:tcW w:w="1839" w:type="dxa"/>
          </w:tcPr>
          <w:p w14:paraId="72014595" w14:textId="77777777" w:rsidR="00111141" w:rsidRDefault="00D60EFB">
            <w:pPr>
              <w:pStyle w:val="TableParagraph"/>
              <w:spacing w:line="229" w:lineRule="exact"/>
              <w:ind w:left="151" w:right="141"/>
            </w:pPr>
            <w:r>
              <w:rPr>
                <w:spacing w:val="-10"/>
              </w:rPr>
              <w:t>7</w:t>
            </w:r>
          </w:p>
        </w:tc>
        <w:tc>
          <w:tcPr>
            <w:tcW w:w="4394" w:type="dxa"/>
          </w:tcPr>
          <w:p w14:paraId="35D76A34" w14:textId="77777777" w:rsidR="00111141" w:rsidRDefault="00D60EFB">
            <w:pPr>
              <w:pStyle w:val="TableParagraph"/>
              <w:spacing w:line="229" w:lineRule="exact"/>
              <w:ind w:left="10" w:right="1"/>
            </w:pPr>
            <w:r>
              <w:rPr>
                <w:spacing w:val="-4"/>
              </w:rPr>
              <w:t>44,9</w:t>
            </w:r>
          </w:p>
        </w:tc>
        <w:tc>
          <w:tcPr>
            <w:tcW w:w="3966" w:type="dxa"/>
          </w:tcPr>
          <w:p w14:paraId="24121726" w14:textId="77777777" w:rsidR="00111141" w:rsidRDefault="00D60EFB">
            <w:pPr>
              <w:pStyle w:val="TableParagraph"/>
              <w:spacing w:line="229" w:lineRule="exact"/>
              <w:ind w:left="14"/>
            </w:pPr>
            <w:r>
              <w:rPr>
                <w:spacing w:val="-4"/>
              </w:rPr>
              <w:t>38,3</w:t>
            </w:r>
          </w:p>
        </w:tc>
      </w:tr>
      <w:tr w:rsidR="00111141" w14:paraId="119EDE98" w14:textId="77777777">
        <w:trPr>
          <w:trHeight w:val="254"/>
        </w:trPr>
        <w:tc>
          <w:tcPr>
            <w:tcW w:w="1839" w:type="dxa"/>
          </w:tcPr>
          <w:p w14:paraId="01FBFB72" w14:textId="77777777" w:rsidR="00111141" w:rsidRDefault="00D60EFB">
            <w:pPr>
              <w:pStyle w:val="TableParagraph"/>
              <w:spacing w:before="1" w:line="233" w:lineRule="exact"/>
              <w:ind w:left="151" w:right="141"/>
            </w:pPr>
            <w:r>
              <w:rPr>
                <w:spacing w:val="-10"/>
              </w:rPr>
              <w:t>8</w:t>
            </w:r>
          </w:p>
        </w:tc>
        <w:tc>
          <w:tcPr>
            <w:tcW w:w="4394" w:type="dxa"/>
          </w:tcPr>
          <w:p w14:paraId="3AE9EB14" w14:textId="77777777" w:rsidR="00111141" w:rsidRDefault="00D60EFB">
            <w:pPr>
              <w:pStyle w:val="TableParagraph"/>
              <w:spacing w:before="1" w:line="233" w:lineRule="exact"/>
              <w:ind w:left="10" w:right="1"/>
            </w:pPr>
            <w:r>
              <w:rPr>
                <w:spacing w:val="-4"/>
              </w:rPr>
              <w:t>43,3</w:t>
            </w:r>
          </w:p>
        </w:tc>
        <w:tc>
          <w:tcPr>
            <w:tcW w:w="3966" w:type="dxa"/>
          </w:tcPr>
          <w:p w14:paraId="3AEC2D9E" w14:textId="77777777" w:rsidR="00111141" w:rsidRDefault="00D60EFB">
            <w:pPr>
              <w:pStyle w:val="TableParagraph"/>
              <w:spacing w:before="1" w:line="233" w:lineRule="exact"/>
              <w:ind w:left="14"/>
            </w:pPr>
            <w:r>
              <w:rPr>
                <w:spacing w:val="-4"/>
              </w:rPr>
              <w:t>37,2</w:t>
            </w:r>
          </w:p>
        </w:tc>
      </w:tr>
    </w:tbl>
    <w:p w14:paraId="16CE18AE" w14:textId="77777777" w:rsidR="00111141" w:rsidRDefault="00D60EFB">
      <w:pPr>
        <w:pStyle w:val="2"/>
        <w:spacing w:before="122"/>
        <w:ind w:right="152"/>
      </w:pPr>
      <w:r>
        <w:t>Фактические температурные режимы отпуска тепла в</w:t>
      </w:r>
      <w:r>
        <w:rPr>
          <w:spacing w:val="-2"/>
        </w:rPr>
        <w:t xml:space="preserve"> </w:t>
      </w:r>
      <w:r>
        <w:t>тепловые сети</w:t>
      </w:r>
      <w:r>
        <w:rPr>
          <w:spacing w:val="-2"/>
        </w:rPr>
        <w:t xml:space="preserve"> </w:t>
      </w:r>
      <w:r>
        <w:t>и</w:t>
      </w:r>
      <w:r>
        <w:rPr>
          <w:spacing w:val="-2"/>
        </w:rPr>
        <w:t xml:space="preserve"> </w:t>
      </w:r>
      <w:r>
        <w:t>их соответствие утвержденным графикам регулирования отпуска тепла в тепловые сети</w:t>
      </w:r>
    </w:p>
    <w:p w14:paraId="7B958C2C" w14:textId="77777777" w:rsidR="00111141" w:rsidRDefault="00D60EFB">
      <w:pPr>
        <w:pStyle w:val="a3"/>
        <w:spacing w:before="119" w:line="242" w:lineRule="auto"/>
        <w:ind w:right="152" w:firstLine="710"/>
        <w:jc w:val="both"/>
      </w:pPr>
      <w:r>
        <w:t>Фактические температурные режимы отпуска тепловой энергии в тепловые сети от котельной не предоставлены.</w:t>
      </w:r>
    </w:p>
    <w:p w14:paraId="332F6055" w14:textId="77777777" w:rsidR="00111141" w:rsidRDefault="00D60EFB">
      <w:pPr>
        <w:pStyle w:val="a3"/>
        <w:spacing w:before="118"/>
        <w:ind w:right="148" w:firstLine="710"/>
        <w:jc w:val="both"/>
      </w:pPr>
      <w:r>
        <w:t>В соответствии с п. 6.2.59 Правил технической эксплуатации тепловых энергоустановок</w:t>
      </w:r>
      <w:r>
        <w:rPr>
          <w:spacing w:val="-14"/>
        </w:rPr>
        <w:t xml:space="preserve"> </w:t>
      </w:r>
      <w:r>
        <w:t>(утв.</w:t>
      </w:r>
      <w:r>
        <w:rPr>
          <w:spacing w:val="-12"/>
        </w:rPr>
        <w:t xml:space="preserve"> </w:t>
      </w:r>
      <w:r>
        <w:t>Приказом</w:t>
      </w:r>
      <w:r>
        <w:rPr>
          <w:spacing w:val="-12"/>
        </w:rPr>
        <w:t xml:space="preserve"> </w:t>
      </w:r>
      <w:r>
        <w:t>Министерства</w:t>
      </w:r>
      <w:r>
        <w:rPr>
          <w:spacing w:val="-13"/>
        </w:rPr>
        <w:t xml:space="preserve"> </w:t>
      </w:r>
      <w:r>
        <w:t>энергетики</w:t>
      </w:r>
      <w:r>
        <w:rPr>
          <w:spacing w:val="-13"/>
        </w:rPr>
        <w:t xml:space="preserve"> </w:t>
      </w:r>
      <w:r>
        <w:t>Российской</w:t>
      </w:r>
      <w:r>
        <w:rPr>
          <w:spacing w:val="-13"/>
        </w:rPr>
        <w:t xml:space="preserve"> </w:t>
      </w:r>
      <w:r>
        <w:t>Федерации</w:t>
      </w:r>
      <w:r>
        <w:rPr>
          <w:spacing w:val="-14"/>
        </w:rPr>
        <w:t xml:space="preserve"> </w:t>
      </w:r>
      <w:r>
        <w:t>от 24.03.2003 г. №115):</w:t>
      </w:r>
    </w:p>
    <w:p w14:paraId="3B8F6988" w14:textId="77777777" w:rsidR="00111141" w:rsidRDefault="00D60EFB">
      <w:pPr>
        <w:pStyle w:val="a3"/>
        <w:spacing w:before="119"/>
        <w:ind w:right="157" w:firstLine="710"/>
        <w:jc w:val="both"/>
      </w:pPr>
      <w:r>
        <w:t>«Отклонения от заданного режима на источнике теплоты предусматриваются не более:</w:t>
      </w:r>
    </w:p>
    <w:p w14:paraId="07D05948" w14:textId="77777777" w:rsidR="00111141" w:rsidRDefault="00D60EFB">
      <w:pPr>
        <w:pStyle w:val="a3"/>
        <w:spacing w:before="120" w:line="328" w:lineRule="auto"/>
        <w:ind w:left="852" w:right="2596"/>
        <w:jc w:val="both"/>
      </w:pPr>
      <w:r>
        <w:t>по</w:t>
      </w:r>
      <w:r>
        <w:rPr>
          <w:spacing w:val="-7"/>
        </w:rPr>
        <w:t xml:space="preserve"> </w:t>
      </w:r>
      <w:r>
        <w:t>температуре</w:t>
      </w:r>
      <w:r>
        <w:rPr>
          <w:spacing w:val="-6"/>
        </w:rPr>
        <w:t xml:space="preserve"> </w:t>
      </w:r>
      <w:r>
        <w:t>воды,</w:t>
      </w:r>
      <w:r>
        <w:rPr>
          <w:spacing w:val="-4"/>
        </w:rPr>
        <w:t xml:space="preserve"> </w:t>
      </w:r>
      <w:r>
        <w:t>поступающей</w:t>
      </w:r>
      <w:r>
        <w:rPr>
          <w:spacing w:val="-7"/>
        </w:rPr>
        <w:t xml:space="preserve"> </w:t>
      </w:r>
      <w:r>
        <w:t>в</w:t>
      </w:r>
      <w:r>
        <w:rPr>
          <w:spacing w:val="-8"/>
        </w:rPr>
        <w:t xml:space="preserve"> </w:t>
      </w:r>
      <w:r>
        <w:t>тепловую</w:t>
      </w:r>
      <w:r>
        <w:rPr>
          <w:spacing w:val="-8"/>
        </w:rPr>
        <w:t xml:space="preserve"> </w:t>
      </w:r>
      <w:r>
        <w:t>сеть</w:t>
      </w:r>
      <w:r>
        <w:rPr>
          <w:spacing w:val="-9"/>
        </w:rPr>
        <w:t xml:space="preserve"> </w:t>
      </w:r>
      <w:r>
        <w:t>±</w:t>
      </w:r>
      <w:r>
        <w:rPr>
          <w:spacing w:val="-6"/>
        </w:rPr>
        <w:t xml:space="preserve"> </w:t>
      </w:r>
      <w:r>
        <w:t>3%; по давлению в подающем трубопроводе ± 5%;</w:t>
      </w:r>
    </w:p>
    <w:p w14:paraId="5EFDCE96" w14:textId="77777777" w:rsidR="00111141" w:rsidRDefault="00D60EFB">
      <w:pPr>
        <w:pStyle w:val="a3"/>
        <w:spacing w:before="1"/>
        <w:ind w:left="852"/>
        <w:jc w:val="both"/>
      </w:pPr>
      <w:r>
        <w:t>по</w:t>
      </w:r>
      <w:r>
        <w:rPr>
          <w:spacing w:val="-5"/>
        </w:rPr>
        <w:t xml:space="preserve"> </w:t>
      </w:r>
      <w:r>
        <w:t>давлению</w:t>
      </w:r>
      <w:r>
        <w:rPr>
          <w:spacing w:val="-7"/>
        </w:rPr>
        <w:t xml:space="preserve"> </w:t>
      </w:r>
      <w:r>
        <w:t>в</w:t>
      </w:r>
      <w:r>
        <w:rPr>
          <w:spacing w:val="-6"/>
        </w:rPr>
        <w:t xml:space="preserve"> </w:t>
      </w:r>
      <w:r>
        <w:t>обратном</w:t>
      </w:r>
      <w:r>
        <w:rPr>
          <w:spacing w:val="-4"/>
        </w:rPr>
        <w:t xml:space="preserve"> </w:t>
      </w:r>
      <w:r>
        <w:t>трубопроводе</w:t>
      </w:r>
      <w:r>
        <w:rPr>
          <w:spacing w:val="-4"/>
        </w:rPr>
        <w:t xml:space="preserve"> </w:t>
      </w:r>
      <w:r>
        <w:t>±</w:t>
      </w:r>
      <w:r>
        <w:rPr>
          <w:spacing w:val="-3"/>
        </w:rPr>
        <w:t xml:space="preserve"> </w:t>
      </w:r>
      <w:r>
        <w:t>0,2</w:t>
      </w:r>
      <w:r>
        <w:rPr>
          <w:spacing w:val="-5"/>
        </w:rPr>
        <w:t xml:space="preserve"> </w:t>
      </w:r>
      <w:r>
        <w:t>кгс/с</w:t>
      </w:r>
      <w:r>
        <w:rPr>
          <w:spacing w:val="-4"/>
        </w:rPr>
        <w:t xml:space="preserve"> </w:t>
      </w:r>
      <w:r>
        <w:rPr>
          <w:spacing w:val="-5"/>
        </w:rPr>
        <w:t>м².</w:t>
      </w:r>
    </w:p>
    <w:p w14:paraId="49EB2982" w14:textId="77777777" w:rsidR="00111141" w:rsidRDefault="00D60EFB">
      <w:pPr>
        <w:pStyle w:val="a3"/>
        <w:spacing w:before="120"/>
        <w:ind w:right="140" w:firstLine="710"/>
        <w:jc w:val="both"/>
      </w:pPr>
      <w:r>
        <w:t xml:space="preserve">Отклонение фактической среднесуточной температуры обратной воды из тепловой сети может превышать заданную графиком не более чем на +5%. Понижение фактической температуры обратной воды по сравнению с графиком не </w:t>
      </w:r>
      <w:r>
        <w:rPr>
          <w:spacing w:val="-2"/>
        </w:rPr>
        <w:t>лимитируется.</w:t>
      </w:r>
    </w:p>
    <w:p w14:paraId="5DA431F9" w14:textId="77777777" w:rsidR="00111141" w:rsidRDefault="00D60EFB">
      <w:pPr>
        <w:pStyle w:val="2"/>
        <w:spacing w:before="123"/>
        <w:ind w:left="852" w:firstLine="0"/>
      </w:pPr>
      <w:r>
        <w:t>Гидравлические</w:t>
      </w:r>
      <w:r>
        <w:rPr>
          <w:spacing w:val="-12"/>
        </w:rPr>
        <w:t xml:space="preserve"> </w:t>
      </w:r>
      <w:r>
        <w:t>режимы</w:t>
      </w:r>
      <w:r>
        <w:rPr>
          <w:spacing w:val="-9"/>
        </w:rPr>
        <w:t xml:space="preserve"> </w:t>
      </w:r>
      <w:r>
        <w:t>и</w:t>
      </w:r>
      <w:r>
        <w:rPr>
          <w:spacing w:val="-15"/>
        </w:rPr>
        <w:t xml:space="preserve"> </w:t>
      </w:r>
      <w:r>
        <w:t>пьезометрические</w:t>
      </w:r>
      <w:r>
        <w:rPr>
          <w:spacing w:val="-11"/>
        </w:rPr>
        <w:t xml:space="preserve"> </w:t>
      </w:r>
      <w:r>
        <w:t>графики</w:t>
      </w:r>
      <w:r>
        <w:rPr>
          <w:spacing w:val="-15"/>
        </w:rPr>
        <w:t xml:space="preserve"> </w:t>
      </w:r>
      <w:r>
        <w:t>тепловых</w:t>
      </w:r>
      <w:r>
        <w:rPr>
          <w:spacing w:val="-12"/>
        </w:rPr>
        <w:t xml:space="preserve"> </w:t>
      </w:r>
      <w:r>
        <w:rPr>
          <w:spacing w:val="-2"/>
        </w:rPr>
        <w:t>сетей</w:t>
      </w:r>
    </w:p>
    <w:p w14:paraId="7F1DFDD0" w14:textId="77777777" w:rsidR="00111141" w:rsidRDefault="00D60EFB">
      <w:pPr>
        <w:pStyle w:val="a3"/>
        <w:spacing w:before="120"/>
        <w:ind w:right="149" w:firstLine="710"/>
        <w:jc w:val="both"/>
      </w:pPr>
      <w:r>
        <w:t>Отпуск тепловой энергии в тепловые сети от источников тепловой энергии осуществляется по принципу качественного регулирования.</w:t>
      </w:r>
    </w:p>
    <w:p w14:paraId="3C9F0508" w14:textId="77777777" w:rsidR="00111141" w:rsidRDefault="00D60EFB">
      <w:pPr>
        <w:pStyle w:val="a3"/>
        <w:spacing w:before="120"/>
        <w:ind w:right="148" w:firstLine="710"/>
        <w:jc w:val="both"/>
      </w:pPr>
      <w:r>
        <w:t>Гидравлический режим тепловой сети - режим, определяющий давления в теплопроводах при движении теплоносителя (гидродинамического) и при неподвижной воде (гидростатического).</w:t>
      </w:r>
    </w:p>
    <w:p w14:paraId="3B90D01C" w14:textId="77777777" w:rsidR="00111141" w:rsidRDefault="00D60EFB">
      <w:pPr>
        <w:pStyle w:val="a3"/>
        <w:spacing w:before="119"/>
        <w:ind w:right="149" w:firstLine="710"/>
        <w:jc w:val="both"/>
      </w:pPr>
      <w:r>
        <w:t>Транспортировка тепла от источников до потребителей осуществляется по тепловым сетям. Обеспечение транспортировки и создания необходимых гидравлических режимов на территориях с равнинным рельефом местности обеспечивается насосным оборудованием источников и ЦТП.</w:t>
      </w:r>
    </w:p>
    <w:p w14:paraId="3D8C9199" w14:textId="77777777" w:rsidR="00111141" w:rsidRDefault="00D60EFB">
      <w:pPr>
        <w:pStyle w:val="a3"/>
        <w:spacing w:before="119"/>
        <w:ind w:right="150" w:firstLine="710"/>
        <w:jc w:val="both"/>
      </w:pPr>
      <w:r>
        <w:t>Основным инструментом анализа гидравлического режима тепловой сети является пьезометрический график.</w:t>
      </w:r>
    </w:p>
    <w:p w14:paraId="54BA62BD" w14:textId="77777777" w:rsidR="00111141" w:rsidRDefault="00D60EFB">
      <w:pPr>
        <w:pStyle w:val="a3"/>
        <w:spacing w:before="119" w:line="242" w:lineRule="auto"/>
        <w:ind w:right="146" w:firstLine="710"/>
        <w:jc w:val="both"/>
      </w:pPr>
      <w:r>
        <w:t>Гидравлические</w:t>
      </w:r>
      <w:r>
        <w:rPr>
          <w:spacing w:val="-12"/>
        </w:rPr>
        <w:t xml:space="preserve"> </w:t>
      </w:r>
      <w:r>
        <w:t>режимы</w:t>
      </w:r>
      <w:r>
        <w:rPr>
          <w:spacing w:val="-12"/>
        </w:rPr>
        <w:t xml:space="preserve"> </w:t>
      </w:r>
      <w:r>
        <w:t>работы</w:t>
      </w:r>
      <w:r>
        <w:rPr>
          <w:spacing w:val="-12"/>
        </w:rPr>
        <w:t xml:space="preserve"> </w:t>
      </w:r>
      <w:r>
        <w:t>тепловых</w:t>
      </w:r>
      <w:r>
        <w:rPr>
          <w:spacing w:val="-12"/>
        </w:rPr>
        <w:t xml:space="preserve"> </w:t>
      </w:r>
      <w:r>
        <w:t>сетей</w:t>
      </w:r>
      <w:r>
        <w:rPr>
          <w:spacing w:val="-12"/>
        </w:rPr>
        <w:t xml:space="preserve"> </w:t>
      </w:r>
      <w:r>
        <w:t>от</w:t>
      </w:r>
      <w:r>
        <w:rPr>
          <w:spacing w:val="-14"/>
        </w:rPr>
        <w:t xml:space="preserve"> </w:t>
      </w:r>
      <w:r>
        <w:t>источников</w:t>
      </w:r>
      <w:r>
        <w:rPr>
          <w:spacing w:val="-14"/>
        </w:rPr>
        <w:t xml:space="preserve"> </w:t>
      </w:r>
      <w:r>
        <w:t>представлены</w:t>
      </w:r>
      <w:r>
        <w:rPr>
          <w:spacing w:val="-12"/>
        </w:rPr>
        <w:t xml:space="preserve"> </w:t>
      </w:r>
      <w:r>
        <w:t>в таблице ниже.</w:t>
      </w:r>
    </w:p>
    <w:p w14:paraId="0D6AC36E" w14:textId="77777777" w:rsidR="00111141" w:rsidRDefault="00111141">
      <w:pPr>
        <w:pStyle w:val="a3"/>
        <w:spacing w:line="242" w:lineRule="auto"/>
        <w:jc w:val="both"/>
        <w:sectPr w:rsidR="00111141">
          <w:pgSz w:w="11910" w:h="16840"/>
          <w:pgMar w:top="1040" w:right="425" w:bottom="460" w:left="992" w:header="432" w:footer="266" w:gutter="0"/>
          <w:cols w:space="720"/>
        </w:sectPr>
      </w:pPr>
    </w:p>
    <w:p w14:paraId="53D81379" w14:textId="77777777" w:rsidR="00111141" w:rsidRDefault="00D60EFB">
      <w:pPr>
        <w:pStyle w:val="a3"/>
        <w:spacing w:before="76" w:line="242" w:lineRule="auto"/>
        <w:ind w:right="152" w:firstLine="710"/>
        <w:jc w:val="both"/>
      </w:pPr>
      <w:r>
        <w:t xml:space="preserve">Пьезометрические графики и расчетные параметры участков в разрезе теплоисточников представлены в Главе 3 «Электронная модель системы </w:t>
      </w:r>
      <w:r>
        <w:rPr>
          <w:spacing w:val="-2"/>
        </w:rPr>
        <w:t>теплоснабжения».</w:t>
      </w:r>
    </w:p>
    <w:p w14:paraId="236FF1DC" w14:textId="77777777" w:rsidR="00111141" w:rsidRDefault="00D60EFB">
      <w:pPr>
        <w:pStyle w:val="2"/>
        <w:spacing w:before="114"/>
        <w:ind w:left="852" w:firstLine="0"/>
      </w:pPr>
      <w:r>
        <w:t>Котельная</w:t>
      </w:r>
      <w:r>
        <w:rPr>
          <w:spacing w:val="-9"/>
        </w:rPr>
        <w:t xml:space="preserve"> </w:t>
      </w:r>
      <w:r>
        <w:t>с.</w:t>
      </w:r>
      <w:r>
        <w:rPr>
          <w:spacing w:val="-5"/>
        </w:rPr>
        <w:t xml:space="preserve"> </w:t>
      </w:r>
      <w:r>
        <w:rPr>
          <w:spacing w:val="-2"/>
        </w:rPr>
        <w:t>Шилыково</w:t>
      </w:r>
    </w:p>
    <w:p w14:paraId="189E43CA" w14:textId="77777777" w:rsidR="00111141" w:rsidRDefault="00D60EFB">
      <w:pPr>
        <w:pStyle w:val="a3"/>
        <w:spacing w:before="121"/>
        <w:ind w:left="852"/>
        <w:jc w:val="both"/>
      </w:pPr>
      <w:r>
        <w:t>Установившееся</w:t>
      </w:r>
      <w:r>
        <w:rPr>
          <w:spacing w:val="-11"/>
        </w:rPr>
        <w:t xml:space="preserve"> </w:t>
      </w:r>
      <w:r>
        <w:t>параметры</w:t>
      </w:r>
      <w:r>
        <w:rPr>
          <w:spacing w:val="-13"/>
        </w:rPr>
        <w:t xml:space="preserve"> </w:t>
      </w:r>
      <w:r>
        <w:t>на</w:t>
      </w:r>
      <w:r>
        <w:rPr>
          <w:spacing w:val="-11"/>
        </w:rPr>
        <w:t xml:space="preserve"> </w:t>
      </w:r>
      <w:r>
        <w:rPr>
          <w:spacing w:val="-2"/>
        </w:rPr>
        <w:t>источнике</w:t>
      </w:r>
    </w:p>
    <w:p w14:paraId="68B043A5" w14:textId="0368E43A" w:rsidR="00111141" w:rsidRDefault="00D60EFB">
      <w:pPr>
        <w:spacing w:before="176" w:after="15"/>
        <w:ind w:right="135"/>
        <w:jc w:val="right"/>
      </w:pPr>
      <w:r>
        <w:t>Таблица</w:t>
      </w:r>
      <w:r>
        <w:rPr>
          <w:spacing w:val="-4"/>
        </w:rPr>
        <w:t xml:space="preserve"> </w:t>
      </w:r>
      <w:r>
        <w:rPr>
          <w:spacing w:val="-5"/>
        </w:rPr>
        <w:t>1</w:t>
      </w:r>
      <w:r w:rsidR="00855018">
        <w:rPr>
          <w:spacing w:val="-5"/>
        </w:rPr>
        <w:t>5</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1"/>
        <w:gridCol w:w="1557"/>
        <w:gridCol w:w="1561"/>
        <w:gridCol w:w="1557"/>
        <w:gridCol w:w="1139"/>
        <w:gridCol w:w="923"/>
        <w:gridCol w:w="928"/>
        <w:gridCol w:w="985"/>
      </w:tblGrid>
      <w:tr w:rsidR="00111141" w14:paraId="1CC3F248" w14:textId="77777777">
        <w:trPr>
          <w:trHeight w:val="254"/>
        </w:trPr>
        <w:tc>
          <w:tcPr>
            <w:tcW w:w="3118" w:type="dxa"/>
            <w:gridSpan w:val="2"/>
          </w:tcPr>
          <w:p w14:paraId="4D1FFCD6" w14:textId="77777777" w:rsidR="00111141" w:rsidRDefault="00D60EFB">
            <w:pPr>
              <w:pStyle w:val="TableParagraph"/>
              <w:spacing w:before="1" w:line="233" w:lineRule="exact"/>
              <w:ind w:left="17"/>
            </w:pPr>
            <w:r>
              <w:t>Напор,</w:t>
            </w:r>
            <w:r>
              <w:rPr>
                <w:spacing w:val="1"/>
              </w:rPr>
              <w:t xml:space="preserve"> </w:t>
            </w:r>
            <w:r>
              <w:rPr>
                <w:spacing w:val="-10"/>
              </w:rPr>
              <w:t>м</w:t>
            </w:r>
          </w:p>
        </w:tc>
        <w:tc>
          <w:tcPr>
            <w:tcW w:w="3118" w:type="dxa"/>
            <w:gridSpan w:val="2"/>
          </w:tcPr>
          <w:p w14:paraId="5F338D29" w14:textId="77777777" w:rsidR="00111141" w:rsidRDefault="00D60EFB">
            <w:pPr>
              <w:pStyle w:val="TableParagraph"/>
              <w:spacing w:before="1" w:line="233" w:lineRule="exact"/>
              <w:ind w:left="1045"/>
              <w:jc w:val="left"/>
            </w:pPr>
            <w:r>
              <w:t>Расход,</w:t>
            </w:r>
            <w:r>
              <w:rPr>
                <w:spacing w:val="-1"/>
              </w:rPr>
              <w:t xml:space="preserve"> </w:t>
            </w:r>
            <w:r>
              <w:rPr>
                <w:spacing w:val="-5"/>
              </w:rPr>
              <w:t>т/ч</w:t>
            </w:r>
          </w:p>
        </w:tc>
        <w:tc>
          <w:tcPr>
            <w:tcW w:w="1139" w:type="dxa"/>
            <w:vMerge w:val="restart"/>
          </w:tcPr>
          <w:p w14:paraId="57BB3B8E" w14:textId="77777777" w:rsidR="00111141" w:rsidRDefault="00D60EFB">
            <w:pPr>
              <w:pStyle w:val="TableParagraph"/>
              <w:spacing w:before="131"/>
              <w:ind w:left="7" w:right="3"/>
            </w:pPr>
            <w:r>
              <w:rPr>
                <w:spacing w:val="-2"/>
              </w:rPr>
              <w:t>Подпитка</w:t>
            </w:r>
          </w:p>
          <w:p w14:paraId="44E89260" w14:textId="77777777" w:rsidR="00111141" w:rsidRDefault="00D60EFB">
            <w:pPr>
              <w:pStyle w:val="TableParagraph"/>
              <w:spacing w:before="1"/>
              <w:ind w:left="7"/>
            </w:pPr>
            <w:r>
              <w:t>,</w:t>
            </w:r>
            <w:r>
              <w:rPr>
                <w:spacing w:val="4"/>
              </w:rPr>
              <w:t xml:space="preserve"> </w:t>
            </w:r>
            <w:r>
              <w:rPr>
                <w:spacing w:val="-5"/>
              </w:rPr>
              <w:t>т/ч</w:t>
            </w:r>
          </w:p>
        </w:tc>
        <w:tc>
          <w:tcPr>
            <w:tcW w:w="1851" w:type="dxa"/>
            <w:gridSpan w:val="2"/>
          </w:tcPr>
          <w:p w14:paraId="294433E9" w14:textId="77777777" w:rsidR="00111141" w:rsidRDefault="00D60EFB">
            <w:pPr>
              <w:pStyle w:val="TableParagraph"/>
              <w:spacing w:before="1" w:line="233" w:lineRule="exact"/>
              <w:ind w:left="130"/>
              <w:jc w:val="left"/>
            </w:pPr>
            <w:r>
              <w:t>Температура,</w:t>
            </w:r>
            <w:r>
              <w:rPr>
                <w:spacing w:val="-6"/>
              </w:rPr>
              <w:t xml:space="preserve"> </w:t>
            </w:r>
            <w:r>
              <w:rPr>
                <w:spacing w:val="-5"/>
              </w:rPr>
              <w:t>0С</w:t>
            </w:r>
          </w:p>
        </w:tc>
        <w:tc>
          <w:tcPr>
            <w:tcW w:w="985" w:type="dxa"/>
            <w:vMerge w:val="restart"/>
          </w:tcPr>
          <w:p w14:paraId="38882C9D" w14:textId="77777777" w:rsidR="00111141" w:rsidRDefault="00D60EFB">
            <w:pPr>
              <w:pStyle w:val="TableParagraph"/>
              <w:spacing w:before="6"/>
              <w:ind w:left="180" w:hanging="39"/>
              <w:jc w:val="left"/>
            </w:pPr>
            <w:r>
              <w:rPr>
                <w:spacing w:val="-2"/>
              </w:rPr>
              <w:t>Отпуск</w:t>
            </w:r>
          </w:p>
          <w:p w14:paraId="5B245B00" w14:textId="77777777" w:rsidR="00111141" w:rsidRDefault="00D60EFB">
            <w:pPr>
              <w:pStyle w:val="TableParagraph"/>
              <w:spacing w:line="250" w:lineRule="exact"/>
              <w:ind w:left="176" w:right="177" w:firstLine="4"/>
              <w:jc w:val="left"/>
            </w:pPr>
            <w:r>
              <w:t>в</w:t>
            </w:r>
            <w:r>
              <w:rPr>
                <w:spacing w:val="-14"/>
              </w:rPr>
              <w:t xml:space="preserve"> </w:t>
            </w:r>
            <w:r>
              <w:t xml:space="preserve">сеть, </w:t>
            </w:r>
            <w:r>
              <w:rPr>
                <w:spacing w:val="-2"/>
              </w:rPr>
              <w:t>Гкал/ч</w:t>
            </w:r>
          </w:p>
        </w:tc>
      </w:tr>
      <w:tr w:rsidR="00111141" w14:paraId="33B251A2" w14:textId="77777777">
        <w:trPr>
          <w:trHeight w:val="503"/>
        </w:trPr>
        <w:tc>
          <w:tcPr>
            <w:tcW w:w="1561" w:type="dxa"/>
          </w:tcPr>
          <w:p w14:paraId="2432817C" w14:textId="77777777" w:rsidR="00111141" w:rsidRDefault="00D60EFB">
            <w:pPr>
              <w:pStyle w:val="TableParagraph"/>
              <w:spacing w:line="250" w:lineRule="exact"/>
              <w:ind w:left="129" w:firstLine="67"/>
              <w:jc w:val="left"/>
            </w:pPr>
            <w:r>
              <w:t xml:space="preserve">в подающем </w:t>
            </w:r>
            <w:r>
              <w:rPr>
                <w:spacing w:val="-2"/>
              </w:rPr>
              <w:t>трубопроводе</w:t>
            </w:r>
          </w:p>
        </w:tc>
        <w:tc>
          <w:tcPr>
            <w:tcW w:w="1557" w:type="dxa"/>
          </w:tcPr>
          <w:p w14:paraId="409E36E8" w14:textId="77777777" w:rsidR="00111141" w:rsidRDefault="00D60EFB">
            <w:pPr>
              <w:pStyle w:val="TableParagraph"/>
              <w:spacing w:line="250" w:lineRule="exact"/>
              <w:ind w:left="124" w:firstLine="206"/>
              <w:jc w:val="left"/>
            </w:pPr>
            <w:r>
              <w:rPr>
                <w:spacing w:val="-2"/>
              </w:rPr>
              <w:t>обратном трубопроводе</w:t>
            </w:r>
          </w:p>
        </w:tc>
        <w:tc>
          <w:tcPr>
            <w:tcW w:w="1561" w:type="dxa"/>
          </w:tcPr>
          <w:p w14:paraId="10AD395A" w14:textId="77777777" w:rsidR="00111141" w:rsidRDefault="00D60EFB">
            <w:pPr>
              <w:pStyle w:val="TableParagraph"/>
              <w:spacing w:line="250" w:lineRule="exact"/>
              <w:ind w:left="128" w:firstLine="148"/>
              <w:jc w:val="left"/>
            </w:pPr>
            <w:r>
              <w:rPr>
                <w:spacing w:val="-2"/>
              </w:rPr>
              <w:t>подающем трубопроводе</w:t>
            </w:r>
          </w:p>
        </w:tc>
        <w:tc>
          <w:tcPr>
            <w:tcW w:w="1557" w:type="dxa"/>
          </w:tcPr>
          <w:p w14:paraId="607DE7B8" w14:textId="77777777" w:rsidR="00111141" w:rsidRDefault="00D60EFB">
            <w:pPr>
              <w:pStyle w:val="TableParagraph"/>
              <w:spacing w:line="250" w:lineRule="exact"/>
              <w:ind w:left="127" w:firstLine="124"/>
              <w:jc w:val="left"/>
            </w:pPr>
            <w:r>
              <w:t xml:space="preserve">в обратном </w:t>
            </w:r>
            <w:r>
              <w:rPr>
                <w:spacing w:val="-2"/>
              </w:rPr>
              <w:t>трубопроводе</w:t>
            </w:r>
          </w:p>
        </w:tc>
        <w:tc>
          <w:tcPr>
            <w:tcW w:w="1139" w:type="dxa"/>
            <w:vMerge/>
            <w:tcBorders>
              <w:top w:val="nil"/>
            </w:tcBorders>
          </w:tcPr>
          <w:p w14:paraId="592F5642" w14:textId="77777777" w:rsidR="00111141" w:rsidRDefault="00111141">
            <w:pPr>
              <w:rPr>
                <w:sz w:val="2"/>
                <w:szCs w:val="2"/>
              </w:rPr>
            </w:pPr>
          </w:p>
        </w:tc>
        <w:tc>
          <w:tcPr>
            <w:tcW w:w="923" w:type="dxa"/>
          </w:tcPr>
          <w:p w14:paraId="080D08B5" w14:textId="77777777" w:rsidR="00111141" w:rsidRDefault="00D60EFB">
            <w:pPr>
              <w:pStyle w:val="TableParagraph"/>
              <w:spacing w:line="250" w:lineRule="exact"/>
              <w:ind w:left="111" w:right="112" w:firstLine="235"/>
              <w:jc w:val="left"/>
            </w:pPr>
            <w:r>
              <w:rPr>
                <w:spacing w:val="-6"/>
              </w:rPr>
              <w:t xml:space="preserve">на </w:t>
            </w:r>
            <w:r>
              <w:rPr>
                <w:spacing w:val="-2"/>
              </w:rPr>
              <w:t>выходе</w:t>
            </w:r>
          </w:p>
        </w:tc>
        <w:tc>
          <w:tcPr>
            <w:tcW w:w="928" w:type="dxa"/>
          </w:tcPr>
          <w:p w14:paraId="7713BC5A" w14:textId="77777777" w:rsidR="00111141" w:rsidRDefault="00D60EFB">
            <w:pPr>
              <w:pStyle w:val="TableParagraph"/>
              <w:spacing w:line="250" w:lineRule="exact"/>
              <w:ind w:left="192" w:right="182" w:firstLine="158"/>
              <w:jc w:val="left"/>
            </w:pPr>
            <w:r>
              <w:rPr>
                <w:spacing w:val="-6"/>
              </w:rPr>
              <w:t xml:space="preserve">на </w:t>
            </w:r>
            <w:r>
              <w:rPr>
                <w:spacing w:val="-2"/>
              </w:rPr>
              <w:t>входе</w:t>
            </w:r>
          </w:p>
        </w:tc>
        <w:tc>
          <w:tcPr>
            <w:tcW w:w="985" w:type="dxa"/>
            <w:vMerge/>
            <w:tcBorders>
              <w:top w:val="nil"/>
            </w:tcBorders>
          </w:tcPr>
          <w:p w14:paraId="4B2DB62A" w14:textId="77777777" w:rsidR="00111141" w:rsidRDefault="00111141">
            <w:pPr>
              <w:rPr>
                <w:sz w:val="2"/>
                <w:szCs w:val="2"/>
              </w:rPr>
            </w:pPr>
          </w:p>
        </w:tc>
      </w:tr>
      <w:tr w:rsidR="00111141" w14:paraId="24AA4E01" w14:textId="77777777">
        <w:trPr>
          <w:trHeight w:val="253"/>
        </w:trPr>
        <w:tc>
          <w:tcPr>
            <w:tcW w:w="1561" w:type="dxa"/>
          </w:tcPr>
          <w:p w14:paraId="5AF28EAA" w14:textId="77777777" w:rsidR="00111141" w:rsidRDefault="00D60EFB">
            <w:pPr>
              <w:pStyle w:val="TableParagraph"/>
              <w:spacing w:before="1" w:line="233" w:lineRule="exact"/>
              <w:ind w:left="18" w:right="9"/>
            </w:pPr>
            <w:r>
              <w:rPr>
                <w:spacing w:val="-10"/>
              </w:rPr>
              <w:t>1</w:t>
            </w:r>
          </w:p>
        </w:tc>
        <w:tc>
          <w:tcPr>
            <w:tcW w:w="1557" w:type="dxa"/>
          </w:tcPr>
          <w:p w14:paraId="2657EF4B" w14:textId="77777777" w:rsidR="00111141" w:rsidRDefault="00D60EFB">
            <w:pPr>
              <w:pStyle w:val="TableParagraph"/>
              <w:spacing w:before="1" w:line="233" w:lineRule="exact"/>
              <w:ind w:left="19" w:right="17"/>
            </w:pPr>
            <w:r>
              <w:rPr>
                <w:spacing w:val="-10"/>
              </w:rPr>
              <w:t>2</w:t>
            </w:r>
          </w:p>
        </w:tc>
        <w:tc>
          <w:tcPr>
            <w:tcW w:w="1561" w:type="dxa"/>
          </w:tcPr>
          <w:p w14:paraId="1683DA6E" w14:textId="77777777" w:rsidR="00111141" w:rsidRDefault="00D60EFB">
            <w:pPr>
              <w:pStyle w:val="TableParagraph"/>
              <w:spacing w:before="1" w:line="233" w:lineRule="exact"/>
              <w:ind w:left="18" w:right="12"/>
            </w:pPr>
            <w:r>
              <w:rPr>
                <w:spacing w:val="-10"/>
              </w:rPr>
              <w:t>3</w:t>
            </w:r>
          </w:p>
        </w:tc>
        <w:tc>
          <w:tcPr>
            <w:tcW w:w="1557" w:type="dxa"/>
          </w:tcPr>
          <w:p w14:paraId="5B5F5AB1" w14:textId="77777777" w:rsidR="00111141" w:rsidRDefault="00D60EFB">
            <w:pPr>
              <w:pStyle w:val="TableParagraph"/>
              <w:spacing w:before="1" w:line="233" w:lineRule="exact"/>
              <w:ind w:left="19" w:right="10"/>
            </w:pPr>
            <w:r>
              <w:rPr>
                <w:spacing w:val="-10"/>
              </w:rPr>
              <w:t>4</w:t>
            </w:r>
          </w:p>
        </w:tc>
        <w:tc>
          <w:tcPr>
            <w:tcW w:w="1139" w:type="dxa"/>
          </w:tcPr>
          <w:p w14:paraId="742722FF" w14:textId="77777777" w:rsidR="00111141" w:rsidRDefault="00D60EFB">
            <w:pPr>
              <w:pStyle w:val="TableParagraph"/>
              <w:spacing w:before="1" w:line="233" w:lineRule="exact"/>
              <w:ind w:left="7" w:right="5"/>
            </w:pPr>
            <w:r>
              <w:rPr>
                <w:spacing w:val="-10"/>
              </w:rPr>
              <w:t>5</w:t>
            </w:r>
          </w:p>
        </w:tc>
        <w:tc>
          <w:tcPr>
            <w:tcW w:w="923" w:type="dxa"/>
          </w:tcPr>
          <w:p w14:paraId="1C7683A7" w14:textId="77777777" w:rsidR="00111141" w:rsidRDefault="00D60EFB">
            <w:pPr>
              <w:pStyle w:val="TableParagraph"/>
              <w:spacing w:before="1" w:line="233" w:lineRule="exact"/>
              <w:ind w:left="16" w:right="17"/>
            </w:pPr>
            <w:r>
              <w:rPr>
                <w:spacing w:val="-10"/>
              </w:rPr>
              <w:t>6</w:t>
            </w:r>
          </w:p>
        </w:tc>
        <w:tc>
          <w:tcPr>
            <w:tcW w:w="928" w:type="dxa"/>
          </w:tcPr>
          <w:p w14:paraId="09A5709E" w14:textId="77777777" w:rsidR="00111141" w:rsidRDefault="00D60EFB">
            <w:pPr>
              <w:pStyle w:val="TableParagraph"/>
              <w:spacing w:before="1" w:line="233" w:lineRule="exact"/>
              <w:ind w:left="3" w:right="3"/>
            </w:pPr>
            <w:r>
              <w:rPr>
                <w:spacing w:val="-10"/>
              </w:rPr>
              <w:t>7</w:t>
            </w:r>
          </w:p>
        </w:tc>
        <w:tc>
          <w:tcPr>
            <w:tcW w:w="985" w:type="dxa"/>
          </w:tcPr>
          <w:p w14:paraId="2ADE13CC" w14:textId="77777777" w:rsidR="00111141" w:rsidRDefault="00D60EFB">
            <w:pPr>
              <w:pStyle w:val="TableParagraph"/>
              <w:spacing w:before="1" w:line="233" w:lineRule="exact"/>
              <w:ind w:left="1" w:right="1"/>
            </w:pPr>
            <w:r>
              <w:rPr>
                <w:spacing w:val="-10"/>
              </w:rPr>
              <w:t>8</w:t>
            </w:r>
          </w:p>
        </w:tc>
      </w:tr>
      <w:tr w:rsidR="00111141" w14:paraId="41A4AF5F" w14:textId="77777777">
        <w:trPr>
          <w:trHeight w:val="254"/>
        </w:trPr>
        <w:tc>
          <w:tcPr>
            <w:tcW w:w="1561" w:type="dxa"/>
          </w:tcPr>
          <w:p w14:paraId="347F4E7C" w14:textId="77777777" w:rsidR="00111141" w:rsidRDefault="00D60EFB">
            <w:pPr>
              <w:pStyle w:val="TableParagraph"/>
              <w:spacing w:before="1" w:line="233" w:lineRule="exact"/>
              <w:ind w:left="20" w:right="2"/>
            </w:pPr>
            <w:r>
              <w:rPr>
                <w:spacing w:val="-4"/>
              </w:rPr>
              <w:t>41,9</w:t>
            </w:r>
          </w:p>
        </w:tc>
        <w:tc>
          <w:tcPr>
            <w:tcW w:w="1557" w:type="dxa"/>
          </w:tcPr>
          <w:p w14:paraId="12F2C7E3" w14:textId="77777777" w:rsidR="00111141" w:rsidRDefault="00D60EFB">
            <w:pPr>
              <w:pStyle w:val="TableParagraph"/>
              <w:spacing w:before="1" w:line="233" w:lineRule="exact"/>
              <w:ind w:left="19" w:right="7"/>
            </w:pPr>
            <w:r>
              <w:rPr>
                <w:spacing w:val="-4"/>
              </w:rPr>
              <w:t>29,1</w:t>
            </w:r>
          </w:p>
        </w:tc>
        <w:tc>
          <w:tcPr>
            <w:tcW w:w="1561" w:type="dxa"/>
          </w:tcPr>
          <w:p w14:paraId="06EB04F8" w14:textId="77777777" w:rsidR="00111141" w:rsidRDefault="00D60EFB">
            <w:pPr>
              <w:pStyle w:val="TableParagraph"/>
              <w:spacing w:before="1" w:line="233" w:lineRule="exact"/>
              <w:ind w:left="18" w:right="8"/>
            </w:pPr>
            <w:r>
              <w:rPr>
                <w:spacing w:val="-2"/>
              </w:rPr>
              <w:t>113,4</w:t>
            </w:r>
          </w:p>
        </w:tc>
        <w:tc>
          <w:tcPr>
            <w:tcW w:w="1557" w:type="dxa"/>
          </w:tcPr>
          <w:p w14:paraId="012A45BC" w14:textId="77777777" w:rsidR="00111141" w:rsidRDefault="00D60EFB">
            <w:pPr>
              <w:pStyle w:val="TableParagraph"/>
              <w:spacing w:before="1" w:line="233" w:lineRule="exact"/>
              <w:ind w:left="19" w:right="5"/>
            </w:pPr>
            <w:r>
              <w:rPr>
                <w:spacing w:val="-2"/>
              </w:rPr>
              <w:t>113,3</w:t>
            </w:r>
          </w:p>
        </w:tc>
        <w:tc>
          <w:tcPr>
            <w:tcW w:w="1139" w:type="dxa"/>
          </w:tcPr>
          <w:p w14:paraId="4DC1F425" w14:textId="77777777" w:rsidR="00111141" w:rsidRDefault="00D60EFB">
            <w:pPr>
              <w:pStyle w:val="TableParagraph"/>
              <w:spacing w:before="1" w:line="233" w:lineRule="exact"/>
              <w:ind w:left="7"/>
            </w:pPr>
            <w:r>
              <w:rPr>
                <w:spacing w:val="-5"/>
              </w:rPr>
              <w:t>0,1</w:t>
            </w:r>
          </w:p>
        </w:tc>
        <w:tc>
          <w:tcPr>
            <w:tcW w:w="923" w:type="dxa"/>
          </w:tcPr>
          <w:p w14:paraId="24C007C9" w14:textId="77777777" w:rsidR="00111141" w:rsidRDefault="00D60EFB">
            <w:pPr>
              <w:pStyle w:val="TableParagraph"/>
              <w:spacing w:before="1" w:line="233" w:lineRule="exact"/>
              <w:ind w:left="16" w:right="22"/>
            </w:pPr>
            <w:r>
              <w:rPr>
                <w:spacing w:val="-5"/>
              </w:rPr>
              <w:t>95</w:t>
            </w:r>
          </w:p>
        </w:tc>
        <w:tc>
          <w:tcPr>
            <w:tcW w:w="928" w:type="dxa"/>
          </w:tcPr>
          <w:p w14:paraId="75F76EE0" w14:textId="77777777" w:rsidR="00111141" w:rsidRDefault="00D60EFB">
            <w:pPr>
              <w:pStyle w:val="TableParagraph"/>
              <w:spacing w:before="1" w:line="233" w:lineRule="exact"/>
              <w:ind w:left="2" w:right="3"/>
            </w:pPr>
            <w:r>
              <w:rPr>
                <w:spacing w:val="-4"/>
              </w:rPr>
              <w:t>66,2</w:t>
            </w:r>
          </w:p>
        </w:tc>
        <w:tc>
          <w:tcPr>
            <w:tcW w:w="985" w:type="dxa"/>
          </w:tcPr>
          <w:p w14:paraId="306584CE" w14:textId="77777777" w:rsidR="00111141" w:rsidRDefault="00D60EFB">
            <w:pPr>
              <w:pStyle w:val="TableParagraph"/>
              <w:spacing w:before="1" w:line="233" w:lineRule="exact"/>
              <w:ind w:left="1" w:right="2"/>
            </w:pPr>
            <w:r>
              <w:rPr>
                <w:spacing w:val="-4"/>
              </w:rPr>
              <w:t>3,28</w:t>
            </w:r>
          </w:p>
        </w:tc>
      </w:tr>
    </w:tbl>
    <w:p w14:paraId="65E8B5DD" w14:textId="77777777" w:rsidR="00111141" w:rsidRDefault="00D60EFB">
      <w:pPr>
        <w:pStyle w:val="2"/>
        <w:spacing w:before="119"/>
        <w:ind w:left="852" w:firstLine="0"/>
        <w:jc w:val="left"/>
      </w:pPr>
      <w:r>
        <w:t>Котельная</w:t>
      </w:r>
      <w:r>
        <w:rPr>
          <w:spacing w:val="-9"/>
        </w:rPr>
        <w:t xml:space="preserve"> </w:t>
      </w:r>
      <w:r>
        <w:t>с.</w:t>
      </w:r>
      <w:r>
        <w:rPr>
          <w:spacing w:val="-5"/>
        </w:rPr>
        <w:t xml:space="preserve"> </w:t>
      </w:r>
      <w:r>
        <w:rPr>
          <w:spacing w:val="-2"/>
        </w:rPr>
        <w:t>Чернцы</w:t>
      </w:r>
    </w:p>
    <w:p w14:paraId="2B95BDC5" w14:textId="77777777" w:rsidR="00111141" w:rsidRDefault="00D60EFB">
      <w:pPr>
        <w:pStyle w:val="a3"/>
        <w:spacing w:before="120"/>
        <w:ind w:left="852"/>
      </w:pPr>
      <w:r>
        <w:t>Установившееся</w:t>
      </w:r>
      <w:r>
        <w:rPr>
          <w:spacing w:val="-11"/>
        </w:rPr>
        <w:t xml:space="preserve"> </w:t>
      </w:r>
      <w:r>
        <w:t>параметры</w:t>
      </w:r>
      <w:r>
        <w:rPr>
          <w:spacing w:val="-13"/>
        </w:rPr>
        <w:t xml:space="preserve"> </w:t>
      </w:r>
      <w:r>
        <w:t>на</w:t>
      </w:r>
      <w:r>
        <w:rPr>
          <w:spacing w:val="-11"/>
        </w:rPr>
        <w:t xml:space="preserve"> </w:t>
      </w:r>
      <w:r>
        <w:rPr>
          <w:spacing w:val="-2"/>
        </w:rPr>
        <w:t>источнике</w:t>
      </w:r>
    </w:p>
    <w:p w14:paraId="2A9E0A48" w14:textId="38244272" w:rsidR="00111141" w:rsidRDefault="00D60EFB">
      <w:pPr>
        <w:spacing w:before="176" w:after="15"/>
        <w:ind w:right="135"/>
        <w:jc w:val="right"/>
      </w:pPr>
      <w:r>
        <w:t>Таблица</w:t>
      </w:r>
      <w:r>
        <w:rPr>
          <w:spacing w:val="-4"/>
        </w:rPr>
        <w:t xml:space="preserve"> </w:t>
      </w:r>
      <w:r w:rsidR="00855018">
        <w:rPr>
          <w:spacing w:val="-4"/>
        </w:rPr>
        <w:t>16</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1"/>
        <w:gridCol w:w="1557"/>
        <w:gridCol w:w="1561"/>
        <w:gridCol w:w="1557"/>
        <w:gridCol w:w="1139"/>
        <w:gridCol w:w="923"/>
        <w:gridCol w:w="928"/>
        <w:gridCol w:w="985"/>
      </w:tblGrid>
      <w:tr w:rsidR="00111141" w14:paraId="4E06D904" w14:textId="77777777">
        <w:trPr>
          <w:trHeight w:val="254"/>
        </w:trPr>
        <w:tc>
          <w:tcPr>
            <w:tcW w:w="3118" w:type="dxa"/>
            <w:gridSpan w:val="2"/>
          </w:tcPr>
          <w:p w14:paraId="0BFD2C39" w14:textId="77777777" w:rsidR="00111141" w:rsidRDefault="00D60EFB">
            <w:pPr>
              <w:pStyle w:val="TableParagraph"/>
              <w:spacing w:before="1" w:line="233" w:lineRule="exact"/>
              <w:ind w:left="17"/>
            </w:pPr>
            <w:r>
              <w:t>Напор,</w:t>
            </w:r>
            <w:r>
              <w:rPr>
                <w:spacing w:val="1"/>
              </w:rPr>
              <w:t xml:space="preserve"> </w:t>
            </w:r>
            <w:r>
              <w:rPr>
                <w:spacing w:val="-10"/>
              </w:rPr>
              <w:t>м</w:t>
            </w:r>
          </w:p>
        </w:tc>
        <w:tc>
          <w:tcPr>
            <w:tcW w:w="3118" w:type="dxa"/>
            <w:gridSpan w:val="2"/>
          </w:tcPr>
          <w:p w14:paraId="0A9645CD" w14:textId="77777777" w:rsidR="00111141" w:rsidRDefault="00D60EFB">
            <w:pPr>
              <w:pStyle w:val="TableParagraph"/>
              <w:spacing w:before="1" w:line="233" w:lineRule="exact"/>
              <w:ind w:left="1045"/>
              <w:jc w:val="left"/>
            </w:pPr>
            <w:r>
              <w:t>Расход,</w:t>
            </w:r>
            <w:r>
              <w:rPr>
                <w:spacing w:val="-1"/>
              </w:rPr>
              <w:t xml:space="preserve"> </w:t>
            </w:r>
            <w:r>
              <w:rPr>
                <w:spacing w:val="-5"/>
              </w:rPr>
              <w:t>т/ч</w:t>
            </w:r>
          </w:p>
        </w:tc>
        <w:tc>
          <w:tcPr>
            <w:tcW w:w="1139" w:type="dxa"/>
            <w:vMerge w:val="restart"/>
          </w:tcPr>
          <w:p w14:paraId="42007AB3" w14:textId="77777777" w:rsidR="00111141" w:rsidRDefault="00D60EFB">
            <w:pPr>
              <w:pStyle w:val="TableParagraph"/>
              <w:spacing w:before="130"/>
              <w:ind w:left="7" w:right="3"/>
            </w:pPr>
            <w:r>
              <w:rPr>
                <w:spacing w:val="-2"/>
              </w:rPr>
              <w:t>Подпитка</w:t>
            </w:r>
          </w:p>
          <w:p w14:paraId="27700BD5" w14:textId="77777777" w:rsidR="00111141" w:rsidRDefault="00D60EFB">
            <w:pPr>
              <w:pStyle w:val="TableParagraph"/>
              <w:spacing w:before="2"/>
              <w:ind w:left="7"/>
            </w:pPr>
            <w:r>
              <w:t>,</w:t>
            </w:r>
            <w:r>
              <w:rPr>
                <w:spacing w:val="4"/>
              </w:rPr>
              <w:t xml:space="preserve"> </w:t>
            </w:r>
            <w:r>
              <w:rPr>
                <w:spacing w:val="-5"/>
              </w:rPr>
              <w:t>т/ч</w:t>
            </w:r>
          </w:p>
        </w:tc>
        <w:tc>
          <w:tcPr>
            <w:tcW w:w="1851" w:type="dxa"/>
            <w:gridSpan w:val="2"/>
          </w:tcPr>
          <w:p w14:paraId="1082A5F3" w14:textId="77777777" w:rsidR="00111141" w:rsidRDefault="00D60EFB">
            <w:pPr>
              <w:pStyle w:val="TableParagraph"/>
              <w:spacing w:before="1" w:line="233" w:lineRule="exact"/>
              <w:ind w:left="130"/>
              <w:jc w:val="left"/>
            </w:pPr>
            <w:r>
              <w:t>Температура,</w:t>
            </w:r>
            <w:r>
              <w:rPr>
                <w:spacing w:val="-6"/>
              </w:rPr>
              <w:t xml:space="preserve"> </w:t>
            </w:r>
            <w:r>
              <w:rPr>
                <w:spacing w:val="-5"/>
              </w:rPr>
              <w:t>0С</w:t>
            </w:r>
          </w:p>
        </w:tc>
        <w:tc>
          <w:tcPr>
            <w:tcW w:w="985" w:type="dxa"/>
            <w:vMerge w:val="restart"/>
          </w:tcPr>
          <w:p w14:paraId="7F251E42" w14:textId="77777777" w:rsidR="00111141" w:rsidRDefault="00D60EFB">
            <w:pPr>
              <w:pStyle w:val="TableParagraph"/>
              <w:spacing w:line="250" w:lineRule="atLeast"/>
              <w:ind w:left="176" w:right="142" w:hanging="34"/>
              <w:jc w:val="both"/>
            </w:pPr>
            <w:r>
              <w:rPr>
                <w:spacing w:val="-2"/>
              </w:rPr>
              <w:t xml:space="preserve">Отпуск </w:t>
            </w:r>
            <w:r>
              <w:t xml:space="preserve">в сеть, </w:t>
            </w:r>
            <w:r>
              <w:rPr>
                <w:spacing w:val="-2"/>
              </w:rPr>
              <w:t>Гкал/ч</w:t>
            </w:r>
          </w:p>
        </w:tc>
      </w:tr>
      <w:tr w:rsidR="00111141" w14:paraId="4195F7AD" w14:textId="77777777">
        <w:trPr>
          <w:trHeight w:val="508"/>
        </w:trPr>
        <w:tc>
          <w:tcPr>
            <w:tcW w:w="1561" w:type="dxa"/>
          </w:tcPr>
          <w:p w14:paraId="77C03ED9" w14:textId="77777777" w:rsidR="00111141" w:rsidRDefault="00D60EFB">
            <w:pPr>
              <w:pStyle w:val="TableParagraph"/>
              <w:spacing w:line="254" w:lineRule="exact"/>
              <w:ind w:left="129" w:firstLine="67"/>
              <w:jc w:val="left"/>
            </w:pPr>
            <w:r>
              <w:t xml:space="preserve">в подающем </w:t>
            </w:r>
            <w:r>
              <w:rPr>
                <w:spacing w:val="-2"/>
              </w:rPr>
              <w:t>трубопроводе</w:t>
            </w:r>
          </w:p>
        </w:tc>
        <w:tc>
          <w:tcPr>
            <w:tcW w:w="1557" w:type="dxa"/>
          </w:tcPr>
          <w:p w14:paraId="25380737" w14:textId="77777777" w:rsidR="00111141" w:rsidRDefault="00D60EFB">
            <w:pPr>
              <w:pStyle w:val="TableParagraph"/>
              <w:spacing w:line="254" w:lineRule="exact"/>
              <w:ind w:left="124" w:firstLine="206"/>
              <w:jc w:val="left"/>
            </w:pPr>
            <w:r>
              <w:rPr>
                <w:spacing w:val="-2"/>
              </w:rPr>
              <w:t>обратном трубопроводе</w:t>
            </w:r>
          </w:p>
        </w:tc>
        <w:tc>
          <w:tcPr>
            <w:tcW w:w="1561" w:type="dxa"/>
          </w:tcPr>
          <w:p w14:paraId="71799089" w14:textId="77777777" w:rsidR="00111141" w:rsidRDefault="00D60EFB">
            <w:pPr>
              <w:pStyle w:val="TableParagraph"/>
              <w:spacing w:line="254" w:lineRule="exact"/>
              <w:ind w:left="128" w:firstLine="148"/>
              <w:jc w:val="left"/>
            </w:pPr>
            <w:r>
              <w:rPr>
                <w:spacing w:val="-2"/>
              </w:rPr>
              <w:t>подающем трубопроводе</w:t>
            </w:r>
          </w:p>
        </w:tc>
        <w:tc>
          <w:tcPr>
            <w:tcW w:w="1557" w:type="dxa"/>
          </w:tcPr>
          <w:p w14:paraId="5FAAC384" w14:textId="77777777" w:rsidR="00111141" w:rsidRDefault="00D60EFB">
            <w:pPr>
              <w:pStyle w:val="TableParagraph"/>
              <w:spacing w:line="254" w:lineRule="exact"/>
              <w:ind w:left="127" w:firstLine="124"/>
              <w:jc w:val="left"/>
            </w:pPr>
            <w:r>
              <w:t xml:space="preserve">в обратном </w:t>
            </w:r>
            <w:r>
              <w:rPr>
                <w:spacing w:val="-2"/>
              </w:rPr>
              <w:t>трубопроводе</w:t>
            </w:r>
          </w:p>
        </w:tc>
        <w:tc>
          <w:tcPr>
            <w:tcW w:w="1139" w:type="dxa"/>
            <w:vMerge/>
            <w:tcBorders>
              <w:top w:val="nil"/>
            </w:tcBorders>
          </w:tcPr>
          <w:p w14:paraId="351B8096" w14:textId="77777777" w:rsidR="00111141" w:rsidRDefault="00111141">
            <w:pPr>
              <w:rPr>
                <w:sz w:val="2"/>
                <w:szCs w:val="2"/>
              </w:rPr>
            </w:pPr>
          </w:p>
        </w:tc>
        <w:tc>
          <w:tcPr>
            <w:tcW w:w="923" w:type="dxa"/>
          </w:tcPr>
          <w:p w14:paraId="7B20C7F7" w14:textId="77777777" w:rsidR="00111141" w:rsidRDefault="00D60EFB">
            <w:pPr>
              <w:pStyle w:val="TableParagraph"/>
              <w:spacing w:line="254" w:lineRule="exact"/>
              <w:ind w:left="111" w:right="112" w:firstLine="235"/>
              <w:jc w:val="left"/>
            </w:pPr>
            <w:r>
              <w:rPr>
                <w:spacing w:val="-6"/>
              </w:rPr>
              <w:t xml:space="preserve">на </w:t>
            </w:r>
            <w:r>
              <w:rPr>
                <w:spacing w:val="-2"/>
              </w:rPr>
              <w:t>выходе</w:t>
            </w:r>
          </w:p>
        </w:tc>
        <w:tc>
          <w:tcPr>
            <w:tcW w:w="928" w:type="dxa"/>
          </w:tcPr>
          <w:p w14:paraId="33A447E4" w14:textId="77777777" w:rsidR="00111141" w:rsidRDefault="00D60EFB">
            <w:pPr>
              <w:pStyle w:val="TableParagraph"/>
              <w:spacing w:line="254" w:lineRule="exact"/>
              <w:ind w:left="192" w:right="182" w:firstLine="158"/>
              <w:jc w:val="left"/>
            </w:pPr>
            <w:r>
              <w:rPr>
                <w:spacing w:val="-6"/>
              </w:rPr>
              <w:t xml:space="preserve">на </w:t>
            </w:r>
            <w:r>
              <w:rPr>
                <w:spacing w:val="-2"/>
              </w:rPr>
              <w:t>входе</w:t>
            </w:r>
          </w:p>
        </w:tc>
        <w:tc>
          <w:tcPr>
            <w:tcW w:w="985" w:type="dxa"/>
            <w:vMerge/>
            <w:tcBorders>
              <w:top w:val="nil"/>
            </w:tcBorders>
          </w:tcPr>
          <w:p w14:paraId="4066C4BA" w14:textId="77777777" w:rsidR="00111141" w:rsidRDefault="00111141">
            <w:pPr>
              <w:rPr>
                <w:sz w:val="2"/>
                <w:szCs w:val="2"/>
              </w:rPr>
            </w:pPr>
          </w:p>
        </w:tc>
      </w:tr>
      <w:tr w:rsidR="00111141" w14:paraId="69B9D9DB" w14:textId="77777777">
        <w:trPr>
          <w:trHeight w:val="249"/>
        </w:trPr>
        <w:tc>
          <w:tcPr>
            <w:tcW w:w="1561" w:type="dxa"/>
          </w:tcPr>
          <w:p w14:paraId="314B751A" w14:textId="77777777" w:rsidR="00111141" w:rsidRDefault="00D60EFB">
            <w:pPr>
              <w:pStyle w:val="TableParagraph"/>
              <w:spacing w:line="229" w:lineRule="exact"/>
              <w:ind w:left="18" w:right="9"/>
            </w:pPr>
            <w:r>
              <w:rPr>
                <w:spacing w:val="-10"/>
              </w:rPr>
              <w:t>1</w:t>
            </w:r>
          </w:p>
        </w:tc>
        <w:tc>
          <w:tcPr>
            <w:tcW w:w="1557" w:type="dxa"/>
          </w:tcPr>
          <w:p w14:paraId="36D82456" w14:textId="77777777" w:rsidR="00111141" w:rsidRDefault="00D60EFB">
            <w:pPr>
              <w:pStyle w:val="TableParagraph"/>
              <w:spacing w:line="229" w:lineRule="exact"/>
              <w:ind w:left="19" w:right="17"/>
            </w:pPr>
            <w:r>
              <w:rPr>
                <w:spacing w:val="-10"/>
              </w:rPr>
              <w:t>2</w:t>
            </w:r>
          </w:p>
        </w:tc>
        <w:tc>
          <w:tcPr>
            <w:tcW w:w="1561" w:type="dxa"/>
          </w:tcPr>
          <w:p w14:paraId="1CF6D26F" w14:textId="77777777" w:rsidR="00111141" w:rsidRDefault="00D60EFB">
            <w:pPr>
              <w:pStyle w:val="TableParagraph"/>
              <w:spacing w:line="229" w:lineRule="exact"/>
              <w:ind w:left="18" w:right="12"/>
            </w:pPr>
            <w:r>
              <w:rPr>
                <w:spacing w:val="-10"/>
              </w:rPr>
              <w:t>3</w:t>
            </w:r>
          </w:p>
        </w:tc>
        <w:tc>
          <w:tcPr>
            <w:tcW w:w="1557" w:type="dxa"/>
          </w:tcPr>
          <w:p w14:paraId="43F3A1F9" w14:textId="77777777" w:rsidR="00111141" w:rsidRDefault="00D60EFB">
            <w:pPr>
              <w:pStyle w:val="TableParagraph"/>
              <w:spacing w:line="229" w:lineRule="exact"/>
              <w:ind w:left="19" w:right="10"/>
            </w:pPr>
            <w:r>
              <w:rPr>
                <w:spacing w:val="-10"/>
              </w:rPr>
              <w:t>4</w:t>
            </w:r>
          </w:p>
        </w:tc>
        <w:tc>
          <w:tcPr>
            <w:tcW w:w="1139" w:type="dxa"/>
          </w:tcPr>
          <w:p w14:paraId="7499A964" w14:textId="77777777" w:rsidR="00111141" w:rsidRDefault="00D60EFB">
            <w:pPr>
              <w:pStyle w:val="TableParagraph"/>
              <w:spacing w:line="229" w:lineRule="exact"/>
              <w:ind w:left="7" w:right="5"/>
            </w:pPr>
            <w:r>
              <w:rPr>
                <w:spacing w:val="-10"/>
              </w:rPr>
              <w:t>5</w:t>
            </w:r>
          </w:p>
        </w:tc>
        <w:tc>
          <w:tcPr>
            <w:tcW w:w="923" w:type="dxa"/>
          </w:tcPr>
          <w:p w14:paraId="46045CA9" w14:textId="77777777" w:rsidR="00111141" w:rsidRDefault="00D60EFB">
            <w:pPr>
              <w:pStyle w:val="TableParagraph"/>
              <w:spacing w:line="229" w:lineRule="exact"/>
              <w:ind w:left="16" w:right="17"/>
            </w:pPr>
            <w:r>
              <w:rPr>
                <w:spacing w:val="-10"/>
              </w:rPr>
              <w:t>6</w:t>
            </w:r>
          </w:p>
        </w:tc>
        <w:tc>
          <w:tcPr>
            <w:tcW w:w="928" w:type="dxa"/>
          </w:tcPr>
          <w:p w14:paraId="306398A3" w14:textId="77777777" w:rsidR="00111141" w:rsidRDefault="00D60EFB">
            <w:pPr>
              <w:pStyle w:val="TableParagraph"/>
              <w:spacing w:line="229" w:lineRule="exact"/>
              <w:ind w:left="3" w:right="3"/>
            </w:pPr>
            <w:r>
              <w:rPr>
                <w:spacing w:val="-10"/>
              </w:rPr>
              <w:t>7</w:t>
            </w:r>
          </w:p>
        </w:tc>
        <w:tc>
          <w:tcPr>
            <w:tcW w:w="985" w:type="dxa"/>
          </w:tcPr>
          <w:p w14:paraId="77E36580" w14:textId="77777777" w:rsidR="00111141" w:rsidRDefault="00D60EFB">
            <w:pPr>
              <w:pStyle w:val="TableParagraph"/>
              <w:spacing w:line="229" w:lineRule="exact"/>
              <w:ind w:left="1" w:right="1"/>
            </w:pPr>
            <w:r>
              <w:rPr>
                <w:spacing w:val="-10"/>
              </w:rPr>
              <w:t>8</w:t>
            </w:r>
          </w:p>
        </w:tc>
      </w:tr>
      <w:tr w:rsidR="00111141" w14:paraId="4DD6E827" w14:textId="77777777">
        <w:trPr>
          <w:trHeight w:val="254"/>
        </w:trPr>
        <w:tc>
          <w:tcPr>
            <w:tcW w:w="1561" w:type="dxa"/>
          </w:tcPr>
          <w:p w14:paraId="19E7983A" w14:textId="77777777" w:rsidR="00111141" w:rsidRDefault="00D60EFB">
            <w:pPr>
              <w:pStyle w:val="TableParagraph"/>
              <w:spacing w:before="1" w:line="233" w:lineRule="exact"/>
              <w:ind w:left="20" w:right="2"/>
            </w:pPr>
            <w:r>
              <w:rPr>
                <w:spacing w:val="-4"/>
              </w:rPr>
              <w:t>32,0</w:t>
            </w:r>
          </w:p>
        </w:tc>
        <w:tc>
          <w:tcPr>
            <w:tcW w:w="1557" w:type="dxa"/>
          </w:tcPr>
          <w:p w14:paraId="64C7B199" w14:textId="77777777" w:rsidR="00111141" w:rsidRDefault="00D60EFB">
            <w:pPr>
              <w:pStyle w:val="TableParagraph"/>
              <w:spacing w:before="1" w:line="233" w:lineRule="exact"/>
              <w:ind w:left="19" w:right="7"/>
            </w:pPr>
            <w:r>
              <w:rPr>
                <w:spacing w:val="-4"/>
              </w:rPr>
              <w:t>22,0</w:t>
            </w:r>
          </w:p>
        </w:tc>
        <w:tc>
          <w:tcPr>
            <w:tcW w:w="1561" w:type="dxa"/>
          </w:tcPr>
          <w:p w14:paraId="5BF53430" w14:textId="77777777" w:rsidR="00111141" w:rsidRDefault="00D60EFB">
            <w:pPr>
              <w:pStyle w:val="TableParagraph"/>
              <w:spacing w:before="1" w:line="233" w:lineRule="exact"/>
              <w:ind w:left="18" w:right="3"/>
            </w:pPr>
            <w:r>
              <w:rPr>
                <w:spacing w:val="-4"/>
              </w:rPr>
              <w:t>74,0</w:t>
            </w:r>
          </w:p>
        </w:tc>
        <w:tc>
          <w:tcPr>
            <w:tcW w:w="1557" w:type="dxa"/>
          </w:tcPr>
          <w:p w14:paraId="68E00E12" w14:textId="77777777" w:rsidR="00111141" w:rsidRDefault="00D60EFB">
            <w:pPr>
              <w:pStyle w:val="TableParagraph"/>
              <w:spacing w:before="1" w:line="233" w:lineRule="exact"/>
              <w:ind w:left="19"/>
            </w:pPr>
            <w:r>
              <w:rPr>
                <w:spacing w:val="-4"/>
              </w:rPr>
              <w:t>73,9</w:t>
            </w:r>
          </w:p>
        </w:tc>
        <w:tc>
          <w:tcPr>
            <w:tcW w:w="1139" w:type="dxa"/>
          </w:tcPr>
          <w:p w14:paraId="7688B34F" w14:textId="77777777" w:rsidR="00111141" w:rsidRDefault="00D60EFB">
            <w:pPr>
              <w:pStyle w:val="TableParagraph"/>
              <w:spacing w:before="1" w:line="233" w:lineRule="exact"/>
              <w:ind w:left="7"/>
            </w:pPr>
            <w:r>
              <w:rPr>
                <w:spacing w:val="-5"/>
              </w:rPr>
              <w:t>0,0</w:t>
            </w:r>
          </w:p>
        </w:tc>
        <w:tc>
          <w:tcPr>
            <w:tcW w:w="923" w:type="dxa"/>
          </w:tcPr>
          <w:p w14:paraId="7553D7AE" w14:textId="77777777" w:rsidR="00111141" w:rsidRDefault="00D60EFB">
            <w:pPr>
              <w:pStyle w:val="TableParagraph"/>
              <w:spacing w:before="1" w:line="233" w:lineRule="exact"/>
              <w:ind w:left="16" w:right="22"/>
            </w:pPr>
            <w:r>
              <w:rPr>
                <w:spacing w:val="-5"/>
              </w:rPr>
              <w:t>95</w:t>
            </w:r>
          </w:p>
        </w:tc>
        <w:tc>
          <w:tcPr>
            <w:tcW w:w="928" w:type="dxa"/>
          </w:tcPr>
          <w:p w14:paraId="2C862353" w14:textId="77777777" w:rsidR="00111141" w:rsidRDefault="00D60EFB">
            <w:pPr>
              <w:pStyle w:val="TableParagraph"/>
              <w:spacing w:before="1" w:line="233" w:lineRule="exact"/>
              <w:ind w:right="3"/>
            </w:pPr>
            <w:r>
              <w:rPr>
                <w:spacing w:val="-5"/>
              </w:rPr>
              <w:t>74</w:t>
            </w:r>
          </w:p>
        </w:tc>
        <w:tc>
          <w:tcPr>
            <w:tcW w:w="985" w:type="dxa"/>
          </w:tcPr>
          <w:p w14:paraId="3105FD65" w14:textId="77777777" w:rsidR="00111141" w:rsidRDefault="00D60EFB">
            <w:pPr>
              <w:pStyle w:val="TableParagraph"/>
              <w:spacing w:before="1" w:line="233" w:lineRule="exact"/>
              <w:ind w:left="1" w:right="2"/>
            </w:pPr>
            <w:r>
              <w:rPr>
                <w:spacing w:val="-4"/>
              </w:rPr>
              <w:t>1,55</w:t>
            </w:r>
          </w:p>
        </w:tc>
      </w:tr>
    </w:tbl>
    <w:p w14:paraId="4894FF8D" w14:textId="77777777" w:rsidR="00111141" w:rsidRDefault="00111141">
      <w:pPr>
        <w:pStyle w:val="TableParagraph"/>
        <w:spacing w:line="233" w:lineRule="exact"/>
        <w:sectPr w:rsidR="00111141">
          <w:pgSz w:w="11910" w:h="16840"/>
          <w:pgMar w:top="1040" w:right="425" w:bottom="460" w:left="992" w:header="432" w:footer="266" w:gutter="0"/>
          <w:cols w:space="720"/>
        </w:sectPr>
      </w:pPr>
    </w:p>
    <w:p w14:paraId="171CA6D5" w14:textId="782D2135" w:rsidR="00111141" w:rsidRDefault="00D60EFB">
      <w:pPr>
        <w:spacing w:before="69"/>
        <w:ind w:left="4693" w:right="2337"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1"/>
        </w:rPr>
        <w:t xml:space="preserve"> </w:t>
      </w:r>
      <w:r>
        <w:t>муниципального</w:t>
      </w:r>
      <w:r>
        <w:rPr>
          <w:spacing w:val="-4"/>
        </w:rPr>
        <w:t xml:space="preserve"> </w:t>
      </w:r>
      <w:r>
        <w:t>района Ивановской области на период 2020-2035 гг. Актуализация на 202</w:t>
      </w:r>
      <w:r w:rsidR="00167B70">
        <w:t>6</w:t>
      </w:r>
      <w:r>
        <w:t xml:space="preserve"> год.</w:t>
      </w:r>
    </w:p>
    <w:p w14:paraId="4138EE5A" w14:textId="77777777" w:rsidR="00111141" w:rsidRDefault="00D60EFB">
      <w:pPr>
        <w:pStyle w:val="2"/>
        <w:spacing w:before="212"/>
        <w:ind w:left="852" w:firstLine="0"/>
        <w:jc w:val="left"/>
      </w:pPr>
      <w:r>
        <w:t>Статистика</w:t>
      </w:r>
      <w:r>
        <w:rPr>
          <w:spacing w:val="-12"/>
        </w:rPr>
        <w:t xml:space="preserve"> </w:t>
      </w:r>
      <w:r>
        <w:t>отказов</w:t>
      </w:r>
      <w:r>
        <w:rPr>
          <w:spacing w:val="-6"/>
        </w:rPr>
        <w:t xml:space="preserve"> </w:t>
      </w:r>
      <w:r>
        <w:t>и</w:t>
      </w:r>
      <w:r>
        <w:rPr>
          <w:spacing w:val="-13"/>
        </w:rPr>
        <w:t xml:space="preserve"> </w:t>
      </w:r>
      <w:r>
        <w:t>восстановлений</w:t>
      </w:r>
      <w:r>
        <w:rPr>
          <w:spacing w:val="-6"/>
        </w:rPr>
        <w:t xml:space="preserve"> </w:t>
      </w:r>
      <w:r>
        <w:t>тепловых</w:t>
      </w:r>
      <w:r>
        <w:rPr>
          <w:spacing w:val="-11"/>
        </w:rPr>
        <w:t xml:space="preserve"> </w:t>
      </w:r>
      <w:r>
        <w:t>сетей</w:t>
      </w:r>
      <w:r>
        <w:rPr>
          <w:spacing w:val="-13"/>
        </w:rPr>
        <w:t xml:space="preserve"> </w:t>
      </w:r>
      <w:r>
        <w:t>(аварийных</w:t>
      </w:r>
      <w:r>
        <w:rPr>
          <w:spacing w:val="-12"/>
        </w:rPr>
        <w:t xml:space="preserve"> </w:t>
      </w:r>
      <w:r>
        <w:rPr>
          <w:spacing w:val="-2"/>
        </w:rPr>
        <w:t>ситуаций)</w:t>
      </w:r>
    </w:p>
    <w:p w14:paraId="401CDCA5" w14:textId="77777777" w:rsidR="00111141" w:rsidRDefault="00D60EFB">
      <w:pPr>
        <w:pStyle w:val="a3"/>
        <w:spacing w:before="119"/>
        <w:ind w:left="852"/>
      </w:pPr>
      <w:r>
        <w:t>Данные</w:t>
      </w:r>
      <w:r>
        <w:rPr>
          <w:spacing w:val="-7"/>
        </w:rPr>
        <w:t xml:space="preserve"> </w:t>
      </w:r>
      <w:r>
        <w:t>о</w:t>
      </w:r>
      <w:r>
        <w:rPr>
          <w:spacing w:val="-8"/>
        </w:rPr>
        <w:t xml:space="preserve"> </w:t>
      </w:r>
      <w:r>
        <w:t>повреждениях</w:t>
      </w:r>
      <w:r>
        <w:rPr>
          <w:spacing w:val="-7"/>
        </w:rPr>
        <w:t xml:space="preserve"> </w:t>
      </w:r>
      <w:r>
        <w:t>за</w:t>
      </w:r>
      <w:r>
        <w:rPr>
          <w:spacing w:val="-6"/>
        </w:rPr>
        <w:t xml:space="preserve"> </w:t>
      </w:r>
      <w:r>
        <w:t>отопительный</w:t>
      </w:r>
      <w:r>
        <w:rPr>
          <w:spacing w:val="-2"/>
        </w:rPr>
        <w:t xml:space="preserve"> </w:t>
      </w:r>
      <w:r>
        <w:t>и</w:t>
      </w:r>
      <w:r>
        <w:rPr>
          <w:spacing w:val="-7"/>
        </w:rPr>
        <w:t xml:space="preserve"> </w:t>
      </w:r>
      <w:r>
        <w:t>неотопительный</w:t>
      </w:r>
      <w:r>
        <w:rPr>
          <w:spacing w:val="-6"/>
        </w:rPr>
        <w:t xml:space="preserve"> </w:t>
      </w:r>
      <w:r>
        <w:t>период</w:t>
      </w:r>
      <w:r>
        <w:rPr>
          <w:spacing w:val="-6"/>
        </w:rPr>
        <w:t xml:space="preserve"> </w:t>
      </w:r>
      <w:r>
        <w:t>по</w:t>
      </w:r>
      <w:r>
        <w:rPr>
          <w:spacing w:val="-7"/>
        </w:rPr>
        <w:t xml:space="preserve"> </w:t>
      </w:r>
      <w:r>
        <w:rPr>
          <w:spacing w:val="-2"/>
        </w:rPr>
        <w:t>котельным</w:t>
      </w:r>
    </w:p>
    <w:p w14:paraId="2E4979A3" w14:textId="7CF2DC2C" w:rsidR="00111141" w:rsidRDefault="00D60EFB">
      <w:pPr>
        <w:spacing w:before="56" w:after="15"/>
        <w:ind w:right="105"/>
        <w:jc w:val="right"/>
      </w:pPr>
      <w:r>
        <w:t>Таблица</w:t>
      </w:r>
      <w:r>
        <w:rPr>
          <w:spacing w:val="-4"/>
        </w:rPr>
        <w:t xml:space="preserve"> </w:t>
      </w:r>
      <w:r>
        <w:rPr>
          <w:spacing w:val="-5"/>
        </w:rPr>
        <w:t>1</w:t>
      </w:r>
      <w:r w:rsidR="00855018">
        <w:rPr>
          <w:spacing w:val="-5"/>
        </w:rPr>
        <w:t>7</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4"/>
        <w:gridCol w:w="580"/>
        <w:gridCol w:w="873"/>
        <w:gridCol w:w="989"/>
        <w:gridCol w:w="888"/>
        <w:gridCol w:w="816"/>
        <w:gridCol w:w="619"/>
        <w:gridCol w:w="620"/>
        <w:gridCol w:w="615"/>
        <w:gridCol w:w="625"/>
        <w:gridCol w:w="621"/>
        <w:gridCol w:w="625"/>
        <w:gridCol w:w="1499"/>
        <w:gridCol w:w="1499"/>
        <w:gridCol w:w="1081"/>
        <w:gridCol w:w="851"/>
        <w:gridCol w:w="995"/>
        <w:gridCol w:w="712"/>
        <w:gridCol w:w="985"/>
      </w:tblGrid>
      <w:tr w:rsidR="00111141" w14:paraId="01122BB4" w14:textId="77777777">
        <w:trPr>
          <w:trHeight w:val="460"/>
        </w:trPr>
        <w:tc>
          <w:tcPr>
            <w:tcW w:w="384" w:type="dxa"/>
            <w:vMerge w:val="restart"/>
          </w:tcPr>
          <w:p w14:paraId="53CC37EF" w14:textId="77777777" w:rsidR="00111141" w:rsidRDefault="00111141">
            <w:pPr>
              <w:pStyle w:val="TableParagraph"/>
              <w:jc w:val="left"/>
              <w:rPr>
                <w:sz w:val="20"/>
              </w:rPr>
            </w:pPr>
          </w:p>
          <w:p w14:paraId="5C8A9DDF" w14:textId="77777777" w:rsidR="00111141" w:rsidRDefault="00111141">
            <w:pPr>
              <w:pStyle w:val="TableParagraph"/>
              <w:jc w:val="left"/>
              <w:rPr>
                <w:sz w:val="20"/>
              </w:rPr>
            </w:pPr>
          </w:p>
          <w:p w14:paraId="4CD749E1" w14:textId="77777777" w:rsidR="00111141" w:rsidRDefault="00111141">
            <w:pPr>
              <w:pStyle w:val="TableParagraph"/>
              <w:jc w:val="left"/>
              <w:rPr>
                <w:sz w:val="20"/>
              </w:rPr>
            </w:pPr>
          </w:p>
          <w:p w14:paraId="7A3A1CB8" w14:textId="77777777" w:rsidR="00111141" w:rsidRDefault="00111141">
            <w:pPr>
              <w:pStyle w:val="TableParagraph"/>
              <w:jc w:val="left"/>
              <w:rPr>
                <w:sz w:val="20"/>
              </w:rPr>
            </w:pPr>
          </w:p>
          <w:p w14:paraId="226CB2D6" w14:textId="77777777" w:rsidR="00111141" w:rsidRDefault="00111141">
            <w:pPr>
              <w:pStyle w:val="TableParagraph"/>
              <w:jc w:val="left"/>
              <w:rPr>
                <w:sz w:val="20"/>
              </w:rPr>
            </w:pPr>
          </w:p>
          <w:p w14:paraId="3F15761D" w14:textId="77777777" w:rsidR="00111141" w:rsidRDefault="00111141">
            <w:pPr>
              <w:pStyle w:val="TableParagraph"/>
              <w:spacing w:before="104"/>
              <w:jc w:val="left"/>
              <w:rPr>
                <w:sz w:val="20"/>
              </w:rPr>
            </w:pPr>
          </w:p>
          <w:p w14:paraId="3560FD1E" w14:textId="77777777" w:rsidR="00111141" w:rsidRDefault="00D60EFB">
            <w:pPr>
              <w:pStyle w:val="TableParagraph"/>
              <w:ind w:left="95"/>
              <w:jc w:val="left"/>
              <w:rPr>
                <w:sz w:val="20"/>
              </w:rPr>
            </w:pPr>
            <w:r>
              <w:rPr>
                <w:spacing w:val="-10"/>
                <w:sz w:val="20"/>
              </w:rPr>
              <w:t>№</w:t>
            </w:r>
          </w:p>
        </w:tc>
        <w:tc>
          <w:tcPr>
            <w:tcW w:w="580" w:type="dxa"/>
            <w:vMerge w:val="restart"/>
            <w:textDirection w:val="btLr"/>
          </w:tcPr>
          <w:p w14:paraId="64DB45C8" w14:textId="77777777" w:rsidR="00111141" w:rsidRDefault="00D60EFB">
            <w:pPr>
              <w:pStyle w:val="TableParagraph"/>
              <w:spacing w:before="173"/>
              <w:ind w:left="1041"/>
              <w:jc w:val="left"/>
              <w:rPr>
                <w:sz w:val="20"/>
              </w:rPr>
            </w:pPr>
            <w:r>
              <w:rPr>
                <w:sz w:val="20"/>
              </w:rPr>
              <w:t>Период</w:t>
            </w:r>
            <w:r>
              <w:rPr>
                <w:spacing w:val="-7"/>
                <w:sz w:val="20"/>
              </w:rPr>
              <w:t xml:space="preserve"> </w:t>
            </w:r>
            <w:r>
              <w:rPr>
                <w:spacing w:val="-2"/>
                <w:sz w:val="20"/>
              </w:rPr>
              <w:t>(год)</w:t>
            </w:r>
          </w:p>
        </w:tc>
        <w:tc>
          <w:tcPr>
            <w:tcW w:w="873" w:type="dxa"/>
            <w:vMerge w:val="restart"/>
            <w:textDirection w:val="btLr"/>
          </w:tcPr>
          <w:p w14:paraId="4B10FA59" w14:textId="77777777" w:rsidR="00111141" w:rsidRDefault="00D60EFB">
            <w:pPr>
              <w:pStyle w:val="TableParagraph"/>
              <w:spacing w:before="83" w:line="247" w:lineRule="auto"/>
              <w:ind w:left="135" w:right="136"/>
              <w:rPr>
                <w:sz w:val="20"/>
              </w:rPr>
            </w:pPr>
            <w:r>
              <w:rPr>
                <w:sz w:val="20"/>
              </w:rPr>
              <w:t>Место</w:t>
            </w:r>
            <w:r>
              <w:rPr>
                <w:spacing w:val="-13"/>
                <w:sz w:val="20"/>
              </w:rPr>
              <w:t xml:space="preserve"> </w:t>
            </w:r>
            <w:r>
              <w:rPr>
                <w:sz w:val="20"/>
              </w:rPr>
              <w:t>повреждения</w:t>
            </w:r>
            <w:r>
              <w:rPr>
                <w:spacing w:val="-12"/>
                <w:sz w:val="20"/>
              </w:rPr>
              <w:t xml:space="preserve"> </w:t>
            </w:r>
            <w:r>
              <w:rPr>
                <w:sz w:val="20"/>
              </w:rPr>
              <w:t>(номер участка, участок между тепловыми</w:t>
            </w:r>
            <w:r>
              <w:rPr>
                <w:spacing w:val="-1"/>
                <w:sz w:val="20"/>
              </w:rPr>
              <w:t xml:space="preserve"> </w:t>
            </w:r>
            <w:r>
              <w:rPr>
                <w:sz w:val="20"/>
              </w:rPr>
              <w:t>камерами)</w:t>
            </w:r>
          </w:p>
        </w:tc>
        <w:tc>
          <w:tcPr>
            <w:tcW w:w="989" w:type="dxa"/>
            <w:vMerge w:val="restart"/>
            <w:textDirection w:val="btLr"/>
          </w:tcPr>
          <w:p w14:paraId="6561095D" w14:textId="77777777" w:rsidR="00111141" w:rsidRDefault="00D60EFB">
            <w:pPr>
              <w:pStyle w:val="TableParagraph"/>
              <w:spacing w:before="60" w:line="247" w:lineRule="auto"/>
              <w:ind w:left="135" w:right="141"/>
              <w:rPr>
                <w:sz w:val="20"/>
              </w:rPr>
            </w:pPr>
            <w:r>
              <w:rPr>
                <w:sz w:val="20"/>
              </w:rPr>
              <w:t>Материальная</w:t>
            </w:r>
            <w:r>
              <w:rPr>
                <w:spacing w:val="-13"/>
                <w:sz w:val="20"/>
              </w:rPr>
              <w:t xml:space="preserve"> </w:t>
            </w:r>
            <w:r>
              <w:rPr>
                <w:sz w:val="20"/>
              </w:rPr>
              <w:t>характеристика участков тепловой сети, выключенных из работы при</w:t>
            </w:r>
          </w:p>
          <w:p w14:paraId="56B1173D" w14:textId="77777777" w:rsidR="00111141" w:rsidRDefault="00D60EFB">
            <w:pPr>
              <w:pStyle w:val="TableParagraph"/>
              <w:spacing w:line="188" w:lineRule="exact"/>
              <w:ind w:left="137" w:right="136"/>
              <w:rPr>
                <w:sz w:val="20"/>
              </w:rPr>
            </w:pPr>
            <w:r>
              <w:rPr>
                <w:sz w:val="20"/>
              </w:rPr>
              <w:t>отказе,</w:t>
            </w:r>
            <w:r>
              <w:rPr>
                <w:spacing w:val="-3"/>
                <w:sz w:val="20"/>
              </w:rPr>
              <w:t xml:space="preserve"> </w:t>
            </w:r>
            <w:r>
              <w:rPr>
                <w:sz w:val="20"/>
              </w:rPr>
              <w:t>кв</w:t>
            </w:r>
            <w:r>
              <w:rPr>
                <w:spacing w:val="-7"/>
                <w:sz w:val="20"/>
              </w:rPr>
              <w:t xml:space="preserve"> </w:t>
            </w:r>
            <w:r>
              <w:rPr>
                <w:spacing w:val="-10"/>
                <w:sz w:val="20"/>
              </w:rPr>
              <w:t>м</w:t>
            </w:r>
          </w:p>
        </w:tc>
        <w:tc>
          <w:tcPr>
            <w:tcW w:w="888" w:type="dxa"/>
            <w:vMerge w:val="restart"/>
            <w:textDirection w:val="btLr"/>
          </w:tcPr>
          <w:p w14:paraId="62D572EC" w14:textId="77777777" w:rsidR="00111141" w:rsidRDefault="00D60EFB">
            <w:pPr>
              <w:pStyle w:val="TableParagraph"/>
              <w:spacing w:before="213" w:line="244" w:lineRule="auto"/>
              <w:ind w:left="1036" w:hanging="586"/>
              <w:jc w:val="left"/>
              <w:rPr>
                <w:sz w:val="20"/>
              </w:rPr>
            </w:pPr>
            <w:r>
              <w:rPr>
                <w:sz w:val="20"/>
              </w:rPr>
              <w:t>Дата</w:t>
            </w:r>
            <w:r>
              <w:rPr>
                <w:spacing w:val="-13"/>
                <w:sz w:val="20"/>
              </w:rPr>
              <w:t xml:space="preserve"> </w:t>
            </w:r>
            <w:r>
              <w:rPr>
                <w:sz w:val="20"/>
              </w:rPr>
              <w:t>и</w:t>
            </w:r>
            <w:r>
              <w:rPr>
                <w:spacing w:val="-12"/>
                <w:sz w:val="20"/>
              </w:rPr>
              <w:t xml:space="preserve"> </w:t>
            </w:r>
            <w:r>
              <w:rPr>
                <w:sz w:val="20"/>
              </w:rPr>
              <w:t>время</w:t>
            </w:r>
            <w:r>
              <w:rPr>
                <w:spacing w:val="-13"/>
                <w:sz w:val="20"/>
              </w:rPr>
              <w:t xml:space="preserve"> </w:t>
            </w:r>
            <w:r>
              <w:rPr>
                <w:sz w:val="20"/>
              </w:rPr>
              <w:t xml:space="preserve">обнаружения </w:t>
            </w:r>
            <w:r>
              <w:rPr>
                <w:spacing w:val="-2"/>
                <w:sz w:val="20"/>
              </w:rPr>
              <w:t>повреждения</w:t>
            </w:r>
          </w:p>
        </w:tc>
        <w:tc>
          <w:tcPr>
            <w:tcW w:w="816" w:type="dxa"/>
            <w:vMerge w:val="restart"/>
            <w:textDirection w:val="btLr"/>
          </w:tcPr>
          <w:p w14:paraId="31A6B9ED" w14:textId="77777777" w:rsidR="00111141" w:rsidRDefault="00D60EFB">
            <w:pPr>
              <w:pStyle w:val="TableParagraph"/>
              <w:spacing w:before="175" w:line="244" w:lineRule="auto"/>
              <w:ind w:left="167" w:firstLine="297"/>
              <w:jc w:val="left"/>
              <w:rPr>
                <w:sz w:val="20"/>
              </w:rPr>
            </w:pPr>
            <w:r>
              <w:rPr>
                <w:sz w:val="20"/>
              </w:rPr>
              <w:t>Количество потребителей, отключенных</w:t>
            </w:r>
            <w:r>
              <w:rPr>
                <w:spacing w:val="-13"/>
                <w:sz w:val="20"/>
              </w:rPr>
              <w:t xml:space="preserve"> </w:t>
            </w:r>
            <w:r>
              <w:rPr>
                <w:sz w:val="20"/>
              </w:rPr>
              <w:t>от</w:t>
            </w:r>
            <w:r>
              <w:rPr>
                <w:spacing w:val="-12"/>
                <w:sz w:val="20"/>
              </w:rPr>
              <w:t xml:space="preserve"> </w:t>
            </w:r>
            <w:r>
              <w:rPr>
                <w:sz w:val="20"/>
              </w:rPr>
              <w:t>теплоснабжения</w:t>
            </w:r>
          </w:p>
        </w:tc>
        <w:tc>
          <w:tcPr>
            <w:tcW w:w="3725" w:type="dxa"/>
            <w:gridSpan w:val="6"/>
          </w:tcPr>
          <w:p w14:paraId="64378C0B" w14:textId="77777777" w:rsidR="00111141" w:rsidRDefault="00D60EFB">
            <w:pPr>
              <w:pStyle w:val="TableParagraph"/>
              <w:spacing w:line="230" w:lineRule="exact"/>
              <w:ind w:left="429" w:right="130" w:hanging="293"/>
              <w:jc w:val="left"/>
              <w:rPr>
                <w:sz w:val="20"/>
              </w:rPr>
            </w:pPr>
            <w:r>
              <w:rPr>
                <w:sz w:val="20"/>
              </w:rPr>
              <w:t>Общая</w:t>
            </w:r>
            <w:r>
              <w:rPr>
                <w:spacing w:val="-13"/>
                <w:sz w:val="20"/>
              </w:rPr>
              <w:t xml:space="preserve"> </w:t>
            </w:r>
            <w:r>
              <w:rPr>
                <w:sz w:val="20"/>
              </w:rPr>
              <w:t>тепловая</w:t>
            </w:r>
            <w:r>
              <w:rPr>
                <w:spacing w:val="-12"/>
                <w:sz w:val="20"/>
              </w:rPr>
              <w:t xml:space="preserve"> </w:t>
            </w:r>
            <w:r>
              <w:rPr>
                <w:sz w:val="20"/>
              </w:rPr>
              <w:t>нагрузка</w:t>
            </w:r>
            <w:r>
              <w:rPr>
                <w:spacing w:val="-12"/>
                <w:sz w:val="20"/>
              </w:rPr>
              <w:t xml:space="preserve"> </w:t>
            </w:r>
            <w:r>
              <w:rPr>
                <w:sz w:val="20"/>
              </w:rPr>
              <w:t>потребителей, отключенных от теплоснабжения</w:t>
            </w:r>
          </w:p>
        </w:tc>
        <w:tc>
          <w:tcPr>
            <w:tcW w:w="1499" w:type="dxa"/>
            <w:vMerge w:val="restart"/>
            <w:textDirection w:val="btLr"/>
          </w:tcPr>
          <w:p w14:paraId="42045EC2" w14:textId="77777777" w:rsidR="00111141" w:rsidRDefault="00111141">
            <w:pPr>
              <w:pStyle w:val="TableParagraph"/>
              <w:jc w:val="left"/>
              <w:rPr>
                <w:sz w:val="20"/>
              </w:rPr>
            </w:pPr>
          </w:p>
          <w:p w14:paraId="3CB40D5F" w14:textId="77777777" w:rsidR="00111141" w:rsidRDefault="00111141">
            <w:pPr>
              <w:pStyle w:val="TableParagraph"/>
              <w:spacing w:before="52"/>
              <w:jc w:val="left"/>
              <w:rPr>
                <w:sz w:val="20"/>
              </w:rPr>
            </w:pPr>
          </w:p>
          <w:p w14:paraId="6271C7A2" w14:textId="77777777" w:rsidR="00111141" w:rsidRDefault="00D60EFB">
            <w:pPr>
              <w:pStyle w:val="TableParagraph"/>
              <w:spacing w:line="244" w:lineRule="auto"/>
              <w:ind w:left="1036" w:hanging="817"/>
              <w:jc w:val="left"/>
              <w:rPr>
                <w:sz w:val="20"/>
              </w:rPr>
            </w:pPr>
            <w:r>
              <w:rPr>
                <w:sz w:val="20"/>
              </w:rPr>
              <w:t>Дата</w:t>
            </w:r>
            <w:r>
              <w:rPr>
                <w:spacing w:val="-9"/>
                <w:sz w:val="20"/>
              </w:rPr>
              <w:t xml:space="preserve"> </w:t>
            </w:r>
            <w:r>
              <w:rPr>
                <w:sz w:val="20"/>
              </w:rPr>
              <w:t>и</w:t>
            </w:r>
            <w:r>
              <w:rPr>
                <w:spacing w:val="-13"/>
                <w:sz w:val="20"/>
              </w:rPr>
              <w:t xml:space="preserve"> </w:t>
            </w:r>
            <w:r>
              <w:rPr>
                <w:sz w:val="20"/>
              </w:rPr>
              <w:t>время</w:t>
            </w:r>
            <w:r>
              <w:rPr>
                <w:spacing w:val="-7"/>
                <w:sz w:val="20"/>
              </w:rPr>
              <w:t xml:space="preserve"> </w:t>
            </w:r>
            <w:r>
              <w:rPr>
                <w:sz w:val="20"/>
              </w:rPr>
              <w:t>начала</w:t>
            </w:r>
            <w:r>
              <w:rPr>
                <w:spacing w:val="-9"/>
                <w:sz w:val="20"/>
              </w:rPr>
              <w:t xml:space="preserve"> </w:t>
            </w:r>
            <w:r>
              <w:rPr>
                <w:sz w:val="20"/>
              </w:rPr>
              <w:t xml:space="preserve">устранения </w:t>
            </w:r>
            <w:r>
              <w:rPr>
                <w:spacing w:val="-2"/>
                <w:sz w:val="20"/>
              </w:rPr>
              <w:t>повреждения</w:t>
            </w:r>
          </w:p>
        </w:tc>
        <w:tc>
          <w:tcPr>
            <w:tcW w:w="1499" w:type="dxa"/>
            <w:vMerge w:val="restart"/>
            <w:textDirection w:val="btLr"/>
          </w:tcPr>
          <w:p w14:paraId="42046EB0" w14:textId="77777777" w:rsidR="00111141" w:rsidRDefault="00111141">
            <w:pPr>
              <w:pStyle w:val="TableParagraph"/>
              <w:jc w:val="left"/>
              <w:rPr>
                <w:sz w:val="20"/>
              </w:rPr>
            </w:pPr>
          </w:p>
          <w:p w14:paraId="3F1731CD" w14:textId="77777777" w:rsidR="00111141" w:rsidRDefault="00111141">
            <w:pPr>
              <w:pStyle w:val="TableParagraph"/>
              <w:spacing w:before="51"/>
              <w:jc w:val="left"/>
              <w:rPr>
                <w:sz w:val="20"/>
              </w:rPr>
            </w:pPr>
          </w:p>
          <w:p w14:paraId="77DE5378" w14:textId="77777777" w:rsidR="00111141" w:rsidRDefault="00D60EFB">
            <w:pPr>
              <w:pStyle w:val="TableParagraph"/>
              <w:spacing w:line="244" w:lineRule="auto"/>
              <w:ind w:left="527" w:hanging="10"/>
              <w:jc w:val="left"/>
              <w:rPr>
                <w:sz w:val="20"/>
              </w:rPr>
            </w:pPr>
            <w:r>
              <w:rPr>
                <w:sz w:val="20"/>
              </w:rPr>
              <w:t>Дата</w:t>
            </w:r>
            <w:r>
              <w:rPr>
                <w:spacing w:val="-13"/>
                <w:sz w:val="20"/>
              </w:rPr>
              <w:t xml:space="preserve"> </w:t>
            </w:r>
            <w:r>
              <w:rPr>
                <w:sz w:val="20"/>
              </w:rPr>
              <w:t>и</w:t>
            </w:r>
            <w:r>
              <w:rPr>
                <w:spacing w:val="-12"/>
                <w:sz w:val="20"/>
              </w:rPr>
              <w:t xml:space="preserve"> </w:t>
            </w:r>
            <w:r>
              <w:rPr>
                <w:sz w:val="20"/>
              </w:rPr>
              <w:t>время</w:t>
            </w:r>
            <w:r>
              <w:rPr>
                <w:spacing w:val="-13"/>
                <w:sz w:val="20"/>
              </w:rPr>
              <w:t xml:space="preserve"> </w:t>
            </w:r>
            <w:r>
              <w:rPr>
                <w:sz w:val="20"/>
              </w:rPr>
              <w:t>завершения устранения</w:t>
            </w:r>
            <w:r>
              <w:rPr>
                <w:spacing w:val="-7"/>
                <w:sz w:val="20"/>
              </w:rPr>
              <w:t xml:space="preserve"> </w:t>
            </w:r>
            <w:r>
              <w:rPr>
                <w:spacing w:val="-2"/>
                <w:sz w:val="20"/>
              </w:rPr>
              <w:t>повреждения</w:t>
            </w:r>
          </w:p>
        </w:tc>
        <w:tc>
          <w:tcPr>
            <w:tcW w:w="1081" w:type="dxa"/>
            <w:vMerge w:val="restart"/>
            <w:textDirection w:val="btLr"/>
          </w:tcPr>
          <w:p w14:paraId="2735262B" w14:textId="77777777" w:rsidR="00111141" w:rsidRDefault="00111141">
            <w:pPr>
              <w:pStyle w:val="TableParagraph"/>
              <w:spacing w:before="74"/>
              <w:jc w:val="left"/>
              <w:rPr>
                <w:sz w:val="20"/>
              </w:rPr>
            </w:pPr>
          </w:p>
          <w:p w14:paraId="3D0617F6" w14:textId="77777777" w:rsidR="00111141" w:rsidRDefault="00D60EFB">
            <w:pPr>
              <w:pStyle w:val="TableParagraph"/>
              <w:spacing w:line="244" w:lineRule="auto"/>
              <w:ind w:left="278" w:right="272" w:firstLine="268"/>
              <w:jc w:val="left"/>
              <w:rPr>
                <w:sz w:val="20"/>
              </w:rPr>
            </w:pPr>
            <w:r>
              <w:rPr>
                <w:sz w:val="20"/>
              </w:rPr>
              <w:t>Дата и время включения теплоснабжения</w:t>
            </w:r>
            <w:r>
              <w:rPr>
                <w:spacing w:val="-13"/>
                <w:sz w:val="20"/>
              </w:rPr>
              <w:t xml:space="preserve"> </w:t>
            </w:r>
            <w:r>
              <w:rPr>
                <w:sz w:val="20"/>
              </w:rPr>
              <w:t>потребителям</w:t>
            </w:r>
          </w:p>
        </w:tc>
        <w:tc>
          <w:tcPr>
            <w:tcW w:w="851" w:type="dxa"/>
            <w:vMerge w:val="restart"/>
            <w:textDirection w:val="btLr"/>
          </w:tcPr>
          <w:p w14:paraId="2DD21821" w14:textId="77777777" w:rsidR="00111141" w:rsidRDefault="00D60EFB">
            <w:pPr>
              <w:pStyle w:val="TableParagraph"/>
              <w:spacing w:before="68" w:line="247" w:lineRule="auto"/>
              <w:ind w:left="116" w:right="120"/>
              <w:rPr>
                <w:sz w:val="20"/>
              </w:rPr>
            </w:pPr>
            <w:r>
              <w:rPr>
                <w:sz w:val="20"/>
              </w:rPr>
              <w:t>Время</w:t>
            </w:r>
            <w:r>
              <w:rPr>
                <w:spacing w:val="-13"/>
                <w:sz w:val="20"/>
              </w:rPr>
              <w:t xml:space="preserve"> </w:t>
            </w:r>
            <w:r>
              <w:rPr>
                <w:sz w:val="20"/>
              </w:rPr>
              <w:t>вынужденного</w:t>
            </w:r>
            <w:r>
              <w:rPr>
                <w:spacing w:val="-12"/>
                <w:sz w:val="20"/>
              </w:rPr>
              <w:t xml:space="preserve"> </w:t>
            </w:r>
            <w:r>
              <w:rPr>
                <w:sz w:val="20"/>
              </w:rPr>
              <w:t>отключения участков</w:t>
            </w:r>
            <w:r>
              <w:rPr>
                <w:spacing w:val="-4"/>
                <w:sz w:val="20"/>
              </w:rPr>
              <w:t xml:space="preserve"> </w:t>
            </w:r>
            <w:r>
              <w:rPr>
                <w:sz w:val="20"/>
              </w:rPr>
              <w:t>сети,</w:t>
            </w:r>
            <w:r>
              <w:rPr>
                <w:spacing w:val="-2"/>
                <w:sz w:val="20"/>
              </w:rPr>
              <w:t xml:space="preserve"> </w:t>
            </w:r>
            <w:r>
              <w:rPr>
                <w:sz w:val="20"/>
              </w:rPr>
              <w:t>вызванное</w:t>
            </w:r>
            <w:r>
              <w:rPr>
                <w:spacing w:val="-3"/>
                <w:sz w:val="20"/>
              </w:rPr>
              <w:t xml:space="preserve"> </w:t>
            </w:r>
            <w:r>
              <w:rPr>
                <w:sz w:val="20"/>
              </w:rPr>
              <w:t>отказом и его устранением</w:t>
            </w:r>
          </w:p>
        </w:tc>
        <w:tc>
          <w:tcPr>
            <w:tcW w:w="995" w:type="dxa"/>
            <w:vMerge w:val="restart"/>
            <w:textDirection w:val="btLr"/>
          </w:tcPr>
          <w:p w14:paraId="6FF462B5" w14:textId="77777777" w:rsidR="00111141" w:rsidRDefault="00D60EFB">
            <w:pPr>
              <w:pStyle w:val="TableParagraph"/>
              <w:spacing w:before="52" w:line="247" w:lineRule="auto"/>
              <w:ind w:left="135" w:right="138"/>
              <w:rPr>
                <w:sz w:val="20"/>
              </w:rPr>
            </w:pPr>
            <w:r>
              <w:rPr>
                <w:sz w:val="20"/>
              </w:rPr>
              <w:t>Общая материальная характеристика тепловой сети данной</w:t>
            </w:r>
            <w:r>
              <w:rPr>
                <w:spacing w:val="-13"/>
                <w:sz w:val="20"/>
              </w:rPr>
              <w:t xml:space="preserve"> </w:t>
            </w:r>
            <w:r>
              <w:rPr>
                <w:sz w:val="20"/>
              </w:rPr>
              <w:t>системы</w:t>
            </w:r>
            <w:r>
              <w:rPr>
                <w:spacing w:val="-12"/>
                <w:sz w:val="20"/>
              </w:rPr>
              <w:t xml:space="preserve"> </w:t>
            </w:r>
            <w:r>
              <w:rPr>
                <w:sz w:val="20"/>
              </w:rPr>
              <w:t>теплоснабжения,</w:t>
            </w:r>
          </w:p>
          <w:p w14:paraId="0D7BA6DA" w14:textId="77777777" w:rsidR="00111141" w:rsidRDefault="00D60EFB">
            <w:pPr>
              <w:pStyle w:val="TableParagraph"/>
              <w:spacing w:line="202" w:lineRule="exact"/>
              <w:ind w:left="135" w:right="136"/>
              <w:rPr>
                <w:sz w:val="20"/>
              </w:rPr>
            </w:pPr>
            <w:r>
              <w:rPr>
                <w:sz w:val="20"/>
              </w:rPr>
              <w:t>кв</w:t>
            </w:r>
            <w:r>
              <w:rPr>
                <w:spacing w:val="1"/>
                <w:sz w:val="20"/>
              </w:rPr>
              <w:t xml:space="preserve"> </w:t>
            </w:r>
            <w:r>
              <w:rPr>
                <w:spacing w:val="-10"/>
                <w:sz w:val="20"/>
              </w:rPr>
              <w:t>м</w:t>
            </w:r>
          </w:p>
        </w:tc>
        <w:tc>
          <w:tcPr>
            <w:tcW w:w="712" w:type="dxa"/>
            <w:vMerge w:val="restart"/>
            <w:textDirection w:val="btLr"/>
          </w:tcPr>
          <w:p w14:paraId="5BBCBEA7" w14:textId="77777777" w:rsidR="00111141" w:rsidRDefault="00D60EFB">
            <w:pPr>
              <w:pStyle w:val="TableParagraph"/>
              <w:spacing w:before="113" w:line="247" w:lineRule="auto"/>
              <w:ind w:left="892" w:hanging="634"/>
              <w:jc w:val="left"/>
              <w:rPr>
                <w:sz w:val="20"/>
              </w:rPr>
            </w:pPr>
            <w:r>
              <w:rPr>
                <w:sz w:val="20"/>
              </w:rPr>
              <w:t>Плановая</w:t>
            </w:r>
            <w:r>
              <w:rPr>
                <w:spacing w:val="-13"/>
                <w:sz w:val="20"/>
              </w:rPr>
              <w:t xml:space="preserve"> </w:t>
            </w:r>
            <w:r>
              <w:rPr>
                <w:sz w:val="20"/>
              </w:rPr>
              <w:t>длительность</w:t>
            </w:r>
            <w:r>
              <w:rPr>
                <w:spacing w:val="-12"/>
                <w:sz w:val="20"/>
              </w:rPr>
              <w:t xml:space="preserve"> </w:t>
            </w:r>
            <w:r>
              <w:rPr>
                <w:sz w:val="20"/>
              </w:rPr>
              <w:t>работы тепловой сети, ч</w:t>
            </w:r>
          </w:p>
        </w:tc>
        <w:tc>
          <w:tcPr>
            <w:tcW w:w="985" w:type="dxa"/>
            <w:vMerge w:val="restart"/>
            <w:textDirection w:val="btLr"/>
          </w:tcPr>
          <w:p w14:paraId="72EAF51D" w14:textId="77777777" w:rsidR="00111141" w:rsidRDefault="00111141">
            <w:pPr>
              <w:pStyle w:val="TableParagraph"/>
              <w:spacing w:before="137"/>
              <w:jc w:val="left"/>
              <w:rPr>
                <w:sz w:val="20"/>
              </w:rPr>
            </w:pPr>
          </w:p>
          <w:p w14:paraId="3ACA61AE" w14:textId="77777777" w:rsidR="00111141" w:rsidRDefault="00D60EFB">
            <w:pPr>
              <w:pStyle w:val="TableParagraph"/>
              <w:ind w:left="902"/>
              <w:jc w:val="left"/>
              <w:rPr>
                <w:sz w:val="20"/>
              </w:rPr>
            </w:pPr>
            <w:r>
              <w:rPr>
                <w:sz w:val="20"/>
              </w:rPr>
              <w:t>Причина</w:t>
            </w:r>
            <w:r>
              <w:rPr>
                <w:spacing w:val="-9"/>
                <w:sz w:val="20"/>
              </w:rPr>
              <w:t xml:space="preserve"> </w:t>
            </w:r>
            <w:r>
              <w:rPr>
                <w:spacing w:val="-2"/>
                <w:sz w:val="20"/>
              </w:rPr>
              <w:t>аварии</w:t>
            </w:r>
          </w:p>
        </w:tc>
      </w:tr>
      <w:tr w:rsidR="00111141" w14:paraId="4B318E32" w14:textId="77777777">
        <w:trPr>
          <w:trHeight w:val="460"/>
        </w:trPr>
        <w:tc>
          <w:tcPr>
            <w:tcW w:w="384" w:type="dxa"/>
            <w:vMerge/>
            <w:tcBorders>
              <w:top w:val="nil"/>
            </w:tcBorders>
          </w:tcPr>
          <w:p w14:paraId="3123438D" w14:textId="77777777" w:rsidR="00111141" w:rsidRDefault="00111141">
            <w:pPr>
              <w:rPr>
                <w:sz w:val="2"/>
                <w:szCs w:val="2"/>
              </w:rPr>
            </w:pPr>
          </w:p>
        </w:tc>
        <w:tc>
          <w:tcPr>
            <w:tcW w:w="580" w:type="dxa"/>
            <w:vMerge/>
            <w:tcBorders>
              <w:top w:val="nil"/>
            </w:tcBorders>
            <w:textDirection w:val="btLr"/>
          </w:tcPr>
          <w:p w14:paraId="30E343AE" w14:textId="77777777" w:rsidR="00111141" w:rsidRDefault="00111141">
            <w:pPr>
              <w:rPr>
                <w:sz w:val="2"/>
                <w:szCs w:val="2"/>
              </w:rPr>
            </w:pPr>
          </w:p>
        </w:tc>
        <w:tc>
          <w:tcPr>
            <w:tcW w:w="873" w:type="dxa"/>
            <w:vMerge/>
            <w:tcBorders>
              <w:top w:val="nil"/>
            </w:tcBorders>
            <w:textDirection w:val="btLr"/>
          </w:tcPr>
          <w:p w14:paraId="19A825D2" w14:textId="77777777" w:rsidR="00111141" w:rsidRDefault="00111141">
            <w:pPr>
              <w:rPr>
                <w:sz w:val="2"/>
                <w:szCs w:val="2"/>
              </w:rPr>
            </w:pPr>
          </w:p>
        </w:tc>
        <w:tc>
          <w:tcPr>
            <w:tcW w:w="989" w:type="dxa"/>
            <w:vMerge/>
            <w:tcBorders>
              <w:top w:val="nil"/>
            </w:tcBorders>
            <w:textDirection w:val="btLr"/>
          </w:tcPr>
          <w:p w14:paraId="62BF9C93" w14:textId="77777777" w:rsidR="00111141" w:rsidRDefault="00111141">
            <w:pPr>
              <w:rPr>
                <w:sz w:val="2"/>
                <w:szCs w:val="2"/>
              </w:rPr>
            </w:pPr>
          </w:p>
        </w:tc>
        <w:tc>
          <w:tcPr>
            <w:tcW w:w="888" w:type="dxa"/>
            <w:vMerge/>
            <w:tcBorders>
              <w:top w:val="nil"/>
            </w:tcBorders>
            <w:textDirection w:val="btLr"/>
          </w:tcPr>
          <w:p w14:paraId="6BE6AD32" w14:textId="77777777" w:rsidR="00111141" w:rsidRDefault="00111141">
            <w:pPr>
              <w:rPr>
                <w:sz w:val="2"/>
                <w:szCs w:val="2"/>
              </w:rPr>
            </w:pPr>
          </w:p>
        </w:tc>
        <w:tc>
          <w:tcPr>
            <w:tcW w:w="816" w:type="dxa"/>
            <w:vMerge/>
            <w:tcBorders>
              <w:top w:val="nil"/>
            </w:tcBorders>
            <w:textDirection w:val="btLr"/>
          </w:tcPr>
          <w:p w14:paraId="0B8F4E01" w14:textId="77777777" w:rsidR="00111141" w:rsidRDefault="00111141">
            <w:pPr>
              <w:rPr>
                <w:sz w:val="2"/>
                <w:szCs w:val="2"/>
              </w:rPr>
            </w:pPr>
          </w:p>
        </w:tc>
        <w:tc>
          <w:tcPr>
            <w:tcW w:w="1239" w:type="dxa"/>
            <w:gridSpan w:val="2"/>
          </w:tcPr>
          <w:p w14:paraId="13B03324" w14:textId="77777777" w:rsidR="00111141" w:rsidRDefault="00D60EFB">
            <w:pPr>
              <w:pStyle w:val="TableParagraph"/>
              <w:spacing w:line="230" w:lineRule="atLeast"/>
              <w:ind w:left="175" w:right="157" w:firstLine="105"/>
              <w:jc w:val="left"/>
              <w:rPr>
                <w:sz w:val="20"/>
              </w:rPr>
            </w:pPr>
            <w:r>
              <w:rPr>
                <w:spacing w:val="-2"/>
                <w:sz w:val="20"/>
              </w:rPr>
              <w:t>система отопления</w:t>
            </w:r>
          </w:p>
        </w:tc>
        <w:tc>
          <w:tcPr>
            <w:tcW w:w="1240" w:type="dxa"/>
            <w:gridSpan w:val="2"/>
          </w:tcPr>
          <w:p w14:paraId="69A69716" w14:textId="77777777" w:rsidR="00111141" w:rsidRDefault="00D60EFB">
            <w:pPr>
              <w:pStyle w:val="TableParagraph"/>
              <w:spacing w:line="230" w:lineRule="atLeast"/>
              <w:ind w:left="122" w:right="105" w:firstLine="163"/>
              <w:jc w:val="left"/>
              <w:rPr>
                <w:sz w:val="20"/>
              </w:rPr>
            </w:pPr>
            <w:r>
              <w:rPr>
                <w:spacing w:val="-2"/>
                <w:sz w:val="20"/>
              </w:rPr>
              <w:t>система вентиляции</w:t>
            </w:r>
          </w:p>
        </w:tc>
        <w:tc>
          <w:tcPr>
            <w:tcW w:w="1246" w:type="dxa"/>
            <w:gridSpan w:val="2"/>
          </w:tcPr>
          <w:p w14:paraId="36FF0ADF" w14:textId="77777777" w:rsidR="00111141" w:rsidRDefault="00D60EFB">
            <w:pPr>
              <w:pStyle w:val="TableParagraph"/>
              <w:spacing w:before="115"/>
              <w:ind w:left="68"/>
              <w:jc w:val="left"/>
              <w:rPr>
                <w:sz w:val="20"/>
              </w:rPr>
            </w:pPr>
            <w:r>
              <w:rPr>
                <w:sz w:val="20"/>
              </w:rPr>
              <w:t>система</w:t>
            </w:r>
            <w:r>
              <w:rPr>
                <w:spacing w:val="-6"/>
                <w:sz w:val="20"/>
              </w:rPr>
              <w:t xml:space="preserve"> </w:t>
            </w:r>
            <w:r>
              <w:rPr>
                <w:spacing w:val="-5"/>
                <w:sz w:val="20"/>
              </w:rPr>
              <w:t>ГВС</w:t>
            </w:r>
          </w:p>
        </w:tc>
        <w:tc>
          <w:tcPr>
            <w:tcW w:w="1499" w:type="dxa"/>
            <w:vMerge/>
            <w:tcBorders>
              <w:top w:val="nil"/>
            </w:tcBorders>
            <w:textDirection w:val="btLr"/>
          </w:tcPr>
          <w:p w14:paraId="7150EBB8" w14:textId="77777777" w:rsidR="00111141" w:rsidRDefault="00111141">
            <w:pPr>
              <w:rPr>
                <w:sz w:val="2"/>
                <w:szCs w:val="2"/>
              </w:rPr>
            </w:pPr>
          </w:p>
        </w:tc>
        <w:tc>
          <w:tcPr>
            <w:tcW w:w="1499" w:type="dxa"/>
            <w:vMerge/>
            <w:tcBorders>
              <w:top w:val="nil"/>
            </w:tcBorders>
            <w:textDirection w:val="btLr"/>
          </w:tcPr>
          <w:p w14:paraId="486FE276" w14:textId="77777777" w:rsidR="00111141" w:rsidRDefault="00111141">
            <w:pPr>
              <w:rPr>
                <w:sz w:val="2"/>
                <w:szCs w:val="2"/>
              </w:rPr>
            </w:pPr>
          </w:p>
        </w:tc>
        <w:tc>
          <w:tcPr>
            <w:tcW w:w="1081" w:type="dxa"/>
            <w:vMerge/>
            <w:tcBorders>
              <w:top w:val="nil"/>
            </w:tcBorders>
            <w:textDirection w:val="btLr"/>
          </w:tcPr>
          <w:p w14:paraId="074FA302" w14:textId="77777777" w:rsidR="00111141" w:rsidRDefault="00111141">
            <w:pPr>
              <w:rPr>
                <w:sz w:val="2"/>
                <w:szCs w:val="2"/>
              </w:rPr>
            </w:pPr>
          </w:p>
        </w:tc>
        <w:tc>
          <w:tcPr>
            <w:tcW w:w="851" w:type="dxa"/>
            <w:vMerge/>
            <w:tcBorders>
              <w:top w:val="nil"/>
            </w:tcBorders>
            <w:textDirection w:val="btLr"/>
          </w:tcPr>
          <w:p w14:paraId="152D4AE9" w14:textId="77777777" w:rsidR="00111141" w:rsidRDefault="00111141">
            <w:pPr>
              <w:rPr>
                <w:sz w:val="2"/>
                <w:szCs w:val="2"/>
              </w:rPr>
            </w:pPr>
          </w:p>
        </w:tc>
        <w:tc>
          <w:tcPr>
            <w:tcW w:w="995" w:type="dxa"/>
            <w:vMerge/>
            <w:tcBorders>
              <w:top w:val="nil"/>
            </w:tcBorders>
            <w:textDirection w:val="btLr"/>
          </w:tcPr>
          <w:p w14:paraId="059F958E" w14:textId="77777777" w:rsidR="00111141" w:rsidRDefault="00111141">
            <w:pPr>
              <w:rPr>
                <w:sz w:val="2"/>
                <w:szCs w:val="2"/>
              </w:rPr>
            </w:pPr>
          </w:p>
        </w:tc>
        <w:tc>
          <w:tcPr>
            <w:tcW w:w="712" w:type="dxa"/>
            <w:vMerge/>
            <w:tcBorders>
              <w:top w:val="nil"/>
            </w:tcBorders>
            <w:textDirection w:val="btLr"/>
          </w:tcPr>
          <w:p w14:paraId="563911F2" w14:textId="77777777" w:rsidR="00111141" w:rsidRDefault="00111141">
            <w:pPr>
              <w:rPr>
                <w:sz w:val="2"/>
                <w:szCs w:val="2"/>
              </w:rPr>
            </w:pPr>
          </w:p>
        </w:tc>
        <w:tc>
          <w:tcPr>
            <w:tcW w:w="985" w:type="dxa"/>
            <w:vMerge/>
            <w:tcBorders>
              <w:top w:val="nil"/>
            </w:tcBorders>
            <w:textDirection w:val="btLr"/>
          </w:tcPr>
          <w:p w14:paraId="667254F1" w14:textId="77777777" w:rsidR="00111141" w:rsidRDefault="00111141">
            <w:pPr>
              <w:rPr>
                <w:sz w:val="2"/>
                <w:szCs w:val="2"/>
              </w:rPr>
            </w:pPr>
          </w:p>
        </w:tc>
      </w:tr>
      <w:tr w:rsidR="00111141" w14:paraId="54F5661B" w14:textId="77777777">
        <w:trPr>
          <w:trHeight w:val="2256"/>
        </w:trPr>
        <w:tc>
          <w:tcPr>
            <w:tcW w:w="384" w:type="dxa"/>
            <w:vMerge/>
            <w:tcBorders>
              <w:top w:val="nil"/>
            </w:tcBorders>
          </w:tcPr>
          <w:p w14:paraId="4728FC8A" w14:textId="77777777" w:rsidR="00111141" w:rsidRDefault="00111141">
            <w:pPr>
              <w:rPr>
                <w:sz w:val="2"/>
                <w:szCs w:val="2"/>
              </w:rPr>
            </w:pPr>
          </w:p>
        </w:tc>
        <w:tc>
          <w:tcPr>
            <w:tcW w:w="580" w:type="dxa"/>
            <w:vMerge/>
            <w:tcBorders>
              <w:top w:val="nil"/>
            </w:tcBorders>
            <w:textDirection w:val="btLr"/>
          </w:tcPr>
          <w:p w14:paraId="0A6D14F3" w14:textId="77777777" w:rsidR="00111141" w:rsidRDefault="00111141">
            <w:pPr>
              <w:rPr>
                <w:sz w:val="2"/>
                <w:szCs w:val="2"/>
              </w:rPr>
            </w:pPr>
          </w:p>
        </w:tc>
        <w:tc>
          <w:tcPr>
            <w:tcW w:w="873" w:type="dxa"/>
            <w:vMerge/>
            <w:tcBorders>
              <w:top w:val="nil"/>
            </w:tcBorders>
            <w:textDirection w:val="btLr"/>
          </w:tcPr>
          <w:p w14:paraId="15C96773" w14:textId="77777777" w:rsidR="00111141" w:rsidRDefault="00111141">
            <w:pPr>
              <w:rPr>
                <w:sz w:val="2"/>
                <w:szCs w:val="2"/>
              </w:rPr>
            </w:pPr>
          </w:p>
        </w:tc>
        <w:tc>
          <w:tcPr>
            <w:tcW w:w="989" w:type="dxa"/>
            <w:vMerge/>
            <w:tcBorders>
              <w:top w:val="nil"/>
            </w:tcBorders>
            <w:textDirection w:val="btLr"/>
          </w:tcPr>
          <w:p w14:paraId="6A9270F4" w14:textId="77777777" w:rsidR="00111141" w:rsidRDefault="00111141">
            <w:pPr>
              <w:rPr>
                <w:sz w:val="2"/>
                <w:szCs w:val="2"/>
              </w:rPr>
            </w:pPr>
          </w:p>
        </w:tc>
        <w:tc>
          <w:tcPr>
            <w:tcW w:w="888" w:type="dxa"/>
            <w:vMerge/>
            <w:tcBorders>
              <w:top w:val="nil"/>
            </w:tcBorders>
            <w:textDirection w:val="btLr"/>
          </w:tcPr>
          <w:p w14:paraId="0F043A1A" w14:textId="77777777" w:rsidR="00111141" w:rsidRDefault="00111141">
            <w:pPr>
              <w:rPr>
                <w:sz w:val="2"/>
                <w:szCs w:val="2"/>
              </w:rPr>
            </w:pPr>
          </w:p>
        </w:tc>
        <w:tc>
          <w:tcPr>
            <w:tcW w:w="816" w:type="dxa"/>
            <w:vMerge/>
            <w:tcBorders>
              <w:top w:val="nil"/>
            </w:tcBorders>
            <w:textDirection w:val="btLr"/>
          </w:tcPr>
          <w:p w14:paraId="3035BBC8" w14:textId="77777777" w:rsidR="00111141" w:rsidRDefault="00111141">
            <w:pPr>
              <w:rPr>
                <w:sz w:val="2"/>
                <w:szCs w:val="2"/>
              </w:rPr>
            </w:pPr>
          </w:p>
        </w:tc>
        <w:tc>
          <w:tcPr>
            <w:tcW w:w="619" w:type="dxa"/>
            <w:textDirection w:val="btLr"/>
          </w:tcPr>
          <w:p w14:paraId="1871B450" w14:textId="77777777" w:rsidR="00111141" w:rsidRDefault="00D60EFB">
            <w:pPr>
              <w:pStyle w:val="TableParagraph"/>
              <w:spacing w:before="195"/>
              <w:rPr>
                <w:sz w:val="20"/>
              </w:rPr>
            </w:pPr>
            <w:r>
              <w:rPr>
                <w:spacing w:val="-2"/>
                <w:sz w:val="20"/>
              </w:rPr>
              <w:t>всего</w:t>
            </w:r>
          </w:p>
        </w:tc>
        <w:tc>
          <w:tcPr>
            <w:tcW w:w="620" w:type="dxa"/>
            <w:textDirection w:val="btLr"/>
          </w:tcPr>
          <w:p w14:paraId="5D1F0D92" w14:textId="77777777" w:rsidR="00111141" w:rsidRDefault="00D60EFB">
            <w:pPr>
              <w:pStyle w:val="TableParagraph"/>
              <w:spacing w:before="75" w:line="247" w:lineRule="auto"/>
              <w:ind w:left="696" w:hanging="524"/>
              <w:jc w:val="left"/>
              <w:rPr>
                <w:sz w:val="20"/>
              </w:rPr>
            </w:pPr>
            <w:r>
              <w:rPr>
                <w:sz w:val="20"/>
              </w:rPr>
              <w:t>в</w:t>
            </w:r>
            <w:r>
              <w:rPr>
                <w:spacing w:val="-12"/>
                <w:sz w:val="20"/>
              </w:rPr>
              <w:t xml:space="preserve"> </w:t>
            </w:r>
            <w:r>
              <w:rPr>
                <w:sz w:val="20"/>
              </w:rPr>
              <w:t>т.ч.</w:t>
            </w:r>
            <w:r>
              <w:rPr>
                <w:spacing w:val="-13"/>
                <w:sz w:val="20"/>
              </w:rPr>
              <w:t xml:space="preserve"> </w:t>
            </w:r>
            <w:r>
              <w:rPr>
                <w:sz w:val="20"/>
              </w:rPr>
              <w:t>объектов</w:t>
            </w:r>
            <w:r>
              <w:rPr>
                <w:spacing w:val="-11"/>
                <w:sz w:val="20"/>
              </w:rPr>
              <w:t xml:space="preserve"> </w:t>
            </w:r>
            <w:r>
              <w:rPr>
                <w:sz w:val="20"/>
              </w:rPr>
              <w:t xml:space="preserve">первой </w:t>
            </w:r>
            <w:r>
              <w:rPr>
                <w:spacing w:val="-2"/>
                <w:sz w:val="20"/>
              </w:rPr>
              <w:t>категории</w:t>
            </w:r>
          </w:p>
        </w:tc>
        <w:tc>
          <w:tcPr>
            <w:tcW w:w="615" w:type="dxa"/>
            <w:textDirection w:val="btLr"/>
          </w:tcPr>
          <w:p w14:paraId="0B586FD6" w14:textId="77777777" w:rsidR="00111141" w:rsidRDefault="00D60EFB">
            <w:pPr>
              <w:pStyle w:val="TableParagraph"/>
              <w:spacing w:before="195"/>
              <w:rPr>
                <w:sz w:val="20"/>
              </w:rPr>
            </w:pPr>
            <w:r>
              <w:rPr>
                <w:spacing w:val="-2"/>
                <w:sz w:val="20"/>
              </w:rPr>
              <w:t>всего</w:t>
            </w:r>
          </w:p>
        </w:tc>
        <w:tc>
          <w:tcPr>
            <w:tcW w:w="625" w:type="dxa"/>
            <w:textDirection w:val="btLr"/>
          </w:tcPr>
          <w:p w14:paraId="5AC71764" w14:textId="77777777" w:rsidR="00111141" w:rsidRDefault="00D60EFB">
            <w:pPr>
              <w:pStyle w:val="TableParagraph"/>
              <w:spacing w:before="79" w:line="249" w:lineRule="auto"/>
              <w:ind w:left="696" w:hanging="524"/>
              <w:jc w:val="left"/>
              <w:rPr>
                <w:sz w:val="20"/>
              </w:rPr>
            </w:pPr>
            <w:r>
              <w:rPr>
                <w:sz w:val="20"/>
              </w:rPr>
              <w:t>в</w:t>
            </w:r>
            <w:r>
              <w:rPr>
                <w:spacing w:val="-12"/>
                <w:sz w:val="20"/>
              </w:rPr>
              <w:t xml:space="preserve"> </w:t>
            </w:r>
            <w:r>
              <w:rPr>
                <w:sz w:val="20"/>
              </w:rPr>
              <w:t>т.ч.</w:t>
            </w:r>
            <w:r>
              <w:rPr>
                <w:spacing w:val="-13"/>
                <w:sz w:val="20"/>
              </w:rPr>
              <w:t xml:space="preserve"> </w:t>
            </w:r>
            <w:r>
              <w:rPr>
                <w:sz w:val="20"/>
              </w:rPr>
              <w:t>объектов</w:t>
            </w:r>
            <w:r>
              <w:rPr>
                <w:spacing w:val="-11"/>
                <w:sz w:val="20"/>
              </w:rPr>
              <w:t xml:space="preserve"> </w:t>
            </w:r>
            <w:r>
              <w:rPr>
                <w:sz w:val="20"/>
              </w:rPr>
              <w:t xml:space="preserve">первой </w:t>
            </w:r>
            <w:r>
              <w:rPr>
                <w:spacing w:val="-2"/>
                <w:sz w:val="20"/>
              </w:rPr>
              <w:t>категории</w:t>
            </w:r>
          </w:p>
        </w:tc>
        <w:tc>
          <w:tcPr>
            <w:tcW w:w="621" w:type="dxa"/>
            <w:textDirection w:val="btLr"/>
          </w:tcPr>
          <w:p w14:paraId="22D94F71" w14:textId="77777777" w:rsidR="00111141" w:rsidRDefault="00D60EFB">
            <w:pPr>
              <w:pStyle w:val="TableParagraph"/>
              <w:spacing w:before="193"/>
              <w:rPr>
                <w:sz w:val="20"/>
              </w:rPr>
            </w:pPr>
            <w:r>
              <w:rPr>
                <w:spacing w:val="-2"/>
                <w:sz w:val="20"/>
              </w:rPr>
              <w:t>всего</w:t>
            </w:r>
          </w:p>
        </w:tc>
        <w:tc>
          <w:tcPr>
            <w:tcW w:w="625" w:type="dxa"/>
            <w:textDirection w:val="btLr"/>
          </w:tcPr>
          <w:p w14:paraId="05C95C0D" w14:textId="77777777" w:rsidR="00111141" w:rsidRDefault="00D60EFB">
            <w:pPr>
              <w:pStyle w:val="TableParagraph"/>
              <w:spacing w:before="76" w:line="244" w:lineRule="auto"/>
              <w:ind w:left="696" w:hanging="524"/>
              <w:jc w:val="left"/>
              <w:rPr>
                <w:sz w:val="20"/>
              </w:rPr>
            </w:pPr>
            <w:r>
              <w:rPr>
                <w:sz w:val="20"/>
              </w:rPr>
              <w:t>в</w:t>
            </w:r>
            <w:r>
              <w:rPr>
                <w:spacing w:val="-12"/>
                <w:sz w:val="20"/>
              </w:rPr>
              <w:t xml:space="preserve"> </w:t>
            </w:r>
            <w:r>
              <w:rPr>
                <w:sz w:val="20"/>
              </w:rPr>
              <w:t>т.ч.</w:t>
            </w:r>
            <w:r>
              <w:rPr>
                <w:spacing w:val="-13"/>
                <w:sz w:val="20"/>
              </w:rPr>
              <w:t xml:space="preserve"> </w:t>
            </w:r>
            <w:r>
              <w:rPr>
                <w:sz w:val="20"/>
              </w:rPr>
              <w:t>объектов</w:t>
            </w:r>
            <w:r>
              <w:rPr>
                <w:spacing w:val="-11"/>
                <w:sz w:val="20"/>
              </w:rPr>
              <w:t xml:space="preserve"> </w:t>
            </w:r>
            <w:r>
              <w:rPr>
                <w:sz w:val="20"/>
              </w:rPr>
              <w:t xml:space="preserve">первой </w:t>
            </w:r>
            <w:r>
              <w:rPr>
                <w:spacing w:val="-2"/>
                <w:sz w:val="20"/>
              </w:rPr>
              <w:t>категории</w:t>
            </w:r>
          </w:p>
        </w:tc>
        <w:tc>
          <w:tcPr>
            <w:tcW w:w="1499" w:type="dxa"/>
            <w:vMerge/>
            <w:tcBorders>
              <w:top w:val="nil"/>
            </w:tcBorders>
            <w:textDirection w:val="btLr"/>
          </w:tcPr>
          <w:p w14:paraId="18DD0277" w14:textId="77777777" w:rsidR="00111141" w:rsidRDefault="00111141">
            <w:pPr>
              <w:rPr>
                <w:sz w:val="2"/>
                <w:szCs w:val="2"/>
              </w:rPr>
            </w:pPr>
          </w:p>
        </w:tc>
        <w:tc>
          <w:tcPr>
            <w:tcW w:w="1499" w:type="dxa"/>
            <w:vMerge/>
            <w:tcBorders>
              <w:top w:val="nil"/>
            </w:tcBorders>
            <w:textDirection w:val="btLr"/>
          </w:tcPr>
          <w:p w14:paraId="71B45B5B" w14:textId="77777777" w:rsidR="00111141" w:rsidRDefault="00111141">
            <w:pPr>
              <w:rPr>
                <w:sz w:val="2"/>
                <w:szCs w:val="2"/>
              </w:rPr>
            </w:pPr>
          </w:p>
        </w:tc>
        <w:tc>
          <w:tcPr>
            <w:tcW w:w="1081" w:type="dxa"/>
            <w:vMerge/>
            <w:tcBorders>
              <w:top w:val="nil"/>
            </w:tcBorders>
            <w:textDirection w:val="btLr"/>
          </w:tcPr>
          <w:p w14:paraId="2F21A0E1" w14:textId="77777777" w:rsidR="00111141" w:rsidRDefault="00111141">
            <w:pPr>
              <w:rPr>
                <w:sz w:val="2"/>
                <w:szCs w:val="2"/>
              </w:rPr>
            </w:pPr>
          </w:p>
        </w:tc>
        <w:tc>
          <w:tcPr>
            <w:tcW w:w="851" w:type="dxa"/>
            <w:vMerge/>
            <w:tcBorders>
              <w:top w:val="nil"/>
            </w:tcBorders>
            <w:textDirection w:val="btLr"/>
          </w:tcPr>
          <w:p w14:paraId="3825A417" w14:textId="77777777" w:rsidR="00111141" w:rsidRDefault="00111141">
            <w:pPr>
              <w:rPr>
                <w:sz w:val="2"/>
                <w:szCs w:val="2"/>
              </w:rPr>
            </w:pPr>
          </w:p>
        </w:tc>
        <w:tc>
          <w:tcPr>
            <w:tcW w:w="995" w:type="dxa"/>
            <w:vMerge/>
            <w:tcBorders>
              <w:top w:val="nil"/>
            </w:tcBorders>
            <w:textDirection w:val="btLr"/>
          </w:tcPr>
          <w:p w14:paraId="1714E3B8" w14:textId="77777777" w:rsidR="00111141" w:rsidRDefault="00111141">
            <w:pPr>
              <w:rPr>
                <w:sz w:val="2"/>
                <w:szCs w:val="2"/>
              </w:rPr>
            </w:pPr>
          </w:p>
        </w:tc>
        <w:tc>
          <w:tcPr>
            <w:tcW w:w="712" w:type="dxa"/>
            <w:vMerge/>
            <w:tcBorders>
              <w:top w:val="nil"/>
            </w:tcBorders>
            <w:textDirection w:val="btLr"/>
          </w:tcPr>
          <w:p w14:paraId="1770C9C3" w14:textId="77777777" w:rsidR="00111141" w:rsidRDefault="00111141">
            <w:pPr>
              <w:rPr>
                <w:sz w:val="2"/>
                <w:szCs w:val="2"/>
              </w:rPr>
            </w:pPr>
          </w:p>
        </w:tc>
        <w:tc>
          <w:tcPr>
            <w:tcW w:w="985" w:type="dxa"/>
            <w:vMerge/>
            <w:tcBorders>
              <w:top w:val="nil"/>
            </w:tcBorders>
            <w:textDirection w:val="btLr"/>
          </w:tcPr>
          <w:p w14:paraId="5CF8EEFE" w14:textId="77777777" w:rsidR="00111141" w:rsidRDefault="00111141">
            <w:pPr>
              <w:rPr>
                <w:sz w:val="2"/>
                <w:szCs w:val="2"/>
              </w:rPr>
            </w:pPr>
          </w:p>
        </w:tc>
      </w:tr>
      <w:tr w:rsidR="00111141" w14:paraId="19318F42" w14:textId="77777777">
        <w:trPr>
          <w:trHeight w:val="230"/>
        </w:trPr>
        <w:tc>
          <w:tcPr>
            <w:tcW w:w="384" w:type="dxa"/>
          </w:tcPr>
          <w:p w14:paraId="655AFFDC" w14:textId="77777777" w:rsidR="00111141" w:rsidRDefault="00D60EFB">
            <w:pPr>
              <w:pStyle w:val="TableParagraph"/>
              <w:spacing w:line="210" w:lineRule="exact"/>
              <w:ind w:left="14"/>
              <w:rPr>
                <w:sz w:val="20"/>
              </w:rPr>
            </w:pPr>
            <w:r>
              <w:rPr>
                <w:spacing w:val="-10"/>
                <w:sz w:val="20"/>
              </w:rPr>
              <w:t>1</w:t>
            </w:r>
          </w:p>
        </w:tc>
        <w:tc>
          <w:tcPr>
            <w:tcW w:w="580" w:type="dxa"/>
          </w:tcPr>
          <w:p w14:paraId="6F1683E5" w14:textId="77777777" w:rsidR="00111141" w:rsidRDefault="00D60EFB">
            <w:pPr>
              <w:pStyle w:val="TableParagraph"/>
              <w:spacing w:line="210" w:lineRule="exact"/>
              <w:ind w:left="16" w:right="5"/>
              <w:rPr>
                <w:sz w:val="20"/>
              </w:rPr>
            </w:pPr>
            <w:r>
              <w:rPr>
                <w:spacing w:val="-10"/>
                <w:sz w:val="20"/>
              </w:rPr>
              <w:t>2</w:t>
            </w:r>
          </w:p>
        </w:tc>
        <w:tc>
          <w:tcPr>
            <w:tcW w:w="873" w:type="dxa"/>
          </w:tcPr>
          <w:p w14:paraId="4DCED463" w14:textId="77777777" w:rsidR="00111141" w:rsidRDefault="00D60EFB">
            <w:pPr>
              <w:pStyle w:val="TableParagraph"/>
              <w:spacing w:line="210" w:lineRule="exact"/>
              <w:ind w:left="17"/>
              <w:rPr>
                <w:sz w:val="20"/>
              </w:rPr>
            </w:pPr>
            <w:r>
              <w:rPr>
                <w:spacing w:val="-10"/>
                <w:sz w:val="20"/>
              </w:rPr>
              <w:t>3</w:t>
            </w:r>
          </w:p>
        </w:tc>
        <w:tc>
          <w:tcPr>
            <w:tcW w:w="989" w:type="dxa"/>
          </w:tcPr>
          <w:p w14:paraId="12B6BEE5" w14:textId="77777777" w:rsidR="00111141" w:rsidRDefault="00D60EFB">
            <w:pPr>
              <w:pStyle w:val="TableParagraph"/>
              <w:spacing w:line="210" w:lineRule="exact"/>
              <w:ind w:left="19"/>
              <w:rPr>
                <w:sz w:val="20"/>
              </w:rPr>
            </w:pPr>
            <w:r>
              <w:rPr>
                <w:spacing w:val="-10"/>
                <w:sz w:val="20"/>
              </w:rPr>
              <w:t>4</w:t>
            </w:r>
          </w:p>
        </w:tc>
        <w:tc>
          <w:tcPr>
            <w:tcW w:w="888" w:type="dxa"/>
          </w:tcPr>
          <w:p w14:paraId="07C6245F" w14:textId="77777777" w:rsidR="00111141" w:rsidRDefault="00D60EFB">
            <w:pPr>
              <w:pStyle w:val="TableParagraph"/>
              <w:spacing w:line="210" w:lineRule="exact"/>
              <w:ind w:left="23"/>
              <w:rPr>
                <w:sz w:val="20"/>
              </w:rPr>
            </w:pPr>
            <w:r>
              <w:rPr>
                <w:spacing w:val="-10"/>
                <w:sz w:val="20"/>
              </w:rPr>
              <w:t>5</w:t>
            </w:r>
          </w:p>
        </w:tc>
        <w:tc>
          <w:tcPr>
            <w:tcW w:w="816" w:type="dxa"/>
          </w:tcPr>
          <w:p w14:paraId="576E076F" w14:textId="77777777" w:rsidR="00111141" w:rsidRDefault="00D60EFB">
            <w:pPr>
              <w:pStyle w:val="TableParagraph"/>
              <w:spacing w:line="210" w:lineRule="exact"/>
              <w:ind w:left="19"/>
              <w:rPr>
                <w:sz w:val="20"/>
              </w:rPr>
            </w:pPr>
            <w:r>
              <w:rPr>
                <w:spacing w:val="-10"/>
                <w:sz w:val="20"/>
              </w:rPr>
              <w:t>6</w:t>
            </w:r>
          </w:p>
        </w:tc>
        <w:tc>
          <w:tcPr>
            <w:tcW w:w="619" w:type="dxa"/>
          </w:tcPr>
          <w:p w14:paraId="33200CA2" w14:textId="77777777" w:rsidR="00111141" w:rsidRDefault="00D60EFB">
            <w:pPr>
              <w:pStyle w:val="TableParagraph"/>
              <w:spacing w:line="210" w:lineRule="exact"/>
              <w:ind w:left="15"/>
              <w:rPr>
                <w:sz w:val="20"/>
              </w:rPr>
            </w:pPr>
            <w:r>
              <w:rPr>
                <w:spacing w:val="-10"/>
                <w:sz w:val="20"/>
              </w:rPr>
              <w:t>7</w:t>
            </w:r>
          </w:p>
        </w:tc>
        <w:tc>
          <w:tcPr>
            <w:tcW w:w="620" w:type="dxa"/>
          </w:tcPr>
          <w:p w14:paraId="6F917E7C" w14:textId="77777777" w:rsidR="00111141" w:rsidRDefault="00D60EFB">
            <w:pPr>
              <w:pStyle w:val="TableParagraph"/>
              <w:spacing w:line="210" w:lineRule="exact"/>
              <w:ind w:left="14"/>
              <w:rPr>
                <w:sz w:val="20"/>
              </w:rPr>
            </w:pPr>
            <w:r>
              <w:rPr>
                <w:spacing w:val="-10"/>
                <w:sz w:val="20"/>
              </w:rPr>
              <w:t>8</w:t>
            </w:r>
          </w:p>
        </w:tc>
        <w:tc>
          <w:tcPr>
            <w:tcW w:w="615" w:type="dxa"/>
          </w:tcPr>
          <w:p w14:paraId="3BAE60DF" w14:textId="77777777" w:rsidR="00111141" w:rsidRDefault="00D60EFB">
            <w:pPr>
              <w:pStyle w:val="TableParagraph"/>
              <w:spacing w:line="210" w:lineRule="exact"/>
              <w:ind w:left="19"/>
              <w:rPr>
                <w:sz w:val="20"/>
              </w:rPr>
            </w:pPr>
            <w:r>
              <w:rPr>
                <w:spacing w:val="-10"/>
                <w:sz w:val="20"/>
              </w:rPr>
              <w:t>9</w:t>
            </w:r>
          </w:p>
        </w:tc>
        <w:tc>
          <w:tcPr>
            <w:tcW w:w="625" w:type="dxa"/>
          </w:tcPr>
          <w:p w14:paraId="2BC70E60" w14:textId="77777777" w:rsidR="00111141" w:rsidRDefault="00D60EFB">
            <w:pPr>
              <w:pStyle w:val="TableParagraph"/>
              <w:spacing w:line="210" w:lineRule="exact"/>
              <w:ind w:left="22"/>
              <w:rPr>
                <w:sz w:val="20"/>
              </w:rPr>
            </w:pPr>
            <w:r>
              <w:rPr>
                <w:spacing w:val="-5"/>
                <w:sz w:val="20"/>
              </w:rPr>
              <w:t>10</w:t>
            </w:r>
          </w:p>
        </w:tc>
        <w:tc>
          <w:tcPr>
            <w:tcW w:w="621" w:type="dxa"/>
          </w:tcPr>
          <w:p w14:paraId="0E7F37AB" w14:textId="77777777" w:rsidR="00111141" w:rsidRDefault="00D60EFB">
            <w:pPr>
              <w:pStyle w:val="TableParagraph"/>
              <w:spacing w:line="210" w:lineRule="exact"/>
              <w:ind w:right="200"/>
              <w:jc w:val="right"/>
              <w:rPr>
                <w:sz w:val="20"/>
              </w:rPr>
            </w:pPr>
            <w:r>
              <w:rPr>
                <w:spacing w:val="-5"/>
                <w:sz w:val="20"/>
              </w:rPr>
              <w:t>11</w:t>
            </w:r>
          </w:p>
        </w:tc>
        <w:tc>
          <w:tcPr>
            <w:tcW w:w="625" w:type="dxa"/>
          </w:tcPr>
          <w:p w14:paraId="418756D7" w14:textId="77777777" w:rsidR="00111141" w:rsidRDefault="00D60EFB">
            <w:pPr>
              <w:pStyle w:val="TableParagraph"/>
              <w:spacing w:line="210" w:lineRule="exact"/>
              <w:ind w:left="22" w:right="15"/>
              <w:rPr>
                <w:sz w:val="20"/>
              </w:rPr>
            </w:pPr>
            <w:r>
              <w:rPr>
                <w:spacing w:val="-5"/>
                <w:sz w:val="20"/>
              </w:rPr>
              <w:t>12</w:t>
            </w:r>
          </w:p>
        </w:tc>
        <w:tc>
          <w:tcPr>
            <w:tcW w:w="1499" w:type="dxa"/>
          </w:tcPr>
          <w:p w14:paraId="001B4708" w14:textId="77777777" w:rsidR="00111141" w:rsidRDefault="00D60EFB">
            <w:pPr>
              <w:pStyle w:val="TableParagraph"/>
              <w:spacing w:line="210" w:lineRule="exact"/>
              <w:ind w:left="5"/>
              <w:rPr>
                <w:sz w:val="20"/>
              </w:rPr>
            </w:pPr>
            <w:r>
              <w:rPr>
                <w:spacing w:val="-5"/>
                <w:sz w:val="20"/>
              </w:rPr>
              <w:t>13</w:t>
            </w:r>
          </w:p>
        </w:tc>
        <w:tc>
          <w:tcPr>
            <w:tcW w:w="1499" w:type="dxa"/>
          </w:tcPr>
          <w:p w14:paraId="3180B7FA" w14:textId="77777777" w:rsidR="00111141" w:rsidRDefault="00D60EFB">
            <w:pPr>
              <w:pStyle w:val="TableParagraph"/>
              <w:spacing w:line="210" w:lineRule="exact"/>
              <w:ind w:left="5" w:right="2"/>
              <w:rPr>
                <w:sz w:val="20"/>
              </w:rPr>
            </w:pPr>
            <w:r>
              <w:rPr>
                <w:spacing w:val="-5"/>
                <w:sz w:val="20"/>
              </w:rPr>
              <w:t>14</w:t>
            </w:r>
          </w:p>
        </w:tc>
        <w:tc>
          <w:tcPr>
            <w:tcW w:w="1081" w:type="dxa"/>
          </w:tcPr>
          <w:p w14:paraId="321EC2E5" w14:textId="77777777" w:rsidR="00111141" w:rsidRDefault="00D60EFB">
            <w:pPr>
              <w:pStyle w:val="TableParagraph"/>
              <w:spacing w:line="210" w:lineRule="exact"/>
              <w:ind w:left="7"/>
              <w:rPr>
                <w:sz w:val="20"/>
              </w:rPr>
            </w:pPr>
            <w:r>
              <w:rPr>
                <w:spacing w:val="-5"/>
                <w:sz w:val="20"/>
              </w:rPr>
              <w:t>15</w:t>
            </w:r>
          </w:p>
        </w:tc>
        <w:tc>
          <w:tcPr>
            <w:tcW w:w="851" w:type="dxa"/>
          </w:tcPr>
          <w:p w14:paraId="6127A195" w14:textId="77777777" w:rsidR="00111141" w:rsidRDefault="00D60EFB">
            <w:pPr>
              <w:pStyle w:val="TableParagraph"/>
              <w:spacing w:line="210" w:lineRule="exact"/>
              <w:ind w:right="4"/>
              <w:rPr>
                <w:sz w:val="20"/>
              </w:rPr>
            </w:pPr>
            <w:r>
              <w:rPr>
                <w:spacing w:val="-5"/>
                <w:sz w:val="20"/>
              </w:rPr>
              <w:t>16</w:t>
            </w:r>
          </w:p>
        </w:tc>
        <w:tc>
          <w:tcPr>
            <w:tcW w:w="995" w:type="dxa"/>
          </w:tcPr>
          <w:p w14:paraId="486EBB87" w14:textId="77777777" w:rsidR="00111141" w:rsidRDefault="00D60EFB">
            <w:pPr>
              <w:pStyle w:val="TableParagraph"/>
              <w:spacing w:line="210" w:lineRule="exact"/>
              <w:ind w:left="11" w:right="17"/>
              <w:rPr>
                <w:sz w:val="20"/>
              </w:rPr>
            </w:pPr>
            <w:r>
              <w:rPr>
                <w:spacing w:val="-5"/>
                <w:sz w:val="20"/>
              </w:rPr>
              <w:t>17</w:t>
            </w:r>
          </w:p>
        </w:tc>
        <w:tc>
          <w:tcPr>
            <w:tcW w:w="712" w:type="dxa"/>
          </w:tcPr>
          <w:p w14:paraId="5B1D012F" w14:textId="77777777" w:rsidR="00111141" w:rsidRDefault="00D60EFB">
            <w:pPr>
              <w:pStyle w:val="TableParagraph"/>
              <w:spacing w:line="210" w:lineRule="exact"/>
              <w:ind w:left="10" w:right="13"/>
              <w:rPr>
                <w:sz w:val="20"/>
              </w:rPr>
            </w:pPr>
            <w:r>
              <w:rPr>
                <w:spacing w:val="-5"/>
                <w:sz w:val="20"/>
              </w:rPr>
              <w:t>18</w:t>
            </w:r>
          </w:p>
        </w:tc>
        <w:tc>
          <w:tcPr>
            <w:tcW w:w="985" w:type="dxa"/>
          </w:tcPr>
          <w:p w14:paraId="02C34B6F" w14:textId="77777777" w:rsidR="00111141" w:rsidRDefault="00D60EFB">
            <w:pPr>
              <w:pStyle w:val="TableParagraph"/>
              <w:spacing w:line="210" w:lineRule="exact"/>
              <w:ind w:left="1" w:right="2"/>
              <w:rPr>
                <w:sz w:val="20"/>
              </w:rPr>
            </w:pPr>
            <w:r>
              <w:rPr>
                <w:spacing w:val="-5"/>
                <w:sz w:val="20"/>
              </w:rPr>
              <w:t>19</w:t>
            </w:r>
          </w:p>
        </w:tc>
      </w:tr>
      <w:tr w:rsidR="00111141" w14:paraId="5C6ED263" w14:textId="77777777">
        <w:trPr>
          <w:trHeight w:val="230"/>
        </w:trPr>
        <w:tc>
          <w:tcPr>
            <w:tcW w:w="384" w:type="dxa"/>
          </w:tcPr>
          <w:p w14:paraId="1D5197B8" w14:textId="77777777" w:rsidR="00111141" w:rsidRDefault="00D60EFB">
            <w:pPr>
              <w:pStyle w:val="TableParagraph"/>
              <w:spacing w:line="210" w:lineRule="exact"/>
              <w:ind w:left="14"/>
              <w:rPr>
                <w:sz w:val="20"/>
              </w:rPr>
            </w:pPr>
            <w:r>
              <w:rPr>
                <w:spacing w:val="-10"/>
                <w:sz w:val="20"/>
              </w:rPr>
              <w:t>1</w:t>
            </w:r>
          </w:p>
        </w:tc>
        <w:tc>
          <w:tcPr>
            <w:tcW w:w="580" w:type="dxa"/>
          </w:tcPr>
          <w:p w14:paraId="5E3635EC" w14:textId="5D7C0E5B" w:rsidR="00111141" w:rsidRDefault="00845B7D">
            <w:pPr>
              <w:pStyle w:val="TableParagraph"/>
              <w:spacing w:line="210" w:lineRule="exact"/>
              <w:ind w:left="16"/>
              <w:rPr>
                <w:sz w:val="20"/>
              </w:rPr>
            </w:pPr>
            <w:r>
              <w:rPr>
                <w:spacing w:val="-4"/>
                <w:sz w:val="20"/>
              </w:rPr>
              <w:t>2021</w:t>
            </w:r>
          </w:p>
        </w:tc>
        <w:tc>
          <w:tcPr>
            <w:tcW w:w="873" w:type="dxa"/>
          </w:tcPr>
          <w:p w14:paraId="60BF94E5" w14:textId="77777777" w:rsidR="00111141" w:rsidRDefault="00D60EFB">
            <w:pPr>
              <w:pStyle w:val="TableParagraph"/>
              <w:spacing w:line="210" w:lineRule="exact"/>
              <w:ind w:left="17" w:right="5"/>
              <w:rPr>
                <w:sz w:val="20"/>
              </w:rPr>
            </w:pPr>
            <w:r>
              <w:rPr>
                <w:spacing w:val="-10"/>
                <w:sz w:val="20"/>
              </w:rPr>
              <w:t>-</w:t>
            </w:r>
          </w:p>
        </w:tc>
        <w:tc>
          <w:tcPr>
            <w:tcW w:w="989" w:type="dxa"/>
          </w:tcPr>
          <w:p w14:paraId="30C00031" w14:textId="77777777" w:rsidR="00111141" w:rsidRDefault="00D60EFB">
            <w:pPr>
              <w:pStyle w:val="TableParagraph"/>
              <w:spacing w:line="210" w:lineRule="exact"/>
              <w:ind w:left="19" w:right="5"/>
              <w:rPr>
                <w:sz w:val="20"/>
              </w:rPr>
            </w:pPr>
            <w:r>
              <w:rPr>
                <w:spacing w:val="-10"/>
                <w:sz w:val="20"/>
              </w:rPr>
              <w:t>-</w:t>
            </w:r>
          </w:p>
        </w:tc>
        <w:tc>
          <w:tcPr>
            <w:tcW w:w="888" w:type="dxa"/>
          </w:tcPr>
          <w:p w14:paraId="50D419F6" w14:textId="77777777" w:rsidR="00111141" w:rsidRDefault="00D60EFB">
            <w:pPr>
              <w:pStyle w:val="TableParagraph"/>
              <w:spacing w:line="210" w:lineRule="exact"/>
              <w:ind w:left="23" w:right="5"/>
              <w:rPr>
                <w:sz w:val="20"/>
              </w:rPr>
            </w:pPr>
            <w:r>
              <w:rPr>
                <w:spacing w:val="-10"/>
                <w:sz w:val="20"/>
              </w:rPr>
              <w:t>-</w:t>
            </w:r>
          </w:p>
        </w:tc>
        <w:tc>
          <w:tcPr>
            <w:tcW w:w="816" w:type="dxa"/>
          </w:tcPr>
          <w:p w14:paraId="73F4DB1D" w14:textId="77777777" w:rsidR="00111141" w:rsidRDefault="00D60EFB">
            <w:pPr>
              <w:pStyle w:val="TableParagraph"/>
              <w:spacing w:line="210" w:lineRule="exact"/>
              <w:ind w:left="19" w:right="5"/>
              <w:rPr>
                <w:sz w:val="20"/>
              </w:rPr>
            </w:pPr>
            <w:r>
              <w:rPr>
                <w:spacing w:val="-10"/>
                <w:sz w:val="20"/>
              </w:rPr>
              <w:t>-</w:t>
            </w:r>
          </w:p>
        </w:tc>
        <w:tc>
          <w:tcPr>
            <w:tcW w:w="619" w:type="dxa"/>
          </w:tcPr>
          <w:p w14:paraId="1386E531" w14:textId="77777777" w:rsidR="00111141" w:rsidRDefault="00D60EFB">
            <w:pPr>
              <w:pStyle w:val="TableParagraph"/>
              <w:spacing w:line="210" w:lineRule="exact"/>
              <w:ind w:left="15" w:right="5"/>
              <w:rPr>
                <w:sz w:val="20"/>
              </w:rPr>
            </w:pPr>
            <w:r>
              <w:rPr>
                <w:spacing w:val="-10"/>
                <w:sz w:val="20"/>
              </w:rPr>
              <w:t>-</w:t>
            </w:r>
          </w:p>
        </w:tc>
        <w:tc>
          <w:tcPr>
            <w:tcW w:w="620" w:type="dxa"/>
          </w:tcPr>
          <w:p w14:paraId="391353CE" w14:textId="77777777" w:rsidR="00111141" w:rsidRDefault="00D60EFB">
            <w:pPr>
              <w:pStyle w:val="TableParagraph"/>
              <w:spacing w:line="210" w:lineRule="exact"/>
              <w:ind w:left="14" w:right="5"/>
              <w:rPr>
                <w:sz w:val="20"/>
              </w:rPr>
            </w:pPr>
            <w:r>
              <w:rPr>
                <w:spacing w:val="-10"/>
                <w:sz w:val="20"/>
              </w:rPr>
              <w:t>-</w:t>
            </w:r>
          </w:p>
        </w:tc>
        <w:tc>
          <w:tcPr>
            <w:tcW w:w="615" w:type="dxa"/>
          </w:tcPr>
          <w:p w14:paraId="3582D8DC" w14:textId="77777777" w:rsidR="00111141" w:rsidRDefault="00D60EFB">
            <w:pPr>
              <w:pStyle w:val="TableParagraph"/>
              <w:spacing w:line="210" w:lineRule="exact"/>
              <w:ind w:left="19" w:right="5"/>
              <w:rPr>
                <w:sz w:val="20"/>
              </w:rPr>
            </w:pPr>
            <w:r>
              <w:rPr>
                <w:spacing w:val="-10"/>
                <w:sz w:val="20"/>
              </w:rPr>
              <w:t>-</w:t>
            </w:r>
          </w:p>
        </w:tc>
        <w:tc>
          <w:tcPr>
            <w:tcW w:w="625" w:type="dxa"/>
          </w:tcPr>
          <w:p w14:paraId="77C62D49" w14:textId="77777777" w:rsidR="00111141" w:rsidRDefault="00D60EFB">
            <w:pPr>
              <w:pStyle w:val="TableParagraph"/>
              <w:spacing w:line="210" w:lineRule="exact"/>
              <w:ind w:left="22"/>
              <w:rPr>
                <w:sz w:val="20"/>
              </w:rPr>
            </w:pPr>
            <w:r>
              <w:rPr>
                <w:spacing w:val="-10"/>
                <w:sz w:val="20"/>
              </w:rPr>
              <w:t>-</w:t>
            </w:r>
          </w:p>
        </w:tc>
        <w:tc>
          <w:tcPr>
            <w:tcW w:w="621" w:type="dxa"/>
          </w:tcPr>
          <w:p w14:paraId="08C440A9" w14:textId="77777777" w:rsidR="00111141" w:rsidRDefault="00D60EFB">
            <w:pPr>
              <w:pStyle w:val="TableParagraph"/>
              <w:spacing w:line="210" w:lineRule="exact"/>
              <w:ind w:right="267"/>
              <w:jc w:val="right"/>
              <w:rPr>
                <w:sz w:val="20"/>
              </w:rPr>
            </w:pPr>
            <w:r>
              <w:rPr>
                <w:spacing w:val="-10"/>
                <w:sz w:val="20"/>
              </w:rPr>
              <w:t>-</w:t>
            </w:r>
          </w:p>
        </w:tc>
        <w:tc>
          <w:tcPr>
            <w:tcW w:w="625" w:type="dxa"/>
          </w:tcPr>
          <w:p w14:paraId="6BF13FAD" w14:textId="77777777" w:rsidR="00111141" w:rsidRDefault="00D60EFB">
            <w:pPr>
              <w:pStyle w:val="TableParagraph"/>
              <w:spacing w:line="210" w:lineRule="exact"/>
              <w:ind w:left="22" w:right="15"/>
              <w:rPr>
                <w:sz w:val="20"/>
              </w:rPr>
            </w:pPr>
            <w:r>
              <w:rPr>
                <w:spacing w:val="-10"/>
                <w:sz w:val="20"/>
              </w:rPr>
              <w:t>-</w:t>
            </w:r>
          </w:p>
        </w:tc>
        <w:tc>
          <w:tcPr>
            <w:tcW w:w="1499" w:type="dxa"/>
          </w:tcPr>
          <w:p w14:paraId="2124B71A" w14:textId="77777777" w:rsidR="00111141" w:rsidRDefault="00D60EFB">
            <w:pPr>
              <w:pStyle w:val="TableParagraph"/>
              <w:spacing w:line="210" w:lineRule="exact"/>
              <w:ind w:left="5"/>
              <w:rPr>
                <w:sz w:val="20"/>
              </w:rPr>
            </w:pPr>
            <w:r>
              <w:rPr>
                <w:spacing w:val="-10"/>
                <w:sz w:val="20"/>
              </w:rPr>
              <w:t>-</w:t>
            </w:r>
          </w:p>
        </w:tc>
        <w:tc>
          <w:tcPr>
            <w:tcW w:w="1499" w:type="dxa"/>
          </w:tcPr>
          <w:p w14:paraId="18911F9D" w14:textId="77777777" w:rsidR="00111141" w:rsidRDefault="00D60EFB">
            <w:pPr>
              <w:pStyle w:val="TableParagraph"/>
              <w:spacing w:line="210" w:lineRule="exact"/>
              <w:ind w:left="5" w:right="2"/>
              <w:rPr>
                <w:sz w:val="20"/>
              </w:rPr>
            </w:pPr>
            <w:r>
              <w:rPr>
                <w:spacing w:val="-10"/>
                <w:sz w:val="20"/>
              </w:rPr>
              <w:t>-</w:t>
            </w:r>
          </w:p>
        </w:tc>
        <w:tc>
          <w:tcPr>
            <w:tcW w:w="1081" w:type="dxa"/>
          </w:tcPr>
          <w:p w14:paraId="1276823C" w14:textId="77777777" w:rsidR="00111141" w:rsidRDefault="00D60EFB">
            <w:pPr>
              <w:pStyle w:val="TableParagraph"/>
              <w:spacing w:line="210" w:lineRule="exact"/>
              <w:ind w:left="7" w:right="1"/>
              <w:rPr>
                <w:sz w:val="20"/>
              </w:rPr>
            </w:pPr>
            <w:r>
              <w:rPr>
                <w:spacing w:val="-10"/>
                <w:sz w:val="20"/>
              </w:rPr>
              <w:t>-</w:t>
            </w:r>
          </w:p>
        </w:tc>
        <w:tc>
          <w:tcPr>
            <w:tcW w:w="851" w:type="dxa"/>
          </w:tcPr>
          <w:p w14:paraId="676EF41D" w14:textId="77777777" w:rsidR="00111141" w:rsidRDefault="00D60EFB">
            <w:pPr>
              <w:pStyle w:val="TableParagraph"/>
              <w:spacing w:line="210" w:lineRule="exact"/>
              <w:ind w:left="1" w:right="4"/>
              <w:rPr>
                <w:sz w:val="20"/>
              </w:rPr>
            </w:pPr>
            <w:r>
              <w:rPr>
                <w:spacing w:val="-10"/>
                <w:sz w:val="20"/>
              </w:rPr>
              <w:t>-</w:t>
            </w:r>
          </w:p>
        </w:tc>
        <w:tc>
          <w:tcPr>
            <w:tcW w:w="995" w:type="dxa"/>
          </w:tcPr>
          <w:p w14:paraId="2697DED8" w14:textId="77777777" w:rsidR="00111141" w:rsidRDefault="00D60EFB">
            <w:pPr>
              <w:pStyle w:val="TableParagraph"/>
              <w:spacing w:line="210" w:lineRule="exact"/>
              <w:ind w:left="11" w:right="16"/>
              <w:rPr>
                <w:sz w:val="20"/>
              </w:rPr>
            </w:pPr>
            <w:r>
              <w:rPr>
                <w:spacing w:val="-10"/>
                <w:sz w:val="20"/>
              </w:rPr>
              <w:t>-</w:t>
            </w:r>
          </w:p>
        </w:tc>
        <w:tc>
          <w:tcPr>
            <w:tcW w:w="712" w:type="dxa"/>
          </w:tcPr>
          <w:p w14:paraId="2B4CC3EF" w14:textId="77777777" w:rsidR="00111141" w:rsidRDefault="00D60EFB">
            <w:pPr>
              <w:pStyle w:val="TableParagraph"/>
              <w:spacing w:line="210" w:lineRule="exact"/>
              <w:ind w:left="10" w:right="13"/>
              <w:rPr>
                <w:sz w:val="20"/>
              </w:rPr>
            </w:pPr>
            <w:r>
              <w:rPr>
                <w:spacing w:val="-10"/>
                <w:sz w:val="20"/>
              </w:rPr>
              <w:t>-</w:t>
            </w:r>
          </w:p>
        </w:tc>
        <w:tc>
          <w:tcPr>
            <w:tcW w:w="985" w:type="dxa"/>
          </w:tcPr>
          <w:p w14:paraId="3B057BE5" w14:textId="77777777" w:rsidR="00111141" w:rsidRDefault="00D60EFB">
            <w:pPr>
              <w:pStyle w:val="TableParagraph"/>
              <w:spacing w:line="210" w:lineRule="exact"/>
              <w:ind w:left="1" w:right="2"/>
              <w:rPr>
                <w:sz w:val="20"/>
              </w:rPr>
            </w:pPr>
            <w:r>
              <w:rPr>
                <w:spacing w:val="-10"/>
                <w:sz w:val="20"/>
              </w:rPr>
              <w:t>-</w:t>
            </w:r>
          </w:p>
        </w:tc>
      </w:tr>
      <w:tr w:rsidR="00111141" w14:paraId="2149EBE3" w14:textId="77777777">
        <w:trPr>
          <w:trHeight w:val="230"/>
        </w:trPr>
        <w:tc>
          <w:tcPr>
            <w:tcW w:w="384" w:type="dxa"/>
          </w:tcPr>
          <w:p w14:paraId="228A03C5" w14:textId="77777777" w:rsidR="00111141" w:rsidRDefault="00D60EFB">
            <w:pPr>
              <w:pStyle w:val="TableParagraph"/>
              <w:spacing w:line="210" w:lineRule="exact"/>
              <w:ind w:left="14"/>
              <w:rPr>
                <w:sz w:val="20"/>
              </w:rPr>
            </w:pPr>
            <w:r>
              <w:rPr>
                <w:spacing w:val="-10"/>
                <w:sz w:val="20"/>
              </w:rPr>
              <w:t>2</w:t>
            </w:r>
          </w:p>
        </w:tc>
        <w:tc>
          <w:tcPr>
            <w:tcW w:w="580" w:type="dxa"/>
          </w:tcPr>
          <w:p w14:paraId="23BF744F" w14:textId="2931FB17" w:rsidR="00111141" w:rsidRDefault="00845B7D">
            <w:pPr>
              <w:pStyle w:val="TableParagraph"/>
              <w:spacing w:line="210" w:lineRule="exact"/>
              <w:ind w:left="16"/>
              <w:rPr>
                <w:sz w:val="20"/>
              </w:rPr>
            </w:pPr>
            <w:r>
              <w:rPr>
                <w:spacing w:val="-4"/>
                <w:sz w:val="20"/>
              </w:rPr>
              <w:t>2022</w:t>
            </w:r>
          </w:p>
        </w:tc>
        <w:tc>
          <w:tcPr>
            <w:tcW w:w="873" w:type="dxa"/>
          </w:tcPr>
          <w:p w14:paraId="02DDC914" w14:textId="77777777" w:rsidR="00111141" w:rsidRDefault="00D60EFB">
            <w:pPr>
              <w:pStyle w:val="TableParagraph"/>
              <w:spacing w:line="210" w:lineRule="exact"/>
              <w:ind w:left="17" w:right="5"/>
              <w:rPr>
                <w:sz w:val="20"/>
              </w:rPr>
            </w:pPr>
            <w:r>
              <w:rPr>
                <w:spacing w:val="-10"/>
                <w:sz w:val="20"/>
              </w:rPr>
              <w:t>-</w:t>
            </w:r>
          </w:p>
        </w:tc>
        <w:tc>
          <w:tcPr>
            <w:tcW w:w="989" w:type="dxa"/>
          </w:tcPr>
          <w:p w14:paraId="1177B798" w14:textId="77777777" w:rsidR="00111141" w:rsidRDefault="00D60EFB">
            <w:pPr>
              <w:pStyle w:val="TableParagraph"/>
              <w:spacing w:line="210" w:lineRule="exact"/>
              <w:ind w:left="19" w:right="5"/>
              <w:rPr>
                <w:sz w:val="20"/>
              </w:rPr>
            </w:pPr>
            <w:r>
              <w:rPr>
                <w:spacing w:val="-10"/>
                <w:sz w:val="20"/>
              </w:rPr>
              <w:t>-</w:t>
            </w:r>
          </w:p>
        </w:tc>
        <w:tc>
          <w:tcPr>
            <w:tcW w:w="888" w:type="dxa"/>
          </w:tcPr>
          <w:p w14:paraId="38CB05F5" w14:textId="77777777" w:rsidR="00111141" w:rsidRDefault="00D60EFB">
            <w:pPr>
              <w:pStyle w:val="TableParagraph"/>
              <w:spacing w:line="210" w:lineRule="exact"/>
              <w:ind w:left="23" w:right="5"/>
              <w:rPr>
                <w:sz w:val="20"/>
              </w:rPr>
            </w:pPr>
            <w:r>
              <w:rPr>
                <w:spacing w:val="-10"/>
                <w:sz w:val="20"/>
              </w:rPr>
              <w:t>-</w:t>
            </w:r>
          </w:p>
        </w:tc>
        <w:tc>
          <w:tcPr>
            <w:tcW w:w="816" w:type="dxa"/>
          </w:tcPr>
          <w:p w14:paraId="5FB05A46" w14:textId="77777777" w:rsidR="00111141" w:rsidRDefault="00D60EFB">
            <w:pPr>
              <w:pStyle w:val="TableParagraph"/>
              <w:spacing w:line="210" w:lineRule="exact"/>
              <w:ind w:left="19" w:right="5"/>
              <w:rPr>
                <w:sz w:val="20"/>
              </w:rPr>
            </w:pPr>
            <w:r>
              <w:rPr>
                <w:spacing w:val="-10"/>
                <w:sz w:val="20"/>
              </w:rPr>
              <w:t>-</w:t>
            </w:r>
          </w:p>
        </w:tc>
        <w:tc>
          <w:tcPr>
            <w:tcW w:w="619" w:type="dxa"/>
          </w:tcPr>
          <w:p w14:paraId="0B841A35" w14:textId="77777777" w:rsidR="00111141" w:rsidRDefault="00D60EFB">
            <w:pPr>
              <w:pStyle w:val="TableParagraph"/>
              <w:spacing w:line="210" w:lineRule="exact"/>
              <w:ind w:left="15" w:right="5"/>
              <w:rPr>
                <w:sz w:val="20"/>
              </w:rPr>
            </w:pPr>
            <w:r>
              <w:rPr>
                <w:spacing w:val="-10"/>
                <w:sz w:val="20"/>
              </w:rPr>
              <w:t>-</w:t>
            </w:r>
          </w:p>
        </w:tc>
        <w:tc>
          <w:tcPr>
            <w:tcW w:w="620" w:type="dxa"/>
          </w:tcPr>
          <w:p w14:paraId="65EE1082" w14:textId="77777777" w:rsidR="00111141" w:rsidRDefault="00D60EFB">
            <w:pPr>
              <w:pStyle w:val="TableParagraph"/>
              <w:spacing w:line="210" w:lineRule="exact"/>
              <w:ind w:left="14" w:right="5"/>
              <w:rPr>
                <w:sz w:val="20"/>
              </w:rPr>
            </w:pPr>
            <w:r>
              <w:rPr>
                <w:spacing w:val="-10"/>
                <w:sz w:val="20"/>
              </w:rPr>
              <w:t>-</w:t>
            </w:r>
          </w:p>
        </w:tc>
        <w:tc>
          <w:tcPr>
            <w:tcW w:w="615" w:type="dxa"/>
          </w:tcPr>
          <w:p w14:paraId="78FC4056" w14:textId="77777777" w:rsidR="00111141" w:rsidRDefault="00D60EFB">
            <w:pPr>
              <w:pStyle w:val="TableParagraph"/>
              <w:spacing w:line="210" w:lineRule="exact"/>
              <w:ind w:left="19" w:right="5"/>
              <w:rPr>
                <w:sz w:val="20"/>
              </w:rPr>
            </w:pPr>
            <w:r>
              <w:rPr>
                <w:spacing w:val="-10"/>
                <w:sz w:val="20"/>
              </w:rPr>
              <w:t>-</w:t>
            </w:r>
          </w:p>
        </w:tc>
        <w:tc>
          <w:tcPr>
            <w:tcW w:w="625" w:type="dxa"/>
          </w:tcPr>
          <w:p w14:paraId="003D1FC7" w14:textId="77777777" w:rsidR="00111141" w:rsidRDefault="00D60EFB">
            <w:pPr>
              <w:pStyle w:val="TableParagraph"/>
              <w:spacing w:line="210" w:lineRule="exact"/>
              <w:ind w:left="22"/>
              <w:rPr>
                <w:sz w:val="20"/>
              </w:rPr>
            </w:pPr>
            <w:r>
              <w:rPr>
                <w:spacing w:val="-10"/>
                <w:sz w:val="20"/>
              </w:rPr>
              <w:t>-</w:t>
            </w:r>
          </w:p>
        </w:tc>
        <w:tc>
          <w:tcPr>
            <w:tcW w:w="621" w:type="dxa"/>
          </w:tcPr>
          <w:p w14:paraId="43F8C493" w14:textId="77777777" w:rsidR="00111141" w:rsidRDefault="00D60EFB">
            <w:pPr>
              <w:pStyle w:val="TableParagraph"/>
              <w:spacing w:line="210" w:lineRule="exact"/>
              <w:ind w:right="267"/>
              <w:jc w:val="right"/>
              <w:rPr>
                <w:sz w:val="20"/>
              </w:rPr>
            </w:pPr>
            <w:r>
              <w:rPr>
                <w:spacing w:val="-10"/>
                <w:sz w:val="20"/>
              </w:rPr>
              <w:t>-</w:t>
            </w:r>
          </w:p>
        </w:tc>
        <w:tc>
          <w:tcPr>
            <w:tcW w:w="625" w:type="dxa"/>
          </w:tcPr>
          <w:p w14:paraId="399A067C" w14:textId="77777777" w:rsidR="00111141" w:rsidRDefault="00D60EFB">
            <w:pPr>
              <w:pStyle w:val="TableParagraph"/>
              <w:spacing w:line="210" w:lineRule="exact"/>
              <w:ind w:left="22" w:right="15"/>
              <w:rPr>
                <w:sz w:val="20"/>
              </w:rPr>
            </w:pPr>
            <w:r>
              <w:rPr>
                <w:spacing w:val="-10"/>
                <w:sz w:val="20"/>
              </w:rPr>
              <w:t>-</w:t>
            </w:r>
          </w:p>
        </w:tc>
        <w:tc>
          <w:tcPr>
            <w:tcW w:w="1499" w:type="dxa"/>
          </w:tcPr>
          <w:p w14:paraId="64F7850F" w14:textId="77777777" w:rsidR="00111141" w:rsidRDefault="00D60EFB">
            <w:pPr>
              <w:pStyle w:val="TableParagraph"/>
              <w:spacing w:line="210" w:lineRule="exact"/>
              <w:ind w:left="5"/>
              <w:rPr>
                <w:sz w:val="20"/>
              </w:rPr>
            </w:pPr>
            <w:r>
              <w:rPr>
                <w:spacing w:val="-10"/>
                <w:sz w:val="20"/>
              </w:rPr>
              <w:t>-</w:t>
            </w:r>
          </w:p>
        </w:tc>
        <w:tc>
          <w:tcPr>
            <w:tcW w:w="1499" w:type="dxa"/>
          </w:tcPr>
          <w:p w14:paraId="06B86B44" w14:textId="77777777" w:rsidR="00111141" w:rsidRDefault="00D60EFB">
            <w:pPr>
              <w:pStyle w:val="TableParagraph"/>
              <w:spacing w:line="210" w:lineRule="exact"/>
              <w:ind w:left="5" w:right="2"/>
              <w:rPr>
                <w:sz w:val="20"/>
              </w:rPr>
            </w:pPr>
            <w:r>
              <w:rPr>
                <w:spacing w:val="-10"/>
                <w:sz w:val="20"/>
              </w:rPr>
              <w:t>-</w:t>
            </w:r>
          </w:p>
        </w:tc>
        <w:tc>
          <w:tcPr>
            <w:tcW w:w="1081" w:type="dxa"/>
          </w:tcPr>
          <w:p w14:paraId="6BF7C8DF" w14:textId="77777777" w:rsidR="00111141" w:rsidRDefault="00D60EFB">
            <w:pPr>
              <w:pStyle w:val="TableParagraph"/>
              <w:spacing w:line="210" w:lineRule="exact"/>
              <w:ind w:left="7" w:right="1"/>
              <w:rPr>
                <w:sz w:val="20"/>
              </w:rPr>
            </w:pPr>
            <w:r>
              <w:rPr>
                <w:spacing w:val="-10"/>
                <w:sz w:val="20"/>
              </w:rPr>
              <w:t>-</w:t>
            </w:r>
          </w:p>
        </w:tc>
        <w:tc>
          <w:tcPr>
            <w:tcW w:w="851" w:type="dxa"/>
          </w:tcPr>
          <w:p w14:paraId="1BE2038E" w14:textId="77777777" w:rsidR="00111141" w:rsidRDefault="00D60EFB">
            <w:pPr>
              <w:pStyle w:val="TableParagraph"/>
              <w:spacing w:line="210" w:lineRule="exact"/>
              <w:ind w:left="1" w:right="4"/>
              <w:rPr>
                <w:sz w:val="20"/>
              </w:rPr>
            </w:pPr>
            <w:r>
              <w:rPr>
                <w:spacing w:val="-10"/>
                <w:sz w:val="20"/>
              </w:rPr>
              <w:t>-</w:t>
            </w:r>
          </w:p>
        </w:tc>
        <w:tc>
          <w:tcPr>
            <w:tcW w:w="995" w:type="dxa"/>
          </w:tcPr>
          <w:p w14:paraId="48AF31D5" w14:textId="77777777" w:rsidR="00111141" w:rsidRDefault="00D60EFB">
            <w:pPr>
              <w:pStyle w:val="TableParagraph"/>
              <w:spacing w:line="210" w:lineRule="exact"/>
              <w:ind w:left="11" w:right="16"/>
              <w:rPr>
                <w:sz w:val="20"/>
              </w:rPr>
            </w:pPr>
            <w:r>
              <w:rPr>
                <w:spacing w:val="-10"/>
                <w:sz w:val="20"/>
              </w:rPr>
              <w:t>-</w:t>
            </w:r>
          </w:p>
        </w:tc>
        <w:tc>
          <w:tcPr>
            <w:tcW w:w="712" w:type="dxa"/>
          </w:tcPr>
          <w:p w14:paraId="04178AA7" w14:textId="77777777" w:rsidR="00111141" w:rsidRDefault="00D60EFB">
            <w:pPr>
              <w:pStyle w:val="TableParagraph"/>
              <w:spacing w:line="210" w:lineRule="exact"/>
              <w:ind w:left="10" w:right="13"/>
              <w:rPr>
                <w:sz w:val="20"/>
              </w:rPr>
            </w:pPr>
            <w:r>
              <w:rPr>
                <w:spacing w:val="-10"/>
                <w:sz w:val="20"/>
              </w:rPr>
              <w:t>-</w:t>
            </w:r>
          </w:p>
        </w:tc>
        <w:tc>
          <w:tcPr>
            <w:tcW w:w="985" w:type="dxa"/>
          </w:tcPr>
          <w:p w14:paraId="162EED15" w14:textId="77777777" w:rsidR="00111141" w:rsidRDefault="00D60EFB">
            <w:pPr>
              <w:pStyle w:val="TableParagraph"/>
              <w:spacing w:line="210" w:lineRule="exact"/>
              <w:ind w:left="1" w:right="2"/>
              <w:rPr>
                <w:sz w:val="20"/>
              </w:rPr>
            </w:pPr>
            <w:r>
              <w:rPr>
                <w:spacing w:val="-10"/>
                <w:sz w:val="20"/>
              </w:rPr>
              <w:t>-</w:t>
            </w:r>
          </w:p>
        </w:tc>
      </w:tr>
      <w:tr w:rsidR="00111141" w14:paraId="08181577" w14:textId="77777777">
        <w:trPr>
          <w:trHeight w:val="230"/>
        </w:trPr>
        <w:tc>
          <w:tcPr>
            <w:tcW w:w="384" w:type="dxa"/>
          </w:tcPr>
          <w:p w14:paraId="2BEB3237" w14:textId="77777777" w:rsidR="00111141" w:rsidRDefault="00D60EFB">
            <w:pPr>
              <w:pStyle w:val="TableParagraph"/>
              <w:spacing w:line="210" w:lineRule="exact"/>
              <w:ind w:left="14"/>
              <w:rPr>
                <w:sz w:val="20"/>
              </w:rPr>
            </w:pPr>
            <w:r>
              <w:rPr>
                <w:spacing w:val="-10"/>
                <w:sz w:val="20"/>
              </w:rPr>
              <w:t>3</w:t>
            </w:r>
          </w:p>
        </w:tc>
        <w:tc>
          <w:tcPr>
            <w:tcW w:w="580" w:type="dxa"/>
          </w:tcPr>
          <w:p w14:paraId="78F23E25" w14:textId="50F62329" w:rsidR="00111141" w:rsidRDefault="00845B7D">
            <w:pPr>
              <w:pStyle w:val="TableParagraph"/>
              <w:spacing w:line="210" w:lineRule="exact"/>
              <w:ind w:left="16"/>
              <w:rPr>
                <w:sz w:val="20"/>
              </w:rPr>
            </w:pPr>
            <w:r>
              <w:rPr>
                <w:spacing w:val="-4"/>
                <w:sz w:val="20"/>
              </w:rPr>
              <w:t>2023</w:t>
            </w:r>
          </w:p>
        </w:tc>
        <w:tc>
          <w:tcPr>
            <w:tcW w:w="873" w:type="dxa"/>
          </w:tcPr>
          <w:p w14:paraId="00470D4D" w14:textId="77777777" w:rsidR="00111141" w:rsidRDefault="00D60EFB">
            <w:pPr>
              <w:pStyle w:val="TableParagraph"/>
              <w:spacing w:line="210" w:lineRule="exact"/>
              <w:ind w:left="17" w:right="5"/>
              <w:rPr>
                <w:sz w:val="20"/>
              </w:rPr>
            </w:pPr>
            <w:r>
              <w:rPr>
                <w:spacing w:val="-10"/>
                <w:sz w:val="20"/>
              </w:rPr>
              <w:t>-</w:t>
            </w:r>
          </w:p>
        </w:tc>
        <w:tc>
          <w:tcPr>
            <w:tcW w:w="989" w:type="dxa"/>
          </w:tcPr>
          <w:p w14:paraId="40D60030" w14:textId="77777777" w:rsidR="00111141" w:rsidRDefault="00D60EFB">
            <w:pPr>
              <w:pStyle w:val="TableParagraph"/>
              <w:spacing w:line="210" w:lineRule="exact"/>
              <w:ind w:left="19" w:right="5"/>
              <w:rPr>
                <w:sz w:val="20"/>
              </w:rPr>
            </w:pPr>
            <w:r>
              <w:rPr>
                <w:spacing w:val="-10"/>
                <w:sz w:val="20"/>
              </w:rPr>
              <w:t>-</w:t>
            </w:r>
          </w:p>
        </w:tc>
        <w:tc>
          <w:tcPr>
            <w:tcW w:w="888" w:type="dxa"/>
          </w:tcPr>
          <w:p w14:paraId="6CD21AA3" w14:textId="77777777" w:rsidR="00111141" w:rsidRDefault="00D60EFB">
            <w:pPr>
              <w:pStyle w:val="TableParagraph"/>
              <w:spacing w:line="210" w:lineRule="exact"/>
              <w:ind w:left="23" w:right="5"/>
              <w:rPr>
                <w:sz w:val="20"/>
              </w:rPr>
            </w:pPr>
            <w:r>
              <w:rPr>
                <w:spacing w:val="-10"/>
                <w:sz w:val="20"/>
              </w:rPr>
              <w:t>-</w:t>
            </w:r>
          </w:p>
        </w:tc>
        <w:tc>
          <w:tcPr>
            <w:tcW w:w="816" w:type="dxa"/>
          </w:tcPr>
          <w:p w14:paraId="5354C857" w14:textId="77777777" w:rsidR="00111141" w:rsidRDefault="00D60EFB">
            <w:pPr>
              <w:pStyle w:val="TableParagraph"/>
              <w:spacing w:line="210" w:lineRule="exact"/>
              <w:ind w:left="19" w:right="5"/>
              <w:rPr>
                <w:sz w:val="20"/>
              </w:rPr>
            </w:pPr>
            <w:r>
              <w:rPr>
                <w:spacing w:val="-10"/>
                <w:sz w:val="20"/>
              </w:rPr>
              <w:t>-</w:t>
            </w:r>
          </w:p>
        </w:tc>
        <w:tc>
          <w:tcPr>
            <w:tcW w:w="619" w:type="dxa"/>
          </w:tcPr>
          <w:p w14:paraId="76968572" w14:textId="77777777" w:rsidR="00111141" w:rsidRDefault="00D60EFB">
            <w:pPr>
              <w:pStyle w:val="TableParagraph"/>
              <w:spacing w:line="210" w:lineRule="exact"/>
              <w:ind w:left="15" w:right="5"/>
              <w:rPr>
                <w:sz w:val="20"/>
              </w:rPr>
            </w:pPr>
            <w:r>
              <w:rPr>
                <w:spacing w:val="-10"/>
                <w:sz w:val="20"/>
              </w:rPr>
              <w:t>-</w:t>
            </w:r>
          </w:p>
        </w:tc>
        <w:tc>
          <w:tcPr>
            <w:tcW w:w="620" w:type="dxa"/>
          </w:tcPr>
          <w:p w14:paraId="078A7070" w14:textId="77777777" w:rsidR="00111141" w:rsidRDefault="00D60EFB">
            <w:pPr>
              <w:pStyle w:val="TableParagraph"/>
              <w:spacing w:line="210" w:lineRule="exact"/>
              <w:ind w:left="14" w:right="5"/>
              <w:rPr>
                <w:sz w:val="20"/>
              </w:rPr>
            </w:pPr>
            <w:r>
              <w:rPr>
                <w:spacing w:val="-10"/>
                <w:sz w:val="20"/>
              </w:rPr>
              <w:t>-</w:t>
            </w:r>
          </w:p>
        </w:tc>
        <w:tc>
          <w:tcPr>
            <w:tcW w:w="615" w:type="dxa"/>
          </w:tcPr>
          <w:p w14:paraId="65081C47" w14:textId="77777777" w:rsidR="00111141" w:rsidRDefault="00D60EFB">
            <w:pPr>
              <w:pStyle w:val="TableParagraph"/>
              <w:spacing w:line="210" w:lineRule="exact"/>
              <w:ind w:left="19" w:right="5"/>
              <w:rPr>
                <w:sz w:val="20"/>
              </w:rPr>
            </w:pPr>
            <w:r>
              <w:rPr>
                <w:spacing w:val="-10"/>
                <w:sz w:val="20"/>
              </w:rPr>
              <w:t>-</w:t>
            </w:r>
          </w:p>
        </w:tc>
        <w:tc>
          <w:tcPr>
            <w:tcW w:w="625" w:type="dxa"/>
          </w:tcPr>
          <w:p w14:paraId="0331B45A" w14:textId="77777777" w:rsidR="00111141" w:rsidRDefault="00D60EFB">
            <w:pPr>
              <w:pStyle w:val="TableParagraph"/>
              <w:spacing w:line="210" w:lineRule="exact"/>
              <w:ind w:left="22"/>
              <w:rPr>
                <w:sz w:val="20"/>
              </w:rPr>
            </w:pPr>
            <w:r>
              <w:rPr>
                <w:spacing w:val="-10"/>
                <w:sz w:val="20"/>
              </w:rPr>
              <w:t>-</w:t>
            </w:r>
          </w:p>
        </w:tc>
        <w:tc>
          <w:tcPr>
            <w:tcW w:w="621" w:type="dxa"/>
          </w:tcPr>
          <w:p w14:paraId="24E08B08" w14:textId="77777777" w:rsidR="00111141" w:rsidRDefault="00D60EFB">
            <w:pPr>
              <w:pStyle w:val="TableParagraph"/>
              <w:spacing w:line="210" w:lineRule="exact"/>
              <w:ind w:right="267"/>
              <w:jc w:val="right"/>
              <w:rPr>
                <w:sz w:val="20"/>
              </w:rPr>
            </w:pPr>
            <w:r>
              <w:rPr>
                <w:spacing w:val="-10"/>
                <w:sz w:val="20"/>
              </w:rPr>
              <w:t>-</w:t>
            </w:r>
          </w:p>
        </w:tc>
        <w:tc>
          <w:tcPr>
            <w:tcW w:w="625" w:type="dxa"/>
          </w:tcPr>
          <w:p w14:paraId="55427D6F" w14:textId="77777777" w:rsidR="00111141" w:rsidRDefault="00D60EFB">
            <w:pPr>
              <w:pStyle w:val="TableParagraph"/>
              <w:spacing w:line="210" w:lineRule="exact"/>
              <w:ind w:left="22" w:right="15"/>
              <w:rPr>
                <w:sz w:val="20"/>
              </w:rPr>
            </w:pPr>
            <w:r>
              <w:rPr>
                <w:spacing w:val="-10"/>
                <w:sz w:val="20"/>
              </w:rPr>
              <w:t>-</w:t>
            </w:r>
          </w:p>
        </w:tc>
        <w:tc>
          <w:tcPr>
            <w:tcW w:w="1499" w:type="dxa"/>
          </w:tcPr>
          <w:p w14:paraId="72D2FFC3" w14:textId="77777777" w:rsidR="00111141" w:rsidRDefault="00D60EFB">
            <w:pPr>
              <w:pStyle w:val="TableParagraph"/>
              <w:spacing w:line="210" w:lineRule="exact"/>
              <w:ind w:left="5"/>
              <w:rPr>
                <w:sz w:val="20"/>
              </w:rPr>
            </w:pPr>
            <w:r>
              <w:rPr>
                <w:spacing w:val="-10"/>
                <w:sz w:val="20"/>
              </w:rPr>
              <w:t>-</w:t>
            </w:r>
          </w:p>
        </w:tc>
        <w:tc>
          <w:tcPr>
            <w:tcW w:w="1499" w:type="dxa"/>
          </w:tcPr>
          <w:p w14:paraId="23AAC005" w14:textId="77777777" w:rsidR="00111141" w:rsidRDefault="00D60EFB">
            <w:pPr>
              <w:pStyle w:val="TableParagraph"/>
              <w:spacing w:line="210" w:lineRule="exact"/>
              <w:ind w:left="5" w:right="2"/>
              <w:rPr>
                <w:sz w:val="20"/>
              </w:rPr>
            </w:pPr>
            <w:r>
              <w:rPr>
                <w:spacing w:val="-10"/>
                <w:sz w:val="20"/>
              </w:rPr>
              <w:t>-</w:t>
            </w:r>
          </w:p>
        </w:tc>
        <w:tc>
          <w:tcPr>
            <w:tcW w:w="1081" w:type="dxa"/>
          </w:tcPr>
          <w:p w14:paraId="6895541C" w14:textId="77777777" w:rsidR="00111141" w:rsidRDefault="00D60EFB">
            <w:pPr>
              <w:pStyle w:val="TableParagraph"/>
              <w:spacing w:line="210" w:lineRule="exact"/>
              <w:ind w:left="7" w:right="1"/>
              <w:rPr>
                <w:sz w:val="20"/>
              </w:rPr>
            </w:pPr>
            <w:r>
              <w:rPr>
                <w:spacing w:val="-10"/>
                <w:sz w:val="20"/>
              </w:rPr>
              <w:t>-</w:t>
            </w:r>
          </w:p>
        </w:tc>
        <w:tc>
          <w:tcPr>
            <w:tcW w:w="851" w:type="dxa"/>
          </w:tcPr>
          <w:p w14:paraId="43C89D46" w14:textId="77777777" w:rsidR="00111141" w:rsidRDefault="00D60EFB">
            <w:pPr>
              <w:pStyle w:val="TableParagraph"/>
              <w:spacing w:line="210" w:lineRule="exact"/>
              <w:ind w:left="1" w:right="4"/>
              <w:rPr>
                <w:sz w:val="20"/>
              </w:rPr>
            </w:pPr>
            <w:r>
              <w:rPr>
                <w:spacing w:val="-10"/>
                <w:sz w:val="20"/>
              </w:rPr>
              <w:t>-</w:t>
            </w:r>
          </w:p>
        </w:tc>
        <w:tc>
          <w:tcPr>
            <w:tcW w:w="995" w:type="dxa"/>
          </w:tcPr>
          <w:p w14:paraId="02465DE0" w14:textId="77777777" w:rsidR="00111141" w:rsidRDefault="00D60EFB">
            <w:pPr>
              <w:pStyle w:val="TableParagraph"/>
              <w:spacing w:line="210" w:lineRule="exact"/>
              <w:ind w:left="11" w:right="16"/>
              <w:rPr>
                <w:sz w:val="20"/>
              </w:rPr>
            </w:pPr>
            <w:r>
              <w:rPr>
                <w:spacing w:val="-10"/>
                <w:sz w:val="20"/>
              </w:rPr>
              <w:t>-</w:t>
            </w:r>
          </w:p>
        </w:tc>
        <w:tc>
          <w:tcPr>
            <w:tcW w:w="712" w:type="dxa"/>
          </w:tcPr>
          <w:p w14:paraId="608C0CE0" w14:textId="77777777" w:rsidR="00111141" w:rsidRDefault="00D60EFB">
            <w:pPr>
              <w:pStyle w:val="TableParagraph"/>
              <w:spacing w:line="210" w:lineRule="exact"/>
              <w:ind w:left="10" w:right="13"/>
              <w:rPr>
                <w:sz w:val="20"/>
              </w:rPr>
            </w:pPr>
            <w:r>
              <w:rPr>
                <w:spacing w:val="-10"/>
                <w:sz w:val="20"/>
              </w:rPr>
              <w:t>-</w:t>
            </w:r>
          </w:p>
        </w:tc>
        <w:tc>
          <w:tcPr>
            <w:tcW w:w="985" w:type="dxa"/>
          </w:tcPr>
          <w:p w14:paraId="77D6D78C" w14:textId="77777777" w:rsidR="00111141" w:rsidRDefault="00D60EFB">
            <w:pPr>
              <w:pStyle w:val="TableParagraph"/>
              <w:spacing w:line="210" w:lineRule="exact"/>
              <w:ind w:left="1" w:right="2"/>
              <w:rPr>
                <w:sz w:val="20"/>
              </w:rPr>
            </w:pPr>
            <w:r>
              <w:rPr>
                <w:spacing w:val="-10"/>
                <w:sz w:val="20"/>
              </w:rPr>
              <w:t>-</w:t>
            </w:r>
          </w:p>
        </w:tc>
      </w:tr>
      <w:tr w:rsidR="00111141" w14:paraId="137E47C5" w14:textId="77777777">
        <w:trPr>
          <w:trHeight w:val="230"/>
        </w:trPr>
        <w:tc>
          <w:tcPr>
            <w:tcW w:w="384" w:type="dxa"/>
          </w:tcPr>
          <w:p w14:paraId="1EFC3699" w14:textId="77777777" w:rsidR="00111141" w:rsidRDefault="00D60EFB">
            <w:pPr>
              <w:pStyle w:val="TableParagraph"/>
              <w:spacing w:line="210" w:lineRule="exact"/>
              <w:ind w:left="14"/>
              <w:rPr>
                <w:sz w:val="20"/>
              </w:rPr>
            </w:pPr>
            <w:r>
              <w:rPr>
                <w:spacing w:val="-10"/>
                <w:sz w:val="20"/>
              </w:rPr>
              <w:t>4</w:t>
            </w:r>
          </w:p>
        </w:tc>
        <w:tc>
          <w:tcPr>
            <w:tcW w:w="580" w:type="dxa"/>
          </w:tcPr>
          <w:p w14:paraId="4CC7402E" w14:textId="4BC68EF2" w:rsidR="00111141" w:rsidRDefault="00845B7D">
            <w:pPr>
              <w:pStyle w:val="TableParagraph"/>
              <w:spacing w:line="210" w:lineRule="exact"/>
              <w:ind w:left="16"/>
              <w:rPr>
                <w:sz w:val="20"/>
              </w:rPr>
            </w:pPr>
            <w:r>
              <w:rPr>
                <w:spacing w:val="-4"/>
                <w:sz w:val="20"/>
              </w:rPr>
              <w:t>2024</w:t>
            </w:r>
          </w:p>
        </w:tc>
        <w:tc>
          <w:tcPr>
            <w:tcW w:w="873" w:type="dxa"/>
          </w:tcPr>
          <w:p w14:paraId="12F6122F" w14:textId="77777777" w:rsidR="00111141" w:rsidRDefault="00D60EFB">
            <w:pPr>
              <w:pStyle w:val="TableParagraph"/>
              <w:spacing w:line="210" w:lineRule="exact"/>
              <w:ind w:left="17" w:right="5"/>
              <w:rPr>
                <w:sz w:val="20"/>
              </w:rPr>
            </w:pPr>
            <w:r>
              <w:rPr>
                <w:spacing w:val="-10"/>
                <w:sz w:val="20"/>
              </w:rPr>
              <w:t>-</w:t>
            </w:r>
          </w:p>
        </w:tc>
        <w:tc>
          <w:tcPr>
            <w:tcW w:w="989" w:type="dxa"/>
          </w:tcPr>
          <w:p w14:paraId="05245704" w14:textId="77777777" w:rsidR="00111141" w:rsidRDefault="00D60EFB">
            <w:pPr>
              <w:pStyle w:val="TableParagraph"/>
              <w:spacing w:line="210" w:lineRule="exact"/>
              <w:ind w:left="19" w:right="5"/>
              <w:rPr>
                <w:sz w:val="20"/>
              </w:rPr>
            </w:pPr>
            <w:r>
              <w:rPr>
                <w:spacing w:val="-10"/>
                <w:sz w:val="20"/>
              </w:rPr>
              <w:t>-</w:t>
            </w:r>
          </w:p>
        </w:tc>
        <w:tc>
          <w:tcPr>
            <w:tcW w:w="888" w:type="dxa"/>
          </w:tcPr>
          <w:p w14:paraId="5E2AE1EF" w14:textId="77777777" w:rsidR="00111141" w:rsidRDefault="00D60EFB">
            <w:pPr>
              <w:pStyle w:val="TableParagraph"/>
              <w:spacing w:line="210" w:lineRule="exact"/>
              <w:ind w:left="23" w:right="5"/>
              <w:rPr>
                <w:sz w:val="20"/>
              </w:rPr>
            </w:pPr>
            <w:r>
              <w:rPr>
                <w:spacing w:val="-10"/>
                <w:sz w:val="20"/>
              </w:rPr>
              <w:t>-</w:t>
            </w:r>
          </w:p>
        </w:tc>
        <w:tc>
          <w:tcPr>
            <w:tcW w:w="816" w:type="dxa"/>
          </w:tcPr>
          <w:p w14:paraId="2E2A717B" w14:textId="77777777" w:rsidR="00111141" w:rsidRDefault="00D60EFB">
            <w:pPr>
              <w:pStyle w:val="TableParagraph"/>
              <w:spacing w:line="210" w:lineRule="exact"/>
              <w:ind w:left="19" w:right="5"/>
              <w:rPr>
                <w:sz w:val="20"/>
              </w:rPr>
            </w:pPr>
            <w:r>
              <w:rPr>
                <w:spacing w:val="-10"/>
                <w:sz w:val="20"/>
              </w:rPr>
              <w:t>-</w:t>
            </w:r>
          </w:p>
        </w:tc>
        <w:tc>
          <w:tcPr>
            <w:tcW w:w="619" w:type="dxa"/>
          </w:tcPr>
          <w:p w14:paraId="2D50457D" w14:textId="77777777" w:rsidR="00111141" w:rsidRDefault="00D60EFB">
            <w:pPr>
              <w:pStyle w:val="TableParagraph"/>
              <w:spacing w:line="210" w:lineRule="exact"/>
              <w:ind w:left="15" w:right="5"/>
              <w:rPr>
                <w:sz w:val="20"/>
              </w:rPr>
            </w:pPr>
            <w:r>
              <w:rPr>
                <w:spacing w:val="-10"/>
                <w:sz w:val="20"/>
              </w:rPr>
              <w:t>-</w:t>
            </w:r>
          </w:p>
        </w:tc>
        <w:tc>
          <w:tcPr>
            <w:tcW w:w="620" w:type="dxa"/>
          </w:tcPr>
          <w:p w14:paraId="7B86A306" w14:textId="77777777" w:rsidR="00111141" w:rsidRDefault="00D60EFB">
            <w:pPr>
              <w:pStyle w:val="TableParagraph"/>
              <w:spacing w:line="210" w:lineRule="exact"/>
              <w:ind w:left="14" w:right="5"/>
              <w:rPr>
                <w:sz w:val="20"/>
              </w:rPr>
            </w:pPr>
            <w:r>
              <w:rPr>
                <w:spacing w:val="-10"/>
                <w:sz w:val="20"/>
              </w:rPr>
              <w:t>-</w:t>
            </w:r>
          </w:p>
        </w:tc>
        <w:tc>
          <w:tcPr>
            <w:tcW w:w="615" w:type="dxa"/>
          </w:tcPr>
          <w:p w14:paraId="77291C7B" w14:textId="77777777" w:rsidR="00111141" w:rsidRDefault="00D60EFB">
            <w:pPr>
              <w:pStyle w:val="TableParagraph"/>
              <w:spacing w:line="210" w:lineRule="exact"/>
              <w:ind w:left="19" w:right="5"/>
              <w:rPr>
                <w:sz w:val="20"/>
              </w:rPr>
            </w:pPr>
            <w:r>
              <w:rPr>
                <w:spacing w:val="-10"/>
                <w:sz w:val="20"/>
              </w:rPr>
              <w:t>-</w:t>
            </w:r>
          </w:p>
        </w:tc>
        <w:tc>
          <w:tcPr>
            <w:tcW w:w="625" w:type="dxa"/>
          </w:tcPr>
          <w:p w14:paraId="7F368BE6" w14:textId="77777777" w:rsidR="00111141" w:rsidRDefault="00D60EFB">
            <w:pPr>
              <w:pStyle w:val="TableParagraph"/>
              <w:spacing w:line="210" w:lineRule="exact"/>
              <w:ind w:left="22"/>
              <w:rPr>
                <w:sz w:val="20"/>
              </w:rPr>
            </w:pPr>
            <w:r>
              <w:rPr>
                <w:spacing w:val="-10"/>
                <w:sz w:val="20"/>
              </w:rPr>
              <w:t>-</w:t>
            </w:r>
          </w:p>
        </w:tc>
        <w:tc>
          <w:tcPr>
            <w:tcW w:w="621" w:type="dxa"/>
          </w:tcPr>
          <w:p w14:paraId="6AA1E213" w14:textId="77777777" w:rsidR="00111141" w:rsidRDefault="00D60EFB">
            <w:pPr>
              <w:pStyle w:val="TableParagraph"/>
              <w:spacing w:line="210" w:lineRule="exact"/>
              <w:ind w:right="267"/>
              <w:jc w:val="right"/>
              <w:rPr>
                <w:sz w:val="20"/>
              </w:rPr>
            </w:pPr>
            <w:r>
              <w:rPr>
                <w:spacing w:val="-10"/>
                <w:sz w:val="20"/>
              </w:rPr>
              <w:t>-</w:t>
            </w:r>
          </w:p>
        </w:tc>
        <w:tc>
          <w:tcPr>
            <w:tcW w:w="625" w:type="dxa"/>
          </w:tcPr>
          <w:p w14:paraId="5F6AE5EA" w14:textId="77777777" w:rsidR="00111141" w:rsidRDefault="00D60EFB">
            <w:pPr>
              <w:pStyle w:val="TableParagraph"/>
              <w:spacing w:line="210" w:lineRule="exact"/>
              <w:ind w:left="22" w:right="15"/>
              <w:rPr>
                <w:sz w:val="20"/>
              </w:rPr>
            </w:pPr>
            <w:r>
              <w:rPr>
                <w:spacing w:val="-10"/>
                <w:sz w:val="20"/>
              </w:rPr>
              <w:t>-</w:t>
            </w:r>
          </w:p>
        </w:tc>
        <w:tc>
          <w:tcPr>
            <w:tcW w:w="1499" w:type="dxa"/>
          </w:tcPr>
          <w:p w14:paraId="23033B3E" w14:textId="77777777" w:rsidR="00111141" w:rsidRDefault="00D60EFB">
            <w:pPr>
              <w:pStyle w:val="TableParagraph"/>
              <w:spacing w:line="210" w:lineRule="exact"/>
              <w:ind w:left="5"/>
              <w:rPr>
                <w:sz w:val="20"/>
              </w:rPr>
            </w:pPr>
            <w:r>
              <w:rPr>
                <w:spacing w:val="-10"/>
                <w:sz w:val="20"/>
              </w:rPr>
              <w:t>-</w:t>
            </w:r>
          </w:p>
        </w:tc>
        <w:tc>
          <w:tcPr>
            <w:tcW w:w="1499" w:type="dxa"/>
          </w:tcPr>
          <w:p w14:paraId="4E048F51" w14:textId="77777777" w:rsidR="00111141" w:rsidRDefault="00D60EFB">
            <w:pPr>
              <w:pStyle w:val="TableParagraph"/>
              <w:spacing w:line="210" w:lineRule="exact"/>
              <w:ind w:left="5" w:right="2"/>
              <w:rPr>
                <w:sz w:val="20"/>
              </w:rPr>
            </w:pPr>
            <w:r>
              <w:rPr>
                <w:spacing w:val="-10"/>
                <w:sz w:val="20"/>
              </w:rPr>
              <w:t>-</w:t>
            </w:r>
          </w:p>
        </w:tc>
        <w:tc>
          <w:tcPr>
            <w:tcW w:w="1081" w:type="dxa"/>
          </w:tcPr>
          <w:p w14:paraId="1FFAEF71" w14:textId="77777777" w:rsidR="00111141" w:rsidRDefault="00D60EFB">
            <w:pPr>
              <w:pStyle w:val="TableParagraph"/>
              <w:spacing w:line="210" w:lineRule="exact"/>
              <w:ind w:left="7" w:right="1"/>
              <w:rPr>
                <w:sz w:val="20"/>
              </w:rPr>
            </w:pPr>
            <w:r>
              <w:rPr>
                <w:spacing w:val="-10"/>
                <w:sz w:val="20"/>
              </w:rPr>
              <w:t>-</w:t>
            </w:r>
          </w:p>
        </w:tc>
        <w:tc>
          <w:tcPr>
            <w:tcW w:w="851" w:type="dxa"/>
          </w:tcPr>
          <w:p w14:paraId="78C093CB" w14:textId="77777777" w:rsidR="00111141" w:rsidRDefault="00D60EFB">
            <w:pPr>
              <w:pStyle w:val="TableParagraph"/>
              <w:spacing w:line="210" w:lineRule="exact"/>
              <w:ind w:left="1" w:right="4"/>
              <w:rPr>
                <w:sz w:val="20"/>
              </w:rPr>
            </w:pPr>
            <w:r>
              <w:rPr>
                <w:spacing w:val="-10"/>
                <w:sz w:val="20"/>
              </w:rPr>
              <w:t>-</w:t>
            </w:r>
          </w:p>
        </w:tc>
        <w:tc>
          <w:tcPr>
            <w:tcW w:w="995" w:type="dxa"/>
          </w:tcPr>
          <w:p w14:paraId="0EF2D978" w14:textId="77777777" w:rsidR="00111141" w:rsidRDefault="00D60EFB">
            <w:pPr>
              <w:pStyle w:val="TableParagraph"/>
              <w:spacing w:line="210" w:lineRule="exact"/>
              <w:ind w:left="11" w:right="16"/>
              <w:rPr>
                <w:sz w:val="20"/>
              </w:rPr>
            </w:pPr>
            <w:r>
              <w:rPr>
                <w:spacing w:val="-10"/>
                <w:sz w:val="20"/>
              </w:rPr>
              <w:t>-</w:t>
            </w:r>
          </w:p>
        </w:tc>
        <w:tc>
          <w:tcPr>
            <w:tcW w:w="712" w:type="dxa"/>
          </w:tcPr>
          <w:p w14:paraId="158D9ADA" w14:textId="77777777" w:rsidR="00111141" w:rsidRDefault="00D60EFB">
            <w:pPr>
              <w:pStyle w:val="TableParagraph"/>
              <w:spacing w:line="210" w:lineRule="exact"/>
              <w:ind w:left="10" w:right="13"/>
              <w:rPr>
                <w:sz w:val="20"/>
              </w:rPr>
            </w:pPr>
            <w:r>
              <w:rPr>
                <w:spacing w:val="-10"/>
                <w:sz w:val="20"/>
              </w:rPr>
              <w:t>-</w:t>
            </w:r>
          </w:p>
        </w:tc>
        <w:tc>
          <w:tcPr>
            <w:tcW w:w="985" w:type="dxa"/>
          </w:tcPr>
          <w:p w14:paraId="747A50E5" w14:textId="77777777" w:rsidR="00111141" w:rsidRDefault="00D60EFB">
            <w:pPr>
              <w:pStyle w:val="TableParagraph"/>
              <w:spacing w:line="210" w:lineRule="exact"/>
              <w:ind w:left="1" w:right="2"/>
              <w:rPr>
                <w:sz w:val="20"/>
              </w:rPr>
            </w:pPr>
            <w:r>
              <w:rPr>
                <w:spacing w:val="-10"/>
                <w:sz w:val="20"/>
              </w:rPr>
              <w:t>-</w:t>
            </w:r>
          </w:p>
        </w:tc>
      </w:tr>
      <w:tr w:rsidR="00111141" w14:paraId="1A0884B8" w14:textId="77777777">
        <w:trPr>
          <w:trHeight w:val="230"/>
        </w:trPr>
        <w:tc>
          <w:tcPr>
            <w:tcW w:w="384" w:type="dxa"/>
          </w:tcPr>
          <w:p w14:paraId="6E941DAA" w14:textId="77777777" w:rsidR="00111141" w:rsidRDefault="00D60EFB">
            <w:pPr>
              <w:pStyle w:val="TableParagraph"/>
              <w:spacing w:line="210" w:lineRule="exact"/>
              <w:ind w:left="14"/>
              <w:rPr>
                <w:sz w:val="20"/>
              </w:rPr>
            </w:pPr>
            <w:r>
              <w:rPr>
                <w:spacing w:val="-10"/>
                <w:sz w:val="20"/>
              </w:rPr>
              <w:t>5</w:t>
            </w:r>
          </w:p>
        </w:tc>
        <w:tc>
          <w:tcPr>
            <w:tcW w:w="580" w:type="dxa"/>
          </w:tcPr>
          <w:p w14:paraId="4342FF70" w14:textId="1681E52F" w:rsidR="00111141" w:rsidRDefault="00845B7D">
            <w:pPr>
              <w:pStyle w:val="TableParagraph"/>
              <w:spacing w:line="210" w:lineRule="exact"/>
              <w:ind w:left="16"/>
              <w:rPr>
                <w:sz w:val="20"/>
              </w:rPr>
            </w:pPr>
            <w:r>
              <w:rPr>
                <w:spacing w:val="-4"/>
                <w:sz w:val="20"/>
              </w:rPr>
              <w:t>2025</w:t>
            </w:r>
          </w:p>
        </w:tc>
        <w:tc>
          <w:tcPr>
            <w:tcW w:w="873" w:type="dxa"/>
          </w:tcPr>
          <w:p w14:paraId="7C4E4F1D" w14:textId="77777777" w:rsidR="00111141" w:rsidRDefault="00D60EFB">
            <w:pPr>
              <w:pStyle w:val="TableParagraph"/>
              <w:spacing w:line="210" w:lineRule="exact"/>
              <w:ind w:left="17" w:right="5"/>
              <w:rPr>
                <w:sz w:val="20"/>
              </w:rPr>
            </w:pPr>
            <w:r>
              <w:rPr>
                <w:spacing w:val="-10"/>
                <w:sz w:val="20"/>
              </w:rPr>
              <w:t>-</w:t>
            </w:r>
          </w:p>
        </w:tc>
        <w:tc>
          <w:tcPr>
            <w:tcW w:w="989" w:type="dxa"/>
          </w:tcPr>
          <w:p w14:paraId="633E0D29" w14:textId="77777777" w:rsidR="00111141" w:rsidRDefault="00D60EFB">
            <w:pPr>
              <w:pStyle w:val="TableParagraph"/>
              <w:spacing w:line="210" w:lineRule="exact"/>
              <w:ind w:left="19" w:right="5"/>
              <w:rPr>
                <w:sz w:val="20"/>
              </w:rPr>
            </w:pPr>
            <w:r>
              <w:rPr>
                <w:spacing w:val="-10"/>
                <w:sz w:val="20"/>
              </w:rPr>
              <w:t>-</w:t>
            </w:r>
          </w:p>
        </w:tc>
        <w:tc>
          <w:tcPr>
            <w:tcW w:w="888" w:type="dxa"/>
          </w:tcPr>
          <w:p w14:paraId="5E8BC106" w14:textId="77777777" w:rsidR="00111141" w:rsidRDefault="00D60EFB">
            <w:pPr>
              <w:pStyle w:val="TableParagraph"/>
              <w:spacing w:line="210" w:lineRule="exact"/>
              <w:ind w:left="23" w:right="5"/>
              <w:rPr>
                <w:sz w:val="20"/>
              </w:rPr>
            </w:pPr>
            <w:r>
              <w:rPr>
                <w:spacing w:val="-10"/>
                <w:sz w:val="20"/>
              </w:rPr>
              <w:t>-</w:t>
            </w:r>
          </w:p>
        </w:tc>
        <w:tc>
          <w:tcPr>
            <w:tcW w:w="816" w:type="dxa"/>
          </w:tcPr>
          <w:p w14:paraId="3278E8EF" w14:textId="77777777" w:rsidR="00111141" w:rsidRDefault="00D60EFB">
            <w:pPr>
              <w:pStyle w:val="TableParagraph"/>
              <w:spacing w:line="210" w:lineRule="exact"/>
              <w:ind w:left="19" w:right="5"/>
              <w:rPr>
                <w:sz w:val="20"/>
              </w:rPr>
            </w:pPr>
            <w:r>
              <w:rPr>
                <w:spacing w:val="-10"/>
                <w:sz w:val="20"/>
              </w:rPr>
              <w:t>-</w:t>
            </w:r>
          </w:p>
        </w:tc>
        <w:tc>
          <w:tcPr>
            <w:tcW w:w="619" w:type="dxa"/>
          </w:tcPr>
          <w:p w14:paraId="638CE5EC" w14:textId="77777777" w:rsidR="00111141" w:rsidRDefault="00D60EFB">
            <w:pPr>
              <w:pStyle w:val="TableParagraph"/>
              <w:spacing w:line="210" w:lineRule="exact"/>
              <w:ind w:left="15" w:right="5"/>
              <w:rPr>
                <w:sz w:val="20"/>
              </w:rPr>
            </w:pPr>
            <w:r>
              <w:rPr>
                <w:spacing w:val="-10"/>
                <w:sz w:val="20"/>
              </w:rPr>
              <w:t>-</w:t>
            </w:r>
          </w:p>
        </w:tc>
        <w:tc>
          <w:tcPr>
            <w:tcW w:w="620" w:type="dxa"/>
          </w:tcPr>
          <w:p w14:paraId="2F5D8B6B" w14:textId="77777777" w:rsidR="00111141" w:rsidRDefault="00D60EFB">
            <w:pPr>
              <w:pStyle w:val="TableParagraph"/>
              <w:spacing w:line="210" w:lineRule="exact"/>
              <w:ind w:left="14" w:right="5"/>
              <w:rPr>
                <w:sz w:val="20"/>
              </w:rPr>
            </w:pPr>
            <w:r>
              <w:rPr>
                <w:spacing w:val="-10"/>
                <w:sz w:val="20"/>
              </w:rPr>
              <w:t>-</w:t>
            </w:r>
          </w:p>
        </w:tc>
        <w:tc>
          <w:tcPr>
            <w:tcW w:w="615" w:type="dxa"/>
          </w:tcPr>
          <w:p w14:paraId="32BA44F0" w14:textId="77777777" w:rsidR="00111141" w:rsidRDefault="00D60EFB">
            <w:pPr>
              <w:pStyle w:val="TableParagraph"/>
              <w:spacing w:line="210" w:lineRule="exact"/>
              <w:ind w:left="19" w:right="5"/>
              <w:rPr>
                <w:sz w:val="20"/>
              </w:rPr>
            </w:pPr>
            <w:r>
              <w:rPr>
                <w:spacing w:val="-10"/>
                <w:sz w:val="20"/>
              </w:rPr>
              <w:t>-</w:t>
            </w:r>
          </w:p>
        </w:tc>
        <w:tc>
          <w:tcPr>
            <w:tcW w:w="625" w:type="dxa"/>
          </w:tcPr>
          <w:p w14:paraId="2EF38674" w14:textId="77777777" w:rsidR="00111141" w:rsidRDefault="00D60EFB">
            <w:pPr>
              <w:pStyle w:val="TableParagraph"/>
              <w:spacing w:line="210" w:lineRule="exact"/>
              <w:ind w:left="22"/>
              <w:rPr>
                <w:sz w:val="20"/>
              </w:rPr>
            </w:pPr>
            <w:r>
              <w:rPr>
                <w:spacing w:val="-10"/>
                <w:sz w:val="20"/>
              </w:rPr>
              <w:t>-</w:t>
            </w:r>
          </w:p>
        </w:tc>
        <w:tc>
          <w:tcPr>
            <w:tcW w:w="621" w:type="dxa"/>
          </w:tcPr>
          <w:p w14:paraId="4F79CCC2" w14:textId="77777777" w:rsidR="00111141" w:rsidRDefault="00D60EFB">
            <w:pPr>
              <w:pStyle w:val="TableParagraph"/>
              <w:spacing w:line="210" w:lineRule="exact"/>
              <w:ind w:right="267"/>
              <w:jc w:val="right"/>
              <w:rPr>
                <w:sz w:val="20"/>
              </w:rPr>
            </w:pPr>
            <w:r>
              <w:rPr>
                <w:spacing w:val="-10"/>
                <w:sz w:val="20"/>
              </w:rPr>
              <w:t>-</w:t>
            </w:r>
          </w:p>
        </w:tc>
        <w:tc>
          <w:tcPr>
            <w:tcW w:w="625" w:type="dxa"/>
          </w:tcPr>
          <w:p w14:paraId="0EB1064C" w14:textId="77777777" w:rsidR="00111141" w:rsidRDefault="00D60EFB">
            <w:pPr>
              <w:pStyle w:val="TableParagraph"/>
              <w:spacing w:line="210" w:lineRule="exact"/>
              <w:ind w:left="22" w:right="15"/>
              <w:rPr>
                <w:sz w:val="20"/>
              </w:rPr>
            </w:pPr>
            <w:r>
              <w:rPr>
                <w:spacing w:val="-10"/>
                <w:sz w:val="20"/>
              </w:rPr>
              <w:t>-</w:t>
            </w:r>
          </w:p>
        </w:tc>
        <w:tc>
          <w:tcPr>
            <w:tcW w:w="1499" w:type="dxa"/>
          </w:tcPr>
          <w:p w14:paraId="384B4097" w14:textId="77777777" w:rsidR="00111141" w:rsidRDefault="00D60EFB">
            <w:pPr>
              <w:pStyle w:val="TableParagraph"/>
              <w:spacing w:line="210" w:lineRule="exact"/>
              <w:ind w:left="5"/>
              <w:rPr>
                <w:sz w:val="20"/>
              </w:rPr>
            </w:pPr>
            <w:r>
              <w:rPr>
                <w:spacing w:val="-10"/>
                <w:sz w:val="20"/>
              </w:rPr>
              <w:t>-</w:t>
            </w:r>
          </w:p>
        </w:tc>
        <w:tc>
          <w:tcPr>
            <w:tcW w:w="1499" w:type="dxa"/>
          </w:tcPr>
          <w:p w14:paraId="39F9B66D" w14:textId="77777777" w:rsidR="00111141" w:rsidRDefault="00D60EFB">
            <w:pPr>
              <w:pStyle w:val="TableParagraph"/>
              <w:spacing w:line="210" w:lineRule="exact"/>
              <w:ind w:left="5" w:right="2"/>
              <w:rPr>
                <w:sz w:val="20"/>
              </w:rPr>
            </w:pPr>
            <w:r>
              <w:rPr>
                <w:spacing w:val="-10"/>
                <w:sz w:val="20"/>
              </w:rPr>
              <w:t>-</w:t>
            </w:r>
          </w:p>
        </w:tc>
        <w:tc>
          <w:tcPr>
            <w:tcW w:w="1081" w:type="dxa"/>
          </w:tcPr>
          <w:p w14:paraId="3BD837B5" w14:textId="77777777" w:rsidR="00111141" w:rsidRDefault="00D60EFB">
            <w:pPr>
              <w:pStyle w:val="TableParagraph"/>
              <w:spacing w:line="210" w:lineRule="exact"/>
              <w:ind w:left="7" w:right="1"/>
              <w:rPr>
                <w:sz w:val="20"/>
              </w:rPr>
            </w:pPr>
            <w:r>
              <w:rPr>
                <w:spacing w:val="-10"/>
                <w:sz w:val="20"/>
              </w:rPr>
              <w:t>-</w:t>
            </w:r>
          </w:p>
        </w:tc>
        <w:tc>
          <w:tcPr>
            <w:tcW w:w="851" w:type="dxa"/>
          </w:tcPr>
          <w:p w14:paraId="70DDF8DC" w14:textId="77777777" w:rsidR="00111141" w:rsidRDefault="00D60EFB">
            <w:pPr>
              <w:pStyle w:val="TableParagraph"/>
              <w:spacing w:line="210" w:lineRule="exact"/>
              <w:ind w:left="1" w:right="4"/>
              <w:rPr>
                <w:sz w:val="20"/>
              </w:rPr>
            </w:pPr>
            <w:r>
              <w:rPr>
                <w:spacing w:val="-10"/>
                <w:sz w:val="20"/>
              </w:rPr>
              <w:t>-</w:t>
            </w:r>
          </w:p>
        </w:tc>
        <w:tc>
          <w:tcPr>
            <w:tcW w:w="995" w:type="dxa"/>
          </w:tcPr>
          <w:p w14:paraId="0EA11586" w14:textId="77777777" w:rsidR="00111141" w:rsidRDefault="00D60EFB">
            <w:pPr>
              <w:pStyle w:val="TableParagraph"/>
              <w:spacing w:line="210" w:lineRule="exact"/>
              <w:ind w:left="11" w:right="16"/>
              <w:rPr>
                <w:sz w:val="20"/>
              </w:rPr>
            </w:pPr>
            <w:r>
              <w:rPr>
                <w:spacing w:val="-10"/>
                <w:sz w:val="20"/>
              </w:rPr>
              <w:t>-</w:t>
            </w:r>
          </w:p>
        </w:tc>
        <w:tc>
          <w:tcPr>
            <w:tcW w:w="712" w:type="dxa"/>
          </w:tcPr>
          <w:p w14:paraId="54C3640F" w14:textId="77777777" w:rsidR="00111141" w:rsidRDefault="00D60EFB">
            <w:pPr>
              <w:pStyle w:val="TableParagraph"/>
              <w:spacing w:line="210" w:lineRule="exact"/>
              <w:ind w:left="10" w:right="13"/>
              <w:rPr>
                <w:sz w:val="20"/>
              </w:rPr>
            </w:pPr>
            <w:r>
              <w:rPr>
                <w:spacing w:val="-10"/>
                <w:sz w:val="20"/>
              </w:rPr>
              <w:t>-</w:t>
            </w:r>
          </w:p>
        </w:tc>
        <w:tc>
          <w:tcPr>
            <w:tcW w:w="985" w:type="dxa"/>
          </w:tcPr>
          <w:p w14:paraId="66E27DFF" w14:textId="77777777" w:rsidR="00111141" w:rsidRDefault="00D60EFB">
            <w:pPr>
              <w:pStyle w:val="TableParagraph"/>
              <w:spacing w:line="210" w:lineRule="exact"/>
              <w:ind w:left="1" w:right="2"/>
              <w:rPr>
                <w:sz w:val="20"/>
              </w:rPr>
            </w:pPr>
            <w:r>
              <w:rPr>
                <w:spacing w:val="-10"/>
                <w:sz w:val="20"/>
              </w:rPr>
              <w:t>-</w:t>
            </w:r>
          </w:p>
        </w:tc>
      </w:tr>
    </w:tbl>
    <w:p w14:paraId="53D83B98" w14:textId="77777777" w:rsidR="00111141" w:rsidRDefault="00D60EFB">
      <w:pPr>
        <w:spacing w:before="3"/>
        <w:ind w:left="141"/>
      </w:pPr>
      <w:r>
        <w:t>*информация</w:t>
      </w:r>
      <w:r>
        <w:rPr>
          <w:spacing w:val="-7"/>
        </w:rPr>
        <w:t xml:space="preserve"> </w:t>
      </w:r>
      <w:r>
        <w:t>не</w:t>
      </w:r>
      <w:r>
        <w:rPr>
          <w:spacing w:val="-6"/>
        </w:rPr>
        <w:t xml:space="preserve"> </w:t>
      </w:r>
      <w:r>
        <w:rPr>
          <w:spacing w:val="-2"/>
        </w:rPr>
        <w:t>предоставлен</w:t>
      </w:r>
    </w:p>
    <w:p w14:paraId="29730B44" w14:textId="77777777" w:rsidR="00111141" w:rsidRDefault="00D60EFB">
      <w:pPr>
        <w:pStyle w:val="a3"/>
        <w:spacing w:before="118"/>
        <w:ind w:left="852"/>
      </w:pPr>
      <w:r>
        <w:t>Данные</w:t>
      </w:r>
      <w:r>
        <w:rPr>
          <w:spacing w:val="-7"/>
        </w:rPr>
        <w:t xml:space="preserve"> </w:t>
      </w:r>
      <w:r>
        <w:t>о</w:t>
      </w:r>
      <w:r>
        <w:rPr>
          <w:spacing w:val="-7"/>
        </w:rPr>
        <w:t xml:space="preserve"> </w:t>
      </w:r>
      <w:r>
        <w:t>недоотпуске</w:t>
      </w:r>
      <w:r>
        <w:rPr>
          <w:spacing w:val="-7"/>
        </w:rPr>
        <w:t xml:space="preserve"> </w:t>
      </w:r>
      <w:r>
        <w:t>тепловой</w:t>
      </w:r>
      <w:r>
        <w:rPr>
          <w:spacing w:val="-7"/>
        </w:rPr>
        <w:t xml:space="preserve"> </w:t>
      </w:r>
      <w:r>
        <w:t>энергии</w:t>
      </w:r>
      <w:r>
        <w:rPr>
          <w:spacing w:val="-4"/>
        </w:rPr>
        <w:t xml:space="preserve"> </w:t>
      </w:r>
      <w:r>
        <w:t>по</w:t>
      </w:r>
      <w:r>
        <w:rPr>
          <w:spacing w:val="-7"/>
        </w:rPr>
        <w:t xml:space="preserve"> </w:t>
      </w:r>
      <w:r>
        <w:rPr>
          <w:spacing w:val="-2"/>
        </w:rPr>
        <w:t>котельным</w:t>
      </w:r>
    </w:p>
    <w:p w14:paraId="3D83E966" w14:textId="58494CE5" w:rsidR="00111141" w:rsidRPr="00855018" w:rsidRDefault="00855018" w:rsidP="00855018">
      <w:pPr>
        <w:spacing w:before="56" w:after="15"/>
        <w:ind w:right="105"/>
        <w:jc w:val="right"/>
      </w:pPr>
      <w:r>
        <w:t>Таблица</w:t>
      </w:r>
      <w:r w:rsidRPr="00855018">
        <w:t xml:space="preserve"> 1</w:t>
      </w:r>
      <w:r>
        <w:t>8</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3260"/>
        <w:gridCol w:w="5387"/>
        <w:gridCol w:w="6515"/>
      </w:tblGrid>
      <w:tr w:rsidR="00111141" w14:paraId="3BB6BFD3" w14:textId="77777777">
        <w:trPr>
          <w:trHeight w:val="254"/>
        </w:trPr>
        <w:tc>
          <w:tcPr>
            <w:tcW w:w="706" w:type="dxa"/>
          </w:tcPr>
          <w:p w14:paraId="089DC2A7" w14:textId="77777777" w:rsidR="00111141" w:rsidRDefault="00D60EFB">
            <w:pPr>
              <w:pStyle w:val="TableParagraph"/>
              <w:spacing w:before="1" w:line="233" w:lineRule="exact"/>
              <w:ind w:left="17" w:right="4"/>
            </w:pPr>
            <w:r>
              <w:rPr>
                <w:spacing w:val="-10"/>
              </w:rPr>
              <w:t>№</w:t>
            </w:r>
          </w:p>
        </w:tc>
        <w:tc>
          <w:tcPr>
            <w:tcW w:w="3260" w:type="dxa"/>
          </w:tcPr>
          <w:p w14:paraId="274136EB" w14:textId="77777777" w:rsidR="00111141" w:rsidRDefault="00D60EFB">
            <w:pPr>
              <w:pStyle w:val="TableParagraph"/>
              <w:spacing w:before="1" w:line="233" w:lineRule="exact"/>
              <w:ind w:left="14"/>
            </w:pPr>
            <w:r>
              <w:t>Период</w:t>
            </w:r>
            <w:r>
              <w:rPr>
                <w:spacing w:val="-4"/>
              </w:rPr>
              <w:t xml:space="preserve"> </w:t>
            </w:r>
            <w:r>
              <w:rPr>
                <w:spacing w:val="-2"/>
              </w:rPr>
              <w:t>(год)</w:t>
            </w:r>
          </w:p>
        </w:tc>
        <w:tc>
          <w:tcPr>
            <w:tcW w:w="5387" w:type="dxa"/>
          </w:tcPr>
          <w:p w14:paraId="0BE49C55" w14:textId="77777777" w:rsidR="00111141" w:rsidRDefault="00D60EFB">
            <w:pPr>
              <w:pStyle w:val="TableParagraph"/>
              <w:spacing w:before="1" w:line="233" w:lineRule="exact"/>
              <w:ind w:left="6" w:right="1"/>
            </w:pPr>
            <w:r>
              <w:t>Аварийный</w:t>
            </w:r>
            <w:r>
              <w:rPr>
                <w:spacing w:val="-7"/>
              </w:rPr>
              <w:t xml:space="preserve"> </w:t>
            </w:r>
            <w:r>
              <w:t>недоотпуск</w:t>
            </w:r>
            <w:r>
              <w:rPr>
                <w:spacing w:val="-4"/>
              </w:rPr>
              <w:t xml:space="preserve"> </w:t>
            </w:r>
            <w:r>
              <w:t>тепла</w:t>
            </w:r>
            <w:r>
              <w:rPr>
                <w:spacing w:val="-8"/>
              </w:rPr>
              <w:t xml:space="preserve"> </w:t>
            </w:r>
            <w:r>
              <w:t>за</w:t>
            </w:r>
            <w:r>
              <w:rPr>
                <w:spacing w:val="-4"/>
              </w:rPr>
              <w:t xml:space="preserve"> </w:t>
            </w:r>
            <w:r>
              <w:t>год,</w:t>
            </w:r>
            <w:r>
              <w:rPr>
                <w:spacing w:val="-4"/>
              </w:rPr>
              <w:t xml:space="preserve"> Гкал</w:t>
            </w:r>
          </w:p>
        </w:tc>
        <w:tc>
          <w:tcPr>
            <w:tcW w:w="6515" w:type="dxa"/>
          </w:tcPr>
          <w:p w14:paraId="5C4E1CE1" w14:textId="77777777" w:rsidR="00111141" w:rsidRDefault="00D60EFB">
            <w:pPr>
              <w:pStyle w:val="TableParagraph"/>
              <w:spacing w:before="1" w:line="233" w:lineRule="exact"/>
              <w:ind w:left="11" w:right="7"/>
            </w:pPr>
            <w:r>
              <w:t>Расчетный</w:t>
            </w:r>
            <w:r>
              <w:rPr>
                <w:spacing w:val="-2"/>
              </w:rPr>
              <w:t xml:space="preserve"> </w:t>
            </w:r>
            <w:r>
              <w:t>отпуск</w:t>
            </w:r>
            <w:r>
              <w:rPr>
                <w:spacing w:val="-5"/>
              </w:rPr>
              <w:t xml:space="preserve"> </w:t>
            </w:r>
            <w:r>
              <w:t>тепла</w:t>
            </w:r>
            <w:r>
              <w:rPr>
                <w:spacing w:val="-5"/>
              </w:rPr>
              <w:t xml:space="preserve"> </w:t>
            </w:r>
            <w:r>
              <w:t>системой</w:t>
            </w:r>
            <w:r>
              <w:rPr>
                <w:spacing w:val="-6"/>
              </w:rPr>
              <w:t xml:space="preserve"> </w:t>
            </w:r>
            <w:r>
              <w:t>теплоснабжения</w:t>
            </w:r>
            <w:r>
              <w:rPr>
                <w:spacing w:val="-13"/>
              </w:rPr>
              <w:t xml:space="preserve"> </w:t>
            </w:r>
            <w:r>
              <w:t>за</w:t>
            </w:r>
            <w:r>
              <w:rPr>
                <w:spacing w:val="-5"/>
              </w:rPr>
              <w:t xml:space="preserve"> </w:t>
            </w:r>
            <w:r>
              <w:t>год,</w:t>
            </w:r>
            <w:r>
              <w:rPr>
                <w:spacing w:val="-5"/>
              </w:rPr>
              <w:t xml:space="preserve"> </w:t>
            </w:r>
            <w:r>
              <w:rPr>
                <w:spacing w:val="-4"/>
              </w:rPr>
              <w:t>Гкал</w:t>
            </w:r>
          </w:p>
        </w:tc>
      </w:tr>
      <w:tr w:rsidR="00111141" w14:paraId="319C681B" w14:textId="77777777">
        <w:trPr>
          <w:trHeight w:val="249"/>
        </w:trPr>
        <w:tc>
          <w:tcPr>
            <w:tcW w:w="706" w:type="dxa"/>
          </w:tcPr>
          <w:p w14:paraId="6CE9E48E" w14:textId="77777777" w:rsidR="00111141" w:rsidRDefault="00D60EFB">
            <w:pPr>
              <w:pStyle w:val="TableParagraph"/>
              <w:spacing w:line="229" w:lineRule="exact"/>
              <w:ind w:left="14" w:right="4"/>
            </w:pPr>
            <w:r>
              <w:rPr>
                <w:spacing w:val="-10"/>
              </w:rPr>
              <w:t>1</w:t>
            </w:r>
          </w:p>
        </w:tc>
        <w:tc>
          <w:tcPr>
            <w:tcW w:w="3260" w:type="dxa"/>
          </w:tcPr>
          <w:p w14:paraId="63F212CC" w14:textId="77777777" w:rsidR="00111141" w:rsidRDefault="00D60EFB">
            <w:pPr>
              <w:pStyle w:val="TableParagraph"/>
              <w:spacing w:line="229" w:lineRule="exact"/>
              <w:ind w:left="14" w:right="4"/>
            </w:pPr>
            <w:r>
              <w:rPr>
                <w:spacing w:val="-10"/>
              </w:rPr>
              <w:t>2</w:t>
            </w:r>
          </w:p>
        </w:tc>
        <w:tc>
          <w:tcPr>
            <w:tcW w:w="5387" w:type="dxa"/>
          </w:tcPr>
          <w:p w14:paraId="58C7F5A6" w14:textId="77777777" w:rsidR="00111141" w:rsidRDefault="00D60EFB">
            <w:pPr>
              <w:pStyle w:val="TableParagraph"/>
              <w:spacing w:line="229" w:lineRule="exact"/>
              <w:ind w:left="6" w:right="1"/>
            </w:pPr>
            <w:r>
              <w:rPr>
                <w:spacing w:val="-10"/>
              </w:rPr>
              <w:t>3</w:t>
            </w:r>
          </w:p>
        </w:tc>
        <w:tc>
          <w:tcPr>
            <w:tcW w:w="6515" w:type="dxa"/>
          </w:tcPr>
          <w:p w14:paraId="0A27BD78" w14:textId="77777777" w:rsidR="00111141" w:rsidRDefault="00D60EFB">
            <w:pPr>
              <w:pStyle w:val="TableParagraph"/>
              <w:spacing w:line="229" w:lineRule="exact"/>
              <w:ind w:left="11" w:right="2"/>
            </w:pPr>
            <w:r>
              <w:rPr>
                <w:spacing w:val="-10"/>
              </w:rPr>
              <w:t>4</w:t>
            </w:r>
          </w:p>
        </w:tc>
      </w:tr>
      <w:tr w:rsidR="00845B7D" w14:paraId="0F846364" w14:textId="77777777">
        <w:trPr>
          <w:trHeight w:val="254"/>
        </w:trPr>
        <w:tc>
          <w:tcPr>
            <w:tcW w:w="706" w:type="dxa"/>
          </w:tcPr>
          <w:p w14:paraId="5852A089" w14:textId="77777777" w:rsidR="00845B7D" w:rsidRDefault="00845B7D" w:rsidP="00845B7D">
            <w:pPr>
              <w:pStyle w:val="TableParagraph"/>
              <w:spacing w:before="1" w:line="233" w:lineRule="exact"/>
              <w:ind w:left="14" w:right="4"/>
            </w:pPr>
            <w:r>
              <w:rPr>
                <w:spacing w:val="-10"/>
              </w:rPr>
              <w:t>1</w:t>
            </w:r>
          </w:p>
        </w:tc>
        <w:tc>
          <w:tcPr>
            <w:tcW w:w="3260" w:type="dxa"/>
          </w:tcPr>
          <w:p w14:paraId="74E5819B" w14:textId="22840322" w:rsidR="00845B7D" w:rsidRDefault="00845B7D" w:rsidP="00845B7D">
            <w:pPr>
              <w:pStyle w:val="TableParagraph"/>
              <w:spacing w:before="1" w:line="233" w:lineRule="exact"/>
              <w:ind w:left="14"/>
            </w:pPr>
            <w:r>
              <w:rPr>
                <w:spacing w:val="-4"/>
                <w:sz w:val="20"/>
              </w:rPr>
              <w:t>2021</w:t>
            </w:r>
          </w:p>
        </w:tc>
        <w:tc>
          <w:tcPr>
            <w:tcW w:w="5387" w:type="dxa"/>
          </w:tcPr>
          <w:p w14:paraId="23AA0F59" w14:textId="77777777" w:rsidR="00845B7D" w:rsidRDefault="00845B7D" w:rsidP="00845B7D">
            <w:pPr>
              <w:pStyle w:val="TableParagraph"/>
              <w:spacing w:before="1" w:line="233" w:lineRule="exact"/>
              <w:ind w:left="6"/>
            </w:pPr>
            <w:r>
              <w:rPr>
                <w:spacing w:val="-10"/>
              </w:rPr>
              <w:t>-</w:t>
            </w:r>
          </w:p>
        </w:tc>
        <w:tc>
          <w:tcPr>
            <w:tcW w:w="6515" w:type="dxa"/>
          </w:tcPr>
          <w:p w14:paraId="4E1B7C82" w14:textId="77777777" w:rsidR="00845B7D" w:rsidRDefault="00845B7D" w:rsidP="00845B7D">
            <w:pPr>
              <w:pStyle w:val="TableParagraph"/>
              <w:spacing w:before="1" w:line="233" w:lineRule="exact"/>
              <w:ind w:left="11"/>
            </w:pPr>
            <w:r>
              <w:rPr>
                <w:spacing w:val="-10"/>
              </w:rPr>
              <w:t>-</w:t>
            </w:r>
          </w:p>
        </w:tc>
      </w:tr>
      <w:tr w:rsidR="00845B7D" w14:paraId="012267D9" w14:textId="77777777">
        <w:trPr>
          <w:trHeight w:val="253"/>
        </w:trPr>
        <w:tc>
          <w:tcPr>
            <w:tcW w:w="706" w:type="dxa"/>
          </w:tcPr>
          <w:p w14:paraId="64E5B6D6" w14:textId="77777777" w:rsidR="00845B7D" w:rsidRDefault="00845B7D" w:rsidP="00845B7D">
            <w:pPr>
              <w:pStyle w:val="TableParagraph"/>
              <w:spacing w:before="1" w:line="233" w:lineRule="exact"/>
              <w:ind w:left="14" w:right="4"/>
            </w:pPr>
            <w:r>
              <w:rPr>
                <w:spacing w:val="-10"/>
              </w:rPr>
              <w:t>2</w:t>
            </w:r>
          </w:p>
        </w:tc>
        <w:tc>
          <w:tcPr>
            <w:tcW w:w="3260" w:type="dxa"/>
          </w:tcPr>
          <w:p w14:paraId="5BA422D5" w14:textId="3D78FA0E" w:rsidR="00845B7D" w:rsidRDefault="00845B7D" w:rsidP="00845B7D">
            <w:pPr>
              <w:pStyle w:val="TableParagraph"/>
              <w:spacing w:before="1" w:line="233" w:lineRule="exact"/>
              <w:ind w:left="14"/>
            </w:pPr>
            <w:r>
              <w:rPr>
                <w:spacing w:val="-4"/>
                <w:sz w:val="20"/>
              </w:rPr>
              <w:t>2022</w:t>
            </w:r>
          </w:p>
        </w:tc>
        <w:tc>
          <w:tcPr>
            <w:tcW w:w="5387" w:type="dxa"/>
          </w:tcPr>
          <w:p w14:paraId="42D91F38" w14:textId="77777777" w:rsidR="00845B7D" w:rsidRDefault="00845B7D" w:rsidP="00845B7D">
            <w:pPr>
              <w:pStyle w:val="TableParagraph"/>
              <w:spacing w:before="1" w:line="233" w:lineRule="exact"/>
              <w:ind w:left="6"/>
            </w:pPr>
            <w:r>
              <w:rPr>
                <w:spacing w:val="-10"/>
              </w:rPr>
              <w:t>-</w:t>
            </w:r>
          </w:p>
        </w:tc>
        <w:tc>
          <w:tcPr>
            <w:tcW w:w="6515" w:type="dxa"/>
          </w:tcPr>
          <w:p w14:paraId="1E8F7905" w14:textId="77777777" w:rsidR="00845B7D" w:rsidRDefault="00845B7D" w:rsidP="00845B7D">
            <w:pPr>
              <w:pStyle w:val="TableParagraph"/>
              <w:spacing w:before="1" w:line="233" w:lineRule="exact"/>
              <w:ind w:left="11"/>
            </w:pPr>
            <w:r>
              <w:rPr>
                <w:spacing w:val="-10"/>
              </w:rPr>
              <w:t>-</w:t>
            </w:r>
          </w:p>
        </w:tc>
      </w:tr>
      <w:tr w:rsidR="00845B7D" w14:paraId="09991349" w14:textId="77777777">
        <w:trPr>
          <w:trHeight w:val="253"/>
        </w:trPr>
        <w:tc>
          <w:tcPr>
            <w:tcW w:w="706" w:type="dxa"/>
          </w:tcPr>
          <w:p w14:paraId="1FF697B2" w14:textId="77777777" w:rsidR="00845B7D" w:rsidRDefault="00845B7D" w:rsidP="00845B7D">
            <w:pPr>
              <w:pStyle w:val="TableParagraph"/>
              <w:spacing w:before="1" w:line="233" w:lineRule="exact"/>
              <w:ind w:left="14" w:right="4"/>
            </w:pPr>
            <w:r>
              <w:rPr>
                <w:spacing w:val="-10"/>
              </w:rPr>
              <w:t>3</w:t>
            </w:r>
          </w:p>
        </w:tc>
        <w:tc>
          <w:tcPr>
            <w:tcW w:w="3260" w:type="dxa"/>
          </w:tcPr>
          <w:p w14:paraId="5226536B" w14:textId="651DC898" w:rsidR="00845B7D" w:rsidRDefault="00845B7D" w:rsidP="00845B7D">
            <w:pPr>
              <w:pStyle w:val="TableParagraph"/>
              <w:spacing w:before="1" w:line="233" w:lineRule="exact"/>
              <w:ind w:left="14"/>
            </w:pPr>
            <w:r>
              <w:rPr>
                <w:spacing w:val="-4"/>
                <w:sz w:val="20"/>
              </w:rPr>
              <w:t>2023</w:t>
            </w:r>
          </w:p>
        </w:tc>
        <w:tc>
          <w:tcPr>
            <w:tcW w:w="5387" w:type="dxa"/>
          </w:tcPr>
          <w:p w14:paraId="235B075A" w14:textId="77777777" w:rsidR="00845B7D" w:rsidRDefault="00845B7D" w:rsidP="00845B7D">
            <w:pPr>
              <w:pStyle w:val="TableParagraph"/>
              <w:spacing w:before="1" w:line="233" w:lineRule="exact"/>
              <w:ind w:left="6"/>
            </w:pPr>
            <w:r>
              <w:rPr>
                <w:spacing w:val="-10"/>
              </w:rPr>
              <w:t>-</w:t>
            </w:r>
          </w:p>
        </w:tc>
        <w:tc>
          <w:tcPr>
            <w:tcW w:w="6515" w:type="dxa"/>
          </w:tcPr>
          <w:p w14:paraId="7635D0D3" w14:textId="77777777" w:rsidR="00845B7D" w:rsidRDefault="00845B7D" w:rsidP="00845B7D">
            <w:pPr>
              <w:pStyle w:val="TableParagraph"/>
              <w:spacing w:before="1" w:line="233" w:lineRule="exact"/>
              <w:ind w:left="11"/>
            </w:pPr>
            <w:r>
              <w:rPr>
                <w:spacing w:val="-10"/>
              </w:rPr>
              <w:t>-</w:t>
            </w:r>
          </w:p>
        </w:tc>
      </w:tr>
      <w:tr w:rsidR="00845B7D" w14:paraId="260FD38D" w14:textId="77777777">
        <w:trPr>
          <w:trHeight w:val="254"/>
        </w:trPr>
        <w:tc>
          <w:tcPr>
            <w:tcW w:w="706" w:type="dxa"/>
          </w:tcPr>
          <w:p w14:paraId="508588E6" w14:textId="77777777" w:rsidR="00845B7D" w:rsidRDefault="00845B7D" w:rsidP="00845B7D">
            <w:pPr>
              <w:pStyle w:val="TableParagraph"/>
              <w:spacing w:before="1" w:line="233" w:lineRule="exact"/>
              <w:ind w:left="14" w:right="4"/>
            </w:pPr>
            <w:r>
              <w:rPr>
                <w:spacing w:val="-10"/>
              </w:rPr>
              <w:t>4</w:t>
            </w:r>
          </w:p>
        </w:tc>
        <w:tc>
          <w:tcPr>
            <w:tcW w:w="3260" w:type="dxa"/>
          </w:tcPr>
          <w:p w14:paraId="2DE1ADEE" w14:textId="42A5636F" w:rsidR="00845B7D" w:rsidRDefault="00845B7D" w:rsidP="00845B7D">
            <w:pPr>
              <w:pStyle w:val="TableParagraph"/>
              <w:spacing w:before="1" w:line="233" w:lineRule="exact"/>
              <w:ind w:left="14"/>
            </w:pPr>
            <w:r>
              <w:rPr>
                <w:spacing w:val="-4"/>
                <w:sz w:val="20"/>
              </w:rPr>
              <w:t>2024</w:t>
            </w:r>
          </w:p>
        </w:tc>
        <w:tc>
          <w:tcPr>
            <w:tcW w:w="5387" w:type="dxa"/>
          </w:tcPr>
          <w:p w14:paraId="45DA5D26" w14:textId="77777777" w:rsidR="00845B7D" w:rsidRDefault="00845B7D" w:rsidP="00845B7D">
            <w:pPr>
              <w:pStyle w:val="TableParagraph"/>
              <w:spacing w:before="1" w:line="233" w:lineRule="exact"/>
              <w:ind w:left="6"/>
            </w:pPr>
            <w:r>
              <w:rPr>
                <w:spacing w:val="-10"/>
              </w:rPr>
              <w:t>-</w:t>
            </w:r>
          </w:p>
        </w:tc>
        <w:tc>
          <w:tcPr>
            <w:tcW w:w="6515" w:type="dxa"/>
          </w:tcPr>
          <w:p w14:paraId="653464E7" w14:textId="77777777" w:rsidR="00845B7D" w:rsidRDefault="00845B7D" w:rsidP="00845B7D">
            <w:pPr>
              <w:pStyle w:val="TableParagraph"/>
              <w:spacing w:before="1" w:line="233" w:lineRule="exact"/>
              <w:ind w:left="11"/>
            </w:pPr>
            <w:r>
              <w:rPr>
                <w:spacing w:val="-10"/>
              </w:rPr>
              <w:t>-</w:t>
            </w:r>
          </w:p>
        </w:tc>
      </w:tr>
      <w:tr w:rsidR="00845B7D" w14:paraId="5D053DE0" w14:textId="77777777">
        <w:trPr>
          <w:trHeight w:val="249"/>
        </w:trPr>
        <w:tc>
          <w:tcPr>
            <w:tcW w:w="706" w:type="dxa"/>
          </w:tcPr>
          <w:p w14:paraId="483395B3" w14:textId="77777777" w:rsidR="00845B7D" w:rsidRDefault="00845B7D" w:rsidP="00845B7D">
            <w:pPr>
              <w:pStyle w:val="TableParagraph"/>
              <w:spacing w:line="229" w:lineRule="exact"/>
              <w:ind w:left="14" w:right="4"/>
            </w:pPr>
            <w:r>
              <w:rPr>
                <w:spacing w:val="-10"/>
              </w:rPr>
              <w:t>5</w:t>
            </w:r>
          </w:p>
        </w:tc>
        <w:tc>
          <w:tcPr>
            <w:tcW w:w="3260" w:type="dxa"/>
          </w:tcPr>
          <w:p w14:paraId="7E02C6D2" w14:textId="5DE46899" w:rsidR="00845B7D" w:rsidRDefault="00845B7D" w:rsidP="00845B7D">
            <w:pPr>
              <w:pStyle w:val="TableParagraph"/>
              <w:spacing w:line="229" w:lineRule="exact"/>
              <w:ind w:left="14"/>
            </w:pPr>
            <w:r>
              <w:rPr>
                <w:spacing w:val="-4"/>
                <w:sz w:val="20"/>
              </w:rPr>
              <w:t>2025</w:t>
            </w:r>
          </w:p>
        </w:tc>
        <w:tc>
          <w:tcPr>
            <w:tcW w:w="5387" w:type="dxa"/>
          </w:tcPr>
          <w:p w14:paraId="4B925B7A" w14:textId="77777777" w:rsidR="00845B7D" w:rsidRDefault="00845B7D" w:rsidP="00845B7D">
            <w:pPr>
              <w:pStyle w:val="TableParagraph"/>
              <w:spacing w:line="229" w:lineRule="exact"/>
              <w:ind w:left="6"/>
            </w:pPr>
            <w:r>
              <w:rPr>
                <w:spacing w:val="-10"/>
              </w:rPr>
              <w:t>-</w:t>
            </w:r>
          </w:p>
        </w:tc>
        <w:tc>
          <w:tcPr>
            <w:tcW w:w="6515" w:type="dxa"/>
          </w:tcPr>
          <w:p w14:paraId="48CC3475" w14:textId="77777777" w:rsidR="00845B7D" w:rsidRDefault="00845B7D" w:rsidP="00845B7D">
            <w:pPr>
              <w:pStyle w:val="TableParagraph"/>
              <w:spacing w:line="229" w:lineRule="exact"/>
              <w:ind w:left="11"/>
            </w:pPr>
            <w:r>
              <w:rPr>
                <w:spacing w:val="-10"/>
              </w:rPr>
              <w:t>-</w:t>
            </w:r>
          </w:p>
        </w:tc>
      </w:tr>
    </w:tbl>
    <w:p w14:paraId="2D239E42" w14:textId="77777777" w:rsidR="00111141" w:rsidRDefault="00D60EFB">
      <w:pPr>
        <w:spacing w:before="4"/>
        <w:ind w:left="141"/>
      </w:pPr>
      <w:r>
        <w:t>*информация</w:t>
      </w:r>
      <w:r>
        <w:rPr>
          <w:spacing w:val="-7"/>
        </w:rPr>
        <w:t xml:space="preserve"> </w:t>
      </w:r>
      <w:r>
        <w:t>не</w:t>
      </w:r>
      <w:r>
        <w:rPr>
          <w:spacing w:val="-6"/>
        </w:rPr>
        <w:t xml:space="preserve"> </w:t>
      </w:r>
      <w:r>
        <w:rPr>
          <w:spacing w:val="-2"/>
        </w:rPr>
        <w:t>предоставлен</w:t>
      </w:r>
    </w:p>
    <w:p w14:paraId="4A7B0253" w14:textId="77777777" w:rsidR="00111141" w:rsidRDefault="00111141">
      <w:pPr>
        <w:sectPr w:rsidR="00111141">
          <w:headerReference w:type="default" r:id="rId35"/>
          <w:footerReference w:type="default" r:id="rId36"/>
          <w:pgSz w:w="16840" w:h="11910" w:orient="landscape"/>
          <w:pgMar w:top="600" w:right="283" w:bottom="460" w:left="425" w:header="0" w:footer="270" w:gutter="0"/>
          <w:cols w:space="720"/>
        </w:sectPr>
      </w:pPr>
    </w:p>
    <w:p w14:paraId="6C14F467" w14:textId="77777777" w:rsidR="00111141" w:rsidRDefault="00D60EFB">
      <w:pPr>
        <w:pStyle w:val="a3"/>
        <w:spacing w:before="196"/>
        <w:ind w:right="153" w:firstLine="710"/>
      </w:pPr>
      <w:r>
        <w:t>Динамика</w:t>
      </w:r>
      <w:r>
        <w:rPr>
          <w:spacing w:val="-18"/>
        </w:rPr>
        <w:t xml:space="preserve"> </w:t>
      </w:r>
      <w:r>
        <w:t>изменения</w:t>
      </w:r>
      <w:r>
        <w:rPr>
          <w:spacing w:val="-17"/>
        </w:rPr>
        <w:t xml:space="preserve"> </w:t>
      </w:r>
      <w:r>
        <w:t>отказов</w:t>
      </w:r>
      <w:r>
        <w:rPr>
          <w:spacing w:val="-18"/>
        </w:rPr>
        <w:t xml:space="preserve"> </w:t>
      </w:r>
      <w:r>
        <w:t>и</w:t>
      </w:r>
      <w:r>
        <w:rPr>
          <w:spacing w:val="-17"/>
        </w:rPr>
        <w:t xml:space="preserve"> </w:t>
      </w:r>
      <w:r>
        <w:t>восстановлений</w:t>
      </w:r>
      <w:r>
        <w:rPr>
          <w:spacing w:val="-18"/>
        </w:rPr>
        <w:t xml:space="preserve"> </w:t>
      </w:r>
      <w:r>
        <w:t>в</w:t>
      </w:r>
      <w:r>
        <w:rPr>
          <w:spacing w:val="-17"/>
        </w:rPr>
        <w:t xml:space="preserve"> </w:t>
      </w:r>
      <w:r>
        <w:t>тепловых</w:t>
      </w:r>
      <w:r>
        <w:rPr>
          <w:spacing w:val="-18"/>
        </w:rPr>
        <w:t xml:space="preserve"> </w:t>
      </w:r>
      <w:r>
        <w:t>сетях</w:t>
      </w:r>
      <w:r>
        <w:rPr>
          <w:spacing w:val="-17"/>
        </w:rPr>
        <w:t xml:space="preserve"> </w:t>
      </w:r>
      <w:r>
        <w:t>зоны</w:t>
      </w:r>
      <w:r>
        <w:rPr>
          <w:spacing w:val="-18"/>
        </w:rPr>
        <w:t xml:space="preserve"> </w:t>
      </w:r>
      <w:r>
        <w:t>действия источников тепловой энергии</w:t>
      </w:r>
    </w:p>
    <w:p w14:paraId="7AF113D8" w14:textId="57E75BCF" w:rsidR="00111141" w:rsidRDefault="00D60EFB">
      <w:pPr>
        <w:spacing w:before="56" w:after="15"/>
        <w:ind w:right="135"/>
        <w:jc w:val="right"/>
      </w:pPr>
      <w:r>
        <w:t>Таблица</w:t>
      </w:r>
      <w:r>
        <w:rPr>
          <w:spacing w:val="-4"/>
        </w:rPr>
        <w:t xml:space="preserve"> </w:t>
      </w:r>
      <w:r w:rsidR="00855018">
        <w:rPr>
          <w:spacing w:val="-4"/>
        </w:rPr>
        <w:t>19</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2"/>
        <w:gridCol w:w="2084"/>
        <w:gridCol w:w="2142"/>
        <w:gridCol w:w="2671"/>
        <w:gridCol w:w="1652"/>
      </w:tblGrid>
      <w:tr w:rsidR="00111141" w14:paraId="36F2EF00" w14:textId="77777777">
        <w:trPr>
          <w:trHeight w:val="1521"/>
        </w:trPr>
        <w:tc>
          <w:tcPr>
            <w:tcW w:w="1652" w:type="dxa"/>
          </w:tcPr>
          <w:p w14:paraId="0D932C33" w14:textId="77777777" w:rsidR="00111141" w:rsidRDefault="00111141">
            <w:pPr>
              <w:pStyle w:val="TableParagraph"/>
              <w:spacing w:before="127"/>
              <w:jc w:val="left"/>
            </w:pPr>
          </w:p>
          <w:p w14:paraId="62135533" w14:textId="77777777" w:rsidR="00111141" w:rsidRDefault="00D60EFB">
            <w:pPr>
              <w:pStyle w:val="TableParagraph"/>
              <w:ind w:left="186" w:right="178" w:firstLine="10"/>
            </w:pPr>
            <w:r>
              <w:rPr>
                <w:spacing w:val="-4"/>
              </w:rPr>
              <w:t xml:space="preserve">Год </w:t>
            </w:r>
            <w:r>
              <w:rPr>
                <w:spacing w:val="-2"/>
              </w:rPr>
              <w:t>актуализации (разработки)</w:t>
            </w:r>
          </w:p>
        </w:tc>
        <w:tc>
          <w:tcPr>
            <w:tcW w:w="2084" w:type="dxa"/>
          </w:tcPr>
          <w:p w14:paraId="1AB879F8" w14:textId="77777777" w:rsidR="00111141" w:rsidRDefault="00D60EFB">
            <w:pPr>
              <w:pStyle w:val="TableParagraph"/>
              <w:spacing w:before="130"/>
              <w:ind w:left="134" w:right="114" w:hanging="10"/>
            </w:pPr>
            <w:r>
              <w:rPr>
                <w:spacing w:val="-2"/>
              </w:rPr>
              <w:t>Количество</w:t>
            </w:r>
            <w:r>
              <w:rPr>
                <w:spacing w:val="40"/>
              </w:rPr>
              <w:t xml:space="preserve"> </w:t>
            </w:r>
            <w:r>
              <w:t>отказов</w:t>
            </w:r>
            <w:r>
              <w:rPr>
                <w:spacing w:val="-14"/>
              </w:rPr>
              <w:t xml:space="preserve"> </w:t>
            </w:r>
            <w:r>
              <w:t>в</w:t>
            </w:r>
            <w:r>
              <w:rPr>
                <w:spacing w:val="-14"/>
              </w:rPr>
              <w:t xml:space="preserve"> </w:t>
            </w:r>
            <w:r>
              <w:t xml:space="preserve">тепловых сетях в </w:t>
            </w:r>
            <w:r>
              <w:rPr>
                <w:spacing w:val="-2"/>
              </w:rPr>
              <w:t xml:space="preserve">отопительный </w:t>
            </w:r>
            <w:r>
              <w:t>период, 1/км/год</w:t>
            </w:r>
          </w:p>
        </w:tc>
        <w:tc>
          <w:tcPr>
            <w:tcW w:w="2142" w:type="dxa"/>
          </w:tcPr>
          <w:p w14:paraId="322BDCE9" w14:textId="77777777" w:rsidR="00111141" w:rsidRDefault="00111141">
            <w:pPr>
              <w:pStyle w:val="TableParagraph"/>
              <w:spacing w:before="2"/>
              <w:jc w:val="left"/>
            </w:pPr>
          </w:p>
          <w:p w14:paraId="57C6AADD" w14:textId="77777777" w:rsidR="00111141" w:rsidRDefault="00D60EFB">
            <w:pPr>
              <w:pStyle w:val="TableParagraph"/>
              <w:spacing w:before="1"/>
              <w:ind w:left="268" w:right="261" w:hanging="1"/>
            </w:pPr>
            <w:r>
              <w:t xml:space="preserve">Среднее время </w:t>
            </w:r>
            <w:r>
              <w:rPr>
                <w:spacing w:val="-2"/>
              </w:rPr>
              <w:t xml:space="preserve">восстановления теплоснабжения, </w:t>
            </w:r>
            <w:r>
              <w:rPr>
                <w:spacing w:val="-4"/>
              </w:rPr>
              <w:t>час</w:t>
            </w:r>
          </w:p>
        </w:tc>
        <w:tc>
          <w:tcPr>
            <w:tcW w:w="2671" w:type="dxa"/>
          </w:tcPr>
          <w:p w14:paraId="7B95C06A" w14:textId="77777777" w:rsidR="00111141" w:rsidRDefault="00D60EFB">
            <w:pPr>
              <w:pStyle w:val="TableParagraph"/>
              <w:spacing w:before="1"/>
              <w:ind w:left="138" w:right="127" w:firstLine="7"/>
            </w:pPr>
            <w:r>
              <w:t>Удельное (отнесенное к протяженности</w:t>
            </w:r>
            <w:r>
              <w:rPr>
                <w:spacing w:val="-14"/>
              </w:rPr>
              <w:t xml:space="preserve"> </w:t>
            </w:r>
            <w:r>
              <w:t>тепловых сетей) количество отказов</w:t>
            </w:r>
            <w:r>
              <w:rPr>
                <w:spacing w:val="-6"/>
              </w:rPr>
              <w:t xml:space="preserve"> </w:t>
            </w:r>
            <w:r>
              <w:t>в</w:t>
            </w:r>
            <w:r>
              <w:rPr>
                <w:spacing w:val="-6"/>
              </w:rPr>
              <w:t xml:space="preserve"> </w:t>
            </w:r>
            <w:r>
              <w:t>тепловых</w:t>
            </w:r>
            <w:r>
              <w:rPr>
                <w:spacing w:val="-10"/>
              </w:rPr>
              <w:t xml:space="preserve"> </w:t>
            </w:r>
            <w:r>
              <w:t>сетях</w:t>
            </w:r>
          </w:p>
          <w:p w14:paraId="3B03A46F" w14:textId="77777777" w:rsidR="00111141" w:rsidRDefault="00D60EFB">
            <w:pPr>
              <w:pStyle w:val="TableParagraph"/>
              <w:spacing w:line="250" w:lineRule="atLeast"/>
              <w:ind w:left="15"/>
            </w:pPr>
            <w:r>
              <w:t>в</w:t>
            </w:r>
            <w:r>
              <w:rPr>
                <w:spacing w:val="-14"/>
              </w:rPr>
              <w:t xml:space="preserve"> </w:t>
            </w:r>
            <w:r>
              <w:t>период</w:t>
            </w:r>
            <w:r>
              <w:rPr>
                <w:spacing w:val="-14"/>
              </w:rPr>
              <w:t xml:space="preserve"> </w:t>
            </w:r>
            <w:r>
              <w:t xml:space="preserve">испытаний, </w:t>
            </w:r>
            <w:r>
              <w:rPr>
                <w:spacing w:val="-2"/>
              </w:rPr>
              <w:t>1/км/год</w:t>
            </w:r>
          </w:p>
        </w:tc>
        <w:tc>
          <w:tcPr>
            <w:tcW w:w="1652" w:type="dxa"/>
          </w:tcPr>
          <w:p w14:paraId="15C80EF8" w14:textId="77777777" w:rsidR="00111141" w:rsidRDefault="00D60EFB">
            <w:pPr>
              <w:pStyle w:val="TableParagraph"/>
              <w:spacing w:before="130"/>
              <w:ind w:left="286" w:right="276" w:hanging="4"/>
            </w:pPr>
            <w:r>
              <w:rPr>
                <w:spacing w:val="-2"/>
              </w:rPr>
              <w:t>Средний недоотпуск тепловой энергии, Гкал/отказ</w:t>
            </w:r>
          </w:p>
        </w:tc>
      </w:tr>
      <w:tr w:rsidR="00111141" w14:paraId="258F592E" w14:textId="77777777">
        <w:trPr>
          <w:trHeight w:val="254"/>
        </w:trPr>
        <w:tc>
          <w:tcPr>
            <w:tcW w:w="10201" w:type="dxa"/>
            <w:gridSpan w:val="5"/>
          </w:tcPr>
          <w:p w14:paraId="20C7A19A" w14:textId="5BEC5146" w:rsidR="00111141" w:rsidRDefault="00111141">
            <w:pPr>
              <w:pStyle w:val="TableParagraph"/>
              <w:spacing w:before="1" w:line="233" w:lineRule="exact"/>
              <w:ind w:left="17"/>
              <w:rPr>
                <w:b/>
              </w:rPr>
            </w:pPr>
          </w:p>
        </w:tc>
      </w:tr>
      <w:tr w:rsidR="00111141" w14:paraId="13999563" w14:textId="77777777">
        <w:trPr>
          <w:trHeight w:val="249"/>
        </w:trPr>
        <w:tc>
          <w:tcPr>
            <w:tcW w:w="10201" w:type="dxa"/>
            <w:gridSpan w:val="5"/>
          </w:tcPr>
          <w:p w14:paraId="075CF116" w14:textId="77777777" w:rsidR="00111141" w:rsidRDefault="00D60EFB">
            <w:pPr>
              <w:pStyle w:val="TableParagraph"/>
              <w:spacing w:line="229" w:lineRule="exact"/>
              <w:ind w:left="17" w:right="4"/>
              <w:rPr>
                <w:b/>
              </w:rPr>
            </w:pPr>
            <w:r>
              <w:rPr>
                <w:b/>
              </w:rPr>
              <w:t>Котельная</w:t>
            </w:r>
            <w:r>
              <w:rPr>
                <w:b/>
                <w:spacing w:val="-4"/>
              </w:rPr>
              <w:t xml:space="preserve"> </w:t>
            </w:r>
            <w:r>
              <w:rPr>
                <w:b/>
              </w:rPr>
              <w:t>с.</w:t>
            </w:r>
            <w:r>
              <w:rPr>
                <w:b/>
                <w:spacing w:val="-1"/>
              </w:rPr>
              <w:t xml:space="preserve"> </w:t>
            </w:r>
            <w:r>
              <w:rPr>
                <w:b/>
                <w:spacing w:val="-2"/>
              </w:rPr>
              <w:t>Шилыково</w:t>
            </w:r>
          </w:p>
        </w:tc>
      </w:tr>
      <w:tr w:rsidR="00845B7D" w14:paraId="1736FC3D" w14:textId="77777777">
        <w:trPr>
          <w:trHeight w:val="254"/>
        </w:trPr>
        <w:tc>
          <w:tcPr>
            <w:tcW w:w="1652" w:type="dxa"/>
          </w:tcPr>
          <w:p w14:paraId="0604B9E1" w14:textId="69144BB7" w:rsidR="00845B7D" w:rsidRDefault="00845B7D" w:rsidP="00845B7D">
            <w:pPr>
              <w:pStyle w:val="TableParagraph"/>
              <w:spacing w:before="1" w:line="233" w:lineRule="exact"/>
              <w:ind w:left="9"/>
            </w:pPr>
            <w:r>
              <w:rPr>
                <w:spacing w:val="-4"/>
                <w:sz w:val="20"/>
              </w:rPr>
              <w:t>2021</w:t>
            </w:r>
          </w:p>
        </w:tc>
        <w:tc>
          <w:tcPr>
            <w:tcW w:w="2084" w:type="dxa"/>
          </w:tcPr>
          <w:p w14:paraId="7E5BA814" w14:textId="77777777" w:rsidR="00845B7D" w:rsidRDefault="00845B7D" w:rsidP="00845B7D">
            <w:pPr>
              <w:pStyle w:val="TableParagraph"/>
              <w:spacing w:before="1" w:line="233" w:lineRule="exact"/>
              <w:ind w:left="17" w:right="2"/>
            </w:pPr>
            <w:r>
              <w:rPr>
                <w:spacing w:val="-10"/>
              </w:rPr>
              <w:t>-</w:t>
            </w:r>
          </w:p>
        </w:tc>
        <w:tc>
          <w:tcPr>
            <w:tcW w:w="2142" w:type="dxa"/>
          </w:tcPr>
          <w:p w14:paraId="1D4C0213" w14:textId="77777777" w:rsidR="00845B7D" w:rsidRDefault="00845B7D" w:rsidP="00845B7D">
            <w:pPr>
              <w:pStyle w:val="TableParagraph"/>
              <w:spacing w:before="1" w:line="233" w:lineRule="exact"/>
              <w:ind w:left="5"/>
            </w:pPr>
            <w:r>
              <w:rPr>
                <w:spacing w:val="-10"/>
              </w:rPr>
              <w:t>-</w:t>
            </w:r>
          </w:p>
        </w:tc>
        <w:tc>
          <w:tcPr>
            <w:tcW w:w="2671" w:type="dxa"/>
          </w:tcPr>
          <w:p w14:paraId="07F861A8" w14:textId="77777777" w:rsidR="00845B7D" w:rsidRDefault="00845B7D" w:rsidP="00845B7D">
            <w:pPr>
              <w:pStyle w:val="TableParagraph"/>
              <w:spacing w:before="1" w:line="233" w:lineRule="exact"/>
              <w:ind w:left="15" w:right="2"/>
            </w:pPr>
            <w:r>
              <w:rPr>
                <w:spacing w:val="-10"/>
              </w:rPr>
              <w:t>-</w:t>
            </w:r>
          </w:p>
        </w:tc>
        <w:tc>
          <w:tcPr>
            <w:tcW w:w="1652" w:type="dxa"/>
          </w:tcPr>
          <w:p w14:paraId="5EC719D5" w14:textId="77777777" w:rsidR="00845B7D" w:rsidRDefault="00845B7D" w:rsidP="00845B7D">
            <w:pPr>
              <w:pStyle w:val="TableParagraph"/>
              <w:spacing w:before="1" w:line="233" w:lineRule="exact"/>
              <w:ind w:left="9" w:right="6"/>
            </w:pPr>
            <w:r>
              <w:rPr>
                <w:spacing w:val="-10"/>
              </w:rPr>
              <w:t>-</w:t>
            </w:r>
          </w:p>
        </w:tc>
      </w:tr>
      <w:tr w:rsidR="00845B7D" w14:paraId="47637DB5" w14:textId="77777777">
        <w:trPr>
          <w:trHeight w:val="254"/>
        </w:trPr>
        <w:tc>
          <w:tcPr>
            <w:tcW w:w="1652" w:type="dxa"/>
          </w:tcPr>
          <w:p w14:paraId="33776D4E" w14:textId="67DC04E3" w:rsidR="00845B7D" w:rsidRDefault="00845B7D" w:rsidP="00845B7D">
            <w:pPr>
              <w:pStyle w:val="TableParagraph"/>
              <w:spacing w:before="1" w:line="233" w:lineRule="exact"/>
              <w:ind w:left="9"/>
            </w:pPr>
            <w:r>
              <w:rPr>
                <w:spacing w:val="-4"/>
                <w:sz w:val="20"/>
              </w:rPr>
              <w:t>2022</w:t>
            </w:r>
          </w:p>
        </w:tc>
        <w:tc>
          <w:tcPr>
            <w:tcW w:w="2084" w:type="dxa"/>
          </w:tcPr>
          <w:p w14:paraId="07A90535" w14:textId="77777777" w:rsidR="00845B7D" w:rsidRDefault="00845B7D" w:rsidP="00845B7D">
            <w:pPr>
              <w:pStyle w:val="TableParagraph"/>
              <w:spacing w:before="1" w:line="233" w:lineRule="exact"/>
              <w:ind w:left="17" w:right="2"/>
            </w:pPr>
            <w:r>
              <w:rPr>
                <w:spacing w:val="-10"/>
              </w:rPr>
              <w:t>-</w:t>
            </w:r>
          </w:p>
        </w:tc>
        <w:tc>
          <w:tcPr>
            <w:tcW w:w="2142" w:type="dxa"/>
          </w:tcPr>
          <w:p w14:paraId="7A397ABF" w14:textId="77777777" w:rsidR="00845B7D" w:rsidRDefault="00845B7D" w:rsidP="00845B7D">
            <w:pPr>
              <w:pStyle w:val="TableParagraph"/>
              <w:spacing w:before="1" w:line="233" w:lineRule="exact"/>
              <w:ind w:left="5"/>
            </w:pPr>
            <w:r>
              <w:rPr>
                <w:spacing w:val="-10"/>
              </w:rPr>
              <w:t>-</w:t>
            </w:r>
          </w:p>
        </w:tc>
        <w:tc>
          <w:tcPr>
            <w:tcW w:w="2671" w:type="dxa"/>
          </w:tcPr>
          <w:p w14:paraId="0A26EFF2" w14:textId="77777777" w:rsidR="00845B7D" w:rsidRDefault="00845B7D" w:rsidP="00845B7D">
            <w:pPr>
              <w:pStyle w:val="TableParagraph"/>
              <w:spacing w:before="1" w:line="233" w:lineRule="exact"/>
              <w:ind w:left="15" w:right="2"/>
            </w:pPr>
            <w:r>
              <w:rPr>
                <w:spacing w:val="-10"/>
              </w:rPr>
              <w:t>-</w:t>
            </w:r>
          </w:p>
        </w:tc>
        <w:tc>
          <w:tcPr>
            <w:tcW w:w="1652" w:type="dxa"/>
          </w:tcPr>
          <w:p w14:paraId="12CFC273" w14:textId="77777777" w:rsidR="00845B7D" w:rsidRDefault="00845B7D" w:rsidP="00845B7D">
            <w:pPr>
              <w:pStyle w:val="TableParagraph"/>
              <w:spacing w:before="1" w:line="233" w:lineRule="exact"/>
              <w:ind w:left="9" w:right="6"/>
            </w:pPr>
            <w:r>
              <w:rPr>
                <w:spacing w:val="-10"/>
              </w:rPr>
              <w:t>-</w:t>
            </w:r>
          </w:p>
        </w:tc>
      </w:tr>
      <w:tr w:rsidR="00845B7D" w14:paraId="25F309C3" w14:textId="77777777">
        <w:trPr>
          <w:trHeight w:val="254"/>
        </w:trPr>
        <w:tc>
          <w:tcPr>
            <w:tcW w:w="1652" w:type="dxa"/>
          </w:tcPr>
          <w:p w14:paraId="4EDA70FB" w14:textId="6772C43F" w:rsidR="00845B7D" w:rsidRDefault="00845B7D" w:rsidP="00845B7D">
            <w:pPr>
              <w:pStyle w:val="TableParagraph"/>
              <w:spacing w:before="1" w:line="233" w:lineRule="exact"/>
              <w:ind w:left="9"/>
            </w:pPr>
            <w:r>
              <w:rPr>
                <w:spacing w:val="-4"/>
                <w:sz w:val="20"/>
              </w:rPr>
              <w:t>2023</w:t>
            </w:r>
          </w:p>
        </w:tc>
        <w:tc>
          <w:tcPr>
            <w:tcW w:w="2084" w:type="dxa"/>
          </w:tcPr>
          <w:p w14:paraId="2D2D1A10" w14:textId="77777777" w:rsidR="00845B7D" w:rsidRDefault="00845B7D" w:rsidP="00845B7D">
            <w:pPr>
              <w:pStyle w:val="TableParagraph"/>
              <w:spacing w:before="1" w:line="233" w:lineRule="exact"/>
              <w:ind w:left="17" w:right="2"/>
            </w:pPr>
            <w:r>
              <w:rPr>
                <w:spacing w:val="-10"/>
              </w:rPr>
              <w:t>-</w:t>
            </w:r>
          </w:p>
        </w:tc>
        <w:tc>
          <w:tcPr>
            <w:tcW w:w="2142" w:type="dxa"/>
          </w:tcPr>
          <w:p w14:paraId="364D993A" w14:textId="77777777" w:rsidR="00845B7D" w:rsidRDefault="00845B7D" w:rsidP="00845B7D">
            <w:pPr>
              <w:pStyle w:val="TableParagraph"/>
              <w:spacing w:before="1" w:line="233" w:lineRule="exact"/>
              <w:ind w:left="5"/>
            </w:pPr>
            <w:r>
              <w:rPr>
                <w:spacing w:val="-10"/>
              </w:rPr>
              <w:t>-</w:t>
            </w:r>
          </w:p>
        </w:tc>
        <w:tc>
          <w:tcPr>
            <w:tcW w:w="2671" w:type="dxa"/>
          </w:tcPr>
          <w:p w14:paraId="59FC0F80" w14:textId="77777777" w:rsidR="00845B7D" w:rsidRDefault="00845B7D" w:rsidP="00845B7D">
            <w:pPr>
              <w:pStyle w:val="TableParagraph"/>
              <w:spacing w:before="1" w:line="233" w:lineRule="exact"/>
              <w:ind w:left="15" w:right="2"/>
            </w:pPr>
            <w:r>
              <w:rPr>
                <w:spacing w:val="-10"/>
              </w:rPr>
              <w:t>-</w:t>
            </w:r>
          </w:p>
        </w:tc>
        <w:tc>
          <w:tcPr>
            <w:tcW w:w="1652" w:type="dxa"/>
          </w:tcPr>
          <w:p w14:paraId="35EB7BA4" w14:textId="77777777" w:rsidR="00845B7D" w:rsidRDefault="00845B7D" w:rsidP="00845B7D">
            <w:pPr>
              <w:pStyle w:val="TableParagraph"/>
              <w:spacing w:before="1" w:line="233" w:lineRule="exact"/>
              <w:ind w:left="9" w:right="6"/>
            </w:pPr>
            <w:r>
              <w:rPr>
                <w:spacing w:val="-10"/>
              </w:rPr>
              <w:t>-</w:t>
            </w:r>
          </w:p>
        </w:tc>
      </w:tr>
      <w:tr w:rsidR="00845B7D" w14:paraId="380FD83C" w14:textId="77777777">
        <w:trPr>
          <w:trHeight w:val="254"/>
        </w:trPr>
        <w:tc>
          <w:tcPr>
            <w:tcW w:w="1652" w:type="dxa"/>
          </w:tcPr>
          <w:p w14:paraId="77CA46BE" w14:textId="74325307" w:rsidR="00845B7D" w:rsidRDefault="00845B7D" w:rsidP="00845B7D">
            <w:pPr>
              <w:pStyle w:val="TableParagraph"/>
              <w:spacing w:before="1" w:line="233" w:lineRule="exact"/>
              <w:ind w:left="9"/>
            </w:pPr>
            <w:r>
              <w:rPr>
                <w:spacing w:val="-4"/>
                <w:sz w:val="20"/>
              </w:rPr>
              <w:t>2024</w:t>
            </w:r>
          </w:p>
        </w:tc>
        <w:tc>
          <w:tcPr>
            <w:tcW w:w="2084" w:type="dxa"/>
          </w:tcPr>
          <w:p w14:paraId="2608DD1D" w14:textId="77777777" w:rsidR="00845B7D" w:rsidRDefault="00845B7D" w:rsidP="00845B7D">
            <w:pPr>
              <w:pStyle w:val="TableParagraph"/>
              <w:spacing w:before="1" w:line="233" w:lineRule="exact"/>
              <w:ind w:left="17" w:right="2"/>
            </w:pPr>
            <w:r>
              <w:rPr>
                <w:spacing w:val="-10"/>
              </w:rPr>
              <w:t>-</w:t>
            </w:r>
          </w:p>
        </w:tc>
        <w:tc>
          <w:tcPr>
            <w:tcW w:w="2142" w:type="dxa"/>
          </w:tcPr>
          <w:p w14:paraId="3D175F34" w14:textId="77777777" w:rsidR="00845B7D" w:rsidRDefault="00845B7D" w:rsidP="00845B7D">
            <w:pPr>
              <w:pStyle w:val="TableParagraph"/>
              <w:spacing w:before="1" w:line="233" w:lineRule="exact"/>
              <w:ind w:left="5"/>
            </w:pPr>
            <w:r>
              <w:rPr>
                <w:spacing w:val="-10"/>
              </w:rPr>
              <w:t>-</w:t>
            </w:r>
          </w:p>
        </w:tc>
        <w:tc>
          <w:tcPr>
            <w:tcW w:w="2671" w:type="dxa"/>
          </w:tcPr>
          <w:p w14:paraId="44AC142C" w14:textId="77777777" w:rsidR="00845B7D" w:rsidRDefault="00845B7D" w:rsidP="00845B7D">
            <w:pPr>
              <w:pStyle w:val="TableParagraph"/>
              <w:spacing w:before="1" w:line="233" w:lineRule="exact"/>
              <w:ind w:left="15" w:right="2"/>
            </w:pPr>
            <w:r>
              <w:rPr>
                <w:spacing w:val="-10"/>
              </w:rPr>
              <w:t>-</w:t>
            </w:r>
          </w:p>
        </w:tc>
        <w:tc>
          <w:tcPr>
            <w:tcW w:w="1652" w:type="dxa"/>
          </w:tcPr>
          <w:p w14:paraId="188EC45D" w14:textId="77777777" w:rsidR="00845B7D" w:rsidRDefault="00845B7D" w:rsidP="00845B7D">
            <w:pPr>
              <w:pStyle w:val="TableParagraph"/>
              <w:spacing w:before="1" w:line="233" w:lineRule="exact"/>
              <w:ind w:left="9" w:right="6"/>
            </w:pPr>
            <w:r>
              <w:rPr>
                <w:spacing w:val="-10"/>
              </w:rPr>
              <w:t>-</w:t>
            </w:r>
          </w:p>
        </w:tc>
      </w:tr>
      <w:tr w:rsidR="00845B7D" w14:paraId="7E223FDE" w14:textId="77777777">
        <w:trPr>
          <w:trHeight w:val="249"/>
        </w:trPr>
        <w:tc>
          <w:tcPr>
            <w:tcW w:w="1652" w:type="dxa"/>
          </w:tcPr>
          <w:p w14:paraId="52E75554" w14:textId="5451BE15" w:rsidR="00845B7D" w:rsidRDefault="00845B7D" w:rsidP="00845B7D">
            <w:pPr>
              <w:pStyle w:val="TableParagraph"/>
              <w:spacing w:line="229" w:lineRule="exact"/>
              <w:ind w:left="9"/>
            </w:pPr>
            <w:r>
              <w:rPr>
                <w:spacing w:val="-4"/>
                <w:sz w:val="20"/>
              </w:rPr>
              <w:t>2025</w:t>
            </w:r>
          </w:p>
        </w:tc>
        <w:tc>
          <w:tcPr>
            <w:tcW w:w="2084" w:type="dxa"/>
          </w:tcPr>
          <w:p w14:paraId="0FC16810" w14:textId="77777777" w:rsidR="00845B7D" w:rsidRDefault="00845B7D" w:rsidP="00845B7D">
            <w:pPr>
              <w:pStyle w:val="TableParagraph"/>
              <w:spacing w:line="229" w:lineRule="exact"/>
              <w:ind w:left="17" w:right="2"/>
            </w:pPr>
            <w:r>
              <w:rPr>
                <w:spacing w:val="-10"/>
              </w:rPr>
              <w:t>-</w:t>
            </w:r>
          </w:p>
        </w:tc>
        <w:tc>
          <w:tcPr>
            <w:tcW w:w="2142" w:type="dxa"/>
          </w:tcPr>
          <w:p w14:paraId="09C1DA8C" w14:textId="77777777" w:rsidR="00845B7D" w:rsidRDefault="00845B7D" w:rsidP="00845B7D">
            <w:pPr>
              <w:pStyle w:val="TableParagraph"/>
              <w:spacing w:line="229" w:lineRule="exact"/>
              <w:ind w:left="5"/>
            </w:pPr>
            <w:r>
              <w:rPr>
                <w:spacing w:val="-10"/>
              </w:rPr>
              <w:t>-</w:t>
            </w:r>
          </w:p>
        </w:tc>
        <w:tc>
          <w:tcPr>
            <w:tcW w:w="2671" w:type="dxa"/>
          </w:tcPr>
          <w:p w14:paraId="6CE9F131" w14:textId="77777777" w:rsidR="00845B7D" w:rsidRDefault="00845B7D" w:rsidP="00845B7D">
            <w:pPr>
              <w:pStyle w:val="TableParagraph"/>
              <w:spacing w:line="229" w:lineRule="exact"/>
              <w:ind w:left="15" w:right="2"/>
            </w:pPr>
            <w:r>
              <w:rPr>
                <w:spacing w:val="-10"/>
              </w:rPr>
              <w:t>-</w:t>
            </w:r>
          </w:p>
        </w:tc>
        <w:tc>
          <w:tcPr>
            <w:tcW w:w="1652" w:type="dxa"/>
          </w:tcPr>
          <w:p w14:paraId="65D6D7D0" w14:textId="77777777" w:rsidR="00845B7D" w:rsidRDefault="00845B7D" w:rsidP="00845B7D">
            <w:pPr>
              <w:pStyle w:val="TableParagraph"/>
              <w:spacing w:line="229" w:lineRule="exact"/>
              <w:ind w:left="9" w:right="6"/>
            </w:pPr>
            <w:r>
              <w:rPr>
                <w:spacing w:val="-10"/>
              </w:rPr>
              <w:t>-</w:t>
            </w:r>
          </w:p>
        </w:tc>
      </w:tr>
      <w:tr w:rsidR="00111141" w14:paraId="2BEAC2FA" w14:textId="77777777">
        <w:trPr>
          <w:trHeight w:val="253"/>
        </w:trPr>
        <w:tc>
          <w:tcPr>
            <w:tcW w:w="10201" w:type="dxa"/>
            <w:gridSpan w:val="5"/>
          </w:tcPr>
          <w:p w14:paraId="02F92AC7" w14:textId="77777777" w:rsidR="00111141" w:rsidRDefault="00D60EFB">
            <w:pPr>
              <w:pStyle w:val="TableParagraph"/>
              <w:spacing w:before="1" w:line="233" w:lineRule="exact"/>
              <w:ind w:left="17" w:right="7"/>
              <w:rPr>
                <w:b/>
              </w:rPr>
            </w:pPr>
            <w:r>
              <w:rPr>
                <w:b/>
              </w:rPr>
              <w:t>ЕТО</w:t>
            </w:r>
            <w:r>
              <w:rPr>
                <w:b/>
                <w:spacing w:val="-3"/>
              </w:rPr>
              <w:t xml:space="preserve"> </w:t>
            </w:r>
            <w:r>
              <w:rPr>
                <w:b/>
              </w:rPr>
              <w:t>№2</w:t>
            </w:r>
            <w:r>
              <w:rPr>
                <w:b/>
                <w:spacing w:val="2"/>
              </w:rPr>
              <w:t xml:space="preserve"> </w:t>
            </w:r>
            <w:r>
              <w:rPr>
                <w:b/>
              </w:rPr>
              <w:t>МП</w:t>
            </w:r>
            <w:r>
              <w:rPr>
                <w:b/>
                <w:spacing w:val="-2"/>
              </w:rPr>
              <w:t xml:space="preserve"> «Теплосервис»</w:t>
            </w:r>
          </w:p>
        </w:tc>
      </w:tr>
      <w:tr w:rsidR="00111141" w14:paraId="7A08758C" w14:textId="77777777">
        <w:trPr>
          <w:trHeight w:val="253"/>
        </w:trPr>
        <w:tc>
          <w:tcPr>
            <w:tcW w:w="10201" w:type="dxa"/>
            <w:gridSpan w:val="5"/>
          </w:tcPr>
          <w:p w14:paraId="6846AA84" w14:textId="77777777" w:rsidR="00111141" w:rsidRDefault="00D60EFB">
            <w:pPr>
              <w:pStyle w:val="TableParagraph"/>
              <w:spacing w:before="1" w:line="233" w:lineRule="exact"/>
              <w:ind w:left="17" w:right="7"/>
              <w:rPr>
                <w:b/>
              </w:rPr>
            </w:pPr>
            <w:r>
              <w:rPr>
                <w:b/>
              </w:rPr>
              <w:t>Котельная</w:t>
            </w:r>
            <w:r>
              <w:rPr>
                <w:b/>
                <w:spacing w:val="-4"/>
              </w:rPr>
              <w:t xml:space="preserve"> </w:t>
            </w:r>
            <w:r>
              <w:rPr>
                <w:b/>
              </w:rPr>
              <w:t>с.</w:t>
            </w:r>
            <w:r>
              <w:rPr>
                <w:b/>
                <w:spacing w:val="-6"/>
              </w:rPr>
              <w:t xml:space="preserve"> </w:t>
            </w:r>
            <w:r>
              <w:rPr>
                <w:b/>
                <w:spacing w:val="-2"/>
              </w:rPr>
              <w:t>Чернцы</w:t>
            </w:r>
          </w:p>
        </w:tc>
      </w:tr>
      <w:tr w:rsidR="00845B7D" w14:paraId="7D07730B" w14:textId="77777777">
        <w:trPr>
          <w:trHeight w:val="254"/>
        </w:trPr>
        <w:tc>
          <w:tcPr>
            <w:tcW w:w="1652" w:type="dxa"/>
          </w:tcPr>
          <w:p w14:paraId="319275C5" w14:textId="25D14FCB" w:rsidR="00845B7D" w:rsidRDefault="00845B7D" w:rsidP="00845B7D">
            <w:pPr>
              <w:pStyle w:val="TableParagraph"/>
              <w:spacing w:before="1" w:line="233" w:lineRule="exact"/>
              <w:ind w:left="9"/>
            </w:pPr>
            <w:r w:rsidRPr="004E686B">
              <w:t>2021</w:t>
            </w:r>
          </w:p>
        </w:tc>
        <w:tc>
          <w:tcPr>
            <w:tcW w:w="2084" w:type="dxa"/>
          </w:tcPr>
          <w:p w14:paraId="5ABCCE6C" w14:textId="77777777" w:rsidR="00845B7D" w:rsidRDefault="00845B7D" w:rsidP="00845B7D">
            <w:pPr>
              <w:pStyle w:val="TableParagraph"/>
              <w:spacing w:before="1" w:line="233" w:lineRule="exact"/>
              <w:ind w:left="17" w:right="2"/>
            </w:pPr>
            <w:r>
              <w:rPr>
                <w:spacing w:val="-10"/>
              </w:rPr>
              <w:t>-</w:t>
            </w:r>
          </w:p>
        </w:tc>
        <w:tc>
          <w:tcPr>
            <w:tcW w:w="2142" w:type="dxa"/>
          </w:tcPr>
          <w:p w14:paraId="1847E67E" w14:textId="77777777" w:rsidR="00845B7D" w:rsidRDefault="00845B7D" w:rsidP="00845B7D">
            <w:pPr>
              <w:pStyle w:val="TableParagraph"/>
              <w:spacing w:before="1" w:line="233" w:lineRule="exact"/>
              <w:ind w:left="5"/>
            </w:pPr>
            <w:r>
              <w:rPr>
                <w:spacing w:val="-10"/>
              </w:rPr>
              <w:t>-</w:t>
            </w:r>
          </w:p>
        </w:tc>
        <w:tc>
          <w:tcPr>
            <w:tcW w:w="2671" w:type="dxa"/>
          </w:tcPr>
          <w:p w14:paraId="196240C6" w14:textId="77777777" w:rsidR="00845B7D" w:rsidRDefault="00845B7D" w:rsidP="00845B7D">
            <w:pPr>
              <w:pStyle w:val="TableParagraph"/>
              <w:spacing w:before="1" w:line="233" w:lineRule="exact"/>
              <w:ind w:left="15" w:right="2"/>
            </w:pPr>
            <w:r>
              <w:rPr>
                <w:spacing w:val="-10"/>
              </w:rPr>
              <w:t>-</w:t>
            </w:r>
          </w:p>
        </w:tc>
        <w:tc>
          <w:tcPr>
            <w:tcW w:w="1652" w:type="dxa"/>
          </w:tcPr>
          <w:p w14:paraId="695BACF7" w14:textId="77777777" w:rsidR="00845B7D" w:rsidRDefault="00845B7D" w:rsidP="00845B7D">
            <w:pPr>
              <w:pStyle w:val="TableParagraph"/>
              <w:spacing w:before="1" w:line="233" w:lineRule="exact"/>
              <w:ind w:left="9" w:right="6"/>
            </w:pPr>
            <w:r>
              <w:rPr>
                <w:spacing w:val="-10"/>
              </w:rPr>
              <w:t>-</w:t>
            </w:r>
          </w:p>
        </w:tc>
      </w:tr>
      <w:tr w:rsidR="00845B7D" w14:paraId="3FFC4AC2" w14:textId="77777777">
        <w:trPr>
          <w:trHeight w:val="249"/>
        </w:trPr>
        <w:tc>
          <w:tcPr>
            <w:tcW w:w="1652" w:type="dxa"/>
          </w:tcPr>
          <w:p w14:paraId="21D55BBE" w14:textId="0A87E06F" w:rsidR="00845B7D" w:rsidRDefault="00845B7D" w:rsidP="00845B7D">
            <w:pPr>
              <w:pStyle w:val="TableParagraph"/>
              <w:spacing w:line="229" w:lineRule="exact"/>
              <w:ind w:left="9"/>
            </w:pPr>
            <w:r w:rsidRPr="004E686B">
              <w:t>2022</w:t>
            </w:r>
          </w:p>
        </w:tc>
        <w:tc>
          <w:tcPr>
            <w:tcW w:w="2084" w:type="dxa"/>
          </w:tcPr>
          <w:p w14:paraId="112D4D7C" w14:textId="77777777" w:rsidR="00845B7D" w:rsidRDefault="00845B7D" w:rsidP="00845B7D">
            <w:pPr>
              <w:pStyle w:val="TableParagraph"/>
              <w:spacing w:line="229" w:lineRule="exact"/>
              <w:ind w:left="17" w:right="2"/>
            </w:pPr>
            <w:r>
              <w:rPr>
                <w:spacing w:val="-10"/>
              </w:rPr>
              <w:t>-</w:t>
            </w:r>
          </w:p>
        </w:tc>
        <w:tc>
          <w:tcPr>
            <w:tcW w:w="2142" w:type="dxa"/>
          </w:tcPr>
          <w:p w14:paraId="12025023" w14:textId="77777777" w:rsidR="00845B7D" w:rsidRDefault="00845B7D" w:rsidP="00845B7D">
            <w:pPr>
              <w:pStyle w:val="TableParagraph"/>
              <w:spacing w:line="229" w:lineRule="exact"/>
              <w:ind w:left="5"/>
            </w:pPr>
            <w:r>
              <w:rPr>
                <w:spacing w:val="-10"/>
              </w:rPr>
              <w:t>-</w:t>
            </w:r>
          </w:p>
        </w:tc>
        <w:tc>
          <w:tcPr>
            <w:tcW w:w="2671" w:type="dxa"/>
          </w:tcPr>
          <w:p w14:paraId="7DC90A21" w14:textId="77777777" w:rsidR="00845B7D" w:rsidRDefault="00845B7D" w:rsidP="00845B7D">
            <w:pPr>
              <w:pStyle w:val="TableParagraph"/>
              <w:spacing w:line="229" w:lineRule="exact"/>
              <w:ind w:left="15" w:right="2"/>
            </w:pPr>
            <w:r>
              <w:rPr>
                <w:spacing w:val="-10"/>
              </w:rPr>
              <w:t>-</w:t>
            </w:r>
          </w:p>
        </w:tc>
        <w:tc>
          <w:tcPr>
            <w:tcW w:w="1652" w:type="dxa"/>
          </w:tcPr>
          <w:p w14:paraId="249695C4" w14:textId="77777777" w:rsidR="00845B7D" w:rsidRDefault="00845B7D" w:rsidP="00845B7D">
            <w:pPr>
              <w:pStyle w:val="TableParagraph"/>
              <w:spacing w:line="229" w:lineRule="exact"/>
              <w:ind w:left="9" w:right="6"/>
            </w:pPr>
            <w:r>
              <w:rPr>
                <w:spacing w:val="-10"/>
              </w:rPr>
              <w:t>-</w:t>
            </w:r>
          </w:p>
        </w:tc>
      </w:tr>
      <w:tr w:rsidR="00845B7D" w14:paraId="6BCEA3F5" w14:textId="77777777">
        <w:trPr>
          <w:trHeight w:val="253"/>
        </w:trPr>
        <w:tc>
          <w:tcPr>
            <w:tcW w:w="1652" w:type="dxa"/>
          </w:tcPr>
          <w:p w14:paraId="4CCCC40D" w14:textId="04C5480B" w:rsidR="00845B7D" w:rsidRDefault="00845B7D" w:rsidP="00845B7D">
            <w:pPr>
              <w:pStyle w:val="TableParagraph"/>
              <w:spacing w:before="1" w:line="233" w:lineRule="exact"/>
              <w:ind w:left="9"/>
            </w:pPr>
            <w:r w:rsidRPr="004E686B">
              <w:t>2023</w:t>
            </w:r>
          </w:p>
        </w:tc>
        <w:tc>
          <w:tcPr>
            <w:tcW w:w="2084" w:type="dxa"/>
          </w:tcPr>
          <w:p w14:paraId="6689FCD0" w14:textId="77777777" w:rsidR="00845B7D" w:rsidRDefault="00845B7D" w:rsidP="00845B7D">
            <w:pPr>
              <w:pStyle w:val="TableParagraph"/>
              <w:spacing w:before="1" w:line="233" w:lineRule="exact"/>
              <w:ind w:left="17" w:right="2"/>
            </w:pPr>
            <w:r>
              <w:rPr>
                <w:spacing w:val="-10"/>
              </w:rPr>
              <w:t>-</w:t>
            </w:r>
          </w:p>
        </w:tc>
        <w:tc>
          <w:tcPr>
            <w:tcW w:w="2142" w:type="dxa"/>
          </w:tcPr>
          <w:p w14:paraId="56B4AC73" w14:textId="77777777" w:rsidR="00845B7D" w:rsidRDefault="00845B7D" w:rsidP="00845B7D">
            <w:pPr>
              <w:pStyle w:val="TableParagraph"/>
              <w:spacing w:before="1" w:line="233" w:lineRule="exact"/>
              <w:ind w:left="5"/>
            </w:pPr>
            <w:r>
              <w:rPr>
                <w:spacing w:val="-10"/>
              </w:rPr>
              <w:t>-</w:t>
            </w:r>
          </w:p>
        </w:tc>
        <w:tc>
          <w:tcPr>
            <w:tcW w:w="2671" w:type="dxa"/>
          </w:tcPr>
          <w:p w14:paraId="6C489F67" w14:textId="77777777" w:rsidR="00845B7D" w:rsidRDefault="00845B7D" w:rsidP="00845B7D">
            <w:pPr>
              <w:pStyle w:val="TableParagraph"/>
              <w:spacing w:before="1" w:line="233" w:lineRule="exact"/>
              <w:ind w:left="15" w:right="2"/>
            </w:pPr>
            <w:r>
              <w:rPr>
                <w:spacing w:val="-10"/>
              </w:rPr>
              <w:t>-</w:t>
            </w:r>
          </w:p>
        </w:tc>
        <w:tc>
          <w:tcPr>
            <w:tcW w:w="1652" w:type="dxa"/>
          </w:tcPr>
          <w:p w14:paraId="39181446" w14:textId="77777777" w:rsidR="00845B7D" w:rsidRDefault="00845B7D" w:rsidP="00845B7D">
            <w:pPr>
              <w:pStyle w:val="TableParagraph"/>
              <w:spacing w:before="1" w:line="233" w:lineRule="exact"/>
              <w:ind w:left="9" w:right="6"/>
            </w:pPr>
            <w:r>
              <w:rPr>
                <w:spacing w:val="-10"/>
              </w:rPr>
              <w:t>-</w:t>
            </w:r>
          </w:p>
        </w:tc>
      </w:tr>
      <w:tr w:rsidR="00845B7D" w14:paraId="0DF652D8" w14:textId="77777777">
        <w:trPr>
          <w:trHeight w:val="254"/>
        </w:trPr>
        <w:tc>
          <w:tcPr>
            <w:tcW w:w="1652" w:type="dxa"/>
          </w:tcPr>
          <w:p w14:paraId="7174E8BC" w14:textId="2FF47579" w:rsidR="00845B7D" w:rsidRDefault="00845B7D" w:rsidP="00845B7D">
            <w:pPr>
              <w:pStyle w:val="TableParagraph"/>
              <w:spacing w:before="1" w:line="233" w:lineRule="exact"/>
              <w:ind w:left="9"/>
            </w:pPr>
            <w:r w:rsidRPr="004E686B">
              <w:t>2024</w:t>
            </w:r>
          </w:p>
        </w:tc>
        <w:tc>
          <w:tcPr>
            <w:tcW w:w="2084" w:type="dxa"/>
          </w:tcPr>
          <w:p w14:paraId="2D116285" w14:textId="77777777" w:rsidR="00845B7D" w:rsidRDefault="00845B7D" w:rsidP="00845B7D">
            <w:pPr>
              <w:pStyle w:val="TableParagraph"/>
              <w:spacing w:before="1" w:line="233" w:lineRule="exact"/>
              <w:ind w:left="17" w:right="2"/>
            </w:pPr>
            <w:r>
              <w:rPr>
                <w:spacing w:val="-10"/>
              </w:rPr>
              <w:t>-</w:t>
            </w:r>
          </w:p>
        </w:tc>
        <w:tc>
          <w:tcPr>
            <w:tcW w:w="2142" w:type="dxa"/>
          </w:tcPr>
          <w:p w14:paraId="0EFD434A" w14:textId="77777777" w:rsidR="00845B7D" w:rsidRDefault="00845B7D" w:rsidP="00845B7D">
            <w:pPr>
              <w:pStyle w:val="TableParagraph"/>
              <w:spacing w:before="1" w:line="233" w:lineRule="exact"/>
              <w:ind w:left="5"/>
            </w:pPr>
            <w:r>
              <w:rPr>
                <w:spacing w:val="-10"/>
              </w:rPr>
              <w:t>-</w:t>
            </w:r>
          </w:p>
        </w:tc>
        <w:tc>
          <w:tcPr>
            <w:tcW w:w="2671" w:type="dxa"/>
          </w:tcPr>
          <w:p w14:paraId="250B1F7D" w14:textId="77777777" w:rsidR="00845B7D" w:rsidRDefault="00845B7D" w:rsidP="00845B7D">
            <w:pPr>
              <w:pStyle w:val="TableParagraph"/>
              <w:spacing w:before="1" w:line="233" w:lineRule="exact"/>
              <w:ind w:left="15" w:right="2"/>
            </w:pPr>
            <w:r>
              <w:rPr>
                <w:spacing w:val="-10"/>
              </w:rPr>
              <w:t>-</w:t>
            </w:r>
          </w:p>
        </w:tc>
        <w:tc>
          <w:tcPr>
            <w:tcW w:w="1652" w:type="dxa"/>
          </w:tcPr>
          <w:p w14:paraId="36C3BB54" w14:textId="77777777" w:rsidR="00845B7D" w:rsidRDefault="00845B7D" w:rsidP="00845B7D">
            <w:pPr>
              <w:pStyle w:val="TableParagraph"/>
              <w:spacing w:before="1" w:line="233" w:lineRule="exact"/>
              <w:ind w:left="9" w:right="6"/>
            </w:pPr>
            <w:r>
              <w:rPr>
                <w:spacing w:val="-10"/>
              </w:rPr>
              <w:t>-</w:t>
            </w:r>
          </w:p>
        </w:tc>
      </w:tr>
      <w:tr w:rsidR="00845B7D" w14:paraId="7A19EE69" w14:textId="77777777">
        <w:trPr>
          <w:trHeight w:val="253"/>
        </w:trPr>
        <w:tc>
          <w:tcPr>
            <w:tcW w:w="1652" w:type="dxa"/>
          </w:tcPr>
          <w:p w14:paraId="3DD4ED54" w14:textId="77B8158B" w:rsidR="00845B7D" w:rsidRDefault="00845B7D" w:rsidP="00845B7D">
            <w:pPr>
              <w:pStyle w:val="TableParagraph"/>
              <w:spacing w:before="1" w:line="233" w:lineRule="exact"/>
              <w:ind w:left="9"/>
            </w:pPr>
            <w:r w:rsidRPr="004E686B">
              <w:t>2025</w:t>
            </w:r>
          </w:p>
        </w:tc>
        <w:tc>
          <w:tcPr>
            <w:tcW w:w="2084" w:type="dxa"/>
          </w:tcPr>
          <w:p w14:paraId="2CA18695" w14:textId="77777777" w:rsidR="00845B7D" w:rsidRDefault="00845B7D" w:rsidP="00845B7D">
            <w:pPr>
              <w:pStyle w:val="TableParagraph"/>
              <w:spacing w:before="1" w:line="233" w:lineRule="exact"/>
              <w:ind w:left="17" w:right="2"/>
            </w:pPr>
            <w:r>
              <w:rPr>
                <w:spacing w:val="-10"/>
              </w:rPr>
              <w:t>-</w:t>
            </w:r>
          </w:p>
        </w:tc>
        <w:tc>
          <w:tcPr>
            <w:tcW w:w="2142" w:type="dxa"/>
          </w:tcPr>
          <w:p w14:paraId="4BB4DE84" w14:textId="77777777" w:rsidR="00845B7D" w:rsidRDefault="00845B7D" w:rsidP="00845B7D">
            <w:pPr>
              <w:pStyle w:val="TableParagraph"/>
              <w:spacing w:before="1" w:line="233" w:lineRule="exact"/>
              <w:ind w:left="5"/>
            </w:pPr>
            <w:r>
              <w:rPr>
                <w:spacing w:val="-10"/>
              </w:rPr>
              <w:t>-</w:t>
            </w:r>
          </w:p>
        </w:tc>
        <w:tc>
          <w:tcPr>
            <w:tcW w:w="2671" w:type="dxa"/>
          </w:tcPr>
          <w:p w14:paraId="74C9465E" w14:textId="77777777" w:rsidR="00845B7D" w:rsidRDefault="00845B7D" w:rsidP="00845B7D">
            <w:pPr>
              <w:pStyle w:val="TableParagraph"/>
              <w:spacing w:before="1" w:line="233" w:lineRule="exact"/>
              <w:ind w:left="15" w:right="2"/>
            </w:pPr>
            <w:r>
              <w:rPr>
                <w:spacing w:val="-10"/>
              </w:rPr>
              <w:t>-</w:t>
            </w:r>
          </w:p>
        </w:tc>
        <w:tc>
          <w:tcPr>
            <w:tcW w:w="1652" w:type="dxa"/>
          </w:tcPr>
          <w:p w14:paraId="689D6ADF" w14:textId="77777777" w:rsidR="00845B7D" w:rsidRDefault="00845B7D" w:rsidP="00845B7D">
            <w:pPr>
              <w:pStyle w:val="TableParagraph"/>
              <w:spacing w:before="1" w:line="233" w:lineRule="exact"/>
              <w:ind w:left="9" w:right="6"/>
            </w:pPr>
            <w:r>
              <w:rPr>
                <w:spacing w:val="-10"/>
              </w:rPr>
              <w:t>-</w:t>
            </w:r>
          </w:p>
        </w:tc>
      </w:tr>
    </w:tbl>
    <w:p w14:paraId="4FDC2695" w14:textId="77777777" w:rsidR="00111141" w:rsidRDefault="00D60EFB">
      <w:pPr>
        <w:spacing w:before="7"/>
        <w:ind w:left="141"/>
      </w:pPr>
      <w:r>
        <w:t>*информация</w:t>
      </w:r>
      <w:r>
        <w:rPr>
          <w:spacing w:val="-7"/>
        </w:rPr>
        <w:t xml:space="preserve"> </w:t>
      </w:r>
      <w:r>
        <w:t>не</w:t>
      </w:r>
      <w:r>
        <w:rPr>
          <w:spacing w:val="-6"/>
        </w:rPr>
        <w:t xml:space="preserve"> </w:t>
      </w:r>
      <w:r>
        <w:rPr>
          <w:spacing w:val="-2"/>
        </w:rPr>
        <w:t>предоставлен</w:t>
      </w:r>
    </w:p>
    <w:p w14:paraId="4BC10675" w14:textId="77777777" w:rsidR="00111141" w:rsidRDefault="00D60EFB">
      <w:pPr>
        <w:pStyle w:val="a3"/>
        <w:spacing w:before="118"/>
        <w:ind w:right="153" w:firstLine="710"/>
      </w:pPr>
      <w:r>
        <w:t>Динамика</w:t>
      </w:r>
      <w:r>
        <w:rPr>
          <w:spacing w:val="-18"/>
        </w:rPr>
        <w:t xml:space="preserve"> </w:t>
      </w:r>
      <w:r>
        <w:t>изменения</w:t>
      </w:r>
      <w:r>
        <w:rPr>
          <w:spacing w:val="-17"/>
        </w:rPr>
        <w:t xml:space="preserve"> </w:t>
      </w:r>
      <w:r>
        <w:t>отказов</w:t>
      </w:r>
      <w:r>
        <w:rPr>
          <w:spacing w:val="-18"/>
        </w:rPr>
        <w:t xml:space="preserve"> </w:t>
      </w:r>
      <w:r>
        <w:t>и</w:t>
      </w:r>
      <w:r>
        <w:rPr>
          <w:spacing w:val="-17"/>
        </w:rPr>
        <w:t xml:space="preserve"> </w:t>
      </w:r>
      <w:r>
        <w:t>восстановлений</w:t>
      </w:r>
      <w:r>
        <w:rPr>
          <w:spacing w:val="-18"/>
        </w:rPr>
        <w:t xml:space="preserve"> </w:t>
      </w:r>
      <w:r>
        <w:t>в</w:t>
      </w:r>
      <w:r>
        <w:rPr>
          <w:spacing w:val="-17"/>
        </w:rPr>
        <w:t xml:space="preserve"> </w:t>
      </w:r>
      <w:r>
        <w:t>тепловых</w:t>
      </w:r>
      <w:r>
        <w:rPr>
          <w:spacing w:val="-18"/>
        </w:rPr>
        <w:t xml:space="preserve"> </w:t>
      </w:r>
      <w:r>
        <w:t>сетях</w:t>
      </w:r>
      <w:r>
        <w:rPr>
          <w:spacing w:val="-17"/>
        </w:rPr>
        <w:t xml:space="preserve"> </w:t>
      </w:r>
      <w:r>
        <w:t>зоны</w:t>
      </w:r>
      <w:r>
        <w:rPr>
          <w:spacing w:val="-18"/>
        </w:rPr>
        <w:t xml:space="preserve"> </w:t>
      </w:r>
      <w:r>
        <w:t>действия единой теплоснабжающей организации</w:t>
      </w:r>
    </w:p>
    <w:p w14:paraId="472198A9" w14:textId="36A87364" w:rsidR="00111141" w:rsidRDefault="00D60EFB">
      <w:pPr>
        <w:spacing w:before="56" w:after="15"/>
        <w:ind w:right="135"/>
        <w:jc w:val="right"/>
      </w:pPr>
      <w:r>
        <w:t>Таблица</w:t>
      </w:r>
      <w:r>
        <w:rPr>
          <w:spacing w:val="-4"/>
        </w:rPr>
        <w:t xml:space="preserve"> </w:t>
      </w:r>
      <w:r>
        <w:rPr>
          <w:spacing w:val="-5"/>
        </w:rPr>
        <w:t>2</w:t>
      </w:r>
      <w:r w:rsidR="00855018">
        <w:rPr>
          <w:spacing w:val="-5"/>
        </w:rPr>
        <w:t>0</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8"/>
        <w:gridCol w:w="2478"/>
        <w:gridCol w:w="2074"/>
        <w:gridCol w:w="2453"/>
        <w:gridCol w:w="1574"/>
      </w:tblGrid>
      <w:tr w:rsidR="00111141" w14:paraId="11BB246E" w14:textId="77777777">
        <w:trPr>
          <w:trHeight w:val="1771"/>
        </w:trPr>
        <w:tc>
          <w:tcPr>
            <w:tcW w:w="1618" w:type="dxa"/>
          </w:tcPr>
          <w:p w14:paraId="6EEA6348" w14:textId="77777777" w:rsidR="00111141" w:rsidRDefault="00111141">
            <w:pPr>
              <w:pStyle w:val="TableParagraph"/>
              <w:spacing w:before="251"/>
              <w:jc w:val="left"/>
            </w:pPr>
          </w:p>
          <w:p w14:paraId="30EFC3D5" w14:textId="77777777" w:rsidR="00111141" w:rsidRDefault="00D60EFB">
            <w:pPr>
              <w:pStyle w:val="TableParagraph"/>
              <w:spacing w:before="1"/>
              <w:ind w:left="37" w:right="24"/>
            </w:pPr>
            <w:r>
              <w:rPr>
                <w:spacing w:val="-4"/>
              </w:rPr>
              <w:t xml:space="preserve">Год </w:t>
            </w:r>
            <w:r>
              <w:rPr>
                <w:spacing w:val="-2"/>
              </w:rPr>
              <w:t>актуализации (разработки)</w:t>
            </w:r>
          </w:p>
        </w:tc>
        <w:tc>
          <w:tcPr>
            <w:tcW w:w="2478" w:type="dxa"/>
          </w:tcPr>
          <w:p w14:paraId="793893D3" w14:textId="77777777" w:rsidR="00111141" w:rsidRDefault="00D60EFB">
            <w:pPr>
              <w:pStyle w:val="TableParagraph"/>
              <w:spacing w:before="1"/>
              <w:ind w:left="110" w:right="89"/>
            </w:pPr>
            <w:r>
              <w:t>Удельное</w:t>
            </w:r>
            <w:r>
              <w:rPr>
                <w:spacing w:val="-14"/>
              </w:rPr>
              <w:t xml:space="preserve"> </w:t>
            </w:r>
            <w:r>
              <w:t>(отнесенное</w:t>
            </w:r>
            <w:r>
              <w:rPr>
                <w:spacing w:val="-14"/>
              </w:rPr>
              <w:t xml:space="preserve"> </w:t>
            </w:r>
            <w:r>
              <w:t xml:space="preserve">к </w:t>
            </w:r>
            <w:r>
              <w:rPr>
                <w:spacing w:val="-2"/>
              </w:rPr>
              <w:t xml:space="preserve">протяженности </w:t>
            </w:r>
            <w:r>
              <w:t>тепловых сетей) количество отказов в тепловых сетях в отопительный период,</w:t>
            </w:r>
          </w:p>
          <w:p w14:paraId="0A8BF081" w14:textId="77777777" w:rsidR="00111141" w:rsidRDefault="00D60EFB">
            <w:pPr>
              <w:pStyle w:val="TableParagraph"/>
              <w:spacing w:line="233" w:lineRule="exact"/>
              <w:ind w:left="15"/>
            </w:pPr>
            <w:r>
              <w:rPr>
                <w:spacing w:val="-2"/>
              </w:rPr>
              <w:t>1/км/год</w:t>
            </w:r>
          </w:p>
        </w:tc>
        <w:tc>
          <w:tcPr>
            <w:tcW w:w="2074" w:type="dxa"/>
          </w:tcPr>
          <w:p w14:paraId="3596393D" w14:textId="77777777" w:rsidR="00111141" w:rsidRDefault="00111141">
            <w:pPr>
              <w:pStyle w:val="TableParagraph"/>
              <w:spacing w:before="127"/>
              <w:jc w:val="left"/>
            </w:pPr>
          </w:p>
          <w:p w14:paraId="5F1EB1B9" w14:textId="77777777" w:rsidR="00111141" w:rsidRDefault="00D60EFB">
            <w:pPr>
              <w:pStyle w:val="TableParagraph"/>
              <w:ind w:left="240" w:right="222" w:hanging="1"/>
            </w:pPr>
            <w:r>
              <w:t xml:space="preserve">Среднее время </w:t>
            </w:r>
            <w:r>
              <w:rPr>
                <w:spacing w:val="-2"/>
              </w:rPr>
              <w:t xml:space="preserve">восстановления теплоснабжения, </w:t>
            </w:r>
            <w:r>
              <w:rPr>
                <w:spacing w:val="-4"/>
              </w:rPr>
              <w:t>час</w:t>
            </w:r>
          </w:p>
        </w:tc>
        <w:tc>
          <w:tcPr>
            <w:tcW w:w="2453" w:type="dxa"/>
          </w:tcPr>
          <w:p w14:paraId="3794FADF" w14:textId="77777777" w:rsidR="00111141" w:rsidRDefault="00D60EFB">
            <w:pPr>
              <w:pStyle w:val="TableParagraph"/>
              <w:spacing w:before="1"/>
              <w:ind w:left="155" w:right="146"/>
            </w:pPr>
            <w:r>
              <w:t>Удельное</w:t>
            </w:r>
            <w:r>
              <w:rPr>
                <w:spacing w:val="-14"/>
              </w:rPr>
              <w:t xml:space="preserve"> </w:t>
            </w:r>
            <w:r>
              <w:t>(отнесенное к протяженности тепловых сетей) количество отказов в тепловых сетях в период испытаний,</w:t>
            </w:r>
          </w:p>
          <w:p w14:paraId="69690FBB" w14:textId="77777777" w:rsidR="00111141" w:rsidRDefault="00D60EFB">
            <w:pPr>
              <w:pStyle w:val="TableParagraph"/>
              <w:spacing w:line="233" w:lineRule="exact"/>
              <w:ind w:left="155" w:right="152"/>
            </w:pPr>
            <w:r>
              <w:rPr>
                <w:spacing w:val="-2"/>
              </w:rPr>
              <w:t>1/км/год</w:t>
            </w:r>
          </w:p>
        </w:tc>
        <w:tc>
          <w:tcPr>
            <w:tcW w:w="1574" w:type="dxa"/>
          </w:tcPr>
          <w:p w14:paraId="7E8D6726" w14:textId="77777777" w:rsidR="00111141" w:rsidRDefault="00D60EFB">
            <w:pPr>
              <w:pStyle w:val="TableParagraph"/>
              <w:spacing w:before="250"/>
              <w:ind w:left="251" w:right="234" w:hanging="4"/>
            </w:pPr>
            <w:r>
              <w:rPr>
                <w:spacing w:val="-2"/>
              </w:rPr>
              <w:t>Средний недоотпуск тепловой энергии, Гкал/отказ</w:t>
            </w:r>
          </w:p>
        </w:tc>
      </w:tr>
      <w:tr w:rsidR="00111141" w14:paraId="39E7805D" w14:textId="77777777">
        <w:trPr>
          <w:trHeight w:val="254"/>
        </w:trPr>
        <w:tc>
          <w:tcPr>
            <w:tcW w:w="10197" w:type="dxa"/>
            <w:gridSpan w:val="5"/>
          </w:tcPr>
          <w:p w14:paraId="53713ABE" w14:textId="13F6E10B" w:rsidR="00111141" w:rsidRDefault="00111141">
            <w:pPr>
              <w:pStyle w:val="TableParagraph"/>
              <w:spacing w:before="1" w:line="233" w:lineRule="exact"/>
              <w:ind w:left="18"/>
              <w:rPr>
                <w:b/>
              </w:rPr>
            </w:pPr>
          </w:p>
        </w:tc>
      </w:tr>
      <w:tr w:rsidR="00111141" w14:paraId="4ACEB544" w14:textId="77777777">
        <w:trPr>
          <w:trHeight w:val="249"/>
        </w:trPr>
        <w:tc>
          <w:tcPr>
            <w:tcW w:w="10197" w:type="dxa"/>
            <w:gridSpan w:val="5"/>
          </w:tcPr>
          <w:p w14:paraId="01343480" w14:textId="77777777" w:rsidR="00111141" w:rsidRDefault="00D60EFB">
            <w:pPr>
              <w:pStyle w:val="TableParagraph"/>
              <w:spacing w:line="229" w:lineRule="exact"/>
              <w:ind w:left="18" w:right="1"/>
              <w:rPr>
                <w:b/>
              </w:rPr>
            </w:pPr>
            <w:r>
              <w:rPr>
                <w:b/>
              </w:rPr>
              <w:t>Котельная</w:t>
            </w:r>
            <w:r>
              <w:rPr>
                <w:b/>
                <w:spacing w:val="-4"/>
              </w:rPr>
              <w:t xml:space="preserve"> </w:t>
            </w:r>
            <w:r>
              <w:rPr>
                <w:b/>
              </w:rPr>
              <w:t>с.</w:t>
            </w:r>
            <w:r>
              <w:rPr>
                <w:b/>
                <w:spacing w:val="-1"/>
              </w:rPr>
              <w:t xml:space="preserve"> </w:t>
            </w:r>
            <w:r>
              <w:rPr>
                <w:b/>
                <w:spacing w:val="-2"/>
              </w:rPr>
              <w:t>Шилыково</w:t>
            </w:r>
          </w:p>
        </w:tc>
      </w:tr>
      <w:tr w:rsidR="00845B7D" w14:paraId="501B22E0" w14:textId="77777777">
        <w:trPr>
          <w:trHeight w:val="254"/>
        </w:trPr>
        <w:tc>
          <w:tcPr>
            <w:tcW w:w="1618" w:type="dxa"/>
          </w:tcPr>
          <w:p w14:paraId="770CD654" w14:textId="39B0482B" w:rsidR="00845B7D" w:rsidRDefault="00845B7D" w:rsidP="00845B7D">
            <w:pPr>
              <w:pStyle w:val="TableParagraph"/>
              <w:spacing w:before="1" w:line="233" w:lineRule="exact"/>
              <w:ind w:left="38" w:right="24"/>
            </w:pPr>
            <w:r>
              <w:rPr>
                <w:spacing w:val="-4"/>
                <w:sz w:val="20"/>
              </w:rPr>
              <w:t>2021</w:t>
            </w:r>
          </w:p>
        </w:tc>
        <w:tc>
          <w:tcPr>
            <w:tcW w:w="2478" w:type="dxa"/>
          </w:tcPr>
          <w:p w14:paraId="42875E02" w14:textId="77777777" w:rsidR="00845B7D" w:rsidRDefault="00845B7D" w:rsidP="00845B7D">
            <w:pPr>
              <w:pStyle w:val="TableParagraph"/>
              <w:spacing w:before="1" w:line="233" w:lineRule="exact"/>
              <w:ind w:left="16"/>
            </w:pPr>
            <w:r>
              <w:rPr>
                <w:spacing w:val="-10"/>
              </w:rPr>
              <w:t>-</w:t>
            </w:r>
          </w:p>
        </w:tc>
        <w:tc>
          <w:tcPr>
            <w:tcW w:w="2074" w:type="dxa"/>
          </w:tcPr>
          <w:p w14:paraId="5E2E588D" w14:textId="77777777" w:rsidR="00845B7D" w:rsidRDefault="00845B7D" w:rsidP="00845B7D">
            <w:pPr>
              <w:pStyle w:val="TableParagraph"/>
              <w:spacing w:before="1" w:line="233" w:lineRule="exact"/>
              <w:ind w:left="16"/>
            </w:pPr>
            <w:r>
              <w:rPr>
                <w:spacing w:val="-10"/>
              </w:rPr>
              <w:t>-</w:t>
            </w:r>
          </w:p>
        </w:tc>
        <w:tc>
          <w:tcPr>
            <w:tcW w:w="2453" w:type="dxa"/>
          </w:tcPr>
          <w:p w14:paraId="330813A8" w14:textId="77777777" w:rsidR="00845B7D" w:rsidRDefault="00845B7D" w:rsidP="00845B7D">
            <w:pPr>
              <w:pStyle w:val="TableParagraph"/>
              <w:spacing w:before="1" w:line="233" w:lineRule="exact"/>
              <w:ind w:left="155" w:right="152"/>
            </w:pPr>
            <w:r>
              <w:rPr>
                <w:spacing w:val="-10"/>
              </w:rPr>
              <w:t>-</w:t>
            </w:r>
          </w:p>
        </w:tc>
        <w:tc>
          <w:tcPr>
            <w:tcW w:w="1574" w:type="dxa"/>
          </w:tcPr>
          <w:p w14:paraId="57E6E63A" w14:textId="77777777" w:rsidR="00845B7D" w:rsidRDefault="00845B7D" w:rsidP="00845B7D">
            <w:pPr>
              <w:pStyle w:val="TableParagraph"/>
              <w:spacing w:before="1" w:line="233" w:lineRule="exact"/>
              <w:ind w:left="10"/>
            </w:pPr>
            <w:r>
              <w:rPr>
                <w:spacing w:val="-10"/>
              </w:rPr>
              <w:t>-</w:t>
            </w:r>
          </w:p>
        </w:tc>
      </w:tr>
      <w:tr w:rsidR="00845B7D" w14:paraId="118A9B8C" w14:textId="77777777">
        <w:trPr>
          <w:trHeight w:val="254"/>
        </w:trPr>
        <w:tc>
          <w:tcPr>
            <w:tcW w:w="1618" w:type="dxa"/>
          </w:tcPr>
          <w:p w14:paraId="3C15C31E" w14:textId="739D2C86" w:rsidR="00845B7D" w:rsidRDefault="00845B7D" w:rsidP="00845B7D">
            <w:pPr>
              <w:pStyle w:val="TableParagraph"/>
              <w:spacing w:before="1" w:line="233" w:lineRule="exact"/>
              <w:ind w:left="38" w:right="24"/>
            </w:pPr>
            <w:r>
              <w:rPr>
                <w:spacing w:val="-4"/>
                <w:sz w:val="20"/>
              </w:rPr>
              <w:t>2022</w:t>
            </w:r>
          </w:p>
        </w:tc>
        <w:tc>
          <w:tcPr>
            <w:tcW w:w="2478" w:type="dxa"/>
          </w:tcPr>
          <w:p w14:paraId="29EB2446" w14:textId="77777777" w:rsidR="00845B7D" w:rsidRDefault="00845B7D" w:rsidP="00845B7D">
            <w:pPr>
              <w:pStyle w:val="TableParagraph"/>
              <w:spacing w:before="1" w:line="233" w:lineRule="exact"/>
              <w:ind w:left="16"/>
            </w:pPr>
            <w:r>
              <w:rPr>
                <w:spacing w:val="-10"/>
              </w:rPr>
              <w:t>-</w:t>
            </w:r>
          </w:p>
        </w:tc>
        <w:tc>
          <w:tcPr>
            <w:tcW w:w="2074" w:type="dxa"/>
          </w:tcPr>
          <w:p w14:paraId="3CDB6B1F" w14:textId="77777777" w:rsidR="00845B7D" w:rsidRDefault="00845B7D" w:rsidP="00845B7D">
            <w:pPr>
              <w:pStyle w:val="TableParagraph"/>
              <w:spacing w:before="1" w:line="233" w:lineRule="exact"/>
              <w:ind w:left="16"/>
            </w:pPr>
            <w:r>
              <w:rPr>
                <w:spacing w:val="-10"/>
              </w:rPr>
              <w:t>-</w:t>
            </w:r>
          </w:p>
        </w:tc>
        <w:tc>
          <w:tcPr>
            <w:tcW w:w="2453" w:type="dxa"/>
          </w:tcPr>
          <w:p w14:paraId="48A947FF" w14:textId="77777777" w:rsidR="00845B7D" w:rsidRDefault="00845B7D" w:rsidP="00845B7D">
            <w:pPr>
              <w:pStyle w:val="TableParagraph"/>
              <w:spacing w:before="1" w:line="233" w:lineRule="exact"/>
              <w:ind w:left="155" w:right="152"/>
            </w:pPr>
            <w:r>
              <w:rPr>
                <w:spacing w:val="-10"/>
              </w:rPr>
              <w:t>-</w:t>
            </w:r>
          </w:p>
        </w:tc>
        <w:tc>
          <w:tcPr>
            <w:tcW w:w="1574" w:type="dxa"/>
          </w:tcPr>
          <w:p w14:paraId="213BE345" w14:textId="77777777" w:rsidR="00845B7D" w:rsidRDefault="00845B7D" w:rsidP="00845B7D">
            <w:pPr>
              <w:pStyle w:val="TableParagraph"/>
              <w:spacing w:before="1" w:line="233" w:lineRule="exact"/>
              <w:ind w:left="10"/>
            </w:pPr>
            <w:r>
              <w:rPr>
                <w:spacing w:val="-10"/>
              </w:rPr>
              <w:t>-</w:t>
            </w:r>
          </w:p>
        </w:tc>
      </w:tr>
      <w:tr w:rsidR="00845B7D" w14:paraId="51F2146A" w14:textId="77777777">
        <w:trPr>
          <w:trHeight w:val="253"/>
        </w:trPr>
        <w:tc>
          <w:tcPr>
            <w:tcW w:w="1618" w:type="dxa"/>
          </w:tcPr>
          <w:p w14:paraId="0D7DF64C" w14:textId="016512FE" w:rsidR="00845B7D" w:rsidRDefault="00845B7D" w:rsidP="00845B7D">
            <w:pPr>
              <w:pStyle w:val="TableParagraph"/>
              <w:spacing w:before="1" w:line="233" w:lineRule="exact"/>
              <w:ind w:left="38" w:right="24"/>
            </w:pPr>
            <w:r>
              <w:rPr>
                <w:spacing w:val="-4"/>
                <w:sz w:val="20"/>
              </w:rPr>
              <w:t>2023</w:t>
            </w:r>
          </w:p>
        </w:tc>
        <w:tc>
          <w:tcPr>
            <w:tcW w:w="2478" w:type="dxa"/>
          </w:tcPr>
          <w:p w14:paraId="345E6A12" w14:textId="77777777" w:rsidR="00845B7D" w:rsidRDefault="00845B7D" w:rsidP="00845B7D">
            <w:pPr>
              <w:pStyle w:val="TableParagraph"/>
              <w:spacing w:before="1" w:line="233" w:lineRule="exact"/>
              <w:ind w:left="16"/>
            </w:pPr>
            <w:r>
              <w:rPr>
                <w:spacing w:val="-10"/>
              </w:rPr>
              <w:t>-</w:t>
            </w:r>
          </w:p>
        </w:tc>
        <w:tc>
          <w:tcPr>
            <w:tcW w:w="2074" w:type="dxa"/>
          </w:tcPr>
          <w:p w14:paraId="251811AD" w14:textId="77777777" w:rsidR="00845B7D" w:rsidRDefault="00845B7D" w:rsidP="00845B7D">
            <w:pPr>
              <w:pStyle w:val="TableParagraph"/>
              <w:spacing w:before="1" w:line="233" w:lineRule="exact"/>
              <w:ind w:left="16"/>
            </w:pPr>
            <w:r>
              <w:rPr>
                <w:spacing w:val="-10"/>
              </w:rPr>
              <w:t>-</w:t>
            </w:r>
          </w:p>
        </w:tc>
        <w:tc>
          <w:tcPr>
            <w:tcW w:w="2453" w:type="dxa"/>
          </w:tcPr>
          <w:p w14:paraId="276AEB39" w14:textId="77777777" w:rsidR="00845B7D" w:rsidRDefault="00845B7D" w:rsidP="00845B7D">
            <w:pPr>
              <w:pStyle w:val="TableParagraph"/>
              <w:spacing w:before="1" w:line="233" w:lineRule="exact"/>
              <w:ind w:left="155" w:right="152"/>
            </w:pPr>
            <w:r>
              <w:rPr>
                <w:spacing w:val="-10"/>
              </w:rPr>
              <w:t>-</w:t>
            </w:r>
          </w:p>
        </w:tc>
        <w:tc>
          <w:tcPr>
            <w:tcW w:w="1574" w:type="dxa"/>
          </w:tcPr>
          <w:p w14:paraId="4BCEA739" w14:textId="77777777" w:rsidR="00845B7D" w:rsidRDefault="00845B7D" w:rsidP="00845B7D">
            <w:pPr>
              <w:pStyle w:val="TableParagraph"/>
              <w:spacing w:before="1" w:line="233" w:lineRule="exact"/>
              <w:ind w:left="10"/>
            </w:pPr>
            <w:r>
              <w:rPr>
                <w:spacing w:val="-10"/>
              </w:rPr>
              <w:t>-</w:t>
            </w:r>
          </w:p>
        </w:tc>
      </w:tr>
      <w:tr w:rsidR="00845B7D" w14:paraId="3D191708" w14:textId="77777777">
        <w:trPr>
          <w:trHeight w:val="253"/>
        </w:trPr>
        <w:tc>
          <w:tcPr>
            <w:tcW w:w="1618" w:type="dxa"/>
          </w:tcPr>
          <w:p w14:paraId="4F061720" w14:textId="2A990BC5" w:rsidR="00845B7D" w:rsidRDefault="00845B7D" w:rsidP="00845B7D">
            <w:pPr>
              <w:pStyle w:val="TableParagraph"/>
              <w:spacing w:before="1" w:line="233" w:lineRule="exact"/>
              <w:ind w:left="38" w:right="24"/>
            </w:pPr>
            <w:r>
              <w:rPr>
                <w:spacing w:val="-4"/>
                <w:sz w:val="20"/>
              </w:rPr>
              <w:t>2024</w:t>
            </w:r>
          </w:p>
        </w:tc>
        <w:tc>
          <w:tcPr>
            <w:tcW w:w="2478" w:type="dxa"/>
          </w:tcPr>
          <w:p w14:paraId="37B200B1" w14:textId="77777777" w:rsidR="00845B7D" w:rsidRDefault="00845B7D" w:rsidP="00845B7D">
            <w:pPr>
              <w:pStyle w:val="TableParagraph"/>
              <w:spacing w:before="1" w:line="233" w:lineRule="exact"/>
              <w:ind w:left="16"/>
            </w:pPr>
            <w:r>
              <w:rPr>
                <w:spacing w:val="-10"/>
              </w:rPr>
              <w:t>-</w:t>
            </w:r>
          </w:p>
        </w:tc>
        <w:tc>
          <w:tcPr>
            <w:tcW w:w="2074" w:type="dxa"/>
          </w:tcPr>
          <w:p w14:paraId="42D14684" w14:textId="77777777" w:rsidR="00845B7D" w:rsidRDefault="00845B7D" w:rsidP="00845B7D">
            <w:pPr>
              <w:pStyle w:val="TableParagraph"/>
              <w:spacing w:before="1" w:line="233" w:lineRule="exact"/>
              <w:ind w:left="16"/>
            </w:pPr>
            <w:r>
              <w:rPr>
                <w:spacing w:val="-10"/>
              </w:rPr>
              <w:t>-</w:t>
            </w:r>
          </w:p>
        </w:tc>
        <w:tc>
          <w:tcPr>
            <w:tcW w:w="2453" w:type="dxa"/>
          </w:tcPr>
          <w:p w14:paraId="718B02FA" w14:textId="77777777" w:rsidR="00845B7D" w:rsidRDefault="00845B7D" w:rsidP="00845B7D">
            <w:pPr>
              <w:pStyle w:val="TableParagraph"/>
              <w:spacing w:before="1" w:line="233" w:lineRule="exact"/>
              <w:ind w:left="155" w:right="152"/>
            </w:pPr>
            <w:r>
              <w:rPr>
                <w:spacing w:val="-10"/>
              </w:rPr>
              <w:t>-</w:t>
            </w:r>
          </w:p>
        </w:tc>
        <w:tc>
          <w:tcPr>
            <w:tcW w:w="1574" w:type="dxa"/>
          </w:tcPr>
          <w:p w14:paraId="7CFE2687" w14:textId="77777777" w:rsidR="00845B7D" w:rsidRDefault="00845B7D" w:rsidP="00845B7D">
            <w:pPr>
              <w:pStyle w:val="TableParagraph"/>
              <w:spacing w:before="1" w:line="233" w:lineRule="exact"/>
              <w:ind w:left="10"/>
            </w:pPr>
            <w:r>
              <w:rPr>
                <w:spacing w:val="-10"/>
              </w:rPr>
              <w:t>-</w:t>
            </w:r>
          </w:p>
        </w:tc>
      </w:tr>
      <w:tr w:rsidR="00845B7D" w14:paraId="3BD37EBA" w14:textId="77777777">
        <w:trPr>
          <w:trHeight w:val="249"/>
        </w:trPr>
        <w:tc>
          <w:tcPr>
            <w:tcW w:w="1618" w:type="dxa"/>
          </w:tcPr>
          <w:p w14:paraId="06956FD7" w14:textId="648F43CC" w:rsidR="00845B7D" w:rsidRDefault="00845B7D" w:rsidP="00845B7D">
            <w:pPr>
              <w:pStyle w:val="TableParagraph"/>
              <w:spacing w:line="229" w:lineRule="exact"/>
              <w:ind w:left="38" w:right="24"/>
            </w:pPr>
            <w:r>
              <w:rPr>
                <w:spacing w:val="-4"/>
                <w:sz w:val="20"/>
              </w:rPr>
              <w:t>2025</w:t>
            </w:r>
          </w:p>
        </w:tc>
        <w:tc>
          <w:tcPr>
            <w:tcW w:w="2478" w:type="dxa"/>
          </w:tcPr>
          <w:p w14:paraId="2DF04E18" w14:textId="77777777" w:rsidR="00845B7D" w:rsidRDefault="00845B7D" w:rsidP="00845B7D">
            <w:pPr>
              <w:pStyle w:val="TableParagraph"/>
              <w:spacing w:line="229" w:lineRule="exact"/>
              <w:ind w:left="16"/>
            </w:pPr>
            <w:r>
              <w:rPr>
                <w:spacing w:val="-10"/>
              </w:rPr>
              <w:t>-</w:t>
            </w:r>
          </w:p>
        </w:tc>
        <w:tc>
          <w:tcPr>
            <w:tcW w:w="2074" w:type="dxa"/>
          </w:tcPr>
          <w:p w14:paraId="76F0B107" w14:textId="77777777" w:rsidR="00845B7D" w:rsidRDefault="00845B7D" w:rsidP="00845B7D">
            <w:pPr>
              <w:pStyle w:val="TableParagraph"/>
              <w:spacing w:line="229" w:lineRule="exact"/>
              <w:ind w:left="16"/>
            </w:pPr>
            <w:r>
              <w:rPr>
                <w:spacing w:val="-10"/>
              </w:rPr>
              <w:t>-</w:t>
            </w:r>
          </w:p>
        </w:tc>
        <w:tc>
          <w:tcPr>
            <w:tcW w:w="2453" w:type="dxa"/>
          </w:tcPr>
          <w:p w14:paraId="0AC4503C" w14:textId="77777777" w:rsidR="00845B7D" w:rsidRDefault="00845B7D" w:rsidP="00845B7D">
            <w:pPr>
              <w:pStyle w:val="TableParagraph"/>
              <w:spacing w:line="229" w:lineRule="exact"/>
              <w:ind w:left="155" w:right="152"/>
            </w:pPr>
            <w:r>
              <w:rPr>
                <w:spacing w:val="-10"/>
              </w:rPr>
              <w:t>-</w:t>
            </w:r>
          </w:p>
        </w:tc>
        <w:tc>
          <w:tcPr>
            <w:tcW w:w="1574" w:type="dxa"/>
          </w:tcPr>
          <w:p w14:paraId="2846B67C" w14:textId="77777777" w:rsidR="00845B7D" w:rsidRDefault="00845B7D" w:rsidP="00845B7D">
            <w:pPr>
              <w:pStyle w:val="TableParagraph"/>
              <w:spacing w:line="229" w:lineRule="exact"/>
              <w:ind w:left="10"/>
            </w:pPr>
            <w:r>
              <w:rPr>
                <w:spacing w:val="-10"/>
              </w:rPr>
              <w:t>-</w:t>
            </w:r>
          </w:p>
        </w:tc>
      </w:tr>
      <w:tr w:rsidR="00111141" w14:paraId="205294C5" w14:textId="77777777">
        <w:trPr>
          <w:trHeight w:val="253"/>
        </w:trPr>
        <w:tc>
          <w:tcPr>
            <w:tcW w:w="10197" w:type="dxa"/>
            <w:gridSpan w:val="5"/>
          </w:tcPr>
          <w:p w14:paraId="3BB16A94" w14:textId="77777777" w:rsidR="00111141" w:rsidRDefault="00D60EFB">
            <w:pPr>
              <w:pStyle w:val="TableParagraph"/>
              <w:spacing w:before="1" w:line="233" w:lineRule="exact"/>
              <w:ind w:left="18" w:right="4"/>
              <w:rPr>
                <w:b/>
              </w:rPr>
            </w:pPr>
            <w:r>
              <w:rPr>
                <w:b/>
              </w:rPr>
              <w:t>ЕТО</w:t>
            </w:r>
            <w:r>
              <w:rPr>
                <w:b/>
                <w:spacing w:val="-3"/>
              </w:rPr>
              <w:t xml:space="preserve"> </w:t>
            </w:r>
            <w:r>
              <w:rPr>
                <w:b/>
              </w:rPr>
              <w:t>№2</w:t>
            </w:r>
            <w:r>
              <w:rPr>
                <w:b/>
                <w:spacing w:val="2"/>
              </w:rPr>
              <w:t xml:space="preserve"> </w:t>
            </w:r>
            <w:r>
              <w:rPr>
                <w:b/>
              </w:rPr>
              <w:t>МП</w:t>
            </w:r>
            <w:r>
              <w:rPr>
                <w:b/>
                <w:spacing w:val="-2"/>
              </w:rPr>
              <w:t xml:space="preserve"> «Теплосервис»</w:t>
            </w:r>
          </w:p>
        </w:tc>
      </w:tr>
      <w:tr w:rsidR="00111141" w14:paraId="06DAA849" w14:textId="77777777">
        <w:trPr>
          <w:trHeight w:val="253"/>
        </w:trPr>
        <w:tc>
          <w:tcPr>
            <w:tcW w:w="10197" w:type="dxa"/>
            <w:gridSpan w:val="5"/>
          </w:tcPr>
          <w:p w14:paraId="1B221DB7" w14:textId="77777777" w:rsidR="00111141" w:rsidRDefault="00D60EFB">
            <w:pPr>
              <w:pStyle w:val="TableParagraph"/>
              <w:spacing w:before="1" w:line="233" w:lineRule="exact"/>
              <w:ind w:left="18" w:right="4"/>
              <w:rPr>
                <w:b/>
              </w:rPr>
            </w:pPr>
            <w:r>
              <w:rPr>
                <w:b/>
              </w:rPr>
              <w:t>Котельная</w:t>
            </w:r>
            <w:r>
              <w:rPr>
                <w:b/>
                <w:spacing w:val="-4"/>
              </w:rPr>
              <w:t xml:space="preserve"> </w:t>
            </w:r>
            <w:r>
              <w:rPr>
                <w:b/>
              </w:rPr>
              <w:t>с.</w:t>
            </w:r>
            <w:r>
              <w:rPr>
                <w:b/>
                <w:spacing w:val="-6"/>
              </w:rPr>
              <w:t xml:space="preserve"> </w:t>
            </w:r>
            <w:r>
              <w:rPr>
                <w:b/>
                <w:spacing w:val="-2"/>
              </w:rPr>
              <w:t>Чернцы</w:t>
            </w:r>
          </w:p>
        </w:tc>
      </w:tr>
      <w:tr w:rsidR="00845B7D" w14:paraId="30089686" w14:textId="77777777">
        <w:trPr>
          <w:trHeight w:val="253"/>
        </w:trPr>
        <w:tc>
          <w:tcPr>
            <w:tcW w:w="1618" w:type="dxa"/>
          </w:tcPr>
          <w:p w14:paraId="0D76B1D8" w14:textId="6E881AC8" w:rsidR="00845B7D" w:rsidRDefault="00845B7D" w:rsidP="00845B7D">
            <w:pPr>
              <w:pStyle w:val="TableParagraph"/>
              <w:spacing w:before="1" w:line="233" w:lineRule="exact"/>
              <w:ind w:left="38" w:right="24"/>
            </w:pPr>
            <w:r>
              <w:rPr>
                <w:spacing w:val="-4"/>
                <w:sz w:val="20"/>
              </w:rPr>
              <w:t>2021</w:t>
            </w:r>
          </w:p>
        </w:tc>
        <w:tc>
          <w:tcPr>
            <w:tcW w:w="2478" w:type="dxa"/>
          </w:tcPr>
          <w:p w14:paraId="1D915D39" w14:textId="77777777" w:rsidR="00845B7D" w:rsidRDefault="00845B7D" w:rsidP="00845B7D">
            <w:pPr>
              <w:pStyle w:val="TableParagraph"/>
              <w:spacing w:before="1" w:line="233" w:lineRule="exact"/>
              <w:ind w:left="16"/>
            </w:pPr>
            <w:r>
              <w:rPr>
                <w:spacing w:val="-10"/>
              </w:rPr>
              <w:t>-</w:t>
            </w:r>
          </w:p>
        </w:tc>
        <w:tc>
          <w:tcPr>
            <w:tcW w:w="2074" w:type="dxa"/>
          </w:tcPr>
          <w:p w14:paraId="6CB21E8F" w14:textId="77777777" w:rsidR="00845B7D" w:rsidRDefault="00845B7D" w:rsidP="00845B7D">
            <w:pPr>
              <w:pStyle w:val="TableParagraph"/>
              <w:spacing w:before="1" w:line="233" w:lineRule="exact"/>
              <w:ind w:left="16"/>
            </w:pPr>
            <w:r>
              <w:rPr>
                <w:spacing w:val="-10"/>
              </w:rPr>
              <w:t>-</w:t>
            </w:r>
          </w:p>
        </w:tc>
        <w:tc>
          <w:tcPr>
            <w:tcW w:w="2453" w:type="dxa"/>
          </w:tcPr>
          <w:p w14:paraId="084B3F66" w14:textId="77777777" w:rsidR="00845B7D" w:rsidRDefault="00845B7D" w:rsidP="00845B7D">
            <w:pPr>
              <w:pStyle w:val="TableParagraph"/>
              <w:spacing w:before="1" w:line="233" w:lineRule="exact"/>
              <w:ind w:left="155" w:right="152"/>
            </w:pPr>
            <w:r>
              <w:rPr>
                <w:spacing w:val="-10"/>
              </w:rPr>
              <w:t>-</w:t>
            </w:r>
          </w:p>
        </w:tc>
        <w:tc>
          <w:tcPr>
            <w:tcW w:w="1574" w:type="dxa"/>
          </w:tcPr>
          <w:p w14:paraId="49CBF1D0" w14:textId="77777777" w:rsidR="00845B7D" w:rsidRDefault="00845B7D" w:rsidP="00845B7D">
            <w:pPr>
              <w:pStyle w:val="TableParagraph"/>
              <w:spacing w:before="1" w:line="233" w:lineRule="exact"/>
              <w:ind w:left="10"/>
            </w:pPr>
            <w:r>
              <w:rPr>
                <w:spacing w:val="-10"/>
              </w:rPr>
              <w:t>-</w:t>
            </w:r>
          </w:p>
        </w:tc>
      </w:tr>
      <w:tr w:rsidR="00845B7D" w14:paraId="68954CCC" w14:textId="77777777">
        <w:trPr>
          <w:trHeight w:val="249"/>
        </w:trPr>
        <w:tc>
          <w:tcPr>
            <w:tcW w:w="1618" w:type="dxa"/>
          </w:tcPr>
          <w:p w14:paraId="548363FA" w14:textId="02890431" w:rsidR="00845B7D" w:rsidRDefault="00845B7D" w:rsidP="00845B7D">
            <w:pPr>
              <w:pStyle w:val="TableParagraph"/>
              <w:spacing w:line="230" w:lineRule="exact"/>
              <w:ind w:left="38" w:right="24"/>
            </w:pPr>
            <w:r>
              <w:rPr>
                <w:spacing w:val="-4"/>
                <w:sz w:val="20"/>
              </w:rPr>
              <w:t>2022</w:t>
            </w:r>
          </w:p>
        </w:tc>
        <w:tc>
          <w:tcPr>
            <w:tcW w:w="2478" w:type="dxa"/>
          </w:tcPr>
          <w:p w14:paraId="4F9F4ABB" w14:textId="77777777" w:rsidR="00845B7D" w:rsidRDefault="00845B7D" w:rsidP="00845B7D">
            <w:pPr>
              <w:pStyle w:val="TableParagraph"/>
              <w:spacing w:line="230" w:lineRule="exact"/>
              <w:ind w:left="16"/>
            </w:pPr>
            <w:r>
              <w:rPr>
                <w:spacing w:val="-10"/>
              </w:rPr>
              <w:t>-</w:t>
            </w:r>
          </w:p>
        </w:tc>
        <w:tc>
          <w:tcPr>
            <w:tcW w:w="2074" w:type="dxa"/>
          </w:tcPr>
          <w:p w14:paraId="2D02CAC4" w14:textId="77777777" w:rsidR="00845B7D" w:rsidRDefault="00845B7D" w:rsidP="00845B7D">
            <w:pPr>
              <w:pStyle w:val="TableParagraph"/>
              <w:spacing w:line="230" w:lineRule="exact"/>
              <w:ind w:left="16"/>
            </w:pPr>
            <w:r>
              <w:rPr>
                <w:spacing w:val="-10"/>
              </w:rPr>
              <w:t>-</w:t>
            </w:r>
          </w:p>
        </w:tc>
        <w:tc>
          <w:tcPr>
            <w:tcW w:w="2453" w:type="dxa"/>
          </w:tcPr>
          <w:p w14:paraId="5F298B15" w14:textId="77777777" w:rsidR="00845B7D" w:rsidRDefault="00845B7D" w:rsidP="00845B7D">
            <w:pPr>
              <w:pStyle w:val="TableParagraph"/>
              <w:spacing w:line="230" w:lineRule="exact"/>
              <w:ind w:left="155" w:right="152"/>
            </w:pPr>
            <w:r>
              <w:rPr>
                <w:spacing w:val="-10"/>
              </w:rPr>
              <w:t>-</w:t>
            </w:r>
          </w:p>
        </w:tc>
        <w:tc>
          <w:tcPr>
            <w:tcW w:w="1574" w:type="dxa"/>
          </w:tcPr>
          <w:p w14:paraId="57C98237" w14:textId="77777777" w:rsidR="00845B7D" w:rsidRDefault="00845B7D" w:rsidP="00845B7D">
            <w:pPr>
              <w:pStyle w:val="TableParagraph"/>
              <w:spacing w:line="230" w:lineRule="exact"/>
              <w:ind w:left="10"/>
            </w:pPr>
            <w:r>
              <w:rPr>
                <w:spacing w:val="-10"/>
              </w:rPr>
              <w:t>-</w:t>
            </w:r>
          </w:p>
        </w:tc>
      </w:tr>
      <w:tr w:rsidR="00845B7D" w14:paraId="46D7A52A" w14:textId="77777777">
        <w:trPr>
          <w:trHeight w:val="254"/>
        </w:trPr>
        <w:tc>
          <w:tcPr>
            <w:tcW w:w="1618" w:type="dxa"/>
          </w:tcPr>
          <w:p w14:paraId="42B01FA0" w14:textId="0A8FAF3B" w:rsidR="00845B7D" w:rsidRDefault="00845B7D" w:rsidP="00845B7D">
            <w:pPr>
              <w:pStyle w:val="TableParagraph"/>
              <w:spacing w:before="1" w:line="233" w:lineRule="exact"/>
              <w:ind w:left="38" w:right="24"/>
            </w:pPr>
            <w:r>
              <w:rPr>
                <w:spacing w:val="-4"/>
                <w:sz w:val="20"/>
              </w:rPr>
              <w:t>2023</w:t>
            </w:r>
          </w:p>
        </w:tc>
        <w:tc>
          <w:tcPr>
            <w:tcW w:w="2478" w:type="dxa"/>
          </w:tcPr>
          <w:p w14:paraId="79BA1E14" w14:textId="77777777" w:rsidR="00845B7D" w:rsidRDefault="00845B7D" w:rsidP="00845B7D">
            <w:pPr>
              <w:pStyle w:val="TableParagraph"/>
              <w:spacing w:before="1" w:line="233" w:lineRule="exact"/>
              <w:ind w:left="16"/>
            </w:pPr>
            <w:r>
              <w:rPr>
                <w:spacing w:val="-10"/>
              </w:rPr>
              <w:t>-</w:t>
            </w:r>
          </w:p>
        </w:tc>
        <w:tc>
          <w:tcPr>
            <w:tcW w:w="2074" w:type="dxa"/>
          </w:tcPr>
          <w:p w14:paraId="7420E71D" w14:textId="77777777" w:rsidR="00845B7D" w:rsidRDefault="00845B7D" w:rsidP="00845B7D">
            <w:pPr>
              <w:pStyle w:val="TableParagraph"/>
              <w:spacing w:before="1" w:line="233" w:lineRule="exact"/>
              <w:ind w:left="16"/>
            </w:pPr>
            <w:r>
              <w:rPr>
                <w:spacing w:val="-10"/>
              </w:rPr>
              <w:t>-</w:t>
            </w:r>
          </w:p>
        </w:tc>
        <w:tc>
          <w:tcPr>
            <w:tcW w:w="2453" w:type="dxa"/>
          </w:tcPr>
          <w:p w14:paraId="2D4F3B7F" w14:textId="77777777" w:rsidR="00845B7D" w:rsidRDefault="00845B7D" w:rsidP="00845B7D">
            <w:pPr>
              <w:pStyle w:val="TableParagraph"/>
              <w:spacing w:before="1" w:line="233" w:lineRule="exact"/>
              <w:ind w:left="155" w:right="152"/>
            </w:pPr>
            <w:r>
              <w:rPr>
                <w:spacing w:val="-10"/>
              </w:rPr>
              <w:t>-</w:t>
            </w:r>
          </w:p>
        </w:tc>
        <w:tc>
          <w:tcPr>
            <w:tcW w:w="1574" w:type="dxa"/>
          </w:tcPr>
          <w:p w14:paraId="53AA49A2" w14:textId="77777777" w:rsidR="00845B7D" w:rsidRDefault="00845B7D" w:rsidP="00845B7D">
            <w:pPr>
              <w:pStyle w:val="TableParagraph"/>
              <w:spacing w:before="1" w:line="233" w:lineRule="exact"/>
              <w:ind w:left="10"/>
            </w:pPr>
            <w:r>
              <w:rPr>
                <w:spacing w:val="-10"/>
              </w:rPr>
              <w:t>-</w:t>
            </w:r>
          </w:p>
        </w:tc>
      </w:tr>
      <w:tr w:rsidR="00845B7D" w14:paraId="10E5C574" w14:textId="77777777">
        <w:trPr>
          <w:trHeight w:val="253"/>
        </w:trPr>
        <w:tc>
          <w:tcPr>
            <w:tcW w:w="1618" w:type="dxa"/>
          </w:tcPr>
          <w:p w14:paraId="59E829E0" w14:textId="1759849A" w:rsidR="00845B7D" w:rsidRDefault="00845B7D" w:rsidP="00845B7D">
            <w:pPr>
              <w:pStyle w:val="TableParagraph"/>
              <w:spacing w:before="1" w:line="233" w:lineRule="exact"/>
              <w:ind w:left="38" w:right="24"/>
            </w:pPr>
            <w:r>
              <w:rPr>
                <w:spacing w:val="-4"/>
                <w:sz w:val="20"/>
              </w:rPr>
              <w:t>2024</w:t>
            </w:r>
          </w:p>
        </w:tc>
        <w:tc>
          <w:tcPr>
            <w:tcW w:w="2478" w:type="dxa"/>
          </w:tcPr>
          <w:p w14:paraId="3A9B6C9D" w14:textId="77777777" w:rsidR="00845B7D" w:rsidRDefault="00845B7D" w:rsidP="00845B7D">
            <w:pPr>
              <w:pStyle w:val="TableParagraph"/>
              <w:spacing w:before="1" w:line="233" w:lineRule="exact"/>
              <w:ind w:left="16"/>
            </w:pPr>
            <w:r>
              <w:rPr>
                <w:spacing w:val="-10"/>
              </w:rPr>
              <w:t>-</w:t>
            </w:r>
          </w:p>
        </w:tc>
        <w:tc>
          <w:tcPr>
            <w:tcW w:w="2074" w:type="dxa"/>
          </w:tcPr>
          <w:p w14:paraId="77A28EA2" w14:textId="77777777" w:rsidR="00845B7D" w:rsidRDefault="00845B7D" w:rsidP="00845B7D">
            <w:pPr>
              <w:pStyle w:val="TableParagraph"/>
              <w:spacing w:before="1" w:line="233" w:lineRule="exact"/>
              <w:ind w:left="16"/>
            </w:pPr>
            <w:r>
              <w:rPr>
                <w:spacing w:val="-10"/>
              </w:rPr>
              <w:t>-</w:t>
            </w:r>
          </w:p>
        </w:tc>
        <w:tc>
          <w:tcPr>
            <w:tcW w:w="2453" w:type="dxa"/>
          </w:tcPr>
          <w:p w14:paraId="3246E79F" w14:textId="77777777" w:rsidR="00845B7D" w:rsidRDefault="00845B7D" w:rsidP="00845B7D">
            <w:pPr>
              <w:pStyle w:val="TableParagraph"/>
              <w:spacing w:before="1" w:line="233" w:lineRule="exact"/>
              <w:ind w:left="155" w:right="152"/>
            </w:pPr>
            <w:r>
              <w:rPr>
                <w:spacing w:val="-10"/>
              </w:rPr>
              <w:t>-</w:t>
            </w:r>
          </w:p>
        </w:tc>
        <w:tc>
          <w:tcPr>
            <w:tcW w:w="1574" w:type="dxa"/>
          </w:tcPr>
          <w:p w14:paraId="65308185" w14:textId="77777777" w:rsidR="00845B7D" w:rsidRDefault="00845B7D" w:rsidP="00845B7D">
            <w:pPr>
              <w:pStyle w:val="TableParagraph"/>
              <w:spacing w:before="1" w:line="233" w:lineRule="exact"/>
              <w:ind w:left="10"/>
            </w:pPr>
            <w:r>
              <w:rPr>
                <w:spacing w:val="-10"/>
              </w:rPr>
              <w:t>-</w:t>
            </w:r>
          </w:p>
        </w:tc>
      </w:tr>
      <w:tr w:rsidR="00845B7D" w14:paraId="4E282BCC" w14:textId="77777777">
        <w:trPr>
          <w:trHeight w:val="254"/>
        </w:trPr>
        <w:tc>
          <w:tcPr>
            <w:tcW w:w="1618" w:type="dxa"/>
          </w:tcPr>
          <w:p w14:paraId="59D4A976" w14:textId="2D4C1C74" w:rsidR="00845B7D" w:rsidRDefault="00845B7D" w:rsidP="00845B7D">
            <w:pPr>
              <w:pStyle w:val="TableParagraph"/>
              <w:spacing w:before="1" w:line="233" w:lineRule="exact"/>
              <w:ind w:left="38" w:right="24"/>
            </w:pPr>
            <w:r>
              <w:rPr>
                <w:spacing w:val="-4"/>
                <w:sz w:val="20"/>
              </w:rPr>
              <w:t>2025</w:t>
            </w:r>
          </w:p>
        </w:tc>
        <w:tc>
          <w:tcPr>
            <w:tcW w:w="2478" w:type="dxa"/>
          </w:tcPr>
          <w:p w14:paraId="4E760828" w14:textId="77777777" w:rsidR="00845B7D" w:rsidRDefault="00845B7D" w:rsidP="00845B7D">
            <w:pPr>
              <w:pStyle w:val="TableParagraph"/>
              <w:spacing w:before="1" w:line="233" w:lineRule="exact"/>
              <w:ind w:left="16"/>
            </w:pPr>
            <w:r>
              <w:rPr>
                <w:spacing w:val="-10"/>
              </w:rPr>
              <w:t>-</w:t>
            </w:r>
          </w:p>
        </w:tc>
        <w:tc>
          <w:tcPr>
            <w:tcW w:w="2074" w:type="dxa"/>
          </w:tcPr>
          <w:p w14:paraId="2123BCC7" w14:textId="77777777" w:rsidR="00845B7D" w:rsidRDefault="00845B7D" w:rsidP="00845B7D">
            <w:pPr>
              <w:pStyle w:val="TableParagraph"/>
              <w:spacing w:before="1" w:line="233" w:lineRule="exact"/>
              <w:ind w:left="16"/>
            </w:pPr>
            <w:r>
              <w:rPr>
                <w:spacing w:val="-10"/>
              </w:rPr>
              <w:t>-</w:t>
            </w:r>
          </w:p>
        </w:tc>
        <w:tc>
          <w:tcPr>
            <w:tcW w:w="2453" w:type="dxa"/>
          </w:tcPr>
          <w:p w14:paraId="730DD463" w14:textId="77777777" w:rsidR="00845B7D" w:rsidRDefault="00845B7D" w:rsidP="00845B7D">
            <w:pPr>
              <w:pStyle w:val="TableParagraph"/>
              <w:spacing w:before="1" w:line="233" w:lineRule="exact"/>
              <w:ind w:left="155" w:right="152"/>
            </w:pPr>
            <w:r>
              <w:rPr>
                <w:spacing w:val="-10"/>
              </w:rPr>
              <w:t>-</w:t>
            </w:r>
          </w:p>
        </w:tc>
        <w:tc>
          <w:tcPr>
            <w:tcW w:w="1574" w:type="dxa"/>
          </w:tcPr>
          <w:p w14:paraId="7499DFB5" w14:textId="77777777" w:rsidR="00845B7D" w:rsidRDefault="00845B7D" w:rsidP="00845B7D">
            <w:pPr>
              <w:pStyle w:val="TableParagraph"/>
              <w:spacing w:before="1" w:line="233" w:lineRule="exact"/>
              <w:ind w:left="10"/>
            </w:pPr>
            <w:r>
              <w:rPr>
                <w:spacing w:val="-10"/>
              </w:rPr>
              <w:t>-</w:t>
            </w:r>
          </w:p>
        </w:tc>
      </w:tr>
    </w:tbl>
    <w:p w14:paraId="7625137D" w14:textId="77777777" w:rsidR="00111141" w:rsidRDefault="00D60EFB">
      <w:pPr>
        <w:spacing w:before="8"/>
        <w:ind w:left="141"/>
      </w:pPr>
      <w:r>
        <w:t>*информация</w:t>
      </w:r>
      <w:r>
        <w:rPr>
          <w:spacing w:val="-7"/>
        </w:rPr>
        <w:t xml:space="preserve"> </w:t>
      </w:r>
      <w:r>
        <w:t>не</w:t>
      </w:r>
      <w:r>
        <w:rPr>
          <w:spacing w:val="-6"/>
        </w:rPr>
        <w:t xml:space="preserve"> </w:t>
      </w:r>
      <w:r>
        <w:rPr>
          <w:spacing w:val="-2"/>
        </w:rPr>
        <w:t>предоставлен</w:t>
      </w:r>
    </w:p>
    <w:p w14:paraId="07698F36" w14:textId="77777777" w:rsidR="00111141" w:rsidRDefault="00D60EFB">
      <w:pPr>
        <w:pStyle w:val="a3"/>
        <w:spacing w:before="118"/>
        <w:ind w:right="149" w:firstLine="710"/>
        <w:jc w:val="both"/>
      </w:pPr>
      <w:r>
        <w:t xml:space="preserve">Среднее время, затраченное на восстановление теплоснабжения потребителей после аварийных отключений в отопительный период, зависит от характеристик трубопровода отключаемой теплосети. Нормативный перерыв теплоснабжения с момента обнаружения, идентификации дефекта, подготовки рабочего места, </w:t>
      </w:r>
      <w:r>
        <w:rPr>
          <w:spacing w:val="-2"/>
        </w:rPr>
        <w:t>включающего</w:t>
      </w:r>
      <w:r>
        <w:rPr>
          <w:spacing w:val="-4"/>
        </w:rPr>
        <w:t xml:space="preserve"> </w:t>
      </w:r>
      <w:r>
        <w:rPr>
          <w:spacing w:val="-2"/>
        </w:rPr>
        <w:t>в</w:t>
      </w:r>
      <w:r>
        <w:rPr>
          <w:spacing w:val="-11"/>
        </w:rPr>
        <w:t xml:space="preserve"> </w:t>
      </w:r>
      <w:r>
        <w:rPr>
          <w:spacing w:val="-2"/>
        </w:rPr>
        <w:t>себя</w:t>
      </w:r>
      <w:r>
        <w:rPr>
          <w:spacing w:val="-7"/>
        </w:rPr>
        <w:t xml:space="preserve"> </w:t>
      </w:r>
      <w:r>
        <w:rPr>
          <w:spacing w:val="-2"/>
        </w:rPr>
        <w:t>установление</w:t>
      </w:r>
      <w:r>
        <w:rPr>
          <w:spacing w:val="-8"/>
        </w:rPr>
        <w:t xml:space="preserve"> </w:t>
      </w:r>
      <w:r>
        <w:rPr>
          <w:spacing w:val="-2"/>
        </w:rPr>
        <w:t>точного</w:t>
      </w:r>
      <w:r>
        <w:rPr>
          <w:spacing w:val="-9"/>
        </w:rPr>
        <w:t xml:space="preserve"> </w:t>
      </w:r>
      <w:r>
        <w:rPr>
          <w:spacing w:val="-2"/>
        </w:rPr>
        <w:t>места</w:t>
      </w:r>
      <w:r>
        <w:rPr>
          <w:spacing w:val="-8"/>
        </w:rPr>
        <w:t xml:space="preserve"> </w:t>
      </w:r>
      <w:r>
        <w:rPr>
          <w:spacing w:val="-2"/>
        </w:rPr>
        <w:t>повреждения</w:t>
      </w:r>
      <w:r>
        <w:rPr>
          <w:spacing w:val="-8"/>
        </w:rPr>
        <w:t xml:space="preserve"> </w:t>
      </w:r>
      <w:r>
        <w:rPr>
          <w:spacing w:val="-2"/>
        </w:rPr>
        <w:t>(со</w:t>
      </w:r>
      <w:r>
        <w:rPr>
          <w:spacing w:val="-10"/>
        </w:rPr>
        <w:t xml:space="preserve"> </w:t>
      </w:r>
      <w:r>
        <w:rPr>
          <w:spacing w:val="-2"/>
        </w:rPr>
        <w:t>вскрытием</w:t>
      </w:r>
      <w:r>
        <w:rPr>
          <w:spacing w:val="-8"/>
        </w:rPr>
        <w:t xml:space="preserve"> </w:t>
      </w:r>
      <w:r>
        <w:rPr>
          <w:spacing w:val="-2"/>
        </w:rPr>
        <w:t>канала)</w:t>
      </w:r>
    </w:p>
    <w:p w14:paraId="77A7B433" w14:textId="77777777" w:rsidR="00111141" w:rsidRDefault="00111141">
      <w:pPr>
        <w:pStyle w:val="a3"/>
        <w:jc w:val="both"/>
        <w:sectPr w:rsidR="00111141">
          <w:headerReference w:type="default" r:id="rId37"/>
          <w:footerReference w:type="default" r:id="rId38"/>
          <w:pgSz w:w="11910" w:h="16840"/>
          <w:pgMar w:top="1040" w:right="425" w:bottom="460" w:left="992" w:header="432" w:footer="266" w:gutter="0"/>
          <w:pgNumType w:start="27"/>
          <w:cols w:space="720"/>
        </w:sectPr>
      </w:pPr>
    </w:p>
    <w:p w14:paraId="77B90175" w14:textId="77777777" w:rsidR="00111141" w:rsidRDefault="00D60EFB">
      <w:pPr>
        <w:pStyle w:val="a3"/>
        <w:spacing w:before="76"/>
        <w:ind w:right="142"/>
        <w:jc w:val="both"/>
      </w:pPr>
      <w:r>
        <w:t>и начала операций по локализации поврежденного трубопровода регламентированы п.</w:t>
      </w:r>
      <w:r>
        <w:rPr>
          <w:spacing w:val="-8"/>
        </w:rPr>
        <w:t xml:space="preserve"> </w:t>
      </w:r>
      <w:r>
        <w:t>6.10</w:t>
      </w:r>
      <w:r>
        <w:rPr>
          <w:spacing w:val="-10"/>
        </w:rPr>
        <w:t xml:space="preserve"> </w:t>
      </w:r>
      <w:r>
        <w:t>СП</w:t>
      </w:r>
      <w:r>
        <w:rPr>
          <w:spacing w:val="-14"/>
        </w:rPr>
        <w:t xml:space="preserve"> </w:t>
      </w:r>
      <w:r>
        <w:t>124.13330.2012</w:t>
      </w:r>
      <w:r>
        <w:rPr>
          <w:spacing w:val="-10"/>
        </w:rPr>
        <w:t xml:space="preserve"> </w:t>
      </w:r>
      <w:r>
        <w:t>Тепловые</w:t>
      </w:r>
      <w:r>
        <w:rPr>
          <w:spacing w:val="-9"/>
        </w:rPr>
        <w:t xml:space="preserve"> </w:t>
      </w:r>
      <w:r>
        <w:t>сети.</w:t>
      </w:r>
      <w:r>
        <w:rPr>
          <w:spacing w:val="-8"/>
        </w:rPr>
        <w:t xml:space="preserve"> </w:t>
      </w:r>
      <w:r>
        <w:t>Актуализированная</w:t>
      </w:r>
      <w:r>
        <w:rPr>
          <w:spacing w:val="-9"/>
        </w:rPr>
        <w:t xml:space="preserve"> </w:t>
      </w:r>
      <w:r>
        <w:t>редакция</w:t>
      </w:r>
      <w:r>
        <w:rPr>
          <w:spacing w:val="-10"/>
        </w:rPr>
        <w:t xml:space="preserve"> </w:t>
      </w:r>
      <w:r>
        <w:t>СНиП</w:t>
      </w:r>
      <w:r>
        <w:rPr>
          <w:spacing w:val="-13"/>
        </w:rPr>
        <w:t xml:space="preserve"> </w:t>
      </w:r>
      <w:r>
        <w:t>41-02- 2003 и представлены в таблице ниже.</w:t>
      </w:r>
    </w:p>
    <w:p w14:paraId="0F79EC4E" w14:textId="26ECF106" w:rsidR="00111141" w:rsidRDefault="00D60EFB">
      <w:pPr>
        <w:spacing w:before="55" w:after="20"/>
        <w:ind w:right="135"/>
        <w:jc w:val="right"/>
      </w:pPr>
      <w:r>
        <w:t>Таблица</w:t>
      </w:r>
      <w:r>
        <w:rPr>
          <w:spacing w:val="-4"/>
        </w:rPr>
        <w:t xml:space="preserve"> </w:t>
      </w:r>
      <w:r>
        <w:rPr>
          <w:spacing w:val="-5"/>
        </w:rPr>
        <w:t>2</w:t>
      </w:r>
      <w:r w:rsidR="00855018">
        <w:rPr>
          <w:spacing w:val="-5"/>
        </w:rPr>
        <w:t>1</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5"/>
        <w:gridCol w:w="5465"/>
      </w:tblGrid>
      <w:tr w:rsidR="00111141" w14:paraId="3FB51BDF" w14:textId="77777777">
        <w:trPr>
          <w:trHeight w:val="249"/>
        </w:trPr>
        <w:tc>
          <w:tcPr>
            <w:tcW w:w="4735" w:type="dxa"/>
          </w:tcPr>
          <w:p w14:paraId="536B171E" w14:textId="77777777" w:rsidR="00111141" w:rsidRDefault="00D60EFB">
            <w:pPr>
              <w:pStyle w:val="TableParagraph"/>
              <w:spacing w:line="230" w:lineRule="exact"/>
              <w:ind w:left="14" w:right="2"/>
            </w:pPr>
            <w:r>
              <w:t>Диаметр</w:t>
            </w:r>
            <w:r>
              <w:rPr>
                <w:spacing w:val="-5"/>
              </w:rPr>
              <w:t xml:space="preserve"> </w:t>
            </w:r>
            <w:r>
              <w:t>труб</w:t>
            </w:r>
            <w:r>
              <w:rPr>
                <w:spacing w:val="-4"/>
              </w:rPr>
              <w:t xml:space="preserve"> </w:t>
            </w:r>
            <w:r>
              <w:t>тепловых</w:t>
            </w:r>
            <w:r>
              <w:rPr>
                <w:spacing w:val="-4"/>
              </w:rPr>
              <w:t xml:space="preserve"> </w:t>
            </w:r>
            <w:r>
              <w:t>сетей,</w:t>
            </w:r>
            <w:r>
              <w:rPr>
                <w:spacing w:val="-5"/>
              </w:rPr>
              <w:t xml:space="preserve"> мм</w:t>
            </w:r>
          </w:p>
        </w:tc>
        <w:tc>
          <w:tcPr>
            <w:tcW w:w="5465" w:type="dxa"/>
          </w:tcPr>
          <w:p w14:paraId="4E62CF3C" w14:textId="77777777" w:rsidR="00111141" w:rsidRDefault="00D60EFB">
            <w:pPr>
              <w:pStyle w:val="TableParagraph"/>
              <w:spacing w:line="230" w:lineRule="exact"/>
              <w:ind w:left="17" w:right="7"/>
            </w:pPr>
            <w:r>
              <w:t>Время</w:t>
            </w:r>
            <w:r>
              <w:rPr>
                <w:spacing w:val="-7"/>
              </w:rPr>
              <w:t xml:space="preserve"> </w:t>
            </w:r>
            <w:r>
              <w:t>восстановления</w:t>
            </w:r>
            <w:r>
              <w:rPr>
                <w:spacing w:val="-7"/>
              </w:rPr>
              <w:t xml:space="preserve"> </w:t>
            </w:r>
            <w:r>
              <w:t>теплоснабжения,</w:t>
            </w:r>
            <w:r>
              <w:rPr>
                <w:spacing w:val="-8"/>
              </w:rPr>
              <w:t xml:space="preserve"> </w:t>
            </w:r>
            <w:r>
              <w:rPr>
                <w:spacing w:val="-10"/>
              </w:rPr>
              <w:t>ч</w:t>
            </w:r>
          </w:p>
        </w:tc>
      </w:tr>
      <w:tr w:rsidR="00111141" w14:paraId="63EED76B" w14:textId="77777777">
        <w:trPr>
          <w:trHeight w:val="254"/>
        </w:trPr>
        <w:tc>
          <w:tcPr>
            <w:tcW w:w="4735" w:type="dxa"/>
          </w:tcPr>
          <w:p w14:paraId="21FB0325" w14:textId="77777777" w:rsidR="00111141" w:rsidRDefault="00D60EFB">
            <w:pPr>
              <w:pStyle w:val="TableParagraph"/>
              <w:spacing w:before="1" w:line="233" w:lineRule="exact"/>
              <w:ind w:left="14"/>
            </w:pPr>
            <w:r>
              <w:rPr>
                <w:spacing w:val="-5"/>
              </w:rPr>
              <w:t>300</w:t>
            </w:r>
          </w:p>
        </w:tc>
        <w:tc>
          <w:tcPr>
            <w:tcW w:w="5465" w:type="dxa"/>
          </w:tcPr>
          <w:p w14:paraId="35B460B5" w14:textId="77777777" w:rsidR="00111141" w:rsidRDefault="00D60EFB">
            <w:pPr>
              <w:pStyle w:val="TableParagraph"/>
              <w:spacing w:before="1" w:line="233" w:lineRule="exact"/>
              <w:ind w:left="17" w:right="8"/>
            </w:pPr>
            <w:r>
              <w:rPr>
                <w:spacing w:val="-5"/>
              </w:rPr>
              <w:t>15</w:t>
            </w:r>
          </w:p>
        </w:tc>
      </w:tr>
      <w:tr w:rsidR="00111141" w14:paraId="7C7925AF" w14:textId="77777777">
        <w:trPr>
          <w:trHeight w:val="253"/>
        </w:trPr>
        <w:tc>
          <w:tcPr>
            <w:tcW w:w="4735" w:type="dxa"/>
          </w:tcPr>
          <w:p w14:paraId="5CCB11A4" w14:textId="77777777" w:rsidR="00111141" w:rsidRDefault="00D60EFB">
            <w:pPr>
              <w:pStyle w:val="TableParagraph"/>
              <w:spacing w:before="1" w:line="233" w:lineRule="exact"/>
              <w:ind w:left="14"/>
            </w:pPr>
            <w:r>
              <w:rPr>
                <w:spacing w:val="-5"/>
              </w:rPr>
              <w:t>400</w:t>
            </w:r>
          </w:p>
        </w:tc>
        <w:tc>
          <w:tcPr>
            <w:tcW w:w="5465" w:type="dxa"/>
          </w:tcPr>
          <w:p w14:paraId="75709E63" w14:textId="77777777" w:rsidR="00111141" w:rsidRDefault="00D60EFB">
            <w:pPr>
              <w:pStyle w:val="TableParagraph"/>
              <w:spacing w:before="1" w:line="233" w:lineRule="exact"/>
              <w:ind w:left="17" w:right="8"/>
            </w:pPr>
            <w:r>
              <w:rPr>
                <w:spacing w:val="-5"/>
              </w:rPr>
              <w:t>18</w:t>
            </w:r>
          </w:p>
        </w:tc>
      </w:tr>
      <w:tr w:rsidR="00111141" w14:paraId="27D94D60" w14:textId="77777777">
        <w:trPr>
          <w:trHeight w:val="254"/>
        </w:trPr>
        <w:tc>
          <w:tcPr>
            <w:tcW w:w="4735" w:type="dxa"/>
          </w:tcPr>
          <w:p w14:paraId="4EA7B62A" w14:textId="77777777" w:rsidR="00111141" w:rsidRDefault="00D60EFB">
            <w:pPr>
              <w:pStyle w:val="TableParagraph"/>
              <w:spacing w:before="1" w:line="233" w:lineRule="exact"/>
              <w:ind w:left="14"/>
            </w:pPr>
            <w:r>
              <w:rPr>
                <w:spacing w:val="-5"/>
              </w:rPr>
              <w:t>500</w:t>
            </w:r>
          </w:p>
        </w:tc>
        <w:tc>
          <w:tcPr>
            <w:tcW w:w="5465" w:type="dxa"/>
          </w:tcPr>
          <w:p w14:paraId="13045263" w14:textId="77777777" w:rsidR="00111141" w:rsidRDefault="00D60EFB">
            <w:pPr>
              <w:pStyle w:val="TableParagraph"/>
              <w:spacing w:before="1" w:line="233" w:lineRule="exact"/>
              <w:ind w:left="17" w:right="8"/>
            </w:pPr>
            <w:r>
              <w:rPr>
                <w:spacing w:val="-5"/>
              </w:rPr>
              <w:t>22</w:t>
            </w:r>
          </w:p>
        </w:tc>
      </w:tr>
      <w:tr w:rsidR="00111141" w14:paraId="6D99C461" w14:textId="77777777">
        <w:trPr>
          <w:trHeight w:val="249"/>
        </w:trPr>
        <w:tc>
          <w:tcPr>
            <w:tcW w:w="4735" w:type="dxa"/>
          </w:tcPr>
          <w:p w14:paraId="567A1232" w14:textId="77777777" w:rsidR="00111141" w:rsidRDefault="00D60EFB">
            <w:pPr>
              <w:pStyle w:val="TableParagraph"/>
              <w:spacing w:line="229" w:lineRule="exact"/>
              <w:ind w:left="14"/>
            </w:pPr>
            <w:r>
              <w:rPr>
                <w:spacing w:val="-5"/>
              </w:rPr>
              <w:t>600</w:t>
            </w:r>
          </w:p>
        </w:tc>
        <w:tc>
          <w:tcPr>
            <w:tcW w:w="5465" w:type="dxa"/>
          </w:tcPr>
          <w:p w14:paraId="2418FC74" w14:textId="77777777" w:rsidR="00111141" w:rsidRDefault="00D60EFB">
            <w:pPr>
              <w:pStyle w:val="TableParagraph"/>
              <w:spacing w:line="229" w:lineRule="exact"/>
              <w:ind w:left="17" w:right="8"/>
            </w:pPr>
            <w:r>
              <w:rPr>
                <w:spacing w:val="-5"/>
              </w:rPr>
              <w:t>26</w:t>
            </w:r>
          </w:p>
        </w:tc>
      </w:tr>
      <w:tr w:rsidR="00111141" w14:paraId="1801F184" w14:textId="77777777">
        <w:trPr>
          <w:trHeight w:val="253"/>
        </w:trPr>
        <w:tc>
          <w:tcPr>
            <w:tcW w:w="4735" w:type="dxa"/>
          </w:tcPr>
          <w:p w14:paraId="3F0FC010" w14:textId="77777777" w:rsidR="00111141" w:rsidRDefault="00D60EFB">
            <w:pPr>
              <w:pStyle w:val="TableParagraph"/>
              <w:spacing w:before="1" w:line="233" w:lineRule="exact"/>
              <w:ind w:left="14"/>
            </w:pPr>
            <w:r>
              <w:rPr>
                <w:spacing w:val="-5"/>
              </w:rPr>
              <w:t>700</w:t>
            </w:r>
          </w:p>
        </w:tc>
        <w:tc>
          <w:tcPr>
            <w:tcW w:w="5465" w:type="dxa"/>
          </w:tcPr>
          <w:p w14:paraId="5A480558" w14:textId="77777777" w:rsidR="00111141" w:rsidRDefault="00D60EFB">
            <w:pPr>
              <w:pStyle w:val="TableParagraph"/>
              <w:spacing w:before="1" w:line="233" w:lineRule="exact"/>
              <w:ind w:left="17" w:right="8"/>
            </w:pPr>
            <w:r>
              <w:rPr>
                <w:spacing w:val="-5"/>
              </w:rPr>
              <w:t>29</w:t>
            </w:r>
          </w:p>
        </w:tc>
      </w:tr>
      <w:tr w:rsidR="00111141" w14:paraId="35182715" w14:textId="77777777">
        <w:trPr>
          <w:trHeight w:val="254"/>
        </w:trPr>
        <w:tc>
          <w:tcPr>
            <w:tcW w:w="4735" w:type="dxa"/>
          </w:tcPr>
          <w:p w14:paraId="1D9B01B0" w14:textId="77777777" w:rsidR="00111141" w:rsidRDefault="00D60EFB">
            <w:pPr>
              <w:pStyle w:val="TableParagraph"/>
              <w:spacing w:before="1" w:line="233" w:lineRule="exact"/>
              <w:ind w:left="14" w:right="5"/>
            </w:pPr>
            <w:r>
              <w:rPr>
                <w:spacing w:val="-2"/>
              </w:rPr>
              <w:t>800-</w:t>
            </w:r>
            <w:r>
              <w:rPr>
                <w:spacing w:val="-4"/>
              </w:rPr>
              <w:t>1000</w:t>
            </w:r>
          </w:p>
        </w:tc>
        <w:tc>
          <w:tcPr>
            <w:tcW w:w="5465" w:type="dxa"/>
          </w:tcPr>
          <w:p w14:paraId="5E9C8145" w14:textId="77777777" w:rsidR="00111141" w:rsidRDefault="00D60EFB">
            <w:pPr>
              <w:pStyle w:val="TableParagraph"/>
              <w:spacing w:before="1" w:line="233" w:lineRule="exact"/>
              <w:ind w:left="17" w:right="8"/>
            </w:pPr>
            <w:r>
              <w:rPr>
                <w:spacing w:val="-5"/>
              </w:rPr>
              <w:t>40</w:t>
            </w:r>
          </w:p>
        </w:tc>
      </w:tr>
      <w:tr w:rsidR="00111141" w14:paraId="54E40556" w14:textId="77777777">
        <w:trPr>
          <w:trHeight w:val="254"/>
        </w:trPr>
        <w:tc>
          <w:tcPr>
            <w:tcW w:w="4735" w:type="dxa"/>
          </w:tcPr>
          <w:p w14:paraId="7AA0237F" w14:textId="77777777" w:rsidR="00111141" w:rsidRDefault="00D60EFB">
            <w:pPr>
              <w:pStyle w:val="TableParagraph"/>
              <w:spacing w:before="1" w:line="233" w:lineRule="exact"/>
              <w:ind w:left="14"/>
            </w:pPr>
            <w:r>
              <w:rPr>
                <w:spacing w:val="-2"/>
              </w:rPr>
              <w:t>1200-</w:t>
            </w:r>
            <w:r>
              <w:rPr>
                <w:spacing w:val="-4"/>
              </w:rPr>
              <w:t>1400</w:t>
            </w:r>
          </w:p>
        </w:tc>
        <w:tc>
          <w:tcPr>
            <w:tcW w:w="5465" w:type="dxa"/>
          </w:tcPr>
          <w:p w14:paraId="6C7EBB4A" w14:textId="77777777" w:rsidR="00111141" w:rsidRDefault="00D60EFB">
            <w:pPr>
              <w:pStyle w:val="TableParagraph"/>
              <w:spacing w:before="1" w:line="233" w:lineRule="exact"/>
              <w:ind w:left="17"/>
            </w:pPr>
            <w:r>
              <w:t xml:space="preserve">До </w:t>
            </w:r>
            <w:r>
              <w:rPr>
                <w:spacing w:val="-5"/>
              </w:rPr>
              <w:t>54</w:t>
            </w:r>
          </w:p>
        </w:tc>
      </w:tr>
    </w:tbl>
    <w:p w14:paraId="4AAD8D08" w14:textId="77777777" w:rsidR="00111141" w:rsidRDefault="00D60EFB">
      <w:pPr>
        <w:pStyle w:val="2"/>
        <w:ind w:right="145"/>
      </w:pPr>
      <w:r>
        <w:t>Процедуры диагностики состояния тепловых сетей и планирования капитальных (текущих) ремонтов</w:t>
      </w:r>
    </w:p>
    <w:p w14:paraId="7F084F1C" w14:textId="77777777" w:rsidR="00111141" w:rsidRDefault="00D60EFB">
      <w:pPr>
        <w:pStyle w:val="a3"/>
        <w:spacing w:before="120"/>
        <w:ind w:right="139" w:firstLine="710"/>
        <w:jc w:val="both"/>
      </w:pPr>
      <w:r>
        <w:t>Диагностика состояния тепловых сетей производится на основании гидравлических испытаний тепловых сетей, проводимых ежегодно. По результатам испытаний составляется акт проведения испытаний, в котором фиксируются все обнаруженные при испытаниях дефекты на тепловых сетях.</w:t>
      </w:r>
    </w:p>
    <w:p w14:paraId="7CCFD1E4" w14:textId="77777777" w:rsidR="00111141" w:rsidRDefault="00D60EFB">
      <w:pPr>
        <w:pStyle w:val="a3"/>
        <w:spacing w:before="119"/>
        <w:ind w:right="142" w:firstLine="710"/>
        <w:jc w:val="both"/>
      </w:pPr>
      <w:r>
        <w:t>Планирование текущих и капитальных ремонтов производится исходя из нормативного срока эксплуатации и межремонтного периода объектов системы теплоснабжения,</w:t>
      </w:r>
      <w:r>
        <w:rPr>
          <w:spacing w:val="-3"/>
        </w:rPr>
        <w:t xml:space="preserve"> </w:t>
      </w:r>
      <w:r>
        <w:t>а</w:t>
      </w:r>
      <w:r>
        <w:rPr>
          <w:spacing w:val="-5"/>
        </w:rPr>
        <w:t xml:space="preserve"> </w:t>
      </w:r>
      <w:r>
        <w:t>также</w:t>
      </w:r>
      <w:r>
        <w:rPr>
          <w:spacing w:val="-5"/>
        </w:rPr>
        <w:t xml:space="preserve"> </w:t>
      </w:r>
      <w:r>
        <w:t>на</w:t>
      </w:r>
      <w:r>
        <w:rPr>
          <w:spacing w:val="-5"/>
        </w:rPr>
        <w:t xml:space="preserve"> </w:t>
      </w:r>
      <w:r>
        <w:t>основании</w:t>
      </w:r>
      <w:r>
        <w:rPr>
          <w:spacing w:val="-6"/>
        </w:rPr>
        <w:t xml:space="preserve"> </w:t>
      </w:r>
      <w:r>
        <w:t>выявленных</w:t>
      </w:r>
      <w:r>
        <w:rPr>
          <w:spacing w:val="-6"/>
        </w:rPr>
        <w:t xml:space="preserve"> </w:t>
      </w:r>
      <w:r>
        <w:t>при гидравлических</w:t>
      </w:r>
      <w:r>
        <w:rPr>
          <w:spacing w:val="-6"/>
        </w:rPr>
        <w:t xml:space="preserve"> </w:t>
      </w:r>
      <w:r>
        <w:t xml:space="preserve">испытаниях </w:t>
      </w:r>
      <w:r>
        <w:rPr>
          <w:spacing w:val="-2"/>
        </w:rPr>
        <w:t>дефектов.</w:t>
      </w:r>
    </w:p>
    <w:p w14:paraId="4BB4073F" w14:textId="77777777" w:rsidR="00111141" w:rsidRDefault="00D60EFB">
      <w:pPr>
        <w:pStyle w:val="a3"/>
        <w:spacing w:before="124"/>
        <w:ind w:left="852"/>
        <w:jc w:val="both"/>
      </w:pPr>
      <w:r>
        <w:t>Информация</w:t>
      </w:r>
      <w:r>
        <w:rPr>
          <w:spacing w:val="-8"/>
        </w:rPr>
        <w:t xml:space="preserve"> </w:t>
      </w:r>
      <w:r>
        <w:t>о</w:t>
      </w:r>
      <w:r>
        <w:rPr>
          <w:spacing w:val="-8"/>
        </w:rPr>
        <w:t xml:space="preserve"> </w:t>
      </w:r>
      <w:r>
        <w:t>диагностике</w:t>
      </w:r>
      <w:r>
        <w:rPr>
          <w:spacing w:val="-7"/>
        </w:rPr>
        <w:t xml:space="preserve"> </w:t>
      </w:r>
      <w:r>
        <w:t>тепловых</w:t>
      </w:r>
      <w:r>
        <w:rPr>
          <w:spacing w:val="-8"/>
        </w:rPr>
        <w:t xml:space="preserve"> </w:t>
      </w:r>
      <w:r>
        <w:t>сетей</w:t>
      </w:r>
      <w:r>
        <w:rPr>
          <w:spacing w:val="-8"/>
        </w:rPr>
        <w:t xml:space="preserve"> </w:t>
      </w:r>
      <w:r>
        <w:t>не</w:t>
      </w:r>
      <w:r>
        <w:rPr>
          <w:spacing w:val="-8"/>
        </w:rPr>
        <w:t xml:space="preserve"> </w:t>
      </w:r>
      <w:r>
        <w:rPr>
          <w:spacing w:val="-2"/>
        </w:rPr>
        <w:t>предоставлена.</w:t>
      </w:r>
    </w:p>
    <w:p w14:paraId="5486D99F" w14:textId="77777777" w:rsidR="00111141" w:rsidRDefault="00D60EFB">
      <w:pPr>
        <w:pStyle w:val="a3"/>
        <w:spacing w:before="119"/>
        <w:ind w:right="151" w:firstLine="710"/>
        <w:jc w:val="both"/>
      </w:pPr>
      <w:r>
        <w:t xml:space="preserve">Информация о планах на проведение текущих и капитальных ремонтов не </w:t>
      </w:r>
      <w:r>
        <w:rPr>
          <w:spacing w:val="-2"/>
        </w:rPr>
        <w:t>предоставлена.</w:t>
      </w:r>
    </w:p>
    <w:p w14:paraId="54578B84" w14:textId="77777777" w:rsidR="00111141" w:rsidRDefault="00D60EFB">
      <w:pPr>
        <w:pStyle w:val="2"/>
        <w:spacing w:before="119"/>
        <w:ind w:right="153"/>
      </w:pPr>
      <w:r>
        <w:t>Описание периодичности и соответствия требованиям технических регламентов и (или)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p>
    <w:p w14:paraId="3D90303A" w14:textId="77777777" w:rsidR="00111141" w:rsidRDefault="00D60EFB">
      <w:pPr>
        <w:pStyle w:val="a4"/>
        <w:numPr>
          <w:ilvl w:val="0"/>
          <w:numId w:val="24"/>
        </w:numPr>
        <w:tabs>
          <w:tab w:val="left" w:pos="1134"/>
        </w:tabs>
        <w:spacing w:before="119"/>
        <w:ind w:left="1134" w:hanging="282"/>
        <w:jc w:val="both"/>
        <w:rPr>
          <w:sz w:val="28"/>
        </w:rPr>
      </w:pPr>
      <w:r>
        <w:rPr>
          <w:sz w:val="28"/>
        </w:rPr>
        <w:t>Процедура</w:t>
      </w:r>
      <w:r>
        <w:rPr>
          <w:spacing w:val="-15"/>
          <w:sz w:val="28"/>
        </w:rPr>
        <w:t xml:space="preserve"> </w:t>
      </w:r>
      <w:r>
        <w:rPr>
          <w:spacing w:val="-2"/>
          <w:sz w:val="28"/>
        </w:rPr>
        <w:t>ремонтов.</w:t>
      </w:r>
    </w:p>
    <w:p w14:paraId="5F9702C6" w14:textId="77777777" w:rsidR="00111141" w:rsidRDefault="00D60EFB">
      <w:pPr>
        <w:pStyle w:val="a4"/>
        <w:numPr>
          <w:ilvl w:val="1"/>
          <w:numId w:val="24"/>
        </w:numPr>
        <w:tabs>
          <w:tab w:val="left" w:pos="1435"/>
        </w:tabs>
        <w:spacing w:before="121"/>
        <w:ind w:right="152" w:firstLine="710"/>
        <w:jc w:val="both"/>
        <w:rPr>
          <w:sz w:val="28"/>
        </w:rPr>
      </w:pPr>
      <w:r>
        <w:rPr>
          <w:sz w:val="28"/>
        </w:rPr>
        <w:t>Ремонт оборудования тепловых сетей производится в соответствии с требованиями Правил организации технического обслуживания и ремонта оборудования, зданий и сооружений электростанций и сетей (СО 34.04.181-2003).</w:t>
      </w:r>
    </w:p>
    <w:p w14:paraId="3F5260BD" w14:textId="77777777" w:rsidR="00111141" w:rsidRDefault="00D60EFB">
      <w:pPr>
        <w:pStyle w:val="a4"/>
        <w:numPr>
          <w:ilvl w:val="1"/>
          <w:numId w:val="24"/>
        </w:numPr>
        <w:tabs>
          <w:tab w:val="left" w:pos="1478"/>
        </w:tabs>
        <w:spacing w:before="123"/>
        <w:ind w:right="150" w:firstLine="710"/>
        <w:jc w:val="both"/>
        <w:rPr>
          <w:sz w:val="28"/>
        </w:rPr>
      </w:pPr>
      <w:r>
        <w:rPr>
          <w:sz w:val="28"/>
        </w:rPr>
        <w:t xml:space="preserve">Работы по текущему ремонту проводятся ежегодно по окончанию </w:t>
      </w:r>
      <w:r>
        <w:rPr>
          <w:spacing w:val="-2"/>
          <w:sz w:val="28"/>
        </w:rPr>
        <w:t>отопительного</w:t>
      </w:r>
      <w:r>
        <w:rPr>
          <w:spacing w:val="-5"/>
          <w:sz w:val="28"/>
        </w:rPr>
        <w:t xml:space="preserve"> </w:t>
      </w:r>
      <w:r>
        <w:rPr>
          <w:spacing w:val="-2"/>
          <w:sz w:val="28"/>
        </w:rPr>
        <w:t>сезона,</w:t>
      </w:r>
      <w:r>
        <w:rPr>
          <w:spacing w:val="-3"/>
          <w:sz w:val="28"/>
        </w:rPr>
        <w:t xml:space="preserve"> </w:t>
      </w:r>
      <w:r>
        <w:rPr>
          <w:spacing w:val="-2"/>
          <w:sz w:val="28"/>
        </w:rPr>
        <w:t>график проведения</w:t>
      </w:r>
      <w:r>
        <w:rPr>
          <w:spacing w:val="-4"/>
          <w:sz w:val="28"/>
        </w:rPr>
        <w:t xml:space="preserve"> </w:t>
      </w:r>
      <w:r>
        <w:rPr>
          <w:spacing w:val="-2"/>
          <w:sz w:val="28"/>
        </w:rPr>
        <w:t>работ</w:t>
      </w:r>
      <w:r>
        <w:rPr>
          <w:spacing w:val="-12"/>
          <w:sz w:val="28"/>
        </w:rPr>
        <w:t xml:space="preserve"> </w:t>
      </w:r>
      <w:r>
        <w:rPr>
          <w:spacing w:val="-2"/>
          <w:sz w:val="28"/>
        </w:rPr>
        <w:t>уточняется</w:t>
      </w:r>
      <w:r>
        <w:rPr>
          <w:spacing w:val="-3"/>
          <w:sz w:val="28"/>
        </w:rPr>
        <w:t xml:space="preserve"> </w:t>
      </w:r>
      <w:r>
        <w:rPr>
          <w:spacing w:val="-2"/>
          <w:sz w:val="28"/>
        </w:rPr>
        <w:t>на</w:t>
      </w:r>
      <w:r>
        <w:rPr>
          <w:spacing w:val="-4"/>
          <w:sz w:val="28"/>
        </w:rPr>
        <w:t xml:space="preserve"> </w:t>
      </w:r>
      <w:r>
        <w:rPr>
          <w:spacing w:val="-2"/>
          <w:sz w:val="28"/>
        </w:rPr>
        <w:t>основании</w:t>
      </w:r>
      <w:r>
        <w:rPr>
          <w:spacing w:val="-5"/>
          <w:sz w:val="28"/>
        </w:rPr>
        <w:t xml:space="preserve"> </w:t>
      </w:r>
      <w:r>
        <w:rPr>
          <w:spacing w:val="-2"/>
          <w:sz w:val="28"/>
        </w:rPr>
        <w:t xml:space="preserve">результатов </w:t>
      </w:r>
      <w:r>
        <w:rPr>
          <w:sz w:val="28"/>
        </w:rPr>
        <w:t>проведения гидравлических испытаний на плотность и прочность.</w:t>
      </w:r>
    </w:p>
    <w:p w14:paraId="56560155" w14:textId="77777777" w:rsidR="00111141" w:rsidRDefault="00D60EFB">
      <w:pPr>
        <w:pStyle w:val="a4"/>
        <w:numPr>
          <w:ilvl w:val="1"/>
          <w:numId w:val="24"/>
        </w:numPr>
        <w:tabs>
          <w:tab w:val="left" w:pos="1348"/>
        </w:tabs>
        <w:spacing w:before="120"/>
        <w:ind w:right="135" w:firstLine="710"/>
        <w:jc w:val="both"/>
        <w:rPr>
          <w:sz w:val="28"/>
        </w:rPr>
      </w:pPr>
      <w:r>
        <w:rPr>
          <w:sz w:val="28"/>
        </w:rPr>
        <w:t>Капитальный</w:t>
      </w:r>
      <w:r>
        <w:rPr>
          <w:spacing w:val="-4"/>
          <w:sz w:val="28"/>
        </w:rPr>
        <w:t xml:space="preserve"> </w:t>
      </w:r>
      <w:r>
        <w:rPr>
          <w:sz w:val="28"/>
        </w:rPr>
        <w:t>ремонт</w:t>
      </w:r>
      <w:r>
        <w:rPr>
          <w:spacing w:val="-6"/>
          <w:sz w:val="28"/>
        </w:rPr>
        <w:t xml:space="preserve"> </w:t>
      </w:r>
      <w:r>
        <w:rPr>
          <w:sz w:val="28"/>
        </w:rPr>
        <w:t>проводится</w:t>
      </w:r>
      <w:r>
        <w:rPr>
          <w:spacing w:val="-3"/>
          <w:sz w:val="28"/>
        </w:rPr>
        <w:t xml:space="preserve"> </w:t>
      </w:r>
      <w:r>
        <w:rPr>
          <w:sz w:val="28"/>
        </w:rPr>
        <w:t>в</w:t>
      </w:r>
      <w:r>
        <w:rPr>
          <w:spacing w:val="-6"/>
          <w:sz w:val="28"/>
        </w:rPr>
        <w:t xml:space="preserve"> </w:t>
      </w:r>
      <w:r>
        <w:rPr>
          <w:sz w:val="28"/>
        </w:rPr>
        <w:t>соответствии</w:t>
      </w:r>
      <w:r>
        <w:rPr>
          <w:spacing w:val="-4"/>
          <w:sz w:val="28"/>
        </w:rPr>
        <w:t xml:space="preserve"> </w:t>
      </w:r>
      <w:r>
        <w:rPr>
          <w:sz w:val="28"/>
        </w:rPr>
        <w:t>с</w:t>
      </w:r>
      <w:r>
        <w:rPr>
          <w:spacing w:val="-3"/>
          <w:sz w:val="28"/>
        </w:rPr>
        <w:t xml:space="preserve"> </w:t>
      </w:r>
      <w:r>
        <w:rPr>
          <w:sz w:val="28"/>
        </w:rPr>
        <w:t>утвержденным годовым графиком ремонта. Мероприятия по капитальному ремонту планируются исходя из фактического состояния сетей, на основании анализа технического состояния оборудования по актам осмотра трубопроводов в шурфе (контрольные шурфы), аварийных актов и т.п.</w:t>
      </w:r>
    </w:p>
    <w:p w14:paraId="3C7E0F71" w14:textId="77777777" w:rsidR="00111141" w:rsidRDefault="00D60EFB">
      <w:pPr>
        <w:pStyle w:val="a4"/>
        <w:numPr>
          <w:ilvl w:val="0"/>
          <w:numId w:val="24"/>
        </w:numPr>
        <w:tabs>
          <w:tab w:val="left" w:pos="1401"/>
        </w:tabs>
        <w:spacing w:before="118"/>
        <w:ind w:left="141" w:right="153" w:firstLine="926"/>
        <w:jc w:val="both"/>
        <w:rPr>
          <w:sz w:val="28"/>
        </w:rPr>
      </w:pPr>
      <w:r>
        <w:rPr>
          <w:sz w:val="28"/>
        </w:rPr>
        <w:t>Испытания тепловых сетей на максимальную температуру планируется проводить с периодичностью 1 раз в 5 лет.</w:t>
      </w:r>
    </w:p>
    <w:p w14:paraId="4B233BAA" w14:textId="77777777" w:rsidR="00111141" w:rsidRDefault="00111141">
      <w:pPr>
        <w:pStyle w:val="a4"/>
        <w:jc w:val="both"/>
        <w:rPr>
          <w:sz w:val="28"/>
        </w:rPr>
        <w:sectPr w:rsidR="00111141">
          <w:pgSz w:w="11910" w:h="16840"/>
          <w:pgMar w:top="1040" w:right="425" w:bottom="480" w:left="992" w:header="432" w:footer="266" w:gutter="0"/>
          <w:cols w:space="720"/>
        </w:sectPr>
      </w:pPr>
    </w:p>
    <w:p w14:paraId="21B4CBE4" w14:textId="77777777" w:rsidR="00111141" w:rsidRDefault="00D60EFB">
      <w:pPr>
        <w:pStyle w:val="a3"/>
        <w:spacing w:before="76"/>
        <w:ind w:right="139" w:firstLine="710"/>
        <w:jc w:val="both"/>
      </w:pPr>
      <w:r>
        <w:t>Режим испытаний определяется утвержденной программой – давление в трубопроводах тепловой сети, скорость подъема температуры теплоносителя, максимальная температура в подающем трубопроводе, время выдерживания максимального температурного режима.</w:t>
      </w:r>
    </w:p>
    <w:p w14:paraId="2FFEA938" w14:textId="77777777" w:rsidR="00111141" w:rsidRDefault="00D60EFB">
      <w:pPr>
        <w:pStyle w:val="a3"/>
        <w:spacing w:before="124"/>
        <w:ind w:right="147" w:firstLine="710"/>
        <w:jc w:val="both"/>
      </w:pPr>
      <w:r>
        <w:t>Испытания проводятся в соответствии с «приложение АК СТО 70238424.27.010.004-2009</w:t>
      </w:r>
      <w:r>
        <w:rPr>
          <w:spacing w:val="-8"/>
        </w:rPr>
        <w:t xml:space="preserve"> </w:t>
      </w:r>
      <w:r>
        <w:t>«Тепловые</w:t>
      </w:r>
      <w:r>
        <w:rPr>
          <w:spacing w:val="-11"/>
        </w:rPr>
        <w:t xml:space="preserve"> </w:t>
      </w:r>
      <w:r>
        <w:t>сети</w:t>
      </w:r>
      <w:r>
        <w:rPr>
          <w:spacing w:val="-11"/>
        </w:rPr>
        <w:t xml:space="preserve"> </w:t>
      </w:r>
      <w:r>
        <w:t>организация</w:t>
      </w:r>
      <w:r>
        <w:rPr>
          <w:spacing w:val="-11"/>
        </w:rPr>
        <w:t xml:space="preserve"> </w:t>
      </w:r>
      <w:r>
        <w:t>эксплуатации</w:t>
      </w:r>
      <w:r>
        <w:rPr>
          <w:spacing w:val="-12"/>
        </w:rPr>
        <w:t xml:space="preserve"> </w:t>
      </w:r>
      <w:r>
        <w:t>и</w:t>
      </w:r>
      <w:r>
        <w:rPr>
          <w:spacing w:val="-8"/>
        </w:rPr>
        <w:t xml:space="preserve"> </w:t>
      </w:r>
      <w:r>
        <w:t>технического обслуживания нормы и требования»».</w:t>
      </w:r>
    </w:p>
    <w:p w14:paraId="57AE9672" w14:textId="77777777" w:rsidR="00111141" w:rsidRDefault="00D60EFB">
      <w:pPr>
        <w:pStyle w:val="a4"/>
        <w:numPr>
          <w:ilvl w:val="1"/>
          <w:numId w:val="24"/>
        </w:numPr>
        <w:tabs>
          <w:tab w:val="left" w:pos="1468"/>
        </w:tabs>
        <w:spacing w:before="119"/>
        <w:ind w:right="142" w:firstLine="710"/>
        <w:jc w:val="both"/>
        <w:rPr>
          <w:sz w:val="28"/>
        </w:rPr>
      </w:pPr>
      <w:r>
        <w:rPr>
          <w:sz w:val="28"/>
        </w:rPr>
        <w:t>Испытания на гидравлические потери проводятся в соответствии с требованиями ПТЭ 1 раз в 5 лет. Режим испытаний на гидравлические потери определяется утвержденной программой, разработанной в соответствии с требованиями «приложение АН СТО 70238424.27.010.004-2009 «Тепловые сети организация эксплуатации и технического обслуживания нормы и требования»». Испытания проводятся на 3-х режимах: статическом и двух динамических. Результаты испытаний используются для гидравлических расчетов.</w:t>
      </w:r>
    </w:p>
    <w:p w14:paraId="5FCE69BB" w14:textId="77777777" w:rsidR="00111141" w:rsidRDefault="00D60EFB">
      <w:pPr>
        <w:pStyle w:val="a4"/>
        <w:numPr>
          <w:ilvl w:val="1"/>
          <w:numId w:val="24"/>
        </w:numPr>
        <w:tabs>
          <w:tab w:val="left" w:pos="1339"/>
        </w:tabs>
        <w:spacing w:before="119"/>
        <w:ind w:right="145" w:firstLine="710"/>
        <w:jc w:val="both"/>
        <w:rPr>
          <w:sz w:val="28"/>
        </w:rPr>
      </w:pPr>
      <w:r>
        <w:rPr>
          <w:sz w:val="28"/>
        </w:rPr>
        <w:t>Испытания</w:t>
      </w:r>
      <w:r>
        <w:rPr>
          <w:spacing w:val="-8"/>
          <w:sz w:val="28"/>
        </w:rPr>
        <w:t xml:space="preserve"> </w:t>
      </w:r>
      <w:r>
        <w:rPr>
          <w:sz w:val="28"/>
        </w:rPr>
        <w:t>на</w:t>
      </w:r>
      <w:r>
        <w:rPr>
          <w:spacing w:val="-8"/>
          <w:sz w:val="28"/>
        </w:rPr>
        <w:t xml:space="preserve"> </w:t>
      </w:r>
      <w:r>
        <w:rPr>
          <w:sz w:val="28"/>
        </w:rPr>
        <w:t>тепловые</w:t>
      </w:r>
      <w:r>
        <w:rPr>
          <w:spacing w:val="-7"/>
          <w:sz w:val="28"/>
        </w:rPr>
        <w:t xml:space="preserve"> </w:t>
      </w:r>
      <w:r>
        <w:rPr>
          <w:sz w:val="28"/>
        </w:rPr>
        <w:t>потери</w:t>
      </w:r>
      <w:r>
        <w:rPr>
          <w:spacing w:val="-8"/>
          <w:sz w:val="28"/>
        </w:rPr>
        <w:t xml:space="preserve"> </w:t>
      </w:r>
      <w:r>
        <w:rPr>
          <w:sz w:val="28"/>
        </w:rPr>
        <w:t>проводятся</w:t>
      </w:r>
      <w:r>
        <w:rPr>
          <w:spacing w:val="-7"/>
          <w:sz w:val="28"/>
        </w:rPr>
        <w:t xml:space="preserve"> </w:t>
      </w:r>
      <w:r>
        <w:rPr>
          <w:sz w:val="28"/>
        </w:rPr>
        <w:t>с</w:t>
      </w:r>
      <w:r>
        <w:rPr>
          <w:spacing w:val="-8"/>
          <w:sz w:val="28"/>
        </w:rPr>
        <w:t xml:space="preserve"> </w:t>
      </w:r>
      <w:r>
        <w:rPr>
          <w:sz w:val="28"/>
        </w:rPr>
        <w:t>периодичностью</w:t>
      </w:r>
      <w:r>
        <w:rPr>
          <w:spacing w:val="-10"/>
          <w:sz w:val="28"/>
        </w:rPr>
        <w:t xml:space="preserve"> </w:t>
      </w:r>
      <w:r>
        <w:rPr>
          <w:sz w:val="28"/>
        </w:rPr>
        <w:t>1</w:t>
      </w:r>
      <w:r>
        <w:rPr>
          <w:spacing w:val="-8"/>
          <w:sz w:val="28"/>
        </w:rPr>
        <w:t xml:space="preserve"> </w:t>
      </w:r>
      <w:r>
        <w:rPr>
          <w:sz w:val="28"/>
        </w:rPr>
        <w:t>раз</w:t>
      </w:r>
      <w:r>
        <w:rPr>
          <w:spacing w:val="-8"/>
          <w:sz w:val="28"/>
        </w:rPr>
        <w:t xml:space="preserve"> </w:t>
      </w:r>
      <w:r>
        <w:rPr>
          <w:sz w:val="28"/>
        </w:rPr>
        <w:t>в</w:t>
      </w:r>
      <w:r>
        <w:rPr>
          <w:spacing w:val="-10"/>
          <w:sz w:val="28"/>
        </w:rPr>
        <w:t xml:space="preserve"> </w:t>
      </w:r>
      <w:r>
        <w:rPr>
          <w:sz w:val="28"/>
        </w:rPr>
        <w:t>5</w:t>
      </w:r>
      <w:r>
        <w:rPr>
          <w:spacing w:val="-8"/>
          <w:sz w:val="28"/>
        </w:rPr>
        <w:t xml:space="preserve"> </w:t>
      </w:r>
      <w:r>
        <w:rPr>
          <w:sz w:val="28"/>
        </w:rPr>
        <w:t>лет. Режим испытаний рассчитывается после выбора испытываемого участка тепловой сети и отражается в программах испытаний (рабочей и технической). Испытания проводятся согласно «Методическим указаниям по определению тепловых потерь в водяных</w:t>
      </w:r>
      <w:r>
        <w:rPr>
          <w:spacing w:val="-18"/>
          <w:sz w:val="28"/>
        </w:rPr>
        <w:t xml:space="preserve"> </w:t>
      </w:r>
      <w:r>
        <w:rPr>
          <w:sz w:val="28"/>
        </w:rPr>
        <w:t>тепловых</w:t>
      </w:r>
      <w:r>
        <w:rPr>
          <w:spacing w:val="-15"/>
          <w:sz w:val="28"/>
        </w:rPr>
        <w:t xml:space="preserve"> </w:t>
      </w:r>
      <w:r>
        <w:rPr>
          <w:sz w:val="28"/>
        </w:rPr>
        <w:t>сетях</w:t>
      </w:r>
      <w:r>
        <w:rPr>
          <w:spacing w:val="-16"/>
          <w:sz w:val="28"/>
        </w:rPr>
        <w:t xml:space="preserve"> </w:t>
      </w:r>
      <w:r>
        <w:rPr>
          <w:sz w:val="28"/>
        </w:rPr>
        <w:t>(«приложение</w:t>
      </w:r>
      <w:r>
        <w:rPr>
          <w:spacing w:val="-16"/>
          <w:sz w:val="28"/>
        </w:rPr>
        <w:t xml:space="preserve"> </w:t>
      </w:r>
      <w:r>
        <w:rPr>
          <w:sz w:val="28"/>
        </w:rPr>
        <w:t>БГ</w:t>
      </w:r>
      <w:r>
        <w:rPr>
          <w:spacing w:val="-14"/>
          <w:sz w:val="28"/>
        </w:rPr>
        <w:t xml:space="preserve"> </w:t>
      </w:r>
      <w:r>
        <w:rPr>
          <w:sz w:val="28"/>
        </w:rPr>
        <w:t>СТО</w:t>
      </w:r>
      <w:r>
        <w:rPr>
          <w:spacing w:val="-18"/>
          <w:sz w:val="28"/>
        </w:rPr>
        <w:t xml:space="preserve"> </w:t>
      </w:r>
      <w:r>
        <w:rPr>
          <w:sz w:val="28"/>
        </w:rPr>
        <w:t>70238424.27.010.004-2009</w:t>
      </w:r>
      <w:r>
        <w:rPr>
          <w:spacing w:val="-16"/>
          <w:sz w:val="28"/>
        </w:rPr>
        <w:t xml:space="preserve"> </w:t>
      </w:r>
      <w:r>
        <w:rPr>
          <w:sz w:val="28"/>
        </w:rPr>
        <w:t xml:space="preserve">«Тепловые сети организация эксплуатации и технического обслуживания нормы и </w:t>
      </w:r>
      <w:r>
        <w:rPr>
          <w:spacing w:val="-2"/>
          <w:sz w:val="28"/>
        </w:rPr>
        <w:t>требования»»).</w:t>
      </w:r>
    </w:p>
    <w:p w14:paraId="0CBB0E5E" w14:textId="77777777" w:rsidR="00111141" w:rsidRDefault="00D60EFB">
      <w:pPr>
        <w:pStyle w:val="a4"/>
        <w:numPr>
          <w:ilvl w:val="0"/>
          <w:numId w:val="24"/>
        </w:numPr>
        <w:tabs>
          <w:tab w:val="left" w:pos="1134"/>
        </w:tabs>
        <w:spacing w:before="122"/>
        <w:ind w:left="1134" w:hanging="282"/>
        <w:jc w:val="left"/>
        <w:rPr>
          <w:sz w:val="28"/>
        </w:rPr>
      </w:pPr>
      <w:r>
        <w:rPr>
          <w:sz w:val="28"/>
        </w:rPr>
        <w:t>Проведение</w:t>
      </w:r>
      <w:r>
        <w:rPr>
          <w:spacing w:val="-14"/>
          <w:sz w:val="28"/>
        </w:rPr>
        <w:t xml:space="preserve"> </w:t>
      </w:r>
      <w:r>
        <w:rPr>
          <w:sz w:val="28"/>
        </w:rPr>
        <w:t>испытаний</w:t>
      </w:r>
      <w:r>
        <w:rPr>
          <w:spacing w:val="-15"/>
          <w:sz w:val="28"/>
        </w:rPr>
        <w:t xml:space="preserve"> </w:t>
      </w:r>
      <w:r>
        <w:rPr>
          <w:sz w:val="28"/>
        </w:rPr>
        <w:t>тепловых</w:t>
      </w:r>
      <w:r>
        <w:rPr>
          <w:spacing w:val="-14"/>
          <w:sz w:val="28"/>
        </w:rPr>
        <w:t xml:space="preserve"> </w:t>
      </w:r>
      <w:r>
        <w:rPr>
          <w:spacing w:val="-4"/>
          <w:sz w:val="28"/>
        </w:rPr>
        <w:t>сетей</w:t>
      </w:r>
    </w:p>
    <w:p w14:paraId="7F22E10B" w14:textId="77777777" w:rsidR="00111141" w:rsidRDefault="00D60EFB">
      <w:pPr>
        <w:pStyle w:val="a4"/>
        <w:numPr>
          <w:ilvl w:val="1"/>
          <w:numId w:val="24"/>
        </w:numPr>
        <w:tabs>
          <w:tab w:val="left" w:pos="1459"/>
        </w:tabs>
        <w:spacing w:before="120"/>
        <w:ind w:right="148" w:firstLine="710"/>
        <w:rPr>
          <w:sz w:val="28"/>
        </w:rPr>
      </w:pPr>
      <w:r>
        <w:rPr>
          <w:sz w:val="28"/>
        </w:rPr>
        <w:t>Гидравлические</w:t>
      </w:r>
      <w:r>
        <w:rPr>
          <w:spacing w:val="80"/>
          <w:sz w:val="28"/>
        </w:rPr>
        <w:t xml:space="preserve"> </w:t>
      </w:r>
      <w:r>
        <w:rPr>
          <w:sz w:val="28"/>
        </w:rPr>
        <w:t>испытания</w:t>
      </w:r>
      <w:r>
        <w:rPr>
          <w:spacing w:val="80"/>
          <w:sz w:val="28"/>
        </w:rPr>
        <w:t xml:space="preserve"> </w:t>
      </w:r>
      <w:r>
        <w:rPr>
          <w:sz w:val="28"/>
        </w:rPr>
        <w:t>на</w:t>
      </w:r>
      <w:r>
        <w:rPr>
          <w:spacing w:val="80"/>
          <w:sz w:val="28"/>
        </w:rPr>
        <w:t xml:space="preserve"> </w:t>
      </w:r>
      <w:r>
        <w:rPr>
          <w:sz w:val="28"/>
        </w:rPr>
        <w:t>плотность</w:t>
      </w:r>
      <w:r>
        <w:rPr>
          <w:spacing w:val="80"/>
          <w:sz w:val="28"/>
        </w:rPr>
        <w:t xml:space="preserve"> </w:t>
      </w:r>
      <w:r>
        <w:rPr>
          <w:sz w:val="28"/>
        </w:rPr>
        <w:t>и</w:t>
      </w:r>
      <w:r>
        <w:rPr>
          <w:spacing w:val="80"/>
          <w:sz w:val="28"/>
        </w:rPr>
        <w:t xml:space="preserve"> </w:t>
      </w:r>
      <w:r>
        <w:rPr>
          <w:sz w:val="28"/>
        </w:rPr>
        <w:t>прочность</w:t>
      </w:r>
      <w:r>
        <w:rPr>
          <w:spacing w:val="80"/>
          <w:sz w:val="28"/>
        </w:rPr>
        <w:t xml:space="preserve"> </w:t>
      </w:r>
      <w:r>
        <w:rPr>
          <w:sz w:val="28"/>
        </w:rPr>
        <w:t>проводятся</w:t>
      </w:r>
      <w:r>
        <w:rPr>
          <w:spacing w:val="80"/>
          <w:sz w:val="28"/>
        </w:rPr>
        <w:t xml:space="preserve"> </w:t>
      </w:r>
      <w:r>
        <w:rPr>
          <w:sz w:val="28"/>
        </w:rPr>
        <w:t>в межотопительный период согласно утвержденной программы.</w:t>
      </w:r>
    </w:p>
    <w:p w14:paraId="78206C56" w14:textId="77777777" w:rsidR="00111141" w:rsidRDefault="00D60EFB">
      <w:pPr>
        <w:pStyle w:val="a4"/>
        <w:numPr>
          <w:ilvl w:val="1"/>
          <w:numId w:val="24"/>
        </w:numPr>
        <w:tabs>
          <w:tab w:val="left" w:pos="1401"/>
        </w:tabs>
        <w:spacing w:before="119"/>
        <w:ind w:right="153" w:firstLine="710"/>
        <w:rPr>
          <w:sz w:val="28"/>
        </w:rPr>
      </w:pPr>
      <w:r>
        <w:rPr>
          <w:sz w:val="28"/>
        </w:rPr>
        <w:t>Испытания</w:t>
      </w:r>
      <w:r>
        <w:rPr>
          <w:spacing w:val="40"/>
          <w:sz w:val="28"/>
        </w:rPr>
        <w:t xml:space="preserve"> </w:t>
      </w:r>
      <w:r>
        <w:rPr>
          <w:sz w:val="28"/>
        </w:rPr>
        <w:t>тепловых</w:t>
      </w:r>
      <w:r>
        <w:rPr>
          <w:spacing w:val="40"/>
          <w:sz w:val="28"/>
        </w:rPr>
        <w:t xml:space="preserve"> </w:t>
      </w:r>
      <w:r>
        <w:rPr>
          <w:sz w:val="28"/>
        </w:rPr>
        <w:t>сетей</w:t>
      </w:r>
      <w:r>
        <w:rPr>
          <w:spacing w:val="40"/>
          <w:sz w:val="28"/>
        </w:rPr>
        <w:t xml:space="preserve"> </w:t>
      </w:r>
      <w:r>
        <w:rPr>
          <w:sz w:val="28"/>
        </w:rPr>
        <w:t>на</w:t>
      </w:r>
      <w:r>
        <w:rPr>
          <w:spacing w:val="40"/>
          <w:sz w:val="28"/>
        </w:rPr>
        <w:t xml:space="preserve"> </w:t>
      </w:r>
      <w:r>
        <w:rPr>
          <w:sz w:val="28"/>
        </w:rPr>
        <w:t>максимальную</w:t>
      </w:r>
      <w:r>
        <w:rPr>
          <w:spacing w:val="40"/>
          <w:sz w:val="28"/>
        </w:rPr>
        <w:t xml:space="preserve"> </w:t>
      </w:r>
      <w:r>
        <w:rPr>
          <w:sz w:val="28"/>
        </w:rPr>
        <w:t>температуру</w:t>
      </w:r>
      <w:r>
        <w:rPr>
          <w:spacing w:val="40"/>
          <w:sz w:val="28"/>
        </w:rPr>
        <w:t xml:space="preserve"> </w:t>
      </w:r>
      <w:r>
        <w:rPr>
          <w:sz w:val="28"/>
        </w:rPr>
        <w:t xml:space="preserve">планируется </w:t>
      </w:r>
      <w:r>
        <w:rPr>
          <w:spacing w:val="-2"/>
          <w:sz w:val="28"/>
        </w:rPr>
        <w:t>проводить</w:t>
      </w:r>
    </w:p>
    <w:p w14:paraId="0EE91D80" w14:textId="77777777" w:rsidR="00111141" w:rsidRDefault="00D60EFB">
      <w:pPr>
        <w:pStyle w:val="a3"/>
        <w:spacing w:before="120"/>
        <w:ind w:left="852"/>
        <w:jc w:val="both"/>
      </w:pPr>
      <w:r>
        <w:t>с</w:t>
      </w:r>
      <w:r>
        <w:rPr>
          <w:spacing w:val="-4"/>
        </w:rPr>
        <w:t xml:space="preserve"> </w:t>
      </w:r>
      <w:r>
        <w:t>периодичностью</w:t>
      </w:r>
      <w:r>
        <w:rPr>
          <w:spacing w:val="-5"/>
        </w:rPr>
        <w:t xml:space="preserve"> </w:t>
      </w:r>
      <w:r>
        <w:t>1</w:t>
      </w:r>
      <w:r>
        <w:rPr>
          <w:spacing w:val="-4"/>
        </w:rPr>
        <w:t xml:space="preserve"> </w:t>
      </w:r>
      <w:r>
        <w:t>раз</w:t>
      </w:r>
      <w:r>
        <w:rPr>
          <w:spacing w:val="-3"/>
        </w:rPr>
        <w:t xml:space="preserve"> </w:t>
      </w:r>
      <w:r>
        <w:t>в</w:t>
      </w:r>
      <w:r>
        <w:rPr>
          <w:spacing w:val="-5"/>
        </w:rPr>
        <w:t xml:space="preserve"> </w:t>
      </w:r>
      <w:r>
        <w:t>5</w:t>
      </w:r>
      <w:r>
        <w:rPr>
          <w:spacing w:val="-4"/>
        </w:rPr>
        <w:t xml:space="preserve"> лет.</w:t>
      </w:r>
    </w:p>
    <w:p w14:paraId="201D6D87" w14:textId="77777777" w:rsidR="00111141" w:rsidRDefault="00D60EFB">
      <w:pPr>
        <w:pStyle w:val="a3"/>
        <w:spacing w:before="119"/>
        <w:ind w:right="139" w:firstLine="710"/>
        <w:jc w:val="both"/>
      </w:pPr>
      <w:r>
        <w:t>Режим испытаний определяется утвержденной программой – давление в трубопроводах тепловой сети, скорость подъема температуры теплоносителя, максимальная температура в подающем трубопроводе, время выдерживания максимального температурного режима.</w:t>
      </w:r>
    </w:p>
    <w:p w14:paraId="23FF8619" w14:textId="77777777" w:rsidR="00111141" w:rsidRDefault="00D60EFB">
      <w:pPr>
        <w:pStyle w:val="a3"/>
        <w:spacing w:before="124"/>
        <w:ind w:right="142" w:firstLine="710"/>
        <w:jc w:val="both"/>
      </w:pPr>
      <w:r>
        <w:t>Испытания проводятся в соответствии с «приложение АК СТО 70238424.27.010.004-2009</w:t>
      </w:r>
      <w:r>
        <w:rPr>
          <w:spacing w:val="-7"/>
        </w:rPr>
        <w:t xml:space="preserve"> </w:t>
      </w:r>
      <w:r>
        <w:t>«Тепловые</w:t>
      </w:r>
      <w:r>
        <w:rPr>
          <w:spacing w:val="-10"/>
        </w:rPr>
        <w:t xml:space="preserve"> </w:t>
      </w:r>
      <w:r>
        <w:t>сети</w:t>
      </w:r>
      <w:r>
        <w:rPr>
          <w:spacing w:val="-11"/>
        </w:rPr>
        <w:t xml:space="preserve"> </w:t>
      </w:r>
      <w:r>
        <w:t>организация</w:t>
      </w:r>
      <w:r>
        <w:rPr>
          <w:spacing w:val="-10"/>
        </w:rPr>
        <w:t xml:space="preserve"> </w:t>
      </w:r>
      <w:r>
        <w:t>эксплуатации</w:t>
      </w:r>
      <w:r>
        <w:rPr>
          <w:spacing w:val="-12"/>
        </w:rPr>
        <w:t xml:space="preserve"> </w:t>
      </w:r>
      <w:r>
        <w:t>и</w:t>
      </w:r>
      <w:r>
        <w:rPr>
          <w:spacing w:val="-7"/>
        </w:rPr>
        <w:t xml:space="preserve"> </w:t>
      </w:r>
      <w:r>
        <w:t>технического обслуживания нормы и требования»».</w:t>
      </w:r>
    </w:p>
    <w:p w14:paraId="1CC82D73" w14:textId="77777777" w:rsidR="00111141" w:rsidRDefault="00D60EFB">
      <w:pPr>
        <w:pStyle w:val="a4"/>
        <w:numPr>
          <w:ilvl w:val="1"/>
          <w:numId w:val="24"/>
        </w:numPr>
        <w:tabs>
          <w:tab w:val="left" w:pos="1468"/>
        </w:tabs>
        <w:spacing w:before="120"/>
        <w:ind w:right="142" w:firstLine="710"/>
        <w:jc w:val="both"/>
        <w:rPr>
          <w:sz w:val="28"/>
        </w:rPr>
      </w:pPr>
      <w:r>
        <w:rPr>
          <w:sz w:val="28"/>
        </w:rPr>
        <w:t>Испытания на гидравлические потери проводятся в соответствии с требованиями ПТЭ 1 раз в 5 лет. Режим испытаний на гидравлические потери определяется утвержденной программой, разработанной в соответствии с требованиями «приложение АН СТО 70238424.27.010.004-2009 «Тепловые сети организация эксплуатации и технического обслуживания нормы и требования»».</w:t>
      </w:r>
    </w:p>
    <w:p w14:paraId="46844960" w14:textId="77777777" w:rsidR="00111141" w:rsidRDefault="00D60EFB">
      <w:pPr>
        <w:pStyle w:val="a4"/>
        <w:numPr>
          <w:ilvl w:val="1"/>
          <w:numId w:val="24"/>
        </w:numPr>
        <w:tabs>
          <w:tab w:val="left" w:pos="1339"/>
        </w:tabs>
        <w:spacing w:before="118"/>
        <w:ind w:right="151" w:firstLine="710"/>
        <w:jc w:val="both"/>
        <w:rPr>
          <w:sz w:val="28"/>
        </w:rPr>
      </w:pPr>
      <w:r>
        <w:rPr>
          <w:sz w:val="28"/>
        </w:rPr>
        <w:t>Испытания</w:t>
      </w:r>
      <w:r>
        <w:rPr>
          <w:spacing w:val="-9"/>
          <w:sz w:val="28"/>
        </w:rPr>
        <w:t xml:space="preserve"> </w:t>
      </w:r>
      <w:r>
        <w:rPr>
          <w:sz w:val="28"/>
        </w:rPr>
        <w:t>на</w:t>
      </w:r>
      <w:r>
        <w:rPr>
          <w:spacing w:val="-9"/>
          <w:sz w:val="28"/>
        </w:rPr>
        <w:t xml:space="preserve"> </w:t>
      </w:r>
      <w:r>
        <w:rPr>
          <w:sz w:val="28"/>
        </w:rPr>
        <w:t>тепловые</w:t>
      </w:r>
      <w:r>
        <w:rPr>
          <w:spacing w:val="-8"/>
          <w:sz w:val="28"/>
        </w:rPr>
        <w:t xml:space="preserve"> </w:t>
      </w:r>
      <w:r>
        <w:rPr>
          <w:sz w:val="28"/>
        </w:rPr>
        <w:t>потери</w:t>
      </w:r>
      <w:r>
        <w:rPr>
          <w:spacing w:val="-9"/>
          <w:sz w:val="28"/>
        </w:rPr>
        <w:t xml:space="preserve"> </w:t>
      </w:r>
      <w:r>
        <w:rPr>
          <w:sz w:val="28"/>
        </w:rPr>
        <w:t>проводятся</w:t>
      </w:r>
      <w:r>
        <w:rPr>
          <w:spacing w:val="-8"/>
          <w:sz w:val="28"/>
        </w:rPr>
        <w:t xml:space="preserve"> </w:t>
      </w:r>
      <w:r>
        <w:rPr>
          <w:sz w:val="28"/>
        </w:rPr>
        <w:t>с</w:t>
      </w:r>
      <w:r>
        <w:rPr>
          <w:spacing w:val="-9"/>
          <w:sz w:val="28"/>
        </w:rPr>
        <w:t xml:space="preserve"> </w:t>
      </w:r>
      <w:r>
        <w:rPr>
          <w:sz w:val="28"/>
        </w:rPr>
        <w:t>периодичностью</w:t>
      </w:r>
      <w:r>
        <w:rPr>
          <w:spacing w:val="-11"/>
          <w:sz w:val="28"/>
        </w:rPr>
        <w:t xml:space="preserve"> </w:t>
      </w:r>
      <w:r>
        <w:rPr>
          <w:sz w:val="28"/>
        </w:rPr>
        <w:t>1</w:t>
      </w:r>
      <w:r>
        <w:rPr>
          <w:spacing w:val="-9"/>
          <w:sz w:val="28"/>
        </w:rPr>
        <w:t xml:space="preserve"> </w:t>
      </w:r>
      <w:r>
        <w:rPr>
          <w:sz w:val="28"/>
        </w:rPr>
        <w:t>раз</w:t>
      </w:r>
      <w:r>
        <w:rPr>
          <w:spacing w:val="-9"/>
          <w:sz w:val="28"/>
        </w:rPr>
        <w:t xml:space="preserve"> </w:t>
      </w:r>
      <w:r>
        <w:rPr>
          <w:sz w:val="28"/>
        </w:rPr>
        <w:t>в</w:t>
      </w:r>
      <w:r>
        <w:rPr>
          <w:spacing w:val="-11"/>
          <w:sz w:val="28"/>
        </w:rPr>
        <w:t xml:space="preserve"> </w:t>
      </w:r>
      <w:r>
        <w:rPr>
          <w:sz w:val="28"/>
        </w:rPr>
        <w:t>5</w:t>
      </w:r>
      <w:r>
        <w:rPr>
          <w:spacing w:val="-9"/>
          <w:sz w:val="28"/>
        </w:rPr>
        <w:t xml:space="preserve"> </w:t>
      </w:r>
      <w:r>
        <w:rPr>
          <w:sz w:val="28"/>
        </w:rPr>
        <w:t>лет. Режим испытаний рассчитывается после выбора испытываемого участка тепловой сети</w:t>
      </w:r>
      <w:r>
        <w:rPr>
          <w:spacing w:val="40"/>
          <w:sz w:val="28"/>
        </w:rPr>
        <w:t xml:space="preserve"> </w:t>
      </w:r>
      <w:r>
        <w:rPr>
          <w:sz w:val="28"/>
        </w:rPr>
        <w:t>и</w:t>
      </w:r>
      <w:r>
        <w:rPr>
          <w:spacing w:val="40"/>
          <w:sz w:val="28"/>
        </w:rPr>
        <w:t xml:space="preserve"> </w:t>
      </w:r>
      <w:r>
        <w:rPr>
          <w:sz w:val="28"/>
        </w:rPr>
        <w:t>отражается</w:t>
      </w:r>
      <w:r>
        <w:rPr>
          <w:spacing w:val="40"/>
          <w:sz w:val="28"/>
        </w:rPr>
        <w:t xml:space="preserve"> </w:t>
      </w:r>
      <w:r>
        <w:rPr>
          <w:sz w:val="28"/>
        </w:rPr>
        <w:t>в</w:t>
      </w:r>
      <w:r>
        <w:rPr>
          <w:spacing w:val="40"/>
          <w:sz w:val="28"/>
        </w:rPr>
        <w:t xml:space="preserve"> </w:t>
      </w:r>
      <w:r>
        <w:rPr>
          <w:sz w:val="28"/>
        </w:rPr>
        <w:t>программах</w:t>
      </w:r>
      <w:r>
        <w:rPr>
          <w:spacing w:val="40"/>
          <w:sz w:val="28"/>
        </w:rPr>
        <w:t xml:space="preserve"> </w:t>
      </w:r>
      <w:r>
        <w:rPr>
          <w:sz w:val="28"/>
        </w:rPr>
        <w:t>испытаний</w:t>
      </w:r>
      <w:r>
        <w:rPr>
          <w:spacing w:val="40"/>
          <w:sz w:val="28"/>
        </w:rPr>
        <w:t xml:space="preserve"> </w:t>
      </w:r>
      <w:r>
        <w:rPr>
          <w:sz w:val="28"/>
        </w:rPr>
        <w:t>(рабочей</w:t>
      </w:r>
      <w:r>
        <w:rPr>
          <w:spacing w:val="40"/>
          <w:sz w:val="28"/>
        </w:rPr>
        <w:t xml:space="preserve"> </w:t>
      </w:r>
      <w:r>
        <w:rPr>
          <w:sz w:val="28"/>
        </w:rPr>
        <w:t>и</w:t>
      </w:r>
      <w:r>
        <w:rPr>
          <w:spacing w:val="40"/>
          <w:sz w:val="28"/>
        </w:rPr>
        <w:t xml:space="preserve"> </w:t>
      </w:r>
      <w:r>
        <w:rPr>
          <w:sz w:val="28"/>
        </w:rPr>
        <w:t>технической).</w:t>
      </w:r>
      <w:r>
        <w:rPr>
          <w:spacing w:val="40"/>
          <w:sz w:val="28"/>
        </w:rPr>
        <w:t xml:space="preserve"> </w:t>
      </w:r>
      <w:r>
        <w:rPr>
          <w:sz w:val="28"/>
        </w:rPr>
        <w:t>Испытания</w:t>
      </w:r>
    </w:p>
    <w:p w14:paraId="5BFFD558" w14:textId="77777777" w:rsidR="00111141" w:rsidRDefault="00111141">
      <w:pPr>
        <w:pStyle w:val="a4"/>
        <w:jc w:val="both"/>
        <w:rPr>
          <w:sz w:val="28"/>
        </w:rPr>
        <w:sectPr w:rsidR="00111141">
          <w:pgSz w:w="11910" w:h="16840"/>
          <w:pgMar w:top="1040" w:right="425" w:bottom="480" w:left="992" w:header="432" w:footer="266" w:gutter="0"/>
          <w:cols w:space="720"/>
        </w:sectPr>
      </w:pPr>
    </w:p>
    <w:p w14:paraId="00A87946" w14:textId="77777777" w:rsidR="00111141" w:rsidRDefault="00D60EFB">
      <w:pPr>
        <w:pStyle w:val="a3"/>
        <w:spacing w:before="76"/>
        <w:ind w:right="146"/>
        <w:jc w:val="both"/>
      </w:pPr>
      <w:r>
        <w:t>проводятся</w:t>
      </w:r>
      <w:r>
        <w:rPr>
          <w:spacing w:val="-18"/>
        </w:rPr>
        <w:t xml:space="preserve"> </w:t>
      </w:r>
      <w:r>
        <w:t>согласно</w:t>
      </w:r>
      <w:r>
        <w:rPr>
          <w:spacing w:val="-17"/>
        </w:rPr>
        <w:t xml:space="preserve"> </w:t>
      </w:r>
      <w:r>
        <w:t>«приложение</w:t>
      </w:r>
      <w:r>
        <w:rPr>
          <w:spacing w:val="-18"/>
        </w:rPr>
        <w:t xml:space="preserve"> </w:t>
      </w:r>
      <w:r>
        <w:t>БГ</w:t>
      </w:r>
      <w:r>
        <w:rPr>
          <w:spacing w:val="-17"/>
        </w:rPr>
        <w:t xml:space="preserve"> </w:t>
      </w:r>
      <w:r>
        <w:t>СТО</w:t>
      </w:r>
      <w:r>
        <w:rPr>
          <w:spacing w:val="-18"/>
        </w:rPr>
        <w:t xml:space="preserve"> </w:t>
      </w:r>
      <w:r>
        <w:t>70238424.27.010.004-2009</w:t>
      </w:r>
      <w:r>
        <w:rPr>
          <w:spacing w:val="-17"/>
        </w:rPr>
        <w:t xml:space="preserve"> </w:t>
      </w:r>
      <w:r>
        <w:t>«Тепловые</w:t>
      </w:r>
      <w:r>
        <w:rPr>
          <w:spacing w:val="-18"/>
        </w:rPr>
        <w:t xml:space="preserve"> </w:t>
      </w:r>
      <w:r>
        <w:t>сети организация эксплуатации и технического обслуживания нормы и требования»».</w:t>
      </w:r>
    </w:p>
    <w:p w14:paraId="5A411FE9" w14:textId="77777777" w:rsidR="00111141" w:rsidRDefault="00D60EFB">
      <w:pPr>
        <w:pStyle w:val="a3"/>
        <w:spacing w:before="120"/>
        <w:ind w:right="144" w:firstLine="710"/>
        <w:jc w:val="both"/>
      </w:pPr>
      <w:r>
        <w:t>Испытания на гидравлические потери проводятся ежегодно в летний период в соответствии с требованием технических регламентов.</w:t>
      </w:r>
    </w:p>
    <w:p w14:paraId="0F72114E" w14:textId="77777777" w:rsidR="00111141" w:rsidRDefault="00D60EFB">
      <w:pPr>
        <w:pStyle w:val="a3"/>
        <w:spacing w:before="124"/>
        <w:ind w:left="852"/>
        <w:jc w:val="both"/>
      </w:pPr>
      <w:r>
        <w:t>Испания</w:t>
      </w:r>
      <w:r>
        <w:rPr>
          <w:spacing w:val="-12"/>
        </w:rPr>
        <w:t xml:space="preserve"> </w:t>
      </w:r>
      <w:r>
        <w:t>на</w:t>
      </w:r>
      <w:r>
        <w:rPr>
          <w:spacing w:val="-11"/>
        </w:rPr>
        <w:t xml:space="preserve"> </w:t>
      </w:r>
      <w:r>
        <w:t>максимальную</w:t>
      </w:r>
      <w:r>
        <w:rPr>
          <w:spacing w:val="-13"/>
        </w:rPr>
        <w:t xml:space="preserve"> </w:t>
      </w:r>
      <w:r>
        <w:t>температуру</w:t>
      </w:r>
      <w:r>
        <w:rPr>
          <w:spacing w:val="-3"/>
        </w:rPr>
        <w:t xml:space="preserve"> </w:t>
      </w:r>
      <w:r>
        <w:t>проводятся</w:t>
      </w:r>
      <w:r>
        <w:rPr>
          <w:spacing w:val="-10"/>
        </w:rPr>
        <w:t xml:space="preserve"> </w:t>
      </w:r>
      <w:r>
        <w:rPr>
          <w:spacing w:val="-2"/>
        </w:rPr>
        <w:t>регулярно.</w:t>
      </w:r>
    </w:p>
    <w:p w14:paraId="260E8C3E" w14:textId="77777777" w:rsidR="00111141" w:rsidRDefault="00D60EFB">
      <w:pPr>
        <w:pStyle w:val="a3"/>
        <w:spacing w:before="120"/>
        <w:ind w:right="138" w:firstLine="710"/>
        <w:jc w:val="both"/>
      </w:pPr>
      <w:r>
        <w:t xml:space="preserve">Испытания тепловых сетей, находящихся на балансе ОАО «Комсервис» не </w:t>
      </w:r>
      <w:r>
        <w:rPr>
          <w:spacing w:val="-2"/>
        </w:rPr>
        <w:t>проводились.</w:t>
      </w:r>
    </w:p>
    <w:p w14:paraId="1726F520" w14:textId="77777777" w:rsidR="00111141" w:rsidRDefault="00D60EFB">
      <w:pPr>
        <w:pStyle w:val="a3"/>
        <w:spacing w:before="119"/>
        <w:ind w:right="153" w:firstLine="710"/>
        <w:jc w:val="both"/>
      </w:pPr>
      <w:r>
        <w:t>Испытания тепловых сетей находящихся на балансе МП «Теплосервис», на фактические тепловые потери проводились в 2020 году ООО «Энергомир-1».</w:t>
      </w:r>
    </w:p>
    <w:p w14:paraId="4C9694DB" w14:textId="77777777" w:rsidR="00111141" w:rsidRDefault="00D60EFB">
      <w:pPr>
        <w:pStyle w:val="a3"/>
        <w:spacing w:before="120"/>
        <w:ind w:right="141" w:firstLine="710"/>
        <w:jc w:val="both"/>
      </w:pPr>
      <w:r>
        <w:t>По</w:t>
      </w:r>
      <w:r>
        <w:rPr>
          <w:spacing w:val="-4"/>
        </w:rPr>
        <w:t xml:space="preserve"> </w:t>
      </w:r>
      <w:r>
        <w:t>результатам</w:t>
      </w:r>
      <w:r>
        <w:rPr>
          <w:spacing w:val="-3"/>
        </w:rPr>
        <w:t xml:space="preserve"> </w:t>
      </w:r>
      <w:r>
        <w:t>испытаний</w:t>
      </w:r>
      <w:r>
        <w:rPr>
          <w:spacing w:val="-5"/>
        </w:rPr>
        <w:t xml:space="preserve"> </w:t>
      </w:r>
      <w:r>
        <w:t>получены</w:t>
      </w:r>
      <w:r>
        <w:rPr>
          <w:spacing w:val="-4"/>
        </w:rPr>
        <w:t xml:space="preserve"> </w:t>
      </w:r>
      <w:r>
        <w:t>следующие</w:t>
      </w:r>
      <w:r>
        <w:rPr>
          <w:spacing w:val="-3"/>
        </w:rPr>
        <w:t xml:space="preserve"> </w:t>
      </w:r>
      <w:r>
        <w:t>коэффициенты, отражающие превышение фактических потерь</w:t>
      </w:r>
      <w:r>
        <w:rPr>
          <w:spacing w:val="-1"/>
        </w:rPr>
        <w:t xml:space="preserve"> </w:t>
      </w:r>
      <w:r>
        <w:t>тепловой энергии при передаче по тепловым сетям над нормативными значениями:</w:t>
      </w:r>
    </w:p>
    <w:p w14:paraId="47D9734B" w14:textId="329EAFC5" w:rsidR="00111141" w:rsidRDefault="00D60EFB">
      <w:pPr>
        <w:spacing w:before="175" w:after="15"/>
        <w:ind w:right="135"/>
        <w:jc w:val="right"/>
      </w:pPr>
      <w:r>
        <w:t>Таблица</w:t>
      </w:r>
      <w:r>
        <w:rPr>
          <w:spacing w:val="-4"/>
        </w:rPr>
        <w:t xml:space="preserve"> </w:t>
      </w:r>
      <w:r>
        <w:rPr>
          <w:spacing w:val="-5"/>
        </w:rPr>
        <w:t>2</w:t>
      </w:r>
      <w:r w:rsidR="00855018">
        <w:rPr>
          <w:spacing w:val="-5"/>
        </w:rPr>
        <w:t>2</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
        <w:gridCol w:w="4960"/>
        <w:gridCol w:w="4816"/>
      </w:tblGrid>
      <w:tr w:rsidR="00111141" w14:paraId="4D18EA07" w14:textId="77777777">
        <w:trPr>
          <w:trHeight w:val="509"/>
        </w:trPr>
        <w:tc>
          <w:tcPr>
            <w:tcW w:w="422" w:type="dxa"/>
          </w:tcPr>
          <w:p w14:paraId="7C28E700" w14:textId="77777777" w:rsidR="00111141" w:rsidRDefault="00D60EFB">
            <w:pPr>
              <w:pStyle w:val="TableParagraph"/>
              <w:spacing w:before="126"/>
              <w:ind w:left="5" w:right="5"/>
            </w:pPr>
            <w:r>
              <w:rPr>
                <w:spacing w:val="-10"/>
              </w:rPr>
              <w:t>№</w:t>
            </w:r>
          </w:p>
        </w:tc>
        <w:tc>
          <w:tcPr>
            <w:tcW w:w="4960" w:type="dxa"/>
          </w:tcPr>
          <w:p w14:paraId="4832D446" w14:textId="77777777" w:rsidR="00111141" w:rsidRDefault="00D60EFB">
            <w:pPr>
              <w:pStyle w:val="TableParagraph"/>
              <w:spacing w:before="126"/>
              <w:ind w:left="14" w:right="8"/>
            </w:pPr>
            <w:r>
              <w:rPr>
                <w:spacing w:val="-2"/>
              </w:rPr>
              <w:t>Параметр</w:t>
            </w:r>
          </w:p>
        </w:tc>
        <w:tc>
          <w:tcPr>
            <w:tcW w:w="4816" w:type="dxa"/>
          </w:tcPr>
          <w:p w14:paraId="61066336" w14:textId="77777777" w:rsidR="00111141" w:rsidRDefault="00D60EFB">
            <w:pPr>
              <w:pStyle w:val="TableParagraph"/>
              <w:spacing w:line="250" w:lineRule="atLeast"/>
              <w:ind w:left="1374" w:right="493" w:firstLine="124"/>
              <w:jc w:val="left"/>
            </w:pPr>
            <w:r>
              <w:t>МП «Теплосервис» (котельная</w:t>
            </w:r>
            <w:r>
              <w:rPr>
                <w:spacing w:val="-14"/>
              </w:rPr>
              <w:t xml:space="preserve"> </w:t>
            </w:r>
            <w:r>
              <w:t>с.</w:t>
            </w:r>
            <w:r>
              <w:rPr>
                <w:spacing w:val="-14"/>
              </w:rPr>
              <w:t xml:space="preserve"> </w:t>
            </w:r>
            <w:r>
              <w:t>Чернцы)</w:t>
            </w:r>
          </w:p>
        </w:tc>
      </w:tr>
      <w:tr w:rsidR="00111141" w14:paraId="06132172" w14:textId="77777777">
        <w:trPr>
          <w:trHeight w:val="254"/>
        </w:trPr>
        <w:tc>
          <w:tcPr>
            <w:tcW w:w="10198" w:type="dxa"/>
            <w:gridSpan w:val="3"/>
          </w:tcPr>
          <w:p w14:paraId="4FD6FF76" w14:textId="77777777" w:rsidR="00111141" w:rsidRDefault="00D60EFB">
            <w:pPr>
              <w:pStyle w:val="TableParagraph"/>
              <w:spacing w:before="1" w:line="233" w:lineRule="exact"/>
              <w:ind w:left="6"/>
            </w:pPr>
            <w:r>
              <w:t>Соотношения</w:t>
            </w:r>
            <w:r>
              <w:rPr>
                <w:spacing w:val="-9"/>
              </w:rPr>
              <w:t xml:space="preserve"> </w:t>
            </w:r>
            <w:r>
              <w:t>фактических</w:t>
            </w:r>
            <w:r>
              <w:rPr>
                <w:spacing w:val="-7"/>
              </w:rPr>
              <w:t xml:space="preserve"> </w:t>
            </w:r>
            <w:r>
              <w:t>и</w:t>
            </w:r>
            <w:r>
              <w:rPr>
                <w:spacing w:val="-2"/>
              </w:rPr>
              <w:t xml:space="preserve"> </w:t>
            </w:r>
            <w:r>
              <w:t>определенных</w:t>
            </w:r>
            <w:r>
              <w:rPr>
                <w:spacing w:val="-7"/>
              </w:rPr>
              <w:t xml:space="preserve"> </w:t>
            </w:r>
            <w:r>
              <w:t>по</w:t>
            </w:r>
            <w:r>
              <w:rPr>
                <w:spacing w:val="-7"/>
              </w:rPr>
              <w:t xml:space="preserve"> </w:t>
            </w:r>
            <w:r>
              <w:t>нормам</w:t>
            </w:r>
            <w:r>
              <w:rPr>
                <w:spacing w:val="-4"/>
              </w:rPr>
              <w:t xml:space="preserve"> </w:t>
            </w:r>
            <w:r>
              <w:t>тепловых</w:t>
            </w:r>
            <w:r>
              <w:rPr>
                <w:spacing w:val="-6"/>
              </w:rPr>
              <w:t xml:space="preserve"> </w:t>
            </w:r>
            <w:r>
              <w:rPr>
                <w:spacing w:val="-2"/>
              </w:rPr>
              <w:t>потерь:</w:t>
            </w:r>
          </w:p>
        </w:tc>
      </w:tr>
      <w:tr w:rsidR="00111141" w14:paraId="099D8EEB" w14:textId="77777777">
        <w:trPr>
          <w:trHeight w:val="249"/>
        </w:trPr>
        <w:tc>
          <w:tcPr>
            <w:tcW w:w="422" w:type="dxa"/>
          </w:tcPr>
          <w:p w14:paraId="26F6C225" w14:textId="77777777" w:rsidR="00111141" w:rsidRDefault="00D60EFB">
            <w:pPr>
              <w:pStyle w:val="TableParagraph"/>
              <w:spacing w:line="229" w:lineRule="exact"/>
              <w:ind w:left="5"/>
            </w:pPr>
            <w:r>
              <w:rPr>
                <w:spacing w:val="-10"/>
              </w:rPr>
              <w:t>1</w:t>
            </w:r>
          </w:p>
        </w:tc>
        <w:tc>
          <w:tcPr>
            <w:tcW w:w="4960" w:type="dxa"/>
          </w:tcPr>
          <w:p w14:paraId="6382D3F7" w14:textId="77777777" w:rsidR="00111141" w:rsidRDefault="00D60EFB">
            <w:pPr>
              <w:pStyle w:val="TableParagraph"/>
              <w:spacing w:line="229" w:lineRule="exact"/>
              <w:ind w:left="14" w:right="2"/>
            </w:pPr>
            <w:r>
              <w:t>подземная</w:t>
            </w:r>
            <w:r>
              <w:rPr>
                <w:spacing w:val="-7"/>
              </w:rPr>
              <w:t xml:space="preserve"> </w:t>
            </w:r>
            <w:r>
              <w:t>прокладка,</w:t>
            </w:r>
            <w:r>
              <w:rPr>
                <w:spacing w:val="-3"/>
              </w:rPr>
              <w:t xml:space="preserve"> </w:t>
            </w:r>
            <w:r>
              <w:rPr>
                <w:spacing w:val="-5"/>
              </w:rPr>
              <w:t>Ки</w:t>
            </w:r>
          </w:p>
        </w:tc>
        <w:tc>
          <w:tcPr>
            <w:tcW w:w="4816" w:type="dxa"/>
          </w:tcPr>
          <w:p w14:paraId="2D0A925C" w14:textId="77777777" w:rsidR="00111141" w:rsidRDefault="00D60EFB">
            <w:pPr>
              <w:pStyle w:val="TableParagraph"/>
              <w:spacing w:line="229" w:lineRule="exact"/>
              <w:ind w:left="21"/>
            </w:pPr>
            <w:r>
              <w:rPr>
                <w:spacing w:val="-4"/>
              </w:rPr>
              <w:t>1,24</w:t>
            </w:r>
          </w:p>
        </w:tc>
      </w:tr>
      <w:tr w:rsidR="00111141" w14:paraId="002FFEF5" w14:textId="77777777">
        <w:trPr>
          <w:trHeight w:val="253"/>
        </w:trPr>
        <w:tc>
          <w:tcPr>
            <w:tcW w:w="422" w:type="dxa"/>
          </w:tcPr>
          <w:p w14:paraId="7C808963" w14:textId="77777777" w:rsidR="00111141" w:rsidRDefault="00D60EFB">
            <w:pPr>
              <w:pStyle w:val="TableParagraph"/>
              <w:spacing w:before="1" w:line="233" w:lineRule="exact"/>
              <w:ind w:left="5"/>
            </w:pPr>
            <w:r>
              <w:rPr>
                <w:spacing w:val="-10"/>
              </w:rPr>
              <w:t>2</w:t>
            </w:r>
          </w:p>
        </w:tc>
        <w:tc>
          <w:tcPr>
            <w:tcW w:w="4960" w:type="dxa"/>
          </w:tcPr>
          <w:p w14:paraId="6A2387C2" w14:textId="77777777" w:rsidR="00111141" w:rsidRDefault="00D60EFB">
            <w:pPr>
              <w:pStyle w:val="TableParagraph"/>
              <w:spacing w:before="1" w:line="233" w:lineRule="exact"/>
              <w:ind w:left="14"/>
            </w:pPr>
            <w:r>
              <w:t>надземная</w:t>
            </w:r>
            <w:r>
              <w:rPr>
                <w:spacing w:val="-7"/>
              </w:rPr>
              <w:t xml:space="preserve"> </w:t>
            </w:r>
            <w:r>
              <w:t>прокладка:</w:t>
            </w:r>
            <w:r>
              <w:rPr>
                <w:spacing w:val="-6"/>
              </w:rPr>
              <w:t xml:space="preserve"> </w:t>
            </w:r>
            <w:r>
              <w:t>подающий</w:t>
            </w:r>
            <w:r>
              <w:rPr>
                <w:spacing w:val="-5"/>
              </w:rPr>
              <w:t xml:space="preserve"> </w:t>
            </w:r>
            <w:r>
              <w:t>трубопровод,</w:t>
            </w:r>
            <w:r>
              <w:rPr>
                <w:spacing w:val="-8"/>
              </w:rPr>
              <w:t xml:space="preserve"> </w:t>
            </w:r>
            <w:r>
              <w:rPr>
                <w:spacing w:val="-5"/>
              </w:rPr>
              <w:t>Ки</w:t>
            </w:r>
          </w:p>
        </w:tc>
        <w:tc>
          <w:tcPr>
            <w:tcW w:w="4816" w:type="dxa"/>
          </w:tcPr>
          <w:p w14:paraId="701C13C9" w14:textId="77777777" w:rsidR="00111141" w:rsidRDefault="00D60EFB">
            <w:pPr>
              <w:pStyle w:val="TableParagraph"/>
              <w:spacing w:before="1" w:line="233" w:lineRule="exact"/>
              <w:ind w:left="21"/>
            </w:pPr>
            <w:r>
              <w:rPr>
                <w:spacing w:val="-4"/>
              </w:rPr>
              <w:t>1,27</w:t>
            </w:r>
          </w:p>
        </w:tc>
      </w:tr>
      <w:tr w:rsidR="00111141" w14:paraId="5B793F04" w14:textId="77777777">
        <w:trPr>
          <w:trHeight w:val="253"/>
        </w:trPr>
        <w:tc>
          <w:tcPr>
            <w:tcW w:w="422" w:type="dxa"/>
          </w:tcPr>
          <w:p w14:paraId="4C54B713" w14:textId="77777777" w:rsidR="00111141" w:rsidRDefault="00D60EFB">
            <w:pPr>
              <w:pStyle w:val="TableParagraph"/>
              <w:spacing w:before="1" w:line="233" w:lineRule="exact"/>
              <w:ind w:left="5"/>
            </w:pPr>
            <w:r>
              <w:rPr>
                <w:spacing w:val="-10"/>
              </w:rPr>
              <w:t>3</w:t>
            </w:r>
          </w:p>
        </w:tc>
        <w:tc>
          <w:tcPr>
            <w:tcW w:w="4960" w:type="dxa"/>
          </w:tcPr>
          <w:p w14:paraId="690024F9" w14:textId="77777777" w:rsidR="00111141" w:rsidRDefault="00D60EFB">
            <w:pPr>
              <w:pStyle w:val="TableParagraph"/>
              <w:spacing w:before="1" w:line="233" w:lineRule="exact"/>
              <w:ind w:left="14"/>
            </w:pPr>
            <w:r>
              <w:t>надземная</w:t>
            </w:r>
            <w:r>
              <w:rPr>
                <w:spacing w:val="-9"/>
              </w:rPr>
              <w:t xml:space="preserve"> </w:t>
            </w:r>
            <w:r>
              <w:t>прокладка:</w:t>
            </w:r>
            <w:r>
              <w:rPr>
                <w:spacing w:val="-6"/>
              </w:rPr>
              <w:t xml:space="preserve"> </w:t>
            </w:r>
            <w:r>
              <w:t>обратный</w:t>
            </w:r>
            <w:r>
              <w:rPr>
                <w:spacing w:val="-4"/>
              </w:rPr>
              <w:t xml:space="preserve"> </w:t>
            </w:r>
            <w:r>
              <w:t>трубопровод,</w:t>
            </w:r>
            <w:r>
              <w:rPr>
                <w:spacing w:val="-8"/>
              </w:rPr>
              <w:t xml:space="preserve"> </w:t>
            </w:r>
            <w:r>
              <w:rPr>
                <w:spacing w:val="-5"/>
              </w:rPr>
              <w:t>Ки</w:t>
            </w:r>
          </w:p>
        </w:tc>
        <w:tc>
          <w:tcPr>
            <w:tcW w:w="4816" w:type="dxa"/>
          </w:tcPr>
          <w:p w14:paraId="45976136" w14:textId="77777777" w:rsidR="00111141" w:rsidRDefault="00D60EFB">
            <w:pPr>
              <w:pStyle w:val="TableParagraph"/>
              <w:spacing w:before="1" w:line="233" w:lineRule="exact"/>
              <w:ind w:left="21"/>
            </w:pPr>
            <w:r>
              <w:rPr>
                <w:spacing w:val="-4"/>
              </w:rPr>
              <w:t>1,22</w:t>
            </w:r>
          </w:p>
        </w:tc>
      </w:tr>
    </w:tbl>
    <w:p w14:paraId="55735398" w14:textId="77777777" w:rsidR="00111141" w:rsidRDefault="00D60EFB">
      <w:pPr>
        <w:pStyle w:val="a3"/>
        <w:spacing w:before="120"/>
        <w:ind w:right="141" w:firstLine="710"/>
        <w:jc w:val="both"/>
      </w:pPr>
      <w:r>
        <w:t xml:space="preserve">Для трубопроводов тепловых сетей со сроком эксплуатации менее пяти лет поправочные коэффициенты при расчете нормативных потерь применять не </w:t>
      </w:r>
      <w:r>
        <w:rPr>
          <w:spacing w:val="-2"/>
        </w:rPr>
        <w:t>допускается.</w:t>
      </w:r>
    </w:p>
    <w:p w14:paraId="445AD193" w14:textId="77777777" w:rsidR="00111141" w:rsidRDefault="00D60EFB">
      <w:pPr>
        <w:pStyle w:val="2"/>
        <w:spacing w:before="119"/>
        <w:ind w:right="150"/>
      </w:pPr>
      <w:r>
        <w:t>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p>
    <w:p w14:paraId="6B26C8B2" w14:textId="77777777" w:rsidR="00111141" w:rsidRDefault="00D60EFB">
      <w:pPr>
        <w:pStyle w:val="a3"/>
        <w:spacing w:before="119"/>
        <w:ind w:right="144" w:firstLine="710"/>
        <w:jc w:val="both"/>
      </w:pPr>
      <w:r>
        <w:t>К нормативам технологических потерь относятся потери и затраты энергетических ресурсов, обусловленные техническим состоянием теплопроводов и оборудования</w:t>
      </w:r>
      <w:r>
        <w:rPr>
          <w:spacing w:val="-5"/>
        </w:rPr>
        <w:t xml:space="preserve"> </w:t>
      </w:r>
      <w:r>
        <w:t>и</w:t>
      </w:r>
      <w:r>
        <w:rPr>
          <w:spacing w:val="-6"/>
        </w:rPr>
        <w:t xml:space="preserve"> </w:t>
      </w:r>
      <w:r>
        <w:t>техническими</w:t>
      </w:r>
      <w:r>
        <w:rPr>
          <w:spacing w:val="-6"/>
        </w:rPr>
        <w:t xml:space="preserve"> </w:t>
      </w:r>
      <w:r>
        <w:t>решениями</w:t>
      </w:r>
      <w:r>
        <w:rPr>
          <w:spacing w:val="-6"/>
        </w:rPr>
        <w:t xml:space="preserve"> </w:t>
      </w:r>
      <w:r>
        <w:t>по</w:t>
      </w:r>
      <w:r>
        <w:rPr>
          <w:spacing w:val="-6"/>
        </w:rPr>
        <w:t xml:space="preserve"> </w:t>
      </w:r>
      <w:r>
        <w:t>надежному обеспечению</w:t>
      </w:r>
      <w:r>
        <w:rPr>
          <w:spacing w:val="-8"/>
        </w:rPr>
        <w:t xml:space="preserve"> </w:t>
      </w:r>
      <w:r>
        <w:t xml:space="preserve">потребителей тепловой энергией и созданию безопасных условий эксплуатации тепловых сетей, а </w:t>
      </w:r>
      <w:r>
        <w:rPr>
          <w:spacing w:val="-2"/>
        </w:rPr>
        <w:t>именно:</w:t>
      </w:r>
    </w:p>
    <w:p w14:paraId="49EE3BC4" w14:textId="77777777" w:rsidR="00111141" w:rsidRDefault="00D60EFB">
      <w:pPr>
        <w:pStyle w:val="a4"/>
        <w:numPr>
          <w:ilvl w:val="0"/>
          <w:numId w:val="23"/>
        </w:numPr>
        <w:tabs>
          <w:tab w:val="left" w:pos="1167"/>
        </w:tabs>
        <w:spacing w:before="123"/>
        <w:ind w:right="149" w:firstLine="710"/>
        <w:jc w:val="both"/>
        <w:rPr>
          <w:sz w:val="28"/>
        </w:rPr>
      </w:pPr>
      <w:r>
        <w:rPr>
          <w:sz w:val="28"/>
        </w:rPr>
        <w:t>потери и затраты теплоносителя (пар, конденсат, вода) в пределах установленных норм;</w:t>
      </w:r>
    </w:p>
    <w:p w14:paraId="5377A5A5" w14:textId="77777777" w:rsidR="00111141" w:rsidRDefault="00D60EFB">
      <w:pPr>
        <w:pStyle w:val="a4"/>
        <w:numPr>
          <w:ilvl w:val="0"/>
          <w:numId w:val="23"/>
        </w:numPr>
        <w:tabs>
          <w:tab w:val="left" w:pos="1210"/>
        </w:tabs>
        <w:spacing w:before="120"/>
        <w:ind w:right="151" w:firstLine="710"/>
        <w:jc w:val="both"/>
        <w:rPr>
          <w:sz w:val="28"/>
        </w:rPr>
      </w:pPr>
      <w:r>
        <w:rPr>
          <w:sz w:val="28"/>
        </w:rPr>
        <w:t>потери тепловой энергии теплопередачей через теплоизоляционные конструкции теплопроводов и с потерями и затратами теплоносителя;</w:t>
      </w:r>
    </w:p>
    <w:p w14:paraId="301A83CF" w14:textId="77777777" w:rsidR="00111141" w:rsidRDefault="00D60EFB">
      <w:pPr>
        <w:pStyle w:val="a4"/>
        <w:numPr>
          <w:ilvl w:val="0"/>
          <w:numId w:val="23"/>
        </w:numPr>
        <w:tabs>
          <w:tab w:val="left" w:pos="1119"/>
        </w:tabs>
        <w:spacing w:before="119"/>
        <w:ind w:right="140" w:firstLine="710"/>
        <w:jc w:val="both"/>
        <w:rPr>
          <w:sz w:val="28"/>
        </w:rPr>
      </w:pPr>
      <w:r>
        <w:rPr>
          <w:sz w:val="28"/>
        </w:rPr>
        <w:t>затраты электрической энергии на передачу тепловой энергии (привод оборудования, расположенного на тепловых сетях и обеспечивающего передачу тепловой энергии).</w:t>
      </w:r>
    </w:p>
    <w:p w14:paraId="043F6003" w14:textId="77777777" w:rsidR="00111141" w:rsidRDefault="00111141">
      <w:pPr>
        <w:pStyle w:val="a4"/>
        <w:jc w:val="both"/>
        <w:rPr>
          <w:sz w:val="28"/>
        </w:rPr>
        <w:sectPr w:rsidR="00111141">
          <w:pgSz w:w="11910" w:h="16840"/>
          <w:pgMar w:top="1040" w:right="425" w:bottom="480" w:left="992" w:header="432" w:footer="266" w:gutter="0"/>
          <w:cols w:space="720"/>
        </w:sectPr>
      </w:pPr>
    </w:p>
    <w:p w14:paraId="0E531554" w14:textId="77777777" w:rsidR="00111141" w:rsidRDefault="00D60EFB">
      <w:pPr>
        <w:pStyle w:val="2"/>
        <w:spacing w:before="76"/>
        <w:ind w:right="143"/>
      </w:pPr>
      <w:r>
        <w:t>Оценка фактических потерь тепловой энергии и теплоносителя при передаче</w:t>
      </w:r>
      <w:r>
        <w:rPr>
          <w:spacing w:val="-18"/>
        </w:rPr>
        <w:t xml:space="preserve"> </w:t>
      </w:r>
      <w:r>
        <w:t>тепловой</w:t>
      </w:r>
      <w:r>
        <w:rPr>
          <w:spacing w:val="-17"/>
        </w:rPr>
        <w:t xml:space="preserve"> </w:t>
      </w:r>
      <w:r>
        <w:t>энергии</w:t>
      </w:r>
      <w:r>
        <w:rPr>
          <w:spacing w:val="-18"/>
        </w:rPr>
        <w:t xml:space="preserve"> </w:t>
      </w:r>
      <w:r>
        <w:t>и</w:t>
      </w:r>
      <w:r>
        <w:rPr>
          <w:spacing w:val="-17"/>
        </w:rPr>
        <w:t xml:space="preserve"> </w:t>
      </w:r>
      <w:r>
        <w:t>теплоносителя</w:t>
      </w:r>
      <w:r>
        <w:rPr>
          <w:spacing w:val="-18"/>
        </w:rPr>
        <w:t xml:space="preserve"> </w:t>
      </w:r>
      <w:r>
        <w:t>по</w:t>
      </w:r>
      <w:r>
        <w:rPr>
          <w:spacing w:val="-17"/>
        </w:rPr>
        <w:t xml:space="preserve"> </w:t>
      </w:r>
      <w:r>
        <w:t>тепловым</w:t>
      </w:r>
      <w:r>
        <w:rPr>
          <w:spacing w:val="-18"/>
        </w:rPr>
        <w:t xml:space="preserve"> </w:t>
      </w:r>
      <w:r>
        <w:t>сетям</w:t>
      </w:r>
      <w:r>
        <w:rPr>
          <w:spacing w:val="-17"/>
        </w:rPr>
        <w:t xml:space="preserve"> </w:t>
      </w:r>
      <w:r>
        <w:t>за</w:t>
      </w:r>
      <w:r>
        <w:rPr>
          <w:spacing w:val="-18"/>
        </w:rPr>
        <w:t xml:space="preserve"> </w:t>
      </w:r>
      <w:r>
        <w:t>последние</w:t>
      </w:r>
      <w:r>
        <w:rPr>
          <w:spacing w:val="-17"/>
        </w:rPr>
        <w:t xml:space="preserve"> </w:t>
      </w:r>
      <w:r>
        <w:t xml:space="preserve">три </w:t>
      </w:r>
      <w:r>
        <w:rPr>
          <w:spacing w:val="-4"/>
        </w:rPr>
        <w:t>года</w:t>
      </w:r>
    </w:p>
    <w:p w14:paraId="246600DF" w14:textId="232A2D2B" w:rsidR="00111141" w:rsidRDefault="00D60EFB">
      <w:pPr>
        <w:pStyle w:val="a3"/>
        <w:spacing w:before="119"/>
        <w:ind w:right="146" w:firstLine="710"/>
        <w:jc w:val="both"/>
      </w:pPr>
      <w:r>
        <w:t>Динамика</w:t>
      </w:r>
      <w:r>
        <w:rPr>
          <w:spacing w:val="-9"/>
        </w:rPr>
        <w:t xml:space="preserve"> </w:t>
      </w:r>
      <w:r>
        <w:t>изменения</w:t>
      </w:r>
      <w:r>
        <w:rPr>
          <w:spacing w:val="-9"/>
        </w:rPr>
        <w:t xml:space="preserve"> </w:t>
      </w:r>
      <w:r>
        <w:t>нормативных</w:t>
      </w:r>
      <w:r>
        <w:rPr>
          <w:spacing w:val="-9"/>
        </w:rPr>
        <w:t xml:space="preserve"> </w:t>
      </w:r>
      <w:r>
        <w:t>потерь</w:t>
      </w:r>
      <w:r>
        <w:rPr>
          <w:spacing w:val="-12"/>
        </w:rPr>
        <w:t xml:space="preserve"> </w:t>
      </w:r>
      <w:r>
        <w:t>тепловой</w:t>
      </w:r>
      <w:r>
        <w:rPr>
          <w:spacing w:val="-9"/>
        </w:rPr>
        <w:t xml:space="preserve"> </w:t>
      </w:r>
      <w:r>
        <w:t>энергии</w:t>
      </w:r>
      <w:r>
        <w:rPr>
          <w:spacing w:val="-9"/>
        </w:rPr>
        <w:t xml:space="preserve"> </w:t>
      </w:r>
      <w:r>
        <w:t>и</w:t>
      </w:r>
      <w:r>
        <w:rPr>
          <w:spacing w:val="-9"/>
        </w:rPr>
        <w:t xml:space="preserve"> </w:t>
      </w:r>
      <w:r>
        <w:t>теплоносителя</w:t>
      </w:r>
      <w:r>
        <w:rPr>
          <w:spacing w:val="-9"/>
        </w:rPr>
        <w:t xml:space="preserve"> </w:t>
      </w:r>
      <w:r>
        <w:t xml:space="preserve">в тепловых сетях в зоне действия источников тепловой энергии </w:t>
      </w:r>
      <w:r w:rsidR="00845B7D">
        <w:t>с. Шилыково.</w:t>
      </w:r>
    </w:p>
    <w:p w14:paraId="783C3E2E" w14:textId="39937AE5" w:rsidR="00111141" w:rsidRDefault="00D60EFB">
      <w:pPr>
        <w:spacing w:before="180" w:after="15"/>
        <w:ind w:right="135"/>
        <w:jc w:val="right"/>
      </w:pPr>
      <w:r>
        <w:t>Таблица</w:t>
      </w:r>
      <w:r>
        <w:rPr>
          <w:spacing w:val="-4"/>
        </w:rPr>
        <w:t xml:space="preserve"> </w:t>
      </w:r>
      <w:r>
        <w:rPr>
          <w:spacing w:val="-5"/>
        </w:rPr>
        <w:t>2</w:t>
      </w:r>
      <w:r w:rsidR="00855018">
        <w:rPr>
          <w:spacing w:val="-5"/>
        </w:rPr>
        <w:t>3</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1"/>
        <w:gridCol w:w="1734"/>
        <w:gridCol w:w="2243"/>
        <w:gridCol w:w="1216"/>
        <w:gridCol w:w="1730"/>
        <w:gridCol w:w="1720"/>
      </w:tblGrid>
      <w:tr w:rsidR="00111141" w14:paraId="113763A0" w14:textId="77777777">
        <w:trPr>
          <w:trHeight w:val="1012"/>
        </w:trPr>
        <w:tc>
          <w:tcPr>
            <w:tcW w:w="1561" w:type="dxa"/>
          </w:tcPr>
          <w:p w14:paraId="3A2A5C61" w14:textId="77777777" w:rsidR="00111141" w:rsidRDefault="00D60EFB">
            <w:pPr>
              <w:pStyle w:val="TableParagraph"/>
              <w:spacing w:before="251"/>
              <w:ind w:left="143" w:firstLine="461"/>
              <w:jc w:val="left"/>
            </w:pPr>
            <w:r>
              <w:rPr>
                <w:spacing w:val="-4"/>
              </w:rPr>
              <w:t xml:space="preserve">Год </w:t>
            </w:r>
            <w:r>
              <w:rPr>
                <w:spacing w:val="-2"/>
              </w:rPr>
              <w:t>актуализации</w:t>
            </w:r>
          </w:p>
        </w:tc>
        <w:tc>
          <w:tcPr>
            <w:tcW w:w="1734" w:type="dxa"/>
          </w:tcPr>
          <w:p w14:paraId="0626BDD9" w14:textId="77777777" w:rsidR="00111141" w:rsidRDefault="00D60EFB">
            <w:pPr>
              <w:pStyle w:val="TableParagraph"/>
              <w:spacing w:before="125"/>
              <w:ind w:left="12" w:right="6"/>
            </w:pPr>
            <w:r>
              <w:rPr>
                <w:spacing w:val="-2"/>
              </w:rPr>
              <w:t xml:space="preserve">Магистральные </w:t>
            </w:r>
            <w:r>
              <w:t xml:space="preserve">тепловые сети, </w:t>
            </w:r>
            <w:r>
              <w:rPr>
                <w:spacing w:val="-4"/>
              </w:rPr>
              <w:t>Гкал</w:t>
            </w:r>
          </w:p>
        </w:tc>
        <w:tc>
          <w:tcPr>
            <w:tcW w:w="2243" w:type="dxa"/>
          </w:tcPr>
          <w:p w14:paraId="174DE1AF" w14:textId="77777777" w:rsidR="00111141" w:rsidRDefault="00D60EFB">
            <w:pPr>
              <w:pStyle w:val="TableParagraph"/>
              <w:spacing w:before="251"/>
              <w:ind w:left="167" w:firstLine="24"/>
              <w:jc w:val="left"/>
            </w:pPr>
            <w:r>
              <w:rPr>
                <w:spacing w:val="-2"/>
              </w:rPr>
              <w:t xml:space="preserve">Распределительные </w:t>
            </w:r>
            <w:r>
              <w:t>тепловые</w:t>
            </w:r>
            <w:r>
              <w:rPr>
                <w:spacing w:val="-6"/>
              </w:rPr>
              <w:t xml:space="preserve"> </w:t>
            </w:r>
            <w:r>
              <w:t>сети,</w:t>
            </w:r>
            <w:r>
              <w:rPr>
                <w:spacing w:val="-4"/>
              </w:rPr>
              <w:t xml:space="preserve"> Гкал</w:t>
            </w:r>
          </w:p>
        </w:tc>
        <w:tc>
          <w:tcPr>
            <w:tcW w:w="1216" w:type="dxa"/>
          </w:tcPr>
          <w:p w14:paraId="21D7C4BA" w14:textId="77777777" w:rsidR="00111141" w:rsidRDefault="00D60EFB">
            <w:pPr>
              <w:pStyle w:val="TableParagraph"/>
              <w:spacing w:before="251"/>
              <w:ind w:left="382" w:right="300" w:hanging="82"/>
              <w:jc w:val="left"/>
            </w:pPr>
            <w:r>
              <w:rPr>
                <w:spacing w:val="-2"/>
              </w:rPr>
              <w:t xml:space="preserve">Всего, </w:t>
            </w:r>
            <w:r>
              <w:rPr>
                <w:spacing w:val="-4"/>
              </w:rPr>
              <w:t>Гкал</w:t>
            </w:r>
          </w:p>
        </w:tc>
        <w:tc>
          <w:tcPr>
            <w:tcW w:w="1730" w:type="dxa"/>
          </w:tcPr>
          <w:p w14:paraId="6DA2D85A" w14:textId="77777777" w:rsidR="00111141" w:rsidRDefault="00D60EFB">
            <w:pPr>
              <w:pStyle w:val="TableParagraph"/>
              <w:spacing w:before="1"/>
              <w:ind w:left="138" w:right="137"/>
            </w:pPr>
            <w:r>
              <w:rPr>
                <w:spacing w:val="-2"/>
              </w:rPr>
              <w:t>Фактические потери тепловой</w:t>
            </w:r>
          </w:p>
          <w:p w14:paraId="1B52EB29" w14:textId="77777777" w:rsidR="00111141" w:rsidRDefault="00D60EFB">
            <w:pPr>
              <w:pStyle w:val="TableParagraph"/>
              <w:spacing w:line="233" w:lineRule="exact"/>
              <w:ind w:left="138" w:right="139"/>
            </w:pPr>
            <w:r>
              <w:t>энергии,</w:t>
            </w:r>
            <w:r>
              <w:rPr>
                <w:spacing w:val="-6"/>
              </w:rPr>
              <w:t xml:space="preserve"> </w:t>
            </w:r>
            <w:r>
              <w:rPr>
                <w:spacing w:val="-4"/>
              </w:rPr>
              <w:t>Гкал</w:t>
            </w:r>
          </w:p>
        </w:tc>
        <w:tc>
          <w:tcPr>
            <w:tcW w:w="1720" w:type="dxa"/>
          </w:tcPr>
          <w:p w14:paraId="57143E1D" w14:textId="77777777" w:rsidR="00111141" w:rsidRDefault="00D60EFB">
            <w:pPr>
              <w:pStyle w:val="TableParagraph"/>
              <w:spacing w:before="1"/>
              <w:ind w:left="93" w:right="86"/>
            </w:pPr>
            <w:r>
              <w:t>Всего</w:t>
            </w:r>
            <w:r>
              <w:rPr>
                <w:spacing w:val="-11"/>
              </w:rPr>
              <w:t xml:space="preserve"> </w:t>
            </w:r>
            <w:r>
              <w:t>в</w:t>
            </w:r>
            <w:r>
              <w:rPr>
                <w:spacing w:val="-10"/>
              </w:rPr>
              <w:t xml:space="preserve"> </w:t>
            </w:r>
            <w:r>
              <w:t>%</w:t>
            </w:r>
            <w:r>
              <w:rPr>
                <w:spacing w:val="-14"/>
              </w:rPr>
              <w:t xml:space="preserve"> </w:t>
            </w:r>
            <w:r>
              <w:t xml:space="preserve">от </w:t>
            </w:r>
            <w:r>
              <w:rPr>
                <w:spacing w:val="-2"/>
              </w:rPr>
              <w:t>отпущенной тепловой</w:t>
            </w:r>
          </w:p>
          <w:p w14:paraId="3E9FBD8B" w14:textId="77777777" w:rsidR="00111141" w:rsidRDefault="00D60EFB">
            <w:pPr>
              <w:pStyle w:val="TableParagraph"/>
              <w:spacing w:line="233" w:lineRule="exact"/>
              <w:ind w:left="93" w:right="85"/>
            </w:pPr>
            <w:r>
              <w:rPr>
                <w:spacing w:val="-2"/>
              </w:rPr>
              <w:t>энергии</w:t>
            </w:r>
          </w:p>
        </w:tc>
      </w:tr>
      <w:tr w:rsidR="00111141" w14:paraId="5E78A8D9" w14:textId="77777777">
        <w:trPr>
          <w:trHeight w:val="253"/>
        </w:trPr>
        <w:tc>
          <w:tcPr>
            <w:tcW w:w="1561" w:type="dxa"/>
          </w:tcPr>
          <w:p w14:paraId="14F5BAB5" w14:textId="77777777" w:rsidR="00111141" w:rsidRDefault="00D60EFB">
            <w:pPr>
              <w:pStyle w:val="TableParagraph"/>
              <w:spacing w:before="1" w:line="233" w:lineRule="exact"/>
              <w:ind w:left="18" w:right="9"/>
            </w:pPr>
            <w:r>
              <w:rPr>
                <w:spacing w:val="-10"/>
              </w:rPr>
              <w:t>1</w:t>
            </w:r>
          </w:p>
        </w:tc>
        <w:tc>
          <w:tcPr>
            <w:tcW w:w="1734" w:type="dxa"/>
          </w:tcPr>
          <w:p w14:paraId="32087378" w14:textId="77777777" w:rsidR="00111141" w:rsidRDefault="00D60EFB">
            <w:pPr>
              <w:pStyle w:val="TableParagraph"/>
              <w:spacing w:before="1" w:line="233" w:lineRule="exact"/>
              <w:ind w:left="12" w:right="4"/>
            </w:pPr>
            <w:r>
              <w:rPr>
                <w:spacing w:val="-10"/>
              </w:rPr>
              <w:t>2</w:t>
            </w:r>
          </w:p>
        </w:tc>
        <w:tc>
          <w:tcPr>
            <w:tcW w:w="2243" w:type="dxa"/>
          </w:tcPr>
          <w:p w14:paraId="0942818A" w14:textId="77777777" w:rsidR="00111141" w:rsidRDefault="00D60EFB">
            <w:pPr>
              <w:pStyle w:val="TableParagraph"/>
              <w:spacing w:before="1" w:line="233" w:lineRule="exact"/>
              <w:ind w:right="1"/>
            </w:pPr>
            <w:r>
              <w:rPr>
                <w:spacing w:val="-10"/>
              </w:rPr>
              <w:t>3</w:t>
            </w:r>
          </w:p>
        </w:tc>
        <w:tc>
          <w:tcPr>
            <w:tcW w:w="1216" w:type="dxa"/>
          </w:tcPr>
          <w:p w14:paraId="57702E6C" w14:textId="77777777" w:rsidR="00111141" w:rsidRDefault="00D60EFB">
            <w:pPr>
              <w:pStyle w:val="TableParagraph"/>
              <w:spacing w:before="1" w:line="233" w:lineRule="exact"/>
              <w:ind w:left="8" w:right="10"/>
            </w:pPr>
            <w:r>
              <w:rPr>
                <w:spacing w:val="-10"/>
              </w:rPr>
              <w:t>4</w:t>
            </w:r>
          </w:p>
        </w:tc>
        <w:tc>
          <w:tcPr>
            <w:tcW w:w="1730" w:type="dxa"/>
          </w:tcPr>
          <w:p w14:paraId="05B1D448" w14:textId="77777777" w:rsidR="00111141" w:rsidRDefault="00D60EFB">
            <w:pPr>
              <w:pStyle w:val="TableParagraph"/>
              <w:spacing w:before="1" w:line="233" w:lineRule="exact"/>
              <w:ind w:left="138" w:right="138"/>
            </w:pPr>
            <w:r>
              <w:rPr>
                <w:spacing w:val="-10"/>
              </w:rPr>
              <w:t>5</w:t>
            </w:r>
          </w:p>
        </w:tc>
        <w:tc>
          <w:tcPr>
            <w:tcW w:w="1720" w:type="dxa"/>
          </w:tcPr>
          <w:p w14:paraId="122988FA" w14:textId="77777777" w:rsidR="00111141" w:rsidRDefault="00111141">
            <w:pPr>
              <w:pStyle w:val="TableParagraph"/>
              <w:jc w:val="left"/>
              <w:rPr>
                <w:sz w:val="18"/>
              </w:rPr>
            </w:pPr>
          </w:p>
        </w:tc>
      </w:tr>
      <w:tr w:rsidR="00111141" w14:paraId="520007A2" w14:textId="77777777" w:rsidTr="00845B7D">
        <w:trPr>
          <w:trHeight w:val="341"/>
        </w:trPr>
        <w:tc>
          <w:tcPr>
            <w:tcW w:w="10204" w:type="dxa"/>
            <w:gridSpan w:val="6"/>
          </w:tcPr>
          <w:p w14:paraId="55F2785A" w14:textId="77777777" w:rsidR="00111141" w:rsidRDefault="00D60EFB">
            <w:pPr>
              <w:pStyle w:val="TableParagraph"/>
              <w:spacing w:line="229" w:lineRule="exact"/>
              <w:ind w:left="10"/>
              <w:rPr>
                <w:b/>
              </w:rPr>
            </w:pPr>
            <w:r>
              <w:rPr>
                <w:b/>
              </w:rPr>
              <w:t>Котельная</w:t>
            </w:r>
            <w:r>
              <w:rPr>
                <w:b/>
                <w:spacing w:val="-4"/>
              </w:rPr>
              <w:t xml:space="preserve"> </w:t>
            </w:r>
            <w:r>
              <w:rPr>
                <w:b/>
              </w:rPr>
              <w:t>с.</w:t>
            </w:r>
            <w:r>
              <w:rPr>
                <w:b/>
                <w:spacing w:val="-1"/>
              </w:rPr>
              <w:t xml:space="preserve"> </w:t>
            </w:r>
            <w:r>
              <w:rPr>
                <w:b/>
                <w:spacing w:val="-2"/>
              </w:rPr>
              <w:t>Шилыково</w:t>
            </w:r>
          </w:p>
        </w:tc>
      </w:tr>
      <w:tr w:rsidR="00845B7D" w14:paraId="7D8E4EE1" w14:textId="77777777">
        <w:trPr>
          <w:trHeight w:val="253"/>
        </w:trPr>
        <w:tc>
          <w:tcPr>
            <w:tcW w:w="1561" w:type="dxa"/>
          </w:tcPr>
          <w:p w14:paraId="6631C41D" w14:textId="00C416CC" w:rsidR="00845B7D" w:rsidRDefault="00845B7D" w:rsidP="00845B7D">
            <w:pPr>
              <w:pStyle w:val="TableParagraph"/>
              <w:spacing w:before="1" w:line="233" w:lineRule="exact"/>
              <w:ind w:left="18" w:right="4"/>
            </w:pPr>
            <w:r>
              <w:rPr>
                <w:spacing w:val="-4"/>
                <w:sz w:val="20"/>
              </w:rPr>
              <w:t>2021</w:t>
            </w:r>
          </w:p>
        </w:tc>
        <w:tc>
          <w:tcPr>
            <w:tcW w:w="1734" w:type="dxa"/>
          </w:tcPr>
          <w:p w14:paraId="1E3D8CD1" w14:textId="77777777" w:rsidR="00845B7D" w:rsidRDefault="00845B7D" w:rsidP="00845B7D">
            <w:pPr>
              <w:pStyle w:val="TableParagraph"/>
              <w:spacing w:before="1" w:line="233" w:lineRule="exact"/>
              <w:ind w:left="12" w:right="2"/>
            </w:pPr>
            <w:r>
              <w:rPr>
                <w:spacing w:val="-2"/>
              </w:rPr>
              <w:t>2236,0</w:t>
            </w:r>
          </w:p>
        </w:tc>
        <w:tc>
          <w:tcPr>
            <w:tcW w:w="2243" w:type="dxa"/>
          </w:tcPr>
          <w:p w14:paraId="3A4FE034" w14:textId="77777777" w:rsidR="00845B7D" w:rsidRDefault="00845B7D" w:rsidP="00845B7D">
            <w:pPr>
              <w:pStyle w:val="TableParagraph"/>
              <w:spacing w:before="1" w:line="233" w:lineRule="exact"/>
              <w:ind w:left="1" w:right="1"/>
            </w:pPr>
            <w:r>
              <w:rPr>
                <w:spacing w:val="-10"/>
              </w:rPr>
              <w:t>-</w:t>
            </w:r>
          </w:p>
        </w:tc>
        <w:tc>
          <w:tcPr>
            <w:tcW w:w="1216" w:type="dxa"/>
          </w:tcPr>
          <w:p w14:paraId="25590029" w14:textId="77777777" w:rsidR="00845B7D" w:rsidRDefault="00845B7D" w:rsidP="00845B7D">
            <w:pPr>
              <w:pStyle w:val="TableParagraph"/>
              <w:spacing w:before="1" w:line="233" w:lineRule="exact"/>
              <w:ind w:left="10" w:right="2"/>
            </w:pPr>
            <w:r>
              <w:rPr>
                <w:spacing w:val="-2"/>
              </w:rPr>
              <w:t>2236,0</w:t>
            </w:r>
          </w:p>
        </w:tc>
        <w:tc>
          <w:tcPr>
            <w:tcW w:w="1730" w:type="dxa"/>
          </w:tcPr>
          <w:p w14:paraId="6267F37E" w14:textId="77777777" w:rsidR="00845B7D" w:rsidRDefault="00845B7D" w:rsidP="00845B7D">
            <w:pPr>
              <w:pStyle w:val="TableParagraph"/>
              <w:spacing w:before="1" w:line="233" w:lineRule="exact"/>
              <w:ind w:left="138" w:right="139"/>
            </w:pPr>
            <w:r>
              <w:rPr>
                <w:spacing w:val="-2"/>
              </w:rPr>
              <w:t>2167,0</w:t>
            </w:r>
          </w:p>
        </w:tc>
        <w:tc>
          <w:tcPr>
            <w:tcW w:w="1720" w:type="dxa"/>
          </w:tcPr>
          <w:p w14:paraId="48F5175E" w14:textId="77777777" w:rsidR="00845B7D" w:rsidRDefault="00845B7D" w:rsidP="00845B7D">
            <w:pPr>
              <w:pStyle w:val="TableParagraph"/>
              <w:spacing w:before="1" w:line="233" w:lineRule="exact"/>
              <w:ind w:left="93" w:right="78"/>
            </w:pPr>
            <w:r>
              <w:rPr>
                <w:spacing w:val="-4"/>
              </w:rPr>
              <w:t>23,9</w:t>
            </w:r>
          </w:p>
        </w:tc>
      </w:tr>
      <w:tr w:rsidR="00845B7D" w14:paraId="633C0CF9" w14:textId="77777777">
        <w:trPr>
          <w:trHeight w:val="254"/>
        </w:trPr>
        <w:tc>
          <w:tcPr>
            <w:tcW w:w="1561" w:type="dxa"/>
          </w:tcPr>
          <w:p w14:paraId="577516DB" w14:textId="2FD67CF2" w:rsidR="00845B7D" w:rsidRDefault="00845B7D" w:rsidP="00845B7D">
            <w:pPr>
              <w:pStyle w:val="TableParagraph"/>
              <w:spacing w:before="1" w:line="233" w:lineRule="exact"/>
              <w:ind w:left="18" w:right="4"/>
            </w:pPr>
            <w:r>
              <w:rPr>
                <w:spacing w:val="-4"/>
                <w:sz w:val="20"/>
              </w:rPr>
              <w:t>2022</w:t>
            </w:r>
          </w:p>
        </w:tc>
        <w:tc>
          <w:tcPr>
            <w:tcW w:w="1734" w:type="dxa"/>
          </w:tcPr>
          <w:p w14:paraId="41FAB8FC" w14:textId="77777777" w:rsidR="00845B7D" w:rsidRDefault="00845B7D" w:rsidP="00845B7D">
            <w:pPr>
              <w:pStyle w:val="TableParagraph"/>
              <w:spacing w:before="1" w:line="233" w:lineRule="exact"/>
              <w:ind w:left="12" w:right="2"/>
            </w:pPr>
            <w:r>
              <w:rPr>
                <w:spacing w:val="-2"/>
              </w:rPr>
              <w:t>2236,0</w:t>
            </w:r>
          </w:p>
        </w:tc>
        <w:tc>
          <w:tcPr>
            <w:tcW w:w="2243" w:type="dxa"/>
          </w:tcPr>
          <w:p w14:paraId="4A9764D4" w14:textId="77777777" w:rsidR="00845B7D" w:rsidRDefault="00845B7D" w:rsidP="00845B7D">
            <w:pPr>
              <w:pStyle w:val="TableParagraph"/>
              <w:spacing w:before="1" w:line="233" w:lineRule="exact"/>
              <w:ind w:left="1" w:right="1"/>
            </w:pPr>
            <w:r>
              <w:rPr>
                <w:spacing w:val="-10"/>
              </w:rPr>
              <w:t>-</w:t>
            </w:r>
          </w:p>
        </w:tc>
        <w:tc>
          <w:tcPr>
            <w:tcW w:w="1216" w:type="dxa"/>
          </w:tcPr>
          <w:p w14:paraId="2D03E538" w14:textId="77777777" w:rsidR="00845B7D" w:rsidRDefault="00845B7D" w:rsidP="00845B7D">
            <w:pPr>
              <w:pStyle w:val="TableParagraph"/>
              <w:spacing w:before="1" w:line="233" w:lineRule="exact"/>
              <w:ind w:left="10" w:right="2"/>
            </w:pPr>
            <w:r>
              <w:rPr>
                <w:spacing w:val="-2"/>
              </w:rPr>
              <w:t>2236,0</w:t>
            </w:r>
          </w:p>
        </w:tc>
        <w:tc>
          <w:tcPr>
            <w:tcW w:w="1730" w:type="dxa"/>
          </w:tcPr>
          <w:p w14:paraId="097D64C5" w14:textId="77777777" w:rsidR="00845B7D" w:rsidRDefault="00845B7D" w:rsidP="00845B7D">
            <w:pPr>
              <w:pStyle w:val="TableParagraph"/>
              <w:spacing w:before="1" w:line="233" w:lineRule="exact"/>
              <w:ind w:left="138" w:right="137"/>
            </w:pPr>
            <w:r>
              <w:rPr>
                <w:spacing w:val="-2"/>
              </w:rPr>
              <w:t>2167,0</w:t>
            </w:r>
          </w:p>
        </w:tc>
        <w:tc>
          <w:tcPr>
            <w:tcW w:w="1720" w:type="dxa"/>
          </w:tcPr>
          <w:p w14:paraId="2A8FA1B9" w14:textId="77777777" w:rsidR="00845B7D" w:rsidRDefault="00845B7D" w:rsidP="00845B7D">
            <w:pPr>
              <w:pStyle w:val="TableParagraph"/>
              <w:spacing w:before="1" w:line="233" w:lineRule="exact"/>
              <w:ind w:left="93" w:right="78"/>
            </w:pPr>
            <w:r>
              <w:rPr>
                <w:spacing w:val="-4"/>
              </w:rPr>
              <w:t>24,6</w:t>
            </w:r>
          </w:p>
        </w:tc>
      </w:tr>
      <w:tr w:rsidR="00845B7D" w14:paraId="4FDB5453" w14:textId="77777777">
        <w:trPr>
          <w:trHeight w:val="254"/>
        </w:trPr>
        <w:tc>
          <w:tcPr>
            <w:tcW w:w="1561" w:type="dxa"/>
          </w:tcPr>
          <w:p w14:paraId="11CA9356" w14:textId="33931F2A" w:rsidR="00845B7D" w:rsidRDefault="00845B7D" w:rsidP="00845B7D">
            <w:pPr>
              <w:pStyle w:val="TableParagraph"/>
              <w:spacing w:before="1" w:line="233" w:lineRule="exact"/>
              <w:ind w:left="18" w:right="4"/>
            </w:pPr>
            <w:r>
              <w:rPr>
                <w:spacing w:val="-4"/>
                <w:sz w:val="20"/>
              </w:rPr>
              <w:t>2023</w:t>
            </w:r>
          </w:p>
        </w:tc>
        <w:tc>
          <w:tcPr>
            <w:tcW w:w="1734" w:type="dxa"/>
          </w:tcPr>
          <w:p w14:paraId="23830CC8" w14:textId="77777777" w:rsidR="00845B7D" w:rsidRDefault="00845B7D" w:rsidP="00845B7D">
            <w:pPr>
              <w:pStyle w:val="TableParagraph"/>
              <w:spacing w:before="1" w:line="233" w:lineRule="exact"/>
              <w:ind w:left="12" w:right="2"/>
            </w:pPr>
            <w:r>
              <w:rPr>
                <w:spacing w:val="-2"/>
              </w:rPr>
              <w:t>2258,0</w:t>
            </w:r>
          </w:p>
        </w:tc>
        <w:tc>
          <w:tcPr>
            <w:tcW w:w="2243" w:type="dxa"/>
          </w:tcPr>
          <w:p w14:paraId="758E1385" w14:textId="77777777" w:rsidR="00845B7D" w:rsidRDefault="00845B7D" w:rsidP="00845B7D">
            <w:pPr>
              <w:pStyle w:val="TableParagraph"/>
              <w:spacing w:before="1" w:line="233" w:lineRule="exact"/>
              <w:ind w:left="1" w:right="1"/>
            </w:pPr>
            <w:r>
              <w:rPr>
                <w:spacing w:val="-10"/>
              </w:rPr>
              <w:t>-</w:t>
            </w:r>
          </w:p>
        </w:tc>
        <w:tc>
          <w:tcPr>
            <w:tcW w:w="1216" w:type="dxa"/>
          </w:tcPr>
          <w:p w14:paraId="668FBE5D" w14:textId="77777777" w:rsidR="00845B7D" w:rsidRDefault="00845B7D" w:rsidP="00845B7D">
            <w:pPr>
              <w:pStyle w:val="TableParagraph"/>
              <w:spacing w:before="1" w:line="233" w:lineRule="exact"/>
              <w:ind w:left="10" w:right="2"/>
            </w:pPr>
            <w:r>
              <w:rPr>
                <w:spacing w:val="-2"/>
              </w:rPr>
              <w:t>2258,0</w:t>
            </w:r>
          </w:p>
        </w:tc>
        <w:tc>
          <w:tcPr>
            <w:tcW w:w="1730" w:type="dxa"/>
          </w:tcPr>
          <w:p w14:paraId="3386E91A" w14:textId="77777777" w:rsidR="00845B7D" w:rsidRDefault="00845B7D" w:rsidP="00845B7D">
            <w:pPr>
              <w:pStyle w:val="TableParagraph"/>
              <w:spacing w:before="1" w:line="233" w:lineRule="exact"/>
              <w:ind w:left="138" w:right="137"/>
            </w:pPr>
            <w:r>
              <w:rPr>
                <w:spacing w:val="-2"/>
              </w:rPr>
              <w:t>2331,0</w:t>
            </w:r>
          </w:p>
        </w:tc>
        <w:tc>
          <w:tcPr>
            <w:tcW w:w="1720" w:type="dxa"/>
          </w:tcPr>
          <w:p w14:paraId="59A952D3" w14:textId="77777777" w:rsidR="00845B7D" w:rsidRDefault="00845B7D" w:rsidP="00845B7D">
            <w:pPr>
              <w:pStyle w:val="TableParagraph"/>
              <w:spacing w:before="1" w:line="233" w:lineRule="exact"/>
              <w:ind w:left="93" w:right="78"/>
            </w:pPr>
            <w:r>
              <w:rPr>
                <w:spacing w:val="-4"/>
              </w:rPr>
              <w:t>18,5</w:t>
            </w:r>
          </w:p>
        </w:tc>
      </w:tr>
      <w:tr w:rsidR="00845B7D" w14:paraId="0AA6647F" w14:textId="77777777">
        <w:trPr>
          <w:trHeight w:val="249"/>
        </w:trPr>
        <w:tc>
          <w:tcPr>
            <w:tcW w:w="1561" w:type="dxa"/>
          </w:tcPr>
          <w:p w14:paraId="2C3ECEAB" w14:textId="05CC9A0D" w:rsidR="00845B7D" w:rsidRDefault="00845B7D" w:rsidP="00845B7D">
            <w:pPr>
              <w:pStyle w:val="TableParagraph"/>
              <w:spacing w:line="229" w:lineRule="exact"/>
              <w:ind w:left="18" w:right="4"/>
            </w:pPr>
            <w:r>
              <w:rPr>
                <w:spacing w:val="-4"/>
                <w:sz w:val="20"/>
              </w:rPr>
              <w:t>2024</w:t>
            </w:r>
          </w:p>
        </w:tc>
        <w:tc>
          <w:tcPr>
            <w:tcW w:w="1734" w:type="dxa"/>
          </w:tcPr>
          <w:p w14:paraId="008B39C9" w14:textId="77777777" w:rsidR="00845B7D" w:rsidRDefault="00845B7D" w:rsidP="00845B7D">
            <w:pPr>
              <w:pStyle w:val="TableParagraph"/>
              <w:spacing w:line="229" w:lineRule="exact"/>
              <w:ind w:left="12" w:right="2"/>
            </w:pPr>
            <w:r>
              <w:rPr>
                <w:spacing w:val="-2"/>
              </w:rPr>
              <w:t>2258,0</w:t>
            </w:r>
          </w:p>
        </w:tc>
        <w:tc>
          <w:tcPr>
            <w:tcW w:w="2243" w:type="dxa"/>
          </w:tcPr>
          <w:p w14:paraId="78348851" w14:textId="77777777" w:rsidR="00845B7D" w:rsidRDefault="00845B7D" w:rsidP="00845B7D">
            <w:pPr>
              <w:pStyle w:val="TableParagraph"/>
              <w:spacing w:line="229" w:lineRule="exact"/>
              <w:ind w:left="1" w:right="1"/>
            </w:pPr>
            <w:r>
              <w:rPr>
                <w:spacing w:val="-10"/>
              </w:rPr>
              <w:t>-</w:t>
            </w:r>
          </w:p>
        </w:tc>
        <w:tc>
          <w:tcPr>
            <w:tcW w:w="1216" w:type="dxa"/>
          </w:tcPr>
          <w:p w14:paraId="125E8364" w14:textId="77777777" w:rsidR="00845B7D" w:rsidRDefault="00845B7D" w:rsidP="00845B7D">
            <w:pPr>
              <w:pStyle w:val="TableParagraph"/>
              <w:spacing w:line="229" w:lineRule="exact"/>
              <w:ind w:left="10" w:right="2"/>
            </w:pPr>
            <w:r>
              <w:rPr>
                <w:spacing w:val="-2"/>
              </w:rPr>
              <w:t>2258,0</w:t>
            </w:r>
          </w:p>
        </w:tc>
        <w:tc>
          <w:tcPr>
            <w:tcW w:w="1730" w:type="dxa"/>
          </w:tcPr>
          <w:p w14:paraId="4EE34B00" w14:textId="77777777" w:rsidR="00845B7D" w:rsidRDefault="00845B7D" w:rsidP="00845B7D">
            <w:pPr>
              <w:pStyle w:val="TableParagraph"/>
              <w:spacing w:line="229" w:lineRule="exact"/>
              <w:ind w:left="138" w:right="137"/>
            </w:pPr>
            <w:r>
              <w:rPr>
                <w:spacing w:val="-2"/>
              </w:rPr>
              <w:t>1540,0</w:t>
            </w:r>
          </w:p>
        </w:tc>
        <w:tc>
          <w:tcPr>
            <w:tcW w:w="1720" w:type="dxa"/>
          </w:tcPr>
          <w:p w14:paraId="00C11745" w14:textId="77777777" w:rsidR="00845B7D" w:rsidRDefault="00845B7D" w:rsidP="00845B7D">
            <w:pPr>
              <w:pStyle w:val="TableParagraph"/>
              <w:spacing w:line="229" w:lineRule="exact"/>
              <w:ind w:left="93" w:right="78"/>
            </w:pPr>
            <w:r>
              <w:rPr>
                <w:spacing w:val="-4"/>
              </w:rPr>
              <w:t>22,4</w:t>
            </w:r>
          </w:p>
        </w:tc>
      </w:tr>
      <w:tr w:rsidR="00845B7D" w14:paraId="2B883821" w14:textId="77777777">
        <w:trPr>
          <w:trHeight w:val="254"/>
        </w:trPr>
        <w:tc>
          <w:tcPr>
            <w:tcW w:w="1561" w:type="dxa"/>
          </w:tcPr>
          <w:p w14:paraId="2C6A18FB" w14:textId="1DBDAA10" w:rsidR="00845B7D" w:rsidRDefault="00845B7D" w:rsidP="00845B7D">
            <w:pPr>
              <w:pStyle w:val="TableParagraph"/>
              <w:spacing w:before="1" w:line="233" w:lineRule="exact"/>
              <w:ind w:left="18" w:right="4"/>
            </w:pPr>
            <w:r>
              <w:rPr>
                <w:spacing w:val="-4"/>
                <w:sz w:val="20"/>
              </w:rPr>
              <w:t>2025</w:t>
            </w:r>
          </w:p>
        </w:tc>
        <w:tc>
          <w:tcPr>
            <w:tcW w:w="1734" w:type="dxa"/>
          </w:tcPr>
          <w:p w14:paraId="7D4D270A" w14:textId="77777777" w:rsidR="00845B7D" w:rsidRDefault="00845B7D" w:rsidP="00845B7D">
            <w:pPr>
              <w:pStyle w:val="TableParagraph"/>
              <w:spacing w:before="1" w:line="233" w:lineRule="exact"/>
              <w:ind w:left="12" w:right="2"/>
            </w:pPr>
            <w:r>
              <w:rPr>
                <w:spacing w:val="-2"/>
              </w:rPr>
              <w:t>2258,0</w:t>
            </w:r>
          </w:p>
        </w:tc>
        <w:tc>
          <w:tcPr>
            <w:tcW w:w="2243" w:type="dxa"/>
          </w:tcPr>
          <w:p w14:paraId="13DFA8A1" w14:textId="77777777" w:rsidR="00845B7D" w:rsidRDefault="00845B7D" w:rsidP="00845B7D">
            <w:pPr>
              <w:pStyle w:val="TableParagraph"/>
              <w:spacing w:before="1" w:line="233" w:lineRule="exact"/>
              <w:ind w:left="1" w:right="1"/>
            </w:pPr>
            <w:r>
              <w:rPr>
                <w:spacing w:val="-10"/>
              </w:rPr>
              <w:t>-</w:t>
            </w:r>
          </w:p>
        </w:tc>
        <w:tc>
          <w:tcPr>
            <w:tcW w:w="1216" w:type="dxa"/>
          </w:tcPr>
          <w:p w14:paraId="0654D945" w14:textId="77777777" w:rsidR="00845B7D" w:rsidRDefault="00845B7D" w:rsidP="00845B7D">
            <w:pPr>
              <w:pStyle w:val="TableParagraph"/>
              <w:spacing w:before="1" w:line="233" w:lineRule="exact"/>
              <w:ind w:left="10" w:right="2"/>
            </w:pPr>
            <w:r>
              <w:rPr>
                <w:spacing w:val="-2"/>
              </w:rPr>
              <w:t>2258,0</w:t>
            </w:r>
          </w:p>
        </w:tc>
        <w:tc>
          <w:tcPr>
            <w:tcW w:w="1730" w:type="dxa"/>
          </w:tcPr>
          <w:p w14:paraId="001FE910" w14:textId="77777777" w:rsidR="00845B7D" w:rsidRDefault="00845B7D" w:rsidP="00845B7D">
            <w:pPr>
              <w:pStyle w:val="TableParagraph"/>
              <w:spacing w:before="1" w:line="233" w:lineRule="exact"/>
              <w:ind w:left="138" w:right="137"/>
            </w:pPr>
            <w:r>
              <w:rPr>
                <w:spacing w:val="-2"/>
              </w:rPr>
              <w:t>1841,0</w:t>
            </w:r>
          </w:p>
        </w:tc>
        <w:tc>
          <w:tcPr>
            <w:tcW w:w="1720" w:type="dxa"/>
          </w:tcPr>
          <w:p w14:paraId="633CB8BE" w14:textId="77777777" w:rsidR="00845B7D" w:rsidRDefault="00845B7D" w:rsidP="00845B7D">
            <w:pPr>
              <w:pStyle w:val="TableParagraph"/>
              <w:spacing w:before="1" w:line="233" w:lineRule="exact"/>
              <w:ind w:left="93" w:right="78"/>
            </w:pPr>
            <w:r>
              <w:rPr>
                <w:spacing w:val="-4"/>
              </w:rPr>
              <w:t>24,5</w:t>
            </w:r>
          </w:p>
        </w:tc>
      </w:tr>
    </w:tbl>
    <w:p w14:paraId="00AF849C" w14:textId="77777777" w:rsidR="00111141" w:rsidRDefault="00D60EFB">
      <w:pPr>
        <w:pStyle w:val="a3"/>
        <w:spacing w:before="121"/>
        <w:ind w:right="146" w:firstLine="710"/>
        <w:jc w:val="both"/>
      </w:pPr>
      <w:r>
        <w:t>Динамика</w:t>
      </w:r>
      <w:r>
        <w:rPr>
          <w:spacing w:val="-9"/>
        </w:rPr>
        <w:t xml:space="preserve"> </w:t>
      </w:r>
      <w:r>
        <w:t>изменения</w:t>
      </w:r>
      <w:r>
        <w:rPr>
          <w:spacing w:val="-9"/>
        </w:rPr>
        <w:t xml:space="preserve"> </w:t>
      </w:r>
      <w:r>
        <w:t>нормативных</w:t>
      </w:r>
      <w:r>
        <w:rPr>
          <w:spacing w:val="-9"/>
        </w:rPr>
        <w:t xml:space="preserve"> </w:t>
      </w:r>
      <w:r>
        <w:t>потерь</w:t>
      </w:r>
      <w:r>
        <w:rPr>
          <w:spacing w:val="-12"/>
        </w:rPr>
        <w:t xml:space="preserve"> </w:t>
      </w:r>
      <w:r>
        <w:t>тепловой</w:t>
      </w:r>
      <w:r>
        <w:rPr>
          <w:spacing w:val="-9"/>
        </w:rPr>
        <w:t xml:space="preserve"> </w:t>
      </w:r>
      <w:r>
        <w:t>энергии</w:t>
      </w:r>
      <w:r>
        <w:rPr>
          <w:spacing w:val="-9"/>
        </w:rPr>
        <w:t xml:space="preserve"> </w:t>
      </w:r>
      <w:r>
        <w:t>и</w:t>
      </w:r>
      <w:r>
        <w:rPr>
          <w:spacing w:val="-9"/>
        </w:rPr>
        <w:t xml:space="preserve"> </w:t>
      </w:r>
      <w:r>
        <w:t>теплоносителя</w:t>
      </w:r>
      <w:r>
        <w:rPr>
          <w:spacing w:val="-9"/>
        </w:rPr>
        <w:t xml:space="preserve"> </w:t>
      </w:r>
      <w:r>
        <w:t>в тепловых сетях в зоне действия источников тепловой энергии теплосетевой организации МП «Теплосервис» в зоне действия единой теплоснабжающей организации МП «Теплосервис»</w:t>
      </w:r>
    </w:p>
    <w:p w14:paraId="687F07D9" w14:textId="167558D5" w:rsidR="00111141" w:rsidRDefault="00D60EFB">
      <w:pPr>
        <w:spacing w:before="175" w:after="20"/>
        <w:ind w:right="135"/>
        <w:jc w:val="right"/>
      </w:pPr>
      <w:r>
        <w:t>Таблица</w:t>
      </w:r>
      <w:r>
        <w:rPr>
          <w:spacing w:val="-4"/>
        </w:rPr>
        <w:t xml:space="preserve"> </w:t>
      </w:r>
      <w:r>
        <w:rPr>
          <w:spacing w:val="-5"/>
        </w:rPr>
        <w:t>2</w:t>
      </w:r>
      <w:r w:rsidR="00855018">
        <w:rPr>
          <w:spacing w:val="-5"/>
        </w:rPr>
        <w:t>4</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1"/>
        <w:gridCol w:w="1734"/>
        <w:gridCol w:w="2243"/>
        <w:gridCol w:w="1216"/>
        <w:gridCol w:w="1730"/>
        <w:gridCol w:w="1720"/>
      </w:tblGrid>
      <w:tr w:rsidR="00111141" w14:paraId="384BD038" w14:textId="77777777">
        <w:trPr>
          <w:trHeight w:val="1007"/>
        </w:trPr>
        <w:tc>
          <w:tcPr>
            <w:tcW w:w="1561" w:type="dxa"/>
          </w:tcPr>
          <w:p w14:paraId="6C5CEBFE" w14:textId="77777777" w:rsidR="00111141" w:rsidRDefault="00D60EFB">
            <w:pPr>
              <w:pStyle w:val="TableParagraph"/>
              <w:spacing w:before="250"/>
              <w:ind w:left="143" w:firstLine="461"/>
              <w:jc w:val="left"/>
            </w:pPr>
            <w:r>
              <w:rPr>
                <w:spacing w:val="-4"/>
              </w:rPr>
              <w:t xml:space="preserve">Год </w:t>
            </w:r>
            <w:r>
              <w:rPr>
                <w:spacing w:val="-2"/>
              </w:rPr>
              <w:t>актуализации</w:t>
            </w:r>
          </w:p>
        </w:tc>
        <w:tc>
          <w:tcPr>
            <w:tcW w:w="1734" w:type="dxa"/>
          </w:tcPr>
          <w:p w14:paraId="43D6649C" w14:textId="77777777" w:rsidR="00111141" w:rsidRDefault="00D60EFB">
            <w:pPr>
              <w:pStyle w:val="TableParagraph"/>
              <w:spacing w:before="125"/>
              <w:ind w:left="12" w:right="6"/>
            </w:pPr>
            <w:r>
              <w:rPr>
                <w:spacing w:val="-2"/>
              </w:rPr>
              <w:t xml:space="preserve">Магистральные </w:t>
            </w:r>
            <w:r>
              <w:t xml:space="preserve">тепловые сети, </w:t>
            </w:r>
            <w:r>
              <w:rPr>
                <w:spacing w:val="-4"/>
              </w:rPr>
              <w:t>Гкал</w:t>
            </w:r>
          </w:p>
        </w:tc>
        <w:tc>
          <w:tcPr>
            <w:tcW w:w="2243" w:type="dxa"/>
          </w:tcPr>
          <w:p w14:paraId="12DE9FE6" w14:textId="77777777" w:rsidR="00111141" w:rsidRDefault="00D60EFB">
            <w:pPr>
              <w:pStyle w:val="TableParagraph"/>
              <w:spacing w:before="250"/>
              <w:ind w:left="167" w:firstLine="24"/>
              <w:jc w:val="left"/>
            </w:pPr>
            <w:r>
              <w:rPr>
                <w:spacing w:val="-2"/>
              </w:rPr>
              <w:t xml:space="preserve">Распределительные </w:t>
            </w:r>
            <w:r>
              <w:t>тепловые</w:t>
            </w:r>
            <w:r>
              <w:rPr>
                <w:spacing w:val="-6"/>
              </w:rPr>
              <w:t xml:space="preserve"> </w:t>
            </w:r>
            <w:r>
              <w:t>сети,</w:t>
            </w:r>
            <w:r>
              <w:rPr>
                <w:spacing w:val="-4"/>
              </w:rPr>
              <w:t xml:space="preserve"> Гкал</w:t>
            </w:r>
          </w:p>
        </w:tc>
        <w:tc>
          <w:tcPr>
            <w:tcW w:w="1216" w:type="dxa"/>
          </w:tcPr>
          <w:p w14:paraId="01A8EB43" w14:textId="77777777" w:rsidR="00111141" w:rsidRDefault="00D60EFB">
            <w:pPr>
              <w:pStyle w:val="TableParagraph"/>
              <w:spacing w:before="250"/>
              <w:ind w:left="382" w:right="300" w:hanging="82"/>
              <w:jc w:val="left"/>
            </w:pPr>
            <w:r>
              <w:rPr>
                <w:spacing w:val="-2"/>
              </w:rPr>
              <w:t xml:space="preserve">Всего, </w:t>
            </w:r>
            <w:r>
              <w:rPr>
                <w:spacing w:val="-4"/>
              </w:rPr>
              <w:t>Гкал</w:t>
            </w:r>
          </w:p>
        </w:tc>
        <w:tc>
          <w:tcPr>
            <w:tcW w:w="1730" w:type="dxa"/>
          </w:tcPr>
          <w:p w14:paraId="48561F5D" w14:textId="77777777" w:rsidR="00111141" w:rsidRDefault="00D60EFB">
            <w:pPr>
              <w:pStyle w:val="TableParagraph"/>
              <w:spacing w:line="242" w:lineRule="auto"/>
              <w:ind w:left="138" w:right="137"/>
            </w:pPr>
            <w:r>
              <w:rPr>
                <w:spacing w:val="-2"/>
              </w:rPr>
              <w:t>Фактические потери</w:t>
            </w:r>
          </w:p>
          <w:p w14:paraId="2AFE0B34" w14:textId="77777777" w:rsidR="00111141" w:rsidRDefault="00D60EFB">
            <w:pPr>
              <w:pStyle w:val="TableParagraph"/>
              <w:spacing w:line="250" w:lineRule="exact"/>
              <w:ind w:left="208" w:right="210" w:hanging="1"/>
            </w:pPr>
            <w:r>
              <w:rPr>
                <w:spacing w:val="-2"/>
              </w:rPr>
              <w:t xml:space="preserve">тепловой </w:t>
            </w:r>
            <w:r>
              <w:t>энергии,</w:t>
            </w:r>
            <w:r>
              <w:rPr>
                <w:spacing w:val="-14"/>
              </w:rPr>
              <w:t xml:space="preserve"> </w:t>
            </w:r>
            <w:r>
              <w:t>Гкал</w:t>
            </w:r>
          </w:p>
        </w:tc>
        <w:tc>
          <w:tcPr>
            <w:tcW w:w="1720" w:type="dxa"/>
          </w:tcPr>
          <w:p w14:paraId="6F0095B7" w14:textId="77777777" w:rsidR="00111141" w:rsidRDefault="00D60EFB">
            <w:pPr>
              <w:pStyle w:val="TableParagraph"/>
              <w:spacing w:line="242" w:lineRule="auto"/>
              <w:ind w:left="93" w:right="86"/>
            </w:pPr>
            <w:r>
              <w:t>Всего</w:t>
            </w:r>
            <w:r>
              <w:rPr>
                <w:spacing w:val="-11"/>
              </w:rPr>
              <w:t xml:space="preserve"> </w:t>
            </w:r>
            <w:r>
              <w:t>в</w:t>
            </w:r>
            <w:r>
              <w:rPr>
                <w:spacing w:val="-10"/>
              </w:rPr>
              <w:t xml:space="preserve"> </w:t>
            </w:r>
            <w:r>
              <w:t>%</w:t>
            </w:r>
            <w:r>
              <w:rPr>
                <w:spacing w:val="-14"/>
              </w:rPr>
              <w:t xml:space="preserve"> </w:t>
            </w:r>
            <w:r>
              <w:t xml:space="preserve">от </w:t>
            </w:r>
            <w:r>
              <w:rPr>
                <w:spacing w:val="-2"/>
              </w:rPr>
              <w:t>отпущенной</w:t>
            </w:r>
          </w:p>
          <w:p w14:paraId="047C86CB" w14:textId="77777777" w:rsidR="00111141" w:rsidRDefault="00D60EFB">
            <w:pPr>
              <w:pStyle w:val="TableParagraph"/>
              <w:spacing w:line="250" w:lineRule="exact"/>
              <w:ind w:left="93" w:right="78"/>
            </w:pPr>
            <w:r>
              <w:rPr>
                <w:spacing w:val="-2"/>
              </w:rPr>
              <w:t>тепловой энергии</w:t>
            </w:r>
          </w:p>
        </w:tc>
      </w:tr>
      <w:tr w:rsidR="00111141" w14:paraId="42B6090C" w14:textId="77777777">
        <w:trPr>
          <w:trHeight w:val="251"/>
        </w:trPr>
        <w:tc>
          <w:tcPr>
            <w:tcW w:w="1561" w:type="dxa"/>
          </w:tcPr>
          <w:p w14:paraId="4F7FD035" w14:textId="77777777" w:rsidR="00111141" w:rsidRDefault="00D60EFB">
            <w:pPr>
              <w:pStyle w:val="TableParagraph"/>
              <w:spacing w:line="231" w:lineRule="exact"/>
              <w:ind w:left="18" w:right="9"/>
            </w:pPr>
            <w:r>
              <w:rPr>
                <w:spacing w:val="-10"/>
              </w:rPr>
              <w:t>1</w:t>
            </w:r>
          </w:p>
        </w:tc>
        <w:tc>
          <w:tcPr>
            <w:tcW w:w="1734" w:type="dxa"/>
          </w:tcPr>
          <w:p w14:paraId="75634F40" w14:textId="77777777" w:rsidR="00111141" w:rsidRDefault="00D60EFB">
            <w:pPr>
              <w:pStyle w:val="TableParagraph"/>
              <w:spacing w:line="231" w:lineRule="exact"/>
              <w:ind w:left="12" w:right="4"/>
            </w:pPr>
            <w:r>
              <w:rPr>
                <w:spacing w:val="-10"/>
              </w:rPr>
              <w:t>2</w:t>
            </w:r>
          </w:p>
        </w:tc>
        <w:tc>
          <w:tcPr>
            <w:tcW w:w="2243" w:type="dxa"/>
          </w:tcPr>
          <w:p w14:paraId="7DE44DD2" w14:textId="77777777" w:rsidR="00111141" w:rsidRDefault="00D60EFB">
            <w:pPr>
              <w:pStyle w:val="TableParagraph"/>
              <w:spacing w:line="231" w:lineRule="exact"/>
              <w:ind w:right="1"/>
            </w:pPr>
            <w:r>
              <w:rPr>
                <w:spacing w:val="-10"/>
              </w:rPr>
              <w:t>3</w:t>
            </w:r>
          </w:p>
        </w:tc>
        <w:tc>
          <w:tcPr>
            <w:tcW w:w="1216" w:type="dxa"/>
          </w:tcPr>
          <w:p w14:paraId="3A8A6FFE" w14:textId="77777777" w:rsidR="00111141" w:rsidRDefault="00D60EFB">
            <w:pPr>
              <w:pStyle w:val="TableParagraph"/>
              <w:spacing w:line="231" w:lineRule="exact"/>
              <w:ind w:left="8" w:right="10"/>
            </w:pPr>
            <w:r>
              <w:rPr>
                <w:spacing w:val="-10"/>
              </w:rPr>
              <w:t>4</w:t>
            </w:r>
          </w:p>
        </w:tc>
        <w:tc>
          <w:tcPr>
            <w:tcW w:w="1730" w:type="dxa"/>
          </w:tcPr>
          <w:p w14:paraId="6BF7431B" w14:textId="77777777" w:rsidR="00111141" w:rsidRDefault="00D60EFB">
            <w:pPr>
              <w:pStyle w:val="TableParagraph"/>
              <w:spacing w:line="231" w:lineRule="exact"/>
              <w:ind w:left="138" w:right="138"/>
            </w:pPr>
            <w:r>
              <w:rPr>
                <w:spacing w:val="-10"/>
              </w:rPr>
              <w:t>5</w:t>
            </w:r>
          </w:p>
        </w:tc>
        <w:tc>
          <w:tcPr>
            <w:tcW w:w="1720" w:type="dxa"/>
          </w:tcPr>
          <w:p w14:paraId="07D648DD" w14:textId="77777777" w:rsidR="00111141" w:rsidRDefault="00111141">
            <w:pPr>
              <w:pStyle w:val="TableParagraph"/>
              <w:jc w:val="left"/>
              <w:rPr>
                <w:sz w:val="18"/>
              </w:rPr>
            </w:pPr>
          </w:p>
        </w:tc>
      </w:tr>
      <w:tr w:rsidR="00111141" w14:paraId="17B3FFAD" w14:textId="77777777">
        <w:trPr>
          <w:trHeight w:val="254"/>
        </w:trPr>
        <w:tc>
          <w:tcPr>
            <w:tcW w:w="10204" w:type="dxa"/>
            <w:gridSpan w:val="6"/>
          </w:tcPr>
          <w:p w14:paraId="5C85E521" w14:textId="77777777" w:rsidR="00111141" w:rsidRDefault="00D60EFB">
            <w:pPr>
              <w:pStyle w:val="TableParagraph"/>
              <w:spacing w:before="1" w:line="233" w:lineRule="exact"/>
              <w:ind w:left="10" w:right="3"/>
              <w:rPr>
                <w:b/>
              </w:rPr>
            </w:pPr>
            <w:r>
              <w:rPr>
                <w:b/>
              </w:rPr>
              <w:t>Котельная</w:t>
            </w:r>
            <w:r>
              <w:rPr>
                <w:b/>
                <w:spacing w:val="-4"/>
              </w:rPr>
              <w:t xml:space="preserve"> </w:t>
            </w:r>
            <w:r>
              <w:rPr>
                <w:b/>
              </w:rPr>
              <w:t>с.</w:t>
            </w:r>
            <w:r>
              <w:rPr>
                <w:b/>
                <w:spacing w:val="-6"/>
              </w:rPr>
              <w:t xml:space="preserve"> </w:t>
            </w:r>
            <w:r>
              <w:rPr>
                <w:b/>
                <w:spacing w:val="-2"/>
              </w:rPr>
              <w:t>Чернцы</w:t>
            </w:r>
          </w:p>
        </w:tc>
      </w:tr>
      <w:tr w:rsidR="00845B7D" w14:paraId="62FA2972" w14:textId="77777777">
        <w:trPr>
          <w:trHeight w:val="254"/>
        </w:trPr>
        <w:tc>
          <w:tcPr>
            <w:tcW w:w="1561" w:type="dxa"/>
          </w:tcPr>
          <w:p w14:paraId="6F645DC5" w14:textId="5925AAFB" w:rsidR="00845B7D" w:rsidRDefault="00845B7D" w:rsidP="00845B7D">
            <w:pPr>
              <w:pStyle w:val="TableParagraph"/>
              <w:spacing w:before="1" w:line="233" w:lineRule="exact"/>
              <w:ind w:left="18" w:right="4"/>
            </w:pPr>
            <w:r>
              <w:rPr>
                <w:spacing w:val="-4"/>
                <w:sz w:val="20"/>
              </w:rPr>
              <w:t>2021</w:t>
            </w:r>
          </w:p>
        </w:tc>
        <w:tc>
          <w:tcPr>
            <w:tcW w:w="1734" w:type="dxa"/>
          </w:tcPr>
          <w:p w14:paraId="786E4B2B" w14:textId="77777777" w:rsidR="00845B7D" w:rsidRDefault="00845B7D" w:rsidP="00845B7D">
            <w:pPr>
              <w:pStyle w:val="TableParagraph"/>
              <w:spacing w:before="1" w:line="233" w:lineRule="exact"/>
              <w:ind w:left="12" w:right="3"/>
            </w:pPr>
            <w:r>
              <w:rPr>
                <w:spacing w:val="-5"/>
              </w:rPr>
              <w:t>н/д</w:t>
            </w:r>
          </w:p>
        </w:tc>
        <w:tc>
          <w:tcPr>
            <w:tcW w:w="2243" w:type="dxa"/>
          </w:tcPr>
          <w:p w14:paraId="3A46B386" w14:textId="77777777" w:rsidR="00845B7D" w:rsidRDefault="00845B7D" w:rsidP="00845B7D">
            <w:pPr>
              <w:pStyle w:val="TableParagraph"/>
              <w:spacing w:before="1" w:line="233" w:lineRule="exact"/>
              <w:ind w:left="1" w:right="1"/>
            </w:pPr>
            <w:r>
              <w:rPr>
                <w:spacing w:val="-10"/>
              </w:rPr>
              <w:t>-</w:t>
            </w:r>
          </w:p>
        </w:tc>
        <w:tc>
          <w:tcPr>
            <w:tcW w:w="1216" w:type="dxa"/>
          </w:tcPr>
          <w:p w14:paraId="4561DBBE" w14:textId="77777777" w:rsidR="00845B7D" w:rsidRDefault="00845B7D" w:rsidP="00845B7D">
            <w:pPr>
              <w:pStyle w:val="TableParagraph"/>
              <w:spacing w:before="1" w:line="233" w:lineRule="exact"/>
              <w:ind w:left="8" w:right="8"/>
            </w:pPr>
            <w:r>
              <w:rPr>
                <w:spacing w:val="-5"/>
              </w:rPr>
              <w:t>н/д</w:t>
            </w:r>
          </w:p>
        </w:tc>
        <w:tc>
          <w:tcPr>
            <w:tcW w:w="1730" w:type="dxa"/>
          </w:tcPr>
          <w:p w14:paraId="5637ED7A" w14:textId="77777777" w:rsidR="00845B7D" w:rsidRDefault="00845B7D" w:rsidP="00845B7D">
            <w:pPr>
              <w:pStyle w:val="TableParagraph"/>
              <w:spacing w:before="1" w:line="233" w:lineRule="exact"/>
              <w:ind w:left="138" w:right="138"/>
            </w:pPr>
            <w:r>
              <w:rPr>
                <w:spacing w:val="-5"/>
              </w:rPr>
              <w:t>н/д</w:t>
            </w:r>
          </w:p>
        </w:tc>
        <w:tc>
          <w:tcPr>
            <w:tcW w:w="1720" w:type="dxa"/>
          </w:tcPr>
          <w:p w14:paraId="3A9E38EA" w14:textId="77777777" w:rsidR="00845B7D" w:rsidRDefault="00845B7D" w:rsidP="00845B7D">
            <w:pPr>
              <w:pStyle w:val="TableParagraph"/>
              <w:spacing w:before="1" w:line="233" w:lineRule="exact"/>
              <w:ind w:left="93" w:right="86"/>
            </w:pPr>
            <w:r>
              <w:rPr>
                <w:spacing w:val="-5"/>
              </w:rPr>
              <w:t>н/д</w:t>
            </w:r>
          </w:p>
        </w:tc>
      </w:tr>
      <w:tr w:rsidR="00845B7D" w14:paraId="7AD98338" w14:textId="77777777">
        <w:trPr>
          <w:trHeight w:val="253"/>
        </w:trPr>
        <w:tc>
          <w:tcPr>
            <w:tcW w:w="1561" w:type="dxa"/>
          </w:tcPr>
          <w:p w14:paraId="3214DC59" w14:textId="1CF36EEC" w:rsidR="00845B7D" w:rsidRDefault="00845B7D" w:rsidP="00845B7D">
            <w:pPr>
              <w:pStyle w:val="TableParagraph"/>
              <w:spacing w:before="1" w:line="233" w:lineRule="exact"/>
              <w:ind w:left="18" w:right="4"/>
            </w:pPr>
            <w:r>
              <w:rPr>
                <w:spacing w:val="-4"/>
                <w:sz w:val="20"/>
              </w:rPr>
              <w:t>2022</w:t>
            </w:r>
          </w:p>
        </w:tc>
        <w:tc>
          <w:tcPr>
            <w:tcW w:w="1734" w:type="dxa"/>
          </w:tcPr>
          <w:p w14:paraId="65560551" w14:textId="77777777" w:rsidR="00845B7D" w:rsidRDefault="00845B7D" w:rsidP="00845B7D">
            <w:pPr>
              <w:pStyle w:val="TableParagraph"/>
              <w:spacing w:before="1" w:line="233" w:lineRule="exact"/>
              <w:ind w:left="12"/>
            </w:pPr>
            <w:r>
              <w:rPr>
                <w:spacing w:val="-2"/>
              </w:rPr>
              <w:t>543,3</w:t>
            </w:r>
          </w:p>
        </w:tc>
        <w:tc>
          <w:tcPr>
            <w:tcW w:w="2243" w:type="dxa"/>
          </w:tcPr>
          <w:p w14:paraId="3016DD1A" w14:textId="77777777" w:rsidR="00845B7D" w:rsidRDefault="00845B7D" w:rsidP="00845B7D">
            <w:pPr>
              <w:pStyle w:val="TableParagraph"/>
              <w:spacing w:before="1" w:line="233" w:lineRule="exact"/>
              <w:ind w:left="1" w:right="1"/>
            </w:pPr>
            <w:r>
              <w:rPr>
                <w:spacing w:val="-10"/>
              </w:rPr>
              <w:t>-</w:t>
            </w:r>
          </w:p>
        </w:tc>
        <w:tc>
          <w:tcPr>
            <w:tcW w:w="1216" w:type="dxa"/>
          </w:tcPr>
          <w:p w14:paraId="782CFEC4" w14:textId="77777777" w:rsidR="00845B7D" w:rsidRDefault="00845B7D" w:rsidP="00845B7D">
            <w:pPr>
              <w:pStyle w:val="TableParagraph"/>
              <w:spacing w:before="1" w:line="233" w:lineRule="exact"/>
              <w:ind w:left="8" w:right="8"/>
            </w:pPr>
            <w:r>
              <w:rPr>
                <w:spacing w:val="-2"/>
              </w:rPr>
              <w:t>543,3</w:t>
            </w:r>
          </w:p>
        </w:tc>
        <w:tc>
          <w:tcPr>
            <w:tcW w:w="1730" w:type="dxa"/>
          </w:tcPr>
          <w:p w14:paraId="71369A9D" w14:textId="77777777" w:rsidR="00845B7D" w:rsidRDefault="00845B7D" w:rsidP="00845B7D">
            <w:pPr>
              <w:pStyle w:val="TableParagraph"/>
              <w:spacing w:before="1" w:line="233" w:lineRule="exact"/>
              <w:ind w:left="140" w:right="137"/>
            </w:pPr>
            <w:r>
              <w:rPr>
                <w:spacing w:val="-2"/>
              </w:rPr>
              <w:t>734,4</w:t>
            </w:r>
          </w:p>
        </w:tc>
        <w:tc>
          <w:tcPr>
            <w:tcW w:w="1720" w:type="dxa"/>
          </w:tcPr>
          <w:p w14:paraId="56D66B26" w14:textId="77777777" w:rsidR="00845B7D" w:rsidRDefault="00845B7D" w:rsidP="00845B7D">
            <w:pPr>
              <w:pStyle w:val="TableParagraph"/>
              <w:spacing w:before="1" w:line="233" w:lineRule="exact"/>
              <w:ind w:left="93" w:right="78"/>
            </w:pPr>
            <w:r>
              <w:rPr>
                <w:spacing w:val="-4"/>
              </w:rPr>
              <w:t>22,0</w:t>
            </w:r>
          </w:p>
        </w:tc>
      </w:tr>
      <w:tr w:rsidR="00845B7D" w14:paraId="7057566B" w14:textId="77777777">
        <w:trPr>
          <w:trHeight w:val="249"/>
        </w:trPr>
        <w:tc>
          <w:tcPr>
            <w:tcW w:w="1561" w:type="dxa"/>
          </w:tcPr>
          <w:p w14:paraId="058BE333" w14:textId="2779057A" w:rsidR="00845B7D" w:rsidRDefault="00845B7D" w:rsidP="00845B7D">
            <w:pPr>
              <w:pStyle w:val="TableParagraph"/>
              <w:spacing w:line="229" w:lineRule="exact"/>
              <w:ind w:left="18" w:right="4"/>
            </w:pPr>
            <w:r>
              <w:rPr>
                <w:spacing w:val="-4"/>
                <w:sz w:val="20"/>
              </w:rPr>
              <w:t>2023</w:t>
            </w:r>
          </w:p>
        </w:tc>
        <w:tc>
          <w:tcPr>
            <w:tcW w:w="1734" w:type="dxa"/>
          </w:tcPr>
          <w:p w14:paraId="6297C5B6" w14:textId="77777777" w:rsidR="00845B7D" w:rsidRDefault="00845B7D" w:rsidP="00845B7D">
            <w:pPr>
              <w:pStyle w:val="TableParagraph"/>
              <w:spacing w:line="229" w:lineRule="exact"/>
              <w:ind w:left="12"/>
            </w:pPr>
            <w:r>
              <w:rPr>
                <w:spacing w:val="-2"/>
              </w:rPr>
              <w:t>543,3</w:t>
            </w:r>
          </w:p>
        </w:tc>
        <w:tc>
          <w:tcPr>
            <w:tcW w:w="2243" w:type="dxa"/>
          </w:tcPr>
          <w:p w14:paraId="7388BB12" w14:textId="77777777" w:rsidR="00845B7D" w:rsidRDefault="00845B7D" w:rsidP="00845B7D">
            <w:pPr>
              <w:pStyle w:val="TableParagraph"/>
              <w:spacing w:line="229" w:lineRule="exact"/>
              <w:ind w:left="1" w:right="1"/>
            </w:pPr>
            <w:r>
              <w:rPr>
                <w:spacing w:val="-10"/>
              </w:rPr>
              <w:t>-</w:t>
            </w:r>
          </w:p>
        </w:tc>
        <w:tc>
          <w:tcPr>
            <w:tcW w:w="1216" w:type="dxa"/>
          </w:tcPr>
          <w:p w14:paraId="5F7D8737" w14:textId="77777777" w:rsidR="00845B7D" w:rsidRDefault="00845B7D" w:rsidP="00845B7D">
            <w:pPr>
              <w:pStyle w:val="TableParagraph"/>
              <w:spacing w:line="229" w:lineRule="exact"/>
              <w:ind w:left="8" w:right="8"/>
            </w:pPr>
            <w:r>
              <w:rPr>
                <w:spacing w:val="-2"/>
              </w:rPr>
              <w:t>543,3</w:t>
            </w:r>
          </w:p>
        </w:tc>
        <w:tc>
          <w:tcPr>
            <w:tcW w:w="1730" w:type="dxa"/>
          </w:tcPr>
          <w:p w14:paraId="6DB9358D" w14:textId="77777777" w:rsidR="00845B7D" w:rsidRDefault="00845B7D" w:rsidP="00845B7D">
            <w:pPr>
              <w:pStyle w:val="TableParagraph"/>
              <w:spacing w:line="229" w:lineRule="exact"/>
              <w:ind w:left="140" w:right="137"/>
            </w:pPr>
            <w:r>
              <w:rPr>
                <w:spacing w:val="-2"/>
              </w:rPr>
              <w:t>530,7</w:t>
            </w:r>
          </w:p>
        </w:tc>
        <w:tc>
          <w:tcPr>
            <w:tcW w:w="1720" w:type="dxa"/>
          </w:tcPr>
          <w:p w14:paraId="754843A0" w14:textId="77777777" w:rsidR="00845B7D" w:rsidRDefault="00845B7D" w:rsidP="00845B7D">
            <w:pPr>
              <w:pStyle w:val="TableParagraph"/>
              <w:spacing w:line="229" w:lineRule="exact"/>
              <w:ind w:left="93" w:right="78"/>
            </w:pPr>
            <w:r>
              <w:rPr>
                <w:spacing w:val="-4"/>
              </w:rPr>
              <w:t>17,5</w:t>
            </w:r>
          </w:p>
        </w:tc>
      </w:tr>
      <w:tr w:rsidR="00845B7D" w14:paraId="54D7B721" w14:textId="77777777">
        <w:trPr>
          <w:trHeight w:val="254"/>
        </w:trPr>
        <w:tc>
          <w:tcPr>
            <w:tcW w:w="1561" w:type="dxa"/>
          </w:tcPr>
          <w:p w14:paraId="619B4C77" w14:textId="20F9F90F" w:rsidR="00845B7D" w:rsidRDefault="00845B7D" w:rsidP="00845B7D">
            <w:pPr>
              <w:pStyle w:val="TableParagraph"/>
              <w:spacing w:before="1" w:line="234" w:lineRule="exact"/>
              <w:ind w:left="18" w:right="4"/>
            </w:pPr>
            <w:r>
              <w:rPr>
                <w:spacing w:val="-4"/>
                <w:sz w:val="20"/>
              </w:rPr>
              <w:t>2024</w:t>
            </w:r>
          </w:p>
        </w:tc>
        <w:tc>
          <w:tcPr>
            <w:tcW w:w="1734" w:type="dxa"/>
          </w:tcPr>
          <w:p w14:paraId="1DD16C57" w14:textId="77777777" w:rsidR="00845B7D" w:rsidRDefault="00845B7D" w:rsidP="00845B7D">
            <w:pPr>
              <w:pStyle w:val="TableParagraph"/>
              <w:spacing w:before="1" w:line="234" w:lineRule="exact"/>
              <w:ind w:left="12"/>
            </w:pPr>
            <w:r>
              <w:rPr>
                <w:spacing w:val="-2"/>
              </w:rPr>
              <w:t>543,3</w:t>
            </w:r>
          </w:p>
        </w:tc>
        <w:tc>
          <w:tcPr>
            <w:tcW w:w="2243" w:type="dxa"/>
          </w:tcPr>
          <w:p w14:paraId="063609CB" w14:textId="77777777" w:rsidR="00845B7D" w:rsidRDefault="00845B7D" w:rsidP="00845B7D">
            <w:pPr>
              <w:pStyle w:val="TableParagraph"/>
              <w:spacing w:before="1" w:line="234" w:lineRule="exact"/>
              <w:ind w:left="1" w:right="1"/>
            </w:pPr>
            <w:r>
              <w:rPr>
                <w:spacing w:val="-10"/>
              </w:rPr>
              <w:t>-</w:t>
            </w:r>
          </w:p>
        </w:tc>
        <w:tc>
          <w:tcPr>
            <w:tcW w:w="1216" w:type="dxa"/>
          </w:tcPr>
          <w:p w14:paraId="62226F76" w14:textId="77777777" w:rsidR="00845B7D" w:rsidRDefault="00845B7D" w:rsidP="00845B7D">
            <w:pPr>
              <w:pStyle w:val="TableParagraph"/>
              <w:spacing w:before="1" w:line="234" w:lineRule="exact"/>
              <w:ind w:left="8" w:right="8"/>
            </w:pPr>
            <w:r>
              <w:rPr>
                <w:spacing w:val="-2"/>
              </w:rPr>
              <w:t>543,3</w:t>
            </w:r>
          </w:p>
        </w:tc>
        <w:tc>
          <w:tcPr>
            <w:tcW w:w="1730" w:type="dxa"/>
          </w:tcPr>
          <w:p w14:paraId="5E1ADCFA" w14:textId="77777777" w:rsidR="00845B7D" w:rsidRDefault="00845B7D" w:rsidP="00845B7D">
            <w:pPr>
              <w:pStyle w:val="TableParagraph"/>
              <w:spacing w:before="1" w:line="234" w:lineRule="exact"/>
              <w:ind w:left="140" w:right="137"/>
            </w:pPr>
            <w:r>
              <w:rPr>
                <w:spacing w:val="-2"/>
              </w:rPr>
              <w:t>472,2</w:t>
            </w:r>
          </w:p>
        </w:tc>
        <w:tc>
          <w:tcPr>
            <w:tcW w:w="1720" w:type="dxa"/>
          </w:tcPr>
          <w:p w14:paraId="479C5E3A" w14:textId="77777777" w:rsidR="00845B7D" w:rsidRDefault="00845B7D" w:rsidP="00845B7D">
            <w:pPr>
              <w:pStyle w:val="TableParagraph"/>
              <w:spacing w:before="1" w:line="234" w:lineRule="exact"/>
              <w:ind w:left="93" w:right="78"/>
            </w:pPr>
            <w:r>
              <w:rPr>
                <w:spacing w:val="-4"/>
              </w:rPr>
              <w:t>15,7</w:t>
            </w:r>
          </w:p>
        </w:tc>
      </w:tr>
      <w:tr w:rsidR="00845B7D" w14:paraId="7E1AF856" w14:textId="77777777">
        <w:trPr>
          <w:trHeight w:val="253"/>
        </w:trPr>
        <w:tc>
          <w:tcPr>
            <w:tcW w:w="1561" w:type="dxa"/>
          </w:tcPr>
          <w:p w14:paraId="72994194" w14:textId="61F3E620" w:rsidR="00845B7D" w:rsidRDefault="00845B7D" w:rsidP="00845B7D">
            <w:pPr>
              <w:pStyle w:val="TableParagraph"/>
              <w:spacing w:before="1" w:line="233" w:lineRule="exact"/>
              <w:ind w:left="18" w:right="4"/>
            </w:pPr>
            <w:r>
              <w:rPr>
                <w:spacing w:val="-4"/>
                <w:sz w:val="20"/>
              </w:rPr>
              <w:t>2025</w:t>
            </w:r>
          </w:p>
        </w:tc>
        <w:tc>
          <w:tcPr>
            <w:tcW w:w="1734" w:type="dxa"/>
          </w:tcPr>
          <w:p w14:paraId="7C75CDBD" w14:textId="77777777" w:rsidR="00845B7D" w:rsidRDefault="00845B7D" w:rsidP="00845B7D">
            <w:pPr>
              <w:pStyle w:val="TableParagraph"/>
              <w:spacing w:before="1" w:line="233" w:lineRule="exact"/>
              <w:ind w:left="12"/>
            </w:pPr>
            <w:r>
              <w:rPr>
                <w:spacing w:val="-2"/>
              </w:rPr>
              <w:t>543,3</w:t>
            </w:r>
          </w:p>
        </w:tc>
        <w:tc>
          <w:tcPr>
            <w:tcW w:w="2243" w:type="dxa"/>
          </w:tcPr>
          <w:p w14:paraId="4E62B8FB" w14:textId="77777777" w:rsidR="00845B7D" w:rsidRDefault="00845B7D" w:rsidP="00845B7D">
            <w:pPr>
              <w:pStyle w:val="TableParagraph"/>
              <w:spacing w:before="1" w:line="233" w:lineRule="exact"/>
              <w:ind w:left="1" w:right="1"/>
            </w:pPr>
            <w:r>
              <w:rPr>
                <w:spacing w:val="-10"/>
              </w:rPr>
              <w:t>-</w:t>
            </w:r>
          </w:p>
        </w:tc>
        <w:tc>
          <w:tcPr>
            <w:tcW w:w="1216" w:type="dxa"/>
          </w:tcPr>
          <w:p w14:paraId="3C5F4F9F" w14:textId="77777777" w:rsidR="00845B7D" w:rsidRDefault="00845B7D" w:rsidP="00845B7D">
            <w:pPr>
              <w:pStyle w:val="TableParagraph"/>
              <w:spacing w:before="1" w:line="233" w:lineRule="exact"/>
              <w:ind w:left="8" w:right="8"/>
            </w:pPr>
            <w:r>
              <w:rPr>
                <w:spacing w:val="-2"/>
              </w:rPr>
              <w:t>543,3</w:t>
            </w:r>
          </w:p>
        </w:tc>
        <w:tc>
          <w:tcPr>
            <w:tcW w:w="1730" w:type="dxa"/>
          </w:tcPr>
          <w:p w14:paraId="2F7E69D1" w14:textId="77777777" w:rsidR="00845B7D" w:rsidRDefault="00845B7D" w:rsidP="00845B7D">
            <w:pPr>
              <w:pStyle w:val="TableParagraph"/>
              <w:spacing w:before="1" w:line="233" w:lineRule="exact"/>
              <w:ind w:left="140" w:right="137"/>
            </w:pPr>
            <w:r>
              <w:rPr>
                <w:spacing w:val="-2"/>
              </w:rPr>
              <w:t>880,2</w:t>
            </w:r>
          </w:p>
        </w:tc>
        <w:tc>
          <w:tcPr>
            <w:tcW w:w="1720" w:type="dxa"/>
          </w:tcPr>
          <w:p w14:paraId="1FAE55B6" w14:textId="77777777" w:rsidR="00845B7D" w:rsidRDefault="00845B7D" w:rsidP="00845B7D">
            <w:pPr>
              <w:pStyle w:val="TableParagraph"/>
              <w:spacing w:before="1" w:line="233" w:lineRule="exact"/>
              <w:ind w:left="93" w:right="78"/>
            </w:pPr>
            <w:r>
              <w:rPr>
                <w:spacing w:val="-4"/>
              </w:rPr>
              <w:t>24,0</w:t>
            </w:r>
          </w:p>
        </w:tc>
      </w:tr>
    </w:tbl>
    <w:p w14:paraId="460848B5" w14:textId="77777777" w:rsidR="00111141" w:rsidRDefault="00D60EFB">
      <w:pPr>
        <w:pStyle w:val="2"/>
        <w:spacing w:before="122"/>
        <w:ind w:right="147"/>
      </w:pPr>
      <w:r>
        <w:t>Предписания надзорных органов по запрещению дальнейшей эксплуатации участков тепловой сети и результаты их исполнения</w:t>
      </w:r>
    </w:p>
    <w:p w14:paraId="46DA26EA" w14:textId="77777777" w:rsidR="00111141" w:rsidRDefault="00D60EFB">
      <w:pPr>
        <w:pStyle w:val="a3"/>
        <w:spacing w:before="119"/>
        <w:ind w:right="155" w:firstLine="710"/>
        <w:jc w:val="both"/>
      </w:pPr>
      <w:r>
        <w:t>Предписания надзорных органов по запрещению дальнейшей эксплуатации участков тепловой сети отсутствуют.</w:t>
      </w:r>
    </w:p>
    <w:p w14:paraId="3A13ACB6" w14:textId="77777777" w:rsidR="00111141" w:rsidRDefault="00D60EFB">
      <w:pPr>
        <w:pStyle w:val="2"/>
        <w:ind w:right="148"/>
      </w:pPr>
      <w:r>
        <w:t>Описание наиболее распространенных типов присоединений теплопотребляющих</w:t>
      </w:r>
      <w:r>
        <w:rPr>
          <w:spacing w:val="-11"/>
        </w:rPr>
        <w:t xml:space="preserve"> </w:t>
      </w:r>
      <w:r>
        <w:t>установок</w:t>
      </w:r>
      <w:r>
        <w:rPr>
          <w:spacing w:val="-13"/>
        </w:rPr>
        <w:t xml:space="preserve"> </w:t>
      </w:r>
      <w:r>
        <w:t>потребителей</w:t>
      </w:r>
      <w:r>
        <w:rPr>
          <w:spacing w:val="-13"/>
        </w:rPr>
        <w:t xml:space="preserve"> </w:t>
      </w:r>
      <w:r>
        <w:t>к</w:t>
      </w:r>
      <w:r>
        <w:rPr>
          <w:spacing w:val="-13"/>
        </w:rPr>
        <w:t xml:space="preserve"> </w:t>
      </w:r>
      <w:r>
        <w:t>тепловым</w:t>
      </w:r>
      <w:r>
        <w:rPr>
          <w:spacing w:val="-9"/>
        </w:rPr>
        <w:t xml:space="preserve"> </w:t>
      </w:r>
      <w:r>
        <w:t>сетям,</w:t>
      </w:r>
      <w:r>
        <w:rPr>
          <w:spacing w:val="-9"/>
        </w:rPr>
        <w:t xml:space="preserve"> </w:t>
      </w:r>
      <w:r>
        <w:t xml:space="preserve">определяющих выбор и обоснование графика регулирования отпуска тепловой энергии </w:t>
      </w:r>
      <w:r>
        <w:rPr>
          <w:spacing w:val="-2"/>
        </w:rPr>
        <w:t>потребителям</w:t>
      </w:r>
    </w:p>
    <w:p w14:paraId="1FD58375" w14:textId="77777777" w:rsidR="00111141" w:rsidRDefault="00D60EFB">
      <w:pPr>
        <w:pStyle w:val="a3"/>
        <w:spacing w:before="119" w:line="242" w:lineRule="auto"/>
        <w:ind w:right="148" w:firstLine="710"/>
        <w:jc w:val="both"/>
      </w:pPr>
      <w:r>
        <w:t xml:space="preserve">Потребители подключены к системе теплоснабжения по зависимой схеме без </w:t>
      </w:r>
      <w:r>
        <w:rPr>
          <w:spacing w:val="-2"/>
        </w:rPr>
        <w:t>элеваторов.</w:t>
      </w:r>
    </w:p>
    <w:p w14:paraId="5D20E1F7" w14:textId="77777777" w:rsidR="00111141" w:rsidRDefault="00111141">
      <w:pPr>
        <w:pStyle w:val="a3"/>
        <w:spacing w:line="242" w:lineRule="auto"/>
        <w:jc w:val="both"/>
        <w:sectPr w:rsidR="00111141">
          <w:pgSz w:w="11910" w:h="16840"/>
          <w:pgMar w:top="1040" w:right="425" w:bottom="480" w:left="992" w:header="432" w:footer="266" w:gutter="0"/>
          <w:cols w:space="720"/>
        </w:sectPr>
      </w:pPr>
    </w:p>
    <w:p w14:paraId="51899EFD" w14:textId="77777777" w:rsidR="00111141" w:rsidRDefault="00D60EFB">
      <w:pPr>
        <w:pStyle w:val="2"/>
        <w:spacing w:before="76"/>
        <w:ind w:right="153"/>
      </w:pPr>
      <w:r>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p>
    <w:p w14:paraId="27A53D15" w14:textId="77777777" w:rsidR="00111141" w:rsidRDefault="00D60EFB">
      <w:pPr>
        <w:pStyle w:val="a3"/>
        <w:spacing w:before="119"/>
        <w:ind w:left="852"/>
        <w:jc w:val="both"/>
      </w:pPr>
      <w:r>
        <w:t>Сведения</w:t>
      </w:r>
      <w:r>
        <w:rPr>
          <w:spacing w:val="-10"/>
        </w:rPr>
        <w:t xml:space="preserve"> </w:t>
      </w:r>
      <w:r>
        <w:t>о</w:t>
      </w:r>
      <w:r>
        <w:rPr>
          <w:spacing w:val="-11"/>
        </w:rPr>
        <w:t xml:space="preserve"> </w:t>
      </w:r>
      <w:r>
        <w:t>наличии</w:t>
      </w:r>
      <w:r>
        <w:rPr>
          <w:spacing w:val="-10"/>
        </w:rPr>
        <w:t xml:space="preserve"> </w:t>
      </w:r>
      <w:r>
        <w:t>коммерческого</w:t>
      </w:r>
      <w:r>
        <w:rPr>
          <w:spacing w:val="-11"/>
        </w:rPr>
        <w:t xml:space="preserve"> </w:t>
      </w:r>
      <w:r>
        <w:t>приборного</w:t>
      </w:r>
      <w:r>
        <w:rPr>
          <w:spacing w:val="-11"/>
        </w:rPr>
        <w:t xml:space="preserve"> </w:t>
      </w:r>
      <w:r>
        <w:t>учета</w:t>
      </w:r>
      <w:r>
        <w:rPr>
          <w:spacing w:val="-9"/>
        </w:rPr>
        <w:t xml:space="preserve"> </w:t>
      </w:r>
      <w:r>
        <w:t>тепловой</w:t>
      </w:r>
      <w:r>
        <w:rPr>
          <w:spacing w:val="-11"/>
        </w:rPr>
        <w:t xml:space="preserve"> </w:t>
      </w:r>
      <w:r>
        <w:rPr>
          <w:spacing w:val="-2"/>
        </w:rPr>
        <w:t>энергии.</w:t>
      </w:r>
    </w:p>
    <w:p w14:paraId="09251B0F" w14:textId="07DCAB1F" w:rsidR="00111141" w:rsidRDefault="00D60EFB">
      <w:pPr>
        <w:spacing w:before="181" w:after="15"/>
        <w:ind w:right="135"/>
        <w:jc w:val="right"/>
      </w:pPr>
      <w:r>
        <w:t>Таблица</w:t>
      </w:r>
      <w:r>
        <w:rPr>
          <w:spacing w:val="-4"/>
        </w:rPr>
        <w:t xml:space="preserve"> </w:t>
      </w:r>
      <w:r>
        <w:rPr>
          <w:spacing w:val="-5"/>
        </w:rPr>
        <w:t>2</w:t>
      </w:r>
      <w:r w:rsidR="00855018">
        <w:rPr>
          <w:spacing w:val="-5"/>
        </w:rPr>
        <w:t>5</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9"/>
        <w:gridCol w:w="2026"/>
        <w:gridCol w:w="1277"/>
        <w:gridCol w:w="2194"/>
        <w:gridCol w:w="1118"/>
        <w:gridCol w:w="657"/>
        <w:gridCol w:w="845"/>
      </w:tblGrid>
      <w:tr w:rsidR="00111141" w14:paraId="16C82CA0" w14:textId="77777777">
        <w:trPr>
          <w:trHeight w:val="249"/>
        </w:trPr>
        <w:tc>
          <w:tcPr>
            <w:tcW w:w="2079" w:type="dxa"/>
            <w:vMerge w:val="restart"/>
          </w:tcPr>
          <w:p w14:paraId="6F8BCC6A" w14:textId="77777777" w:rsidR="00111141" w:rsidRDefault="00111141">
            <w:pPr>
              <w:pStyle w:val="TableParagraph"/>
              <w:spacing w:before="2"/>
              <w:jc w:val="left"/>
            </w:pPr>
          </w:p>
          <w:p w14:paraId="612DE0AA" w14:textId="77777777" w:rsidR="00111141" w:rsidRDefault="00D60EFB">
            <w:pPr>
              <w:pStyle w:val="TableParagraph"/>
              <w:ind w:left="244"/>
              <w:jc w:val="left"/>
            </w:pPr>
            <w:r>
              <w:rPr>
                <w:spacing w:val="-2"/>
              </w:rPr>
              <w:t>Принадлежность</w:t>
            </w:r>
          </w:p>
        </w:tc>
        <w:tc>
          <w:tcPr>
            <w:tcW w:w="2026" w:type="dxa"/>
            <w:vMerge w:val="restart"/>
          </w:tcPr>
          <w:p w14:paraId="3810B1CD" w14:textId="77777777" w:rsidR="00111141" w:rsidRDefault="00D60EFB">
            <w:pPr>
              <w:pStyle w:val="TableParagraph"/>
              <w:spacing w:before="130"/>
              <w:ind w:left="759" w:hanging="457"/>
              <w:jc w:val="left"/>
            </w:pPr>
            <w:r>
              <w:rPr>
                <w:spacing w:val="-2"/>
              </w:rPr>
              <w:t>Наименование, адрес</w:t>
            </w:r>
          </w:p>
        </w:tc>
        <w:tc>
          <w:tcPr>
            <w:tcW w:w="1277" w:type="dxa"/>
            <w:vMerge w:val="restart"/>
          </w:tcPr>
          <w:p w14:paraId="7381C95B" w14:textId="77777777" w:rsidR="00111141" w:rsidRDefault="00D60EFB">
            <w:pPr>
              <w:pStyle w:val="TableParagraph"/>
              <w:spacing w:line="254" w:lineRule="exact"/>
              <w:ind w:left="29" w:right="14"/>
            </w:pPr>
            <w:r>
              <w:rPr>
                <w:spacing w:val="-2"/>
              </w:rPr>
              <w:t>Марка прибора учета</w:t>
            </w:r>
          </w:p>
        </w:tc>
        <w:tc>
          <w:tcPr>
            <w:tcW w:w="2194" w:type="dxa"/>
            <w:vMerge w:val="restart"/>
          </w:tcPr>
          <w:p w14:paraId="551697A0" w14:textId="77777777" w:rsidR="00111141" w:rsidRDefault="00D60EFB">
            <w:pPr>
              <w:pStyle w:val="TableParagraph"/>
              <w:spacing w:line="254" w:lineRule="exact"/>
              <w:ind w:left="197" w:right="187" w:hanging="4"/>
            </w:pPr>
            <w:r>
              <w:t>Дата установки/ последней</w:t>
            </w:r>
            <w:r>
              <w:rPr>
                <w:spacing w:val="-14"/>
              </w:rPr>
              <w:t xml:space="preserve"> </w:t>
            </w:r>
            <w:r>
              <w:t>поверки прибора учета</w:t>
            </w:r>
          </w:p>
        </w:tc>
        <w:tc>
          <w:tcPr>
            <w:tcW w:w="2620" w:type="dxa"/>
            <w:gridSpan w:val="3"/>
          </w:tcPr>
          <w:p w14:paraId="5EC3C0CC" w14:textId="77777777" w:rsidR="00111141" w:rsidRDefault="00D60EFB">
            <w:pPr>
              <w:pStyle w:val="TableParagraph"/>
              <w:spacing w:line="229" w:lineRule="exact"/>
              <w:ind w:left="423"/>
              <w:jc w:val="left"/>
            </w:pPr>
            <w:r>
              <w:t>Потребление,</w:t>
            </w:r>
            <w:r>
              <w:rPr>
                <w:spacing w:val="-7"/>
              </w:rPr>
              <w:t xml:space="preserve"> </w:t>
            </w:r>
            <w:r>
              <w:rPr>
                <w:spacing w:val="-4"/>
              </w:rPr>
              <w:t>Гкал</w:t>
            </w:r>
          </w:p>
        </w:tc>
      </w:tr>
      <w:tr w:rsidR="00111141" w14:paraId="3D635BCC" w14:textId="77777777">
        <w:trPr>
          <w:trHeight w:val="508"/>
        </w:trPr>
        <w:tc>
          <w:tcPr>
            <w:tcW w:w="2079" w:type="dxa"/>
            <w:vMerge/>
            <w:tcBorders>
              <w:top w:val="nil"/>
            </w:tcBorders>
          </w:tcPr>
          <w:p w14:paraId="1864B9CA" w14:textId="77777777" w:rsidR="00111141" w:rsidRDefault="00111141">
            <w:pPr>
              <w:rPr>
                <w:sz w:val="2"/>
                <w:szCs w:val="2"/>
              </w:rPr>
            </w:pPr>
          </w:p>
        </w:tc>
        <w:tc>
          <w:tcPr>
            <w:tcW w:w="2026" w:type="dxa"/>
            <w:vMerge/>
            <w:tcBorders>
              <w:top w:val="nil"/>
            </w:tcBorders>
          </w:tcPr>
          <w:p w14:paraId="6B382EAE" w14:textId="77777777" w:rsidR="00111141" w:rsidRDefault="00111141">
            <w:pPr>
              <w:rPr>
                <w:sz w:val="2"/>
                <w:szCs w:val="2"/>
              </w:rPr>
            </w:pPr>
          </w:p>
        </w:tc>
        <w:tc>
          <w:tcPr>
            <w:tcW w:w="1277" w:type="dxa"/>
            <w:vMerge/>
            <w:tcBorders>
              <w:top w:val="nil"/>
            </w:tcBorders>
          </w:tcPr>
          <w:p w14:paraId="6563C12B" w14:textId="77777777" w:rsidR="00111141" w:rsidRDefault="00111141">
            <w:pPr>
              <w:rPr>
                <w:sz w:val="2"/>
                <w:szCs w:val="2"/>
              </w:rPr>
            </w:pPr>
          </w:p>
        </w:tc>
        <w:tc>
          <w:tcPr>
            <w:tcW w:w="2194" w:type="dxa"/>
            <w:vMerge/>
            <w:tcBorders>
              <w:top w:val="nil"/>
            </w:tcBorders>
          </w:tcPr>
          <w:p w14:paraId="3EF6877B" w14:textId="77777777" w:rsidR="00111141" w:rsidRDefault="00111141">
            <w:pPr>
              <w:rPr>
                <w:sz w:val="2"/>
                <w:szCs w:val="2"/>
              </w:rPr>
            </w:pPr>
          </w:p>
        </w:tc>
        <w:tc>
          <w:tcPr>
            <w:tcW w:w="1118" w:type="dxa"/>
          </w:tcPr>
          <w:p w14:paraId="12B85300" w14:textId="77777777" w:rsidR="00111141" w:rsidRDefault="00D60EFB">
            <w:pPr>
              <w:pStyle w:val="TableParagraph"/>
              <w:spacing w:before="130"/>
              <w:ind w:left="22" w:right="3"/>
            </w:pPr>
            <w:r>
              <w:rPr>
                <w:spacing w:val="-2"/>
              </w:rPr>
              <w:t>отопление</w:t>
            </w:r>
          </w:p>
        </w:tc>
        <w:tc>
          <w:tcPr>
            <w:tcW w:w="657" w:type="dxa"/>
          </w:tcPr>
          <w:p w14:paraId="4454EE42" w14:textId="77777777" w:rsidR="00111141" w:rsidRDefault="00D60EFB">
            <w:pPr>
              <w:pStyle w:val="TableParagraph"/>
              <w:spacing w:before="130"/>
              <w:ind w:left="17" w:right="4"/>
            </w:pPr>
            <w:r>
              <w:rPr>
                <w:spacing w:val="-5"/>
              </w:rPr>
              <w:t>ГВС</w:t>
            </w:r>
          </w:p>
        </w:tc>
        <w:tc>
          <w:tcPr>
            <w:tcW w:w="845" w:type="dxa"/>
          </w:tcPr>
          <w:p w14:paraId="094529DB" w14:textId="77777777" w:rsidR="00111141" w:rsidRDefault="00D60EFB">
            <w:pPr>
              <w:pStyle w:val="TableParagraph"/>
              <w:spacing w:line="254" w:lineRule="exact"/>
              <w:ind w:left="79" w:right="58" w:firstLine="57"/>
              <w:jc w:val="left"/>
            </w:pPr>
            <w:r>
              <w:rPr>
                <w:spacing w:val="-2"/>
              </w:rPr>
              <w:t xml:space="preserve">куб.м. </w:t>
            </w:r>
            <w:r>
              <w:t>на</w:t>
            </w:r>
            <w:r>
              <w:rPr>
                <w:spacing w:val="-14"/>
              </w:rPr>
              <w:t xml:space="preserve"> </w:t>
            </w:r>
            <w:r>
              <w:t>ГВС</w:t>
            </w:r>
          </w:p>
        </w:tc>
      </w:tr>
      <w:tr w:rsidR="00111141" w14:paraId="4A367E7F" w14:textId="77777777">
        <w:trPr>
          <w:trHeight w:val="254"/>
        </w:trPr>
        <w:tc>
          <w:tcPr>
            <w:tcW w:w="2079" w:type="dxa"/>
          </w:tcPr>
          <w:p w14:paraId="27C58584" w14:textId="77777777" w:rsidR="00111141" w:rsidRDefault="00D60EFB">
            <w:pPr>
              <w:pStyle w:val="TableParagraph"/>
              <w:spacing w:before="1" w:line="233" w:lineRule="exact"/>
              <w:ind w:left="14" w:right="4"/>
            </w:pPr>
            <w:r>
              <w:rPr>
                <w:spacing w:val="-10"/>
              </w:rPr>
              <w:t>1</w:t>
            </w:r>
          </w:p>
        </w:tc>
        <w:tc>
          <w:tcPr>
            <w:tcW w:w="2026" w:type="dxa"/>
          </w:tcPr>
          <w:p w14:paraId="5F9FDBB6" w14:textId="77777777" w:rsidR="00111141" w:rsidRDefault="00D60EFB">
            <w:pPr>
              <w:pStyle w:val="TableParagraph"/>
              <w:spacing w:before="1" w:line="233" w:lineRule="exact"/>
              <w:ind w:left="18" w:right="3"/>
            </w:pPr>
            <w:r>
              <w:rPr>
                <w:spacing w:val="-10"/>
              </w:rPr>
              <w:t>1</w:t>
            </w:r>
          </w:p>
        </w:tc>
        <w:tc>
          <w:tcPr>
            <w:tcW w:w="1277" w:type="dxa"/>
          </w:tcPr>
          <w:p w14:paraId="12BCCF41" w14:textId="77777777" w:rsidR="00111141" w:rsidRDefault="00D60EFB">
            <w:pPr>
              <w:pStyle w:val="TableParagraph"/>
              <w:spacing w:before="1" w:line="233" w:lineRule="exact"/>
              <w:ind w:left="29" w:right="23"/>
            </w:pPr>
            <w:r>
              <w:rPr>
                <w:spacing w:val="-10"/>
              </w:rPr>
              <w:t>3</w:t>
            </w:r>
          </w:p>
        </w:tc>
        <w:tc>
          <w:tcPr>
            <w:tcW w:w="2194" w:type="dxa"/>
          </w:tcPr>
          <w:p w14:paraId="7067A6EF" w14:textId="77777777" w:rsidR="00111141" w:rsidRDefault="00D60EFB">
            <w:pPr>
              <w:pStyle w:val="TableParagraph"/>
              <w:spacing w:before="1" w:line="233" w:lineRule="exact"/>
              <w:ind w:left="12"/>
            </w:pPr>
            <w:r>
              <w:rPr>
                <w:spacing w:val="-10"/>
              </w:rPr>
              <w:t>4</w:t>
            </w:r>
          </w:p>
        </w:tc>
        <w:tc>
          <w:tcPr>
            <w:tcW w:w="1118" w:type="dxa"/>
          </w:tcPr>
          <w:p w14:paraId="537C131D" w14:textId="77777777" w:rsidR="00111141" w:rsidRDefault="00D60EFB">
            <w:pPr>
              <w:pStyle w:val="TableParagraph"/>
              <w:spacing w:before="1" w:line="233" w:lineRule="exact"/>
              <w:ind w:left="22" w:right="9"/>
            </w:pPr>
            <w:r>
              <w:rPr>
                <w:spacing w:val="-10"/>
              </w:rPr>
              <w:t>5</w:t>
            </w:r>
          </w:p>
        </w:tc>
        <w:tc>
          <w:tcPr>
            <w:tcW w:w="657" w:type="dxa"/>
          </w:tcPr>
          <w:p w14:paraId="59F615C7" w14:textId="77777777" w:rsidR="00111141" w:rsidRDefault="00D60EFB">
            <w:pPr>
              <w:pStyle w:val="TableParagraph"/>
              <w:spacing w:before="1" w:line="233" w:lineRule="exact"/>
              <w:ind w:left="17" w:right="2"/>
            </w:pPr>
            <w:r>
              <w:rPr>
                <w:spacing w:val="-10"/>
              </w:rPr>
              <w:t>6</w:t>
            </w:r>
          </w:p>
        </w:tc>
        <w:tc>
          <w:tcPr>
            <w:tcW w:w="845" w:type="dxa"/>
          </w:tcPr>
          <w:p w14:paraId="50AE4FC1" w14:textId="77777777" w:rsidR="00111141" w:rsidRDefault="00D60EFB">
            <w:pPr>
              <w:pStyle w:val="TableParagraph"/>
              <w:spacing w:before="1" w:line="233" w:lineRule="exact"/>
              <w:ind w:left="23" w:right="2"/>
            </w:pPr>
            <w:r>
              <w:rPr>
                <w:spacing w:val="-10"/>
              </w:rPr>
              <w:t>7</w:t>
            </w:r>
          </w:p>
        </w:tc>
      </w:tr>
      <w:tr w:rsidR="00111141" w14:paraId="344C445D" w14:textId="77777777">
        <w:trPr>
          <w:trHeight w:val="249"/>
        </w:trPr>
        <w:tc>
          <w:tcPr>
            <w:tcW w:w="10196" w:type="dxa"/>
            <w:gridSpan w:val="7"/>
          </w:tcPr>
          <w:p w14:paraId="279FB0BF" w14:textId="77777777" w:rsidR="00111141" w:rsidRDefault="00D60EFB">
            <w:pPr>
              <w:pStyle w:val="TableParagraph"/>
              <w:spacing w:line="229" w:lineRule="exact"/>
              <w:ind w:left="18"/>
              <w:rPr>
                <w:b/>
              </w:rPr>
            </w:pPr>
            <w:r>
              <w:rPr>
                <w:b/>
              </w:rPr>
              <w:t>Котельная</w:t>
            </w:r>
            <w:r>
              <w:rPr>
                <w:b/>
                <w:spacing w:val="-4"/>
              </w:rPr>
              <w:t xml:space="preserve"> </w:t>
            </w:r>
            <w:r>
              <w:rPr>
                <w:b/>
              </w:rPr>
              <w:t>с.</w:t>
            </w:r>
            <w:r>
              <w:rPr>
                <w:b/>
                <w:spacing w:val="-1"/>
              </w:rPr>
              <w:t xml:space="preserve"> </w:t>
            </w:r>
            <w:r>
              <w:rPr>
                <w:b/>
                <w:spacing w:val="-2"/>
              </w:rPr>
              <w:t>Шилыково</w:t>
            </w:r>
          </w:p>
        </w:tc>
      </w:tr>
      <w:tr w:rsidR="00111141" w14:paraId="5BEE4004" w14:textId="77777777">
        <w:trPr>
          <w:trHeight w:val="508"/>
        </w:trPr>
        <w:tc>
          <w:tcPr>
            <w:tcW w:w="2079" w:type="dxa"/>
          </w:tcPr>
          <w:p w14:paraId="6CE7675E" w14:textId="77777777" w:rsidR="00111141" w:rsidRDefault="00D60EFB">
            <w:pPr>
              <w:pStyle w:val="TableParagraph"/>
              <w:spacing w:before="131"/>
              <w:ind w:left="14" w:right="3"/>
            </w:pPr>
            <w:r>
              <w:t>Соц.</w:t>
            </w:r>
            <w:r>
              <w:rPr>
                <w:spacing w:val="-1"/>
              </w:rPr>
              <w:t xml:space="preserve"> </w:t>
            </w:r>
            <w:r>
              <w:rPr>
                <w:spacing w:val="-2"/>
              </w:rPr>
              <w:t>сфера</w:t>
            </w:r>
          </w:p>
        </w:tc>
        <w:tc>
          <w:tcPr>
            <w:tcW w:w="2026" w:type="dxa"/>
          </w:tcPr>
          <w:p w14:paraId="04757B36" w14:textId="77777777" w:rsidR="00111141" w:rsidRDefault="00D60EFB">
            <w:pPr>
              <w:pStyle w:val="TableParagraph"/>
              <w:spacing w:line="254" w:lineRule="exact"/>
              <w:ind w:left="648" w:right="342" w:hanging="284"/>
              <w:jc w:val="left"/>
            </w:pPr>
            <w:r>
              <w:t>Шилыково</w:t>
            </w:r>
            <w:r>
              <w:rPr>
                <w:spacing w:val="-14"/>
              </w:rPr>
              <w:t xml:space="preserve"> </w:t>
            </w:r>
            <w:r>
              <w:t xml:space="preserve">38 </w:t>
            </w:r>
            <w:r>
              <w:rPr>
                <w:spacing w:val="-2"/>
              </w:rPr>
              <w:t>(школа)</w:t>
            </w:r>
          </w:p>
        </w:tc>
        <w:tc>
          <w:tcPr>
            <w:tcW w:w="1277" w:type="dxa"/>
          </w:tcPr>
          <w:p w14:paraId="2A04760C" w14:textId="77777777" w:rsidR="00111141" w:rsidRDefault="00D60EFB">
            <w:pPr>
              <w:pStyle w:val="TableParagraph"/>
              <w:spacing w:before="131"/>
              <w:ind w:left="29" w:right="18"/>
            </w:pPr>
            <w:r>
              <w:rPr>
                <w:spacing w:val="-2"/>
              </w:rPr>
              <w:t>ВКТ-</w:t>
            </w:r>
            <w:r>
              <w:rPr>
                <w:spacing w:val="-10"/>
              </w:rPr>
              <w:t>7</w:t>
            </w:r>
          </w:p>
        </w:tc>
        <w:tc>
          <w:tcPr>
            <w:tcW w:w="2194" w:type="dxa"/>
          </w:tcPr>
          <w:p w14:paraId="08318361" w14:textId="77777777" w:rsidR="00111141" w:rsidRDefault="00D60EFB">
            <w:pPr>
              <w:pStyle w:val="TableParagraph"/>
              <w:spacing w:before="131"/>
              <w:ind w:left="12" w:right="5"/>
            </w:pPr>
            <w:r>
              <w:rPr>
                <w:spacing w:val="-4"/>
              </w:rPr>
              <w:t>2012</w:t>
            </w:r>
          </w:p>
        </w:tc>
        <w:tc>
          <w:tcPr>
            <w:tcW w:w="1118" w:type="dxa"/>
          </w:tcPr>
          <w:p w14:paraId="6E89CB9F" w14:textId="77777777" w:rsidR="00111141" w:rsidRDefault="00D60EFB">
            <w:pPr>
              <w:pStyle w:val="TableParagraph"/>
              <w:spacing w:before="131"/>
              <w:ind w:left="22"/>
            </w:pPr>
            <w:r>
              <w:rPr>
                <w:spacing w:val="-2"/>
              </w:rPr>
              <w:t>362,34</w:t>
            </w:r>
          </w:p>
        </w:tc>
        <w:tc>
          <w:tcPr>
            <w:tcW w:w="657" w:type="dxa"/>
          </w:tcPr>
          <w:p w14:paraId="3755731F" w14:textId="77777777" w:rsidR="00111141" w:rsidRDefault="00D60EFB">
            <w:pPr>
              <w:pStyle w:val="TableParagraph"/>
              <w:spacing w:before="131"/>
              <w:ind w:left="17"/>
            </w:pPr>
            <w:r>
              <w:rPr>
                <w:spacing w:val="-10"/>
              </w:rPr>
              <w:t>-</w:t>
            </w:r>
          </w:p>
        </w:tc>
        <w:tc>
          <w:tcPr>
            <w:tcW w:w="845" w:type="dxa"/>
          </w:tcPr>
          <w:p w14:paraId="642E3684" w14:textId="77777777" w:rsidR="00111141" w:rsidRDefault="00D60EFB">
            <w:pPr>
              <w:pStyle w:val="TableParagraph"/>
              <w:spacing w:before="131"/>
              <w:ind w:left="23"/>
            </w:pPr>
            <w:r>
              <w:rPr>
                <w:spacing w:val="-10"/>
              </w:rPr>
              <w:t>-</w:t>
            </w:r>
          </w:p>
        </w:tc>
      </w:tr>
      <w:tr w:rsidR="00111141" w14:paraId="505DDC7C" w14:textId="77777777">
        <w:trPr>
          <w:trHeight w:val="503"/>
        </w:trPr>
        <w:tc>
          <w:tcPr>
            <w:tcW w:w="2079" w:type="dxa"/>
          </w:tcPr>
          <w:p w14:paraId="5E1AC007" w14:textId="77777777" w:rsidR="00111141" w:rsidRDefault="00D60EFB">
            <w:pPr>
              <w:pStyle w:val="TableParagraph"/>
              <w:spacing w:before="125"/>
              <w:ind w:left="14" w:right="3"/>
            </w:pPr>
            <w:r>
              <w:t>Соц.</w:t>
            </w:r>
            <w:r>
              <w:rPr>
                <w:spacing w:val="-1"/>
              </w:rPr>
              <w:t xml:space="preserve"> </w:t>
            </w:r>
            <w:r>
              <w:rPr>
                <w:spacing w:val="-2"/>
              </w:rPr>
              <w:t>сфера</w:t>
            </w:r>
          </w:p>
        </w:tc>
        <w:tc>
          <w:tcPr>
            <w:tcW w:w="2026" w:type="dxa"/>
          </w:tcPr>
          <w:p w14:paraId="4345BFEF" w14:textId="77777777" w:rsidR="00111141" w:rsidRDefault="00D60EFB">
            <w:pPr>
              <w:pStyle w:val="TableParagraph"/>
              <w:spacing w:line="250" w:lineRule="exact"/>
              <w:ind w:left="725" w:right="342" w:hanging="361"/>
              <w:jc w:val="left"/>
            </w:pPr>
            <w:r>
              <w:t>Шилыково</w:t>
            </w:r>
            <w:r>
              <w:rPr>
                <w:spacing w:val="-14"/>
              </w:rPr>
              <w:t xml:space="preserve"> </w:t>
            </w:r>
            <w:r>
              <w:t xml:space="preserve">30 </w:t>
            </w:r>
            <w:r>
              <w:rPr>
                <w:spacing w:val="-2"/>
              </w:rPr>
              <w:t>(клуб)</w:t>
            </w:r>
          </w:p>
        </w:tc>
        <w:tc>
          <w:tcPr>
            <w:tcW w:w="1277" w:type="dxa"/>
          </w:tcPr>
          <w:p w14:paraId="65E1032C" w14:textId="77777777" w:rsidR="00111141" w:rsidRDefault="00D60EFB">
            <w:pPr>
              <w:pStyle w:val="TableParagraph"/>
              <w:spacing w:before="125"/>
              <w:ind w:left="29" w:right="18"/>
            </w:pPr>
            <w:r>
              <w:rPr>
                <w:spacing w:val="-2"/>
              </w:rPr>
              <w:t>ВКТ-</w:t>
            </w:r>
            <w:r>
              <w:rPr>
                <w:spacing w:val="-10"/>
              </w:rPr>
              <w:t>7</w:t>
            </w:r>
          </w:p>
        </w:tc>
        <w:tc>
          <w:tcPr>
            <w:tcW w:w="2194" w:type="dxa"/>
          </w:tcPr>
          <w:p w14:paraId="0443968A" w14:textId="77777777" w:rsidR="00111141" w:rsidRDefault="00D60EFB">
            <w:pPr>
              <w:pStyle w:val="TableParagraph"/>
              <w:spacing w:before="125"/>
              <w:ind w:left="12" w:right="5"/>
            </w:pPr>
            <w:r>
              <w:rPr>
                <w:spacing w:val="-4"/>
              </w:rPr>
              <w:t>2014</w:t>
            </w:r>
          </w:p>
        </w:tc>
        <w:tc>
          <w:tcPr>
            <w:tcW w:w="1118" w:type="dxa"/>
          </w:tcPr>
          <w:p w14:paraId="2FF2E0A9" w14:textId="77777777" w:rsidR="00111141" w:rsidRDefault="00D60EFB">
            <w:pPr>
              <w:pStyle w:val="TableParagraph"/>
              <w:spacing w:before="125"/>
              <w:ind w:left="22"/>
            </w:pPr>
            <w:r>
              <w:rPr>
                <w:spacing w:val="-2"/>
              </w:rPr>
              <w:t>442,76</w:t>
            </w:r>
          </w:p>
        </w:tc>
        <w:tc>
          <w:tcPr>
            <w:tcW w:w="657" w:type="dxa"/>
          </w:tcPr>
          <w:p w14:paraId="13A17389" w14:textId="77777777" w:rsidR="00111141" w:rsidRDefault="00D60EFB">
            <w:pPr>
              <w:pStyle w:val="TableParagraph"/>
              <w:spacing w:before="125"/>
              <w:ind w:left="17"/>
            </w:pPr>
            <w:r>
              <w:rPr>
                <w:spacing w:val="-10"/>
              </w:rPr>
              <w:t>-</w:t>
            </w:r>
          </w:p>
        </w:tc>
        <w:tc>
          <w:tcPr>
            <w:tcW w:w="845" w:type="dxa"/>
          </w:tcPr>
          <w:p w14:paraId="33DA14D4" w14:textId="77777777" w:rsidR="00111141" w:rsidRDefault="00D60EFB">
            <w:pPr>
              <w:pStyle w:val="TableParagraph"/>
              <w:spacing w:before="125"/>
              <w:ind w:left="23"/>
            </w:pPr>
            <w:r>
              <w:rPr>
                <w:spacing w:val="-10"/>
              </w:rPr>
              <w:t>-</w:t>
            </w:r>
          </w:p>
        </w:tc>
      </w:tr>
      <w:tr w:rsidR="00111141" w14:paraId="7CC9EB56" w14:textId="77777777">
        <w:trPr>
          <w:trHeight w:val="508"/>
        </w:trPr>
        <w:tc>
          <w:tcPr>
            <w:tcW w:w="2079" w:type="dxa"/>
          </w:tcPr>
          <w:p w14:paraId="3BE06839" w14:textId="77777777" w:rsidR="00111141" w:rsidRDefault="00D60EFB">
            <w:pPr>
              <w:pStyle w:val="TableParagraph"/>
              <w:spacing w:before="130"/>
              <w:ind w:left="14" w:right="3"/>
            </w:pPr>
            <w:r>
              <w:t>Соц.</w:t>
            </w:r>
            <w:r>
              <w:rPr>
                <w:spacing w:val="-1"/>
              </w:rPr>
              <w:t xml:space="preserve"> </w:t>
            </w:r>
            <w:r>
              <w:rPr>
                <w:spacing w:val="-2"/>
              </w:rPr>
              <w:t>сфера</w:t>
            </w:r>
          </w:p>
        </w:tc>
        <w:tc>
          <w:tcPr>
            <w:tcW w:w="2026" w:type="dxa"/>
          </w:tcPr>
          <w:p w14:paraId="2B0B311E" w14:textId="77777777" w:rsidR="00111141" w:rsidRDefault="00D60EFB">
            <w:pPr>
              <w:pStyle w:val="TableParagraph"/>
              <w:spacing w:line="254" w:lineRule="exact"/>
              <w:ind w:left="580" w:hanging="418"/>
              <w:jc w:val="left"/>
            </w:pPr>
            <w:r>
              <w:t>Шилыково</w:t>
            </w:r>
            <w:r>
              <w:rPr>
                <w:spacing w:val="-14"/>
              </w:rPr>
              <w:t xml:space="preserve"> </w:t>
            </w:r>
            <w:r>
              <w:t>23</w:t>
            </w:r>
            <w:r>
              <w:rPr>
                <w:spacing w:val="-14"/>
              </w:rPr>
              <w:t xml:space="preserve"> </w:t>
            </w:r>
            <w:r>
              <w:t xml:space="preserve">(д/с </w:t>
            </w:r>
            <w:r>
              <w:rPr>
                <w:spacing w:val="-2"/>
              </w:rPr>
              <w:t>Теремок)</w:t>
            </w:r>
          </w:p>
        </w:tc>
        <w:tc>
          <w:tcPr>
            <w:tcW w:w="1277" w:type="dxa"/>
          </w:tcPr>
          <w:p w14:paraId="676820A4" w14:textId="77777777" w:rsidR="00111141" w:rsidRDefault="00D60EFB">
            <w:pPr>
              <w:pStyle w:val="TableParagraph"/>
              <w:spacing w:before="130"/>
              <w:ind w:left="29" w:right="23"/>
            </w:pPr>
            <w:r>
              <w:rPr>
                <w:spacing w:val="-2"/>
              </w:rPr>
              <w:t>Пульсар</w:t>
            </w:r>
          </w:p>
        </w:tc>
        <w:tc>
          <w:tcPr>
            <w:tcW w:w="2194" w:type="dxa"/>
          </w:tcPr>
          <w:p w14:paraId="20B91E21" w14:textId="77777777" w:rsidR="00111141" w:rsidRDefault="00D60EFB">
            <w:pPr>
              <w:pStyle w:val="TableParagraph"/>
              <w:spacing w:before="130"/>
              <w:ind w:left="12" w:right="5"/>
            </w:pPr>
            <w:r>
              <w:rPr>
                <w:spacing w:val="-4"/>
              </w:rPr>
              <w:t>2020</w:t>
            </w:r>
          </w:p>
        </w:tc>
        <w:tc>
          <w:tcPr>
            <w:tcW w:w="1118" w:type="dxa"/>
          </w:tcPr>
          <w:p w14:paraId="78C596B3" w14:textId="77777777" w:rsidR="00111141" w:rsidRDefault="00D60EFB">
            <w:pPr>
              <w:pStyle w:val="TableParagraph"/>
              <w:spacing w:before="130"/>
              <w:ind w:left="22"/>
            </w:pPr>
            <w:r>
              <w:rPr>
                <w:spacing w:val="-2"/>
              </w:rPr>
              <w:t>568,54</w:t>
            </w:r>
          </w:p>
        </w:tc>
        <w:tc>
          <w:tcPr>
            <w:tcW w:w="657" w:type="dxa"/>
          </w:tcPr>
          <w:p w14:paraId="4F335281" w14:textId="77777777" w:rsidR="00111141" w:rsidRDefault="00D60EFB">
            <w:pPr>
              <w:pStyle w:val="TableParagraph"/>
              <w:spacing w:before="130"/>
              <w:ind w:left="17"/>
            </w:pPr>
            <w:r>
              <w:rPr>
                <w:spacing w:val="-10"/>
              </w:rPr>
              <w:t>-</w:t>
            </w:r>
          </w:p>
        </w:tc>
        <w:tc>
          <w:tcPr>
            <w:tcW w:w="845" w:type="dxa"/>
          </w:tcPr>
          <w:p w14:paraId="7EF0F3E7" w14:textId="77777777" w:rsidR="00111141" w:rsidRDefault="00D60EFB">
            <w:pPr>
              <w:pStyle w:val="TableParagraph"/>
              <w:spacing w:before="130"/>
              <w:ind w:left="23"/>
            </w:pPr>
            <w:r>
              <w:rPr>
                <w:spacing w:val="-10"/>
              </w:rPr>
              <w:t>-</w:t>
            </w:r>
          </w:p>
        </w:tc>
      </w:tr>
      <w:tr w:rsidR="00111141" w14:paraId="226FA025" w14:textId="77777777">
        <w:trPr>
          <w:trHeight w:val="253"/>
        </w:trPr>
        <w:tc>
          <w:tcPr>
            <w:tcW w:w="2079" w:type="dxa"/>
          </w:tcPr>
          <w:p w14:paraId="69563D59" w14:textId="77777777" w:rsidR="00111141" w:rsidRDefault="00D60EFB">
            <w:pPr>
              <w:pStyle w:val="TableParagraph"/>
              <w:spacing w:before="1" w:line="233" w:lineRule="exact"/>
              <w:ind w:left="14"/>
            </w:pPr>
            <w:r>
              <w:t>Жилой</w:t>
            </w:r>
            <w:r>
              <w:rPr>
                <w:spacing w:val="-6"/>
              </w:rPr>
              <w:t xml:space="preserve"> </w:t>
            </w:r>
            <w:r>
              <w:rPr>
                <w:spacing w:val="-4"/>
              </w:rPr>
              <w:t>фонд</w:t>
            </w:r>
          </w:p>
        </w:tc>
        <w:tc>
          <w:tcPr>
            <w:tcW w:w="2026" w:type="dxa"/>
          </w:tcPr>
          <w:p w14:paraId="2C7C69F5" w14:textId="77777777" w:rsidR="00111141" w:rsidRDefault="00D60EFB">
            <w:pPr>
              <w:pStyle w:val="TableParagraph"/>
              <w:spacing w:before="1" w:line="233" w:lineRule="exact"/>
              <w:ind w:left="18"/>
            </w:pPr>
            <w:r>
              <w:t>Шилыково</w:t>
            </w:r>
            <w:r>
              <w:rPr>
                <w:spacing w:val="-1"/>
              </w:rPr>
              <w:t xml:space="preserve"> </w:t>
            </w:r>
            <w:r>
              <w:rPr>
                <w:spacing w:val="-5"/>
              </w:rPr>
              <w:t>10</w:t>
            </w:r>
          </w:p>
        </w:tc>
        <w:tc>
          <w:tcPr>
            <w:tcW w:w="1277" w:type="dxa"/>
          </w:tcPr>
          <w:p w14:paraId="3BF9A1B0" w14:textId="77777777" w:rsidR="00111141" w:rsidRDefault="00D60EFB">
            <w:pPr>
              <w:pStyle w:val="TableParagraph"/>
              <w:spacing w:before="1" w:line="233" w:lineRule="exact"/>
              <w:ind w:left="29" w:right="15"/>
            </w:pPr>
            <w:r>
              <w:rPr>
                <w:spacing w:val="-4"/>
              </w:rPr>
              <w:t>МКТС</w:t>
            </w:r>
          </w:p>
        </w:tc>
        <w:tc>
          <w:tcPr>
            <w:tcW w:w="2194" w:type="dxa"/>
          </w:tcPr>
          <w:p w14:paraId="72BCB3ED" w14:textId="77777777" w:rsidR="00111141" w:rsidRDefault="00D60EFB">
            <w:pPr>
              <w:pStyle w:val="TableParagraph"/>
              <w:spacing w:before="1" w:line="233" w:lineRule="exact"/>
              <w:ind w:left="12" w:right="5"/>
            </w:pPr>
            <w:r>
              <w:rPr>
                <w:spacing w:val="-4"/>
              </w:rPr>
              <w:t>2012</w:t>
            </w:r>
          </w:p>
        </w:tc>
        <w:tc>
          <w:tcPr>
            <w:tcW w:w="1118" w:type="dxa"/>
          </w:tcPr>
          <w:p w14:paraId="4C4F86E1" w14:textId="77777777" w:rsidR="00111141" w:rsidRDefault="00D60EFB">
            <w:pPr>
              <w:pStyle w:val="TableParagraph"/>
              <w:spacing w:before="1" w:line="233" w:lineRule="exact"/>
              <w:ind w:left="22"/>
            </w:pPr>
            <w:r>
              <w:rPr>
                <w:spacing w:val="-2"/>
              </w:rPr>
              <w:t>491,77</w:t>
            </w:r>
          </w:p>
        </w:tc>
        <w:tc>
          <w:tcPr>
            <w:tcW w:w="657" w:type="dxa"/>
          </w:tcPr>
          <w:p w14:paraId="21F64247" w14:textId="77777777" w:rsidR="00111141" w:rsidRDefault="00D60EFB">
            <w:pPr>
              <w:pStyle w:val="TableParagraph"/>
              <w:spacing w:before="1" w:line="233" w:lineRule="exact"/>
              <w:ind w:left="17"/>
            </w:pPr>
            <w:r>
              <w:rPr>
                <w:spacing w:val="-10"/>
              </w:rPr>
              <w:t>-</w:t>
            </w:r>
          </w:p>
        </w:tc>
        <w:tc>
          <w:tcPr>
            <w:tcW w:w="845" w:type="dxa"/>
          </w:tcPr>
          <w:p w14:paraId="7F595DC7" w14:textId="77777777" w:rsidR="00111141" w:rsidRDefault="00D60EFB">
            <w:pPr>
              <w:pStyle w:val="TableParagraph"/>
              <w:spacing w:before="1" w:line="233" w:lineRule="exact"/>
              <w:ind w:left="23"/>
            </w:pPr>
            <w:r>
              <w:rPr>
                <w:spacing w:val="-10"/>
              </w:rPr>
              <w:t>-</w:t>
            </w:r>
          </w:p>
        </w:tc>
      </w:tr>
      <w:tr w:rsidR="00111141" w14:paraId="69C5E30D" w14:textId="77777777">
        <w:trPr>
          <w:trHeight w:val="254"/>
        </w:trPr>
        <w:tc>
          <w:tcPr>
            <w:tcW w:w="2079" w:type="dxa"/>
          </w:tcPr>
          <w:p w14:paraId="2F5F60DE" w14:textId="77777777" w:rsidR="00111141" w:rsidRDefault="00D60EFB">
            <w:pPr>
              <w:pStyle w:val="TableParagraph"/>
              <w:spacing w:before="1" w:line="233" w:lineRule="exact"/>
              <w:ind w:left="14"/>
            </w:pPr>
            <w:r>
              <w:t>Жилой</w:t>
            </w:r>
            <w:r>
              <w:rPr>
                <w:spacing w:val="-6"/>
              </w:rPr>
              <w:t xml:space="preserve"> </w:t>
            </w:r>
            <w:r>
              <w:rPr>
                <w:spacing w:val="-4"/>
              </w:rPr>
              <w:t>фонд</w:t>
            </w:r>
          </w:p>
        </w:tc>
        <w:tc>
          <w:tcPr>
            <w:tcW w:w="2026" w:type="dxa"/>
          </w:tcPr>
          <w:p w14:paraId="7913EBAD" w14:textId="77777777" w:rsidR="00111141" w:rsidRDefault="00D60EFB">
            <w:pPr>
              <w:pStyle w:val="TableParagraph"/>
              <w:spacing w:before="1" w:line="233" w:lineRule="exact"/>
              <w:ind w:left="18"/>
            </w:pPr>
            <w:r>
              <w:t>Шилыково</w:t>
            </w:r>
            <w:r>
              <w:rPr>
                <w:spacing w:val="-1"/>
              </w:rPr>
              <w:t xml:space="preserve"> </w:t>
            </w:r>
            <w:r>
              <w:rPr>
                <w:spacing w:val="-5"/>
              </w:rPr>
              <w:t>11</w:t>
            </w:r>
          </w:p>
        </w:tc>
        <w:tc>
          <w:tcPr>
            <w:tcW w:w="1277" w:type="dxa"/>
          </w:tcPr>
          <w:p w14:paraId="0C45538C" w14:textId="77777777" w:rsidR="00111141" w:rsidRDefault="00D60EFB">
            <w:pPr>
              <w:pStyle w:val="TableParagraph"/>
              <w:spacing w:before="1" w:line="233" w:lineRule="exact"/>
              <w:ind w:left="29" w:right="15"/>
            </w:pPr>
            <w:r>
              <w:rPr>
                <w:spacing w:val="-4"/>
              </w:rPr>
              <w:t>МКТС</w:t>
            </w:r>
          </w:p>
        </w:tc>
        <w:tc>
          <w:tcPr>
            <w:tcW w:w="2194" w:type="dxa"/>
          </w:tcPr>
          <w:p w14:paraId="5AA2D389" w14:textId="77777777" w:rsidR="00111141" w:rsidRDefault="00D60EFB">
            <w:pPr>
              <w:pStyle w:val="TableParagraph"/>
              <w:spacing w:before="1" w:line="233" w:lineRule="exact"/>
              <w:ind w:left="12" w:right="5"/>
            </w:pPr>
            <w:r>
              <w:rPr>
                <w:spacing w:val="-4"/>
              </w:rPr>
              <w:t>2012</w:t>
            </w:r>
          </w:p>
        </w:tc>
        <w:tc>
          <w:tcPr>
            <w:tcW w:w="1118" w:type="dxa"/>
          </w:tcPr>
          <w:p w14:paraId="339A1905" w14:textId="77777777" w:rsidR="00111141" w:rsidRDefault="00D60EFB">
            <w:pPr>
              <w:pStyle w:val="TableParagraph"/>
              <w:spacing w:before="1" w:line="233" w:lineRule="exact"/>
              <w:ind w:left="22"/>
            </w:pPr>
            <w:r>
              <w:rPr>
                <w:spacing w:val="-2"/>
              </w:rPr>
              <w:t>445,48</w:t>
            </w:r>
          </w:p>
        </w:tc>
        <w:tc>
          <w:tcPr>
            <w:tcW w:w="657" w:type="dxa"/>
          </w:tcPr>
          <w:p w14:paraId="39BE9E06" w14:textId="77777777" w:rsidR="00111141" w:rsidRDefault="00D60EFB">
            <w:pPr>
              <w:pStyle w:val="TableParagraph"/>
              <w:spacing w:before="1" w:line="233" w:lineRule="exact"/>
              <w:ind w:left="17"/>
            </w:pPr>
            <w:r>
              <w:rPr>
                <w:spacing w:val="-10"/>
              </w:rPr>
              <w:t>-</w:t>
            </w:r>
          </w:p>
        </w:tc>
        <w:tc>
          <w:tcPr>
            <w:tcW w:w="845" w:type="dxa"/>
          </w:tcPr>
          <w:p w14:paraId="60C11169" w14:textId="77777777" w:rsidR="00111141" w:rsidRDefault="00D60EFB">
            <w:pPr>
              <w:pStyle w:val="TableParagraph"/>
              <w:spacing w:before="1" w:line="233" w:lineRule="exact"/>
              <w:ind w:left="23"/>
            </w:pPr>
            <w:r>
              <w:rPr>
                <w:spacing w:val="-10"/>
              </w:rPr>
              <w:t>-</w:t>
            </w:r>
          </w:p>
        </w:tc>
      </w:tr>
      <w:tr w:rsidR="00111141" w14:paraId="5C278695" w14:textId="77777777">
        <w:trPr>
          <w:trHeight w:val="249"/>
        </w:trPr>
        <w:tc>
          <w:tcPr>
            <w:tcW w:w="2079" w:type="dxa"/>
          </w:tcPr>
          <w:p w14:paraId="67A457DD" w14:textId="77777777" w:rsidR="00111141" w:rsidRDefault="00D60EFB">
            <w:pPr>
              <w:pStyle w:val="TableParagraph"/>
              <w:spacing w:line="229" w:lineRule="exact"/>
              <w:ind w:left="14"/>
            </w:pPr>
            <w:r>
              <w:t>Жилой</w:t>
            </w:r>
            <w:r>
              <w:rPr>
                <w:spacing w:val="-6"/>
              </w:rPr>
              <w:t xml:space="preserve"> </w:t>
            </w:r>
            <w:r>
              <w:rPr>
                <w:spacing w:val="-4"/>
              </w:rPr>
              <w:t>фонд</w:t>
            </w:r>
          </w:p>
        </w:tc>
        <w:tc>
          <w:tcPr>
            <w:tcW w:w="2026" w:type="dxa"/>
          </w:tcPr>
          <w:p w14:paraId="26CBB9F0" w14:textId="77777777" w:rsidR="00111141" w:rsidRDefault="00D60EFB">
            <w:pPr>
              <w:pStyle w:val="TableParagraph"/>
              <w:spacing w:line="229" w:lineRule="exact"/>
              <w:ind w:left="18"/>
            </w:pPr>
            <w:r>
              <w:t>Шилыково</w:t>
            </w:r>
            <w:r>
              <w:rPr>
                <w:spacing w:val="-1"/>
              </w:rPr>
              <w:t xml:space="preserve"> </w:t>
            </w:r>
            <w:r>
              <w:rPr>
                <w:spacing w:val="-5"/>
              </w:rPr>
              <w:t>12</w:t>
            </w:r>
          </w:p>
        </w:tc>
        <w:tc>
          <w:tcPr>
            <w:tcW w:w="1277" w:type="dxa"/>
          </w:tcPr>
          <w:p w14:paraId="70A9014E" w14:textId="77777777" w:rsidR="00111141" w:rsidRDefault="00D60EFB">
            <w:pPr>
              <w:pStyle w:val="TableParagraph"/>
              <w:spacing w:line="229" w:lineRule="exact"/>
              <w:ind w:left="29" w:right="15"/>
            </w:pPr>
            <w:r>
              <w:rPr>
                <w:spacing w:val="-4"/>
              </w:rPr>
              <w:t>МКТС</w:t>
            </w:r>
          </w:p>
        </w:tc>
        <w:tc>
          <w:tcPr>
            <w:tcW w:w="2194" w:type="dxa"/>
          </w:tcPr>
          <w:p w14:paraId="1EA3F45D" w14:textId="77777777" w:rsidR="00111141" w:rsidRDefault="00D60EFB">
            <w:pPr>
              <w:pStyle w:val="TableParagraph"/>
              <w:spacing w:line="229" w:lineRule="exact"/>
              <w:ind w:left="12" w:right="5"/>
            </w:pPr>
            <w:r>
              <w:rPr>
                <w:spacing w:val="-4"/>
              </w:rPr>
              <w:t>2012</w:t>
            </w:r>
          </w:p>
        </w:tc>
        <w:tc>
          <w:tcPr>
            <w:tcW w:w="1118" w:type="dxa"/>
          </w:tcPr>
          <w:p w14:paraId="12E26456" w14:textId="77777777" w:rsidR="00111141" w:rsidRDefault="00D60EFB">
            <w:pPr>
              <w:pStyle w:val="TableParagraph"/>
              <w:spacing w:line="229" w:lineRule="exact"/>
              <w:ind w:left="22"/>
            </w:pPr>
            <w:r>
              <w:rPr>
                <w:spacing w:val="-2"/>
              </w:rPr>
              <w:t>495,89</w:t>
            </w:r>
          </w:p>
        </w:tc>
        <w:tc>
          <w:tcPr>
            <w:tcW w:w="657" w:type="dxa"/>
          </w:tcPr>
          <w:p w14:paraId="122FF4D6" w14:textId="77777777" w:rsidR="00111141" w:rsidRDefault="00D60EFB">
            <w:pPr>
              <w:pStyle w:val="TableParagraph"/>
              <w:spacing w:line="229" w:lineRule="exact"/>
              <w:ind w:left="17"/>
            </w:pPr>
            <w:r>
              <w:rPr>
                <w:spacing w:val="-10"/>
              </w:rPr>
              <w:t>-</w:t>
            </w:r>
          </w:p>
        </w:tc>
        <w:tc>
          <w:tcPr>
            <w:tcW w:w="845" w:type="dxa"/>
          </w:tcPr>
          <w:p w14:paraId="54D0750E" w14:textId="77777777" w:rsidR="00111141" w:rsidRDefault="00D60EFB">
            <w:pPr>
              <w:pStyle w:val="TableParagraph"/>
              <w:spacing w:line="229" w:lineRule="exact"/>
              <w:ind w:left="23"/>
            </w:pPr>
            <w:r>
              <w:rPr>
                <w:spacing w:val="-10"/>
              </w:rPr>
              <w:t>-</w:t>
            </w:r>
          </w:p>
        </w:tc>
      </w:tr>
      <w:tr w:rsidR="00111141" w14:paraId="7037ADF2" w14:textId="77777777">
        <w:trPr>
          <w:trHeight w:val="253"/>
        </w:trPr>
        <w:tc>
          <w:tcPr>
            <w:tcW w:w="2079" w:type="dxa"/>
          </w:tcPr>
          <w:p w14:paraId="7362DC91" w14:textId="77777777" w:rsidR="00111141" w:rsidRDefault="00D60EFB">
            <w:pPr>
              <w:pStyle w:val="TableParagraph"/>
              <w:spacing w:before="1" w:line="233" w:lineRule="exact"/>
              <w:ind w:left="14"/>
            </w:pPr>
            <w:r>
              <w:t>Жилой</w:t>
            </w:r>
            <w:r>
              <w:rPr>
                <w:spacing w:val="-6"/>
              </w:rPr>
              <w:t xml:space="preserve"> </w:t>
            </w:r>
            <w:r>
              <w:rPr>
                <w:spacing w:val="-4"/>
              </w:rPr>
              <w:t>фонд</w:t>
            </w:r>
          </w:p>
        </w:tc>
        <w:tc>
          <w:tcPr>
            <w:tcW w:w="2026" w:type="dxa"/>
          </w:tcPr>
          <w:p w14:paraId="32B489BB" w14:textId="77777777" w:rsidR="00111141" w:rsidRDefault="00D60EFB">
            <w:pPr>
              <w:pStyle w:val="TableParagraph"/>
              <w:spacing w:before="1" w:line="233" w:lineRule="exact"/>
              <w:ind w:left="18"/>
            </w:pPr>
            <w:r>
              <w:t>Шилыково</w:t>
            </w:r>
            <w:r>
              <w:rPr>
                <w:spacing w:val="-1"/>
              </w:rPr>
              <w:t xml:space="preserve"> </w:t>
            </w:r>
            <w:r>
              <w:rPr>
                <w:spacing w:val="-5"/>
              </w:rPr>
              <w:t>13</w:t>
            </w:r>
          </w:p>
        </w:tc>
        <w:tc>
          <w:tcPr>
            <w:tcW w:w="1277" w:type="dxa"/>
          </w:tcPr>
          <w:p w14:paraId="5314A9DE" w14:textId="77777777" w:rsidR="00111141" w:rsidRDefault="00D60EFB">
            <w:pPr>
              <w:pStyle w:val="TableParagraph"/>
              <w:spacing w:before="1" w:line="233" w:lineRule="exact"/>
              <w:ind w:left="29" w:right="15"/>
            </w:pPr>
            <w:r>
              <w:rPr>
                <w:spacing w:val="-4"/>
              </w:rPr>
              <w:t>МКТС</w:t>
            </w:r>
          </w:p>
        </w:tc>
        <w:tc>
          <w:tcPr>
            <w:tcW w:w="2194" w:type="dxa"/>
          </w:tcPr>
          <w:p w14:paraId="5AC588CE" w14:textId="77777777" w:rsidR="00111141" w:rsidRDefault="00D60EFB">
            <w:pPr>
              <w:pStyle w:val="TableParagraph"/>
              <w:spacing w:before="1" w:line="233" w:lineRule="exact"/>
              <w:ind w:left="12" w:right="5"/>
            </w:pPr>
            <w:r>
              <w:rPr>
                <w:spacing w:val="-4"/>
              </w:rPr>
              <w:t>2012</w:t>
            </w:r>
          </w:p>
        </w:tc>
        <w:tc>
          <w:tcPr>
            <w:tcW w:w="1118" w:type="dxa"/>
          </w:tcPr>
          <w:p w14:paraId="671E3AE6" w14:textId="77777777" w:rsidR="00111141" w:rsidRDefault="00D60EFB">
            <w:pPr>
              <w:pStyle w:val="TableParagraph"/>
              <w:spacing w:before="1" w:line="233" w:lineRule="exact"/>
              <w:ind w:left="22"/>
            </w:pPr>
            <w:r>
              <w:rPr>
                <w:spacing w:val="-2"/>
              </w:rPr>
              <w:t>469,92</w:t>
            </w:r>
          </w:p>
        </w:tc>
        <w:tc>
          <w:tcPr>
            <w:tcW w:w="657" w:type="dxa"/>
          </w:tcPr>
          <w:p w14:paraId="0DC67142" w14:textId="77777777" w:rsidR="00111141" w:rsidRDefault="00D60EFB">
            <w:pPr>
              <w:pStyle w:val="TableParagraph"/>
              <w:spacing w:before="1" w:line="233" w:lineRule="exact"/>
              <w:ind w:left="17"/>
            </w:pPr>
            <w:r>
              <w:rPr>
                <w:spacing w:val="-10"/>
              </w:rPr>
              <w:t>-</w:t>
            </w:r>
          </w:p>
        </w:tc>
        <w:tc>
          <w:tcPr>
            <w:tcW w:w="845" w:type="dxa"/>
          </w:tcPr>
          <w:p w14:paraId="10F3B371" w14:textId="77777777" w:rsidR="00111141" w:rsidRDefault="00D60EFB">
            <w:pPr>
              <w:pStyle w:val="TableParagraph"/>
              <w:spacing w:before="1" w:line="233" w:lineRule="exact"/>
              <w:ind w:left="23"/>
            </w:pPr>
            <w:r>
              <w:rPr>
                <w:spacing w:val="-10"/>
              </w:rPr>
              <w:t>-</w:t>
            </w:r>
          </w:p>
        </w:tc>
      </w:tr>
      <w:tr w:rsidR="00111141" w14:paraId="5983008D" w14:textId="77777777">
        <w:trPr>
          <w:trHeight w:val="254"/>
        </w:trPr>
        <w:tc>
          <w:tcPr>
            <w:tcW w:w="2079" w:type="dxa"/>
          </w:tcPr>
          <w:p w14:paraId="23190A16" w14:textId="77777777" w:rsidR="00111141" w:rsidRDefault="00D60EFB">
            <w:pPr>
              <w:pStyle w:val="TableParagraph"/>
              <w:spacing w:before="1" w:line="233" w:lineRule="exact"/>
              <w:ind w:left="14"/>
            </w:pPr>
            <w:r>
              <w:t>Жилой</w:t>
            </w:r>
            <w:r>
              <w:rPr>
                <w:spacing w:val="-6"/>
              </w:rPr>
              <w:t xml:space="preserve"> </w:t>
            </w:r>
            <w:r>
              <w:rPr>
                <w:spacing w:val="-4"/>
              </w:rPr>
              <w:t>фонд</w:t>
            </w:r>
          </w:p>
        </w:tc>
        <w:tc>
          <w:tcPr>
            <w:tcW w:w="2026" w:type="dxa"/>
          </w:tcPr>
          <w:p w14:paraId="12A4BA7F" w14:textId="77777777" w:rsidR="00111141" w:rsidRDefault="00D60EFB">
            <w:pPr>
              <w:pStyle w:val="TableParagraph"/>
              <w:spacing w:before="1" w:line="233" w:lineRule="exact"/>
              <w:ind w:left="18"/>
            </w:pPr>
            <w:r>
              <w:t>Шилыково</w:t>
            </w:r>
            <w:r>
              <w:rPr>
                <w:spacing w:val="-1"/>
              </w:rPr>
              <w:t xml:space="preserve"> </w:t>
            </w:r>
            <w:r>
              <w:rPr>
                <w:spacing w:val="-5"/>
              </w:rPr>
              <w:t>14</w:t>
            </w:r>
          </w:p>
        </w:tc>
        <w:tc>
          <w:tcPr>
            <w:tcW w:w="1277" w:type="dxa"/>
          </w:tcPr>
          <w:p w14:paraId="54935F12" w14:textId="77777777" w:rsidR="00111141" w:rsidRDefault="00D60EFB">
            <w:pPr>
              <w:pStyle w:val="TableParagraph"/>
              <w:spacing w:before="1" w:line="233" w:lineRule="exact"/>
              <w:ind w:left="29" w:right="15"/>
            </w:pPr>
            <w:r>
              <w:rPr>
                <w:spacing w:val="-4"/>
              </w:rPr>
              <w:t>МКТС</w:t>
            </w:r>
          </w:p>
        </w:tc>
        <w:tc>
          <w:tcPr>
            <w:tcW w:w="2194" w:type="dxa"/>
          </w:tcPr>
          <w:p w14:paraId="34B31393" w14:textId="77777777" w:rsidR="00111141" w:rsidRDefault="00D60EFB">
            <w:pPr>
              <w:pStyle w:val="TableParagraph"/>
              <w:spacing w:before="1" w:line="233" w:lineRule="exact"/>
              <w:ind w:left="12" w:right="5"/>
            </w:pPr>
            <w:r>
              <w:rPr>
                <w:spacing w:val="-4"/>
              </w:rPr>
              <w:t>2010</w:t>
            </w:r>
          </w:p>
        </w:tc>
        <w:tc>
          <w:tcPr>
            <w:tcW w:w="1118" w:type="dxa"/>
          </w:tcPr>
          <w:p w14:paraId="5502C6AB" w14:textId="77777777" w:rsidR="00111141" w:rsidRDefault="00D60EFB">
            <w:pPr>
              <w:pStyle w:val="TableParagraph"/>
              <w:spacing w:before="1" w:line="233" w:lineRule="exact"/>
              <w:ind w:left="22"/>
            </w:pPr>
            <w:r>
              <w:rPr>
                <w:spacing w:val="-2"/>
              </w:rPr>
              <w:t>424,85</w:t>
            </w:r>
          </w:p>
        </w:tc>
        <w:tc>
          <w:tcPr>
            <w:tcW w:w="657" w:type="dxa"/>
          </w:tcPr>
          <w:p w14:paraId="668C66E9" w14:textId="77777777" w:rsidR="00111141" w:rsidRDefault="00D60EFB">
            <w:pPr>
              <w:pStyle w:val="TableParagraph"/>
              <w:spacing w:before="1" w:line="233" w:lineRule="exact"/>
              <w:ind w:left="17"/>
            </w:pPr>
            <w:r>
              <w:rPr>
                <w:spacing w:val="-10"/>
              </w:rPr>
              <w:t>-</w:t>
            </w:r>
          </w:p>
        </w:tc>
        <w:tc>
          <w:tcPr>
            <w:tcW w:w="845" w:type="dxa"/>
          </w:tcPr>
          <w:p w14:paraId="3354DBDA" w14:textId="77777777" w:rsidR="00111141" w:rsidRDefault="00D60EFB">
            <w:pPr>
              <w:pStyle w:val="TableParagraph"/>
              <w:spacing w:before="1" w:line="233" w:lineRule="exact"/>
              <w:ind w:left="23"/>
            </w:pPr>
            <w:r>
              <w:rPr>
                <w:spacing w:val="-10"/>
              </w:rPr>
              <w:t>-</w:t>
            </w:r>
          </w:p>
        </w:tc>
      </w:tr>
      <w:tr w:rsidR="00111141" w14:paraId="222992A7" w14:textId="77777777">
        <w:trPr>
          <w:trHeight w:val="253"/>
        </w:trPr>
        <w:tc>
          <w:tcPr>
            <w:tcW w:w="2079" w:type="dxa"/>
          </w:tcPr>
          <w:p w14:paraId="11B91092" w14:textId="77777777" w:rsidR="00111141" w:rsidRDefault="00D60EFB">
            <w:pPr>
              <w:pStyle w:val="TableParagraph"/>
              <w:spacing w:before="1" w:line="233" w:lineRule="exact"/>
              <w:ind w:left="14"/>
            </w:pPr>
            <w:r>
              <w:t>Жилой</w:t>
            </w:r>
            <w:r>
              <w:rPr>
                <w:spacing w:val="-6"/>
              </w:rPr>
              <w:t xml:space="preserve"> </w:t>
            </w:r>
            <w:r>
              <w:rPr>
                <w:spacing w:val="-4"/>
              </w:rPr>
              <w:t>фонд</w:t>
            </w:r>
          </w:p>
        </w:tc>
        <w:tc>
          <w:tcPr>
            <w:tcW w:w="2026" w:type="dxa"/>
          </w:tcPr>
          <w:p w14:paraId="03BD615F" w14:textId="77777777" w:rsidR="00111141" w:rsidRDefault="00D60EFB">
            <w:pPr>
              <w:pStyle w:val="TableParagraph"/>
              <w:spacing w:before="1" w:line="233" w:lineRule="exact"/>
              <w:ind w:left="18"/>
            </w:pPr>
            <w:r>
              <w:t>Шилыково</w:t>
            </w:r>
            <w:r>
              <w:rPr>
                <w:spacing w:val="-1"/>
              </w:rPr>
              <w:t xml:space="preserve"> </w:t>
            </w:r>
            <w:r>
              <w:rPr>
                <w:spacing w:val="-5"/>
              </w:rPr>
              <w:t>16</w:t>
            </w:r>
          </w:p>
        </w:tc>
        <w:tc>
          <w:tcPr>
            <w:tcW w:w="1277" w:type="dxa"/>
          </w:tcPr>
          <w:p w14:paraId="134D330F" w14:textId="77777777" w:rsidR="00111141" w:rsidRDefault="00D60EFB">
            <w:pPr>
              <w:pStyle w:val="TableParagraph"/>
              <w:spacing w:before="1" w:line="233" w:lineRule="exact"/>
              <w:ind w:left="29" w:right="15"/>
            </w:pPr>
            <w:r>
              <w:rPr>
                <w:spacing w:val="-4"/>
              </w:rPr>
              <w:t>МКТС</w:t>
            </w:r>
          </w:p>
        </w:tc>
        <w:tc>
          <w:tcPr>
            <w:tcW w:w="2194" w:type="dxa"/>
          </w:tcPr>
          <w:p w14:paraId="13AC8D1C" w14:textId="77777777" w:rsidR="00111141" w:rsidRDefault="00D60EFB">
            <w:pPr>
              <w:pStyle w:val="TableParagraph"/>
              <w:spacing w:before="1" w:line="233" w:lineRule="exact"/>
              <w:ind w:left="12" w:right="5"/>
            </w:pPr>
            <w:r>
              <w:rPr>
                <w:spacing w:val="-4"/>
              </w:rPr>
              <w:t>2012</w:t>
            </w:r>
          </w:p>
        </w:tc>
        <w:tc>
          <w:tcPr>
            <w:tcW w:w="1118" w:type="dxa"/>
          </w:tcPr>
          <w:p w14:paraId="5DAE29A9" w14:textId="77777777" w:rsidR="00111141" w:rsidRDefault="00D60EFB">
            <w:pPr>
              <w:pStyle w:val="TableParagraph"/>
              <w:spacing w:before="1" w:line="233" w:lineRule="exact"/>
              <w:ind w:left="22"/>
            </w:pPr>
            <w:r>
              <w:rPr>
                <w:spacing w:val="-2"/>
              </w:rPr>
              <w:t>528,37</w:t>
            </w:r>
          </w:p>
        </w:tc>
        <w:tc>
          <w:tcPr>
            <w:tcW w:w="657" w:type="dxa"/>
          </w:tcPr>
          <w:p w14:paraId="7D8124F6" w14:textId="77777777" w:rsidR="00111141" w:rsidRDefault="00D60EFB">
            <w:pPr>
              <w:pStyle w:val="TableParagraph"/>
              <w:spacing w:before="1" w:line="233" w:lineRule="exact"/>
              <w:ind w:left="17"/>
            </w:pPr>
            <w:r>
              <w:rPr>
                <w:spacing w:val="-10"/>
              </w:rPr>
              <w:t>-</w:t>
            </w:r>
          </w:p>
        </w:tc>
        <w:tc>
          <w:tcPr>
            <w:tcW w:w="845" w:type="dxa"/>
          </w:tcPr>
          <w:p w14:paraId="5E73F923" w14:textId="77777777" w:rsidR="00111141" w:rsidRDefault="00D60EFB">
            <w:pPr>
              <w:pStyle w:val="TableParagraph"/>
              <w:spacing w:before="1" w:line="233" w:lineRule="exact"/>
              <w:ind w:left="23"/>
            </w:pPr>
            <w:r>
              <w:rPr>
                <w:spacing w:val="-10"/>
              </w:rPr>
              <w:t>-</w:t>
            </w:r>
          </w:p>
        </w:tc>
      </w:tr>
      <w:tr w:rsidR="00111141" w14:paraId="5AA7B07B" w14:textId="77777777">
        <w:trPr>
          <w:trHeight w:val="249"/>
        </w:trPr>
        <w:tc>
          <w:tcPr>
            <w:tcW w:w="2079" w:type="dxa"/>
          </w:tcPr>
          <w:p w14:paraId="2FEBC977" w14:textId="77777777" w:rsidR="00111141" w:rsidRDefault="00D60EFB">
            <w:pPr>
              <w:pStyle w:val="TableParagraph"/>
              <w:spacing w:line="229" w:lineRule="exact"/>
              <w:ind w:left="14"/>
            </w:pPr>
            <w:r>
              <w:t>Жилой</w:t>
            </w:r>
            <w:r>
              <w:rPr>
                <w:spacing w:val="-6"/>
              </w:rPr>
              <w:t xml:space="preserve"> </w:t>
            </w:r>
            <w:r>
              <w:rPr>
                <w:spacing w:val="-4"/>
              </w:rPr>
              <w:t>фонд</w:t>
            </w:r>
          </w:p>
        </w:tc>
        <w:tc>
          <w:tcPr>
            <w:tcW w:w="2026" w:type="dxa"/>
          </w:tcPr>
          <w:p w14:paraId="039CA7EF" w14:textId="77777777" w:rsidR="00111141" w:rsidRDefault="00D60EFB">
            <w:pPr>
              <w:pStyle w:val="TableParagraph"/>
              <w:spacing w:line="229" w:lineRule="exact"/>
              <w:ind w:left="18"/>
            </w:pPr>
            <w:r>
              <w:t>Шилыково</w:t>
            </w:r>
            <w:r>
              <w:rPr>
                <w:spacing w:val="-1"/>
              </w:rPr>
              <w:t xml:space="preserve"> </w:t>
            </w:r>
            <w:r>
              <w:rPr>
                <w:spacing w:val="-5"/>
              </w:rPr>
              <w:t>17</w:t>
            </w:r>
          </w:p>
        </w:tc>
        <w:tc>
          <w:tcPr>
            <w:tcW w:w="1277" w:type="dxa"/>
          </w:tcPr>
          <w:p w14:paraId="2BE33D2A" w14:textId="77777777" w:rsidR="00111141" w:rsidRDefault="00D60EFB">
            <w:pPr>
              <w:pStyle w:val="TableParagraph"/>
              <w:spacing w:line="229" w:lineRule="exact"/>
              <w:ind w:left="29" w:right="15"/>
            </w:pPr>
            <w:r>
              <w:rPr>
                <w:spacing w:val="-4"/>
              </w:rPr>
              <w:t>МКТС</w:t>
            </w:r>
          </w:p>
        </w:tc>
        <w:tc>
          <w:tcPr>
            <w:tcW w:w="2194" w:type="dxa"/>
          </w:tcPr>
          <w:p w14:paraId="47AE36B8" w14:textId="77777777" w:rsidR="00111141" w:rsidRDefault="00D60EFB">
            <w:pPr>
              <w:pStyle w:val="TableParagraph"/>
              <w:spacing w:line="229" w:lineRule="exact"/>
              <w:ind w:left="12" w:right="5"/>
            </w:pPr>
            <w:r>
              <w:rPr>
                <w:spacing w:val="-4"/>
              </w:rPr>
              <w:t>2010</w:t>
            </w:r>
          </w:p>
        </w:tc>
        <w:tc>
          <w:tcPr>
            <w:tcW w:w="1118" w:type="dxa"/>
          </w:tcPr>
          <w:p w14:paraId="01760F1C" w14:textId="77777777" w:rsidR="00111141" w:rsidRDefault="00D60EFB">
            <w:pPr>
              <w:pStyle w:val="TableParagraph"/>
              <w:spacing w:line="229" w:lineRule="exact"/>
              <w:ind w:left="22"/>
            </w:pPr>
            <w:r>
              <w:rPr>
                <w:spacing w:val="-2"/>
              </w:rPr>
              <w:t>637,46</w:t>
            </w:r>
          </w:p>
        </w:tc>
        <w:tc>
          <w:tcPr>
            <w:tcW w:w="657" w:type="dxa"/>
          </w:tcPr>
          <w:p w14:paraId="292E459E" w14:textId="77777777" w:rsidR="00111141" w:rsidRDefault="00D60EFB">
            <w:pPr>
              <w:pStyle w:val="TableParagraph"/>
              <w:spacing w:line="229" w:lineRule="exact"/>
              <w:ind w:left="17"/>
            </w:pPr>
            <w:r>
              <w:rPr>
                <w:spacing w:val="-10"/>
              </w:rPr>
              <w:t>-</w:t>
            </w:r>
          </w:p>
        </w:tc>
        <w:tc>
          <w:tcPr>
            <w:tcW w:w="845" w:type="dxa"/>
          </w:tcPr>
          <w:p w14:paraId="6F318AD3" w14:textId="77777777" w:rsidR="00111141" w:rsidRDefault="00D60EFB">
            <w:pPr>
              <w:pStyle w:val="TableParagraph"/>
              <w:spacing w:line="229" w:lineRule="exact"/>
              <w:ind w:left="23"/>
            </w:pPr>
            <w:r>
              <w:rPr>
                <w:spacing w:val="-10"/>
              </w:rPr>
              <w:t>-</w:t>
            </w:r>
          </w:p>
        </w:tc>
      </w:tr>
      <w:tr w:rsidR="00111141" w14:paraId="0A195D03" w14:textId="77777777">
        <w:trPr>
          <w:trHeight w:val="253"/>
        </w:trPr>
        <w:tc>
          <w:tcPr>
            <w:tcW w:w="2079" w:type="dxa"/>
          </w:tcPr>
          <w:p w14:paraId="6E2A4F99" w14:textId="77777777" w:rsidR="00111141" w:rsidRDefault="00D60EFB">
            <w:pPr>
              <w:pStyle w:val="TableParagraph"/>
              <w:spacing w:before="1" w:line="233" w:lineRule="exact"/>
              <w:ind w:left="14"/>
            </w:pPr>
            <w:r>
              <w:t>Жилой</w:t>
            </w:r>
            <w:r>
              <w:rPr>
                <w:spacing w:val="-6"/>
              </w:rPr>
              <w:t xml:space="preserve"> </w:t>
            </w:r>
            <w:r>
              <w:rPr>
                <w:spacing w:val="-4"/>
              </w:rPr>
              <w:t>фонд</w:t>
            </w:r>
          </w:p>
        </w:tc>
        <w:tc>
          <w:tcPr>
            <w:tcW w:w="2026" w:type="dxa"/>
          </w:tcPr>
          <w:p w14:paraId="683C9684" w14:textId="77777777" w:rsidR="00111141" w:rsidRDefault="00D60EFB">
            <w:pPr>
              <w:pStyle w:val="TableParagraph"/>
              <w:spacing w:before="1" w:line="233" w:lineRule="exact"/>
              <w:ind w:left="18"/>
            </w:pPr>
            <w:r>
              <w:t>Шилыково</w:t>
            </w:r>
            <w:r>
              <w:rPr>
                <w:spacing w:val="-1"/>
              </w:rPr>
              <w:t xml:space="preserve"> </w:t>
            </w:r>
            <w:r>
              <w:rPr>
                <w:spacing w:val="-5"/>
              </w:rPr>
              <w:t>18</w:t>
            </w:r>
          </w:p>
        </w:tc>
        <w:tc>
          <w:tcPr>
            <w:tcW w:w="1277" w:type="dxa"/>
          </w:tcPr>
          <w:p w14:paraId="7767428E" w14:textId="77777777" w:rsidR="00111141" w:rsidRDefault="00D60EFB">
            <w:pPr>
              <w:pStyle w:val="TableParagraph"/>
              <w:spacing w:before="1" w:line="233" w:lineRule="exact"/>
              <w:ind w:left="29" w:right="15"/>
            </w:pPr>
            <w:r>
              <w:rPr>
                <w:spacing w:val="-4"/>
              </w:rPr>
              <w:t>МКТС</w:t>
            </w:r>
          </w:p>
        </w:tc>
        <w:tc>
          <w:tcPr>
            <w:tcW w:w="2194" w:type="dxa"/>
          </w:tcPr>
          <w:p w14:paraId="4F714469" w14:textId="77777777" w:rsidR="00111141" w:rsidRDefault="00D60EFB">
            <w:pPr>
              <w:pStyle w:val="TableParagraph"/>
              <w:spacing w:before="1" w:line="233" w:lineRule="exact"/>
              <w:ind w:left="12" w:right="5"/>
            </w:pPr>
            <w:r>
              <w:rPr>
                <w:spacing w:val="-4"/>
              </w:rPr>
              <w:t>2010</w:t>
            </w:r>
          </w:p>
        </w:tc>
        <w:tc>
          <w:tcPr>
            <w:tcW w:w="1118" w:type="dxa"/>
          </w:tcPr>
          <w:p w14:paraId="475A4FAE" w14:textId="77777777" w:rsidR="00111141" w:rsidRDefault="00D60EFB">
            <w:pPr>
              <w:pStyle w:val="TableParagraph"/>
              <w:spacing w:before="1" w:line="233" w:lineRule="exact"/>
              <w:ind w:left="22"/>
            </w:pPr>
            <w:r>
              <w:rPr>
                <w:spacing w:val="-2"/>
              </w:rPr>
              <w:t>390,77</w:t>
            </w:r>
          </w:p>
        </w:tc>
        <w:tc>
          <w:tcPr>
            <w:tcW w:w="657" w:type="dxa"/>
          </w:tcPr>
          <w:p w14:paraId="6EAF9063" w14:textId="77777777" w:rsidR="00111141" w:rsidRDefault="00D60EFB">
            <w:pPr>
              <w:pStyle w:val="TableParagraph"/>
              <w:spacing w:before="1" w:line="233" w:lineRule="exact"/>
              <w:ind w:left="17"/>
            </w:pPr>
            <w:r>
              <w:rPr>
                <w:spacing w:val="-10"/>
              </w:rPr>
              <w:t>-</w:t>
            </w:r>
          </w:p>
        </w:tc>
        <w:tc>
          <w:tcPr>
            <w:tcW w:w="845" w:type="dxa"/>
          </w:tcPr>
          <w:p w14:paraId="60431F6C" w14:textId="77777777" w:rsidR="00111141" w:rsidRDefault="00D60EFB">
            <w:pPr>
              <w:pStyle w:val="TableParagraph"/>
              <w:spacing w:before="1" w:line="233" w:lineRule="exact"/>
              <w:ind w:left="23"/>
            </w:pPr>
            <w:r>
              <w:rPr>
                <w:spacing w:val="-10"/>
              </w:rPr>
              <w:t>-</w:t>
            </w:r>
          </w:p>
        </w:tc>
      </w:tr>
      <w:tr w:rsidR="00111141" w14:paraId="6C31CA14" w14:textId="77777777">
        <w:trPr>
          <w:trHeight w:val="254"/>
        </w:trPr>
        <w:tc>
          <w:tcPr>
            <w:tcW w:w="10196" w:type="dxa"/>
            <w:gridSpan w:val="7"/>
          </w:tcPr>
          <w:p w14:paraId="0A11E95A" w14:textId="77777777" w:rsidR="00111141" w:rsidRDefault="00D60EFB">
            <w:pPr>
              <w:pStyle w:val="TableParagraph"/>
              <w:spacing w:before="1" w:line="233" w:lineRule="exact"/>
              <w:ind w:left="18" w:right="3"/>
              <w:rPr>
                <w:b/>
              </w:rPr>
            </w:pPr>
            <w:r>
              <w:rPr>
                <w:b/>
              </w:rPr>
              <w:t>Котельная</w:t>
            </w:r>
            <w:r>
              <w:rPr>
                <w:b/>
                <w:spacing w:val="-4"/>
              </w:rPr>
              <w:t xml:space="preserve"> </w:t>
            </w:r>
            <w:r>
              <w:rPr>
                <w:b/>
              </w:rPr>
              <w:t>с.</w:t>
            </w:r>
            <w:r>
              <w:rPr>
                <w:b/>
                <w:spacing w:val="-6"/>
              </w:rPr>
              <w:t xml:space="preserve"> </w:t>
            </w:r>
            <w:r>
              <w:rPr>
                <w:b/>
                <w:spacing w:val="-2"/>
              </w:rPr>
              <w:t>Чернцы</w:t>
            </w:r>
          </w:p>
        </w:tc>
      </w:tr>
      <w:tr w:rsidR="00111141" w14:paraId="35550F85" w14:textId="77777777">
        <w:trPr>
          <w:trHeight w:val="758"/>
        </w:trPr>
        <w:tc>
          <w:tcPr>
            <w:tcW w:w="2079" w:type="dxa"/>
          </w:tcPr>
          <w:p w14:paraId="4D225DCC" w14:textId="77777777" w:rsidR="00111141" w:rsidRDefault="00111141">
            <w:pPr>
              <w:pStyle w:val="TableParagraph"/>
              <w:spacing w:before="2"/>
              <w:jc w:val="left"/>
            </w:pPr>
          </w:p>
          <w:p w14:paraId="3A7530C1" w14:textId="77777777" w:rsidR="00111141" w:rsidRDefault="00D60EFB">
            <w:pPr>
              <w:pStyle w:val="TableParagraph"/>
              <w:ind w:left="14" w:right="3"/>
            </w:pPr>
            <w:r>
              <w:t>Соц.</w:t>
            </w:r>
            <w:r>
              <w:rPr>
                <w:spacing w:val="-1"/>
              </w:rPr>
              <w:t xml:space="preserve"> </w:t>
            </w:r>
            <w:r>
              <w:rPr>
                <w:spacing w:val="-2"/>
              </w:rPr>
              <w:t>сфера</w:t>
            </w:r>
          </w:p>
        </w:tc>
        <w:tc>
          <w:tcPr>
            <w:tcW w:w="2026" w:type="dxa"/>
          </w:tcPr>
          <w:p w14:paraId="3CDC2731" w14:textId="77777777" w:rsidR="00111141" w:rsidRDefault="00D60EFB">
            <w:pPr>
              <w:pStyle w:val="TableParagraph"/>
              <w:spacing w:before="1"/>
              <w:ind w:left="18" w:right="5"/>
            </w:pPr>
            <w:r>
              <w:t xml:space="preserve">с. </w:t>
            </w:r>
            <w:r>
              <w:rPr>
                <w:spacing w:val="-2"/>
              </w:rPr>
              <w:t>Чернцы</w:t>
            </w:r>
          </w:p>
          <w:p w14:paraId="64D85CCA" w14:textId="77777777" w:rsidR="00111141" w:rsidRDefault="00D60EFB">
            <w:pPr>
              <w:pStyle w:val="TableParagraph"/>
              <w:spacing w:line="250" w:lineRule="exact"/>
              <w:ind w:left="182" w:right="168" w:firstLine="11"/>
            </w:pPr>
            <w:r>
              <w:t xml:space="preserve">Санаторная 1 </w:t>
            </w:r>
            <w:r>
              <w:rPr>
                <w:spacing w:val="-2"/>
              </w:rPr>
              <w:t>(школа-интернат)</w:t>
            </w:r>
          </w:p>
        </w:tc>
        <w:tc>
          <w:tcPr>
            <w:tcW w:w="1277" w:type="dxa"/>
          </w:tcPr>
          <w:p w14:paraId="5B6C90FD" w14:textId="77777777" w:rsidR="00111141" w:rsidRDefault="00111141">
            <w:pPr>
              <w:pStyle w:val="TableParagraph"/>
              <w:spacing w:before="2"/>
              <w:jc w:val="left"/>
            </w:pPr>
          </w:p>
          <w:p w14:paraId="6F03316B" w14:textId="77777777" w:rsidR="00111141" w:rsidRDefault="00D60EFB">
            <w:pPr>
              <w:pStyle w:val="TableParagraph"/>
              <w:ind w:left="29" w:right="14"/>
            </w:pPr>
            <w:r>
              <w:t>СПТ</w:t>
            </w:r>
            <w:r>
              <w:rPr>
                <w:spacing w:val="1"/>
              </w:rPr>
              <w:t xml:space="preserve"> </w:t>
            </w:r>
            <w:r>
              <w:rPr>
                <w:spacing w:val="-5"/>
              </w:rPr>
              <w:t>941</w:t>
            </w:r>
          </w:p>
        </w:tc>
        <w:tc>
          <w:tcPr>
            <w:tcW w:w="2194" w:type="dxa"/>
          </w:tcPr>
          <w:p w14:paraId="688BCB35" w14:textId="77777777" w:rsidR="00111141" w:rsidRDefault="00111141">
            <w:pPr>
              <w:pStyle w:val="TableParagraph"/>
              <w:spacing w:before="2"/>
              <w:jc w:val="left"/>
            </w:pPr>
          </w:p>
          <w:p w14:paraId="55FF9B7A" w14:textId="77777777" w:rsidR="00111141" w:rsidRDefault="00D60EFB">
            <w:pPr>
              <w:pStyle w:val="TableParagraph"/>
              <w:ind w:left="12" w:right="5"/>
            </w:pPr>
            <w:r>
              <w:rPr>
                <w:spacing w:val="-4"/>
              </w:rPr>
              <w:t>2013</w:t>
            </w:r>
          </w:p>
        </w:tc>
        <w:tc>
          <w:tcPr>
            <w:tcW w:w="1118" w:type="dxa"/>
          </w:tcPr>
          <w:p w14:paraId="49FC6E63" w14:textId="77777777" w:rsidR="00111141" w:rsidRDefault="00111141">
            <w:pPr>
              <w:pStyle w:val="TableParagraph"/>
              <w:spacing w:before="2"/>
              <w:jc w:val="left"/>
            </w:pPr>
          </w:p>
          <w:p w14:paraId="7423A859" w14:textId="77777777" w:rsidR="00111141" w:rsidRDefault="00D60EFB">
            <w:pPr>
              <w:pStyle w:val="TableParagraph"/>
              <w:ind w:left="22"/>
            </w:pPr>
            <w:r>
              <w:rPr>
                <w:spacing w:val="-2"/>
              </w:rPr>
              <w:t>1271,5</w:t>
            </w:r>
          </w:p>
        </w:tc>
        <w:tc>
          <w:tcPr>
            <w:tcW w:w="657" w:type="dxa"/>
          </w:tcPr>
          <w:p w14:paraId="16FE5D1D" w14:textId="77777777" w:rsidR="00111141" w:rsidRDefault="00111141">
            <w:pPr>
              <w:pStyle w:val="TableParagraph"/>
              <w:jc w:val="left"/>
              <w:rPr>
                <w:sz w:val="24"/>
              </w:rPr>
            </w:pPr>
          </w:p>
        </w:tc>
        <w:tc>
          <w:tcPr>
            <w:tcW w:w="845" w:type="dxa"/>
          </w:tcPr>
          <w:p w14:paraId="3746E1E6" w14:textId="77777777" w:rsidR="00111141" w:rsidRDefault="00111141">
            <w:pPr>
              <w:pStyle w:val="TableParagraph"/>
              <w:jc w:val="left"/>
              <w:rPr>
                <w:sz w:val="24"/>
              </w:rPr>
            </w:pPr>
          </w:p>
        </w:tc>
      </w:tr>
      <w:tr w:rsidR="00111141" w14:paraId="391B9255" w14:textId="77777777">
        <w:trPr>
          <w:trHeight w:val="763"/>
        </w:trPr>
        <w:tc>
          <w:tcPr>
            <w:tcW w:w="2079" w:type="dxa"/>
          </w:tcPr>
          <w:p w14:paraId="1B41286D" w14:textId="77777777" w:rsidR="00111141" w:rsidRDefault="00111141">
            <w:pPr>
              <w:pStyle w:val="TableParagraph"/>
              <w:spacing w:before="2"/>
              <w:jc w:val="left"/>
            </w:pPr>
          </w:p>
          <w:p w14:paraId="2DB89F89" w14:textId="77777777" w:rsidR="00111141" w:rsidRDefault="00D60EFB">
            <w:pPr>
              <w:pStyle w:val="TableParagraph"/>
              <w:ind w:left="14" w:right="3"/>
            </w:pPr>
            <w:r>
              <w:t>Соц.</w:t>
            </w:r>
            <w:r>
              <w:rPr>
                <w:spacing w:val="-1"/>
              </w:rPr>
              <w:t xml:space="preserve"> </w:t>
            </w:r>
            <w:r>
              <w:rPr>
                <w:spacing w:val="-2"/>
              </w:rPr>
              <w:t>сфера</w:t>
            </w:r>
          </w:p>
        </w:tc>
        <w:tc>
          <w:tcPr>
            <w:tcW w:w="2026" w:type="dxa"/>
          </w:tcPr>
          <w:p w14:paraId="1ECD1E9E" w14:textId="77777777" w:rsidR="00111141" w:rsidRDefault="00D60EFB">
            <w:pPr>
              <w:pStyle w:val="TableParagraph"/>
              <w:spacing w:before="1"/>
              <w:ind w:left="18" w:right="5"/>
            </w:pPr>
            <w:r>
              <w:t xml:space="preserve">с. </w:t>
            </w:r>
            <w:r>
              <w:rPr>
                <w:spacing w:val="-2"/>
              </w:rPr>
              <w:t>Чернцы</w:t>
            </w:r>
          </w:p>
          <w:p w14:paraId="3E1C50B1" w14:textId="77777777" w:rsidR="00111141" w:rsidRDefault="00D60EFB">
            <w:pPr>
              <w:pStyle w:val="TableParagraph"/>
              <w:spacing w:line="250" w:lineRule="exact"/>
              <w:ind w:left="59" w:right="43"/>
            </w:pPr>
            <w:r>
              <w:t>Школьная</w:t>
            </w:r>
            <w:r>
              <w:rPr>
                <w:spacing w:val="-14"/>
              </w:rPr>
              <w:t xml:space="preserve"> </w:t>
            </w:r>
            <w:r>
              <w:t xml:space="preserve">20 </w:t>
            </w:r>
            <w:r>
              <w:rPr>
                <w:spacing w:val="-2"/>
              </w:rPr>
              <w:t>(школа)</w:t>
            </w:r>
          </w:p>
        </w:tc>
        <w:tc>
          <w:tcPr>
            <w:tcW w:w="1277" w:type="dxa"/>
          </w:tcPr>
          <w:p w14:paraId="5F50601B" w14:textId="77777777" w:rsidR="00111141" w:rsidRDefault="00111141">
            <w:pPr>
              <w:pStyle w:val="TableParagraph"/>
              <w:spacing w:before="2"/>
              <w:jc w:val="left"/>
            </w:pPr>
          </w:p>
          <w:p w14:paraId="2983C26D" w14:textId="77777777" w:rsidR="00111141" w:rsidRDefault="00D60EFB">
            <w:pPr>
              <w:pStyle w:val="TableParagraph"/>
              <w:ind w:left="29" w:right="18"/>
            </w:pPr>
            <w:r>
              <w:rPr>
                <w:spacing w:val="-2"/>
              </w:rPr>
              <w:t>ВКТ-</w:t>
            </w:r>
            <w:r>
              <w:rPr>
                <w:spacing w:val="-10"/>
              </w:rPr>
              <w:t>7</w:t>
            </w:r>
          </w:p>
        </w:tc>
        <w:tc>
          <w:tcPr>
            <w:tcW w:w="2194" w:type="dxa"/>
          </w:tcPr>
          <w:p w14:paraId="3EC6A88A" w14:textId="77777777" w:rsidR="00111141" w:rsidRDefault="00111141">
            <w:pPr>
              <w:pStyle w:val="TableParagraph"/>
              <w:spacing w:before="2"/>
              <w:jc w:val="left"/>
            </w:pPr>
          </w:p>
          <w:p w14:paraId="663C80E9" w14:textId="77777777" w:rsidR="00111141" w:rsidRDefault="00D60EFB">
            <w:pPr>
              <w:pStyle w:val="TableParagraph"/>
              <w:ind w:left="12" w:right="5"/>
            </w:pPr>
            <w:r>
              <w:rPr>
                <w:spacing w:val="-4"/>
              </w:rPr>
              <w:t>2016</w:t>
            </w:r>
          </w:p>
        </w:tc>
        <w:tc>
          <w:tcPr>
            <w:tcW w:w="1118" w:type="dxa"/>
          </w:tcPr>
          <w:p w14:paraId="3A2A4F20" w14:textId="77777777" w:rsidR="00111141" w:rsidRDefault="00111141">
            <w:pPr>
              <w:pStyle w:val="TableParagraph"/>
              <w:spacing w:before="2"/>
              <w:jc w:val="left"/>
            </w:pPr>
          </w:p>
          <w:p w14:paraId="042A485C" w14:textId="77777777" w:rsidR="00111141" w:rsidRDefault="00D60EFB">
            <w:pPr>
              <w:pStyle w:val="TableParagraph"/>
              <w:ind w:left="22" w:right="4"/>
            </w:pPr>
            <w:r>
              <w:rPr>
                <w:spacing w:val="-2"/>
              </w:rPr>
              <w:t>347,3</w:t>
            </w:r>
          </w:p>
        </w:tc>
        <w:tc>
          <w:tcPr>
            <w:tcW w:w="657" w:type="dxa"/>
          </w:tcPr>
          <w:p w14:paraId="65269AB5" w14:textId="77777777" w:rsidR="00111141" w:rsidRDefault="00111141">
            <w:pPr>
              <w:pStyle w:val="TableParagraph"/>
              <w:jc w:val="left"/>
              <w:rPr>
                <w:sz w:val="24"/>
              </w:rPr>
            </w:pPr>
          </w:p>
        </w:tc>
        <w:tc>
          <w:tcPr>
            <w:tcW w:w="845" w:type="dxa"/>
          </w:tcPr>
          <w:p w14:paraId="1509EED1" w14:textId="77777777" w:rsidR="00111141" w:rsidRDefault="00111141">
            <w:pPr>
              <w:pStyle w:val="TableParagraph"/>
              <w:jc w:val="left"/>
              <w:rPr>
                <w:sz w:val="24"/>
              </w:rPr>
            </w:pPr>
          </w:p>
        </w:tc>
      </w:tr>
    </w:tbl>
    <w:p w14:paraId="71C98883" w14:textId="77777777" w:rsidR="00111141" w:rsidRDefault="00D60EFB">
      <w:pPr>
        <w:pStyle w:val="a3"/>
        <w:spacing w:before="125"/>
        <w:ind w:right="150" w:firstLine="710"/>
        <w:jc w:val="both"/>
      </w:pPr>
      <w:r>
        <w:t>Уровень оснащенности приборами учета коммунальных ресурсов по потребителям средний, не все объекты оснащены общедомовыми приборами учета потребляемой тепловой энергии.</w:t>
      </w:r>
    </w:p>
    <w:p w14:paraId="5B870E49" w14:textId="77777777" w:rsidR="00111141" w:rsidRDefault="00D60EFB">
      <w:pPr>
        <w:pStyle w:val="a3"/>
        <w:spacing w:before="119"/>
        <w:ind w:right="139" w:firstLine="710"/>
        <w:jc w:val="both"/>
      </w:pPr>
      <w:r>
        <w:t xml:space="preserve">В соответствии с </w:t>
      </w:r>
      <w:hyperlink r:id="rId39">
        <w:r>
          <w:t>Федеральный закон от 23.11.2009 № 261-ФЗ (ред. от</w:t>
        </w:r>
      </w:hyperlink>
      <w:r>
        <w:t xml:space="preserve"> </w:t>
      </w:r>
      <w:hyperlink r:id="rId40">
        <w:r>
          <w:t>27.12.2018) "Об энергосбережении и о повышении энергетической эффективности и</w:t>
        </w:r>
      </w:hyperlink>
      <w:r>
        <w:t xml:space="preserve"> </w:t>
      </w:r>
      <w:hyperlink r:id="rId41">
        <w:r>
          <w:t>о</w:t>
        </w:r>
        <w:r>
          <w:rPr>
            <w:spacing w:val="-6"/>
          </w:rPr>
          <w:t xml:space="preserve"> </w:t>
        </w:r>
        <w:r>
          <w:t>внесении</w:t>
        </w:r>
        <w:r>
          <w:rPr>
            <w:spacing w:val="-6"/>
          </w:rPr>
          <w:t xml:space="preserve"> </w:t>
        </w:r>
        <w:r>
          <w:t>изменений</w:t>
        </w:r>
        <w:r>
          <w:rPr>
            <w:spacing w:val="-6"/>
          </w:rPr>
          <w:t xml:space="preserve"> </w:t>
        </w:r>
        <w:r>
          <w:t>в</w:t>
        </w:r>
        <w:r>
          <w:rPr>
            <w:spacing w:val="-7"/>
          </w:rPr>
          <w:t xml:space="preserve"> </w:t>
        </w:r>
        <w:r>
          <w:t>отдельные</w:t>
        </w:r>
        <w:r>
          <w:rPr>
            <w:spacing w:val="-5"/>
          </w:rPr>
          <w:t xml:space="preserve"> </w:t>
        </w:r>
        <w:r>
          <w:t>законодательные</w:t>
        </w:r>
        <w:r>
          <w:rPr>
            <w:spacing w:val="-5"/>
          </w:rPr>
          <w:t xml:space="preserve"> </w:t>
        </w:r>
        <w:r>
          <w:t>акты</w:t>
        </w:r>
        <w:r>
          <w:rPr>
            <w:spacing w:val="-6"/>
          </w:rPr>
          <w:t xml:space="preserve"> </w:t>
        </w:r>
        <w:r>
          <w:t>Российской</w:t>
        </w:r>
        <w:r>
          <w:rPr>
            <w:spacing w:val="-6"/>
          </w:rPr>
          <w:t xml:space="preserve"> </w:t>
        </w:r>
        <w:r>
          <w:t>Федерации"</w:t>
        </w:r>
        <w:r>
          <w:rPr>
            <w:spacing w:val="-5"/>
          </w:rPr>
          <w:t xml:space="preserve"> </w:t>
        </w:r>
        <w:r>
          <w:t>(с</w:t>
        </w:r>
      </w:hyperlink>
      <w:r>
        <w:t xml:space="preserve"> </w:t>
      </w:r>
      <w:hyperlink r:id="rId42">
        <w:r>
          <w:t>изм. и доп., вступ. в силу с 16.01.2019)</w:t>
        </w:r>
      </w:hyperlink>
      <w:r>
        <w:t xml:space="preserve">: до 1 января 2011 года собственники зданий, строений, сооружений и иных объектов,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(в том числе временных объектов), за исключением объектов, указанных в </w:t>
      </w:r>
      <w:hyperlink r:id="rId43" w:anchor="dst92">
        <w:r>
          <w:t>частях 3</w:t>
        </w:r>
      </w:hyperlink>
      <w:r>
        <w:t xml:space="preserve">, </w:t>
      </w:r>
      <w:hyperlink r:id="rId44" w:anchor="dst94">
        <w:r>
          <w:t>5</w:t>
        </w:r>
      </w:hyperlink>
      <w:r>
        <w:rPr>
          <w:spacing w:val="-1"/>
        </w:rPr>
        <w:t xml:space="preserve"> </w:t>
      </w:r>
      <w:r>
        <w:t>и</w:t>
      </w:r>
      <w:r>
        <w:rPr>
          <w:spacing w:val="-2"/>
        </w:rPr>
        <w:t xml:space="preserve"> </w:t>
      </w:r>
      <w:hyperlink r:id="rId45" w:anchor="dst96">
        <w:r>
          <w:t>6 настоящей статьи</w:t>
        </w:r>
      </w:hyperlink>
      <w:r>
        <w:t>, обязаны завершить оснащение таких объектов приборами учета используемых воды, природного газа, тепловой энергии, электрической энергии, а также ввод установленных приборов учета в эксплуатацию.</w:t>
      </w:r>
    </w:p>
    <w:p w14:paraId="673BFABB" w14:textId="77777777" w:rsidR="00111141" w:rsidRDefault="00D60EFB">
      <w:pPr>
        <w:pStyle w:val="a3"/>
        <w:spacing w:before="122"/>
        <w:ind w:right="140" w:firstLine="710"/>
        <w:jc w:val="both"/>
      </w:pPr>
      <w:r>
        <w:t xml:space="preserve">В соответствии со статьей 19 «Организация коммерческого учета тепловой энергии, теплоносителя» </w:t>
      </w:r>
      <w:hyperlink r:id="rId46">
        <w:r>
          <w:t>Федеральный закон от 27.07.2010 № 190-ФЗ (ред. от</w:t>
        </w:r>
      </w:hyperlink>
      <w:r>
        <w:t xml:space="preserve"> </w:t>
      </w:r>
      <w:hyperlink r:id="rId47">
        <w:r>
          <w:t>29.07.2018) "О теплоснабжении"</w:t>
        </w:r>
      </w:hyperlink>
      <w:r>
        <w:t>:</w:t>
      </w:r>
    </w:p>
    <w:p w14:paraId="030ECD93" w14:textId="77777777" w:rsidR="00111141" w:rsidRDefault="00111141">
      <w:pPr>
        <w:pStyle w:val="a3"/>
        <w:jc w:val="both"/>
        <w:sectPr w:rsidR="00111141">
          <w:pgSz w:w="11910" w:h="16840"/>
          <w:pgMar w:top="1040" w:right="425" w:bottom="480" w:left="992" w:header="432" w:footer="266" w:gutter="0"/>
          <w:cols w:space="720"/>
        </w:sectPr>
      </w:pPr>
    </w:p>
    <w:p w14:paraId="69F13A9F" w14:textId="77777777" w:rsidR="00111141" w:rsidRDefault="00D60EFB">
      <w:pPr>
        <w:pStyle w:val="a3"/>
        <w:spacing w:before="76"/>
        <w:ind w:right="144" w:firstLine="710"/>
        <w:jc w:val="both"/>
      </w:pPr>
      <w:r>
        <w:t xml:space="preserve">«Владельцы источников тепловой энергии, тепловых сетей и не имеющие приборов учета потребители обязаны организовать коммерческий учет тепловой энергии, теплоносителя с использованием приборов учета в порядке и в сроки, которые определены </w:t>
      </w:r>
      <w:hyperlink r:id="rId48" w:anchor="dst100141">
        <w:r>
          <w:t>законодательством</w:t>
        </w:r>
      </w:hyperlink>
      <w:r>
        <w:t xml:space="preserve"> об энергосбережении и о повышении энергетической эффективности»</w:t>
      </w:r>
    </w:p>
    <w:p w14:paraId="6662C4C5" w14:textId="77777777" w:rsidR="00111141" w:rsidRDefault="00D60EFB">
      <w:pPr>
        <w:pStyle w:val="a3"/>
        <w:spacing w:before="124"/>
        <w:ind w:right="150" w:firstLine="710"/>
        <w:jc w:val="both"/>
      </w:pPr>
      <w:r>
        <w:t>«Коммерческий учет поставляемых потребителям тепловой энергии (мощности), теплоносителя может быть организован как теплоснабжающими организациями, так и потребителями тепловой энергии»</w:t>
      </w:r>
    </w:p>
    <w:p w14:paraId="7623B6B2" w14:textId="77777777" w:rsidR="00111141" w:rsidRDefault="00D60EFB">
      <w:pPr>
        <w:pStyle w:val="a3"/>
        <w:spacing w:before="119"/>
        <w:ind w:right="145" w:firstLine="710"/>
        <w:jc w:val="both"/>
      </w:pPr>
      <w:r>
        <w:t xml:space="preserve">Планы по установке приборов учета тепловой энергии и теплоносителя, не </w:t>
      </w:r>
      <w:r>
        <w:rPr>
          <w:spacing w:val="-2"/>
        </w:rPr>
        <w:t>предоставлены.</w:t>
      </w:r>
    </w:p>
    <w:p w14:paraId="5324B18A" w14:textId="77777777" w:rsidR="00111141" w:rsidRDefault="00D60EFB">
      <w:pPr>
        <w:pStyle w:val="2"/>
        <w:spacing w:before="119"/>
        <w:ind w:right="155"/>
      </w:pPr>
      <w:r>
        <w:t>Анализ работы диспетчерских служб теплоснабжающих (теплосетевых) организаций и используемых средств автоматизации, телемеханизации и связи</w:t>
      </w:r>
    </w:p>
    <w:p w14:paraId="41BBE41C" w14:textId="77777777" w:rsidR="00111141" w:rsidRDefault="00D60EFB">
      <w:pPr>
        <w:pStyle w:val="a3"/>
        <w:spacing w:before="120"/>
        <w:ind w:right="146" w:firstLine="710"/>
        <w:jc w:val="both"/>
      </w:pPr>
      <w:r>
        <w:t>Согласно "Типовой инструкции по технической эксплуатации тепловых сетей систем коммунального теплоснабжения" МДК 4-02.2001 в ОЭТС должно быть обеспечено круглосуточное оперативное управление оборудованием.</w:t>
      </w:r>
    </w:p>
    <w:p w14:paraId="602ACC01" w14:textId="77777777" w:rsidR="00111141" w:rsidRDefault="00D60EFB">
      <w:pPr>
        <w:pStyle w:val="a3"/>
        <w:spacing w:before="119"/>
        <w:ind w:right="148" w:firstLine="710"/>
        <w:jc w:val="both"/>
      </w:pPr>
      <w:r>
        <w:t>На тепловых сетях случаи аварий фиксируются потребителями. Средства автоматизации, телемеханизации и связи на сетях отсутствуют.</w:t>
      </w:r>
    </w:p>
    <w:p w14:paraId="64E1274A" w14:textId="77777777" w:rsidR="00111141" w:rsidRDefault="00D60EFB">
      <w:pPr>
        <w:pStyle w:val="2"/>
        <w:spacing w:before="124"/>
        <w:ind w:right="155"/>
      </w:pPr>
      <w:r>
        <w:t>Уровень</w:t>
      </w:r>
      <w:r>
        <w:rPr>
          <w:spacing w:val="-6"/>
        </w:rPr>
        <w:t xml:space="preserve"> </w:t>
      </w:r>
      <w:r>
        <w:t>автоматизации</w:t>
      </w:r>
      <w:r>
        <w:rPr>
          <w:spacing w:val="-9"/>
        </w:rPr>
        <w:t xml:space="preserve"> </w:t>
      </w:r>
      <w:r>
        <w:t>и</w:t>
      </w:r>
      <w:r>
        <w:rPr>
          <w:spacing w:val="-9"/>
        </w:rPr>
        <w:t xml:space="preserve"> </w:t>
      </w:r>
      <w:r>
        <w:t>обслуживания</w:t>
      </w:r>
      <w:r>
        <w:rPr>
          <w:spacing w:val="-9"/>
        </w:rPr>
        <w:t xml:space="preserve"> </w:t>
      </w:r>
      <w:r>
        <w:t>центральных</w:t>
      </w:r>
      <w:r>
        <w:rPr>
          <w:spacing w:val="-7"/>
        </w:rPr>
        <w:t xml:space="preserve"> </w:t>
      </w:r>
      <w:r>
        <w:t>тепловых</w:t>
      </w:r>
      <w:r>
        <w:rPr>
          <w:spacing w:val="-7"/>
        </w:rPr>
        <w:t xml:space="preserve"> </w:t>
      </w:r>
      <w:r>
        <w:t>пунктов, насосных станций</w:t>
      </w:r>
    </w:p>
    <w:p w14:paraId="2CAD356C" w14:textId="77777777" w:rsidR="00111141" w:rsidRDefault="00D60EFB">
      <w:pPr>
        <w:pStyle w:val="a3"/>
        <w:spacing w:before="120"/>
        <w:ind w:left="852"/>
        <w:jc w:val="both"/>
      </w:pPr>
      <w:r>
        <w:t>Информация</w:t>
      </w:r>
      <w:r>
        <w:rPr>
          <w:spacing w:val="-7"/>
        </w:rPr>
        <w:t xml:space="preserve"> </w:t>
      </w:r>
      <w:r>
        <w:t>не</w:t>
      </w:r>
      <w:r>
        <w:rPr>
          <w:spacing w:val="-7"/>
        </w:rPr>
        <w:t xml:space="preserve"> </w:t>
      </w:r>
      <w:r>
        <w:rPr>
          <w:spacing w:val="-2"/>
        </w:rPr>
        <w:t>предоставлена.</w:t>
      </w:r>
    </w:p>
    <w:p w14:paraId="0BE74D86" w14:textId="77777777" w:rsidR="00111141" w:rsidRDefault="00D60EFB">
      <w:pPr>
        <w:pStyle w:val="2"/>
        <w:ind w:left="852" w:firstLine="0"/>
      </w:pPr>
      <w:r>
        <w:t>Сведения</w:t>
      </w:r>
      <w:r>
        <w:rPr>
          <w:spacing w:val="-10"/>
        </w:rPr>
        <w:t xml:space="preserve"> </w:t>
      </w:r>
      <w:r>
        <w:t>о</w:t>
      </w:r>
      <w:r>
        <w:rPr>
          <w:spacing w:val="-8"/>
        </w:rPr>
        <w:t xml:space="preserve"> </w:t>
      </w:r>
      <w:r>
        <w:t>наличии</w:t>
      </w:r>
      <w:r>
        <w:rPr>
          <w:spacing w:val="-10"/>
        </w:rPr>
        <w:t xml:space="preserve"> </w:t>
      </w:r>
      <w:r>
        <w:t>защиты</w:t>
      </w:r>
      <w:r>
        <w:rPr>
          <w:spacing w:val="-8"/>
        </w:rPr>
        <w:t xml:space="preserve"> </w:t>
      </w:r>
      <w:r>
        <w:t>тепловых</w:t>
      </w:r>
      <w:r>
        <w:rPr>
          <w:spacing w:val="-8"/>
        </w:rPr>
        <w:t xml:space="preserve"> </w:t>
      </w:r>
      <w:r>
        <w:t>сетей</w:t>
      </w:r>
      <w:r>
        <w:rPr>
          <w:spacing w:val="-10"/>
        </w:rPr>
        <w:t xml:space="preserve"> </w:t>
      </w:r>
      <w:r>
        <w:t>от</w:t>
      </w:r>
      <w:r>
        <w:rPr>
          <w:spacing w:val="-5"/>
        </w:rPr>
        <w:t xml:space="preserve"> </w:t>
      </w:r>
      <w:r>
        <w:t>превышения</w:t>
      </w:r>
      <w:r>
        <w:rPr>
          <w:spacing w:val="-5"/>
        </w:rPr>
        <w:t xml:space="preserve"> </w:t>
      </w:r>
      <w:r>
        <w:rPr>
          <w:spacing w:val="-2"/>
        </w:rPr>
        <w:t>давления</w:t>
      </w:r>
    </w:p>
    <w:p w14:paraId="4395C6A0" w14:textId="77777777" w:rsidR="00111141" w:rsidRDefault="00D60EFB">
      <w:pPr>
        <w:pStyle w:val="a3"/>
        <w:spacing w:before="119"/>
        <w:ind w:right="143" w:firstLine="710"/>
        <w:jc w:val="both"/>
      </w:pPr>
      <w:r>
        <w:t>Защита тепловых сетей от превышения давления осуществляется на теплоисточниках путем установки предохранительных клапанов, расширительных баков, а также защитных перемычек с обратными клапанами между коллекторами сетевых насосов.</w:t>
      </w:r>
    </w:p>
    <w:p w14:paraId="63F1C3C3" w14:textId="77777777" w:rsidR="00111141" w:rsidRDefault="00D60EFB">
      <w:pPr>
        <w:pStyle w:val="a3"/>
        <w:spacing w:before="119"/>
        <w:ind w:left="852"/>
        <w:jc w:val="both"/>
      </w:pPr>
      <w:r>
        <w:t>Защиты</w:t>
      </w:r>
      <w:r>
        <w:rPr>
          <w:spacing w:val="-8"/>
        </w:rPr>
        <w:t xml:space="preserve"> </w:t>
      </w:r>
      <w:r>
        <w:t>тепловых</w:t>
      </w:r>
      <w:r>
        <w:rPr>
          <w:spacing w:val="-8"/>
        </w:rPr>
        <w:t xml:space="preserve"> </w:t>
      </w:r>
      <w:r>
        <w:t>сетей</w:t>
      </w:r>
      <w:r>
        <w:rPr>
          <w:spacing w:val="-8"/>
        </w:rPr>
        <w:t xml:space="preserve"> </w:t>
      </w:r>
      <w:r>
        <w:t>от</w:t>
      </w:r>
      <w:r>
        <w:rPr>
          <w:spacing w:val="-9"/>
        </w:rPr>
        <w:t xml:space="preserve"> </w:t>
      </w:r>
      <w:r>
        <w:t>превышения</w:t>
      </w:r>
      <w:r>
        <w:rPr>
          <w:spacing w:val="-2"/>
        </w:rPr>
        <w:t xml:space="preserve"> </w:t>
      </w:r>
      <w:r>
        <w:t>давления</w:t>
      </w:r>
      <w:r>
        <w:rPr>
          <w:spacing w:val="-7"/>
        </w:rPr>
        <w:t xml:space="preserve"> </w:t>
      </w:r>
      <w:r>
        <w:rPr>
          <w:spacing w:val="-2"/>
        </w:rPr>
        <w:t>отсутствует.</w:t>
      </w:r>
    </w:p>
    <w:p w14:paraId="4CEFEF4C" w14:textId="77777777" w:rsidR="00111141" w:rsidRDefault="00D60EFB">
      <w:pPr>
        <w:pStyle w:val="2"/>
        <w:ind w:right="152"/>
      </w:pPr>
      <w:r>
        <w:t>Перечень</w:t>
      </w:r>
      <w:r>
        <w:rPr>
          <w:spacing w:val="-13"/>
        </w:rPr>
        <w:t xml:space="preserve"> </w:t>
      </w:r>
      <w:r>
        <w:t>выявленных</w:t>
      </w:r>
      <w:r>
        <w:rPr>
          <w:spacing w:val="-14"/>
        </w:rPr>
        <w:t xml:space="preserve"> </w:t>
      </w:r>
      <w:r>
        <w:t>бесхозяйных</w:t>
      </w:r>
      <w:r>
        <w:rPr>
          <w:spacing w:val="-14"/>
        </w:rPr>
        <w:t xml:space="preserve"> </w:t>
      </w:r>
      <w:r>
        <w:t>тепловых</w:t>
      </w:r>
      <w:r>
        <w:rPr>
          <w:spacing w:val="-14"/>
        </w:rPr>
        <w:t xml:space="preserve"> </w:t>
      </w:r>
      <w:r>
        <w:t>сетей</w:t>
      </w:r>
      <w:r>
        <w:rPr>
          <w:spacing w:val="-15"/>
        </w:rPr>
        <w:t xml:space="preserve"> </w:t>
      </w:r>
      <w:r>
        <w:t>и</w:t>
      </w:r>
      <w:r>
        <w:rPr>
          <w:spacing w:val="-15"/>
        </w:rPr>
        <w:t xml:space="preserve"> </w:t>
      </w:r>
      <w:r>
        <w:t>обоснование</w:t>
      </w:r>
      <w:r>
        <w:rPr>
          <w:spacing w:val="-14"/>
        </w:rPr>
        <w:t xml:space="preserve"> </w:t>
      </w:r>
      <w:r>
        <w:t>выбора организации, уполномоченной на их эксплуатацию</w:t>
      </w:r>
    </w:p>
    <w:p w14:paraId="2BBC202F" w14:textId="77777777" w:rsidR="00111141" w:rsidRDefault="00D60EFB">
      <w:pPr>
        <w:pStyle w:val="a3"/>
        <w:spacing w:before="120"/>
        <w:ind w:left="852"/>
        <w:jc w:val="both"/>
      </w:pPr>
      <w:r>
        <w:t>Бесхозяйные</w:t>
      </w:r>
      <w:r>
        <w:rPr>
          <w:spacing w:val="-7"/>
        </w:rPr>
        <w:t xml:space="preserve"> </w:t>
      </w:r>
      <w:r>
        <w:t>сети</w:t>
      </w:r>
      <w:r>
        <w:rPr>
          <w:spacing w:val="-8"/>
        </w:rPr>
        <w:t xml:space="preserve"> </w:t>
      </w:r>
      <w:r>
        <w:t>не</w:t>
      </w:r>
      <w:r>
        <w:rPr>
          <w:spacing w:val="-7"/>
        </w:rPr>
        <w:t xml:space="preserve"> </w:t>
      </w:r>
      <w:r>
        <w:rPr>
          <w:spacing w:val="-2"/>
        </w:rPr>
        <w:t>выявлялись.</w:t>
      </w:r>
    </w:p>
    <w:p w14:paraId="6B2B824A" w14:textId="77777777" w:rsidR="00111141" w:rsidRDefault="00D60EFB">
      <w:pPr>
        <w:pStyle w:val="2"/>
        <w:spacing w:before="124"/>
        <w:ind w:left="852" w:firstLine="0"/>
      </w:pPr>
      <w:r>
        <w:t>Данные</w:t>
      </w:r>
      <w:r>
        <w:rPr>
          <w:spacing w:val="-14"/>
        </w:rPr>
        <w:t xml:space="preserve"> </w:t>
      </w:r>
      <w:r>
        <w:t>энергетических</w:t>
      </w:r>
      <w:r>
        <w:rPr>
          <w:spacing w:val="-14"/>
        </w:rPr>
        <w:t xml:space="preserve"> </w:t>
      </w:r>
      <w:r>
        <w:t>характеристик</w:t>
      </w:r>
      <w:r>
        <w:rPr>
          <w:spacing w:val="-16"/>
        </w:rPr>
        <w:t xml:space="preserve"> </w:t>
      </w:r>
      <w:r>
        <w:t>тепловой</w:t>
      </w:r>
      <w:r>
        <w:rPr>
          <w:spacing w:val="-16"/>
        </w:rPr>
        <w:t xml:space="preserve"> </w:t>
      </w:r>
      <w:r>
        <w:rPr>
          <w:spacing w:val="-4"/>
        </w:rPr>
        <w:t>сети</w:t>
      </w:r>
    </w:p>
    <w:p w14:paraId="7F323B34" w14:textId="77777777" w:rsidR="00111141" w:rsidRDefault="00D60EFB">
      <w:pPr>
        <w:pStyle w:val="a3"/>
        <w:spacing w:before="120"/>
        <w:ind w:left="852"/>
        <w:jc w:val="both"/>
      </w:pPr>
      <w:r>
        <w:t>Энергетических</w:t>
      </w:r>
      <w:r>
        <w:rPr>
          <w:spacing w:val="-18"/>
        </w:rPr>
        <w:t xml:space="preserve"> </w:t>
      </w:r>
      <w:r>
        <w:t>характеристик</w:t>
      </w:r>
      <w:r>
        <w:rPr>
          <w:spacing w:val="-17"/>
        </w:rPr>
        <w:t xml:space="preserve"> </w:t>
      </w:r>
      <w:r>
        <w:rPr>
          <w:spacing w:val="-2"/>
        </w:rPr>
        <w:t>отсутствуют.</w:t>
      </w:r>
    </w:p>
    <w:p w14:paraId="45163081" w14:textId="77777777" w:rsidR="00111141" w:rsidRDefault="00111141">
      <w:pPr>
        <w:pStyle w:val="a3"/>
        <w:jc w:val="both"/>
        <w:sectPr w:rsidR="00111141">
          <w:pgSz w:w="11910" w:h="16840"/>
          <w:pgMar w:top="1040" w:right="425" w:bottom="480" w:left="992" w:header="432" w:footer="266" w:gutter="0"/>
          <w:cols w:space="720"/>
        </w:sectPr>
      </w:pPr>
    </w:p>
    <w:p w14:paraId="7F4F8D04" w14:textId="77777777" w:rsidR="00111141" w:rsidRDefault="00D60EFB">
      <w:pPr>
        <w:pStyle w:val="2"/>
        <w:spacing w:before="196"/>
        <w:ind w:firstLine="0"/>
      </w:pPr>
      <w:bookmarkStart w:id="5" w:name="_bookmark4"/>
      <w:bookmarkEnd w:id="5"/>
      <w:r>
        <w:t>Часть</w:t>
      </w:r>
      <w:r>
        <w:rPr>
          <w:spacing w:val="-6"/>
        </w:rPr>
        <w:t xml:space="preserve"> </w:t>
      </w:r>
      <w:r>
        <w:t>4.</w:t>
      </w:r>
      <w:r>
        <w:rPr>
          <w:spacing w:val="-9"/>
        </w:rPr>
        <w:t xml:space="preserve"> </w:t>
      </w:r>
      <w:r>
        <w:t>Зоны</w:t>
      </w:r>
      <w:r>
        <w:rPr>
          <w:spacing w:val="-8"/>
        </w:rPr>
        <w:t xml:space="preserve"> </w:t>
      </w:r>
      <w:r>
        <w:t>действия</w:t>
      </w:r>
      <w:r>
        <w:rPr>
          <w:spacing w:val="-9"/>
        </w:rPr>
        <w:t xml:space="preserve"> </w:t>
      </w:r>
      <w:r>
        <w:t>источников</w:t>
      </w:r>
      <w:r>
        <w:rPr>
          <w:spacing w:val="-8"/>
        </w:rPr>
        <w:t xml:space="preserve"> </w:t>
      </w:r>
      <w:r>
        <w:t>тепловой</w:t>
      </w:r>
      <w:r>
        <w:rPr>
          <w:spacing w:val="-9"/>
        </w:rPr>
        <w:t xml:space="preserve"> </w:t>
      </w:r>
      <w:r>
        <w:rPr>
          <w:spacing w:val="-2"/>
        </w:rPr>
        <w:t>энергии</w:t>
      </w:r>
    </w:p>
    <w:p w14:paraId="29E1CF96" w14:textId="77777777" w:rsidR="00111141" w:rsidRDefault="00D60EFB">
      <w:pPr>
        <w:pStyle w:val="a3"/>
        <w:spacing w:before="120"/>
        <w:ind w:right="261" w:firstLine="710"/>
        <w:jc w:val="both"/>
      </w:pPr>
      <w:r>
        <w:t>Описание существующих зон действия источников тепловой энергии Шилыковского сельского поселения:</w:t>
      </w:r>
    </w:p>
    <w:p w14:paraId="56E56E27" w14:textId="77777777" w:rsidR="00111141" w:rsidRDefault="00D60EFB">
      <w:pPr>
        <w:pStyle w:val="a4"/>
        <w:numPr>
          <w:ilvl w:val="0"/>
          <w:numId w:val="22"/>
        </w:numPr>
        <w:tabs>
          <w:tab w:val="left" w:pos="879"/>
        </w:tabs>
        <w:spacing w:before="120"/>
        <w:ind w:right="144" w:firstLine="566"/>
        <w:jc w:val="both"/>
        <w:rPr>
          <w:sz w:val="28"/>
        </w:rPr>
      </w:pPr>
      <w:r>
        <w:rPr>
          <w:sz w:val="28"/>
        </w:rPr>
        <w:t xml:space="preserve">Котельная с. Шилыково обеспечивает теплоснабжением земли с. Шилыково с кадастровыми номерами 37:09:010401, 37:09:010403. Категория земель: земли населённых пунктов, объектов многоэтажного, малоэтажного и многоквартирного строительства, для теплоснабжения потребителей жилого фонда и социальных </w:t>
      </w:r>
      <w:r>
        <w:rPr>
          <w:spacing w:val="-2"/>
          <w:sz w:val="28"/>
        </w:rPr>
        <w:t>объектов.</w:t>
      </w:r>
    </w:p>
    <w:p w14:paraId="3ABFC501" w14:textId="77777777" w:rsidR="00111141" w:rsidRDefault="00D60EFB">
      <w:pPr>
        <w:pStyle w:val="a4"/>
        <w:numPr>
          <w:ilvl w:val="0"/>
          <w:numId w:val="22"/>
        </w:numPr>
        <w:tabs>
          <w:tab w:val="left" w:pos="965"/>
        </w:tabs>
        <w:spacing w:before="123"/>
        <w:ind w:right="140" w:firstLine="566"/>
        <w:jc w:val="both"/>
        <w:rPr>
          <w:sz w:val="28"/>
        </w:rPr>
      </w:pPr>
      <w:r>
        <w:rPr>
          <w:sz w:val="28"/>
        </w:rPr>
        <w:t xml:space="preserve">Котельная с. Чернцы обеспечивает теплоснабжением земли с. Чернцы с кадастровыми номерами 37:09:010303, 37:09:010503. Категория земель: земли населённых пунктов, объектов многоэтажного, малоэтажного и многоквартирного строительства, для теплоснабжения потребителей жилого фонда и социальных </w:t>
      </w:r>
      <w:r>
        <w:rPr>
          <w:spacing w:val="-2"/>
          <w:sz w:val="28"/>
        </w:rPr>
        <w:t>объектов.</w:t>
      </w:r>
    </w:p>
    <w:p w14:paraId="69F59459" w14:textId="77777777" w:rsidR="00111141" w:rsidRDefault="00D60EFB">
      <w:pPr>
        <w:pStyle w:val="a3"/>
        <w:spacing w:before="118"/>
        <w:ind w:right="273" w:firstLine="710"/>
        <w:jc w:val="both"/>
      </w:pPr>
      <w:r>
        <w:t xml:space="preserve">Источники комбинированной выработки тепловой и электрической энергии </w:t>
      </w:r>
      <w:r>
        <w:rPr>
          <w:spacing w:val="-2"/>
        </w:rPr>
        <w:t>отсутствуют.</w:t>
      </w:r>
    </w:p>
    <w:p w14:paraId="0D490422" w14:textId="77777777" w:rsidR="00111141" w:rsidRDefault="00D60EFB">
      <w:pPr>
        <w:pStyle w:val="a3"/>
        <w:spacing w:before="120"/>
        <w:ind w:left="852"/>
        <w:jc w:val="both"/>
      </w:pPr>
      <w:r>
        <w:t>Зона</w:t>
      </w:r>
      <w:r>
        <w:rPr>
          <w:spacing w:val="-9"/>
        </w:rPr>
        <w:t xml:space="preserve"> </w:t>
      </w:r>
      <w:r>
        <w:t>действия</w:t>
      </w:r>
      <w:r>
        <w:rPr>
          <w:spacing w:val="-8"/>
        </w:rPr>
        <w:t xml:space="preserve"> </w:t>
      </w:r>
      <w:r>
        <w:t>источников</w:t>
      </w:r>
      <w:r>
        <w:rPr>
          <w:spacing w:val="-10"/>
        </w:rPr>
        <w:t xml:space="preserve"> </w:t>
      </w:r>
      <w:r>
        <w:t>тепловой</w:t>
      </w:r>
      <w:r>
        <w:rPr>
          <w:spacing w:val="-9"/>
        </w:rPr>
        <w:t xml:space="preserve"> </w:t>
      </w:r>
      <w:r>
        <w:rPr>
          <w:spacing w:val="-2"/>
        </w:rPr>
        <w:t>энергии.</w:t>
      </w:r>
    </w:p>
    <w:p w14:paraId="4530521C" w14:textId="77777777" w:rsidR="00111141" w:rsidRDefault="00111141">
      <w:pPr>
        <w:pStyle w:val="a3"/>
        <w:jc w:val="both"/>
        <w:sectPr w:rsidR="00111141">
          <w:pgSz w:w="11910" w:h="16840"/>
          <w:pgMar w:top="1040" w:right="425" w:bottom="460" w:left="992" w:header="432" w:footer="266" w:gutter="0"/>
          <w:cols w:space="720"/>
        </w:sectPr>
      </w:pPr>
    </w:p>
    <w:p w14:paraId="11768172" w14:textId="4490A305" w:rsidR="00111141" w:rsidRDefault="00845B7D">
      <w:pPr>
        <w:pStyle w:val="a3"/>
        <w:rPr>
          <w:sz w:val="9"/>
        </w:rPr>
        <w:sectPr w:rsidR="00111141">
          <w:headerReference w:type="default" r:id="rId49"/>
          <w:footerReference w:type="default" r:id="rId50"/>
          <w:pgSz w:w="16840" w:h="11910" w:orient="landscape"/>
          <w:pgMar w:top="340" w:right="425" w:bottom="460" w:left="992" w:header="0" w:footer="270" w:gutter="0"/>
          <w:cols w:space="720"/>
        </w:sectPr>
      </w:pPr>
      <w:r>
        <w:rPr>
          <w:noProof/>
          <w:lang w:eastAsia="ru-RU"/>
        </w:rPr>
        <w:drawing>
          <wp:inline distT="0" distB="0" distL="0" distR="0" wp14:anchorId="7BCAC843" wp14:editId="05F452E6">
            <wp:extent cx="8431530" cy="7054850"/>
            <wp:effectExtent l="0" t="0" r="7620"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431530" cy="7054850"/>
                    </a:xfrm>
                    <a:prstGeom prst="rect">
                      <a:avLst/>
                    </a:prstGeom>
                  </pic:spPr>
                </pic:pic>
              </a:graphicData>
            </a:graphic>
          </wp:inline>
        </w:drawing>
      </w:r>
    </w:p>
    <w:p w14:paraId="0A50A9A4" w14:textId="77777777" w:rsidR="00111141" w:rsidRDefault="00111141">
      <w:pPr>
        <w:pStyle w:val="a3"/>
        <w:spacing w:before="6"/>
        <w:ind w:left="0"/>
        <w:rPr>
          <w:sz w:val="9"/>
        </w:rPr>
      </w:pPr>
    </w:p>
    <w:p w14:paraId="5388A708" w14:textId="77777777" w:rsidR="00111141" w:rsidRDefault="00111141">
      <w:pPr>
        <w:pStyle w:val="a3"/>
        <w:rPr>
          <w:sz w:val="9"/>
        </w:rPr>
        <w:sectPr w:rsidR="00111141">
          <w:headerReference w:type="default" r:id="rId51"/>
          <w:footerReference w:type="default" r:id="rId52"/>
          <w:pgSz w:w="11910" w:h="16840"/>
          <w:pgMar w:top="1040" w:right="425" w:bottom="460" w:left="992" w:header="432" w:footer="266" w:gutter="0"/>
          <w:pgNumType w:start="36"/>
          <w:cols w:space="720"/>
        </w:sectPr>
      </w:pPr>
    </w:p>
    <w:p w14:paraId="3C7CCF6C" w14:textId="77777777" w:rsidR="00111141" w:rsidRDefault="00D60EFB">
      <w:pPr>
        <w:pStyle w:val="2"/>
        <w:spacing w:before="87"/>
        <w:ind w:left="852" w:firstLine="0"/>
        <w:jc w:val="left"/>
      </w:pPr>
      <w:r>
        <w:t>Котельная</w:t>
      </w:r>
      <w:r>
        <w:rPr>
          <w:spacing w:val="-9"/>
        </w:rPr>
        <w:t xml:space="preserve"> </w:t>
      </w:r>
      <w:r>
        <w:t>с.</w:t>
      </w:r>
      <w:r>
        <w:rPr>
          <w:spacing w:val="-5"/>
        </w:rPr>
        <w:t xml:space="preserve"> </w:t>
      </w:r>
      <w:r>
        <w:rPr>
          <w:spacing w:val="-2"/>
        </w:rPr>
        <w:t>Чернцы</w:t>
      </w:r>
    </w:p>
    <w:p w14:paraId="1B2E4332" w14:textId="77777777" w:rsidR="00111141" w:rsidRDefault="00111141">
      <w:pPr>
        <w:pStyle w:val="a3"/>
        <w:ind w:left="0"/>
        <w:rPr>
          <w:b/>
          <w:sz w:val="20"/>
        </w:rPr>
      </w:pPr>
    </w:p>
    <w:p w14:paraId="58D48A49" w14:textId="77777777" w:rsidR="00111141" w:rsidRDefault="00D60EFB">
      <w:pPr>
        <w:pStyle w:val="a3"/>
        <w:spacing w:before="81"/>
        <w:ind w:left="0"/>
        <w:rPr>
          <w:b/>
          <w:sz w:val="20"/>
        </w:rPr>
      </w:pPr>
      <w:r>
        <w:rPr>
          <w:b/>
          <w:noProof/>
          <w:sz w:val="20"/>
          <w:lang w:eastAsia="ru-RU"/>
        </w:rPr>
        <w:drawing>
          <wp:anchor distT="0" distB="0" distL="0" distR="0" simplePos="0" relativeHeight="487590912" behindDoc="1" locked="0" layoutInCell="1" allowOverlap="1" wp14:anchorId="13480F65" wp14:editId="4E83475E">
            <wp:simplePos x="0" y="0"/>
            <wp:positionH relativeFrom="page">
              <wp:posOffset>1579244</wp:posOffset>
            </wp:positionH>
            <wp:positionV relativeFrom="paragraph">
              <wp:posOffset>212878</wp:posOffset>
            </wp:positionV>
            <wp:extent cx="4750724" cy="6085903"/>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53" cstate="print"/>
                    <a:stretch>
                      <a:fillRect/>
                    </a:stretch>
                  </pic:blipFill>
                  <pic:spPr>
                    <a:xfrm>
                      <a:off x="0" y="0"/>
                      <a:ext cx="4750724" cy="6085903"/>
                    </a:xfrm>
                    <a:prstGeom prst="rect">
                      <a:avLst/>
                    </a:prstGeom>
                  </pic:spPr>
                </pic:pic>
              </a:graphicData>
            </a:graphic>
          </wp:anchor>
        </w:drawing>
      </w:r>
    </w:p>
    <w:p w14:paraId="6CCA0A67" w14:textId="77777777" w:rsidR="00111141" w:rsidRDefault="00D60EFB">
      <w:pPr>
        <w:pStyle w:val="a3"/>
        <w:spacing w:before="144"/>
        <w:ind w:left="852"/>
      </w:pPr>
      <w:r>
        <w:t>Присоединенная</w:t>
      </w:r>
      <w:r>
        <w:rPr>
          <w:spacing w:val="-6"/>
        </w:rPr>
        <w:t xml:space="preserve"> </w:t>
      </w:r>
      <w:r>
        <w:t>нагрузка</w:t>
      </w:r>
      <w:r>
        <w:rPr>
          <w:spacing w:val="-7"/>
        </w:rPr>
        <w:t xml:space="preserve"> </w:t>
      </w:r>
      <w:r>
        <w:t>в</w:t>
      </w:r>
      <w:r>
        <w:rPr>
          <w:spacing w:val="-9"/>
        </w:rPr>
        <w:t xml:space="preserve"> </w:t>
      </w:r>
      <w:r>
        <w:t>зоне</w:t>
      </w:r>
      <w:r>
        <w:rPr>
          <w:spacing w:val="-6"/>
        </w:rPr>
        <w:t xml:space="preserve"> </w:t>
      </w:r>
      <w:r>
        <w:t>действия</w:t>
      </w:r>
      <w:r>
        <w:rPr>
          <w:spacing w:val="-7"/>
        </w:rPr>
        <w:t xml:space="preserve"> </w:t>
      </w:r>
      <w:r>
        <w:rPr>
          <w:spacing w:val="-2"/>
        </w:rPr>
        <w:t>источников</w:t>
      </w:r>
    </w:p>
    <w:p w14:paraId="1DFE033D" w14:textId="77777777" w:rsidR="00111141" w:rsidRDefault="00D60EFB">
      <w:r>
        <w:br w:type="column"/>
      </w:r>
    </w:p>
    <w:p w14:paraId="34CEEB57" w14:textId="77777777" w:rsidR="00111141" w:rsidRDefault="00111141">
      <w:pPr>
        <w:pStyle w:val="a3"/>
        <w:spacing w:before="78"/>
        <w:ind w:left="0"/>
        <w:rPr>
          <w:sz w:val="22"/>
        </w:rPr>
      </w:pPr>
    </w:p>
    <w:p w14:paraId="01273A95" w14:textId="77777777" w:rsidR="00111141" w:rsidRDefault="00D60EFB">
      <w:pPr>
        <w:spacing w:before="1"/>
        <w:ind w:left="249"/>
      </w:pPr>
      <w:r>
        <w:t>Рисунок</w:t>
      </w:r>
      <w:r>
        <w:rPr>
          <w:spacing w:val="-4"/>
        </w:rPr>
        <w:t xml:space="preserve"> </w:t>
      </w:r>
      <w:r>
        <w:rPr>
          <w:spacing w:val="-10"/>
        </w:rPr>
        <w:t>5</w:t>
      </w:r>
    </w:p>
    <w:p w14:paraId="58FF0EAA" w14:textId="77777777" w:rsidR="00111141" w:rsidRDefault="00111141">
      <w:pPr>
        <w:pStyle w:val="a3"/>
        <w:ind w:left="0"/>
        <w:rPr>
          <w:sz w:val="22"/>
        </w:rPr>
      </w:pPr>
    </w:p>
    <w:p w14:paraId="4BE273DD" w14:textId="77777777" w:rsidR="00111141" w:rsidRDefault="00111141">
      <w:pPr>
        <w:pStyle w:val="a3"/>
        <w:ind w:left="0"/>
        <w:rPr>
          <w:sz w:val="22"/>
        </w:rPr>
      </w:pPr>
    </w:p>
    <w:p w14:paraId="4983BE00" w14:textId="77777777" w:rsidR="00111141" w:rsidRDefault="00111141">
      <w:pPr>
        <w:pStyle w:val="a3"/>
        <w:ind w:left="0"/>
        <w:rPr>
          <w:sz w:val="22"/>
        </w:rPr>
      </w:pPr>
    </w:p>
    <w:p w14:paraId="5E1CE23C" w14:textId="77777777" w:rsidR="00111141" w:rsidRDefault="00111141">
      <w:pPr>
        <w:pStyle w:val="a3"/>
        <w:ind w:left="0"/>
        <w:rPr>
          <w:sz w:val="22"/>
        </w:rPr>
      </w:pPr>
    </w:p>
    <w:p w14:paraId="152008A4" w14:textId="77777777" w:rsidR="00111141" w:rsidRDefault="00111141">
      <w:pPr>
        <w:pStyle w:val="a3"/>
        <w:ind w:left="0"/>
        <w:rPr>
          <w:sz w:val="22"/>
        </w:rPr>
      </w:pPr>
    </w:p>
    <w:p w14:paraId="08F84430" w14:textId="77777777" w:rsidR="00111141" w:rsidRDefault="00111141">
      <w:pPr>
        <w:pStyle w:val="a3"/>
        <w:ind w:left="0"/>
        <w:rPr>
          <w:sz w:val="22"/>
        </w:rPr>
      </w:pPr>
    </w:p>
    <w:p w14:paraId="375C994A" w14:textId="77777777" w:rsidR="00111141" w:rsidRDefault="00111141">
      <w:pPr>
        <w:pStyle w:val="a3"/>
        <w:ind w:left="0"/>
        <w:rPr>
          <w:sz w:val="22"/>
        </w:rPr>
      </w:pPr>
    </w:p>
    <w:p w14:paraId="76717A08" w14:textId="77777777" w:rsidR="00111141" w:rsidRDefault="00111141">
      <w:pPr>
        <w:pStyle w:val="a3"/>
        <w:ind w:left="0"/>
        <w:rPr>
          <w:sz w:val="22"/>
        </w:rPr>
      </w:pPr>
    </w:p>
    <w:p w14:paraId="7A63700D" w14:textId="77777777" w:rsidR="00111141" w:rsidRDefault="00111141">
      <w:pPr>
        <w:pStyle w:val="a3"/>
        <w:ind w:left="0"/>
        <w:rPr>
          <w:sz w:val="22"/>
        </w:rPr>
      </w:pPr>
    </w:p>
    <w:p w14:paraId="53CE9955" w14:textId="77777777" w:rsidR="00111141" w:rsidRDefault="00111141">
      <w:pPr>
        <w:pStyle w:val="a3"/>
        <w:ind w:left="0"/>
        <w:rPr>
          <w:sz w:val="22"/>
        </w:rPr>
      </w:pPr>
    </w:p>
    <w:p w14:paraId="37DD4066" w14:textId="77777777" w:rsidR="00111141" w:rsidRDefault="00111141">
      <w:pPr>
        <w:pStyle w:val="a3"/>
        <w:ind w:left="0"/>
        <w:rPr>
          <w:sz w:val="22"/>
        </w:rPr>
      </w:pPr>
    </w:p>
    <w:p w14:paraId="3DFC5FD2" w14:textId="77777777" w:rsidR="00111141" w:rsidRDefault="00111141">
      <w:pPr>
        <w:pStyle w:val="a3"/>
        <w:ind w:left="0"/>
        <w:rPr>
          <w:sz w:val="22"/>
        </w:rPr>
      </w:pPr>
    </w:p>
    <w:p w14:paraId="15F4E22B" w14:textId="77777777" w:rsidR="00111141" w:rsidRDefault="00111141">
      <w:pPr>
        <w:pStyle w:val="a3"/>
        <w:ind w:left="0"/>
        <w:rPr>
          <w:sz w:val="22"/>
        </w:rPr>
      </w:pPr>
    </w:p>
    <w:p w14:paraId="6E954E28" w14:textId="77777777" w:rsidR="00111141" w:rsidRDefault="00111141">
      <w:pPr>
        <w:pStyle w:val="a3"/>
        <w:ind w:left="0"/>
        <w:rPr>
          <w:sz w:val="22"/>
        </w:rPr>
      </w:pPr>
    </w:p>
    <w:p w14:paraId="70E439C2" w14:textId="77777777" w:rsidR="00111141" w:rsidRDefault="00111141">
      <w:pPr>
        <w:pStyle w:val="a3"/>
        <w:ind w:left="0"/>
        <w:rPr>
          <w:sz w:val="22"/>
        </w:rPr>
      </w:pPr>
    </w:p>
    <w:p w14:paraId="7E88B099" w14:textId="77777777" w:rsidR="00111141" w:rsidRDefault="00111141">
      <w:pPr>
        <w:pStyle w:val="a3"/>
        <w:ind w:left="0"/>
        <w:rPr>
          <w:sz w:val="22"/>
        </w:rPr>
      </w:pPr>
    </w:p>
    <w:p w14:paraId="5CEBD7CA" w14:textId="77777777" w:rsidR="00111141" w:rsidRDefault="00111141">
      <w:pPr>
        <w:pStyle w:val="a3"/>
        <w:ind w:left="0"/>
        <w:rPr>
          <w:sz w:val="22"/>
        </w:rPr>
      </w:pPr>
    </w:p>
    <w:p w14:paraId="5EC2441C" w14:textId="77777777" w:rsidR="00111141" w:rsidRDefault="00111141">
      <w:pPr>
        <w:pStyle w:val="a3"/>
        <w:ind w:left="0"/>
        <w:rPr>
          <w:sz w:val="22"/>
        </w:rPr>
      </w:pPr>
    </w:p>
    <w:p w14:paraId="5DBBDD4E" w14:textId="77777777" w:rsidR="00111141" w:rsidRDefault="00111141">
      <w:pPr>
        <w:pStyle w:val="a3"/>
        <w:ind w:left="0"/>
        <w:rPr>
          <w:sz w:val="22"/>
        </w:rPr>
      </w:pPr>
    </w:p>
    <w:p w14:paraId="0B25F233" w14:textId="77777777" w:rsidR="00111141" w:rsidRDefault="00111141">
      <w:pPr>
        <w:pStyle w:val="a3"/>
        <w:ind w:left="0"/>
        <w:rPr>
          <w:sz w:val="22"/>
        </w:rPr>
      </w:pPr>
    </w:p>
    <w:p w14:paraId="49C9417A" w14:textId="77777777" w:rsidR="00111141" w:rsidRDefault="00111141">
      <w:pPr>
        <w:pStyle w:val="a3"/>
        <w:ind w:left="0"/>
        <w:rPr>
          <w:sz w:val="22"/>
        </w:rPr>
      </w:pPr>
    </w:p>
    <w:p w14:paraId="48E1D2F1" w14:textId="77777777" w:rsidR="00111141" w:rsidRDefault="00111141">
      <w:pPr>
        <w:pStyle w:val="a3"/>
        <w:ind w:left="0"/>
        <w:rPr>
          <w:sz w:val="22"/>
        </w:rPr>
      </w:pPr>
    </w:p>
    <w:p w14:paraId="1A66376D" w14:textId="77777777" w:rsidR="00111141" w:rsidRDefault="00111141">
      <w:pPr>
        <w:pStyle w:val="a3"/>
        <w:ind w:left="0"/>
        <w:rPr>
          <w:sz w:val="22"/>
        </w:rPr>
      </w:pPr>
    </w:p>
    <w:p w14:paraId="5E691C33" w14:textId="77777777" w:rsidR="00111141" w:rsidRDefault="00111141">
      <w:pPr>
        <w:pStyle w:val="a3"/>
        <w:ind w:left="0"/>
        <w:rPr>
          <w:sz w:val="22"/>
        </w:rPr>
      </w:pPr>
    </w:p>
    <w:p w14:paraId="016BB4EF" w14:textId="77777777" w:rsidR="00111141" w:rsidRDefault="00111141">
      <w:pPr>
        <w:pStyle w:val="a3"/>
        <w:ind w:left="0"/>
        <w:rPr>
          <w:sz w:val="22"/>
        </w:rPr>
      </w:pPr>
    </w:p>
    <w:p w14:paraId="1C08F796" w14:textId="77777777" w:rsidR="00111141" w:rsidRDefault="00111141">
      <w:pPr>
        <w:pStyle w:val="a3"/>
        <w:ind w:left="0"/>
        <w:rPr>
          <w:sz w:val="22"/>
        </w:rPr>
      </w:pPr>
    </w:p>
    <w:p w14:paraId="1F0F0944" w14:textId="77777777" w:rsidR="00111141" w:rsidRDefault="00111141">
      <w:pPr>
        <w:pStyle w:val="a3"/>
        <w:ind w:left="0"/>
        <w:rPr>
          <w:sz w:val="22"/>
        </w:rPr>
      </w:pPr>
    </w:p>
    <w:p w14:paraId="1EE33788" w14:textId="77777777" w:rsidR="00111141" w:rsidRDefault="00111141">
      <w:pPr>
        <w:pStyle w:val="a3"/>
        <w:ind w:left="0"/>
        <w:rPr>
          <w:sz w:val="22"/>
        </w:rPr>
      </w:pPr>
    </w:p>
    <w:p w14:paraId="0DD6129F" w14:textId="77777777" w:rsidR="00111141" w:rsidRDefault="00111141">
      <w:pPr>
        <w:pStyle w:val="a3"/>
        <w:ind w:left="0"/>
        <w:rPr>
          <w:sz w:val="22"/>
        </w:rPr>
      </w:pPr>
    </w:p>
    <w:p w14:paraId="68950E0D" w14:textId="77777777" w:rsidR="00111141" w:rsidRDefault="00111141">
      <w:pPr>
        <w:pStyle w:val="a3"/>
        <w:ind w:left="0"/>
        <w:rPr>
          <w:sz w:val="22"/>
        </w:rPr>
      </w:pPr>
    </w:p>
    <w:p w14:paraId="3948F854" w14:textId="77777777" w:rsidR="00111141" w:rsidRDefault="00111141">
      <w:pPr>
        <w:pStyle w:val="a3"/>
        <w:ind w:left="0"/>
        <w:rPr>
          <w:sz w:val="22"/>
        </w:rPr>
      </w:pPr>
    </w:p>
    <w:p w14:paraId="3F6B8A61" w14:textId="77777777" w:rsidR="00111141" w:rsidRDefault="00111141">
      <w:pPr>
        <w:pStyle w:val="a3"/>
        <w:ind w:left="0"/>
        <w:rPr>
          <w:sz w:val="22"/>
        </w:rPr>
      </w:pPr>
    </w:p>
    <w:p w14:paraId="1BA8793E" w14:textId="77777777" w:rsidR="00111141" w:rsidRDefault="00111141">
      <w:pPr>
        <w:pStyle w:val="a3"/>
        <w:ind w:left="0"/>
        <w:rPr>
          <w:sz w:val="22"/>
        </w:rPr>
      </w:pPr>
    </w:p>
    <w:p w14:paraId="293FF65F" w14:textId="77777777" w:rsidR="00111141" w:rsidRDefault="00111141">
      <w:pPr>
        <w:pStyle w:val="a3"/>
        <w:ind w:left="0"/>
        <w:rPr>
          <w:sz w:val="22"/>
        </w:rPr>
      </w:pPr>
    </w:p>
    <w:p w14:paraId="15DB72DB" w14:textId="77777777" w:rsidR="00111141" w:rsidRDefault="00111141">
      <w:pPr>
        <w:pStyle w:val="a3"/>
        <w:ind w:left="0"/>
        <w:rPr>
          <w:sz w:val="22"/>
        </w:rPr>
      </w:pPr>
    </w:p>
    <w:p w14:paraId="1ED1F4F5" w14:textId="77777777" w:rsidR="00111141" w:rsidRDefault="00111141">
      <w:pPr>
        <w:pStyle w:val="a3"/>
        <w:ind w:left="0"/>
        <w:rPr>
          <w:sz w:val="22"/>
        </w:rPr>
      </w:pPr>
    </w:p>
    <w:p w14:paraId="77AF13B9" w14:textId="77777777" w:rsidR="00111141" w:rsidRDefault="00111141">
      <w:pPr>
        <w:pStyle w:val="a3"/>
        <w:ind w:left="0"/>
        <w:rPr>
          <w:sz w:val="22"/>
        </w:rPr>
      </w:pPr>
    </w:p>
    <w:p w14:paraId="12948D4E" w14:textId="77777777" w:rsidR="00111141" w:rsidRDefault="00111141">
      <w:pPr>
        <w:pStyle w:val="a3"/>
        <w:ind w:left="0"/>
        <w:rPr>
          <w:sz w:val="22"/>
        </w:rPr>
      </w:pPr>
    </w:p>
    <w:p w14:paraId="67FDAECB" w14:textId="77777777" w:rsidR="00111141" w:rsidRDefault="00111141">
      <w:pPr>
        <w:pStyle w:val="a3"/>
        <w:ind w:left="0"/>
        <w:rPr>
          <w:sz w:val="22"/>
        </w:rPr>
      </w:pPr>
    </w:p>
    <w:p w14:paraId="0A278A33" w14:textId="77777777" w:rsidR="00111141" w:rsidRDefault="00111141">
      <w:pPr>
        <w:pStyle w:val="a3"/>
        <w:spacing w:before="243"/>
        <w:ind w:left="0"/>
        <w:rPr>
          <w:sz w:val="22"/>
        </w:rPr>
      </w:pPr>
    </w:p>
    <w:p w14:paraId="29ED81F2" w14:textId="2CD6D88D" w:rsidR="00111141" w:rsidRDefault="00D60EFB">
      <w:pPr>
        <w:ind w:left="254"/>
      </w:pPr>
      <w:r>
        <w:t>Таблица</w:t>
      </w:r>
      <w:r>
        <w:rPr>
          <w:spacing w:val="-4"/>
        </w:rPr>
        <w:t xml:space="preserve"> </w:t>
      </w:r>
      <w:r>
        <w:rPr>
          <w:spacing w:val="-5"/>
        </w:rPr>
        <w:t>2</w:t>
      </w:r>
      <w:r w:rsidR="00855018">
        <w:rPr>
          <w:spacing w:val="-5"/>
        </w:rPr>
        <w:t>6</w:t>
      </w:r>
    </w:p>
    <w:p w14:paraId="179EFC54" w14:textId="77777777" w:rsidR="00111141" w:rsidRDefault="00111141">
      <w:pPr>
        <w:sectPr w:rsidR="00111141">
          <w:type w:val="continuous"/>
          <w:pgSz w:w="11910" w:h="16840"/>
          <w:pgMar w:top="480" w:right="425" w:bottom="1600" w:left="992" w:header="432" w:footer="266" w:gutter="0"/>
          <w:cols w:num="2" w:space="720" w:equalWidth="0">
            <w:col w:w="8995" w:space="40"/>
            <w:col w:w="1458"/>
          </w:cols>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3213"/>
        <w:gridCol w:w="2291"/>
        <w:gridCol w:w="2138"/>
        <w:gridCol w:w="2133"/>
      </w:tblGrid>
      <w:tr w:rsidR="00111141" w14:paraId="5C4152B7" w14:textId="77777777">
        <w:trPr>
          <w:trHeight w:val="253"/>
        </w:trPr>
        <w:tc>
          <w:tcPr>
            <w:tcW w:w="427" w:type="dxa"/>
            <w:vMerge w:val="restart"/>
          </w:tcPr>
          <w:p w14:paraId="4942ED12" w14:textId="77777777" w:rsidR="00111141" w:rsidRDefault="00D60EFB">
            <w:pPr>
              <w:pStyle w:val="TableParagraph"/>
              <w:spacing w:before="135"/>
              <w:ind w:left="110"/>
              <w:jc w:val="left"/>
            </w:pPr>
            <w:r>
              <w:rPr>
                <w:spacing w:val="-10"/>
              </w:rPr>
              <w:t>№</w:t>
            </w:r>
          </w:p>
        </w:tc>
        <w:tc>
          <w:tcPr>
            <w:tcW w:w="3213" w:type="dxa"/>
            <w:vMerge w:val="restart"/>
          </w:tcPr>
          <w:p w14:paraId="278D9B1D" w14:textId="77777777" w:rsidR="00111141" w:rsidRDefault="00D60EFB">
            <w:pPr>
              <w:pStyle w:val="TableParagraph"/>
              <w:spacing w:before="135"/>
              <w:ind w:left="10"/>
            </w:pPr>
            <w:r>
              <w:rPr>
                <w:spacing w:val="-2"/>
              </w:rPr>
              <w:t>Источник</w:t>
            </w:r>
          </w:p>
        </w:tc>
        <w:tc>
          <w:tcPr>
            <w:tcW w:w="2291" w:type="dxa"/>
            <w:vMerge w:val="restart"/>
          </w:tcPr>
          <w:p w14:paraId="7E847DA0" w14:textId="77777777" w:rsidR="00111141" w:rsidRDefault="00D60EFB">
            <w:pPr>
              <w:pStyle w:val="TableParagraph"/>
              <w:spacing w:before="135"/>
              <w:ind w:left="138"/>
              <w:jc w:val="left"/>
            </w:pPr>
            <w:r>
              <w:t>Кадастровый</w:t>
            </w:r>
            <w:r>
              <w:rPr>
                <w:spacing w:val="-7"/>
              </w:rPr>
              <w:t xml:space="preserve"> </w:t>
            </w:r>
            <w:r>
              <w:rPr>
                <w:spacing w:val="-2"/>
              </w:rPr>
              <w:t>квартал</w:t>
            </w:r>
          </w:p>
        </w:tc>
        <w:tc>
          <w:tcPr>
            <w:tcW w:w="4271" w:type="dxa"/>
            <w:gridSpan w:val="2"/>
          </w:tcPr>
          <w:p w14:paraId="3BD45804" w14:textId="77777777" w:rsidR="00111141" w:rsidRDefault="00D60EFB">
            <w:pPr>
              <w:pStyle w:val="TableParagraph"/>
              <w:spacing w:before="1" w:line="233" w:lineRule="exact"/>
              <w:ind w:left="551"/>
              <w:jc w:val="left"/>
            </w:pPr>
            <w:r>
              <w:t>Присоединенная</w:t>
            </w:r>
            <w:r>
              <w:rPr>
                <w:spacing w:val="-10"/>
              </w:rPr>
              <w:t xml:space="preserve"> </w:t>
            </w:r>
            <w:r>
              <w:t>нагрузка,</w:t>
            </w:r>
            <w:r>
              <w:rPr>
                <w:spacing w:val="-8"/>
              </w:rPr>
              <w:t xml:space="preserve"> </w:t>
            </w:r>
            <w:r>
              <w:rPr>
                <w:spacing w:val="-2"/>
              </w:rPr>
              <w:t>Гкал/ч</w:t>
            </w:r>
          </w:p>
        </w:tc>
      </w:tr>
      <w:tr w:rsidR="00111141" w14:paraId="24C71FC8" w14:textId="77777777">
        <w:trPr>
          <w:trHeight w:val="254"/>
        </w:trPr>
        <w:tc>
          <w:tcPr>
            <w:tcW w:w="427" w:type="dxa"/>
            <w:vMerge/>
            <w:tcBorders>
              <w:top w:val="nil"/>
            </w:tcBorders>
          </w:tcPr>
          <w:p w14:paraId="510F1856" w14:textId="77777777" w:rsidR="00111141" w:rsidRDefault="00111141">
            <w:pPr>
              <w:rPr>
                <w:sz w:val="2"/>
                <w:szCs w:val="2"/>
              </w:rPr>
            </w:pPr>
          </w:p>
        </w:tc>
        <w:tc>
          <w:tcPr>
            <w:tcW w:w="3213" w:type="dxa"/>
            <w:vMerge/>
            <w:tcBorders>
              <w:top w:val="nil"/>
            </w:tcBorders>
          </w:tcPr>
          <w:p w14:paraId="4B257D9F" w14:textId="77777777" w:rsidR="00111141" w:rsidRDefault="00111141">
            <w:pPr>
              <w:rPr>
                <w:sz w:val="2"/>
                <w:szCs w:val="2"/>
              </w:rPr>
            </w:pPr>
          </w:p>
        </w:tc>
        <w:tc>
          <w:tcPr>
            <w:tcW w:w="2291" w:type="dxa"/>
            <w:vMerge/>
            <w:tcBorders>
              <w:top w:val="nil"/>
            </w:tcBorders>
          </w:tcPr>
          <w:p w14:paraId="7851298E" w14:textId="77777777" w:rsidR="00111141" w:rsidRDefault="00111141">
            <w:pPr>
              <w:rPr>
                <w:sz w:val="2"/>
                <w:szCs w:val="2"/>
              </w:rPr>
            </w:pPr>
          </w:p>
        </w:tc>
        <w:tc>
          <w:tcPr>
            <w:tcW w:w="2138" w:type="dxa"/>
          </w:tcPr>
          <w:p w14:paraId="5CB422E5" w14:textId="77777777" w:rsidR="00111141" w:rsidRDefault="00D60EFB">
            <w:pPr>
              <w:pStyle w:val="TableParagraph"/>
              <w:spacing w:before="1" w:line="233" w:lineRule="exact"/>
              <w:ind w:left="13"/>
            </w:pPr>
            <w:r>
              <w:rPr>
                <w:spacing w:val="-2"/>
              </w:rPr>
              <w:t>отопление</w:t>
            </w:r>
          </w:p>
        </w:tc>
        <w:tc>
          <w:tcPr>
            <w:tcW w:w="2133" w:type="dxa"/>
          </w:tcPr>
          <w:p w14:paraId="05ABA434" w14:textId="77777777" w:rsidR="00111141" w:rsidRDefault="00D60EFB">
            <w:pPr>
              <w:pStyle w:val="TableParagraph"/>
              <w:spacing w:before="1" w:line="233" w:lineRule="exact"/>
              <w:ind w:left="8"/>
            </w:pPr>
            <w:r>
              <w:rPr>
                <w:spacing w:val="-5"/>
              </w:rPr>
              <w:t>ГВС</w:t>
            </w:r>
          </w:p>
        </w:tc>
      </w:tr>
      <w:tr w:rsidR="00111141" w14:paraId="048E4ED2" w14:textId="77777777">
        <w:trPr>
          <w:trHeight w:val="254"/>
        </w:trPr>
        <w:tc>
          <w:tcPr>
            <w:tcW w:w="427" w:type="dxa"/>
          </w:tcPr>
          <w:p w14:paraId="061AFAAD" w14:textId="77777777" w:rsidR="00111141" w:rsidRDefault="00D60EFB">
            <w:pPr>
              <w:pStyle w:val="TableParagraph"/>
              <w:spacing w:before="1" w:line="233" w:lineRule="exact"/>
              <w:ind w:left="14" w:right="5"/>
            </w:pPr>
            <w:r>
              <w:rPr>
                <w:spacing w:val="-10"/>
              </w:rPr>
              <w:t>1</w:t>
            </w:r>
          </w:p>
        </w:tc>
        <w:tc>
          <w:tcPr>
            <w:tcW w:w="3213" w:type="dxa"/>
          </w:tcPr>
          <w:p w14:paraId="540F691B" w14:textId="77777777" w:rsidR="00111141" w:rsidRDefault="00D60EFB">
            <w:pPr>
              <w:pStyle w:val="TableParagraph"/>
              <w:spacing w:before="1" w:line="233" w:lineRule="exact"/>
              <w:ind w:left="10"/>
            </w:pPr>
            <w:r>
              <w:rPr>
                <w:spacing w:val="-10"/>
              </w:rPr>
              <w:t>2</w:t>
            </w:r>
          </w:p>
        </w:tc>
        <w:tc>
          <w:tcPr>
            <w:tcW w:w="2291" w:type="dxa"/>
          </w:tcPr>
          <w:p w14:paraId="6E401BBB" w14:textId="77777777" w:rsidR="00111141" w:rsidRDefault="00D60EFB">
            <w:pPr>
              <w:pStyle w:val="TableParagraph"/>
              <w:spacing w:before="1" w:line="233" w:lineRule="exact"/>
              <w:ind w:left="14" w:right="6"/>
            </w:pPr>
            <w:r>
              <w:rPr>
                <w:spacing w:val="-10"/>
              </w:rPr>
              <w:t>3</w:t>
            </w:r>
          </w:p>
        </w:tc>
        <w:tc>
          <w:tcPr>
            <w:tcW w:w="2138" w:type="dxa"/>
          </w:tcPr>
          <w:p w14:paraId="2C74B67E" w14:textId="77777777" w:rsidR="00111141" w:rsidRDefault="00D60EFB">
            <w:pPr>
              <w:pStyle w:val="TableParagraph"/>
              <w:spacing w:before="1" w:line="233" w:lineRule="exact"/>
              <w:ind w:left="13" w:right="6"/>
            </w:pPr>
            <w:r>
              <w:rPr>
                <w:spacing w:val="-10"/>
              </w:rPr>
              <w:t>4</w:t>
            </w:r>
          </w:p>
        </w:tc>
        <w:tc>
          <w:tcPr>
            <w:tcW w:w="2133" w:type="dxa"/>
          </w:tcPr>
          <w:p w14:paraId="1489C66F" w14:textId="77777777" w:rsidR="00111141" w:rsidRDefault="00D60EFB">
            <w:pPr>
              <w:pStyle w:val="TableParagraph"/>
              <w:spacing w:before="1" w:line="233" w:lineRule="exact"/>
              <w:ind w:left="8" w:right="8"/>
            </w:pPr>
            <w:r>
              <w:rPr>
                <w:spacing w:val="-10"/>
              </w:rPr>
              <w:t>5</w:t>
            </w:r>
          </w:p>
        </w:tc>
      </w:tr>
      <w:tr w:rsidR="00111141" w14:paraId="773F4DC9" w14:textId="77777777">
        <w:trPr>
          <w:trHeight w:val="254"/>
        </w:trPr>
        <w:tc>
          <w:tcPr>
            <w:tcW w:w="427" w:type="dxa"/>
            <w:vMerge w:val="restart"/>
          </w:tcPr>
          <w:p w14:paraId="62726E22" w14:textId="77777777" w:rsidR="00111141" w:rsidRDefault="00D60EFB">
            <w:pPr>
              <w:pStyle w:val="TableParagraph"/>
              <w:spacing w:before="130"/>
              <w:ind w:left="14" w:right="5"/>
            </w:pPr>
            <w:r>
              <w:rPr>
                <w:spacing w:val="-10"/>
              </w:rPr>
              <w:t>1</w:t>
            </w:r>
          </w:p>
        </w:tc>
        <w:tc>
          <w:tcPr>
            <w:tcW w:w="3213" w:type="dxa"/>
            <w:vMerge w:val="restart"/>
          </w:tcPr>
          <w:p w14:paraId="5AF7EFC2" w14:textId="77777777" w:rsidR="00111141" w:rsidRDefault="00D60EFB">
            <w:pPr>
              <w:pStyle w:val="TableParagraph"/>
              <w:spacing w:before="130"/>
              <w:ind w:left="475"/>
              <w:jc w:val="left"/>
            </w:pPr>
            <w:r>
              <w:t>Котельная</w:t>
            </w:r>
            <w:r>
              <w:rPr>
                <w:spacing w:val="-3"/>
              </w:rPr>
              <w:t xml:space="preserve"> </w:t>
            </w:r>
            <w:r>
              <w:t>с.</w:t>
            </w:r>
            <w:r>
              <w:rPr>
                <w:spacing w:val="-4"/>
              </w:rPr>
              <w:t xml:space="preserve"> </w:t>
            </w:r>
            <w:r>
              <w:rPr>
                <w:spacing w:val="-2"/>
              </w:rPr>
              <w:t>Шилыково</w:t>
            </w:r>
          </w:p>
        </w:tc>
        <w:tc>
          <w:tcPr>
            <w:tcW w:w="2291" w:type="dxa"/>
          </w:tcPr>
          <w:p w14:paraId="74B5C468" w14:textId="77777777" w:rsidR="00111141" w:rsidRDefault="00D60EFB">
            <w:pPr>
              <w:pStyle w:val="TableParagraph"/>
              <w:spacing w:before="1" w:line="233" w:lineRule="exact"/>
              <w:ind w:left="14"/>
            </w:pPr>
            <w:r>
              <w:rPr>
                <w:spacing w:val="-2"/>
              </w:rPr>
              <w:t>37:09:010401</w:t>
            </w:r>
          </w:p>
        </w:tc>
        <w:tc>
          <w:tcPr>
            <w:tcW w:w="2138" w:type="dxa"/>
          </w:tcPr>
          <w:p w14:paraId="7C3CCF4D" w14:textId="77777777" w:rsidR="00111141" w:rsidRDefault="00D60EFB">
            <w:pPr>
              <w:pStyle w:val="TableParagraph"/>
              <w:spacing w:before="1" w:line="233" w:lineRule="exact"/>
              <w:ind w:left="13" w:right="1"/>
            </w:pPr>
            <w:r>
              <w:rPr>
                <w:spacing w:val="-4"/>
              </w:rPr>
              <w:t>0,502</w:t>
            </w:r>
          </w:p>
        </w:tc>
        <w:tc>
          <w:tcPr>
            <w:tcW w:w="2133" w:type="dxa"/>
          </w:tcPr>
          <w:p w14:paraId="43E9B130" w14:textId="77777777" w:rsidR="00111141" w:rsidRDefault="00D60EFB">
            <w:pPr>
              <w:pStyle w:val="TableParagraph"/>
              <w:spacing w:before="1" w:line="233" w:lineRule="exact"/>
              <w:ind w:left="8" w:right="6"/>
            </w:pPr>
            <w:r>
              <w:rPr>
                <w:spacing w:val="-10"/>
              </w:rPr>
              <w:t>-</w:t>
            </w:r>
          </w:p>
        </w:tc>
      </w:tr>
      <w:tr w:rsidR="00111141" w14:paraId="778AD029" w14:textId="77777777">
        <w:trPr>
          <w:trHeight w:val="249"/>
        </w:trPr>
        <w:tc>
          <w:tcPr>
            <w:tcW w:w="427" w:type="dxa"/>
            <w:vMerge/>
            <w:tcBorders>
              <w:top w:val="nil"/>
            </w:tcBorders>
          </w:tcPr>
          <w:p w14:paraId="5297FF92" w14:textId="77777777" w:rsidR="00111141" w:rsidRDefault="00111141">
            <w:pPr>
              <w:rPr>
                <w:sz w:val="2"/>
                <w:szCs w:val="2"/>
              </w:rPr>
            </w:pPr>
          </w:p>
        </w:tc>
        <w:tc>
          <w:tcPr>
            <w:tcW w:w="3213" w:type="dxa"/>
            <w:vMerge/>
            <w:tcBorders>
              <w:top w:val="nil"/>
            </w:tcBorders>
          </w:tcPr>
          <w:p w14:paraId="2C345F14" w14:textId="77777777" w:rsidR="00111141" w:rsidRDefault="00111141">
            <w:pPr>
              <w:rPr>
                <w:sz w:val="2"/>
                <w:szCs w:val="2"/>
              </w:rPr>
            </w:pPr>
          </w:p>
        </w:tc>
        <w:tc>
          <w:tcPr>
            <w:tcW w:w="2291" w:type="dxa"/>
          </w:tcPr>
          <w:p w14:paraId="70305057" w14:textId="77777777" w:rsidR="00111141" w:rsidRDefault="00D60EFB">
            <w:pPr>
              <w:pStyle w:val="TableParagraph"/>
              <w:spacing w:line="229" w:lineRule="exact"/>
              <w:ind w:left="14" w:right="1"/>
            </w:pPr>
            <w:r>
              <w:rPr>
                <w:spacing w:val="-2"/>
              </w:rPr>
              <w:t>37:09:010403</w:t>
            </w:r>
          </w:p>
        </w:tc>
        <w:tc>
          <w:tcPr>
            <w:tcW w:w="2138" w:type="dxa"/>
          </w:tcPr>
          <w:p w14:paraId="0886FDCA" w14:textId="77777777" w:rsidR="00111141" w:rsidRDefault="00D60EFB">
            <w:pPr>
              <w:pStyle w:val="TableParagraph"/>
              <w:spacing w:line="229" w:lineRule="exact"/>
              <w:ind w:left="13" w:right="1"/>
            </w:pPr>
            <w:r>
              <w:rPr>
                <w:spacing w:val="-4"/>
              </w:rPr>
              <w:t>3,375</w:t>
            </w:r>
          </w:p>
        </w:tc>
        <w:tc>
          <w:tcPr>
            <w:tcW w:w="2133" w:type="dxa"/>
          </w:tcPr>
          <w:p w14:paraId="3DC2DC50" w14:textId="77777777" w:rsidR="00111141" w:rsidRDefault="00D60EFB">
            <w:pPr>
              <w:pStyle w:val="TableParagraph"/>
              <w:spacing w:line="229" w:lineRule="exact"/>
              <w:ind w:left="8" w:right="6"/>
            </w:pPr>
            <w:r>
              <w:rPr>
                <w:spacing w:val="-10"/>
              </w:rPr>
              <w:t>-</w:t>
            </w:r>
          </w:p>
        </w:tc>
      </w:tr>
      <w:tr w:rsidR="00111141" w14:paraId="0CB87384" w14:textId="77777777">
        <w:trPr>
          <w:trHeight w:val="253"/>
        </w:trPr>
        <w:tc>
          <w:tcPr>
            <w:tcW w:w="427" w:type="dxa"/>
            <w:vMerge w:val="restart"/>
          </w:tcPr>
          <w:p w14:paraId="2360B2B4" w14:textId="77777777" w:rsidR="00111141" w:rsidRDefault="00D60EFB">
            <w:pPr>
              <w:pStyle w:val="TableParagraph"/>
              <w:spacing w:before="135"/>
              <w:ind w:left="14" w:right="5"/>
            </w:pPr>
            <w:r>
              <w:rPr>
                <w:spacing w:val="-10"/>
              </w:rPr>
              <w:t>2</w:t>
            </w:r>
          </w:p>
        </w:tc>
        <w:tc>
          <w:tcPr>
            <w:tcW w:w="3213" w:type="dxa"/>
            <w:vMerge w:val="restart"/>
          </w:tcPr>
          <w:p w14:paraId="4FB455F7" w14:textId="77777777" w:rsidR="00111141" w:rsidRDefault="00D60EFB">
            <w:pPr>
              <w:pStyle w:val="TableParagraph"/>
              <w:spacing w:before="135"/>
              <w:ind w:left="619"/>
              <w:jc w:val="left"/>
            </w:pPr>
            <w:r>
              <w:t>Котельная</w:t>
            </w:r>
            <w:r>
              <w:rPr>
                <w:spacing w:val="-3"/>
              </w:rPr>
              <w:t xml:space="preserve"> </w:t>
            </w:r>
            <w:r>
              <w:t>с.</w:t>
            </w:r>
            <w:r>
              <w:rPr>
                <w:spacing w:val="-4"/>
              </w:rPr>
              <w:t xml:space="preserve"> </w:t>
            </w:r>
            <w:r>
              <w:rPr>
                <w:spacing w:val="-2"/>
              </w:rPr>
              <w:t>Чернцы</w:t>
            </w:r>
          </w:p>
        </w:tc>
        <w:tc>
          <w:tcPr>
            <w:tcW w:w="2291" w:type="dxa"/>
          </w:tcPr>
          <w:p w14:paraId="5452D5DF" w14:textId="77777777" w:rsidR="00111141" w:rsidRDefault="00D60EFB">
            <w:pPr>
              <w:pStyle w:val="TableParagraph"/>
              <w:spacing w:before="1" w:line="233" w:lineRule="exact"/>
              <w:ind w:left="14" w:right="1"/>
            </w:pPr>
            <w:r>
              <w:rPr>
                <w:spacing w:val="-2"/>
              </w:rPr>
              <w:t>37:09:010303</w:t>
            </w:r>
          </w:p>
        </w:tc>
        <w:tc>
          <w:tcPr>
            <w:tcW w:w="2138" w:type="dxa"/>
          </w:tcPr>
          <w:p w14:paraId="08E3B07F" w14:textId="77777777" w:rsidR="00111141" w:rsidRDefault="00D60EFB">
            <w:pPr>
              <w:pStyle w:val="TableParagraph"/>
              <w:spacing w:before="1" w:line="233" w:lineRule="exact"/>
              <w:ind w:left="13" w:right="1"/>
            </w:pPr>
            <w:r>
              <w:rPr>
                <w:spacing w:val="-4"/>
              </w:rPr>
              <w:t>0,625</w:t>
            </w:r>
          </w:p>
        </w:tc>
        <w:tc>
          <w:tcPr>
            <w:tcW w:w="2133" w:type="dxa"/>
          </w:tcPr>
          <w:p w14:paraId="21F69B81" w14:textId="77777777" w:rsidR="00111141" w:rsidRDefault="00D60EFB">
            <w:pPr>
              <w:pStyle w:val="TableParagraph"/>
              <w:spacing w:before="1" w:line="233" w:lineRule="exact"/>
              <w:ind w:left="8" w:right="6"/>
            </w:pPr>
            <w:r>
              <w:rPr>
                <w:spacing w:val="-10"/>
              </w:rPr>
              <w:t>-</w:t>
            </w:r>
          </w:p>
        </w:tc>
      </w:tr>
      <w:tr w:rsidR="00111141" w14:paraId="2B7790D2" w14:textId="77777777">
        <w:trPr>
          <w:trHeight w:val="253"/>
        </w:trPr>
        <w:tc>
          <w:tcPr>
            <w:tcW w:w="427" w:type="dxa"/>
            <w:vMerge/>
            <w:tcBorders>
              <w:top w:val="nil"/>
            </w:tcBorders>
          </w:tcPr>
          <w:p w14:paraId="1B3445A7" w14:textId="77777777" w:rsidR="00111141" w:rsidRDefault="00111141">
            <w:pPr>
              <w:rPr>
                <w:sz w:val="2"/>
                <w:szCs w:val="2"/>
              </w:rPr>
            </w:pPr>
          </w:p>
        </w:tc>
        <w:tc>
          <w:tcPr>
            <w:tcW w:w="3213" w:type="dxa"/>
            <w:vMerge/>
            <w:tcBorders>
              <w:top w:val="nil"/>
            </w:tcBorders>
          </w:tcPr>
          <w:p w14:paraId="3F60E212" w14:textId="77777777" w:rsidR="00111141" w:rsidRDefault="00111141">
            <w:pPr>
              <w:rPr>
                <w:sz w:val="2"/>
                <w:szCs w:val="2"/>
              </w:rPr>
            </w:pPr>
          </w:p>
        </w:tc>
        <w:tc>
          <w:tcPr>
            <w:tcW w:w="2291" w:type="dxa"/>
          </w:tcPr>
          <w:p w14:paraId="02CDB48B" w14:textId="77777777" w:rsidR="00111141" w:rsidRDefault="00D60EFB">
            <w:pPr>
              <w:pStyle w:val="TableParagraph"/>
              <w:spacing w:before="1" w:line="233" w:lineRule="exact"/>
              <w:ind w:left="14" w:right="1"/>
            </w:pPr>
            <w:r>
              <w:rPr>
                <w:spacing w:val="-2"/>
              </w:rPr>
              <w:t>37:09:010503</w:t>
            </w:r>
          </w:p>
        </w:tc>
        <w:tc>
          <w:tcPr>
            <w:tcW w:w="2138" w:type="dxa"/>
          </w:tcPr>
          <w:p w14:paraId="2893F078" w14:textId="77777777" w:rsidR="00111141" w:rsidRDefault="00D60EFB">
            <w:pPr>
              <w:pStyle w:val="TableParagraph"/>
              <w:spacing w:before="1" w:line="233" w:lineRule="exact"/>
              <w:ind w:left="13" w:right="1"/>
            </w:pPr>
            <w:r>
              <w:rPr>
                <w:spacing w:val="-4"/>
              </w:rPr>
              <w:t>0,799</w:t>
            </w:r>
          </w:p>
        </w:tc>
        <w:tc>
          <w:tcPr>
            <w:tcW w:w="2133" w:type="dxa"/>
          </w:tcPr>
          <w:p w14:paraId="4E7CF95F" w14:textId="77777777" w:rsidR="00111141" w:rsidRDefault="00D60EFB">
            <w:pPr>
              <w:pStyle w:val="TableParagraph"/>
              <w:spacing w:before="1" w:line="233" w:lineRule="exact"/>
              <w:ind w:left="8" w:right="6"/>
            </w:pPr>
            <w:r>
              <w:rPr>
                <w:spacing w:val="-10"/>
              </w:rPr>
              <w:t>-</w:t>
            </w:r>
          </w:p>
        </w:tc>
      </w:tr>
    </w:tbl>
    <w:p w14:paraId="24FBA3EE" w14:textId="77777777" w:rsidR="00111141" w:rsidRDefault="00111141">
      <w:pPr>
        <w:pStyle w:val="TableParagraph"/>
        <w:spacing w:line="233" w:lineRule="exact"/>
        <w:sectPr w:rsidR="00111141">
          <w:type w:val="continuous"/>
          <w:pgSz w:w="11910" w:h="16840"/>
          <w:pgMar w:top="480" w:right="425" w:bottom="1600" w:left="992" w:header="432" w:footer="266" w:gutter="0"/>
          <w:cols w:space="720"/>
        </w:sectPr>
      </w:pPr>
    </w:p>
    <w:p w14:paraId="64CC9A8E" w14:textId="77777777" w:rsidR="00111141" w:rsidRDefault="00D60EFB">
      <w:pPr>
        <w:pStyle w:val="2"/>
        <w:spacing w:before="76"/>
        <w:ind w:right="141" w:firstLine="0"/>
      </w:pPr>
      <w:bookmarkStart w:id="6" w:name="_bookmark5"/>
      <w:bookmarkEnd w:id="6"/>
      <w:r>
        <w:t>Часть 5. Тепловые нагрузки потребителей тепловой энергии, групп потребителей</w:t>
      </w:r>
      <w:r>
        <w:rPr>
          <w:spacing w:val="-12"/>
        </w:rPr>
        <w:t xml:space="preserve"> </w:t>
      </w:r>
      <w:r>
        <w:t>тепловой</w:t>
      </w:r>
      <w:r>
        <w:rPr>
          <w:spacing w:val="-12"/>
        </w:rPr>
        <w:t xml:space="preserve"> </w:t>
      </w:r>
      <w:r>
        <w:t>энергии</w:t>
      </w:r>
      <w:r>
        <w:rPr>
          <w:spacing w:val="-12"/>
        </w:rPr>
        <w:t xml:space="preserve"> </w:t>
      </w:r>
      <w:r>
        <w:t>в</w:t>
      </w:r>
      <w:r>
        <w:rPr>
          <w:spacing w:val="-12"/>
        </w:rPr>
        <w:t xml:space="preserve"> </w:t>
      </w:r>
      <w:r>
        <w:t>зонах</w:t>
      </w:r>
      <w:r>
        <w:rPr>
          <w:spacing w:val="-10"/>
        </w:rPr>
        <w:t xml:space="preserve"> </w:t>
      </w:r>
      <w:r>
        <w:t>действия</w:t>
      </w:r>
      <w:r>
        <w:rPr>
          <w:spacing w:val="-12"/>
        </w:rPr>
        <w:t xml:space="preserve"> </w:t>
      </w:r>
      <w:r>
        <w:t>источников</w:t>
      </w:r>
      <w:r>
        <w:rPr>
          <w:spacing w:val="-11"/>
        </w:rPr>
        <w:t xml:space="preserve"> </w:t>
      </w:r>
      <w:r>
        <w:t>тепловой</w:t>
      </w:r>
      <w:r>
        <w:rPr>
          <w:spacing w:val="1"/>
        </w:rPr>
        <w:t xml:space="preserve"> </w:t>
      </w:r>
      <w:r>
        <w:rPr>
          <w:spacing w:val="-2"/>
        </w:rPr>
        <w:t>энергии.</w:t>
      </w:r>
    </w:p>
    <w:p w14:paraId="1852232A" w14:textId="77777777" w:rsidR="00111141" w:rsidRDefault="00D60EFB">
      <w:pPr>
        <w:spacing w:before="120" w:line="242" w:lineRule="auto"/>
        <w:ind w:left="141" w:right="145" w:firstLine="710"/>
        <w:jc w:val="both"/>
        <w:rPr>
          <w:b/>
          <w:sz w:val="28"/>
        </w:rPr>
      </w:pPr>
      <w:r>
        <w:rPr>
          <w:b/>
          <w:sz w:val="28"/>
        </w:rPr>
        <w:t>Описание значений</w:t>
      </w:r>
      <w:r>
        <w:rPr>
          <w:b/>
          <w:spacing w:val="-2"/>
          <w:sz w:val="28"/>
        </w:rPr>
        <w:t xml:space="preserve"> </w:t>
      </w:r>
      <w:r>
        <w:rPr>
          <w:b/>
          <w:sz w:val="28"/>
        </w:rPr>
        <w:t>спроса на тепловую</w:t>
      </w:r>
      <w:r>
        <w:rPr>
          <w:b/>
          <w:spacing w:val="-1"/>
          <w:sz w:val="28"/>
        </w:rPr>
        <w:t xml:space="preserve"> </w:t>
      </w:r>
      <w:r>
        <w:rPr>
          <w:b/>
          <w:sz w:val="28"/>
        </w:rPr>
        <w:t>мощность в</w:t>
      </w:r>
      <w:r>
        <w:rPr>
          <w:b/>
          <w:spacing w:val="-2"/>
          <w:sz w:val="28"/>
        </w:rPr>
        <w:t xml:space="preserve"> </w:t>
      </w:r>
      <w:r>
        <w:rPr>
          <w:b/>
          <w:sz w:val="28"/>
        </w:rPr>
        <w:t>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p>
    <w:p w14:paraId="221BB31D" w14:textId="77777777" w:rsidR="00111141" w:rsidRDefault="00D60EFB">
      <w:pPr>
        <w:pStyle w:val="a3"/>
        <w:spacing w:before="114"/>
        <w:ind w:right="148" w:firstLine="706"/>
        <w:jc w:val="both"/>
      </w:pPr>
      <w:r>
        <w:t>На территории с. Шилыково и с. Чернцы тепловая мощность определена нуждами тепловой энергии на отопление общественных и жилых зданий.</w:t>
      </w:r>
    </w:p>
    <w:p w14:paraId="1BB3237F" w14:textId="77777777" w:rsidR="00111141" w:rsidRDefault="00D60EFB">
      <w:pPr>
        <w:pStyle w:val="a3"/>
        <w:spacing w:before="120"/>
        <w:ind w:left="847"/>
        <w:jc w:val="both"/>
      </w:pPr>
      <w:r>
        <w:t>Структура</w:t>
      </w:r>
      <w:r>
        <w:rPr>
          <w:spacing w:val="-10"/>
        </w:rPr>
        <w:t xml:space="preserve"> </w:t>
      </w:r>
      <w:r>
        <w:t>присоединенной</w:t>
      </w:r>
      <w:r>
        <w:rPr>
          <w:spacing w:val="-11"/>
        </w:rPr>
        <w:t xml:space="preserve"> </w:t>
      </w:r>
      <w:r>
        <w:t>тепловой</w:t>
      </w:r>
      <w:r>
        <w:rPr>
          <w:spacing w:val="-12"/>
        </w:rPr>
        <w:t xml:space="preserve"> </w:t>
      </w:r>
      <w:r>
        <w:rPr>
          <w:spacing w:val="-2"/>
        </w:rPr>
        <w:t>нагрузки</w:t>
      </w:r>
    </w:p>
    <w:p w14:paraId="42658F4F" w14:textId="64AC0E0B" w:rsidR="00111141" w:rsidRDefault="00D60EFB">
      <w:pPr>
        <w:spacing w:before="60" w:after="30"/>
        <w:ind w:left="9289"/>
      </w:pPr>
      <w:r>
        <w:t>Таблица</w:t>
      </w:r>
      <w:r>
        <w:rPr>
          <w:spacing w:val="-4"/>
        </w:rPr>
        <w:t xml:space="preserve"> </w:t>
      </w:r>
      <w:r w:rsidR="00855018">
        <w:rPr>
          <w:spacing w:val="-4"/>
        </w:rPr>
        <w:t>27</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3"/>
        <w:gridCol w:w="1445"/>
        <w:gridCol w:w="1445"/>
        <w:gridCol w:w="1446"/>
        <w:gridCol w:w="1445"/>
        <w:gridCol w:w="922"/>
        <w:gridCol w:w="1623"/>
      </w:tblGrid>
      <w:tr w:rsidR="00111141" w14:paraId="5A6AEC79" w14:textId="77777777">
        <w:trPr>
          <w:trHeight w:val="253"/>
        </w:trPr>
        <w:tc>
          <w:tcPr>
            <w:tcW w:w="1873" w:type="dxa"/>
            <w:vMerge w:val="restart"/>
          </w:tcPr>
          <w:p w14:paraId="4D37B12D" w14:textId="77777777" w:rsidR="00111141" w:rsidRDefault="00111141">
            <w:pPr>
              <w:pStyle w:val="TableParagraph"/>
              <w:jc w:val="left"/>
            </w:pPr>
          </w:p>
          <w:p w14:paraId="6C94DF44" w14:textId="77777777" w:rsidR="00111141" w:rsidRDefault="00111141">
            <w:pPr>
              <w:pStyle w:val="TableParagraph"/>
              <w:spacing w:before="13"/>
              <w:jc w:val="left"/>
            </w:pPr>
          </w:p>
          <w:p w14:paraId="26461E54" w14:textId="77777777" w:rsidR="00111141" w:rsidRDefault="00D60EFB">
            <w:pPr>
              <w:pStyle w:val="TableParagraph"/>
              <w:ind w:left="249"/>
              <w:jc w:val="left"/>
            </w:pPr>
            <w:r>
              <w:rPr>
                <w:spacing w:val="-2"/>
              </w:rPr>
              <w:t>Наименование</w:t>
            </w:r>
          </w:p>
        </w:tc>
        <w:tc>
          <w:tcPr>
            <w:tcW w:w="5781" w:type="dxa"/>
            <w:gridSpan w:val="4"/>
          </w:tcPr>
          <w:p w14:paraId="6B064246" w14:textId="77777777" w:rsidR="00111141" w:rsidRDefault="00D60EFB">
            <w:pPr>
              <w:pStyle w:val="TableParagraph"/>
              <w:spacing w:before="1" w:line="233" w:lineRule="exact"/>
              <w:ind w:left="1747"/>
              <w:jc w:val="left"/>
            </w:pPr>
            <w:r>
              <w:t>Подключенная</w:t>
            </w:r>
            <w:r>
              <w:rPr>
                <w:spacing w:val="-11"/>
              </w:rPr>
              <w:t xml:space="preserve"> </w:t>
            </w:r>
            <w:r>
              <w:rPr>
                <w:spacing w:val="-2"/>
              </w:rPr>
              <w:t>нагрузка</w:t>
            </w:r>
          </w:p>
        </w:tc>
        <w:tc>
          <w:tcPr>
            <w:tcW w:w="922" w:type="dxa"/>
            <w:vMerge w:val="restart"/>
          </w:tcPr>
          <w:p w14:paraId="6A295563" w14:textId="77777777" w:rsidR="00111141" w:rsidRDefault="00111141">
            <w:pPr>
              <w:pStyle w:val="TableParagraph"/>
              <w:jc w:val="left"/>
            </w:pPr>
          </w:p>
          <w:p w14:paraId="4EBDAEC6" w14:textId="77777777" w:rsidR="00111141" w:rsidRDefault="00111141">
            <w:pPr>
              <w:pStyle w:val="TableParagraph"/>
              <w:spacing w:before="13"/>
              <w:jc w:val="left"/>
            </w:pPr>
          </w:p>
          <w:p w14:paraId="5DE6CCC7" w14:textId="77777777" w:rsidR="00111141" w:rsidRDefault="00D60EFB">
            <w:pPr>
              <w:pStyle w:val="TableParagraph"/>
              <w:ind w:left="192"/>
              <w:jc w:val="left"/>
            </w:pPr>
            <w:r>
              <w:rPr>
                <w:spacing w:val="-4"/>
              </w:rPr>
              <w:t>Всего</w:t>
            </w:r>
          </w:p>
        </w:tc>
        <w:tc>
          <w:tcPr>
            <w:tcW w:w="1623" w:type="dxa"/>
            <w:vMerge w:val="restart"/>
          </w:tcPr>
          <w:p w14:paraId="7A4AC8E1" w14:textId="77777777" w:rsidR="00111141" w:rsidRDefault="00111141">
            <w:pPr>
              <w:pStyle w:val="TableParagraph"/>
              <w:spacing w:before="136"/>
              <w:jc w:val="left"/>
            </w:pPr>
          </w:p>
          <w:p w14:paraId="220950BB" w14:textId="77777777" w:rsidR="00111141" w:rsidRDefault="00D60EFB">
            <w:pPr>
              <w:pStyle w:val="TableParagraph"/>
              <w:ind w:left="245" w:right="105" w:hanging="130"/>
              <w:jc w:val="left"/>
            </w:pPr>
            <w:r>
              <w:t>Доля</w:t>
            </w:r>
            <w:r>
              <w:rPr>
                <w:spacing w:val="-14"/>
              </w:rPr>
              <w:t xml:space="preserve"> </w:t>
            </w:r>
            <w:r>
              <w:t>тепловой нагрузки, %</w:t>
            </w:r>
          </w:p>
        </w:tc>
      </w:tr>
      <w:tr w:rsidR="00111141" w14:paraId="15652BA9" w14:textId="77777777">
        <w:trPr>
          <w:trHeight w:val="253"/>
        </w:trPr>
        <w:tc>
          <w:tcPr>
            <w:tcW w:w="1873" w:type="dxa"/>
            <w:vMerge/>
            <w:tcBorders>
              <w:top w:val="nil"/>
            </w:tcBorders>
          </w:tcPr>
          <w:p w14:paraId="52FED64B" w14:textId="77777777" w:rsidR="00111141" w:rsidRDefault="00111141">
            <w:pPr>
              <w:rPr>
                <w:sz w:val="2"/>
                <w:szCs w:val="2"/>
              </w:rPr>
            </w:pPr>
          </w:p>
        </w:tc>
        <w:tc>
          <w:tcPr>
            <w:tcW w:w="2890" w:type="dxa"/>
            <w:gridSpan w:val="2"/>
          </w:tcPr>
          <w:p w14:paraId="156FCA26" w14:textId="77777777" w:rsidR="00111141" w:rsidRDefault="00D60EFB">
            <w:pPr>
              <w:pStyle w:val="TableParagraph"/>
              <w:spacing w:before="1" w:line="233" w:lineRule="exact"/>
              <w:ind w:left="955"/>
              <w:jc w:val="left"/>
            </w:pPr>
            <w:r>
              <w:rPr>
                <w:spacing w:val="-2"/>
              </w:rPr>
              <w:t>отопление</w:t>
            </w:r>
          </w:p>
        </w:tc>
        <w:tc>
          <w:tcPr>
            <w:tcW w:w="2891" w:type="dxa"/>
            <w:gridSpan w:val="2"/>
          </w:tcPr>
          <w:p w14:paraId="7CAAD18B" w14:textId="77777777" w:rsidR="00111141" w:rsidRDefault="00D60EFB">
            <w:pPr>
              <w:pStyle w:val="TableParagraph"/>
              <w:spacing w:before="1" w:line="233" w:lineRule="exact"/>
              <w:ind w:left="331"/>
              <w:jc w:val="left"/>
            </w:pPr>
            <w:r>
              <w:t>горячее</w:t>
            </w:r>
            <w:r>
              <w:rPr>
                <w:spacing w:val="-4"/>
              </w:rPr>
              <w:t xml:space="preserve"> </w:t>
            </w:r>
            <w:r>
              <w:rPr>
                <w:spacing w:val="-2"/>
              </w:rPr>
              <w:t>водоснабжение</w:t>
            </w:r>
          </w:p>
        </w:tc>
        <w:tc>
          <w:tcPr>
            <w:tcW w:w="922" w:type="dxa"/>
            <w:vMerge/>
            <w:tcBorders>
              <w:top w:val="nil"/>
            </w:tcBorders>
          </w:tcPr>
          <w:p w14:paraId="4035B51C" w14:textId="77777777" w:rsidR="00111141" w:rsidRDefault="00111141">
            <w:pPr>
              <w:rPr>
                <w:sz w:val="2"/>
                <w:szCs w:val="2"/>
              </w:rPr>
            </w:pPr>
          </w:p>
        </w:tc>
        <w:tc>
          <w:tcPr>
            <w:tcW w:w="1623" w:type="dxa"/>
            <w:vMerge/>
            <w:tcBorders>
              <w:top w:val="nil"/>
            </w:tcBorders>
          </w:tcPr>
          <w:p w14:paraId="6771D780" w14:textId="77777777" w:rsidR="00111141" w:rsidRDefault="00111141">
            <w:pPr>
              <w:rPr>
                <w:sz w:val="2"/>
                <w:szCs w:val="2"/>
              </w:rPr>
            </w:pPr>
          </w:p>
        </w:tc>
      </w:tr>
      <w:tr w:rsidR="00111141" w14:paraId="3DDF3FF7" w14:textId="77777777">
        <w:trPr>
          <w:trHeight w:val="762"/>
        </w:trPr>
        <w:tc>
          <w:tcPr>
            <w:tcW w:w="1873" w:type="dxa"/>
            <w:vMerge/>
            <w:tcBorders>
              <w:top w:val="nil"/>
            </w:tcBorders>
          </w:tcPr>
          <w:p w14:paraId="6548A3EC" w14:textId="77777777" w:rsidR="00111141" w:rsidRDefault="00111141">
            <w:pPr>
              <w:rPr>
                <w:sz w:val="2"/>
                <w:szCs w:val="2"/>
              </w:rPr>
            </w:pPr>
          </w:p>
        </w:tc>
        <w:tc>
          <w:tcPr>
            <w:tcW w:w="1445" w:type="dxa"/>
          </w:tcPr>
          <w:p w14:paraId="2EC5710C" w14:textId="77777777" w:rsidR="00111141" w:rsidRDefault="00111141">
            <w:pPr>
              <w:pStyle w:val="TableParagraph"/>
              <w:spacing w:before="2"/>
              <w:jc w:val="left"/>
            </w:pPr>
          </w:p>
          <w:p w14:paraId="678EAACE" w14:textId="77777777" w:rsidR="00111141" w:rsidRDefault="00D60EFB">
            <w:pPr>
              <w:pStyle w:val="TableParagraph"/>
              <w:ind w:left="5"/>
            </w:pPr>
            <w:r>
              <w:t>Жилой</w:t>
            </w:r>
            <w:r>
              <w:rPr>
                <w:spacing w:val="-6"/>
              </w:rPr>
              <w:t xml:space="preserve"> </w:t>
            </w:r>
            <w:r>
              <w:rPr>
                <w:spacing w:val="-4"/>
              </w:rPr>
              <w:t>фонд</w:t>
            </w:r>
          </w:p>
        </w:tc>
        <w:tc>
          <w:tcPr>
            <w:tcW w:w="1445" w:type="dxa"/>
          </w:tcPr>
          <w:p w14:paraId="673B8BAE" w14:textId="77777777" w:rsidR="00111141" w:rsidRDefault="00D60EFB">
            <w:pPr>
              <w:pStyle w:val="TableParagraph"/>
              <w:spacing w:line="254" w:lineRule="exact"/>
              <w:ind w:left="131" w:right="131"/>
            </w:pPr>
            <w:r>
              <w:rPr>
                <w:spacing w:val="-2"/>
              </w:rPr>
              <w:t xml:space="preserve">Обществ. деловые </w:t>
            </w:r>
            <w:r>
              <w:rPr>
                <w:spacing w:val="-4"/>
              </w:rPr>
              <w:t>зоны</w:t>
            </w:r>
          </w:p>
        </w:tc>
        <w:tc>
          <w:tcPr>
            <w:tcW w:w="1446" w:type="dxa"/>
          </w:tcPr>
          <w:p w14:paraId="726A9329" w14:textId="77777777" w:rsidR="00111141" w:rsidRDefault="00111141">
            <w:pPr>
              <w:pStyle w:val="TableParagraph"/>
              <w:spacing w:before="2"/>
              <w:jc w:val="left"/>
            </w:pPr>
          </w:p>
          <w:p w14:paraId="7D9C7CE2" w14:textId="77777777" w:rsidR="00111141" w:rsidRDefault="00D60EFB">
            <w:pPr>
              <w:pStyle w:val="TableParagraph"/>
              <w:ind w:left="5"/>
            </w:pPr>
            <w:r>
              <w:t>Жилой</w:t>
            </w:r>
            <w:r>
              <w:rPr>
                <w:spacing w:val="-6"/>
              </w:rPr>
              <w:t xml:space="preserve"> </w:t>
            </w:r>
            <w:r>
              <w:rPr>
                <w:spacing w:val="-4"/>
              </w:rPr>
              <w:t>фонд</w:t>
            </w:r>
          </w:p>
        </w:tc>
        <w:tc>
          <w:tcPr>
            <w:tcW w:w="1445" w:type="dxa"/>
          </w:tcPr>
          <w:p w14:paraId="776FE701" w14:textId="77777777" w:rsidR="00111141" w:rsidRDefault="00D60EFB">
            <w:pPr>
              <w:pStyle w:val="TableParagraph"/>
              <w:spacing w:line="254" w:lineRule="exact"/>
              <w:ind w:left="131" w:right="131"/>
            </w:pPr>
            <w:r>
              <w:rPr>
                <w:spacing w:val="-2"/>
              </w:rPr>
              <w:t xml:space="preserve">Обществ. деловые </w:t>
            </w:r>
            <w:r>
              <w:rPr>
                <w:spacing w:val="-4"/>
              </w:rPr>
              <w:t>зоны</w:t>
            </w:r>
          </w:p>
        </w:tc>
        <w:tc>
          <w:tcPr>
            <w:tcW w:w="922" w:type="dxa"/>
            <w:vMerge/>
            <w:tcBorders>
              <w:top w:val="nil"/>
            </w:tcBorders>
          </w:tcPr>
          <w:p w14:paraId="1AFE09C7" w14:textId="77777777" w:rsidR="00111141" w:rsidRDefault="00111141">
            <w:pPr>
              <w:rPr>
                <w:sz w:val="2"/>
                <w:szCs w:val="2"/>
              </w:rPr>
            </w:pPr>
          </w:p>
        </w:tc>
        <w:tc>
          <w:tcPr>
            <w:tcW w:w="1623" w:type="dxa"/>
            <w:vMerge/>
            <w:tcBorders>
              <w:top w:val="nil"/>
            </w:tcBorders>
          </w:tcPr>
          <w:p w14:paraId="1EC9C6E0" w14:textId="77777777" w:rsidR="00111141" w:rsidRDefault="00111141">
            <w:pPr>
              <w:rPr>
                <w:sz w:val="2"/>
                <w:szCs w:val="2"/>
              </w:rPr>
            </w:pPr>
          </w:p>
        </w:tc>
      </w:tr>
      <w:tr w:rsidR="00111141" w14:paraId="659CC625" w14:textId="77777777">
        <w:trPr>
          <w:trHeight w:val="254"/>
        </w:trPr>
        <w:tc>
          <w:tcPr>
            <w:tcW w:w="1873" w:type="dxa"/>
          </w:tcPr>
          <w:p w14:paraId="38A5B03C" w14:textId="77777777" w:rsidR="00111141" w:rsidRDefault="00D60EFB">
            <w:pPr>
              <w:pStyle w:val="TableParagraph"/>
              <w:spacing w:before="1" w:line="233" w:lineRule="exact"/>
              <w:ind w:left="18" w:right="4"/>
            </w:pPr>
            <w:r>
              <w:rPr>
                <w:spacing w:val="-10"/>
              </w:rPr>
              <w:t>1</w:t>
            </w:r>
          </w:p>
        </w:tc>
        <w:tc>
          <w:tcPr>
            <w:tcW w:w="1445" w:type="dxa"/>
          </w:tcPr>
          <w:p w14:paraId="4766CEE7" w14:textId="77777777" w:rsidR="00111141" w:rsidRDefault="00D60EFB">
            <w:pPr>
              <w:pStyle w:val="TableParagraph"/>
              <w:spacing w:before="1" w:line="233" w:lineRule="exact"/>
              <w:ind w:left="5" w:right="5"/>
            </w:pPr>
            <w:r>
              <w:rPr>
                <w:spacing w:val="-10"/>
              </w:rPr>
              <w:t>2</w:t>
            </w:r>
          </w:p>
        </w:tc>
        <w:tc>
          <w:tcPr>
            <w:tcW w:w="1445" w:type="dxa"/>
          </w:tcPr>
          <w:p w14:paraId="4E1C5D57" w14:textId="77777777" w:rsidR="00111141" w:rsidRDefault="00D60EFB">
            <w:pPr>
              <w:pStyle w:val="TableParagraph"/>
              <w:spacing w:before="1" w:line="233" w:lineRule="exact"/>
              <w:ind w:left="5" w:right="4"/>
            </w:pPr>
            <w:r>
              <w:rPr>
                <w:spacing w:val="-10"/>
              </w:rPr>
              <w:t>3</w:t>
            </w:r>
          </w:p>
        </w:tc>
        <w:tc>
          <w:tcPr>
            <w:tcW w:w="1446" w:type="dxa"/>
          </w:tcPr>
          <w:p w14:paraId="3135C240" w14:textId="77777777" w:rsidR="00111141" w:rsidRDefault="00D60EFB">
            <w:pPr>
              <w:pStyle w:val="TableParagraph"/>
              <w:spacing w:before="1" w:line="233" w:lineRule="exact"/>
              <w:ind w:left="5" w:right="5"/>
            </w:pPr>
            <w:r>
              <w:rPr>
                <w:spacing w:val="-10"/>
              </w:rPr>
              <w:t>4</w:t>
            </w:r>
          </w:p>
        </w:tc>
        <w:tc>
          <w:tcPr>
            <w:tcW w:w="1445" w:type="dxa"/>
          </w:tcPr>
          <w:p w14:paraId="7669DD73" w14:textId="77777777" w:rsidR="00111141" w:rsidRDefault="00D60EFB">
            <w:pPr>
              <w:pStyle w:val="TableParagraph"/>
              <w:spacing w:before="1" w:line="233" w:lineRule="exact"/>
              <w:ind w:left="5" w:right="5"/>
            </w:pPr>
            <w:r>
              <w:rPr>
                <w:spacing w:val="-10"/>
              </w:rPr>
              <w:t>5</w:t>
            </w:r>
          </w:p>
        </w:tc>
        <w:tc>
          <w:tcPr>
            <w:tcW w:w="922" w:type="dxa"/>
          </w:tcPr>
          <w:p w14:paraId="56617A90" w14:textId="77777777" w:rsidR="00111141" w:rsidRDefault="00D60EFB">
            <w:pPr>
              <w:pStyle w:val="TableParagraph"/>
              <w:spacing w:before="1" w:line="233" w:lineRule="exact"/>
              <w:ind w:left="22" w:right="7"/>
            </w:pPr>
            <w:r>
              <w:rPr>
                <w:spacing w:val="-10"/>
              </w:rPr>
              <w:t>6</w:t>
            </w:r>
          </w:p>
        </w:tc>
        <w:tc>
          <w:tcPr>
            <w:tcW w:w="1623" w:type="dxa"/>
          </w:tcPr>
          <w:p w14:paraId="74A7D4D4" w14:textId="77777777" w:rsidR="00111141" w:rsidRDefault="00D60EFB">
            <w:pPr>
              <w:pStyle w:val="TableParagraph"/>
              <w:spacing w:before="1" w:line="233" w:lineRule="exact"/>
              <w:ind w:left="15" w:right="10"/>
            </w:pPr>
            <w:r>
              <w:rPr>
                <w:spacing w:val="-10"/>
              </w:rPr>
              <w:t>7</w:t>
            </w:r>
          </w:p>
        </w:tc>
      </w:tr>
      <w:tr w:rsidR="00111141" w14:paraId="6E03AC10" w14:textId="77777777">
        <w:trPr>
          <w:trHeight w:val="254"/>
        </w:trPr>
        <w:tc>
          <w:tcPr>
            <w:tcW w:w="10199" w:type="dxa"/>
            <w:gridSpan w:val="7"/>
          </w:tcPr>
          <w:p w14:paraId="4A6A6078" w14:textId="77777777" w:rsidR="00111141" w:rsidRDefault="00D60EFB">
            <w:pPr>
              <w:pStyle w:val="TableParagraph"/>
              <w:spacing w:before="1" w:line="233" w:lineRule="exact"/>
              <w:ind w:left="15"/>
            </w:pPr>
            <w:r>
              <w:t>ЕТО</w:t>
            </w:r>
            <w:r>
              <w:rPr>
                <w:spacing w:val="-2"/>
              </w:rPr>
              <w:t xml:space="preserve"> </w:t>
            </w:r>
            <w:r>
              <w:t>№1</w:t>
            </w:r>
            <w:r>
              <w:rPr>
                <w:spacing w:val="1"/>
              </w:rPr>
              <w:t xml:space="preserve"> </w:t>
            </w:r>
            <w:r>
              <w:t>ОАО</w:t>
            </w:r>
            <w:r>
              <w:rPr>
                <w:spacing w:val="-5"/>
              </w:rPr>
              <w:t xml:space="preserve"> </w:t>
            </w:r>
            <w:r>
              <w:rPr>
                <w:spacing w:val="-2"/>
              </w:rPr>
              <w:t>«Комсервис»</w:t>
            </w:r>
          </w:p>
        </w:tc>
      </w:tr>
      <w:tr w:rsidR="00111141" w14:paraId="3651E671" w14:textId="77777777">
        <w:trPr>
          <w:trHeight w:val="508"/>
        </w:trPr>
        <w:tc>
          <w:tcPr>
            <w:tcW w:w="1873" w:type="dxa"/>
          </w:tcPr>
          <w:p w14:paraId="1DECE52A" w14:textId="77777777" w:rsidR="00111141" w:rsidRDefault="00D60EFB">
            <w:pPr>
              <w:pStyle w:val="TableParagraph"/>
              <w:spacing w:line="254" w:lineRule="exact"/>
              <w:ind w:left="422" w:hanging="77"/>
              <w:jc w:val="left"/>
            </w:pPr>
            <w:r>
              <w:t>Котельная</w:t>
            </w:r>
            <w:r>
              <w:rPr>
                <w:spacing w:val="-14"/>
              </w:rPr>
              <w:t xml:space="preserve"> </w:t>
            </w:r>
            <w:r>
              <w:t xml:space="preserve">с. </w:t>
            </w:r>
            <w:r>
              <w:rPr>
                <w:spacing w:val="-2"/>
              </w:rPr>
              <w:t>Шилыково</w:t>
            </w:r>
          </w:p>
        </w:tc>
        <w:tc>
          <w:tcPr>
            <w:tcW w:w="1445" w:type="dxa"/>
          </w:tcPr>
          <w:p w14:paraId="24203FC5" w14:textId="77777777" w:rsidR="00111141" w:rsidRDefault="00D60EFB">
            <w:pPr>
              <w:pStyle w:val="TableParagraph"/>
              <w:spacing w:before="125"/>
              <w:ind w:left="5" w:right="1"/>
            </w:pPr>
            <w:r>
              <w:rPr>
                <w:spacing w:val="-4"/>
              </w:rPr>
              <w:t>3,296</w:t>
            </w:r>
          </w:p>
        </w:tc>
        <w:tc>
          <w:tcPr>
            <w:tcW w:w="1445" w:type="dxa"/>
          </w:tcPr>
          <w:p w14:paraId="043B354C" w14:textId="77777777" w:rsidR="00111141" w:rsidRDefault="00D60EFB">
            <w:pPr>
              <w:pStyle w:val="TableParagraph"/>
              <w:spacing w:before="125"/>
              <w:ind w:left="5"/>
            </w:pPr>
            <w:r>
              <w:rPr>
                <w:spacing w:val="-4"/>
              </w:rPr>
              <w:t>0,581</w:t>
            </w:r>
          </w:p>
        </w:tc>
        <w:tc>
          <w:tcPr>
            <w:tcW w:w="1446" w:type="dxa"/>
          </w:tcPr>
          <w:p w14:paraId="6E785815" w14:textId="77777777" w:rsidR="00111141" w:rsidRDefault="00D60EFB">
            <w:pPr>
              <w:pStyle w:val="TableParagraph"/>
              <w:spacing w:before="125"/>
              <w:ind w:left="5" w:right="3"/>
            </w:pPr>
            <w:r>
              <w:rPr>
                <w:spacing w:val="-10"/>
              </w:rPr>
              <w:t>-</w:t>
            </w:r>
          </w:p>
        </w:tc>
        <w:tc>
          <w:tcPr>
            <w:tcW w:w="1445" w:type="dxa"/>
          </w:tcPr>
          <w:p w14:paraId="19D815AB" w14:textId="77777777" w:rsidR="00111141" w:rsidRDefault="00D60EFB">
            <w:pPr>
              <w:pStyle w:val="TableParagraph"/>
              <w:spacing w:before="125"/>
              <w:ind w:left="5" w:right="4"/>
            </w:pPr>
            <w:r>
              <w:rPr>
                <w:spacing w:val="-10"/>
              </w:rPr>
              <w:t>-</w:t>
            </w:r>
          </w:p>
        </w:tc>
        <w:tc>
          <w:tcPr>
            <w:tcW w:w="922" w:type="dxa"/>
          </w:tcPr>
          <w:p w14:paraId="11C3F44D" w14:textId="77777777" w:rsidR="00111141" w:rsidRDefault="00D60EFB">
            <w:pPr>
              <w:pStyle w:val="TableParagraph"/>
              <w:spacing w:before="125"/>
              <w:ind w:left="26" w:right="7"/>
            </w:pPr>
            <w:r>
              <w:rPr>
                <w:spacing w:val="-4"/>
              </w:rPr>
              <w:t>3,877</w:t>
            </w:r>
          </w:p>
        </w:tc>
        <w:tc>
          <w:tcPr>
            <w:tcW w:w="1623" w:type="dxa"/>
          </w:tcPr>
          <w:p w14:paraId="257FE3C6" w14:textId="77777777" w:rsidR="00111141" w:rsidRDefault="00D60EFB">
            <w:pPr>
              <w:pStyle w:val="TableParagraph"/>
              <w:spacing w:before="125"/>
              <w:ind w:left="15"/>
            </w:pPr>
            <w:r>
              <w:rPr>
                <w:spacing w:val="-4"/>
              </w:rPr>
              <w:t>73,1</w:t>
            </w:r>
          </w:p>
        </w:tc>
      </w:tr>
      <w:tr w:rsidR="00111141" w14:paraId="15D53123" w14:textId="77777777">
        <w:trPr>
          <w:trHeight w:val="253"/>
        </w:trPr>
        <w:tc>
          <w:tcPr>
            <w:tcW w:w="10199" w:type="dxa"/>
            <w:gridSpan w:val="7"/>
          </w:tcPr>
          <w:p w14:paraId="7F0249C6" w14:textId="77777777" w:rsidR="00111141" w:rsidRDefault="00D60EFB">
            <w:pPr>
              <w:pStyle w:val="TableParagraph"/>
              <w:spacing w:before="1" w:line="233" w:lineRule="exact"/>
              <w:ind w:left="15"/>
            </w:pPr>
            <w:r>
              <w:t>ЕТО №2</w:t>
            </w:r>
            <w:r>
              <w:rPr>
                <w:spacing w:val="-4"/>
              </w:rPr>
              <w:t xml:space="preserve"> </w:t>
            </w:r>
            <w:r>
              <w:t>МП</w:t>
            </w:r>
            <w:r>
              <w:rPr>
                <w:spacing w:val="1"/>
              </w:rPr>
              <w:t xml:space="preserve"> </w:t>
            </w:r>
            <w:r>
              <w:rPr>
                <w:spacing w:val="-2"/>
              </w:rPr>
              <w:t>«Теплосервис»</w:t>
            </w:r>
          </w:p>
        </w:tc>
      </w:tr>
      <w:tr w:rsidR="00111141" w14:paraId="0CB94806" w14:textId="77777777">
        <w:trPr>
          <w:trHeight w:val="503"/>
        </w:trPr>
        <w:tc>
          <w:tcPr>
            <w:tcW w:w="1873" w:type="dxa"/>
          </w:tcPr>
          <w:p w14:paraId="2ECAB71A" w14:textId="77777777" w:rsidR="00111141" w:rsidRDefault="00D60EFB">
            <w:pPr>
              <w:pStyle w:val="TableParagraph"/>
              <w:spacing w:before="1" w:line="251" w:lineRule="exact"/>
              <w:ind w:left="18" w:right="3"/>
            </w:pPr>
            <w:r>
              <w:t>Котельная</w:t>
            </w:r>
            <w:r>
              <w:rPr>
                <w:spacing w:val="-6"/>
              </w:rPr>
              <w:t xml:space="preserve"> </w:t>
            </w:r>
            <w:r>
              <w:rPr>
                <w:spacing w:val="-5"/>
              </w:rPr>
              <w:t>с.</w:t>
            </w:r>
          </w:p>
          <w:p w14:paraId="31DF1A71" w14:textId="77777777" w:rsidR="00111141" w:rsidRDefault="00D60EFB">
            <w:pPr>
              <w:pStyle w:val="TableParagraph"/>
              <w:spacing w:line="232" w:lineRule="exact"/>
              <w:ind w:left="18"/>
            </w:pPr>
            <w:r>
              <w:rPr>
                <w:spacing w:val="-2"/>
              </w:rPr>
              <w:t>Чернцы</w:t>
            </w:r>
          </w:p>
        </w:tc>
        <w:tc>
          <w:tcPr>
            <w:tcW w:w="1445" w:type="dxa"/>
          </w:tcPr>
          <w:p w14:paraId="57062B27" w14:textId="77777777" w:rsidR="00111141" w:rsidRDefault="00D60EFB">
            <w:pPr>
              <w:pStyle w:val="TableParagraph"/>
              <w:spacing w:before="125"/>
              <w:ind w:left="5" w:right="1"/>
            </w:pPr>
            <w:r>
              <w:rPr>
                <w:spacing w:val="-4"/>
              </w:rPr>
              <w:t>0,746</w:t>
            </w:r>
          </w:p>
        </w:tc>
        <w:tc>
          <w:tcPr>
            <w:tcW w:w="1445" w:type="dxa"/>
          </w:tcPr>
          <w:p w14:paraId="22B269A9" w14:textId="77777777" w:rsidR="00111141" w:rsidRDefault="00D60EFB">
            <w:pPr>
              <w:pStyle w:val="TableParagraph"/>
              <w:spacing w:before="125"/>
              <w:ind w:left="5"/>
            </w:pPr>
            <w:r>
              <w:rPr>
                <w:spacing w:val="-4"/>
              </w:rPr>
              <w:t>0,678</w:t>
            </w:r>
          </w:p>
        </w:tc>
        <w:tc>
          <w:tcPr>
            <w:tcW w:w="1446" w:type="dxa"/>
          </w:tcPr>
          <w:p w14:paraId="318C40DA" w14:textId="77777777" w:rsidR="00111141" w:rsidRDefault="00D60EFB">
            <w:pPr>
              <w:pStyle w:val="TableParagraph"/>
              <w:spacing w:before="125"/>
              <w:ind w:left="5" w:right="3"/>
            </w:pPr>
            <w:r>
              <w:rPr>
                <w:spacing w:val="-10"/>
              </w:rPr>
              <w:t>-</w:t>
            </w:r>
          </w:p>
        </w:tc>
        <w:tc>
          <w:tcPr>
            <w:tcW w:w="1445" w:type="dxa"/>
          </w:tcPr>
          <w:p w14:paraId="6CA0B778" w14:textId="77777777" w:rsidR="00111141" w:rsidRDefault="00D60EFB">
            <w:pPr>
              <w:pStyle w:val="TableParagraph"/>
              <w:spacing w:before="125"/>
              <w:ind w:left="5" w:right="4"/>
            </w:pPr>
            <w:r>
              <w:rPr>
                <w:spacing w:val="-10"/>
              </w:rPr>
              <w:t>-</w:t>
            </w:r>
          </w:p>
        </w:tc>
        <w:tc>
          <w:tcPr>
            <w:tcW w:w="922" w:type="dxa"/>
          </w:tcPr>
          <w:p w14:paraId="6CAB7359" w14:textId="77777777" w:rsidR="00111141" w:rsidRDefault="00D60EFB">
            <w:pPr>
              <w:pStyle w:val="TableParagraph"/>
              <w:spacing w:before="125"/>
              <w:ind w:left="26" w:right="7"/>
            </w:pPr>
            <w:r>
              <w:rPr>
                <w:spacing w:val="-4"/>
              </w:rPr>
              <w:t>1,424</w:t>
            </w:r>
          </w:p>
        </w:tc>
        <w:tc>
          <w:tcPr>
            <w:tcW w:w="1623" w:type="dxa"/>
          </w:tcPr>
          <w:p w14:paraId="087507CF" w14:textId="77777777" w:rsidR="00111141" w:rsidRDefault="00D60EFB">
            <w:pPr>
              <w:pStyle w:val="TableParagraph"/>
              <w:spacing w:before="125"/>
              <w:ind w:left="15"/>
            </w:pPr>
            <w:r>
              <w:rPr>
                <w:spacing w:val="-4"/>
              </w:rPr>
              <w:t>26,9</w:t>
            </w:r>
          </w:p>
        </w:tc>
      </w:tr>
    </w:tbl>
    <w:p w14:paraId="3B0CCE05" w14:textId="77777777" w:rsidR="00111141" w:rsidRDefault="00D60EFB">
      <w:pPr>
        <w:pStyle w:val="a3"/>
        <w:spacing w:before="122"/>
        <w:ind w:left="847"/>
      </w:pPr>
      <w:r>
        <w:t>Значения</w:t>
      </w:r>
      <w:r>
        <w:rPr>
          <w:spacing w:val="-7"/>
        </w:rPr>
        <w:t xml:space="preserve"> </w:t>
      </w:r>
      <w:r>
        <w:t>тепловых</w:t>
      </w:r>
      <w:r>
        <w:rPr>
          <w:spacing w:val="-6"/>
        </w:rPr>
        <w:t xml:space="preserve"> </w:t>
      </w:r>
      <w:r>
        <w:t>нагрузок</w:t>
      </w:r>
      <w:r>
        <w:rPr>
          <w:spacing w:val="-7"/>
        </w:rPr>
        <w:t xml:space="preserve"> </w:t>
      </w:r>
      <w:r>
        <w:t>потребителей</w:t>
      </w:r>
      <w:r>
        <w:rPr>
          <w:spacing w:val="-7"/>
        </w:rPr>
        <w:t xml:space="preserve"> </w:t>
      </w:r>
      <w:r>
        <w:t>тепловой</w:t>
      </w:r>
      <w:r>
        <w:rPr>
          <w:spacing w:val="-7"/>
        </w:rPr>
        <w:t xml:space="preserve"> </w:t>
      </w:r>
      <w:r>
        <w:t>энергии</w:t>
      </w:r>
      <w:r>
        <w:rPr>
          <w:spacing w:val="-5"/>
        </w:rPr>
        <w:t xml:space="preserve"> </w:t>
      </w:r>
      <w:r>
        <w:t>в</w:t>
      </w:r>
      <w:r>
        <w:rPr>
          <w:spacing w:val="-8"/>
        </w:rPr>
        <w:t xml:space="preserve"> </w:t>
      </w:r>
      <w:r>
        <w:t>с.</w:t>
      </w:r>
      <w:r>
        <w:rPr>
          <w:spacing w:val="-4"/>
        </w:rPr>
        <w:t xml:space="preserve"> </w:t>
      </w:r>
      <w:r>
        <w:rPr>
          <w:spacing w:val="-2"/>
        </w:rPr>
        <w:t>Шилыково</w:t>
      </w:r>
    </w:p>
    <w:p w14:paraId="7548665D" w14:textId="785D9AE7" w:rsidR="00111141" w:rsidRDefault="00D60EFB">
      <w:pPr>
        <w:spacing w:before="61" w:after="35"/>
        <w:ind w:left="9289"/>
      </w:pPr>
      <w:r>
        <w:t>Таблица</w:t>
      </w:r>
      <w:r>
        <w:rPr>
          <w:spacing w:val="-4"/>
        </w:rPr>
        <w:t xml:space="preserve"> </w:t>
      </w:r>
      <w:r w:rsidR="00855018">
        <w:rPr>
          <w:spacing w:val="-4"/>
        </w:rPr>
        <w:t>28</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
        <w:gridCol w:w="2949"/>
        <w:gridCol w:w="1417"/>
        <w:gridCol w:w="1965"/>
        <w:gridCol w:w="1585"/>
        <w:gridCol w:w="1835"/>
      </w:tblGrid>
      <w:tr w:rsidR="00111141" w14:paraId="43D40A0A" w14:textId="77777777">
        <w:trPr>
          <w:trHeight w:val="1012"/>
        </w:trPr>
        <w:tc>
          <w:tcPr>
            <w:tcW w:w="451" w:type="dxa"/>
          </w:tcPr>
          <w:p w14:paraId="758BE1BD" w14:textId="77777777" w:rsidR="00111141" w:rsidRDefault="00111141">
            <w:pPr>
              <w:pStyle w:val="TableParagraph"/>
              <w:spacing w:before="127"/>
              <w:jc w:val="left"/>
            </w:pPr>
          </w:p>
          <w:p w14:paraId="125FF57E" w14:textId="77777777" w:rsidR="00111141" w:rsidRDefault="00D60EFB">
            <w:pPr>
              <w:pStyle w:val="TableParagraph"/>
              <w:ind w:left="14" w:right="5"/>
            </w:pPr>
            <w:r>
              <w:rPr>
                <w:spacing w:val="-10"/>
              </w:rPr>
              <w:t>№</w:t>
            </w:r>
          </w:p>
        </w:tc>
        <w:tc>
          <w:tcPr>
            <w:tcW w:w="2949" w:type="dxa"/>
          </w:tcPr>
          <w:p w14:paraId="0659908F" w14:textId="77777777" w:rsidR="00111141" w:rsidRDefault="00111141">
            <w:pPr>
              <w:pStyle w:val="TableParagraph"/>
              <w:spacing w:before="127"/>
              <w:jc w:val="left"/>
            </w:pPr>
          </w:p>
          <w:p w14:paraId="350B70C0" w14:textId="77777777" w:rsidR="00111141" w:rsidRDefault="00D60EFB">
            <w:pPr>
              <w:pStyle w:val="TableParagraph"/>
              <w:ind w:left="19" w:right="5"/>
            </w:pPr>
            <w:r>
              <w:t>Наименование,</w:t>
            </w:r>
            <w:r>
              <w:rPr>
                <w:spacing w:val="-8"/>
              </w:rPr>
              <w:t xml:space="preserve"> </w:t>
            </w:r>
            <w:r>
              <w:rPr>
                <w:spacing w:val="-4"/>
              </w:rPr>
              <w:t>Адрес</w:t>
            </w:r>
          </w:p>
        </w:tc>
        <w:tc>
          <w:tcPr>
            <w:tcW w:w="1417" w:type="dxa"/>
          </w:tcPr>
          <w:p w14:paraId="12F15570" w14:textId="77777777" w:rsidR="00111141" w:rsidRDefault="00111141">
            <w:pPr>
              <w:pStyle w:val="TableParagraph"/>
              <w:spacing w:before="127"/>
              <w:jc w:val="left"/>
            </w:pPr>
          </w:p>
          <w:p w14:paraId="4F675B70" w14:textId="77777777" w:rsidR="00111141" w:rsidRDefault="00D60EFB">
            <w:pPr>
              <w:pStyle w:val="TableParagraph"/>
              <w:ind w:left="13" w:right="4"/>
            </w:pPr>
            <w:r>
              <w:rPr>
                <w:spacing w:val="-2"/>
              </w:rPr>
              <w:t>Назначение</w:t>
            </w:r>
          </w:p>
        </w:tc>
        <w:tc>
          <w:tcPr>
            <w:tcW w:w="1965" w:type="dxa"/>
          </w:tcPr>
          <w:p w14:paraId="4B2BC8E7" w14:textId="77777777" w:rsidR="00111141" w:rsidRDefault="00D60EFB">
            <w:pPr>
              <w:pStyle w:val="TableParagraph"/>
              <w:spacing w:before="125"/>
              <w:ind w:left="56" w:right="51" w:firstLine="4"/>
            </w:pPr>
            <w:r>
              <w:t>Нагрузка на систему</w:t>
            </w:r>
            <w:r>
              <w:rPr>
                <w:spacing w:val="-14"/>
              </w:rPr>
              <w:t xml:space="preserve"> </w:t>
            </w:r>
            <w:r>
              <w:t xml:space="preserve">отопления, </w:t>
            </w:r>
            <w:r>
              <w:rPr>
                <w:spacing w:val="-2"/>
              </w:rPr>
              <w:t>Гкал/ч</w:t>
            </w:r>
          </w:p>
        </w:tc>
        <w:tc>
          <w:tcPr>
            <w:tcW w:w="1585" w:type="dxa"/>
          </w:tcPr>
          <w:p w14:paraId="69C7315D" w14:textId="77777777" w:rsidR="00111141" w:rsidRDefault="00D60EFB">
            <w:pPr>
              <w:pStyle w:val="TableParagraph"/>
              <w:spacing w:before="125"/>
              <w:ind w:left="147" w:right="137" w:hanging="6"/>
            </w:pPr>
            <w:r>
              <w:t>Нагрузка на систему</w:t>
            </w:r>
            <w:r>
              <w:rPr>
                <w:spacing w:val="-14"/>
              </w:rPr>
              <w:t xml:space="preserve"> </w:t>
            </w:r>
            <w:r>
              <w:t xml:space="preserve">ГВС, </w:t>
            </w:r>
            <w:r>
              <w:rPr>
                <w:spacing w:val="-2"/>
              </w:rPr>
              <w:t>Гкал/ч</w:t>
            </w:r>
          </w:p>
        </w:tc>
        <w:tc>
          <w:tcPr>
            <w:tcW w:w="1835" w:type="dxa"/>
          </w:tcPr>
          <w:p w14:paraId="19BDA8C2" w14:textId="77777777" w:rsidR="00111141" w:rsidRDefault="00D60EFB">
            <w:pPr>
              <w:pStyle w:val="TableParagraph"/>
              <w:spacing w:line="242" w:lineRule="auto"/>
              <w:ind w:left="89" w:right="90" w:firstLine="5"/>
            </w:pPr>
            <w:r>
              <w:rPr>
                <w:spacing w:val="-2"/>
              </w:rPr>
              <w:t xml:space="preserve">Температура внутри </w:t>
            </w:r>
            <w:r>
              <w:t>помещения,</w:t>
            </w:r>
            <w:r>
              <w:rPr>
                <w:spacing w:val="-14"/>
              </w:rPr>
              <w:t xml:space="preserve"> </w:t>
            </w:r>
            <w:r>
              <w:t>град.</w:t>
            </w:r>
          </w:p>
          <w:p w14:paraId="1BFFEA81" w14:textId="77777777" w:rsidR="00111141" w:rsidRDefault="00D60EFB">
            <w:pPr>
              <w:pStyle w:val="TableParagraph"/>
              <w:spacing w:line="230" w:lineRule="exact"/>
              <w:ind w:left="6" w:right="6"/>
            </w:pPr>
            <w:r>
              <w:rPr>
                <w:spacing w:val="-5"/>
              </w:rPr>
              <w:t>Ц.</w:t>
            </w:r>
          </w:p>
        </w:tc>
      </w:tr>
      <w:tr w:rsidR="00111141" w14:paraId="47C72BDA" w14:textId="77777777" w:rsidTr="00917754">
        <w:trPr>
          <w:trHeight w:val="329"/>
        </w:trPr>
        <w:tc>
          <w:tcPr>
            <w:tcW w:w="451" w:type="dxa"/>
          </w:tcPr>
          <w:p w14:paraId="3891FDCC" w14:textId="77777777" w:rsidR="00111141" w:rsidRDefault="00D60EFB">
            <w:pPr>
              <w:pStyle w:val="TableParagraph"/>
              <w:spacing w:line="229" w:lineRule="exact"/>
              <w:ind w:left="14"/>
            </w:pPr>
            <w:r>
              <w:rPr>
                <w:spacing w:val="-10"/>
              </w:rPr>
              <w:t>1</w:t>
            </w:r>
          </w:p>
        </w:tc>
        <w:tc>
          <w:tcPr>
            <w:tcW w:w="2949" w:type="dxa"/>
          </w:tcPr>
          <w:p w14:paraId="53C23E9E" w14:textId="77777777" w:rsidR="00111141" w:rsidRDefault="00D60EFB">
            <w:pPr>
              <w:pStyle w:val="TableParagraph"/>
              <w:spacing w:line="229" w:lineRule="exact"/>
              <w:ind w:left="19" w:right="5"/>
            </w:pPr>
            <w:r>
              <w:rPr>
                <w:spacing w:val="-10"/>
              </w:rPr>
              <w:t>2</w:t>
            </w:r>
          </w:p>
        </w:tc>
        <w:tc>
          <w:tcPr>
            <w:tcW w:w="1417" w:type="dxa"/>
          </w:tcPr>
          <w:p w14:paraId="5DE9267D" w14:textId="77777777" w:rsidR="00111141" w:rsidRDefault="00D60EFB">
            <w:pPr>
              <w:pStyle w:val="TableParagraph"/>
              <w:spacing w:line="229" w:lineRule="exact"/>
              <w:ind w:left="13" w:right="4"/>
            </w:pPr>
            <w:r>
              <w:rPr>
                <w:spacing w:val="-10"/>
              </w:rPr>
              <w:t>3</w:t>
            </w:r>
          </w:p>
        </w:tc>
        <w:tc>
          <w:tcPr>
            <w:tcW w:w="1965" w:type="dxa"/>
          </w:tcPr>
          <w:p w14:paraId="54766340" w14:textId="77777777" w:rsidR="00111141" w:rsidRDefault="00D60EFB">
            <w:pPr>
              <w:pStyle w:val="TableParagraph"/>
              <w:spacing w:line="229" w:lineRule="exact"/>
              <w:ind w:left="16" w:right="9"/>
            </w:pPr>
            <w:r>
              <w:rPr>
                <w:spacing w:val="-10"/>
              </w:rPr>
              <w:t>4</w:t>
            </w:r>
          </w:p>
        </w:tc>
        <w:tc>
          <w:tcPr>
            <w:tcW w:w="1585" w:type="dxa"/>
          </w:tcPr>
          <w:p w14:paraId="5CCA5FEC" w14:textId="77777777" w:rsidR="00111141" w:rsidRDefault="00D60EFB">
            <w:pPr>
              <w:pStyle w:val="TableParagraph"/>
              <w:spacing w:line="229" w:lineRule="exact"/>
              <w:ind w:left="3" w:right="2"/>
            </w:pPr>
            <w:r>
              <w:rPr>
                <w:spacing w:val="-10"/>
              </w:rPr>
              <w:t>5</w:t>
            </w:r>
          </w:p>
        </w:tc>
        <w:tc>
          <w:tcPr>
            <w:tcW w:w="1835" w:type="dxa"/>
          </w:tcPr>
          <w:p w14:paraId="5ACEBA1F" w14:textId="77777777" w:rsidR="00111141" w:rsidRDefault="00D60EFB">
            <w:pPr>
              <w:pStyle w:val="TableParagraph"/>
              <w:spacing w:line="229" w:lineRule="exact"/>
              <w:ind w:left="6" w:right="6"/>
            </w:pPr>
            <w:r>
              <w:rPr>
                <w:spacing w:val="-10"/>
              </w:rPr>
              <w:t>6</w:t>
            </w:r>
          </w:p>
        </w:tc>
      </w:tr>
      <w:tr w:rsidR="00111141" w14:paraId="3558D741" w14:textId="77777777">
        <w:trPr>
          <w:trHeight w:val="254"/>
        </w:trPr>
        <w:tc>
          <w:tcPr>
            <w:tcW w:w="10202" w:type="dxa"/>
            <w:gridSpan w:val="6"/>
          </w:tcPr>
          <w:p w14:paraId="3EEA15F3" w14:textId="4AE01A10" w:rsidR="00111141" w:rsidRDefault="00D60EFB" w:rsidP="00917754">
            <w:pPr>
              <w:pStyle w:val="TableParagraph"/>
              <w:spacing w:before="1" w:line="233" w:lineRule="exact"/>
              <w:ind w:left="16"/>
              <w:rPr>
                <w:b/>
              </w:rPr>
            </w:pPr>
            <w:r>
              <w:rPr>
                <w:b/>
              </w:rPr>
              <w:t>ЕТО</w:t>
            </w:r>
            <w:r>
              <w:rPr>
                <w:b/>
                <w:spacing w:val="-3"/>
              </w:rPr>
              <w:t xml:space="preserve"> </w:t>
            </w:r>
            <w:r>
              <w:rPr>
                <w:b/>
              </w:rPr>
              <w:t>№1</w:t>
            </w:r>
            <w:r>
              <w:rPr>
                <w:b/>
                <w:spacing w:val="-3"/>
              </w:rPr>
              <w:t xml:space="preserve"> </w:t>
            </w:r>
            <w:r>
              <w:rPr>
                <w:b/>
              </w:rPr>
              <w:t>О</w:t>
            </w:r>
            <w:r w:rsidR="00917754">
              <w:rPr>
                <w:b/>
              </w:rPr>
              <w:t>О</w:t>
            </w:r>
            <w:r>
              <w:rPr>
                <w:b/>
              </w:rPr>
              <w:t>О</w:t>
            </w:r>
            <w:r w:rsidR="00917754">
              <w:rPr>
                <w:b/>
                <w:spacing w:val="-2"/>
              </w:rPr>
              <w:t xml:space="preserve"> «Тепло Людям. Шилыково</w:t>
            </w:r>
            <w:r>
              <w:rPr>
                <w:b/>
                <w:spacing w:val="-2"/>
              </w:rPr>
              <w:t>»</w:t>
            </w:r>
          </w:p>
        </w:tc>
      </w:tr>
      <w:tr w:rsidR="00111141" w14:paraId="304711A8" w14:textId="77777777">
        <w:trPr>
          <w:trHeight w:val="253"/>
        </w:trPr>
        <w:tc>
          <w:tcPr>
            <w:tcW w:w="10202" w:type="dxa"/>
            <w:gridSpan w:val="6"/>
          </w:tcPr>
          <w:p w14:paraId="2C46B97F" w14:textId="77777777" w:rsidR="00111141" w:rsidRDefault="00D60EFB">
            <w:pPr>
              <w:pStyle w:val="TableParagraph"/>
              <w:spacing w:before="1" w:line="233" w:lineRule="exact"/>
              <w:ind w:left="16" w:right="4"/>
              <w:rPr>
                <w:b/>
              </w:rPr>
            </w:pPr>
            <w:r>
              <w:rPr>
                <w:b/>
              </w:rPr>
              <w:t>Котельная</w:t>
            </w:r>
            <w:r>
              <w:rPr>
                <w:b/>
                <w:spacing w:val="-4"/>
              </w:rPr>
              <w:t xml:space="preserve"> </w:t>
            </w:r>
            <w:r>
              <w:rPr>
                <w:b/>
              </w:rPr>
              <w:t>с.</w:t>
            </w:r>
            <w:r>
              <w:rPr>
                <w:b/>
                <w:spacing w:val="-1"/>
              </w:rPr>
              <w:t xml:space="preserve"> </w:t>
            </w:r>
            <w:r>
              <w:rPr>
                <w:b/>
                <w:spacing w:val="-2"/>
              </w:rPr>
              <w:t>Шилыково</w:t>
            </w:r>
          </w:p>
        </w:tc>
      </w:tr>
      <w:tr w:rsidR="00111141" w14:paraId="7583405F" w14:textId="77777777">
        <w:trPr>
          <w:trHeight w:val="253"/>
        </w:trPr>
        <w:tc>
          <w:tcPr>
            <w:tcW w:w="451" w:type="dxa"/>
          </w:tcPr>
          <w:p w14:paraId="317D2FAD" w14:textId="77777777" w:rsidR="00111141" w:rsidRDefault="00D60EFB">
            <w:pPr>
              <w:pStyle w:val="TableParagraph"/>
              <w:spacing w:before="1" w:line="233" w:lineRule="exact"/>
              <w:ind w:left="14"/>
            </w:pPr>
            <w:r>
              <w:rPr>
                <w:spacing w:val="-10"/>
              </w:rPr>
              <w:t>1</w:t>
            </w:r>
          </w:p>
        </w:tc>
        <w:tc>
          <w:tcPr>
            <w:tcW w:w="2949" w:type="dxa"/>
          </w:tcPr>
          <w:p w14:paraId="2A9ACAED" w14:textId="77777777" w:rsidR="00111141" w:rsidRDefault="00D60EFB">
            <w:pPr>
              <w:pStyle w:val="TableParagraph"/>
              <w:spacing w:before="1" w:line="233" w:lineRule="exact"/>
              <w:ind w:left="19" w:right="7"/>
            </w:pPr>
            <w:r>
              <w:t>с.</w:t>
            </w:r>
            <w:r>
              <w:rPr>
                <w:spacing w:val="2"/>
              </w:rPr>
              <w:t xml:space="preserve"> </w:t>
            </w:r>
            <w:r>
              <w:rPr>
                <w:spacing w:val="-2"/>
              </w:rPr>
              <w:t>Шилыково,1</w:t>
            </w:r>
          </w:p>
        </w:tc>
        <w:tc>
          <w:tcPr>
            <w:tcW w:w="1417" w:type="dxa"/>
          </w:tcPr>
          <w:p w14:paraId="0F67C017" w14:textId="77777777" w:rsidR="00111141" w:rsidRDefault="00D60EFB">
            <w:pPr>
              <w:pStyle w:val="TableParagraph"/>
              <w:spacing w:before="1" w:line="233" w:lineRule="exact"/>
              <w:ind w:left="13" w:right="3"/>
            </w:pPr>
            <w:r>
              <w:rPr>
                <w:spacing w:val="-5"/>
              </w:rPr>
              <w:t>МКД</w:t>
            </w:r>
          </w:p>
        </w:tc>
        <w:tc>
          <w:tcPr>
            <w:tcW w:w="1965" w:type="dxa"/>
          </w:tcPr>
          <w:p w14:paraId="1A40EB9A" w14:textId="77777777" w:rsidR="00111141" w:rsidRDefault="00D60EFB">
            <w:pPr>
              <w:pStyle w:val="TableParagraph"/>
              <w:spacing w:before="1" w:line="233" w:lineRule="exact"/>
              <w:ind w:left="16" w:right="5"/>
            </w:pPr>
            <w:r>
              <w:rPr>
                <w:spacing w:val="-4"/>
              </w:rPr>
              <w:t>0,048</w:t>
            </w:r>
          </w:p>
        </w:tc>
        <w:tc>
          <w:tcPr>
            <w:tcW w:w="1585" w:type="dxa"/>
          </w:tcPr>
          <w:p w14:paraId="479B4418" w14:textId="77777777" w:rsidR="00111141" w:rsidRDefault="00D60EFB">
            <w:pPr>
              <w:pStyle w:val="TableParagraph"/>
              <w:spacing w:before="1" w:line="233" w:lineRule="exact"/>
              <w:ind w:left="3"/>
            </w:pPr>
            <w:r>
              <w:rPr>
                <w:spacing w:val="-10"/>
              </w:rPr>
              <w:t>-</w:t>
            </w:r>
          </w:p>
        </w:tc>
        <w:tc>
          <w:tcPr>
            <w:tcW w:w="1835" w:type="dxa"/>
          </w:tcPr>
          <w:p w14:paraId="2A901BB2" w14:textId="77777777" w:rsidR="00111141" w:rsidRDefault="00D60EFB">
            <w:pPr>
              <w:pStyle w:val="TableParagraph"/>
              <w:spacing w:before="1" w:line="233" w:lineRule="exact"/>
              <w:ind w:left="6" w:right="1"/>
            </w:pPr>
            <w:r>
              <w:rPr>
                <w:spacing w:val="-5"/>
              </w:rPr>
              <w:t>20</w:t>
            </w:r>
          </w:p>
        </w:tc>
      </w:tr>
      <w:tr w:rsidR="00111141" w14:paraId="3F5483AC" w14:textId="77777777">
        <w:trPr>
          <w:trHeight w:val="254"/>
        </w:trPr>
        <w:tc>
          <w:tcPr>
            <w:tcW w:w="451" w:type="dxa"/>
          </w:tcPr>
          <w:p w14:paraId="47496C01" w14:textId="77777777" w:rsidR="00111141" w:rsidRDefault="00D60EFB">
            <w:pPr>
              <w:pStyle w:val="TableParagraph"/>
              <w:spacing w:before="1" w:line="233" w:lineRule="exact"/>
              <w:ind w:left="14"/>
            </w:pPr>
            <w:r>
              <w:rPr>
                <w:spacing w:val="-10"/>
              </w:rPr>
              <w:t>2</w:t>
            </w:r>
          </w:p>
        </w:tc>
        <w:tc>
          <w:tcPr>
            <w:tcW w:w="2949" w:type="dxa"/>
          </w:tcPr>
          <w:p w14:paraId="66C146FD" w14:textId="77777777" w:rsidR="00111141" w:rsidRDefault="00D60EFB">
            <w:pPr>
              <w:pStyle w:val="TableParagraph"/>
              <w:spacing w:before="1" w:line="233" w:lineRule="exact"/>
              <w:ind w:left="19" w:right="2"/>
            </w:pPr>
            <w:r>
              <w:t>с.</w:t>
            </w:r>
            <w:r>
              <w:rPr>
                <w:spacing w:val="2"/>
              </w:rPr>
              <w:t xml:space="preserve"> </w:t>
            </w:r>
            <w:r>
              <w:rPr>
                <w:spacing w:val="-2"/>
              </w:rPr>
              <w:t>Шилыково,10</w:t>
            </w:r>
          </w:p>
        </w:tc>
        <w:tc>
          <w:tcPr>
            <w:tcW w:w="1417" w:type="dxa"/>
          </w:tcPr>
          <w:p w14:paraId="1FCD55F1" w14:textId="77777777" w:rsidR="00111141" w:rsidRDefault="00D60EFB">
            <w:pPr>
              <w:pStyle w:val="TableParagraph"/>
              <w:spacing w:before="1" w:line="233" w:lineRule="exact"/>
              <w:ind w:left="13" w:right="3"/>
            </w:pPr>
            <w:r>
              <w:rPr>
                <w:spacing w:val="-5"/>
              </w:rPr>
              <w:t>МКД</w:t>
            </w:r>
          </w:p>
        </w:tc>
        <w:tc>
          <w:tcPr>
            <w:tcW w:w="1965" w:type="dxa"/>
          </w:tcPr>
          <w:p w14:paraId="2366C5F6" w14:textId="77777777" w:rsidR="00111141" w:rsidRDefault="00D60EFB">
            <w:pPr>
              <w:pStyle w:val="TableParagraph"/>
              <w:spacing w:before="1" w:line="233" w:lineRule="exact"/>
              <w:ind w:left="16" w:right="5"/>
            </w:pPr>
            <w:r>
              <w:rPr>
                <w:spacing w:val="-4"/>
              </w:rPr>
              <w:t>0,235</w:t>
            </w:r>
          </w:p>
        </w:tc>
        <w:tc>
          <w:tcPr>
            <w:tcW w:w="1585" w:type="dxa"/>
          </w:tcPr>
          <w:p w14:paraId="38C525D1" w14:textId="77777777" w:rsidR="00111141" w:rsidRDefault="00D60EFB">
            <w:pPr>
              <w:pStyle w:val="TableParagraph"/>
              <w:spacing w:before="1" w:line="233" w:lineRule="exact"/>
              <w:ind w:left="3"/>
            </w:pPr>
            <w:r>
              <w:rPr>
                <w:spacing w:val="-10"/>
              </w:rPr>
              <w:t>-</w:t>
            </w:r>
          </w:p>
        </w:tc>
        <w:tc>
          <w:tcPr>
            <w:tcW w:w="1835" w:type="dxa"/>
          </w:tcPr>
          <w:p w14:paraId="7E488648" w14:textId="77777777" w:rsidR="00111141" w:rsidRDefault="00D60EFB">
            <w:pPr>
              <w:pStyle w:val="TableParagraph"/>
              <w:spacing w:before="1" w:line="233" w:lineRule="exact"/>
              <w:ind w:left="6" w:right="1"/>
            </w:pPr>
            <w:r>
              <w:rPr>
                <w:spacing w:val="-5"/>
              </w:rPr>
              <w:t>20</w:t>
            </w:r>
          </w:p>
        </w:tc>
      </w:tr>
      <w:tr w:rsidR="00111141" w14:paraId="436AF0CD" w14:textId="77777777">
        <w:trPr>
          <w:trHeight w:val="249"/>
        </w:trPr>
        <w:tc>
          <w:tcPr>
            <w:tcW w:w="451" w:type="dxa"/>
          </w:tcPr>
          <w:p w14:paraId="284C3FB8" w14:textId="77777777" w:rsidR="00111141" w:rsidRDefault="00D60EFB">
            <w:pPr>
              <w:pStyle w:val="TableParagraph"/>
              <w:spacing w:line="229" w:lineRule="exact"/>
              <w:ind w:left="14"/>
            </w:pPr>
            <w:r>
              <w:rPr>
                <w:spacing w:val="-10"/>
              </w:rPr>
              <w:t>3</w:t>
            </w:r>
          </w:p>
        </w:tc>
        <w:tc>
          <w:tcPr>
            <w:tcW w:w="2949" w:type="dxa"/>
          </w:tcPr>
          <w:p w14:paraId="10352E58" w14:textId="77777777" w:rsidR="00111141" w:rsidRDefault="00D60EFB">
            <w:pPr>
              <w:pStyle w:val="TableParagraph"/>
              <w:spacing w:line="229" w:lineRule="exact"/>
              <w:ind w:left="19" w:right="2"/>
            </w:pPr>
            <w:r>
              <w:t>с.</w:t>
            </w:r>
            <w:r>
              <w:rPr>
                <w:spacing w:val="2"/>
              </w:rPr>
              <w:t xml:space="preserve"> </w:t>
            </w:r>
            <w:r>
              <w:rPr>
                <w:spacing w:val="-2"/>
              </w:rPr>
              <w:t>Шилыково,11</w:t>
            </w:r>
          </w:p>
        </w:tc>
        <w:tc>
          <w:tcPr>
            <w:tcW w:w="1417" w:type="dxa"/>
          </w:tcPr>
          <w:p w14:paraId="633F97CB" w14:textId="77777777" w:rsidR="00111141" w:rsidRDefault="00D60EFB">
            <w:pPr>
              <w:pStyle w:val="TableParagraph"/>
              <w:spacing w:line="229" w:lineRule="exact"/>
              <w:ind w:left="13" w:right="3"/>
            </w:pPr>
            <w:r>
              <w:rPr>
                <w:spacing w:val="-5"/>
              </w:rPr>
              <w:t>МКД</w:t>
            </w:r>
          </w:p>
        </w:tc>
        <w:tc>
          <w:tcPr>
            <w:tcW w:w="1965" w:type="dxa"/>
          </w:tcPr>
          <w:p w14:paraId="19AF3EEF" w14:textId="77777777" w:rsidR="00111141" w:rsidRDefault="00D60EFB">
            <w:pPr>
              <w:pStyle w:val="TableParagraph"/>
              <w:spacing w:line="229" w:lineRule="exact"/>
              <w:ind w:left="16"/>
            </w:pPr>
            <w:r>
              <w:rPr>
                <w:spacing w:val="-4"/>
              </w:rPr>
              <w:t>0,24</w:t>
            </w:r>
          </w:p>
        </w:tc>
        <w:tc>
          <w:tcPr>
            <w:tcW w:w="1585" w:type="dxa"/>
          </w:tcPr>
          <w:p w14:paraId="730E17C9" w14:textId="77777777" w:rsidR="00111141" w:rsidRDefault="00D60EFB">
            <w:pPr>
              <w:pStyle w:val="TableParagraph"/>
              <w:spacing w:line="229" w:lineRule="exact"/>
              <w:ind w:left="3"/>
            </w:pPr>
            <w:r>
              <w:rPr>
                <w:spacing w:val="-10"/>
              </w:rPr>
              <w:t>-</w:t>
            </w:r>
          </w:p>
        </w:tc>
        <w:tc>
          <w:tcPr>
            <w:tcW w:w="1835" w:type="dxa"/>
          </w:tcPr>
          <w:p w14:paraId="7EB3665D" w14:textId="77777777" w:rsidR="00111141" w:rsidRDefault="00D60EFB">
            <w:pPr>
              <w:pStyle w:val="TableParagraph"/>
              <w:spacing w:line="229" w:lineRule="exact"/>
              <w:ind w:left="6" w:right="1"/>
            </w:pPr>
            <w:r>
              <w:rPr>
                <w:spacing w:val="-5"/>
              </w:rPr>
              <w:t>20</w:t>
            </w:r>
          </w:p>
        </w:tc>
      </w:tr>
      <w:tr w:rsidR="00111141" w14:paraId="5727A296" w14:textId="77777777">
        <w:trPr>
          <w:trHeight w:val="253"/>
        </w:trPr>
        <w:tc>
          <w:tcPr>
            <w:tcW w:w="451" w:type="dxa"/>
          </w:tcPr>
          <w:p w14:paraId="78A4BB6A" w14:textId="77777777" w:rsidR="00111141" w:rsidRDefault="00D60EFB">
            <w:pPr>
              <w:pStyle w:val="TableParagraph"/>
              <w:spacing w:before="1" w:line="233" w:lineRule="exact"/>
              <w:ind w:left="14"/>
            </w:pPr>
            <w:r>
              <w:rPr>
                <w:spacing w:val="-10"/>
              </w:rPr>
              <w:t>4</w:t>
            </w:r>
          </w:p>
        </w:tc>
        <w:tc>
          <w:tcPr>
            <w:tcW w:w="2949" w:type="dxa"/>
          </w:tcPr>
          <w:p w14:paraId="62B6D4A1" w14:textId="77777777" w:rsidR="00111141" w:rsidRDefault="00D60EFB">
            <w:pPr>
              <w:pStyle w:val="TableParagraph"/>
              <w:spacing w:before="1" w:line="233" w:lineRule="exact"/>
              <w:ind w:left="19" w:right="2"/>
            </w:pPr>
            <w:r>
              <w:t>с.</w:t>
            </w:r>
            <w:r>
              <w:rPr>
                <w:spacing w:val="2"/>
              </w:rPr>
              <w:t xml:space="preserve"> </w:t>
            </w:r>
            <w:r>
              <w:rPr>
                <w:spacing w:val="-2"/>
              </w:rPr>
              <w:t>Шилыково,12</w:t>
            </w:r>
          </w:p>
        </w:tc>
        <w:tc>
          <w:tcPr>
            <w:tcW w:w="1417" w:type="dxa"/>
          </w:tcPr>
          <w:p w14:paraId="1B081FE6" w14:textId="77777777" w:rsidR="00111141" w:rsidRDefault="00D60EFB">
            <w:pPr>
              <w:pStyle w:val="TableParagraph"/>
              <w:spacing w:before="1" w:line="233" w:lineRule="exact"/>
              <w:ind w:left="13" w:right="3"/>
            </w:pPr>
            <w:r>
              <w:rPr>
                <w:spacing w:val="-5"/>
              </w:rPr>
              <w:t>МКД</w:t>
            </w:r>
          </w:p>
        </w:tc>
        <w:tc>
          <w:tcPr>
            <w:tcW w:w="1965" w:type="dxa"/>
          </w:tcPr>
          <w:p w14:paraId="21BC7440" w14:textId="77777777" w:rsidR="00111141" w:rsidRDefault="00D60EFB">
            <w:pPr>
              <w:pStyle w:val="TableParagraph"/>
              <w:spacing w:before="1" w:line="233" w:lineRule="exact"/>
              <w:ind w:left="16" w:right="5"/>
            </w:pPr>
            <w:r>
              <w:rPr>
                <w:spacing w:val="-4"/>
              </w:rPr>
              <w:t>0,241</w:t>
            </w:r>
          </w:p>
        </w:tc>
        <w:tc>
          <w:tcPr>
            <w:tcW w:w="1585" w:type="dxa"/>
          </w:tcPr>
          <w:p w14:paraId="55C48FD8" w14:textId="77777777" w:rsidR="00111141" w:rsidRDefault="00D60EFB">
            <w:pPr>
              <w:pStyle w:val="TableParagraph"/>
              <w:spacing w:before="1" w:line="233" w:lineRule="exact"/>
              <w:ind w:left="3"/>
            </w:pPr>
            <w:r>
              <w:rPr>
                <w:spacing w:val="-10"/>
              </w:rPr>
              <w:t>-</w:t>
            </w:r>
          </w:p>
        </w:tc>
        <w:tc>
          <w:tcPr>
            <w:tcW w:w="1835" w:type="dxa"/>
          </w:tcPr>
          <w:p w14:paraId="70CF2E14" w14:textId="77777777" w:rsidR="00111141" w:rsidRDefault="00D60EFB">
            <w:pPr>
              <w:pStyle w:val="TableParagraph"/>
              <w:spacing w:before="1" w:line="233" w:lineRule="exact"/>
              <w:ind w:left="6" w:right="1"/>
            </w:pPr>
            <w:r>
              <w:rPr>
                <w:spacing w:val="-5"/>
              </w:rPr>
              <w:t>20</w:t>
            </w:r>
          </w:p>
        </w:tc>
      </w:tr>
      <w:tr w:rsidR="00111141" w14:paraId="4CD89FC8" w14:textId="77777777">
        <w:trPr>
          <w:trHeight w:val="253"/>
        </w:trPr>
        <w:tc>
          <w:tcPr>
            <w:tcW w:w="451" w:type="dxa"/>
          </w:tcPr>
          <w:p w14:paraId="26952EEF" w14:textId="77777777" w:rsidR="00111141" w:rsidRDefault="00D60EFB">
            <w:pPr>
              <w:pStyle w:val="TableParagraph"/>
              <w:spacing w:before="1" w:line="233" w:lineRule="exact"/>
              <w:ind w:left="14"/>
            </w:pPr>
            <w:r>
              <w:rPr>
                <w:spacing w:val="-10"/>
              </w:rPr>
              <w:t>5</w:t>
            </w:r>
          </w:p>
        </w:tc>
        <w:tc>
          <w:tcPr>
            <w:tcW w:w="2949" w:type="dxa"/>
          </w:tcPr>
          <w:p w14:paraId="44364384" w14:textId="77777777" w:rsidR="00111141" w:rsidRDefault="00D60EFB">
            <w:pPr>
              <w:pStyle w:val="TableParagraph"/>
              <w:spacing w:before="1" w:line="233" w:lineRule="exact"/>
              <w:ind w:left="19" w:right="2"/>
            </w:pPr>
            <w:r>
              <w:t>с.</w:t>
            </w:r>
            <w:r>
              <w:rPr>
                <w:spacing w:val="2"/>
              </w:rPr>
              <w:t xml:space="preserve"> </w:t>
            </w:r>
            <w:r>
              <w:rPr>
                <w:spacing w:val="-2"/>
              </w:rPr>
              <w:t>Шилыково,13</w:t>
            </w:r>
          </w:p>
        </w:tc>
        <w:tc>
          <w:tcPr>
            <w:tcW w:w="1417" w:type="dxa"/>
          </w:tcPr>
          <w:p w14:paraId="70C8FDBC" w14:textId="77777777" w:rsidR="00111141" w:rsidRDefault="00D60EFB">
            <w:pPr>
              <w:pStyle w:val="TableParagraph"/>
              <w:spacing w:before="1" w:line="233" w:lineRule="exact"/>
              <w:ind w:left="13" w:right="3"/>
            </w:pPr>
            <w:r>
              <w:rPr>
                <w:spacing w:val="-5"/>
              </w:rPr>
              <w:t>МКД</w:t>
            </w:r>
          </w:p>
        </w:tc>
        <w:tc>
          <w:tcPr>
            <w:tcW w:w="1965" w:type="dxa"/>
          </w:tcPr>
          <w:p w14:paraId="69BB0CE1" w14:textId="77777777" w:rsidR="00111141" w:rsidRDefault="00D60EFB">
            <w:pPr>
              <w:pStyle w:val="TableParagraph"/>
              <w:spacing w:before="1" w:line="233" w:lineRule="exact"/>
              <w:ind w:left="16" w:right="5"/>
            </w:pPr>
            <w:r>
              <w:rPr>
                <w:spacing w:val="-4"/>
              </w:rPr>
              <w:t>0,241</w:t>
            </w:r>
          </w:p>
        </w:tc>
        <w:tc>
          <w:tcPr>
            <w:tcW w:w="1585" w:type="dxa"/>
          </w:tcPr>
          <w:p w14:paraId="47EA100B" w14:textId="77777777" w:rsidR="00111141" w:rsidRDefault="00D60EFB">
            <w:pPr>
              <w:pStyle w:val="TableParagraph"/>
              <w:spacing w:before="1" w:line="233" w:lineRule="exact"/>
              <w:ind w:left="3"/>
            </w:pPr>
            <w:r>
              <w:rPr>
                <w:spacing w:val="-10"/>
              </w:rPr>
              <w:t>-</w:t>
            </w:r>
          </w:p>
        </w:tc>
        <w:tc>
          <w:tcPr>
            <w:tcW w:w="1835" w:type="dxa"/>
          </w:tcPr>
          <w:p w14:paraId="79765CF2" w14:textId="77777777" w:rsidR="00111141" w:rsidRDefault="00D60EFB">
            <w:pPr>
              <w:pStyle w:val="TableParagraph"/>
              <w:spacing w:before="1" w:line="233" w:lineRule="exact"/>
              <w:ind w:left="6" w:right="1"/>
            </w:pPr>
            <w:r>
              <w:rPr>
                <w:spacing w:val="-5"/>
              </w:rPr>
              <w:t>20</w:t>
            </w:r>
          </w:p>
        </w:tc>
      </w:tr>
      <w:tr w:rsidR="00111141" w14:paraId="72CB60C8" w14:textId="77777777">
        <w:trPr>
          <w:trHeight w:val="254"/>
        </w:trPr>
        <w:tc>
          <w:tcPr>
            <w:tcW w:w="451" w:type="dxa"/>
          </w:tcPr>
          <w:p w14:paraId="2D769CD7" w14:textId="77777777" w:rsidR="00111141" w:rsidRDefault="00D60EFB">
            <w:pPr>
              <w:pStyle w:val="TableParagraph"/>
              <w:spacing w:before="1" w:line="233" w:lineRule="exact"/>
              <w:ind w:left="14"/>
            </w:pPr>
            <w:r>
              <w:rPr>
                <w:spacing w:val="-10"/>
              </w:rPr>
              <w:t>6</w:t>
            </w:r>
          </w:p>
        </w:tc>
        <w:tc>
          <w:tcPr>
            <w:tcW w:w="2949" w:type="dxa"/>
          </w:tcPr>
          <w:p w14:paraId="3A6BAE23" w14:textId="77777777" w:rsidR="00111141" w:rsidRDefault="00D60EFB">
            <w:pPr>
              <w:pStyle w:val="TableParagraph"/>
              <w:spacing w:before="1" w:line="233" w:lineRule="exact"/>
              <w:ind w:left="19" w:right="2"/>
            </w:pPr>
            <w:r>
              <w:t>с.</w:t>
            </w:r>
            <w:r>
              <w:rPr>
                <w:spacing w:val="2"/>
              </w:rPr>
              <w:t xml:space="preserve"> </w:t>
            </w:r>
            <w:r>
              <w:rPr>
                <w:spacing w:val="-2"/>
              </w:rPr>
              <w:t>Шилыково,14</w:t>
            </w:r>
          </w:p>
        </w:tc>
        <w:tc>
          <w:tcPr>
            <w:tcW w:w="1417" w:type="dxa"/>
          </w:tcPr>
          <w:p w14:paraId="500439DF" w14:textId="77777777" w:rsidR="00111141" w:rsidRDefault="00D60EFB">
            <w:pPr>
              <w:pStyle w:val="TableParagraph"/>
              <w:spacing w:before="1" w:line="233" w:lineRule="exact"/>
              <w:ind w:left="13" w:right="3"/>
            </w:pPr>
            <w:r>
              <w:rPr>
                <w:spacing w:val="-5"/>
              </w:rPr>
              <w:t>МКД</w:t>
            </w:r>
          </w:p>
        </w:tc>
        <w:tc>
          <w:tcPr>
            <w:tcW w:w="1965" w:type="dxa"/>
          </w:tcPr>
          <w:p w14:paraId="4D2D12F4" w14:textId="77777777" w:rsidR="00111141" w:rsidRDefault="00D60EFB">
            <w:pPr>
              <w:pStyle w:val="TableParagraph"/>
              <w:spacing w:before="1" w:line="233" w:lineRule="exact"/>
              <w:ind w:left="16" w:right="5"/>
            </w:pPr>
            <w:r>
              <w:rPr>
                <w:spacing w:val="-4"/>
              </w:rPr>
              <w:t>0,237</w:t>
            </w:r>
          </w:p>
        </w:tc>
        <w:tc>
          <w:tcPr>
            <w:tcW w:w="1585" w:type="dxa"/>
          </w:tcPr>
          <w:p w14:paraId="553CE68B" w14:textId="77777777" w:rsidR="00111141" w:rsidRDefault="00D60EFB">
            <w:pPr>
              <w:pStyle w:val="TableParagraph"/>
              <w:spacing w:before="1" w:line="233" w:lineRule="exact"/>
              <w:ind w:left="3"/>
            </w:pPr>
            <w:r>
              <w:rPr>
                <w:spacing w:val="-10"/>
              </w:rPr>
              <w:t>-</w:t>
            </w:r>
          </w:p>
        </w:tc>
        <w:tc>
          <w:tcPr>
            <w:tcW w:w="1835" w:type="dxa"/>
          </w:tcPr>
          <w:p w14:paraId="1C653C6A" w14:textId="77777777" w:rsidR="00111141" w:rsidRDefault="00D60EFB">
            <w:pPr>
              <w:pStyle w:val="TableParagraph"/>
              <w:spacing w:before="1" w:line="233" w:lineRule="exact"/>
              <w:ind w:left="6" w:right="1"/>
            </w:pPr>
            <w:r>
              <w:rPr>
                <w:spacing w:val="-5"/>
              </w:rPr>
              <w:t>20</w:t>
            </w:r>
          </w:p>
        </w:tc>
      </w:tr>
      <w:tr w:rsidR="00111141" w14:paraId="4851695C" w14:textId="77777777">
        <w:trPr>
          <w:trHeight w:val="249"/>
        </w:trPr>
        <w:tc>
          <w:tcPr>
            <w:tcW w:w="451" w:type="dxa"/>
          </w:tcPr>
          <w:p w14:paraId="7F4CD449" w14:textId="77777777" w:rsidR="00111141" w:rsidRDefault="00D60EFB">
            <w:pPr>
              <w:pStyle w:val="TableParagraph"/>
              <w:spacing w:line="229" w:lineRule="exact"/>
              <w:ind w:left="14"/>
            </w:pPr>
            <w:r>
              <w:rPr>
                <w:spacing w:val="-10"/>
              </w:rPr>
              <w:t>7</w:t>
            </w:r>
          </w:p>
        </w:tc>
        <w:tc>
          <w:tcPr>
            <w:tcW w:w="2949" w:type="dxa"/>
          </w:tcPr>
          <w:p w14:paraId="4178E9A2" w14:textId="77777777" w:rsidR="00111141" w:rsidRDefault="00D60EFB">
            <w:pPr>
              <w:pStyle w:val="TableParagraph"/>
              <w:spacing w:line="229" w:lineRule="exact"/>
              <w:ind w:left="19" w:right="2"/>
            </w:pPr>
            <w:r>
              <w:t>с.</w:t>
            </w:r>
            <w:r>
              <w:rPr>
                <w:spacing w:val="2"/>
              </w:rPr>
              <w:t xml:space="preserve"> </w:t>
            </w:r>
            <w:r>
              <w:rPr>
                <w:spacing w:val="-2"/>
              </w:rPr>
              <w:t>Шилыково,15</w:t>
            </w:r>
          </w:p>
        </w:tc>
        <w:tc>
          <w:tcPr>
            <w:tcW w:w="1417" w:type="dxa"/>
          </w:tcPr>
          <w:p w14:paraId="56A7C218" w14:textId="77777777" w:rsidR="00111141" w:rsidRDefault="00D60EFB">
            <w:pPr>
              <w:pStyle w:val="TableParagraph"/>
              <w:spacing w:line="229" w:lineRule="exact"/>
              <w:ind w:left="13" w:right="3"/>
            </w:pPr>
            <w:r>
              <w:rPr>
                <w:spacing w:val="-5"/>
              </w:rPr>
              <w:t>МКД</w:t>
            </w:r>
          </w:p>
        </w:tc>
        <w:tc>
          <w:tcPr>
            <w:tcW w:w="1965" w:type="dxa"/>
          </w:tcPr>
          <w:p w14:paraId="7CCDEF2D" w14:textId="77777777" w:rsidR="00111141" w:rsidRDefault="00D60EFB">
            <w:pPr>
              <w:pStyle w:val="TableParagraph"/>
              <w:spacing w:line="229" w:lineRule="exact"/>
              <w:ind w:left="16" w:right="5"/>
            </w:pPr>
            <w:r>
              <w:rPr>
                <w:spacing w:val="-4"/>
              </w:rPr>
              <w:t>0,151</w:t>
            </w:r>
          </w:p>
        </w:tc>
        <w:tc>
          <w:tcPr>
            <w:tcW w:w="1585" w:type="dxa"/>
          </w:tcPr>
          <w:p w14:paraId="035D9719" w14:textId="77777777" w:rsidR="00111141" w:rsidRDefault="00D60EFB">
            <w:pPr>
              <w:pStyle w:val="TableParagraph"/>
              <w:spacing w:line="229" w:lineRule="exact"/>
              <w:ind w:left="3"/>
            </w:pPr>
            <w:r>
              <w:rPr>
                <w:spacing w:val="-10"/>
              </w:rPr>
              <w:t>-</w:t>
            </w:r>
          </w:p>
        </w:tc>
        <w:tc>
          <w:tcPr>
            <w:tcW w:w="1835" w:type="dxa"/>
          </w:tcPr>
          <w:p w14:paraId="387A5666" w14:textId="77777777" w:rsidR="00111141" w:rsidRDefault="00D60EFB">
            <w:pPr>
              <w:pStyle w:val="TableParagraph"/>
              <w:spacing w:line="229" w:lineRule="exact"/>
              <w:ind w:left="6" w:right="1"/>
            </w:pPr>
            <w:r>
              <w:rPr>
                <w:spacing w:val="-5"/>
              </w:rPr>
              <w:t>20</w:t>
            </w:r>
          </w:p>
        </w:tc>
      </w:tr>
      <w:tr w:rsidR="00111141" w14:paraId="3430CE3E" w14:textId="77777777">
        <w:trPr>
          <w:trHeight w:val="253"/>
        </w:trPr>
        <w:tc>
          <w:tcPr>
            <w:tcW w:w="451" w:type="dxa"/>
          </w:tcPr>
          <w:p w14:paraId="7643D43F" w14:textId="77777777" w:rsidR="00111141" w:rsidRDefault="00D60EFB">
            <w:pPr>
              <w:pStyle w:val="TableParagraph"/>
              <w:spacing w:before="1" w:line="233" w:lineRule="exact"/>
              <w:ind w:left="14"/>
            </w:pPr>
            <w:r>
              <w:rPr>
                <w:spacing w:val="-10"/>
              </w:rPr>
              <w:t>8</w:t>
            </w:r>
          </w:p>
        </w:tc>
        <w:tc>
          <w:tcPr>
            <w:tcW w:w="2949" w:type="dxa"/>
          </w:tcPr>
          <w:p w14:paraId="23326F52" w14:textId="77777777" w:rsidR="00111141" w:rsidRDefault="00D60EFB">
            <w:pPr>
              <w:pStyle w:val="TableParagraph"/>
              <w:spacing w:before="1" w:line="233" w:lineRule="exact"/>
              <w:ind w:left="19" w:right="2"/>
            </w:pPr>
            <w:r>
              <w:t>с.</w:t>
            </w:r>
            <w:r>
              <w:rPr>
                <w:spacing w:val="2"/>
              </w:rPr>
              <w:t xml:space="preserve"> </w:t>
            </w:r>
            <w:r>
              <w:rPr>
                <w:spacing w:val="-2"/>
              </w:rPr>
              <w:t>Шилыково,16</w:t>
            </w:r>
          </w:p>
        </w:tc>
        <w:tc>
          <w:tcPr>
            <w:tcW w:w="1417" w:type="dxa"/>
          </w:tcPr>
          <w:p w14:paraId="60E56F22" w14:textId="77777777" w:rsidR="00111141" w:rsidRDefault="00D60EFB">
            <w:pPr>
              <w:pStyle w:val="TableParagraph"/>
              <w:spacing w:before="1" w:line="233" w:lineRule="exact"/>
              <w:ind w:left="13" w:right="3"/>
            </w:pPr>
            <w:r>
              <w:rPr>
                <w:spacing w:val="-5"/>
              </w:rPr>
              <w:t>МКД</w:t>
            </w:r>
          </w:p>
        </w:tc>
        <w:tc>
          <w:tcPr>
            <w:tcW w:w="1965" w:type="dxa"/>
          </w:tcPr>
          <w:p w14:paraId="5CE55D17" w14:textId="77777777" w:rsidR="00111141" w:rsidRDefault="00D60EFB">
            <w:pPr>
              <w:pStyle w:val="TableParagraph"/>
              <w:spacing w:before="1" w:line="233" w:lineRule="exact"/>
              <w:ind w:left="16"/>
            </w:pPr>
            <w:r>
              <w:rPr>
                <w:spacing w:val="-4"/>
              </w:rPr>
              <w:t>0,24</w:t>
            </w:r>
          </w:p>
        </w:tc>
        <w:tc>
          <w:tcPr>
            <w:tcW w:w="1585" w:type="dxa"/>
          </w:tcPr>
          <w:p w14:paraId="66313137" w14:textId="77777777" w:rsidR="00111141" w:rsidRDefault="00D60EFB">
            <w:pPr>
              <w:pStyle w:val="TableParagraph"/>
              <w:spacing w:before="1" w:line="233" w:lineRule="exact"/>
              <w:ind w:left="3"/>
            </w:pPr>
            <w:r>
              <w:rPr>
                <w:spacing w:val="-10"/>
              </w:rPr>
              <w:t>-</w:t>
            </w:r>
          </w:p>
        </w:tc>
        <w:tc>
          <w:tcPr>
            <w:tcW w:w="1835" w:type="dxa"/>
          </w:tcPr>
          <w:p w14:paraId="083A0079" w14:textId="77777777" w:rsidR="00111141" w:rsidRDefault="00D60EFB">
            <w:pPr>
              <w:pStyle w:val="TableParagraph"/>
              <w:spacing w:before="1" w:line="233" w:lineRule="exact"/>
              <w:ind w:left="6" w:right="1"/>
            </w:pPr>
            <w:r>
              <w:rPr>
                <w:spacing w:val="-5"/>
              </w:rPr>
              <w:t>20</w:t>
            </w:r>
          </w:p>
        </w:tc>
      </w:tr>
      <w:tr w:rsidR="00111141" w14:paraId="0C6E17E6" w14:textId="77777777">
        <w:trPr>
          <w:trHeight w:val="253"/>
        </w:trPr>
        <w:tc>
          <w:tcPr>
            <w:tcW w:w="451" w:type="dxa"/>
          </w:tcPr>
          <w:p w14:paraId="4F64E169" w14:textId="77777777" w:rsidR="00111141" w:rsidRDefault="00D60EFB">
            <w:pPr>
              <w:pStyle w:val="TableParagraph"/>
              <w:spacing w:before="1" w:line="233" w:lineRule="exact"/>
              <w:ind w:left="14"/>
            </w:pPr>
            <w:r>
              <w:rPr>
                <w:spacing w:val="-10"/>
              </w:rPr>
              <w:t>9</w:t>
            </w:r>
          </w:p>
        </w:tc>
        <w:tc>
          <w:tcPr>
            <w:tcW w:w="2949" w:type="dxa"/>
          </w:tcPr>
          <w:p w14:paraId="6C285E85" w14:textId="77777777" w:rsidR="00111141" w:rsidRDefault="00D60EFB">
            <w:pPr>
              <w:pStyle w:val="TableParagraph"/>
              <w:spacing w:before="1" w:line="233" w:lineRule="exact"/>
              <w:ind w:left="19" w:right="2"/>
            </w:pPr>
            <w:r>
              <w:t>с.</w:t>
            </w:r>
            <w:r>
              <w:rPr>
                <w:spacing w:val="2"/>
              </w:rPr>
              <w:t xml:space="preserve"> </w:t>
            </w:r>
            <w:r>
              <w:rPr>
                <w:spacing w:val="-2"/>
              </w:rPr>
              <w:t>Шилыково,17</w:t>
            </w:r>
          </w:p>
        </w:tc>
        <w:tc>
          <w:tcPr>
            <w:tcW w:w="1417" w:type="dxa"/>
          </w:tcPr>
          <w:p w14:paraId="63BF0B4D" w14:textId="77777777" w:rsidR="00111141" w:rsidRDefault="00D60EFB">
            <w:pPr>
              <w:pStyle w:val="TableParagraph"/>
              <w:spacing w:before="1" w:line="233" w:lineRule="exact"/>
              <w:ind w:left="13" w:right="3"/>
            </w:pPr>
            <w:r>
              <w:rPr>
                <w:spacing w:val="-5"/>
              </w:rPr>
              <w:t>МКД</w:t>
            </w:r>
          </w:p>
        </w:tc>
        <w:tc>
          <w:tcPr>
            <w:tcW w:w="1965" w:type="dxa"/>
          </w:tcPr>
          <w:p w14:paraId="332173E5" w14:textId="77777777" w:rsidR="00111141" w:rsidRDefault="00D60EFB">
            <w:pPr>
              <w:pStyle w:val="TableParagraph"/>
              <w:spacing w:before="1" w:line="233" w:lineRule="exact"/>
              <w:ind w:left="16" w:right="5"/>
            </w:pPr>
            <w:r>
              <w:rPr>
                <w:spacing w:val="-4"/>
              </w:rPr>
              <w:t>0,304</w:t>
            </w:r>
          </w:p>
        </w:tc>
        <w:tc>
          <w:tcPr>
            <w:tcW w:w="1585" w:type="dxa"/>
          </w:tcPr>
          <w:p w14:paraId="2567F9C0" w14:textId="77777777" w:rsidR="00111141" w:rsidRDefault="00D60EFB">
            <w:pPr>
              <w:pStyle w:val="TableParagraph"/>
              <w:spacing w:before="1" w:line="233" w:lineRule="exact"/>
              <w:ind w:left="3"/>
            </w:pPr>
            <w:r>
              <w:rPr>
                <w:spacing w:val="-10"/>
              </w:rPr>
              <w:t>-</w:t>
            </w:r>
          </w:p>
        </w:tc>
        <w:tc>
          <w:tcPr>
            <w:tcW w:w="1835" w:type="dxa"/>
          </w:tcPr>
          <w:p w14:paraId="20E50142" w14:textId="77777777" w:rsidR="00111141" w:rsidRDefault="00D60EFB">
            <w:pPr>
              <w:pStyle w:val="TableParagraph"/>
              <w:spacing w:before="1" w:line="233" w:lineRule="exact"/>
              <w:ind w:left="6" w:right="1"/>
            </w:pPr>
            <w:r>
              <w:rPr>
                <w:spacing w:val="-5"/>
              </w:rPr>
              <w:t>20</w:t>
            </w:r>
          </w:p>
        </w:tc>
      </w:tr>
      <w:tr w:rsidR="00111141" w14:paraId="352CE9F1" w14:textId="77777777">
        <w:trPr>
          <w:trHeight w:val="253"/>
        </w:trPr>
        <w:tc>
          <w:tcPr>
            <w:tcW w:w="451" w:type="dxa"/>
          </w:tcPr>
          <w:p w14:paraId="76977AA3" w14:textId="77777777" w:rsidR="00111141" w:rsidRDefault="00D60EFB">
            <w:pPr>
              <w:pStyle w:val="TableParagraph"/>
              <w:spacing w:before="1" w:line="233" w:lineRule="exact"/>
              <w:ind w:left="14" w:right="5"/>
            </w:pPr>
            <w:r>
              <w:rPr>
                <w:spacing w:val="-5"/>
              </w:rPr>
              <w:t>10</w:t>
            </w:r>
          </w:p>
        </w:tc>
        <w:tc>
          <w:tcPr>
            <w:tcW w:w="2949" w:type="dxa"/>
          </w:tcPr>
          <w:p w14:paraId="2C48C63D" w14:textId="77777777" w:rsidR="00111141" w:rsidRDefault="00D60EFB">
            <w:pPr>
              <w:pStyle w:val="TableParagraph"/>
              <w:spacing w:before="1" w:line="233" w:lineRule="exact"/>
              <w:ind w:left="19" w:right="2"/>
            </w:pPr>
            <w:r>
              <w:t>с.</w:t>
            </w:r>
            <w:r>
              <w:rPr>
                <w:spacing w:val="2"/>
              </w:rPr>
              <w:t xml:space="preserve"> </w:t>
            </w:r>
            <w:r>
              <w:rPr>
                <w:spacing w:val="-2"/>
              </w:rPr>
              <w:t>Шилыково,18</w:t>
            </w:r>
          </w:p>
        </w:tc>
        <w:tc>
          <w:tcPr>
            <w:tcW w:w="1417" w:type="dxa"/>
          </w:tcPr>
          <w:p w14:paraId="7EE9D1EC" w14:textId="77777777" w:rsidR="00111141" w:rsidRDefault="00D60EFB">
            <w:pPr>
              <w:pStyle w:val="TableParagraph"/>
              <w:spacing w:before="1" w:line="233" w:lineRule="exact"/>
              <w:ind w:left="13" w:right="3"/>
            </w:pPr>
            <w:r>
              <w:rPr>
                <w:spacing w:val="-5"/>
              </w:rPr>
              <w:t>МКД</w:t>
            </w:r>
          </w:p>
        </w:tc>
        <w:tc>
          <w:tcPr>
            <w:tcW w:w="1965" w:type="dxa"/>
          </w:tcPr>
          <w:p w14:paraId="6B273AAD" w14:textId="77777777" w:rsidR="00111141" w:rsidRDefault="00D60EFB">
            <w:pPr>
              <w:pStyle w:val="TableParagraph"/>
              <w:spacing w:before="1" w:line="233" w:lineRule="exact"/>
              <w:ind w:left="16" w:right="5"/>
            </w:pPr>
            <w:r>
              <w:rPr>
                <w:spacing w:val="-4"/>
              </w:rPr>
              <w:t>0,175</w:t>
            </w:r>
          </w:p>
        </w:tc>
        <w:tc>
          <w:tcPr>
            <w:tcW w:w="1585" w:type="dxa"/>
          </w:tcPr>
          <w:p w14:paraId="5B02E712" w14:textId="77777777" w:rsidR="00111141" w:rsidRDefault="00D60EFB">
            <w:pPr>
              <w:pStyle w:val="TableParagraph"/>
              <w:spacing w:before="1" w:line="233" w:lineRule="exact"/>
              <w:ind w:left="3"/>
            </w:pPr>
            <w:r>
              <w:rPr>
                <w:spacing w:val="-10"/>
              </w:rPr>
              <w:t>-</w:t>
            </w:r>
          </w:p>
        </w:tc>
        <w:tc>
          <w:tcPr>
            <w:tcW w:w="1835" w:type="dxa"/>
          </w:tcPr>
          <w:p w14:paraId="196790DB" w14:textId="77777777" w:rsidR="00111141" w:rsidRDefault="00D60EFB">
            <w:pPr>
              <w:pStyle w:val="TableParagraph"/>
              <w:spacing w:before="1" w:line="233" w:lineRule="exact"/>
              <w:ind w:left="6" w:right="1"/>
            </w:pPr>
            <w:r>
              <w:rPr>
                <w:spacing w:val="-5"/>
              </w:rPr>
              <w:t>20</w:t>
            </w:r>
          </w:p>
        </w:tc>
      </w:tr>
      <w:tr w:rsidR="00111141" w14:paraId="54F5001B" w14:textId="77777777">
        <w:trPr>
          <w:trHeight w:val="254"/>
        </w:trPr>
        <w:tc>
          <w:tcPr>
            <w:tcW w:w="451" w:type="dxa"/>
          </w:tcPr>
          <w:p w14:paraId="171787DD" w14:textId="77777777" w:rsidR="00111141" w:rsidRDefault="00D60EFB">
            <w:pPr>
              <w:pStyle w:val="TableParagraph"/>
              <w:spacing w:before="1" w:line="233" w:lineRule="exact"/>
              <w:ind w:left="14" w:right="5"/>
            </w:pPr>
            <w:r>
              <w:rPr>
                <w:spacing w:val="-5"/>
              </w:rPr>
              <w:t>11</w:t>
            </w:r>
          </w:p>
        </w:tc>
        <w:tc>
          <w:tcPr>
            <w:tcW w:w="2949" w:type="dxa"/>
          </w:tcPr>
          <w:p w14:paraId="7CC3DD6F" w14:textId="77777777" w:rsidR="00111141" w:rsidRDefault="00D60EFB">
            <w:pPr>
              <w:pStyle w:val="TableParagraph"/>
              <w:spacing w:before="1" w:line="233" w:lineRule="exact"/>
              <w:ind w:left="19" w:right="2"/>
            </w:pPr>
            <w:r>
              <w:t>с.</w:t>
            </w:r>
            <w:r>
              <w:rPr>
                <w:spacing w:val="2"/>
              </w:rPr>
              <w:t xml:space="preserve"> </w:t>
            </w:r>
            <w:r>
              <w:rPr>
                <w:spacing w:val="-2"/>
              </w:rPr>
              <w:t>Шилыково,19</w:t>
            </w:r>
          </w:p>
        </w:tc>
        <w:tc>
          <w:tcPr>
            <w:tcW w:w="1417" w:type="dxa"/>
          </w:tcPr>
          <w:p w14:paraId="0112D55A" w14:textId="77777777" w:rsidR="00111141" w:rsidRDefault="00D60EFB">
            <w:pPr>
              <w:pStyle w:val="TableParagraph"/>
              <w:spacing w:before="1" w:line="233" w:lineRule="exact"/>
              <w:ind w:left="13" w:right="3"/>
            </w:pPr>
            <w:r>
              <w:rPr>
                <w:spacing w:val="-5"/>
              </w:rPr>
              <w:t>МКД</w:t>
            </w:r>
          </w:p>
        </w:tc>
        <w:tc>
          <w:tcPr>
            <w:tcW w:w="1965" w:type="dxa"/>
          </w:tcPr>
          <w:p w14:paraId="4A8F9212" w14:textId="77777777" w:rsidR="00111141" w:rsidRDefault="00D60EFB">
            <w:pPr>
              <w:pStyle w:val="TableParagraph"/>
              <w:spacing w:before="1" w:line="233" w:lineRule="exact"/>
              <w:ind w:left="16" w:right="5"/>
            </w:pPr>
            <w:r>
              <w:rPr>
                <w:spacing w:val="-4"/>
              </w:rPr>
              <w:t>0,089</w:t>
            </w:r>
          </w:p>
        </w:tc>
        <w:tc>
          <w:tcPr>
            <w:tcW w:w="1585" w:type="dxa"/>
          </w:tcPr>
          <w:p w14:paraId="00E3951C" w14:textId="77777777" w:rsidR="00111141" w:rsidRDefault="00D60EFB">
            <w:pPr>
              <w:pStyle w:val="TableParagraph"/>
              <w:spacing w:before="1" w:line="233" w:lineRule="exact"/>
              <w:ind w:left="3"/>
            </w:pPr>
            <w:r>
              <w:rPr>
                <w:spacing w:val="-10"/>
              </w:rPr>
              <w:t>-</w:t>
            </w:r>
          </w:p>
        </w:tc>
        <w:tc>
          <w:tcPr>
            <w:tcW w:w="1835" w:type="dxa"/>
          </w:tcPr>
          <w:p w14:paraId="35DC0693" w14:textId="77777777" w:rsidR="00111141" w:rsidRDefault="00D60EFB">
            <w:pPr>
              <w:pStyle w:val="TableParagraph"/>
              <w:spacing w:before="1" w:line="233" w:lineRule="exact"/>
              <w:ind w:left="6" w:right="1"/>
            </w:pPr>
            <w:r>
              <w:rPr>
                <w:spacing w:val="-5"/>
              </w:rPr>
              <w:t>20</w:t>
            </w:r>
          </w:p>
        </w:tc>
      </w:tr>
      <w:tr w:rsidR="00111141" w14:paraId="53C6F4A8" w14:textId="77777777">
        <w:trPr>
          <w:trHeight w:val="249"/>
        </w:trPr>
        <w:tc>
          <w:tcPr>
            <w:tcW w:w="451" w:type="dxa"/>
          </w:tcPr>
          <w:p w14:paraId="5611F4C8" w14:textId="77777777" w:rsidR="00111141" w:rsidRDefault="00D60EFB">
            <w:pPr>
              <w:pStyle w:val="TableParagraph"/>
              <w:spacing w:line="229" w:lineRule="exact"/>
              <w:ind w:left="14" w:right="5"/>
            </w:pPr>
            <w:r>
              <w:rPr>
                <w:spacing w:val="-5"/>
              </w:rPr>
              <w:t>12</w:t>
            </w:r>
          </w:p>
        </w:tc>
        <w:tc>
          <w:tcPr>
            <w:tcW w:w="2949" w:type="dxa"/>
          </w:tcPr>
          <w:p w14:paraId="09E888DB" w14:textId="77777777" w:rsidR="00111141" w:rsidRDefault="00D60EFB">
            <w:pPr>
              <w:pStyle w:val="TableParagraph"/>
              <w:spacing w:line="229" w:lineRule="exact"/>
              <w:ind w:left="19" w:right="7"/>
            </w:pPr>
            <w:r>
              <w:t>с.</w:t>
            </w:r>
            <w:r>
              <w:rPr>
                <w:spacing w:val="2"/>
              </w:rPr>
              <w:t xml:space="preserve"> </w:t>
            </w:r>
            <w:r>
              <w:rPr>
                <w:spacing w:val="-2"/>
              </w:rPr>
              <w:t>Шилыково,2</w:t>
            </w:r>
          </w:p>
        </w:tc>
        <w:tc>
          <w:tcPr>
            <w:tcW w:w="1417" w:type="dxa"/>
          </w:tcPr>
          <w:p w14:paraId="38D6F820" w14:textId="77777777" w:rsidR="00111141" w:rsidRDefault="00D60EFB">
            <w:pPr>
              <w:pStyle w:val="TableParagraph"/>
              <w:spacing w:line="229" w:lineRule="exact"/>
              <w:ind w:left="13" w:right="3"/>
            </w:pPr>
            <w:r>
              <w:rPr>
                <w:spacing w:val="-5"/>
              </w:rPr>
              <w:t>МКД</w:t>
            </w:r>
          </w:p>
        </w:tc>
        <w:tc>
          <w:tcPr>
            <w:tcW w:w="1965" w:type="dxa"/>
          </w:tcPr>
          <w:p w14:paraId="29F9B0CE" w14:textId="77777777" w:rsidR="00111141" w:rsidRDefault="00D60EFB">
            <w:pPr>
              <w:pStyle w:val="TableParagraph"/>
              <w:spacing w:line="229" w:lineRule="exact"/>
              <w:ind w:left="16" w:right="5"/>
            </w:pPr>
            <w:r>
              <w:rPr>
                <w:spacing w:val="-4"/>
              </w:rPr>
              <w:t>0,048</w:t>
            </w:r>
          </w:p>
        </w:tc>
        <w:tc>
          <w:tcPr>
            <w:tcW w:w="1585" w:type="dxa"/>
          </w:tcPr>
          <w:p w14:paraId="6B0085C2" w14:textId="77777777" w:rsidR="00111141" w:rsidRDefault="00D60EFB">
            <w:pPr>
              <w:pStyle w:val="TableParagraph"/>
              <w:spacing w:line="229" w:lineRule="exact"/>
              <w:ind w:left="3"/>
            </w:pPr>
            <w:r>
              <w:rPr>
                <w:spacing w:val="-10"/>
              </w:rPr>
              <w:t>-</w:t>
            </w:r>
          </w:p>
        </w:tc>
        <w:tc>
          <w:tcPr>
            <w:tcW w:w="1835" w:type="dxa"/>
          </w:tcPr>
          <w:p w14:paraId="0E1842CA" w14:textId="77777777" w:rsidR="00111141" w:rsidRDefault="00D60EFB">
            <w:pPr>
              <w:pStyle w:val="TableParagraph"/>
              <w:spacing w:line="229" w:lineRule="exact"/>
              <w:ind w:left="6" w:right="1"/>
            </w:pPr>
            <w:r>
              <w:rPr>
                <w:spacing w:val="-5"/>
              </w:rPr>
              <w:t>20</w:t>
            </w:r>
          </w:p>
        </w:tc>
      </w:tr>
      <w:tr w:rsidR="00111141" w14:paraId="51AC339B" w14:textId="77777777">
        <w:trPr>
          <w:trHeight w:val="254"/>
        </w:trPr>
        <w:tc>
          <w:tcPr>
            <w:tcW w:w="451" w:type="dxa"/>
          </w:tcPr>
          <w:p w14:paraId="12A4B07E" w14:textId="77777777" w:rsidR="00111141" w:rsidRDefault="00D60EFB">
            <w:pPr>
              <w:pStyle w:val="TableParagraph"/>
              <w:spacing w:before="1" w:line="233" w:lineRule="exact"/>
              <w:ind w:left="14" w:right="5"/>
            </w:pPr>
            <w:r>
              <w:rPr>
                <w:spacing w:val="-5"/>
              </w:rPr>
              <w:t>13</w:t>
            </w:r>
          </w:p>
        </w:tc>
        <w:tc>
          <w:tcPr>
            <w:tcW w:w="2949" w:type="dxa"/>
          </w:tcPr>
          <w:p w14:paraId="531394FC" w14:textId="77777777" w:rsidR="00111141" w:rsidRDefault="00D60EFB">
            <w:pPr>
              <w:pStyle w:val="TableParagraph"/>
              <w:spacing w:before="1" w:line="233" w:lineRule="exact"/>
              <w:ind w:left="19" w:right="2"/>
            </w:pPr>
            <w:r>
              <w:t>с.</w:t>
            </w:r>
            <w:r>
              <w:rPr>
                <w:spacing w:val="2"/>
              </w:rPr>
              <w:t xml:space="preserve"> </w:t>
            </w:r>
            <w:r>
              <w:rPr>
                <w:spacing w:val="-2"/>
              </w:rPr>
              <w:t>Шилыково,20</w:t>
            </w:r>
          </w:p>
        </w:tc>
        <w:tc>
          <w:tcPr>
            <w:tcW w:w="1417" w:type="dxa"/>
          </w:tcPr>
          <w:p w14:paraId="31475EC4" w14:textId="77777777" w:rsidR="00111141" w:rsidRDefault="00D60EFB">
            <w:pPr>
              <w:pStyle w:val="TableParagraph"/>
              <w:spacing w:before="1" w:line="233" w:lineRule="exact"/>
              <w:ind w:left="13" w:right="3"/>
            </w:pPr>
            <w:r>
              <w:rPr>
                <w:spacing w:val="-5"/>
              </w:rPr>
              <w:t>МКД</w:t>
            </w:r>
          </w:p>
        </w:tc>
        <w:tc>
          <w:tcPr>
            <w:tcW w:w="1965" w:type="dxa"/>
          </w:tcPr>
          <w:p w14:paraId="1A0B492A" w14:textId="77777777" w:rsidR="00111141" w:rsidRDefault="00D60EFB">
            <w:pPr>
              <w:pStyle w:val="TableParagraph"/>
              <w:spacing w:before="1" w:line="233" w:lineRule="exact"/>
              <w:ind w:left="16"/>
            </w:pPr>
            <w:r>
              <w:rPr>
                <w:spacing w:val="-4"/>
              </w:rPr>
              <w:t>0,09</w:t>
            </w:r>
          </w:p>
        </w:tc>
        <w:tc>
          <w:tcPr>
            <w:tcW w:w="1585" w:type="dxa"/>
          </w:tcPr>
          <w:p w14:paraId="3E02A06E" w14:textId="77777777" w:rsidR="00111141" w:rsidRDefault="00D60EFB">
            <w:pPr>
              <w:pStyle w:val="TableParagraph"/>
              <w:spacing w:before="1" w:line="233" w:lineRule="exact"/>
              <w:ind w:left="3"/>
            </w:pPr>
            <w:r>
              <w:rPr>
                <w:spacing w:val="-10"/>
              </w:rPr>
              <w:t>-</w:t>
            </w:r>
          </w:p>
        </w:tc>
        <w:tc>
          <w:tcPr>
            <w:tcW w:w="1835" w:type="dxa"/>
          </w:tcPr>
          <w:p w14:paraId="05D18371" w14:textId="77777777" w:rsidR="00111141" w:rsidRDefault="00D60EFB">
            <w:pPr>
              <w:pStyle w:val="TableParagraph"/>
              <w:spacing w:before="1" w:line="233" w:lineRule="exact"/>
              <w:ind w:left="6" w:right="1"/>
            </w:pPr>
            <w:r>
              <w:rPr>
                <w:spacing w:val="-5"/>
              </w:rPr>
              <w:t>20</w:t>
            </w:r>
          </w:p>
        </w:tc>
      </w:tr>
      <w:tr w:rsidR="00111141" w14:paraId="6B7B31B4" w14:textId="77777777">
        <w:trPr>
          <w:trHeight w:val="253"/>
        </w:trPr>
        <w:tc>
          <w:tcPr>
            <w:tcW w:w="451" w:type="dxa"/>
          </w:tcPr>
          <w:p w14:paraId="5644ABEE" w14:textId="77777777" w:rsidR="00111141" w:rsidRDefault="00D60EFB">
            <w:pPr>
              <w:pStyle w:val="TableParagraph"/>
              <w:spacing w:before="1" w:line="233" w:lineRule="exact"/>
              <w:ind w:left="14" w:right="5"/>
            </w:pPr>
            <w:r>
              <w:rPr>
                <w:spacing w:val="-5"/>
              </w:rPr>
              <w:t>14</w:t>
            </w:r>
          </w:p>
        </w:tc>
        <w:tc>
          <w:tcPr>
            <w:tcW w:w="2949" w:type="dxa"/>
          </w:tcPr>
          <w:p w14:paraId="2384B582" w14:textId="77777777" w:rsidR="00111141" w:rsidRDefault="00D60EFB">
            <w:pPr>
              <w:pStyle w:val="TableParagraph"/>
              <w:spacing w:before="1" w:line="233" w:lineRule="exact"/>
              <w:ind w:left="19" w:right="2"/>
            </w:pPr>
            <w:r>
              <w:t>с.</w:t>
            </w:r>
            <w:r>
              <w:rPr>
                <w:spacing w:val="2"/>
              </w:rPr>
              <w:t xml:space="preserve"> </w:t>
            </w:r>
            <w:r>
              <w:rPr>
                <w:spacing w:val="-2"/>
              </w:rPr>
              <w:t>Шилыково,21</w:t>
            </w:r>
          </w:p>
        </w:tc>
        <w:tc>
          <w:tcPr>
            <w:tcW w:w="1417" w:type="dxa"/>
          </w:tcPr>
          <w:p w14:paraId="35341338" w14:textId="77777777" w:rsidR="00111141" w:rsidRDefault="00D60EFB">
            <w:pPr>
              <w:pStyle w:val="TableParagraph"/>
              <w:spacing w:before="1" w:line="233" w:lineRule="exact"/>
              <w:ind w:left="13" w:right="3"/>
            </w:pPr>
            <w:r>
              <w:rPr>
                <w:spacing w:val="-5"/>
              </w:rPr>
              <w:t>МКД</w:t>
            </w:r>
          </w:p>
        </w:tc>
        <w:tc>
          <w:tcPr>
            <w:tcW w:w="1965" w:type="dxa"/>
          </w:tcPr>
          <w:p w14:paraId="29D220C4" w14:textId="77777777" w:rsidR="00111141" w:rsidRDefault="00D60EFB">
            <w:pPr>
              <w:pStyle w:val="TableParagraph"/>
              <w:spacing w:before="1" w:line="233" w:lineRule="exact"/>
              <w:ind w:left="16" w:right="5"/>
            </w:pPr>
            <w:r>
              <w:rPr>
                <w:spacing w:val="-4"/>
              </w:rPr>
              <w:t>0,142</w:t>
            </w:r>
          </w:p>
        </w:tc>
        <w:tc>
          <w:tcPr>
            <w:tcW w:w="1585" w:type="dxa"/>
          </w:tcPr>
          <w:p w14:paraId="7D3FB55F" w14:textId="77777777" w:rsidR="00111141" w:rsidRDefault="00D60EFB">
            <w:pPr>
              <w:pStyle w:val="TableParagraph"/>
              <w:spacing w:before="1" w:line="233" w:lineRule="exact"/>
              <w:ind w:left="3"/>
            </w:pPr>
            <w:r>
              <w:rPr>
                <w:spacing w:val="-10"/>
              </w:rPr>
              <w:t>-</w:t>
            </w:r>
          </w:p>
        </w:tc>
        <w:tc>
          <w:tcPr>
            <w:tcW w:w="1835" w:type="dxa"/>
          </w:tcPr>
          <w:p w14:paraId="101E0A3B" w14:textId="77777777" w:rsidR="00111141" w:rsidRDefault="00D60EFB">
            <w:pPr>
              <w:pStyle w:val="TableParagraph"/>
              <w:spacing w:before="1" w:line="233" w:lineRule="exact"/>
              <w:ind w:left="6" w:right="1"/>
            </w:pPr>
            <w:r>
              <w:rPr>
                <w:spacing w:val="-5"/>
              </w:rPr>
              <w:t>20</w:t>
            </w:r>
          </w:p>
        </w:tc>
      </w:tr>
      <w:tr w:rsidR="00111141" w14:paraId="2B4C2F90" w14:textId="77777777">
        <w:trPr>
          <w:trHeight w:val="253"/>
        </w:trPr>
        <w:tc>
          <w:tcPr>
            <w:tcW w:w="451" w:type="dxa"/>
          </w:tcPr>
          <w:p w14:paraId="702EB009" w14:textId="77777777" w:rsidR="00111141" w:rsidRDefault="00D60EFB">
            <w:pPr>
              <w:pStyle w:val="TableParagraph"/>
              <w:spacing w:before="1" w:line="233" w:lineRule="exact"/>
              <w:ind w:left="14" w:right="5"/>
            </w:pPr>
            <w:r>
              <w:rPr>
                <w:spacing w:val="-5"/>
              </w:rPr>
              <w:t>15</w:t>
            </w:r>
          </w:p>
        </w:tc>
        <w:tc>
          <w:tcPr>
            <w:tcW w:w="2949" w:type="dxa"/>
          </w:tcPr>
          <w:p w14:paraId="4A244DF8" w14:textId="77777777" w:rsidR="00111141" w:rsidRDefault="00D60EFB">
            <w:pPr>
              <w:pStyle w:val="TableParagraph"/>
              <w:spacing w:before="1" w:line="233" w:lineRule="exact"/>
              <w:ind w:left="19" w:right="10"/>
            </w:pPr>
            <w:r>
              <w:t>с.</w:t>
            </w:r>
            <w:r>
              <w:rPr>
                <w:spacing w:val="-3"/>
              </w:rPr>
              <w:t xml:space="preserve"> </w:t>
            </w:r>
            <w:r>
              <w:t>Шилыково,23,Д/с</w:t>
            </w:r>
            <w:r>
              <w:rPr>
                <w:spacing w:val="-5"/>
              </w:rPr>
              <w:t xml:space="preserve"> </w:t>
            </w:r>
            <w:r>
              <w:rPr>
                <w:spacing w:val="-2"/>
              </w:rPr>
              <w:t>Теремок</w:t>
            </w:r>
          </w:p>
        </w:tc>
        <w:tc>
          <w:tcPr>
            <w:tcW w:w="1417" w:type="dxa"/>
          </w:tcPr>
          <w:p w14:paraId="6DCFF0F1" w14:textId="77777777" w:rsidR="00111141" w:rsidRDefault="00D60EFB">
            <w:pPr>
              <w:pStyle w:val="TableParagraph"/>
              <w:spacing w:before="1" w:line="233" w:lineRule="exact"/>
              <w:ind w:left="13" w:right="4"/>
            </w:pPr>
            <w:r>
              <w:rPr>
                <w:spacing w:val="-2"/>
              </w:rPr>
              <w:t>Соц.сфера</w:t>
            </w:r>
          </w:p>
        </w:tc>
        <w:tc>
          <w:tcPr>
            <w:tcW w:w="1965" w:type="dxa"/>
          </w:tcPr>
          <w:p w14:paraId="5D5B4330" w14:textId="77777777" w:rsidR="00111141" w:rsidRDefault="00D60EFB">
            <w:pPr>
              <w:pStyle w:val="TableParagraph"/>
              <w:spacing w:before="1" w:line="233" w:lineRule="exact"/>
              <w:ind w:left="16"/>
            </w:pPr>
            <w:r>
              <w:rPr>
                <w:spacing w:val="-2"/>
              </w:rPr>
              <w:t>0,1452</w:t>
            </w:r>
          </w:p>
        </w:tc>
        <w:tc>
          <w:tcPr>
            <w:tcW w:w="1585" w:type="dxa"/>
          </w:tcPr>
          <w:p w14:paraId="112D692C" w14:textId="77777777" w:rsidR="00111141" w:rsidRDefault="00D60EFB">
            <w:pPr>
              <w:pStyle w:val="TableParagraph"/>
              <w:spacing w:before="1" w:line="233" w:lineRule="exact"/>
              <w:ind w:left="3"/>
            </w:pPr>
            <w:r>
              <w:rPr>
                <w:spacing w:val="-10"/>
              </w:rPr>
              <w:t>-</w:t>
            </w:r>
          </w:p>
        </w:tc>
        <w:tc>
          <w:tcPr>
            <w:tcW w:w="1835" w:type="dxa"/>
          </w:tcPr>
          <w:p w14:paraId="16288392" w14:textId="77777777" w:rsidR="00111141" w:rsidRDefault="00D60EFB">
            <w:pPr>
              <w:pStyle w:val="TableParagraph"/>
              <w:spacing w:before="1" w:line="233" w:lineRule="exact"/>
              <w:ind w:left="6" w:right="1"/>
            </w:pPr>
            <w:r>
              <w:rPr>
                <w:spacing w:val="-5"/>
              </w:rPr>
              <w:t>20</w:t>
            </w:r>
          </w:p>
        </w:tc>
      </w:tr>
      <w:tr w:rsidR="00111141" w14:paraId="12325EFA" w14:textId="77777777">
        <w:trPr>
          <w:trHeight w:val="253"/>
        </w:trPr>
        <w:tc>
          <w:tcPr>
            <w:tcW w:w="451" w:type="dxa"/>
          </w:tcPr>
          <w:p w14:paraId="24C971A5" w14:textId="77777777" w:rsidR="00111141" w:rsidRDefault="00D60EFB">
            <w:pPr>
              <w:pStyle w:val="TableParagraph"/>
              <w:spacing w:before="1" w:line="233" w:lineRule="exact"/>
              <w:ind w:left="14" w:right="5"/>
            </w:pPr>
            <w:r>
              <w:rPr>
                <w:spacing w:val="-5"/>
              </w:rPr>
              <w:t>16</w:t>
            </w:r>
          </w:p>
        </w:tc>
        <w:tc>
          <w:tcPr>
            <w:tcW w:w="2949" w:type="dxa"/>
          </w:tcPr>
          <w:p w14:paraId="5F19819C" w14:textId="77777777" w:rsidR="00111141" w:rsidRDefault="00D60EFB">
            <w:pPr>
              <w:pStyle w:val="TableParagraph"/>
              <w:spacing w:before="1" w:line="233" w:lineRule="exact"/>
              <w:ind w:left="19" w:right="7"/>
            </w:pPr>
            <w:r>
              <w:t>с.</w:t>
            </w:r>
            <w:r>
              <w:rPr>
                <w:spacing w:val="2"/>
              </w:rPr>
              <w:t xml:space="preserve"> </w:t>
            </w:r>
            <w:r>
              <w:rPr>
                <w:spacing w:val="-2"/>
              </w:rPr>
              <w:t>Шилыково,3</w:t>
            </w:r>
          </w:p>
        </w:tc>
        <w:tc>
          <w:tcPr>
            <w:tcW w:w="1417" w:type="dxa"/>
          </w:tcPr>
          <w:p w14:paraId="708E2020" w14:textId="77777777" w:rsidR="00111141" w:rsidRDefault="00D60EFB">
            <w:pPr>
              <w:pStyle w:val="TableParagraph"/>
              <w:spacing w:before="1" w:line="233" w:lineRule="exact"/>
              <w:ind w:left="13" w:right="3"/>
            </w:pPr>
            <w:r>
              <w:rPr>
                <w:spacing w:val="-5"/>
              </w:rPr>
              <w:t>МКД</w:t>
            </w:r>
          </w:p>
        </w:tc>
        <w:tc>
          <w:tcPr>
            <w:tcW w:w="1965" w:type="dxa"/>
          </w:tcPr>
          <w:p w14:paraId="17735F64" w14:textId="77777777" w:rsidR="00111141" w:rsidRDefault="00D60EFB">
            <w:pPr>
              <w:pStyle w:val="TableParagraph"/>
              <w:spacing w:before="1" w:line="233" w:lineRule="exact"/>
              <w:ind w:left="16" w:right="5"/>
            </w:pPr>
            <w:r>
              <w:rPr>
                <w:spacing w:val="-4"/>
              </w:rPr>
              <w:t>0,106</w:t>
            </w:r>
          </w:p>
        </w:tc>
        <w:tc>
          <w:tcPr>
            <w:tcW w:w="1585" w:type="dxa"/>
          </w:tcPr>
          <w:p w14:paraId="401F4B3B" w14:textId="77777777" w:rsidR="00111141" w:rsidRDefault="00D60EFB">
            <w:pPr>
              <w:pStyle w:val="TableParagraph"/>
              <w:spacing w:before="1" w:line="233" w:lineRule="exact"/>
              <w:ind w:left="3"/>
            </w:pPr>
            <w:r>
              <w:rPr>
                <w:spacing w:val="-10"/>
              </w:rPr>
              <w:t>-</w:t>
            </w:r>
          </w:p>
        </w:tc>
        <w:tc>
          <w:tcPr>
            <w:tcW w:w="1835" w:type="dxa"/>
          </w:tcPr>
          <w:p w14:paraId="0B95F05A" w14:textId="77777777" w:rsidR="00111141" w:rsidRDefault="00D60EFB">
            <w:pPr>
              <w:pStyle w:val="TableParagraph"/>
              <w:spacing w:before="1" w:line="233" w:lineRule="exact"/>
              <w:ind w:left="6" w:right="1"/>
            </w:pPr>
            <w:r>
              <w:rPr>
                <w:spacing w:val="-5"/>
              </w:rPr>
              <w:t>20</w:t>
            </w:r>
          </w:p>
        </w:tc>
      </w:tr>
      <w:tr w:rsidR="00111141" w14:paraId="1E5C0355" w14:textId="77777777">
        <w:trPr>
          <w:trHeight w:val="503"/>
        </w:trPr>
        <w:tc>
          <w:tcPr>
            <w:tcW w:w="451" w:type="dxa"/>
          </w:tcPr>
          <w:p w14:paraId="31724BBA" w14:textId="77777777" w:rsidR="00111141" w:rsidRDefault="00D60EFB">
            <w:pPr>
              <w:pStyle w:val="TableParagraph"/>
              <w:spacing w:before="125"/>
              <w:ind w:left="14" w:right="5"/>
            </w:pPr>
            <w:r>
              <w:rPr>
                <w:spacing w:val="-5"/>
              </w:rPr>
              <w:t>17</w:t>
            </w:r>
          </w:p>
        </w:tc>
        <w:tc>
          <w:tcPr>
            <w:tcW w:w="2949" w:type="dxa"/>
          </w:tcPr>
          <w:p w14:paraId="08CFED2C" w14:textId="77777777" w:rsidR="00111141" w:rsidRDefault="00D60EFB">
            <w:pPr>
              <w:pStyle w:val="TableParagraph"/>
              <w:spacing w:line="249" w:lineRule="exact"/>
              <w:ind w:left="19" w:right="11"/>
            </w:pPr>
            <w:r>
              <w:t>с.</w:t>
            </w:r>
            <w:r>
              <w:rPr>
                <w:spacing w:val="2"/>
              </w:rPr>
              <w:t xml:space="preserve"> </w:t>
            </w:r>
            <w:r>
              <w:rPr>
                <w:spacing w:val="-2"/>
              </w:rPr>
              <w:t>Шилыково,30,Дом</w:t>
            </w:r>
          </w:p>
          <w:p w14:paraId="2BCA7938" w14:textId="77777777" w:rsidR="00111141" w:rsidRDefault="00D60EFB">
            <w:pPr>
              <w:pStyle w:val="TableParagraph"/>
              <w:spacing w:before="1" w:line="233" w:lineRule="exact"/>
              <w:ind w:left="19" w:right="10"/>
            </w:pPr>
            <w:r>
              <w:rPr>
                <w:spacing w:val="-2"/>
              </w:rPr>
              <w:t>культуры</w:t>
            </w:r>
          </w:p>
        </w:tc>
        <w:tc>
          <w:tcPr>
            <w:tcW w:w="1417" w:type="dxa"/>
          </w:tcPr>
          <w:p w14:paraId="119910B8" w14:textId="77777777" w:rsidR="00111141" w:rsidRDefault="00D60EFB">
            <w:pPr>
              <w:pStyle w:val="TableParagraph"/>
              <w:spacing w:before="125"/>
              <w:ind w:left="13" w:right="4"/>
            </w:pPr>
            <w:r>
              <w:rPr>
                <w:spacing w:val="-2"/>
              </w:rPr>
              <w:t>Соц.сфера</w:t>
            </w:r>
          </w:p>
        </w:tc>
        <w:tc>
          <w:tcPr>
            <w:tcW w:w="1965" w:type="dxa"/>
          </w:tcPr>
          <w:p w14:paraId="38231F3D" w14:textId="77777777" w:rsidR="00111141" w:rsidRDefault="00D60EFB">
            <w:pPr>
              <w:pStyle w:val="TableParagraph"/>
              <w:spacing w:before="125"/>
              <w:ind w:left="16"/>
            </w:pPr>
            <w:r>
              <w:rPr>
                <w:spacing w:val="-2"/>
              </w:rPr>
              <w:t>0,1777</w:t>
            </w:r>
          </w:p>
        </w:tc>
        <w:tc>
          <w:tcPr>
            <w:tcW w:w="1585" w:type="dxa"/>
          </w:tcPr>
          <w:p w14:paraId="36722A12" w14:textId="77777777" w:rsidR="00111141" w:rsidRDefault="00D60EFB">
            <w:pPr>
              <w:pStyle w:val="TableParagraph"/>
              <w:spacing w:before="125"/>
              <w:ind w:left="3"/>
            </w:pPr>
            <w:r>
              <w:rPr>
                <w:spacing w:val="-10"/>
              </w:rPr>
              <w:t>-</w:t>
            </w:r>
          </w:p>
        </w:tc>
        <w:tc>
          <w:tcPr>
            <w:tcW w:w="1835" w:type="dxa"/>
          </w:tcPr>
          <w:p w14:paraId="54C4D63F" w14:textId="77777777" w:rsidR="00111141" w:rsidRDefault="00D60EFB">
            <w:pPr>
              <w:pStyle w:val="TableParagraph"/>
              <w:spacing w:before="125"/>
              <w:ind w:left="6" w:right="1"/>
            </w:pPr>
            <w:r>
              <w:rPr>
                <w:spacing w:val="-5"/>
              </w:rPr>
              <w:t>18</w:t>
            </w:r>
          </w:p>
        </w:tc>
      </w:tr>
      <w:tr w:rsidR="00111141" w14:paraId="48CB67F1" w14:textId="77777777">
        <w:trPr>
          <w:trHeight w:val="254"/>
        </w:trPr>
        <w:tc>
          <w:tcPr>
            <w:tcW w:w="451" w:type="dxa"/>
          </w:tcPr>
          <w:p w14:paraId="4AF8A28E" w14:textId="77777777" w:rsidR="00111141" w:rsidRDefault="00D60EFB">
            <w:pPr>
              <w:pStyle w:val="TableParagraph"/>
              <w:spacing w:before="1" w:line="234" w:lineRule="exact"/>
              <w:ind w:left="14" w:right="5"/>
            </w:pPr>
            <w:r>
              <w:rPr>
                <w:spacing w:val="-5"/>
              </w:rPr>
              <w:t>18</w:t>
            </w:r>
          </w:p>
        </w:tc>
        <w:tc>
          <w:tcPr>
            <w:tcW w:w="2949" w:type="dxa"/>
          </w:tcPr>
          <w:p w14:paraId="3F80F0C9" w14:textId="77777777" w:rsidR="00111141" w:rsidRDefault="00D60EFB">
            <w:pPr>
              <w:pStyle w:val="TableParagraph"/>
              <w:spacing w:before="1" w:line="234" w:lineRule="exact"/>
              <w:ind w:left="19"/>
            </w:pPr>
            <w:r>
              <w:t>с.</w:t>
            </w:r>
            <w:r>
              <w:rPr>
                <w:spacing w:val="2"/>
              </w:rPr>
              <w:t xml:space="preserve"> </w:t>
            </w:r>
            <w:r>
              <w:rPr>
                <w:spacing w:val="-2"/>
              </w:rPr>
              <w:t>Шилыково,32,ЦРБ</w:t>
            </w:r>
          </w:p>
        </w:tc>
        <w:tc>
          <w:tcPr>
            <w:tcW w:w="1417" w:type="dxa"/>
          </w:tcPr>
          <w:p w14:paraId="50A228A2" w14:textId="77777777" w:rsidR="00111141" w:rsidRDefault="00D60EFB">
            <w:pPr>
              <w:pStyle w:val="TableParagraph"/>
              <w:spacing w:before="1" w:line="234" w:lineRule="exact"/>
              <w:ind w:left="13" w:right="4"/>
            </w:pPr>
            <w:r>
              <w:rPr>
                <w:spacing w:val="-2"/>
              </w:rPr>
              <w:t>Соц.сфера</w:t>
            </w:r>
          </w:p>
        </w:tc>
        <w:tc>
          <w:tcPr>
            <w:tcW w:w="1965" w:type="dxa"/>
          </w:tcPr>
          <w:p w14:paraId="77FDB1FB" w14:textId="77777777" w:rsidR="00111141" w:rsidRDefault="00D60EFB">
            <w:pPr>
              <w:pStyle w:val="TableParagraph"/>
              <w:spacing w:before="1" w:line="234" w:lineRule="exact"/>
              <w:ind w:left="16"/>
            </w:pPr>
            <w:r>
              <w:rPr>
                <w:spacing w:val="-2"/>
              </w:rPr>
              <w:t>0,0337</w:t>
            </w:r>
          </w:p>
        </w:tc>
        <w:tc>
          <w:tcPr>
            <w:tcW w:w="1585" w:type="dxa"/>
          </w:tcPr>
          <w:p w14:paraId="5AA1CFEF" w14:textId="77777777" w:rsidR="00111141" w:rsidRDefault="00D60EFB">
            <w:pPr>
              <w:pStyle w:val="TableParagraph"/>
              <w:spacing w:before="1" w:line="234" w:lineRule="exact"/>
              <w:ind w:left="3"/>
            </w:pPr>
            <w:r>
              <w:rPr>
                <w:spacing w:val="-10"/>
              </w:rPr>
              <w:t>-</w:t>
            </w:r>
          </w:p>
        </w:tc>
        <w:tc>
          <w:tcPr>
            <w:tcW w:w="1835" w:type="dxa"/>
          </w:tcPr>
          <w:p w14:paraId="0CB2F771" w14:textId="77777777" w:rsidR="00111141" w:rsidRDefault="00D60EFB">
            <w:pPr>
              <w:pStyle w:val="TableParagraph"/>
              <w:spacing w:before="1" w:line="234" w:lineRule="exact"/>
              <w:ind w:left="6" w:right="1"/>
            </w:pPr>
            <w:r>
              <w:rPr>
                <w:spacing w:val="-5"/>
              </w:rPr>
              <w:t>20</w:t>
            </w:r>
          </w:p>
        </w:tc>
      </w:tr>
      <w:tr w:rsidR="00111141" w14:paraId="3BCAB6FF" w14:textId="77777777">
        <w:trPr>
          <w:trHeight w:val="254"/>
        </w:trPr>
        <w:tc>
          <w:tcPr>
            <w:tcW w:w="451" w:type="dxa"/>
          </w:tcPr>
          <w:p w14:paraId="3E5F63BD" w14:textId="77777777" w:rsidR="00111141" w:rsidRDefault="00D60EFB">
            <w:pPr>
              <w:pStyle w:val="TableParagraph"/>
              <w:spacing w:before="1" w:line="233" w:lineRule="exact"/>
              <w:ind w:left="14" w:right="5"/>
            </w:pPr>
            <w:r>
              <w:rPr>
                <w:spacing w:val="-5"/>
              </w:rPr>
              <w:t>19</w:t>
            </w:r>
          </w:p>
        </w:tc>
        <w:tc>
          <w:tcPr>
            <w:tcW w:w="2949" w:type="dxa"/>
          </w:tcPr>
          <w:p w14:paraId="6C8225AB" w14:textId="77777777" w:rsidR="00111141" w:rsidRDefault="00D60EFB">
            <w:pPr>
              <w:pStyle w:val="TableParagraph"/>
              <w:spacing w:before="1" w:line="233" w:lineRule="exact"/>
              <w:ind w:left="19" w:right="9"/>
            </w:pPr>
            <w:r>
              <w:t>с.</w:t>
            </w:r>
            <w:r>
              <w:rPr>
                <w:spacing w:val="2"/>
              </w:rPr>
              <w:t xml:space="preserve"> </w:t>
            </w:r>
            <w:r>
              <w:rPr>
                <w:spacing w:val="-2"/>
              </w:rPr>
              <w:t>Шилыково,33,Ефимков</w:t>
            </w:r>
          </w:p>
        </w:tc>
        <w:tc>
          <w:tcPr>
            <w:tcW w:w="1417" w:type="dxa"/>
          </w:tcPr>
          <w:p w14:paraId="57EC136C" w14:textId="77777777" w:rsidR="00111141" w:rsidRDefault="00D60EFB">
            <w:pPr>
              <w:pStyle w:val="TableParagraph"/>
              <w:spacing w:before="1" w:line="233" w:lineRule="exact"/>
              <w:ind w:left="13" w:right="4"/>
            </w:pPr>
            <w:r>
              <w:rPr>
                <w:spacing w:val="-2"/>
              </w:rPr>
              <w:t>Соц.сфера</w:t>
            </w:r>
          </w:p>
        </w:tc>
        <w:tc>
          <w:tcPr>
            <w:tcW w:w="1965" w:type="dxa"/>
          </w:tcPr>
          <w:p w14:paraId="16B1EB48" w14:textId="77777777" w:rsidR="00111141" w:rsidRDefault="00D60EFB">
            <w:pPr>
              <w:pStyle w:val="TableParagraph"/>
              <w:spacing w:before="1" w:line="233" w:lineRule="exact"/>
              <w:ind w:left="16"/>
            </w:pPr>
            <w:r>
              <w:rPr>
                <w:spacing w:val="-2"/>
              </w:rPr>
              <w:t>0,0197</w:t>
            </w:r>
          </w:p>
        </w:tc>
        <w:tc>
          <w:tcPr>
            <w:tcW w:w="1585" w:type="dxa"/>
          </w:tcPr>
          <w:p w14:paraId="429BE2DA" w14:textId="77777777" w:rsidR="00111141" w:rsidRDefault="00D60EFB">
            <w:pPr>
              <w:pStyle w:val="TableParagraph"/>
              <w:spacing w:before="1" w:line="233" w:lineRule="exact"/>
              <w:ind w:left="3"/>
            </w:pPr>
            <w:r>
              <w:rPr>
                <w:spacing w:val="-10"/>
              </w:rPr>
              <w:t>-</w:t>
            </w:r>
          </w:p>
        </w:tc>
        <w:tc>
          <w:tcPr>
            <w:tcW w:w="1835" w:type="dxa"/>
          </w:tcPr>
          <w:p w14:paraId="715A99C9" w14:textId="77777777" w:rsidR="00111141" w:rsidRDefault="00D60EFB">
            <w:pPr>
              <w:pStyle w:val="TableParagraph"/>
              <w:spacing w:before="1" w:line="233" w:lineRule="exact"/>
              <w:ind w:left="6" w:right="1"/>
            </w:pPr>
            <w:r>
              <w:rPr>
                <w:spacing w:val="-5"/>
              </w:rPr>
              <w:t>18</w:t>
            </w:r>
          </w:p>
        </w:tc>
      </w:tr>
      <w:tr w:rsidR="00111141" w14:paraId="768649EA" w14:textId="77777777">
        <w:trPr>
          <w:trHeight w:val="249"/>
        </w:trPr>
        <w:tc>
          <w:tcPr>
            <w:tcW w:w="451" w:type="dxa"/>
          </w:tcPr>
          <w:p w14:paraId="6ADB1B97" w14:textId="77777777" w:rsidR="00111141" w:rsidRDefault="00D60EFB">
            <w:pPr>
              <w:pStyle w:val="TableParagraph"/>
              <w:spacing w:line="229" w:lineRule="exact"/>
              <w:ind w:left="14" w:right="5"/>
            </w:pPr>
            <w:r>
              <w:rPr>
                <w:spacing w:val="-5"/>
              </w:rPr>
              <w:t>20</w:t>
            </w:r>
          </w:p>
        </w:tc>
        <w:tc>
          <w:tcPr>
            <w:tcW w:w="2949" w:type="dxa"/>
          </w:tcPr>
          <w:p w14:paraId="72BE7094" w14:textId="77777777" w:rsidR="00111141" w:rsidRDefault="00D60EFB">
            <w:pPr>
              <w:pStyle w:val="TableParagraph"/>
              <w:spacing w:line="229" w:lineRule="exact"/>
              <w:ind w:left="19" w:right="9"/>
            </w:pPr>
            <w:r>
              <w:t>с.</w:t>
            </w:r>
            <w:r>
              <w:rPr>
                <w:spacing w:val="2"/>
              </w:rPr>
              <w:t xml:space="preserve"> </w:t>
            </w:r>
            <w:r>
              <w:rPr>
                <w:spacing w:val="-2"/>
              </w:rPr>
              <w:t>Шилыково,36,Почта</w:t>
            </w:r>
          </w:p>
        </w:tc>
        <w:tc>
          <w:tcPr>
            <w:tcW w:w="1417" w:type="dxa"/>
          </w:tcPr>
          <w:p w14:paraId="0EF1E05E" w14:textId="77777777" w:rsidR="00111141" w:rsidRDefault="00D60EFB">
            <w:pPr>
              <w:pStyle w:val="TableParagraph"/>
              <w:spacing w:line="229" w:lineRule="exact"/>
              <w:ind w:left="13" w:right="4"/>
            </w:pPr>
            <w:r>
              <w:rPr>
                <w:spacing w:val="-2"/>
              </w:rPr>
              <w:t>Соц.сфера</w:t>
            </w:r>
          </w:p>
        </w:tc>
        <w:tc>
          <w:tcPr>
            <w:tcW w:w="1965" w:type="dxa"/>
          </w:tcPr>
          <w:p w14:paraId="703940B3" w14:textId="77777777" w:rsidR="00111141" w:rsidRDefault="00D60EFB">
            <w:pPr>
              <w:pStyle w:val="TableParagraph"/>
              <w:spacing w:line="229" w:lineRule="exact"/>
              <w:ind w:left="16"/>
            </w:pPr>
            <w:r>
              <w:rPr>
                <w:spacing w:val="-2"/>
              </w:rPr>
              <w:t>0,0286</w:t>
            </w:r>
          </w:p>
        </w:tc>
        <w:tc>
          <w:tcPr>
            <w:tcW w:w="1585" w:type="dxa"/>
          </w:tcPr>
          <w:p w14:paraId="5F7408F7" w14:textId="77777777" w:rsidR="00111141" w:rsidRDefault="00D60EFB">
            <w:pPr>
              <w:pStyle w:val="TableParagraph"/>
              <w:spacing w:line="229" w:lineRule="exact"/>
              <w:ind w:left="3"/>
            </w:pPr>
            <w:r>
              <w:rPr>
                <w:spacing w:val="-10"/>
              </w:rPr>
              <w:t>-</w:t>
            </w:r>
          </w:p>
        </w:tc>
        <w:tc>
          <w:tcPr>
            <w:tcW w:w="1835" w:type="dxa"/>
          </w:tcPr>
          <w:p w14:paraId="0188C1FA" w14:textId="77777777" w:rsidR="00111141" w:rsidRDefault="00D60EFB">
            <w:pPr>
              <w:pStyle w:val="TableParagraph"/>
              <w:spacing w:line="229" w:lineRule="exact"/>
              <w:ind w:left="6" w:right="1"/>
            </w:pPr>
            <w:r>
              <w:rPr>
                <w:spacing w:val="-5"/>
              </w:rPr>
              <w:t>18</w:t>
            </w:r>
          </w:p>
        </w:tc>
      </w:tr>
      <w:tr w:rsidR="00111141" w14:paraId="6E03A172" w14:textId="77777777">
        <w:trPr>
          <w:trHeight w:val="254"/>
        </w:trPr>
        <w:tc>
          <w:tcPr>
            <w:tcW w:w="451" w:type="dxa"/>
          </w:tcPr>
          <w:p w14:paraId="18CE9BC2" w14:textId="77777777" w:rsidR="00111141" w:rsidRDefault="00D60EFB">
            <w:pPr>
              <w:pStyle w:val="TableParagraph"/>
              <w:spacing w:before="1" w:line="233" w:lineRule="exact"/>
              <w:ind w:left="14" w:right="5"/>
            </w:pPr>
            <w:r>
              <w:rPr>
                <w:spacing w:val="-5"/>
              </w:rPr>
              <w:t>21</w:t>
            </w:r>
          </w:p>
        </w:tc>
        <w:tc>
          <w:tcPr>
            <w:tcW w:w="2949" w:type="dxa"/>
          </w:tcPr>
          <w:p w14:paraId="493A2955" w14:textId="77777777" w:rsidR="00111141" w:rsidRDefault="00D60EFB">
            <w:pPr>
              <w:pStyle w:val="TableParagraph"/>
              <w:spacing w:before="1" w:line="233" w:lineRule="exact"/>
              <w:ind w:left="19" w:right="5"/>
            </w:pPr>
            <w:r>
              <w:t>с.</w:t>
            </w:r>
            <w:r>
              <w:rPr>
                <w:spacing w:val="2"/>
              </w:rPr>
              <w:t xml:space="preserve"> </w:t>
            </w:r>
            <w:r>
              <w:rPr>
                <w:spacing w:val="-2"/>
              </w:rPr>
              <w:t>Шилыково,38,Школа</w:t>
            </w:r>
          </w:p>
        </w:tc>
        <w:tc>
          <w:tcPr>
            <w:tcW w:w="1417" w:type="dxa"/>
          </w:tcPr>
          <w:p w14:paraId="57508322" w14:textId="77777777" w:rsidR="00111141" w:rsidRDefault="00D60EFB">
            <w:pPr>
              <w:pStyle w:val="TableParagraph"/>
              <w:spacing w:before="1" w:line="233" w:lineRule="exact"/>
              <w:ind w:left="13" w:right="4"/>
            </w:pPr>
            <w:r>
              <w:rPr>
                <w:spacing w:val="-2"/>
              </w:rPr>
              <w:t>Соц.сфера</w:t>
            </w:r>
          </w:p>
        </w:tc>
        <w:tc>
          <w:tcPr>
            <w:tcW w:w="1965" w:type="dxa"/>
          </w:tcPr>
          <w:p w14:paraId="46C3A6B6" w14:textId="77777777" w:rsidR="00111141" w:rsidRDefault="00D60EFB">
            <w:pPr>
              <w:pStyle w:val="TableParagraph"/>
              <w:spacing w:before="1" w:line="233" w:lineRule="exact"/>
              <w:ind w:left="16"/>
            </w:pPr>
            <w:r>
              <w:rPr>
                <w:spacing w:val="-2"/>
              </w:rPr>
              <w:t>0,1727</w:t>
            </w:r>
          </w:p>
        </w:tc>
        <w:tc>
          <w:tcPr>
            <w:tcW w:w="1585" w:type="dxa"/>
          </w:tcPr>
          <w:p w14:paraId="5ADF7B84" w14:textId="77777777" w:rsidR="00111141" w:rsidRDefault="00D60EFB">
            <w:pPr>
              <w:pStyle w:val="TableParagraph"/>
              <w:spacing w:before="1" w:line="233" w:lineRule="exact"/>
              <w:ind w:left="3"/>
            </w:pPr>
            <w:r>
              <w:rPr>
                <w:spacing w:val="-10"/>
              </w:rPr>
              <w:t>-</w:t>
            </w:r>
          </w:p>
        </w:tc>
        <w:tc>
          <w:tcPr>
            <w:tcW w:w="1835" w:type="dxa"/>
          </w:tcPr>
          <w:p w14:paraId="4A926A44" w14:textId="77777777" w:rsidR="00111141" w:rsidRDefault="00D60EFB">
            <w:pPr>
              <w:pStyle w:val="TableParagraph"/>
              <w:spacing w:before="1" w:line="233" w:lineRule="exact"/>
              <w:ind w:left="6" w:right="1"/>
            </w:pPr>
            <w:r>
              <w:rPr>
                <w:spacing w:val="-5"/>
              </w:rPr>
              <w:t>18</w:t>
            </w:r>
          </w:p>
        </w:tc>
      </w:tr>
      <w:tr w:rsidR="00111141" w14:paraId="17955243" w14:textId="77777777">
        <w:trPr>
          <w:trHeight w:val="253"/>
        </w:trPr>
        <w:tc>
          <w:tcPr>
            <w:tcW w:w="451" w:type="dxa"/>
          </w:tcPr>
          <w:p w14:paraId="1C557E17" w14:textId="77777777" w:rsidR="00111141" w:rsidRDefault="00D60EFB">
            <w:pPr>
              <w:pStyle w:val="TableParagraph"/>
              <w:spacing w:before="1" w:line="233" w:lineRule="exact"/>
              <w:ind w:left="14" w:right="5"/>
            </w:pPr>
            <w:r>
              <w:rPr>
                <w:spacing w:val="-5"/>
              </w:rPr>
              <w:t>22</w:t>
            </w:r>
          </w:p>
        </w:tc>
        <w:tc>
          <w:tcPr>
            <w:tcW w:w="2949" w:type="dxa"/>
          </w:tcPr>
          <w:p w14:paraId="16D2EC95" w14:textId="77777777" w:rsidR="00111141" w:rsidRDefault="00D60EFB">
            <w:pPr>
              <w:pStyle w:val="TableParagraph"/>
              <w:spacing w:before="1" w:line="233" w:lineRule="exact"/>
              <w:ind w:left="19" w:right="7"/>
            </w:pPr>
            <w:r>
              <w:t>с.</w:t>
            </w:r>
            <w:r>
              <w:rPr>
                <w:spacing w:val="2"/>
              </w:rPr>
              <w:t xml:space="preserve"> </w:t>
            </w:r>
            <w:r>
              <w:rPr>
                <w:spacing w:val="-2"/>
              </w:rPr>
              <w:t>Шилыково,4</w:t>
            </w:r>
          </w:p>
        </w:tc>
        <w:tc>
          <w:tcPr>
            <w:tcW w:w="1417" w:type="dxa"/>
          </w:tcPr>
          <w:p w14:paraId="34CADAC2" w14:textId="77777777" w:rsidR="00111141" w:rsidRDefault="00D60EFB">
            <w:pPr>
              <w:pStyle w:val="TableParagraph"/>
              <w:spacing w:before="1" w:line="233" w:lineRule="exact"/>
              <w:ind w:left="13" w:right="3"/>
            </w:pPr>
            <w:r>
              <w:rPr>
                <w:spacing w:val="-5"/>
              </w:rPr>
              <w:t>МКД</w:t>
            </w:r>
          </w:p>
        </w:tc>
        <w:tc>
          <w:tcPr>
            <w:tcW w:w="1965" w:type="dxa"/>
          </w:tcPr>
          <w:p w14:paraId="65371B04" w14:textId="77777777" w:rsidR="00111141" w:rsidRDefault="00D60EFB">
            <w:pPr>
              <w:pStyle w:val="TableParagraph"/>
              <w:spacing w:before="1" w:line="233" w:lineRule="exact"/>
              <w:ind w:left="16" w:right="5"/>
            </w:pPr>
            <w:r>
              <w:rPr>
                <w:spacing w:val="-4"/>
              </w:rPr>
              <w:t>0,108</w:t>
            </w:r>
          </w:p>
        </w:tc>
        <w:tc>
          <w:tcPr>
            <w:tcW w:w="1585" w:type="dxa"/>
          </w:tcPr>
          <w:p w14:paraId="0E1460CB" w14:textId="77777777" w:rsidR="00111141" w:rsidRDefault="00D60EFB">
            <w:pPr>
              <w:pStyle w:val="TableParagraph"/>
              <w:spacing w:before="1" w:line="233" w:lineRule="exact"/>
              <w:ind w:left="3"/>
            </w:pPr>
            <w:r>
              <w:rPr>
                <w:spacing w:val="-10"/>
              </w:rPr>
              <w:t>-</w:t>
            </w:r>
          </w:p>
        </w:tc>
        <w:tc>
          <w:tcPr>
            <w:tcW w:w="1835" w:type="dxa"/>
          </w:tcPr>
          <w:p w14:paraId="3ED1F448" w14:textId="77777777" w:rsidR="00111141" w:rsidRDefault="00D60EFB">
            <w:pPr>
              <w:pStyle w:val="TableParagraph"/>
              <w:spacing w:before="1" w:line="233" w:lineRule="exact"/>
              <w:ind w:left="6" w:right="1"/>
            </w:pPr>
            <w:r>
              <w:rPr>
                <w:spacing w:val="-5"/>
              </w:rPr>
              <w:t>20</w:t>
            </w:r>
          </w:p>
        </w:tc>
      </w:tr>
    </w:tbl>
    <w:p w14:paraId="5681A197" w14:textId="77777777" w:rsidR="00111141" w:rsidRDefault="00111141">
      <w:pPr>
        <w:pStyle w:val="TableParagraph"/>
        <w:spacing w:line="233" w:lineRule="exact"/>
        <w:sectPr w:rsidR="00111141">
          <w:pgSz w:w="11910" w:h="16840"/>
          <w:pgMar w:top="1040" w:right="425" w:bottom="460" w:left="992" w:header="432" w:footer="266" w:gutter="0"/>
          <w:cols w:space="720"/>
        </w:sectPr>
      </w:pPr>
    </w:p>
    <w:p w14:paraId="4621021C" w14:textId="77777777" w:rsidR="00111141" w:rsidRDefault="00111141">
      <w:pPr>
        <w:pStyle w:val="a3"/>
        <w:spacing w:before="9"/>
        <w:ind w:left="0"/>
        <w:rPr>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
        <w:gridCol w:w="2949"/>
        <w:gridCol w:w="1417"/>
        <w:gridCol w:w="1965"/>
        <w:gridCol w:w="1585"/>
        <w:gridCol w:w="1835"/>
      </w:tblGrid>
      <w:tr w:rsidR="00111141" w14:paraId="17379D2E" w14:textId="77777777">
        <w:trPr>
          <w:trHeight w:val="1012"/>
        </w:trPr>
        <w:tc>
          <w:tcPr>
            <w:tcW w:w="451" w:type="dxa"/>
          </w:tcPr>
          <w:p w14:paraId="7B5AC75B" w14:textId="77777777" w:rsidR="00111141" w:rsidRDefault="00111141">
            <w:pPr>
              <w:pStyle w:val="TableParagraph"/>
              <w:spacing w:before="127"/>
              <w:jc w:val="left"/>
            </w:pPr>
          </w:p>
          <w:p w14:paraId="649EF06F" w14:textId="77777777" w:rsidR="00111141" w:rsidRDefault="00D60EFB">
            <w:pPr>
              <w:pStyle w:val="TableParagraph"/>
              <w:ind w:left="14" w:right="5"/>
            </w:pPr>
            <w:r>
              <w:rPr>
                <w:spacing w:val="-10"/>
              </w:rPr>
              <w:t>№</w:t>
            </w:r>
          </w:p>
        </w:tc>
        <w:tc>
          <w:tcPr>
            <w:tcW w:w="2949" w:type="dxa"/>
          </w:tcPr>
          <w:p w14:paraId="407AAE43" w14:textId="77777777" w:rsidR="00111141" w:rsidRDefault="00111141">
            <w:pPr>
              <w:pStyle w:val="TableParagraph"/>
              <w:spacing w:before="127"/>
              <w:jc w:val="left"/>
            </w:pPr>
          </w:p>
          <w:p w14:paraId="3D7C154F" w14:textId="77777777" w:rsidR="00111141" w:rsidRDefault="00D60EFB">
            <w:pPr>
              <w:pStyle w:val="TableParagraph"/>
              <w:ind w:left="19" w:right="5"/>
            </w:pPr>
            <w:r>
              <w:t>Наименование,</w:t>
            </w:r>
            <w:r>
              <w:rPr>
                <w:spacing w:val="-8"/>
              </w:rPr>
              <w:t xml:space="preserve"> </w:t>
            </w:r>
            <w:r>
              <w:rPr>
                <w:spacing w:val="-4"/>
              </w:rPr>
              <w:t>Адрес</w:t>
            </w:r>
          </w:p>
        </w:tc>
        <w:tc>
          <w:tcPr>
            <w:tcW w:w="1417" w:type="dxa"/>
          </w:tcPr>
          <w:p w14:paraId="5C4A50CA" w14:textId="77777777" w:rsidR="00111141" w:rsidRDefault="00111141">
            <w:pPr>
              <w:pStyle w:val="TableParagraph"/>
              <w:spacing w:before="127"/>
              <w:jc w:val="left"/>
            </w:pPr>
          </w:p>
          <w:p w14:paraId="2A0A2E19" w14:textId="77777777" w:rsidR="00111141" w:rsidRDefault="00D60EFB">
            <w:pPr>
              <w:pStyle w:val="TableParagraph"/>
              <w:ind w:left="13" w:right="4"/>
            </w:pPr>
            <w:r>
              <w:rPr>
                <w:spacing w:val="-2"/>
              </w:rPr>
              <w:t>Назначение</w:t>
            </w:r>
          </w:p>
        </w:tc>
        <w:tc>
          <w:tcPr>
            <w:tcW w:w="1965" w:type="dxa"/>
          </w:tcPr>
          <w:p w14:paraId="63975151" w14:textId="77777777" w:rsidR="00111141" w:rsidRDefault="00D60EFB">
            <w:pPr>
              <w:pStyle w:val="TableParagraph"/>
              <w:spacing w:before="125"/>
              <w:ind w:left="56" w:right="51" w:firstLine="4"/>
            </w:pPr>
            <w:r>
              <w:t>Нагрузка на систему</w:t>
            </w:r>
            <w:r>
              <w:rPr>
                <w:spacing w:val="-14"/>
              </w:rPr>
              <w:t xml:space="preserve"> </w:t>
            </w:r>
            <w:r>
              <w:t xml:space="preserve">отопления, </w:t>
            </w:r>
            <w:r>
              <w:rPr>
                <w:spacing w:val="-2"/>
              </w:rPr>
              <w:t>Гкал/ч</w:t>
            </w:r>
          </w:p>
        </w:tc>
        <w:tc>
          <w:tcPr>
            <w:tcW w:w="1585" w:type="dxa"/>
          </w:tcPr>
          <w:p w14:paraId="3F178145" w14:textId="77777777" w:rsidR="00111141" w:rsidRDefault="00D60EFB">
            <w:pPr>
              <w:pStyle w:val="TableParagraph"/>
              <w:spacing w:before="125"/>
              <w:ind w:left="147" w:right="137" w:hanging="6"/>
            </w:pPr>
            <w:r>
              <w:t>Нагрузка на систему</w:t>
            </w:r>
            <w:r>
              <w:rPr>
                <w:spacing w:val="-14"/>
              </w:rPr>
              <w:t xml:space="preserve"> </w:t>
            </w:r>
            <w:r>
              <w:t xml:space="preserve">ГВС, </w:t>
            </w:r>
            <w:r>
              <w:rPr>
                <w:spacing w:val="-2"/>
              </w:rPr>
              <w:t>Гкал/ч</w:t>
            </w:r>
          </w:p>
        </w:tc>
        <w:tc>
          <w:tcPr>
            <w:tcW w:w="1835" w:type="dxa"/>
          </w:tcPr>
          <w:p w14:paraId="03C6FCAD" w14:textId="77777777" w:rsidR="00111141" w:rsidRDefault="00D60EFB">
            <w:pPr>
              <w:pStyle w:val="TableParagraph"/>
              <w:spacing w:before="1"/>
              <w:ind w:left="89" w:right="90" w:firstLine="5"/>
            </w:pPr>
            <w:r>
              <w:rPr>
                <w:spacing w:val="-2"/>
              </w:rPr>
              <w:t xml:space="preserve">Температура внутри </w:t>
            </w:r>
            <w:r>
              <w:t>помещения,</w:t>
            </w:r>
            <w:r>
              <w:rPr>
                <w:spacing w:val="-14"/>
              </w:rPr>
              <w:t xml:space="preserve"> </w:t>
            </w:r>
            <w:r>
              <w:t>град.</w:t>
            </w:r>
          </w:p>
          <w:p w14:paraId="03D82CB4" w14:textId="77777777" w:rsidR="00111141" w:rsidRDefault="00D60EFB">
            <w:pPr>
              <w:pStyle w:val="TableParagraph"/>
              <w:spacing w:line="233" w:lineRule="exact"/>
              <w:ind w:left="6" w:right="6"/>
            </w:pPr>
            <w:r>
              <w:rPr>
                <w:spacing w:val="-5"/>
              </w:rPr>
              <w:t>Ц.</w:t>
            </w:r>
          </w:p>
        </w:tc>
      </w:tr>
      <w:tr w:rsidR="00111141" w14:paraId="2E10299D" w14:textId="77777777">
        <w:trPr>
          <w:trHeight w:val="253"/>
        </w:trPr>
        <w:tc>
          <w:tcPr>
            <w:tcW w:w="451" w:type="dxa"/>
          </w:tcPr>
          <w:p w14:paraId="4B95B27F" w14:textId="77777777" w:rsidR="00111141" w:rsidRDefault="00D60EFB">
            <w:pPr>
              <w:pStyle w:val="TableParagraph"/>
              <w:spacing w:before="1" w:line="233" w:lineRule="exact"/>
              <w:ind w:left="14"/>
            </w:pPr>
            <w:r>
              <w:rPr>
                <w:spacing w:val="-10"/>
              </w:rPr>
              <w:t>1</w:t>
            </w:r>
          </w:p>
        </w:tc>
        <w:tc>
          <w:tcPr>
            <w:tcW w:w="2949" w:type="dxa"/>
          </w:tcPr>
          <w:p w14:paraId="48ED823C" w14:textId="77777777" w:rsidR="00111141" w:rsidRDefault="00D60EFB">
            <w:pPr>
              <w:pStyle w:val="TableParagraph"/>
              <w:spacing w:before="1" w:line="233" w:lineRule="exact"/>
              <w:ind w:left="19" w:right="5"/>
            </w:pPr>
            <w:r>
              <w:rPr>
                <w:spacing w:val="-10"/>
              </w:rPr>
              <w:t>2</w:t>
            </w:r>
          </w:p>
        </w:tc>
        <w:tc>
          <w:tcPr>
            <w:tcW w:w="1417" w:type="dxa"/>
          </w:tcPr>
          <w:p w14:paraId="5AAA184E" w14:textId="77777777" w:rsidR="00111141" w:rsidRDefault="00D60EFB">
            <w:pPr>
              <w:pStyle w:val="TableParagraph"/>
              <w:spacing w:before="1" w:line="233" w:lineRule="exact"/>
              <w:ind w:left="13" w:right="4"/>
            </w:pPr>
            <w:r>
              <w:rPr>
                <w:spacing w:val="-10"/>
              </w:rPr>
              <w:t>3</w:t>
            </w:r>
          </w:p>
        </w:tc>
        <w:tc>
          <w:tcPr>
            <w:tcW w:w="1965" w:type="dxa"/>
          </w:tcPr>
          <w:p w14:paraId="4A734060" w14:textId="77777777" w:rsidR="00111141" w:rsidRDefault="00D60EFB">
            <w:pPr>
              <w:pStyle w:val="TableParagraph"/>
              <w:spacing w:before="1" w:line="233" w:lineRule="exact"/>
              <w:ind w:left="16" w:right="9"/>
            </w:pPr>
            <w:r>
              <w:rPr>
                <w:spacing w:val="-10"/>
              </w:rPr>
              <w:t>4</w:t>
            </w:r>
          </w:p>
        </w:tc>
        <w:tc>
          <w:tcPr>
            <w:tcW w:w="1585" w:type="dxa"/>
          </w:tcPr>
          <w:p w14:paraId="42798D20" w14:textId="77777777" w:rsidR="00111141" w:rsidRDefault="00D60EFB">
            <w:pPr>
              <w:pStyle w:val="TableParagraph"/>
              <w:spacing w:before="1" w:line="233" w:lineRule="exact"/>
              <w:ind w:left="3" w:right="2"/>
            </w:pPr>
            <w:r>
              <w:rPr>
                <w:spacing w:val="-10"/>
              </w:rPr>
              <w:t>5</w:t>
            </w:r>
          </w:p>
        </w:tc>
        <w:tc>
          <w:tcPr>
            <w:tcW w:w="1835" w:type="dxa"/>
          </w:tcPr>
          <w:p w14:paraId="4C27CDD4" w14:textId="77777777" w:rsidR="00111141" w:rsidRDefault="00D60EFB">
            <w:pPr>
              <w:pStyle w:val="TableParagraph"/>
              <w:spacing w:before="1" w:line="233" w:lineRule="exact"/>
              <w:ind w:left="6" w:right="6"/>
            </w:pPr>
            <w:r>
              <w:rPr>
                <w:spacing w:val="-10"/>
              </w:rPr>
              <w:t>6</w:t>
            </w:r>
          </w:p>
        </w:tc>
      </w:tr>
      <w:tr w:rsidR="00111141" w14:paraId="16A1CE26" w14:textId="77777777">
        <w:trPr>
          <w:trHeight w:val="254"/>
        </w:trPr>
        <w:tc>
          <w:tcPr>
            <w:tcW w:w="451" w:type="dxa"/>
          </w:tcPr>
          <w:p w14:paraId="3D193F95" w14:textId="77777777" w:rsidR="00111141" w:rsidRDefault="00D60EFB">
            <w:pPr>
              <w:pStyle w:val="TableParagraph"/>
              <w:spacing w:before="1" w:line="233" w:lineRule="exact"/>
              <w:ind w:left="14" w:right="5"/>
            </w:pPr>
            <w:r>
              <w:rPr>
                <w:spacing w:val="-5"/>
              </w:rPr>
              <w:t>23</w:t>
            </w:r>
          </w:p>
        </w:tc>
        <w:tc>
          <w:tcPr>
            <w:tcW w:w="2949" w:type="dxa"/>
          </w:tcPr>
          <w:p w14:paraId="0CA8FEEA" w14:textId="77777777" w:rsidR="00111141" w:rsidRDefault="00D60EFB">
            <w:pPr>
              <w:pStyle w:val="TableParagraph"/>
              <w:spacing w:before="1" w:line="233" w:lineRule="exact"/>
              <w:ind w:left="19" w:right="9"/>
            </w:pPr>
            <w:r>
              <w:t>с.</w:t>
            </w:r>
            <w:r>
              <w:rPr>
                <w:spacing w:val="3"/>
              </w:rPr>
              <w:t xml:space="preserve"> </w:t>
            </w:r>
            <w:r>
              <w:rPr>
                <w:spacing w:val="-2"/>
              </w:rPr>
              <w:t>Шилыково,43а,магазин</w:t>
            </w:r>
          </w:p>
        </w:tc>
        <w:tc>
          <w:tcPr>
            <w:tcW w:w="1417" w:type="dxa"/>
          </w:tcPr>
          <w:p w14:paraId="4A480AEF" w14:textId="77777777" w:rsidR="00111141" w:rsidRDefault="00D60EFB">
            <w:pPr>
              <w:pStyle w:val="TableParagraph"/>
              <w:spacing w:before="1" w:line="233" w:lineRule="exact"/>
              <w:ind w:left="13" w:right="4"/>
            </w:pPr>
            <w:r>
              <w:rPr>
                <w:spacing w:val="-2"/>
              </w:rPr>
              <w:t>Соц.сфера</w:t>
            </w:r>
          </w:p>
        </w:tc>
        <w:tc>
          <w:tcPr>
            <w:tcW w:w="1965" w:type="dxa"/>
          </w:tcPr>
          <w:p w14:paraId="48D847F1" w14:textId="77777777" w:rsidR="00111141" w:rsidRDefault="00D60EFB">
            <w:pPr>
              <w:pStyle w:val="TableParagraph"/>
              <w:spacing w:before="1" w:line="233" w:lineRule="exact"/>
              <w:ind w:left="16" w:right="5"/>
            </w:pPr>
            <w:r>
              <w:rPr>
                <w:spacing w:val="-4"/>
              </w:rPr>
              <w:t>0,001</w:t>
            </w:r>
          </w:p>
        </w:tc>
        <w:tc>
          <w:tcPr>
            <w:tcW w:w="1585" w:type="dxa"/>
          </w:tcPr>
          <w:p w14:paraId="2C4CCF94" w14:textId="77777777" w:rsidR="00111141" w:rsidRDefault="00D60EFB">
            <w:pPr>
              <w:pStyle w:val="TableParagraph"/>
              <w:spacing w:before="1" w:line="233" w:lineRule="exact"/>
              <w:ind w:left="3"/>
            </w:pPr>
            <w:r>
              <w:rPr>
                <w:spacing w:val="-10"/>
              </w:rPr>
              <w:t>-</w:t>
            </w:r>
          </w:p>
        </w:tc>
        <w:tc>
          <w:tcPr>
            <w:tcW w:w="1835" w:type="dxa"/>
          </w:tcPr>
          <w:p w14:paraId="19C4313E" w14:textId="77777777" w:rsidR="00111141" w:rsidRDefault="00D60EFB">
            <w:pPr>
              <w:pStyle w:val="TableParagraph"/>
              <w:spacing w:before="1" w:line="233" w:lineRule="exact"/>
              <w:ind w:left="6" w:right="1"/>
            </w:pPr>
            <w:r>
              <w:rPr>
                <w:spacing w:val="-5"/>
              </w:rPr>
              <w:t>18</w:t>
            </w:r>
          </w:p>
        </w:tc>
      </w:tr>
      <w:tr w:rsidR="00111141" w14:paraId="736D3340" w14:textId="77777777">
        <w:trPr>
          <w:trHeight w:val="254"/>
        </w:trPr>
        <w:tc>
          <w:tcPr>
            <w:tcW w:w="451" w:type="dxa"/>
          </w:tcPr>
          <w:p w14:paraId="586E4B3D" w14:textId="77777777" w:rsidR="00111141" w:rsidRDefault="00D60EFB">
            <w:pPr>
              <w:pStyle w:val="TableParagraph"/>
              <w:spacing w:before="1" w:line="233" w:lineRule="exact"/>
              <w:ind w:left="14" w:right="5"/>
            </w:pPr>
            <w:r>
              <w:rPr>
                <w:spacing w:val="-5"/>
              </w:rPr>
              <w:t>24</w:t>
            </w:r>
          </w:p>
        </w:tc>
        <w:tc>
          <w:tcPr>
            <w:tcW w:w="2949" w:type="dxa"/>
          </w:tcPr>
          <w:p w14:paraId="1A494F49" w14:textId="77777777" w:rsidR="00111141" w:rsidRDefault="00D60EFB">
            <w:pPr>
              <w:pStyle w:val="TableParagraph"/>
              <w:spacing w:before="1" w:line="233" w:lineRule="exact"/>
              <w:ind w:left="19" w:right="7"/>
            </w:pPr>
            <w:r>
              <w:t>с.</w:t>
            </w:r>
            <w:r>
              <w:rPr>
                <w:spacing w:val="2"/>
              </w:rPr>
              <w:t xml:space="preserve"> </w:t>
            </w:r>
            <w:r>
              <w:rPr>
                <w:spacing w:val="-2"/>
              </w:rPr>
              <w:t>Шилыково,5</w:t>
            </w:r>
          </w:p>
        </w:tc>
        <w:tc>
          <w:tcPr>
            <w:tcW w:w="1417" w:type="dxa"/>
          </w:tcPr>
          <w:p w14:paraId="09735B1F" w14:textId="77777777" w:rsidR="00111141" w:rsidRDefault="00D60EFB">
            <w:pPr>
              <w:pStyle w:val="TableParagraph"/>
              <w:spacing w:before="1" w:line="233" w:lineRule="exact"/>
              <w:ind w:left="13" w:right="3"/>
            </w:pPr>
            <w:r>
              <w:rPr>
                <w:spacing w:val="-5"/>
              </w:rPr>
              <w:t>МКД</w:t>
            </w:r>
          </w:p>
        </w:tc>
        <w:tc>
          <w:tcPr>
            <w:tcW w:w="1965" w:type="dxa"/>
          </w:tcPr>
          <w:p w14:paraId="297B5F33" w14:textId="77777777" w:rsidR="00111141" w:rsidRDefault="00D60EFB">
            <w:pPr>
              <w:pStyle w:val="TableParagraph"/>
              <w:spacing w:before="1" w:line="233" w:lineRule="exact"/>
              <w:ind w:left="16" w:right="5"/>
            </w:pPr>
            <w:r>
              <w:rPr>
                <w:spacing w:val="-4"/>
              </w:rPr>
              <w:t>0,108</w:t>
            </w:r>
          </w:p>
        </w:tc>
        <w:tc>
          <w:tcPr>
            <w:tcW w:w="1585" w:type="dxa"/>
          </w:tcPr>
          <w:p w14:paraId="7CFFDE12" w14:textId="77777777" w:rsidR="00111141" w:rsidRDefault="00D60EFB">
            <w:pPr>
              <w:pStyle w:val="TableParagraph"/>
              <w:spacing w:before="1" w:line="233" w:lineRule="exact"/>
              <w:ind w:left="3"/>
            </w:pPr>
            <w:r>
              <w:rPr>
                <w:spacing w:val="-10"/>
              </w:rPr>
              <w:t>-</w:t>
            </w:r>
          </w:p>
        </w:tc>
        <w:tc>
          <w:tcPr>
            <w:tcW w:w="1835" w:type="dxa"/>
          </w:tcPr>
          <w:p w14:paraId="7EF761BB" w14:textId="77777777" w:rsidR="00111141" w:rsidRDefault="00D60EFB">
            <w:pPr>
              <w:pStyle w:val="TableParagraph"/>
              <w:spacing w:before="1" w:line="233" w:lineRule="exact"/>
              <w:ind w:left="6" w:right="1"/>
            </w:pPr>
            <w:r>
              <w:rPr>
                <w:spacing w:val="-5"/>
              </w:rPr>
              <w:t>20</w:t>
            </w:r>
          </w:p>
        </w:tc>
      </w:tr>
      <w:tr w:rsidR="00111141" w14:paraId="509E4BA4" w14:textId="77777777">
        <w:trPr>
          <w:trHeight w:val="249"/>
        </w:trPr>
        <w:tc>
          <w:tcPr>
            <w:tcW w:w="451" w:type="dxa"/>
          </w:tcPr>
          <w:p w14:paraId="3F5402E1" w14:textId="77777777" w:rsidR="00111141" w:rsidRDefault="00D60EFB">
            <w:pPr>
              <w:pStyle w:val="TableParagraph"/>
              <w:spacing w:line="229" w:lineRule="exact"/>
              <w:ind w:left="14" w:right="5"/>
            </w:pPr>
            <w:r>
              <w:rPr>
                <w:spacing w:val="-5"/>
              </w:rPr>
              <w:t>25</w:t>
            </w:r>
          </w:p>
        </w:tc>
        <w:tc>
          <w:tcPr>
            <w:tcW w:w="2949" w:type="dxa"/>
          </w:tcPr>
          <w:p w14:paraId="14FF497B" w14:textId="77777777" w:rsidR="00111141" w:rsidRDefault="00D60EFB">
            <w:pPr>
              <w:pStyle w:val="TableParagraph"/>
              <w:spacing w:line="229" w:lineRule="exact"/>
              <w:ind w:left="19" w:right="7"/>
            </w:pPr>
            <w:r>
              <w:t>с.</w:t>
            </w:r>
            <w:r>
              <w:rPr>
                <w:spacing w:val="2"/>
              </w:rPr>
              <w:t xml:space="preserve"> </w:t>
            </w:r>
            <w:r>
              <w:rPr>
                <w:spacing w:val="-2"/>
              </w:rPr>
              <w:t>Шилыково,6</w:t>
            </w:r>
          </w:p>
        </w:tc>
        <w:tc>
          <w:tcPr>
            <w:tcW w:w="1417" w:type="dxa"/>
          </w:tcPr>
          <w:p w14:paraId="20B2C210" w14:textId="77777777" w:rsidR="00111141" w:rsidRDefault="00D60EFB">
            <w:pPr>
              <w:pStyle w:val="TableParagraph"/>
              <w:spacing w:line="229" w:lineRule="exact"/>
              <w:ind w:left="13" w:right="3"/>
            </w:pPr>
            <w:r>
              <w:rPr>
                <w:spacing w:val="-5"/>
              </w:rPr>
              <w:t>МКД</w:t>
            </w:r>
          </w:p>
        </w:tc>
        <w:tc>
          <w:tcPr>
            <w:tcW w:w="1965" w:type="dxa"/>
          </w:tcPr>
          <w:p w14:paraId="04CB9324" w14:textId="77777777" w:rsidR="00111141" w:rsidRDefault="00D60EFB">
            <w:pPr>
              <w:pStyle w:val="TableParagraph"/>
              <w:spacing w:line="229" w:lineRule="exact"/>
              <w:ind w:left="16" w:right="5"/>
            </w:pPr>
            <w:r>
              <w:rPr>
                <w:spacing w:val="-4"/>
              </w:rPr>
              <w:t>0,107</w:t>
            </w:r>
          </w:p>
        </w:tc>
        <w:tc>
          <w:tcPr>
            <w:tcW w:w="1585" w:type="dxa"/>
          </w:tcPr>
          <w:p w14:paraId="10D88FD1" w14:textId="77777777" w:rsidR="00111141" w:rsidRDefault="00D60EFB">
            <w:pPr>
              <w:pStyle w:val="TableParagraph"/>
              <w:spacing w:line="229" w:lineRule="exact"/>
              <w:ind w:left="3"/>
            </w:pPr>
            <w:r>
              <w:rPr>
                <w:spacing w:val="-10"/>
              </w:rPr>
              <w:t>-</w:t>
            </w:r>
          </w:p>
        </w:tc>
        <w:tc>
          <w:tcPr>
            <w:tcW w:w="1835" w:type="dxa"/>
          </w:tcPr>
          <w:p w14:paraId="5F120031" w14:textId="77777777" w:rsidR="00111141" w:rsidRDefault="00D60EFB">
            <w:pPr>
              <w:pStyle w:val="TableParagraph"/>
              <w:spacing w:line="229" w:lineRule="exact"/>
              <w:ind w:left="6" w:right="1"/>
            </w:pPr>
            <w:r>
              <w:rPr>
                <w:spacing w:val="-5"/>
              </w:rPr>
              <w:t>20</w:t>
            </w:r>
          </w:p>
        </w:tc>
      </w:tr>
      <w:tr w:rsidR="00111141" w14:paraId="1C7E200D" w14:textId="77777777">
        <w:trPr>
          <w:trHeight w:val="254"/>
        </w:trPr>
        <w:tc>
          <w:tcPr>
            <w:tcW w:w="451" w:type="dxa"/>
          </w:tcPr>
          <w:p w14:paraId="63C8A55F" w14:textId="77777777" w:rsidR="00111141" w:rsidRDefault="00D60EFB">
            <w:pPr>
              <w:pStyle w:val="TableParagraph"/>
              <w:spacing w:before="1" w:line="233" w:lineRule="exact"/>
              <w:ind w:left="14" w:right="5"/>
            </w:pPr>
            <w:r>
              <w:rPr>
                <w:spacing w:val="-5"/>
              </w:rPr>
              <w:t>26</w:t>
            </w:r>
          </w:p>
        </w:tc>
        <w:tc>
          <w:tcPr>
            <w:tcW w:w="2949" w:type="dxa"/>
          </w:tcPr>
          <w:p w14:paraId="237D22B4" w14:textId="77777777" w:rsidR="00111141" w:rsidRDefault="00D60EFB">
            <w:pPr>
              <w:pStyle w:val="TableParagraph"/>
              <w:spacing w:before="1" w:line="233" w:lineRule="exact"/>
              <w:ind w:left="19" w:right="7"/>
            </w:pPr>
            <w:r>
              <w:t>с.</w:t>
            </w:r>
            <w:r>
              <w:rPr>
                <w:spacing w:val="2"/>
              </w:rPr>
              <w:t xml:space="preserve"> </w:t>
            </w:r>
            <w:r>
              <w:rPr>
                <w:spacing w:val="-2"/>
              </w:rPr>
              <w:t>Шилыково,7</w:t>
            </w:r>
          </w:p>
        </w:tc>
        <w:tc>
          <w:tcPr>
            <w:tcW w:w="1417" w:type="dxa"/>
          </w:tcPr>
          <w:p w14:paraId="12A90A2B" w14:textId="77777777" w:rsidR="00111141" w:rsidRDefault="00D60EFB">
            <w:pPr>
              <w:pStyle w:val="TableParagraph"/>
              <w:spacing w:before="1" w:line="233" w:lineRule="exact"/>
              <w:ind w:left="13" w:right="3"/>
            </w:pPr>
            <w:r>
              <w:rPr>
                <w:spacing w:val="-5"/>
              </w:rPr>
              <w:t>МКД</w:t>
            </w:r>
          </w:p>
        </w:tc>
        <w:tc>
          <w:tcPr>
            <w:tcW w:w="1965" w:type="dxa"/>
          </w:tcPr>
          <w:p w14:paraId="79F7BEA0" w14:textId="77777777" w:rsidR="00111141" w:rsidRDefault="00D60EFB">
            <w:pPr>
              <w:pStyle w:val="TableParagraph"/>
              <w:spacing w:before="1" w:line="233" w:lineRule="exact"/>
              <w:ind w:left="16" w:right="5"/>
            </w:pPr>
            <w:r>
              <w:rPr>
                <w:spacing w:val="-4"/>
              </w:rPr>
              <w:t>0,108</w:t>
            </w:r>
          </w:p>
        </w:tc>
        <w:tc>
          <w:tcPr>
            <w:tcW w:w="1585" w:type="dxa"/>
          </w:tcPr>
          <w:p w14:paraId="30590A5E" w14:textId="77777777" w:rsidR="00111141" w:rsidRDefault="00D60EFB">
            <w:pPr>
              <w:pStyle w:val="TableParagraph"/>
              <w:spacing w:before="1" w:line="233" w:lineRule="exact"/>
              <w:ind w:left="3"/>
            </w:pPr>
            <w:r>
              <w:rPr>
                <w:spacing w:val="-10"/>
              </w:rPr>
              <w:t>-</w:t>
            </w:r>
          </w:p>
        </w:tc>
        <w:tc>
          <w:tcPr>
            <w:tcW w:w="1835" w:type="dxa"/>
          </w:tcPr>
          <w:p w14:paraId="62EF96EE" w14:textId="77777777" w:rsidR="00111141" w:rsidRDefault="00D60EFB">
            <w:pPr>
              <w:pStyle w:val="TableParagraph"/>
              <w:spacing w:before="1" w:line="233" w:lineRule="exact"/>
              <w:ind w:left="6" w:right="1"/>
            </w:pPr>
            <w:r>
              <w:rPr>
                <w:spacing w:val="-5"/>
              </w:rPr>
              <w:t>20</w:t>
            </w:r>
          </w:p>
        </w:tc>
      </w:tr>
      <w:tr w:rsidR="00111141" w14:paraId="675E0549" w14:textId="77777777">
        <w:trPr>
          <w:trHeight w:val="254"/>
        </w:trPr>
        <w:tc>
          <w:tcPr>
            <w:tcW w:w="451" w:type="dxa"/>
          </w:tcPr>
          <w:p w14:paraId="2DA0424E" w14:textId="77777777" w:rsidR="00111141" w:rsidRDefault="00D60EFB">
            <w:pPr>
              <w:pStyle w:val="TableParagraph"/>
              <w:spacing w:before="1" w:line="233" w:lineRule="exact"/>
              <w:ind w:left="14" w:right="5"/>
            </w:pPr>
            <w:r>
              <w:rPr>
                <w:spacing w:val="-5"/>
              </w:rPr>
              <w:t>27</w:t>
            </w:r>
          </w:p>
        </w:tc>
        <w:tc>
          <w:tcPr>
            <w:tcW w:w="2949" w:type="dxa"/>
          </w:tcPr>
          <w:p w14:paraId="781C6AEC" w14:textId="77777777" w:rsidR="00111141" w:rsidRDefault="00D60EFB">
            <w:pPr>
              <w:pStyle w:val="TableParagraph"/>
              <w:spacing w:before="1" w:line="233" w:lineRule="exact"/>
              <w:ind w:left="19" w:right="7"/>
            </w:pPr>
            <w:r>
              <w:t>с.</w:t>
            </w:r>
            <w:r>
              <w:rPr>
                <w:spacing w:val="2"/>
              </w:rPr>
              <w:t xml:space="preserve"> </w:t>
            </w:r>
            <w:r>
              <w:rPr>
                <w:spacing w:val="-2"/>
              </w:rPr>
              <w:t>Шилыково,8</w:t>
            </w:r>
          </w:p>
        </w:tc>
        <w:tc>
          <w:tcPr>
            <w:tcW w:w="1417" w:type="dxa"/>
          </w:tcPr>
          <w:p w14:paraId="753ECF99" w14:textId="77777777" w:rsidR="00111141" w:rsidRDefault="00D60EFB">
            <w:pPr>
              <w:pStyle w:val="TableParagraph"/>
              <w:spacing w:before="1" w:line="233" w:lineRule="exact"/>
              <w:ind w:left="13" w:right="3"/>
            </w:pPr>
            <w:r>
              <w:rPr>
                <w:spacing w:val="-5"/>
              </w:rPr>
              <w:t>МКД</w:t>
            </w:r>
          </w:p>
        </w:tc>
        <w:tc>
          <w:tcPr>
            <w:tcW w:w="1965" w:type="dxa"/>
          </w:tcPr>
          <w:p w14:paraId="05AF2822" w14:textId="77777777" w:rsidR="00111141" w:rsidRDefault="00D60EFB">
            <w:pPr>
              <w:pStyle w:val="TableParagraph"/>
              <w:spacing w:before="1" w:line="233" w:lineRule="exact"/>
              <w:ind w:left="16" w:right="5"/>
            </w:pPr>
            <w:r>
              <w:rPr>
                <w:spacing w:val="-4"/>
              </w:rPr>
              <w:t>0,139</w:t>
            </w:r>
          </w:p>
        </w:tc>
        <w:tc>
          <w:tcPr>
            <w:tcW w:w="1585" w:type="dxa"/>
          </w:tcPr>
          <w:p w14:paraId="2BA34418" w14:textId="77777777" w:rsidR="00111141" w:rsidRDefault="00D60EFB">
            <w:pPr>
              <w:pStyle w:val="TableParagraph"/>
              <w:spacing w:before="1" w:line="233" w:lineRule="exact"/>
              <w:ind w:left="3"/>
            </w:pPr>
            <w:r>
              <w:rPr>
                <w:spacing w:val="-10"/>
              </w:rPr>
              <w:t>-</w:t>
            </w:r>
          </w:p>
        </w:tc>
        <w:tc>
          <w:tcPr>
            <w:tcW w:w="1835" w:type="dxa"/>
          </w:tcPr>
          <w:p w14:paraId="317818D9" w14:textId="77777777" w:rsidR="00111141" w:rsidRDefault="00D60EFB">
            <w:pPr>
              <w:pStyle w:val="TableParagraph"/>
              <w:spacing w:before="1" w:line="233" w:lineRule="exact"/>
              <w:ind w:left="6" w:right="1"/>
            </w:pPr>
            <w:r>
              <w:rPr>
                <w:spacing w:val="-5"/>
              </w:rPr>
              <w:t>20</w:t>
            </w:r>
          </w:p>
        </w:tc>
      </w:tr>
      <w:tr w:rsidR="00111141" w14:paraId="3972675B" w14:textId="77777777">
        <w:trPr>
          <w:trHeight w:val="253"/>
        </w:trPr>
        <w:tc>
          <w:tcPr>
            <w:tcW w:w="451" w:type="dxa"/>
          </w:tcPr>
          <w:p w14:paraId="1CFDB42A" w14:textId="77777777" w:rsidR="00111141" w:rsidRDefault="00D60EFB">
            <w:pPr>
              <w:pStyle w:val="TableParagraph"/>
              <w:spacing w:before="1" w:line="233" w:lineRule="exact"/>
              <w:ind w:left="14" w:right="5"/>
            </w:pPr>
            <w:r>
              <w:rPr>
                <w:spacing w:val="-5"/>
              </w:rPr>
              <w:t>28</w:t>
            </w:r>
          </w:p>
        </w:tc>
        <w:tc>
          <w:tcPr>
            <w:tcW w:w="2949" w:type="dxa"/>
          </w:tcPr>
          <w:p w14:paraId="4BF55F49" w14:textId="77777777" w:rsidR="00111141" w:rsidRDefault="00D60EFB">
            <w:pPr>
              <w:pStyle w:val="TableParagraph"/>
              <w:spacing w:before="1" w:line="233" w:lineRule="exact"/>
              <w:ind w:left="19" w:right="7"/>
            </w:pPr>
            <w:r>
              <w:t>с.</w:t>
            </w:r>
            <w:r>
              <w:rPr>
                <w:spacing w:val="2"/>
              </w:rPr>
              <w:t xml:space="preserve"> </w:t>
            </w:r>
            <w:r>
              <w:rPr>
                <w:spacing w:val="-2"/>
              </w:rPr>
              <w:t>Шилыково,9</w:t>
            </w:r>
          </w:p>
        </w:tc>
        <w:tc>
          <w:tcPr>
            <w:tcW w:w="1417" w:type="dxa"/>
          </w:tcPr>
          <w:p w14:paraId="1F555DEC" w14:textId="77777777" w:rsidR="00111141" w:rsidRDefault="00D60EFB">
            <w:pPr>
              <w:pStyle w:val="TableParagraph"/>
              <w:spacing w:before="1" w:line="233" w:lineRule="exact"/>
              <w:ind w:left="13" w:right="3"/>
            </w:pPr>
            <w:r>
              <w:rPr>
                <w:spacing w:val="-5"/>
              </w:rPr>
              <w:t>МКД</w:t>
            </w:r>
          </w:p>
        </w:tc>
        <w:tc>
          <w:tcPr>
            <w:tcW w:w="1965" w:type="dxa"/>
          </w:tcPr>
          <w:p w14:paraId="2900D784" w14:textId="77777777" w:rsidR="00111141" w:rsidRDefault="00D60EFB">
            <w:pPr>
              <w:pStyle w:val="TableParagraph"/>
              <w:spacing w:before="1" w:line="233" w:lineRule="exact"/>
              <w:ind w:left="16" w:right="5"/>
            </w:pPr>
            <w:r>
              <w:rPr>
                <w:spacing w:val="-4"/>
              </w:rPr>
              <w:t>0,139</w:t>
            </w:r>
          </w:p>
        </w:tc>
        <w:tc>
          <w:tcPr>
            <w:tcW w:w="1585" w:type="dxa"/>
          </w:tcPr>
          <w:p w14:paraId="20589FF2" w14:textId="77777777" w:rsidR="00111141" w:rsidRDefault="00D60EFB">
            <w:pPr>
              <w:pStyle w:val="TableParagraph"/>
              <w:spacing w:before="1" w:line="233" w:lineRule="exact"/>
              <w:ind w:left="3"/>
            </w:pPr>
            <w:r>
              <w:rPr>
                <w:spacing w:val="-10"/>
              </w:rPr>
              <w:t>-</w:t>
            </w:r>
          </w:p>
        </w:tc>
        <w:tc>
          <w:tcPr>
            <w:tcW w:w="1835" w:type="dxa"/>
          </w:tcPr>
          <w:p w14:paraId="02FCDB36" w14:textId="77777777" w:rsidR="00111141" w:rsidRDefault="00D60EFB">
            <w:pPr>
              <w:pStyle w:val="TableParagraph"/>
              <w:spacing w:before="1" w:line="233" w:lineRule="exact"/>
              <w:ind w:left="6" w:right="1"/>
            </w:pPr>
            <w:r>
              <w:rPr>
                <w:spacing w:val="-5"/>
              </w:rPr>
              <w:t>20</w:t>
            </w:r>
          </w:p>
        </w:tc>
      </w:tr>
      <w:tr w:rsidR="00111141" w14:paraId="7D3B7C47" w14:textId="77777777">
        <w:trPr>
          <w:trHeight w:val="249"/>
        </w:trPr>
        <w:tc>
          <w:tcPr>
            <w:tcW w:w="451" w:type="dxa"/>
          </w:tcPr>
          <w:p w14:paraId="74F3E580" w14:textId="77777777" w:rsidR="00111141" w:rsidRDefault="00D60EFB">
            <w:pPr>
              <w:pStyle w:val="TableParagraph"/>
              <w:spacing w:line="229" w:lineRule="exact"/>
              <w:ind w:left="14" w:right="5"/>
            </w:pPr>
            <w:r>
              <w:rPr>
                <w:spacing w:val="-5"/>
              </w:rPr>
              <w:t>29</w:t>
            </w:r>
          </w:p>
        </w:tc>
        <w:tc>
          <w:tcPr>
            <w:tcW w:w="2949" w:type="dxa"/>
          </w:tcPr>
          <w:p w14:paraId="4BB84F5E" w14:textId="77777777" w:rsidR="00111141" w:rsidRDefault="00D60EFB">
            <w:pPr>
              <w:pStyle w:val="TableParagraph"/>
              <w:spacing w:line="229" w:lineRule="exact"/>
              <w:ind w:left="19" w:right="7"/>
            </w:pPr>
            <w:r>
              <w:t>с.</w:t>
            </w:r>
            <w:r>
              <w:rPr>
                <w:spacing w:val="-1"/>
              </w:rPr>
              <w:t xml:space="preserve"> </w:t>
            </w:r>
            <w:r>
              <w:t>Шилыково,ИП</w:t>
            </w:r>
            <w:r>
              <w:rPr>
                <w:spacing w:val="-8"/>
              </w:rPr>
              <w:t xml:space="preserve"> </w:t>
            </w:r>
            <w:r>
              <w:rPr>
                <w:spacing w:val="-2"/>
              </w:rPr>
              <w:t>Атрощенко</w:t>
            </w:r>
          </w:p>
        </w:tc>
        <w:tc>
          <w:tcPr>
            <w:tcW w:w="1417" w:type="dxa"/>
          </w:tcPr>
          <w:p w14:paraId="78C9AA54" w14:textId="77777777" w:rsidR="00111141" w:rsidRDefault="00D60EFB">
            <w:pPr>
              <w:pStyle w:val="TableParagraph"/>
              <w:spacing w:line="229" w:lineRule="exact"/>
              <w:ind w:left="13" w:right="4"/>
            </w:pPr>
            <w:r>
              <w:rPr>
                <w:spacing w:val="-2"/>
              </w:rPr>
              <w:t>Соц.сфера</w:t>
            </w:r>
          </w:p>
        </w:tc>
        <w:tc>
          <w:tcPr>
            <w:tcW w:w="1965" w:type="dxa"/>
          </w:tcPr>
          <w:p w14:paraId="6B9848E8" w14:textId="77777777" w:rsidR="00111141" w:rsidRDefault="00D60EFB">
            <w:pPr>
              <w:pStyle w:val="TableParagraph"/>
              <w:spacing w:line="229" w:lineRule="exact"/>
              <w:ind w:left="16"/>
            </w:pPr>
            <w:r>
              <w:rPr>
                <w:spacing w:val="-2"/>
              </w:rPr>
              <w:t>0,0026</w:t>
            </w:r>
          </w:p>
        </w:tc>
        <w:tc>
          <w:tcPr>
            <w:tcW w:w="1585" w:type="dxa"/>
          </w:tcPr>
          <w:p w14:paraId="4C31D7CE" w14:textId="77777777" w:rsidR="00111141" w:rsidRDefault="00D60EFB">
            <w:pPr>
              <w:pStyle w:val="TableParagraph"/>
              <w:spacing w:line="229" w:lineRule="exact"/>
              <w:ind w:left="3"/>
            </w:pPr>
            <w:r>
              <w:rPr>
                <w:spacing w:val="-10"/>
              </w:rPr>
              <w:t>-</w:t>
            </w:r>
          </w:p>
        </w:tc>
        <w:tc>
          <w:tcPr>
            <w:tcW w:w="1835" w:type="dxa"/>
          </w:tcPr>
          <w:p w14:paraId="2F30C67D" w14:textId="77777777" w:rsidR="00111141" w:rsidRDefault="00D60EFB">
            <w:pPr>
              <w:pStyle w:val="TableParagraph"/>
              <w:spacing w:line="229" w:lineRule="exact"/>
              <w:ind w:left="6" w:right="1"/>
            </w:pPr>
            <w:r>
              <w:rPr>
                <w:spacing w:val="-5"/>
              </w:rPr>
              <w:t>18</w:t>
            </w:r>
          </w:p>
        </w:tc>
      </w:tr>
      <w:tr w:rsidR="00111141" w14:paraId="1BC3E30D" w14:textId="77777777">
        <w:trPr>
          <w:trHeight w:val="254"/>
        </w:trPr>
        <w:tc>
          <w:tcPr>
            <w:tcW w:w="4817" w:type="dxa"/>
            <w:gridSpan w:val="3"/>
          </w:tcPr>
          <w:p w14:paraId="6E1BABF2" w14:textId="77777777" w:rsidR="00111141" w:rsidRDefault="00D60EFB">
            <w:pPr>
              <w:pStyle w:val="TableParagraph"/>
              <w:spacing w:before="1" w:line="233" w:lineRule="exact"/>
              <w:ind w:left="12" w:right="4"/>
              <w:rPr>
                <w:b/>
              </w:rPr>
            </w:pPr>
            <w:r>
              <w:rPr>
                <w:b/>
                <w:spacing w:val="-4"/>
              </w:rPr>
              <w:t>Всего</w:t>
            </w:r>
          </w:p>
        </w:tc>
        <w:tc>
          <w:tcPr>
            <w:tcW w:w="1965" w:type="dxa"/>
          </w:tcPr>
          <w:p w14:paraId="36A0625E" w14:textId="77777777" w:rsidR="00111141" w:rsidRDefault="00D60EFB">
            <w:pPr>
              <w:pStyle w:val="TableParagraph"/>
              <w:spacing w:before="1" w:line="233" w:lineRule="exact"/>
              <w:ind w:left="16" w:right="5"/>
              <w:rPr>
                <w:b/>
              </w:rPr>
            </w:pPr>
            <w:r>
              <w:rPr>
                <w:b/>
                <w:spacing w:val="-4"/>
              </w:rPr>
              <w:t>3,877</w:t>
            </w:r>
          </w:p>
        </w:tc>
        <w:tc>
          <w:tcPr>
            <w:tcW w:w="1585" w:type="dxa"/>
          </w:tcPr>
          <w:p w14:paraId="41EA88F0" w14:textId="77777777" w:rsidR="00111141" w:rsidRDefault="00D60EFB">
            <w:pPr>
              <w:pStyle w:val="TableParagraph"/>
              <w:spacing w:before="1" w:line="233" w:lineRule="exact"/>
              <w:ind w:left="3"/>
              <w:rPr>
                <w:b/>
              </w:rPr>
            </w:pPr>
            <w:r>
              <w:rPr>
                <w:b/>
                <w:spacing w:val="-10"/>
              </w:rPr>
              <w:t>-</w:t>
            </w:r>
          </w:p>
        </w:tc>
        <w:tc>
          <w:tcPr>
            <w:tcW w:w="1835" w:type="dxa"/>
          </w:tcPr>
          <w:p w14:paraId="5D944264" w14:textId="77777777" w:rsidR="00111141" w:rsidRDefault="00111141">
            <w:pPr>
              <w:pStyle w:val="TableParagraph"/>
              <w:jc w:val="left"/>
              <w:rPr>
                <w:sz w:val="18"/>
              </w:rPr>
            </w:pPr>
          </w:p>
        </w:tc>
      </w:tr>
      <w:tr w:rsidR="00111141" w14:paraId="67A7FA15" w14:textId="77777777">
        <w:trPr>
          <w:trHeight w:val="253"/>
        </w:trPr>
        <w:tc>
          <w:tcPr>
            <w:tcW w:w="10202" w:type="dxa"/>
            <w:gridSpan w:val="6"/>
          </w:tcPr>
          <w:p w14:paraId="44EA32B4" w14:textId="77777777" w:rsidR="00111141" w:rsidRDefault="00D60EFB">
            <w:pPr>
              <w:pStyle w:val="TableParagraph"/>
              <w:spacing w:before="1" w:line="233" w:lineRule="exact"/>
              <w:ind w:left="16" w:right="7"/>
              <w:rPr>
                <w:b/>
              </w:rPr>
            </w:pPr>
            <w:r>
              <w:rPr>
                <w:b/>
              </w:rPr>
              <w:t>ЕТО</w:t>
            </w:r>
            <w:r>
              <w:rPr>
                <w:b/>
                <w:spacing w:val="-3"/>
              </w:rPr>
              <w:t xml:space="preserve"> </w:t>
            </w:r>
            <w:r>
              <w:rPr>
                <w:b/>
              </w:rPr>
              <w:t>№2</w:t>
            </w:r>
            <w:r>
              <w:rPr>
                <w:b/>
                <w:spacing w:val="2"/>
              </w:rPr>
              <w:t xml:space="preserve"> </w:t>
            </w:r>
            <w:r>
              <w:rPr>
                <w:b/>
              </w:rPr>
              <w:t>МП</w:t>
            </w:r>
            <w:r>
              <w:rPr>
                <w:b/>
                <w:spacing w:val="-2"/>
              </w:rPr>
              <w:t xml:space="preserve"> «Теплосервис»</w:t>
            </w:r>
          </w:p>
        </w:tc>
      </w:tr>
      <w:tr w:rsidR="00111141" w14:paraId="3D268FCA" w14:textId="77777777">
        <w:trPr>
          <w:trHeight w:val="254"/>
        </w:trPr>
        <w:tc>
          <w:tcPr>
            <w:tcW w:w="10202" w:type="dxa"/>
            <w:gridSpan w:val="6"/>
          </w:tcPr>
          <w:p w14:paraId="3231D78A" w14:textId="77777777" w:rsidR="00111141" w:rsidRDefault="00D60EFB">
            <w:pPr>
              <w:pStyle w:val="TableParagraph"/>
              <w:spacing w:before="1" w:line="233" w:lineRule="exact"/>
              <w:ind w:left="16" w:right="7"/>
              <w:rPr>
                <w:b/>
              </w:rPr>
            </w:pPr>
            <w:r>
              <w:rPr>
                <w:b/>
              </w:rPr>
              <w:t>Котельная</w:t>
            </w:r>
            <w:r>
              <w:rPr>
                <w:b/>
                <w:spacing w:val="-4"/>
              </w:rPr>
              <w:t xml:space="preserve"> </w:t>
            </w:r>
            <w:r>
              <w:rPr>
                <w:b/>
              </w:rPr>
              <w:t>с.</w:t>
            </w:r>
            <w:r>
              <w:rPr>
                <w:b/>
                <w:spacing w:val="-6"/>
              </w:rPr>
              <w:t xml:space="preserve"> </w:t>
            </w:r>
            <w:r>
              <w:rPr>
                <w:b/>
                <w:spacing w:val="-2"/>
              </w:rPr>
              <w:t>Чернцы</w:t>
            </w:r>
          </w:p>
        </w:tc>
      </w:tr>
      <w:tr w:rsidR="00111141" w14:paraId="18397698" w14:textId="77777777">
        <w:trPr>
          <w:trHeight w:val="503"/>
        </w:trPr>
        <w:tc>
          <w:tcPr>
            <w:tcW w:w="451" w:type="dxa"/>
          </w:tcPr>
          <w:p w14:paraId="0B671D3D" w14:textId="77777777" w:rsidR="00111141" w:rsidRDefault="00D60EFB">
            <w:pPr>
              <w:pStyle w:val="TableParagraph"/>
              <w:spacing w:before="125"/>
              <w:ind w:left="14"/>
            </w:pPr>
            <w:r>
              <w:rPr>
                <w:spacing w:val="-10"/>
              </w:rPr>
              <w:t>1</w:t>
            </w:r>
          </w:p>
        </w:tc>
        <w:tc>
          <w:tcPr>
            <w:tcW w:w="2949" w:type="dxa"/>
          </w:tcPr>
          <w:p w14:paraId="0DD9735F" w14:textId="77777777" w:rsidR="00111141" w:rsidRDefault="00D60EFB">
            <w:pPr>
              <w:pStyle w:val="TableParagraph"/>
              <w:spacing w:line="250" w:lineRule="exact"/>
              <w:ind w:left="1027" w:hanging="533"/>
              <w:jc w:val="left"/>
            </w:pPr>
            <w:r>
              <w:rPr>
                <w:spacing w:val="-2"/>
              </w:rPr>
              <w:t>Санаторная,1,Школа Интернат</w:t>
            </w:r>
          </w:p>
        </w:tc>
        <w:tc>
          <w:tcPr>
            <w:tcW w:w="1417" w:type="dxa"/>
          </w:tcPr>
          <w:p w14:paraId="6A2BBE8E" w14:textId="77777777" w:rsidR="00111141" w:rsidRDefault="00D60EFB">
            <w:pPr>
              <w:pStyle w:val="TableParagraph"/>
              <w:spacing w:before="125"/>
              <w:ind w:left="13" w:right="4"/>
            </w:pPr>
            <w:r>
              <w:rPr>
                <w:spacing w:val="-2"/>
              </w:rPr>
              <w:t>Соц.сфера</w:t>
            </w:r>
          </w:p>
        </w:tc>
        <w:tc>
          <w:tcPr>
            <w:tcW w:w="1965" w:type="dxa"/>
          </w:tcPr>
          <w:p w14:paraId="2B3A2C86" w14:textId="77777777" w:rsidR="00111141" w:rsidRDefault="00D60EFB">
            <w:pPr>
              <w:pStyle w:val="TableParagraph"/>
              <w:spacing w:before="125"/>
              <w:ind w:left="16" w:right="5"/>
            </w:pPr>
            <w:r>
              <w:rPr>
                <w:spacing w:val="-4"/>
              </w:rPr>
              <w:t>0,196</w:t>
            </w:r>
          </w:p>
        </w:tc>
        <w:tc>
          <w:tcPr>
            <w:tcW w:w="1585" w:type="dxa"/>
          </w:tcPr>
          <w:p w14:paraId="71CAC979" w14:textId="77777777" w:rsidR="00111141" w:rsidRDefault="00D60EFB">
            <w:pPr>
              <w:pStyle w:val="TableParagraph"/>
              <w:spacing w:before="125"/>
              <w:ind w:left="3"/>
            </w:pPr>
            <w:r>
              <w:rPr>
                <w:spacing w:val="-10"/>
              </w:rPr>
              <w:t>-</w:t>
            </w:r>
          </w:p>
        </w:tc>
        <w:tc>
          <w:tcPr>
            <w:tcW w:w="1835" w:type="dxa"/>
          </w:tcPr>
          <w:p w14:paraId="0BA01B06" w14:textId="77777777" w:rsidR="00111141" w:rsidRDefault="00D60EFB">
            <w:pPr>
              <w:pStyle w:val="TableParagraph"/>
              <w:spacing w:before="125"/>
              <w:ind w:left="6" w:right="1"/>
            </w:pPr>
            <w:r>
              <w:rPr>
                <w:spacing w:val="-5"/>
              </w:rPr>
              <w:t>18</w:t>
            </w:r>
          </w:p>
        </w:tc>
      </w:tr>
      <w:tr w:rsidR="00111141" w14:paraId="59F8F61F" w14:textId="77777777">
        <w:trPr>
          <w:trHeight w:val="508"/>
        </w:trPr>
        <w:tc>
          <w:tcPr>
            <w:tcW w:w="451" w:type="dxa"/>
          </w:tcPr>
          <w:p w14:paraId="6F876EA5" w14:textId="77777777" w:rsidR="00111141" w:rsidRDefault="00D60EFB">
            <w:pPr>
              <w:pStyle w:val="TableParagraph"/>
              <w:spacing w:before="125"/>
              <w:ind w:left="14"/>
            </w:pPr>
            <w:r>
              <w:rPr>
                <w:spacing w:val="-10"/>
              </w:rPr>
              <w:t>2</w:t>
            </w:r>
          </w:p>
        </w:tc>
        <w:tc>
          <w:tcPr>
            <w:tcW w:w="2949" w:type="dxa"/>
          </w:tcPr>
          <w:p w14:paraId="39ACB072" w14:textId="77777777" w:rsidR="00111141" w:rsidRDefault="00D60EFB">
            <w:pPr>
              <w:pStyle w:val="TableParagraph"/>
              <w:spacing w:line="254" w:lineRule="exact"/>
              <w:ind w:left="1027" w:hanging="533"/>
              <w:jc w:val="left"/>
            </w:pPr>
            <w:r>
              <w:rPr>
                <w:spacing w:val="-2"/>
              </w:rPr>
              <w:t>Санаторная,1,Школа Интернат</w:t>
            </w:r>
          </w:p>
        </w:tc>
        <w:tc>
          <w:tcPr>
            <w:tcW w:w="1417" w:type="dxa"/>
          </w:tcPr>
          <w:p w14:paraId="30F9CCAC" w14:textId="77777777" w:rsidR="00111141" w:rsidRDefault="00D60EFB">
            <w:pPr>
              <w:pStyle w:val="TableParagraph"/>
              <w:spacing w:before="125"/>
              <w:ind w:left="13" w:right="4"/>
            </w:pPr>
            <w:r>
              <w:rPr>
                <w:spacing w:val="-2"/>
              </w:rPr>
              <w:t>Соц.сфера</w:t>
            </w:r>
          </w:p>
        </w:tc>
        <w:tc>
          <w:tcPr>
            <w:tcW w:w="1965" w:type="dxa"/>
          </w:tcPr>
          <w:p w14:paraId="7A2DB25B" w14:textId="77777777" w:rsidR="00111141" w:rsidRDefault="00D60EFB">
            <w:pPr>
              <w:pStyle w:val="TableParagraph"/>
              <w:spacing w:before="125"/>
              <w:ind w:left="16" w:right="5"/>
            </w:pPr>
            <w:r>
              <w:rPr>
                <w:spacing w:val="-4"/>
              </w:rPr>
              <w:t>0,282</w:t>
            </w:r>
          </w:p>
        </w:tc>
        <w:tc>
          <w:tcPr>
            <w:tcW w:w="1585" w:type="dxa"/>
          </w:tcPr>
          <w:p w14:paraId="46203F06" w14:textId="77777777" w:rsidR="00111141" w:rsidRDefault="00D60EFB">
            <w:pPr>
              <w:pStyle w:val="TableParagraph"/>
              <w:spacing w:before="125"/>
              <w:ind w:left="3"/>
            </w:pPr>
            <w:r>
              <w:rPr>
                <w:spacing w:val="-10"/>
              </w:rPr>
              <w:t>-</w:t>
            </w:r>
          </w:p>
        </w:tc>
        <w:tc>
          <w:tcPr>
            <w:tcW w:w="1835" w:type="dxa"/>
          </w:tcPr>
          <w:p w14:paraId="5E1EADA8" w14:textId="77777777" w:rsidR="00111141" w:rsidRDefault="00D60EFB">
            <w:pPr>
              <w:pStyle w:val="TableParagraph"/>
              <w:spacing w:before="125"/>
              <w:ind w:left="6" w:right="1"/>
            </w:pPr>
            <w:r>
              <w:rPr>
                <w:spacing w:val="-5"/>
              </w:rPr>
              <w:t>20</w:t>
            </w:r>
          </w:p>
        </w:tc>
      </w:tr>
      <w:tr w:rsidR="00111141" w14:paraId="441FF9DC" w14:textId="77777777">
        <w:trPr>
          <w:trHeight w:val="254"/>
        </w:trPr>
        <w:tc>
          <w:tcPr>
            <w:tcW w:w="451" w:type="dxa"/>
          </w:tcPr>
          <w:p w14:paraId="3F06F946" w14:textId="77777777" w:rsidR="00111141" w:rsidRDefault="00D60EFB">
            <w:pPr>
              <w:pStyle w:val="TableParagraph"/>
              <w:spacing w:before="1" w:line="233" w:lineRule="exact"/>
              <w:ind w:left="14"/>
            </w:pPr>
            <w:r>
              <w:rPr>
                <w:spacing w:val="-10"/>
              </w:rPr>
              <w:t>3</w:t>
            </w:r>
          </w:p>
        </w:tc>
        <w:tc>
          <w:tcPr>
            <w:tcW w:w="2949" w:type="dxa"/>
          </w:tcPr>
          <w:p w14:paraId="0995CF7F" w14:textId="77777777" w:rsidR="00111141" w:rsidRDefault="00D60EFB">
            <w:pPr>
              <w:pStyle w:val="TableParagraph"/>
              <w:spacing w:before="1" w:line="233" w:lineRule="exact"/>
              <w:ind w:left="19" w:right="2"/>
            </w:pPr>
            <w:r>
              <w:rPr>
                <w:spacing w:val="-2"/>
              </w:rPr>
              <w:t>Санаторная,11</w:t>
            </w:r>
          </w:p>
        </w:tc>
        <w:tc>
          <w:tcPr>
            <w:tcW w:w="1417" w:type="dxa"/>
          </w:tcPr>
          <w:p w14:paraId="5345DF2D" w14:textId="77777777" w:rsidR="00111141" w:rsidRDefault="00D60EFB">
            <w:pPr>
              <w:pStyle w:val="TableParagraph"/>
              <w:spacing w:before="1" w:line="233" w:lineRule="exact"/>
              <w:ind w:left="13" w:right="3"/>
            </w:pPr>
            <w:r>
              <w:rPr>
                <w:spacing w:val="-5"/>
              </w:rPr>
              <w:t>МКД</w:t>
            </w:r>
          </w:p>
        </w:tc>
        <w:tc>
          <w:tcPr>
            <w:tcW w:w="1965" w:type="dxa"/>
          </w:tcPr>
          <w:p w14:paraId="3A8FA959" w14:textId="77777777" w:rsidR="00111141" w:rsidRDefault="00D60EFB">
            <w:pPr>
              <w:pStyle w:val="TableParagraph"/>
              <w:spacing w:before="1" w:line="233" w:lineRule="exact"/>
              <w:ind w:left="16" w:right="5"/>
            </w:pPr>
            <w:r>
              <w:rPr>
                <w:spacing w:val="-4"/>
              </w:rPr>
              <w:t>0,031</w:t>
            </w:r>
          </w:p>
        </w:tc>
        <w:tc>
          <w:tcPr>
            <w:tcW w:w="1585" w:type="dxa"/>
          </w:tcPr>
          <w:p w14:paraId="346099AB" w14:textId="77777777" w:rsidR="00111141" w:rsidRDefault="00D60EFB">
            <w:pPr>
              <w:pStyle w:val="TableParagraph"/>
              <w:spacing w:before="1" w:line="233" w:lineRule="exact"/>
              <w:ind w:left="3"/>
            </w:pPr>
            <w:r>
              <w:rPr>
                <w:spacing w:val="-10"/>
              </w:rPr>
              <w:t>-</w:t>
            </w:r>
          </w:p>
        </w:tc>
        <w:tc>
          <w:tcPr>
            <w:tcW w:w="1835" w:type="dxa"/>
          </w:tcPr>
          <w:p w14:paraId="78F402E5" w14:textId="77777777" w:rsidR="00111141" w:rsidRDefault="00D60EFB">
            <w:pPr>
              <w:pStyle w:val="TableParagraph"/>
              <w:spacing w:before="1" w:line="233" w:lineRule="exact"/>
              <w:ind w:left="6" w:right="1"/>
            </w:pPr>
            <w:r>
              <w:rPr>
                <w:spacing w:val="-5"/>
              </w:rPr>
              <w:t>20</w:t>
            </w:r>
          </w:p>
        </w:tc>
      </w:tr>
      <w:tr w:rsidR="00111141" w14:paraId="1255F7D8" w14:textId="77777777">
        <w:trPr>
          <w:trHeight w:val="249"/>
        </w:trPr>
        <w:tc>
          <w:tcPr>
            <w:tcW w:w="451" w:type="dxa"/>
          </w:tcPr>
          <w:p w14:paraId="19C151B4" w14:textId="77777777" w:rsidR="00111141" w:rsidRDefault="00D60EFB">
            <w:pPr>
              <w:pStyle w:val="TableParagraph"/>
              <w:spacing w:line="229" w:lineRule="exact"/>
              <w:ind w:left="14"/>
            </w:pPr>
            <w:r>
              <w:rPr>
                <w:spacing w:val="-10"/>
              </w:rPr>
              <w:t>4</w:t>
            </w:r>
          </w:p>
        </w:tc>
        <w:tc>
          <w:tcPr>
            <w:tcW w:w="2949" w:type="dxa"/>
          </w:tcPr>
          <w:p w14:paraId="286825A2" w14:textId="77777777" w:rsidR="00111141" w:rsidRDefault="00D60EFB">
            <w:pPr>
              <w:pStyle w:val="TableParagraph"/>
              <w:spacing w:line="229" w:lineRule="exact"/>
              <w:ind w:left="19" w:right="6"/>
            </w:pPr>
            <w:r>
              <w:rPr>
                <w:spacing w:val="-2"/>
              </w:rPr>
              <w:t>Санаторная,4</w:t>
            </w:r>
          </w:p>
        </w:tc>
        <w:tc>
          <w:tcPr>
            <w:tcW w:w="1417" w:type="dxa"/>
          </w:tcPr>
          <w:p w14:paraId="3E787704" w14:textId="77777777" w:rsidR="00111141" w:rsidRDefault="00D60EFB">
            <w:pPr>
              <w:pStyle w:val="TableParagraph"/>
              <w:spacing w:line="229" w:lineRule="exact"/>
              <w:ind w:left="13" w:right="3"/>
            </w:pPr>
            <w:r>
              <w:rPr>
                <w:spacing w:val="-5"/>
              </w:rPr>
              <w:t>МКД</w:t>
            </w:r>
          </w:p>
        </w:tc>
        <w:tc>
          <w:tcPr>
            <w:tcW w:w="1965" w:type="dxa"/>
          </w:tcPr>
          <w:p w14:paraId="2E7AB304" w14:textId="77777777" w:rsidR="00111141" w:rsidRDefault="00D60EFB">
            <w:pPr>
              <w:pStyle w:val="TableParagraph"/>
              <w:spacing w:line="229" w:lineRule="exact"/>
              <w:ind w:left="16" w:right="5"/>
            </w:pPr>
            <w:r>
              <w:rPr>
                <w:spacing w:val="-4"/>
              </w:rPr>
              <w:t>0,068</w:t>
            </w:r>
          </w:p>
        </w:tc>
        <w:tc>
          <w:tcPr>
            <w:tcW w:w="1585" w:type="dxa"/>
          </w:tcPr>
          <w:p w14:paraId="34325CC5" w14:textId="77777777" w:rsidR="00111141" w:rsidRDefault="00D60EFB">
            <w:pPr>
              <w:pStyle w:val="TableParagraph"/>
              <w:spacing w:line="229" w:lineRule="exact"/>
              <w:ind w:left="3"/>
            </w:pPr>
            <w:r>
              <w:rPr>
                <w:spacing w:val="-10"/>
              </w:rPr>
              <w:t>-</w:t>
            </w:r>
          </w:p>
        </w:tc>
        <w:tc>
          <w:tcPr>
            <w:tcW w:w="1835" w:type="dxa"/>
          </w:tcPr>
          <w:p w14:paraId="0B1DD3E0" w14:textId="77777777" w:rsidR="00111141" w:rsidRDefault="00D60EFB">
            <w:pPr>
              <w:pStyle w:val="TableParagraph"/>
              <w:spacing w:line="229" w:lineRule="exact"/>
              <w:ind w:left="6" w:right="1"/>
            </w:pPr>
            <w:r>
              <w:rPr>
                <w:spacing w:val="-5"/>
              </w:rPr>
              <w:t>20</w:t>
            </w:r>
          </w:p>
        </w:tc>
      </w:tr>
      <w:tr w:rsidR="00111141" w14:paraId="0DD749E1" w14:textId="77777777">
        <w:trPr>
          <w:trHeight w:val="254"/>
        </w:trPr>
        <w:tc>
          <w:tcPr>
            <w:tcW w:w="451" w:type="dxa"/>
          </w:tcPr>
          <w:p w14:paraId="0711C72E" w14:textId="77777777" w:rsidR="00111141" w:rsidRDefault="00D60EFB">
            <w:pPr>
              <w:pStyle w:val="TableParagraph"/>
              <w:spacing w:before="1" w:line="233" w:lineRule="exact"/>
              <w:ind w:left="14"/>
            </w:pPr>
            <w:r>
              <w:rPr>
                <w:spacing w:val="-10"/>
              </w:rPr>
              <w:t>5</w:t>
            </w:r>
          </w:p>
        </w:tc>
        <w:tc>
          <w:tcPr>
            <w:tcW w:w="2949" w:type="dxa"/>
          </w:tcPr>
          <w:p w14:paraId="5012DB8B" w14:textId="77777777" w:rsidR="00111141" w:rsidRDefault="00D60EFB">
            <w:pPr>
              <w:pStyle w:val="TableParagraph"/>
              <w:spacing w:before="1" w:line="233" w:lineRule="exact"/>
              <w:ind w:left="19" w:right="6"/>
            </w:pPr>
            <w:r>
              <w:rPr>
                <w:spacing w:val="-2"/>
              </w:rPr>
              <w:t>Санаторная,7</w:t>
            </w:r>
          </w:p>
        </w:tc>
        <w:tc>
          <w:tcPr>
            <w:tcW w:w="1417" w:type="dxa"/>
          </w:tcPr>
          <w:p w14:paraId="7E7D474C" w14:textId="77777777" w:rsidR="00111141" w:rsidRDefault="00D60EFB">
            <w:pPr>
              <w:pStyle w:val="TableParagraph"/>
              <w:spacing w:before="1" w:line="233" w:lineRule="exact"/>
              <w:ind w:left="13" w:right="3"/>
            </w:pPr>
            <w:r>
              <w:rPr>
                <w:spacing w:val="-5"/>
              </w:rPr>
              <w:t>МКД</w:t>
            </w:r>
          </w:p>
        </w:tc>
        <w:tc>
          <w:tcPr>
            <w:tcW w:w="1965" w:type="dxa"/>
          </w:tcPr>
          <w:p w14:paraId="27252CB7" w14:textId="77777777" w:rsidR="00111141" w:rsidRDefault="00D60EFB">
            <w:pPr>
              <w:pStyle w:val="TableParagraph"/>
              <w:spacing w:before="1" w:line="233" w:lineRule="exact"/>
              <w:ind w:left="16" w:right="5"/>
            </w:pPr>
            <w:r>
              <w:rPr>
                <w:spacing w:val="-4"/>
              </w:rPr>
              <w:t>0,048</w:t>
            </w:r>
          </w:p>
        </w:tc>
        <w:tc>
          <w:tcPr>
            <w:tcW w:w="1585" w:type="dxa"/>
          </w:tcPr>
          <w:p w14:paraId="583136EE" w14:textId="77777777" w:rsidR="00111141" w:rsidRDefault="00D60EFB">
            <w:pPr>
              <w:pStyle w:val="TableParagraph"/>
              <w:spacing w:before="1" w:line="233" w:lineRule="exact"/>
              <w:ind w:left="3"/>
            </w:pPr>
            <w:r>
              <w:rPr>
                <w:spacing w:val="-10"/>
              </w:rPr>
              <w:t>-</w:t>
            </w:r>
          </w:p>
        </w:tc>
        <w:tc>
          <w:tcPr>
            <w:tcW w:w="1835" w:type="dxa"/>
          </w:tcPr>
          <w:p w14:paraId="7315291E" w14:textId="77777777" w:rsidR="00111141" w:rsidRDefault="00D60EFB">
            <w:pPr>
              <w:pStyle w:val="TableParagraph"/>
              <w:spacing w:before="1" w:line="233" w:lineRule="exact"/>
              <w:ind w:left="6" w:right="1"/>
            </w:pPr>
            <w:r>
              <w:rPr>
                <w:spacing w:val="-5"/>
              </w:rPr>
              <w:t>20</w:t>
            </w:r>
          </w:p>
        </w:tc>
      </w:tr>
      <w:tr w:rsidR="00111141" w14:paraId="0725BE9C" w14:textId="77777777">
        <w:trPr>
          <w:trHeight w:val="253"/>
        </w:trPr>
        <w:tc>
          <w:tcPr>
            <w:tcW w:w="451" w:type="dxa"/>
          </w:tcPr>
          <w:p w14:paraId="1739F875" w14:textId="77777777" w:rsidR="00111141" w:rsidRDefault="00D60EFB">
            <w:pPr>
              <w:pStyle w:val="TableParagraph"/>
              <w:spacing w:before="1" w:line="233" w:lineRule="exact"/>
              <w:ind w:left="14"/>
            </w:pPr>
            <w:r>
              <w:rPr>
                <w:spacing w:val="-10"/>
              </w:rPr>
              <w:t>6</w:t>
            </w:r>
          </w:p>
        </w:tc>
        <w:tc>
          <w:tcPr>
            <w:tcW w:w="2949" w:type="dxa"/>
          </w:tcPr>
          <w:p w14:paraId="25FD716E" w14:textId="77777777" w:rsidR="00111141" w:rsidRDefault="00D60EFB">
            <w:pPr>
              <w:pStyle w:val="TableParagraph"/>
              <w:spacing w:before="1" w:line="233" w:lineRule="exact"/>
              <w:ind w:left="19" w:right="1"/>
            </w:pPr>
            <w:r>
              <w:rPr>
                <w:spacing w:val="-2"/>
              </w:rPr>
              <w:t>Школьная,1</w:t>
            </w:r>
          </w:p>
        </w:tc>
        <w:tc>
          <w:tcPr>
            <w:tcW w:w="1417" w:type="dxa"/>
          </w:tcPr>
          <w:p w14:paraId="06F54309" w14:textId="77777777" w:rsidR="00111141" w:rsidRDefault="00D60EFB">
            <w:pPr>
              <w:pStyle w:val="TableParagraph"/>
              <w:spacing w:before="1" w:line="233" w:lineRule="exact"/>
              <w:ind w:left="13" w:right="3"/>
            </w:pPr>
            <w:r>
              <w:rPr>
                <w:spacing w:val="-5"/>
              </w:rPr>
              <w:t>МКД</w:t>
            </w:r>
          </w:p>
        </w:tc>
        <w:tc>
          <w:tcPr>
            <w:tcW w:w="1965" w:type="dxa"/>
          </w:tcPr>
          <w:p w14:paraId="0A195AFB" w14:textId="77777777" w:rsidR="00111141" w:rsidRDefault="00D60EFB">
            <w:pPr>
              <w:pStyle w:val="TableParagraph"/>
              <w:spacing w:before="1" w:line="233" w:lineRule="exact"/>
              <w:ind w:left="16" w:right="5"/>
            </w:pPr>
            <w:r>
              <w:rPr>
                <w:spacing w:val="-4"/>
              </w:rPr>
              <w:t>0,093</w:t>
            </w:r>
          </w:p>
        </w:tc>
        <w:tc>
          <w:tcPr>
            <w:tcW w:w="1585" w:type="dxa"/>
          </w:tcPr>
          <w:p w14:paraId="09C41731" w14:textId="77777777" w:rsidR="00111141" w:rsidRDefault="00D60EFB">
            <w:pPr>
              <w:pStyle w:val="TableParagraph"/>
              <w:spacing w:before="1" w:line="233" w:lineRule="exact"/>
              <w:ind w:left="3"/>
            </w:pPr>
            <w:r>
              <w:rPr>
                <w:spacing w:val="-10"/>
              </w:rPr>
              <w:t>-</w:t>
            </w:r>
          </w:p>
        </w:tc>
        <w:tc>
          <w:tcPr>
            <w:tcW w:w="1835" w:type="dxa"/>
          </w:tcPr>
          <w:p w14:paraId="42BA7BA2" w14:textId="77777777" w:rsidR="00111141" w:rsidRDefault="00D60EFB">
            <w:pPr>
              <w:pStyle w:val="TableParagraph"/>
              <w:spacing w:before="1" w:line="233" w:lineRule="exact"/>
              <w:ind w:left="6" w:right="1"/>
            </w:pPr>
            <w:r>
              <w:rPr>
                <w:spacing w:val="-5"/>
              </w:rPr>
              <w:t>20</w:t>
            </w:r>
          </w:p>
        </w:tc>
      </w:tr>
      <w:tr w:rsidR="00111141" w14:paraId="72ABD374" w14:textId="77777777">
        <w:trPr>
          <w:trHeight w:val="253"/>
        </w:trPr>
        <w:tc>
          <w:tcPr>
            <w:tcW w:w="451" w:type="dxa"/>
          </w:tcPr>
          <w:p w14:paraId="4E0E2875" w14:textId="77777777" w:rsidR="00111141" w:rsidRDefault="00D60EFB">
            <w:pPr>
              <w:pStyle w:val="TableParagraph"/>
              <w:spacing w:before="1" w:line="233" w:lineRule="exact"/>
              <w:ind w:left="14"/>
            </w:pPr>
            <w:r>
              <w:rPr>
                <w:spacing w:val="-10"/>
              </w:rPr>
              <w:t>7</w:t>
            </w:r>
          </w:p>
        </w:tc>
        <w:tc>
          <w:tcPr>
            <w:tcW w:w="2949" w:type="dxa"/>
          </w:tcPr>
          <w:p w14:paraId="1032FCC7" w14:textId="77777777" w:rsidR="00111141" w:rsidRDefault="00D60EFB">
            <w:pPr>
              <w:pStyle w:val="TableParagraph"/>
              <w:spacing w:before="1" w:line="233" w:lineRule="exact"/>
              <w:ind w:left="19" w:right="4"/>
            </w:pPr>
            <w:r>
              <w:rPr>
                <w:spacing w:val="-2"/>
              </w:rPr>
              <w:t>Школьная,20,Школа</w:t>
            </w:r>
          </w:p>
        </w:tc>
        <w:tc>
          <w:tcPr>
            <w:tcW w:w="1417" w:type="dxa"/>
          </w:tcPr>
          <w:p w14:paraId="0F1823D4" w14:textId="77777777" w:rsidR="00111141" w:rsidRDefault="00D60EFB">
            <w:pPr>
              <w:pStyle w:val="TableParagraph"/>
              <w:spacing w:before="1" w:line="233" w:lineRule="exact"/>
              <w:ind w:left="13" w:right="4"/>
            </w:pPr>
            <w:r>
              <w:rPr>
                <w:spacing w:val="-2"/>
              </w:rPr>
              <w:t>Соц.сфера</w:t>
            </w:r>
          </w:p>
        </w:tc>
        <w:tc>
          <w:tcPr>
            <w:tcW w:w="1965" w:type="dxa"/>
          </w:tcPr>
          <w:p w14:paraId="2C234512" w14:textId="77777777" w:rsidR="00111141" w:rsidRDefault="00D60EFB">
            <w:pPr>
              <w:pStyle w:val="TableParagraph"/>
              <w:spacing w:before="1" w:line="233" w:lineRule="exact"/>
              <w:ind w:left="16"/>
            </w:pPr>
            <w:r>
              <w:rPr>
                <w:spacing w:val="-2"/>
              </w:rPr>
              <w:t>0,1565</w:t>
            </w:r>
          </w:p>
        </w:tc>
        <w:tc>
          <w:tcPr>
            <w:tcW w:w="1585" w:type="dxa"/>
          </w:tcPr>
          <w:p w14:paraId="601DA133" w14:textId="77777777" w:rsidR="00111141" w:rsidRDefault="00D60EFB">
            <w:pPr>
              <w:pStyle w:val="TableParagraph"/>
              <w:spacing w:before="1" w:line="233" w:lineRule="exact"/>
              <w:ind w:left="3"/>
            </w:pPr>
            <w:r>
              <w:rPr>
                <w:spacing w:val="-10"/>
              </w:rPr>
              <w:t>-</w:t>
            </w:r>
          </w:p>
        </w:tc>
        <w:tc>
          <w:tcPr>
            <w:tcW w:w="1835" w:type="dxa"/>
          </w:tcPr>
          <w:p w14:paraId="6BBDFD50" w14:textId="77777777" w:rsidR="00111141" w:rsidRDefault="00D60EFB">
            <w:pPr>
              <w:pStyle w:val="TableParagraph"/>
              <w:spacing w:before="1" w:line="233" w:lineRule="exact"/>
              <w:ind w:left="6" w:right="1"/>
            </w:pPr>
            <w:r>
              <w:rPr>
                <w:spacing w:val="-5"/>
              </w:rPr>
              <w:t>18</w:t>
            </w:r>
          </w:p>
        </w:tc>
      </w:tr>
      <w:tr w:rsidR="00111141" w14:paraId="0420C432" w14:textId="77777777">
        <w:trPr>
          <w:trHeight w:val="254"/>
        </w:trPr>
        <w:tc>
          <w:tcPr>
            <w:tcW w:w="451" w:type="dxa"/>
          </w:tcPr>
          <w:p w14:paraId="44DC10D6" w14:textId="77777777" w:rsidR="00111141" w:rsidRDefault="00D60EFB">
            <w:pPr>
              <w:pStyle w:val="TableParagraph"/>
              <w:spacing w:before="1" w:line="233" w:lineRule="exact"/>
              <w:ind w:left="14"/>
            </w:pPr>
            <w:r>
              <w:rPr>
                <w:spacing w:val="-10"/>
              </w:rPr>
              <w:t>8</w:t>
            </w:r>
          </w:p>
        </w:tc>
        <w:tc>
          <w:tcPr>
            <w:tcW w:w="2949" w:type="dxa"/>
          </w:tcPr>
          <w:p w14:paraId="497EB9C8" w14:textId="77777777" w:rsidR="00111141" w:rsidRDefault="00D60EFB">
            <w:pPr>
              <w:pStyle w:val="TableParagraph"/>
              <w:spacing w:before="1" w:line="233" w:lineRule="exact"/>
              <w:ind w:left="19" w:right="6"/>
            </w:pPr>
            <w:r>
              <w:rPr>
                <w:spacing w:val="-2"/>
              </w:rPr>
              <w:t>Школьная,22</w:t>
            </w:r>
          </w:p>
        </w:tc>
        <w:tc>
          <w:tcPr>
            <w:tcW w:w="1417" w:type="dxa"/>
          </w:tcPr>
          <w:p w14:paraId="1DAA17E8" w14:textId="77777777" w:rsidR="00111141" w:rsidRDefault="00D60EFB">
            <w:pPr>
              <w:pStyle w:val="TableParagraph"/>
              <w:spacing w:before="1" w:line="233" w:lineRule="exact"/>
              <w:ind w:left="13" w:right="3"/>
            </w:pPr>
            <w:r>
              <w:rPr>
                <w:spacing w:val="-5"/>
              </w:rPr>
              <w:t>МКД</w:t>
            </w:r>
          </w:p>
        </w:tc>
        <w:tc>
          <w:tcPr>
            <w:tcW w:w="1965" w:type="dxa"/>
          </w:tcPr>
          <w:p w14:paraId="2163E87D" w14:textId="77777777" w:rsidR="00111141" w:rsidRDefault="00D60EFB">
            <w:pPr>
              <w:pStyle w:val="TableParagraph"/>
              <w:spacing w:before="1" w:line="233" w:lineRule="exact"/>
              <w:ind w:left="16" w:right="5"/>
            </w:pPr>
            <w:r>
              <w:rPr>
                <w:spacing w:val="-4"/>
              </w:rPr>
              <w:t>0,055</w:t>
            </w:r>
          </w:p>
        </w:tc>
        <w:tc>
          <w:tcPr>
            <w:tcW w:w="1585" w:type="dxa"/>
          </w:tcPr>
          <w:p w14:paraId="10DAC8A6" w14:textId="77777777" w:rsidR="00111141" w:rsidRDefault="00D60EFB">
            <w:pPr>
              <w:pStyle w:val="TableParagraph"/>
              <w:spacing w:before="1" w:line="233" w:lineRule="exact"/>
              <w:ind w:left="3"/>
            </w:pPr>
            <w:r>
              <w:rPr>
                <w:spacing w:val="-10"/>
              </w:rPr>
              <w:t>-</w:t>
            </w:r>
          </w:p>
        </w:tc>
        <w:tc>
          <w:tcPr>
            <w:tcW w:w="1835" w:type="dxa"/>
          </w:tcPr>
          <w:p w14:paraId="3450357D" w14:textId="77777777" w:rsidR="00111141" w:rsidRDefault="00D60EFB">
            <w:pPr>
              <w:pStyle w:val="TableParagraph"/>
              <w:spacing w:before="1" w:line="233" w:lineRule="exact"/>
              <w:ind w:left="6" w:right="1"/>
            </w:pPr>
            <w:r>
              <w:rPr>
                <w:spacing w:val="-5"/>
              </w:rPr>
              <w:t>20</w:t>
            </w:r>
          </w:p>
        </w:tc>
      </w:tr>
      <w:tr w:rsidR="00111141" w14:paraId="08FDB631" w14:textId="77777777">
        <w:trPr>
          <w:trHeight w:val="249"/>
        </w:trPr>
        <w:tc>
          <w:tcPr>
            <w:tcW w:w="451" w:type="dxa"/>
          </w:tcPr>
          <w:p w14:paraId="78136616" w14:textId="77777777" w:rsidR="00111141" w:rsidRDefault="00D60EFB">
            <w:pPr>
              <w:pStyle w:val="TableParagraph"/>
              <w:spacing w:line="229" w:lineRule="exact"/>
              <w:ind w:left="14"/>
            </w:pPr>
            <w:r>
              <w:rPr>
                <w:spacing w:val="-10"/>
              </w:rPr>
              <w:t>9</w:t>
            </w:r>
          </w:p>
        </w:tc>
        <w:tc>
          <w:tcPr>
            <w:tcW w:w="2949" w:type="dxa"/>
          </w:tcPr>
          <w:p w14:paraId="1B40557A" w14:textId="77777777" w:rsidR="00111141" w:rsidRDefault="00D60EFB">
            <w:pPr>
              <w:pStyle w:val="TableParagraph"/>
              <w:spacing w:line="229" w:lineRule="exact"/>
              <w:ind w:left="19" w:right="6"/>
            </w:pPr>
            <w:r>
              <w:rPr>
                <w:spacing w:val="-2"/>
              </w:rPr>
              <w:t>Школьная,26</w:t>
            </w:r>
          </w:p>
        </w:tc>
        <w:tc>
          <w:tcPr>
            <w:tcW w:w="1417" w:type="dxa"/>
          </w:tcPr>
          <w:p w14:paraId="0E1BE9FD" w14:textId="77777777" w:rsidR="00111141" w:rsidRDefault="00D60EFB">
            <w:pPr>
              <w:pStyle w:val="TableParagraph"/>
              <w:spacing w:line="229" w:lineRule="exact"/>
              <w:ind w:left="13" w:right="3"/>
            </w:pPr>
            <w:r>
              <w:rPr>
                <w:spacing w:val="-5"/>
              </w:rPr>
              <w:t>МКД</w:t>
            </w:r>
          </w:p>
        </w:tc>
        <w:tc>
          <w:tcPr>
            <w:tcW w:w="1965" w:type="dxa"/>
          </w:tcPr>
          <w:p w14:paraId="5FEC3905" w14:textId="77777777" w:rsidR="00111141" w:rsidRDefault="00D60EFB">
            <w:pPr>
              <w:pStyle w:val="TableParagraph"/>
              <w:spacing w:line="229" w:lineRule="exact"/>
              <w:ind w:left="16"/>
            </w:pPr>
            <w:r>
              <w:rPr>
                <w:spacing w:val="-4"/>
              </w:rPr>
              <w:t>0,09</w:t>
            </w:r>
          </w:p>
        </w:tc>
        <w:tc>
          <w:tcPr>
            <w:tcW w:w="1585" w:type="dxa"/>
          </w:tcPr>
          <w:p w14:paraId="045451CE" w14:textId="77777777" w:rsidR="00111141" w:rsidRDefault="00D60EFB">
            <w:pPr>
              <w:pStyle w:val="TableParagraph"/>
              <w:spacing w:line="229" w:lineRule="exact"/>
              <w:ind w:left="3"/>
            </w:pPr>
            <w:r>
              <w:rPr>
                <w:spacing w:val="-10"/>
              </w:rPr>
              <w:t>-</w:t>
            </w:r>
          </w:p>
        </w:tc>
        <w:tc>
          <w:tcPr>
            <w:tcW w:w="1835" w:type="dxa"/>
          </w:tcPr>
          <w:p w14:paraId="31D30F46" w14:textId="77777777" w:rsidR="00111141" w:rsidRDefault="00D60EFB">
            <w:pPr>
              <w:pStyle w:val="TableParagraph"/>
              <w:spacing w:line="229" w:lineRule="exact"/>
              <w:ind w:left="6" w:right="1"/>
            </w:pPr>
            <w:r>
              <w:rPr>
                <w:spacing w:val="-5"/>
              </w:rPr>
              <w:t>20</w:t>
            </w:r>
          </w:p>
        </w:tc>
      </w:tr>
      <w:tr w:rsidR="00111141" w14:paraId="034408AE" w14:textId="77777777">
        <w:trPr>
          <w:trHeight w:val="254"/>
        </w:trPr>
        <w:tc>
          <w:tcPr>
            <w:tcW w:w="451" w:type="dxa"/>
          </w:tcPr>
          <w:p w14:paraId="08432D67" w14:textId="77777777" w:rsidR="00111141" w:rsidRDefault="00D60EFB">
            <w:pPr>
              <w:pStyle w:val="TableParagraph"/>
              <w:spacing w:before="1" w:line="233" w:lineRule="exact"/>
              <w:ind w:left="14" w:right="5"/>
            </w:pPr>
            <w:r>
              <w:rPr>
                <w:spacing w:val="-5"/>
              </w:rPr>
              <w:t>10</w:t>
            </w:r>
          </w:p>
        </w:tc>
        <w:tc>
          <w:tcPr>
            <w:tcW w:w="2949" w:type="dxa"/>
          </w:tcPr>
          <w:p w14:paraId="1431735B" w14:textId="77777777" w:rsidR="00111141" w:rsidRDefault="00D60EFB">
            <w:pPr>
              <w:pStyle w:val="TableParagraph"/>
              <w:spacing w:before="1" w:line="233" w:lineRule="exact"/>
              <w:ind w:left="19" w:right="6"/>
            </w:pPr>
            <w:r>
              <w:rPr>
                <w:spacing w:val="-2"/>
              </w:rPr>
              <w:t>Школьная,28</w:t>
            </w:r>
          </w:p>
        </w:tc>
        <w:tc>
          <w:tcPr>
            <w:tcW w:w="1417" w:type="dxa"/>
          </w:tcPr>
          <w:p w14:paraId="4823209B" w14:textId="77777777" w:rsidR="00111141" w:rsidRDefault="00D60EFB">
            <w:pPr>
              <w:pStyle w:val="TableParagraph"/>
              <w:spacing w:before="1" w:line="233" w:lineRule="exact"/>
              <w:ind w:left="13" w:right="3"/>
            </w:pPr>
            <w:r>
              <w:rPr>
                <w:spacing w:val="-5"/>
              </w:rPr>
              <w:t>МКД</w:t>
            </w:r>
          </w:p>
        </w:tc>
        <w:tc>
          <w:tcPr>
            <w:tcW w:w="1965" w:type="dxa"/>
          </w:tcPr>
          <w:p w14:paraId="06A6BD25" w14:textId="77777777" w:rsidR="00111141" w:rsidRDefault="00D60EFB">
            <w:pPr>
              <w:pStyle w:val="TableParagraph"/>
              <w:spacing w:before="1" w:line="233" w:lineRule="exact"/>
              <w:ind w:left="16"/>
            </w:pPr>
            <w:r>
              <w:rPr>
                <w:spacing w:val="-4"/>
              </w:rPr>
              <w:t>0,09</w:t>
            </w:r>
          </w:p>
        </w:tc>
        <w:tc>
          <w:tcPr>
            <w:tcW w:w="1585" w:type="dxa"/>
          </w:tcPr>
          <w:p w14:paraId="45B2D7F5" w14:textId="77777777" w:rsidR="00111141" w:rsidRDefault="00D60EFB">
            <w:pPr>
              <w:pStyle w:val="TableParagraph"/>
              <w:spacing w:before="1" w:line="233" w:lineRule="exact"/>
              <w:ind w:left="3"/>
            </w:pPr>
            <w:r>
              <w:rPr>
                <w:spacing w:val="-10"/>
              </w:rPr>
              <w:t>-</w:t>
            </w:r>
          </w:p>
        </w:tc>
        <w:tc>
          <w:tcPr>
            <w:tcW w:w="1835" w:type="dxa"/>
          </w:tcPr>
          <w:p w14:paraId="7913AF96" w14:textId="77777777" w:rsidR="00111141" w:rsidRDefault="00D60EFB">
            <w:pPr>
              <w:pStyle w:val="TableParagraph"/>
              <w:spacing w:before="1" w:line="233" w:lineRule="exact"/>
              <w:ind w:left="6" w:right="1"/>
            </w:pPr>
            <w:r>
              <w:rPr>
                <w:spacing w:val="-5"/>
              </w:rPr>
              <w:t>20</w:t>
            </w:r>
          </w:p>
        </w:tc>
      </w:tr>
      <w:tr w:rsidR="00111141" w14:paraId="47873F71" w14:textId="77777777">
        <w:trPr>
          <w:trHeight w:val="253"/>
        </w:trPr>
        <w:tc>
          <w:tcPr>
            <w:tcW w:w="451" w:type="dxa"/>
          </w:tcPr>
          <w:p w14:paraId="640DA000" w14:textId="77777777" w:rsidR="00111141" w:rsidRDefault="00D60EFB">
            <w:pPr>
              <w:pStyle w:val="TableParagraph"/>
              <w:spacing w:before="1" w:line="233" w:lineRule="exact"/>
              <w:ind w:left="14" w:right="5"/>
            </w:pPr>
            <w:r>
              <w:rPr>
                <w:spacing w:val="-5"/>
              </w:rPr>
              <w:t>11</w:t>
            </w:r>
          </w:p>
        </w:tc>
        <w:tc>
          <w:tcPr>
            <w:tcW w:w="2949" w:type="dxa"/>
          </w:tcPr>
          <w:p w14:paraId="79C000F5" w14:textId="77777777" w:rsidR="00111141" w:rsidRDefault="00D60EFB">
            <w:pPr>
              <w:pStyle w:val="TableParagraph"/>
              <w:spacing w:before="1" w:line="233" w:lineRule="exact"/>
              <w:ind w:left="19" w:right="1"/>
            </w:pPr>
            <w:r>
              <w:rPr>
                <w:spacing w:val="-2"/>
              </w:rPr>
              <w:t>Школьная,3</w:t>
            </w:r>
          </w:p>
        </w:tc>
        <w:tc>
          <w:tcPr>
            <w:tcW w:w="1417" w:type="dxa"/>
          </w:tcPr>
          <w:p w14:paraId="55F1A97E" w14:textId="77777777" w:rsidR="00111141" w:rsidRDefault="00D60EFB">
            <w:pPr>
              <w:pStyle w:val="TableParagraph"/>
              <w:spacing w:before="1" w:line="233" w:lineRule="exact"/>
              <w:ind w:left="13" w:right="3"/>
            </w:pPr>
            <w:r>
              <w:rPr>
                <w:spacing w:val="-5"/>
              </w:rPr>
              <w:t>МКД</w:t>
            </w:r>
          </w:p>
        </w:tc>
        <w:tc>
          <w:tcPr>
            <w:tcW w:w="1965" w:type="dxa"/>
          </w:tcPr>
          <w:p w14:paraId="33003598" w14:textId="77777777" w:rsidR="00111141" w:rsidRDefault="00D60EFB">
            <w:pPr>
              <w:pStyle w:val="TableParagraph"/>
              <w:spacing w:before="1" w:line="233" w:lineRule="exact"/>
              <w:ind w:left="16"/>
            </w:pPr>
            <w:r>
              <w:rPr>
                <w:spacing w:val="-4"/>
              </w:rPr>
              <w:t>0,09</w:t>
            </w:r>
          </w:p>
        </w:tc>
        <w:tc>
          <w:tcPr>
            <w:tcW w:w="1585" w:type="dxa"/>
          </w:tcPr>
          <w:p w14:paraId="2A14D47F" w14:textId="77777777" w:rsidR="00111141" w:rsidRDefault="00D60EFB">
            <w:pPr>
              <w:pStyle w:val="TableParagraph"/>
              <w:spacing w:before="1" w:line="233" w:lineRule="exact"/>
              <w:ind w:left="3"/>
            </w:pPr>
            <w:r>
              <w:rPr>
                <w:spacing w:val="-10"/>
              </w:rPr>
              <w:t>-</w:t>
            </w:r>
          </w:p>
        </w:tc>
        <w:tc>
          <w:tcPr>
            <w:tcW w:w="1835" w:type="dxa"/>
          </w:tcPr>
          <w:p w14:paraId="7C28E287" w14:textId="77777777" w:rsidR="00111141" w:rsidRDefault="00D60EFB">
            <w:pPr>
              <w:pStyle w:val="TableParagraph"/>
              <w:spacing w:before="1" w:line="233" w:lineRule="exact"/>
              <w:ind w:left="6" w:right="1"/>
            </w:pPr>
            <w:r>
              <w:rPr>
                <w:spacing w:val="-5"/>
              </w:rPr>
              <w:t>20</w:t>
            </w:r>
          </w:p>
        </w:tc>
      </w:tr>
      <w:tr w:rsidR="00111141" w14:paraId="5F070BF3" w14:textId="77777777">
        <w:trPr>
          <w:trHeight w:val="253"/>
        </w:trPr>
        <w:tc>
          <w:tcPr>
            <w:tcW w:w="451" w:type="dxa"/>
          </w:tcPr>
          <w:p w14:paraId="2A99A932" w14:textId="77777777" w:rsidR="00111141" w:rsidRDefault="00D60EFB">
            <w:pPr>
              <w:pStyle w:val="TableParagraph"/>
              <w:spacing w:before="1" w:line="233" w:lineRule="exact"/>
              <w:ind w:left="14" w:right="5"/>
            </w:pPr>
            <w:r>
              <w:rPr>
                <w:spacing w:val="-5"/>
              </w:rPr>
              <w:t>12</w:t>
            </w:r>
          </w:p>
        </w:tc>
        <w:tc>
          <w:tcPr>
            <w:tcW w:w="2949" w:type="dxa"/>
          </w:tcPr>
          <w:p w14:paraId="63FCA027" w14:textId="77777777" w:rsidR="00111141" w:rsidRDefault="00D60EFB">
            <w:pPr>
              <w:pStyle w:val="TableParagraph"/>
              <w:spacing w:before="1" w:line="233" w:lineRule="exact"/>
              <w:ind w:left="19" w:right="4"/>
            </w:pPr>
            <w:r>
              <w:rPr>
                <w:spacing w:val="-2"/>
              </w:rPr>
              <w:t>Школьная,30,Д.сад</w:t>
            </w:r>
          </w:p>
        </w:tc>
        <w:tc>
          <w:tcPr>
            <w:tcW w:w="1417" w:type="dxa"/>
          </w:tcPr>
          <w:p w14:paraId="6D98F2D3" w14:textId="77777777" w:rsidR="00111141" w:rsidRDefault="00D60EFB">
            <w:pPr>
              <w:pStyle w:val="TableParagraph"/>
              <w:spacing w:before="1" w:line="233" w:lineRule="exact"/>
              <w:ind w:left="13" w:right="4"/>
            </w:pPr>
            <w:r>
              <w:rPr>
                <w:spacing w:val="-2"/>
              </w:rPr>
              <w:t>Соц.сфера</w:t>
            </w:r>
          </w:p>
        </w:tc>
        <w:tc>
          <w:tcPr>
            <w:tcW w:w="1965" w:type="dxa"/>
          </w:tcPr>
          <w:p w14:paraId="1FA86FC2" w14:textId="77777777" w:rsidR="00111141" w:rsidRDefault="00D60EFB">
            <w:pPr>
              <w:pStyle w:val="TableParagraph"/>
              <w:spacing w:before="1" w:line="233" w:lineRule="exact"/>
              <w:ind w:left="16" w:right="5"/>
            </w:pPr>
            <w:r>
              <w:rPr>
                <w:spacing w:val="-4"/>
              </w:rPr>
              <w:t>0,039</w:t>
            </w:r>
          </w:p>
        </w:tc>
        <w:tc>
          <w:tcPr>
            <w:tcW w:w="1585" w:type="dxa"/>
          </w:tcPr>
          <w:p w14:paraId="1BD4168F" w14:textId="77777777" w:rsidR="00111141" w:rsidRDefault="00D60EFB">
            <w:pPr>
              <w:pStyle w:val="TableParagraph"/>
              <w:spacing w:before="1" w:line="233" w:lineRule="exact"/>
              <w:ind w:left="3"/>
            </w:pPr>
            <w:r>
              <w:rPr>
                <w:spacing w:val="-10"/>
              </w:rPr>
              <w:t>-</w:t>
            </w:r>
          </w:p>
        </w:tc>
        <w:tc>
          <w:tcPr>
            <w:tcW w:w="1835" w:type="dxa"/>
          </w:tcPr>
          <w:p w14:paraId="32721E74" w14:textId="77777777" w:rsidR="00111141" w:rsidRDefault="00D60EFB">
            <w:pPr>
              <w:pStyle w:val="TableParagraph"/>
              <w:spacing w:before="1" w:line="233" w:lineRule="exact"/>
              <w:ind w:left="6" w:right="1"/>
            </w:pPr>
            <w:r>
              <w:rPr>
                <w:spacing w:val="-5"/>
              </w:rPr>
              <w:t>20</w:t>
            </w:r>
          </w:p>
        </w:tc>
      </w:tr>
      <w:tr w:rsidR="00111141" w14:paraId="5581D49A" w14:textId="77777777">
        <w:trPr>
          <w:trHeight w:val="249"/>
        </w:trPr>
        <w:tc>
          <w:tcPr>
            <w:tcW w:w="451" w:type="dxa"/>
          </w:tcPr>
          <w:p w14:paraId="2C6251E1" w14:textId="77777777" w:rsidR="00111141" w:rsidRDefault="00D60EFB">
            <w:pPr>
              <w:pStyle w:val="TableParagraph"/>
              <w:spacing w:line="229" w:lineRule="exact"/>
              <w:ind w:left="14" w:right="5"/>
            </w:pPr>
            <w:r>
              <w:rPr>
                <w:spacing w:val="-5"/>
              </w:rPr>
              <w:t>13</w:t>
            </w:r>
          </w:p>
        </w:tc>
        <w:tc>
          <w:tcPr>
            <w:tcW w:w="2949" w:type="dxa"/>
          </w:tcPr>
          <w:p w14:paraId="52EBEE18" w14:textId="77777777" w:rsidR="00111141" w:rsidRDefault="00D60EFB">
            <w:pPr>
              <w:pStyle w:val="TableParagraph"/>
              <w:spacing w:line="229" w:lineRule="exact"/>
              <w:ind w:left="19" w:right="5"/>
            </w:pPr>
            <w:r>
              <w:rPr>
                <w:spacing w:val="-2"/>
              </w:rPr>
              <w:t>Школьная,32,муз.школа</w:t>
            </w:r>
          </w:p>
        </w:tc>
        <w:tc>
          <w:tcPr>
            <w:tcW w:w="1417" w:type="dxa"/>
          </w:tcPr>
          <w:p w14:paraId="4019E1E4" w14:textId="77777777" w:rsidR="00111141" w:rsidRDefault="00D60EFB">
            <w:pPr>
              <w:pStyle w:val="TableParagraph"/>
              <w:spacing w:line="229" w:lineRule="exact"/>
              <w:ind w:left="13" w:right="4"/>
            </w:pPr>
            <w:r>
              <w:rPr>
                <w:spacing w:val="-2"/>
              </w:rPr>
              <w:t>Соц.сфера</w:t>
            </w:r>
          </w:p>
        </w:tc>
        <w:tc>
          <w:tcPr>
            <w:tcW w:w="1965" w:type="dxa"/>
          </w:tcPr>
          <w:p w14:paraId="3BFBB322" w14:textId="77777777" w:rsidR="00111141" w:rsidRDefault="00D60EFB">
            <w:pPr>
              <w:pStyle w:val="TableParagraph"/>
              <w:spacing w:line="229" w:lineRule="exact"/>
              <w:ind w:left="16"/>
            </w:pPr>
            <w:r>
              <w:rPr>
                <w:spacing w:val="-2"/>
              </w:rPr>
              <w:t>0,0044</w:t>
            </w:r>
          </w:p>
        </w:tc>
        <w:tc>
          <w:tcPr>
            <w:tcW w:w="1585" w:type="dxa"/>
          </w:tcPr>
          <w:p w14:paraId="4213E7E2" w14:textId="77777777" w:rsidR="00111141" w:rsidRDefault="00D60EFB">
            <w:pPr>
              <w:pStyle w:val="TableParagraph"/>
              <w:spacing w:line="229" w:lineRule="exact"/>
              <w:ind w:left="3"/>
            </w:pPr>
            <w:r>
              <w:rPr>
                <w:spacing w:val="-10"/>
              </w:rPr>
              <w:t>-</w:t>
            </w:r>
          </w:p>
        </w:tc>
        <w:tc>
          <w:tcPr>
            <w:tcW w:w="1835" w:type="dxa"/>
          </w:tcPr>
          <w:p w14:paraId="10B39C5A" w14:textId="77777777" w:rsidR="00111141" w:rsidRDefault="00D60EFB">
            <w:pPr>
              <w:pStyle w:val="TableParagraph"/>
              <w:spacing w:line="229" w:lineRule="exact"/>
              <w:ind w:left="6" w:right="1"/>
            </w:pPr>
            <w:r>
              <w:rPr>
                <w:spacing w:val="-5"/>
              </w:rPr>
              <w:t>18</w:t>
            </w:r>
          </w:p>
        </w:tc>
      </w:tr>
      <w:tr w:rsidR="00111141" w14:paraId="78A5E7FB" w14:textId="77777777">
        <w:trPr>
          <w:trHeight w:val="253"/>
        </w:trPr>
        <w:tc>
          <w:tcPr>
            <w:tcW w:w="451" w:type="dxa"/>
          </w:tcPr>
          <w:p w14:paraId="70C602B7" w14:textId="77777777" w:rsidR="00111141" w:rsidRDefault="00D60EFB">
            <w:pPr>
              <w:pStyle w:val="TableParagraph"/>
              <w:spacing w:before="1" w:line="233" w:lineRule="exact"/>
              <w:ind w:left="14" w:right="5"/>
            </w:pPr>
            <w:r>
              <w:rPr>
                <w:spacing w:val="-5"/>
              </w:rPr>
              <w:t>14</w:t>
            </w:r>
          </w:p>
        </w:tc>
        <w:tc>
          <w:tcPr>
            <w:tcW w:w="2949" w:type="dxa"/>
          </w:tcPr>
          <w:p w14:paraId="77632076" w14:textId="77777777" w:rsidR="00111141" w:rsidRDefault="00D60EFB">
            <w:pPr>
              <w:pStyle w:val="TableParagraph"/>
              <w:spacing w:before="1" w:line="233" w:lineRule="exact"/>
              <w:ind w:left="19" w:right="1"/>
            </w:pPr>
            <w:r>
              <w:rPr>
                <w:spacing w:val="-2"/>
              </w:rPr>
              <w:t>Школьная,5</w:t>
            </w:r>
          </w:p>
        </w:tc>
        <w:tc>
          <w:tcPr>
            <w:tcW w:w="1417" w:type="dxa"/>
          </w:tcPr>
          <w:p w14:paraId="30E143FB" w14:textId="77777777" w:rsidR="00111141" w:rsidRDefault="00D60EFB">
            <w:pPr>
              <w:pStyle w:val="TableParagraph"/>
              <w:spacing w:before="1" w:line="233" w:lineRule="exact"/>
              <w:ind w:left="13" w:right="3"/>
            </w:pPr>
            <w:r>
              <w:rPr>
                <w:spacing w:val="-5"/>
              </w:rPr>
              <w:t>МКД</w:t>
            </w:r>
          </w:p>
        </w:tc>
        <w:tc>
          <w:tcPr>
            <w:tcW w:w="1965" w:type="dxa"/>
          </w:tcPr>
          <w:p w14:paraId="4CF9CA6D" w14:textId="77777777" w:rsidR="00111141" w:rsidRDefault="00D60EFB">
            <w:pPr>
              <w:pStyle w:val="TableParagraph"/>
              <w:spacing w:before="1" w:line="233" w:lineRule="exact"/>
              <w:ind w:left="16" w:right="5"/>
            </w:pPr>
            <w:r>
              <w:rPr>
                <w:spacing w:val="-4"/>
              </w:rPr>
              <w:t>0,092</w:t>
            </w:r>
          </w:p>
        </w:tc>
        <w:tc>
          <w:tcPr>
            <w:tcW w:w="1585" w:type="dxa"/>
          </w:tcPr>
          <w:p w14:paraId="25D79410" w14:textId="77777777" w:rsidR="00111141" w:rsidRDefault="00D60EFB">
            <w:pPr>
              <w:pStyle w:val="TableParagraph"/>
              <w:spacing w:before="1" w:line="233" w:lineRule="exact"/>
              <w:ind w:left="3"/>
            </w:pPr>
            <w:r>
              <w:rPr>
                <w:spacing w:val="-10"/>
              </w:rPr>
              <w:t>-</w:t>
            </w:r>
          </w:p>
        </w:tc>
        <w:tc>
          <w:tcPr>
            <w:tcW w:w="1835" w:type="dxa"/>
          </w:tcPr>
          <w:p w14:paraId="5A57E2D5" w14:textId="77777777" w:rsidR="00111141" w:rsidRDefault="00D60EFB">
            <w:pPr>
              <w:pStyle w:val="TableParagraph"/>
              <w:spacing w:before="1" w:line="233" w:lineRule="exact"/>
              <w:ind w:left="6" w:right="1"/>
            </w:pPr>
            <w:r>
              <w:rPr>
                <w:spacing w:val="-5"/>
              </w:rPr>
              <w:t>20</w:t>
            </w:r>
          </w:p>
        </w:tc>
      </w:tr>
      <w:tr w:rsidR="00111141" w14:paraId="19FE0FE9" w14:textId="77777777">
        <w:trPr>
          <w:trHeight w:val="254"/>
        </w:trPr>
        <w:tc>
          <w:tcPr>
            <w:tcW w:w="451" w:type="dxa"/>
          </w:tcPr>
          <w:p w14:paraId="0FC189E3" w14:textId="77777777" w:rsidR="00111141" w:rsidRDefault="00D60EFB">
            <w:pPr>
              <w:pStyle w:val="TableParagraph"/>
              <w:spacing w:before="1" w:line="233" w:lineRule="exact"/>
              <w:ind w:left="14" w:right="5"/>
            </w:pPr>
            <w:r>
              <w:rPr>
                <w:spacing w:val="-5"/>
              </w:rPr>
              <w:t>15</w:t>
            </w:r>
          </w:p>
        </w:tc>
        <w:tc>
          <w:tcPr>
            <w:tcW w:w="2949" w:type="dxa"/>
          </w:tcPr>
          <w:p w14:paraId="0ED38D21" w14:textId="77777777" w:rsidR="00111141" w:rsidRDefault="00D60EFB">
            <w:pPr>
              <w:pStyle w:val="TableParagraph"/>
              <w:spacing w:before="1" w:line="233" w:lineRule="exact"/>
              <w:ind w:left="19" w:right="1"/>
            </w:pPr>
            <w:r>
              <w:rPr>
                <w:spacing w:val="-2"/>
              </w:rPr>
              <w:t>Школьная,7</w:t>
            </w:r>
          </w:p>
        </w:tc>
        <w:tc>
          <w:tcPr>
            <w:tcW w:w="1417" w:type="dxa"/>
          </w:tcPr>
          <w:p w14:paraId="64D9DF49" w14:textId="77777777" w:rsidR="00111141" w:rsidRDefault="00D60EFB">
            <w:pPr>
              <w:pStyle w:val="TableParagraph"/>
              <w:spacing w:before="1" w:line="233" w:lineRule="exact"/>
              <w:ind w:left="13" w:right="3"/>
            </w:pPr>
            <w:r>
              <w:rPr>
                <w:spacing w:val="-5"/>
              </w:rPr>
              <w:t>МКД</w:t>
            </w:r>
          </w:p>
        </w:tc>
        <w:tc>
          <w:tcPr>
            <w:tcW w:w="1965" w:type="dxa"/>
          </w:tcPr>
          <w:p w14:paraId="1557EB7C" w14:textId="77777777" w:rsidR="00111141" w:rsidRDefault="00D60EFB">
            <w:pPr>
              <w:pStyle w:val="TableParagraph"/>
              <w:spacing w:before="1" w:line="233" w:lineRule="exact"/>
              <w:ind w:left="16" w:right="5"/>
            </w:pPr>
            <w:r>
              <w:rPr>
                <w:spacing w:val="-4"/>
              </w:rPr>
              <w:t>0,089</w:t>
            </w:r>
          </w:p>
        </w:tc>
        <w:tc>
          <w:tcPr>
            <w:tcW w:w="1585" w:type="dxa"/>
          </w:tcPr>
          <w:p w14:paraId="68F1A01A" w14:textId="77777777" w:rsidR="00111141" w:rsidRDefault="00D60EFB">
            <w:pPr>
              <w:pStyle w:val="TableParagraph"/>
              <w:spacing w:before="1" w:line="233" w:lineRule="exact"/>
              <w:ind w:left="3"/>
            </w:pPr>
            <w:r>
              <w:rPr>
                <w:spacing w:val="-10"/>
              </w:rPr>
              <w:t>-</w:t>
            </w:r>
          </w:p>
        </w:tc>
        <w:tc>
          <w:tcPr>
            <w:tcW w:w="1835" w:type="dxa"/>
          </w:tcPr>
          <w:p w14:paraId="1897FE28" w14:textId="77777777" w:rsidR="00111141" w:rsidRDefault="00D60EFB">
            <w:pPr>
              <w:pStyle w:val="TableParagraph"/>
              <w:spacing w:before="1" w:line="233" w:lineRule="exact"/>
              <w:ind w:left="6" w:right="1"/>
            </w:pPr>
            <w:r>
              <w:rPr>
                <w:spacing w:val="-5"/>
              </w:rPr>
              <w:t>20</w:t>
            </w:r>
          </w:p>
        </w:tc>
      </w:tr>
      <w:tr w:rsidR="00111141" w14:paraId="3A656603" w14:textId="77777777">
        <w:trPr>
          <w:trHeight w:val="254"/>
        </w:trPr>
        <w:tc>
          <w:tcPr>
            <w:tcW w:w="4817" w:type="dxa"/>
            <w:gridSpan w:val="3"/>
          </w:tcPr>
          <w:p w14:paraId="42B52D25" w14:textId="77777777" w:rsidR="00111141" w:rsidRDefault="00D60EFB">
            <w:pPr>
              <w:pStyle w:val="TableParagraph"/>
              <w:spacing w:before="1" w:line="234" w:lineRule="exact"/>
              <w:ind w:left="12" w:right="4"/>
              <w:rPr>
                <w:b/>
              </w:rPr>
            </w:pPr>
            <w:r>
              <w:rPr>
                <w:b/>
                <w:spacing w:val="-4"/>
              </w:rPr>
              <w:t>Всего</w:t>
            </w:r>
          </w:p>
        </w:tc>
        <w:tc>
          <w:tcPr>
            <w:tcW w:w="1965" w:type="dxa"/>
          </w:tcPr>
          <w:p w14:paraId="3B91B391" w14:textId="77777777" w:rsidR="00111141" w:rsidRDefault="00D60EFB">
            <w:pPr>
              <w:pStyle w:val="TableParagraph"/>
              <w:spacing w:before="1" w:line="234" w:lineRule="exact"/>
              <w:ind w:left="16" w:right="5"/>
              <w:rPr>
                <w:b/>
              </w:rPr>
            </w:pPr>
            <w:r>
              <w:rPr>
                <w:b/>
                <w:spacing w:val="-4"/>
              </w:rPr>
              <w:t>1,424</w:t>
            </w:r>
          </w:p>
        </w:tc>
        <w:tc>
          <w:tcPr>
            <w:tcW w:w="1585" w:type="dxa"/>
          </w:tcPr>
          <w:p w14:paraId="5FA29452" w14:textId="77777777" w:rsidR="00111141" w:rsidRDefault="00D60EFB">
            <w:pPr>
              <w:pStyle w:val="TableParagraph"/>
              <w:spacing w:before="1" w:line="234" w:lineRule="exact"/>
              <w:ind w:left="3"/>
              <w:rPr>
                <w:b/>
              </w:rPr>
            </w:pPr>
            <w:r>
              <w:rPr>
                <w:b/>
                <w:spacing w:val="-10"/>
              </w:rPr>
              <w:t>-</w:t>
            </w:r>
          </w:p>
        </w:tc>
        <w:tc>
          <w:tcPr>
            <w:tcW w:w="1835" w:type="dxa"/>
          </w:tcPr>
          <w:p w14:paraId="7B20F509" w14:textId="77777777" w:rsidR="00111141" w:rsidRDefault="00111141">
            <w:pPr>
              <w:pStyle w:val="TableParagraph"/>
              <w:jc w:val="left"/>
              <w:rPr>
                <w:sz w:val="18"/>
              </w:rPr>
            </w:pPr>
          </w:p>
        </w:tc>
      </w:tr>
      <w:tr w:rsidR="00111141" w14:paraId="2704A9FD" w14:textId="77777777">
        <w:trPr>
          <w:trHeight w:val="253"/>
        </w:trPr>
        <w:tc>
          <w:tcPr>
            <w:tcW w:w="4817" w:type="dxa"/>
            <w:gridSpan w:val="3"/>
          </w:tcPr>
          <w:p w14:paraId="5F0751C9" w14:textId="77777777" w:rsidR="00111141" w:rsidRDefault="00D60EFB">
            <w:pPr>
              <w:pStyle w:val="TableParagraph"/>
              <w:spacing w:before="1" w:line="233" w:lineRule="exact"/>
              <w:ind w:left="12"/>
              <w:rPr>
                <w:b/>
              </w:rPr>
            </w:pPr>
            <w:r>
              <w:rPr>
                <w:b/>
                <w:spacing w:val="-2"/>
              </w:rPr>
              <w:t>Итого</w:t>
            </w:r>
          </w:p>
        </w:tc>
        <w:tc>
          <w:tcPr>
            <w:tcW w:w="1965" w:type="dxa"/>
          </w:tcPr>
          <w:p w14:paraId="36D97DE9" w14:textId="77777777" w:rsidR="00111141" w:rsidRDefault="00D60EFB">
            <w:pPr>
              <w:pStyle w:val="TableParagraph"/>
              <w:spacing w:before="1" w:line="233" w:lineRule="exact"/>
              <w:ind w:left="16" w:right="5"/>
              <w:rPr>
                <w:b/>
              </w:rPr>
            </w:pPr>
            <w:r>
              <w:rPr>
                <w:b/>
                <w:spacing w:val="-4"/>
              </w:rPr>
              <w:t>5,301</w:t>
            </w:r>
          </w:p>
        </w:tc>
        <w:tc>
          <w:tcPr>
            <w:tcW w:w="1585" w:type="dxa"/>
          </w:tcPr>
          <w:p w14:paraId="50C03114" w14:textId="77777777" w:rsidR="00111141" w:rsidRDefault="00D60EFB">
            <w:pPr>
              <w:pStyle w:val="TableParagraph"/>
              <w:spacing w:before="1" w:line="233" w:lineRule="exact"/>
              <w:ind w:left="3"/>
              <w:rPr>
                <w:b/>
              </w:rPr>
            </w:pPr>
            <w:r>
              <w:rPr>
                <w:b/>
                <w:spacing w:val="-10"/>
              </w:rPr>
              <w:t>-</w:t>
            </w:r>
          </w:p>
        </w:tc>
        <w:tc>
          <w:tcPr>
            <w:tcW w:w="1835" w:type="dxa"/>
          </w:tcPr>
          <w:p w14:paraId="7827B982" w14:textId="77777777" w:rsidR="00111141" w:rsidRDefault="00111141">
            <w:pPr>
              <w:pStyle w:val="TableParagraph"/>
              <w:jc w:val="left"/>
              <w:rPr>
                <w:sz w:val="18"/>
              </w:rPr>
            </w:pPr>
          </w:p>
        </w:tc>
      </w:tr>
    </w:tbl>
    <w:p w14:paraId="78FA08D4" w14:textId="77777777" w:rsidR="00111141" w:rsidRDefault="00D60EFB">
      <w:pPr>
        <w:pStyle w:val="2"/>
        <w:spacing w:before="132"/>
        <w:ind w:right="155"/>
      </w:pPr>
      <w:r>
        <w:t>Описание значений расчетных тепловых нагрузок на коллекторах источников тепловой энергии</w:t>
      </w:r>
    </w:p>
    <w:p w14:paraId="2B319684" w14:textId="77777777" w:rsidR="00111141" w:rsidRDefault="00D60EFB">
      <w:pPr>
        <w:pStyle w:val="a3"/>
        <w:spacing w:before="119" w:line="322" w:lineRule="exact"/>
        <w:ind w:left="852"/>
        <w:jc w:val="both"/>
      </w:pPr>
      <w:r>
        <w:t>В</w:t>
      </w:r>
      <w:r>
        <w:rPr>
          <w:spacing w:val="27"/>
        </w:rPr>
        <w:t xml:space="preserve"> </w:t>
      </w:r>
      <w:r>
        <w:t>соответствии</w:t>
      </w:r>
      <w:r>
        <w:rPr>
          <w:spacing w:val="26"/>
        </w:rPr>
        <w:t xml:space="preserve"> </w:t>
      </w:r>
      <w:r>
        <w:t>с</w:t>
      </w:r>
      <w:r>
        <w:rPr>
          <w:spacing w:val="27"/>
        </w:rPr>
        <w:t xml:space="preserve"> </w:t>
      </w:r>
      <w:r>
        <w:t>п.</w:t>
      </w:r>
      <w:r>
        <w:rPr>
          <w:spacing w:val="24"/>
        </w:rPr>
        <w:t xml:space="preserve"> </w:t>
      </w:r>
      <w:r>
        <w:t>2</w:t>
      </w:r>
      <w:r>
        <w:rPr>
          <w:spacing w:val="27"/>
        </w:rPr>
        <w:t xml:space="preserve"> </w:t>
      </w:r>
      <w:r>
        <w:t>ч.</w:t>
      </w:r>
      <w:r>
        <w:rPr>
          <w:spacing w:val="28"/>
        </w:rPr>
        <w:t xml:space="preserve"> </w:t>
      </w:r>
      <w:r>
        <w:t>1</w:t>
      </w:r>
      <w:r>
        <w:rPr>
          <w:spacing w:val="22"/>
        </w:rPr>
        <w:t xml:space="preserve"> </w:t>
      </w:r>
      <w:r>
        <w:t>Постановление</w:t>
      </w:r>
      <w:r>
        <w:rPr>
          <w:spacing w:val="28"/>
        </w:rPr>
        <w:t xml:space="preserve"> </w:t>
      </w:r>
      <w:r>
        <w:t>Правительства</w:t>
      </w:r>
      <w:r>
        <w:rPr>
          <w:spacing w:val="27"/>
        </w:rPr>
        <w:t xml:space="preserve"> </w:t>
      </w:r>
      <w:r>
        <w:t>РФ</w:t>
      </w:r>
      <w:r>
        <w:rPr>
          <w:spacing w:val="27"/>
        </w:rPr>
        <w:t xml:space="preserve"> </w:t>
      </w:r>
      <w:r>
        <w:t>от</w:t>
      </w:r>
      <w:r>
        <w:rPr>
          <w:spacing w:val="25"/>
        </w:rPr>
        <w:t xml:space="preserve"> </w:t>
      </w:r>
      <w:r>
        <w:t>22.02.2012</w:t>
      </w:r>
      <w:r>
        <w:rPr>
          <w:spacing w:val="27"/>
        </w:rPr>
        <w:t xml:space="preserve"> </w:t>
      </w:r>
      <w:r>
        <w:rPr>
          <w:spacing w:val="-5"/>
        </w:rPr>
        <w:t>г.</w:t>
      </w:r>
    </w:p>
    <w:p w14:paraId="28681634" w14:textId="77777777" w:rsidR="00111141" w:rsidRDefault="00D60EFB">
      <w:pPr>
        <w:pStyle w:val="a3"/>
        <w:ind w:right="150"/>
        <w:jc w:val="both"/>
      </w:pPr>
      <w:r>
        <w:t>№154 «О требованиях к схемам теплоснабжения, порядку их разработки и утверждения» (в ред. ПП РФ от 16.03.2019 г. №276):</w:t>
      </w:r>
    </w:p>
    <w:p w14:paraId="3C2890F9" w14:textId="77777777" w:rsidR="00111141" w:rsidRDefault="00D60EFB">
      <w:pPr>
        <w:pStyle w:val="a3"/>
        <w:spacing w:before="120"/>
        <w:ind w:right="140" w:firstLine="710"/>
        <w:jc w:val="both"/>
      </w:pPr>
      <w:r>
        <w:t>«…к) "расчетная тепловая нагрузка"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p w14:paraId="7B4E7041" w14:textId="77777777" w:rsidR="00111141" w:rsidRDefault="00D60EFB">
      <w:pPr>
        <w:pStyle w:val="a3"/>
        <w:spacing w:before="118"/>
        <w:ind w:right="144" w:firstLine="710"/>
        <w:jc w:val="both"/>
      </w:pPr>
      <w:r>
        <w:t>Как показывает опыт разработки и актуализации Схем теплоснабжения, расчетная</w:t>
      </w:r>
      <w:r>
        <w:rPr>
          <w:spacing w:val="-7"/>
        </w:rPr>
        <w:t xml:space="preserve"> </w:t>
      </w:r>
      <w:r>
        <w:t>тепловая</w:t>
      </w:r>
      <w:r>
        <w:rPr>
          <w:spacing w:val="-7"/>
        </w:rPr>
        <w:t xml:space="preserve"> </w:t>
      </w:r>
      <w:r>
        <w:t>нагрузка</w:t>
      </w:r>
      <w:r>
        <w:rPr>
          <w:spacing w:val="-8"/>
        </w:rPr>
        <w:t xml:space="preserve"> </w:t>
      </w:r>
      <w:r>
        <w:t>на</w:t>
      </w:r>
      <w:r>
        <w:rPr>
          <w:spacing w:val="-4"/>
        </w:rPr>
        <w:t xml:space="preserve"> </w:t>
      </w:r>
      <w:r>
        <w:t>коллекторах</w:t>
      </w:r>
      <w:r>
        <w:rPr>
          <w:spacing w:val="-8"/>
        </w:rPr>
        <w:t xml:space="preserve"> </w:t>
      </w:r>
      <w:r>
        <w:t>котельных</w:t>
      </w:r>
      <w:r>
        <w:rPr>
          <w:spacing w:val="-8"/>
        </w:rPr>
        <w:t xml:space="preserve"> </w:t>
      </w:r>
      <w:r>
        <w:t>составляет</w:t>
      </w:r>
      <w:r>
        <w:rPr>
          <w:spacing w:val="-6"/>
        </w:rPr>
        <w:t xml:space="preserve"> </w:t>
      </w:r>
      <w:r>
        <w:t>70÷90%</w:t>
      </w:r>
      <w:r>
        <w:rPr>
          <w:spacing w:val="-10"/>
        </w:rPr>
        <w:t xml:space="preserve"> </w:t>
      </w:r>
      <w:r>
        <w:t>от</w:t>
      </w:r>
      <w:r>
        <w:rPr>
          <w:spacing w:val="-10"/>
        </w:rPr>
        <w:t xml:space="preserve"> </w:t>
      </w:r>
      <w:r>
        <w:t>суммы договорных</w:t>
      </w:r>
      <w:r>
        <w:rPr>
          <w:spacing w:val="-9"/>
        </w:rPr>
        <w:t xml:space="preserve"> </w:t>
      </w:r>
      <w:r>
        <w:t>величин</w:t>
      </w:r>
      <w:r>
        <w:rPr>
          <w:spacing w:val="-14"/>
        </w:rPr>
        <w:t xml:space="preserve"> </w:t>
      </w:r>
      <w:r>
        <w:t>нагрузок</w:t>
      </w:r>
      <w:r>
        <w:rPr>
          <w:spacing w:val="-15"/>
        </w:rPr>
        <w:t xml:space="preserve"> </w:t>
      </w:r>
      <w:r>
        <w:t>потребителей</w:t>
      </w:r>
      <w:r>
        <w:rPr>
          <w:spacing w:val="-14"/>
        </w:rPr>
        <w:t xml:space="preserve"> </w:t>
      </w:r>
      <w:r>
        <w:t>и</w:t>
      </w:r>
      <w:r>
        <w:rPr>
          <w:spacing w:val="-14"/>
        </w:rPr>
        <w:t xml:space="preserve"> </w:t>
      </w:r>
      <w:r>
        <w:t>нормативных</w:t>
      </w:r>
      <w:r>
        <w:rPr>
          <w:spacing w:val="-14"/>
        </w:rPr>
        <w:t xml:space="preserve"> </w:t>
      </w:r>
      <w:r>
        <w:t>потерь</w:t>
      </w:r>
      <w:r>
        <w:rPr>
          <w:spacing w:val="-16"/>
        </w:rPr>
        <w:t xml:space="preserve"> </w:t>
      </w:r>
      <w:r>
        <w:t>тепловой</w:t>
      </w:r>
      <w:r>
        <w:rPr>
          <w:spacing w:val="-14"/>
        </w:rPr>
        <w:t xml:space="preserve"> </w:t>
      </w:r>
      <w:r>
        <w:t>энергии в тепловых сетях.</w:t>
      </w:r>
    </w:p>
    <w:p w14:paraId="0B35589D" w14:textId="77777777" w:rsidR="00111141" w:rsidRDefault="00111141">
      <w:pPr>
        <w:pStyle w:val="a3"/>
        <w:jc w:val="both"/>
        <w:sectPr w:rsidR="00111141">
          <w:pgSz w:w="11910" w:h="16840"/>
          <w:pgMar w:top="1040" w:right="425" w:bottom="460" w:left="992" w:header="432" w:footer="266" w:gutter="0"/>
          <w:cols w:space="720"/>
        </w:sectPr>
      </w:pPr>
    </w:p>
    <w:p w14:paraId="18954133" w14:textId="77777777" w:rsidR="00111141" w:rsidRDefault="00D60EFB">
      <w:pPr>
        <w:pStyle w:val="a3"/>
        <w:spacing w:before="76"/>
        <w:ind w:left="852"/>
        <w:jc w:val="both"/>
      </w:pPr>
      <w:r>
        <w:t>Расчетные</w:t>
      </w:r>
      <w:r>
        <w:rPr>
          <w:spacing w:val="-9"/>
        </w:rPr>
        <w:t xml:space="preserve"> </w:t>
      </w:r>
      <w:r>
        <w:t>тепловые</w:t>
      </w:r>
      <w:r>
        <w:rPr>
          <w:spacing w:val="-9"/>
        </w:rPr>
        <w:t xml:space="preserve"> </w:t>
      </w:r>
      <w:r>
        <w:t>нагрузки</w:t>
      </w:r>
      <w:r>
        <w:rPr>
          <w:spacing w:val="-10"/>
        </w:rPr>
        <w:t xml:space="preserve"> </w:t>
      </w:r>
      <w:r>
        <w:t>на</w:t>
      </w:r>
      <w:r>
        <w:rPr>
          <w:spacing w:val="-9"/>
        </w:rPr>
        <w:t xml:space="preserve"> </w:t>
      </w:r>
      <w:r>
        <w:t>коллекторах</w:t>
      </w:r>
      <w:r>
        <w:rPr>
          <w:spacing w:val="-10"/>
        </w:rPr>
        <w:t xml:space="preserve"> </w:t>
      </w:r>
      <w:r>
        <w:t>источников</w:t>
      </w:r>
      <w:r>
        <w:rPr>
          <w:spacing w:val="-11"/>
        </w:rPr>
        <w:t xml:space="preserve"> </w:t>
      </w:r>
      <w:r>
        <w:t>тепловой</w:t>
      </w:r>
      <w:r>
        <w:rPr>
          <w:spacing w:val="-9"/>
        </w:rPr>
        <w:t xml:space="preserve"> </w:t>
      </w:r>
      <w:r>
        <w:rPr>
          <w:spacing w:val="-2"/>
        </w:rPr>
        <w:t>энергии</w:t>
      </w:r>
    </w:p>
    <w:p w14:paraId="30F303EA" w14:textId="0C8C4342" w:rsidR="00111141" w:rsidRDefault="00D60EFB">
      <w:pPr>
        <w:spacing w:before="61" w:after="34"/>
        <w:ind w:right="135"/>
        <w:jc w:val="right"/>
      </w:pPr>
      <w:r>
        <w:t>Таблица</w:t>
      </w:r>
      <w:r>
        <w:rPr>
          <w:spacing w:val="-4"/>
        </w:rPr>
        <w:t xml:space="preserve"> </w:t>
      </w:r>
      <w:r>
        <w:rPr>
          <w:spacing w:val="-5"/>
        </w:rPr>
        <w:t>2</w:t>
      </w:r>
      <w:r w:rsidR="00855018">
        <w:rPr>
          <w:spacing w:val="-5"/>
        </w:rPr>
        <w:t>9</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2"/>
        <w:gridCol w:w="3593"/>
        <w:gridCol w:w="3986"/>
      </w:tblGrid>
      <w:tr w:rsidR="00111141" w14:paraId="36E925F2" w14:textId="77777777">
        <w:trPr>
          <w:trHeight w:val="508"/>
        </w:trPr>
        <w:tc>
          <w:tcPr>
            <w:tcW w:w="2622" w:type="dxa"/>
          </w:tcPr>
          <w:p w14:paraId="75E9FF4C" w14:textId="77777777" w:rsidR="00111141" w:rsidRDefault="00D60EFB">
            <w:pPr>
              <w:pStyle w:val="TableParagraph"/>
              <w:spacing w:line="254" w:lineRule="exact"/>
              <w:ind w:left="374" w:firstLine="245"/>
              <w:jc w:val="left"/>
            </w:pPr>
            <w:r>
              <w:rPr>
                <w:spacing w:val="-2"/>
              </w:rPr>
              <w:t xml:space="preserve">Наименование </w:t>
            </w:r>
            <w:r>
              <w:t>населенного</w:t>
            </w:r>
            <w:r>
              <w:rPr>
                <w:spacing w:val="-14"/>
              </w:rPr>
              <w:t xml:space="preserve"> </w:t>
            </w:r>
            <w:r>
              <w:t>пункта</w:t>
            </w:r>
          </w:p>
        </w:tc>
        <w:tc>
          <w:tcPr>
            <w:tcW w:w="3593" w:type="dxa"/>
          </w:tcPr>
          <w:p w14:paraId="2CF3F7E7" w14:textId="77777777" w:rsidR="00111141" w:rsidRDefault="00D60EFB">
            <w:pPr>
              <w:pStyle w:val="TableParagraph"/>
              <w:spacing w:line="254" w:lineRule="exact"/>
              <w:ind w:left="1022" w:right="673" w:hanging="341"/>
              <w:jc w:val="left"/>
            </w:pPr>
            <w:r>
              <w:t>Наименование</w:t>
            </w:r>
            <w:r>
              <w:rPr>
                <w:spacing w:val="-14"/>
              </w:rPr>
              <w:t xml:space="preserve"> </w:t>
            </w:r>
            <w:r>
              <w:t xml:space="preserve">системы </w:t>
            </w:r>
            <w:r>
              <w:rPr>
                <w:spacing w:val="-2"/>
              </w:rPr>
              <w:t>теплоснабжения</w:t>
            </w:r>
          </w:p>
        </w:tc>
        <w:tc>
          <w:tcPr>
            <w:tcW w:w="3986" w:type="dxa"/>
          </w:tcPr>
          <w:p w14:paraId="267A24F9" w14:textId="77777777" w:rsidR="00111141" w:rsidRDefault="00D60EFB">
            <w:pPr>
              <w:pStyle w:val="TableParagraph"/>
              <w:spacing w:line="254" w:lineRule="exact"/>
              <w:ind w:left="1026" w:hanging="764"/>
              <w:jc w:val="left"/>
            </w:pPr>
            <w:r>
              <w:t>Расчетная</w:t>
            </w:r>
            <w:r>
              <w:rPr>
                <w:spacing w:val="-9"/>
              </w:rPr>
              <w:t xml:space="preserve"> </w:t>
            </w:r>
            <w:r>
              <w:t>нагрузка</w:t>
            </w:r>
            <w:r>
              <w:rPr>
                <w:spacing w:val="-10"/>
              </w:rPr>
              <w:t xml:space="preserve"> </w:t>
            </w:r>
            <w:r>
              <w:t>на</w:t>
            </w:r>
            <w:r>
              <w:rPr>
                <w:spacing w:val="-10"/>
              </w:rPr>
              <w:t xml:space="preserve"> </w:t>
            </w:r>
            <w:r>
              <w:t>коллекторах</w:t>
            </w:r>
            <w:r>
              <w:rPr>
                <w:spacing w:val="-8"/>
              </w:rPr>
              <w:t xml:space="preserve"> </w:t>
            </w:r>
            <w:r>
              <w:t>в горячей воде, Гкал/ч</w:t>
            </w:r>
          </w:p>
        </w:tc>
      </w:tr>
      <w:tr w:rsidR="00111141" w14:paraId="721F53D2" w14:textId="77777777">
        <w:trPr>
          <w:trHeight w:val="253"/>
        </w:trPr>
        <w:tc>
          <w:tcPr>
            <w:tcW w:w="2622" w:type="dxa"/>
          </w:tcPr>
          <w:p w14:paraId="29618550" w14:textId="77777777" w:rsidR="00111141" w:rsidRDefault="00D60EFB">
            <w:pPr>
              <w:pStyle w:val="TableParagraph"/>
              <w:spacing w:before="1" w:line="233" w:lineRule="exact"/>
              <w:ind w:left="17" w:right="13"/>
            </w:pPr>
            <w:r>
              <w:rPr>
                <w:spacing w:val="-10"/>
              </w:rPr>
              <w:t>1</w:t>
            </w:r>
          </w:p>
        </w:tc>
        <w:tc>
          <w:tcPr>
            <w:tcW w:w="3593" w:type="dxa"/>
          </w:tcPr>
          <w:p w14:paraId="1D442415" w14:textId="77777777" w:rsidR="00111141" w:rsidRDefault="00D60EFB">
            <w:pPr>
              <w:pStyle w:val="TableParagraph"/>
              <w:spacing w:before="1" w:line="233" w:lineRule="exact"/>
              <w:ind w:left="11" w:right="8"/>
            </w:pPr>
            <w:r>
              <w:rPr>
                <w:spacing w:val="-10"/>
              </w:rPr>
              <w:t>2</w:t>
            </w:r>
          </w:p>
        </w:tc>
        <w:tc>
          <w:tcPr>
            <w:tcW w:w="3986" w:type="dxa"/>
          </w:tcPr>
          <w:p w14:paraId="5A29012F" w14:textId="77777777" w:rsidR="00111141" w:rsidRDefault="00D60EFB">
            <w:pPr>
              <w:pStyle w:val="TableParagraph"/>
              <w:spacing w:before="1" w:line="233" w:lineRule="exact"/>
              <w:ind w:left="16" w:right="5"/>
            </w:pPr>
            <w:r>
              <w:rPr>
                <w:spacing w:val="-10"/>
              </w:rPr>
              <w:t>4</w:t>
            </w:r>
          </w:p>
        </w:tc>
      </w:tr>
      <w:tr w:rsidR="00111141" w14:paraId="200DBFD2" w14:textId="77777777">
        <w:trPr>
          <w:trHeight w:val="254"/>
        </w:trPr>
        <w:tc>
          <w:tcPr>
            <w:tcW w:w="2622" w:type="dxa"/>
          </w:tcPr>
          <w:p w14:paraId="36DF80C6" w14:textId="77777777" w:rsidR="00111141" w:rsidRDefault="00D60EFB">
            <w:pPr>
              <w:pStyle w:val="TableParagraph"/>
              <w:spacing w:before="1" w:line="233" w:lineRule="exact"/>
              <w:ind w:left="17" w:right="9"/>
            </w:pPr>
            <w:r>
              <w:t>с.</w:t>
            </w:r>
            <w:r>
              <w:rPr>
                <w:spacing w:val="1"/>
              </w:rPr>
              <w:t xml:space="preserve"> </w:t>
            </w:r>
            <w:r>
              <w:rPr>
                <w:spacing w:val="-2"/>
              </w:rPr>
              <w:t>Шилыково</w:t>
            </w:r>
          </w:p>
        </w:tc>
        <w:tc>
          <w:tcPr>
            <w:tcW w:w="3593" w:type="dxa"/>
          </w:tcPr>
          <w:p w14:paraId="375BEB8B" w14:textId="77777777" w:rsidR="00111141" w:rsidRDefault="00D60EFB">
            <w:pPr>
              <w:pStyle w:val="TableParagraph"/>
              <w:spacing w:before="1" w:line="233" w:lineRule="exact"/>
              <w:ind w:left="11"/>
            </w:pPr>
            <w:r>
              <w:t>Котельная</w:t>
            </w:r>
            <w:r>
              <w:rPr>
                <w:spacing w:val="-3"/>
              </w:rPr>
              <w:t xml:space="preserve"> </w:t>
            </w:r>
            <w:r>
              <w:t>с.</w:t>
            </w:r>
            <w:r>
              <w:rPr>
                <w:spacing w:val="-4"/>
              </w:rPr>
              <w:t xml:space="preserve"> </w:t>
            </w:r>
            <w:r>
              <w:rPr>
                <w:spacing w:val="-2"/>
              </w:rPr>
              <w:t>Шилыково</w:t>
            </w:r>
          </w:p>
        </w:tc>
        <w:tc>
          <w:tcPr>
            <w:tcW w:w="3986" w:type="dxa"/>
          </w:tcPr>
          <w:p w14:paraId="5C681580" w14:textId="77777777" w:rsidR="00111141" w:rsidRDefault="00D60EFB">
            <w:pPr>
              <w:pStyle w:val="TableParagraph"/>
              <w:spacing w:before="1" w:line="233" w:lineRule="exact"/>
              <w:ind w:left="16"/>
            </w:pPr>
            <w:r>
              <w:rPr>
                <w:spacing w:val="-4"/>
              </w:rPr>
              <w:t>3,083</w:t>
            </w:r>
          </w:p>
        </w:tc>
      </w:tr>
      <w:tr w:rsidR="00111141" w14:paraId="0D79F26D" w14:textId="77777777">
        <w:trPr>
          <w:trHeight w:val="254"/>
        </w:trPr>
        <w:tc>
          <w:tcPr>
            <w:tcW w:w="2622" w:type="dxa"/>
          </w:tcPr>
          <w:p w14:paraId="4A84997B" w14:textId="77777777" w:rsidR="00111141" w:rsidRDefault="00D60EFB">
            <w:pPr>
              <w:pStyle w:val="TableParagraph"/>
              <w:spacing w:before="1" w:line="233" w:lineRule="exact"/>
              <w:ind w:left="17" w:right="14"/>
            </w:pPr>
            <w:r>
              <w:t xml:space="preserve">с. </w:t>
            </w:r>
            <w:r>
              <w:rPr>
                <w:spacing w:val="-2"/>
              </w:rPr>
              <w:t>Чернцы</w:t>
            </w:r>
          </w:p>
        </w:tc>
        <w:tc>
          <w:tcPr>
            <w:tcW w:w="3593" w:type="dxa"/>
          </w:tcPr>
          <w:p w14:paraId="5C00D461" w14:textId="77777777" w:rsidR="00111141" w:rsidRDefault="00D60EFB">
            <w:pPr>
              <w:pStyle w:val="TableParagraph"/>
              <w:spacing w:before="1" w:line="233" w:lineRule="exact"/>
              <w:ind w:left="11" w:right="5"/>
            </w:pPr>
            <w:r>
              <w:t>Котельная</w:t>
            </w:r>
            <w:r>
              <w:rPr>
                <w:spacing w:val="-3"/>
              </w:rPr>
              <w:t xml:space="preserve"> </w:t>
            </w:r>
            <w:r>
              <w:t>с.</w:t>
            </w:r>
            <w:r>
              <w:rPr>
                <w:spacing w:val="-4"/>
              </w:rPr>
              <w:t xml:space="preserve"> </w:t>
            </w:r>
            <w:r>
              <w:rPr>
                <w:spacing w:val="-2"/>
              </w:rPr>
              <w:t>Чернцы</w:t>
            </w:r>
          </w:p>
        </w:tc>
        <w:tc>
          <w:tcPr>
            <w:tcW w:w="3986" w:type="dxa"/>
          </w:tcPr>
          <w:p w14:paraId="26E07F22" w14:textId="77777777" w:rsidR="00111141" w:rsidRDefault="00D60EFB">
            <w:pPr>
              <w:pStyle w:val="TableParagraph"/>
              <w:spacing w:before="1" w:line="233" w:lineRule="exact"/>
              <w:ind w:left="16"/>
            </w:pPr>
            <w:r>
              <w:rPr>
                <w:spacing w:val="-4"/>
              </w:rPr>
              <w:t>1,080</w:t>
            </w:r>
          </w:p>
        </w:tc>
      </w:tr>
    </w:tbl>
    <w:p w14:paraId="1A56067C" w14:textId="77777777" w:rsidR="00111141" w:rsidRDefault="00D60EFB">
      <w:pPr>
        <w:pStyle w:val="2"/>
        <w:spacing w:before="119"/>
        <w:ind w:right="157"/>
      </w:pPr>
      <w:r>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p>
    <w:p w14:paraId="71437013" w14:textId="77777777" w:rsidR="00111141" w:rsidRDefault="00D60EFB">
      <w:pPr>
        <w:pStyle w:val="a3"/>
        <w:spacing w:before="119"/>
        <w:ind w:right="141" w:firstLine="710"/>
        <w:jc w:val="both"/>
      </w:pPr>
      <w:r>
        <w:t>В соответствии с пунктом 15 статьи 14</w:t>
      </w:r>
      <w:r>
        <w:rPr>
          <w:spacing w:val="-1"/>
        </w:rPr>
        <w:t xml:space="preserve"> </w:t>
      </w:r>
      <w:r>
        <w:t>Федерального закона РФ № 190-ФЗ «О теплоснабжении»:</w:t>
      </w:r>
      <w:r>
        <w:rPr>
          <w:spacing w:val="40"/>
        </w:rPr>
        <w:t xml:space="preserve"> </w:t>
      </w:r>
      <w:r>
        <w:t>Запрещается переход на отопление жилых помещений в многоквартирных</w:t>
      </w:r>
      <w:r>
        <w:rPr>
          <w:spacing w:val="-3"/>
        </w:rPr>
        <w:t xml:space="preserve"> </w:t>
      </w:r>
      <w:r>
        <w:t>домах</w:t>
      </w:r>
      <w:r>
        <w:rPr>
          <w:spacing w:val="-3"/>
        </w:rPr>
        <w:t xml:space="preserve"> </w:t>
      </w:r>
      <w:r>
        <w:t>с</w:t>
      </w:r>
      <w:r>
        <w:rPr>
          <w:spacing w:val="-6"/>
        </w:rPr>
        <w:t xml:space="preserve"> </w:t>
      </w:r>
      <w:r>
        <w:t>использованием</w:t>
      </w:r>
      <w:r>
        <w:rPr>
          <w:spacing w:val="-2"/>
        </w:rPr>
        <w:t xml:space="preserve"> </w:t>
      </w:r>
      <w:r>
        <w:t>индивидуальных</w:t>
      </w:r>
      <w:r>
        <w:rPr>
          <w:spacing w:val="-3"/>
        </w:rPr>
        <w:t xml:space="preserve"> </w:t>
      </w:r>
      <w:r>
        <w:t>квартирных</w:t>
      </w:r>
      <w:r>
        <w:rPr>
          <w:spacing w:val="-3"/>
        </w:rPr>
        <w:t xml:space="preserve"> </w:t>
      </w:r>
      <w:r>
        <w:t>источников тепловой энергии, перечень которых определяется правилами подключения к системам</w:t>
      </w:r>
      <w:r>
        <w:rPr>
          <w:spacing w:val="-4"/>
        </w:rPr>
        <w:t xml:space="preserve"> </w:t>
      </w:r>
      <w:r>
        <w:t>теплоснабжения,</w:t>
      </w:r>
      <w:r>
        <w:rPr>
          <w:spacing w:val="-3"/>
        </w:rPr>
        <w:t xml:space="preserve"> </w:t>
      </w:r>
      <w:r>
        <w:t>утвержденными</w:t>
      </w:r>
      <w:r>
        <w:rPr>
          <w:spacing w:val="-5"/>
        </w:rPr>
        <w:t xml:space="preserve"> </w:t>
      </w:r>
      <w:r>
        <w:t>Правительством</w:t>
      </w:r>
      <w:r>
        <w:rPr>
          <w:spacing w:val="-4"/>
        </w:rPr>
        <w:t xml:space="preserve"> </w:t>
      </w:r>
      <w:r>
        <w:t>Российской</w:t>
      </w:r>
      <w:r>
        <w:rPr>
          <w:spacing w:val="-5"/>
        </w:rPr>
        <w:t xml:space="preserve"> </w:t>
      </w:r>
      <w:r>
        <w:t>Федерации, при наличии осуществленного в надлежащем порядке подключения к системам теплоснабжения многоквартирных домов, за исключением случаев, определенных схемой теплоснабжения.</w:t>
      </w:r>
    </w:p>
    <w:p w14:paraId="432F8F79" w14:textId="77777777" w:rsidR="00111141" w:rsidRDefault="00D60EFB">
      <w:pPr>
        <w:pStyle w:val="a3"/>
        <w:spacing w:before="123"/>
        <w:ind w:right="151" w:firstLine="710"/>
        <w:jc w:val="both"/>
      </w:pPr>
      <w:r>
        <w:t xml:space="preserve">Настоящая схема теплоснабжения не предусматривает перехода многоквартирных домов, подключенных к централизованной системе </w:t>
      </w:r>
      <w:r>
        <w:rPr>
          <w:spacing w:val="-2"/>
        </w:rPr>
        <w:t>теплоснабжения, на</w:t>
      </w:r>
      <w:r>
        <w:rPr>
          <w:spacing w:val="-3"/>
        </w:rPr>
        <w:t xml:space="preserve"> </w:t>
      </w:r>
      <w:r>
        <w:rPr>
          <w:spacing w:val="-2"/>
        </w:rPr>
        <w:t>отопление</w:t>
      </w:r>
      <w:r>
        <w:rPr>
          <w:spacing w:val="-3"/>
        </w:rPr>
        <w:t xml:space="preserve"> </w:t>
      </w:r>
      <w:r>
        <w:rPr>
          <w:spacing w:val="-2"/>
        </w:rPr>
        <w:t>жилых</w:t>
      </w:r>
      <w:r>
        <w:rPr>
          <w:spacing w:val="-4"/>
        </w:rPr>
        <w:t xml:space="preserve"> </w:t>
      </w:r>
      <w:r>
        <w:rPr>
          <w:spacing w:val="-2"/>
        </w:rPr>
        <w:t>помещений</w:t>
      </w:r>
      <w:r>
        <w:rPr>
          <w:spacing w:val="-4"/>
        </w:rPr>
        <w:t xml:space="preserve"> </w:t>
      </w:r>
      <w:r>
        <w:rPr>
          <w:spacing w:val="-2"/>
        </w:rPr>
        <w:t>с</w:t>
      </w:r>
      <w:r>
        <w:rPr>
          <w:spacing w:val="-3"/>
        </w:rPr>
        <w:t xml:space="preserve"> </w:t>
      </w:r>
      <w:r>
        <w:rPr>
          <w:spacing w:val="-2"/>
        </w:rPr>
        <w:t>использованием</w:t>
      </w:r>
      <w:r>
        <w:rPr>
          <w:spacing w:val="-3"/>
        </w:rPr>
        <w:t xml:space="preserve"> </w:t>
      </w:r>
      <w:r>
        <w:rPr>
          <w:spacing w:val="-2"/>
        </w:rPr>
        <w:t xml:space="preserve">индивидуальных </w:t>
      </w:r>
      <w:r>
        <w:t>квартирных источников тепловой энергии.</w:t>
      </w:r>
    </w:p>
    <w:p w14:paraId="129FF77E" w14:textId="77777777" w:rsidR="00111141" w:rsidRDefault="00D60EFB">
      <w:pPr>
        <w:pStyle w:val="a3"/>
        <w:spacing w:before="119"/>
        <w:ind w:right="147" w:firstLine="710"/>
        <w:jc w:val="both"/>
      </w:pPr>
      <w:r>
        <w:t>Пункт 93 Методических рекомендаций по разработке схем теплоснабжения устанавливает возможность организации индивидуального, в том числе поквартирного теплоснабжения в блокированных жилых зданиях только в зонах застройки населённого пункта малоэтажными жилыми зданиями и плотностью тепловой нагрузки менее 0,01 Гкал/ч/га.</w:t>
      </w:r>
    </w:p>
    <w:p w14:paraId="1DE64AC8" w14:textId="77777777" w:rsidR="00111141" w:rsidRDefault="00D60EFB">
      <w:pPr>
        <w:pStyle w:val="a3"/>
        <w:spacing w:before="118"/>
        <w:ind w:right="150" w:firstLine="710"/>
        <w:jc w:val="both"/>
      </w:pPr>
      <w:r>
        <w:t xml:space="preserve">Пункт 97 Методических рекомендаций по разработке схем теплоснабжения рекомендует вывод из эксплуатации тепломагистралей с незначительной тепловой нагрузкой (с относительными потерями тепловой энергии при передаче по тепломагистрали более 75% от тепловой энергии, отпущенной в рассматриваемую </w:t>
      </w:r>
      <w:r>
        <w:rPr>
          <w:spacing w:val="-2"/>
        </w:rPr>
        <w:t>тепломагистраль).</w:t>
      </w:r>
    </w:p>
    <w:p w14:paraId="26CFA25D" w14:textId="77777777" w:rsidR="00111141" w:rsidRDefault="00D60EFB">
      <w:pPr>
        <w:pStyle w:val="2"/>
        <w:spacing w:before="124"/>
        <w:ind w:left="852" w:firstLine="0"/>
      </w:pPr>
      <w:r>
        <w:t>Условия</w:t>
      </w:r>
      <w:r>
        <w:rPr>
          <w:spacing w:val="-13"/>
        </w:rPr>
        <w:t xml:space="preserve"> </w:t>
      </w:r>
      <w:r>
        <w:t>подключения</w:t>
      </w:r>
      <w:r>
        <w:rPr>
          <w:spacing w:val="-13"/>
        </w:rPr>
        <w:t xml:space="preserve"> </w:t>
      </w:r>
      <w:r>
        <w:t>к</w:t>
      </w:r>
      <w:r>
        <w:rPr>
          <w:spacing w:val="-13"/>
        </w:rPr>
        <w:t xml:space="preserve"> </w:t>
      </w:r>
      <w:r>
        <w:t>централизованным</w:t>
      </w:r>
      <w:r>
        <w:rPr>
          <w:spacing w:val="-8"/>
        </w:rPr>
        <w:t xml:space="preserve"> </w:t>
      </w:r>
      <w:r>
        <w:t>системам</w:t>
      </w:r>
      <w:r>
        <w:rPr>
          <w:spacing w:val="-9"/>
        </w:rPr>
        <w:t xml:space="preserve"> </w:t>
      </w:r>
      <w:r>
        <w:rPr>
          <w:spacing w:val="-2"/>
        </w:rPr>
        <w:t>теплоснабжения.</w:t>
      </w:r>
    </w:p>
    <w:p w14:paraId="06949D1C" w14:textId="77777777" w:rsidR="00111141" w:rsidRDefault="00D60EFB">
      <w:pPr>
        <w:pStyle w:val="a3"/>
        <w:spacing w:before="119"/>
        <w:ind w:right="142" w:firstLine="710"/>
        <w:jc w:val="both"/>
      </w:pPr>
      <w:r>
        <w:t>Теплопотребляющие установки и тепловые сети потребителей тепловой энергии, в том числе застройщиков, находящиеся в границах определенного схемой теплоснабжения</w:t>
      </w:r>
      <w:r>
        <w:rPr>
          <w:spacing w:val="-5"/>
        </w:rPr>
        <w:t xml:space="preserve"> </w:t>
      </w:r>
      <w:r>
        <w:t>радиуса</w:t>
      </w:r>
      <w:r>
        <w:rPr>
          <w:spacing w:val="-6"/>
        </w:rPr>
        <w:t xml:space="preserve"> </w:t>
      </w:r>
      <w:r>
        <w:t>эффективного</w:t>
      </w:r>
      <w:r>
        <w:rPr>
          <w:spacing w:val="-2"/>
        </w:rPr>
        <w:t xml:space="preserve"> </w:t>
      </w:r>
      <w:r>
        <w:t>теплоснабжения</w:t>
      </w:r>
      <w:r>
        <w:rPr>
          <w:spacing w:val="-5"/>
        </w:rPr>
        <w:t xml:space="preserve"> </w:t>
      </w:r>
      <w:r>
        <w:t>источника,</w:t>
      </w:r>
      <w:r>
        <w:rPr>
          <w:spacing w:val="-4"/>
        </w:rPr>
        <w:t xml:space="preserve"> </w:t>
      </w:r>
      <w:r>
        <w:t>подключаются</w:t>
      </w:r>
      <w:r>
        <w:rPr>
          <w:spacing w:val="-5"/>
        </w:rPr>
        <w:t xml:space="preserve"> </w:t>
      </w:r>
      <w:r>
        <w:t>к этому источнику. Подключение теплопотребляющих установок и тепловых сетей потребителей тепловой</w:t>
      </w:r>
      <w:r>
        <w:rPr>
          <w:spacing w:val="-5"/>
        </w:rPr>
        <w:t xml:space="preserve"> </w:t>
      </w:r>
      <w:r>
        <w:t>энергии,</w:t>
      </w:r>
      <w:r>
        <w:rPr>
          <w:spacing w:val="-3"/>
        </w:rPr>
        <w:t xml:space="preserve"> </w:t>
      </w:r>
      <w:r>
        <w:t>в</w:t>
      </w:r>
      <w:r>
        <w:rPr>
          <w:spacing w:val="-6"/>
        </w:rPr>
        <w:t xml:space="preserve"> </w:t>
      </w:r>
      <w:r>
        <w:t>том числе</w:t>
      </w:r>
      <w:r>
        <w:rPr>
          <w:spacing w:val="-4"/>
        </w:rPr>
        <w:t xml:space="preserve"> </w:t>
      </w:r>
      <w:r>
        <w:t>застройщиков,</w:t>
      </w:r>
      <w:r>
        <w:rPr>
          <w:spacing w:val="-2"/>
        </w:rPr>
        <w:t xml:space="preserve"> </w:t>
      </w:r>
      <w:r>
        <w:t>находящихся</w:t>
      </w:r>
      <w:r>
        <w:rPr>
          <w:spacing w:val="-3"/>
        </w:rPr>
        <w:t xml:space="preserve"> </w:t>
      </w:r>
      <w:r>
        <w:t>в</w:t>
      </w:r>
      <w:r>
        <w:rPr>
          <w:spacing w:val="-6"/>
        </w:rPr>
        <w:t xml:space="preserve"> </w:t>
      </w:r>
      <w:r>
        <w:t>границах определенного схемой теплоснабжения радиуса эффективного теплоснабжения источника,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Федеральным законом РФ от 27 июля 2010 №190- ФЗ «О теплоснабжении» и правилами подключения к системам теплоснабжения, утвержденными Правительством Российской Федерации.</w:t>
      </w:r>
    </w:p>
    <w:p w14:paraId="0E5BEE0D" w14:textId="77777777" w:rsidR="00111141" w:rsidRDefault="00111141">
      <w:pPr>
        <w:pStyle w:val="a3"/>
        <w:jc w:val="both"/>
        <w:sectPr w:rsidR="00111141">
          <w:pgSz w:w="11910" w:h="16840"/>
          <w:pgMar w:top="1040" w:right="425" w:bottom="460" w:left="992" w:header="432" w:footer="266" w:gutter="0"/>
          <w:cols w:space="720"/>
        </w:sectPr>
      </w:pPr>
    </w:p>
    <w:p w14:paraId="77C82902" w14:textId="77777777" w:rsidR="00111141" w:rsidRDefault="00D60EFB">
      <w:pPr>
        <w:pStyle w:val="a3"/>
        <w:spacing w:before="76"/>
        <w:ind w:right="149" w:firstLine="710"/>
        <w:jc w:val="both"/>
      </w:pPr>
      <w:r>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w:t>
      </w:r>
    </w:p>
    <w:p w14:paraId="54DA2C15" w14:textId="77777777" w:rsidR="00111141" w:rsidRDefault="00D60EFB">
      <w:pPr>
        <w:pStyle w:val="a3"/>
        <w:spacing w:before="119"/>
        <w:ind w:right="146" w:firstLine="710"/>
        <w:jc w:val="both"/>
      </w:pPr>
      <w:r>
        <w:t xml:space="preserve">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w:t>
      </w:r>
      <w:r>
        <w:rPr>
          <w:spacing w:val="-2"/>
        </w:rPr>
        <w:t>допускается.</w:t>
      </w:r>
    </w:p>
    <w:p w14:paraId="50DA134B" w14:textId="77777777" w:rsidR="00111141" w:rsidRDefault="00D60EFB">
      <w:pPr>
        <w:pStyle w:val="a3"/>
        <w:spacing w:before="124"/>
        <w:ind w:right="139" w:firstLine="710"/>
        <w:jc w:val="both"/>
      </w:pPr>
      <w:r>
        <w:t>В случае отсутствия технической возможности подключения к системе централизованного теплоснабжения или при отсутствии свободной мощности в соответствующей точке на момент обращения допускается временная организация теплоснабжения здания (группы зданий) от крышной или передвижной котельной, оборудованной котлами конденсационного типа на период, определяемый единой теплоснабжающей организацией.</w:t>
      </w:r>
    </w:p>
    <w:p w14:paraId="59231324" w14:textId="77777777" w:rsidR="00111141" w:rsidRDefault="00D60EFB">
      <w:pPr>
        <w:pStyle w:val="a3"/>
        <w:spacing w:before="118"/>
        <w:ind w:right="152" w:firstLine="710"/>
        <w:jc w:val="both"/>
      </w:pPr>
      <w:r>
        <w:t>Подключение потребителей к системам централизованного теплоснабжения осуществляется только по закрытым схемам.</w:t>
      </w:r>
    </w:p>
    <w:p w14:paraId="31A21F53" w14:textId="77777777" w:rsidR="00111141" w:rsidRDefault="00D60EFB">
      <w:pPr>
        <w:pStyle w:val="a3"/>
        <w:spacing w:before="124"/>
        <w:ind w:right="140" w:firstLine="710"/>
        <w:jc w:val="both"/>
      </w:pPr>
      <w:r>
        <w:t>При создании в городском поселении единой теплоснабжающей организации (ЕТО), определяющей в границах своей деятельности техническую политику и соблюдение законов в части эффективного теплоснабжения, условия организации централизованного</w:t>
      </w:r>
      <w:r>
        <w:rPr>
          <w:spacing w:val="-8"/>
        </w:rPr>
        <w:t xml:space="preserve"> </w:t>
      </w:r>
      <w:r>
        <w:t>и</w:t>
      </w:r>
      <w:r>
        <w:rPr>
          <w:spacing w:val="-9"/>
        </w:rPr>
        <w:t xml:space="preserve"> </w:t>
      </w:r>
      <w:r>
        <w:t>децентрализованного</w:t>
      </w:r>
      <w:r>
        <w:rPr>
          <w:spacing w:val="-9"/>
        </w:rPr>
        <w:t xml:space="preserve"> </w:t>
      </w:r>
      <w:r>
        <w:t>теплоснабжения</w:t>
      </w:r>
      <w:r>
        <w:rPr>
          <w:spacing w:val="-8"/>
        </w:rPr>
        <w:t xml:space="preserve"> </w:t>
      </w:r>
      <w:r>
        <w:t>формируются</w:t>
      </w:r>
      <w:r>
        <w:rPr>
          <w:spacing w:val="-8"/>
        </w:rPr>
        <w:t xml:space="preserve"> </w:t>
      </w:r>
      <w:r>
        <w:t>указанной организацией с учетом действующей схемы теплоснабжения и нормативов.</w:t>
      </w:r>
    </w:p>
    <w:p w14:paraId="3398856D" w14:textId="77777777" w:rsidR="00111141" w:rsidRDefault="00D60EFB">
      <w:pPr>
        <w:pStyle w:val="2"/>
        <w:spacing w:before="119"/>
        <w:ind w:right="146"/>
      </w:pPr>
      <w:r>
        <w:t xml:space="preserve">Условия для организации поквартирного теплоснабжения малоэтажных </w:t>
      </w:r>
      <w:r>
        <w:rPr>
          <w:spacing w:val="-4"/>
        </w:rPr>
        <w:t>МКД.</w:t>
      </w:r>
    </w:p>
    <w:p w14:paraId="7D436B01" w14:textId="77777777" w:rsidR="00111141" w:rsidRDefault="00D60EFB">
      <w:pPr>
        <w:pStyle w:val="a3"/>
        <w:spacing w:before="119"/>
        <w:ind w:right="142" w:firstLine="710"/>
        <w:jc w:val="both"/>
      </w:pPr>
      <w:r>
        <w:t xml:space="preserve">В соответствии п.64. ПП №2115 от 30ноября 2021 года ( </w:t>
      </w:r>
      <w:hyperlink r:id="rId54" w:anchor="6580IP">
        <w:r>
          <w:t>Правил подключения</w:t>
        </w:r>
      </w:hyperlink>
      <w:r>
        <w:t xml:space="preserve"> </w:t>
      </w:r>
      <w:hyperlink r:id="rId55" w:anchor="6580IP">
        <w:r>
          <w:t>(технологического присоединения) к системам теплоснабжения, включая правила</w:t>
        </w:r>
      </w:hyperlink>
      <w:r>
        <w:t xml:space="preserve"> </w:t>
      </w:r>
      <w:hyperlink r:id="rId56" w:anchor="6580IP">
        <w:r>
          <w:t>недискриминационного доступа к услугам по подключению (технологическому</w:t>
        </w:r>
      </w:hyperlink>
      <w:r>
        <w:t xml:space="preserve"> </w:t>
      </w:r>
      <w:hyperlink r:id="rId57" w:anchor="6580IP">
        <w:r>
          <w:t>присоединению) к системам теплоснабжения</w:t>
        </w:r>
      </w:hyperlink>
      <w:r>
        <w:t xml:space="preserve">, </w:t>
      </w:r>
      <w:hyperlink r:id="rId58" w:anchor="8OM0LM">
        <w:r>
          <w:t>Правил недискриминационного</w:t>
        </w:r>
      </w:hyperlink>
      <w:r>
        <w:t xml:space="preserve"> </w:t>
      </w:r>
      <w:hyperlink r:id="rId59" w:anchor="8OM0LM">
        <w:r>
          <w:t>доступа к услугам по передаче тепловой энергии, теплоносителя</w:t>
        </w:r>
      </w:hyperlink>
      <w:r>
        <w:t>) В перечень индивидуальных квартирных источников тепловой энергии, которые запрещается использовать для отопления жилых помещений в многоквартирных домах при наличии осуществленного в надлежащем порядке подключения к системам теплоснабжения, за исключением случаев, определенных схемой теплоснабжения, входят</w:t>
      </w:r>
      <w:r>
        <w:rPr>
          <w:spacing w:val="-17"/>
        </w:rPr>
        <w:t xml:space="preserve"> </w:t>
      </w:r>
      <w:r>
        <w:t>источники</w:t>
      </w:r>
      <w:r>
        <w:rPr>
          <w:spacing w:val="-15"/>
        </w:rPr>
        <w:t xml:space="preserve"> </w:t>
      </w:r>
      <w:r>
        <w:t>тепловой</w:t>
      </w:r>
      <w:r>
        <w:rPr>
          <w:spacing w:val="-15"/>
        </w:rPr>
        <w:t xml:space="preserve"> </w:t>
      </w:r>
      <w:r>
        <w:t>энергии,</w:t>
      </w:r>
      <w:r>
        <w:rPr>
          <w:spacing w:val="-13"/>
        </w:rPr>
        <w:t xml:space="preserve"> </w:t>
      </w:r>
      <w:r>
        <w:t>работающие</w:t>
      </w:r>
      <w:r>
        <w:rPr>
          <w:spacing w:val="-14"/>
        </w:rPr>
        <w:t xml:space="preserve"> </w:t>
      </w:r>
      <w:r>
        <w:t>на</w:t>
      </w:r>
      <w:r>
        <w:rPr>
          <w:spacing w:val="-14"/>
        </w:rPr>
        <w:t xml:space="preserve"> </w:t>
      </w:r>
      <w:r>
        <w:t>природном</w:t>
      </w:r>
      <w:r>
        <w:rPr>
          <w:spacing w:val="-14"/>
        </w:rPr>
        <w:t xml:space="preserve"> </w:t>
      </w:r>
      <w:r>
        <w:t>газе,</w:t>
      </w:r>
      <w:r>
        <w:rPr>
          <w:spacing w:val="-13"/>
        </w:rPr>
        <w:t xml:space="preserve"> </w:t>
      </w:r>
      <w:r>
        <w:t>а</w:t>
      </w:r>
      <w:r>
        <w:rPr>
          <w:spacing w:val="-18"/>
        </w:rPr>
        <w:t xml:space="preserve"> </w:t>
      </w:r>
      <w:r>
        <w:t>также</w:t>
      </w:r>
      <w:r>
        <w:rPr>
          <w:spacing w:val="-13"/>
        </w:rPr>
        <w:t xml:space="preserve"> </w:t>
      </w:r>
      <w:r>
        <w:t>на</w:t>
      </w:r>
      <w:r>
        <w:rPr>
          <w:spacing w:val="-14"/>
        </w:rPr>
        <w:t xml:space="preserve"> </w:t>
      </w:r>
      <w:r>
        <w:t>иных видах топлива, не отвечающие следующим требованиям:</w:t>
      </w:r>
    </w:p>
    <w:p w14:paraId="1E6CFF59" w14:textId="77777777" w:rsidR="00111141" w:rsidRDefault="00D60EFB">
      <w:pPr>
        <w:pStyle w:val="a3"/>
        <w:spacing w:before="122"/>
        <w:ind w:left="852"/>
        <w:jc w:val="both"/>
      </w:pPr>
      <w:r>
        <w:t>а)</w:t>
      </w:r>
      <w:r>
        <w:rPr>
          <w:spacing w:val="-10"/>
        </w:rPr>
        <w:t xml:space="preserve"> </w:t>
      </w:r>
      <w:r>
        <w:t>наличие</w:t>
      </w:r>
      <w:r>
        <w:rPr>
          <w:spacing w:val="-8"/>
        </w:rPr>
        <w:t xml:space="preserve"> </w:t>
      </w:r>
      <w:r>
        <w:t>закрытой</w:t>
      </w:r>
      <w:r>
        <w:rPr>
          <w:spacing w:val="-9"/>
        </w:rPr>
        <w:t xml:space="preserve"> </w:t>
      </w:r>
      <w:r>
        <w:t>(герметичной)</w:t>
      </w:r>
      <w:r>
        <w:rPr>
          <w:spacing w:val="-10"/>
        </w:rPr>
        <w:t xml:space="preserve"> </w:t>
      </w:r>
      <w:r>
        <w:t>камеры</w:t>
      </w:r>
      <w:r>
        <w:rPr>
          <w:spacing w:val="-9"/>
        </w:rPr>
        <w:t xml:space="preserve"> </w:t>
      </w:r>
      <w:r>
        <w:rPr>
          <w:spacing w:val="-2"/>
        </w:rPr>
        <w:t>сгорания;</w:t>
      </w:r>
    </w:p>
    <w:p w14:paraId="568CC815" w14:textId="77777777" w:rsidR="00111141" w:rsidRDefault="00D60EFB">
      <w:pPr>
        <w:pStyle w:val="a3"/>
        <w:spacing w:before="120"/>
        <w:ind w:right="145" w:firstLine="710"/>
        <w:jc w:val="both"/>
      </w:pPr>
      <w:r>
        <w:t>б) наличие автоматики безопасности, обеспечивающей прекращение подачи топлива при прекращении подачи электрической энергии, при неисправности цепей защиты, погасании пламени горелки, падении давления теплоносителя ниже предельно допустимого значения, достижении предельно допустимой температуры теплоносителя, а также при нарушении дымоудаления;</w:t>
      </w:r>
    </w:p>
    <w:p w14:paraId="71E4A3CB" w14:textId="77777777" w:rsidR="00111141" w:rsidRDefault="00D60EFB">
      <w:pPr>
        <w:pStyle w:val="a3"/>
        <w:spacing w:before="118" w:line="333" w:lineRule="auto"/>
        <w:ind w:left="852" w:right="2894"/>
        <w:jc w:val="both"/>
      </w:pPr>
      <w:r>
        <w:t>в)</w:t>
      </w:r>
      <w:r>
        <w:rPr>
          <w:spacing w:val="-8"/>
        </w:rPr>
        <w:t xml:space="preserve"> </w:t>
      </w:r>
      <w:r>
        <w:t>температура</w:t>
      </w:r>
      <w:r>
        <w:rPr>
          <w:spacing w:val="-6"/>
        </w:rPr>
        <w:t xml:space="preserve"> </w:t>
      </w:r>
      <w:r>
        <w:t>теплоносителя</w:t>
      </w:r>
      <w:r>
        <w:rPr>
          <w:spacing w:val="-2"/>
        </w:rPr>
        <w:t xml:space="preserve"> </w:t>
      </w:r>
      <w:r>
        <w:t>-</w:t>
      </w:r>
      <w:r>
        <w:rPr>
          <w:spacing w:val="-8"/>
        </w:rPr>
        <w:t xml:space="preserve"> </w:t>
      </w:r>
      <w:r>
        <w:t>до</w:t>
      </w:r>
      <w:r>
        <w:rPr>
          <w:spacing w:val="-7"/>
        </w:rPr>
        <w:t xml:space="preserve"> </w:t>
      </w:r>
      <w:r>
        <w:t>95</w:t>
      </w:r>
      <w:r>
        <w:rPr>
          <w:spacing w:val="-7"/>
        </w:rPr>
        <w:t xml:space="preserve"> </w:t>
      </w:r>
      <w:r>
        <w:t>градусов</w:t>
      </w:r>
      <w:r>
        <w:rPr>
          <w:spacing w:val="-8"/>
        </w:rPr>
        <w:t xml:space="preserve"> </w:t>
      </w:r>
      <w:r>
        <w:t>Цельсия; г) давление теплоносителя - до 1 МПа;</w:t>
      </w:r>
    </w:p>
    <w:p w14:paraId="6B6C9E9A" w14:textId="77777777" w:rsidR="00111141" w:rsidRDefault="00111141">
      <w:pPr>
        <w:pStyle w:val="a3"/>
        <w:spacing w:line="333" w:lineRule="auto"/>
        <w:jc w:val="both"/>
        <w:sectPr w:rsidR="00111141">
          <w:pgSz w:w="11910" w:h="16840"/>
          <w:pgMar w:top="1040" w:right="425" w:bottom="460" w:left="992" w:header="432" w:footer="266" w:gutter="0"/>
          <w:cols w:space="720"/>
        </w:sectPr>
      </w:pPr>
    </w:p>
    <w:p w14:paraId="410D5D86" w14:textId="77777777" w:rsidR="00111141" w:rsidRDefault="00D60EFB">
      <w:pPr>
        <w:pStyle w:val="a3"/>
        <w:spacing w:before="76"/>
        <w:ind w:right="147" w:firstLine="710"/>
        <w:jc w:val="both"/>
      </w:pPr>
      <w:r>
        <w:t>д) если с использованием таких источников осуществляется отопление менее 50 процентов общей площади помещений в многоквартирном доме.</w:t>
      </w:r>
    </w:p>
    <w:p w14:paraId="38C9C6F4" w14:textId="77777777" w:rsidR="00111141" w:rsidRDefault="00D60EFB">
      <w:pPr>
        <w:pStyle w:val="2"/>
        <w:ind w:right="155"/>
      </w:pPr>
      <w:r>
        <w:t>Условия для организации индивидуального теплоснабжения индивидуальных жилых домов и блокированных жилых домов.</w:t>
      </w:r>
    </w:p>
    <w:p w14:paraId="2FE26059" w14:textId="77777777" w:rsidR="00111141" w:rsidRDefault="00D60EFB">
      <w:pPr>
        <w:pStyle w:val="a3"/>
        <w:spacing w:before="124"/>
        <w:ind w:right="143" w:firstLine="710"/>
        <w:jc w:val="both"/>
      </w:pPr>
      <w:r>
        <w:t>Перевод индивидуальных жилых домов и блокированных жилых домов (таунхаусов)</w:t>
      </w:r>
      <w:r>
        <w:rPr>
          <w:spacing w:val="-1"/>
        </w:rPr>
        <w:t xml:space="preserve"> </w:t>
      </w:r>
      <w:r>
        <w:t>с централизованного теплоснабжения на индивидуальное (автономное) теплоснабжение возможен без существенных нормативно-правовых ограничений. Однако</w:t>
      </w:r>
      <w:r>
        <w:rPr>
          <w:spacing w:val="-10"/>
        </w:rPr>
        <w:t xml:space="preserve"> </w:t>
      </w:r>
      <w:r>
        <w:t>возможны</w:t>
      </w:r>
      <w:r>
        <w:rPr>
          <w:spacing w:val="-10"/>
        </w:rPr>
        <w:t xml:space="preserve"> </w:t>
      </w:r>
      <w:r>
        <w:t>технические</w:t>
      </w:r>
      <w:r>
        <w:rPr>
          <w:spacing w:val="-10"/>
        </w:rPr>
        <w:t xml:space="preserve"> </w:t>
      </w:r>
      <w:r>
        <w:t>ограничения,</w:t>
      </w:r>
      <w:r>
        <w:rPr>
          <w:spacing w:val="-8"/>
        </w:rPr>
        <w:t xml:space="preserve"> </w:t>
      </w:r>
      <w:r>
        <w:t>связанные</w:t>
      </w:r>
      <w:r>
        <w:rPr>
          <w:spacing w:val="-10"/>
        </w:rPr>
        <w:t xml:space="preserve"> </w:t>
      </w:r>
      <w:r>
        <w:t>с</w:t>
      </w:r>
      <w:r>
        <w:rPr>
          <w:spacing w:val="-10"/>
        </w:rPr>
        <w:t xml:space="preserve"> </w:t>
      </w:r>
      <w:r>
        <w:t>недостаточной</w:t>
      </w:r>
      <w:r>
        <w:rPr>
          <w:spacing w:val="-10"/>
        </w:rPr>
        <w:t xml:space="preserve"> </w:t>
      </w:r>
      <w:r>
        <w:t xml:space="preserve">пропускной способностью электрических сетей, в случае перехода на индивидуальное теплоснабжение с использованием электричества (электрокотёл, ПЛЭН, греющий </w:t>
      </w:r>
      <w:r>
        <w:rPr>
          <w:spacing w:val="-2"/>
        </w:rPr>
        <w:t>кабель).</w:t>
      </w:r>
    </w:p>
    <w:p w14:paraId="1A970AC7" w14:textId="77777777" w:rsidR="00111141" w:rsidRDefault="00D60EFB">
      <w:pPr>
        <w:pStyle w:val="2"/>
        <w:spacing w:before="118"/>
        <w:ind w:right="156"/>
      </w:pPr>
      <w:r>
        <w:t>Описание величины потребления тепловой энергии в расчетных элементах территориального деления за отопительный период и за год в целом</w:t>
      </w:r>
    </w:p>
    <w:p w14:paraId="2F8542F8" w14:textId="77777777" w:rsidR="00111141" w:rsidRDefault="00D60EFB">
      <w:pPr>
        <w:pStyle w:val="a3"/>
        <w:spacing w:before="119"/>
        <w:ind w:right="143" w:firstLine="710"/>
        <w:jc w:val="both"/>
      </w:pPr>
      <w:r>
        <w:t>Потребление тепловой энергии за отопительный период и за год в целом с разделением по источникам теплоснабжения.</w:t>
      </w:r>
    </w:p>
    <w:p w14:paraId="2666F34B" w14:textId="3448A7CD" w:rsidR="00111141" w:rsidRDefault="00D60EFB">
      <w:pPr>
        <w:spacing w:before="176" w:after="15"/>
        <w:ind w:right="135"/>
        <w:jc w:val="right"/>
      </w:pPr>
      <w:r>
        <w:t>Таблица</w:t>
      </w:r>
      <w:r>
        <w:rPr>
          <w:spacing w:val="-4"/>
        </w:rPr>
        <w:t xml:space="preserve"> </w:t>
      </w:r>
      <w:r>
        <w:rPr>
          <w:spacing w:val="-5"/>
        </w:rPr>
        <w:t>3</w:t>
      </w:r>
      <w:r w:rsidR="00855018">
        <w:rPr>
          <w:spacing w:val="-5"/>
        </w:rPr>
        <w:t>0</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4048"/>
        <w:gridCol w:w="1888"/>
        <w:gridCol w:w="2147"/>
        <w:gridCol w:w="1546"/>
      </w:tblGrid>
      <w:tr w:rsidR="00111141" w14:paraId="12694270" w14:textId="77777777">
        <w:trPr>
          <w:trHeight w:val="253"/>
        </w:trPr>
        <w:tc>
          <w:tcPr>
            <w:tcW w:w="572" w:type="dxa"/>
            <w:vMerge w:val="restart"/>
          </w:tcPr>
          <w:p w14:paraId="56905DDC" w14:textId="77777777" w:rsidR="00111141" w:rsidRDefault="00111141">
            <w:pPr>
              <w:pStyle w:val="TableParagraph"/>
              <w:spacing w:before="7"/>
              <w:jc w:val="left"/>
            </w:pPr>
          </w:p>
          <w:p w14:paraId="7B6DA40C" w14:textId="77777777" w:rsidR="00111141" w:rsidRDefault="00D60EFB">
            <w:pPr>
              <w:pStyle w:val="TableParagraph"/>
              <w:ind w:left="182"/>
              <w:jc w:val="left"/>
            </w:pPr>
            <w:r>
              <w:rPr>
                <w:spacing w:val="-10"/>
              </w:rPr>
              <w:t>№</w:t>
            </w:r>
          </w:p>
        </w:tc>
        <w:tc>
          <w:tcPr>
            <w:tcW w:w="4048" w:type="dxa"/>
            <w:vMerge w:val="restart"/>
          </w:tcPr>
          <w:p w14:paraId="383B6C7A" w14:textId="77777777" w:rsidR="00111141" w:rsidRDefault="00111141">
            <w:pPr>
              <w:pStyle w:val="TableParagraph"/>
              <w:spacing w:before="7"/>
              <w:jc w:val="left"/>
            </w:pPr>
          </w:p>
          <w:p w14:paraId="5ABD5192" w14:textId="77777777" w:rsidR="00111141" w:rsidRDefault="00D60EFB">
            <w:pPr>
              <w:pStyle w:val="TableParagraph"/>
              <w:ind w:left="825"/>
              <w:jc w:val="left"/>
            </w:pPr>
            <w:r>
              <w:t>Наименование</w:t>
            </w:r>
            <w:r>
              <w:rPr>
                <w:spacing w:val="-5"/>
              </w:rPr>
              <w:t xml:space="preserve"> </w:t>
            </w:r>
            <w:r>
              <w:rPr>
                <w:spacing w:val="-2"/>
              </w:rPr>
              <w:t>котельной</w:t>
            </w:r>
          </w:p>
        </w:tc>
        <w:tc>
          <w:tcPr>
            <w:tcW w:w="5581" w:type="dxa"/>
            <w:gridSpan w:val="3"/>
          </w:tcPr>
          <w:p w14:paraId="2BEF324B" w14:textId="77777777" w:rsidR="00111141" w:rsidRDefault="00D60EFB">
            <w:pPr>
              <w:pStyle w:val="TableParagraph"/>
              <w:spacing w:before="1" w:line="233" w:lineRule="exact"/>
              <w:ind w:left="162"/>
              <w:jc w:val="left"/>
            </w:pPr>
            <w:r>
              <w:t>Потребление</w:t>
            </w:r>
            <w:r>
              <w:rPr>
                <w:spacing w:val="-10"/>
              </w:rPr>
              <w:t xml:space="preserve"> </w:t>
            </w:r>
            <w:r>
              <w:t>тепловой</w:t>
            </w:r>
            <w:r>
              <w:rPr>
                <w:spacing w:val="-7"/>
              </w:rPr>
              <w:t xml:space="preserve"> </w:t>
            </w:r>
            <w:r>
              <w:t>энергии</w:t>
            </w:r>
            <w:r>
              <w:rPr>
                <w:spacing w:val="-7"/>
              </w:rPr>
              <w:t xml:space="preserve"> </w:t>
            </w:r>
            <w:r>
              <w:t>(потребители),</w:t>
            </w:r>
            <w:r>
              <w:rPr>
                <w:spacing w:val="-10"/>
              </w:rPr>
              <w:t xml:space="preserve"> </w:t>
            </w:r>
            <w:r>
              <w:rPr>
                <w:spacing w:val="-2"/>
              </w:rPr>
              <w:t>Гкал/год</w:t>
            </w:r>
          </w:p>
        </w:tc>
      </w:tr>
      <w:tr w:rsidR="00111141" w14:paraId="002C1662" w14:textId="77777777">
        <w:trPr>
          <w:trHeight w:val="508"/>
        </w:trPr>
        <w:tc>
          <w:tcPr>
            <w:tcW w:w="572" w:type="dxa"/>
            <w:vMerge/>
            <w:tcBorders>
              <w:top w:val="nil"/>
            </w:tcBorders>
          </w:tcPr>
          <w:p w14:paraId="6B267855" w14:textId="77777777" w:rsidR="00111141" w:rsidRDefault="00111141">
            <w:pPr>
              <w:rPr>
                <w:sz w:val="2"/>
                <w:szCs w:val="2"/>
              </w:rPr>
            </w:pPr>
          </w:p>
        </w:tc>
        <w:tc>
          <w:tcPr>
            <w:tcW w:w="4048" w:type="dxa"/>
            <w:vMerge/>
            <w:tcBorders>
              <w:top w:val="nil"/>
            </w:tcBorders>
          </w:tcPr>
          <w:p w14:paraId="3DE3572E" w14:textId="77777777" w:rsidR="00111141" w:rsidRDefault="00111141">
            <w:pPr>
              <w:rPr>
                <w:sz w:val="2"/>
                <w:szCs w:val="2"/>
              </w:rPr>
            </w:pPr>
          </w:p>
        </w:tc>
        <w:tc>
          <w:tcPr>
            <w:tcW w:w="1888" w:type="dxa"/>
          </w:tcPr>
          <w:p w14:paraId="559454C1" w14:textId="77777777" w:rsidR="00111141" w:rsidRDefault="00D60EFB">
            <w:pPr>
              <w:pStyle w:val="TableParagraph"/>
              <w:spacing w:line="254" w:lineRule="exact"/>
              <w:ind w:left="397" w:right="336" w:hanging="58"/>
              <w:jc w:val="left"/>
            </w:pPr>
            <w:r>
              <w:t>Отопление</w:t>
            </w:r>
            <w:r>
              <w:rPr>
                <w:spacing w:val="-14"/>
              </w:rPr>
              <w:t xml:space="preserve"> </w:t>
            </w:r>
            <w:r>
              <w:t xml:space="preserve">и </w:t>
            </w:r>
            <w:r>
              <w:rPr>
                <w:spacing w:val="-2"/>
              </w:rPr>
              <w:t>вентиляция</w:t>
            </w:r>
          </w:p>
        </w:tc>
        <w:tc>
          <w:tcPr>
            <w:tcW w:w="2147" w:type="dxa"/>
          </w:tcPr>
          <w:p w14:paraId="3684502C" w14:textId="77777777" w:rsidR="00111141" w:rsidRDefault="00D60EFB">
            <w:pPr>
              <w:pStyle w:val="TableParagraph"/>
              <w:spacing w:before="125"/>
              <w:ind w:left="8" w:right="4"/>
            </w:pPr>
            <w:r>
              <w:rPr>
                <w:spacing w:val="-5"/>
              </w:rPr>
              <w:t>ГВС</w:t>
            </w:r>
          </w:p>
        </w:tc>
        <w:tc>
          <w:tcPr>
            <w:tcW w:w="1546" w:type="dxa"/>
          </w:tcPr>
          <w:p w14:paraId="0D047C95" w14:textId="77777777" w:rsidR="00111141" w:rsidRDefault="00D60EFB">
            <w:pPr>
              <w:pStyle w:val="TableParagraph"/>
              <w:spacing w:before="125"/>
              <w:ind w:left="10" w:right="3"/>
            </w:pPr>
            <w:r>
              <w:t>Всего</w:t>
            </w:r>
            <w:r>
              <w:rPr>
                <w:spacing w:val="-1"/>
              </w:rPr>
              <w:t xml:space="preserve"> </w:t>
            </w:r>
            <w:r>
              <w:t>за</w:t>
            </w:r>
            <w:r>
              <w:rPr>
                <w:spacing w:val="-1"/>
              </w:rPr>
              <w:t xml:space="preserve"> </w:t>
            </w:r>
            <w:r>
              <w:rPr>
                <w:spacing w:val="-5"/>
              </w:rPr>
              <w:t>год</w:t>
            </w:r>
          </w:p>
        </w:tc>
      </w:tr>
      <w:tr w:rsidR="00111141" w14:paraId="76D1CF06" w14:textId="77777777">
        <w:trPr>
          <w:trHeight w:val="253"/>
        </w:trPr>
        <w:tc>
          <w:tcPr>
            <w:tcW w:w="572" w:type="dxa"/>
          </w:tcPr>
          <w:p w14:paraId="36634E32" w14:textId="77777777" w:rsidR="00111141" w:rsidRDefault="00D60EFB">
            <w:pPr>
              <w:pStyle w:val="TableParagraph"/>
              <w:spacing w:before="1" w:line="233" w:lineRule="exact"/>
              <w:ind w:left="13" w:right="5"/>
            </w:pPr>
            <w:r>
              <w:rPr>
                <w:spacing w:val="-10"/>
              </w:rPr>
              <w:t>1</w:t>
            </w:r>
          </w:p>
        </w:tc>
        <w:tc>
          <w:tcPr>
            <w:tcW w:w="4048" w:type="dxa"/>
          </w:tcPr>
          <w:p w14:paraId="1ABBAE88" w14:textId="77777777" w:rsidR="00111141" w:rsidRDefault="00D60EFB">
            <w:pPr>
              <w:pStyle w:val="TableParagraph"/>
              <w:spacing w:before="1" w:line="233" w:lineRule="exact"/>
              <w:ind w:left="16" w:right="8"/>
            </w:pPr>
            <w:r>
              <w:rPr>
                <w:spacing w:val="-10"/>
              </w:rPr>
              <w:t>2</w:t>
            </w:r>
          </w:p>
        </w:tc>
        <w:tc>
          <w:tcPr>
            <w:tcW w:w="1888" w:type="dxa"/>
          </w:tcPr>
          <w:p w14:paraId="2D235B84" w14:textId="77777777" w:rsidR="00111141" w:rsidRDefault="00D60EFB">
            <w:pPr>
              <w:pStyle w:val="TableParagraph"/>
              <w:spacing w:before="1" w:line="233" w:lineRule="exact"/>
              <w:ind w:left="11" w:right="12"/>
            </w:pPr>
            <w:r>
              <w:rPr>
                <w:spacing w:val="-10"/>
              </w:rPr>
              <w:t>3</w:t>
            </w:r>
          </w:p>
        </w:tc>
        <w:tc>
          <w:tcPr>
            <w:tcW w:w="2147" w:type="dxa"/>
          </w:tcPr>
          <w:p w14:paraId="407AB510" w14:textId="77777777" w:rsidR="00111141" w:rsidRDefault="00D60EFB">
            <w:pPr>
              <w:pStyle w:val="TableParagraph"/>
              <w:spacing w:before="1" w:line="233" w:lineRule="exact"/>
              <w:ind w:left="8" w:right="2"/>
            </w:pPr>
            <w:r>
              <w:rPr>
                <w:spacing w:val="-10"/>
              </w:rPr>
              <w:t>4</w:t>
            </w:r>
          </w:p>
        </w:tc>
        <w:tc>
          <w:tcPr>
            <w:tcW w:w="1546" w:type="dxa"/>
          </w:tcPr>
          <w:p w14:paraId="3E81060C" w14:textId="77777777" w:rsidR="00111141" w:rsidRDefault="00D60EFB">
            <w:pPr>
              <w:pStyle w:val="TableParagraph"/>
              <w:spacing w:before="1" w:line="233" w:lineRule="exact"/>
              <w:ind w:left="10" w:right="9"/>
            </w:pPr>
            <w:r>
              <w:rPr>
                <w:spacing w:val="-10"/>
              </w:rPr>
              <w:t>5</w:t>
            </w:r>
          </w:p>
        </w:tc>
      </w:tr>
      <w:tr w:rsidR="00111141" w14:paraId="2250458A" w14:textId="77777777">
        <w:trPr>
          <w:trHeight w:val="249"/>
        </w:trPr>
        <w:tc>
          <w:tcPr>
            <w:tcW w:w="10201" w:type="dxa"/>
            <w:gridSpan w:val="5"/>
          </w:tcPr>
          <w:p w14:paraId="6A00231F" w14:textId="3E2E3B18" w:rsidR="00111141" w:rsidRDefault="00D60EFB" w:rsidP="00917754">
            <w:pPr>
              <w:pStyle w:val="TableParagraph"/>
              <w:spacing w:line="230" w:lineRule="exact"/>
              <w:ind w:left="16"/>
              <w:rPr>
                <w:b/>
              </w:rPr>
            </w:pPr>
            <w:r>
              <w:rPr>
                <w:b/>
              </w:rPr>
              <w:t>ЕТО</w:t>
            </w:r>
            <w:r>
              <w:rPr>
                <w:b/>
                <w:spacing w:val="-3"/>
              </w:rPr>
              <w:t xml:space="preserve"> </w:t>
            </w:r>
            <w:r>
              <w:rPr>
                <w:b/>
              </w:rPr>
              <w:t>№1</w:t>
            </w:r>
            <w:r>
              <w:rPr>
                <w:b/>
                <w:spacing w:val="-4"/>
              </w:rPr>
              <w:t xml:space="preserve"> </w:t>
            </w:r>
            <w:r w:rsidR="00917754">
              <w:rPr>
                <w:b/>
              </w:rPr>
              <w:t>ООО «Теепло Людям. Шилыково»</w:t>
            </w:r>
          </w:p>
        </w:tc>
      </w:tr>
      <w:tr w:rsidR="00111141" w14:paraId="131E60E2" w14:textId="77777777">
        <w:trPr>
          <w:trHeight w:val="254"/>
        </w:trPr>
        <w:tc>
          <w:tcPr>
            <w:tcW w:w="572" w:type="dxa"/>
          </w:tcPr>
          <w:p w14:paraId="7C887A79" w14:textId="77777777" w:rsidR="00111141" w:rsidRDefault="00D60EFB">
            <w:pPr>
              <w:pStyle w:val="TableParagraph"/>
              <w:spacing w:before="1" w:line="233" w:lineRule="exact"/>
              <w:ind w:left="13" w:right="5"/>
            </w:pPr>
            <w:r>
              <w:rPr>
                <w:spacing w:val="-10"/>
              </w:rPr>
              <w:t>1</w:t>
            </w:r>
          </w:p>
        </w:tc>
        <w:tc>
          <w:tcPr>
            <w:tcW w:w="4048" w:type="dxa"/>
          </w:tcPr>
          <w:p w14:paraId="1ACF6EC4" w14:textId="77777777" w:rsidR="00111141" w:rsidRDefault="00D60EFB">
            <w:pPr>
              <w:pStyle w:val="TableParagraph"/>
              <w:spacing w:before="1" w:line="233" w:lineRule="exact"/>
              <w:ind w:left="16"/>
            </w:pPr>
            <w:r>
              <w:t>Котельная</w:t>
            </w:r>
            <w:r>
              <w:rPr>
                <w:spacing w:val="-3"/>
              </w:rPr>
              <w:t xml:space="preserve"> </w:t>
            </w:r>
            <w:r>
              <w:t>с.</w:t>
            </w:r>
            <w:r>
              <w:rPr>
                <w:spacing w:val="-4"/>
              </w:rPr>
              <w:t xml:space="preserve"> </w:t>
            </w:r>
            <w:r>
              <w:t>Шилыково,</w:t>
            </w:r>
            <w:r>
              <w:rPr>
                <w:spacing w:val="-5"/>
              </w:rPr>
              <w:t xml:space="preserve"> </w:t>
            </w:r>
            <w:r>
              <w:t>в</w:t>
            </w:r>
            <w:r>
              <w:rPr>
                <w:spacing w:val="-4"/>
              </w:rPr>
              <w:t xml:space="preserve"> </w:t>
            </w:r>
            <w:r>
              <w:t>т.ч.</w:t>
            </w:r>
            <w:r>
              <w:rPr>
                <w:spacing w:val="-4"/>
              </w:rPr>
              <w:t xml:space="preserve"> </w:t>
            </w:r>
            <w:r>
              <w:rPr>
                <w:spacing w:val="-5"/>
              </w:rPr>
              <w:t>по:</w:t>
            </w:r>
          </w:p>
        </w:tc>
        <w:tc>
          <w:tcPr>
            <w:tcW w:w="1888" w:type="dxa"/>
          </w:tcPr>
          <w:p w14:paraId="22D923F4" w14:textId="77777777" w:rsidR="00111141" w:rsidRDefault="00D60EFB">
            <w:pPr>
              <w:pStyle w:val="TableParagraph"/>
              <w:spacing w:before="1" w:line="233" w:lineRule="exact"/>
              <w:ind w:left="11" w:right="4"/>
            </w:pPr>
            <w:r>
              <w:rPr>
                <w:spacing w:val="-2"/>
              </w:rPr>
              <w:t>7625,6</w:t>
            </w:r>
          </w:p>
        </w:tc>
        <w:tc>
          <w:tcPr>
            <w:tcW w:w="2147" w:type="dxa"/>
          </w:tcPr>
          <w:p w14:paraId="7F451DCE" w14:textId="77777777" w:rsidR="00111141" w:rsidRDefault="00D60EFB">
            <w:pPr>
              <w:pStyle w:val="TableParagraph"/>
              <w:spacing w:before="1" w:line="233" w:lineRule="exact"/>
              <w:ind w:left="8"/>
            </w:pPr>
            <w:r>
              <w:rPr>
                <w:spacing w:val="-10"/>
              </w:rPr>
              <w:t>-</w:t>
            </w:r>
          </w:p>
        </w:tc>
        <w:tc>
          <w:tcPr>
            <w:tcW w:w="1546" w:type="dxa"/>
          </w:tcPr>
          <w:p w14:paraId="199563B2" w14:textId="77777777" w:rsidR="00111141" w:rsidRDefault="00D60EFB">
            <w:pPr>
              <w:pStyle w:val="TableParagraph"/>
              <w:spacing w:before="1" w:line="233" w:lineRule="exact"/>
              <w:ind w:left="10"/>
            </w:pPr>
            <w:r>
              <w:rPr>
                <w:spacing w:val="-2"/>
              </w:rPr>
              <w:t>7625,6</w:t>
            </w:r>
          </w:p>
        </w:tc>
      </w:tr>
      <w:tr w:rsidR="00111141" w14:paraId="036132A0" w14:textId="77777777">
        <w:trPr>
          <w:trHeight w:val="508"/>
        </w:trPr>
        <w:tc>
          <w:tcPr>
            <w:tcW w:w="572" w:type="dxa"/>
          </w:tcPr>
          <w:p w14:paraId="0F7780F1" w14:textId="77777777" w:rsidR="00111141" w:rsidRDefault="00D60EFB">
            <w:pPr>
              <w:pStyle w:val="TableParagraph"/>
              <w:spacing w:before="125"/>
              <w:ind w:left="13"/>
            </w:pPr>
            <w:r>
              <w:rPr>
                <w:spacing w:val="-5"/>
              </w:rPr>
              <w:t>1.1</w:t>
            </w:r>
          </w:p>
        </w:tc>
        <w:tc>
          <w:tcPr>
            <w:tcW w:w="4048" w:type="dxa"/>
          </w:tcPr>
          <w:p w14:paraId="769A51EC" w14:textId="77777777" w:rsidR="00111141" w:rsidRDefault="00D60EFB">
            <w:pPr>
              <w:pStyle w:val="TableParagraph"/>
              <w:spacing w:line="254" w:lineRule="exact"/>
              <w:ind w:left="1516" w:hanging="1158"/>
              <w:jc w:val="left"/>
            </w:pPr>
            <w:r>
              <w:t>Жилой</w:t>
            </w:r>
            <w:r>
              <w:rPr>
                <w:spacing w:val="-9"/>
              </w:rPr>
              <w:t xml:space="preserve"> </w:t>
            </w:r>
            <w:r>
              <w:t>фонд,</w:t>
            </w:r>
            <w:r>
              <w:rPr>
                <w:spacing w:val="-9"/>
              </w:rPr>
              <w:t xml:space="preserve"> </w:t>
            </w:r>
            <w:r>
              <w:t>в</w:t>
            </w:r>
            <w:r>
              <w:rPr>
                <w:spacing w:val="-5"/>
              </w:rPr>
              <w:t xml:space="preserve"> </w:t>
            </w:r>
            <w:r>
              <w:t>т.ч.</w:t>
            </w:r>
            <w:r>
              <w:rPr>
                <w:spacing w:val="-9"/>
              </w:rPr>
              <w:t xml:space="preserve"> </w:t>
            </w:r>
            <w:r>
              <w:t>по</w:t>
            </w:r>
            <w:r>
              <w:rPr>
                <w:spacing w:val="-11"/>
              </w:rPr>
              <w:t xml:space="preserve"> </w:t>
            </w:r>
            <w:r>
              <w:t xml:space="preserve">кадастровым </w:t>
            </w:r>
            <w:r>
              <w:rPr>
                <w:spacing w:val="-2"/>
              </w:rPr>
              <w:t>кварталам:</w:t>
            </w:r>
          </w:p>
        </w:tc>
        <w:tc>
          <w:tcPr>
            <w:tcW w:w="1888" w:type="dxa"/>
          </w:tcPr>
          <w:p w14:paraId="1945C9AA" w14:textId="77777777" w:rsidR="00111141" w:rsidRDefault="00D60EFB">
            <w:pPr>
              <w:pStyle w:val="TableParagraph"/>
              <w:spacing w:before="125"/>
              <w:ind w:left="11" w:right="4"/>
            </w:pPr>
            <w:r>
              <w:rPr>
                <w:spacing w:val="-2"/>
              </w:rPr>
              <w:t>6030,5</w:t>
            </w:r>
          </w:p>
        </w:tc>
        <w:tc>
          <w:tcPr>
            <w:tcW w:w="2147" w:type="dxa"/>
          </w:tcPr>
          <w:p w14:paraId="25564D36" w14:textId="77777777" w:rsidR="00111141" w:rsidRDefault="00D60EFB">
            <w:pPr>
              <w:pStyle w:val="TableParagraph"/>
              <w:spacing w:before="125"/>
              <w:ind w:left="8"/>
            </w:pPr>
            <w:r>
              <w:rPr>
                <w:spacing w:val="-10"/>
              </w:rPr>
              <w:t>-</w:t>
            </w:r>
          </w:p>
        </w:tc>
        <w:tc>
          <w:tcPr>
            <w:tcW w:w="1546" w:type="dxa"/>
          </w:tcPr>
          <w:p w14:paraId="7ADCCAE8" w14:textId="77777777" w:rsidR="00111141" w:rsidRDefault="00D60EFB">
            <w:pPr>
              <w:pStyle w:val="TableParagraph"/>
              <w:spacing w:before="125"/>
              <w:ind w:left="10"/>
            </w:pPr>
            <w:r>
              <w:rPr>
                <w:spacing w:val="-2"/>
              </w:rPr>
              <w:t>6030,5</w:t>
            </w:r>
          </w:p>
        </w:tc>
      </w:tr>
      <w:tr w:rsidR="00111141" w14:paraId="69886648" w14:textId="77777777">
        <w:trPr>
          <w:trHeight w:val="249"/>
        </w:trPr>
        <w:tc>
          <w:tcPr>
            <w:tcW w:w="572" w:type="dxa"/>
          </w:tcPr>
          <w:p w14:paraId="42DFDFD8" w14:textId="77777777" w:rsidR="00111141" w:rsidRDefault="00111141">
            <w:pPr>
              <w:pStyle w:val="TableParagraph"/>
              <w:jc w:val="left"/>
              <w:rPr>
                <w:sz w:val="18"/>
              </w:rPr>
            </w:pPr>
          </w:p>
        </w:tc>
        <w:tc>
          <w:tcPr>
            <w:tcW w:w="4048" w:type="dxa"/>
          </w:tcPr>
          <w:p w14:paraId="219B3265" w14:textId="77777777" w:rsidR="00111141" w:rsidRDefault="00D60EFB">
            <w:pPr>
              <w:pStyle w:val="TableParagraph"/>
              <w:spacing w:line="229" w:lineRule="exact"/>
              <w:ind w:left="16" w:right="4"/>
            </w:pPr>
            <w:r>
              <w:rPr>
                <w:spacing w:val="-2"/>
              </w:rPr>
              <w:t>37:09:010401</w:t>
            </w:r>
          </w:p>
        </w:tc>
        <w:tc>
          <w:tcPr>
            <w:tcW w:w="1888" w:type="dxa"/>
          </w:tcPr>
          <w:p w14:paraId="59E906C2" w14:textId="77777777" w:rsidR="00111141" w:rsidRDefault="00D60EFB">
            <w:pPr>
              <w:pStyle w:val="TableParagraph"/>
              <w:spacing w:line="229" w:lineRule="exact"/>
              <w:ind w:left="11" w:right="9"/>
            </w:pPr>
            <w:r>
              <w:rPr>
                <w:spacing w:val="-2"/>
              </w:rPr>
              <w:t>327,5</w:t>
            </w:r>
          </w:p>
        </w:tc>
        <w:tc>
          <w:tcPr>
            <w:tcW w:w="2147" w:type="dxa"/>
          </w:tcPr>
          <w:p w14:paraId="5BB537E9" w14:textId="77777777" w:rsidR="00111141" w:rsidRDefault="00D60EFB">
            <w:pPr>
              <w:pStyle w:val="TableParagraph"/>
              <w:spacing w:line="229" w:lineRule="exact"/>
              <w:ind w:left="8"/>
            </w:pPr>
            <w:r>
              <w:rPr>
                <w:spacing w:val="-10"/>
              </w:rPr>
              <w:t>-</w:t>
            </w:r>
          </w:p>
        </w:tc>
        <w:tc>
          <w:tcPr>
            <w:tcW w:w="1546" w:type="dxa"/>
          </w:tcPr>
          <w:p w14:paraId="522ED403" w14:textId="77777777" w:rsidR="00111141" w:rsidRDefault="00D60EFB">
            <w:pPr>
              <w:pStyle w:val="TableParagraph"/>
              <w:spacing w:line="229" w:lineRule="exact"/>
              <w:ind w:left="10" w:right="4"/>
            </w:pPr>
            <w:r>
              <w:rPr>
                <w:spacing w:val="-2"/>
              </w:rPr>
              <w:t>327,5</w:t>
            </w:r>
          </w:p>
        </w:tc>
      </w:tr>
      <w:tr w:rsidR="00111141" w14:paraId="75A43B81" w14:textId="77777777">
        <w:trPr>
          <w:trHeight w:val="253"/>
        </w:trPr>
        <w:tc>
          <w:tcPr>
            <w:tcW w:w="572" w:type="dxa"/>
          </w:tcPr>
          <w:p w14:paraId="30C8C747" w14:textId="77777777" w:rsidR="00111141" w:rsidRDefault="00111141">
            <w:pPr>
              <w:pStyle w:val="TableParagraph"/>
              <w:jc w:val="left"/>
              <w:rPr>
                <w:sz w:val="18"/>
              </w:rPr>
            </w:pPr>
          </w:p>
        </w:tc>
        <w:tc>
          <w:tcPr>
            <w:tcW w:w="4048" w:type="dxa"/>
          </w:tcPr>
          <w:p w14:paraId="2191B095" w14:textId="77777777" w:rsidR="00111141" w:rsidRDefault="00D60EFB">
            <w:pPr>
              <w:pStyle w:val="TableParagraph"/>
              <w:spacing w:before="1" w:line="233" w:lineRule="exact"/>
              <w:ind w:left="16" w:right="4"/>
            </w:pPr>
            <w:r>
              <w:rPr>
                <w:spacing w:val="-2"/>
              </w:rPr>
              <w:t>37:09:010403</w:t>
            </w:r>
          </w:p>
        </w:tc>
        <w:tc>
          <w:tcPr>
            <w:tcW w:w="1888" w:type="dxa"/>
          </w:tcPr>
          <w:p w14:paraId="6D300A09" w14:textId="77777777" w:rsidR="00111141" w:rsidRDefault="00D60EFB">
            <w:pPr>
              <w:pStyle w:val="TableParagraph"/>
              <w:spacing w:before="1" w:line="233" w:lineRule="exact"/>
              <w:ind w:left="11" w:right="4"/>
            </w:pPr>
            <w:r>
              <w:rPr>
                <w:spacing w:val="-2"/>
              </w:rPr>
              <w:t>5703,0</w:t>
            </w:r>
          </w:p>
        </w:tc>
        <w:tc>
          <w:tcPr>
            <w:tcW w:w="2147" w:type="dxa"/>
          </w:tcPr>
          <w:p w14:paraId="66FDE72A" w14:textId="77777777" w:rsidR="00111141" w:rsidRDefault="00D60EFB">
            <w:pPr>
              <w:pStyle w:val="TableParagraph"/>
              <w:spacing w:before="1" w:line="233" w:lineRule="exact"/>
              <w:ind w:left="8"/>
            </w:pPr>
            <w:r>
              <w:rPr>
                <w:spacing w:val="-10"/>
              </w:rPr>
              <w:t>-</w:t>
            </w:r>
          </w:p>
        </w:tc>
        <w:tc>
          <w:tcPr>
            <w:tcW w:w="1546" w:type="dxa"/>
          </w:tcPr>
          <w:p w14:paraId="359A25AD" w14:textId="77777777" w:rsidR="00111141" w:rsidRDefault="00D60EFB">
            <w:pPr>
              <w:pStyle w:val="TableParagraph"/>
              <w:spacing w:before="1" w:line="233" w:lineRule="exact"/>
              <w:ind w:left="10"/>
            </w:pPr>
            <w:r>
              <w:rPr>
                <w:spacing w:val="-2"/>
              </w:rPr>
              <w:t>5703,0</w:t>
            </w:r>
          </w:p>
        </w:tc>
      </w:tr>
      <w:tr w:rsidR="00111141" w14:paraId="504E97AE" w14:textId="77777777">
        <w:trPr>
          <w:trHeight w:val="508"/>
        </w:trPr>
        <w:tc>
          <w:tcPr>
            <w:tcW w:w="572" w:type="dxa"/>
          </w:tcPr>
          <w:p w14:paraId="388BC604" w14:textId="77777777" w:rsidR="00111141" w:rsidRDefault="00D60EFB">
            <w:pPr>
              <w:pStyle w:val="TableParagraph"/>
              <w:spacing w:before="126"/>
              <w:ind w:left="13"/>
            </w:pPr>
            <w:r>
              <w:rPr>
                <w:spacing w:val="-5"/>
              </w:rPr>
              <w:t>1.2</w:t>
            </w:r>
          </w:p>
        </w:tc>
        <w:tc>
          <w:tcPr>
            <w:tcW w:w="4048" w:type="dxa"/>
          </w:tcPr>
          <w:p w14:paraId="65384E8F" w14:textId="77777777" w:rsidR="00111141" w:rsidRDefault="00D60EFB">
            <w:pPr>
              <w:pStyle w:val="TableParagraph"/>
              <w:spacing w:line="254" w:lineRule="exact"/>
              <w:ind w:left="767" w:right="24" w:hanging="567"/>
              <w:jc w:val="left"/>
            </w:pPr>
            <w:r>
              <w:t>Общественно-деловая</w:t>
            </w:r>
            <w:r>
              <w:rPr>
                <w:spacing w:val="-14"/>
              </w:rPr>
              <w:t xml:space="preserve"> </w:t>
            </w:r>
            <w:r>
              <w:t>застройка,</w:t>
            </w:r>
            <w:r>
              <w:rPr>
                <w:spacing w:val="-12"/>
              </w:rPr>
              <w:t xml:space="preserve"> </w:t>
            </w:r>
            <w:r>
              <w:t>в</w:t>
            </w:r>
            <w:r>
              <w:rPr>
                <w:spacing w:val="-13"/>
              </w:rPr>
              <w:t xml:space="preserve"> </w:t>
            </w:r>
            <w:r>
              <w:t>т.ч. по кадастровым кварталам</w:t>
            </w:r>
          </w:p>
        </w:tc>
        <w:tc>
          <w:tcPr>
            <w:tcW w:w="1888" w:type="dxa"/>
          </w:tcPr>
          <w:p w14:paraId="3C2AAC40" w14:textId="77777777" w:rsidR="00111141" w:rsidRDefault="00D60EFB">
            <w:pPr>
              <w:pStyle w:val="TableParagraph"/>
              <w:spacing w:before="126"/>
              <w:ind w:left="11" w:right="4"/>
            </w:pPr>
            <w:r>
              <w:rPr>
                <w:spacing w:val="-2"/>
              </w:rPr>
              <w:t>1595,1</w:t>
            </w:r>
          </w:p>
        </w:tc>
        <w:tc>
          <w:tcPr>
            <w:tcW w:w="2147" w:type="dxa"/>
          </w:tcPr>
          <w:p w14:paraId="4C1EE718" w14:textId="77777777" w:rsidR="00111141" w:rsidRDefault="00D60EFB">
            <w:pPr>
              <w:pStyle w:val="TableParagraph"/>
              <w:spacing w:before="126"/>
              <w:ind w:left="8"/>
            </w:pPr>
            <w:r>
              <w:rPr>
                <w:spacing w:val="-10"/>
              </w:rPr>
              <w:t>-</w:t>
            </w:r>
          </w:p>
        </w:tc>
        <w:tc>
          <w:tcPr>
            <w:tcW w:w="1546" w:type="dxa"/>
          </w:tcPr>
          <w:p w14:paraId="5894675F" w14:textId="77777777" w:rsidR="00111141" w:rsidRDefault="00D60EFB">
            <w:pPr>
              <w:pStyle w:val="TableParagraph"/>
              <w:spacing w:before="126"/>
              <w:ind w:left="10"/>
            </w:pPr>
            <w:r>
              <w:rPr>
                <w:spacing w:val="-2"/>
              </w:rPr>
              <w:t>1595,1</w:t>
            </w:r>
          </w:p>
        </w:tc>
      </w:tr>
      <w:tr w:rsidR="00111141" w14:paraId="70133227" w14:textId="77777777">
        <w:trPr>
          <w:trHeight w:val="249"/>
        </w:trPr>
        <w:tc>
          <w:tcPr>
            <w:tcW w:w="572" w:type="dxa"/>
          </w:tcPr>
          <w:p w14:paraId="721DC4D3" w14:textId="77777777" w:rsidR="00111141" w:rsidRDefault="00111141">
            <w:pPr>
              <w:pStyle w:val="TableParagraph"/>
              <w:jc w:val="left"/>
              <w:rPr>
                <w:sz w:val="18"/>
              </w:rPr>
            </w:pPr>
          </w:p>
        </w:tc>
        <w:tc>
          <w:tcPr>
            <w:tcW w:w="4048" w:type="dxa"/>
          </w:tcPr>
          <w:p w14:paraId="7B14D1F4" w14:textId="77777777" w:rsidR="00111141" w:rsidRDefault="00D60EFB">
            <w:pPr>
              <w:pStyle w:val="TableParagraph"/>
              <w:spacing w:line="229" w:lineRule="exact"/>
              <w:ind w:left="16" w:right="4"/>
            </w:pPr>
            <w:r>
              <w:rPr>
                <w:spacing w:val="-2"/>
              </w:rPr>
              <w:t>37:09:010401</w:t>
            </w:r>
          </w:p>
        </w:tc>
        <w:tc>
          <w:tcPr>
            <w:tcW w:w="1888" w:type="dxa"/>
          </w:tcPr>
          <w:p w14:paraId="68C76EDB" w14:textId="77777777" w:rsidR="00111141" w:rsidRDefault="00D60EFB">
            <w:pPr>
              <w:pStyle w:val="TableParagraph"/>
              <w:spacing w:line="229" w:lineRule="exact"/>
              <w:ind w:left="11" w:right="9"/>
            </w:pPr>
            <w:r>
              <w:rPr>
                <w:spacing w:val="-2"/>
              </w:rPr>
              <w:t>886,2</w:t>
            </w:r>
          </w:p>
        </w:tc>
        <w:tc>
          <w:tcPr>
            <w:tcW w:w="2147" w:type="dxa"/>
          </w:tcPr>
          <w:p w14:paraId="45F4B315" w14:textId="77777777" w:rsidR="00111141" w:rsidRDefault="00D60EFB">
            <w:pPr>
              <w:pStyle w:val="TableParagraph"/>
              <w:spacing w:line="229" w:lineRule="exact"/>
              <w:ind w:left="8"/>
            </w:pPr>
            <w:r>
              <w:rPr>
                <w:spacing w:val="-10"/>
              </w:rPr>
              <w:t>-</w:t>
            </w:r>
          </w:p>
        </w:tc>
        <w:tc>
          <w:tcPr>
            <w:tcW w:w="1546" w:type="dxa"/>
          </w:tcPr>
          <w:p w14:paraId="5786F934" w14:textId="77777777" w:rsidR="00111141" w:rsidRDefault="00D60EFB">
            <w:pPr>
              <w:pStyle w:val="TableParagraph"/>
              <w:spacing w:line="229" w:lineRule="exact"/>
              <w:ind w:left="10" w:right="4"/>
            </w:pPr>
            <w:r>
              <w:rPr>
                <w:spacing w:val="-2"/>
              </w:rPr>
              <w:t>886,2</w:t>
            </w:r>
          </w:p>
        </w:tc>
      </w:tr>
      <w:tr w:rsidR="00111141" w14:paraId="412C2DDC" w14:textId="77777777">
        <w:trPr>
          <w:trHeight w:val="253"/>
        </w:trPr>
        <w:tc>
          <w:tcPr>
            <w:tcW w:w="572" w:type="dxa"/>
          </w:tcPr>
          <w:p w14:paraId="2B780272" w14:textId="77777777" w:rsidR="00111141" w:rsidRDefault="00111141">
            <w:pPr>
              <w:pStyle w:val="TableParagraph"/>
              <w:jc w:val="left"/>
              <w:rPr>
                <w:sz w:val="18"/>
              </w:rPr>
            </w:pPr>
          </w:p>
        </w:tc>
        <w:tc>
          <w:tcPr>
            <w:tcW w:w="4048" w:type="dxa"/>
          </w:tcPr>
          <w:p w14:paraId="3602A80E" w14:textId="77777777" w:rsidR="00111141" w:rsidRDefault="00D60EFB">
            <w:pPr>
              <w:pStyle w:val="TableParagraph"/>
              <w:spacing w:before="1" w:line="233" w:lineRule="exact"/>
              <w:ind w:left="16" w:right="4"/>
            </w:pPr>
            <w:r>
              <w:rPr>
                <w:spacing w:val="-2"/>
              </w:rPr>
              <w:t>37:09:010403</w:t>
            </w:r>
          </w:p>
        </w:tc>
        <w:tc>
          <w:tcPr>
            <w:tcW w:w="1888" w:type="dxa"/>
          </w:tcPr>
          <w:p w14:paraId="1EF5F65B" w14:textId="77777777" w:rsidR="00111141" w:rsidRDefault="00D60EFB">
            <w:pPr>
              <w:pStyle w:val="TableParagraph"/>
              <w:spacing w:before="1" w:line="233" w:lineRule="exact"/>
              <w:ind w:left="11" w:right="9"/>
            </w:pPr>
            <w:r>
              <w:rPr>
                <w:spacing w:val="-2"/>
              </w:rPr>
              <w:t>708,9</w:t>
            </w:r>
          </w:p>
        </w:tc>
        <w:tc>
          <w:tcPr>
            <w:tcW w:w="2147" w:type="dxa"/>
          </w:tcPr>
          <w:p w14:paraId="5CF8CFA8" w14:textId="77777777" w:rsidR="00111141" w:rsidRDefault="00D60EFB">
            <w:pPr>
              <w:pStyle w:val="TableParagraph"/>
              <w:spacing w:before="1" w:line="233" w:lineRule="exact"/>
              <w:ind w:left="8"/>
            </w:pPr>
            <w:r>
              <w:rPr>
                <w:spacing w:val="-10"/>
              </w:rPr>
              <w:t>-</w:t>
            </w:r>
          </w:p>
        </w:tc>
        <w:tc>
          <w:tcPr>
            <w:tcW w:w="1546" w:type="dxa"/>
          </w:tcPr>
          <w:p w14:paraId="50434EA0" w14:textId="77777777" w:rsidR="00111141" w:rsidRDefault="00D60EFB">
            <w:pPr>
              <w:pStyle w:val="TableParagraph"/>
              <w:spacing w:before="1" w:line="233" w:lineRule="exact"/>
              <w:ind w:left="10" w:right="4"/>
            </w:pPr>
            <w:r>
              <w:rPr>
                <w:spacing w:val="-2"/>
              </w:rPr>
              <w:t>708,9</w:t>
            </w:r>
          </w:p>
        </w:tc>
      </w:tr>
      <w:tr w:rsidR="00111141" w14:paraId="0CC8B946" w14:textId="77777777">
        <w:trPr>
          <w:trHeight w:val="508"/>
        </w:trPr>
        <w:tc>
          <w:tcPr>
            <w:tcW w:w="572" w:type="dxa"/>
          </w:tcPr>
          <w:p w14:paraId="56E833AD" w14:textId="77777777" w:rsidR="00111141" w:rsidRDefault="00D60EFB">
            <w:pPr>
              <w:pStyle w:val="TableParagraph"/>
              <w:spacing w:before="125"/>
              <w:ind w:left="13"/>
            </w:pPr>
            <w:r>
              <w:rPr>
                <w:spacing w:val="-5"/>
              </w:rPr>
              <w:t>1.3</w:t>
            </w:r>
          </w:p>
        </w:tc>
        <w:tc>
          <w:tcPr>
            <w:tcW w:w="4048" w:type="dxa"/>
          </w:tcPr>
          <w:p w14:paraId="25135D20" w14:textId="77777777" w:rsidR="00111141" w:rsidRDefault="00D60EFB">
            <w:pPr>
              <w:pStyle w:val="TableParagraph"/>
              <w:spacing w:line="254" w:lineRule="exact"/>
              <w:ind w:left="906" w:hanging="471"/>
              <w:jc w:val="left"/>
            </w:pPr>
            <w:r>
              <w:t>Производственные</w:t>
            </w:r>
            <w:r>
              <w:rPr>
                <w:spacing w:val="-12"/>
              </w:rPr>
              <w:t xml:space="preserve"> </w:t>
            </w:r>
            <w:r>
              <w:t>зоны,</w:t>
            </w:r>
            <w:r>
              <w:rPr>
                <w:spacing w:val="-9"/>
              </w:rPr>
              <w:t xml:space="preserve"> </w:t>
            </w:r>
            <w:r>
              <w:t>в</w:t>
            </w:r>
            <w:r>
              <w:rPr>
                <w:spacing w:val="-6"/>
              </w:rPr>
              <w:t xml:space="preserve"> </w:t>
            </w:r>
            <w:r>
              <w:t>т.ч.</w:t>
            </w:r>
            <w:r>
              <w:rPr>
                <w:spacing w:val="-9"/>
              </w:rPr>
              <w:t xml:space="preserve"> </w:t>
            </w:r>
            <w:r>
              <w:t>по кадастровым кварталам</w:t>
            </w:r>
          </w:p>
        </w:tc>
        <w:tc>
          <w:tcPr>
            <w:tcW w:w="1888" w:type="dxa"/>
          </w:tcPr>
          <w:p w14:paraId="72E84FF7" w14:textId="77777777" w:rsidR="00111141" w:rsidRDefault="00D60EFB">
            <w:pPr>
              <w:pStyle w:val="TableParagraph"/>
              <w:spacing w:before="125"/>
              <w:ind w:left="11" w:right="11"/>
            </w:pPr>
            <w:r>
              <w:rPr>
                <w:spacing w:val="-10"/>
              </w:rPr>
              <w:t>-</w:t>
            </w:r>
          </w:p>
        </w:tc>
        <w:tc>
          <w:tcPr>
            <w:tcW w:w="2147" w:type="dxa"/>
          </w:tcPr>
          <w:p w14:paraId="5550B189" w14:textId="77777777" w:rsidR="00111141" w:rsidRDefault="00D60EFB">
            <w:pPr>
              <w:pStyle w:val="TableParagraph"/>
              <w:spacing w:before="125"/>
              <w:ind w:left="8"/>
            </w:pPr>
            <w:r>
              <w:rPr>
                <w:spacing w:val="-10"/>
              </w:rPr>
              <w:t>-</w:t>
            </w:r>
          </w:p>
        </w:tc>
        <w:tc>
          <w:tcPr>
            <w:tcW w:w="1546" w:type="dxa"/>
          </w:tcPr>
          <w:p w14:paraId="13B7C9E3" w14:textId="77777777" w:rsidR="00111141" w:rsidRDefault="00D60EFB">
            <w:pPr>
              <w:pStyle w:val="TableParagraph"/>
              <w:spacing w:before="125"/>
              <w:ind w:left="10" w:right="8"/>
            </w:pPr>
            <w:r>
              <w:rPr>
                <w:spacing w:val="-10"/>
              </w:rPr>
              <w:t>-</w:t>
            </w:r>
          </w:p>
        </w:tc>
      </w:tr>
      <w:tr w:rsidR="00111141" w14:paraId="2B2D8437" w14:textId="77777777">
        <w:trPr>
          <w:trHeight w:val="253"/>
        </w:trPr>
        <w:tc>
          <w:tcPr>
            <w:tcW w:w="572" w:type="dxa"/>
          </w:tcPr>
          <w:p w14:paraId="0B786190" w14:textId="77777777" w:rsidR="00111141" w:rsidRDefault="00111141">
            <w:pPr>
              <w:pStyle w:val="TableParagraph"/>
              <w:jc w:val="left"/>
              <w:rPr>
                <w:sz w:val="18"/>
              </w:rPr>
            </w:pPr>
          </w:p>
        </w:tc>
        <w:tc>
          <w:tcPr>
            <w:tcW w:w="4048" w:type="dxa"/>
          </w:tcPr>
          <w:p w14:paraId="24438E75" w14:textId="77777777" w:rsidR="00111141" w:rsidRDefault="00D60EFB">
            <w:pPr>
              <w:pStyle w:val="TableParagraph"/>
              <w:spacing w:before="1" w:line="233" w:lineRule="exact"/>
              <w:ind w:left="16" w:right="4"/>
            </w:pPr>
            <w:r>
              <w:rPr>
                <w:spacing w:val="-2"/>
              </w:rPr>
              <w:t>37:09:010401</w:t>
            </w:r>
          </w:p>
        </w:tc>
        <w:tc>
          <w:tcPr>
            <w:tcW w:w="1888" w:type="dxa"/>
          </w:tcPr>
          <w:p w14:paraId="4EBCDA5F" w14:textId="77777777" w:rsidR="00111141" w:rsidRDefault="00D60EFB">
            <w:pPr>
              <w:pStyle w:val="TableParagraph"/>
              <w:spacing w:before="1" w:line="233" w:lineRule="exact"/>
              <w:ind w:left="11" w:right="11"/>
            </w:pPr>
            <w:r>
              <w:rPr>
                <w:spacing w:val="-10"/>
              </w:rPr>
              <w:t>-</w:t>
            </w:r>
          </w:p>
        </w:tc>
        <w:tc>
          <w:tcPr>
            <w:tcW w:w="2147" w:type="dxa"/>
          </w:tcPr>
          <w:p w14:paraId="3E124D5F" w14:textId="77777777" w:rsidR="00111141" w:rsidRDefault="00D60EFB">
            <w:pPr>
              <w:pStyle w:val="TableParagraph"/>
              <w:spacing w:before="1" w:line="233" w:lineRule="exact"/>
              <w:ind w:left="8"/>
            </w:pPr>
            <w:r>
              <w:rPr>
                <w:spacing w:val="-10"/>
              </w:rPr>
              <w:t>-</w:t>
            </w:r>
          </w:p>
        </w:tc>
        <w:tc>
          <w:tcPr>
            <w:tcW w:w="1546" w:type="dxa"/>
          </w:tcPr>
          <w:p w14:paraId="5F2F0DB3" w14:textId="77777777" w:rsidR="00111141" w:rsidRDefault="00D60EFB">
            <w:pPr>
              <w:pStyle w:val="TableParagraph"/>
              <w:spacing w:before="1" w:line="233" w:lineRule="exact"/>
              <w:ind w:left="10" w:right="8"/>
            </w:pPr>
            <w:r>
              <w:rPr>
                <w:spacing w:val="-10"/>
              </w:rPr>
              <w:t>-</w:t>
            </w:r>
          </w:p>
        </w:tc>
      </w:tr>
      <w:tr w:rsidR="00111141" w14:paraId="5230597B" w14:textId="77777777">
        <w:trPr>
          <w:trHeight w:val="249"/>
        </w:trPr>
        <w:tc>
          <w:tcPr>
            <w:tcW w:w="572" w:type="dxa"/>
          </w:tcPr>
          <w:p w14:paraId="0C35F2F2" w14:textId="77777777" w:rsidR="00111141" w:rsidRDefault="00111141">
            <w:pPr>
              <w:pStyle w:val="TableParagraph"/>
              <w:jc w:val="left"/>
              <w:rPr>
                <w:sz w:val="18"/>
              </w:rPr>
            </w:pPr>
          </w:p>
        </w:tc>
        <w:tc>
          <w:tcPr>
            <w:tcW w:w="4048" w:type="dxa"/>
          </w:tcPr>
          <w:p w14:paraId="0CB5F3E7" w14:textId="77777777" w:rsidR="00111141" w:rsidRDefault="00D60EFB">
            <w:pPr>
              <w:pStyle w:val="TableParagraph"/>
              <w:spacing w:line="230" w:lineRule="exact"/>
              <w:ind w:left="16" w:right="4"/>
            </w:pPr>
            <w:r>
              <w:rPr>
                <w:spacing w:val="-2"/>
              </w:rPr>
              <w:t>37:09:010403</w:t>
            </w:r>
          </w:p>
        </w:tc>
        <w:tc>
          <w:tcPr>
            <w:tcW w:w="1888" w:type="dxa"/>
          </w:tcPr>
          <w:p w14:paraId="3B5A8B0F" w14:textId="77777777" w:rsidR="00111141" w:rsidRDefault="00D60EFB">
            <w:pPr>
              <w:pStyle w:val="TableParagraph"/>
              <w:spacing w:line="230" w:lineRule="exact"/>
              <w:ind w:left="11" w:right="11"/>
            </w:pPr>
            <w:r>
              <w:rPr>
                <w:spacing w:val="-10"/>
              </w:rPr>
              <w:t>-</w:t>
            </w:r>
          </w:p>
        </w:tc>
        <w:tc>
          <w:tcPr>
            <w:tcW w:w="2147" w:type="dxa"/>
          </w:tcPr>
          <w:p w14:paraId="1B958363" w14:textId="77777777" w:rsidR="00111141" w:rsidRDefault="00D60EFB">
            <w:pPr>
              <w:pStyle w:val="TableParagraph"/>
              <w:spacing w:line="230" w:lineRule="exact"/>
              <w:ind w:left="8"/>
            </w:pPr>
            <w:r>
              <w:rPr>
                <w:spacing w:val="-10"/>
              </w:rPr>
              <w:t>-</w:t>
            </w:r>
          </w:p>
        </w:tc>
        <w:tc>
          <w:tcPr>
            <w:tcW w:w="1546" w:type="dxa"/>
          </w:tcPr>
          <w:p w14:paraId="51DE24A3" w14:textId="77777777" w:rsidR="00111141" w:rsidRDefault="00D60EFB">
            <w:pPr>
              <w:pStyle w:val="TableParagraph"/>
              <w:spacing w:line="230" w:lineRule="exact"/>
              <w:ind w:left="10" w:right="8"/>
            </w:pPr>
            <w:r>
              <w:rPr>
                <w:spacing w:val="-10"/>
              </w:rPr>
              <w:t>-</w:t>
            </w:r>
          </w:p>
        </w:tc>
      </w:tr>
      <w:tr w:rsidR="00111141" w14:paraId="3AB0B12A" w14:textId="77777777">
        <w:trPr>
          <w:trHeight w:val="253"/>
        </w:trPr>
        <w:tc>
          <w:tcPr>
            <w:tcW w:w="10201" w:type="dxa"/>
            <w:gridSpan w:val="5"/>
          </w:tcPr>
          <w:p w14:paraId="23E59C7A" w14:textId="77777777" w:rsidR="00111141" w:rsidRDefault="00D60EFB">
            <w:pPr>
              <w:pStyle w:val="TableParagraph"/>
              <w:spacing w:before="1" w:line="233" w:lineRule="exact"/>
              <w:ind w:left="16" w:right="7"/>
              <w:rPr>
                <w:b/>
              </w:rPr>
            </w:pPr>
            <w:r>
              <w:rPr>
                <w:b/>
              </w:rPr>
              <w:t>ЕТО</w:t>
            </w:r>
            <w:r>
              <w:rPr>
                <w:b/>
                <w:spacing w:val="-3"/>
              </w:rPr>
              <w:t xml:space="preserve"> </w:t>
            </w:r>
            <w:r>
              <w:rPr>
                <w:b/>
              </w:rPr>
              <w:t>№2</w:t>
            </w:r>
            <w:r>
              <w:rPr>
                <w:b/>
                <w:spacing w:val="1"/>
              </w:rPr>
              <w:t xml:space="preserve"> </w:t>
            </w:r>
            <w:r>
              <w:rPr>
                <w:b/>
              </w:rPr>
              <w:t>МП</w:t>
            </w:r>
            <w:r>
              <w:rPr>
                <w:b/>
                <w:spacing w:val="-2"/>
              </w:rPr>
              <w:t xml:space="preserve"> «Теплосервис»</w:t>
            </w:r>
          </w:p>
        </w:tc>
      </w:tr>
      <w:tr w:rsidR="00111141" w14:paraId="4586FE79" w14:textId="77777777">
        <w:trPr>
          <w:trHeight w:val="254"/>
        </w:trPr>
        <w:tc>
          <w:tcPr>
            <w:tcW w:w="572" w:type="dxa"/>
          </w:tcPr>
          <w:p w14:paraId="27895E9E" w14:textId="77777777" w:rsidR="00111141" w:rsidRDefault="00D60EFB">
            <w:pPr>
              <w:pStyle w:val="TableParagraph"/>
              <w:spacing w:before="1" w:line="233" w:lineRule="exact"/>
              <w:ind w:left="13" w:right="5"/>
            </w:pPr>
            <w:r>
              <w:rPr>
                <w:spacing w:val="-10"/>
              </w:rPr>
              <w:t>1</w:t>
            </w:r>
          </w:p>
        </w:tc>
        <w:tc>
          <w:tcPr>
            <w:tcW w:w="4048" w:type="dxa"/>
          </w:tcPr>
          <w:p w14:paraId="5BFF9C61" w14:textId="77777777" w:rsidR="00111141" w:rsidRDefault="00D60EFB">
            <w:pPr>
              <w:pStyle w:val="TableParagraph"/>
              <w:spacing w:before="1" w:line="233" w:lineRule="exact"/>
              <w:ind w:left="16" w:right="5"/>
            </w:pPr>
            <w:r>
              <w:t>Котельная</w:t>
            </w:r>
            <w:r>
              <w:rPr>
                <w:spacing w:val="-3"/>
              </w:rPr>
              <w:t xml:space="preserve"> </w:t>
            </w:r>
            <w:r>
              <w:t>с.</w:t>
            </w:r>
            <w:r>
              <w:rPr>
                <w:spacing w:val="-3"/>
              </w:rPr>
              <w:t xml:space="preserve"> </w:t>
            </w:r>
            <w:r>
              <w:t>Чернцы,</w:t>
            </w:r>
            <w:r>
              <w:rPr>
                <w:spacing w:val="-4"/>
              </w:rPr>
              <w:t xml:space="preserve"> </w:t>
            </w:r>
            <w:r>
              <w:t>в</w:t>
            </w:r>
            <w:r>
              <w:rPr>
                <w:spacing w:val="-4"/>
              </w:rPr>
              <w:t xml:space="preserve"> </w:t>
            </w:r>
            <w:r>
              <w:t>т.ч.</w:t>
            </w:r>
            <w:r>
              <w:rPr>
                <w:spacing w:val="-4"/>
              </w:rPr>
              <w:t xml:space="preserve"> </w:t>
            </w:r>
            <w:r>
              <w:rPr>
                <w:spacing w:val="-5"/>
              </w:rPr>
              <w:t>по:</w:t>
            </w:r>
          </w:p>
        </w:tc>
        <w:tc>
          <w:tcPr>
            <w:tcW w:w="1888" w:type="dxa"/>
          </w:tcPr>
          <w:p w14:paraId="781F0BED" w14:textId="77777777" w:rsidR="00111141" w:rsidRDefault="00D60EFB">
            <w:pPr>
              <w:pStyle w:val="TableParagraph"/>
              <w:spacing w:before="1" w:line="233" w:lineRule="exact"/>
              <w:ind w:left="11" w:right="4"/>
            </w:pPr>
            <w:r>
              <w:rPr>
                <w:spacing w:val="-2"/>
              </w:rPr>
              <w:t>2671,8</w:t>
            </w:r>
          </w:p>
        </w:tc>
        <w:tc>
          <w:tcPr>
            <w:tcW w:w="2147" w:type="dxa"/>
          </w:tcPr>
          <w:p w14:paraId="5A19895E" w14:textId="77777777" w:rsidR="00111141" w:rsidRDefault="00111141">
            <w:pPr>
              <w:pStyle w:val="TableParagraph"/>
              <w:jc w:val="left"/>
              <w:rPr>
                <w:sz w:val="18"/>
              </w:rPr>
            </w:pPr>
          </w:p>
        </w:tc>
        <w:tc>
          <w:tcPr>
            <w:tcW w:w="1546" w:type="dxa"/>
          </w:tcPr>
          <w:p w14:paraId="20B7C82C" w14:textId="77777777" w:rsidR="00111141" w:rsidRDefault="00D60EFB">
            <w:pPr>
              <w:pStyle w:val="TableParagraph"/>
              <w:spacing w:before="1" w:line="233" w:lineRule="exact"/>
              <w:ind w:left="10"/>
            </w:pPr>
            <w:r>
              <w:rPr>
                <w:spacing w:val="-2"/>
              </w:rPr>
              <w:t>2671,8</w:t>
            </w:r>
          </w:p>
        </w:tc>
      </w:tr>
      <w:tr w:rsidR="00111141" w14:paraId="4D090579" w14:textId="77777777">
        <w:trPr>
          <w:trHeight w:val="503"/>
        </w:trPr>
        <w:tc>
          <w:tcPr>
            <w:tcW w:w="572" w:type="dxa"/>
          </w:tcPr>
          <w:p w14:paraId="66DD5487" w14:textId="77777777" w:rsidR="00111141" w:rsidRDefault="00D60EFB">
            <w:pPr>
              <w:pStyle w:val="TableParagraph"/>
              <w:spacing w:before="125"/>
              <w:ind w:left="13"/>
            </w:pPr>
            <w:r>
              <w:rPr>
                <w:spacing w:val="-5"/>
              </w:rPr>
              <w:t>1.1</w:t>
            </w:r>
          </w:p>
        </w:tc>
        <w:tc>
          <w:tcPr>
            <w:tcW w:w="4048" w:type="dxa"/>
          </w:tcPr>
          <w:p w14:paraId="5400A073" w14:textId="77777777" w:rsidR="00111141" w:rsidRDefault="00D60EFB">
            <w:pPr>
              <w:pStyle w:val="TableParagraph"/>
              <w:spacing w:line="250" w:lineRule="exact"/>
              <w:ind w:left="1516" w:hanging="1158"/>
              <w:jc w:val="left"/>
            </w:pPr>
            <w:r>
              <w:t>Жилой</w:t>
            </w:r>
            <w:r>
              <w:rPr>
                <w:spacing w:val="-9"/>
              </w:rPr>
              <w:t xml:space="preserve"> </w:t>
            </w:r>
            <w:r>
              <w:t>фонд,</w:t>
            </w:r>
            <w:r>
              <w:rPr>
                <w:spacing w:val="-9"/>
              </w:rPr>
              <w:t xml:space="preserve"> </w:t>
            </w:r>
            <w:r>
              <w:t>в</w:t>
            </w:r>
            <w:r>
              <w:rPr>
                <w:spacing w:val="-5"/>
              </w:rPr>
              <w:t xml:space="preserve"> </w:t>
            </w:r>
            <w:r>
              <w:t>т.ч.</w:t>
            </w:r>
            <w:r>
              <w:rPr>
                <w:spacing w:val="-9"/>
              </w:rPr>
              <w:t xml:space="preserve"> </w:t>
            </w:r>
            <w:r>
              <w:t>по</w:t>
            </w:r>
            <w:r>
              <w:rPr>
                <w:spacing w:val="-11"/>
              </w:rPr>
              <w:t xml:space="preserve"> </w:t>
            </w:r>
            <w:r>
              <w:t xml:space="preserve">кадастровым </w:t>
            </w:r>
            <w:r>
              <w:rPr>
                <w:spacing w:val="-2"/>
              </w:rPr>
              <w:t>кварталам:</w:t>
            </w:r>
          </w:p>
        </w:tc>
        <w:tc>
          <w:tcPr>
            <w:tcW w:w="1888" w:type="dxa"/>
          </w:tcPr>
          <w:p w14:paraId="37183AB6" w14:textId="77777777" w:rsidR="00111141" w:rsidRDefault="00D60EFB">
            <w:pPr>
              <w:pStyle w:val="TableParagraph"/>
              <w:spacing w:before="125"/>
              <w:ind w:left="11" w:right="9"/>
            </w:pPr>
            <w:r>
              <w:rPr>
                <w:spacing w:val="-2"/>
              </w:rPr>
              <w:t>945,5</w:t>
            </w:r>
          </w:p>
        </w:tc>
        <w:tc>
          <w:tcPr>
            <w:tcW w:w="2147" w:type="dxa"/>
          </w:tcPr>
          <w:p w14:paraId="37913747" w14:textId="77777777" w:rsidR="00111141" w:rsidRDefault="00111141">
            <w:pPr>
              <w:pStyle w:val="TableParagraph"/>
              <w:jc w:val="left"/>
              <w:rPr>
                <w:sz w:val="24"/>
              </w:rPr>
            </w:pPr>
          </w:p>
        </w:tc>
        <w:tc>
          <w:tcPr>
            <w:tcW w:w="1546" w:type="dxa"/>
          </w:tcPr>
          <w:p w14:paraId="59026C7E" w14:textId="77777777" w:rsidR="00111141" w:rsidRDefault="00D60EFB">
            <w:pPr>
              <w:pStyle w:val="TableParagraph"/>
              <w:spacing w:before="125"/>
              <w:ind w:left="10" w:right="4"/>
            </w:pPr>
            <w:r>
              <w:rPr>
                <w:spacing w:val="-2"/>
              </w:rPr>
              <w:t>945,5</w:t>
            </w:r>
          </w:p>
        </w:tc>
      </w:tr>
      <w:tr w:rsidR="00111141" w14:paraId="2251AD73" w14:textId="77777777">
        <w:trPr>
          <w:trHeight w:val="254"/>
        </w:trPr>
        <w:tc>
          <w:tcPr>
            <w:tcW w:w="572" w:type="dxa"/>
          </w:tcPr>
          <w:p w14:paraId="6E23DBC7" w14:textId="77777777" w:rsidR="00111141" w:rsidRDefault="00111141">
            <w:pPr>
              <w:pStyle w:val="TableParagraph"/>
              <w:jc w:val="left"/>
              <w:rPr>
                <w:sz w:val="18"/>
              </w:rPr>
            </w:pPr>
          </w:p>
        </w:tc>
        <w:tc>
          <w:tcPr>
            <w:tcW w:w="4048" w:type="dxa"/>
          </w:tcPr>
          <w:p w14:paraId="70B365EA" w14:textId="77777777" w:rsidR="00111141" w:rsidRDefault="00D60EFB">
            <w:pPr>
              <w:pStyle w:val="TableParagraph"/>
              <w:spacing w:before="1" w:line="233" w:lineRule="exact"/>
              <w:ind w:left="16" w:right="4"/>
            </w:pPr>
            <w:r>
              <w:rPr>
                <w:spacing w:val="-2"/>
              </w:rPr>
              <w:t>37:09:010303</w:t>
            </w:r>
          </w:p>
        </w:tc>
        <w:tc>
          <w:tcPr>
            <w:tcW w:w="1888" w:type="dxa"/>
          </w:tcPr>
          <w:p w14:paraId="2D59AF54" w14:textId="77777777" w:rsidR="00111141" w:rsidRDefault="00D60EFB">
            <w:pPr>
              <w:pStyle w:val="TableParagraph"/>
              <w:spacing w:before="1" w:line="233" w:lineRule="exact"/>
              <w:ind w:left="11" w:right="9"/>
            </w:pPr>
            <w:r>
              <w:rPr>
                <w:spacing w:val="-2"/>
              </w:rPr>
              <w:t>186,3</w:t>
            </w:r>
          </w:p>
        </w:tc>
        <w:tc>
          <w:tcPr>
            <w:tcW w:w="2147" w:type="dxa"/>
          </w:tcPr>
          <w:p w14:paraId="64A803F4" w14:textId="77777777" w:rsidR="00111141" w:rsidRDefault="00111141">
            <w:pPr>
              <w:pStyle w:val="TableParagraph"/>
              <w:jc w:val="left"/>
              <w:rPr>
                <w:sz w:val="18"/>
              </w:rPr>
            </w:pPr>
          </w:p>
        </w:tc>
        <w:tc>
          <w:tcPr>
            <w:tcW w:w="1546" w:type="dxa"/>
          </w:tcPr>
          <w:p w14:paraId="1CAC8AB3" w14:textId="77777777" w:rsidR="00111141" w:rsidRDefault="00D60EFB">
            <w:pPr>
              <w:pStyle w:val="TableParagraph"/>
              <w:spacing w:before="1" w:line="233" w:lineRule="exact"/>
              <w:ind w:left="10" w:right="4"/>
            </w:pPr>
            <w:r>
              <w:rPr>
                <w:spacing w:val="-2"/>
              </w:rPr>
              <w:t>186,3</w:t>
            </w:r>
          </w:p>
        </w:tc>
      </w:tr>
      <w:tr w:rsidR="00111141" w14:paraId="7113D709" w14:textId="77777777">
        <w:trPr>
          <w:trHeight w:val="254"/>
        </w:trPr>
        <w:tc>
          <w:tcPr>
            <w:tcW w:w="572" w:type="dxa"/>
          </w:tcPr>
          <w:p w14:paraId="3277E600" w14:textId="77777777" w:rsidR="00111141" w:rsidRDefault="00111141">
            <w:pPr>
              <w:pStyle w:val="TableParagraph"/>
              <w:jc w:val="left"/>
              <w:rPr>
                <w:sz w:val="18"/>
              </w:rPr>
            </w:pPr>
          </w:p>
        </w:tc>
        <w:tc>
          <w:tcPr>
            <w:tcW w:w="4048" w:type="dxa"/>
          </w:tcPr>
          <w:p w14:paraId="3CBF63F1" w14:textId="77777777" w:rsidR="00111141" w:rsidRDefault="00D60EFB">
            <w:pPr>
              <w:pStyle w:val="TableParagraph"/>
              <w:spacing w:before="1" w:line="233" w:lineRule="exact"/>
              <w:ind w:left="16" w:right="4"/>
            </w:pPr>
            <w:r>
              <w:rPr>
                <w:spacing w:val="-2"/>
              </w:rPr>
              <w:t>37:09:010503</w:t>
            </w:r>
          </w:p>
        </w:tc>
        <w:tc>
          <w:tcPr>
            <w:tcW w:w="1888" w:type="dxa"/>
          </w:tcPr>
          <w:p w14:paraId="1569FB81" w14:textId="77777777" w:rsidR="00111141" w:rsidRDefault="00D60EFB">
            <w:pPr>
              <w:pStyle w:val="TableParagraph"/>
              <w:spacing w:before="1" w:line="233" w:lineRule="exact"/>
              <w:ind w:left="11" w:right="9"/>
            </w:pPr>
            <w:r>
              <w:rPr>
                <w:spacing w:val="-2"/>
              </w:rPr>
              <w:t>759,2</w:t>
            </w:r>
          </w:p>
        </w:tc>
        <w:tc>
          <w:tcPr>
            <w:tcW w:w="2147" w:type="dxa"/>
          </w:tcPr>
          <w:p w14:paraId="1DE24D5F" w14:textId="77777777" w:rsidR="00111141" w:rsidRDefault="00111141">
            <w:pPr>
              <w:pStyle w:val="TableParagraph"/>
              <w:jc w:val="left"/>
              <w:rPr>
                <w:sz w:val="18"/>
              </w:rPr>
            </w:pPr>
          </w:p>
        </w:tc>
        <w:tc>
          <w:tcPr>
            <w:tcW w:w="1546" w:type="dxa"/>
          </w:tcPr>
          <w:p w14:paraId="0DBEF042" w14:textId="77777777" w:rsidR="00111141" w:rsidRDefault="00D60EFB">
            <w:pPr>
              <w:pStyle w:val="TableParagraph"/>
              <w:spacing w:before="1" w:line="233" w:lineRule="exact"/>
              <w:ind w:left="10" w:right="4"/>
            </w:pPr>
            <w:r>
              <w:rPr>
                <w:spacing w:val="-2"/>
              </w:rPr>
              <w:t>759,2</w:t>
            </w:r>
          </w:p>
        </w:tc>
      </w:tr>
      <w:tr w:rsidR="00111141" w14:paraId="6631A871" w14:textId="77777777">
        <w:trPr>
          <w:trHeight w:val="503"/>
        </w:trPr>
        <w:tc>
          <w:tcPr>
            <w:tcW w:w="572" w:type="dxa"/>
          </w:tcPr>
          <w:p w14:paraId="212D63EA" w14:textId="77777777" w:rsidR="00111141" w:rsidRDefault="00D60EFB">
            <w:pPr>
              <w:pStyle w:val="TableParagraph"/>
              <w:spacing w:before="126"/>
              <w:ind w:left="13"/>
            </w:pPr>
            <w:r>
              <w:rPr>
                <w:spacing w:val="-5"/>
              </w:rPr>
              <w:t>1.2</w:t>
            </w:r>
          </w:p>
        </w:tc>
        <w:tc>
          <w:tcPr>
            <w:tcW w:w="4048" w:type="dxa"/>
          </w:tcPr>
          <w:p w14:paraId="655ED45C" w14:textId="77777777" w:rsidR="00111141" w:rsidRDefault="00D60EFB">
            <w:pPr>
              <w:pStyle w:val="TableParagraph"/>
              <w:spacing w:line="250" w:lineRule="exact"/>
              <w:ind w:left="767" w:right="24" w:hanging="567"/>
              <w:jc w:val="left"/>
            </w:pPr>
            <w:r>
              <w:t>Общественно-деловая</w:t>
            </w:r>
            <w:r>
              <w:rPr>
                <w:spacing w:val="-14"/>
              </w:rPr>
              <w:t xml:space="preserve"> </w:t>
            </w:r>
            <w:r>
              <w:t>застройка,</w:t>
            </w:r>
            <w:r>
              <w:rPr>
                <w:spacing w:val="-12"/>
              </w:rPr>
              <w:t xml:space="preserve"> </w:t>
            </w:r>
            <w:r>
              <w:t>в</w:t>
            </w:r>
            <w:r>
              <w:rPr>
                <w:spacing w:val="-13"/>
              </w:rPr>
              <w:t xml:space="preserve"> </w:t>
            </w:r>
            <w:r>
              <w:t>т.ч. по кадастровым кварталам</w:t>
            </w:r>
          </w:p>
        </w:tc>
        <w:tc>
          <w:tcPr>
            <w:tcW w:w="1888" w:type="dxa"/>
          </w:tcPr>
          <w:p w14:paraId="0205AAC9" w14:textId="77777777" w:rsidR="00111141" w:rsidRDefault="00D60EFB">
            <w:pPr>
              <w:pStyle w:val="TableParagraph"/>
              <w:spacing w:before="126"/>
              <w:ind w:left="11" w:right="4"/>
            </w:pPr>
            <w:r>
              <w:rPr>
                <w:spacing w:val="-2"/>
              </w:rPr>
              <w:t>1726,3</w:t>
            </w:r>
          </w:p>
        </w:tc>
        <w:tc>
          <w:tcPr>
            <w:tcW w:w="2147" w:type="dxa"/>
          </w:tcPr>
          <w:p w14:paraId="2E75A0EF" w14:textId="77777777" w:rsidR="00111141" w:rsidRDefault="00111141">
            <w:pPr>
              <w:pStyle w:val="TableParagraph"/>
              <w:jc w:val="left"/>
              <w:rPr>
                <w:sz w:val="24"/>
              </w:rPr>
            </w:pPr>
          </w:p>
        </w:tc>
        <w:tc>
          <w:tcPr>
            <w:tcW w:w="1546" w:type="dxa"/>
          </w:tcPr>
          <w:p w14:paraId="71ABC857" w14:textId="77777777" w:rsidR="00111141" w:rsidRDefault="00D60EFB">
            <w:pPr>
              <w:pStyle w:val="TableParagraph"/>
              <w:spacing w:before="126"/>
              <w:ind w:left="10"/>
            </w:pPr>
            <w:r>
              <w:rPr>
                <w:spacing w:val="-2"/>
              </w:rPr>
              <w:t>1726,3</w:t>
            </w:r>
          </w:p>
        </w:tc>
      </w:tr>
      <w:tr w:rsidR="00111141" w14:paraId="535B47F7" w14:textId="77777777">
        <w:trPr>
          <w:trHeight w:val="254"/>
        </w:trPr>
        <w:tc>
          <w:tcPr>
            <w:tcW w:w="572" w:type="dxa"/>
          </w:tcPr>
          <w:p w14:paraId="1A17D430" w14:textId="77777777" w:rsidR="00111141" w:rsidRDefault="00111141">
            <w:pPr>
              <w:pStyle w:val="TableParagraph"/>
              <w:jc w:val="left"/>
              <w:rPr>
                <w:sz w:val="18"/>
              </w:rPr>
            </w:pPr>
          </w:p>
        </w:tc>
        <w:tc>
          <w:tcPr>
            <w:tcW w:w="4048" w:type="dxa"/>
          </w:tcPr>
          <w:p w14:paraId="1F3406D0" w14:textId="77777777" w:rsidR="00111141" w:rsidRDefault="00D60EFB">
            <w:pPr>
              <w:pStyle w:val="TableParagraph"/>
              <w:spacing w:before="1" w:line="233" w:lineRule="exact"/>
              <w:ind w:left="16" w:right="4"/>
            </w:pPr>
            <w:r>
              <w:rPr>
                <w:spacing w:val="-2"/>
              </w:rPr>
              <w:t>37:09:010303</w:t>
            </w:r>
          </w:p>
        </w:tc>
        <w:tc>
          <w:tcPr>
            <w:tcW w:w="1888" w:type="dxa"/>
          </w:tcPr>
          <w:p w14:paraId="29F61715" w14:textId="77777777" w:rsidR="00111141" w:rsidRDefault="00D60EFB">
            <w:pPr>
              <w:pStyle w:val="TableParagraph"/>
              <w:spacing w:before="1" w:line="233" w:lineRule="exact"/>
              <w:ind w:left="11" w:right="4"/>
            </w:pPr>
            <w:r>
              <w:rPr>
                <w:spacing w:val="-2"/>
              </w:rPr>
              <w:t>1217,2</w:t>
            </w:r>
          </w:p>
        </w:tc>
        <w:tc>
          <w:tcPr>
            <w:tcW w:w="2147" w:type="dxa"/>
          </w:tcPr>
          <w:p w14:paraId="60E038F9" w14:textId="77777777" w:rsidR="00111141" w:rsidRDefault="00111141">
            <w:pPr>
              <w:pStyle w:val="TableParagraph"/>
              <w:jc w:val="left"/>
              <w:rPr>
                <w:sz w:val="18"/>
              </w:rPr>
            </w:pPr>
          </w:p>
        </w:tc>
        <w:tc>
          <w:tcPr>
            <w:tcW w:w="1546" w:type="dxa"/>
          </w:tcPr>
          <w:p w14:paraId="14F69914" w14:textId="77777777" w:rsidR="00111141" w:rsidRDefault="00D60EFB">
            <w:pPr>
              <w:pStyle w:val="TableParagraph"/>
              <w:spacing w:before="1" w:line="233" w:lineRule="exact"/>
              <w:ind w:left="10"/>
            </w:pPr>
            <w:r>
              <w:rPr>
                <w:spacing w:val="-2"/>
              </w:rPr>
              <w:t>1217,2</w:t>
            </w:r>
          </w:p>
        </w:tc>
      </w:tr>
      <w:tr w:rsidR="00111141" w14:paraId="18FBAA44" w14:textId="77777777">
        <w:trPr>
          <w:trHeight w:val="253"/>
        </w:trPr>
        <w:tc>
          <w:tcPr>
            <w:tcW w:w="572" w:type="dxa"/>
          </w:tcPr>
          <w:p w14:paraId="6FE4B54E" w14:textId="77777777" w:rsidR="00111141" w:rsidRDefault="00111141">
            <w:pPr>
              <w:pStyle w:val="TableParagraph"/>
              <w:jc w:val="left"/>
              <w:rPr>
                <w:sz w:val="18"/>
              </w:rPr>
            </w:pPr>
          </w:p>
        </w:tc>
        <w:tc>
          <w:tcPr>
            <w:tcW w:w="4048" w:type="dxa"/>
          </w:tcPr>
          <w:p w14:paraId="340C64BA" w14:textId="77777777" w:rsidR="00111141" w:rsidRDefault="00D60EFB">
            <w:pPr>
              <w:pStyle w:val="TableParagraph"/>
              <w:spacing w:before="1" w:line="233" w:lineRule="exact"/>
              <w:ind w:left="16" w:right="4"/>
            </w:pPr>
            <w:r>
              <w:rPr>
                <w:spacing w:val="-2"/>
              </w:rPr>
              <w:t>37:09:010503</w:t>
            </w:r>
          </w:p>
        </w:tc>
        <w:tc>
          <w:tcPr>
            <w:tcW w:w="1888" w:type="dxa"/>
          </w:tcPr>
          <w:p w14:paraId="5A8102EB" w14:textId="77777777" w:rsidR="00111141" w:rsidRDefault="00D60EFB">
            <w:pPr>
              <w:pStyle w:val="TableParagraph"/>
              <w:spacing w:before="1" w:line="233" w:lineRule="exact"/>
              <w:ind w:left="11" w:right="9"/>
            </w:pPr>
            <w:r>
              <w:rPr>
                <w:spacing w:val="-2"/>
              </w:rPr>
              <w:t>509,1</w:t>
            </w:r>
          </w:p>
        </w:tc>
        <w:tc>
          <w:tcPr>
            <w:tcW w:w="2147" w:type="dxa"/>
          </w:tcPr>
          <w:p w14:paraId="2259D8ED" w14:textId="77777777" w:rsidR="00111141" w:rsidRDefault="00111141">
            <w:pPr>
              <w:pStyle w:val="TableParagraph"/>
              <w:jc w:val="left"/>
              <w:rPr>
                <w:sz w:val="18"/>
              </w:rPr>
            </w:pPr>
          </w:p>
        </w:tc>
        <w:tc>
          <w:tcPr>
            <w:tcW w:w="1546" w:type="dxa"/>
          </w:tcPr>
          <w:p w14:paraId="6BE3B09F" w14:textId="77777777" w:rsidR="00111141" w:rsidRDefault="00D60EFB">
            <w:pPr>
              <w:pStyle w:val="TableParagraph"/>
              <w:spacing w:before="1" w:line="233" w:lineRule="exact"/>
              <w:ind w:left="10" w:right="4"/>
            </w:pPr>
            <w:r>
              <w:rPr>
                <w:spacing w:val="-2"/>
              </w:rPr>
              <w:t>509,1</w:t>
            </w:r>
          </w:p>
        </w:tc>
      </w:tr>
      <w:tr w:rsidR="00111141" w14:paraId="66276663" w14:textId="77777777">
        <w:trPr>
          <w:trHeight w:val="508"/>
        </w:trPr>
        <w:tc>
          <w:tcPr>
            <w:tcW w:w="572" w:type="dxa"/>
          </w:tcPr>
          <w:p w14:paraId="09BFB8C4" w14:textId="77777777" w:rsidR="00111141" w:rsidRDefault="00D60EFB">
            <w:pPr>
              <w:pStyle w:val="TableParagraph"/>
              <w:spacing w:before="125"/>
              <w:ind w:left="13"/>
            </w:pPr>
            <w:r>
              <w:rPr>
                <w:spacing w:val="-5"/>
              </w:rPr>
              <w:t>1.3</w:t>
            </w:r>
          </w:p>
        </w:tc>
        <w:tc>
          <w:tcPr>
            <w:tcW w:w="4048" w:type="dxa"/>
          </w:tcPr>
          <w:p w14:paraId="1B1FE450" w14:textId="77777777" w:rsidR="00111141" w:rsidRDefault="00D60EFB">
            <w:pPr>
              <w:pStyle w:val="TableParagraph"/>
              <w:spacing w:line="254" w:lineRule="exact"/>
              <w:ind w:left="906" w:hanging="471"/>
              <w:jc w:val="left"/>
            </w:pPr>
            <w:r>
              <w:t>Производственные</w:t>
            </w:r>
            <w:r>
              <w:rPr>
                <w:spacing w:val="-12"/>
              </w:rPr>
              <w:t xml:space="preserve"> </w:t>
            </w:r>
            <w:r>
              <w:t>зоны,</w:t>
            </w:r>
            <w:r>
              <w:rPr>
                <w:spacing w:val="-9"/>
              </w:rPr>
              <w:t xml:space="preserve"> </w:t>
            </w:r>
            <w:r>
              <w:t>в</w:t>
            </w:r>
            <w:r>
              <w:rPr>
                <w:spacing w:val="-6"/>
              </w:rPr>
              <w:t xml:space="preserve"> </w:t>
            </w:r>
            <w:r>
              <w:t>т.ч.</w:t>
            </w:r>
            <w:r>
              <w:rPr>
                <w:spacing w:val="-9"/>
              </w:rPr>
              <w:t xml:space="preserve"> </w:t>
            </w:r>
            <w:r>
              <w:t>по кадастровым кварталам</w:t>
            </w:r>
          </w:p>
        </w:tc>
        <w:tc>
          <w:tcPr>
            <w:tcW w:w="1888" w:type="dxa"/>
          </w:tcPr>
          <w:p w14:paraId="318691E0" w14:textId="77777777" w:rsidR="00111141" w:rsidRDefault="00D60EFB">
            <w:pPr>
              <w:pStyle w:val="TableParagraph"/>
              <w:spacing w:before="125"/>
              <w:ind w:left="11" w:right="11"/>
            </w:pPr>
            <w:r>
              <w:rPr>
                <w:spacing w:val="-10"/>
              </w:rPr>
              <w:t>-</w:t>
            </w:r>
          </w:p>
        </w:tc>
        <w:tc>
          <w:tcPr>
            <w:tcW w:w="2147" w:type="dxa"/>
          </w:tcPr>
          <w:p w14:paraId="12971CCA" w14:textId="77777777" w:rsidR="00111141" w:rsidRDefault="00D60EFB">
            <w:pPr>
              <w:pStyle w:val="TableParagraph"/>
              <w:spacing w:before="125"/>
              <w:ind w:left="8"/>
            </w:pPr>
            <w:r>
              <w:rPr>
                <w:spacing w:val="-10"/>
              </w:rPr>
              <w:t>-</w:t>
            </w:r>
          </w:p>
        </w:tc>
        <w:tc>
          <w:tcPr>
            <w:tcW w:w="1546" w:type="dxa"/>
          </w:tcPr>
          <w:p w14:paraId="4A381FC3" w14:textId="77777777" w:rsidR="00111141" w:rsidRDefault="00D60EFB">
            <w:pPr>
              <w:pStyle w:val="TableParagraph"/>
              <w:spacing w:before="125"/>
              <w:ind w:left="10" w:right="8"/>
            </w:pPr>
            <w:r>
              <w:rPr>
                <w:spacing w:val="-10"/>
              </w:rPr>
              <w:t>-</w:t>
            </w:r>
          </w:p>
        </w:tc>
      </w:tr>
      <w:tr w:rsidR="00111141" w14:paraId="6C0792B8" w14:textId="77777777">
        <w:trPr>
          <w:trHeight w:val="249"/>
        </w:trPr>
        <w:tc>
          <w:tcPr>
            <w:tcW w:w="572" w:type="dxa"/>
          </w:tcPr>
          <w:p w14:paraId="108FC90C" w14:textId="77777777" w:rsidR="00111141" w:rsidRDefault="00111141">
            <w:pPr>
              <w:pStyle w:val="TableParagraph"/>
              <w:jc w:val="left"/>
              <w:rPr>
                <w:sz w:val="18"/>
              </w:rPr>
            </w:pPr>
          </w:p>
        </w:tc>
        <w:tc>
          <w:tcPr>
            <w:tcW w:w="4048" w:type="dxa"/>
          </w:tcPr>
          <w:p w14:paraId="7720861B" w14:textId="77777777" w:rsidR="00111141" w:rsidRDefault="00D60EFB">
            <w:pPr>
              <w:pStyle w:val="TableParagraph"/>
              <w:spacing w:line="229" w:lineRule="exact"/>
              <w:ind w:left="16" w:right="4"/>
            </w:pPr>
            <w:r>
              <w:rPr>
                <w:spacing w:val="-2"/>
              </w:rPr>
              <w:t>37:09:010303</w:t>
            </w:r>
          </w:p>
        </w:tc>
        <w:tc>
          <w:tcPr>
            <w:tcW w:w="1888" w:type="dxa"/>
          </w:tcPr>
          <w:p w14:paraId="35C5B537" w14:textId="77777777" w:rsidR="00111141" w:rsidRDefault="00D60EFB">
            <w:pPr>
              <w:pStyle w:val="TableParagraph"/>
              <w:spacing w:line="229" w:lineRule="exact"/>
              <w:ind w:left="11" w:right="11"/>
            </w:pPr>
            <w:r>
              <w:rPr>
                <w:spacing w:val="-10"/>
              </w:rPr>
              <w:t>-</w:t>
            </w:r>
          </w:p>
        </w:tc>
        <w:tc>
          <w:tcPr>
            <w:tcW w:w="2147" w:type="dxa"/>
          </w:tcPr>
          <w:p w14:paraId="7CC5DF1C" w14:textId="77777777" w:rsidR="00111141" w:rsidRDefault="00D60EFB">
            <w:pPr>
              <w:pStyle w:val="TableParagraph"/>
              <w:spacing w:line="229" w:lineRule="exact"/>
              <w:ind w:left="8"/>
            </w:pPr>
            <w:r>
              <w:rPr>
                <w:spacing w:val="-10"/>
              </w:rPr>
              <w:t>-</w:t>
            </w:r>
          </w:p>
        </w:tc>
        <w:tc>
          <w:tcPr>
            <w:tcW w:w="1546" w:type="dxa"/>
          </w:tcPr>
          <w:p w14:paraId="4E0D3719" w14:textId="77777777" w:rsidR="00111141" w:rsidRDefault="00D60EFB">
            <w:pPr>
              <w:pStyle w:val="TableParagraph"/>
              <w:spacing w:line="229" w:lineRule="exact"/>
              <w:ind w:left="10" w:right="8"/>
            </w:pPr>
            <w:r>
              <w:rPr>
                <w:spacing w:val="-10"/>
              </w:rPr>
              <w:t>-</w:t>
            </w:r>
          </w:p>
        </w:tc>
      </w:tr>
      <w:tr w:rsidR="00111141" w14:paraId="299E36C3" w14:textId="77777777">
        <w:trPr>
          <w:trHeight w:val="254"/>
        </w:trPr>
        <w:tc>
          <w:tcPr>
            <w:tcW w:w="572" w:type="dxa"/>
          </w:tcPr>
          <w:p w14:paraId="79949879" w14:textId="77777777" w:rsidR="00111141" w:rsidRDefault="00111141">
            <w:pPr>
              <w:pStyle w:val="TableParagraph"/>
              <w:jc w:val="left"/>
              <w:rPr>
                <w:sz w:val="18"/>
              </w:rPr>
            </w:pPr>
          </w:p>
        </w:tc>
        <w:tc>
          <w:tcPr>
            <w:tcW w:w="4048" w:type="dxa"/>
          </w:tcPr>
          <w:p w14:paraId="54AA4F12" w14:textId="77777777" w:rsidR="00111141" w:rsidRDefault="00D60EFB">
            <w:pPr>
              <w:pStyle w:val="TableParagraph"/>
              <w:spacing w:before="1" w:line="233" w:lineRule="exact"/>
              <w:ind w:left="16" w:right="4"/>
            </w:pPr>
            <w:r>
              <w:rPr>
                <w:spacing w:val="-2"/>
              </w:rPr>
              <w:t>37:09:010503</w:t>
            </w:r>
          </w:p>
        </w:tc>
        <w:tc>
          <w:tcPr>
            <w:tcW w:w="1888" w:type="dxa"/>
          </w:tcPr>
          <w:p w14:paraId="24A83BC9" w14:textId="77777777" w:rsidR="00111141" w:rsidRDefault="00D60EFB">
            <w:pPr>
              <w:pStyle w:val="TableParagraph"/>
              <w:spacing w:before="1" w:line="233" w:lineRule="exact"/>
              <w:ind w:left="11" w:right="11"/>
            </w:pPr>
            <w:r>
              <w:rPr>
                <w:spacing w:val="-10"/>
              </w:rPr>
              <w:t>-</w:t>
            </w:r>
          </w:p>
        </w:tc>
        <w:tc>
          <w:tcPr>
            <w:tcW w:w="2147" w:type="dxa"/>
          </w:tcPr>
          <w:p w14:paraId="650A441E" w14:textId="77777777" w:rsidR="00111141" w:rsidRDefault="00D60EFB">
            <w:pPr>
              <w:pStyle w:val="TableParagraph"/>
              <w:spacing w:before="1" w:line="233" w:lineRule="exact"/>
              <w:ind w:left="8"/>
            </w:pPr>
            <w:r>
              <w:rPr>
                <w:spacing w:val="-10"/>
              </w:rPr>
              <w:t>-</w:t>
            </w:r>
          </w:p>
        </w:tc>
        <w:tc>
          <w:tcPr>
            <w:tcW w:w="1546" w:type="dxa"/>
          </w:tcPr>
          <w:p w14:paraId="55E41248" w14:textId="77777777" w:rsidR="00111141" w:rsidRDefault="00D60EFB">
            <w:pPr>
              <w:pStyle w:val="TableParagraph"/>
              <w:spacing w:before="1" w:line="233" w:lineRule="exact"/>
              <w:ind w:left="10" w:right="8"/>
            </w:pPr>
            <w:r>
              <w:rPr>
                <w:spacing w:val="-10"/>
              </w:rPr>
              <w:t>-</w:t>
            </w:r>
          </w:p>
        </w:tc>
      </w:tr>
    </w:tbl>
    <w:p w14:paraId="35A7B22E" w14:textId="77777777" w:rsidR="00111141" w:rsidRDefault="00111141">
      <w:pPr>
        <w:pStyle w:val="TableParagraph"/>
        <w:spacing w:line="233" w:lineRule="exact"/>
        <w:sectPr w:rsidR="00111141">
          <w:pgSz w:w="11910" w:h="16840"/>
          <w:pgMar w:top="1040" w:right="425" w:bottom="460" w:left="992" w:header="432" w:footer="266" w:gutter="0"/>
          <w:cols w:space="720"/>
        </w:sectPr>
      </w:pPr>
    </w:p>
    <w:p w14:paraId="7D6B524B" w14:textId="77777777" w:rsidR="00111141" w:rsidRDefault="00D60EFB">
      <w:pPr>
        <w:pStyle w:val="2"/>
        <w:spacing w:before="76"/>
        <w:ind w:right="150"/>
      </w:pPr>
      <w:r>
        <w:t>Описание существующих нормативов потребления тепловой энергии для населения на отопление и горячее водоснабжение</w:t>
      </w:r>
    </w:p>
    <w:p w14:paraId="1941014F" w14:textId="77777777" w:rsidR="00111141" w:rsidRDefault="00D60EFB">
      <w:pPr>
        <w:spacing w:before="120"/>
        <w:ind w:left="141"/>
        <w:jc w:val="both"/>
        <w:rPr>
          <w:b/>
          <w:sz w:val="28"/>
        </w:rPr>
      </w:pPr>
      <w:r>
        <w:rPr>
          <w:b/>
          <w:sz w:val="28"/>
        </w:rPr>
        <w:t>горячее</w:t>
      </w:r>
      <w:r>
        <w:rPr>
          <w:b/>
          <w:spacing w:val="-9"/>
          <w:sz w:val="28"/>
        </w:rPr>
        <w:t xml:space="preserve"> </w:t>
      </w:r>
      <w:r>
        <w:rPr>
          <w:b/>
          <w:spacing w:val="-2"/>
          <w:sz w:val="28"/>
        </w:rPr>
        <w:t>водоснабжение</w:t>
      </w:r>
    </w:p>
    <w:p w14:paraId="6DDBE320" w14:textId="77777777" w:rsidR="00111141" w:rsidRDefault="00D60EFB">
      <w:pPr>
        <w:pStyle w:val="a3"/>
        <w:spacing w:before="119"/>
        <w:ind w:left="852"/>
        <w:jc w:val="both"/>
      </w:pPr>
      <w:r>
        <w:t>Информация</w:t>
      </w:r>
      <w:r>
        <w:rPr>
          <w:spacing w:val="-7"/>
        </w:rPr>
        <w:t xml:space="preserve"> </w:t>
      </w:r>
      <w:r>
        <w:t>не</w:t>
      </w:r>
      <w:r>
        <w:rPr>
          <w:spacing w:val="-7"/>
        </w:rPr>
        <w:t xml:space="preserve"> </w:t>
      </w:r>
      <w:r>
        <w:rPr>
          <w:spacing w:val="-2"/>
        </w:rPr>
        <w:t>предоставлена.</w:t>
      </w:r>
    </w:p>
    <w:p w14:paraId="27A54201" w14:textId="77777777" w:rsidR="00111141" w:rsidRDefault="00D60EFB">
      <w:pPr>
        <w:pStyle w:val="2"/>
        <w:spacing w:before="125"/>
        <w:ind w:right="154"/>
      </w:pPr>
      <w:r>
        <w:rPr>
          <w:spacing w:val="-2"/>
        </w:rPr>
        <w:t>Описание</w:t>
      </w:r>
      <w:r>
        <w:rPr>
          <w:spacing w:val="-6"/>
        </w:rPr>
        <w:t xml:space="preserve"> </w:t>
      </w:r>
      <w:r>
        <w:rPr>
          <w:spacing w:val="-2"/>
        </w:rPr>
        <w:t>сравнения</w:t>
      </w:r>
      <w:r>
        <w:rPr>
          <w:spacing w:val="-10"/>
        </w:rPr>
        <w:t xml:space="preserve"> </w:t>
      </w:r>
      <w:r>
        <w:rPr>
          <w:spacing w:val="-2"/>
        </w:rPr>
        <w:t>величины</w:t>
      </w:r>
      <w:r>
        <w:rPr>
          <w:spacing w:val="-3"/>
        </w:rPr>
        <w:t xml:space="preserve"> </w:t>
      </w:r>
      <w:r>
        <w:rPr>
          <w:spacing w:val="-2"/>
        </w:rPr>
        <w:t>договорной</w:t>
      </w:r>
      <w:r>
        <w:rPr>
          <w:spacing w:val="-10"/>
        </w:rPr>
        <w:t xml:space="preserve"> </w:t>
      </w:r>
      <w:r>
        <w:rPr>
          <w:spacing w:val="-2"/>
        </w:rPr>
        <w:t>и</w:t>
      </w:r>
      <w:r>
        <w:rPr>
          <w:spacing w:val="-4"/>
        </w:rPr>
        <w:t xml:space="preserve"> </w:t>
      </w:r>
      <w:r>
        <w:rPr>
          <w:spacing w:val="-2"/>
        </w:rPr>
        <w:t>расчетной</w:t>
      </w:r>
      <w:r>
        <w:rPr>
          <w:spacing w:val="-10"/>
        </w:rPr>
        <w:t xml:space="preserve"> </w:t>
      </w:r>
      <w:r>
        <w:rPr>
          <w:spacing w:val="-2"/>
        </w:rPr>
        <w:t>тепловой</w:t>
      </w:r>
      <w:r>
        <w:rPr>
          <w:spacing w:val="-10"/>
        </w:rPr>
        <w:t xml:space="preserve"> </w:t>
      </w:r>
      <w:r>
        <w:rPr>
          <w:spacing w:val="-2"/>
        </w:rPr>
        <w:t xml:space="preserve">нагрузки </w:t>
      </w:r>
      <w:r>
        <w:t>по зоне действия каждого источника тепловой энергии</w:t>
      </w:r>
    </w:p>
    <w:p w14:paraId="09E1F21D" w14:textId="77777777" w:rsidR="00111141" w:rsidRDefault="00D60EFB">
      <w:pPr>
        <w:pStyle w:val="a3"/>
        <w:spacing w:before="120"/>
        <w:ind w:right="144" w:firstLine="710"/>
        <w:jc w:val="both"/>
      </w:pPr>
      <w:r>
        <w:t>Согласно методическим указаниям по разработке схем теплоснабжения расчетная тепловая нагрузка в ретроспективный период должна определяться на основе</w:t>
      </w:r>
      <w:r>
        <w:rPr>
          <w:spacing w:val="-2"/>
        </w:rPr>
        <w:t xml:space="preserve"> </w:t>
      </w:r>
      <w:r>
        <w:t>анализа</w:t>
      </w:r>
      <w:r>
        <w:rPr>
          <w:spacing w:val="-1"/>
        </w:rPr>
        <w:t xml:space="preserve"> </w:t>
      </w:r>
      <w:r>
        <w:t>потребления</w:t>
      </w:r>
      <w:r>
        <w:rPr>
          <w:spacing w:val="-2"/>
        </w:rPr>
        <w:t xml:space="preserve"> </w:t>
      </w:r>
      <w:r>
        <w:t>тепловой</w:t>
      </w:r>
      <w:r>
        <w:rPr>
          <w:spacing w:val="-3"/>
        </w:rPr>
        <w:t xml:space="preserve"> </w:t>
      </w:r>
      <w:r>
        <w:t>энергии</w:t>
      </w:r>
      <w:r>
        <w:rPr>
          <w:spacing w:val="-3"/>
        </w:rPr>
        <w:t xml:space="preserve"> </w:t>
      </w:r>
      <w:r>
        <w:t>по</w:t>
      </w:r>
      <w:r>
        <w:rPr>
          <w:spacing w:val="-3"/>
        </w:rPr>
        <w:t xml:space="preserve"> </w:t>
      </w:r>
      <w:r>
        <w:t>данным</w:t>
      </w:r>
      <w:r>
        <w:rPr>
          <w:spacing w:val="-2"/>
        </w:rPr>
        <w:t xml:space="preserve"> </w:t>
      </w:r>
      <w:r>
        <w:t>приборов</w:t>
      </w:r>
      <w:r>
        <w:rPr>
          <w:spacing w:val="-4"/>
        </w:rPr>
        <w:t xml:space="preserve"> </w:t>
      </w:r>
      <w:r>
        <w:t>учета, а</w:t>
      </w:r>
      <w:r>
        <w:rPr>
          <w:spacing w:val="-2"/>
        </w:rPr>
        <w:t xml:space="preserve"> </w:t>
      </w:r>
      <w:r>
        <w:t>в</w:t>
      </w:r>
      <w:r>
        <w:rPr>
          <w:spacing w:val="-4"/>
        </w:rPr>
        <w:t xml:space="preserve"> </w:t>
      </w:r>
      <w:r>
        <w:t>случае их отсутствия - по данным тепловых нагрузок, указанных в договорах теплоснабжения потребителей.</w:t>
      </w:r>
    </w:p>
    <w:p w14:paraId="3C11FC88" w14:textId="396DC911" w:rsidR="00111141" w:rsidRDefault="00D60EFB">
      <w:pPr>
        <w:spacing w:before="59" w:after="29"/>
        <w:ind w:right="135"/>
        <w:jc w:val="right"/>
      </w:pPr>
      <w:r>
        <w:t>Таблица</w:t>
      </w:r>
      <w:r>
        <w:rPr>
          <w:spacing w:val="-4"/>
        </w:rPr>
        <w:t xml:space="preserve"> </w:t>
      </w:r>
      <w:r>
        <w:rPr>
          <w:spacing w:val="-5"/>
        </w:rPr>
        <w:t>3</w:t>
      </w:r>
      <w:r w:rsidR="00855018">
        <w:rPr>
          <w:spacing w:val="-5"/>
        </w:rPr>
        <w:t>1</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0"/>
        <w:gridCol w:w="2848"/>
        <w:gridCol w:w="3381"/>
        <w:gridCol w:w="3232"/>
      </w:tblGrid>
      <w:tr w:rsidR="00111141" w14:paraId="1C08B981" w14:textId="77777777">
        <w:trPr>
          <w:trHeight w:val="763"/>
        </w:trPr>
        <w:tc>
          <w:tcPr>
            <w:tcW w:w="740" w:type="dxa"/>
          </w:tcPr>
          <w:p w14:paraId="1911B783" w14:textId="77777777" w:rsidR="00111141" w:rsidRDefault="00111141">
            <w:pPr>
              <w:pStyle w:val="TableParagraph"/>
              <w:spacing w:before="2"/>
              <w:jc w:val="left"/>
            </w:pPr>
          </w:p>
          <w:p w14:paraId="57B9E8B7" w14:textId="77777777" w:rsidR="00111141" w:rsidRDefault="00D60EFB">
            <w:pPr>
              <w:pStyle w:val="TableParagraph"/>
              <w:ind w:left="13" w:right="5"/>
            </w:pPr>
            <w:r>
              <w:rPr>
                <w:spacing w:val="-10"/>
              </w:rPr>
              <w:t>№</w:t>
            </w:r>
          </w:p>
        </w:tc>
        <w:tc>
          <w:tcPr>
            <w:tcW w:w="2848" w:type="dxa"/>
          </w:tcPr>
          <w:p w14:paraId="1221A34D" w14:textId="77777777" w:rsidR="00111141" w:rsidRDefault="00111141">
            <w:pPr>
              <w:pStyle w:val="TableParagraph"/>
              <w:spacing w:before="2"/>
              <w:jc w:val="left"/>
            </w:pPr>
          </w:p>
          <w:p w14:paraId="2F828D40" w14:textId="77777777" w:rsidR="00111141" w:rsidRDefault="00D60EFB">
            <w:pPr>
              <w:pStyle w:val="TableParagraph"/>
              <w:ind w:left="10" w:right="3"/>
            </w:pPr>
            <w:r>
              <w:rPr>
                <w:spacing w:val="-2"/>
              </w:rPr>
              <w:t>Наименование</w:t>
            </w:r>
          </w:p>
        </w:tc>
        <w:tc>
          <w:tcPr>
            <w:tcW w:w="3381" w:type="dxa"/>
          </w:tcPr>
          <w:p w14:paraId="3E71A6A5" w14:textId="77777777" w:rsidR="00111141" w:rsidRDefault="00D60EFB">
            <w:pPr>
              <w:pStyle w:val="TableParagraph"/>
              <w:spacing w:before="1"/>
              <w:ind w:left="359" w:right="358" w:firstLine="3"/>
            </w:pPr>
            <w:r>
              <w:t>Фактическая нагрузка на коллекторах</w:t>
            </w:r>
            <w:r>
              <w:rPr>
                <w:spacing w:val="-12"/>
              </w:rPr>
              <w:t xml:space="preserve"> </w:t>
            </w:r>
            <w:r>
              <w:t>в</w:t>
            </w:r>
            <w:r>
              <w:rPr>
                <w:spacing w:val="-11"/>
              </w:rPr>
              <w:t xml:space="preserve"> </w:t>
            </w:r>
            <w:r>
              <w:t>горячей</w:t>
            </w:r>
            <w:r>
              <w:rPr>
                <w:spacing w:val="-14"/>
              </w:rPr>
              <w:t xml:space="preserve"> </w:t>
            </w:r>
            <w:r>
              <w:t>воде,</w:t>
            </w:r>
          </w:p>
          <w:p w14:paraId="2912CBFA" w14:textId="77777777" w:rsidR="00111141" w:rsidRDefault="00D60EFB">
            <w:pPr>
              <w:pStyle w:val="TableParagraph"/>
              <w:spacing w:before="3" w:line="233" w:lineRule="exact"/>
              <w:ind w:left="6" w:right="6"/>
            </w:pPr>
            <w:r>
              <w:rPr>
                <w:spacing w:val="-2"/>
              </w:rPr>
              <w:t>Гкал/ч</w:t>
            </w:r>
          </w:p>
        </w:tc>
        <w:tc>
          <w:tcPr>
            <w:tcW w:w="3232" w:type="dxa"/>
          </w:tcPr>
          <w:p w14:paraId="51280CF6" w14:textId="77777777" w:rsidR="00111141" w:rsidRDefault="00D60EFB">
            <w:pPr>
              <w:pStyle w:val="TableParagraph"/>
              <w:spacing w:before="1"/>
              <w:ind w:left="286" w:right="282" w:hanging="1"/>
            </w:pPr>
            <w:r>
              <w:t>Договорная нагрузка на коллекторах</w:t>
            </w:r>
            <w:r>
              <w:rPr>
                <w:spacing w:val="-12"/>
              </w:rPr>
              <w:t xml:space="preserve"> </w:t>
            </w:r>
            <w:r>
              <w:t>в</w:t>
            </w:r>
            <w:r>
              <w:rPr>
                <w:spacing w:val="-11"/>
              </w:rPr>
              <w:t xml:space="preserve"> </w:t>
            </w:r>
            <w:r>
              <w:t>горячей</w:t>
            </w:r>
            <w:r>
              <w:rPr>
                <w:spacing w:val="-14"/>
              </w:rPr>
              <w:t xml:space="preserve"> </w:t>
            </w:r>
            <w:r>
              <w:t>воде,</w:t>
            </w:r>
          </w:p>
          <w:p w14:paraId="08861CBA" w14:textId="77777777" w:rsidR="00111141" w:rsidRDefault="00D60EFB">
            <w:pPr>
              <w:pStyle w:val="TableParagraph"/>
              <w:spacing w:before="3" w:line="233" w:lineRule="exact"/>
              <w:ind w:left="11" w:right="10"/>
            </w:pPr>
            <w:r>
              <w:rPr>
                <w:spacing w:val="-2"/>
              </w:rPr>
              <w:t>Гкал/ч</w:t>
            </w:r>
          </w:p>
        </w:tc>
      </w:tr>
      <w:tr w:rsidR="00111141" w14:paraId="365A4C0A" w14:textId="77777777">
        <w:trPr>
          <w:trHeight w:val="249"/>
        </w:trPr>
        <w:tc>
          <w:tcPr>
            <w:tcW w:w="740" w:type="dxa"/>
          </w:tcPr>
          <w:p w14:paraId="15C14A9B" w14:textId="77777777" w:rsidR="00111141" w:rsidRDefault="00D60EFB">
            <w:pPr>
              <w:pStyle w:val="TableParagraph"/>
              <w:spacing w:line="229" w:lineRule="exact"/>
              <w:ind w:left="13"/>
            </w:pPr>
            <w:r>
              <w:rPr>
                <w:spacing w:val="-10"/>
              </w:rPr>
              <w:t>1</w:t>
            </w:r>
          </w:p>
        </w:tc>
        <w:tc>
          <w:tcPr>
            <w:tcW w:w="2848" w:type="dxa"/>
          </w:tcPr>
          <w:p w14:paraId="3357CD63" w14:textId="77777777" w:rsidR="00111141" w:rsidRDefault="00D60EFB">
            <w:pPr>
              <w:pStyle w:val="TableParagraph"/>
              <w:spacing w:line="229" w:lineRule="exact"/>
              <w:ind w:left="10" w:right="2"/>
            </w:pPr>
            <w:r>
              <w:rPr>
                <w:spacing w:val="-10"/>
              </w:rPr>
              <w:t>2</w:t>
            </w:r>
          </w:p>
        </w:tc>
        <w:tc>
          <w:tcPr>
            <w:tcW w:w="3381" w:type="dxa"/>
          </w:tcPr>
          <w:p w14:paraId="4A6F27D4" w14:textId="77777777" w:rsidR="00111141" w:rsidRDefault="00D60EFB">
            <w:pPr>
              <w:pStyle w:val="TableParagraph"/>
              <w:spacing w:line="229" w:lineRule="exact"/>
              <w:ind w:left="6" w:right="4"/>
            </w:pPr>
            <w:r>
              <w:rPr>
                <w:spacing w:val="-10"/>
              </w:rPr>
              <w:t>3</w:t>
            </w:r>
          </w:p>
        </w:tc>
        <w:tc>
          <w:tcPr>
            <w:tcW w:w="3232" w:type="dxa"/>
          </w:tcPr>
          <w:p w14:paraId="2557DA31" w14:textId="77777777" w:rsidR="00111141" w:rsidRDefault="00D60EFB">
            <w:pPr>
              <w:pStyle w:val="TableParagraph"/>
              <w:spacing w:line="229" w:lineRule="exact"/>
              <w:ind w:left="11" w:right="4"/>
            </w:pPr>
            <w:r>
              <w:rPr>
                <w:spacing w:val="-10"/>
              </w:rPr>
              <w:t>4</w:t>
            </w:r>
          </w:p>
        </w:tc>
      </w:tr>
      <w:tr w:rsidR="00111141" w14:paraId="57DA504E" w14:textId="77777777">
        <w:trPr>
          <w:trHeight w:val="258"/>
        </w:trPr>
        <w:tc>
          <w:tcPr>
            <w:tcW w:w="740" w:type="dxa"/>
          </w:tcPr>
          <w:p w14:paraId="4123E4FD" w14:textId="77777777" w:rsidR="00111141" w:rsidRDefault="00D60EFB">
            <w:pPr>
              <w:pStyle w:val="TableParagraph"/>
              <w:spacing w:before="1" w:line="238" w:lineRule="exact"/>
              <w:ind w:left="13"/>
            </w:pPr>
            <w:r>
              <w:rPr>
                <w:spacing w:val="-10"/>
              </w:rPr>
              <w:t>1</w:t>
            </w:r>
          </w:p>
        </w:tc>
        <w:tc>
          <w:tcPr>
            <w:tcW w:w="2848" w:type="dxa"/>
          </w:tcPr>
          <w:p w14:paraId="19149115" w14:textId="77777777" w:rsidR="00111141" w:rsidRDefault="00D60EFB">
            <w:pPr>
              <w:pStyle w:val="TableParagraph"/>
              <w:spacing w:before="5" w:line="233" w:lineRule="exact"/>
              <w:ind w:left="10" w:right="4"/>
            </w:pPr>
            <w:r>
              <w:t>Котельная</w:t>
            </w:r>
            <w:r>
              <w:rPr>
                <w:spacing w:val="-3"/>
              </w:rPr>
              <w:t xml:space="preserve"> </w:t>
            </w:r>
            <w:r>
              <w:t>с.</w:t>
            </w:r>
            <w:r>
              <w:rPr>
                <w:spacing w:val="-4"/>
              </w:rPr>
              <w:t xml:space="preserve"> </w:t>
            </w:r>
            <w:r>
              <w:rPr>
                <w:spacing w:val="-2"/>
              </w:rPr>
              <w:t>Шилыково</w:t>
            </w:r>
          </w:p>
        </w:tc>
        <w:tc>
          <w:tcPr>
            <w:tcW w:w="3381" w:type="dxa"/>
          </w:tcPr>
          <w:p w14:paraId="450E9DEF" w14:textId="77777777" w:rsidR="00111141" w:rsidRDefault="00D60EFB">
            <w:pPr>
              <w:pStyle w:val="TableParagraph"/>
              <w:spacing w:before="1" w:line="238" w:lineRule="exact"/>
              <w:ind w:left="6"/>
            </w:pPr>
            <w:r>
              <w:rPr>
                <w:spacing w:val="-4"/>
              </w:rPr>
              <w:t>3,083</w:t>
            </w:r>
          </w:p>
        </w:tc>
        <w:tc>
          <w:tcPr>
            <w:tcW w:w="3232" w:type="dxa"/>
          </w:tcPr>
          <w:p w14:paraId="5CCDA25A" w14:textId="77777777" w:rsidR="00111141" w:rsidRDefault="00D60EFB">
            <w:pPr>
              <w:pStyle w:val="TableParagraph"/>
              <w:spacing w:before="1" w:line="238" w:lineRule="exact"/>
              <w:ind w:left="11" w:right="1"/>
            </w:pPr>
            <w:r>
              <w:rPr>
                <w:spacing w:val="-4"/>
              </w:rPr>
              <w:t>3,877</w:t>
            </w:r>
          </w:p>
        </w:tc>
      </w:tr>
      <w:tr w:rsidR="00111141" w14:paraId="0BC599EF" w14:textId="77777777">
        <w:trPr>
          <w:trHeight w:val="254"/>
        </w:trPr>
        <w:tc>
          <w:tcPr>
            <w:tcW w:w="740" w:type="dxa"/>
          </w:tcPr>
          <w:p w14:paraId="6D47929B" w14:textId="77777777" w:rsidR="00111141" w:rsidRDefault="00D60EFB">
            <w:pPr>
              <w:pStyle w:val="TableParagraph"/>
              <w:spacing w:line="234" w:lineRule="exact"/>
              <w:ind w:left="13"/>
            </w:pPr>
            <w:r>
              <w:rPr>
                <w:spacing w:val="-10"/>
              </w:rPr>
              <w:t>2</w:t>
            </w:r>
          </w:p>
        </w:tc>
        <w:tc>
          <w:tcPr>
            <w:tcW w:w="2848" w:type="dxa"/>
          </w:tcPr>
          <w:p w14:paraId="6DD02F14" w14:textId="77777777" w:rsidR="00111141" w:rsidRDefault="00D60EFB">
            <w:pPr>
              <w:pStyle w:val="TableParagraph"/>
              <w:spacing w:before="1" w:line="233" w:lineRule="exact"/>
              <w:ind w:left="10"/>
            </w:pPr>
            <w:r>
              <w:t>Котельная</w:t>
            </w:r>
            <w:r>
              <w:rPr>
                <w:spacing w:val="-3"/>
              </w:rPr>
              <w:t xml:space="preserve"> </w:t>
            </w:r>
            <w:r>
              <w:t>с.</w:t>
            </w:r>
            <w:r>
              <w:rPr>
                <w:spacing w:val="-4"/>
              </w:rPr>
              <w:t xml:space="preserve"> </w:t>
            </w:r>
            <w:r>
              <w:rPr>
                <w:spacing w:val="-2"/>
              </w:rPr>
              <w:t>Чернцы</w:t>
            </w:r>
          </w:p>
        </w:tc>
        <w:tc>
          <w:tcPr>
            <w:tcW w:w="3381" w:type="dxa"/>
          </w:tcPr>
          <w:p w14:paraId="66AB0C52" w14:textId="77777777" w:rsidR="00111141" w:rsidRDefault="00D60EFB">
            <w:pPr>
              <w:pStyle w:val="TableParagraph"/>
              <w:spacing w:line="234" w:lineRule="exact"/>
              <w:ind w:left="6"/>
            </w:pPr>
            <w:r>
              <w:rPr>
                <w:spacing w:val="-4"/>
              </w:rPr>
              <w:t>1,080</w:t>
            </w:r>
          </w:p>
        </w:tc>
        <w:tc>
          <w:tcPr>
            <w:tcW w:w="3232" w:type="dxa"/>
          </w:tcPr>
          <w:p w14:paraId="4B04A1F2" w14:textId="77777777" w:rsidR="00111141" w:rsidRDefault="00D60EFB">
            <w:pPr>
              <w:pStyle w:val="TableParagraph"/>
              <w:spacing w:line="234" w:lineRule="exact"/>
              <w:ind w:left="11" w:right="1"/>
            </w:pPr>
            <w:r>
              <w:rPr>
                <w:spacing w:val="-4"/>
              </w:rPr>
              <w:t>1,424</w:t>
            </w:r>
          </w:p>
        </w:tc>
      </w:tr>
    </w:tbl>
    <w:p w14:paraId="36AF1135" w14:textId="77777777" w:rsidR="00111141" w:rsidRDefault="00D60EFB">
      <w:pPr>
        <w:pStyle w:val="a3"/>
        <w:spacing w:before="118"/>
        <w:ind w:right="145" w:firstLine="710"/>
        <w:jc w:val="both"/>
      </w:pPr>
      <w:r>
        <w:t>Как показывает опыт разработки и актуализации Схем теплоснабжения, расчетная</w:t>
      </w:r>
      <w:r>
        <w:rPr>
          <w:spacing w:val="-8"/>
        </w:rPr>
        <w:t xml:space="preserve"> </w:t>
      </w:r>
      <w:r>
        <w:t>тепловая</w:t>
      </w:r>
      <w:r>
        <w:rPr>
          <w:spacing w:val="-8"/>
        </w:rPr>
        <w:t xml:space="preserve"> </w:t>
      </w:r>
      <w:r>
        <w:t>нагрузка</w:t>
      </w:r>
      <w:r>
        <w:rPr>
          <w:spacing w:val="-9"/>
        </w:rPr>
        <w:t xml:space="preserve"> </w:t>
      </w:r>
      <w:r>
        <w:t>на</w:t>
      </w:r>
      <w:r>
        <w:rPr>
          <w:spacing w:val="-4"/>
        </w:rPr>
        <w:t xml:space="preserve"> </w:t>
      </w:r>
      <w:r>
        <w:t>коллекторах</w:t>
      </w:r>
      <w:r>
        <w:rPr>
          <w:spacing w:val="-9"/>
        </w:rPr>
        <w:t xml:space="preserve"> </w:t>
      </w:r>
      <w:r>
        <w:t>котельных</w:t>
      </w:r>
      <w:r>
        <w:rPr>
          <w:spacing w:val="-9"/>
        </w:rPr>
        <w:t xml:space="preserve"> </w:t>
      </w:r>
      <w:r>
        <w:t>составляет</w:t>
      </w:r>
      <w:r>
        <w:rPr>
          <w:spacing w:val="-6"/>
        </w:rPr>
        <w:t xml:space="preserve"> </w:t>
      </w:r>
      <w:r>
        <w:t>70÷90%</w:t>
      </w:r>
      <w:r>
        <w:rPr>
          <w:spacing w:val="-10"/>
        </w:rPr>
        <w:t xml:space="preserve"> </w:t>
      </w:r>
      <w:r>
        <w:t>от</w:t>
      </w:r>
      <w:r>
        <w:rPr>
          <w:spacing w:val="-10"/>
        </w:rPr>
        <w:t xml:space="preserve"> </w:t>
      </w:r>
      <w:r>
        <w:t>суммы договорных</w:t>
      </w:r>
      <w:r>
        <w:rPr>
          <w:spacing w:val="-10"/>
        </w:rPr>
        <w:t xml:space="preserve"> </w:t>
      </w:r>
      <w:r>
        <w:t>величин</w:t>
      </w:r>
      <w:r>
        <w:rPr>
          <w:spacing w:val="-15"/>
        </w:rPr>
        <w:t xml:space="preserve"> </w:t>
      </w:r>
      <w:r>
        <w:t>нагрузок</w:t>
      </w:r>
      <w:r>
        <w:rPr>
          <w:spacing w:val="-16"/>
        </w:rPr>
        <w:t xml:space="preserve"> </w:t>
      </w:r>
      <w:r>
        <w:t>потребителей</w:t>
      </w:r>
      <w:r>
        <w:rPr>
          <w:spacing w:val="-15"/>
        </w:rPr>
        <w:t xml:space="preserve"> </w:t>
      </w:r>
      <w:r>
        <w:t>и</w:t>
      </w:r>
      <w:r>
        <w:rPr>
          <w:spacing w:val="-15"/>
        </w:rPr>
        <w:t xml:space="preserve"> </w:t>
      </w:r>
      <w:r>
        <w:t>нормативных</w:t>
      </w:r>
      <w:r>
        <w:rPr>
          <w:spacing w:val="-15"/>
        </w:rPr>
        <w:t xml:space="preserve"> </w:t>
      </w:r>
      <w:r>
        <w:t>потерь</w:t>
      </w:r>
      <w:r>
        <w:rPr>
          <w:spacing w:val="-10"/>
        </w:rPr>
        <w:t xml:space="preserve"> </w:t>
      </w:r>
      <w:r>
        <w:t>тепловой</w:t>
      </w:r>
      <w:r>
        <w:rPr>
          <w:spacing w:val="-15"/>
        </w:rPr>
        <w:t xml:space="preserve"> </w:t>
      </w:r>
      <w:r>
        <w:t>энергии в тепловых сетях.</w:t>
      </w:r>
    </w:p>
    <w:p w14:paraId="7533FE9C" w14:textId="77777777" w:rsidR="00111141" w:rsidRDefault="00111141">
      <w:pPr>
        <w:pStyle w:val="a3"/>
        <w:jc w:val="both"/>
        <w:sectPr w:rsidR="00111141">
          <w:pgSz w:w="11910" w:h="16840"/>
          <w:pgMar w:top="1040" w:right="425" w:bottom="460" w:left="992" w:header="432" w:footer="266" w:gutter="0"/>
          <w:cols w:space="720"/>
        </w:sectPr>
      </w:pPr>
    </w:p>
    <w:p w14:paraId="66BB9723" w14:textId="77777777" w:rsidR="00111141" w:rsidRDefault="00D60EFB">
      <w:pPr>
        <w:pStyle w:val="2"/>
        <w:spacing w:before="76"/>
        <w:ind w:right="144" w:firstLine="0"/>
      </w:pPr>
      <w:bookmarkStart w:id="7" w:name="_bookmark6"/>
      <w:bookmarkEnd w:id="7"/>
      <w:r>
        <w:t>Часть 6. Балансы тепловой мощности и тепловой нагрузки в зонах действия источников тепловой энергии</w:t>
      </w:r>
    </w:p>
    <w:p w14:paraId="45A20C48" w14:textId="77777777" w:rsidR="00111141" w:rsidRDefault="00D60EFB">
      <w:pPr>
        <w:spacing w:before="120" w:line="242" w:lineRule="auto"/>
        <w:ind w:left="141" w:right="143" w:firstLine="710"/>
        <w:jc w:val="both"/>
        <w:rPr>
          <w:b/>
          <w:sz w:val="28"/>
        </w:rPr>
      </w:pPr>
      <w:r>
        <w:rPr>
          <w:b/>
          <w:sz w:val="28"/>
        </w:rPr>
        <w:t>Описание балансов установленной, располагаемой тепловой мощности и тепловой мощности нетто, потерь тепловой мощности в тепловых сетях и присоединенной тепловой нагрузки по каждому источнику тепловой энергии</w:t>
      </w:r>
    </w:p>
    <w:p w14:paraId="74BDF594" w14:textId="668654DD" w:rsidR="00111141" w:rsidRDefault="00D60EFB">
      <w:pPr>
        <w:pStyle w:val="a3"/>
        <w:spacing w:before="114"/>
        <w:ind w:right="142" w:firstLine="710"/>
        <w:jc w:val="both"/>
      </w:pPr>
      <w:r>
        <w:t xml:space="preserve">Тепловой баланс системы теплоснабжения на базе котельной с. Шилыково в зоне действия единой теплоснабжающей организации </w:t>
      </w:r>
      <w:r w:rsidR="00917754">
        <w:t>ООО «Тепло Людям. Шилыково»</w:t>
      </w:r>
      <w:r>
        <w:t>, Гкал/ч</w:t>
      </w:r>
    </w:p>
    <w:p w14:paraId="36831D49" w14:textId="50D4F2FE" w:rsidR="00111141" w:rsidRDefault="00D60EFB">
      <w:pPr>
        <w:spacing w:before="56" w:after="15"/>
        <w:ind w:left="9289"/>
      </w:pPr>
      <w:r>
        <w:t>Таблица</w:t>
      </w:r>
      <w:r>
        <w:rPr>
          <w:spacing w:val="-4"/>
        </w:rPr>
        <w:t xml:space="preserve"> </w:t>
      </w:r>
      <w:r>
        <w:rPr>
          <w:spacing w:val="-5"/>
        </w:rPr>
        <w:t>3</w:t>
      </w:r>
      <w:r w:rsidR="00855018">
        <w:rPr>
          <w:spacing w:val="-5"/>
        </w:rPr>
        <w:t>2</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53"/>
        <w:gridCol w:w="1229"/>
        <w:gridCol w:w="1229"/>
        <w:gridCol w:w="1234"/>
        <w:gridCol w:w="1224"/>
        <w:gridCol w:w="1224"/>
      </w:tblGrid>
      <w:tr w:rsidR="00B93785" w14:paraId="4AD5C5EC" w14:textId="0EF3B2E4" w:rsidTr="00A70352">
        <w:trPr>
          <w:trHeight w:val="254"/>
          <w:jc w:val="center"/>
        </w:trPr>
        <w:tc>
          <w:tcPr>
            <w:tcW w:w="4053" w:type="dxa"/>
          </w:tcPr>
          <w:p w14:paraId="5F07505C" w14:textId="77777777" w:rsidR="00B93785" w:rsidRDefault="00B93785">
            <w:pPr>
              <w:pStyle w:val="TableParagraph"/>
              <w:spacing w:before="1" w:line="233" w:lineRule="exact"/>
              <w:ind w:left="60" w:right="60"/>
            </w:pPr>
            <w:r>
              <w:t>Наименование</w:t>
            </w:r>
            <w:r>
              <w:rPr>
                <w:spacing w:val="-8"/>
              </w:rPr>
              <w:t xml:space="preserve"> </w:t>
            </w:r>
            <w:r>
              <w:rPr>
                <w:spacing w:val="-2"/>
              </w:rPr>
              <w:t>показателя</w:t>
            </w:r>
          </w:p>
        </w:tc>
        <w:tc>
          <w:tcPr>
            <w:tcW w:w="1229" w:type="dxa"/>
          </w:tcPr>
          <w:p w14:paraId="1DC3607C" w14:textId="4D7624F9" w:rsidR="00B93785" w:rsidRDefault="00B93785" w:rsidP="00B93785">
            <w:pPr>
              <w:pStyle w:val="TableParagraph"/>
              <w:spacing w:before="1" w:line="233" w:lineRule="exact"/>
              <w:ind w:right="381"/>
              <w:jc w:val="right"/>
            </w:pPr>
            <w:r>
              <w:rPr>
                <w:spacing w:val="-4"/>
              </w:rPr>
              <w:t>2022</w:t>
            </w:r>
          </w:p>
        </w:tc>
        <w:tc>
          <w:tcPr>
            <w:tcW w:w="1229" w:type="dxa"/>
          </w:tcPr>
          <w:p w14:paraId="6B593449" w14:textId="1A187437" w:rsidR="00B93785" w:rsidRDefault="00B93785" w:rsidP="00B93785">
            <w:pPr>
              <w:pStyle w:val="TableParagraph"/>
              <w:spacing w:before="1" w:line="233" w:lineRule="exact"/>
              <w:ind w:left="15" w:right="5"/>
            </w:pPr>
            <w:r>
              <w:rPr>
                <w:spacing w:val="-4"/>
              </w:rPr>
              <w:t>2023</w:t>
            </w:r>
          </w:p>
        </w:tc>
        <w:tc>
          <w:tcPr>
            <w:tcW w:w="1234" w:type="dxa"/>
          </w:tcPr>
          <w:p w14:paraId="5837BA0C" w14:textId="77A6A028" w:rsidR="00B93785" w:rsidRDefault="00B93785" w:rsidP="00B93785">
            <w:pPr>
              <w:pStyle w:val="TableParagraph"/>
              <w:spacing w:before="1" w:line="233" w:lineRule="exact"/>
              <w:ind w:left="20" w:right="5"/>
            </w:pPr>
            <w:r>
              <w:rPr>
                <w:spacing w:val="-4"/>
              </w:rPr>
              <w:t>2024</w:t>
            </w:r>
          </w:p>
        </w:tc>
        <w:tc>
          <w:tcPr>
            <w:tcW w:w="1224" w:type="dxa"/>
          </w:tcPr>
          <w:p w14:paraId="6CE93CFE" w14:textId="569807E6" w:rsidR="00B93785" w:rsidRDefault="00B93785">
            <w:pPr>
              <w:pStyle w:val="TableParagraph"/>
              <w:spacing w:before="1" w:line="233" w:lineRule="exact"/>
              <w:ind w:left="21" w:right="5"/>
            </w:pPr>
            <w:r>
              <w:rPr>
                <w:spacing w:val="-4"/>
              </w:rPr>
              <w:t>2025</w:t>
            </w:r>
          </w:p>
        </w:tc>
        <w:tc>
          <w:tcPr>
            <w:tcW w:w="1224" w:type="dxa"/>
          </w:tcPr>
          <w:p w14:paraId="36229BB6" w14:textId="50779CD3" w:rsidR="00B93785" w:rsidRDefault="00B93785">
            <w:pPr>
              <w:pStyle w:val="TableParagraph"/>
              <w:spacing w:before="1" w:line="233" w:lineRule="exact"/>
              <w:ind w:left="21" w:right="5"/>
              <w:rPr>
                <w:spacing w:val="-4"/>
              </w:rPr>
            </w:pPr>
            <w:r>
              <w:rPr>
                <w:spacing w:val="-4"/>
              </w:rPr>
              <w:t>2026</w:t>
            </w:r>
          </w:p>
        </w:tc>
      </w:tr>
      <w:tr w:rsidR="00B93785" w14:paraId="78401804" w14:textId="68BC6883" w:rsidTr="00A70352">
        <w:trPr>
          <w:trHeight w:val="249"/>
          <w:jc w:val="center"/>
        </w:trPr>
        <w:tc>
          <w:tcPr>
            <w:tcW w:w="4053" w:type="dxa"/>
          </w:tcPr>
          <w:p w14:paraId="0616CD13" w14:textId="77777777" w:rsidR="00B93785" w:rsidRDefault="00B93785">
            <w:pPr>
              <w:pStyle w:val="TableParagraph"/>
              <w:spacing w:line="230" w:lineRule="exact"/>
              <w:ind w:left="61" w:right="57"/>
            </w:pPr>
            <w:r>
              <w:rPr>
                <w:spacing w:val="-10"/>
              </w:rPr>
              <w:t>1</w:t>
            </w:r>
          </w:p>
        </w:tc>
        <w:tc>
          <w:tcPr>
            <w:tcW w:w="1229" w:type="dxa"/>
          </w:tcPr>
          <w:p w14:paraId="4CFA60BB" w14:textId="7301D4E4" w:rsidR="00B93785" w:rsidRDefault="00B93785">
            <w:pPr>
              <w:pStyle w:val="TableParagraph"/>
              <w:spacing w:line="230" w:lineRule="exact"/>
              <w:ind w:left="15" w:right="10"/>
            </w:pPr>
            <w:r>
              <w:rPr>
                <w:spacing w:val="-10"/>
              </w:rPr>
              <w:t>2</w:t>
            </w:r>
          </w:p>
        </w:tc>
        <w:tc>
          <w:tcPr>
            <w:tcW w:w="1229" w:type="dxa"/>
          </w:tcPr>
          <w:p w14:paraId="3C5DCAA3" w14:textId="4E71CD0C" w:rsidR="00B93785" w:rsidRDefault="00B93785">
            <w:pPr>
              <w:pStyle w:val="TableParagraph"/>
              <w:spacing w:line="230" w:lineRule="exact"/>
              <w:ind w:left="15" w:right="9"/>
            </w:pPr>
            <w:r>
              <w:rPr>
                <w:spacing w:val="-10"/>
              </w:rPr>
              <w:t>3</w:t>
            </w:r>
          </w:p>
        </w:tc>
        <w:tc>
          <w:tcPr>
            <w:tcW w:w="1234" w:type="dxa"/>
          </w:tcPr>
          <w:p w14:paraId="7533ADD9" w14:textId="2CD18147" w:rsidR="00B93785" w:rsidRDefault="00B93785">
            <w:pPr>
              <w:pStyle w:val="TableParagraph"/>
              <w:spacing w:line="230" w:lineRule="exact"/>
              <w:ind w:left="20" w:right="9"/>
            </w:pPr>
            <w:r>
              <w:rPr>
                <w:spacing w:val="-10"/>
              </w:rPr>
              <w:t>4</w:t>
            </w:r>
          </w:p>
        </w:tc>
        <w:tc>
          <w:tcPr>
            <w:tcW w:w="1224" w:type="dxa"/>
          </w:tcPr>
          <w:p w14:paraId="5AA1477B" w14:textId="05E384FC" w:rsidR="00B93785" w:rsidRDefault="00B93785">
            <w:pPr>
              <w:pStyle w:val="TableParagraph"/>
              <w:spacing w:line="230" w:lineRule="exact"/>
              <w:ind w:left="21" w:right="10"/>
            </w:pPr>
            <w:r>
              <w:rPr>
                <w:spacing w:val="-10"/>
              </w:rPr>
              <w:t>5</w:t>
            </w:r>
          </w:p>
        </w:tc>
        <w:tc>
          <w:tcPr>
            <w:tcW w:w="1224" w:type="dxa"/>
          </w:tcPr>
          <w:p w14:paraId="1F0249CD" w14:textId="047159A5" w:rsidR="00B93785" w:rsidRDefault="00B93785">
            <w:pPr>
              <w:pStyle w:val="TableParagraph"/>
              <w:spacing w:line="230" w:lineRule="exact"/>
              <w:ind w:left="21" w:right="10"/>
              <w:rPr>
                <w:spacing w:val="-10"/>
              </w:rPr>
            </w:pPr>
            <w:r>
              <w:rPr>
                <w:spacing w:val="-10"/>
              </w:rPr>
              <w:t>6</w:t>
            </w:r>
          </w:p>
        </w:tc>
      </w:tr>
      <w:tr w:rsidR="00B93785" w14:paraId="5EB12E98" w14:textId="35D5F9A4" w:rsidTr="00A70352">
        <w:trPr>
          <w:trHeight w:val="508"/>
          <w:jc w:val="center"/>
        </w:trPr>
        <w:tc>
          <w:tcPr>
            <w:tcW w:w="4053" w:type="dxa"/>
          </w:tcPr>
          <w:p w14:paraId="4DE64597" w14:textId="77777777" w:rsidR="00B93785" w:rsidRDefault="00B93785">
            <w:pPr>
              <w:pStyle w:val="TableParagraph"/>
              <w:spacing w:line="254" w:lineRule="exact"/>
              <w:ind w:left="1723" w:hanging="1662"/>
              <w:jc w:val="left"/>
            </w:pPr>
            <w:r>
              <w:t>Установленная</w:t>
            </w:r>
            <w:r>
              <w:rPr>
                <w:spacing w:val="-9"/>
              </w:rPr>
              <w:t xml:space="preserve"> </w:t>
            </w:r>
            <w:r>
              <w:t>тепловая</w:t>
            </w:r>
            <w:r>
              <w:rPr>
                <w:spacing w:val="-9"/>
              </w:rPr>
              <w:t xml:space="preserve"> </w:t>
            </w:r>
            <w:r>
              <w:t>мощность,</w:t>
            </w:r>
            <w:r>
              <w:rPr>
                <w:spacing w:val="-10"/>
              </w:rPr>
              <w:t xml:space="preserve"> </w:t>
            </w:r>
            <w:r>
              <w:t>в</w:t>
            </w:r>
            <w:r>
              <w:rPr>
                <w:spacing w:val="-10"/>
              </w:rPr>
              <w:t xml:space="preserve"> </w:t>
            </w:r>
            <w:r>
              <w:t xml:space="preserve">том </w:t>
            </w:r>
            <w:r>
              <w:rPr>
                <w:spacing w:val="-2"/>
              </w:rPr>
              <w:t>числе:</w:t>
            </w:r>
          </w:p>
        </w:tc>
        <w:tc>
          <w:tcPr>
            <w:tcW w:w="1229" w:type="dxa"/>
          </w:tcPr>
          <w:p w14:paraId="6408D91F" w14:textId="1795FC90" w:rsidR="00B93785" w:rsidRDefault="00B93785">
            <w:pPr>
              <w:pStyle w:val="TableParagraph"/>
              <w:spacing w:before="130"/>
              <w:ind w:left="15" w:right="1"/>
            </w:pPr>
            <w:r>
              <w:rPr>
                <w:spacing w:val="-4"/>
              </w:rPr>
              <w:t>7,280</w:t>
            </w:r>
          </w:p>
        </w:tc>
        <w:tc>
          <w:tcPr>
            <w:tcW w:w="1229" w:type="dxa"/>
          </w:tcPr>
          <w:p w14:paraId="427E7704" w14:textId="02D9FD05" w:rsidR="00B93785" w:rsidRDefault="00B93785">
            <w:pPr>
              <w:pStyle w:val="TableParagraph"/>
              <w:spacing w:before="130"/>
              <w:ind w:left="15"/>
            </w:pPr>
            <w:r w:rsidRPr="00B93785">
              <w:t>7,280</w:t>
            </w:r>
          </w:p>
        </w:tc>
        <w:tc>
          <w:tcPr>
            <w:tcW w:w="1234" w:type="dxa"/>
          </w:tcPr>
          <w:p w14:paraId="08A8BEDB" w14:textId="769383E7" w:rsidR="00B93785" w:rsidRDefault="00B93785">
            <w:pPr>
              <w:pStyle w:val="TableParagraph"/>
              <w:spacing w:before="130"/>
              <w:ind w:left="20"/>
            </w:pPr>
            <w:r w:rsidRPr="00B93785">
              <w:t>7,280</w:t>
            </w:r>
          </w:p>
        </w:tc>
        <w:tc>
          <w:tcPr>
            <w:tcW w:w="1224" w:type="dxa"/>
          </w:tcPr>
          <w:p w14:paraId="4CAE8856" w14:textId="77777777" w:rsidR="00B93785" w:rsidRDefault="00B93785">
            <w:pPr>
              <w:pStyle w:val="TableParagraph"/>
              <w:spacing w:before="130"/>
              <w:ind w:left="21" w:right="5"/>
            </w:pPr>
            <w:r>
              <w:rPr>
                <w:spacing w:val="-4"/>
              </w:rPr>
              <w:t>7,280</w:t>
            </w:r>
          </w:p>
        </w:tc>
        <w:tc>
          <w:tcPr>
            <w:tcW w:w="1224" w:type="dxa"/>
          </w:tcPr>
          <w:p w14:paraId="6CD6DCF2" w14:textId="6C5BCF43" w:rsidR="00B93785" w:rsidRDefault="00B93785">
            <w:pPr>
              <w:pStyle w:val="TableParagraph"/>
              <w:spacing w:before="130"/>
              <w:ind w:left="21" w:right="5"/>
              <w:rPr>
                <w:spacing w:val="-4"/>
              </w:rPr>
            </w:pPr>
            <w:r>
              <w:rPr>
                <w:spacing w:val="-4"/>
              </w:rPr>
              <w:t>5,159</w:t>
            </w:r>
          </w:p>
        </w:tc>
      </w:tr>
      <w:tr w:rsidR="00B93785" w14:paraId="6D307C5C" w14:textId="09E71DFD" w:rsidTr="00A70352">
        <w:trPr>
          <w:trHeight w:val="254"/>
          <w:jc w:val="center"/>
        </w:trPr>
        <w:tc>
          <w:tcPr>
            <w:tcW w:w="4053" w:type="dxa"/>
          </w:tcPr>
          <w:p w14:paraId="4E5577E0" w14:textId="77777777" w:rsidR="00B93785" w:rsidRDefault="00B93785" w:rsidP="00B93785">
            <w:pPr>
              <w:pStyle w:val="TableParagraph"/>
              <w:spacing w:before="1" w:line="233" w:lineRule="exact"/>
              <w:ind w:left="63" w:right="57"/>
            </w:pPr>
            <w:r>
              <w:t>Располагаемая</w:t>
            </w:r>
            <w:r>
              <w:rPr>
                <w:spacing w:val="-7"/>
              </w:rPr>
              <w:t xml:space="preserve"> </w:t>
            </w:r>
            <w:r>
              <w:t>тепловая</w:t>
            </w:r>
            <w:r>
              <w:rPr>
                <w:spacing w:val="-7"/>
              </w:rPr>
              <w:t xml:space="preserve"> </w:t>
            </w:r>
            <w:r>
              <w:rPr>
                <w:spacing w:val="-2"/>
              </w:rPr>
              <w:t>мощность</w:t>
            </w:r>
          </w:p>
        </w:tc>
        <w:tc>
          <w:tcPr>
            <w:tcW w:w="1229" w:type="dxa"/>
          </w:tcPr>
          <w:p w14:paraId="43C626C3" w14:textId="0B22C36A" w:rsidR="00B93785" w:rsidRDefault="00B93785" w:rsidP="00B93785">
            <w:pPr>
              <w:pStyle w:val="TableParagraph"/>
              <w:spacing w:before="1" w:line="233" w:lineRule="exact"/>
              <w:ind w:right="353"/>
              <w:jc w:val="right"/>
            </w:pPr>
            <w:r>
              <w:rPr>
                <w:spacing w:val="-4"/>
              </w:rPr>
              <w:t>7,644</w:t>
            </w:r>
          </w:p>
        </w:tc>
        <w:tc>
          <w:tcPr>
            <w:tcW w:w="1229" w:type="dxa"/>
          </w:tcPr>
          <w:p w14:paraId="23C9DFB5" w14:textId="7B66A483" w:rsidR="00B93785" w:rsidRDefault="00B93785" w:rsidP="00B93785">
            <w:pPr>
              <w:pStyle w:val="TableParagraph"/>
              <w:spacing w:before="1" w:line="233" w:lineRule="exact"/>
              <w:ind w:left="15" w:right="5"/>
            </w:pPr>
            <w:r w:rsidRPr="006C0946">
              <w:t>7,644</w:t>
            </w:r>
          </w:p>
        </w:tc>
        <w:tc>
          <w:tcPr>
            <w:tcW w:w="1234" w:type="dxa"/>
          </w:tcPr>
          <w:p w14:paraId="1297E691" w14:textId="2BC23D10" w:rsidR="00B93785" w:rsidRDefault="00B93785" w:rsidP="00B93785">
            <w:pPr>
              <w:pStyle w:val="TableParagraph"/>
              <w:spacing w:before="1" w:line="233" w:lineRule="exact"/>
              <w:ind w:left="20" w:right="5"/>
            </w:pPr>
            <w:r w:rsidRPr="006C0946">
              <w:t>7,644</w:t>
            </w:r>
          </w:p>
        </w:tc>
        <w:tc>
          <w:tcPr>
            <w:tcW w:w="1224" w:type="dxa"/>
          </w:tcPr>
          <w:p w14:paraId="68750AE9" w14:textId="77777777" w:rsidR="00B93785" w:rsidRDefault="00B93785" w:rsidP="00B93785">
            <w:pPr>
              <w:pStyle w:val="TableParagraph"/>
              <w:spacing w:before="1" w:line="233" w:lineRule="exact"/>
              <w:ind w:left="21" w:right="5"/>
            </w:pPr>
            <w:r>
              <w:rPr>
                <w:spacing w:val="-4"/>
              </w:rPr>
              <w:t>7,644</w:t>
            </w:r>
          </w:p>
        </w:tc>
        <w:tc>
          <w:tcPr>
            <w:tcW w:w="1224" w:type="dxa"/>
          </w:tcPr>
          <w:p w14:paraId="02761FF2" w14:textId="4694C1F9" w:rsidR="00B93785" w:rsidRDefault="00B93785" w:rsidP="00B93785">
            <w:pPr>
              <w:pStyle w:val="TableParagraph"/>
              <w:spacing w:before="1" w:line="233" w:lineRule="exact"/>
              <w:ind w:left="21" w:right="5"/>
              <w:rPr>
                <w:spacing w:val="-4"/>
              </w:rPr>
            </w:pPr>
            <w:r>
              <w:rPr>
                <w:spacing w:val="-4"/>
              </w:rPr>
              <w:t>5,109</w:t>
            </w:r>
          </w:p>
        </w:tc>
      </w:tr>
      <w:tr w:rsidR="00B93785" w14:paraId="1123C483" w14:textId="08B440C3" w:rsidTr="00A70352">
        <w:trPr>
          <w:trHeight w:val="503"/>
          <w:jc w:val="center"/>
        </w:trPr>
        <w:tc>
          <w:tcPr>
            <w:tcW w:w="4053" w:type="dxa"/>
          </w:tcPr>
          <w:p w14:paraId="781FCEF4" w14:textId="77777777" w:rsidR="00B93785" w:rsidRDefault="00B93785">
            <w:pPr>
              <w:pStyle w:val="TableParagraph"/>
              <w:spacing w:line="250" w:lineRule="exact"/>
              <w:ind w:left="1416" w:hanging="1249"/>
              <w:jc w:val="left"/>
            </w:pPr>
            <w:r>
              <w:t>Затраты</w:t>
            </w:r>
            <w:r>
              <w:rPr>
                <w:spacing w:val="-6"/>
              </w:rPr>
              <w:t xml:space="preserve"> </w:t>
            </w:r>
            <w:r>
              <w:t>тепла</w:t>
            </w:r>
            <w:r>
              <w:rPr>
                <w:spacing w:val="-8"/>
              </w:rPr>
              <w:t xml:space="preserve"> </w:t>
            </w:r>
            <w:r>
              <w:t>на</w:t>
            </w:r>
            <w:r>
              <w:rPr>
                <w:spacing w:val="-8"/>
              </w:rPr>
              <w:t xml:space="preserve"> </w:t>
            </w:r>
            <w:r>
              <w:t>собственные</w:t>
            </w:r>
            <w:r>
              <w:rPr>
                <w:spacing w:val="-8"/>
              </w:rPr>
              <w:t xml:space="preserve"> </w:t>
            </w:r>
            <w:r>
              <w:t>нужды</w:t>
            </w:r>
            <w:r>
              <w:rPr>
                <w:spacing w:val="-6"/>
              </w:rPr>
              <w:t xml:space="preserve"> </w:t>
            </w:r>
            <w:r>
              <w:t>в горячей воде</w:t>
            </w:r>
          </w:p>
        </w:tc>
        <w:tc>
          <w:tcPr>
            <w:tcW w:w="1229" w:type="dxa"/>
          </w:tcPr>
          <w:p w14:paraId="5375570C" w14:textId="77777777" w:rsidR="00B93785" w:rsidRDefault="00B93785">
            <w:pPr>
              <w:pStyle w:val="TableParagraph"/>
              <w:spacing w:before="125"/>
              <w:ind w:right="353"/>
              <w:jc w:val="right"/>
            </w:pPr>
            <w:r>
              <w:rPr>
                <w:spacing w:val="-4"/>
              </w:rPr>
              <w:t>0,320</w:t>
            </w:r>
          </w:p>
        </w:tc>
        <w:tc>
          <w:tcPr>
            <w:tcW w:w="1229" w:type="dxa"/>
          </w:tcPr>
          <w:p w14:paraId="57993968" w14:textId="77777777" w:rsidR="00B93785" w:rsidRDefault="00B93785">
            <w:pPr>
              <w:pStyle w:val="TableParagraph"/>
              <w:spacing w:before="125"/>
              <w:ind w:left="15" w:right="5"/>
            </w:pPr>
            <w:r>
              <w:rPr>
                <w:spacing w:val="-4"/>
              </w:rPr>
              <w:t>0,320</w:t>
            </w:r>
          </w:p>
        </w:tc>
        <w:tc>
          <w:tcPr>
            <w:tcW w:w="1234" w:type="dxa"/>
          </w:tcPr>
          <w:p w14:paraId="2C3C20A7" w14:textId="77777777" w:rsidR="00B93785" w:rsidRDefault="00B93785">
            <w:pPr>
              <w:pStyle w:val="TableParagraph"/>
              <w:spacing w:before="125"/>
              <w:ind w:left="20" w:right="5"/>
            </w:pPr>
            <w:r>
              <w:rPr>
                <w:spacing w:val="-4"/>
              </w:rPr>
              <w:t>0,320</w:t>
            </w:r>
          </w:p>
        </w:tc>
        <w:tc>
          <w:tcPr>
            <w:tcW w:w="1224" w:type="dxa"/>
          </w:tcPr>
          <w:p w14:paraId="19BD604A" w14:textId="280811A9" w:rsidR="00B93785" w:rsidRDefault="00B93785" w:rsidP="00B93785">
            <w:pPr>
              <w:pStyle w:val="TableParagraph"/>
              <w:spacing w:before="125"/>
              <w:ind w:left="21" w:right="5"/>
            </w:pPr>
            <w:r>
              <w:rPr>
                <w:spacing w:val="-4"/>
              </w:rPr>
              <w:t>0,32</w:t>
            </w:r>
          </w:p>
        </w:tc>
        <w:tc>
          <w:tcPr>
            <w:tcW w:w="1224" w:type="dxa"/>
          </w:tcPr>
          <w:p w14:paraId="06253503" w14:textId="242182FC" w:rsidR="00B93785" w:rsidRDefault="00B93785" w:rsidP="00B93785">
            <w:pPr>
              <w:pStyle w:val="TableParagraph"/>
              <w:spacing w:before="125"/>
              <w:ind w:left="21" w:right="5"/>
              <w:rPr>
                <w:spacing w:val="-4"/>
              </w:rPr>
            </w:pPr>
            <w:r>
              <w:rPr>
                <w:spacing w:val="-4"/>
              </w:rPr>
              <w:t>0,05</w:t>
            </w:r>
          </w:p>
        </w:tc>
      </w:tr>
      <w:tr w:rsidR="00B93785" w14:paraId="01CE491F" w14:textId="5C6F7917" w:rsidTr="00A70352">
        <w:trPr>
          <w:trHeight w:val="254"/>
          <w:jc w:val="center"/>
        </w:trPr>
        <w:tc>
          <w:tcPr>
            <w:tcW w:w="4053" w:type="dxa"/>
          </w:tcPr>
          <w:p w14:paraId="24368FF6" w14:textId="77777777" w:rsidR="00B93785" w:rsidRDefault="00B93785">
            <w:pPr>
              <w:pStyle w:val="TableParagraph"/>
              <w:spacing w:before="1" w:line="233" w:lineRule="exact"/>
              <w:ind w:left="60" w:right="57"/>
            </w:pPr>
            <w:r>
              <w:t>Потери</w:t>
            </w:r>
            <w:r>
              <w:rPr>
                <w:spacing w:val="-2"/>
              </w:rPr>
              <w:t xml:space="preserve"> </w:t>
            </w:r>
            <w:r>
              <w:t>в</w:t>
            </w:r>
            <w:r>
              <w:rPr>
                <w:spacing w:val="-5"/>
              </w:rPr>
              <w:t xml:space="preserve"> </w:t>
            </w:r>
            <w:r>
              <w:t>тепловых</w:t>
            </w:r>
            <w:r>
              <w:rPr>
                <w:spacing w:val="-2"/>
              </w:rPr>
              <w:t xml:space="preserve"> </w:t>
            </w:r>
            <w:r>
              <w:t>сетях</w:t>
            </w:r>
            <w:r>
              <w:rPr>
                <w:spacing w:val="-2"/>
              </w:rPr>
              <w:t xml:space="preserve"> </w:t>
            </w:r>
            <w:r>
              <w:t>в</w:t>
            </w:r>
            <w:r>
              <w:rPr>
                <w:spacing w:val="-5"/>
              </w:rPr>
              <w:t xml:space="preserve"> </w:t>
            </w:r>
            <w:r>
              <w:t>горячей</w:t>
            </w:r>
            <w:r>
              <w:rPr>
                <w:spacing w:val="-4"/>
              </w:rPr>
              <w:t xml:space="preserve"> воде</w:t>
            </w:r>
          </w:p>
        </w:tc>
        <w:tc>
          <w:tcPr>
            <w:tcW w:w="1229" w:type="dxa"/>
          </w:tcPr>
          <w:p w14:paraId="41D4C62A" w14:textId="77777777" w:rsidR="00B93785" w:rsidRDefault="00B93785">
            <w:pPr>
              <w:pStyle w:val="TableParagraph"/>
              <w:spacing w:before="1" w:line="233" w:lineRule="exact"/>
              <w:ind w:right="353"/>
              <w:jc w:val="right"/>
            </w:pPr>
            <w:r>
              <w:rPr>
                <w:spacing w:val="-4"/>
              </w:rPr>
              <w:t>0,680</w:t>
            </w:r>
          </w:p>
        </w:tc>
        <w:tc>
          <w:tcPr>
            <w:tcW w:w="1229" w:type="dxa"/>
          </w:tcPr>
          <w:p w14:paraId="1AC30397" w14:textId="77777777" w:rsidR="00B93785" w:rsidRDefault="00B93785">
            <w:pPr>
              <w:pStyle w:val="TableParagraph"/>
              <w:spacing w:before="1" w:line="233" w:lineRule="exact"/>
              <w:ind w:left="15" w:right="5"/>
            </w:pPr>
            <w:r>
              <w:rPr>
                <w:spacing w:val="-4"/>
              </w:rPr>
              <w:t>0,680</w:t>
            </w:r>
          </w:p>
        </w:tc>
        <w:tc>
          <w:tcPr>
            <w:tcW w:w="1234" w:type="dxa"/>
          </w:tcPr>
          <w:p w14:paraId="466D7286" w14:textId="77777777" w:rsidR="00B93785" w:rsidRDefault="00B93785">
            <w:pPr>
              <w:pStyle w:val="TableParagraph"/>
              <w:spacing w:before="1" w:line="233" w:lineRule="exact"/>
              <w:ind w:left="20" w:right="5"/>
            </w:pPr>
            <w:r>
              <w:rPr>
                <w:spacing w:val="-4"/>
              </w:rPr>
              <w:t>0,680</w:t>
            </w:r>
          </w:p>
        </w:tc>
        <w:tc>
          <w:tcPr>
            <w:tcW w:w="1224" w:type="dxa"/>
          </w:tcPr>
          <w:p w14:paraId="6FCF6122" w14:textId="77777777" w:rsidR="00B93785" w:rsidRDefault="00B93785">
            <w:pPr>
              <w:pStyle w:val="TableParagraph"/>
              <w:spacing w:before="1" w:line="233" w:lineRule="exact"/>
              <w:ind w:left="21" w:right="5"/>
            </w:pPr>
            <w:r>
              <w:rPr>
                <w:spacing w:val="-4"/>
              </w:rPr>
              <w:t>0,680</w:t>
            </w:r>
          </w:p>
        </w:tc>
        <w:tc>
          <w:tcPr>
            <w:tcW w:w="1224" w:type="dxa"/>
          </w:tcPr>
          <w:p w14:paraId="3B853D1A" w14:textId="38B200BA" w:rsidR="00B93785" w:rsidRDefault="00B93785">
            <w:pPr>
              <w:pStyle w:val="TableParagraph"/>
              <w:spacing w:before="1" w:line="233" w:lineRule="exact"/>
              <w:ind w:left="21" w:right="5"/>
              <w:rPr>
                <w:spacing w:val="-4"/>
              </w:rPr>
            </w:pPr>
            <w:r>
              <w:rPr>
                <w:spacing w:val="-4"/>
              </w:rPr>
              <w:t>0,31</w:t>
            </w:r>
          </w:p>
        </w:tc>
      </w:tr>
      <w:tr w:rsidR="00B93785" w14:paraId="7310E941" w14:textId="0185E7EA" w:rsidTr="00A70352">
        <w:trPr>
          <w:trHeight w:val="504"/>
          <w:jc w:val="center"/>
        </w:trPr>
        <w:tc>
          <w:tcPr>
            <w:tcW w:w="4053" w:type="dxa"/>
          </w:tcPr>
          <w:p w14:paraId="61D7CFCD" w14:textId="77777777" w:rsidR="00B93785" w:rsidRDefault="00B93785">
            <w:pPr>
              <w:pStyle w:val="TableParagraph"/>
              <w:spacing w:line="250" w:lineRule="exact"/>
              <w:ind w:left="1704" w:hanging="1451"/>
              <w:jc w:val="left"/>
            </w:pPr>
            <w:r>
              <w:t>Расчетная</w:t>
            </w:r>
            <w:r>
              <w:rPr>
                <w:spacing w:val="-11"/>
              </w:rPr>
              <w:t xml:space="preserve"> </w:t>
            </w:r>
            <w:r>
              <w:t>нагрузка</w:t>
            </w:r>
            <w:r>
              <w:rPr>
                <w:spacing w:val="-12"/>
              </w:rPr>
              <w:t xml:space="preserve"> </w:t>
            </w:r>
            <w:r>
              <w:t>на</w:t>
            </w:r>
            <w:r>
              <w:rPr>
                <w:spacing w:val="-12"/>
              </w:rPr>
              <w:t xml:space="preserve"> </w:t>
            </w:r>
            <w:r>
              <w:t xml:space="preserve">хозяйственные </w:t>
            </w:r>
            <w:r>
              <w:rPr>
                <w:spacing w:val="-4"/>
              </w:rPr>
              <w:t>нужды</w:t>
            </w:r>
          </w:p>
        </w:tc>
        <w:tc>
          <w:tcPr>
            <w:tcW w:w="1229" w:type="dxa"/>
          </w:tcPr>
          <w:p w14:paraId="08E0569D" w14:textId="77777777" w:rsidR="00B93785" w:rsidRDefault="00B93785">
            <w:pPr>
              <w:pStyle w:val="TableParagraph"/>
              <w:spacing w:before="126"/>
              <w:ind w:left="15" w:right="9"/>
            </w:pPr>
            <w:r>
              <w:rPr>
                <w:spacing w:val="-10"/>
              </w:rPr>
              <w:t>-</w:t>
            </w:r>
          </w:p>
        </w:tc>
        <w:tc>
          <w:tcPr>
            <w:tcW w:w="1229" w:type="dxa"/>
          </w:tcPr>
          <w:p w14:paraId="21676AE0" w14:textId="77777777" w:rsidR="00B93785" w:rsidRDefault="00B93785">
            <w:pPr>
              <w:pStyle w:val="TableParagraph"/>
              <w:spacing w:before="126"/>
              <w:ind w:left="15" w:right="8"/>
            </w:pPr>
            <w:r>
              <w:rPr>
                <w:spacing w:val="-10"/>
              </w:rPr>
              <w:t>-</w:t>
            </w:r>
          </w:p>
        </w:tc>
        <w:tc>
          <w:tcPr>
            <w:tcW w:w="1234" w:type="dxa"/>
          </w:tcPr>
          <w:p w14:paraId="177BE2CD" w14:textId="77777777" w:rsidR="00B93785" w:rsidRDefault="00B93785">
            <w:pPr>
              <w:pStyle w:val="TableParagraph"/>
              <w:spacing w:before="126"/>
              <w:ind w:left="20" w:right="8"/>
            </w:pPr>
            <w:r>
              <w:rPr>
                <w:spacing w:val="-10"/>
              </w:rPr>
              <w:t>-</w:t>
            </w:r>
          </w:p>
        </w:tc>
        <w:tc>
          <w:tcPr>
            <w:tcW w:w="1224" w:type="dxa"/>
          </w:tcPr>
          <w:p w14:paraId="06B89AA2" w14:textId="77777777" w:rsidR="00B93785" w:rsidRDefault="00B93785">
            <w:pPr>
              <w:pStyle w:val="TableParagraph"/>
              <w:spacing w:before="126"/>
              <w:ind w:left="21" w:right="7"/>
            </w:pPr>
            <w:r>
              <w:rPr>
                <w:spacing w:val="-10"/>
              </w:rPr>
              <w:t>-</w:t>
            </w:r>
          </w:p>
        </w:tc>
        <w:tc>
          <w:tcPr>
            <w:tcW w:w="1224" w:type="dxa"/>
          </w:tcPr>
          <w:p w14:paraId="091EAAD7" w14:textId="1FD2B42B" w:rsidR="00B93785" w:rsidRDefault="00B93785">
            <w:pPr>
              <w:pStyle w:val="TableParagraph"/>
              <w:spacing w:before="126"/>
              <w:ind w:left="21" w:right="7"/>
              <w:rPr>
                <w:spacing w:val="-10"/>
              </w:rPr>
            </w:pPr>
            <w:r>
              <w:rPr>
                <w:spacing w:val="-10"/>
              </w:rPr>
              <w:t>-</w:t>
            </w:r>
          </w:p>
        </w:tc>
      </w:tr>
      <w:tr w:rsidR="00B93785" w14:paraId="703A1C18" w14:textId="788CC1BC" w:rsidTr="00A70352">
        <w:trPr>
          <w:trHeight w:val="508"/>
          <w:jc w:val="center"/>
        </w:trPr>
        <w:tc>
          <w:tcPr>
            <w:tcW w:w="4053" w:type="dxa"/>
          </w:tcPr>
          <w:p w14:paraId="6AD1497D" w14:textId="77777777" w:rsidR="00B93785" w:rsidRDefault="00B93785">
            <w:pPr>
              <w:pStyle w:val="TableParagraph"/>
              <w:spacing w:line="254" w:lineRule="exact"/>
              <w:ind w:left="897" w:hanging="668"/>
              <w:jc w:val="left"/>
            </w:pPr>
            <w:r>
              <w:t>Присоединенная</w:t>
            </w:r>
            <w:r>
              <w:rPr>
                <w:spacing w:val="-14"/>
              </w:rPr>
              <w:t xml:space="preserve"> </w:t>
            </w:r>
            <w:r>
              <w:t>договорная</w:t>
            </w:r>
            <w:r>
              <w:rPr>
                <w:spacing w:val="-14"/>
              </w:rPr>
              <w:t xml:space="preserve"> </w:t>
            </w:r>
            <w:r>
              <w:t>тепловая нагрузка в горячей воде</w:t>
            </w:r>
          </w:p>
        </w:tc>
        <w:tc>
          <w:tcPr>
            <w:tcW w:w="1229" w:type="dxa"/>
          </w:tcPr>
          <w:p w14:paraId="002980E1" w14:textId="053A443D" w:rsidR="00B93785" w:rsidRDefault="00B93785" w:rsidP="00B93785">
            <w:pPr>
              <w:pStyle w:val="TableParagraph"/>
              <w:spacing w:before="130"/>
              <w:ind w:right="353"/>
              <w:jc w:val="right"/>
            </w:pPr>
            <w:r>
              <w:rPr>
                <w:spacing w:val="-4"/>
              </w:rPr>
              <w:t>3,877</w:t>
            </w:r>
          </w:p>
        </w:tc>
        <w:tc>
          <w:tcPr>
            <w:tcW w:w="1229" w:type="dxa"/>
          </w:tcPr>
          <w:p w14:paraId="5341D6FC" w14:textId="051971F2" w:rsidR="00B93785" w:rsidRDefault="00B93785" w:rsidP="00B93785">
            <w:pPr>
              <w:pStyle w:val="TableParagraph"/>
              <w:spacing w:before="130"/>
              <w:ind w:left="15" w:right="5"/>
            </w:pPr>
            <w:r>
              <w:rPr>
                <w:spacing w:val="-4"/>
              </w:rPr>
              <w:t>3,877</w:t>
            </w:r>
          </w:p>
        </w:tc>
        <w:tc>
          <w:tcPr>
            <w:tcW w:w="1234" w:type="dxa"/>
          </w:tcPr>
          <w:p w14:paraId="1FE15193" w14:textId="158ADDD2" w:rsidR="00B93785" w:rsidRDefault="00B93785" w:rsidP="00B93785">
            <w:pPr>
              <w:pStyle w:val="TableParagraph"/>
              <w:spacing w:before="130"/>
              <w:ind w:left="20" w:right="5"/>
            </w:pPr>
            <w:r>
              <w:rPr>
                <w:spacing w:val="-4"/>
              </w:rPr>
              <w:t>3,877</w:t>
            </w:r>
          </w:p>
        </w:tc>
        <w:tc>
          <w:tcPr>
            <w:tcW w:w="1224" w:type="dxa"/>
          </w:tcPr>
          <w:p w14:paraId="220335F7" w14:textId="77777777" w:rsidR="00B93785" w:rsidRDefault="00B93785">
            <w:pPr>
              <w:pStyle w:val="TableParagraph"/>
              <w:spacing w:before="130"/>
              <w:ind w:left="21" w:right="5"/>
            </w:pPr>
            <w:r>
              <w:rPr>
                <w:spacing w:val="-4"/>
              </w:rPr>
              <w:t>3,877</w:t>
            </w:r>
          </w:p>
        </w:tc>
        <w:tc>
          <w:tcPr>
            <w:tcW w:w="1224" w:type="dxa"/>
          </w:tcPr>
          <w:p w14:paraId="4AF14783" w14:textId="6CD1F488" w:rsidR="00B93785" w:rsidRDefault="00B93785">
            <w:pPr>
              <w:pStyle w:val="TableParagraph"/>
              <w:spacing w:before="130"/>
              <w:ind w:left="21" w:right="5"/>
              <w:rPr>
                <w:spacing w:val="-4"/>
              </w:rPr>
            </w:pPr>
            <w:r>
              <w:rPr>
                <w:spacing w:val="-4"/>
              </w:rPr>
              <w:t>3,877</w:t>
            </w:r>
          </w:p>
        </w:tc>
      </w:tr>
      <w:tr w:rsidR="00B93785" w14:paraId="2C9F61F3" w14:textId="255158B7" w:rsidTr="00A70352">
        <w:trPr>
          <w:trHeight w:val="757"/>
          <w:jc w:val="center"/>
        </w:trPr>
        <w:tc>
          <w:tcPr>
            <w:tcW w:w="4053" w:type="dxa"/>
          </w:tcPr>
          <w:p w14:paraId="0054BCFC" w14:textId="77777777" w:rsidR="00B93785" w:rsidRDefault="00B93785">
            <w:pPr>
              <w:pStyle w:val="TableParagraph"/>
              <w:spacing w:before="3" w:line="237" w:lineRule="auto"/>
              <w:ind w:left="52" w:right="52" w:firstLine="3"/>
            </w:pPr>
            <w:r>
              <w:t>Присоединенная расчетная тепловая нагрузка</w:t>
            </w:r>
            <w:r>
              <w:rPr>
                <w:spacing w:val="-9"/>
              </w:rPr>
              <w:t xml:space="preserve"> </w:t>
            </w:r>
            <w:r>
              <w:t>в</w:t>
            </w:r>
            <w:r>
              <w:rPr>
                <w:spacing w:val="-6"/>
              </w:rPr>
              <w:t xml:space="preserve"> </w:t>
            </w:r>
            <w:r>
              <w:t>горячей</w:t>
            </w:r>
            <w:r>
              <w:rPr>
                <w:spacing w:val="-10"/>
              </w:rPr>
              <w:t xml:space="preserve"> </w:t>
            </w:r>
            <w:r>
              <w:t>воде</w:t>
            </w:r>
            <w:r>
              <w:rPr>
                <w:spacing w:val="-9"/>
              </w:rPr>
              <w:t xml:space="preserve"> </w:t>
            </w:r>
            <w:r>
              <w:t>(на</w:t>
            </w:r>
            <w:r>
              <w:rPr>
                <w:spacing w:val="-9"/>
              </w:rPr>
              <w:t xml:space="preserve"> </w:t>
            </w:r>
            <w:r>
              <w:t>коллекторах),</w:t>
            </w:r>
          </w:p>
          <w:p w14:paraId="4DE2B130" w14:textId="77777777" w:rsidR="00B93785" w:rsidRDefault="00B93785">
            <w:pPr>
              <w:pStyle w:val="TableParagraph"/>
              <w:spacing w:before="1" w:line="233" w:lineRule="exact"/>
              <w:ind w:left="60" w:right="58"/>
            </w:pPr>
            <w:r>
              <w:t>в</w:t>
            </w:r>
            <w:r>
              <w:rPr>
                <w:spacing w:val="3"/>
              </w:rPr>
              <w:t xml:space="preserve"> </w:t>
            </w:r>
            <w:r>
              <w:t>том</w:t>
            </w:r>
            <w:r>
              <w:rPr>
                <w:spacing w:val="-4"/>
              </w:rPr>
              <w:t xml:space="preserve"> </w:t>
            </w:r>
            <w:r>
              <w:rPr>
                <w:spacing w:val="-2"/>
              </w:rPr>
              <w:t>числе:</w:t>
            </w:r>
          </w:p>
        </w:tc>
        <w:tc>
          <w:tcPr>
            <w:tcW w:w="1229" w:type="dxa"/>
          </w:tcPr>
          <w:p w14:paraId="00DEB6FF" w14:textId="77777777" w:rsidR="00B93785" w:rsidRDefault="00B93785">
            <w:pPr>
              <w:pStyle w:val="TableParagraph"/>
              <w:spacing w:before="250"/>
              <w:ind w:left="15" w:right="9"/>
            </w:pPr>
            <w:r>
              <w:rPr>
                <w:spacing w:val="-5"/>
              </w:rPr>
              <w:t>н/д</w:t>
            </w:r>
          </w:p>
        </w:tc>
        <w:tc>
          <w:tcPr>
            <w:tcW w:w="1229" w:type="dxa"/>
          </w:tcPr>
          <w:p w14:paraId="7B1F11A0" w14:textId="77777777" w:rsidR="00B93785" w:rsidRDefault="00B93785">
            <w:pPr>
              <w:pStyle w:val="TableParagraph"/>
              <w:spacing w:before="250"/>
              <w:ind w:left="15" w:right="8"/>
            </w:pPr>
            <w:r>
              <w:rPr>
                <w:spacing w:val="-5"/>
              </w:rPr>
              <w:t>н/д</w:t>
            </w:r>
          </w:p>
        </w:tc>
        <w:tc>
          <w:tcPr>
            <w:tcW w:w="1234" w:type="dxa"/>
          </w:tcPr>
          <w:p w14:paraId="71F421C8" w14:textId="77777777" w:rsidR="00B93785" w:rsidRDefault="00B93785">
            <w:pPr>
              <w:pStyle w:val="TableParagraph"/>
              <w:spacing w:before="250"/>
              <w:ind w:left="20" w:right="8"/>
            </w:pPr>
            <w:r>
              <w:rPr>
                <w:spacing w:val="-5"/>
              </w:rPr>
              <w:t>н/д</w:t>
            </w:r>
          </w:p>
        </w:tc>
        <w:tc>
          <w:tcPr>
            <w:tcW w:w="1224" w:type="dxa"/>
          </w:tcPr>
          <w:p w14:paraId="3DC0E85F" w14:textId="77777777" w:rsidR="00B93785" w:rsidRDefault="00B93785">
            <w:pPr>
              <w:pStyle w:val="TableParagraph"/>
              <w:spacing w:before="250"/>
              <w:ind w:left="21" w:right="5"/>
            </w:pPr>
            <w:r>
              <w:rPr>
                <w:spacing w:val="-4"/>
              </w:rPr>
              <w:t>3,083</w:t>
            </w:r>
          </w:p>
        </w:tc>
        <w:tc>
          <w:tcPr>
            <w:tcW w:w="1224" w:type="dxa"/>
          </w:tcPr>
          <w:p w14:paraId="3CC51C14" w14:textId="593EF8A1" w:rsidR="00B93785" w:rsidRDefault="00B93785">
            <w:pPr>
              <w:pStyle w:val="TableParagraph"/>
              <w:spacing w:before="250"/>
              <w:ind w:left="21" w:right="5"/>
              <w:rPr>
                <w:spacing w:val="-4"/>
              </w:rPr>
            </w:pPr>
            <w:r>
              <w:rPr>
                <w:spacing w:val="-4"/>
              </w:rPr>
              <w:t>3,877</w:t>
            </w:r>
          </w:p>
        </w:tc>
      </w:tr>
      <w:tr w:rsidR="00B93785" w14:paraId="61B1F477" w14:textId="70D2FC8F" w:rsidTr="00A70352">
        <w:trPr>
          <w:trHeight w:val="254"/>
          <w:jc w:val="center"/>
        </w:trPr>
        <w:tc>
          <w:tcPr>
            <w:tcW w:w="4053" w:type="dxa"/>
          </w:tcPr>
          <w:p w14:paraId="797D6E28" w14:textId="77777777" w:rsidR="00B93785" w:rsidRDefault="00B93785">
            <w:pPr>
              <w:pStyle w:val="TableParagraph"/>
              <w:spacing w:before="1" w:line="233" w:lineRule="exact"/>
              <w:ind w:left="66" w:right="57"/>
            </w:pPr>
            <w:r>
              <w:rPr>
                <w:spacing w:val="-2"/>
              </w:rPr>
              <w:t>отопление</w:t>
            </w:r>
          </w:p>
        </w:tc>
        <w:tc>
          <w:tcPr>
            <w:tcW w:w="1229" w:type="dxa"/>
          </w:tcPr>
          <w:p w14:paraId="517D6D2A" w14:textId="77777777" w:rsidR="00B93785" w:rsidRDefault="00B93785">
            <w:pPr>
              <w:pStyle w:val="TableParagraph"/>
              <w:spacing w:before="1" w:line="233" w:lineRule="exact"/>
              <w:ind w:left="15" w:right="9"/>
            </w:pPr>
            <w:r>
              <w:rPr>
                <w:spacing w:val="-5"/>
              </w:rPr>
              <w:t>н/д</w:t>
            </w:r>
          </w:p>
        </w:tc>
        <w:tc>
          <w:tcPr>
            <w:tcW w:w="1229" w:type="dxa"/>
          </w:tcPr>
          <w:p w14:paraId="53D1CDC2" w14:textId="77777777" w:rsidR="00B93785" w:rsidRDefault="00B93785">
            <w:pPr>
              <w:pStyle w:val="TableParagraph"/>
              <w:spacing w:before="1" w:line="233" w:lineRule="exact"/>
              <w:ind w:left="15" w:right="8"/>
            </w:pPr>
            <w:r>
              <w:rPr>
                <w:spacing w:val="-5"/>
              </w:rPr>
              <w:t>н/д</w:t>
            </w:r>
          </w:p>
        </w:tc>
        <w:tc>
          <w:tcPr>
            <w:tcW w:w="1234" w:type="dxa"/>
          </w:tcPr>
          <w:p w14:paraId="32CF5BBA" w14:textId="77777777" w:rsidR="00B93785" w:rsidRDefault="00B93785">
            <w:pPr>
              <w:pStyle w:val="TableParagraph"/>
              <w:spacing w:before="1" w:line="233" w:lineRule="exact"/>
              <w:ind w:left="20" w:right="8"/>
            </w:pPr>
            <w:r>
              <w:rPr>
                <w:spacing w:val="-5"/>
              </w:rPr>
              <w:t>н/д</w:t>
            </w:r>
          </w:p>
        </w:tc>
        <w:tc>
          <w:tcPr>
            <w:tcW w:w="1224" w:type="dxa"/>
          </w:tcPr>
          <w:p w14:paraId="57FEB6A6" w14:textId="77777777" w:rsidR="00B93785" w:rsidRDefault="00B93785">
            <w:pPr>
              <w:pStyle w:val="TableParagraph"/>
              <w:spacing w:before="1" w:line="233" w:lineRule="exact"/>
              <w:ind w:left="21" w:right="5"/>
            </w:pPr>
            <w:r>
              <w:rPr>
                <w:spacing w:val="-4"/>
              </w:rPr>
              <w:t>3,083</w:t>
            </w:r>
          </w:p>
        </w:tc>
        <w:tc>
          <w:tcPr>
            <w:tcW w:w="1224" w:type="dxa"/>
          </w:tcPr>
          <w:p w14:paraId="692FFD39" w14:textId="7798BA8E" w:rsidR="00B93785" w:rsidRDefault="00B93785">
            <w:pPr>
              <w:pStyle w:val="TableParagraph"/>
              <w:spacing w:before="1" w:line="233" w:lineRule="exact"/>
              <w:ind w:left="21" w:right="5"/>
              <w:rPr>
                <w:spacing w:val="-4"/>
              </w:rPr>
            </w:pPr>
            <w:r>
              <w:rPr>
                <w:spacing w:val="-4"/>
              </w:rPr>
              <w:t>3,877</w:t>
            </w:r>
          </w:p>
        </w:tc>
      </w:tr>
      <w:tr w:rsidR="00B93785" w14:paraId="0863D6A1" w14:textId="71125689" w:rsidTr="00A70352">
        <w:trPr>
          <w:trHeight w:val="254"/>
          <w:jc w:val="center"/>
        </w:trPr>
        <w:tc>
          <w:tcPr>
            <w:tcW w:w="4053" w:type="dxa"/>
          </w:tcPr>
          <w:p w14:paraId="02FC643B" w14:textId="77777777" w:rsidR="00B93785" w:rsidRDefault="00B93785">
            <w:pPr>
              <w:pStyle w:val="TableParagraph"/>
              <w:spacing w:before="1" w:line="233" w:lineRule="exact"/>
              <w:ind w:left="65" w:right="57"/>
            </w:pPr>
            <w:r>
              <w:rPr>
                <w:spacing w:val="-2"/>
              </w:rPr>
              <w:t>вентиляция</w:t>
            </w:r>
          </w:p>
        </w:tc>
        <w:tc>
          <w:tcPr>
            <w:tcW w:w="1229" w:type="dxa"/>
          </w:tcPr>
          <w:p w14:paraId="70B0C8F8" w14:textId="77777777" w:rsidR="00B93785" w:rsidRDefault="00B93785">
            <w:pPr>
              <w:pStyle w:val="TableParagraph"/>
              <w:spacing w:before="1" w:line="233" w:lineRule="exact"/>
              <w:ind w:left="4"/>
              <w:jc w:val="left"/>
            </w:pPr>
            <w:r>
              <w:rPr>
                <w:spacing w:val="-10"/>
              </w:rPr>
              <w:t>-</w:t>
            </w:r>
          </w:p>
        </w:tc>
        <w:tc>
          <w:tcPr>
            <w:tcW w:w="1229" w:type="dxa"/>
          </w:tcPr>
          <w:p w14:paraId="491AC063" w14:textId="77777777" w:rsidR="00B93785" w:rsidRDefault="00B93785">
            <w:pPr>
              <w:pStyle w:val="TableParagraph"/>
              <w:spacing w:before="1" w:line="233" w:lineRule="exact"/>
              <w:ind w:left="15" w:right="8"/>
            </w:pPr>
            <w:r>
              <w:rPr>
                <w:spacing w:val="-10"/>
              </w:rPr>
              <w:t>-</w:t>
            </w:r>
          </w:p>
        </w:tc>
        <w:tc>
          <w:tcPr>
            <w:tcW w:w="1234" w:type="dxa"/>
          </w:tcPr>
          <w:p w14:paraId="22537E31" w14:textId="77777777" w:rsidR="00B93785" w:rsidRDefault="00B93785">
            <w:pPr>
              <w:pStyle w:val="TableParagraph"/>
              <w:spacing w:before="1" w:line="233" w:lineRule="exact"/>
              <w:ind w:left="20" w:right="8"/>
            </w:pPr>
            <w:r>
              <w:rPr>
                <w:spacing w:val="-10"/>
              </w:rPr>
              <w:t>-</w:t>
            </w:r>
          </w:p>
        </w:tc>
        <w:tc>
          <w:tcPr>
            <w:tcW w:w="1224" w:type="dxa"/>
          </w:tcPr>
          <w:p w14:paraId="781CEAAD" w14:textId="77777777" w:rsidR="00B93785" w:rsidRDefault="00B93785">
            <w:pPr>
              <w:pStyle w:val="TableParagraph"/>
              <w:spacing w:before="1" w:line="233" w:lineRule="exact"/>
              <w:ind w:left="21" w:right="7"/>
            </w:pPr>
            <w:r>
              <w:rPr>
                <w:spacing w:val="-10"/>
              </w:rPr>
              <w:t>-</w:t>
            </w:r>
          </w:p>
        </w:tc>
        <w:tc>
          <w:tcPr>
            <w:tcW w:w="1224" w:type="dxa"/>
          </w:tcPr>
          <w:p w14:paraId="678EB603" w14:textId="77777777" w:rsidR="00B93785" w:rsidRDefault="00B93785">
            <w:pPr>
              <w:pStyle w:val="TableParagraph"/>
              <w:spacing w:before="1" w:line="233" w:lineRule="exact"/>
              <w:ind w:left="21" w:right="7"/>
              <w:rPr>
                <w:spacing w:val="-10"/>
              </w:rPr>
            </w:pPr>
          </w:p>
        </w:tc>
      </w:tr>
      <w:tr w:rsidR="00B93785" w14:paraId="3E132B7A" w14:textId="68E96ED3" w:rsidTr="00A70352">
        <w:trPr>
          <w:trHeight w:val="253"/>
          <w:jc w:val="center"/>
        </w:trPr>
        <w:tc>
          <w:tcPr>
            <w:tcW w:w="4053" w:type="dxa"/>
          </w:tcPr>
          <w:p w14:paraId="792D81A0" w14:textId="77777777" w:rsidR="00B93785" w:rsidRDefault="00B93785">
            <w:pPr>
              <w:pStyle w:val="TableParagraph"/>
              <w:spacing w:before="1" w:line="233" w:lineRule="exact"/>
              <w:ind w:left="60" w:right="60"/>
            </w:pPr>
            <w:r>
              <w:t>горячее</w:t>
            </w:r>
            <w:r>
              <w:rPr>
                <w:spacing w:val="-4"/>
              </w:rPr>
              <w:t xml:space="preserve"> </w:t>
            </w:r>
            <w:r>
              <w:rPr>
                <w:spacing w:val="-2"/>
              </w:rPr>
              <w:t>водоснабжение</w:t>
            </w:r>
          </w:p>
        </w:tc>
        <w:tc>
          <w:tcPr>
            <w:tcW w:w="1229" w:type="dxa"/>
          </w:tcPr>
          <w:p w14:paraId="71B256A4" w14:textId="77777777" w:rsidR="00B93785" w:rsidRDefault="00B93785">
            <w:pPr>
              <w:pStyle w:val="TableParagraph"/>
              <w:spacing w:before="1" w:line="233" w:lineRule="exact"/>
              <w:ind w:left="15" w:right="9"/>
            </w:pPr>
            <w:r>
              <w:rPr>
                <w:spacing w:val="-10"/>
              </w:rPr>
              <w:t>-</w:t>
            </w:r>
          </w:p>
        </w:tc>
        <w:tc>
          <w:tcPr>
            <w:tcW w:w="1229" w:type="dxa"/>
          </w:tcPr>
          <w:p w14:paraId="61B2C138" w14:textId="77777777" w:rsidR="00B93785" w:rsidRDefault="00B93785">
            <w:pPr>
              <w:pStyle w:val="TableParagraph"/>
              <w:spacing w:before="1" w:line="233" w:lineRule="exact"/>
              <w:ind w:left="15" w:right="8"/>
            </w:pPr>
            <w:r>
              <w:rPr>
                <w:spacing w:val="-10"/>
              </w:rPr>
              <w:t>-</w:t>
            </w:r>
          </w:p>
        </w:tc>
        <w:tc>
          <w:tcPr>
            <w:tcW w:w="1234" w:type="dxa"/>
          </w:tcPr>
          <w:p w14:paraId="21AB7410" w14:textId="77777777" w:rsidR="00B93785" w:rsidRDefault="00B93785">
            <w:pPr>
              <w:pStyle w:val="TableParagraph"/>
              <w:spacing w:before="1" w:line="233" w:lineRule="exact"/>
              <w:ind w:left="20" w:right="8"/>
            </w:pPr>
            <w:r>
              <w:rPr>
                <w:spacing w:val="-10"/>
              </w:rPr>
              <w:t>-</w:t>
            </w:r>
          </w:p>
        </w:tc>
        <w:tc>
          <w:tcPr>
            <w:tcW w:w="1224" w:type="dxa"/>
          </w:tcPr>
          <w:p w14:paraId="499040CF" w14:textId="77777777" w:rsidR="00B93785" w:rsidRDefault="00B93785">
            <w:pPr>
              <w:pStyle w:val="TableParagraph"/>
              <w:spacing w:before="1" w:line="233" w:lineRule="exact"/>
              <w:ind w:left="21" w:right="7"/>
            </w:pPr>
            <w:r>
              <w:rPr>
                <w:spacing w:val="-10"/>
              </w:rPr>
              <w:t>-</w:t>
            </w:r>
          </w:p>
        </w:tc>
        <w:tc>
          <w:tcPr>
            <w:tcW w:w="1224" w:type="dxa"/>
          </w:tcPr>
          <w:p w14:paraId="5E4D7768" w14:textId="77777777" w:rsidR="00B93785" w:rsidRDefault="00B93785">
            <w:pPr>
              <w:pStyle w:val="TableParagraph"/>
              <w:spacing w:before="1" w:line="233" w:lineRule="exact"/>
              <w:ind w:left="21" w:right="7"/>
              <w:rPr>
                <w:spacing w:val="-10"/>
              </w:rPr>
            </w:pPr>
          </w:p>
        </w:tc>
      </w:tr>
      <w:tr w:rsidR="00B93785" w14:paraId="606E2F19" w14:textId="5CEABA0E" w:rsidTr="00A70352">
        <w:trPr>
          <w:trHeight w:val="503"/>
          <w:jc w:val="center"/>
        </w:trPr>
        <w:tc>
          <w:tcPr>
            <w:tcW w:w="4053" w:type="dxa"/>
          </w:tcPr>
          <w:p w14:paraId="0077BED7" w14:textId="77777777" w:rsidR="00B93785" w:rsidRDefault="00B93785">
            <w:pPr>
              <w:pStyle w:val="TableParagraph"/>
              <w:spacing w:line="249" w:lineRule="exact"/>
              <w:ind w:left="61" w:right="57"/>
            </w:pPr>
            <w:r>
              <w:t>Резерв/дефицит</w:t>
            </w:r>
            <w:r>
              <w:rPr>
                <w:spacing w:val="-9"/>
              </w:rPr>
              <w:t xml:space="preserve"> </w:t>
            </w:r>
            <w:r>
              <w:t>тепловой</w:t>
            </w:r>
            <w:r>
              <w:rPr>
                <w:spacing w:val="-8"/>
              </w:rPr>
              <w:t xml:space="preserve"> </w:t>
            </w:r>
            <w:r>
              <w:t>мощности</w:t>
            </w:r>
            <w:r>
              <w:rPr>
                <w:spacing w:val="-7"/>
              </w:rPr>
              <w:t xml:space="preserve"> </w:t>
            </w:r>
            <w:r>
              <w:rPr>
                <w:spacing w:val="-5"/>
              </w:rPr>
              <w:t>(по</w:t>
            </w:r>
          </w:p>
          <w:p w14:paraId="0CE0F794" w14:textId="77777777" w:rsidR="00B93785" w:rsidRDefault="00B93785">
            <w:pPr>
              <w:pStyle w:val="TableParagraph"/>
              <w:spacing w:before="1" w:line="233" w:lineRule="exact"/>
              <w:ind w:left="60" w:right="61"/>
            </w:pPr>
            <w:r>
              <w:t>договорной</w:t>
            </w:r>
            <w:r>
              <w:rPr>
                <w:spacing w:val="-10"/>
              </w:rPr>
              <w:t xml:space="preserve"> </w:t>
            </w:r>
            <w:r>
              <w:rPr>
                <w:spacing w:val="-2"/>
              </w:rPr>
              <w:t>нагрузке)</w:t>
            </w:r>
          </w:p>
        </w:tc>
        <w:tc>
          <w:tcPr>
            <w:tcW w:w="1229" w:type="dxa"/>
          </w:tcPr>
          <w:p w14:paraId="21F95E9E" w14:textId="77777777" w:rsidR="00B93785" w:rsidRDefault="00B93785">
            <w:pPr>
              <w:pStyle w:val="TableParagraph"/>
              <w:spacing w:before="125"/>
              <w:ind w:right="353"/>
              <w:jc w:val="right"/>
            </w:pPr>
            <w:r>
              <w:rPr>
                <w:spacing w:val="-4"/>
              </w:rPr>
              <w:t>4,039</w:t>
            </w:r>
          </w:p>
        </w:tc>
        <w:tc>
          <w:tcPr>
            <w:tcW w:w="1229" w:type="dxa"/>
          </w:tcPr>
          <w:p w14:paraId="76AFA7E1" w14:textId="77777777" w:rsidR="00B93785" w:rsidRDefault="00B93785">
            <w:pPr>
              <w:pStyle w:val="TableParagraph"/>
              <w:spacing w:before="125"/>
              <w:ind w:left="15" w:right="5"/>
            </w:pPr>
            <w:r>
              <w:rPr>
                <w:spacing w:val="-4"/>
              </w:rPr>
              <w:t>4,039</w:t>
            </w:r>
          </w:p>
        </w:tc>
        <w:tc>
          <w:tcPr>
            <w:tcW w:w="1234" w:type="dxa"/>
          </w:tcPr>
          <w:p w14:paraId="4BC84814" w14:textId="77777777" w:rsidR="00B93785" w:rsidRDefault="00B93785">
            <w:pPr>
              <w:pStyle w:val="TableParagraph"/>
              <w:spacing w:before="125"/>
              <w:ind w:left="20" w:right="5"/>
            </w:pPr>
            <w:r>
              <w:rPr>
                <w:spacing w:val="-4"/>
              </w:rPr>
              <w:t>4,039</w:t>
            </w:r>
          </w:p>
        </w:tc>
        <w:tc>
          <w:tcPr>
            <w:tcW w:w="1224" w:type="dxa"/>
          </w:tcPr>
          <w:p w14:paraId="5D8207B2" w14:textId="77777777" w:rsidR="00B93785" w:rsidRPr="00B93785" w:rsidRDefault="00B93785">
            <w:pPr>
              <w:pStyle w:val="TableParagraph"/>
              <w:spacing w:before="125"/>
              <w:ind w:left="21" w:right="5"/>
            </w:pPr>
            <w:r w:rsidRPr="00B93785">
              <w:rPr>
                <w:spacing w:val="-4"/>
              </w:rPr>
              <w:t>2,767</w:t>
            </w:r>
          </w:p>
        </w:tc>
        <w:tc>
          <w:tcPr>
            <w:tcW w:w="1224" w:type="dxa"/>
          </w:tcPr>
          <w:p w14:paraId="33F08CCB" w14:textId="5400D5C4" w:rsidR="00B93785" w:rsidRPr="00B93785" w:rsidRDefault="00B93785">
            <w:pPr>
              <w:pStyle w:val="TableParagraph"/>
              <w:spacing w:before="125"/>
              <w:ind w:left="21" w:right="5"/>
              <w:rPr>
                <w:spacing w:val="-4"/>
              </w:rPr>
            </w:pPr>
            <w:r>
              <w:rPr>
                <w:spacing w:val="-4"/>
              </w:rPr>
              <w:t>0,931</w:t>
            </w:r>
          </w:p>
        </w:tc>
      </w:tr>
      <w:tr w:rsidR="00B93785" w14:paraId="750E3C9C" w14:textId="2E561C31" w:rsidTr="00A70352">
        <w:trPr>
          <w:trHeight w:val="508"/>
          <w:jc w:val="center"/>
        </w:trPr>
        <w:tc>
          <w:tcPr>
            <w:tcW w:w="4053" w:type="dxa"/>
          </w:tcPr>
          <w:p w14:paraId="7E11C073" w14:textId="77777777" w:rsidR="00B93785" w:rsidRDefault="00B93785">
            <w:pPr>
              <w:pStyle w:val="TableParagraph"/>
              <w:spacing w:line="254" w:lineRule="exact"/>
              <w:ind w:left="950" w:hanging="812"/>
              <w:jc w:val="left"/>
            </w:pPr>
            <w:r>
              <w:t>Резерв/дефицит</w:t>
            </w:r>
            <w:r>
              <w:rPr>
                <w:spacing w:val="-11"/>
              </w:rPr>
              <w:t xml:space="preserve"> </w:t>
            </w:r>
            <w:r>
              <w:t>тепловой</w:t>
            </w:r>
            <w:r>
              <w:rPr>
                <w:spacing w:val="-13"/>
              </w:rPr>
              <w:t xml:space="preserve"> </w:t>
            </w:r>
            <w:r>
              <w:t>мощности</w:t>
            </w:r>
            <w:r>
              <w:rPr>
                <w:spacing w:val="-13"/>
              </w:rPr>
              <w:t xml:space="preserve"> </w:t>
            </w:r>
            <w:r>
              <w:t>(по фактической нагрузке)</w:t>
            </w:r>
          </w:p>
        </w:tc>
        <w:tc>
          <w:tcPr>
            <w:tcW w:w="1229" w:type="dxa"/>
          </w:tcPr>
          <w:p w14:paraId="46131B36" w14:textId="77777777" w:rsidR="00B93785" w:rsidRDefault="00B93785">
            <w:pPr>
              <w:pStyle w:val="TableParagraph"/>
              <w:spacing w:before="125"/>
              <w:ind w:left="15" w:right="9"/>
            </w:pPr>
            <w:r>
              <w:rPr>
                <w:spacing w:val="-5"/>
              </w:rPr>
              <w:t>н/д</w:t>
            </w:r>
          </w:p>
        </w:tc>
        <w:tc>
          <w:tcPr>
            <w:tcW w:w="1229" w:type="dxa"/>
          </w:tcPr>
          <w:p w14:paraId="6607CEC4" w14:textId="77777777" w:rsidR="00B93785" w:rsidRDefault="00B93785">
            <w:pPr>
              <w:pStyle w:val="TableParagraph"/>
              <w:spacing w:before="125"/>
              <w:ind w:left="15" w:right="8"/>
            </w:pPr>
            <w:r>
              <w:rPr>
                <w:spacing w:val="-5"/>
              </w:rPr>
              <w:t>н/д</w:t>
            </w:r>
          </w:p>
        </w:tc>
        <w:tc>
          <w:tcPr>
            <w:tcW w:w="1234" w:type="dxa"/>
          </w:tcPr>
          <w:p w14:paraId="54942179" w14:textId="77777777" w:rsidR="00B93785" w:rsidRDefault="00B93785">
            <w:pPr>
              <w:pStyle w:val="TableParagraph"/>
              <w:spacing w:before="125"/>
              <w:ind w:left="20" w:right="8"/>
            </w:pPr>
            <w:r>
              <w:rPr>
                <w:spacing w:val="-5"/>
              </w:rPr>
              <w:t>н/д</w:t>
            </w:r>
          </w:p>
        </w:tc>
        <w:tc>
          <w:tcPr>
            <w:tcW w:w="1224" w:type="dxa"/>
          </w:tcPr>
          <w:p w14:paraId="51D50ADA" w14:textId="77777777" w:rsidR="00B93785" w:rsidRPr="00B93785" w:rsidRDefault="00B93785">
            <w:pPr>
              <w:pStyle w:val="TableParagraph"/>
              <w:spacing w:before="125"/>
              <w:ind w:left="21" w:right="5"/>
            </w:pPr>
            <w:r w:rsidRPr="00B93785">
              <w:rPr>
                <w:spacing w:val="-4"/>
              </w:rPr>
              <w:t>3,561</w:t>
            </w:r>
          </w:p>
        </w:tc>
        <w:tc>
          <w:tcPr>
            <w:tcW w:w="1224" w:type="dxa"/>
          </w:tcPr>
          <w:p w14:paraId="3884527A" w14:textId="0593A7E4" w:rsidR="00B93785" w:rsidRPr="00B93785" w:rsidRDefault="00A70352">
            <w:pPr>
              <w:pStyle w:val="TableParagraph"/>
              <w:spacing w:before="125"/>
              <w:ind w:left="21" w:right="5"/>
              <w:rPr>
                <w:spacing w:val="-4"/>
              </w:rPr>
            </w:pPr>
            <w:r>
              <w:rPr>
                <w:spacing w:val="-4"/>
              </w:rPr>
              <w:t>н/д</w:t>
            </w:r>
          </w:p>
        </w:tc>
      </w:tr>
      <w:tr w:rsidR="00B93785" w14:paraId="3DAD7EF5" w14:textId="475CE185" w:rsidTr="00A70352">
        <w:trPr>
          <w:trHeight w:val="1007"/>
          <w:jc w:val="center"/>
        </w:trPr>
        <w:tc>
          <w:tcPr>
            <w:tcW w:w="4053" w:type="dxa"/>
          </w:tcPr>
          <w:p w14:paraId="3E3830B2" w14:textId="77777777" w:rsidR="00B93785" w:rsidRDefault="00B93785">
            <w:pPr>
              <w:pStyle w:val="TableParagraph"/>
              <w:spacing w:line="242" w:lineRule="auto"/>
              <w:ind w:left="60" w:right="57"/>
            </w:pPr>
            <w:r>
              <w:t>Располагаемая</w:t>
            </w:r>
            <w:r>
              <w:rPr>
                <w:spacing w:val="-13"/>
              </w:rPr>
              <w:t xml:space="preserve"> </w:t>
            </w:r>
            <w:r>
              <w:t>тепловая</w:t>
            </w:r>
            <w:r>
              <w:rPr>
                <w:spacing w:val="-12"/>
              </w:rPr>
              <w:t xml:space="preserve"> </w:t>
            </w:r>
            <w:r>
              <w:t>мощность</w:t>
            </w:r>
            <w:r>
              <w:rPr>
                <w:spacing w:val="-14"/>
              </w:rPr>
              <w:t xml:space="preserve"> </w:t>
            </w:r>
            <w:r>
              <w:t>нетто (с</w:t>
            </w:r>
            <w:r>
              <w:rPr>
                <w:spacing w:val="-4"/>
              </w:rPr>
              <w:t xml:space="preserve"> </w:t>
            </w:r>
            <w:r>
              <w:t>учетом</w:t>
            </w:r>
            <w:r>
              <w:rPr>
                <w:spacing w:val="-2"/>
              </w:rPr>
              <w:t xml:space="preserve"> </w:t>
            </w:r>
            <w:r>
              <w:t>затрат</w:t>
            </w:r>
            <w:r>
              <w:rPr>
                <w:spacing w:val="-3"/>
              </w:rPr>
              <w:t xml:space="preserve"> </w:t>
            </w:r>
            <w:r>
              <w:t>на</w:t>
            </w:r>
            <w:r>
              <w:rPr>
                <w:spacing w:val="-3"/>
              </w:rPr>
              <w:t xml:space="preserve"> </w:t>
            </w:r>
            <w:r>
              <w:t>собственные</w:t>
            </w:r>
            <w:r>
              <w:rPr>
                <w:spacing w:val="-7"/>
              </w:rPr>
              <w:t xml:space="preserve"> </w:t>
            </w:r>
            <w:r>
              <w:rPr>
                <w:spacing w:val="-2"/>
              </w:rPr>
              <w:t>нужды)</w:t>
            </w:r>
          </w:p>
          <w:p w14:paraId="0CB0F89B" w14:textId="77777777" w:rsidR="00B93785" w:rsidRDefault="00B93785">
            <w:pPr>
              <w:pStyle w:val="TableParagraph"/>
              <w:spacing w:line="250" w:lineRule="exact"/>
              <w:ind w:left="60" w:right="58"/>
            </w:pPr>
            <w:r>
              <w:t>при</w:t>
            </w:r>
            <w:r>
              <w:rPr>
                <w:spacing w:val="-9"/>
              </w:rPr>
              <w:t xml:space="preserve"> </w:t>
            </w:r>
            <w:r>
              <w:t>аварийном</w:t>
            </w:r>
            <w:r>
              <w:rPr>
                <w:spacing w:val="-10"/>
              </w:rPr>
              <w:t xml:space="preserve"> </w:t>
            </w:r>
            <w:r>
              <w:t>выводе</w:t>
            </w:r>
            <w:r>
              <w:rPr>
                <w:spacing w:val="-8"/>
              </w:rPr>
              <w:t xml:space="preserve"> </w:t>
            </w:r>
            <w:r>
              <w:t>самого</w:t>
            </w:r>
            <w:r>
              <w:rPr>
                <w:spacing w:val="-10"/>
              </w:rPr>
              <w:t xml:space="preserve"> </w:t>
            </w:r>
            <w:r>
              <w:t xml:space="preserve">мощного </w:t>
            </w:r>
            <w:r>
              <w:rPr>
                <w:spacing w:val="-2"/>
              </w:rPr>
              <w:t>котла</w:t>
            </w:r>
          </w:p>
        </w:tc>
        <w:tc>
          <w:tcPr>
            <w:tcW w:w="1229" w:type="dxa"/>
          </w:tcPr>
          <w:p w14:paraId="6AE299DF" w14:textId="77777777" w:rsidR="00B93785" w:rsidRDefault="00B93785">
            <w:pPr>
              <w:pStyle w:val="TableParagraph"/>
              <w:spacing w:before="122"/>
              <w:jc w:val="left"/>
            </w:pPr>
          </w:p>
          <w:p w14:paraId="1235E34B" w14:textId="77777777" w:rsidR="00B93785" w:rsidRDefault="00B93785">
            <w:pPr>
              <w:pStyle w:val="TableParagraph"/>
              <w:ind w:left="15" w:right="9"/>
            </w:pPr>
            <w:r>
              <w:rPr>
                <w:spacing w:val="-5"/>
              </w:rPr>
              <w:t>н/д</w:t>
            </w:r>
          </w:p>
        </w:tc>
        <w:tc>
          <w:tcPr>
            <w:tcW w:w="1229" w:type="dxa"/>
          </w:tcPr>
          <w:p w14:paraId="385D81A6" w14:textId="77777777" w:rsidR="00B93785" w:rsidRDefault="00B93785">
            <w:pPr>
              <w:pStyle w:val="TableParagraph"/>
              <w:spacing w:before="122"/>
              <w:jc w:val="left"/>
            </w:pPr>
          </w:p>
          <w:p w14:paraId="76438921" w14:textId="77777777" w:rsidR="00B93785" w:rsidRDefault="00B93785">
            <w:pPr>
              <w:pStyle w:val="TableParagraph"/>
              <w:ind w:left="15" w:right="8"/>
            </w:pPr>
            <w:r>
              <w:rPr>
                <w:spacing w:val="-5"/>
              </w:rPr>
              <w:t>н/д</w:t>
            </w:r>
          </w:p>
        </w:tc>
        <w:tc>
          <w:tcPr>
            <w:tcW w:w="1234" w:type="dxa"/>
          </w:tcPr>
          <w:p w14:paraId="17F0B04D" w14:textId="77777777" w:rsidR="00B93785" w:rsidRDefault="00B93785">
            <w:pPr>
              <w:pStyle w:val="TableParagraph"/>
              <w:spacing w:before="122"/>
              <w:jc w:val="left"/>
            </w:pPr>
          </w:p>
          <w:p w14:paraId="07A83073" w14:textId="77777777" w:rsidR="00B93785" w:rsidRDefault="00B93785">
            <w:pPr>
              <w:pStyle w:val="TableParagraph"/>
              <w:ind w:left="20" w:right="8"/>
            </w:pPr>
            <w:r>
              <w:rPr>
                <w:spacing w:val="-5"/>
              </w:rPr>
              <w:t>н/д</w:t>
            </w:r>
          </w:p>
        </w:tc>
        <w:tc>
          <w:tcPr>
            <w:tcW w:w="1224" w:type="dxa"/>
          </w:tcPr>
          <w:p w14:paraId="5A576146" w14:textId="77777777" w:rsidR="00B93785" w:rsidRPr="00B93785" w:rsidRDefault="00B93785">
            <w:pPr>
              <w:pStyle w:val="TableParagraph"/>
              <w:spacing w:before="122"/>
              <w:jc w:val="left"/>
            </w:pPr>
          </w:p>
          <w:p w14:paraId="653BAECB" w14:textId="77777777" w:rsidR="00B93785" w:rsidRPr="00B93785" w:rsidRDefault="00B93785">
            <w:pPr>
              <w:pStyle w:val="TableParagraph"/>
              <w:ind w:left="21" w:right="5"/>
            </w:pPr>
            <w:r w:rsidRPr="00B93785">
              <w:rPr>
                <w:spacing w:val="-4"/>
              </w:rPr>
              <w:t>3,362</w:t>
            </w:r>
          </w:p>
        </w:tc>
        <w:tc>
          <w:tcPr>
            <w:tcW w:w="1224" w:type="dxa"/>
          </w:tcPr>
          <w:p w14:paraId="514484EE" w14:textId="77777777" w:rsidR="00B93785" w:rsidRPr="00B93785" w:rsidRDefault="00B93785">
            <w:pPr>
              <w:pStyle w:val="TableParagraph"/>
              <w:spacing w:before="122"/>
              <w:jc w:val="left"/>
            </w:pPr>
          </w:p>
        </w:tc>
      </w:tr>
      <w:tr w:rsidR="00B93785" w14:paraId="359947F6" w14:textId="4CAC8197" w:rsidTr="00A70352">
        <w:trPr>
          <w:trHeight w:val="1010"/>
          <w:jc w:val="center"/>
        </w:trPr>
        <w:tc>
          <w:tcPr>
            <w:tcW w:w="4053" w:type="dxa"/>
          </w:tcPr>
          <w:p w14:paraId="43EC5558" w14:textId="77777777" w:rsidR="00B93785" w:rsidRDefault="00B93785">
            <w:pPr>
              <w:pStyle w:val="TableParagraph"/>
              <w:spacing w:line="242" w:lineRule="auto"/>
              <w:ind w:left="196" w:right="200" w:firstLine="10"/>
            </w:pPr>
            <w:r>
              <w:t>Минимально допустимое значение тепловой</w:t>
            </w:r>
            <w:r>
              <w:rPr>
                <w:spacing w:val="-10"/>
              </w:rPr>
              <w:t xml:space="preserve"> </w:t>
            </w:r>
            <w:r>
              <w:t>нагрузки</w:t>
            </w:r>
            <w:r>
              <w:rPr>
                <w:spacing w:val="-10"/>
              </w:rPr>
              <w:t xml:space="preserve"> </w:t>
            </w:r>
            <w:r>
              <w:t>на</w:t>
            </w:r>
            <w:r>
              <w:rPr>
                <w:spacing w:val="-13"/>
              </w:rPr>
              <w:t xml:space="preserve"> </w:t>
            </w:r>
            <w:r>
              <w:t>коллекторах</w:t>
            </w:r>
            <w:r>
              <w:rPr>
                <w:spacing w:val="-7"/>
              </w:rPr>
              <w:t xml:space="preserve"> </w:t>
            </w:r>
            <w:r>
              <w:t>при</w:t>
            </w:r>
          </w:p>
          <w:p w14:paraId="5C92F0BA" w14:textId="77777777" w:rsidR="00B93785" w:rsidRDefault="00B93785">
            <w:pPr>
              <w:pStyle w:val="TableParagraph"/>
              <w:spacing w:line="250" w:lineRule="exact"/>
              <w:ind w:left="60" w:right="58"/>
            </w:pPr>
            <w:r>
              <w:t>аварийном</w:t>
            </w:r>
            <w:r>
              <w:rPr>
                <w:spacing w:val="-14"/>
              </w:rPr>
              <w:t xml:space="preserve"> </w:t>
            </w:r>
            <w:r>
              <w:t>выводе</w:t>
            </w:r>
            <w:r>
              <w:rPr>
                <w:spacing w:val="-14"/>
              </w:rPr>
              <w:t xml:space="preserve"> </w:t>
            </w:r>
            <w:r>
              <w:t>самого</w:t>
            </w:r>
            <w:r>
              <w:rPr>
                <w:spacing w:val="-11"/>
              </w:rPr>
              <w:t xml:space="preserve"> </w:t>
            </w:r>
            <w:r>
              <w:t>мощного пикового котла</w:t>
            </w:r>
          </w:p>
        </w:tc>
        <w:tc>
          <w:tcPr>
            <w:tcW w:w="1229" w:type="dxa"/>
          </w:tcPr>
          <w:p w14:paraId="2DA749AA" w14:textId="77777777" w:rsidR="00B93785" w:rsidRDefault="00B93785">
            <w:pPr>
              <w:pStyle w:val="TableParagraph"/>
              <w:spacing w:before="124"/>
              <w:jc w:val="left"/>
            </w:pPr>
          </w:p>
          <w:p w14:paraId="05C1C0D9" w14:textId="77777777" w:rsidR="00B93785" w:rsidRDefault="00B93785">
            <w:pPr>
              <w:pStyle w:val="TableParagraph"/>
              <w:ind w:left="15" w:right="9"/>
            </w:pPr>
            <w:r>
              <w:rPr>
                <w:spacing w:val="-5"/>
              </w:rPr>
              <w:t>н/д</w:t>
            </w:r>
          </w:p>
        </w:tc>
        <w:tc>
          <w:tcPr>
            <w:tcW w:w="1229" w:type="dxa"/>
          </w:tcPr>
          <w:p w14:paraId="7510003F" w14:textId="77777777" w:rsidR="00B93785" w:rsidRDefault="00B93785">
            <w:pPr>
              <w:pStyle w:val="TableParagraph"/>
              <w:spacing w:before="124"/>
              <w:jc w:val="left"/>
            </w:pPr>
          </w:p>
          <w:p w14:paraId="01E672AB" w14:textId="77777777" w:rsidR="00B93785" w:rsidRDefault="00B93785">
            <w:pPr>
              <w:pStyle w:val="TableParagraph"/>
              <w:ind w:left="15" w:right="8"/>
            </w:pPr>
            <w:r>
              <w:rPr>
                <w:spacing w:val="-5"/>
              </w:rPr>
              <w:t>н/д</w:t>
            </w:r>
          </w:p>
        </w:tc>
        <w:tc>
          <w:tcPr>
            <w:tcW w:w="1234" w:type="dxa"/>
          </w:tcPr>
          <w:p w14:paraId="00C9AE51" w14:textId="77777777" w:rsidR="00B93785" w:rsidRDefault="00B93785">
            <w:pPr>
              <w:pStyle w:val="TableParagraph"/>
              <w:spacing w:before="124"/>
              <w:jc w:val="left"/>
            </w:pPr>
          </w:p>
          <w:p w14:paraId="543102A3" w14:textId="77777777" w:rsidR="00B93785" w:rsidRDefault="00B93785">
            <w:pPr>
              <w:pStyle w:val="TableParagraph"/>
              <w:ind w:left="20" w:right="8"/>
            </w:pPr>
            <w:r>
              <w:rPr>
                <w:spacing w:val="-5"/>
              </w:rPr>
              <w:t>н/д</w:t>
            </w:r>
          </w:p>
        </w:tc>
        <w:tc>
          <w:tcPr>
            <w:tcW w:w="1224" w:type="dxa"/>
          </w:tcPr>
          <w:p w14:paraId="773F144D" w14:textId="77777777" w:rsidR="00B93785" w:rsidRPr="00B93785" w:rsidRDefault="00B93785">
            <w:pPr>
              <w:pStyle w:val="TableParagraph"/>
              <w:spacing w:before="124"/>
              <w:jc w:val="left"/>
            </w:pPr>
          </w:p>
          <w:p w14:paraId="49FACD0D" w14:textId="77777777" w:rsidR="00B93785" w:rsidRPr="00B93785" w:rsidRDefault="00B93785">
            <w:pPr>
              <w:pStyle w:val="TableParagraph"/>
              <w:ind w:left="21" w:right="5"/>
            </w:pPr>
            <w:r w:rsidRPr="00B93785">
              <w:rPr>
                <w:spacing w:val="-4"/>
              </w:rPr>
              <w:t>4,053</w:t>
            </w:r>
          </w:p>
        </w:tc>
        <w:tc>
          <w:tcPr>
            <w:tcW w:w="1224" w:type="dxa"/>
            <w:vAlign w:val="center"/>
          </w:tcPr>
          <w:p w14:paraId="10F4639C" w14:textId="4CC1B357" w:rsidR="00B93785" w:rsidRPr="00B93785" w:rsidRDefault="00A70352">
            <w:pPr>
              <w:pStyle w:val="TableParagraph"/>
              <w:spacing w:before="124"/>
              <w:jc w:val="left"/>
            </w:pPr>
            <w:r>
              <w:t xml:space="preserve">     2,579</w:t>
            </w:r>
          </w:p>
        </w:tc>
      </w:tr>
      <w:tr w:rsidR="00B93785" w14:paraId="45EFEFD5" w14:textId="0A9E24C7" w:rsidTr="00A70352">
        <w:trPr>
          <w:trHeight w:val="507"/>
          <w:jc w:val="center"/>
        </w:trPr>
        <w:tc>
          <w:tcPr>
            <w:tcW w:w="4053" w:type="dxa"/>
          </w:tcPr>
          <w:p w14:paraId="546A72D8" w14:textId="77777777" w:rsidR="00B93785" w:rsidRDefault="00B93785">
            <w:pPr>
              <w:pStyle w:val="TableParagraph"/>
              <w:spacing w:line="254" w:lineRule="exact"/>
              <w:ind w:left="1392" w:hanging="1014"/>
              <w:jc w:val="left"/>
            </w:pPr>
            <w:r>
              <w:t>Зона</w:t>
            </w:r>
            <w:r>
              <w:rPr>
                <w:spacing w:val="-13"/>
              </w:rPr>
              <w:t xml:space="preserve"> </w:t>
            </w:r>
            <w:r>
              <w:t>действия</w:t>
            </w:r>
            <w:r>
              <w:rPr>
                <w:spacing w:val="-14"/>
              </w:rPr>
              <w:t xml:space="preserve"> </w:t>
            </w:r>
            <w:r>
              <w:t>источника</w:t>
            </w:r>
            <w:r>
              <w:rPr>
                <w:spacing w:val="-12"/>
              </w:rPr>
              <w:t xml:space="preserve"> </w:t>
            </w:r>
            <w:r>
              <w:t>тепловой мощности, га</w:t>
            </w:r>
          </w:p>
        </w:tc>
        <w:tc>
          <w:tcPr>
            <w:tcW w:w="1229" w:type="dxa"/>
          </w:tcPr>
          <w:p w14:paraId="1FBE1DE7" w14:textId="77777777" w:rsidR="00B93785" w:rsidRDefault="00B93785">
            <w:pPr>
              <w:pStyle w:val="TableParagraph"/>
              <w:spacing w:before="124"/>
              <w:ind w:left="15" w:right="9"/>
            </w:pPr>
            <w:r>
              <w:rPr>
                <w:spacing w:val="-5"/>
              </w:rPr>
              <w:t>н/д</w:t>
            </w:r>
          </w:p>
        </w:tc>
        <w:tc>
          <w:tcPr>
            <w:tcW w:w="1229" w:type="dxa"/>
          </w:tcPr>
          <w:p w14:paraId="5B8DF511" w14:textId="77777777" w:rsidR="00B93785" w:rsidRDefault="00B93785">
            <w:pPr>
              <w:pStyle w:val="TableParagraph"/>
              <w:spacing w:before="124"/>
              <w:ind w:left="15" w:right="8"/>
            </w:pPr>
            <w:r>
              <w:rPr>
                <w:spacing w:val="-5"/>
              </w:rPr>
              <w:t>н/д</w:t>
            </w:r>
          </w:p>
        </w:tc>
        <w:tc>
          <w:tcPr>
            <w:tcW w:w="1234" w:type="dxa"/>
          </w:tcPr>
          <w:p w14:paraId="6FFF7852" w14:textId="77777777" w:rsidR="00B93785" w:rsidRDefault="00B93785">
            <w:pPr>
              <w:pStyle w:val="TableParagraph"/>
              <w:spacing w:before="124"/>
              <w:ind w:left="20" w:right="8"/>
            </w:pPr>
            <w:r>
              <w:rPr>
                <w:spacing w:val="-5"/>
              </w:rPr>
              <w:t>н/д</w:t>
            </w:r>
          </w:p>
        </w:tc>
        <w:tc>
          <w:tcPr>
            <w:tcW w:w="1224" w:type="dxa"/>
          </w:tcPr>
          <w:p w14:paraId="36B7D840" w14:textId="77777777" w:rsidR="00B93785" w:rsidRPr="00B93785" w:rsidRDefault="00B93785">
            <w:pPr>
              <w:pStyle w:val="TableParagraph"/>
              <w:spacing w:before="124"/>
              <w:ind w:left="21"/>
            </w:pPr>
            <w:r w:rsidRPr="00B93785">
              <w:rPr>
                <w:spacing w:val="-4"/>
              </w:rPr>
              <w:t>18,2</w:t>
            </w:r>
          </w:p>
        </w:tc>
        <w:tc>
          <w:tcPr>
            <w:tcW w:w="1224" w:type="dxa"/>
          </w:tcPr>
          <w:p w14:paraId="6FF5963F" w14:textId="3E09FB01" w:rsidR="00B93785" w:rsidRPr="00B93785" w:rsidRDefault="00A70352">
            <w:pPr>
              <w:pStyle w:val="TableParagraph"/>
              <w:spacing w:before="124"/>
              <w:ind w:left="21"/>
              <w:rPr>
                <w:spacing w:val="-4"/>
              </w:rPr>
            </w:pPr>
            <w:r>
              <w:rPr>
                <w:spacing w:val="-4"/>
              </w:rPr>
              <w:t>н/д</w:t>
            </w:r>
          </w:p>
        </w:tc>
      </w:tr>
      <w:tr w:rsidR="00B93785" w14:paraId="32711A8A" w14:textId="3B91D251" w:rsidTr="00A70352">
        <w:trPr>
          <w:trHeight w:val="252"/>
          <w:jc w:val="center"/>
        </w:trPr>
        <w:tc>
          <w:tcPr>
            <w:tcW w:w="4053" w:type="dxa"/>
          </w:tcPr>
          <w:p w14:paraId="20D09D64" w14:textId="77777777" w:rsidR="00B93785" w:rsidRDefault="00B93785">
            <w:pPr>
              <w:pStyle w:val="TableParagraph"/>
              <w:spacing w:line="233" w:lineRule="exact"/>
              <w:ind w:left="65" w:right="57"/>
            </w:pPr>
            <w:r>
              <w:t>Плотность</w:t>
            </w:r>
            <w:r>
              <w:rPr>
                <w:spacing w:val="-5"/>
              </w:rPr>
              <w:t xml:space="preserve"> </w:t>
            </w:r>
            <w:r>
              <w:t>тепловой</w:t>
            </w:r>
            <w:r>
              <w:rPr>
                <w:spacing w:val="-8"/>
              </w:rPr>
              <w:t xml:space="preserve"> </w:t>
            </w:r>
            <w:r>
              <w:t>нагрузки,</w:t>
            </w:r>
            <w:r>
              <w:rPr>
                <w:spacing w:val="-7"/>
              </w:rPr>
              <w:t xml:space="preserve"> </w:t>
            </w:r>
            <w:r>
              <w:rPr>
                <w:spacing w:val="-2"/>
              </w:rPr>
              <w:t>Гкал/ч/га</w:t>
            </w:r>
          </w:p>
        </w:tc>
        <w:tc>
          <w:tcPr>
            <w:tcW w:w="1229" w:type="dxa"/>
          </w:tcPr>
          <w:p w14:paraId="7CBFF34C" w14:textId="77777777" w:rsidR="00B93785" w:rsidRDefault="00B93785">
            <w:pPr>
              <w:pStyle w:val="TableParagraph"/>
              <w:spacing w:line="233" w:lineRule="exact"/>
              <w:ind w:left="15" w:right="9"/>
            </w:pPr>
            <w:r>
              <w:rPr>
                <w:spacing w:val="-5"/>
              </w:rPr>
              <w:t>н/д</w:t>
            </w:r>
          </w:p>
        </w:tc>
        <w:tc>
          <w:tcPr>
            <w:tcW w:w="1229" w:type="dxa"/>
          </w:tcPr>
          <w:p w14:paraId="6AE592D5" w14:textId="77777777" w:rsidR="00B93785" w:rsidRDefault="00B93785">
            <w:pPr>
              <w:pStyle w:val="TableParagraph"/>
              <w:spacing w:line="233" w:lineRule="exact"/>
              <w:ind w:left="15" w:right="8"/>
            </w:pPr>
            <w:r>
              <w:rPr>
                <w:spacing w:val="-5"/>
              </w:rPr>
              <w:t>н/д</w:t>
            </w:r>
          </w:p>
        </w:tc>
        <w:tc>
          <w:tcPr>
            <w:tcW w:w="1234" w:type="dxa"/>
          </w:tcPr>
          <w:p w14:paraId="043EE8B3" w14:textId="77777777" w:rsidR="00B93785" w:rsidRDefault="00B93785">
            <w:pPr>
              <w:pStyle w:val="TableParagraph"/>
              <w:spacing w:line="233" w:lineRule="exact"/>
              <w:ind w:left="20" w:right="8"/>
            </w:pPr>
            <w:r>
              <w:rPr>
                <w:spacing w:val="-5"/>
              </w:rPr>
              <w:t>н/д</w:t>
            </w:r>
          </w:p>
        </w:tc>
        <w:tc>
          <w:tcPr>
            <w:tcW w:w="1224" w:type="dxa"/>
          </w:tcPr>
          <w:p w14:paraId="7C71BD1E" w14:textId="385F1CA4" w:rsidR="00B93785" w:rsidRPr="00B93785" w:rsidRDefault="00A70352">
            <w:pPr>
              <w:pStyle w:val="TableParagraph"/>
              <w:spacing w:line="233" w:lineRule="exact"/>
              <w:ind w:left="21" w:right="5"/>
            </w:pPr>
            <w:r>
              <w:rPr>
                <w:spacing w:val="-4"/>
              </w:rPr>
              <w:t>н/д</w:t>
            </w:r>
          </w:p>
        </w:tc>
        <w:tc>
          <w:tcPr>
            <w:tcW w:w="1224" w:type="dxa"/>
          </w:tcPr>
          <w:p w14:paraId="643E48C3" w14:textId="33DA8051" w:rsidR="00B93785" w:rsidRPr="00B93785" w:rsidRDefault="00A70352">
            <w:pPr>
              <w:pStyle w:val="TableParagraph"/>
              <w:spacing w:line="233" w:lineRule="exact"/>
              <w:ind w:left="21" w:right="5"/>
              <w:rPr>
                <w:spacing w:val="-4"/>
              </w:rPr>
            </w:pPr>
            <w:r>
              <w:rPr>
                <w:spacing w:val="-4"/>
              </w:rPr>
              <w:t>н/д</w:t>
            </w:r>
          </w:p>
        </w:tc>
      </w:tr>
    </w:tbl>
    <w:p w14:paraId="09129702" w14:textId="77777777" w:rsidR="00A70352" w:rsidRDefault="00A70352">
      <w:pPr>
        <w:pStyle w:val="a3"/>
        <w:spacing w:before="125"/>
        <w:ind w:right="139" w:firstLine="710"/>
        <w:jc w:val="both"/>
      </w:pPr>
    </w:p>
    <w:p w14:paraId="2937DA4E" w14:textId="77777777" w:rsidR="00A70352" w:rsidRDefault="00A70352">
      <w:pPr>
        <w:pStyle w:val="a3"/>
        <w:spacing w:before="125"/>
        <w:ind w:right="139" w:firstLine="710"/>
        <w:jc w:val="both"/>
      </w:pPr>
    </w:p>
    <w:p w14:paraId="5EBEAD1D" w14:textId="77777777" w:rsidR="00A70352" w:rsidRDefault="00A70352">
      <w:pPr>
        <w:pStyle w:val="a3"/>
        <w:spacing w:before="125"/>
        <w:ind w:right="139" w:firstLine="710"/>
        <w:jc w:val="both"/>
      </w:pPr>
    </w:p>
    <w:p w14:paraId="54041603" w14:textId="77777777" w:rsidR="00A70352" w:rsidRDefault="00A70352">
      <w:pPr>
        <w:pStyle w:val="a3"/>
        <w:spacing w:before="125"/>
        <w:ind w:right="139" w:firstLine="710"/>
        <w:jc w:val="both"/>
      </w:pPr>
    </w:p>
    <w:p w14:paraId="3BCD612F" w14:textId="77777777" w:rsidR="00A70352" w:rsidRDefault="00A70352">
      <w:pPr>
        <w:pStyle w:val="a3"/>
        <w:spacing w:before="125"/>
        <w:ind w:right="139" w:firstLine="710"/>
        <w:jc w:val="both"/>
      </w:pPr>
    </w:p>
    <w:p w14:paraId="511617B9" w14:textId="77777777" w:rsidR="00A70352" w:rsidRDefault="00A70352">
      <w:pPr>
        <w:pStyle w:val="a3"/>
        <w:spacing w:before="125"/>
        <w:ind w:right="139" w:firstLine="710"/>
        <w:jc w:val="both"/>
      </w:pPr>
    </w:p>
    <w:p w14:paraId="5798F144" w14:textId="77777777" w:rsidR="00A70352" w:rsidRDefault="00A70352">
      <w:pPr>
        <w:pStyle w:val="a3"/>
        <w:spacing w:before="125"/>
        <w:ind w:right="139" w:firstLine="710"/>
        <w:jc w:val="both"/>
      </w:pPr>
    </w:p>
    <w:p w14:paraId="216CAE79" w14:textId="77777777" w:rsidR="00A70352" w:rsidRDefault="00A70352">
      <w:pPr>
        <w:pStyle w:val="a3"/>
        <w:spacing w:before="125"/>
        <w:ind w:right="139" w:firstLine="710"/>
        <w:jc w:val="both"/>
      </w:pPr>
    </w:p>
    <w:p w14:paraId="3813F6AD" w14:textId="77777777" w:rsidR="00111141" w:rsidRDefault="00D60EFB">
      <w:pPr>
        <w:pStyle w:val="a3"/>
        <w:spacing w:before="125"/>
        <w:ind w:right="139" w:firstLine="710"/>
        <w:jc w:val="both"/>
      </w:pPr>
      <w:r>
        <w:t>Тепловой баланс системы теплоснабжения на базе котельной с. Чернцы в зоне действия единой теплоснабжающей организации МП «Теплосервис», Гкал/ч</w:t>
      </w:r>
    </w:p>
    <w:p w14:paraId="499CED2C" w14:textId="77777777" w:rsidR="00A70352" w:rsidRDefault="00A70352">
      <w:pPr>
        <w:pStyle w:val="a3"/>
        <w:spacing w:before="125"/>
        <w:ind w:right="139" w:firstLine="710"/>
        <w:jc w:val="both"/>
      </w:pPr>
    </w:p>
    <w:p w14:paraId="70EB1CD1" w14:textId="46C6729B" w:rsidR="00111141" w:rsidRDefault="00D60EFB">
      <w:pPr>
        <w:spacing w:before="56" w:after="15"/>
        <w:ind w:left="9289"/>
      </w:pPr>
      <w:r>
        <w:t>Таблица</w:t>
      </w:r>
      <w:r>
        <w:rPr>
          <w:spacing w:val="-4"/>
        </w:rPr>
        <w:t xml:space="preserve"> </w:t>
      </w:r>
      <w:r>
        <w:rPr>
          <w:spacing w:val="-5"/>
        </w:rPr>
        <w:t>3</w:t>
      </w:r>
      <w:r w:rsidR="00855018">
        <w:rPr>
          <w:spacing w:val="-5"/>
        </w:rPr>
        <w:t>3</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53"/>
        <w:gridCol w:w="1229"/>
        <w:gridCol w:w="1229"/>
        <w:gridCol w:w="1229"/>
        <w:gridCol w:w="1234"/>
        <w:gridCol w:w="1224"/>
      </w:tblGrid>
      <w:tr w:rsidR="00A70352" w14:paraId="3484D5D3" w14:textId="77777777">
        <w:trPr>
          <w:trHeight w:val="254"/>
        </w:trPr>
        <w:tc>
          <w:tcPr>
            <w:tcW w:w="4053" w:type="dxa"/>
          </w:tcPr>
          <w:p w14:paraId="06BD7331" w14:textId="77777777" w:rsidR="00A70352" w:rsidRDefault="00A70352" w:rsidP="00A70352">
            <w:pPr>
              <w:pStyle w:val="TableParagraph"/>
              <w:spacing w:before="1" w:line="233" w:lineRule="exact"/>
              <w:ind w:left="60" w:right="60"/>
            </w:pPr>
            <w:r>
              <w:t>Наименование</w:t>
            </w:r>
            <w:r>
              <w:rPr>
                <w:spacing w:val="-10"/>
              </w:rPr>
              <w:t xml:space="preserve"> </w:t>
            </w:r>
            <w:r>
              <w:rPr>
                <w:spacing w:val="-2"/>
              </w:rPr>
              <w:t>показателя</w:t>
            </w:r>
          </w:p>
        </w:tc>
        <w:tc>
          <w:tcPr>
            <w:tcW w:w="1229" w:type="dxa"/>
          </w:tcPr>
          <w:p w14:paraId="2CF8DC9E" w14:textId="74D56EF2" w:rsidR="00A70352" w:rsidRDefault="00A70352" w:rsidP="00A70352">
            <w:pPr>
              <w:pStyle w:val="TableParagraph"/>
              <w:spacing w:before="1" w:line="233" w:lineRule="exact"/>
              <w:ind w:left="15" w:right="6"/>
            </w:pPr>
            <w:r>
              <w:rPr>
                <w:spacing w:val="-4"/>
              </w:rPr>
              <w:t>2022</w:t>
            </w:r>
          </w:p>
        </w:tc>
        <w:tc>
          <w:tcPr>
            <w:tcW w:w="1229" w:type="dxa"/>
          </w:tcPr>
          <w:p w14:paraId="62346D9E" w14:textId="3B0E23DD" w:rsidR="00A70352" w:rsidRDefault="00A70352" w:rsidP="00A70352">
            <w:pPr>
              <w:pStyle w:val="TableParagraph"/>
              <w:spacing w:before="1" w:line="233" w:lineRule="exact"/>
              <w:ind w:left="15" w:right="5"/>
            </w:pPr>
            <w:r>
              <w:rPr>
                <w:spacing w:val="-4"/>
              </w:rPr>
              <w:t>2023</w:t>
            </w:r>
          </w:p>
        </w:tc>
        <w:tc>
          <w:tcPr>
            <w:tcW w:w="1229" w:type="dxa"/>
          </w:tcPr>
          <w:p w14:paraId="105E2689" w14:textId="2882A922" w:rsidR="00A70352" w:rsidRDefault="00A70352" w:rsidP="00A70352">
            <w:pPr>
              <w:pStyle w:val="TableParagraph"/>
              <w:spacing w:before="1" w:line="233" w:lineRule="exact"/>
              <w:ind w:left="15" w:right="5"/>
            </w:pPr>
            <w:r>
              <w:rPr>
                <w:spacing w:val="-4"/>
              </w:rPr>
              <w:t>2024</w:t>
            </w:r>
          </w:p>
        </w:tc>
        <w:tc>
          <w:tcPr>
            <w:tcW w:w="1234" w:type="dxa"/>
          </w:tcPr>
          <w:p w14:paraId="06F90AF9" w14:textId="379F3AA5" w:rsidR="00A70352" w:rsidRDefault="00A70352" w:rsidP="00A70352">
            <w:pPr>
              <w:pStyle w:val="TableParagraph"/>
              <w:spacing w:before="1" w:line="233" w:lineRule="exact"/>
              <w:ind w:left="20" w:right="5"/>
            </w:pPr>
            <w:r>
              <w:rPr>
                <w:spacing w:val="-4"/>
              </w:rPr>
              <w:t>2025</w:t>
            </w:r>
          </w:p>
        </w:tc>
        <w:tc>
          <w:tcPr>
            <w:tcW w:w="1224" w:type="dxa"/>
          </w:tcPr>
          <w:p w14:paraId="1B26A496" w14:textId="729995BE" w:rsidR="00A70352" w:rsidRDefault="00A70352" w:rsidP="00A70352">
            <w:pPr>
              <w:pStyle w:val="TableParagraph"/>
              <w:spacing w:before="1" w:line="233" w:lineRule="exact"/>
              <w:ind w:left="21" w:right="5"/>
            </w:pPr>
            <w:r>
              <w:rPr>
                <w:spacing w:val="-4"/>
              </w:rPr>
              <w:t>2026</w:t>
            </w:r>
          </w:p>
        </w:tc>
      </w:tr>
      <w:tr w:rsidR="00111141" w14:paraId="07E99F60" w14:textId="77777777">
        <w:trPr>
          <w:trHeight w:val="249"/>
        </w:trPr>
        <w:tc>
          <w:tcPr>
            <w:tcW w:w="4053" w:type="dxa"/>
          </w:tcPr>
          <w:p w14:paraId="670BD67E" w14:textId="77777777" w:rsidR="00111141" w:rsidRDefault="00D60EFB">
            <w:pPr>
              <w:pStyle w:val="TableParagraph"/>
              <w:spacing w:line="229" w:lineRule="exact"/>
              <w:ind w:left="61" w:right="57"/>
            </w:pPr>
            <w:r>
              <w:rPr>
                <w:spacing w:val="-10"/>
              </w:rPr>
              <w:t>1</w:t>
            </w:r>
          </w:p>
        </w:tc>
        <w:tc>
          <w:tcPr>
            <w:tcW w:w="1229" w:type="dxa"/>
          </w:tcPr>
          <w:p w14:paraId="4C308D9E" w14:textId="77777777" w:rsidR="00111141" w:rsidRDefault="00D60EFB">
            <w:pPr>
              <w:pStyle w:val="TableParagraph"/>
              <w:spacing w:line="229" w:lineRule="exact"/>
              <w:ind w:left="15" w:right="11"/>
            </w:pPr>
            <w:r>
              <w:rPr>
                <w:spacing w:val="-10"/>
              </w:rPr>
              <w:t>2</w:t>
            </w:r>
          </w:p>
        </w:tc>
        <w:tc>
          <w:tcPr>
            <w:tcW w:w="1229" w:type="dxa"/>
          </w:tcPr>
          <w:p w14:paraId="7DB5CB2C" w14:textId="77777777" w:rsidR="00111141" w:rsidRDefault="00D60EFB">
            <w:pPr>
              <w:pStyle w:val="TableParagraph"/>
              <w:spacing w:line="229" w:lineRule="exact"/>
              <w:ind w:left="15" w:right="10"/>
            </w:pPr>
            <w:r>
              <w:rPr>
                <w:spacing w:val="-10"/>
              </w:rPr>
              <w:t>3</w:t>
            </w:r>
          </w:p>
        </w:tc>
        <w:tc>
          <w:tcPr>
            <w:tcW w:w="1229" w:type="dxa"/>
          </w:tcPr>
          <w:p w14:paraId="424062F3" w14:textId="77777777" w:rsidR="00111141" w:rsidRDefault="00D60EFB">
            <w:pPr>
              <w:pStyle w:val="TableParagraph"/>
              <w:spacing w:line="229" w:lineRule="exact"/>
              <w:ind w:left="15" w:right="9"/>
            </w:pPr>
            <w:r>
              <w:rPr>
                <w:spacing w:val="-10"/>
              </w:rPr>
              <w:t>4</w:t>
            </w:r>
          </w:p>
        </w:tc>
        <w:tc>
          <w:tcPr>
            <w:tcW w:w="1234" w:type="dxa"/>
          </w:tcPr>
          <w:p w14:paraId="3B20E9CE" w14:textId="77777777" w:rsidR="00111141" w:rsidRDefault="00D60EFB">
            <w:pPr>
              <w:pStyle w:val="TableParagraph"/>
              <w:spacing w:line="229" w:lineRule="exact"/>
              <w:ind w:left="20" w:right="9"/>
            </w:pPr>
            <w:r>
              <w:rPr>
                <w:spacing w:val="-10"/>
              </w:rPr>
              <w:t>5</w:t>
            </w:r>
          </w:p>
        </w:tc>
        <w:tc>
          <w:tcPr>
            <w:tcW w:w="1224" w:type="dxa"/>
          </w:tcPr>
          <w:p w14:paraId="78B66264" w14:textId="77777777" w:rsidR="00111141" w:rsidRDefault="00D60EFB">
            <w:pPr>
              <w:pStyle w:val="TableParagraph"/>
              <w:spacing w:line="229" w:lineRule="exact"/>
              <w:ind w:left="21" w:right="10"/>
            </w:pPr>
            <w:r>
              <w:rPr>
                <w:spacing w:val="-10"/>
              </w:rPr>
              <w:t>6</w:t>
            </w:r>
          </w:p>
        </w:tc>
      </w:tr>
      <w:tr w:rsidR="00111141" w14:paraId="35DED397" w14:textId="77777777">
        <w:trPr>
          <w:trHeight w:val="508"/>
        </w:trPr>
        <w:tc>
          <w:tcPr>
            <w:tcW w:w="4053" w:type="dxa"/>
          </w:tcPr>
          <w:p w14:paraId="2893E1E5" w14:textId="77777777" w:rsidR="00111141" w:rsidRDefault="00D60EFB">
            <w:pPr>
              <w:pStyle w:val="TableParagraph"/>
              <w:spacing w:line="254" w:lineRule="exact"/>
              <w:ind w:left="1723" w:hanging="1662"/>
              <w:jc w:val="left"/>
            </w:pPr>
            <w:r>
              <w:t>Установленная</w:t>
            </w:r>
            <w:r>
              <w:rPr>
                <w:spacing w:val="-9"/>
              </w:rPr>
              <w:t xml:space="preserve"> </w:t>
            </w:r>
            <w:r>
              <w:t>тепловая</w:t>
            </w:r>
            <w:r>
              <w:rPr>
                <w:spacing w:val="-9"/>
              </w:rPr>
              <w:t xml:space="preserve"> </w:t>
            </w:r>
            <w:r>
              <w:t>мощность,</w:t>
            </w:r>
            <w:r>
              <w:rPr>
                <w:spacing w:val="-10"/>
              </w:rPr>
              <w:t xml:space="preserve"> </w:t>
            </w:r>
            <w:r>
              <w:t>в</w:t>
            </w:r>
            <w:r>
              <w:rPr>
                <w:spacing w:val="-10"/>
              </w:rPr>
              <w:t xml:space="preserve"> </w:t>
            </w:r>
            <w:r>
              <w:t xml:space="preserve">том </w:t>
            </w:r>
            <w:r>
              <w:rPr>
                <w:spacing w:val="-2"/>
              </w:rPr>
              <w:t>числе:</w:t>
            </w:r>
          </w:p>
        </w:tc>
        <w:tc>
          <w:tcPr>
            <w:tcW w:w="1229" w:type="dxa"/>
          </w:tcPr>
          <w:p w14:paraId="4C4DD4A0" w14:textId="77777777" w:rsidR="00111141" w:rsidRDefault="00D60EFB">
            <w:pPr>
              <w:pStyle w:val="TableParagraph"/>
              <w:spacing w:before="130"/>
              <w:ind w:left="15" w:right="11"/>
            </w:pPr>
            <w:r>
              <w:rPr>
                <w:spacing w:val="-10"/>
              </w:rPr>
              <w:t>2</w:t>
            </w:r>
          </w:p>
        </w:tc>
        <w:tc>
          <w:tcPr>
            <w:tcW w:w="1229" w:type="dxa"/>
          </w:tcPr>
          <w:p w14:paraId="60E2CE12" w14:textId="77777777" w:rsidR="00111141" w:rsidRDefault="00D60EFB">
            <w:pPr>
              <w:pStyle w:val="TableParagraph"/>
              <w:spacing w:before="130"/>
              <w:ind w:left="15" w:right="10"/>
            </w:pPr>
            <w:r>
              <w:rPr>
                <w:spacing w:val="-10"/>
              </w:rPr>
              <w:t>2</w:t>
            </w:r>
          </w:p>
        </w:tc>
        <w:tc>
          <w:tcPr>
            <w:tcW w:w="1229" w:type="dxa"/>
          </w:tcPr>
          <w:p w14:paraId="78088178" w14:textId="77777777" w:rsidR="00111141" w:rsidRDefault="00D60EFB">
            <w:pPr>
              <w:pStyle w:val="TableParagraph"/>
              <w:spacing w:before="130"/>
              <w:ind w:left="15" w:right="9"/>
            </w:pPr>
            <w:r>
              <w:rPr>
                <w:spacing w:val="-10"/>
              </w:rPr>
              <w:t>2</w:t>
            </w:r>
          </w:p>
        </w:tc>
        <w:tc>
          <w:tcPr>
            <w:tcW w:w="1234" w:type="dxa"/>
          </w:tcPr>
          <w:p w14:paraId="795BDF3D" w14:textId="77777777" w:rsidR="00111141" w:rsidRDefault="00D60EFB">
            <w:pPr>
              <w:pStyle w:val="TableParagraph"/>
              <w:spacing w:before="130"/>
              <w:ind w:left="20" w:right="9"/>
            </w:pPr>
            <w:r>
              <w:rPr>
                <w:spacing w:val="-10"/>
              </w:rPr>
              <w:t>2</w:t>
            </w:r>
          </w:p>
        </w:tc>
        <w:tc>
          <w:tcPr>
            <w:tcW w:w="1224" w:type="dxa"/>
          </w:tcPr>
          <w:p w14:paraId="549010BC" w14:textId="77777777" w:rsidR="00111141" w:rsidRDefault="00D60EFB">
            <w:pPr>
              <w:pStyle w:val="TableParagraph"/>
              <w:spacing w:before="130"/>
              <w:ind w:left="21" w:right="5"/>
            </w:pPr>
            <w:r>
              <w:rPr>
                <w:spacing w:val="-5"/>
              </w:rPr>
              <w:t>2,0</w:t>
            </w:r>
          </w:p>
        </w:tc>
      </w:tr>
      <w:tr w:rsidR="00111141" w14:paraId="4455F40A" w14:textId="77777777">
        <w:trPr>
          <w:trHeight w:val="254"/>
        </w:trPr>
        <w:tc>
          <w:tcPr>
            <w:tcW w:w="4053" w:type="dxa"/>
          </w:tcPr>
          <w:p w14:paraId="406812C9" w14:textId="77777777" w:rsidR="00111141" w:rsidRDefault="00D60EFB">
            <w:pPr>
              <w:pStyle w:val="TableParagraph"/>
              <w:spacing w:before="1" w:line="233" w:lineRule="exact"/>
              <w:ind w:left="65" w:right="57"/>
            </w:pPr>
            <w:r>
              <w:t>Располагаемая</w:t>
            </w:r>
            <w:r>
              <w:rPr>
                <w:spacing w:val="-7"/>
              </w:rPr>
              <w:t xml:space="preserve"> </w:t>
            </w:r>
            <w:r>
              <w:t>тепловая</w:t>
            </w:r>
            <w:r>
              <w:rPr>
                <w:spacing w:val="-5"/>
              </w:rPr>
              <w:t xml:space="preserve"> </w:t>
            </w:r>
            <w:r>
              <w:rPr>
                <w:spacing w:val="-2"/>
              </w:rPr>
              <w:t>мощность</w:t>
            </w:r>
          </w:p>
        </w:tc>
        <w:tc>
          <w:tcPr>
            <w:tcW w:w="1229" w:type="dxa"/>
          </w:tcPr>
          <w:p w14:paraId="73A57512" w14:textId="77777777" w:rsidR="00111141" w:rsidRDefault="00D60EFB">
            <w:pPr>
              <w:pStyle w:val="TableParagraph"/>
              <w:spacing w:before="1" w:line="233" w:lineRule="exact"/>
              <w:ind w:left="15" w:right="6"/>
            </w:pPr>
            <w:r>
              <w:rPr>
                <w:spacing w:val="-4"/>
              </w:rPr>
              <w:t>0,763</w:t>
            </w:r>
          </w:p>
        </w:tc>
        <w:tc>
          <w:tcPr>
            <w:tcW w:w="1229" w:type="dxa"/>
          </w:tcPr>
          <w:p w14:paraId="2D891B64" w14:textId="77777777" w:rsidR="00111141" w:rsidRDefault="00D60EFB">
            <w:pPr>
              <w:pStyle w:val="TableParagraph"/>
              <w:spacing w:before="1" w:line="233" w:lineRule="exact"/>
              <w:ind w:left="15" w:right="6"/>
            </w:pPr>
            <w:r>
              <w:rPr>
                <w:spacing w:val="-4"/>
              </w:rPr>
              <w:t>0,763</w:t>
            </w:r>
          </w:p>
        </w:tc>
        <w:tc>
          <w:tcPr>
            <w:tcW w:w="1229" w:type="dxa"/>
          </w:tcPr>
          <w:p w14:paraId="7FEC9BDF" w14:textId="77777777" w:rsidR="00111141" w:rsidRDefault="00D60EFB">
            <w:pPr>
              <w:pStyle w:val="TableParagraph"/>
              <w:spacing w:before="1" w:line="233" w:lineRule="exact"/>
              <w:ind w:left="15" w:right="5"/>
            </w:pPr>
            <w:r>
              <w:rPr>
                <w:spacing w:val="-4"/>
              </w:rPr>
              <w:t>0,763</w:t>
            </w:r>
          </w:p>
        </w:tc>
        <w:tc>
          <w:tcPr>
            <w:tcW w:w="1234" w:type="dxa"/>
          </w:tcPr>
          <w:p w14:paraId="3324C455" w14:textId="77777777" w:rsidR="00111141" w:rsidRDefault="00D60EFB">
            <w:pPr>
              <w:pStyle w:val="TableParagraph"/>
              <w:spacing w:before="1" w:line="233" w:lineRule="exact"/>
              <w:ind w:left="20" w:right="5"/>
            </w:pPr>
            <w:r>
              <w:rPr>
                <w:spacing w:val="-4"/>
              </w:rPr>
              <w:t>0,763</w:t>
            </w:r>
          </w:p>
        </w:tc>
        <w:tc>
          <w:tcPr>
            <w:tcW w:w="1224" w:type="dxa"/>
          </w:tcPr>
          <w:p w14:paraId="248CB058" w14:textId="77777777" w:rsidR="00111141" w:rsidRDefault="00D60EFB">
            <w:pPr>
              <w:pStyle w:val="TableParagraph"/>
              <w:spacing w:before="1" w:line="233" w:lineRule="exact"/>
              <w:ind w:left="21" w:right="5"/>
            </w:pPr>
            <w:r>
              <w:rPr>
                <w:spacing w:val="-4"/>
              </w:rPr>
              <w:t>1,295</w:t>
            </w:r>
          </w:p>
        </w:tc>
      </w:tr>
      <w:tr w:rsidR="00111141" w14:paraId="546A5D16" w14:textId="77777777">
        <w:trPr>
          <w:trHeight w:val="504"/>
        </w:trPr>
        <w:tc>
          <w:tcPr>
            <w:tcW w:w="4053" w:type="dxa"/>
          </w:tcPr>
          <w:p w14:paraId="307FF5D5" w14:textId="77777777" w:rsidR="00111141" w:rsidRDefault="00D60EFB">
            <w:pPr>
              <w:pStyle w:val="TableParagraph"/>
              <w:spacing w:line="250" w:lineRule="exact"/>
              <w:ind w:left="1416" w:hanging="1249"/>
              <w:jc w:val="left"/>
            </w:pPr>
            <w:r>
              <w:t>Затраты</w:t>
            </w:r>
            <w:r>
              <w:rPr>
                <w:spacing w:val="-6"/>
              </w:rPr>
              <w:t xml:space="preserve"> </w:t>
            </w:r>
            <w:r>
              <w:t>тепла</w:t>
            </w:r>
            <w:r>
              <w:rPr>
                <w:spacing w:val="-8"/>
              </w:rPr>
              <w:t xml:space="preserve"> </w:t>
            </w:r>
            <w:r>
              <w:t>на</w:t>
            </w:r>
            <w:r>
              <w:rPr>
                <w:spacing w:val="-8"/>
              </w:rPr>
              <w:t xml:space="preserve"> </w:t>
            </w:r>
            <w:r>
              <w:t>собственные</w:t>
            </w:r>
            <w:r>
              <w:rPr>
                <w:spacing w:val="-8"/>
              </w:rPr>
              <w:t xml:space="preserve"> </w:t>
            </w:r>
            <w:r>
              <w:t>нужды</w:t>
            </w:r>
            <w:r>
              <w:rPr>
                <w:spacing w:val="-6"/>
              </w:rPr>
              <w:t xml:space="preserve"> </w:t>
            </w:r>
            <w:r>
              <w:t>в горячей воде</w:t>
            </w:r>
          </w:p>
        </w:tc>
        <w:tc>
          <w:tcPr>
            <w:tcW w:w="1229" w:type="dxa"/>
          </w:tcPr>
          <w:p w14:paraId="3806A9D2" w14:textId="77777777" w:rsidR="00111141" w:rsidRDefault="00D60EFB">
            <w:pPr>
              <w:pStyle w:val="TableParagraph"/>
              <w:spacing w:before="126"/>
              <w:ind w:left="15" w:right="1"/>
            </w:pPr>
            <w:r>
              <w:rPr>
                <w:spacing w:val="-4"/>
              </w:rPr>
              <w:t>0,01</w:t>
            </w:r>
          </w:p>
        </w:tc>
        <w:tc>
          <w:tcPr>
            <w:tcW w:w="1229" w:type="dxa"/>
          </w:tcPr>
          <w:p w14:paraId="72ADB507" w14:textId="77777777" w:rsidR="00111141" w:rsidRDefault="00D60EFB">
            <w:pPr>
              <w:pStyle w:val="TableParagraph"/>
              <w:spacing w:before="126"/>
              <w:ind w:left="15" w:right="1"/>
            </w:pPr>
            <w:r>
              <w:rPr>
                <w:spacing w:val="-4"/>
              </w:rPr>
              <w:t>0,01</w:t>
            </w:r>
          </w:p>
        </w:tc>
        <w:tc>
          <w:tcPr>
            <w:tcW w:w="1229" w:type="dxa"/>
          </w:tcPr>
          <w:p w14:paraId="0D06C249" w14:textId="77777777" w:rsidR="00111141" w:rsidRDefault="00D60EFB">
            <w:pPr>
              <w:pStyle w:val="TableParagraph"/>
              <w:spacing w:before="126"/>
              <w:ind w:left="15"/>
            </w:pPr>
            <w:r>
              <w:rPr>
                <w:spacing w:val="-4"/>
              </w:rPr>
              <w:t>0,01</w:t>
            </w:r>
          </w:p>
        </w:tc>
        <w:tc>
          <w:tcPr>
            <w:tcW w:w="1234" w:type="dxa"/>
          </w:tcPr>
          <w:p w14:paraId="57581DFF" w14:textId="77777777" w:rsidR="00111141" w:rsidRDefault="00D60EFB">
            <w:pPr>
              <w:pStyle w:val="TableParagraph"/>
              <w:spacing w:before="126"/>
              <w:ind w:left="20"/>
            </w:pPr>
            <w:r>
              <w:rPr>
                <w:spacing w:val="-4"/>
              </w:rPr>
              <w:t>0,01</w:t>
            </w:r>
          </w:p>
        </w:tc>
        <w:tc>
          <w:tcPr>
            <w:tcW w:w="1224" w:type="dxa"/>
          </w:tcPr>
          <w:p w14:paraId="6A83914E" w14:textId="77777777" w:rsidR="00111141" w:rsidRDefault="00D60EFB">
            <w:pPr>
              <w:pStyle w:val="TableParagraph"/>
              <w:spacing w:before="126"/>
              <w:ind w:left="21" w:right="5"/>
            </w:pPr>
            <w:r>
              <w:rPr>
                <w:spacing w:val="-4"/>
              </w:rPr>
              <w:t>0,002</w:t>
            </w:r>
          </w:p>
        </w:tc>
      </w:tr>
      <w:tr w:rsidR="00111141" w14:paraId="36296230" w14:textId="77777777">
        <w:trPr>
          <w:trHeight w:val="253"/>
        </w:trPr>
        <w:tc>
          <w:tcPr>
            <w:tcW w:w="4053" w:type="dxa"/>
          </w:tcPr>
          <w:p w14:paraId="0F820995" w14:textId="77777777" w:rsidR="00111141" w:rsidRDefault="00D60EFB">
            <w:pPr>
              <w:pStyle w:val="TableParagraph"/>
              <w:spacing w:before="1" w:line="233" w:lineRule="exact"/>
              <w:ind w:left="60" w:right="57"/>
            </w:pPr>
            <w:r>
              <w:t>Потери</w:t>
            </w:r>
            <w:r>
              <w:rPr>
                <w:spacing w:val="-2"/>
              </w:rPr>
              <w:t xml:space="preserve"> </w:t>
            </w:r>
            <w:r>
              <w:t>в</w:t>
            </w:r>
            <w:r>
              <w:rPr>
                <w:spacing w:val="-5"/>
              </w:rPr>
              <w:t xml:space="preserve"> </w:t>
            </w:r>
            <w:r>
              <w:t>тепловых</w:t>
            </w:r>
            <w:r>
              <w:rPr>
                <w:spacing w:val="-2"/>
              </w:rPr>
              <w:t xml:space="preserve"> </w:t>
            </w:r>
            <w:r>
              <w:t>сетях</w:t>
            </w:r>
            <w:r>
              <w:rPr>
                <w:spacing w:val="-2"/>
              </w:rPr>
              <w:t xml:space="preserve"> </w:t>
            </w:r>
            <w:r>
              <w:t>в</w:t>
            </w:r>
            <w:r>
              <w:rPr>
                <w:spacing w:val="-5"/>
              </w:rPr>
              <w:t xml:space="preserve"> </w:t>
            </w:r>
            <w:r>
              <w:t>горячей</w:t>
            </w:r>
            <w:r>
              <w:rPr>
                <w:spacing w:val="-4"/>
              </w:rPr>
              <w:t xml:space="preserve"> воде</w:t>
            </w:r>
          </w:p>
        </w:tc>
        <w:tc>
          <w:tcPr>
            <w:tcW w:w="1229" w:type="dxa"/>
          </w:tcPr>
          <w:p w14:paraId="0AB664E3" w14:textId="77777777" w:rsidR="00111141" w:rsidRDefault="00D60EFB">
            <w:pPr>
              <w:pStyle w:val="TableParagraph"/>
              <w:spacing w:before="1" w:line="233" w:lineRule="exact"/>
              <w:ind w:left="15" w:right="6"/>
            </w:pPr>
            <w:r>
              <w:rPr>
                <w:spacing w:val="-4"/>
              </w:rPr>
              <w:t>0,017</w:t>
            </w:r>
          </w:p>
        </w:tc>
        <w:tc>
          <w:tcPr>
            <w:tcW w:w="1229" w:type="dxa"/>
          </w:tcPr>
          <w:p w14:paraId="1248FE15" w14:textId="77777777" w:rsidR="00111141" w:rsidRDefault="00D60EFB">
            <w:pPr>
              <w:pStyle w:val="TableParagraph"/>
              <w:spacing w:before="1" w:line="233" w:lineRule="exact"/>
              <w:ind w:left="15" w:right="6"/>
            </w:pPr>
            <w:r>
              <w:rPr>
                <w:spacing w:val="-4"/>
              </w:rPr>
              <w:t>0,017</w:t>
            </w:r>
          </w:p>
        </w:tc>
        <w:tc>
          <w:tcPr>
            <w:tcW w:w="1229" w:type="dxa"/>
          </w:tcPr>
          <w:p w14:paraId="15482627" w14:textId="77777777" w:rsidR="00111141" w:rsidRDefault="00D60EFB">
            <w:pPr>
              <w:pStyle w:val="TableParagraph"/>
              <w:spacing w:before="1" w:line="233" w:lineRule="exact"/>
              <w:ind w:left="15" w:right="5"/>
            </w:pPr>
            <w:r>
              <w:rPr>
                <w:spacing w:val="-4"/>
              </w:rPr>
              <w:t>0,017</w:t>
            </w:r>
          </w:p>
        </w:tc>
        <w:tc>
          <w:tcPr>
            <w:tcW w:w="1234" w:type="dxa"/>
          </w:tcPr>
          <w:p w14:paraId="0BEC5454" w14:textId="77777777" w:rsidR="00111141" w:rsidRDefault="00D60EFB">
            <w:pPr>
              <w:pStyle w:val="TableParagraph"/>
              <w:spacing w:before="1" w:line="233" w:lineRule="exact"/>
              <w:ind w:left="20" w:right="5"/>
            </w:pPr>
            <w:r>
              <w:rPr>
                <w:spacing w:val="-4"/>
              </w:rPr>
              <w:t>0,017</w:t>
            </w:r>
          </w:p>
        </w:tc>
        <w:tc>
          <w:tcPr>
            <w:tcW w:w="1224" w:type="dxa"/>
          </w:tcPr>
          <w:p w14:paraId="046BC9CD" w14:textId="77777777" w:rsidR="00111141" w:rsidRDefault="00D60EFB">
            <w:pPr>
              <w:pStyle w:val="TableParagraph"/>
              <w:spacing w:before="1" w:line="233" w:lineRule="exact"/>
              <w:ind w:left="21" w:right="5"/>
            </w:pPr>
            <w:r>
              <w:rPr>
                <w:spacing w:val="-4"/>
              </w:rPr>
              <w:t>0,137</w:t>
            </w:r>
          </w:p>
        </w:tc>
      </w:tr>
      <w:tr w:rsidR="00111141" w14:paraId="36A15C7D" w14:textId="77777777">
        <w:trPr>
          <w:trHeight w:val="508"/>
        </w:trPr>
        <w:tc>
          <w:tcPr>
            <w:tcW w:w="4053" w:type="dxa"/>
          </w:tcPr>
          <w:p w14:paraId="6CA8A56D" w14:textId="77777777" w:rsidR="00111141" w:rsidRDefault="00D60EFB">
            <w:pPr>
              <w:pStyle w:val="TableParagraph"/>
              <w:spacing w:line="254" w:lineRule="exact"/>
              <w:ind w:left="1704" w:hanging="1451"/>
              <w:jc w:val="left"/>
            </w:pPr>
            <w:r>
              <w:t>Расчетная</w:t>
            </w:r>
            <w:r>
              <w:rPr>
                <w:spacing w:val="-11"/>
              </w:rPr>
              <w:t xml:space="preserve"> </w:t>
            </w:r>
            <w:r>
              <w:t>нагрузка</w:t>
            </w:r>
            <w:r>
              <w:rPr>
                <w:spacing w:val="-12"/>
              </w:rPr>
              <w:t xml:space="preserve"> </w:t>
            </w:r>
            <w:r>
              <w:t>на</w:t>
            </w:r>
            <w:r>
              <w:rPr>
                <w:spacing w:val="-12"/>
              </w:rPr>
              <w:t xml:space="preserve"> </w:t>
            </w:r>
            <w:r>
              <w:t xml:space="preserve">хозяйственные </w:t>
            </w:r>
            <w:r>
              <w:rPr>
                <w:spacing w:val="-4"/>
              </w:rPr>
              <w:t>нужды</w:t>
            </w:r>
          </w:p>
        </w:tc>
        <w:tc>
          <w:tcPr>
            <w:tcW w:w="1229" w:type="dxa"/>
          </w:tcPr>
          <w:p w14:paraId="1CDF2635" w14:textId="77777777" w:rsidR="00111141" w:rsidRDefault="00D60EFB">
            <w:pPr>
              <w:pStyle w:val="TableParagraph"/>
              <w:spacing w:before="125"/>
              <w:ind w:left="15" w:right="9"/>
            </w:pPr>
            <w:r>
              <w:rPr>
                <w:spacing w:val="-10"/>
              </w:rPr>
              <w:t>-</w:t>
            </w:r>
          </w:p>
        </w:tc>
        <w:tc>
          <w:tcPr>
            <w:tcW w:w="1229" w:type="dxa"/>
          </w:tcPr>
          <w:p w14:paraId="37C99067" w14:textId="77777777" w:rsidR="00111141" w:rsidRDefault="00D60EFB">
            <w:pPr>
              <w:pStyle w:val="TableParagraph"/>
              <w:spacing w:before="125"/>
              <w:ind w:left="15" w:right="9"/>
            </w:pPr>
            <w:r>
              <w:rPr>
                <w:spacing w:val="-10"/>
              </w:rPr>
              <w:t>-</w:t>
            </w:r>
          </w:p>
        </w:tc>
        <w:tc>
          <w:tcPr>
            <w:tcW w:w="1229" w:type="dxa"/>
          </w:tcPr>
          <w:p w14:paraId="4AB58E64" w14:textId="77777777" w:rsidR="00111141" w:rsidRDefault="00D60EFB">
            <w:pPr>
              <w:pStyle w:val="TableParagraph"/>
              <w:spacing w:before="125"/>
              <w:ind w:left="15" w:right="8"/>
            </w:pPr>
            <w:r>
              <w:rPr>
                <w:spacing w:val="-10"/>
              </w:rPr>
              <w:t>-</w:t>
            </w:r>
          </w:p>
        </w:tc>
        <w:tc>
          <w:tcPr>
            <w:tcW w:w="1234" w:type="dxa"/>
          </w:tcPr>
          <w:p w14:paraId="32247D67" w14:textId="77777777" w:rsidR="00111141" w:rsidRDefault="00D60EFB">
            <w:pPr>
              <w:pStyle w:val="TableParagraph"/>
              <w:spacing w:before="125"/>
              <w:ind w:left="20" w:right="8"/>
            </w:pPr>
            <w:r>
              <w:rPr>
                <w:spacing w:val="-10"/>
              </w:rPr>
              <w:t>-</w:t>
            </w:r>
          </w:p>
        </w:tc>
        <w:tc>
          <w:tcPr>
            <w:tcW w:w="1224" w:type="dxa"/>
          </w:tcPr>
          <w:p w14:paraId="3CEBA18C" w14:textId="77777777" w:rsidR="00111141" w:rsidRDefault="00D60EFB">
            <w:pPr>
              <w:pStyle w:val="TableParagraph"/>
              <w:spacing w:before="125"/>
              <w:ind w:left="21" w:right="7"/>
            </w:pPr>
            <w:r>
              <w:rPr>
                <w:spacing w:val="-10"/>
              </w:rPr>
              <w:t>-</w:t>
            </w:r>
          </w:p>
        </w:tc>
      </w:tr>
    </w:tbl>
    <w:tbl>
      <w:tblPr>
        <w:tblStyle w:val="TableNormal"/>
        <w:tblpPr w:leftFromText="180" w:rightFromText="180" w:vertAnchor="text" w:horzAnchor="margin" w:tblpX="137" w:tblpY="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53"/>
        <w:gridCol w:w="1229"/>
        <w:gridCol w:w="1229"/>
        <w:gridCol w:w="1229"/>
        <w:gridCol w:w="1234"/>
        <w:gridCol w:w="1224"/>
      </w:tblGrid>
      <w:tr w:rsidR="00A70352" w14:paraId="00D2C7B7" w14:textId="77777777" w:rsidTr="00A70352">
        <w:trPr>
          <w:trHeight w:val="508"/>
        </w:trPr>
        <w:tc>
          <w:tcPr>
            <w:tcW w:w="4053" w:type="dxa"/>
          </w:tcPr>
          <w:p w14:paraId="4462C45D" w14:textId="77777777" w:rsidR="00A70352" w:rsidRDefault="00A70352" w:rsidP="00A70352">
            <w:pPr>
              <w:pStyle w:val="TableParagraph"/>
              <w:spacing w:line="254" w:lineRule="exact"/>
              <w:ind w:left="897" w:hanging="668"/>
              <w:jc w:val="left"/>
            </w:pPr>
            <w:r>
              <w:t>Присоединенная</w:t>
            </w:r>
            <w:r>
              <w:rPr>
                <w:spacing w:val="-14"/>
              </w:rPr>
              <w:t xml:space="preserve"> </w:t>
            </w:r>
            <w:r>
              <w:t>договорная</w:t>
            </w:r>
            <w:r>
              <w:rPr>
                <w:spacing w:val="-14"/>
              </w:rPr>
              <w:t xml:space="preserve"> </w:t>
            </w:r>
            <w:r>
              <w:t>тепловая нагрузка в горячей воде</w:t>
            </w:r>
          </w:p>
        </w:tc>
        <w:tc>
          <w:tcPr>
            <w:tcW w:w="1229" w:type="dxa"/>
          </w:tcPr>
          <w:p w14:paraId="1C14045F" w14:textId="77777777" w:rsidR="00A70352" w:rsidRDefault="00A70352" w:rsidP="00A70352">
            <w:pPr>
              <w:pStyle w:val="TableParagraph"/>
              <w:spacing w:before="125"/>
              <w:ind w:left="15" w:right="6"/>
            </w:pPr>
            <w:r>
              <w:rPr>
                <w:spacing w:val="-4"/>
              </w:rPr>
              <w:t>0,763</w:t>
            </w:r>
          </w:p>
        </w:tc>
        <w:tc>
          <w:tcPr>
            <w:tcW w:w="1229" w:type="dxa"/>
          </w:tcPr>
          <w:p w14:paraId="46F86928" w14:textId="77777777" w:rsidR="00A70352" w:rsidRDefault="00A70352" w:rsidP="00A70352">
            <w:pPr>
              <w:pStyle w:val="TableParagraph"/>
              <w:spacing w:before="125"/>
              <w:ind w:right="353"/>
              <w:jc w:val="right"/>
            </w:pPr>
            <w:r>
              <w:rPr>
                <w:spacing w:val="-4"/>
              </w:rPr>
              <w:t>0,763</w:t>
            </w:r>
          </w:p>
        </w:tc>
        <w:tc>
          <w:tcPr>
            <w:tcW w:w="1229" w:type="dxa"/>
          </w:tcPr>
          <w:p w14:paraId="42E709A9" w14:textId="77777777" w:rsidR="00A70352" w:rsidRDefault="00A70352" w:rsidP="00A70352">
            <w:pPr>
              <w:pStyle w:val="TableParagraph"/>
              <w:spacing w:before="125"/>
              <w:ind w:left="15" w:right="5"/>
            </w:pPr>
            <w:r>
              <w:rPr>
                <w:spacing w:val="-4"/>
              </w:rPr>
              <w:t>0,763</w:t>
            </w:r>
          </w:p>
        </w:tc>
        <w:tc>
          <w:tcPr>
            <w:tcW w:w="1234" w:type="dxa"/>
          </w:tcPr>
          <w:p w14:paraId="346A61FA" w14:textId="77777777" w:rsidR="00A70352" w:rsidRDefault="00A70352" w:rsidP="00A70352">
            <w:pPr>
              <w:pStyle w:val="TableParagraph"/>
              <w:spacing w:before="125"/>
              <w:ind w:left="20" w:right="5"/>
            </w:pPr>
            <w:r>
              <w:rPr>
                <w:spacing w:val="-4"/>
              </w:rPr>
              <w:t>0,763</w:t>
            </w:r>
          </w:p>
        </w:tc>
        <w:tc>
          <w:tcPr>
            <w:tcW w:w="1224" w:type="dxa"/>
          </w:tcPr>
          <w:p w14:paraId="703D7588" w14:textId="77777777" w:rsidR="00A70352" w:rsidRDefault="00A70352" w:rsidP="00A70352">
            <w:pPr>
              <w:pStyle w:val="TableParagraph"/>
              <w:spacing w:before="125"/>
              <w:ind w:left="21" w:right="5"/>
            </w:pPr>
            <w:r>
              <w:rPr>
                <w:spacing w:val="-4"/>
              </w:rPr>
              <w:t>1,424</w:t>
            </w:r>
          </w:p>
        </w:tc>
      </w:tr>
      <w:tr w:rsidR="00A70352" w14:paraId="4D245551" w14:textId="77777777" w:rsidTr="00A70352">
        <w:trPr>
          <w:trHeight w:val="757"/>
        </w:trPr>
        <w:tc>
          <w:tcPr>
            <w:tcW w:w="4053" w:type="dxa"/>
          </w:tcPr>
          <w:p w14:paraId="31445AC6" w14:textId="77777777" w:rsidR="00A70352" w:rsidRDefault="00A70352" w:rsidP="00A70352">
            <w:pPr>
              <w:pStyle w:val="TableParagraph"/>
              <w:spacing w:before="3" w:line="237" w:lineRule="auto"/>
              <w:ind w:left="52" w:right="52" w:firstLine="3"/>
            </w:pPr>
            <w:r>
              <w:t>Присоединенная расчетная тепловая нагрузка</w:t>
            </w:r>
            <w:r>
              <w:rPr>
                <w:spacing w:val="-9"/>
              </w:rPr>
              <w:t xml:space="preserve"> </w:t>
            </w:r>
            <w:r>
              <w:t>в</w:t>
            </w:r>
            <w:r>
              <w:rPr>
                <w:spacing w:val="-6"/>
              </w:rPr>
              <w:t xml:space="preserve"> </w:t>
            </w:r>
            <w:r>
              <w:t>горячей</w:t>
            </w:r>
            <w:r>
              <w:rPr>
                <w:spacing w:val="-10"/>
              </w:rPr>
              <w:t xml:space="preserve"> </w:t>
            </w:r>
            <w:r>
              <w:t>воде</w:t>
            </w:r>
            <w:r>
              <w:rPr>
                <w:spacing w:val="-9"/>
              </w:rPr>
              <w:t xml:space="preserve"> </w:t>
            </w:r>
            <w:r>
              <w:t>(на</w:t>
            </w:r>
            <w:r>
              <w:rPr>
                <w:spacing w:val="-9"/>
              </w:rPr>
              <w:t xml:space="preserve"> </w:t>
            </w:r>
            <w:r>
              <w:t>коллекторах),</w:t>
            </w:r>
          </w:p>
          <w:p w14:paraId="265B269D" w14:textId="77777777" w:rsidR="00A70352" w:rsidRDefault="00A70352" w:rsidP="00A70352">
            <w:pPr>
              <w:pStyle w:val="TableParagraph"/>
              <w:spacing w:before="1" w:line="233" w:lineRule="exact"/>
              <w:ind w:left="60" w:right="58"/>
            </w:pPr>
            <w:r>
              <w:t>в</w:t>
            </w:r>
            <w:r>
              <w:rPr>
                <w:spacing w:val="3"/>
              </w:rPr>
              <w:t xml:space="preserve"> </w:t>
            </w:r>
            <w:r>
              <w:t>том</w:t>
            </w:r>
            <w:r>
              <w:rPr>
                <w:spacing w:val="-4"/>
              </w:rPr>
              <w:t xml:space="preserve"> </w:t>
            </w:r>
            <w:r>
              <w:rPr>
                <w:spacing w:val="-2"/>
              </w:rPr>
              <w:t>числе:</w:t>
            </w:r>
          </w:p>
        </w:tc>
        <w:tc>
          <w:tcPr>
            <w:tcW w:w="1229" w:type="dxa"/>
          </w:tcPr>
          <w:p w14:paraId="11E51B5C" w14:textId="77777777" w:rsidR="00A70352" w:rsidRDefault="00A70352" w:rsidP="00A70352">
            <w:pPr>
              <w:pStyle w:val="TableParagraph"/>
              <w:spacing w:before="250"/>
              <w:ind w:left="15" w:right="6"/>
            </w:pPr>
            <w:r>
              <w:rPr>
                <w:spacing w:val="-4"/>
              </w:rPr>
              <w:t>0,513</w:t>
            </w:r>
          </w:p>
        </w:tc>
        <w:tc>
          <w:tcPr>
            <w:tcW w:w="1229" w:type="dxa"/>
          </w:tcPr>
          <w:p w14:paraId="1D574ABD" w14:textId="77777777" w:rsidR="00A70352" w:rsidRDefault="00A70352" w:rsidP="00A70352">
            <w:pPr>
              <w:pStyle w:val="TableParagraph"/>
              <w:spacing w:before="250"/>
              <w:ind w:right="353"/>
              <w:jc w:val="right"/>
            </w:pPr>
            <w:r>
              <w:rPr>
                <w:spacing w:val="-4"/>
              </w:rPr>
              <w:t>0,513</w:t>
            </w:r>
          </w:p>
        </w:tc>
        <w:tc>
          <w:tcPr>
            <w:tcW w:w="1229" w:type="dxa"/>
          </w:tcPr>
          <w:p w14:paraId="38DAFA3B" w14:textId="77777777" w:rsidR="00A70352" w:rsidRDefault="00A70352" w:rsidP="00A70352">
            <w:pPr>
              <w:pStyle w:val="TableParagraph"/>
              <w:spacing w:before="250"/>
              <w:ind w:left="15" w:right="5"/>
            </w:pPr>
            <w:r>
              <w:rPr>
                <w:spacing w:val="-4"/>
              </w:rPr>
              <w:t>0,513</w:t>
            </w:r>
          </w:p>
        </w:tc>
        <w:tc>
          <w:tcPr>
            <w:tcW w:w="1234" w:type="dxa"/>
          </w:tcPr>
          <w:p w14:paraId="43BE8928" w14:textId="77777777" w:rsidR="00A70352" w:rsidRDefault="00A70352" w:rsidP="00A70352">
            <w:pPr>
              <w:pStyle w:val="TableParagraph"/>
              <w:spacing w:before="250"/>
              <w:ind w:left="20" w:right="5"/>
            </w:pPr>
            <w:r>
              <w:rPr>
                <w:spacing w:val="-4"/>
              </w:rPr>
              <w:t>0,513</w:t>
            </w:r>
          </w:p>
        </w:tc>
        <w:tc>
          <w:tcPr>
            <w:tcW w:w="1224" w:type="dxa"/>
          </w:tcPr>
          <w:p w14:paraId="7FA08BE9" w14:textId="77777777" w:rsidR="00A70352" w:rsidRDefault="00A70352" w:rsidP="00A70352">
            <w:pPr>
              <w:pStyle w:val="TableParagraph"/>
              <w:spacing w:before="250"/>
              <w:ind w:left="21" w:right="5"/>
            </w:pPr>
            <w:r>
              <w:rPr>
                <w:spacing w:val="-4"/>
              </w:rPr>
              <w:t>1,080</w:t>
            </w:r>
          </w:p>
        </w:tc>
      </w:tr>
      <w:tr w:rsidR="00A70352" w14:paraId="3FB0CEA2" w14:textId="77777777" w:rsidTr="00A70352">
        <w:trPr>
          <w:trHeight w:val="254"/>
        </w:trPr>
        <w:tc>
          <w:tcPr>
            <w:tcW w:w="4053" w:type="dxa"/>
          </w:tcPr>
          <w:p w14:paraId="05E9DF05" w14:textId="77777777" w:rsidR="00A70352" w:rsidRDefault="00A70352" w:rsidP="00A70352">
            <w:pPr>
              <w:pStyle w:val="TableParagraph"/>
              <w:spacing w:before="1" w:line="233" w:lineRule="exact"/>
              <w:ind w:left="66" w:right="57"/>
            </w:pPr>
            <w:r>
              <w:rPr>
                <w:spacing w:val="-2"/>
              </w:rPr>
              <w:t>отопление</w:t>
            </w:r>
          </w:p>
        </w:tc>
        <w:tc>
          <w:tcPr>
            <w:tcW w:w="1229" w:type="dxa"/>
          </w:tcPr>
          <w:p w14:paraId="781D6714" w14:textId="77777777" w:rsidR="00A70352" w:rsidRDefault="00A70352" w:rsidP="00A70352">
            <w:pPr>
              <w:pStyle w:val="TableParagraph"/>
              <w:spacing w:before="1" w:line="233" w:lineRule="exact"/>
              <w:ind w:left="15" w:right="9"/>
            </w:pPr>
            <w:r>
              <w:rPr>
                <w:spacing w:val="-5"/>
              </w:rPr>
              <w:t>н/д</w:t>
            </w:r>
          </w:p>
        </w:tc>
        <w:tc>
          <w:tcPr>
            <w:tcW w:w="1229" w:type="dxa"/>
          </w:tcPr>
          <w:p w14:paraId="1B08672C" w14:textId="77777777" w:rsidR="00A70352" w:rsidRDefault="00A70352" w:rsidP="00A70352">
            <w:pPr>
              <w:pStyle w:val="TableParagraph"/>
              <w:spacing w:before="1" w:line="233" w:lineRule="exact"/>
              <w:ind w:left="15" w:right="9"/>
            </w:pPr>
            <w:r>
              <w:rPr>
                <w:spacing w:val="-5"/>
              </w:rPr>
              <w:t>н/д</w:t>
            </w:r>
          </w:p>
        </w:tc>
        <w:tc>
          <w:tcPr>
            <w:tcW w:w="1229" w:type="dxa"/>
          </w:tcPr>
          <w:p w14:paraId="2C6AD508" w14:textId="77777777" w:rsidR="00A70352" w:rsidRDefault="00A70352" w:rsidP="00A70352">
            <w:pPr>
              <w:pStyle w:val="TableParagraph"/>
              <w:spacing w:before="1" w:line="233" w:lineRule="exact"/>
              <w:ind w:left="15" w:right="8"/>
            </w:pPr>
            <w:r>
              <w:rPr>
                <w:spacing w:val="-5"/>
              </w:rPr>
              <w:t>н/д</w:t>
            </w:r>
          </w:p>
        </w:tc>
        <w:tc>
          <w:tcPr>
            <w:tcW w:w="1234" w:type="dxa"/>
          </w:tcPr>
          <w:p w14:paraId="197B69C7" w14:textId="77777777" w:rsidR="00A70352" w:rsidRDefault="00A70352" w:rsidP="00A70352">
            <w:pPr>
              <w:pStyle w:val="TableParagraph"/>
              <w:spacing w:before="1" w:line="233" w:lineRule="exact"/>
              <w:ind w:left="20" w:right="8"/>
            </w:pPr>
            <w:r>
              <w:rPr>
                <w:spacing w:val="-5"/>
              </w:rPr>
              <w:t>н/д</w:t>
            </w:r>
          </w:p>
        </w:tc>
        <w:tc>
          <w:tcPr>
            <w:tcW w:w="1224" w:type="dxa"/>
          </w:tcPr>
          <w:p w14:paraId="2E95B0EA" w14:textId="77777777" w:rsidR="00A70352" w:rsidRDefault="00A70352" w:rsidP="00A70352">
            <w:pPr>
              <w:pStyle w:val="TableParagraph"/>
              <w:spacing w:before="1" w:line="233" w:lineRule="exact"/>
              <w:ind w:left="21" w:right="5"/>
            </w:pPr>
            <w:r>
              <w:rPr>
                <w:spacing w:val="-4"/>
              </w:rPr>
              <w:t>1,080</w:t>
            </w:r>
          </w:p>
        </w:tc>
      </w:tr>
      <w:tr w:rsidR="00A70352" w14:paraId="16C1AC7B" w14:textId="77777777" w:rsidTr="00A70352">
        <w:trPr>
          <w:trHeight w:val="254"/>
        </w:trPr>
        <w:tc>
          <w:tcPr>
            <w:tcW w:w="4053" w:type="dxa"/>
          </w:tcPr>
          <w:p w14:paraId="7CF3FD95" w14:textId="77777777" w:rsidR="00A70352" w:rsidRDefault="00A70352" w:rsidP="00A70352">
            <w:pPr>
              <w:pStyle w:val="TableParagraph"/>
              <w:spacing w:before="1" w:line="233" w:lineRule="exact"/>
              <w:ind w:left="65" w:right="57"/>
            </w:pPr>
            <w:r>
              <w:rPr>
                <w:spacing w:val="-2"/>
              </w:rPr>
              <w:t>вентиляция</w:t>
            </w:r>
          </w:p>
        </w:tc>
        <w:tc>
          <w:tcPr>
            <w:tcW w:w="1229" w:type="dxa"/>
          </w:tcPr>
          <w:p w14:paraId="37542A13" w14:textId="77777777" w:rsidR="00A70352" w:rsidRDefault="00A70352" w:rsidP="00A70352">
            <w:pPr>
              <w:pStyle w:val="TableParagraph"/>
              <w:spacing w:before="1" w:line="233" w:lineRule="exact"/>
              <w:ind w:left="15" w:right="9"/>
            </w:pPr>
            <w:r>
              <w:rPr>
                <w:spacing w:val="-10"/>
              </w:rPr>
              <w:t>-</w:t>
            </w:r>
          </w:p>
        </w:tc>
        <w:tc>
          <w:tcPr>
            <w:tcW w:w="1229" w:type="dxa"/>
          </w:tcPr>
          <w:p w14:paraId="32DEF8F0" w14:textId="77777777" w:rsidR="00A70352" w:rsidRDefault="00A70352" w:rsidP="00A70352">
            <w:pPr>
              <w:pStyle w:val="TableParagraph"/>
              <w:spacing w:before="1" w:line="233" w:lineRule="exact"/>
              <w:ind w:left="4"/>
              <w:jc w:val="left"/>
            </w:pPr>
            <w:r>
              <w:rPr>
                <w:spacing w:val="-10"/>
              </w:rPr>
              <w:t>-</w:t>
            </w:r>
          </w:p>
        </w:tc>
        <w:tc>
          <w:tcPr>
            <w:tcW w:w="1229" w:type="dxa"/>
          </w:tcPr>
          <w:p w14:paraId="2F00E774" w14:textId="77777777" w:rsidR="00A70352" w:rsidRDefault="00A70352" w:rsidP="00A70352">
            <w:pPr>
              <w:pStyle w:val="TableParagraph"/>
              <w:spacing w:before="1" w:line="233" w:lineRule="exact"/>
              <w:ind w:left="15" w:right="8"/>
            </w:pPr>
            <w:r>
              <w:rPr>
                <w:spacing w:val="-10"/>
              </w:rPr>
              <w:t>-</w:t>
            </w:r>
          </w:p>
        </w:tc>
        <w:tc>
          <w:tcPr>
            <w:tcW w:w="1234" w:type="dxa"/>
          </w:tcPr>
          <w:p w14:paraId="50BC25EE" w14:textId="77777777" w:rsidR="00A70352" w:rsidRDefault="00A70352" w:rsidP="00A70352">
            <w:pPr>
              <w:pStyle w:val="TableParagraph"/>
              <w:spacing w:before="1" w:line="233" w:lineRule="exact"/>
              <w:ind w:left="20" w:right="8"/>
            </w:pPr>
            <w:r>
              <w:rPr>
                <w:spacing w:val="-10"/>
              </w:rPr>
              <w:t>-</w:t>
            </w:r>
          </w:p>
        </w:tc>
        <w:tc>
          <w:tcPr>
            <w:tcW w:w="1224" w:type="dxa"/>
          </w:tcPr>
          <w:p w14:paraId="5D07FEAA" w14:textId="77777777" w:rsidR="00A70352" w:rsidRDefault="00A70352" w:rsidP="00A70352">
            <w:pPr>
              <w:pStyle w:val="TableParagraph"/>
              <w:spacing w:before="1" w:line="233" w:lineRule="exact"/>
              <w:ind w:left="21" w:right="7"/>
            </w:pPr>
            <w:r>
              <w:rPr>
                <w:spacing w:val="-10"/>
              </w:rPr>
              <w:t>-</w:t>
            </w:r>
          </w:p>
        </w:tc>
      </w:tr>
      <w:tr w:rsidR="00A70352" w14:paraId="272BF652" w14:textId="77777777" w:rsidTr="00A70352">
        <w:trPr>
          <w:trHeight w:val="249"/>
        </w:trPr>
        <w:tc>
          <w:tcPr>
            <w:tcW w:w="4053" w:type="dxa"/>
          </w:tcPr>
          <w:p w14:paraId="1F02B3AB" w14:textId="77777777" w:rsidR="00A70352" w:rsidRDefault="00A70352" w:rsidP="00A70352">
            <w:pPr>
              <w:pStyle w:val="TableParagraph"/>
              <w:spacing w:line="229" w:lineRule="exact"/>
              <w:ind w:left="60" w:right="60"/>
            </w:pPr>
            <w:r>
              <w:t>горячее</w:t>
            </w:r>
            <w:r>
              <w:rPr>
                <w:spacing w:val="-4"/>
              </w:rPr>
              <w:t xml:space="preserve"> </w:t>
            </w:r>
            <w:r>
              <w:rPr>
                <w:spacing w:val="-2"/>
              </w:rPr>
              <w:t>водоснабжение</w:t>
            </w:r>
          </w:p>
        </w:tc>
        <w:tc>
          <w:tcPr>
            <w:tcW w:w="1229" w:type="dxa"/>
          </w:tcPr>
          <w:p w14:paraId="45B35773" w14:textId="77777777" w:rsidR="00A70352" w:rsidRDefault="00A70352" w:rsidP="00A70352">
            <w:pPr>
              <w:pStyle w:val="TableParagraph"/>
              <w:spacing w:line="229" w:lineRule="exact"/>
              <w:ind w:left="15" w:right="9"/>
            </w:pPr>
            <w:r>
              <w:rPr>
                <w:spacing w:val="-10"/>
              </w:rPr>
              <w:t>-</w:t>
            </w:r>
          </w:p>
        </w:tc>
        <w:tc>
          <w:tcPr>
            <w:tcW w:w="1229" w:type="dxa"/>
          </w:tcPr>
          <w:p w14:paraId="0C2EB6B0" w14:textId="77777777" w:rsidR="00A70352" w:rsidRDefault="00A70352" w:rsidP="00A70352">
            <w:pPr>
              <w:pStyle w:val="TableParagraph"/>
              <w:spacing w:line="229" w:lineRule="exact"/>
              <w:ind w:left="15" w:right="9"/>
            </w:pPr>
            <w:r>
              <w:rPr>
                <w:spacing w:val="-10"/>
              </w:rPr>
              <w:t>-</w:t>
            </w:r>
          </w:p>
        </w:tc>
        <w:tc>
          <w:tcPr>
            <w:tcW w:w="1229" w:type="dxa"/>
          </w:tcPr>
          <w:p w14:paraId="77234498" w14:textId="77777777" w:rsidR="00A70352" w:rsidRDefault="00A70352" w:rsidP="00A70352">
            <w:pPr>
              <w:pStyle w:val="TableParagraph"/>
              <w:spacing w:line="229" w:lineRule="exact"/>
              <w:ind w:left="15" w:right="8"/>
            </w:pPr>
            <w:r>
              <w:rPr>
                <w:spacing w:val="-10"/>
              </w:rPr>
              <w:t>-</w:t>
            </w:r>
          </w:p>
        </w:tc>
        <w:tc>
          <w:tcPr>
            <w:tcW w:w="1234" w:type="dxa"/>
          </w:tcPr>
          <w:p w14:paraId="1F0B6013" w14:textId="77777777" w:rsidR="00A70352" w:rsidRDefault="00A70352" w:rsidP="00A70352">
            <w:pPr>
              <w:pStyle w:val="TableParagraph"/>
              <w:spacing w:line="229" w:lineRule="exact"/>
              <w:ind w:left="20" w:right="8"/>
            </w:pPr>
            <w:r>
              <w:rPr>
                <w:spacing w:val="-10"/>
              </w:rPr>
              <w:t>-</w:t>
            </w:r>
          </w:p>
        </w:tc>
        <w:tc>
          <w:tcPr>
            <w:tcW w:w="1224" w:type="dxa"/>
          </w:tcPr>
          <w:p w14:paraId="12717F43" w14:textId="77777777" w:rsidR="00A70352" w:rsidRDefault="00A70352" w:rsidP="00A70352">
            <w:pPr>
              <w:pStyle w:val="TableParagraph"/>
              <w:spacing w:line="229" w:lineRule="exact"/>
              <w:ind w:left="21" w:right="7"/>
            </w:pPr>
            <w:r>
              <w:rPr>
                <w:spacing w:val="-10"/>
              </w:rPr>
              <w:t>-</w:t>
            </w:r>
          </w:p>
        </w:tc>
      </w:tr>
      <w:tr w:rsidR="00A70352" w14:paraId="26494AB0" w14:textId="77777777" w:rsidTr="00A70352">
        <w:trPr>
          <w:trHeight w:val="508"/>
        </w:trPr>
        <w:tc>
          <w:tcPr>
            <w:tcW w:w="4053" w:type="dxa"/>
          </w:tcPr>
          <w:p w14:paraId="5C957E7B" w14:textId="77777777" w:rsidR="00A70352" w:rsidRDefault="00A70352" w:rsidP="00A70352">
            <w:pPr>
              <w:pStyle w:val="TableParagraph"/>
              <w:spacing w:line="254" w:lineRule="exact"/>
              <w:ind w:left="1003" w:hanging="865"/>
              <w:jc w:val="left"/>
            </w:pPr>
            <w:r>
              <w:t>Резерв/дефицит</w:t>
            </w:r>
            <w:r>
              <w:rPr>
                <w:spacing w:val="-11"/>
              </w:rPr>
              <w:t xml:space="preserve"> </w:t>
            </w:r>
            <w:r>
              <w:t>тепловой</w:t>
            </w:r>
            <w:r>
              <w:rPr>
                <w:spacing w:val="-13"/>
              </w:rPr>
              <w:t xml:space="preserve"> </w:t>
            </w:r>
            <w:r>
              <w:t>мощности</w:t>
            </w:r>
            <w:r>
              <w:rPr>
                <w:spacing w:val="-13"/>
              </w:rPr>
              <w:t xml:space="preserve"> </w:t>
            </w:r>
            <w:r>
              <w:t>(по договорной нагрузке)</w:t>
            </w:r>
          </w:p>
        </w:tc>
        <w:tc>
          <w:tcPr>
            <w:tcW w:w="1229" w:type="dxa"/>
          </w:tcPr>
          <w:p w14:paraId="6E221497" w14:textId="77777777" w:rsidR="00A70352" w:rsidRDefault="00A70352" w:rsidP="00A70352">
            <w:pPr>
              <w:pStyle w:val="TableParagraph"/>
              <w:spacing w:before="125"/>
              <w:ind w:left="15" w:right="6"/>
            </w:pPr>
            <w:r>
              <w:rPr>
                <w:spacing w:val="-4"/>
              </w:rPr>
              <w:t>0,153</w:t>
            </w:r>
          </w:p>
        </w:tc>
        <w:tc>
          <w:tcPr>
            <w:tcW w:w="1229" w:type="dxa"/>
          </w:tcPr>
          <w:p w14:paraId="2C7CD1E1" w14:textId="77777777" w:rsidR="00A70352" w:rsidRDefault="00A70352" w:rsidP="00A70352">
            <w:pPr>
              <w:pStyle w:val="TableParagraph"/>
              <w:spacing w:before="125"/>
              <w:ind w:right="353"/>
              <w:jc w:val="right"/>
            </w:pPr>
            <w:r>
              <w:rPr>
                <w:spacing w:val="-4"/>
              </w:rPr>
              <w:t>0,153</w:t>
            </w:r>
          </w:p>
        </w:tc>
        <w:tc>
          <w:tcPr>
            <w:tcW w:w="1229" w:type="dxa"/>
          </w:tcPr>
          <w:p w14:paraId="4B8C634E" w14:textId="77777777" w:rsidR="00A70352" w:rsidRDefault="00A70352" w:rsidP="00A70352">
            <w:pPr>
              <w:pStyle w:val="TableParagraph"/>
              <w:spacing w:before="125"/>
              <w:ind w:left="15" w:right="5"/>
            </w:pPr>
            <w:r>
              <w:rPr>
                <w:spacing w:val="-4"/>
              </w:rPr>
              <w:t>0,153</w:t>
            </w:r>
          </w:p>
        </w:tc>
        <w:tc>
          <w:tcPr>
            <w:tcW w:w="1234" w:type="dxa"/>
          </w:tcPr>
          <w:p w14:paraId="63CA7483" w14:textId="77777777" w:rsidR="00A70352" w:rsidRDefault="00A70352" w:rsidP="00A70352">
            <w:pPr>
              <w:pStyle w:val="TableParagraph"/>
              <w:spacing w:before="125"/>
              <w:ind w:left="20" w:right="5"/>
            </w:pPr>
            <w:r>
              <w:rPr>
                <w:spacing w:val="-4"/>
              </w:rPr>
              <w:t>0,153</w:t>
            </w:r>
          </w:p>
        </w:tc>
        <w:tc>
          <w:tcPr>
            <w:tcW w:w="1224" w:type="dxa"/>
          </w:tcPr>
          <w:p w14:paraId="68E4A2E0" w14:textId="77777777" w:rsidR="00A70352" w:rsidRDefault="00A70352" w:rsidP="00A70352">
            <w:pPr>
              <w:pStyle w:val="TableParagraph"/>
              <w:spacing w:before="125"/>
              <w:ind w:left="21"/>
            </w:pPr>
            <w:r>
              <w:rPr>
                <w:spacing w:val="-2"/>
              </w:rPr>
              <w:t>-</w:t>
            </w:r>
            <w:r>
              <w:rPr>
                <w:spacing w:val="-4"/>
              </w:rPr>
              <w:t>0,268</w:t>
            </w:r>
          </w:p>
        </w:tc>
      </w:tr>
      <w:tr w:rsidR="00A70352" w14:paraId="6C47234D" w14:textId="77777777" w:rsidTr="00A70352">
        <w:trPr>
          <w:trHeight w:val="503"/>
        </w:trPr>
        <w:tc>
          <w:tcPr>
            <w:tcW w:w="4053" w:type="dxa"/>
          </w:tcPr>
          <w:p w14:paraId="64C2F736" w14:textId="77777777" w:rsidR="00A70352" w:rsidRDefault="00A70352" w:rsidP="00A70352">
            <w:pPr>
              <w:pStyle w:val="TableParagraph"/>
              <w:spacing w:line="250" w:lineRule="exact"/>
              <w:ind w:left="950" w:hanging="812"/>
              <w:jc w:val="left"/>
            </w:pPr>
            <w:r>
              <w:t>Резерв/дефицит</w:t>
            </w:r>
            <w:r>
              <w:rPr>
                <w:spacing w:val="-11"/>
              </w:rPr>
              <w:t xml:space="preserve"> </w:t>
            </w:r>
            <w:r>
              <w:t>тепловой</w:t>
            </w:r>
            <w:r>
              <w:rPr>
                <w:spacing w:val="-13"/>
              </w:rPr>
              <w:t xml:space="preserve"> </w:t>
            </w:r>
            <w:r>
              <w:t>мощности</w:t>
            </w:r>
            <w:r>
              <w:rPr>
                <w:spacing w:val="-13"/>
              </w:rPr>
              <w:t xml:space="preserve"> </w:t>
            </w:r>
            <w:r>
              <w:t>(по фактической нагрузке)</w:t>
            </w:r>
          </w:p>
        </w:tc>
        <w:tc>
          <w:tcPr>
            <w:tcW w:w="1229" w:type="dxa"/>
          </w:tcPr>
          <w:p w14:paraId="2692B214" w14:textId="77777777" w:rsidR="00A70352" w:rsidRDefault="00A70352" w:rsidP="00A70352">
            <w:pPr>
              <w:pStyle w:val="TableParagraph"/>
              <w:spacing w:before="125"/>
              <w:ind w:left="15" w:right="9"/>
            </w:pPr>
            <w:r>
              <w:rPr>
                <w:spacing w:val="-5"/>
              </w:rPr>
              <w:t>н/д</w:t>
            </w:r>
          </w:p>
        </w:tc>
        <w:tc>
          <w:tcPr>
            <w:tcW w:w="1229" w:type="dxa"/>
          </w:tcPr>
          <w:p w14:paraId="64C66C79" w14:textId="77777777" w:rsidR="00A70352" w:rsidRDefault="00A70352" w:rsidP="00A70352">
            <w:pPr>
              <w:pStyle w:val="TableParagraph"/>
              <w:spacing w:before="125"/>
              <w:ind w:left="15" w:right="9"/>
            </w:pPr>
            <w:r>
              <w:rPr>
                <w:spacing w:val="-5"/>
              </w:rPr>
              <w:t>н/д</w:t>
            </w:r>
          </w:p>
        </w:tc>
        <w:tc>
          <w:tcPr>
            <w:tcW w:w="1229" w:type="dxa"/>
          </w:tcPr>
          <w:p w14:paraId="2B3C5B8A" w14:textId="77777777" w:rsidR="00A70352" w:rsidRDefault="00A70352" w:rsidP="00A70352">
            <w:pPr>
              <w:pStyle w:val="TableParagraph"/>
              <w:spacing w:before="125"/>
              <w:ind w:left="15" w:right="8"/>
            </w:pPr>
            <w:r>
              <w:rPr>
                <w:spacing w:val="-5"/>
              </w:rPr>
              <w:t>н/д</w:t>
            </w:r>
          </w:p>
        </w:tc>
        <w:tc>
          <w:tcPr>
            <w:tcW w:w="1234" w:type="dxa"/>
          </w:tcPr>
          <w:p w14:paraId="45908118" w14:textId="77777777" w:rsidR="00A70352" w:rsidRDefault="00A70352" w:rsidP="00A70352">
            <w:pPr>
              <w:pStyle w:val="TableParagraph"/>
              <w:spacing w:before="125"/>
              <w:ind w:left="20" w:right="8"/>
            </w:pPr>
            <w:r>
              <w:rPr>
                <w:spacing w:val="-5"/>
              </w:rPr>
              <w:t>н/д</w:t>
            </w:r>
          </w:p>
        </w:tc>
        <w:tc>
          <w:tcPr>
            <w:tcW w:w="1224" w:type="dxa"/>
          </w:tcPr>
          <w:p w14:paraId="53B545E4" w14:textId="77777777" w:rsidR="00A70352" w:rsidRDefault="00A70352" w:rsidP="00A70352">
            <w:pPr>
              <w:pStyle w:val="TableParagraph"/>
              <w:spacing w:before="125"/>
              <w:ind w:left="21" w:right="5"/>
            </w:pPr>
            <w:r>
              <w:rPr>
                <w:spacing w:val="-4"/>
              </w:rPr>
              <w:t>0,076</w:t>
            </w:r>
          </w:p>
        </w:tc>
      </w:tr>
      <w:tr w:rsidR="00A70352" w14:paraId="646C609E" w14:textId="77777777" w:rsidTr="00A70352">
        <w:trPr>
          <w:trHeight w:val="1012"/>
        </w:trPr>
        <w:tc>
          <w:tcPr>
            <w:tcW w:w="4053" w:type="dxa"/>
          </w:tcPr>
          <w:p w14:paraId="00223B43" w14:textId="77777777" w:rsidR="00A70352" w:rsidRDefault="00A70352" w:rsidP="00A70352">
            <w:pPr>
              <w:pStyle w:val="TableParagraph"/>
              <w:spacing w:before="1"/>
              <w:ind w:left="61" w:right="57"/>
            </w:pPr>
            <w:r>
              <w:t>Располагаемая</w:t>
            </w:r>
            <w:r>
              <w:rPr>
                <w:spacing w:val="-12"/>
              </w:rPr>
              <w:t xml:space="preserve"> </w:t>
            </w:r>
            <w:r>
              <w:t>тепловая</w:t>
            </w:r>
            <w:r>
              <w:rPr>
                <w:spacing w:val="-12"/>
              </w:rPr>
              <w:t xml:space="preserve"> </w:t>
            </w:r>
            <w:r>
              <w:t>мощность</w:t>
            </w:r>
            <w:r>
              <w:rPr>
                <w:spacing w:val="-14"/>
              </w:rPr>
              <w:t xml:space="preserve"> </w:t>
            </w:r>
            <w:r>
              <w:t>нетто (с</w:t>
            </w:r>
            <w:r>
              <w:rPr>
                <w:spacing w:val="-4"/>
              </w:rPr>
              <w:t xml:space="preserve"> </w:t>
            </w:r>
            <w:r>
              <w:t>учетом</w:t>
            </w:r>
            <w:r>
              <w:rPr>
                <w:spacing w:val="-2"/>
              </w:rPr>
              <w:t xml:space="preserve"> </w:t>
            </w:r>
            <w:r>
              <w:t>затрат</w:t>
            </w:r>
            <w:r>
              <w:rPr>
                <w:spacing w:val="-3"/>
              </w:rPr>
              <w:t xml:space="preserve"> </w:t>
            </w:r>
            <w:r>
              <w:t>на</w:t>
            </w:r>
            <w:r>
              <w:rPr>
                <w:spacing w:val="-3"/>
              </w:rPr>
              <w:t xml:space="preserve"> </w:t>
            </w:r>
            <w:r>
              <w:t>собственные</w:t>
            </w:r>
            <w:r>
              <w:rPr>
                <w:spacing w:val="-7"/>
              </w:rPr>
              <w:t xml:space="preserve"> </w:t>
            </w:r>
            <w:r>
              <w:rPr>
                <w:spacing w:val="-2"/>
              </w:rPr>
              <w:t>нужды)</w:t>
            </w:r>
          </w:p>
          <w:p w14:paraId="3C48173D" w14:textId="77777777" w:rsidR="00A70352" w:rsidRDefault="00A70352" w:rsidP="00A70352">
            <w:pPr>
              <w:pStyle w:val="TableParagraph"/>
              <w:spacing w:line="254" w:lineRule="exact"/>
              <w:ind w:left="60" w:right="58"/>
            </w:pPr>
            <w:r>
              <w:t>при</w:t>
            </w:r>
            <w:r>
              <w:rPr>
                <w:spacing w:val="-9"/>
              </w:rPr>
              <w:t xml:space="preserve"> </w:t>
            </w:r>
            <w:r>
              <w:t>аварийном</w:t>
            </w:r>
            <w:r>
              <w:rPr>
                <w:spacing w:val="-10"/>
              </w:rPr>
              <w:t xml:space="preserve"> </w:t>
            </w:r>
            <w:r>
              <w:t>выводе</w:t>
            </w:r>
            <w:r>
              <w:rPr>
                <w:spacing w:val="-8"/>
              </w:rPr>
              <w:t xml:space="preserve"> </w:t>
            </w:r>
            <w:r>
              <w:t>самого</w:t>
            </w:r>
            <w:r>
              <w:rPr>
                <w:spacing w:val="-10"/>
              </w:rPr>
              <w:t xml:space="preserve"> </w:t>
            </w:r>
            <w:r>
              <w:t xml:space="preserve">мощного </w:t>
            </w:r>
            <w:r>
              <w:rPr>
                <w:spacing w:val="-2"/>
              </w:rPr>
              <w:t>котла</w:t>
            </w:r>
          </w:p>
        </w:tc>
        <w:tc>
          <w:tcPr>
            <w:tcW w:w="1229" w:type="dxa"/>
          </w:tcPr>
          <w:p w14:paraId="34B044D9" w14:textId="77777777" w:rsidR="00A70352" w:rsidRDefault="00A70352" w:rsidP="00A70352">
            <w:pPr>
              <w:pStyle w:val="TableParagraph"/>
              <w:spacing w:before="127"/>
              <w:jc w:val="left"/>
            </w:pPr>
          </w:p>
          <w:p w14:paraId="694DF7D8" w14:textId="77777777" w:rsidR="00A70352" w:rsidRDefault="00A70352" w:rsidP="00A70352">
            <w:pPr>
              <w:pStyle w:val="TableParagraph"/>
              <w:ind w:left="15" w:right="9"/>
            </w:pPr>
            <w:r>
              <w:rPr>
                <w:spacing w:val="-5"/>
              </w:rPr>
              <w:t>н/д</w:t>
            </w:r>
          </w:p>
        </w:tc>
        <w:tc>
          <w:tcPr>
            <w:tcW w:w="1229" w:type="dxa"/>
          </w:tcPr>
          <w:p w14:paraId="6F2A1074" w14:textId="77777777" w:rsidR="00A70352" w:rsidRDefault="00A70352" w:rsidP="00A70352">
            <w:pPr>
              <w:pStyle w:val="TableParagraph"/>
              <w:spacing w:before="127"/>
              <w:jc w:val="left"/>
            </w:pPr>
          </w:p>
          <w:p w14:paraId="3BC61D10" w14:textId="77777777" w:rsidR="00A70352" w:rsidRDefault="00A70352" w:rsidP="00A70352">
            <w:pPr>
              <w:pStyle w:val="TableParagraph"/>
              <w:ind w:left="15" w:right="9"/>
            </w:pPr>
            <w:r>
              <w:rPr>
                <w:spacing w:val="-5"/>
              </w:rPr>
              <w:t>н/д</w:t>
            </w:r>
          </w:p>
        </w:tc>
        <w:tc>
          <w:tcPr>
            <w:tcW w:w="1229" w:type="dxa"/>
          </w:tcPr>
          <w:p w14:paraId="3A55D072" w14:textId="77777777" w:rsidR="00A70352" w:rsidRDefault="00A70352" w:rsidP="00A70352">
            <w:pPr>
              <w:pStyle w:val="TableParagraph"/>
              <w:spacing w:before="127"/>
              <w:jc w:val="left"/>
            </w:pPr>
          </w:p>
          <w:p w14:paraId="092A72E5" w14:textId="77777777" w:rsidR="00A70352" w:rsidRDefault="00A70352" w:rsidP="00A70352">
            <w:pPr>
              <w:pStyle w:val="TableParagraph"/>
              <w:ind w:left="15" w:right="8"/>
            </w:pPr>
            <w:r>
              <w:rPr>
                <w:spacing w:val="-5"/>
              </w:rPr>
              <w:t>н/д</w:t>
            </w:r>
          </w:p>
        </w:tc>
        <w:tc>
          <w:tcPr>
            <w:tcW w:w="1234" w:type="dxa"/>
          </w:tcPr>
          <w:p w14:paraId="3C8667A0" w14:textId="77777777" w:rsidR="00A70352" w:rsidRDefault="00A70352" w:rsidP="00A70352">
            <w:pPr>
              <w:pStyle w:val="TableParagraph"/>
              <w:spacing w:before="127"/>
              <w:jc w:val="left"/>
            </w:pPr>
          </w:p>
          <w:p w14:paraId="0B4233F4" w14:textId="77777777" w:rsidR="00A70352" w:rsidRDefault="00A70352" w:rsidP="00A70352">
            <w:pPr>
              <w:pStyle w:val="TableParagraph"/>
              <w:ind w:left="20" w:right="8"/>
            </w:pPr>
            <w:r>
              <w:rPr>
                <w:spacing w:val="-5"/>
              </w:rPr>
              <w:t>н/д</w:t>
            </w:r>
          </w:p>
        </w:tc>
        <w:tc>
          <w:tcPr>
            <w:tcW w:w="1224" w:type="dxa"/>
          </w:tcPr>
          <w:p w14:paraId="05CFCE6B" w14:textId="77777777" w:rsidR="00A70352" w:rsidRDefault="00A70352" w:rsidP="00A70352">
            <w:pPr>
              <w:pStyle w:val="TableParagraph"/>
              <w:spacing w:before="127"/>
              <w:jc w:val="left"/>
            </w:pPr>
          </w:p>
          <w:p w14:paraId="102E89E2" w14:textId="77777777" w:rsidR="00A70352" w:rsidRDefault="00A70352" w:rsidP="00A70352">
            <w:pPr>
              <w:pStyle w:val="TableParagraph"/>
              <w:ind w:left="21" w:right="5"/>
            </w:pPr>
            <w:r>
              <w:rPr>
                <w:spacing w:val="-4"/>
              </w:rPr>
              <w:t>0,639</w:t>
            </w:r>
          </w:p>
        </w:tc>
      </w:tr>
      <w:tr w:rsidR="00A70352" w14:paraId="111D1898" w14:textId="77777777" w:rsidTr="00A70352">
        <w:trPr>
          <w:trHeight w:val="1011"/>
        </w:trPr>
        <w:tc>
          <w:tcPr>
            <w:tcW w:w="4053" w:type="dxa"/>
          </w:tcPr>
          <w:p w14:paraId="2CC36C1C" w14:textId="77777777" w:rsidR="00A70352" w:rsidRDefault="00A70352" w:rsidP="00A70352">
            <w:pPr>
              <w:pStyle w:val="TableParagraph"/>
              <w:ind w:left="196" w:right="200" w:firstLine="10"/>
            </w:pPr>
            <w:r>
              <w:t>Минимально допустимое значение тепловой</w:t>
            </w:r>
            <w:r>
              <w:rPr>
                <w:spacing w:val="-10"/>
              </w:rPr>
              <w:t xml:space="preserve"> </w:t>
            </w:r>
            <w:r>
              <w:t>нагрузки</w:t>
            </w:r>
            <w:r>
              <w:rPr>
                <w:spacing w:val="-10"/>
              </w:rPr>
              <w:t xml:space="preserve"> </w:t>
            </w:r>
            <w:r>
              <w:t>на</w:t>
            </w:r>
            <w:r>
              <w:rPr>
                <w:spacing w:val="-13"/>
              </w:rPr>
              <w:t xml:space="preserve"> </w:t>
            </w:r>
            <w:r>
              <w:t>коллекторах</w:t>
            </w:r>
            <w:r>
              <w:rPr>
                <w:spacing w:val="-7"/>
              </w:rPr>
              <w:t xml:space="preserve"> </w:t>
            </w:r>
            <w:r>
              <w:t>при аварийном выводе самого мощного</w:t>
            </w:r>
          </w:p>
          <w:p w14:paraId="6017386D" w14:textId="77777777" w:rsidR="00A70352" w:rsidRDefault="00A70352" w:rsidP="00A70352">
            <w:pPr>
              <w:pStyle w:val="TableParagraph"/>
              <w:spacing w:line="233" w:lineRule="exact"/>
              <w:ind w:left="62" w:right="57"/>
            </w:pPr>
            <w:r>
              <w:t>пикового</w:t>
            </w:r>
            <w:r>
              <w:rPr>
                <w:spacing w:val="-4"/>
              </w:rPr>
              <w:t xml:space="preserve"> </w:t>
            </w:r>
            <w:r>
              <w:rPr>
                <w:spacing w:val="-2"/>
              </w:rPr>
              <w:t>котла</w:t>
            </w:r>
          </w:p>
        </w:tc>
        <w:tc>
          <w:tcPr>
            <w:tcW w:w="1229" w:type="dxa"/>
          </w:tcPr>
          <w:p w14:paraId="75DC87A9" w14:textId="77777777" w:rsidR="00A70352" w:rsidRDefault="00A70352" w:rsidP="00A70352">
            <w:pPr>
              <w:pStyle w:val="TableParagraph"/>
              <w:spacing w:before="124"/>
              <w:jc w:val="left"/>
            </w:pPr>
          </w:p>
          <w:p w14:paraId="284D44F9" w14:textId="77777777" w:rsidR="00A70352" w:rsidRDefault="00A70352" w:rsidP="00A70352">
            <w:pPr>
              <w:pStyle w:val="TableParagraph"/>
              <w:spacing w:before="1"/>
              <w:ind w:left="15" w:right="9"/>
            </w:pPr>
            <w:r>
              <w:rPr>
                <w:spacing w:val="-5"/>
              </w:rPr>
              <w:t>н/д</w:t>
            </w:r>
          </w:p>
        </w:tc>
        <w:tc>
          <w:tcPr>
            <w:tcW w:w="1229" w:type="dxa"/>
          </w:tcPr>
          <w:p w14:paraId="375BD18F" w14:textId="77777777" w:rsidR="00A70352" w:rsidRDefault="00A70352" w:rsidP="00A70352">
            <w:pPr>
              <w:pStyle w:val="TableParagraph"/>
              <w:spacing w:before="124"/>
              <w:jc w:val="left"/>
            </w:pPr>
          </w:p>
          <w:p w14:paraId="58833144" w14:textId="77777777" w:rsidR="00A70352" w:rsidRDefault="00A70352" w:rsidP="00A70352">
            <w:pPr>
              <w:pStyle w:val="TableParagraph"/>
              <w:spacing w:before="1"/>
              <w:ind w:left="15" w:right="9"/>
            </w:pPr>
            <w:r>
              <w:rPr>
                <w:spacing w:val="-5"/>
              </w:rPr>
              <w:t>н/д</w:t>
            </w:r>
          </w:p>
        </w:tc>
        <w:tc>
          <w:tcPr>
            <w:tcW w:w="1229" w:type="dxa"/>
          </w:tcPr>
          <w:p w14:paraId="3C05E122" w14:textId="77777777" w:rsidR="00A70352" w:rsidRDefault="00A70352" w:rsidP="00A70352">
            <w:pPr>
              <w:pStyle w:val="TableParagraph"/>
              <w:spacing w:before="124"/>
              <w:jc w:val="left"/>
            </w:pPr>
          </w:p>
          <w:p w14:paraId="489AB09D" w14:textId="77777777" w:rsidR="00A70352" w:rsidRDefault="00A70352" w:rsidP="00A70352">
            <w:pPr>
              <w:pStyle w:val="TableParagraph"/>
              <w:spacing w:before="1"/>
              <w:ind w:left="15" w:right="8"/>
            </w:pPr>
            <w:r>
              <w:rPr>
                <w:spacing w:val="-5"/>
              </w:rPr>
              <w:t>н/д</w:t>
            </w:r>
          </w:p>
        </w:tc>
        <w:tc>
          <w:tcPr>
            <w:tcW w:w="1234" w:type="dxa"/>
          </w:tcPr>
          <w:p w14:paraId="71765A03" w14:textId="77777777" w:rsidR="00A70352" w:rsidRDefault="00A70352" w:rsidP="00A70352">
            <w:pPr>
              <w:pStyle w:val="TableParagraph"/>
              <w:spacing w:before="124"/>
              <w:jc w:val="left"/>
            </w:pPr>
          </w:p>
          <w:p w14:paraId="64682344" w14:textId="77777777" w:rsidR="00A70352" w:rsidRDefault="00A70352" w:rsidP="00A70352">
            <w:pPr>
              <w:pStyle w:val="TableParagraph"/>
              <w:spacing w:before="1"/>
              <w:ind w:left="20" w:right="8"/>
            </w:pPr>
            <w:r>
              <w:rPr>
                <w:spacing w:val="-5"/>
              </w:rPr>
              <w:t>н/д</w:t>
            </w:r>
          </w:p>
        </w:tc>
        <w:tc>
          <w:tcPr>
            <w:tcW w:w="1224" w:type="dxa"/>
          </w:tcPr>
          <w:p w14:paraId="0A1DE36A" w14:textId="77777777" w:rsidR="00A70352" w:rsidRDefault="00A70352" w:rsidP="00A70352">
            <w:pPr>
              <w:pStyle w:val="TableParagraph"/>
              <w:spacing w:before="124"/>
              <w:jc w:val="left"/>
            </w:pPr>
          </w:p>
          <w:p w14:paraId="37AA08B7" w14:textId="77777777" w:rsidR="00A70352" w:rsidRDefault="00A70352" w:rsidP="00A70352">
            <w:pPr>
              <w:pStyle w:val="TableParagraph"/>
              <w:spacing w:before="1"/>
              <w:ind w:left="21" w:right="5"/>
            </w:pPr>
            <w:r>
              <w:rPr>
                <w:spacing w:val="-4"/>
              </w:rPr>
              <w:t>1,376</w:t>
            </w:r>
          </w:p>
        </w:tc>
      </w:tr>
      <w:tr w:rsidR="00A70352" w14:paraId="05DE6483" w14:textId="77777777" w:rsidTr="00A70352">
        <w:trPr>
          <w:trHeight w:val="508"/>
        </w:trPr>
        <w:tc>
          <w:tcPr>
            <w:tcW w:w="4053" w:type="dxa"/>
          </w:tcPr>
          <w:p w14:paraId="244536F8" w14:textId="77777777" w:rsidR="00A70352" w:rsidRDefault="00A70352" w:rsidP="00A70352">
            <w:pPr>
              <w:pStyle w:val="TableParagraph"/>
              <w:spacing w:line="254" w:lineRule="exact"/>
              <w:ind w:left="1392" w:hanging="1014"/>
              <w:jc w:val="left"/>
            </w:pPr>
            <w:r>
              <w:t>Зона</w:t>
            </w:r>
            <w:r>
              <w:rPr>
                <w:spacing w:val="-13"/>
              </w:rPr>
              <w:t xml:space="preserve"> </w:t>
            </w:r>
            <w:r>
              <w:t>действия</w:t>
            </w:r>
            <w:r>
              <w:rPr>
                <w:spacing w:val="-14"/>
              </w:rPr>
              <w:t xml:space="preserve"> </w:t>
            </w:r>
            <w:r>
              <w:t>источника</w:t>
            </w:r>
            <w:r>
              <w:rPr>
                <w:spacing w:val="-12"/>
              </w:rPr>
              <w:t xml:space="preserve"> </w:t>
            </w:r>
            <w:r>
              <w:t>тепловой мощности, га</w:t>
            </w:r>
          </w:p>
        </w:tc>
        <w:tc>
          <w:tcPr>
            <w:tcW w:w="1229" w:type="dxa"/>
          </w:tcPr>
          <w:p w14:paraId="0E5A80F8" w14:textId="77777777" w:rsidR="00A70352" w:rsidRDefault="00A70352" w:rsidP="00A70352">
            <w:pPr>
              <w:pStyle w:val="TableParagraph"/>
              <w:spacing w:before="125"/>
              <w:ind w:left="15" w:right="9"/>
            </w:pPr>
            <w:r>
              <w:rPr>
                <w:spacing w:val="-5"/>
              </w:rPr>
              <w:t>н/д</w:t>
            </w:r>
          </w:p>
        </w:tc>
        <w:tc>
          <w:tcPr>
            <w:tcW w:w="1229" w:type="dxa"/>
          </w:tcPr>
          <w:p w14:paraId="41125866" w14:textId="77777777" w:rsidR="00A70352" w:rsidRDefault="00A70352" w:rsidP="00A70352">
            <w:pPr>
              <w:pStyle w:val="TableParagraph"/>
              <w:spacing w:before="125"/>
              <w:ind w:left="15" w:right="9"/>
            </w:pPr>
            <w:r>
              <w:rPr>
                <w:spacing w:val="-5"/>
              </w:rPr>
              <w:t>н/д</w:t>
            </w:r>
          </w:p>
        </w:tc>
        <w:tc>
          <w:tcPr>
            <w:tcW w:w="1229" w:type="dxa"/>
          </w:tcPr>
          <w:p w14:paraId="77D624A2" w14:textId="77777777" w:rsidR="00A70352" w:rsidRDefault="00A70352" w:rsidP="00A70352">
            <w:pPr>
              <w:pStyle w:val="TableParagraph"/>
              <w:spacing w:before="125"/>
              <w:ind w:left="15" w:right="8"/>
            </w:pPr>
            <w:r>
              <w:rPr>
                <w:spacing w:val="-5"/>
              </w:rPr>
              <w:t>н/д</w:t>
            </w:r>
          </w:p>
        </w:tc>
        <w:tc>
          <w:tcPr>
            <w:tcW w:w="1234" w:type="dxa"/>
          </w:tcPr>
          <w:p w14:paraId="6D48440C" w14:textId="77777777" w:rsidR="00A70352" w:rsidRDefault="00A70352" w:rsidP="00A70352">
            <w:pPr>
              <w:pStyle w:val="TableParagraph"/>
              <w:spacing w:before="125"/>
              <w:ind w:left="20" w:right="8"/>
            </w:pPr>
            <w:r>
              <w:rPr>
                <w:spacing w:val="-5"/>
              </w:rPr>
              <w:t>н/д</w:t>
            </w:r>
          </w:p>
        </w:tc>
        <w:tc>
          <w:tcPr>
            <w:tcW w:w="1224" w:type="dxa"/>
          </w:tcPr>
          <w:p w14:paraId="08678177" w14:textId="77777777" w:rsidR="00A70352" w:rsidRDefault="00A70352" w:rsidP="00A70352">
            <w:pPr>
              <w:pStyle w:val="TableParagraph"/>
              <w:spacing w:before="125"/>
              <w:ind w:left="21" w:right="5"/>
            </w:pPr>
            <w:r>
              <w:rPr>
                <w:spacing w:val="-5"/>
              </w:rPr>
              <w:t>5,9</w:t>
            </w:r>
          </w:p>
        </w:tc>
      </w:tr>
      <w:tr w:rsidR="00A70352" w14:paraId="1D16917C" w14:textId="77777777" w:rsidTr="00A70352">
        <w:trPr>
          <w:trHeight w:val="249"/>
        </w:trPr>
        <w:tc>
          <w:tcPr>
            <w:tcW w:w="4053" w:type="dxa"/>
          </w:tcPr>
          <w:p w14:paraId="3FC2A47F" w14:textId="77777777" w:rsidR="00A70352" w:rsidRDefault="00A70352" w:rsidP="00A70352">
            <w:pPr>
              <w:pStyle w:val="TableParagraph"/>
              <w:spacing w:line="229" w:lineRule="exact"/>
              <w:ind w:left="63" w:right="57"/>
            </w:pPr>
            <w:r>
              <w:t>Плотность</w:t>
            </w:r>
            <w:r>
              <w:rPr>
                <w:spacing w:val="-7"/>
              </w:rPr>
              <w:t xml:space="preserve"> </w:t>
            </w:r>
            <w:r>
              <w:t>тепловой</w:t>
            </w:r>
            <w:r>
              <w:rPr>
                <w:spacing w:val="-8"/>
              </w:rPr>
              <w:t xml:space="preserve"> </w:t>
            </w:r>
            <w:r>
              <w:t>нагрузки,</w:t>
            </w:r>
            <w:r>
              <w:rPr>
                <w:spacing w:val="-7"/>
              </w:rPr>
              <w:t xml:space="preserve"> </w:t>
            </w:r>
            <w:r>
              <w:rPr>
                <w:spacing w:val="-2"/>
              </w:rPr>
              <w:t>Гкал/ч/га</w:t>
            </w:r>
          </w:p>
        </w:tc>
        <w:tc>
          <w:tcPr>
            <w:tcW w:w="1229" w:type="dxa"/>
          </w:tcPr>
          <w:p w14:paraId="292D6ABD" w14:textId="77777777" w:rsidR="00A70352" w:rsidRDefault="00A70352" w:rsidP="00A70352">
            <w:pPr>
              <w:pStyle w:val="TableParagraph"/>
              <w:spacing w:line="229" w:lineRule="exact"/>
              <w:ind w:left="15" w:right="9"/>
            </w:pPr>
            <w:r>
              <w:rPr>
                <w:spacing w:val="-5"/>
              </w:rPr>
              <w:t>н/д</w:t>
            </w:r>
          </w:p>
        </w:tc>
        <w:tc>
          <w:tcPr>
            <w:tcW w:w="1229" w:type="dxa"/>
          </w:tcPr>
          <w:p w14:paraId="4E649CE4" w14:textId="77777777" w:rsidR="00A70352" w:rsidRDefault="00A70352" w:rsidP="00A70352">
            <w:pPr>
              <w:pStyle w:val="TableParagraph"/>
              <w:spacing w:line="229" w:lineRule="exact"/>
              <w:ind w:left="15" w:right="9"/>
            </w:pPr>
            <w:r>
              <w:rPr>
                <w:spacing w:val="-5"/>
              </w:rPr>
              <w:t>н/д</w:t>
            </w:r>
          </w:p>
        </w:tc>
        <w:tc>
          <w:tcPr>
            <w:tcW w:w="1229" w:type="dxa"/>
          </w:tcPr>
          <w:p w14:paraId="04E3B491" w14:textId="77777777" w:rsidR="00A70352" w:rsidRDefault="00A70352" w:rsidP="00A70352">
            <w:pPr>
              <w:pStyle w:val="TableParagraph"/>
              <w:spacing w:line="229" w:lineRule="exact"/>
              <w:ind w:left="15" w:right="8"/>
            </w:pPr>
            <w:r>
              <w:rPr>
                <w:spacing w:val="-5"/>
              </w:rPr>
              <w:t>н/д</w:t>
            </w:r>
          </w:p>
        </w:tc>
        <w:tc>
          <w:tcPr>
            <w:tcW w:w="1234" w:type="dxa"/>
          </w:tcPr>
          <w:p w14:paraId="2E92DB12" w14:textId="77777777" w:rsidR="00A70352" w:rsidRDefault="00A70352" w:rsidP="00A70352">
            <w:pPr>
              <w:pStyle w:val="TableParagraph"/>
              <w:spacing w:line="229" w:lineRule="exact"/>
              <w:ind w:left="20" w:right="8"/>
            </w:pPr>
            <w:r>
              <w:rPr>
                <w:spacing w:val="-5"/>
              </w:rPr>
              <w:t>н/д</w:t>
            </w:r>
          </w:p>
        </w:tc>
        <w:tc>
          <w:tcPr>
            <w:tcW w:w="1224" w:type="dxa"/>
          </w:tcPr>
          <w:p w14:paraId="52EB0473" w14:textId="77777777" w:rsidR="00A70352" w:rsidRDefault="00A70352" w:rsidP="00A70352">
            <w:pPr>
              <w:pStyle w:val="TableParagraph"/>
              <w:spacing w:line="229" w:lineRule="exact"/>
              <w:ind w:left="21" w:right="5"/>
            </w:pPr>
            <w:r>
              <w:rPr>
                <w:spacing w:val="-4"/>
              </w:rPr>
              <w:t>0,241</w:t>
            </w:r>
          </w:p>
        </w:tc>
      </w:tr>
    </w:tbl>
    <w:p w14:paraId="6765FF13" w14:textId="77777777" w:rsidR="00111141" w:rsidRDefault="00111141">
      <w:pPr>
        <w:pStyle w:val="TableParagraph"/>
        <w:sectPr w:rsidR="00111141">
          <w:pgSz w:w="11910" w:h="16840"/>
          <w:pgMar w:top="1040" w:right="425" w:bottom="460" w:left="992" w:header="432" w:footer="266" w:gutter="0"/>
          <w:cols w:space="720"/>
        </w:sectPr>
      </w:pPr>
    </w:p>
    <w:p w14:paraId="4EF769AC" w14:textId="77777777" w:rsidR="00111141" w:rsidRDefault="00111141">
      <w:pPr>
        <w:pStyle w:val="a3"/>
        <w:spacing w:before="9"/>
        <w:ind w:left="0"/>
        <w:rPr>
          <w:sz w:val="6"/>
        </w:rPr>
      </w:pPr>
    </w:p>
    <w:p w14:paraId="1136D6D5" w14:textId="77777777" w:rsidR="00111141" w:rsidRDefault="00D60EFB">
      <w:pPr>
        <w:pStyle w:val="2"/>
        <w:spacing w:before="123" w:line="242" w:lineRule="auto"/>
        <w:ind w:right="155"/>
      </w:pPr>
      <w:r>
        <w:t>Описание резервов и дефицитов тепловой мощности нетто по каждому источнику тепловой энергии</w:t>
      </w:r>
    </w:p>
    <w:p w14:paraId="7FDC6C70" w14:textId="77777777" w:rsidR="00111141" w:rsidRDefault="00D60EFB">
      <w:pPr>
        <w:spacing w:before="118"/>
        <w:ind w:left="852"/>
        <w:jc w:val="both"/>
        <w:rPr>
          <w:b/>
          <w:sz w:val="28"/>
        </w:rPr>
      </w:pPr>
      <w:r>
        <w:rPr>
          <w:b/>
          <w:sz w:val="28"/>
        </w:rPr>
        <w:t>Котельная</w:t>
      </w:r>
      <w:r>
        <w:rPr>
          <w:b/>
          <w:spacing w:val="-9"/>
          <w:sz w:val="28"/>
        </w:rPr>
        <w:t xml:space="preserve"> </w:t>
      </w:r>
      <w:r>
        <w:rPr>
          <w:b/>
          <w:sz w:val="28"/>
        </w:rPr>
        <w:t>с.</w:t>
      </w:r>
      <w:r>
        <w:rPr>
          <w:b/>
          <w:spacing w:val="-5"/>
          <w:sz w:val="28"/>
        </w:rPr>
        <w:t xml:space="preserve"> </w:t>
      </w:r>
      <w:r>
        <w:rPr>
          <w:b/>
          <w:spacing w:val="-2"/>
          <w:sz w:val="28"/>
        </w:rPr>
        <w:t>Шилыково</w:t>
      </w:r>
    </w:p>
    <w:p w14:paraId="4638F455" w14:textId="587367C1" w:rsidR="00111141" w:rsidRDefault="00D60EFB">
      <w:pPr>
        <w:pStyle w:val="a3"/>
        <w:spacing w:before="119"/>
        <w:ind w:right="152" w:firstLine="710"/>
        <w:jc w:val="both"/>
      </w:pPr>
      <w:r>
        <w:t xml:space="preserve">По результатам балансов тепловой мощности в зоне действия источника тепловой энергии, видно, что источник тепловой энергии имеет резерв тепловой мощности </w:t>
      </w:r>
      <w:r w:rsidR="00A70352">
        <w:t>7</w:t>
      </w:r>
      <w:r>
        <w:t>%. Данная котельная может обеспечить тепловой энергией существующих потребителей в полном объеме.</w:t>
      </w:r>
    </w:p>
    <w:p w14:paraId="12022D3C" w14:textId="77777777" w:rsidR="00111141" w:rsidRDefault="00D60EFB">
      <w:pPr>
        <w:pStyle w:val="2"/>
        <w:spacing w:before="119"/>
        <w:ind w:left="852" w:firstLine="0"/>
      </w:pPr>
      <w:r>
        <w:t>Котельная</w:t>
      </w:r>
      <w:r>
        <w:rPr>
          <w:spacing w:val="-9"/>
        </w:rPr>
        <w:t xml:space="preserve"> </w:t>
      </w:r>
      <w:r>
        <w:t>с.</w:t>
      </w:r>
      <w:r>
        <w:rPr>
          <w:spacing w:val="-5"/>
        </w:rPr>
        <w:t xml:space="preserve"> </w:t>
      </w:r>
      <w:r>
        <w:rPr>
          <w:spacing w:val="-2"/>
        </w:rPr>
        <w:t>Чернцы</w:t>
      </w:r>
    </w:p>
    <w:p w14:paraId="788E0DCB" w14:textId="77777777" w:rsidR="00111141" w:rsidRDefault="00D60EFB">
      <w:pPr>
        <w:pStyle w:val="a3"/>
        <w:spacing w:before="120"/>
        <w:ind w:right="144" w:firstLine="710"/>
        <w:jc w:val="both"/>
      </w:pPr>
      <w:r>
        <w:t>По результатам балансов тепловой мощности в зоне действия источника тепловой энергии, видно, что источник тепловой энергии имеет дефицит тепловой мощности 20,7%. Данная котельная не может обеспечить тепловой энергией существующих потребителей в полном объеме.</w:t>
      </w:r>
    </w:p>
    <w:p w14:paraId="7CB40B05" w14:textId="77777777" w:rsidR="00111141" w:rsidRDefault="00D60EFB">
      <w:pPr>
        <w:pStyle w:val="2"/>
        <w:spacing w:before="119"/>
        <w:ind w:right="150"/>
      </w:pPr>
      <w:r>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p>
    <w:p w14:paraId="2217BCC6" w14:textId="77777777" w:rsidR="00111141" w:rsidRDefault="00D60EFB">
      <w:pPr>
        <w:pStyle w:val="a3"/>
        <w:spacing w:before="123"/>
        <w:ind w:right="145" w:firstLine="710"/>
        <w:jc w:val="both"/>
      </w:pPr>
      <w:r>
        <w:t>Гидравлические режимы тепловых сетей обеспечиваются загрузкой насосного оборудования</w:t>
      </w:r>
      <w:r>
        <w:rPr>
          <w:spacing w:val="-5"/>
        </w:rPr>
        <w:t xml:space="preserve"> </w:t>
      </w:r>
      <w:r>
        <w:t>источников</w:t>
      </w:r>
      <w:r>
        <w:rPr>
          <w:spacing w:val="-7"/>
        </w:rPr>
        <w:t xml:space="preserve"> </w:t>
      </w:r>
      <w:r>
        <w:t>тепловой</w:t>
      </w:r>
      <w:r>
        <w:rPr>
          <w:spacing w:val="-6"/>
        </w:rPr>
        <w:t xml:space="preserve"> </w:t>
      </w:r>
      <w:r>
        <w:t>энергии</w:t>
      </w:r>
      <w:r>
        <w:rPr>
          <w:spacing w:val="-6"/>
        </w:rPr>
        <w:t xml:space="preserve"> </w:t>
      </w:r>
      <w:r>
        <w:t>в</w:t>
      </w:r>
      <w:r>
        <w:rPr>
          <w:spacing w:val="-7"/>
        </w:rPr>
        <w:t xml:space="preserve"> </w:t>
      </w:r>
      <w:r>
        <w:t>базе.</w:t>
      </w:r>
      <w:r>
        <w:rPr>
          <w:spacing w:val="-8"/>
        </w:rPr>
        <w:t xml:space="preserve"> </w:t>
      </w:r>
      <w:r>
        <w:t>Для</w:t>
      </w:r>
      <w:r>
        <w:rPr>
          <w:spacing w:val="-4"/>
        </w:rPr>
        <w:t xml:space="preserve"> </w:t>
      </w:r>
      <w:r>
        <w:t>регулировки</w:t>
      </w:r>
      <w:r>
        <w:rPr>
          <w:spacing w:val="-6"/>
        </w:rPr>
        <w:t xml:space="preserve"> </w:t>
      </w:r>
      <w:r>
        <w:t>располагаемого напора, расширения радиуса эффективного теплоснабжения источников с высоким объемом профицита тепловой мощности, а также требований безопасности в части предотвращения недопустимо высоких давлений в обратных трубопроводах и обеспечения необходимых располагаемых напоров у потребителей, функционируют сетевые группы насосов в котельной.</w:t>
      </w:r>
    </w:p>
    <w:p w14:paraId="03B1B872" w14:textId="77777777" w:rsidR="00111141" w:rsidRDefault="00111141">
      <w:pPr>
        <w:pStyle w:val="a3"/>
        <w:jc w:val="both"/>
        <w:sectPr w:rsidR="00111141">
          <w:pgSz w:w="11910" w:h="16840"/>
          <w:pgMar w:top="1040" w:right="425" w:bottom="460" w:left="992" w:header="432" w:footer="266" w:gutter="0"/>
          <w:cols w:space="720"/>
        </w:sectPr>
      </w:pPr>
    </w:p>
    <w:p w14:paraId="53FDAFF3" w14:textId="77777777" w:rsidR="00111141" w:rsidRDefault="00D60EFB">
      <w:pPr>
        <w:pStyle w:val="a3"/>
        <w:spacing w:before="76"/>
        <w:ind w:left="852"/>
      </w:pPr>
      <w:r>
        <w:t>Обозначения,</w:t>
      </w:r>
      <w:r>
        <w:rPr>
          <w:spacing w:val="-7"/>
        </w:rPr>
        <w:t xml:space="preserve"> </w:t>
      </w:r>
      <w:r>
        <w:t>принятые</w:t>
      </w:r>
      <w:r>
        <w:rPr>
          <w:spacing w:val="-8"/>
        </w:rPr>
        <w:t xml:space="preserve"> </w:t>
      </w:r>
      <w:r>
        <w:t>на</w:t>
      </w:r>
      <w:r>
        <w:rPr>
          <w:spacing w:val="-8"/>
        </w:rPr>
        <w:t xml:space="preserve"> </w:t>
      </w:r>
      <w:r>
        <w:rPr>
          <w:spacing w:val="-2"/>
        </w:rPr>
        <w:t>схеме:</w:t>
      </w:r>
    </w:p>
    <w:p w14:paraId="4653E281" w14:textId="77777777" w:rsidR="00111141" w:rsidRDefault="00D60EFB">
      <w:pPr>
        <w:pStyle w:val="2"/>
        <w:spacing w:after="2"/>
        <w:ind w:left="852" w:firstLine="0"/>
        <w:jc w:val="left"/>
      </w:pPr>
      <w:r>
        <w:rPr>
          <w:spacing w:val="-2"/>
        </w:rPr>
        <w:t>Потребители:</w:t>
      </w:r>
    </w:p>
    <w:p w14:paraId="1B2557EA" w14:textId="77777777" w:rsidR="00111141" w:rsidRDefault="00D60EFB">
      <w:pPr>
        <w:ind w:left="141"/>
        <w:rPr>
          <w:sz w:val="20"/>
        </w:rPr>
      </w:pPr>
      <w:r>
        <w:rPr>
          <w:noProof/>
          <w:sz w:val="20"/>
          <w:lang w:eastAsia="ru-RU"/>
        </w:rPr>
        <mc:AlternateContent>
          <mc:Choice Requires="wpg">
            <w:drawing>
              <wp:inline distT="0" distB="0" distL="0" distR="0" wp14:anchorId="1D55CB66" wp14:editId="7F68D142">
                <wp:extent cx="540385" cy="1457325"/>
                <wp:effectExtent l="0" t="0" r="0" b="9525"/>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385" cy="1457325"/>
                          <a:chOff x="0" y="0"/>
                          <a:chExt cx="540385" cy="1457325"/>
                        </a:xfrm>
                      </wpg:grpSpPr>
                      <wps:wsp>
                        <wps:cNvPr id="31" name="Graphic 31"/>
                        <wps:cNvSpPr/>
                        <wps:spPr>
                          <a:xfrm>
                            <a:off x="0" y="0"/>
                            <a:ext cx="540385" cy="488315"/>
                          </a:xfrm>
                          <a:custGeom>
                            <a:avLst/>
                            <a:gdLst/>
                            <a:ahLst/>
                            <a:cxnLst/>
                            <a:rect l="l" t="t" r="r" b="b"/>
                            <a:pathLst>
                              <a:path w="540385" h="488315">
                                <a:moveTo>
                                  <a:pt x="539800" y="0"/>
                                </a:moveTo>
                                <a:lnTo>
                                  <a:pt x="0" y="0"/>
                                </a:lnTo>
                                <a:lnTo>
                                  <a:pt x="0" y="487984"/>
                                </a:lnTo>
                                <a:lnTo>
                                  <a:pt x="539800" y="487984"/>
                                </a:lnTo>
                                <a:lnTo>
                                  <a:pt x="539800" y="0"/>
                                </a:lnTo>
                                <a:close/>
                              </a:path>
                            </a:pathLst>
                          </a:custGeom>
                          <a:solidFill>
                            <a:srgbClr val="FF0000"/>
                          </a:solidFill>
                        </wps:spPr>
                        <wps:bodyPr wrap="square" lIns="0" tIns="0" rIns="0" bIns="0" rtlCol="0">
                          <a:prstTxWarp prst="textNoShape">
                            <a:avLst/>
                          </a:prstTxWarp>
                          <a:noAutofit/>
                        </wps:bodyPr>
                      </wps:wsp>
                      <wps:wsp>
                        <wps:cNvPr id="32" name="Graphic 32"/>
                        <wps:cNvSpPr/>
                        <wps:spPr>
                          <a:xfrm>
                            <a:off x="0" y="487984"/>
                            <a:ext cx="540385" cy="485140"/>
                          </a:xfrm>
                          <a:custGeom>
                            <a:avLst/>
                            <a:gdLst/>
                            <a:ahLst/>
                            <a:cxnLst/>
                            <a:rect l="l" t="t" r="r" b="b"/>
                            <a:pathLst>
                              <a:path w="540385" h="485140">
                                <a:moveTo>
                                  <a:pt x="539800" y="0"/>
                                </a:moveTo>
                                <a:lnTo>
                                  <a:pt x="0" y="0"/>
                                </a:lnTo>
                                <a:lnTo>
                                  <a:pt x="0" y="484631"/>
                                </a:lnTo>
                                <a:lnTo>
                                  <a:pt x="539800" y="484631"/>
                                </a:lnTo>
                                <a:lnTo>
                                  <a:pt x="539800" y="0"/>
                                </a:lnTo>
                                <a:close/>
                              </a:path>
                            </a:pathLst>
                          </a:custGeom>
                          <a:solidFill>
                            <a:srgbClr val="006FC0"/>
                          </a:solidFill>
                        </wps:spPr>
                        <wps:bodyPr wrap="square" lIns="0" tIns="0" rIns="0" bIns="0" rtlCol="0">
                          <a:prstTxWarp prst="textNoShape">
                            <a:avLst/>
                          </a:prstTxWarp>
                          <a:noAutofit/>
                        </wps:bodyPr>
                      </wps:wsp>
                      <wps:wsp>
                        <wps:cNvPr id="33" name="Graphic 33"/>
                        <wps:cNvSpPr/>
                        <wps:spPr>
                          <a:xfrm>
                            <a:off x="0" y="972616"/>
                            <a:ext cx="540385" cy="485140"/>
                          </a:xfrm>
                          <a:custGeom>
                            <a:avLst/>
                            <a:gdLst/>
                            <a:ahLst/>
                            <a:cxnLst/>
                            <a:rect l="l" t="t" r="r" b="b"/>
                            <a:pathLst>
                              <a:path w="540385" h="485140">
                                <a:moveTo>
                                  <a:pt x="539800" y="0"/>
                                </a:moveTo>
                                <a:lnTo>
                                  <a:pt x="0" y="0"/>
                                </a:lnTo>
                                <a:lnTo>
                                  <a:pt x="0" y="484631"/>
                                </a:lnTo>
                                <a:lnTo>
                                  <a:pt x="539800" y="484631"/>
                                </a:lnTo>
                                <a:lnTo>
                                  <a:pt x="539800" y="0"/>
                                </a:lnTo>
                                <a:close/>
                              </a:path>
                            </a:pathLst>
                          </a:custGeom>
                          <a:solidFill>
                            <a:srgbClr val="00AF50"/>
                          </a:solidFill>
                        </wps:spPr>
                        <wps:bodyPr wrap="square" lIns="0" tIns="0" rIns="0" bIns="0" rtlCol="0">
                          <a:prstTxWarp prst="textNoShape">
                            <a:avLst/>
                          </a:prstTxWarp>
                          <a:noAutofit/>
                        </wps:bodyPr>
                      </wps:wsp>
                    </wpg:wgp>
                  </a:graphicData>
                </a:graphic>
              </wp:inline>
            </w:drawing>
          </mc:Choice>
          <mc:Fallback>
            <w:pict>
              <v:group w14:anchorId="0F784BE6" id="Group 30" o:spid="_x0000_s1026" style="width:42.55pt;height:114.75pt;mso-position-horizontal-relative:char;mso-position-vertical-relative:line" coordsize="5403,14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">
                <v:shape id="Graphic 31" o:spid="_x0000_s1027" style="position:absolute;width:5403;height:4883;visibility:visible;mso-wrap-style:square;v-text-anchor:top" coordsize="540385,488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WplcQA&#10;AADbAAAADwAAAGRycy9kb3ducmV2LnhtbESPzWrDMBCE74W8g9hAbo38A6VxopikOJDeWic55LZY&#10;W8vUWhlLTdy3rwqFHoeZ+YbZlJPtxY1G3zlWkC4TEMSN0x23Cs6nw+MzCB+QNfaOScE3eSi3s4cN&#10;Ftrd+Z1udWhFhLAvUIEJYSik9I0hi37pBuLofbjRYohybKUe8R7htpdZkjxJix3HBYMDvRhqPusv&#10;q0Aeru4tv15Oq36fSTPU1es5r5RazKfdGkSgKfyH/9pHrSBP4fdL/AF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VqZXEAAAA2wAAAA8AAAAAAAAAAAAAAAAAmAIAAGRycy9k&#10;b3ducmV2LnhtbFBLBQYAAAAABAAEAPUAAACJAwAAAAA=&#10;" path="m539800,l,,,487984r539800,l539800,xe" fillcolor="red" stroked="f">
                  <v:path arrowok="t"/>
                </v:shape>
                <v:shape id="Graphic 32" o:spid="_x0000_s1028" style="position:absolute;top:4879;width:5403;height:4852;visibility:visible;mso-wrap-style:square;v-text-anchor:top" coordsize="540385,485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5ZBsUA&#10;AADbAAAADwAAAGRycy9kb3ducmV2LnhtbESPQWsCMRSE74X+h/AKvWl2lRZdjVIsQkvbQ1fB62Pz&#10;3F1MXpYkdbf+elMQehxm5htmuR6sEWfyoXWsIB9nIIgrp1uuFex329EMRIjIGo1jUvBLAdar+7sl&#10;Ftr1/E3nMtYiQTgUqKCJsSukDFVDFsPYdcTJOzpvMSbpa6k99glujZxk2bO02HJaaLCjTUPVqfyx&#10;Ct4/fG6epl/ZxmwPZX6cv37O+4tSjw/DywJEpCH+h2/tN61gOoG/L+kHyN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lkGxQAAANsAAAAPAAAAAAAAAAAAAAAAAJgCAABkcnMv&#10;ZG93bnJldi54bWxQSwUGAAAAAAQABAD1AAAAigMAAAAA&#10;" path="m539800,l,,,484631r539800,l539800,xe" fillcolor="#006fc0" stroked="f">
                  <v:path arrowok="t"/>
                </v:shape>
                <v:shape id="Graphic 33" o:spid="_x0000_s1029" style="position:absolute;top:9726;width:5403;height:4851;visibility:visible;mso-wrap-style:square;v-text-anchor:top" coordsize="540385,485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Ch3sMA&#10;AADbAAAADwAAAGRycy9kb3ducmV2LnhtbESPT4vCMBTE78J+h/AWvGmqwlpqU5EFZb0o/sHzo3m2&#10;1eal22S1++2NIHgcZuY3TDrvTC1u1LrKsoLRMAJBnFtdcaHgeFgOYhDOI2usLZOCf3Iwzz56KSba&#10;3nlHt70vRICwS1BB6X2TSOnykgy6oW2Ig3e2rUEfZFtI3eI9wE0tx1H0JQ1WHBZKbOi7pPy6/zMK&#10;qvj3sjDObsab1dSfbH3dXtZHpfqf3WIGwlPn3+FX+0crmEzg+SX8AJ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Ch3sMAAADbAAAADwAAAAAAAAAAAAAAAACYAgAAZHJzL2Rv&#10;d25yZXYueG1sUEsFBgAAAAAEAAQA9QAAAIgDAAAAAA==&#10;" path="m539800,l,,,484631r539800,l539800,xe" fillcolor="#00af50" stroked="f">
                  <v:path arrowok="t"/>
                </v:shape>
                <w10:anchorlock/>
              </v:group>
            </w:pict>
          </mc:Fallback>
        </mc:AlternateContent>
      </w:r>
      <w:r>
        <w:rPr>
          <w:spacing w:val="-10"/>
          <w:sz w:val="20"/>
        </w:rPr>
        <w:t xml:space="preserve"> </w:t>
      </w:r>
      <w:r>
        <w:rPr>
          <w:noProof/>
          <w:spacing w:val="-10"/>
          <w:sz w:val="20"/>
          <w:lang w:eastAsia="ru-RU"/>
        </w:rPr>
        <mc:AlternateContent>
          <mc:Choice Requires="wps">
            <w:drawing>
              <wp:inline distT="0" distB="0" distL="0" distR="0" wp14:anchorId="7330BC92" wp14:editId="2FBF26F3">
                <wp:extent cx="5866765" cy="1372870"/>
                <wp:effectExtent l="0" t="0" r="0" b="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6765" cy="1372870"/>
                        </a:xfrm>
                        <a:prstGeom prst="rect">
                          <a:avLst/>
                        </a:prstGeom>
                      </wps:spPr>
                      <wps:txbx>
                        <w:txbxContent>
                          <w:tbl>
                            <w:tblPr>
                              <w:tblStyle w:val="TableNormal"/>
                              <w:tblW w:w="0" w:type="auto"/>
                              <w:tblInd w:w="7" w:type="dxa"/>
                              <w:tblLayout w:type="fixed"/>
                              <w:tblLook w:val="01E0" w:firstRow="1" w:lastRow="1" w:firstColumn="1" w:lastColumn="1" w:noHBand="0" w:noVBand="0"/>
                            </w:tblPr>
                            <w:tblGrid>
                              <w:gridCol w:w="9238"/>
                            </w:tblGrid>
                            <w:tr w:rsidR="00B56F06" w14:paraId="51D9D4E3" w14:textId="77777777">
                              <w:trPr>
                                <w:trHeight w:val="699"/>
                              </w:trPr>
                              <w:tc>
                                <w:tcPr>
                                  <w:tcW w:w="9238" w:type="dxa"/>
                                </w:tcPr>
                                <w:p w14:paraId="743C8C28" w14:textId="77777777" w:rsidR="00B56F06" w:rsidRDefault="00B56F06">
                                  <w:pPr>
                                    <w:pStyle w:val="TableParagraph"/>
                                    <w:ind w:left="50" w:right="48"/>
                                    <w:jc w:val="left"/>
                                    <w:rPr>
                                      <w:sz w:val="28"/>
                                    </w:rPr>
                                  </w:pPr>
                                  <w:r>
                                    <w:rPr>
                                      <w:sz w:val="28"/>
                                    </w:rPr>
                                    <w:t>строения красной градации – потребители, получающие тепловую энергию в той или иной степени больше заявленного</w:t>
                                  </w:r>
                                </w:p>
                              </w:tc>
                            </w:tr>
                            <w:tr w:rsidR="00B56F06" w14:paraId="3530B2E2" w14:textId="77777777">
                              <w:trPr>
                                <w:trHeight w:val="765"/>
                              </w:trPr>
                              <w:tc>
                                <w:tcPr>
                                  <w:tcW w:w="9238" w:type="dxa"/>
                                </w:tcPr>
                                <w:p w14:paraId="2CC8FA22" w14:textId="77777777" w:rsidR="00B56F06" w:rsidRDefault="00B56F06">
                                  <w:pPr>
                                    <w:pStyle w:val="TableParagraph"/>
                                    <w:spacing w:before="56"/>
                                    <w:ind w:left="50" w:right="48"/>
                                    <w:jc w:val="left"/>
                                    <w:rPr>
                                      <w:sz w:val="28"/>
                                    </w:rPr>
                                  </w:pPr>
                                  <w:r>
                                    <w:rPr>
                                      <w:sz w:val="28"/>
                                    </w:rPr>
                                    <w:t>строения синей градации – потребители, получающие тепловую энергию в той или иной степени меньше заявленного</w:t>
                                  </w:r>
                                </w:p>
                              </w:tc>
                            </w:tr>
                            <w:tr w:rsidR="00B56F06" w14:paraId="6DFC379A" w14:textId="77777777">
                              <w:trPr>
                                <w:trHeight w:val="696"/>
                              </w:trPr>
                              <w:tc>
                                <w:tcPr>
                                  <w:tcW w:w="9238" w:type="dxa"/>
                                </w:tcPr>
                                <w:p w14:paraId="284B5B59" w14:textId="77777777" w:rsidR="00B56F06" w:rsidRDefault="00B56F06">
                                  <w:pPr>
                                    <w:pStyle w:val="TableParagraph"/>
                                    <w:tabs>
                                      <w:tab w:val="left" w:pos="1392"/>
                                      <w:tab w:val="left" w:pos="2596"/>
                                      <w:tab w:val="left" w:pos="3963"/>
                                      <w:tab w:val="left" w:pos="4371"/>
                                      <w:tab w:val="left" w:pos="6209"/>
                                      <w:tab w:val="left" w:pos="8003"/>
                                    </w:tabs>
                                    <w:spacing w:before="32" w:line="322" w:lineRule="exact"/>
                                    <w:ind w:left="50" w:right="48"/>
                                    <w:jc w:val="left"/>
                                    <w:rPr>
                                      <w:sz w:val="28"/>
                                    </w:rPr>
                                  </w:pPr>
                                  <w:r>
                                    <w:rPr>
                                      <w:spacing w:val="-2"/>
                                      <w:sz w:val="28"/>
                                    </w:rPr>
                                    <w:t>строения</w:t>
                                  </w:r>
                                  <w:r>
                                    <w:rPr>
                                      <w:sz w:val="28"/>
                                    </w:rPr>
                                    <w:tab/>
                                  </w:r>
                                  <w:r>
                                    <w:rPr>
                                      <w:spacing w:val="-2"/>
                                      <w:sz w:val="28"/>
                                    </w:rPr>
                                    <w:t>зеленой</w:t>
                                  </w:r>
                                  <w:r>
                                    <w:rPr>
                                      <w:sz w:val="28"/>
                                    </w:rPr>
                                    <w:tab/>
                                  </w:r>
                                  <w:r>
                                    <w:rPr>
                                      <w:spacing w:val="-2"/>
                                      <w:sz w:val="28"/>
                                    </w:rPr>
                                    <w:t>градации</w:t>
                                  </w:r>
                                  <w:r>
                                    <w:rPr>
                                      <w:sz w:val="28"/>
                                    </w:rPr>
                                    <w:tab/>
                                  </w:r>
                                  <w:r>
                                    <w:rPr>
                                      <w:spacing w:val="-10"/>
                                      <w:sz w:val="28"/>
                                    </w:rPr>
                                    <w:t>–</w:t>
                                  </w:r>
                                  <w:r>
                                    <w:rPr>
                                      <w:sz w:val="28"/>
                                    </w:rPr>
                                    <w:tab/>
                                  </w:r>
                                  <w:r>
                                    <w:rPr>
                                      <w:spacing w:val="-2"/>
                                      <w:sz w:val="28"/>
                                    </w:rPr>
                                    <w:t>потребители,</w:t>
                                  </w:r>
                                  <w:r>
                                    <w:rPr>
                                      <w:sz w:val="28"/>
                                    </w:rPr>
                                    <w:tab/>
                                  </w:r>
                                  <w:r>
                                    <w:rPr>
                                      <w:spacing w:val="-2"/>
                                      <w:sz w:val="28"/>
                                    </w:rPr>
                                    <w:t>получающие</w:t>
                                  </w:r>
                                  <w:r>
                                    <w:rPr>
                                      <w:sz w:val="28"/>
                                    </w:rPr>
                                    <w:tab/>
                                  </w:r>
                                  <w:r>
                                    <w:rPr>
                                      <w:spacing w:val="-2"/>
                                      <w:sz w:val="28"/>
                                    </w:rPr>
                                    <w:t xml:space="preserve">расчетное </w:t>
                                  </w:r>
                                  <w:r>
                                    <w:rPr>
                                      <w:sz w:val="28"/>
                                    </w:rPr>
                                    <w:t>количество тепловой энергии</w:t>
                                  </w:r>
                                </w:p>
                              </w:tc>
                            </w:tr>
                          </w:tbl>
                          <w:p w14:paraId="7FEDF9B7" w14:textId="77777777" w:rsidR="00B56F06" w:rsidRDefault="00B56F06">
                            <w:pPr>
                              <w:pStyle w:val="a3"/>
                              <w:ind w:left="0"/>
                            </w:pPr>
                          </w:p>
                        </w:txbxContent>
                      </wps:txbx>
                      <wps:bodyPr wrap="square" lIns="0" tIns="0" rIns="0" bIns="0" rtlCol="0">
                        <a:noAutofit/>
                      </wps:bodyPr>
                    </wps:wsp>
                  </a:graphicData>
                </a:graphic>
              </wp:inline>
            </w:drawing>
          </mc:Choice>
          <mc:Fallback>
            <w:pict>
              <v:shapetype w14:anchorId="7330BC92" id="_x0000_t202" coordsize="21600,21600" o:spt="202" path="m,l,21600r21600,l21600,xe">
                <v:stroke joinstyle="miter"/>
                <v:path gradientshapeok="t" o:connecttype="rect"/>
              </v:shapetype>
              <v:shape id="Textbox 34" o:spid="_x0000_s1026" type="#_x0000_t202" style="width:461.95pt;height:10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" filled="f" stroked="f">
                <v:path arrowok="t"/>
                <v:textbox inset="0,0,0,0">
                  <w:txbxContent>
                    <w:tbl>
                      <w:tblPr>
                        <w:tblStyle w:val="TableNormal"/>
                        <w:tblW w:w="0" w:type="auto"/>
                        <w:tblInd w:w="7" w:type="dxa"/>
                        <w:tblLayout w:type="fixed"/>
                        <w:tblLook w:val="01E0" w:firstRow="1" w:lastRow="1" w:firstColumn="1" w:lastColumn="1" w:noHBand="0" w:noVBand="0"/>
                      </w:tblPr>
                      <w:tblGrid>
                        <w:gridCol w:w="9238"/>
                      </w:tblGrid>
                      <w:tr w:rsidR="00B56F06" w14:paraId="51D9D4E3" w14:textId="77777777">
                        <w:trPr>
                          <w:trHeight w:val="699"/>
                        </w:trPr>
                        <w:tc>
                          <w:tcPr>
                            <w:tcW w:w="9238" w:type="dxa"/>
                          </w:tcPr>
                          <w:p w14:paraId="743C8C28" w14:textId="77777777" w:rsidR="00B56F06" w:rsidRDefault="00B56F06">
                            <w:pPr>
                              <w:pStyle w:val="TableParagraph"/>
                              <w:ind w:left="50" w:right="48"/>
                              <w:jc w:val="left"/>
                              <w:rPr>
                                <w:sz w:val="28"/>
                              </w:rPr>
                            </w:pPr>
                            <w:r>
                              <w:rPr>
                                <w:sz w:val="28"/>
                              </w:rPr>
                              <w:t>строения красной градации – потребители, получающие тепловую энергию в той или иной степени больше заявленного</w:t>
                            </w:r>
                          </w:p>
                        </w:tc>
                      </w:tr>
                      <w:tr w:rsidR="00B56F06" w14:paraId="3530B2E2" w14:textId="77777777">
                        <w:trPr>
                          <w:trHeight w:val="765"/>
                        </w:trPr>
                        <w:tc>
                          <w:tcPr>
                            <w:tcW w:w="9238" w:type="dxa"/>
                          </w:tcPr>
                          <w:p w14:paraId="2CC8FA22" w14:textId="77777777" w:rsidR="00B56F06" w:rsidRDefault="00B56F06">
                            <w:pPr>
                              <w:pStyle w:val="TableParagraph"/>
                              <w:spacing w:before="56"/>
                              <w:ind w:left="50" w:right="48"/>
                              <w:jc w:val="left"/>
                              <w:rPr>
                                <w:sz w:val="28"/>
                              </w:rPr>
                            </w:pPr>
                            <w:r>
                              <w:rPr>
                                <w:sz w:val="28"/>
                              </w:rPr>
                              <w:t>строения синей градации – потребители, получающие тепловую энергию в той или иной степени меньше заявленного</w:t>
                            </w:r>
                          </w:p>
                        </w:tc>
                      </w:tr>
                      <w:tr w:rsidR="00B56F06" w14:paraId="6DFC379A" w14:textId="77777777">
                        <w:trPr>
                          <w:trHeight w:val="696"/>
                        </w:trPr>
                        <w:tc>
                          <w:tcPr>
                            <w:tcW w:w="9238" w:type="dxa"/>
                          </w:tcPr>
                          <w:p w14:paraId="284B5B59" w14:textId="77777777" w:rsidR="00B56F06" w:rsidRDefault="00B56F06">
                            <w:pPr>
                              <w:pStyle w:val="TableParagraph"/>
                              <w:tabs>
                                <w:tab w:val="left" w:pos="1392"/>
                                <w:tab w:val="left" w:pos="2596"/>
                                <w:tab w:val="left" w:pos="3963"/>
                                <w:tab w:val="left" w:pos="4371"/>
                                <w:tab w:val="left" w:pos="6209"/>
                                <w:tab w:val="left" w:pos="8003"/>
                              </w:tabs>
                              <w:spacing w:before="32" w:line="322" w:lineRule="exact"/>
                              <w:ind w:left="50" w:right="48"/>
                              <w:jc w:val="left"/>
                              <w:rPr>
                                <w:sz w:val="28"/>
                              </w:rPr>
                            </w:pPr>
                            <w:r>
                              <w:rPr>
                                <w:spacing w:val="-2"/>
                                <w:sz w:val="28"/>
                              </w:rPr>
                              <w:t>строения</w:t>
                            </w:r>
                            <w:r>
                              <w:rPr>
                                <w:sz w:val="28"/>
                              </w:rPr>
                              <w:tab/>
                            </w:r>
                            <w:r>
                              <w:rPr>
                                <w:spacing w:val="-2"/>
                                <w:sz w:val="28"/>
                              </w:rPr>
                              <w:t>зеленой</w:t>
                            </w:r>
                            <w:r>
                              <w:rPr>
                                <w:sz w:val="28"/>
                              </w:rPr>
                              <w:tab/>
                            </w:r>
                            <w:r>
                              <w:rPr>
                                <w:spacing w:val="-2"/>
                                <w:sz w:val="28"/>
                              </w:rPr>
                              <w:t>градации</w:t>
                            </w:r>
                            <w:r>
                              <w:rPr>
                                <w:sz w:val="28"/>
                              </w:rPr>
                              <w:tab/>
                            </w:r>
                            <w:r>
                              <w:rPr>
                                <w:spacing w:val="-10"/>
                                <w:sz w:val="28"/>
                              </w:rPr>
                              <w:t>–</w:t>
                            </w:r>
                            <w:r>
                              <w:rPr>
                                <w:sz w:val="28"/>
                              </w:rPr>
                              <w:tab/>
                            </w:r>
                            <w:r>
                              <w:rPr>
                                <w:spacing w:val="-2"/>
                                <w:sz w:val="28"/>
                              </w:rPr>
                              <w:t>потребители,</w:t>
                            </w:r>
                            <w:r>
                              <w:rPr>
                                <w:sz w:val="28"/>
                              </w:rPr>
                              <w:tab/>
                            </w:r>
                            <w:r>
                              <w:rPr>
                                <w:spacing w:val="-2"/>
                                <w:sz w:val="28"/>
                              </w:rPr>
                              <w:t>получающие</w:t>
                            </w:r>
                            <w:r>
                              <w:rPr>
                                <w:sz w:val="28"/>
                              </w:rPr>
                              <w:tab/>
                            </w:r>
                            <w:r>
                              <w:rPr>
                                <w:spacing w:val="-2"/>
                                <w:sz w:val="28"/>
                              </w:rPr>
                              <w:t xml:space="preserve">расчетное </w:t>
                            </w:r>
                            <w:r>
                              <w:rPr>
                                <w:sz w:val="28"/>
                              </w:rPr>
                              <w:t>количество тепловой энергии</w:t>
                            </w:r>
                          </w:p>
                        </w:tc>
                      </w:tr>
                    </w:tbl>
                    <w:p w14:paraId="7FEDF9B7" w14:textId="77777777" w:rsidR="00B56F06" w:rsidRDefault="00B56F06">
                      <w:pPr>
                        <w:pStyle w:val="a3"/>
                        <w:ind w:left="0"/>
                      </w:pPr>
                    </w:p>
                  </w:txbxContent>
                </v:textbox>
                <w10:anchorlock/>
              </v:shape>
            </w:pict>
          </mc:Fallback>
        </mc:AlternateContent>
      </w:r>
    </w:p>
    <w:p w14:paraId="02AA78D0" w14:textId="77777777" w:rsidR="00111141" w:rsidRDefault="00D60EFB">
      <w:pPr>
        <w:pStyle w:val="2"/>
        <w:spacing w:before="93"/>
        <w:ind w:left="852" w:firstLine="0"/>
        <w:jc w:val="left"/>
      </w:pPr>
      <w:r>
        <w:rPr>
          <w:spacing w:val="-2"/>
        </w:rPr>
        <w:t>Участки:</w:t>
      </w:r>
    </w:p>
    <w:p w14:paraId="60E97E01" w14:textId="77777777" w:rsidR="00111141" w:rsidRDefault="00D60EFB">
      <w:pPr>
        <w:pStyle w:val="a3"/>
        <w:spacing w:before="2"/>
        <w:ind w:left="0"/>
        <w:rPr>
          <w:b/>
          <w:sz w:val="15"/>
        </w:rPr>
      </w:pPr>
      <w:r>
        <w:rPr>
          <w:b/>
          <w:noProof/>
          <w:sz w:val="15"/>
          <w:lang w:eastAsia="ru-RU"/>
        </w:rPr>
        <w:drawing>
          <wp:anchor distT="0" distB="0" distL="0" distR="0" simplePos="0" relativeHeight="487591936" behindDoc="1" locked="0" layoutInCell="1" allowOverlap="1" wp14:anchorId="53460022" wp14:editId="3F7FF99C">
            <wp:simplePos x="0" y="0"/>
            <wp:positionH relativeFrom="page">
              <wp:posOffset>872489</wp:posOffset>
            </wp:positionH>
            <wp:positionV relativeFrom="paragraph">
              <wp:posOffset>126560</wp:posOffset>
            </wp:positionV>
            <wp:extent cx="2361446" cy="657225"/>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60" cstate="print"/>
                    <a:stretch>
                      <a:fillRect/>
                    </a:stretch>
                  </pic:blipFill>
                  <pic:spPr>
                    <a:xfrm>
                      <a:off x="0" y="0"/>
                      <a:ext cx="2361446" cy="657225"/>
                    </a:xfrm>
                    <a:prstGeom prst="rect">
                      <a:avLst/>
                    </a:prstGeom>
                  </pic:spPr>
                </pic:pic>
              </a:graphicData>
            </a:graphic>
          </wp:anchor>
        </w:drawing>
      </w:r>
    </w:p>
    <w:p w14:paraId="7893E047" w14:textId="77777777" w:rsidR="00111141" w:rsidRDefault="00D60EFB">
      <w:pPr>
        <w:pStyle w:val="a4"/>
        <w:numPr>
          <w:ilvl w:val="0"/>
          <w:numId w:val="21"/>
        </w:numPr>
        <w:tabs>
          <w:tab w:val="left" w:pos="859"/>
          <w:tab w:val="left" w:pos="861"/>
          <w:tab w:val="left" w:pos="2090"/>
          <w:tab w:val="left" w:pos="4194"/>
          <w:tab w:val="left" w:pos="5925"/>
          <w:tab w:val="left" w:pos="6295"/>
          <w:tab w:val="left" w:pos="7254"/>
          <w:tab w:val="left" w:pos="8084"/>
          <w:tab w:val="left" w:pos="9437"/>
        </w:tabs>
        <w:spacing w:before="292"/>
        <w:ind w:right="140"/>
        <w:rPr>
          <w:sz w:val="28"/>
        </w:rPr>
      </w:pPr>
      <w:r>
        <w:rPr>
          <w:spacing w:val="-2"/>
          <w:sz w:val="28"/>
        </w:rPr>
        <w:t>Участки</w:t>
      </w:r>
      <w:r>
        <w:rPr>
          <w:sz w:val="28"/>
        </w:rPr>
        <w:tab/>
      </w:r>
      <w:r>
        <w:rPr>
          <w:spacing w:val="-2"/>
          <w:sz w:val="28"/>
        </w:rPr>
        <w:t>теплопроводов,</w:t>
      </w:r>
      <w:r>
        <w:rPr>
          <w:sz w:val="28"/>
        </w:rPr>
        <w:tab/>
      </w:r>
      <w:r>
        <w:rPr>
          <w:spacing w:val="-2"/>
          <w:sz w:val="28"/>
        </w:rPr>
        <w:t>окрашенные</w:t>
      </w:r>
      <w:r>
        <w:rPr>
          <w:sz w:val="28"/>
        </w:rPr>
        <w:tab/>
      </w:r>
      <w:r>
        <w:rPr>
          <w:spacing w:val="-10"/>
          <w:sz w:val="28"/>
        </w:rPr>
        <w:t>в</w:t>
      </w:r>
      <w:r>
        <w:rPr>
          <w:sz w:val="28"/>
        </w:rPr>
        <w:tab/>
      </w:r>
      <w:r>
        <w:rPr>
          <w:spacing w:val="-2"/>
          <w:sz w:val="28"/>
        </w:rPr>
        <w:t>синий</w:t>
      </w:r>
      <w:r>
        <w:rPr>
          <w:sz w:val="28"/>
        </w:rPr>
        <w:tab/>
      </w:r>
      <w:r>
        <w:rPr>
          <w:spacing w:val="-2"/>
          <w:sz w:val="28"/>
        </w:rPr>
        <w:t>цвет,</w:t>
      </w:r>
      <w:r>
        <w:rPr>
          <w:sz w:val="28"/>
        </w:rPr>
        <w:tab/>
      </w:r>
      <w:r>
        <w:rPr>
          <w:spacing w:val="-2"/>
          <w:sz w:val="28"/>
        </w:rPr>
        <w:t>являются</w:t>
      </w:r>
      <w:r>
        <w:rPr>
          <w:sz w:val="28"/>
        </w:rPr>
        <w:tab/>
      </w:r>
      <w:r>
        <w:rPr>
          <w:spacing w:val="-2"/>
          <w:sz w:val="28"/>
        </w:rPr>
        <w:t xml:space="preserve">хорошо </w:t>
      </w:r>
      <w:r>
        <w:rPr>
          <w:sz w:val="28"/>
        </w:rPr>
        <w:t>проводящими (удельные гидравлические потери до 5 мм/м)</w:t>
      </w:r>
    </w:p>
    <w:p w14:paraId="5C0FF48F" w14:textId="77777777" w:rsidR="00111141" w:rsidRDefault="00D60EFB">
      <w:pPr>
        <w:pStyle w:val="a4"/>
        <w:numPr>
          <w:ilvl w:val="0"/>
          <w:numId w:val="21"/>
        </w:numPr>
        <w:tabs>
          <w:tab w:val="left" w:pos="859"/>
          <w:tab w:val="left" w:pos="861"/>
        </w:tabs>
        <w:ind w:right="155"/>
        <w:rPr>
          <w:sz w:val="28"/>
        </w:rPr>
      </w:pPr>
      <w:r>
        <w:rPr>
          <w:sz w:val="28"/>
        </w:rPr>
        <w:t>Участки</w:t>
      </w:r>
      <w:r>
        <w:rPr>
          <w:spacing w:val="40"/>
          <w:sz w:val="28"/>
        </w:rPr>
        <w:t xml:space="preserve"> </w:t>
      </w:r>
      <w:r>
        <w:rPr>
          <w:sz w:val="28"/>
        </w:rPr>
        <w:t>теплопроводов,</w:t>
      </w:r>
      <w:r>
        <w:rPr>
          <w:spacing w:val="40"/>
          <w:sz w:val="28"/>
        </w:rPr>
        <w:t xml:space="preserve"> </w:t>
      </w:r>
      <w:r>
        <w:rPr>
          <w:sz w:val="28"/>
        </w:rPr>
        <w:t>окрашенные</w:t>
      </w:r>
      <w:r>
        <w:rPr>
          <w:spacing w:val="40"/>
          <w:sz w:val="28"/>
        </w:rPr>
        <w:t xml:space="preserve"> </w:t>
      </w:r>
      <w:r>
        <w:rPr>
          <w:sz w:val="28"/>
        </w:rPr>
        <w:t>в</w:t>
      </w:r>
      <w:r>
        <w:rPr>
          <w:spacing w:val="40"/>
          <w:sz w:val="28"/>
        </w:rPr>
        <w:t xml:space="preserve"> </w:t>
      </w:r>
      <w:r>
        <w:rPr>
          <w:sz w:val="28"/>
        </w:rPr>
        <w:t>зеленый</w:t>
      </w:r>
      <w:r>
        <w:rPr>
          <w:spacing w:val="40"/>
          <w:sz w:val="28"/>
        </w:rPr>
        <w:t xml:space="preserve"> </w:t>
      </w:r>
      <w:r>
        <w:rPr>
          <w:sz w:val="28"/>
        </w:rPr>
        <w:t>цвет,</w:t>
      </w:r>
      <w:r>
        <w:rPr>
          <w:spacing w:val="40"/>
          <w:sz w:val="28"/>
        </w:rPr>
        <w:t xml:space="preserve"> </w:t>
      </w:r>
      <w:r>
        <w:rPr>
          <w:sz w:val="28"/>
        </w:rPr>
        <w:t>являются</w:t>
      </w:r>
      <w:r>
        <w:rPr>
          <w:spacing w:val="40"/>
          <w:sz w:val="28"/>
        </w:rPr>
        <w:t xml:space="preserve"> </w:t>
      </w:r>
      <w:r>
        <w:rPr>
          <w:sz w:val="28"/>
        </w:rPr>
        <w:t>нормально проводящими (удельные гидравлические потери от 5 до 15 мм/м)</w:t>
      </w:r>
    </w:p>
    <w:p w14:paraId="6B25FA06" w14:textId="77777777" w:rsidR="00111141" w:rsidRDefault="00D60EFB">
      <w:pPr>
        <w:pStyle w:val="a4"/>
        <w:numPr>
          <w:ilvl w:val="0"/>
          <w:numId w:val="21"/>
        </w:numPr>
        <w:tabs>
          <w:tab w:val="left" w:pos="859"/>
          <w:tab w:val="left" w:pos="861"/>
        </w:tabs>
        <w:spacing w:before="3"/>
        <w:ind w:right="146"/>
        <w:rPr>
          <w:sz w:val="28"/>
        </w:rPr>
      </w:pPr>
      <w:r>
        <w:rPr>
          <w:sz w:val="28"/>
        </w:rPr>
        <w:t>Участки</w:t>
      </w:r>
      <w:r>
        <w:rPr>
          <w:spacing w:val="80"/>
          <w:sz w:val="28"/>
        </w:rPr>
        <w:t xml:space="preserve"> </w:t>
      </w:r>
      <w:r>
        <w:rPr>
          <w:sz w:val="28"/>
        </w:rPr>
        <w:t>теплопроводов,</w:t>
      </w:r>
      <w:r>
        <w:rPr>
          <w:spacing w:val="80"/>
          <w:sz w:val="28"/>
        </w:rPr>
        <w:t xml:space="preserve"> </w:t>
      </w:r>
      <w:r>
        <w:rPr>
          <w:sz w:val="28"/>
        </w:rPr>
        <w:t>окрашенные</w:t>
      </w:r>
      <w:r>
        <w:rPr>
          <w:spacing w:val="80"/>
          <w:sz w:val="28"/>
        </w:rPr>
        <w:t xml:space="preserve"> </w:t>
      </w:r>
      <w:r>
        <w:rPr>
          <w:sz w:val="28"/>
        </w:rPr>
        <w:t>в</w:t>
      </w:r>
      <w:r>
        <w:rPr>
          <w:spacing w:val="80"/>
          <w:sz w:val="28"/>
        </w:rPr>
        <w:t xml:space="preserve"> </w:t>
      </w:r>
      <w:r>
        <w:rPr>
          <w:sz w:val="28"/>
        </w:rPr>
        <w:t>красный</w:t>
      </w:r>
      <w:r>
        <w:rPr>
          <w:spacing w:val="80"/>
          <w:sz w:val="28"/>
        </w:rPr>
        <w:t xml:space="preserve"> </w:t>
      </w:r>
      <w:r>
        <w:rPr>
          <w:sz w:val="28"/>
        </w:rPr>
        <w:t>цвет</w:t>
      </w:r>
      <w:r>
        <w:rPr>
          <w:spacing w:val="80"/>
          <w:sz w:val="28"/>
        </w:rPr>
        <w:t xml:space="preserve"> </w:t>
      </w:r>
      <w:r>
        <w:rPr>
          <w:sz w:val="28"/>
        </w:rPr>
        <w:t>–</w:t>
      </w:r>
      <w:r>
        <w:rPr>
          <w:spacing w:val="80"/>
          <w:sz w:val="28"/>
        </w:rPr>
        <w:t xml:space="preserve"> </w:t>
      </w:r>
      <w:r>
        <w:rPr>
          <w:sz w:val="28"/>
        </w:rPr>
        <w:t>с</w:t>
      </w:r>
      <w:r>
        <w:rPr>
          <w:spacing w:val="80"/>
          <w:sz w:val="28"/>
        </w:rPr>
        <w:t xml:space="preserve"> </w:t>
      </w:r>
      <w:r>
        <w:rPr>
          <w:sz w:val="28"/>
        </w:rPr>
        <w:t>повышенными гидравлическими</w:t>
      </w:r>
      <w:r>
        <w:rPr>
          <w:spacing w:val="-18"/>
          <w:sz w:val="28"/>
        </w:rPr>
        <w:t xml:space="preserve"> </w:t>
      </w:r>
      <w:r>
        <w:rPr>
          <w:sz w:val="28"/>
        </w:rPr>
        <w:t>потерями</w:t>
      </w:r>
      <w:r>
        <w:rPr>
          <w:spacing w:val="-17"/>
          <w:sz w:val="28"/>
        </w:rPr>
        <w:t xml:space="preserve"> </w:t>
      </w:r>
      <w:r>
        <w:rPr>
          <w:sz w:val="28"/>
        </w:rPr>
        <w:t>(удельные</w:t>
      </w:r>
      <w:r>
        <w:rPr>
          <w:spacing w:val="-18"/>
          <w:sz w:val="28"/>
        </w:rPr>
        <w:t xml:space="preserve"> </w:t>
      </w:r>
      <w:r>
        <w:rPr>
          <w:sz w:val="28"/>
        </w:rPr>
        <w:t>гидравлические</w:t>
      </w:r>
      <w:r>
        <w:rPr>
          <w:spacing w:val="-17"/>
          <w:sz w:val="28"/>
        </w:rPr>
        <w:t xml:space="preserve"> </w:t>
      </w:r>
      <w:r>
        <w:rPr>
          <w:sz w:val="28"/>
        </w:rPr>
        <w:t>потери</w:t>
      </w:r>
      <w:r>
        <w:rPr>
          <w:spacing w:val="-18"/>
          <w:sz w:val="28"/>
        </w:rPr>
        <w:t xml:space="preserve"> </w:t>
      </w:r>
      <w:r>
        <w:rPr>
          <w:sz w:val="28"/>
        </w:rPr>
        <w:t>от</w:t>
      </w:r>
      <w:r>
        <w:rPr>
          <w:spacing w:val="-17"/>
          <w:sz w:val="28"/>
        </w:rPr>
        <w:t xml:space="preserve"> </w:t>
      </w:r>
      <w:r>
        <w:rPr>
          <w:sz w:val="28"/>
        </w:rPr>
        <w:t>15</w:t>
      </w:r>
      <w:r>
        <w:rPr>
          <w:spacing w:val="-18"/>
          <w:sz w:val="28"/>
        </w:rPr>
        <w:t xml:space="preserve"> </w:t>
      </w:r>
      <w:r>
        <w:rPr>
          <w:sz w:val="28"/>
        </w:rPr>
        <w:t>до</w:t>
      </w:r>
      <w:r>
        <w:rPr>
          <w:spacing w:val="-17"/>
          <w:sz w:val="28"/>
        </w:rPr>
        <w:t xml:space="preserve"> </w:t>
      </w:r>
      <w:r>
        <w:rPr>
          <w:sz w:val="28"/>
        </w:rPr>
        <w:t>35</w:t>
      </w:r>
      <w:r>
        <w:rPr>
          <w:spacing w:val="-18"/>
          <w:sz w:val="28"/>
        </w:rPr>
        <w:t xml:space="preserve"> </w:t>
      </w:r>
      <w:r>
        <w:rPr>
          <w:sz w:val="28"/>
        </w:rPr>
        <w:t>мм/м)</w:t>
      </w:r>
    </w:p>
    <w:p w14:paraId="2AF59D7C" w14:textId="77777777" w:rsidR="00111141" w:rsidRDefault="00D60EFB">
      <w:pPr>
        <w:pStyle w:val="a4"/>
        <w:numPr>
          <w:ilvl w:val="0"/>
          <w:numId w:val="21"/>
        </w:numPr>
        <w:tabs>
          <w:tab w:val="left" w:pos="859"/>
          <w:tab w:val="left" w:pos="861"/>
        </w:tabs>
        <w:ind w:right="142"/>
        <w:rPr>
          <w:sz w:val="28"/>
        </w:rPr>
      </w:pPr>
      <w:r>
        <w:rPr>
          <w:sz w:val="28"/>
        </w:rPr>
        <w:t>Участки теплопроводов,</w:t>
      </w:r>
      <w:r>
        <w:rPr>
          <w:spacing w:val="30"/>
          <w:sz w:val="28"/>
        </w:rPr>
        <w:t xml:space="preserve"> </w:t>
      </w:r>
      <w:r>
        <w:rPr>
          <w:sz w:val="28"/>
        </w:rPr>
        <w:t>окрашенные в</w:t>
      </w:r>
      <w:r>
        <w:rPr>
          <w:spacing w:val="30"/>
          <w:sz w:val="28"/>
        </w:rPr>
        <w:t xml:space="preserve"> </w:t>
      </w:r>
      <w:r>
        <w:rPr>
          <w:sz w:val="28"/>
        </w:rPr>
        <w:t>коричневый цвет – с недопустимыми гидравлическими потерями (от 35 мм/м и выше).</w:t>
      </w:r>
    </w:p>
    <w:p w14:paraId="2BA767B4" w14:textId="77777777" w:rsidR="00111141" w:rsidRDefault="00D60EFB">
      <w:pPr>
        <w:pStyle w:val="a3"/>
        <w:spacing w:before="119"/>
        <w:ind w:left="496" w:right="144" w:firstLine="365"/>
        <w:jc w:val="both"/>
      </w:pPr>
      <w:r>
        <w:t>Гидравлический расчет выполнен на расчетную температуру наружного воздуха -29 град. Ц., с фактическими значениями напорных характеристик на источниках тепловой энергии и ЦТП, на проектные температурные графики, без учета дроссельных сужающих устройств.</w:t>
      </w:r>
    </w:p>
    <w:p w14:paraId="50422D12" w14:textId="77777777" w:rsidR="00111141" w:rsidRDefault="00111141">
      <w:pPr>
        <w:pStyle w:val="a3"/>
        <w:jc w:val="both"/>
        <w:sectPr w:rsidR="00111141">
          <w:pgSz w:w="11910" w:h="16840"/>
          <w:pgMar w:top="1040" w:right="425" w:bottom="460" w:left="992" w:header="432" w:footer="266" w:gutter="0"/>
          <w:cols w:space="720"/>
        </w:sectPr>
      </w:pPr>
    </w:p>
    <w:p w14:paraId="1593B33C" w14:textId="2F9E90E7" w:rsidR="00111141" w:rsidRDefault="00D60EFB">
      <w:pPr>
        <w:spacing w:before="65"/>
        <w:ind w:left="1860" w:right="131"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1"/>
        </w:rPr>
        <w:t xml:space="preserve"> </w:t>
      </w:r>
      <w:r>
        <w:t>муниципального</w:t>
      </w:r>
      <w:r>
        <w:rPr>
          <w:spacing w:val="-4"/>
        </w:rPr>
        <w:t xml:space="preserve"> </w:t>
      </w:r>
      <w:r>
        <w:t>района Ивановской области на период 2020-2035 гг. Актуализация на 202</w:t>
      </w:r>
      <w:r w:rsidR="00F10057">
        <w:t>6</w:t>
      </w:r>
      <w:r>
        <w:t xml:space="preserve"> год.</w:t>
      </w:r>
    </w:p>
    <w:p w14:paraId="5E4FC8E8" w14:textId="77777777" w:rsidR="00111141" w:rsidRDefault="00D60EFB">
      <w:pPr>
        <w:pStyle w:val="2"/>
        <w:spacing w:before="321"/>
        <w:ind w:left="852" w:firstLine="0"/>
        <w:jc w:val="left"/>
      </w:pPr>
      <w:r>
        <w:t>Котельная</w:t>
      </w:r>
      <w:r>
        <w:rPr>
          <w:spacing w:val="-9"/>
        </w:rPr>
        <w:t xml:space="preserve"> </w:t>
      </w:r>
      <w:r>
        <w:t>с.</w:t>
      </w:r>
      <w:r>
        <w:rPr>
          <w:spacing w:val="-5"/>
        </w:rPr>
        <w:t xml:space="preserve"> </w:t>
      </w:r>
      <w:r>
        <w:rPr>
          <w:spacing w:val="-2"/>
        </w:rPr>
        <w:t>Чернцы</w:t>
      </w:r>
    </w:p>
    <w:p w14:paraId="35DB4A64" w14:textId="77777777" w:rsidR="00111141" w:rsidRDefault="00D60EFB">
      <w:pPr>
        <w:pStyle w:val="a3"/>
        <w:spacing w:before="125"/>
        <w:ind w:right="131" w:firstLine="710"/>
      </w:pPr>
      <w:r>
        <w:t>Путь</w:t>
      </w:r>
      <w:r>
        <w:rPr>
          <w:spacing w:val="40"/>
        </w:rPr>
        <w:t xml:space="preserve"> </w:t>
      </w:r>
      <w:r>
        <w:t>теплоносителя</w:t>
      </w:r>
      <w:r>
        <w:rPr>
          <w:spacing w:val="40"/>
        </w:rPr>
        <w:t xml:space="preserve"> </w:t>
      </w:r>
      <w:r>
        <w:t>от</w:t>
      </w:r>
      <w:r>
        <w:rPr>
          <w:spacing w:val="40"/>
        </w:rPr>
        <w:t xml:space="preserve"> </w:t>
      </w:r>
      <w:r>
        <w:t>источника</w:t>
      </w:r>
      <w:r>
        <w:rPr>
          <w:spacing w:val="40"/>
        </w:rPr>
        <w:t xml:space="preserve"> </w:t>
      </w:r>
      <w:r>
        <w:t>тепловой</w:t>
      </w:r>
      <w:r>
        <w:rPr>
          <w:spacing w:val="40"/>
        </w:rPr>
        <w:t xml:space="preserve"> </w:t>
      </w:r>
      <w:r>
        <w:t>энергии</w:t>
      </w:r>
      <w:r>
        <w:rPr>
          <w:spacing w:val="40"/>
        </w:rPr>
        <w:t xml:space="preserve"> </w:t>
      </w:r>
      <w:r>
        <w:t>до</w:t>
      </w:r>
      <w:r>
        <w:rPr>
          <w:spacing w:val="40"/>
        </w:rPr>
        <w:t xml:space="preserve"> </w:t>
      </w:r>
      <w:r>
        <w:t>самого</w:t>
      </w:r>
      <w:r>
        <w:rPr>
          <w:spacing w:val="40"/>
        </w:rPr>
        <w:t xml:space="preserve"> </w:t>
      </w:r>
      <w:r>
        <w:t>удаленного потребителя, ул. Школьная 7</w:t>
      </w:r>
    </w:p>
    <w:p w14:paraId="38C1BD90" w14:textId="77777777" w:rsidR="00111141" w:rsidRDefault="00D60EFB">
      <w:pPr>
        <w:spacing w:before="176"/>
        <w:ind w:right="135"/>
        <w:jc w:val="right"/>
      </w:pPr>
      <w:r>
        <w:t>Рисунок</w:t>
      </w:r>
      <w:r>
        <w:rPr>
          <w:spacing w:val="-4"/>
        </w:rPr>
        <w:t xml:space="preserve"> </w:t>
      </w:r>
      <w:r>
        <w:rPr>
          <w:spacing w:val="-10"/>
        </w:rPr>
        <w:t>9</w:t>
      </w:r>
    </w:p>
    <w:p w14:paraId="7B9211FA" w14:textId="77777777" w:rsidR="00111141" w:rsidRDefault="00D60EFB">
      <w:pPr>
        <w:pStyle w:val="a3"/>
        <w:spacing w:before="5"/>
        <w:ind w:left="0"/>
        <w:rPr>
          <w:sz w:val="9"/>
        </w:rPr>
      </w:pPr>
      <w:r>
        <w:rPr>
          <w:noProof/>
          <w:sz w:val="9"/>
          <w:lang w:eastAsia="ru-RU"/>
        </w:rPr>
        <w:drawing>
          <wp:anchor distT="0" distB="0" distL="0" distR="0" simplePos="0" relativeHeight="487593984" behindDoc="1" locked="0" layoutInCell="1" allowOverlap="1" wp14:anchorId="070E19C3" wp14:editId="42FEF660">
            <wp:simplePos x="0" y="0"/>
            <wp:positionH relativeFrom="page">
              <wp:posOffset>956310</wp:posOffset>
            </wp:positionH>
            <wp:positionV relativeFrom="paragraph">
              <wp:posOffset>84294</wp:posOffset>
            </wp:positionV>
            <wp:extent cx="5923382" cy="6580632"/>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61" cstate="print"/>
                    <a:stretch>
                      <a:fillRect/>
                    </a:stretch>
                  </pic:blipFill>
                  <pic:spPr>
                    <a:xfrm>
                      <a:off x="0" y="0"/>
                      <a:ext cx="5923382" cy="6580632"/>
                    </a:xfrm>
                    <a:prstGeom prst="rect">
                      <a:avLst/>
                    </a:prstGeom>
                  </pic:spPr>
                </pic:pic>
              </a:graphicData>
            </a:graphic>
          </wp:anchor>
        </w:drawing>
      </w:r>
    </w:p>
    <w:p w14:paraId="2DC8ADC4" w14:textId="77777777" w:rsidR="00111141" w:rsidRDefault="00111141">
      <w:pPr>
        <w:pStyle w:val="a3"/>
        <w:rPr>
          <w:sz w:val="9"/>
        </w:rPr>
        <w:sectPr w:rsidR="00111141">
          <w:headerReference w:type="default" r:id="rId62"/>
          <w:footerReference w:type="default" r:id="rId63"/>
          <w:pgSz w:w="11910" w:h="16840"/>
          <w:pgMar w:top="340" w:right="425" w:bottom="460" w:left="992" w:header="0" w:footer="266" w:gutter="0"/>
          <w:cols w:space="720"/>
        </w:sectPr>
      </w:pPr>
    </w:p>
    <w:p w14:paraId="06BEFB1E" w14:textId="77777777" w:rsidR="00111141" w:rsidRDefault="00D60EFB">
      <w:pPr>
        <w:pStyle w:val="a3"/>
        <w:spacing w:before="118"/>
        <w:ind w:left="852"/>
      </w:pPr>
      <w:r>
        <w:t>Путь</w:t>
      </w:r>
      <w:r>
        <w:rPr>
          <w:spacing w:val="-10"/>
        </w:rPr>
        <w:t xml:space="preserve"> </w:t>
      </w:r>
      <w:r>
        <w:t>теплоносителя</w:t>
      </w:r>
      <w:r>
        <w:rPr>
          <w:spacing w:val="-7"/>
        </w:rPr>
        <w:t xml:space="preserve"> </w:t>
      </w:r>
      <w:r>
        <w:t>от</w:t>
      </w:r>
      <w:r>
        <w:rPr>
          <w:spacing w:val="-9"/>
        </w:rPr>
        <w:t xml:space="preserve"> </w:t>
      </w:r>
      <w:r>
        <w:t>источника</w:t>
      </w:r>
      <w:r>
        <w:rPr>
          <w:spacing w:val="-7"/>
        </w:rPr>
        <w:t xml:space="preserve"> </w:t>
      </w:r>
      <w:r>
        <w:t>тепловой</w:t>
      </w:r>
      <w:r>
        <w:rPr>
          <w:spacing w:val="-8"/>
        </w:rPr>
        <w:t xml:space="preserve"> </w:t>
      </w:r>
      <w:r>
        <w:t>энергии</w:t>
      </w:r>
      <w:r>
        <w:rPr>
          <w:spacing w:val="-8"/>
        </w:rPr>
        <w:t xml:space="preserve"> </w:t>
      </w:r>
      <w:r>
        <w:t>до</w:t>
      </w:r>
      <w:r>
        <w:rPr>
          <w:spacing w:val="-8"/>
        </w:rPr>
        <w:t xml:space="preserve"> </w:t>
      </w:r>
      <w:r>
        <w:t>самого</w:t>
      </w:r>
      <w:r>
        <w:rPr>
          <w:spacing w:val="-1"/>
        </w:rPr>
        <w:t xml:space="preserve"> </w:t>
      </w:r>
      <w:r>
        <w:t>удаленного</w:t>
      </w:r>
      <w:r>
        <w:rPr>
          <w:spacing w:val="-7"/>
        </w:rPr>
        <w:t xml:space="preserve"> </w:t>
      </w:r>
      <w:r>
        <w:t>потребителя,</w:t>
      </w:r>
      <w:r>
        <w:rPr>
          <w:spacing w:val="-6"/>
        </w:rPr>
        <w:t xml:space="preserve"> </w:t>
      </w:r>
      <w:r>
        <w:t>ул.</w:t>
      </w:r>
      <w:r>
        <w:rPr>
          <w:spacing w:val="-5"/>
        </w:rPr>
        <w:t xml:space="preserve"> </w:t>
      </w:r>
      <w:r>
        <w:t>Школьная</w:t>
      </w:r>
      <w:r>
        <w:rPr>
          <w:spacing w:val="-6"/>
        </w:rPr>
        <w:t xml:space="preserve"> </w:t>
      </w:r>
      <w:r>
        <w:rPr>
          <w:spacing w:val="-10"/>
        </w:rPr>
        <w:t>7</w:t>
      </w:r>
    </w:p>
    <w:p w14:paraId="67B4693D" w14:textId="77777777" w:rsidR="00111141" w:rsidRDefault="00D60EFB">
      <w:pPr>
        <w:spacing w:before="176"/>
        <w:ind w:right="100"/>
        <w:jc w:val="right"/>
      </w:pPr>
      <w:r>
        <w:t>Рисунок</w:t>
      </w:r>
      <w:r>
        <w:rPr>
          <w:spacing w:val="-4"/>
        </w:rPr>
        <w:t xml:space="preserve"> </w:t>
      </w:r>
      <w:r>
        <w:rPr>
          <w:spacing w:val="-5"/>
        </w:rPr>
        <w:t>10</w:t>
      </w:r>
    </w:p>
    <w:p w14:paraId="0F3643F9" w14:textId="77777777" w:rsidR="00111141" w:rsidRDefault="00D60EFB">
      <w:pPr>
        <w:pStyle w:val="a3"/>
        <w:spacing w:before="7"/>
        <w:ind w:left="0"/>
        <w:rPr>
          <w:sz w:val="9"/>
        </w:rPr>
      </w:pPr>
      <w:r>
        <w:rPr>
          <w:noProof/>
          <w:sz w:val="9"/>
          <w:lang w:eastAsia="ru-RU"/>
        </w:rPr>
        <w:drawing>
          <wp:anchor distT="0" distB="0" distL="0" distR="0" simplePos="0" relativeHeight="487594496" behindDoc="1" locked="0" layoutInCell="1" allowOverlap="1" wp14:anchorId="4A3EA4FB" wp14:editId="604BFE6F">
            <wp:simplePos x="0" y="0"/>
            <wp:positionH relativeFrom="page">
              <wp:posOffset>742950</wp:posOffset>
            </wp:positionH>
            <wp:positionV relativeFrom="paragraph">
              <wp:posOffset>85907</wp:posOffset>
            </wp:positionV>
            <wp:extent cx="9225525" cy="3909155"/>
            <wp:effectExtent l="0" t="0" r="0" b="0"/>
            <wp:wrapTopAndBottom/>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64" cstate="print"/>
                    <a:stretch>
                      <a:fillRect/>
                    </a:stretch>
                  </pic:blipFill>
                  <pic:spPr>
                    <a:xfrm>
                      <a:off x="0" y="0"/>
                      <a:ext cx="9225525" cy="3909155"/>
                    </a:xfrm>
                    <a:prstGeom prst="rect">
                      <a:avLst/>
                    </a:prstGeom>
                  </pic:spPr>
                </pic:pic>
              </a:graphicData>
            </a:graphic>
          </wp:anchor>
        </w:drawing>
      </w:r>
    </w:p>
    <w:p w14:paraId="2FDA4FC5" w14:textId="77777777" w:rsidR="00111141" w:rsidRDefault="00111141">
      <w:pPr>
        <w:pStyle w:val="a3"/>
        <w:rPr>
          <w:sz w:val="9"/>
        </w:rPr>
        <w:sectPr w:rsidR="00111141">
          <w:headerReference w:type="default" r:id="rId65"/>
          <w:footerReference w:type="default" r:id="rId66"/>
          <w:pgSz w:w="16840" w:h="11910" w:orient="landscape"/>
          <w:pgMar w:top="1180" w:right="283" w:bottom="460" w:left="425" w:header="687" w:footer="270" w:gutter="0"/>
          <w:pgNumType w:start="52"/>
          <w:cols w:space="720"/>
        </w:sectPr>
      </w:pPr>
    </w:p>
    <w:p w14:paraId="653307C3" w14:textId="77777777" w:rsidR="00111141" w:rsidRDefault="00D60EFB">
      <w:pPr>
        <w:pStyle w:val="a3"/>
        <w:spacing w:line="320" w:lineRule="exact"/>
        <w:ind w:left="852"/>
      </w:pPr>
      <w:r>
        <w:t>Путь</w:t>
      </w:r>
      <w:r>
        <w:rPr>
          <w:spacing w:val="-10"/>
        </w:rPr>
        <w:t xml:space="preserve"> </w:t>
      </w:r>
      <w:r>
        <w:t>теплоносителя</w:t>
      </w:r>
      <w:r>
        <w:rPr>
          <w:spacing w:val="-7"/>
        </w:rPr>
        <w:t xml:space="preserve"> </w:t>
      </w:r>
      <w:r>
        <w:t>от</w:t>
      </w:r>
      <w:r>
        <w:rPr>
          <w:spacing w:val="-8"/>
        </w:rPr>
        <w:t xml:space="preserve"> </w:t>
      </w:r>
      <w:r>
        <w:t>источника</w:t>
      </w:r>
      <w:r>
        <w:rPr>
          <w:spacing w:val="-8"/>
        </w:rPr>
        <w:t xml:space="preserve"> </w:t>
      </w:r>
      <w:r>
        <w:t>тепловой</w:t>
      </w:r>
      <w:r>
        <w:rPr>
          <w:spacing w:val="-8"/>
        </w:rPr>
        <w:t xml:space="preserve"> </w:t>
      </w:r>
      <w:r>
        <w:t>энергии</w:t>
      </w:r>
      <w:r>
        <w:rPr>
          <w:spacing w:val="-8"/>
        </w:rPr>
        <w:t xml:space="preserve"> </w:t>
      </w:r>
      <w:r>
        <w:t>до</w:t>
      </w:r>
      <w:r>
        <w:rPr>
          <w:spacing w:val="-2"/>
        </w:rPr>
        <w:t xml:space="preserve"> </w:t>
      </w:r>
      <w:r>
        <w:t>самого</w:t>
      </w:r>
      <w:r>
        <w:rPr>
          <w:spacing w:val="-8"/>
        </w:rPr>
        <w:t xml:space="preserve"> </w:t>
      </w:r>
      <w:r>
        <w:t>удаленного</w:t>
      </w:r>
      <w:r>
        <w:rPr>
          <w:spacing w:val="-8"/>
        </w:rPr>
        <w:t xml:space="preserve"> </w:t>
      </w:r>
      <w:r>
        <w:t>потребителя</w:t>
      </w:r>
      <w:r>
        <w:rPr>
          <w:spacing w:val="-2"/>
        </w:rPr>
        <w:t xml:space="preserve"> </w:t>
      </w:r>
      <w:r>
        <w:t>Школьная,</w:t>
      </w:r>
      <w:r>
        <w:rPr>
          <w:spacing w:val="-5"/>
        </w:rPr>
        <w:t xml:space="preserve"> 7.</w:t>
      </w:r>
    </w:p>
    <w:p w14:paraId="71BDC3D1" w14:textId="71F8BD1B" w:rsidR="00111141" w:rsidRDefault="00D60EFB">
      <w:pPr>
        <w:spacing w:before="176" w:after="15"/>
        <w:ind w:right="100"/>
        <w:jc w:val="right"/>
      </w:pPr>
      <w:r>
        <w:t>Таблица</w:t>
      </w:r>
      <w:r>
        <w:rPr>
          <w:spacing w:val="-4"/>
        </w:rPr>
        <w:t xml:space="preserve"> </w:t>
      </w:r>
      <w:r>
        <w:rPr>
          <w:spacing w:val="-5"/>
        </w:rPr>
        <w:t>3</w:t>
      </w:r>
      <w:r w:rsidR="00855018">
        <w:rPr>
          <w:spacing w:val="-5"/>
        </w:rPr>
        <w:t>4</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6"/>
        <w:gridCol w:w="1555"/>
        <w:gridCol w:w="710"/>
        <w:gridCol w:w="634"/>
        <w:gridCol w:w="638"/>
        <w:gridCol w:w="917"/>
        <w:gridCol w:w="916"/>
        <w:gridCol w:w="753"/>
        <w:gridCol w:w="753"/>
        <w:gridCol w:w="936"/>
        <w:gridCol w:w="940"/>
        <w:gridCol w:w="907"/>
        <w:gridCol w:w="1180"/>
        <w:gridCol w:w="1180"/>
        <w:gridCol w:w="1151"/>
        <w:gridCol w:w="1150"/>
      </w:tblGrid>
      <w:tr w:rsidR="00111141" w14:paraId="110F188E" w14:textId="77777777">
        <w:trPr>
          <w:trHeight w:val="2295"/>
        </w:trPr>
        <w:tc>
          <w:tcPr>
            <w:tcW w:w="1536" w:type="dxa"/>
            <w:textDirection w:val="btLr"/>
          </w:tcPr>
          <w:p w14:paraId="180E0C0F" w14:textId="77777777" w:rsidR="00111141" w:rsidRDefault="00111141">
            <w:pPr>
              <w:pStyle w:val="TableParagraph"/>
              <w:jc w:val="left"/>
              <w:rPr>
                <w:sz w:val="20"/>
              </w:rPr>
            </w:pPr>
          </w:p>
          <w:p w14:paraId="6DF15AE9" w14:textId="77777777" w:rsidR="00111141" w:rsidRDefault="00111141">
            <w:pPr>
              <w:pStyle w:val="TableParagraph"/>
              <w:spacing w:before="193"/>
              <w:jc w:val="left"/>
              <w:rPr>
                <w:sz w:val="20"/>
              </w:rPr>
            </w:pPr>
          </w:p>
          <w:p w14:paraId="5F399713" w14:textId="77777777" w:rsidR="00111141" w:rsidRDefault="00D60EFB">
            <w:pPr>
              <w:pStyle w:val="TableParagraph"/>
              <w:ind w:left="437"/>
              <w:jc w:val="left"/>
              <w:rPr>
                <w:sz w:val="20"/>
              </w:rPr>
            </w:pPr>
            <w:r>
              <w:rPr>
                <w:sz w:val="20"/>
              </w:rPr>
              <w:t>Узел</w:t>
            </w:r>
            <w:r>
              <w:rPr>
                <w:spacing w:val="-1"/>
                <w:sz w:val="20"/>
              </w:rPr>
              <w:t xml:space="preserve"> </w:t>
            </w:r>
            <w:r>
              <w:rPr>
                <w:spacing w:val="-2"/>
                <w:sz w:val="20"/>
              </w:rPr>
              <w:t>Начальный</w:t>
            </w:r>
          </w:p>
        </w:tc>
        <w:tc>
          <w:tcPr>
            <w:tcW w:w="1555" w:type="dxa"/>
            <w:textDirection w:val="btLr"/>
          </w:tcPr>
          <w:p w14:paraId="3F65AC9D" w14:textId="77777777" w:rsidR="00111141" w:rsidRDefault="00111141">
            <w:pPr>
              <w:pStyle w:val="TableParagraph"/>
              <w:jc w:val="left"/>
              <w:rPr>
                <w:sz w:val="20"/>
              </w:rPr>
            </w:pPr>
          </w:p>
          <w:p w14:paraId="3A9BCE6A" w14:textId="77777777" w:rsidR="00111141" w:rsidRDefault="00111141">
            <w:pPr>
              <w:pStyle w:val="TableParagraph"/>
              <w:spacing w:before="203"/>
              <w:jc w:val="left"/>
              <w:rPr>
                <w:sz w:val="20"/>
              </w:rPr>
            </w:pPr>
          </w:p>
          <w:p w14:paraId="064A8803" w14:textId="77777777" w:rsidR="00111141" w:rsidRDefault="00D60EFB">
            <w:pPr>
              <w:pStyle w:val="TableParagraph"/>
              <w:ind w:left="475"/>
              <w:jc w:val="left"/>
              <w:rPr>
                <w:sz w:val="20"/>
              </w:rPr>
            </w:pPr>
            <w:r>
              <w:rPr>
                <w:sz w:val="20"/>
              </w:rPr>
              <w:t>Узел</w:t>
            </w:r>
            <w:r>
              <w:rPr>
                <w:spacing w:val="-5"/>
                <w:sz w:val="20"/>
              </w:rPr>
              <w:t xml:space="preserve"> </w:t>
            </w:r>
            <w:r>
              <w:rPr>
                <w:spacing w:val="-2"/>
                <w:sz w:val="20"/>
              </w:rPr>
              <w:t>Конечный</w:t>
            </w:r>
          </w:p>
        </w:tc>
        <w:tc>
          <w:tcPr>
            <w:tcW w:w="710" w:type="dxa"/>
            <w:textDirection w:val="btLr"/>
          </w:tcPr>
          <w:p w14:paraId="745083D9" w14:textId="77777777" w:rsidR="00111141" w:rsidRDefault="00111141">
            <w:pPr>
              <w:pStyle w:val="TableParagraph"/>
              <w:spacing w:before="6"/>
              <w:jc w:val="left"/>
              <w:rPr>
                <w:sz w:val="20"/>
              </w:rPr>
            </w:pPr>
          </w:p>
          <w:p w14:paraId="4FDF14D7" w14:textId="77777777" w:rsidR="00111141" w:rsidRDefault="00D60EFB">
            <w:pPr>
              <w:pStyle w:val="TableParagraph"/>
              <w:ind w:left="763"/>
              <w:jc w:val="left"/>
              <w:rPr>
                <w:sz w:val="20"/>
              </w:rPr>
            </w:pPr>
            <w:r>
              <w:rPr>
                <w:sz w:val="20"/>
              </w:rPr>
              <w:t>Длина,</w:t>
            </w:r>
            <w:r>
              <w:rPr>
                <w:spacing w:val="-10"/>
                <w:sz w:val="20"/>
              </w:rPr>
              <w:t xml:space="preserve"> м</w:t>
            </w:r>
          </w:p>
        </w:tc>
        <w:tc>
          <w:tcPr>
            <w:tcW w:w="634" w:type="dxa"/>
            <w:textDirection w:val="btLr"/>
          </w:tcPr>
          <w:p w14:paraId="3C2F636F" w14:textId="77777777" w:rsidR="00111141" w:rsidRDefault="00D60EFB">
            <w:pPr>
              <w:pStyle w:val="TableParagraph"/>
              <w:spacing w:before="199"/>
              <w:ind w:left="494"/>
              <w:jc w:val="left"/>
              <w:rPr>
                <w:sz w:val="20"/>
              </w:rPr>
            </w:pPr>
            <w:r>
              <w:rPr>
                <w:sz w:val="20"/>
              </w:rPr>
              <w:t>Диам,</w:t>
            </w:r>
            <w:r>
              <w:rPr>
                <w:spacing w:val="-5"/>
                <w:sz w:val="20"/>
              </w:rPr>
              <w:t xml:space="preserve"> </w:t>
            </w:r>
            <w:r>
              <w:rPr>
                <w:sz w:val="20"/>
              </w:rPr>
              <w:t>мм,</w:t>
            </w:r>
            <w:r>
              <w:rPr>
                <w:spacing w:val="-3"/>
                <w:sz w:val="20"/>
              </w:rPr>
              <w:t xml:space="preserve"> </w:t>
            </w:r>
            <w:r>
              <w:rPr>
                <w:spacing w:val="-4"/>
                <w:sz w:val="20"/>
              </w:rPr>
              <w:t>Под.</w:t>
            </w:r>
          </w:p>
        </w:tc>
        <w:tc>
          <w:tcPr>
            <w:tcW w:w="638" w:type="dxa"/>
            <w:textDirection w:val="btLr"/>
          </w:tcPr>
          <w:p w14:paraId="01065F50" w14:textId="77777777" w:rsidR="00111141" w:rsidRDefault="00D60EFB">
            <w:pPr>
              <w:pStyle w:val="TableParagraph"/>
              <w:spacing w:before="203"/>
              <w:ind w:left="494"/>
              <w:jc w:val="left"/>
              <w:rPr>
                <w:sz w:val="20"/>
              </w:rPr>
            </w:pPr>
            <w:r>
              <w:rPr>
                <w:sz w:val="20"/>
              </w:rPr>
              <w:t>Диам,</w:t>
            </w:r>
            <w:r>
              <w:rPr>
                <w:spacing w:val="-5"/>
                <w:sz w:val="20"/>
              </w:rPr>
              <w:t xml:space="preserve"> </w:t>
            </w:r>
            <w:r>
              <w:rPr>
                <w:sz w:val="20"/>
              </w:rPr>
              <w:t>мм,</w:t>
            </w:r>
            <w:r>
              <w:rPr>
                <w:spacing w:val="-3"/>
                <w:sz w:val="20"/>
              </w:rPr>
              <w:t xml:space="preserve"> </w:t>
            </w:r>
            <w:r>
              <w:rPr>
                <w:spacing w:val="-4"/>
                <w:sz w:val="20"/>
              </w:rPr>
              <w:t>Обр.</w:t>
            </w:r>
          </w:p>
        </w:tc>
        <w:tc>
          <w:tcPr>
            <w:tcW w:w="917" w:type="dxa"/>
            <w:textDirection w:val="btLr"/>
          </w:tcPr>
          <w:p w14:paraId="6C832633" w14:textId="77777777" w:rsidR="00111141" w:rsidRDefault="00D60EFB">
            <w:pPr>
              <w:pStyle w:val="TableParagraph"/>
              <w:spacing w:before="228" w:line="247" w:lineRule="auto"/>
              <w:ind w:left="581" w:hanging="428"/>
              <w:jc w:val="left"/>
              <w:rPr>
                <w:sz w:val="20"/>
              </w:rPr>
            </w:pPr>
            <w:r>
              <w:rPr>
                <w:sz w:val="20"/>
              </w:rPr>
              <w:t>Напор</w:t>
            </w:r>
            <w:r>
              <w:rPr>
                <w:spacing w:val="-13"/>
                <w:sz w:val="20"/>
              </w:rPr>
              <w:t xml:space="preserve"> </w:t>
            </w:r>
            <w:r>
              <w:rPr>
                <w:sz w:val="20"/>
              </w:rPr>
              <w:t>в</w:t>
            </w:r>
            <w:r>
              <w:rPr>
                <w:spacing w:val="-12"/>
                <w:sz w:val="20"/>
              </w:rPr>
              <w:t xml:space="preserve"> </w:t>
            </w:r>
            <w:r>
              <w:rPr>
                <w:sz w:val="20"/>
              </w:rPr>
              <w:t>конечном</w:t>
            </w:r>
            <w:r>
              <w:rPr>
                <w:spacing w:val="-13"/>
                <w:sz w:val="20"/>
              </w:rPr>
              <w:t xml:space="preserve"> </w:t>
            </w:r>
            <w:r>
              <w:rPr>
                <w:sz w:val="20"/>
              </w:rPr>
              <w:t>узле (абс.), м Под.</w:t>
            </w:r>
          </w:p>
        </w:tc>
        <w:tc>
          <w:tcPr>
            <w:tcW w:w="916" w:type="dxa"/>
            <w:textDirection w:val="btLr"/>
          </w:tcPr>
          <w:p w14:paraId="7E5D5DD3" w14:textId="77777777" w:rsidR="00111141" w:rsidRDefault="00D60EFB">
            <w:pPr>
              <w:pStyle w:val="TableParagraph"/>
              <w:spacing w:before="228" w:line="244" w:lineRule="auto"/>
              <w:ind w:left="581" w:hanging="428"/>
              <w:jc w:val="left"/>
              <w:rPr>
                <w:sz w:val="20"/>
              </w:rPr>
            </w:pPr>
            <w:r>
              <w:rPr>
                <w:sz w:val="20"/>
              </w:rPr>
              <w:t>Напор</w:t>
            </w:r>
            <w:r>
              <w:rPr>
                <w:spacing w:val="-13"/>
                <w:sz w:val="20"/>
              </w:rPr>
              <w:t xml:space="preserve"> </w:t>
            </w:r>
            <w:r>
              <w:rPr>
                <w:sz w:val="20"/>
              </w:rPr>
              <w:t>в</w:t>
            </w:r>
            <w:r>
              <w:rPr>
                <w:spacing w:val="-12"/>
                <w:sz w:val="20"/>
              </w:rPr>
              <w:t xml:space="preserve"> </w:t>
            </w:r>
            <w:r>
              <w:rPr>
                <w:sz w:val="20"/>
              </w:rPr>
              <w:t>конечном</w:t>
            </w:r>
            <w:r>
              <w:rPr>
                <w:spacing w:val="-12"/>
                <w:sz w:val="20"/>
              </w:rPr>
              <w:t xml:space="preserve"> </w:t>
            </w:r>
            <w:r>
              <w:rPr>
                <w:sz w:val="20"/>
              </w:rPr>
              <w:t>узле (абс.), м Обр.</w:t>
            </w:r>
          </w:p>
        </w:tc>
        <w:tc>
          <w:tcPr>
            <w:tcW w:w="753" w:type="dxa"/>
            <w:textDirection w:val="btLr"/>
          </w:tcPr>
          <w:p w14:paraId="5EE5513A" w14:textId="77777777" w:rsidR="00111141" w:rsidRDefault="00111141">
            <w:pPr>
              <w:pStyle w:val="TableParagraph"/>
              <w:spacing w:before="32"/>
              <w:jc w:val="left"/>
              <w:rPr>
                <w:sz w:val="20"/>
              </w:rPr>
            </w:pPr>
          </w:p>
          <w:p w14:paraId="1E69F55D" w14:textId="77777777" w:rsidR="00111141" w:rsidRDefault="00D60EFB">
            <w:pPr>
              <w:pStyle w:val="TableParagraph"/>
              <w:ind w:left="148"/>
              <w:jc w:val="left"/>
              <w:rPr>
                <w:sz w:val="20"/>
              </w:rPr>
            </w:pPr>
            <w:r>
              <w:rPr>
                <w:sz w:val="20"/>
              </w:rPr>
              <w:t>Потери</w:t>
            </w:r>
            <w:r>
              <w:rPr>
                <w:spacing w:val="-8"/>
                <w:sz w:val="20"/>
              </w:rPr>
              <w:t xml:space="preserve"> </w:t>
            </w:r>
            <w:r>
              <w:rPr>
                <w:sz w:val="20"/>
              </w:rPr>
              <w:t>напора,</w:t>
            </w:r>
            <w:r>
              <w:rPr>
                <w:spacing w:val="-5"/>
                <w:sz w:val="20"/>
              </w:rPr>
              <w:t xml:space="preserve"> </w:t>
            </w:r>
            <w:r>
              <w:rPr>
                <w:sz w:val="20"/>
              </w:rPr>
              <w:t>м,</w:t>
            </w:r>
            <w:r>
              <w:rPr>
                <w:spacing w:val="-5"/>
                <w:sz w:val="20"/>
              </w:rPr>
              <w:t xml:space="preserve"> </w:t>
            </w:r>
            <w:r>
              <w:rPr>
                <w:spacing w:val="-4"/>
                <w:sz w:val="20"/>
              </w:rPr>
              <w:t>Под.</w:t>
            </w:r>
          </w:p>
        </w:tc>
        <w:tc>
          <w:tcPr>
            <w:tcW w:w="753" w:type="dxa"/>
            <w:textDirection w:val="btLr"/>
          </w:tcPr>
          <w:p w14:paraId="61F6BBB6" w14:textId="77777777" w:rsidR="00111141" w:rsidRDefault="00111141">
            <w:pPr>
              <w:pStyle w:val="TableParagraph"/>
              <w:spacing w:before="33"/>
              <w:jc w:val="left"/>
              <w:rPr>
                <w:sz w:val="20"/>
              </w:rPr>
            </w:pPr>
          </w:p>
          <w:p w14:paraId="518C2788" w14:textId="77777777" w:rsidR="00111141" w:rsidRDefault="00D60EFB">
            <w:pPr>
              <w:pStyle w:val="TableParagraph"/>
              <w:ind w:left="148"/>
              <w:jc w:val="left"/>
              <w:rPr>
                <w:sz w:val="20"/>
              </w:rPr>
            </w:pPr>
            <w:r>
              <w:rPr>
                <w:sz w:val="20"/>
              </w:rPr>
              <w:t>Потери</w:t>
            </w:r>
            <w:r>
              <w:rPr>
                <w:spacing w:val="-8"/>
                <w:sz w:val="20"/>
              </w:rPr>
              <w:t xml:space="preserve"> </w:t>
            </w:r>
            <w:r>
              <w:rPr>
                <w:sz w:val="20"/>
              </w:rPr>
              <w:t>напора,</w:t>
            </w:r>
            <w:r>
              <w:rPr>
                <w:spacing w:val="-5"/>
                <w:sz w:val="20"/>
              </w:rPr>
              <w:t xml:space="preserve"> </w:t>
            </w:r>
            <w:r>
              <w:rPr>
                <w:sz w:val="20"/>
              </w:rPr>
              <w:t>м,</w:t>
            </w:r>
            <w:r>
              <w:rPr>
                <w:spacing w:val="-5"/>
                <w:sz w:val="20"/>
              </w:rPr>
              <w:t xml:space="preserve"> </w:t>
            </w:r>
            <w:r>
              <w:rPr>
                <w:spacing w:val="-4"/>
                <w:sz w:val="20"/>
              </w:rPr>
              <w:t>Обр.</w:t>
            </w:r>
          </w:p>
        </w:tc>
        <w:tc>
          <w:tcPr>
            <w:tcW w:w="936" w:type="dxa"/>
            <w:textDirection w:val="btLr"/>
          </w:tcPr>
          <w:p w14:paraId="08D57443" w14:textId="77777777" w:rsidR="00111141" w:rsidRDefault="00111141">
            <w:pPr>
              <w:pStyle w:val="TableParagraph"/>
              <w:spacing w:before="5"/>
              <w:jc w:val="left"/>
              <w:rPr>
                <w:sz w:val="20"/>
              </w:rPr>
            </w:pPr>
          </w:p>
          <w:p w14:paraId="7FD9D85F" w14:textId="77777777" w:rsidR="00111141" w:rsidRDefault="00D60EFB">
            <w:pPr>
              <w:pStyle w:val="TableParagraph"/>
              <w:spacing w:line="249" w:lineRule="auto"/>
              <w:ind w:left="945" w:hanging="817"/>
              <w:jc w:val="left"/>
              <w:rPr>
                <w:sz w:val="20"/>
              </w:rPr>
            </w:pPr>
            <w:r>
              <w:rPr>
                <w:sz w:val="20"/>
              </w:rPr>
              <w:t>Удельные</w:t>
            </w:r>
            <w:r>
              <w:rPr>
                <w:spacing w:val="-13"/>
                <w:sz w:val="20"/>
              </w:rPr>
              <w:t xml:space="preserve"> </w:t>
            </w:r>
            <w:r>
              <w:rPr>
                <w:sz w:val="20"/>
              </w:rPr>
              <w:t>потери,</w:t>
            </w:r>
            <w:r>
              <w:rPr>
                <w:spacing w:val="-12"/>
                <w:sz w:val="20"/>
              </w:rPr>
              <w:t xml:space="preserve"> </w:t>
            </w:r>
            <w:r>
              <w:rPr>
                <w:sz w:val="20"/>
              </w:rPr>
              <w:t xml:space="preserve">мм/м </w:t>
            </w:r>
            <w:r>
              <w:rPr>
                <w:spacing w:val="-4"/>
                <w:sz w:val="20"/>
              </w:rPr>
              <w:t>Под.</w:t>
            </w:r>
          </w:p>
        </w:tc>
        <w:tc>
          <w:tcPr>
            <w:tcW w:w="940" w:type="dxa"/>
            <w:textDirection w:val="btLr"/>
          </w:tcPr>
          <w:p w14:paraId="634EB0E4" w14:textId="77777777" w:rsidR="00111141" w:rsidRDefault="00111141">
            <w:pPr>
              <w:pStyle w:val="TableParagraph"/>
              <w:spacing w:before="10"/>
              <w:jc w:val="left"/>
              <w:rPr>
                <w:sz w:val="20"/>
              </w:rPr>
            </w:pPr>
          </w:p>
          <w:p w14:paraId="5CE508BF" w14:textId="77777777" w:rsidR="00111141" w:rsidRDefault="00D60EFB">
            <w:pPr>
              <w:pStyle w:val="TableParagraph"/>
              <w:spacing w:line="244" w:lineRule="auto"/>
              <w:ind w:left="945" w:hanging="817"/>
              <w:jc w:val="left"/>
              <w:rPr>
                <w:sz w:val="20"/>
              </w:rPr>
            </w:pPr>
            <w:r>
              <w:rPr>
                <w:sz w:val="20"/>
              </w:rPr>
              <w:t>Удельные</w:t>
            </w:r>
            <w:r>
              <w:rPr>
                <w:spacing w:val="-13"/>
                <w:sz w:val="20"/>
              </w:rPr>
              <w:t xml:space="preserve"> </w:t>
            </w:r>
            <w:r>
              <w:rPr>
                <w:sz w:val="20"/>
              </w:rPr>
              <w:t>потери,</w:t>
            </w:r>
            <w:r>
              <w:rPr>
                <w:spacing w:val="-12"/>
                <w:sz w:val="20"/>
              </w:rPr>
              <w:t xml:space="preserve"> </w:t>
            </w:r>
            <w:r>
              <w:rPr>
                <w:sz w:val="20"/>
              </w:rPr>
              <w:t xml:space="preserve">мм/м </w:t>
            </w:r>
            <w:r>
              <w:rPr>
                <w:spacing w:val="-4"/>
                <w:sz w:val="20"/>
              </w:rPr>
              <w:t>Обр.</w:t>
            </w:r>
          </w:p>
        </w:tc>
        <w:tc>
          <w:tcPr>
            <w:tcW w:w="907" w:type="dxa"/>
            <w:textDirection w:val="btLr"/>
          </w:tcPr>
          <w:p w14:paraId="598D7322" w14:textId="77777777" w:rsidR="00111141" w:rsidRDefault="00D60EFB">
            <w:pPr>
              <w:pStyle w:val="TableParagraph"/>
              <w:spacing w:before="222" w:line="249" w:lineRule="auto"/>
              <w:ind w:left="849" w:hanging="759"/>
              <w:jc w:val="left"/>
              <w:rPr>
                <w:sz w:val="20"/>
              </w:rPr>
            </w:pPr>
            <w:r>
              <w:rPr>
                <w:sz w:val="20"/>
              </w:rPr>
              <w:t>Располаг.</w:t>
            </w:r>
            <w:r>
              <w:rPr>
                <w:spacing w:val="-13"/>
                <w:sz w:val="20"/>
              </w:rPr>
              <w:t xml:space="preserve"> </w:t>
            </w:r>
            <w:r>
              <w:rPr>
                <w:sz w:val="20"/>
              </w:rPr>
              <w:t>напор</w:t>
            </w:r>
            <w:r>
              <w:rPr>
                <w:spacing w:val="-12"/>
                <w:sz w:val="20"/>
              </w:rPr>
              <w:t xml:space="preserve"> </w:t>
            </w:r>
            <w:r>
              <w:rPr>
                <w:sz w:val="20"/>
              </w:rPr>
              <w:t>в</w:t>
            </w:r>
            <w:r>
              <w:rPr>
                <w:spacing w:val="-12"/>
                <w:sz w:val="20"/>
              </w:rPr>
              <w:t xml:space="preserve"> </w:t>
            </w:r>
            <w:r>
              <w:rPr>
                <w:sz w:val="20"/>
              </w:rPr>
              <w:t>конеч. узле, м</w:t>
            </w:r>
          </w:p>
        </w:tc>
        <w:tc>
          <w:tcPr>
            <w:tcW w:w="1180" w:type="dxa"/>
            <w:textDirection w:val="btLr"/>
          </w:tcPr>
          <w:p w14:paraId="2286C0D6" w14:textId="77777777" w:rsidR="00111141" w:rsidRDefault="00111141">
            <w:pPr>
              <w:pStyle w:val="TableParagraph"/>
              <w:spacing w:before="132"/>
              <w:jc w:val="left"/>
              <w:rPr>
                <w:sz w:val="20"/>
              </w:rPr>
            </w:pPr>
          </w:p>
          <w:p w14:paraId="26A09149" w14:textId="77777777" w:rsidR="00111141" w:rsidRDefault="00D60EFB">
            <w:pPr>
              <w:pStyle w:val="TableParagraph"/>
              <w:spacing w:line="244" w:lineRule="auto"/>
              <w:ind w:left="945" w:hanging="851"/>
              <w:jc w:val="left"/>
              <w:rPr>
                <w:sz w:val="20"/>
              </w:rPr>
            </w:pPr>
            <w:r>
              <w:rPr>
                <w:sz w:val="20"/>
              </w:rPr>
              <w:t>Фактический</w:t>
            </w:r>
            <w:r>
              <w:rPr>
                <w:spacing w:val="-13"/>
                <w:sz w:val="20"/>
              </w:rPr>
              <w:t xml:space="preserve"> </w:t>
            </w:r>
            <w:r>
              <w:rPr>
                <w:sz w:val="20"/>
              </w:rPr>
              <w:t>расход,</w:t>
            </w:r>
            <w:r>
              <w:rPr>
                <w:spacing w:val="-12"/>
                <w:sz w:val="20"/>
              </w:rPr>
              <w:t xml:space="preserve"> </w:t>
            </w:r>
            <w:r>
              <w:rPr>
                <w:sz w:val="20"/>
              </w:rPr>
              <w:t xml:space="preserve">т/ч </w:t>
            </w:r>
            <w:r>
              <w:rPr>
                <w:spacing w:val="-4"/>
                <w:sz w:val="20"/>
              </w:rPr>
              <w:t>Под.</w:t>
            </w:r>
          </w:p>
        </w:tc>
        <w:tc>
          <w:tcPr>
            <w:tcW w:w="1180" w:type="dxa"/>
            <w:textDirection w:val="btLr"/>
          </w:tcPr>
          <w:p w14:paraId="78F25231" w14:textId="77777777" w:rsidR="00111141" w:rsidRDefault="00111141">
            <w:pPr>
              <w:pStyle w:val="TableParagraph"/>
              <w:spacing w:before="133"/>
              <w:jc w:val="left"/>
              <w:rPr>
                <w:sz w:val="20"/>
              </w:rPr>
            </w:pPr>
          </w:p>
          <w:p w14:paraId="0348163E" w14:textId="77777777" w:rsidR="00111141" w:rsidRDefault="00D60EFB">
            <w:pPr>
              <w:pStyle w:val="TableParagraph"/>
              <w:spacing w:line="244" w:lineRule="auto"/>
              <w:ind w:left="945" w:hanging="851"/>
              <w:jc w:val="left"/>
              <w:rPr>
                <w:sz w:val="20"/>
              </w:rPr>
            </w:pPr>
            <w:r>
              <w:rPr>
                <w:sz w:val="20"/>
              </w:rPr>
              <w:t>Фактический</w:t>
            </w:r>
            <w:r>
              <w:rPr>
                <w:spacing w:val="-13"/>
                <w:sz w:val="20"/>
              </w:rPr>
              <w:t xml:space="preserve"> </w:t>
            </w:r>
            <w:r>
              <w:rPr>
                <w:sz w:val="20"/>
              </w:rPr>
              <w:t>расход,</w:t>
            </w:r>
            <w:r>
              <w:rPr>
                <w:spacing w:val="-12"/>
                <w:sz w:val="20"/>
              </w:rPr>
              <w:t xml:space="preserve"> </w:t>
            </w:r>
            <w:r>
              <w:rPr>
                <w:sz w:val="20"/>
              </w:rPr>
              <w:t xml:space="preserve">т/ч </w:t>
            </w:r>
            <w:r>
              <w:rPr>
                <w:spacing w:val="-4"/>
                <w:sz w:val="20"/>
              </w:rPr>
              <w:t>Обр.</w:t>
            </w:r>
          </w:p>
        </w:tc>
        <w:tc>
          <w:tcPr>
            <w:tcW w:w="1151" w:type="dxa"/>
            <w:textDirection w:val="btLr"/>
          </w:tcPr>
          <w:p w14:paraId="7F8A067C" w14:textId="77777777" w:rsidR="00111141" w:rsidRDefault="00111141">
            <w:pPr>
              <w:pStyle w:val="TableParagraph"/>
              <w:spacing w:before="119"/>
              <w:jc w:val="left"/>
              <w:rPr>
                <w:sz w:val="20"/>
              </w:rPr>
            </w:pPr>
          </w:p>
          <w:p w14:paraId="6D27CB91" w14:textId="77777777" w:rsidR="00111141" w:rsidRDefault="00D60EFB">
            <w:pPr>
              <w:pStyle w:val="TableParagraph"/>
              <w:spacing w:before="1" w:line="244" w:lineRule="auto"/>
              <w:ind w:left="581" w:hanging="495"/>
              <w:jc w:val="left"/>
              <w:rPr>
                <w:sz w:val="20"/>
              </w:rPr>
            </w:pPr>
            <w:r>
              <w:rPr>
                <w:sz w:val="20"/>
              </w:rPr>
              <w:t>Температура</w:t>
            </w:r>
            <w:r>
              <w:rPr>
                <w:spacing w:val="-13"/>
                <w:sz w:val="20"/>
              </w:rPr>
              <w:t xml:space="preserve"> </w:t>
            </w:r>
            <w:r>
              <w:rPr>
                <w:sz w:val="20"/>
              </w:rPr>
              <w:t>в</w:t>
            </w:r>
            <w:r>
              <w:rPr>
                <w:spacing w:val="-12"/>
                <w:sz w:val="20"/>
              </w:rPr>
              <w:t xml:space="preserve"> </w:t>
            </w:r>
            <w:r>
              <w:rPr>
                <w:sz w:val="20"/>
              </w:rPr>
              <w:t>конечном узле, °С Под.</w:t>
            </w:r>
          </w:p>
        </w:tc>
        <w:tc>
          <w:tcPr>
            <w:tcW w:w="1150" w:type="dxa"/>
            <w:textDirection w:val="btLr"/>
          </w:tcPr>
          <w:p w14:paraId="2AB968A5" w14:textId="77777777" w:rsidR="00111141" w:rsidRDefault="00111141">
            <w:pPr>
              <w:pStyle w:val="TableParagraph"/>
              <w:spacing w:before="121"/>
              <w:jc w:val="left"/>
              <w:rPr>
                <w:sz w:val="20"/>
              </w:rPr>
            </w:pPr>
          </w:p>
          <w:p w14:paraId="25F05C3B" w14:textId="77777777" w:rsidR="00111141" w:rsidRDefault="00D60EFB">
            <w:pPr>
              <w:pStyle w:val="TableParagraph"/>
              <w:spacing w:line="249" w:lineRule="auto"/>
              <w:ind w:left="581" w:hanging="495"/>
              <w:jc w:val="left"/>
              <w:rPr>
                <w:sz w:val="20"/>
              </w:rPr>
            </w:pPr>
            <w:r>
              <w:rPr>
                <w:sz w:val="20"/>
              </w:rPr>
              <w:t>Температура</w:t>
            </w:r>
            <w:r>
              <w:rPr>
                <w:spacing w:val="-13"/>
                <w:sz w:val="20"/>
              </w:rPr>
              <w:t xml:space="preserve"> </w:t>
            </w:r>
            <w:r>
              <w:rPr>
                <w:sz w:val="20"/>
              </w:rPr>
              <w:t>в</w:t>
            </w:r>
            <w:r>
              <w:rPr>
                <w:spacing w:val="-12"/>
                <w:sz w:val="20"/>
              </w:rPr>
              <w:t xml:space="preserve"> </w:t>
            </w:r>
            <w:r>
              <w:rPr>
                <w:sz w:val="20"/>
              </w:rPr>
              <w:t>конечном узле, °С Обр.</w:t>
            </w:r>
          </w:p>
        </w:tc>
      </w:tr>
      <w:tr w:rsidR="00111141" w14:paraId="0C9FB089" w14:textId="77777777">
        <w:trPr>
          <w:trHeight w:val="254"/>
        </w:trPr>
        <w:tc>
          <w:tcPr>
            <w:tcW w:w="1536" w:type="dxa"/>
          </w:tcPr>
          <w:p w14:paraId="0B2DC041" w14:textId="77777777" w:rsidR="00111141" w:rsidRDefault="00D60EFB">
            <w:pPr>
              <w:pStyle w:val="TableParagraph"/>
              <w:spacing w:before="14" w:line="219" w:lineRule="exact"/>
              <w:ind w:left="11" w:right="6"/>
              <w:rPr>
                <w:sz w:val="20"/>
              </w:rPr>
            </w:pPr>
            <w:r>
              <w:rPr>
                <w:spacing w:val="-10"/>
                <w:sz w:val="20"/>
              </w:rPr>
              <w:t>1</w:t>
            </w:r>
          </w:p>
        </w:tc>
        <w:tc>
          <w:tcPr>
            <w:tcW w:w="1555" w:type="dxa"/>
          </w:tcPr>
          <w:p w14:paraId="753527B8" w14:textId="77777777" w:rsidR="00111141" w:rsidRDefault="00D60EFB">
            <w:pPr>
              <w:pStyle w:val="TableParagraph"/>
              <w:spacing w:before="14" w:line="219" w:lineRule="exact"/>
              <w:ind w:left="14" w:right="7"/>
              <w:rPr>
                <w:sz w:val="20"/>
              </w:rPr>
            </w:pPr>
            <w:r>
              <w:rPr>
                <w:spacing w:val="-10"/>
                <w:sz w:val="20"/>
              </w:rPr>
              <w:t>2</w:t>
            </w:r>
          </w:p>
        </w:tc>
        <w:tc>
          <w:tcPr>
            <w:tcW w:w="710" w:type="dxa"/>
          </w:tcPr>
          <w:p w14:paraId="1341C132" w14:textId="77777777" w:rsidR="00111141" w:rsidRDefault="00D60EFB">
            <w:pPr>
              <w:pStyle w:val="TableParagraph"/>
              <w:spacing w:before="14" w:line="219" w:lineRule="exact"/>
              <w:ind w:left="20" w:right="13"/>
              <w:rPr>
                <w:sz w:val="20"/>
              </w:rPr>
            </w:pPr>
            <w:r>
              <w:rPr>
                <w:spacing w:val="-10"/>
                <w:sz w:val="20"/>
              </w:rPr>
              <w:t>3</w:t>
            </w:r>
          </w:p>
        </w:tc>
        <w:tc>
          <w:tcPr>
            <w:tcW w:w="634" w:type="dxa"/>
          </w:tcPr>
          <w:p w14:paraId="5C9D5EAC" w14:textId="77777777" w:rsidR="00111141" w:rsidRDefault="00D60EFB">
            <w:pPr>
              <w:pStyle w:val="TableParagraph"/>
              <w:spacing w:before="14" w:line="219" w:lineRule="exact"/>
              <w:ind w:left="18"/>
              <w:rPr>
                <w:sz w:val="20"/>
              </w:rPr>
            </w:pPr>
            <w:r>
              <w:rPr>
                <w:spacing w:val="-10"/>
                <w:sz w:val="20"/>
              </w:rPr>
              <w:t>4</w:t>
            </w:r>
          </w:p>
        </w:tc>
        <w:tc>
          <w:tcPr>
            <w:tcW w:w="638" w:type="dxa"/>
          </w:tcPr>
          <w:p w14:paraId="1C45DF94" w14:textId="77777777" w:rsidR="00111141" w:rsidRDefault="00D60EFB">
            <w:pPr>
              <w:pStyle w:val="TableParagraph"/>
              <w:spacing w:before="14" w:line="219" w:lineRule="exact"/>
              <w:ind w:left="22"/>
              <w:rPr>
                <w:sz w:val="20"/>
              </w:rPr>
            </w:pPr>
            <w:r>
              <w:rPr>
                <w:spacing w:val="-10"/>
                <w:sz w:val="20"/>
              </w:rPr>
              <w:t>5</w:t>
            </w:r>
          </w:p>
        </w:tc>
        <w:tc>
          <w:tcPr>
            <w:tcW w:w="917" w:type="dxa"/>
          </w:tcPr>
          <w:p w14:paraId="3F9EE43E" w14:textId="77777777" w:rsidR="00111141" w:rsidRDefault="00D60EFB">
            <w:pPr>
              <w:pStyle w:val="TableParagraph"/>
              <w:spacing w:before="14" w:line="219" w:lineRule="exact"/>
              <w:ind w:left="23"/>
              <w:rPr>
                <w:sz w:val="20"/>
              </w:rPr>
            </w:pPr>
            <w:r>
              <w:rPr>
                <w:spacing w:val="-10"/>
                <w:sz w:val="20"/>
              </w:rPr>
              <w:t>6</w:t>
            </w:r>
          </w:p>
        </w:tc>
        <w:tc>
          <w:tcPr>
            <w:tcW w:w="916" w:type="dxa"/>
          </w:tcPr>
          <w:p w14:paraId="4DA6F032" w14:textId="77777777" w:rsidR="00111141" w:rsidRDefault="00D60EFB">
            <w:pPr>
              <w:pStyle w:val="TableParagraph"/>
              <w:spacing w:before="14" w:line="219" w:lineRule="exact"/>
              <w:ind w:left="24"/>
              <w:rPr>
                <w:sz w:val="20"/>
              </w:rPr>
            </w:pPr>
            <w:r>
              <w:rPr>
                <w:spacing w:val="-10"/>
                <w:sz w:val="20"/>
              </w:rPr>
              <w:t>7</w:t>
            </w:r>
          </w:p>
        </w:tc>
        <w:tc>
          <w:tcPr>
            <w:tcW w:w="753" w:type="dxa"/>
          </w:tcPr>
          <w:p w14:paraId="1859878E" w14:textId="77777777" w:rsidR="00111141" w:rsidRDefault="00D60EFB">
            <w:pPr>
              <w:pStyle w:val="TableParagraph"/>
              <w:spacing w:before="14" w:line="219" w:lineRule="exact"/>
              <w:ind w:left="30" w:right="4"/>
              <w:rPr>
                <w:sz w:val="20"/>
              </w:rPr>
            </w:pPr>
            <w:r>
              <w:rPr>
                <w:spacing w:val="-10"/>
                <w:sz w:val="20"/>
              </w:rPr>
              <w:t>8</w:t>
            </w:r>
          </w:p>
        </w:tc>
        <w:tc>
          <w:tcPr>
            <w:tcW w:w="753" w:type="dxa"/>
          </w:tcPr>
          <w:p w14:paraId="3DB220D0" w14:textId="77777777" w:rsidR="00111141" w:rsidRDefault="00D60EFB">
            <w:pPr>
              <w:pStyle w:val="TableParagraph"/>
              <w:spacing w:before="14" w:line="219" w:lineRule="exact"/>
              <w:ind w:left="30" w:right="12"/>
              <w:rPr>
                <w:sz w:val="20"/>
              </w:rPr>
            </w:pPr>
            <w:r>
              <w:rPr>
                <w:spacing w:val="-10"/>
                <w:sz w:val="20"/>
              </w:rPr>
              <w:t>9</w:t>
            </w:r>
          </w:p>
        </w:tc>
        <w:tc>
          <w:tcPr>
            <w:tcW w:w="936" w:type="dxa"/>
          </w:tcPr>
          <w:p w14:paraId="75A19750" w14:textId="77777777" w:rsidR="00111141" w:rsidRDefault="00D60EFB">
            <w:pPr>
              <w:pStyle w:val="TableParagraph"/>
              <w:spacing w:before="14" w:line="219" w:lineRule="exact"/>
              <w:ind w:left="28" w:right="4"/>
              <w:rPr>
                <w:sz w:val="20"/>
              </w:rPr>
            </w:pPr>
            <w:r>
              <w:rPr>
                <w:spacing w:val="-5"/>
                <w:sz w:val="20"/>
              </w:rPr>
              <w:t>10</w:t>
            </w:r>
          </w:p>
        </w:tc>
        <w:tc>
          <w:tcPr>
            <w:tcW w:w="940" w:type="dxa"/>
          </w:tcPr>
          <w:p w14:paraId="5336CA67" w14:textId="77777777" w:rsidR="00111141" w:rsidRDefault="00D60EFB">
            <w:pPr>
              <w:pStyle w:val="TableParagraph"/>
              <w:spacing w:before="14" w:line="219" w:lineRule="exact"/>
              <w:ind w:left="35" w:right="5"/>
              <w:rPr>
                <w:sz w:val="20"/>
              </w:rPr>
            </w:pPr>
            <w:r>
              <w:rPr>
                <w:spacing w:val="-5"/>
                <w:sz w:val="20"/>
              </w:rPr>
              <w:t>11</w:t>
            </w:r>
          </w:p>
        </w:tc>
        <w:tc>
          <w:tcPr>
            <w:tcW w:w="907" w:type="dxa"/>
          </w:tcPr>
          <w:p w14:paraId="77FFB272" w14:textId="77777777" w:rsidR="00111141" w:rsidRDefault="00D60EFB">
            <w:pPr>
              <w:pStyle w:val="TableParagraph"/>
              <w:spacing w:before="14" w:line="219" w:lineRule="exact"/>
              <w:ind w:left="26" w:right="9"/>
              <w:rPr>
                <w:sz w:val="20"/>
              </w:rPr>
            </w:pPr>
            <w:r>
              <w:rPr>
                <w:spacing w:val="-5"/>
                <w:sz w:val="20"/>
              </w:rPr>
              <w:t>12</w:t>
            </w:r>
          </w:p>
        </w:tc>
        <w:tc>
          <w:tcPr>
            <w:tcW w:w="1180" w:type="dxa"/>
          </w:tcPr>
          <w:p w14:paraId="276DC83C" w14:textId="77777777" w:rsidR="00111141" w:rsidRDefault="00D60EFB">
            <w:pPr>
              <w:pStyle w:val="TableParagraph"/>
              <w:spacing w:before="14" w:line="219" w:lineRule="exact"/>
              <w:ind w:left="45" w:right="21"/>
              <w:rPr>
                <w:sz w:val="20"/>
              </w:rPr>
            </w:pPr>
            <w:r>
              <w:rPr>
                <w:spacing w:val="-5"/>
                <w:sz w:val="20"/>
              </w:rPr>
              <w:t>13</w:t>
            </w:r>
          </w:p>
        </w:tc>
        <w:tc>
          <w:tcPr>
            <w:tcW w:w="1180" w:type="dxa"/>
          </w:tcPr>
          <w:p w14:paraId="39A77359" w14:textId="77777777" w:rsidR="00111141" w:rsidRDefault="00D60EFB">
            <w:pPr>
              <w:pStyle w:val="TableParagraph"/>
              <w:spacing w:before="14" w:line="219" w:lineRule="exact"/>
              <w:ind w:left="45" w:right="19"/>
              <w:rPr>
                <w:sz w:val="20"/>
              </w:rPr>
            </w:pPr>
            <w:r>
              <w:rPr>
                <w:spacing w:val="-5"/>
                <w:sz w:val="20"/>
              </w:rPr>
              <w:t>14</w:t>
            </w:r>
          </w:p>
        </w:tc>
        <w:tc>
          <w:tcPr>
            <w:tcW w:w="1151" w:type="dxa"/>
          </w:tcPr>
          <w:p w14:paraId="6800F718" w14:textId="77777777" w:rsidR="00111141" w:rsidRDefault="00D60EFB">
            <w:pPr>
              <w:pStyle w:val="TableParagraph"/>
              <w:spacing w:before="14" w:line="219" w:lineRule="exact"/>
              <w:ind w:left="40" w:right="12"/>
              <w:rPr>
                <w:sz w:val="20"/>
              </w:rPr>
            </w:pPr>
            <w:r>
              <w:rPr>
                <w:spacing w:val="-5"/>
                <w:sz w:val="20"/>
              </w:rPr>
              <w:t>15</w:t>
            </w:r>
          </w:p>
        </w:tc>
        <w:tc>
          <w:tcPr>
            <w:tcW w:w="1150" w:type="dxa"/>
          </w:tcPr>
          <w:p w14:paraId="081444CA" w14:textId="77777777" w:rsidR="00111141" w:rsidRDefault="00D60EFB">
            <w:pPr>
              <w:pStyle w:val="TableParagraph"/>
              <w:spacing w:before="14" w:line="219" w:lineRule="exact"/>
              <w:ind w:left="46" w:right="4"/>
              <w:rPr>
                <w:sz w:val="20"/>
              </w:rPr>
            </w:pPr>
            <w:r>
              <w:rPr>
                <w:spacing w:val="-5"/>
                <w:sz w:val="20"/>
              </w:rPr>
              <w:t>16</w:t>
            </w:r>
          </w:p>
        </w:tc>
      </w:tr>
      <w:tr w:rsidR="00111141" w14:paraId="2212ACC1" w14:textId="77777777">
        <w:trPr>
          <w:trHeight w:val="460"/>
        </w:trPr>
        <w:tc>
          <w:tcPr>
            <w:tcW w:w="1536" w:type="dxa"/>
          </w:tcPr>
          <w:p w14:paraId="65441F41" w14:textId="77777777" w:rsidR="00111141" w:rsidRDefault="00D60EFB">
            <w:pPr>
              <w:pStyle w:val="TableParagraph"/>
              <w:spacing w:line="230" w:lineRule="atLeast"/>
              <w:ind w:left="432" w:right="216" w:hanging="207"/>
              <w:jc w:val="left"/>
              <w:rPr>
                <w:sz w:val="20"/>
              </w:rPr>
            </w:pPr>
            <w:r>
              <w:rPr>
                <w:sz w:val="20"/>
              </w:rPr>
              <w:t>Котельная</w:t>
            </w:r>
            <w:r>
              <w:rPr>
                <w:spacing w:val="-13"/>
                <w:sz w:val="20"/>
              </w:rPr>
              <w:t xml:space="preserve"> </w:t>
            </w:r>
            <w:r>
              <w:rPr>
                <w:sz w:val="20"/>
              </w:rPr>
              <w:t xml:space="preserve">с. </w:t>
            </w:r>
            <w:r>
              <w:rPr>
                <w:spacing w:val="-2"/>
                <w:sz w:val="20"/>
              </w:rPr>
              <w:t>Чернцы</w:t>
            </w:r>
          </w:p>
        </w:tc>
        <w:tc>
          <w:tcPr>
            <w:tcW w:w="1555" w:type="dxa"/>
          </w:tcPr>
          <w:p w14:paraId="016FF641" w14:textId="77777777" w:rsidR="00111141" w:rsidRDefault="00D60EFB">
            <w:pPr>
              <w:pStyle w:val="TableParagraph"/>
              <w:spacing w:before="115"/>
              <w:ind w:left="14" w:right="7"/>
              <w:rPr>
                <w:sz w:val="20"/>
              </w:rPr>
            </w:pPr>
            <w:r>
              <w:rPr>
                <w:spacing w:val="-2"/>
                <w:sz w:val="20"/>
              </w:rPr>
              <w:t>тк-</w:t>
            </w:r>
            <w:r>
              <w:rPr>
                <w:spacing w:val="-12"/>
                <w:sz w:val="20"/>
              </w:rPr>
              <w:t>1</w:t>
            </w:r>
          </w:p>
        </w:tc>
        <w:tc>
          <w:tcPr>
            <w:tcW w:w="710" w:type="dxa"/>
          </w:tcPr>
          <w:p w14:paraId="3F46D5D5" w14:textId="77777777" w:rsidR="00111141" w:rsidRDefault="00D60EFB">
            <w:pPr>
              <w:pStyle w:val="TableParagraph"/>
              <w:spacing w:before="115"/>
              <w:ind w:left="20" w:right="13"/>
              <w:rPr>
                <w:sz w:val="20"/>
              </w:rPr>
            </w:pPr>
            <w:r>
              <w:rPr>
                <w:spacing w:val="-5"/>
                <w:sz w:val="20"/>
              </w:rPr>
              <w:t>3,6</w:t>
            </w:r>
          </w:p>
        </w:tc>
        <w:tc>
          <w:tcPr>
            <w:tcW w:w="634" w:type="dxa"/>
          </w:tcPr>
          <w:p w14:paraId="1B862B64" w14:textId="77777777" w:rsidR="00111141" w:rsidRDefault="00D60EFB">
            <w:pPr>
              <w:pStyle w:val="TableParagraph"/>
              <w:spacing w:before="115"/>
              <w:ind w:left="18"/>
              <w:rPr>
                <w:sz w:val="20"/>
              </w:rPr>
            </w:pPr>
            <w:r>
              <w:rPr>
                <w:spacing w:val="-5"/>
                <w:sz w:val="20"/>
              </w:rPr>
              <w:t>219</w:t>
            </w:r>
          </w:p>
        </w:tc>
        <w:tc>
          <w:tcPr>
            <w:tcW w:w="638" w:type="dxa"/>
          </w:tcPr>
          <w:p w14:paraId="053B668F" w14:textId="77777777" w:rsidR="00111141" w:rsidRDefault="00D60EFB">
            <w:pPr>
              <w:pStyle w:val="TableParagraph"/>
              <w:spacing w:before="115"/>
              <w:ind w:left="22"/>
              <w:rPr>
                <w:sz w:val="20"/>
              </w:rPr>
            </w:pPr>
            <w:r>
              <w:rPr>
                <w:spacing w:val="-5"/>
                <w:sz w:val="20"/>
              </w:rPr>
              <w:t>219</w:t>
            </w:r>
          </w:p>
        </w:tc>
        <w:tc>
          <w:tcPr>
            <w:tcW w:w="917" w:type="dxa"/>
          </w:tcPr>
          <w:p w14:paraId="52DA3D83" w14:textId="77777777" w:rsidR="00111141" w:rsidRDefault="00D60EFB">
            <w:pPr>
              <w:pStyle w:val="TableParagraph"/>
              <w:spacing w:before="115"/>
              <w:ind w:left="23"/>
              <w:rPr>
                <w:sz w:val="20"/>
              </w:rPr>
            </w:pPr>
            <w:r>
              <w:rPr>
                <w:spacing w:val="-5"/>
                <w:sz w:val="20"/>
              </w:rPr>
              <w:t>166</w:t>
            </w:r>
          </w:p>
        </w:tc>
        <w:tc>
          <w:tcPr>
            <w:tcW w:w="916" w:type="dxa"/>
          </w:tcPr>
          <w:p w14:paraId="1976A1F5" w14:textId="77777777" w:rsidR="00111141" w:rsidRDefault="00D60EFB">
            <w:pPr>
              <w:pStyle w:val="TableParagraph"/>
              <w:spacing w:before="115"/>
              <w:ind w:left="24"/>
              <w:rPr>
                <w:sz w:val="20"/>
              </w:rPr>
            </w:pPr>
            <w:r>
              <w:rPr>
                <w:spacing w:val="-5"/>
                <w:sz w:val="20"/>
              </w:rPr>
              <w:t>156</w:t>
            </w:r>
          </w:p>
        </w:tc>
        <w:tc>
          <w:tcPr>
            <w:tcW w:w="753" w:type="dxa"/>
          </w:tcPr>
          <w:p w14:paraId="773005E6" w14:textId="77777777" w:rsidR="00111141" w:rsidRDefault="00D60EFB">
            <w:pPr>
              <w:pStyle w:val="TableParagraph"/>
              <w:spacing w:before="115"/>
              <w:ind w:left="30"/>
              <w:rPr>
                <w:sz w:val="20"/>
              </w:rPr>
            </w:pPr>
            <w:r>
              <w:rPr>
                <w:spacing w:val="-4"/>
                <w:sz w:val="20"/>
              </w:rPr>
              <w:t>0,01</w:t>
            </w:r>
          </w:p>
        </w:tc>
        <w:tc>
          <w:tcPr>
            <w:tcW w:w="753" w:type="dxa"/>
          </w:tcPr>
          <w:p w14:paraId="085F36DA" w14:textId="77777777" w:rsidR="00111141" w:rsidRDefault="00D60EFB">
            <w:pPr>
              <w:pStyle w:val="TableParagraph"/>
              <w:spacing w:before="115"/>
              <w:ind w:left="30" w:right="7"/>
              <w:rPr>
                <w:sz w:val="20"/>
              </w:rPr>
            </w:pPr>
            <w:r>
              <w:rPr>
                <w:spacing w:val="-4"/>
                <w:sz w:val="20"/>
              </w:rPr>
              <w:t>0,01</w:t>
            </w:r>
          </w:p>
        </w:tc>
        <w:tc>
          <w:tcPr>
            <w:tcW w:w="936" w:type="dxa"/>
          </w:tcPr>
          <w:p w14:paraId="47C80B0F" w14:textId="77777777" w:rsidR="00111141" w:rsidRDefault="00D60EFB">
            <w:pPr>
              <w:pStyle w:val="TableParagraph"/>
              <w:spacing w:before="115"/>
              <w:ind w:left="28" w:right="9"/>
              <w:rPr>
                <w:sz w:val="20"/>
              </w:rPr>
            </w:pPr>
            <w:r>
              <w:rPr>
                <w:spacing w:val="-10"/>
                <w:sz w:val="20"/>
              </w:rPr>
              <w:t>3</w:t>
            </w:r>
          </w:p>
        </w:tc>
        <w:tc>
          <w:tcPr>
            <w:tcW w:w="940" w:type="dxa"/>
          </w:tcPr>
          <w:p w14:paraId="605D0B53" w14:textId="77777777" w:rsidR="00111141" w:rsidRDefault="00D60EFB">
            <w:pPr>
              <w:pStyle w:val="TableParagraph"/>
              <w:spacing w:before="115"/>
              <w:ind w:left="35" w:right="10"/>
              <w:rPr>
                <w:sz w:val="20"/>
              </w:rPr>
            </w:pPr>
            <w:r>
              <w:rPr>
                <w:spacing w:val="-10"/>
                <w:sz w:val="20"/>
              </w:rPr>
              <w:t>3</w:t>
            </w:r>
          </w:p>
        </w:tc>
        <w:tc>
          <w:tcPr>
            <w:tcW w:w="907" w:type="dxa"/>
          </w:tcPr>
          <w:p w14:paraId="6C8856ED" w14:textId="77777777" w:rsidR="00111141" w:rsidRDefault="00D60EFB">
            <w:pPr>
              <w:pStyle w:val="TableParagraph"/>
              <w:spacing w:before="115"/>
              <w:ind w:left="26"/>
              <w:rPr>
                <w:sz w:val="20"/>
              </w:rPr>
            </w:pPr>
            <w:r>
              <w:rPr>
                <w:spacing w:val="-4"/>
                <w:sz w:val="20"/>
              </w:rPr>
              <w:t>9,98</w:t>
            </w:r>
          </w:p>
        </w:tc>
        <w:tc>
          <w:tcPr>
            <w:tcW w:w="1180" w:type="dxa"/>
          </w:tcPr>
          <w:p w14:paraId="457BB1E4" w14:textId="77777777" w:rsidR="00111141" w:rsidRDefault="00D60EFB">
            <w:pPr>
              <w:pStyle w:val="TableParagraph"/>
              <w:spacing w:before="115"/>
              <w:ind w:left="45" w:right="17"/>
              <w:rPr>
                <w:sz w:val="20"/>
              </w:rPr>
            </w:pPr>
            <w:r>
              <w:rPr>
                <w:spacing w:val="-2"/>
                <w:sz w:val="20"/>
              </w:rPr>
              <w:t>73,99</w:t>
            </w:r>
          </w:p>
        </w:tc>
        <w:tc>
          <w:tcPr>
            <w:tcW w:w="1180" w:type="dxa"/>
          </w:tcPr>
          <w:p w14:paraId="356451F8" w14:textId="77777777" w:rsidR="00111141" w:rsidRDefault="00D60EFB">
            <w:pPr>
              <w:pStyle w:val="TableParagraph"/>
              <w:spacing w:before="115"/>
              <w:ind w:left="45" w:right="14"/>
              <w:rPr>
                <w:sz w:val="20"/>
              </w:rPr>
            </w:pPr>
            <w:r>
              <w:rPr>
                <w:spacing w:val="-2"/>
                <w:sz w:val="20"/>
              </w:rPr>
              <w:t>73,94</w:t>
            </w:r>
          </w:p>
        </w:tc>
        <w:tc>
          <w:tcPr>
            <w:tcW w:w="1151" w:type="dxa"/>
          </w:tcPr>
          <w:p w14:paraId="64A95E46" w14:textId="77777777" w:rsidR="00111141" w:rsidRDefault="00D60EFB">
            <w:pPr>
              <w:pStyle w:val="TableParagraph"/>
              <w:spacing w:before="115"/>
              <w:ind w:left="40" w:right="12"/>
              <w:rPr>
                <w:sz w:val="20"/>
              </w:rPr>
            </w:pPr>
            <w:r>
              <w:rPr>
                <w:spacing w:val="-5"/>
                <w:sz w:val="20"/>
              </w:rPr>
              <w:t>95</w:t>
            </w:r>
          </w:p>
        </w:tc>
        <w:tc>
          <w:tcPr>
            <w:tcW w:w="1150" w:type="dxa"/>
          </w:tcPr>
          <w:p w14:paraId="509292B3" w14:textId="77777777" w:rsidR="00111141" w:rsidRDefault="00D60EFB">
            <w:pPr>
              <w:pStyle w:val="TableParagraph"/>
              <w:spacing w:before="115"/>
              <w:ind w:left="46"/>
              <w:rPr>
                <w:sz w:val="20"/>
              </w:rPr>
            </w:pPr>
            <w:r>
              <w:rPr>
                <w:spacing w:val="-2"/>
                <w:sz w:val="20"/>
              </w:rPr>
              <w:t>74,06</w:t>
            </w:r>
          </w:p>
        </w:tc>
      </w:tr>
      <w:tr w:rsidR="00111141" w14:paraId="4287513F" w14:textId="77777777">
        <w:trPr>
          <w:trHeight w:val="259"/>
        </w:trPr>
        <w:tc>
          <w:tcPr>
            <w:tcW w:w="1536" w:type="dxa"/>
          </w:tcPr>
          <w:p w14:paraId="417A25C8" w14:textId="77777777" w:rsidR="00111141" w:rsidRDefault="00D60EFB">
            <w:pPr>
              <w:pStyle w:val="TableParagraph"/>
              <w:spacing w:before="15" w:line="224" w:lineRule="exact"/>
              <w:ind w:left="11" w:right="6"/>
              <w:rPr>
                <w:sz w:val="20"/>
              </w:rPr>
            </w:pPr>
            <w:r>
              <w:rPr>
                <w:spacing w:val="-2"/>
                <w:sz w:val="20"/>
              </w:rPr>
              <w:t>тк-</w:t>
            </w:r>
            <w:r>
              <w:rPr>
                <w:spacing w:val="-12"/>
                <w:sz w:val="20"/>
              </w:rPr>
              <w:t>1</w:t>
            </w:r>
          </w:p>
        </w:tc>
        <w:tc>
          <w:tcPr>
            <w:tcW w:w="1555" w:type="dxa"/>
          </w:tcPr>
          <w:p w14:paraId="06082FF1" w14:textId="77777777" w:rsidR="00111141" w:rsidRDefault="00D60EFB">
            <w:pPr>
              <w:pStyle w:val="TableParagraph"/>
              <w:spacing w:before="15" w:line="224" w:lineRule="exact"/>
              <w:ind w:left="14" w:right="7"/>
              <w:rPr>
                <w:sz w:val="20"/>
              </w:rPr>
            </w:pPr>
            <w:r>
              <w:rPr>
                <w:spacing w:val="-2"/>
                <w:sz w:val="20"/>
              </w:rPr>
              <w:t>тк-</w:t>
            </w:r>
            <w:r>
              <w:rPr>
                <w:spacing w:val="-12"/>
                <w:sz w:val="20"/>
              </w:rPr>
              <w:t>6</w:t>
            </w:r>
          </w:p>
        </w:tc>
        <w:tc>
          <w:tcPr>
            <w:tcW w:w="710" w:type="dxa"/>
          </w:tcPr>
          <w:p w14:paraId="0323F291" w14:textId="77777777" w:rsidR="00111141" w:rsidRDefault="00D60EFB">
            <w:pPr>
              <w:pStyle w:val="TableParagraph"/>
              <w:spacing w:before="15" w:line="224" w:lineRule="exact"/>
              <w:ind w:left="20" w:right="13"/>
              <w:rPr>
                <w:sz w:val="20"/>
              </w:rPr>
            </w:pPr>
            <w:r>
              <w:rPr>
                <w:spacing w:val="-5"/>
                <w:sz w:val="20"/>
              </w:rPr>
              <w:t>186</w:t>
            </w:r>
          </w:p>
        </w:tc>
        <w:tc>
          <w:tcPr>
            <w:tcW w:w="634" w:type="dxa"/>
          </w:tcPr>
          <w:p w14:paraId="151D5921" w14:textId="77777777" w:rsidR="00111141" w:rsidRDefault="00D60EFB">
            <w:pPr>
              <w:pStyle w:val="TableParagraph"/>
              <w:spacing w:before="15" w:line="224" w:lineRule="exact"/>
              <w:ind w:left="18"/>
              <w:rPr>
                <w:sz w:val="20"/>
              </w:rPr>
            </w:pPr>
            <w:r>
              <w:rPr>
                <w:spacing w:val="-5"/>
                <w:sz w:val="20"/>
              </w:rPr>
              <w:t>133</w:t>
            </w:r>
          </w:p>
        </w:tc>
        <w:tc>
          <w:tcPr>
            <w:tcW w:w="638" w:type="dxa"/>
          </w:tcPr>
          <w:p w14:paraId="21F1002A" w14:textId="77777777" w:rsidR="00111141" w:rsidRDefault="00D60EFB">
            <w:pPr>
              <w:pStyle w:val="TableParagraph"/>
              <w:spacing w:before="15" w:line="224" w:lineRule="exact"/>
              <w:ind w:left="22"/>
              <w:rPr>
                <w:sz w:val="20"/>
              </w:rPr>
            </w:pPr>
            <w:r>
              <w:rPr>
                <w:spacing w:val="-5"/>
                <w:sz w:val="20"/>
              </w:rPr>
              <w:t>133</w:t>
            </w:r>
          </w:p>
        </w:tc>
        <w:tc>
          <w:tcPr>
            <w:tcW w:w="917" w:type="dxa"/>
          </w:tcPr>
          <w:p w14:paraId="35A00614" w14:textId="77777777" w:rsidR="00111141" w:rsidRDefault="00D60EFB">
            <w:pPr>
              <w:pStyle w:val="TableParagraph"/>
              <w:spacing w:before="15" w:line="224" w:lineRule="exact"/>
              <w:ind w:left="23" w:right="1"/>
              <w:rPr>
                <w:sz w:val="20"/>
              </w:rPr>
            </w:pPr>
            <w:r>
              <w:rPr>
                <w:spacing w:val="-2"/>
                <w:sz w:val="20"/>
              </w:rPr>
              <w:t>163,8</w:t>
            </w:r>
          </w:p>
        </w:tc>
        <w:tc>
          <w:tcPr>
            <w:tcW w:w="916" w:type="dxa"/>
          </w:tcPr>
          <w:p w14:paraId="5715F74B" w14:textId="77777777" w:rsidR="00111141" w:rsidRDefault="00D60EFB">
            <w:pPr>
              <w:pStyle w:val="TableParagraph"/>
              <w:spacing w:before="15" w:line="224" w:lineRule="exact"/>
              <w:ind w:left="24"/>
              <w:rPr>
                <w:sz w:val="20"/>
              </w:rPr>
            </w:pPr>
            <w:r>
              <w:rPr>
                <w:spacing w:val="-2"/>
                <w:sz w:val="20"/>
              </w:rPr>
              <w:t>158,2</w:t>
            </w:r>
          </w:p>
        </w:tc>
        <w:tc>
          <w:tcPr>
            <w:tcW w:w="753" w:type="dxa"/>
          </w:tcPr>
          <w:p w14:paraId="00BCE3C6" w14:textId="77777777" w:rsidR="00111141" w:rsidRDefault="00D60EFB">
            <w:pPr>
              <w:pStyle w:val="TableParagraph"/>
              <w:spacing w:before="15" w:line="224" w:lineRule="exact"/>
              <w:ind w:left="30" w:right="4"/>
              <w:rPr>
                <w:sz w:val="20"/>
              </w:rPr>
            </w:pPr>
            <w:r>
              <w:rPr>
                <w:spacing w:val="-5"/>
                <w:sz w:val="20"/>
              </w:rPr>
              <w:t>2,2</w:t>
            </w:r>
          </w:p>
        </w:tc>
        <w:tc>
          <w:tcPr>
            <w:tcW w:w="753" w:type="dxa"/>
          </w:tcPr>
          <w:p w14:paraId="697AC924" w14:textId="77777777" w:rsidR="00111141" w:rsidRDefault="00D60EFB">
            <w:pPr>
              <w:pStyle w:val="TableParagraph"/>
              <w:spacing w:before="15" w:line="224" w:lineRule="exact"/>
              <w:ind w:left="30" w:right="12"/>
              <w:rPr>
                <w:sz w:val="20"/>
              </w:rPr>
            </w:pPr>
            <w:r>
              <w:rPr>
                <w:spacing w:val="-5"/>
                <w:sz w:val="20"/>
              </w:rPr>
              <w:t>2,2</w:t>
            </w:r>
          </w:p>
        </w:tc>
        <w:tc>
          <w:tcPr>
            <w:tcW w:w="936" w:type="dxa"/>
          </w:tcPr>
          <w:p w14:paraId="26835C59" w14:textId="77777777" w:rsidR="00111141" w:rsidRDefault="00D60EFB">
            <w:pPr>
              <w:pStyle w:val="TableParagraph"/>
              <w:spacing w:before="15" w:line="224" w:lineRule="exact"/>
              <w:ind w:left="28" w:right="5"/>
              <w:rPr>
                <w:sz w:val="20"/>
              </w:rPr>
            </w:pPr>
            <w:r>
              <w:rPr>
                <w:spacing w:val="-4"/>
                <w:sz w:val="20"/>
              </w:rPr>
              <w:t>11,8</w:t>
            </w:r>
          </w:p>
        </w:tc>
        <w:tc>
          <w:tcPr>
            <w:tcW w:w="940" w:type="dxa"/>
          </w:tcPr>
          <w:p w14:paraId="187A8159" w14:textId="77777777" w:rsidR="00111141" w:rsidRDefault="00D60EFB">
            <w:pPr>
              <w:pStyle w:val="TableParagraph"/>
              <w:spacing w:before="15" w:line="224" w:lineRule="exact"/>
              <w:ind w:left="35" w:right="5"/>
              <w:rPr>
                <w:sz w:val="20"/>
              </w:rPr>
            </w:pPr>
            <w:r>
              <w:rPr>
                <w:spacing w:val="-4"/>
                <w:sz w:val="20"/>
              </w:rPr>
              <w:t>11,8</w:t>
            </w:r>
          </w:p>
        </w:tc>
        <w:tc>
          <w:tcPr>
            <w:tcW w:w="907" w:type="dxa"/>
          </w:tcPr>
          <w:p w14:paraId="2EC103F5" w14:textId="77777777" w:rsidR="00111141" w:rsidRDefault="00D60EFB">
            <w:pPr>
              <w:pStyle w:val="TableParagraph"/>
              <w:spacing w:before="15" w:line="224" w:lineRule="exact"/>
              <w:ind w:left="26"/>
              <w:rPr>
                <w:sz w:val="20"/>
              </w:rPr>
            </w:pPr>
            <w:r>
              <w:rPr>
                <w:spacing w:val="-4"/>
                <w:sz w:val="20"/>
              </w:rPr>
              <w:t>5,58</w:t>
            </w:r>
          </w:p>
        </w:tc>
        <w:tc>
          <w:tcPr>
            <w:tcW w:w="1180" w:type="dxa"/>
          </w:tcPr>
          <w:p w14:paraId="3DC19290" w14:textId="77777777" w:rsidR="00111141" w:rsidRDefault="00D60EFB">
            <w:pPr>
              <w:pStyle w:val="TableParagraph"/>
              <w:spacing w:before="15" w:line="224" w:lineRule="exact"/>
              <w:ind w:left="45" w:right="17"/>
              <w:rPr>
                <w:sz w:val="20"/>
              </w:rPr>
            </w:pPr>
            <w:r>
              <w:rPr>
                <w:spacing w:val="-2"/>
                <w:sz w:val="20"/>
              </w:rPr>
              <w:t>35,75</w:t>
            </w:r>
          </w:p>
        </w:tc>
        <w:tc>
          <w:tcPr>
            <w:tcW w:w="1180" w:type="dxa"/>
          </w:tcPr>
          <w:p w14:paraId="46207FDE" w14:textId="77777777" w:rsidR="00111141" w:rsidRDefault="00D60EFB">
            <w:pPr>
              <w:pStyle w:val="TableParagraph"/>
              <w:spacing w:before="15" w:line="224" w:lineRule="exact"/>
              <w:ind w:left="45" w:right="19"/>
              <w:rPr>
                <w:sz w:val="20"/>
              </w:rPr>
            </w:pPr>
            <w:r>
              <w:rPr>
                <w:spacing w:val="-4"/>
                <w:sz w:val="20"/>
              </w:rPr>
              <w:t>35,7</w:t>
            </w:r>
          </w:p>
        </w:tc>
        <w:tc>
          <w:tcPr>
            <w:tcW w:w="1151" w:type="dxa"/>
          </w:tcPr>
          <w:p w14:paraId="67D65484" w14:textId="77777777" w:rsidR="00111141" w:rsidRDefault="00D60EFB">
            <w:pPr>
              <w:pStyle w:val="TableParagraph"/>
              <w:spacing w:before="15" w:line="224" w:lineRule="exact"/>
              <w:ind w:left="40" w:right="8"/>
              <w:rPr>
                <w:sz w:val="20"/>
              </w:rPr>
            </w:pPr>
            <w:r>
              <w:rPr>
                <w:spacing w:val="-2"/>
                <w:sz w:val="20"/>
              </w:rPr>
              <w:t>94,59</w:t>
            </w:r>
          </w:p>
        </w:tc>
        <w:tc>
          <w:tcPr>
            <w:tcW w:w="1150" w:type="dxa"/>
          </w:tcPr>
          <w:p w14:paraId="2475493C" w14:textId="77777777" w:rsidR="00111141" w:rsidRDefault="00D60EFB">
            <w:pPr>
              <w:pStyle w:val="TableParagraph"/>
              <w:spacing w:before="15" w:line="224" w:lineRule="exact"/>
              <w:ind w:left="46"/>
              <w:rPr>
                <w:sz w:val="20"/>
              </w:rPr>
            </w:pPr>
            <w:r>
              <w:rPr>
                <w:spacing w:val="-2"/>
                <w:sz w:val="20"/>
              </w:rPr>
              <w:t>70,57</w:t>
            </w:r>
          </w:p>
        </w:tc>
      </w:tr>
      <w:tr w:rsidR="00111141" w14:paraId="5AB99C19" w14:textId="77777777">
        <w:trPr>
          <w:trHeight w:val="253"/>
        </w:trPr>
        <w:tc>
          <w:tcPr>
            <w:tcW w:w="1536" w:type="dxa"/>
          </w:tcPr>
          <w:p w14:paraId="5C44BE8B" w14:textId="77777777" w:rsidR="00111141" w:rsidRDefault="00D60EFB">
            <w:pPr>
              <w:pStyle w:val="TableParagraph"/>
              <w:spacing w:before="10" w:line="224" w:lineRule="exact"/>
              <w:ind w:left="11" w:right="6"/>
              <w:rPr>
                <w:sz w:val="20"/>
              </w:rPr>
            </w:pPr>
            <w:r>
              <w:rPr>
                <w:spacing w:val="-2"/>
                <w:sz w:val="20"/>
              </w:rPr>
              <w:t>тк-</w:t>
            </w:r>
            <w:r>
              <w:rPr>
                <w:spacing w:val="-12"/>
                <w:sz w:val="20"/>
              </w:rPr>
              <w:t>6</w:t>
            </w:r>
          </w:p>
        </w:tc>
        <w:tc>
          <w:tcPr>
            <w:tcW w:w="1555" w:type="dxa"/>
          </w:tcPr>
          <w:p w14:paraId="544EC079" w14:textId="77777777" w:rsidR="00111141" w:rsidRDefault="00D60EFB">
            <w:pPr>
              <w:pStyle w:val="TableParagraph"/>
              <w:spacing w:before="10" w:line="224" w:lineRule="exact"/>
              <w:ind w:left="14" w:right="7"/>
              <w:rPr>
                <w:sz w:val="20"/>
              </w:rPr>
            </w:pPr>
            <w:r>
              <w:rPr>
                <w:spacing w:val="-2"/>
                <w:sz w:val="20"/>
              </w:rPr>
              <w:t>тк-</w:t>
            </w:r>
            <w:r>
              <w:rPr>
                <w:spacing w:val="-12"/>
                <w:sz w:val="20"/>
              </w:rPr>
              <w:t>7</w:t>
            </w:r>
          </w:p>
        </w:tc>
        <w:tc>
          <w:tcPr>
            <w:tcW w:w="710" w:type="dxa"/>
          </w:tcPr>
          <w:p w14:paraId="6C3AC3F6" w14:textId="77777777" w:rsidR="00111141" w:rsidRDefault="00D60EFB">
            <w:pPr>
              <w:pStyle w:val="TableParagraph"/>
              <w:spacing w:before="10" w:line="224" w:lineRule="exact"/>
              <w:ind w:left="20" w:right="18"/>
              <w:rPr>
                <w:sz w:val="20"/>
              </w:rPr>
            </w:pPr>
            <w:r>
              <w:rPr>
                <w:spacing w:val="-5"/>
                <w:sz w:val="20"/>
              </w:rPr>
              <w:t>38</w:t>
            </w:r>
          </w:p>
        </w:tc>
        <w:tc>
          <w:tcPr>
            <w:tcW w:w="634" w:type="dxa"/>
          </w:tcPr>
          <w:p w14:paraId="257CA4B0" w14:textId="77777777" w:rsidR="00111141" w:rsidRDefault="00D60EFB">
            <w:pPr>
              <w:pStyle w:val="TableParagraph"/>
              <w:spacing w:before="10" w:line="224" w:lineRule="exact"/>
              <w:ind w:left="18"/>
              <w:rPr>
                <w:sz w:val="20"/>
              </w:rPr>
            </w:pPr>
            <w:r>
              <w:rPr>
                <w:spacing w:val="-5"/>
                <w:sz w:val="20"/>
              </w:rPr>
              <w:t>159</w:t>
            </w:r>
          </w:p>
        </w:tc>
        <w:tc>
          <w:tcPr>
            <w:tcW w:w="638" w:type="dxa"/>
          </w:tcPr>
          <w:p w14:paraId="39C6B234" w14:textId="77777777" w:rsidR="00111141" w:rsidRDefault="00D60EFB">
            <w:pPr>
              <w:pStyle w:val="TableParagraph"/>
              <w:spacing w:before="10" w:line="224" w:lineRule="exact"/>
              <w:ind w:left="22"/>
              <w:rPr>
                <w:sz w:val="20"/>
              </w:rPr>
            </w:pPr>
            <w:r>
              <w:rPr>
                <w:spacing w:val="-5"/>
                <w:sz w:val="20"/>
              </w:rPr>
              <w:t>159</w:t>
            </w:r>
          </w:p>
        </w:tc>
        <w:tc>
          <w:tcPr>
            <w:tcW w:w="917" w:type="dxa"/>
          </w:tcPr>
          <w:p w14:paraId="16AF4C8F" w14:textId="77777777" w:rsidR="00111141" w:rsidRDefault="00D60EFB">
            <w:pPr>
              <w:pStyle w:val="TableParagraph"/>
              <w:spacing w:before="10" w:line="224" w:lineRule="exact"/>
              <w:ind w:left="23" w:right="1"/>
              <w:rPr>
                <w:sz w:val="20"/>
              </w:rPr>
            </w:pPr>
            <w:r>
              <w:rPr>
                <w:spacing w:val="-2"/>
                <w:sz w:val="20"/>
              </w:rPr>
              <w:t>163,6</w:t>
            </w:r>
          </w:p>
        </w:tc>
        <w:tc>
          <w:tcPr>
            <w:tcW w:w="916" w:type="dxa"/>
          </w:tcPr>
          <w:p w14:paraId="5E18D15B" w14:textId="77777777" w:rsidR="00111141" w:rsidRDefault="00D60EFB">
            <w:pPr>
              <w:pStyle w:val="TableParagraph"/>
              <w:spacing w:before="10" w:line="224" w:lineRule="exact"/>
              <w:ind w:left="24"/>
              <w:rPr>
                <w:sz w:val="20"/>
              </w:rPr>
            </w:pPr>
            <w:r>
              <w:rPr>
                <w:spacing w:val="-2"/>
                <w:sz w:val="20"/>
              </w:rPr>
              <w:t>158,4</w:t>
            </w:r>
          </w:p>
        </w:tc>
        <w:tc>
          <w:tcPr>
            <w:tcW w:w="753" w:type="dxa"/>
          </w:tcPr>
          <w:p w14:paraId="79246DDE" w14:textId="77777777" w:rsidR="00111141" w:rsidRDefault="00D60EFB">
            <w:pPr>
              <w:pStyle w:val="TableParagraph"/>
              <w:spacing w:before="10" w:line="224" w:lineRule="exact"/>
              <w:ind w:left="30"/>
              <w:rPr>
                <w:sz w:val="20"/>
              </w:rPr>
            </w:pPr>
            <w:r>
              <w:rPr>
                <w:spacing w:val="-4"/>
                <w:sz w:val="20"/>
              </w:rPr>
              <w:t>0,17</w:t>
            </w:r>
          </w:p>
        </w:tc>
        <w:tc>
          <w:tcPr>
            <w:tcW w:w="753" w:type="dxa"/>
          </w:tcPr>
          <w:p w14:paraId="0597C760" w14:textId="77777777" w:rsidR="00111141" w:rsidRDefault="00D60EFB">
            <w:pPr>
              <w:pStyle w:val="TableParagraph"/>
              <w:spacing w:before="10" w:line="224" w:lineRule="exact"/>
              <w:ind w:left="30" w:right="7"/>
              <w:rPr>
                <w:sz w:val="20"/>
              </w:rPr>
            </w:pPr>
            <w:r>
              <w:rPr>
                <w:spacing w:val="-4"/>
                <w:sz w:val="20"/>
              </w:rPr>
              <w:t>0,17</w:t>
            </w:r>
          </w:p>
        </w:tc>
        <w:tc>
          <w:tcPr>
            <w:tcW w:w="936" w:type="dxa"/>
          </w:tcPr>
          <w:p w14:paraId="2AC86CBE" w14:textId="77777777" w:rsidR="00111141" w:rsidRDefault="00D60EFB">
            <w:pPr>
              <w:pStyle w:val="TableParagraph"/>
              <w:spacing w:before="10" w:line="224" w:lineRule="exact"/>
              <w:ind w:left="28"/>
              <w:rPr>
                <w:sz w:val="20"/>
              </w:rPr>
            </w:pPr>
            <w:r>
              <w:rPr>
                <w:spacing w:val="-5"/>
                <w:sz w:val="20"/>
              </w:rPr>
              <w:t>4,5</w:t>
            </w:r>
          </w:p>
        </w:tc>
        <w:tc>
          <w:tcPr>
            <w:tcW w:w="940" w:type="dxa"/>
          </w:tcPr>
          <w:p w14:paraId="660077B5" w14:textId="77777777" w:rsidR="00111141" w:rsidRDefault="00D60EFB">
            <w:pPr>
              <w:pStyle w:val="TableParagraph"/>
              <w:spacing w:before="10" w:line="224" w:lineRule="exact"/>
              <w:ind w:left="35"/>
              <w:rPr>
                <w:sz w:val="20"/>
              </w:rPr>
            </w:pPr>
            <w:r>
              <w:rPr>
                <w:spacing w:val="-5"/>
                <w:sz w:val="20"/>
              </w:rPr>
              <w:t>4,5</w:t>
            </w:r>
          </w:p>
        </w:tc>
        <w:tc>
          <w:tcPr>
            <w:tcW w:w="907" w:type="dxa"/>
          </w:tcPr>
          <w:p w14:paraId="3AFD4DEB" w14:textId="77777777" w:rsidR="00111141" w:rsidRDefault="00D60EFB">
            <w:pPr>
              <w:pStyle w:val="TableParagraph"/>
              <w:spacing w:before="10" w:line="224" w:lineRule="exact"/>
              <w:ind w:left="26"/>
              <w:rPr>
                <w:sz w:val="20"/>
              </w:rPr>
            </w:pPr>
            <w:r>
              <w:rPr>
                <w:spacing w:val="-4"/>
                <w:sz w:val="20"/>
              </w:rPr>
              <w:t>5,24</w:t>
            </w:r>
          </w:p>
        </w:tc>
        <w:tc>
          <w:tcPr>
            <w:tcW w:w="1180" w:type="dxa"/>
          </w:tcPr>
          <w:p w14:paraId="22A3112E" w14:textId="77777777" w:rsidR="00111141" w:rsidRDefault="00D60EFB">
            <w:pPr>
              <w:pStyle w:val="TableParagraph"/>
              <w:spacing w:before="10" w:line="224" w:lineRule="exact"/>
              <w:ind w:left="45" w:right="17"/>
              <w:rPr>
                <w:sz w:val="20"/>
              </w:rPr>
            </w:pPr>
            <w:r>
              <w:rPr>
                <w:spacing w:val="-2"/>
                <w:sz w:val="20"/>
              </w:rPr>
              <w:t>35,75</w:t>
            </w:r>
          </w:p>
        </w:tc>
        <w:tc>
          <w:tcPr>
            <w:tcW w:w="1180" w:type="dxa"/>
          </w:tcPr>
          <w:p w14:paraId="64D6DF43" w14:textId="77777777" w:rsidR="00111141" w:rsidRDefault="00D60EFB">
            <w:pPr>
              <w:pStyle w:val="TableParagraph"/>
              <w:spacing w:before="10" w:line="224" w:lineRule="exact"/>
              <w:ind w:left="45" w:right="19"/>
              <w:rPr>
                <w:sz w:val="20"/>
              </w:rPr>
            </w:pPr>
            <w:r>
              <w:rPr>
                <w:spacing w:val="-4"/>
                <w:sz w:val="20"/>
              </w:rPr>
              <w:t>35,7</w:t>
            </w:r>
          </w:p>
        </w:tc>
        <w:tc>
          <w:tcPr>
            <w:tcW w:w="1151" w:type="dxa"/>
          </w:tcPr>
          <w:p w14:paraId="223FE71B" w14:textId="77777777" w:rsidR="00111141" w:rsidRDefault="00D60EFB">
            <w:pPr>
              <w:pStyle w:val="TableParagraph"/>
              <w:spacing w:before="10" w:line="224" w:lineRule="exact"/>
              <w:ind w:left="40" w:right="8"/>
              <w:rPr>
                <w:sz w:val="20"/>
              </w:rPr>
            </w:pPr>
            <w:r>
              <w:rPr>
                <w:spacing w:val="-2"/>
                <w:sz w:val="20"/>
              </w:rPr>
              <w:t>94,54</w:t>
            </w:r>
          </w:p>
        </w:tc>
        <w:tc>
          <w:tcPr>
            <w:tcW w:w="1150" w:type="dxa"/>
          </w:tcPr>
          <w:p w14:paraId="0891C184" w14:textId="77777777" w:rsidR="00111141" w:rsidRDefault="00D60EFB">
            <w:pPr>
              <w:pStyle w:val="TableParagraph"/>
              <w:spacing w:before="10" w:line="224" w:lineRule="exact"/>
              <w:ind w:left="46"/>
              <w:rPr>
                <w:sz w:val="20"/>
              </w:rPr>
            </w:pPr>
            <w:r>
              <w:rPr>
                <w:spacing w:val="-2"/>
                <w:sz w:val="20"/>
              </w:rPr>
              <w:t>70,62</w:t>
            </w:r>
          </w:p>
        </w:tc>
      </w:tr>
      <w:tr w:rsidR="00111141" w14:paraId="2D6120B6" w14:textId="77777777">
        <w:trPr>
          <w:trHeight w:val="254"/>
        </w:trPr>
        <w:tc>
          <w:tcPr>
            <w:tcW w:w="1536" w:type="dxa"/>
          </w:tcPr>
          <w:p w14:paraId="1DA65F4C" w14:textId="77777777" w:rsidR="00111141" w:rsidRDefault="00D60EFB">
            <w:pPr>
              <w:pStyle w:val="TableParagraph"/>
              <w:spacing w:before="10" w:line="224" w:lineRule="exact"/>
              <w:ind w:left="11" w:right="6"/>
              <w:rPr>
                <w:sz w:val="20"/>
              </w:rPr>
            </w:pPr>
            <w:r>
              <w:rPr>
                <w:spacing w:val="-2"/>
                <w:sz w:val="20"/>
              </w:rPr>
              <w:t>тк-</w:t>
            </w:r>
            <w:r>
              <w:rPr>
                <w:spacing w:val="-12"/>
                <w:sz w:val="20"/>
              </w:rPr>
              <w:t>7</w:t>
            </w:r>
          </w:p>
        </w:tc>
        <w:tc>
          <w:tcPr>
            <w:tcW w:w="1555" w:type="dxa"/>
          </w:tcPr>
          <w:p w14:paraId="12A2B5E3" w14:textId="77777777" w:rsidR="00111141" w:rsidRDefault="00D60EFB">
            <w:pPr>
              <w:pStyle w:val="TableParagraph"/>
              <w:spacing w:before="10" w:line="224" w:lineRule="exact"/>
              <w:ind w:left="14" w:right="3"/>
              <w:rPr>
                <w:sz w:val="20"/>
              </w:rPr>
            </w:pPr>
            <w:r>
              <w:rPr>
                <w:spacing w:val="-2"/>
                <w:sz w:val="20"/>
              </w:rPr>
              <w:t>тк-</w:t>
            </w:r>
            <w:r>
              <w:rPr>
                <w:spacing w:val="-7"/>
                <w:sz w:val="20"/>
              </w:rPr>
              <w:t>10</w:t>
            </w:r>
          </w:p>
        </w:tc>
        <w:tc>
          <w:tcPr>
            <w:tcW w:w="710" w:type="dxa"/>
          </w:tcPr>
          <w:p w14:paraId="07287FB0" w14:textId="77777777" w:rsidR="00111141" w:rsidRDefault="00D60EFB">
            <w:pPr>
              <w:pStyle w:val="TableParagraph"/>
              <w:spacing w:before="10" w:line="224" w:lineRule="exact"/>
              <w:ind w:left="20" w:right="8"/>
              <w:rPr>
                <w:sz w:val="20"/>
              </w:rPr>
            </w:pPr>
            <w:r>
              <w:rPr>
                <w:spacing w:val="-4"/>
                <w:sz w:val="20"/>
              </w:rPr>
              <w:t>51,5</w:t>
            </w:r>
          </w:p>
        </w:tc>
        <w:tc>
          <w:tcPr>
            <w:tcW w:w="634" w:type="dxa"/>
          </w:tcPr>
          <w:p w14:paraId="37B73B96" w14:textId="77777777" w:rsidR="00111141" w:rsidRDefault="00D60EFB">
            <w:pPr>
              <w:pStyle w:val="TableParagraph"/>
              <w:spacing w:before="10" w:line="224" w:lineRule="exact"/>
              <w:ind w:left="18"/>
              <w:rPr>
                <w:sz w:val="20"/>
              </w:rPr>
            </w:pPr>
            <w:r>
              <w:rPr>
                <w:spacing w:val="-5"/>
                <w:sz w:val="20"/>
              </w:rPr>
              <w:t>108</w:t>
            </w:r>
          </w:p>
        </w:tc>
        <w:tc>
          <w:tcPr>
            <w:tcW w:w="638" w:type="dxa"/>
          </w:tcPr>
          <w:p w14:paraId="0B75A942" w14:textId="77777777" w:rsidR="00111141" w:rsidRDefault="00D60EFB">
            <w:pPr>
              <w:pStyle w:val="TableParagraph"/>
              <w:spacing w:before="10" w:line="224" w:lineRule="exact"/>
              <w:ind w:left="22"/>
              <w:rPr>
                <w:sz w:val="20"/>
              </w:rPr>
            </w:pPr>
            <w:r>
              <w:rPr>
                <w:spacing w:val="-5"/>
                <w:sz w:val="20"/>
              </w:rPr>
              <w:t>108</w:t>
            </w:r>
          </w:p>
        </w:tc>
        <w:tc>
          <w:tcPr>
            <w:tcW w:w="917" w:type="dxa"/>
          </w:tcPr>
          <w:p w14:paraId="3BEB128F" w14:textId="77777777" w:rsidR="00111141" w:rsidRDefault="00D60EFB">
            <w:pPr>
              <w:pStyle w:val="TableParagraph"/>
              <w:spacing w:before="10" w:line="224" w:lineRule="exact"/>
              <w:ind w:left="23" w:right="1"/>
              <w:rPr>
                <w:sz w:val="20"/>
              </w:rPr>
            </w:pPr>
            <w:r>
              <w:rPr>
                <w:spacing w:val="-2"/>
                <w:sz w:val="20"/>
              </w:rPr>
              <w:t>163,1</w:t>
            </w:r>
          </w:p>
        </w:tc>
        <w:tc>
          <w:tcPr>
            <w:tcW w:w="916" w:type="dxa"/>
          </w:tcPr>
          <w:p w14:paraId="4433B9A9" w14:textId="77777777" w:rsidR="00111141" w:rsidRDefault="00D60EFB">
            <w:pPr>
              <w:pStyle w:val="TableParagraph"/>
              <w:spacing w:before="10" w:line="224" w:lineRule="exact"/>
              <w:ind w:left="24"/>
              <w:rPr>
                <w:sz w:val="20"/>
              </w:rPr>
            </w:pPr>
            <w:r>
              <w:rPr>
                <w:spacing w:val="-2"/>
                <w:sz w:val="20"/>
              </w:rPr>
              <w:t>158,9</w:t>
            </w:r>
          </w:p>
        </w:tc>
        <w:tc>
          <w:tcPr>
            <w:tcW w:w="753" w:type="dxa"/>
          </w:tcPr>
          <w:p w14:paraId="0F666DB3" w14:textId="77777777" w:rsidR="00111141" w:rsidRDefault="00D60EFB">
            <w:pPr>
              <w:pStyle w:val="TableParagraph"/>
              <w:spacing w:before="10" w:line="224" w:lineRule="exact"/>
              <w:ind w:left="30"/>
              <w:rPr>
                <w:sz w:val="20"/>
              </w:rPr>
            </w:pPr>
            <w:r>
              <w:rPr>
                <w:spacing w:val="-4"/>
                <w:sz w:val="20"/>
              </w:rPr>
              <w:t>0,51</w:t>
            </w:r>
          </w:p>
        </w:tc>
        <w:tc>
          <w:tcPr>
            <w:tcW w:w="753" w:type="dxa"/>
          </w:tcPr>
          <w:p w14:paraId="678B35AE" w14:textId="77777777" w:rsidR="00111141" w:rsidRDefault="00D60EFB">
            <w:pPr>
              <w:pStyle w:val="TableParagraph"/>
              <w:spacing w:before="10" w:line="224" w:lineRule="exact"/>
              <w:ind w:left="30" w:right="7"/>
              <w:rPr>
                <w:sz w:val="20"/>
              </w:rPr>
            </w:pPr>
            <w:r>
              <w:rPr>
                <w:spacing w:val="-4"/>
                <w:sz w:val="20"/>
              </w:rPr>
              <w:t>0,51</w:t>
            </w:r>
          </w:p>
        </w:tc>
        <w:tc>
          <w:tcPr>
            <w:tcW w:w="936" w:type="dxa"/>
          </w:tcPr>
          <w:p w14:paraId="62974341" w14:textId="77777777" w:rsidR="00111141" w:rsidRDefault="00D60EFB">
            <w:pPr>
              <w:pStyle w:val="TableParagraph"/>
              <w:spacing w:before="10" w:line="224" w:lineRule="exact"/>
              <w:ind w:left="28"/>
              <w:rPr>
                <w:sz w:val="20"/>
              </w:rPr>
            </w:pPr>
            <w:r>
              <w:rPr>
                <w:spacing w:val="-5"/>
                <w:sz w:val="20"/>
              </w:rPr>
              <w:t>9,9</w:t>
            </w:r>
          </w:p>
        </w:tc>
        <w:tc>
          <w:tcPr>
            <w:tcW w:w="940" w:type="dxa"/>
          </w:tcPr>
          <w:p w14:paraId="5FFBF5CB" w14:textId="77777777" w:rsidR="00111141" w:rsidRDefault="00D60EFB">
            <w:pPr>
              <w:pStyle w:val="TableParagraph"/>
              <w:spacing w:before="10" w:line="224" w:lineRule="exact"/>
              <w:ind w:left="35"/>
              <w:rPr>
                <w:sz w:val="20"/>
              </w:rPr>
            </w:pPr>
            <w:r>
              <w:rPr>
                <w:spacing w:val="-5"/>
                <w:sz w:val="20"/>
              </w:rPr>
              <w:t>9,8</w:t>
            </w:r>
          </w:p>
        </w:tc>
        <w:tc>
          <w:tcPr>
            <w:tcW w:w="907" w:type="dxa"/>
          </w:tcPr>
          <w:p w14:paraId="60115D23" w14:textId="77777777" w:rsidR="00111141" w:rsidRDefault="00D60EFB">
            <w:pPr>
              <w:pStyle w:val="TableParagraph"/>
              <w:spacing w:before="10" w:line="224" w:lineRule="exact"/>
              <w:ind w:left="26"/>
              <w:rPr>
                <w:sz w:val="20"/>
              </w:rPr>
            </w:pPr>
            <w:r>
              <w:rPr>
                <w:spacing w:val="-4"/>
                <w:sz w:val="20"/>
              </w:rPr>
              <w:t>4,22</w:t>
            </w:r>
          </w:p>
        </w:tc>
        <w:tc>
          <w:tcPr>
            <w:tcW w:w="1180" w:type="dxa"/>
          </w:tcPr>
          <w:p w14:paraId="152EF33D" w14:textId="77777777" w:rsidR="00111141" w:rsidRDefault="00D60EFB">
            <w:pPr>
              <w:pStyle w:val="TableParagraph"/>
              <w:spacing w:before="10" w:line="224" w:lineRule="exact"/>
              <w:ind w:left="45" w:right="17"/>
              <w:rPr>
                <w:sz w:val="20"/>
              </w:rPr>
            </w:pPr>
            <w:r>
              <w:rPr>
                <w:spacing w:val="-2"/>
                <w:sz w:val="20"/>
              </w:rPr>
              <w:t>17,99</w:t>
            </w:r>
          </w:p>
        </w:tc>
        <w:tc>
          <w:tcPr>
            <w:tcW w:w="1180" w:type="dxa"/>
          </w:tcPr>
          <w:p w14:paraId="453637BD" w14:textId="77777777" w:rsidR="00111141" w:rsidRDefault="00D60EFB">
            <w:pPr>
              <w:pStyle w:val="TableParagraph"/>
              <w:spacing w:before="10" w:line="224" w:lineRule="exact"/>
              <w:ind w:left="45" w:right="14"/>
              <w:rPr>
                <w:sz w:val="20"/>
              </w:rPr>
            </w:pPr>
            <w:r>
              <w:rPr>
                <w:spacing w:val="-2"/>
                <w:sz w:val="20"/>
              </w:rPr>
              <w:t>17,98</w:t>
            </w:r>
          </w:p>
        </w:tc>
        <w:tc>
          <w:tcPr>
            <w:tcW w:w="1151" w:type="dxa"/>
          </w:tcPr>
          <w:p w14:paraId="4C051990" w14:textId="77777777" w:rsidR="00111141" w:rsidRDefault="00D60EFB">
            <w:pPr>
              <w:pStyle w:val="TableParagraph"/>
              <w:spacing w:before="10" w:line="224" w:lineRule="exact"/>
              <w:ind w:left="40" w:right="8"/>
              <w:rPr>
                <w:sz w:val="20"/>
              </w:rPr>
            </w:pPr>
            <w:r>
              <w:rPr>
                <w:spacing w:val="-2"/>
                <w:sz w:val="20"/>
              </w:rPr>
              <w:t>94,33</w:t>
            </w:r>
          </w:p>
        </w:tc>
        <w:tc>
          <w:tcPr>
            <w:tcW w:w="1150" w:type="dxa"/>
          </w:tcPr>
          <w:p w14:paraId="7AB28339" w14:textId="77777777" w:rsidR="00111141" w:rsidRDefault="00D60EFB">
            <w:pPr>
              <w:pStyle w:val="TableParagraph"/>
              <w:spacing w:before="10" w:line="224" w:lineRule="exact"/>
              <w:ind w:left="46"/>
              <w:rPr>
                <w:sz w:val="20"/>
              </w:rPr>
            </w:pPr>
            <w:r>
              <w:rPr>
                <w:spacing w:val="-2"/>
                <w:sz w:val="20"/>
              </w:rPr>
              <w:t>69,33</w:t>
            </w:r>
          </w:p>
        </w:tc>
      </w:tr>
      <w:tr w:rsidR="00111141" w14:paraId="775A99E7" w14:textId="77777777">
        <w:trPr>
          <w:trHeight w:val="253"/>
        </w:trPr>
        <w:tc>
          <w:tcPr>
            <w:tcW w:w="1536" w:type="dxa"/>
          </w:tcPr>
          <w:p w14:paraId="0230BB77" w14:textId="77777777" w:rsidR="00111141" w:rsidRDefault="00D60EFB">
            <w:pPr>
              <w:pStyle w:val="TableParagraph"/>
              <w:spacing w:before="14" w:line="219" w:lineRule="exact"/>
              <w:ind w:left="11" w:right="1"/>
              <w:rPr>
                <w:sz w:val="20"/>
              </w:rPr>
            </w:pPr>
            <w:r>
              <w:rPr>
                <w:spacing w:val="-2"/>
                <w:sz w:val="20"/>
              </w:rPr>
              <w:t>тк-</w:t>
            </w:r>
            <w:r>
              <w:rPr>
                <w:spacing w:val="-7"/>
                <w:sz w:val="20"/>
              </w:rPr>
              <w:t>10</w:t>
            </w:r>
          </w:p>
        </w:tc>
        <w:tc>
          <w:tcPr>
            <w:tcW w:w="1555" w:type="dxa"/>
          </w:tcPr>
          <w:p w14:paraId="22947370" w14:textId="77777777" w:rsidR="00111141" w:rsidRDefault="00D60EFB">
            <w:pPr>
              <w:pStyle w:val="TableParagraph"/>
              <w:spacing w:before="14" w:line="219" w:lineRule="exact"/>
              <w:ind w:left="14" w:right="3"/>
              <w:rPr>
                <w:sz w:val="20"/>
              </w:rPr>
            </w:pPr>
            <w:r>
              <w:rPr>
                <w:spacing w:val="-2"/>
                <w:sz w:val="20"/>
              </w:rPr>
              <w:t>тк-</w:t>
            </w:r>
            <w:r>
              <w:rPr>
                <w:spacing w:val="-7"/>
                <w:sz w:val="20"/>
              </w:rPr>
              <w:t>11</w:t>
            </w:r>
          </w:p>
        </w:tc>
        <w:tc>
          <w:tcPr>
            <w:tcW w:w="710" w:type="dxa"/>
          </w:tcPr>
          <w:p w14:paraId="341D53CD" w14:textId="77777777" w:rsidR="00111141" w:rsidRDefault="00D60EFB">
            <w:pPr>
              <w:pStyle w:val="TableParagraph"/>
              <w:spacing w:before="14" w:line="219" w:lineRule="exact"/>
              <w:ind w:left="20" w:right="18"/>
              <w:rPr>
                <w:sz w:val="20"/>
              </w:rPr>
            </w:pPr>
            <w:r>
              <w:rPr>
                <w:spacing w:val="-5"/>
                <w:sz w:val="20"/>
              </w:rPr>
              <w:t>24</w:t>
            </w:r>
          </w:p>
        </w:tc>
        <w:tc>
          <w:tcPr>
            <w:tcW w:w="634" w:type="dxa"/>
          </w:tcPr>
          <w:p w14:paraId="6424AE38" w14:textId="77777777" w:rsidR="00111141" w:rsidRDefault="00D60EFB">
            <w:pPr>
              <w:pStyle w:val="TableParagraph"/>
              <w:spacing w:before="14" w:line="219" w:lineRule="exact"/>
              <w:ind w:left="18"/>
              <w:rPr>
                <w:sz w:val="20"/>
              </w:rPr>
            </w:pPr>
            <w:r>
              <w:rPr>
                <w:spacing w:val="-5"/>
                <w:sz w:val="20"/>
              </w:rPr>
              <w:t>108</w:t>
            </w:r>
          </w:p>
        </w:tc>
        <w:tc>
          <w:tcPr>
            <w:tcW w:w="638" w:type="dxa"/>
          </w:tcPr>
          <w:p w14:paraId="6E3C96DF" w14:textId="77777777" w:rsidR="00111141" w:rsidRDefault="00D60EFB">
            <w:pPr>
              <w:pStyle w:val="TableParagraph"/>
              <w:spacing w:before="14" w:line="219" w:lineRule="exact"/>
              <w:ind w:left="22"/>
              <w:rPr>
                <w:sz w:val="20"/>
              </w:rPr>
            </w:pPr>
            <w:r>
              <w:rPr>
                <w:spacing w:val="-5"/>
                <w:sz w:val="20"/>
              </w:rPr>
              <w:t>108</w:t>
            </w:r>
          </w:p>
        </w:tc>
        <w:tc>
          <w:tcPr>
            <w:tcW w:w="917" w:type="dxa"/>
          </w:tcPr>
          <w:p w14:paraId="2574E4DF" w14:textId="77777777" w:rsidR="00111141" w:rsidRDefault="00D60EFB">
            <w:pPr>
              <w:pStyle w:val="TableParagraph"/>
              <w:spacing w:before="14" w:line="219" w:lineRule="exact"/>
              <w:ind w:left="23"/>
              <w:rPr>
                <w:sz w:val="20"/>
              </w:rPr>
            </w:pPr>
            <w:r>
              <w:rPr>
                <w:spacing w:val="-5"/>
                <w:sz w:val="20"/>
              </w:rPr>
              <w:t>163</w:t>
            </w:r>
          </w:p>
        </w:tc>
        <w:tc>
          <w:tcPr>
            <w:tcW w:w="916" w:type="dxa"/>
          </w:tcPr>
          <w:p w14:paraId="107CFC3B" w14:textId="77777777" w:rsidR="00111141" w:rsidRDefault="00D60EFB">
            <w:pPr>
              <w:pStyle w:val="TableParagraph"/>
              <w:spacing w:before="14" w:line="219" w:lineRule="exact"/>
              <w:ind w:left="24"/>
              <w:rPr>
                <w:sz w:val="20"/>
              </w:rPr>
            </w:pPr>
            <w:r>
              <w:rPr>
                <w:spacing w:val="-5"/>
                <w:sz w:val="20"/>
              </w:rPr>
              <w:t>159</w:t>
            </w:r>
          </w:p>
        </w:tc>
        <w:tc>
          <w:tcPr>
            <w:tcW w:w="753" w:type="dxa"/>
          </w:tcPr>
          <w:p w14:paraId="25E52646" w14:textId="77777777" w:rsidR="00111141" w:rsidRDefault="00D60EFB">
            <w:pPr>
              <w:pStyle w:val="TableParagraph"/>
              <w:spacing w:before="14" w:line="219" w:lineRule="exact"/>
              <w:ind w:left="30"/>
              <w:rPr>
                <w:sz w:val="20"/>
              </w:rPr>
            </w:pPr>
            <w:r>
              <w:rPr>
                <w:spacing w:val="-4"/>
                <w:sz w:val="20"/>
              </w:rPr>
              <w:t>0,15</w:t>
            </w:r>
          </w:p>
        </w:tc>
        <w:tc>
          <w:tcPr>
            <w:tcW w:w="753" w:type="dxa"/>
          </w:tcPr>
          <w:p w14:paraId="62F9FFCE" w14:textId="77777777" w:rsidR="00111141" w:rsidRDefault="00D60EFB">
            <w:pPr>
              <w:pStyle w:val="TableParagraph"/>
              <w:spacing w:before="14" w:line="219" w:lineRule="exact"/>
              <w:ind w:left="30" w:right="7"/>
              <w:rPr>
                <w:sz w:val="20"/>
              </w:rPr>
            </w:pPr>
            <w:r>
              <w:rPr>
                <w:spacing w:val="-4"/>
                <w:sz w:val="20"/>
              </w:rPr>
              <w:t>0,15</w:t>
            </w:r>
          </w:p>
        </w:tc>
        <w:tc>
          <w:tcPr>
            <w:tcW w:w="936" w:type="dxa"/>
          </w:tcPr>
          <w:p w14:paraId="2BD75A67" w14:textId="77777777" w:rsidR="00111141" w:rsidRDefault="00D60EFB">
            <w:pPr>
              <w:pStyle w:val="TableParagraph"/>
              <w:spacing w:before="14" w:line="219" w:lineRule="exact"/>
              <w:ind w:left="28"/>
              <w:rPr>
                <w:sz w:val="20"/>
              </w:rPr>
            </w:pPr>
            <w:r>
              <w:rPr>
                <w:spacing w:val="-5"/>
                <w:sz w:val="20"/>
              </w:rPr>
              <w:t>6,3</w:t>
            </w:r>
          </w:p>
        </w:tc>
        <w:tc>
          <w:tcPr>
            <w:tcW w:w="940" w:type="dxa"/>
          </w:tcPr>
          <w:p w14:paraId="7FB3EFB7" w14:textId="77777777" w:rsidR="00111141" w:rsidRDefault="00D60EFB">
            <w:pPr>
              <w:pStyle w:val="TableParagraph"/>
              <w:spacing w:before="14" w:line="219" w:lineRule="exact"/>
              <w:ind w:left="35"/>
              <w:rPr>
                <w:sz w:val="20"/>
              </w:rPr>
            </w:pPr>
            <w:r>
              <w:rPr>
                <w:spacing w:val="-5"/>
                <w:sz w:val="20"/>
              </w:rPr>
              <w:t>6,3</w:t>
            </w:r>
          </w:p>
        </w:tc>
        <w:tc>
          <w:tcPr>
            <w:tcW w:w="907" w:type="dxa"/>
          </w:tcPr>
          <w:p w14:paraId="35003891" w14:textId="77777777" w:rsidR="00111141" w:rsidRDefault="00D60EFB">
            <w:pPr>
              <w:pStyle w:val="TableParagraph"/>
              <w:spacing w:before="14" w:line="219" w:lineRule="exact"/>
              <w:ind w:left="26"/>
              <w:rPr>
                <w:sz w:val="20"/>
              </w:rPr>
            </w:pPr>
            <w:r>
              <w:rPr>
                <w:spacing w:val="-4"/>
                <w:sz w:val="20"/>
              </w:rPr>
              <w:t>3,92</w:t>
            </w:r>
          </w:p>
        </w:tc>
        <w:tc>
          <w:tcPr>
            <w:tcW w:w="1180" w:type="dxa"/>
          </w:tcPr>
          <w:p w14:paraId="6486DA88" w14:textId="77777777" w:rsidR="00111141" w:rsidRDefault="00D60EFB">
            <w:pPr>
              <w:pStyle w:val="TableParagraph"/>
              <w:spacing w:before="14" w:line="219" w:lineRule="exact"/>
              <w:ind w:left="45" w:right="17"/>
              <w:rPr>
                <w:sz w:val="20"/>
              </w:rPr>
            </w:pPr>
            <w:r>
              <w:rPr>
                <w:spacing w:val="-2"/>
                <w:sz w:val="20"/>
              </w:rPr>
              <w:t>14,42</w:t>
            </w:r>
          </w:p>
        </w:tc>
        <w:tc>
          <w:tcPr>
            <w:tcW w:w="1180" w:type="dxa"/>
          </w:tcPr>
          <w:p w14:paraId="247A74AA" w14:textId="77777777" w:rsidR="00111141" w:rsidRDefault="00D60EFB">
            <w:pPr>
              <w:pStyle w:val="TableParagraph"/>
              <w:spacing w:before="14" w:line="219" w:lineRule="exact"/>
              <w:ind w:left="45" w:right="14"/>
              <w:rPr>
                <w:sz w:val="20"/>
              </w:rPr>
            </w:pPr>
            <w:r>
              <w:rPr>
                <w:spacing w:val="-2"/>
                <w:sz w:val="20"/>
              </w:rPr>
              <w:t>14,41</w:t>
            </w:r>
          </w:p>
        </w:tc>
        <w:tc>
          <w:tcPr>
            <w:tcW w:w="1151" w:type="dxa"/>
          </w:tcPr>
          <w:p w14:paraId="08DA6EC2" w14:textId="77777777" w:rsidR="00111141" w:rsidRDefault="00D60EFB">
            <w:pPr>
              <w:pStyle w:val="TableParagraph"/>
              <w:spacing w:before="14" w:line="219" w:lineRule="exact"/>
              <w:ind w:left="40" w:right="8"/>
              <w:rPr>
                <w:sz w:val="20"/>
              </w:rPr>
            </w:pPr>
            <w:r>
              <w:rPr>
                <w:spacing w:val="-2"/>
                <w:sz w:val="20"/>
              </w:rPr>
              <w:t>94,22</w:t>
            </w:r>
          </w:p>
        </w:tc>
        <w:tc>
          <w:tcPr>
            <w:tcW w:w="1150" w:type="dxa"/>
          </w:tcPr>
          <w:p w14:paraId="3ED7C984" w14:textId="77777777" w:rsidR="00111141" w:rsidRDefault="00D60EFB">
            <w:pPr>
              <w:pStyle w:val="TableParagraph"/>
              <w:spacing w:before="14" w:line="219" w:lineRule="exact"/>
              <w:ind w:left="46"/>
              <w:rPr>
                <w:sz w:val="20"/>
              </w:rPr>
            </w:pPr>
            <w:r>
              <w:rPr>
                <w:spacing w:val="-2"/>
                <w:sz w:val="20"/>
              </w:rPr>
              <w:t>67,51</w:t>
            </w:r>
          </w:p>
        </w:tc>
      </w:tr>
      <w:tr w:rsidR="00111141" w14:paraId="45DE3D7F" w14:textId="77777777">
        <w:trPr>
          <w:trHeight w:val="254"/>
        </w:trPr>
        <w:tc>
          <w:tcPr>
            <w:tcW w:w="1536" w:type="dxa"/>
          </w:tcPr>
          <w:p w14:paraId="69CF21A9" w14:textId="77777777" w:rsidR="00111141" w:rsidRDefault="00D60EFB">
            <w:pPr>
              <w:pStyle w:val="TableParagraph"/>
              <w:spacing w:before="15" w:line="219" w:lineRule="exact"/>
              <w:ind w:left="11" w:right="1"/>
              <w:rPr>
                <w:sz w:val="20"/>
              </w:rPr>
            </w:pPr>
            <w:r>
              <w:rPr>
                <w:spacing w:val="-2"/>
                <w:sz w:val="20"/>
              </w:rPr>
              <w:t>тк-</w:t>
            </w:r>
            <w:r>
              <w:rPr>
                <w:spacing w:val="-7"/>
                <w:sz w:val="20"/>
              </w:rPr>
              <w:t>11</w:t>
            </w:r>
          </w:p>
        </w:tc>
        <w:tc>
          <w:tcPr>
            <w:tcW w:w="1555" w:type="dxa"/>
          </w:tcPr>
          <w:p w14:paraId="4A4B3C37" w14:textId="77777777" w:rsidR="00111141" w:rsidRDefault="00D60EFB">
            <w:pPr>
              <w:pStyle w:val="TableParagraph"/>
              <w:spacing w:before="15" w:line="219" w:lineRule="exact"/>
              <w:ind w:left="14" w:right="3"/>
              <w:rPr>
                <w:sz w:val="20"/>
              </w:rPr>
            </w:pPr>
            <w:r>
              <w:rPr>
                <w:spacing w:val="-2"/>
                <w:sz w:val="20"/>
              </w:rPr>
              <w:t>тк-</w:t>
            </w:r>
            <w:r>
              <w:rPr>
                <w:spacing w:val="-7"/>
                <w:sz w:val="20"/>
              </w:rPr>
              <w:t>12</w:t>
            </w:r>
          </w:p>
        </w:tc>
        <w:tc>
          <w:tcPr>
            <w:tcW w:w="710" w:type="dxa"/>
          </w:tcPr>
          <w:p w14:paraId="4351F26E" w14:textId="77777777" w:rsidR="00111141" w:rsidRDefault="00D60EFB">
            <w:pPr>
              <w:pStyle w:val="TableParagraph"/>
              <w:spacing w:before="15" w:line="219" w:lineRule="exact"/>
              <w:ind w:left="20" w:right="18"/>
              <w:rPr>
                <w:sz w:val="20"/>
              </w:rPr>
            </w:pPr>
            <w:r>
              <w:rPr>
                <w:spacing w:val="-5"/>
                <w:sz w:val="20"/>
              </w:rPr>
              <w:t>20</w:t>
            </w:r>
          </w:p>
        </w:tc>
        <w:tc>
          <w:tcPr>
            <w:tcW w:w="634" w:type="dxa"/>
          </w:tcPr>
          <w:p w14:paraId="39CE47BE" w14:textId="77777777" w:rsidR="00111141" w:rsidRDefault="00D60EFB">
            <w:pPr>
              <w:pStyle w:val="TableParagraph"/>
              <w:spacing w:before="15" w:line="219" w:lineRule="exact"/>
              <w:ind w:left="18"/>
              <w:rPr>
                <w:sz w:val="20"/>
              </w:rPr>
            </w:pPr>
            <w:r>
              <w:rPr>
                <w:spacing w:val="-5"/>
                <w:sz w:val="20"/>
              </w:rPr>
              <w:t>108</w:t>
            </w:r>
          </w:p>
        </w:tc>
        <w:tc>
          <w:tcPr>
            <w:tcW w:w="638" w:type="dxa"/>
          </w:tcPr>
          <w:p w14:paraId="39A31F70" w14:textId="77777777" w:rsidR="00111141" w:rsidRDefault="00D60EFB">
            <w:pPr>
              <w:pStyle w:val="TableParagraph"/>
              <w:spacing w:before="15" w:line="219" w:lineRule="exact"/>
              <w:ind w:left="22"/>
              <w:rPr>
                <w:sz w:val="20"/>
              </w:rPr>
            </w:pPr>
            <w:r>
              <w:rPr>
                <w:spacing w:val="-5"/>
                <w:sz w:val="20"/>
              </w:rPr>
              <w:t>108</w:t>
            </w:r>
          </w:p>
        </w:tc>
        <w:tc>
          <w:tcPr>
            <w:tcW w:w="917" w:type="dxa"/>
          </w:tcPr>
          <w:p w14:paraId="41F9D63E" w14:textId="77777777" w:rsidR="00111141" w:rsidRDefault="00D60EFB">
            <w:pPr>
              <w:pStyle w:val="TableParagraph"/>
              <w:spacing w:before="15" w:line="219" w:lineRule="exact"/>
              <w:ind w:left="23" w:right="1"/>
              <w:rPr>
                <w:sz w:val="20"/>
              </w:rPr>
            </w:pPr>
            <w:r>
              <w:rPr>
                <w:spacing w:val="-2"/>
                <w:sz w:val="20"/>
              </w:rPr>
              <w:t>162,8</w:t>
            </w:r>
          </w:p>
        </w:tc>
        <w:tc>
          <w:tcPr>
            <w:tcW w:w="916" w:type="dxa"/>
          </w:tcPr>
          <w:p w14:paraId="289CD819" w14:textId="77777777" w:rsidR="00111141" w:rsidRDefault="00D60EFB">
            <w:pPr>
              <w:pStyle w:val="TableParagraph"/>
              <w:spacing w:before="15" w:line="219" w:lineRule="exact"/>
              <w:ind w:left="24"/>
              <w:rPr>
                <w:sz w:val="20"/>
              </w:rPr>
            </w:pPr>
            <w:r>
              <w:rPr>
                <w:spacing w:val="-2"/>
                <w:sz w:val="20"/>
              </w:rPr>
              <w:t>159,2</w:t>
            </w:r>
          </w:p>
        </w:tc>
        <w:tc>
          <w:tcPr>
            <w:tcW w:w="753" w:type="dxa"/>
          </w:tcPr>
          <w:p w14:paraId="241B0D2D" w14:textId="77777777" w:rsidR="00111141" w:rsidRDefault="00D60EFB">
            <w:pPr>
              <w:pStyle w:val="TableParagraph"/>
              <w:spacing w:before="15" w:line="219" w:lineRule="exact"/>
              <w:ind w:left="30"/>
              <w:rPr>
                <w:sz w:val="20"/>
              </w:rPr>
            </w:pPr>
            <w:r>
              <w:rPr>
                <w:spacing w:val="-4"/>
                <w:sz w:val="20"/>
              </w:rPr>
              <w:t>0,12</w:t>
            </w:r>
          </w:p>
        </w:tc>
        <w:tc>
          <w:tcPr>
            <w:tcW w:w="753" w:type="dxa"/>
          </w:tcPr>
          <w:p w14:paraId="3CD545DF" w14:textId="77777777" w:rsidR="00111141" w:rsidRDefault="00D60EFB">
            <w:pPr>
              <w:pStyle w:val="TableParagraph"/>
              <w:spacing w:before="15" w:line="219" w:lineRule="exact"/>
              <w:ind w:left="30" w:right="7"/>
              <w:rPr>
                <w:sz w:val="20"/>
              </w:rPr>
            </w:pPr>
            <w:r>
              <w:rPr>
                <w:spacing w:val="-4"/>
                <w:sz w:val="20"/>
              </w:rPr>
              <w:t>0,12</w:t>
            </w:r>
          </w:p>
        </w:tc>
        <w:tc>
          <w:tcPr>
            <w:tcW w:w="936" w:type="dxa"/>
          </w:tcPr>
          <w:p w14:paraId="5CE663A3" w14:textId="77777777" w:rsidR="00111141" w:rsidRDefault="00D60EFB">
            <w:pPr>
              <w:pStyle w:val="TableParagraph"/>
              <w:spacing w:before="15" w:line="219" w:lineRule="exact"/>
              <w:ind w:left="28"/>
              <w:rPr>
                <w:sz w:val="20"/>
              </w:rPr>
            </w:pPr>
            <w:r>
              <w:rPr>
                <w:spacing w:val="-5"/>
                <w:sz w:val="20"/>
              </w:rPr>
              <w:t>6,1</w:t>
            </w:r>
          </w:p>
        </w:tc>
        <w:tc>
          <w:tcPr>
            <w:tcW w:w="940" w:type="dxa"/>
          </w:tcPr>
          <w:p w14:paraId="0D894613" w14:textId="77777777" w:rsidR="00111141" w:rsidRDefault="00D60EFB">
            <w:pPr>
              <w:pStyle w:val="TableParagraph"/>
              <w:spacing w:before="15" w:line="219" w:lineRule="exact"/>
              <w:ind w:left="35"/>
              <w:rPr>
                <w:sz w:val="20"/>
              </w:rPr>
            </w:pPr>
            <w:r>
              <w:rPr>
                <w:spacing w:val="-5"/>
                <w:sz w:val="20"/>
              </w:rPr>
              <w:t>6,1</w:t>
            </w:r>
          </w:p>
        </w:tc>
        <w:tc>
          <w:tcPr>
            <w:tcW w:w="907" w:type="dxa"/>
          </w:tcPr>
          <w:p w14:paraId="665202EB" w14:textId="77777777" w:rsidR="00111141" w:rsidRDefault="00D60EFB">
            <w:pPr>
              <w:pStyle w:val="TableParagraph"/>
              <w:spacing w:before="15" w:line="219" w:lineRule="exact"/>
              <w:ind w:left="26"/>
              <w:rPr>
                <w:sz w:val="20"/>
              </w:rPr>
            </w:pPr>
            <w:r>
              <w:rPr>
                <w:spacing w:val="-4"/>
                <w:sz w:val="20"/>
              </w:rPr>
              <w:t>3,68</w:t>
            </w:r>
          </w:p>
        </w:tc>
        <w:tc>
          <w:tcPr>
            <w:tcW w:w="1180" w:type="dxa"/>
          </w:tcPr>
          <w:p w14:paraId="7346DE2A" w14:textId="77777777" w:rsidR="00111141" w:rsidRDefault="00D60EFB">
            <w:pPr>
              <w:pStyle w:val="TableParagraph"/>
              <w:spacing w:before="15" w:line="219" w:lineRule="exact"/>
              <w:ind w:left="45" w:right="17"/>
              <w:rPr>
                <w:sz w:val="20"/>
              </w:rPr>
            </w:pPr>
            <w:r>
              <w:rPr>
                <w:spacing w:val="-2"/>
                <w:sz w:val="20"/>
              </w:rPr>
              <w:t>14,14</w:t>
            </w:r>
          </w:p>
        </w:tc>
        <w:tc>
          <w:tcPr>
            <w:tcW w:w="1180" w:type="dxa"/>
          </w:tcPr>
          <w:p w14:paraId="00C5E793" w14:textId="77777777" w:rsidR="00111141" w:rsidRDefault="00D60EFB">
            <w:pPr>
              <w:pStyle w:val="TableParagraph"/>
              <w:spacing w:before="15" w:line="219" w:lineRule="exact"/>
              <w:ind w:left="45" w:right="14"/>
              <w:rPr>
                <w:sz w:val="20"/>
              </w:rPr>
            </w:pPr>
            <w:r>
              <w:rPr>
                <w:spacing w:val="-2"/>
                <w:sz w:val="20"/>
              </w:rPr>
              <w:t>14,13</w:t>
            </w:r>
          </w:p>
        </w:tc>
        <w:tc>
          <w:tcPr>
            <w:tcW w:w="1151" w:type="dxa"/>
          </w:tcPr>
          <w:p w14:paraId="43519EAF" w14:textId="77777777" w:rsidR="00111141" w:rsidRDefault="00D60EFB">
            <w:pPr>
              <w:pStyle w:val="TableParagraph"/>
              <w:spacing w:before="15" w:line="219" w:lineRule="exact"/>
              <w:ind w:left="40" w:right="3"/>
              <w:rPr>
                <w:sz w:val="20"/>
              </w:rPr>
            </w:pPr>
            <w:r>
              <w:rPr>
                <w:spacing w:val="-4"/>
                <w:sz w:val="20"/>
              </w:rPr>
              <w:t>94,1</w:t>
            </w:r>
          </w:p>
        </w:tc>
        <w:tc>
          <w:tcPr>
            <w:tcW w:w="1150" w:type="dxa"/>
          </w:tcPr>
          <w:p w14:paraId="2D4186D4" w14:textId="77777777" w:rsidR="00111141" w:rsidRDefault="00D60EFB">
            <w:pPr>
              <w:pStyle w:val="TableParagraph"/>
              <w:spacing w:before="15" w:line="219" w:lineRule="exact"/>
              <w:ind w:left="46" w:right="5"/>
              <w:rPr>
                <w:sz w:val="20"/>
              </w:rPr>
            </w:pPr>
            <w:r>
              <w:rPr>
                <w:spacing w:val="-4"/>
                <w:sz w:val="20"/>
              </w:rPr>
              <w:t>67,4</w:t>
            </w:r>
          </w:p>
        </w:tc>
      </w:tr>
      <w:tr w:rsidR="00111141" w14:paraId="50C65631" w14:textId="77777777">
        <w:trPr>
          <w:trHeight w:val="258"/>
        </w:trPr>
        <w:tc>
          <w:tcPr>
            <w:tcW w:w="1536" w:type="dxa"/>
          </w:tcPr>
          <w:p w14:paraId="79E9F9BD" w14:textId="77777777" w:rsidR="00111141" w:rsidRDefault="00D60EFB">
            <w:pPr>
              <w:pStyle w:val="TableParagraph"/>
              <w:spacing w:before="14" w:line="224" w:lineRule="exact"/>
              <w:ind w:left="11" w:right="1"/>
              <w:rPr>
                <w:sz w:val="20"/>
              </w:rPr>
            </w:pPr>
            <w:r>
              <w:rPr>
                <w:spacing w:val="-2"/>
                <w:sz w:val="20"/>
              </w:rPr>
              <w:t>тк-</w:t>
            </w:r>
            <w:r>
              <w:rPr>
                <w:spacing w:val="-7"/>
                <w:sz w:val="20"/>
              </w:rPr>
              <w:t>12</w:t>
            </w:r>
          </w:p>
        </w:tc>
        <w:tc>
          <w:tcPr>
            <w:tcW w:w="1555" w:type="dxa"/>
          </w:tcPr>
          <w:p w14:paraId="201EC83D" w14:textId="77777777" w:rsidR="00111141" w:rsidRDefault="00D60EFB">
            <w:pPr>
              <w:pStyle w:val="TableParagraph"/>
              <w:spacing w:before="14" w:line="224" w:lineRule="exact"/>
              <w:ind w:left="14" w:right="3"/>
              <w:rPr>
                <w:sz w:val="20"/>
              </w:rPr>
            </w:pPr>
            <w:r>
              <w:rPr>
                <w:spacing w:val="-2"/>
                <w:sz w:val="20"/>
              </w:rPr>
              <w:t>тк-</w:t>
            </w:r>
            <w:r>
              <w:rPr>
                <w:spacing w:val="-7"/>
                <w:sz w:val="20"/>
              </w:rPr>
              <w:t>13</w:t>
            </w:r>
          </w:p>
        </w:tc>
        <w:tc>
          <w:tcPr>
            <w:tcW w:w="710" w:type="dxa"/>
          </w:tcPr>
          <w:p w14:paraId="57F49A4F" w14:textId="77777777" w:rsidR="00111141" w:rsidRDefault="00D60EFB">
            <w:pPr>
              <w:pStyle w:val="TableParagraph"/>
              <w:spacing w:before="14" w:line="224" w:lineRule="exact"/>
              <w:ind w:left="20" w:right="18"/>
              <w:rPr>
                <w:sz w:val="20"/>
              </w:rPr>
            </w:pPr>
            <w:r>
              <w:rPr>
                <w:spacing w:val="-5"/>
                <w:sz w:val="20"/>
              </w:rPr>
              <w:t>85</w:t>
            </w:r>
          </w:p>
        </w:tc>
        <w:tc>
          <w:tcPr>
            <w:tcW w:w="634" w:type="dxa"/>
          </w:tcPr>
          <w:p w14:paraId="5DD0B3D8" w14:textId="77777777" w:rsidR="00111141" w:rsidRDefault="00D60EFB">
            <w:pPr>
              <w:pStyle w:val="TableParagraph"/>
              <w:spacing w:before="14" w:line="224" w:lineRule="exact"/>
              <w:ind w:left="18"/>
              <w:rPr>
                <w:sz w:val="20"/>
              </w:rPr>
            </w:pPr>
            <w:r>
              <w:rPr>
                <w:spacing w:val="-5"/>
                <w:sz w:val="20"/>
              </w:rPr>
              <w:t>108</w:t>
            </w:r>
          </w:p>
        </w:tc>
        <w:tc>
          <w:tcPr>
            <w:tcW w:w="638" w:type="dxa"/>
          </w:tcPr>
          <w:p w14:paraId="2A905BEF" w14:textId="77777777" w:rsidR="00111141" w:rsidRDefault="00D60EFB">
            <w:pPr>
              <w:pStyle w:val="TableParagraph"/>
              <w:spacing w:before="14" w:line="224" w:lineRule="exact"/>
              <w:ind w:left="22"/>
              <w:rPr>
                <w:sz w:val="20"/>
              </w:rPr>
            </w:pPr>
            <w:r>
              <w:rPr>
                <w:spacing w:val="-5"/>
                <w:sz w:val="20"/>
              </w:rPr>
              <w:t>108</w:t>
            </w:r>
          </w:p>
        </w:tc>
        <w:tc>
          <w:tcPr>
            <w:tcW w:w="917" w:type="dxa"/>
          </w:tcPr>
          <w:p w14:paraId="7F2399F7" w14:textId="77777777" w:rsidR="00111141" w:rsidRDefault="00D60EFB">
            <w:pPr>
              <w:pStyle w:val="TableParagraph"/>
              <w:spacing w:before="14" w:line="224" w:lineRule="exact"/>
              <w:ind w:left="23" w:right="1"/>
              <w:rPr>
                <w:sz w:val="20"/>
              </w:rPr>
            </w:pPr>
            <w:r>
              <w:rPr>
                <w:spacing w:val="-2"/>
                <w:sz w:val="20"/>
              </w:rPr>
              <w:t>162,3</w:t>
            </w:r>
          </w:p>
        </w:tc>
        <w:tc>
          <w:tcPr>
            <w:tcW w:w="916" w:type="dxa"/>
          </w:tcPr>
          <w:p w14:paraId="13D69723" w14:textId="77777777" w:rsidR="00111141" w:rsidRDefault="00D60EFB">
            <w:pPr>
              <w:pStyle w:val="TableParagraph"/>
              <w:spacing w:before="14" w:line="224" w:lineRule="exact"/>
              <w:ind w:left="24"/>
              <w:rPr>
                <w:sz w:val="20"/>
              </w:rPr>
            </w:pPr>
            <w:r>
              <w:rPr>
                <w:spacing w:val="-2"/>
                <w:sz w:val="20"/>
              </w:rPr>
              <w:t>159,7</w:t>
            </w:r>
          </w:p>
        </w:tc>
        <w:tc>
          <w:tcPr>
            <w:tcW w:w="753" w:type="dxa"/>
          </w:tcPr>
          <w:p w14:paraId="2A70DDAD" w14:textId="77777777" w:rsidR="00111141" w:rsidRDefault="00D60EFB">
            <w:pPr>
              <w:pStyle w:val="TableParagraph"/>
              <w:spacing w:before="14" w:line="224" w:lineRule="exact"/>
              <w:ind w:left="30"/>
              <w:rPr>
                <w:sz w:val="20"/>
              </w:rPr>
            </w:pPr>
            <w:r>
              <w:rPr>
                <w:spacing w:val="-4"/>
                <w:sz w:val="20"/>
              </w:rPr>
              <w:t>0,52</w:t>
            </w:r>
          </w:p>
        </w:tc>
        <w:tc>
          <w:tcPr>
            <w:tcW w:w="753" w:type="dxa"/>
          </w:tcPr>
          <w:p w14:paraId="46F50605" w14:textId="77777777" w:rsidR="00111141" w:rsidRDefault="00D60EFB">
            <w:pPr>
              <w:pStyle w:val="TableParagraph"/>
              <w:spacing w:before="14" w:line="224" w:lineRule="exact"/>
              <w:ind w:left="30" w:right="7"/>
              <w:rPr>
                <w:sz w:val="20"/>
              </w:rPr>
            </w:pPr>
            <w:r>
              <w:rPr>
                <w:spacing w:val="-4"/>
                <w:sz w:val="20"/>
              </w:rPr>
              <w:t>0,52</w:t>
            </w:r>
          </w:p>
        </w:tc>
        <w:tc>
          <w:tcPr>
            <w:tcW w:w="936" w:type="dxa"/>
          </w:tcPr>
          <w:p w14:paraId="40F4D54B" w14:textId="77777777" w:rsidR="00111141" w:rsidRDefault="00D60EFB">
            <w:pPr>
              <w:pStyle w:val="TableParagraph"/>
              <w:spacing w:before="14" w:line="224" w:lineRule="exact"/>
              <w:ind w:left="28"/>
              <w:rPr>
                <w:sz w:val="20"/>
              </w:rPr>
            </w:pPr>
            <w:r>
              <w:rPr>
                <w:spacing w:val="-5"/>
                <w:sz w:val="20"/>
              </w:rPr>
              <w:t>6,1</w:t>
            </w:r>
          </w:p>
        </w:tc>
        <w:tc>
          <w:tcPr>
            <w:tcW w:w="940" w:type="dxa"/>
          </w:tcPr>
          <w:p w14:paraId="0BA7722B" w14:textId="77777777" w:rsidR="00111141" w:rsidRDefault="00D60EFB">
            <w:pPr>
              <w:pStyle w:val="TableParagraph"/>
              <w:spacing w:before="14" w:line="224" w:lineRule="exact"/>
              <w:ind w:left="35"/>
              <w:rPr>
                <w:sz w:val="20"/>
              </w:rPr>
            </w:pPr>
            <w:r>
              <w:rPr>
                <w:spacing w:val="-5"/>
                <w:sz w:val="20"/>
              </w:rPr>
              <w:t>6,1</w:t>
            </w:r>
          </w:p>
        </w:tc>
        <w:tc>
          <w:tcPr>
            <w:tcW w:w="907" w:type="dxa"/>
          </w:tcPr>
          <w:p w14:paraId="31D39FE2" w14:textId="77777777" w:rsidR="00111141" w:rsidRDefault="00D60EFB">
            <w:pPr>
              <w:pStyle w:val="TableParagraph"/>
              <w:spacing w:before="14" w:line="224" w:lineRule="exact"/>
              <w:ind w:left="26"/>
              <w:rPr>
                <w:sz w:val="20"/>
              </w:rPr>
            </w:pPr>
            <w:r>
              <w:rPr>
                <w:spacing w:val="-4"/>
                <w:sz w:val="20"/>
              </w:rPr>
              <w:t>2,64</w:t>
            </w:r>
          </w:p>
        </w:tc>
        <w:tc>
          <w:tcPr>
            <w:tcW w:w="1180" w:type="dxa"/>
          </w:tcPr>
          <w:p w14:paraId="1EA966CA" w14:textId="77777777" w:rsidR="00111141" w:rsidRDefault="00D60EFB">
            <w:pPr>
              <w:pStyle w:val="TableParagraph"/>
              <w:spacing w:before="14" w:line="224" w:lineRule="exact"/>
              <w:ind w:left="45" w:right="17"/>
              <w:rPr>
                <w:sz w:val="20"/>
              </w:rPr>
            </w:pPr>
            <w:r>
              <w:rPr>
                <w:spacing w:val="-2"/>
                <w:sz w:val="20"/>
              </w:rPr>
              <w:t>14,14</w:t>
            </w:r>
          </w:p>
        </w:tc>
        <w:tc>
          <w:tcPr>
            <w:tcW w:w="1180" w:type="dxa"/>
          </w:tcPr>
          <w:p w14:paraId="63D90402" w14:textId="77777777" w:rsidR="00111141" w:rsidRDefault="00D60EFB">
            <w:pPr>
              <w:pStyle w:val="TableParagraph"/>
              <w:spacing w:before="14" w:line="224" w:lineRule="exact"/>
              <w:ind w:left="45" w:right="14"/>
              <w:rPr>
                <w:sz w:val="20"/>
              </w:rPr>
            </w:pPr>
            <w:r>
              <w:rPr>
                <w:spacing w:val="-2"/>
                <w:sz w:val="20"/>
              </w:rPr>
              <w:t>14,13</w:t>
            </w:r>
          </w:p>
        </w:tc>
        <w:tc>
          <w:tcPr>
            <w:tcW w:w="1151" w:type="dxa"/>
          </w:tcPr>
          <w:p w14:paraId="177BBC83" w14:textId="77777777" w:rsidR="00111141" w:rsidRDefault="00D60EFB">
            <w:pPr>
              <w:pStyle w:val="TableParagraph"/>
              <w:spacing w:before="14" w:line="224" w:lineRule="exact"/>
              <w:ind w:left="40" w:right="8"/>
              <w:rPr>
                <w:sz w:val="20"/>
              </w:rPr>
            </w:pPr>
            <w:r>
              <w:rPr>
                <w:spacing w:val="-2"/>
                <w:sz w:val="20"/>
              </w:rPr>
              <w:t>93,68</w:t>
            </w:r>
          </w:p>
        </w:tc>
        <w:tc>
          <w:tcPr>
            <w:tcW w:w="1150" w:type="dxa"/>
          </w:tcPr>
          <w:p w14:paraId="00FBA3C4" w14:textId="77777777" w:rsidR="00111141" w:rsidRDefault="00D60EFB">
            <w:pPr>
              <w:pStyle w:val="TableParagraph"/>
              <w:spacing w:before="14" w:line="224" w:lineRule="exact"/>
              <w:ind w:left="46"/>
              <w:rPr>
                <w:sz w:val="20"/>
              </w:rPr>
            </w:pPr>
            <w:r>
              <w:rPr>
                <w:spacing w:val="-2"/>
                <w:sz w:val="20"/>
              </w:rPr>
              <w:t>67,71</w:t>
            </w:r>
          </w:p>
        </w:tc>
      </w:tr>
      <w:tr w:rsidR="00111141" w14:paraId="13B204D4" w14:textId="77777777">
        <w:trPr>
          <w:trHeight w:val="253"/>
        </w:trPr>
        <w:tc>
          <w:tcPr>
            <w:tcW w:w="1536" w:type="dxa"/>
          </w:tcPr>
          <w:p w14:paraId="63E57449" w14:textId="77777777" w:rsidR="00111141" w:rsidRDefault="00D60EFB">
            <w:pPr>
              <w:pStyle w:val="TableParagraph"/>
              <w:spacing w:before="10" w:line="224" w:lineRule="exact"/>
              <w:ind w:left="11" w:right="1"/>
              <w:rPr>
                <w:sz w:val="20"/>
              </w:rPr>
            </w:pPr>
            <w:r>
              <w:rPr>
                <w:spacing w:val="-2"/>
                <w:sz w:val="20"/>
              </w:rPr>
              <w:t>тк-</w:t>
            </w:r>
            <w:r>
              <w:rPr>
                <w:spacing w:val="-7"/>
                <w:sz w:val="20"/>
              </w:rPr>
              <w:t>13</w:t>
            </w:r>
          </w:p>
        </w:tc>
        <w:tc>
          <w:tcPr>
            <w:tcW w:w="1555" w:type="dxa"/>
          </w:tcPr>
          <w:p w14:paraId="74AAFBB1" w14:textId="77777777" w:rsidR="00111141" w:rsidRDefault="00D60EFB">
            <w:pPr>
              <w:pStyle w:val="TableParagraph"/>
              <w:spacing w:before="10" w:line="224" w:lineRule="exact"/>
              <w:ind w:left="14" w:right="3"/>
              <w:rPr>
                <w:sz w:val="20"/>
              </w:rPr>
            </w:pPr>
            <w:r>
              <w:rPr>
                <w:spacing w:val="-2"/>
                <w:sz w:val="20"/>
              </w:rPr>
              <w:t>тк-</w:t>
            </w:r>
            <w:r>
              <w:rPr>
                <w:spacing w:val="-7"/>
                <w:sz w:val="20"/>
              </w:rPr>
              <w:t>14</w:t>
            </w:r>
          </w:p>
        </w:tc>
        <w:tc>
          <w:tcPr>
            <w:tcW w:w="710" w:type="dxa"/>
          </w:tcPr>
          <w:p w14:paraId="5E86BA12" w14:textId="77777777" w:rsidR="00111141" w:rsidRDefault="00D60EFB">
            <w:pPr>
              <w:pStyle w:val="TableParagraph"/>
              <w:spacing w:before="10" w:line="224" w:lineRule="exact"/>
              <w:ind w:left="20" w:right="18"/>
              <w:rPr>
                <w:sz w:val="20"/>
              </w:rPr>
            </w:pPr>
            <w:r>
              <w:rPr>
                <w:spacing w:val="-5"/>
                <w:sz w:val="20"/>
              </w:rPr>
              <w:t>45</w:t>
            </w:r>
          </w:p>
        </w:tc>
        <w:tc>
          <w:tcPr>
            <w:tcW w:w="634" w:type="dxa"/>
          </w:tcPr>
          <w:p w14:paraId="719D3FA5" w14:textId="77777777" w:rsidR="00111141" w:rsidRDefault="00D60EFB">
            <w:pPr>
              <w:pStyle w:val="TableParagraph"/>
              <w:spacing w:before="10" w:line="224" w:lineRule="exact"/>
              <w:ind w:left="18" w:right="5"/>
              <w:rPr>
                <w:sz w:val="20"/>
              </w:rPr>
            </w:pPr>
            <w:r>
              <w:rPr>
                <w:spacing w:val="-5"/>
                <w:sz w:val="20"/>
              </w:rPr>
              <w:t>89</w:t>
            </w:r>
          </w:p>
        </w:tc>
        <w:tc>
          <w:tcPr>
            <w:tcW w:w="638" w:type="dxa"/>
          </w:tcPr>
          <w:p w14:paraId="389F877D" w14:textId="77777777" w:rsidR="00111141" w:rsidRDefault="00D60EFB">
            <w:pPr>
              <w:pStyle w:val="TableParagraph"/>
              <w:spacing w:before="10" w:line="224" w:lineRule="exact"/>
              <w:ind w:left="22" w:right="4"/>
              <w:rPr>
                <w:sz w:val="20"/>
              </w:rPr>
            </w:pPr>
            <w:r>
              <w:rPr>
                <w:spacing w:val="-5"/>
                <w:sz w:val="20"/>
              </w:rPr>
              <w:t>89</w:t>
            </w:r>
          </w:p>
        </w:tc>
        <w:tc>
          <w:tcPr>
            <w:tcW w:w="917" w:type="dxa"/>
          </w:tcPr>
          <w:p w14:paraId="5B1DABA3" w14:textId="77777777" w:rsidR="00111141" w:rsidRDefault="00D60EFB">
            <w:pPr>
              <w:pStyle w:val="TableParagraph"/>
              <w:spacing w:before="10" w:line="224" w:lineRule="exact"/>
              <w:ind w:left="23"/>
              <w:rPr>
                <w:sz w:val="20"/>
              </w:rPr>
            </w:pPr>
            <w:r>
              <w:rPr>
                <w:spacing w:val="-5"/>
                <w:sz w:val="20"/>
              </w:rPr>
              <w:t>162</w:t>
            </w:r>
          </w:p>
        </w:tc>
        <w:tc>
          <w:tcPr>
            <w:tcW w:w="916" w:type="dxa"/>
          </w:tcPr>
          <w:p w14:paraId="1C4E7544" w14:textId="77777777" w:rsidR="00111141" w:rsidRDefault="00D60EFB">
            <w:pPr>
              <w:pStyle w:val="TableParagraph"/>
              <w:spacing w:before="10" w:line="224" w:lineRule="exact"/>
              <w:ind w:left="24"/>
              <w:rPr>
                <w:sz w:val="20"/>
              </w:rPr>
            </w:pPr>
            <w:r>
              <w:rPr>
                <w:spacing w:val="-5"/>
                <w:sz w:val="20"/>
              </w:rPr>
              <w:t>160</w:t>
            </w:r>
          </w:p>
        </w:tc>
        <w:tc>
          <w:tcPr>
            <w:tcW w:w="753" w:type="dxa"/>
          </w:tcPr>
          <w:p w14:paraId="08F57E82" w14:textId="77777777" w:rsidR="00111141" w:rsidRDefault="00D60EFB">
            <w:pPr>
              <w:pStyle w:val="TableParagraph"/>
              <w:spacing w:before="10" w:line="224" w:lineRule="exact"/>
              <w:ind w:left="30"/>
              <w:rPr>
                <w:sz w:val="20"/>
              </w:rPr>
            </w:pPr>
            <w:r>
              <w:rPr>
                <w:spacing w:val="-4"/>
                <w:sz w:val="20"/>
              </w:rPr>
              <w:t>0,34</w:t>
            </w:r>
          </w:p>
        </w:tc>
        <w:tc>
          <w:tcPr>
            <w:tcW w:w="753" w:type="dxa"/>
          </w:tcPr>
          <w:p w14:paraId="4D02FBAC" w14:textId="77777777" w:rsidR="00111141" w:rsidRDefault="00D60EFB">
            <w:pPr>
              <w:pStyle w:val="TableParagraph"/>
              <w:spacing w:before="10" w:line="224" w:lineRule="exact"/>
              <w:ind w:left="30" w:right="7"/>
              <w:rPr>
                <w:sz w:val="20"/>
              </w:rPr>
            </w:pPr>
            <w:r>
              <w:rPr>
                <w:spacing w:val="-4"/>
                <w:sz w:val="20"/>
              </w:rPr>
              <w:t>0,34</w:t>
            </w:r>
          </w:p>
        </w:tc>
        <w:tc>
          <w:tcPr>
            <w:tcW w:w="936" w:type="dxa"/>
          </w:tcPr>
          <w:p w14:paraId="067DC30A" w14:textId="77777777" w:rsidR="00111141" w:rsidRDefault="00D60EFB">
            <w:pPr>
              <w:pStyle w:val="TableParagraph"/>
              <w:spacing w:before="10" w:line="224" w:lineRule="exact"/>
              <w:ind w:left="28"/>
              <w:rPr>
                <w:sz w:val="20"/>
              </w:rPr>
            </w:pPr>
            <w:r>
              <w:rPr>
                <w:spacing w:val="-5"/>
                <w:sz w:val="20"/>
              </w:rPr>
              <w:t>7,5</w:t>
            </w:r>
          </w:p>
        </w:tc>
        <w:tc>
          <w:tcPr>
            <w:tcW w:w="940" w:type="dxa"/>
          </w:tcPr>
          <w:p w14:paraId="21B00A09" w14:textId="77777777" w:rsidR="00111141" w:rsidRDefault="00D60EFB">
            <w:pPr>
              <w:pStyle w:val="TableParagraph"/>
              <w:spacing w:before="10" w:line="224" w:lineRule="exact"/>
              <w:ind w:left="35"/>
              <w:rPr>
                <w:sz w:val="20"/>
              </w:rPr>
            </w:pPr>
            <w:r>
              <w:rPr>
                <w:spacing w:val="-5"/>
                <w:sz w:val="20"/>
              </w:rPr>
              <w:t>7,5</w:t>
            </w:r>
          </w:p>
        </w:tc>
        <w:tc>
          <w:tcPr>
            <w:tcW w:w="907" w:type="dxa"/>
          </w:tcPr>
          <w:p w14:paraId="797DC5F8" w14:textId="77777777" w:rsidR="00111141" w:rsidRDefault="00D60EFB">
            <w:pPr>
              <w:pStyle w:val="TableParagraph"/>
              <w:spacing w:before="10" w:line="224" w:lineRule="exact"/>
              <w:ind w:left="26"/>
              <w:rPr>
                <w:sz w:val="20"/>
              </w:rPr>
            </w:pPr>
            <w:r>
              <w:rPr>
                <w:spacing w:val="-4"/>
                <w:sz w:val="20"/>
              </w:rPr>
              <w:t>1,97</w:t>
            </w:r>
          </w:p>
        </w:tc>
        <w:tc>
          <w:tcPr>
            <w:tcW w:w="1180" w:type="dxa"/>
          </w:tcPr>
          <w:p w14:paraId="6920BEF7" w14:textId="77777777" w:rsidR="00111141" w:rsidRDefault="00D60EFB">
            <w:pPr>
              <w:pStyle w:val="TableParagraph"/>
              <w:spacing w:before="10" w:line="224" w:lineRule="exact"/>
              <w:ind w:left="45" w:right="22"/>
              <w:rPr>
                <w:sz w:val="20"/>
              </w:rPr>
            </w:pPr>
            <w:r>
              <w:rPr>
                <w:spacing w:val="-4"/>
                <w:sz w:val="20"/>
              </w:rPr>
              <w:t>9,24</w:t>
            </w:r>
          </w:p>
        </w:tc>
        <w:tc>
          <w:tcPr>
            <w:tcW w:w="1180" w:type="dxa"/>
          </w:tcPr>
          <w:p w14:paraId="284AFDF2" w14:textId="77777777" w:rsidR="00111141" w:rsidRDefault="00D60EFB">
            <w:pPr>
              <w:pStyle w:val="TableParagraph"/>
              <w:spacing w:before="10" w:line="224" w:lineRule="exact"/>
              <w:ind w:left="45" w:right="19"/>
              <w:rPr>
                <w:sz w:val="20"/>
              </w:rPr>
            </w:pPr>
            <w:r>
              <w:rPr>
                <w:spacing w:val="-4"/>
                <w:sz w:val="20"/>
              </w:rPr>
              <w:t>9,24</w:t>
            </w:r>
          </w:p>
        </w:tc>
        <w:tc>
          <w:tcPr>
            <w:tcW w:w="1151" w:type="dxa"/>
          </w:tcPr>
          <w:p w14:paraId="5FFCFC30" w14:textId="77777777" w:rsidR="00111141" w:rsidRDefault="00D60EFB">
            <w:pPr>
              <w:pStyle w:val="TableParagraph"/>
              <w:spacing w:before="10" w:line="224" w:lineRule="exact"/>
              <w:ind w:left="40" w:right="8"/>
              <w:rPr>
                <w:sz w:val="20"/>
              </w:rPr>
            </w:pPr>
            <w:r>
              <w:rPr>
                <w:spacing w:val="-2"/>
                <w:sz w:val="20"/>
              </w:rPr>
              <w:t>93,36</w:t>
            </w:r>
          </w:p>
        </w:tc>
        <w:tc>
          <w:tcPr>
            <w:tcW w:w="1150" w:type="dxa"/>
          </w:tcPr>
          <w:p w14:paraId="07639E06" w14:textId="77777777" w:rsidR="00111141" w:rsidRDefault="00D60EFB">
            <w:pPr>
              <w:pStyle w:val="TableParagraph"/>
              <w:spacing w:before="10" w:line="224" w:lineRule="exact"/>
              <w:ind w:left="46" w:right="5"/>
              <w:rPr>
                <w:sz w:val="20"/>
              </w:rPr>
            </w:pPr>
            <w:r>
              <w:rPr>
                <w:spacing w:val="-4"/>
                <w:sz w:val="20"/>
              </w:rPr>
              <w:t>64,5</w:t>
            </w:r>
          </w:p>
        </w:tc>
      </w:tr>
      <w:tr w:rsidR="00111141" w14:paraId="110D0465" w14:textId="77777777">
        <w:trPr>
          <w:trHeight w:val="254"/>
        </w:trPr>
        <w:tc>
          <w:tcPr>
            <w:tcW w:w="1536" w:type="dxa"/>
          </w:tcPr>
          <w:p w14:paraId="2F6FF8C8" w14:textId="77777777" w:rsidR="00111141" w:rsidRDefault="00D60EFB">
            <w:pPr>
              <w:pStyle w:val="TableParagraph"/>
              <w:spacing w:before="10" w:line="224" w:lineRule="exact"/>
              <w:ind w:left="11" w:right="1"/>
              <w:rPr>
                <w:sz w:val="20"/>
              </w:rPr>
            </w:pPr>
            <w:r>
              <w:rPr>
                <w:spacing w:val="-2"/>
                <w:sz w:val="20"/>
              </w:rPr>
              <w:t>тк-</w:t>
            </w:r>
            <w:r>
              <w:rPr>
                <w:spacing w:val="-7"/>
                <w:sz w:val="20"/>
              </w:rPr>
              <w:t>14</w:t>
            </w:r>
          </w:p>
        </w:tc>
        <w:tc>
          <w:tcPr>
            <w:tcW w:w="1555" w:type="dxa"/>
          </w:tcPr>
          <w:p w14:paraId="75A7DA3C" w14:textId="77777777" w:rsidR="00111141" w:rsidRDefault="00D60EFB">
            <w:pPr>
              <w:pStyle w:val="TableParagraph"/>
              <w:spacing w:before="10" w:line="224" w:lineRule="exact"/>
              <w:ind w:left="14" w:right="3"/>
              <w:rPr>
                <w:sz w:val="20"/>
              </w:rPr>
            </w:pPr>
            <w:r>
              <w:rPr>
                <w:spacing w:val="-2"/>
                <w:sz w:val="20"/>
              </w:rPr>
              <w:t>тк-</w:t>
            </w:r>
            <w:r>
              <w:rPr>
                <w:spacing w:val="-7"/>
                <w:sz w:val="20"/>
              </w:rPr>
              <w:t>15</w:t>
            </w:r>
          </w:p>
        </w:tc>
        <w:tc>
          <w:tcPr>
            <w:tcW w:w="710" w:type="dxa"/>
          </w:tcPr>
          <w:p w14:paraId="436C17DF" w14:textId="77777777" w:rsidR="00111141" w:rsidRDefault="00D60EFB">
            <w:pPr>
              <w:pStyle w:val="TableParagraph"/>
              <w:spacing w:before="10" w:line="224" w:lineRule="exact"/>
              <w:ind w:left="20" w:right="8"/>
              <w:rPr>
                <w:sz w:val="20"/>
              </w:rPr>
            </w:pPr>
            <w:r>
              <w:rPr>
                <w:spacing w:val="-4"/>
                <w:sz w:val="20"/>
              </w:rPr>
              <w:t>36,5</w:t>
            </w:r>
          </w:p>
        </w:tc>
        <w:tc>
          <w:tcPr>
            <w:tcW w:w="634" w:type="dxa"/>
          </w:tcPr>
          <w:p w14:paraId="24DCAB64" w14:textId="77777777" w:rsidR="00111141" w:rsidRDefault="00D60EFB">
            <w:pPr>
              <w:pStyle w:val="TableParagraph"/>
              <w:spacing w:before="10" w:line="224" w:lineRule="exact"/>
              <w:ind w:left="18" w:right="5"/>
              <w:rPr>
                <w:sz w:val="20"/>
              </w:rPr>
            </w:pPr>
            <w:r>
              <w:rPr>
                <w:spacing w:val="-5"/>
                <w:sz w:val="20"/>
              </w:rPr>
              <w:t>89</w:t>
            </w:r>
          </w:p>
        </w:tc>
        <w:tc>
          <w:tcPr>
            <w:tcW w:w="638" w:type="dxa"/>
          </w:tcPr>
          <w:p w14:paraId="40A7EBF4" w14:textId="77777777" w:rsidR="00111141" w:rsidRDefault="00D60EFB">
            <w:pPr>
              <w:pStyle w:val="TableParagraph"/>
              <w:spacing w:before="10" w:line="224" w:lineRule="exact"/>
              <w:ind w:left="22" w:right="4"/>
              <w:rPr>
                <w:sz w:val="20"/>
              </w:rPr>
            </w:pPr>
            <w:r>
              <w:rPr>
                <w:spacing w:val="-5"/>
                <w:sz w:val="20"/>
              </w:rPr>
              <w:t>89</w:t>
            </w:r>
          </w:p>
        </w:tc>
        <w:tc>
          <w:tcPr>
            <w:tcW w:w="917" w:type="dxa"/>
          </w:tcPr>
          <w:p w14:paraId="0513B434" w14:textId="77777777" w:rsidR="00111141" w:rsidRDefault="00D60EFB">
            <w:pPr>
              <w:pStyle w:val="TableParagraph"/>
              <w:spacing w:before="10" w:line="224" w:lineRule="exact"/>
              <w:ind w:left="23" w:right="1"/>
              <w:rPr>
                <w:sz w:val="20"/>
              </w:rPr>
            </w:pPr>
            <w:r>
              <w:rPr>
                <w:spacing w:val="-2"/>
                <w:sz w:val="20"/>
              </w:rPr>
              <w:t>161,9</w:t>
            </w:r>
          </w:p>
        </w:tc>
        <w:tc>
          <w:tcPr>
            <w:tcW w:w="916" w:type="dxa"/>
          </w:tcPr>
          <w:p w14:paraId="5FF4EA15" w14:textId="77777777" w:rsidR="00111141" w:rsidRDefault="00D60EFB">
            <w:pPr>
              <w:pStyle w:val="TableParagraph"/>
              <w:spacing w:before="10" w:line="224" w:lineRule="exact"/>
              <w:ind w:left="24"/>
              <w:rPr>
                <w:sz w:val="20"/>
              </w:rPr>
            </w:pPr>
            <w:r>
              <w:rPr>
                <w:spacing w:val="-2"/>
                <w:sz w:val="20"/>
              </w:rPr>
              <w:t>160,1</w:t>
            </w:r>
          </w:p>
        </w:tc>
        <w:tc>
          <w:tcPr>
            <w:tcW w:w="753" w:type="dxa"/>
          </w:tcPr>
          <w:p w14:paraId="51C51480" w14:textId="77777777" w:rsidR="00111141" w:rsidRDefault="00D60EFB">
            <w:pPr>
              <w:pStyle w:val="TableParagraph"/>
              <w:spacing w:before="10" w:line="224" w:lineRule="exact"/>
              <w:ind w:left="30"/>
              <w:rPr>
                <w:sz w:val="20"/>
              </w:rPr>
            </w:pPr>
            <w:r>
              <w:rPr>
                <w:spacing w:val="-4"/>
                <w:sz w:val="20"/>
              </w:rPr>
              <w:t>0,11</w:t>
            </w:r>
          </w:p>
        </w:tc>
        <w:tc>
          <w:tcPr>
            <w:tcW w:w="753" w:type="dxa"/>
          </w:tcPr>
          <w:p w14:paraId="10B0496C" w14:textId="77777777" w:rsidR="00111141" w:rsidRDefault="00D60EFB">
            <w:pPr>
              <w:pStyle w:val="TableParagraph"/>
              <w:spacing w:before="10" w:line="224" w:lineRule="exact"/>
              <w:ind w:left="30" w:right="7"/>
              <w:rPr>
                <w:sz w:val="20"/>
              </w:rPr>
            </w:pPr>
            <w:r>
              <w:rPr>
                <w:spacing w:val="-4"/>
                <w:sz w:val="20"/>
              </w:rPr>
              <w:t>0,11</w:t>
            </w:r>
          </w:p>
        </w:tc>
        <w:tc>
          <w:tcPr>
            <w:tcW w:w="936" w:type="dxa"/>
          </w:tcPr>
          <w:p w14:paraId="55FD5C52" w14:textId="77777777" w:rsidR="00111141" w:rsidRDefault="00D60EFB">
            <w:pPr>
              <w:pStyle w:val="TableParagraph"/>
              <w:spacing w:before="10" w:line="224" w:lineRule="exact"/>
              <w:ind w:left="28" w:right="9"/>
              <w:rPr>
                <w:sz w:val="20"/>
              </w:rPr>
            </w:pPr>
            <w:r>
              <w:rPr>
                <w:spacing w:val="-10"/>
                <w:sz w:val="20"/>
              </w:rPr>
              <w:t>3</w:t>
            </w:r>
          </w:p>
        </w:tc>
        <w:tc>
          <w:tcPr>
            <w:tcW w:w="940" w:type="dxa"/>
          </w:tcPr>
          <w:p w14:paraId="73CB9672" w14:textId="77777777" w:rsidR="00111141" w:rsidRDefault="00D60EFB">
            <w:pPr>
              <w:pStyle w:val="TableParagraph"/>
              <w:spacing w:before="10" w:line="224" w:lineRule="exact"/>
              <w:ind w:left="35" w:right="10"/>
              <w:rPr>
                <w:sz w:val="20"/>
              </w:rPr>
            </w:pPr>
            <w:r>
              <w:rPr>
                <w:spacing w:val="-10"/>
                <w:sz w:val="20"/>
              </w:rPr>
              <w:t>3</w:t>
            </w:r>
          </w:p>
        </w:tc>
        <w:tc>
          <w:tcPr>
            <w:tcW w:w="907" w:type="dxa"/>
          </w:tcPr>
          <w:p w14:paraId="64577964" w14:textId="77777777" w:rsidR="00111141" w:rsidRDefault="00D60EFB">
            <w:pPr>
              <w:pStyle w:val="TableParagraph"/>
              <w:spacing w:before="10" w:line="224" w:lineRule="exact"/>
              <w:ind w:left="26"/>
              <w:rPr>
                <w:sz w:val="20"/>
              </w:rPr>
            </w:pPr>
            <w:r>
              <w:rPr>
                <w:spacing w:val="-4"/>
                <w:sz w:val="20"/>
              </w:rPr>
              <w:t>1,75</w:t>
            </w:r>
          </w:p>
        </w:tc>
        <w:tc>
          <w:tcPr>
            <w:tcW w:w="1180" w:type="dxa"/>
          </w:tcPr>
          <w:p w14:paraId="0AD8D36A" w14:textId="77777777" w:rsidR="00111141" w:rsidRDefault="00D60EFB">
            <w:pPr>
              <w:pStyle w:val="TableParagraph"/>
              <w:spacing w:before="10" w:line="224" w:lineRule="exact"/>
              <w:ind w:left="45" w:right="22"/>
              <w:rPr>
                <w:sz w:val="20"/>
              </w:rPr>
            </w:pPr>
            <w:r>
              <w:rPr>
                <w:spacing w:val="-4"/>
                <w:sz w:val="20"/>
              </w:rPr>
              <w:t>5,82</w:t>
            </w:r>
          </w:p>
        </w:tc>
        <w:tc>
          <w:tcPr>
            <w:tcW w:w="1180" w:type="dxa"/>
          </w:tcPr>
          <w:p w14:paraId="3B333411" w14:textId="77777777" w:rsidR="00111141" w:rsidRDefault="00D60EFB">
            <w:pPr>
              <w:pStyle w:val="TableParagraph"/>
              <w:spacing w:before="10" w:line="224" w:lineRule="exact"/>
              <w:ind w:left="45" w:right="19"/>
              <w:rPr>
                <w:sz w:val="20"/>
              </w:rPr>
            </w:pPr>
            <w:r>
              <w:rPr>
                <w:spacing w:val="-4"/>
                <w:sz w:val="20"/>
              </w:rPr>
              <w:t>5,82</w:t>
            </w:r>
          </w:p>
        </w:tc>
        <w:tc>
          <w:tcPr>
            <w:tcW w:w="1151" w:type="dxa"/>
          </w:tcPr>
          <w:p w14:paraId="3661509C" w14:textId="77777777" w:rsidR="00111141" w:rsidRDefault="00D60EFB">
            <w:pPr>
              <w:pStyle w:val="TableParagraph"/>
              <w:spacing w:before="10" w:line="224" w:lineRule="exact"/>
              <w:ind w:left="40" w:right="8"/>
              <w:rPr>
                <w:sz w:val="20"/>
              </w:rPr>
            </w:pPr>
            <w:r>
              <w:rPr>
                <w:spacing w:val="-2"/>
                <w:sz w:val="20"/>
              </w:rPr>
              <w:t>92,95</w:t>
            </w:r>
          </w:p>
        </w:tc>
        <w:tc>
          <w:tcPr>
            <w:tcW w:w="1150" w:type="dxa"/>
          </w:tcPr>
          <w:p w14:paraId="4E5E41BE" w14:textId="77777777" w:rsidR="00111141" w:rsidRDefault="00D60EFB">
            <w:pPr>
              <w:pStyle w:val="TableParagraph"/>
              <w:spacing w:before="10" w:line="224" w:lineRule="exact"/>
              <w:ind w:left="46"/>
              <w:rPr>
                <w:sz w:val="20"/>
              </w:rPr>
            </w:pPr>
            <w:r>
              <w:rPr>
                <w:spacing w:val="-2"/>
                <w:sz w:val="20"/>
              </w:rPr>
              <w:t>63,06</w:t>
            </w:r>
          </w:p>
        </w:tc>
      </w:tr>
      <w:tr w:rsidR="00111141" w14:paraId="2338DA4B" w14:textId="77777777">
        <w:trPr>
          <w:trHeight w:val="254"/>
        </w:trPr>
        <w:tc>
          <w:tcPr>
            <w:tcW w:w="1536" w:type="dxa"/>
          </w:tcPr>
          <w:p w14:paraId="3B6E5F86" w14:textId="77777777" w:rsidR="00111141" w:rsidRDefault="00D60EFB">
            <w:pPr>
              <w:pStyle w:val="TableParagraph"/>
              <w:spacing w:before="15" w:line="219" w:lineRule="exact"/>
              <w:ind w:left="11" w:right="1"/>
              <w:rPr>
                <w:sz w:val="20"/>
              </w:rPr>
            </w:pPr>
            <w:r>
              <w:rPr>
                <w:spacing w:val="-2"/>
                <w:sz w:val="20"/>
              </w:rPr>
              <w:t>тк-</w:t>
            </w:r>
            <w:r>
              <w:rPr>
                <w:spacing w:val="-7"/>
                <w:sz w:val="20"/>
              </w:rPr>
              <w:t>15</w:t>
            </w:r>
          </w:p>
        </w:tc>
        <w:tc>
          <w:tcPr>
            <w:tcW w:w="1555" w:type="dxa"/>
          </w:tcPr>
          <w:p w14:paraId="14536070" w14:textId="77777777" w:rsidR="00111141" w:rsidRDefault="00D60EFB">
            <w:pPr>
              <w:pStyle w:val="TableParagraph"/>
              <w:spacing w:before="15" w:line="219" w:lineRule="exact"/>
              <w:ind w:left="14"/>
              <w:rPr>
                <w:sz w:val="20"/>
              </w:rPr>
            </w:pPr>
            <w:r>
              <w:rPr>
                <w:spacing w:val="-2"/>
                <w:sz w:val="20"/>
              </w:rPr>
              <w:t>Школьная,7</w:t>
            </w:r>
          </w:p>
        </w:tc>
        <w:tc>
          <w:tcPr>
            <w:tcW w:w="710" w:type="dxa"/>
          </w:tcPr>
          <w:p w14:paraId="5DA76A79" w14:textId="77777777" w:rsidR="00111141" w:rsidRDefault="00D60EFB">
            <w:pPr>
              <w:pStyle w:val="TableParagraph"/>
              <w:spacing w:before="15" w:line="219" w:lineRule="exact"/>
              <w:ind w:left="20" w:right="18"/>
              <w:rPr>
                <w:sz w:val="20"/>
              </w:rPr>
            </w:pPr>
            <w:r>
              <w:rPr>
                <w:spacing w:val="-5"/>
                <w:sz w:val="20"/>
              </w:rPr>
              <w:t>60</w:t>
            </w:r>
          </w:p>
        </w:tc>
        <w:tc>
          <w:tcPr>
            <w:tcW w:w="634" w:type="dxa"/>
          </w:tcPr>
          <w:p w14:paraId="7AAC903A" w14:textId="77777777" w:rsidR="00111141" w:rsidRDefault="00D60EFB">
            <w:pPr>
              <w:pStyle w:val="TableParagraph"/>
              <w:spacing w:before="15" w:line="219" w:lineRule="exact"/>
              <w:ind w:left="18" w:right="5"/>
              <w:rPr>
                <w:sz w:val="20"/>
              </w:rPr>
            </w:pPr>
            <w:r>
              <w:rPr>
                <w:spacing w:val="-5"/>
                <w:sz w:val="20"/>
              </w:rPr>
              <w:t>57</w:t>
            </w:r>
          </w:p>
        </w:tc>
        <w:tc>
          <w:tcPr>
            <w:tcW w:w="638" w:type="dxa"/>
          </w:tcPr>
          <w:p w14:paraId="4925ECF8" w14:textId="77777777" w:rsidR="00111141" w:rsidRDefault="00D60EFB">
            <w:pPr>
              <w:pStyle w:val="TableParagraph"/>
              <w:spacing w:before="15" w:line="219" w:lineRule="exact"/>
              <w:ind w:left="22" w:right="4"/>
              <w:rPr>
                <w:sz w:val="20"/>
              </w:rPr>
            </w:pPr>
            <w:r>
              <w:rPr>
                <w:spacing w:val="-5"/>
                <w:sz w:val="20"/>
              </w:rPr>
              <w:t>57</w:t>
            </w:r>
          </w:p>
        </w:tc>
        <w:tc>
          <w:tcPr>
            <w:tcW w:w="917" w:type="dxa"/>
          </w:tcPr>
          <w:p w14:paraId="4F00AF26" w14:textId="77777777" w:rsidR="00111141" w:rsidRDefault="00D60EFB">
            <w:pPr>
              <w:pStyle w:val="TableParagraph"/>
              <w:spacing w:before="15" w:line="219" w:lineRule="exact"/>
              <w:ind w:left="23" w:right="1"/>
              <w:rPr>
                <w:sz w:val="20"/>
              </w:rPr>
            </w:pPr>
            <w:r>
              <w:rPr>
                <w:spacing w:val="-2"/>
                <w:sz w:val="20"/>
              </w:rPr>
              <w:t>161,4</w:t>
            </w:r>
          </w:p>
        </w:tc>
        <w:tc>
          <w:tcPr>
            <w:tcW w:w="916" w:type="dxa"/>
          </w:tcPr>
          <w:p w14:paraId="684C2277" w14:textId="77777777" w:rsidR="00111141" w:rsidRDefault="00D60EFB">
            <w:pPr>
              <w:pStyle w:val="TableParagraph"/>
              <w:spacing w:before="15" w:line="219" w:lineRule="exact"/>
              <w:ind w:left="24"/>
              <w:rPr>
                <w:sz w:val="20"/>
              </w:rPr>
            </w:pPr>
            <w:r>
              <w:rPr>
                <w:spacing w:val="-2"/>
                <w:sz w:val="20"/>
              </w:rPr>
              <w:t>160,6</w:t>
            </w:r>
          </w:p>
        </w:tc>
        <w:tc>
          <w:tcPr>
            <w:tcW w:w="753" w:type="dxa"/>
          </w:tcPr>
          <w:p w14:paraId="4BD30B04" w14:textId="77777777" w:rsidR="00111141" w:rsidRDefault="00D60EFB">
            <w:pPr>
              <w:pStyle w:val="TableParagraph"/>
              <w:spacing w:before="15" w:line="219" w:lineRule="exact"/>
              <w:ind w:left="30"/>
              <w:rPr>
                <w:sz w:val="20"/>
              </w:rPr>
            </w:pPr>
            <w:r>
              <w:rPr>
                <w:spacing w:val="-4"/>
                <w:sz w:val="20"/>
              </w:rPr>
              <w:t>0,48</w:t>
            </w:r>
          </w:p>
        </w:tc>
        <w:tc>
          <w:tcPr>
            <w:tcW w:w="753" w:type="dxa"/>
          </w:tcPr>
          <w:p w14:paraId="7A5A85D8" w14:textId="77777777" w:rsidR="00111141" w:rsidRDefault="00D60EFB">
            <w:pPr>
              <w:pStyle w:val="TableParagraph"/>
              <w:spacing w:before="15" w:line="219" w:lineRule="exact"/>
              <w:ind w:left="30" w:right="7"/>
              <w:rPr>
                <w:sz w:val="20"/>
              </w:rPr>
            </w:pPr>
            <w:r>
              <w:rPr>
                <w:spacing w:val="-4"/>
                <w:sz w:val="20"/>
              </w:rPr>
              <w:t>0,48</w:t>
            </w:r>
          </w:p>
        </w:tc>
        <w:tc>
          <w:tcPr>
            <w:tcW w:w="936" w:type="dxa"/>
          </w:tcPr>
          <w:p w14:paraId="7DCDB729" w14:textId="77777777" w:rsidR="00111141" w:rsidRDefault="00D60EFB">
            <w:pPr>
              <w:pStyle w:val="TableParagraph"/>
              <w:spacing w:before="15" w:line="219" w:lineRule="exact"/>
              <w:ind w:left="28"/>
              <w:rPr>
                <w:sz w:val="20"/>
              </w:rPr>
            </w:pPr>
            <w:r>
              <w:rPr>
                <w:spacing w:val="-5"/>
                <w:sz w:val="20"/>
              </w:rPr>
              <w:t>8,1</w:t>
            </w:r>
          </w:p>
        </w:tc>
        <w:tc>
          <w:tcPr>
            <w:tcW w:w="940" w:type="dxa"/>
          </w:tcPr>
          <w:p w14:paraId="57F89E4C" w14:textId="77777777" w:rsidR="00111141" w:rsidRDefault="00D60EFB">
            <w:pPr>
              <w:pStyle w:val="TableParagraph"/>
              <w:spacing w:before="15" w:line="219" w:lineRule="exact"/>
              <w:ind w:left="35"/>
              <w:rPr>
                <w:sz w:val="20"/>
              </w:rPr>
            </w:pPr>
            <w:r>
              <w:rPr>
                <w:spacing w:val="-5"/>
                <w:sz w:val="20"/>
              </w:rPr>
              <w:t>8,1</w:t>
            </w:r>
          </w:p>
        </w:tc>
        <w:tc>
          <w:tcPr>
            <w:tcW w:w="907" w:type="dxa"/>
          </w:tcPr>
          <w:p w14:paraId="77DDB3EE" w14:textId="77777777" w:rsidR="00111141" w:rsidRDefault="00D60EFB">
            <w:pPr>
              <w:pStyle w:val="TableParagraph"/>
              <w:spacing w:before="15" w:line="219" w:lineRule="exact"/>
              <w:ind w:left="26"/>
              <w:rPr>
                <w:sz w:val="20"/>
              </w:rPr>
            </w:pPr>
            <w:r>
              <w:rPr>
                <w:spacing w:val="-4"/>
                <w:sz w:val="20"/>
              </w:rPr>
              <w:t>0,78</w:t>
            </w:r>
          </w:p>
        </w:tc>
        <w:tc>
          <w:tcPr>
            <w:tcW w:w="1180" w:type="dxa"/>
          </w:tcPr>
          <w:p w14:paraId="0F4CA800" w14:textId="77777777" w:rsidR="00111141" w:rsidRDefault="00D60EFB">
            <w:pPr>
              <w:pStyle w:val="TableParagraph"/>
              <w:spacing w:before="15" w:line="219" w:lineRule="exact"/>
              <w:ind w:left="45" w:right="22"/>
              <w:rPr>
                <w:sz w:val="20"/>
              </w:rPr>
            </w:pPr>
            <w:r>
              <w:rPr>
                <w:spacing w:val="-4"/>
                <w:sz w:val="20"/>
              </w:rPr>
              <w:t>2,54</w:t>
            </w:r>
          </w:p>
        </w:tc>
        <w:tc>
          <w:tcPr>
            <w:tcW w:w="1180" w:type="dxa"/>
          </w:tcPr>
          <w:p w14:paraId="0AD5C944" w14:textId="77777777" w:rsidR="00111141" w:rsidRDefault="00D60EFB">
            <w:pPr>
              <w:pStyle w:val="TableParagraph"/>
              <w:spacing w:before="15" w:line="219" w:lineRule="exact"/>
              <w:ind w:left="45" w:right="19"/>
              <w:rPr>
                <w:sz w:val="20"/>
              </w:rPr>
            </w:pPr>
            <w:r>
              <w:rPr>
                <w:spacing w:val="-4"/>
                <w:sz w:val="20"/>
              </w:rPr>
              <w:t>2,54</w:t>
            </w:r>
          </w:p>
        </w:tc>
        <w:tc>
          <w:tcPr>
            <w:tcW w:w="1151" w:type="dxa"/>
          </w:tcPr>
          <w:p w14:paraId="4696F132" w14:textId="77777777" w:rsidR="00111141" w:rsidRDefault="00D60EFB">
            <w:pPr>
              <w:pStyle w:val="TableParagraph"/>
              <w:spacing w:before="15" w:line="219" w:lineRule="exact"/>
              <w:ind w:left="40" w:right="3"/>
              <w:rPr>
                <w:sz w:val="20"/>
              </w:rPr>
            </w:pPr>
            <w:r>
              <w:rPr>
                <w:spacing w:val="-4"/>
                <w:sz w:val="20"/>
              </w:rPr>
              <w:t>92,7</w:t>
            </w:r>
          </w:p>
        </w:tc>
        <w:tc>
          <w:tcPr>
            <w:tcW w:w="1150" w:type="dxa"/>
          </w:tcPr>
          <w:p w14:paraId="27AFED8C" w14:textId="77777777" w:rsidR="00111141" w:rsidRDefault="00D60EFB">
            <w:pPr>
              <w:pStyle w:val="TableParagraph"/>
              <w:spacing w:before="15" w:line="219" w:lineRule="exact"/>
              <w:ind w:left="46"/>
              <w:rPr>
                <w:sz w:val="20"/>
              </w:rPr>
            </w:pPr>
            <w:r>
              <w:rPr>
                <w:spacing w:val="-2"/>
                <w:sz w:val="20"/>
              </w:rPr>
              <w:t>59,85</w:t>
            </w:r>
          </w:p>
        </w:tc>
      </w:tr>
    </w:tbl>
    <w:p w14:paraId="571B3F32" w14:textId="77777777" w:rsidR="00111141" w:rsidRDefault="00D60EFB">
      <w:pPr>
        <w:pStyle w:val="2"/>
        <w:spacing w:before="122"/>
        <w:ind w:right="117"/>
      </w:pPr>
      <w:r>
        <w:t xml:space="preserve">Описание причины возникновения дефицитов тепловой мощности и последствий влияния дефицитов на качество </w:t>
      </w:r>
      <w:r>
        <w:rPr>
          <w:spacing w:val="-2"/>
        </w:rPr>
        <w:t>теплоснабжения</w:t>
      </w:r>
    </w:p>
    <w:p w14:paraId="4B5433BC" w14:textId="77777777" w:rsidR="00111141" w:rsidRDefault="00D60EFB">
      <w:pPr>
        <w:pStyle w:val="a3"/>
        <w:spacing w:before="120"/>
        <w:ind w:left="852"/>
        <w:jc w:val="both"/>
      </w:pPr>
      <w:r>
        <w:t>Исходя</w:t>
      </w:r>
      <w:r>
        <w:rPr>
          <w:spacing w:val="-8"/>
        </w:rPr>
        <w:t xml:space="preserve"> </w:t>
      </w:r>
      <w:r>
        <w:t>из</w:t>
      </w:r>
      <w:r>
        <w:rPr>
          <w:spacing w:val="-8"/>
        </w:rPr>
        <w:t xml:space="preserve"> </w:t>
      </w:r>
      <w:r>
        <w:t>данных,</w:t>
      </w:r>
      <w:r>
        <w:rPr>
          <w:spacing w:val="-7"/>
        </w:rPr>
        <w:t xml:space="preserve"> </w:t>
      </w:r>
      <w:r>
        <w:t>существующих</w:t>
      </w:r>
      <w:r>
        <w:rPr>
          <w:spacing w:val="-9"/>
        </w:rPr>
        <w:t xml:space="preserve"> </w:t>
      </w:r>
      <w:r>
        <w:t>гидравлических</w:t>
      </w:r>
      <w:r>
        <w:rPr>
          <w:spacing w:val="-9"/>
        </w:rPr>
        <w:t xml:space="preserve"> </w:t>
      </w:r>
      <w:r>
        <w:t>режимов</w:t>
      </w:r>
      <w:r>
        <w:rPr>
          <w:spacing w:val="-10"/>
        </w:rPr>
        <w:t xml:space="preserve"> </w:t>
      </w:r>
      <w:r>
        <w:t>работы,</w:t>
      </w:r>
      <w:r>
        <w:rPr>
          <w:spacing w:val="-7"/>
        </w:rPr>
        <w:t xml:space="preserve"> </w:t>
      </w:r>
      <w:r>
        <w:t>можно</w:t>
      </w:r>
      <w:r>
        <w:rPr>
          <w:spacing w:val="-9"/>
        </w:rPr>
        <w:t xml:space="preserve"> </w:t>
      </w:r>
      <w:r>
        <w:t>сделать</w:t>
      </w:r>
      <w:r>
        <w:rPr>
          <w:spacing w:val="-10"/>
        </w:rPr>
        <w:t xml:space="preserve"> </w:t>
      </w:r>
      <w:r>
        <w:t>следующие</w:t>
      </w:r>
      <w:r>
        <w:rPr>
          <w:spacing w:val="-9"/>
        </w:rPr>
        <w:t xml:space="preserve"> </w:t>
      </w:r>
      <w:r>
        <w:rPr>
          <w:spacing w:val="-2"/>
        </w:rPr>
        <w:t>выводы:</w:t>
      </w:r>
    </w:p>
    <w:p w14:paraId="78519394" w14:textId="77777777" w:rsidR="00111141" w:rsidRDefault="00D60EFB">
      <w:pPr>
        <w:pStyle w:val="2"/>
        <w:spacing w:before="125"/>
        <w:ind w:left="852" w:firstLine="0"/>
      </w:pPr>
      <w:r>
        <w:t>Котельная</w:t>
      </w:r>
      <w:r>
        <w:rPr>
          <w:spacing w:val="-9"/>
        </w:rPr>
        <w:t xml:space="preserve"> </w:t>
      </w:r>
      <w:r>
        <w:t>с.</w:t>
      </w:r>
      <w:r>
        <w:rPr>
          <w:spacing w:val="-5"/>
        </w:rPr>
        <w:t xml:space="preserve"> </w:t>
      </w:r>
      <w:r>
        <w:rPr>
          <w:spacing w:val="-2"/>
        </w:rPr>
        <w:t>Шилыково</w:t>
      </w:r>
    </w:p>
    <w:p w14:paraId="6C977E43" w14:textId="77777777" w:rsidR="00111141" w:rsidRDefault="00D60EFB">
      <w:pPr>
        <w:pStyle w:val="a3"/>
        <w:spacing w:before="119"/>
        <w:ind w:right="110" w:firstLine="710"/>
        <w:jc w:val="both"/>
      </w:pPr>
      <w:r>
        <w:t>Большинство потребители тепловой энергии до ЦТП находятся в «перетопе», большая часть удаленных потребителей после ЦТП находятся в «недотопе». На ЦТП объем подаваемой тепловой энергии так же недостаточен. Что так же отражено на пьезометрическом графике. Диаметр тепловой сети на выходе из котельной заужен и требует перекладки на большее сечение. Тепловая</w:t>
      </w:r>
      <w:r>
        <w:rPr>
          <w:spacing w:val="-10"/>
        </w:rPr>
        <w:t xml:space="preserve"> </w:t>
      </w:r>
      <w:r>
        <w:t>сеть</w:t>
      </w:r>
      <w:r>
        <w:rPr>
          <w:spacing w:val="-13"/>
        </w:rPr>
        <w:t xml:space="preserve"> </w:t>
      </w:r>
      <w:r>
        <w:t>от</w:t>
      </w:r>
      <w:r>
        <w:rPr>
          <w:spacing w:val="-9"/>
        </w:rPr>
        <w:t xml:space="preserve"> </w:t>
      </w:r>
      <w:r>
        <w:t>котельной</w:t>
      </w:r>
      <w:r>
        <w:rPr>
          <w:spacing w:val="-11"/>
        </w:rPr>
        <w:t xml:space="preserve"> </w:t>
      </w:r>
      <w:r>
        <w:t>разрегулирована.</w:t>
      </w:r>
      <w:r>
        <w:rPr>
          <w:spacing w:val="-10"/>
        </w:rPr>
        <w:t xml:space="preserve"> </w:t>
      </w:r>
      <w:r>
        <w:t>Имеется</w:t>
      </w:r>
      <w:r>
        <w:rPr>
          <w:spacing w:val="-10"/>
        </w:rPr>
        <w:t xml:space="preserve"> </w:t>
      </w:r>
      <w:r>
        <w:t>дефицит</w:t>
      </w:r>
      <w:r>
        <w:rPr>
          <w:spacing w:val="-13"/>
        </w:rPr>
        <w:t xml:space="preserve"> </w:t>
      </w:r>
      <w:r>
        <w:t>пропускной</w:t>
      </w:r>
      <w:r>
        <w:rPr>
          <w:spacing w:val="-11"/>
        </w:rPr>
        <w:t xml:space="preserve"> </w:t>
      </w:r>
      <w:r>
        <w:t>способности</w:t>
      </w:r>
      <w:r>
        <w:rPr>
          <w:spacing w:val="-11"/>
        </w:rPr>
        <w:t xml:space="preserve"> </w:t>
      </w:r>
      <w:r>
        <w:t>тепловой</w:t>
      </w:r>
      <w:r>
        <w:rPr>
          <w:spacing w:val="-11"/>
        </w:rPr>
        <w:t xml:space="preserve"> </w:t>
      </w:r>
      <w:r>
        <w:t>энергии</w:t>
      </w:r>
      <w:r>
        <w:rPr>
          <w:spacing w:val="-11"/>
        </w:rPr>
        <w:t xml:space="preserve"> </w:t>
      </w:r>
      <w:r>
        <w:t>в</w:t>
      </w:r>
      <w:r>
        <w:rPr>
          <w:spacing w:val="-13"/>
        </w:rPr>
        <w:t xml:space="preserve"> </w:t>
      </w:r>
      <w:r>
        <w:t>районы</w:t>
      </w:r>
      <w:r>
        <w:rPr>
          <w:spacing w:val="-11"/>
        </w:rPr>
        <w:t xml:space="preserve"> </w:t>
      </w:r>
      <w:r>
        <w:t>с</w:t>
      </w:r>
      <w:r>
        <w:rPr>
          <w:spacing w:val="-10"/>
        </w:rPr>
        <w:t xml:space="preserve"> </w:t>
      </w:r>
      <w:r>
        <w:t>кадастровыми кварталами: 37:09:010403.</w:t>
      </w:r>
    </w:p>
    <w:p w14:paraId="0AD3C6F4" w14:textId="77777777" w:rsidR="00111141" w:rsidRDefault="00111141">
      <w:pPr>
        <w:pStyle w:val="a3"/>
        <w:jc w:val="both"/>
        <w:sectPr w:rsidR="00111141">
          <w:pgSz w:w="16840" w:h="11910" w:orient="landscape"/>
          <w:pgMar w:top="1180" w:right="283" w:bottom="460" w:left="425" w:header="687" w:footer="270" w:gutter="0"/>
          <w:cols w:space="720"/>
        </w:sectPr>
      </w:pPr>
    </w:p>
    <w:p w14:paraId="798446CB" w14:textId="77777777" w:rsidR="00111141" w:rsidRDefault="00D60EFB">
      <w:pPr>
        <w:pStyle w:val="a3"/>
        <w:spacing w:before="319"/>
        <w:ind w:left="285" w:right="141" w:firstLine="710"/>
        <w:jc w:val="both"/>
      </w:pPr>
      <w:r>
        <w:t>Дефицит тепловой энергии после ЦТП обусловлен зауженным диаметром на выводе из ЦТП (участок от ЦТП до тк-6) и участком ТК-17 – ут-9, гидравлические потери на данных участках составляют 35 мм/м. и 49,9 мм/м., соответственно (в номинальном расходе они будут еще выше). Тепловая сеть от котельной разрегулирована. Необходима перекладка тепловых сетей на больший диаметр, повышение напора на выходе из ЦТП и наладка теплогидравлического режима. Дефицит тепловой мощности отсутствует.</w:t>
      </w:r>
    </w:p>
    <w:p w14:paraId="629CD6E0" w14:textId="77777777" w:rsidR="00111141" w:rsidRDefault="00D60EFB">
      <w:pPr>
        <w:pStyle w:val="2"/>
        <w:spacing w:before="123"/>
        <w:ind w:left="996" w:firstLine="0"/>
      </w:pPr>
      <w:r>
        <w:t>Котельная</w:t>
      </w:r>
      <w:r>
        <w:rPr>
          <w:spacing w:val="-9"/>
        </w:rPr>
        <w:t xml:space="preserve"> </w:t>
      </w:r>
      <w:r>
        <w:t>с.</w:t>
      </w:r>
      <w:r>
        <w:rPr>
          <w:spacing w:val="-5"/>
        </w:rPr>
        <w:t xml:space="preserve"> </w:t>
      </w:r>
      <w:r>
        <w:rPr>
          <w:spacing w:val="-2"/>
        </w:rPr>
        <w:t>Чернцы</w:t>
      </w:r>
    </w:p>
    <w:p w14:paraId="35EC3667" w14:textId="77777777" w:rsidR="00111141" w:rsidRDefault="00D60EFB">
      <w:pPr>
        <w:pStyle w:val="a3"/>
        <w:spacing w:before="120"/>
        <w:ind w:left="285" w:right="137" w:firstLine="710"/>
        <w:jc w:val="both"/>
      </w:pPr>
      <w:r>
        <w:t xml:space="preserve">В котельной с. Чернцы установлены два котла котел Вулкан КВаГн тип VK- </w:t>
      </w:r>
      <w:r>
        <w:rPr>
          <w:spacing w:val="-2"/>
        </w:rPr>
        <w:t>100,</w:t>
      </w:r>
      <w:r>
        <w:rPr>
          <w:spacing w:val="-6"/>
        </w:rPr>
        <w:t xml:space="preserve"> </w:t>
      </w:r>
      <w:r>
        <w:rPr>
          <w:spacing w:val="-2"/>
        </w:rPr>
        <w:t>мощность</w:t>
      </w:r>
      <w:r>
        <w:rPr>
          <w:spacing w:val="-3"/>
        </w:rPr>
        <w:t xml:space="preserve"> </w:t>
      </w:r>
      <w:r>
        <w:rPr>
          <w:spacing w:val="-2"/>
        </w:rPr>
        <w:t>каждого</w:t>
      </w:r>
      <w:r>
        <w:rPr>
          <w:spacing w:val="-9"/>
        </w:rPr>
        <w:t xml:space="preserve"> </w:t>
      </w:r>
      <w:r>
        <w:rPr>
          <w:spacing w:val="-2"/>
        </w:rPr>
        <w:t>котла</w:t>
      </w:r>
      <w:r>
        <w:rPr>
          <w:spacing w:val="-6"/>
        </w:rPr>
        <w:t xml:space="preserve"> </w:t>
      </w:r>
      <w:r>
        <w:rPr>
          <w:spacing w:val="-2"/>
        </w:rPr>
        <w:t>1,0</w:t>
      </w:r>
      <w:r>
        <w:rPr>
          <w:spacing w:val="-9"/>
        </w:rPr>
        <w:t xml:space="preserve"> </w:t>
      </w:r>
      <w:r>
        <w:rPr>
          <w:spacing w:val="-2"/>
        </w:rPr>
        <w:t>Гкал/ч. Согласно</w:t>
      </w:r>
      <w:r>
        <w:rPr>
          <w:spacing w:val="-9"/>
        </w:rPr>
        <w:t xml:space="preserve"> </w:t>
      </w:r>
      <w:r>
        <w:rPr>
          <w:spacing w:val="-2"/>
        </w:rPr>
        <w:t>режимным</w:t>
      </w:r>
      <w:r>
        <w:rPr>
          <w:spacing w:val="-7"/>
        </w:rPr>
        <w:t xml:space="preserve"> </w:t>
      </w:r>
      <w:r>
        <w:rPr>
          <w:spacing w:val="-2"/>
        </w:rPr>
        <w:t>картам,</w:t>
      </w:r>
      <w:r>
        <w:rPr>
          <w:spacing w:val="-6"/>
        </w:rPr>
        <w:t xml:space="preserve"> </w:t>
      </w:r>
      <w:r>
        <w:rPr>
          <w:spacing w:val="-2"/>
        </w:rPr>
        <w:t xml:space="preserve">располагаемая </w:t>
      </w:r>
      <w:r>
        <w:t>мощность котлов составляет 0,654 и 0,641 = 1,295 Гкал/ч. (большое горение), при подключённой</w:t>
      </w:r>
      <w:r>
        <w:rPr>
          <w:spacing w:val="-18"/>
        </w:rPr>
        <w:t xml:space="preserve"> </w:t>
      </w:r>
      <w:r>
        <w:t>нагрузке</w:t>
      </w:r>
      <w:r>
        <w:rPr>
          <w:spacing w:val="-17"/>
        </w:rPr>
        <w:t xml:space="preserve"> </w:t>
      </w:r>
      <w:r>
        <w:t>1,424</w:t>
      </w:r>
      <w:r>
        <w:rPr>
          <w:spacing w:val="-18"/>
        </w:rPr>
        <w:t xml:space="preserve"> </w:t>
      </w:r>
      <w:r>
        <w:t>Гкал/ч.</w:t>
      </w:r>
      <w:r>
        <w:rPr>
          <w:spacing w:val="-17"/>
        </w:rPr>
        <w:t xml:space="preserve"> </w:t>
      </w:r>
      <w:r>
        <w:t>(без</w:t>
      </w:r>
      <w:r>
        <w:rPr>
          <w:spacing w:val="-18"/>
        </w:rPr>
        <w:t xml:space="preserve"> </w:t>
      </w:r>
      <w:r>
        <w:t>учета</w:t>
      </w:r>
      <w:r>
        <w:rPr>
          <w:spacing w:val="-17"/>
        </w:rPr>
        <w:t xml:space="preserve"> </w:t>
      </w:r>
      <w:r>
        <w:t>потерь</w:t>
      </w:r>
      <w:r>
        <w:rPr>
          <w:spacing w:val="-18"/>
        </w:rPr>
        <w:t xml:space="preserve"> </w:t>
      </w:r>
      <w:r>
        <w:t>тепловой</w:t>
      </w:r>
      <w:r>
        <w:rPr>
          <w:spacing w:val="-17"/>
        </w:rPr>
        <w:t xml:space="preserve"> </w:t>
      </w:r>
      <w:r>
        <w:t>энергии</w:t>
      </w:r>
      <w:r>
        <w:rPr>
          <w:spacing w:val="-18"/>
        </w:rPr>
        <w:t xml:space="preserve"> </w:t>
      </w:r>
      <w:r>
        <w:t>в</w:t>
      </w:r>
      <w:r>
        <w:rPr>
          <w:spacing w:val="-17"/>
        </w:rPr>
        <w:t xml:space="preserve"> </w:t>
      </w:r>
      <w:r>
        <w:t>тепловых сетях). При данных параметрах дефицит тепловой мощности составляет порядка 0,268 Гкал/ч (с учетом потерь в тепловых сетях) или 20,7 %, источник не может обеспечить потребителей необходимым количеством тепловой энергии.</w:t>
      </w:r>
    </w:p>
    <w:p w14:paraId="41EFDDE4" w14:textId="77777777" w:rsidR="00111141" w:rsidRDefault="00D60EFB">
      <w:pPr>
        <w:pStyle w:val="a3"/>
        <w:spacing w:before="118"/>
        <w:ind w:left="285" w:right="143" w:firstLine="710"/>
        <w:jc w:val="both"/>
      </w:pPr>
      <w:r>
        <w:t>Рекомендуется выполнить режимную-наладку котлов на более высоком режиме работы с загрузкой к 100%, для определения максимально возможной располагаемой мощности источника. При невозможности увеличения располагаемой мощности путем режимной наладки необходима установка дополнительного котла, либо котла большей мощности.</w:t>
      </w:r>
    </w:p>
    <w:p w14:paraId="2A2050D1" w14:textId="77777777" w:rsidR="00111141" w:rsidRDefault="00D60EFB">
      <w:pPr>
        <w:pStyle w:val="a3"/>
        <w:spacing w:before="123"/>
        <w:ind w:left="285" w:right="150" w:firstLine="710"/>
        <w:jc w:val="both"/>
      </w:pPr>
      <w:r>
        <w:t>Гидравлический расчет выполнен при условии достаточной располагаемой мощности источника.</w:t>
      </w:r>
    </w:p>
    <w:p w14:paraId="34C9255D" w14:textId="77777777" w:rsidR="00111141" w:rsidRDefault="00D60EFB">
      <w:pPr>
        <w:pStyle w:val="a3"/>
        <w:spacing w:before="120"/>
        <w:ind w:left="285" w:right="137" w:firstLine="710"/>
        <w:jc w:val="both"/>
      </w:pPr>
      <w:r>
        <w:t>Часть потребителей тепловой энергии находятся в «перетопе», удаленные потребители (Санаторная 4, 7, 11 и Школьная 3,5,7) недополучают тепловую энергию</w:t>
      </w:r>
      <w:r>
        <w:rPr>
          <w:spacing w:val="-1"/>
        </w:rPr>
        <w:t xml:space="preserve"> </w:t>
      </w:r>
      <w:r>
        <w:t>в</w:t>
      </w:r>
      <w:r>
        <w:rPr>
          <w:spacing w:val="-1"/>
        </w:rPr>
        <w:t xml:space="preserve"> </w:t>
      </w:r>
      <w:r>
        <w:t>полном объеме. Тепловая сеть</w:t>
      </w:r>
      <w:r>
        <w:rPr>
          <w:spacing w:val="-1"/>
        </w:rPr>
        <w:t xml:space="preserve"> </w:t>
      </w:r>
      <w:r>
        <w:t>разрегулирована. Необходима перекладка участка тк-2 – тк-4 – тк-5 на больший диаметр, повышение напора на выходе из котельной и наладка теплогидравлического режима.</w:t>
      </w:r>
    </w:p>
    <w:p w14:paraId="23AB268C" w14:textId="77777777" w:rsidR="00111141" w:rsidRDefault="00D60EFB">
      <w:pPr>
        <w:pStyle w:val="2"/>
        <w:spacing w:before="118"/>
        <w:ind w:left="285" w:right="150"/>
      </w:pPr>
      <w:r>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p>
    <w:p w14:paraId="77F28074" w14:textId="77777777" w:rsidR="00111141" w:rsidRDefault="00D60EFB">
      <w:pPr>
        <w:pStyle w:val="a3"/>
        <w:spacing w:before="124"/>
        <w:ind w:left="285" w:right="146" w:firstLine="710"/>
        <w:jc w:val="both"/>
      </w:pPr>
      <w:r>
        <w:t>Возможностей для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 нет.</w:t>
      </w:r>
    </w:p>
    <w:p w14:paraId="2D36D9CD" w14:textId="77777777" w:rsidR="00111141" w:rsidRDefault="00111141">
      <w:pPr>
        <w:pStyle w:val="a3"/>
        <w:jc w:val="both"/>
        <w:sectPr w:rsidR="00111141">
          <w:headerReference w:type="default" r:id="rId67"/>
          <w:footerReference w:type="default" r:id="rId68"/>
          <w:pgSz w:w="11910" w:h="16840"/>
          <w:pgMar w:top="920" w:right="425" w:bottom="460" w:left="992" w:header="432" w:footer="266" w:gutter="0"/>
          <w:cols w:space="720"/>
        </w:sectPr>
      </w:pPr>
    </w:p>
    <w:p w14:paraId="2C4E6A76" w14:textId="77777777" w:rsidR="00111141" w:rsidRDefault="00D60EFB">
      <w:pPr>
        <w:pStyle w:val="2"/>
        <w:spacing w:before="319"/>
        <w:ind w:firstLine="0"/>
      </w:pPr>
      <w:bookmarkStart w:id="8" w:name="_bookmark7"/>
      <w:bookmarkEnd w:id="8"/>
      <w:r>
        <w:t>Часть</w:t>
      </w:r>
      <w:r>
        <w:rPr>
          <w:spacing w:val="-4"/>
        </w:rPr>
        <w:t xml:space="preserve"> </w:t>
      </w:r>
      <w:r>
        <w:t>7.</w:t>
      </w:r>
      <w:r>
        <w:rPr>
          <w:spacing w:val="-8"/>
        </w:rPr>
        <w:t xml:space="preserve"> </w:t>
      </w:r>
      <w:r>
        <w:t>Балансы</w:t>
      </w:r>
      <w:r>
        <w:rPr>
          <w:spacing w:val="-6"/>
        </w:rPr>
        <w:t xml:space="preserve"> </w:t>
      </w:r>
      <w:r>
        <w:rPr>
          <w:spacing w:val="-2"/>
        </w:rPr>
        <w:t>теплоносителя</w:t>
      </w:r>
    </w:p>
    <w:p w14:paraId="5756F44D" w14:textId="77777777" w:rsidR="00111141" w:rsidRDefault="00D60EFB">
      <w:pPr>
        <w:spacing w:before="120"/>
        <w:ind w:left="141" w:right="142" w:firstLine="710"/>
        <w:jc w:val="both"/>
        <w:rPr>
          <w:b/>
          <w:sz w:val="28"/>
        </w:rPr>
      </w:pPr>
      <w:r>
        <w:rPr>
          <w:b/>
          <w:sz w:val="28"/>
        </w:rPr>
        <w:t>Описание</w:t>
      </w:r>
      <w:r>
        <w:rPr>
          <w:b/>
          <w:spacing w:val="-18"/>
          <w:sz w:val="28"/>
        </w:rPr>
        <w:t xml:space="preserve"> </w:t>
      </w:r>
      <w:r>
        <w:rPr>
          <w:b/>
          <w:sz w:val="28"/>
        </w:rPr>
        <w:t>балансов</w:t>
      </w:r>
      <w:r>
        <w:rPr>
          <w:b/>
          <w:spacing w:val="-17"/>
          <w:sz w:val="28"/>
        </w:rPr>
        <w:t xml:space="preserve"> </w:t>
      </w:r>
      <w:r>
        <w:rPr>
          <w:b/>
          <w:sz w:val="28"/>
        </w:rPr>
        <w:t>производительности</w:t>
      </w:r>
      <w:r>
        <w:rPr>
          <w:b/>
          <w:spacing w:val="-18"/>
          <w:sz w:val="28"/>
        </w:rPr>
        <w:t xml:space="preserve"> </w:t>
      </w:r>
      <w:r>
        <w:rPr>
          <w:b/>
          <w:sz w:val="28"/>
        </w:rPr>
        <w:t>водоподготовительных</w:t>
      </w:r>
      <w:r>
        <w:rPr>
          <w:b/>
          <w:spacing w:val="-17"/>
          <w:sz w:val="28"/>
        </w:rPr>
        <w:t xml:space="preserve"> </w:t>
      </w:r>
      <w:r>
        <w:rPr>
          <w:b/>
          <w:sz w:val="28"/>
        </w:rPr>
        <w:t xml:space="preserve">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w:t>
      </w:r>
      <w:r>
        <w:rPr>
          <w:b/>
          <w:spacing w:val="-2"/>
          <w:sz w:val="28"/>
        </w:rPr>
        <w:t>энергии</w:t>
      </w:r>
    </w:p>
    <w:p w14:paraId="3DE71A18" w14:textId="77777777" w:rsidR="00111141" w:rsidRDefault="00D60EFB">
      <w:pPr>
        <w:pStyle w:val="a3"/>
        <w:spacing w:before="123"/>
        <w:ind w:left="852"/>
        <w:jc w:val="both"/>
      </w:pPr>
      <w:r>
        <w:t>ИТП</w:t>
      </w:r>
      <w:r>
        <w:rPr>
          <w:spacing w:val="-7"/>
        </w:rPr>
        <w:t xml:space="preserve"> </w:t>
      </w:r>
      <w:r>
        <w:rPr>
          <w:spacing w:val="-2"/>
        </w:rPr>
        <w:t>отсутствуют.</w:t>
      </w:r>
    </w:p>
    <w:p w14:paraId="65E0E8AD" w14:textId="77777777" w:rsidR="00111141" w:rsidRDefault="00D60EFB">
      <w:pPr>
        <w:pStyle w:val="a3"/>
        <w:spacing w:before="120"/>
        <w:ind w:left="852"/>
        <w:jc w:val="both"/>
      </w:pPr>
      <w:r>
        <w:t>Данные</w:t>
      </w:r>
      <w:r>
        <w:rPr>
          <w:spacing w:val="70"/>
        </w:rPr>
        <w:t xml:space="preserve"> </w:t>
      </w:r>
      <w:r>
        <w:t>об</w:t>
      </w:r>
      <w:r>
        <w:rPr>
          <w:spacing w:val="70"/>
        </w:rPr>
        <w:t xml:space="preserve"> </w:t>
      </w:r>
      <w:r>
        <w:t>объёмах</w:t>
      </w:r>
      <w:r>
        <w:rPr>
          <w:spacing w:val="64"/>
        </w:rPr>
        <w:t xml:space="preserve"> </w:t>
      </w:r>
      <w:r>
        <w:t>системы</w:t>
      </w:r>
      <w:r>
        <w:rPr>
          <w:spacing w:val="69"/>
        </w:rPr>
        <w:t xml:space="preserve"> </w:t>
      </w:r>
      <w:r>
        <w:t>теплопотребления</w:t>
      </w:r>
      <w:r>
        <w:rPr>
          <w:spacing w:val="70"/>
        </w:rPr>
        <w:t xml:space="preserve"> </w:t>
      </w:r>
      <w:r>
        <w:t>у</w:t>
      </w:r>
      <w:r>
        <w:rPr>
          <w:spacing w:val="68"/>
        </w:rPr>
        <w:t xml:space="preserve"> </w:t>
      </w:r>
      <w:r>
        <w:t>потребителей</w:t>
      </w:r>
      <w:r>
        <w:rPr>
          <w:spacing w:val="69"/>
        </w:rPr>
        <w:t xml:space="preserve"> </w:t>
      </w:r>
      <w:r>
        <w:rPr>
          <w:spacing w:val="-2"/>
        </w:rPr>
        <w:t>приведены</w:t>
      </w:r>
    </w:p>
    <w:p w14:paraId="004B2C83" w14:textId="77777777" w:rsidR="00111141" w:rsidRDefault="00D60EFB">
      <w:pPr>
        <w:pStyle w:val="a3"/>
      </w:pPr>
      <w:r>
        <w:rPr>
          <w:spacing w:val="-2"/>
        </w:rPr>
        <w:t>ниже.</w:t>
      </w:r>
    </w:p>
    <w:p w14:paraId="5EF75423" w14:textId="7A4D6DD0" w:rsidR="00111141" w:rsidRDefault="00D60EFB">
      <w:pPr>
        <w:spacing w:before="181" w:after="29"/>
        <w:ind w:right="135"/>
        <w:jc w:val="right"/>
      </w:pPr>
      <w:r>
        <w:t>Таблица</w:t>
      </w:r>
      <w:r>
        <w:rPr>
          <w:spacing w:val="-4"/>
        </w:rPr>
        <w:t xml:space="preserve"> </w:t>
      </w:r>
      <w:r w:rsidR="00855018">
        <w:rPr>
          <w:spacing w:val="-4"/>
        </w:rPr>
        <w:t>35</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1"/>
        <w:gridCol w:w="3232"/>
        <w:gridCol w:w="3117"/>
      </w:tblGrid>
      <w:tr w:rsidR="00111141" w14:paraId="310D3DCA" w14:textId="77777777">
        <w:trPr>
          <w:trHeight w:val="599"/>
        </w:trPr>
        <w:tc>
          <w:tcPr>
            <w:tcW w:w="3851" w:type="dxa"/>
          </w:tcPr>
          <w:p w14:paraId="5163A58C" w14:textId="77777777" w:rsidR="00111141" w:rsidRDefault="00D60EFB">
            <w:pPr>
              <w:pStyle w:val="TableParagraph"/>
              <w:spacing w:before="173"/>
              <w:ind w:left="17" w:right="2"/>
            </w:pPr>
            <w:r>
              <w:rPr>
                <w:spacing w:val="-2"/>
              </w:rPr>
              <w:t>Источник</w:t>
            </w:r>
          </w:p>
        </w:tc>
        <w:tc>
          <w:tcPr>
            <w:tcW w:w="3232" w:type="dxa"/>
          </w:tcPr>
          <w:p w14:paraId="76D2C41F" w14:textId="77777777" w:rsidR="00111141" w:rsidRDefault="00D60EFB">
            <w:pPr>
              <w:pStyle w:val="TableParagraph"/>
              <w:spacing w:before="51" w:line="237" w:lineRule="auto"/>
              <w:ind w:left="753" w:firstLine="120"/>
              <w:jc w:val="left"/>
            </w:pPr>
            <w:r>
              <w:t xml:space="preserve">Емкость систем </w:t>
            </w:r>
            <w:r>
              <w:rPr>
                <w:spacing w:val="-2"/>
              </w:rPr>
              <w:t>теплопотребления</w:t>
            </w:r>
          </w:p>
        </w:tc>
        <w:tc>
          <w:tcPr>
            <w:tcW w:w="3117" w:type="dxa"/>
          </w:tcPr>
          <w:p w14:paraId="0EBAD86B" w14:textId="77777777" w:rsidR="00111141" w:rsidRDefault="00D60EFB">
            <w:pPr>
              <w:pStyle w:val="TableParagraph"/>
              <w:spacing w:before="51" w:line="237" w:lineRule="auto"/>
              <w:ind w:left="384" w:firstLine="201"/>
              <w:jc w:val="left"/>
            </w:pPr>
            <w:r>
              <w:t>Кол-во нормативной подпиточной</w:t>
            </w:r>
            <w:r>
              <w:rPr>
                <w:spacing w:val="-14"/>
              </w:rPr>
              <w:t xml:space="preserve"> </w:t>
            </w:r>
            <w:r>
              <w:t>воды,</w:t>
            </w:r>
            <w:r>
              <w:rPr>
                <w:spacing w:val="-14"/>
              </w:rPr>
              <w:t xml:space="preserve"> </w:t>
            </w:r>
            <w:r>
              <w:t>т/год</w:t>
            </w:r>
          </w:p>
        </w:tc>
      </w:tr>
      <w:tr w:rsidR="00111141" w14:paraId="4EF5DADA" w14:textId="77777777">
        <w:trPr>
          <w:trHeight w:val="253"/>
        </w:trPr>
        <w:tc>
          <w:tcPr>
            <w:tcW w:w="3851" w:type="dxa"/>
          </w:tcPr>
          <w:p w14:paraId="64083BB5" w14:textId="77777777" w:rsidR="00111141" w:rsidRDefault="00D60EFB">
            <w:pPr>
              <w:pStyle w:val="TableParagraph"/>
              <w:spacing w:before="1" w:line="233" w:lineRule="exact"/>
              <w:ind w:left="17" w:right="3"/>
            </w:pPr>
            <w:r>
              <w:rPr>
                <w:spacing w:val="-10"/>
              </w:rPr>
              <w:t>1</w:t>
            </w:r>
          </w:p>
        </w:tc>
        <w:tc>
          <w:tcPr>
            <w:tcW w:w="3232" w:type="dxa"/>
          </w:tcPr>
          <w:p w14:paraId="2AE779FA" w14:textId="77777777" w:rsidR="00111141" w:rsidRDefault="00D60EFB">
            <w:pPr>
              <w:pStyle w:val="TableParagraph"/>
              <w:spacing w:before="1" w:line="233" w:lineRule="exact"/>
              <w:ind w:left="11" w:right="2"/>
            </w:pPr>
            <w:r>
              <w:rPr>
                <w:spacing w:val="-10"/>
              </w:rPr>
              <w:t>2</w:t>
            </w:r>
          </w:p>
        </w:tc>
        <w:tc>
          <w:tcPr>
            <w:tcW w:w="3117" w:type="dxa"/>
          </w:tcPr>
          <w:p w14:paraId="0D3F42E4" w14:textId="77777777" w:rsidR="00111141" w:rsidRDefault="00D60EFB">
            <w:pPr>
              <w:pStyle w:val="TableParagraph"/>
              <w:spacing w:before="1" w:line="233" w:lineRule="exact"/>
              <w:ind w:left="11" w:right="2"/>
            </w:pPr>
            <w:r>
              <w:rPr>
                <w:spacing w:val="-10"/>
              </w:rPr>
              <w:t>3</w:t>
            </w:r>
          </w:p>
        </w:tc>
      </w:tr>
      <w:tr w:rsidR="00111141" w14:paraId="632DE2EC" w14:textId="77777777">
        <w:trPr>
          <w:trHeight w:val="301"/>
        </w:trPr>
        <w:tc>
          <w:tcPr>
            <w:tcW w:w="3851" w:type="dxa"/>
          </w:tcPr>
          <w:p w14:paraId="48D9B59C" w14:textId="77777777" w:rsidR="00111141" w:rsidRDefault="00D60EFB">
            <w:pPr>
              <w:pStyle w:val="TableParagraph"/>
              <w:spacing w:before="25"/>
              <w:ind w:left="17" w:right="5"/>
            </w:pPr>
            <w:r>
              <w:t>Котельная</w:t>
            </w:r>
            <w:r>
              <w:rPr>
                <w:spacing w:val="-3"/>
              </w:rPr>
              <w:t xml:space="preserve"> </w:t>
            </w:r>
            <w:r>
              <w:t>с.</w:t>
            </w:r>
            <w:r>
              <w:rPr>
                <w:spacing w:val="-4"/>
              </w:rPr>
              <w:t xml:space="preserve"> </w:t>
            </w:r>
            <w:r>
              <w:rPr>
                <w:spacing w:val="-2"/>
              </w:rPr>
              <w:t>Шилыково</w:t>
            </w:r>
          </w:p>
        </w:tc>
        <w:tc>
          <w:tcPr>
            <w:tcW w:w="3232" w:type="dxa"/>
          </w:tcPr>
          <w:p w14:paraId="63190866" w14:textId="77777777" w:rsidR="00111141" w:rsidRDefault="00D60EFB">
            <w:pPr>
              <w:pStyle w:val="TableParagraph"/>
              <w:spacing w:before="25"/>
              <w:ind w:left="11"/>
            </w:pPr>
            <w:r>
              <w:rPr>
                <w:spacing w:val="-5"/>
              </w:rPr>
              <w:t>н/д</w:t>
            </w:r>
          </w:p>
        </w:tc>
        <w:tc>
          <w:tcPr>
            <w:tcW w:w="3117" w:type="dxa"/>
          </w:tcPr>
          <w:p w14:paraId="52640C04" w14:textId="77777777" w:rsidR="00111141" w:rsidRDefault="00D60EFB">
            <w:pPr>
              <w:pStyle w:val="TableParagraph"/>
              <w:spacing w:before="25"/>
              <w:ind w:left="11"/>
            </w:pPr>
            <w:r>
              <w:rPr>
                <w:spacing w:val="-5"/>
              </w:rPr>
              <w:t>н/д</w:t>
            </w:r>
          </w:p>
        </w:tc>
      </w:tr>
      <w:tr w:rsidR="00111141" w14:paraId="66A1027A" w14:textId="77777777">
        <w:trPr>
          <w:trHeight w:val="297"/>
        </w:trPr>
        <w:tc>
          <w:tcPr>
            <w:tcW w:w="3851" w:type="dxa"/>
          </w:tcPr>
          <w:p w14:paraId="72676008" w14:textId="77777777" w:rsidR="00111141" w:rsidRDefault="00D60EFB">
            <w:pPr>
              <w:pStyle w:val="TableParagraph"/>
              <w:spacing w:before="20"/>
              <w:ind w:left="17"/>
            </w:pPr>
            <w:r>
              <w:t>Котельная</w:t>
            </w:r>
            <w:r>
              <w:rPr>
                <w:spacing w:val="-3"/>
              </w:rPr>
              <w:t xml:space="preserve"> </w:t>
            </w:r>
            <w:r>
              <w:t>с.</w:t>
            </w:r>
            <w:r>
              <w:rPr>
                <w:spacing w:val="-4"/>
              </w:rPr>
              <w:t xml:space="preserve"> </w:t>
            </w:r>
            <w:r>
              <w:rPr>
                <w:spacing w:val="-2"/>
              </w:rPr>
              <w:t>Чернцы</w:t>
            </w:r>
          </w:p>
        </w:tc>
        <w:tc>
          <w:tcPr>
            <w:tcW w:w="3232" w:type="dxa"/>
          </w:tcPr>
          <w:p w14:paraId="02DC0D1E" w14:textId="77777777" w:rsidR="00111141" w:rsidRDefault="00D60EFB">
            <w:pPr>
              <w:pStyle w:val="TableParagraph"/>
              <w:spacing w:before="20"/>
              <w:ind w:left="11"/>
            </w:pPr>
            <w:r>
              <w:rPr>
                <w:spacing w:val="-5"/>
              </w:rPr>
              <w:t>н/д</w:t>
            </w:r>
          </w:p>
        </w:tc>
        <w:tc>
          <w:tcPr>
            <w:tcW w:w="3117" w:type="dxa"/>
          </w:tcPr>
          <w:p w14:paraId="4EEFF544" w14:textId="77777777" w:rsidR="00111141" w:rsidRDefault="00D60EFB">
            <w:pPr>
              <w:pStyle w:val="TableParagraph"/>
              <w:spacing w:before="20"/>
              <w:ind w:left="11"/>
            </w:pPr>
            <w:r>
              <w:rPr>
                <w:spacing w:val="-5"/>
              </w:rPr>
              <w:t>н/д</w:t>
            </w:r>
          </w:p>
        </w:tc>
      </w:tr>
    </w:tbl>
    <w:p w14:paraId="49E8EBD2" w14:textId="77777777" w:rsidR="00111141" w:rsidRDefault="00D60EFB">
      <w:pPr>
        <w:pStyle w:val="2"/>
        <w:ind w:right="150"/>
      </w:pPr>
      <w:r>
        <w:rPr>
          <w:spacing w:val="-2"/>
        </w:rPr>
        <w:t xml:space="preserve">Описание балансов производительности водоподготовительных установок </w:t>
      </w:r>
      <w:r>
        <w:t>теплоносителя для тепловых сетей и максимального потребления теплоносителя в аварийных режимах систем теплоснабжения</w:t>
      </w:r>
    </w:p>
    <w:p w14:paraId="07ABA78B" w14:textId="77777777" w:rsidR="00111141" w:rsidRDefault="00D60EFB">
      <w:pPr>
        <w:pStyle w:val="a3"/>
        <w:spacing w:before="124"/>
        <w:ind w:right="141" w:firstLine="710"/>
        <w:jc w:val="both"/>
      </w:pPr>
      <w:r>
        <w:t>Установка для подпитки системы теплоснабжения на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w:t>
      </w:r>
    </w:p>
    <w:p w14:paraId="5F472136" w14:textId="77777777" w:rsidR="00111141" w:rsidRDefault="00D60EFB">
      <w:pPr>
        <w:pStyle w:val="a3"/>
        <w:spacing w:before="119"/>
        <w:ind w:right="144" w:firstLine="710"/>
        <w:jc w:val="both"/>
      </w:pPr>
      <w:r>
        <w:t>Для открытых и закрытых систем теплоснабжения должна предусматриваться дополнительно</w:t>
      </w:r>
      <w:r>
        <w:rPr>
          <w:spacing w:val="-18"/>
        </w:rPr>
        <w:t xml:space="preserve"> </w:t>
      </w:r>
      <w:r>
        <w:t>аварийная</w:t>
      </w:r>
      <w:r>
        <w:rPr>
          <w:spacing w:val="-15"/>
        </w:rPr>
        <w:t xml:space="preserve"> </w:t>
      </w:r>
      <w:r>
        <w:t>подпитка</w:t>
      </w:r>
      <w:r>
        <w:rPr>
          <w:spacing w:val="-16"/>
        </w:rPr>
        <w:t xml:space="preserve"> </w:t>
      </w:r>
      <w:r>
        <w:t>химически</w:t>
      </w:r>
      <w:r>
        <w:rPr>
          <w:spacing w:val="-16"/>
        </w:rPr>
        <w:t xml:space="preserve"> </w:t>
      </w:r>
      <w:r>
        <w:t>не</w:t>
      </w:r>
      <w:r>
        <w:rPr>
          <w:spacing w:val="-16"/>
        </w:rPr>
        <w:t xml:space="preserve"> </w:t>
      </w:r>
      <w:r>
        <w:t>обработанной</w:t>
      </w:r>
      <w:r>
        <w:rPr>
          <w:spacing w:val="-16"/>
        </w:rPr>
        <w:t xml:space="preserve"> </w:t>
      </w:r>
      <w:r>
        <w:t>и</w:t>
      </w:r>
      <w:r>
        <w:rPr>
          <w:spacing w:val="-16"/>
        </w:rPr>
        <w:t xml:space="preserve"> </w:t>
      </w:r>
      <w:r>
        <w:t>не</w:t>
      </w:r>
      <w:r>
        <w:rPr>
          <w:spacing w:val="-18"/>
        </w:rPr>
        <w:t xml:space="preserve"> </w:t>
      </w:r>
      <w:r>
        <w:t>деаэрированной воды,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 Для открытых систем</w:t>
      </w:r>
      <w:r>
        <w:rPr>
          <w:spacing w:val="-18"/>
        </w:rPr>
        <w:t xml:space="preserve"> </w:t>
      </w:r>
      <w:r>
        <w:t>теплоснабжения</w:t>
      </w:r>
      <w:r>
        <w:rPr>
          <w:spacing w:val="-17"/>
        </w:rPr>
        <w:t xml:space="preserve"> </w:t>
      </w:r>
      <w:r>
        <w:t>аварийная</w:t>
      </w:r>
      <w:r>
        <w:rPr>
          <w:spacing w:val="-18"/>
        </w:rPr>
        <w:t xml:space="preserve"> </w:t>
      </w:r>
      <w:r>
        <w:t>подпитка</w:t>
      </w:r>
      <w:r>
        <w:rPr>
          <w:spacing w:val="-17"/>
        </w:rPr>
        <w:t xml:space="preserve"> </w:t>
      </w:r>
      <w:r>
        <w:t>должна</w:t>
      </w:r>
      <w:r>
        <w:rPr>
          <w:spacing w:val="-18"/>
        </w:rPr>
        <w:t xml:space="preserve"> </w:t>
      </w:r>
      <w:r>
        <w:t>обеспечиваться</w:t>
      </w:r>
      <w:r>
        <w:rPr>
          <w:spacing w:val="-17"/>
        </w:rPr>
        <w:t xml:space="preserve"> </w:t>
      </w:r>
      <w:r>
        <w:t>только</w:t>
      </w:r>
      <w:r>
        <w:rPr>
          <w:spacing w:val="-18"/>
        </w:rPr>
        <w:t xml:space="preserve"> </w:t>
      </w:r>
      <w:r>
        <w:t>из</w:t>
      </w:r>
      <w:r>
        <w:rPr>
          <w:spacing w:val="-17"/>
        </w:rPr>
        <w:t xml:space="preserve"> </w:t>
      </w:r>
      <w:r>
        <w:t>систем хозяйственно-питьевого водоснабжения.</w:t>
      </w:r>
    </w:p>
    <w:p w14:paraId="46D20AC7" w14:textId="77777777" w:rsidR="00111141" w:rsidRDefault="00D60EFB">
      <w:pPr>
        <w:pStyle w:val="a3"/>
        <w:spacing w:before="122"/>
        <w:ind w:right="131" w:firstLine="710"/>
      </w:pPr>
      <w:r>
        <w:t>Расходы</w:t>
      </w:r>
      <w:r>
        <w:rPr>
          <w:spacing w:val="40"/>
        </w:rPr>
        <w:t xml:space="preserve"> </w:t>
      </w:r>
      <w:r>
        <w:t>теплоносителя</w:t>
      </w:r>
      <w:r>
        <w:rPr>
          <w:spacing w:val="40"/>
        </w:rPr>
        <w:t xml:space="preserve"> </w:t>
      </w:r>
      <w:r>
        <w:t>на</w:t>
      </w:r>
      <w:r>
        <w:rPr>
          <w:spacing w:val="40"/>
        </w:rPr>
        <w:t xml:space="preserve"> </w:t>
      </w:r>
      <w:r>
        <w:t>собственные</w:t>
      </w:r>
      <w:r>
        <w:rPr>
          <w:spacing w:val="40"/>
        </w:rPr>
        <w:t xml:space="preserve"> </w:t>
      </w:r>
      <w:r>
        <w:t>нужды</w:t>
      </w:r>
      <w:r>
        <w:rPr>
          <w:spacing w:val="40"/>
        </w:rPr>
        <w:t xml:space="preserve"> </w:t>
      </w:r>
      <w:r>
        <w:t>источников</w:t>
      </w:r>
      <w:r>
        <w:rPr>
          <w:spacing w:val="39"/>
        </w:rPr>
        <w:t xml:space="preserve"> </w:t>
      </w:r>
      <w:r>
        <w:t>при</w:t>
      </w:r>
      <w:r>
        <w:rPr>
          <w:spacing w:val="40"/>
        </w:rPr>
        <w:t xml:space="preserve"> </w:t>
      </w:r>
      <w:r>
        <w:t>выполнении расчетов балансов производительности ВПУ учтены.</w:t>
      </w:r>
    </w:p>
    <w:p w14:paraId="02F45F4B" w14:textId="77777777" w:rsidR="00111141" w:rsidRDefault="00D60EFB">
      <w:pPr>
        <w:pStyle w:val="a3"/>
        <w:spacing w:before="119"/>
        <w:ind w:right="131" w:firstLine="710"/>
      </w:pPr>
      <w:r>
        <w:t>По</w:t>
      </w:r>
      <w:r>
        <w:rPr>
          <w:spacing w:val="-17"/>
        </w:rPr>
        <w:t xml:space="preserve"> </w:t>
      </w:r>
      <w:r>
        <w:t>ряду</w:t>
      </w:r>
      <w:r>
        <w:rPr>
          <w:spacing w:val="-17"/>
        </w:rPr>
        <w:t xml:space="preserve"> </w:t>
      </w:r>
      <w:r>
        <w:t>источников</w:t>
      </w:r>
      <w:r>
        <w:rPr>
          <w:spacing w:val="-18"/>
        </w:rPr>
        <w:t xml:space="preserve"> </w:t>
      </w:r>
      <w:r>
        <w:t>выявлена</w:t>
      </w:r>
      <w:r>
        <w:rPr>
          <w:spacing w:val="-15"/>
        </w:rPr>
        <w:t xml:space="preserve"> </w:t>
      </w:r>
      <w:r>
        <w:t>сверхнормативная</w:t>
      </w:r>
      <w:r>
        <w:rPr>
          <w:spacing w:val="-16"/>
        </w:rPr>
        <w:t xml:space="preserve"> </w:t>
      </w:r>
      <w:r>
        <w:t>подпитка</w:t>
      </w:r>
      <w:r>
        <w:rPr>
          <w:spacing w:val="-16"/>
        </w:rPr>
        <w:t xml:space="preserve"> </w:t>
      </w:r>
      <w:r>
        <w:t>тепловых</w:t>
      </w:r>
      <w:r>
        <w:rPr>
          <w:spacing w:val="-17"/>
        </w:rPr>
        <w:t xml:space="preserve"> </w:t>
      </w:r>
      <w:r>
        <w:t>сетей.</w:t>
      </w:r>
      <w:r>
        <w:rPr>
          <w:spacing w:val="-15"/>
        </w:rPr>
        <w:t xml:space="preserve"> </w:t>
      </w:r>
      <w:r>
        <w:t>Для устранения сверхнормативных утечек теплоносителя необходимы:</w:t>
      </w:r>
    </w:p>
    <w:p w14:paraId="73F88268" w14:textId="77777777" w:rsidR="00111141" w:rsidRDefault="00D60EFB">
      <w:pPr>
        <w:pStyle w:val="a4"/>
        <w:numPr>
          <w:ilvl w:val="0"/>
          <w:numId w:val="20"/>
        </w:numPr>
        <w:tabs>
          <w:tab w:val="left" w:pos="1014"/>
        </w:tabs>
        <w:spacing w:before="120"/>
        <w:ind w:left="1014" w:hanging="162"/>
        <w:rPr>
          <w:sz w:val="28"/>
        </w:rPr>
      </w:pPr>
      <w:r>
        <w:rPr>
          <w:sz w:val="28"/>
        </w:rPr>
        <w:t>содержание</w:t>
      </w:r>
      <w:r>
        <w:rPr>
          <w:spacing w:val="-7"/>
          <w:sz w:val="28"/>
        </w:rPr>
        <w:t xml:space="preserve"> </w:t>
      </w:r>
      <w:r>
        <w:rPr>
          <w:sz w:val="28"/>
        </w:rPr>
        <w:t>запорной</w:t>
      </w:r>
      <w:r>
        <w:rPr>
          <w:spacing w:val="-8"/>
          <w:sz w:val="28"/>
        </w:rPr>
        <w:t xml:space="preserve"> </w:t>
      </w:r>
      <w:r>
        <w:rPr>
          <w:sz w:val="28"/>
        </w:rPr>
        <w:t>и</w:t>
      </w:r>
      <w:r>
        <w:rPr>
          <w:spacing w:val="-7"/>
          <w:sz w:val="28"/>
        </w:rPr>
        <w:t xml:space="preserve"> </w:t>
      </w:r>
      <w:r>
        <w:rPr>
          <w:sz w:val="28"/>
        </w:rPr>
        <w:t>регулирующей</w:t>
      </w:r>
      <w:r>
        <w:rPr>
          <w:spacing w:val="-8"/>
          <w:sz w:val="28"/>
        </w:rPr>
        <w:t xml:space="preserve"> </w:t>
      </w:r>
      <w:r>
        <w:rPr>
          <w:sz w:val="28"/>
        </w:rPr>
        <w:t>арматуры</w:t>
      </w:r>
      <w:r>
        <w:rPr>
          <w:spacing w:val="-8"/>
          <w:sz w:val="28"/>
        </w:rPr>
        <w:t xml:space="preserve"> </w:t>
      </w:r>
      <w:r>
        <w:rPr>
          <w:sz w:val="28"/>
        </w:rPr>
        <w:t>в</w:t>
      </w:r>
      <w:r>
        <w:rPr>
          <w:spacing w:val="-9"/>
          <w:sz w:val="28"/>
        </w:rPr>
        <w:t xml:space="preserve"> </w:t>
      </w:r>
      <w:r>
        <w:rPr>
          <w:sz w:val="28"/>
        </w:rPr>
        <w:t>надлежащем</w:t>
      </w:r>
      <w:r>
        <w:rPr>
          <w:spacing w:val="-6"/>
          <w:sz w:val="28"/>
        </w:rPr>
        <w:t xml:space="preserve"> </w:t>
      </w:r>
      <w:r>
        <w:rPr>
          <w:spacing w:val="-2"/>
          <w:sz w:val="28"/>
        </w:rPr>
        <w:t>состоянии;</w:t>
      </w:r>
    </w:p>
    <w:p w14:paraId="1FAFB889" w14:textId="77777777" w:rsidR="00111141" w:rsidRDefault="00D60EFB">
      <w:pPr>
        <w:pStyle w:val="a4"/>
        <w:numPr>
          <w:ilvl w:val="0"/>
          <w:numId w:val="20"/>
        </w:numPr>
        <w:tabs>
          <w:tab w:val="left" w:pos="1014"/>
        </w:tabs>
        <w:spacing w:before="119"/>
        <w:ind w:left="1014" w:hanging="162"/>
        <w:rPr>
          <w:sz w:val="28"/>
        </w:rPr>
      </w:pPr>
      <w:r>
        <w:rPr>
          <w:sz w:val="28"/>
        </w:rPr>
        <w:t>своевременное</w:t>
      </w:r>
      <w:r>
        <w:rPr>
          <w:spacing w:val="-6"/>
          <w:sz w:val="28"/>
        </w:rPr>
        <w:t xml:space="preserve"> </w:t>
      </w:r>
      <w:r>
        <w:rPr>
          <w:sz w:val="28"/>
        </w:rPr>
        <w:t>обнаружение</w:t>
      </w:r>
      <w:r>
        <w:rPr>
          <w:spacing w:val="-6"/>
          <w:sz w:val="28"/>
        </w:rPr>
        <w:t xml:space="preserve"> </w:t>
      </w:r>
      <w:r>
        <w:rPr>
          <w:sz w:val="28"/>
        </w:rPr>
        <w:t>мест</w:t>
      </w:r>
      <w:r>
        <w:rPr>
          <w:spacing w:val="-7"/>
          <w:sz w:val="28"/>
        </w:rPr>
        <w:t xml:space="preserve"> </w:t>
      </w:r>
      <w:r>
        <w:rPr>
          <w:sz w:val="28"/>
        </w:rPr>
        <w:t>утечек</w:t>
      </w:r>
      <w:r>
        <w:rPr>
          <w:spacing w:val="-7"/>
          <w:sz w:val="28"/>
        </w:rPr>
        <w:t xml:space="preserve"> </w:t>
      </w:r>
      <w:r>
        <w:rPr>
          <w:sz w:val="28"/>
        </w:rPr>
        <w:t>и</w:t>
      </w:r>
      <w:r>
        <w:rPr>
          <w:spacing w:val="-6"/>
          <w:sz w:val="28"/>
        </w:rPr>
        <w:t xml:space="preserve"> </w:t>
      </w:r>
      <w:r>
        <w:rPr>
          <w:sz w:val="28"/>
        </w:rPr>
        <w:t>их</w:t>
      </w:r>
      <w:r>
        <w:rPr>
          <w:spacing w:val="-7"/>
          <w:sz w:val="28"/>
        </w:rPr>
        <w:t xml:space="preserve"> </w:t>
      </w:r>
      <w:r>
        <w:rPr>
          <w:spacing w:val="-2"/>
          <w:sz w:val="28"/>
        </w:rPr>
        <w:t>устранение;</w:t>
      </w:r>
    </w:p>
    <w:p w14:paraId="334727C7" w14:textId="77777777" w:rsidR="00111141" w:rsidRDefault="00D60EFB">
      <w:pPr>
        <w:pStyle w:val="a4"/>
        <w:numPr>
          <w:ilvl w:val="0"/>
          <w:numId w:val="20"/>
        </w:numPr>
        <w:tabs>
          <w:tab w:val="left" w:pos="1138"/>
        </w:tabs>
        <w:spacing w:before="120"/>
        <w:ind w:right="152" w:firstLine="710"/>
        <w:rPr>
          <w:sz w:val="28"/>
        </w:rPr>
      </w:pPr>
      <w:r>
        <w:rPr>
          <w:sz w:val="28"/>
        </w:rPr>
        <w:t>своевременное</w:t>
      </w:r>
      <w:r>
        <w:rPr>
          <w:spacing w:val="80"/>
          <w:sz w:val="28"/>
        </w:rPr>
        <w:t xml:space="preserve"> </w:t>
      </w:r>
      <w:r>
        <w:rPr>
          <w:sz w:val="28"/>
        </w:rPr>
        <w:t>проведение</w:t>
      </w:r>
      <w:r>
        <w:rPr>
          <w:spacing w:val="80"/>
          <w:sz w:val="28"/>
        </w:rPr>
        <w:t xml:space="preserve"> </w:t>
      </w:r>
      <w:r>
        <w:rPr>
          <w:sz w:val="28"/>
        </w:rPr>
        <w:t>мероприятий</w:t>
      </w:r>
      <w:r>
        <w:rPr>
          <w:spacing w:val="80"/>
          <w:sz w:val="28"/>
        </w:rPr>
        <w:t xml:space="preserve"> </w:t>
      </w:r>
      <w:r>
        <w:rPr>
          <w:sz w:val="28"/>
        </w:rPr>
        <w:t>по</w:t>
      </w:r>
      <w:r>
        <w:rPr>
          <w:spacing w:val="80"/>
          <w:sz w:val="28"/>
        </w:rPr>
        <w:t xml:space="preserve"> </w:t>
      </w:r>
      <w:r>
        <w:rPr>
          <w:sz w:val="28"/>
        </w:rPr>
        <w:t>капитальному</w:t>
      </w:r>
      <w:r>
        <w:rPr>
          <w:spacing w:val="80"/>
          <w:sz w:val="28"/>
        </w:rPr>
        <w:t xml:space="preserve"> </w:t>
      </w:r>
      <w:r>
        <w:rPr>
          <w:sz w:val="28"/>
        </w:rPr>
        <w:t>и</w:t>
      </w:r>
      <w:r>
        <w:rPr>
          <w:spacing w:val="80"/>
          <w:sz w:val="28"/>
        </w:rPr>
        <w:t xml:space="preserve"> </w:t>
      </w:r>
      <w:r>
        <w:rPr>
          <w:sz w:val="28"/>
        </w:rPr>
        <w:t>текущему</w:t>
      </w:r>
      <w:r>
        <w:rPr>
          <w:spacing w:val="40"/>
          <w:sz w:val="28"/>
        </w:rPr>
        <w:t xml:space="preserve"> </w:t>
      </w:r>
      <w:r>
        <w:rPr>
          <w:sz w:val="28"/>
        </w:rPr>
        <w:t>ремонту тепловых сетей, исчерпавших свой эксплуатационный ресурс.</w:t>
      </w:r>
    </w:p>
    <w:p w14:paraId="4BCDC61F" w14:textId="77777777" w:rsidR="00111141" w:rsidRDefault="00111141">
      <w:pPr>
        <w:pStyle w:val="a4"/>
        <w:rPr>
          <w:sz w:val="28"/>
        </w:rPr>
        <w:sectPr w:rsidR="00111141">
          <w:pgSz w:w="11910" w:h="16840"/>
          <w:pgMar w:top="920" w:right="425" w:bottom="460" w:left="992" w:header="432" w:footer="266" w:gutter="0"/>
          <w:cols w:space="720"/>
        </w:sectPr>
      </w:pPr>
    </w:p>
    <w:p w14:paraId="30368262" w14:textId="4649DD67" w:rsidR="00111141" w:rsidRDefault="00D60EFB">
      <w:pPr>
        <w:pStyle w:val="a3"/>
        <w:ind w:right="143"/>
      </w:pPr>
      <w:r>
        <w:t>системе</w:t>
      </w:r>
      <w:r>
        <w:rPr>
          <w:spacing w:val="-18"/>
        </w:rPr>
        <w:t xml:space="preserve"> </w:t>
      </w:r>
      <w:r>
        <w:t>теплоснабжения</w:t>
      </w:r>
      <w:r>
        <w:rPr>
          <w:spacing w:val="-17"/>
        </w:rPr>
        <w:t xml:space="preserve"> </w:t>
      </w:r>
      <w:r>
        <w:t>на</w:t>
      </w:r>
      <w:r>
        <w:rPr>
          <w:spacing w:val="-18"/>
        </w:rPr>
        <w:t xml:space="preserve"> </w:t>
      </w:r>
      <w:r>
        <w:t>базе</w:t>
      </w:r>
      <w:r>
        <w:rPr>
          <w:spacing w:val="-17"/>
        </w:rPr>
        <w:t xml:space="preserve"> </w:t>
      </w:r>
      <w:r>
        <w:t>источника</w:t>
      </w:r>
      <w:r>
        <w:rPr>
          <w:spacing w:val="-18"/>
        </w:rPr>
        <w:t xml:space="preserve"> </w:t>
      </w:r>
      <w:r>
        <w:t>тепловой</w:t>
      </w:r>
      <w:r>
        <w:rPr>
          <w:spacing w:val="-17"/>
        </w:rPr>
        <w:t xml:space="preserve"> </w:t>
      </w:r>
      <w:r>
        <w:t>энергии</w:t>
      </w:r>
      <w:r>
        <w:rPr>
          <w:spacing w:val="-18"/>
        </w:rPr>
        <w:t xml:space="preserve"> </w:t>
      </w:r>
      <w:r>
        <w:t>Котельная</w:t>
      </w:r>
      <w:r>
        <w:rPr>
          <w:spacing w:val="-17"/>
        </w:rPr>
        <w:t xml:space="preserve"> </w:t>
      </w:r>
      <w:r>
        <w:t>с.</w:t>
      </w:r>
      <w:r>
        <w:rPr>
          <w:spacing w:val="-18"/>
        </w:rPr>
        <w:t xml:space="preserve"> </w:t>
      </w:r>
      <w:r>
        <w:t xml:space="preserve">Шилыково в зоне действия единой теплоснабжающей организации </w:t>
      </w:r>
      <w:r w:rsidR="00A70352">
        <w:t>ООО «Тепло Людям.Шилыково»</w:t>
      </w:r>
    </w:p>
    <w:p w14:paraId="3634AB64" w14:textId="18DB55DB" w:rsidR="00111141" w:rsidRDefault="00D60EFB">
      <w:pPr>
        <w:spacing w:before="175" w:after="20"/>
        <w:ind w:right="135"/>
        <w:jc w:val="right"/>
      </w:pPr>
      <w:r>
        <w:t>Таблица</w:t>
      </w:r>
      <w:r>
        <w:rPr>
          <w:spacing w:val="-4"/>
        </w:rPr>
        <w:t xml:space="preserve"> </w:t>
      </w:r>
      <w:r w:rsidR="00855018">
        <w:rPr>
          <w:spacing w:val="-4"/>
        </w:rPr>
        <w:t>36</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4"/>
        <w:gridCol w:w="1292"/>
        <w:gridCol w:w="1004"/>
        <w:gridCol w:w="999"/>
        <w:gridCol w:w="995"/>
        <w:gridCol w:w="1005"/>
        <w:gridCol w:w="995"/>
      </w:tblGrid>
      <w:tr w:rsidR="00111141" w14:paraId="1EEDE164" w14:textId="77777777">
        <w:trPr>
          <w:trHeight w:val="249"/>
        </w:trPr>
        <w:tc>
          <w:tcPr>
            <w:tcW w:w="3914" w:type="dxa"/>
          </w:tcPr>
          <w:p w14:paraId="1D9FE13D" w14:textId="77777777" w:rsidR="00111141" w:rsidRDefault="00D60EFB">
            <w:pPr>
              <w:pStyle w:val="TableParagraph"/>
              <w:spacing w:line="230" w:lineRule="exact"/>
              <w:ind w:left="17" w:right="13"/>
            </w:pPr>
            <w:r>
              <w:rPr>
                <w:spacing w:val="-2"/>
              </w:rPr>
              <w:t>Параметр</w:t>
            </w:r>
          </w:p>
        </w:tc>
        <w:tc>
          <w:tcPr>
            <w:tcW w:w="1292" w:type="dxa"/>
          </w:tcPr>
          <w:p w14:paraId="1990A6B2" w14:textId="77777777" w:rsidR="00111141" w:rsidRDefault="00D60EFB">
            <w:pPr>
              <w:pStyle w:val="TableParagraph"/>
              <w:spacing w:line="230" w:lineRule="exact"/>
              <w:ind w:left="16" w:right="6"/>
            </w:pPr>
            <w:r>
              <w:t>Ед.</w:t>
            </w:r>
            <w:r>
              <w:rPr>
                <w:spacing w:val="-1"/>
              </w:rPr>
              <w:t xml:space="preserve"> </w:t>
            </w:r>
            <w:r>
              <w:rPr>
                <w:spacing w:val="-2"/>
              </w:rPr>
              <w:t>измер.</w:t>
            </w:r>
          </w:p>
        </w:tc>
        <w:tc>
          <w:tcPr>
            <w:tcW w:w="1004" w:type="dxa"/>
          </w:tcPr>
          <w:p w14:paraId="5D57C3B8" w14:textId="3E42CCE6" w:rsidR="00111141" w:rsidRDefault="00D60EFB" w:rsidP="00A70352">
            <w:pPr>
              <w:pStyle w:val="TableParagraph"/>
              <w:spacing w:line="230" w:lineRule="exact"/>
              <w:ind w:left="14" w:right="11"/>
            </w:pPr>
            <w:r>
              <w:rPr>
                <w:spacing w:val="-4"/>
              </w:rPr>
              <w:t>20</w:t>
            </w:r>
            <w:r w:rsidR="00A70352">
              <w:rPr>
                <w:spacing w:val="-4"/>
              </w:rPr>
              <w:t>22</w:t>
            </w:r>
          </w:p>
        </w:tc>
        <w:tc>
          <w:tcPr>
            <w:tcW w:w="999" w:type="dxa"/>
          </w:tcPr>
          <w:p w14:paraId="0AFC4782" w14:textId="56EAE6B0" w:rsidR="00111141" w:rsidRDefault="00D60EFB" w:rsidP="00A70352">
            <w:pPr>
              <w:pStyle w:val="TableParagraph"/>
              <w:spacing w:line="230" w:lineRule="exact"/>
              <w:ind w:left="7" w:right="8"/>
            </w:pPr>
            <w:r>
              <w:rPr>
                <w:spacing w:val="-4"/>
              </w:rPr>
              <w:t>20</w:t>
            </w:r>
            <w:r w:rsidR="00A70352">
              <w:rPr>
                <w:spacing w:val="-4"/>
              </w:rPr>
              <w:t>23</w:t>
            </w:r>
          </w:p>
        </w:tc>
        <w:tc>
          <w:tcPr>
            <w:tcW w:w="995" w:type="dxa"/>
          </w:tcPr>
          <w:p w14:paraId="0B4FFBA7" w14:textId="4F8A2241" w:rsidR="00111141" w:rsidRDefault="00A70352">
            <w:pPr>
              <w:pStyle w:val="TableParagraph"/>
              <w:spacing w:line="230" w:lineRule="exact"/>
              <w:ind w:left="11" w:right="10"/>
            </w:pPr>
            <w:r>
              <w:rPr>
                <w:spacing w:val="-4"/>
              </w:rPr>
              <w:t>2024</w:t>
            </w:r>
          </w:p>
        </w:tc>
        <w:tc>
          <w:tcPr>
            <w:tcW w:w="1005" w:type="dxa"/>
          </w:tcPr>
          <w:p w14:paraId="1675FCB4" w14:textId="7AD43A72" w:rsidR="00111141" w:rsidRDefault="00A70352">
            <w:pPr>
              <w:pStyle w:val="TableParagraph"/>
              <w:spacing w:line="230" w:lineRule="exact"/>
              <w:ind w:left="9" w:right="9"/>
            </w:pPr>
            <w:r>
              <w:rPr>
                <w:spacing w:val="-4"/>
              </w:rPr>
              <w:t>2025</w:t>
            </w:r>
          </w:p>
        </w:tc>
        <w:tc>
          <w:tcPr>
            <w:tcW w:w="995" w:type="dxa"/>
          </w:tcPr>
          <w:p w14:paraId="476C405C" w14:textId="0A58DFB4" w:rsidR="00111141" w:rsidRDefault="00A70352">
            <w:pPr>
              <w:pStyle w:val="TableParagraph"/>
              <w:spacing w:line="230" w:lineRule="exact"/>
              <w:ind w:left="11" w:right="12"/>
            </w:pPr>
            <w:r>
              <w:rPr>
                <w:spacing w:val="-4"/>
              </w:rPr>
              <w:t>2026</w:t>
            </w:r>
          </w:p>
        </w:tc>
      </w:tr>
      <w:tr w:rsidR="00111141" w14:paraId="5E386905" w14:textId="77777777">
        <w:trPr>
          <w:trHeight w:val="254"/>
        </w:trPr>
        <w:tc>
          <w:tcPr>
            <w:tcW w:w="3914" w:type="dxa"/>
          </w:tcPr>
          <w:p w14:paraId="26EC763F" w14:textId="77777777" w:rsidR="00111141" w:rsidRDefault="00D60EFB">
            <w:pPr>
              <w:pStyle w:val="TableParagraph"/>
              <w:spacing w:before="1" w:line="233" w:lineRule="exact"/>
              <w:ind w:left="17" w:right="8"/>
            </w:pPr>
            <w:r>
              <w:rPr>
                <w:spacing w:val="-10"/>
              </w:rPr>
              <w:t>1</w:t>
            </w:r>
          </w:p>
        </w:tc>
        <w:tc>
          <w:tcPr>
            <w:tcW w:w="1292" w:type="dxa"/>
          </w:tcPr>
          <w:p w14:paraId="58811C36" w14:textId="77777777" w:rsidR="00111141" w:rsidRDefault="00D60EFB">
            <w:pPr>
              <w:pStyle w:val="TableParagraph"/>
              <w:spacing w:before="1" w:line="233" w:lineRule="exact"/>
              <w:ind w:left="16" w:right="8"/>
            </w:pPr>
            <w:r>
              <w:rPr>
                <w:spacing w:val="-10"/>
              </w:rPr>
              <w:t>2</w:t>
            </w:r>
          </w:p>
        </w:tc>
        <w:tc>
          <w:tcPr>
            <w:tcW w:w="1004" w:type="dxa"/>
          </w:tcPr>
          <w:p w14:paraId="6C242ED6" w14:textId="77777777" w:rsidR="00111141" w:rsidRDefault="00D60EFB">
            <w:pPr>
              <w:pStyle w:val="TableParagraph"/>
              <w:spacing w:before="1" w:line="233" w:lineRule="exact"/>
              <w:ind w:left="14" w:right="7"/>
            </w:pPr>
            <w:r>
              <w:rPr>
                <w:spacing w:val="-10"/>
              </w:rPr>
              <w:t>3</w:t>
            </w:r>
          </w:p>
        </w:tc>
        <w:tc>
          <w:tcPr>
            <w:tcW w:w="999" w:type="dxa"/>
          </w:tcPr>
          <w:p w14:paraId="4325C52C" w14:textId="77777777" w:rsidR="00111141" w:rsidRDefault="00D60EFB">
            <w:pPr>
              <w:pStyle w:val="TableParagraph"/>
              <w:spacing w:before="1" w:line="233" w:lineRule="exact"/>
              <w:ind w:left="7" w:right="5"/>
            </w:pPr>
            <w:r>
              <w:rPr>
                <w:spacing w:val="-10"/>
              </w:rPr>
              <w:t>4</w:t>
            </w:r>
          </w:p>
        </w:tc>
        <w:tc>
          <w:tcPr>
            <w:tcW w:w="995" w:type="dxa"/>
          </w:tcPr>
          <w:p w14:paraId="1B0A0586" w14:textId="77777777" w:rsidR="00111141" w:rsidRDefault="00D60EFB">
            <w:pPr>
              <w:pStyle w:val="TableParagraph"/>
              <w:spacing w:before="1" w:line="233" w:lineRule="exact"/>
              <w:ind w:left="12" w:right="6"/>
            </w:pPr>
            <w:r>
              <w:rPr>
                <w:spacing w:val="-10"/>
              </w:rPr>
              <w:t>5</w:t>
            </w:r>
          </w:p>
        </w:tc>
        <w:tc>
          <w:tcPr>
            <w:tcW w:w="1005" w:type="dxa"/>
          </w:tcPr>
          <w:p w14:paraId="6A82A5AB" w14:textId="77777777" w:rsidR="00111141" w:rsidRDefault="00D60EFB">
            <w:pPr>
              <w:pStyle w:val="TableParagraph"/>
              <w:spacing w:before="1" w:line="233" w:lineRule="exact"/>
              <w:ind w:left="9" w:right="5"/>
            </w:pPr>
            <w:r>
              <w:rPr>
                <w:spacing w:val="-10"/>
              </w:rPr>
              <w:t>6</w:t>
            </w:r>
          </w:p>
        </w:tc>
        <w:tc>
          <w:tcPr>
            <w:tcW w:w="995" w:type="dxa"/>
          </w:tcPr>
          <w:p w14:paraId="311A6F9B" w14:textId="77777777" w:rsidR="00111141" w:rsidRDefault="00D60EFB">
            <w:pPr>
              <w:pStyle w:val="TableParagraph"/>
              <w:spacing w:before="1" w:line="233" w:lineRule="exact"/>
              <w:ind w:left="11" w:right="9"/>
            </w:pPr>
            <w:r>
              <w:rPr>
                <w:spacing w:val="-10"/>
              </w:rPr>
              <w:t>7</w:t>
            </w:r>
          </w:p>
        </w:tc>
      </w:tr>
      <w:tr w:rsidR="00111141" w14:paraId="2474FBA4" w14:textId="77777777">
        <w:trPr>
          <w:trHeight w:val="253"/>
        </w:trPr>
        <w:tc>
          <w:tcPr>
            <w:tcW w:w="3914" w:type="dxa"/>
          </w:tcPr>
          <w:p w14:paraId="3521CB3F" w14:textId="77777777" w:rsidR="00111141" w:rsidRDefault="00D60EFB">
            <w:pPr>
              <w:pStyle w:val="TableParagraph"/>
              <w:spacing w:before="1" w:line="233" w:lineRule="exact"/>
              <w:ind w:left="17" w:right="3"/>
            </w:pPr>
            <w:r>
              <w:rPr>
                <w:spacing w:val="-2"/>
              </w:rPr>
              <w:t>Производительность</w:t>
            </w:r>
            <w:r>
              <w:rPr>
                <w:spacing w:val="20"/>
              </w:rPr>
              <w:t xml:space="preserve"> </w:t>
            </w:r>
            <w:r>
              <w:rPr>
                <w:spacing w:val="-5"/>
              </w:rPr>
              <w:t>ВПУ</w:t>
            </w:r>
          </w:p>
        </w:tc>
        <w:tc>
          <w:tcPr>
            <w:tcW w:w="1292" w:type="dxa"/>
          </w:tcPr>
          <w:p w14:paraId="6C7EEEF9" w14:textId="77777777" w:rsidR="00111141" w:rsidRDefault="00D60EFB">
            <w:pPr>
              <w:pStyle w:val="TableParagraph"/>
              <w:spacing w:before="1" w:line="233" w:lineRule="exact"/>
              <w:ind w:left="16" w:right="3"/>
            </w:pPr>
            <w:r>
              <w:rPr>
                <w:spacing w:val="-5"/>
              </w:rPr>
              <w:t>т/ч</w:t>
            </w:r>
          </w:p>
        </w:tc>
        <w:tc>
          <w:tcPr>
            <w:tcW w:w="1004" w:type="dxa"/>
          </w:tcPr>
          <w:p w14:paraId="5CA2C469" w14:textId="77777777" w:rsidR="00111141" w:rsidRDefault="00D60EFB">
            <w:pPr>
              <w:pStyle w:val="TableParagraph"/>
              <w:spacing w:before="1" w:line="233" w:lineRule="exact"/>
              <w:ind w:left="14" w:right="5"/>
            </w:pPr>
            <w:r>
              <w:rPr>
                <w:spacing w:val="-5"/>
              </w:rPr>
              <w:t>н/д</w:t>
            </w:r>
          </w:p>
        </w:tc>
        <w:tc>
          <w:tcPr>
            <w:tcW w:w="999" w:type="dxa"/>
          </w:tcPr>
          <w:p w14:paraId="6B55D705" w14:textId="77777777" w:rsidR="00111141" w:rsidRDefault="00D60EFB">
            <w:pPr>
              <w:pStyle w:val="TableParagraph"/>
              <w:spacing w:before="1" w:line="233" w:lineRule="exact"/>
              <w:ind w:left="7" w:right="3"/>
            </w:pPr>
            <w:r>
              <w:rPr>
                <w:spacing w:val="-5"/>
              </w:rPr>
              <w:t>н/д</w:t>
            </w:r>
          </w:p>
        </w:tc>
        <w:tc>
          <w:tcPr>
            <w:tcW w:w="995" w:type="dxa"/>
          </w:tcPr>
          <w:p w14:paraId="5726C3B7" w14:textId="77777777" w:rsidR="00111141" w:rsidRDefault="00D60EFB">
            <w:pPr>
              <w:pStyle w:val="TableParagraph"/>
              <w:spacing w:before="1" w:line="233" w:lineRule="exact"/>
              <w:ind w:left="13" w:right="6"/>
            </w:pPr>
            <w:r>
              <w:rPr>
                <w:spacing w:val="-5"/>
              </w:rPr>
              <w:t>н/д</w:t>
            </w:r>
          </w:p>
        </w:tc>
        <w:tc>
          <w:tcPr>
            <w:tcW w:w="1005" w:type="dxa"/>
          </w:tcPr>
          <w:p w14:paraId="052F28B6" w14:textId="77777777" w:rsidR="00111141" w:rsidRDefault="00D60EFB">
            <w:pPr>
              <w:pStyle w:val="TableParagraph"/>
              <w:spacing w:before="1" w:line="233" w:lineRule="exact"/>
              <w:ind w:left="9" w:right="4"/>
            </w:pPr>
            <w:r>
              <w:rPr>
                <w:spacing w:val="-5"/>
              </w:rPr>
              <w:t>н/д</w:t>
            </w:r>
          </w:p>
        </w:tc>
        <w:tc>
          <w:tcPr>
            <w:tcW w:w="995" w:type="dxa"/>
          </w:tcPr>
          <w:p w14:paraId="7D3990CD" w14:textId="26C77409" w:rsidR="00111141" w:rsidRDefault="00DE38E4">
            <w:pPr>
              <w:pStyle w:val="TableParagraph"/>
              <w:spacing w:before="1" w:line="233" w:lineRule="exact"/>
              <w:ind w:left="11" w:right="10"/>
            </w:pPr>
            <w:r>
              <w:rPr>
                <w:spacing w:val="-4"/>
              </w:rPr>
              <w:t>0,4</w:t>
            </w:r>
          </w:p>
        </w:tc>
      </w:tr>
      <w:tr w:rsidR="00111141" w14:paraId="54A04DBB" w14:textId="77777777">
        <w:trPr>
          <w:trHeight w:val="254"/>
        </w:trPr>
        <w:tc>
          <w:tcPr>
            <w:tcW w:w="3914" w:type="dxa"/>
          </w:tcPr>
          <w:p w14:paraId="36E67D19" w14:textId="77777777" w:rsidR="00111141" w:rsidRDefault="00D60EFB">
            <w:pPr>
              <w:pStyle w:val="TableParagraph"/>
              <w:spacing w:before="1" w:line="233" w:lineRule="exact"/>
              <w:ind w:left="17"/>
            </w:pPr>
            <w:r>
              <w:t>Срок</w:t>
            </w:r>
            <w:r>
              <w:rPr>
                <w:spacing w:val="1"/>
              </w:rPr>
              <w:t xml:space="preserve"> </w:t>
            </w:r>
            <w:r>
              <w:rPr>
                <w:spacing w:val="-2"/>
              </w:rPr>
              <w:t>службы</w:t>
            </w:r>
          </w:p>
        </w:tc>
        <w:tc>
          <w:tcPr>
            <w:tcW w:w="1292" w:type="dxa"/>
          </w:tcPr>
          <w:p w14:paraId="4359FC9A" w14:textId="77777777" w:rsidR="00111141" w:rsidRDefault="00D60EFB">
            <w:pPr>
              <w:pStyle w:val="TableParagraph"/>
              <w:spacing w:before="1" w:line="233" w:lineRule="exact"/>
              <w:ind w:left="16" w:right="7"/>
            </w:pPr>
            <w:r>
              <w:rPr>
                <w:spacing w:val="-5"/>
              </w:rPr>
              <w:t>лет</w:t>
            </w:r>
          </w:p>
        </w:tc>
        <w:tc>
          <w:tcPr>
            <w:tcW w:w="1004" w:type="dxa"/>
          </w:tcPr>
          <w:p w14:paraId="6E3C7596" w14:textId="77777777" w:rsidR="00111141" w:rsidRDefault="00D60EFB">
            <w:pPr>
              <w:pStyle w:val="TableParagraph"/>
              <w:spacing w:before="1" w:line="233" w:lineRule="exact"/>
              <w:ind w:left="14" w:right="5"/>
            </w:pPr>
            <w:r>
              <w:rPr>
                <w:spacing w:val="-5"/>
              </w:rPr>
              <w:t>н/д</w:t>
            </w:r>
          </w:p>
        </w:tc>
        <w:tc>
          <w:tcPr>
            <w:tcW w:w="999" w:type="dxa"/>
          </w:tcPr>
          <w:p w14:paraId="2077ECF0" w14:textId="77777777" w:rsidR="00111141" w:rsidRDefault="00D60EFB">
            <w:pPr>
              <w:pStyle w:val="TableParagraph"/>
              <w:spacing w:before="1" w:line="233" w:lineRule="exact"/>
              <w:ind w:left="7" w:right="3"/>
            </w:pPr>
            <w:r>
              <w:rPr>
                <w:spacing w:val="-5"/>
              </w:rPr>
              <w:t>н/д</w:t>
            </w:r>
          </w:p>
        </w:tc>
        <w:tc>
          <w:tcPr>
            <w:tcW w:w="995" w:type="dxa"/>
          </w:tcPr>
          <w:p w14:paraId="33C966F7" w14:textId="77777777" w:rsidR="00111141" w:rsidRDefault="00D60EFB">
            <w:pPr>
              <w:pStyle w:val="TableParagraph"/>
              <w:spacing w:before="1" w:line="233" w:lineRule="exact"/>
              <w:ind w:left="13" w:right="6"/>
            </w:pPr>
            <w:r>
              <w:rPr>
                <w:spacing w:val="-5"/>
              </w:rPr>
              <w:t>н/д</w:t>
            </w:r>
          </w:p>
        </w:tc>
        <w:tc>
          <w:tcPr>
            <w:tcW w:w="1005" w:type="dxa"/>
          </w:tcPr>
          <w:p w14:paraId="507FD8E9" w14:textId="77777777" w:rsidR="00111141" w:rsidRDefault="00D60EFB">
            <w:pPr>
              <w:pStyle w:val="TableParagraph"/>
              <w:spacing w:before="1" w:line="233" w:lineRule="exact"/>
              <w:ind w:left="9" w:right="4"/>
            </w:pPr>
            <w:r>
              <w:rPr>
                <w:spacing w:val="-5"/>
              </w:rPr>
              <w:t>н/д</w:t>
            </w:r>
          </w:p>
        </w:tc>
        <w:tc>
          <w:tcPr>
            <w:tcW w:w="995" w:type="dxa"/>
          </w:tcPr>
          <w:p w14:paraId="53B151EA" w14:textId="4823D4B3" w:rsidR="00111141" w:rsidRDefault="00DE38E4">
            <w:pPr>
              <w:pStyle w:val="TableParagraph"/>
              <w:spacing w:before="1" w:line="233" w:lineRule="exact"/>
              <w:ind w:left="11" w:right="11"/>
            </w:pPr>
            <w:r>
              <w:rPr>
                <w:spacing w:val="-5"/>
              </w:rPr>
              <w:t>0</w:t>
            </w:r>
          </w:p>
        </w:tc>
      </w:tr>
      <w:tr w:rsidR="00111141" w14:paraId="49088DA8" w14:textId="77777777">
        <w:trPr>
          <w:trHeight w:val="503"/>
        </w:trPr>
        <w:tc>
          <w:tcPr>
            <w:tcW w:w="3914" w:type="dxa"/>
          </w:tcPr>
          <w:p w14:paraId="24D2E2F7" w14:textId="77777777" w:rsidR="00111141" w:rsidRDefault="00D60EFB">
            <w:pPr>
              <w:pStyle w:val="TableParagraph"/>
              <w:spacing w:line="249" w:lineRule="exact"/>
              <w:ind w:left="17" w:right="5"/>
            </w:pPr>
            <w:r>
              <w:t>Количество</w:t>
            </w:r>
            <w:r>
              <w:rPr>
                <w:spacing w:val="-4"/>
              </w:rPr>
              <w:t xml:space="preserve"> </w:t>
            </w:r>
            <w:r>
              <w:t>баков-</w:t>
            </w:r>
            <w:r>
              <w:rPr>
                <w:spacing w:val="-3"/>
              </w:rPr>
              <w:t xml:space="preserve"> </w:t>
            </w:r>
            <w:r>
              <w:rPr>
                <w:spacing w:val="-2"/>
              </w:rPr>
              <w:t>Аккумуляторов</w:t>
            </w:r>
          </w:p>
          <w:p w14:paraId="4959E403" w14:textId="77777777" w:rsidR="00111141" w:rsidRDefault="00D60EFB">
            <w:pPr>
              <w:pStyle w:val="TableParagraph"/>
              <w:spacing w:before="1" w:line="233" w:lineRule="exact"/>
              <w:ind w:left="17" w:right="4"/>
            </w:pPr>
            <w:r>
              <w:rPr>
                <w:spacing w:val="-2"/>
              </w:rPr>
              <w:t>теплоносителя</w:t>
            </w:r>
          </w:p>
        </w:tc>
        <w:tc>
          <w:tcPr>
            <w:tcW w:w="1292" w:type="dxa"/>
          </w:tcPr>
          <w:p w14:paraId="188D2F78" w14:textId="77777777" w:rsidR="00111141" w:rsidRDefault="00D60EFB">
            <w:pPr>
              <w:pStyle w:val="TableParagraph"/>
              <w:spacing w:before="125"/>
              <w:ind w:left="16" w:right="10"/>
            </w:pPr>
            <w:r>
              <w:rPr>
                <w:spacing w:val="-5"/>
              </w:rPr>
              <w:t>кд.</w:t>
            </w:r>
          </w:p>
        </w:tc>
        <w:tc>
          <w:tcPr>
            <w:tcW w:w="1004" w:type="dxa"/>
          </w:tcPr>
          <w:p w14:paraId="7B62C30A" w14:textId="77777777" w:rsidR="00111141" w:rsidRDefault="00D60EFB">
            <w:pPr>
              <w:pStyle w:val="TableParagraph"/>
              <w:spacing w:before="125"/>
              <w:ind w:left="14" w:right="5"/>
            </w:pPr>
            <w:r>
              <w:rPr>
                <w:spacing w:val="-5"/>
              </w:rPr>
              <w:t>н/д</w:t>
            </w:r>
          </w:p>
        </w:tc>
        <w:tc>
          <w:tcPr>
            <w:tcW w:w="999" w:type="dxa"/>
          </w:tcPr>
          <w:p w14:paraId="16E15C88" w14:textId="77777777" w:rsidR="00111141" w:rsidRDefault="00D60EFB">
            <w:pPr>
              <w:pStyle w:val="TableParagraph"/>
              <w:spacing w:before="125"/>
              <w:ind w:left="7" w:right="3"/>
            </w:pPr>
            <w:r>
              <w:rPr>
                <w:spacing w:val="-5"/>
              </w:rPr>
              <w:t>н/д</w:t>
            </w:r>
          </w:p>
        </w:tc>
        <w:tc>
          <w:tcPr>
            <w:tcW w:w="995" w:type="dxa"/>
          </w:tcPr>
          <w:p w14:paraId="5EA797A9" w14:textId="77777777" w:rsidR="00111141" w:rsidRDefault="00D60EFB">
            <w:pPr>
              <w:pStyle w:val="TableParagraph"/>
              <w:spacing w:before="125"/>
              <w:ind w:left="13" w:right="6"/>
            </w:pPr>
            <w:r>
              <w:rPr>
                <w:spacing w:val="-5"/>
              </w:rPr>
              <w:t>н/д</w:t>
            </w:r>
          </w:p>
        </w:tc>
        <w:tc>
          <w:tcPr>
            <w:tcW w:w="1005" w:type="dxa"/>
          </w:tcPr>
          <w:p w14:paraId="5E720875" w14:textId="77777777" w:rsidR="00111141" w:rsidRDefault="00D60EFB">
            <w:pPr>
              <w:pStyle w:val="TableParagraph"/>
              <w:spacing w:before="125"/>
              <w:ind w:left="9" w:right="4"/>
            </w:pPr>
            <w:r>
              <w:rPr>
                <w:spacing w:val="-5"/>
              </w:rPr>
              <w:t>н/д</w:t>
            </w:r>
          </w:p>
        </w:tc>
        <w:tc>
          <w:tcPr>
            <w:tcW w:w="995" w:type="dxa"/>
          </w:tcPr>
          <w:p w14:paraId="57BB5714" w14:textId="77777777" w:rsidR="00111141" w:rsidRDefault="00D60EFB">
            <w:pPr>
              <w:pStyle w:val="TableParagraph"/>
              <w:spacing w:before="125"/>
              <w:ind w:left="11" w:right="8"/>
            </w:pPr>
            <w:r>
              <w:rPr>
                <w:spacing w:val="-5"/>
              </w:rPr>
              <w:t>н/д</w:t>
            </w:r>
          </w:p>
        </w:tc>
      </w:tr>
      <w:tr w:rsidR="00111141" w14:paraId="1B1481D6" w14:textId="77777777">
        <w:trPr>
          <w:trHeight w:val="254"/>
        </w:trPr>
        <w:tc>
          <w:tcPr>
            <w:tcW w:w="3914" w:type="dxa"/>
          </w:tcPr>
          <w:p w14:paraId="682F3561" w14:textId="77777777" w:rsidR="00111141" w:rsidRDefault="00D60EFB">
            <w:pPr>
              <w:pStyle w:val="TableParagraph"/>
              <w:spacing w:before="1" w:line="233" w:lineRule="exact"/>
              <w:ind w:left="17" w:right="10"/>
            </w:pPr>
            <w:r>
              <w:t>Общая</w:t>
            </w:r>
            <w:r>
              <w:rPr>
                <w:spacing w:val="-5"/>
              </w:rPr>
              <w:t xml:space="preserve"> </w:t>
            </w:r>
            <w:r>
              <w:t>емкость</w:t>
            </w:r>
            <w:r>
              <w:rPr>
                <w:spacing w:val="-5"/>
              </w:rPr>
              <w:t xml:space="preserve"> </w:t>
            </w:r>
            <w:r>
              <w:t>баков-</w:t>
            </w:r>
            <w:r>
              <w:rPr>
                <w:spacing w:val="-4"/>
              </w:rPr>
              <w:t xml:space="preserve"> </w:t>
            </w:r>
            <w:r>
              <w:rPr>
                <w:spacing w:val="-2"/>
              </w:rPr>
              <w:t>аккумуляторов</w:t>
            </w:r>
          </w:p>
        </w:tc>
        <w:tc>
          <w:tcPr>
            <w:tcW w:w="1292" w:type="dxa"/>
          </w:tcPr>
          <w:p w14:paraId="761FB1C9" w14:textId="77777777" w:rsidR="00111141" w:rsidRDefault="00D60EFB">
            <w:pPr>
              <w:pStyle w:val="TableParagraph"/>
              <w:spacing w:before="1" w:line="233" w:lineRule="exact"/>
              <w:ind w:left="16"/>
            </w:pPr>
            <w:r>
              <w:rPr>
                <w:spacing w:val="-2"/>
              </w:rPr>
              <w:t>куб.м.</w:t>
            </w:r>
          </w:p>
        </w:tc>
        <w:tc>
          <w:tcPr>
            <w:tcW w:w="1004" w:type="dxa"/>
          </w:tcPr>
          <w:p w14:paraId="38F46D46" w14:textId="77777777" w:rsidR="00111141" w:rsidRDefault="00D60EFB">
            <w:pPr>
              <w:pStyle w:val="TableParagraph"/>
              <w:spacing w:before="1" w:line="233" w:lineRule="exact"/>
              <w:ind w:left="14" w:right="5"/>
            </w:pPr>
            <w:r>
              <w:rPr>
                <w:spacing w:val="-5"/>
              </w:rPr>
              <w:t>н/д</w:t>
            </w:r>
          </w:p>
        </w:tc>
        <w:tc>
          <w:tcPr>
            <w:tcW w:w="999" w:type="dxa"/>
          </w:tcPr>
          <w:p w14:paraId="1410D6A5" w14:textId="77777777" w:rsidR="00111141" w:rsidRDefault="00D60EFB">
            <w:pPr>
              <w:pStyle w:val="TableParagraph"/>
              <w:spacing w:before="1" w:line="233" w:lineRule="exact"/>
              <w:ind w:left="7" w:right="3"/>
            </w:pPr>
            <w:r>
              <w:rPr>
                <w:spacing w:val="-5"/>
              </w:rPr>
              <w:t>н/д</w:t>
            </w:r>
          </w:p>
        </w:tc>
        <w:tc>
          <w:tcPr>
            <w:tcW w:w="995" w:type="dxa"/>
          </w:tcPr>
          <w:p w14:paraId="650744F7" w14:textId="77777777" w:rsidR="00111141" w:rsidRDefault="00D60EFB">
            <w:pPr>
              <w:pStyle w:val="TableParagraph"/>
              <w:spacing w:before="1" w:line="233" w:lineRule="exact"/>
              <w:ind w:left="13" w:right="6"/>
            </w:pPr>
            <w:r>
              <w:rPr>
                <w:spacing w:val="-5"/>
              </w:rPr>
              <w:t>н/д</w:t>
            </w:r>
          </w:p>
        </w:tc>
        <w:tc>
          <w:tcPr>
            <w:tcW w:w="1005" w:type="dxa"/>
          </w:tcPr>
          <w:p w14:paraId="62EDAD71" w14:textId="77777777" w:rsidR="00111141" w:rsidRDefault="00D60EFB">
            <w:pPr>
              <w:pStyle w:val="TableParagraph"/>
              <w:spacing w:before="1" w:line="233" w:lineRule="exact"/>
              <w:ind w:left="9" w:right="4"/>
            </w:pPr>
            <w:r>
              <w:rPr>
                <w:spacing w:val="-5"/>
              </w:rPr>
              <w:t>н/д</w:t>
            </w:r>
          </w:p>
        </w:tc>
        <w:tc>
          <w:tcPr>
            <w:tcW w:w="995" w:type="dxa"/>
          </w:tcPr>
          <w:p w14:paraId="5323AF9A" w14:textId="77777777" w:rsidR="00111141" w:rsidRDefault="00D60EFB">
            <w:pPr>
              <w:pStyle w:val="TableParagraph"/>
              <w:spacing w:before="1" w:line="233" w:lineRule="exact"/>
              <w:ind w:left="11" w:right="8"/>
            </w:pPr>
            <w:r>
              <w:rPr>
                <w:spacing w:val="-5"/>
              </w:rPr>
              <w:t>н/д</w:t>
            </w:r>
          </w:p>
        </w:tc>
      </w:tr>
      <w:tr w:rsidR="00A70352" w14:paraId="7CF52EE8" w14:textId="77777777">
        <w:trPr>
          <w:trHeight w:val="503"/>
        </w:trPr>
        <w:tc>
          <w:tcPr>
            <w:tcW w:w="3914" w:type="dxa"/>
          </w:tcPr>
          <w:p w14:paraId="7CC5AEE1" w14:textId="77777777" w:rsidR="00A70352" w:rsidRDefault="00A70352" w:rsidP="00A70352">
            <w:pPr>
              <w:pStyle w:val="TableParagraph"/>
              <w:spacing w:line="250" w:lineRule="exact"/>
              <w:ind w:left="287" w:firstLine="230"/>
              <w:jc w:val="left"/>
            </w:pPr>
            <w:r>
              <w:t>Расчетный часовой расход для подпитки</w:t>
            </w:r>
            <w:r>
              <w:rPr>
                <w:spacing w:val="-14"/>
              </w:rPr>
              <w:t xml:space="preserve"> </w:t>
            </w:r>
            <w:r>
              <w:t>системы</w:t>
            </w:r>
            <w:r>
              <w:rPr>
                <w:spacing w:val="-14"/>
              </w:rPr>
              <w:t xml:space="preserve"> </w:t>
            </w:r>
            <w:r>
              <w:t>теплоснабжения</w:t>
            </w:r>
          </w:p>
        </w:tc>
        <w:tc>
          <w:tcPr>
            <w:tcW w:w="1292" w:type="dxa"/>
          </w:tcPr>
          <w:p w14:paraId="46D2DA29" w14:textId="77777777" w:rsidR="00A70352" w:rsidRDefault="00A70352" w:rsidP="00A70352">
            <w:pPr>
              <w:pStyle w:val="TableParagraph"/>
              <w:spacing w:before="126"/>
              <w:ind w:left="16" w:right="3"/>
            </w:pPr>
            <w:r>
              <w:rPr>
                <w:spacing w:val="-5"/>
              </w:rPr>
              <w:t>т/ч</w:t>
            </w:r>
          </w:p>
        </w:tc>
        <w:tc>
          <w:tcPr>
            <w:tcW w:w="1004" w:type="dxa"/>
          </w:tcPr>
          <w:p w14:paraId="22082A71" w14:textId="77777777" w:rsidR="00A70352" w:rsidRDefault="00A70352" w:rsidP="00A70352">
            <w:pPr>
              <w:pStyle w:val="TableParagraph"/>
              <w:spacing w:before="126"/>
              <w:ind w:left="14" w:right="5"/>
            </w:pPr>
            <w:r>
              <w:rPr>
                <w:spacing w:val="-5"/>
              </w:rPr>
              <w:t>н/д</w:t>
            </w:r>
          </w:p>
        </w:tc>
        <w:tc>
          <w:tcPr>
            <w:tcW w:w="999" w:type="dxa"/>
          </w:tcPr>
          <w:p w14:paraId="2E50F8D5" w14:textId="2D1DC8E5" w:rsidR="00A70352" w:rsidRDefault="00A70352" w:rsidP="00A70352">
            <w:pPr>
              <w:pStyle w:val="TableParagraph"/>
              <w:spacing w:before="126"/>
              <w:ind w:left="8" w:right="1"/>
            </w:pPr>
            <w:r>
              <w:rPr>
                <w:spacing w:val="-5"/>
              </w:rPr>
              <w:t>н/д</w:t>
            </w:r>
          </w:p>
        </w:tc>
        <w:tc>
          <w:tcPr>
            <w:tcW w:w="995" w:type="dxa"/>
          </w:tcPr>
          <w:p w14:paraId="7366DDAA" w14:textId="6AB0D786" w:rsidR="00A70352" w:rsidRDefault="00A70352" w:rsidP="00A70352">
            <w:pPr>
              <w:pStyle w:val="TableParagraph"/>
              <w:spacing w:before="126"/>
              <w:ind w:left="17" w:right="6"/>
            </w:pPr>
            <w:r>
              <w:rPr>
                <w:spacing w:val="-5"/>
              </w:rPr>
              <w:t>н/д</w:t>
            </w:r>
          </w:p>
        </w:tc>
        <w:tc>
          <w:tcPr>
            <w:tcW w:w="1005" w:type="dxa"/>
          </w:tcPr>
          <w:p w14:paraId="4C52BE3D" w14:textId="1D4923D2" w:rsidR="00A70352" w:rsidRDefault="00A70352" w:rsidP="00A70352">
            <w:pPr>
              <w:pStyle w:val="TableParagraph"/>
              <w:spacing w:before="126"/>
              <w:ind w:left="9"/>
            </w:pPr>
            <w:r>
              <w:rPr>
                <w:spacing w:val="-5"/>
              </w:rPr>
              <w:t>н/д</w:t>
            </w:r>
          </w:p>
        </w:tc>
        <w:tc>
          <w:tcPr>
            <w:tcW w:w="995" w:type="dxa"/>
          </w:tcPr>
          <w:p w14:paraId="1D591130" w14:textId="77777777" w:rsidR="00A70352" w:rsidRDefault="00A70352" w:rsidP="00A70352">
            <w:pPr>
              <w:pStyle w:val="TableParagraph"/>
              <w:spacing w:before="126"/>
              <w:ind w:left="11" w:right="6"/>
            </w:pPr>
            <w:r>
              <w:rPr>
                <w:spacing w:val="-4"/>
              </w:rPr>
              <w:t>0,388</w:t>
            </w:r>
          </w:p>
        </w:tc>
      </w:tr>
      <w:tr w:rsidR="00A70352" w14:paraId="2E72ECB5" w14:textId="77777777">
        <w:trPr>
          <w:trHeight w:val="508"/>
        </w:trPr>
        <w:tc>
          <w:tcPr>
            <w:tcW w:w="3914" w:type="dxa"/>
          </w:tcPr>
          <w:p w14:paraId="65157DA1" w14:textId="77777777" w:rsidR="00A70352" w:rsidRDefault="00A70352" w:rsidP="00A70352">
            <w:pPr>
              <w:pStyle w:val="TableParagraph"/>
              <w:spacing w:line="254" w:lineRule="exact"/>
              <w:ind w:left="1661" w:hanging="1441"/>
              <w:jc w:val="left"/>
            </w:pPr>
            <w:r>
              <w:t>Всего</w:t>
            </w:r>
            <w:r>
              <w:rPr>
                <w:spacing w:val="-6"/>
              </w:rPr>
              <w:t xml:space="preserve"> </w:t>
            </w:r>
            <w:r>
              <w:t>подпитка</w:t>
            </w:r>
            <w:r>
              <w:rPr>
                <w:spacing w:val="-8"/>
              </w:rPr>
              <w:t xml:space="preserve"> </w:t>
            </w:r>
            <w:r>
              <w:t>тепловой</w:t>
            </w:r>
            <w:r>
              <w:rPr>
                <w:spacing w:val="-6"/>
              </w:rPr>
              <w:t xml:space="preserve"> </w:t>
            </w:r>
            <w:r>
              <w:t>сети,</w:t>
            </w:r>
            <w:r>
              <w:rPr>
                <w:spacing w:val="-9"/>
              </w:rPr>
              <w:t xml:space="preserve"> </w:t>
            </w:r>
            <w:r>
              <w:t>в</w:t>
            </w:r>
            <w:r>
              <w:rPr>
                <w:spacing w:val="-6"/>
              </w:rPr>
              <w:t xml:space="preserve"> </w:t>
            </w:r>
            <w:r>
              <w:t xml:space="preserve">том </w:t>
            </w:r>
            <w:r>
              <w:rPr>
                <w:spacing w:val="-2"/>
              </w:rPr>
              <w:t>числе:</w:t>
            </w:r>
          </w:p>
        </w:tc>
        <w:tc>
          <w:tcPr>
            <w:tcW w:w="1292" w:type="dxa"/>
          </w:tcPr>
          <w:p w14:paraId="0481735E" w14:textId="77777777" w:rsidR="00A70352" w:rsidRDefault="00A70352" w:rsidP="00A70352">
            <w:pPr>
              <w:pStyle w:val="TableParagraph"/>
              <w:spacing w:before="130"/>
              <w:ind w:left="16" w:right="3"/>
            </w:pPr>
            <w:r>
              <w:rPr>
                <w:spacing w:val="-5"/>
              </w:rPr>
              <w:t>т/ч</w:t>
            </w:r>
          </w:p>
        </w:tc>
        <w:tc>
          <w:tcPr>
            <w:tcW w:w="1004" w:type="dxa"/>
          </w:tcPr>
          <w:p w14:paraId="75338382" w14:textId="77777777" w:rsidR="00A70352" w:rsidRDefault="00A70352" w:rsidP="00A70352">
            <w:pPr>
              <w:pStyle w:val="TableParagraph"/>
              <w:spacing w:before="130"/>
              <w:ind w:left="14" w:right="5"/>
            </w:pPr>
            <w:r>
              <w:rPr>
                <w:spacing w:val="-5"/>
              </w:rPr>
              <w:t>н/д</w:t>
            </w:r>
          </w:p>
        </w:tc>
        <w:tc>
          <w:tcPr>
            <w:tcW w:w="999" w:type="dxa"/>
          </w:tcPr>
          <w:p w14:paraId="5449126E" w14:textId="19EFF799" w:rsidR="00A70352" w:rsidRDefault="00A70352" w:rsidP="00A70352">
            <w:pPr>
              <w:pStyle w:val="TableParagraph"/>
              <w:spacing w:before="130"/>
              <w:ind w:left="8" w:right="1"/>
            </w:pPr>
            <w:r>
              <w:rPr>
                <w:spacing w:val="-5"/>
              </w:rPr>
              <w:t>н/д</w:t>
            </w:r>
          </w:p>
        </w:tc>
        <w:tc>
          <w:tcPr>
            <w:tcW w:w="995" w:type="dxa"/>
          </w:tcPr>
          <w:p w14:paraId="1254D7B6" w14:textId="25FA66ED" w:rsidR="00A70352" w:rsidRDefault="00A70352" w:rsidP="00A70352">
            <w:pPr>
              <w:pStyle w:val="TableParagraph"/>
              <w:spacing w:before="130"/>
              <w:ind w:left="17" w:right="6"/>
            </w:pPr>
            <w:r>
              <w:rPr>
                <w:spacing w:val="-5"/>
              </w:rPr>
              <w:t>н/д</w:t>
            </w:r>
          </w:p>
        </w:tc>
        <w:tc>
          <w:tcPr>
            <w:tcW w:w="1005" w:type="dxa"/>
          </w:tcPr>
          <w:p w14:paraId="5BE41B1C" w14:textId="124B4A5F" w:rsidR="00A70352" w:rsidRDefault="00A70352" w:rsidP="00A70352">
            <w:pPr>
              <w:pStyle w:val="TableParagraph"/>
              <w:spacing w:before="130"/>
              <w:ind w:left="9"/>
            </w:pPr>
            <w:r>
              <w:rPr>
                <w:spacing w:val="-5"/>
              </w:rPr>
              <w:t>н/д</w:t>
            </w:r>
          </w:p>
        </w:tc>
        <w:tc>
          <w:tcPr>
            <w:tcW w:w="995" w:type="dxa"/>
          </w:tcPr>
          <w:p w14:paraId="58F0F1A3" w14:textId="77777777" w:rsidR="00A70352" w:rsidRDefault="00A70352" w:rsidP="00A70352">
            <w:pPr>
              <w:pStyle w:val="TableParagraph"/>
              <w:spacing w:before="130"/>
              <w:ind w:left="11" w:right="6"/>
            </w:pPr>
            <w:r>
              <w:rPr>
                <w:spacing w:val="-4"/>
              </w:rPr>
              <w:t>0,388</w:t>
            </w:r>
          </w:p>
        </w:tc>
      </w:tr>
      <w:tr w:rsidR="00A70352" w14:paraId="41750475" w14:textId="77777777">
        <w:trPr>
          <w:trHeight w:val="253"/>
        </w:trPr>
        <w:tc>
          <w:tcPr>
            <w:tcW w:w="3914" w:type="dxa"/>
          </w:tcPr>
          <w:p w14:paraId="09EFA437" w14:textId="77777777" w:rsidR="00A70352" w:rsidRDefault="00A70352" w:rsidP="00A70352">
            <w:pPr>
              <w:pStyle w:val="TableParagraph"/>
              <w:spacing w:before="1" w:line="233" w:lineRule="exact"/>
              <w:ind w:left="17" w:right="7"/>
            </w:pPr>
            <w:r>
              <w:t>нормативные</w:t>
            </w:r>
            <w:r>
              <w:rPr>
                <w:spacing w:val="-6"/>
              </w:rPr>
              <w:t xml:space="preserve"> </w:t>
            </w:r>
            <w:r>
              <w:t>утечки</w:t>
            </w:r>
            <w:r>
              <w:rPr>
                <w:spacing w:val="-2"/>
              </w:rPr>
              <w:t xml:space="preserve"> теплоносителя</w:t>
            </w:r>
          </w:p>
        </w:tc>
        <w:tc>
          <w:tcPr>
            <w:tcW w:w="1292" w:type="dxa"/>
          </w:tcPr>
          <w:p w14:paraId="497B77E5" w14:textId="77777777" w:rsidR="00A70352" w:rsidRDefault="00A70352" w:rsidP="00A70352">
            <w:pPr>
              <w:pStyle w:val="TableParagraph"/>
              <w:spacing w:before="1" w:line="233" w:lineRule="exact"/>
              <w:ind w:left="16" w:right="3"/>
            </w:pPr>
            <w:r>
              <w:rPr>
                <w:spacing w:val="-5"/>
              </w:rPr>
              <w:t>т/ч</w:t>
            </w:r>
          </w:p>
        </w:tc>
        <w:tc>
          <w:tcPr>
            <w:tcW w:w="1004" w:type="dxa"/>
          </w:tcPr>
          <w:p w14:paraId="20B36296" w14:textId="77777777" w:rsidR="00A70352" w:rsidRDefault="00A70352" w:rsidP="00A70352">
            <w:pPr>
              <w:pStyle w:val="TableParagraph"/>
              <w:spacing w:before="1" w:line="233" w:lineRule="exact"/>
              <w:ind w:left="14" w:right="5"/>
            </w:pPr>
            <w:r>
              <w:rPr>
                <w:spacing w:val="-5"/>
              </w:rPr>
              <w:t>н/д</w:t>
            </w:r>
          </w:p>
        </w:tc>
        <w:tc>
          <w:tcPr>
            <w:tcW w:w="999" w:type="dxa"/>
          </w:tcPr>
          <w:p w14:paraId="1CD9D888" w14:textId="6D70E1CB" w:rsidR="00A70352" w:rsidRDefault="00A70352" w:rsidP="00A70352">
            <w:pPr>
              <w:pStyle w:val="TableParagraph"/>
              <w:spacing w:before="1" w:line="233" w:lineRule="exact"/>
              <w:ind w:left="8" w:right="1"/>
            </w:pPr>
            <w:r>
              <w:rPr>
                <w:spacing w:val="-5"/>
              </w:rPr>
              <w:t>н/д</w:t>
            </w:r>
          </w:p>
        </w:tc>
        <w:tc>
          <w:tcPr>
            <w:tcW w:w="995" w:type="dxa"/>
          </w:tcPr>
          <w:p w14:paraId="6C548A2F" w14:textId="1E932D4C" w:rsidR="00A70352" w:rsidRDefault="00A70352" w:rsidP="00A70352">
            <w:pPr>
              <w:pStyle w:val="TableParagraph"/>
              <w:spacing w:before="1" w:line="233" w:lineRule="exact"/>
              <w:ind w:left="17" w:right="6"/>
            </w:pPr>
            <w:r>
              <w:rPr>
                <w:spacing w:val="-5"/>
              </w:rPr>
              <w:t>н/д</w:t>
            </w:r>
          </w:p>
        </w:tc>
        <w:tc>
          <w:tcPr>
            <w:tcW w:w="1005" w:type="dxa"/>
          </w:tcPr>
          <w:p w14:paraId="0246106F" w14:textId="0F3D7C87" w:rsidR="00A70352" w:rsidRDefault="00A70352" w:rsidP="00A70352">
            <w:pPr>
              <w:pStyle w:val="TableParagraph"/>
              <w:spacing w:before="1" w:line="233" w:lineRule="exact"/>
              <w:ind w:left="9"/>
            </w:pPr>
            <w:r>
              <w:rPr>
                <w:spacing w:val="-5"/>
              </w:rPr>
              <w:t>н/д</w:t>
            </w:r>
          </w:p>
        </w:tc>
        <w:tc>
          <w:tcPr>
            <w:tcW w:w="995" w:type="dxa"/>
          </w:tcPr>
          <w:p w14:paraId="54F12067" w14:textId="77777777" w:rsidR="00A70352" w:rsidRDefault="00A70352" w:rsidP="00A70352">
            <w:pPr>
              <w:pStyle w:val="TableParagraph"/>
              <w:spacing w:before="1" w:line="233" w:lineRule="exact"/>
              <w:ind w:left="11" w:right="6"/>
            </w:pPr>
            <w:r>
              <w:rPr>
                <w:spacing w:val="-4"/>
              </w:rPr>
              <w:t>0,388</w:t>
            </w:r>
          </w:p>
        </w:tc>
      </w:tr>
      <w:tr w:rsidR="00111141" w14:paraId="62D95EEF" w14:textId="77777777">
        <w:trPr>
          <w:trHeight w:val="504"/>
        </w:trPr>
        <w:tc>
          <w:tcPr>
            <w:tcW w:w="3914" w:type="dxa"/>
          </w:tcPr>
          <w:p w14:paraId="4138E2B5" w14:textId="77777777" w:rsidR="00111141" w:rsidRDefault="00D60EFB">
            <w:pPr>
              <w:pStyle w:val="TableParagraph"/>
              <w:spacing w:line="250" w:lineRule="exact"/>
              <w:ind w:left="1267" w:right="685" w:hanging="572"/>
              <w:jc w:val="left"/>
            </w:pPr>
            <w:r>
              <w:t>Сверхнормативные</w:t>
            </w:r>
            <w:r>
              <w:rPr>
                <w:spacing w:val="-14"/>
              </w:rPr>
              <w:t xml:space="preserve"> </w:t>
            </w:r>
            <w:r>
              <w:t xml:space="preserve">утечки </w:t>
            </w:r>
            <w:r>
              <w:rPr>
                <w:spacing w:val="-2"/>
              </w:rPr>
              <w:t>теплоносителя</w:t>
            </w:r>
          </w:p>
        </w:tc>
        <w:tc>
          <w:tcPr>
            <w:tcW w:w="1292" w:type="dxa"/>
          </w:tcPr>
          <w:p w14:paraId="3E5E0A4D" w14:textId="77777777" w:rsidR="00111141" w:rsidRDefault="00D60EFB">
            <w:pPr>
              <w:pStyle w:val="TableParagraph"/>
              <w:spacing w:before="125"/>
              <w:ind w:left="16" w:right="3"/>
            </w:pPr>
            <w:r>
              <w:rPr>
                <w:spacing w:val="-5"/>
              </w:rPr>
              <w:t>т/ч</w:t>
            </w:r>
          </w:p>
        </w:tc>
        <w:tc>
          <w:tcPr>
            <w:tcW w:w="1004" w:type="dxa"/>
          </w:tcPr>
          <w:p w14:paraId="38BE0FEE" w14:textId="77777777" w:rsidR="00111141" w:rsidRDefault="00D60EFB">
            <w:pPr>
              <w:pStyle w:val="TableParagraph"/>
              <w:spacing w:before="125"/>
              <w:ind w:left="14" w:right="5"/>
            </w:pPr>
            <w:r>
              <w:rPr>
                <w:spacing w:val="-5"/>
              </w:rPr>
              <w:t>н/д</w:t>
            </w:r>
          </w:p>
        </w:tc>
        <w:tc>
          <w:tcPr>
            <w:tcW w:w="999" w:type="dxa"/>
          </w:tcPr>
          <w:p w14:paraId="6E75DCC6" w14:textId="77777777" w:rsidR="00111141" w:rsidRDefault="00D60EFB">
            <w:pPr>
              <w:pStyle w:val="TableParagraph"/>
              <w:spacing w:before="125"/>
              <w:ind w:left="7" w:right="3"/>
            </w:pPr>
            <w:r>
              <w:rPr>
                <w:spacing w:val="-5"/>
              </w:rPr>
              <w:t>н/д</w:t>
            </w:r>
          </w:p>
        </w:tc>
        <w:tc>
          <w:tcPr>
            <w:tcW w:w="995" w:type="dxa"/>
          </w:tcPr>
          <w:p w14:paraId="3AA3846D" w14:textId="77777777" w:rsidR="00111141" w:rsidRDefault="00D60EFB">
            <w:pPr>
              <w:pStyle w:val="TableParagraph"/>
              <w:spacing w:before="125"/>
              <w:ind w:left="13" w:right="6"/>
            </w:pPr>
            <w:r>
              <w:rPr>
                <w:spacing w:val="-5"/>
              </w:rPr>
              <w:t>н/д</w:t>
            </w:r>
          </w:p>
        </w:tc>
        <w:tc>
          <w:tcPr>
            <w:tcW w:w="1005" w:type="dxa"/>
          </w:tcPr>
          <w:p w14:paraId="2E1C240A" w14:textId="77777777" w:rsidR="00111141" w:rsidRDefault="00D60EFB">
            <w:pPr>
              <w:pStyle w:val="TableParagraph"/>
              <w:spacing w:before="125"/>
              <w:ind w:left="9" w:right="4"/>
            </w:pPr>
            <w:r>
              <w:rPr>
                <w:spacing w:val="-5"/>
              </w:rPr>
              <w:t>н/д</w:t>
            </w:r>
          </w:p>
        </w:tc>
        <w:tc>
          <w:tcPr>
            <w:tcW w:w="995" w:type="dxa"/>
          </w:tcPr>
          <w:p w14:paraId="089F5054" w14:textId="77777777" w:rsidR="00111141" w:rsidRDefault="00D60EFB">
            <w:pPr>
              <w:pStyle w:val="TableParagraph"/>
              <w:spacing w:before="125"/>
              <w:ind w:left="11" w:right="8"/>
            </w:pPr>
            <w:r>
              <w:rPr>
                <w:spacing w:val="-10"/>
              </w:rPr>
              <w:t>-</w:t>
            </w:r>
          </w:p>
        </w:tc>
      </w:tr>
      <w:tr w:rsidR="00111141" w14:paraId="7C6788B6" w14:textId="77777777">
        <w:trPr>
          <w:trHeight w:val="508"/>
        </w:trPr>
        <w:tc>
          <w:tcPr>
            <w:tcW w:w="3914" w:type="dxa"/>
          </w:tcPr>
          <w:p w14:paraId="481BEE69" w14:textId="77777777" w:rsidR="00111141" w:rsidRDefault="00D60EFB">
            <w:pPr>
              <w:pStyle w:val="TableParagraph"/>
              <w:spacing w:line="254" w:lineRule="exact"/>
              <w:ind w:left="1080" w:hanging="788"/>
              <w:jc w:val="left"/>
            </w:pPr>
            <w:r>
              <w:t>Отпуск</w:t>
            </w:r>
            <w:r>
              <w:rPr>
                <w:spacing w:val="-11"/>
              </w:rPr>
              <w:t xml:space="preserve"> </w:t>
            </w:r>
            <w:r>
              <w:t>теплоносителя</w:t>
            </w:r>
            <w:r>
              <w:rPr>
                <w:spacing w:val="-13"/>
              </w:rPr>
              <w:t xml:space="preserve"> </w:t>
            </w:r>
            <w:r>
              <w:t>из</w:t>
            </w:r>
            <w:r>
              <w:rPr>
                <w:spacing w:val="-14"/>
              </w:rPr>
              <w:t xml:space="preserve"> </w:t>
            </w:r>
            <w:r>
              <w:t>тепловых сетей на цели ГВС</w:t>
            </w:r>
          </w:p>
        </w:tc>
        <w:tc>
          <w:tcPr>
            <w:tcW w:w="1292" w:type="dxa"/>
          </w:tcPr>
          <w:p w14:paraId="72960816" w14:textId="77777777" w:rsidR="00111141" w:rsidRDefault="00D60EFB">
            <w:pPr>
              <w:pStyle w:val="TableParagraph"/>
              <w:spacing w:before="125"/>
              <w:ind w:left="16" w:right="3"/>
            </w:pPr>
            <w:r>
              <w:rPr>
                <w:spacing w:val="-5"/>
              </w:rPr>
              <w:t>т/ч</w:t>
            </w:r>
          </w:p>
        </w:tc>
        <w:tc>
          <w:tcPr>
            <w:tcW w:w="1004" w:type="dxa"/>
          </w:tcPr>
          <w:p w14:paraId="00C11AF3" w14:textId="77777777" w:rsidR="00111141" w:rsidRDefault="00D60EFB">
            <w:pPr>
              <w:pStyle w:val="TableParagraph"/>
              <w:spacing w:before="125"/>
              <w:ind w:left="14" w:right="5"/>
            </w:pPr>
            <w:r>
              <w:rPr>
                <w:spacing w:val="-5"/>
              </w:rPr>
              <w:t>н/д</w:t>
            </w:r>
          </w:p>
        </w:tc>
        <w:tc>
          <w:tcPr>
            <w:tcW w:w="999" w:type="dxa"/>
          </w:tcPr>
          <w:p w14:paraId="0B337F92" w14:textId="77777777" w:rsidR="00111141" w:rsidRDefault="00D60EFB">
            <w:pPr>
              <w:pStyle w:val="TableParagraph"/>
              <w:spacing w:before="125"/>
              <w:ind w:left="7" w:right="3"/>
            </w:pPr>
            <w:r>
              <w:rPr>
                <w:spacing w:val="-5"/>
              </w:rPr>
              <w:t>н/д</w:t>
            </w:r>
          </w:p>
        </w:tc>
        <w:tc>
          <w:tcPr>
            <w:tcW w:w="995" w:type="dxa"/>
          </w:tcPr>
          <w:p w14:paraId="51B1CCB8" w14:textId="77777777" w:rsidR="00111141" w:rsidRDefault="00D60EFB">
            <w:pPr>
              <w:pStyle w:val="TableParagraph"/>
              <w:spacing w:before="125"/>
              <w:ind w:left="13" w:right="6"/>
            </w:pPr>
            <w:r>
              <w:rPr>
                <w:spacing w:val="-5"/>
              </w:rPr>
              <w:t>н/д</w:t>
            </w:r>
          </w:p>
        </w:tc>
        <w:tc>
          <w:tcPr>
            <w:tcW w:w="1005" w:type="dxa"/>
          </w:tcPr>
          <w:p w14:paraId="2D079B87" w14:textId="77777777" w:rsidR="00111141" w:rsidRDefault="00D60EFB">
            <w:pPr>
              <w:pStyle w:val="TableParagraph"/>
              <w:spacing w:before="125"/>
              <w:ind w:left="9" w:right="4"/>
            </w:pPr>
            <w:r>
              <w:rPr>
                <w:spacing w:val="-5"/>
              </w:rPr>
              <w:t>н/д</w:t>
            </w:r>
          </w:p>
        </w:tc>
        <w:tc>
          <w:tcPr>
            <w:tcW w:w="995" w:type="dxa"/>
          </w:tcPr>
          <w:p w14:paraId="17E662C3" w14:textId="77777777" w:rsidR="00111141" w:rsidRDefault="00D60EFB">
            <w:pPr>
              <w:pStyle w:val="TableParagraph"/>
              <w:spacing w:before="125"/>
              <w:ind w:left="11" w:right="8"/>
            </w:pPr>
            <w:r>
              <w:rPr>
                <w:spacing w:val="-10"/>
              </w:rPr>
              <w:t>-</w:t>
            </w:r>
          </w:p>
        </w:tc>
      </w:tr>
      <w:tr w:rsidR="00111141" w14:paraId="6F85552D" w14:textId="77777777">
        <w:trPr>
          <w:trHeight w:val="757"/>
        </w:trPr>
        <w:tc>
          <w:tcPr>
            <w:tcW w:w="3914" w:type="dxa"/>
          </w:tcPr>
          <w:p w14:paraId="2AF49EF6" w14:textId="77777777" w:rsidR="00111141" w:rsidRDefault="00D60EFB">
            <w:pPr>
              <w:pStyle w:val="TableParagraph"/>
              <w:spacing w:before="3" w:line="237" w:lineRule="auto"/>
              <w:ind w:left="374" w:right="360" w:hanging="3"/>
            </w:pPr>
            <w:r>
              <w:t>Объем аварийной подпитки (химически</w:t>
            </w:r>
            <w:r>
              <w:rPr>
                <w:spacing w:val="-6"/>
              </w:rPr>
              <w:t xml:space="preserve"> </w:t>
            </w:r>
            <w:r>
              <w:t>не</w:t>
            </w:r>
            <w:r>
              <w:rPr>
                <w:spacing w:val="-13"/>
              </w:rPr>
              <w:t xml:space="preserve"> </w:t>
            </w:r>
            <w:r>
              <w:t>обработанной</w:t>
            </w:r>
            <w:r>
              <w:rPr>
                <w:spacing w:val="-9"/>
              </w:rPr>
              <w:t xml:space="preserve"> </w:t>
            </w:r>
            <w:r>
              <w:t>и</w:t>
            </w:r>
            <w:r>
              <w:rPr>
                <w:spacing w:val="-9"/>
              </w:rPr>
              <w:t xml:space="preserve"> </w:t>
            </w:r>
            <w:r>
              <w:t>не</w:t>
            </w:r>
          </w:p>
          <w:p w14:paraId="05830C20" w14:textId="77777777" w:rsidR="00111141" w:rsidRDefault="00D60EFB">
            <w:pPr>
              <w:pStyle w:val="TableParagraph"/>
              <w:spacing w:before="1" w:line="233" w:lineRule="exact"/>
              <w:ind w:left="17" w:right="5"/>
            </w:pPr>
            <w:r>
              <w:t>деаэрированной</w:t>
            </w:r>
            <w:r>
              <w:rPr>
                <w:spacing w:val="-12"/>
              </w:rPr>
              <w:t xml:space="preserve"> </w:t>
            </w:r>
            <w:r>
              <w:rPr>
                <w:spacing w:val="-2"/>
              </w:rPr>
              <w:t>водой)</w:t>
            </w:r>
          </w:p>
        </w:tc>
        <w:tc>
          <w:tcPr>
            <w:tcW w:w="1292" w:type="dxa"/>
          </w:tcPr>
          <w:p w14:paraId="0F74E96A" w14:textId="77777777" w:rsidR="00111141" w:rsidRDefault="00D60EFB">
            <w:pPr>
              <w:pStyle w:val="TableParagraph"/>
              <w:spacing w:before="250"/>
              <w:ind w:left="16" w:right="3"/>
            </w:pPr>
            <w:r>
              <w:rPr>
                <w:spacing w:val="-5"/>
              </w:rPr>
              <w:t>т/ч</w:t>
            </w:r>
          </w:p>
        </w:tc>
        <w:tc>
          <w:tcPr>
            <w:tcW w:w="1004" w:type="dxa"/>
          </w:tcPr>
          <w:p w14:paraId="132B4D6B" w14:textId="77777777" w:rsidR="00111141" w:rsidRDefault="00D60EFB">
            <w:pPr>
              <w:pStyle w:val="TableParagraph"/>
              <w:spacing w:before="250"/>
              <w:ind w:left="14" w:right="5"/>
            </w:pPr>
            <w:r>
              <w:rPr>
                <w:spacing w:val="-5"/>
              </w:rPr>
              <w:t>н/д</w:t>
            </w:r>
          </w:p>
        </w:tc>
        <w:tc>
          <w:tcPr>
            <w:tcW w:w="999" w:type="dxa"/>
          </w:tcPr>
          <w:p w14:paraId="7F45C767" w14:textId="77777777" w:rsidR="00111141" w:rsidRDefault="00D60EFB">
            <w:pPr>
              <w:pStyle w:val="TableParagraph"/>
              <w:spacing w:before="250"/>
              <w:ind w:left="7" w:right="3"/>
            </w:pPr>
            <w:r>
              <w:rPr>
                <w:spacing w:val="-5"/>
              </w:rPr>
              <w:t>н/д</w:t>
            </w:r>
          </w:p>
        </w:tc>
        <w:tc>
          <w:tcPr>
            <w:tcW w:w="995" w:type="dxa"/>
          </w:tcPr>
          <w:p w14:paraId="32FFA9D6" w14:textId="77777777" w:rsidR="00111141" w:rsidRDefault="00D60EFB">
            <w:pPr>
              <w:pStyle w:val="TableParagraph"/>
              <w:spacing w:before="250"/>
              <w:ind w:left="13" w:right="6"/>
            </w:pPr>
            <w:r>
              <w:rPr>
                <w:spacing w:val="-5"/>
              </w:rPr>
              <w:t>н/д</w:t>
            </w:r>
          </w:p>
        </w:tc>
        <w:tc>
          <w:tcPr>
            <w:tcW w:w="1005" w:type="dxa"/>
          </w:tcPr>
          <w:p w14:paraId="1523547B" w14:textId="77777777" w:rsidR="00111141" w:rsidRDefault="00D60EFB">
            <w:pPr>
              <w:pStyle w:val="TableParagraph"/>
              <w:spacing w:before="250"/>
              <w:ind w:left="9" w:right="4"/>
            </w:pPr>
            <w:r>
              <w:rPr>
                <w:spacing w:val="-5"/>
              </w:rPr>
              <w:t>н/д</w:t>
            </w:r>
          </w:p>
        </w:tc>
        <w:tc>
          <w:tcPr>
            <w:tcW w:w="995" w:type="dxa"/>
          </w:tcPr>
          <w:p w14:paraId="076CAF14" w14:textId="77777777" w:rsidR="00111141" w:rsidRDefault="00D60EFB">
            <w:pPr>
              <w:pStyle w:val="TableParagraph"/>
              <w:spacing w:before="250"/>
              <w:ind w:left="12" w:right="6"/>
            </w:pPr>
            <w:r>
              <w:rPr>
                <w:spacing w:val="-5"/>
              </w:rPr>
              <w:t>0,0</w:t>
            </w:r>
          </w:p>
        </w:tc>
      </w:tr>
      <w:tr w:rsidR="00111141" w14:paraId="5F82DB45" w14:textId="77777777">
        <w:trPr>
          <w:trHeight w:val="253"/>
        </w:trPr>
        <w:tc>
          <w:tcPr>
            <w:tcW w:w="3914" w:type="dxa"/>
          </w:tcPr>
          <w:p w14:paraId="6921810D" w14:textId="77777777" w:rsidR="00111141" w:rsidRDefault="00D60EFB">
            <w:pPr>
              <w:pStyle w:val="TableParagraph"/>
              <w:spacing w:before="1" w:line="233" w:lineRule="exact"/>
              <w:ind w:left="17" w:right="6"/>
            </w:pPr>
            <w:r>
              <w:t>Резерв</w:t>
            </w:r>
            <w:r>
              <w:rPr>
                <w:spacing w:val="-2"/>
              </w:rPr>
              <w:t xml:space="preserve"> </w:t>
            </w:r>
            <w:r>
              <w:t>(+)/дефицит</w:t>
            </w:r>
            <w:r>
              <w:rPr>
                <w:spacing w:val="-4"/>
              </w:rPr>
              <w:t xml:space="preserve"> </w:t>
            </w:r>
            <w:r>
              <w:t>(-)</w:t>
            </w:r>
            <w:r>
              <w:rPr>
                <w:spacing w:val="-5"/>
              </w:rPr>
              <w:t xml:space="preserve"> ВПУ</w:t>
            </w:r>
          </w:p>
        </w:tc>
        <w:tc>
          <w:tcPr>
            <w:tcW w:w="1292" w:type="dxa"/>
          </w:tcPr>
          <w:p w14:paraId="4560CA88" w14:textId="77777777" w:rsidR="00111141" w:rsidRDefault="00D60EFB">
            <w:pPr>
              <w:pStyle w:val="TableParagraph"/>
              <w:spacing w:before="1" w:line="233" w:lineRule="exact"/>
              <w:ind w:left="16" w:right="3"/>
            </w:pPr>
            <w:r>
              <w:rPr>
                <w:spacing w:val="-5"/>
              </w:rPr>
              <w:t>т/ч</w:t>
            </w:r>
          </w:p>
        </w:tc>
        <w:tc>
          <w:tcPr>
            <w:tcW w:w="1004" w:type="dxa"/>
          </w:tcPr>
          <w:p w14:paraId="2D469215" w14:textId="77777777" w:rsidR="00111141" w:rsidRDefault="00D60EFB">
            <w:pPr>
              <w:pStyle w:val="TableParagraph"/>
              <w:spacing w:before="1" w:line="233" w:lineRule="exact"/>
              <w:ind w:left="14" w:right="5"/>
            </w:pPr>
            <w:r>
              <w:rPr>
                <w:spacing w:val="-5"/>
              </w:rPr>
              <w:t>н/д</w:t>
            </w:r>
          </w:p>
        </w:tc>
        <w:tc>
          <w:tcPr>
            <w:tcW w:w="999" w:type="dxa"/>
          </w:tcPr>
          <w:p w14:paraId="075EFED5" w14:textId="77777777" w:rsidR="00111141" w:rsidRDefault="00D60EFB">
            <w:pPr>
              <w:pStyle w:val="TableParagraph"/>
              <w:spacing w:before="1" w:line="233" w:lineRule="exact"/>
              <w:ind w:left="7" w:right="3"/>
            </w:pPr>
            <w:r>
              <w:rPr>
                <w:spacing w:val="-5"/>
              </w:rPr>
              <w:t>н/д</w:t>
            </w:r>
          </w:p>
        </w:tc>
        <w:tc>
          <w:tcPr>
            <w:tcW w:w="995" w:type="dxa"/>
          </w:tcPr>
          <w:p w14:paraId="6262E4A1" w14:textId="77777777" w:rsidR="00111141" w:rsidRDefault="00D60EFB">
            <w:pPr>
              <w:pStyle w:val="TableParagraph"/>
              <w:spacing w:before="1" w:line="233" w:lineRule="exact"/>
              <w:ind w:left="13" w:right="6"/>
            </w:pPr>
            <w:r>
              <w:rPr>
                <w:spacing w:val="-5"/>
              </w:rPr>
              <w:t>н/д</w:t>
            </w:r>
          </w:p>
        </w:tc>
        <w:tc>
          <w:tcPr>
            <w:tcW w:w="1005" w:type="dxa"/>
          </w:tcPr>
          <w:p w14:paraId="06E9D79F" w14:textId="77777777" w:rsidR="00111141" w:rsidRDefault="00D60EFB">
            <w:pPr>
              <w:pStyle w:val="TableParagraph"/>
              <w:spacing w:before="1" w:line="233" w:lineRule="exact"/>
              <w:ind w:left="9" w:right="4"/>
            </w:pPr>
            <w:r>
              <w:rPr>
                <w:spacing w:val="-5"/>
              </w:rPr>
              <w:t>н/д</w:t>
            </w:r>
          </w:p>
        </w:tc>
        <w:tc>
          <w:tcPr>
            <w:tcW w:w="995" w:type="dxa"/>
          </w:tcPr>
          <w:p w14:paraId="5401AE26" w14:textId="39B90208" w:rsidR="00111141" w:rsidRDefault="00DE38E4" w:rsidP="00DE38E4">
            <w:pPr>
              <w:pStyle w:val="TableParagraph"/>
              <w:spacing w:before="1" w:line="233" w:lineRule="exact"/>
              <w:ind w:left="11" w:right="10"/>
            </w:pPr>
            <w:r>
              <w:t>-</w:t>
            </w:r>
          </w:p>
        </w:tc>
      </w:tr>
      <w:tr w:rsidR="00111141" w14:paraId="2C21C40E" w14:textId="77777777">
        <w:trPr>
          <w:trHeight w:val="254"/>
        </w:trPr>
        <w:tc>
          <w:tcPr>
            <w:tcW w:w="3914" w:type="dxa"/>
          </w:tcPr>
          <w:p w14:paraId="3A22BC62" w14:textId="77777777" w:rsidR="00111141" w:rsidRDefault="00D60EFB">
            <w:pPr>
              <w:pStyle w:val="TableParagraph"/>
              <w:spacing w:before="1" w:line="234" w:lineRule="exact"/>
              <w:ind w:left="17" w:right="3"/>
            </w:pPr>
            <w:r>
              <w:t>Доля</w:t>
            </w:r>
            <w:r>
              <w:rPr>
                <w:spacing w:val="-3"/>
              </w:rPr>
              <w:t xml:space="preserve"> </w:t>
            </w:r>
            <w:r>
              <w:rPr>
                <w:spacing w:val="-2"/>
              </w:rPr>
              <w:t>резерва</w:t>
            </w:r>
          </w:p>
        </w:tc>
        <w:tc>
          <w:tcPr>
            <w:tcW w:w="1292" w:type="dxa"/>
          </w:tcPr>
          <w:p w14:paraId="61A1DF08" w14:textId="77777777" w:rsidR="00111141" w:rsidRDefault="00D60EFB">
            <w:pPr>
              <w:pStyle w:val="TableParagraph"/>
              <w:spacing w:before="1" w:line="234" w:lineRule="exact"/>
              <w:ind w:left="16" w:right="2"/>
            </w:pPr>
            <w:r>
              <w:rPr>
                <w:spacing w:val="-10"/>
              </w:rPr>
              <w:t>%</w:t>
            </w:r>
          </w:p>
        </w:tc>
        <w:tc>
          <w:tcPr>
            <w:tcW w:w="1004" w:type="dxa"/>
          </w:tcPr>
          <w:p w14:paraId="19F6112C" w14:textId="77777777" w:rsidR="00111141" w:rsidRDefault="00D60EFB">
            <w:pPr>
              <w:pStyle w:val="TableParagraph"/>
              <w:spacing w:before="1" w:line="234" w:lineRule="exact"/>
              <w:ind w:left="14" w:right="5"/>
            </w:pPr>
            <w:r>
              <w:rPr>
                <w:spacing w:val="-5"/>
              </w:rPr>
              <w:t>н/д</w:t>
            </w:r>
          </w:p>
        </w:tc>
        <w:tc>
          <w:tcPr>
            <w:tcW w:w="999" w:type="dxa"/>
          </w:tcPr>
          <w:p w14:paraId="0FFD819B" w14:textId="77777777" w:rsidR="00111141" w:rsidRDefault="00D60EFB">
            <w:pPr>
              <w:pStyle w:val="TableParagraph"/>
              <w:spacing w:before="1" w:line="234" w:lineRule="exact"/>
              <w:ind w:left="7" w:right="3"/>
            </w:pPr>
            <w:r>
              <w:rPr>
                <w:spacing w:val="-5"/>
              </w:rPr>
              <w:t>н/д</w:t>
            </w:r>
          </w:p>
        </w:tc>
        <w:tc>
          <w:tcPr>
            <w:tcW w:w="995" w:type="dxa"/>
          </w:tcPr>
          <w:p w14:paraId="0B61C8C4" w14:textId="77777777" w:rsidR="00111141" w:rsidRDefault="00D60EFB">
            <w:pPr>
              <w:pStyle w:val="TableParagraph"/>
              <w:spacing w:before="1" w:line="234" w:lineRule="exact"/>
              <w:ind w:left="13" w:right="6"/>
            </w:pPr>
            <w:r>
              <w:rPr>
                <w:spacing w:val="-5"/>
              </w:rPr>
              <w:t>н/д</w:t>
            </w:r>
          </w:p>
        </w:tc>
        <w:tc>
          <w:tcPr>
            <w:tcW w:w="1005" w:type="dxa"/>
          </w:tcPr>
          <w:p w14:paraId="415FB62F" w14:textId="77777777" w:rsidR="00111141" w:rsidRDefault="00D60EFB">
            <w:pPr>
              <w:pStyle w:val="TableParagraph"/>
              <w:spacing w:before="1" w:line="234" w:lineRule="exact"/>
              <w:ind w:left="9" w:right="4"/>
            </w:pPr>
            <w:r>
              <w:rPr>
                <w:spacing w:val="-5"/>
              </w:rPr>
              <w:t>н/д</w:t>
            </w:r>
          </w:p>
        </w:tc>
        <w:tc>
          <w:tcPr>
            <w:tcW w:w="995" w:type="dxa"/>
          </w:tcPr>
          <w:p w14:paraId="0FDCFEA5" w14:textId="098FCA7F" w:rsidR="00111141" w:rsidRDefault="00DE38E4">
            <w:pPr>
              <w:pStyle w:val="TableParagraph"/>
              <w:spacing w:before="1" w:line="234" w:lineRule="exact"/>
              <w:ind w:left="11" w:right="10"/>
            </w:pPr>
            <w:r>
              <w:t>-</w:t>
            </w:r>
          </w:p>
        </w:tc>
      </w:tr>
    </w:tbl>
    <w:p w14:paraId="266B04D6" w14:textId="77777777" w:rsidR="00111141" w:rsidRDefault="00D60EFB">
      <w:pPr>
        <w:spacing w:before="3"/>
        <w:ind w:left="141"/>
      </w:pPr>
      <w:r>
        <w:t>*н/д</w:t>
      </w:r>
      <w:r>
        <w:rPr>
          <w:spacing w:val="-7"/>
        </w:rPr>
        <w:t xml:space="preserve"> </w:t>
      </w:r>
      <w:r>
        <w:t>нет данных,</w:t>
      </w:r>
      <w:r>
        <w:rPr>
          <w:spacing w:val="-3"/>
        </w:rPr>
        <w:t xml:space="preserve"> </w:t>
      </w:r>
      <w:r>
        <w:t>либо</w:t>
      </w:r>
      <w:r>
        <w:rPr>
          <w:spacing w:val="-4"/>
        </w:rPr>
        <w:t xml:space="preserve"> </w:t>
      </w:r>
      <w:r>
        <w:t>информация</w:t>
      </w:r>
      <w:r>
        <w:rPr>
          <w:spacing w:val="-5"/>
        </w:rPr>
        <w:t xml:space="preserve"> </w:t>
      </w:r>
      <w:r>
        <w:t>не</w:t>
      </w:r>
      <w:r>
        <w:rPr>
          <w:spacing w:val="-6"/>
        </w:rPr>
        <w:t xml:space="preserve"> </w:t>
      </w:r>
      <w:r>
        <w:rPr>
          <w:spacing w:val="-2"/>
        </w:rPr>
        <w:t>предоставлена</w:t>
      </w:r>
    </w:p>
    <w:p w14:paraId="72A53E9C" w14:textId="77777777" w:rsidR="00111141" w:rsidRDefault="00111141">
      <w:pPr>
        <w:sectPr w:rsidR="00111141">
          <w:headerReference w:type="default" r:id="rId69"/>
          <w:footerReference w:type="default" r:id="rId70"/>
          <w:pgSz w:w="11910" w:h="16840"/>
          <w:pgMar w:top="1440" w:right="425" w:bottom="460" w:left="992" w:header="437" w:footer="266" w:gutter="0"/>
          <w:cols w:space="720"/>
        </w:sectPr>
      </w:pPr>
    </w:p>
    <w:p w14:paraId="485FE1B4" w14:textId="77777777" w:rsidR="00111141" w:rsidRDefault="00D60EFB">
      <w:pPr>
        <w:pStyle w:val="a3"/>
        <w:ind w:right="131"/>
      </w:pPr>
      <w:r>
        <w:t>системе</w:t>
      </w:r>
      <w:r>
        <w:rPr>
          <w:spacing w:val="-2"/>
        </w:rPr>
        <w:t xml:space="preserve"> </w:t>
      </w:r>
      <w:r>
        <w:t>теплоснабжения</w:t>
      </w:r>
      <w:r>
        <w:rPr>
          <w:spacing w:val="-1"/>
        </w:rPr>
        <w:t xml:space="preserve"> </w:t>
      </w:r>
      <w:r>
        <w:t>на</w:t>
      </w:r>
      <w:r>
        <w:rPr>
          <w:spacing w:val="-2"/>
        </w:rPr>
        <w:t xml:space="preserve"> </w:t>
      </w:r>
      <w:r>
        <w:t>базе источника</w:t>
      </w:r>
      <w:r>
        <w:rPr>
          <w:spacing w:val="-2"/>
        </w:rPr>
        <w:t xml:space="preserve"> </w:t>
      </w:r>
      <w:r>
        <w:t>тепловой</w:t>
      </w:r>
      <w:r>
        <w:rPr>
          <w:spacing w:val="-3"/>
        </w:rPr>
        <w:t xml:space="preserve"> </w:t>
      </w:r>
      <w:r>
        <w:t>энергии Котельная</w:t>
      </w:r>
      <w:r>
        <w:rPr>
          <w:spacing w:val="-2"/>
        </w:rPr>
        <w:t xml:space="preserve"> </w:t>
      </w:r>
      <w:r>
        <w:t>с.</w:t>
      </w:r>
      <w:r>
        <w:rPr>
          <w:spacing w:val="-1"/>
        </w:rPr>
        <w:t xml:space="preserve"> </w:t>
      </w:r>
      <w:r>
        <w:t>Чернцы</w:t>
      </w:r>
      <w:r>
        <w:rPr>
          <w:spacing w:val="-3"/>
        </w:rPr>
        <w:t xml:space="preserve"> </w:t>
      </w:r>
      <w:r>
        <w:t>в зоне действия единой теплоснабжающей организации МП «Теплосервис»</w:t>
      </w:r>
    </w:p>
    <w:p w14:paraId="21629A1F" w14:textId="3F2806BB" w:rsidR="00111141" w:rsidRDefault="00D60EFB">
      <w:pPr>
        <w:spacing w:before="175" w:after="20"/>
        <w:ind w:right="135"/>
        <w:jc w:val="right"/>
      </w:pPr>
      <w:r>
        <w:t>Таблица</w:t>
      </w:r>
      <w:r>
        <w:rPr>
          <w:spacing w:val="-4"/>
        </w:rPr>
        <w:t xml:space="preserve"> </w:t>
      </w:r>
      <w:r w:rsidR="00855018">
        <w:rPr>
          <w:spacing w:val="-5"/>
        </w:rPr>
        <w:t>37</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4"/>
        <w:gridCol w:w="1292"/>
        <w:gridCol w:w="1004"/>
        <w:gridCol w:w="999"/>
        <w:gridCol w:w="995"/>
        <w:gridCol w:w="1005"/>
        <w:gridCol w:w="995"/>
      </w:tblGrid>
      <w:tr w:rsidR="00111141" w14:paraId="70259EC9" w14:textId="77777777">
        <w:trPr>
          <w:trHeight w:val="249"/>
        </w:trPr>
        <w:tc>
          <w:tcPr>
            <w:tcW w:w="3914" w:type="dxa"/>
          </w:tcPr>
          <w:p w14:paraId="5EBF6808" w14:textId="77777777" w:rsidR="00111141" w:rsidRDefault="00D60EFB">
            <w:pPr>
              <w:pStyle w:val="TableParagraph"/>
              <w:spacing w:line="230" w:lineRule="exact"/>
              <w:ind w:left="17" w:right="13"/>
            </w:pPr>
            <w:r>
              <w:rPr>
                <w:spacing w:val="-2"/>
              </w:rPr>
              <w:t>Параметр</w:t>
            </w:r>
          </w:p>
        </w:tc>
        <w:tc>
          <w:tcPr>
            <w:tcW w:w="1292" w:type="dxa"/>
          </w:tcPr>
          <w:p w14:paraId="7006F3C3" w14:textId="77777777" w:rsidR="00111141" w:rsidRDefault="00D60EFB">
            <w:pPr>
              <w:pStyle w:val="TableParagraph"/>
              <w:spacing w:line="230" w:lineRule="exact"/>
              <w:ind w:left="16" w:right="6"/>
            </w:pPr>
            <w:r>
              <w:t>Ед.</w:t>
            </w:r>
            <w:r>
              <w:rPr>
                <w:spacing w:val="-1"/>
              </w:rPr>
              <w:t xml:space="preserve"> </w:t>
            </w:r>
            <w:r>
              <w:rPr>
                <w:spacing w:val="-2"/>
              </w:rPr>
              <w:t>измер.</w:t>
            </w:r>
          </w:p>
        </w:tc>
        <w:tc>
          <w:tcPr>
            <w:tcW w:w="1004" w:type="dxa"/>
          </w:tcPr>
          <w:p w14:paraId="55C27F84" w14:textId="77777777" w:rsidR="00111141" w:rsidRDefault="00D60EFB">
            <w:pPr>
              <w:pStyle w:val="TableParagraph"/>
              <w:spacing w:line="230" w:lineRule="exact"/>
              <w:ind w:left="14" w:right="11"/>
            </w:pPr>
            <w:r>
              <w:rPr>
                <w:spacing w:val="-4"/>
              </w:rPr>
              <w:t>2018</w:t>
            </w:r>
          </w:p>
        </w:tc>
        <w:tc>
          <w:tcPr>
            <w:tcW w:w="999" w:type="dxa"/>
          </w:tcPr>
          <w:p w14:paraId="21A2D893" w14:textId="77777777" w:rsidR="00111141" w:rsidRDefault="00D60EFB">
            <w:pPr>
              <w:pStyle w:val="TableParagraph"/>
              <w:spacing w:line="230" w:lineRule="exact"/>
              <w:ind w:left="7" w:right="8"/>
            </w:pPr>
            <w:r>
              <w:rPr>
                <w:spacing w:val="-4"/>
              </w:rPr>
              <w:t>2019</w:t>
            </w:r>
          </w:p>
        </w:tc>
        <w:tc>
          <w:tcPr>
            <w:tcW w:w="995" w:type="dxa"/>
          </w:tcPr>
          <w:p w14:paraId="7F5B4F46" w14:textId="77777777" w:rsidR="00111141" w:rsidRDefault="00D60EFB">
            <w:pPr>
              <w:pStyle w:val="TableParagraph"/>
              <w:spacing w:line="230" w:lineRule="exact"/>
              <w:ind w:left="11" w:right="10"/>
            </w:pPr>
            <w:r>
              <w:rPr>
                <w:spacing w:val="-4"/>
              </w:rPr>
              <w:t>2020</w:t>
            </w:r>
          </w:p>
        </w:tc>
        <w:tc>
          <w:tcPr>
            <w:tcW w:w="1005" w:type="dxa"/>
          </w:tcPr>
          <w:p w14:paraId="6CFD2265" w14:textId="77777777" w:rsidR="00111141" w:rsidRDefault="00D60EFB">
            <w:pPr>
              <w:pStyle w:val="TableParagraph"/>
              <w:spacing w:line="230" w:lineRule="exact"/>
              <w:ind w:left="9" w:right="9"/>
            </w:pPr>
            <w:r>
              <w:rPr>
                <w:spacing w:val="-4"/>
              </w:rPr>
              <w:t>2021</w:t>
            </w:r>
          </w:p>
        </w:tc>
        <w:tc>
          <w:tcPr>
            <w:tcW w:w="995" w:type="dxa"/>
          </w:tcPr>
          <w:p w14:paraId="461D612C" w14:textId="77777777" w:rsidR="00111141" w:rsidRDefault="00D60EFB">
            <w:pPr>
              <w:pStyle w:val="TableParagraph"/>
              <w:spacing w:line="230" w:lineRule="exact"/>
              <w:ind w:left="11" w:right="12"/>
            </w:pPr>
            <w:r>
              <w:rPr>
                <w:spacing w:val="-4"/>
              </w:rPr>
              <w:t>2022</w:t>
            </w:r>
          </w:p>
        </w:tc>
      </w:tr>
      <w:tr w:rsidR="00111141" w14:paraId="0058E94C" w14:textId="77777777">
        <w:trPr>
          <w:trHeight w:val="254"/>
        </w:trPr>
        <w:tc>
          <w:tcPr>
            <w:tcW w:w="3914" w:type="dxa"/>
          </w:tcPr>
          <w:p w14:paraId="6E4981FF" w14:textId="77777777" w:rsidR="00111141" w:rsidRDefault="00D60EFB">
            <w:pPr>
              <w:pStyle w:val="TableParagraph"/>
              <w:spacing w:before="1" w:line="233" w:lineRule="exact"/>
              <w:ind w:left="17" w:right="8"/>
            </w:pPr>
            <w:r>
              <w:rPr>
                <w:spacing w:val="-10"/>
              </w:rPr>
              <w:t>1</w:t>
            </w:r>
          </w:p>
        </w:tc>
        <w:tc>
          <w:tcPr>
            <w:tcW w:w="1292" w:type="dxa"/>
          </w:tcPr>
          <w:p w14:paraId="150D12F1" w14:textId="77777777" w:rsidR="00111141" w:rsidRDefault="00D60EFB">
            <w:pPr>
              <w:pStyle w:val="TableParagraph"/>
              <w:spacing w:before="1" w:line="233" w:lineRule="exact"/>
              <w:ind w:left="16" w:right="8"/>
            </w:pPr>
            <w:r>
              <w:rPr>
                <w:spacing w:val="-10"/>
              </w:rPr>
              <w:t>2</w:t>
            </w:r>
          </w:p>
        </w:tc>
        <w:tc>
          <w:tcPr>
            <w:tcW w:w="1004" w:type="dxa"/>
          </w:tcPr>
          <w:p w14:paraId="319C7268" w14:textId="77777777" w:rsidR="00111141" w:rsidRDefault="00D60EFB">
            <w:pPr>
              <w:pStyle w:val="TableParagraph"/>
              <w:spacing w:before="1" w:line="233" w:lineRule="exact"/>
              <w:ind w:left="14" w:right="7"/>
            </w:pPr>
            <w:r>
              <w:rPr>
                <w:spacing w:val="-10"/>
              </w:rPr>
              <w:t>3</w:t>
            </w:r>
          </w:p>
        </w:tc>
        <w:tc>
          <w:tcPr>
            <w:tcW w:w="999" w:type="dxa"/>
          </w:tcPr>
          <w:p w14:paraId="59DDC4DD" w14:textId="77777777" w:rsidR="00111141" w:rsidRDefault="00D60EFB">
            <w:pPr>
              <w:pStyle w:val="TableParagraph"/>
              <w:spacing w:before="1" w:line="233" w:lineRule="exact"/>
              <w:ind w:left="7" w:right="5"/>
            </w:pPr>
            <w:r>
              <w:rPr>
                <w:spacing w:val="-10"/>
              </w:rPr>
              <w:t>4</w:t>
            </w:r>
          </w:p>
        </w:tc>
        <w:tc>
          <w:tcPr>
            <w:tcW w:w="995" w:type="dxa"/>
          </w:tcPr>
          <w:p w14:paraId="2BD63E42" w14:textId="77777777" w:rsidR="00111141" w:rsidRDefault="00D60EFB">
            <w:pPr>
              <w:pStyle w:val="TableParagraph"/>
              <w:spacing w:before="1" w:line="233" w:lineRule="exact"/>
              <w:ind w:left="12" w:right="6"/>
            </w:pPr>
            <w:r>
              <w:rPr>
                <w:spacing w:val="-10"/>
              </w:rPr>
              <w:t>5</w:t>
            </w:r>
          </w:p>
        </w:tc>
        <w:tc>
          <w:tcPr>
            <w:tcW w:w="1005" w:type="dxa"/>
          </w:tcPr>
          <w:p w14:paraId="551F3A00" w14:textId="77777777" w:rsidR="00111141" w:rsidRDefault="00D60EFB">
            <w:pPr>
              <w:pStyle w:val="TableParagraph"/>
              <w:spacing w:before="1" w:line="233" w:lineRule="exact"/>
              <w:ind w:left="9" w:right="5"/>
            </w:pPr>
            <w:r>
              <w:rPr>
                <w:spacing w:val="-10"/>
              </w:rPr>
              <w:t>6</w:t>
            </w:r>
          </w:p>
        </w:tc>
        <w:tc>
          <w:tcPr>
            <w:tcW w:w="995" w:type="dxa"/>
          </w:tcPr>
          <w:p w14:paraId="2A00EB8A" w14:textId="77777777" w:rsidR="00111141" w:rsidRDefault="00D60EFB">
            <w:pPr>
              <w:pStyle w:val="TableParagraph"/>
              <w:spacing w:before="1" w:line="233" w:lineRule="exact"/>
              <w:ind w:left="11" w:right="9"/>
            </w:pPr>
            <w:r>
              <w:rPr>
                <w:spacing w:val="-10"/>
              </w:rPr>
              <w:t>7</w:t>
            </w:r>
          </w:p>
        </w:tc>
      </w:tr>
      <w:tr w:rsidR="00111141" w14:paraId="5C5920CA" w14:textId="77777777">
        <w:trPr>
          <w:trHeight w:val="253"/>
        </w:trPr>
        <w:tc>
          <w:tcPr>
            <w:tcW w:w="3914" w:type="dxa"/>
          </w:tcPr>
          <w:p w14:paraId="6DFACC1E" w14:textId="77777777" w:rsidR="00111141" w:rsidRDefault="00D60EFB">
            <w:pPr>
              <w:pStyle w:val="TableParagraph"/>
              <w:spacing w:before="1" w:line="233" w:lineRule="exact"/>
              <w:ind w:left="17" w:right="3"/>
            </w:pPr>
            <w:r>
              <w:rPr>
                <w:spacing w:val="-2"/>
              </w:rPr>
              <w:t>Производительность</w:t>
            </w:r>
            <w:r>
              <w:rPr>
                <w:spacing w:val="20"/>
              </w:rPr>
              <w:t xml:space="preserve"> </w:t>
            </w:r>
            <w:r>
              <w:rPr>
                <w:spacing w:val="-5"/>
              </w:rPr>
              <w:t>ВПУ</w:t>
            </w:r>
          </w:p>
        </w:tc>
        <w:tc>
          <w:tcPr>
            <w:tcW w:w="1292" w:type="dxa"/>
          </w:tcPr>
          <w:p w14:paraId="49758DFD" w14:textId="77777777" w:rsidR="00111141" w:rsidRDefault="00D60EFB">
            <w:pPr>
              <w:pStyle w:val="TableParagraph"/>
              <w:spacing w:before="1" w:line="233" w:lineRule="exact"/>
              <w:ind w:left="16" w:right="3"/>
            </w:pPr>
            <w:r>
              <w:rPr>
                <w:spacing w:val="-5"/>
              </w:rPr>
              <w:t>т/ч</w:t>
            </w:r>
          </w:p>
        </w:tc>
        <w:tc>
          <w:tcPr>
            <w:tcW w:w="1004" w:type="dxa"/>
          </w:tcPr>
          <w:p w14:paraId="3DD50B23" w14:textId="77777777" w:rsidR="00111141" w:rsidRDefault="00D60EFB">
            <w:pPr>
              <w:pStyle w:val="TableParagraph"/>
              <w:spacing w:before="1" w:line="233" w:lineRule="exact"/>
              <w:ind w:left="14" w:right="5"/>
            </w:pPr>
            <w:r>
              <w:rPr>
                <w:spacing w:val="-5"/>
              </w:rPr>
              <w:t>н/д</w:t>
            </w:r>
          </w:p>
        </w:tc>
        <w:tc>
          <w:tcPr>
            <w:tcW w:w="999" w:type="dxa"/>
          </w:tcPr>
          <w:p w14:paraId="31190A98" w14:textId="77777777" w:rsidR="00111141" w:rsidRDefault="00D60EFB">
            <w:pPr>
              <w:pStyle w:val="TableParagraph"/>
              <w:spacing w:before="1" w:line="233" w:lineRule="exact"/>
              <w:ind w:left="7" w:right="3"/>
            </w:pPr>
            <w:r>
              <w:rPr>
                <w:spacing w:val="-5"/>
              </w:rPr>
              <w:t>н/д</w:t>
            </w:r>
          </w:p>
        </w:tc>
        <w:tc>
          <w:tcPr>
            <w:tcW w:w="995" w:type="dxa"/>
          </w:tcPr>
          <w:p w14:paraId="28B82AA2" w14:textId="77777777" w:rsidR="00111141" w:rsidRDefault="00D60EFB">
            <w:pPr>
              <w:pStyle w:val="TableParagraph"/>
              <w:spacing w:before="1" w:line="233" w:lineRule="exact"/>
              <w:ind w:left="13" w:right="6"/>
            </w:pPr>
            <w:r>
              <w:rPr>
                <w:spacing w:val="-5"/>
              </w:rPr>
              <w:t>н/д</w:t>
            </w:r>
          </w:p>
        </w:tc>
        <w:tc>
          <w:tcPr>
            <w:tcW w:w="1005" w:type="dxa"/>
          </w:tcPr>
          <w:p w14:paraId="3C485248" w14:textId="77777777" w:rsidR="00111141" w:rsidRDefault="00D60EFB">
            <w:pPr>
              <w:pStyle w:val="TableParagraph"/>
              <w:spacing w:before="1" w:line="233" w:lineRule="exact"/>
              <w:ind w:left="9" w:right="4"/>
            </w:pPr>
            <w:r>
              <w:rPr>
                <w:spacing w:val="-5"/>
              </w:rPr>
              <w:t>н/д</w:t>
            </w:r>
          </w:p>
        </w:tc>
        <w:tc>
          <w:tcPr>
            <w:tcW w:w="995" w:type="dxa"/>
          </w:tcPr>
          <w:p w14:paraId="3D896E4C" w14:textId="77777777" w:rsidR="00111141" w:rsidRDefault="00D60EFB">
            <w:pPr>
              <w:pStyle w:val="TableParagraph"/>
              <w:spacing w:before="1" w:line="233" w:lineRule="exact"/>
              <w:ind w:left="12" w:right="6"/>
            </w:pPr>
            <w:r>
              <w:rPr>
                <w:spacing w:val="-5"/>
              </w:rPr>
              <w:t>1,5</w:t>
            </w:r>
          </w:p>
        </w:tc>
      </w:tr>
      <w:tr w:rsidR="00111141" w14:paraId="632CA416" w14:textId="77777777">
        <w:trPr>
          <w:trHeight w:val="254"/>
        </w:trPr>
        <w:tc>
          <w:tcPr>
            <w:tcW w:w="3914" w:type="dxa"/>
          </w:tcPr>
          <w:p w14:paraId="624BD4A6" w14:textId="77777777" w:rsidR="00111141" w:rsidRDefault="00D60EFB">
            <w:pPr>
              <w:pStyle w:val="TableParagraph"/>
              <w:spacing w:before="1" w:line="233" w:lineRule="exact"/>
              <w:ind w:left="17"/>
            </w:pPr>
            <w:r>
              <w:t>Срок</w:t>
            </w:r>
            <w:r>
              <w:rPr>
                <w:spacing w:val="1"/>
              </w:rPr>
              <w:t xml:space="preserve"> </w:t>
            </w:r>
            <w:r>
              <w:rPr>
                <w:spacing w:val="-2"/>
              </w:rPr>
              <w:t>службы</w:t>
            </w:r>
          </w:p>
        </w:tc>
        <w:tc>
          <w:tcPr>
            <w:tcW w:w="1292" w:type="dxa"/>
          </w:tcPr>
          <w:p w14:paraId="1229DA65" w14:textId="77777777" w:rsidR="00111141" w:rsidRDefault="00D60EFB">
            <w:pPr>
              <w:pStyle w:val="TableParagraph"/>
              <w:spacing w:before="1" w:line="233" w:lineRule="exact"/>
              <w:ind w:left="16" w:right="7"/>
            </w:pPr>
            <w:r>
              <w:rPr>
                <w:spacing w:val="-5"/>
              </w:rPr>
              <w:t>лет</w:t>
            </w:r>
          </w:p>
        </w:tc>
        <w:tc>
          <w:tcPr>
            <w:tcW w:w="1004" w:type="dxa"/>
          </w:tcPr>
          <w:p w14:paraId="6AAC125B" w14:textId="77777777" w:rsidR="00111141" w:rsidRDefault="00D60EFB">
            <w:pPr>
              <w:pStyle w:val="TableParagraph"/>
              <w:spacing w:before="1" w:line="233" w:lineRule="exact"/>
              <w:ind w:left="14" w:right="5"/>
            </w:pPr>
            <w:r>
              <w:rPr>
                <w:spacing w:val="-5"/>
              </w:rPr>
              <w:t>н/д</w:t>
            </w:r>
          </w:p>
        </w:tc>
        <w:tc>
          <w:tcPr>
            <w:tcW w:w="999" w:type="dxa"/>
          </w:tcPr>
          <w:p w14:paraId="664919B4" w14:textId="77777777" w:rsidR="00111141" w:rsidRDefault="00D60EFB">
            <w:pPr>
              <w:pStyle w:val="TableParagraph"/>
              <w:spacing w:before="1" w:line="233" w:lineRule="exact"/>
              <w:ind w:left="7" w:right="3"/>
            </w:pPr>
            <w:r>
              <w:rPr>
                <w:spacing w:val="-5"/>
              </w:rPr>
              <w:t>н/д</w:t>
            </w:r>
          </w:p>
        </w:tc>
        <w:tc>
          <w:tcPr>
            <w:tcW w:w="995" w:type="dxa"/>
          </w:tcPr>
          <w:p w14:paraId="1D6BF6C5" w14:textId="77777777" w:rsidR="00111141" w:rsidRDefault="00D60EFB">
            <w:pPr>
              <w:pStyle w:val="TableParagraph"/>
              <w:spacing w:before="1" w:line="233" w:lineRule="exact"/>
              <w:ind w:left="13" w:right="6"/>
            </w:pPr>
            <w:r>
              <w:rPr>
                <w:spacing w:val="-5"/>
              </w:rPr>
              <w:t>н/д</w:t>
            </w:r>
          </w:p>
        </w:tc>
        <w:tc>
          <w:tcPr>
            <w:tcW w:w="1005" w:type="dxa"/>
          </w:tcPr>
          <w:p w14:paraId="51E69804" w14:textId="77777777" w:rsidR="00111141" w:rsidRDefault="00D60EFB">
            <w:pPr>
              <w:pStyle w:val="TableParagraph"/>
              <w:spacing w:before="1" w:line="233" w:lineRule="exact"/>
              <w:ind w:left="9" w:right="4"/>
            </w:pPr>
            <w:r>
              <w:rPr>
                <w:spacing w:val="-5"/>
              </w:rPr>
              <w:t>н/д</w:t>
            </w:r>
          </w:p>
        </w:tc>
        <w:tc>
          <w:tcPr>
            <w:tcW w:w="995" w:type="dxa"/>
          </w:tcPr>
          <w:p w14:paraId="1662B0FD" w14:textId="77777777" w:rsidR="00111141" w:rsidRDefault="00D60EFB">
            <w:pPr>
              <w:pStyle w:val="TableParagraph"/>
              <w:spacing w:before="1" w:line="233" w:lineRule="exact"/>
              <w:ind w:left="11" w:right="11"/>
            </w:pPr>
            <w:r>
              <w:rPr>
                <w:spacing w:val="-5"/>
              </w:rPr>
              <w:t>15</w:t>
            </w:r>
          </w:p>
        </w:tc>
      </w:tr>
      <w:tr w:rsidR="00111141" w14:paraId="66EB267F" w14:textId="77777777">
        <w:trPr>
          <w:trHeight w:val="503"/>
        </w:trPr>
        <w:tc>
          <w:tcPr>
            <w:tcW w:w="3914" w:type="dxa"/>
          </w:tcPr>
          <w:p w14:paraId="429FD973" w14:textId="77777777" w:rsidR="00111141" w:rsidRDefault="00D60EFB">
            <w:pPr>
              <w:pStyle w:val="TableParagraph"/>
              <w:spacing w:line="249" w:lineRule="exact"/>
              <w:ind w:left="17" w:right="5"/>
            </w:pPr>
            <w:r>
              <w:t>Количество</w:t>
            </w:r>
            <w:r>
              <w:rPr>
                <w:spacing w:val="-4"/>
              </w:rPr>
              <w:t xml:space="preserve"> </w:t>
            </w:r>
            <w:r>
              <w:t>баков-</w:t>
            </w:r>
            <w:r>
              <w:rPr>
                <w:spacing w:val="-3"/>
              </w:rPr>
              <w:t xml:space="preserve"> </w:t>
            </w:r>
            <w:r>
              <w:rPr>
                <w:spacing w:val="-2"/>
              </w:rPr>
              <w:t>Аккумуляторов</w:t>
            </w:r>
          </w:p>
          <w:p w14:paraId="0965FB7B" w14:textId="77777777" w:rsidR="00111141" w:rsidRDefault="00D60EFB">
            <w:pPr>
              <w:pStyle w:val="TableParagraph"/>
              <w:spacing w:before="1" w:line="233" w:lineRule="exact"/>
              <w:ind w:left="17" w:right="4"/>
            </w:pPr>
            <w:r>
              <w:rPr>
                <w:spacing w:val="-2"/>
              </w:rPr>
              <w:t>теплоносителя</w:t>
            </w:r>
          </w:p>
        </w:tc>
        <w:tc>
          <w:tcPr>
            <w:tcW w:w="1292" w:type="dxa"/>
          </w:tcPr>
          <w:p w14:paraId="286D43F9" w14:textId="77777777" w:rsidR="00111141" w:rsidRDefault="00D60EFB">
            <w:pPr>
              <w:pStyle w:val="TableParagraph"/>
              <w:spacing w:before="125"/>
              <w:ind w:left="16" w:right="10"/>
            </w:pPr>
            <w:r>
              <w:rPr>
                <w:spacing w:val="-5"/>
              </w:rPr>
              <w:t>кд.</w:t>
            </w:r>
          </w:p>
        </w:tc>
        <w:tc>
          <w:tcPr>
            <w:tcW w:w="1004" w:type="dxa"/>
          </w:tcPr>
          <w:p w14:paraId="02D57A55" w14:textId="77777777" w:rsidR="00111141" w:rsidRDefault="00D60EFB">
            <w:pPr>
              <w:pStyle w:val="TableParagraph"/>
              <w:spacing w:before="125"/>
              <w:ind w:left="14" w:right="5"/>
            </w:pPr>
            <w:r>
              <w:rPr>
                <w:spacing w:val="-5"/>
              </w:rPr>
              <w:t>н/д</w:t>
            </w:r>
          </w:p>
        </w:tc>
        <w:tc>
          <w:tcPr>
            <w:tcW w:w="999" w:type="dxa"/>
          </w:tcPr>
          <w:p w14:paraId="52C2BE4F" w14:textId="77777777" w:rsidR="00111141" w:rsidRDefault="00D60EFB">
            <w:pPr>
              <w:pStyle w:val="TableParagraph"/>
              <w:spacing w:before="125"/>
              <w:ind w:left="7" w:right="3"/>
            </w:pPr>
            <w:r>
              <w:rPr>
                <w:spacing w:val="-5"/>
              </w:rPr>
              <w:t>н/д</w:t>
            </w:r>
          </w:p>
        </w:tc>
        <w:tc>
          <w:tcPr>
            <w:tcW w:w="995" w:type="dxa"/>
          </w:tcPr>
          <w:p w14:paraId="140BB5B8" w14:textId="77777777" w:rsidR="00111141" w:rsidRDefault="00D60EFB">
            <w:pPr>
              <w:pStyle w:val="TableParagraph"/>
              <w:spacing w:before="125"/>
              <w:ind w:left="13" w:right="6"/>
            </w:pPr>
            <w:r>
              <w:rPr>
                <w:spacing w:val="-5"/>
              </w:rPr>
              <w:t>н/д</w:t>
            </w:r>
          </w:p>
        </w:tc>
        <w:tc>
          <w:tcPr>
            <w:tcW w:w="1005" w:type="dxa"/>
          </w:tcPr>
          <w:p w14:paraId="2047163C" w14:textId="77777777" w:rsidR="00111141" w:rsidRDefault="00D60EFB">
            <w:pPr>
              <w:pStyle w:val="TableParagraph"/>
              <w:spacing w:before="125"/>
              <w:ind w:left="9" w:right="4"/>
            </w:pPr>
            <w:r>
              <w:rPr>
                <w:spacing w:val="-5"/>
              </w:rPr>
              <w:t>н/д</w:t>
            </w:r>
          </w:p>
        </w:tc>
        <w:tc>
          <w:tcPr>
            <w:tcW w:w="995" w:type="dxa"/>
          </w:tcPr>
          <w:p w14:paraId="622CACB9" w14:textId="77777777" w:rsidR="00111141" w:rsidRDefault="00D60EFB">
            <w:pPr>
              <w:pStyle w:val="TableParagraph"/>
              <w:spacing w:before="125"/>
              <w:ind w:left="11" w:right="8"/>
            </w:pPr>
            <w:r>
              <w:rPr>
                <w:spacing w:val="-5"/>
              </w:rPr>
              <w:t>н/д</w:t>
            </w:r>
          </w:p>
        </w:tc>
      </w:tr>
      <w:tr w:rsidR="00111141" w14:paraId="7F3F7943" w14:textId="77777777">
        <w:trPr>
          <w:trHeight w:val="254"/>
        </w:trPr>
        <w:tc>
          <w:tcPr>
            <w:tcW w:w="3914" w:type="dxa"/>
          </w:tcPr>
          <w:p w14:paraId="6630C88D" w14:textId="77777777" w:rsidR="00111141" w:rsidRDefault="00D60EFB">
            <w:pPr>
              <w:pStyle w:val="TableParagraph"/>
              <w:spacing w:before="1" w:line="233" w:lineRule="exact"/>
              <w:ind w:left="17" w:right="10"/>
            </w:pPr>
            <w:r>
              <w:t>Общая</w:t>
            </w:r>
            <w:r>
              <w:rPr>
                <w:spacing w:val="-5"/>
              </w:rPr>
              <w:t xml:space="preserve"> </w:t>
            </w:r>
            <w:r>
              <w:t>емкость</w:t>
            </w:r>
            <w:r>
              <w:rPr>
                <w:spacing w:val="-5"/>
              </w:rPr>
              <w:t xml:space="preserve"> </w:t>
            </w:r>
            <w:r>
              <w:t>баков-</w:t>
            </w:r>
            <w:r>
              <w:rPr>
                <w:spacing w:val="-4"/>
              </w:rPr>
              <w:t xml:space="preserve"> </w:t>
            </w:r>
            <w:r>
              <w:rPr>
                <w:spacing w:val="-2"/>
              </w:rPr>
              <w:t>аккумуляторов</w:t>
            </w:r>
          </w:p>
        </w:tc>
        <w:tc>
          <w:tcPr>
            <w:tcW w:w="1292" w:type="dxa"/>
          </w:tcPr>
          <w:p w14:paraId="788AB112" w14:textId="77777777" w:rsidR="00111141" w:rsidRDefault="00D60EFB">
            <w:pPr>
              <w:pStyle w:val="TableParagraph"/>
              <w:spacing w:before="1" w:line="233" w:lineRule="exact"/>
              <w:ind w:left="16"/>
            </w:pPr>
            <w:r>
              <w:rPr>
                <w:spacing w:val="-2"/>
              </w:rPr>
              <w:t>куб.м.</w:t>
            </w:r>
          </w:p>
        </w:tc>
        <w:tc>
          <w:tcPr>
            <w:tcW w:w="1004" w:type="dxa"/>
          </w:tcPr>
          <w:p w14:paraId="7BB7F64C" w14:textId="77777777" w:rsidR="00111141" w:rsidRDefault="00D60EFB">
            <w:pPr>
              <w:pStyle w:val="TableParagraph"/>
              <w:spacing w:before="1" w:line="233" w:lineRule="exact"/>
              <w:ind w:left="14" w:right="5"/>
            </w:pPr>
            <w:r>
              <w:rPr>
                <w:spacing w:val="-5"/>
              </w:rPr>
              <w:t>н/д</w:t>
            </w:r>
          </w:p>
        </w:tc>
        <w:tc>
          <w:tcPr>
            <w:tcW w:w="999" w:type="dxa"/>
          </w:tcPr>
          <w:p w14:paraId="5B70BE10" w14:textId="77777777" w:rsidR="00111141" w:rsidRDefault="00D60EFB">
            <w:pPr>
              <w:pStyle w:val="TableParagraph"/>
              <w:spacing w:before="1" w:line="233" w:lineRule="exact"/>
              <w:ind w:left="7" w:right="3"/>
            </w:pPr>
            <w:r>
              <w:rPr>
                <w:spacing w:val="-5"/>
              </w:rPr>
              <w:t>н/д</w:t>
            </w:r>
          </w:p>
        </w:tc>
        <w:tc>
          <w:tcPr>
            <w:tcW w:w="995" w:type="dxa"/>
          </w:tcPr>
          <w:p w14:paraId="0F3860C7" w14:textId="77777777" w:rsidR="00111141" w:rsidRDefault="00D60EFB">
            <w:pPr>
              <w:pStyle w:val="TableParagraph"/>
              <w:spacing w:before="1" w:line="233" w:lineRule="exact"/>
              <w:ind w:left="13" w:right="6"/>
            </w:pPr>
            <w:r>
              <w:rPr>
                <w:spacing w:val="-5"/>
              </w:rPr>
              <w:t>н/д</w:t>
            </w:r>
          </w:p>
        </w:tc>
        <w:tc>
          <w:tcPr>
            <w:tcW w:w="1005" w:type="dxa"/>
          </w:tcPr>
          <w:p w14:paraId="00E57A87" w14:textId="77777777" w:rsidR="00111141" w:rsidRDefault="00D60EFB">
            <w:pPr>
              <w:pStyle w:val="TableParagraph"/>
              <w:spacing w:before="1" w:line="233" w:lineRule="exact"/>
              <w:ind w:left="9" w:right="4"/>
            </w:pPr>
            <w:r>
              <w:rPr>
                <w:spacing w:val="-5"/>
              </w:rPr>
              <w:t>н/д</w:t>
            </w:r>
          </w:p>
        </w:tc>
        <w:tc>
          <w:tcPr>
            <w:tcW w:w="995" w:type="dxa"/>
          </w:tcPr>
          <w:p w14:paraId="7E9A4469" w14:textId="77777777" w:rsidR="00111141" w:rsidRDefault="00D60EFB">
            <w:pPr>
              <w:pStyle w:val="TableParagraph"/>
              <w:spacing w:before="1" w:line="233" w:lineRule="exact"/>
              <w:ind w:left="11" w:right="8"/>
            </w:pPr>
            <w:r>
              <w:rPr>
                <w:spacing w:val="-5"/>
              </w:rPr>
              <w:t>н/д</w:t>
            </w:r>
          </w:p>
        </w:tc>
      </w:tr>
      <w:tr w:rsidR="00111141" w14:paraId="475E1CA7" w14:textId="77777777">
        <w:trPr>
          <w:trHeight w:val="503"/>
        </w:trPr>
        <w:tc>
          <w:tcPr>
            <w:tcW w:w="3914" w:type="dxa"/>
          </w:tcPr>
          <w:p w14:paraId="411BF427" w14:textId="77777777" w:rsidR="00111141" w:rsidRDefault="00D60EFB">
            <w:pPr>
              <w:pStyle w:val="TableParagraph"/>
              <w:spacing w:line="250" w:lineRule="exact"/>
              <w:ind w:left="287" w:firstLine="230"/>
              <w:jc w:val="left"/>
            </w:pPr>
            <w:r>
              <w:t>Расчетный часовой расход для подпитки</w:t>
            </w:r>
            <w:r>
              <w:rPr>
                <w:spacing w:val="-14"/>
              </w:rPr>
              <w:t xml:space="preserve"> </w:t>
            </w:r>
            <w:r>
              <w:t>системы</w:t>
            </w:r>
            <w:r>
              <w:rPr>
                <w:spacing w:val="-14"/>
              </w:rPr>
              <w:t xml:space="preserve"> </w:t>
            </w:r>
            <w:r>
              <w:t>теплоснабжения</w:t>
            </w:r>
          </w:p>
        </w:tc>
        <w:tc>
          <w:tcPr>
            <w:tcW w:w="1292" w:type="dxa"/>
          </w:tcPr>
          <w:p w14:paraId="68725CE6" w14:textId="77777777" w:rsidR="00111141" w:rsidRDefault="00D60EFB">
            <w:pPr>
              <w:pStyle w:val="TableParagraph"/>
              <w:spacing w:before="126"/>
              <w:ind w:left="16" w:right="3"/>
            </w:pPr>
            <w:r>
              <w:rPr>
                <w:spacing w:val="-5"/>
              </w:rPr>
              <w:t>т/ч</w:t>
            </w:r>
          </w:p>
        </w:tc>
        <w:tc>
          <w:tcPr>
            <w:tcW w:w="1004" w:type="dxa"/>
          </w:tcPr>
          <w:p w14:paraId="0662D081" w14:textId="77777777" w:rsidR="00111141" w:rsidRDefault="00D60EFB">
            <w:pPr>
              <w:pStyle w:val="TableParagraph"/>
              <w:spacing w:before="126"/>
              <w:ind w:left="14" w:right="5"/>
            </w:pPr>
            <w:r>
              <w:rPr>
                <w:spacing w:val="-5"/>
              </w:rPr>
              <w:t>н/д</w:t>
            </w:r>
          </w:p>
        </w:tc>
        <w:tc>
          <w:tcPr>
            <w:tcW w:w="999" w:type="dxa"/>
          </w:tcPr>
          <w:p w14:paraId="17E59C63" w14:textId="77777777" w:rsidR="00111141" w:rsidRDefault="00D60EFB">
            <w:pPr>
              <w:pStyle w:val="TableParagraph"/>
              <w:spacing w:before="126"/>
              <w:ind w:left="8" w:right="1"/>
            </w:pPr>
            <w:r>
              <w:rPr>
                <w:spacing w:val="-4"/>
              </w:rPr>
              <w:t>0,056</w:t>
            </w:r>
          </w:p>
        </w:tc>
        <w:tc>
          <w:tcPr>
            <w:tcW w:w="995" w:type="dxa"/>
          </w:tcPr>
          <w:p w14:paraId="5EAD4C4B" w14:textId="77777777" w:rsidR="00111141" w:rsidRDefault="00D60EFB">
            <w:pPr>
              <w:pStyle w:val="TableParagraph"/>
              <w:spacing w:before="126"/>
              <w:ind w:left="17" w:right="6"/>
            </w:pPr>
            <w:r>
              <w:rPr>
                <w:spacing w:val="-4"/>
              </w:rPr>
              <w:t>0,056</w:t>
            </w:r>
          </w:p>
        </w:tc>
        <w:tc>
          <w:tcPr>
            <w:tcW w:w="1005" w:type="dxa"/>
          </w:tcPr>
          <w:p w14:paraId="3954BA47" w14:textId="77777777" w:rsidR="00111141" w:rsidRDefault="00D60EFB">
            <w:pPr>
              <w:pStyle w:val="TableParagraph"/>
              <w:spacing w:before="126"/>
              <w:ind w:left="9"/>
            </w:pPr>
            <w:r>
              <w:rPr>
                <w:spacing w:val="-4"/>
              </w:rPr>
              <w:t>0,053</w:t>
            </w:r>
          </w:p>
        </w:tc>
        <w:tc>
          <w:tcPr>
            <w:tcW w:w="995" w:type="dxa"/>
          </w:tcPr>
          <w:p w14:paraId="027B1841" w14:textId="77777777" w:rsidR="00111141" w:rsidRDefault="00D60EFB">
            <w:pPr>
              <w:pStyle w:val="TableParagraph"/>
              <w:spacing w:before="126"/>
              <w:ind w:left="11" w:right="6"/>
            </w:pPr>
            <w:r>
              <w:rPr>
                <w:spacing w:val="-4"/>
              </w:rPr>
              <w:t>0,053</w:t>
            </w:r>
          </w:p>
        </w:tc>
      </w:tr>
      <w:tr w:rsidR="00111141" w14:paraId="25F4D710" w14:textId="77777777">
        <w:trPr>
          <w:trHeight w:val="508"/>
        </w:trPr>
        <w:tc>
          <w:tcPr>
            <w:tcW w:w="3914" w:type="dxa"/>
          </w:tcPr>
          <w:p w14:paraId="007DFE80" w14:textId="77777777" w:rsidR="00111141" w:rsidRDefault="00D60EFB">
            <w:pPr>
              <w:pStyle w:val="TableParagraph"/>
              <w:spacing w:line="254" w:lineRule="exact"/>
              <w:ind w:left="1661" w:hanging="1441"/>
              <w:jc w:val="left"/>
            </w:pPr>
            <w:r>
              <w:t>Всего</w:t>
            </w:r>
            <w:r>
              <w:rPr>
                <w:spacing w:val="-6"/>
              </w:rPr>
              <w:t xml:space="preserve"> </w:t>
            </w:r>
            <w:r>
              <w:t>подпитка</w:t>
            </w:r>
            <w:r>
              <w:rPr>
                <w:spacing w:val="-8"/>
              </w:rPr>
              <w:t xml:space="preserve"> </w:t>
            </w:r>
            <w:r>
              <w:t>тепловой</w:t>
            </w:r>
            <w:r>
              <w:rPr>
                <w:spacing w:val="-6"/>
              </w:rPr>
              <w:t xml:space="preserve"> </w:t>
            </w:r>
            <w:r>
              <w:t>сети,</w:t>
            </w:r>
            <w:r>
              <w:rPr>
                <w:spacing w:val="-9"/>
              </w:rPr>
              <w:t xml:space="preserve"> </w:t>
            </w:r>
            <w:r>
              <w:t>в</w:t>
            </w:r>
            <w:r>
              <w:rPr>
                <w:spacing w:val="-6"/>
              </w:rPr>
              <w:t xml:space="preserve"> </w:t>
            </w:r>
            <w:r>
              <w:t xml:space="preserve">том </w:t>
            </w:r>
            <w:r>
              <w:rPr>
                <w:spacing w:val="-2"/>
              </w:rPr>
              <w:t>числе:</w:t>
            </w:r>
          </w:p>
        </w:tc>
        <w:tc>
          <w:tcPr>
            <w:tcW w:w="1292" w:type="dxa"/>
          </w:tcPr>
          <w:p w14:paraId="7C993815" w14:textId="77777777" w:rsidR="00111141" w:rsidRDefault="00D60EFB">
            <w:pPr>
              <w:pStyle w:val="TableParagraph"/>
              <w:spacing w:before="130"/>
              <w:ind w:left="16" w:right="3"/>
            </w:pPr>
            <w:r>
              <w:rPr>
                <w:spacing w:val="-5"/>
              </w:rPr>
              <w:t>т/ч</w:t>
            </w:r>
          </w:p>
        </w:tc>
        <w:tc>
          <w:tcPr>
            <w:tcW w:w="1004" w:type="dxa"/>
          </w:tcPr>
          <w:p w14:paraId="1D0977B1" w14:textId="77777777" w:rsidR="00111141" w:rsidRDefault="00D60EFB">
            <w:pPr>
              <w:pStyle w:val="TableParagraph"/>
              <w:spacing w:before="130"/>
              <w:ind w:left="14" w:right="5"/>
            </w:pPr>
            <w:r>
              <w:rPr>
                <w:spacing w:val="-5"/>
              </w:rPr>
              <w:t>н/д</w:t>
            </w:r>
          </w:p>
        </w:tc>
        <w:tc>
          <w:tcPr>
            <w:tcW w:w="999" w:type="dxa"/>
          </w:tcPr>
          <w:p w14:paraId="0F417C46" w14:textId="77777777" w:rsidR="00111141" w:rsidRDefault="00D60EFB">
            <w:pPr>
              <w:pStyle w:val="TableParagraph"/>
              <w:spacing w:before="130"/>
              <w:ind w:left="8" w:right="1"/>
            </w:pPr>
            <w:r>
              <w:rPr>
                <w:spacing w:val="-4"/>
              </w:rPr>
              <w:t>0,342</w:t>
            </w:r>
          </w:p>
        </w:tc>
        <w:tc>
          <w:tcPr>
            <w:tcW w:w="995" w:type="dxa"/>
          </w:tcPr>
          <w:p w14:paraId="5E493B08" w14:textId="77777777" w:rsidR="00111141" w:rsidRDefault="00D60EFB">
            <w:pPr>
              <w:pStyle w:val="TableParagraph"/>
              <w:spacing w:before="130"/>
              <w:ind w:left="17" w:right="6"/>
            </w:pPr>
            <w:r>
              <w:rPr>
                <w:spacing w:val="-4"/>
              </w:rPr>
              <w:t>0,301</w:t>
            </w:r>
          </w:p>
        </w:tc>
        <w:tc>
          <w:tcPr>
            <w:tcW w:w="1005" w:type="dxa"/>
          </w:tcPr>
          <w:p w14:paraId="3A6A8530" w14:textId="77777777" w:rsidR="00111141" w:rsidRDefault="00D60EFB">
            <w:pPr>
              <w:pStyle w:val="TableParagraph"/>
              <w:spacing w:before="130"/>
              <w:ind w:left="9"/>
            </w:pPr>
            <w:r>
              <w:rPr>
                <w:spacing w:val="-4"/>
              </w:rPr>
              <w:t>0,391</w:t>
            </w:r>
          </w:p>
        </w:tc>
        <w:tc>
          <w:tcPr>
            <w:tcW w:w="995" w:type="dxa"/>
          </w:tcPr>
          <w:p w14:paraId="23844FC4" w14:textId="77777777" w:rsidR="00111141" w:rsidRDefault="00D60EFB">
            <w:pPr>
              <w:pStyle w:val="TableParagraph"/>
              <w:spacing w:before="130"/>
              <w:ind w:left="11" w:right="6"/>
            </w:pPr>
            <w:r>
              <w:rPr>
                <w:spacing w:val="-4"/>
              </w:rPr>
              <w:t>0,524</w:t>
            </w:r>
          </w:p>
        </w:tc>
      </w:tr>
      <w:tr w:rsidR="00111141" w14:paraId="1000FBBC" w14:textId="77777777">
        <w:trPr>
          <w:trHeight w:val="253"/>
        </w:trPr>
        <w:tc>
          <w:tcPr>
            <w:tcW w:w="3914" w:type="dxa"/>
          </w:tcPr>
          <w:p w14:paraId="3CEB57E1" w14:textId="77777777" w:rsidR="00111141" w:rsidRDefault="00D60EFB">
            <w:pPr>
              <w:pStyle w:val="TableParagraph"/>
              <w:spacing w:before="1" w:line="233" w:lineRule="exact"/>
              <w:ind w:left="17" w:right="7"/>
            </w:pPr>
            <w:r>
              <w:t>нормативные</w:t>
            </w:r>
            <w:r>
              <w:rPr>
                <w:spacing w:val="-6"/>
              </w:rPr>
              <w:t xml:space="preserve"> </w:t>
            </w:r>
            <w:r>
              <w:t>утечки</w:t>
            </w:r>
            <w:r>
              <w:rPr>
                <w:spacing w:val="-2"/>
              </w:rPr>
              <w:t xml:space="preserve"> теплоносителя</w:t>
            </w:r>
          </w:p>
        </w:tc>
        <w:tc>
          <w:tcPr>
            <w:tcW w:w="1292" w:type="dxa"/>
          </w:tcPr>
          <w:p w14:paraId="2B972F20" w14:textId="77777777" w:rsidR="00111141" w:rsidRDefault="00D60EFB">
            <w:pPr>
              <w:pStyle w:val="TableParagraph"/>
              <w:spacing w:before="1" w:line="233" w:lineRule="exact"/>
              <w:ind w:left="16" w:right="3"/>
            </w:pPr>
            <w:r>
              <w:rPr>
                <w:spacing w:val="-5"/>
              </w:rPr>
              <w:t>т/ч</w:t>
            </w:r>
          </w:p>
        </w:tc>
        <w:tc>
          <w:tcPr>
            <w:tcW w:w="1004" w:type="dxa"/>
          </w:tcPr>
          <w:p w14:paraId="61F7B70A" w14:textId="77777777" w:rsidR="00111141" w:rsidRDefault="00D60EFB">
            <w:pPr>
              <w:pStyle w:val="TableParagraph"/>
              <w:spacing w:before="1" w:line="233" w:lineRule="exact"/>
              <w:ind w:left="14" w:right="5"/>
            </w:pPr>
            <w:r>
              <w:rPr>
                <w:spacing w:val="-5"/>
              </w:rPr>
              <w:t>н/д</w:t>
            </w:r>
          </w:p>
        </w:tc>
        <w:tc>
          <w:tcPr>
            <w:tcW w:w="999" w:type="dxa"/>
          </w:tcPr>
          <w:p w14:paraId="7735E15B" w14:textId="77777777" w:rsidR="00111141" w:rsidRDefault="00D60EFB">
            <w:pPr>
              <w:pStyle w:val="TableParagraph"/>
              <w:spacing w:before="1" w:line="233" w:lineRule="exact"/>
              <w:ind w:left="8" w:right="1"/>
            </w:pPr>
            <w:r>
              <w:rPr>
                <w:spacing w:val="-4"/>
              </w:rPr>
              <w:t>0,056</w:t>
            </w:r>
          </w:p>
        </w:tc>
        <w:tc>
          <w:tcPr>
            <w:tcW w:w="995" w:type="dxa"/>
          </w:tcPr>
          <w:p w14:paraId="69136162" w14:textId="77777777" w:rsidR="00111141" w:rsidRDefault="00D60EFB">
            <w:pPr>
              <w:pStyle w:val="TableParagraph"/>
              <w:spacing w:before="1" w:line="233" w:lineRule="exact"/>
              <w:ind w:left="17" w:right="6"/>
            </w:pPr>
            <w:r>
              <w:rPr>
                <w:spacing w:val="-4"/>
              </w:rPr>
              <w:t>0,056</w:t>
            </w:r>
          </w:p>
        </w:tc>
        <w:tc>
          <w:tcPr>
            <w:tcW w:w="1005" w:type="dxa"/>
          </w:tcPr>
          <w:p w14:paraId="278BDA39" w14:textId="77777777" w:rsidR="00111141" w:rsidRDefault="00D60EFB">
            <w:pPr>
              <w:pStyle w:val="TableParagraph"/>
              <w:spacing w:before="1" w:line="233" w:lineRule="exact"/>
              <w:ind w:left="9"/>
            </w:pPr>
            <w:r>
              <w:rPr>
                <w:spacing w:val="-4"/>
              </w:rPr>
              <w:t>0,053</w:t>
            </w:r>
          </w:p>
        </w:tc>
        <w:tc>
          <w:tcPr>
            <w:tcW w:w="995" w:type="dxa"/>
          </w:tcPr>
          <w:p w14:paraId="3B3F8C95" w14:textId="77777777" w:rsidR="00111141" w:rsidRDefault="00D60EFB">
            <w:pPr>
              <w:pStyle w:val="TableParagraph"/>
              <w:spacing w:before="1" w:line="233" w:lineRule="exact"/>
              <w:ind w:left="11" w:right="6"/>
            </w:pPr>
            <w:r>
              <w:rPr>
                <w:spacing w:val="-4"/>
              </w:rPr>
              <w:t>0,053</w:t>
            </w:r>
          </w:p>
        </w:tc>
      </w:tr>
      <w:tr w:rsidR="00111141" w14:paraId="49639BAD" w14:textId="77777777">
        <w:trPr>
          <w:trHeight w:val="504"/>
        </w:trPr>
        <w:tc>
          <w:tcPr>
            <w:tcW w:w="3914" w:type="dxa"/>
          </w:tcPr>
          <w:p w14:paraId="10C61957" w14:textId="77777777" w:rsidR="00111141" w:rsidRDefault="00D60EFB">
            <w:pPr>
              <w:pStyle w:val="TableParagraph"/>
              <w:spacing w:line="250" w:lineRule="exact"/>
              <w:ind w:left="1267" w:right="685" w:hanging="572"/>
              <w:jc w:val="left"/>
            </w:pPr>
            <w:r>
              <w:t>Сверхнормативные</w:t>
            </w:r>
            <w:r>
              <w:rPr>
                <w:spacing w:val="-14"/>
              </w:rPr>
              <w:t xml:space="preserve"> </w:t>
            </w:r>
            <w:r>
              <w:t xml:space="preserve">утечки </w:t>
            </w:r>
            <w:r>
              <w:rPr>
                <w:spacing w:val="-2"/>
              </w:rPr>
              <w:t>теплоносителя</w:t>
            </w:r>
          </w:p>
        </w:tc>
        <w:tc>
          <w:tcPr>
            <w:tcW w:w="1292" w:type="dxa"/>
          </w:tcPr>
          <w:p w14:paraId="1AC6E15F" w14:textId="77777777" w:rsidR="00111141" w:rsidRDefault="00D60EFB">
            <w:pPr>
              <w:pStyle w:val="TableParagraph"/>
              <w:spacing w:before="125"/>
              <w:ind w:left="16" w:right="3"/>
            </w:pPr>
            <w:r>
              <w:rPr>
                <w:spacing w:val="-5"/>
              </w:rPr>
              <w:t>т/ч</w:t>
            </w:r>
          </w:p>
        </w:tc>
        <w:tc>
          <w:tcPr>
            <w:tcW w:w="1004" w:type="dxa"/>
          </w:tcPr>
          <w:p w14:paraId="5AC0A6EB" w14:textId="77777777" w:rsidR="00111141" w:rsidRDefault="00D60EFB">
            <w:pPr>
              <w:pStyle w:val="TableParagraph"/>
              <w:spacing w:before="125"/>
              <w:ind w:left="14" w:right="5"/>
            </w:pPr>
            <w:r>
              <w:rPr>
                <w:spacing w:val="-5"/>
              </w:rPr>
              <w:t>н/д</w:t>
            </w:r>
          </w:p>
        </w:tc>
        <w:tc>
          <w:tcPr>
            <w:tcW w:w="999" w:type="dxa"/>
          </w:tcPr>
          <w:p w14:paraId="2BD0620F" w14:textId="77777777" w:rsidR="00111141" w:rsidRDefault="00D60EFB">
            <w:pPr>
              <w:pStyle w:val="TableParagraph"/>
              <w:spacing w:before="125"/>
              <w:ind w:left="8" w:right="1"/>
            </w:pPr>
            <w:r>
              <w:rPr>
                <w:spacing w:val="-4"/>
              </w:rPr>
              <w:t>0,286</w:t>
            </w:r>
          </w:p>
        </w:tc>
        <w:tc>
          <w:tcPr>
            <w:tcW w:w="995" w:type="dxa"/>
          </w:tcPr>
          <w:p w14:paraId="744EA75F" w14:textId="77777777" w:rsidR="00111141" w:rsidRDefault="00D60EFB">
            <w:pPr>
              <w:pStyle w:val="TableParagraph"/>
              <w:spacing w:before="125"/>
              <w:ind w:left="17" w:right="6"/>
            </w:pPr>
            <w:r>
              <w:rPr>
                <w:spacing w:val="-4"/>
              </w:rPr>
              <w:t>0,245</w:t>
            </w:r>
          </w:p>
        </w:tc>
        <w:tc>
          <w:tcPr>
            <w:tcW w:w="1005" w:type="dxa"/>
          </w:tcPr>
          <w:p w14:paraId="0877E41F" w14:textId="77777777" w:rsidR="00111141" w:rsidRDefault="00D60EFB">
            <w:pPr>
              <w:pStyle w:val="TableParagraph"/>
              <w:spacing w:before="125"/>
              <w:ind w:left="9"/>
            </w:pPr>
            <w:r>
              <w:rPr>
                <w:spacing w:val="-4"/>
              </w:rPr>
              <w:t>0,338</w:t>
            </w:r>
          </w:p>
        </w:tc>
        <w:tc>
          <w:tcPr>
            <w:tcW w:w="995" w:type="dxa"/>
          </w:tcPr>
          <w:p w14:paraId="7A772F6E" w14:textId="77777777" w:rsidR="00111141" w:rsidRDefault="00D60EFB">
            <w:pPr>
              <w:pStyle w:val="TableParagraph"/>
              <w:spacing w:before="125"/>
              <w:ind w:left="11" w:right="6"/>
            </w:pPr>
            <w:r>
              <w:rPr>
                <w:spacing w:val="-4"/>
              </w:rPr>
              <w:t>0,471</w:t>
            </w:r>
          </w:p>
        </w:tc>
      </w:tr>
      <w:tr w:rsidR="00111141" w14:paraId="6CC67FFF" w14:textId="77777777">
        <w:trPr>
          <w:trHeight w:val="508"/>
        </w:trPr>
        <w:tc>
          <w:tcPr>
            <w:tcW w:w="3914" w:type="dxa"/>
          </w:tcPr>
          <w:p w14:paraId="0D581A7C" w14:textId="77777777" w:rsidR="00111141" w:rsidRDefault="00D60EFB">
            <w:pPr>
              <w:pStyle w:val="TableParagraph"/>
              <w:spacing w:line="254" w:lineRule="exact"/>
              <w:ind w:left="1080" w:hanging="788"/>
              <w:jc w:val="left"/>
            </w:pPr>
            <w:r>
              <w:t>Отпуск</w:t>
            </w:r>
            <w:r>
              <w:rPr>
                <w:spacing w:val="-11"/>
              </w:rPr>
              <w:t xml:space="preserve"> </w:t>
            </w:r>
            <w:r>
              <w:t>теплоносителя</w:t>
            </w:r>
            <w:r>
              <w:rPr>
                <w:spacing w:val="-13"/>
              </w:rPr>
              <w:t xml:space="preserve"> </w:t>
            </w:r>
            <w:r>
              <w:t>из</w:t>
            </w:r>
            <w:r>
              <w:rPr>
                <w:spacing w:val="-14"/>
              </w:rPr>
              <w:t xml:space="preserve"> </w:t>
            </w:r>
            <w:r>
              <w:t>тепловых сетей на цели ГВС</w:t>
            </w:r>
          </w:p>
        </w:tc>
        <w:tc>
          <w:tcPr>
            <w:tcW w:w="1292" w:type="dxa"/>
          </w:tcPr>
          <w:p w14:paraId="07FCCA56" w14:textId="77777777" w:rsidR="00111141" w:rsidRDefault="00D60EFB">
            <w:pPr>
              <w:pStyle w:val="TableParagraph"/>
              <w:spacing w:before="125"/>
              <w:ind w:left="16" w:right="3"/>
            </w:pPr>
            <w:r>
              <w:rPr>
                <w:spacing w:val="-5"/>
              </w:rPr>
              <w:t>т/ч</w:t>
            </w:r>
          </w:p>
        </w:tc>
        <w:tc>
          <w:tcPr>
            <w:tcW w:w="1004" w:type="dxa"/>
          </w:tcPr>
          <w:p w14:paraId="07EAFD11" w14:textId="77777777" w:rsidR="00111141" w:rsidRDefault="00D60EFB">
            <w:pPr>
              <w:pStyle w:val="TableParagraph"/>
              <w:spacing w:before="125"/>
              <w:ind w:left="14" w:right="5"/>
            </w:pPr>
            <w:r>
              <w:rPr>
                <w:spacing w:val="-5"/>
              </w:rPr>
              <w:t>н/д</w:t>
            </w:r>
          </w:p>
        </w:tc>
        <w:tc>
          <w:tcPr>
            <w:tcW w:w="999" w:type="dxa"/>
          </w:tcPr>
          <w:p w14:paraId="5CFB3503" w14:textId="77777777" w:rsidR="00111141" w:rsidRDefault="00D60EFB">
            <w:pPr>
              <w:pStyle w:val="TableParagraph"/>
              <w:spacing w:before="125"/>
              <w:ind w:left="7" w:right="3"/>
            </w:pPr>
            <w:r>
              <w:rPr>
                <w:spacing w:val="-5"/>
              </w:rPr>
              <w:t>н/д</w:t>
            </w:r>
          </w:p>
        </w:tc>
        <w:tc>
          <w:tcPr>
            <w:tcW w:w="995" w:type="dxa"/>
          </w:tcPr>
          <w:p w14:paraId="2C2DAB01" w14:textId="77777777" w:rsidR="00111141" w:rsidRDefault="00D60EFB">
            <w:pPr>
              <w:pStyle w:val="TableParagraph"/>
              <w:spacing w:before="125"/>
              <w:ind w:left="13" w:right="6"/>
            </w:pPr>
            <w:r>
              <w:rPr>
                <w:spacing w:val="-5"/>
              </w:rPr>
              <w:t>н/д</w:t>
            </w:r>
          </w:p>
        </w:tc>
        <w:tc>
          <w:tcPr>
            <w:tcW w:w="1005" w:type="dxa"/>
          </w:tcPr>
          <w:p w14:paraId="6F0602F4" w14:textId="77777777" w:rsidR="00111141" w:rsidRDefault="00D60EFB">
            <w:pPr>
              <w:pStyle w:val="TableParagraph"/>
              <w:spacing w:before="125"/>
              <w:ind w:left="9" w:right="4"/>
            </w:pPr>
            <w:r>
              <w:rPr>
                <w:spacing w:val="-5"/>
              </w:rPr>
              <w:t>н/д</w:t>
            </w:r>
          </w:p>
        </w:tc>
        <w:tc>
          <w:tcPr>
            <w:tcW w:w="995" w:type="dxa"/>
          </w:tcPr>
          <w:p w14:paraId="54AC3051" w14:textId="77777777" w:rsidR="00111141" w:rsidRDefault="00D60EFB">
            <w:pPr>
              <w:pStyle w:val="TableParagraph"/>
              <w:spacing w:before="125"/>
              <w:ind w:left="11" w:right="8"/>
            </w:pPr>
            <w:r>
              <w:rPr>
                <w:spacing w:val="-10"/>
              </w:rPr>
              <w:t>-</w:t>
            </w:r>
          </w:p>
        </w:tc>
      </w:tr>
      <w:tr w:rsidR="00111141" w14:paraId="70149519" w14:textId="77777777">
        <w:trPr>
          <w:trHeight w:val="757"/>
        </w:trPr>
        <w:tc>
          <w:tcPr>
            <w:tcW w:w="3914" w:type="dxa"/>
          </w:tcPr>
          <w:p w14:paraId="16293B0C" w14:textId="77777777" w:rsidR="00111141" w:rsidRDefault="00D60EFB">
            <w:pPr>
              <w:pStyle w:val="TableParagraph"/>
              <w:spacing w:before="3" w:line="237" w:lineRule="auto"/>
              <w:ind w:left="374" w:right="360" w:hanging="3"/>
            </w:pPr>
            <w:r>
              <w:t>Объем аварийной подпитки (химически</w:t>
            </w:r>
            <w:r>
              <w:rPr>
                <w:spacing w:val="-6"/>
              </w:rPr>
              <w:t xml:space="preserve"> </w:t>
            </w:r>
            <w:r>
              <w:t>не</w:t>
            </w:r>
            <w:r>
              <w:rPr>
                <w:spacing w:val="-13"/>
              </w:rPr>
              <w:t xml:space="preserve"> </w:t>
            </w:r>
            <w:r>
              <w:t>обработанной</w:t>
            </w:r>
            <w:r>
              <w:rPr>
                <w:spacing w:val="-9"/>
              </w:rPr>
              <w:t xml:space="preserve"> </w:t>
            </w:r>
            <w:r>
              <w:t>и</w:t>
            </w:r>
            <w:r>
              <w:rPr>
                <w:spacing w:val="-9"/>
              </w:rPr>
              <w:t xml:space="preserve"> </w:t>
            </w:r>
            <w:r>
              <w:t>не</w:t>
            </w:r>
          </w:p>
          <w:p w14:paraId="46CAF3EE" w14:textId="77777777" w:rsidR="00111141" w:rsidRDefault="00D60EFB">
            <w:pPr>
              <w:pStyle w:val="TableParagraph"/>
              <w:spacing w:before="1" w:line="233" w:lineRule="exact"/>
              <w:ind w:left="17" w:right="5"/>
            </w:pPr>
            <w:r>
              <w:t>деаэрированной</w:t>
            </w:r>
            <w:r>
              <w:rPr>
                <w:spacing w:val="-12"/>
              </w:rPr>
              <w:t xml:space="preserve"> </w:t>
            </w:r>
            <w:r>
              <w:rPr>
                <w:spacing w:val="-2"/>
              </w:rPr>
              <w:t>водой)</w:t>
            </w:r>
          </w:p>
        </w:tc>
        <w:tc>
          <w:tcPr>
            <w:tcW w:w="1292" w:type="dxa"/>
          </w:tcPr>
          <w:p w14:paraId="72FCD09E" w14:textId="77777777" w:rsidR="00111141" w:rsidRDefault="00D60EFB">
            <w:pPr>
              <w:pStyle w:val="TableParagraph"/>
              <w:spacing w:before="250"/>
              <w:ind w:left="16" w:right="3"/>
            </w:pPr>
            <w:r>
              <w:rPr>
                <w:spacing w:val="-5"/>
              </w:rPr>
              <w:t>т/ч</w:t>
            </w:r>
          </w:p>
        </w:tc>
        <w:tc>
          <w:tcPr>
            <w:tcW w:w="1004" w:type="dxa"/>
          </w:tcPr>
          <w:p w14:paraId="67DC3176" w14:textId="77777777" w:rsidR="00111141" w:rsidRDefault="00D60EFB">
            <w:pPr>
              <w:pStyle w:val="TableParagraph"/>
              <w:spacing w:before="250"/>
              <w:ind w:left="14" w:right="5"/>
            </w:pPr>
            <w:r>
              <w:rPr>
                <w:spacing w:val="-5"/>
              </w:rPr>
              <w:t>н/д</w:t>
            </w:r>
          </w:p>
        </w:tc>
        <w:tc>
          <w:tcPr>
            <w:tcW w:w="999" w:type="dxa"/>
          </w:tcPr>
          <w:p w14:paraId="056263A6" w14:textId="77777777" w:rsidR="00111141" w:rsidRDefault="00D60EFB">
            <w:pPr>
              <w:pStyle w:val="TableParagraph"/>
              <w:spacing w:before="250"/>
              <w:ind w:left="7" w:right="3"/>
            </w:pPr>
            <w:r>
              <w:rPr>
                <w:spacing w:val="-5"/>
              </w:rPr>
              <w:t>н/д</w:t>
            </w:r>
          </w:p>
        </w:tc>
        <w:tc>
          <w:tcPr>
            <w:tcW w:w="995" w:type="dxa"/>
          </w:tcPr>
          <w:p w14:paraId="2A957A5F" w14:textId="77777777" w:rsidR="00111141" w:rsidRDefault="00D60EFB">
            <w:pPr>
              <w:pStyle w:val="TableParagraph"/>
              <w:spacing w:before="250"/>
              <w:ind w:left="13" w:right="6"/>
            </w:pPr>
            <w:r>
              <w:rPr>
                <w:spacing w:val="-5"/>
              </w:rPr>
              <w:t>н/д</w:t>
            </w:r>
          </w:p>
        </w:tc>
        <w:tc>
          <w:tcPr>
            <w:tcW w:w="1005" w:type="dxa"/>
          </w:tcPr>
          <w:p w14:paraId="438468A7" w14:textId="77777777" w:rsidR="00111141" w:rsidRDefault="00D60EFB">
            <w:pPr>
              <w:pStyle w:val="TableParagraph"/>
              <w:spacing w:before="250"/>
              <w:ind w:left="9" w:right="4"/>
            </w:pPr>
            <w:r>
              <w:rPr>
                <w:spacing w:val="-5"/>
              </w:rPr>
              <w:t>н/д</w:t>
            </w:r>
          </w:p>
        </w:tc>
        <w:tc>
          <w:tcPr>
            <w:tcW w:w="995" w:type="dxa"/>
          </w:tcPr>
          <w:p w14:paraId="49AF95D9" w14:textId="77777777" w:rsidR="00111141" w:rsidRDefault="00D60EFB">
            <w:pPr>
              <w:pStyle w:val="TableParagraph"/>
              <w:spacing w:before="250"/>
              <w:ind w:left="12" w:right="6"/>
            </w:pPr>
            <w:r>
              <w:rPr>
                <w:spacing w:val="-5"/>
              </w:rPr>
              <w:t>0,0</w:t>
            </w:r>
          </w:p>
        </w:tc>
      </w:tr>
      <w:tr w:rsidR="00111141" w14:paraId="253D00C8" w14:textId="77777777">
        <w:trPr>
          <w:trHeight w:val="253"/>
        </w:trPr>
        <w:tc>
          <w:tcPr>
            <w:tcW w:w="3914" w:type="dxa"/>
          </w:tcPr>
          <w:p w14:paraId="60A8D62B" w14:textId="77777777" w:rsidR="00111141" w:rsidRDefault="00D60EFB">
            <w:pPr>
              <w:pStyle w:val="TableParagraph"/>
              <w:spacing w:before="1" w:line="233" w:lineRule="exact"/>
              <w:ind w:left="17" w:right="6"/>
            </w:pPr>
            <w:r>
              <w:t>Резерв</w:t>
            </w:r>
            <w:r>
              <w:rPr>
                <w:spacing w:val="-3"/>
              </w:rPr>
              <w:t xml:space="preserve"> </w:t>
            </w:r>
            <w:r>
              <w:t>(+)/дефицит</w:t>
            </w:r>
            <w:r>
              <w:rPr>
                <w:spacing w:val="-4"/>
              </w:rPr>
              <w:t xml:space="preserve"> </w:t>
            </w:r>
            <w:r>
              <w:t>(-)</w:t>
            </w:r>
            <w:r>
              <w:rPr>
                <w:spacing w:val="-5"/>
              </w:rPr>
              <w:t xml:space="preserve"> ВПУ</w:t>
            </w:r>
          </w:p>
        </w:tc>
        <w:tc>
          <w:tcPr>
            <w:tcW w:w="1292" w:type="dxa"/>
          </w:tcPr>
          <w:p w14:paraId="482D13A6" w14:textId="77777777" w:rsidR="00111141" w:rsidRDefault="00D60EFB">
            <w:pPr>
              <w:pStyle w:val="TableParagraph"/>
              <w:spacing w:before="1" w:line="233" w:lineRule="exact"/>
              <w:ind w:left="16" w:right="3"/>
            </w:pPr>
            <w:r>
              <w:rPr>
                <w:spacing w:val="-5"/>
              </w:rPr>
              <w:t>т/ч</w:t>
            </w:r>
          </w:p>
        </w:tc>
        <w:tc>
          <w:tcPr>
            <w:tcW w:w="1004" w:type="dxa"/>
          </w:tcPr>
          <w:p w14:paraId="0457B3F4" w14:textId="77777777" w:rsidR="00111141" w:rsidRDefault="00D60EFB">
            <w:pPr>
              <w:pStyle w:val="TableParagraph"/>
              <w:spacing w:before="1" w:line="233" w:lineRule="exact"/>
              <w:ind w:left="14" w:right="5"/>
            </w:pPr>
            <w:r>
              <w:rPr>
                <w:spacing w:val="-5"/>
              </w:rPr>
              <w:t>н/д</w:t>
            </w:r>
          </w:p>
        </w:tc>
        <w:tc>
          <w:tcPr>
            <w:tcW w:w="999" w:type="dxa"/>
          </w:tcPr>
          <w:p w14:paraId="339F59A7" w14:textId="77777777" w:rsidR="00111141" w:rsidRDefault="00D60EFB">
            <w:pPr>
              <w:pStyle w:val="TableParagraph"/>
              <w:spacing w:before="1" w:line="233" w:lineRule="exact"/>
              <w:ind w:left="7" w:right="3"/>
            </w:pPr>
            <w:r>
              <w:rPr>
                <w:spacing w:val="-5"/>
              </w:rPr>
              <w:t>н/д</w:t>
            </w:r>
          </w:p>
        </w:tc>
        <w:tc>
          <w:tcPr>
            <w:tcW w:w="995" w:type="dxa"/>
          </w:tcPr>
          <w:p w14:paraId="033F367C" w14:textId="77777777" w:rsidR="00111141" w:rsidRDefault="00D60EFB">
            <w:pPr>
              <w:pStyle w:val="TableParagraph"/>
              <w:spacing w:before="1" w:line="233" w:lineRule="exact"/>
              <w:ind w:left="13" w:right="6"/>
            </w:pPr>
            <w:r>
              <w:rPr>
                <w:spacing w:val="-5"/>
              </w:rPr>
              <w:t>н/д</w:t>
            </w:r>
          </w:p>
        </w:tc>
        <w:tc>
          <w:tcPr>
            <w:tcW w:w="1005" w:type="dxa"/>
          </w:tcPr>
          <w:p w14:paraId="2B19EC38" w14:textId="77777777" w:rsidR="00111141" w:rsidRDefault="00D60EFB">
            <w:pPr>
              <w:pStyle w:val="TableParagraph"/>
              <w:spacing w:before="1" w:line="233" w:lineRule="exact"/>
              <w:ind w:left="9" w:right="4"/>
            </w:pPr>
            <w:r>
              <w:rPr>
                <w:spacing w:val="-5"/>
              </w:rPr>
              <w:t>н/д</w:t>
            </w:r>
          </w:p>
        </w:tc>
        <w:tc>
          <w:tcPr>
            <w:tcW w:w="995" w:type="dxa"/>
          </w:tcPr>
          <w:p w14:paraId="1C87EA87" w14:textId="77777777" w:rsidR="00111141" w:rsidRDefault="00D60EFB">
            <w:pPr>
              <w:pStyle w:val="TableParagraph"/>
              <w:spacing w:before="1" w:line="233" w:lineRule="exact"/>
              <w:ind w:left="11" w:right="6"/>
            </w:pPr>
            <w:r>
              <w:rPr>
                <w:spacing w:val="-4"/>
              </w:rPr>
              <w:t>0,976</w:t>
            </w:r>
          </w:p>
        </w:tc>
      </w:tr>
      <w:tr w:rsidR="00111141" w14:paraId="12907417" w14:textId="77777777">
        <w:trPr>
          <w:trHeight w:val="254"/>
        </w:trPr>
        <w:tc>
          <w:tcPr>
            <w:tcW w:w="3914" w:type="dxa"/>
          </w:tcPr>
          <w:p w14:paraId="3053B3ED" w14:textId="77777777" w:rsidR="00111141" w:rsidRDefault="00D60EFB">
            <w:pPr>
              <w:pStyle w:val="TableParagraph"/>
              <w:spacing w:before="1" w:line="234" w:lineRule="exact"/>
              <w:ind w:left="17" w:right="3"/>
            </w:pPr>
            <w:r>
              <w:t>Доля</w:t>
            </w:r>
            <w:r>
              <w:rPr>
                <w:spacing w:val="-3"/>
              </w:rPr>
              <w:t xml:space="preserve"> </w:t>
            </w:r>
            <w:r>
              <w:rPr>
                <w:spacing w:val="-2"/>
              </w:rPr>
              <w:t>резерва</w:t>
            </w:r>
          </w:p>
        </w:tc>
        <w:tc>
          <w:tcPr>
            <w:tcW w:w="1292" w:type="dxa"/>
          </w:tcPr>
          <w:p w14:paraId="162A5894" w14:textId="77777777" w:rsidR="00111141" w:rsidRDefault="00D60EFB">
            <w:pPr>
              <w:pStyle w:val="TableParagraph"/>
              <w:spacing w:before="1" w:line="234" w:lineRule="exact"/>
              <w:ind w:left="16" w:right="2"/>
            </w:pPr>
            <w:r>
              <w:rPr>
                <w:spacing w:val="-10"/>
              </w:rPr>
              <w:t>%</w:t>
            </w:r>
          </w:p>
        </w:tc>
        <w:tc>
          <w:tcPr>
            <w:tcW w:w="1004" w:type="dxa"/>
          </w:tcPr>
          <w:p w14:paraId="7194D232" w14:textId="77777777" w:rsidR="00111141" w:rsidRDefault="00D60EFB">
            <w:pPr>
              <w:pStyle w:val="TableParagraph"/>
              <w:spacing w:before="1" w:line="234" w:lineRule="exact"/>
              <w:ind w:left="14" w:right="5"/>
            </w:pPr>
            <w:r>
              <w:rPr>
                <w:spacing w:val="-5"/>
              </w:rPr>
              <w:t>н/д</w:t>
            </w:r>
          </w:p>
        </w:tc>
        <w:tc>
          <w:tcPr>
            <w:tcW w:w="999" w:type="dxa"/>
          </w:tcPr>
          <w:p w14:paraId="7550BD59" w14:textId="77777777" w:rsidR="00111141" w:rsidRDefault="00D60EFB">
            <w:pPr>
              <w:pStyle w:val="TableParagraph"/>
              <w:spacing w:before="1" w:line="234" w:lineRule="exact"/>
              <w:ind w:left="7" w:right="3"/>
            </w:pPr>
            <w:r>
              <w:rPr>
                <w:spacing w:val="-5"/>
              </w:rPr>
              <w:t>н/д</w:t>
            </w:r>
          </w:p>
        </w:tc>
        <w:tc>
          <w:tcPr>
            <w:tcW w:w="995" w:type="dxa"/>
          </w:tcPr>
          <w:p w14:paraId="357D02D5" w14:textId="77777777" w:rsidR="00111141" w:rsidRDefault="00D60EFB">
            <w:pPr>
              <w:pStyle w:val="TableParagraph"/>
              <w:spacing w:before="1" w:line="234" w:lineRule="exact"/>
              <w:ind w:left="13" w:right="6"/>
            </w:pPr>
            <w:r>
              <w:rPr>
                <w:spacing w:val="-5"/>
              </w:rPr>
              <w:t>н/д</w:t>
            </w:r>
          </w:p>
        </w:tc>
        <w:tc>
          <w:tcPr>
            <w:tcW w:w="1005" w:type="dxa"/>
          </w:tcPr>
          <w:p w14:paraId="17E276D4" w14:textId="77777777" w:rsidR="00111141" w:rsidRDefault="00D60EFB">
            <w:pPr>
              <w:pStyle w:val="TableParagraph"/>
              <w:spacing w:before="1" w:line="234" w:lineRule="exact"/>
              <w:ind w:left="9" w:right="4"/>
            </w:pPr>
            <w:r>
              <w:rPr>
                <w:spacing w:val="-5"/>
              </w:rPr>
              <w:t>н/д</w:t>
            </w:r>
          </w:p>
        </w:tc>
        <w:tc>
          <w:tcPr>
            <w:tcW w:w="995" w:type="dxa"/>
          </w:tcPr>
          <w:p w14:paraId="65F56780" w14:textId="77777777" w:rsidR="00111141" w:rsidRDefault="00D60EFB">
            <w:pPr>
              <w:pStyle w:val="TableParagraph"/>
              <w:spacing w:before="1" w:line="234" w:lineRule="exact"/>
              <w:ind w:left="11" w:right="10"/>
            </w:pPr>
            <w:r>
              <w:rPr>
                <w:spacing w:val="-4"/>
              </w:rPr>
              <w:t>65,1</w:t>
            </w:r>
          </w:p>
        </w:tc>
      </w:tr>
    </w:tbl>
    <w:p w14:paraId="4AC260FC" w14:textId="77777777" w:rsidR="00111141" w:rsidRDefault="00D60EFB">
      <w:pPr>
        <w:spacing w:before="3"/>
        <w:ind w:left="141"/>
      </w:pPr>
      <w:r>
        <w:t>*н/д</w:t>
      </w:r>
      <w:r>
        <w:rPr>
          <w:spacing w:val="-7"/>
        </w:rPr>
        <w:t xml:space="preserve"> </w:t>
      </w:r>
      <w:r>
        <w:t>нет данных,</w:t>
      </w:r>
      <w:r>
        <w:rPr>
          <w:spacing w:val="-3"/>
        </w:rPr>
        <w:t xml:space="preserve"> </w:t>
      </w:r>
      <w:r>
        <w:t>либо</w:t>
      </w:r>
      <w:r>
        <w:rPr>
          <w:spacing w:val="-4"/>
        </w:rPr>
        <w:t xml:space="preserve"> </w:t>
      </w:r>
      <w:r>
        <w:t>информация</w:t>
      </w:r>
      <w:r>
        <w:rPr>
          <w:spacing w:val="-5"/>
        </w:rPr>
        <w:t xml:space="preserve"> </w:t>
      </w:r>
      <w:r>
        <w:t>не</w:t>
      </w:r>
      <w:r>
        <w:rPr>
          <w:spacing w:val="-6"/>
        </w:rPr>
        <w:t xml:space="preserve"> </w:t>
      </w:r>
      <w:r>
        <w:rPr>
          <w:spacing w:val="-2"/>
        </w:rPr>
        <w:t>предоставлена</w:t>
      </w:r>
    </w:p>
    <w:p w14:paraId="1E0F7A17" w14:textId="77777777" w:rsidR="00111141" w:rsidRDefault="00111141">
      <w:pPr>
        <w:sectPr w:rsidR="00111141">
          <w:pgSz w:w="11910" w:h="16840"/>
          <w:pgMar w:top="1440" w:right="425" w:bottom="460" w:left="992" w:header="437" w:footer="266" w:gutter="0"/>
          <w:cols w:space="720"/>
        </w:sectPr>
      </w:pPr>
    </w:p>
    <w:p w14:paraId="52CB9654" w14:textId="77777777" w:rsidR="00111141" w:rsidRDefault="00D60EFB">
      <w:pPr>
        <w:pStyle w:val="2"/>
        <w:tabs>
          <w:tab w:val="left" w:pos="1133"/>
          <w:tab w:val="left" w:pos="1572"/>
          <w:tab w:val="left" w:pos="3260"/>
          <w:tab w:val="left" w:pos="4574"/>
          <w:tab w:val="left" w:pos="6300"/>
          <w:tab w:val="left" w:pos="7701"/>
          <w:tab w:val="left" w:pos="8943"/>
          <w:tab w:val="left" w:pos="9336"/>
        </w:tabs>
        <w:spacing w:before="199"/>
        <w:ind w:right="151" w:firstLine="0"/>
        <w:jc w:val="left"/>
      </w:pPr>
      <w:bookmarkStart w:id="9" w:name="_bookmark8"/>
      <w:bookmarkEnd w:id="9"/>
      <w:r>
        <w:rPr>
          <w:spacing w:val="-2"/>
        </w:rPr>
        <w:t>Часть</w:t>
      </w:r>
      <w:r>
        <w:tab/>
      </w:r>
      <w:r>
        <w:rPr>
          <w:spacing w:val="-6"/>
        </w:rPr>
        <w:t>8.</w:t>
      </w:r>
      <w:r>
        <w:tab/>
      </w:r>
      <w:r>
        <w:rPr>
          <w:spacing w:val="-2"/>
        </w:rPr>
        <w:t>Топливные</w:t>
      </w:r>
      <w:r>
        <w:tab/>
      </w:r>
      <w:r>
        <w:rPr>
          <w:spacing w:val="-2"/>
        </w:rPr>
        <w:t>балансы</w:t>
      </w:r>
      <w:r>
        <w:tab/>
      </w:r>
      <w:r>
        <w:rPr>
          <w:spacing w:val="-2"/>
        </w:rPr>
        <w:t>источников</w:t>
      </w:r>
      <w:r>
        <w:tab/>
      </w:r>
      <w:r>
        <w:rPr>
          <w:spacing w:val="-2"/>
        </w:rPr>
        <w:t>тепловой</w:t>
      </w:r>
      <w:r>
        <w:tab/>
      </w:r>
      <w:r>
        <w:rPr>
          <w:spacing w:val="-2"/>
        </w:rPr>
        <w:t>энергии</w:t>
      </w:r>
      <w:r>
        <w:tab/>
      </w:r>
      <w:r>
        <w:rPr>
          <w:spacing w:val="-10"/>
        </w:rPr>
        <w:t>и</w:t>
      </w:r>
      <w:r>
        <w:tab/>
      </w:r>
      <w:r>
        <w:rPr>
          <w:spacing w:val="-2"/>
        </w:rPr>
        <w:t xml:space="preserve">система </w:t>
      </w:r>
      <w:r>
        <w:t>обеспечения топливом</w:t>
      </w:r>
    </w:p>
    <w:p w14:paraId="6752E36A" w14:textId="77777777" w:rsidR="00111141" w:rsidRDefault="00D60EFB">
      <w:pPr>
        <w:spacing w:before="120"/>
        <w:ind w:left="852"/>
        <w:rPr>
          <w:b/>
          <w:sz w:val="28"/>
        </w:rPr>
      </w:pPr>
      <w:r>
        <w:rPr>
          <w:b/>
          <w:sz w:val="28"/>
        </w:rPr>
        <w:t>Основные</w:t>
      </w:r>
      <w:r>
        <w:rPr>
          <w:b/>
          <w:spacing w:val="-10"/>
          <w:sz w:val="28"/>
        </w:rPr>
        <w:t xml:space="preserve"> </w:t>
      </w:r>
      <w:r>
        <w:rPr>
          <w:b/>
          <w:sz w:val="28"/>
        </w:rPr>
        <w:t>виды</w:t>
      </w:r>
      <w:r>
        <w:rPr>
          <w:b/>
          <w:spacing w:val="-11"/>
          <w:sz w:val="28"/>
        </w:rPr>
        <w:t xml:space="preserve"> </w:t>
      </w:r>
      <w:r>
        <w:rPr>
          <w:b/>
          <w:sz w:val="28"/>
        </w:rPr>
        <w:t>и</w:t>
      </w:r>
      <w:r>
        <w:rPr>
          <w:b/>
          <w:spacing w:val="-7"/>
          <w:sz w:val="28"/>
        </w:rPr>
        <w:t xml:space="preserve"> </w:t>
      </w:r>
      <w:r>
        <w:rPr>
          <w:b/>
          <w:sz w:val="28"/>
        </w:rPr>
        <w:t>количество</w:t>
      </w:r>
      <w:r>
        <w:rPr>
          <w:b/>
          <w:spacing w:val="-10"/>
          <w:sz w:val="28"/>
        </w:rPr>
        <w:t xml:space="preserve"> </w:t>
      </w:r>
      <w:r>
        <w:rPr>
          <w:b/>
          <w:sz w:val="28"/>
        </w:rPr>
        <w:t>используемого</w:t>
      </w:r>
      <w:r>
        <w:rPr>
          <w:b/>
          <w:spacing w:val="-10"/>
          <w:sz w:val="28"/>
        </w:rPr>
        <w:t xml:space="preserve"> </w:t>
      </w:r>
      <w:r>
        <w:rPr>
          <w:b/>
          <w:spacing w:val="-2"/>
          <w:sz w:val="28"/>
        </w:rPr>
        <w:t>топлива</w:t>
      </w:r>
    </w:p>
    <w:p w14:paraId="68A77D49" w14:textId="14D004F9" w:rsidR="00111141" w:rsidRDefault="00D60EFB" w:rsidP="00DE38E4">
      <w:pPr>
        <w:pStyle w:val="a3"/>
        <w:tabs>
          <w:tab w:val="left" w:pos="563"/>
          <w:tab w:val="left" w:pos="2086"/>
          <w:tab w:val="left" w:pos="2441"/>
          <w:tab w:val="left" w:pos="3189"/>
          <w:tab w:val="left" w:pos="4484"/>
          <w:tab w:val="left" w:pos="5558"/>
          <w:tab w:val="left" w:pos="8009"/>
          <w:tab w:val="left" w:pos="9740"/>
        </w:tabs>
        <w:spacing w:before="119" w:line="244" w:lineRule="auto"/>
        <w:ind w:right="140" w:firstLine="710"/>
      </w:pPr>
      <w:r>
        <w:t xml:space="preserve">Топливный баланс системы теплоснабжения, образованной на базе котельной </w:t>
      </w:r>
      <w:r>
        <w:rPr>
          <w:spacing w:val="-5"/>
        </w:rPr>
        <w:t>с.</w:t>
      </w:r>
      <w:r>
        <w:tab/>
      </w:r>
      <w:r>
        <w:rPr>
          <w:spacing w:val="-2"/>
        </w:rPr>
        <w:t>Шилыково</w:t>
      </w:r>
      <w:r>
        <w:tab/>
      </w:r>
      <w:r>
        <w:rPr>
          <w:spacing w:val="-10"/>
        </w:rPr>
        <w:t>в</w:t>
      </w:r>
      <w:r>
        <w:tab/>
      </w:r>
      <w:r>
        <w:rPr>
          <w:spacing w:val="-4"/>
        </w:rPr>
        <w:t>зоне</w:t>
      </w:r>
      <w:r>
        <w:tab/>
      </w:r>
      <w:r>
        <w:rPr>
          <w:spacing w:val="-2"/>
        </w:rPr>
        <w:t>действия</w:t>
      </w:r>
      <w:r>
        <w:tab/>
      </w:r>
      <w:r>
        <w:rPr>
          <w:spacing w:val="-2"/>
        </w:rPr>
        <w:t>единой</w:t>
      </w:r>
      <w:r>
        <w:tab/>
      </w:r>
      <w:r>
        <w:rPr>
          <w:spacing w:val="-2"/>
        </w:rPr>
        <w:t>теплоснабжающей</w:t>
      </w:r>
      <w:r>
        <w:tab/>
      </w:r>
      <w:r>
        <w:rPr>
          <w:spacing w:val="-2"/>
        </w:rPr>
        <w:t>организации</w:t>
      </w:r>
      <w:r>
        <w:tab/>
      </w:r>
      <w:r w:rsidR="00DE38E4">
        <w:rPr>
          <w:spacing w:val="-5"/>
        </w:rPr>
        <w:t>ООО «Тепло Людям. Шилыково»</w:t>
      </w:r>
    </w:p>
    <w:p w14:paraId="7C7E3DD8" w14:textId="28374840" w:rsidR="00111141" w:rsidRDefault="00D60EFB">
      <w:pPr>
        <w:spacing w:before="176" w:after="15"/>
        <w:ind w:left="9289"/>
      </w:pPr>
      <w:r>
        <w:t>Таблица</w:t>
      </w:r>
      <w:r>
        <w:rPr>
          <w:spacing w:val="-4"/>
        </w:rPr>
        <w:t xml:space="preserve"> </w:t>
      </w:r>
      <w:r>
        <w:rPr>
          <w:spacing w:val="-5"/>
        </w:rPr>
        <w:t>3</w:t>
      </w:r>
      <w:r w:rsidR="00855018">
        <w:rPr>
          <w:spacing w:val="-5"/>
        </w:rPr>
        <w:t>8</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3"/>
        <w:gridCol w:w="1845"/>
        <w:gridCol w:w="1844"/>
        <w:gridCol w:w="1561"/>
        <w:gridCol w:w="1133"/>
        <w:gridCol w:w="1416"/>
        <w:gridCol w:w="1128"/>
      </w:tblGrid>
      <w:tr w:rsidR="00111141" w14:paraId="53892770" w14:textId="77777777">
        <w:trPr>
          <w:trHeight w:val="254"/>
        </w:trPr>
        <w:tc>
          <w:tcPr>
            <w:tcW w:w="1273" w:type="dxa"/>
            <w:vMerge w:val="restart"/>
          </w:tcPr>
          <w:p w14:paraId="12178FFE" w14:textId="77777777" w:rsidR="00111141" w:rsidRDefault="00111141">
            <w:pPr>
              <w:pStyle w:val="TableParagraph"/>
              <w:spacing w:before="2"/>
              <w:jc w:val="left"/>
            </w:pPr>
          </w:p>
          <w:p w14:paraId="2CFBB4F4" w14:textId="77777777" w:rsidR="00111141" w:rsidRDefault="00D60EFB">
            <w:pPr>
              <w:pStyle w:val="TableParagraph"/>
              <w:ind w:left="138" w:right="127" w:hanging="5"/>
            </w:pPr>
            <w:r>
              <w:rPr>
                <w:spacing w:val="-2"/>
              </w:rPr>
              <w:t xml:space="preserve">Баланс </w:t>
            </w:r>
            <w:r>
              <w:t>топлива</w:t>
            </w:r>
            <w:r>
              <w:rPr>
                <w:spacing w:val="-14"/>
              </w:rPr>
              <w:t xml:space="preserve"> </w:t>
            </w:r>
            <w:r>
              <w:t xml:space="preserve">за </w:t>
            </w:r>
            <w:r>
              <w:rPr>
                <w:spacing w:val="-4"/>
              </w:rPr>
              <w:t>год</w:t>
            </w:r>
          </w:p>
        </w:tc>
        <w:tc>
          <w:tcPr>
            <w:tcW w:w="1845" w:type="dxa"/>
            <w:vMerge w:val="restart"/>
          </w:tcPr>
          <w:p w14:paraId="4F59B886" w14:textId="77777777" w:rsidR="00111141" w:rsidRDefault="00D60EFB">
            <w:pPr>
              <w:pStyle w:val="TableParagraph"/>
              <w:spacing w:before="5"/>
              <w:ind w:left="100" w:right="89" w:hanging="1"/>
            </w:pPr>
            <w:r>
              <w:t>Остаток топлива на</w:t>
            </w:r>
            <w:r>
              <w:rPr>
                <w:spacing w:val="-12"/>
              </w:rPr>
              <w:t xml:space="preserve"> </w:t>
            </w:r>
            <w:r>
              <w:t>начало</w:t>
            </w:r>
            <w:r>
              <w:rPr>
                <w:spacing w:val="-11"/>
              </w:rPr>
              <w:t xml:space="preserve"> </w:t>
            </w:r>
            <w:r>
              <w:t>года,</w:t>
            </w:r>
            <w:r>
              <w:rPr>
                <w:spacing w:val="-13"/>
              </w:rPr>
              <w:t xml:space="preserve"> </w:t>
            </w:r>
            <w:r>
              <w:t xml:space="preserve">т. </w:t>
            </w:r>
            <w:r>
              <w:rPr>
                <w:spacing w:val="-2"/>
              </w:rPr>
              <w:t xml:space="preserve">натурального </w:t>
            </w:r>
            <w:r>
              <w:t>топлива, тн.</w:t>
            </w:r>
          </w:p>
          <w:p w14:paraId="4008DC40" w14:textId="77777777" w:rsidR="00111141" w:rsidRDefault="00D60EFB">
            <w:pPr>
              <w:pStyle w:val="TableParagraph"/>
              <w:spacing w:line="234" w:lineRule="exact"/>
              <w:ind w:left="7"/>
            </w:pPr>
            <w:r>
              <w:rPr>
                <w:spacing w:val="-2"/>
              </w:rPr>
              <w:t>(тыс.куб.м.)</w:t>
            </w:r>
          </w:p>
        </w:tc>
        <w:tc>
          <w:tcPr>
            <w:tcW w:w="1844" w:type="dxa"/>
            <w:vMerge w:val="restart"/>
          </w:tcPr>
          <w:p w14:paraId="2EF6487C" w14:textId="77777777" w:rsidR="00111141" w:rsidRDefault="00D60EFB">
            <w:pPr>
              <w:pStyle w:val="TableParagraph"/>
              <w:spacing w:before="5"/>
              <w:ind w:left="32" w:right="24"/>
            </w:pPr>
            <w:r>
              <w:t>Приход</w:t>
            </w:r>
            <w:r>
              <w:rPr>
                <w:spacing w:val="-14"/>
              </w:rPr>
              <w:t xml:space="preserve"> </w:t>
            </w:r>
            <w:r>
              <w:t>топлива</w:t>
            </w:r>
            <w:r>
              <w:rPr>
                <w:spacing w:val="-14"/>
              </w:rPr>
              <w:t xml:space="preserve"> </w:t>
            </w:r>
            <w:r>
              <w:t xml:space="preserve">за год, т. </w:t>
            </w:r>
            <w:r>
              <w:rPr>
                <w:spacing w:val="-2"/>
              </w:rPr>
              <w:t xml:space="preserve">натурального </w:t>
            </w:r>
            <w:r>
              <w:t>топлива, тн.</w:t>
            </w:r>
          </w:p>
          <w:p w14:paraId="39479098" w14:textId="77777777" w:rsidR="00111141" w:rsidRDefault="00D60EFB">
            <w:pPr>
              <w:pStyle w:val="TableParagraph"/>
              <w:spacing w:line="234" w:lineRule="exact"/>
              <w:ind w:left="32" w:right="26"/>
            </w:pPr>
            <w:r>
              <w:rPr>
                <w:spacing w:val="-2"/>
              </w:rPr>
              <w:t>(тыс.куб.м.)</w:t>
            </w:r>
          </w:p>
        </w:tc>
        <w:tc>
          <w:tcPr>
            <w:tcW w:w="2694" w:type="dxa"/>
            <w:gridSpan w:val="2"/>
          </w:tcPr>
          <w:p w14:paraId="0982DF01" w14:textId="77777777" w:rsidR="00111141" w:rsidRDefault="00D60EFB">
            <w:pPr>
              <w:pStyle w:val="TableParagraph"/>
              <w:spacing w:before="1" w:line="233" w:lineRule="exact"/>
              <w:ind w:left="228"/>
              <w:jc w:val="left"/>
            </w:pPr>
            <w:r>
              <w:t>Израсходовано</w:t>
            </w:r>
            <w:r>
              <w:rPr>
                <w:spacing w:val="-8"/>
              </w:rPr>
              <w:t xml:space="preserve"> </w:t>
            </w:r>
            <w:r>
              <w:rPr>
                <w:spacing w:val="-2"/>
              </w:rPr>
              <w:t>топлива</w:t>
            </w:r>
          </w:p>
        </w:tc>
        <w:tc>
          <w:tcPr>
            <w:tcW w:w="1416" w:type="dxa"/>
            <w:vMerge w:val="restart"/>
          </w:tcPr>
          <w:p w14:paraId="7CB1DD49" w14:textId="77777777" w:rsidR="00111141" w:rsidRDefault="00D60EFB">
            <w:pPr>
              <w:pStyle w:val="TableParagraph"/>
              <w:spacing w:before="5"/>
              <w:ind w:left="75" w:right="57" w:hanging="2"/>
            </w:pPr>
            <w:r>
              <w:rPr>
                <w:spacing w:val="-2"/>
              </w:rPr>
              <w:t xml:space="preserve">Остаток </w:t>
            </w:r>
            <w:r>
              <w:t xml:space="preserve">топлива, т. </w:t>
            </w:r>
            <w:r>
              <w:rPr>
                <w:spacing w:val="-2"/>
              </w:rPr>
              <w:t xml:space="preserve">натурального </w:t>
            </w:r>
            <w:r>
              <w:t>топлива, тн.</w:t>
            </w:r>
          </w:p>
          <w:p w14:paraId="4E833500" w14:textId="77777777" w:rsidR="00111141" w:rsidRDefault="00D60EFB">
            <w:pPr>
              <w:pStyle w:val="TableParagraph"/>
              <w:spacing w:line="234" w:lineRule="exact"/>
              <w:ind w:left="18" w:right="6"/>
            </w:pPr>
            <w:r>
              <w:rPr>
                <w:spacing w:val="-2"/>
              </w:rPr>
              <w:t>(тыс.куб.м.)</w:t>
            </w:r>
          </w:p>
        </w:tc>
        <w:tc>
          <w:tcPr>
            <w:tcW w:w="1128" w:type="dxa"/>
            <w:vMerge w:val="restart"/>
          </w:tcPr>
          <w:p w14:paraId="1A952807" w14:textId="77777777" w:rsidR="00111141" w:rsidRDefault="00D60EFB">
            <w:pPr>
              <w:pStyle w:val="TableParagraph"/>
              <w:spacing w:before="5"/>
              <w:ind w:left="142" w:right="128" w:firstLine="57"/>
              <w:jc w:val="both"/>
            </w:pPr>
            <w:r>
              <w:rPr>
                <w:spacing w:val="-2"/>
              </w:rPr>
              <w:t>Низшая теплота сгорания ккал/кг</w:t>
            </w:r>
          </w:p>
          <w:p w14:paraId="672D6504" w14:textId="77777777" w:rsidR="00111141" w:rsidRDefault="00D60EFB">
            <w:pPr>
              <w:pStyle w:val="TableParagraph"/>
              <w:spacing w:line="234" w:lineRule="exact"/>
              <w:ind w:left="85"/>
              <w:jc w:val="left"/>
            </w:pPr>
            <w:r>
              <w:rPr>
                <w:spacing w:val="-2"/>
              </w:rPr>
              <w:t>(ккал/нм</w:t>
            </w:r>
            <w:r>
              <w:rPr>
                <w:spacing w:val="-2"/>
                <w:vertAlign w:val="superscript"/>
              </w:rPr>
              <w:t>3</w:t>
            </w:r>
            <w:r>
              <w:rPr>
                <w:spacing w:val="-2"/>
              </w:rPr>
              <w:t>)</w:t>
            </w:r>
          </w:p>
        </w:tc>
      </w:tr>
      <w:tr w:rsidR="00111141" w14:paraId="43E35D86" w14:textId="77777777">
        <w:trPr>
          <w:trHeight w:val="1007"/>
        </w:trPr>
        <w:tc>
          <w:tcPr>
            <w:tcW w:w="1273" w:type="dxa"/>
            <w:vMerge/>
            <w:tcBorders>
              <w:top w:val="nil"/>
            </w:tcBorders>
          </w:tcPr>
          <w:p w14:paraId="4FBADD7C" w14:textId="77777777" w:rsidR="00111141" w:rsidRDefault="00111141">
            <w:pPr>
              <w:rPr>
                <w:sz w:val="2"/>
                <w:szCs w:val="2"/>
              </w:rPr>
            </w:pPr>
          </w:p>
        </w:tc>
        <w:tc>
          <w:tcPr>
            <w:tcW w:w="1845" w:type="dxa"/>
            <w:vMerge/>
            <w:tcBorders>
              <w:top w:val="nil"/>
            </w:tcBorders>
          </w:tcPr>
          <w:p w14:paraId="4ECFCA2B" w14:textId="77777777" w:rsidR="00111141" w:rsidRDefault="00111141">
            <w:pPr>
              <w:rPr>
                <w:sz w:val="2"/>
                <w:szCs w:val="2"/>
              </w:rPr>
            </w:pPr>
          </w:p>
        </w:tc>
        <w:tc>
          <w:tcPr>
            <w:tcW w:w="1844" w:type="dxa"/>
            <w:vMerge/>
            <w:tcBorders>
              <w:top w:val="nil"/>
            </w:tcBorders>
          </w:tcPr>
          <w:p w14:paraId="148BB196" w14:textId="77777777" w:rsidR="00111141" w:rsidRDefault="00111141">
            <w:pPr>
              <w:rPr>
                <w:sz w:val="2"/>
                <w:szCs w:val="2"/>
              </w:rPr>
            </w:pPr>
          </w:p>
        </w:tc>
        <w:tc>
          <w:tcPr>
            <w:tcW w:w="1561" w:type="dxa"/>
          </w:tcPr>
          <w:p w14:paraId="4E28726D" w14:textId="77777777" w:rsidR="00111141" w:rsidRDefault="00D60EFB">
            <w:pPr>
              <w:pStyle w:val="TableParagraph"/>
              <w:spacing w:line="242" w:lineRule="auto"/>
              <w:ind w:left="142" w:firstLine="235"/>
              <w:jc w:val="left"/>
            </w:pPr>
            <w:r>
              <w:t xml:space="preserve">Всего, т. </w:t>
            </w:r>
            <w:r>
              <w:rPr>
                <w:spacing w:val="-2"/>
              </w:rPr>
              <w:t>натурального</w:t>
            </w:r>
          </w:p>
          <w:p w14:paraId="00BA9C83" w14:textId="77777777" w:rsidR="00111141" w:rsidRDefault="00D60EFB">
            <w:pPr>
              <w:pStyle w:val="TableParagraph"/>
              <w:spacing w:line="250" w:lineRule="exact"/>
              <w:ind w:left="214" w:right="204" w:hanging="5"/>
              <w:jc w:val="left"/>
            </w:pPr>
            <w:r>
              <w:t>топлива,</w:t>
            </w:r>
            <w:r>
              <w:rPr>
                <w:spacing w:val="-14"/>
              </w:rPr>
              <w:t xml:space="preserve"> </w:t>
            </w:r>
            <w:r>
              <w:t xml:space="preserve">тн. </w:t>
            </w:r>
            <w:r>
              <w:rPr>
                <w:spacing w:val="-2"/>
              </w:rPr>
              <w:t>(тыс.куб.м.)</w:t>
            </w:r>
          </w:p>
        </w:tc>
        <w:tc>
          <w:tcPr>
            <w:tcW w:w="1133" w:type="dxa"/>
          </w:tcPr>
          <w:p w14:paraId="12130A0F" w14:textId="77777777" w:rsidR="00111141" w:rsidRDefault="00D60EFB">
            <w:pPr>
              <w:pStyle w:val="TableParagraph"/>
              <w:spacing w:before="125"/>
              <w:ind w:left="84" w:right="72"/>
              <w:jc w:val="both"/>
            </w:pPr>
            <w:r>
              <w:t>Всего,</w:t>
            </w:r>
            <w:r>
              <w:rPr>
                <w:spacing w:val="-14"/>
              </w:rPr>
              <w:t xml:space="preserve"> </w:t>
            </w:r>
            <w:r>
              <w:t>в</w:t>
            </w:r>
            <w:r>
              <w:rPr>
                <w:spacing w:val="-14"/>
              </w:rPr>
              <w:t xml:space="preserve"> </w:t>
            </w:r>
            <w:r>
              <w:t xml:space="preserve">т. </w:t>
            </w:r>
            <w:r>
              <w:rPr>
                <w:spacing w:val="-2"/>
              </w:rPr>
              <w:t>условного топлива</w:t>
            </w:r>
          </w:p>
        </w:tc>
        <w:tc>
          <w:tcPr>
            <w:tcW w:w="1416" w:type="dxa"/>
            <w:vMerge/>
            <w:tcBorders>
              <w:top w:val="nil"/>
            </w:tcBorders>
          </w:tcPr>
          <w:p w14:paraId="7F75AB53" w14:textId="77777777" w:rsidR="00111141" w:rsidRDefault="00111141">
            <w:pPr>
              <w:rPr>
                <w:sz w:val="2"/>
                <w:szCs w:val="2"/>
              </w:rPr>
            </w:pPr>
          </w:p>
        </w:tc>
        <w:tc>
          <w:tcPr>
            <w:tcW w:w="1128" w:type="dxa"/>
            <w:vMerge/>
            <w:tcBorders>
              <w:top w:val="nil"/>
            </w:tcBorders>
          </w:tcPr>
          <w:p w14:paraId="603A9E9A" w14:textId="77777777" w:rsidR="00111141" w:rsidRDefault="00111141">
            <w:pPr>
              <w:rPr>
                <w:sz w:val="2"/>
                <w:szCs w:val="2"/>
              </w:rPr>
            </w:pPr>
          </w:p>
        </w:tc>
      </w:tr>
      <w:tr w:rsidR="00111141" w14:paraId="45C1BF8D" w14:textId="77777777">
        <w:trPr>
          <w:trHeight w:val="251"/>
        </w:trPr>
        <w:tc>
          <w:tcPr>
            <w:tcW w:w="1273" w:type="dxa"/>
          </w:tcPr>
          <w:p w14:paraId="0487C6E2" w14:textId="77777777" w:rsidR="00111141" w:rsidRDefault="00D60EFB">
            <w:pPr>
              <w:pStyle w:val="TableParagraph"/>
              <w:spacing w:line="231" w:lineRule="exact"/>
              <w:ind w:left="10" w:right="1"/>
            </w:pPr>
            <w:r>
              <w:rPr>
                <w:spacing w:val="-10"/>
              </w:rPr>
              <w:t>1</w:t>
            </w:r>
          </w:p>
        </w:tc>
        <w:tc>
          <w:tcPr>
            <w:tcW w:w="1845" w:type="dxa"/>
          </w:tcPr>
          <w:p w14:paraId="67E58079" w14:textId="77777777" w:rsidR="00111141" w:rsidRDefault="00D60EFB">
            <w:pPr>
              <w:pStyle w:val="TableParagraph"/>
              <w:spacing w:line="231" w:lineRule="exact"/>
              <w:ind w:left="7" w:right="5"/>
            </w:pPr>
            <w:r>
              <w:rPr>
                <w:spacing w:val="-10"/>
              </w:rPr>
              <w:t>2</w:t>
            </w:r>
          </w:p>
        </w:tc>
        <w:tc>
          <w:tcPr>
            <w:tcW w:w="1844" w:type="dxa"/>
          </w:tcPr>
          <w:p w14:paraId="6A7EA0E2" w14:textId="77777777" w:rsidR="00111141" w:rsidRDefault="00D60EFB">
            <w:pPr>
              <w:pStyle w:val="TableParagraph"/>
              <w:spacing w:line="231" w:lineRule="exact"/>
              <w:ind w:left="2"/>
            </w:pPr>
            <w:r>
              <w:rPr>
                <w:spacing w:val="-10"/>
              </w:rPr>
              <w:t>3</w:t>
            </w:r>
          </w:p>
        </w:tc>
        <w:tc>
          <w:tcPr>
            <w:tcW w:w="1561" w:type="dxa"/>
          </w:tcPr>
          <w:p w14:paraId="16EEF2C5" w14:textId="77777777" w:rsidR="00111141" w:rsidRDefault="00D60EFB">
            <w:pPr>
              <w:pStyle w:val="TableParagraph"/>
              <w:spacing w:line="231" w:lineRule="exact"/>
              <w:ind w:left="18" w:right="12"/>
            </w:pPr>
            <w:r>
              <w:rPr>
                <w:spacing w:val="-10"/>
              </w:rPr>
              <w:t>4</w:t>
            </w:r>
          </w:p>
        </w:tc>
        <w:tc>
          <w:tcPr>
            <w:tcW w:w="1133" w:type="dxa"/>
          </w:tcPr>
          <w:p w14:paraId="67E41BEC" w14:textId="77777777" w:rsidR="00111141" w:rsidRDefault="00D60EFB">
            <w:pPr>
              <w:pStyle w:val="TableParagraph"/>
              <w:spacing w:line="231" w:lineRule="exact"/>
              <w:ind w:left="17" w:right="7"/>
            </w:pPr>
            <w:r>
              <w:rPr>
                <w:spacing w:val="-10"/>
              </w:rPr>
              <w:t>5</w:t>
            </w:r>
          </w:p>
        </w:tc>
        <w:tc>
          <w:tcPr>
            <w:tcW w:w="1416" w:type="dxa"/>
          </w:tcPr>
          <w:p w14:paraId="35101AF4" w14:textId="77777777" w:rsidR="00111141" w:rsidRDefault="00D60EFB">
            <w:pPr>
              <w:pStyle w:val="TableParagraph"/>
              <w:spacing w:line="231" w:lineRule="exact"/>
              <w:ind w:left="18" w:right="12"/>
            </w:pPr>
            <w:r>
              <w:rPr>
                <w:spacing w:val="-10"/>
              </w:rPr>
              <w:t>6</w:t>
            </w:r>
          </w:p>
        </w:tc>
        <w:tc>
          <w:tcPr>
            <w:tcW w:w="1128" w:type="dxa"/>
          </w:tcPr>
          <w:p w14:paraId="45E6E3E6" w14:textId="77777777" w:rsidR="00111141" w:rsidRDefault="00D60EFB">
            <w:pPr>
              <w:pStyle w:val="TableParagraph"/>
              <w:spacing w:line="231" w:lineRule="exact"/>
              <w:ind w:left="12" w:right="4"/>
            </w:pPr>
            <w:r>
              <w:rPr>
                <w:spacing w:val="-10"/>
              </w:rPr>
              <w:t>7</w:t>
            </w:r>
          </w:p>
        </w:tc>
      </w:tr>
      <w:tr w:rsidR="00111141" w14:paraId="53D3A613" w14:textId="77777777">
        <w:trPr>
          <w:trHeight w:val="253"/>
        </w:trPr>
        <w:tc>
          <w:tcPr>
            <w:tcW w:w="10200" w:type="dxa"/>
            <w:gridSpan w:val="7"/>
          </w:tcPr>
          <w:p w14:paraId="34DE6BA0" w14:textId="034ACF0A" w:rsidR="00111141" w:rsidRDefault="00D60EFB" w:rsidP="00DE38E4">
            <w:pPr>
              <w:pStyle w:val="TableParagraph"/>
              <w:spacing w:before="1" w:line="233" w:lineRule="exact"/>
              <w:ind w:left="14" w:right="6"/>
            </w:pPr>
            <w:r>
              <w:rPr>
                <w:spacing w:val="-4"/>
              </w:rPr>
              <w:t>202</w:t>
            </w:r>
            <w:r w:rsidR="00DE38E4">
              <w:rPr>
                <w:spacing w:val="-4"/>
              </w:rPr>
              <w:t>5</w:t>
            </w:r>
            <w:r w:rsidR="00C0568C">
              <w:rPr>
                <w:spacing w:val="-4"/>
              </w:rPr>
              <w:t>*</w:t>
            </w:r>
          </w:p>
        </w:tc>
      </w:tr>
      <w:tr w:rsidR="00111141" w14:paraId="50099785" w14:textId="77777777">
        <w:trPr>
          <w:trHeight w:val="508"/>
        </w:trPr>
        <w:tc>
          <w:tcPr>
            <w:tcW w:w="1273" w:type="dxa"/>
          </w:tcPr>
          <w:p w14:paraId="799715A5" w14:textId="77777777" w:rsidR="00111141" w:rsidRDefault="00D60EFB">
            <w:pPr>
              <w:pStyle w:val="TableParagraph"/>
              <w:spacing w:line="254" w:lineRule="exact"/>
              <w:ind w:left="499" w:hanging="418"/>
              <w:jc w:val="left"/>
            </w:pPr>
            <w:r>
              <w:rPr>
                <w:spacing w:val="-2"/>
              </w:rPr>
              <w:t xml:space="preserve">Природный </w:t>
            </w:r>
            <w:r>
              <w:rPr>
                <w:spacing w:val="-4"/>
              </w:rPr>
              <w:t>газ</w:t>
            </w:r>
          </w:p>
        </w:tc>
        <w:tc>
          <w:tcPr>
            <w:tcW w:w="1845" w:type="dxa"/>
          </w:tcPr>
          <w:p w14:paraId="3426469D" w14:textId="77777777" w:rsidR="00111141" w:rsidRDefault="00D60EFB">
            <w:pPr>
              <w:pStyle w:val="TableParagraph"/>
              <w:spacing w:before="125"/>
              <w:ind w:left="7" w:right="3"/>
            </w:pPr>
            <w:r>
              <w:rPr>
                <w:spacing w:val="-10"/>
              </w:rPr>
              <w:t>-</w:t>
            </w:r>
          </w:p>
        </w:tc>
        <w:tc>
          <w:tcPr>
            <w:tcW w:w="1844" w:type="dxa"/>
          </w:tcPr>
          <w:p w14:paraId="3B6FCFA0" w14:textId="1747DDBD" w:rsidR="00111141" w:rsidRDefault="00DE38E4">
            <w:pPr>
              <w:pStyle w:val="TableParagraph"/>
              <w:spacing w:before="125"/>
              <w:ind w:left="34" w:right="24"/>
            </w:pPr>
            <w:r>
              <w:rPr>
                <w:spacing w:val="-2"/>
              </w:rPr>
              <w:t>1162,6</w:t>
            </w:r>
          </w:p>
        </w:tc>
        <w:tc>
          <w:tcPr>
            <w:tcW w:w="1561" w:type="dxa"/>
          </w:tcPr>
          <w:p w14:paraId="4B7CF7C1" w14:textId="5621124E" w:rsidR="00111141" w:rsidRDefault="00DE38E4">
            <w:pPr>
              <w:pStyle w:val="TableParagraph"/>
              <w:spacing w:before="125"/>
              <w:ind w:left="18" w:right="13"/>
            </w:pPr>
            <w:r>
              <w:t>1162,6</w:t>
            </w:r>
          </w:p>
        </w:tc>
        <w:tc>
          <w:tcPr>
            <w:tcW w:w="1133" w:type="dxa"/>
          </w:tcPr>
          <w:p w14:paraId="14397DA9" w14:textId="30459E60" w:rsidR="00111141" w:rsidRDefault="00DE38E4">
            <w:pPr>
              <w:pStyle w:val="TableParagraph"/>
              <w:spacing w:before="125"/>
              <w:ind w:left="17" w:right="7"/>
            </w:pPr>
            <w:r>
              <w:rPr>
                <w:spacing w:val="-2"/>
              </w:rPr>
              <w:t>1277,8</w:t>
            </w:r>
          </w:p>
        </w:tc>
        <w:tc>
          <w:tcPr>
            <w:tcW w:w="1416" w:type="dxa"/>
          </w:tcPr>
          <w:p w14:paraId="7C966800" w14:textId="77777777" w:rsidR="00111141" w:rsidRDefault="00D60EFB">
            <w:pPr>
              <w:pStyle w:val="TableParagraph"/>
              <w:spacing w:before="125"/>
              <w:ind w:left="18" w:right="10"/>
            </w:pPr>
            <w:r>
              <w:rPr>
                <w:spacing w:val="-10"/>
              </w:rPr>
              <w:t>-</w:t>
            </w:r>
          </w:p>
        </w:tc>
        <w:tc>
          <w:tcPr>
            <w:tcW w:w="1128" w:type="dxa"/>
          </w:tcPr>
          <w:p w14:paraId="3120BD44" w14:textId="2D35B8CD" w:rsidR="00111141" w:rsidRDefault="00D60EFB" w:rsidP="00DE38E4">
            <w:pPr>
              <w:pStyle w:val="TableParagraph"/>
              <w:spacing w:before="125"/>
              <w:ind w:left="12"/>
            </w:pPr>
            <w:r>
              <w:rPr>
                <w:spacing w:val="-4"/>
              </w:rPr>
              <w:t>81</w:t>
            </w:r>
            <w:r w:rsidR="00DE38E4">
              <w:rPr>
                <w:spacing w:val="-4"/>
              </w:rPr>
              <w:t>2</w:t>
            </w:r>
            <w:r>
              <w:rPr>
                <w:spacing w:val="-4"/>
              </w:rPr>
              <w:t>0</w:t>
            </w:r>
          </w:p>
        </w:tc>
      </w:tr>
      <w:tr w:rsidR="00111141" w14:paraId="67D670E7" w14:textId="77777777">
        <w:trPr>
          <w:trHeight w:val="249"/>
        </w:trPr>
        <w:tc>
          <w:tcPr>
            <w:tcW w:w="10200" w:type="dxa"/>
            <w:gridSpan w:val="7"/>
          </w:tcPr>
          <w:p w14:paraId="1B069D8A" w14:textId="4719E980" w:rsidR="00111141" w:rsidRDefault="00D60EFB" w:rsidP="00DE38E4">
            <w:pPr>
              <w:pStyle w:val="TableParagraph"/>
              <w:spacing w:line="230" w:lineRule="exact"/>
              <w:ind w:left="14" w:right="6"/>
            </w:pPr>
            <w:r>
              <w:rPr>
                <w:spacing w:val="-4"/>
              </w:rPr>
              <w:t>202</w:t>
            </w:r>
            <w:r w:rsidR="00DE38E4">
              <w:rPr>
                <w:spacing w:val="-4"/>
              </w:rPr>
              <w:t>6</w:t>
            </w:r>
            <w:r w:rsidR="00C0568C">
              <w:rPr>
                <w:spacing w:val="-4"/>
              </w:rPr>
              <w:t>*</w:t>
            </w:r>
          </w:p>
        </w:tc>
      </w:tr>
      <w:tr w:rsidR="00111141" w14:paraId="188ED78E" w14:textId="77777777">
        <w:trPr>
          <w:trHeight w:val="508"/>
        </w:trPr>
        <w:tc>
          <w:tcPr>
            <w:tcW w:w="1273" w:type="dxa"/>
          </w:tcPr>
          <w:p w14:paraId="28B6297B" w14:textId="77777777" w:rsidR="00111141" w:rsidRDefault="00D60EFB">
            <w:pPr>
              <w:pStyle w:val="TableParagraph"/>
              <w:spacing w:line="254" w:lineRule="exact"/>
              <w:ind w:left="499" w:hanging="418"/>
              <w:jc w:val="left"/>
            </w:pPr>
            <w:r>
              <w:rPr>
                <w:spacing w:val="-2"/>
              </w:rPr>
              <w:t xml:space="preserve">Природный </w:t>
            </w:r>
            <w:r>
              <w:rPr>
                <w:spacing w:val="-4"/>
              </w:rPr>
              <w:t>газ</w:t>
            </w:r>
          </w:p>
        </w:tc>
        <w:tc>
          <w:tcPr>
            <w:tcW w:w="1845" w:type="dxa"/>
          </w:tcPr>
          <w:p w14:paraId="6F622C2C" w14:textId="77777777" w:rsidR="00111141" w:rsidRDefault="00D60EFB">
            <w:pPr>
              <w:pStyle w:val="TableParagraph"/>
              <w:spacing w:before="125"/>
              <w:ind w:left="7" w:right="3"/>
            </w:pPr>
            <w:r>
              <w:rPr>
                <w:spacing w:val="-10"/>
              </w:rPr>
              <w:t>-</w:t>
            </w:r>
          </w:p>
        </w:tc>
        <w:tc>
          <w:tcPr>
            <w:tcW w:w="1844" w:type="dxa"/>
          </w:tcPr>
          <w:p w14:paraId="244581AE" w14:textId="3458F913" w:rsidR="00111141" w:rsidRDefault="00DE38E4">
            <w:pPr>
              <w:pStyle w:val="TableParagraph"/>
              <w:spacing w:before="125"/>
              <w:ind w:left="34" w:right="24"/>
            </w:pPr>
            <w:r>
              <w:rPr>
                <w:spacing w:val="-2"/>
              </w:rPr>
              <w:t>1052,57</w:t>
            </w:r>
          </w:p>
        </w:tc>
        <w:tc>
          <w:tcPr>
            <w:tcW w:w="1561" w:type="dxa"/>
          </w:tcPr>
          <w:p w14:paraId="198CC70E" w14:textId="65B3B3B3" w:rsidR="00111141" w:rsidRDefault="00DE38E4">
            <w:pPr>
              <w:pStyle w:val="TableParagraph"/>
              <w:spacing w:before="125"/>
              <w:ind w:left="18" w:right="13"/>
            </w:pPr>
            <w:r>
              <w:rPr>
                <w:spacing w:val="-2"/>
              </w:rPr>
              <w:t>1052,57</w:t>
            </w:r>
          </w:p>
        </w:tc>
        <w:tc>
          <w:tcPr>
            <w:tcW w:w="1133" w:type="dxa"/>
          </w:tcPr>
          <w:p w14:paraId="48BD2B91" w14:textId="28204C6C" w:rsidR="00111141" w:rsidRDefault="00DE38E4">
            <w:pPr>
              <w:pStyle w:val="TableParagraph"/>
              <w:spacing w:before="125"/>
              <w:ind w:left="17" w:right="7"/>
            </w:pPr>
            <w:r>
              <w:rPr>
                <w:spacing w:val="-2"/>
              </w:rPr>
              <w:t>12</w:t>
            </w:r>
            <w:r w:rsidR="00C0568C">
              <w:rPr>
                <w:spacing w:val="-2"/>
              </w:rPr>
              <w:t>47</w:t>
            </w:r>
          </w:p>
        </w:tc>
        <w:tc>
          <w:tcPr>
            <w:tcW w:w="1416" w:type="dxa"/>
          </w:tcPr>
          <w:p w14:paraId="1C3D3E75" w14:textId="77777777" w:rsidR="00111141" w:rsidRDefault="00D60EFB">
            <w:pPr>
              <w:pStyle w:val="TableParagraph"/>
              <w:spacing w:before="125"/>
              <w:ind w:left="18" w:right="10"/>
            </w:pPr>
            <w:r>
              <w:rPr>
                <w:spacing w:val="-10"/>
              </w:rPr>
              <w:t>-</w:t>
            </w:r>
          </w:p>
        </w:tc>
        <w:tc>
          <w:tcPr>
            <w:tcW w:w="1128" w:type="dxa"/>
          </w:tcPr>
          <w:p w14:paraId="7491CDBE" w14:textId="114A83CF" w:rsidR="00111141" w:rsidRDefault="00C0568C">
            <w:pPr>
              <w:pStyle w:val="TableParagraph"/>
              <w:spacing w:before="125"/>
              <w:ind w:left="12"/>
            </w:pPr>
            <w:r>
              <w:rPr>
                <w:spacing w:val="-4"/>
              </w:rPr>
              <w:t>8120</w:t>
            </w:r>
          </w:p>
        </w:tc>
      </w:tr>
    </w:tbl>
    <w:p w14:paraId="481FB67B" w14:textId="6E2457D7" w:rsidR="00C0568C" w:rsidRDefault="00C0568C">
      <w:pPr>
        <w:pStyle w:val="a3"/>
        <w:spacing w:before="124"/>
        <w:ind w:right="131" w:firstLine="710"/>
      </w:pPr>
      <w:r>
        <w:t>*планируемый</w:t>
      </w:r>
    </w:p>
    <w:p w14:paraId="568B32AC" w14:textId="77777777" w:rsidR="00111141" w:rsidRDefault="00D60EFB">
      <w:pPr>
        <w:pStyle w:val="a3"/>
        <w:spacing w:before="124"/>
        <w:ind w:right="131" w:firstLine="710"/>
      </w:pPr>
      <w:r>
        <w:t xml:space="preserve">Топливный баланс системы теплоснабжения, образованной на базе котельной </w:t>
      </w:r>
      <w:r>
        <w:rPr>
          <w:spacing w:val="-2"/>
        </w:rPr>
        <w:t>с.</w:t>
      </w:r>
      <w:r>
        <w:rPr>
          <w:spacing w:val="-7"/>
        </w:rPr>
        <w:t xml:space="preserve"> </w:t>
      </w:r>
      <w:r>
        <w:rPr>
          <w:spacing w:val="-2"/>
        </w:rPr>
        <w:t>Чернцы</w:t>
      </w:r>
      <w:r>
        <w:rPr>
          <w:spacing w:val="-8"/>
        </w:rPr>
        <w:t xml:space="preserve"> </w:t>
      </w:r>
      <w:r>
        <w:rPr>
          <w:spacing w:val="-2"/>
        </w:rPr>
        <w:t>в</w:t>
      </w:r>
      <w:r>
        <w:rPr>
          <w:spacing w:val="-11"/>
        </w:rPr>
        <w:t xml:space="preserve"> </w:t>
      </w:r>
      <w:r>
        <w:rPr>
          <w:spacing w:val="-2"/>
        </w:rPr>
        <w:t>зоне</w:t>
      </w:r>
      <w:r>
        <w:rPr>
          <w:spacing w:val="-9"/>
        </w:rPr>
        <w:t xml:space="preserve"> </w:t>
      </w:r>
      <w:r>
        <w:rPr>
          <w:spacing w:val="-2"/>
        </w:rPr>
        <w:t>действия</w:t>
      </w:r>
      <w:r>
        <w:rPr>
          <w:spacing w:val="-8"/>
        </w:rPr>
        <w:t xml:space="preserve"> </w:t>
      </w:r>
      <w:r>
        <w:rPr>
          <w:spacing w:val="-2"/>
        </w:rPr>
        <w:t>единой</w:t>
      </w:r>
      <w:r>
        <w:rPr>
          <w:spacing w:val="-9"/>
        </w:rPr>
        <w:t xml:space="preserve"> </w:t>
      </w:r>
      <w:r>
        <w:rPr>
          <w:spacing w:val="-2"/>
        </w:rPr>
        <w:t>теплоснабжающей</w:t>
      </w:r>
      <w:r>
        <w:rPr>
          <w:spacing w:val="-10"/>
        </w:rPr>
        <w:t xml:space="preserve"> </w:t>
      </w:r>
      <w:r>
        <w:rPr>
          <w:spacing w:val="-2"/>
        </w:rPr>
        <w:t>организации</w:t>
      </w:r>
      <w:r>
        <w:rPr>
          <w:spacing w:val="-9"/>
        </w:rPr>
        <w:t xml:space="preserve"> </w:t>
      </w:r>
      <w:r>
        <w:rPr>
          <w:spacing w:val="-2"/>
        </w:rPr>
        <w:t>МП</w:t>
      </w:r>
      <w:r>
        <w:rPr>
          <w:spacing w:val="-14"/>
        </w:rPr>
        <w:t xml:space="preserve"> </w:t>
      </w:r>
      <w:r>
        <w:rPr>
          <w:spacing w:val="-2"/>
        </w:rPr>
        <w:t>«Теплосервис»</w:t>
      </w:r>
    </w:p>
    <w:p w14:paraId="3523C7B4" w14:textId="68F50331" w:rsidR="00111141" w:rsidRDefault="00D60EFB">
      <w:pPr>
        <w:spacing w:before="175" w:after="15"/>
        <w:ind w:left="9289"/>
      </w:pPr>
      <w:r>
        <w:t>Таблица</w:t>
      </w:r>
      <w:r>
        <w:rPr>
          <w:spacing w:val="-4"/>
        </w:rPr>
        <w:t xml:space="preserve"> </w:t>
      </w:r>
      <w:r w:rsidR="00855018">
        <w:rPr>
          <w:spacing w:val="-4"/>
        </w:rPr>
        <w:t>39</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3"/>
        <w:gridCol w:w="1845"/>
        <w:gridCol w:w="1844"/>
        <w:gridCol w:w="1561"/>
        <w:gridCol w:w="1133"/>
        <w:gridCol w:w="1416"/>
        <w:gridCol w:w="1128"/>
      </w:tblGrid>
      <w:tr w:rsidR="00111141" w14:paraId="7A64583C" w14:textId="77777777">
        <w:trPr>
          <w:trHeight w:val="254"/>
        </w:trPr>
        <w:tc>
          <w:tcPr>
            <w:tcW w:w="1273" w:type="dxa"/>
            <w:vMerge w:val="restart"/>
          </w:tcPr>
          <w:p w14:paraId="38B1085A" w14:textId="77777777" w:rsidR="00111141" w:rsidRDefault="00111141">
            <w:pPr>
              <w:pStyle w:val="TableParagraph"/>
              <w:spacing w:before="7"/>
              <w:jc w:val="left"/>
            </w:pPr>
          </w:p>
          <w:p w14:paraId="7A9A34DE" w14:textId="77777777" w:rsidR="00111141" w:rsidRDefault="00D60EFB">
            <w:pPr>
              <w:pStyle w:val="TableParagraph"/>
              <w:ind w:left="138" w:right="127" w:hanging="5"/>
            </w:pPr>
            <w:r>
              <w:rPr>
                <w:spacing w:val="-2"/>
              </w:rPr>
              <w:t xml:space="preserve">Баланс </w:t>
            </w:r>
            <w:r>
              <w:t>топлива</w:t>
            </w:r>
            <w:r>
              <w:rPr>
                <w:spacing w:val="-14"/>
              </w:rPr>
              <w:t xml:space="preserve"> </w:t>
            </w:r>
            <w:r>
              <w:t xml:space="preserve">за </w:t>
            </w:r>
            <w:r>
              <w:rPr>
                <w:spacing w:val="-4"/>
              </w:rPr>
              <w:t>год</w:t>
            </w:r>
          </w:p>
        </w:tc>
        <w:tc>
          <w:tcPr>
            <w:tcW w:w="1845" w:type="dxa"/>
            <w:vMerge w:val="restart"/>
          </w:tcPr>
          <w:p w14:paraId="08EB1021" w14:textId="77777777" w:rsidR="00111141" w:rsidRDefault="00D60EFB">
            <w:pPr>
              <w:pStyle w:val="TableParagraph"/>
              <w:spacing w:before="5"/>
              <w:ind w:left="100" w:right="89" w:hanging="1"/>
            </w:pPr>
            <w:r>
              <w:t>Остаток топлива на</w:t>
            </w:r>
            <w:r>
              <w:rPr>
                <w:spacing w:val="-12"/>
              </w:rPr>
              <w:t xml:space="preserve"> </w:t>
            </w:r>
            <w:r>
              <w:t>начало</w:t>
            </w:r>
            <w:r>
              <w:rPr>
                <w:spacing w:val="-11"/>
              </w:rPr>
              <w:t xml:space="preserve"> </w:t>
            </w:r>
            <w:r>
              <w:t>года,</w:t>
            </w:r>
            <w:r>
              <w:rPr>
                <w:spacing w:val="-13"/>
              </w:rPr>
              <w:t xml:space="preserve"> </w:t>
            </w:r>
            <w:r>
              <w:t xml:space="preserve">т. </w:t>
            </w:r>
            <w:r>
              <w:rPr>
                <w:spacing w:val="-2"/>
              </w:rPr>
              <w:t xml:space="preserve">натурального </w:t>
            </w:r>
            <w:r>
              <w:t>топлива, тн.</w:t>
            </w:r>
          </w:p>
          <w:p w14:paraId="3CD66F9F" w14:textId="77777777" w:rsidR="00111141" w:rsidRDefault="00D60EFB">
            <w:pPr>
              <w:pStyle w:val="TableParagraph"/>
              <w:spacing w:before="2" w:line="238" w:lineRule="exact"/>
              <w:ind w:left="7"/>
            </w:pPr>
            <w:r>
              <w:rPr>
                <w:spacing w:val="-2"/>
              </w:rPr>
              <w:t>(тыс.куб.м.)</w:t>
            </w:r>
          </w:p>
        </w:tc>
        <w:tc>
          <w:tcPr>
            <w:tcW w:w="1844" w:type="dxa"/>
            <w:vMerge w:val="restart"/>
          </w:tcPr>
          <w:p w14:paraId="0984F1FE" w14:textId="77777777" w:rsidR="00111141" w:rsidRDefault="00D60EFB">
            <w:pPr>
              <w:pStyle w:val="TableParagraph"/>
              <w:spacing w:before="5"/>
              <w:ind w:left="32" w:right="24"/>
            </w:pPr>
            <w:r>
              <w:t>Приход</w:t>
            </w:r>
            <w:r>
              <w:rPr>
                <w:spacing w:val="-14"/>
              </w:rPr>
              <w:t xml:space="preserve"> </w:t>
            </w:r>
            <w:r>
              <w:t>топлива</w:t>
            </w:r>
            <w:r>
              <w:rPr>
                <w:spacing w:val="-14"/>
              </w:rPr>
              <w:t xml:space="preserve"> </w:t>
            </w:r>
            <w:r>
              <w:t xml:space="preserve">за год, т. </w:t>
            </w:r>
            <w:r>
              <w:rPr>
                <w:spacing w:val="-2"/>
              </w:rPr>
              <w:t xml:space="preserve">натурального </w:t>
            </w:r>
            <w:r>
              <w:t>топлива, тн.</w:t>
            </w:r>
          </w:p>
          <w:p w14:paraId="4C445ED6" w14:textId="77777777" w:rsidR="00111141" w:rsidRDefault="00D60EFB">
            <w:pPr>
              <w:pStyle w:val="TableParagraph"/>
              <w:spacing w:before="2" w:line="238" w:lineRule="exact"/>
              <w:ind w:left="32" w:right="26"/>
            </w:pPr>
            <w:r>
              <w:rPr>
                <w:spacing w:val="-2"/>
              </w:rPr>
              <w:t>(тыс.куб.м.)</w:t>
            </w:r>
          </w:p>
        </w:tc>
        <w:tc>
          <w:tcPr>
            <w:tcW w:w="2694" w:type="dxa"/>
            <w:gridSpan w:val="2"/>
          </w:tcPr>
          <w:p w14:paraId="75F70F1B" w14:textId="77777777" w:rsidR="00111141" w:rsidRDefault="00D60EFB">
            <w:pPr>
              <w:pStyle w:val="TableParagraph"/>
              <w:spacing w:before="1" w:line="233" w:lineRule="exact"/>
              <w:ind w:left="228"/>
              <w:jc w:val="left"/>
            </w:pPr>
            <w:r>
              <w:t>Израсходовано</w:t>
            </w:r>
            <w:r>
              <w:rPr>
                <w:spacing w:val="-8"/>
              </w:rPr>
              <w:t xml:space="preserve"> </w:t>
            </w:r>
            <w:r>
              <w:rPr>
                <w:spacing w:val="-2"/>
              </w:rPr>
              <w:t>топлива</w:t>
            </w:r>
          </w:p>
        </w:tc>
        <w:tc>
          <w:tcPr>
            <w:tcW w:w="1416" w:type="dxa"/>
            <w:vMerge w:val="restart"/>
          </w:tcPr>
          <w:p w14:paraId="220B7712" w14:textId="77777777" w:rsidR="00111141" w:rsidRDefault="00D60EFB">
            <w:pPr>
              <w:pStyle w:val="TableParagraph"/>
              <w:spacing w:before="5"/>
              <w:ind w:left="75" w:right="57" w:hanging="2"/>
            </w:pPr>
            <w:r>
              <w:rPr>
                <w:spacing w:val="-2"/>
              </w:rPr>
              <w:t xml:space="preserve">Остаток </w:t>
            </w:r>
            <w:r>
              <w:t xml:space="preserve">топлива, т. </w:t>
            </w:r>
            <w:r>
              <w:rPr>
                <w:spacing w:val="-2"/>
              </w:rPr>
              <w:t xml:space="preserve">натурального </w:t>
            </w:r>
            <w:r>
              <w:t>топлива, тн.</w:t>
            </w:r>
          </w:p>
          <w:p w14:paraId="2CE3B58C" w14:textId="77777777" w:rsidR="00111141" w:rsidRDefault="00D60EFB">
            <w:pPr>
              <w:pStyle w:val="TableParagraph"/>
              <w:spacing w:before="2" w:line="238" w:lineRule="exact"/>
              <w:ind w:left="18" w:right="6"/>
            </w:pPr>
            <w:r>
              <w:rPr>
                <w:spacing w:val="-2"/>
              </w:rPr>
              <w:t>(тыс.куб.м.)</w:t>
            </w:r>
          </w:p>
        </w:tc>
        <w:tc>
          <w:tcPr>
            <w:tcW w:w="1128" w:type="dxa"/>
            <w:vMerge w:val="restart"/>
          </w:tcPr>
          <w:p w14:paraId="36B884B1" w14:textId="77777777" w:rsidR="00111141" w:rsidRDefault="00D60EFB">
            <w:pPr>
              <w:pStyle w:val="TableParagraph"/>
              <w:spacing w:before="5"/>
              <w:ind w:left="142" w:right="128" w:firstLine="57"/>
              <w:jc w:val="both"/>
            </w:pPr>
            <w:r>
              <w:rPr>
                <w:spacing w:val="-2"/>
              </w:rPr>
              <w:t>Низшая теплота сгорания ккал/кг</w:t>
            </w:r>
          </w:p>
          <w:p w14:paraId="5FC7430E" w14:textId="77777777" w:rsidR="00111141" w:rsidRDefault="00D60EFB">
            <w:pPr>
              <w:pStyle w:val="TableParagraph"/>
              <w:spacing w:before="2" w:line="238" w:lineRule="exact"/>
              <w:ind w:left="85"/>
              <w:jc w:val="left"/>
            </w:pPr>
            <w:r>
              <w:rPr>
                <w:spacing w:val="-2"/>
              </w:rPr>
              <w:t>(ккал/нм</w:t>
            </w:r>
            <w:r>
              <w:rPr>
                <w:spacing w:val="-2"/>
                <w:vertAlign w:val="superscript"/>
              </w:rPr>
              <w:t>3</w:t>
            </w:r>
            <w:r>
              <w:rPr>
                <w:spacing w:val="-2"/>
              </w:rPr>
              <w:t>)</w:t>
            </w:r>
          </w:p>
        </w:tc>
      </w:tr>
      <w:tr w:rsidR="00111141" w14:paraId="680C2147" w14:textId="77777777">
        <w:trPr>
          <w:trHeight w:val="1012"/>
        </w:trPr>
        <w:tc>
          <w:tcPr>
            <w:tcW w:w="1273" w:type="dxa"/>
            <w:vMerge/>
            <w:tcBorders>
              <w:top w:val="nil"/>
            </w:tcBorders>
          </w:tcPr>
          <w:p w14:paraId="7699E211" w14:textId="77777777" w:rsidR="00111141" w:rsidRDefault="00111141">
            <w:pPr>
              <w:rPr>
                <w:sz w:val="2"/>
                <w:szCs w:val="2"/>
              </w:rPr>
            </w:pPr>
          </w:p>
        </w:tc>
        <w:tc>
          <w:tcPr>
            <w:tcW w:w="1845" w:type="dxa"/>
            <w:vMerge/>
            <w:tcBorders>
              <w:top w:val="nil"/>
            </w:tcBorders>
          </w:tcPr>
          <w:p w14:paraId="08829227" w14:textId="77777777" w:rsidR="00111141" w:rsidRDefault="00111141">
            <w:pPr>
              <w:rPr>
                <w:sz w:val="2"/>
                <w:szCs w:val="2"/>
              </w:rPr>
            </w:pPr>
          </w:p>
        </w:tc>
        <w:tc>
          <w:tcPr>
            <w:tcW w:w="1844" w:type="dxa"/>
            <w:vMerge/>
            <w:tcBorders>
              <w:top w:val="nil"/>
            </w:tcBorders>
          </w:tcPr>
          <w:p w14:paraId="142D8BE8" w14:textId="77777777" w:rsidR="00111141" w:rsidRDefault="00111141">
            <w:pPr>
              <w:rPr>
                <w:sz w:val="2"/>
                <w:szCs w:val="2"/>
              </w:rPr>
            </w:pPr>
          </w:p>
        </w:tc>
        <w:tc>
          <w:tcPr>
            <w:tcW w:w="1561" w:type="dxa"/>
          </w:tcPr>
          <w:p w14:paraId="325CFD6D" w14:textId="77777777" w:rsidR="00111141" w:rsidRDefault="00D60EFB">
            <w:pPr>
              <w:pStyle w:val="TableParagraph"/>
              <w:spacing w:before="1"/>
              <w:ind w:left="142" w:right="135" w:firstLine="2"/>
            </w:pPr>
            <w:r>
              <w:t xml:space="preserve">Всего, т. </w:t>
            </w:r>
            <w:r>
              <w:rPr>
                <w:spacing w:val="-2"/>
              </w:rPr>
              <w:t xml:space="preserve">натурального </w:t>
            </w:r>
            <w:r>
              <w:t>топлива, тн.</w:t>
            </w:r>
          </w:p>
          <w:p w14:paraId="347316A4" w14:textId="77777777" w:rsidR="00111141" w:rsidRDefault="00D60EFB">
            <w:pPr>
              <w:pStyle w:val="TableParagraph"/>
              <w:spacing w:line="233" w:lineRule="exact"/>
              <w:ind w:left="18" w:right="17"/>
            </w:pPr>
            <w:r>
              <w:rPr>
                <w:spacing w:val="-2"/>
              </w:rPr>
              <w:t>(тыс.куб.м.)</w:t>
            </w:r>
          </w:p>
        </w:tc>
        <w:tc>
          <w:tcPr>
            <w:tcW w:w="1133" w:type="dxa"/>
          </w:tcPr>
          <w:p w14:paraId="3E385577" w14:textId="77777777" w:rsidR="00111141" w:rsidRDefault="00D60EFB">
            <w:pPr>
              <w:pStyle w:val="TableParagraph"/>
              <w:spacing w:before="125"/>
              <w:ind w:left="84" w:right="72"/>
              <w:jc w:val="both"/>
            </w:pPr>
            <w:r>
              <w:t>Всего,</w:t>
            </w:r>
            <w:r>
              <w:rPr>
                <w:spacing w:val="-14"/>
              </w:rPr>
              <w:t xml:space="preserve"> </w:t>
            </w:r>
            <w:r>
              <w:t>в</w:t>
            </w:r>
            <w:r>
              <w:rPr>
                <w:spacing w:val="-14"/>
              </w:rPr>
              <w:t xml:space="preserve"> </w:t>
            </w:r>
            <w:r>
              <w:t xml:space="preserve">т. </w:t>
            </w:r>
            <w:r>
              <w:rPr>
                <w:spacing w:val="-2"/>
              </w:rPr>
              <w:t>условного топлива</w:t>
            </w:r>
          </w:p>
        </w:tc>
        <w:tc>
          <w:tcPr>
            <w:tcW w:w="1416" w:type="dxa"/>
            <w:vMerge/>
            <w:tcBorders>
              <w:top w:val="nil"/>
            </w:tcBorders>
          </w:tcPr>
          <w:p w14:paraId="12337F70" w14:textId="77777777" w:rsidR="00111141" w:rsidRDefault="00111141">
            <w:pPr>
              <w:rPr>
                <w:sz w:val="2"/>
                <w:szCs w:val="2"/>
              </w:rPr>
            </w:pPr>
          </w:p>
        </w:tc>
        <w:tc>
          <w:tcPr>
            <w:tcW w:w="1128" w:type="dxa"/>
            <w:vMerge/>
            <w:tcBorders>
              <w:top w:val="nil"/>
            </w:tcBorders>
          </w:tcPr>
          <w:p w14:paraId="5CACB0EB" w14:textId="77777777" w:rsidR="00111141" w:rsidRDefault="00111141">
            <w:pPr>
              <w:rPr>
                <w:sz w:val="2"/>
                <w:szCs w:val="2"/>
              </w:rPr>
            </w:pPr>
          </w:p>
        </w:tc>
      </w:tr>
      <w:tr w:rsidR="00111141" w14:paraId="2FB348DB" w14:textId="77777777">
        <w:trPr>
          <w:trHeight w:val="249"/>
        </w:trPr>
        <w:tc>
          <w:tcPr>
            <w:tcW w:w="1273" w:type="dxa"/>
          </w:tcPr>
          <w:p w14:paraId="34658EF0" w14:textId="77777777" w:rsidR="00111141" w:rsidRDefault="00D60EFB">
            <w:pPr>
              <w:pStyle w:val="TableParagraph"/>
              <w:spacing w:line="229" w:lineRule="exact"/>
              <w:ind w:left="10" w:right="1"/>
            </w:pPr>
            <w:r>
              <w:rPr>
                <w:spacing w:val="-10"/>
              </w:rPr>
              <w:t>1</w:t>
            </w:r>
          </w:p>
        </w:tc>
        <w:tc>
          <w:tcPr>
            <w:tcW w:w="1845" w:type="dxa"/>
          </w:tcPr>
          <w:p w14:paraId="3729677A" w14:textId="77777777" w:rsidR="00111141" w:rsidRDefault="00D60EFB">
            <w:pPr>
              <w:pStyle w:val="TableParagraph"/>
              <w:spacing w:line="229" w:lineRule="exact"/>
              <w:ind w:left="7" w:right="5"/>
            </w:pPr>
            <w:r>
              <w:rPr>
                <w:spacing w:val="-10"/>
              </w:rPr>
              <w:t>2</w:t>
            </w:r>
          </w:p>
        </w:tc>
        <w:tc>
          <w:tcPr>
            <w:tcW w:w="1844" w:type="dxa"/>
          </w:tcPr>
          <w:p w14:paraId="4A738870" w14:textId="77777777" w:rsidR="00111141" w:rsidRDefault="00D60EFB">
            <w:pPr>
              <w:pStyle w:val="TableParagraph"/>
              <w:spacing w:line="229" w:lineRule="exact"/>
              <w:ind w:left="2"/>
            </w:pPr>
            <w:r>
              <w:rPr>
                <w:spacing w:val="-10"/>
              </w:rPr>
              <w:t>3</w:t>
            </w:r>
          </w:p>
        </w:tc>
        <w:tc>
          <w:tcPr>
            <w:tcW w:w="1561" w:type="dxa"/>
          </w:tcPr>
          <w:p w14:paraId="4D4617B7" w14:textId="77777777" w:rsidR="00111141" w:rsidRDefault="00D60EFB">
            <w:pPr>
              <w:pStyle w:val="TableParagraph"/>
              <w:spacing w:line="229" w:lineRule="exact"/>
              <w:ind w:left="18" w:right="12"/>
            </w:pPr>
            <w:r>
              <w:rPr>
                <w:spacing w:val="-10"/>
              </w:rPr>
              <w:t>4</w:t>
            </w:r>
          </w:p>
        </w:tc>
        <w:tc>
          <w:tcPr>
            <w:tcW w:w="1133" w:type="dxa"/>
          </w:tcPr>
          <w:p w14:paraId="150897F5" w14:textId="77777777" w:rsidR="00111141" w:rsidRDefault="00D60EFB">
            <w:pPr>
              <w:pStyle w:val="TableParagraph"/>
              <w:spacing w:line="229" w:lineRule="exact"/>
              <w:ind w:left="17" w:right="7"/>
            </w:pPr>
            <w:r>
              <w:rPr>
                <w:spacing w:val="-10"/>
              </w:rPr>
              <w:t>5</w:t>
            </w:r>
          </w:p>
        </w:tc>
        <w:tc>
          <w:tcPr>
            <w:tcW w:w="1416" w:type="dxa"/>
          </w:tcPr>
          <w:p w14:paraId="05BA48A1" w14:textId="77777777" w:rsidR="00111141" w:rsidRDefault="00D60EFB">
            <w:pPr>
              <w:pStyle w:val="TableParagraph"/>
              <w:spacing w:line="229" w:lineRule="exact"/>
              <w:ind w:left="18" w:right="12"/>
            </w:pPr>
            <w:r>
              <w:rPr>
                <w:spacing w:val="-10"/>
              </w:rPr>
              <w:t>6</w:t>
            </w:r>
          </w:p>
        </w:tc>
        <w:tc>
          <w:tcPr>
            <w:tcW w:w="1128" w:type="dxa"/>
          </w:tcPr>
          <w:p w14:paraId="56810BEC" w14:textId="77777777" w:rsidR="00111141" w:rsidRDefault="00D60EFB">
            <w:pPr>
              <w:pStyle w:val="TableParagraph"/>
              <w:spacing w:line="229" w:lineRule="exact"/>
              <w:ind w:left="12" w:right="4"/>
            </w:pPr>
            <w:r>
              <w:rPr>
                <w:spacing w:val="-10"/>
              </w:rPr>
              <w:t>7</w:t>
            </w:r>
          </w:p>
        </w:tc>
      </w:tr>
      <w:tr w:rsidR="00111141" w14:paraId="4A9EDA9D" w14:textId="77777777">
        <w:trPr>
          <w:trHeight w:val="253"/>
        </w:trPr>
        <w:tc>
          <w:tcPr>
            <w:tcW w:w="10200" w:type="dxa"/>
            <w:gridSpan w:val="7"/>
          </w:tcPr>
          <w:p w14:paraId="0BFED786" w14:textId="24C0BEE4" w:rsidR="00111141" w:rsidRDefault="00D60EFB" w:rsidP="00C0568C">
            <w:pPr>
              <w:pStyle w:val="TableParagraph"/>
              <w:spacing w:before="1" w:line="233" w:lineRule="exact"/>
              <w:ind w:left="14" w:right="6"/>
            </w:pPr>
            <w:r>
              <w:rPr>
                <w:spacing w:val="-4"/>
              </w:rPr>
              <w:t>202</w:t>
            </w:r>
            <w:r w:rsidR="00C0568C">
              <w:rPr>
                <w:spacing w:val="-4"/>
              </w:rPr>
              <w:t>4</w:t>
            </w:r>
          </w:p>
        </w:tc>
      </w:tr>
      <w:tr w:rsidR="00111141" w14:paraId="632DEB7F" w14:textId="77777777">
        <w:trPr>
          <w:trHeight w:val="508"/>
        </w:trPr>
        <w:tc>
          <w:tcPr>
            <w:tcW w:w="1273" w:type="dxa"/>
          </w:tcPr>
          <w:p w14:paraId="4B3595F2" w14:textId="77777777" w:rsidR="00111141" w:rsidRDefault="00D60EFB">
            <w:pPr>
              <w:pStyle w:val="TableParagraph"/>
              <w:spacing w:line="254" w:lineRule="exact"/>
              <w:ind w:left="499" w:hanging="418"/>
              <w:jc w:val="left"/>
            </w:pPr>
            <w:r>
              <w:rPr>
                <w:spacing w:val="-2"/>
              </w:rPr>
              <w:t xml:space="preserve">Природный </w:t>
            </w:r>
            <w:r>
              <w:rPr>
                <w:spacing w:val="-4"/>
              </w:rPr>
              <w:t>газ</w:t>
            </w:r>
          </w:p>
        </w:tc>
        <w:tc>
          <w:tcPr>
            <w:tcW w:w="1845" w:type="dxa"/>
          </w:tcPr>
          <w:p w14:paraId="61C647BE" w14:textId="77777777" w:rsidR="00111141" w:rsidRDefault="00D60EFB">
            <w:pPr>
              <w:pStyle w:val="TableParagraph"/>
              <w:spacing w:before="125"/>
              <w:ind w:left="7" w:right="3"/>
            </w:pPr>
            <w:r>
              <w:rPr>
                <w:spacing w:val="-10"/>
              </w:rPr>
              <w:t>-</w:t>
            </w:r>
          </w:p>
        </w:tc>
        <w:tc>
          <w:tcPr>
            <w:tcW w:w="1844" w:type="dxa"/>
          </w:tcPr>
          <w:p w14:paraId="0EBB3445" w14:textId="77777777" w:rsidR="00111141" w:rsidRDefault="00D60EFB">
            <w:pPr>
              <w:pStyle w:val="TableParagraph"/>
              <w:spacing w:before="125"/>
              <w:ind w:left="32" w:right="26"/>
            </w:pPr>
            <w:r>
              <w:rPr>
                <w:spacing w:val="-2"/>
              </w:rPr>
              <w:t>483,247</w:t>
            </w:r>
          </w:p>
        </w:tc>
        <w:tc>
          <w:tcPr>
            <w:tcW w:w="1561" w:type="dxa"/>
          </w:tcPr>
          <w:p w14:paraId="3ED0F24A" w14:textId="77777777" w:rsidR="00111141" w:rsidRDefault="00D60EFB">
            <w:pPr>
              <w:pStyle w:val="TableParagraph"/>
              <w:spacing w:before="125"/>
              <w:ind w:left="18" w:right="8"/>
            </w:pPr>
            <w:r>
              <w:rPr>
                <w:spacing w:val="-2"/>
              </w:rPr>
              <w:t>483,247</w:t>
            </w:r>
          </w:p>
        </w:tc>
        <w:tc>
          <w:tcPr>
            <w:tcW w:w="1133" w:type="dxa"/>
          </w:tcPr>
          <w:p w14:paraId="70EBD5B3" w14:textId="77777777" w:rsidR="00111141" w:rsidRDefault="00D60EFB">
            <w:pPr>
              <w:pStyle w:val="TableParagraph"/>
              <w:spacing w:before="125"/>
              <w:ind w:left="17" w:right="2"/>
            </w:pPr>
            <w:r>
              <w:rPr>
                <w:spacing w:val="-2"/>
              </w:rPr>
              <w:t>563,949</w:t>
            </w:r>
          </w:p>
        </w:tc>
        <w:tc>
          <w:tcPr>
            <w:tcW w:w="1416" w:type="dxa"/>
          </w:tcPr>
          <w:p w14:paraId="2272258C" w14:textId="77777777" w:rsidR="00111141" w:rsidRDefault="00D60EFB">
            <w:pPr>
              <w:pStyle w:val="TableParagraph"/>
              <w:spacing w:before="125"/>
              <w:ind w:left="18" w:right="10"/>
            </w:pPr>
            <w:r>
              <w:rPr>
                <w:spacing w:val="-10"/>
              </w:rPr>
              <w:t>-</w:t>
            </w:r>
          </w:p>
        </w:tc>
        <w:tc>
          <w:tcPr>
            <w:tcW w:w="1128" w:type="dxa"/>
          </w:tcPr>
          <w:p w14:paraId="10172688" w14:textId="5EE6B008" w:rsidR="00111141" w:rsidRDefault="00D60EFB" w:rsidP="00DE38E4">
            <w:pPr>
              <w:pStyle w:val="TableParagraph"/>
              <w:spacing w:before="125"/>
              <w:ind w:left="12"/>
            </w:pPr>
            <w:r>
              <w:rPr>
                <w:spacing w:val="-4"/>
              </w:rPr>
              <w:t>81</w:t>
            </w:r>
            <w:r w:rsidR="00DE38E4">
              <w:rPr>
                <w:spacing w:val="-4"/>
              </w:rPr>
              <w:t>2</w:t>
            </w:r>
            <w:r>
              <w:rPr>
                <w:spacing w:val="-4"/>
              </w:rPr>
              <w:t>0</w:t>
            </w:r>
          </w:p>
        </w:tc>
      </w:tr>
      <w:tr w:rsidR="00111141" w14:paraId="4F9C1BBF" w14:textId="77777777">
        <w:trPr>
          <w:trHeight w:val="254"/>
        </w:trPr>
        <w:tc>
          <w:tcPr>
            <w:tcW w:w="10200" w:type="dxa"/>
            <w:gridSpan w:val="7"/>
          </w:tcPr>
          <w:p w14:paraId="73B05AE6" w14:textId="3454E941" w:rsidR="00111141" w:rsidRDefault="00D60EFB" w:rsidP="00C0568C">
            <w:pPr>
              <w:pStyle w:val="TableParagraph"/>
              <w:spacing w:before="1" w:line="233" w:lineRule="exact"/>
              <w:ind w:left="14" w:right="6"/>
            </w:pPr>
            <w:r>
              <w:rPr>
                <w:spacing w:val="-4"/>
              </w:rPr>
              <w:t>202</w:t>
            </w:r>
            <w:r w:rsidR="00C0568C">
              <w:rPr>
                <w:spacing w:val="-4"/>
              </w:rPr>
              <w:t>3</w:t>
            </w:r>
          </w:p>
        </w:tc>
      </w:tr>
      <w:tr w:rsidR="00111141" w14:paraId="652957B6" w14:textId="77777777">
        <w:trPr>
          <w:trHeight w:val="503"/>
        </w:trPr>
        <w:tc>
          <w:tcPr>
            <w:tcW w:w="1273" w:type="dxa"/>
          </w:tcPr>
          <w:p w14:paraId="32E14155" w14:textId="77777777" w:rsidR="00111141" w:rsidRDefault="00D60EFB">
            <w:pPr>
              <w:pStyle w:val="TableParagraph"/>
              <w:spacing w:line="249" w:lineRule="exact"/>
              <w:ind w:left="10" w:right="5"/>
            </w:pPr>
            <w:r>
              <w:rPr>
                <w:spacing w:val="-2"/>
              </w:rPr>
              <w:t>Природный</w:t>
            </w:r>
          </w:p>
          <w:p w14:paraId="069436A5" w14:textId="77777777" w:rsidR="00111141" w:rsidRDefault="00D60EFB">
            <w:pPr>
              <w:pStyle w:val="TableParagraph"/>
              <w:spacing w:before="2" w:line="233" w:lineRule="exact"/>
              <w:ind w:left="10" w:right="1"/>
            </w:pPr>
            <w:r>
              <w:rPr>
                <w:spacing w:val="-5"/>
              </w:rPr>
              <w:t>газ</w:t>
            </w:r>
          </w:p>
        </w:tc>
        <w:tc>
          <w:tcPr>
            <w:tcW w:w="1845" w:type="dxa"/>
          </w:tcPr>
          <w:p w14:paraId="7F010678" w14:textId="77777777" w:rsidR="00111141" w:rsidRDefault="00D60EFB">
            <w:pPr>
              <w:pStyle w:val="TableParagraph"/>
              <w:spacing w:before="126"/>
              <w:ind w:left="7" w:right="3"/>
            </w:pPr>
            <w:r>
              <w:rPr>
                <w:spacing w:val="-10"/>
              </w:rPr>
              <w:t>-</w:t>
            </w:r>
          </w:p>
        </w:tc>
        <w:tc>
          <w:tcPr>
            <w:tcW w:w="1844" w:type="dxa"/>
          </w:tcPr>
          <w:p w14:paraId="65622214" w14:textId="77777777" w:rsidR="00111141" w:rsidRDefault="00D60EFB">
            <w:pPr>
              <w:pStyle w:val="TableParagraph"/>
              <w:spacing w:before="126"/>
              <w:ind w:left="32" w:right="26"/>
            </w:pPr>
            <w:r>
              <w:rPr>
                <w:spacing w:val="-2"/>
              </w:rPr>
              <w:t>510,479</w:t>
            </w:r>
          </w:p>
        </w:tc>
        <w:tc>
          <w:tcPr>
            <w:tcW w:w="1561" w:type="dxa"/>
          </w:tcPr>
          <w:p w14:paraId="00C2361B" w14:textId="77777777" w:rsidR="00111141" w:rsidRDefault="00D60EFB">
            <w:pPr>
              <w:pStyle w:val="TableParagraph"/>
              <w:spacing w:before="126"/>
              <w:ind w:left="18" w:right="8"/>
            </w:pPr>
            <w:r>
              <w:rPr>
                <w:spacing w:val="-2"/>
              </w:rPr>
              <w:t>510,479</w:t>
            </w:r>
          </w:p>
        </w:tc>
        <w:tc>
          <w:tcPr>
            <w:tcW w:w="1133" w:type="dxa"/>
          </w:tcPr>
          <w:p w14:paraId="35A25F4F" w14:textId="77777777" w:rsidR="00111141" w:rsidRDefault="00D60EFB">
            <w:pPr>
              <w:pStyle w:val="TableParagraph"/>
              <w:spacing w:before="126"/>
              <w:ind w:left="17" w:right="2"/>
            </w:pPr>
            <w:r>
              <w:rPr>
                <w:spacing w:val="-2"/>
              </w:rPr>
              <w:t>595,729</w:t>
            </w:r>
          </w:p>
        </w:tc>
        <w:tc>
          <w:tcPr>
            <w:tcW w:w="1416" w:type="dxa"/>
          </w:tcPr>
          <w:p w14:paraId="312F27B4" w14:textId="77777777" w:rsidR="00111141" w:rsidRDefault="00D60EFB">
            <w:pPr>
              <w:pStyle w:val="TableParagraph"/>
              <w:spacing w:before="126"/>
              <w:ind w:left="18" w:right="10"/>
            </w:pPr>
            <w:r>
              <w:rPr>
                <w:spacing w:val="-10"/>
              </w:rPr>
              <w:t>-</w:t>
            </w:r>
          </w:p>
        </w:tc>
        <w:tc>
          <w:tcPr>
            <w:tcW w:w="1128" w:type="dxa"/>
          </w:tcPr>
          <w:p w14:paraId="7912E6B3" w14:textId="77777777" w:rsidR="00111141" w:rsidRDefault="00D60EFB">
            <w:pPr>
              <w:pStyle w:val="TableParagraph"/>
              <w:spacing w:before="126"/>
              <w:ind w:left="12"/>
            </w:pPr>
            <w:r>
              <w:rPr>
                <w:spacing w:val="-4"/>
              </w:rPr>
              <w:t>7600</w:t>
            </w:r>
          </w:p>
        </w:tc>
      </w:tr>
      <w:tr w:rsidR="00111141" w14:paraId="4D30EB15" w14:textId="77777777">
        <w:trPr>
          <w:trHeight w:val="254"/>
        </w:trPr>
        <w:tc>
          <w:tcPr>
            <w:tcW w:w="10200" w:type="dxa"/>
            <w:gridSpan w:val="7"/>
          </w:tcPr>
          <w:p w14:paraId="7E16D687" w14:textId="68C0B314" w:rsidR="00111141" w:rsidRDefault="00C0568C">
            <w:pPr>
              <w:pStyle w:val="TableParagraph"/>
              <w:spacing w:before="1" w:line="233" w:lineRule="exact"/>
              <w:ind w:left="14" w:right="6"/>
            </w:pPr>
            <w:r>
              <w:rPr>
                <w:spacing w:val="-4"/>
              </w:rPr>
              <w:t>2022</w:t>
            </w:r>
          </w:p>
        </w:tc>
      </w:tr>
      <w:tr w:rsidR="00111141" w14:paraId="2D955F1A" w14:textId="77777777">
        <w:trPr>
          <w:trHeight w:val="503"/>
        </w:trPr>
        <w:tc>
          <w:tcPr>
            <w:tcW w:w="1273" w:type="dxa"/>
          </w:tcPr>
          <w:p w14:paraId="68B77026" w14:textId="77777777" w:rsidR="00111141" w:rsidRDefault="00D60EFB">
            <w:pPr>
              <w:pStyle w:val="TableParagraph"/>
              <w:spacing w:line="250" w:lineRule="exact"/>
              <w:ind w:left="499" w:hanging="418"/>
              <w:jc w:val="left"/>
            </w:pPr>
            <w:r>
              <w:rPr>
                <w:spacing w:val="-2"/>
              </w:rPr>
              <w:t xml:space="preserve">Природный </w:t>
            </w:r>
            <w:r>
              <w:rPr>
                <w:spacing w:val="-4"/>
              </w:rPr>
              <w:t>газ</w:t>
            </w:r>
          </w:p>
        </w:tc>
        <w:tc>
          <w:tcPr>
            <w:tcW w:w="1845" w:type="dxa"/>
          </w:tcPr>
          <w:p w14:paraId="605654BE" w14:textId="77777777" w:rsidR="00111141" w:rsidRDefault="00D60EFB">
            <w:pPr>
              <w:pStyle w:val="TableParagraph"/>
              <w:spacing w:before="125"/>
              <w:ind w:left="7" w:right="3"/>
            </w:pPr>
            <w:r>
              <w:rPr>
                <w:spacing w:val="-10"/>
              </w:rPr>
              <w:t>-</w:t>
            </w:r>
          </w:p>
        </w:tc>
        <w:tc>
          <w:tcPr>
            <w:tcW w:w="1844" w:type="dxa"/>
          </w:tcPr>
          <w:p w14:paraId="6AFDEF49" w14:textId="77777777" w:rsidR="00111141" w:rsidRDefault="00D60EFB">
            <w:pPr>
              <w:pStyle w:val="TableParagraph"/>
              <w:spacing w:before="125"/>
              <w:ind w:left="32" w:right="26"/>
            </w:pPr>
            <w:r>
              <w:rPr>
                <w:spacing w:val="-2"/>
              </w:rPr>
              <w:t>393,009</w:t>
            </w:r>
          </w:p>
        </w:tc>
        <w:tc>
          <w:tcPr>
            <w:tcW w:w="1561" w:type="dxa"/>
          </w:tcPr>
          <w:p w14:paraId="2AD1C3CC" w14:textId="77777777" w:rsidR="00111141" w:rsidRDefault="00D60EFB">
            <w:pPr>
              <w:pStyle w:val="TableParagraph"/>
              <w:spacing w:before="125"/>
              <w:ind w:left="18" w:right="8"/>
            </w:pPr>
            <w:r>
              <w:rPr>
                <w:spacing w:val="-2"/>
              </w:rPr>
              <w:t>393,009</w:t>
            </w:r>
          </w:p>
        </w:tc>
        <w:tc>
          <w:tcPr>
            <w:tcW w:w="1133" w:type="dxa"/>
          </w:tcPr>
          <w:p w14:paraId="4C5141C0" w14:textId="77777777" w:rsidR="00111141" w:rsidRDefault="00D60EFB">
            <w:pPr>
              <w:pStyle w:val="TableParagraph"/>
              <w:spacing w:before="125"/>
              <w:ind w:left="17" w:right="2"/>
            </w:pPr>
            <w:r>
              <w:rPr>
                <w:spacing w:val="-2"/>
              </w:rPr>
              <w:t>458,642</w:t>
            </w:r>
          </w:p>
        </w:tc>
        <w:tc>
          <w:tcPr>
            <w:tcW w:w="1416" w:type="dxa"/>
          </w:tcPr>
          <w:p w14:paraId="64543804" w14:textId="77777777" w:rsidR="00111141" w:rsidRDefault="00D60EFB">
            <w:pPr>
              <w:pStyle w:val="TableParagraph"/>
              <w:spacing w:before="125"/>
              <w:ind w:left="18" w:right="10"/>
            </w:pPr>
            <w:r>
              <w:rPr>
                <w:spacing w:val="-10"/>
              </w:rPr>
              <w:t>-</w:t>
            </w:r>
          </w:p>
        </w:tc>
        <w:tc>
          <w:tcPr>
            <w:tcW w:w="1128" w:type="dxa"/>
          </w:tcPr>
          <w:p w14:paraId="0DF5E66B" w14:textId="77777777" w:rsidR="00111141" w:rsidRDefault="00D60EFB">
            <w:pPr>
              <w:pStyle w:val="TableParagraph"/>
              <w:spacing w:before="125"/>
              <w:ind w:left="12"/>
            </w:pPr>
            <w:r>
              <w:rPr>
                <w:spacing w:val="-4"/>
              </w:rPr>
              <w:t>7600</w:t>
            </w:r>
          </w:p>
        </w:tc>
      </w:tr>
      <w:tr w:rsidR="00111141" w14:paraId="5F873577" w14:textId="77777777">
        <w:trPr>
          <w:trHeight w:val="253"/>
        </w:trPr>
        <w:tc>
          <w:tcPr>
            <w:tcW w:w="10200" w:type="dxa"/>
            <w:gridSpan w:val="7"/>
          </w:tcPr>
          <w:p w14:paraId="566E462E" w14:textId="2D4FFB6C" w:rsidR="00111141" w:rsidRDefault="00D60EFB" w:rsidP="00C0568C">
            <w:pPr>
              <w:pStyle w:val="TableParagraph"/>
              <w:spacing w:before="1" w:line="233" w:lineRule="exact"/>
              <w:ind w:left="14" w:right="6"/>
            </w:pPr>
            <w:r>
              <w:rPr>
                <w:spacing w:val="-4"/>
              </w:rPr>
              <w:t>20</w:t>
            </w:r>
            <w:r w:rsidR="00C0568C">
              <w:rPr>
                <w:spacing w:val="-4"/>
              </w:rPr>
              <w:t>21</w:t>
            </w:r>
          </w:p>
        </w:tc>
      </w:tr>
      <w:tr w:rsidR="00111141" w14:paraId="72D8930A" w14:textId="77777777">
        <w:trPr>
          <w:trHeight w:val="508"/>
        </w:trPr>
        <w:tc>
          <w:tcPr>
            <w:tcW w:w="1273" w:type="dxa"/>
          </w:tcPr>
          <w:p w14:paraId="611AFF81" w14:textId="77777777" w:rsidR="00111141" w:rsidRDefault="00D60EFB">
            <w:pPr>
              <w:pStyle w:val="TableParagraph"/>
              <w:spacing w:line="254" w:lineRule="exact"/>
              <w:ind w:left="499" w:hanging="418"/>
              <w:jc w:val="left"/>
            </w:pPr>
            <w:r>
              <w:rPr>
                <w:spacing w:val="-2"/>
              </w:rPr>
              <w:t xml:space="preserve">Природный </w:t>
            </w:r>
            <w:r>
              <w:rPr>
                <w:spacing w:val="-4"/>
              </w:rPr>
              <w:t>газ</w:t>
            </w:r>
          </w:p>
        </w:tc>
        <w:tc>
          <w:tcPr>
            <w:tcW w:w="1845" w:type="dxa"/>
          </w:tcPr>
          <w:p w14:paraId="63C8D991" w14:textId="77777777" w:rsidR="00111141" w:rsidRDefault="00D60EFB">
            <w:pPr>
              <w:pStyle w:val="TableParagraph"/>
              <w:spacing w:before="125"/>
              <w:ind w:left="7" w:right="3"/>
            </w:pPr>
            <w:r>
              <w:rPr>
                <w:spacing w:val="-10"/>
              </w:rPr>
              <w:t>-</w:t>
            </w:r>
          </w:p>
        </w:tc>
        <w:tc>
          <w:tcPr>
            <w:tcW w:w="1844" w:type="dxa"/>
          </w:tcPr>
          <w:p w14:paraId="2B4F8A7C" w14:textId="77777777" w:rsidR="00111141" w:rsidRDefault="00D60EFB">
            <w:pPr>
              <w:pStyle w:val="TableParagraph"/>
              <w:spacing w:before="125"/>
              <w:ind w:left="32" w:right="26"/>
            </w:pPr>
            <w:r>
              <w:rPr>
                <w:spacing w:val="-2"/>
              </w:rPr>
              <w:t>428,076</w:t>
            </w:r>
          </w:p>
        </w:tc>
        <w:tc>
          <w:tcPr>
            <w:tcW w:w="1561" w:type="dxa"/>
          </w:tcPr>
          <w:p w14:paraId="258085B9" w14:textId="77777777" w:rsidR="00111141" w:rsidRDefault="00D60EFB">
            <w:pPr>
              <w:pStyle w:val="TableParagraph"/>
              <w:spacing w:before="125"/>
              <w:ind w:left="18" w:right="8"/>
            </w:pPr>
            <w:r>
              <w:rPr>
                <w:spacing w:val="-2"/>
              </w:rPr>
              <w:t>428,076</w:t>
            </w:r>
          </w:p>
        </w:tc>
        <w:tc>
          <w:tcPr>
            <w:tcW w:w="1133" w:type="dxa"/>
          </w:tcPr>
          <w:p w14:paraId="4E96D968" w14:textId="77777777" w:rsidR="00111141" w:rsidRDefault="00D60EFB">
            <w:pPr>
              <w:pStyle w:val="TableParagraph"/>
              <w:spacing w:before="125"/>
              <w:ind w:left="17" w:right="2"/>
            </w:pPr>
            <w:r>
              <w:rPr>
                <w:spacing w:val="-2"/>
              </w:rPr>
              <w:t>499,565</w:t>
            </w:r>
          </w:p>
        </w:tc>
        <w:tc>
          <w:tcPr>
            <w:tcW w:w="1416" w:type="dxa"/>
          </w:tcPr>
          <w:p w14:paraId="0C1F4466" w14:textId="77777777" w:rsidR="00111141" w:rsidRDefault="00D60EFB">
            <w:pPr>
              <w:pStyle w:val="TableParagraph"/>
              <w:spacing w:before="125"/>
              <w:ind w:left="18" w:right="10"/>
            </w:pPr>
            <w:r>
              <w:rPr>
                <w:spacing w:val="-10"/>
              </w:rPr>
              <w:t>-</w:t>
            </w:r>
          </w:p>
        </w:tc>
        <w:tc>
          <w:tcPr>
            <w:tcW w:w="1128" w:type="dxa"/>
          </w:tcPr>
          <w:p w14:paraId="268FB9D3" w14:textId="77777777" w:rsidR="00111141" w:rsidRDefault="00D60EFB">
            <w:pPr>
              <w:pStyle w:val="TableParagraph"/>
              <w:spacing w:before="125"/>
              <w:ind w:left="12"/>
            </w:pPr>
            <w:r>
              <w:rPr>
                <w:spacing w:val="-4"/>
              </w:rPr>
              <w:t>7600</w:t>
            </w:r>
          </w:p>
        </w:tc>
      </w:tr>
      <w:tr w:rsidR="00111141" w14:paraId="51F4C779" w14:textId="77777777">
        <w:trPr>
          <w:trHeight w:val="249"/>
        </w:trPr>
        <w:tc>
          <w:tcPr>
            <w:tcW w:w="10200" w:type="dxa"/>
            <w:gridSpan w:val="7"/>
          </w:tcPr>
          <w:p w14:paraId="798DDA18" w14:textId="38664961" w:rsidR="00111141" w:rsidRDefault="00C0568C" w:rsidP="00C0568C">
            <w:pPr>
              <w:pStyle w:val="TableParagraph"/>
              <w:spacing w:line="230" w:lineRule="exact"/>
              <w:ind w:left="14" w:right="6"/>
            </w:pPr>
            <w:r>
              <w:rPr>
                <w:spacing w:val="-4"/>
              </w:rPr>
              <w:t>2020</w:t>
            </w:r>
          </w:p>
        </w:tc>
      </w:tr>
      <w:tr w:rsidR="00111141" w14:paraId="0E9FE513" w14:textId="77777777">
        <w:trPr>
          <w:trHeight w:val="508"/>
        </w:trPr>
        <w:tc>
          <w:tcPr>
            <w:tcW w:w="1273" w:type="dxa"/>
          </w:tcPr>
          <w:p w14:paraId="3695576E" w14:textId="77777777" w:rsidR="00111141" w:rsidRDefault="00D60EFB">
            <w:pPr>
              <w:pStyle w:val="TableParagraph"/>
              <w:spacing w:line="254" w:lineRule="exact"/>
              <w:ind w:left="499" w:hanging="418"/>
              <w:jc w:val="left"/>
            </w:pPr>
            <w:r>
              <w:rPr>
                <w:spacing w:val="-2"/>
              </w:rPr>
              <w:t xml:space="preserve">Природный </w:t>
            </w:r>
            <w:r>
              <w:rPr>
                <w:spacing w:val="-4"/>
              </w:rPr>
              <w:t>газ</w:t>
            </w:r>
          </w:p>
        </w:tc>
        <w:tc>
          <w:tcPr>
            <w:tcW w:w="1845" w:type="dxa"/>
          </w:tcPr>
          <w:p w14:paraId="1A47F513" w14:textId="77777777" w:rsidR="00111141" w:rsidRDefault="00D60EFB">
            <w:pPr>
              <w:pStyle w:val="TableParagraph"/>
              <w:spacing w:before="125"/>
              <w:ind w:left="7" w:right="3"/>
            </w:pPr>
            <w:r>
              <w:rPr>
                <w:spacing w:val="-10"/>
              </w:rPr>
              <w:t>-</w:t>
            </w:r>
          </w:p>
        </w:tc>
        <w:tc>
          <w:tcPr>
            <w:tcW w:w="1844" w:type="dxa"/>
          </w:tcPr>
          <w:p w14:paraId="559192C6" w14:textId="77777777" w:rsidR="00111141" w:rsidRDefault="00D60EFB">
            <w:pPr>
              <w:pStyle w:val="TableParagraph"/>
              <w:spacing w:before="125"/>
              <w:ind w:left="32" w:right="26"/>
            </w:pPr>
            <w:r>
              <w:rPr>
                <w:spacing w:val="-2"/>
              </w:rPr>
              <w:t>469,101</w:t>
            </w:r>
          </w:p>
        </w:tc>
        <w:tc>
          <w:tcPr>
            <w:tcW w:w="1561" w:type="dxa"/>
          </w:tcPr>
          <w:p w14:paraId="4CB88A99" w14:textId="77777777" w:rsidR="00111141" w:rsidRDefault="00D60EFB">
            <w:pPr>
              <w:pStyle w:val="TableParagraph"/>
              <w:spacing w:before="125"/>
              <w:ind w:left="18" w:right="8"/>
            </w:pPr>
            <w:r>
              <w:rPr>
                <w:spacing w:val="-2"/>
              </w:rPr>
              <w:t>469,101</w:t>
            </w:r>
          </w:p>
        </w:tc>
        <w:tc>
          <w:tcPr>
            <w:tcW w:w="1133" w:type="dxa"/>
          </w:tcPr>
          <w:p w14:paraId="5EA9F329" w14:textId="77777777" w:rsidR="00111141" w:rsidRDefault="00D60EFB">
            <w:pPr>
              <w:pStyle w:val="TableParagraph"/>
              <w:spacing w:before="125"/>
              <w:ind w:left="17" w:right="2"/>
            </w:pPr>
            <w:r>
              <w:rPr>
                <w:spacing w:val="-2"/>
              </w:rPr>
              <w:t>547,441</w:t>
            </w:r>
          </w:p>
        </w:tc>
        <w:tc>
          <w:tcPr>
            <w:tcW w:w="1416" w:type="dxa"/>
          </w:tcPr>
          <w:p w14:paraId="38E25518" w14:textId="77777777" w:rsidR="00111141" w:rsidRDefault="00D60EFB">
            <w:pPr>
              <w:pStyle w:val="TableParagraph"/>
              <w:spacing w:before="125"/>
              <w:ind w:left="18" w:right="10"/>
            </w:pPr>
            <w:r>
              <w:rPr>
                <w:spacing w:val="-10"/>
              </w:rPr>
              <w:t>-</w:t>
            </w:r>
          </w:p>
        </w:tc>
        <w:tc>
          <w:tcPr>
            <w:tcW w:w="1128" w:type="dxa"/>
          </w:tcPr>
          <w:p w14:paraId="5DE75475" w14:textId="77777777" w:rsidR="00111141" w:rsidRDefault="00D60EFB">
            <w:pPr>
              <w:pStyle w:val="TableParagraph"/>
              <w:spacing w:before="125"/>
              <w:ind w:left="12"/>
            </w:pPr>
            <w:r>
              <w:rPr>
                <w:spacing w:val="-4"/>
              </w:rPr>
              <w:t>7600</w:t>
            </w:r>
          </w:p>
        </w:tc>
      </w:tr>
    </w:tbl>
    <w:p w14:paraId="2723B1D7" w14:textId="77777777" w:rsidR="00111141" w:rsidRDefault="00111141">
      <w:pPr>
        <w:pStyle w:val="TableParagraph"/>
        <w:sectPr w:rsidR="00111141">
          <w:headerReference w:type="default" r:id="rId71"/>
          <w:footerReference w:type="default" r:id="rId72"/>
          <w:pgSz w:w="11910" w:h="16840"/>
          <w:pgMar w:top="920" w:right="425" w:bottom="460" w:left="992" w:header="437" w:footer="266" w:gutter="0"/>
          <w:cols w:space="720"/>
        </w:sectPr>
      </w:pPr>
    </w:p>
    <w:p w14:paraId="1F6A57D4" w14:textId="77777777" w:rsidR="00111141" w:rsidRDefault="00D60EFB">
      <w:pPr>
        <w:pStyle w:val="2"/>
        <w:spacing w:before="199"/>
        <w:ind w:right="131"/>
        <w:jc w:val="left"/>
      </w:pPr>
      <w:r>
        <w:t>Описание</w:t>
      </w:r>
      <w:r>
        <w:rPr>
          <w:spacing w:val="80"/>
        </w:rPr>
        <w:t xml:space="preserve"> </w:t>
      </w:r>
      <w:r>
        <w:t>видов</w:t>
      </w:r>
      <w:r>
        <w:rPr>
          <w:spacing w:val="80"/>
        </w:rPr>
        <w:t xml:space="preserve"> </w:t>
      </w:r>
      <w:r>
        <w:t>резервного</w:t>
      </w:r>
      <w:r>
        <w:rPr>
          <w:spacing w:val="80"/>
        </w:rPr>
        <w:t xml:space="preserve"> </w:t>
      </w:r>
      <w:r>
        <w:t>и</w:t>
      </w:r>
      <w:r>
        <w:rPr>
          <w:spacing w:val="80"/>
        </w:rPr>
        <w:t xml:space="preserve"> </w:t>
      </w:r>
      <w:r>
        <w:t>аварийного</w:t>
      </w:r>
      <w:r>
        <w:rPr>
          <w:spacing w:val="80"/>
        </w:rPr>
        <w:t xml:space="preserve"> </w:t>
      </w:r>
      <w:r>
        <w:t>топлива</w:t>
      </w:r>
      <w:r>
        <w:rPr>
          <w:spacing w:val="80"/>
        </w:rPr>
        <w:t xml:space="preserve"> </w:t>
      </w:r>
      <w:r>
        <w:t>и</w:t>
      </w:r>
      <w:r>
        <w:rPr>
          <w:spacing w:val="80"/>
        </w:rPr>
        <w:t xml:space="preserve"> </w:t>
      </w:r>
      <w:r>
        <w:t>возможности</w:t>
      </w:r>
      <w:r>
        <w:rPr>
          <w:spacing w:val="80"/>
        </w:rPr>
        <w:t xml:space="preserve"> </w:t>
      </w:r>
      <w:r>
        <w:t>их обеспечения в соответствии с нормативными требованиями</w:t>
      </w:r>
    </w:p>
    <w:p w14:paraId="4DB827DF" w14:textId="77777777" w:rsidR="00111141" w:rsidRDefault="00D60EFB">
      <w:pPr>
        <w:pStyle w:val="a3"/>
        <w:spacing w:before="120"/>
        <w:ind w:left="852"/>
      </w:pPr>
      <w:r>
        <w:t>Резервное</w:t>
      </w:r>
      <w:r>
        <w:rPr>
          <w:spacing w:val="-9"/>
        </w:rPr>
        <w:t xml:space="preserve"> </w:t>
      </w:r>
      <w:r>
        <w:t>и</w:t>
      </w:r>
      <w:r>
        <w:rPr>
          <w:spacing w:val="-9"/>
        </w:rPr>
        <w:t xml:space="preserve"> </w:t>
      </w:r>
      <w:r>
        <w:t>аварийное</w:t>
      </w:r>
      <w:r>
        <w:rPr>
          <w:spacing w:val="-8"/>
        </w:rPr>
        <w:t xml:space="preserve"> </w:t>
      </w:r>
      <w:r>
        <w:t>топливо</w:t>
      </w:r>
      <w:r>
        <w:rPr>
          <w:spacing w:val="-9"/>
        </w:rPr>
        <w:t xml:space="preserve"> </w:t>
      </w:r>
      <w:r>
        <w:rPr>
          <w:spacing w:val="-2"/>
        </w:rPr>
        <w:t>отсутствует.</w:t>
      </w:r>
    </w:p>
    <w:p w14:paraId="2CDE7745" w14:textId="77777777" w:rsidR="00111141" w:rsidRDefault="00D60EFB">
      <w:pPr>
        <w:pStyle w:val="2"/>
        <w:spacing w:before="119" w:line="244" w:lineRule="auto"/>
        <w:ind w:right="131"/>
        <w:jc w:val="left"/>
      </w:pPr>
      <w:r>
        <w:t>Описание</w:t>
      </w:r>
      <w:r>
        <w:rPr>
          <w:spacing w:val="40"/>
        </w:rPr>
        <w:t xml:space="preserve"> </w:t>
      </w:r>
      <w:r>
        <w:t>особенностей</w:t>
      </w:r>
      <w:r>
        <w:rPr>
          <w:spacing w:val="40"/>
        </w:rPr>
        <w:t xml:space="preserve"> </w:t>
      </w:r>
      <w:r>
        <w:t>характеристик</w:t>
      </w:r>
      <w:r>
        <w:rPr>
          <w:spacing w:val="40"/>
        </w:rPr>
        <w:t xml:space="preserve"> </w:t>
      </w:r>
      <w:r>
        <w:t>видов</w:t>
      </w:r>
      <w:r>
        <w:rPr>
          <w:spacing w:val="40"/>
        </w:rPr>
        <w:t xml:space="preserve"> </w:t>
      </w:r>
      <w:r>
        <w:t>топлива</w:t>
      </w:r>
      <w:r>
        <w:rPr>
          <w:spacing w:val="40"/>
        </w:rPr>
        <w:t xml:space="preserve"> </w:t>
      </w:r>
      <w:r>
        <w:t>в</w:t>
      </w:r>
      <w:r>
        <w:rPr>
          <w:spacing w:val="40"/>
        </w:rPr>
        <w:t xml:space="preserve"> </w:t>
      </w:r>
      <w:r>
        <w:t>зависимости</w:t>
      </w:r>
      <w:r>
        <w:rPr>
          <w:spacing w:val="40"/>
        </w:rPr>
        <w:t xml:space="preserve"> </w:t>
      </w:r>
      <w:r>
        <w:t>от мест поставки</w:t>
      </w:r>
    </w:p>
    <w:p w14:paraId="6D926310" w14:textId="77777777" w:rsidR="00111141" w:rsidRDefault="00D60EFB">
      <w:pPr>
        <w:pStyle w:val="a3"/>
        <w:spacing w:before="112"/>
        <w:ind w:left="852"/>
      </w:pPr>
      <w:r>
        <w:t>Информация</w:t>
      </w:r>
      <w:r>
        <w:rPr>
          <w:spacing w:val="-14"/>
        </w:rPr>
        <w:t xml:space="preserve"> </w:t>
      </w:r>
      <w:r>
        <w:t>приведена</w:t>
      </w:r>
      <w:r>
        <w:rPr>
          <w:spacing w:val="-13"/>
        </w:rPr>
        <w:t xml:space="preserve"> </w:t>
      </w:r>
      <w:r>
        <w:rPr>
          <w:spacing w:val="-2"/>
        </w:rPr>
        <w:t>ниже.</w:t>
      </w:r>
    </w:p>
    <w:p w14:paraId="23EF4437" w14:textId="77777777" w:rsidR="00111141" w:rsidRDefault="00D60EFB">
      <w:pPr>
        <w:pStyle w:val="2"/>
        <w:ind w:left="852" w:firstLine="0"/>
        <w:jc w:val="left"/>
      </w:pPr>
      <w:r>
        <w:t>Описание</w:t>
      </w:r>
      <w:r>
        <w:rPr>
          <w:spacing w:val="-11"/>
        </w:rPr>
        <w:t xml:space="preserve"> </w:t>
      </w:r>
      <w:r>
        <w:t>использования</w:t>
      </w:r>
      <w:r>
        <w:rPr>
          <w:spacing w:val="-14"/>
        </w:rPr>
        <w:t xml:space="preserve"> </w:t>
      </w:r>
      <w:r>
        <w:t>местных</w:t>
      </w:r>
      <w:r>
        <w:rPr>
          <w:spacing w:val="-11"/>
        </w:rPr>
        <w:t xml:space="preserve"> </w:t>
      </w:r>
      <w:r>
        <w:t>видов</w:t>
      </w:r>
      <w:r>
        <w:rPr>
          <w:spacing w:val="-13"/>
        </w:rPr>
        <w:t xml:space="preserve"> </w:t>
      </w:r>
      <w:r>
        <w:rPr>
          <w:spacing w:val="-2"/>
        </w:rPr>
        <w:t>топлива</w:t>
      </w:r>
    </w:p>
    <w:p w14:paraId="2D18BEEF" w14:textId="77777777" w:rsidR="00111141" w:rsidRDefault="00D60EFB">
      <w:pPr>
        <w:pStyle w:val="a3"/>
        <w:spacing w:before="119"/>
        <w:ind w:left="852"/>
      </w:pPr>
      <w:r>
        <w:t>Местные</w:t>
      </w:r>
      <w:r>
        <w:rPr>
          <w:spacing w:val="-7"/>
        </w:rPr>
        <w:t xml:space="preserve"> </w:t>
      </w:r>
      <w:r>
        <w:t>виды</w:t>
      </w:r>
      <w:r>
        <w:rPr>
          <w:spacing w:val="-7"/>
        </w:rPr>
        <w:t xml:space="preserve"> </w:t>
      </w:r>
      <w:r>
        <w:t>топлива</w:t>
      </w:r>
      <w:r>
        <w:rPr>
          <w:spacing w:val="-6"/>
        </w:rPr>
        <w:t xml:space="preserve"> </w:t>
      </w:r>
      <w:r>
        <w:t>не</w:t>
      </w:r>
      <w:r>
        <w:rPr>
          <w:spacing w:val="-7"/>
        </w:rPr>
        <w:t xml:space="preserve"> </w:t>
      </w:r>
      <w:r>
        <w:rPr>
          <w:spacing w:val="-2"/>
        </w:rPr>
        <w:t>используются.</w:t>
      </w:r>
    </w:p>
    <w:p w14:paraId="29619F35" w14:textId="77777777" w:rsidR="00111141" w:rsidRDefault="00D60EFB">
      <w:pPr>
        <w:pStyle w:val="2"/>
        <w:ind w:right="142"/>
      </w:pPr>
      <w:r>
        <w:t xml:space="preserve">Описание видов топлива их доли и значения низшей теплоты сгорания топлива, используемых для производства тепловой энергии по каждой системе </w:t>
      </w:r>
      <w:r>
        <w:rPr>
          <w:spacing w:val="-2"/>
        </w:rPr>
        <w:t>теплоснабжения</w:t>
      </w:r>
    </w:p>
    <w:p w14:paraId="21257991" w14:textId="7F426917" w:rsidR="00111141" w:rsidRDefault="00D60EFB">
      <w:pPr>
        <w:spacing w:before="175" w:after="15"/>
        <w:ind w:right="135"/>
        <w:jc w:val="right"/>
      </w:pPr>
      <w:r>
        <w:t>Таблица</w:t>
      </w:r>
      <w:r>
        <w:rPr>
          <w:spacing w:val="-4"/>
        </w:rPr>
        <w:t xml:space="preserve"> </w:t>
      </w:r>
      <w:r>
        <w:rPr>
          <w:spacing w:val="-5"/>
        </w:rPr>
        <w:t>4</w:t>
      </w:r>
      <w:r w:rsidR="00855018">
        <w:rPr>
          <w:spacing w:val="-5"/>
        </w:rPr>
        <w:t>0</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8"/>
        <w:gridCol w:w="1705"/>
        <w:gridCol w:w="1705"/>
        <w:gridCol w:w="1561"/>
        <w:gridCol w:w="2128"/>
        <w:gridCol w:w="1417"/>
        <w:gridCol w:w="1292"/>
      </w:tblGrid>
      <w:tr w:rsidR="00111141" w14:paraId="2C361700" w14:textId="77777777">
        <w:trPr>
          <w:trHeight w:val="230"/>
        </w:trPr>
        <w:tc>
          <w:tcPr>
            <w:tcW w:w="418" w:type="dxa"/>
            <w:vMerge w:val="restart"/>
          </w:tcPr>
          <w:p w14:paraId="35B563D4" w14:textId="77777777" w:rsidR="00111141" w:rsidRDefault="00111141">
            <w:pPr>
              <w:pStyle w:val="TableParagraph"/>
              <w:spacing w:before="121"/>
              <w:jc w:val="left"/>
              <w:rPr>
                <w:sz w:val="20"/>
              </w:rPr>
            </w:pPr>
          </w:p>
          <w:p w14:paraId="0AC37FAE" w14:textId="77777777" w:rsidR="00111141" w:rsidRDefault="00D60EFB">
            <w:pPr>
              <w:pStyle w:val="TableParagraph"/>
              <w:ind w:left="110"/>
              <w:jc w:val="left"/>
              <w:rPr>
                <w:sz w:val="20"/>
              </w:rPr>
            </w:pPr>
            <w:r>
              <w:rPr>
                <w:spacing w:val="-10"/>
                <w:sz w:val="20"/>
              </w:rPr>
              <w:t>№</w:t>
            </w:r>
          </w:p>
        </w:tc>
        <w:tc>
          <w:tcPr>
            <w:tcW w:w="1705" w:type="dxa"/>
            <w:vMerge w:val="restart"/>
          </w:tcPr>
          <w:p w14:paraId="0905EA84" w14:textId="77777777" w:rsidR="00111141" w:rsidRDefault="00111141">
            <w:pPr>
              <w:pStyle w:val="TableParagraph"/>
              <w:spacing w:before="6"/>
              <w:jc w:val="left"/>
              <w:rPr>
                <w:sz w:val="20"/>
              </w:rPr>
            </w:pPr>
          </w:p>
          <w:p w14:paraId="43027530" w14:textId="77777777" w:rsidR="00111141" w:rsidRDefault="00D60EFB">
            <w:pPr>
              <w:pStyle w:val="TableParagraph"/>
              <w:ind w:left="412" w:right="17" w:hanging="188"/>
              <w:jc w:val="left"/>
              <w:rPr>
                <w:sz w:val="20"/>
              </w:rPr>
            </w:pPr>
            <w:r>
              <w:rPr>
                <w:spacing w:val="-2"/>
                <w:sz w:val="20"/>
              </w:rPr>
              <w:t>Наименование котельной</w:t>
            </w:r>
          </w:p>
        </w:tc>
        <w:tc>
          <w:tcPr>
            <w:tcW w:w="1705" w:type="dxa"/>
            <w:vMerge w:val="restart"/>
          </w:tcPr>
          <w:p w14:paraId="505684DC" w14:textId="77777777" w:rsidR="00111141" w:rsidRDefault="00111141">
            <w:pPr>
              <w:pStyle w:val="TableParagraph"/>
              <w:spacing w:before="6"/>
              <w:jc w:val="left"/>
              <w:rPr>
                <w:sz w:val="20"/>
              </w:rPr>
            </w:pPr>
          </w:p>
          <w:p w14:paraId="2233BE45" w14:textId="77777777" w:rsidR="00111141" w:rsidRDefault="00D60EFB">
            <w:pPr>
              <w:pStyle w:val="TableParagraph"/>
              <w:ind w:left="503" w:right="17" w:hanging="480"/>
              <w:jc w:val="left"/>
              <w:rPr>
                <w:sz w:val="20"/>
              </w:rPr>
            </w:pPr>
            <w:r>
              <w:rPr>
                <w:sz w:val="20"/>
              </w:rPr>
              <w:t>Вид</w:t>
            </w:r>
            <w:r>
              <w:rPr>
                <w:spacing w:val="-13"/>
                <w:sz w:val="20"/>
              </w:rPr>
              <w:t xml:space="preserve"> </w:t>
            </w:r>
            <w:r>
              <w:rPr>
                <w:sz w:val="20"/>
              </w:rPr>
              <w:t xml:space="preserve">поставляемого </w:t>
            </w:r>
            <w:r>
              <w:rPr>
                <w:spacing w:val="-2"/>
                <w:sz w:val="20"/>
              </w:rPr>
              <w:t>топлива</w:t>
            </w:r>
          </w:p>
        </w:tc>
        <w:tc>
          <w:tcPr>
            <w:tcW w:w="1561" w:type="dxa"/>
            <w:vMerge w:val="restart"/>
          </w:tcPr>
          <w:p w14:paraId="36172872" w14:textId="77777777" w:rsidR="00111141" w:rsidRDefault="00111141">
            <w:pPr>
              <w:pStyle w:val="TableParagraph"/>
              <w:spacing w:before="121"/>
              <w:jc w:val="left"/>
              <w:rPr>
                <w:sz w:val="20"/>
              </w:rPr>
            </w:pPr>
          </w:p>
          <w:p w14:paraId="31776CEA" w14:textId="77777777" w:rsidR="00111141" w:rsidRDefault="00D60EFB">
            <w:pPr>
              <w:pStyle w:val="TableParagraph"/>
              <w:ind w:left="95"/>
              <w:jc w:val="left"/>
              <w:rPr>
                <w:sz w:val="20"/>
              </w:rPr>
            </w:pPr>
            <w:r>
              <w:rPr>
                <w:sz w:val="20"/>
              </w:rPr>
              <w:t>Место</w:t>
            </w:r>
            <w:r>
              <w:rPr>
                <w:spacing w:val="-5"/>
                <w:sz w:val="20"/>
              </w:rPr>
              <w:t xml:space="preserve"> </w:t>
            </w:r>
            <w:r>
              <w:rPr>
                <w:spacing w:val="-2"/>
                <w:sz w:val="20"/>
              </w:rPr>
              <w:t>поставки</w:t>
            </w:r>
          </w:p>
        </w:tc>
        <w:tc>
          <w:tcPr>
            <w:tcW w:w="4837" w:type="dxa"/>
            <w:gridSpan w:val="3"/>
          </w:tcPr>
          <w:p w14:paraId="4D9A1C22" w14:textId="77777777" w:rsidR="00111141" w:rsidRDefault="00D60EFB">
            <w:pPr>
              <w:pStyle w:val="TableParagraph"/>
              <w:spacing w:line="210" w:lineRule="exact"/>
              <w:ind w:left="1362"/>
              <w:jc w:val="left"/>
              <w:rPr>
                <w:sz w:val="20"/>
              </w:rPr>
            </w:pPr>
            <w:r>
              <w:rPr>
                <w:spacing w:val="-2"/>
                <w:sz w:val="20"/>
              </w:rPr>
              <w:t>Характеристика</w:t>
            </w:r>
            <w:r>
              <w:rPr>
                <w:spacing w:val="15"/>
                <w:sz w:val="20"/>
              </w:rPr>
              <w:t xml:space="preserve"> </w:t>
            </w:r>
            <w:r>
              <w:rPr>
                <w:spacing w:val="-2"/>
                <w:sz w:val="20"/>
              </w:rPr>
              <w:t>топлива</w:t>
            </w:r>
          </w:p>
        </w:tc>
      </w:tr>
      <w:tr w:rsidR="00111141" w14:paraId="57D3A488" w14:textId="77777777">
        <w:trPr>
          <w:trHeight w:val="691"/>
        </w:trPr>
        <w:tc>
          <w:tcPr>
            <w:tcW w:w="418" w:type="dxa"/>
            <w:vMerge/>
            <w:tcBorders>
              <w:top w:val="nil"/>
            </w:tcBorders>
          </w:tcPr>
          <w:p w14:paraId="321D1BE4" w14:textId="77777777" w:rsidR="00111141" w:rsidRDefault="00111141">
            <w:pPr>
              <w:rPr>
                <w:sz w:val="2"/>
                <w:szCs w:val="2"/>
              </w:rPr>
            </w:pPr>
          </w:p>
        </w:tc>
        <w:tc>
          <w:tcPr>
            <w:tcW w:w="1705" w:type="dxa"/>
            <w:vMerge/>
            <w:tcBorders>
              <w:top w:val="nil"/>
            </w:tcBorders>
          </w:tcPr>
          <w:p w14:paraId="21C3B8D8" w14:textId="77777777" w:rsidR="00111141" w:rsidRDefault="00111141">
            <w:pPr>
              <w:rPr>
                <w:sz w:val="2"/>
                <w:szCs w:val="2"/>
              </w:rPr>
            </w:pPr>
          </w:p>
        </w:tc>
        <w:tc>
          <w:tcPr>
            <w:tcW w:w="1705" w:type="dxa"/>
            <w:vMerge/>
            <w:tcBorders>
              <w:top w:val="nil"/>
            </w:tcBorders>
          </w:tcPr>
          <w:p w14:paraId="6C970717" w14:textId="77777777" w:rsidR="00111141" w:rsidRDefault="00111141">
            <w:pPr>
              <w:rPr>
                <w:sz w:val="2"/>
                <w:szCs w:val="2"/>
              </w:rPr>
            </w:pPr>
          </w:p>
        </w:tc>
        <w:tc>
          <w:tcPr>
            <w:tcW w:w="1561" w:type="dxa"/>
            <w:vMerge/>
            <w:tcBorders>
              <w:top w:val="nil"/>
            </w:tcBorders>
          </w:tcPr>
          <w:p w14:paraId="78F7E846" w14:textId="77777777" w:rsidR="00111141" w:rsidRDefault="00111141">
            <w:pPr>
              <w:rPr>
                <w:sz w:val="2"/>
                <w:szCs w:val="2"/>
              </w:rPr>
            </w:pPr>
          </w:p>
        </w:tc>
        <w:tc>
          <w:tcPr>
            <w:tcW w:w="2128" w:type="dxa"/>
          </w:tcPr>
          <w:p w14:paraId="5996CD6C" w14:textId="77777777" w:rsidR="00111141" w:rsidRDefault="00D60EFB">
            <w:pPr>
              <w:pStyle w:val="TableParagraph"/>
              <w:spacing w:line="230" w:lineRule="atLeast"/>
              <w:ind w:left="3" w:right="1" w:firstLine="8"/>
              <w:rPr>
                <w:sz w:val="20"/>
              </w:rPr>
            </w:pPr>
            <w:r>
              <w:rPr>
                <w:sz w:val="20"/>
              </w:rPr>
              <w:t>Низшая теплотворная способность</w:t>
            </w:r>
            <w:r>
              <w:rPr>
                <w:spacing w:val="-13"/>
                <w:sz w:val="20"/>
              </w:rPr>
              <w:t xml:space="preserve"> </w:t>
            </w:r>
            <w:r>
              <w:rPr>
                <w:sz w:val="20"/>
              </w:rPr>
              <w:t xml:space="preserve">Ккал/куб.м. </w:t>
            </w:r>
            <w:r>
              <w:rPr>
                <w:spacing w:val="-2"/>
                <w:sz w:val="20"/>
              </w:rPr>
              <w:t>(Ккал/кг)</w:t>
            </w:r>
          </w:p>
        </w:tc>
        <w:tc>
          <w:tcPr>
            <w:tcW w:w="1417" w:type="dxa"/>
          </w:tcPr>
          <w:p w14:paraId="09539C27" w14:textId="77777777" w:rsidR="00111141" w:rsidRDefault="00D60EFB">
            <w:pPr>
              <w:pStyle w:val="TableParagraph"/>
              <w:spacing w:line="230" w:lineRule="atLeast"/>
              <w:ind w:left="175" w:right="161" w:hanging="6"/>
              <w:rPr>
                <w:sz w:val="20"/>
              </w:rPr>
            </w:pPr>
            <w:r>
              <w:rPr>
                <w:sz w:val="20"/>
              </w:rPr>
              <w:t xml:space="preserve">Вязкость и </w:t>
            </w:r>
            <w:r>
              <w:rPr>
                <w:spacing w:val="-2"/>
                <w:sz w:val="20"/>
              </w:rPr>
              <w:t>температура вспышки</w:t>
            </w:r>
          </w:p>
        </w:tc>
        <w:tc>
          <w:tcPr>
            <w:tcW w:w="1292" w:type="dxa"/>
          </w:tcPr>
          <w:p w14:paraId="679A3791" w14:textId="77777777" w:rsidR="00111141" w:rsidRDefault="00D60EFB">
            <w:pPr>
              <w:pStyle w:val="TableParagraph"/>
              <w:spacing w:before="1"/>
              <w:ind w:left="31" w:right="18" w:hanging="4"/>
              <w:rPr>
                <w:sz w:val="20"/>
              </w:rPr>
            </w:pPr>
            <w:r>
              <w:rPr>
                <w:spacing w:val="-2"/>
                <w:sz w:val="20"/>
              </w:rPr>
              <w:t xml:space="preserve">Содержание </w:t>
            </w:r>
            <w:r>
              <w:rPr>
                <w:sz w:val="20"/>
              </w:rPr>
              <w:t>примесей</w:t>
            </w:r>
            <w:r>
              <w:rPr>
                <w:spacing w:val="-13"/>
                <w:sz w:val="20"/>
              </w:rPr>
              <w:t xml:space="preserve"> </w:t>
            </w:r>
            <w:r>
              <w:rPr>
                <w:sz w:val="20"/>
              </w:rPr>
              <w:t>мах,</w:t>
            </w:r>
          </w:p>
          <w:p w14:paraId="2252A6BF" w14:textId="77777777" w:rsidR="00111141" w:rsidRDefault="00D60EFB">
            <w:pPr>
              <w:pStyle w:val="TableParagraph"/>
              <w:spacing w:line="210" w:lineRule="exact"/>
              <w:ind w:left="16" w:right="2"/>
              <w:rPr>
                <w:sz w:val="20"/>
              </w:rPr>
            </w:pPr>
            <w:r>
              <w:rPr>
                <w:spacing w:val="-10"/>
                <w:sz w:val="20"/>
              </w:rPr>
              <w:t>%</w:t>
            </w:r>
          </w:p>
        </w:tc>
      </w:tr>
      <w:tr w:rsidR="00111141" w14:paraId="2FEBDD1B" w14:textId="77777777">
        <w:trPr>
          <w:trHeight w:val="230"/>
        </w:trPr>
        <w:tc>
          <w:tcPr>
            <w:tcW w:w="418" w:type="dxa"/>
          </w:tcPr>
          <w:p w14:paraId="6D5BE99E" w14:textId="77777777" w:rsidR="00111141" w:rsidRDefault="00D60EFB">
            <w:pPr>
              <w:pStyle w:val="TableParagraph"/>
              <w:spacing w:line="210" w:lineRule="exact"/>
              <w:ind w:left="9"/>
              <w:rPr>
                <w:sz w:val="20"/>
              </w:rPr>
            </w:pPr>
            <w:r>
              <w:rPr>
                <w:spacing w:val="-10"/>
                <w:sz w:val="20"/>
              </w:rPr>
              <w:t>1</w:t>
            </w:r>
          </w:p>
        </w:tc>
        <w:tc>
          <w:tcPr>
            <w:tcW w:w="1705" w:type="dxa"/>
          </w:tcPr>
          <w:p w14:paraId="7A1E4808" w14:textId="77777777" w:rsidR="00111141" w:rsidRDefault="00D60EFB">
            <w:pPr>
              <w:pStyle w:val="TableParagraph"/>
              <w:spacing w:line="210" w:lineRule="exact"/>
              <w:ind w:left="8"/>
              <w:rPr>
                <w:sz w:val="20"/>
              </w:rPr>
            </w:pPr>
            <w:r>
              <w:rPr>
                <w:spacing w:val="-10"/>
                <w:sz w:val="20"/>
              </w:rPr>
              <w:t>2</w:t>
            </w:r>
          </w:p>
        </w:tc>
        <w:tc>
          <w:tcPr>
            <w:tcW w:w="1705" w:type="dxa"/>
          </w:tcPr>
          <w:p w14:paraId="76BE6200" w14:textId="77777777" w:rsidR="00111141" w:rsidRDefault="00D60EFB">
            <w:pPr>
              <w:pStyle w:val="TableParagraph"/>
              <w:spacing w:line="210" w:lineRule="exact"/>
              <w:ind w:left="8" w:right="8"/>
              <w:rPr>
                <w:sz w:val="20"/>
              </w:rPr>
            </w:pPr>
            <w:r>
              <w:rPr>
                <w:spacing w:val="-10"/>
                <w:sz w:val="20"/>
              </w:rPr>
              <w:t>3</w:t>
            </w:r>
          </w:p>
        </w:tc>
        <w:tc>
          <w:tcPr>
            <w:tcW w:w="1561" w:type="dxa"/>
          </w:tcPr>
          <w:p w14:paraId="00C28706" w14:textId="77777777" w:rsidR="00111141" w:rsidRDefault="00D60EFB">
            <w:pPr>
              <w:pStyle w:val="TableParagraph"/>
              <w:spacing w:line="210" w:lineRule="exact"/>
              <w:ind w:left="18" w:right="11"/>
              <w:rPr>
                <w:sz w:val="20"/>
              </w:rPr>
            </w:pPr>
            <w:r>
              <w:rPr>
                <w:spacing w:val="-10"/>
                <w:sz w:val="20"/>
              </w:rPr>
              <w:t>4</w:t>
            </w:r>
          </w:p>
        </w:tc>
        <w:tc>
          <w:tcPr>
            <w:tcW w:w="2128" w:type="dxa"/>
          </w:tcPr>
          <w:p w14:paraId="41C2AFBF" w14:textId="77777777" w:rsidR="00111141" w:rsidRDefault="00D60EFB">
            <w:pPr>
              <w:pStyle w:val="TableParagraph"/>
              <w:spacing w:line="210" w:lineRule="exact"/>
              <w:ind w:left="11" w:right="4"/>
              <w:rPr>
                <w:sz w:val="20"/>
              </w:rPr>
            </w:pPr>
            <w:r>
              <w:rPr>
                <w:spacing w:val="-10"/>
                <w:sz w:val="20"/>
              </w:rPr>
              <w:t>5</w:t>
            </w:r>
          </w:p>
        </w:tc>
        <w:tc>
          <w:tcPr>
            <w:tcW w:w="1417" w:type="dxa"/>
          </w:tcPr>
          <w:p w14:paraId="64DCFF90" w14:textId="77777777" w:rsidR="00111141" w:rsidRDefault="00D60EFB">
            <w:pPr>
              <w:pStyle w:val="TableParagraph"/>
              <w:spacing w:line="210" w:lineRule="exact"/>
              <w:ind w:left="13" w:right="8"/>
              <w:rPr>
                <w:sz w:val="20"/>
              </w:rPr>
            </w:pPr>
            <w:r>
              <w:rPr>
                <w:spacing w:val="-10"/>
                <w:sz w:val="20"/>
              </w:rPr>
              <w:t>6</w:t>
            </w:r>
          </w:p>
        </w:tc>
        <w:tc>
          <w:tcPr>
            <w:tcW w:w="1292" w:type="dxa"/>
          </w:tcPr>
          <w:p w14:paraId="0D452011" w14:textId="77777777" w:rsidR="00111141" w:rsidRDefault="00D60EFB">
            <w:pPr>
              <w:pStyle w:val="TableParagraph"/>
              <w:spacing w:line="210" w:lineRule="exact"/>
              <w:ind w:left="16" w:right="2"/>
              <w:rPr>
                <w:sz w:val="20"/>
              </w:rPr>
            </w:pPr>
            <w:r>
              <w:rPr>
                <w:spacing w:val="-10"/>
                <w:sz w:val="20"/>
              </w:rPr>
              <w:t>7</w:t>
            </w:r>
          </w:p>
        </w:tc>
      </w:tr>
      <w:tr w:rsidR="00111141" w14:paraId="53CFCF79" w14:textId="77777777">
        <w:trPr>
          <w:trHeight w:val="460"/>
        </w:trPr>
        <w:tc>
          <w:tcPr>
            <w:tcW w:w="418" w:type="dxa"/>
          </w:tcPr>
          <w:p w14:paraId="068E1FBE" w14:textId="77777777" w:rsidR="00111141" w:rsidRDefault="00D60EFB">
            <w:pPr>
              <w:pStyle w:val="TableParagraph"/>
              <w:spacing w:before="115"/>
              <w:ind w:left="9"/>
              <w:rPr>
                <w:sz w:val="20"/>
              </w:rPr>
            </w:pPr>
            <w:r>
              <w:rPr>
                <w:spacing w:val="-10"/>
                <w:sz w:val="20"/>
              </w:rPr>
              <w:t>1</w:t>
            </w:r>
          </w:p>
        </w:tc>
        <w:tc>
          <w:tcPr>
            <w:tcW w:w="1705" w:type="dxa"/>
          </w:tcPr>
          <w:p w14:paraId="156461B7" w14:textId="77777777" w:rsidR="00111141" w:rsidRDefault="00D60EFB">
            <w:pPr>
              <w:pStyle w:val="TableParagraph"/>
              <w:spacing w:line="230" w:lineRule="atLeast"/>
              <w:ind w:left="383" w:right="299" w:hanging="72"/>
              <w:jc w:val="left"/>
              <w:rPr>
                <w:sz w:val="20"/>
              </w:rPr>
            </w:pPr>
            <w:r>
              <w:rPr>
                <w:sz w:val="20"/>
              </w:rPr>
              <w:t>Котельная</w:t>
            </w:r>
            <w:r>
              <w:rPr>
                <w:spacing w:val="-13"/>
                <w:sz w:val="20"/>
              </w:rPr>
              <w:t xml:space="preserve"> </w:t>
            </w:r>
            <w:r>
              <w:rPr>
                <w:sz w:val="20"/>
              </w:rPr>
              <w:t xml:space="preserve">с. </w:t>
            </w:r>
            <w:r>
              <w:rPr>
                <w:spacing w:val="-2"/>
                <w:sz w:val="20"/>
              </w:rPr>
              <w:t>Шилыково</w:t>
            </w:r>
          </w:p>
        </w:tc>
        <w:tc>
          <w:tcPr>
            <w:tcW w:w="1705" w:type="dxa"/>
          </w:tcPr>
          <w:p w14:paraId="47056AF8" w14:textId="77777777" w:rsidR="00111141" w:rsidRDefault="00D60EFB">
            <w:pPr>
              <w:pStyle w:val="TableParagraph"/>
              <w:spacing w:before="115"/>
              <w:ind w:left="8" w:right="8"/>
              <w:rPr>
                <w:sz w:val="20"/>
              </w:rPr>
            </w:pPr>
            <w:r>
              <w:rPr>
                <w:sz w:val="20"/>
              </w:rPr>
              <w:t>Природный</w:t>
            </w:r>
            <w:r>
              <w:rPr>
                <w:spacing w:val="-7"/>
                <w:sz w:val="20"/>
              </w:rPr>
              <w:t xml:space="preserve"> </w:t>
            </w:r>
            <w:r>
              <w:rPr>
                <w:spacing w:val="-5"/>
                <w:sz w:val="20"/>
              </w:rPr>
              <w:t>газ</w:t>
            </w:r>
          </w:p>
        </w:tc>
        <w:tc>
          <w:tcPr>
            <w:tcW w:w="1561" w:type="dxa"/>
          </w:tcPr>
          <w:p w14:paraId="35E57C7E" w14:textId="77777777" w:rsidR="00111141" w:rsidRDefault="00D60EFB">
            <w:pPr>
              <w:pStyle w:val="TableParagraph"/>
              <w:spacing w:before="115"/>
              <w:ind w:left="18" w:right="11"/>
              <w:rPr>
                <w:sz w:val="20"/>
              </w:rPr>
            </w:pPr>
            <w:r>
              <w:rPr>
                <w:sz w:val="20"/>
              </w:rPr>
              <w:t>с.</w:t>
            </w:r>
            <w:r>
              <w:rPr>
                <w:spacing w:val="-1"/>
                <w:sz w:val="20"/>
              </w:rPr>
              <w:t xml:space="preserve"> </w:t>
            </w:r>
            <w:r>
              <w:rPr>
                <w:spacing w:val="-2"/>
                <w:sz w:val="20"/>
              </w:rPr>
              <w:t>Шилыково</w:t>
            </w:r>
          </w:p>
        </w:tc>
        <w:tc>
          <w:tcPr>
            <w:tcW w:w="2128" w:type="dxa"/>
          </w:tcPr>
          <w:p w14:paraId="3FE5C3CB" w14:textId="49BE9AF6" w:rsidR="00111141" w:rsidRDefault="00D60EFB" w:rsidP="00C0568C">
            <w:pPr>
              <w:pStyle w:val="TableParagraph"/>
              <w:spacing w:before="115"/>
              <w:ind w:left="11"/>
              <w:rPr>
                <w:sz w:val="20"/>
              </w:rPr>
            </w:pPr>
            <w:r>
              <w:rPr>
                <w:spacing w:val="-4"/>
                <w:sz w:val="20"/>
              </w:rPr>
              <w:t>81</w:t>
            </w:r>
            <w:r w:rsidR="00C0568C">
              <w:rPr>
                <w:spacing w:val="-4"/>
                <w:sz w:val="20"/>
              </w:rPr>
              <w:t>2</w:t>
            </w:r>
            <w:r>
              <w:rPr>
                <w:spacing w:val="-4"/>
                <w:sz w:val="20"/>
              </w:rPr>
              <w:t>0</w:t>
            </w:r>
          </w:p>
        </w:tc>
        <w:tc>
          <w:tcPr>
            <w:tcW w:w="1417" w:type="dxa"/>
          </w:tcPr>
          <w:p w14:paraId="6C950A4D" w14:textId="77777777" w:rsidR="00111141" w:rsidRDefault="00D60EFB">
            <w:pPr>
              <w:pStyle w:val="TableParagraph"/>
              <w:spacing w:before="115"/>
              <w:ind w:left="13" w:right="4"/>
              <w:rPr>
                <w:sz w:val="20"/>
              </w:rPr>
            </w:pPr>
            <w:r>
              <w:rPr>
                <w:spacing w:val="-10"/>
                <w:sz w:val="20"/>
              </w:rPr>
              <w:t>-</w:t>
            </w:r>
          </w:p>
        </w:tc>
        <w:tc>
          <w:tcPr>
            <w:tcW w:w="1292" w:type="dxa"/>
          </w:tcPr>
          <w:p w14:paraId="2CB917B9" w14:textId="77777777" w:rsidR="00111141" w:rsidRDefault="00D60EFB">
            <w:pPr>
              <w:pStyle w:val="TableParagraph"/>
              <w:spacing w:before="115"/>
              <w:ind w:left="16" w:right="6"/>
              <w:rPr>
                <w:sz w:val="20"/>
              </w:rPr>
            </w:pPr>
            <w:r>
              <w:rPr>
                <w:spacing w:val="-10"/>
                <w:sz w:val="20"/>
              </w:rPr>
              <w:t>-</w:t>
            </w:r>
          </w:p>
        </w:tc>
      </w:tr>
      <w:tr w:rsidR="00111141" w14:paraId="7A13ACA8" w14:textId="77777777">
        <w:trPr>
          <w:trHeight w:val="460"/>
        </w:trPr>
        <w:tc>
          <w:tcPr>
            <w:tcW w:w="418" w:type="dxa"/>
          </w:tcPr>
          <w:p w14:paraId="665748CB" w14:textId="77777777" w:rsidR="00111141" w:rsidRDefault="00D60EFB">
            <w:pPr>
              <w:pStyle w:val="TableParagraph"/>
              <w:spacing w:before="115"/>
              <w:ind w:left="9"/>
              <w:rPr>
                <w:sz w:val="20"/>
              </w:rPr>
            </w:pPr>
            <w:r>
              <w:rPr>
                <w:spacing w:val="-10"/>
                <w:sz w:val="20"/>
              </w:rPr>
              <w:t>2</w:t>
            </w:r>
          </w:p>
        </w:tc>
        <w:tc>
          <w:tcPr>
            <w:tcW w:w="1705" w:type="dxa"/>
          </w:tcPr>
          <w:p w14:paraId="3D908CE8" w14:textId="77777777" w:rsidR="00111141" w:rsidRDefault="00D60EFB">
            <w:pPr>
              <w:pStyle w:val="TableParagraph"/>
              <w:spacing w:line="230" w:lineRule="atLeast"/>
              <w:ind w:left="518" w:right="299" w:hanging="207"/>
              <w:jc w:val="left"/>
              <w:rPr>
                <w:sz w:val="20"/>
              </w:rPr>
            </w:pPr>
            <w:r>
              <w:rPr>
                <w:sz w:val="20"/>
              </w:rPr>
              <w:t>Котельная</w:t>
            </w:r>
            <w:r>
              <w:rPr>
                <w:spacing w:val="-13"/>
                <w:sz w:val="20"/>
              </w:rPr>
              <w:t xml:space="preserve"> </w:t>
            </w:r>
            <w:r>
              <w:rPr>
                <w:sz w:val="20"/>
              </w:rPr>
              <w:t xml:space="preserve">с. </w:t>
            </w:r>
            <w:r>
              <w:rPr>
                <w:spacing w:val="-2"/>
                <w:sz w:val="20"/>
              </w:rPr>
              <w:t>Чернцы</w:t>
            </w:r>
          </w:p>
        </w:tc>
        <w:tc>
          <w:tcPr>
            <w:tcW w:w="1705" w:type="dxa"/>
          </w:tcPr>
          <w:p w14:paraId="6D7A6F1A" w14:textId="77777777" w:rsidR="00111141" w:rsidRDefault="00D60EFB">
            <w:pPr>
              <w:pStyle w:val="TableParagraph"/>
              <w:spacing w:before="115"/>
              <w:ind w:left="8" w:right="8"/>
              <w:rPr>
                <w:sz w:val="20"/>
              </w:rPr>
            </w:pPr>
            <w:r>
              <w:rPr>
                <w:sz w:val="20"/>
              </w:rPr>
              <w:t>Природный</w:t>
            </w:r>
            <w:r>
              <w:rPr>
                <w:spacing w:val="-7"/>
                <w:sz w:val="20"/>
              </w:rPr>
              <w:t xml:space="preserve"> </w:t>
            </w:r>
            <w:r>
              <w:rPr>
                <w:spacing w:val="-5"/>
                <w:sz w:val="20"/>
              </w:rPr>
              <w:t>газ</w:t>
            </w:r>
          </w:p>
        </w:tc>
        <w:tc>
          <w:tcPr>
            <w:tcW w:w="1561" w:type="dxa"/>
          </w:tcPr>
          <w:p w14:paraId="0D053BF3" w14:textId="77777777" w:rsidR="00111141" w:rsidRDefault="00D60EFB">
            <w:pPr>
              <w:pStyle w:val="TableParagraph"/>
              <w:spacing w:before="115"/>
              <w:ind w:left="18" w:right="11"/>
              <w:rPr>
                <w:sz w:val="20"/>
              </w:rPr>
            </w:pPr>
            <w:r>
              <w:rPr>
                <w:sz w:val="20"/>
              </w:rPr>
              <w:t>с.</w:t>
            </w:r>
            <w:r>
              <w:rPr>
                <w:spacing w:val="1"/>
                <w:sz w:val="20"/>
              </w:rPr>
              <w:t xml:space="preserve"> </w:t>
            </w:r>
            <w:r>
              <w:rPr>
                <w:spacing w:val="-2"/>
                <w:sz w:val="20"/>
              </w:rPr>
              <w:t>Чернцы</w:t>
            </w:r>
          </w:p>
        </w:tc>
        <w:tc>
          <w:tcPr>
            <w:tcW w:w="2128" w:type="dxa"/>
          </w:tcPr>
          <w:p w14:paraId="1CD9845D" w14:textId="590BF5E4" w:rsidR="00111141" w:rsidRDefault="00D60EFB" w:rsidP="00C0568C">
            <w:pPr>
              <w:pStyle w:val="TableParagraph"/>
              <w:spacing w:before="115"/>
              <w:ind w:left="11"/>
              <w:rPr>
                <w:sz w:val="20"/>
              </w:rPr>
            </w:pPr>
            <w:r>
              <w:rPr>
                <w:spacing w:val="-4"/>
                <w:sz w:val="20"/>
              </w:rPr>
              <w:t>81</w:t>
            </w:r>
            <w:r w:rsidR="00C0568C">
              <w:rPr>
                <w:spacing w:val="-4"/>
                <w:sz w:val="20"/>
              </w:rPr>
              <w:t>20</w:t>
            </w:r>
          </w:p>
        </w:tc>
        <w:tc>
          <w:tcPr>
            <w:tcW w:w="1417" w:type="dxa"/>
          </w:tcPr>
          <w:p w14:paraId="5FB7A845" w14:textId="77777777" w:rsidR="00111141" w:rsidRDefault="00D60EFB">
            <w:pPr>
              <w:pStyle w:val="TableParagraph"/>
              <w:spacing w:before="115"/>
              <w:ind w:left="13" w:right="4"/>
              <w:rPr>
                <w:sz w:val="20"/>
              </w:rPr>
            </w:pPr>
            <w:r>
              <w:rPr>
                <w:spacing w:val="-10"/>
                <w:sz w:val="20"/>
              </w:rPr>
              <w:t>-</w:t>
            </w:r>
          </w:p>
        </w:tc>
        <w:tc>
          <w:tcPr>
            <w:tcW w:w="1292" w:type="dxa"/>
          </w:tcPr>
          <w:p w14:paraId="23BF39A8" w14:textId="77777777" w:rsidR="00111141" w:rsidRDefault="00D60EFB">
            <w:pPr>
              <w:pStyle w:val="TableParagraph"/>
              <w:spacing w:before="115"/>
              <w:ind w:left="16" w:right="6"/>
              <w:rPr>
                <w:sz w:val="20"/>
              </w:rPr>
            </w:pPr>
            <w:r>
              <w:rPr>
                <w:spacing w:val="-10"/>
                <w:sz w:val="20"/>
              </w:rPr>
              <w:t>-</w:t>
            </w:r>
          </w:p>
        </w:tc>
      </w:tr>
    </w:tbl>
    <w:p w14:paraId="5FD3A5EF" w14:textId="77777777" w:rsidR="00111141" w:rsidRDefault="00D60EFB">
      <w:pPr>
        <w:pStyle w:val="2"/>
        <w:spacing w:before="119"/>
        <w:ind w:right="157"/>
      </w:pPr>
      <w:r>
        <w:t>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p>
    <w:p w14:paraId="5591BA3C" w14:textId="77777777" w:rsidR="00111141" w:rsidRDefault="00D60EFB">
      <w:pPr>
        <w:pStyle w:val="a3"/>
        <w:spacing w:before="119"/>
        <w:ind w:right="147" w:firstLine="710"/>
        <w:jc w:val="both"/>
      </w:pPr>
      <w:r>
        <w:t>Преобладающим видом топлива в Шилыковское сельском поселении является природный газ.</w:t>
      </w:r>
    </w:p>
    <w:p w14:paraId="52A265AA" w14:textId="77777777" w:rsidR="00111141" w:rsidRDefault="00D60EFB">
      <w:pPr>
        <w:pStyle w:val="2"/>
        <w:spacing w:before="119"/>
        <w:ind w:left="852" w:firstLine="0"/>
      </w:pPr>
      <w:r>
        <w:t>Описание</w:t>
      </w:r>
      <w:r>
        <w:rPr>
          <w:spacing w:val="-13"/>
        </w:rPr>
        <w:t xml:space="preserve"> </w:t>
      </w:r>
      <w:r>
        <w:t>приоритетного</w:t>
      </w:r>
      <w:r>
        <w:rPr>
          <w:spacing w:val="-12"/>
        </w:rPr>
        <w:t xml:space="preserve"> </w:t>
      </w:r>
      <w:r>
        <w:t>направления</w:t>
      </w:r>
      <w:r>
        <w:rPr>
          <w:spacing w:val="-15"/>
        </w:rPr>
        <w:t xml:space="preserve"> </w:t>
      </w:r>
      <w:r>
        <w:t>развития</w:t>
      </w:r>
      <w:r>
        <w:rPr>
          <w:spacing w:val="-14"/>
        </w:rPr>
        <w:t xml:space="preserve"> </w:t>
      </w:r>
      <w:r>
        <w:t>топливного</w:t>
      </w:r>
      <w:r>
        <w:rPr>
          <w:spacing w:val="-13"/>
        </w:rPr>
        <w:t xml:space="preserve"> </w:t>
      </w:r>
      <w:r>
        <w:rPr>
          <w:spacing w:val="-2"/>
        </w:rPr>
        <w:t>баланса</w:t>
      </w:r>
    </w:p>
    <w:p w14:paraId="3B230ABE" w14:textId="77777777" w:rsidR="00111141" w:rsidRDefault="00D60EFB">
      <w:pPr>
        <w:pStyle w:val="a3"/>
        <w:spacing w:before="120"/>
        <w:ind w:right="139" w:firstLine="710"/>
        <w:jc w:val="both"/>
      </w:pPr>
      <w:r>
        <w:t>При отсутствии отключений/подключений потребителей к/от централизованной системе теплоснабжения, переключений потребителей между источниками тепловой энергии топливный баланс останется на уровне базового периода и будет зависеть от параметров наружного воздуха. Приоритетным направлением развития топливного баланса систем теплоснабжения является повсеместное использование природного газа в качестве основного топлива как наиболее экологически чистого и безопасного топлива.</w:t>
      </w:r>
    </w:p>
    <w:p w14:paraId="4A5FE8A6" w14:textId="77777777" w:rsidR="00111141" w:rsidRDefault="00111141">
      <w:pPr>
        <w:pStyle w:val="a3"/>
        <w:jc w:val="both"/>
        <w:sectPr w:rsidR="00111141">
          <w:pgSz w:w="11910" w:h="16840"/>
          <w:pgMar w:top="920" w:right="425" w:bottom="460" w:left="992" w:header="437" w:footer="266" w:gutter="0"/>
          <w:cols w:space="720"/>
        </w:sectPr>
      </w:pPr>
    </w:p>
    <w:p w14:paraId="5C6D0909" w14:textId="77777777" w:rsidR="00111141" w:rsidRDefault="00D60EFB">
      <w:pPr>
        <w:pStyle w:val="2"/>
        <w:spacing w:before="199"/>
        <w:ind w:firstLine="0"/>
        <w:jc w:val="left"/>
      </w:pPr>
      <w:bookmarkStart w:id="10" w:name="_bookmark9"/>
      <w:bookmarkEnd w:id="10"/>
      <w:r>
        <w:t>Часть</w:t>
      </w:r>
      <w:r>
        <w:rPr>
          <w:spacing w:val="-6"/>
        </w:rPr>
        <w:t xml:space="preserve"> </w:t>
      </w:r>
      <w:r>
        <w:t>9.</w:t>
      </w:r>
      <w:r>
        <w:rPr>
          <w:spacing w:val="-9"/>
        </w:rPr>
        <w:t xml:space="preserve"> </w:t>
      </w:r>
      <w:r>
        <w:t>Надежность</w:t>
      </w:r>
      <w:r>
        <w:rPr>
          <w:spacing w:val="-6"/>
        </w:rPr>
        <w:t xml:space="preserve"> </w:t>
      </w:r>
      <w:r>
        <w:rPr>
          <w:spacing w:val="-2"/>
        </w:rPr>
        <w:t>теплоснабжения</w:t>
      </w:r>
    </w:p>
    <w:p w14:paraId="5E008B37" w14:textId="77777777" w:rsidR="00111141" w:rsidRDefault="00D60EFB">
      <w:pPr>
        <w:pStyle w:val="a3"/>
        <w:spacing w:before="120"/>
        <w:ind w:right="131" w:firstLine="710"/>
      </w:pPr>
      <w:r>
        <w:t>Показатели</w:t>
      </w:r>
      <w:r>
        <w:rPr>
          <w:spacing w:val="-8"/>
        </w:rPr>
        <w:t xml:space="preserve"> </w:t>
      </w:r>
      <w:r>
        <w:t>повреждаемости</w:t>
      </w:r>
      <w:r>
        <w:rPr>
          <w:spacing w:val="-8"/>
        </w:rPr>
        <w:t xml:space="preserve"> </w:t>
      </w:r>
      <w:r>
        <w:t>системы теплоснабжения</w:t>
      </w:r>
      <w:r>
        <w:rPr>
          <w:spacing w:val="-5"/>
        </w:rPr>
        <w:t xml:space="preserve"> </w:t>
      </w:r>
      <w:r>
        <w:t>котельной</w:t>
      </w:r>
      <w:r>
        <w:rPr>
          <w:spacing w:val="-8"/>
        </w:rPr>
        <w:t xml:space="preserve"> </w:t>
      </w:r>
      <w:r>
        <w:t>с.</w:t>
      </w:r>
      <w:r>
        <w:rPr>
          <w:spacing w:val="-4"/>
        </w:rPr>
        <w:t xml:space="preserve"> </w:t>
      </w:r>
      <w:r>
        <w:t>Шилыково в зоне действия единой теплоснабжающей организации ОАО «Комсервис»</w:t>
      </w:r>
    </w:p>
    <w:p w14:paraId="55E99ADD" w14:textId="2CDBE1AA" w:rsidR="00111141" w:rsidRDefault="00D60EFB">
      <w:pPr>
        <w:spacing w:before="175" w:after="21"/>
        <w:ind w:right="135"/>
        <w:jc w:val="right"/>
      </w:pPr>
      <w:r>
        <w:t>Таблица</w:t>
      </w:r>
      <w:r>
        <w:rPr>
          <w:spacing w:val="-4"/>
        </w:rPr>
        <w:t xml:space="preserve"> </w:t>
      </w:r>
      <w:r>
        <w:rPr>
          <w:spacing w:val="-5"/>
        </w:rPr>
        <w:t>4</w:t>
      </w:r>
      <w:r w:rsidR="00855018">
        <w:rPr>
          <w:spacing w:val="-5"/>
        </w:rPr>
        <w:t>1</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0"/>
        <w:gridCol w:w="1018"/>
        <w:gridCol w:w="1019"/>
        <w:gridCol w:w="1019"/>
        <w:gridCol w:w="1019"/>
        <w:gridCol w:w="1019"/>
      </w:tblGrid>
      <w:tr w:rsidR="00111141" w14:paraId="6293ABD9" w14:textId="77777777">
        <w:trPr>
          <w:trHeight w:val="249"/>
        </w:trPr>
        <w:tc>
          <w:tcPr>
            <w:tcW w:w="5110" w:type="dxa"/>
          </w:tcPr>
          <w:p w14:paraId="7DE700F9" w14:textId="77777777" w:rsidR="00111141" w:rsidRDefault="00D60EFB">
            <w:pPr>
              <w:pStyle w:val="TableParagraph"/>
              <w:spacing w:line="229" w:lineRule="exact"/>
              <w:ind w:left="117" w:right="111"/>
            </w:pPr>
            <w:r>
              <w:t>Наименование</w:t>
            </w:r>
            <w:r>
              <w:rPr>
                <w:spacing w:val="-10"/>
              </w:rPr>
              <w:t xml:space="preserve"> </w:t>
            </w:r>
            <w:r>
              <w:rPr>
                <w:spacing w:val="-2"/>
              </w:rPr>
              <w:t>показателя</w:t>
            </w:r>
          </w:p>
        </w:tc>
        <w:tc>
          <w:tcPr>
            <w:tcW w:w="1018" w:type="dxa"/>
          </w:tcPr>
          <w:p w14:paraId="221D57DB" w14:textId="037C8084" w:rsidR="00111141" w:rsidRDefault="00D60EFB" w:rsidP="00C0568C">
            <w:pPr>
              <w:pStyle w:val="TableParagraph"/>
              <w:spacing w:line="229" w:lineRule="exact"/>
              <w:ind w:left="4" w:right="5"/>
            </w:pPr>
            <w:r>
              <w:rPr>
                <w:spacing w:val="-4"/>
              </w:rPr>
              <w:t>20</w:t>
            </w:r>
            <w:r w:rsidR="00C0568C">
              <w:rPr>
                <w:spacing w:val="-4"/>
              </w:rPr>
              <w:t>20</w:t>
            </w:r>
          </w:p>
        </w:tc>
        <w:tc>
          <w:tcPr>
            <w:tcW w:w="1019" w:type="dxa"/>
          </w:tcPr>
          <w:p w14:paraId="5AC028BA" w14:textId="55D78D99" w:rsidR="00111141" w:rsidRDefault="00D60EFB" w:rsidP="00C0568C">
            <w:pPr>
              <w:pStyle w:val="TableParagraph"/>
              <w:spacing w:line="229" w:lineRule="exact"/>
              <w:ind w:left="13" w:right="6"/>
            </w:pPr>
            <w:r>
              <w:rPr>
                <w:spacing w:val="-4"/>
              </w:rPr>
              <w:t>20</w:t>
            </w:r>
            <w:r w:rsidR="00C0568C">
              <w:rPr>
                <w:spacing w:val="-4"/>
              </w:rPr>
              <w:t>21</w:t>
            </w:r>
          </w:p>
        </w:tc>
        <w:tc>
          <w:tcPr>
            <w:tcW w:w="1019" w:type="dxa"/>
          </w:tcPr>
          <w:p w14:paraId="18E73BF1" w14:textId="2C811A0C" w:rsidR="00111141" w:rsidRDefault="00D60EFB" w:rsidP="00C0568C">
            <w:pPr>
              <w:pStyle w:val="TableParagraph"/>
              <w:spacing w:line="229" w:lineRule="exact"/>
              <w:ind w:left="13" w:right="8"/>
            </w:pPr>
            <w:r>
              <w:rPr>
                <w:spacing w:val="-4"/>
              </w:rPr>
              <w:t>202</w:t>
            </w:r>
            <w:r w:rsidR="00C0568C">
              <w:rPr>
                <w:spacing w:val="-4"/>
              </w:rPr>
              <w:t>2</w:t>
            </w:r>
          </w:p>
        </w:tc>
        <w:tc>
          <w:tcPr>
            <w:tcW w:w="1019" w:type="dxa"/>
          </w:tcPr>
          <w:p w14:paraId="79F35441" w14:textId="339CB425" w:rsidR="00111141" w:rsidRDefault="00D60EFB" w:rsidP="00C0568C">
            <w:pPr>
              <w:pStyle w:val="TableParagraph"/>
              <w:spacing w:line="229" w:lineRule="exact"/>
              <w:ind w:left="13" w:right="9"/>
            </w:pPr>
            <w:r>
              <w:rPr>
                <w:spacing w:val="-4"/>
              </w:rPr>
              <w:t>20</w:t>
            </w:r>
            <w:r w:rsidR="00C0568C">
              <w:rPr>
                <w:spacing w:val="-4"/>
              </w:rPr>
              <w:t>23</w:t>
            </w:r>
          </w:p>
        </w:tc>
        <w:tc>
          <w:tcPr>
            <w:tcW w:w="1019" w:type="dxa"/>
          </w:tcPr>
          <w:p w14:paraId="06F43B4D" w14:textId="48560D1E" w:rsidR="00111141" w:rsidRDefault="00D60EFB" w:rsidP="00C0568C">
            <w:pPr>
              <w:pStyle w:val="TableParagraph"/>
              <w:spacing w:line="229" w:lineRule="exact"/>
              <w:ind w:left="13" w:right="12"/>
            </w:pPr>
            <w:r>
              <w:rPr>
                <w:spacing w:val="-4"/>
              </w:rPr>
              <w:t>20</w:t>
            </w:r>
            <w:r w:rsidR="00C0568C">
              <w:rPr>
                <w:spacing w:val="-4"/>
              </w:rPr>
              <w:t>24</w:t>
            </w:r>
          </w:p>
        </w:tc>
      </w:tr>
      <w:tr w:rsidR="00111141" w14:paraId="4E476874" w14:textId="77777777">
        <w:trPr>
          <w:trHeight w:val="508"/>
        </w:trPr>
        <w:tc>
          <w:tcPr>
            <w:tcW w:w="5110" w:type="dxa"/>
          </w:tcPr>
          <w:p w14:paraId="56348A7C" w14:textId="77777777" w:rsidR="00111141" w:rsidRDefault="00D60EFB">
            <w:pPr>
              <w:pStyle w:val="TableParagraph"/>
              <w:spacing w:line="254" w:lineRule="exact"/>
              <w:ind w:left="1555" w:right="4" w:hanging="1244"/>
              <w:jc w:val="left"/>
            </w:pPr>
            <w:r>
              <w:t>Повреждения</w:t>
            </w:r>
            <w:r>
              <w:rPr>
                <w:spacing w:val="-13"/>
              </w:rPr>
              <w:t xml:space="preserve"> </w:t>
            </w:r>
            <w:r>
              <w:t>в</w:t>
            </w:r>
            <w:r>
              <w:rPr>
                <w:spacing w:val="-8"/>
              </w:rPr>
              <w:t xml:space="preserve"> </w:t>
            </w:r>
            <w:r>
              <w:t>магистральных</w:t>
            </w:r>
            <w:r>
              <w:rPr>
                <w:spacing w:val="-9"/>
              </w:rPr>
              <w:t xml:space="preserve"> </w:t>
            </w:r>
            <w:r>
              <w:t>тепловых</w:t>
            </w:r>
            <w:r>
              <w:rPr>
                <w:spacing w:val="-12"/>
              </w:rPr>
              <w:t xml:space="preserve"> </w:t>
            </w:r>
            <w:r>
              <w:t>сетях, 1/км/год в том числе:</w:t>
            </w:r>
          </w:p>
        </w:tc>
        <w:tc>
          <w:tcPr>
            <w:tcW w:w="1018" w:type="dxa"/>
          </w:tcPr>
          <w:p w14:paraId="38B18B0B" w14:textId="77777777" w:rsidR="00111141" w:rsidRDefault="00D60EFB">
            <w:pPr>
              <w:pStyle w:val="TableParagraph"/>
              <w:spacing w:before="125"/>
              <w:ind w:left="4" w:right="1"/>
            </w:pPr>
            <w:r>
              <w:rPr>
                <w:spacing w:val="-10"/>
              </w:rPr>
              <w:t>0</w:t>
            </w:r>
          </w:p>
        </w:tc>
        <w:tc>
          <w:tcPr>
            <w:tcW w:w="1019" w:type="dxa"/>
          </w:tcPr>
          <w:p w14:paraId="0E2FF03A" w14:textId="77777777" w:rsidR="00111141" w:rsidRDefault="00D60EFB">
            <w:pPr>
              <w:pStyle w:val="TableParagraph"/>
              <w:spacing w:before="125"/>
              <w:ind w:left="13" w:right="1"/>
            </w:pPr>
            <w:r>
              <w:rPr>
                <w:spacing w:val="-10"/>
              </w:rPr>
              <w:t>0</w:t>
            </w:r>
          </w:p>
        </w:tc>
        <w:tc>
          <w:tcPr>
            <w:tcW w:w="1019" w:type="dxa"/>
          </w:tcPr>
          <w:p w14:paraId="601FA2A2" w14:textId="77777777" w:rsidR="00111141" w:rsidRDefault="00D60EFB">
            <w:pPr>
              <w:pStyle w:val="TableParagraph"/>
              <w:spacing w:before="125"/>
              <w:ind w:left="13" w:right="3"/>
            </w:pPr>
            <w:r>
              <w:rPr>
                <w:spacing w:val="-10"/>
              </w:rPr>
              <w:t>0</w:t>
            </w:r>
          </w:p>
        </w:tc>
        <w:tc>
          <w:tcPr>
            <w:tcW w:w="1019" w:type="dxa"/>
          </w:tcPr>
          <w:p w14:paraId="38AEF838" w14:textId="77777777" w:rsidR="00111141" w:rsidRDefault="00D60EFB">
            <w:pPr>
              <w:pStyle w:val="TableParagraph"/>
              <w:spacing w:before="125"/>
              <w:ind w:left="13" w:right="5"/>
            </w:pPr>
            <w:r>
              <w:rPr>
                <w:spacing w:val="-10"/>
              </w:rPr>
              <w:t>0</w:t>
            </w:r>
          </w:p>
        </w:tc>
        <w:tc>
          <w:tcPr>
            <w:tcW w:w="1019" w:type="dxa"/>
          </w:tcPr>
          <w:p w14:paraId="2B754E3E" w14:textId="77777777" w:rsidR="00111141" w:rsidRDefault="00D60EFB">
            <w:pPr>
              <w:pStyle w:val="TableParagraph"/>
              <w:spacing w:before="125"/>
              <w:ind w:left="13" w:right="7"/>
            </w:pPr>
            <w:r>
              <w:rPr>
                <w:spacing w:val="-10"/>
              </w:rPr>
              <w:t>0</w:t>
            </w:r>
          </w:p>
        </w:tc>
      </w:tr>
      <w:tr w:rsidR="00111141" w14:paraId="546D796A" w14:textId="77777777">
        <w:trPr>
          <w:trHeight w:val="253"/>
        </w:trPr>
        <w:tc>
          <w:tcPr>
            <w:tcW w:w="5110" w:type="dxa"/>
          </w:tcPr>
          <w:p w14:paraId="247F125E" w14:textId="77777777" w:rsidR="00111141" w:rsidRDefault="00D60EFB">
            <w:pPr>
              <w:pStyle w:val="TableParagraph"/>
              <w:spacing w:before="1" w:line="233" w:lineRule="exact"/>
              <w:ind w:left="117" w:right="109"/>
            </w:pPr>
            <w:r>
              <w:t>в</w:t>
            </w:r>
            <w:r>
              <w:rPr>
                <w:spacing w:val="-5"/>
              </w:rPr>
              <w:t xml:space="preserve"> </w:t>
            </w:r>
            <w:r>
              <w:t>отопительный</w:t>
            </w:r>
            <w:r>
              <w:rPr>
                <w:spacing w:val="-7"/>
              </w:rPr>
              <w:t xml:space="preserve"> </w:t>
            </w:r>
            <w:r>
              <w:t>период,</w:t>
            </w:r>
            <w:r>
              <w:rPr>
                <w:spacing w:val="-3"/>
              </w:rPr>
              <w:t xml:space="preserve"> </w:t>
            </w:r>
            <w:r>
              <w:rPr>
                <w:spacing w:val="-2"/>
              </w:rPr>
              <w:t>1/км/оп</w:t>
            </w:r>
          </w:p>
        </w:tc>
        <w:tc>
          <w:tcPr>
            <w:tcW w:w="1018" w:type="dxa"/>
          </w:tcPr>
          <w:p w14:paraId="39F06D07" w14:textId="77777777" w:rsidR="00111141" w:rsidRDefault="00D60EFB">
            <w:pPr>
              <w:pStyle w:val="TableParagraph"/>
              <w:spacing w:before="1" w:line="233" w:lineRule="exact"/>
              <w:ind w:left="4" w:right="1"/>
            </w:pPr>
            <w:r>
              <w:rPr>
                <w:spacing w:val="-10"/>
              </w:rPr>
              <w:t>0</w:t>
            </w:r>
          </w:p>
        </w:tc>
        <w:tc>
          <w:tcPr>
            <w:tcW w:w="1019" w:type="dxa"/>
          </w:tcPr>
          <w:p w14:paraId="579366F4" w14:textId="77777777" w:rsidR="00111141" w:rsidRDefault="00D60EFB">
            <w:pPr>
              <w:pStyle w:val="TableParagraph"/>
              <w:spacing w:before="1" w:line="233" w:lineRule="exact"/>
              <w:ind w:left="13" w:right="1"/>
            </w:pPr>
            <w:r>
              <w:rPr>
                <w:spacing w:val="-10"/>
              </w:rPr>
              <w:t>0</w:t>
            </w:r>
          </w:p>
        </w:tc>
        <w:tc>
          <w:tcPr>
            <w:tcW w:w="1019" w:type="dxa"/>
          </w:tcPr>
          <w:p w14:paraId="4CE18E6F" w14:textId="77777777" w:rsidR="00111141" w:rsidRDefault="00D60EFB">
            <w:pPr>
              <w:pStyle w:val="TableParagraph"/>
              <w:spacing w:before="1" w:line="233" w:lineRule="exact"/>
              <w:ind w:left="13" w:right="3"/>
            </w:pPr>
            <w:r>
              <w:rPr>
                <w:spacing w:val="-10"/>
              </w:rPr>
              <w:t>0</w:t>
            </w:r>
          </w:p>
        </w:tc>
        <w:tc>
          <w:tcPr>
            <w:tcW w:w="1019" w:type="dxa"/>
          </w:tcPr>
          <w:p w14:paraId="04221278" w14:textId="77777777" w:rsidR="00111141" w:rsidRDefault="00D60EFB">
            <w:pPr>
              <w:pStyle w:val="TableParagraph"/>
              <w:spacing w:before="1" w:line="233" w:lineRule="exact"/>
              <w:ind w:left="13" w:right="5"/>
            </w:pPr>
            <w:r>
              <w:rPr>
                <w:spacing w:val="-10"/>
              </w:rPr>
              <w:t>0</w:t>
            </w:r>
          </w:p>
        </w:tc>
        <w:tc>
          <w:tcPr>
            <w:tcW w:w="1019" w:type="dxa"/>
          </w:tcPr>
          <w:p w14:paraId="2A2B266A" w14:textId="77777777" w:rsidR="00111141" w:rsidRDefault="00D60EFB">
            <w:pPr>
              <w:pStyle w:val="TableParagraph"/>
              <w:spacing w:before="1" w:line="233" w:lineRule="exact"/>
              <w:ind w:left="13" w:right="7"/>
            </w:pPr>
            <w:r>
              <w:rPr>
                <w:spacing w:val="-10"/>
              </w:rPr>
              <w:t>0</w:t>
            </w:r>
          </w:p>
        </w:tc>
      </w:tr>
      <w:tr w:rsidR="00111141" w14:paraId="51980016" w14:textId="77777777">
        <w:trPr>
          <w:trHeight w:val="503"/>
        </w:trPr>
        <w:tc>
          <w:tcPr>
            <w:tcW w:w="5110" w:type="dxa"/>
          </w:tcPr>
          <w:p w14:paraId="06D7A73C" w14:textId="77777777" w:rsidR="00111141" w:rsidRDefault="00D60EFB">
            <w:pPr>
              <w:pStyle w:val="TableParagraph"/>
              <w:spacing w:line="249" w:lineRule="exact"/>
              <w:ind w:left="117" w:right="108"/>
            </w:pPr>
            <w:r>
              <w:t>в</w:t>
            </w:r>
            <w:r>
              <w:rPr>
                <w:spacing w:val="-1"/>
              </w:rPr>
              <w:t xml:space="preserve"> </w:t>
            </w:r>
            <w:r>
              <w:t>период</w:t>
            </w:r>
            <w:r>
              <w:rPr>
                <w:spacing w:val="-3"/>
              </w:rPr>
              <w:t xml:space="preserve"> </w:t>
            </w:r>
            <w:r>
              <w:t>испытаний</w:t>
            </w:r>
            <w:r>
              <w:rPr>
                <w:spacing w:val="-4"/>
              </w:rPr>
              <w:t xml:space="preserve"> </w:t>
            </w:r>
            <w:r>
              <w:t>на</w:t>
            </w:r>
            <w:r>
              <w:rPr>
                <w:spacing w:val="-8"/>
              </w:rPr>
              <w:t xml:space="preserve"> </w:t>
            </w:r>
            <w:r>
              <w:t>плотность</w:t>
            </w:r>
            <w:r>
              <w:rPr>
                <w:spacing w:val="-5"/>
              </w:rPr>
              <w:t xml:space="preserve"> </w:t>
            </w:r>
            <w:r>
              <w:t>и</w:t>
            </w:r>
            <w:r>
              <w:rPr>
                <w:spacing w:val="-4"/>
              </w:rPr>
              <w:t xml:space="preserve"> </w:t>
            </w:r>
            <w:r>
              <w:rPr>
                <w:spacing w:val="-2"/>
              </w:rPr>
              <w:t>прочность,</w:t>
            </w:r>
          </w:p>
          <w:p w14:paraId="1A376677" w14:textId="77777777" w:rsidR="00111141" w:rsidRDefault="00D60EFB">
            <w:pPr>
              <w:pStyle w:val="TableParagraph"/>
              <w:spacing w:before="1" w:line="233" w:lineRule="exact"/>
              <w:ind w:left="117" w:right="103"/>
            </w:pPr>
            <w:r>
              <w:rPr>
                <w:spacing w:val="-2"/>
              </w:rPr>
              <w:t>1/км/год</w:t>
            </w:r>
          </w:p>
        </w:tc>
        <w:tc>
          <w:tcPr>
            <w:tcW w:w="1018" w:type="dxa"/>
          </w:tcPr>
          <w:p w14:paraId="5A62A983" w14:textId="77777777" w:rsidR="00111141" w:rsidRDefault="00D60EFB">
            <w:pPr>
              <w:pStyle w:val="TableParagraph"/>
              <w:spacing w:before="125"/>
              <w:ind w:left="4" w:right="1"/>
            </w:pPr>
            <w:r>
              <w:rPr>
                <w:spacing w:val="-10"/>
              </w:rPr>
              <w:t>0</w:t>
            </w:r>
          </w:p>
        </w:tc>
        <w:tc>
          <w:tcPr>
            <w:tcW w:w="1019" w:type="dxa"/>
          </w:tcPr>
          <w:p w14:paraId="160DEEF8" w14:textId="77777777" w:rsidR="00111141" w:rsidRDefault="00D60EFB">
            <w:pPr>
              <w:pStyle w:val="TableParagraph"/>
              <w:spacing w:before="125"/>
              <w:ind w:left="13" w:right="1"/>
            </w:pPr>
            <w:r>
              <w:rPr>
                <w:spacing w:val="-10"/>
              </w:rPr>
              <w:t>0</w:t>
            </w:r>
          </w:p>
        </w:tc>
        <w:tc>
          <w:tcPr>
            <w:tcW w:w="1019" w:type="dxa"/>
          </w:tcPr>
          <w:p w14:paraId="2F95548B" w14:textId="77777777" w:rsidR="00111141" w:rsidRDefault="00D60EFB">
            <w:pPr>
              <w:pStyle w:val="TableParagraph"/>
              <w:spacing w:before="125"/>
              <w:ind w:left="13" w:right="3"/>
            </w:pPr>
            <w:r>
              <w:rPr>
                <w:spacing w:val="-10"/>
              </w:rPr>
              <w:t>0</w:t>
            </w:r>
          </w:p>
        </w:tc>
        <w:tc>
          <w:tcPr>
            <w:tcW w:w="1019" w:type="dxa"/>
          </w:tcPr>
          <w:p w14:paraId="0ED93808" w14:textId="77777777" w:rsidR="00111141" w:rsidRDefault="00D60EFB">
            <w:pPr>
              <w:pStyle w:val="TableParagraph"/>
              <w:spacing w:before="125"/>
              <w:ind w:left="13" w:right="5"/>
            </w:pPr>
            <w:r>
              <w:rPr>
                <w:spacing w:val="-10"/>
              </w:rPr>
              <w:t>0</w:t>
            </w:r>
          </w:p>
        </w:tc>
        <w:tc>
          <w:tcPr>
            <w:tcW w:w="1019" w:type="dxa"/>
          </w:tcPr>
          <w:p w14:paraId="3E475516" w14:textId="77777777" w:rsidR="00111141" w:rsidRDefault="00D60EFB">
            <w:pPr>
              <w:pStyle w:val="TableParagraph"/>
              <w:spacing w:before="125"/>
              <w:ind w:left="13" w:right="7"/>
            </w:pPr>
            <w:r>
              <w:rPr>
                <w:spacing w:val="-10"/>
              </w:rPr>
              <w:t>0</w:t>
            </w:r>
          </w:p>
        </w:tc>
      </w:tr>
      <w:tr w:rsidR="00111141" w14:paraId="180C12B8" w14:textId="77777777">
        <w:trPr>
          <w:trHeight w:val="758"/>
        </w:trPr>
        <w:tc>
          <w:tcPr>
            <w:tcW w:w="5110" w:type="dxa"/>
          </w:tcPr>
          <w:p w14:paraId="4F4836B1" w14:textId="77777777" w:rsidR="00111141" w:rsidRDefault="00D60EFB">
            <w:pPr>
              <w:pStyle w:val="TableParagraph"/>
              <w:spacing w:before="1"/>
              <w:ind w:left="206" w:right="4" w:firstLine="677"/>
              <w:jc w:val="left"/>
            </w:pPr>
            <w:r>
              <w:t>Повреждения в распределительных тепловых</w:t>
            </w:r>
            <w:r>
              <w:rPr>
                <w:spacing w:val="-8"/>
              </w:rPr>
              <w:t xml:space="preserve"> </w:t>
            </w:r>
            <w:r>
              <w:t>сетях</w:t>
            </w:r>
            <w:r>
              <w:rPr>
                <w:spacing w:val="-5"/>
              </w:rPr>
              <w:t xml:space="preserve"> </w:t>
            </w:r>
            <w:r>
              <w:t>систем</w:t>
            </w:r>
            <w:r>
              <w:rPr>
                <w:spacing w:val="-6"/>
              </w:rPr>
              <w:t xml:space="preserve"> </w:t>
            </w:r>
            <w:r>
              <w:t>отопления,</w:t>
            </w:r>
            <w:r>
              <w:rPr>
                <w:spacing w:val="-7"/>
              </w:rPr>
              <w:t xml:space="preserve"> </w:t>
            </w:r>
            <w:r>
              <w:t>1/км/год,</w:t>
            </w:r>
            <w:r>
              <w:rPr>
                <w:spacing w:val="-7"/>
              </w:rPr>
              <w:t xml:space="preserve"> </w:t>
            </w:r>
            <w:r>
              <w:t>в</w:t>
            </w:r>
            <w:r>
              <w:rPr>
                <w:spacing w:val="-4"/>
              </w:rPr>
              <w:t xml:space="preserve"> </w:t>
            </w:r>
            <w:r>
              <w:t>том</w:t>
            </w:r>
          </w:p>
          <w:p w14:paraId="2066F0F4" w14:textId="77777777" w:rsidR="00111141" w:rsidRDefault="00D60EFB">
            <w:pPr>
              <w:pStyle w:val="TableParagraph"/>
              <w:spacing w:line="231" w:lineRule="exact"/>
              <w:ind w:left="2256"/>
              <w:jc w:val="left"/>
            </w:pPr>
            <w:r>
              <w:rPr>
                <w:spacing w:val="-2"/>
              </w:rPr>
              <w:t>числе:</w:t>
            </w:r>
          </w:p>
        </w:tc>
        <w:tc>
          <w:tcPr>
            <w:tcW w:w="1018" w:type="dxa"/>
          </w:tcPr>
          <w:p w14:paraId="28369383" w14:textId="77777777" w:rsidR="00111141" w:rsidRDefault="00111141">
            <w:pPr>
              <w:pStyle w:val="TableParagraph"/>
              <w:spacing w:before="2"/>
              <w:jc w:val="left"/>
            </w:pPr>
          </w:p>
          <w:p w14:paraId="50C5DE62" w14:textId="77777777" w:rsidR="00111141" w:rsidRDefault="00D60EFB">
            <w:pPr>
              <w:pStyle w:val="TableParagraph"/>
              <w:ind w:left="5" w:right="1"/>
            </w:pPr>
            <w:r>
              <w:rPr>
                <w:spacing w:val="-10"/>
              </w:rPr>
              <w:t>-</w:t>
            </w:r>
          </w:p>
        </w:tc>
        <w:tc>
          <w:tcPr>
            <w:tcW w:w="1019" w:type="dxa"/>
          </w:tcPr>
          <w:p w14:paraId="51F12E9E" w14:textId="77777777" w:rsidR="00111141" w:rsidRDefault="00111141">
            <w:pPr>
              <w:pStyle w:val="TableParagraph"/>
              <w:spacing w:before="2"/>
              <w:jc w:val="left"/>
            </w:pPr>
          </w:p>
          <w:p w14:paraId="2C963526" w14:textId="77777777" w:rsidR="00111141" w:rsidRDefault="00D60EFB">
            <w:pPr>
              <w:pStyle w:val="TableParagraph"/>
              <w:ind w:left="13"/>
            </w:pPr>
            <w:r>
              <w:rPr>
                <w:spacing w:val="-10"/>
              </w:rPr>
              <w:t>-</w:t>
            </w:r>
          </w:p>
        </w:tc>
        <w:tc>
          <w:tcPr>
            <w:tcW w:w="1019" w:type="dxa"/>
          </w:tcPr>
          <w:p w14:paraId="1981ACCD" w14:textId="77777777" w:rsidR="00111141" w:rsidRDefault="00111141">
            <w:pPr>
              <w:pStyle w:val="TableParagraph"/>
              <w:spacing w:before="2"/>
              <w:jc w:val="left"/>
            </w:pPr>
          </w:p>
          <w:p w14:paraId="1ECEFE94" w14:textId="77777777" w:rsidR="00111141" w:rsidRDefault="00D60EFB">
            <w:pPr>
              <w:pStyle w:val="TableParagraph"/>
              <w:ind w:left="13" w:right="2"/>
            </w:pPr>
            <w:r>
              <w:rPr>
                <w:spacing w:val="-10"/>
              </w:rPr>
              <w:t>-</w:t>
            </w:r>
          </w:p>
        </w:tc>
        <w:tc>
          <w:tcPr>
            <w:tcW w:w="1019" w:type="dxa"/>
          </w:tcPr>
          <w:p w14:paraId="06093FE6" w14:textId="77777777" w:rsidR="00111141" w:rsidRDefault="00111141">
            <w:pPr>
              <w:pStyle w:val="TableParagraph"/>
              <w:spacing w:before="2"/>
              <w:jc w:val="left"/>
            </w:pPr>
          </w:p>
          <w:p w14:paraId="2BE4FCA6" w14:textId="77777777" w:rsidR="00111141" w:rsidRDefault="00D60EFB">
            <w:pPr>
              <w:pStyle w:val="TableParagraph"/>
              <w:ind w:left="13" w:right="3"/>
            </w:pPr>
            <w:r>
              <w:rPr>
                <w:spacing w:val="-10"/>
              </w:rPr>
              <w:t>-</w:t>
            </w:r>
          </w:p>
        </w:tc>
        <w:tc>
          <w:tcPr>
            <w:tcW w:w="1019" w:type="dxa"/>
          </w:tcPr>
          <w:p w14:paraId="0ABD3896" w14:textId="77777777" w:rsidR="00111141" w:rsidRDefault="00111141">
            <w:pPr>
              <w:pStyle w:val="TableParagraph"/>
              <w:spacing w:before="2"/>
              <w:jc w:val="left"/>
            </w:pPr>
          </w:p>
          <w:p w14:paraId="18308286" w14:textId="77777777" w:rsidR="00111141" w:rsidRDefault="00D60EFB">
            <w:pPr>
              <w:pStyle w:val="TableParagraph"/>
              <w:ind w:left="13" w:right="5"/>
            </w:pPr>
            <w:r>
              <w:rPr>
                <w:spacing w:val="-10"/>
              </w:rPr>
              <w:t>-</w:t>
            </w:r>
          </w:p>
        </w:tc>
      </w:tr>
      <w:tr w:rsidR="00111141" w14:paraId="501EFAB1" w14:textId="77777777">
        <w:trPr>
          <w:trHeight w:val="253"/>
        </w:trPr>
        <w:tc>
          <w:tcPr>
            <w:tcW w:w="5110" w:type="dxa"/>
          </w:tcPr>
          <w:p w14:paraId="2236CDA0" w14:textId="77777777" w:rsidR="00111141" w:rsidRDefault="00D60EFB">
            <w:pPr>
              <w:pStyle w:val="TableParagraph"/>
              <w:spacing w:before="1" w:line="233" w:lineRule="exact"/>
              <w:ind w:left="117" w:right="109"/>
            </w:pPr>
            <w:r>
              <w:t>в</w:t>
            </w:r>
            <w:r>
              <w:rPr>
                <w:spacing w:val="-5"/>
              </w:rPr>
              <w:t xml:space="preserve"> </w:t>
            </w:r>
            <w:r>
              <w:t>отопительный</w:t>
            </w:r>
            <w:r>
              <w:rPr>
                <w:spacing w:val="-7"/>
              </w:rPr>
              <w:t xml:space="preserve"> </w:t>
            </w:r>
            <w:r>
              <w:t>период,</w:t>
            </w:r>
            <w:r>
              <w:rPr>
                <w:spacing w:val="-3"/>
              </w:rPr>
              <w:t xml:space="preserve"> </w:t>
            </w:r>
            <w:r>
              <w:rPr>
                <w:spacing w:val="-2"/>
              </w:rPr>
              <w:t>1/км/оп</w:t>
            </w:r>
          </w:p>
        </w:tc>
        <w:tc>
          <w:tcPr>
            <w:tcW w:w="1018" w:type="dxa"/>
          </w:tcPr>
          <w:p w14:paraId="2B7B301E" w14:textId="77777777" w:rsidR="00111141" w:rsidRDefault="00D60EFB">
            <w:pPr>
              <w:pStyle w:val="TableParagraph"/>
              <w:spacing w:before="1" w:line="233" w:lineRule="exact"/>
              <w:ind w:left="5" w:right="1"/>
            </w:pPr>
            <w:r>
              <w:rPr>
                <w:spacing w:val="-10"/>
              </w:rPr>
              <w:t>-</w:t>
            </w:r>
          </w:p>
        </w:tc>
        <w:tc>
          <w:tcPr>
            <w:tcW w:w="1019" w:type="dxa"/>
          </w:tcPr>
          <w:p w14:paraId="2FF1C332" w14:textId="77777777" w:rsidR="00111141" w:rsidRDefault="00D60EFB">
            <w:pPr>
              <w:pStyle w:val="TableParagraph"/>
              <w:spacing w:before="1" w:line="233" w:lineRule="exact"/>
              <w:ind w:left="13"/>
            </w:pPr>
            <w:r>
              <w:rPr>
                <w:spacing w:val="-10"/>
              </w:rPr>
              <w:t>-</w:t>
            </w:r>
          </w:p>
        </w:tc>
        <w:tc>
          <w:tcPr>
            <w:tcW w:w="1019" w:type="dxa"/>
          </w:tcPr>
          <w:p w14:paraId="68DA15E6" w14:textId="77777777" w:rsidR="00111141" w:rsidRDefault="00D60EFB">
            <w:pPr>
              <w:pStyle w:val="TableParagraph"/>
              <w:spacing w:before="1" w:line="233" w:lineRule="exact"/>
              <w:ind w:left="13" w:right="2"/>
            </w:pPr>
            <w:r>
              <w:rPr>
                <w:spacing w:val="-10"/>
              </w:rPr>
              <w:t>-</w:t>
            </w:r>
          </w:p>
        </w:tc>
        <w:tc>
          <w:tcPr>
            <w:tcW w:w="1019" w:type="dxa"/>
          </w:tcPr>
          <w:p w14:paraId="1187165D" w14:textId="77777777" w:rsidR="00111141" w:rsidRDefault="00D60EFB">
            <w:pPr>
              <w:pStyle w:val="TableParagraph"/>
              <w:spacing w:before="1" w:line="233" w:lineRule="exact"/>
              <w:ind w:left="13" w:right="3"/>
            </w:pPr>
            <w:r>
              <w:rPr>
                <w:spacing w:val="-10"/>
              </w:rPr>
              <w:t>-</w:t>
            </w:r>
          </w:p>
        </w:tc>
        <w:tc>
          <w:tcPr>
            <w:tcW w:w="1019" w:type="dxa"/>
          </w:tcPr>
          <w:p w14:paraId="0671A04A" w14:textId="77777777" w:rsidR="00111141" w:rsidRDefault="00D60EFB">
            <w:pPr>
              <w:pStyle w:val="TableParagraph"/>
              <w:spacing w:before="1" w:line="233" w:lineRule="exact"/>
              <w:ind w:left="13" w:right="5"/>
            </w:pPr>
            <w:r>
              <w:rPr>
                <w:spacing w:val="-10"/>
              </w:rPr>
              <w:t>-</w:t>
            </w:r>
          </w:p>
        </w:tc>
      </w:tr>
      <w:tr w:rsidR="00111141" w14:paraId="4C250C30" w14:textId="77777777">
        <w:trPr>
          <w:trHeight w:val="508"/>
        </w:trPr>
        <w:tc>
          <w:tcPr>
            <w:tcW w:w="5110" w:type="dxa"/>
          </w:tcPr>
          <w:p w14:paraId="4F8440E6" w14:textId="77777777" w:rsidR="00111141" w:rsidRDefault="00D60EFB">
            <w:pPr>
              <w:pStyle w:val="TableParagraph"/>
              <w:spacing w:line="254" w:lineRule="exact"/>
              <w:ind w:left="2160" w:right="4" w:hanging="1825"/>
              <w:jc w:val="left"/>
            </w:pPr>
            <w:r>
              <w:t>в</w:t>
            </w:r>
            <w:r>
              <w:rPr>
                <w:spacing w:val="-3"/>
              </w:rPr>
              <w:t xml:space="preserve"> </w:t>
            </w:r>
            <w:r>
              <w:t>период</w:t>
            </w:r>
            <w:r>
              <w:rPr>
                <w:spacing w:val="-6"/>
              </w:rPr>
              <w:t xml:space="preserve"> </w:t>
            </w:r>
            <w:r>
              <w:t>испытаний</w:t>
            </w:r>
            <w:r>
              <w:rPr>
                <w:spacing w:val="-7"/>
              </w:rPr>
              <w:t xml:space="preserve"> </w:t>
            </w:r>
            <w:r>
              <w:t>на</w:t>
            </w:r>
            <w:r>
              <w:rPr>
                <w:spacing w:val="-10"/>
              </w:rPr>
              <w:t xml:space="preserve"> </w:t>
            </w:r>
            <w:r>
              <w:t>плотность</w:t>
            </w:r>
            <w:r>
              <w:rPr>
                <w:spacing w:val="-9"/>
              </w:rPr>
              <w:t xml:space="preserve"> </w:t>
            </w:r>
            <w:r>
              <w:t>и</w:t>
            </w:r>
            <w:r>
              <w:rPr>
                <w:spacing w:val="-7"/>
              </w:rPr>
              <w:t xml:space="preserve"> </w:t>
            </w:r>
            <w:r>
              <w:t xml:space="preserve">прочность, </w:t>
            </w:r>
            <w:r>
              <w:rPr>
                <w:spacing w:val="-2"/>
              </w:rPr>
              <w:t>1/км/год</w:t>
            </w:r>
          </w:p>
        </w:tc>
        <w:tc>
          <w:tcPr>
            <w:tcW w:w="1018" w:type="dxa"/>
          </w:tcPr>
          <w:p w14:paraId="1FBAA746" w14:textId="77777777" w:rsidR="00111141" w:rsidRDefault="00D60EFB">
            <w:pPr>
              <w:pStyle w:val="TableParagraph"/>
              <w:spacing w:before="125"/>
              <w:ind w:left="5" w:right="1"/>
            </w:pPr>
            <w:r>
              <w:rPr>
                <w:spacing w:val="-10"/>
              </w:rPr>
              <w:t>-</w:t>
            </w:r>
          </w:p>
        </w:tc>
        <w:tc>
          <w:tcPr>
            <w:tcW w:w="1019" w:type="dxa"/>
          </w:tcPr>
          <w:p w14:paraId="56AFFB99" w14:textId="77777777" w:rsidR="00111141" w:rsidRDefault="00D60EFB">
            <w:pPr>
              <w:pStyle w:val="TableParagraph"/>
              <w:spacing w:before="125"/>
              <w:ind w:left="13"/>
            </w:pPr>
            <w:r>
              <w:rPr>
                <w:spacing w:val="-10"/>
              </w:rPr>
              <w:t>-</w:t>
            </w:r>
          </w:p>
        </w:tc>
        <w:tc>
          <w:tcPr>
            <w:tcW w:w="1019" w:type="dxa"/>
          </w:tcPr>
          <w:p w14:paraId="38540E40" w14:textId="77777777" w:rsidR="00111141" w:rsidRDefault="00D60EFB">
            <w:pPr>
              <w:pStyle w:val="TableParagraph"/>
              <w:spacing w:before="125"/>
              <w:ind w:left="13" w:right="2"/>
            </w:pPr>
            <w:r>
              <w:rPr>
                <w:spacing w:val="-10"/>
              </w:rPr>
              <w:t>-</w:t>
            </w:r>
          </w:p>
        </w:tc>
        <w:tc>
          <w:tcPr>
            <w:tcW w:w="1019" w:type="dxa"/>
          </w:tcPr>
          <w:p w14:paraId="0BB375C9" w14:textId="77777777" w:rsidR="00111141" w:rsidRDefault="00D60EFB">
            <w:pPr>
              <w:pStyle w:val="TableParagraph"/>
              <w:spacing w:before="125"/>
              <w:ind w:left="13" w:right="3"/>
            </w:pPr>
            <w:r>
              <w:rPr>
                <w:spacing w:val="-10"/>
              </w:rPr>
              <w:t>-</w:t>
            </w:r>
          </w:p>
        </w:tc>
        <w:tc>
          <w:tcPr>
            <w:tcW w:w="1019" w:type="dxa"/>
          </w:tcPr>
          <w:p w14:paraId="7EBA4CE6" w14:textId="77777777" w:rsidR="00111141" w:rsidRDefault="00D60EFB">
            <w:pPr>
              <w:pStyle w:val="TableParagraph"/>
              <w:spacing w:before="125"/>
              <w:ind w:left="13" w:right="5"/>
            </w:pPr>
            <w:r>
              <w:rPr>
                <w:spacing w:val="-10"/>
              </w:rPr>
              <w:t>-</w:t>
            </w:r>
          </w:p>
        </w:tc>
      </w:tr>
      <w:tr w:rsidR="00111141" w14:paraId="6FF291B2" w14:textId="77777777">
        <w:trPr>
          <w:trHeight w:val="504"/>
        </w:trPr>
        <w:tc>
          <w:tcPr>
            <w:tcW w:w="5110" w:type="dxa"/>
          </w:tcPr>
          <w:p w14:paraId="4451785C" w14:textId="77777777" w:rsidR="00111141" w:rsidRDefault="00D60EFB">
            <w:pPr>
              <w:pStyle w:val="TableParagraph"/>
              <w:spacing w:line="249" w:lineRule="exact"/>
              <w:ind w:left="117" w:right="116"/>
            </w:pPr>
            <w:r>
              <w:t>Повреждения</w:t>
            </w:r>
            <w:r>
              <w:rPr>
                <w:spacing w:val="-8"/>
              </w:rPr>
              <w:t xml:space="preserve"> </w:t>
            </w:r>
            <w:r>
              <w:t>в</w:t>
            </w:r>
            <w:r>
              <w:rPr>
                <w:spacing w:val="-1"/>
              </w:rPr>
              <w:t xml:space="preserve"> </w:t>
            </w:r>
            <w:r>
              <w:t>сетях</w:t>
            </w:r>
            <w:r>
              <w:rPr>
                <w:spacing w:val="-3"/>
              </w:rPr>
              <w:t xml:space="preserve"> </w:t>
            </w:r>
            <w:r>
              <w:t>горячего</w:t>
            </w:r>
            <w:r>
              <w:rPr>
                <w:spacing w:val="-7"/>
              </w:rPr>
              <w:t xml:space="preserve"> </w:t>
            </w:r>
            <w:r>
              <w:t>водоснабжения</w:t>
            </w:r>
            <w:r>
              <w:rPr>
                <w:spacing w:val="-8"/>
              </w:rPr>
              <w:t xml:space="preserve"> </w:t>
            </w:r>
            <w:r>
              <w:rPr>
                <w:spacing w:val="-5"/>
              </w:rPr>
              <w:t>(в</w:t>
            </w:r>
          </w:p>
          <w:p w14:paraId="048342FC" w14:textId="77777777" w:rsidR="00111141" w:rsidRDefault="00D60EFB">
            <w:pPr>
              <w:pStyle w:val="TableParagraph"/>
              <w:spacing w:before="2" w:line="233" w:lineRule="exact"/>
              <w:ind w:left="117" w:right="104"/>
            </w:pPr>
            <w:r>
              <w:t>случае</w:t>
            </w:r>
            <w:r>
              <w:rPr>
                <w:spacing w:val="-4"/>
              </w:rPr>
              <w:t xml:space="preserve"> </w:t>
            </w:r>
            <w:r>
              <w:t>их</w:t>
            </w:r>
            <w:r>
              <w:rPr>
                <w:spacing w:val="-2"/>
              </w:rPr>
              <w:t xml:space="preserve"> </w:t>
            </w:r>
            <w:r>
              <w:t>наличия),</w:t>
            </w:r>
            <w:r>
              <w:rPr>
                <w:spacing w:val="-4"/>
              </w:rPr>
              <w:t xml:space="preserve"> </w:t>
            </w:r>
            <w:r>
              <w:rPr>
                <w:spacing w:val="-2"/>
              </w:rPr>
              <w:t>1/км/год</w:t>
            </w:r>
          </w:p>
        </w:tc>
        <w:tc>
          <w:tcPr>
            <w:tcW w:w="1018" w:type="dxa"/>
          </w:tcPr>
          <w:p w14:paraId="3AAD5DB1" w14:textId="77777777" w:rsidR="00111141" w:rsidRDefault="00D60EFB">
            <w:pPr>
              <w:pStyle w:val="TableParagraph"/>
              <w:spacing w:before="125"/>
              <w:ind w:left="5" w:right="1"/>
            </w:pPr>
            <w:r>
              <w:rPr>
                <w:spacing w:val="-10"/>
              </w:rPr>
              <w:t>-</w:t>
            </w:r>
          </w:p>
        </w:tc>
        <w:tc>
          <w:tcPr>
            <w:tcW w:w="1019" w:type="dxa"/>
          </w:tcPr>
          <w:p w14:paraId="27F02638" w14:textId="77777777" w:rsidR="00111141" w:rsidRDefault="00D60EFB">
            <w:pPr>
              <w:pStyle w:val="TableParagraph"/>
              <w:spacing w:before="125"/>
              <w:ind w:left="13"/>
            </w:pPr>
            <w:r>
              <w:rPr>
                <w:spacing w:val="-10"/>
              </w:rPr>
              <w:t>-</w:t>
            </w:r>
          </w:p>
        </w:tc>
        <w:tc>
          <w:tcPr>
            <w:tcW w:w="1019" w:type="dxa"/>
          </w:tcPr>
          <w:p w14:paraId="42F700CB" w14:textId="77777777" w:rsidR="00111141" w:rsidRDefault="00D60EFB">
            <w:pPr>
              <w:pStyle w:val="TableParagraph"/>
              <w:spacing w:before="125"/>
              <w:ind w:left="13" w:right="2"/>
            </w:pPr>
            <w:r>
              <w:rPr>
                <w:spacing w:val="-10"/>
              </w:rPr>
              <w:t>-</w:t>
            </w:r>
          </w:p>
        </w:tc>
        <w:tc>
          <w:tcPr>
            <w:tcW w:w="1019" w:type="dxa"/>
          </w:tcPr>
          <w:p w14:paraId="18E64C68" w14:textId="77777777" w:rsidR="00111141" w:rsidRDefault="00D60EFB">
            <w:pPr>
              <w:pStyle w:val="TableParagraph"/>
              <w:spacing w:before="125"/>
              <w:ind w:left="13" w:right="3"/>
            </w:pPr>
            <w:r>
              <w:rPr>
                <w:spacing w:val="-10"/>
              </w:rPr>
              <w:t>-</w:t>
            </w:r>
          </w:p>
        </w:tc>
        <w:tc>
          <w:tcPr>
            <w:tcW w:w="1019" w:type="dxa"/>
          </w:tcPr>
          <w:p w14:paraId="560DF165" w14:textId="77777777" w:rsidR="00111141" w:rsidRDefault="00D60EFB">
            <w:pPr>
              <w:pStyle w:val="TableParagraph"/>
              <w:spacing w:before="125"/>
              <w:ind w:left="13" w:right="5"/>
            </w:pPr>
            <w:r>
              <w:rPr>
                <w:spacing w:val="-10"/>
              </w:rPr>
              <w:t>-</w:t>
            </w:r>
          </w:p>
        </w:tc>
      </w:tr>
      <w:tr w:rsidR="00111141" w14:paraId="69CA4DAB" w14:textId="77777777">
        <w:trPr>
          <w:trHeight w:val="253"/>
        </w:trPr>
        <w:tc>
          <w:tcPr>
            <w:tcW w:w="5110" w:type="dxa"/>
          </w:tcPr>
          <w:p w14:paraId="47CC49FB" w14:textId="77777777" w:rsidR="00111141" w:rsidRDefault="00D60EFB">
            <w:pPr>
              <w:pStyle w:val="TableParagraph"/>
              <w:spacing w:before="1" w:line="233" w:lineRule="exact"/>
              <w:ind w:left="117" w:right="108"/>
            </w:pPr>
            <w:r>
              <w:t>Всего</w:t>
            </w:r>
            <w:r>
              <w:rPr>
                <w:spacing w:val="-3"/>
              </w:rPr>
              <w:t xml:space="preserve"> </w:t>
            </w:r>
            <w:r>
              <w:t>повреждения</w:t>
            </w:r>
            <w:r>
              <w:rPr>
                <w:spacing w:val="-7"/>
              </w:rPr>
              <w:t xml:space="preserve"> </w:t>
            </w:r>
            <w:r>
              <w:t>в</w:t>
            </w:r>
            <w:r>
              <w:rPr>
                <w:spacing w:val="-2"/>
              </w:rPr>
              <w:t xml:space="preserve"> </w:t>
            </w:r>
            <w:r>
              <w:t>тепловых</w:t>
            </w:r>
            <w:r>
              <w:rPr>
                <w:spacing w:val="-7"/>
              </w:rPr>
              <w:t xml:space="preserve"> </w:t>
            </w:r>
            <w:r>
              <w:t xml:space="preserve">сетях, </w:t>
            </w:r>
            <w:r>
              <w:rPr>
                <w:spacing w:val="-2"/>
              </w:rPr>
              <w:t>1/км/год</w:t>
            </w:r>
          </w:p>
        </w:tc>
        <w:tc>
          <w:tcPr>
            <w:tcW w:w="1018" w:type="dxa"/>
          </w:tcPr>
          <w:p w14:paraId="033F06D1" w14:textId="77777777" w:rsidR="00111141" w:rsidRDefault="00D60EFB">
            <w:pPr>
              <w:pStyle w:val="TableParagraph"/>
              <w:spacing w:before="1" w:line="233" w:lineRule="exact"/>
              <w:ind w:left="4" w:right="1"/>
            </w:pPr>
            <w:r>
              <w:rPr>
                <w:spacing w:val="-10"/>
              </w:rPr>
              <w:t>0</w:t>
            </w:r>
          </w:p>
        </w:tc>
        <w:tc>
          <w:tcPr>
            <w:tcW w:w="1019" w:type="dxa"/>
          </w:tcPr>
          <w:p w14:paraId="23F5313B" w14:textId="77777777" w:rsidR="00111141" w:rsidRDefault="00D60EFB">
            <w:pPr>
              <w:pStyle w:val="TableParagraph"/>
              <w:spacing w:before="1" w:line="233" w:lineRule="exact"/>
              <w:ind w:left="13" w:right="1"/>
            </w:pPr>
            <w:r>
              <w:rPr>
                <w:spacing w:val="-10"/>
              </w:rPr>
              <w:t>0</w:t>
            </w:r>
          </w:p>
        </w:tc>
        <w:tc>
          <w:tcPr>
            <w:tcW w:w="1019" w:type="dxa"/>
          </w:tcPr>
          <w:p w14:paraId="106E6BD9" w14:textId="77777777" w:rsidR="00111141" w:rsidRDefault="00D60EFB">
            <w:pPr>
              <w:pStyle w:val="TableParagraph"/>
              <w:spacing w:before="1" w:line="233" w:lineRule="exact"/>
              <w:ind w:left="13" w:right="3"/>
            </w:pPr>
            <w:r>
              <w:rPr>
                <w:spacing w:val="-10"/>
              </w:rPr>
              <w:t>0</w:t>
            </w:r>
          </w:p>
        </w:tc>
        <w:tc>
          <w:tcPr>
            <w:tcW w:w="1019" w:type="dxa"/>
          </w:tcPr>
          <w:p w14:paraId="772C0BEA" w14:textId="77777777" w:rsidR="00111141" w:rsidRDefault="00D60EFB">
            <w:pPr>
              <w:pStyle w:val="TableParagraph"/>
              <w:spacing w:before="1" w:line="233" w:lineRule="exact"/>
              <w:ind w:left="13" w:right="5"/>
            </w:pPr>
            <w:r>
              <w:rPr>
                <w:spacing w:val="-10"/>
              </w:rPr>
              <w:t>0</w:t>
            </w:r>
          </w:p>
        </w:tc>
        <w:tc>
          <w:tcPr>
            <w:tcW w:w="1019" w:type="dxa"/>
          </w:tcPr>
          <w:p w14:paraId="6FD21707" w14:textId="77777777" w:rsidR="00111141" w:rsidRDefault="00D60EFB">
            <w:pPr>
              <w:pStyle w:val="TableParagraph"/>
              <w:spacing w:before="1" w:line="233" w:lineRule="exact"/>
              <w:ind w:left="13" w:right="7"/>
            </w:pPr>
            <w:r>
              <w:rPr>
                <w:spacing w:val="-10"/>
              </w:rPr>
              <w:t>0</w:t>
            </w:r>
          </w:p>
        </w:tc>
      </w:tr>
    </w:tbl>
    <w:p w14:paraId="11128924" w14:textId="77777777" w:rsidR="00111141" w:rsidRDefault="00D60EFB">
      <w:pPr>
        <w:pStyle w:val="a3"/>
        <w:spacing w:before="122"/>
        <w:ind w:right="131" w:firstLine="710"/>
      </w:pPr>
      <w:r>
        <w:t>Показатели</w:t>
      </w:r>
      <w:r>
        <w:rPr>
          <w:spacing w:val="-6"/>
        </w:rPr>
        <w:t xml:space="preserve"> </w:t>
      </w:r>
      <w:r>
        <w:t>восстановления</w:t>
      </w:r>
      <w:r>
        <w:rPr>
          <w:spacing w:val="-11"/>
        </w:rPr>
        <w:t xml:space="preserve"> </w:t>
      </w:r>
      <w:r>
        <w:t>в</w:t>
      </w:r>
      <w:r>
        <w:rPr>
          <w:spacing w:val="-11"/>
        </w:rPr>
        <w:t xml:space="preserve"> </w:t>
      </w:r>
      <w:r>
        <w:t>системе</w:t>
      </w:r>
      <w:r>
        <w:rPr>
          <w:spacing w:val="-10"/>
        </w:rPr>
        <w:t xml:space="preserve"> </w:t>
      </w:r>
      <w:r>
        <w:t>теплоснабжения</w:t>
      </w:r>
      <w:r>
        <w:rPr>
          <w:spacing w:val="-8"/>
        </w:rPr>
        <w:t xml:space="preserve"> </w:t>
      </w:r>
      <w:r>
        <w:t>котельной</w:t>
      </w:r>
      <w:r>
        <w:rPr>
          <w:spacing w:val="-11"/>
        </w:rPr>
        <w:t xml:space="preserve"> </w:t>
      </w:r>
      <w:r>
        <w:t>с.</w:t>
      </w:r>
      <w:r>
        <w:rPr>
          <w:spacing w:val="-8"/>
        </w:rPr>
        <w:t xml:space="preserve"> </w:t>
      </w:r>
      <w:r>
        <w:t>Шилыково в зоне действия единой теплоснабжающей организации ОАО «Комсервис»</w:t>
      </w:r>
    </w:p>
    <w:p w14:paraId="0F23F2C3" w14:textId="10DB6088" w:rsidR="00111141" w:rsidRDefault="00D60EFB">
      <w:pPr>
        <w:spacing w:before="176" w:after="15"/>
        <w:ind w:right="135"/>
        <w:jc w:val="right"/>
      </w:pPr>
      <w:r>
        <w:t>Таблица</w:t>
      </w:r>
      <w:r>
        <w:rPr>
          <w:spacing w:val="-4"/>
        </w:rPr>
        <w:t xml:space="preserve"> </w:t>
      </w:r>
      <w:r>
        <w:rPr>
          <w:spacing w:val="-5"/>
        </w:rPr>
        <w:t>4</w:t>
      </w:r>
      <w:r w:rsidR="00855018">
        <w:rPr>
          <w:spacing w:val="-5"/>
        </w:rPr>
        <w:t>2</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0"/>
        <w:gridCol w:w="1018"/>
        <w:gridCol w:w="1019"/>
        <w:gridCol w:w="1019"/>
        <w:gridCol w:w="1019"/>
        <w:gridCol w:w="1019"/>
      </w:tblGrid>
      <w:tr w:rsidR="00C0568C" w14:paraId="2894554B" w14:textId="77777777">
        <w:trPr>
          <w:trHeight w:val="254"/>
        </w:trPr>
        <w:tc>
          <w:tcPr>
            <w:tcW w:w="5110" w:type="dxa"/>
          </w:tcPr>
          <w:p w14:paraId="7124DDA8" w14:textId="77777777" w:rsidR="00C0568C" w:rsidRDefault="00C0568C" w:rsidP="00C0568C">
            <w:pPr>
              <w:pStyle w:val="TableParagraph"/>
              <w:spacing w:before="1" w:line="233" w:lineRule="exact"/>
              <w:ind w:left="1329"/>
              <w:jc w:val="left"/>
            </w:pPr>
            <w:r>
              <w:t>Наименование</w:t>
            </w:r>
            <w:r>
              <w:rPr>
                <w:spacing w:val="-10"/>
              </w:rPr>
              <w:t xml:space="preserve"> </w:t>
            </w:r>
            <w:r>
              <w:rPr>
                <w:spacing w:val="-2"/>
              </w:rPr>
              <w:t>показателя</w:t>
            </w:r>
          </w:p>
        </w:tc>
        <w:tc>
          <w:tcPr>
            <w:tcW w:w="1018" w:type="dxa"/>
          </w:tcPr>
          <w:p w14:paraId="2E58666D" w14:textId="3CB49A54" w:rsidR="00C0568C" w:rsidRDefault="00C0568C" w:rsidP="00C0568C">
            <w:pPr>
              <w:pStyle w:val="TableParagraph"/>
              <w:spacing w:before="1" w:line="233" w:lineRule="exact"/>
              <w:ind w:left="4" w:right="5"/>
            </w:pPr>
            <w:r>
              <w:rPr>
                <w:spacing w:val="-4"/>
              </w:rPr>
              <w:t>2020</w:t>
            </w:r>
          </w:p>
        </w:tc>
        <w:tc>
          <w:tcPr>
            <w:tcW w:w="1019" w:type="dxa"/>
          </w:tcPr>
          <w:p w14:paraId="105E28C2" w14:textId="1DD6417C" w:rsidR="00C0568C" w:rsidRDefault="00C0568C" w:rsidP="00C0568C">
            <w:pPr>
              <w:pStyle w:val="TableParagraph"/>
              <w:spacing w:before="1" w:line="233" w:lineRule="exact"/>
              <w:ind w:left="13" w:right="6"/>
            </w:pPr>
            <w:r>
              <w:rPr>
                <w:spacing w:val="-4"/>
              </w:rPr>
              <w:t>2021</w:t>
            </w:r>
          </w:p>
        </w:tc>
        <w:tc>
          <w:tcPr>
            <w:tcW w:w="1019" w:type="dxa"/>
          </w:tcPr>
          <w:p w14:paraId="074E670F" w14:textId="37A5B1D9" w:rsidR="00C0568C" w:rsidRDefault="00C0568C" w:rsidP="00C0568C">
            <w:pPr>
              <w:pStyle w:val="TableParagraph"/>
              <w:spacing w:before="1" w:line="233" w:lineRule="exact"/>
              <w:ind w:left="13" w:right="8"/>
            </w:pPr>
            <w:r>
              <w:rPr>
                <w:spacing w:val="-4"/>
              </w:rPr>
              <w:t>2022</w:t>
            </w:r>
          </w:p>
        </w:tc>
        <w:tc>
          <w:tcPr>
            <w:tcW w:w="1019" w:type="dxa"/>
          </w:tcPr>
          <w:p w14:paraId="65D44FFC" w14:textId="49694205" w:rsidR="00C0568C" w:rsidRDefault="00C0568C" w:rsidP="00C0568C">
            <w:pPr>
              <w:pStyle w:val="TableParagraph"/>
              <w:spacing w:before="1" w:line="233" w:lineRule="exact"/>
              <w:ind w:left="13" w:right="9"/>
            </w:pPr>
            <w:r>
              <w:rPr>
                <w:spacing w:val="-4"/>
              </w:rPr>
              <w:t>2023</w:t>
            </w:r>
          </w:p>
        </w:tc>
        <w:tc>
          <w:tcPr>
            <w:tcW w:w="1019" w:type="dxa"/>
          </w:tcPr>
          <w:p w14:paraId="1D0D76D4" w14:textId="0B3CA4EE" w:rsidR="00C0568C" w:rsidRDefault="00C0568C" w:rsidP="00C0568C">
            <w:pPr>
              <w:pStyle w:val="TableParagraph"/>
              <w:spacing w:before="1" w:line="233" w:lineRule="exact"/>
              <w:ind w:left="13" w:right="12"/>
            </w:pPr>
            <w:r>
              <w:rPr>
                <w:spacing w:val="-4"/>
              </w:rPr>
              <w:t>2024</w:t>
            </w:r>
          </w:p>
        </w:tc>
      </w:tr>
      <w:tr w:rsidR="00111141" w14:paraId="0DE1BF99" w14:textId="77777777">
        <w:trPr>
          <w:trHeight w:val="791"/>
        </w:trPr>
        <w:tc>
          <w:tcPr>
            <w:tcW w:w="5110" w:type="dxa"/>
          </w:tcPr>
          <w:p w14:paraId="5D98F383" w14:textId="77777777" w:rsidR="00111141" w:rsidRDefault="00D60EFB">
            <w:pPr>
              <w:pStyle w:val="TableParagraph"/>
              <w:spacing w:before="12" w:line="250" w:lineRule="atLeast"/>
              <w:ind w:left="117" w:right="100"/>
            </w:pPr>
            <w:r>
              <w:t>Среднее</w:t>
            </w:r>
            <w:r>
              <w:rPr>
                <w:spacing w:val="-13"/>
              </w:rPr>
              <w:t xml:space="preserve"> </w:t>
            </w:r>
            <w:r>
              <w:t>время</w:t>
            </w:r>
            <w:r>
              <w:rPr>
                <w:spacing w:val="-12"/>
              </w:rPr>
              <w:t xml:space="preserve"> </w:t>
            </w:r>
            <w:r>
              <w:t>восстановления</w:t>
            </w:r>
            <w:r>
              <w:rPr>
                <w:spacing w:val="-12"/>
              </w:rPr>
              <w:t xml:space="preserve"> </w:t>
            </w:r>
            <w:r>
              <w:t>теплоснабжения после повреждения в магистральных тепловых сетях в отопительный период, час</w:t>
            </w:r>
          </w:p>
        </w:tc>
        <w:tc>
          <w:tcPr>
            <w:tcW w:w="1018" w:type="dxa"/>
          </w:tcPr>
          <w:p w14:paraId="4FC2DD8D" w14:textId="77777777" w:rsidR="00111141" w:rsidRDefault="00111141">
            <w:pPr>
              <w:pStyle w:val="TableParagraph"/>
              <w:spacing w:before="16"/>
              <w:jc w:val="left"/>
            </w:pPr>
          </w:p>
          <w:p w14:paraId="01BA58D2" w14:textId="77777777" w:rsidR="00111141" w:rsidRDefault="00D60EFB">
            <w:pPr>
              <w:pStyle w:val="TableParagraph"/>
              <w:ind w:left="4" w:right="1"/>
            </w:pPr>
            <w:r>
              <w:rPr>
                <w:spacing w:val="-10"/>
              </w:rPr>
              <w:t>0</w:t>
            </w:r>
          </w:p>
        </w:tc>
        <w:tc>
          <w:tcPr>
            <w:tcW w:w="1019" w:type="dxa"/>
          </w:tcPr>
          <w:p w14:paraId="64EE27A9" w14:textId="77777777" w:rsidR="00111141" w:rsidRDefault="00111141">
            <w:pPr>
              <w:pStyle w:val="TableParagraph"/>
              <w:spacing w:before="16"/>
              <w:jc w:val="left"/>
            </w:pPr>
          </w:p>
          <w:p w14:paraId="1F746128" w14:textId="77777777" w:rsidR="00111141" w:rsidRDefault="00D60EFB">
            <w:pPr>
              <w:pStyle w:val="TableParagraph"/>
              <w:ind w:left="13" w:right="1"/>
            </w:pPr>
            <w:r>
              <w:rPr>
                <w:spacing w:val="-10"/>
              </w:rPr>
              <w:t>0</w:t>
            </w:r>
          </w:p>
        </w:tc>
        <w:tc>
          <w:tcPr>
            <w:tcW w:w="1019" w:type="dxa"/>
          </w:tcPr>
          <w:p w14:paraId="4EBFEF15" w14:textId="77777777" w:rsidR="00111141" w:rsidRDefault="00111141">
            <w:pPr>
              <w:pStyle w:val="TableParagraph"/>
              <w:spacing w:before="16"/>
              <w:jc w:val="left"/>
            </w:pPr>
          </w:p>
          <w:p w14:paraId="3443D145" w14:textId="77777777" w:rsidR="00111141" w:rsidRDefault="00D60EFB">
            <w:pPr>
              <w:pStyle w:val="TableParagraph"/>
              <w:ind w:left="13" w:right="3"/>
            </w:pPr>
            <w:r>
              <w:rPr>
                <w:spacing w:val="-10"/>
              </w:rPr>
              <w:t>0</w:t>
            </w:r>
          </w:p>
        </w:tc>
        <w:tc>
          <w:tcPr>
            <w:tcW w:w="1019" w:type="dxa"/>
          </w:tcPr>
          <w:p w14:paraId="28C01956" w14:textId="77777777" w:rsidR="00111141" w:rsidRDefault="00111141">
            <w:pPr>
              <w:pStyle w:val="TableParagraph"/>
              <w:spacing w:before="16"/>
              <w:jc w:val="left"/>
            </w:pPr>
          </w:p>
          <w:p w14:paraId="6C98C6D7" w14:textId="77777777" w:rsidR="00111141" w:rsidRDefault="00D60EFB">
            <w:pPr>
              <w:pStyle w:val="TableParagraph"/>
              <w:ind w:left="13" w:right="5"/>
            </w:pPr>
            <w:r>
              <w:rPr>
                <w:spacing w:val="-10"/>
              </w:rPr>
              <w:t>0</w:t>
            </w:r>
          </w:p>
        </w:tc>
        <w:tc>
          <w:tcPr>
            <w:tcW w:w="1019" w:type="dxa"/>
          </w:tcPr>
          <w:p w14:paraId="3C1114B3" w14:textId="77777777" w:rsidR="00111141" w:rsidRDefault="00111141">
            <w:pPr>
              <w:pStyle w:val="TableParagraph"/>
              <w:spacing w:before="16"/>
              <w:jc w:val="left"/>
            </w:pPr>
          </w:p>
          <w:p w14:paraId="7653F4C2" w14:textId="77777777" w:rsidR="00111141" w:rsidRDefault="00D60EFB">
            <w:pPr>
              <w:pStyle w:val="TableParagraph"/>
              <w:ind w:left="13" w:right="7"/>
            </w:pPr>
            <w:r>
              <w:rPr>
                <w:spacing w:val="-10"/>
              </w:rPr>
              <w:t>0</w:t>
            </w:r>
          </w:p>
        </w:tc>
      </w:tr>
      <w:tr w:rsidR="00111141" w14:paraId="71894B12" w14:textId="77777777">
        <w:trPr>
          <w:trHeight w:val="796"/>
        </w:trPr>
        <w:tc>
          <w:tcPr>
            <w:tcW w:w="5110" w:type="dxa"/>
          </w:tcPr>
          <w:p w14:paraId="288013A5" w14:textId="77777777" w:rsidR="00111141" w:rsidRDefault="00D60EFB">
            <w:pPr>
              <w:pStyle w:val="TableParagraph"/>
              <w:spacing w:before="20"/>
              <w:ind w:left="117" w:right="111"/>
            </w:pPr>
            <w:r>
              <w:t>Среднее</w:t>
            </w:r>
            <w:r>
              <w:rPr>
                <w:spacing w:val="-6"/>
              </w:rPr>
              <w:t xml:space="preserve"> </w:t>
            </w:r>
            <w:r>
              <w:t>время</w:t>
            </w:r>
            <w:r>
              <w:rPr>
                <w:spacing w:val="-5"/>
              </w:rPr>
              <w:t xml:space="preserve"> </w:t>
            </w:r>
            <w:r>
              <w:t>восстановления</w:t>
            </w:r>
            <w:r>
              <w:rPr>
                <w:spacing w:val="-5"/>
              </w:rPr>
              <w:t xml:space="preserve"> </w:t>
            </w:r>
            <w:r>
              <w:t>отопления</w:t>
            </w:r>
            <w:r>
              <w:rPr>
                <w:spacing w:val="-8"/>
              </w:rPr>
              <w:t xml:space="preserve"> </w:t>
            </w:r>
            <w:r>
              <w:rPr>
                <w:spacing w:val="-4"/>
              </w:rPr>
              <w:t>после</w:t>
            </w:r>
          </w:p>
          <w:p w14:paraId="547E6A38" w14:textId="77777777" w:rsidR="00111141" w:rsidRDefault="00D60EFB">
            <w:pPr>
              <w:pStyle w:val="TableParagraph"/>
              <w:spacing w:before="3" w:line="250" w:lineRule="exact"/>
              <w:ind w:left="117" w:right="106"/>
            </w:pPr>
            <w:r>
              <w:t>повреждения</w:t>
            </w:r>
            <w:r>
              <w:rPr>
                <w:spacing w:val="-13"/>
              </w:rPr>
              <w:t xml:space="preserve"> </w:t>
            </w:r>
            <w:r>
              <w:t>в</w:t>
            </w:r>
            <w:r>
              <w:rPr>
                <w:spacing w:val="-10"/>
              </w:rPr>
              <w:t xml:space="preserve"> </w:t>
            </w:r>
            <w:r>
              <w:t>распределительных</w:t>
            </w:r>
            <w:r>
              <w:rPr>
                <w:spacing w:val="-8"/>
              </w:rPr>
              <w:t xml:space="preserve"> </w:t>
            </w:r>
            <w:r>
              <w:t>тепловых</w:t>
            </w:r>
            <w:r>
              <w:rPr>
                <w:spacing w:val="-11"/>
              </w:rPr>
              <w:t xml:space="preserve"> </w:t>
            </w:r>
            <w:r>
              <w:t>сетях систем отопления, час:</w:t>
            </w:r>
          </w:p>
        </w:tc>
        <w:tc>
          <w:tcPr>
            <w:tcW w:w="1018" w:type="dxa"/>
          </w:tcPr>
          <w:p w14:paraId="10BDD8EA" w14:textId="77777777" w:rsidR="00111141" w:rsidRDefault="00111141">
            <w:pPr>
              <w:pStyle w:val="TableParagraph"/>
              <w:spacing w:before="21"/>
              <w:jc w:val="left"/>
            </w:pPr>
          </w:p>
          <w:p w14:paraId="5E373211" w14:textId="77777777" w:rsidR="00111141" w:rsidRDefault="00D60EFB">
            <w:pPr>
              <w:pStyle w:val="TableParagraph"/>
              <w:ind w:left="5" w:right="1"/>
            </w:pPr>
            <w:r>
              <w:rPr>
                <w:spacing w:val="-10"/>
              </w:rPr>
              <w:t>-</w:t>
            </w:r>
          </w:p>
        </w:tc>
        <w:tc>
          <w:tcPr>
            <w:tcW w:w="1019" w:type="dxa"/>
          </w:tcPr>
          <w:p w14:paraId="0688A4B3" w14:textId="77777777" w:rsidR="00111141" w:rsidRDefault="00111141">
            <w:pPr>
              <w:pStyle w:val="TableParagraph"/>
              <w:spacing w:before="21"/>
              <w:jc w:val="left"/>
            </w:pPr>
          </w:p>
          <w:p w14:paraId="4323176E" w14:textId="77777777" w:rsidR="00111141" w:rsidRDefault="00D60EFB">
            <w:pPr>
              <w:pStyle w:val="TableParagraph"/>
              <w:ind w:left="13"/>
            </w:pPr>
            <w:r>
              <w:rPr>
                <w:spacing w:val="-10"/>
              </w:rPr>
              <w:t>-</w:t>
            </w:r>
          </w:p>
        </w:tc>
        <w:tc>
          <w:tcPr>
            <w:tcW w:w="1019" w:type="dxa"/>
          </w:tcPr>
          <w:p w14:paraId="3446BDD7" w14:textId="77777777" w:rsidR="00111141" w:rsidRDefault="00111141">
            <w:pPr>
              <w:pStyle w:val="TableParagraph"/>
              <w:spacing w:before="21"/>
              <w:jc w:val="left"/>
            </w:pPr>
          </w:p>
          <w:p w14:paraId="18EDA3A5" w14:textId="77777777" w:rsidR="00111141" w:rsidRDefault="00D60EFB">
            <w:pPr>
              <w:pStyle w:val="TableParagraph"/>
              <w:ind w:left="13" w:right="2"/>
            </w:pPr>
            <w:r>
              <w:rPr>
                <w:spacing w:val="-10"/>
              </w:rPr>
              <w:t>-</w:t>
            </w:r>
          </w:p>
        </w:tc>
        <w:tc>
          <w:tcPr>
            <w:tcW w:w="1019" w:type="dxa"/>
          </w:tcPr>
          <w:p w14:paraId="6FABAFCE" w14:textId="77777777" w:rsidR="00111141" w:rsidRDefault="00111141">
            <w:pPr>
              <w:pStyle w:val="TableParagraph"/>
              <w:spacing w:before="21"/>
              <w:jc w:val="left"/>
            </w:pPr>
          </w:p>
          <w:p w14:paraId="28845AE3" w14:textId="77777777" w:rsidR="00111141" w:rsidRDefault="00D60EFB">
            <w:pPr>
              <w:pStyle w:val="TableParagraph"/>
              <w:ind w:left="13" w:right="3"/>
            </w:pPr>
            <w:r>
              <w:rPr>
                <w:spacing w:val="-10"/>
              </w:rPr>
              <w:t>-</w:t>
            </w:r>
          </w:p>
        </w:tc>
        <w:tc>
          <w:tcPr>
            <w:tcW w:w="1019" w:type="dxa"/>
          </w:tcPr>
          <w:p w14:paraId="789F836A" w14:textId="77777777" w:rsidR="00111141" w:rsidRDefault="00111141">
            <w:pPr>
              <w:pStyle w:val="TableParagraph"/>
              <w:spacing w:before="21"/>
              <w:jc w:val="left"/>
            </w:pPr>
          </w:p>
          <w:p w14:paraId="1A816841" w14:textId="77777777" w:rsidR="00111141" w:rsidRDefault="00D60EFB">
            <w:pPr>
              <w:pStyle w:val="TableParagraph"/>
              <w:ind w:left="13" w:right="5"/>
            </w:pPr>
            <w:r>
              <w:rPr>
                <w:spacing w:val="-10"/>
              </w:rPr>
              <w:t>-</w:t>
            </w:r>
          </w:p>
        </w:tc>
      </w:tr>
      <w:tr w:rsidR="00111141" w14:paraId="7E55BDC4" w14:textId="77777777">
        <w:trPr>
          <w:trHeight w:val="758"/>
        </w:trPr>
        <w:tc>
          <w:tcPr>
            <w:tcW w:w="5110" w:type="dxa"/>
          </w:tcPr>
          <w:p w14:paraId="3B11D9FD" w14:textId="77777777" w:rsidR="00111141" w:rsidRDefault="00D60EFB">
            <w:pPr>
              <w:pStyle w:val="TableParagraph"/>
              <w:spacing w:before="3" w:line="237" w:lineRule="auto"/>
              <w:ind w:left="533" w:right="521" w:firstLine="1"/>
            </w:pPr>
            <w:r>
              <w:t>Среднее время восстановления горячего водоснабжения</w:t>
            </w:r>
            <w:r>
              <w:rPr>
                <w:spacing w:val="-12"/>
              </w:rPr>
              <w:t xml:space="preserve"> </w:t>
            </w:r>
            <w:r>
              <w:t>после</w:t>
            </w:r>
            <w:r>
              <w:rPr>
                <w:spacing w:val="-9"/>
              </w:rPr>
              <w:t xml:space="preserve"> </w:t>
            </w:r>
            <w:r>
              <w:t>повреждения</w:t>
            </w:r>
            <w:r>
              <w:rPr>
                <w:spacing w:val="-12"/>
              </w:rPr>
              <w:t xml:space="preserve"> </w:t>
            </w:r>
            <w:r>
              <w:t>в</w:t>
            </w:r>
            <w:r>
              <w:rPr>
                <w:spacing w:val="-7"/>
              </w:rPr>
              <w:t xml:space="preserve"> </w:t>
            </w:r>
            <w:r>
              <w:t>сетях</w:t>
            </w:r>
          </w:p>
          <w:p w14:paraId="36E4A0D8" w14:textId="77777777" w:rsidR="00111141" w:rsidRDefault="00D60EFB">
            <w:pPr>
              <w:pStyle w:val="TableParagraph"/>
              <w:spacing w:before="1" w:line="233" w:lineRule="exact"/>
              <w:ind w:left="117" w:right="107"/>
            </w:pPr>
            <w:r>
              <w:t>горячего</w:t>
            </w:r>
            <w:r>
              <w:rPr>
                <w:spacing w:val="-3"/>
              </w:rPr>
              <w:t xml:space="preserve"> </w:t>
            </w:r>
            <w:r>
              <w:t>водоснабжения</w:t>
            </w:r>
            <w:r>
              <w:rPr>
                <w:spacing w:val="-8"/>
              </w:rPr>
              <w:t xml:space="preserve"> </w:t>
            </w:r>
            <w:r>
              <w:t>(в</w:t>
            </w:r>
            <w:r>
              <w:rPr>
                <w:spacing w:val="-5"/>
              </w:rPr>
              <w:t xml:space="preserve"> </w:t>
            </w:r>
            <w:r>
              <w:t>случае</w:t>
            </w:r>
            <w:r>
              <w:rPr>
                <w:spacing w:val="-4"/>
              </w:rPr>
              <w:t xml:space="preserve"> </w:t>
            </w:r>
            <w:r>
              <w:t>их</w:t>
            </w:r>
            <w:r>
              <w:rPr>
                <w:spacing w:val="-7"/>
              </w:rPr>
              <w:t xml:space="preserve"> </w:t>
            </w:r>
            <w:r>
              <w:t xml:space="preserve">наличия), </w:t>
            </w:r>
            <w:r>
              <w:rPr>
                <w:spacing w:val="-5"/>
              </w:rPr>
              <w:t>час</w:t>
            </w:r>
          </w:p>
        </w:tc>
        <w:tc>
          <w:tcPr>
            <w:tcW w:w="1018" w:type="dxa"/>
          </w:tcPr>
          <w:p w14:paraId="7BFB4174" w14:textId="77777777" w:rsidR="00111141" w:rsidRDefault="00D60EFB">
            <w:pPr>
              <w:pStyle w:val="TableParagraph"/>
              <w:spacing w:before="251"/>
              <w:ind w:left="5" w:right="1"/>
            </w:pPr>
            <w:r>
              <w:rPr>
                <w:spacing w:val="-10"/>
              </w:rPr>
              <w:t>-</w:t>
            </w:r>
          </w:p>
        </w:tc>
        <w:tc>
          <w:tcPr>
            <w:tcW w:w="1019" w:type="dxa"/>
          </w:tcPr>
          <w:p w14:paraId="710AE7D0" w14:textId="77777777" w:rsidR="00111141" w:rsidRDefault="00D60EFB">
            <w:pPr>
              <w:pStyle w:val="TableParagraph"/>
              <w:spacing w:before="251"/>
              <w:ind w:left="13"/>
            </w:pPr>
            <w:r>
              <w:rPr>
                <w:spacing w:val="-10"/>
              </w:rPr>
              <w:t>-</w:t>
            </w:r>
          </w:p>
        </w:tc>
        <w:tc>
          <w:tcPr>
            <w:tcW w:w="1019" w:type="dxa"/>
          </w:tcPr>
          <w:p w14:paraId="4A6C0D53" w14:textId="77777777" w:rsidR="00111141" w:rsidRDefault="00D60EFB">
            <w:pPr>
              <w:pStyle w:val="TableParagraph"/>
              <w:spacing w:before="251"/>
              <w:ind w:left="13" w:right="2"/>
            </w:pPr>
            <w:r>
              <w:rPr>
                <w:spacing w:val="-10"/>
              </w:rPr>
              <w:t>-</w:t>
            </w:r>
          </w:p>
        </w:tc>
        <w:tc>
          <w:tcPr>
            <w:tcW w:w="1019" w:type="dxa"/>
          </w:tcPr>
          <w:p w14:paraId="2E47FF3F" w14:textId="77777777" w:rsidR="00111141" w:rsidRDefault="00D60EFB">
            <w:pPr>
              <w:pStyle w:val="TableParagraph"/>
              <w:spacing w:before="251"/>
              <w:ind w:left="13" w:right="3"/>
            </w:pPr>
            <w:r>
              <w:rPr>
                <w:spacing w:val="-10"/>
              </w:rPr>
              <w:t>-</w:t>
            </w:r>
          </w:p>
        </w:tc>
        <w:tc>
          <w:tcPr>
            <w:tcW w:w="1019" w:type="dxa"/>
          </w:tcPr>
          <w:p w14:paraId="1B17E26A" w14:textId="77777777" w:rsidR="00111141" w:rsidRDefault="00D60EFB">
            <w:pPr>
              <w:pStyle w:val="TableParagraph"/>
              <w:spacing w:before="251"/>
              <w:ind w:left="13" w:right="5"/>
            </w:pPr>
            <w:r>
              <w:rPr>
                <w:spacing w:val="-10"/>
              </w:rPr>
              <w:t>-</w:t>
            </w:r>
          </w:p>
        </w:tc>
      </w:tr>
      <w:tr w:rsidR="00111141" w14:paraId="0B16AEFE" w14:textId="77777777">
        <w:trPr>
          <w:trHeight w:val="796"/>
        </w:trPr>
        <w:tc>
          <w:tcPr>
            <w:tcW w:w="5110" w:type="dxa"/>
          </w:tcPr>
          <w:p w14:paraId="3A5E106C" w14:textId="77777777" w:rsidR="00111141" w:rsidRDefault="00D60EFB">
            <w:pPr>
              <w:pStyle w:val="TableParagraph"/>
              <w:spacing w:before="22" w:line="237" w:lineRule="auto"/>
              <w:ind w:left="117" w:right="105"/>
            </w:pPr>
            <w:r>
              <w:t>Всего</w:t>
            </w:r>
            <w:r>
              <w:rPr>
                <w:spacing w:val="-8"/>
              </w:rPr>
              <w:t xml:space="preserve"> </w:t>
            </w:r>
            <w:r>
              <w:t>среднее</w:t>
            </w:r>
            <w:r>
              <w:rPr>
                <w:spacing w:val="-10"/>
              </w:rPr>
              <w:t xml:space="preserve"> </w:t>
            </w:r>
            <w:r>
              <w:t>время</w:t>
            </w:r>
            <w:r>
              <w:rPr>
                <w:spacing w:val="-9"/>
              </w:rPr>
              <w:t xml:space="preserve"> </w:t>
            </w:r>
            <w:r>
              <w:t>восстановления</w:t>
            </w:r>
            <w:r>
              <w:rPr>
                <w:spacing w:val="-9"/>
              </w:rPr>
              <w:t xml:space="preserve"> </w:t>
            </w:r>
            <w:r>
              <w:t>отопления после повреждения в магистральных и</w:t>
            </w:r>
          </w:p>
          <w:p w14:paraId="45A8E1C4" w14:textId="77777777" w:rsidR="00111141" w:rsidRDefault="00D60EFB">
            <w:pPr>
              <w:pStyle w:val="TableParagraph"/>
              <w:spacing w:before="1" w:line="252" w:lineRule="exact"/>
              <w:ind w:left="117" w:right="104"/>
            </w:pPr>
            <w:r>
              <w:t>распределительных</w:t>
            </w:r>
            <w:r>
              <w:rPr>
                <w:spacing w:val="-8"/>
              </w:rPr>
              <w:t xml:space="preserve"> </w:t>
            </w:r>
            <w:r>
              <w:t>тепловых</w:t>
            </w:r>
            <w:r>
              <w:rPr>
                <w:spacing w:val="-7"/>
              </w:rPr>
              <w:t xml:space="preserve"> </w:t>
            </w:r>
            <w:r>
              <w:t>сетях,</w:t>
            </w:r>
            <w:r>
              <w:rPr>
                <w:spacing w:val="-9"/>
              </w:rPr>
              <w:t xml:space="preserve"> </w:t>
            </w:r>
            <w:r>
              <w:rPr>
                <w:spacing w:val="-5"/>
              </w:rPr>
              <w:t>час</w:t>
            </w:r>
          </w:p>
        </w:tc>
        <w:tc>
          <w:tcPr>
            <w:tcW w:w="1018" w:type="dxa"/>
          </w:tcPr>
          <w:p w14:paraId="7AE9F092" w14:textId="77777777" w:rsidR="00111141" w:rsidRDefault="00111141">
            <w:pPr>
              <w:pStyle w:val="TableParagraph"/>
              <w:spacing w:before="16"/>
              <w:jc w:val="left"/>
            </w:pPr>
          </w:p>
          <w:p w14:paraId="7BBEFF1B" w14:textId="77777777" w:rsidR="00111141" w:rsidRDefault="00D60EFB">
            <w:pPr>
              <w:pStyle w:val="TableParagraph"/>
              <w:ind w:left="4" w:right="1"/>
            </w:pPr>
            <w:r>
              <w:rPr>
                <w:spacing w:val="-10"/>
              </w:rPr>
              <w:t>0</w:t>
            </w:r>
          </w:p>
        </w:tc>
        <w:tc>
          <w:tcPr>
            <w:tcW w:w="1019" w:type="dxa"/>
          </w:tcPr>
          <w:p w14:paraId="694DA891" w14:textId="77777777" w:rsidR="00111141" w:rsidRDefault="00111141">
            <w:pPr>
              <w:pStyle w:val="TableParagraph"/>
              <w:spacing w:before="16"/>
              <w:jc w:val="left"/>
            </w:pPr>
          </w:p>
          <w:p w14:paraId="6348A2F5" w14:textId="77777777" w:rsidR="00111141" w:rsidRDefault="00D60EFB">
            <w:pPr>
              <w:pStyle w:val="TableParagraph"/>
              <w:ind w:left="13" w:right="1"/>
            </w:pPr>
            <w:r>
              <w:rPr>
                <w:spacing w:val="-10"/>
              </w:rPr>
              <w:t>0</w:t>
            </w:r>
          </w:p>
        </w:tc>
        <w:tc>
          <w:tcPr>
            <w:tcW w:w="1019" w:type="dxa"/>
          </w:tcPr>
          <w:p w14:paraId="74A07A80" w14:textId="77777777" w:rsidR="00111141" w:rsidRDefault="00111141">
            <w:pPr>
              <w:pStyle w:val="TableParagraph"/>
              <w:spacing w:before="16"/>
              <w:jc w:val="left"/>
            </w:pPr>
          </w:p>
          <w:p w14:paraId="4B88771C" w14:textId="77777777" w:rsidR="00111141" w:rsidRDefault="00D60EFB">
            <w:pPr>
              <w:pStyle w:val="TableParagraph"/>
              <w:ind w:left="13" w:right="3"/>
            </w:pPr>
            <w:r>
              <w:rPr>
                <w:spacing w:val="-10"/>
              </w:rPr>
              <w:t>0</w:t>
            </w:r>
          </w:p>
        </w:tc>
        <w:tc>
          <w:tcPr>
            <w:tcW w:w="1019" w:type="dxa"/>
          </w:tcPr>
          <w:p w14:paraId="4D4E5BB1" w14:textId="77777777" w:rsidR="00111141" w:rsidRDefault="00111141">
            <w:pPr>
              <w:pStyle w:val="TableParagraph"/>
              <w:spacing w:before="16"/>
              <w:jc w:val="left"/>
            </w:pPr>
          </w:p>
          <w:p w14:paraId="52206C11" w14:textId="77777777" w:rsidR="00111141" w:rsidRDefault="00D60EFB">
            <w:pPr>
              <w:pStyle w:val="TableParagraph"/>
              <w:ind w:left="13" w:right="5"/>
            </w:pPr>
            <w:r>
              <w:rPr>
                <w:spacing w:val="-10"/>
              </w:rPr>
              <w:t>0</w:t>
            </w:r>
          </w:p>
        </w:tc>
        <w:tc>
          <w:tcPr>
            <w:tcW w:w="1019" w:type="dxa"/>
          </w:tcPr>
          <w:p w14:paraId="40DEAF0D" w14:textId="77777777" w:rsidR="00111141" w:rsidRDefault="00111141">
            <w:pPr>
              <w:pStyle w:val="TableParagraph"/>
              <w:spacing w:before="16"/>
              <w:jc w:val="left"/>
            </w:pPr>
          </w:p>
          <w:p w14:paraId="39EE6E9F" w14:textId="77777777" w:rsidR="00111141" w:rsidRDefault="00D60EFB">
            <w:pPr>
              <w:pStyle w:val="TableParagraph"/>
              <w:ind w:left="13" w:right="7"/>
            </w:pPr>
            <w:r>
              <w:rPr>
                <w:spacing w:val="-10"/>
              </w:rPr>
              <w:t>0</w:t>
            </w:r>
          </w:p>
        </w:tc>
      </w:tr>
    </w:tbl>
    <w:p w14:paraId="004408F7" w14:textId="77777777" w:rsidR="00111141" w:rsidRDefault="00D60EFB">
      <w:pPr>
        <w:pStyle w:val="a3"/>
        <w:spacing w:before="120"/>
        <w:ind w:right="140" w:firstLine="710"/>
        <w:jc w:val="both"/>
      </w:pPr>
      <w:r>
        <w:t>Средний недоотпуск тепловой энергии на отопление потребителей в системе теплоснабжения котельной с. Шилыково в зоне действия единой теплоснабжающей организации ОАО «Комсервис»</w:t>
      </w:r>
    </w:p>
    <w:p w14:paraId="4D18922B" w14:textId="30CDB956" w:rsidR="00111141" w:rsidRDefault="00D60EFB">
      <w:pPr>
        <w:spacing w:before="175" w:after="15"/>
        <w:ind w:right="135"/>
        <w:jc w:val="right"/>
      </w:pPr>
      <w:r>
        <w:t>Таблица</w:t>
      </w:r>
      <w:r>
        <w:rPr>
          <w:spacing w:val="-4"/>
        </w:rPr>
        <w:t xml:space="preserve"> </w:t>
      </w:r>
      <w:r>
        <w:rPr>
          <w:spacing w:val="-5"/>
        </w:rPr>
        <w:t>4</w:t>
      </w:r>
      <w:r w:rsidR="00855018">
        <w:rPr>
          <w:spacing w:val="-5"/>
        </w:rPr>
        <w:t>3</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0"/>
        <w:gridCol w:w="1018"/>
        <w:gridCol w:w="1019"/>
        <w:gridCol w:w="1019"/>
        <w:gridCol w:w="1019"/>
        <w:gridCol w:w="1019"/>
      </w:tblGrid>
      <w:tr w:rsidR="00C0568C" w14:paraId="25A13D2C" w14:textId="77777777">
        <w:trPr>
          <w:trHeight w:val="253"/>
        </w:trPr>
        <w:tc>
          <w:tcPr>
            <w:tcW w:w="5110" w:type="dxa"/>
          </w:tcPr>
          <w:p w14:paraId="42AC5C6E" w14:textId="77777777" w:rsidR="00C0568C" w:rsidRDefault="00C0568C" w:rsidP="00C0568C">
            <w:pPr>
              <w:pStyle w:val="TableParagraph"/>
              <w:spacing w:before="1" w:line="233" w:lineRule="exact"/>
              <w:ind w:left="1329"/>
              <w:jc w:val="left"/>
            </w:pPr>
            <w:r>
              <w:t>Наименование</w:t>
            </w:r>
            <w:r>
              <w:rPr>
                <w:spacing w:val="-10"/>
              </w:rPr>
              <w:t xml:space="preserve"> </w:t>
            </w:r>
            <w:r>
              <w:rPr>
                <w:spacing w:val="-2"/>
              </w:rPr>
              <w:t>показателя</w:t>
            </w:r>
          </w:p>
        </w:tc>
        <w:tc>
          <w:tcPr>
            <w:tcW w:w="1018" w:type="dxa"/>
          </w:tcPr>
          <w:p w14:paraId="6962C3E5" w14:textId="2FB92FBA" w:rsidR="00C0568C" w:rsidRDefault="00C0568C" w:rsidP="00C0568C">
            <w:pPr>
              <w:pStyle w:val="TableParagraph"/>
              <w:spacing w:before="1" w:line="233" w:lineRule="exact"/>
              <w:ind w:left="4" w:right="5"/>
            </w:pPr>
            <w:r>
              <w:rPr>
                <w:spacing w:val="-4"/>
              </w:rPr>
              <w:t>2020</w:t>
            </w:r>
          </w:p>
        </w:tc>
        <w:tc>
          <w:tcPr>
            <w:tcW w:w="1019" w:type="dxa"/>
          </w:tcPr>
          <w:p w14:paraId="0D022387" w14:textId="4434B84D" w:rsidR="00C0568C" w:rsidRDefault="00C0568C" w:rsidP="00C0568C">
            <w:pPr>
              <w:pStyle w:val="TableParagraph"/>
              <w:spacing w:before="1" w:line="233" w:lineRule="exact"/>
              <w:ind w:left="13" w:right="6"/>
            </w:pPr>
            <w:r>
              <w:rPr>
                <w:spacing w:val="-4"/>
              </w:rPr>
              <w:t>2021</w:t>
            </w:r>
          </w:p>
        </w:tc>
        <w:tc>
          <w:tcPr>
            <w:tcW w:w="1019" w:type="dxa"/>
          </w:tcPr>
          <w:p w14:paraId="2619A4C5" w14:textId="5318EAAE" w:rsidR="00C0568C" w:rsidRDefault="00C0568C" w:rsidP="00C0568C">
            <w:pPr>
              <w:pStyle w:val="TableParagraph"/>
              <w:spacing w:before="1" w:line="233" w:lineRule="exact"/>
              <w:ind w:left="13" w:right="8"/>
            </w:pPr>
            <w:r>
              <w:rPr>
                <w:spacing w:val="-4"/>
              </w:rPr>
              <w:t>2022</w:t>
            </w:r>
          </w:p>
        </w:tc>
        <w:tc>
          <w:tcPr>
            <w:tcW w:w="1019" w:type="dxa"/>
          </w:tcPr>
          <w:p w14:paraId="40D2F248" w14:textId="7CB7A918" w:rsidR="00C0568C" w:rsidRDefault="00C0568C" w:rsidP="00C0568C">
            <w:pPr>
              <w:pStyle w:val="TableParagraph"/>
              <w:spacing w:before="1" w:line="233" w:lineRule="exact"/>
              <w:ind w:left="13" w:right="9"/>
            </w:pPr>
            <w:r>
              <w:rPr>
                <w:spacing w:val="-4"/>
              </w:rPr>
              <w:t>2023</w:t>
            </w:r>
          </w:p>
        </w:tc>
        <w:tc>
          <w:tcPr>
            <w:tcW w:w="1019" w:type="dxa"/>
          </w:tcPr>
          <w:p w14:paraId="77A59064" w14:textId="7F0E3784" w:rsidR="00C0568C" w:rsidRDefault="00C0568C" w:rsidP="00C0568C">
            <w:pPr>
              <w:pStyle w:val="TableParagraph"/>
              <w:spacing w:before="1" w:line="233" w:lineRule="exact"/>
              <w:ind w:left="13" w:right="12"/>
            </w:pPr>
            <w:r>
              <w:rPr>
                <w:spacing w:val="-4"/>
              </w:rPr>
              <w:t>2024</w:t>
            </w:r>
          </w:p>
        </w:tc>
      </w:tr>
      <w:tr w:rsidR="00111141" w14:paraId="1D6573A3" w14:textId="77777777">
        <w:trPr>
          <w:trHeight w:val="504"/>
        </w:trPr>
        <w:tc>
          <w:tcPr>
            <w:tcW w:w="5110" w:type="dxa"/>
          </w:tcPr>
          <w:p w14:paraId="35B489BE" w14:textId="77777777" w:rsidR="00111141" w:rsidRDefault="00D60EFB">
            <w:pPr>
              <w:pStyle w:val="TableParagraph"/>
              <w:spacing w:line="250" w:lineRule="exact"/>
              <w:ind w:left="792" w:right="4" w:hanging="207"/>
              <w:jc w:val="left"/>
            </w:pPr>
            <w:r>
              <w:t>Средний</w:t>
            </w:r>
            <w:r>
              <w:rPr>
                <w:spacing w:val="-10"/>
              </w:rPr>
              <w:t xml:space="preserve"> </w:t>
            </w:r>
            <w:r>
              <w:t>недоотпуск</w:t>
            </w:r>
            <w:r>
              <w:rPr>
                <w:spacing w:val="-10"/>
              </w:rPr>
              <w:t xml:space="preserve"> </w:t>
            </w:r>
            <w:r>
              <w:t>тепловой</w:t>
            </w:r>
            <w:r>
              <w:rPr>
                <w:spacing w:val="-7"/>
              </w:rPr>
              <w:t xml:space="preserve"> </w:t>
            </w:r>
            <w:r>
              <w:t>энергии</w:t>
            </w:r>
            <w:r>
              <w:rPr>
                <w:spacing w:val="-11"/>
              </w:rPr>
              <w:t xml:space="preserve"> </w:t>
            </w:r>
            <w:r>
              <w:t>на отопление в системе теплоснабжения</w:t>
            </w:r>
          </w:p>
        </w:tc>
        <w:tc>
          <w:tcPr>
            <w:tcW w:w="1018" w:type="dxa"/>
          </w:tcPr>
          <w:p w14:paraId="6A14FFCF" w14:textId="77777777" w:rsidR="00111141" w:rsidRDefault="00D60EFB">
            <w:pPr>
              <w:pStyle w:val="TableParagraph"/>
              <w:spacing w:before="126"/>
              <w:ind w:left="4" w:right="1"/>
            </w:pPr>
            <w:r>
              <w:rPr>
                <w:spacing w:val="-10"/>
              </w:rPr>
              <w:t>0</w:t>
            </w:r>
          </w:p>
        </w:tc>
        <w:tc>
          <w:tcPr>
            <w:tcW w:w="1019" w:type="dxa"/>
          </w:tcPr>
          <w:p w14:paraId="42A69479" w14:textId="77777777" w:rsidR="00111141" w:rsidRDefault="00D60EFB">
            <w:pPr>
              <w:pStyle w:val="TableParagraph"/>
              <w:spacing w:before="126"/>
              <w:ind w:left="13" w:right="1"/>
            </w:pPr>
            <w:r>
              <w:rPr>
                <w:spacing w:val="-10"/>
              </w:rPr>
              <w:t>0</w:t>
            </w:r>
          </w:p>
        </w:tc>
        <w:tc>
          <w:tcPr>
            <w:tcW w:w="1019" w:type="dxa"/>
          </w:tcPr>
          <w:p w14:paraId="0B9AAB7E" w14:textId="77777777" w:rsidR="00111141" w:rsidRDefault="00D60EFB">
            <w:pPr>
              <w:pStyle w:val="TableParagraph"/>
              <w:spacing w:before="126"/>
              <w:ind w:left="13" w:right="3"/>
            </w:pPr>
            <w:r>
              <w:rPr>
                <w:spacing w:val="-10"/>
              </w:rPr>
              <w:t>0</w:t>
            </w:r>
          </w:p>
        </w:tc>
        <w:tc>
          <w:tcPr>
            <w:tcW w:w="1019" w:type="dxa"/>
          </w:tcPr>
          <w:p w14:paraId="47B1C9D4" w14:textId="77777777" w:rsidR="00111141" w:rsidRDefault="00D60EFB">
            <w:pPr>
              <w:pStyle w:val="TableParagraph"/>
              <w:spacing w:before="126"/>
              <w:ind w:left="13" w:right="5"/>
            </w:pPr>
            <w:r>
              <w:rPr>
                <w:spacing w:val="-10"/>
              </w:rPr>
              <w:t>0</w:t>
            </w:r>
          </w:p>
        </w:tc>
        <w:tc>
          <w:tcPr>
            <w:tcW w:w="1019" w:type="dxa"/>
          </w:tcPr>
          <w:p w14:paraId="0A98A7AE" w14:textId="77777777" w:rsidR="00111141" w:rsidRDefault="00D60EFB">
            <w:pPr>
              <w:pStyle w:val="TableParagraph"/>
              <w:spacing w:before="126"/>
              <w:ind w:left="13" w:right="7"/>
            </w:pPr>
            <w:r>
              <w:rPr>
                <w:spacing w:val="-10"/>
              </w:rPr>
              <w:t>0</w:t>
            </w:r>
          </w:p>
        </w:tc>
      </w:tr>
    </w:tbl>
    <w:p w14:paraId="5811FB3F" w14:textId="77777777" w:rsidR="00111141" w:rsidRDefault="00111141">
      <w:pPr>
        <w:pStyle w:val="TableParagraph"/>
        <w:sectPr w:rsidR="00111141">
          <w:pgSz w:w="11910" w:h="16840"/>
          <w:pgMar w:top="920" w:right="425" w:bottom="460" w:left="992" w:header="437" w:footer="266" w:gutter="0"/>
          <w:cols w:space="720"/>
        </w:sectPr>
      </w:pPr>
    </w:p>
    <w:p w14:paraId="44E08138" w14:textId="77777777" w:rsidR="00111141" w:rsidRDefault="00D60EFB">
      <w:pPr>
        <w:pStyle w:val="a3"/>
        <w:spacing w:before="199"/>
        <w:ind w:right="131" w:firstLine="710"/>
      </w:pPr>
      <w:r>
        <w:t>Показатели повреждаемости системы теплоснабжения котельной с. Чернцы в зоне действия единой теплоснабжающей организации МП «Теплосервис»</w:t>
      </w:r>
    </w:p>
    <w:p w14:paraId="73CA194F" w14:textId="7D511B4B" w:rsidR="00111141" w:rsidRDefault="00D60EFB">
      <w:pPr>
        <w:spacing w:before="176" w:after="15"/>
        <w:ind w:right="135"/>
        <w:jc w:val="right"/>
      </w:pPr>
      <w:r>
        <w:t>Таблица</w:t>
      </w:r>
      <w:r>
        <w:rPr>
          <w:spacing w:val="-4"/>
        </w:rPr>
        <w:t xml:space="preserve"> </w:t>
      </w:r>
      <w:r>
        <w:rPr>
          <w:spacing w:val="-5"/>
        </w:rPr>
        <w:t>4</w:t>
      </w:r>
      <w:r w:rsidR="00855018">
        <w:rPr>
          <w:spacing w:val="-5"/>
        </w:rPr>
        <w:t>4</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0"/>
        <w:gridCol w:w="1018"/>
        <w:gridCol w:w="1019"/>
        <w:gridCol w:w="1019"/>
        <w:gridCol w:w="1019"/>
        <w:gridCol w:w="1019"/>
      </w:tblGrid>
      <w:tr w:rsidR="00C0568C" w14:paraId="4A464917" w14:textId="77777777">
        <w:trPr>
          <w:trHeight w:val="253"/>
        </w:trPr>
        <w:tc>
          <w:tcPr>
            <w:tcW w:w="5110" w:type="dxa"/>
          </w:tcPr>
          <w:p w14:paraId="2B39CEFB" w14:textId="77777777" w:rsidR="00C0568C" w:rsidRDefault="00C0568C" w:rsidP="00C0568C">
            <w:pPr>
              <w:pStyle w:val="TableParagraph"/>
              <w:spacing w:before="1" w:line="233" w:lineRule="exact"/>
              <w:ind w:left="117" w:right="111"/>
            </w:pPr>
            <w:r>
              <w:t>Наименование</w:t>
            </w:r>
            <w:r>
              <w:rPr>
                <w:spacing w:val="-10"/>
              </w:rPr>
              <w:t xml:space="preserve"> </w:t>
            </w:r>
            <w:r>
              <w:rPr>
                <w:spacing w:val="-2"/>
              </w:rPr>
              <w:t>показателя</w:t>
            </w:r>
          </w:p>
        </w:tc>
        <w:tc>
          <w:tcPr>
            <w:tcW w:w="1018" w:type="dxa"/>
          </w:tcPr>
          <w:p w14:paraId="63C64095" w14:textId="443B271D" w:rsidR="00C0568C" w:rsidRDefault="00C0568C" w:rsidP="00C0568C">
            <w:pPr>
              <w:pStyle w:val="TableParagraph"/>
              <w:spacing w:before="1" w:line="233" w:lineRule="exact"/>
              <w:ind w:left="4" w:right="5"/>
            </w:pPr>
            <w:r>
              <w:rPr>
                <w:spacing w:val="-4"/>
              </w:rPr>
              <w:t>2020</w:t>
            </w:r>
          </w:p>
        </w:tc>
        <w:tc>
          <w:tcPr>
            <w:tcW w:w="1019" w:type="dxa"/>
          </w:tcPr>
          <w:p w14:paraId="47A88652" w14:textId="545F24EB" w:rsidR="00C0568C" w:rsidRDefault="00C0568C" w:rsidP="00C0568C">
            <w:pPr>
              <w:pStyle w:val="TableParagraph"/>
              <w:spacing w:before="1" w:line="233" w:lineRule="exact"/>
              <w:ind w:left="13" w:right="6"/>
            </w:pPr>
            <w:r>
              <w:rPr>
                <w:spacing w:val="-4"/>
              </w:rPr>
              <w:t>2021</w:t>
            </w:r>
          </w:p>
        </w:tc>
        <w:tc>
          <w:tcPr>
            <w:tcW w:w="1019" w:type="dxa"/>
          </w:tcPr>
          <w:p w14:paraId="2735CABD" w14:textId="76FC32EA" w:rsidR="00C0568C" w:rsidRDefault="00C0568C" w:rsidP="00C0568C">
            <w:pPr>
              <w:pStyle w:val="TableParagraph"/>
              <w:spacing w:before="1" w:line="233" w:lineRule="exact"/>
              <w:ind w:left="13" w:right="8"/>
            </w:pPr>
            <w:r>
              <w:rPr>
                <w:spacing w:val="-4"/>
              </w:rPr>
              <w:t>2022</w:t>
            </w:r>
          </w:p>
        </w:tc>
        <w:tc>
          <w:tcPr>
            <w:tcW w:w="1019" w:type="dxa"/>
          </w:tcPr>
          <w:p w14:paraId="55AF6B0F" w14:textId="0838015E" w:rsidR="00C0568C" w:rsidRDefault="00C0568C" w:rsidP="00C0568C">
            <w:pPr>
              <w:pStyle w:val="TableParagraph"/>
              <w:spacing w:before="1" w:line="233" w:lineRule="exact"/>
              <w:ind w:left="13" w:right="9"/>
            </w:pPr>
            <w:r>
              <w:rPr>
                <w:spacing w:val="-4"/>
              </w:rPr>
              <w:t>2023</w:t>
            </w:r>
          </w:p>
        </w:tc>
        <w:tc>
          <w:tcPr>
            <w:tcW w:w="1019" w:type="dxa"/>
          </w:tcPr>
          <w:p w14:paraId="45AAF358" w14:textId="780FC971" w:rsidR="00C0568C" w:rsidRDefault="00C0568C" w:rsidP="00C0568C">
            <w:pPr>
              <w:pStyle w:val="TableParagraph"/>
              <w:spacing w:before="1" w:line="233" w:lineRule="exact"/>
              <w:ind w:left="13" w:right="12"/>
            </w:pPr>
            <w:r>
              <w:rPr>
                <w:spacing w:val="-4"/>
              </w:rPr>
              <w:t>2024</w:t>
            </w:r>
          </w:p>
        </w:tc>
      </w:tr>
      <w:tr w:rsidR="00111141" w14:paraId="7FD61C4E" w14:textId="77777777">
        <w:trPr>
          <w:trHeight w:val="509"/>
        </w:trPr>
        <w:tc>
          <w:tcPr>
            <w:tcW w:w="5110" w:type="dxa"/>
          </w:tcPr>
          <w:p w14:paraId="056ED432" w14:textId="77777777" w:rsidR="00111141" w:rsidRDefault="00D60EFB">
            <w:pPr>
              <w:pStyle w:val="TableParagraph"/>
              <w:spacing w:line="250" w:lineRule="atLeast"/>
              <w:ind w:left="1555" w:right="4" w:hanging="1244"/>
              <w:jc w:val="left"/>
            </w:pPr>
            <w:r>
              <w:t>Повреждения</w:t>
            </w:r>
            <w:r>
              <w:rPr>
                <w:spacing w:val="-13"/>
              </w:rPr>
              <w:t xml:space="preserve"> </w:t>
            </w:r>
            <w:r>
              <w:t>в</w:t>
            </w:r>
            <w:r>
              <w:rPr>
                <w:spacing w:val="-8"/>
              </w:rPr>
              <w:t xml:space="preserve"> </w:t>
            </w:r>
            <w:r>
              <w:t>магистральных</w:t>
            </w:r>
            <w:r>
              <w:rPr>
                <w:spacing w:val="-9"/>
              </w:rPr>
              <w:t xml:space="preserve"> </w:t>
            </w:r>
            <w:r>
              <w:t>тепловых</w:t>
            </w:r>
            <w:r>
              <w:rPr>
                <w:spacing w:val="-12"/>
              </w:rPr>
              <w:t xml:space="preserve"> </w:t>
            </w:r>
            <w:r>
              <w:t>сетях, 1/км/год в том числе:</w:t>
            </w:r>
          </w:p>
        </w:tc>
        <w:tc>
          <w:tcPr>
            <w:tcW w:w="1018" w:type="dxa"/>
          </w:tcPr>
          <w:p w14:paraId="07CF37AB" w14:textId="77777777" w:rsidR="00111141" w:rsidRDefault="00D60EFB">
            <w:pPr>
              <w:pStyle w:val="TableParagraph"/>
              <w:spacing w:before="126"/>
              <w:ind w:left="4" w:right="1"/>
            </w:pPr>
            <w:r>
              <w:rPr>
                <w:spacing w:val="-10"/>
              </w:rPr>
              <w:t>0</w:t>
            </w:r>
          </w:p>
        </w:tc>
        <w:tc>
          <w:tcPr>
            <w:tcW w:w="1019" w:type="dxa"/>
          </w:tcPr>
          <w:p w14:paraId="339742C2" w14:textId="77777777" w:rsidR="00111141" w:rsidRDefault="00D60EFB">
            <w:pPr>
              <w:pStyle w:val="TableParagraph"/>
              <w:spacing w:before="126"/>
              <w:ind w:left="13" w:right="1"/>
            </w:pPr>
            <w:r>
              <w:rPr>
                <w:spacing w:val="-10"/>
              </w:rPr>
              <w:t>0</w:t>
            </w:r>
          </w:p>
        </w:tc>
        <w:tc>
          <w:tcPr>
            <w:tcW w:w="1019" w:type="dxa"/>
          </w:tcPr>
          <w:p w14:paraId="4CE8E9B0" w14:textId="77777777" w:rsidR="00111141" w:rsidRDefault="00D60EFB">
            <w:pPr>
              <w:pStyle w:val="TableParagraph"/>
              <w:spacing w:before="126"/>
              <w:ind w:left="13" w:right="3"/>
            </w:pPr>
            <w:r>
              <w:rPr>
                <w:spacing w:val="-10"/>
              </w:rPr>
              <w:t>0</w:t>
            </w:r>
          </w:p>
        </w:tc>
        <w:tc>
          <w:tcPr>
            <w:tcW w:w="1019" w:type="dxa"/>
          </w:tcPr>
          <w:p w14:paraId="1E59DD48" w14:textId="77777777" w:rsidR="00111141" w:rsidRDefault="00D60EFB">
            <w:pPr>
              <w:pStyle w:val="TableParagraph"/>
              <w:spacing w:before="126"/>
              <w:ind w:left="13" w:right="5"/>
            </w:pPr>
            <w:r>
              <w:rPr>
                <w:spacing w:val="-10"/>
              </w:rPr>
              <w:t>0</w:t>
            </w:r>
          </w:p>
        </w:tc>
        <w:tc>
          <w:tcPr>
            <w:tcW w:w="1019" w:type="dxa"/>
          </w:tcPr>
          <w:p w14:paraId="788ACC8C" w14:textId="77777777" w:rsidR="00111141" w:rsidRDefault="00D60EFB">
            <w:pPr>
              <w:pStyle w:val="TableParagraph"/>
              <w:spacing w:before="126"/>
              <w:ind w:left="13" w:right="7"/>
            </w:pPr>
            <w:r>
              <w:rPr>
                <w:spacing w:val="-10"/>
              </w:rPr>
              <w:t>0</w:t>
            </w:r>
          </w:p>
        </w:tc>
      </w:tr>
      <w:tr w:rsidR="00111141" w14:paraId="49624D66" w14:textId="77777777">
        <w:trPr>
          <w:trHeight w:val="253"/>
        </w:trPr>
        <w:tc>
          <w:tcPr>
            <w:tcW w:w="5110" w:type="dxa"/>
          </w:tcPr>
          <w:p w14:paraId="5408C981" w14:textId="77777777" w:rsidR="00111141" w:rsidRDefault="00D60EFB">
            <w:pPr>
              <w:pStyle w:val="TableParagraph"/>
              <w:spacing w:before="1" w:line="233" w:lineRule="exact"/>
              <w:ind w:left="117" w:right="109"/>
            </w:pPr>
            <w:r>
              <w:t>в</w:t>
            </w:r>
            <w:r>
              <w:rPr>
                <w:spacing w:val="-5"/>
              </w:rPr>
              <w:t xml:space="preserve"> </w:t>
            </w:r>
            <w:r>
              <w:t>отопительный</w:t>
            </w:r>
            <w:r>
              <w:rPr>
                <w:spacing w:val="-7"/>
              </w:rPr>
              <w:t xml:space="preserve"> </w:t>
            </w:r>
            <w:r>
              <w:t>период,</w:t>
            </w:r>
            <w:r>
              <w:rPr>
                <w:spacing w:val="-3"/>
              </w:rPr>
              <w:t xml:space="preserve"> </w:t>
            </w:r>
            <w:r>
              <w:rPr>
                <w:spacing w:val="-2"/>
              </w:rPr>
              <w:t>1/км/оп</w:t>
            </w:r>
          </w:p>
        </w:tc>
        <w:tc>
          <w:tcPr>
            <w:tcW w:w="1018" w:type="dxa"/>
          </w:tcPr>
          <w:p w14:paraId="70274CBA" w14:textId="77777777" w:rsidR="00111141" w:rsidRDefault="00D60EFB">
            <w:pPr>
              <w:pStyle w:val="TableParagraph"/>
              <w:spacing w:before="1" w:line="233" w:lineRule="exact"/>
              <w:ind w:left="4" w:right="1"/>
            </w:pPr>
            <w:r>
              <w:rPr>
                <w:spacing w:val="-10"/>
              </w:rPr>
              <w:t>0</w:t>
            </w:r>
          </w:p>
        </w:tc>
        <w:tc>
          <w:tcPr>
            <w:tcW w:w="1019" w:type="dxa"/>
          </w:tcPr>
          <w:p w14:paraId="2EB766DE" w14:textId="77777777" w:rsidR="00111141" w:rsidRDefault="00D60EFB">
            <w:pPr>
              <w:pStyle w:val="TableParagraph"/>
              <w:spacing w:before="1" w:line="233" w:lineRule="exact"/>
              <w:ind w:left="13" w:right="1"/>
            </w:pPr>
            <w:r>
              <w:rPr>
                <w:spacing w:val="-10"/>
              </w:rPr>
              <w:t>0</w:t>
            </w:r>
          </w:p>
        </w:tc>
        <w:tc>
          <w:tcPr>
            <w:tcW w:w="1019" w:type="dxa"/>
          </w:tcPr>
          <w:p w14:paraId="4CF230AF" w14:textId="77777777" w:rsidR="00111141" w:rsidRDefault="00D60EFB">
            <w:pPr>
              <w:pStyle w:val="TableParagraph"/>
              <w:spacing w:before="1" w:line="233" w:lineRule="exact"/>
              <w:ind w:left="13" w:right="3"/>
            </w:pPr>
            <w:r>
              <w:rPr>
                <w:spacing w:val="-10"/>
              </w:rPr>
              <w:t>0</w:t>
            </w:r>
          </w:p>
        </w:tc>
        <w:tc>
          <w:tcPr>
            <w:tcW w:w="1019" w:type="dxa"/>
          </w:tcPr>
          <w:p w14:paraId="024281D8" w14:textId="77777777" w:rsidR="00111141" w:rsidRDefault="00D60EFB">
            <w:pPr>
              <w:pStyle w:val="TableParagraph"/>
              <w:spacing w:before="1" w:line="233" w:lineRule="exact"/>
              <w:ind w:left="13" w:right="5"/>
            </w:pPr>
            <w:r>
              <w:rPr>
                <w:spacing w:val="-10"/>
              </w:rPr>
              <w:t>0</w:t>
            </w:r>
          </w:p>
        </w:tc>
        <w:tc>
          <w:tcPr>
            <w:tcW w:w="1019" w:type="dxa"/>
          </w:tcPr>
          <w:p w14:paraId="4C7BEDE5" w14:textId="77777777" w:rsidR="00111141" w:rsidRDefault="00D60EFB">
            <w:pPr>
              <w:pStyle w:val="TableParagraph"/>
              <w:spacing w:before="1" w:line="233" w:lineRule="exact"/>
              <w:ind w:left="13" w:right="7"/>
            </w:pPr>
            <w:r>
              <w:rPr>
                <w:spacing w:val="-10"/>
              </w:rPr>
              <w:t>0</w:t>
            </w:r>
          </w:p>
        </w:tc>
      </w:tr>
      <w:tr w:rsidR="00111141" w14:paraId="062EE195" w14:textId="77777777">
        <w:trPr>
          <w:trHeight w:val="503"/>
        </w:trPr>
        <w:tc>
          <w:tcPr>
            <w:tcW w:w="5110" w:type="dxa"/>
          </w:tcPr>
          <w:p w14:paraId="5B401F6A" w14:textId="77777777" w:rsidR="00111141" w:rsidRDefault="00D60EFB">
            <w:pPr>
              <w:pStyle w:val="TableParagraph"/>
              <w:spacing w:line="249" w:lineRule="exact"/>
              <w:ind w:left="117" w:right="106"/>
            </w:pPr>
            <w:r>
              <w:t>в</w:t>
            </w:r>
            <w:r>
              <w:rPr>
                <w:spacing w:val="-3"/>
              </w:rPr>
              <w:t xml:space="preserve"> </w:t>
            </w:r>
            <w:r>
              <w:t>период</w:t>
            </w:r>
            <w:r>
              <w:rPr>
                <w:spacing w:val="-1"/>
              </w:rPr>
              <w:t xml:space="preserve"> </w:t>
            </w:r>
            <w:r>
              <w:t>испытаний</w:t>
            </w:r>
            <w:r>
              <w:rPr>
                <w:spacing w:val="-4"/>
              </w:rPr>
              <w:t xml:space="preserve"> </w:t>
            </w:r>
            <w:r>
              <w:t>на</w:t>
            </w:r>
            <w:r>
              <w:rPr>
                <w:spacing w:val="-8"/>
              </w:rPr>
              <w:t xml:space="preserve"> </w:t>
            </w:r>
            <w:r>
              <w:t>плотность</w:t>
            </w:r>
            <w:r>
              <w:rPr>
                <w:spacing w:val="-5"/>
              </w:rPr>
              <w:t xml:space="preserve"> </w:t>
            </w:r>
            <w:r>
              <w:t>и</w:t>
            </w:r>
            <w:r>
              <w:rPr>
                <w:spacing w:val="-4"/>
              </w:rPr>
              <w:t xml:space="preserve"> </w:t>
            </w:r>
            <w:r>
              <w:rPr>
                <w:spacing w:val="-2"/>
              </w:rPr>
              <w:t>прочность,</w:t>
            </w:r>
          </w:p>
          <w:p w14:paraId="46020BC9" w14:textId="77777777" w:rsidR="00111141" w:rsidRDefault="00D60EFB">
            <w:pPr>
              <w:pStyle w:val="TableParagraph"/>
              <w:spacing w:before="1" w:line="233" w:lineRule="exact"/>
              <w:ind w:left="117" w:right="103"/>
            </w:pPr>
            <w:r>
              <w:rPr>
                <w:spacing w:val="-2"/>
              </w:rPr>
              <w:t>1/км/год</w:t>
            </w:r>
          </w:p>
        </w:tc>
        <w:tc>
          <w:tcPr>
            <w:tcW w:w="1018" w:type="dxa"/>
          </w:tcPr>
          <w:p w14:paraId="578AF589" w14:textId="77777777" w:rsidR="00111141" w:rsidRDefault="00D60EFB">
            <w:pPr>
              <w:pStyle w:val="TableParagraph"/>
              <w:spacing w:before="125"/>
              <w:ind w:left="4" w:right="1"/>
            </w:pPr>
            <w:r>
              <w:rPr>
                <w:spacing w:val="-10"/>
              </w:rPr>
              <w:t>0</w:t>
            </w:r>
          </w:p>
        </w:tc>
        <w:tc>
          <w:tcPr>
            <w:tcW w:w="1019" w:type="dxa"/>
          </w:tcPr>
          <w:p w14:paraId="08FA689B" w14:textId="77777777" w:rsidR="00111141" w:rsidRDefault="00D60EFB">
            <w:pPr>
              <w:pStyle w:val="TableParagraph"/>
              <w:spacing w:before="125"/>
              <w:ind w:left="13" w:right="1"/>
            </w:pPr>
            <w:r>
              <w:rPr>
                <w:spacing w:val="-10"/>
              </w:rPr>
              <w:t>0</w:t>
            </w:r>
          </w:p>
        </w:tc>
        <w:tc>
          <w:tcPr>
            <w:tcW w:w="1019" w:type="dxa"/>
          </w:tcPr>
          <w:p w14:paraId="098BC200" w14:textId="77777777" w:rsidR="00111141" w:rsidRDefault="00D60EFB">
            <w:pPr>
              <w:pStyle w:val="TableParagraph"/>
              <w:spacing w:before="125"/>
              <w:ind w:left="13" w:right="3"/>
            </w:pPr>
            <w:r>
              <w:rPr>
                <w:spacing w:val="-10"/>
              </w:rPr>
              <w:t>0</w:t>
            </w:r>
          </w:p>
        </w:tc>
        <w:tc>
          <w:tcPr>
            <w:tcW w:w="1019" w:type="dxa"/>
          </w:tcPr>
          <w:p w14:paraId="519E3C9C" w14:textId="77777777" w:rsidR="00111141" w:rsidRDefault="00D60EFB">
            <w:pPr>
              <w:pStyle w:val="TableParagraph"/>
              <w:spacing w:before="125"/>
              <w:ind w:left="13" w:right="5"/>
            </w:pPr>
            <w:r>
              <w:rPr>
                <w:spacing w:val="-10"/>
              </w:rPr>
              <w:t>0</w:t>
            </w:r>
          </w:p>
        </w:tc>
        <w:tc>
          <w:tcPr>
            <w:tcW w:w="1019" w:type="dxa"/>
          </w:tcPr>
          <w:p w14:paraId="3E8818DE" w14:textId="77777777" w:rsidR="00111141" w:rsidRDefault="00D60EFB">
            <w:pPr>
              <w:pStyle w:val="TableParagraph"/>
              <w:spacing w:before="125"/>
              <w:ind w:left="13" w:right="7"/>
            </w:pPr>
            <w:r>
              <w:rPr>
                <w:spacing w:val="-10"/>
              </w:rPr>
              <w:t>0</w:t>
            </w:r>
          </w:p>
        </w:tc>
      </w:tr>
      <w:tr w:rsidR="00111141" w14:paraId="131C7BC6" w14:textId="77777777">
        <w:trPr>
          <w:trHeight w:val="758"/>
        </w:trPr>
        <w:tc>
          <w:tcPr>
            <w:tcW w:w="5110" w:type="dxa"/>
          </w:tcPr>
          <w:p w14:paraId="4F90B7F1" w14:textId="77777777" w:rsidR="00111141" w:rsidRDefault="00D60EFB">
            <w:pPr>
              <w:pStyle w:val="TableParagraph"/>
              <w:spacing w:before="1"/>
              <w:ind w:left="206" w:right="4" w:firstLine="677"/>
              <w:jc w:val="left"/>
            </w:pPr>
            <w:r>
              <w:t>Повреждения в распределительных тепловых</w:t>
            </w:r>
            <w:r>
              <w:rPr>
                <w:spacing w:val="-8"/>
              </w:rPr>
              <w:t xml:space="preserve"> </w:t>
            </w:r>
            <w:r>
              <w:t>сетях</w:t>
            </w:r>
            <w:r>
              <w:rPr>
                <w:spacing w:val="-5"/>
              </w:rPr>
              <w:t xml:space="preserve"> </w:t>
            </w:r>
            <w:r>
              <w:t>систем</w:t>
            </w:r>
            <w:r>
              <w:rPr>
                <w:spacing w:val="-6"/>
              </w:rPr>
              <w:t xml:space="preserve"> </w:t>
            </w:r>
            <w:r>
              <w:t>отопления,</w:t>
            </w:r>
            <w:r>
              <w:rPr>
                <w:spacing w:val="-7"/>
              </w:rPr>
              <w:t xml:space="preserve"> </w:t>
            </w:r>
            <w:r>
              <w:t>1/км/год,</w:t>
            </w:r>
            <w:r>
              <w:rPr>
                <w:spacing w:val="-7"/>
              </w:rPr>
              <w:t xml:space="preserve"> </w:t>
            </w:r>
            <w:r>
              <w:t>в</w:t>
            </w:r>
            <w:r>
              <w:rPr>
                <w:spacing w:val="-4"/>
              </w:rPr>
              <w:t xml:space="preserve"> </w:t>
            </w:r>
            <w:r>
              <w:t>том</w:t>
            </w:r>
          </w:p>
          <w:p w14:paraId="7DED75D5" w14:textId="77777777" w:rsidR="00111141" w:rsidRDefault="00D60EFB">
            <w:pPr>
              <w:pStyle w:val="TableParagraph"/>
              <w:spacing w:line="232" w:lineRule="exact"/>
              <w:ind w:left="2256"/>
              <w:jc w:val="left"/>
            </w:pPr>
            <w:r>
              <w:rPr>
                <w:spacing w:val="-2"/>
              </w:rPr>
              <w:t>числе:</w:t>
            </w:r>
          </w:p>
        </w:tc>
        <w:tc>
          <w:tcPr>
            <w:tcW w:w="1018" w:type="dxa"/>
          </w:tcPr>
          <w:p w14:paraId="19CE720E" w14:textId="77777777" w:rsidR="00111141" w:rsidRDefault="00111141">
            <w:pPr>
              <w:pStyle w:val="TableParagraph"/>
              <w:spacing w:before="2"/>
              <w:jc w:val="left"/>
            </w:pPr>
          </w:p>
          <w:p w14:paraId="1FFA385D" w14:textId="77777777" w:rsidR="00111141" w:rsidRDefault="00D60EFB">
            <w:pPr>
              <w:pStyle w:val="TableParagraph"/>
              <w:ind w:left="5" w:right="1"/>
            </w:pPr>
            <w:r>
              <w:rPr>
                <w:spacing w:val="-10"/>
              </w:rPr>
              <w:t>-</w:t>
            </w:r>
          </w:p>
        </w:tc>
        <w:tc>
          <w:tcPr>
            <w:tcW w:w="1019" w:type="dxa"/>
          </w:tcPr>
          <w:p w14:paraId="5D5100E1" w14:textId="77777777" w:rsidR="00111141" w:rsidRDefault="00111141">
            <w:pPr>
              <w:pStyle w:val="TableParagraph"/>
              <w:spacing w:before="2"/>
              <w:jc w:val="left"/>
            </w:pPr>
          </w:p>
          <w:p w14:paraId="079BA151" w14:textId="77777777" w:rsidR="00111141" w:rsidRDefault="00D60EFB">
            <w:pPr>
              <w:pStyle w:val="TableParagraph"/>
              <w:ind w:left="13"/>
            </w:pPr>
            <w:r>
              <w:rPr>
                <w:spacing w:val="-10"/>
              </w:rPr>
              <w:t>-</w:t>
            </w:r>
          </w:p>
        </w:tc>
        <w:tc>
          <w:tcPr>
            <w:tcW w:w="1019" w:type="dxa"/>
          </w:tcPr>
          <w:p w14:paraId="78885147" w14:textId="77777777" w:rsidR="00111141" w:rsidRDefault="00111141">
            <w:pPr>
              <w:pStyle w:val="TableParagraph"/>
              <w:spacing w:before="2"/>
              <w:jc w:val="left"/>
            </w:pPr>
          </w:p>
          <w:p w14:paraId="20A2FB1E" w14:textId="77777777" w:rsidR="00111141" w:rsidRDefault="00D60EFB">
            <w:pPr>
              <w:pStyle w:val="TableParagraph"/>
              <w:ind w:left="13" w:right="2"/>
            </w:pPr>
            <w:r>
              <w:rPr>
                <w:spacing w:val="-10"/>
              </w:rPr>
              <w:t>-</w:t>
            </w:r>
          </w:p>
        </w:tc>
        <w:tc>
          <w:tcPr>
            <w:tcW w:w="1019" w:type="dxa"/>
          </w:tcPr>
          <w:p w14:paraId="27887E26" w14:textId="77777777" w:rsidR="00111141" w:rsidRDefault="00111141">
            <w:pPr>
              <w:pStyle w:val="TableParagraph"/>
              <w:spacing w:before="2"/>
              <w:jc w:val="left"/>
            </w:pPr>
          </w:p>
          <w:p w14:paraId="3A5C3FE3" w14:textId="77777777" w:rsidR="00111141" w:rsidRDefault="00D60EFB">
            <w:pPr>
              <w:pStyle w:val="TableParagraph"/>
              <w:ind w:left="13" w:right="3"/>
            </w:pPr>
            <w:r>
              <w:rPr>
                <w:spacing w:val="-10"/>
              </w:rPr>
              <w:t>-</w:t>
            </w:r>
          </w:p>
        </w:tc>
        <w:tc>
          <w:tcPr>
            <w:tcW w:w="1019" w:type="dxa"/>
          </w:tcPr>
          <w:p w14:paraId="000BB745" w14:textId="77777777" w:rsidR="00111141" w:rsidRDefault="00111141">
            <w:pPr>
              <w:pStyle w:val="TableParagraph"/>
              <w:spacing w:before="2"/>
              <w:jc w:val="left"/>
            </w:pPr>
          </w:p>
          <w:p w14:paraId="5C827056" w14:textId="77777777" w:rsidR="00111141" w:rsidRDefault="00D60EFB">
            <w:pPr>
              <w:pStyle w:val="TableParagraph"/>
              <w:ind w:left="13" w:right="5"/>
            </w:pPr>
            <w:r>
              <w:rPr>
                <w:spacing w:val="-10"/>
              </w:rPr>
              <w:t>-</w:t>
            </w:r>
          </w:p>
        </w:tc>
      </w:tr>
      <w:tr w:rsidR="00111141" w14:paraId="112F9C2C" w14:textId="77777777">
        <w:trPr>
          <w:trHeight w:val="254"/>
        </w:trPr>
        <w:tc>
          <w:tcPr>
            <w:tcW w:w="5110" w:type="dxa"/>
          </w:tcPr>
          <w:p w14:paraId="46C50497" w14:textId="77777777" w:rsidR="00111141" w:rsidRDefault="00D60EFB">
            <w:pPr>
              <w:pStyle w:val="TableParagraph"/>
              <w:spacing w:before="1" w:line="233" w:lineRule="exact"/>
              <w:ind w:left="117" w:right="109"/>
            </w:pPr>
            <w:r>
              <w:t>в</w:t>
            </w:r>
            <w:r>
              <w:rPr>
                <w:spacing w:val="-5"/>
              </w:rPr>
              <w:t xml:space="preserve"> </w:t>
            </w:r>
            <w:r>
              <w:t>отопительный</w:t>
            </w:r>
            <w:r>
              <w:rPr>
                <w:spacing w:val="-7"/>
              </w:rPr>
              <w:t xml:space="preserve"> </w:t>
            </w:r>
            <w:r>
              <w:t>период,</w:t>
            </w:r>
            <w:r>
              <w:rPr>
                <w:spacing w:val="-3"/>
              </w:rPr>
              <w:t xml:space="preserve"> </w:t>
            </w:r>
            <w:r>
              <w:rPr>
                <w:spacing w:val="-2"/>
              </w:rPr>
              <w:t>1/км/оп</w:t>
            </w:r>
          </w:p>
        </w:tc>
        <w:tc>
          <w:tcPr>
            <w:tcW w:w="1018" w:type="dxa"/>
          </w:tcPr>
          <w:p w14:paraId="0F4DEE66" w14:textId="77777777" w:rsidR="00111141" w:rsidRDefault="00D60EFB">
            <w:pPr>
              <w:pStyle w:val="TableParagraph"/>
              <w:spacing w:before="1" w:line="233" w:lineRule="exact"/>
              <w:ind w:left="5" w:right="1"/>
            </w:pPr>
            <w:r>
              <w:rPr>
                <w:spacing w:val="-10"/>
              </w:rPr>
              <w:t>-</w:t>
            </w:r>
          </w:p>
        </w:tc>
        <w:tc>
          <w:tcPr>
            <w:tcW w:w="1019" w:type="dxa"/>
          </w:tcPr>
          <w:p w14:paraId="3BBF74DB" w14:textId="77777777" w:rsidR="00111141" w:rsidRDefault="00D60EFB">
            <w:pPr>
              <w:pStyle w:val="TableParagraph"/>
              <w:spacing w:before="1" w:line="233" w:lineRule="exact"/>
              <w:ind w:left="13"/>
            </w:pPr>
            <w:r>
              <w:rPr>
                <w:spacing w:val="-10"/>
              </w:rPr>
              <w:t>-</w:t>
            </w:r>
          </w:p>
        </w:tc>
        <w:tc>
          <w:tcPr>
            <w:tcW w:w="1019" w:type="dxa"/>
          </w:tcPr>
          <w:p w14:paraId="3AF2B912" w14:textId="77777777" w:rsidR="00111141" w:rsidRDefault="00D60EFB">
            <w:pPr>
              <w:pStyle w:val="TableParagraph"/>
              <w:spacing w:before="1" w:line="233" w:lineRule="exact"/>
              <w:ind w:left="13" w:right="2"/>
            </w:pPr>
            <w:r>
              <w:rPr>
                <w:spacing w:val="-10"/>
              </w:rPr>
              <w:t>-</w:t>
            </w:r>
          </w:p>
        </w:tc>
        <w:tc>
          <w:tcPr>
            <w:tcW w:w="1019" w:type="dxa"/>
          </w:tcPr>
          <w:p w14:paraId="0CB2B445" w14:textId="77777777" w:rsidR="00111141" w:rsidRDefault="00D60EFB">
            <w:pPr>
              <w:pStyle w:val="TableParagraph"/>
              <w:spacing w:before="1" w:line="233" w:lineRule="exact"/>
              <w:ind w:left="13" w:right="3"/>
            </w:pPr>
            <w:r>
              <w:rPr>
                <w:spacing w:val="-10"/>
              </w:rPr>
              <w:t>-</w:t>
            </w:r>
          </w:p>
        </w:tc>
        <w:tc>
          <w:tcPr>
            <w:tcW w:w="1019" w:type="dxa"/>
          </w:tcPr>
          <w:p w14:paraId="3EBA6E8B" w14:textId="77777777" w:rsidR="00111141" w:rsidRDefault="00D60EFB">
            <w:pPr>
              <w:pStyle w:val="TableParagraph"/>
              <w:spacing w:before="1" w:line="233" w:lineRule="exact"/>
              <w:ind w:left="13" w:right="5"/>
            </w:pPr>
            <w:r>
              <w:rPr>
                <w:spacing w:val="-10"/>
              </w:rPr>
              <w:t>-</w:t>
            </w:r>
          </w:p>
        </w:tc>
      </w:tr>
      <w:tr w:rsidR="00111141" w14:paraId="4E6F65C6" w14:textId="77777777">
        <w:trPr>
          <w:trHeight w:val="508"/>
        </w:trPr>
        <w:tc>
          <w:tcPr>
            <w:tcW w:w="5110" w:type="dxa"/>
          </w:tcPr>
          <w:p w14:paraId="6A86F702" w14:textId="77777777" w:rsidR="00111141" w:rsidRDefault="00D60EFB">
            <w:pPr>
              <w:pStyle w:val="TableParagraph"/>
              <w:spacing w:line="254" w:lineRule="exact"/>
              <w:ind w:left="2160" w:right="4" w:hanging="1825"/>
              <w:jc w:val="left"/>
            </w:pPr>
            <w:r>
              <w:t>в</w:t>
            </w:r>
            <w:r>
              <w:rPr>
                <w:spacing w:val="-3"/>
              </w:rPr>
              <w:t xml:space="preserve"> </w:t>
            </w:r>
            <w:r>
              <w:t>период</w:t>
            </w:r>
            <w:r>
              <w:rPr>
                <w:spacing w:val="-6"/>
              </w:rPr>
              <w:t xml:space="preserve"> </w:t>
            </w:r>
            <w:r>
              <w:t>испытаний</w:t>
            </w:r>
            <w:r>
              <w:rPr>
                <w:spacing w:val="-7"/>
              </w:rPr>
              <w:t xml:space="preserve"> </w:t>
            </w:r>
            <w:r>
              <w:t>на</w:t>
            </w:r>
            <w:r>
              <w:rPr>
                <w:spacing w:val="-10"/>
              </w:rPr>
              <w:t xml:space="preserve"> </w:t>
            </w:r>
            <w:r>
              <w:t>плотность</w:t>
            </w:r>
            <w:r>
              <w:rPr>
                <w:spacing w:val="-9"/>
              </w:rPr>
              <w:t xml:space="preserve"> </w:t>
            </w:r>
            <w:r>
              <w:t>и</w:t>
            </w:r>
            <w:r>
              <w:rPr>
                <w:spacing w:val="-7"/>
              </w:rPr>
              <w:t xml:space="preserve"> </w:t>
            </w:r>
            <w:r>
              <w:t xml:space="preserve">прочность, </w:t>
            </w:r>
            <w:r>
              <w:rPr>
                <w:spacing w:val="-2"/>
              </w:rPr>
              <w:t>1/км/год</w:t>
            </w:r>
          </w:p>
        </w:tc>
        <w:tc>
          <w:tcPr>
            <w:tcW w:w="1018" w:type="dxa"/>
          </w:tcPr>
          <w:p w14:paraId="56BEFC50" w14:textId="77777777" w:rsidR="00111141" w:rsidRDefault="00D60EFB">
            <w:pPr>
              <w:pStyle w:val="TableParagraph"/>
              <w:spacing w:before="125"/>
              <w:ind w:left="5" w:right="1"/>
            </w:pPr>
            <w:r>
              <w:rPr>
                <w:spacing w:val="-10"/>
              </w:rPr>
              <w:t>-</w:t>
            </w:r>
          </w:p>
        </w:tc>
        <w:tc>
          <w:tcPr>
            <w:tcW w:w="1019" w:type="dxa"/>
          </w:tcPr>
          <w:p w14:paraId="77E27B2D" w14:textId="77777777" w:rsidR="00111141" w:rsidRDefault="00D60EFB">
            <w:pPr>
              <w:pStyle w:val="TableParagraph"/>
              <w:spacing w:before="125"/>
              <w:ind w:left="13"/>
            </w:pPr>
            <w:r>
              <w:rPr>
                <w:spacing w:val="-10"/>
              </w:rPr>
              <w:t>-</w:t>
            </w:r>
          </w:p>
        </w:tc>
        <w:tc>
          <w:tcPr>
            <w:tcW w:w="1019" w:type="dxa"/>
          </w:tcPr>
          <w:p w14:paraId="469C5FB0" w14:textId="77777777" w:rsidR="00111141" w:rsidRDefault="00D60EFB">
            <w:pPr>
              <w:pStyle w:val="TableParagraph"/>
              <w:spacing w:before="125"/>
              <w:ind w:left="13" w:right="2"/>
            </w:pPr>
            <w:r>
              <w:rPr>
                <w:spacing w:val="-10"/>
              </w:rPr>
              <w:t>-</w:t>
            </w:r>
          </w:p>
        </w:tc>
        <w:tc>
          <w:tcPr>
            <w:tcW w:w="1019" w:type="dxa"/>
          </w:tcPr>
          <w:p w14:paraId="780FC3F7" w14:textId="77777777" w:rsidR="00111141" w:rsidRDefault="00D60EFB">
            <w:pPr>
              <w:pStyle w:val="TableParagraph"/>
              <w:spacing w:before="125"/>
              <w:ind w:left="13" w:right="3"/>
            </w:pPr>
            <w:r>
              <w:rPr>
                <w:spacing w:val="-10"/>
              </w:rPr>
              <w:t>-</w:t>
            </w:r>
          </w:p>
        </w:tc>
        <w:tc>
          <w:tcPr>
            <w:tcW w:w="1019" w:type="dxa"/>
          </w:tcPr>
          <w:p w14:paraId="0FDDE38E" w14:textId="77777777" w:rsidR="00111141" w:rsidRDefault="00D60EFB">
            <w:pPr>
              <w:pStyle w:val="TableParagraph"/>
              <w:spacing w:before="125"/>
              <w:ind w:left="13" w:right="5"/>
            </w:pPr>
            <w:r>
              <w:rPr>
                <w:spacing w:val="-10"/>
              </w:rPr>
              <w:t>-</w:t>
            </w:r>
          </w:p>
        </w:tc>
      </w:tr>
      <w:tr w:rsidR="00111141" w14:paraId="466BC9A5" w14:textId="77777777">
        <w:trPr>
          <w:trHeight w:val="503"/>
        </w:trPr>
        <w:tc>
          <w:tcPr>
            <w:tcW w:w="5110" w:type="dxa"/>
          </w:tcPr>
          <w:p w14:paraId="22A036B2" w14:textId="77777777" w:rsidR="00111141" w:rsidRDefault="00D60EFB">
            <w:pPr>
              <w:pStyle w:val="TableParagraph"/>
              <w:spacing w:line="249" w:lineRule="exact"/>
              <w:ind w:left="117" w:right="116"/>
            </w:pPr>
            <w:r>
              <w:t>Повреждения</w:t>
            </w:r>
            <w:r>
              <w:rPr>
                <w:spacing w:val="-8"/>
              </w:rPr>
              <w:t xml:space="preserve"> </w:t>
            </w:r>
            <w:r>
              <w:t>в</w:t>
            </w:r>
            <w:r>
              <w:rPr>
                <w:spacing w:val="-1"/>
              </w:rPr>
              <w:t xml:space="preserve"> </w:t>
            </w:r>
            <w:r>
              <w:t>сетях</w:t>
            </w:r>
            <w:r>
              <w:rPr>
                <w:spacing w:val="-3"/>
              </w:rPr>
              <w:t xml:space="preserve"> </w:t>
            </w:r>
            <w:r>
              <w:t>горячего</w:t>
            </w:r>
            <w:r>
              <w:rPr>
                <w:spacing w:val="-7"/>
              </w:rPr>
              <w:t xml:space="preserve"> </w:t>
            </w:r>
            <w:r>
              <w:t>водоснабжения</w:t>
            </w:r>
            <w:r>
              <w:rPr>
                <w:spacing w:val="-8"/>
              </w:rPr>
              <w:t xml:space="preserve"> </w:t>
            </w:r>
            <w:r>
              <w:rPr>
                <w:spacing w:val="-5"/>
              </w:rPr>
              <w:t>(в</w:t>
            </w:r>
          </w:p>
          <w:p w14:paraId="775F155D" w14:textId="77777777" w:rsidR="00111141" w:rsidRDefault="00D60EFB">
            <w:pPr>
              <w:pStyle w:val="TableParagraph"/>
              <w:spacing w:before="1" w:line="233" w:lineRule="exact"/>
              <w:ind w:left="117" w:right="105"/>
            </w:pPr>
            <w:r>
              <w:t>случае</w:t>
            </w:r>
            <w:r>
              <w:rPr>
                <w:spacing w:val="-6"/>
              </w:rPr>
              <w:t xml:space="preserve"> </w:t>
            </w:r>
            <w:r>
              <w:t>их</w:t>
            </w:r>
            <w:r>
              <w:rPr>
                <w:spacing w:val="-3"/>
              </w:rPr>
              <w:t xml:space="preserve"> </w:t>
            </w:r>
            <w:r>
              <w:t>наличия),</w:t>
            </w:r>
            <w:r>
              <w:rPr>
                <w:spacing w:val="-4"/>
              </w:rPr>
              <w:t xml:space="preserve"> </w:t>
            </w:r>
            <w:r>
              <w:rPr>
                <w:spacing w:val="-2"/>
              </w:rPr>
              <w:t>1/км/год</w:t>
            </w:r>
          </w:p>
        </w:tc>
        <w:tc>
          <w:tcPr>
            <w:tcW w:w="1018" w:type="dxa"/>
          </w:tcPr>
          <w:p w14:paraId="15C394A9" w14:textId="77777777" w:rsidR="00111141" w:rsidRDefault="00D60EFB">
            <w:pPr>
              <w:pStyle w:val="TableParagraph"/>
              <w:spacing w:before="125"/>
              <w:ind w:left="5" w:right="1"/>
            </w:pPr>
            <w:r>
              <w:rPr>
                <w:spacing w:val="-10"/>
              </w:rPr>
              <w:t>-</w:t>
            </w:r>
          </w:p>
        </w:tc>
        <w:tc>
          <w:tcPr>
            <w:tcW w:w="1019" w:type="dxa"/>
          </w:tcPr>
          <w:p w14:paraId="0B2AE540" w14:textId="77777777" w:rsidR="00111141" w:rsidRDefault="00D60EFB">
            <w:pPr>
              <w:pStyle w:val="TableParagraph"/>
              <w:spacing w:before="125"/>
              <w:ind w:left="13"/>
            </w:pPr>
            <w:r>
              <w:rPr>
                <w:spacing w:val="-10"/>
              </w:rPr>
              <w:t>-</w:t>
            </w:r>
          </w:p>
        </w:tc>
        <w:tc>
          <w:tcPr>
            <w:tcW w:w="1019" w:type="dxa"/>
          </w:tcPr>
          <w:p w14:paraId="07A9712A" w14:textId="77777777" w:rsidR="00111141" w:rsidRDefault="00D60EFB">
            <w:pPr>
              <w:pStyle w:val="TableParagraph"/>
              <w:spacing w:before="125"/>
              <w:ind w:left="13" w:right="2"/>
            </w:pPr>
            <w:r>
              <w:rPr>
                <w:spacing w:val="-10"/>
              </w:rPr>
              <w:t>-</w:t>
            </w:r>
          </w:p>
        </w:tc>
        <w:tc>
          <w:tcPr>
            <w:tcW w:w="1019" w:type="dxa"/>
          </w:tcPr>
          <w:p w14:paraId="0A67127B" w14:textId="77777777" w:rsidR="00111141" w:rsidRDefault="00D60EFB">
            <w:pPr>
              <w:pStyle w:val="TableParagraph"/>
              <w:spacing w:before="125"/>
              <w:ind w:left="13" w:right="3"/>
            </w:pPr>
            <w:r>
              <w:rPr>
                <w:spacing w:val="-10"/>
              </w:rPr>
              <w:t>-</w:t>
            </w:r>
          </w:p>
        </w:tc>
        <w:tc>
          <w:tcPr>
            <w:tcW w:w="1019" w:type="dxa"/>
          </w:tcPr>
          <w:p w14:paraId="2F3CB155" w14:textId="77777777" w:rsidR="00111141" w:rsidRDefault="00D60EFB">
            <w:pPr>
              <w:pStyle w:val="TableParagraph"/>
              <w:spacing w:before="125"/>
              <w:ind w:left="13" w:right="5"/>
            </w:pPr>
            <w:r>
              <w:rPr>
                <w:spacing w:val="-10"/>
              </w:rPr>
              <w:t>-</w:t>
            </w:r>
          </w:p>
        </w:tc>
      </w:tr>
      <w:tr w:rsidR="00111141" w14:paraId="36C09243" w14:textId="77777777">
        <w:trPr>
          <w:trHeight w:val="253"/>
        </w:trPr>
        <w:tc>
          <w:tcPr>
            <w:tcW w:w="5110" w:type="dxa"/>
          </w:tcPr>
          <w:p w14:paraId="30238886" w14:textId="77777777" w:rsidR="00111141" w:rsidRDefault="00D60EFB">
            <w:pPr>
              <w:pStyle w:val="TableParagraph"/>
              <w:spacing w:before="1" w:line="233" w:lineRule="exact"/>
              <w:ind w:left="117" w:right="108"/>
            </w:pPr>
            <w:r>
              <w:t>Всего</w:t>
            </w:r>
            <w:r>
              <w:rPr>
                <w:spacing w:val="-3"/>
              </w:rPr>
              <w:t xml:space="preserve"> </w:t>
            </w:r>
            <w:r>
              <w:t>повреждения</w:t>
            </w:r>
            <w:r>
              <w:rPr>
                <w:spacing w:val="-7"/>
              </w:rPr>
              <w:t xml:space="preserve"> </w:t>
            </w:r>
            <w:r>
              <w:t>в</w:t>
            </w:r>
            <w:r>
              <w:rPr>
                <w:spacing w:val="-2"/>
              </w:rPr>
              <w:t xml:space="preserve"> </w:t>
            </w:r>
            <w:r>
              <w:t>тепловых</w:t>
            </w:r>
            <w:r>
              <w:rPr>
                <w:spacing w:val="-7"/>
              </w:rPr>
              <w:t xml:space="preserve"> </w:t>
            </w:r>
            <w:r>
              <w:t xml:space="preserve">сетях, </w:t>
            </w:r>
            <w:r>
              <w:rPr>
                <w:spacing w:val="-2"/>
              </w:rPr>
              <w:t>1/км/год</w:t>
            </w:r>
          </w:p>
        </w:tc>
        <w:tc>
          <w:tcPr>
            <w:tcW w:w="1018" w:type="dxa"/>
          </w:tcPr>
          <w:p w14:paraId="5E393E64" w14:textId="77777777" w:rsidR="00111141" w:rsidRDefault="00D60EFB">
            <w:pPr>
              <w:pStyle w:val="TableParagraph"/>
              <w:spacing w:before="1" w:line="233" w:lineRule="exact"/>
              <w:ind w:left="4" w:right="1"/>
            </w:pPr>
            <w:r>
              <w:rPr>
                <w:spacing w:val="-10"/>
              </w:rPr>
              <w:t>0</w:t>
            </w:r>
          </w:p>
        </w:tc>
        <w:tc>
          <w:tcPr>
            <w:tcW w:w="1019" w:type="dxa"/>
          </w:tcPr>
          <w:p w14:paraId="551B67A1" w14:textId="77777777" w:rsidR="00111141" w:rsidRDefault="00D60EFB">
            <w:pPr>
              <w:pStyle w:val="TableParagraph"/>
              <w:spacing w:before="1" w:line="233" w:lineRule="exact"/>
              <w:ind w:left="13" w:right="1"/>
            </w:pPr>
            <w:r>
              <w:rPr>
                <w:spacing w:val="-10"/>
              </w:rPr>
              <w:t>0</w:t>
            </w:r>
          </w:p>
        </w:tc>
        <w:tc>
          <w:tcPr>
            <w:tcW w:w="1019" w:type="dxa"/>
          </w:tcPr>
          <w:p w14:paraId="17637B82" w14:textId="77777777" w:rsidR="00111141" w:rsidRDefault="00D60EFB">
            <w:pPr>
              <w:pStyle w:val="TableParagraph"/>
              <w:spacing w:before="1" w:line="233" w:lineRule="exact"/>
              <w:ind w:left="13" w:right="3"/>
            </w:pPr>
            <w:r>
              <w:rPr>
                <w:spacing w:val="-10"/>
              </w:rPr>
              <w:t>0</w:t>
            </w:r>
          </w:p>
        </w:tc>
        <w:tc>
          <w:tcPr>
            <w:tcW w:w="1019" w:type="dxa"/>
          </w:tcPr>
          <w:p w14:paraId="5E85F2E8" w14:textId="77777777" w:rsidR="00111141" w:rsidRDefault="00D60EFB">
            <w:pPr>
              <w:pStyle w:val="TableParagraph"/>
              <w:spacing w:before="1" w:line="233" w:lineRule="exact"/>
              <w:ind w:left="13" w:right="5"/>
            </w:pPr>
            <w:r>
              <w:rPr>
                <w:spacing w:val="-10"/>
              </w:rPr>
              <w:t>0</w:t>
            </w:r>
          </w:p>
        </w:tc>
        <w:tc>
          <w:tcPr>
            <w:tcW w:w="1019" w:type="dxa"/>
          </w:tcPr>
          <w:p w14:paraId="53C48F76" w14:textId="77777777" w:rsidR="00111141" w:rsidRDefault="00D60EFB">
            <w:pPr>
              <w:pStyle w:val="TableParagraph"/>
              <w:spacing w:before="1" w:line="233" w:lineRule="exact"/>
              <w:ind w:left="13" w:right="7"/>
            </w:pPr>
            <w:r>
              <w:rPr>
                <w:spacing w:val="-10"/>
              </w:rPr>
              <w:t>0</w:t>
            </w:r>
          </w:p>
        </w:tc>
      </w:tr>
    </w:tbl>
    <w:p w14:paraId="14B7D980" w14:textId="77777777" w:rsidR="00111141" w:rsidRDefault="00D60EFB">
      <w:pPr>
        <w:pStyle w:val="a3"/>
        <w:spacing w:before="123"/>
        <w:ind w:right="131" w:firstLine="710"/>
      </w:pPr>
      <w:r>
        <w:t>Показатели восстановления в системе теплоснабжения котельной с. Чернцы в зоне действия единой теплоснабжающей организации МП «Теплосервис»</w:t>
      </w:r>
    </w:p>
    <w:p w14:paraId="6C1FD013" w14:textId="0C924BAD" w:rsidR="00111141" w:rsidRDefault="00D60EFB">
      <w:pPr>
        <w:spacing w:before="175" w:after="15"/>
        <w:ind w:right="135"/>
        <w:jc w:val="right"/>
      </w:pPr>
      <w:r>
        <w:t>Таблица</w:t>
      </w:r>
      <w:r>
        <w:rPr>
          <w:spacing w:val="-4"/>
        </w:rPr>
        <w:t xml:space="preserve"> </w:t>
      </w:r>
      <w:r w:rsidR="00855018">
        <w:rPr>
          <w:spacing w:val="-4"/>
        </w:rPr>
        <w:t>45</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0"/>
        <w:gridCol w:w="1018"/>
        <w:gridCol w:w="1019"/>
        <w:gridCol w:w="1019"/>
        <w:gridCol w:w="1019"/>
        <w:gridCol w:w="1019"/>
      </w:tblGrid>
      <w:tr w:rsidR="00C0568C" w14:paraId="0AEAE210" w14:textId="77777777">
        <w:trPr>
          <w:trHeight w:val="253"/>
        </w:trPr>
        <w:tc>
          <w:tcPr>
            <w:tcW w:w="5110" w:type="dxa"/>
          </w:tcPr>
          <w:p w14:paraId="1B7E5B2C" w14:textId="77777777" w:rsidR="00C0568C" w:rsidRDefault="00C0568C" w:rsidP="00C0568C">
            <w:pPr>
              <w:pStyle w:val="TableParagraph"/>
              <w:spacing w:before="1" w:line="233" w:lineRule="exact"/>
              <w:ind w:left="1329"/>
              <w:jc w:val="left"/>
            </w:pPr>
            <w:r>
              <w:t>Наименование</w:t>
            </w:r>
            <w:r>
              <w:rPr>
                <w:spacing w:val="-10"/>
              </w:rPr>
              <w:t xml:space="preserve"> </w:t>
            </w:r>
            <w:r>
              <w:rPr>
                <w:spacing w:val="-2"/>
              </w:rPr>
              <w:t>показателя</w:t>
            </w:r>
          </w:p>
        </w:tc>
        <w:tc>
          <w:tcPr>
            <w:tcW w:w="1018" w:type="dxa"/>
          </w:tcPr>
          <w:p w14:paraId="597C5A9C" w14:textId="1202FCD7" w:rsidR="00C0568C" w:rsidRDefault="00C0568C" w:rsidP="00C0568C">
            <w:pPr>
              <w:pStyle w:val="TableParagraph"/>
              <w:spacing w:before="1" w:line="233" w:lineRule="exact"/>
              <w:ind w:left="4" w:right="5"/>
            </w:pPr>
            <w:r>
              <w:rPr>
                <w:spacing w:val="-4"/>
              </w:rPr>
              <w:t>2020</w:t>
            </w:r>
          </w:p>
        </w:tc>
        <w:tc>
          <w:tcPr>
            <w:tcW w:w="1019" w:type="dxa"/>
          </w:tcPr>
          <w:p w14:paraId="12ACF249" w14:textId="00D18B48" w:rsidR="00C0568C" w:rsidRDefault="00C0568C" w:rsidP="00C0568C">
            <w:pPr>
              <w:pStyle w:val="TableParagraph"/>
              <w:spacing w:before="1" w:line="233" w:lineRule="exact"/>
              <w:ind w:left="13" w:right="6"/>
            </w:pPr>
            <w:r>
              <w:rPr>
                <w:spacing w:val="-4"/>
              </w:rPr>
              <w:t>2021</w:t>
            </w:r>
          </w:p>
        </w:tc>
        <w:tc>
          <w:tcPr>
            <w:tcW w:w="1019" w:type="dxa"/>
          </w:tcPr>
          <w:p w14:paraId="0FD7854F" w14:textId="7A979916" w:rsidR="00C0568C" w:rsidRDefault="00C0568C" w:rsidP="00C0568C">
            <w:pPr>
              <w:pStyle w:val="TableParagraph"/>
              <w:spacing w:before="1" w:line="233" w:lineRule="exact"/>
              <w:ind w:left="13" w:right="8"/>
            </w:pPr>
            <w:r>
              <w:rPr>
                <w:spacing w:val="-4"/>
              </w:rPr>
              <w:t>2022</w:t>
            </w:r>
          </w:p>
        </w:tc>
        <w:tc>
          <w:tcPr>
            <w:tcW w:w="1019" w:type="dxa"/>
          </w:tcPr>
          <w:p w14:paraId="5A21D04F" w14:textId="2BA20FC9" w:rsidR="00C0568C" w:rsidRDefault="00C0568C" w:rsidP="00C0568C">
            <w:pPr>
              <w:pStyle w:val="TableParagraph"/>
              <w:spacing w:before="1" w:line="233" w:lineRule="exact"/>
              <w:ind w:left="13" w:right="9"/>
            </w:pPr>
            <w:r>
              <w:rPr>
                <w:spacing w:val="-4"/>
              </w:rPr>
              <w:t>2023</w:t>
            </w:r>
          </w:p>
        </w:tc>
        <w:tc>
          <w:tcPr>
            <w:tcW w:w="1019" w:type="dxa"/>
          </w:tcPr>
          <w:p w14:paraId="5E4151C5" w14:textId="6E97FA62" w:rsidR="00C0568C" w:rsidRDefault="00C0568C" w:rsidP="00C0568C">
            <w:pPr>
              <w:pStyle w:val="TableParagraph"/>
              <w:spacing w:before="1" w:line="233" w:lineRule="exact"/>
              <w:ind w:left="13" w:right="12"/>
            </w:pPr>
            <w:r>
              <w:rPr>
                <w:spacing w:val="-4"/>
              </w:rPr>
              <w:t>2024</w:t>
            </w:r>
          </w:p>
        </w:tc>
      </w:tr>
      <w:tr w:rsidR="00111141" w14:paraId="6D49CBFC" w14:textId="77777777">
        <w:trPr>
          <w:trHeight w:val="791"/>
        </w:trPr>
        <w:tc>
          <w:tcPr>
            <w:tcW w:w="5110" w:type="dxa"/>
          </w:tcPr>
          <w:p w14:paraId="6FEF3E13" w14:textId="77777777" w:rsidR="00111141" w:rsidRDefault="00D60EFB">
            <w:pPr>
              <w:pStyle w:val="TableParagraph"/>
              <w:spacing w:before="15"/>
              <w:ind w:left="345" w:hanging="48"/>
              <w:jc w:val="left"/>
            </w:pPr>
            <w:r>
              <w:t>Среднее</w:t>
            </w:r>
            <w:r>
              <w:rPr>
                <w:spacing w:val="-5"/>
              </w:rPr>
              <w:t xml:space="preserve"> </w:t>
            </w:r>
            <w:r>
              <w:t>время</w:t>
            </w:r>
            <w:r>
              <w:rPr>
                <w:spacing w:val="-4"/>
              </w:rPr>
              <w:t xml:space="preserve"> </w:t>
            </w:r>
            <w:r>
              <w:t>восстановления</w:t>
            </w:r>
            <w:r>
              <w:rPr>
                <w:spacing w:val="-3"/>
              </w:rPr>
              <w:t xml:space="preserve"> </w:t>
            </w:r>
            <w:r>
              <w:rPr>
                <w:spacing w:val="-2"/>
              </w:rPr>
              <w:t>теплоснабжения</w:t>
            </w:r>
          </w:p>
          <w:p w14:paraId="482D5CEE" w14:textId="77777777" w:rsidR="00111141" w:rsidRDefault="00D60EFB">
            <w:pPr>
              <w:pStyle w:val="TableParagraph"/>
              <w:spacing w:line="250" w:lineRule="atLeast"/>
              <w:ind w:left="960" w:right="4" w:hanging="615"/>
              <w:jc w:val="left"/>
            </w:pPr>
            <w:r>
              <w:t>после</w:t>
            </w:r>
            <w:r>
              <w:rPr>
                <w:spacing w:val="-9"/>
              </w:rPr>
              <w:t xml:space="preserve"> </w:t>
            </w:r>
            <w:r>
              <w:t>повреждения</w:t>
            </w:r>
            <w:r>
              <w:rPr>
                <w:spacing w:val="-11"/>
              </w:rPr>
              <w:t xml:space="preserve"> </w:t>
            </w:r>
            <w:r>
              <w:t>в</w:t>
            </w:r>
            <w:r>
              <w:rPr>
                <w:spacing w:val="-6"/>
              </w:rPr>
              <w:t xml:space="preserve"> </w:t>
            </w:r>
            <w:r>
              <w:t>магистральных</w:t>
            </w:r>
            <w:r>
              <w:rPr>
                <w:spacing w:val="-10"/>
              </w:rPr>
              <w:t xml:space="preserve"> </w:t>
            </w:r>
            <w:r>
              <w:t>тепловых сетях в отопительный период, час</w:t>
            </w:r>
          </w:p>
        </w:tc>
        <w:tc>
          <w:tcPr>
            <w:tcW w:w="1018" w:type="dxa"/>
          </w:tcPr>
          <w:p w14:paraId="0F530462" w14:textId="77777777" w:rsidR="00111141" w:rsidRDefault="00111141">
            <w:pPr>
              <w:pStyle w:val="TableParagraph"/>
              <w:spacing w:before="17"/>
              <w:jc w:val="left"/>
            </w:pPr>
          </w:p>
          <w:p w14:paraId="7EDBE8FB" w14:textId="77777777" w:rsidR="00111141" w:rsidRDefault="00D60EFB">
            <w:pPr>
              <w:pStyle w:val="TableParagraph"/>
              <w:ind w:left="4" w:right="1"/>
            </w:pPr>
            <w:r>
              <w:rPr>
                <w:spacing w:val="-10"/>
              </w:rPr>
              <w:t>0</w:t>
            </w:r>
          </w:p>
        </w:tc>
        <w:tc>
          <w:tcPr>
            <w:tcW w:w="1019" w:type="dxa"/>
          </w:tcPr>
          <w:p w14:paraId="5585ED07" w14:textId="77777777" w:rsidR="00111141" w:rsidRDefault="00111141">
            <w:pPr>
              <w:pStyle w:val="TableParagraph"/>
              <w:spacing w:before="17"/>
              <w:jc w:val="left"/>
            </w:pPr>
          </w:p>
          <w:p w14:paraId="0DE30B86" w14:textId="77777777" w:rsidR="00111141" w:rsidRDefault="00D60EFB">
            <w:pPr>
              <w:pStyle w:val="TableParagraph"/>
              <w:ind w:left="13" w:right="1"/>
            </w:pPr>
            <w:r>
              <w:rPr>
                <w:spacing w:val="-10"/>
              </w:rPr>
              <w:t>0</w:t>
            </w:r>
          </w:p>
        </w:tc>
        <w:tc>
          <w:tcPr>
            <w:tcW w:w="1019" w:type="dxa"/>
          </w:tcPr>
          <w:p w14:paraId="5A3DCF52" w14:textId="77777777" w:rsidR="00111141" w:rsidRDefault="00111141">
            <w:pPr>
              <w:pStyle w:val="TableParagraph"/>
              <w:spacing w:before="17"/>
              <w:jc w:val="left"/>
            </w:pPr>
          </w:p>
          <w:p w14:paraId="10476D1C" w14:textId="77777777" w:rsidR="00111141" w:rsidRDefault="00D60EFB">
            <w:pPr>
              <w:pStyle w:val="TableParagraph"/>
              <w:ind w:left="13" w:right="3"/>
            </w:pPr>
            <w:r>
              <w:rPr>
                <w:spacing w:val="-10"/>
              </w:rPr>
              <w:t>0</w:t>
            </w:r>
          </w:p>
        </w:tc>
        <w:tc>
          <w:tcPr>
            <w:tcW w:w="1019" w:type="dxa"/>
          </w:tcPr>
          <w:p w14:paraId="1F31895D" w14:textId="77777777" w:rsidR="00111141" w:rsidRDefault="00111141">
            <w:pPr>
              <w:pStyle w:val="TableParagraph"/>
              <w:spacing w:before="17"/>
              <w:jc w:val="left"/>
            </w:pPr>
          </w:p>
          <w:p w14:paraId="4A6F857C" w14:textId="77777777" w:rsidR="00111141" w:rsidRDefault="00D60EFB">
            <w:pPr>
              <w:pStyle w:val="TableParagraph"/>
              <w:ind w:left="13" w:right="5"/>
            </w:pPr>
            <w:r>
              <w:rPr>
                <w:spacing w:val="-10"/>
              </w:rPr>
              <w:t>0</w:t>
            </w:r>
          </w:p>
        </w:tc>
        <w:tc>
          <w:tcPr>
            <w:tcW w:w="1019" w:type="dxa"/>
          </w:tcPr>
          <w:p w14:paraId="3360B193" w14:textId="77777777" w:rsidR="00111141" w:rsidRDefault="00111141">
            <w:pPr>
              <w:pStyle w:val="TableParagraph"/>
              <w:spacing w:before="17"/>
              <w:jc w:val="left"/>
            </w:pPr>
          </w:p>
          <w:p w14:paraId="1F8931D7" w14:textId="77777777" w:rsidR="00111141" w:rsidRDefault="00D60EFB">
            <w:pPr>
              <w:pStyle w:val="TableParagraph"/>
              <w:ind w:left="13" w:right="7"/>
            </w:pPr>
            <w:r>
              <w:rPr>
                <w:spacing w:val="-10"/>
              </w:rPr>
              <w:t>0</w:t>
            </w:r>
          </w:p>
        </w:tc>
      </w:tr>
      <w:tr w:rsidR="00111141" w14:paraId="009C4AE6" w14:textId="77777777">
        <w:trPr>
          <w:trHeight w:val="796"/>
        </w:trPr>
        <w:tc>
          <w:tcPr>
            <w:tcW w:w="5110" w:type="dxa"/>
          </w:tcPr>
          <w:p w14:paraId="43237C4E" w14:textId="77777777" w:rsidR="00111141" w:rsidRDefault="00D60EFB">
            <w:pPr>
              <w:pStyle w:val="TableParagraph"/>
              <w:spacing w:before="20"/>
              <w:ind w:left="117" w:right="111"/>
            </w:pPr>
            <w:r>
              <w:t>Среднее</w:t>
            </w:r>
            <w:r>
              <w:rPr>
                <w:spacing w:val="-6"/>
              </w:rPr>
              <w:t xml:space="preserve"> </w:t>
            </w:r>
            <w:r>
              <w:t>время</w:t>
            </w:r>
            <w:r>
              <w:rPr>
                <w:spacing w:val="-5"/>
              </w:rPr>
              <w:t xml:space="preserve"> </w:t>
            </w:r>
            <w:r>
              <w:t>восстановления</w:t>
            </w:r>
            <w:r>
              <w:rPr>
                <w:spacing w:val="-5"/>
              </w:rPr>
              <w:t xml:space="preserve"> </w:t>
            </w:r>
            <w:r>
              <w:t>отопления</w:t>
            </w:r>
            <w:r>
              <w:rPr>
                <w:spacing w:val="-8"/>
              </w:rPr>
              <w:t xml:space="preserve"> </w:t>
            </w:r>
            <w:r>
              <w:rPr>
                <w:spacing w:val="-4"/>
              </w:rPr>
              <w:t>после</w:t>
            </w:r>
          </w:p>
          <w:p w14:paraId="43649C9E" w14:textId="77777777" w:rsidR="00111141" w:rsidRDefault="00D60EFB">
            <w:pPr>
              <w:pStyle w:val="TableParagraph"/>
              <w:spacing w:before="3" w:line="250" w:lineRule="exact"/>
              <w:ind w:left="117" w:right="106"/>
            </w:pPr>
            <w:r>
              <w:t>повреждения</w:t>
            </w:r>
            <w:r>
              <w:rPr>
                <w:spacing w:val="-13"/>
              </w:rPr>
              <w:t xml:space="preserve"> </w:t>
            </w:r>
            <w:r>
              <w:t>в</w:t>
            </w:r>
            <w:r>
              <w:rPr>
                <w:spacing w:val="-10"/>
              </w:rPr>
              <w:t xml:space="preserve"> </w:t>
            </w:r>
            <w:r>
              <w:t>распределительных</w:t>
            </w:r>
            <w:r>
              <w:rPr>
                <w:spacing w:val="-8"/>
              </w:rPr>
              <w:t xml:space="preserve"> </w:t>
            </w:r>
            <w:r>
              <w:t>тепловых</w:t>
            </w:r>
            <w:r>
              <w:rPr>
                <w:spacing w:val="-11"/>
              </w:rPr>
              <w:t xml:space="preserve"> </w:t>
            </w:r>
            <w:r>
              <w:t>сетях систем отопления, час:</w:t>
            </w:r>
          </w:p>
        </w:tc>
        <w:tc>
          <w:tcPr>
            <w:tcW w:w="1018" w:type="dxa"/>
          </w:tcPr>
          <w:p w14:paraId="05D942E7" w14:textId="77777777" w:rsidR="00111141" w:rsidRDefault="00111141">
            <w:pPr>
              <w:pStyle w:val="TableParagraph"/>
              <w:spacing w:before="21"/>
              <w:jc w:val="left"/>
            </w:pPr>
          </w:p>
          <w:p w14:paraId="7AE841CD" w14:textId="77777777" w:rsidR="00111141" w:rsidRDefault="00D60EFB">
            <w:pPr>
              <w:pStyle w:val="TableParagraph"/>
              <w:ind w:left="5" w:right="1"/>
            </w:pPr>
            <w:r>
              <w:rPr>
                <w:spacing w:val="-10"/>
              </w:rPr>
              <w:t>-</w:t>
            </w:r>
          </w:p>
        </w:tc>
        <w:tc>
          <w:tcPr>
            <w:tcW w:w="1019" w:type="dxa"/>
          </w:tcPr>
          <w:p w14:paraId="3B3143EB" w14:textId="77777777" w:rsidR="00111141" w:rsidRDefault="00111141">
            <w:pPr>
              <w:pStyle w:val="TableParagraph"/>
              <w:spacing w:before="21"/>
              <w:jc w:val="left"/>
            </w:pPr>
          </w:p>
          <w:p w14:paraId="6C075E51" w14:textId="77777777" w:rsidR="00111141" w:rsidRDefault="00D60EFB">
            <w:pPr>
              <w:pStyle w:val="TableParagraph"/>
              <w:ind w:left="13"/>
            </w:pPr>
            <w:r>
              <w:rPr>
                <w:spacing w:val="-10"/>
              </w:rPr>
              <w:t>-</w:t>
            </w:r>
          </w:p>
        </w:tc>
        <w:tc>
          <w:tcPr>
            <w:tcW w:w="1019" w:type="dxa"/>
          </w:tcPr>
          <w:p w14:paraId="71BA425B" w14:textId="77777777" w:rsidR="00111141" w:rsidRDefault="00111141">
            <w:pPr>
              <w:pStyle w:val="TableParagraph"/>
              <w:spacing w:before="21"/>
              <w:jc w:val="left"/>
            </w:pPr>
          </w:p>
          <w:p w14:paraId="1190A3DC" w14:textId="77777777" w:rsidR="00111141" w:rsidRDefault="00D60EFB">
            <w:pPr>
              <w:pStyle w:val="TableParagraph"/>
              <w:ind w:left="13" w:right="2"/>
            </w:pPr>
            <w:r>
              <w:rPr>
                <w:spacing w:val="-10"/>
              </w:rPr>
              <w:t>-</w:t>
            </w:r>
          </w:p>
        </w:tc>
        <w:tc>
          <w:tcPr>
            <w:tcW w:w="1019" w:type="dxa"/>
          </w:tcPr>
          <w:p w14:paraId="74EAD9B4" w14:textId="77777777" w:rsidR="00111141" w:rsidRDefault="00111141">
            <w:pPr>
              <w:pStyle w:val="TableParagraph"/>
              <w:spacing w:before="21"/>
              <w:jc w:val="left"/>
            </w:pPr>
          </w:p>
          <w:p w14:paraId="70AEC3BA" w14:textId="77777777" w:rsidR="00111141" w:rsidRDefault="00D60EFB">
            <w:pPr>
              <w:pStyle w:val="TableParagraph"/>
              <w:ind w:left="13" w:right="3"/>
            </w:pPr>
            <w:r>
              <w:rPr>
                <w:spacing w:val="-10"/>
              </w:rPr>
              <w:t>-</w:t>
            </w:r>
          </w:p>
        </w:tc>
        <w:tc>
          <w:tcPr>
            <w:tcW w:w="1019" w:type="dxa"/>
          </w:tcPr>
          <w:p w14:paraId="7B97A1CA" w14:textId="77777777" w:rsidR="00111141" w:rsidRDefault="00111141">
            <w:pPr>
              <w:pStyle w:val="TableParagraph"/>
              <w:spacing w:before="21"/>
              <w:jc w:val="left"/>
            </w:pPr>
          </w:p>
          <w:p w14:paraId="0326BFE4" w14:textId="77777777" w:rsidR="00111141" w:rsidRDefault="00D60EFB">
            <w:pPr>
              <w:pStyle w:val="TableParagraph"/>
              <w:ind w:left="13" w:right="5"/>
            </w:pPr>
            <w:r>
              <w:rPr>
                <w:spacing w:val="-10"/>
              </w:rPr>
              <w:t>-</w:t>
            </w:r>
          </w:p>
        </w:tc>
      </w:tr>
      <w:tr w:rsidR="00111141" w14:paraId="74F29086" w14:textId="77777777">
        <w:trPr>
          <w:trHeight w:val="758"/>
        </w:trPr>
        <w:tc>
          <w:tcPr>
            <w:tcW w:w="5110" w:type="dxa"/>
          </w:tcPr>
          <w:p w14:paraId="06F20E76" w14:textId="77777777" w:rsidR="00111141" w:rsidRDefault="00D60EFB">
            <w:pPr>
              <w:pStyle w:val="TableParagraph"/>
              <w:spacing w:before="3" w:line="237" w:lineRule="auto"/>
              <w:ind w:left="533" w:right="521" w:firstLine="1"/>
            </w:pPr>
            <w:r>
              <w:t>Среднее время восстановления горячего водоснабжения</w:t>
            </w:r>
            <w:r>
              <w:rPr>
                <w:spacing w:val="-12"/>
              </w:rPr>
              <w:t xml:space="preserve"> </w:t>
            </w:r>
            <w:r>
              <w:t>после</w:t>
            </w:r>
            <w:r>
              <w:rPr>
                <w:spacing w:val="-9"/>
              </w:rPr>
              <w:t xml:space="preserve"> </w:t>
            </w:r>
            <w:r>
              <w:t>повреждения</w:t>
            </w:r>
            <w:r>
              <w:rPr>
                <w:spacing w:val="-12"/>
              </w:rPr>
              <w:t xml:space="preserve"> </w:t>
            </w:r>
            <w:r>
              <w:t>в</w:t>
            </w:r>
            <w:r>
              <w:rPr>
                <w:spacing w:val="-7"/>
              </w:rPr>
              <w:t xml:space="preserve"> </w:t>
            </w:r>
            <w:r>
              <w:t>сетях</w:t>
            </w:r>
          </w:p>
          <w:p w14:paraId="0F21721F" w14:textId="77777777" w:rsidR="00111141" w:rsidRDefault="00D60EFB">
            <w:pPr>
              <w:pStyle w:val="TableParagraph"/>
              <w:spacing w:before="1" w:line="233" w:lineRule="exact"/>
              <w:ind w:left="117" w:right="107"/>
            </w:pPr>
            <w:r>
              <w:t>горячего</w:t>
            </w:r>
            <w:r>
              <w:rPr>
                <w:spacing w:val="-3"/>
              </w:rPr>
              <w:t xml:space="preserve"> </w:t>
            </w:r>
            <w:r>
              <w:t>водоснабжения</w:t>
            </w:r>
            <w:r>
              <w:rPr>
                <w:spacing w:val="-8"/>
              </w:rPr>
              <w:t xml:space="preserve"> </w:t>
            </w:r>
            <w:r>
              <w:t>(в</w:t>
            </w:r>
            <w:r>
              <w:rPr>
                <w:spacing w:val="-5"/>
              </w:rPr>
              <w:t xml:space="preserve"> </w:t>
            </w:r>
            <w:r>
              <w:t>случае</w:t>
            </w:r>
            <w:r>
              <w:rPr>
                <w:spacing w:val="-4"/>
              </w:rPr>
              <w:t xml:space="preserve"> </w:t>
            </w:r>
            <w:r>
              <w:t>их</w:t>
            </w:r>
            <w:r>
              <w:rPr>
                <w:spacing w:val="-7"/>
              </w:rPr>
              <w:t xml:space="preserve"> </w:t>
            </w:r>
            <w:r>
              <w:t xml:space="preserve">наличия), </w:t>
            </w:r>
            <w:r>
              <w:rPr>
                <w:spacing w:val="-5"/>
              </w:rPr>
              <w:t>час</w:t>
            </w:r>
          </w:p>
        </w:tc>
        <w:tc>
          <w:tcPr>
            <w:tcW w:w="1018" w:type="dxa"/>
          </w:tcPr>
          <w:p w14:paraId="1123CAE4" w14:textId="77777777" w:rsidR="00111141" w:rsidRDefault="00D60EFB">
            <w:pPr>
              <w:pStyle w:val="TableParagraph"/>
              <w:spacing w:before="250"/>
              <w:ind w:left="5" w:right="1"/>
            </w:pPr>
            <w:r>
              <w:rPr>
                <w:spacing w:val="-10"/>
              </w:rPr>
              <w:t>-</w:t>
            </w:r>
          </w:p>
        </w:tc>
        <w:tc>
          <w:tcPr>
            <w:tcW w:w="1019" w:type="dxa"/>
          </w:tcPr>
          <w:p w14:paraId="252B3845" w14:textId="77777777" w:rsidR="00111141" w:rsidRDefault="00D60EFB">
            <w:pPr>
              <w:pStyle w:val="TableParagraph"/>
              <w:spacing w:before="250"/>
              <w:ind w:left="13"/>
            </w:pPr>
            <w:r>
              <w:rPr>
                <w:spacing w:val="-10"/>
              </w:rPr>
              <w:t>-</w:t>
            </w:r>
          </w:p>
        </w:tc>
        <w:tc>
          <w:tcPr>
            <w:tcW w:w="1019" w:type="dxa"/>
          </w:tcPr>
          <w:p w14:paraId="061A77E2" w14:textId="77777777" w:rsidR="00111141" w:rsidRDefault="00D60EFB">
            <w:pPr>
              <w:pStyle w:val="TableParagraph"/>
              <w:spacing w:before="250"/>
              <w:ind w:left="13" w:right="2"/>
            </w:pPr>
            <w:r>
              <w:rPr>
                <w:spacing w:val="-10"/>
              </w:rPr>
              <w:t>-</w:t>
            </w:r>
          </w:p>
        </w:tc>
        <w:tc>
          <w:tcPr>
            <w:tcW w:w="1019" w:type="dxa"/>
          </w:tcPr>
          <w:p w14:paraId="4075C35D" w14:textId="77777777" w:rsidR="00111141" w:rsidRDefault="00D60EFB">
            <w:pPr>
              <w:pStyle w:val="TableParagraph"/>
              <w:spacing w:before="250"/>
              <w:ind w:left="13" w:right="3"/>
            </w:pPr>
            <w:r>
              <w:rPr>
                <w:spacing w:val="-10"/>
              </w:rPr>
              <w:t>-</w:t>
            </w:r>
          </w:p>
        </w:tc>
        <w:tc>
          <w:tcPr>
            <w:tcW w:w="1019" w:type="dxa"/>
          </w:tcPr>
          <w:p w14:paraId="00D48B59" w14:textId="77777777" w:rsidR="00111141" w:rsidRDefault="00D60EFB">
            <w:pPr>
              <w:pStyle w:val="TableParagraph"/>
              <w:spacing w:before="250"/>
              <w:ind w:left="13" w:right="5"/>
            </w:pPr>
            <w:r>
              <w:rPr>
                <w:spacing w:val="-10"/>
              </w:rPr>
              <w:t>-</w:t>
            </w:r>
          </w:p>
        </w:tc>
      </w:tr>
      <w:tr w:rsidR="00111141" w14:paraId="486FE68B" w14:textId="77777777">
        <w:trPr>
          <w:trHeight w:val="796"/>
        </w:trPr>
        <w:tc>
          <w:tcPr>
            <w:tcW w:w="5110" w:type="dxa"/>
          </w:tcPr>
          <w:p w14:paraId="189F518E" w14:textId="77777777" w:rsidR="00111141" w:rsidRDefault="00D60EFB">
            <w:pPr>
              <w:pStyle w:val="TableParagraph"/>
              <w:spacing w:before="22" w:line="237" w:lineRule="auto"/>
              <w:ind w:left="117" w:right="105"/>
            </w:pPr>
            <w:r>
              <w:t>Всего</w:t>
            </w:r>
            <w:r>
              <w:rPr>
                <w:spacing w:val="-8"/>
              </w:rPr>
              <w:t xml:space="preserve"> </w:t>
            </w:r>
            <w:r>
              <w:t>среднее</w:t>
            </w:r>
            <w:r>
              <w:rPr>
                <w:spacing w:val="-10"/>
              </w:rPr>
              <w:t xml:space="preserve"> </w:t>
            </w:r>
            <w:r>
              <w:t>время</w:t>
            </w:r>
            <w:r>
              <w:rPr>
                <w:spacing w:val="-9"/>
              </w:rPr>
              <w:t xml:space="preserve"> </w:t>
            </w:r>
            <w:r>
              <w:t>восстановления</w:t>
            </w:r>
            <w:r>
              <w:rPr>
                <w:spacing w:val="-9"/>
              </w:rPr>
              <w:t xml:space="preserve"> </w:t>
            </w:r>
            <w:r>
              <w:t>отопления после повреждения в магистральных и</w:t>
            </w:r>
          </w:p>
          <w:p w14:paraId="330870C1" w14:textId="77777777" w:rsidR="00111141" w:rsidRDefault="00D60EFB">
            <w:pPr>
              <w:pStyle w:val="TableParagraph"/>
              <w:spacing w:before="1" w:line="252" w:lineRule="exact"/>
              <w:ind w:left="117" w:right="104"/>
            </w:pPr>
            <w:r>
              <w:t>распределительных</w:t>
            </w:r>
            <w:r>
              <w:rPr>
                <w:spacing w:val="-8"/>
              </w:rPr>
              <w:t xml:space="preserve"> </w:t>
            </w:r>
            <w:r>
              <w:t>тепловых</w:t>
            </w:r>
            <w:r>
              <w:rPr>
                <w:spacing w:val="-7"/>
              </w:rPr>
              <w:t xml:space="preserve"> </w:t>
            </w:r>
            <w:r>
              <w:t>сетях,</w:t>
            </w:r>
            <w:r>
              <w:rPr>
                <w:spacing w:val="-9"/>
              </w:rPr>
              <w:t xml:space="preserve"> </w:t>
            </w:r>
            <w:r>
              <w:rPr>
                <w:spacing w:val="-5"/>
              </w:rPr>
              <w:t>час</w:t>
            </w:r>
          </w:p>
        </w:tc>
        <w:tc>
          <w:tcPr>
            <w:tcW w:w="1018" w:type="dxa"/>
          </w:tcPr>
          <w:p w14:paraId="65DA707B" w14:textId="77777777" w:rsidR="00111141" w:rsidRDefault="00111141">
            <w:pPr>
              <w:pStyle w:val="TableParagraph"/>
              <w:spacing w:before="16"/>
              <w:jc w:val="left"/>
            </w:pPr>
          </w:p>
          <w:p w14:paraId="081A0CC2" w14:textId="77777777" w:rsidR="00111141" w:rsidRDefault="00D60EFB">
            <w:pPr>
              <w:pStyle w:val="TableParagraph"/>
              <w:ind w:left="4" w:right="1"/>
            </w:pPr>
            <w:r>
              <w:rPr>
                <w:spacing w:val="-10"/>
              </w:rPr>
              <w:t>0</w:t>
            </w:r>
          </w:p>
        </w:tc>
        <w:tc>
          <w:tcPr>
            <w:tcW w:w="1019" w:type="dxa"/>
          </w:tcPr>
          <w:p w14:paraId="6A681B6E" w14:textId="77777777" w:rsidR="00111141" w:rsidRDefault="00111141">
            <w:pPr>
              <w:pStyle w:val="TableParagraph"/>
              <w:spacing w:before="16"/>
              <w:jc w:val="left"/>
            </w:pPr>
          </w:p>
          <w:p w14:paraId="36F14A91" w14:textId="77777777" w:rsidR="00111141" w:rsidRDefault="00D60EFB">
            <w:pPr>
              <w:pStyle w:val="TableParagraph"/>
              <w:ind w:left="13" w:right="1"/>
            </w:pPr>
            <w:r>
              <w:rPr>
                <w:spacing w:val="-10"/>
              </w:rPr>
              <w:t>0</w:t>
            </w:r>
          </w:p>
        </w:tc>
        <w:tc>
          <w:tcPr>
            <w:tcW w:w="1019" w:type="dxa"/>
          </w:tcPr>
          <w:p w14:paraId="61C65CF6" w14:textId="77777777" w:rsidR="00111141" w:rsidRDefault="00111141">
            <w:pPr>
              <w:pStyle w:val="TableParagraph"/>
              <w:spacing w:before="16"/>
              <w:jc w:val="left"/>
            </w:pPr>
          </w:p>
          <w:p w14:paraId="11E943BA" w14:textId="77777777" w:rsidR="00111141" w:rsidRDefault="00D60EFB">
            <w:pPr>
              <w:pStyle w:val="TableParagraph"/>
              <w:ind w:left="13" w:right="3"/>
            </w:pPr>
            <w:r>
              <w:rPr>
                <w:spacing w:val="-10"/>
              </w:rPr>
              <w:t>0</w:t>
            </w:r>
          </w:p>
        </w:tc>
        <w:tc>
          <w:tcPr>
            <w:tcW w:w="1019" w:type="dxa"/>
          </w:tcPr>
          <w:p w14:paraId="3CD801CD" w14:textId="77777777" w:rsidR="00111141" w:rsidRDefault="00111141">
            <w:pPr>
              <w:pStyle w:val="TableParagraph"/>
              <w:spacing w:before="16"/>
              <w:jc w:val="left"/>
            </w:pPr>
          </w:p>
          <w:p w14:paraId="45C9D709" w14:textId="77777777" w:rsidR="00111141" w:rsidRDefault="00D60EFB">
            <w:pPr>
              <w:pStyle w:val="TableParagraph"/>
              <w:ind w:left="13" w:right="5"/>
            </w:pPr>
            <w:r>
              <w:rPr>
                <w:spacing w:val="-10"/>
              </w:rPr>
              <w:t>0</w:t>
            </w:r>
          </w:p>
        </w:tc>
        <w:tc>
          <w:tcPr>
            <w:tcW w:w="1019" w:type="dxa"/>
          </w:tcPr>
          <w:p w14:paraId="6B4B4BA2" w14:textId="77777777" w:rsidR="00111141" w:rsidRDefault="00111141">
            <w:pPr>
              <w:pStyle w:val="TableParagraph"/>
              <w:spacing w:before="16"/>
              <w:jc w:val="left"/>
            </w:pPr>
          </w:p>
          <w:p w14:paraId="42A17E1D" w14:textId="77777777" w:rsidR="00111141" w:rsidRDefault="00D60EFB">
            <w:pPr>
              <w:pStyle w:val="TableParagraph"/>
              <w:ind w:left="13" w:right="7"/>
            </w:pPr>
            <w:r>
              <w:rPr>
                <w:spacing w:val="-10"/>
              </w:rPr>
              <w:t>0</w:t>
            </w:r>
          </w:p>
        </w:tc>
      </w:tr>
    </w:tbl>
    <w:p w14:paraId="07EC2B55" w14:textId="77777777" w:rsidR="00111141" w:rsidRDefault="00D60EFB">
      <w:pPr>
        <w:pStyle w:val="a3"/>
        <w:spacing w:before="120"/>
        <w:ind w:right="140" w:firstLine="710"/>
        <w:jc w:val="both"/>
      </w:pPr>
      <w:r>
        <w:t>Средний недоотпуск тепловой энергии на отопление потребителей в системе теплоснабжения котельной с. Чернцы в зоне действия единой теплоснабжающей организации МП «Теплосервис»</w:t>
      </w:r>
    </w:p>
    <w:p w14:paraId="0A46FE46" w14:textId="6F9D925D" w:rsidR="00111141" w:rsidRDefault="00D60EFB">
      <w:pPr>
        <w:spacing w:before="176" w:after="15"/>
        <w:ind w:right="135"/>
        <w:jc w:val="right"/>
      </w:pPr>
      <w:r>
        <w:t>Таблица</w:t>
      </w:r>
      <w:r>
        <w:rPr>
          <w:spacing w:val="-4"/>
        </w:rPr>
        <w:t xml:space="preserve"> </w:t>
      </w:r>
      <w:r w:rsidR="00855018">
        <w:rPr>
          <w:spacing w:val="-4"/>
        </w:rPr>
        <w:t>46</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0"/>
        <w:gridCol w:w="1018"/>
        <w:gridCol w:w="1019"/>
        <w:gridCol w:w="1019"/>
        <w:gridCol w:w="1019"/>
        <w:gridCol w:w="1019"/>
      </w:tblGrid>
      <w:tr w:rsidR="00C0568C" w14:paraId="060B8268" w14:textId="77777777">
        <w:trPr>
          <w:trHeight w:val="253"/>
        </w:trPr>
        <w:tc>
          <w:tcPr>
            <w:tcW w:w="5110" w:type="dxa"/>
          </w:tcPr>
          <w:p w14:paraId="60958537" w14:textId="77777777" w:rsidR="00C0568C" w:rsidRDefault="00C0568C" w:rsidP="00C0568C">
            <w:pPr>
              <w:pStyle w:val="TableParagraph"/>
              <w:spacing w:before="1" w:line="233" w:lineRule="exact"/>
              <w:ind w:left="1329"/>
              <w:jc w:val="left"/>
            </w:pPr>
            <w:r>
              <w:t>Наименование</w:t>
            </w:r>
            <w:r>
              <w:rPr>
                <w:spacing w:val="-10"/>
              </w:rPr>
              <w:t xml:space="preserve"> </w:t>
            </w:r>
            <w:r>
              <w:rPr>
                <w:spacing w:val="-2"/>
              </w:rPr>
              <w:t>показателя</w:t>
            </w:r>
          </w:p>
        </w:tc>
        <w:tc>
          <w:tcPr>
            <w:tcW w:w="1018" w:type="dxa"/>
          </w:tcPr>
          <w:p w14:paraId="63247B40" w14:textId="7CC5F8B5" w:rsidR="00C0568C" w:rsidRDefault="00C0568C" w:rsidP="00C0568C">
            <w:pPr>
              <w:pStyle w:val="TableParagraph"/>
              <w:spacing w:before="1" w:line="233" w:lineRule="exact"/>
              <w:ind w:left="4" w:right="5"/>
            </w:pPr>
            <w:r>
              <w:rPr>
                <w:spacing w:val="-4"/>
              </w:rPr>
              <w:t>2020</w:t>
            </w:r>
          </w:p>
        </w:tc>
        <w:tc>
          <w:tcPr>
            <w:tcW w:w="1019" w:type="dxa"/>
          </w:tcPr>
          <w:p w14:paraId="09993226" w14:textId="116E4BCA" w:rsidR="00C0568C" w:rsidRDefault="00C0568C" w:rsidP="00C0568C">
            <w:pPr>
              <w:pStyle w:val="TableParagraph"/>
              <w:spacing w:before="1" w:line="233" w:lineRule="exact"/>
              <w:ind w:left="13" w:right="6"/>
            </w:pPr>
            <w:r>
              <w:rPr>
                <w:spacing w:val="-4"/>
              </w:rPr>
              <w:t>2021</w:t>
            </w:r>
          </w:p>
        </w:tc>
        <w:tc>
          <w:tcPr>
            <w:tcW w:w="1019" w:type="dxa"/>
          </w:tcPr>
          <w:p w14:paraId="5525A4DC" w14:textId="6FB3C082" w:rsidR="00C0568C" w:rsidRDefault="00C0568C" w:rsidP="00C0568C">
            <w:pPr>
              <w:pStyle w:val="TableParagraph"/>
              <w:spacing w:before="1" w:line="233" w:lineRule="exact"/>
              <w:ind w:left="13" w:right="8"/>
            </w:pPr>
            <w:r>
              <w:rPr>
                <w:spacing w:val="-4"/>
              </w:rPr>
              <w:t>2022</w:t>
            </w:r>
          </w:p>
        </w:tc>
        <w:tc>
          <w:tcPr>
            <w:tcW w:w="1019" w:type="dxa"/>
          </w:tcPr>
          <w:p w14:paraId="20326996" w14:textId="71279B77" w:rsidR="00C0568C" w:rsidRDefault="00C0568C" w:rsidP="00C0568C">
            <w:pPr>
              <w:pStyle w:val="TableParagraph"/>
              <w:spacing w:before="1" w:line="233" w:lineRule="exact"/>
              <w:ind w:left="13" w:right="9"/>
            </w:pPr>
            <w:r>
              <w:rPr>
                <w:spacing w:val="-4"/>
              </w:rPr>
              <w:t>2023</w:t>
            </w:r>
          </w:p>
        </w:tc>
        <w:tc>
          <w:tcPr>
            <w:tcW w:w="1019" w:type="dxa"/>
          </w:tcPr>
          <w:p w14:paraId="490954EA" w14:textId="439626B9" w:rsidR="00C0568C" w:rsidRDefault="00C0568C" w:rsidP="00C0568C">
            <w:pPr>
              <w:pStyle w:val="TableParagraph"/>
              <w:spacing w:before="1" w:line="233" w:lineRule="exact"/>
              <w:ind w:left="13" w:right="12"/>
            </w:pPr>
            <w:r>
              <w:rPr>
                <w:spacing w:val="-4"/>
              </w:rPr>
              <w:t>2024</w:t>
            </w:r>
          </w:p>
        </w:tc>
      </w:tr>
      <w:tr w:rsidR="00111141" w14:paraId="0914B764" w14:textId="77777777">
        <w:trPr>
          <w:trHeight w:val="503"/>
        </w:trPr>
        <w:tc>
          <w:tcPr>
            <w:tcW w:w="5110" w:type="dxa"/>
          </w:tcPr>
          <w:p w14:paraId="02968AC1" w14:textId="77777777" w:rsidR="00111141" w:rsidRDefault="00D60EFB">
            <w:pPr>
              <w:pStyle w:val="TableParagraph"/>
              <w:spacing w:line="250" w:lineRule="exact"/>
              <w:ind w:left="792" w:right="4" w:hanging="207"/>
              <w:jc w:val="left"/>
            </w:pPr>
            <w:r>
              <w:t>Средний</w:t>
            </w:r>
            <w:r>
              <w:rPr>
                <w:spacing w:val="-10"/>
              </w:rPr>
              <w:t xml:space="preserve"> </w:t>
            </w:r>
            <w:r>
              <w:t>недоотпуск</w:t>
            </w:r>
            <w:r>
              <w:rPr>
                <w:spacing w:val="-10"/>
              </w:rPr>
              <w:t xml:space="preserve"> </w:t>
            </w:r>
            <w:r>
              <w:t>тепловой</w:t>
            </w:r>
            <w:r>
              <w:rPr>
                <w:spacing w:val="-7"/>
              </w:rPr>
              <w:t xml:space="preserve"> </w:t>
            </w:r>
            <w:r>
              <w:t>энергии</w:t>
            </w:r>
            <w:r>
              <w:rPr>
                <w:spacing w:val="-11"/>
              </w:rPr>
              <w:t xml:space="preserve"> </w:t>
            </w:r>
            <w:r>
              <w:t>на отопление в системе теплоснабжения</w:t>
            </w:r>
          </w:p>
        </w:tc>
        <w:tc>
          <w:tcPr>
            <w:tcW w:w="1018" w:type="dxa"/>
          </w:tcPr>
          <w:p w14:paraId="6455BFB7" w14:textId="77777777" w:rsidR="00111141" w:rsidRDefault="00D60EFB">
            <w:pPr>
              <w:pStyle w:val="TableParagraph"/>
              <w:spacing w:before="125"/>
              <w:ind w:left="4" w:right="1"/>
            </w:pPr>
            <w:r>
              <w:rPr>
                <w:spacing w:val="-10"/>
              </w:rPr>
              <w:t>0</w:t>
            </w:r>
          </w:p>
        </w:tc>
        <w:tc>
          <w:tcPr>
            <w:tcW w:w="1019" w:type="dxa"/>
          </w:tcPr>
          <w:p w14:paraId="48A8B2C3" w14:textId="77777777" w:rsidR="00111141" w:rsidRDefault="00D60EFB">
            <w:pPr>
              <w:pStyle w:val="TableParagraph"/>
              <w:spacing w:before="125"/>
              <w:ind w:left="13" w:right="1"/>
            </w:pPr>
            <w:r>
              <w:rPr>
                <w:spacing w:val="-10"/>
              </w:rPr>
              <w:t>0</w:t>
            </w:r>
          </w:p>
        </w:tc>
        <w:tc>
          <w:tcPr>
            <w:tcW w:w="1019" w:type="dxa"/>
          </w:tcPr>
          <w:p w14:paraId="0ADEC72C" w14:textId="77777777" w:rsidR="00111141" w:rsidRDefault="00D60EFB">
            <w:pPr>
              <w:pStyle w:val="TableParagraph"/>
              <w:spacing w:before="125"/>
              <w:ind w:left="13" w:right="3"/>
            </w:pPr>
            <w:r>
              <w:rPr>
                <w:spacing w:val="-10"/>
              </w:rPr>
              <w:t>0</w:t>
            </w:r>
          </w:p>
        </w:tc>
        <w:tc>
          <w:tcPr>
            <w:tcW w:w="1019" w:type="dxa"/>
          </w:tcPr>
          <w:p w14:paraId="1F8B9EC8" w14:textId="77777777" w:rsidR="00111141" w:rsidRDefault="00D60EFB">
            <w:pPr>
              <w:pStyle w:val="TableParagraph"/>
              <w:spacing w:before="125"/>
              <w:ind w:left="13" w:right="5"/>
            </w:pPr>
            <w:r>
              <w:rPr>
                <w:spacing w:val="-10"/>
              </w:rPr>
              <w:t>0</w:t>
            </w:r>
          </w:p>
        </w:tc>
        <w:tc>
          <w:tcPr>
            <w:tcW w:w="1019" w:type="dxa"/>
          </w:tcPr>
          <w:p w14:paraId="4A57102F" w14:textId="77777777" w:rsidR="00111141" w:rsidRDefault="00D60EFB">
            <w:pPr>
              <w:pStyle w:val="TableParagraph"/>
              <w:spacing w:before="125"/>
              <w:ind w:left="13" w:right="7"/>
            </w:pPr>
            <w:r>
              <w:rPr>
                <w:spacing w:val="-10"/>
              </w:rPr>
              <w:t>0</w:t>
            </w:r>
          </w:p>
        </w:tc>
      </w:tr>
    </w:tbl>
    <w:p w14:paraId="7ACC2269" w14:textId="77777777" w:rsidR="00111141" w:rsidRDefault="00111141">
      <w:pPr>
        <w:pStyle w:val="TableParagraph"/>
        <w:sectPr w:rsidR="00111141">
          <w:pgSz w:w="11910" w:h="16840"/>
          <w:pgMar w:top="920" w:right="425" w:bottom="460" w:left="992" w:header="437" w:footer="266" w:gutter="0"/>
          <w:cols w:space="720"/>
        </w:sectPr>
      </w:pPr>
    </w:p>
    <w:p w14:paraId="045100FF" w14:textId="3C044167" w:rsidR="00111141" w:rsidRDefault="00D60EFB">
      <w:pPr>
        <w:spacing w:before="69"/>
        <w:ind w:left="4693" w:right="2337"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1"/>
        </w:rPr>
        <w:t xml:space="preserve"> </w:t>
      </w:r>
      <w:r>
        <w:t>муниципального</w:t>
      </w:r>
      <w:r>
        <w:rPr>
          <w:spacing w:val="-4"/>
        </w:rPr>
        <w:t xml:space="preserve"> </w:t>
      </w:r>
      <w:r>
        <w:t>района Ивановской области на период 2020-2035 гг. Актуализация на 202</w:t>
      </w:r>
      <w:r w:rsidR="00F10057">
        <w:t>6</w:t>
      </w:r>
      <w:r>
        <w:t xml:space="preserve"> год.</w:t>
      </w:r>
    </w:p>
    <w:p w14:paraId="329FEB03" w14:textId="4489EFC8" w:rsidR="00111141" w:rsidRDefault="00D60EFB">
      <w:pPr>
        <w:pStyle w:val="2"/>
        <w:tabs>
          <w:tab w:val="left" w:pos="2780"/>
          <w:tab w:val="left" w:pos="4449"/>
          <w:tab w:val="left" w:pos="6501"/>
          <w:tab w:val="left" w:pos="7973"/>
          <w:tab w:val="left" w:pos="8893"/>
          <w:tab w:val="left" w:pos="9301"/>
          <w:tab w:val="left" w:pos="9959"/>
          <w:tab w:val="left" w:pos="12194"/>
          <w:tab w:val="left" w:pos="13935"/>
          <w:tab w:val="left" w:pos="14343"/>
        </w:tabs>
        <w:ind w:right="118"/>
        <w:jc w:val="left"/>
      </w:pPr>
      <w:r>
        <w:rPr>
          <w:spacing w:val="-2"/>
        </w:rPr>
        <w:t>Графические</w:t>
      </w:r>
      <w:r>
        <w:tab/>
      </w:r>
      <w:r>
        <w:rPr>
          <w:spacing w:val="-2"/>
        </w:rPr>
        <w:t>материалы</w:t>
      </w:r>
      <w:r w:rsidR="00C0568C">
        <w:rPr>
          <w:spacing w:val="-2"/>
        </w:rPr>
        <w:t xml:space="preserve"> </w:t>
      </w:r>
      <w:r>
        <w:rPr>
          <w:spacing w:val="-2"/>
        </w:rPr>
        <w:t>(карты-схемы</w:t>
      </w:r>
      <w:r>
        <w:tab/>
      </w:r>
      <w:r>
        <w:rPr>
          <w:spacing w:val="-2"/>
        </w:rPr>
        <w:t>тепловых</w:t>
      </w:r>
      <w:r>
        <w:tab/>
      </w:r>
      <w:r>
        <w:rPr>
          <w:spacing w:val="-2"/>
        </w:rPr>
        <w:t>сетей</w:t>
      </w:r>
      <w:r>
        <w:tab/>
      </w:r>
      <w:r>
        <w:rPr>
          <w:spacing w:val="-10"/>
        </w:rPr>
        <w:t>и</w:t>
      </w:r>
      <w:r>
        <w:tab/>
      </w:r>
      <w:r>
        <w:rPr>
          <w:spacing w:val="-4"/>
        </w:rPr>
        <w:t>зон</w:t>
      </w:r>
      <w:r>
        <w:tab/>
      </w:r>
      <w:r>
        <w:rPr>
          <w:spacing w:val="-2"/>
        </w:rPr>
        <w:t>ненормативной</w:t>
      </w:r>
      <w:r>
        <w:tab/>
      </w:r>
      <w:r>
        <w:rPr>
          <w:spacing w:val="-2"/>
        </w:rPr>
        <w:t>надежности</w:t>
      </w:r>
      <w:r>
        <w:tab/>
      </w:r>
      <w:r>
        <w:rPr>
          <w:spacing w:val="-10"/>
        </w:rPr>
        <w:t>и</w:t>
      </w:r>
      <w:r>
        <w:tab/>
      </w:r>
      <w:r>
        <w:rPr>
          <w:spacing w:val="-2"/>
        </w:rPr>
        <w:t>безопасности теплоснабжения)</w:t>
      </w:r>
    </w:p>
    <w:p w14:paraId="12896FDD" w14:textId="7FF6F87C" w:rsidR="00111141" w:rsidRDefault="00D60EFB" w:rsidP="00C0568C">
      <w:pPr>
        <w:pStyle w:val="a3"/>
        <w:spacing w:before="120" w:line="328" w:lineRule="auto"/>
        <w:ind w:left="852"/>
        <w:rPr>
          <w:sz w:val="9"/>
        </w:rPr>
        <w:sectPr w:rsidR="00111141">
          <w:headerReference w:type="default" r:id="rId73"/>
          <w:footerReference w:type="default" r:id="rId74"/>
          <w:pgSz w:w="16840" w:h="11910" w:orient="landscape"/>
          <w:pgMar w:top="600" w:right="283" w:bottom="460" w:left="425" w:header="0" w:footer="270" w:gutter="0"/>
          <w:cols w:space="720"/>
        </w:sectPr>
      </w:pPr>
      <w:r>
        <w:t>Графические</w:t>
      </w:r>
      <w:r>
        <w:rPr>
          <w:spacing w:val="-5"/>
        </w:rPr>
        <w:t xml:space="preserve"> </w:t>
      </w:r>
      <w:r>
        <w:t>материалы</w:t>
      </w:r>
      <w:r>
        <w:rPr>
          <w:spacing w:val="-2"/>
        </w:rPr>
        <w:t xml:space="preserve"> </w:t>
      </w:r>
      <w:r>
        <w:t>(карты-схемы</w:t>
      </w:r>
      <w:r>
        <w:rPr>
          <w:spacing w:val="-6"/>
        </w:rPr>
        <w:t xml:space="preserve"> </w:t>
      </w:r>
      <w:r>
        <w:t>тепловых</w:t>
      </w:r>
      <w:r>
        <w:rPr>
          <w:spacing w:val="-6"/>
        </w:rPr>
        <w:t xml:space="preserve"> </w:t>
      </w:r>
      <w:r>
        <w:t>сетей</w:t>
      </w:r>
      <w:r>
        <w:rPr>
          <w:spacing w:val="-6"/>
        </w:rPr>
        <w:t xml:space="preserve"> </w:t>
      </w:r>
      <w:r>
        <w:t>и</w:t>
      </w:r>
      <w:r>
        <w:rPr>
          <w:spacing w:val="-6"/>
        </w:rPr>
        <w:t xml:space="preserve"> </w:t>
      </w:r>
      <w:r>
        <w:t>зон</w:t>
      </w:r>
      <w:r>
        <w:rPr>
          <w:spacing w:val="-5"/>
        </w:rPr>
        <w:t xml:space="preserve"> </w:t>
      </w:r>
      <w:r>
        <w:t>ненормативной</w:t>
      </w:r>
      <w:r>
        <w:rPr>
          <w:spacing w:val="-6"/>
        </w:rPr>
        <w:t xml:space="preserve"> </w:t>
      </w:r>
      <w:r>
        <w:t>надежности</w:t>
      </w:r>
      <w:r>
        <w:rPr>
          <w:spacing w:val="-6"/>
        </w:rPr>
        <w:t xml:space="preserve"> </w:t>
      </w:r>
      <w:r>
        <w:t>и</w:t>
      </w:r>
      <w:r>
        <w:rPr>
          <w:spacing w:val="-6"/>
        </w:rPr>
        <w:t xml:space="preserve"> </w:t>
      </w:r>
      <w:r>
        <w:t>безопасности</w:t>
      </w:r>
      <w:r>
        <w:rPr>
          <w:spacing w:val="-6"/>
        </w:rPr>
        <w:t xml:space="preserve"> </w:t>
      </w:r>
      <w:r>
        <w:t xml:space="preserve">теплоснабжения). </w:t>
      </w:r>
    </w:p>
    <w:p w14:paraId="3D953E3D" w14:textId="77777777" w:rsidR="00111141" w:rsidRDefault="00D60EFB">
      <w:pPr>
        <w:pStyle w:val="2"/>
        <w:spacing w:before="118"/>
        <w:ind w:left="852" w:firstLine="0"/>
        <w:jc w:val="left"/>
      </w:pPr>
      <w:r>
        <w:t>Котельная</w:t>
      </w:r>
      <w:r>
        <w:rPr>
          <w:spacing w:val="-10"/>
        </w:rPr>
        <w:t xml:space="preserve"> </w:t>
      </w:r>
      <w:r>
        <w:t>с.</w:t>
      </w:r>
      <w:r>
        <w:rPr>
          <w:spacing w:val="-6"/>
        </w:rPr>
        <w:t xml:space="preserve"> </w:t>
      </w:r>
      <w:r>
        <w:t>Шилыково</w:t>
      </w:r>
      <w:r>
        <w:rPr>
          <w:spacing w:val="-8"/>
        </w:rPr>
        <w:t xml:space="preserve"> </w:t>
      </w:r>
      <w:r>
        <w:t>от</w:t>
      </w:r>
      <w:r>
        <w:rPr>
          <w:spacing w:val="-5"/>
        </w:rPr>
        <w:t xml:space="preserve"> ЦТП</w:t>
      </w:r>
    </w:p>
    <w:p w14:paraId="2181728B" w14:textId="77777777" w:rsidR="00111141" w:rsidRDefault="00D60EFB">
      <w:pPr>
        <w:spacing w:before="55"/>
        <w:ind w:right="135"/>
        <w:jc w:val="right"/>
      </w:pPr>
      <w:r>
        <w:t>Рисунок</w:t>
      </w:r>
      <w:r>
        <w:rPr>
          <w:spacing w:val="-4"/>
        </w:rPr>
        <w:t xml:space="preserve"> </w:t>
      </w:r>
      <w:r>
        <w:rPr>
          <w:spacing w:val="-5"/>
        </w:rPr>
        <w:t>12</w:t>
      </w:r>
    </w:p>
    <w:p w14:paraId="7E1403CD" w14:textId="16A8F328" w:rsidR="00111141" w:rsidRDefault="00C0568C">
      <w:pPr>
        <w:pStyle w:val="a3"/>
        <w:spacing w:before="8"/>
        <w:ind w:left="0"/>
        <w:rPr>
          <w:sz w:val="9"/>
        </w:rPr>
      </w:pPr>
      <w:r>
        <w:rPr>
          <w:noProof/>
          <w:lang w:eastAsia="ru-RU"/>
        </w:rPr>
        <w:drawing>
          <wp:inline distT="0" distB="0" distL="0" distR="0" wp14:anchorId="4CF7CB9F" wp14:editId="6D19ED13">
            <wp:extent cx="6663055" cy="5574665"/>
            <wp:effectExtent l="0" t="0" r="4445" b="6985"/>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663055" cy="5574665"/>
                    </a:xfrm>
                    <a:prstGeom prst="rect">
                      <a:avLst/>
                    </a:prstGeom>
                  </pic:spPr>
                </pic:pic>
              </a:graphicData>
            </a:graphic>
          </wp:inline>
        </w:drawing>
      </w:r>
    </w:p>
    <w:p w14:paraId="60E2D059" w14:textId="77777777" w:rsidR="00111141" w:rsidRDefault="00111141">
      <w:pPr>
        <w:pStyle w:val="a3"/>
        <w:rPr>
          <w:sz w:val="9"/>
        </w:rPr>
        <w:sectPr w:rsidR="00111141">
          <w:headerReference w:type="default" r:id="rId75"/>
          <w:footerReference w:type="default" r:id="rId76"/>
          <w:pgSz w:w="11910" w:h="16840"/>
          <w:pgMar w:top="920" w:right="425" w:bottom="460" w:left="992" w:header="432" w:footer="266" w:gutter="0"/>
          <w:pgNumType w:start="63"/>
          <w:cols w:space="720"/>
        </w:sectPr>
      </w:pPr>
    </w:p>
    <w:p w14:paraId="785FD05A" w14:textId="77777777" w:rsidR="00111141" w:rsidRDefault="00D60EFB">
      <w:pPr>
        <w:pStyle w:val="2"/>
        <w:spacing w:before="0" w:line="320" w:lineRule="exact"/>
        <w:ind w:left="852" w:firstLine="0"/>
        <w:jc w:val="left"/>
      </w:pPr>
      <w:r>
        <w:t>Котельная</w:t>
      </w:r>
      <w:r>
        <w:rPr>
          <w:spacing w:val="-9"/>
        </w:rPr>
        <w:t xml:space="preserve"> </w:t>
      </w:r>
      <w:r>
        <w:t>с.</w:t>
      </w:r>
      <w:r>
        <w:rPr>
          <w:spacing w:val="-5"/>
        </w:rPr>
        <w:t xml:space="preserve"> </w:t>
      </w:r>
      <w:r>
        <w:rPr>
          <w:spacing w:val="-2"/>
        </w:rPr>
        <w:t>Чернцы</w:t>
      </w:r>
    </w:p>
    <w:p w14:paraId="0EC90DBA" w14:textId="77777777" w:rsidR="00111141" w:rsidRDefault="00D60EFB">
      <w:pPr>
        <w:spacing w:before="55"/>
        <w:ind w:right="135"/>
        <w:jc w:val="right"/>
      </w:pPr>
      <w:r>
        <w:t>Рисунок</w:t>
      </w:r>
      <w:r>
        <w:rPr>
          <w:spacing w:val="-4"/>
        </w:rPr>
        <w:t xml:space="preserve"> </w:t>
      </w:r>
      <w:r>
        <w:rPr>
          <w:spacing w:val="-5"/>
        </w:rPr>
        <w:t>13</w:t>
      </w:r>
    </w:p>
    <w:p w14:paraId="522043F4" w14:textId="77777777" w:rsidR="00111141" w:rsidRDefault="00D60EFB">
      <w:pPr>
        <w:pStyle w:val="a3"/>
        <w:spacing w:before="8"/>
        <w:ind w:left="0"/>
        <w:rPr>
          <w:sz w:val="9"/>
        </w:rPr>
      </w:pPr>
      <w:r>
        <w:rPr>
          <w:noProof/>
          <w:sz w:val="9"/>
          <w:lang w:eastAsia="ru-RU"/>
        </w:rPr>
        <w:drawing>
          <wp:anchor distT="0" distB="0" distL="0" distR="0" simplePos="0" relativeHeight="487596544" behindDoc="1" locked="0" layoutInCell="1" allowOverlap="1" wp14:anchorId="6BE7B737" wp14:editId="336CA7E0">
            <wp:simplePos x="0" y="0"/>
            <wp:positionH relativeFrom="page">
              <wp:posOffset>1941195</wp:posOffset>
            </wp:positionH>
            <wp:positionV relativeFrom="paragraph">
              <wp:posOffset>86141</wp:posOffset>
            </wp:positionV>
            <wp:extent cx="4008950" cy="5092065"/>
            <wp:effectExtent l="0" t="0" r="0" b="0"/>
            <wp:wrapTopAndBottom/>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77" cstate="print"/>
                    <a:stretch>
                      <a:fillRect/>
                    </a:stretch>
                  </pic:blipFill>
                  <pic:spPr>
                    <a:xfrm>
                      <a:off x="0" y="0"/>
                      <a:ext cx="4008950" cy="5092065"/>
                    </a:xfrm>
                    <a:prstGeom prst="rect">
                      <a:avLst/>
                    </a:prstGeom>
                  </pic:spPr>
                </pic:pic>
              </a:graphicData>
            </a:graphic>
          </wp:anchor>
        </w:drawing>
      </w:r>
    </w:p>
    <w:p w14:paraId="3ADBC800" w14:textId="77777777" w:rsidR="00111141" w:rsidRDefault="00D60EFB">
      <w:pPr>
        <w:pStyle w:val="2"/>
        <w:spacing w:before="179"/>
        <w:ind w:right="152"/>
      </w:pPr>
      <w:r>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w:t>
      </w:r>
    </w:p>
    <w:p w14:paraId="1C94721B" w14:textId="77777777" w:rsidR="00111141" w:rsidRDefault="00D60EFB">
      <w:pPr>
        <w:pStyle w:val="a3"/>
        <w:spacing w:before="124" w:line="322" w:lineRule="exact"/>
        <w:ind w:left="852"/>
        <w:jc w:val="both"/>
      </w:pPr>
      <w:r>
        <w:t>Основными</w:t>
      </w:r>
      <w:r>
        <w:rPr>
          <w:spacing w:val="-10"/>
        </w:rPr>
        <w:t xml:space="preserve"> </w:t>
      </w:r>
      <w:r>
        <w:t>причинами</w:t>
      </w:r>
      <w:r>
        <w:rPr>
          <w:spacing w:val="-9"/>
        </w:rPr>
        <w:t xml:space="preserve"> </w:t>
      </w:r>
      <w:r>
        <w:t>аварий</w:t>
      </w:r>
      <w:r>
        <w:rPr>
          <w:spacing w:val="-10"/>
        </w:rPr>
        <w:t xml:space="preserve"> </w:t>
      </w:r>
      <w:r>
        <w:t>на</w:t>
      </w:r>
      <w:r>
        <w:rPr>
          <w:spacing w:val="-8"/>
        </w:rPr>
        <w:t xml:space="preserve"> </w:t>
      </w:r>
      <w:r>
        <w:t>теплотрассах</w:t>
      </w:r>
      <w:r>
        <w:rPr>
          <w:spacing w:val="-10"/>
        </w:rPr>
        <w:t xml:space="preserve"> </w:t>
      </w:r>
      <w:r>
        <w:rPr>
          <w:spacing w:val="-2"/>
        </w:rPr>
        <w:t>являются:</w:t>
      </w:r>
    </w:p>
    <w:p w14:paraId="05EA41F1" w14:textId="77777777" w:rsidR="00111141" w:rsidRDefault="00D60EFB">
      <w:pPr>
        <w:pStyle w:val="a4"/>
        <w:numPr>
          <w:ilvl w:val="0"/>
          <w:numId w:val="19"/>
        </w:numPr>
        <w:tabs>
          <w:tab w:val="left" w:pos="1019"/>
        </w:tabs>
        <w:spacing w:line="322" w:lineRule="exact"/>
        <w:ind w:left="1019" w:hanging="167"/>
        <w:jc w:val="both"/>
        <w:rPr>
          <w:sz w:val="28"/>
        </w:rPr>
      </w:pPr>
      <w:r>
        <w:rPr>
          <w:sz w:val="28"/>
        </w:rPr>
        <w:t>коррозия</w:t>
      </w:r>
      <w:r>
        <w:rPr>
          <w:spacing w:val="-9"/>
          <w:sz w:val="28"/>
        </w:rPr>
        <w:t xml:space="preserve"> </w:t>
      </w:r>
      <w:r>
        <w:rPr>
          <w:spacing w:val="-2"/>
          <w:sz w:val="28"/>
        </w:rPr>
        <w:t>трубопроводов;</w:t>
      </w:r>
    </w:p>
    <w:p w14:paraId="06F05CA6" w14:textId="77777777" w:rsidR="00111141" w:rsidRDefault="00D60EFB">
      <w:pPr>
        <w:pStyle w:val="a4"/>
        <w:numPr>
          <w:ilvl w:val="0"/>
          <w:numId w:val="19"/>
        </w:numPr>
        <w:tabs>
          <w:tab w:val="left" w:pos="1019"/>
        </w:tabs>
        <w:ind w:left="1019" w:hanging="167"/>
        <w:jc w:val="both"/>
        <w:rPr>
          <w:sz w:val="28"/>
        </w:rPr>
      </w:pPr>
      <w:r>
        <w:rPr>
          <w:sz w:val="28"/>
        </w:rPr>
        <w:t>разрыв</w:t>
      </w:r>
      <w:r>
        <w:rPr>
          <w:spacing w:val="-10"/>
          <w:sz w:val="28"/>
        </w:rPr>
        <w:t xml:space="preserve"> </w:t>
      </w:r>
      <w:r>
        <w:rPr>
          <w:sz w:val="28"/>
        </w:rPr>
        <w:t>сварных</w:t>
      </w:r>
      <w:r>
        <w:rPr>
          <w:spacing w:val="-9"/>
          <w:sz w:val="28"/>
        </w:rPr>
        <w:t xml:space="preserve"> </w:t>
      </w:r>
      <w:r>
        <w:rPr>
          <w:spacing w:val="-2"/>
          <w:sz w:val="28"/>
        </w:rPr>
        <w:t>стыков.</w:t>
      </w:r>
    </w:p>
    <w:p w14:paraId="4E1EF238" w14:textId="77777777" w:rsidR="00111141" w:rsidRDefault="00D60EFB">
      <w:pPr>
        <w:pStyle w:val="a3"/>
        <w:spacing w:before="119"/>
        <w:ind w:right="146" w:firstLine="710"/>
        <w:jc w:val="both"/>
      </w:pPr>
      <w:r>
        <w:t>С переходом на прокладку предизолированных трубопроводов с тепловой изоляцией из пенополиуретана (ППУ), наружной</w:t>
      </w:r>
      <w:r>
        <w:rPr>
          <w:spacing w:val="-1"/>
        </w:rPr>
        <w:t xml:space="preserve"> </w:t>
      </w:r>
      <w:r>
        <w:t>оболочкой из полиэтилена низкого давления (ПНД) и системой оперативного дистанционного контроля (ОДК) количество коррозионных повреждений на наружной поверхности трубопроводов сокращается. Коррозия может развиваться не только на линейных участках трубопроводов, но также в местах расположения скользящих опор и на сварных стыках трубопроводов.</w:t>
      </w:r>
    </w:p>
    <w:p w14:paraId="143F24BD" w14:textId="77777777" w:rsidR="00111141" w:rsidRDefault="00D60EFB">
      <w:pPr>
        <w:pStyle w:val="a3"/>
        <w:spacing w:before="123"/>
        <w:ind w:right="147" w:firstLine="710"/>
        <w:jc w:val="both"/>
      </w:pPr>
      <w:r>
        <w:t>Ускорению процессов износа тепловых сетей способствуют: несоблюдение технологии монтажа, низкое качество материала трубопроводов и высокое содержание кислорода в сетевой воде. В совокупности это приводит к тому, что старение трубопроводов происходит в 2–3 раза быстрее расчетных сроков.</w:t>
      </w:r>
    </w:p>
    <w:p w14:paraId="55712AB2" w14:textId="77777777" w:rsidR="00111141" w:rsidRDefault="00111141">
      <w:pPr>
        <w:pStyle w:val="a3"/>
        <w:jc w:val="both"/>
        <w:sectPr w:rsidR="00111141">
          <w:pgSz w:w="11910" w:h="16840"/>
          <w:pgMar w:top="920" w:right="425" w:bottom="460" w:left="992" w:header="432" w:footer="266" w:gutter="0"/>
          <w:cols w:space="720"/>
        </w:sectPr>
      </w:pPr>
    </w:p>
    <w:p w14:paraId="717FC5CE" w14:textId="77777777" w:rsidR="00111141" w:rsidRDefault="00D60EFB">
      <w:pPr>
        <w:pStyle w:val="a3"/>
        <w:spacing w:line="320" w:lineRule="exact"/>
        <w:ind w:left="852"/>
      </w:pPr>
      <w:r>
        <w:t>Развитию</w:t>
      </w:r>
      <w:r>
        <w:rPr>
          <w:spacing w:val="-12"/>
        </w:rPr>
        <w:t xml:space="preserve"> </w:t>
      </w:r>
      <w:r>
        <w:t>коррозии</w:t>
      </w:r>
      <w:r>
        <w:rPr>
          <w:spacing w:val="-11"/>
        </w:rPr>
        <w:t xml:space="preserve"> </w:t>
      </w:r>
      <w:r>
        <w:t>на</w:t>
      </w:r>
      <w:r>
        <w:rPr>
          <w:spacing w:val="-10"/>
        </w:rPr>
        <w:t xml:space="preserve"> </w:t>
      </w:r>
      <w:r>
        <w:t>внутренней</w:t>
      </w:r>
      <w:r>
        <w:rPr>
          <w:spacing w:val="-11"/>
        </w:rPr>
        <w:t xml:space="preserve"> </w:t>
      </w:r>
      <w:r>
        <w:t>поверхности</w:t>
      </w:r>
      <w:r>
        <w:rPr>
          <w:spacing w:val="-11"/>
        </w:rPr>
        <w:t xml:space="preserve"> </w:t>
      </w:r>
      <w:r>
        <w:t>трубопроводов</w:t>
      </w:r>
      <w:r>
        <w:rPr>
          <w:spacing w:val="-12"/>
        </w:rPr>
        <w:t xml:space="preserve"> </w:t>
      </w:r>
      <w:r>
        <w:rPr>
          <w:spacing w:val="-2"/>
        </w:rPr>
        <w:t>сопутствуют:</w:t>
      </w:r>
    </w:p>
    <w:p w14:paraId="4DD45331" w14:textId="77777777" w:rsidR="00111141" w:rsidRDefault="00D60EFB">
      <w:pPr>
        <w:pStyle w:val="a4"/>
        <w:numPr>
          <w:ilvl w:val="0"/>
          <w:numId w:val="19"/>
        </w:numPr>
        <w:tabs>
          <w:tab w:val="left" w:pos="1019"/>
        </w:tabs>
        <w:spacing w:line="322" w:lineRule="exact"/>
        <w:ind w:left="1019" w:hanging="167"/>
        <w:rPr>
          <w:sz w:val="28"/>
        </w:rPr>
      </w:pPr>
      <w:r>
        <w:rPr>
          <w:sz w:val="28"/>
        </w:rPr>
        <w:t>повышенная</w:t>
      </w:r>
      <w:r>
        <w:rPr>
          <w:spacing w:val="-13"/>
          <w:sz w:val="28"/>
        </w:rPr>
        <w:t xml:space="preserve"> </w:t>
      </w:r>
      <w:r>
        <w:rPr>
          <w:sz w:val="28"/>
        </w:rPr>
        <w:t>температура</w:t>
      </w:r>
      <w:r>
        <w:rPr>
          <w:spacing w:val="-13"/>
          <w:sz w:val="28"/>
        </w:rPr>
        <w:t xml:space="preserve"> </w:t>
      </w:r>
      <w:r>
        <w:rPr>
          <w:spacing w:val="-2"/>
          <w:sz w:val="28"/>
        </w:rPr>
        <w:t>теплоносителя;</w:t>
      </w:r>
    </w:p>
    <w:p w14:paraId="6588533E" w14:textId="77777777" w:rsidR="00111141" w:rsidRDefault="00D60EFB">
      <w:pPr>
        <w:pStyle w:val="a4"/>
        <w:numPr>
          <w:ilvl w:val="0"/>
          <w:numId w:val="19"/>
        </w:numPr>
        <w:tabs>
          <w:tab w:val="left" w:pos="1019"/>
        </w:tabs>
        <w:spacing w:line="322" w:lineRule="exact"/>
        <w:ind w:left="1019" w:hanging="167"/>
        <w:rPr>
          <w:sz w:val="28"/>
        </w:rPr>
      </w:pPr>
      <w:r>
        <w:rPr>
          <w:sz w:val="28"/>
        </w:rPr>
        <w:t>низкий</w:t>
      </w:r>
      <w:r>
        <w:rPr>
          <w:spacing w:val="-8"/>
          <w:sz w:val="28"/>
        </w:rPr>
        <w:t xml:space="preserve"> </w:t>
      </w:r>
      <w:r>
        <w:rPr>
          <w:sz w:val="28"/>
        </w:rPr>
        <w:t>рН</w:t>
      </w:r>
      <w:r>
        <w:rPr>
          <w:spacing w:val="-7"/>
          <w:sz w:val="28"/>
        </w:rPr>
        <w:t xml:space="preserve"> </w:t>
      </w:r>
      <w:r>
        <w:rPr>
          <w:spacing w:val="-4"/>
          <w:sz w:val="28"/>
        </w:rPr>
        <w:t>воды;</w:t>
      </w:r>
    </w:p>
    <w:p w14:paraId="39EE6690" w14:textId="77777777" w:rsidR="00111141" w:rsidRDefault="00D60EFB">
      <w:pPr>
        <w:pStyle w:val="a4"/>
        <w:numPr>
          <w:ilvl w:val="0"/>
          <w:numId w:val="19"/>
        </w:numPr>
        <w:tabs>
          <w:tab w:val="left" w:pos="1019"/>
        </w:tabs>
        <w:spacing w:line="322" w:lineRule="exact"/>
        <w:ind w:left="1019" w:hanging="167"/>
        <w:rPr>
          <w:sz w:val="28"/>
        </w:rPr>
      </w:pPr>
      <w:r>
        <w:rPr>
          <w:sz w:val="28"/>
        </w:rPr>
        <w:t>наличие</w:t>
      </w:r>
      <w:r>
        <w:rPr>
          <w:spacing w:val="-5"/>
          <w:sz w:val="28"/>
        </w:rPr>
        <w:t xml:space="preserve"> </w:t>
      </w:r>
      <w:r>
        <w:rPr>
          <w:sz w:val="28"/>
        </w:rPr>
        <w:t>в</w:t>
      </w:r>
      <w:r>
        <w:rPr>
          <w:spacing w:val="-7"/>
          <w:sz w:val="28"/>
        </w:rPr>
        <w:t xml:space="preserve"> </w:t>
      </w:r>
      <w:r>
        <w:rPr>
          <w:sz w:val="28"/>
        </w:rPr>
        <w:t>воде</w:t>
      </w:r>
      <w:r>
        <w:rPr>
          <w:spacing w:val="-5"/>
          <w:sz w:val="28"/>
        </w:rPr>
        <w:t xml:space="preserve"> </w:t>
      </w:r>
      <w:r>
        <w:rPr>
          <w:spacing w:val="-2"/>
          <w:sz w:val="28"/>
        </w:rPr>
        <w:t>кислорода;</w:t>
      </w:r>
    </w:p>
    <w:p w14:paraId="09E17184" w14:textId="77777777" w:rsidR="00111141" w:rsidRDefault="00D60EFB">
      <w:pPr>
        <w:pStyle w:val="a4"/>
        <w:numPr>
          <w:ilvl w:val="0"/>
          <w:numId w:val="19"/>
        </w:numPr>
        <w:tabs>
          <w:tab w:val="left" w:pos="1019"/>
        </w:tabs>
        <w:ind w:left="1019" w:hanging="167"/>
        <w:rPr>
          <w:sz w:val="28"/>
        </w:rPr>
      </w:pPr>
      <w:r>
        <w:rPr>
          <w:sz w:val="28"/>
        </w:rPr>
        <w:t>наличие</w:t>
      </w:r>
      <w:r>
        <w:rPr>
          <w:spacing w:val="-7"/>
          <w:sz w:val="28"/>
        </w:rPr>
        <w:t xml:space="preserve"> </w:t>
      </w:r>
      <w:r>
        <w:rPr>
          <w:sz w:val="28"/>
        </w:rPr>
        <w:t>в</w:t>
      </w:r>
      <w:r>
        <w:rPr>
          <w:spacing w:val="-8"/>
          <w:sz w:val="28"/>
        </w:rPr>
        <w:t xml:space="preserve"> </w:t>
      </w:r>
      <w:r>
        <w:rPr>
          <w:sz w:val="28"/>
        </w:rPr>
        <w:t>воде</w:t>
      </w:r>
      <w:r>
        <w:rPr>
          <w:spacing w:val="-6"/>
          <w:sz w:val="28"/>
        </w:rPr>
        <w:t xml:space="preserve"> </w:t>
      </w:r>
      <w:r>
        <w:rPr>
          <w:sz w:val="28"/>
        </w:rPr>
        <w:t>свободного</w:t>
      </w:r>
      <w:r>
        <w:rPr>
          <w:spacing w:val="-7"/>
          <w:sz w:val="28"/>
        </w:rPr>
        <w:t xml:space="preserve"> </w:t>
      </w:r>
      <w:r>
        <w:rPr>
          <w:sz w:val="28"/>
        </w:rPr>
        <w:t>оксида</w:t>
      </w:r>
      <w:r>
        <w:rPr>
          <w:spacing w:val="-7"/>
          <w:sz w:val="28"/>
        </w:rPr>
        <w:t xml:space="preserve"> </w:t>
      </w:r>
      <w:r>
        <w:rPr>
          <w:spacing w:val="-2"/>
          <w:sz w:val="28"/>
        </w:rPr>
        <w:t>углерода;</w:t>
      </w:r>
    </w:p>
    <w:p w14:paraId="28CC8835" w14:textId="77777777" w:rsidR="00111141" w:rsidRDefault="00D60EFB">
      <w:pPr>
        <w:pStyle w:val="a4"/>
        <w:numPr>
          <w:ilvl w:val="0"/>
          <w:numId w:val="19"/>
        </w:numPr>
        <w:tabs>
          <w:tab w:val="left" w:pos="1019"/>
        </w:tabs>
        <w:ind w:left="1019" w:hanging="167"/>
        <w:rPr>
          <w:sz w:val="28"/>
        </w:rPr>
      </w:pPr>
      <w:r>
        <w:rPr>
          <w:sz w:val="28"/>
        </w:rPr>
        <w:t>наличие</w:t>
      </w:r>
      <w:r>
        <w:rPr>
          <w:spacing w:val="-8"/>
          <w:sz w:val="28"/>
        </w:rPr>
        <w:t xml:space="preserve"> </w:t>
      </w:r>
      <w:r>
        <w:rPr>
          <w:sz w:val="28"/>
        </w:rPr>
        <w:t>в</w:t>
      </w:r>
      <w:r>
        <w:rPr>
          <w:spacing w:val="-9"/>
          <w:sz w:val="28"/>
        </w:rPr>
        <w:t xml:space="preserve"> </w:t>
      </w:r>
      <w:r>
        <w:rPr>
          <w:sz w:val="28"/>
        </w:rPr>
        <w:t>воде</w:t>
      </w:r>
      <w:r>
        <w:rPr>
          <w:spacing w:val="-7"/>
          <w:sz w:val="28"/>
        </w:rPr>
        <w:t xml:space="preserve"> </w:t>
      </w:r>
      <w:r>
        <w:rPr>
          <w:sz w:val="28"/>
        </w:rPr>
        <w:t>растворенных</w:t>
      </w:r>
      <w:r>
        <w:rPr>
          <w:spacing w:val="-9"/>
          <w:sz w:val="28"/>
        </w:rPr>
        <w:t xml:space="preserve"> </w:t>
      </w:r>
      <w:r>
        <w:rPr>
          <w:spacing w:val="-2"/>
          <w:sz w:val="28"/>
        </w:rPr>
        <w:t>солей.</w:t>
      </w:r>
    </w:p>
    <w:p w14:paraId="49921605" w14:textId="77777777" w:rsidR="00111141" w:rsidRDefault="00D60EFB">
      <w:pPr>
        <w:pStyle w:val="a3"/>
        <w:spacing w:before="119"/>
        <w:ind w:left="852"/>
        <w:jc w:val="both"/>
      </w:pPr>
      <w:r>
        <w:t>Информация</w:t>
      </w:r>
      <w:r>
        <w:rPr>
          <w:spacing w:val="-6"/>
        </w:rPr>
        <w:t xml:space="preserve"> </w:t>
      </w:r>
      <w:r>
        <w:t>об</w:t>
      </w:r>
      <w:r>
        <w:rPr>
          <w:spacing w:val="-4"/>
        </w:rPr>
        <w:t xml:space="preserve"> </w:t>
      </w:r>
      <w:r>
        <w:t>авариях</w:t>
      </w:r>
      <w:r>
        <w:rPr>
          <w:spacing w:val="-6"/>
        </w:rPr>
        <w:t xml:space="preserve"> </w:t>
      </w:r>
      <w:r>
        <w:t>за</w:t>
      </w:r>
      <w:r>
        <w:rPr>
          <w:spacing w:val="-4"/>
        </w:rPr>
        <w:t xml:space="preserve"> </w:t>
      </w:r>
      <w:r>
        <w:t>базовый год</w:t>
      </w:r>
      <w:r>
        <w:rPr>
          <w:spacing w:val="-8"/>
        </w:rPr>
        <w:t xml:space="preserve"> </w:t>
      </w:r>
      <w:r>
        <w:t>не</w:t>
      </w:r>
      <w:r>
        <w:rPr>
          <w:spacing w:val="-5"/>
        </w:rPr>
        <w:t xml:space="preserve"> </w:t>
      </w:r>
      <w:r>
        <w:rPr>
          <w:spacing w:val="-2"/>
        </w:rPr>
        <w:t>предоставлена.</w:t>
      </w:r>
    </w:p>
    <w:p w14:paraId="0463A393" w14:textId="77777777" w:rsidR="00111141" w:rsidRDefault="00D60EFB">
      <w:pPr>
        <w:pStyle w:val="2"/>
        <w:spacing w:line="242" w:lineRule="auto"/>
        <w:ind w:right="154"/>
      </w:pPr>
      <w:r>
        <w:t xml:space="preserve">Результаты анализа времени восстановления теплоснабжения потребителей, отключенных в результате аварийных ситуаций при </w:t>
      </w:r>
      <w:r>
        <w:rPr>
          <w:spacing w:val="-2"/>
        </w:rPr>
        <w:t>теплоснабжении</w:t>
      </w:r>
    </w:p>
    <w:p w14:paraId="7D86E523" w14:textId="77777777" w:rsidR="00111141" w:rsidRDefault="00D60EFB">
      <w:pPr>
        <w:pStyle w:val="a3"/>
        <w:spacing w:before="114"/>
        <w:ind w:right="147" w:firstLine="710"/>
        <w:jc w:val="both"/>
      </w:pPr>
      <w:r>
        <w:t>В соответствии с СП 124.13330.2012 «Тепловые сети» п. 6.10 в составе СЦТ должны предусматриваться, аварийно-восстановительные службы (ABC), численность персонала и техническая оснащенность которых должны обеспечивать полное восстановление теплоснабжения при отказах на тепловых сетях в сроки, указанные в таблице ниже.</w:t>
      </w:r>
    </w:p>
    <w:p w14:paraId="3B116C65" w14:textId="2D3A2888" w:rsidR="00111141" w:rsidRDefault="00D60EFB">
      <w:pPr>
        <w:spacing w:before="55" w:after="15"/>
        <w:ind w:right="135"/>
        <w:jc w:val="right"/>
      </w:pPr>
      <w:r>
        <w:t>Таблица</w:t>
      </w:r>
      <w:r>
        <w:rPr>
          <w:spacing w:val="-4"/>
        </w:rPr>
        <w:t xml:space="preserve"> </w:t>
      </w:r>
      <w:r w:rsidR="00045744">
        <w:rPr>
          <w:spacing w:val="-4"/>
        </w:rPr>
        <w:t>47</w:t>
      </w: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86"/>
        <w:gridCol w:w="5110"/>
      </w:tblGrid>
      <w:tr w:rsidR="00111141" w14:paraId="44A249A9" w14:textId="77777777">
        <w:trPr>
          <w:trHeight w:val="253"/>
        </w:trPr>
        <w:tc>
          <w:tcPr>
            <w:tcW w:w="5086" w:type="dxa"/>
          </w:tcPr>
          <w:p w14:paraId="26784220" w14:textId="77777777" w:rsidR="00111141" w:rsidRDefault="00D60EFB">
            <w:pPr>
              <w:pStyle w:val="TableParagraph"/>
              <w:spacing w:line="233" w:lineRule="exact"/>
              <w:ind w:left="18"/>
            </w:pPr>
            <w:r>
              <w:t>Диаметр</w:t>
            </w:r>
            <w:r>
              <w:rPr>
                <w:spacing w:val="-4"/>
              </w:rPr>
              <w:t xml:space="preserve"> </w:t>
            </w:r>
            <w:r>
              <w:t>труб</w:t>
            </w:r>
            <w:r>
              <w:rPr>
                <w:spacing w:val="-5"/>
              </w:rPr>
              <w:t xml:space="preserve"> </w:t>
            </w:r>
            <w:r>
              <w:t>тепловых</w:t>
            </w:r>
            <w:r>
              <w:rPr>
                <w:spacing w:val="-3"/>
              </w:rPr>
              <w:t xml:space="preserve"> </w:t>
            </w:r>
            <w:r>
              <w:t>сетей,</w:t>
            </w:r>
            <w:r>
              <w:rPr>
                <w:spacing w:val="-5"/>
              </w:rPr>
              <w:t xml:space="preserve"> мм</w:t>
            </w:r>
          </w:p>
        </w:tc>
        <w:tc>
          <w:tcPr>
            <w:tcW w:w="5110" w:type="dxa"/>
          </w:tcPr>
          <w:p w14:paraId="6E8D7A86" w14:textId="77777777" w:rsidR="00111141" w:rsidRDefault="00D60EFB">
            <w:pPr>
              <w:pStyle w:val="TableParagraph"/>
              <w:spacing w:line="233" w:lineRule="exact"/>
              <w:ind w:left="26" w:right="8"/>
            </w:pPr>
            <w:r>
              <w:t>Время</w:t>
            </w:r>
            <w:r>
              <w:rPr>
                <w:spacing w:val="-7"/>
              </w:rPr>
              <w:t xml:space="preserve"> </w:t>
            </w:r>
            <w:r>
              <w:t>восстановления</w:t>
            </w:r>
            <w:r>
              <w:rPr>
                <w:spacing w:val="-7"/>
              </w:rPr>
              <w:t xml:space="preserve"> </w:t>
            </w:r>
            <w:r>
              <w:t>теплоснабжения,</w:t>
            </w:r>
            <w:r>
              <w:rPr>
                <w:spacing w:val="-8"/>
              </w:rPr>
              <w:t xml:space="preserve"> </w:t>
            </w:r>
            <w:r>
              <w:rPr>
                <w:spacing w:val="-10"/>
              </w:rPr>
              <w:t>ч</w:t>
            </w:r>
          </w:p>
        </w:tc>
      </w:tr>
      <w:tr w:rsidR="00111141" w14:paraId="5A0408D3" w14:textId="77777777">
        <w:trPr>
          <w:trHeight w:val="253"/>
        </w:trPr>
        <w:tc>
          <w:tcPr>
            <w:tcW w:w="5086" w:type="dxa"/>
          </w:tcPr>
          <w:p w14:paraId="20F0B04A" w14:textId="77777777" w:rsidR="00111141" w:rsidRDefault="00D60EFB">
            <w:pPr>
              <w:pStyle w:val="TableParagraph"/>
              <w:spacing w:line="233" w:lineRule="exact"/>
              <w:ind w:left="18"/>
            </w:pPr>
            <w:r>
              <w:rPr>
                <w:spacing w:val="-5"/>
              </w:rPr>
              <w:t>300</w:t>
            </w:r>
          </w:p>
        </w:tc>
        <w:tc>
          <w:tcPr>
            <w:tcW w:w="5110" w:type="dxa"/>
          </w:tcPr>
          <w:p w14:paraId="4CA7BCD5" w14:textId="77777777" w:rsidR="00111141" w:rsidRDefault="00D60EFB">
            <w:pPr>
              <w:pStyle w:val="TableParagraph"/>
              <w:spacing w:line="233" w:lineRule="exact"/>
              <w:ind w:left="26" w:right="9"/>
            </w:pPr>
            <w:r>
              <w:rPr>
                <w:spacing w:val="-5"/>
              </w:rPr>
              <w:t>15</w:t>
            </w:r>
          </w:p>
        </w:tc>
      </w:tr>
      <w:tr w:rsidR="00111141" w14:paraId="257A3AFC" w14:textId="77777777">
        <w:trPr>
          <w:trHeight w:val="253"/>
        </w:trPr>
        <w:tc>
          <w:tcPr>
            <w:tcW w:w="5086" w:type="dxa"/>
          </w:tcPr>
          <w:p w14:paraId="67D3717F" w14:textId="77777777" w:rsidR="00111141" w:rsidRDefault="00D60EFB">
            <w:pPr>
              <w:pStyle w:val="TableParagraph"/>
              <w:spacing w:line="233" w:lineRule="exact"/>
              <w:ind w:left="18"/>
            </w:pPr>
            <w:r>
              <w:rPr>
                <w:spacing w:val="-5"/>
              </w:rPr>
              <w:t>400</w:t>
            </w:r>
          </w:p>
        </w:tc>
        <w:tc>
          <w:tcPr>
            <w:tcW w:w="5110" w:type="dxa"/>
          </w:tcPr>
          <w:p w14:paraId="35B61617" w14:textId="77777777" w:rsidR="00111141" w:rsidRDefault="00D60EFB">
            <w:pPr>
              <w:pStyle w:val="TableParagraph"/>
              <w:spacing w:line="233" w:lineRule="exact"/>
              <w:ind w:left="26" w:right="9"/>
            </w:pPr>
            <w:r>
              <w:rPr>
                <w:spacing w:val="-5"/>
              </w:rPr>
              <w:t>18</w:t>
            </w:r>
          </w:p>
        </w:tc>
      </w:tr>
      <w:tr w:rsidR="00111141" w14:paraId="7D3A2569" w14:textId="77777777">
        <w:trPr>
          <w:trHeight w:val="253"/>
        </w:trPr>
        <w:tc>
          <w:tcPr>
            <w:tcW w:w="5086" w:type="dxa"/>
          </w:tcPr>
          <w:p w14:paraId="5D35AC16" w14:textId="77777777" w:rsidR="00111141" w:rsidRDefault="00D60EFB">
            <w:pPr>
              <w:pStyle w:val="TableParagraph"/>
              <w:spacing w:line="233" w:lineRule="exact"/>
              <w:ind w:left="18"/>
            </w:pPr>
            <w:r>
              <w:rPr>
                <w:spacing w:val="-5"/>
              </w:rPr>
              <w:t>500</w:t>
            </w:r>
          </w:p>
        </w:tc>
        <w:tc>
          <w:tcPr>
            <w:tcW w:w="5110" w:type="dxa"/>
          </w:tcPr>
          <w:p w14:paraId="6F17C053" w14:textId="77777777" w:rsidR="00111141" w:rsidRDefault="00D60EFB">
            <w:pPr>
              <w:pStyle w:val="TableParagraph"/>
              <w:spacing w:line="233" w:lineRule="exact"/>
              <w:ind w:left="26" w:right="9"/>
            </w:pPr>
            <w:r>
              <w:rPr>
                <w:spacing w:val="-5"/>
              </w:rPr>
              <w:t>22</w:t>
            </w:r>
          </w:p>
        </w:tc>
      </w:tr>
      <w:tr w:rsidR="00111141" w14:paraId="69DBD188" w14:textId="77777777">
        <w:trPr>
          <w:trHeight w:val="248"/>
        </w:trPr>
        <w:tc>
          <w:tcPr>
            <w:tcW w:w="5086" w:type="dxa"/>
          </w:tcPr>
          <w:p w14:paraId="3ABA37B0" w14:textId="77777777" w:rsidR="00111141" w:rsidRDefault="00D60EFB">
            <w:pPr>
              <w:pStyle w:val="TableParagraph"/>
              <w:spacing w:line="229" w:lineRule="exact"/>
              <w:ind w:left="18"/>
            </w:pPr>
            <w:r>
              <w:rPr>
                <w:spacing w:val="-5"/>
              </w:rPr>
              <w:t>600</w:t>
            </w:r>
          </w:p>
        </w:tc>
        <w:tc>
          <w:tcPr>
            <w:tcW w:w="5110" w:type="dxa"/>
          </w:tcPr>
          <w:p w14:paraId="14F72F3C" w14:textId="77777777" w:rsidR="00111141" w:rsidRDefault="00D60EFB">
            <w:pPr>
              <w:pStyle w:val="TableParagraph"/>
              <w:spacing w:line="229" w:lineRule="exact"/>
              <w:ind w:left="26" w:right="9"/>
            </w:pPr>
            <w:r>
              <w:rPr>
                <w:spacing w:val="-5"/>
              </w:rPr>
              <w:t>26</w:t>
            </w:r>
          </w:p>
        </w:tc>
      </w:tr>
      <w:tr w:rsidR="00111141" w14:paraId="6E4434DB" w14:textId="77777777">
        <w:trPr>
          <w:trHeight w:val="254"/>
        </w:trPr>
        <w:tc>
          <w:tcPr>
            <w:tcW w:w="5086" w:type="dxa"/>
          </w:tcPr>
          <w:p w14:paraId="31024C36" w14:textId="77777777" w:rsidR="00111141" w:rsidRDefault="00D60EFB">
            <w:pPr>
              <w:pStyle w:val="TableParagraph"/>
              <w:spacing w:before="1" w:line="233" w:lineRule="exact"/>
              <w:ind w:left="18"/>
            </w:pPr>
            <w:r>
              <w:rPr>
                <w:spacing w:val="-5"/>
              </w:rPr>
              <w:t>700</w:t>
            </w:r>
          </w:p>
        </w:tc>
        <w:tc>
          <w:tcPr>
            <w:tcW w:w="5110" w:type="dxa"/>
          </w:tcPr>
          <w:p w14:paraId="40328C7C" w14:textId="77777777" w:rsidR="00111141" w:rsidRDefault="00D60EFB">
            <w:pPr>
              <w:pStyle w:val="TableParagraph"/>
              <w:spacing w:before="1" w:line="233" w:lineRule="exact"/>
              <w:ind w:left="26" w:right="9"/>
            </w:pPr>
            <w:r>
              <w:rPr>
                <w:spacing w:val="-5"/>
              </w:rPr>
              <w:t>29</w:t>
            </w:r>
          </w:p>
        </w:tc>
      </w:tr>
      <w:tr w:rsidR="00111141" w14:paraId="6B78EE6B" w14:textId="77777777">
        <w:trPr>
          <w:trHeight w:val="253"/>
        </w:trPr>
        <w:tc>
          <w:tcPr>
            <w:tcW w:w="5086" w:type="dxa"/>
          </w:tcPr>
          <w:p w14:paraId="49AC9E29" w14:textId="77777777" w:rsidR="00111141" w:rsidRDefault="00D60EFB">
            <w:pPr>
              <w:pStyle w:val="TableParagraph"/>
              <w:spacing w:line="233" w:lineRule="exact"/>
              <w:ind w:left="18" w:right="5"/>
            </w:pPr>
            <w:r>
              <w:rPr>
                <w:spacing w:val="-2"/>
              </w:rPr>
              <w:t>800-</w:t>
            </w:r>
            <w:r>
              <w:rPr>
                <w:spacing w:val="-4"/>
              </w:rPr>
              <w:t>1000</w:t>
            </w:r>
          </w:p>
        </w:tc>
        <w:tc>
          <w:tcPr>
            <w:tcW w:w="5110" w:type="dxa"/>
          </w:tcPr>
          <w:p w14:paraId="7E3C543F" w14:textId="77777777" w:rsidR="00111141" w:rsidRDefault="00D60EFB">
            <w:pPr>
              <w:pStyle w:val="TableParagraph"/>
              <w:spacing w:line="233" w:lineRule="exact"/>
              <w:ind w:left="26" w:right="9"/>
            </w:pPr>
            <w:r>
              <w:rPr>
                <w:spacing w:val="-5"/>
              </w:rPr>
              <w:t>40</w:t>
            </w:r>
          </w:p>
        </w:tc>
      </w:tr>
      <w:tr w:rsidR="00111141" w14:paraId="3C00CEA8" w14:textId="77777777">
        <w:trPr>
          <w:trHeight w:val="253"/>
        </w:trPr>
        <w:tc>
          <w:tcPr>
            <w:tcW w:w="5086" w:type="dxa"/>
          </w:tcPr>
          <w:p w14:paraId="195F70B1" w14:textId="77777777" w:rsidR="00111141" w:rsidRDefault="00D60EFB">
            <w:pPr>
              <w:pStyle w:val="TableParagraph"/>
              <w:spacing w:line="233" w:lineRule="exact"/>
              <w:ind w:left="18"/>
            </w:pPr>
            <w:r>
              <w:rPr>
                <w:spacing w:val="-2"/>
              </w:rPr>
              <w:t>1200-</w:t>
            </w:r>
            <w:r>
              <w:rPr>
                <w:spacing w:val="-4"/>
              </w:rPr>
              <w:t>1400</w:t>
            </w:r>
          </w:p>
        </w:tc>
        <w:tc>
          <w:tcPr>
            <w:tcW w:w="5110" w:type="dxa"/>
          </w:tcPr>
          <w:p w14:paraId="7D72E67A" w14:textId="77777777" w:rsidR="00111141" w:rsidRDefault="00D60EFB">
            <w:pPr>
              <w:pStyle w:val="TableParagraph"/>
              <w:spacing w:line="233" w:lineRule="exact"/>
              <w:ind w:left="26"/>
            </w:pPr>
            <w:r>
              <w:t xml:space="preserve">До </w:t>
            </w:r>
            <w:r>
              <w:rPr>
                <w:spacing w:val="-5"/>
              </w:rPr>
              <w:t>54</w:t>
            </w:r>
          </w:p>
        </w:tc>
      </w:tr>
    </w:tbl>
    <w:p w14:paraId="0604D216" w14:textId="77777777" w:rsidR="00111141" w:rsidRDefault="00D60EFB">
      <w:pPr>
        <w:pStyle w:val="a3"/>
        <w:spacing w:before="123"/>
        <w:ind w:right="147" w:firstLine="710"/>
        <w:jc w:val="both"/>
      </w:pPr>
      <w:r>
        <w:t>Расчет показателей надежности системы теплоснабжения основывается на Методических указаниях по анализу показателей, используемых для оценки надежности систем теплоснабжения, утвержденных Приказом Министерства регионального развития РФ 26.07.2013 г. №310 «Об утверждении Методических указаний по анализу показателей, используемых для оценки надежности систем теплоснабжения» (</w:t>
      </w:r>
      <w:hyperlink r:id="rId78">
        <w:r>
          <w:t>http://docs.cntd.ru/document/499038726).</w:t>
        </w:r>
      </w:hyperlink>
    </w:p>
    <w:p w14:paraId="01FC3B50" w14:textId="77777777" w:rsidR="00111141" w:rsidRDefault="00D60EFB">
      <w:pPr>
        <w:pStyle w:val="a3"/>
        <w:spacing w:before="118"/>
        <w:ind w:right="142" w:firstLine="710"/>
        <w:jc w:val="both"/>
      </w:pPr>
      <w:r>
        <w:t>Методические указания содержат методики расчета показателей надежности систем теплоснабжения поселений, городских округов, в документе приведены практические рекомендации по классификации систем теплоснабжения поселений, городских округов по условиям обеспечения надежности на:</w:t>
      </w:r>
    </w:p>
    <w:p w14:paraId="447C0AB5" w14:textId="77777777" w:rsidR="00111141" w:rsidRDefault="00D60EFB">
      <w:pPr>
        <w:pStyle w:val="a4"/>
        <w:numPr>
          <w:ilvl w:val="0"/>
          <w:numId w:val="18"/>
        </w:numPr>
        <w:tabs>
          <w:tab w:val="left" w:pos="1014"/>
        </w:tabs>
        <w:spacing w:before="4" w:line="322" w:lineRule="exact"/>
        <w:ind w:left="1014" w:hanging="162"/>
        <w:rPr>
          <w:sz w:val="28"/>
        </w:rPr>
      </w:pPr>
      <w:r>
        <w:rPr>
          <w:spacing w:val="-2"/>
          <w:sz w:val="28"/>
        </w:rPr>
        <w:t>высоконадежные;</w:t>
      </w:r>
    </w:p>
    <w:p w14:paraId="65B3A6C2" w14:textId="77777777" w:rsidR="00111141" w:rsidRDefault="00D60EFB">
      <w:pPr>
        <w:pStyle w:val="a4"/>
        <w:numPr>
          <w:ilvl w:val="0"/>
          <w:numId w:val="18"/>
        </w:numPr>
        <w:tabs>
          <w:tab w:val="left" w:pos="1014"/>
        </w:tabs>
        <w:spacing w:line="322" w:lineRule="exact"/>
        <w:ind w:left="1014" w:hanging="162"/>
        <w:rPr>
          <w:sz w:val="28"/>
        </w:rPr>
      </w:pPr>
      <w:r>
        <w:rPr>
          <w:spacing w:val="-2"/>
          <w:sz w:val="28"/>
        </w:rPr>
        <w:t>надежные;</w:t>
      </w:r>
    </w:p>
    <w:p w14:paraId="38114BA0" w14:textId="77777777" w:rsidR="00111141" w:rsidRDefault="00D60EFB">
      <w:pPr>
        <w:pStyle w:val="a4"/>
        <w:numPr>
          <w:ilvl w:val="0"/>
          <w:numId w:val="18"/>
        </w:numPr>
        <w:tabs>
          <w:tab w:val="left" w:pos="1014"/>
        </w:tabs>
        <w:spacing w:line="322" w:lineRule="exact"/>
        <w:ind w:left="1014" w:hanging="162"/>
        <w:rPr>
          <w:sz w:val="28"/>
        </w:rPr>
      </w:pPr>
      <w:r>
        <w:rPr>
          <w:spacing w:val="-2"/>
          <w:sz w:val="28"/>
        </w:rPr>
        <w:t>малонадежные;</w:t>
      </w:r>
    </w:p>
    <w:p w14:paraId="0A8F093A" w14:textId="77777777" w:rsidR="00111141" w:rsidRDefault="00D60EFB">
      <w:pPr>
        <w:pStyle w:val="a4"/>
        <w:numPr>
          <w:ilvl w:val="0"/>
          <w:numId w:val="18"/>
        </w:numPr>
        <w:tabs>
          <w:tab w:val="left" w:pos="1014"/>
        </w:tabs>
        <w:ind w:left="1014" w:hanging="162"/>
        <w:jc w:val="both"/>
        <w:rPr>
          <w:sz w:val="28"/>
        </w:rPr>
      </w:pPr>
      <w:r>
        <w:rPr>
          <w:spacing w:val="-2"/>
          <w:sz w:val="28"/>
        </w:rPr>
        <w:t>ненадежные.</w:t>
      </w:r>
    </w:p>
    <w:p w14:paraId="2C61B037" w14:textId="77777777" w:rsidR="00111141" w:rsidRDefault="00D60EFB">
      <w:pPr>
        <w:pStyle w:val="a3"/>
        <w:spacing w:before="120"/>
        <w:ind w:right="137" w:firstLine="710"/>
        <w:jc w:val="both"/>
      </w:pPr>
      <w:r>
        <w:t>Методические указания предназначены для использования инженерно- техническими работниками теплоэнергетических предприятий, персоналом органов государственного энергетического надзора и органов исполнительной власти субъектов Российской Федерации при проведении оценки надежности систем теплоснабжения поселений, городских округов.</w:t>
      </w:r>
    </w:p>
    <w:p w14:paraId="3AB20606" w14:textId="77777777" w:rsidR="00111141" w:rsidRDefault="00D60EFB">
      <w:pPr>
        <w:pStyle w:val="a3"/>
        <w:spacing w:before="118" w:line="242" w:lineRule="auto"/>
        <w:ind w:right="145" w:firstLine="710"/>
        <w:jc w:val="both"/>
      </w:pPr>
      <w:r>
        <w:t>Надежность системы теплоснабжения должна обеспечивать бесперебойное снабжение потребителей тепловой энергией в течение заданного периода, недопущение опасных для людей и окружающей среды ситуаций.</w:t>
      </w:r>
    </w:p>
    <w:p w14:paraId="5A9DD810" w14:textId="77777777" w:rsidR="00111141" w:rsidRDefault="00111141">
      <w:pPr>
        <w:pStyle w:val="a3"/>
        <w:spacing w:line="242" w:lineRule="auto"/>
        <w:jc w:val="both"/>
        <w:sectPr w:rsidR="00111141">
          <w:pgSz w:w="11910" w:h="16840"/>
          <w:pgMar w:top="920" w:right="425" w:bottom="460" w:left="992" w:header="432" w:footer="266" w:gutter="0"/>
          <w:cols w:space="720"/>
        </w:sectPr>
      </w:pPr>
    </w:p>
    <w:p w14:paraId="7476CD61" w14:textId="77777777" w:rsidR="00111141" w:rsidRDefault="00D60EFB">
      <w:pPr>
        <w:pStyle w:val="a3"/>
        <w:ind w:left="852" w:right="131"/>
      </w:pPr>
      <w:r>
        <w:t>Показатели надежности системы теплоснабжения подразделяются на: показатель надежности электроснабжения источников тепловой энергии (Kэ); показатель надежности водоснабжения источников тепловой энергии (Kв); показатель надежности топливоснабжения источников тепловой энергии (Kт); показатель</w:t>
      </w:r>
      <w:r>
        <w:rPr>
          <w:spacing w:val="22"/>
        </w:rPr>
        <w:t xml:space="preserve"> </w:t>
      </w:r>
      <w:r>
        <w:t>соответствия</w:t>
      </w:r>
      <w:r>
        <w:rPr>
          <w:spacing w:val="25"/>
        </w:rPr>
        <w:t xml:space="preserve"> </w:t>
      </w:r>
      <w:r>
        <w:t>тепловой</w:t>
      </w:r>
      <w:r>
        <w:rPr>
          <w:spacing w:val="25"/>
        </w:rPr>
        <w:t xml:space="preserve"> </w:t>
      </w:r>
      <w:r>
        <w:t>мощности</w:t>
      </w:r>
      <w:r>
        <w:rPr>
          <w:spacing w:val="24"/>
        </w:rPr>
        <w:t xml:space="preserve"> </w:t>
      </w:r>
      <w:r>
        <w:t>источников</w:t>
      </w:r>
      <w:r>
        <w:rPr>
          <w:spacing w:val="27"/>
        </w:rPr>
        <w:t xml:space="preserve"> </w:t>
      </w:r>
      <w:r>
        <w:t>тепловой</w:t>
      </w:r>
      <w:r>
        <w:rPr>
          <w:spacing w:val="24"/>
        </w:rPr>
        <w:t xml:space="preserve"> </w:t>
      </w:r>
      <w:r>
        <w:t>энергии</w:t>
      </w:r>
      <w:r>
        <w:rPr>
          <w:spacing w:val="24"/>
        </w:rPr>
        <w:t xml:space="preserve"> </w:t>
      </w:r>
      <w:r>
        <w:rPr>
          <w:spacing w:val="-10"/>
        </w:rPr>
        <w:t>и</w:t>
      </w:r>
    </w:p>
    <w:p w14:paraId="0CB1EDD7" w14:textId="77777777" w:rsidR="00111141" w:rsidRDefault="00D60EFB">
      <w:pPr>
        <w:pStyle w:val="a3"/>
        <w:tabs>
          <w:tab w:val="left" w:pos="1859"/>
          <w:tab w:val="left" w:pos="3667"/>
          <w:tab w:val="left" w:pos="5106"/>
          <w:tab w:val="left" w:pos="6050"/>
          <w:tab w:val="left" w:pos="7643"/>
          <w:tab w:val="left" w:pos="9115"/>
        </w:tabs>
        <w:ind w:right="157"/>
      </w:pPr>
      <w:r>
        <w:rPr>
          <w:spacing w:val="-2"/>
        </w:rPr>
        <w:t>пропускной</w:t>
      </w:r>
      <w:r>
        <w:tab/>
      </w:r>
      <w:r>
        <w:rPr>
          <w:spacing w:val="-2"/>
        </w:rPr>
        <w:t>способности</w:t>
      </w:r>
      <w:r>
        <w:tab/>
      </w:r>
      <w:r>
        <w:rPr>
          <w:spacing w:val="-2"/>
        </w:rPr>
        <w:t>тепловых</w:t>
      </w:r>
      <w:r>
        <w:tab/>
      </w:r>
      <w:r>
        <w:rPr>
          <w:spacing w:val="-2"/>
        </w:rPr>
        <w:t>сетей</w:t>
      </w:r>
      <w:r>
        <w:tab/>
      </w:r>
      <w:r>
        <w:rPr>
          <w:spacing w:val="-2"/>
        </w:rPr>
        <w:t>расчетным</w:t>
      </w:r>
      <w:r>
        <w:tab/>
      </w:r>
      <w:r>
        <w:rPr>
          <w:spacing w:val="-2"/>
        </w:rPr>
        <w:t>тепловым</w:t>
      </w:r>
      <w:r>
        <w:tab/>
      </w:r>
      <w:r>
        <w:rPr>
          <w:spacing w:val="-2"/>
        </w:rPr>
        <w:t xml:space="preserve">нагрузкам </w:t>
      </w:r>
      <w:r>
        <w:t>потребителей (Kб);</w:t>
      </w:r>
    </w:p>
    <w:p w14:paraId="20FDFE4A" w14:textId="77777777" w:rsidR="00111141" w:rsidRDefault="00D60EFB">
      <w:pPr>
        <w:pStyle w:val="a3"/>
        <w:spacing w:line="242" w:lineRule="auto"/>
        <w:ind w:right="131" w:firstLine="710"/>
      </w:pPr>
      <w:r>
        <w:t>показатель уровня резервирования источников тепловой энергии и элементов тепловой сети путем их кольцевания и устройств перемычек (Kр);</w:t>
      </w:r>
    </w:p>
    <w:p w14:paraId="4B1124AA" w14:textId="77777777" w:rsidR="00111141" w:rsidRDefault="00D60EFB">
      <w:pPr>
        <w:pStyle w:val="a3"/>
        <w:tabs>
          <w:tab w:val="left" w:pos="2434"/>
          <w:tab w:val="left" w:pos="4323"/>
          <w:tab w:val="left" w:pos="5824"/>
          <w:tab w:val="left" w:pos="7252"/>
          <w:tab w:val="left" w:pos="8253"/>
        </w:tabs>
        <w:ind w:right="149" w:firstLine="710"/>
      </w:pPr>
      <w:r>
        <w:rPr>
          <w:spacing w:val="-2"/>
        </w:rPr>
        <w:t>показатель</w:t>
      </w:r>
      <w:r>
        <w:tab/>
      </w:r>
      <w:r>
        <w:rPr>
          <w:spacing w:val="-2"/>
        </w:rPr>
        <w:t>технического</w:t>
      </w:r>
      <w:r>
        <w:tab/>
      </w:r>
      <w:r>
        <w:rPr>
          <w:spacing w:val="-2"/>
        </w:rPr>
        <w:t>состояния</w:t>
      </w:r>
      <w:r>
        <w:tab/>
      </w:r>
      <w:r>
        <w:rPr>
          <w:spacing w:val="-2"/>
        </w:rPr>
        <w:t>тепловых</w:t>
      </w:r>
      <w:r>
        <w:tab/>
      </w:r>
      <w:r>
        <w:rPr>
          <w:spacing w:val="-2"/>
        </w:rPr>
        <w:t>сетей,</w:t>
      </w:r>
      <w:r>
        <w:tab/>
      </w:r>
      <w:r>
        <w:rPr>
          <w:spacing w:val="-2"/>
        </w:rPr>
        <w:t xml:space="preserve">характеризуемый </w:t>
      </w:r>
      <w:r>
        <w:t>наличием ветхих, подлежащих замене трубопроводов (Kс);</w:t>
      </w:r>
    </w:p>
    <w:p w14:paraId="6BB8680B" w14:textId="77777777" w:rsidR="00111141" w:rsidRDefault="00D60EFB">
      <w:pPr>
        <w:pStyle w:val="a3"/>
        <w:ind w:left="852" w:right="131"/>
      </w:pPr>
      <w:r>
        <w:t>показатель</w:t>
      </w:r>
      <w:r>
        <w:rPr>
          <w:spacing w:val="-12"/>
        </w:rPr>
        <w:t xml:space="preserve"> </w:t>
      </w:r>
      <w:r>
        <w:t>интенсивности</w:t>
      </w:r>
      <w:r>
        <w:rPr>
          <w:spacing w:val="-10"/>
        </w:rPr>
        <w:t xml:space="preserve"> </w:t>
      </w:r>
      <w:r>
        <w:t>отказов</w:t>
      </w:r>
      <w:r>
        <w:rPr>
          <w:spacing w:val="-11"/>
        </w:rPr>
        <w:t xml:space="preserve"> </w:t>
      </w:r>
      <w:r>
        <w:t>систем</w:t>
      </w:r>
      <w:r>
        <w:rPr>
          <w:spacing w:val="-9"/>
        </w:rPr>
        <w:t xml:space="preserve"> </w:t>
      </w:r>
      <w:r>
        <w:t>теплоснабжения</w:t>
      </w:r>
      <w:r>
        <w:rPr>
          <w:spacing w:val="-9"/>
        </w:rPr>
        <w:t xml:space="preserve"> </w:t>
      </w:r>
      <w:r>
        <w:t>(Kотк.тс); показатель относительного аварийного недоотпуска тепла (Kнед);</w:t>
      </w:r>
    </w:p>
    <w:p w14:paraId="1C7C697B" w14:textId="77777777" w:rsidR="00111141" w:rsidRDefault="00D60EFB">
      <w:pPr>
        <w:pStyle w:val="a3"/>
        <w:ind w:right="145" w:firstLine="710"/>
        <w:jc w:val="both"/>
      </w:pPr>
      <w:r>
        <w:t>показатель готовности теплоснабжающих организаций к проведению аварийно-восстановительных работ в системах теплоснабжения (итоговый показатель) (Kгот);</w:t>
      </w:r>
    </w:p>
    <w:p w14:paraId="6BE75458" w14:textId="77777777" w:rsidR="00111141" w:rsidRDefault="00D60EFB">
      <w:pPr>
        <w:pStyle w:val="a3"/>
        <w:ind w:right="146" w:firstLine="710"/>
        <w:jc w:val="both"/>
      </w:pPr>
      <w:r>
        <w:t>показатель укомплектованности ремонтным и оперативно-ремонтным персоналом (Kп);</w:t>
      </w:r>
    </w:p>
    <w:p w14:paraId="249BAACF" w14:textId="77777777" w:rsidR="00111141" w:rsidRDefault="00D60EFB">
      <w:pPr>
        <w:pStyle w:val="a3"/>
        <w:ind w:right="146" w:firstLine="710"/>
        <w:jc w:val="both"/>
      </w:pPr>
      <w:r>
        <w:t>показатель оснащенности машинами, специальными механизмами и оборудованием (Kм);</w:t>
      </w:r>
    </w:p>
    <w:p w14:paraId="02F47DFA" w14:textId="77777777" w:rsidR="00111141" w:rsidRDefault="00D60EFB">
      <w:pPr>
        <w:pStyle w:val="a3"/>
        <w:ind w:left="852" w:right="153"/>
        <w:jc w:val="both"/>
      </w:pPr>
      <w:r>
        <w:t>показатель наличия основных материально-технических ресурсов (Kтр); показатель</w:t>
      </w:r>
      <w:r>
        <w:rPr>
          <w:spacing w:val="45"/>
          <w:w w:val="150"/>
        </w:rPr>
        <w:t xml:space="preserve"> </w:t>
      </w:r>
      <w:r>
        <w:t>укомплектованности</w:t>
      </w:r>
      <w:r>
        <w:rPr>
          <w:spacing w:val="47"/>
          <w:w w:val="150"/>
        </w:rPr>
        <w:t xml:space="preserve"> </w:t>
      </w:r>
      <w:r>
        <w:t>передвижными</w:t>
      </w:r>
      <w:r>
        <w:rPr>
          <w:spacing w:val="47"/>
          <w:w w:val="150"/>
        </w:rPr>
        <w:t xml:space="preserve"> </w:t>
      </w:r>
      <w:r>
        <w:t>автономными</w:t>
      </w:r>
      <w:r>
        <w:rPr>
          <w:spacing w:val="47"/>
          <w:w w:val="150"/>
        </w:rPr>
        <w:t xml:space="preserve"> </w:t>
      </w:r>
      <w:r>
        <w:rPr>
          <w:spacing w:val="-2"/>
        </w:rPr>
        <w:t>источниками</w:t>
      </w:r>
    </w:p>
    <w:p w14:paraId="78918AD3" w14:textId="77777777" w:rsidR="00111141" w:rsidRDefault="00D60EFB">
      <w:pPr>
        <w:pStyle w:val="a3"/>
        <w:spacing w:line="322" w:lineRule="exact"/>
        <w:jc w:val="both"/>
      </w:pPr>
      <w:r>
        <w:t>электропитания</w:t>
      </w:r>
      <w:r>
        <w:rPr>
          <w:spacing w:val="-12"/>
        </w:rPr>
        <w:t xml:space="preserve"> </w:t>
      </w:r>
      <w:r>
        <w:t>для</w:t>
      </w:r>
      <w:r>
        <w:rPr>
          <w:spacing w:val="-11"/>
        </w:rPr>
        <w:t xml:space="preserve"> </w:t>
      </w:r>
      <w:r>
        <w:t>ведения</w:t>
      </w:r>
      <w:r>
        <w:rPr>
          <w:spacing w:val="-12"/>
        </w:rPr>
        <w:t xml:space="preserve"> </w:t>
      </w:r>
      <w:r>
        <w:t>аварийно-восстановительных</w:t>
      </w:r>
      <w:r>
        <w:rPr>
          <w:spacing w:val="-13"/>
        </w:rPr>
        <w:t xml:space="preserve"> </w:t>
      </w:r>
      <w:r>
        <w:t>работ</w:t>
      </w:r>
      <w:r>
        <w:rPr>
          <w:spacing w:val="-13"/>
        </w:rPr>
        <w:t xml:space="preserve"> </w:t>
      </w:r>
      <w:r>
        <w:rPr>
          <w:spacing w:val="-2"/>
        </w:rPr>
        <w:t>(Kист).</w:t>
      </w:r>
    </w:p>
    <w:p w14:paraId="0287CAE7" w14:textId="77777777" w:rsidR="00111141" w:rsidRDefault="00D60EFB">
      <w:pPr>
        <w:pStyle w:val="a3"/>
        <w:spacing w:before="115"/>
        <w:ind w:right="148" w:firstLine="710"/>
        <w:jc w:val="both"/>
      </w:pPr>
      <w:r>
        <w:t>Надежность</w:t>
      </w:r>
      <w:r>
        <w:rPr>
          <w:spacing w:val="-18"/>
        </w:rPr>
        <w:t xml:space="preserve"> </w:t>
      </w:r>
      <w:r>
        <w:t>теплоснабжения</w:t>
      </w:r>
      <w:r>
        <w:rPr>
          <w:spacing w:val="-17"/>
        </w:rPr>
        <w:t xml:space="preserve"> </w:t>
      </w:r>
      <w:r>
        <w:t>обеспечивается</w:t>
      </w:r>
      <w:r>
        <w:rPr>
          <w:spacing w:val="-18"/>
        </w:rPr>
        <w:t xml:space="preserve"> </w:t>
      </w:r>
      <w:r>
        <w:t>надежной</w:t>
      </w:r>
      <w:r>
        <w:rPr>
          <w:spacing w:val="-17"/>
        </w:rPr>
        <w:t xml:space="preserve"> </w:t>
      </w:r>
      <w:r>
        <w:t>работой</w:t>
      </w:r>
      <w:r>
        <w:rPr>
          <w:spacing w:val="-18"/>
        </w:rPr>
        <w:t xml:space="preserve"> </w:t>
      </w:r>
      <w:r>
        <w:t>всех</w:t>
      </w:r>
      <w:r>
        <w:rPr>
          <w:spacing w:val="-17"/>
        </w:rPr>
        <w:t xml:space="preserve"> </w:t>
      </w:r>
      <w:r>
        <w:t xml:space="preserve">элементов системы теплоснабжения, а также внешних, по отношению к системе теплоснабжения, систем электро-, водо-, топливоснабжения источников тепловой </w:t>
      </w:r>
      <w:r>
        <w:rPr>
          <w:spacing w:val="-2"/>
        </w:rPr>
        <w:t>энергии.</w:t>
      </w:r>
    </w:p>
    <w:p w14:paraId="2E7FA8E8" w14:textId="77777777" w:rsidR="00111141" w:rsidRDefault="00D60EFB">
      <w:pPr>
        <w:pStyle w:val="a3"/>
        <w:spacing w:before="119"/>
        <w:ind w:right="141" w:firstLine="710"/>
        <w:jc w:val="both"/>
      </w:pPr>
      <w:r>
        <w:t>Интегральными показателями оценки надежности теплоснабжения в целом являются</w:t>
      </w:r>
      <w:r>
        <w:rPr>
          <w:spacing w:val="-2"/>
        </w:rPr>
        <w:t xml:space="preserve"> </w:t>
      </w:r>
      <w:r>
        <w:t>такие</w:t>
      </w:r>
      <w:r>
        <w:rPr>
          <w:spacing w:val="-3"/>
        </w:rPr>
        <w:t xml:space="preserve"> </w:t>
      </w:r>
      <w:r>
        <w:t>эмпирические</w:t>
      </w:r>
      <w:r>
        <w:rPr>
          <w:spacing w:val="-3"/>
        </w:rPr>
        <w:t xml:space="preserve"> </w:t>
      </w:r>
      <w:r>
        <w:t>показатели</w:t>
      </w:r>
      <w:r>
        <w:rPr>
          <w:spacing w:val="-4"/>
        </w:rPr>
        <w:t xml:space="preserve"> </w:t>
      </w:r>
      <w:r>
        <w:t>как</w:t>
      </w:r>
      <w:r>
        <w:rPr>
          <w:spacing w:val="-4"/>
        </w:rPr>
        <w:t xml:space="preserve"> </w:t>
      </w:r>
      <w:r>
        <w:t>удельная</w:t>
      </w:r>
      <w:r>
        <w:rPr>
          <w:spacing w:val="-2"/>
        </w:rPr>
        <w:t xml:space="preserve"> </w:t>
      </w:r>
      <w:r>
        <w:t>повреждаемость</w:t>
      </w:r>
      <w:r>
        <w:rPr>
          <w:spacing w:val="-6"/>
        </w:rPr>
        <w:t xml:space="preserve"> </w:t>
      </w:r>
      <w:r>
        <w:t>nот</w:t>
      </w:r>
      <w:r>
        <w:rPr>
          <w:spacing w:val="-5"/>
        </w:rPr>
        <w:t xml:space="preserve"> </w:t>
      </w:r>
      <w:r>
        <w:t>[1/год]</w:t>
      </w:r>
      <w:r>
        <w:rPr>
          <w:spacing w:val="-5"/>
        </w:rPr>
        <w:t xml:space="preserve"> </w:t>
      </w:r>
      <w:r>
        <w:t>и относительный аварийный недоотпуск тепловой энергии Qав/Qрасч., где Qав – аварийный недоотпуск тепловой энергии за год [Гкал], Qрасч – расчетный отпуск тепловой энергии системой теплоснабжения за год [Гкал]. Динамика изменения данных показателей указывает на прогресс или деградацию надежности каждой конкретной системы теплоснабжения. Однако они не могут быть применены в качестве универсальных системных показателей, поскольку не содержат элементов сопоставимости систем теплоснабжения.</w:t>
      </w:r>
    </w:p>
    <w:p w14:paraId="727F8D78" w14:textId="77777777" w:rsidR="00111141" w:rsidRDefault="00111141">
      <w:pPr>
        <w:pStyle w:val="a3"/>
        <w:jc w:val="both"/>
        <w:sectPr w:rsidR="00111141">
          <w:pgSz w:w="11910" w:h="16840"/>
          <w:pgMar w:top="920" w:right="425" w:bottom="460" w:left="992" w:header="432" w:footer="266" w:gutter="0"/>
          <w:cols w:space="720"/>
        </w:sectPr>
      </w:pPr>
    </w:p>
    <w:p w14:paraId="2263267D" w14:textId="77777777" w:rsidR="00111141" w:rsidRDefault="00D60EFB">
      <w:pPr>
        <w:pStyle w:val="a3"/>
        <w:spacing w:line="320" w:lineRule="exact"/>
        <w:ind w:left="852"/>
      </w:pPr>
      <w:r>
        <w:rPr>
          <w:spacing w:val="-2"/>
        </w:rPr>
        <w:t>Перечень</w:t>
      </w:r>
      <w:r>
        <w:rPr>
          <w:spacing w:val="-3"/>
        </w:rPr>
        <w:t xml:space="preserve"> </w:t>
      </w:r>
      <w:r>
        <w:rPr>
          <w:spacing w:val="-2"/>
        </w:rPr>
        <w:t>котельных,</w:t>
      </w:r>
      <w:r>
        <w:rPr>
          <w:spacing w:val="2"/>
        </w:rPr>
        <w:t xml:space="preserve"> </w:t>
      </w:r>
      <w:r>
        <w:rPr>
          <w:spacing w:val="-2"/>
        </w:rPr>
        <w:t>оснащенных</w:t>
      </w:r>
      <w:r>
        <w:rPr>
          <w:spacing w:val="-1"/>
        </w:rPr>
        <w:t xml:space="preserve"> </w:t>
      </w:r>
      <w:r>
        <w:rPr>
          <w:spacing w:val="-2"/>
        </w:rPr>
        <w:t>резервными</w:t>
      </w:r>
      <w:r>
        <w:t xml:space="preserve"> </w:t>
      </w:r>
      <w:r>
        <w:rPr>
          <w:spacing w:val="-2"/>
        </w:rPr>
        <w:t>источниками</w:t>
      </w:r>
      <w:r>
        <w:t xml:space="preserve"> </w:t>
      </w:r>
      <w:r>
        <w:rPr>
          <w:spacing w:val="-2"/>
        </w:rPr>
        <w:t>электроснабжения</w:t>
      </w:r>
    </w:p>
    <w:p w14:paraId="50C8407B" w14:textId="07BEC2C6" w:rsidR="00111141" w:rsidRDefault="00D60EFB">
      <w:pPr>
        <w:spacing w:before="55" w:after="15"/>
        <w:ind w:right="135"/>
        <w:jc w:val="right"/>
      </w:pPr>
      <w:r>
        <w:t>Таблица</w:t>
      </w:r>
      <w:r>
        <w:rPr>
          <w:spacing w:val="-4"/>
        </w:rPr>
        <w:t xml:space="preserve"> </w:t>
      </w:r>
      <w:r w:rsidR="00045744">
        <w:rPr>
          <w:spacing w:val="-4"/>
        </w:rPr>
        <w:t>48</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695"/>
        <w:gridCol w:w="1138"/>
        <w:gridCol w:w="1133"/>
        <w:gridCol w:w="1133"/>
        <w:gridCol w:w="1133"/>
        <w:gridCol w:w="1138"/>
        <w:gridCol w:w="1133"/>
        <w:gridCol w:w="1128"/>
      </w:tblGrid>
      <w:tr w:rsidR="00111141" w14:paraId="7E0887A3" w14:textId="77777777">
        <w:trPr>
          <w:trHeight w:val="2856"/>
        </w:trPr>
        <w:tc>
          <w:tcPr>
            <w:tcW w:w="567" w:type="dxa"/>
          </w:tcPr>
          <w:p w14:paraId="2D5E9BEE" w14:textId="77777777" w:rsidR="00111141" w:rsidRDefault="00111141">
            <w:pPr>
              <w:pStyle w:val="TableParagraph"/>
              <w:jc w:val="left"/>
            </w:pPr>
          </w:p>
          <w:p w14:paraId="2190CCDC" w14:textId="77777777" w:rsidR="00111141" w:rsidRDefault="00111141">
            <w:pPr>
              <w:pStyle w:val="TableParagraph"/>
              <w:jc w:val="left"/>
            </w:pPr>
          </w:p>
          <w:p w14:paraId="4B0FCDC4" w14:textId="77777777" w:rsidR="00111141" w:rsidRDefault="00111141">
            <w:pPr>
              <w:pStyle w:val="TableParagraph"/>
              <w:jc w:val="left"/>
            </w:pPr>
          </w:p>
          <w:p w14:paraId="3855BABC" w14:textId="77777777" w:rsidR="00111141" w:rsidRDefault="00111141">
            <w:pPr>
              <w:pStyle w:val="TableParagraph"/>
              <w:spacing w:before="167"/>
              <w:jc w:val="left"/>
            </w:pPr>
          </w:p>
          <w:p w14:paraId="4BE992AA" w14:textId="77777777" w:rsidR="00111141" w:rsidRDefault="00D60EFB">
            <w:pPr>
              <w:pStyle w:val="TableParagraph"/>
              <w:spacing w:line="237" w:lineRule="auto"/>
              <w:ind w:left="129" w:right="123" w:firstLine="43"/>
              <w:jc w:val="left"/>
            </w:pPr>
            <w:r>
              <w:rPr>
                <w:spacing w:val="-10"/>
              </w:rPr>
              <w:t xml:space="preserve">№ </w:t>
            </w:r>
            <w:r>
              <w:rPr>
                <w:spacing w:val="-4"/>
              </w:rPr>
              <w:t>п/п</w:t>
            </w:r>
          </w:p>
        </w:tc>
        <w:tc>
          <w:tcPr>
            <w:tcW w:w="1695" w:type="dxa"/>
          </w:tcPr>
          <w:p w14:paraId="5AAC71D3" w14:textId="77777777" w:rsidR="00111141" w:rsidRDefault="00111141">
            <w:pPr>
              <w:pStyle w:val="TableParagraph"/>
              <w:jc w:val="left"/>
            </w:pPr>
          </w:p>
          <w:p w14:paraId="2497A556" w14:textId="77777777" w:rsidR="00111141" w:rsidRDefault="00111141">
            <w:pPr>
              <w:pStyle w:val="TableParagraph"/>
              <w:jc w:val="left"/>
            </w:pPr>
          </w:p>
          <w:p w14:paraId="68AEAD7B" w14:textId="77777777" w:rsidR="00111141" w:rsidRDefault="00111141">
            <w:pPr>
              <w:pStyle w:val="TableParagraph"/>
              <w:jc w:val="left"/>
            </w:pPr>
          </w:p>
          <w:p w14:paraId="10422E57" w14:textId="77777777" w:rsidR="00111141" w:rsidRDefault="00111141">
            <w:pPr>
              <w:pStyle w:val="TableParagraph"/>
              <w:spacing w:before="167"/>
              <w:jc w:val="left"/>
            </w:pPr>
          </w:p>
          <w:p w14:paraId="55F86D3C" w14:textId="77777777" w:rsidR="00111141" w:rsidRDefault="00D60EFB">
            <w:pPr>
              <w:pStyle w:val="TableParagraph"/>
              <w:spacing w:line="237" w:lineRule="auto"/>
              <w:ind w:left="364" w:hanging="207"/>
              <w:jc w:val="left"/>
            </w:pPr>
            <w:r>
              <w:rPr>
                <w:spacing w:val="-2"/>
              </w:rPr>
              <w:t>Наименование котельной</w:t>
            </w:r>
          </w:p>
        </w:tc>
        <w:tc>
          <w:tcPr>
            <w:tcW w:w="1138" w:type="dxa"/>
            <w:textDirection w:val="btLr"/>
          </w:tcPr>
          <w:p w14:paraId="36838864" w14:textId="77777777" w:rsidR="00111141" w:rsidRDefault="00111141">
            <w:pPr>
              <w:pStyle w:val="TableParagraph"/>
              <w:spacing w:before="60"/>
              <w:jc w:val="left"/>
            </w:pPr>
          </w:p>
          <w:p w14:paraId="6F1425E3" w14:textId="77777777" w:rsidR="00111141" w:rsidRDefault="00D60EFB">
            <w:pPr>
              <w:pStyle w:val="TableParagraph"/>
              <w:spacing w:line="244" w:lineRule="auto"/>
              <w:ind w:left="681" w:right="33" w:hanging="207"/>
              <w:jc w:val="left"/>
            </w:pPr>
            <w:r>
              <w:t>Наличие</w:t>
            </w:r>
            <w:r>
              <w:rPr>
                <w:spacing w:val="-14"/>
              </w:rPr>
              <w:t xml:space="preserve"> </w:t>
            </w:r>
            <w:r>
              <w:t xml:space="preserve">резервного </w:t>
            </w:r>
            <w:r>
              <w:rPr>
                <w:spacing w:val="-2"/>
              </w:rPr>
              <w:t>электропитания</w:t>
            </w:r>
          </w:p>
        </w:tc>
        <w:tc>
          <w:tcPr>
            <w:tcW w:w="1133" w:type="dxa"/>
            <w:textDirection w:val="btLr"/>
          </w:tcPr>
          <w:p w14:paraId="72FE7331" w14:textId="77777777" w:rsidR="00111141" w:rsidRDefault="00111141">
            <w:pPr>
              <w:pStyle w:val="TableParagraph"/>
              <w:spacing w:before="55"/>
              <w:jc w:val="left"/>
            </w:pPr>
          </w:p>
          <w:p w14:paraId="26961736" w14:textId="77777777" w:rsidR="00111141" w:rsidRDefault="00D60EFB">
            <w:pPr>
              <w:pStyle w:val="TableParagraph"/>
              <w:spacing w:line="244" w:lineRule="auto"/>
              <w:ind w:left="705" w:right="33" w:hanging="231"/>
              <w:jc w:val="left"/>
            </w:pPr>
            <w:r>
              <w:t>Наличие</w:t>
            </w:r>
            <w:r>
              <w:rPr>
                <w:spacing w:val="-14"/>
              </w:rPr>
              <w:t xml:space="preserve"> </w:t>
            </w:r>
            <w:r>
              <w:t xml:space="preserve">резервного </w:t>
            </w:r>
            <w:r>
              <w:rPr>
                <w:spacing w:val="-2"/>
              </w:rPr>
              <w:t>водоснабжения</w:t>
            </w:r>
          </w:p>
        </w:tc>
        <w:tc>
          <w:tcPr>
            <w:tcW w:w="1133" w:type="dxa"/>
            <w:textDirection w:val="btLr"/>
          </w:tcPr>
          <w:p w14:paraId="6705488F" w14:textId="77777777" w:rsidR="00111141" w:rsidRDefault="00111141">
            <w:pPr>
              <w:pStyle w:val="TableParagraph"/>
              <w:spacing w:before="55"/>
              <w:jc w:val="left"/>
            </w:pPr>
          </w:p>
          <w:p w14:paraId="50BD7CE6" w14:textId="77777777" w:rsidR="00111141" w:rsidRDefault="00D60EFB">
            <w:pPr>
              <w:pStyle w:val="TableParagraph"/>
              <w:spacing w:line="244" w:lineRule="auto"/>
              <w:ind w:left="537" w:right="33" w:hanging="63"/>
              <w:jc w:val="left"/>
            </w:pPr>
            <w:r>
              <w:t>Наличие</w:t>
            </w:r>
            <w:r>
              <w:rPr>
                <w:spacing w:val="-14"/>
              </w:rPr>
              <w:t xml:space="preserve"> </w:t>
            </w:r>
            <w:r>
              <w:t xml:space="preserve">резервного </w:t>
            </w:r>
            <w:r>
              <w:rPr>
                <w:spacing w:val="-2"/>
              </w:rPr>
              <w:t>топливоснабжения</w:t>
            </w:r>
          </w:p>
        </w:tc>
        <w:tc>
          <w:tcPr>
            <w:tcW w:w="1133" w:type="dxa"/>
            <w:textDirection w:val="btLr"/>
          </w:tcPr>
          <w:p w14:paraId="106D736D" w14:textId="77777777" w:rsidR="00111141" w:rsidRDefault="00D60EFB">
            <w:pPr>
              <w:pStyle w:val="TableParagraph"/>
              <w:spacing w:before="178" w:line="247" w:lineRule="auto"/>
              <w:ind w:left="163" w:right="154" w:hanging="8"/>
            </w:pPr>
            <w:r>
              <w:rPr>
                <w:spacing w:val="-2"/>
              </w:rPr>
              <w:t xml:space="preserve">Укомплектованность </w:t>
            </w:r>
            <w:r>
              <w:t>ремонтным и оперативно- ремонтным</w:t>
            </w:r>
            <w:r>
              <w:rPr>
                <w:spacing w:val="-7"/>
              </w:rPr>
              <w:t xml:space="preserve"> </w:t>
            </w:r>
            <w:r>
              <w:t>персоналом,</w:t>
            </w:r>
            <w:r>
              <w:rPr>
                <w:spacing w:val="-3"/>
              </w:rPr>
              <w:t xml:space="preserve"> </w:t>
            </w:r>
            <w:r>
              <w:rPr>
                <w:spacing w:val="-10"/>
              </w:rPr>
              <w:t>%</w:t>
            </w:r>
          </w:p>
        </w:tc>
        <w:tc>
          <w:tcPr>
            <w:tcW w:w="1138" w:type="dxa"/>
            <w:textDirection w:val="btLr"/>
          </w:tcPr>
          <w:p w14:paraId="51F1D757" w14:textId="77777777" w:rsidR="00111141" w:rsidRDefault="00D60EFB">
            <w:pPr>
              <w:pStyle w:val="TableParagraph"/>
              <w:spacing w:before="179" w:line="247" w:lineRule="auto"/>
              <w:ind w:left="76" w:right="83" w:firstLine="3"/>
            </w:pPr>
            <w:r>
              <w:t>Оснащенность машинами, специальными</w:t>
            </w:r>
            <w:r>
              <w:rPr>
                <w:spacing w:val="-14"/>
              </w:rPr>
              <w:t xml:space="preserve"> </w:t>
            </w:r>
            <w:r>
              <w:t>механизмами и оборудованием, %</w:t>
            </w:r>
          </w:p>
        </w:tc>
        <w:tc>
          <w:tcPr>
            <w:tcW w:w="1133" w:type="dxa"/>
            <w:textDirection w:val="btLr"/>
          </w:tcPr>
          <w:p w14:paraId="45DF0E08" w14:textId="77777777" w:rsidR="00111141" w:rsidRDefault="00D60EFB">
            <w:pPr>
              <w:pStyle w:val="TableParagraph"/>
              <w:spacing w:before="179" w:line="247" w:lineRule="auto"/>
              <w:ind w:left="201" w:right="205" w:firstLine="8"/>
            </w:pPr>
            <w:r>
              <w:t xml:space="preserve">Наличие основных </w:t>
            </w:r>
            <w:r>
              <w:rPr>
                <w:spacing w:val="-2"/>
              </w:rPr>
              <w:t xml:space="preserve">материально-технических </w:t>
            </w:r>
            <w:r>
              <w:t>ресурсов, %</w:t>
            </w:r>
          </w:p>
        </w:tc>
        <w:tc>
          <w:tcPr>
            <w:tcW w:w="1128" w:type="dxa"/>
            <w:textDirection w:val="btLr"/>
          </w:tcPr>
          <w:p w14:paraId="192A1230" w14:textId="77777777" w:rsidR="00111141" w:rsidRDefault="00D60EFB">
            <w:pPr>
              <w:pStyle w:val="TableParagraph"/>
              <w:spacing w:before="179" w:line="247" w:lineRule="auto"/>
              <w:ind w:left="33" w:right="33" w:firstLine="398"/>
              <w:jc w:val="left"/>
            </w:pPr>
            <w:r>
              <w:rPr>
                <w:spacing w:val="-2"/>
              </w:rPr>
              <w:t xml:space="preserve">Укомплектованность </w:t>
            </w:r>
            <w:r>
              <w:t>передвижными</w:t>
            </w:r>
            <w:r>
              <w:rPr>
                <w:spacing w:val="-14"/>
              </w:rPr>
              <w:t xml:space="preserve"> </w:t>
            </w:r>
            <w:r>
              <w:t>автономными источниками</w:t>
            </w:r>
            <w:r>
              <w:rPr>
                <w:spacing w:val="-7"/>
              </w:rPr>
              <w:t xml:space="preserve"> </w:t>
            </w:r>
            <w:r>
              <w:rPr>
                <w:spacing w:val="-2"/>
              </w:rPr>
              <w:t>электропитания</w:t>
            </w:r>
          </w:p>
        </w:tc>
      </w:tr>
      <w:tr w:rsidR="00111141" w14:paraId="2EAB3A27" w14:textId="77777777">
        <w:trPr>
          <w:trHeight w:val="254"/>
        </w:trPr>
        <w:tc>
          <w:tcPr>
            <w:tcW w:w="567" w:type="dxa"/>
          </w:tcPr>
          <w:p w14:paraId="28486E01" w14:textId="77777777" w:rsidR="00111141" w:rsidRDefault="00D60EFB">
            <w:pPr>
              <w:pStyle w:val="TableParagraph"/>
              <w:spacing w:before="1" w:line="233" w:lineRule="exact"/>
              <w:ind w:left="9" w:right="5"/>
            </w:pPr>
            <w:r>
              <w:rPr>
                <w:spacing w:val="-10"/>
              </w:rPr>
              <w:t>1</w:t>
            </w:r>
          </w:p>
        </w:tc>
        <w:tc>
          <w:tcPr>
            <w:tcW w:w="1695" w:type="dxa"/>
          </w:tcPr>
          <w:p w14:paraId="7DB0E484" w14:textId="77777777" w:rsidR="00111141" w:rsidRDefault="00D60EFB">
            <w:pPr>
              <w:pStyle w:val="TableParagraph"/>
              <w:spacing w:before="1" w:line="233" w:lineRule="exact"/>
              <w:ind w:left="27" w:right="19"/>
            </w:pPr>
            <w:r>
              <w:rPr>
                <w:spacing w:val="-10"/>
              </w:rPr>
              <w:t>2</w:t>
            </w:r>
          </w:p>
        </w:tc>
        <w:tc>
          <w:tcPr>
            <w:tcW w:w="1138" w:type="dxa"/>
          </w:tcPr>
          <w:p w14:paraId="063B9916" w14:textId="77777777" w:rsidR="00111141" w:rsidRDefault="00D60EFB">
            <w:pPr>
              <w:pStyle w:val="TableParagraph"/>
              <w:spacing w:before="1" w:line="233" w:lineRule="exact"/>
              <w:ind w:left="14" w:right="5"/>
            </w:pPr>
            <w:r>
              <w:rPr>
                <w:spacing w:val="-10"/>
              </w:rPr>
              <w:t>3</w:t>
            </w:r>
          </w:p>
        </w:tc>
        <w:tc>
          <w:tcPr>
            <w:tcW w:w="1133" w:type="dxa"/>
          </w:tcPr>
          <w:p w14:paraId="376CA1A8" w14:textId="77777777" w:rsidR="00111141" w:rsidRDefault="00D60EFB">
            <w:pPr>
              <w:pStyle w:val="TableParagraph"/>
              <w:spacing w:before="1" w:line="233" w:lineRule="exact"/>
              <w:ind w:left="17" w:right="12"/>
            </w:pPr>
            <w:r>
              <w:rPr>
                <w:spacing w:val="-10"/>
              </w:rPr>
              <w:t>4</w:t>
            </w:r>
          </w:p>
        </w:tc>
        <w:tc>
          <w:tcPr>
            <w:tcW w:w="1133" w:type="dxa"/>
          </w:tcPr>
          <w:p w14:paraId="5D827A81" w14:textId="77777777" w:rsidR="00111141" w:rsidRDefault="00D60EFB">
            <w:pPr>
              <w:pStyle w:val="TableParagraph"/>
              <w:spacing w:before="1" w:line="233" w:lineRule="exact"/>
              <w:ind w:left="17" w:right="12"/>
            </w:pPr>
            <w:r>
              <w:rPr>
                <w:spacing w:val="-10"/>
              </w:rPr>
              <w:t>5</w:t>
            </w:r>
          </w:p>
        </w:tc>
        <w:tc>
          <w:tcPr>
            <w:tcW w:w="1133" w:type="dxa"/>
          </w:tcPr>
          <w:p w14:paraId="71A283D9" w14:textId="77777777" w:rsidR="00111141" w:rsidRDefault="00D60EFB">
            <w:pPr>
              <w:pStyle w:val="TableParagraph"/>
              <w:spacing w:before="1" w:line="233" w:lineRule="exact"/>
              <w:ind w:left="17" w:right="11"/>
            </w:pPr>
            <w:r>
              <w:rPr>
                <w:spacing w:val="-10"/>
              </w:rPr>
              <w:t>6</w:t>
            </w:r>
          </w:p>
        </w:tc>
        <w:tc>
          <w:tcPr>
            <w:tcW w:w="1138" w:type="dxa"/>
          </w:tcPr>
          <w:p w14:paraId="02A905A3" w14:textId="77777777" w:rsidR="00111141" w:rsidRDefault="00D60EFB">
            <w:pPr>
              <w:pStyle w:val="TableParagraph"/>
              <w:spacing w:before="1" w:line="233" w:lineRule="exact"/>
              <w:ind w:left="14" w:right="3"/>
            </w:pPr>
            <w:r>
              <w:rPr>
                <w:spacing w:val="-10"/>
              </w:rPr>
              <w:t>7</w:t>
            </w:r>
          </w:p>
        </w:tc>
        <w:tc>
          <w:tcPr>
            <w:tcW w:w="1133" w:type="dxa"/>
          </w:tcPr>
          <w:p w14:paraId="2949DD9D" w14:textId="77777777" w:rsidR="00111141" w:rsidRDefault="00D60EFB">
            <w:pPr>
              <w:pStyle w:val="TableParagraph"/>
              <w:spacing w:before="1" w:line="233" w:lineRule="exact"/>
              <w:ind w:left="17" w:right="10"/>
            </w:pPr>
            <w:r>
              <w:rPr>
                <w:spacing w:val="-10"/>
              </w:rPr>
              <w:t>8</w:t>
            </w:r>
          </w:p>
        </w:tc>
        <w:tc>
          <w:tcPr>
            <w:tcW w:w="1128" w:type="dxa"/>
          </w:tcPr>
          <w:p w14:paraId="11C787A3" w14:textId="77777777" w:rsidR="00111141" w:rsidRDefault="00D60EFB">
            <w:pPr>
              <w:pStyle w:val="TableParagraph"/>
              <w:spacing w:before="1" w:line="233" w:lineRule="exact"/>
              <w:ind w:left="12"/>
            </w:pPr>
            <w:r>
              <w:rPr>
                <w:spacing w:val="-10"/>
              </w:rPr>
              <w:t>9</w:t>
            </w:r>
          </w:p>
        </w:tc>
      </w:tr>
      <w:tr w:rsidR="00111141" w14:paraId="1DDF84D6" w14:textId="77777777">
        <w:trPr>
          <w:trHeight w:val="503"/>
        </w:trPr>
        <w:tc>
          <w:tcPr>
            <w:tcW w:w="567" w:type="dxa"/>
          </w:tcPr>
          <w:p w14:paraId="79E2BE02" w14:textId="77777777" w:rsidR="00111141" w:rsidRDefault="00D60EFB">
            <w:pPr>
              <w:pStyle w:val="TableParagraph"/>
              <w:spacing w:before="125"/>
              <w:ind w:left="9" w:right="5"/>
            </w:pPr>
            <w:r>
              <w:rPr>
                <w:spacing w:val="-10"/>
              </w:rPr>
              <w:t>1</w:t>
            </w:r>
          </w:p>
        </w:tc>
        <w:tc>
          <w:tcPr>
            <w:tcW w:w="1695" w:type="dxa"/>
          </w:tcPr>
          <w:p w14:paraId="0AA05CC0" w14:textId="77777777" w:rsidR="00111141" w:rsidRDefault="00D60EFB">
            <w:pPr>
              <w:pStyle w:val="TableParagraph"/>
              <w:spacing w:line="250" w:lineRule="exact"/>
              <w:ind w:left="335" w:hanging="82"/>
              <w:jc w:val="left"/>
            </w:pPr>
            <w:r>
              <w:t>Котельная</w:t>
            </w:r>
            <w:r>
              <w:rPr>
                <w:spacing w:val="-14"/>
              </w:rPr>
              <w:t xml:space="preserve"> </w:t>
            </w:r>
            <w:r>
              <w:t xml:space="preserve">с. </w:t>
            </w:r>
            <w:r>
              <w:rPr>
                <w:spacing w:val="-2"/>
              </w:rPr>
              <w:t>Шилыково</w:t>
            </w:r>
          </w:p>
        </w:tc>
        <w:tc>
          <w:tcPr>
            <w:tcW w:w="1138" w:type="dxa"/>
          </w:tcPr>
          <w:p w14:paraId="4512D557" w14:textId="77777777" w:rsidR="00111141" w:rsidRDefault="00D60EFB">
            <w:pPr>
              <w:pStyle w:val="TableParagraph"/>
              <w:spacing w:before="125"/>
              <w:ind w:left="14" w:right="3"/>
            </w:pPr>
            <w:r>
              <w:rPr>
                <w:spacing w:val="-10"/>
              </w:rPr>
              <w:t>-</w:t>
            </w:r>
          </w:p>
        </w:tc>
        <w:tc>
          <w:tcPr>
            <w:tcW w:w="1133" w:type="dxa"/>
          </w:tcPr>
          <w:p w14:paraId="7E8F4F28" w14:textId="77777777" w:rsidR="00111141" w:rsidRDefault="00D60EFB">
            <w:pPr>
              <w:pStyle w:val="TableParagraph"/>
              <w:spacing w:before="125"/>
              <w:ind w:left="17" w:right="11"/>
            </w:pPr>
            <w:r>
              <w:rPr>
                <w:spacing w:val="-10"/>
              </w:rPr>
              <w:t>-</w:t>
            </w:r>
          </w:p>
        </w:tc>
        <w:tc>
          <w:tcPr>
            <w:tcW w:w="1133" w:type="dxa"/>
          </w:tcPr>
          <w:p w14:paraId="5ADCA897" w14:textId="77777777" w:rsidR="00111141" w:rsidRDefault="00D60EFB">
            <w:pPr>
              <w:pStyle w:val="TableParagraph"/>
              <w:spacing w:before="125"/>
              <w:ind w:left="17" w:right="10"/>
            </w:pPr>
            <w:r>
              <w:rPr>
                <w:spacing w:val="-10"/>
              </w:rPr>
              <w:t>-</w:t>
            </w:r>
          </w:p>
        </w:tc>
        <w:tc>
          <w:tcPr>
            <w:tcW w:w="1133" w:type="dxa"/>
          </w:tcPr>
          <w:p w14:paraId="5E3C9AD2" w14:textId="77777777" w:rsidR="00111141" w:rsidRDefault="00D60EFB">
            <w:pPr>
              <w:pStyle w:val="TableParagraph"/>
              <w:spacing w:before="125"/>
              <w:ind w:left="17" w:right="12"/>
            </w:pPr>
            <w:r>
              <w:rPr>
                <w:spacing w:val="-5"/>
              </w:rPr>
              <w:t>100</w:t>
            </w:r>
          </w:p>
        </w:tc>
        <w:tc>
          <w:tcPr>
            <w:tcW w:w="1138" w:type="dxa"/>
          </w:tcPr>
          <w:p w14:paraId="560C4EB1" w14:textId="77777777" w:rsidR="00111141" w:rsidRDefault="00D60EFB">
            <w:pPr>
              <w:pStyle w:val="TableParagraph"/>
              <w:spacing w:before="125"/>
              <w:ind w:left="14" w:right="4"/>
            </w:pPr>
            <w:r>
              <w:rPr>
                <w:spacing w:val="-5"/>
              </w:rPr>
              <w:t>100</w:t>
            </w:r>
          </w:p>
        </w:tc>
        <w:tc>
          <w:tcPr>
            <w:tcW w:w="1133" w:type="dxa"/>
          </w:tcPr>
          <w:p w14:paraId="3133C56D" w14:textId="77777777" w:rsidR="00111141" w:rsidRDefault="00D60EFB">
            <w:pPr>
              <w:pStyle w:val="TableParagraph"/>
              <w:spacing w:before="125"/>
              <w:ind w:left="17" w:right="11"/>
            </w:pPr>
            <w:r>
              <w:rPr>
                <w:spacing w:val="-5"/>
              </w:rPr>
              <w:t>100</w:t>
            </w:r>
          </w:p>
        </w:tc>
        <w:tc>
          <w:tcPr>
            <w:tcW w:w="1128" w:type="dxa"/>
          </w:tcPr>
          <w:p w14:paraId="2A29BA5F" w14:textId="77777777" w:rsidR="00111141" w:rsidRDefault="00D60EFB">
            <w:pPr>
              <w:pStyle w:val="TableParagraph"/>
              <w:spacing w:before="125"/>
              <w:ind w:left="12"/>
            </w:pPr>
            <w:r>
              <w:rPr>
                <w:spacing w:val="-10"/>
              </w:rPr>
              <w:t>0</w:t>
            </w:r>
          </w:p>
        </w:tc>
      </w:tr>
      <w:tr w:rsidR="00111141" w14:paraId="4B49D120" w14:textId="77777777">
        <w:trPr>
          <w:trHeight w:val="508"/>
        </w:trPr>
        <w:tc>
          <w:tcPr>
            <w:tcW w:w="567" w:type="dxa"/>
          </w:tcPr>
          <w:p w14:paraId="22F7D3AB" w14:textId="77777777" w:rsidR="00111141" w:rsidRDefault="00D60EFB">
            <w:pPr>
              <w:pStyle w:val="TableParagraph"/>
              <w:spacing w:before="130"/>
              <w:ind w:left="9" w:right="5"/>
            </w:pPr>
            <w:r>
              <w:rPr>
                <w:spacing w:val="-10"/>
              </w:rPr>
              <w:t>2</w:t>
            </w:r>
          </w:p>
        </w:tc>
        <w:tc>
          <w:tcPr>
            <w:tcW w:w="1695" w:type="dxa"/>
          </w:tcPr>
          <w:p w14:paraId="18801D5E" w14:textId="77777777" w:rsidR="00111141" w:rsidRDefault="00D60EFB">
            <w:pPr>
              <w:pStyle w:val="TableParagraph"/>
              <w:spacing w:before="1"/>
              <w:ind w:left="27" w:right="17"/>
            </w:pPr>
            <w:r>
              <w:t>Котельная</w:t>
            </w:r>
            <w:r>
              <w:rPr>
                <w:spacing w:val="-6"/>
              </w:rPr>
              <w:t xml:space="preserve"> </w:t>
            </w:r>
            <w:r>
              <w:rPr>
                <w:spacing w:val="-5"/>
              </w:rPr>
              <w:t>с.</w:t>
            </w:r>
          </w:p>
          <w:p w14:paraId="05F35540" w14:textId="77777777" w:rsidR="00111141" w:rsidRDefault="00D60EFB">
            <w:pPr>
              <w:pStyle w:val="TableParagraph"/>
              <w:spacing w:before="1" w:line="233" w:lineRule="exact"/>
              <w:ind w:left="27" w:right="15"/>
            </w:pPr>
            <w:r>
              <w:rPr>
                <w:spacing w:val="-2"/>
              </w:rPr>
              <w:t>Чернцы</w:t>
            </w:r>
          </w:p>
        </w:tc>
        <w:tc>
          <w:tcPr>
            <w:tcW w:w="1138" w:type="dxa"/>
          </w:tcPr>
          <w:p w14:paraId="631A3145" w14:textId="77777777" w:rsidR="00111141" w:rsidRDefault="00D60EFB">
            <w:pPr>
              <w:pStyle w:val="TableParagraph"/>
              <w:spacing w:before="130"/>
              <w:ind w:left="14" w:right="1"/>
            </w:pPr>
            <w:r>
              <w:rPr>
                <w:spacing w:val="-10"/>
              </w:rPr>
              <w:t>+</w:t>
            </w:r>
          </w:p>
        </w:tc>
        <w:tc>
          <w:tcPr>
            <w:tcW w:w="1133" w:type="dxa"/>
          </w:tcPr>
          <w:p w14:paraId="7EE106AB" w14:textId="77777777" w:rsidR="00111141" w:rsidRDefault="00D60EFB">
            <w:pPr>
              <w:pStyle w:val="TableParagraph"/>
              <w:spacing w:before="130"/>
              <w:ind w:left="17" w:right="11"/>
            </w:pPr>
            <w:r>
              <w:rPr>
                <w:spacing w:val="-10"/>
              </w:rPr>
              <w:t>-</w:t>
            </w:r>
          </w:p>
        </w:tc>
        <w:tc>
          <w:tcPr>
            <w:tcW w:w="1133" w:type="dxa"/>
          </w:tcPr>
          <w:p w14:paraId="19C9CFD3" w14:textId="77777777" w:rsidR="00111141" w:rsidRDefault="00D60EFB">
            <w:pPr>
              <w:pStyle w:val="TableParagraph"/>
              <w:spacing w:before="130"/>
              <w:ind w:left="17" w:right="10"/>
            </w:pPr>
            <w:r>
              <w:rPr>
                <w:spacing w:val="-10"/>
              </w:rPr>
              <w:t>-</w:t>
            </w:r>
          </w:p>
        </w:tc>
        <w:tc>
          <w:tcPr>
            <w:tcW w:w="1133" w:type="dxa"/>
          </w:tcPr>
          <w:p w14:paraId="6E36954F" w14:textId="77777777" w:rsidR="00111141" w:rsidRDefault="00D60EFB">
            <w:pPr>
              <w:pStyle w:val="TableParagraph"/>
              <w:spacing w:before="130"/>
              <w:ind w:left="17" w:right="12"/>
            </w:pPr>
            <w:r>
              <w:rPr>
                <w:spacing w:val="-5"/>
              </w:rPr>
              <w:t>100</w:t>
            </w:r>
          </w:p>
        </w:tc>
        <w:tc>
          <w:tcPr>
            <w:tcW w:w="1138" w:type="dxa"/>
          </w:tcPr>
          <w:p w14:paraId="3F0AF8BA" w14:textId="77777777" w:rsidR="00111141" w:rsidRDefault="00D60EFB">
            <w:pPr>
              <w:pStyle w:val="TableParagraph"/>
              <w:spacing w:before="130"/>
              <w:ind w:left="14" w:right="4"/>
            </w:pPr>
            <w:r>
              <w:rPr>
                <w:spacing w:val="-5"/>
              </w:rPr>
              <w:t>100</w:t>
            </w:r>
          </w:p>
        </w:tc>
        <w:tc>
          <w:tcPr>
            <w:tcW w:w="1133" w:type="dxa"/>
          </w:tcPr>
          <w:p w14:paraId="22F4C952" w14:textId="77777777" w:rsidR="00111141" w:rsidRDefault="00D60EFB">
            <w:pPr>
              <w:pStyle w:val="TableParagraph"/>
              <w:spacing w:before="130"/>
              <w:ind w:left="17" w:right="11"/>
            </w:pPr>
            <w:r>
              <w:rPr>
                <w:spacing w:val="-5"/>
              </w:rPr>
              <w:t>100</w:t>
            </w:r>
          </w:p>
        </w:tc>
        <w:tc>
          <w:tcPr>
            <w:tcW w:w="1128" w:type="dxa"/>
          </w:tcPr>
          <w:p w14:paraId="23DC08C9" w14:textId="77777777" w:rsidR="00111141" w:rsidRDefault="00D60EFB">
            <w:pPr>
              <w:pStyle w:val="TableParagraph"/>
              <w:spacing w:before="130"/>
              <w:ind w:left="12"/>
            </w:pPr>
            <w:r>
              <w:rPr>
                <w:spacing w:val="-10"/>
              </w:rPr>
              <w:t>0</w:t>
            </w:r>
          </w:p>
        </w:tc>
      </w:tr>
    </w:tbl>
    <w:p w14:paraId="69E884C0" w14:textId="77777777" w:rsidR="00111141" w:rsidRDefault="00D60EFB">
      <w:pPr>
        <w:pStyle w:val="2"/>
        <w:spacing w:before="119"/>
        <w:ind w:right="156"/>
      </w:pPr>
      <w:r>
        <w:t>Результаты расчета показателей надёжности системы теплоснабжения муниципального образования</w:t>
      </w:r>
    </w:p>
    <w:p w14:paraId="1839A892" w14:textId="77777777" w:rsidR="00111141" w:rsidRDefault="00D60EFB">
      <w:pPr>
        <w:pStyle w:val="a3"/>
        <w:spacing w:before="120"/>
        <w:ind w:right="149" w:firstLine="710"/>
        <w:jc w:val="both"/>
      </w:pPr>
      <w:r>
        <w:t>Результаты расчёта показателей надёжности систем теплоснабжения представлены в таблице ниже.</w:t>
      </w:r>
    </w:p>
    <w:p w14:paraId="7704B550" w14:textId="77777777" w:rsidR="00111141" w:rsidRDefault="00D60EFB">
      <w:pPr>
        <w:pStyle w:val="a3"/>
        <w:spacing w:before="119" w:line="242" w:lineRule="auto"/>
        <w:ind w:right="144" w:firstLine="710"/>
        <w:jc w:val="both"/>
      </w:pPr>
      <w:r>
        <w:t>По существующему положению систему теплоснабжения Шилыковского сельского поселения следует оценить, как ненадежную, а готовность систем и оперативного</w:t>
      </w:r>
      <w:r>
        <w:rPr>
          <w:spacing w:val="-18"/>
        </w:rPr>
        <w:t xml:space="preserve"> </w:t>
      </w:r>
      <w:r>
        <w:t>персонала</w:t>
      </w:r>
      <w:r>
        <w:rPr>
          <w:spacing w:val="-17"/>
        </w:rPr>
        <w:t xml:space="preserve"> </w:t>
      </w:r>
      <w:r>
        <w:t>к</w:t>
      </w:r>
      <w:r>
        <w:rPr>
          <w:spacing w:val="-18"/>
        </w:rPr>
        <w:t xml:space="preserve"> </w:t>
      </w:r>
      <w:r>
        <w:t>безаварийному</w:t>
      </w:r>
      <w:r>
        <w:rPr>
          <w:spacing w:val="-17"/>
        </w:rPr>
        <w:t xml:space="preserve"> </w:t>
      </w:r>
      <w:r>
        <w:t>теплоснабжению,</w:t>
      </w:r>
      <w:r>
        <w:rPr>
          <w:spacing w:val="-18"/>
        </w:rPr>
        <w:t xml:space="preserve"> </w:t>
      </w:r>
      <w:r>
        <w:t>как</w:t>
      </w:r>
      <w:r>
        <w:rPr>
          <w:spacing w:val="-17"/>
        </w:rPr>
        <w:t xml:space="preserve"> </w:t>
      </w:r>
      <w:r>
        <w:t>удовлетворительную.</w:t>
      </w:r>
    </w:p>
    <w:p w14:paraId="0AACBAD2" w14:textId="77777777" w:rsidR="00111141" w:rsidRDefault="00111141">
      <w:pPr>
        <w:pStyle w:val="a3"/>
        <w:spacing w:line="242" w:lineRule="auto"/>
        <w:jc w:val="both"/>
        <w:sectPr w:rsidR="00111141">
          <w:pgSz w:w="11910" w:h="16840"/>
          <w:pgMar w:top="920" w:right="425" w:bottom="460" w:left="992" w:header="432" w:footer="266" w:gutter="0"/>
          <w:cols w:space="720"/>
        </w:sectPr>
      </w:pPr>
    </w:p>
    <w:p w14:paraId="1F87CE67" w14:textId="77777777" w:rsidR="00111141" w:rsidRDefault="00D60EFB">
      <w:pPr>
        <w:pStyle w:val="a3"/>
        <w:spacing w:before="5"/>
        <w:ind w:left="0"/>
        <w:rPr>
          <w:sz w:val="2"/>
        </w:rPr>
      </w:pPr>
      <w:r>
        <w:rPr>
          <w:noProof/>
          <w:sz w:val="2"/>
          <w:lang w:eastAsia="ru-RU"/>
        </w:rPr>
        <mc:AlternateContent>
          <mc:Choice Requires="wps">
            <w:drawing>
              <wp:anchor distT="0" distB="0" distL="0" distR="0" simplePos="0" relativeHeight="15737856" behindDoc="0" locked="0" layoutInCell="1" allowOverlap="1" wp14:anchorId="6A710F9E" wp14:editId="0E711909">
                <wp:simplePos x="0" y="0"/>
                <wp:positionH relativeFrom="page">
                  <wp:posOffset>6796430</wp:posOffset>
                </wp:positionH>
                <wp:positionV relativeFrom="page">
                  <wp:posOffset>2435479</wp:posOffset>
                </wp:positionV>
                <wp:extent cx="342265" cy="593090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265" cy="5930900"/>
                        </a:xfrm>
                        <a:prstGeom prst="rect">
                          <a:avLst/>
                        </a:prstGeom>
                      </wps:spPr>
                      <wps:txbx>
                        <w:txbxContent>
                          <w:p w14:paraId="08A8E202" w14:textId="586F6579"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vert="vert" wrap="square" lIns="0" tIns="0" rIns="0" bIns="0" rtlCol="0">
                        <a:noAutofit/>
                      </wps:bodyPr>
                    </wps:wsp>
                  </a:graphicData>
                </a:graphic>
              </wp:anchor>
            </w:drawing>
          </mc:Choice>
          <mc:Fallback>
            <w:pict>
              <v:shape w14:anchorId="6A710F9E" id="Textbox 62" o:spid="_x0000_s1027" type="#_x0000_t202" style="position:absolute;margin-left:535.15pt;margin-top:191.75pt;width:26.95pt;height:467pt;z-index:1573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" filled="f" stroked="f">
                <v:path arrowok="t"/>
                <v:textbox style="layout-flow:vertical" inset="0,0,0,0">
                  <w:txbxContent>
                    <w:p w14:paraId="08A8E202" w14:textId="586F6579"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r>
        <w:rPr>
          <w:noProof/>
          <w:sz w:val="2"/>
          <w:lang w:eastAsia="ru-RU"/>
        </w:rPr>
        <mc:AlternateContent>
          <mc:Choice Requires="wps">
            <w:drawing>
              <wp:anchor distT="0" distB="0" distL="0" distR="0" simplePos="0" relativeHeight="15738368" behindDoc="0" locked="0" layoutInCell="1" allowOverlap="1" wp14:anchorId="23DA32AE" wp14:editId="04D710D6">
                <wp:simplePos x="0" y="0"/>
                <wp:positionH relativeFrom="page">
                  <wp:posOffset>6458953</wp:posOffset>
                </wp:positionH>
                <wp:positionV relativeFrom="page">
                  <wp:posOffset>798372</wp:posOffset>
                </wp:positionV>
                <wp:extent cx="221615" cy="659892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615" cy="6598920"/>
                        </a:xfrm>
                        <a:prstGeom prst="rect">
                          <a:avLst/>
                        </a:prstGeom>
                      </wps:spPr>
                      <wps:txbx>
                        <w:txbxContent>
                          <w:p w14:paraId="745584AD" w14:textId="77777777" w:rsidR="00B56F06" w:rsidRDefault="00B56F06">
                            <w:pPr>
                              <w:pStyle w:val="a3"/>
                              <w:spacing w:before="6"/>
                              <w:ind w:left="20"/>
                            </w:pPr>
                            <w:r>
                              <w:t>Показатели</w:t>
                            </w:r>
                            <w:r>
                              <w:rPr>
                                <w:spacing w:val="-11"/>
                              </w:rPr>
                              <w:t xml:space="preserve"> </w:t>
                            </w:r>
                            <w:r>
                              <w:t>надежности</w:t>
                            </w:r>
                            <w:r>
                              <w:rPr>
                                <w:spacing w:val="-10"/>
                              </w:rPr>
                              <w:t xml:space="preserve"> </w:t>
                            </w:r>
                            <w:r>
                              <w:t>и</w:t>
                            </w:r>
                            <w:r>
                              <w:rPr>
                                <w:spacing w:val="-10"/>
                              </w:rPr>
                              <w:t xml:space="preserve"> </w:t>
                            </w:r>
                            <w:r>
                              <w:t>готовности</w:t>
                            </w:r>
                            <w:r>
                              <w:rPr>
                                <w:spacing w:val="-11"/>
                              </w:rPr>
                              <w:t xml:space="preserve"> </w:t>
                            </w:r>
                            <w:r>
                              <w:t>энергосистем</w:t>
                            </w:r>
                            <w:r>
                              <w:rPr>
                                <w:spacing w:val="-8"/>
                              </w:rPr>
                              <w:t xml:space="preserve"> </w:t>
                            </w:r>
                            <w:r>
                              <w:t>к</w:t>
                            </w:r>
                            <w:r>
                              <w:rPr>
                                <w:spacing w:val="-11"/>
                              </w:rPr>
                              <w:t xml:space="preserve"> </w:t>
                            </w:r>
                            <w:r>
                              <w:t>безаварийному</w:t>
                            </w:r>
                            <w:r>
                              <w:rPr>
                                <w:spacing w:val="-10"/>
                              </w:rPr>
                              <w:t xml:space="preserve"> </w:t>
                            </w:r>
                            <w:r>
                              <w:rPr>
                                <w:spacing w:val="-2"/>
                              </w:rPr>
                              <w:t>теплоснабжению</w:t>
                            </w:r>
                          </w:p>
                        </w:txbxContent>
                      </wps:txbx>
                      <wps:bodyPr vert="vert" wrap="square" lIns="0" tIns="0" rIns="0" bIns="0" rtlCol="0">
                        <a:noAutofit/>
                      </wps:bodyPr>
                    </wps:wsp>
                  </a:graphicData>
                </a:graphic>
              </wp:anchor>
            </w:drawing>
          </mc:Choice>
          <mc:Fallback>
            <w:pict>
              <v:shape w14:anchorId="23DA32AE" id="Textbox 63" o:spid="_x0000_s1028" type="#_x0000_t202" style="position:absolute;margin-left:508.6pt;margin-top:62.85pt;width:17.45pt;height:519.6pt;z-index:1573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" filled="f" stroked="f">
                <v:path arrowok="t"/>
                <v:textbox style="layout-flow:vertical" inset="0,0,0,0">
                  <w:txbxContent>
                    <w:p w14:paraId="745584AD" w14:textId="77777777" w:rsidR="00B56F06" w:rsidRDefault="00B56F06">
                      <w:pPr>
                        <w:pStyle w:val="a3"/>
                        <w:spacing w:before="6"/>
                        <w:ind w:left="20"/>
                      </w:pPr>
                      <w:r>
                        <w:t>Показатели</w:t>
                      </w:r>
                      <w:r>
                        <w:rPr>
                          <w:spacing w:val="-11"/>
                        </w:rPr>
                        <w:t xml:space="preserve"> </w:t>
                      </w:r>
                      <w:r>
                        <w:t>надежности</w:t>
                      </w:r>
                      <w:r>
                        <w:rPr>
                          <w:spacing w:val="-10"/>
                        </w:rPr>
                        <w:t xml:space="preserve"> </w:t>
                      </w:r>
                      <w:r>
                        <w:t>и</w:t>
                      </w:r>
                      <w:r>
                        <w:rPr>
                          <w:spacing w:val="-10"/>
                        </w:rPr>
                        <w:t xml:space="preserve"> </w:t>
                      </w:r>
                      <w:r>
                        <w:t>готовности</w:t>
                      </w:r>
                      <w:r>
                        <w:rPr>
                          <w:spacing w:val="-11"/>
                        </w:rPr>
                        <w:t xml:space="preserve"> </w:t>
                      </w:r>
                      <w:r>
                        <w:t>энергосистем</w:t>
                      </w:r>
                      <w:r>
                        <w:rPr>
                          <w:spacing w:val="-8"/>
                        </w:rPr>
                        <w:t xml:space="preserve"> </w:t>
                      </w:r>
                      <w:r>
                        <w:t>к</w:t>
                      </w:r>
                      <w:r>
                        <w:rPr>
                          <w:spacing w:val="-11"/>
                        </w:rPr>
                        <w:t xml:space="preserve"> </w:t>
                      </w:r>
                      <w:r>
                        <w:t>безаварийному</w:t>
                      </w:r>
                      <w:r>
                        <w:rPr>
                          <w:spacing w:val="-10"/>
                        </w:rPr>
                        <w:t xml:space="preserve"> </w:t>
                      </w:r>
                      <w:r>
                        <w:rPr>
                          <w:spacing w:val="-2"/>
                        </w:rPr>
                        <w:t>теплоснабжению</w:t>
                      </w:r>
                    </w:p>
                  </w:txbxContent>
                </v:textbox>
                <w10:wrap anchorx="page" anchory="page"/>
              </v:shape>
            </w:pict>
          </mc:Fallback>
        </mc:AlternateContent>
      </w:r>
      <w:r>
        <w:rPr>
          <w:noProof/>
          <w:sz w:val="2"/>
          <w:lang w:eastAsia="ru-RU"/>
        </w:rPr>
        <mc:AlternateContent>
          <mc:Choice Requires="wps">
            <w:drawing>
              <wp:anchor distT="0" distB="0" distL="0" distR="0" simplePos="0" relativeHeight="15738880" behindDoc="0" locked="0" layoutInCell="1" allowOverlap="1" wp14:anchorId="49AD8A21" wp14:editId="2198EA28">
                <wp:simplePos x="0" y="0"/>
                <wp:positionH relativeFrom="page">
                  <wp:posOffset>6262648</wp:posOffset>
                </wp:positionH>
                <wp:positionV relativeFrom="page">
                  <wp:posOffset>9758933</wp:posOffset>
                </wp:positionV>
                <wp:extent cx="180975" cy="70167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701675"/>
                        </a:xfrm>
                        <a:prstGeom prst="rect">
                          <a:avLst/>
                        </a:prstGeom>
                      </wps:spPr>
                      <wps:txbx>
                        <w:txbxContent>
                          <w:p w14:paraId="3147CC18" w14:textId="6DF4016C" w:rsidR="00B56F06" w:rsidRDefault="00B56F06">
                            <w:pPr>
                              <w:spacing w:before="11"/>
                              <w:ind w:left="20"/>
                            </w:pPr>
                            <w:r>
                              <w:t>Таблица</w:t>
                            </w:r>
                            <w:r>
                              <w:rPr>
                                <w:spacing w:val="-4"/>
                              </w:rPr>
                              <w:t xml:space="preserve"> </w:t>
                            </w:r>
                            <w:r>
                              <w:rPr>
                                <w:spacing w:val="-5"/>
                              </w:rPr>
                              <w:t>49</w:t>
                            </w:r>
                          </w:p>
                        </w:txbxContent>
                      </wps:txbx>
                      <wps:bodyPr vert="vert" wrap="square" lIns="0" tIns="0" rIns="0" bIns="0" rtlCol="0">
                        <a:noAutofit/>
                      </wps:bodyPr>
                    </wps:wsp>
                  </a:graphicData>
                </a:graphic>
              </wp:anchor>
            </w:drawing>
          </mc:Choice>
          <mc:Fallback>
            <w:pict>
              <v:shape w14:anchorId="49AD8A21" id="Textbox 64" o:spid="_x0000_s1029" type="#_x0000_t202" style="position:absolute;margin-left:493.1pt;margin-top:768.4pt;width:14.25pt;height:55.25pt;z-index:157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" filled="f" stroked="f">
                <v:path arrowok="t"/>
                <v:textbox style="layout-flow:vertical" inset="0,0,0,0">
                  <w:txbxContent>
                    <w:p w14:paraId="3147CC18" w14:textId="6DF4016C" w:rsidR="00B56F06" w:rsidRDefault="00B56F06">
                      <w:pPr>
                        <w:spacing w:before="11"/>
                        <w:ind w:left="20"/>
                      </w:pPr>
                      <w:r>
                        <w:t>Таблица</w:t>
                      </w:r>
                      <w:r>
                        <w:rPr>
                          <w:spacing w:val="-4"/>
                        </w:rPr>
                        <w:t xml:space="preserve"> </w:t>
                      </w:r>
                      <w:r>
                        <w:rPr>
                          <w:spacing w:val="-5"/>
                        </w:rPr>
                        <w:t>49</w:t>
                      </w:r>
                    </w:p>
                  </w:txbxContent>
                </v:textbox>
                <w10:wrap anchorx="page" anchory="page"/>
              </v:shape>
            </w:pict>
          </mc:Fallback>
        </mc:AlternateContent>
      </w:r>
      <w:r>
        <w:rPr>
          <w:noProof/>
          <w:sz w:val="2"/>
          <w:lang w:eastAsia="ru-RU"/>
        </w:rPr>
        <mc:AlternateContent>
          <mc:Choice Requires="wps">
            <w:drawing>
              <wp:anchor distT="0" distB="0" distL="0" distR="0" simplePos="0" relativeHeight="441807360" behindDoc="1" locked="0" layoutInCell="1" allowOverlap="1" wp14:anchorId="025BD607" wp14:editId="182E87B0">
                <wp:simplePos x="0" y="0"/>
                <wp:positionH relativeFrom="page">
                  <wp:posOffset>2444207</wp:posOffset>
                </wp:positionH>
                <wp:positionV relativeFrom="page">
                  <wp:posOffset>10094214</wp:posOffset>
                </wp:positionV>
                <wp:extent cx="153670" cy="21717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17170"/>
                        </a:xfrm>
                        <a:prstGeom prst="rect">
                          <a:avLst/>
                        </a:prstGeom>
                      </wps:spPr>
                      <wps:txbx>
                        <w:txbxContent>
                          <w:p w14:paraId="463F89ED" w14:textId="77777777" w:rsidR="00B56F06" w:rsidRDefault="00B56F06">
                            <w:pPr>
                              <w:spacing w:before="14"/>
                              <w:ind w:left="20"/>
                              <w:rPr>
                                <w:sz w:val="18"/>
                              </w:rPr>
                            </w:pPr>
                            <w:r>
                              <w:rPr>
                                <w:spacing w:val="-5"/>
                                <w:sz w:val="18"/>
                              </w:rPr>
                              <w:t>ные</w:t>
                            </w:r>
                          </w:p>
                        </w:txbxContent>
                      </wps:txbx>
                      <wps:bodyPr vert="vert" wrap="square" lIns="0" tIns="0" rIns="0" bIns="0" rtlCol="0">
                        <a:noAutofit/>
                      </wps:bodyPr>
                    </wps:wsp>
                  </a:graphicData>
                </a:graphic>
              </wp:anchor>
            </w:drawing>
          </mc:Choice>
          <mc:Fallback>
            <w:pict>
              <v:shape w14:anchorId="025BD607" id="Textbox 65" o:spid="_x0000_s1030" type="#_x0000_t202" style="position:absolute;margin-left:192.45pt;margin-top:794.8pt;width:12.1pt;height:17.1pt;z-index:-6150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" filled="f" stroked="f">
                <v:path arrowok="t"/>
                <v:textbox style="layout-flow:vertical" inset="0,0,0,0">
                  <w:txbxContent>
                    <w:p w14:paraId="463F89ED" w14:textId="77777777" w:rsidR="00B56F06" w:rsidRDefault="00B56F06">
                      <w:pPr>
                        <w:spacing w:before="14"/>
                        <w:ind w:left="20"/>
                        <w:rPr>
                          <w:sz w:val="18"/>
                        </w:rPr>
                      </w:pPr>
                      <w:r>
                        <w:rPr>
                          <w:spacing w:val="-5"/>
                          <w:sz w:val="18"/>
                        </w:rPr>
                        <w:t>ные</w:t>
                      </w:r>
                    </w:p>
                  </w:txbxContent>
                </v:textbox>
                <w10:wrap anchorx="page" anchory="page"/>
              </v:shape>
            </w:pict>
          </mc:Fallback>
        </mc:AlternateContent>
      </w:r>
      <w:r>
        <w:rPr>
          <w:noProof/>
          <w:sz w:val="2"/>
          <w:lang w:eastAsia="ru-RU"/>
        </w:rPr>
        <mc:AlternateContent>
          <mc:Choice Requires="wps">
            <w:drawing>
              <wp:anchor distT="0" distB="0" distL="0" distR="0" simplePos="0" relativeHeight="441807872" behindDoc="1" locked="0" layoutInCell="1" allowOverlap="1" wp14:anchorId="4C1826CF" wp14:editId="5595A2B2">
                <wp:simplePos x="0" y="0"/>
                <wp:positionH relativeFrom="page">
                  <wp:posOffset>2172681</wp:posOffset>
                </wp:positionH>
                <wp:positionV relativeFrom="page">
                  <wp:posOffset>10094214</wp:posOffset>
                </wp:positionV>
                <wp:extent cx="153670" cy="21717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217170"/>
                        </a:xfrm>
                        <a:prstGeom prst="rect">
                          <a:avLst/>
                        </a:prstGeom>
                      </wps:spPr>
                      <wps:txbx>
                        <w:txbxContent>
                          <w:p w14:paraId="6FC08C8E" w14:textId="77777777" w:rsidR="00B56F06" w:rsidRDefault="00B56F06">
                            <w:pPr>
                              <w:spacing w:before="14"/>
                              <w:ind w:left="20"/>
                              <w:rPr>
                                <w:sz w:val="18"/>
                              </w:rPr>
                            </w:pPr>
                            <w:r>
                              <w:rPr>
                                <w:spacing w:val="-5"/>
                                <w:sz w:val="18"/>
                              </w:rPr>
                              <w:t>ные</w:t>
                            </w:r>
                          </w:p>
                        </w:txbxContent>
                      </wps:txbx>
                      <wps:bodyPr vert="vert" wrap="square" lIns="0" tIns="0" rIns="0" bIns="0" rtlCol="0">
                        <a:noAutofit/>
                      </wps:bodyPr>
                    </wps:wsp>
                  </a:graphicData>
                </a:graphic>
              </wp:anchor>
            </w:drawing>
          </mc:Choice>
          <mc:Fallback>
            <w:pict>
              <v:shape w14:anchorId="4C1826CF" id="Textbox 66" o:spid="_x0000_s1031" type="#_x0000_t202" style="position:absolute;margin-left:171.1pt;margin-top:794.8pt;width:12.1pt;height:17.1pt;z-index:-6150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" filled="f" stroked="f">
                <v:path arrowok="t"/>
                <v:textbox style="layout-flow:vertical" inset="0,0,0,0">
                  <w:txbxContent>
                    <w:p w14:paraId="6FC08C8E" w14:textId="77777777" w:rsidR="00B56F06" w:rsidRDefault="00B56F06">
                      <w:pPr>
                        <w:spacing w:before="14"/>
                        <w:ind w:left="20"/>
                        <w:rPr>
                          <w:sz w:val="18"/>
                        </w:rPr>
                      </w:pPr>
                      <w:r>
                        <w:rPr>
                          <w:spacing w:val="-5"/>
                          <w:sz w:val="18"/>
                        </w:rPr>
                        <w:t>ные</w:t>
                      </w:r>
                    </w:p>
                  </w:txbxContent>
                </v:textbox>
                <w10:wrap anchorx="page" anchory="page"/>
              </v:shape>
            </w:pict>
          </mc:Fallback>
        </mc:AlternateContent>
      </w:r>
      <w:r>
        <w:rPr>
          <w:noProof/>
          <w:sz w:val="2"/>
          <w:lang w:eastAsia="ru-RU"/>
        </w:rPr>
        <mc:AlternateContent>
          <mc:Choice Requires="wps">
            <w:drawing>
              <wp:anchor distT="0" distB="0" distL="0" distR="0" simplePos="0" relativeHeight="15740416" behindDoc="0" locked="0" layoutInCell="1" allowOverlap="1" wp14:anchorId="688F7C26" wp14:editId="639AB6D0">
                <wp:simplePos x="0" y="0"/>
                <wp:positionH relativeFrom="page">
                  <wp:posOffset>130707</wp:posOffset>
                </wp:positionH>
                <wp:positionV relativeFrom="page">
                  <wp:posOffset>10289285</wp:posOffset>
                </wp:positionV>
                <wp:extent cx="180975" cy="16573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65735"/>
                        </a:xfrm>
                        <a:prstGeom prst="rect">
                          <a:avLst/>
                        </a:prstGeom>
                      </wps:spPr>
                      <wps:txbx>
                        <w:txbxContent>
                          <w:p w14:paraId="66F4EB3A" w14:textId="77777777" w:rsidR="00B56F06" w:rsidRDefault="00B56F06">
                            <w:pPr>
                              <w:spacing w:before="11"/>
                              <w:ind w:left="20"/>
                            </w:pPr>
                            <w:r>
                              <w:rPr>
                                <w:spacing w:val="-5"/>
                              </w:rPr>
                              <w:t>68</w:t>
                            </w:r>
                          </w:p>
                        </w:txbxContent>
                      </wps:txbx>
                      <wps:bodyPr vert="vert" wrap="square" lIns="0" tIns="0" rIns="0" bIns="0" rtlCol="0">
                        <a:noAutofit/>
                      </wps:bodyPr>
                    </wps:wsp>
                  </a:graphicData>
                </a:graphic>
              </wp:anchor>
            </w:drawing>
          </mc:Choice>
          <mc:Fallback>
            <w:pict>
              <v:shape w14:anchorId="688F7C26" id="Textbox 67" o:spid="_x0000_s1032" type="#_x0000_t202" style="position:absolute;margin-left:10.3pt;margin-top:810.2pt;width:14.25pt;height:13.05pt;z-index:157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" filled="f" stroked="f">
                <v:path arrowok="t"/>
                <v:textbox style="layout-flow:vertical" inset="0,0,0,0">
                  <w:txbxContent>
                    <w:p w14:paraId="66F4EB3A" w14:textId="77777777" w:rsidR="00B56F06" w:rsidRDefault="00B56F06">
                      <w:pPr>
                        <w:spacing w:before="11"/>
                        <w:ind w:left="20"/>
                      </w:pPr>
                      <w:r>
                        <w:rPr>
                          <w:spacing w:val="-5"/>
                        </w:rPr>
                        <w:t>68</w:t>
                      </w:r>
                    </w:p>
                  </w:txbxContent>
                </v:textbox>
                <w10:wrap anchorx="page" anchory="page"/>
              </v:shape>
            </w:pict>
          </mc:Fallback>
        </mc:AlternateContent>
      </w:r>
    </w:p>
    <w:tbl>
      <w:tblPr>
        <w:tblStyle w:val="TableNormal"/>
        <w:tblW w:w="0" w:type="auto"/>
        <w:tblInd w:w="2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3"/>
        <w:gridCol w:w="427"/>
        <w:gridCol w:w="216"/>
        <w:gridCol w:w="217"/>
        <w:gridCol w:w="240"/>
        <w:gridCol w:w="4903"/>
      </w:tblGrid>
      <w:tr w:rsidR="00111141" w14:paraId="0B2B9305" w14:textId="77777777">
        <w:trPr>
          <w:trHeight w:val="307"/>
        </w:trPr>
        <w:tc>
          <w:tcPr>
            <w:tcW w:w="423" w:type="dxa"/>
            <w:textDirection w:val="tbRl"/>
          </w:tcPr>
          <w:p w14:paraId="3805FD2A" w14:textId="77777777" w:rsidR="00111141" w:rsidRDefault="00D60EFB">
            <w:pPr>
              <w:pStyle w:val="TableParagraph"/>
              <w:spacing w:before="96"/>
              <w:ind w:right="3"/>
              <w:rPr>
                <w:sz w:val="18"/>
              </w:rPr>
            </w:pPr>
            <w:r>
              <w:rPr>
                <w:spacing w:val="-10"/>
                <w:sz w:val="18"/>
              </w:rPr>
              <w:t>2</w:t>
            </w:r>
          </w:p>
        </w:tc>
        <w:tc>
          <w:tcPr>
            <w:tcW w:w="427" w:type="dxa"/>
            <w:textDirection w:val="tbRl"/>
          </w:tcPr>
          <w:p w14:paraId="58CE137E" w14:textId="77777777" w:rsidR="00111141" w:rsidRDefault="00D60EFB">
            <w:pPr>
              <w:pStyle w:val="TableParagraph"/>
              <w:spacing w:before="100"/>
              <w:ind w:right="3"/>
              <w:rPr>
                <w:sz w:val="18"/>
              </w:rPr>
            </w:pPr>
            <w:r>
              <w:rPr>
                <w:spacing w:val="-10"/>
                <w:sz w:val="18"/>
              </w:rPr>
              <w:t>1</w:t>
            </w:r>
          </w:p>
        </w:tc>
        <w:tc>
          <w:tcPr>
            <w:tcW w:w="216" w:type="dxa"/>
            <w:vMerge w:val="restart"/>
            <w:textDirection w:val="tbRl"/>
          </w:tcPr>
          <w:p w14:paraId="74CE9D71" w14:textId="77777777" w:rsidR="00111141" w:rsidRDefault="00D60EFB">
            <w:pPr>
              <w:pStyle w:val="TableParagraph"/>
              <w:spacing w:line="186" w:lineRule="exact"/>
              <w:ind w:left="4"/>
              <w:rPr>
                <w:sz w:val="18"/>
              </w:rPr>
            </w:pPr>
            <w:r>
              <w:rPr>
                <w:sz w:val="18"/>
              </w:rPr>
              <w:t>МП</w:t>
            </w:r>
            <w:r>
              <w:rPr>
                <w:spacing w:val="2"/>
                <w:sz w:val="18"/>
              </w:rPr>
              <w:t xml:space="preserve"> </w:t>
            </w:r>
            <w:r>
              <w:rPr>
                <w:spacing w:val="-2"/>
                <w:sz w:val="18"/>
              </w:rPr>
              <w:t>«Теплосервис»</w:t>
            </w:r>
          </w:p>
        </w:tc>
        <w:tc>
          <w:tcPr>
            <w:tcW w:w="217" w:type="dxa"/>
            <w:vMerge w:val="restart"/>
            <w:textDirection w:val="tbRl"/>
          </w:tcPr>
          <w:p w14:paraId="357ADBA2" w14:textId="77777777" w:rsidR="00111141" w:rsidRDefault="00D60EFB">
            <w:pPr>
              <w:pStyle w:val="TableParagraph"/>
              <w:spacing w:line="187" w:lineRule="exact"/>
              <w:ind w:left="4"/>
              <w:rPr>
                <w:sz w:val="18"/>
              </w:rPr>
            </w:pPr>
            <w:r>
              <w:rPr>
                <w:sz w:val="18"/>
              </w:rPr>
              <w:t>ЕТО</w:t>
            </w:r>
            <w:r>
              <w:rPr>
                <w:spacing w:val="-1"/>
                <w:sz w:val="18"/>
              </w:rPr>
              <w:t xml:space="preserve"> </w:t>
            </w:r>
            <w:r>
              <w:rPr>
                <w:spacing w:val="-5"/>
                <w:sz w:val="18"/>
              </w:rPr>
              <w:t>№1</w:t>
            </w:r>
          </w:p>
        </w:tc>
        <w:tc>
          <w:tcPr>
            <w:tcW w:w="5143" w:type="dxa"/>
            <w:gridSpan w:val="2"/>
            <w:textDirection w:val="tbRl"/>
          </w:tcPr>
          <w:p w14:paraId="454898C3" w14:textId="77777777" w:rsidR="00111141" w:rsidRDefault="00111141">
            <w:pPr>
              <w:pStyle w:val="TableParagraph"/>
              <w:jc w:val="left"/>
              <w:rPr>
                <w:sz w:val="18"/>
              </w:rPr>
            </w:pPr>
          </w:p>
          <w:p w14:paraId="0D19528D" w14:textId="77777777" w:rsidR="00111141" w:rsidRDefault="00111141">
            <w:pPr>
              <w:pStyle w:val="TableParagraph"/>
              <w:jc w:val="left"/>
              <w:rPr>
                <w:sz w:val="18"/>
              </w:rPr>
            </w:pPr>
          </w:p>
          <w:p w14:paraId="1F80994E" w14:textId="77777777" w:rsidR="00111141" w:rsidRDefault="00111141">
            <w:pPr>
              <w:pStyle w:val="TableParagraph"/>
              <w:jc w:val="left"/>
              <w:rPr>
                <w:sz w:val="18"/>
              </w:rPr>
            </w:pPr>
          </w:p>
          <w:p w14:paraId="23861403" w14:textId="77777777" w:rsidR="00111141" w:rsidRDefault="00111141">
            <w:pPr>
              <w:pStyle w:val="TableParagraph"/>
              <w:jc w:val="left"/>
              <w:rPr>
                <w:sz w:val="18"/>
              </w:rPr>
            </w:pPr>
          </w:p>
          <w:p w14:paraId="69BA8649" w14:textId="77777777" w:rsidR="00111141" w:rsidRDefault="00111141">
            <w:pPr>
              <w:pStyle w:val="TableParagraph"/>
              <w:jc w:val="left"/>
              <w:rPr>
                <w:sz w:val="18"/>
              </w:rPr>
            </w:pPr>
          </w:p>
          <w:p w14:paraId="33BE9E80" w14:textId="77777777" w:rsidR="00111141" w:rsidRDefault="00111141">
            <w:pPr>
              <w:pStyle w:val="TableParagraph"/>
              <w:jc w:val="left"/>
              <w:rPr>
                <w:sz w:val="18"/>
              </w:rPr>
            </w:pPr>
          </w:p>
          <w:p w14:paraId="32D35145" w14:textId="77777777" w:rsidR="00111141" w:rsidRDefault="00111141">
            <w:pPr>
              <w:pStyle w:val="TableParagraph"/>
              <w:jc w:val="left"/>
              <w:rPr>
                <w:sz w:val="18"/>
              </w:rPr>
            </w:pPr>
          </w:p>
          <w:p w14:paraId="6FE18374" w14:textId="77777777" w:rsidR="00111141" w:rsidRDefault="00111141">
            <w:pPr>
              <w:pStyle w:val="TableParagraph"/>
              <w:jc w:val="left"/>
              <w:rPr>
                <w:sz w:val="18"/>
              </w:rPr>
            </w:pPr>
          </w:p>
          <w:p w14:paraId="397CEC9B" w14:textId="77777777" w:rsidR="00111141" w:rsidRDefault="00111141">
            <w:pPr>
              <w:pStyle w:val="TableParagraph"/>
              <w:jc w:val="left"/>
              <w:rPr>
                <w:sz w:val="18"/>
              </w:rPr>
            </w:pPr>
          </w:p>
          <w:p w14:paraId="088DCCB4" w14:textId="77777777" w:rsidR="00111141" w:rsidRDefault="00111141">
            <w:pPr>
              <w:pStyle w:val="TableParagraph"/>
              <w:jc w:val="left"/>
              <w:rPr>
                <w:sz w:val="18"/>
              </w:rPr>
            </w:pPr>
          </w:p>
          <w:p w14:paraId="42F2D96D" w14:textId="77777777" w:rsidR="00111141" w:rsidRDefault="00111141">
            <w:pPr>
              <w:pStyle w:val="TableParagraph"/>
              <w:spacing w:before="76"/>
              <w:jc w:val="left"/>
              <w:rPr>
                <w:sz w:val="18"/>
              </w:rPr>
            </w:pPr>
          </w:p>
          <w:p w14:paraId="798C01BC" w14:textId="77777777" w:rsidR="00111141" w:rsidRDefault="00D60EFB">
            <w:pPr>
              <w:pStyle w:val="TableParagraph"/>
              <w:ind w:left="28" w:firstLine="38"/>
              <w:jc w:val="left"/>
              <w:rPr>
                <w:sz w:val="18"/>
              </w:rPr>
            </w:pPr>
            <w:r>
              <w:rPr>
                <w:spacing w:val="-10"/>
                <w:sz w:val="18"/>
              </w:rPr>
              <w:t>№</w:t>
            </w:r>
            <w:r>
              <w:rPr>
                <w:sz w:val="18"/>
              </w:rPr>
              <w:t xml:space="preserve"> </w:t>
            </w:r>
            <w:r>
              <w:rPr>
                <w:spacing w:val="-5"/>
                <w:sz w:val="18"/>
              </w:rPr>
              <w:t>п/п</w:t>
            </w:r>
          </w:p>
        </w:tc>
      </w:tr>
      <w:tr w:rsidR="00111141" w14:paraId="2333F112" w14:textId="77777777">
        <w:trPr>
          <w:trHeight w:val="1228"/>
        </w:trPr>
        <w:tc>
          <w:tcPr>
            <w:tcW w:w="423" w:type="dxa"/>
            <w:textDirection w:val="tbRl"/>
          </w:tcPr>
          <w:p w14:paraId="21B3D4E6" w14:textId="77777777" w:rsidR="00111141" w:rsidRDefault="00D60EFB">
            <w:pPr>
              <w:pStyle w:val="TableParagraph"/>
              <w:spacing w:line="202" w:lineRule="exact"/>
              <w:ind w:left="4" w:right="10"/>
              <w:rPr>
                <w:sz w:val="18"/>
              </w:rPr>
            </w:pPr>
            <w:r>
              <w:rPr>
                <w:sz w:val="18"/>
              </w:rPr>
              <w:t>Котельная</w:t>
            </w:r>
            <w:r>
              <w:rPr>
                <w:spacing w:val="-4"/>
                <w:sz w:val="18"/>
              </w:rPr>
              <w:t xml:space="preserve"> </w:t>
            </w:r>
            <w:r>
              <w:rPr>
                <w:spacing w:val="-5"/>
                <w:sz w:val="18"/>
              </w:rPr>
              <w:t>с.</w:t>
            </w:r>
          </w:p>
          <w:p w14:paraId="0AFB4A3C" w14:textId="77777777" w:rsidR="00111141" w:rsidRDefault="00D60EFB">
            <w:pPr>
              <w:pStyle w:val="TableParagraph"/>
              <w:spacing w:line="191" w:lineRule="exact"/>
              <w:ind w:right="10"/>
              <w:rPr>
                <w:sz w:val="18"/>
              </w:rPr>
            </w:pPr>
            <w:r>
              <w:rPr>
                <w:spacing w:val="-2"/>
                <w:sz w:val="18"/>
              </w:rPr>
              <w:t>Чернцы</w:t>
            </w:r>
          </w:p>
        </w:tc>
        <w:tc>
          <w:tcPr>
            <w:tcW w:w="427" w:type="dxa"/>
            <w:textDirection w:val="tbRl"/>
          </w:tcPr>
          <w:p w14:paraId="655B88A1" w14:textId="77777777" w:rsidR="00111141" w:rsidRDefault="00D60EFB">
            <w:pPr>
              <w:pStyle w:val="TableParagraph"/>
              <w:spacing w:line="202" w:lineRule="exact"/>
              <w:ind w:left="124"/>
              <w:jc w:val="left"/>
              <w:rPr>
                <w:sz w:val="18"/>
              </w:rPr>
            </w:pPr>
            <w:r>
              <w:rPr>
                <w:sz w:val="18"/>
              </w:rPr>
              <w:t>Котельная</w:t>
            </w:r>
            <w:r>
              <w:rPr>
                <w:spacing w:val="-4"/>
                <w:sz w:val="18"/>
              </w:rPr>
              <w:t xml:space="preserve"> </w:t>
            </w:r>
            <w:r>
              <w:rPr>
                <w:spacing w:val="-5"/>
                <w:sz w:val="18"/>
              </w:rPr>
              <w:t>с.</w:t>
            </w:r>
          </w:p>
          <w:p w14:paraId="03958878" w14:textId="77777777" w:rsidR="00111141" w:rsidRDefault="00D60EFB">
            <w:pPr>
              <w:pStyle w:val="TableParagraph"/>
              <w:spacing w:line="195" w:lineRule="exact"/>
              <w:ind w:left="187"/>
              <w:jc w:val="left"/>
              <w:rPr>
                <w:sz w:val="18"/>
              </w:rPr>
            </w:pPr>
            <w:r>
              <w:rPr>
                <w:spacing w:val="-2"/>
                <w:sz w:val="18"/>
              </w:rPr>
              <w:t>Шилыково</w:t>
            </w:r>
          </w:p>
        </w:tc>
        <w:tc>
          <w:tcPr>
            <w:tcW w:w="216" w:type="dxa"/>
            <w:vMerge/>
            <w:tcBorders>
              <w:top w:val="nil"/>
            </w:tcBorders>
            <w:textDirection w:val="tbRl"/>
          </w:tcPr>
          <w:p w14:paraId="1AA1205D" w14:textId="77777777" w:rsidR="00111141" w:rsidRDefault="00111141">
            <w:pPr>
              <w:rPr>
                <w:sz w:val="2"/>
                <w:szCs w:val="2"/>
              </w:rPr>
            </w:pPr>
          </w:p>
        </w:tc>
        <w:tc>
          <w:tcPr>
            <w:tcW w:w="217" w:type="dxa"/>
            <w:vMerge/>
            <w:tcBorders>
              <w:top w:val="nil"/>
            </w:tcBorders>
            <w:textDirection w:val="tbRl"/>
          </w:tcPr>
          <w:p w14:paraId="32634F2D" w14:textId="77777777" w:rsidR="00111141" w:rsidRDefault="00111141">
            <w:pPr>
              <w:rPr>
                <w:sz w:val="2"/>
                <w:szCs w:val="2"/>
              </w:rPr>
            </w:pPr>
          </w:p>
        </w:tc>
        <w:tc>
          <w:tcPr>
            <w:tcW w:w="5143" w:type="dxa"/>
            <w:gridSpan w:val="2"/>
          </w:tcPr>
          <w:p w14:paraId="26E13E73" w14:textId="77777777" w:rsidR="00111141" w:rsidRDefault="00111141">
            <w:pPr>
              <w:pStyle w:val="TableParagraph"/>
              <w:jc w:val="left"/>
              <w:rPr>
                <w:sz w:val="18"/>
              </w:rPr>
            </w:pPr>
          </w:p>
          <w:p w14:paraId="2A259819" w14:textId="77777777" w:rsidR="00111141" w:rsidRDefault="00111141">
            <w:pPr>
              <w:pStyle w:val="TableParagraph"/>
              <w:spacing w:before="94"/>
              <w:jc w:val="left"/>
              <w:rPr>
                <w:sz w:val="18"/>
              </w:rPr>
            </w:pPr>
          </w:p>
          <w:p w14:paraId="7F48B425" w14:textId="77777777" w:rsidR="00111141" w:rsidRDefault="00D60EFB">
            <w:pPr>
              <w:pStyle w:val="TableParagraph"/>
              <w:ind w:left="1367"/>
              <w:jc w:val="left"/>
              <w:rPr>
                <w:sz w:val="18"/>
              </w:rPr>
            </w:pPr>
            <w:r>
              <w:rPr>
                <w:sz w:val="18"/>
              </w:rPr>
              <w:t>Наименование</w:t>
            </w:r>
            <w:r>
              <w:rPr>
                <w:spacing w:val="-10"/>
                <w:sz w:val="18"/>
              </w:rPr>
              <w:t xml:space="preserve"> </w:t>
            </w:r>
            <w:r>
              <w:rPr>
                <w:spacing w:val="-2"/>
                <w:sz w:val="18"/>
              </w:rPr>
              <w:t>теплоисточника</w:t>
            </w:r>
          </w:p>
        </w:tc>
      </w:tr>
      <w:tr w:rsidR="00111141" w14:paraId="0BFA16CB" w14:textId="77777777">
        <w:trPr>
          <w:trHeight w:val="600"/>
        </w:trPr>
        <w:tc>
          <w:tcPr>
            <w:tcW w:w="423" w:type="dxa"/>
            <w:textDirection w:val="tbRl"/>
          </w:tcPr>
          <w:p w14:paraId="1AB3FC4F" w14:textId="77777777" w:rsidR="00111141" w:rsidRDefault="00D60EFB">
            <w:pPr>
              <w:pStyle w:val="TableParagraph"/>
              <w:spacing w:before="96"/>
              <w:ind w:left="18" w:right="26"/>
              <w:rPr>
                <w:sz w:val="18"/>
              </w:rPr>
            </w:pPr>
            <w:r>
              <w:rPr>
                <w:spacing w:val="-10"/>
                <w:sz w:val="18"/>
              </w:rPr>
              <w:t>1</w:t>
            </w:r>
          </w:p>
        </w:tc>
        <w:tc>
          <w:tcPr>
            <w:tcW w:w="427" w:type="dxa"/>
            <w:textDirection w:val="tbRl"/>
          </w:tcPr>
          <w:p w14:paraId="05E32218" w14:textId="77777777" w:rsidR="00111141" w:rsidRDefault="00D60EFB">
            <w:pPr>
              <w:pStyle w:val="TableParagraph"/>
              <w:spacing w:before="100"/>
              <w:ind w:left="182"/>
              <w:jc w:val="left"/>
              <w:rPr>
                <w:sz w:val="18"/>
              </w:rPr>
            </w:pPr>
            <w:r>
              <w:rPr>
                <w:spacing w:val="-5"/>
                <w:sz w:val="18"/>
              </w:rPr>
              <w:t>0,6</w:t>
            </w:r>
          </w:p>
        </w:tc>
        <w:tc>
          <w:tcPr>
            <w:tcW w:w="216" w:type="dxa"/>
            <w:vMerge/>
            <w:tcBorders>
              <w:top w:val="nil"/>
            </w:tcBorders>
            <w:textDirection w:val="tbRl"/>
          </w:tcPr>
          <w:p w14:paraId="759F9974" w14:textId="77777777" w:rsidR="00111141" w:rsidRDefault="00111141">
            <w:pPr>
              <w:rPr>
                <w:sz w:val="2"/>
                <w:szCs w:val="2"/>
              </w:rPr>
            </w:pPr>
          </w:p>
        </w:tc>
        <w:tc>
          <w:tcPr>
            <w:tcW w:w="217" w:type="dxa"/>
            <w:vMerge/>
            <w:tcBorders>
              <w:top w:val="nil"/>
            </w:tcBorders>
            <w:textDirection w:val="tbRl"/>
          </w:tcPr>
          <w:p w14:paraId="06CEF3D3" w14:textId="77777777" w:rsidR="00111141" w:rsidRDefault="00111141">
            <w:pPr>
              <w:rPr>
                <w:sz w:val="2"/>
                <w:szCs w:val="2"/>
              </w:rPr>
            </w:pPr>
          </w:p>
        </w:tc>
        <w:tc>
          <w:tcPr>
            <w:tcW w:w="240" w:type="dxa"/>
            <w:textDirection w:val="tbRl"/>
          </w:tcPr>
          <w:p w14:paraId="4C6CA2B8" w14:textId="77777777" w:rsidR="00111141" w:rsidRDefault="00D60EFB">
            <w:pPr>
              <w:pStyle w:val="TableParagraph"/>
              <w:spacing w:line="210" w:lineRule="exact"/>
              <w:ind w:left="196"/>
              <w:jc w:val="left"/>
              <w:rPr>
                <w:sz w:val="13"/>
              </w:rPr>
            </w:pPr>
            <w:r>
              <w:rPr>
                <w:spacing w:val="-5"/>
                <w:position w:val="2"/>
                <w:sz w:val="20"/>
              </w:rPr>
              <w:t>K</w:t>
            </w:r>
            <w:r>
              <w:rPr>
                <w:spacing w:val="-5"/>
                <w:sz w:val="13"/>
              </w:rPr>
              <w:t>э</w:t>
            </w:r>
          </w:p>
        </w:tc>
        <w:tc>
          <w:tcPr>
            <w:tcW w:w="4903" w:type="dxa"/>
          </w:tcPr>
          <w:p w14:paraId="7EAB481A" w14:textId="77777777" w:rsidR="00111141" w:rsidRDefault="00D60EFB">
            <w:pPr>
              <w:pStyle w:val="TableParagraph"/>
              <w:spacing w:before="187"/>
              <w:ind w:left="1"/>
              <w:rPr>
                <w:sz w:val="18"/>
              </w:rPr>
            </w:pPr>
            <w:r>
              <w:rPr>
                <w:sz w:val="18"/>
              </w:rPr>
              <w:t>Показатель</w:t>
            </w:r>
            <w:r>
              <w:rPr>
                <w:spacing w:val="-6"/>
                <w:sz w:val="18"/>
              </w:rPr>
              <w:t xml:space="preserve"> </w:t>
            </w:r>
            <w:r>
              <w:rPr>
                <w:sz w:val="18"/>
              </w:rPr>
              <w:t>надежности</w:t>
            </w:r>
            <w:r>
              <w:rPr>
                <w:spacing w:val="-6"/>
                <w:sz w:val="18"/>
              </w:rPr>
              <w:t xml:space="preserve"> </w:t>
            </w:r>
            <w:r>
              <w:rPr>
                <w:spacing w:val="-2"/>
                <w:sz w:val="18"/>
              </w:rPr>
              <w:t>электроснабжения</w:t>
            </w:r>
          </w:p>
        </w:tc>
      </w:tr>
      <w:tr w:rsidR="00111141" w14:paraId="05C38295" w14:textId="77777777">
        <w:trPr>
          <w:trHeight w:val="594"/>
        </w:trPr>
        <w:tc>
          <w:tcPr>
            <w:tcW w:w="423" w:type="dxa"/>
            <w:textDirection w:val="tbRl"/>
          </w:tcPr>
          <w:p w14:paraId="14491B47" w14:textId="77777777" w:rsidR="00111141" w:rsidRDefault="00D60EFB">
            <w:pPr>
              <w:pStyle w:val="TableParagraph"/>
              <w:spacing w:before="96"/>
              <w:ind w:right="12"/>
              <w:rPr>
                <w:sz w:val="18"/>
              </w:rPr>
            </w:pPr>
            <w:r>
              <w:rPr>
                <w:spacing w:val="-10"/>
                <w:sz w:val="18"/>
              </w:rPr>
              <w:t>1</w:t>
            </w:r>
          </w:p>
        </w:tc>
        <w:tc>
          <w:tcPr>
            <w:tcW w:w="427" w:type="dxa"/>
            <w:textDirection w:val="tbRl"/>
          </w:tcPr>
          <w:p w14:paraId="53A828BE" w14:textId="77777777" w:rsidR="00111141" w:rsidRDefault="00D60EFB">
            <w:pPr>
              <w:pStyle w:val="TableParagraph"/>
              <w:spacing w:before="100"/>
              <w:ind w:left="177"/>
              <w:jc w:val="left"/>
              <w:rPr>
                <w:sz w:val="18"/>
              </w:rPr>
            </w:pPr>
            <w:r>
              <w:rPr>
                <w:spacing w:val="-5"/>
                <w:sz w:val="18"/>
              </w:rPr>
              <w:t>0,6</w:t>
            </w:r>
          </w:p>
        </w:tc>
        <w:tc>
          <w:tcPr>
            <w:tcW w:w="216" w:type="dxa"/>
            <w:vMerge/>
            <w:tcBorders>
              <w:top w:val="nil"/>
            </w:tcBorders>
            <w:textDirection w:val="tbRl"/>
          </w:tcPr>
          <w:p w14:paraId="752FD278" w14:textId="77777777" w:rsidR="00111141" w:rsidRDefault="00111141">
            <w:pPr>
              <w:rPr>
                <w:sz w:val="2"/>
                <w:szCs w:val="2"/>
              </w:rPr>
            </w:pPr>
          </w:p>
        </w:tc>
        <w:tc>
          <w:tcPr>
            <w:tcW w:w="217" w:type="dxa"/>
            <w:vMerge/>
            <w:tcBorders>
              <w:top w:val="nil"/>
            </w:tcBorders>
            <w:textDirection w:val="tbRl"/>
          </w:tcPr>
          <w:p w14:paraId="46AA3071" w14:textId="77777777" w:rsidR="00111141" w:rsidRDefault="00111141">
            <w:pPr>
              <w:rPr>
                <w:sz w:val="2"/>
                <w:szCs w:val="2"/>
              </w:rPr>
            </w:pPr>
          </w:p>
        </w:tc>
        <w:tc>
          <w:tcPr>
            <w:tcW w:w="240" w:type="dxa"/>
            <w:textDirection w:val="tbRl"/>
          </w:tcPr>
          <w:p w14:paraId="0A1139CB" w14:textId="77777777" w:rsidR="00111141" w:rsidRDefault="00D60EFB">
            <w:pPr>
              <w:pStyle w:val="TableParagraph"/>
              <w:spacing w:line="210" w:lineRule="exact"/>
              <w:ind w:left="187"/>
              <w:jc w:val="left"/>
              <w:rPr>
                <w:sz w:val="13"/>
              </w:rPr>
            </w:pPr>
            <w:r>
              <w:rPr>
                <w:spacing w:val="-5"/>
                <w:position w:val="2"/>
                <w:sz w:val="20"/>
              </w:rPr>
              <w:t>K</w:t>
            </w:r>
            <w:r>
              <w:rPr>
                <w:spacing w:val="-5"/>
                <w:sz w:val="13"/>
              </w:rPr>
              <w:t>в</w:t>
            </w:r>
          </w:p>
        </w:tc>
        <w:tc>
          <w:tcPr>
            <w:tcW w:w="4903" w:type="dxa"/>
          </w:tcPr>
          <w:p w14:paraId="51E2D2F3" w14:textId="77777777" w:rsidR="00111141" w:rsidRDefault="00D60EFB">
            <w:pPr>
              <w:pStyle w:val="TableParagraph"/>
              <w:spacing w:before="187"/>
              <w:ind w:left="26" w:right="17"/>
              <w:rPr>
                <w:sz w:val="18"/>
              </w:rPr>
            </w:pPr>
            <w:r>
              <w:rPr>
                <w:sz w:val="18"/>
              </w:rPr>
              <w:t>Показатель</w:t>
            </w:r>
            <w:r>
              <w:rPr>
                <w:spacing w:val="-6"/>
                <w:sz w:val="18"/>
              </w:rPr>
              <w:t xml:space="preserve"> </w:t>
            </w:r>
            <w:r>
              <w:rPr>
                <w:sz w:val="18"/>
              </w:rPr>
              <w:t>надежности</w:t>
            </w:r>
            <w:r>
              <w:rPr>
                <w:spacing w:val="-6"/>
                <w:sz w:val="18"/>
              </w:rPr>
              <w:t xml:space="preserve"> </w:t>
            </w:r>
            <w:r>
              <w:rPr>
                <w:spacing w:val="-2"/>
                <w:sz w:val="18"/>
              </w:rPr>
              <w:t>водоснабжения</w:t>
            </w:r>
          </w:p>
        </w:tc>
      </w:tr>
      <w:tr w:rsidR="00111141" w14:paraId="616811C8" w14:textId="77777777">
        <w:trPr>
          <w:trHeight w:val="599"/>
        </w:trPr>
        <w:tc>
          <w:tcPr>
            <w:tcW w:w="423" w:type="dxa"/>
            <w:textDirection w:val="tbRl"/>
          </w:tcPr>
          <w:p w14:paraId="38753A7D" w14:textId="77777777" w:rsidR="00111141" w:rsidRDefault="00D60EFB">
            <w:pPr>
              <w:pStyle w:val="TableParagraph"/>
              <w:spacing w:before="96"/>
              <w:ind w:left="182"/>
              <w:jc w:val="left"/>
              <w:rPr>
                <w:sz w:val="18"/>
              </w:rPr>
            </w:pPr>
            <w:r>
              <w:rPr>
                <w:spacing w:val="-5"/>
                <w:sz w:val="18"/>
              </w:rPr>
              <w:t>0,5</w:t>
            </w:r>
          </w:p>
        </w:tc>
        <w:tc>
          <w:tcPr>
            <w:tcW w:w="427" w:type="dxa"/>
            <w:textDirection w:val="tbRl"/>
          </w:tcPr>
          <w:p w14:paraId="04519545" w14:textId="77777777" w:rsidR="00111141" w:rsidRDefault="00D60EFB">
            <w:pPr>
              <w:pStyle w:val="TableParagraph"/>
              <w:spacing w:before="100"/>
              <w:ind w:left="182"/>
              <w:jc w:val="left"/>
              <w:rPr>
                <w:sz w:val="18"/>
              </w:rPr>
            </w:pPr>
            <w:r>
              <w:rPr>
                <w:spacing w:val="-5"/>
                <w:sz w:val="18"/>
              </w:rPr>
              <w:t>0,5</w:t>
            </w:r>
          </w:p>
        </w:tc>
        <w:tc>
          <w:tcPr>
            <w:tcW w:w="216" w:type="dxa"/>
            <w:vMerge/>
            <w:tcBorders>
              <w:top w:val="nil"/>
            </w:tcBorders>
            <w:textDirection w:val="tbRl"/>
          </w:tcPr>
          <w:p w14:paraId="48D832F6" w14:textId="77777777" w:rsidR="00111141" w:rsidRDefault="00111141">
            <w:pPr>
              <w:rPr>
                <w:sz w:val="2"/>
                <w:szCs w:val="2"/>
              </w:rPr>
            </w:pPr>
          </w:p>
        </w:tc>
        <w:tc>
          <w:tcPr>
            <w:tcW w:w="217" w:type="dxa"/>
            <w:vMerge/>
            <w:tcBorders>
              <w:top w:val="nil"/>
            </w:tcBorders>
            <w:textDirection w:val="tbRl"/>
          </w:tcPr>
          <w:p w14:paraId="2927D85E" w14:textId="77777777" w:rsidR="00111141" w:rsidRDefault="00111141">
            <w:pPr>
              <w:rPr>
                <w:sz w:val="2"/>
                <w:szCs w:val="2"/>
              </w:rPr>
            </w:pPr>
          </w:p>
        </w:tc>
        <w:tc>
          <w:tcPr>
            <w:tcW w:w="240" w:type="dxa"/>
            <w:textDirection w:val="tbRl"/>
          </w:tcPr>
          <w:p w14:paraId="78A44F2F" w14:textId="77777777" w:rsidR="00111141" w:rsidRDefault="00D60EFB">
            <w:pPr>
              <w:pStyle w:val="TableParagraph"/>
              <w:spacing w:line="210" w:lineRule="exact"/>
              <w:ind w:left="191"/>
              <w:jc w:val="left"/>
              <w:rPr>
                <w:sz w:val="13"/>
              </w:rPr>
            </w:pPr>
            <w:r>
              <w:rPr>
                <w:spacing w:val="-5"/>
                <w:position w:val="2"/>
                <w:sz w:val="20"/>
              </w:rPr>
              <w:t>K</w:t>
            </w:r>
            <w:r>
              <w:rPr>
                <w:spacing w:val="-5"/>
                <w:sz w:val="13"/>
              </w:rPr>
              <w:t>т</w:t>
            </w:r>
          </w:p>
        </w:tc>
        <w:tc>
          <w:tcPr>
            <w:tcW w:w="4903" w:type="dxa"/>
          </w:tcPr>
          <w:p w14:paraId="527EB163" w14:textId="77777777" w:rsidR="00111141" w:rsidRDefault="00D60EFB">
            <w:pPr>
              <w:pStyle w:val="TableParagraph"/>
              <w:spacing w:before="187"/>
              <w:ind w:left="24" w:right="18"/>
              <w:rPr>
                <w:sz w:val="18"/>
              </w:rPr>
            </w:pPr>
            <w:r>
              <w:rPr>
                <w:sz w:val="18"/>
              </w:rPr>
              <w:t>Показатель</w:t>
            </w:r>
            <w:r>
              <w:rPr>
                <w:spacing w:val="-6"/>
                <w:sz w:val="18"/>
              </w:rPr>
              <w:t xml:space="preserve"> </w:t>
            </w:r>
            <w:r>
              <w:rPr>
                <w:sz w:val="18"/>
              </w:rPr>
              <w:t>надежности</w:t>
            </w:r>
            <w:r>
              <w:rPr>
                <w:spacing w:val="-11"/>
                <w:sz w:val="18"/>
              </w:rPr>
              <w:t xml:space="preserve"> </w:t>
            </w:r>
            <w:r>
              <w:rPr>
                <w:spacing w:val="-2"/>
                <w:sz w:val="18"/>
              </w:rPr>
              <w:t>топливоснабжения</w:t>
            </w:r>
          </w:p>
        </w:tc>
      </w:tr>
      <w:tr w:rsidR="00111141" w14:paraId="73417624" w14:textId="77777777">
        <w:trPr>
          <w:trHeight w:val="724"/>
        </w:trPr>
        <w:tc>
          <w:tcPr>
            <w:tcW w:w="423" w:type="dxa"/>
            <w:textDirection w:val="tbRl"/>
          </w:tcPr>
          <w:p w14:paraId="707F184B" w14:textId="77777777" w:rsidR="00111141" w:rsidRDefault="00D60EFB">
            <w:pPr>
              <w:pStyle w:val="TableParagraph"/>
              <w:spacing w:before="96"/>
              <w:ind w:left="11" w:right="14"/>
              <w:rPr>
                <w:sz w:val="18"/>
              </w:rPr>
            </w:pPr>
            <w:r>
              <w:rPr>
                <w:spacing w:val="-5"/>
                <w:sz w:val="18"/>
              </w:rPr>
              <w:t>0,8</w:t>
            </w:r>
          </w:p>
        </w:tc>
        <w:tc>
          <w:tcPr>
            <w:tcW w:w="427" w:type="dxa"/>
            <w:textDirection w:val="tbRl"/>
          </w:tcPr>
          <w:p w14:paraId="56D3F200" w14:textId="77777777" w:rsidR="00111141" w:rsidRDefault="00D60EFB">
            <w:pPr>
              <w:pStyle w:val="TableParagraph"/>
              <w:spacing w:before="100"/>
              <w:ind w:left="11" w:right="14"/>
              <w:rPr>
                <w:sz w:val="18"/>
              </w:rPr>
            </w:pPr>
            <w:r>
              <w:rPr>
                <w:spacing w:val="-5"/>
                <w:sz w:val="18"/>
              </w:rPr>
              <w:t>0,8</w:t>
            </w:r>
          </w:p>
        </w:tc>
        <w:tc>
          <w:tcPr>
            <w:tcW w:w="216" w:type="dxa"/>
            <w:vMerge/>
            <w:tcBorders>
              <w:top w:val="nil"/>
            </w:tcBorders>
            <w:textDirection w:val="tbRl"/>
          </w:tcPr>
          <w:p w14:paraId="1BF7D47A" w14:textId="77777777" w:rsidR="00111141" w:rsidRDefault="00111141">
            <w:pPr>
              <w:rPr>
                <w:sz w:val="2"/>
                <w:szCs w:val="2"/>
              </w:rPr>
            </w:pPr>
          </w:p>
        </w:tc>
        <w:tc>
          <w:tcPr>
            <w:tcW w:w="217" w:type="dxa"/>
            <w:vMerge/>
            <w:tcBorders>
              <w:top w:val="nil"/>
            </w:tcBorders>
            <w:textDirection w:val="tbRl"/>
          </w:tcPr>
          <w:p w14:paraId="0D9F0412" w14:textId="77777777" w:rsidR="00111141" w:rsidRDefault="00111141">
            <w:pPr>
              <w:rPr>
                <w:sz w:val="2"/>
                <w:szCs w:val="2"/>
              </w:rPr>
            </w:pPr>
          </w:p>
        </w:tc>
        <w:tc>
          <w:tcPr>
            <w:tcW w:w="240" w:type="dxa"/>
            <w:textDirection w:val="tbRl"/>
          </w:tcPr>
          <w:p w14:paraId="286BDF69" w14:textId="77777777" w:rsidR="00111141" w:rsidRDefault="00D60EFB">
            <w:pPr>
              <w:pStyle w:val="TableParagraph"/>
              <w:spacing w:line="210" w:lineRule="exact"/>
              <w:ind w:right="14"/>
              <w:rPr>
                <w:sz w:val="13"/>
              </w:rPr>
            </w:pPr>
            <w:r>
              <w:rPr>
                <w:spacing w:val="-5"/>
                <w:position w:val="2"/>
                <w:sz w:val="20"/>
              </w:rPr>
              <w:t>K</w:t>
            </w:r>
            <w:r>
              <w:rPr>
                <w:spacing w:val="-5"/>
                <w:sz w:val="13"/>
              </w:rPr>
              <w:t>б</w:t>
            </w:r>
          </w:p>
        </w:tc>
        <w:tc>
          <w:tcPr>
            <w:tcW w:w="4903" w:type="dxa"/>
          </w:tcPr>
          <w:p w14:paraId="4D6693D0" w14:textId="77777777" w:rsidR="00111141" w:rsidRDefault="00D60EFB">
            <w:pPr>
              <w:pStyle w:val="TableParagraph"/>
              <w:spacing w:before="38" w:line="247" w:lineRule="auto"/>
              <w:ind w:left="95" w:right="84" w:hanging="6"/>
              <w:rPr>
                <w:sz w:val="18"/>
              </w:rPr>
            </w:pPr>
            <w:r>
              <w:rPr>
                <w:sz w:val="18"/>
              </w:rPr>
              <w:t>Показатель соответствия тепловой мощности источников тепловой</w:t>
            </w:r>
            <w:r>
              <w:rPr>
                <w:spacing w:val="-7"/>
                <w:sz w:val="18"/>
              </w:rPr>
              <w:t xml:space="preserve"> </w:t>
            </w:r>
            <w:r>
              <w:rPr>
                <w:sz w:val="18"/>
              </w:rPr>
              <w:t>энергии</w:t>
            </w:r>
            <w:r>
              <w:rPr>
                <w:spacing w:val="-2"/>
                <w:sz w:val="18"/>
              </w:rPr>
              <w:t xml:space="preserve"> </w:t>
            </w:r>
            <w:r>
              <w:rPr>
                <w:sz w:val="18"/>
              </w:rPr>
              <w:t>и</w:t>
            </w:r>
            <w:r>
              <w:rPr>
                <w:spacing w:val="-7"/>
                <w:sz w:val="18"/>
              </w:rPr>
              <w:t xml:space="preserve"> </w:t>
            </w:r>
            <w:r>
              <w:rPr>
                <w:sz w:val="18"/>
              </w:rPr>
              <w:t>пропускной</w:t>
            </w:r>
            <w:r>
              <w:rPr>
                <w:spacing w:val="-7"/>
                <w:sz w:val="18"/>
              </w:rPr>
              <w:t xml:space="preserve"> </w:t>
            </w:r>
            <w:r>
              <w:rPr>
                <w:sz w:val="18"/>
              </w:rPr>
              <w:t>способности</w:t>
            </w:r>
            <w:r>
              <w:rPr>
                <w:spacing w:val="-11"/>
                <w:sz w:val="18"/>
              </w:rPr>
              <w:t xml:space="preserve"> </w:t>
            </w:r>
            <w:r>
              <w:rPr>
                <w:sz w:val="18"/>
              </w:rPr>
              <w:t>тепловых</w:t>
            </w:r>
            <w:r>
              <w:rPr>
                <w:spacing w:val="-5"/>
                <w:sz w:val="18"/>
              </w:rPr>
              <w:t xml:space="preserve"> </w:t>
            </w:r>
            <w:r>
              <w:rPr>
                <w:sz w:val="18"/>
              </w:rPr>
              <w:t>сетей расчетным тепловым нагрузкам потребителей</w:t>
            </w:r>
          </w:p>
        </w:tc>
      </w:tr>
      <w:tr w:rsidR="00111141" w14:paraId="4F37AADC" w14:textId="77777777">
        <w:trPr>
          <w:trHeight w:val="724"/>
        </w:trPr>
        <w:tc>
          <w:tcPr>
            <w:tcW w:w="423" w:type="dxa"/>
            <w:textDirection w:val="tbRl"/>
          </w:tcPr>
          <w:p w14:paraId="315E2C47" w14:textId="77777777" w:rsidR="00111141" w:rsidRDefault="00D60EFB">
            <w:pPr>
              <w:pStyle w:val="TableParagraph"/>
              <w:spacing w:before="96"/>
              <w:ind w:left="11" w:right="14"/>
              <w:rPr>
                <w:sz w:val="18"/>
              </w:rPr>
            </w:pPr>
            <w:r>
              <w:rPr>
                <w:spacing w:val="-5"/>
                <w:sz w:val="18"/>
              </w:rPr>
              <w:t>0,2</w:t>
            </w:r>
          </w:p>
        </w:tc>
        <w:tc>
          <w:tcPr>
            <w:tcW w:w="427" w:type="dxa"/>
            <w:textDirection w:val="tbRl"/>
          </w:tcPr>
          <w:p w14:paraId="04D57A89" w14:textId="77777777" w:rsidR="00111141" w:rsidRDefault="00D60EFB">
            <w:pPr>
              <w:pStyle w:val="TableParagraph"/>
              <w:spacing w:before="100"/>
              <w:ind w:left="11" w:right="14"/>
              <w:rPr>
                <w:sz w:val="18"/>
              </w:rPr>
            </w:pPr>
            <w:r>
              <w:rPr>
                <w:spacing w:val="-5"/>
                <w:sz w:val="18"/>
              </w:rPr>
              <w:t>0,2</w:t>
            </w:r>
          </w:p>
        </w:tc>
        <w:tc>
          <w:tcPr>
            <w:tcW w:w="216" w:type="dxa"/>
            <w:vMerge/>
            <w:tcBorders>
              <w:top w:val="nil"/>
            </w:tcBorders>
            <w:textDirection w:val="tbRl"/>
          </w:tcPr>
          <w:p w14:paraId="0CCA8BFA" w14:textId="77777777" w:rsidR="00111141" w:rsidRDefault="00111141">
            <w:pPr>
              <w:rPr>
                <w:sz w:val="2"/>
                <w:szCs w:val="2"/>
              </w:rPr>
            </w:pPr>
          </w:p>
        </w:tc>
        <w:tc>
          <w:tcPr>
            <w:tcW w:w="217" w:type="dxa"/>
            <w:vMerge/>
            <w:tcBorders>
              <w:top w:val="nil"/>
            </w:tcBorders>
            <w:textDirection w:val="tbRl"/>
          </w:tcPr>
          <w:p w14:paraId="51689DC2" w14:textId="77777777" w:rsidR="00111141" w:rsidRDefault="00111141">
            <w:pPr>
              <w:rPr>
                <w:sz w:val="2"/>
                <w:szCs w:val="2"/>
              </w:rPr>
            </w:pPr>
          </w:p>
        </w:tc>
        <w:tc>
          <w:tcPr>
            <w:tcW w:w="240" w:type="dxa"/>
            <w:textDirection w:val="tbRl"/>
          </w:tcPr>
          <w:p w14:paraId="3578EE33" w14:textId="77777777" w:rsidR="00111141" w:rsidRDefault="00D60EFB">
            <w:pPr>
              <w:pStyle w:val="TableParagraph"/>
              <w:spacing w:line="210" w:lineRule="exact"/>
              <w:ind w:right="14"/>
              <w:rPr>
                <w:sz w:val="13"/>
              </w:rPr>
            </w:pPr>
            <w:r>
              <w:rPr>
                <w:spacing w:val="-5"/>
                <w:position w:val="2"/>
                <w:sz w:val="20"/>
              </w:rPr>
              <w:t>K</w:t>
            </w:r>
            <w:r>
              <w:rPr>
                <w:spacing w:val="-5"/>
                <w:sz w:val="13"/>
              </w:rPr>
              <w:t>р</w:t>
            </w:r>
          </w:p>
        </w:tc>
        <w:tc>
          <w:tcPr>
            <w:tcW w:w="4903" w:type="dxa"/>
          </w:tcPr>
          <w:p w14:paraId="7B56E261" w14:textId="77777777" w:rsidR="00111141" w:rsidRDefault="00D60EFB">
            <w:pPr>
              <w:pStyle w:val="TableParagraph"/>
              <w:spacing w:before="148" w:line="244" w:lineRule="auto"/>
              <w:ind w:left="1905" w:hanging="1714"/>
              <w:jc w:val="left"/>
              <w:rPr>
                <w:sz w:val="18"/>
              </w:rPr>
            </w:pPr>
            <w:r>
              <w:rPr>
                <w:sz w:val="18"/>
              </w:rPr>
              <w:t>Показатель</w:t>
            </w:r>
            <w:r>
              <w:rPr>
                <w:spacing w:val="-8"/>
                <w:sz w:val="18"/>
              </w:rPr>
              <w:t xml:space="preserve"> </w:t>
            </w:r>
            <w:r>
              <w:rPr>
                <w:sz w:val="18"/>
              </w:rPr>
              <w:t>уровня</w:t>
            </w:r>
            <w:r>
              <w:rPr>
                <w:spacing w:val="-5"/>
                <w:sz w:val="18"/>
              </w:rPr>
              <w:t xml:space="preserve"> </w:t>
            </w:r>
            <w:r>
              <w:rPr>
                <w:sz w:val="18"/>
              </w:rPr>
              <w:t>резервирования</w:t>
            </w:r>
            <w:r>
              <w:rPr>
                <w:spacing w:val="-5"/>
                <w:sz w:val="18"/>
              </w:rPr>
              <w:t xml:space="preserve"> </w:t>
            </w:r>
            <w:r>
              <w:rPr>
                <w:sz w:val="18"/>
              </w:rPr>
              <w:t>котельной</w:t>
            </w:r>
            <w:r>
              <w:rPr>
                <w:spacing w:val="-8"/>
                <w:sz w:val="18"/>
              </w:rPr>
              <w:t xml:space="preserve"> </w:t>
            </w:r>
            <w:r>
              <w:rPr>
                <w:sz w:val="18"/>
              </w:rPr>
              <w:t>и</w:t>
            </w:r>
            <w:r>
              <w:rPr>
                <w:spacing w:val="-8"/>
                <w:sz w:val="18"/>
              </w:rPr>
              <w:t xml:space="preserve"> </w:t>
            </w:r>
            <w:r>
              <w:rPr>
                <w:sz w:val="18"/>
              </w:rPr>
              <w:t>элементов тепловой</w:t>
            </w:r>
            <w:r>
              <w:rPr>
                <w:spacing w:val="-4"/>
                <w:sz w:val="18"/>
              </w:rPr>
              <w:t xml:space="preserve"> </w:t>
            </w:r>
            <w:r>
              <w:rPr>
                <w:sz w:val="18"/>
              </w:rPr>
              <w:t>сети</w:t>
            </w:r>
          </w:p>
        </w:tc>
      </w:tr>
      <w:tr w:rsidR="00111141" w14:paraId="35451E53" w14:textId="77777777">
        <w:trPr>
          <w:trHeight w:val="729"/>
        </w:trPr>
        <w:tc>
          <w:tcPr>
            <w:tcW w:w="423" w:type="dxa"/>
            <w:textDirection w:val="tbRl"/>
          </w:tcPr>
          <w:p w14:paraId="25A28B12" w14:textId="77777777" w:rsidR="00111141" w:rsidRDefault="00D60EFB">
            <w:pPr>
              <w:pStyle w:val="TableParagraph"/>
              <w:spacing w:before="96"/>
              <w:ind w:left="201"/>
              <w:jc w:val="left"/>
              <w:rPr>
                <w:sz w:val="18"/>
              </w:rPr>
            </w:pPr>
            <w:r>
              <w:rPr>
                <w:spacing w:val="-4"/>
                <w:sz w:val="18"/>
              </w:rPr>
              <w:t>0,28</w:t>
            </w:r>
          </w:p>
        </w:tc>
        <w:tc>
          <w:tcPr>
            <w:tcW w:w="427" w:type="dxa"/>
            <w:textDirection w:val="tbRl"/>
          </w:tcPr>
          <w:p w14:paraId="67BE0083" w14:textId="77777777" w:rsidR="00111141" w:rsidRDefault="00D60EFB">
            <w:pPr>
              <w:pStyle w:val="TableParagraph"/>
              <w:spacing w:before="100"/>
              <w:ind w:left="10" w:right="12"/>
              <w:rPr>
                <w:sz w:val="18"/>
              </w:rPr>
            </w:pPr>
            <w:r>
              <w:rPr>
                <w:spacing w:val="-10"/>
                <w:sz w:val="18"/>
              </w:rPr>
              <w:t>0</w:t>
            </w:r>
          </w:p>
        </w:tc>
        <w:tc>
          <w:tcPr>
            <w:tcW w:w="216" w:type="dxa"/>
            <w:vMerge/>
            <w:tcBorders>
              <w:top w:val="nil"/>
            </w:tcBorders>
            <w:textDirection w:val="tbRl"/>
          </w:tcPr>
          <w:p w14:paraId="7F268CA9" w14:textId="77777777" w:rsidR="00111141" w:rsidRDefault="00111141">
            <w:pPr>
              <w:rPr>
                <w:sz w:val="2"/>
                <w:szCs w:val="2"/>
              </w:rPr>
            </w:pPr>
          </w:p>
        </w:tc>
        <w:tc>
          <w:tcPr>
            <w:tcW w:w="217" w:type="dxa"/>
            <w:vMerge/>
            <w:tcBorders>
              <w:top w:val="nil"/>
            </w:tcBorders>
            <w:textDirection w:val="tbRl"/>
          </w:tcPr>
          <w:p w14:paraId="04EF1EE4" w14:textId="77777777" w:rsidR="00111141" w:rsidRDefault="00111141">
            <w:pPr>
              <w:rPr>
                <w:sz w:val="2"/>
                <w:szCs w:val="2"/>
              </w:rPr>
            </w:pPr>
          </w:p>
        </w:tc>
        <w:tc>
          <w:tcPr>
            <w:tcW w:w="240" w:type="dxa"/>
            <w:textDirection w:val="tbRl"/>
          </w:tcPr>
          <w:p w14:paraId="6480CF17" w14:textId="77777777" w:rsidR="00111141" w:rsidRDefault="00D60EFB">
            <w:pPr>
              <w:pStyle w:val="TableParagraph"/>
              <w:spacing w:line="210" w:lineRule="exact"/>
              <w:ind w:left="5" w:right="12"/>
              <w:rPr>
                <w:sz w:val="13"/>
              </w:rPr>
            </w:pPr>
            <w:r>
              <w:rPr>
                <w:spacing w:val="-5"/>
                <w:position w:val="2"/>
                <w:sz w:val="20"/>
              </w:rPr>
              <w:t>K</w:t>
            </w:r>
            <w:r>
              <w:rPr>
                <w:spacing w:val="-5"/>
                <w:sz w:val="13"/>
              </w:rPr>
              <w:t>с</w:t>
            </w:r>
          </w:p>
        </w:tc>
        <w:tc>
          <w:tcPr>
            <w:tcW w:w="4903" w:type="dxa"/>
          </w:tcPr>
          <w:p w14:paraId="3C95A363" w14:textId="77777777" w:rsidR="00111141" w:rsidRDefault="00111141">
            <w:pPr>
              <w:pStyle w:val="TableParagraph"/>
              <w:spacing w:before="47"/>
              <w:jc w:val="left"/>
              <w:rPr>
                <w:sz w:val="18"/>
              </w:rPr>
            </w:pPr>
          </w:p>
          <w:p w14:paraId="53A9D45F" w14:textId="77777777" w:rsidR="00111141" w:rsidRDefault="00D60EFB">
            <w:pPr>
              <w:pStyle w:val="TableParagraph"/>
              <w:ind w:left="24" w:right="20"/>
              <w:rPr>
                <w:sz w:val="18"/>
              </w:rPr>
            </w:pPr>
            <w:r>
              <w:rPr>
                <w:sz w:val="18"/>
              </w:rPr>
              <w:t>Показатель</w:t>
            </w:r>
            <w:r>
              <w:rPr>
                <w:spacing w:val="-8"/>
                <w:sz w:val="18"/>
              </w:rPr>
              <w:t xml:space="preserve"> </w:t>
            </w:r>
            <w:r>
              <w:rPr>
                <w:sz w:val="18"/>
              </w:rPr>
              <w:t>технического</w:t>
            </w:r>
            <w:r>
              <w:rPr>
                <w:spacing w:val="-6"/>
                <w:sz w:val="18"/>
              </w:rPr>
              <w:t xml:space="preserve"> </w:t>
            </w:r>
            <w:r>
              <w:rPr>
                <w:sz w:val="18"/>
              </w:rPr>
              <w:t>состояния</w:t>
            </w:r>
            <w:r>
              <w:rPr>
                <w:spacing w:val="-9"/>
                <w:sz w:val="18"/>
              </w:rPr>
              <w:t xml:space="preserve"> </w:t>
            </w:r>
            <w:r>
              <w:rPr>
                <w:sz w:val="18"/>
              </w:rPr>
              <w:t>тепловых</w:t>
            </w:r>
            <w:r>
              <w:rPr>
                <w:spacing w:val="-6"/>
                <w:sz w:val="18"/>
              </w:rPr>
              <w:t xml:space="preserve"> </w:t>
            </w:r>
            <w:r>
              <w:rPr>
                <w:spacing w:val="-4"/>
                <w:sz w:val="18"/>
              </w:rPr>
              <w:t>сетей</w:t>
            </w:r>
          </w:p>
        </w:tc>
      </w:tr>
      <w:tr w:rsidR="00111141" w14:paraId="612F01E1" w14:textId="77777777">
        <w:trPr>
          <w:trHeight w:val="729"/>
        </w:trPr>
        <w:tc>
          <w:tcPr>
            <w:tcW w:w="423" w:type="dxa"/>
            <w:textDirection w:val="tbRl"/>
          </w:tcPr>
          <w:p w14:paraId="37A91984" w14:textId="77777777" w:rsidR="00111141" w:rsidRDefault="00D60EFB">
            <w:pPr>
              <w:pStyle w:val="TableParagraph"/>
              <w:spacing w:before="96"/>
              <w:ind w:left="1" w:right="12"/>
              <w:rPr>
                <w:sz w:val="18"/>
              </w:rPr>
            </w:pPr>
            <w:r>
              <w:rPr>
                <w:spacing w:val="-10"/>
                <w:sz w:val="18"/>
              </w:rPr>
              <w:t>1</w:t>
            </w:r>
          </w:p>
        </w:tc>
        <w:tc>
          <w:tcPr>
            <w:tcW w:w="427" w:type="dxa"/>
            <w:textDirection w:val="tbRl"/>
          </w:tcPr>
          <w:p w14:paraId="6D449BBE" w14:textId="77777777" w:rsidR="00111141" w:rsidRDefault="00D60EFB">
            <w:pPr>
              <w:pStyle w:val="TableParagraph"/>
              <w:spacing w:before="100"/>
              <w:ind w:left="1" w:right="12"/>
              <w:rPr>
                <w:sz w:val="18"/>
              </w:rPr>
            </w:pPr>
            <w:r>
              <w:rPr>
                <w:spacing w:val="-10"/>
                <w:sz w:val="18"/>
              </w:rPr>
              <w:t>1</w:t>
            </w:r>
          </w:p>
        </w:tc>
        <w:tc>
          <w:tcPr>
            <w:tcW w:w="216" w:type="dxa"/>
            <w:vMerge/>
            <w:tcBorders>
              <w:top w:val="nil"/>
            </w:tcBorders>
            <w:textDirection w:val="tbRl"/>
          </w:tcPr>
          <w:p w14:paraId="7C17AA1A" w14:textId="77777777" w:rsidR="00111141" w:rsidRDefault="00111141">
            <w:pPr>
              <w:rPr>
                <w:sz w:val="2"/>
                <w:szCs w:val="2"/>
              </w:rPr>
            </w:pPr>
          </w:p>
        </w:tc>
        <w:tc>
          <w:tcPr>
            <w:tcW w:w="217" w:type="dxa"/>
            <w:vMerge/>
            <w:tcBorders>
              <w:top w:val="nil"/>
            </w:tcBorders>
            <w:textDirection w:val="tbRl"/>
          </w:tcPr>
          <w:p w14:paraId="32E59ECF" w14:textId="77777777" w:rsidR="00111141" w:rsidRDefault="00111141">
            <w:pPr>
              <w:rPr>
                <w:sz w:val="2"/>
                <w:szCs w:val="2"/>
              </w:rPr>
            </w:pPr>
          </w:p>
        </w:tc>
        <w:tc>
          <w:tcPr>
            <w:tcW w:w="240" w:type="dxa"/>
            <w:textDirection w:val="tbRl"/>
          </w:tcPr>
          <w:p w14:paraId="2E0A2C50" w14:textId="77777777" w:rsidR="00111141" w:rsidRDefault="00D60EFB">
            <w:pPr>
              <w:pStyle w:val="TableParagraph"/>
              <w:spacing w:line="210" w:lineRule="exact"/>
              <w:ind w:left="120"/>
              <w:jc w:val="left"/>
              <w:rPr>
                <w:sz w:val="13"/>
              </w:rPr>
            </w:pPr>
            <w:r>
              <w:rPr>
                <w:spacing w:val="-2"/>
                <w:position w:val="2"/>
                <w:sz w:val="20"/>
              </w:rPr>
              <w:t>K</w:t>
            </w:r>
            <w:r>
              <w:rPr>
                <w:spacing w:val="-2"/>
                <w:sz w:val="13"/>
              </w:rPr>
              <w:t>отк.тс</w:t>
            </w:r>
          </w:p>
        </w:tc>
        <w:tc>
          <w:tcPr>
            <w:tcW w:w="4903" w:type="dxa"/>
          </w:tcPr>
          <w:p w14:paraId="5752CCFB" w14:textId="77777777" w:rsidR="00111141" w:rsidRDefault="00111141">
            <w:pPr>
              <w:pStyle w:val="TableParagraph"/>
              <w:spacing w:before="47"/>
              <w:jc w:val="left"/>
              <w:rPr>
                <w:sz w:val="18"/>
              </w:rPr>
            </w:pPr>
          </w:p>
          <w:p w14:paraId="1E8EA3CF" w14:textId="77777777" w:rsidR="00111141" w:rsidRDefault="00D60EFB">
            <w:pPr>
              <w:pStyle w:val="TableParagraph"/>
              <w:ind w:left="3"/>
              <w:rPr>
                <w:sz w:val="18"/>
              </w:rPr>
            </w:pPr>
            <w:r>
              <w:rPr>
                <w:sz w:val="18"/>
              </w:rPr>
              <w:t>Показатель</w:t>
            </w:r>
            <w:r>
              <w:rPr>
                <w:spacing w:val="-8"/>
                <w:sz w:val="18"/>
              </w:rPr>
              <w:t xml:space="preserve"> </w:t>
            </w:r>
            <w:r>
              <w:rPr>
                <w:sz w:val="18"/>
              </w:rPr>
              <w:t>интенсивности</w:t>
            </w:r>
            <w:r>
              <w:rPr>
                <w:spacing w:val="-7"/>
                <w:sz w:val="18"/>
              </w:rPr>
              <w:t xml:space="preserve"> </w:t>
            </w:r>
            <w:r>
              <w:rPr>
                <w:sz w:val="18"/>
              </w:rPr>
              <w:t>отказов</w:t>
            </w:r>
            <w:r>
              <w:rPr>
                <w:spacing w:val="-11"/>
                <w:sz w:val="18"/>
              </w:rPr>
              <w:t xml:space="preserve"> </w:t>
            </w:r>
            <w:r>
              <w:rPr>
                <w:sz w:val="18"/>
              </w:rPr>
              <w:t>тепловых</w:t>
            </w:r>
            <w:r>
              <w:rPr>
                <w:spacing w:val="-5"/>
                <w:sz w:val="18"/>
              </w:rPr>
              <w:t xml:space="preserve"> </w:t>
            </w:r>
            <w:r>
              <w:rPr>
                <w:spacing w:val="-4"/>
                <w:sz w:val="18"/>
              </w:rPr>
              <w:t>сетей</w:t>
            </w:r>
          </w:p>
        </w:tc>
      </w:tr>
      <w:tr w:rsidR="00111141" w14:paraId="0D1C991A" w14:textId="77777777">
        <w:trPr>
          <w:trHeight w:val="724"/>
        </w:trPr>
        <w:tc>
          <w:tcPr>
            <w:tcW w:w="423" w:type="dxa"/>
            <w:textDirection w:val="tbRl"/>
          </w:tcPr>
          <w:p w14:paraId="63681217" w14:textId="77777777" w:rsidR="00111141" w:rsidRDefault="00D60EFB">
            <w:pPr>
              <w:pStyle w:val="TableParagraph"/>
              <w:spacing w:before="96"/>
              <w:ind w:left="7" w:right="14"/>
              <w:rPr>
                <w:sz w:val="18"/>
              </w:rPr>
            </w:pPr>
            <w:r>
              <w:rPr>
                <w:spacing w:val="-10"/>
                <w:sz w:val="18"/>
              </w:rPr>
              <w:t>1</w:t>
            </w:r>
          </w:p>
        </w:tc>
        <w:tc>
          <w:tcPr>
            <w:tcW w:w="427" w:type="dxa"/>
            <w:textDirection w:val="tbRl"/>
          </w:tcPr>
          <w:p w14:paraId="2A8AF823" w14:textId="77777777" w:rsidR="00111141" w:rsidRDefault="00D60EFB">
            <w:pPr>
              <w:pStyle w:val="TableParagraph"/>
              <w:spacing w:before="100"/>
              <w:ind w:left="7" w:right="14"/>
              <w:rPr>
                <w:sz w:val="18"/>
              </w:rPr>
            </w:pPr>
            <w:r>
              <w:rPr>
                <w:spacing w:val="-10"/>
                <w:sz w:val="18"/>
              </w:rPr>
              <w:t>1</w:t>
            </w:r>
          </w:p>
        </w:tc>
        <w:tc>
          <w:tcPr>
            <w:tcW w:w="216" w:type="dxa"/>
            <w:vMerge/>
            <w:tcBorders>
              <w:top w:val="nil"/>
            </w:tcBorders>
            <w:textDirection w:val="tbRl"/>
          </w:tcPr>
          <w:p w14:paraId="305E3341" w14:textId="77777777" w:rsidR="00111141" w:rsidRDefault="00111141">
            <w:pPr>
              <w:rPr>
                <w:sz w:val="2"/>
                <w:szCs w:val="2"/>
              </w:rPr>
            </w:pPr>
          </w:p>
        </w:tc>
        <w:tc>
          <w:tcPr>
            <w:tcW w:w="217" w:type="dxa"/>
            <w:vMerge/>
            <w:tcBorders>
              <w:top w:val="nil"/>
            </w:tcBorders>
            <w:textDirection w:val="tbRl"/>
          </w:tcPr>
          <w:p w14:paraId="28E1049B" w14:textId="77777777" w:rsidR="00111141" w:rsidRDefault="00111141">
            <w:pPr>
              <w:rPr>
                <w:sz w:val="2"/>
                <w:szCs w:val="2"/>
              </w:rPr>
            </w:pPr>
          </w:p>
        </w:tc>
        <w:tc>
          <w:tcPr>
            <w:tcW w:w="240" w:type="dxa"/>
            <w:textDirection w:val="tbRl"/>
          </w:tcPr>
          <w:p w14:paraId="5B7A666E" w14:textId="77777777" w:rsidR="00111141" w:rsidRDefault="00D60EFB">
            <w:pPr>
              <w:pStyle w:val="TableParagraph"/>
              <w:spacing w:line="210" w:lineRule="exact"/>
              <w:ind w:left="110"/>
              <w:jc w:val="left"/>
              <w:rPr>
                <w:sz w:val="13"/>
              </w:rPr>
            </w:pPr>
            <w:r>
              <w:rPr>
                <w:spacing w:val="-2"/>
                <w:position w:val="2"/>
                <w:sz w:val="20"/>
              </w:rPr>
              <w:t>K</w:t>
            </w:r>
            <w:r>
              <w:rPr>
                <w:spacing w:val="-2"/>
                <w:sz w:val="13"/>
              </w:rPr>
              <w:t>отк.ит</w:t>
            </w:r>
          </w:p>
        </w:tc>
        <w:tc>
          <w:tcPr>
            <w:tcW w:w="4903" w:type="dxa"/>
          </w:tcPr>
          <w:p w14:paraId="01B865AD" w14:textId="77777777" w:rsidR="00111141" w:rsidRDefault="00111141">
            <w:pPr>
              <w:pStyle w:val="TableParagraph"/>
              <w:spacing w:before="42"/>
              <w:jc w:val="left"/>
              <w:rPr>
                <w:sz w:val="18"/>
              </w:rPr>
            </w:pPr>
          </w:p>
          <w:p w14:paraId="1A215DEA" w14:textId="77777777" w:rsidR="00111141" w:rsidRDefault="00D60EFB">
            <w:pPr>
              <w:pStyle w:val="TableParagraph"/>
              <w:ind w:left="2"/>
              <w:rPr>
                <w:sz w:val="18"/>
              </w:rPr>
            </w:pPr>
            <w:r>
              <w:rPr>
                <w:sz w:val="18"/>
              </w:rPr>
              <w:t>Показатель</w:t>
            </w:r>
            <w:r>
              <w:rPr>
                <w:spacing w:val="-8"/>
                <w:sz w:val="18"/>
              </w:rPr>
              <w:t xml:space="preserve"> </w:t>
            </w:r>
            <w:r>
              <w:rPr>
                <w:sz w:val="18"/>
              </w:rPr>
              <w:t>интенсивности</w:t>
            </w:r>
            <w:r>
              <w:rPr>
                <w:spacing w:val="-8"/>
                <w:sz w:val="18"/>
              </w:rPr>
              <w:t xml:space="preserve"> </w:t>
            </w:r>
            <w:r>
              <w:rPr>
                <w:sz w:val="18"/>
              </w:rPr>
              <w:t>отказов</w:t>
            </w:r>
            <w:r>
              <w:rPr>
                <w:spacing w:val="-10"/>
                <w:sz w:val="18"/>
              </w:rPr>
              <w:t xml:space="preserve"> </w:t>
            </w:r>
            <w:r>
              <w:rPr>
                <w:spacing w:val="-2"/>
                <w:sz w:val="18"/>
              </w:rPr>
              <w:t>теплоисточника</w:t>
            </w:r>
          </w:p>
        </w:tc>
      </w:tr>
      <w:tr w:rsidR="00111141" w14:paraId="49C99034" w14:textId="77777777">
        <w:trPr>
          <w:trHeight w:val="724"/>
        </w:trPr>
        <w:tc>
          <w:tcPr>
            <w:tcW w:w="423" w:type="dxa"/>
            <w:textDirection w:val="tbRl"/>
          </w:tcPr>
          <w:p w14:paraId="1D2A42AE" w14:textId="77777777" w:rsidR="00111141" w:rsidRDefault="00D60EFB">
            <w:pPr>
              <w:pStyle w:val="TableParagraph"/>
              <w:spacing w:before="96"/>
              <w:ind w:left="5" w:right="14"/>
              <w:rPr>
                <w:sz w:val="18"/>
              </w:rPr>
            </w:pPr>
            <w:r>
              <w:rPr>
                <w:spacing w:val="-10"/>
                <w:sz w:val="18"/>
              </w:rPr>
              <w:t>1</w:t>
            </w:r>
          </w:p>
        </w:tc>
        <w:tc>
          <w:tcPr>
            <w:tcW w:w="427" w:type="dxa"/>
            <w:textDirection w:val="tbRl"/>
          </w:tcPr>
          <w:p w14:paraId="794CC494" w14:textId="77777777" w:rsidR="00111141" w:rsidRDefault="00D60EFB">
            <w:pPr>
              <w:pStyle w:val="TableParagraph"/>
              <w:spacing w:before="100"/>
              <w:ind w:left="5" w:right="14"/>
              <w:rPr>
                <w:sz w:val="18"/>
              </w:rPr>
            </w:pPr>
            <w:r>
              <w:rPr>
                <w:spacing w:val="-10"/>
                <w:sz w:val="18"/>
              </w:rPr>
              <w:t>1</w:t>
            </w:r>
          </w:p>
        </w:tc>
        <w:tc>
          <w:tcPr>
            <w:tcW w:w="216" w:type="dxa"/>
            <w:vMerge/>
            <w:tcBorders>
              <w:top w:val="nil"/>
            </w:tcBorders>
            <w:textDirection w:val="tbRl"/>
          </w:tcPr>
          <w:p w14:paraId="111E6AE3" w14:textId="77777777" w:rsidR="00111141" w:rsidRDefault="00111141">
            <w:pPr>
              <w:rPr>
                <w:sz w:val="2"/>
                <w:szCs w:val="2"/>
              </w:rPr>
            </w:pPr>
          </w:p>
        </w:tc>
        <w:tc>
          <w:tcPr>
            <w:tcW w:w="217" w:type="dxa"/>
            <w:vMerge/>
            <w:tcBorders>
              <w:top w:val="nil"/>
            </w:tcBorders>
            <w:textDirection w:val="tbRl"/>
          </w:tcPr>
          <w:p w14:paraId="56F74986" w14:textId="77777777" w:rsidR="00111141" w:rsidRDefault="00111141">
            <w:pPr>
              <w:rPr>
                <w:sz w:val="2"/>
                <w:szCs w:val="2"/>
              </w:rPr>
            </w:pPr>
          </w:p>
        </w:tc>
        <w:tc>
          <w:tcPr>
            <w:tcW w:w="240" w:type="dxa"/>
            <w:textDirection w:val="tbRl"/>
          </w:tcPr>
          <w:p w14:paraId="67CC8952" w14:textId="77777777" w:rsidR="00111141" w:rsidRDefault="00D60EFB">
            <w:pPr>
              <w:pStyle w:val="TableParagraph"/>
              <w:spacing w:line="210" w:lineRule="exact"/>
              <w:ind w:left="186"/>
              <w:jc w:val="left"/>
              <w:rPr>
                <w:sz w:val="13"/>
              </w:rPr>
            </w:pPr>
            <w:r>
              <w:rPr>
                <w:spacing w:val="-4"/>
                <w:position w:val="2"/>
                <w:sz w:val="20"/>
              </w:rPr>
              <w:t>K</w:t>
            </w:r>
            <w:r>
              <w:rPr>
                <w:spacing w:val="-4"/>
                <w:sz w:val="13"/>
              </w:rPr>
              <w:t>нед</w:t>
            </w:r>
          </w:p>
        </w:tc>
        <w:tc>
          <w:tcPr>
            <w:tcW w:w="4903" w:type="dxa"/>
          </w:tcPr>
          <w:p w14:paraId="2CBD015B" w14:textId="77777777" w:rsidR="00111141" w:rsidRDefault="00111141">
            <w:pPr>
              <w:pStyle w:val="TableParagraph"/>
              <w:spacing w:before="47"/>
              <w:jc w:val="left"/>
              <w:rPr>
                <w:sz w:val="18"/>
              </w:rPr>
            </w:pPr>
          </w:p>
          <w:p w14:paraId="69E9CF7B" w14:textId="77777777" w:rsidR="00111141" w:rsidRDefault="00D60EFB">
            <w:pPr>
              <w:pStyle w:val="TableParagraph"/>
              <w:ind w:left="1"/>
              <w:rPr>
                <w:sz w:val="18"/>
              </w:rPr>
            </w:pPr>
            <w:r>
              <w:rPr>
                <w:sz w:val="18"/>
              </w:rPr>
              <w:t>Показатель</w:t>
            </w:r>
            <w:r>
              <w:rPr>
                <w:spacing w:val="-10"/>
                <w:sz w:val="18"/>
              </w:rPr>
              <w:t xml:space="preserve"> </w:t>
            </w:r>
            <w:r>
              <w:rPr>
                <w:sz w:val="18"/>
              </w:rPr>
              <w:t>относительного</w:t>
            </w:r>
            <w:r>
              <w:rPr>
                <w:spacing w:val="-8"/>
                <w:sz w:val="18"/>
              </w:rPr>
              <w:t xml:space="preserve"> </w:t>
            </w:r>
            <w:r>
              <w:rPr>
                <w:sz w:val="18"/>
              </w:rPr>
              <w:t>аварийного</w:t>
            </w:r>
            <w:r>
              <w:rPr>
                <w:spacing w:val="-8"/>
                <w:sz w:val="18"/>
              </w:rPr>
              <w:t xml:space="preserve"> </w:t>
            </w:r>
            <w:r>
              <w:rPr>
                <w:sz w:val="18"/>
              </w:rPr>
              <w:t>недоотпуска</w:t>
            </w:r>
            <w:r>
              <w:rPr>
                <w:spacing w:val="-8"/>
                <w:sz w:val="18"/>
              </w:rPr>
              <w:t xml:space="preserve"> </w:t>
            </w:r>
            <w:r>
              <w:rPr>
                <w:spacing w:val="-4"/>
                <w:sz w:val="18"/>
              </w:rPr>
              <w:t>тепла</w:t>
            </w:r>
          </w:p>
        </w:tc>
      </w:tr>
      <w:tr w:rsidR="00111141" w14:paraId="3A7C182D" w14:textId="77777777">
        <w:trPr>
          <w:trHeight w:val="729"/>
        </w:trPr>
        <w:tc>
          <w:tcPr>
            <w:tcW w:w="423" w:type="dxa"/>
            <w:textDirection w:val="tbRl"/>
          </w:tcPr>
          <w:p w14:paraId="54ADF1A8" w14:textId="77777777" w:rsidR="00111141" w:rsidRDefault="00D60EFB">
            <w:pPr>
              <w:pStyle w:val="TableParagraph"/>
              <w:spacing w:before="96"/>
              <w:ind w:left="10" w:right="12"/>
              <w:rPr>
                <w:sz w:val="18"/>
              </w:rPr>
            </w:pPr>
            <w:r>
              <w:rPr>
                <w:spacing w:val="-10"/>
                <w:sz w:val="18"/>
              </w:rPr>
              <w:t>1</w:t>
            </w:r>
          </w:p>
        </w:tc>
        <w:tc>
          <w:tcPr>
            <w:tcW w:w="427" w:type="dxa"/>
            <w:textDirection w:val="tbRl"/>
          </w:tcPr>
          <w:p w14:paraId="301CA0E9" w14:textId="77777777" w:rsidR="00111141" w:rsidRDefault="00D60EFB">
            <w:pPr>
              <w:pStyle w:val="TableParagraph"/>
              <w:spacing w:before="100"/>
              <w:ind w:left="10" w:right="12"/>
              <w:rPr>
                <w:sz w:val="18"/>
              </w:rPr>
            </w:pPr>
            <w:r>
              <w:rPr>
                <w:spacing w:val="-10"/>
                <w:sz w:val="18"/>
              </w:rPr>
              <w:t>1</w:t>
            </w:r>
          </w:p>
        </w:tc>
        <w:tc>
          <w:tcPr>
            <w:tcW w:w="216" w:type="dxa"/>
            <w:vMerge/>
            <w:tcBorders>
              <w:top w:val="nil"/>
            </w:tcBorders>
            <w:textDirection w:val="tbRl"/>
          </w:tcPr>
          <w:p w14:paraId="5555CD2E" w14:textId="77777777" w:rsidR="00111141" w:rsidRDefault="00111141">
            <w:pPr>
              <w:rPr>
                <w:sz w:val="2"/>
                <w:szCs w:val="2"/>
              </w:rPr>
            </w:pPr>
          </w:p>
        </w:tc>
        <w:tc>
          <w:tcPr>
            <w:tcW w:w="217" w:type="dxa"/>
            <w:vMerge/>
            <w:tcBorders>
              <w:top w:val="nil"/>
            </w:tcBorders>
            <w:textDirection w:val="tbRl"/>
          </w:tcPr>
          <w:p w14:paraId="57AD42F0" w14:textId="77777777" w:rsidR="00111141" w:rsidRDefault="00111141">
            <w:pPr>
              <w:rPr>
                <w:sz w:val="2"/>
                <w:szCs w:val="2"/>
              </w:rPr>
            </w:pPr>
          </w:p>
        </w:tc>
        <w:tc>
          <w:tcPr>
            <w:tcW w:w="240" w:type="dxa"/>
            <w:textDirection w:val="tbRl"/>
          </w:tcPr>
          <w:p w14:paraId="2CEDDA3D" w14:textId="77777777" w:rsidR="00111141" w:rsidRDefault="00D60EFB">
            <w:pPr>
              <w:pStyle w:val="TableParagraph"/>
              <w:spacing w:line="210" w:lineRule="exact"/>
              <w:ind w:left="7" w:right="12"/>
              <w:rPr>
                <w:sz w:val="13"/>
              </w:rPr>
            </w:pPr>
            <w:r>
              <w:rPr>
                <w:spacing w:val="-5"/>
                <w:position w:val="2"/>
                <w:sz w:val="20"/>
              </w:rPr>
              <w:t>K</w:t>
            </w:r>
            <w:r>
              <w:rPr>
                <w:spacing w:val="-5"/>
                <w:sz w:val="13"/>
              </w:rPr>
              <w:t>п</w:t>
            </w:r>
          </w:p>
        </w:tc>
        <w:tc>
          <w:tcPr>
            <w:tcW w:w="4903" w:type="dxa"/>
          </w:tcPr>
          <w:p w14:paraId="3BDA22F6" w14:textId="77777777" w:rsidR="00111141" w:rsidRDefault="00D60EFB">
            <w:pPr>
              <w:pStyle w:val="TableParagraph"/>
              <w:spacing w:before="148" w:line="244" w:lineRule="auto"/>
              <w:ind w:left="1535" w:hanging="1374"/>
              <w:jc w:val="left"/>
              <w:rPr>
                <w:sz w:val="18"/>
              </w:rPr>
            </w:pPr>
            <w:r>
              <w:rPr>
                <w:sz w:val="18"/>
              </w:rPr>
              <w:t>Показатель</w:t>
            </w:r>
            <w:r>
              <w:rPr>
                <w:spacing w:val="-8"/>
                <w:sz w:val="18"/>
              </w:rPr>
              <w:t xml:space="preserve"> </w:t>
            </w:r>
            <w:r>
              <w:rPr>
                <w:sz w:val="18"/>
              </w:rPr>
              <w:t>укомплектованности</w:t>
            </w:r>
            <w:r>
              <w:rPr>
                <w:spacing w:val="-9"/>
                <w:sz w:val="18"/>
              </w:rPr>
              <w:t xml:space="preserve"> </w:t>
            </w:r>
            <w:r>
              <w:rPr>
                <w:sz w:val="18"/>
              </w:rPr>
              <w:t>ремонтным</w:t>
            </w:r>
            <w:r>
              <w:rPr>
                <w:spacing w:val="-8"/>
                <w:sz w:val="18"/>
              </w:rPr>
              <w:t xml:space="preserve"> </w:t>
            </w:r>
            <w:r>
              <w:rPr>
                <w:sz w:val="18"/>
              </w:rPr>
              <w:t>и</w:t>
            </w:r>
            <w:r>
              <w:rPr>
                <w:spacing w:val="-9"/>
                <w:sz w:val="18"/>
              </w:rPr>
              <w:t xml:space="preserve"> </w:t>
            </w:r>
            <w:r>
              <w:rPr>
                <w:sz w:val="18"/>
              </w:rPr>
              <w:t>оперативно- ремонтным персоналом</w:t>
            </w:r>
          </w:p>
        </w:tc>
      </w:tr>
      <w:tr w:rsidR="00111141" w14:paraId="4BA1A379" w14:textId="77777777">
        <w:trPr>
          <w:trHeight w:val="729"/>
        </w:trPr>
        <w:tc>
          <w:tcPr>
            <w:tcW w:w="423" w:type="dxa"/>
            <w:textDirection w:val="tbRl"/>
          </w:tcPr>
          <w:p w14:paraId="45B843E6" w14:textId="77777777" w:rsidR="00111141" w:rsidRDefault="00D60EFB">
            <w:pPr>
              <w:pStyle w:val="TableParagraph"/>
              <w:spacing w:before="96"/>
              <w:ind w:right="12"/>
              <w:rPr>
                <w:sz w:val="18"/>
              </w:rPr>
            </w:pPr>
            <w:r>
              <w:rPr>
                <w:spacing w:val="-10"/>
                <w:sz w:val="18"/>
              </w:rPr>
              <w:t>1</w:t>
            </w:r>
          </w:p>
        </w:tc>
        <w:tc>
          <w:tcPr>
            <w:tcW w:w="427" w:type="dxa"/>
            <w:textDirection w:val="tbRl"/>
          </w:tcPr>
          <w:p w14:paraId="4911A852" w14:textId="77777777" w:rsidR="00111141" w:rsidRDefault="00D60EFB">
            <w:pPr>
              <w:pStyle w:val="TableParagraph"/>
              <w:spacing w:before="100"/>
              <w:ind w:right="12"/>
              <w:rPr>
                <w:sz w:val="18"/>
              </w:rPr>
            </w:pPr>
            <w:r>
              <w:rPr>
                <w:spacing w:val="-10"/>
                <w:sz w:val="18"/>
              </w:rPr>
              <w:t>1</w:t>
            </w:r>
          </w:p>
        </w:tc>
        <w:tc>
          <w:tcPr>
            <w:tcW w:w="216" w:type="dxa"/>
            <w:vMerge/>
            <w:tcBorders>
              <w:top w:val="nil"/>
            </w:tcBorders>
            <w:textDirection w:val="tbRl"/>
          </w:tcPr>
          <w:p w14:paraId="45731C7E" w14:textId="77777777" w:rsidR="00111141" w:rsidRDefault="00111141">
            <w:pPr>
              <w:rPr>
                <w:sz w:val="2"/>
                <w:szCs w:val="2"/>
              </w:rPr>
            </w:pPr>
          </w:p>
        </w:tc>
        <w:tc>
          <w:tcPr>
            <w:tcW w:w="217" w:type="dxa"/>
            <w:vMerge/>
            <w:tcBorders>
              <w:top w:val="nil"/>
            </w:tcBorders>
            <w:textDirection w:val="tbRl"/>
          </w:tcPr>
          <w:p w14:paraId="6C18EB48" w14:textId="77777777" w:rsidR="00111141" w:rsidRDefault="00111141">
            <w:pPr>
              <w:rPr>
                <w:sz w:val="2"/>
                <w:szCs w:val="2"/>
              </w:rPr>
            </w:pPr>
          </w:p>
        </w:tc>
        <w:tc>
          <w:tcPr>
            <w:tcW w:w="240" w:type="dxa"/>
            <w:textDirection w:val="tbRl"/>
          </w:tcPr>
          <w:p w14:paraId="13071D60" w14:textId="77777777" w:rsidR="00111141" w:rsidRDefault="00D60EFB">
            <w:pPr>
              <w:pStyle w:val="TableParagraph"/>
              <w:spacing w:line="210" w:lineRule="exact"/>
              <w:ind w:right="12"/>
              <w:rPr>
                <w:sz w:val="13"/>
              </w:rPr>
            </w:pPr>
            <w:r>
              <w:rPr>
                <w:spacing w:val="-5"/>
                <w:position w:val="2"/>
                <w:sz w:val="20"/>
              </w:rPr>
              <w:t>K</w:t>
            </w:r>
            <w:r>
              <w:rPr>
                <w:spacing w:val="-5"/>
                <w:sz w:val="13"/>
              </w:rPr>
              <w:t>м</w:t>
            </w:r>
          </w:p>
        </w:tc>
        <w:tc>
          <w:tcPr>
            <w:tcW w:w="4903" w:type="dxa"/>
          </w:tcPr>
          <w:p w14:paraId="12FE94DD" w14:textId="77777777" w:rsidR="00111141" w:rsidRDefault="00D60EFB">
            <w:pPr>
              <w:pStyle w:val="TableParagraph"/>
              <w:spacing w:before="148" w:line="244" w:lineRule="auto"/>
              <w:ind w:left="1247" w:hanging="846"/>
              <w:jc w:val="left"/>
              <w:rPr>
                <w:sz w:val="18"/>
              </w:rPr>
            </w:pPr>
            <w:r>
              <w:rPr>
                <w:sz w:val="18"/>
              </w:rPr>
              <w:t>Показатель</w:t>
            </w:r>
            <w:r>
              <w:rPr>
                <w:spacing w:val="-12"/>
                <w:sz w:val="18"/>
              </w:rPr>
              <w:t xml:space="preserve"> </w:t>
            </w:r>
            <w:r>
              <w:rPr>
                <w:sz w:val="18"/>
              </w:rPr>
              <w:t>оснащенности</w:t>
            </w:r>
            <w:r>
              <w:rPr>
                <w:spacing w:val="-11"/>
                <w:sz w:val="18"/>
              </w:rPr>
              <w:t xml:space="preserve"> </w:t>
            </w:r>
            <w:r>
              <w:rPr>
                <w:sz w:val="18"/>
              </w:rPr>
              <w:t>машинами,</w:t>
            </w:r>
            <w:r>
              <w:rPr>
                <w:spacing w:val="-11"/>
                <w:sz w:val="18"/>
              </w:rPr>
              <w:t xml:space="preserve"> </w:t>
            </w:r>
            <w:r>
              <w:rPr>
                <w:sz w:val="18"/>
              </w:rPr>
              <w:t>специальными механизмами и оборудованием</w:t>
            </w:r>
          </w:p>
        </w:tc>
      </w:tr>
      <w:tr w:rsidR="00111141" w14:paraId="0CAA1F9E" w14:textId="77777777">
        <w:trPr>
          <w:trHeight w:val="724"/>
        </w:trPr>
        <w:tc>
          <w:tcPr>
            <w:tcW w:w="423" w:type="dxa"/>
            <w:textDirection w:val="tbRl"/>
          </w:tcPr>
          <w:p w14:paraId="130933D9" w14:textId="77777777" w:rsidR="00111141" w:rsidRDefault="00D60EFB">
            <w:pPr>
              <w:pStyle w:val="TableParagraph"/>
              <w:spacing w:before="96"/>
              <w:ind w:left="7" w:right="14"/>
              <w:rPr>
                <w:sz w:val="18"/>
              </w:rPr>
            </w:pPr>
            <w:r>
              <w:rPr>
                <w:spacing w:val="-10"/>
                <w:sz w:val="18"/>
              </w:rPr>
              <w:t>1</w:t>
            </w:r>
          </w:p>
        </w:tc>
        <w:tc>
          <w:tcPr>
            <w:tcW w:w="427" w:type="dxa"/>
            <w:textDirection w:val="tbRl"/>
          </w:tcPr>
          <w:p w14:paraId="6316CBF8" w14:textId="77777777" w:rsidR="00111141" w:rsidRDefault="00D60EFB">
            <w:pPr>
              <w:pStyle w:val="TableParagraph"/>
              <w:spacing w:before="100"/>
              <w:ind w:left="7" w:right="14"/>
              <w:rPr>
                <w:sz w:val="18"/>
              </w:rPr>
            </w:pPr>
            <w:r>
              <w:rPr>
                <w:spacing w:val="-10"/>
                <w:sz w:val="18"/>
              </w:rPr>
              <w:t>1</w:t>
            </w:r>
          </w:p>
        </w:tc>
        <w:tc>
          <w:tcPr>
            <w:tcW w:w="216" w:type="dxa"/>
            <w:vMerge/>
            <w:tcBorders>
              <w:top w:val="nil"/>
            </w:tcBorders>
            <w:textDirection w:val="tbRl"/>
          </w:tcPr>
          <w:p w14:paraId="7C9BD583" w14:textId="77777777" w:rsidR="00111141" w:rsidRDefault="00111141">
            <w:pPr>
              <w:rPr>
                <w:sz w:val="2"/>
                <w:szCs w:val="2"/>
              </w:rPr>
            </w:pPr>
          </w:p>
        </w:tc>
        <w:tc>
          <w:tcPr>
            <w:tcW w:w="217" w:type="dxa"/>
            <w:vMerge/>
            <w:tcBorders>
              <w:top w:val="nil"/>
            </w:tcBorders>
            <w:textDirection w:val="tbRl"/>
          </w:tcPr>
          <w:p w14:paraId="015AFC6D" w14:textId="77777777" w:rsidR="00111141" w:rsidRDefault="00111141">
            <w:pPr>
              <w:rPr>
                <w:sz w:val="2"/>
                <w:szCs w:val="2"/>
              </w:rPr>
            </w:pPr>
          </w:p>
        </w:tc>
        <w:tc>
          <w:tcPr>
            <w:tcW w:w="240" w:type="dxa"/>
            <w:textDirection w:val="tbRl"/>
          </w:tcPr>
          <w:p w14:paraId="1A92A290" w14:textId="77777777" w:rsidR="00111141" w:rsidRDefault="00D60EFB">
            <w:pPr>
              <w:pStyle w:val="TableParagraph"/>
              <w:spacing w:line="210" w:lineRule="exact"/>
              <w:ind w:left="225"/>
              <w:jc w:val="left"/>
              <w:rPr>
                <w:sz w:val="13"/>
              </w:rPr>
            </w:pPr>
            <w:r>
              <w:rPr>
                <w:spacing w:val="-5"/>
                <w:position w:val="2"/>
                <w:sz w:val="20"/>
              </w:rPr>
              <w:t>K</w:t>
            </w:r>
            <w:r>
              <w:rPr>
                <w:spacing w:val="-5"/>
                <w:sz w:val="13"/>
              </w:rPr>
              <w:t>тр</w:t>
            </w:r>
          </w:p>
        </w:tc>
        <w:tc>
          <w:tcPr>
            <w:tcW w:w="4903" w:type="dxa"/>
          </w:tcPr>
          <w:p w14:paraId="0673344D" w14:textId="77777777" w:rsidR="00111141" w:rsidRDefault="00D60EFB">
            <w:pPr>
              <w:pStyle w:val="TableParagraph"/>
              <w:spacing w:before="143" w:line="244" w:lineRule="auto"/>
              <w:ind w:left="2107" w:hanging="1854"/>
              <w:jc w:val="left"/>
              <w:rPr>
                <w:sz w:val="18"/>
              </w:rPr>
            </w:pPr>
            <w:r>
              <w:rPr>
                <w:sz w:val="18"/>
              </w:rPr>
              <w:t>Показатель</w:t>
            </w:r>
            <w:r>
              <w:rPr>
                <w:spacing w:val="-11"/>
                <w:sz w:val="18"/>
              </w:rPr>
              <w:t xml:space="preserve"> </w:t>
            </w:r>
            <w:r>
              <w:rPr>
                <w:sz w:val="18"/>
              </w:rPr>
              <w:t>наличия</w:t>
            </w:r>
            <w:r>
              <w:rPr>
                <w:spacing w:val="-12"/>
                <w:sz w:val="18"/>
              </w:rPr>
              <w:t xml:space="preserve"> </w:t>
            </w:r>
            <w:r>
              <w:rPr>
                <w:sz w:val="18"/>
              </w:rPr>
              <w:t>основных</w:t>
            </w:r>
            <w:r>
              <w:rPr>
                <w:spacing w:val="-9"/>
                <w:sz w:val="18"/>
              </w:rPr>
              <w:t xml:space="preserve"> </w:t>
            </w:r>
            <w:r>
              <w:rPr>
                <w:sz w:val="18"/>
              </w:rPr>
              <w:t xml:space="preserve">материально-технических </w:t>
            </w:r>
            <w:r>
              <w:rPr>
                <w:spacing w:val="-2"/>
                <w:sz w:val="18"/>
              </w:rPr>
              <w:t>ресурсов</w:t>
            </w:r>
          </w:p>
        </w:tc>
      </w:tr>
      <w:tr w:rsidR="00111141" w14:paraId="23AB7F26" w14:textId="77777777">
        <w:trPr>
          <w:trHeight w:val="724"/>
        </w:trPr>
        <w:tc>
          <w:tcPr>
            <w:tcW w:w="423" w:type="dxa"/>
            <w:textDirection w:val="tbRl"/>
          </w:tcPr>
          <w:p w14:paraId="758B9D9D" w14:textId="77777777" w:rsidR="00111141" w:rsidRDefault="00D60EFB">
            <w:pPr>
              <w:pStyle w:val="TableParagraph"/>
              <w:spacing w:before="96"/>
              <w:ind w:left="7" w:right="14"/>
              <w:rPr>
                <w:sz w:val="18"/>
              </w:rPr>
            </w:pPr>
            <w:r>
              <w:rPr>
                <w:spacing w:val="-10"/>
                <w:sz w:val="18"/>
              </w:rPr>
              <w:t>1</w:t>
            </w:r>
          </w:p>
        </w:tc>
        <w:tc>
          <w:tcPr>
            <w:tcW w:w="427" w:type="dxa"/>
            <w:textDirection w:val="tbRl"/>
          </w:tcPr>
          <w:p w14:paraId="082A94D9" w14:textId="77777777" w:rsidR="00111141" w:rsidRDefault="00D60EFB">
            <w:pPr>
              <w:pStyle w:val="TableParagraph"/>
              <w:spacing w:before="100"/>
              <w:ind w:left="7" w:right="14"/>
              <w:rPr>
                <w:sz w:val="18"/>
              </w:rPr>
            </w:pPr>
            <w:r>
              <w:rPr>
                <w:spacing w:val="-10"/>
                <w:sz w:val="18"/>
              </w:rPr>
              <w:t>1</w:t>
            </w:r>
          </w:p>
        </w:tc>
        <w:tc>
          <w:tcPr>
            <w:tcW w:w="216" w:type="dxa"/>
            <w:vMerge/>
            <w:tcBorders>
              <w:top w:val="nil"/>
            </w:tcBorders>
            <w:textDirection w:val="tbRl"/>
          </w:tcPr>
          <w:p w14:paraId="649D0DFD" w14:textId="77777777" w:rsidR="00111141" w:rsidRDefault="00111141">
            <w:pPr>
              <w:rPr>
                <w:sz w:val="2"/>
                <w:szCs w:val="2"/>
              </w:rPr>
            </w:pPr>
          </w:p>
        </w:tc>
        <w:tc>
          <w:tcPr>
            <w:tcW w:w="217" w:type="dxa"/>
            <w:vMerge/>
            <w:tcBorders>
              <w:top w:val="nil"/>
            </w:tcBorders>
            <w:textDirection w:val="tbRl"/>
          </w:tcPr>
          <w:p w14:paraId="782E95D9" w14:textId="77777777" w:rsidR="00111141" w:rsidRDefault="00111141">
            <w:pPr>
              <w:rPr>
                <w:sz w:val="2"/>
                <w:szCs w:val="2"/>
              </w:rPr>
            </w:pPr>
          </w:p>
        </w:tc>
        <w:tc>
          <w:tcPr>
            <w:tcW w:w="240" w:type="dxa"/>
            <w:textDirection w:val="tbRl"/>
          </w:tcPr>
          <w:p w14:paraId="2E379819" w14:textId="77777777" w:rsidR="00111141" w:rsidRDefault="00D60EFB">
            <w:pPr>
              <w:pStyle w:val="TableParagraph"/>
              <w:spacing w:line="210" w:lineRule="exact"/>
              <w:ind w:left="191"/>
              <w:jc w:val="left"/>
              <w:rPr>
                <w:sz w:val="13"/>
              </w:rPr>
            </w:pPr>
            <w:r>
              <w:rPr>
                <w:spacing w:val="-4"/>
                <w:position w:val="2"/>
                <w:sz w:val="20"/>
              </w:rPr>
              <w:t>K</w:t>
            </w:r>
            <w:r>
              <w:rPr>
                <w:spacing w:val="-4"/>
                <w:sz w:val="13"/>
              </w:rPr>
              <w:t>ист</w:t>
            </w:r>
          </w:p>
        </w:tc>
        <w:tc>
          <w:tcPr>
            <w:tcW w:w="4903" w:type="dxa"/>
          </w:tcPr>
          <w:p w14:paraId="25D2D113" w14:textId="77777777" w:rsidR="00111141" w:rsidRDefault="00D60EFB">
            <w:pPr>
              <w:pStyle w:val="TableParagraph"/>
              <w:spacing w:before="143" w:line="249" w:lineRule="auto"/>
              <w:ind w:left="1315" w:hanging="1287"/>
              <w:jc w:val="left"/>
              <w:rPr>
                <w:sz w:val="18"/>
              </w:rPr>
            </w:pPr>
            <w:r>
              <w:rPr>
                <w:sz w:val="18"/>
              </w:rPr>
              <w:t>Показатель</w:t>
            </w:r>
            <w:r>
              <w:rPr>
                <w:spacing w:val="-12"/>
                <w:sz w:val="18"/>
              </w:rPr>
              <w:t xml:space="preserve"> </w:t>
            </w:r>
            <w:r>
              <w:rPr>
                <w:sz w:val="18"/>
              </w:rPr>
              <w:t>укомплектованности</w:t>
            </w:r>
            <w:r>
              <w:rPr>
                <w:spacing w:val="-11"/>
                <w:sz w:val="18"/>
              </w:rPr>
              <w:t xml:space="preserve"> </w:t>
            </w:r>
            <w:r>
              <w:rPr>
                <w:sz w:val="18"/>
              </w:rPr>
              <w:t>передвижными</w:t>
            </w:r>
            <w:r>
              <w:rPr>
                <w:spacing w:val="-11"/>
                <w:sz w:val="18"/>
              </w:rPr>
              <w:t xml:space="preserve"> </w:t>
            </w:r>
            <w:r>
              <w:rPr>
                <w:sz w:val="18"/>
              </w:rPr>
              <w:t>автономными источниками электропитания</w:t>
            </w:r>
          </w:p>
        </w:tc>
      </w:tr>
      <w:tr w:rsidR="00111141" w14:paraId="7EAD1470" w14:textId="77777777">
        <w:trPr>
          <w:trHeight w:val="729"/>
        </w:trPr>
        <w:tc>
          <w:tcPr>
            <w:tcW w:w="423" w:type="dxa"/>
            <w:textDirection w:val="tbRl"/>
          </w:tcPr>
          <w:p w14:paraId="0539A5F5" w14:textId="77777777" w:rsidR="00111141" w:rsidRDefault="00D60EFB">
            <w:pPr>
              <w:pStyle w:val="TableParagraph"/>
              <w:spacing w:before="96"/>
              <w:ind w:left="5" w:right="7"/>
              <w:rPr>
                <w:sz w:val="18"/>
              </w:rPr>
            </w:pPr>
            <w:r>
              <w:rPr>
                <w:spacing w:val="-10"/>
                <w:sz w:val="18"/>
              </w:rPr>
              <w:t>1</w:t>
            </w:r>
          </w:p>
        </w:tc>
        <w:tc>
          <w:tcPr>
            <w:tcW w:w="427" w:type="dxa"/>
            <w:textDirection w:val="tbRl"/>
          </w:tcPr>
          <w:p w14:paraId="0FA0509E" w14:textId="77777777" w:rsidR="00111141" w:rsidRDefault="00D60EFB">
            <w:pPr>
              <w:pStyle w:val="TableParagraph"/>
              <w:spacing w:before="100"/>
              <w:ind w:left="5" w:right="7"/>
              <w:rPr>
                <w:sz w:val="18"/>
              </w:rPr>
            </w:pPr>
            <w:r>
              <w:rPr>
                <w:spacing w:val="-10"/>
                <w:sz w:val="18"/>
              </w:rPr>
              <w:t>1</w:t>
            </w:r>
          </w:p>
        </w:tc>
        <w:tc>
          <w:tcPr>
            <w:tcW w:w="216" w:type="dxa"/>
            <w:vMerge/>
            <w:tcBorders>
              <w:top w:val="nil"/>
            </w:tcBorders>
            <w:textDirection w:val="tbRl"/>
          </w:tcPr>
          <w:p w14:paraId="1441821C" w14:textId="77777777" w:rsidR="00111141" w:rsidRDefault="00111141">
            <w:pPr>
              <w:rPr>
                <w:sz w:val="2"/>
                <w:szCs w:val="2"/>
              </w:rPr>
            </w:pPr>
          </w:p>
        </w:tc>
        <w:tc>
          <w:tcPr>
            <w:tcW w:w="217" w:type="dxa"/>
            <w:vMerge/>
            <w:tcBorders>
              <w:top w:val="nil"/>
            </w:tcBorders>
            <w:textDirection w:val="tbRl"/>
          </w:tcPr>
          <w:p w14:paraId="3029354E" w14:textId="77777777" w:rsidR="00111141" w:rsidRDefault="00111141">
            <w:pPr>
              <w:rPr>
                <w:sz w:val="2"/>
                <w:szCs w:val="2"/>
              </w:rPr>
            </w:pPr>
          </w:p>
        </w:tc>
        <w:tc>
          <w:tcPr>
            <w:tcW w:w="240" w:type="dxa"/>
            <w:textDirection w:val="tbRl"/>
          </w:tcPr>
          <w:p w14:paraId="37EEAF9A" w14:textId="77777777" w:rsidR="00111141" w:rsidRDefault="00D60EFB">
            <w:pPr>
              <w:pStyle w:val="TableParagraph"/>
              <w:spacing w:line="210" w:lineRule="exact"/>
              <w:ind w:left="201"/>
              <w:jc w:val="left"/>
              <w:rPr>
                <w:sz w:val="13"/>
              </w:rPr>
            </w:pPr>
            <w:r>
              <w:rPr>
                <w:spacing w:val="-4"/>
                <w:position w:val="2"/>
                <w:sz w:val="20"/>
              </w:rPr>
              <w:t>K</w:t>
            </w:r>
            <w:r>
              <w:rPr>
                <w:spacing w:val="-4"/>
                <w:sz w:val="13"/>
              </w:rPr>
              <w:t>гот</w:t>
            </w:r>
          </w:p>
        </w:tc>
        <w:tc>
          <w:tcPr>
            <w:tcW w:w="4903" w:type="dxa"/>
          </w:tcPr>
          <w:p w14:paraId="5AD37E9C" w14:textId="77777777" w:rsidR="00111141" w:rsidRDefault="00D60EFB">
            <w:pPr>
              <w:pStyle w:val="TableParagraph"/>
              <w:spacing w:before="43" w:line="247" w:lineRule="auto"/>
              <w:ind w:left="24" w:right="17"/>
              <w:rPr>
                <w:sz w:val="18"/>
              </w:rPr>
            </w:pPr>
            <w:r>
              <w:rPr>
                <w:sz w:val="18"/>
              </w:rPr>
              <w:t>Общий</w:t>
            </w:r>
            <w:r>
              <w:rPr>
                <w:spacing w:val="-8"/>
                <w:sz w:val="18"/>
              </w:rPr>
              <w:t xml:space="preserve"> </w:t>
            </w:r>
            <w:r>
              <w:rPr>
                <w:sz w:val="18"/>
              </w:rPr>
              <w:t>показатель</w:t>
            </w:r>
            <w:r>
              <w:rPr>
                <w:spacing w:val="-9"/>
                <w:sz w:val="18"/>
              </w:rPr>
              <w:t xml:space="preserve"> </w:t>
            </w:r>
            <w:r>
              <w:rPr>
                <w:sz w:val="18"/>
              </w:rPr>
              <w:t>готовности</w:t>
            </w:r>
            <w:r>
              <w:rPr>
                <w:spacing w:val="-12"/>
                <w:sz w:val="18"/>
              </w:rPr>
              <w:t xml:space="preserve"> </w:t>
            </w:r>
            <w:r>
              <w:rPr>
                <w:sz w:val="18"/>
              </w:rPr>
              <w:t>теплоснабжающих</w:t>
            </w:r>
            <w:r>
              <w:rPr>
                <w:spacing w:val="-7"/>
                <w:sz w:val="18"/>
              </w:rPr>
              <w:t xml:space="preserve"> </w:t>
            </w:r>
            <w:r>
              <w:rPr>
                <w:sz w:val="18"/>
              </w:rPr>
              <w:t xml:space="preserve">организаций к проведению аварийно-восстановительных работ в системах </w:t>
            </w:r>
            <w:r>
              <w:rPr>
                <w:spacing w:val="-2"/>
                <w:sz w:val="18"/>
              </w:rPr>
              <w:t>теплоснабжения</w:t>
            </w:r>
          </w:p>
        </w:tc>
      </w:tr>
      <w:tr w:rsidR="00111141" w14:paraId="1CC9AA79" w14:textId="77777777">
        <w:trPr>
          <w:trHeight w:val="853"/>
        </w:trPr>
        <w:tc>
          <w:tcPr>
            <w:tcW w:w="423" w:type="dxa"/>
            <w:textDirection w:val="tbRl"/>
          </w:tcPr>
          <w:p w14:paraId="50F610DC" w14:textId="77777777" w:rsidR="00111141" w:rsidRDefault="00D60EFB">
            <w:pPr>
              <w:pStyle w:val="TableParagraph"/>
              <w:spacing w:line="202" w:lineRule="exact"/>
              <w:ind w:left="33"/>
              <w:jc w:val="left"/>
              <w:rPr>
                <w:sz w:val="18"/>
              </w:rPr>
            </w:pPr>
            <w:r>
              <w:rPr>
                <w:spacing w:val="-2"/>
                <w:sz w:val="18"/>
              </w:rPr>
              <w:t>удовлетво</w:t>
            </w:r>
          </w:p>
          <w:p w14:paraId="0AF1B1A6" w14:textId="77777777" w:rsidR="00111141" w:rsidRDefault="00D60EFB">
            <w:pPr>
              <w:pStyle w:val="TableParagraph"/>
              <w:spacing w:line="191" w:lineRule="exact"/>
              <w:ind w:left="33"/>
              <w:jc w:val="left"/>
              <w:rPr>
                <w:sz w:val="18"/>
              </w:rPr>
            </w:pPr>
            <w:r>
              <w:rPr>
                <w:spacing w:val="-2"/>
                <w:sz w:val="18"/>
              </w:rPr>
              <w:t>рительная</w:t>
            </w:r>
          </w:p>
        </w:tc>
        <w:tc>
          <w:tcPr>
            <w:tcW w:w="427" w:type="dxa"/>
            <w:textDirection w:val="tbRl"/>
          </w:tcPr>
          <w:p w14:paraId="7538EC17" w14:textId="77777777" w:rsidR="00111141" w:rsidRDefault="00D60EFB">
            <w:pPr>
              <w:pStyle w:val="TableParagraph"/>
              <w:spacing w:line="202" w:lineRule="exact"/>
              <w:ind w:left="33"/>
              <w:jc w:val="left"/>
              <w:rPr>
                <w:sz w:val="18"/>
              </w:rPr>
            </w:pPr>
            <w:r>
              <w:rPr>
                <w:spacing w:val="-2"/>
                <w:sz w:val="18"/>
              </w:rPr>
              <w:t>удовлетво</w:t>
            </w:r>
          </w:p>
          <w:p w14:paraId="23C636CD" w14:textId="77777777" w:rsidR="00111141" w:rsidRDefault="00D60EFB">
            <w:pPr>
              <w:pStyle w:val="TableParagraph"/>
              <w:spacing w:line="195" w:lineRule="exact"/>
              <w:ind w:left="33"/>
              <w:jc w:val="left"/>
              <w:rPr>
                <w:sz w:val="18"/>
              </w:rPr>
            </w:pPr>
            <w:r>
              <w:rPr>
                <w:spacing w:val="-2"/>
                <w:sz w:val="18"/>
              </w:rPr>
              <w:t>рительная</w:t>
            </w:r>
          </w:p>
        </w:tc>
        <w:tc>
          <w:tcPr>
            <w:tcW w:w="216" w:type="dxa"/>
            <w:vMerge/>
            <w:tcBorders>
              <w:top w:val="nil"/>
            </w:tcBorders>
            <w:textDirection w:val="tbRl"/>
          </w:tcPr>
          <w:p w14:paraId="06312779" w14:textId="77777777" w:rsidR="00111141" w:rsidRDefault="00111141">
            <w:pPr>
              <w:rPr>
                <w:sz w:val="2"/>
                <w:szCs w:val="2"/>
              </w:rPr>
            </w:pPr>
          </w:p>
        </w:tc>
        <w:tc>
          <w:tcPr>
            <w:tcW w:w="217" w:type="dxa"/>
            <w:vMerge/>
            <w:tcBorders>
              <w:top w:val="nil"/>
            </w:tcBorders>
            <w:textDirection w:val="tbRl"/>
          </w:tcPr>
          <w:p w14:paraId="26C40DFF" w14:textId="77777777" w:rsidR="00111141" w:rsidRDefault="00111141">
            <w:pPr>
              <w:rPr>
                <w:sz w:val="2"/>
                <w:szCs w:val="2"/>
              </w:rPr>
            </w:pPr>
          </w:p>
        </w:tc>
        <w:tc>
          <w:tcPr>
            <w:tcW w:w="5143" w:type="dxa"/>
            <w:gridSpan w:val="2"/>
          </w:tcPr>
          <w:p w14:paraId="4A59BC96" w14:textId="77777777" w:rsidR="00111141" w:rsidRDefault="00111141">
            <w:pPr>
              <w:pStyle w:val="TableParagraph"/>
              <w:spacing w:before="114"/>
              <w:jc w:val="left"/>
              <w:rPr>
                <w:sz w:val="18"/>
              </w:rPr>
            </w:pPr>
          </w:p>
          <w:p w14:paraId="6FA4B53C" w14:textId="77777777" w:rsidR="00111141" w:rsidRDefault="00D60EFB">
            <w:pPr>
              <w:pStyle w:val="TableParagraph"/>
              <w:ind w:left="1723"/>
              <w:jc w:val="left"/>
              <w:rPr>
                <w:sz w:val="18"/>
              </w:rPr>
            </w:pPr>
            <w:r>
              <w:rPr>
                <w:sz w:val="18"/>
              </w:rPr>
              <w:t>Категория</w:t>
            </w:r>
            <w:r>
              <w:rPr>
                <w:spacing w:val="-7"/>
                <w:sz w:val="18"/>
              </w:rPr>
              <w:t xml:space="preserve"> </w:t>
            </w:r>
            <w:r>
              <w:rPr>
                <w:spacing w:val="-2"/>
                <w:sz w:val="18"/>
              </w:rPr>
              <w:t>готовности</w:t>
            </w:r>
          </w:p>
        </w:tc>
      </w:tr>
      <w:tr w:rsidR="00111141" w14:paraId="3224A336" w14:textId="77777777">
        <w:trPr>
          <w:trHeight w:val="758"/>
        </w:trPr>
        <w:tc>
          <w:tcPr>
            <w:tcW w:w="423" w:type="dxa"/>
            <w:textDirection w:val="tbRl"/>
          </w:tcPr>
          <w:p w14:paraId="7F9D982E" w14:textId="77777777" w:rsidR="00111141" w:rsidRDefault="00D60EFB">
            <w:pPr>
              <w:pStyle w:val="TableParagraph"/>
              <w:spacing w:line="202" w:lineRule="exact"/>
              <w:ind w:right="13"/>
              <w:rPr>
                <w:sz w:val="18"/>
              </w:rPr>
            </w:pPr>
            <w:r>
              <w:rPr>
                <w:spacing w:val="-2"/>
                <w:sz w:val="18"/>
              </w:rPr>
              <w:t>малонаде</w:t>
            </w:r>
          </w:p>
          <w:p w14:paraId="5BE40DB4" w14:textId="77777777" w:rsidR="00111141" w:rsidRDefault="00D60EFB">
            <w:pPr>
              <w:pStyle w:val="TableParagraph"/>
              <w:spacing w:line="191" w:lineRule="exact"/>
              <w:ind w:right="15"/>
              <w:rPr>
                <w:sz w:val="18"/>
              </w:rPr>
            </w:pPr>
            <w:r>
              <w:rPr>
                <w:spacing w:val="-4"/>
                <w:sz w:val="18"/>
              </w:rPr>
              <w:t>жная</w:t>
            </w:r>
          </w:p>
        </w:tc>
        <w:tc>
          <w:tcPr>
            <w:tcW w:w="427" w:type="dxa"/>
            <w:textDirection w:val="tbRl"/>
          </w:tcPr>
          <w:p w14:paraId="56EE88EF" w14:textId="77777777" w:rsidR="00111141" w:rsidRDefault="00D60EFB">
            <w:pPr>
              <w:pStyle w:val="TableParagraph"/>
              <w:spacing w:line="202" w:lineRule="exact"/>
              <w:ind w:left="-1" w:right="7"/>
              <w:rPr>
                <w:sz w:val="18"/>
              </w:rPr>
            </w:pPr>
            <w:r>
              <w:rPr>
                <w:spacing w:val="-2"/>
                <w:sz w:val="18"/>
              </w:rPr>
              <w:t>ненадежн</w:t>
            </w:r>
          </w:p>
          <w:p w14:paraId="18080ACC" w14:textId="77777777" w:rsidR="00111141" w:rsidRDefault="00D60EFB">
            <w:pPr>
              <w:pStyle w:val="TableParagraph"/>
              <w:spacing w:line="195" w:lineRule="exact"/>
              <w:ind w:right="14"/>
              <w:rPr>
                <w:sz w:val="18"/>
              </w:rPr>
            </w:pPr>
            <w:r>
              <w:rPr>
                <w:spacing w:val="-5"/>
                <w:sz w:val="18"/>
              </w:rPr>
              <w:t>ая</w:t>
            </w:r>
          </w:p>
        </w:tc>
        <w:tc>
          <w:tcPr>
            <w:tcW w:w="216" w:type="dxa"/>
            <w:vMerge/>
            <w:tcBorders>
              <w:top w:val="nil"/>
            </w:tcBorders>
            <w:textDirection w:val="tbRl"/>
          </w:tcPr>
          <w:p w14:paraId="07930303" w14:textId="77777777" w:rsidR="00111141" w:rsidRDefault="00111141">
            <w:pPr>
              <w:rPr>
                <w:sz w:val="2"/>
                <w:szCs w:val="2"/>
              </w:rPr>
            </w:pPr>
          </w:p>
        </w:tc>
        <w:tc>
          <w:tcPr>
            <w:tcW w:w="217" w:type="dxa"/>
            <w:vMerge/>
            <w:tcBorders>
              <w:top w:val="nil"/>
            </w:tcBorders>
            <w:textDirection w:val="tbRl"/>
          </w:tcPr>
          <w:p w14:paraId="2DE747D5" w14:textId="77777777" w:rsidR="00111141" w:rsidRDefault="00111141">
            <w:pPr>
              <w:rPr>
                <w:sz w:val="2"/>
                <w:szCs w:val="2"/>
              </w:rPr>
            </w:pPr>
          </w:p>
        </w:tc>
        <w:tc>
          <w:tcPr>
            <w:tcW w:w="5143" w:type="dxa"/>
            <w:gridSpan w:val="2"/>
          </w:tcPr>
          <w:p w14:paraId="1CBB83A2" w14:textId="77777777" w:rsidR="00111141" w:rsidRDefault="00111141">
            <w:pPr>
              <w:pStyle w:val="TableParagraph"/>
              <w:spacing w:before="66"/>
              <w:jc w:val="left"/>
              <w:rPr>
                <w:sz w:val="18"/>
              </w:rPr>
            </w:pPr>
          </w:p>
          <w:p w14:paraId="60B59BBE" w14:textId="77777777" w:rsidR="00111141" w:rsidRDefault="00D60EFB">
            <w:pPr>
              <w:pStyle w:val="TableParagraph"/>
              <w:ind w:left="1118"/>
              <w:jc w:val="left"/>
              <w:rPr>
                <w:sz w:val="18"/>
              </w:rPr>
            </w:pPr>
            <w:r>
              <w:rPr>
                <w:sz w:val="18"/>
              </w:rPr>
              <w:t>Оценка</w:t>
            </w:r>
            <w:r>
              <w:rPr>
                <w:spacing w:val="-4"/>
                <w:sz w:val="18"/>
              </w:rPr>
              <w:t xml:space="preserve"> </w:t>
            </w:r>
            <w:r>
              <w:rPr>
                <w:sz w:val="18"/>
              </w:rPr>
              <w:t>надежности</w:t>
            </w:r>
            <w:r>
              <w:rPr>
                <w:spacing w:val="-10"/>
                <w:sz w:val="18"/>
              </w:rPr>
              <w:t xml:space="preserve"> </w:t>
            </w:r>
            <w:r>
              <w:rPr>
                <w:spacing w:val="-2"/>
                <w:sz w:val="18"/>
              </w:rPr>
              <w:t>теплоисточников</w:t>
            </w:r>
          </w:p>
        </w:tc>
      </w:tr>
      <w:tr w:rsidR="00111141" w14:paraId="4DC53A0A" w14:textId="77777777">
        <w:trPr>
          <w:trHeight w:val="585"/>
        </w:trPr>
        <w:tc>
          <w:tcPr>
            <w:tcW w:w="423" w:type="dxa"/>
            <w:textDirection w:val="tbRl"/>
          </w:tcPr>
          <w:p w14:paraId="42962AA1" w14:textId="77777777" w:rsidR="00111141" w:rsidRDefault="00D60EFB">
            <w:pPr>
              <w:pStyle w:val="TableParagraph"/>
              <w:spacing w:before="96"/>
              <w:ind w:left="129"/>
              <w:jc w:val="left"/>
              <w:rPr>
                <w:sz w:val="18"/>
              </w:rPr>
            </w:pPr>
            <w:r>
              <w:rPr>
                <w:spacing w:val="-4"/>
                <w:sz w:val="18"/>
              </w:rPr>
              <w:t>0,49</w:t>
            </w:r>
          </w:p>
        </w:tc>
        <w:tc>
          <w:tcPr>
            <w:tcW w:w="427" w:type="dxa"/>
            <w:textDirection w:val="tbRl"/>
          </w:tcPr>
          <w:p w14:paraId="15EE3E6E" w14:textId="77777777" w:rsidR="00111141" w:rsidRDefault="00D60EFB">
            <w:pPr>
              <w:pStyle w:val="TableParagraph"/>
              <w:spacing w:before="100"/>
              <w:ind w:left="172"/>
              <w:jc w:val="left"/>
              <w:rPr>
                <w:sz w:val="18"/>
              </w:rPr>
            </w:pPr>
            <w:r>
              <w:rPr>
                <w:spacing w:val="-5"/>
                <w:sz w:val="18"/>
              </w:rPr>
              <w:t>0,4</w:t>
            </w:r>
          </w:p>
        </w:tc>
        <w:tc>
          <w:tcPr>
            <w:tcW w:w="216" w:type="dxa"/>
            <w:vMerge/>
            <w:tcBorders>
              <w:top w:val="nil"/>
            </w:tcBorders>
            <w:textDirection w:val="tbRl"/>
          </w:tcPr>
          <w:p w14:paraId="6FDDB090" w14:textId="77777777" w:rsidR="00111141" w:rsidRDefault="00111141">
            <w:pPr>
              <w:rPr>
                <w:sz w:val="2"/>
                <w:szCs w:val="2"/>
              </w:rPr>
            </w:pPr>
          </w:p>
        </w:tc>
        <w:tc>
          <w:tcPr>
            <w:tcW w:w="217" w:type="dxa"/>
            <w:vMerge/>
            <w:tcBorders>
              <w:top w:val="nil"/>
            </w:tcBorders>
            <w:textDirection w:val="tbRl"/>
          </w:tcPr>
          <w:p w14:paraId="26CB83C4" w14:textId="77777777" w:rsidR="00111141" w:rsidRDefault="00111141">
            <w:pPr>
              <w:rPr>
                <w:sz w:val="2"/>
                <w:szCs w:val="2"/>
              </w:rPr>
            </w:pPr>
          </w:p>
        </w:tc>
        <w:tc>
          <w:tcPr>
            <w:tcW w:w="240" w:type="dxa"/>
            <w:textDirection w:val="tbRl"/>
          </w:tcPr>
          <w:p w14:paraId="688ACEFE" w14:textId="77777777" w:rsidR="00111141" w:rsidRDefault="00D60EFB">
            <w:pPr>
              <w:pStyle w:val="TableParagraph"/>
              <w:spacing w:line="210" w:lineRule="exact"/>
              <w:ind w:left="158"/>
              <w:jc w:val="left"/>
              <w:rPr>
                <w:sz w:val="13"/>
              </w:rPr>
            </w:pPr>
            <w:r>
              <w:rPr>
                <w:spacing w:val="-5"/>
                <w:position w:val="2"/>
                <w:sz w:val="20"/>
              </w:rPr>
              <w:t>K</w:t>
            </w:r>
            <w:r>
              <w:rPr>
                <w:spacing w:val="-5"/>
                <w:sz w:val="13"/>
              </w:rPr>
              <w:t>тс</w:t>
            </w:r>
          </w:p>
        </w:tc>
        <w:tc>
          <w:tcPr>
            <w:tcW w:w="4903" w:type="dxa"/>
          </w:tcPr>
          <w:p w14:paraId="3033C97B" w14:textId="77777777" w:rsidR="00111141" w:rsidRDefault="00D60EFB">
            <w:pPr>
              <w:pStyle w:val="TableParagraph"/>
              <w:spacing w:before="182"/>
              <w:ind w:left="24" w:right="19"/>
              <w:rPr>
                <w:sz w:val="18"/>
              </w:rPr>
            </w:pPr>
            <w:r>
              <w:rPr>
                <w:sz w:val="18"/>
              </w:rPr>
              <w:t>Показатель</w:t>
            </w:r>
            <w:r>
              <w:rPr>
                <w:spacing w:val="-6"/>
                <w:sz w:val="18"/>
              </w:rPr>
              <w:t xml:space="preserve"> </w:t>
            </w:r>
            <w:r>
              <w:rPr>
                <w:sz w:val="18"/>
              </w:rPr>
              <w:t>надежности</w:t>
            </w:r>
            <w:r>
              <w:rPr>
                <w:spacing w:val="-11"/>
                <w:sz w:val="18"/>
              </w:rPr>
              <w:t xml:space="preserve"> </w:t>
            </w:r>
            <w:r>
              <w:rPr>
                <w:sz w:val="18"/>
              </w:rPr>
              <w:t>тепловых</w:t>
            </w:r>
            <w:r>
              <w:rPr>
                <w:spacing w:val="-3"/>
                <w:sz w:val="18"/>
              </w:rPr>
              <w:t xml:space="preserve"> </w:t>
            </w:r>
            <w:r>
              <w:rPr>
                <w:spacing w:val="-4"/>
                <w:sz w:val="18"/>
              </w:rPr>
              <w:t>сетей</w:t>
            </w:r>
          </w:p>
        </w:tc>
      </w:tr>
      <w:tr w:rsidR="00111141" w14:paraId="1FC97D64" w14:textId="77777777">
        <w:trPr>
          <w:trHeight w:val="666"/>
        </w:trPr>
        <w:tc>
          <w:tcPr>
            <w:tcW w:w="423" w:type="dxa"/>
            <w:textDirection w:val="tbRl"/>
          </w:tcPr>
          <w:p w14:paraId="225080FA" w14:textId="77777777" w:rsidR="00111141" w:rsidRDefault="00D60EFB">
            <w:pPr>
              <w:pStyle w:val="TableParagraph"/>
              <w:spacing w:line="202" w:lineRule="exact"/>
              <w:ind w:right="2"/>
              <w:rPr>
                <w:sz w:val="18"/>
              </w:rPr>
            </w:pPr>
            <w:r>
              <w:rPr>
                <w:spacing w:val="-2"/>
                <w:sz w:val="18"/>
              </w:rPr>
              <w:t>ненадеж</w:t>
            </w:r>
          </w:p>
          <w:p w14:paraId="0570CD84" w14:textId="77777777" w:rsidR="00111141" w:rsidRDefault="00D60EFB">
            <w:pPr>
              <w:pStyle w:val="TableParagraph"/>
              <w:spacing w:line="191" w:lineRule="exact"/>
              <w:ind w:right="8"/>
              <w:rPr>
                <w:sz w:val="18"/>
              </w:rPr>
            </w:pPr>
            <w:r>
              <w:rPr>
                <w:spacing w:val="-5"/>
                <w:sz w:val="18"/>
              </w:rPr>
              <w:t>ные</w:t>
            </w:r>
          </w:p>
        </w:tc>
        <w:tc>
          <w:tcPr>
            <w:tcW w:w="427" w:type="dxa"/>
            <w:textDirection w:val="tbRl"/>
          </w:tcPr>
          <w:p w14:paraId="5388FA7F" w14:textId="77777777" w:rsidR="00111141" w:rsidRDefault="00D60EFB">
            <w:pPr>
              <w:pStyle w:val="TableParagraph"/>
              <w:spacing w:line="202" w:lineRule="exact"/>
              <w:ind w:right="2"/>
              <w:rPr>
                <w:sz w:val="18"/>
              </w:rPr>
            </w:pPr>
            <w:r>
              <w:rPr>
                <w:spacing w:val="-2"/>
                <w:sz w:val="18"/>
              </w:rPr>
              <w:t>ненадеж</w:t>
            </w:r>
          </w:p>
          <w:p w14:paraId="48FEC728" w14:textId="77777777" w:rsidR="00111141" w:rsidRDefault="00D60EFB">
            <w:pPr>
              <w:pStyle w:val="TableParagraph"/>
              <w:spacing w:line="195" w:lineRule="exact"/>
              <w:ind w:right="8"/>
              <w:rPr>
                <w:sz w:val="18"/>
              </w:rPr>
            </w:pPr>
            <w:r>
              <w:rPr>
                <w:spacing w:val="-5"/>
                <w:sz w:val="18"/>
              </w:rPr>
              <w:t>ные</w:t>
            </w:r>
          </w:p>
        </w:tc>
        <w:tc>
          <w:tcPr>
            <w:tcW w:w="216" w:type="dxa"/>
            <w:vMerge/>
            <w:tcBorders>
              <w:top w:val="nil"/>
            </w:tcBorders>
            <w:textDirection w:val="tbRl"/>
          </w:tcPr>
          <w:p w14:paraId="712B2E62" w14:textId="77777777" w:rsidR="00111141" w:rsidRDefault="00111141">
            <w:pPr>
              <w:rPr>
                <w:sz w:val="2"/>
                <w:szCs w:val="2"/>
              </w:rPr>
            </w:pPr>
          </w:p>
        </w:tc>
        <w:tc>
          <w:tcPr>
            <w:tcW w:w="217" w:type="dxa"/>
            <w:vMerge/>
            <w:tcBorders>
              <w:top w:val="nil"/>
            </w:tcBorders>
            <w:textDirection w:val="tbRl"/>
          </w:tcPr>
          <w:p w14:paraId="209F522D" w14:textId="77777777" w:rsidR="00111141" w:rsidRDefault="00111141">
            <w:pPr>
              <w:rPr>
                <w:sz w:val="2"/>
                <w:szCs w:val="2"/>
              </w:rPr>
            </w:pPr>
          </w:p>
        </w:tc>
        <w:tc>
          <w:tcPr>
            <w:tcW w:w="5143" w:type="dxa"/>
            <w:gridSpan w:val="2"/>
          </w:tcPr>
          <w:p w14:paraId="1B204378" w14:textId="77777777" w:rsidR="00111141" w:rsidRDefault="00111141">
            <w:pPr>
              <w:pStyle w:val="TableParagraph"/>
              <w:spacing w:before="18"/>
              <w:jc w:val="left"/>
              <w:rPr>
                <w:sz w:val="18"/>
              </w:rPr>
            </w:pPr>
          </w:p>
          <w:p w14:paraId="3FC91222" w14:textId="77777777" w:rsidR="00111141" w:rsidRDefault="00D60EFB">
            <w:pPr>
              <w:pStyle w:val="TableParagraph"/>
              <w:ind w:left="1185"/>
              <w:jc w:val="left"/>
              <w:rPr>
                <w:sz w:val="18"/>
              </w:rPr>
            </w:pPr>
            <w:r>
              <w:rPr>
                <w:sz w:val="18"/>
              </w:rPr>
              <w:t>Оценка</w:t>
            </w:r>
            <w:r>
              <w:rPr>
                <w:spacing w:val="-3"/>
                <w:sz w:val="18"/>
              </w:rPr>
              <w:t xml:space="preserve"> </w:t>
            </w:r>
            <w:r>
              <w:rPr>
                <w:sz w:val="18"/>
              </w:rPr>
              <w:t>надежности</w:t>
            </w:r>
            <w:r>
              <w:rPr>
                <w:spacing w:val="-9"/>
                <w:sz w:val="18"/>
              </w:rPr>
              <w:t xml:space="preserve"> </w:t>
            </w:r>
            <w:r>
              <w:rPr>
                <w:sz w:val="18"/>
              </w:rPr>
              <w:t>тепловых</w:t>
            </w:r>
            <w:r>
              <w:rPr>
                <w:spacing w:val="-7"/>
                <w:sz w:val="18"/>
              </w:rPr>
              <w:t xml:space="preserve"> </w:t>
            </w:r>
            <w:r>
              <w:rPr>
                <w:spacing w:val="-4"/>
                <w:sz w:val="18"/>
              </w:rPr>
              <w:t>сетей</w:t>
            </w:r>
          </w:p>
        </w:tc>
      </w:tr>
      <w:tr w:rsidR="00111141" w14:paraId="0E629402" w14:textId="77777777">
        <w:trPr>
          <w:trHeight w:val="729"/>
        </w:trPr>
        <w:tc>
          <w:tcPr>
            <w:tcW w:w="423" w:type="dxa"/>
            <w:textDirection w:val="tbRl"/>
          </w:tcPr>
          <w:p w14:paraId="0FDC3368" w14:textId="77777777" w:rsidR="00111141" w:rsidRDefault="00D60EFB">
            <w:pPr>
              <w:pStyle w:val="TableParagraph"/>
              <w:spacing w:before="96"/>
              <w:ind w:left="201"/>
              <w:jc w:val="left"/>
              <w:rPr>
                <w:sz w:val="18"/>
              </w:rPr>
            </w:pPr>
            <w:r>
              <w:rPr>
                <w:spacing w:val="-4"/>
                <w:sz w:val="18"/>
              </w:rPr>
              <w:t>0,49</w:t>
            </w:r>
          </w:p>
        </w:tc>
        <w:tc>
          <w:tcPr>
            <w:tcW w:w="427" w:type="dxa"/>
            <w:textDirection w:val="tbRl"/>
          </w:tcPr>
          <w:p w14:paraId="0DACDA9A" w14:textId="77777777" w:rsidR="00111141" w:rsidRDefault="00D60EFB">
            <w:pPr>
              <w:pStyle w:val="TableParagraph"/>
              <w:spacing w:before="100"/>
              <w:ind w:right="7"/>
              <w:rPr>
                <w:sz w:val="18"/>
              </w:rPr>
            </w:pPr>
            <w:r>
              <w:rPr>
                <w:spacing w:val="-5"/>
                <w:sz w:val="18"/>
              </w:rPr>
              <w:t>0,4</w:t>
            </w:r>
          </w:p>
        </w:tc>
        <w:tc>
          <w:tcPr>
            <w:tcW w:w="216" w:type="dxa"/>
            <w:vMerge/>
            <w:tcBorders>
              <w:top w:val="nil"/>
            </w:tcBorders>
            <w:textDirection w:val="tbRl"/>
          </w:tcPr>
          <w:p w14:paraId="3B4AF3CD" w14:textId="77777777" w:rsidR="00111141" w:rsidRDefault="00111141">
            <w:pPr>
              <w:rPr>
                <w:sz w:val="2"/>
                <w:szCs w:val="2"/>
              </w:rPr>
            </w:pPr>
          </w:p>
        </w:tc>
        <w:tc>
          <w:tcPr>
            <w:tcW w:w="217" w:type="dxa"/>
            <w:vMerge/>
            <w:tcBorders>
              <w:top w:val="nil"/>
            </w:tcBorders>
            <w:textDirection w:val="tbRl"/>
          </w:tcPr>
          <w:p w14:paraId="4577DF9B" w14:textId="77777777" w:rsidR="00111141" w:rsidRDefault="00111141">
            <w:pPr>
              <w:rPr>
                <w:sz w:val="2"/>
                <w:szCs w:val="2"/>
              </w:rPr>
            </w:pPr>
          </w:p>
        </w:tc>
        <w:tc>
          <w:tcPr>
            <w:tcW w:w="240" w:type="dxa"/>
            <w:textDirection w:val="tbRl"/>
          </w:tcPr>
          <w:p w14:paraId="22CA18E0" w14:textId="77777777" w:rsidR="00111141" w:rsidRDefault="00D60EFB">
            <w:pPr>
              <w:pStyle w:val="TableParagraph"/>
              <w:spacing w:line="210" w:lineRule="exact"/>
              <w:ind w:left="197"/>
              <w:jc w:val="left"/>
              <w:rPr>
                <w:sz w:val="13"/>
              </w:rPr>
            </w:pPr>
            <w:r>
              <w:rPr>
                <w:spacing w:val="-4"/>
                <w:position w:val="2"/>
                <w:sz w:val="20"/>
              </w:rPr>
              <w:t>K</w:t>
            </w:r>
            <w:r>
              <w:rPr>
                <w:spacing w:val="-4"/>
                <w:sz w:val="13"/>
              </w:rPr>
              <w:t>сцт</w:t>
            </w:r>
          </w:p>
        </w:tc>
        <w:tc>
          <w:tcPr>
            <w:tcW w:w="4903" w:type="dxa"/>
          </w:tcPr>
          <w:p w14:paraId="3E28FB81" w14:textId="77777777" w:rsidR="00111141" w:rsidRDefault="00111141">
            <w:pPr>
              <w:pStyle w:val="TableParagraph"/>
              <w:spacing w:before="47"/>
              <w:jc w:val="left"/>
              <w:rPr>
                <w:sz w:val="18"/>
              </w:rPr>
            </w:pPr>
          </w:p>
          <w:p w14:paraId="45454B32" w14:textId="77777777" w:rsidR="00111141" w:rsidRDefault="00D60EFB">
            <w:pPr>
              <w:pStyle w:val="TableParagraph"/>
              <w:rPr>
                <w:sz w:val="18"/>
              </w:rPr>
            </w:pPr>
            <w:r>
              <w:rPr>
                <w:sz w:val="18"/>
              </w:rPr>
              <w:t>Показатель</w:t>
            </w:r>
            <w:r>
              <w:rPr>
                <w:spacing w:val="-9"/>
                <w:sz w:val="18"/>
              </w:rPr>
              <w:t xml:space="preserve"> </w:t>
            </w:r>
            <w:r>
              <w:rPr>
                <w:sz w:val="18"/>
              </w:rPr>
              <w:t>надежности</w:t>
            </w:r>
            <w:r>
              <w:rPr>
                <w:spacing w:val="-8"/>
                <w:sz w:val="18"/>
              </w:rPr>
              <w:t xml:space="preserve"> </w:t>
            </w:r>
            <w:r>
              <w:rPr>
                <w:sz w:val="18"/>
              </w:rPr>
              <w:t>системы</w:t>
            </w:r>
            <w:r>
              <w:rPr>
                <w:spacing w:val="-4"/>
                <w:sz w:val="18"/>
              </w:rPr>
              <w:t xml:space="preserve"> </w:t>
            </w:r>
            <w:r>
              <w:rPr>
                <w:spacing w:val="-2"/>
                <w:sz w:val="18"/>
              </w:rPr>
              <w:t>теплоснабжения</w:t>
            </w:r>
          </w:p>
        </w:tc>
      </w:tr>
      <w:tr w:rsidR="00111141" w14:paraId="6A5091CD" w14:textId="77777777">
        <w:trPr>
          <w:trHeight w:val="729"/>
        </w:trPr>
        <w:tc>
          <w:tcPr>
            <w:tcW w:w="423" w:type="dxa"/>
            <w:textDirection w:val="tbRl"/>
          </w:tcPr>
          <w:p w14:paraId="76D4D835" w14:textId="77777777" w:rsidR="00111141" w:rsidRDefault="00D60EFB">
            <w:pPr>
              <w:pStyle w:val="TableParagraph"/>
              <w:spacing w:line="202" w:lineRule="exact"/>
              <w:ind w:left="38"/>
              <w:jc w:val="left"/>
              <w:rPr>
                <w:sz w:val="18"/>
              </w:rPr>
            </w:pPr>
            <w:r>
              <w:rPr>
                <w:spacing w:val="-2"/>
                <w:sz w:val="18"/>
              </w:rPr>
              <w:t>ненадеж</w:t>
            </w:r>
          </w:p>
        </w:tc>
        <w:tc>
          <w:tcPr>
            <w:tcW w:w="427" w:type="dxa"/>
            <w:textDirection w:val="tbRl"/>
          </w:tcPr>
          <w:p w14:paraId="5E774E08" w14:textId="77777777" w:rsidR="00111141" w:rsidRDefault="00D60EFB">
            <w:pPr>
              <w:pStyle w:val="TableParagraph"/>
              <w:spacing w:line="202" w:lineRule="exact"/>
              <w:ind w:left="38"/>
              <w:jc w:val="left"/>
              <w:rPr>
                <w:sz w:val="18"/>
              </w:rPr>
            </w:pPr>
            <w:r>
              <w:rPr>
                <w:spacing w:val="-2"/>
                <w:sz w:val="18"/>
              </w:rPr>
              <w:t>ненадеж</w:t>
            </w:r>
          </w:p>
        </w:tc>
        <w:tc>
          <w:tcPr>
            <w:tcW w:w="216" w:type="dxa"/>
            <w:vMerge/>
            <w:tcBorders>
              <w:top w:val="nil"/>
            </w:tcBorders>
            <w:textDirection w:val="tbRl"/>
          </w:tcPr>
          <w:p w14:paraId="21F96E96" w14:textId="77777777" w:rsidR="00111141" w:rsidRDefault="00111141">
            <w:pPr>
              <w:rPr>
                <w:sz w:val="2"/>
                <w:szCs w:val="2"/>
              </w:rPr>
            </w:pPr>
          </w:p>
        </w:tc>
        <w:tc>
          <w:tcPr>
            <w:tcW w:w="217" w:type="dxa"/>
            <w:vMerge/>
            <w:tcBorders>
              <w:top w:val="nil"/>
            </w:tcBorders>
            <w:textDirection w:val="tbRl"/>
          </w:tcPr>
          <w:p w14:paraId="7914369F" w14:textId="77777777" w:rsidR="00111141" w:rsidRDefault="00111141">
            <w:pPr>
              <w:rPr>
                <w:sz w:val="2"/>
                <w:szCs w:val="2"/>
              </w:rPr>
            </w:pPr>
          </w:p>
        </w:tc>
        <w:tc>
          <w:tcPr>
            <w:tcW w:w="5143" w:type="dxa"/>
            <w:gridSpan w:val="2"/>
          </w:tcPr>
          <w:p w14:paraId="17807291" w14:textId="77777777" w:rsidR="00111141" w:rsidRDefault="00111141">
            <w:pPr>
              <w:pStyle w:val="TableParagraph"/>
              <w:spacing w:before="51"/>
              <w:jc w:val="left"/>
              <w:rPr>
                <w:sz w:val="18"/>
              </w:rPr>
            </w:pPr>
          </w:p>
          <w:p w14:paraId="35B7E172" w14:textId="77777777" w:rsidR="00111141" w:rsidRDefault="00D60EFB">
            <w:pPr>
              <w:pStyle w:val="TableParagraph"/>
              <w:spacing w:before="1"/>
              <w:ind w:left="321"/>
              <w:jc w:val="left"/>
              <w:rPr>
                <w:sz w:val="18"/>
              </w:rPr>
            </w:pPr>
            <w:r>
              <w:rPr>
                <w:sz w:val="18"/>
              </w:rPr>
              <w:t>Общая</w:t>
            </w:r>
            <w:r>
              <w:rPr>
                <w:spacing w:val="-5"/>
                <w:sz w:val="18"/>
              </w:rPr>
              <w:t xml:space="preserve"> </w:t>
            </w:r>
            <w:r>
              <w:rPr>
                <w:sz w:val="18"/>
              </w:rPr>
              <w:t>оценка</w:t>
            </w:r>
            <w:r>
              <w:rPr>
                <w:spacing w:val="-6"/>
                <w:sz w:val="18"/>
              </w:rPr>
              <w:t xml:space="preserve"> </w:t>
            </w:r>
            <w:r>
              <w:rPr>
                <w:sz w:val="18"/>
              </w:rPr>
              <w:t>надежности</w:t>
            </w:r>
            <w:r>
              <w:rPr>
                <w:spacing w:val="-8"/>
                <w:sz w:val="18"/>
              </w:rPr>
              <w:t xml:space="preserve"> </w:t>
            </w:r>
            <w:r>
              <w:rPr>
                <w:sz w:val="18"/>
              </w:rPr>
              <w:t>систем</w:t>
            </w:r>
            <w:r>
              <w:rPr>
                <w:spacing w:val="-7"/>
                <w:sz w:val="18"/>
              </w:rPr>
              <w:t xml:space="preserve"> </w:t>
            </w:r>
            <w:r>
              <w:rPr>
                <w:sz w:val="18"/>
              </w:rPr>
              <w:t>теплоснабжения</w:t>
            </w:r>
            <w:r>
              <w:rPr>
                <w:spacing w:val="-9"/>
                <w:sz w:val="18"/>
              </w:rPr>
              <w:t xml:space="preserve"> </w:t>
            </w:r>
            <w:r>
              <w:rPr>
                <w:spacing w:val="-2"/>
                <w:sz w:val="18"/>
              </w:rPr>
              <w:t>города</w:t>
            </w:r>
          </w:p>
        </w:tc>
      </w:tr>
    </w:tbl>
    <w:p w14:paraId="2FF658F0" w14:textId="77777777" w:rsidR="00111141" w:rsidRDefault="00111141">
      <w:pPr>
        <w:pStyle w:val="TableParagraph"/>
        <w:jc w:val="left"/>
        <w:rPr>
          <w:sz w:val="18"/>
        </w:rPr>
        <w:sectPr w:rsidR="00111141">
          <w:headerReference w:type="default" r:id="rId79"/>
          <w:footerReference w:type="default" r:id="rId80"/>
          <w:pgSz w:w="11910" w:h="16840"/>
          <w:pgMar w:top="520" w:right="425" w:bottom="280" w:left="992" w:header="0" w:footer="0" w:gutter="0"/>
          <w:cols w:space="720"/>
        </w:sectPr>
      </w:pPr>
    </w:p>
    <w:p w14:paraId="18BEC582" w14:textId="77777777" w:rsidR="00111141" w:rsidRDefault="00D60EFB">
      <w:pPr>
        <w:pStyle w:val="2"/>
        <w:spacing w:before="319" w:line="242" w:lineRule="auto"/>
        <w:ind w:right="145" w:firstLine="0"/>
      </w:pPr>
      <w:bookmarkStart w:id="11" w:name="_bookmark10"/>
      <w:bookmarkEnd w:id="11"/>
      <w:r>
        <w:t>Часть 10. Технико-экономические показатели теплоснабжающих и теплосетевых организаций.</w:t>
      </w:r>
    </w:p>
    <w:p w14:paraId="69ABC94A" w14:textId="77777777" w:rsidR="00111141" w:rsidRDefault="00D60EFB">
      <w:pPr>
        <w:spacing w:before="118"/>
        <w:ind w:left="141" w:right="151" w:firstLine="710"/>
        <w:jc w:val="both"/>
        <w:rPr>
          <w:b/>
          <w:sz w:val="28"/>
        </w:rPr>
      </w:pPr>
      <w:r>
        <w:rPr>
          <w:b/>
          <w:sz w:val="28"/>
        </w:rPr>
        <w:t>Описание технико-экономических показателей теплоснабжающих и теплосетевых организаций осуществляется в соответствии с пунктом 34 Требований и содержит описание результатов хозяйственной деятельности теплоснабжающих</w:t>
      </w:r>
      <w:r>
        <w:rPr>
          <w:b/>
          <w:spacing w:val="-12"/>
          <w:sz w:val="28"/>
        </w:rPr>
        <w:t xml:space="preserve"> </w:t>
      </w:r>
      <w:r>
        <w:rPr>
          <w:b/>
          <w:sz w:val="28"/>
        </w:rPr>
        <w:t>и</w:t>
      </w:r>
      <w:r>
        <w:rPr>
          <w:b/>
          <w:spacing w:val="-13"/>
          <w:sz w:val="28"/>
        </w:rPr>
        <w:t xml:space="preserve"> </w:t>
      </w:r>
      <w:r>
        <w:rPr>
          <w:b/>
          <w:sz w:val="28"/>
        </w:rPr>
        <w:t>теплосетевых</w:t>
      </w:r>
      <w:r>
        <w:rPr>
          <w:b/>
          <w:spacing w:val="-12"/>
          <w:sz w:val="28"/>
        </w:rPr>
        <w:t xml:space="preserve"> </w:t>
      </w:r>
      <w:r>
        <w:rPr>
          <w:b/>
          <w:sz w:val="28"/>
        </w:rPr>
        <w:t>организаций</w:t>
      </w:r>
      <w:r>
        <w:rPr>
          <w:b/>
          <w:spacing w:val="-13"/>
          <w:sz w:val="28"/>
        </w:rPr>
        <w:t xml:space="preserve"> </w:t>
      </w:r>
      <w:r>
        <w:rPr>
          <w:b/>
          <w:sz w:val="28"/>
        </w:rPr>
        <w:t>в</w:t>
      </w:r>
      <w:r>
        <w:rPr>
          <w:b/>
          <w:spacing w:val="-13"/>
          <w:sz w:val="28"/>
        </w:rPr>
        <w:t xml:space="preserve"> </w:t>
      </w:r>
      <w:r>
        <w:rPr>
          <w:b/>
          <w:sz w:val="28"/>
        </w:rPr>
        <w:t>соответствии</w:t>
      </w:r>
      <w:r>
        <w:rPr>
          <w:b/>
          <w:spacing w:val="-13"/>
          <w:sz w:val="28"/>
        </w:rPr>
        <w:t xml:space="preserve"> </w:t>
      </w:r>
      <w:r>
        <w:rPr>
          <w:b/>
          <w:sz w:val="28"/>
        </w:rPr>
        <w:t>с</w:t>
      </w:r>
      <w:r>
        <w:rPr>
          <w:b/>
          <w:spacing w:val="-12"/>
          <w:sz w:val="28"/>
        </w:rPr>
        <w:t xml:space="preserve"> </w:t>
      </w:r>
      <w:r>
        <w:rPr>
          <w:b/>
          <w:sz w:val="28"/>
        </w:rPr>
        <w:t xml:space="preserve">требованиями, устанавливаемыми Правительством Российской Федерации в стандартах раскрытия информации теплоснабжающими организациями, теплосетевыми </w:t>
      </w:r>
      <w:r>
        <w:rPr>
          <w:b/>
          <w:spacing w:val="-2"/>
          <w:sz w:val="28"/>
        </w:rPr>
        <w:t>организациями.</w:t>
      </w:r>
    </w:p>
    <w:p w14:paraId="67772DC2" w14:textId="77777777" w:rsidR="00111141" w:rsidRDefault="00D60EFB">
      <w:pPr>
        <w:pStyle w:val="a3"/>
        <w:spacing w:before="123" w:line="242" w:lineRule="auto"/>
        <w:ind w:right="143" w:firstLine="710"/>
        <w:jc w:val="both"/>
      </w:pPr>
      <w:r>
        <w:t>Технико-экономические показатели источника тепловой в системе теплоснабжения котельной с. Чернцы в зоне действия единой теплоснабжающей организации МП «Теплосервис».</w:t>
      </w:r>
    </w:p>
    <w:p w14:paraId="62234FF4" w14:textId="7F5A3528" w:rsidR="00111141" w:rsidRDefault="00D60EFB">
      <w:pPr>
        <w:spacing w:before="170" w:after="15"/>
        <w:ind w:right="135"/>
        <w:jc w:val="right"/>
      </w:pPr>
      <w:r>
        <w:t>Таблица</w:t>
      </w:r>
      <w:r>
        <w:rPr>
          <w:spacing w:val="-4"/>
        </w:rPr>
        <w:t xml:space="preserve"> </w:t>
      </w:r>
      <w:r>
        <w:rPr>
          <w:spacing w:val="-5"/>
        </w:rPr>
        <w:t>5</w:t>
      </w:r>
      <w:r w:rsidR="00045744">
        <w:rPr>
          <w:spacing w:val="-5"/>
        </w:rPr>
        <w:t>0</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0"/>
        <w:gridCol w:w="1056"/>
        <w:gridCol w:w="1051"/>
        <w:gridCol w:w="1046"/>
        <w:gridCol w:w="1046"/>
        <w:gridCol w:w="1036"/>
      </w:tblGrid>
      <w:tr w:rsidR="00111141" w14:paraId="140B9E81" w14:textId="77777777">
        <w:trPr>
          <w:trHeight w:val="253"/>
        </w:trPr>
        <w:tc>
          <w:tcPr>
            <w:tcW w:w="4960" w:type="dxa"/>
          </w:tcPr>
          <w:p w14:paraId="7FBF33BB" w14:textId="77777777" w:rsidR="00111141" w:rsidRDefault="00D60EFB">
            <w:pPr>
              <w:pStyle w:val="TableParagraph"/>
              <w:spacing w:before="1" w:line="233" w:lineRule="exact"/>
              <w:ind w:left="14" w:right="12"/>
            </w:pPr>
            <w:r>
              <w:t>Наименование</w:t>
            </w:r>
            <w:r>
              <w:rPr>
                <w:spacing w:val="-10"/>
              </w:rPr>
              <w:t xml:space="preserve"> </w:t>
            </w:r>
            <w:r>
              <w:rPr>
                <w:spacing w:val="-2"/>
              </w:rPr>
              <w:t>показателя</w:t>
            </w:r>
          </w:p>
        </w:tc>
        <w:tc>
          <w:tcPr>
            <w:tcW w:w="1056" w:type="dxa"/>
          </w:tcPr>
          <w:p w14:paraId="653082F2" w14:textId="77777777" w:rsidR="00111141" w:rsidRDefault="00D60EFB">
            <w:pPr>
              <w:pStyle w:val="TableParagraph"/>
              <w:spacing w:before="1" w:line="233" w:lineRule="exact"/>
              <w:ind w:left="20" w:right="9"/>
            </w:pPr>
            <w:r>
              <w:rPr>
                <w:spacing w:val="-4"/>
              </w:rPr>
              <w:t>2018</w:t>
            </w:r>
          </w:p>
        </w:tc>
        <w:tc>
          <w:tcPr>
            <w:tcW w:w="1051" w:type="dxa"/>
          </w:tcPr>
          <w:p w14:paraId="111C5B0E" w14:textId="77777777" w:rsidR="00111141" w:rsidRDefault="00D60EFB">
            <w:pPr>
              <w:pStyle w:val="TableParagraph"/>
              <w:spacing w:before="1" w:line="233" w:lineRule="exact"/>
              <w:ind w:left="17" w:right="10"/>
            </w:pPr>
            <w:r>
              <w:rPr>
                <w:spacing w:val="-4"/>
              </w:rPr>
              <w:t>2019</w:t>
            </w:r>
          </w:p>
        </w:tc>
        <w:tc>
          <w:tcPr>
            <w:tcW w:w="1046" w:type="dxa"/>
          </w:tcPr>
          <w:p w14:paraId="07DDD319" w14:textId="77777777" w:rsidR="00111141" w:rsidRDefault="00D60EFB">
            <w:pPr>
              <w:pStyle w:val="TableParagraph"/>
              <w:spacing w:before="1" w:line="233" w:lineRule="exact"/>
              <w:ind w:left="19" w:right="6"/>
            </w:pPr>
            <w:r>
              <w:rPr>
                <w:spacing w:val="-4"/>
              </w:rPr>
              <w:t>2020</w:t>
            </w:r>
          </w:p>
        </w:tc>
        <w:tc>
          <w:tcPr>
            <w:tcW w:w="1046" w:type="dxa"/>
          </w:tcPr>
          <w:p w14:paraId="63F82399" w14:textId="77777777" w:rsidR="00111141" w:rsidRDefault="00D60EFB">
            <w:pPr>
              <w:pStyle w:val="TableParagraph"/>
              <w:spacing w:before="1" w:line="233" w:lineRule="exact"/>
              <w:ind w:right="287"/>
              <w:jc w:val="right"/>
            </w:pPr>
            <w:r>
              <w:rPr>
                <w:spacing w:val="-4"/>
              </w:rPr>
              <w:t>2021</w:t>
            </w:r>
          </w:p>
        </w:tc>
        <w:tc>
          <w:tcPr>
            <w:tcW w:w="1036" w:type="dxa"/>
          </w:tcPr>
          <w:p w14:paraId="417A834B" w14:textId="77777777" w:rsidR="00111141" w:rsidRDefault="00D60EFB">
            <w:pPr>
              <w:pStyle w:val="TableParagraph"/>
              <w:spacing w:before="1" w:line="233" w:lineRule="exact"/>
              <w:ind w:left="31" w:right="5"/>
            </w:pPr>
            <w:r>
              <w:rPr>
                <w:spacing w:val="-4"/>
              </w:rPr>
              <w:t>2022</w:t>
            </w:r>
          </w:p>
        </w:tc>
      </w:tr>
      <w:tr w:rsidR="00111141" w14:paraId="48711A50" w14:textId="77777777">
        <w:trPr>
          <w:trHeight w:val="758"/>
        </w:trPr>
        <w:tc>
          <w:tcPr>
            <w:tcW w:w="4960" w:type="dxa"/>
          </w:tcPr>
          <w:p w14:paraId="1CCC6E91" w14:textId="77777777" w:rsidR="00111141" w:rsidRDefault="00D60EFB">
            <w:pPr>
              <w:pStyle w:val="TableParagraph"/>
              <w:spacing w:line="242" w:lineRule="auto"/>
              <w:ind w:left="263" w:right="264" w:firstLine="9"/>
            </w:pPr>
            <w:r>
              <w:t>Отпуск тепловой энергии, поставляемой с коллекторов</w:t>
            </w:r>
            <w:r>
              <w:rPr>
                <w:spacing w:val="-9"/>
              </w:rPr>
              <w:t xml:space="preserve"> </w:t>
            </w:r>
            <w:r>
              <w:t>источника</w:t>
            </w:r>
            <w:r>
              <w:rPr>
                <w:spacing w:val="-12"/>
              </w:rPr>
              <w:t xml:space="preserve"> </w:t>
            </w:r>
            <w:r>
              <w:t>тепловой</w:t>
            </w:r>
            <w:r>
              <w:rPr>
                <w:spacing w:val="-13"/>
              </w:rPr>
              <w:t xml:space="preserve"> </w:t>
            </w:r>
            <w:r>
              <w:t>энергии,</w:t>
            </w:r>
            <w:r>
              <w:rPr>
                <w:spacing w:val="-9"/>
              </w:rPr>
              <w:t xml:space="preserve"> </w:t>
            </w:r>
            <w:r>
              <w:t>тыс.</w:t>
            </w:r>
          </w:p>
          <w:p w14:paraId="69BA70E3" w14:textId="77777777" w:rsidR="00111141" w:rsidRDefault="00D60EFB">
            <w:pPr>
              <w:pStyle w:val="TableParagraph"/>
              <w:spacing w:line="231" w:lineRule="exact"/>
              <w:ind w:left="14" w:right="9"/>
            </w:pPr>
            <w:r>
              <w:t>Гкал,</w:t>
            </w:r>
            <w:r>
              <w:rPr>
                <w:spacing w:val="1"/>
              </w:rPr>
              <w:t xml:space="preserve"> </w:t>
            </w:r>
            <w:r>
              <w:t>всего,</w:t>
            </w:r>
            <w:r>
              <w:rPr>
                <w:spacing w:val="-4"/>
              </w:rPr>
              <w:t xml:space="preserve"> </w:t>
            </w:r>
            <w:r>
              <w:t>в том</w:t>
            </w:r>
            <w:r>
              <w:rPr>
                <w:spacing w:val="-6"/>
              </w:rPr>
              <w:t xml:space="preserve"> </w:t>
            </w:r>
            <w:r>
              <w:rPr>
                <w:spacing w:val="-2"/>
              </w:rPr>
              <w:t>числе:</w:t>
            </w:r>
          </w:p>
        </w:tc>
        <w:tc>
          <w:tcPr>
            <w:tcW w:w="1056" w:type="dxa"/>
          </w:tcPr>
          <w:p w14:paraId="3089A7DB" w14:textId="77777777" w:rsidR="00111141" w:rsidRDefault="00D60EFB">
            <w:pPr>
              <w:pStyle w:val="TableParagraph"/>
              <w:spacing w:before="251"/>
              <w:ind w:left="20" w:right="3"/>
            </w:pPr>
            <w:r>
              <w:rPr>
                <w:spacing w:val="-5"/>
              </w:rPr>
              <w:t>н/д</w:t>
            </w:r>
          </w:p>
        </w:tc>
        <w:tc>
          <w:tcPr>
            <w:tcW w:w="1051" w:type="dxa"/>
          </w:tcPr>
          <w:p w14:paraId="2BF94BE9" w14:textId="77777777" w:rsidR="00111141" w:rsidRDefault="00D60EFB">
            <w:pPr>
              <w:pStyle w:val="TableParagraph"/>
              <w:spacing w:before="251"/>
              <w:ind w:left="17" w:right="4"/>
            </w:pPr>
            <w:r>
              <w:rPr>
                <w:spacing w:val="-5"/>
              </w:rPr>
              <w:t>н/д</w:t>
            </w:r>
          </w:p>
        </w:tc>
        <w:tc>
          <w:tcPr>
            <w:tcW w:w="1046" w:type="dxa"/>
          </w:tcPr>
          <w:p w14:paraId="15E1EAD6" w14:textId="77777777" w:rsidR="00111141" w:rsidRDefault="00D60EFB">
            <w:pPr>
              <w:pStyle w:val="TableParagraph"/>
              <w:spacing w:before="251"/>
              <w:ind w:left="19" w:right="9"/>
            </w:pPr>
            <w:r>
              <w:rPr>
                <w:spacing w:val="-5"/>
              </w:rPr>
              <w:t>н/д</w:t>
            </w:r>
          </w:p>
        </w:tc>
        <w:tc>
          <w:tcPr>
            <w:tcW w:w="1046" w:type="dxa"/>
          </w:tcPr>
          <w:p w14:paraId="16FAC845" w14:textId="77777777" w:rsidR="00111141" w:rsidRDefault="00D60EFB">
            <w:pPr>
              <w:pStyle w:val="TableParagraph"/>
              <w:spacing w:before="251"/>
              <w:ind w:right="362"/>
              <w:jc w:val="right"/>
            </w:pPr>
            <w:r>
              <w:rPr>
                <w:spacing w:val="-5"/>
              </w:rPr>
              <w:t>н/д</w:t>
            </w:r>
          </w:p>
        </w:tc>
        <w:tc>
          <w:tcPr>
            <w:tcW w:w="1036" w:type="dxa"/>
          </w:tcPr>
          <w:p w14:paraId="2DE1BF35" w14:textId="77777777" w:rsidR="00111141" w:rsidRDefault="00D60EFB">
            <w:pPr>
              <w:pStyle w:val="TableParagraph"/>
              <w:spacing w:before="251"/>
              <w:ind w:left="31" w:right="5"/>
            </w:pPr>
            <w:r>
              <w:rPr>
                <w:spacing w:val="-4"/>
              </w:rPr>
              <w:t>3,443</w:t>
            </w:r>
          </w:p>
        </w:tc>
      </w:tr>
      <w:tr w:rsidR="00111141" w14:paraId="4AA806E4" w14:textId="77777777">
        <w:trPr>
          <w:trHeight w:val="503"/>
        </w:trPr>
        <w:tc>
          <w:tcPr>
            <w:tcW w:w="4960" w:type="dxa"/>
          </w:tcPr>
          <w:p w14:paraId="360B4289" w14:textId="77777777" w:rsidR="00111141" w:rsidRDefault="00D60EFB">
            <w:pPr>
              <w:pStyle w:val="TableParagraph"/>
              <w:spacing w:line="249" w:lineRule="exact"/>
              <w:ind w:left="14" w:right="4"/>
            </w:pPr>
            <w:r>
              <w:t>С</w:t>
            </w:r>
            <w:r>
              <w:rPr>
                <w:spacing w:val="-2"/>
              </w:rPr>
              <w:t xml:space="preserve"> </w:t>
            </w:r>
            <w:r>
              <w:t>коллекторов</w:t>
            </w:r>
            <w:r>
              <w:rPr>
                <w:spacing w:val="-8"/>
              </w:rPr>
              <w:t xml:space="preserve"> </w:t>
            </w:r>
            <w:r>
              <w:t>источника</w:t>
            </w:r>
            <w:r>
              <w:rPr>
                <w:spacing w:val="-5"/>
              </w:rPr>
              <w:t xml:space="preserve"> </w:t>
            </w:r>
            <w:r>
              <w:rPr>
                <w:spacing w:val="-2"/>
              </w:rPr>
              <w:t>непосредственно</w:t>
            </w:r>
          </w:p>
          <w:p w14:paraId="69044295" w14:textId="77777777" w:rsidR="00111141" w:rsidRDefault="00D60EFB">
            <w:pPr>
              <w:pStyle w:val="TableParagraph"/>
              <w:spacing w:before="1" w:line="233" w:lineRule="exact"/>
              <w:ind w:left="14" w:right="7"/>
            </w:pPr>
            <w:r>
              <w:t>потребителям,</w:t>
            </w:r>
            <w:r>
              <w:rPr>
                <w:spacing w:val="-4"/>
              </w:rPr>
              <w:t xml:space="preserve"> </w:t>
            </w:r>
            <w:r>
              <w:t>тыс.</w:t>
            </w:r>
            <w:r>
              <w:rPr>
                <w:spacing w:val="-8"/>
              </w:rPr>
              <w:t xml:space="preserve"> </w:t>
            </w:r>
            <w:r>
              <w:rPr>
                <w:spacing w:val="-4"/>
              </w:rPr>
              <w:t>Гкал</w:t>
            </w:r>
          </w:p>
        </w:tc>
        <w:tc>
          <w:tcPr>
            <w:tcW w:w="1056" w:type="dxa"/>
          </w:tcPr>
          <w:p w14:paraId="637B2C89" w14:textId="77777777" w:rsidR="00111141" w:rsidRDefault="00D60EFB">
            <w:pPr>
              <w:pStyle w:val="TableParagraph"/>
              <w:spacing w:before="125"/>
              <w:ind w:left="20" w:right="3"/>
            </w:pPr>
            <w:r>
              <w:rPr>
                <w:spacing w:val="-5"/>
              </w:rPr>
              <w:t>н/д</w:t>
            </w:r>
          </w:p>
        </w:tc>
        <w:tc>
          <w:tcPr>
            <w:tcW w:w="1051" w:type="dxa"/>
          </w:tcPr>
          <w:p w14:paraId="07687EE1" w14:textId="77777777" w:rsidR="00111141" w:rsidRDefault="00D60EFB">
            <w:pPr>
              <w:pStyle w:val="TableParagraph"/>
              <w:spacing w:before="125"/>
              <w:ind w:left="17" w:right="4"/>
            </w:pPr>
            <w:r>
              <w:rPr>
                <w:spacing w:val="-5"/>
              </w:rPr>
              <w:t>н/д</w:t>
            </w:r>
          </w:p>
        </w:tc>
        <w:tc>
          <w:tcPr>
            <w:tcW w:w="1046" w:type="dxa"/>
          </w:tcPr>
          <w:p w14:paraId="4ED841EC" w14:textId="77777777" w:rsidR="00111141" w:rsidRDefault="00D60EFB">
            <w:pPr>
              <w:pStyle w:val="TableParagraph"/>
              <w:spacing w:before="125"/>
              <w:ind w:left="19" w:right="9"/>
            </w:pPr>
            <w:r>
              <w:rPr>
                <w:spacing w:val="-5"/>
              </w:rPr>
              <w:t>н/д</w:t>
            </w:r>
          </w:p>
        </w:tc>
        <w:tc>
          <w:tcPr>
            <w:tcW w:w="1046" w:type="dxa"/>
          </w:tcPr>
          <w:p w14:paraId="5965DFD0" w14:textId="77777777" w:rsidR="00111141" w:rsidRDefault="00D60EFB">
            <w:pPr>
              <w:pStyle w:val="TableParagraph"/>
              <w:spacing w:before="125"/>
              <w:ind w:right="362"/>
              <w:jc w:val="right"/>
            </w:pPr>
            <w:r>
              <w:rPr>
                <w:spacing w:val="-5"/>
              </w:rPr>
              <w:t>н/д</w:t>
            </w:r>
          </w:p>
        </w:tc>
        <w:tc>
          <w:tcPr>
            <w:tcW w:w="1036" w:type="dxa"/>
          </w:tcPr>
          <w:p w14:paraId="344809AD" w14:textId="77777777" w:rsidR="00111141" w:rsidRDefault="00D60EFB">
            <w:pPr>
              <w:pStyle w:val="TableParagraph"/>
              <w:spacing w:before="125"/>
              <w:ind w:left="31" w:right="5"/>
            </w:pPr>
            <w:r>
              <w:rPr>
                <w:spacing w:val="-4"/>
              </w:rPr>
              <w:t>3,453</w:t>
            </w:r>
          </w:p>
        </w:tc>
      </w:tr>
      <w:tr w:rsidR="00111141" w14:paraId="196937D8" w14:textId="77777777">
        <w:trPr>
          <w:trHeight w:val="253"/>
        </w:trPr>
        <w:tc>
          <w:tcPr>
            <w:tcW w:w="4960" w:type="dxa"/>
          </w:tcPr>
          <w:p w14:paraId="2B1D38E3" w14:textId="77777777" w:rsidR="00111141" w:rsidRDefault="00D60EFB">
            <w:pPr>
              <w:pStyle w:val="TableParagraph"/>
              <w:spacing w:before="1" w:line="233" w:lineRule="exact"/>
              <w:ind w:left="14" w:right="6"/>
            </w:pPr>
            <w:r>
              <w:t>в</w:t>
            </w:r>
            <w:r>
              <w:rPr>
                <w:spacing w:val="-2"/>
              </w:rPr>
              <w:t xml:space="preserve"> </w:t>
            </w:r>
            <w:r>
              <w:t>паре,</w:t>
            </w:r>
            <w:r>
              <w:rPr>
                <w:spacing w:val="-3"/>
              </w:rPr>
              <w:t xml:space="preserve"> </w:t>
            </w:r>
            <w:r>
              <w:t>тыс.</w:t>
            </w:r>
            <w:r>
              <w:rPr>
                <w:spacing w:val="-2"/>
              </w:rPr>
              <w:t xml:space="preserve"> </w:t>
            </w:r>
            <w:r>
              <w:rPr>
                <w:spacing w:val="-4"/>
              </w:rPr>
              <w:t>Гкал</w:t>
            </w:r>
          </w:p>
        </w:tc>
        <w:tc>
          <w:tcPr>
            <w:tcW w:w="1056" w:type="dxa"/>
          </w:tcPr>
          <w:p w14:paraId="1B1C3110" w14:textId="77777777" w:rsidR="00111141" w:rsidRDefault="00D60EFB">
            <w:pPr>
              <w:pStyle w:val="TableParagraph"/>
              <w:spacing w:before="1" w:line="233" w:lineRule="exact"/>
              <w:ind w:left="20" w:right="3"/>
            </w:pPr>
            <w:r>
              <w:rPr>
                <w:spacing w:val="-5"/>
              </w:rPr>
              <w:t>н/д</w:t>
            </w:r>
          </w:p>
        </w:tc>
        <w:tc>
          <w:tcPr>
            <w:tcW w:w="1051" w:type="dxa"/>
          </w:tcPr>
          <w:p w14:paraId="2392E910" w14:textId="77777777" w:rsidR="00111141" w:rsidRDefault="00D60EFB">
            <w:pPr>
              <w:pStyle w:val="TableParagraph"/>
              <w:spacing w:before="1" w:line="233" w:lineRule="exact"/>
              <w:ind w:left="17" w:right="4"/>
            </w:pPr>
            <w:r>
              <w:rPr>
                <w:spacing w:val="-5"/>
              </w:rPr>
              <w:t>н/д</w:t>
            </w:r>
          </w:p>
        </w:tc>
        <w:tc>
          <w:tcPr>
            <w:tcW w:w="1046" w:type="dxa"/>
          </w:tcPr>
          <w:p w14:paraId="5603D1C5" w14:textId="77777777" w:rsidR="00111141" w:rsidRDefault="00D60EFB">
            <w:pPr>
              <w:pStyle w:val="TableParagraph"/>
              <w:spacing w:before="1" w:line="233" w:lineRule="exact"/>
              <w:ind w:left="19" w:right="9"/>
            </w:pPr>
            <w:r>
              <w:rPr>
                <w:spacing w:val="-5"/>
              </w:rPr>
              <w:t>н/д</w:t>
            </w:r>
          </w:p>
        </w:tc>
        <w:tc>
          <w:tcPr>
            <w:tcW w:w="1046" w:type="dxa"/>
          </w:tcPr>
          <w:p w14:paraId="6B934CED" w14:textId="77777777" w:rsidR="00111141" w:rsidRDefault="00D60EFB">
            <w:pPr>
              <w:pStyle w:val="TableParagraph"/>
              <w:spacing w:before="1" w:line="233" w:lineRule="exact"/>
              <w:ind w:right="362"/>
              <w:jc w:val="right"/>
            </w:pPr>
            <w:r>
              <w:rPr>
                <w:spacing w:val="-5"/>
              </w:rPr>
              <w:t>н/д</w:t>
            </w:r>
          </w:p>
        </w:tc>
        <w:tc>
          <w:tcPr>
            <w:tcW w:w="1036" w:type="dxa"/>
          </w:tcPr>
          <w:p w14:paraId="0CFB228D" w14:textId="77777777" w:rsidR="00111141" w:rsidRDefault="00D60EFB">
            <w:pPr>
              <w:pStyle w:val="TableParagraph"/>
              <w:spacing w:before="1" w:line="233" w:lineRule="exact"/>
              <w:ind w:left="31" w:right="7"/>
            </w:pPr>
            <w:r>
              <w:rPr>
                <w:spacing w:val="-10"/>
              </w:rPr>
              <w:t>-</w:t>
            </w:r>
          </w:p>
        </w:tc>
      </w:tr>
      <w:tr w:rsidR="00111141" w14:paraId="122052DD" w14:textId="77777777">
        <w:trPr>
          <w:trHeight w:val="254"/>
        </w:trPr>
        <w:tc>
          <w:tcPr>
            <w:tcW w:w="4960" w:type="dxa"/>
          </w:tcPr>
          <w:p w14:paraId="74900AEB" w14:textId="77777777" w:rsidR="00111141" w:rsidRDefault="00D60EFB">
            <w:pPr>
              <w:pStyle w:val="TableParagraph"/>
              <w:spacing w:before="1" w:line="233" w:lineRule="exact"/>
              <w:ind w:left="14" w:right="2"/>
            </w:pPr>
            <w:r>
              <w:t>в горячей</w:t>
            </w:r>
            <w:r>
              <w:rPr>
                <w:spacing w:val="-4"/>
              </w:rPr>
              <w:t xml:space="preserve"> </w:t>
            </w:r>
            <w:r>
              <w:t>воде,</w:t>
            </w:r>
            <w:r>
              <w:rPr>
                <w:spacing w:val="-3"/>
              </w:rPr>
              <w:t xml:space="preserve"> </w:t>
            </w:r>
            <w:r>
              <w:t>тыс.</w:t>
            </w:r>
            <w:r>
              <w:rPr>
                <w:spacing w:val="-3"/>
              </w:rPr>
              <w:t xml:space="preserve"> </w:t>
            </w:r>
            <w:r>
              <w:rPr>
                <w:spacing w:val="-4"/>
              </w:rPr>
              <w:t>Гкал</w:t>
            </w:r>
          </w:p>
        </w:tc>
        <w:tc>
          <w:tcPr>
            <w:tcW w:w="1056" w:type="dxa"/>
          </w:tcPr>
          <w:p w14:paraId="54FFD514" w14:textId="77777777" w:rsidR="00111141" w:rsidRDefault="00D60EFB">
            <w:pPr>
              <w:pStyle w:val="TableParagraph"/>
              <w:spacing w:before="1" w:line="233" w:lineRule="exact"/>
              <w:ind w:left="20" w:right="3"/>
            </w:pPr>
            <w:r>
              <w:rPr>
                <w:spacing w:val="-5"/>
              </w:rPr>
              <w:t>н/д</w:t>
            </w:r>
          </w:p>
        </w:tc>
        <w:tc>
          <w:tcPr>
            <w:tcW w:w="1051" w:type="dxa"/>
          </w:tcPr>
          <w:p w14:paraId="759E35E8" w14:textId="77777777" w:rsidR="00111141" w:rsidRDefault="00D60EFB">
            <w:pPr>
              <w:pStyle w:val="TableParagraph"/>
              <w:spacing w:before="1" w:line="233" w:lineRule="exact"/>
              <w:ind w:left="17" w:right="4"/>
            </w:pPr>
            <w:r>
              <w:rPr>
                <w:spacing w:val="-5"/>
              </w:rPr>
              <w:t>н/д</w:t>
            </w:r>
          </w:p>
        </w:tc>
        <w:tc>
          <w:tcPr>
            <w:tcW w:w="1046" w:type="dxa"/>
          </w:tcPr>
          <w:p w14:paraId="5186F6B9" w14:textId="77777777" w:rsidR="00111141" w:rsidRDefault="00D60EFB">
            <w:pPr>
              <w:pStyle w:val="TableParagraph"/>
              <w:spacing w:before="1" w:line="233" w:lineRule="exact"/>
              <w:ind w:left="19" w:right="9"/>
            </w:pPr>
            <w:r>
              <w:rPr>
                <w:spacing w:val="-5"/>
              </w:rPr>
              <w:t>н/д</w:t>
            </w:r>
          </w:p>
        </w:tc>
        <w:tc>
          <w:tcPr>
            <w:tcW w:w="1046" w:type="dxa"/>
          </w:tcPr>
          <w:p w14:paraId="41B3F159" w14:textId="77777777" w:rsidR="00111141" w:rsidRDefault="00D60EFB">
            <w:pPr>
              <w:pStyle w:val="TableParagraph"/>
              <w:spacing w:before="1" w:line="233" w:lineRule="exact"/>
              <w:ind w:right="362"/>
              <w:jc w:val="right"/>
            </w:pPr>
            <w:r>
              <w:rPr>
                <w:spacing w:val="-5"/>
              </w:rPr>
              <w:t>н/д</w:t>
            </w:r>
          </w:p>
        </w:tc>
        <w:tc>
          <w:tcPr>
            <w:tcW w:w="1036" w:type="dxa"/>
          </w:tcPr>
          <w:p w14:paraId="2F3EAA84" w14:textId="77777777" w:rsidR="00111141" w:rsidRDefault="00D60EFB">
            <w:pPr>
              <w:pStyle w:val="TableParagraph"/>
              <w:spacing w:before="1" w:line="233" w:lineRule="exact"/>
              <w:ind w:left="31" w:right="5"/>
            </w:pPr>
            <w:r>
              <w:rPr>
                <w:spacing w:val="-4"/>
              </w:rPr>
              <w:t>3,453</w:t>
            </w:r>
          </w:p>
        </w:tc>
      </w:tr>
      <w:tr w:rsidR="00111141" w14:paraId="3905ABFD" w14:textId="77777777">
        <w:trPr>
          <w:trHeight w:val="504"/>
        </w:trPr>
        <w:tc>
          <w:tcPr>
            <w:tcW w:w="4960" w:type="dxa"/>
          </w:tcPr>
          <w:p w14:paraId="7D1791A4" w14:textId="77777777" w:rsidR="00111141" w:rsidRDefault="00D60EFB">
            <w:pPr>
              <w:pStyle w:val="TableParagraph"/>
              <w:spacing w:before="1" w:line="252" w:lineRule="exact"/>
              <w:ind w:left="14" w:right="12"/>
            </w:pPr>
            <w:r>
              <w:t>С</w:t>
            </w:r>
            <w:r>
              <w:rPr>
                <w:spacing w:val="-2"/>
              </w:rPr>
              <w:t xml:space="preserve"> </w:t>
            </w:r>
            <w:r>
              <w:t>коллекторов</w:t>
            </w:r>
            <w:r>
              <w:rPr>
                <w:spacing w:val="-6"/>
              </w:rPr>
              <w:t xml:space="preserve"> </w:t>
            </w:r>
            <w:r>
              <w:t>источника</w:t>
            </w:r>
            <w:r>
              <w:rPr>
                <w:spacing w:val="-4"/>
              </w:rPr>
              <w:t xml:space="preserve"> </w:t>
            </w:r>
            <w:r>
              <w:t>в</w:t>
            </w:r>
            <w:r>
              <w:rPr>
                <w:spacing w:val="-5"/>
              </w:rPr>
              <w:t xml:space="preserve"> </w:t>
            </w:r>
            <w:r>
              <w:t>тепловые</w:t>
            </w:r>
            <w:r>
              <w:rPr>
                <w:spacing w:val="-8"/>
              </w:rPr>
              <w:t xml:space="preserve"> </w:t>
            </w:r>
            <w:r>
              <w:t>сети,</w:t>
            </w:r>
            <w:r>
              <w:rPr>
                <w:spacing w:val="-4"/>
              </w:rPr>
              <w:t xml:space="preserve"> тыс.</w:t>
            </w:r>
          </w:p>
          <w:p w14:paraId="0C3B4AF9" w14:textId="77777777" w:rsidR="00111141" w:rsidRDefault="00D60EFB">
            <w:pPr>
              <w:pStyle w:val="TableParagraph"/>
              <w:spacing w:line="232" w:lineRule="exact"/>
              <w:ind w:left="14" w:right="10"/>
            </w:pPr>
            <w:r>
              <w:rPr>
                <w:spacing w:val="-4"/>
              </w:rPr>
              <w:t>Гкал</w:t>
            </w:r>
          </w:p>
        </w:tc>
        <w:tc>
          <w:tcPr>
            <w:tcW w:w="1056" w:type="dxa"/>
          </w:tcPr>
          <w:p w14:paraId="59B7F8D0" w14:textId="77777777" w:rsidR="00111141" w:rsidRDefault="00D60EFB">
            <w:pPr>
              <w:pStyle w:val="TableParagraph"/>
              <w:spacing w:before="126"/>
              <w:ind w:left="20" w:right="3"/>
            </w:pPr>
            <w:r>
              <w:rPr>
                <w:spacing w:val="-5"/>
              </w:rPr>
              <w:t>н/д</w:t>
            </w:r>
          </w:p>
        </w:tc>
        <w:tc>
          <w:tcPr>
            <w:tcW w:w="1051" w:type="dxa"/>
          </w:tcPr>
          <w:p w14:paraId="01D132E9" w14:textId="77777777" w:rsidR="00111141" w:rsidRDefault="00D60EFB">
            <w:pPr>
              <w:pStyle w:val="TableParagraph"/>
              <w:spacing w:before="126"/>
              <w:ind w:left="17" w:right="4"/>
            </w:pPr>
            <w:r>
              <w:rPr>
                <w:spacing w:val="-5"/>
              </w:rPr>
              <w:t>н/д</w:t>
            </w:r>
          </w:p>
        </w:tc>
        <w:tc>
          <w:tcPr>
            <w:tcW w:w="1046" w:type="dxa"/>
          </w:tcPr>
          <w:p w14:paraId="519AC4F9" w14:textId="77777777" w:rsidR="00111141" w:rsidRDefault="00D60EFB">
            <w:pPr>
              <w:pStyle w:val="TableParagraph"/>
              <w:spacing w:before="126"/>
              <w:ind w:left="19" w:right="9"/>
            </w:pPr>
            <w:r>
              <w:rPr>
                <w:spacing w:val="-5"/>
              </w:rPr>
              <w:t>н/д</w:t>
            </w:r>
          </w:p>
        </w:tc>
        <w:tc>
          <w:tcPr>
            <w:tcW w:w="1046" w:type="dxa"/>
          </w:tcPr>
          <w:p w14:paraId="3983645E" w14:textId="77777777" w:rsidR="00111141" w:rsidRDefault="00D60EFB">
            <w:pPr>
              <w:pStyle w:val="TableParagraph"/>
              <w:spacing w:before="126"/>
              <w:ind w:right="362"/>
              <w:jc w:val="right"/>
            </w:pPr>
            <w:r>
              <w:rPr>
                <w:spacing w:val="-5"/>
              </w:rPr>
              <w:t>н/д</w:t>
            </w:r>
          </w:p>
        </w:tc>
        <w:tc>
          <w:tcPr>
            <w:tcW w:w="1036" w:type="dxa"/>
          </w:tcPr>
          <w:p w14:paraId="00AE47D0" w14:textId="77777777" w:rsidR="00111141" w:rsidRDefault="00D60EFB">
            <w:pPr>
              <w:pStyle w:val="TableParagraph"/>
              <w:spacing w:before="126"/>
              <w:ind w:left="31" w:right="5"/>
            </w:pPr>
            <w:r>
              <w:rPr>
                <w:spacing w:val="-4"/>
              </w:rPr>
              <w:t>3,443</w:t>
            </w:r>
          </w:p>
        </w:tc>
      </w:tr>
      <w:tr w:rsidR="00111141" w14:paraId="4A95C2E9" w14:textId="77777777">
        <w:trPr>
          <w:trHeight w:val="254"/>
        </w:trPr>
        <w:tc>
          <w:tcPr>
            <w:tcW w:w="4960" w:type="dxa"/>
          </w:tcPr>
          <w:p w14:paraId="29A3CFF2" w14:textId="77777777" w:rsidR="00111141" w:rsidRDefault="00D60EFB">
            <w:pPr>
              <w:pStyle w:val="TableParagraph"/>
              <w:spacing w:before="1" w:line="233" w:lineRule="exact"/>
              <w:ind w:left="14" w:right="5"/>
            </w:pPr>
            <w:r>
              <w:t>в паре,</w:t>
            </w:r>
            <w:r>
              <w:rPr>
                <w:spacing w:val="-2"/>
              </w:rPr>
              <w:t xml:space="preserve"> </w:t>
            </w:r>
            <w:r>
              <w:t>тыс.</w:t>
            </w:r>
            <w:r>
              <w:rPr>
                <w:spacing w:val="-2"/>
              </w:rPr>
              <w:t xml:space="preserve"> </w:t>
            </w:r>
            <w:r>
              <w:rPr>
                <w:spacing w:val="-4"/>
              </w:rPr>
              <w:t>Гкал</w:t>
            </w:r>
          </w:p>
        </w:tc>
        <w:tc>
          <w:tcPr>
            <w:tcW w:w="1056" w:type="dxa"/>
          </w:tcPr>
          <w:p w14:paraId="0C6D3D5A" w14:textId="77777777" w:rsidR="00111141" w:rsidRDefault="00D60EFB">
            <w:pPr>
              <w:pStyle w:val="TableParagraph"/>
              <w:spacing w:before="1" w:line="233" w:lineRule="exact"/>
              <w:ind w:left="20" w:right="3"/>
            </w:pPr>
            <w:r>
              <w:rPr>
                <w:spacing w:val="-5"/>
              </w:rPr>
              <w:t>н/д</w:t>
            </w:r>
          </w:p>
        </w:tc>
        <w:tc>
          <w:tcPr>
            <w:tcW w:w="1051" w:type="dxa"/>
          </w:tcPr>
          <w:p w14:paraId="55D74F48" w14:textId="77777777" w:rsidR="00111141" w:rsidRDefault="00D60EFB">
            <w:pPr>
              <w:pStyle w:val="TableParagraph"/>
              <w:spacing w:before="1" w:line="233" w:lineRule="exact"/>
              <w:ind w:left="17" w:right="4"/>
            </w:pPr>
            <w:r>
              <w:rPr>
                <w:spacing w:val="-5"/>
              </w:rPr>
              <w:t>н/д</w:t>
            </w:r>
          </w:p>
        </w:tc>
        <w:tc>
          <w:tcPr>
            <w:tcW w:w="1046" w:type="dxa"/>
          </w:tcPr>
          <w:p w14:paraId="40094FBA" w14:textId="77777777" w:rsidR="00111141" w:rsidRDefault="00D60EFB">
            <w:pPr>
              <w:pStyle w:val="TableParagraph"/>
              <w:spacing w:before="1" w:line="233" w:lineRule="exact"/>
              <w:ind w:left="19" w:right="9"/>
            </w:pPr>
            <w:r>
              <w:rPr>
                <w:spacing w:val="-5"/>
              </w:rPr>
              <w:t>н/д</w:t>
            </w:r>
          </w:p>
        </w:tc>
        <w:tc>
          <w:tcPr>
            <w:tcW w:w="1046" w:type="dxa"/>
          </w:tcPr>
          <w:p w14:paraId="404472DA" w14:textId="77777777" w:rsidR="00111141" w:rsidRDefault="00D60EFB">
            <w:pPr>
              <w:pStyle w:val="TableParagraph"/>
              <w:spacing w:before="1" w:line="233" w:lineRule="exact"/>
              <w:ind w:right="362"/>
              <w:jc w:val="right"/>
            </w:pPr>
            <w:r>
              <w:rPr>
                <w:spacing w:val="-5"/>
              </w:rPr>
              <w:t>н/д</w:t>
            </w:r>
          </w:p>
        </w:tc>
        <w:tc>
          <w:tcPr>
            <w:tcW w:w="1036" w:type="dxa"/>
          </w:tcPr>
          <w:p w14:paraId="1CF6FEB2" w14:textId="77777777" w:rsidR="00111141" w:rsidRDefault="00D60EFB">
            <w:pPr>
              <w:pStyle w:val="TableParagraph"/>
              <w:spacing w:before="1" w:line="233" w:lineRule="exact"/>
              <w:ind w:left="31" w:right="7"/>
            </w:pPr>
            <w:r>
              <w:rPr>
                <w:spacing w:val="-10"/>
              </w:rPr>
              <w:t>-</w:t>
            </w:r>
          </w:p>
        </w:tc>
      </w:tr>
    </w:tbl>
    <w:tbl>
      <w:tblPr>
        <w:tblStyle w:val="TableNormal"/>
        <w:tblpPr w:leftFromText="180" w:rightFromText="180" w:vertAnchor="text" w:horzAnchor="margin" w:tblpX="137" w:tblpY="3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0"/>
        <w:gridCol w:w="1056"/>
        <w:gridCol w:w="1051"/>
        <w:gridCol w:w="1046"/>
        <w:gridCol w:w="1046"/>
        <w:gridCol w:w="1036"/>
      </w:tblGrid>
      <w:tr w:rsidR="00C0568C" w14:paraId="272E0447" w14:textId="77777777" w:rsidTr="00C0568C">
        <w:trPr>
          <w:trHeight w:val="254"/>
        </w:trPr>
        <w:tc>
          <w:tcPr>
            <w:tcW w:w="4960" w:type="dxa"/>
          </w:tcPr>
          <w:p w14:paraId="6071BB7C" w14:textId="77777777" w:rsidR="00C0568C" w:rsidRDefault="00C0568C" w:rsidP="00C0568C">
            <w:pPr>
              <w:pStyle w:val="TableParagraph"/>
              <w:spacing w:before="1" w:line="233" w:lineRule="exact"/>
              <w:ind w:left="14" w:right="2"/>
            </w:pPr>
            <w:r>
              <w:t>в горячей</w:t>
            </w:r>
            <w:r>
              <w:rPr>
                <w:spacing w:val="-4"/>
              </w:rPr>
              <w:t xml:space="preserve"> </w:t>
            </w:r>
            <w:r>
              <w:t>воде,</w:t>
            </w:r>
            <w:r>
              <w:rPr>
                <w:spacing w:val="-3"/>
              </w:rPr>
              <w:t xml:space="preserve"> </w:t>
            </w:r>
            <w:r>
              <w:t>тыс.</w:t>
            </w:r>
            <w:r>
              <w:rPr>
                <w:spacing w:val="-3"/>
              </w:rPr>
              <w:t xml:space="preserve"> </w:t>
            </w:r>
            <w:r>
              <w:rPr>
                <w:spacing w:val="-4"/>
              </w:rPr>
              <w:t>Гкал</w:t>
            </w:r>
          </w:p>
        </w:tc>
        <w:tc>
          <w:tcPr>
            <w:tcW w:w="1056" w:type="dxa"/>
          </w:tcPr>
          <w:p w14:paraId="06327FD5" w14:textId="77777777" w:rsidR="00C0568C" w:rsidRDefault="00C0568C" w:rsidP="00C0568C">
            <w:pPr>
              <w:pStyle w:val="TableParagraph"/>
              <w:spacing w:before="1" w:line="233" w:lineRule="exact"/>
              <w:ind w:left="20" w:right="3"/>
            </w:pPr>
            <w:r>
              <w:rPr>
                <w:spacing w:val="-5"/>
              </w:rPr>
              <w:t>н/д</w:t>
            </w:r>
          </w:p>
        </w:tc>
        <w:tc>
          <w:tcPr>
            <w:tcW w:w="1051" w:type="dxa"/>
          </w:tcPr>
          <w:p w14:paraId="5A5EC48D" w14:textId="77777777" w:rsidR="00C0568C" w:rsidRDefault="00C0568C" w:rsidP="00C0568C">
            <w:pPr>
              <w:pStyle w:val="TableParagraph"/>
              <w:spacing w:before="1" w:line="233" w:lineRule="exact"/>
              <w:ind w:left="17" w:right="4"/>
            </w:pPr>
            <w:r>
              <w:rPr>
                <w:spacing w:val="-5"/>
              </w:rPr>
              <w:t>н/д</w:t>
            </w:r>
          </w:p>
        </w:tc>
        <w:tc>
          <w:tcPr>
            <w:tcW w:w="1046" w:type="dxa"/>
          </w:tcPr>
          <w:p w14:paraId="00A73B94" w14:textId="77777777" w:rsidR="00C0568C" w:rsidRDefault="00C0568C" w:rsidP="00C0568C">
            <w:pPr>
              <w:pStyle w:val="TableParagraph"/>
              <w:spacing w:before="1" w:line="233" w:lineRule="exact"/>
              <w:ind w:left="19" w:right="9"/>
            </w:pPr>
            <w:r>
              <w:rPr>
                <w:spacing w:val="-5"/>
              </w:rPr>
              <w:t>н/д</w:t>
            </w:r>
          </w:p>
        </w:tc>
        <w:tc>
          <w:tcPr>
            <w:tcW w:w="1046" w:type="dxa"/>
          </w:tcPr>
          <w:p w14:paraId="2AA554E3" w14:textId="77777777" w:rsidR="00C0568C" w:rsidRDefault="00C0568C" w:rsidP="00C0568C">
            <w:pPr>
              <w:pStyle w:val="TableParagraph"/>
              <w:spacing w:before="1" w:line="233" w:lineRule="exact"/>
              <w:ind w:left="19" w:right="7"/>
            </w:pPr>
            <w:r>
              <w:rPr>
                <w:spacing w:val="-5"/>
              </w:rPr>
              <w:t>н/д</w:t>
            </w:r>
          </w:p>
        </w:tc>
        <w:tc>
          <w:tcPr>
            <w:tcW w:w="1036" w:type="dxa"/>
          </w:tcPr>
          <w:p w14:paraId="23B6642E" w14:textId="77777777" w:rsidR="00C0568C" w:rsidRDefault="00C0568C" w:rsidP="00C0568C">
            <w:pPr>
              <w:pStyle w:val="TableParagraph"/>
              <w:spacing w:before="1" w:line="233" w:lineRule="exact"/>
              <w:ind w:left="31" w:right="5"/>
            </w:pPr>
            <w:r>
              <w:rPr>
                <w:spacing w:val="-4"/>
              </w:rPr>
              <w:t>3,443</w:t>
            </w:r>
          </w:p>
        </w:tc>
      </w:tr>
      <w:tr w:rsidR="00C0568C" w14:paraId="3FEA3D11" w14:textId="77777777" w:rsidTr="00C0568C">
        <w:trPr>
          <w:trHeight w:val="508"/>
        </w:trPr>
        <w:tc>
          <w:tcPr>
            <w:tcW w:w="4960" w:type="dxa"/>
          </w:tcPr>
          <w:p w14:paraId="2B66E588" w14:textId="77777777" w:rsidR="00C0568C" w:rsidRDefault="00C0568C" w:rsidP="00C0568C">
            <w:pPr>
              <w:pStyle w:val="TableParagraph"/>
              <w:tabs>
                <w:tab w:val="left" w:pos="3831"/>
              </w:tabs>
              <w:spacing w:line="254" w:lineRule="exact"/>
              <w:ind w:left="2088" w:right="278" w:hanging="1806"/>
              <w:jc w:val="left"/>
            </w:pPr>
            <w:r>
              <w:t>Операционные (подконтрольные)</w:t>
            </w:r>
            <w:r>
              <w:tab/>
            </w:r>
            <w:r>
              <w:rPr>
                <w:spacing w:val="-2"/>
              </w:rPr>
              <w:t>расходы, тыс.руб.</w:t>
            </w:r>
          </w:p>
        </w:tc>
        <w:tc>
          <w:tcPr>
            <w:tcW w:w="1056" w:type="dxa"/>
          </w:tcPr>
          <w:p w14:paraId="25806A69" w14:textId="77777777" w:rsidR="00C0568C" w:rsidRDefault="00C0568C" w:rsidP="00C0568C">
            <w:pPr>
              <w:pStyle w:val="TableParagraph"/>
              <w:spacing w:before="125"/>
              <w:ind w:left="20" w:right="3"/>
            </w:pPr>
            <w:r>
              <w:rPr>
                <w:spacing w:val="-5"/>
              </w:rPr>
              <w:t>н/д</w:t>
            </w:r>
          </w:p>
        </w:tc>
        <w:tc>
          <w:tcPr>
            <w:tcW w:w="1051" w:type="dxa"/>
          </w:tcPr>
          <w:p w14:paraId="4A7F11BA" w14:textId="77777777" w:rsidR="00C0568C" w:rsidRDefault="00C0568C" w:rsidP="00C0568C">
            <w:pPr>
              <w:pStyle w:val="TableParagraph"/>
              <w:spacing w:before="125"/>
              <w:ind w:left="17" w:right="4"/>
            </w:pPr>
            <w:r>
              <w:rPr>
                <w:spacing w:val="-5"/>
              </w:rPr>
              <w:t>н/д</w:t>
            </w:r>
          </w:p>
        </w:tc>
        <w:tc>
          <w:tcPr>
            <w:tcW w:w="1046" w:type="dxa"/>
          </w:tcPr>
          <w:p w14:paraId="07D7EB05" w14:textId="77777777" w:rsidR="00C0568C" w:rsidRDefault="00C0568C" w:rsidP="00C0568C">
            <w:pPr>
              <w:pStyle w:val="TableParagraph"/>
              <w:spacing w:before="125"/>
              <w:ind w:left="19" w:right="2"/>
            </w:pPr>
            <w:r>
              <w:rPr>
                <w:spacing w:val="-2"/>
              </w:rPr>
              <w:t>4391,310</w:t>
            </w:r>
          </w:p>
        </w:tc>
        <w:tc>
          <w:tcPr>
            <w:tcW w:w="1046" w:type="dxa"/>
          </w:tcPr>
          <w:p w14:paraId="015FE3E8" w14:textId="77777777" w:rsidR="00C0568C" w:rsidRDefault="00C0568C" w:rsidP="00C0568C">
            <w:pPr>
              <w:pStyle w:val="TableParagraph"/>
              <w:spacing w:before="125"/>
              <w:ind w:left="19"/>
            </w:pPr>
            <w:r>
              <w:rPr>
                <w:spacing w:val="-2"/>
              </w:rPr>
              <w:t>1687,342</w:t>
            </w:r>
          </w:p>
        </w:tc>
        <w:tc>
          <w:tcPr>
            <w:tcW w:w="1036" w:type="dxa"/>
          </w:tcPr>
          <w:p w14:paraId="56B6DA86" w14:textId="77777777" w:rsidR="00C0568C" w:rsidRDefault="00C0568C" w:rsidP="00C0568C">
            <w:pPr>
              <w:pStyle w:val="TableParagraph"/>
              <w:spacing w:before="125"/>
              <w:ind w:left="31"/>
            </w:pPr>
            <w:r>
              <w:rPr>
                <w:spacing w:val="-2"/>
              </w:rPr>
              <w:t>1833,171</w:t>
            </w:r>
          </w:p>
        </w:tc>
      </w:tr>
      <w:tr w:rsidR="00C0568C" w14:paraId="2D6916A7" w14:textId="77777777" w:rsidTr="00C0568C">
        <w:trPr>
          <w:trHeight w:val="249"/>
        </w:trPr>
        <w:tc>
          <w:tcPr>
            <w:tcW w:w="4960" w:type="dxa"/>
          </w:tcPr>
          <w:p w14:paraId="18359A2F" w14:textId="77777777" w:rsidR="00C0568C" w:rsidRDefault="00C0568C" w:rsidP="00C0568C">
            <w:pPr>
              <w:pStyle w:val="TableParagraph"/>
              <w:spacing w:line="229" w:lineRule="exact"/>
              <w:ind w:left="279" w:right="9"/>
            </w:pPr>
            <w:r>
              <w:t>Неподконтрольные</w:t>
            </w:r>
            <w:r>
              <w:rPr>
                <w:spacing w:val="-9"/>
              </w:rPr>
              <w:t xml:space="preserve"> </w:t>
            </w:r>
            <w:r>
              <w:t>расходы,</w:t>
            </w:r>
            <w:r>
              <w:rPr>
                <w:spacing w:val="-8"/>
              </w:rPr>
              <w:t xml:space="preserve"> </w:t>
            </w:r>
            <w:r>
              <w:rPr>
                <w:spacing w:val="-2"/>
              </w:rPr>
              <w:t>тыс.руб.</w:t>
            </w:r>
          </w:p>
        </w:tc>
        <w:tc>
          <w:tcPr>
            <w:tcW w:w="1056" w:type="dxa"/>
          </w:tcPr>
          <w:p w14:paraId="5B68AADB" w14:textId="77777777" w:rsidR="00C0568C" w:rsidRDefault="00C0568C" w:rsidP="00C0568C">
            <w:pPr>
              <w:pStyle w:val="TableParagraph"/>
              <w:spacing w:line="229" w:lineRule="exact"/>
              <w:ind w:left="20" w:right="3"/>
            </w:pPr>
            <w:r>
              <w:rPr>
                <w:spacing w:val="-5"/>
              </w:rPr>
              <w:t>н/д</w:t>
            </w:r>
          </w:p>
        </w:tc>
        <w:tc>
          <w:tcPr>
            <w:tcW w:w="1051" w:type="dxa"/>
          </w:tcPr>
          <w:p w14:paraId="596F6CB9" w14:textId="77777777" w:rsidR="00C0568C" w:rsidRDefault="00C0568C" w:rsidP="00C0568C">
            <w:pPr>
              <w:pStyle w:val="TableParagraph"/>
              <w:spacing w:line="229" w:lineRule="exact"/>
              <w:ind w:left="17" w:right="4"/>
            </w:pPr>
            <w:r>
              <w:rPr>
                <w:spacing w:val="-5"/>
              </w:rPr>
              <w:t>н/д</w:t>
            </w:r>
          </w:p>
        </w:tc>
        <w:tc>
          <w:tcPr>
            <w:tcW w:w="1046" w:type="dxa"/>
          </w:tcPr>
          <w:p w14:paraId="22AAD4E4" w14:textId="77777777" w:rsidR="00C0568C" w:rsidRDefault="00C0568C" w:rsidP="00C0568C">
            <w:pPr>
              <w:pStyle w:val="TableParagraph"/>
              <w:spacing w:line="229" w:lineRule="exact"/>
              <w:ind w:left="19" w:right="2"/>
            </w:pPr>
            <w:r>
              <w:rPr>
                <w:spacing w:val="-2"/>
              </w:rPr>
              <w:t>1558,181</w:t>
            </w:r>
          </w:p>
        </w:tc>
        <w:tc>
          <w:tcPr>
            <w:tcW w:w="1046" w:type="dxa"/>
          </w:tcPr>
          <w:p w14:paraId="0EB606F2" w14:textId="77777777" w:rsidR="00C0568C" w:rsidRDefault="00C0568C" w:rsidP="00C0568C">
            <w:pPr>
              <w:pStyle w:val="TableParagraph"/>
              <w:spacing w:line="229" w:lineRule="exact"/>
              <w:ind w:left="19" w:right="5"/>
            </w:pPr>
            <w:r>
              <w:rPr>
                <w:spacing w:val="-2"/>
              </w:rPr>
              <w:t>639,388</w:t>
            </w:r>
          </w:p>
        </w:tc>
        <w:tc>
          <w:tcPr>
            <w:tcW w:w="1036" w:type="dxa"/>
          </w:tcPr>
          <w:p w14:paraId="78353CC4" w14:textId="77777777" w:rsidR="00C0568C" w:rsidRDefault="00C0568C" w:rsidP="00C0568C">
            <w:pPr>
              <w:pStyle w:val="TableParagraph"/>
              <w:spacing w:line="229" w:lineRule="exact"/>
              <w:ind w:left="31"/>
            </w:pPr>
            <w:r>
              <w:rPr>
                <w:spacing w:val="-2"/>
              </w:rPr>
              <w:t>5763,538</w:t>
            </w:r>
          </w:p>
        </w:tc>
      </w:tr>
      <w:tr w:rsidR="00C0568C" w14:paraId="0354611E" w14:textId="77777777" w:rsidTr="00C0568C">
        <w:trPr>
          <w:trHeight w:val="763"/>
        </w:trPr>
        <w:tc>
          <w:tcPr>
            <w:tcW w:w="4960" w:type="dxa"/>
          </w:tcPr>
          <w:p w14:paraId="3396CA6D" w14:textId="77777777" w:rsidR="00C0568C" w:rsidRDefault="00C0568C" w:rsidP="00C0568C">
            <w:pPr>
              <w:pStyle w:val="TableParagraph"/>
              <w:tabs>
                <w:tab w:val="left" w:pos="1415"/>
                <w:tab w:val="left" w:pos="1903"/>
              </w:tabs>
              <w:spacing w:line="250" w:lineRule="atLeast"/>
              <w:ind w:left="340" w:right="333"/>
            </w:pPr>
            <w:r>
              <w:rPr>
                <w:spacing w:val="-2"/>
              </w:rPr>
              <w:t>Расходы</w:t>
            </w:r>
            <w:r>
              <w:tab/>
            </w:r>
            <w:r>
              <w:rPr>
                <w:spacing w:val="-6"/>
              </w:rPr>
              <w:t>на</w:t>
            </w:r>
            <w:r>
              <w:tab/>
              <w:t>приобретение</w:t>
            </w:r>
            <w:r>
              <w:rPr>
                <w:spacing w:val="-14"/>
              </w:rPr>
              <w:t xml:space="preserve"> </w:t>
            </w:r>
            <w:r>
              <w:t>производство) энергетических ресурсов, холодной воды и теплоносителя, тыс.руб.</w:t>
            </w:r>
          </w:p>
        </w:tc>
        <w:tc>
          <w:tcPr>
            <w:tcW w:w="1056" w:type="dxa"/>
          </w:tcPr>
          <w:p w14:paraId="3AE0958F" w14:textId="77777777" w:rsidR="00C0568C" w:rsidRDefault="00C0568C" w:rsidP="00C0568C">
            <w:pPr>
              <w:pStyle w:val="TableParagraph"/>
              <w:spacing w:before="2"/>
              <w:jc w:val="left"/>
            </w:pPr>
          </w:p>
          <w:p w14:paraId="54D6603F" w14:textId="77777777" w:rsidR="00C0568C" w:rsidRDefault="00C0568C" w:rsidP="00C0568C">
            <w:pPr>
              <w:pStyle w:val="TableParagraph"/>
              <w:spacing w:before="1"/>
              <w:ind w:left="20" w:right="3"/>
            </w:pPr>
            <w:r>
              <w:rPr>
                <w:spacing w:val="-5"/>
              </w:rPr>
              <w:t>н/д</w:t>
            </w:r>
          </w:p>
        </w:tc>
        <w:tc>
          <w:tcPr>
            <w:tcW w:w="1051" w:type="dxa"/>
          </w:tcPr>
          <w:p w14:paraId="3F372DCC" w14:textId="77777777" w:rsidR="00C0568C" w:rsidRDefault="00C0568C" w:rsidP="00C0568C">
            <w:pPr>
              <w:pStyle w:val="TableParagraph"/>
              <w:spacing w:before="2"/>
              <w:jc w:val="left"/>
            </w:pPr>
          </w:p>
          <w:p w14:paraId="42E4CDF1" w14:textId="77777777" w:rsidR="00C0568C" w:rsidRDefault="00C0568C" w:rsidP="00C0568C">
            <w:pPr>
              <w:pStyle w:val="TableParagraph"/>
              <w:spacing w:before="1"/>
              <w:ind w:left="17" w:right="4"/>
            </w:pPr>
            <w:r>
              <w:rPr>
                <w:spacing w:val="-5"/>
              </w:rPr>
              <w:t>н/д</w:t>
            </w:r>
          </w:p>
        </w:tc>
        <w:tc>
          <w:tcPr>
            <w:tcW w:w="1046" w:type="dxa"/>
          </w:tcPr>
          <w:p w14:paraId="5EBD606E" w14:textId="77777777" w:rsidR="00C0568C" w:rsidRDefault="00C0568C" w:rsidP="00C0568C">
            <w:pPr>
              <w:pStyle w:val="TableParagraph"/>
              <w:spacing w:before="2"/>
              <w:jc w:val="left"/>
            </w:pPr>
          </w:p>
          <w:p w14:paraId="2229398C" w14:textId="77777777" w:rsidR="00C0568C" w:rsidRDefault="00C0568C" w:rsidP="00C0568C">
            <w:pPr>
              <w:pStyle w:val="TableParagraph"/>
              <w:spacing w:before="1"/>
              <w:ind w:left="19" w:right="7"/>
            </w:pPr>
            <w:r>
              <w:rPr>
                <w:spacing w:val="-2"/>
              </w:rPr>
              <w:t>13213,725</w:t>
            </w:r>
          </w:p>
        </w:tc>
        <w:tc>
          <w:tcPr>
            <w:tcW w:w="1046" w:type="dxa"/>
          </w:tcPr>
          <w:p w14:paraId="229184AE" w14:textId="77777777" w:rsidR="00C0568C" w:rsidRDefault="00C0568C" w:rsidP="00C0568C">
            <w:pPr>
              <w:pStyle w:val="TableParagraph"/>
              <w:spacing w:before="2"/>
              <w:jc w:val="left"/>
            </w:pPr>
          </w:p>
          <w:p w14:paraId="439BD25D" w14:textId="77777777" w:rsidR="00C0568C" w:rsidRDefault="00C0568C" w:rsidP="00C0568C">
            <w:pPr>
              <w:pStyle w:val="TableParagraph"/>
              <w:spacing w:before="1"/>
              <w:ind w:left="19"/>
            </w:pPr>
            <w:r>
              <w:rPr>
                <w:spacing w:val="-2"/>
              </w:rPr>
              <w:t>4157,972</w:t>
            </w:r>
          </w:p>
        </w:tc>
        <w:tc>
          <w:tcPr>
            <w:tcW w:w="1036" w:type="dxa"/>
          </w:tcPr>
          <w:p w14:paraId="4BE21ABE" w14:textId="77777777" w:rsidR="00C0568C" w:rsidRDefault="00C0568C" w:rsidP="00C0568C">
            <w:pPr>
              <w:pStyle w:val="TableParagraph"/>
              <w:spacing w:before="2"/>
              <w:jc w:val="left"/>
            </w:pPr>
          </w:p>
          <w:p w14:paraId="3C28C683" w14:textId="77777777" w:rsidR="00C0568C" w:rsidRDefault="00C0568C" w:rsidP="00C0568C">
            <w:pPr>
              <w:pStyle w:val="TableParagraph"/>
              <w:spacing w:before="1"/>
              <w:ind w:left="31"/>
            </w:pPr>
            <w:r>
              <w:rPr>
                <w:spacing w:val="-2"/>
              </w:rPr>
              <w:t>4228,814</w:t>
            </w:r>
          </w:p>
        </w:tc>
      </w:tr>
      <w:tr w:rsidR="00C0568C" w14:paraId="56C27B23" w14:textId="77777777" w:rsidTr="00C0568C">
        <w:trPr>
          <w:trHeight w:val="249"/>
        </w:trPr>
        <w:tc>
          <w:tcPr>
            <w:tcW w:w="4960" w:type="dxa"/>
          </w:tcPr>
          <w:p w14:paraId="571E60FD" w14:textId="77777777" w:rsidR="00C0568C" w:rsidRDefault="00C0568C" w:rsidP="00C0568C">
            <w:pPr>
              <w:pStyle w:val="TableParagraph"/>
              <w:spacing w:line="229" w:lineRule="exact"/>
              <w:ind w:left="14" w:right="4"/>
            </w:pPr>
            <w:r>
              <w:t>Прибыль,</w:t>
            </w:r>
            <w:r>
              <w:rPr>
                <w:spacing w:val="-7"/>
              </w:rPr>
              <w:t xml:space="preserve"> </w:t>
            </w:r>
            <w:r>
              <w:rPr>
                <w:spacing w:val="-2"/>
              </w:rPr>
              <w:t>тыс.руб.</w:t>
            </w:r>
          </w:p>
        </w:tc>
        <w:tc>
          <w:tcPr>
            <w:tcW w:w="1056" w:type="dxa"/>
          </w:tcPr>
          <w:p w14:paraId="437BA061" w14:textId="77777777" w:rsidR="00C0568C" w:rsidRDefault="00C0568C" w:rsidP="00C0568C">
            <w:pPr>
              <w:pStyle w:val="TableParagraph"/>
              <w:spacing w:line="229" w:lineRule="exact"/>
              <w:ind w:left="20" w:right="3"/>
            </w:pPr>
            <w:r>
              <w:rPr>
                <w:spacing w:val="-5"/>
              </w:rPr>
              <w:t>н/д</w:t>
            </w:r>
          </w:p>
        </w:tc>
        <w:tc>
          <w:tcPr>
            <w:tcW w:w="1051" w:type="dxa"/>
          </w:tcPr>
          <w:p w14:paraId="78C48B3E" w14:textId="77777777" w:rsidR="00C0568C" w:rsidRDefault="00C0568C" w:rsidP="00C0568C">
            <w:pPr>
              <w:pStyle w:val="TableParagraph"/>
              <w:spacing w:line="229" w:lineRule="exact"/>
              <w:ind w:left="17" w:right="4"/>
            </w:pPr>
            <w:r>
              <w:rPr>
                <w:spacing w:val="-5"/>
              </w:rPr>
              <w:t>н/д</w:t>
            </w:r>
          </w:p>
        </w:tc>
        <w:tc>
          <w:tcPr>
            <w:tcW w:w="1046" w:type="dxa"/>
          </w:tcPr>
          <w:p w14:paraId="271EB9D8" w14:textId="77777777" w:rsidR="00C0568C" w:rsidRDefault="00C0568C" w:rsidP="00C0568C">
            <w:pPr>
              <w:pStyle w:val="TableParagraph"/>
              <w:spacing w:line="229" w:lineRule="exact"/>
              <w:ind w:left="19" w:right="7"/>
            </w:pPr>
            <w:r>
              <w:rPr>
                <w:spacing w:val="-2"/>
              </w:rPr>
              <w:t>644,732</w:t>
            </w:r>
          </w:p>
        </w:tc>
        <w:tc>
          <w:tcPr>
            <w:tcW w:w="1046" w:type="dxa"/>
          </w:tcPr>
          <w:p w14:paraId="60CC51BC" w14:textId="77777777" w:rsidR="00C0568C" w:rsidRDefault="00C0568C" w:rsidP="00C0568C">
            <w:pPr>
              <w:pStyle w:val="TableParagraph"/>
              <w:spacing w:line="229" w:lineRule="exact"/>
              <w:ind w:left="19" w:right="5"/>
            </w:pPr>
            <w:r>
              <w:rPr>
                <w:spacing w:val="-2"/>
              </w:rPr>
              <w:t>941,730</w:t>
            </w:r>
          </w:p>
        </w:tc>
        <w:tc>
          <w:tcPr>
            <w:tcW w:w="1036" w:type="dxa"/>
          </w:tcPr>
          <w:p w14:paraId="196870F7" w14:textId="77777777" w:rsidR="00C0568C" w:rsidRDefault="00C0568C" w:rsidP="00C0568C">
            <w:pPr>
              <w:pStyle w:val="TableParagraph"/>
              <w:spacing w:line="229" w:lineRule="exact"/>
              <w:ind w:left="31" w:right="9"/>
            </w:pPr>
            <w:r>
              <w:rPr>
                <w:spacing w:val="-10"/>
              </w:rPr>
              <w:t>0</w:t>
            </w:r>
          </w:p>
        </w:tc>
      </w:tr>
      <w:tr w:rsidR="00C0568C" w14:paraId="122684AC" w14:textId="77777777" w:rsidTr="00C0568C">
        <w:trPr>
          <w:trHeight w:val="254"/>
        </w:trPr>
        <w:tc>
          <w:tcPr>
            <w:tcW w:w="4960" w:type="dxa"/>
          </w:tcPr>
          <w:p w14:paraId="7DFACB86" w14:textId="77777777" w:rsidR="00C0568C" w:rsidRDefault="00C0568C" w:rsidP="00C0568C">
            <w:pPr>
              <w:pStyle w:val="TableParagraph"/>
              <w:spacing w:before="1" w:line="233" w:lineRule="exact"/>
              <w:ind w:left="14" w:right="11"/>
            </w:pPr>
            <w:r>
              <w:t>ИТОГО</w:t>
            </w:r>
            <w:r>
              <w:rPr>
                <w:spacing w:val="-6"/>
              </w:rPr>
              <w:t xml:space="preserve"> </w:t>
            </w:r>
            <w:r>
              <w:t>необходимая</w:t>
            </w:r>
            <w:r>
              <w:rPr>
                <w:spacing w:val="-8"/>
              </w:rPr>
              <w:t xml:space="preserve"> </w:t>
            </w:r>
            <w:r>
              <w:t>валовая</w:t>
            </w:r>
            <w:r>
              <w:rPr>
                <w:spacing w:val="-5"/>
              </w:rPr>
              <w:t xml:space="preserve"> </w:t>
            </w:r>
            <w:r>
              <w:t>выручка,</w:t>
            </w:r>
            <w:r>
              <w:rPr>
                <w:spacing w:val="-2"/>
              </w:rPr>
              <w:t xml:space="preserve"> тыс.руб.</w:t>
            </w:r>
          </w:p>
        </w:tc>
        <w:tc>
          <w:tcPr>
            <w:tcW w:w="1056" w:type="dxa"/>
          </w:tcPr>
          <w:p w14:paraId="195EBD68" w14:textId="77777777" w:rsidR="00C0568C" w:rsidRDefault="00C0568C" w:rsidP="00C0568C">
            <w:pPr>
              <w:pStyle w:val="TableParagraph"/>
              <w:spacing w:before="1" w:line="233" w:lineRule="exact"/>
              <w:ind w:left="20" w:right="3"/>
            </w:pPr>
            <w:r>
              <w:rPr>
                <w:spacing w:val="-5"/>
              </w:rPr>
              <w:t>н/д</w:t>
            </w:r>
          </w:p>
        </w:tc>
        <w:tc>
          <w:tcPr>
            <w:tcW w:w="1051" w:type="dxa"/>
          </w:tcPr>
          <w:p w14:paraId="6294FDA5" w14:textId="77777777" w:rsidR="00C0568C" w:rsidRDefault="00C0568C" w:rsidP="00C0568C">
            <w:pPr>
              <w:pStyle w:val="TableParagraph"/>
              <w:spacing w:before="1" w:line="233" w:lineRule="exact"/>
              <w:ind w:left="17" w:right="4"/>
            </w:pPr>
            <w:r>
              <w:rPr>
                <w:spacing w:val="-5"/>
              </w:rPr>
              <w:t>н/д</w:t>
            </w:r>
          </w:p>
        </w:tc>
        <w:tc>
          <w:tcPr>
            <w:tcW w:w="1046" w:type="dxa"/>
          </w:tcPr>
          <w:p w14:paraId="08D38BFF" w14:textId="77777777" w:rsidR="00C0568C" w:rsidRDefault="00C0568C" w:rsidP="00C0568C">
            <w:pPr>
              <w:pStyle w:val="TableParagraph"/>
              <w:spacing w:before="1" w:line="233" w:lineRule="exact"/>
              <w:ind w:left="19" w:right="7"/>
            </w:pPr>
            <w:r>
              <w:rPr>
                <w:spacing w:val="-2"/>
              </w:rPr>
              <w:t>19807,949</w:t>
            </w:r>
          </w:p>
        </w:tc>
        <w:tc>
          <w:tcPr>
            <w:tcW w:w="1046" w:type="dxa"/>
          </w:tcPr>
          <w:p w14:paraId="36AE5C13" w14:textId="77777777" w:rsidR="00C0568C" w:rsidRDefault="00C0568C" w:rsidP="00C0568C">
            <w:pPr>
              <w:pStyle w:val="TableParagraph"/>
              <w:spacing w:before="1" w:line="233" w:lineRule="exact"/>
              <w:ind w:left="19"/>
            </w:pPr>
            <w:r>
              <w:rPr>
                <w:spacing w:val="-2"/>
              </w:rPr>
              <w:t>7426,430</w:t>
            </w:r>
          </w:p>
        </w:tc>
        <w:tc>
          <w:tcPr>
            <w:tcW w:w="1036" w:type="dxa"/>
          </w:tcPr>
          <w:p w14:paraId="5A0F25B5" w14:textId="77777777" w:rsidR="00C0568C" w:rsidRDefault="00C0568C" w:rsidP="00C0568C">
            <w:pPr>
              <w:pStyle w:val="TableParagraph"/>
              <w:spacing w:before="1" w:line="233" w:lineRule="exact"/>
              <w:ind w:left="31"/>
            </w:pPr>
            <w:r>
              <w:rPr>
                <w:spacing w:val="-2"/>
              </w:rPr>
              <w:t>6638,523</w:t>
            </w:r>
          </w:p>
        </w:tc>
      </w:tr>
    </w:tbl>
    <w:p w14:paraId="6E635316" w14:textId="77777777" w:rsidR="00111141" w:rsidRDefault="00111141" w:rsidP="00C0568C">
      <w:pPr>
        <w:pStyle w:val="TableParagraph"/>
        <w:spacing w:line="233" w:lineRule="exact"/>
        <w:jc w:val="left"/>
        <w:sectPr w:rsidR="00111141">
          <w:headerReference w:type="default" r:id="rId81"/>
          <w:footerReference w:type="default" r:id="rId82"/>
          <w:pgSz w:w="11910" w:h="16840"/>
          <w:pgMar w:top="920" w:right="425" w:bottom="460" w:left="992" w:header="437" w:footer="266" w:gutter="0"/>
          <w:pgNumType w:start="69"/>
          <w:cols w:space="720"/>
        </w:sectPr>
      </w:pPr>
    </w:p>
    <w:p w14:paraId="2CB65EB7" w14:textId="77777777" w:rsidR="00111141" w:rsidRDefault="00D60EFB">
      <w:pPr>
        <w:spacing w:before="199" w:line="331" w:lineRule="auto"/>
        <w:ind w:left="852" w:right="3690" w:hanging="428"/>
        <w:rPr>
          <w:sz w:val="28"/>
        </w:rPr>
      </w:pPr>
      <w:bookmarkStart w:id="12" w:name="_bookmark11"/>
      <w:bookmarkEnd w:id="12"/>
      <w:r>
        <w:rPr>
          <w:b/>
          <w:sz w:val="28"/>
        </w:rPr>
        <w:t>Часть</w:t>
      </w:r>
      <w:r>
        <w:rPr>
          <w:b/>
          <w:spacing w:val="-5"/>
          <w:sz w:val="28"/>
        </w:rPr>
        <w:t xml:space="preserve"> </w:t>
      </w:r>
      <w:r>
        <w:rPr>
          <w:b/>
          <w:sz w:val="28"/>
        </w:rPr>
        <w:t>11.</w:t>
      </w:r>
      <w:r>
        <w:rPr>
          <w:b/>
          <w:spacing w:val="-9"/>
          <w:sz w:val="28"/>
        </w:rPr>
        <w:t xml:space="preserve"> </w:t>
      </w:r>
      <w:r>
        <w:rPr>
          <w:b/>
          <w:sz w:val="28"/>
        </w:rPr>
        <w:t>Цены</w:t>
      </w:r>
      <w:r>
        <w:rPr>
          <w:b/>
          <w:spacing w:val="-7"/>
          <w:sz w:val="28"/>
        </w:rPr>
        <w:t xml:space="preserve"> </w:t>
      </w:r>
      <w:r>
        <w:rPr>
          <w:b/>
          <w:sz w:val="28"/>
        </w:rPr>
        <w:t>(тарифы)</w:t>
      </w:r>
      <w:r>
        <w:rPr>
          <w:b/>
          <w:spacing w:val="-8"/>
          <w:sz w:val="28"/>
        </w:rPr>
        <w:t xml:space="preserve"> </w:t>
      </w:r>
      <w:r>
        <w:rPr>
          <w:b/>
          <w:sz w:val="28"/>
        </w:rPr>
        <w:t>в</w:t>
      </w:r>
      <w:r>
        <w:rPr>
          <w:b/>
          <w:spacing w:val="-8"/>
          <w:sz w:val="28"/>
        </w:rPr>
        <w:t xml:space="preserve"> </w:t>
      </w:r>
      <w:r>
        <w:rPr>
          <w:b/>
          <w:sz w:val="28"/>
        </w:rPr>
        <w:t>сфере</w:t>
      </w:r>
      <w:r>
        <w:rPr>
          <w:b/>
          <w:spacing w:val="-6"/>
          <w:sz w:val="28"/>
        </w:rPr>
        <w:t xml:space="preserve"> </w:t>
      </w:r>
      <w:r>
        <w:rPr>
          <w:b/>
          <w:sz w:val="28"/>
        </w:rPr>
        <w:t>теплоснабжения Динамика утвержденных тарифов</w:t>
      </w:r>
      <w:r>
        <w:rPr>
          <w:b/>
          <w:spacing w:val="40"/>
          <w:sz w:val="28"/>
        </w:rPr>
        <w:t xml:space="preserve"> </w:t>
      </w:r>
      <w:r>
        <w:rPr>
          <w:sz w:val="28"/>
        </w:rPr>
        <w:t>Информация не предоставлена.</w:t>
      </w:r>
    </w:p>
    <w:p w14:paraId="1F32A6F9" w14:textId="77777777" w:rsidR="00FF5247" w:rsidRPr="00361DB9" w:rsidRDefault="00FF5247" w:rsidP="00FF5247">
      <w:pPr>
        <w:jc w:val="center"/>
        <w:rPr>
          <w:b/>
          <w:sz w:val="28"/>
          <w:szCs w:val="28"/>
          <w:lang w:eastAsia="ru-RU"/>
        </w:rPr>
      </w:pPr>
      <w:bookmarkStart w:id="13" w:name="_Toc485514166"/>
      <w:bookmarkStart w:id="14" w:name="_Toc484822143"/>
      <w:bookmarkStart w:id="15" w:name="_Hlk103800799"/>
      <w:r w:rsidRPr="00361DB9">
        <w:rPr>
          <w:b/>
          <w:sz w:val="28"/>
          <w:szCs w:val="28"/>
          <w:lang w:eastAsia="ru-RU"/>
        </w:rPr>
        <w:t>Объем валовой выручки, получаемой</w:t>
      </w:r>
      <w:r>
        <w:rPr>
          <w:b/>
          <w:sz w:val="28"/>
          <w:szCs w:val="28"/>
          <w:lang w:eastAsia="ru-RU"/>
        </w:rPr>
        <w:t xml:space="preserve"> ООО «Тепло Людям. Шилыково» в период действия концессионного соглашения</w:t>
      </w:r>
      <w:bookmarkEnd w:id="13"/>
      <w:bookmarkEnd w:id="14"/>
    </w:p>
    <w:p w14:paraId="753C6569" w14:textId="777864F3" w:rsidR="00FF5247" w:rsidRPr="00361DB9" w:rsidRDefault="00045744" w:rsidP="00045744">
      <w:pPr>
        <w:jc w:val="right"/>
        <w:rPr>
          <w:b/>
          <w:sz w:val="28"/>
          <w:szCs w:val="28"/>
          <w:lang w:eastAsia="ru-RU"/>
        </w:rPr>
      </w:pPr>
      <w:r>
        <w:t>Таблица</w:t>
      </w:r>
      <w:r>
        <w:rPr>
          <w:spacing w:val="-4"/>
        </w:rPr>
        <w:t xml:space="preserve"> </w:t>
      </w:r>
      <w:r>
        <w:rPr>
          <w:spacing w:val="-5"/>
        </w:rPr>
        <w:t>51</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9"/>
        <w:gridCol w:w="1072"/>
        <w:gridCol w:w="1073"/>
        <w:gridCol w:w="1072"/>
        <w:gridCol w:w="1073"/>
        <w:gridCol w:w="1073"/>
        <w:gridCol w:w="1072"/>
        <w:gridCol w:w="1073"/>
        <w:gridCol w:w="1073"/>
      </w:tblGrid>
      <w:tr w:rsidR="00FF5247" w:rsidRPr="00361DB9" w14:paraId="480DD2BE" w14:textId="77777777" w:rsidTr="00FF5247">
        <w:trPr>
          <w:trHeight w:val="621"/>
        </w:trPr>
        <w:tc>
          <w:tcPr>
            <w:tcW w:w="1909" w:type="dxa"/>
            <w:vAlign w:val="center"/>
          </w:tcPr>
          <w:bookmarkEnd w:id="15"/>
          <w:p w14:paraId="290B6DE0" w14:textId="77777777" w:rsidR="00FF5247" w:rsidRPr="00361DB9" w:rsidRDefault="00FF5247" w:rsidP="00855018">
            <w:pPr>
              <w:ind w:left="34"/>
              <w:jc w:val="center"/>
              <w:rPr>
                <w:b/>
                <w:sz w:val="16"/>
                <w:szCs w:val="16"/>
                <w:lang w:eastAsia="ru-RU"/>
              </w:rPr>
            </w:pPr>
            <w:r w:rsidRPr="00361DB9">
              <w:rPr>
                <w:b/>
                <w:sz w:val="16"/>
                <w:szCs w:val="16"/>
                <w:lang w:eastAsia="ru-RU"/>
              </w:rPr>
              <w:t>Год действия Соглашения</w:t>
            </w:r>
          </w:p>
        </w:tc>
        <w:tc>
          <w:tcPr>
            <w:tcW w:w="1072" w:type="dxa"/>
            <w:vAlign w:val="center"/>
          </w:tcPr>
          <w:p w14:paraId="3682E040" w14:textId="77777777" w:rsidR="00FF5247" w:rsidRPr="00361DB9" w:rsidRDefault="00FF5247" w:rsidP="00855018">
            <w:pPr>
              <w:jc w:val="center"/>
              <w:rPr>
                <w:b/>
                <w:sz w:val="16"/>
                <w:szCs w:val="16"/>
                <w:lang w:eastAsia="ru-RU"/>
              </w:rPr>
            </w:pPr>
            <w:r w:rsidRPr="00361DB9">
              <w:rPr>
                <w:sz w:val="16"/>
                <w:szCs w:val="16"/>
                <w:lang w:eastAsia="ru-RU"/>
              </w:rPr>
              <w:t>2025</w:t>
            </w:r>
          </w:p>
        </w:tc>
        <w:tc>
          <w:tcPr>
            <w:tcW w:w="1073" w:type="dxa"/>
            <w:vAlign w:val="center"/>
          </w:tcPr>
          <w:p w14:paraId="55E1C1BA" w14:textId="77777777" w:rsidR="00FF5247" w:rsidRPr="00361DB9" w:rsidRDefault="00FF5247" w:rsidP="00855018">
            <w:pPr>
              <w:jc w:val="center"/>
              <w:rPr>
                <w:b/>
                <w:sz w:val="16"/>
                <w:szCs w:val="16"/>
                <w:lang w:eastAsia="ru-RU"/>
              </w:rPr>
            </w:pPr>
            <w:r w:rsidRPr="00361DB9">
              <w:rPr>
                <w:sz w:val="16"/>
                <w:szCs w:val="16"/>
                <w:lang w:eastAsia="ru-RU"/>
              </w:rPr>
              <w:t>2026</w:t>
            </w:r>
          </w:p>
        </w:tc>
        <w:tc>
          <w:tcPr>
            <w:tcW w:w="1072" w:type="dxa"/>
            <w:vAlign w:val="center"/>
          </w:tcPr>
          <w:p w14:paraId="50D1EB8A" w14:textId="77777777" w:rsidR="00FF5247" w:rsidRPr="00361DB9" w:rsidRDefault="00FF5247" w:rsidP="00855018">
            <w:pPr>
              <w:jc w:val="center"/>
              <w:rPr>
                <w:b/>
                <w:sz w:val="16"/>
                <w:szCs w:val="16"/>
                <w:lang w:eastAsia="ru-RU"/>
              </w:rPr>
            </w:pPr>
            <w:r w:rsidRPr="00361DB9">
              <w:rPr>
                <w:sz w:val="16"/>
                <w:szCs w:val="16"/>
                <w:lang w:eastAsia="ru-RU"/>
              </w:rPr>
              <w:t>2027</w:t>
            </w:r>
          </w:p>
        </w:tc>
        <w:tc>
          <w:tcPr>
            <w:tcW w:w="1073" w:type="dxa"/>
            <w:vAlign w:val="center"/>
          </w:tcPr>
          <w:p w14:paraId="2045E759" w14:textId="77777777" w:rsidR="00FF5247" w:rsidRPr="00361DB9" w:rsidRDefault="00FF5247" w:rsidP="00855018">
            <w:pPr>
              <w:jc w:val="center"/>
              <w:rPr>
                <w:b/>
                <w:sz w:val="16"/>
                <w:szCs w:val="16"/>
                <w:lang w:eastAsia="ru-RU"/>
              </w:rPr>
            </w:pPr>
            <w:r w:rsidRPr="00361DB9">
              <w:rPr>
                <w:sz w:val="16"/>
                <w:szCs w:val="16"/>
                <w:lang w:eastAsia="ru-RU"/>
              </w:rPr>
              <w:t>2028</w:t>
            </w:r>
          </w:p>
        </w:tc>
        <w:tc>
          <w:tcPr>
            <w:tcW w:w="1073" w:type="dxa"/>
            <w:vAlign w:val="center"/>
          </w:tcPr>
          <w:p w14:paraId="34C90F7C" w14:textId="77777777" w:rsidR="00FF5247" w:rsidRPr="00361DB9" w:rsidRDefault="00FF5247" w:rsidP="00855018">
            <w:pPr>
              <w:jc w:val="center"/>
              <w:rPr>
                <w:b/>
                <w:sz w:val="16"/>
                <w:szCs w:val="16"/>
                <w:lang w:eastAsia="ru-RU"/>
              </w:rPr>
            </w:pPr>
            <w:r w:rsidRPr="00361DB9">
              <w:rPr>
                <w:sz w:val="16"/>
                <w:szCs w:val="16"/>
                <w:lang w:eastAsia="ru-RU"/>
              </w:rPr>
              <w:t>2029</w:t>
            </w:r>
          </w:p>
        </w:tc>
        <w:tc>
          <w:tcPr>
            <w:tcW w:w="1072" w:type="dxa"/>
            <w:vAlign w:val="center"/>
          </w:tcPr>
          <w:p w14:paraId="2063CCD5" w14:textId="77777777" w:rsidR="00FF5247" w:rsidRPr="00361DB9" w:rsidRDefault="00FF5247" w:rsidP="00855018">
            <w:pPr>
              <w:jc w:val="center"/>
              <w:rPr>
                <w:b/>
                <w:sz w:val="16"/>
                <w:szCs w:val="16"/>
                <w:lang w:eastAsia="ru-RU"/>
              </w:rPr>
            </w:pPr>
            <w:r w:rsidRPr="00361DB9">
              <w:rPr>
                <w:sz w:val="16"/>
                <w:szCs w:val="16"/>
                <w:lang w:eastAsia="ru-RU"/>
              </w:rPr>
              <w:t>2030</w:t>
            </w:r>
          </w:p>
        </w:tc>
        <w:tc>
          <w:tcPr>
            <w:tcW w:w="1073" w:type="dxa"/>
            <w:vAlign w:val="center"/>
          </w:tcPr>
          <w:p w14:paraId="2FB5D77B" w14:textId="77777777" w:rsidR="00FF5247" w:rsidRPr="00361DB9" w:rsidRDefault="00FF5247" w:rsidP="00855018">
            <w:pPr>
              <w:jc w:val="center"/>
              <w:rPr>
                <w:b/>
                <w:sz w:val="16"/>
                <w:szCs w:val="16"/>
                <w:lang w:eastAsia="ru-RU"/>
              </w:rPr>
            </w:pPr>
            <w:r w:rsidRPr="00361DB9">
              <w:rPr>
                <w:sz w:val="16"/>
                <w:szCs w:val="16"/>
                <w:lang w:eastAsia="ru-RU"/>
              </w:rPr>
              <w:t>2031</w:t>
            </w:r>
          </w:p>
        </w:tc>
        <w:tc>
          <w:tcPr>
            <w:tcW w:w="1073" w:type="dxa"/>
            <w:vAlign w:val="center"/>
          </w:tcPr>
          <w:p w14:paraId="6E1843D3" w14:textId="77777777" w:rsidR="00FF5247" w:rsidRPr="00361DB9" w:rsidRDefault="00FF5247" w:rsidP="00855018">
            <w:pPr>
              <w:jc w:val="center"/>
              <w:rPr>
                <w:b/>
                <w:sz w:val="16"/>
                <w:szCs w:val="16"/>
                <w:lang w:eastAsia="ru-RU"/>
              </w:rPr>
            </w:pPr>
            <w:r w:rsidRPr="00361DB9">
              <w:rPr>
                <w:sz w:val="16"/>
                <w:szCs w:val="16"/>
                <w:lang w:eastAsia="ru-RU"/>
              </w:rPr>
              <w:t>2032</w:t>
            </w:r>
          </w:p>
        </w:tc>
      </w:tr>
      <w:tr w:rsidR="00FF5247" w:rsidRPr="00361DB9" w14:paraId="02417EC3" w14:textId="77777777" w:rsidTr="00FF5247">
        <w:trPr>
          <w:trHeight w:val="718"/>
        </w:trPr>
        <w:tc>
          <w:tcPr>
            <w:tcW w:w="1909" w:type="dxa"/>
            <w:vAlign w:val="center"/>
          </w:tcPr>
          <w:p w14:paraId="555AA34E" w14:textId="77777777" w:rsidR="00FF5247" w:rsidRPr="00361DB9" w:rsidRDefault="00FF5247" w:rsidP="00855018">
            <w:pPr>
              <w:ind w:left="34"/>
              <w:rPr>
                <w:bCs/>
                <w:sz w:val="16"/>
                <w:szCs w:val="16"/>
                <w:lang w:eastAsia="ru-RU"/>
              </w:rPr>
            </w:pPr>
            <w:r w:rsidRPr="00361DB9">
              <w:rPr>
                <w:b/>
                <w:sz w:val="16"/>
                <w:szCs w:val="16"/>
                <w:lang w:eastAsia="ru-RU"/>
              </w:rPr>
              <w:t xml:space="preserve">Валовая выручка * </w:t>
            </w:r>
            <w:r w:rsidRPr="00361DB9">
              <w:rPr>
                <w:bCs/>
                <w:sz w:val="16"/>
                <w:szCs w:val="16"/>
                <w:lang w:eastAsia="ru-RU"/>
              </w:rPr>
              <w:t>(тыс. руб.)</w:t>
            </w:r>
          </w:p>
          <w:p w14:paraId="1137D0D7" w14:textId="77777777" w:rsidR="00FF5247" w:rsidRPr="00361DB9" w:rsidRDefault="00FF5247" w:rsidP="00855018">
            <w:pPr>
              <w:ind w:left="34"/>
              <w:rPr>
                <w:bCs/>
                <w:sz w:val="16"/>
                <w:szCs w:val="16"/>
                <w:lang w:eastAsia="ru-RU"/>
              </w:rPr>
            </w:pPr>
            <w:r w:rsidRPr="00361DB9">
              <w:rPr>
                <w:bCs/>
                <w:sz w:val="16"/>
                <w:szCs w:val="16"/>
                <w:lang w:eastAsia="ru-RU"/>
              </w:rPr>
              <w:t>Среднегодовая</w:t>
            </w:r>
          </w:p>
        </w:tc>
        <w:tc>
          <w:tcPr>
            <w:tcW w:w="1072"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255371FE" w14:textId="77777777" w:rsidR="00FF5247" w:rsidRPr="00361DB9" w:rsidRDefault="00FF5247" w:rsidP="00855018">
            <w:pPr>
              <w:jc w:val="center"/>
              <w:rPr>
                <w:sz w:val="16"/>
                <w:szCs w:val="16"/>
                <w:lang w:eastAsia="ru-RU"/>
              </w:rPr>
            </w:pPr>
            <w:r w:rsidRPr="00361DB9">
              <w:rPr>
                <w:sz w:val="16"/>
                <w:szCs w:val="16"/>
                <w:lang w:eastAsia="ru-RU"/>
              </w:rPr>
              <w:t>44 017,44</w:t>
            </w:r>
          </w:p>
        </w:tc>
        <w:tc>
          <w:tcPr>
            <w:tcW w:w="1073"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0D48E55C" w14:textId="77777777" w:rsidR="00FF5247" w:rsidRPr="00361DB9" w:rsidRDefault="00FF5247" w:rsidP="00855018">
            <w:pPr>
              <w:jc w:val="center"/>
              <w:rPr>
                <w:sz w:val="16"/>
                <w:szCs w:val="16"/>
                <w:lang w:eastAsia="ru-RU"/>
              </w:rPr>
            </w:pPr>
            <w:r w:rsidRPr="00361DB9">
              <w:rPr>
                <w:sz w:val="16"/>
                <w:szCs w:val="16"/>
                <w:lang w:eastAsia="ru-RU"/>
              </w:rPr>
              <w:t>61 096,21</w:t>
            </w:r>
          </w:p>
        </w:tc>
        <w:tc>
          <w:tcPr>
            <w:tcW w:w="1072"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4093A3DC" w14:textId="77777777" w:rsidR="00FF5247" w:rsidRPr="00361DB9" w:rsidRDefault="00FF5247" w:rsidP="00855018">
            <w:pPr>
              <w:jc w:val="center"/>
              <w:rPr>
                <w:sz w:val="16"/>
                <w:szCs w:val="16"/>
                <w:lang w:eastAsia="ru-RU"/>
              </w:rPr>
            </w:pPr>
            <w:r w:rsidRPr="00361DB9">
              <w:rPr>
                <w:sz w:val="16"/>
                <w:szCs w:val="16"/>
                <w:lang w:eastAsia="ru-RU"/>
              </w:rPr>
              <w:t>60 672,30</w:t>
            </w:r>
          </w:p>
        </w:tc>
        <w:tc>
          <w:tcPr>
            <w:tcW w:w="1073"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7B01F38E" w14:textId="77777777" w:rsidR="00FF5247" w:rsidRPr="00361DB9" w:rsidRDefault="00FF5247" w:rsidP="00855018">
            <w:pPr>
              <w:jc w:val="center"/>
              <w:rPr>
                <w:sz w:val="16"/>
                <w:szCs w:val="16"/>
                <w:lang w:eastAsia="ru-RU"/>
              </w:rPr>
            </w:pPr>
            <w:r w:rsidRPr="00361DB9">
              <w:rPr>
                <w:sz w:val="16"/>
                <w:szCs w:val="16"/>
                <w:lang w:eastAsia="ru-RU"/>
              </w:rPr>
              <w:t>61 005,22</w:t>
            </w:r>
          </w:p>
        </w:tc>
        <w:tc>
          <w:tcPr>
            <w:tcW w:w="1073"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14E9771D" w14:textId="77777777" w:rsidR="00FF5247" w:rsidRPr="00361DB9" w:rsidRDefault="00FF5247" w:rsidP="00855018">
            <w:pPr>
              <w:jc w:val="center"/>
              <w:rPr>
                <w:sz w:val="16"/>
                <w:szCs w:val="16"/>
                <w:lang w:eastAsia="ru-RU"/>
              </w:rPr>
            </w:pPr>
            <w:r w:rsidRPr="00361DB9">
              <w:rPr>
                <w:sz w:val="16"/>
                <w:szCs w:val="16"/>
                <w:lang w:eastAsia="ru-RU"/>
              </w:rPr>
              <w:t>61 439,75</w:t>
            </w:r>
          </w:p>
        </w:tc>
        <w:tc>
          <w:tcPr>
            <w:tcW w:w="1072"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5B8B55FF" w14:textId="77777777" w:rsidR="00FF5247" w:rsidRPr="00361DB9" w:rsidRDefault="00FF5247" w:rsidP="00855018">
            <w:pPr>
              <w:jc w:val="center"/>
              <w:rPr>
                <w:sz w:val="16"/>
                <w:szCs w:val="16"/>
                <w:lang w:eastAsia="ru-RU"/>
              </w:rPr>
            </w:pPr>
            <w:r w:rsidRPr="00361DB9">
              <w:rPr>
                <w:sz w:val="16"/>
                <w:szCs w:val="16"/>
                <w:lang w:eastAsia="ru-RU"/>
              </w:rPr>
              <w:t>64 269,29</w:t>
            </w:r>
          </w:p>
        </w:tc>
        <w:tc>
          <w:tcPr>
            <w:tcW w:w="1073"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0B6EF5E6" w14:textId="77777777" w:rsidR="00FF5247" w:rsidRPr="00361DB9" w:rsidRDefault="00FF5247" w:rsidP="00855018">
            <w:pPr>
              <w:jc w:val="center"/>
              <w:rPr>
                <w:sz w:val="16"/>
                <w:szCs w:val="16"/>
                <w:lang w:eastAsia="ru-RU"/>
              </w:rPr>
            </w:pPr>
            <w:r w:rsidRPr="00361DB9">
              <w:rPr>
                <w:sz w:val="16"/>
                <w:szCs w:val="16"/>
                <w:lang w:eastAsia="ru-RU"/>
              </w:rPr>
              <w:t>62 638,51</w:t>
            </w:r>
          </w:p>
        </w:tc>
        <w:tc>
          <w:tcPr>
            <w:tcW w:w="1073"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3ADC3F5D" w14:textId="77777777" w:rsidR="00FF5247" w:rsidRPr="00361DB9" w:rsidRDefault="00FF5247" w:rsidP="00855018">
            <w:pPr>
              <w:jc w:val="center"/>
              <w:rPr>
                <w:sz w:val="16"/>
                <w:szCs w:val="16"/>
                <w:lang w:eastAsia="ru-RU"/>
              </w:rPr>
            </w:pPr>
            <w:r w:rsidRPr="00361DB9">
              <w:rPr>
                <w:sz w:val="16"/>
                <w:szCs w:val="16"/>
                <w:lang w:eastAsia="ru-RU"/>
              </w:rPr>
              <w:t>63 419,26</w:t>
            </w:r>
          </w:p>
        </w:tc>
      </w:tr>
      <w:tr w:rsidR="00FF5247" w:rsidRPr="00361DB9" w14:paraId="45D7973A" w14:textId="77777777" w:rsidTr="00FF5247">
        <w:trPr>
          <w:trHeight w:val="245"/>
        </w:trPr>
        <w:tc>
          <w:tcPr>
            <w:tcW w:w="1909" w:type="dxa"/>
            <w:vAlign w:val="center"/>
          </w:tcPr>
          <w:p w14:paraId="25A8A85A" w14:textId="77777777" w:rsidR="00FF5247" w:rsidRPr="00361DB9" w:rsidRDefault="00FF5247" w:rsidP="00855018">
            <w:pPr>
              <w:ind w:left="34"/>
              <w:rPr>
                <w:bCs/>
                <w:sz w:val="16"/>
                <w:szCs w:val="16"/>
                <w:lang w:eastAsia="ru-RU"/>
              </w:rPr>
            </w:pPr>
            <w:r w:rsidRPr="00361DB9">
              <w:rPr>
                <w:bCs/>
                <w:sz w:val="16"/>
                <w:szCs w:val="16"/>
                <w:lang w:eastAsia="ru-RU"/>
              </w:rPr>
              <w:t>На производство тепловой энергии</w:t>
            </w:r>
          </w:p>
        </w:tc>
        <w:tc>
          <w:tcPr>
            <w:tcW w:w="1072" w:type="dxa"/>
            <w:tcBorders>
              <w:top w:val="nil"/>
              <w:left w:val="single" w:sz="4" w:space="0" w:color="auto"/>
              <w:bottom w:val="single" w:sz="4" w:space="0" w:color="auto"/>
              <w:right w:val="single" w:sz="4" w:space="0" w:color="auto"/>
            </w:tcBorders>
            <w:shd w:val="clear" w:color="auto" w:fill="auto"/>
            <w:tcMar>
              <w:left w:w="28" w:type="dxa"/>
              <w:right w:w="28" w:type="dxa"/>
            </w:tcMar>
            <w:vAlign w:val="bottom"/>
          </w:tcPr>
          <w:p w14:paraId="524F504D" w14:textId="77777777" w:rsidR="00FF5247" w:rsidRPr="00361DB9" w:rsidRDefault="00FF5247" w:rsidP="00855018">
            <w:pPr>
              <w:jc w:val="center"/>
              <w:rPr>
                <w:sz w:val="16"/>
                <w:szCs w:val="16"/>
                <w:lang w:eastAsia="ru-RU"/>
              </w:rPr>
            </w:pPr>
            <w:r w:rsidRPr="00361DB9">
              <w:rPr>
                <w:sz w:val="16"/>
                <w:szCs w:val="16"/>
                <w:lang w:eastAsia="ru-RU"/>
              </w:rPr>
              <w:t>37 304,72</w:t>
            </w:r>
          </w:p>
        </w:tc>
        <w:tc>
          <w:tcPr>
            <w:tcW w:w="1073" w:type="dxa"/>
            <w:tcBorders>
              <w:top w:val="nil"/>
              <w:left w:val="nil"/>
              <w:bottom w:val="single" w:sz="4" w:space="0" w:color="auto"/>
              <w:right w:val="single" w:sz="4" w:space="0" w:color="auto"/>
            </w:tcBorders>
            <w:shd w:val="clear" w:color="auto" w:fill="auto"/>
            <w:tcMar>
              <w:left w:w="28" w:type="dxa"/>
              <w:right w:w="28" w:type="dxa"/>
            </w:tcMar>
            <w:vAlign w:val="bottom"/>
          </w:tcPr>
          <w:p w14:paraId="47C86F04" w14:textId="77777777" w:rsidR="00FF5247" w:rsidRPr="00361DB9" w:rsidRDefault="00FF5247" w:rsidP="00855018">
            <w:pPr>
              <w:jc w:val="center"/>
              <w:rPr>
                <w:sz w:val="16"/>
                <w:szCs w:val="16"/>
                <w:lang w:eastAsia="ru-RU"/>
              </w:rPr>
            </w:pPr>
            <w:r w:rsidRPr="00361DB9">
              <w:rPr>
                <w:sz w:val="16"/>
                <w:szCs w:val="16"/>
                <w:lang w:eastAsia="ru-RU"/>
              </w:rPr>
              <w:t>51 091,97</w:t>
            </w:r>
          </w:p>
        </w:tc>
        <w:tc>
          <w:tcPr>
            <w:tcW w:w="1072" w:type="dxa"/>
            <w:tcBorders>
              <w:top w:val="nil"/>
              <w:left w:val="nil"/>
              <w:bottom w:val="single" w:sz="4" w:space="0" w:color="auto"/>
              <w:right w:val="single" w:sz="4" w:space="0" w:color="auto"/>
            </w:tcBorders>
            <w:shd w:val="clear" w:color="auto" w:fill="auto"/>
            <w:tcMar>
              <w:left w:w="28" w:type="dxa"/>
              <w:right w:w="28" w:type="dxa"/>
            </w:tcMar>
            <w:vAlign w:val="bottom"/>
          </w:tcPr>
          <w:p w14:paraId="6F57CC82" w14:textId="77777777" w:rsidR="00FF5247" w:rsidRPr="00361DB9" w:rsidRDefault="00FF5247" w:rsidP="00855018">
            <w:pPr>
              <w:jc w:val="center"/>
              <w:rPr>
                <w:sz w:val="16"/>
                <w:szCs w:val="16"/>
                <w:lang w:eastAsia="ru-RU"/>
              </w:rPr>
            </w:pPr>
            <w:r w:rsidRPr="00361DB9">
              <w:rPr>
                <w:sz w:val="16"/>
                <w:szCs w:val="16"/>
                <w:lang w:eastAsia="ru-RU"/>
              </w:rPr>
              <w:t>51 140,62</w:t>
            </w:r>
          </w:p>
        </w:tc>
        <w:tc>
          <w:tcPr>
            <w:tcW w:w="1073" w:type="dxa"/>
            <w:tcBorders>
              <w:top w:val="nil"/>
              <w:left w:val="nil"/>
              <w:bottom w:val="single" w:sz="4" w:space="0" w:color="auto"/>
              <w:right w:val="single" w:sz="4" w:space="0" w:color="auto"/>
            </w:tcBorders>
            <w:shd w:val="clear" w:color="auto" w:fill="auto"/>
            <w:tcMar>
              <w:left w:w="28" w:type="dxa"/>
              <w:right w:w="28" w:type="dxa"/>
            </w:tcMar>
            <w:vAlign w:val="bottom"/>
          </w:tcPr>
          <w:p w14:paraId="164D9230" w14:textId="77777777" w:rsidR="00FF5247" w:rsidRPr="00361DB9" w:rsidRDefault="00FF5247" w:rsidP="00855018">
            <w:pPr>
              <w:jc w:val="center"/>
              <w:rPr>
                <w:sz w:val="16"/>
                <w:szCs w:val="16"/>
                <w:lang w:eastAsia="ru-RU"/>
              </w:rPr>
            </w:pPr>
            <w:r w:rsidRPr="00361DB9">
              <w:rPr>
                <w:sz w:val="16"/>
                <w:szCs w:val="16"/>
                <w:lang w:eastAsia="ru-RU"/>
              </w:rPr>
              <w:t>51 696,86</w:t>
            </w:r>
          </w:p>
        </w:tc>
        <w:tc>
          <w:tcPr>
            <w:tcW w:w="1073" w:type="dxa"/>
            <w:tcBorders>
              <w:top w:val="nil"/>
              <w:left w:val="nil"/>
              <w:bottom w:val="single" w:sz="4" w:space="0" w:color="auto"/>
              <w:right w:val="single" w:sz="4" w:space="0" w:color="auto"/>
            </w:tcBorders>
            <w:shd w:val="clear" w:color="auto" w:fill="auto"/>
            <w:tcMar>
              <w:left w:w="28" w:type="dxa"/>
              <w:right w:w="28" w:type="dxa"/>
            </w:tcMar>
            <w:vAlign w:val="bottom"/>
          </w:tcPr>
          <w:p w14:paraId="38EDF1C3" w14:textId="77777777" w:rsidR="00FF5247" w:rsidRPr="00361DB9" w:rsidRDefault="00FF5247" w:rsidP="00855018">
            <w:pPr>
              <w:jc w:val="center"/>
              <w:rPr>
                <w:sz w:val="16"/>
                <w:szCs w:val="16"/>
                <w:lang w:eastAsia="ru-RU"/>
              </w:rPr>
            </w:pPr>
            <w:r w:rsidRPr="00361DB9">
              <w:rPr>
                <w:sz w:val="16"/>
                <w:szCs w:val="16"/>
                <w:lang w:eastAsia="ru-RU"/>
              </w:rPr>
              <w:t>52 350,42</w:t>
            </w:r>
          </w:p>
        </w:tc>
        <w:tc>
          <w:tcPr>
            <w:tcW w:w="1072" w:type="dxa"/>
            <w:tcBorders>
              <w:top w:val="nil"/>
              <w:left w:val="nil"/>
              <w:bottom w:val="single" w:sz="4" w:space="0" w:color="auto"/>
              <w:right w:val="single" w:sz="4" w:space="0" w:color="auto"/>
            </w:tcBorders>
            <w:shd w:val="clear" w:color="auto" w:fill="auto"/>
            <w:tcMar>
              <w:left w:w="28" w:type="dxa"/>
              <w:right w:w="28" w:type="dxa"/>
            </w:tcMar>
            <w:vAlign w:val="bottom"/>
          </w:tcPr>
          <w:p w14:paraId="1B6093C5" w14:textId="77777777" w:rsidR="00FF5247" w:rsidRPr="00361DB9" w:rsidRDefault="00FF5247" w:rsidP="00855018">
            <w:pPr>
              <w:jc w:val="center"/>
              <w:rPr>
                <w:sz w:val="16"/>
                <w:szCs w:val="16"/>
                <w:lang w:eastAsia="ru-RU"/>
              </w:rPr>
            </w:pPr>
            <w:r w:rsidRPr="00361DB9">
              <w:rPr>
                <w:sz w:val="16"/>
                <w:szCs w:val="16"/>
                <w:lang w:eastAsia="ru-RU"/>
              </w:rPr>
              <w:t>55 936,78</w:t>
            </w:r>
          </w:p>
        </w:tc>
        <w:tc>
          <w:tcPr>
            <w:tcW w:w="1073" w:type="dxa"/>
            <w:tcBorders>
              <w:top w:val="nil"/>
              <w:left w:val="nil"/>
              <w:bottom w:val="single" w:sz="4" w:space="0" w:color="auto"/>
              <w:right w:val="single" w:sz="4" w:space="0" w:color="auto"/>
            </w:tcBorders>
            <w:shd w:val="clear" w:color="auto" w:fill="auto"/>
            <w:tcMar>
              <w:left w:w="28" w:type="dxa"/>
              <w:right w:w="28" w:type="dxa"/>
            </w:tcMar>
            <w:vAlign w:val="bottom"/>
          </w:tcPr>
          <w:p w14:paraId="63119C72" w14:textId="77777777" w:rsidR="00FF5247" w:rsidRPr="00361DB9" w:rsidRDefault="00FF5247" w:rsidP="00855018">
            <w:pPr>
              <w:jc w:val="center"/>
              <w:rPr>
                <w:sz w:val="16"/>
                <w:szCs w:val="16"/>
                <w:lang w:eastAsia="ru-RU"/>
              </w:rPr>
            </w:pPr>
            <w:r w:rsidRPr="00361DB9">
              <w:rPr>
                <w:sz w:val="16"/>
                <w:szCs w:val="16"/>
                <w:lang w:eastAsia="ru-RU"/>
              </w:rPr>
              <w:t>53 973,81</w:t>
            </w:r>
          </w:p>
        </w:tc>
        <w:tc>
          <w:tcPr>
            <w:tcW w:w="1073" w:type="dxa"/>
            <w:tcBorders>
              <w:top w:val="nil"/>
              <w:left w:val="nil"/>
              <w:bottom w:val="single" w:sz="4" w:space="0" w:color="auto"/>
              <w:right w:val="single" w:sz="4" w:space="0" w:color="auto"/>
            </w:tcBorders>
            <w:shd w:val="clear" w:color="auto" w:fill="auto"/>
            <w:tcMar>
              <w:left w:w="28" w:type="dxa"/>
              <w:right w:w="28" w:type="dxa"/>
            </w:tcMar>
            <w:vAlign w:val="bottom"/>
          </w:tcPr>
          <w:p w14:paraId="35AB9DE0" w14:textId="77777777" w:rsidR="00FF5247" w:rsidRPr="00361DB9" w:rsidRDefault="00FF5247" w:rsidP="00855018">
            <w:pPr>
              <w:jc w:val="center"/>
              <w:rPr>
                <w:sz w:val="16"/>
                <w:szCs w:val="16"/>
                <w:lang w:eastAsia="ru-RU"/>
              </w:rPr>
            </w:pPr>
            <w:r w:rsidRPr="00361DB9">
              <w:rPr>
                <w:sz w:val="16"/>
                <w:szCs w:val="16"/>
                <w:lang w:eastAsia="ru-RU"/>
              </w:rPr>
              <w:t>54 956,78</w:t>
            </w:r>
          </w:p>
        </w:tc>
      </w:tr>
      <w:tr w:rsidR="00FF5247" w:rsidRPr="00361DB9" w14:paraId="3A9D4679" w14:textId="77777777" w:rsidTr="00FF5247">
        <w:trPr>
          <w:trHeight w:val="264"/>
        </w:trPr>
        <w:tc>
          <w:tcPr>
            <w:tcW w:w="1909" w:type="dxa"/>
            <w:vAlign w:val="center"/>
          </w:tcPr>
          <w:p w14:paraId="7AD158B8" w14:textId="77777777" w:rsidR="00FF5247" w:rsidRPr="00361DB9" w:rsidRDefault="00FF5247" w:rsidP="00855018">
            <w:pPr>
              <w:ind w:left="34"/>
              <w:rPr>
                <w:bCs/>
                <w:sz w:val="16"/>
                <w:szCs w:val="16"/>
                <w:lang w:eastAsia="ru-RU"/>
              </w:rPr>
            </w:pPr>
            <w:r w:rsidRPr="00361DB9">
              <w:rPr>
                <w:bCs/>
                <w:sz w:val="16"/>
                <w:szCs w:val="16"/>
                <w:lang w:eastAsia="ru-RU"/>
              </w:rPr>
              <w:t>На передачу тепловой энергии</w:t>
            </w:r>
          </w:p>
        </w:tc>
        <w:tc>
          <w:tcPr>
            <w:tcW w:w="1072" w:type="dxa"/>
            <w:tcBorders>
              <w:top w:val="nil"/>
              <w:left w:val="single" w:sz="4" w:space="0" w:color="auto"/>
              <w:bottom w:val="single" w:sz="4" w:space="0" w:color="auto"/>
              <w:right w:val="single" w:sz="4" w:space="0" w:color="auto"/>
            </w:tcBorders>
            <w:shd w:val="clear" w:color="auto" w:fill="auto"/>
            <w:tcMar>
              <w:left w:w="28" w:type="dxa"/>
              <w:right w:w="28" w:type="dxa"/>
            </w:tcMar>
            <w:vAlign w:val="bottom"/>
          </w:tcPr>
          <w:p w14:paraId="4C458414" w14:textId="77777777" w:rsidR="00FF5247" w:rsidRPr="00361DB9" w:rsidRDefault="00FF5247" w:rsidP="00855018">
            <w:pPr>
              <w:jc w:val="center"/>
              <w:rPr>
                <w:sz w:val="16"/>
                <w:szCs w:val="16"/>
                <w:lang w:eastAsia="ru-RU"/>
              </w:rPr>
            </w:pPr>
            <w:r w:rsidRPr="00361DB9">
              <w:rPr>
                <w:sz w:val="16"/>
                <w:szCs w:val="16"/>
                <w:lang w:eastAsia="ru-RU"/>
              </w:rPr>
              <w:t>6 712,72</w:t>
            </w:r>
          </w:p>
        </w:tc>
        <w:tc>
          <w:tcPr>
            <w:tcW w:w="1073" w:type="dxa"/>
            <w:tcBorders>
              <w:top w:val="nil"/>
              <w:left w:val="nil"/>
              <w:bottom w:val="single" w:sz="4" w:space="0" w:color="auto"/>
              <w:right w:val="single" w:sz="4" w:space="0" w:color="auto"/>
            </w:tcBorders>
            <w:shd w:val="clear" w:color="auto" w:fill="auto"/>
            <w:tcMar>
              <w:left w:w="28" w:type="dxa"/>
              <w:right w:w="28" w:type="dxa"/>
            </w:tcMar>
            <w:vAlign w:val="bottom"/>
          </w:tcPr>
          <w:p w14:paraId="21E8C936" w14:textId="77777777" w:rsidR="00FF5247" w:rsidRPr="00361DB9" w:rsidRDefault="00FF5247" w:rsidP="00855018">
            <w:pPr>
              <w:jc w:val="center"/>
              <w:rPr>
                <w:sz w:val="16"/>
                <w:szCs w:val="16"/>
                <w:lang w:eastAsia="ru-RU"/>
              </w:rPr>
            </w:pPr>
            <w:r w:rsidRPr="00361DB9">
              <w:rPr>
                <w:sz w:val="16"/>
                <w:szCs w:val="16"/>
                <w:lang w:eastAsia="ru-RU"/>
              </w:rPr>
              <w:t>10 004,23</w:t>
            </w:r>
          </w:p>
        </w:tc>
        <w:tc>
          <w:tcPr>
            <w:tcW w:w="1072" w:type="dxa"/>
            <w:tcBorders>
              <w:top w:val="nil"/>
              <w:left w:val="nil"/>
              <w:bottom w:val="single" w:sz="4" w:space="0" w:color="auto"/>
              <w:right w:val="single" w:sz="4" w:space="0" w:color="auto"/>
            </w:tcBorders>
            <w:shd w:val="clear" w:color="auto" w:fill="auto"/>
            <w:tcMar>
              <w:left w:w="28" w:type="dxa"/>
              <w:right w:w="28" w:type="dxa"/>
            </w:tcMar>
            <w:vAlign w:val="bottom"/>
          </w:tcPr>
          <w:p w14:paraId="7A7BDD34" w14:textId="77777777" w:rsidR="00FF5247" w:rsidRPr="00361DB9" w:rsidRDefault="00FF5247" w:rsidP="00855018">
            <w:pPr>
              <w:jc w:val="center"/>
              <w:rPr>
                <w:sz w:val="16"/>
                <w:szCs w:val="16"/>
                <w:lang w:eastAsia="ru-RU"/>
              </w:rPr>
            </w:pPr>
            <w:r w:rsidRPr="00361DB9">
              <w:rPr>
                <w:sz w:val="16"/>
                <w:szCs w:val="16"/>
                <w:lang w:eastAsia="ru-RU"/>
              </w:rPr>
              <w:t>9 531,68</w:t>
            </w:r>
          </w:p>
        </w:tc>
        <w:tc>
          <w:tcPr>
            <w:tcW w:w="1073" w:type="dxa"/>
            <w:tcBorders>
              <w:top w:val="nil"/>
              <w:left w:val="nil"/>
              <w:bottom w:val="single" w:sz="4" w:space="0" w:color="auto"/>
              <w:right w:val="single" w:sz="4" w:space="0" w:color="auto"/>
            </w:tcBorders>
            <w:shd w:val="clear" w:color="auto" w:fill="auto"/>
            <w:tcMar>
              <w:left w:w="28" w:type="dxa"/>
              <w:right w:w="28" w:type="dxa"/>
            </w:tcMar>
            <w:vAlign w:val="bottom"/>
          </w:tcPr>
          <w:p w14:paraId="7CE203C1" w14:textId="77777777" w:rsidR="00FF5247" w:rsidRPr="00361DB9" w:rsidRDefault="00FF5247" w:rsidP="00855018">
            <w:pPr>
              <w:jc w:val="center"/>
              <w:rPr>
                <w:sz w:val="16"/>
                <w:szCs w:val="16"/>
                <w:lang w:eastAsia="ru-RU"/>
              </w:rPr>
            </w:pPr>
            <w:r w:rsidRPr="00361DB9">
              <w:rPr>
                <w:sz w:val="16"/>
                <w:szCs w:val="16"/>
                <w:lang w:eastAsia="ru-RU"/>
              </w:rPr>
              <w:t>9 308,35</w:t>
            </w:r>
          </w:p>
        </w:tc>
        <w:tc>
          <w:tcPr>
            <w:tcW w:w="1073" w:type="dxa"/>
            <w:tcBorders>
              <w:top w:val="nil"/>
              <w:left w:val="nil"/>
              <w:bottom w:val="single" w:sz="4" w:space="0" w:color="auto"/>
              <w:right w:val="single" w:sz="4" w:space="0" w:color="auto"/>
            </w:tcBorders>
            <w:shd w:val="clear" w:color="auto" w:fill="auto"/>
            <w:tcMar>
              <w:left w:w="28" w:type="dxa"/>
              <w:right w:w="28" w:type="dxa"/>
            </w:tcMar>
            <w:vAlign w:val="bottom"/>
          </w:tcPr>
          <w:p w14:paraId="05B70AAA" w14:textId="77777777" w:rsidR="00FF5247" w:rsidRPr="00361DB9" w:rsidRDefault="00FF5247" w:rsidP="00855018">
            <w:pPr>
              <w:jc w:val="center"/>
              <w:rPr>
                <w:sz w:val="16"/>
                <w:szCs w:val="16"/>
                <w:lang w:eastAsia="ru-RU"/>
              </w:rPr>
            </w:pPr>
            <w:r w:rsidRPr="00361DB9">
              <w:rPr>
                <w:sz w:val="16"/>
                <w:szCs w:val="16"/>
                <w:lang w:eastAsia="ru-RU"/>
              </w:rPr>
              <w:t>9 089,32</w:t>
            </w:r>
          </w:p>
        </w:tc>
        <w:tc>
          <w:tcPr>
            <w:tcW w:w="1072" w:type="dxa"/>
            <w:tcBorders>
              <w:top w:val="nil"/>
              <w:left w:val="nil"/>
              <w:bottom w:val="single" w:sz="4" w:space="0" w:color="auto"/>
              <w:right w:val="single" w:sz="4" w:space="0" w:color="auto"/>
            </w:tcBorders>
            <w:shd w:val="clear" w:color="auto" w:fill="auto"/>
            <w:tcMar>
              <w:left w:w="28" w:type="dxa"/>
              <w:right w:w="28" w:type="dxa"/>
            </w:tcMar>
            <w:vAlign w:val="bottom"/>
          </w:tcPr>
          <w:p w14:paraId="5A20BF7F" w14:textId="77777777" w:rsidR="00FF5247" w:rsidRPr="00361DB9" w:rsidRDefault="00FF5247" w:rsidP="00855018">
            <w:pPr>
              <w:jc w:val="center"/>
              <w:rPr>
                <w:sz w:val="16"/>
                <w:szCs w:val="16"/>
                <w:lang w:eastAsia="ru-RU"/>
              </w:rPr>
            </w:pPr>
            <w:r w:rsidRPr="00361DB9">
              <w:rPr>
                <w:sz w:val="16"/>
                <w:szCs w:val="16"/>
                <w:lang w:eastAsia="ru-RU"/>
              </w:rPr>
              <w:t>8 332,51</w:t>
            </w:r>
          </w:p>
        </w:tc>
        <w:tc>
          <w:tcPr>
            <w:tcW w:w="1073" w:type="dxa"/>
            <w:tcBorders>
              <w:top w:val="nil"/>
              <w:left w:val="nil"/>
              <w:bottom w:val="single" w:sz="4" w:space="0" w:color="auto"/>
              <w:right w:val="single" w:sz="4" w:space="0" w:color="auto"/>
            </w:tcBorders>
            <w:shd w:val="clear" w:color="auto" w:fill="auto"/>
            <w:tcMar>
              <w:left w:w="28" w:type="dxa"/>
              <w:right w:w="28" w:type="dxa"/>
            </w:tcMar>
            <w:vAlign w:val="bottom"/>
          </w:tcPr>
          <w:p w14:paraId="355F5DA1" w14:textId="77777777" w:rsidR="00FF5247" w:rsidRPr="00361DB9" w:rsidRDefault="00FF5247" w:rsidP="00855018">
            <w:pPr>
              <w:jc w:val="center"/>
              <w:rPr>
                <w:sz w:val="16"/>
                <w:szCs w:val="16"/>
                <w:lang w:eastAsia="ru-RU"/>
              </w:rPr>
            </w:pPr>
            <w:r w:rsidRPr="00361DB9">
              <w:rPr>
                <w:sz w:val="16"/>
                <w:szCs w:val="16"/>
                <w:lang w:eastAsia="ru-RU"/>
              </w:rPr>
              <w:t>8 664,71</w:t>
            </w:r>
          </w:p>
        </w:tc>
        <w:tc>
          <w:tcPr>
            <w:tcW w:w="1073" w:type="dxa"/>
            <w:tcBorders>
              <w:top w:val="nil"/>
              <w:left w:val="nil"/>
              <w:bottom w:val="single" w:sz="4" w:space="0" w:color="auto"/>
              <w:right w:val="single" w:sz="4" w:space="0" w:color="auto"/>
            </w:tcBorders>
            <w:shd w:val="clear" w:color="auto" w:fill="auto"/>
            <w:tcMar>
              <w:left w:w="28" w:type="dxa"/>
              <w:right w:w="28" w:type="dxa"/>
            </w:tcMar>
            <w:vAlign w:val="bottom"/>
          </w:tcPr>
          <w:p w14:paraId="2697B1F2" w14:textId="77777777" w:rsidR="00FF5247" w:rsidRPr="00361DB9" w:rsidRDefault="00FF5247" w:rsidP="00855018">
            <w:pPr>
              <w:jc w:val="center"/>
              <w:rPr>
                <w:sz w:val="16"/>
                <w:szCs w:val="16"/>
                <w:lang w:eastAsia="ru-RU"/>
              </w:rPr>
            </w:pPr>
            <w:r w:rsidRPr="00361DB9">
              <w:rPr>
                <w:sz w:val="16"/>
                <w:szCs w:val="16"/>
                <w:lang w:eastAsia="ru-RU"/>
              </w:rPr>
              <w:t>8 462,47</w:t>
            </w:r>
          </w:p>
        </w:tc>
      </w:tr>
    </w:tbl>
    <w:p w14:paraId="3EA55ABC" w14:textId="77777777" w:rsidR="00FF5247" w:rsidRDefault="00FF5247" w:rsidP="00FF5247">
      <w:pPr>
        <w:adjustRightInd w:val="0"/>
        <w:ind w:firstLine="709"/>
        <w:jc w:val="both"/>
        <w:rPr>
          <w:rFonts w:eastAsiaTheme="minorHAnsi" w:cstheme="minorBidi"/>
          <w:b/>
          <w:sz w:val="28"/>
          <w:szCs w:val="28"/>
          <w:lang w:eastAsia="ru-RU"/>
        </w:rPr>
      </w:pPr>
    </w:p>
    <w:p w14:paraId="1FAF153E" w14:textId="77777777" w:rsidR="00FF5247" w:rsidRDefault="00FF5247">
      <w:pPr>
        <w:spacing w:before="199" w:line="331" w:lineRule="auto"/>
        <w:ind w:left="852" w:right="3690" w:hanging="428"/>
        <w:rPr>
          <w:sz w:val="28"/>
        </w:rPr>
      </w:pPr>
    </w:p>
    <w:p w14:paraId="7648B3D3" w14:textId="77777777" w:rsidR="00FF5247" w:rsidRDefault="00FF5247">
      <w:pPr>
        <w:spacing w:before="199" w:line="331" w:lineRule="auto"/>
        <w:ind w:left="852" w:right="3690" w:hanging="428"/>
        <w:rPr>
          <w:sz w:val="28"/>
        </w:rPr>
      </w:pPr>
    </w:p>
    <w:p w14:paraId="5E27A926" w14:textId="77777777" w:rsidR="00FF5247" w:rsidRDefault="00FF5247">
      <w:pPr>
        <w:spacing w:before="199" w:line="331" w:lineRule="auto"/>
        <w:ind w:left="852" w:right="3690" w:hanging="428"/>
        <w:rPr>
          <w:sz w:val="28"/>
        </w:rPr>
      </w:pPr>
    </w:p>
    <w:p w14:paraId="32910E9E" w14:textId="77777777" w:rsidR="00FF5247" w:rsidRDefault="00FF5247">
      <w:pPr>
        <w:spacing w:before="199" w:line="331" w:lineRule="auto"/>
        <w:ind w:left="852" w:right="3690" w:hanging="428"/>
        <w:rPr>
          <w:sz w:val="28"/>
        </w:rPr>
      </w:pPr>
    </w:p>
    <w:p w14:paraId="01EA87E3" w14:textId="77777777" w:rsidR="00FF5247" w:rsidRDefault="00FF5247">
      <w:pPr>
        <w:spacing w:before="199" w:line="331" w:lineRule="auto"/>
        <w:ind w:left="852" w:right="3690" w:hanging="428"/>
        <w:rPr>
          <w:sz w:val="28"/>
        </w:rPr>
      </w:pPr>
    </w:p>
    <w:p w14:paraId="1D6BC3B1" w14:textId="77777777" w:rsidR="00FF5247" w:rsidRDefault="00FF5247">
      <w:pPr>
        <w:spacing w:before="199" w:line="331" w:lineRule="auto"/>
        <w:ind w:left="852" w:right="3690" w:hanging="428"/>
        <w:rPr>
          <w:sz w:val="28"/>
        </w:rPr>
      </w:pPr>
    </w:p>
    <w:p w14:paraId="4A3F27EE" w14:textId="77777777" w:rsidR="00FF5247" w:rsidRDefault="00FF5247">
      <w:pPr>
        <w:spacing w:before="199" w:line="331" w:lineRule="auto"/>
        <w:ind w:left="852" w:right="3690" w:hanging="428"/>
        <w:rPr>
          <w:sz w:val="28"/>
        </w:rPr>
      </w:pPr>
    </w:p>
    <w:p w14:paraId="73EBC301" w14:textId="77777777" w:rsidR="00FF5247" w:rsidRDefault="00FF5247">
      <w:pPr>
        <w:spacing w:before="199" w:line="331" w:lineRule="auto"/>
        <w:ind w:left="852" w:right="3690" w:hanging="428"/>
        <w:rPr>
          <w:sz w:val="28"/>
        </w:rPr>
      </w:pPr>
    </w:p>
    <w:p w14:paraId="36A4ECA2" w14:textId="77777777" w:rsidR="00FF5247" w:rsidRDefault="00FF5247">
      <w:pPr>
        <w:spacing w:before="199" w:line="331" w:lineRule="auto"/>
        <w:ind w:left="852" w:right="3690" w:hanging="428"/>
        <w:rPr>
          <w:sz w:val="28"/>
        </w:rPr>
      </w:pPr>
    </w:p>
    <w:p w14:paraId="7016D2A6" w14:textId="77777777" w:rsidR="00FF5247" w:rsidRDefault="00FF5247">
      <w:pPr>
        <w:spacing w:before="199" w:line="331" w:lineRule="auto"/>
        <w:ind w:left="852" w:right="3690" w:hanging="428"/>
        <w:rPr>
          <w:sz w:val="28"/>
        </w:rPr>
      </w:pPr>
    </w:p>
    <w:p w14:paraId="369C154E" w14:textId="77777777" w:rsidR="00FF5247" w:rsidRDefault="00FF5247">
      <w:pPr>
        <w:spacing w:before="199" w:line="331" w:lineRule="auto"/>
        <w:ind w:left="852" w:right="3690" w:hanging="428"/>
        <w:rPr>
          <w:sz w:val="28"/>
        </w:rPr>
      </w:pPr>
    </w:p>
    <w:p w14:paraId="1CEA1380" w14:textId="77777777" w:rsidR="00FF5247" w:rsidRDefault="00FF5247">
      <w:pPr>
        <w:spacing w:before="199" w:line="331" w:lineRule="auto"/>
        <w:ind w:left="852" w:right="3690" w:hanging="428"/>
        <w:rPr>
          <w:sz w:val="28"/>
        </w:rPr>
      </w:pPr>
    </w:p>
    <w:p w14:paraId="5AFAD7E3" w14:textId="77777777" w:rsidR="00FF5247" w:rsidRDefault="00FF5247">
      <w:pPr>
        <w:spacing w:before="199" w:line="331" w:lineRule="auto"/>
        <w:ind w:left="852" w:right="3690" w:hanging="428"/>
        <w:rPr>
          <w:sz w:val="28"/>
        </w:rPr>
      </w:pPr>
    </w:p>
    <w:p w14:paraId="6438F6C1" w14:textId="77777777" w:rsidR="00FF5247" w:rsidRDefault="00FF5247">
      <w:pPr>
        <w:spacing w:before="199" w:line="331" w:lineRule="auto"/>
        <w:ind w:left="852" w:right="3690" w:hanging="428"/>
        <w:rPr>
          <w:sz w:val="28"/>
        </w:rPr>
      </w:pPr>
    </w:p>
    <w:p w14:paraId="785F3B67" w14:textId="77777777" w:rsidR="00FF5247" w:rsidRDefault="00FF5247">
      <w:pPr>
        <w:spacing w:before="199" w:line="331" w:lineRule="auto"/>
        <w:ind w:left="852" w:right="3690" w:hanging="428"/>
        <w:rPr>
          <w:sz w:val="28"/>
        </w:rPr>
      </w:pPr>
    </w:p>
    <w:p w14:paraId="7876D0D5" w14:textId="77777777" w:rsidR="00FF5247" w:rsidRDefault="00FF5247">
      <w:pPr>
        <w:spacing w:before="199" w:line="331" w:lineRule="auto"/>
        <w:ind w:left="852" w:right="3690" w:hanging="428"/>
        <w:rPr>
          <w:sz w:val="28"/>
        </w:rPr>
      </w:pPr>
    </w:p>
    <w:p w14:paraId="0136634F" w14:textId="77777777" w:rsidR="00FF5247" w:rsidRDefault="00FF5247">
      <w:pPr>
        <w:spacing w:before="199" w:line="331" w:lineRule="auto"/>
        <w:ind w:left="852" w:right="3690" w:hanging="428"/>
        <w:rPr>
          <w:sz w:val="28"/>
        </w:rPr>
      </w:pPr>
    </w:p>
    <w:p w14:paraId="7CFEC864" w14:textId="77777777" w:rsidR="00111141" w:rsidRDefault="00D60EFB">
      <w:pPr>
        <w:pStyle w:val="2"/>
        <w:spacing w:before="133"/>
        <w:ind w:left="852" w:firstLine="0"/>
        <w:jc w:val="left"/>
      </w:pPr>
      <w:r>
        <w:t>МП</w:t>
      </w:r>
      <w:r>
        <w:rPr>
          <w:spacing w:val="-9"/>
        </w:rPr>
        <w:t xml:space="preserve"> </w:t>
      </w:r>
      <w:r>
        <w:t>"Теплосервис",</w:t>
      </w:r>
      <w:r>
        <w:rPr>
          <w:spacing w:val="-3"/>
        </w:rPr>
        <w:t xml:space="preserve"> </w:t>
      </w:r>
      <w:r>
        <w:t>котельная</w:t>
      </w:r>
      <w:r>
        <w:rPr>
          <w:spacing w:val="-7"/>
        </w:rPr>
        <w:t xml:space="preserve"> </w:t>
      </w:r>
      <w:r>
        <w:t>с.</w:t>
      </w:r>
      <w:r>
        <w:rPr>
          <w:spacing w:val="-6"/>
        </w:rPr>
        <w:t xml:space="preserve"> </w:t>
      </w:r>
      <w:r>
        <w:rPr>
          <w:spacing w:val="-2"/>
        </w:rPr>
        <w:t>Чернцы</w:t>
      </w:r>
    </w:p>
    <w:p w14:paraId="555A8CC7" w14:textId="1DBEBFB5" w:rsidR="00111141" w:rsidRDefault="00D60EFB">
      <w:pPr>
        <w:spacing w:before="176" w:after="15"/>
        <w:ind w:right="135"/>
        <w:jc w:val="right"/>
      </w:pPr>
      <w:r>
        <w:t>Таблица</w:t>
      </w:r>
      <w:r>
        <w:rPr>
          <w:spacing w:val="-4"/>
        </w:rPr>
        <w:t xml:space="preserve"> </w:t>
      </w:r>
      <w:r>
        <w:rPr>
          <w:spacing w:val="-5"/>
        </w:rPr>
        <w:t>5</w:t>
      </w:r>
      <w:r w:rsidR="00045744">
        <w:rPr>
          <w:spacing w:val="-5"/>
        </w:rPr>
        <w:t>2</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7131"/>
        <w:gridCol w:w="1873"/>
      </w:tblGrid>
      <w:tr w:rsidR="00111141" w14:paraId="362AFC4F" w14:textId="77777777" w:rsidTr="00045744">
        <w:trPr>
          <w:trHeight w:val="503"/>
        </w:trPr>
        <w:tc>
          <w:tcPr>
            <w:tcW w:w="1196" w:type="dxa"/>
          </w:tcPr>
          <w:p w14:paraId="0DD7903A" w14:textId="77777777" w:rsidR="00111141" w:rsidRDefault="00D60EFB">
            <w:pPr>
              <w:pStyle w:val="TableParagraph"/>
              <w:spacing w:line="249" w:lineRule="exact"/>
              <w:ind w:left="16" w:right="3"/>
            </w:pPr>
            <w:r>
              <w:rPr>
                <w:spacing w:val="-10"/>
              </w:rPr>
              <w:t>№</w:t>
            </w:r>
          </w:p>
          <w:p w14:paraId="21C4C40F" w14:textId="77777777" w:rsidR="00111141" w:rsidRDefault="00D60EFB">
            <w:pPr>
              <w:pStyle w:val="TableParagraph"/>
              <w:spacing w:before="1" w:line="233" w:lineRule="exact"/>
              <w:ind w:left="16"/>
            </w:pPr>
            <w:r>
              <w:rPr>
                <w:spacing w:val="-5"/>
              </w:rPr>
              <w:t>п/п</w:t>
            </w:r>
          </w:p>
        </w:tc>
        <w:tc>
          <w:tcPr>
            <w:tcW w:w="7131" w:type="dxa"/>
          </w:tcPr>
          <w:p w14:paraId="14A235C4" w14:textId="77777777" w:rsidR="00111141" w:rsidRDefault="00D60EFB">
            <w:pPr>
              <w:pStyle w:val="TableParagraph"/>
              <w:spacing w:before="125"/>
              <w:ind w:left="228" w:right="231"/>
            </w:pPr>
            <w:r>
              <w:t>Наименование</w:t>
            </w:r>
            <w:r>
              <w:rPr>
                <w:spacing w:val="-10"/>
              </w:rPr>
              <w:t xml:space="preserve"> </w:t>
            </w:r>
            <w:r>
              <w:rPr>
                <w:spacing w:val="-2"/>
              </w:rPr>
              <w:t>расхода</w:t>
            </w:r>
          </w:p>
        </w:tc>
        <w:tc>
          <w:tcPr>
            <w:tcW w:w="1873" w:type="dxa"/>
          </w:tcPr>
          <w:p w14:paraId="2DF54A2A" w14:textId="77777777" w:rsidR="00111141" w:rsidRDefault="00D60EFB">
            <w:pPr>
              <w:pStyle w:val="TableParagraph"/>
              <w:spacing w:before="125"/>
              <w:ind w:left="18" w:right="3"/>
            </w:pPr>
            <w:r>
              <w:t>Факт</w:t>
            </w:r>
            <w:r>
              <w:rPr>
                <w:spacing w:val="-1"/>
              </w:rPr>
              <w:t xml:space="preserve"> </w:t>
            </w:r>
            <w:r>
              <w:t>2022</w:t>
            </w:r>
            <w:r>
              <w:rPr>
                <w:spacing w:val="-1"/>
              </w:rPr>
              <w:t xml:space="preserve"> </w:t>
            </w:r>
            <w:r>
              <w:rPr>
                <w:spacing w:val="-4"/>
              </w:rPr>
              <w:t>года</w:t>
            </w:r>
          </w:p>
        </w:tc>
      </w:tr>
      <w:tr w:rsidR="00111141" w14:paraId="367703F9" w14:textId="77777777" w:rsidTr="00045744">
        <w:trPr>
          <w:trHeight w:val="254"/>
        </w:trPr>
        <w:tc>
          <w:tcPr>
            <w:tcW w:w="1196" w:type="dxa"/>
          </w:tcPr>
          <w:p w14:paraId="2A1E2E61" w14:textId="77777777" w:rsidR="00111141" w:rsidRDefault="00D60EFB">
            <w:pPr>
              <w:pStyle w:val="TableParagraph"/>
              <w:spacing w:before="1" w:line="233" w:lineRule="exact"/>
              <w:ind w:left="16" w:right="7"/>
            </w:pPr>
            <w:r>
              <w:rPr>
                <w:spacing w:val="-10"/>
              </w:rPr>
              <w:t>1</w:t>
            </w:r>
          </w:p>
        </w:tc>
        <w:tc>
          <w:tcPr>
            <w:tcW w:w="7131" w:type="dxa"/>
          </w:tcPr>
          <w:p w14:paraId="62E6043F" w14:textId="77777777" w:rsidR="00111141" w:rsidRDefault="00D60EFB">
            <w:pPr>
              <w:pStyle w:val="TableParagraph"/>
              <w:spacing w:before="1" w:line="233" w:lineRule="exact"/>
              <w:ind w:left="228" w:right="228"/>
            </w:pPr>
            <w:r>
              <w:rPr>
                <w:spacing w:val="-10"/>
              </w:rPr>
              <w:t>2</w:t>
            </w:r>
          </w:p>
        </w:tc>
        <w:tc>
          <w:tcPr>
            <w:tcW w:w="1873" w:type="dxa"/>
          </w:tcPr>
          <w:p w14:paraId="2D3DC9E4" w14:textId="77777777" w:rsidR="00111141" w:rsidRDefault="00D60EFB">
            <w:pPr>
              <w:pStyle w:val="TableParagraph"/>
              <w:spacing w:before="1" w:line="233" w:lineRule="exact"/>
              <w:ind w:left="18" w:right="5"/>
            </w:pPr>
            <w:r>
              <w:rPr>
                <w:spacing w:val="-10"/>
              </w:rPr>
              <w:t>3</w:t>
            </w:r>
          </w:p>
        </w:tc>
      </w:tr>
      <w:tr w:rsidR="00111141" w14:paraId="17871043" w14:textId="77777777" w:rsidTr="00045744">
        <w:trPr>
          <w:trHeight w:val="254"/>
        </w:trPr>
        <w:tc>
          <w:tcPr>
            <w:tcW w:w="1196" w:type="dxa"/>
          </w:tcPr>
          <w:p w14:paraId="0EE040A0" w14:textId="77777777" w:rsidR="00111141" w:rsidRDefault="00D60EFB">
            <w:pPr>
              <w:pStyle w:val="TableParagraph"/>
              <w:spacing w:before="1" w:line="233" w:lineRule="exact"/>
              <w:ind w:left="16"/>
            </w:pPr>
            <w:r>
              <w:rPr>
                <w:spacing w:val="-5"/>
              </w:rPr>
              <w:t>1.</w:t>
            </w:r>
          </w:p>
        </w:tc>
        <w:tc>
          <w:tcPr>
            <w:tcW w:w="7131" w:type="dxa"/>
          </w:tcPr>
          <w:p w14:paraId="4C1BF372" w14:textId="77777777" w:rsidR="00111141" w:rsidRDefault="00D60EFB">
            <w:pPr>
              <w:pStyle w:val="TableParagraph"/>
              <w:spacing w:before="1" w:line="233" w:lineRule="exact"/>
              <w:ind w:left="228" w:right="228"/>
            </w:pPr>
            <w:r>
              <w:t>Операционные</w:t>
            </w:r>
            <w:r>
              <w:rPr>
                <w:spacing w:val="-13"/>
              </w:rPr>
              <w:t xml:space="preserve"> </w:t>
            </w:r>
            <w:r>
              <w:t>(подконтрольные)</w:t>
            </w:r>
            <w:r>
              <w:rPr>
                <w:spacing w:val="-13"/>
              </w:rPr>
              <w:t xml:space="preserve"> </w:t>
            </w:r>
            <w:r>
              <w:rPr>
                <w:spacing w:val="-2"/>
              </w:rPr>
              <w:t>расходы</w:t>
            </w:r>
          </w:p>
        </w:tc>
        <w:tc>
          <w:tcPr>
            <w:tcW w:w="1873" w:type="dxa"/>
          </w:tcPr>
          <w:p w14:paraId="67573487" w14:textId="77777777" w:rsidR="00111141" w:rsidRDefault="00D60EFB">
            <w:pPr>
              <w:pStyle w:val="TableParagraph"/>
              <w:spacing w:before="1" w:line="233" w:lineRule="exact"/>
              <w:ind w:left="18"/>
            </w:pPr>
            <w:r>
              <w:t>1</w:t>
            </w:r>
            <w:r>
              <w:rPr>
                <w:spacing w:val="2"/>
              </w:rPr>
              <w:t xml:space="preserve"> </w:t>
            </w:r>
            <w:r>
              <w:rPr>
                <w:spacing w:val="-2"/>
              </w:rPr>
              <w:t>833,171</w:t>
            </w:r>
          </w:p>
        </w:tc>
      </w:tr>
      <w:tr w:rsidR="00111141" w14:paraId="74EEE854" w14:textId="77777777" w:rsidTr="00045744">
        <w:trPr>
          <w:trHeight w:val="253"/>
        </w:trPr>
        <w:tc>
          <w:tcPr>
            <w:tcW w:w="1196" w:type="dxa"/>
          </w:tcPr>
          <w:p w14:paraId="33879F6D" w14:textId="77777777" w:rsidR="00111141" w:rsidRDefault="00D60EFB">
            <w:pPr>
              <w:pStyle w:val="TableParagraph"/>
              <w:spacing w:before="1" w:line="233" w:lineRule="exact"/>
              <w:ind w:left="16" w:right="5"/>
            </w:pPr>
            <w:r>
              <w:rPr>
                <w:spacing w:val="-4"/>
              </w:rPr>
              <w:t>1.1.</w:t>
            </w:r>
          </w:p>
        </w:tc>
        <w:tc>
          <w:tcPr>
            <w:tcW w:w="7131" w:type="dxa"/>
          </w:tcPr>
          <w:p w14:paraId="74FBDE34" w14:textId="77777777" w:rsidR="00111141" w:rsidRDefault="00D60EFB">
            <w:pPr>
              <w:pStyle w:val="TableParagraph"/>
              <w:spacing w:before="1" w:line="233" w:lineRule="exact"/>
              <w:ind w:left="228" w:right="229"/>
            </w:pPr>
            <w:r>
              <w:t>Расходы</w:t>
            </w:r>
            <w:r>
              <w:rPr>
                <w:spacing w:val="-2"/>
              </w:rPr>
              <w:t xml:space="preserve"> </w:t>
            </w:r>
            <w:r>
              <w:t>на</w:t>
            </w:r>
            <w:r>
              <w:rPr>
                <w:spacing w:val="-7"/>
              </w:rPr>
              <w:t xml:space="preserve"> </w:t>
            </w:r>
            <w:r>
              <w:t>приобретение</w:t>
            </w:r>
            <w:r>
              <w:rPr>
                <w:spacing w:val="-3"/>
              </w:rPr>
              <w:t xml:space="preserve"> </w:t>
            </w:r>
            <w:r>
              <w:t>сырья</w:t>
            </w:r>
            <w:r>
              <w:rPr>
                <w:spacing w:val="-3"/>
              </w:rPr>
              <w:t xml:space="preserve"> </w:t>
            </w:r>
            <w:r>
              <w:t>и</w:t>
            </w:r>
            <w:r>
              <w:rPr>
                <w:spacing w:val="-3"/>
              </w:rPr>
              <w:t xml:space="preserve"> </w:t>
            </w:r>
            <w:r>
              <w:rPr>
                <w:spacing w:val="-2"/>
              </w:rPr>
              <w:t>материалов</w:t>
            </w:r>
          </w:p>
        </w:tc>
        <w:tc>
          <w:tcPr>
            <w:tcW w:w="1873" w:type="dxa"/>
          </w:tcPr>
          <w:p w14:paraId="7D886746" w14:textId="77777777" w:rsidR="00111141" w:rsidRDefault="00D60EFB">
            <w:pPr>
              <w:pStyle w:val="TableParagraph"/>
              <w:spacing w:before="1" w:line="233" w:lineRule="exact"/>
              <w:ind w:left="18" w:right="5"/>
            </w:pPr>
            <w:r>
              <w:rPr>
                <w:spacing w:val="-2"/>
              </w:rPr>
              <w:t>43,654</w:t>
            </w:r>
          </w:p>
        </w:tc>
      </w:tr>
      <w:tr w:rsidR="00111141" w14:paraId="2348C593" w14:textId="77777777" w:rsidTr="00045744">
        <w:trPr>
          <w:trHeight w:val="249"/>
        </w:trPr>
        <w:tc>
          <w:tcPr>
            <w:tcW w:w="1196" w:type="dxa"/>
          </w:tcPr>
          <w:p w14:paraId="0C53E11E" w14:textId="77777777" w:rsidR="00111141" w:rsidRDefault="00D60EFB">
            <w:pPr>
              <w:pStyle w:val="TableParagraph"/>
              <w:spacing w:line="229" w:lineRule="exact"/>
              <w:ind w:left="16" w:right="5"/>
            </w:pPr>
            <w:r>
              <w:rPr>
                <w:spacing w:val="-4"/>
              </w:rPr>
              <w:t>1.2.</w:t>
            </w:r>
          </w:p>
        </w:tc>
        <w:tc>
          <w:tcPr>
            <w:tcW w:w="7131" w:type="dxa"/>
          </w:tcPr>
          <w:p w14:paraId="08F00675" w14:textId="77777777" w:rsidR="00111141" w:rsidRDefault="00D60EFB">
            <w:pPr>
              <w:pStyle w:val="TableParagraph"/>
              <w:spacing w:line="229" w:lineRule="exact"/>
              <w:ind w:left="228" w:right="227"/>
            </w:pPr>
            <w:r>
              <w:t>Расходы</w:t>
            </w:r>
            <w:r>
              <w:rPr>
                <w:spacing w:val="-3"/>
              </w:rPr>
              <w:t xml:space="preserve"> </w:t>
            </w:r>
            <w:r>
              <w:t>на</w:t>
            </w:r>
            <w:r>
              <w:rPr>
                <w:spacing w:val="-3"/>
              </w:rPr>
              <w:t xml:space="preserve"> </w:t>
            </w:r>
            <w:r>
              <w:t>ремонт</w:t>
            </w:r>
            <w:r>
              <w:rPr>
                <w:spacing w:val="-5"/>
              </w:rPr>
              <w:t xml:space="preserve"> </w:t>
            </w:r>
            <w:r>
              <w:t>основных</w:t>
            </w:r>
            <w:r>
              <w:rPr>
                <w:spacing w:val="-4"/>
              </w:rPr>
              <w:t xml:space="preserve"> </w:t>
            </w:r>
            <w:r>
              <w:rPr>
                <w:spacing w:val="-2"/>
              </w:rPr>
              <w:t>средств</w:t>
            </w:r>
          </w:p>
        </w:tc>
        <w:tc>
          <w:tcPr>
            <w:tcW w:w="1873" w:type="dxa"/>
          </w:tcPr>
          <w:p w14:paraId="7B345FB6" w14:textId="77777777" w:rsidR="00111141" w:rsidRDefault="00D60EFB">
            <w:pPr>
              <w:pStyle w:val="TableParagraph"/>
              <w:spacing w:line="229" w:lineRule="exact"/>
              <w:ind w:left="18" w:right="3"/>
            </w:pPr>
            <w:r>
              <w:rPr>
                <w:spacing w:val="-10"/>
              </w:rPr>
              <w:t>-</w:t>
            </w:r>
          </w:p>
        </w:tc>
      </w:tr>
      <w:tr w:rsidR="00111141" w14:paraId="72E2E865" w14:textId="77777777" w:rsidTr="00045744">
        <w:trPr>
          <w:trHeight w:val="254"/>
        </w:trPr>
        <w:tc>
          <w:tcPr>
            <w:tcW w:w="1196" w:type="dxa"/>
          </w:tcPr>
          <w:p w14:paraId="39D06701" w14:textId="77777777" w:rsidR="00111141" w:rsidRDefault="00D60EFB">
            <w:pPr>
              <w:pStyle w:val="TableParagraph"/>
              <w:spacing w:before="1" w:line="233" w:lineRule="exact"/>
              <w:ind w:left="16" w:right="5"/>
            </w:pPr>
            <w:r>
              <w:rPr>
                <w:spacing w:val="-4"/>
              </w:rPr>
              <w:t>1.3.</w:t>
            </w:r>
          </w:p>
        </w:tc>
        <w:tc>
          <w:tcPr>
            <w:tcW w:w="7131" w:type="dxa"/>
          </w:tcPr>
          <w:p w14:paraId="0B0C5999" w14:textId="77777777" w:rsidR="00111141" w:rsidRDefault="00D60EFB">
            <w:pPr>
              <w:pStyle w:val="TableParagraph"/>
              <w:spacing w:before="1" w:line="233" w:lineRule="exact"/>
              <w:ind w:left="228" w:right="219"/>
            </w:pPr>
            <w:r>
              <w:t>Расходы</w:t>
            </w:r>
            <w:r>
              <w:rPr>
                <w:spacing w:val="-2"/>
              </w:rPr>
              <w:t xml:space="preserve"> </w:t>
            </w:r>
            <w:r>
              <w:t>на</w:t>
            </w:r>
            <w:r>
              <w:rPr>
                <w:spacing w:val="-3"/>
              </w:rPr>
              <w:t xml:space="preserve"> </w:t>
            </w:r>
            <w:r>
              <w:t>оплату</w:t>
            </w:r>
            <w:r>
              <w:rPr>
                <w:spacing w:val="-2"/>
              </w:rPr>
              <w:t xml:space="preserve"> </w:t>
            </w:r>
            <w:r>
              <w:rPr>
                <w:spacing w:val="-4"/>
              </w:rPr>
              <w:t>труда</w:t>
            </w:r>
          </w:p>
        </w:tc>
        <w:tc>
          <w:tcPr>
            <w:tcW w:w="1873" w:type="dxa"/>
          </w:tcPr>
          <w:p w14:paraId="73D5F9F4" w14:textId="77777777" w:rsidR="00111141" w:rsidRDefault="00D60EFB">
            <w:pPr>
              <w:pStyle w:val="TableParagraph"/>
              <w:spacing w:before="1" w:line="233" w:lineRule="exact"/>
              <w:ind w:left="18"/>
            </w:pPr>
            <w:r>
              <w:rPr>
                <w:spacing w:val="-2"/>
              </w:rPr>
              <w:t>883,839</w:t>
            </w:r>
          </w:p>
        </w:tc>
      </w:tr>
      <w:tr w:rsidR="00111141" w14:paraId="71FA6678" w14:textId="77777777" w:rsidTr="00045744">
        <w:trPr>
          <w:trHeight w:val="253"/>
        </w:trPr>
        <w:tc>
          <w:tcPr>
            <w:tcW w:w="1196" w:type="dxa"/>
          </w:tcPr>
          <w:p w14:paraId="05FA541F" w14:textId="77777777" w:rsidR="00111141" w:rsidRDefault="00111141">
            <w:pPr>
              <w:pStyle w:val="TableParagraph"/>
              <w:jc w:val="left"/>
              <w:rPr>
                <w:sz w:val="18"/>
              </w:rPr>
            </w:pPr>
          </w:p>
        </w:tc>
        <w:tc>
          <w:tcPr>
            <w:tcW w:w="7131" w:type="dxa"/>
          </w:tcPr>
          <w:p w14:paraId="6F79CC40" w14:textId="77777777" w:rsidR="00111141" w:rsidRDefault="00D60EFB">
            <w:pPr>
              <w:pStyle w:val="TableParagraph"/>
              <w:spacing w:before="1" w:line="233" w:lineRule="exact"/>
              <w:ind w:left="228" w:right="228"/>
            </w:pPr>
            <w:r>
              <w:rPr>
                <w:spacing w:val="-5"/>
              </w:rPr>
              <w:t>ОПП</w:t>
            </w:r>
          </w:p>
        </w:tc>
        <w:tc>
          <w:tcPr>
            <w:tcW w:w="1873" w:type="dxa"/>
          </w:tcPr>
          <w:p w14:paraId="2E9DACC9" w14:textId="77777777" w:rsidR="00111141" w:rsidRDefault="00D60EFB">
            <w:pPr>
              <w:pStyle w:val="TableParagraph"/>
              <w:spacing w:before="1" w:line="233" w:lineRule="exact"/>
              <w:ind w:left="18"/>
            </w:pPr>
            <w:r>
              <w:rPr>
                <w:spacing w:val="-2"/>
              </w:rPr>
              <w:t>495,722</w:t>
            </w:r>
          </w:p>
        </w:tc>
      </w:tr>
      <w:tr w:rsidR="00111141" w14:paraId="003D873F" w14:textId="77777777" w:rsidTr="00045744">
        <w:trPr>
          <w:trHeight w:val="254"/>
        </w:trPr>
        <w:tc>
          <w:tcPr>
            <w:tcW w:w="1196" w:type="dxa"/>
          </w:tcPr>
          <w:p w14:paraId="2E3A066D" w14:textId="77777777" w:rsidR="00111141" w:rsidRDefault="00111141">
            <w:pPr>
              <w:pStyle w:val="TableParagraph"/>
              <w:jc w:val="left"/>
              <w:rPr>
                <w:sz w:val="18"/>
              </w:rPr>
            </w:pPr>
          </w:p>
        </w:tc>
        <w:tc>
          <w:tcPr>
            <w:tcW w:w="7131" w:type="dxa"/>
          </w:tcPr>
          <w:p w14:paraId="03154EC1" w14:textId="77777777" w:rsidR="00111141" w:rsidRDefault="00D60EFB">
            <w:pPr>
              <w:pStyle w:val="TableParagraph"/>
              <w:spacing w:before="1" w:line="233" w:lineRule="exact"/>
              <w:ind w:left="228" w:right="229"/>
            </w:pPr>
            <w:r>
              <w:rPr>
                <w:spacing w:val="-4"/>
              </w:rPr>
              <w:t>числ</w:t>
            </w:r>
          </w:p>
        </w:tc>
        <w:tc>
          <w:tcPr>
            <w:tcW w:w="1873" w:type="dxa"/>
          </w:tcPr>
          <w:p w14:paraId="637AFCB5" w14:textId="77777777" w:rsidR="00111141" w:rsidRDefault="00111141">
            <w:pPr>
              <w:pStyle w:val="TableParagraph"/>
              <w:jc w:val="left"/>
              <w:rPr>
                <w:sz w:val="18"/>
              </w:rPr>
            </w:pPr>
          </w:p>
        </w:tc>
      </w:tr>
      <w:tr w:rsidR="00111141" w14:paraId="5ACD1F54" w14:textId="77777777" w:rsidTr="00045744">
        <w:trPr>
          <w:trHeight w:val="249"/>
        </w:trPr>
        <w:tc>
          <w:tcPr>
            <w:tcW w:w="1196" w:type="dxa"/>
          </w:tcPr>
          <w:p w14:paraId="537A3E0C" w14:textId="77777777" w:rsidR="00111141" w:rsidRDefault="00111141">
            <w:pPr>
              <w:pStyle w:val="TableParagraph"/>
              <w:jc w:val="left"/>
              <w:rPr>
                <w:sz w:val="18"/>
              </w:rPr>
            </w:pPr>
          </w:p>
        </w:tc>
        <w:tc>
          <w:tcPr>
            <w:tcW w:w="7131" w:type="dxa"/>
          </w:tcPr>
          <w:p w14:paraId="13AB3B1D" w14:textId="77777777" w:rsidR="00111141" w:rsidRDefault="00D60EFB">
            <w:pPr>
              <w:pStyle w:val="TableParagraph"/>
              <w:spacing w:line="230" w:lineRule="exact"/>
              <w:ind w:left="228" w:right="228"/>
            </w:pPr>
            <w:r>
              <w:rPr>
                <w:spacing w:val="-5"/>
              </w:rPr>
              <w:t>АУП</w:t>
            </w:r>
          </w:p>
        </w:tc>
        <w:tc>
          <w:tcPr>
            <w:tcW w:w="1873" w:type="dxa"/>
          </w:tcPr>
          <w:p w14:paraId="2B0786DA" w14:textId="77777777" w:rsidR="00111141" w:rsidRDefault="00D60EFB">
            <w:pPr>
              <w:pStyle w:val="TableParagraph"/>
              <w:spacing w:line="230" w:lineRule="exact"/>
              <w:ind w:left="18"/>
            </w:pPr>
            <w:r>
              <w:rPr>
                <w:spacing w:val="-2"/>
              </w:rPr>
              <w:t>388,117</w:t>
            </w:r>
          </w:p>
        </w:tc>
      </w:tr>
      <w:tr w:rsidR="00111141" w14:paraId="3FC65600" w14:textId="77777777" w:rsidTr="00045744">
        <w:trPr>
          <w:trHeight w:val="253"/>
        </w:trPr>
        <w:tc>
          <w:tcPr>
            <w:tcW w:w="1196" w:type="dxa"/>
          </w:tcPr>
          <w:p w14:paraId="0A37B3F5" w14:textId="77777777" w:rsidR="00111141" w:rsidRDefault="00111141">
            <w:pPr>
              <w:pStyle w:val="TableParagraph"/>
              <w:jc w:val="left"/>
              <w:rPr>
                <w:sz w:val="18"/>
              </w:rPr>
            </w:pPr>
          </w:p>
        </w:tc>
        <w:tc>
          <w:tcPr>
            <w:tcW w:w="7131" w:type="dxa"/>
          </w:tcPr>
          <w:p w14:paraId="15FF7AB3" w14:textId="77777777" w:rsidR="00111141" w:rsidRDefault="00D60EFB">
            <w:pPr>
              <w:pStyle w:val="TableParagraph"/>
              <w:spacing w:before="1" w:line="233" w:lineRule="exact"/>
              <w:ind w:left="228" w:right="229"/>
            </w:pPr>
            <w:r>
              <w:rPr>
                <w:spacing w:val="-4"/>
              </w:rPr>
              <w:t>числ</w:t>
            </w:r>
          </w:p>
        </w:tc>
        <w:tc>
          <w:tcPr>
            <w:tcW w:w="1873" w:type="dxa"/>
          </w:tcPr>
          <w:p w14:paraId="0512DD74" w14:textId="77777777" w:rsidR="00111141" w:rsidRDefault="00111141">
            <w:pPr>
              <w:pStyle w:val="TableParagraph"/>
              <w:jc w:val="left"/>
              <w:rPr>
                <w:sz w:val="18"/>
              </w:rPr>
            </w:pPr>
          </w:p>
        </w:tc>
      </w:tr>
      <w:tr w:rsidR="00111141" w14:paraId="79D86041" w14:textId="77777777" w:rsidTr="00045744">
        <w:trPr>
          <w:trHeight w:val="254"/>
        </w:trPr>
        <w:tc>
          <w:tcPr>
            <w:tcW w:w="1196" w:type="dxa"/>
          </w:tcPr>
          <w:p w14:paraId="36DE13F2" w14:textId="77777777" w:rsidR="00111141" w:rsidRDefault="00111141">
            <w:pPr>
              <w:pStyle w:val="TableParagraph"/>
              <w:jc w:val="left"/>
              <w:rPr>
                <w:sz w:val="18"/>
              </w:rPr>
            </w:pPr>
          </w:p>
        </w:tc>
        <w:tc>
          <w:tcPr>
            <w:tcW w:w="7131" w:type="dxa"/>
          </w:tcPr>
          <w:p w14:paraId="00AFEB82" w14:textId="77777777" w:rsidR="00111141" w:rsidRDefault="00D60EFB">
            <w:pPr>
              <w:pStyle w:val="TableParagraph"/>
              <w:spacing w:before="1" w:line="233" w:lineRule="exact"/>
              <w:ind w:left="228" w:right="227"/>
            </w:pPr>
            <w:r>
              <w:t>ср.</w:t>
            </w:r>
            <w:r>
              <w:rPr>
                <w:spacing w:val="1"/>
              </w:rPr>
              <w:t xml:space="preserve"> </w:t>
            </w:r>
            <w:r>
              <w:t>зар.</w:t>
            </w:r>
            <w:r>
              <w:rPr>
                <w:spacing w:val="-3"/>
              </w:rPr>
              <w:t xml:space="preserve"> </w:t>
            </w:r>
            <w:r>
              <w:rPr>
                <w:spacing w:val="-2"/>
              </w:rPr>
              <w:t>Плата</w:t>
            </w:r>
          </w:p>
        </w:tc>
        <w:tc>
          <w:tcPr>
            <w:tcW w:w="1873" w:type="dxa"/>
          </w:tcPr>
          <w:p w14:paraId="77EA7D5D" w14:textId="77777777" w:rsidR="00111141" w:rsidRDefault="00111141">
            <w:pPr>
              <w:pStyle w:val="TableParagraph"/>
              <w:jc w:val="left"/>
              <w:rPr>
                <w:sz w:val="18"/>
              </w:rPr>
            </w:pPr>
          </w:p>
        </w:tc>
      </w:tr>
      <w:tr w:rsidR="00111141" w14:paraId="2270A907" w14:textId="77777777" w:rsidTr="00045744">
        <w:trPr>
          <w:trHeight w:val="254"/>
        </w:trPr>
        <w:tc>
          <w:tcPr>
            <w:tcW w:w="1196" w:type="dxa"/>
          </w:tcPr>
          <w:p w14:paraId="6A18C4C3" w14:textId="77777777" w:rsidR="00111141" w:rsidRDefault="00D60EFB">
            <w:pPr>
              <w:pStyle w:val="TableParagraph"/>
              <w:spacing w:before="1" w:line="233" w:lineRule="exact"/>
              <w:ind w:left="16" w:right="7"/>
            </w:pPr>
            <w:r>
              <w:rPr>
                <w:spacing w:val="-10"/>
              </w:rPr>
              <w:t>1</w:t>
            </w:r>
          </w:p>
        </w:tc>
        <w:tc>
          <w:tcPr>
            <w:tcW w:w="7131" w:type="dxa"/>
          </w:tcPr>
          <w:p w14:paraId="53414F38" w14:textId="77777777" w:rsidR="00111141" w:rsidRDefault="00D60EFB">
            <w:pPr>
              <w:pStyle w:val="TableParagraph"/>
              <w:spacing w:before="1" w:line="233" w:lineRule="exact"/>
              <w:ind w:left="228" w:right="228"/>
            </w:pPr>
            <w:r>
              <w:rPr>
                <w:spacing w:val="-10"/>
              </w:rPr>
              <w:t>2</w:t>
            </w:r>
          </w:p>
        </w:tc>
        <w:tc>
          <w:tcPr>
            <w:tcW w:w="1873" w:type="dxa"/>
          </w:tcPr>
          <w:p w14:paraId="0B890425" w14:textId="77777777" w:rsidR="00111141" w:rsidRDefault="00D60EFB">
            <w:pPr>
              <w:pStyle w:val="TableParagraph"/>
              <w:spacing w:before="1" w:line="233" w:lineRule="exact"/>
              <w:ind w:left="18" w:right="5"/>
            </w:pPr>
            <w:r>
              <w:rPr>
                <w:spacing w:val="-10"/>
              </w:rPr>
              <w:t>3</w:t>
            </w:r>
          </w:p>
        </w:tc>
      </w:tr>
      <w:tr w:rsidR="00111141" w14:paraId="0643E0DA" w14:textId="77777777" w:rsidTr="00045744">
        <w:trPr>
          <w:trHeight w:val="253"/>
        </w:trPr>
        <w:tc>
          <w:tcPr>
            <w:tcW w:w="1196" w:type="dxa"/>
          </w:tcPr>
          <w:p w14:paraId="5711441D" w14:textId="77777777" w:rsidR="00111141" w:rsidRDefault="00111141">
            <w:pPr>
              <w:pStyle w:val="TableParagraph"/>
              <w:jc w:val="left"/>
              <w:rPr>
                <w:sz w:val="18"/>
              </w:rPr>
            </w:pPr>
          </w:p>
        </w:tc>
        <w:tc>
          <w:tcPr>
            <w:tcW w:w="7131" w:type="dxa"/>
          </w:tcPr>
          <w:p w14:paraId="4C6EECD1" w14:textId="77777777" w:rsidR="00111141" w:rsidRDefault="00D60EFB">
            <w:pPr>
              <w:pStyle w:val="TableParagraph"/>
              <w:spacing w:before="1" w:line="233" w:lineRule="exact"/>
              <w:ind w:left="228" w:right="223"/>
            </w:pPr>
            <w:r>
              <w:rPr>
                <w:spacing w:val="-5"/>
              </w:rPr>
              <w:t>ЦЕХ</w:t>
            </w:r>
          </w:p>
        </w:tc>
        <w:tc>
          <w:tcPr>
            <w:tcW w:w="1873" w:type="dxa"/>
          </w:tcPr>
          <w:p w14:paraId="567FF76C" w14:textId="77777777" w:rsidR="00111141" w:rsidRDefault="00111141">
            <w:pPr>
              <w:pStyle w:val="TableParagraph"/>
              <w:jc w:val="left"/>
              <w:rPr>
                <w:sz w:val="18"/>
              </w:rPr>
            </w:pPr>
          </w:p>
        </w:tc>
      </w:tr>
      <w:tr w:rsidR="00111141" w14:paraId="0DAB3490" w14:textId="77777777" w:rsidTr="00045744">
        <w:trPr>
          <w:trHeight w:val="504"/>
        </w:trPr>
        <w:tc>
          <w:tcPr>
            <w:tcW w:w="1196" w:type="dxa"/>
          </w:tcPr>
          <w:p w14:paraId="7515ACE9" w14:textId="77777777" w:rsidR="00111141" w:rsidRDefault="00D60EFB">
            <w:pPr>
              <w:pStyle w:val="TableParagraph"/>
              <w:spacing w:before="125"/>
              <w:ind w:left="16" w:right="5"/>
            </w:pPr>
            <w:r>
              <w:rPr>
                <w:spacing w:val="-4"/>
              </w:rPr>
              <w:t>1.4.</w:t>
            </w:r>
          </w:p>
        </w:tc>
        <w:tc>
          <w:tcPr>
            <w:tcW w:w="7131" w:type="dxa"/>
          </w:tcPr>
          <w:p w14:paraId="5B975CCE" w14:textId="77777777" w:rsidR="00111141" w:rsidRDefault="00D60EFB">
            <w:pPr>
              <w:pStyle w:val="TableParagraph"/>
              <w:spacing w:line="249" w:lineRule="exact"/>
              <w:ind w:left="228" w:right="232"/>
            </w:pPr>
            <w:r>
              <w:t>Расходы</w:t>
            </w:r>
            <w:r>
              <w:rPr>
                <w:spacing w:val="-4"/>
              </w:rPr>
              <w:t xml:space="preserve"> </w:t>
            </w:r>
            <w:r>
              <w:t>на</w:t>
            </w:r>
            <w:r>
              <w:rPr>
                <w:spacing w:val="-6"/>
              </w:rPr>
              <w:t xml:space="preserve"> </w:t>
            </w:r>
            <w:r>
              <w:t>оплату</w:t>
            </w:r>
            <w:r>
              <w:rPr>
                <w:spacing w:val="-5"/>
              </w:rPr>
              <w:t xml:space="preserve"> </w:t>
            </w:r>
            <w:r>
              <w:t>работ</w:t>
            </w:r>
            <w:r>
              <w:rPr>
                <w:spacing w:val="-8"/>
              </w:rPr>
              <w:t xml:space="preserve"> </w:t>
            </w:r>
            <w:r>
              <w:t>и</w:t>
            </w:r>
            <w:r>
              <w:rPr>
                <w:spacing w:val="-3"/>
              </w:rPr>
              <w:t xml:space="preserve"> </w:t>
            </w:r>
            <w:r>
              <w:t>услуг</w:t>
            </w:r>
            <w:r>
              <w:rPr>
                <w:spacing w:val="-8"/>
              </w:rPr>
              <w:t xml:space="preserve"> </w:t>
            </w:r>
            <w:r>
              <w:t>производственного</w:t>
            </w:r>
            <w:r>
              <w:rPr>
                <w:spacing w:val="-4"/>
              </w:rPr>
              <w:t xml:space="preserve"> </w:t>
            </w:r>
            <w:r>
              <w:t>характера</w:t>
            </w:r>
            <w:r>
              <w:rPr>
                <w:spacing w:val="-5"/>
              </w:rPr>
              <w:t xml:space="preserve"> по</w:t>
            </w:r>
          </w:p>
          <w:p w14:paraId="58D035E8" w14:textId="77777777" w:rsidR="00111141" w:rsidRDefault="00D60EFB">
            <w:pPr>
              <w:pStyle w:val="TableParagraph"/>
              <w:spacing w:before="2" w:line="233" w:lineRule="exact"/>
              <w:ind w:left="228" w:right="225"/>
            </w:pPr>
            <w:r>
              <w:t>договорам</w:t>
            </w:r>
            <w:r>
              <w:rPr>
                <w:spacing w:val="-5"/>
              </w:rPr>
              <w:t xml:space="preserve"> </w:t>
            </w:r>
            <w:r>
              <w:t>со</w:t>
            </w:r>
            <w:r>
              <w:rPr>
                <w:spacing w:val="-3"/>
              </w:rPr>
              <w:t xml:space="preserve"> </w:t>
            </w:r>
            <w:r>
              <w:t>сторонними</w:t>
            </w:r>
            <w:r>
              <w:rPr>
                <w:spacing w:val="46"/>
              </w:rPr>
              <w:t xml:space="preserve"> </w:t>
            </w:r>
            <w:r>
              <w:rPr>
                <w:spacing w:val="-2"/>
              </w:rPr>
              <w:t>организациями</w:t>
            </w:r>
          </w:p>
        </w:tc>
        <w:tc>
          <w:tcPr>
            <w:tcW w:w="1873" w:type="dxa"/>
          </w:tcPr>
          <w:p w14:paraId="46B0F4C6" w14:textId="77777777" w:rsidR="00111141" w:rsidRDefault="00D60EFB">
            <w:pPr>
              <w:pStyle w:val="TableParagraph"/>
              <w:spacing w:before="125"/>
              <w:ind w:left="18"/>
            </w:pPr>
            <w:r>
              <w:rPr>
                <w:spacing w:val="-2"/>
              </w:rPr>
              <w:t>299,095</w:t>
            </w:r>
          </w:p>
        </w:tc>
      </w:tr>
      <w:tr w:rsidR="00111141" w14:paraId="747BB09C" w14:textId="77777777" w:rsidTr="00045744">
        <w:trPr>
          <w:trHeight w:val="508"/>
        </w:trPr>
        <w:tc>
          <w:tcPr>
            <w:tcW w:w="1196" w:type="dxa"/>
          </w:tcPr>
          <w:p w14:paraId="7C0C299D" w14:textId="77777777" w:rsidR="00111141" w:rsidRDefault="00D60EFB">
            <w:pPr>
              <w:pStyle w:val="TableParagraph"/>
              <w:spacing w:before="125"/>
              <w:ind w:left="16" w:right="5"/>
            </w:pPr>
            <w:r>
              <w:rPr>
                <w:spacing w:val="-4"/>
              </w:rPr>
              <w:t>1.5.</w:t>
            </w:r>
          </w:p>
        </w:tc>
        <w:tc>
          <w:tcPr>
            <w:tcW w:w="7131" w:type="dxa"/>
          </w:tcPr>
          <w:p w14:paraId="79A559CD" w14:textId="77777777" w:rsidR="00111141" w:rsidRDefault="00D60EFB">
            <w:pPr>
              <w:pStyle w:val="TableParagraph"/>
              <w:spacing w:line="254" w:lineRule="exact"/>
              <w:ind w:left="3370" w:hanging="3213"/>
              <w:jc w:val="left"/>
            </w:pPr>
            <w:r>
              <w:t>Расходы</w:t>
            </w:r>
            <w:r>
              <w:rPr>
                <w:spacing w:val="-1"/>
              </w:rPr>
              <w:t xml:space="preserve"> </w:t>
            </w:r>
            <w:r>
              <w:t>на</w:t>
            </w:r>
            <w:r>
              <w:rPr>
                <w:spacing w:val="-3"/>
              </w:rPr>
              <w:t xml:space="preserve"> </w:t>
            </w:r>
            <w:r>
              <w:t>оплату</w:t>
            </w:r>
            <w:r>
              <w:rPr>
                <w:spacing w:val="-6"/>
              </w:rPr>
              <w:t xml:space="preserve"> </w:t>
            </w:r>
            <w:r>
              <w:t>иных</w:t>
            </w:r>
            <w:r>
              <w:rPr>
                <w:spacing w:val="-5"/>
              </w:rPr>
              <w:t xml:space="preserve"> </w:t>
            </w:r>
            <w:r>
              <w:t>работ</w:t>
            </w:r>
            <w:r>
              <w:rPr>
                <w:spacing w:val="-2"/>
              </w:rPr>
              <w:t xml:space="preserve"> </w:t>
            </w:r>
            <w:r>
              <w:t>и</w:t>
            </w:r>
            <w:r>
              <w:rPr>
                <w:spacing w:val="-4"/>
              </w:rPr>
              <w:t xml:space="preserve"> </w:t>
            </w:r>
            <w:r>
              <w:t>услуг</w:t>
            </w:r>
            <w:r>
              <w:rPr>
                <w:spacing w:val="-5"/>
              </w:rPr>
              <w:t xml:space="preserve"> </w:t>
            </w:r>
            <w:r>
              <w:t>по</w:t>
            </w:r>
            <w:r>
              <w:rPr>
                <w:spacing w:val="-6"/>
              </w:rPr>
              <w:t xml:space="preserve"> </w:t>
            </w:r>
            <w:r>
              <w:t>договорам</w:t>
            </w:r>
            <w:r>
              <w:rPr>
                <w:spacing w:val="-2"/>
              </w:rPr>
              <w:t xml:space="preserve"> </w:t>
            </w:r>
            <w:r>
              <w:t>с</w:t>
            </w:r>
            <w:r>
              <w:rPr>
                <w:spacing w:val="-3"/>
              </w:rPr>
              <w:t xml:space="preserve"> </w:t>
            </w:r>
            <w:r>
              <w:t>организациями,</w:t>
            </w:r>
            <w:r>
              <w:rPr>
                <w:spacing w:val="-4"/>
              </w:rPr>
              <w:t xml:space="preserve"> </w:t>
            </w:r>
            <w:r>
              <w:t xml:space="preserve">в </w:t>
            </w:r>
            <w:r>
              <w:rPr>
                <w:spacing w:val="-4"/>
              </w:rPr>
              <w:t>т.ч.:</w:t>
            </w:r>
          </w:p>
        </w:tc>
        <w:tc>
          <w:tcPr>
            <w:tcW w:w="1873" w:type="dxa"/>
          </w:tcPr>
          <w:p w14:paraId="577311B8" w14:textId="77777777" w:rsidR="00111141" w:rsidRDefault="00111141">
            <w:pPr>
              <w:pStyle w:val="TableParagraph"/>
              <w:jc w:val="left"/>
            </w:pPr>
          </w:p>
        </w:tc>
      </w:tr>
      <w:tr w:rsidR="00111141" w14:paraId="55B39EA1" w14:textId="77777777" w:rsidTr="00045744">
        <w:trPr>
          <w:trHeight w:val="249"/>
        </w:trPr>
        <w:tc>
          <w:tcPr>
            <w:tcW w:w="1196" w:type="dxa"/>
          </w:tcPr>
          <w:p w14:paraId="483338AC" w14:textId="77777777" w:rsidR="00111141" w:rsidRDefault="00D60EFB">
            <w:pPr>
              <w:pStyle w:val="TableParagraph"/>
              <w:spacing w:line="229" w:lineRule="exact"/>
              <w:ind w:left="16" w:right="5"/>
            </w:pPr>
            <w:r>
              <w:rPr>
                <w:spacing w:val="-4"/>
              </w:rPr>
              <w:t>1.7.</w:t>
            </w:r>
          </w:p>
        </w:tc>
        <w:tc>
          <w:tcPr>
            <w:tcW w:w="7131" w:type="dxa"/>
          </w:tcPr>
          <w:p w14:paraId="7011FCD1" w14:textId="77777777" w:rsidR="00111141" w:rsidRDefault="00D60EFB">
            <w:pPr>
              <w:pStyle w:val="TableParagraph"/>
              <w:spacing w:line="229" w:lineRule="exact"/>
              <w:ind w:left="228" w:right="219"/>
            </w:pPr>
            <w:r>
              <w:t>Расходы</w:t>
            </w:r>
            <w:r>
              <w:rPr>
                <w:spacing w:val="-2"/>
              </w:rPr>
              <w:t xml:space="preserve"> </w:t>
            </w:r>
            <w:r>
              <w:t>на</w:t>
            </w:r>
            <w:r>
              <w:rPr>
                <w:spacing w:val="-3"/>
              </w:rPr>
              <w:t xml:space="preserve"> </w:t>
            </w:r>
            <w:r>
              <w:t>обучение</w:t>
            </w:r>
            <w:r>
              <w:rPr>
                <w:spacing w:val="-3"/>
              </w:rPr>
              <w:t xml:space="preserve"> </w:t>
            </w:r>
            <w:r>
              <w:rPr>
                <w:spacing w:val="-2"/>
              </w:rPr>
              <w:t>персонала</w:t>
            </w:r>
          </w:p>
        </w:tc>
        <w:tc>
          <w:tcPr>
            <w:tcW w:w="1873" w:type="dxa"/>
          </w:tcPr>
          <w:p w14:paraId="7D1CD210" w14:textId="77777777" w:rsidR="00111141" w:rsidRDefault="00D60EFB">
            <w:pPr>
              <w:pStyle w:val="TableParagraph"/>
              <w:spacing w:line="229" w:lineRule="exact"/>
              <w:ind w:left="18"/>
            </w:pPr>
            <w:r>
              <w:rPr>
                <w:spacing w:val="-4"/>
              </w:rPr>
              <w:t>1,113</w:t>
            </w:r>
          </w:p>
        </w:tc>
      </w:tr>
      <w:tr w:rsidR="00111141" w14:paraId="47E1C08F" w14:textId="77777777" w:rsidTr="00045744">
        <w:trPr>
          <w:trHeight w:val="254"/>
        </w:trPr>
        <w:tc>
          <w:tcPr>
            <w:tcW w:w="1196" w:type="dxa"/>
          </w:tcPr>
          <w:p w14:paraId="66D97934" w14:textId="77777777" w:rsidR="00111141" w:rsidRDefault="00D60EFB">
            <w:pPr>
              <w:pStyle w:val="TableParagraph"/>
              <w:spacing w:before="1" w:line="233" w:lineRule="exact"/>
              <w:ind w:left="16" w:right="5"/>
            </w:pPr>
            <w:r>
              <w:rPr>
                <w:spacing w:val="-4"/>
              </w:rPr>
              <w:t>1.8.</w:t>
            </w:r>
          </w:p>
        </w:tc>
        <w:tc>
          <w:tcPr>
            <w:tcW w:w="7131" w:type="dxa"/>
          </w:tcPr>
          <w:p w14:paraId="400B9D40" w14:textId="77777777" w:rsidR="00111141" w:rsidRDefault="00D60EFB">
            <w:pPr>
              <w:pStyle w:val="TableParagraph"/>
              <w:spacing w:before="1" w:line="233" w:lineRule="exact"/>
              <w:ind w:left="228" w:right="230"/>
            </w:pPr>
            <w:r>
              <w:t>Лизинговый</w:t>
            </w:r>
            <w:r>
              <w:rPr>
                <w:spacing w:val="-10"/>
              </w:rPr>
              <w:t xml:space="preserve"> </w:t>
            </w:r>
            <w:r>
              <w:rPr>
                <w:spacing w:val="-2"/>
              </w:rPr>
              <w:t>платеж</w:t>
            </w:r>
          </w:p>
        </w:tc>
        <w:tc>
          <w:tcPr>
            <w:tcW w:w="1873" w:type="dxa"/>
          </w:tcPr>
          <w:p w14:paraId="189C8688" w14:textId="77777777" w:rsidR="00111141" w:rsidRDefault="00111141">
            <w:pPr>
              <w:pStyle w:val="TableParagraph"/>
              <w:jc w:val="left"/>
              <w:rPr>
                <w:sz w:val="18"/>
              </w:rPr>
            </w:pPr>
          </w:p>
        </w:tc>
      </w:tr>
      <w:tr w:rsidR="00111141" w14:paraId="54D342C4" w14:textId="77777777" w:rsidTr="00045744">
        <w:trPr>
          <w:trHeight w:val="253"/>
        </w:trPr>
        <w:tc>
          <w:tcPr>
            <w:tcW w:w="1196" w:type="dxa"/>
          </w:tcPr>
          <w:p w14:paraId="3AA50DC8" w14:textId="77777777" w:rsidR="00111141" w:rsidRDefault="00D60EFB">
            <w:pPr>
              <w:pStyle w:val="TableParagraph"/>
              <w:spacing w:before="1" w:line="233" w:lineRule="exact"/>
              <w:ind w:left="16" w:right="5"/>
            </w:pPr>
            <w:r>
              <w:rPr>
                <w:spacing w:val="-4"/>
              </w:rPr>
              <w:t>1.9.</w:t>
            </w:r>
          </w:p>
        </w:tc>
        <w:tc>
          <w:tcPr>
            <w:tcW w:w="7131" w:type="dxa"/>
          </w:tcPr>
          <w:p w14:paraId="690E97B5" w14:textId="77777777" w:rsidR="00111141" w:rsidRDefault="00D60EFB">
            <w:pPr>
              <w:pStyle w:val="TableParagraph"/>
              <w:spacing w:before="1" w:line="233" w:lineRule="exact"/>
              <w:ind w:left="228" w:right="228"/>
            </w:pPr>
            <w:r>
              <w:t>Арендная</w:t>
            </w:r>
            <w:r>
              <w:rPr>
                <w:spacing w:val="-4"/>
              </w:rPr>
              <w:t xml:space="preserve"> </w:t>
            </w:r>
            <w:r>
              <w:t>плата</w:t>
            </w:r>
            <w:r>
              <w:rPr>
                <w:spacing w:val="-4"/>
              </w:rPr>
              <w:t xml:space="preserve"> </w:t>
            </w:r>
            <w:r>
              <w:t>(объекты</w:t>
            </w:r>
            <w:r>
              <w:rPr>
                <w:spacing w:val="-2"/>
              </w:rPr>
              <w:t xml:space="preserve"> </w:t>
            </w:r>
            <w:r>
              <w:t>кроме</w:t>
            </w:r>
            <w:r>
              <w:rPr>
                <w:spacing w:val="-5"/>
              </w:rPr>
              <w:t xml:space="preserve"> </w:t>
            </w:r>
            <w:r>
              <w:rPr>
                <w:spacing w:val="-2"/>
              </w:rPr>
              <w:t>производственных)</w:t>
            </w:r>
          </w:p>
        </w:tc>
        <w:tc>
          <w:tcPr>
            <w:tcW w:w="1873" w:type="dxa"/>
          </w:tcPr>
          <w:p w14:paraId="6FDEE3BA" w14:textId="77777777" w:rsidR="00111141" w:rsidRDefault="00111141">
            <w:pPr>
              <w:pStyle w:val="TableParagraph"/>
              <w:jc w:val="left"/>
              <w:rPr>
                <w:sz w:val="18"/>
              </w:rPr>
            </w:pPr>
          </w:p>
        </w:tc>
      </w:tr>
      <w:tr w:rsidR="00111141" w14:paraId="4AC730D3" w14:textId="77777777" w:rsidTr="00045744">
        <w:trPr>
          <w:trHeight w:val="254"/>
        </w:trPr>
        <w:tc>
          <w:tcPr>
            <w:tcW w:w="1196" w:type="dxa"/>
          </w:tcPr>
          <w:p w14:paraId="47B53E22" w14:textId="77777777" w:rsidR="00111141" w:rsidRDefault="00D60EFB">
            <w:pPr>
              <w:pStyle w:val="TableParagraph"/>
              <w:spacing w:before="1" w:line="233" w:lineRule="exact"/>
              <w:ind w:left="16" w:right="1"/>
            </w:pPr>
            <w:r>
              <w:rPr>
                <w:spacing w:val="-2"/>
              </w:rPr>
              <w:t>1.10.</w:t>
            </w:r>
          </w:p>
        </w:tc>
        <w:tc>
          <w:tcPr>
            <w:tcW w:w="7131" w:type="dxa"/>
          </w:tcPr>
          <w:p w14:paraId="0F1D6B88" w14:textId="77777777" w:rsidR="00111141" w:rsidRDefault="00D60EFB">
            <w:pPr>
              <w:pStyle w:val="TableParagraph"/>
              <w:spacing w:before="1" w:line="233" w:lineRule="exact"/>
              <w:ind w:left="228" w:right="228"/>
            </w:pPr>
            <w:r>
              <w:t>Другие</w:t>
            </w:r>
            <w:r>
              <w:rPr>
                <w:spacing w:val="-3"/>
              </w:rPr>
              <w:t xml:space="preserve"> </w:t>
            </w:r>
            <w:r>
              <w:t>расходы,</w:t>
            </w:r>
            <w:r>
              <w:rPr>
                <w:spacing w:val="-2"/>
              </w:rPr>
              <w:t xml:space="preserve"> </w:t>
            </w:r>
            <w:r>
              <w:t>в</w:t>
            </w:r>
            <w:r>
              <w:rPr>
                <w:spacing w:val="1"/>
              </w:rPr>
              <w:t xml:space="preserve"> </w:t>
            </w:r>
            <w:r>
              <w:t>том</w:t>
            </w:r>
            <w:r>
              <w:rPr>
                <w:spacing w:val="-6"/>
              </w:rPr>
              <w:t xml:space="preserve"> </w:t>
            </w:r>
            <w:r>
              <w:rPr>
                <w:spacing w:val="-2"/>
              </w:rPr>
              <w:t>числе:</w:t>
            </w:r>
          </w:p>
        </w:tc>
        <w:tc>
          <w:tcPr>
            <w:tcW w:w="1873" w:type="dxa"/>
          </w:tcPr>
          <w:p w14:paraId="76B2F753" w14:textId="77777777" w:rsidR="00111141" w:rsidRDefault="00D60EFB">
            <w:pPr>
              <w:pStyle w:val="TableParagraph"/>
              <w:spacing w:before="1" w:line="233" w:lineRule="exact"/>
              <w:ind w:left="18"/>
            </w:pPr>
            <w:r>
              <w:rPr>
                <w:spacing w:val="-2"/>
              </w:rPr>
              <w:t>605,470</w:t>
            </w:r>
          </w:p>
        </w:tc>
      </w:tr>
      <w:tr w:rsidR="00111141" w14:paraId="541DBAED" w14:textId="77777777" w:rsidTr="00045744">
        <w:trPr>
          <w:trHeight w:val="249"/>
        </w:trPr>
        <w:tc>
          <w:tcPr>
            <w:tcW w:w="1196" w:type="dxa"/>
          </w:tcPr>
          <w:p w14:paraId="56A8EA4A" w14:textId="77777777" w:rsidR="00111141" w:rsidRDefault="00D60EFB">
            <w:pPr>
              <w:pStyle w:val="TableParagraph"/>
              <w:spacing w:line="230" w:lineRule="exact"/>
              <w:ind w:left="16" w:right="1"/>
            </w:pPr>
            <w:r>
              <w:rPr>
                <w:spacing w:val="-2"/>
              </w:rPr>
              <w:t>1.10.1.</w:t>
            </w:r>
          </w:p>
        </w:tc>
        <w:tc>
          <w:tcPr>
            <w:tcW w:w="7131" w:type="dxa"/>
          </w:tcPr>
          <w:p w14:paraId="2930F858" w14:textId="77777777" w:rsidR="00111141" w:rsidRDefault="00D60EFB">
            <w:pPr>
              <w:pStyle w:val="TableParagraph"/>
              <w:spacing w:line="230" w:lineRule="exact"/>
              <w:ind w:left="228" w:right="9"/>
            </w:pPr>
            <w:r>
              <w:t>Цеховые</w:t>
            </w:r>
            <w:r>
              <w:rPr>
                <w:spacing w:val="-5"/>
              </w:rPr>
              <w:t xml:space="preserve"> </w:t>
            </w:r>
            <w:r>
              <w:rPr>
                <w:spacing w:val="-2"/>
              </w:rPr>
              <w:t>расходы</w:t>
            </w:r>
          </w:p>
        </w:tc>
        <w:tc>
          <w:tcPr>
            <w:tcW w:w="1873" w:type="dxa"/>
          </w:tcPr>
          <w:p w14:paraId="56B40B2E" w14:textId="77777777" w:rsidR="00111141" w:rsidRDefault="00D60EFB">
            <w:pPr>
              <w:pStyle w:val="TableParagraph"/>
              <w:spacing w:line="230" w:lineRule="exact"/>
              <w:ind w:left="18" w:right="5"/>
            </w:pPr>
            <w:r>
              <w:rPr>
                <w:spacing w:val="-2"/>
              </w:rPr>
              <w:t>28,132</w:t>
            </w:r>
          </w:p>
        </w:tc>
      </w:tr>
      <w:tr w:rsidR="00111141" w14:paraId="0C0257FA" w14:textId="77777777" w:rsidTr="00045744">
        <w:trPr>
          <w:trHeight w:val="253"/>
        </w:trPr>
        <w:tc>
          <w:tcPr>
            <w:tcW w:w="1196" w:type="dxa"/>
          </w:tcPr>
          <w:p w14:paraId="1399006D" w14:textId="77777777" w:rsidR="00111141" w:rsidRDefault="00D60EFB">
            <w:pPr>
              <w:pStyle w:val="TableParagraph"/>
              <w:spacing w:before="1" w:line="233" w:lineRule="exact"/>
              <w:ind w:left="16" w:right="1"/>
            </w:pPr>
            <w:r>
              <w:rPr>
                <w:spacing w:val="-2"/>
              </w:rPr>
              <w:t>1.10.2.</w:t>
            </w:r>
          </w:p>
        </w:tc>
        <w:tc>
          <w:tcPr>
            <w:tcW w:w="7131" w:type="dxa"/>
          </w:tcPr>
          <w:p w14:paraId="6FB1FF68" w14:textId="77777777" w:rsidR="00111141" w:rsidRDefault="00D60EFB">
            <w:pPr>
              <w:pStyle w:val="TableParagraph"/>
              <w:spacing w:before="1" w:line="233" w:lineRule="exact"/>
              <w:ind w:left="228" w:right="8"/>
            </w:pPr>
            <w:r>
              <w:rPr>
                <w:spacing w:val="-5"/>
              </w:rPr>
              <w:t>ФОТ</w:t>
            </w:r>
          </w:p>
        </w:tc>
        <w:tc>
          <w:tcPr>
            <w:tcW w:w="1873" w:type="dxa"/>
          </w:tcPr>
          <w:p w14:paraId="1AA02043" w14:textId="77777777" w:rsidR="00111141" w:rsidRDefault="00D60EFB">
            <w:pPr>
              <w:pStyle w:val="TableParagraph"/>
              <w:spacing w:before="1" w:line="233" w:lineRule="exact"/>
              <w:ind w:left="18" w:right="5"/>
            </w:pPr>
            <w:r>
              <w:rPr>
                <w:spacing w:val="-2"/>
              </w:rPr>
              <w:t>74,279</w:t>
            </w:r>
          </w:p>
        </w:tc>
      </w:tr>
      <w:tr w:rsidR="00111141" w14:paraId="17A05EB3" w14:textId="77777777" w:rsidTr="00045744">
        <w:trPr>
          <w:trHeight w:val="254"/>
        </w:trPr>
        <w:tc>
          <w:tcPr>
            <w:tcW w:w="1196" w:type="dxa"/>
          </w:tcPr>
          <w:p w14:paraId="50F5B6AF" w14:textId="77777777" w:rsidR="00111141" w:rsidRDefault="00111141">
            <w:pPr>
              <w:pStyle w:val="TableParagraph"/>
              <w:jc w:val="left"/>
              <w:rPr>
                <w:sz w:val="18"/>
              </w:rPr>
            </w:pPr>
          </w:p>
        </w:tc>
        <w:tc>
          <w:tcPr>
            <w:tcW w:w="7131" w:type="dxa"/>
          </w:tcPr>
          <w:p w14:paraId="7D6E3F7F" w14:textId="77777777" w:rsidR="00111141" w:rsidRDefault="00D60EFB">
            <w:pPr>
              <w:pStyle w:val="TableParagraph"/>
              <w:spacing w:before="1" w:line="233" w:lineRule="exact"/>
              <w:ind w:left="228" w:right="9"/>
            </w:pPr>
            <w:r>
              <w:rPr>
                <w:spacing w:val="-4"/>
              </w:rPr>
              <w:t>числ</w:t>
            </w:r>
          </w:p>
        </w:tc>
        <w:tc>
          <w:tcPr>
            <w:tcW w:w="1873" w:type="dxa"/>
          </w:tcPr>
          <w:p w14:paraId="0986E8DF" w14:textId="77777777" w:rsidR="00111141" w:rsidRDefault="00111141">
            <w:pPr>
              <w:pStyle w:val="TableParagraph"/>
              <w:jc w:val="left"/>
              <w:rPr>
                <w:sz w:val="18"/>
              </w:rPr>
            </w:pPr>
          </w:p>
        </w:tc>
      </w:tr>
      <w:tr w:rsidR="00111141" w14:paraId="084FA73F" w14:textId="77777777" w:rsidTr="00045744">
        <w:trPr>
          <w:trHeight w:val="254"/>
        </w:trPr>
        <w:tc>
          <w:tcPr>
            <w:tcW w:w="1196" w:type="dxa"/>
          </w:tcPr>
          <w:p w14:paraId="7E5DA887" w14:textId="77777777" w:rsidR="00111141" w:rsidRDefault="00D60EFB">
            <w:pPr>
              <w:pStyle w:val="TableParagraph"/>
              <w:spacing w:before="1" w:line="233" w:lineRule="exact"/>
              <w:ind w:left="16" w:right="1"/>
            </w:pPr>
            <w:r>
              <w:rPr>
                <w:spacing w:val="-2"/>
              </w:rPr>
              <w:t>1.10.3.</w:t>
            </w:r>
          </w:p>
        </w:tc>
        <w:tc>
          <w:tcPr>
            <w:tcW w:w="7131" w:type="dxa"/>
          </w:tcPr>
          <w:p w14:paraId="6A174963" w14:textId="77777777" w:rsidR="00111141" w:rsidRDefault="00D60EFB">
            <w:pPr>
              <w:pStyle w:val="TableParagraph"/>
              <w:spacing w:before="1" w:line="233" w:lineRule="exact"/>
              <w:ind w:left="228" w:right="11"/>
            </w:pPr>
            <w:r>
              <w:t>Общехозяйственные</w:t>
            </w:r>
            <w:r>
              <w:rPr>
                <w:spacing w:val="-12"/>
              </w:rPr>
              <w:t xml:space="preserve"> </w:t>
            </w:r>
            <w:r>
              <w:rPr>
                <w:spacing w:val="-2"/>
              </w:rPr>
              <w:t>расходы</w:t>
            </w:r>
          </w:p>
        </w:tc>
        <w:tc>
          <w:tcPr>
            <w:tcW w:w="1873" w:type="dxa"/>
          </w:tcPr>
          <w:p w14:paraId="1A674F08" w14:textId="77777777" w:rsidR="00111141" w:rsidRDefault="00D60EFB">
            <w:pPr>
              <w:pStyle w:val="TableParagraph"/>
              <w:spacing w:before="1" w:line="233" w:lineRule="exact"/>
              <w:ind w:left="18"/>
            </w:pPr>
            <w:r>
              <w:rPr>
                <w:spacing w:val="-2"/>
              </w:rPr>
              <w:t>137,549</w:t>
            </w:r>
          </w:p>
        </w:tc>
      </w:tr>
      <w:tr w:rsidR="00111141" w14:paraId="478858B6" w14:textId="77777777" w:rsidTr="00045744">
        <w:trPr>
          <w:trHeight w:val="253"/>
        </w:trPr>
        <w:tc>
          <w:tcPr>
            <w:tcW w:w="1196" w:type="dxa"/>
          </w:tcPr>
          <w:p w14:paraId="72CFDE58" w14:textId="77777777" w:rsidR="00111141" w:rsidRDefault="00D60EFB">
            <w:pPr>
              <w:pStyle w:val="TableParagraph"/>
              <w:spacing w:before="1" w:line="233" w:lineRule="exact"/>
              <w:ind w:left="16" w:right="1"/>
            </w:pPr>
            <w:r>
              <w:rPr>
                <w:spacing w:val="-2"/>
              </w:rPr>
              <w:t>1.10.4.</w:t>
            </w:r>
          </w:p>
        </w:tc>
        <w:tc>
          <w:tcPr>
            <w:tcW w:w="7131" w:type="dxa"/>
          </w:tcPr>
          <w:p w14:paraId="2B91DA98" w14:textId="77777777" w:rsidR="00111141" w:rsidRDefault="00D60EFB">
            <w:pPr>
              <w:pStyle w:val="TableParagraph"/>
              <w:spacing w:before="1" w:line="233" w:lineRule="exact"/>
              <w:ind w:left="228" w:right="7"/>
            </w:pPr>
            <w:r>
              <w:rPr>
                <w:spacing w:val="-2"/>
              </w:rPr>
              <w:t>Прочие</w:t>
            </w:r>
          </w:p>
        </w:tc>
        <w:tc>
          <w:tcPr>
            <w:tcW w:w="1873" w:type="dxa"/>
          </w:tcPr>
          <w:p w14:paraId="157BC02E" w14:textId="77777777" w:rsidR="00111141" w:rsidRDefault="00D60EFB">
            <w:pPr>
              <w:pStyle w:val="TableParagraph"/>
              <w:spacing w:before="1" w:line="233" w:lineRule="exact"/>
              <w:ind w:left="18"/>
            </w:pPr>
            <w:r>
              <w:rPr>
                <w:spacing w:val="-4"/>
              </w:rPr>
              <w:t>3,659</w:t>
            </w:r>
          </w:p>
        </w:tc>
      </w:tr>
      <w:tr w:rsidR="00111141" w14:paraId="2E858178" w14:textId="77777777" w:rsidTr="00045744">
        <w:trPr>
          <w:trHeight w:val="249"/>
        </w:trPr>
        <w:tc>
          <w:tcPr>
            <w:tcW w:w="1196" w:type="dxa"/>
          </w:tcPr>
          <w:p w14:paraId="54C01A34" w14:textId="77777777" w:rsidR="00111141" w:rsidRDefault="00D60EFB">
            <w:pPr>
              <w:pStyle w:val="TableParagraph"/>
              <w:spacing w:line="229" w:lineRule="exact"/>
              <w:ind w:left="16" w:right="1"/>
            </w:pPr>
            <w:r>
              <w:rPr>
                <w:spacing w:val="-2"/>
              </w:rPr>
              <w:t>1.10.5.</w:t>
            </w:r>
          </w:p>
        </w:tc>
        <w:tc>
          <w:tcPr>
            <w:tcW w:w="7131" w:type="dxa"/>
          </w:tcPr>
          <w:p w14:paraId="68BA1FCB" w14:textId="77777777" w:rsidR="00111141" w:rsidRDefault="00D60EFB">
            <w:pPr>
              <w:pStyle w:val="TableParagraph"/>
              <w:spacing w:line="229" w:lineRule="exact"/>
              <w:ind w:left="232" w:right="4"/>
            </w:pPr>
            <w:r>
              <w:t>Услуги</w:t>
            </w:r>
            <w:r>
              <w:rPr>
                <w:spacing w:val="-4"/>
              </w:rPr>
              <w:t xml:space="preserve"> </w:t>
            </w:r>
            <w:r>
              <w:t>АО</w:t>
            </w:r>
            <w:r>
              <w:rPr>
                <w:spacing w:val="-1"/>
              </w:rPr>
              <w:t xml:space="preserve"> </w:t>
            </w:r>
            <w:r>
              <w:rPr>
                <w:spacing w:val="-2"/>
              </w:rPr>
              <w:t>"Комсервис</w:t>
            </w:r>
          </w:p>
        </w:tc>
        <w:tc>
          <w:tcPr>
            <w:tcW w:w="1873" w:type="dxa"/>
          </w:tcPr>
          <w:p w14:paraId="4762A5F5" w14:textId="77777777" w:rsidR="00111141" w:rsidRDefault="00D60EFB">
            <w:pPr>
              <w:pStyle w:val="TableParagraph"/>
              <w:spacing w:line="229" w:lineRule="exact"/>
              <w:ind w:left="18"/>
            </w:pPr>
            <w:r>
              <w:rPr>
                <w:spacing w:val="-2"/>
              </w:rPr>
              <w:t>361,851</w:t>
            </w:r>
          </w:p>
        </w:tc>
      </w:tr>
      <w:tr w:rsidR="00111141" w14:paraId="186D0333" w14:textId="77777777" w:rsidTr="00045744">
        <w:trPr>
          <w:trHeight w:val="253"/>
        </w:trPr>
        <w:tc>
          <w:tcPr>
            <w:tcW w:w="1196" w:type="dxa"/>
          </w:tcPr>
          <w:p w14:paraId="52C4ADC9" w14:textId="77777777" w:rsidR="00111141" w:rsidRDefault="00D60EFB">
            <w:pPr>
              <w:pStyle w:val="TableParagraph"/>
              <w:spacing w:before="1" w:line="233" w:lineRule="exact"/>
              <w:ind w:left="16"/>
            </w:pPr>
            <w:r>
              <w:rPr>
                <w:spacing w:val="-5"/>
              </w:rPr>
              <w:t>2.</w:t>
            </w:r>
          </w:p>
        </w:tc>
        <w:tc>
          <w:tcPr>
            <w:tcW w:w="7131" w:type="dxa"/>
          </w:tcPr>
          <w:p w14:paraId="5E4BE603" w14:textId="77777777" w:rsidR="00111141" w:rsidRDefault="00D60EFB">
            <w:pPr>
              <w:pStyle w:val="TableParagraph"/>
              <w:spacing w:before="1" w:line="233" w:lineRule="exact"/>
              <w:ind w:left="228" w:right="222"/>
            </w:pPr>
            <w:r>
              <w:t>Неподконтрольные</w:t>
            </w:r>
            <w:r>
              <w:rPr>
                <w:spacing w:val="-11"/>
              </w:rPr>
              <w:t xml:space="preserve"> </w:t>
            </w:r>
            <w:r>
              <w:rPr>
                <w:spacing w:val="-2"/>
              </w:rPr>
              <w:t>расходы</w:t>
            </w:r>
          </w:p>
        </w:tc>
        <w:tc>
          <w:tcPr>
            <w:tcW w:w="1873" w:type="dxa"/>
          </w:tcPr>
          <w:p w14:paraId="20C3F3CF" w14:textId="77777777" w:rsidR="00111141" w:rsidRDefault="00D60EFB">
            <w:pPr>
              <w:pStyle w:val="TableParagraph"/>
              <w:spacing w:before="1" w:line="233" w:lineRule="exact"/>
              <w:ind w:left="18"/>
            </w:pPr>
            <w:r>
              <w:rPr>
                <w:spacing w:val="-2"/>
              </w:rPr>
              <w:t>576,538</w:t>
            </w:r>
          </w:p>
        </w:tc>
      </w:tr>
      <w:tr w:rsidR="00111141" w14:paraId="27D73048" w14:textId="77777777" w:rsidTr="00045744">
        <w:trPr>
          <w:trHeight w:val="509"/>
        </w:trPr>
        <w:tc>
          <w:tcPr>
            <w:tcW w:w="1196" w:type="dxa"/>
          </w:tcPr>
          <w:p w14:paraId="29207B71" w14:textId="77777777" w:rsidR="00111141" w:rsidRDefault="00D60EFB">
            <w:pPr>
              <w:pStyle w:val="TableParagraph"/>
              <w:spacing w:before="126"/>
              <w:ind w:left="16" w:right="5"/>
            </w:pPr>
            <w:r>
              <w:rPr>
                <w:spacing w:val="-4"/>
              </w:rPr>
              <w:t>2.1.</w:t>
            </w:r>
          </w:p>
        </w:tc>
        <w:tc>
          <w:tcPr>
            <w:tcW w:w="7131" w:type="dxa"/>
          </w:tcPr>
          <w:p w14:paraId="5E2C7591" w14:textId="77777777" w:rsidR="00111141" w:rsidRDefault="00D60EFB">
            <w:pPr>
              <w:pStyle w:val="TableParagraph"/>
              <w:spacing w:line="250" w:lineRule="atLeast"/>
              <w:ind w:left="2933" w:hanging="2714"/>
              <w:jc w:val="left"/>
            </w:pPr>
            <w:r>
              <w:t>Расходы</w:t>
            </w:r>
            <w:r>
              <w:rPr>
                <w:spacing w:val="-5"/>
              </w:rPr>
              <w:t xml:space="preserve"> </w:t>
            </w:r>
            <w:r>
              <w:t>на</w:t>
            </w:r>
            <w:r>
              <w:rPr>
                <w:spacing w:val="-7"/>
              </w:rPr>
              <w:t xml:space="preserve"> </w:t>
            </w:r>
            <w:r>
              <w:t>оплату</w:t>
            </w:r>
            <w:r>
              <w:rPr>
                <w:spacing w:val="-6"/>
              </w:rPr>
              <w:t xml:space="preserve"> </w:t>
            </w:r>
            <w:r>
              <w:t>услуг</w:t>
            </w:r>
            <w:r>
              <w:rPr>
                <w:spacing w:val="-9"/>
              </w:rPr>
              <w:t xml:space="preserve"> </w:t>
            </w:r>
            <w:r>
              <w:t>организаций,</w:t>
            </w:r>
            <w:r>
              <w:rPr>
                <w:spacing w:val="-8"/>
              </w:rPr>
              <w:t xml:space="preserve"> </w:t>
            </w:r>
            <w:r>
              <w:t>осуществляющих</w:t>
            </w:r>
            <w:r>
              <w:rPr>
                <w:spacing w:val="-5"/>
              </w:rPr>
              <w:t xml:space="preserve"> </w:t>
            </w:r>
            <w:r>
              <w:t xml:space="preserve">регулир.виды </w:t>
            </w:r>
            <w:r>
              <w:rPr>
                <w:spacing w:val="-2"/>
              </w:rPr>
              <w:t>деятельности</w:t>
            </w:r>
          </w:p>
        </w:tc>
        <w:tc>
          <w:tcPr>
            <w:tcW w:w="1873" w:type="dxa"/>
          </w:tcPr>
          <w:p w14:paraId="6AA71B82" w14:textId="77777777" w:rsidR="00111141" w:rsidRDefault="00111141">
            <w:pPr>
              <w:pStyle w:val="TableParagraph"/>
              <w:jc w:val="left"/>
            </w:pPr>
          </w:p>
        </w:tc>
      </w:tr>
      <w:tr w:rsidR="00111141" w14:paraId="1184B8BA" w14:textId="77777777" w:rsidTr="00045744">
        <w:trPr>
          <w:trHeight w:val="249"/>
        </w:trPr>
        <w:tc>
          <w:tcPr>
            <w:tcW w:w="1196" w:type="dxa"/>
          </w:tcPr>
          <w:p w14:paraId="0563FCC5" w14:textId="77777777" w:rsidR="00111141" w:rsidRDefault="00D60EFB">
            <w:pPr>
              <w:pStyle w:val="TableParagraph"/>
              <w:spacing w:line="229" w:lineRule="exact"/>
              <w:ind w:left="16" w:right="5"/>
            </w:pPr>
            <w:r>
              <w:rPr>
                <w:spacing w:val="-4"/>
              </w:rPr>
              <w:t>2.2.</w:t>
            </w:r>
          </w:p>
        </w:tc>
        <w:tc>
          <w:tcPr>
            <w:tcW w:w="7131" w:type="dxa"/>
          </w:tcPr>
          <w:p w14:paraId="67E4D766" w14:textId="77777777" w:rsidR="00111141" w:rsidRDefault="00D60EFB">
            <w:pPr>
              <w:pStyle w:val="TableParagraph"/>
              <w:spacing w:line="229" w:lineRule="exact"/>
              <w:ind w:left="228" w:right="228"/>
            </w:pPr>
            <w:r>
              <w:t>Арендная</w:t>
            </w:r>
            <w:r>
              <w:rPr>
                <w:spacing w:val="-7"/>
              </w:rPr>
              <w:t xml:space="preserve"> </w:t>
            </w:r>
            <w:r>
              <w:t>плата</w:t>
            </w:r>
            <w:r>
              <w:rPr>
                <w:spacing w:val="-7"/>
              </w:rPr>
              <w:t xml:space="preserve"> </w:t>
            </w:r>
            <w:r>
              <w:t>(производственные</w:t>
            </w:r>
            <w:r>
              <w:rPr>
                <w:spacing w:val="-6"/>
              </w:rPr>
              <w:t xml:space="preserve"> </w:t>
            </w:r>
            <w:r>
              <w:rPr>
                <w:spacing w:val="-2"/>
              </w:rPr>
              <w:t>объекты)</w:t>
            </w:r>
          </w:p>
        </w:tc>
        <w:tc>
          <w:tcPr>
            <w:tcW w:w="1873" w:type="dxa"/>
          </w:tcPr>
          <w:p w14:paraId="512848FB" w14:textId="77777777" w:rsidR="00111141" w:rsidRDefault="00D60EFB">
            <w:pPr>
              <w:pStyle w:val="TableParagraph"/>
              <w:spacing w:line="229" w:lineRule="exact"/>
              <w:ind w:left="18"/>
            </w:pPr>
            <w:r>
              <w:rPr>
                <w:spacing w:val="-4"/>
              </w:rPr>
              <w:t>0,125</w:t>
            </w:r>
          </w:p>
        </w:tc>
      </w:tr>
      <w:tr w:rsidR="00111141" w14:paraId="1ED61C2A" w14:textId="77777777" w:rsidTr="00045744">
        <w:trPr>
          <w:trHeight w:val="253"/>
        </w:trPr>
        <w:tc>
          <w:tcPr>
            <w:tcW w:w="1196" w:type="dxa"/>
          </w:tcPr>
          <w:p w14:paraId="2BAF6E7F" w14:textId="77777777" w:rsidR="00111141" w:rsidRDefault="00D60EFB">
            <w:pPr>
              <w:pStyle w:val="TableParagraph"/>
              <w:spacing w:before="1" w:line="233" w:lineRule="exact"/>
              <w:ind w:left="16" w:right="5"/>
            </w:pPr>
            <w:r>
              <w:rPr>
                <w:spacing w:val="-4"/>
              </w:rPr>
              <w:t>2.3.</w:t>
            </w:r>
          </w:p>
        </w:tc>
        <w:tc>
          <w:tcPr>
            <w:tcW w:w="7131" w:type="dxa"/>
          </w:tcPr>
          <w:p w14:paraId="042EB716" w14:textId="77777777" w:rsidR="00111141" w:rsidRDefault="00D60EFB">
            <w:pPr>
              <w:pStyle w:val="TableParagraph"/>
              <w:spacing w:before="1" w:line="233" w:lineRule="exact"/>
              <w:ind w:left="228" w:right="228"/>
            </w:pPr>
            <w:r>
              <w:t>Концессионная</w:t>
            </w:r>
            <w:r>
              <w:rPr>
                <w:spacing w:val="-13"/>
              </w:rPr>
              <w:t xml:space="preserve"> </w:t>
            </w:r>
            <w:r>
              <w:rPr>
                <w:spacing w:val="-4"/>
              </w:rPr>
              <w:t>плата</w:t>
            </w:r>
          </w:p>
        </w:tc>
        <w:tc>
          <w:tcPr>
            <w:tcW w:w="1873" w:type="dxa"/>
          </w:tcPr>
          <w:p w14:paraId="0F327C45" w14:textId="77777777" w:rsidR="00111141" w:rsidRDefault="00111141">
            <w:pPr>
              <w:pStyle w:val="TableParagraph"/>
              <w:jc w:val="left"/>
              <w:rPr>
                <w:sz w:val="18"/>
              </w:rPr>
            </w:pPr>
          </w:p>
        </w:tc>
      </w:tr>
      <w:tr w:rsidR="00111141" w14:paraId="002DBBEF" w14:textId="77777777" w:rsidTr="00045744">
        <w:trPr>
          <w:trHeight w:val="508"/>
        </w:trPr>
        <w:tc>
          <w:tcPr>
            <w:tcW w:w="1196" w:type="dxa"/>
          </w:tcPr>
          <w:p w14:paraId="17033A79" w14:textId="77777777" w:rsidR="00111141" w:rsidRDefault="00D60EFB">
            <w:pPr>
              <w:pStyle w:val="TableParagraph"/>
              <w:spacing w:before="125"/>
              <w:ind w:left="16" w:right="5"/>
            </w:pPr>
            <w:r>
              <w:rPr>
                <w:spacing w:val="-4"/>
              </w:rPr>
              <w:t>2.4.</w:t>
            </w:r>
          </w:p>
        </w:tc>
        <w:tc>
          <w:tcPr>
            <w:tcW w:w="7131" w:type="dxa"/>
          </w:tcPr>
          <w:p w14:paraId="71E6E4CF" w14:textId="77777777" w:rsidR="00111141" w:rsidRDefault="00D60EFB">
            <w:pPr>
              <w:pStyle w:val="TableParagraph"/>
              <w:spacing w:line="254" w:lineRule="exact"/>
              <w:ind w:left="3063" w:hanging="2848"/>
              <w:jc w:val="left"/>
            </w:pPr>
            <w:r>
              <w:t>Расходы</w:t>
            </w:r>
            <w:r>
              <w:rPr>
                <w:spacing w:val="-2"/>
              </w:rPr>
              <w:t xml:space="preserve"> </w:t>
            </w:r>
            <w:r>
              <w:t>на</w:t>
            </w:r>
            <w:r>
              <w:rPr>
                <w:spacing w:val="-4"/>
              </w:rPr>
              <w:t xml:space="preserve"> </w:t>
            </w:r>
            <w:r>
              <w:t>уплату</w:t>
            </w:r>
            <w:r>
              <w:rPr>
                <w:spacing w:val="-7"/>
              </w:rPr>
              <w:t xml:space="preserve"> </w:t>
            </w:r>
            <w:r>
              <w:t>налогов, сборов</w:t>
            </w:r>
            <w:r>
              <w:rPr>
                <w:spacing w:val="-5"/>
              </w:rPr>
              <w:t xml:space="preserve"> </w:t>
            </w:r>
            <w:r>
              <w:t>и</w:t>
            </w:r>
            <w:r>
              <w:rPr>
                <w:spacing w:val="-5"/>
              </w:rPr>
              <w:t xml:space="preserve"> </w:t>
            </w:r>
            <w:r>
              <w:t>других</w:t>
            </w:r>
            <w:r>
              <w:rPr>
                <w:spacing w:val="-7"/>
              </w:rPr>
              <w:t xml:space="preserve"> </w:t>
            </w:r>
            <w:r>
              <w:t>обязательных</w:t>
            </w:r>
            <w:r>
              <w:rPr>
                <w:spacing w:val="-6"/>
              </w:rPr>
              <w:t xml:space="preserve"> </w:t>
            </w:r>
            <w:r>
              <w:t>платежей,</w:t>
            </w:r>
            <w:r>
              <w:rPr>
                <w:spacing w:val="-5"/>
              </w:rPr>
              <w:t xml:space="preserve"> </w:t>
            </w:r>
            <w:r>
              <w:t>в том числе:</w:t>
            </w:r>
          </w:p>
        </w:tc>
        <w:tc>
          <w:tcPr>
            <w:tcW w:w="1873" w:type="dxa"/>
          </w:tcPr>
          <w:p w14:paraId="41E4C386" w14:textId="77777777" w:rsidR="00111141" w:rsidRDefault="00D60EFB">
            <w:pPr>
              <w:pStyle w:val="TableParagraph"/>
              <w:spacing w:before="125"/>
              <w:ind w:left="18"/>
            </w:pPr>
            <w:r>
              <w:rPr>
                <w:spacing w:val="-4"/>
              </w:rPr>
              <w:t>3,992</w:t>
            </w:r>
          </w:p>
        </w:tc>
      </w:tr>
      <w:tr w:rsidR="00111141" w14:paraId="6D08C598" w14:textId="77777777" w:rsidTr="00045744">
        <w:trPr>
          <w:trHeight w:val="1012"/>
        </w:trPr>
        <w:tc>
          <w:tcPr>
            <w:tcW w:w="1196" w:type="dxa"/>
          </w:tcPr>
          <w:p w14:paraId="758F618A" w14:textId="77777777" w:rsidR="00111141" w:rsidRDefault="00111141">
            <w:pPr>
              <w:pStyle w:val="TableParagraph"/>
              <w:spacing w:before="127"/>
              <w:jc w:val="left"/>
            </w:pPr>
          </w:p>
          <w:p w14:paraId="189DE14D" w14:textId="77777777" w:rsidR="00111141" w:rsidRDefault="00D60EFB">
            <w:pPr>
              <w:pStyle w:val="TableParagraph"/>
              <w:ind w:left="16" w:right="6"/>
            </w:pPr>
            <w:r>
              <w:rPr>
                <w:spacing w:val="-2"/>
              </w:rPr>
              <w:t>2.4.1.</w:t>
            </w:r>
          </w:p>
        </w:tc>
        <w:tc>
          <w:tcPr>
            <w:tcW w:w="7131" w:type="dxa"/>
          </w:tcPr>
          <w:p w14:paraId="7BD8F3B4" w14:textId="77777777" w:rsidR="00111141" w:rsidRDefault="00D60EFB">
            <w:pPr>
              <w:pStyle w:val="TableParagraph"/>
              <w:spacing w:before="1"/>
              <w:ind w:left="196" w:right="200" w:firstLine="1"/>
            </w:pPr>
            <w:r>
              <w:t>плата за выбросы и сбросы загрязняющих веществ в окружающую среду,</w:t>
            </w:r>
            <w:r>
              <w:rPr>
                <w:spacing w:val="-1"/>
              </w:rPr>
              <w:t xml:space="preserve"> </w:t>
            </w:r>
            <w:r>
              <w:t>размеще-ние</w:t>
            </w:r>
            <w:r>
              <w:rPr>
                <w:spacing w:val="-5"/>
              </w:rPr>
              <w:t xml:space="preserve"> </w:t>
            </w:r>
            <w:r>
              <w:t>отходов</w:t>
            </w:r>
            <w:r>
              <w:rPr>
                <w:spacing w:val="-2"/>
              </w:rPr>
              <w:t xml:space="preserve"> </w:t>
            </w:r>
            <w:r>
              <w:t>и</w:t>
            </w:r>
            <w:r>
              <w:rPr>
                <w:spacing w:val="-5"/>
              </w:rPr>
              <w:t xml:space="preserve"> </w:t>
            </w:r>
            <w:r>
              <w:t>другие</w:t>
            </w:r>
            <w:r>
              <w:rPr>
                <w:spacing w:val="-9"/>
              </w:rPr>
              <w:t xml:space="preserve"> </w:t>
            </w:r>
            <w:r>
              <w:t>виды</w:t>
            </w:r>
            <w:r>
              <w:rPr>
                <w:spacing w:val="-6"/>
              </w:rPr>
              <w:t xml:space="preserve"> </w:t>
            </w:r>
            <w:r>
              <w:t>негативного</w:t>
            </w:r>
            <w:r>
              <w:rPr>
                <w:spacing w:val="-7"/>
              </w:rPr>
              <w:t xml:space="preserve"> </w:t>
            </w:r>
            <w:r>
              <w:t>воздействия</w:t>
            </w:r>
            <w:r>
              <w:rPr>
                <w:spacing w:val="-8"/>
              </w:rPr>
              <w:t xml:space="preserve"> </w:t>
            </w:r>
            <w:r>
              <w:t>на окружающую среду в пределах установленных нормативов и (или)</w:t>
            </w:r>
          </w:p>
          <w:p w14:paraId="4D0A2B17" w14:textId="77777777" w:rsidR="00111141" w:rsidRDefault="00D60EFB">
            <w:pPr>
              <w:pStyle w:val="TableParagraph"/>
              <w:spacing w:line="233" w:lineRule="exact"/>
              <w:ind w:left="228" w:right="226"/>
            </w:pPr>
            <w:r>
              <w:rPr>
                <w:spacing w:val="-2"/>
              </w:rPr>
              <w:t>лимитов</w:t>
            </w:r>
          </w:p>
        </w:tc>
        <w:tc>
          <w:tcPr>
            <w:tcW w:w="1873" w:type="dxa"/>
          </w:tcPr>
          <w:p w14:paraId="1A23DE02" w14:textId="77777777" w:rsidR="00111141" w:rsidRDefault="00111141">
            <w:pPr>
              <w:pStyle w:val="TableParagraph"/>
              <w:jc w:val="left"/>
            </w:pPr>
          </w:p>
        </w:tc>
      </w:tr>
      <w:tr w:rsidR="00111141" w14:paraId="2749D4A7" w14:textId="77777777" w:rsidTr="00045744">
        <w:trPr>
          <w:trHeight w:val="249"/>
        </w:trPr>
        <w:tc>
          <w:tcPr>
            <w:tcW w:w="1196" w:type="dxa"/>
          </w:tcPr>
          <w:p w14:paraId="04915461" w14:textId="77777777" w:rsidR="00111141" w:rsidRDefault="00D60EFB">
            <w:pPr>
              <w:pStyle w:val="TableParagraph"/>
              <w:spacing w:line="229" w:lineRule="exact"/>
              <w:ind w:left="16" w:right="6"/>
            </w:pPr>
            <w:r>
              <w:rPr>
                <w:spacing w:val="-2"/>
              </w:rPr>
              <w:t>2.4.2.</w:t>
            </w:r>
          </w:p>
        </w:tc>
        <w:tc>
          <w:tcPr>
            <w:tcW w:w="7131" w:type="dxa"/>
          </w:tcPr>
          <w:p w14:paraId="565EBFF7" w14:textId="77777777" w:rsidR="00111141" w:rsidRDefault="00D60EFB">
            <w:pPr>
              <w:pStyle w:val="TableParagraph"/>
              <w:spacing w:line="229" w:lineRule="exact"/>
              <w:ind w:left="1781"/>
              <w:jc w:val="left"/>
            </w:pPr>
            <w:r>
              <w:t>расходы</w:t>
            </w:r>
            <w:r>
              <w:rPr>
                <w:spacing w:val="-4"/>
              </w:rPr>
              <w:t xml:space="preserve"> </w:t>
            </w:r>
            <w:r>
              <w:t>на</w:t>
            </w:r>
            <w:r>
              <w:rPr>
                <w:spacing w:val="-5"/>
              </w:rPr>
              <w:t xml:space="preserve"> </w:t>
            </w:r>
            <w:r>
              <w:t>обязательное</w:t>
            </w:r>
            <w:r>
              <w:rPr>
                <w:spacing w:val="-4"/>
              </w:rPr>
              <w:t xml:space="preserve"> </w:t>
            </w:r>
            <w:r>
              <w:rPr>
                <w:spacing w:val="-2"/>
              </w:rPr>
              <w:t>страхование</w:t>
            </w:r>
          </w:p>
        </w:tc>
        <w:tc>
          <w:tcPr>
            <w:tcW w:w="1873" w:type="dxa"/>
          </w:tcPr>
          <w:p w14:paraId="0BF73F73" w14:textId="77777777" w:rsidR="00111141" w:rsidRDefault="00D60EFB">
            <w:pPr>
              <w:pStyle w:val="TableParagraph"/>
              <w:spacing w:line="229" w:lineRule="exact"/>
              <w:ind w:left="18"/>
            </w:pPr>
            <w:r>
              <w:rPr>
                <w:spacing w:val="-4"/>
              </w:rPr>
              <w:t>3,992</w:t>
            </w:r>
          </w:p>
        </w:tc>
      </w:tr>
      <w:tr w:rsidR="00111141" w14:paraId="3BEC0893" w14:textId="77777777" w:rsidTr="00045744">
        <w:trPr>
          <w:trHeight w:val="253"/>
        </w:trPr>
        <w:tc>
          <w:tcPr>
            <w:tcW w:w="1196" w:type="dxa"/>
          </w:tcPr>
          <w:p w14:paraId="566FD525" w14:textId="77777777" w:rsidR="00111141" w:rsidRDefault="00D60EFB">
            <w:pPr>
              <w:pStyle w:val="TableParagraph"/>
              <w:spacing w:before="1" w:line="233" w:lineRule="exact"/>
              <w:ind w:left="16" w:right="6"/>
            </w:pPr>
            <w:r>
              <w:rPr>
                <w:spacing w:val="-2"/>
              </w:rPr>
              <w:t>2.4.3.</w:t>
            </w:r>
          </w:p>
        </w:tc>
        <w:tc>
          <w:tcPr>
            <w:tcW w:w="7131" w:type="dxa"/>
          </w:tcPr>
          <w:p w14:paraId="1B50DB6A" w14:textId="77777777" w:rsidR="00111141" w:rsidRDefault="00D60EFB">
            <w:pPr>
              <w:pStyle w:val="TableParagraph"/>
              <w:spacing w:before="1" w:line="233" w:lineRule="exact"/>
              <w:ind w:left="228" w:right="225"/>
            </w:pPr>
            <w:r>
              <w:t>иные</w:t>
            </w:r>
            <w:r>
              <w:rPr>
                <w:spacing w:val="2"/>
              </w:rPr>
              <w:t xml:space="preserve"> </w:t>
            </w:r>
            <w:r>
              <w:rPr>
                <w:spacing w:val="-2"/>
              </w:rPr>
              <w:t>расходы</w:t>
            </w:r>
          </w:p>
        </w:tc>
        <w:tc>
          <w:tcPr>
            <w:tcW w:w="1873" w:type="dxa"/>
          </w:tcPr>
          <w:p w14:paraId="07FE255D" w14:textId="77777777" w:rsidR="00111141" w:rsidRDefault="00111141">
            <w:pPr>
              <w:pStyle w:val="TableParagraph"/>
              <w:jc w:val="left"/>
              <w:rPr>
                <w:sz w:val="18"/>
              </w:rPr>
            </w:pPr>
          </w:p>
        </w:tc>
      </w:tr>
      <w:tr w:rsidR="00111141" w14:paraId="701490D5" w14:textId="77777777" w:rsidTr="00045744">
        <w:trPr>
          <w:trHeight w:val="254"/>
        </w:trPr>
        <w:tc>
          <w:tcPr>
            <w:tcW w:w="1196" w:type="dxa"/>
          </w:tcPr>
          <w:p w14:paraId="6911B42F" w14:textId="77777777" w:rsidR="00111141" w:rsidRDefault="00D60EFB">
            <w:pPr>
              <w:pStyle w:val="TableParagraph"/>
              <w:spacing w:before="1" w:line="233" w:lineRule="exact"/>
              <w:ind w:left="16" w:right="5"/>
            </w:pPr>
            <w:r>
              <w:rPr>
                <w:spacing w:val="-4"/>
              </w:rPr>
              <w:t>2.5.</w:t>
            </w:r>
          </w:p>
        </w:tc>
        <w:tc>
          <w:tcPr>
            <w:tcW w:w="7131" w:type="dxa"/>
          </w:tcPr>
          <w:p w14:paraId="673A6589" w14:textId="77777777" w:rsidR="00111141" w:rsidRDefault="00D60EFB">
            <w:pPr>
              <w:pStyle w:val="TableParagraph"/>
              <w:spacing w:before="1" w:line="233" w:lineRule="exact"/>
              <w:ind w:left="1930"/>
              <w:jc w:val="left"/>
            </w:pPr>
            <w:r>
              <w:t>Отчисления</w:t>
            </w:r>
            <w:r>
              <w:rPr>
                <w:spacing w:val="-7"/>
              </w:rPr>
              <w:t xml:space="preserve"> </w:t>
            </w:r>
            <w:r>
              <w:t>на</w:t>
            </w:r>
            <w:r>
              <w:rPr>
                <w:spacing w:val="-5"/>
              </w:rPr>
              <w:t xml:space="preserve"> </w:t>
            </w:r>
            <w:r>
              <w:t>социальные</w:t>
            </w:r>
            <w:r>
              <w:rPr>
                <w:spacing w:val="-7"/>
              </w:rPr>
              <w:t xml:space="preserve"> </w:t>
            </w:r>
            <w:r>
              <w:rPr>
                <w:spacing w:val="-4"/>
              </w:rPr>
              <w:t>нужды</w:t>
            </w:r>
          </w:p>
        </w:tc>
        <w:tc>
          <w:tcPr>
            <w:tcW w:w="1873" w:type="dxa"/>
          </w:tcPr>
          <w:p w14:paraId="46561947" w14:textId="77777777" w:rsidR="00111141" w:rsidRDefault="00D60EFB">
            <w:pPr>
              <w:pStyle w:val="TableParagraph"/>
              <w:spacing w:before="1" w:line="233" w:lineRule="exact"/>
              <w:ind w:left="18"/>
            </w:pPr>
            <w:r>
              <w:rPr>
                <w:spacing w:val="-2"/>
              </w:rPr>
              <w:t>289,352</w:t>
            </w:r>
          </w:p>
        </w:tc>
      </w:tr>
      <w:tr w:rsidR="00111141" w14:paraId="7AD7D5E1" w14:textId="77777777" w:rsidTr="00045744">
        <w:trPr>
          <w:trHeight w:val="254"/>
        </w:trPr>
        <w:tc>
          <w:tcPr>
            <w:tcW w:w="1196" w:type="dxa"/>
          </w:tcPr>
          <w:p w14:paraId="600525A0" w14:textId="77777777" w:rsidR="00111141" w:rsidRDefault="00111141">
            <w:pPr>
              <w:pStyle w:val="TableParagraph"/>
              <w:jc w:val="left"/>
              <w:rPr>
                <w:sz w:val="18"/>
              </w:rPr>
            </w:pPr>
          </w:p>
        </w:tc>
        <w:tc>
          <w:tcPr>
            <w:tcW w:w="7131" w:type="dxa"/>
          </w:tcPr>
          <w:p w14:paraId="40815AD8" w14:textId="77777777" w:rsidR="00111141" w:rsidRDefault="00D60EFB">
            <w:pPr>
              <w:pStyle w:val="TableParagraph"/>
              <w:spacing w:before="1" w:line="233" w:lineRule="exact"/>
              <w:ind w:left="228" w:right="228"/>
            </w:pPr>
            <w:r>
              <w:rPr>
                <w:spacing w:val="-5"/>
              </w:rPr>
              <w:t>ОПП</w:t>
            </w:r>
          </w:p>
        </w:tc>
        <w:tc>
          <w:tcPr>
            <w:tcW w:w="1873" w:type="dxa"/>
          </w:tcPr>
          <w:p w14:paraId="3D86E3A4" w14:textId="77777777" w:rsidR="00111141" w:rsidRDefault="00D60EFB">
            <w:pPr>
              <w:pStyle w:val="TableParagraph"/>
              <w:spacing w:before="1" w:line="233" w:lineRule="exact"/>
              <w:ind w:left="18"/>
            </w:pPr>
            <w:r>
              <w:rPr>
                <w:spacing w:val="-2"/>
              </w:rPr>
              <w:t>149,708</w:t>
            </w:r>
          </w:p>
        </w:tc>
      </w:tr>
      <w:tr w:rsidR="00111141" w14:paraId="0C79A179" w14:textId="77777777" w:rsidTr="00045744">
        <w:trPr>
          <w:trHeight w:val="254"/>
        </w:trPr>
        <w:tc>
          <w:tcPr>
            <w:tcW w:w="1196" w:type="dxa"/>
          </w:tcPr>
          <w:p w14:paraId="453507A2" w14:textId="77777777" w:rsidR="00111141" w:rsidRDefault="00111141">
            <w:pPr>
              <w:pStyle w:val="TableParagraph"/>
              <w:jc w:val="left"/>
              <w:rPr>
                <w:sz w:val="18"/>
              </w:rPr>
            </w:pPr>
          </w:p>
        </w:tc>
        <w:tc>
          <w:tcPr>
            <w:tcW w:w="7131" w:type="dxa"/>
          </w:tcPr>
          <w:p w14:paraId="1E72A519" w14:textId="77777777" w:rsidR="00111141" w:rsidRDefault="00D60EFB">
            <w:pPr>
              <w:pStyle w:val="TableParagraph"/>
              <w:spacing w:before="1" w:line="233" w:lineRule="exact"/>
              <w:ind w:left="228" w:right="228"/>
            </w:pPr>
            <w:r>
              <w:rPr>
                <w:spacing w:val="-5"/>
              </w:rPr>
              <w:t>АУП</w:t>
            </w:r>
          </w:p>
        </w:tc>
        <w:tc>
          <w:tcPr>
            <w:tcW w:w="1873" w:type="dxa"/>
          </w:tcPr>
          <w:p w14:paraId="2F34825B" w14:textId="77777777" w:rsidR="00111141" w:rsidRDefault="00D60EFB">
            <w:pPr>
              <w:pStyle w:val="TableParagraph"/>
              <w:spacing w:before="1" w:line="233" w:lineRule="exact"/>
              <w:ind w:left="18"/>
            </w:pPr>
            <w:r>
              <w:rPr>
                <w:spacing w:val="-2"/>
              </w:rPr>
              <w:t>117,211</w:t>
            </w:r>
          </w:p>
        </w:tc>
      </w:tr>
      <w:tr w:rsidR="00111141" w14:paraId="40588EF0" w14:textId="77777777" w:rsidTr="00045744">
        <w:trPr>
          <w:trHeight w:val="249"/>
        </w:trPr>
        <w:tc>
          <w:tcPr>
            <w:tcW w:w="1196" w:type="dxa"/>
          </w:tcPr>
          <w:p w14:paraId="31344C37" w14:textId="77777777" w:rsidR="00111141" w:rsidRDefault="00111141">
            <w:pPr>
              <w:pStyle w:val="TableParagraph"/>
              <w:jc w:val="left"/>
              <w:rPr>
                <w:sz w:val="18"/>
              </w:rPr>
            </w:pPr>
          </w:p>
        </w:tc>
        <w:tc>
          <w:tcPr>
            <w:tcW w:w="7131" w:type="dxa"/>
          </w:tcPr>
          <w:p w14:paraId="3E5CA8BB" w14:textId="77777777" w:rsidR="00111141" w:rsidRDefault="00D60EFB">
            <w:pPr>
              <w:pStyle w:val="TableParagraph"/>
              <w:spacing w:line="229" w:lineRule="exact"/>
              <w:ind w:left="228" w:right="224"/>
            </w:pPr>
            <w:r>
              <w:rPr>
                <w:spacing w:val="-5"/>
              </w:rPr>
              <w:t>Цех</w:t>
            </w:r>
          </w:p>
        </w:tc>
        <w:tc>
          <w:tcPr>
            <w:tcW w:w="1873" w:type="dxa"/>
          </w:tcPr>
          <w:p w14:paraId="03C1E41B" w14:textId="77777777" w:rsidR="00111141" w:rsidRDefault="00D60EFB">
            <w:pPr>
              <w:pStyle w:val="TableParagraph"/>
              <w:spacing w:line="229" w:lineRule="exact"/>
              <w:ind w:left="18" w:right="5"/>
            </w:pPr>
            <w:r>
              <w:rPr>
                <w:spacing w:val="-2"/>
              </w:rPr>
              <w:t>22,432</w:t>
            </w:r>
          </w:p>
        </w:tc>
      </w:tr>
      <w:tr w:rsidR="00111141" w14:paraId="311620E5" w14:textId="77777777" w:rsidTr="00045744">
        <w:trPr>
          <w:trHeight w:val="254"/>
        </w:trPr>
        <w:tc>
          <w:tcPr>
            <w:tcW w:w="1196" w:type="dxa"/>
          </w:tcPr>
          <w:p w14:paraId="207070B2" w14:textId="77777777" w:rsidR="00111141" w:rsidRDefault="00D60EFB">
            <w:pPr>
              <w:pStyle w:val="TableParagraph"/>
              <w:spacing w:before="1" w:line="233" w:lineRule="exact"/>
              <w:ind w:left="16" w:right="5"/>
            </w:pPr>
            <w:r>
              <w:rPr>
                <w:spacing w:val="-4"/>
              </w:rPr>
              <w:t>2.6.</w:t>
            </w:r>
          </w:p>
        </w:tc>
        <w:tc>
          <w:tcPr>
            <w:tcW w:w="7131" w:type="dxa"/>
          </w:tcPr>
          <w:p w14:paraId="14A01889" w14:textId="77777777" w:rsidR="00111141" w:rsidRDefault="00D60EFB">
            <w:pPr>
              <w:pStyle w:val="TableParagraph"/>
              <w:spacing w:before="1" w:line="233" w:lineRule="exact"/>
              <w:ind w:left="1939"/>
              <w:jc w:val="left"/>
            </w:pPr>
            <w:r>
              <w:t>Расходы</w:t>
            </w:r>
            <w:r>
              <w:rPr>
                <w:spacing w:val="-3"/>
              </w:rPr>
              <w:t xml:space="preserve"> </w:t>
            </w:r>
            <w:r>
              <w:t>по</w:t>
            </w:r>
            <w:r>
              <w:rPr>
                <w:spacing w:val="-8"/>
              </w:rPr>
              <w:t xml:space="preserve"> </w:t>
            </w:r>
            <w:r>
              <w:t>сомнительным</w:t>
            </w:r>
            <w:r>
              <w:rPr>
                <w:spacing w:val="-2"/>
              </w:rPr>
              <w:t xml:space="preserve"> долгам</w:t>
            </w:r>
          </w:p>
        </w:tc>
        <w:tc>
          <w:tcPr>
            <w:tcW w:w="1873" w:type="dxa"/>
          </w:tcPr>
          <w:p w14:paraId="5CD9F844" w14:textId="77777777" w:rsidR="00111141" w:rsidRDefault="00111141">
            <w:pPr>
              <w:pStyle w:val="TableParagraph"/>
              <w:jc w:val="left"/>
              <w:rPr>
                <w:sz w:val="18"/>
              </w:rPr>
            </w:pPr>
          </w:p>
        </w:tc>
      </w:tr>
      <w:tr w:rsidR="00111141" w14:paraId="2859ED10" w14:textId="77777777" w:rsidTr="00045744">
        <w:trPr>
          <w:trHeight w:val="254"/>
        </w:trPr>
        <w:tc>
          <w:tcPr>
            <w:tcW w:w="1196" w:type="dxa"/>
          </w:tcPr>
          <w:p w14:paraId="38F8C304" w14:textId="77777777" w:rsidR="00111141" w:rsidRDefault="00D60EFB">
            <w:pPr>
              <w:pStyle w:val="TableParagraph"/>
              <w:spacing w:before="1" w:line="233" w:lineRule="exact"/>
              <w:ind w:left="16" w:right="5"/>
            </w:pPr>
            <w:r>
              <w:rPr>
                <w:spacing w:val="-4"/>
              </w:rPr>
              <w:t>2.7.</w:t>
            </w:r>
          </w:p>
        </w:tc>
        <w:tc>
          <w:tcPr>
            <w:tcW w:w="7131" w:type="dxa"/>
          </w:tcPr>
          <w:p w14:paraId="3A5E316B" w14:textId="77777777" w:rsidR="00111141" w:rsidRDefault="00D60EFB">
            <w:pPr>
              <w:pStyle w:val="TableParagraph"/>
              <w:spacing w:before="1" w:line="233" w:lineRule="exact"/>
              <w:ind w:left="777"/>
              <w:jc w:val="left"/>
            </w:pPr>
            <w:r>
              <w:t>Амортизация</w:t>
            </w:r>
            <w:r>
              <w:rPr>
                <w:spacing w:val="-10"/>
              </w:rPr>
              <w:t xml:space="preserve"> </w:t>
            </w:r>
            <w:r>
              <w:t>основных</w:t>
            </w:r>
            <w:r>
              <w:rPr>
                <w:spacing w:val="-4"/>
              </w:rPr>
              <w:t xml:space="preserve"> </w:t>
            </w:r>
            <w:r>
              <w:t>средств</w:t>
            </w:r>
            <w:r>
              <w:rPr>
                <w:spacing w:val="-7"/>
              </w:rPr>
              <w:t xml:space="preserve"> </w:t>
            </w:r>
            <w:r>
              <w:t>и</w:t>
            </w:r>
            <w:r>
              <w:rPr>
                <w:spacing w:val="-7"/>
              </w:rPr>
              <w:t xml:space="preserve"> </w:t>
            </w:r>
            <w:r>
              <w:t>нематериальных</w:t>
            </w:r>
            <w:r>
              <w:rPr>
                <w:spacing w:val="-7"/>
              </w:rPr>
              <w:t xml:space="preserve"> </w:t>
            </w:r>
            <w:r>
              <w:rPr>
                <w:spacing w:val="-2"/>
              </w:rPr>
              <w:t>активов</w:t>
            </w:r>
          </w:p>
        </w:tc>
        <w:tc>
          <w:tcPr>
            <w:tcW w:w="1873" w:type="dxa"/>
          </w:tcPr>
          <w:p w14:paraId="4A9A9BDB" w14:textId="77777777" w:rsidR="00111141" w:rsidRDefault="00D60EFB">
            <w:pPr>
              <w:pStyle w:val="TableParagraph"/>
              <w:spacing w:before="1" w:line="233" w:lineRule="exact"/>
              <w:ind w:left="18"/>
            </w:pPr>
            <w:r>
              <w:rPr>
                <w:spacing w:val="-2"/>
              </w:rPr>
              <w:t>283,069</w:t>
            </w:r>
          </w:p>
        </w:tc>
      </w:tr>
      <w:tr w:rsidR="00111141" w14:paraId="3973064A" w14:textId="77777777" w:rsidTr="00045744">
        <w:trPr>
          <w:trHeight w:val="503"/>
        </w:trPr>
        <w:tc>
          <w:tcPr>
            <w:tcW w:w="1196" w:type="dxa"/>
          </w:tcPr>
          <w:p w14:paraId="1CE843C0" w14:textId="77777777" w:rsidR="00111141" w:rsidRDefault="00D60EFB">
            <w:pPr>
              <w:pStyle w:val="TableParagraph"/>
              <w:spacing w:before="125"/>
              <w:ind w:left="16" w:right="5"/>
            </w:pPr>
            <w:r>
              <w:rPr>
                <w:spacing w:val="-4"/>
              </w:rPr>
              <w:t>2.8.</w:t>
            </w:r>
          </w:p>
        </w:tc>
        <w:tc>
          <w:tcPr>
            <w:tcW w:w="7131" w:type="dxa"/>
          </w:tcPr>
          <w:p w14:paraId="157BD46D" w14:textId="77777777" w:rsidR="00111141" w:rsidRDefault="00D60EFB">
            <w:pPr>
              <w:pStyle w:val="TableParagraph"/>
              <w:spacing w:line="250" w:lineRule="exact"/>
              <w:ind w:left="2323" w:hanging="1878"/>
              <w:jc w:val="left"/>
            </w:pPr>
            <w:r>
              <w:t>Расходы</w:t>
            </w:r>
            <w:r>
              <w:rPr>
                <w:spacing w:val="-3"/>
              </w:rPr>
              <w:t xml:space="preserve"> </w:t>
            </w:r>
            <w:r>
              <w:t>на</w:t>
            </w:r>
            <w:r>
              <w:rPr>
                <w:spacing w:val="-5"/>
              </w:rPr>
              <w:t xml:space="preserve"> </w:t>
            </w:r>
            <w:r>
              <w:t>выплаты</w:t>
            </w:r>
            <w:r>
              <w:rPr>
                <w:spacing w:val="-8"/>
              </w:rPr>
              <w:t xml:space="preserve"> </w:t>
            </w:r>
            <w:r>
              <w:t>по</w:t>
            </w:r>
            <w:r>
              <w:rPr>
                <w:spacing w:val="-8"/>
              </w:rPr>
              <w:t xml:space="preserve"> </w:t>
            </w:r>
            <w:r>
              <w:t>договорам</w:t>
            </w:r>
            <w:r>
              <w:rPr>
                <w:spacing w:val="-8"/>
              </w:rPr>
              <w:t xml:space="preserve"> </w:t>
            </w:r>
            <w:r>
              <w:t>займа</w:t>
            </w:r>
            <w:r>
              <w:rPr>
                <w:spacing w:val="-6"/>
              </w:rPr>
              <w:t xml:space="preserve"> </w:t>
            </w:r>
            <w:r>
              <w:t>и</w:t>
            </w:r>
            <w:r>
              <w:rPr>
                <w:spacing w:val="-6"/>
              </w:rPr>
              <w:t xml:space="preserve"> </w:t>
            </w:r>
            <w:r>
              <w:t>кредитным</w:t>
            </w:r>
            <w:r>
              <w:rPr>
                <w:spacing w:val="-3"/>
              </w:rPr>
              <w:t xml:space="preserve"> </w:t>
            </w:r>
            <w:r>
              <w:t>договорам, включая проценты по ним</w:t>
            </w:r>
          </w:p>
        </w:tc>
        <w:tc>
          <w:tcPr>
            <w:tcW w:w="1873" w:type="dxa"/>
          </w:tcPr>
          <w:p w14:paraId="4A910B80" w14:textId="77777777" w:rsidR="00111141" w:rsidRDefault="00111141">
            <w:pPr>
              <w:pStyle w:val="TableParagraph"/>
              <w:jc w:val="left"/>
            </w:pPr>
          </w:p>
        </w:tc>
      </w:tr>
      <w:tr w:rsidR="00111141" w14:paraId="30C58690" w14:textId="77777777" w:rsidTr="00045744">
        <w:trPr>
          <w:trHeight w:val="254"/>
        </w:trPr>
        <w:tc>
          <w:tcPr>
            <w:tcW w:w="1196" w:type="dxa"/>
          </w:tcPr>
          <w:p w14:paraId="0CC52817" w14:textId="77777777" w:rsidR="00111141" w:rsidRDefault="00111141">
            <w:pPr>
              <w:pStyle w:val="TableParagraph"/>
              <w:jc w:val="left"/>
              <w:rPr>
                <w:sz w:val="18"/>
              </w:rPr>
            </w:pPr>
          </w:p>
        </w:tc>
        <w:tc>
          <w:tcPr>
            <w:tcW w:w="7131" w:type="dxa"/>
          </w:tcPr>
          <w:p w14:paraId="029FC0B8" w14:textId="77777777" w:rsidR="00111141" w:rsidRDefault="00D60EFB">
            <w:pPr>
              <w:pStyle w:val="TableParagraph"/>
              <w:spacing w:before="1" w:line="234" w:lineRule="exact"/>
              <w:ind w:left="1622"/>
              <w:jc w:val="left"/>
            </w:pPr>
            <w:r>
              <w:t>Итого без</w:t>
            </w:r>
            <w:r>
              <w:rPr>
                <w:spacing w:val="-1"/>
              </w:rPr>
              <w:t xml:space="preserve"> </w:t>
            </w:r>
            <w:r>
              <w:t>налога</w:t>
            </w:r>
            <w:r>
              <w:rPr>
                <w:spacing w:val="-7"/>
              </w:rPr>
              <w:t xml:space="preserve"> </w:t>
            </w:r>
            <w:r>
              <w:t>на</w:t>
            </w:r>
            <w:r>
              <w:rPr>
                <w:spacing w:val="-7"/>
              </w:rPr>
              <w:t xml:space="preserve"> </w:t>
            </w:r>
            <w:r>
              <w:t>прибыль</w:t>
            </w:r>
            <w:r>
              <w:rPr>
                <w:spacing w:val="-4"/>
              </w:rPr>
              <w:t xml:space="preserve"> </w:t>
            </w:r>
            <w:r>
              <w:t>и</w:t>
            </w:r>
            <w:r>
              <w:rPr>
                <w:spacing w:val="-2"/>
              </w:rPr>
              <w:t xml:space="preserve"> экономии</w:t>
            </w:r>
          </w:p>
        </w:tc>
        <w:tc>
          <w:tcPr>
            <w:tcW w:w="1873" w:type="dxa"/>
          </w:tcPr>
          <w:p w14:paraId="45B0F576" w14:textId="77777777" w:rsidR="00111141" w:rsidRDefault="00111141">
            <w:pPr>
              <w:pStyle w:val="TableParagraph"/>
              <w:jc w:val="left"/>
              <w:rPr>
                <w:sz w:val="18"/>
              </w:rPr>
            </w:pPr>
          </w:p>
        </w:tc>
      </w:tr>
      <w:tr w:rsidR="00111141" w14:paraId="53426738" w14:textId="77777777" w:rsidTr="00045744">
        <w:trPr>
          <w:trHeight w:val="254"/>
        </w:trPr>
        <w:tc>
          <w:tcPr>
            <w:tcW w:w="1196" w:type="dxa"/>
          </w:tcPr>
          <w:p w14:paraId="24C812DD" w14:textId="77777777" w:rsidR="00111141" w:rsidRDefault="00D60EFB">
            <w:pPr>
              <w:pStyle w:val="TableParagraph"/>
              <w:spacing w:before="1" w:line="233" w:lineRule="exact"/>
              <w:ind w:left="16" w:right="5"/>
            </w:pPr>
            <w:r>
              <w:rPr>
                <w:spacing w:val="-4"/>
              </w:rPr>
              <w:t>2.9.</w:t>
            </w:r>
          </w:p>
        </w:tc>
        <w:tc>
          <w:tcPr>
            <w:tcW w:w="7131" w:type="dxa"/>
          </w:tcPr>
          <w:p w14:paraId="2A8865E1" w14:textId="77777777" w:rsidR="00111141" w:rsidRDefault="00D60EFB">
            <w:pPr>
              <w:pStyle w:val="TableParagraph"/>
              <w:spacing w:before="1" w:line="233" w:lineRule="exact"/>
              <w:ind w:left="228" w:right="226"/>
            </w:pPr>
            <w:r>
              <w:t>Налог на</w:t>
            </w:r>
            <w:r>
              <w:rPr>
                <w:spacing w:val="-7"/>
              </w:rPr>
              <w:t xml:space="preserve"> </w:t>
            </w:r>
            <w:r>
              <w:rPr>
                <w:spacing w:val="-2"/>
              </w:rPr>
              <w:t>прибыль/УСНО</w:t>
            </w:r>
          </w:p>
        </w:tc>
        <w:tc>
          <w:tcPr>
            <w:tcW w:w="1873" w:type="dxa"/>
          </w:tcPr>
          <w:p w14:paraId="4DB9280D" w14:textId="77777777" w:rsidR="00111141" w:rsidRDefault="00111141">
            <w:pPr>
              <w:pStyle w:val="TableParagraph"/>
              <w:jc w:val="left"/>
              <w:rPr>
                <w:sz w:val="18"/>
              </w:rPr>
            </w:pPr>
          </w:p>
        </w:tc>
      </w:tr>
      <w:tr w:rsidR="00111141" w14:paraId="1D351206" w14:textId="77777777" w:rsidTr="00045744">
        <w:trPr>
          <w:trHeight w:val="757"/>
        </w:trPr>
        <w:tc>
          <w:tcPr>
            <w:tcW w:w="1196" w:type="dxa"/>
          </w:tcPr>
          <w:p w14:paraId="357EA9C8" w14:textId="77777777" w:rsidR="00111141" w:rsidRDefault="00D60EFB">
            <w:pPr>
              <w:pStyle w:val="TableParagraph"/>
              <w:spacing w:before="250"/>
              <w:ind w:left="16" w:right="1"/>
            </w:pPr>
            <w:r>
              <w:rPr>
                <w:spacing w:val="-2"/>
              </w:rPr>
              <w:t>2.10.</w:t>
            </w:r>
          </w:p>
        </w:tc>
        <w:tc>
          <w:tcPr>
            <w:tcW w:w="7131" w:type="dxa"/>
          </w:tcPr>
          <w:p w14:paraId="574440B6" w14:textId="77777777" w:rsidR="00111141" w:rsidRDefault="00D60EFB">
            <w:pPr>
              <w:pStyle w:val="TableParagraph"/>
              <w:spacing w:before="3" w:line="237" w:lineRule="auto"/>
              <w:ind w:left="263" w:right="258" w:hanging="3"/>
            </w:pPr>
            <w:r>
              <w:t>Экономия, определенная в прошедшем долгосрочном периоде регулирования</w:t>
            </w:r>
            <w:r>
              <w:rPr>
                <w:spacing w:val="-9"/>
              </w:rPr>
              <w:t xml:space="preserve"> </w:t>
            </w:r>
            <w:r>
              <w:t>и</w:t>
            </w:r>
            <w:r>
              <w:rPr>
                <w:spacing w:val="-7"/>
              </w:rPr>
              <w:t xml:space="preserve"> </w:t>
            </w:r>
            <w:r>
              <w:t>подлежащая</w:t>
            </w:r>
            <w:r>
              <w:rPr>
                <w:spacing w:val="-5"/>
              </w:rPr>
              <w:t xml:space="preserve"> </w:t>
            </w:r>
            <w:r>
              <w:t>учету</w:t>
            </w:r>
            <w:r>
              <w:rPr>
                <w:spacing w:val="-5"/>
              </w:rPr>
              <w:t xml:space="preserve"> </w:t>
            </w:r>
            <w:r>
              <w:t>в</w:t>
            </w:r>
            <w:r>
              <w:rPr>
                <w:spacing w:val="-3"/>
              </w:rPr>
              <w:t xml:space="preserve"> </w:t>
            </w:r>
            <w:r>
              <w:t>текущем</w:t>
            </w:r>
            <w:r>
              <w:rPr>
                <w:spacing w:val="-5"/>
              </w:rPr>
              <w:t xml:space="preserve"> </w:t>
            </w:r>
            <w:r>
              <w:t>долгосрочном</w:t>
            </w:r>
            <w:r>
              <w:rPr>
                <w:spacing w:val="-5"/>
              </w:rPr>
              <w:t xml:space="preserve"> </w:t>
            </w:r>
            <w:r>
              <w:t>периоде</w:t>
            </w:r>
          </w:p>
          <w:p w14:paraId="707364E6" w14:textId="77777777" w:rsidR="00111141" w:rsidRDefault="00D60EFB">
            <w:pPr>
              <w:pStyle w:val="TableParagraph"/>
              <w:spacing w:before="1" w:line="233" w:lineRule="exact"/>
              <w:ind w:left="228" w:right="220"/>
            </w:pPr>
            <w:r>
              <w:rPr>
                <w:spacing w:val="-2"/>
              </w:rPr>
              <w:t>регулирования</w:t>
            </w:r>
          </w:p>
        </w:tc>
        <w:tc>
          <w:tcPr>
            <w:tcW w:w="1873" w:type="dxa"/>
          </w:tcPr>
          <w:p w14:paraId="15F2C325" w14:textId="77777777" w:rsidR="00111141" w:rsidRDefault="00111141">
            <w:pPr>
              <w:pStyle w:val="TableParagraph"/>
              <w:jc w:val="left"/>
            </w:pPr>
          </w:p>
        </w:tc>
      </w:tr>
      <w:tr w:rsidR="00045744" w14:paraId="7A37E095" w14:textId="77777777" w:rsidTr="00B56F06">
        <w:trPr>
          <w:trHeight w:val="508"/>
        </w:trPr>
        <w:tc>
          <w:tcPr>
            <w:tcW w:w="1196" w:type="dxa"/>
          </w:tcPr>
          <w:p w14:paraId="738FE8C3" w14:textId="77777777" w:rsidR="00045744" w:rsidRDefault="00045744" w:rsidP="00B56F06">
            <w:pPr>
              <w:pStyle w:val="TableParagraph"/>
              <w:spacing w:line="254" w:lineRule="exact"/>
              <w:ind w:left="450" w:right="432" w:hanging="4"/>
            </w:pPr>
            <w:r>
              <w:rPr>
                <w:spacing w:val="-10"/>
              </w:rPr>
              <w:t xml:space="preserve">№ </w:t>
            </w:r>
            <w:r>
              <w:rPr>
                <w:spacing w:val="-4"/>
              </w:rPr>
              <w:t>п/п</w:t>
            </w:r>
          </w:p>
        </w:tc>
        <w:tc>
          <w:tcPr>
            <w:tcW w:w="7131" w:type="dxa"/>
          </w:tcPr>
          <w:p w14:paraId="72E164F1" w14:textId="77777777" w:rsidR="00045744" w:rsidRDefault="00045744" w:rsidP="00B56F06">
            <w:pPr>
              <w:pStyle w:val="TableParagraph"/>
              <w:spacing w:before="130"/>
              <w:ind w:left="228" w:right="231"/>
            </w:pPr>
            <w:r>
              <w:t>Наименование</w:t>
            </w:r>
            <w:r>
              <w:rPr>
                <w:spacing w:val="-10"/>
              </w:rPr>
              <w:t xml:space="preserve"> </w:t>
            </w:r>
            <w:r>
              <w:rPr>
                <w:spacing w:val="-2"/>
              </w:rPr>
              <w:t>расхода</w:t>
            </w:r>
          </w:p>
        </w:tc>
        <w:tc>
          <w:tcPr>
            <w:tcW w:w="1873" w:type="dxa"/>
          </w:tcPr>
          <w:p w14:paraId="4BEA652A" w14:textId="77777777" w:rsidR="00045744" w:rsidRDefault="00045744" w:rsidP="00B56F06">
            <w:pPr>
              <w:pStyle w:val="TableParagraph"/>
              <w:spacing w:before="130"/>
              <w:ind w:left="18" w:right="3"/>
            </w:pPr>
            <w:r>
              <w:t>Факт</w:t>
            </w:r>
            <w:r>
              <w:rPr>
                <w:spacing w:val="-1"/>
              </w:rPr>
              <w:t xml:space="preserve"> </w:t>
            </w:r>
            <w:r>
              <w:t>2022</w:t>
            </w:r>
            <w:r>
              <w:rPr>
                <w:spacing w:val="-1"/>
              </w:rPr>
              <w:t xml:space="preserve"> </w:t>
            </w:r>
            <w:r>
              <w:rPr>
                <w:spacing w:val="-4"/>
              </w:rPr>
              <w:t>года</w:t>
            </w:r>
          </w:p>
        </w:tc>
      </w:tr>
      <w:tr w:rsidR="00111141" w14:paraId="36B1015E" w14:textId="77777777" w:rsidTr="00045744">
        <w:trPr>
          <w:trHeight w:val="253"/>
        </w:trPr>
        <w:tc>
          <w:tcPr>
            <w:tcW w:w="1196" w:type="dxa"/>
          </w:tcPr>
          <w:p w14:paraId="180130C5" w14:textId="77777777" w:rsidR="00111141" w:rsidRDefault="00D60EFB">
            <w:pPr>
              <w:pStyle w:val="TableParagraph"/>
              <w:spacing w:before="1" w:line="233" w:lineRule="exact"/>
              <w:ind w:left="16"/>
            </w:pPr>
            <w:r>
              <w:rPr>
                <w:spacing w:val="-5"/>
              </w:rPr>
              <w:t>3.</w:t>
            </w:r>
          </w:p>
        </w:tc>
        <w:tc>
          <w:tcPr>
            <w:tcW w:w="7131" w:type="dxa"/>
          </w:tcPr>
          <w:p w14:paraId="00B8BF13" w14:textId="77777777" w:rsidR="00111141" w:rsidRDefault="00D60EFB">
            <w:pPr>
              <w:pStyle w:val="TableParagraph"/>
              <w:spacing w:before="1" w:line="233" w:lineRule="exact"/>
              <w:ind w:left="228" w:right="223"/>
            </w:pPr>
            <w:r>
              <w:t>Расходы</w:t>
            </w:r>
            <w:r>
              <w:rPr>
                <w:spacing w:val="-1"/>
              </w:rPr>
              <w:t xml:space="preserve"> </w:t>
            </w:r>
            <w:r>
              <w:t>на</w:t>
            </w:r>
            <w:r>
              <w:rPr>
                <w:spacing w:val="-7"/>
              </w:rPr>
              <w:t xml:space="preserve"> </w:t>
            </w:r>
            <w:r>
              <w:t xml:space="preserve">покупку </w:t>
            </w:r>
            <w:r>
              <w:rPr>
                <w:spacing w:val="-2"/>
              </w:rPr>
              <w:t>ресурсов</w:t>
            </w:r>
          </w:p>
        </w:tc>
        <w:tc>
          <w:tcPr>
            <w:tcW w:w="1873" w:type="dxa"/>
          </w:tcPr>
          <w:p w14:paraId="4A86F6A5" w14:textId="77777777" w:rsidR="00111141" w:rsidRDefault="00D60EFB">
            <w:pPr>
              <w:pStyle w:val="TableParagraph"/>
              <w:spacing w:before="1" w:line="233" w:lineRule="exact"/>
              <w:ind w:left="18"/>
            </w:pPr>
            <w:r>
              <w:t>4</w:t>
            </w:r>
            <w:r>
              <w:rPr>
                <w:spacing w:val="2"/>
              </w:rPr>
              <w:t xml:space="preserve"> </w:t>
            </w:r>
            <w:r>
              <w:rPr>
                <w:spacing w:val="-2"/>
              </w:rPr>
              <w:t>228,814</w:t>
            </w:r>
          </w:p>
        </w:tc>
      </w:tr>
      <w:tr w:rsidR="00111141" w14:paraId="305C16C1" w14:textId="77777777" w:rsidTr="00045744">
        <w:trPr>
          <w:trHeight w:val="254"/>
        </w:trPr>
        <w:tc>
          <w:tcPr>
            <w:tcW w:w="1196" w:type="dxa"/>
          </w:tcPr>
          <w:p w14:paraId="3F8E47E5" w14:textId="77777777" w:rsidR="00111141" w:rsidRDefault="00D60EFB">
            <w:pPr>
              <w:pStyle w:val="TableParagraph"/>
              <w:spacing w:before="1" w:line="233" w:lineRule="exact"/>
              <w:ind w:left="16" w:right="5"/>
            </w:pPr>
            <w:r>
              <w:rPr>
                <w:spacing w:val="-4"/>
              </w:rPr>
              <w:t>3.1.</w:t>
            </w:r>
          </w:p>
        </w:tc>
        <w:tc>
          <w:tcPr>
            <w:tcW w:w="7131" w:type="dxa"/>
          </w:tcPr>
          <w:p w14:paraId="5068E060" w14:textId="77777777" w:rsidR="00111141" w:rsidRDefault="00D60EFB">
            <w:pPr>
              <w:pStyle w:val="TableParagraph"/>
              <w:spacing w:before="1" w:line="233" w:lineRule="exact"/>
              <w:ind w:left="228" w:right="227"/>
            </w:pPr>
            <w:r>
              <w:t>Расходы</w:t>
            </w:r>
            <w:r>
              <w:rPr>
                <w:spacing w:val="-1"/>
              </w:rPr>
              <w:t xml:space="preserve"> </w:t>
            </w:r>
            <w:r>
              <w:t>на</w:t>
            </w:r>
            <w:r>
              <w:rPr>
                <w:spacing w:val="-1"/>
              </w:rPr>
              <w:t xml:space="preserve"> </w:t>
            </w:r>
            <w:r>
              <w:rPr>
                <w:spacing w:val="-2"/>
              </w:rPr>
              <w:t>топливо</w:t>
            </w:r>
          </w:p>
        </w:tc>
        <w:tc>
          <w:tcPr>
            <w:tcW w:w="1873" w:type="dxa"/>
          </w:tcPr>
          <w:p w14:paraId="6274A7F4" w14:textId="77777777" w:rsidR="00111141" w:rsidRDefault="00D60EFB">
            <w:pPr>
              <w:pStyle w:val="TableParagraph"/>
              <w:spacing w:before="1" w:line="233" w:lineRule="exact"/>
              <w:ind w:left="18"/>
            </w:pPr>
            <w:r>
              <w:t>3</w:t>
            </w:r>
            <w:r>
              <w:rPr>
                <w:spacing w:val="2"/>
              </w:rPr>
              <w:t xml:space="preserve"> </w:t>
            </w:r>
            <w:r>
              <w:rPr>
                <w:spacing w:val="-2"/>
              </w:rPr>
              <w:t>792,899</w:t>
            </w:r>
          </w:p>
        </w:tc>
      </w:tr>
      <w:tr w:rsidR="00111141" w14:paraId="0DB4A264" w14:textId="77777777" w:rsidTr="00045744">
        <w:trPr>
          <w:trHeight w:val="254"/>
        </w:trPr>
        <w:tc>
          <w:tcPr>
            <w:tcW w:w="1196" w:type="dxa"/>
          </w:tcPr>
          <w:p w14:paraId="57E1BF28" w14:textId="77777777" w:rsidR="00111141" w:rsidRDefault="00D60EFB">
            <w:pPr>
              <w:pStyle w:val="TableParagraph"/>
              <w:spacing w:before="1" w:line="233" w:lineRule="exact"/>
              <w:ind w:left="16" w:right="5"/>
            </w:pPr>
            <w:r>
              <w:rPr>
                <w:spacing w:val="-4"/>
              </w:rPr>
              <w:t>3.2.</w:t>
            </w:r>
          </w:p>
        </w:tc>
        <w:tc>
          <w:tcPr>
            <w:tcW w:w="7131" w:type="dxa"/>
          </w:tcPr>
          <w:p w14:paraId="0A6F4198" w14:textId="77777777" w:rsidR="00111141" w:rsidRDefault="00D60EFB">
            <w:pPr>
              <w:pStyle w:val="TableParagraph"/>
              <w:spacing w:before="1" w:line="233" w:lineRule="exact"/>
              <w:ind w:left="1867"/>
              <w:jc w:val="left"/>
            </w:pPr>
            <w:r>
              <w:t>Расходы</w:t>
            </w:r>
            <w:r>
              <w:rPr>
                <w:spacing w:val="-6"/>
              </w:rPr>
              <w:t xml:space="preserve"> </w:t>
            </w:r>
            <w:r>
              <w:t>на</w:t>
            </w:r>
            <w:r>
              <w:rPr>
                <w:spacing w:val="-7"/>
              </w:rPr>
              <w:t xml:space="preserve"> </w:t>
            </w:r>
            <w:r>
              <w:t>электрическую</w:t>
            </w:r>
            <w:r>
              <w:rPr>
                <w:spacing w:val="-6"/>
              </w:rPr>
              <w:t xml:space="preserve"> </w:t>
            </w:r>
            <w:r>
              <w:rPr>
                <w:spacing w:val="-2"/>
              </w:rPr>
              <w:t>энергию</w:t>
            </w:r>
          </w:p>
        </w:tc>
        <w:tc>
          <w:tcPr>
            <w:tcW w:w="1873" w:type="dxa"/>
          </w:tcPr>
          <w:p w14:paraId="69341273" w14:textId="77777777" w:rsidR="00111141" w:rsidRDefault="00D60EFB">
            <w:pPr>
              <w:pStyle w:val="TableParagraph"/>
              <w:spacing w:before="1" w:line="233" w:lineRule="exact"/>
              <w:ind w:left="18"/>
            </w:pPr>
            <w:r>
              <w:rPr>
                <w:spacing w:val="-2"/>
              </w:rPr>
              <w:t>435,915</w:t>
            </w:r>
          </w:p>
        </w:tc>
      </w:tr>
      <w:tr w:rsidR="00111141" w14:paraId="05025159" w14:textId="77777777" w:rsidTr="00045744">
        <w:trPr>
          <w:trHeight w:val="249"/>
        </w:trPr>
        <w:tc>
          <w:tcPr>
            <w:tcW w:w="1196" w:type="dxa"/>
          </w:tcPr>
          <w:p w14:paraId="65C69D49" w14:textId="77777777" w:rsidR="00111141" w:rsidRDefault="00D60EFB">
            <w:pPr>
              <w:pStyle w:val="TableParagraph"/>
              <w:spacing w:line="229" w:lineRule="exact"/>
              <w:ind w:left="16" w:right="5"/>
            </w:pPr>
            <w:r>
              <w:rPr>
                <w:spacing w:val="-4"/>
              </w:rPr>
              <w:t>3.3.</w:t>
            </w:r>
          </w:p>
        </w:tc>
        <w:tc>
          <w:tcPr>
            <w:tcW w:w="7131" w:type="dxa"/>
          </w:tcPr>
          <w:p w14:paraId="0F8CD3E3" w14:textId="77777777" w:rsidR="00111141" w:rsidRDefault="00D60EFB">
            <w:pPr>
              <w:pStyle w:val="TableParagraph"/>
              <w:spacing w:line="229" w:lineRule="exact"/>
              <w:ind w:left="228" w:right="221"/>
            </w:pPr>
            <w:r>
              <w:t>Расходы</w:t>
            </w:r>
            <w:r>
              <w:rPr>
                <w:spacing w:val="-2"/>
              </w:rPr>
              <w:t xml:space="preserve"> </w:t>
            </w:r>
            <w:r>
              <w:t>на</w:t>
            </w:r>
            <w:r>
              <w:rPr>
                <w:spacing w:val="-4"/>
              </w:rPr>
              <w:t xml:space="preserve"> </w:t>
            </w:r>
            <w:r>
              <w:t>тепловую</w:t>
            </w:r>
            <w:r>
              <w:rPr>
                <w:spacing w:val="-8"/>
              </w:rPr>
              <w:t xml:space="preserve"> </w:t>
            </w:r>
            <w:r>
              <w:rPr>
                <w:spacing w:val="-2"/>
              </w:rPr>
              <w:t>энергию</w:t>
            </w:r>
          </w:p>
        </w:tc>
        <w:tc>
          <w:tcPr>
            <w:tcW w:w="1873" w:type="dxa"/>
          </w:tcPr>
          <w:p w14:paraId="28A96131" w14:textId="77777777" w:rsidR="00111141" w:rsidRDefault="00111141">
            <w:pPr>
              <w:pStyle w:val="TableParagraph"/>
              <w:jc w:val="left"/>
              <w:rPr>
                <w:sz w:val="18"/>
              </w:rPr>
            </w:pPr>
          </w:p>
        </w:tc>
      </w:tr>
      <w:tr w:rsidR="00111141" w14:paraId="18ABAD50" w14:textId="77777777" w:rsidTr="00045744">
        <w:trPr>
          <w:trHeight w:val="254"/>
        </w:trPr>
        <w:tc>
          <w:tcPr>
            <w:tcW w:w="1196" w:type="dxa"/>
          </w:tcPr>
          <w:p w14:paraId="44F76DD1" w14:textId="77777777" w:rsidR="00111141" w:rsidRDefault="00D60EFB">
            <w:pPr>
              <w:pStyle w:val="TableParagraph"/>
              <w:spacing w:before="1" w:line="233" w:lineRule="exact"/>
              <w:ind w:left="16" w:right="5"/>
            </w:pPr>
            <w:r>
              <w:rPr>
                <w:spacing w:val="-4"/>
              </w:rPr>
              <w:t>3.4.</w:t>
            </w:r>
          </w:p>
        </w:tc>
        <w:tc>
          <w:tcPr>
            <w:tcW w:w="7131" w:type="dxa"/>
          </w:tcPr>
          <w:p w14:paraId="633CC463" w14:textId="77777777" w:rsidR="00111141" w:rsidRDefault="00D60EFB">
            <w:pPr>
              <w:pStyle w:val="TableParagraph"/>
              <w:spacing w:before="1" w:line="233" w:lineRule="exact"/>
              <w:ind w:left="228" w:right="228"/>
            </w:pPr>
            <w:r>
              <w:t>Расходы</w:t>
            </w:r>
            <w:r>
              <w:rPr>
                <w:spacing w:val="-2"/>
              </w:rPr>
              <w:t xml:space="preserve"> </w:t>
            </w:r>
            <w:r>
              <w:t>на</w:t>
            </w:r>
            <w:r>
              <w:rPr>
                <w:spacing w:val="-4"/>
              </w:rPr>
              <w:t xml:space="preserve"> </w:t>
            </w:r>
            <w:r>
              <w:t>холодную</w:t>
            </w:r>
            <w:r>
              <w:rPr>
                <w:spacing w:val="-3"/>
              </w:rPr>
              <w:t xml:space="preserve"> </w:t>
            </w:r>
            <w:r>
              <w:rPr>
                <w:spacing w:val="-4"/>
              </w:rPr>
              <w:t>воду</w:t>
            </w:r>
          </w:p>
        </w:tc>
        <w:tc>
          <w:tcPr>
            <w:tcW w:w="1873" w:type="dxa"/>
          </w:tcPr>
          <w:p w14:paraId="2D470586" w14:textId="77777777" w:rsidR="00111141" w:rsidRDefault="00111141">
            <w:pPr>
              <w:pStyle w:val="TableParagraph"/>
              <w:jc w:val="left"/>
              <w:rPr>
                <w:sz w:val="18"/>
              </w:rPr>
            </w:pPr>
          </w:p>
        </w:tc>
      </w:tr>
      <w:tr w:rsidR="00111141" w14:paraId="3F0DBE9D" w14:textId="77777777" w:rsidTr="00045744">
        <w:trPr>
          <w:trHeight w:val="253"/>
        </w:trPr>
        <w:tc>
          <w:tcPr>
            <w:tcW w:w="1196" w:type="dxa"/>
          </w:tcPr>
          <w:p w14:paraId="0D24A26B" w14:textId="77777777" w:rsidR="00111141" w:rsidRDefault="00D60EFB">
            <w:pPr>
              <w:pStyle w:val="TableParagraph"/>
              <w:spacing w:before="1" w:line="233" w:lineRule="exact"/>
              <w:ind w:left="16" w:right="5"/>
            </w:pPr>
            <w:r>
              <w:rPr>
                <w:spacing w:val="-4"/>
              </w:rPr>
              <w:t>3.5.</w:t>
            </w:r>
          </w:p>
        </w:tc>
        <w:tc>
          <w:tcPr>
            <w:tcW w:w="7131" w:type="dxa"/>
          </w:tcPr>
          <w:p w14:paraId="517799DE" w14:textId="77777777" w:rsidR="00111141" w:rsidRDefault="00D60EFB">
            <w:pPr>
              <w:pStyle w:val="TableParagraph"/>
              <w:spacing w:before="1" w:line="233" w:lineRule="exact"/>
              <w:ind w:left="228" w:right="227"/>
            </w:pPr>
            <w:r>
              <w:t>Расходы</w:t>
            </w:r>
            <w:r>
              <w:rPr>
                <w:spacing w:val="-1"/>
              </w:rPr>
              <w:t xml:space="preserve"> </w:t>
            </w:r>
            <w:r>
              <w:t>на</w:t>
            </w:r>
            <w:r>
              <w:rPr>
                <w:spacing w:val="-1"/>
              </w:rPr>
              <w:t xml:space="preserve"> </w:t>
            </w:r>
            <w:r>
              <w:rPr>
                <w:spacing w:val="-2"/>
              </w:rPr>
              <w:t>теплоноситель</w:t>
            </w:r>
          </w:p>
        </w:tc>
        <w:tc>
          <w:tcPr>
            <w:tcW w:w="1873" w:type="dxa"/>
          </w:tcPr>
          <w:p w14:paraId="7456BFEC" w14:textId="77777777" w:rsidR="00111141" w:rsidRDefault="00111141">
            <w:pPr>
              <w:pStyle w:val="TableParagraph"/>
              <w:jc w:val="left"/>
              <w:rPr>
                <w:sz w:val="18"/>
              </w:rPr>
            </w:pPr>
          </w:p>
        </w:tc>
      </w:tr>
      <w:tr w:rsidR="00111141" w14:paraId="6BB54E32" w14:textId="77777777" w:rsidTr="00045744">
        <w:trPr>
          <w:trHeight w:val="254"/>
        </w:trPr>
        <w:tc>
          <w:tcPr>
            <w:tcW w:w="1196" w:type="dxa"/>
          </w:tcPr>
          <w:p w14:paraId="0D566CDF" w14:textId="77777777" w:rsidR="00111141" w:rsidRDefault="00D60EFB">
            <w:pPr>
              <w:pStyle w:val="TableParagraph"/>
              <w:spacing w:before="1" w:line="233" w:lineRule="exact"/>
              <w:ind w:left="16"/>
            </w:pPr>
            <w:r>
              <w:rPr>
                <w:spacing w:val="-5"/>
              </w:rPr>
              <w:t>4.</w:t>
            </w:r>
          </w:p>
        </w:tc>
        <w:tc>
          <w:tcPr>
            <w:tcW w:w="7131" w:type="dxa"/>
          </w:tcPr>
          <w:p w14:paraId="479B66B3" w14:textId="77777777" w:rsidR="00111141" w:rsidRDefault="00D60EFB">
            <w:pPr>
              <w:pStyle w:val="TableParagraph"/>
              <w:spacing w:before="1" w:line="233" w:lineRule="exact"/>
              <w:ind w:left="228" w:right="223"/>
            </w:pPr>
            <w:r>
              <w:t>Нормативная</w:t>
            </w:r>
            <w:r>
              <w:rPr>
                <w:spacing w:val="-8"/>
              </w:rPr>
              <w:t xml:space="preserve"> </w:t>
            </w:r>
            <w:r>
              <w:rPr>
                <w:spacing w:val="-2"/>
              </w:rPr>
              <w:t>прибыль</w:t>
            </w:r>
          </w:p>
        </w:tc>
        <w:tc>
          <w:tcPr>
            <w:tcW w:w="1873" w:type="dxa"/>
          </w:tcPr>
          <w:p w14:paraId="2FBFCA01" w14:textId="77777777" w:rsidR="00111141" w:rsidRDefault="00111141">
            <w:pPr>
              <w:pStyle w:val="TableParagraph"/>
              <w:jc w:val="left"/>
              <w:rPr>
                <w:sz w:val="18"/>
              </w:rPr>
            </w:pPr>
          </w:p>
        </w:tc>
      </w:tr>
      <w:tr w:rsidR="00111141" w14:paraId="4EF23185" w14:textId="77777777" w:rsidTr="00045744">
        <w:trPr>
          <w:trHeight w:val="249"/>
        </w:trPr>
        <w:tc>
          <w:tcPr>
            <w:tcW w:w="1196" w:type="dxa"/>
          </w:tcPr>
          <w:p w14:paraId="2585B918" w14:textId="77777777" w:rsidR="00111141" w:rsidRDefault="00111141">
            <w:pPr>
              <w:pStyle w:val="TableParagraph"/>
              <w:jc w:val="left"/>
              <w:rPr>
                <w:sz w:val="18"/>
              </w:rPr>
            </w:pPr>
          </w:p>
        </w:tc>
        <w:tc>
          <w:tcPr>
            <w:tcW w:w="7131" w:type="dxa"/>
          </w:tcPr>
          <w:p w14:paraId="161A9AF9" w14:textId="77777777" w:rsidR="00111141" w:rsidRDefault="00D60EFB">
            <w:pPr>
              <w:pStyle w:val="TableParagraph"/>
              <w:spacing w:line="229" w:lineRule="exact"/>
              <w:ind w:left="228" w:right="228"/>
            </w:pPr>
            <w:r>
              <w:t>Нормативный</w:t>
            </w:r>
            <w:r>
              <w:rPr>
                <w:spacing w:val="-5"/>
              </w:rPr>
              <w:t xml:space="preserve"> </w:t>
            </w:r>
            <w:r>
              <w:t>уровень</w:t>
            </w:r>
            <w:r>
              <w:rPr>
                <w:spacing w:val="-9"/>
              </w:rPr>
              <w:t xml:space="preserve"> </w:t>
            </w:r>
            <w:r>
              <w:rPr>
                <w:spacing w:val="-2"/>
              </w:rPr>
              <w:t>прибыли</w:t>
            </w:r>
          </w:p>
        </w:tc>
        <w:tc>
          <w:tcPr>
            <w:tcW w:w="1873" w:type="dxa"/>
          </w:tcPr>
          <w:p w14:paraId="15B8005A" w14:textId="77777777" w:rsidR="00111141" w:rsidRDefault="00111141">
            <w:pPr>
              <w:pStyle w:val="TableParagraph"/>
              <w:jc w:val="left"/>
              <w:rPr>
                <w:sz w:val="18"/>
              </w:rPr>
            </w:pPr>
          </w:p>
        </w:tc>
      </w:tr>
      <w:tr w:rsidR="00111141" w14:paraId="383E7B43" w14:textId="77777777" w:rsidTr="00045744">
        <w:trPr>
          <w:trHeight w:val="508"/>
        </w:trPr>
        <w:tc>
          <w:tcPr>
            <w:tcW w:w="1196" w:type="dxa"/>
          </w:tcPr>
          <w:p w14:paraId="3C629754" w14:textId="77777777" w:rsidR="00111141" w:rsidRDefault="00D60EFB">
            <w:pPr>
              <w:pStyle w:val="TableParagraph"/>
              <w:spacing w:before="130"/>
              <w:ind w:left="16" w:right="7"/>
            </w:pPr>
            <w:r>
              <w:rPr>
                <w:spacing w:val="-10"/>
              </w:rPr>
              <w:t>5</w:t>
            </w:r>
          </w:p>
        </w:tc>
        <w:tc>
          <w:tcPr>
            <w:tcW w:w="7131" w:type="dxa"/>
          </w:tcPr>
          <w:p w14:paraId="2D544D74" w14:textId="77777777" w:rsidR="00111141" w:rsidRDefault="00D60EFB">
            <w:pPr>
              <w:pStyle w:val="TableParagraph"/>
              <w:spacing w:line="254" w:lineRule="exact"/>
              <w:ind w:left="1252" w:hanging="1129"/>
              <w:jc w:val="left"/>
            </w:pPr>
            <w:r>
              <w:t>Результаты</w:t>
            </w:r>
            <w:r>
              <w:rPr>
                <w:spacing w:val="-3"/>
              </w:rPr>
              <w:t xml:space="preserve"> </w:t>
            </w:r>
            <w:r>
              <w:t>деятельности</w:t>
            </w:r>
            <w:r>
              <w:rPr>
                <w:spacing w:val="-2"/>
              </w:rPr>
              <w:t xml:space="preserve"> </w:t>
            </w:r>
            <w:r>
              <w:t>до</w:t>
            </w:r>
            <w:r>
              <w:rPr>
                <w:spacing w:val="-7"/>
              </w:rPr>
              <w:t xml:space="preserve"> </w:t>
            </w:r>
            <w:r>
              <w:t>перехода</w:t>
            </w:r>
            <w:r>
              <w:rPr>
                <w:spacing w:val="-4"/>
              </w:rPr>
              <w:t xml:space="preserve"> </w:t>
            </w:r>
            <w:r>
              <w:t>к</w:t>
            </w:r>
            <w:r>
              <w:rPr>
                <w:spacing w:val="-4"/>
              </w:rPr>
              <w:t xml:space="preserve"> </w:t>
            </w:r>
            <w:r>
              <w:t>регулированию</w:t>
            </w:r>
            <w:r>
              <w:rPr>
                <w:spacing w:val="-9"/>
              </w:rPr>
              <w:t xml:space="preserve"> </w:t>
            </w:r>
            <w:r>
              <w:t>цен</w:t>
            </w:r>
            <w:r>
              <w:rPr>
                <w:spacing w:val="-2"/>
              </w:rPr>
              <w:t xml:space="preserve"> </w:t>
            </w:r>
            <w:r>
              <w:t>(тарифов)</w:t>
            </w:r>
            <w:r>
              <w:rPr>
                <w:spacing w:val="-8"/>
              </w:rPr>
              <w:t xml:space="preserve"> </w:t>
            </w:r>
            <w:r>
              <w:t>на основе долгосрочных параметров регулирования</w:t>
            </w:r>
          </w:p>
        </w:tc>
        <w:tc>
          <w:tcPr>
            <w:tcW w:w="1873" w:type="dxa"/>
          </w:tcPr>
          <w:p w14:paraId="162C301D" w14:textId="77777777" w:rsidR="00111141" w:rsidRDefault="00111141">
            <w:pPr>
              <w:pStyle w:val="TableParagraph"/>
              <w:jc w:val="left"/>
            </w:pPr>
          </w:p>
        </w:tc>
      </w:tr>
      <w:tr w:rsidR="00111141" w14:paraId="36D45875" w14:textId="77777777" w:rsidTr="00045744">
        <w:trPr>
          <w:trHeight w:val="254"/>
        </w:trPr>
        <w:tc>
          <w:tcPr>
            <w:tcW w:w="1196" w:type="dxa"/>
          </w:tcPr>
          <w:p w14:paraId="500B920E" w14:textId="77777777" w:rsidR="00111141" w:rsidRDefault="00D60EFB">
            <w:pPr>
              <w:pStyle w:val="TableParagraph"/>
              <w:spacing w:before="1" w:line="233" w:lineRule="exact"/>
              <w:ind w:left="16" w:right="7"/>
            </w:pPr>
            <w:r>
              <w:rPr>
                <w:spacing w:val="-10"/>
              </w:rPr>
              <w:t>6</w:t>
            </w:r>
          </w:p>
        </w:tc>
        <w:tc>
          <w:tcPr>
            <w:tcW w:w="7131" w:type="dxa"/>
          </w:tcPr>
          <w:p w14:paraId="66EEFF52" w14:textId="77777777" w:rsidR="00111141" w:rsidRDefault="00D60EFB">
            <w:pPr>
              <w:pStyle w:val="TableParagraph"/>
              <w:spacing w:before="1" w:line="233" w:lineRule="exact"/>
              <w:ind w:left="1598"/>
              <w:jc w:val="left"/>
            </w:pPr>
            <w:r>
              <w:t>Расчетная</w:t>
            </w:r>
            <w:r>
              <w:rPr>
                <w:spacing w:val="-11"/>
              </w:rPr>
              <w:t xml:space="preserve"> </w:t>
            </w:r>
            <w:r>
              <w:t>предпринимательская</w:t>
            </w:r>
            <w:r>
              <w:rPr>
                <w:spacing w:val="-11"/>
              </w:rPr>
              <w:t xml:space="preserve"> </w:t>
            </w:r>
            <w:r>
              <w:rPr>
                <w:spacing w:val="-2"/>
              </w:rPr>
              <w:t>прибыль</w:t>
            </w:r>
          </w:p>
        </w:tc>
        <w:tc>
          <w:tcPr>
            <w:tcW w:w="1873" w:type="dxa"/>
          </w:tcPr>
          <w:p w14:paraId="79C5DDA1" w14:textId="77777777" w:rsidR="00111141" w:rsidRDefault="00111141">
            <w:pPr>
              <w:pStyle w:val="TableParagraph"/>
              <w:jc w:val="left"/>
              <w:rPr>
                <w:sz w:val="18"/>
              </w:rPr>
            </w:pPr>
          </w:p>
        </w:tc>
      </w:tr>
      <w:tr w:rsidR="00111141" w14:paraId="0FAFA09D" w14:textId="77777777" w:rsidTr="00045744">
        <w:trPr>
          <w:trHeight w:val="253"/>
        </w:trPr>
        <w:tc>
          <w:tcPr>
            <w:tcW w:w="1196" w:type="dxa"/>
          </w:tcPr>
          <w:p w14:paraId="0B525ACC" w14:textId="77777777" w:rsidR="00111141" w:rsidRDefault="00D60EFB">
            <w:pPr>
              <w:pStyle w:val="TableParagraph"/>
              <w:spacing w:before="1" w:line="233" w:lineRule="exact"/>
              <w:ind w:left="16" w:right="7"/>
            </w:pPr>
            <w:r>
              <w:rPr>
                <w:spacing w:val="-10"/>
              </w:rPr>
              <w:t>7</w:t>
            </w:r>
          </w:p>
        </w:tc>
        <w:tc>
          <w:tcPr>
            <w:tcW w:w="7131" w:type="dxa"/>
          </w:tcPr>
          <w:p w14:paraId="7171F2DD" w14:textId="77777777" w:rsidR="00111141" w:rsidRDefault="00D60EFB">
            <w:pPr>
              <w:pStyle w:val="TableParagraph"/>
              <w:spacing w:before="1" w:line="233" w:lineRule="exact"/>
              <w:ind w:left="228" w:right="228"/>
            </w:pPr>
            <w:r>
              <w:t>Корректировка</w:t>
            </w:r>
            <w:r>
              <w:rPr>
                <w:spacing w:val="-5"/>
              </w:rPr>
              <w:t xml:space="preserve"> </w:t>
            </w:r>
            <w:r>
              <w:t>с</w:t>
            </w:r>
            <w:r>
              <w:rPr>
                <w:spacing w:val="-9"/>
              </w:rPr>
              <w:t xml:space="preserve"> </w:t>
            </w:r>
            <w:r>
              <w:t>целью</w:t>
            </w:r>
            <w:r>
              <w:rPr>
                <w:spacing w:val="-3"/>
              </w:rPr>
              <w:t xml:space="preserve"> </w:t>
            </w:r>
            <w:r>
              <w:t>учета</w:t>
            </w:r>
            <w:r>
              <w:rPr>
                <w:spacing w:val="-5"/>
              </w:rPr>
              <w:t xml:space="preserve"> </w:t>
            </w:r>
            <w:r>
              <w:t>фактических</w:t>
            </w:r>
            <w:r>
              <w:rPr>
                <w:spacing w:val="-2"/>
              </w:rPr>
              <w:t xml:space="preserve"> значений</w:t>
            </w:r>
          </w:p>
        </w:tc>
        <w:tc>
          <w:tcPr>
            <w:tcW w:w="1873" w:type="dxa"/>
          </w:tcPr>
          <w:p w14:paraId="3B7EEF50" w14:textId="77777777" w:rsidR="00111141" w:rsidRDefault="00111141">
            <w:pPr>
              <w:pStyle w:val="TableParagraph"/>
              <w:jc w:val="left"/>
              <w:rPr>
                <w:sz w:val="18"/>
              </w:rPr>
            </w:pPr>
          </w:p>
        </w:tc>
      </w:tr>
      <w:tr w:rsidR="00111141" w14:paraId="5F9A70D6" w14:textId="77777777">
        <w:trPr>
          <w:trHeight w:val="253"/>
        </w:trPr>
        <w:tc>
          <w:tcPr>
            <w:tcW w:w="1196" w:type="dxa"/>
          </w:tcPr>
          <w:p w14:paraId="0AC88AC5" w14:textId="77777777" w:rsidR="00111141" w:rsidRDefault="00111141">
            <w:pPr>
              <w:pStyle w:val="TableParagraph"/>
              <w:jc w:val="left"/>
              <w:rPr>
                <w:sz w:val="18"/>
              </w:rPr>
            </w:pPr>
          </w:p>
        </w:tc>
        <w:tc>
          <w:tcPr>
            <w:tcW w:w="7131" w:type="dxa"/>
          </w:tcPr>
          <w:p w14:paraId="4A805606" w14:textId="77777777" w:rsidR="00111141" w:rsidRDefault="00D60EFB">
            <w:pPr>
              <w:pStyle w:val="TableParagraph"/>
              <w:spacing w:before="1" w:line="233" w:lineRule="exact"/>
              <w:ind w:left="228" w:right="218"/>
            </w:pPr>
            <w:r>
              <w:t>за</w:t>
            </w:r>
            <w:r>
              <w:rPr>
                <w:spacing w:val="-1"/>
              </w:rPr>
              <w:t xml:space="preserve"> </w:t>
            </w:r>
            <w:r>
              <w:t>2021</w:t>
            </w:r>
            <w:r>
              <w:rPr>
                <w:spacing w:val="2"/>
              </w:rPr>
              <w:t xml:space="preserve"> </w:t>
            </w:r>
            <w:r>
              <w:rPr>
                <w:spacing w:val="-5"/>
              </w:rPr>
              <w:t>год</w:t>
            </w:r>
          </w:p>
        </w:tc>
        <w:tc>
          <w:tcPr>
            <w:tcW w:w="1873" w:type="dxa"/>
          </w:tcPr>
          <w:p w14:paraId="3870EF55" w14:textId="77777777" w:rsidR="00111141" w:rsidRDefault="00111141">
            <w:pPr>
              <w:pStyle w:val="TableParagraph"/>
              <w:jc w:val="left"/>
              <w:rPr>
                <w:sz w:val="18"/>
              </w:rPr>
            </w:pPr>
          </w:p>
        </w:tc>
      </w:tr>
      <w:tr w:rsidR="00111141" w14:paraId="169D91F9" w14:textId="77777777">
        <w:trPr>
          <w:trHeight w:val="249"/>
        </w:trPr>
        <w:tc>
          <w:tcPr>
            <w:tcW w:w="1196" w:type="dxa"/>
          </w:tcPr>
          <w:p w14:paraId="42E79D3B" w14:textId="77777777" w:rsidR="00111141" w:rsidRDefault="00111141">
            <w:pPr>
              <w:pStyle w:val="TableParagraph"/>
              <w:jc w:val="left"/>
              <w:rPr>
                <w:sz w:val="18"/>
              </w:rPr>
            </w:pPr>
          </w:p>
        </w:tc>
        <w:tc>
          <w:tcPr>
            <w:tcW w:w="7131" w:type="dxa"/>
          </w:tcPr>
          <w:p w14:paraId="4A87B1F5" w14:textId="77777777" w:rsidR="00111141" w:rsidRDefault="00D60EFB">
            <w:pPr>
              <w:pStyle w:val="TableParagraph"/>
              <w:spacing w:line="229" w:lineRule="exact"/>
              <w:ind w:left="228" w:right="228"/>
            </w:pPr>
            <w:r>
              <w:t>Экономически</w:t>
            </w:r>
            <w:r>
              <w:rPr>
                <w:spacing w:val="-8"/>
              </w:rPr>
              <w:t xml:space="preserve"> </w:t>
            </w:r>
            <w:r>
              <w:t>необоснованные</w:t>
            </w:r>
            <w:r>
              <w:rPr>
                <w:spacing w:val="-9"/>
              </w:rPr>
              <w:t xml:space="preserve"> </w:t>
            </w:r>
            <w:r>
              <w:rPr>
                <w:spacing w:val="-2"/>
              </w:rPr>
              <w:t>доходы:</w:t>
            </w:r>
          </w:p>
        </w:tc>
        <w:tc>
          <w:tcPr>
            <w:tcW w:w="1873" w:type="dxa"/>
          </w:tcPr>
          <w:p w14:paraId="52C2CF75" w14:textId="77777777" w:rsidR="00111141" w:rsidRDefault="00111141">
            <w:pPr>
              <w:pStyle w:val="TableParagraph"/>
              <w:jc w:val="left"/>
              <w:rPr>
                <w:sz w:val="18"/>
              </w:rPr>
            </w:pPr>
          </w:p>
        </w:tc>
      </w:tr>
      <w:tr w:rsidR="00111141" w14:paraId="6ACBC7EF" w14:textId="77777777">
        <w:trPr>
          <w:trHeight w:val="254"/>
        </w:trPr>
        <w:tc>
          <w:tcPr>
            <w:tcW w:w="1196" w:type="dxa"/>
          </w:tcPr>
          <w:p w14:paraId="35F5C876" w14:textId="77777777" w:rsidR="00111141" w:rsidRDefault="00111141">
            <w:pPr>
              <w:pStyle w:val="TableParagraph"/>
              <w:jc w:val="left"/>
              <w:rPr>
                <w:sz w:val="18"/>
              </w:rPr>
            </w:pPr>
          </w:p>
        </w:tc>
        <w:tc>
          <w:tcPr>
            <w:tcW w:w="7131" w:type="dxa"/>
          </w:tcPr>
          <w:p w14:paraId="311829E4" w14:textId="77777777" w:rsidR="00111141" w:rsidRDefault="00D60EFB">
            <w:pPr>
              <w:pStyle w:val="TableParagraph"/>
              <w:spacing w:before="1" w:line="233" w:lineRule="exact"/>
              <w:ind w:left="228" w:right="221"/>
            </w:pPr>
            <w:r>
              <w:t>2021</w:t>
            </w:r>
            <w:r>
              <w:rPr>
                <w:spacing w:val="2"/>
              </w:rPr>
              <w:t xml:space="preserve"> </w:t>
            </w:r>
            <w:r>
              <w:rPr>
                <w:spacing w:val="-2"/>
              </w:rPr>
              <w:t>электроэнергия</w:t>
            </w:r>
          </w:p>
        </w:tc>
        <w:tc>
          <w:tcPr>
            <w:tcW w:w="1873" w:type="dxa"/>
          </w:tcPr>
          <w:p w14:paraId="070BCD33" w14:textId="77777777" w:rsidR="00111141" w:rsidRDefault="00111141">
            <w:pPr>
              <w:pStyle w:val="TableParagraph"/>
              <w:jc w:val="left"/>
              <w:rPr>
                <w:sz w:val="18"/>
              </w:rPr>
            </w:pPr>
          </w:p>
        </w:tc>
      </w:tr>
      <w:tr w:rsidR="00111141" w14:paraId="56B1F5C1" w14:textId="77777777">
        <w:trPr>
          <w:trHeight w:val="253"/>
        </w:trPr>
        <w:tc>
          <w:tcPr>
            <w:tcW w:w="1196" w:type="dxa"/>
          </w:tcPr>
          <w:p w14:paraId="26C214AF" w14:textId="77777777" w:rsidR="00111141" w:rsidRDefault="00D60EFB">
            <w:pPr>
              <w:pStyle w:val="TableParagraph"/>
              <w:spacing w:before="1" w:line="233" w:lineRule="exact"/>
              <w:ind w:left="16" w:right="7"/>
            </w:pPr>
            <w:r>
              <w:rPr>
                <w:spacing w:val="-10"/>
              </w:rPr>
              <w:t>8</w:t>
            </w:r>
          </w:p>
        </w:tc>
        <w:tc>
          <w:tcPr>
            <w:tcW w:w="7131" w:type="dxa"/>
          </w:tcPr>
          <w:p w14:paraId="7EA056F6" w14:textId="77777777" w:rsidR="00111141" w:rsidRDefault="00D60EFB">
            <w:pPr>
              <w:pStyle w:val="TableParagraph"/>
              <w:spacing w:before="1" w:line="233" w:lineRule="exact"/>
              <w:ind w:left="228" w:right="227"/>
            </w:pPr>
            <w:r>
              <w:t>Корректировка</w:t>
            </w:r>
            <w:r>
              <w:rPr>
                <w:spacing w:val="-7"/>
              </w:rPr>
              <w:t xml:space="preserve"> </w:t>
            </w:r>
            <w:r>
              <w:t>с</w:t>
            </w:r>
            <w:r>
              <w:rPr>
                <w:spacing w:val="-4"/>
              </w:rPr>
              <w:t xml:space="preserve"> </w:t>
            </w:r>
            <w:r>
              <w:t>учетом</w:t>
            </w:r>
            <w:r>
              <w:rPr>
                <w:spacing w:val="-8"/>
              </w:rPr>
              <w:t xml:space="preserve"> </w:t>
            </w:r>
            <w:r>
              <w:t>надежности</w:t>
            </w:r>
            <w:r>
              <w:rPr>
                <w:spacing w:val="-5"/>
              </w:rPr>
              <w:t xml:space="preserve"> </w:t>
            </w:r>
            <w:r>
              <w:t>и</w:t>
            </w:r>
            <w:r>
              <w:rPr>
                <w:spacing w:val="-5"/>
              </w:rPr>
              <w:t xml:space="preserve"> </w:t>
            </w:r>
            <w:r>
              <w:t>качества</w:t>
            </w:r>
            <w:r>
              <w:rPr>
                <w:spacing w:val="-4"/>
              </w:rPr>
              <w:t xml:space="preserve"> </w:t>
            </w:r>
            <w:r>
              <w:t>реализуемых</w:t>
            </w:r>
            <w:r>
              <w:rPr>
                <w:spacing w:val="-2"/>
              </w:rPr>
              <w:t xml:space="preserve"> товаров</w:t>
            </w:r>
          </w:p>
        </w:tc>
        <w:tc>
          <w:tcPr>
            <w:tcW w:w="1873" w:type="dxa"/>
          </w:tcPr>
          <w:p w14:paraId="68350FF4" w14:textId="77777777" w:rsidR="00111141" w:rsidRDefault="00111141">
            <w:pPr>
              <w:pStyle w:val="TableParagraph"/>
              <w:jc w:val="left"/>
              <w:rPr>
                <w:sz w:val="18"/>
              </w:rPr>
            </w:pPr>
          </w:p>
        </w:tc>
      </w:tr>
      <w:tr w:rsidR="00111141" w14:paraId="501730AB" w14:textId="77777777">
        <w:trPr>
          <w:trHeight w:val="503"/>
        </w:trPr>
        <w:tc>
          <w:tcPr>
            <w:tcW w:w="1196" w:type="dxa"/>
          </w:tcPr>
          <w:p w14:paraId="042DDF75" w14:textId="77777777" w:rsidR="00111141" w:rsidRDefault="00D60EFB">
            <w:pPr>
              <w:pStyle w:val="TableParagraph"/>
              <w:spacing w:before="125"/>
              <w:ind w:left="16" w:right="7"/>
            </w:pPr>
            <w:r>
              <w:rPr>
                <w:spacing w:val="-10"/>
              </w:rPr>
              <w:t>9</w:t>
            </w:r>
          </w:p>
        </w:tc>
        <w:tc>
          <w:tcPr>
            <w:tcW w:w="7131" w:type="dxa"/>
          </w:tcPr>
          <w:p w14:paraId="6EE24605" w14:textId="77777777" w:rsidR="00111141" w:rsidRDefault="00D60EFB">
            <w:pPr>
              <w:pStyle w:val="TableParagraph"/>
              <w:spacing w:line="250" w:lineRule="exact"/>
              <w:ind w:left="2222" w:hanging="1489"/>
              <w:jc w:val="left"/>
            </w:pPr>
            <w:r>
              <w:t>Корректировка</w:t>
            </w:r>
            <w:r>
              <w:rPr>
                <w:spacing w:val="-6"/>
              </w:rPr>
              <w:t xml:space="preserve"> </w:t>
            </w:r>
            <w:r>
              <w:t>НВВ</w:t>
            </w:r>
            <w:r>
              <w:rPr>
                <w:spacing w:val="-7"/>
              </w:rPr>
              <w:t xml:space="preserve"> </w:t>
            </w:r>
            <w:r>
              <w:t>в</w:t>
            </w:r>
            <w:r>
              <w:rPr>
                <w:spacing w:val="-3"/>
              </w:rPr>
              <w:t xml:space="preserve"> </w:t>
            </w:r>
            <w:r>
              <w:t>связи</w:t>
            </w:r>
            <w:r>
              <w:rPr>
                <w:spacing w:val="-3"/>
              </w:rPr>
              <w:t xml:space="preserve"> </w:t>
            </w:r>
            <w:r>
              <w:t>с</w:t>
            </w:r>
            <w:r>
              <w:rPr>
                <w:spacing w:val="-11"/>
              </w:rPr>
              <w:t xml:space="preserve"> </w:t>
            </w:r>
            <w:r>
              <w:t>изменением</w:t>
            </w:r>
            <w:r>
              <w:rPr>
                <w:spacing w:val="-9"/>
              </w:rPr>
              <w:t xml:space="preserve"> </w:t>
            </w:r>
            <w:r>
              <w:t>(неисполнением) инвестиционной программы</w:t>
            </w:r>
          </w:p>
        </w:tc>
        <w:tc>
          <w:tcPr>
            <w:tcW w:w="1873" w:type="dxa"/>
          </w:tcPr>
          <w:p w14:paraId="79A528B2" w14:textId="77777777" w:rsidR="00111141" w:rsidRDefault="00111141">
            <w:pPr>
              <w:pStyle w:val="TableParagraph"/>
              <w:jc w:val="left"/>
              <w:rPr>
                <w:sz w:val="26"/>
              </w:rPr>
            </w:pPr>
          </w:p>
        </w:tc>
      </w:tr>
      <w:tr w:rsidR="00111141" w14:paraId="0AD13A25" w14:textId="77777777">
        <w:trPr>
          <w:trHeight w:val="762"/>
        </w:trPr>
        <w:tc>
          <w:tcPr>
            <w:tcW w:w="1196" w:type="dxa"/>
          </w:tcPr>
          <w:p w14:paraId="24B301A4" w14:textId="77777777" w:rsidR="00111141" w:rsidRDefault="00111141">
            <w:pPr>
              <w:pStyle w:val="TableParagraph"/>
              <w:spacing w:before="2"/>
              <w:jc w:val="left"/>
            </w:pPr>
          </w:p>
          <w:p w14:paraId="0252AB2D" w14:textId="77777777" w:rsidR="00111141" w:rsidRDefault="00D60EFB">
            <w:pPr>
              <w:pStyle w:val="TableParagraph"/>
              <w:ind w:left="16" w:right="3"/>
            </w:pPr>
            <w:r>
              <w:rPr>
                <w:spacing w:val="-5"/>
              </w:rPr>
              <w:t>10</w:t>
            </w:r>
          </w:p>
        </w:tc>
        <w:tc>
          <w:tcPr>
            <w:tcW w:w="7131" w:type="dxa"/>
          </w:tcPr>
          <w:p w14:paraId="387D9279" w14:textId="77777777" w:rsidR="00111141" w:rsidRDefault="00D60EFB">
            <w:pPr>
              <w:pStyle w:val="TableParagraph"/>
              <w:spacing w:line="254" w:lineRule="exact"/>
              <w:ind w:left="228" w:right="230"/>
            </w:pPr>
            <w:r>
              <w:t>Корректировка,</w:t>
            </w:r>
            <w:r>
              <w:rPr>
                <w:spacing w:val="-13"/>
              </w:rPr>
              <w:t xml:space="preserve"> </w:t>
            </w:r>
            <w:r>
              <w:t>учитывающая</w:t>
            </w:r>
            <w:r>
              <w:rPr>
                <w:spacing w:val="-11"/>
              </w:rPr>
              <w:t xml:space="preserve"> </w:t>
            </w:r>
            <w:r>
              <w:t>отклонение</w:t>
            </w:r>
            <w:r>
              <w:rPr>
                <w:spacing w:val="-12"/>
              </w:rPr>
              <w:t xml:space="preserve"> </w:t>
            </w:r>
            <w:r>
              <w:t>фактических</w:t>
            </w:r>
            <w:r>
              <w:rPr>
                <w:spacing w:val="-11"/>
              </w:rPr>
              <w:t xml:space="preserve"> </w:t>
            </w:r>
            <w:r>
              <w:t>показателей энергосбережения и повышения энергетической эффективности и отклонение сроков реализации программы</w:t>
            </w:r>
          </w:p>
        </w:tc>
        <w:tc>
          <w:tcPr>
            <w:tcW w:w="1873" w:type="dxa"/>
          </w:tcPr>
          <w:p w14:paraId="4468FD7B" w14:textId="77777777" w:rsidR="00111141" w:rsidRDefault="00111141">
            <w:pPr>
              <w:pStyle w:val="TableParagraph"/>
              <w:jc w:val="left"/>
              <w:rPr>
                <w:sz w:val="26"/>
              </w:rPr>
            </w:pPr>
          </w:p>
        </w:tc>
      </w:tr>
      <w:tr w:rsidR="00111141" w14:paraId="1E0B6688" w14:textId="77777777">
        <w:trPr>
          <w:trHeight w:val="249"/>
        </w:trPr>
        <w:tc>
          <w:tcPr>
            <w:tcW w:w="1196" w:type="dxa"/>
          </w:tcPr>
          <w:p w14:paraId="17B0447B" w14:textId="77777777" w:rsidR="00111141" w:rsidRDefault="00D60EFB">
            <w:pPr>
              <w:pStyle w:val="TableParagraph"/>
              <w:spacing w:line="230" w:lineRule="exact"/>
              <w:ind w:left="16" w:right="3"/>
            </w:pPr>
            <w:r>
              <w:rPr>
                <w:spacing w:val="-5"/>
              </w:rPr>
              <w:t>11</w:t>
            </w:r>
          </w:p>
        </w:tc>
        <w:tc>
          <w:tcPr>
            <w:tcW w:w="7131" w:type="dxa"/>
          </w:tcPr>
          <w:p w14:paraId="603FEE82" w14:textId="77777777" w:rsidR="00111141" w:rsidRDefault="00D60EFB">
            <w:pPr>
              <w:pStyle w:val="TableParagraph"/>
              <w:spacing w:line="230" w:lineRule="exact"/>
              <w:ind w:left="228" w:right="225"/>
            </w:pPr>
            <w:r>
              <w:t>ИТОГО</w:t>
            </w:r>
            <w:r>
              <w:rPr>
                <w:spacing w:val="-5"/>
              </w:rPr>
              <w:t xml:space="preserve"> </w:t>
            </w:r>
            <w:r>
              <w:t>необходимая</w:t>
            </w:r>
            <w:r>
              <w:rPr>
                <w:spacing w:val="-7"/>
              </w:rPr>
              <w:t xml:space="preserve"> </w:t>
            </w:r>
            <w:r>
              <w:t>валовая</w:t>
            </w:r>
            <w:r>
              <w:rPr>
                <w:spacing w:val="-4"/>
              </w:rPr>
              <w:t xml:space="preserve"> </w:t>
            </w:r>
            <w:r>
              <w:rPr>
                <w:spacing w:val="-2"/>
              </w:rPr>
              <w:t>выручка</w:t>
            </w:r>
          </w:p>
        </w:tc>
        <w:tc>
          <w:tcPr>
            <w:tcW w:w="1873" w:type="dxa"/>
          </w:tcPr>
          <w:p w14:paraId="0FADEA8A" w14:textId="77777777" w:rsidR="00111141" w:rsidRDefault="00D60EFB">
            <w:pPr>
              <w:pStyle w:val="TableParagraph"/>
              <w:spacing w:line="230" w:lineRule="exact"/>
              <w:ind w:left="18"/>
            </w:pPr>
            <w:r>
              <w:t>6</w:t>
            </w:r>
            <w:r>
              <w:rPr>
                <w:spacing w:val="2"/>
              </w:rPr>
              <w:t xml:space="preserve"> </w:t>
            </w:r>
            <w:r>
              <w:rPr>
                <w:spacing w:val="-2"/>
              </w:rPr>
              <w:t>638,523</w:t>
            </w:r>
          </w:p>
        </w:tc>
      </w:tr>
    </w:tbl>
    <w:p w14:paraId="3669444D" w14:textId="77777777" w:rsidR="00111141" w:rsidRDefault="00D60EFB">
      <w:pPr>
        <w:pStyle w:val="2"/>
        <w:spacing w:before="122" w:line="242" w:lineRule="auto"/>
        <w:ind w:right="156"/>
      </w:pPr>
      <w:r>
        <w:t>Плата</w:t>
      </w:r>
      <w:r>
        <w:rPr>
          <w:spacing w:val="-18"/>
        </w:rPr>
        <w:t xml:space="preserve"> </w:t>
      </w:r>
      <w:r>
        <w:t>за</w:t>
      </w:r>
      <w:r>
        <w:rPr>
          <w:spacing w:val="-17"/>
        </w:rPr>
        <w:t xml:space="preserve"> </w:t>
      </w:r>
      <w:r>
        <w:t>подключение</w:t>
      </w:r>
      <w:r>
        <w:rPr>
          <w:spacing w:val="-18"/>
        </w:rPr>
        <w:t xml:space="preserve"> </w:t>
      </w:r>
      <w:r>
        <w:t>к</w:t>
      </w:r>
      <w:r>
        <w:rPr>
          <w:spacing w:val="-17"/>
        </w:rPr>
        <w:t xml:space="preserve"> </w:t>
      </w:r>
      <w:r>
        <w:t>системе</w:t>
      </w:r>
      <w:r>
        <w:rPr>
          <w:spacing w:val="-18"/>
        </w:rPr>
        <w:t xml:space="preserve"> </w:t>
      </w:r>
      <w:r>
        <w:t>теплоснабжения</w:t>
      </w:r>
      <w:r>
        <w:rPr>
          <w:spacing w:val="-17"/>
        </w:rPr>
        <w:t xml:space="preserve"> </w:t>
      </w:r>
      <w:r>
        <w:t>и</w:t>
      </w:r>
      <w:r>
        <w:rPr>
          <w:spacing w:val="-18"/>
        </w:rPr>
        <w:t xml:space="preserve"> </w:t>
      </w:r>
      <w:r>
        <w:t>поступлений</w:t>
      </w:r>
      <w:r>
        <w:rPr>
          <w:spacing w:val="-17"/>
        </w:rPr>
        <w:t xml:space="preserve"> </w:t>
      </w:r>
      <w:r>
        <w:t>денежных средств от осуществления указанной деятельности</w:t>
      </w:r>
    </w:p>
    <w:p w14:paraId="7F6E1017" w14:textId="77777777" w:rsidR="00111141" w:rsidRDefault="00D60EFB">
      <w:pPr>
        <w:pStyle w:val="a3"/>
        <w:spacing w:before="118"/>
        <w:ind w:right="142" w:firstLine="710"/>
        <w:jc w:val="both"/>
      </w:pPr>
      <w:r>
        <w:t>Согласно п.11 "Правил определения и предоставления технических условий подключения объекта капитального строительства к сетям инженерно-технического обеспечения",</w:t>
      </w:r>
      <w:r>
        <w:rPr>
          <w:spacing w:val="-4"/>
        </w:rPr>
        <w:t xml:space="preserve"> </w:t>
      </w:r>
      <w:r>
        <w:t>утвержденных</w:t>
      </w:r>
      <w:r>
        <w:rPr>
          <w:spacing w:val="-2"/>
        </w:rPr>
        <w:t xml:space="preserve"> </w:t>
      </w:r>
      <w:r>
        <w:t>Постановлением</w:t>
      </w:r>
      <w:r>
        <w:rPr>
          <w:spacing w:val="-5"/>
        </w:rPr>
        <w:t xml:space="preserve"> </w:t>
      </w:r>
      <w:r>
        <w:t>Правительства</w:t>
      </w:r>
      <w:r>
        <w:rPr>
          <w:spacing w:val="-6"/>
        </w:rPr>
        <w:t xml:space="preserve"> </w:t>
      </w:r>
      <w:r>
        <w:t>РФ</w:t>
      </w:r>
      <w:r>
        <w:rPr>
          <w:spacing w:val="-6"/>
        </w:rPr>
        <w:t xml:space="preserve"> </w:t>
      </w:r>
      <w:r>
        <w:t>от</w:t>
      </w:r>
      <w:r>
        <w:rPr>
          <w:spacing w:val="-7"/>
        </w:rPr>
        <w:t xml:space="preserve"> </w:t>
      </w:r>
      <w:r>
        <w:t>13</w:t>
      </w:r>
      <w:r>
        <w:rPr>
          <w:spacing w:val="-6"/>
        </w:rPr>
        <w:t xml:space="preserve"> </w:t>
      </w:r>
      <w:r>
        <w:t>февраля</w:t>
      </w:r>
      <w:r>
        <w:rPr>
          <w:spacing w:val="-5"/>
        </w:rPr>
        <w:t xml:space="preserve"> </w:t>
      </w:r>
      <w:r>
        <w:t>2006 г. N 83: "Если у организаций, осуществляющих эксплуатацию сетей инженерно- технического обеспечения, к которым планируется подключение объектов капитального строительства, отсутствуют утвержденные инвестиционные программы, подключение осуществляется без взимания платы за подключение, а вместо информации о плате за подключение выдаются технические условия в соответствии с пунктом 7 настоящих Правил".</w:t>
      </w:r>
    </w:p>
    <w:p w14:paraId="3C6C458E" w14:textId="77777777" w:rsidR="00111141" w:rsidRDefault="00D60EFB">
      <w:pPr>
        <w:pStyle w:val="2"/>
        <w:spacing w:before="118"/>
        <w:ind w:right="151"/>
      </w:pPr>
      <w:r>
        <w:t>Плата за услуги по поддержанию резервной тепловой мощности, в том числе для социально значимых категорий потребителей</w:t>
      </w:r>
    </w:p>
    <w:p w14:paraId="20B53486" w14:textId="77777777" w:rsidR="00111141" w:rsidRDefault="00D60EFB">
      <w:pPr>
        <w:pStyle w:val="a3"/>
        <w:spacing w:before="119" w:line="242" w:lineRule="auto"/>
        <w:ind w:right="147" w:firstLine="710"/>
        <w:jc w:val="both"/>
      </w:pPr>
      <w:r>
        <w:t>Согласно ФЗ-190, Статья 16. Плата за услуги по поддержанию резервной тепловой мощности:</w:t>
      </w:r>
    </w:p>
    <w:p w14:paraId="62ACCDA6" w14:textId="77777777" w:rsidR="00111141" w:rsidRDefault="00D60EFB">
      <w:pPr>
        <w:pStyle w:val="a4"/>
        <w:numPr>
          <w:ilvl w:val="0"/>
          <w:numId w:val="17"/>
        </w:numPr>
        <w:tabs>
          <w:tab w:val="left" w:pos="1320"/>
        </w:tabs>
        <w:spacing w:before="118"/>
        <w:ind w:right="147" w:firstLine="710"/>
        <w:jc w:val="both"/>
        <w:rPr>
          <w:sz w:val="28"/>
        </w:rPr>
      </w:pPr>
      <w:r>
        <w:rPr>
          <w:sz w:val="28"/>
        </w:rPr>
        <w:t>Плата за услуги по поддержанию резервной тепловой мощности устанавливается в случае, если потребитель не потребляет тепловую энергию, но не осуществил отсоединение принадлежащих ему теплопотребляющих установок от тепловой сети в целях сохранения возможности возобновить потребление тепловой энергии при возникновении такой необходимости.</w:t>
      </w:r>
    </w:p>
    <w:p w14:paraId="1A5A3266" w14:textId="77777777" w:rsidR="00111141" w:rsidRDefault="00D60EFB">
      <w:pPr>
        <w:pStyle w:val="a4"/>
        <w:numPr>
          <w:ilvl w:val="0"/>
          <w:numId w:val="17"/>
        </w:numPr>
        <w:tabs>
          <w:tab w:val="left" w:pos="1161"/>
        </w:tabs>
        <w:spacing w:before="119"/>
        <w:ind w:right="137" w:firstLine="710"/>
        <w:jc w:val="both"/>
        <w:rPr>
          <w:sz w:val="28"/>
        </w:rPr>
      </w:pPr>
      <w:r>
        <w:rPr>
          <w:sz w:val="28"/>
        </w:rPr>
        <w:t>Плата за услуги по поддержанию резервной тепловой мощности подлежит регулированию для отдельных категорий социально значимых потребителей, перечень</w:t>
      </w:r>
      <w:r>
        <w:rPr>
          <w:spacing w:val="-9"/>
          <w:sz w:val="28"/>
        </w:rPr>
        <w:t xml:space="preserve"> </w:t>
      </w:r>
      <w:r>
        <w:rPr>
          <w:sz w:val="28"/>
        </w:rPr>
        <w:t>которых</w:t>
      </w:r>
      <w:r>
        <w:rPr>
          <w:spacing w:val="-7"/>
          <w:sz w:val="28"/>
        </w:rPr>
        <w:t xml:space="preserve"> </w:t>
      </w:r>
      <w:r>
        <w:rPr>
          <w:sz w:val="28"/>
        </w:rPr>
        <w:t>определяется</w:t>
      </w:r>
      <w:r>
        <w:rPr>
          <w:spacing w:val="-5"/>
          <w:sz w:val="28"/>
        </w:rPr>
        <w:t xml:space="preserve"> </w:t>
      </w:r>
      <w:r>
        <w:rPr>
          <w:sz w:val="28"/>
        </w:rPr>
        <w:t>основами</w:t>
      </w:r>
      <w:r>
        <w:rPr>
          <w:spacing w:val="-7"/>
          <w:sz w:val="28"/>
        </w:rPr>
        <w:t xml:space="preserve"> </w:t>
      </w:r>
      <w:r>
        <w:rPr>
          <w:sz w:val="28"/>
        </w:rPr>
        <w:t>ценообразования</w:t>
      </w:r>
      <w:r>
        <w:rPr>
          <w:spacing w:val="-6"/>
          <w:sz w:val="28"/>
        </w:rPr>
        <w:t xml:space="preserve"> </w:t>
      </w:r>
      <w:r>
        <w:rPr>
          <w:sz w:val="28"/>
        </w:rPr>
        <w:t>в</w:t>
      </w:r>
      <w:r>
        <w:rPr>
          <w:spacing w:val="-8"/>
          <w:sz w:val="28"/>
        </w:rPr>
        <w:t xml:space="preserve"> </w:t>
      </w:r>
      <w:r>
        <w:rPr>
          <w:sz w:val="28"/>
        </w:rPr>
        <w:t>сфере теплоснабжения, утвержденными Правительством Российской Федерации, и устанавливается как сумма ставок за поддерживаемую мощность источника тепловой энергии и за поддерживаемую</w:t>
      </w:r>
      <w:r>
        <w:rPr>
          <w:spacing w:val="-2"/>
          <w:sz w:val="28"/>
        </w:rPr>
        <w:t xml:space="preserve"> </w:t>
      </w:r>
      <w:r>
        <w:rPr>
          <w:sz w:val="28"/>
        </w:rPr>
        <w:t>мощность тепловых сетей в</w:t>
      </w:r>
      <w:r>
        <w:rPr>
          <w:spacing w:val="-2"/>
          <w:sz w:val="28"/>
        </w:rPr>
        <w:t xml:space="preserve"> </w:t>
      </w:r>
      <w:r>
        <w:rPr>
          <w:sz w:val="28"/>
        </w:rPr>
        <w:t>объеме, необходимом для возможного обеспечения тепловой нагрузки потребителя.</w:t>
      </w:r>
    </w:p>
    <w:p w14:paraId="114C2569" w14:textId="77777777" w:rsidR="00111141" w:rsidRDefault="00D60EFB">
      <w:pPr>
        <w:pStyle w:val="a4"/>
        <w:numPr>
          <w:ilvl w:val="0"/>
          <w:numId w:val="17"/>
        </w:numPr>
        <w:tabs>
          <w:tab w:val="left" w:pos="1195"/>
        </w:tabs>
        <w:spacing w:before="122"/>
        <w:ind w:right="144" w:firstLine="710"/>
        <w:jc w:val="both"/>
        <w:rPr>
          <w:sz w:val="28"/>
        </w:rPr>
      </w:pPr>
      <w:r>
        <w:rPr>
          <w:sz w:val="28"/>
        </w:rPr>
        <w:t>Для иных категорий потребителей тепловой энергии плата за услуги по поддержанию резервной тепловой мощности не регулируется и устанавливается соглашением сторон.</w:t>
      </w:r>
    </w:p>
    <w:p w14:paraId="1469014C" w14:textId="77777777" w:rsidR="00111141" w:rsidRDefault="00D60EFB">
      <w:pPr>
        <w:pStyle w:val="a3"/>
        <w:spacing w:before="199" w:line="242" w:lineRule="auto"/>
        <w:ind w:right="146" w:firstLine="710"/>
        <w:jc w:val="both"/>
      </w:pPr>
      <w:r>
        <w:t xml:space="preserve">Плата за поддержание резервной тепловой мощности, в том числе для социально значимых потребителей, для теплоснабжающих организаций не </w:t>
      </w:r>
      <w:r>
        <w:rPr>
          <w:spacing w:val="-2"/>
        </w:rPr>
        <w:t>устанавливалась.</w:t>
      </w:r>
    </w:p>
    <w:p w14:paraId="1B638938" w14:textId="77777777" w:rsidR="00111141" w:rsidRDefault="00D60EFB">
      <w:pPr>
        <w:pStyle w:val="2"/>
        <w:spacing w:before="114"/>
        <w:ind w:right="154"/>
      </w:pPr>
      <w: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p>
    <w:p w14:paraId="5493DD31" w14:textId="77777777" w:rsidR="00111141" w:rsidRDefault="00D60EFB">
      <w:pPr>
        <w:pStyle w:val="a3"/>
        <w:spacing w:before="120"/>
        <w:ind w:left="852"/>
      </w:pPr>
      <w:r>
        <w:rPr>
          <w:spacing w:val="-2"/>
        </w:rPr>
        <w:t>Отсутствует.</w:t>
      </w:r>
    </w:p>
    <w:p w14:paraId="47999550" w14:textId="77777777" w:rsidR="00111141" w:rsidRDefault="00D60EFB">
      <w:pPr>
        <w:pStyle w:val="2"/>
        <w:spacing w:before="119"/>
        <w:ind w:right="152"/>
      </w:pPr>
      <w:r>
        <w:t>Описание</w:t>
      </w:r>
      <w:r>
        <w:rPr>
          <w:spacing w:val="-18"/>
        </w:rPr>
        <w:t xml:space="preserve"> </w:t>
      </w:r>
      <w:r>
        <w:t>средневзвешенного</w:t>
      </w:r>
      <w:r>
        <w:rPr>
          <w:spacing w:val="-17"/>
        </w:rPr>
        <w:t xml:space="preserve"> </w:t>
      </w:r>
      <w:r>
        <w:t>уровня</w:t>
      </w:r>
      <w:r>
        <w:rPr>
          <w:spacing w:val="-18"/>
        </w:rPr>
        <w:t xml:space="preserve"> </w:t>
      </w:r>
      <w:r>
        <w:t>сложившихся</w:t>
      </w:r>
      <w:r>
        <w:rPr>
          <w:spacing w:val="-17"/>
        </w:rPr>
        <w:t xml:space="preserve"> </w:t>
      </w:r>
      <w:r>
        <w:t>за</w:t>
      </w:r>
      <w:r>
        <w:rPr>
          <w:spacing w:val="-18"/>
        </w:rPr>
        <w:t xml:space="preserve"> </w:t>
      </w:r>
      <w:r>
        <w:t>последние</w:t>
      </w:r>
      <w:r>
        <w:rPr>
          <w:spacing w:val="-17"/>
        </w:rPr>
        <w:t xml:space="preserve"> </w:t>
      </w:r>
      <w:r>
        <w:t>3</w:t>
      </w:r>
      <w:r>
        <w:rPr>
          <w:spacing w:val="-18"/>
        </w:rPr>
        <w:t xml:space="preserve"> </w:t>
      </w:r>
      <w:r>
        <w:t>года</w:t>
      </w:r>
      <w:r>
        <w:rPr>
          <w:spacing w:val="-17"/>
        </w:rPr>
        <w:t xml:space="preserve"> </w:t>
      </w:r>
      <w:r>
        <w:t>цен на тепловую энергию (мощность), поставляемую единой теплоснабжающей организацией потребителям в ценовых зонах теплоснабжения</w:t>
      </w:r>
    </w:p>
    <w:p w14:paraId="6A020935" w14:textId="77777777" w:rsidR="00111141" w:rsidRDefault="00D60EFB">
      <w:pPr>
        <w:pStyle w:val="a3"/>
        <w:spacing w:before="120"/>
        <w:ind w:left="852"/>
      </w:pPr>
      <w:r>
        <w:rPr>
          <w:spacing w:val="-2"/>
        </w:rPr>
        <w:t>Отсутствует.</w:t>
      </w:r>
    </w:p>
    <w:p w14:paraId="6B282CB7" w14:textId="77777777" w:rsidR="00111141" w:rsidRDefault="00111141">
      <w:pPr>
        <w:pStyle w:val="a3"/>
        <w:sectPr w:rsidR="00111141">
          <w:pgSz w:w="11910" w:h="16840"/>
          <w:pgMar w:top="920" w:right="425" w:bottom="460" w:left="992" w:header="437" w:footer="266" w:gutter="0"/>
          <w:cols w:space="720"/>
        </w:sectPr>
      </w:pPr>
    </w:p>
    <w:p w14:paraId="7F4848FC" w14:textId="77777777" w:rsidR="00111141" w:rsidRDefault="00D60EFB">
      <w:pPr>
        <w:pStyle w:val="2"/>
        <w:spacing w:before="199" w:line="242" w:lineRule="auto"/>
        <w:ind w:right="139" w:firstLine="0"/>
      </w:pPr>
      <w:bookmarkStart w:id="16" w:name="_bookmark12"/>
      <w:bookmarkEnd w:id="16"/>
      <w:r>
        <w:t>Часть 12. Описание существующих технических и технологических проблем в системах теплоснабжения поселения, городского округа</w:t>
      </w:r>
    </w:p>
    <w:p w14:paraId="1324E9F4" w14:textId="77777777" w:rsidR="00111141" w:rsidRDefault="00D60EFB">
      <w:pPr>
        <w:spacing w:before="118"/>
        <w:ind w:left="141" w:right="144" w:firstLine="710"/>
        <w:jc w:val="both"/>
        <w:rPr>
          <w:b/>
          <w:sz w:val="28"/>
        </w:rPr>
      </w:pPr>
      <w:r>
        <w:rPr>
          <w:b/>
          <w:sz w:val="28"/>
        </w:rPr>
        <w:t xml:space="preserve">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w:t>
      </w:r>
      <w:r>
        <w:rPr>
          <w:b/>
          <w:spacing w:val="-2"/>
          <w:sz w:val="28"/>
        </w:rPr>
        <w:t>потребителей)</w:t>
      </w:r>
    </w:p>
    <w:p w14:paraId="0A2FF99B" w14:textId="77777777" w:rsidR="00111141" w:rsidRDefault="00D60EFB">
      <w:pPr>
        <w:pStyle w:val="a3"/>
        <w:spacing w:before="119"/>
        <w:ind w:right="158" w:firstLine="710"/>
        <w:jc w:val="both"/>
      </w:pPr>
      <w:r>
        <w:t>В ходе общего</w:t>
      </w:r>
      <w:r>
        <w:rPr>
          <w:spacing w:val="-1"/>
        </w:rPr>
        <w:t xml:space="preserve"> </w:t>
      </w:r>
      <w:r>
        <w:t>анализа систем выявлен ряд факторов, негативно влияющих на качественную, эффективную работу систем теплоснабжения:</w:t>
      </w:r>
    </w:p>
    <w:p w14:paraId="6D87591E" w14:textId="77777777" w:rsidR="00111141" w:rsidRDefault="00D60EFB">
      <w:pPr>
        <w:pStyle w:val="a3"/>
        <w:spacing w:before="119"/>
        <w:ind w:right="146" w:firstLine="710"/>
        <w:jc w:val="both"/>
      </w:pPr>
      <w:r>
        <w:t>Не оптимизирован гидравлический режим тепловой сети. Не выполнена гидравлическая наладка тепловых сетей (сети разбалансированы), что приводит к снижению</w:t>
      </w:r>
      <w:r>
        <w:rPr>
          <w:spacing w:val="-13"/>
        </w:rPr>
        <w:t xml:space="preserve"> </w:t>
      </w:r>
      <w:r>
        <w:t>эффективности</w:t>
      </w:r>
      <w:r>
        <w:rPr>
          <w:spacing w:val="-11"/>
        </w:rPr>
        <w:t xml:space="preserve"> </w:t>
      </w:r>
      <w:r>
        <w:t>использования</w:t>
      </w:r>
      <w:r>
        <w:rPr>
          <w:spacing w:val="-10"/>
        </w:rPr>
        <w:t xml:space="preserve"> </w:t>
      </w:r>
      <w:r>
        <w:t>ТЭР</w:t>
      </w:r>
      <w:r>
        <w:rPr>
          <w:spacing w:val="-13"/>
        </w:rPr>
        <w:t xml:space="preserve"> </w:t>
      </w:r>
      <w:r>
        <w:t>и</w:t>
      </w:r>
      <w:r>
        <w:rPr>
          <w:spacing w:val="-11"/>
        </w:rPr>
        <w:t xml:space="preserve"> </w:t>
      </w:r>
      <w:r>
        <w:t>снижению</w:t>
      </w:r>
      <w:r>
        <w:rPr>
          <w:spacing w:val="-13"/>
        </w:rPr>
        <w:t xml:space="preserve"> </w:t>
      </w:r>
      <w:r>
        <w:t>качества</w:t>
      </w:r>
      <w:r>
        <w:rPr>
          <w:spacing w:val="-11"/>
        </w:rPr>
        <w:t xml:space="preserve"> </w:t>
      </w:r>
      <w:r>
        <w:t>теплоснабжения отдельных потребителей;</w:t>
      </w:r>
    </w:p>
    <w:p w14:paraId="7C72BB5F" w14:textId="77777777" w:rsidR="00111141" w:rsidRDefault="00D60EFB">
      <w:pPr>
        <w:pStyle w:val="a3"/>
        <w:spacing w:line="242" w:lineRule="auto"/>
        <w:ind w:left="852" w:right="131"/>
      </w:pPr>
      <w:r>
        <w:t>Отсутствие резервного водоснабжения источников тепловой энергии; Отсутствие</w:t>
      </w:r>
      <w:r>
        <w:rPr>
          <w:spacing w:val="-8"/>
        </w:rPr>
        <w:t xml:space="preserve"> </w:t>
      </w:r>
      <w:r>
        <w:t>резервного</w:t>
      </w:r>
      <w:r>
        <w:rPr>
          <w:spacing w:val="-10"/>
        </w:rPr>
        <w:t xml:space="preserve"> </w:t>
      </w:r>
      <w:r>
        <w:t>электроснабжения</w:t>
      </w:r>
      <w:r>
        <w:rPr>
          <w:spacing w:val="-4"/>
        </w:rPr>
        <w:t xml:space="preserve"> </w:t>
      </w:r>
      <w:r>
        <w:t>источников</w:t>
      </w:r>
      <w:r>
        <w:rPr>
          <w:spacing w:val="-11"/>
        </w:rPr>
        <w:t xml:space="preserve"> </w:t>
      </w:r>
      <w:r>
        <w:t>тепловой</w:t>
      </w:r>
      <w:r>
        <w:rPr>
          <w:spacing w:val="-10"/>
        </w:rPr>
        <w:t xml:space="preserve"> </w:t>
      </w:r>
      <w:r>
        <w:t>энергии; Отсутствие резервного топлива источников тепловой энергии;</w:t>
      </w:r>
    </w:p>
    <w:p w14:paraId="588B25DE" w14:textId="77777777" w:rsidR="00111141" w:rsidRDefault="00D60EFB">
      <w:pPr>
        <w:pStyle w:val="a3"/>
        <w:ind w:left="852" w:right="131"/>
      </w:pPr>
      <w:r>
        <w:t>Низкий</w:t>
      </w:r>
      <w:r>
        <w:rPr>
          <w:spacing w:val="-18"/>
        </w:rPr>
        <w:t xml:space="preserve"> </w:t>
      </w:r>
      <w:r>
        <w:t>уровень</w:t>
      </w:r>
      <w:r>
        <w:rPr>
          <w:spacing w:val="-17"/>
        </w:rPr>
        <w:t xml:space="preserve"> </w:t>
      </w:r>
      <w:r>
        <w:t>оснащения</w:t>
      </w:r>
      <w:r>
        <w:rPr>
          <w:spacing w:val="-18"/>
        </w:rPr>
        <w:t xml:space="preserve"> </w:t>
      </w:r>
      <w:r>
        <w:t>коммерческими</w:t>
      </w:r>
      <w:r>
        <w:rPr>
          <w:spacing w:val="-17"/>
        </w:rPr>
        <w:t xml:space="preserve"> </w:t>
      </w:r>
      <w:r>
        <w:t>приборами</w:t>
      </w:r>
      <w:r>
        <w:rPr>
          <w:spacing w:val="-18"/>
        </w:rPr>
        <w:t xml:space="preserve"> </w:t>
      </w:r>
      <w:r>
        <w:t>учета</w:t>
      </w:r>
      <w:r>
        <w:rPr>
          <w:spacing w:val="-17"/>
        </w:rPr>
        <w:t xml:space="preserve"> </w:t>
      </w:r>
      <w:r>
        <w:t>потребителей</w:t>
      </w:r>
      <w:r>
        <w:rPr>
          <w:spacing w:val="-18"/>
        </w:rPr>
        <w:t xml:space="preserve"> </w:t>
      </w:r>
      <w:r>
        <w:t>ЦТ; Высокий</w:t>
      </w:r>
      <w:r>
        <w:rPr>
          <w:spacing w:val="-17"/>
        </w:rPr>
        <w:t xml:space="preserve"> </w:t>
      </w:r>
      <w:r>
        <w:t>уровень</w:t>
      </w:r>
      <w:r>
        <w:rPr>
          <w:spacing w:val="-18"/>
        </w:rPr>
        <w:t xml:space="preserve"> </w:t>
      </w:r>
      <w:r>
        <w:t>износа</w:t>
      </w:r>
      <w:r>
        <w:rPr>
          <w:spacing w:val="-15"/>
        </w:rPr>
        <w:t xml:space="preserve"> </w:t>
      </w:r>
      <w:r>
        <w:t>основного</w:t>
      </w:r>
      <w:r>
        <w:rPr>
          <w:spacing w:val="-12"/>
        </w:rPr>
        <w:t xml:space="preserve"> </w:t>
      </w:r>
      <w:r>
        <w:t>оборудования</w:t>
      </w:r>
      <w:r>
        <w:rPr>
          <w:spacing w:val="-16"/>
        </w:rPr>
        <w:t xml:space="preserve"> </w:t>
      </w:r>
      <w:r>
        <w:t>котельных</w:t>
      </w:r>
      <w:r>
        <w:rPr>
          <w:spacing w:val="-16"/>
        </w:rPr>
        <w:t xml:space="preserve"> </w:t>
      </w:r>
      <w:r>
        <w:t>и</w:t>
      </w:r>
      <w:r>
        <w:rPr>
          <w:spacing w:val="-16"/>
        </w:rPr>
        <w:t xml:space="preserve"> </w:t>
      </w:r>
      <w:r>
        <w:t>тепловых</w:t>
      </w:r>
      <w:r>
        <w:rPr>
          <w:spacing w:val="-16"/>
        </w:rPr>
        <w:t xml:space="preserve"> </w:t>
      </w:r>
      <w:r>
        <w:rPr>
          <w:spacing w:val="-2"/>
        </w:rPr>
        <w:t>сетей.</w:t>
      </w:r>
    </w:p>
    <w:p w14:paraId="6D38A750" w14:textId="77777777" w:rsidR="00111141" w:rsidRDefault="00D60EFB">
      <w:pPr>
        <w:pStyle w:val="2"/>
        <w:spacing w:before="113"/>
        <w:ind w:right="151"/>
      </w:pPr>
      <w:r>
        <w:t>Описание существующих проблем организации надежного и безопасного теплоснабжения поселения (перечень причин, приводящих к снижению надежного теплоснабжения, включая проблемы в работе теплопотребляющих установок потребителей)</w:t>
      </w:r>
    </w:p>
    <w:p w14:paraId="317796F5" w14:textId="77777777" w:rsidR="00111141" w:rsidRDefault="00D60EFB">
      <w:pPr>
        <w:pStyle w:val="a3"/>
        <w:spacing w:before="119"/>
        <w:ind w:right="141" w:firstLine="710"/>
        <w:jc w:val="both"/>
      </w:pPr>
      <w:r>
        <w:t>Надежность всех систем теплоснабжения определяется надежностью ее элементов (источника тепла, тепловых сетей, вводов, систем отопления и горячего водоснабжения). Наиболее существенное влияние на надежность теплоснабжения потребителей и управляемость систем при эксплуатации оказывают тепловые сети.</w:t>
      </w:r>
    </w:p>
    <w:p w14:paraId="53E70840" w14:textId="77777777" w:rsidR="00111141" w:rsidRDefault="00D60EFB">
      <w:pPr>
        <w:pStyle w:val="a3"/>
        <w:spacing w:before="119" w:line="322" w:lineRule="exact"/>
        <w:ind w:left="852"/>
        <w:jc w:val="both"/>
      </w:pPr>
      <w:r>
        <w:rPr>
          <w:spacing w:val="-2"/>
        </w:rPr>
        <w:t>Типовыми</w:t>
      </w:r>
      <w:r>
        <w:rPr>
          <w:spacing w:val="-4"/>
        </w:rPr>
        <w:t xml:space="preserve"> </w:t>
      </w:r>
      <w:r>
        <w:rPr>
          <w:spacing w:val="-2"/>
        </w:rPr>
        <w:t>причинами</w:t>
      </w:r>
      <w:r>
        <w:rPr>
          <w:spacing w:val="-4"/>
        </w:rPr>
        <w:t xml:space="preserve"> </w:t>
      </w:r>
      <w:r>
        <w:rPr>
          <w:spacing w:val="-2"/>
        </w:rPr>
        <w:t>технологических</w:t>
      </w:r>
      <w:r>
        <w:rPr>
          <w:spacing w:val="2"/>
        </w:rPr>
        <w:t xml:space="preserve"> </w:t>
      </w:r>
      <w:r>
        <w:rPr>
          <w:spacing w:val="-2"/>
        </w:rPr>
        <w:t>нарушений</w:t>
      </w:r>
      <w:r>
        <w:rPr>
          <w:spacing w:val="-3"/>
        </w:rPr>
        <w:t xml:space="preserve"> </w:t>
      </w:r>
      <w:r>
        <w:rPr>
          <w:spacing w:val="-2"/>
        </w:rPr>
        <w:t>в</w:t>
      </w:r>
      <w:r>
        <w:rPr>
          <w:spacing w:val="-6"/>
        </w:rPr>
        <w:t xml:space="preserve"> </w:t>
      </w:r>
      <w:r>
        <w:rPr>
          <w:spacing w:val="-2"/>
        </w:rPr>
        <w:t>тепловых</w:t>
      </w:r>
      <w:r>
        <w:rPr>
          <w:spacing w:val="-4"/>
        </w:rPr>
        <w:t xml:space="preserve"> </w:t>
      </w:r>
      <w:r>
        <w:rPr>
          <w:spacing w:val="-2"/>
        </w:rPr>
        <w:t>сетях</w:t>
      </w:r>
      <w:r>
        <w:rPr>
          <w:spacing w:val="-3"/>
        </w:rPr>
        <w:t xml:space="preserve"> </w:t>
      </w:r>
      <w:r>
        <w:rPr>
          <w:spacing w:val="-2"/>
        </w:rPr>
        <w:t>являются:</w:t>
      </w:r>
    </w:p>
    <w:p w14:paraId="61345185" w14:textId="77777777" w:rsidR="00111141" w:rsidRDefault="00D60EFB">
      <w:pPr>
        <w:pStyle w:val="a4"/>
        <w:numPr>
          <w:ilvl w:val="0"/>
          <w:numId w:val="16"/>
        </w:numPr>
        <w:tabs>
          <w:tab w:val="left" w:pos="1014"/>
        </w:tabs>
        <w:ind w:left="1014" w:hanging="162"/>
        <w:jc w:val="both"/>
        <w:rPr>
          <w:sz w:val="28"/>
        </w:rPr>
      </w:pPr>
      <w:r>
        <w:rPr>
          <w:sz w:val="28"/>
        </w:rPr>
        <w:t>разрушение</w:t>
      </w:r>
      <w:r>
        <w:rPr>
          <w:spacing w:val="-9"/>
          <w:sz w:val="28"/>
        </w:rPr>
        <w:t xml:space="preserve"> </w:t>
      </w:r>
      <w:r>
        <w:rPr>
          <w:sz w:val="28"/>
        </w:rPr>
        <w:t>теплопроводов</w:t>
      </w:r>
      <w:r>
        <w:rPr>
          <w:spacing w:val="-10"/>
          <w:sz w:val="28"/>
        </w:rPr>
        <w:t xml:space="preserve"> </w:t>
      </w:r>
      <w:r>
        <w:rPr>
          <w:sz w:val="28"/>
        </w:rPr>
        <w:t>или</w:t>
      </w:r>
      <w:r>
        <w:rPr>
          <w:spacing w:val="-10"/>
          <w:sz w:val="28"/>
        </w:rPr>
        <w:t xml:space="preserve"> </w:t>
      </w:r>
      <w:r>
        <w:rPr>
          <w:spacing w:val="-2"/>
          <w:sz w:val="28"/>
        </w:rPr>
        <w:t>арматуры;</w:t>
      </w:r>
    </w:p>
    <w:p w14:paraId="2F284617" w14:textId="77777777" w:rsidR="00111141" w:rsidRDefault="00D60EFB">
      <w:pPr>
        <w:pStyle w:val="a4"/>
        <w:numPr>
          <w:ilvl w:val="0"/>
          <w:numId w:val="16"/>
        </w:numPr>
        <w:tabs>
          <w:tab w:val="left" w:pos="1014"/>
        </w:tabs>
        <w:spacing w:before="4" w:line="322" w:lineRule="exact"/>
        <w:ind w:left="1014" w:hanging="162"/>
        <w:jc w:val="both"/>
        <w:rPr>
          <w:sz w:val="28"/>
        </w:rPr>
      </w:pPr>
      <w:r>
        <w:rPr>
          <w:sz w:val="28"/>
        </w:rPr>
        <w:t>образование</w:t>
      </w:r>
      <w:r>
        <w:rPr>
          <w:spacing w:val="-10"/>
          <w:sz w:val="28"/>
        </w:rPr>
        <w:t xml:space="preserve"> </w:t>
      </w:r>
      <w:r>
        <w:rPr>
          <w:sz w:val="28"/>
        </w:rPr>
        <w:t>свищей</w:t>
      </w:r>
      <w:r>
        <w:rPr>
          <w:spacing w:val="-11"/>
          <w:sz w:val="28"/>
        </w:rPr>
        <w:t xml:space="preserve"> </w:t>
      </w:r>
      <w:r>
        <w:rPr>
          <w:sz w:val="28"/>
        </w:rPr>
        <w:t>вследствие</w:t>
      </w:r>
      <w:r>
        <w:rPr>
          <w:spacing w:val="-10"/>
          <w:sz w:val="28"/>
        </w:rPr>
        <w:t xml:space="preserve"> </w:t>
      </w:r>
      <w:r>
        <w:rPr>
          <w:sz w:val="28"/>
        </w:rPr>
        <w:t>коррозии</w:t>
      </w:r>
      <w:r>
        <w:rPr>
          <w:spacing w:val="-10"/>
          <w:sz w:val="28"/>
        </w:rPr>
        <w:t xml:space="preserve"> </w:t>
      </w:r>
      <w:r>
        <w:rPr>
          <w:spacing w:val="-2"/>
          <w:sz w:val="28"/>
        </w:rPr>
        <w:t>теплопроводов;</w:t>
      </w:r>
    </w:p>
    <w:p w14:paraId="3715B3FA" w14:textId="77777777" w:rsidR="00111141" w:rsidRDefault="00D60EFB">
      <w:pPr>
        <w:pStyle w:val="a4"/>
        <w:numPr>
          <w:ilvl w:val="0"/>
          <w:numId w:val="16"/>
        </w:numPr>
        <w:tabs>
          <w:tab w:val="left" w:pos="1014"/>
        </w:tabs>
        <w:ind w:left="1014" w:hanging="162"/>
        <w:jc w:val="both"/>
        <w:rPr>
          <w:sz w:val="28"/>
        </w:rPr>
      </w:pPr>
      <w:r>
        <w:rPr>
          <w:sz w:val="28"/>
        </w:rPr>
        <w:t>гидравлическая</w:t>
      </w:r>
      <w:r>
        <w:rPr>
          <w:spacing w:val="-12"/>
          <w:sz w:val="28"/>
        </w:rPr>
        <w:t xml:space="preserve"> </w:t>
      </w:r>
      <w:r>
        <w:rPr>
          <w:sz w:val="28"/>
        </w:rPr>
        <w:t>разрегулировка</w:t>
      </w:r>
      <w:r>
        <w:rPr>
          <w:spacing w:val="-13"/>
          <w:sz w:val="28"/>
        </w:rPr>
        <w:t xml:space="preserve"> </w:t>
      </w:r>
      <w:r>
        <w:rPr>
          <w:sz w:val="28"/>
        </w:rPr>
        <w:t>тепловых</w:t>
      </w:r>
      <w:r>
        <w:rPr>
          <w:spacing w:val="-13"/>
          <w:sz w:val="28"/>
        </w:rPr>
        <w:t xml:space="preserve"> </w:t>
      </w:r>
      <w:r>
        <w:rPr>
          <w:spacing w:val="-2"/>
          <w:sz w:val="28"/>
        </w:rPr>
        <w:t>сетей.</w:t>
      </w:r>
    </w:p>
    <w:p w14:paraId="56A64C92" w14:textId="77777777" w:rsidR="00111141" w:rsidRDefault="00D60EFB">
      <w:pPr>
        <w:pStyle w:val="a3"/>
        <w:spacing w:before="120"/>
        <w:ind w:right="144" w:firstLine="710"/>
        <w:jc w:val="both"/>
      </w:pPr>
      <w:r>
        <w:t>Основной причиной технологических нарушений в тепловых сетях является высокий износ сетевого хозяйства. Большинство сетей уже выработали свой ресурс. В основном они имеют теплоизоляцию невысокого качества (как правило, минеральную вату). Высокий износ тепловых сетей влечет за собой сверхнормативные потери теплоносителя и тепловой энергии.</w:t>
      </w:r>
    </w:p>
    <w:p w14:paraId="44D45335" w14:textId="77777777" w:rsidR="00111141" w:rsidRDefault="00D60EFB">
      <w:pPr>
        <w:pStyle w:val="a3"/>
        <w:spacing w:before="118"/>
        <w:ind w:right="147" w:firstLine="710"/>
        <w:jc w:val="both"/>
      </w:pPr>
      <w:r>
        <w:t>Не менее важным является работоспособность основного оборудования котельных. Высокий износ основного оборудования приводит к снижению производительности котлов, увеличению удельных расходов топлива и частым остановкам оборудования из-за выхода из строя. Износ оборудования котельных не позволяет в</w:t>
      </w:r>
      <w:r>
        <w:rPr>
          <w:spacing w:val="-1"/>
        </w:rPr>
        <w:t xml:space="preserve"> </w:t>
      </w:r>
      <w:r>
        <w:t>полной мере обеспечить</w:t>
      </w:r>
      <w:r>
        <w:rPr>
          <w:spacing w:val="-1"/>
        </w:rPr>
        <w:t xml:space="preserve"> </w:t>
      </w:r>
      <w:r>
        <w:t>необходимые температурные и гидравлические режимы работы системы теплоснабжения.</w:t>
      </w:r>
    </w:p>
    <w:p w14:paraId="2088EDC0" w14:textId="77777777" w:rsidR="00111141" w:rsidRDefault="00D60EFB">
      <w:pPr>
        <w:pStyle w:val="a3"/>
        <w:spacing w:before="124"/>
        <w:ind w:right="137" w:firstLine="710"/>
        <w:jc w:val="both"/>
      </w:pPr>
      <w:r>
        <w:t>Наладка</w:t>
      </w:r>
      <w:r>
        <w:rPr>
          <w:spacing w:val="-10"/>
        </w:rPr>
        <w:t xml:space="preserve"> </w:t>
      </w:r>
      <w:r>
        <w:t>тепловой</w:t>
      </w:r>
      <w:r>
        <w:rPr>
          <w:spacing w:val="-10"/>
        </w:rPr>
        <w:t xml:space="preserve"> </w:t>
      </w:r>
      <w:r>
        <w:t>сети</w:t>
      </w:r>
      <w:r>
        <w:rPr>
          <w:spacing w:val="-10"/>
        </w:rPr>
        <w:t xml:space="preserve"> </w:t>
      </w:r>
      <w:r>
        <w:t>является</w:t>
      </w:r>
      <w:r>
        <w:rPr>
          <w:spacing w:val="-9"/>
        </w:rPr>
        <w:t xml:space="preserve"> </w:t>
      </w:r>
      <w:r>
        <w:t>ключевым</w:t>
      </w:r>
      <w:r>
        <w:rPr>
          <w:spacing w:val="-9"/>
        </w:rPr>
        <w:t xml:space="preserve"> </w:t>
      </w:r>
      <w:r>
        <w:t>фактором</w:t>
      </w:r>
      <w:r>
        <w:rPr>
          <w:spacing w:val="-9"/>
        </w:rPr>
        <w:t xml:space="preserve"> </w:t>
      </w:r>
      <w:r>
        <w:t>в</w:t>
      </w:r>
      <w:r>
        <w:rPr>
          <w:spacing w:val="-12"/>
        </w:rPr>
        <w:t xml:space="preserve"> </w:t>
      </w:r>
      <w:r>
        <w:t>обеспечении</w:t>
      </w:r>
      <w:r>
        <w:rPr>
          <w:spacing w:val="-11"/>
        </w:rPr>
        <w:t xml:space="preserve"> </w:t>
      </w:r>
      <w:r>
        <w:t>надежного и</w:t>
      </w:r>
      <w:r>
        <w:rPr>
          <w:spacing w:val="72"/>
        </w:rPr>
        <w:t xml:space="preserve"> </w:t>
      </w:r>
      <w:r>
        <w:t>качественного</w:t>
      </w:r>
      <w:r>
        <w:rPr>
          <w:spacing w:val="72"/>
        </w:rPr>
        <w:t xml:space="preserve"> </w:t>
      </w:r>
      <w:r>
        <w:t>функционирования</w:t>
      </w:r>
      <w:r>
        <w:rPr>
          <w:spacing w:val="73"/>
        </w:rPr>
        <w:t xml:space="preserve"> </w:t>
      </w:r>
      <w:r>
        <w:t>системы</w:t>
      </w:r>
      <w:r>
        <w:rPr>
          <w:spacing w:val="72"/>
        </w:rPr>
        <w:t xml:space="preserve"> </w:t>
      </w:r>
      <w:r>
        <w:t>«источник</w:t>
      </w:r>
      <w:r>
        <w:rPr>
          <w:spacing w:val="72"/>
        </w:rPr>
        <w:t xml:space="preserve"> </w:t>
      </w:r>
      <w:r>
        <w:t>тепла</w:t>
      </w:r>
      <w:r>
        <w:rPr>
          <w:spacing w:val="47"/>
          <w:w w:val="150"/>
        </w:rPr>
        <w:t xml:space="preserve"> </w:t>
      </w:r>
      <w:r>
        <w:t>-</w:t>
      </w:r>
      <w:r>
        <w:rPr>
          <w:spacing w:val="72"/>
        </w:rPr>
        <w:t xml:space="preserve"> </w:t>
      </w:r>
      <w:r>
        <w:t>тепловая</w:t>
      </w:r>
      <w:r>
        <w:rPr>
          <w:spacing w:val="73"/>
        </w:rPr>
        <w:t xml:space="preserve"> </w:t>
      </w:r>
      <w:r>
        <w:t>сеть</w:t>
      </w:r>
      <w:r>
        <w:rPr>
          <w:spacing w:val="73"/>
        </w:rPr>
        <w:t xml:space="preserve"> </w:t>
      </w:r>
      <w:r>
        <w:rPr>
          <w:spacing w:val="-10"/>
        </w:rPr>
        <w:t>-</w:t>
      </w:r>
    </w:p>
    <w:p w14:paraId="40159BE4" w14:textId="77777777" w:rsidR="00111141" w:rsidRDefault="00111141">
      <w:pPr>
        <w:pStyle w:val="a3"/>
        <w:jc w:val="both"/>
        <w:sectPr w:rsidR="00111141">
          <w:pgSz w:w="11910" w:h="16840"/>
          <w:pgMar w:top="920" w:right="425" w:bottom="460" w:left="992" w:header="437" w:footer="266" w:gutter="0"/>
          <w:cols w:space="720"/>
        </w:sectPr>
      </w:pPr>
    </w:p>
    <w:p w14:paraId="180A5C10" w14:textId="77777777" w:rsidR="00111141" w:rsidRDefault="00D60EFB">
      <w:pPr>
        <w:pStyle w:val="a3"/>
        <w:spacing w:before="199"/>
        <w:ind w:right="145"/>
        <w:jc w:val="both"/>
      </w:pPr>
      <w:r>
        <w:t xml:space="preserve">потребитель». Многих аварий можно было бы избежать, если бы сети </w:t>
      </w:r>
      <w:r>
        <w:rPr>
          <w:spacing w:val="-2"/>
        </w:rPr>
        <w:t>теплоснабжения</w:t>
      </w:r>
      <w:r>
        <w:rPr>
          <w:spacing w:val="-4"/>
        </w:rPr>
        <w:t xml:space="preserve"> </w:t>
      </w:r>
      <w:r>
        <w:rPr>
          <w:spacing w:val="-2"/>
        </w:rPr>
        <w:t>были</w:t>
      </w:r>
      <w:r>
        <w:rPr>
          <w:spacing w:val="-5"/>
        </w:rPr>
        <w:t xml:space="preserve"> </w:t>
      </w:r>
      <w:r>
        <w:rPr>
          <w:spacing w:val="-2"/>
        </w:rPr>
        <w:t>бы</w:t>
      </w:r>
      <w:r>
        <w:rPr>
          <w:spacing w:val="-6"/>
        </w:rPr>
        <w:t xml:space="preserve"> </w:t>
      </w:r>
      <w:r>
        <w:rPr>
          <w:spacing w:val="-2"/>
        </w:rPr>
        <w:t>отрегулированы</w:t>
      </w:r>
      <w:r>
        <w:rPr>
          <w:spacing w:val="-6"/>
        </w:rPr>
        <w:t xml:space="preserve"> </w:t>
      </w:r>
      <w:r>
        <w:rPr>
          <w:spacing w:val="-2"/>
        </w:rPr>
        <w:t>на</w:t>
      </w:r>
      <w:r>
        <w:rPr>
          <w:spacing w:val="-5"/>
        </w:rPr>
        <w:t xml:space="preserve"> </w:t>
      </w:r>
      <w:r>
        <w:rPr>
          <w:spacing w:val="-2"/>
        </w:rPr>
        <w:t>нормативные</w:t>
      </w:r>
      <w:r>
        <w:rPr>
          <w:spacing w:val="-5"/>
        </w:rPr>
        <w:t xml:space="preserve"> </w:t>
      </w:r>
      <w:r>
        <w:rPr>
          <w:spacing w:val="-2"/>
        </w:rPr>
        <w:t>характеристики.</w:t>
      </w:r>
      <w:r>
        <w:rPr>
          <w:spacing w:val="-4"/>
        </w:rPr>
        <w:t xml:space="preserve"> </w:t>
      </w:r>
      <w:r>
        <w:rPr>
          <w:spacing w:val="-2"/>
        </w:rPr>
        <w:t>Для</w:t>
      </w:r>
      <w:r>
        <w:rPr>
          <w:spacing w:val="-4"/>
        </w:rPr>
        <w:t xml:space="preserve"> </w:t>
      </w:r>
      <w:r>
        <w:rPr>
          <w:spacing w:val="-2"/>
        </w:rPr>
        <w:t xml:space="preserve">этого </w:t>
      </w:r>
      <w:r>
        <w:t>не требуется значительных средств. В части обеспечения безопасности теплоснабжения должно предусматриваться резервирование системы теплоснабжения, живучесть и обеспечение бесперебойной работы источников тепла и тепловых сетей.</w:t>
      </w:r>
    </w:p>
    <w:p w14:paraId="607A8A4F" w14:textId="77777777" w:rsidR="00111141" w:rsidRDefault="00D60EFB">
      <w:pPr>
        <w:pStyle w:val="a3"/>
        <w:spacing w:before="123" w:line="322" w:lineRule="exact"/>
        <w:ind w:left="852"/>
        <w:jc w:val="both"/>
      </w:pPr>
      <w:r>
        <w:t>На</w:t>
      </w:r>
      <w:r>
        <w:rPr>
          <w:spacing w:val="-8"/>
        </w:rPr>
        <w:t xml:space="preserve"> </w:t>
      </w:r>
      <w:r>
        <w:t>котельной</w:t>
      </w:r>
      <w:r>
        <w:rPr>
          <w:spacing w:val="-9"/>
        </w:rPr>
        <w:t xml:space="preserve"> </w:t>
      </w:r>
      <w:r>
        <w:t>выявлены</w:t>
      </w:r>
      <w:r>
        <w:rPr>
          <w:spacing w:val="-9"/>
        </w:rPr>
        <w:t xml:space="preserve"> </w:t>
      </w:r>
      <w:r>
        <w:t>следующие</w:t>
      </w:r>
      <w:r>
        <w:rPr>
          <w:spacing w:val="-8"/>
        </w:rPr>
        <w:t xml:space="preserve"> </w:t>
      </w:r>
      <w:r>
        <w:rPr>
          <w:spacing w:val="-2"/>
        </w:rPr>
        <w:t>проблемы:</w:t>
      </w:r>
    </w:p>
    <w:p w14:paraId="5818D0E4" w14:textId="77777777" w:rsidR="00111141" w:rsidRDefault="00D60EFB">
      <w:pPr>
        <w:pStyle w:val="a3"/>
        <w:ind w:left="852" w:right="146"/>
        <w:jc w:val="both"/>
      </w:pPr>
      <w:r>
        <w:t>Отсутствие резервного водоснабжения источников тепловой энергии; Отсутствие</w:t>
      </w:r>
      <w:r>
        <w:rPr>
          <w:spacing w:val="47"/>
          <w:w w:val="150"/>
        </w:rPr>
        <w:t xml:space="preserve"> </w:t>
      </w:r>
      <w:r>
        <w:t>резервного</w:t>
      </w:r>
      <w:r>
        <w:rPr>
          <w:spacing w:val="45"/>
          <w:w w:val="150"/>
        </w:rPr>
        <w:t xml:space="preserve"> </w:t>
      </w:r>
      <w:r>
        <w:t>электроснабжения</w:t>
      </w:r>
      <w:r>
        <w:rPr>
          <w:spacing w:val="52"/>
          <w:w w:val="150"/>
        </w:rPr>
        <w:t xml:space="preserve"> </w:t>
      </w:r>
      <w:r>
        <w:t>источников</w:t>
      </w:r>
      <w:r>
        <w:rPr>
          <w:spacing w:val="79"/>
        </w:rPr>
        <w:t xml:space="preserve"> </w:t>
      </w:r>
      <w:r>
        <w:t>тепловой</w:t>
      </w:r>
      <w:r>
        <w:rPr>
          <w:spacing w:val="45"/>
          <w:w w:val="150"/>
        </w:rPr>
        <w:t xml:space="preserve"> </w:t>
      </w:r>
      <w:r>
        <w:t>энергии</w:t>
      </w:r>
      <w:r>
        <w:rPr>
          <w:spacing w:val="48"/>
          <w:w w:val="150"/>
        </w:rPr>
        <w:t xml:space="preserve"> </w:t>
      </w:r>
      <w:r>
        <w:rPr>
          <w:spacing w:val="-5"/>
        </w:rPr>
        <w:t>с.</w:t>
      </w:r>
    </w:p>
    <w:p w14:paraId="4B128CA6" w14:textId="77777777" w:rsidR="00111141" w:rsidRDefault="00D60EFB">
      <w:pPr>
        <w:pStyle w:val="a3"/>
        <w:spacing w:line="321" w:lineRule="exact"/>
      </w:pPr>
      <w:r>
        <w:rPr>
          <w:spacing w:val="-2"/>
        </w:rPr>
        <w:t>Шилыково;</w:t>
      </w:r>
    </w:p>
    <w:p w14:paraId="21AAA3A2" w14:textId="77777777" w:rsidR="00111141" w:rsidRDefault="00D60EFB">
      <w:pPr>
        <w:pStyle w:val="a3"/>
        <w:ind w:left="852"/>
      </w:pPr>
      <w:r>
        <w:t>Отсутствие</w:t>
      </w:r>
      <w:r>
        <w:rPr>
          <w:spacing w:val="-11"/>
        </w:rPr>
        <w:t xml:space="preserve"> </w:t>
      </w:r>
      <w:r>
        <w:t>резервного</w:t>
      </w:r>
      <w:r>
        <w:rPr>
          <w:spacing w:val="-11"/>
        </w:rPr>
        <w:t xml:space="preserve"> </w:t>
      </w:r>
      <w:r>
        <w:t>топлива</w:t>
      </w:r>
      <w:r>
        <w:rPr>
          <w:spacing w:val="-9"/>
        </w:rPr>
        <w:t xml:space="preserve"> </w:t>
      </w:r>
      <w:r>
        <w:t>источников</w:t>
      </w:r>
      <w:r>
        <w:rPr>
          <w:spacing w:val="-12"/>
        </w:rPr>
        <w:t xml:space="preserve"> </w:t>
      </w:r>
      <w:r>
        <w:t>тепловой</w:t>
      </w:r>
      <w:r>
        <w:rPr>
          <w:spacing w:val="-12"/>
        </w:rPr>
        <w:t xml:space="preserve"> </w:t>
      </w:r>
      <w:r>
        <w:rPr>
          <w:spacing w:val="-2"/>
        </w:rPr>
        <w:t>энергии;</w:t>
      </w:r>
    </w:p>
    <w:p w14:paraId="2A5443D6" w14:textId="77777777" w:rsidR="00111141" w:rsidRDefault="00D60EFB">
      <w:pPr>
        <w:pStyle w:val="2"/>
        <w:ind w:left="852" w:firstLine="0"/>
        <w:jc w:val="left"/>
      </w:pPr>
      <w:r>
        <w:t>Описание</w:t>
      </w:r>
      <w:r>
        <w:rPr>
          <w:spacing w:val="-11"/>
        </w:rPr>
        <w:t xml:space="preserve"> </w:t>
      </w:r>
      <w:r>
        <w:t>существующих</w:t>
      </w:r>
      <w:r>
        <w:rPr>
          <w:spacing w:val="-12"/>
        </w:rPr>
        <w:t xml:space="preserve"> </w:t>
      </w:r>
      <w:r>
        <w:t>проблем</w:t>
      </w:r>
      <w:r>
        <w:rPr>
          <w:spacing w:val="-9"/>
        </w:rPr>
        <w:t xml:space="preserve"> </w:t>
      </w:r>
      <w:r>
        <w:t>развития</w:t>
      </w:r>
      <w:r>
        <w:rPr>
          <w:spacing w:val="-13"/>
        </w:rPr>
        <w:t xml:space="preserve"> </w:t>
      </w:r>
      <w:r>
        <w:t>систем</w:t>
      </w:r>
      <w:r>
        <w:rPr>
          <w:spacing w:val="-9"/>
        </w:rPr>
        <w:t xml:space="preserve"> </w:t>
      </w:r>
      <w:r>
        <w:rPr>
          <w:spacing w:val="-2"/>
        </w:rPr>
        <w:t>теплоснабжения</w:t>
      </w:r>
    </w:p>
    <w:p w14:paraId="7DBB353E" w14:textId="77777777" w:rsidR="00111141" w:rsidRDefault="00D60EFB">
      <w:pPr>
        <w:pStyle w:val="a3"/>
        <w:spacing w:before="119"/>
        <w:ind w:right="151" w:firstLine="710"/>
        <w:jc w:val="both"/>
      </w:pPr>
      <w:r>
        <w:t>Основная проблема функционирования и развития систем теплоснабжения является низкая степень строительства жилого фонда, коммерческой недвижимости отсутствие у производственных предприятий и РСО инвестиционных программ, что влечет к отсутствию спроса на тепловую энергию.</w:t>
      </w:r>
    </w:p>
    <w:p w14:paraId="11F676D3" w14:textId="77777777" w:rsidR="00111141" w:rsidRDefault="00D60EFB">
      <w:pPr>
        <w:pStyle w:val="a3"/>
        <w:spacing w:before="124" w:line="322" w:lineRule="exact"/>
        <w:ind w:left="852"/>
        <w:jc w:val="both"/>
      </w:pPr>
      <w:r>
        <w:t>Задачи,</w:t>
      </w:r>
      <w:r>
        <w:rPr>
          <w:spacing w:val="-7"/>
        </w:rPr>
        <w:t xml:space="preserve"> </w:t>
      </w:r>
      <w:r>
        <w:t>которые</w:t>
      </w:r>
      <w:r>
        <w:rPr>
          <w:spacing w:val="-7"/>
        </w:rPr>
        <w:t xml:space="preserve"> </w:t>
      </w:r>
      <w:r>
        <w:t>необходимо</w:t>
      </w:r>
      <w:r>
        <w:rPr>
          <w:spacing w:val="-8"/>
        </w:rPr>
        <w:t xml:space="preserve"> </w:t>
      </w:r>
      <w:r>
        <w:t>решить</w:t>
      </w:r>
      <w:r>
        <w:rPr>
          <w:spacing w:val="-10"/>
        </w:rPr>
        <w:t xml:space="preserve"> </w:t>
      </w:r>
      <w:r>
        <w:t>для</w:t>
      </w:r>
      <w:r>
        <w:rPr>
          <w:spacing w:val="-2"/>
        </w:rPr>
        <w:t xml:space="preserve"> </w:t>
      </w:r>
      <w:r>
        <w:t>достижения</w:t>
      </w:r>
      <w:r>
        <w:rPr>
          <w:spacing w:val="-6"/>
        </w:rPr>
        <w:t xml:space="preserve"> </w:t>
      </w:r>
      <w:r>
        <w:t>этих</w:t>
      </w:r>
      <w:r>
        <w:rPr>
          <w:spacing w:val="-8"/>
        </w:rPr>
        <w:t xml:space="preserve"> </w:t>
      </w:r>
      <w:r>
        <w:rPr>
          <w:spacing w:val="-2"/>
        </w:rPr>
        <w:t>целей:</w:t>
      </w:r>
    </w:p>
    <w:p w14:paraId="37393453" w14:textId="77777777" w:rsidR="00111141" w:rsidRDefault="00D60EFB">
      <w:pPr>
        <w:pStyle w:val="a4"/>
        <w:numPr>
          <w:ilvl w:val="0"/>
          <w:numId w:val="15"/>
        </w:numPr>
        <w:tabs>
          <w:tab w:val="left" w:pos="1019"/>
        </w:tabs>
        <w:spacing w:line="322" w:lineRule="exact"/>
        <w:ind w:left="1019" w:hanging="167"/>
        <w:jc w:val="both"/>
        <w:rPr>
          <w:sz w:val="28"/>
        </w:rPr>
      </w:pPr>
      <w:r>
        <w:rPr>
          <w:sz w:val="28"/>
        </w:rPr>
        <w:t>реализация</w:t>
      </w:r>
      <w:r>
        <w:rPr>
          <w:spacing w:val="-12"/>
          <w:sz w:val="28"/>
        </w:rPr>
        <w:t xml:space="preserve"> </w:t>
      </w:r>
      <w:r>
        <w:rPr>
          <w:sz w:val="28"/>
        </w:rPr>
        <w:t>программ</w:t>
      </w:r>
      <w:r>
        <w:rPr>
          <w:spacing w:val="-10"/>
          <w:sz w:val="28"/>
        </w:rPr>
        <w:t xml:space="preserve"> </w:t>
      </w:r>
      <w:r>
        <w:rPr>
          <w:sz w:val="28"/>
        </w:rPr>
        <w:t>развития</w:t>
      </w:r>
      <w:r>
        <w:rPr>
          <w:spacing w:val="-11"/>
          <w:sz w:val="28"/>
        </w:rPr>
        <w:t xml:space="preserve"> </w:t>
      </w:r>
      <w:r>
        <w:rPr>
          <w:sz w:val="28"/>
        </w:rPr>
        <w:t>застроенных</w:t>
      </w:r>
      <w:r>
        <w:rPr>
          <w:spacing w:val="-12"/>
          <w:sz w:val="28"/>
        </w:rPr>
        <w:t xml:space="preserve"> </w:t>
      </w:r>
      <w:r>
        <w:rPr>
          <w:spacing w:val="-2"/>
          <w:sz w:val="28"/>
        </w:rPr>
        <w:t>территорий;</w:t>
      </w:r>
    </w:p>
    <w:p w14:paraId="28992C6B" w14:textId="77777777" w:rsidR="00111141" w:rsidRDefault="00D60EFB">
      <w:pPr>
        <w:pStyle w:val="a4"/>
        <w:numPr>
          <w:ilvl w:val="0"/>
          <w:numId w:val="15"/>
        </w:numPr>
        <w:tabs>
          <w:tab w:val="left" w:pos="1114"/>
        </w:tabs>
        <w:ind w:right="148" w:firstLine="710"/>
        <w:jc w:val="both"/>
        <w:rPr>
          <w:sz w:val="28"/>
        </w:rPr>
      </w:pPr>
      <w:r>
        <w:rPr>
          <w:sz w:val="28"/>
        </w:rPr>
        <w:t xml:space="preserve">вовлечение неиспользуемых земельных участков, в том числе промзон, находящихся в федеральной собственности, в центральных частях для жилищного </w:t>
      </w:r>
      <w:r>
        <w:rPr>
          <w:spacing w:val="-2"/>
          <w:sz w:val="28"/>
        </w:rPr>
        <w:t>строительства.</w:t>
      </w:r>
    </w:p>
    <w:p w14:paraId="1749DDAA" w14:textId="77777777" w:rsidR="00111141" w:rsidRDefault="00D60EFB">
      <w:pPr>
        <w:pStyle w:val="a4"/>
        <w:numPr>
          <w:ilvl w:val="0"/>
          <w:numId w:val="15"/>
        </w:numPr>
        <w:tabs>
          <w:tab w:val="left" w:pos="1037"/>
        </w:tabs>
        <w:ind w:right="147" w:firstLine="710"/>
        <w:jc w:val="both"/>
        <w:rPr>
          <w:sz w:val="28"/>
        </w:rPr>
      </w:pPr>
      <w:r>
        <w:rPr>
          <w:sz w:val="28"/>
        </w:rPr>
        <w:t>использование существующих земельных резервов для строительства жилья строительство инфраструктуры при реализации приоритетных проектов жилищного строительства и программ развития застроенных территорий</w:t>
      </w:r>
    </w:p>
    <w:p w14:paraId="07C97F9A" w14:textId="77777777" w:rsidR="00111141" w:rsidRDefault="00D60EFB">
      <w:pPr>
        <w:pStyle w:val="a4"/>
        <w:numPr>
          <w:ilvl w:val="0"/>
          <w:numId w:val="15"/>
        </w:numPr>
        <w:tabs>
          <w:tab w:val="left" w:pos="1114"/>
        </w:tabs>
        <w:ind w:right="157" w:firstLine="710"/>
        <w:jc w:val="both"/>
        <w:rPr>
          <w:sz w:val="28"/>
        </w:rPr>
      </w:pPr>
      <w:r>
        <w:rPr>
          <w:sz w:val="28"/>
        </w:rPr>
        <w:t>строительство нового жилья, сопровождающееся созданием комфортной городской среды</w:t>
      </w:r>
    </w:p>
    <w:p w14:paraId="5830FD4D" w14:textId="77777777" w:rsidR="00111141" w:rsidRDefault="00D60EFB">
      <w:pPr>
        <w:pStyle w:val="2"/>
        <w:spacing w:before="118" w:line="242" w:lineRule="auto"/>
        <w:ind w:right="154"/>
      </w:pPr>
      <w:r>
        <w:t>Описание существующих проблем надежного и эффективного снабжения топливом действующих систем теплоснабжения</w:t>
      </w:r>
    </w:p>
    <w:p w14:paraId="6A726250" w14:textId="77777777" w:rsidR="00111141" w:rsidRDefault="00D60EFB">
      <w:pPr>
        <w:pStyle w:val="a3"/>
        <w:spacing w:before="118"/>
        <w:ind w:right="153" w:firstLine="710"/>
        <w:jc w:val="both"/>
      </w:pPr>
      <w:r>
        <w:t>Отсутствие</w:t>
      </w:r>
      <w:r>
        <w:rPr>
          <w:spacing w:val="-5"/>
        </w:rPr>
        <w:t xml:space="preserve"> </w:t>
      </w:r>
      <w:r>
        <w:t>резервного</w:t>
      </w:r>
      <w:r>
        <w:rPr>
          <w:spacing w:val="-6"/>
        </w:rPr>
        <w:t xml:space="preserve"> </w:t>
      </w:r>
      <w:r>
        <w:t>топлива</w:t>
      </w:r>
      <w:r>
        <w:rPr>
          <w:spacing w:val="-5"/>
        </w:rPr>
        <w:t xml:space="preserve"> </w:t>
      </w:r>
      <w:r>
        <w:t>является</w:t>
      </w:r>
      <w:r>
        <w:rPr>
          <w:spacing w:val="-5"/>
        </w:rPr>
        <w:t xml:space="preserve"> </w:t>
      </w:r>
      <w:r>
        <w:t>единственным</w:t>
      </w:r>
      <w:r>
        <w:rPr>
          <w:spacing w:val="-5"/>
        </w:rPr>
        <w:t xml:space="preserve"> </w:t>
      </w:r>
      <w:r>
        <w:t>фактором</w:t>
      </w:r>
      <w:r>
        <w:rPr>
          <w:spacing w:val="-5"/>
        </w:rPr>
        <w:t xml:space="preserve"> </w:t>
      </w:r>
      <w:r>
        <w:t>снижающим надежность и эффективность снабжения топливом действующих систем теплоснабжения. Но стоит отметить, что в ретроспективном периоде проблем с топливоснабжением и ограничениями в подаче топлива в существующих системах теплоснабжения не выявлено.</w:t>
      </w:r>
    </w:p>
    <w:p w14:paraId="4132941E" w14:textId="77777777" w:rsidR="00111141" w:rsidRDefault="00D60EFB">
      <w:pPr>
        <w:pStyle w:val="2"/>
        <w:spacing w:before="118"/>
        <w:ind w:right="153"/>
      </w:pPr>
      <w:r>
        <w:t>Анализ предписаний надзорных органов об устранении нарушений, влияющих на безопасность и надежность системы теплоснабжения</w:t>
      </w:r>
    </w:p>
    <w:p w14:paraId="4C6922CE" w14:textId="77777777" w:rsidR="00111141" w:rsidRDefault="00D60EFB">
      <w:pPr>
        <w:pStyle w:val="a3"/>
        <w:spacing w:before="120"/>
        <w:ind w:left="852"/>
        <w:jc w:val="both"/>
      </w:pPr>
      <w:r>
        <w:t>Предписания</w:t>
      </w:r>
      <w:r>
        <w:rPr>
          <w:spacing w:val="-11"/>
        </w:rPr>
        <w:t xml:space="preserve"> </w:t>
      </w:r>
      <w:r>
        <w:t>надзорных</w:t>
      </w:r>
      <w:r>
        <w:rPr>
          <w:spacing w:val="-12"/>
        </w:rPr>
        <w:t xml:space="preserve"> </w:t>
      </w:r>
      <w:r>
        <w:t>органов</w:t>
      </w:r>
      <w:r>
        <w:rPr>
          <w:spacing w:val="-14"/>
        </w:rPr>
        <w:t xml:space="preserve"> </w:t>
      </w:r>
      <w:r>
        <w:rPr>
          <w:spacing w:val="-2"/>
        </w:rPr>
        <w:t>отсутствуют.</w:t>
      </w:r>
    </w:p>
    <w:p w14:paraId="786925DA" w14:textId="77777777" w:rsidR="00111141" w:rsidRDefault="00111141">
      <w:pPr>
        <w:pStyle w:val="a3"/>
        <w:jc w:val="both"/>
        <w:sectPr w:rsidR="00111141">
          <w:pgSz w:w="11910" w:h="16840"/>
          <w:pgMar w:top="920" w:right="425" w:bottom="460" w:left="992" w:header="437" w:footer="266" w:gutter="0"/>
          <w:cols w:space="720"/>
        </w:sectPr>
      </w:pPr>
    </w:p>
    <w:p w14:paraId="74DE2769" w14:textId="77777777" w:rsidR="00111141" w:rsidRDefault="00D60EFB">
      <w:pPr>
        <w:pStyle w:val="2"/>
        <w:spacing w:before="199" w:line="242" w:lineRule="auto"/>
        <w:ind w:right="131" w:firstLine="0"/>
        <w:jc w:val="left"/>
      </w:pPr>
      <w:bookmarkStart w:id="17" w:name="_bookmark13"/>
      <w:bookmarkEnd w:id="17"/>
      <w:r>
        <w:t>Глава</w:t>
      </w:r>
      <w:r>
        <w:rPr>
          <w:spacing w:val="-7"/>
        </w:rPr>
        <w:t xml:space="preserve"> </w:t>
      </w:r>
      <w:r>
        <w:t>2</w:t>
      </w:r>
      <w:r>
        <w:rPr>
          <w:spacing w:val="-5"/>
        </w:rPr>
        <w:t xml:space="preserve"> </w:t>
      </w:r>
      <w:r>
        <w:t>Существующее</w:t>
      </w:r>
      <w:r>
        <w:rPr>
          <w:spacing w:val="-6"/>
        </w:rPr>
        <w:t xml:space="preserve"> </w:t>
      </w:r>
      <w:r>
        <w:t>и</w:t>
      </w:r>
      <w:r>
        <w:rPr>
          <w:spacing w:val="-9"/>
        </w:rPr>
        <w:t xml:space="preserve"> </w:t>
      </w:r>
      <w:r>
        <w:t>перспективное</w:t>
      </w:r>
      <w:r>
        <w:rPr>
          <w:spacing w:val="-6"/>
        </w:rPr>
        <w:t xml:space="preserve"> </w:t>
      </w:r>
      <w:r>
        <w:t>потребление</w:t>
      </w:r>
      <w:r>
        <w:rPr>
          <w:spacing w:val="-6"/>
        </w:rPr>
        <w:t xml:space="preserve"> </w:t>
      </w:r>
      <w:r>
        <w:t>тепловой</w:t>
      </w:r>
      <w:r>
        <w:rPr>
          <w:spacing w:val="-9"/>
        </w:rPr>
        <w:t xml:space="preserve"> </w:t>
      </w:r>
      <w:r>
        <w:t>энергии</w:t>
      </w:r>
      <w:r>
        <w:rPr>
          <w:spacing w:val="-9"/>
        </w:rPr>
        <w:t xml:space="preserve"> </w:t>
      </w:r>
      <w:r>
        <w:t>на</w:t>
      </w:r>
      <w:r>
        <w:rPr>
          <w:spacing w:val="-3"/>
        </w:rPr>
        <w:t xml:space="preserve"> </w:t>
      </w:r>
      <w:r>
        <w:t xml:space="preserve">цели </w:t>
      </w:r>
      <w:r>
        <w:rPr>
          <w:spacing w:val="-2"/>
        </w:rPr>
        <w:t>теплоснабжения</w:t>
      </w:r>
    </w:p>
    <w:p w14:paraId="099AD3DE" w14:textId="77777777" w:rsidR="00111141" w:rsidRDefault="00D60EFB">
      <w:pPr>
        <w:spacing w:before="118"/>
        <w:ind w:left="852"/>
        <w:rPr>
          <w:b/>
          <w:sz w:val="28"/>
        </w:rPr>
      </w:pPr>
      <w:r>
        <w:rPr>
          <w:b/>
          <w:sz w:val="28"/>
        </w:rPr>
        <w:t>Данные</w:t>
      </w:r>
      <w:r>
        <w:rPr>
          <w:b/>
          <w:spacing w:val="-8"/>
          <w:sz w:val="28"/>
        </w:rPr>
        <w:t xml:space="preserve"> </w:t>
      </w:r>
      <w:r>
        <w:rPr>
          <w:b/>
          <w:sz w:val="28"/>
        </w:rPr>
        <w:t>базового</w:t>
      </w:r>
      <w:r>
        <w:rPr>
          <w:b/>
          <w:spacing w:val="-8"/>
          <w:sz w:val="28"/>
        </w:rPr>
        <w:t xml:space="preserve"> </w:t>
      </w:r>
      <w:r>
        <w:rPr>
          <w:b/>
          <w:sz w:val="28"/>
        </w:rPr>
        <w:t>уровня</w:t>
      </w:r>
      <w:r>
        <w:rPr>
          <w:b/>
          <w:spacing w:val="-9"/>
          <w:sz w:val="28"/>
        </w:rPr>
        <w:t xml:space="preserve"> </w:t>
      </w:r>
      <w:r>
        <w:rPr>
          <w:b/>
          <w:sz w:val="28"/>
        </w:rPr>
        <w:t>потребления</w:t>
      </w:r>
      <w:r>
        <w:rPr>
          <w:b/>
          <w:spacing w:val="-10"/>
          <w:sz w:val="28"/>
        </w:rPr>
        <w:t xml:space="preserve"> </w:t>
      </w:r>
      <w:r>
        <w:rPr>
          <w:b/>
          <w:sz w:val="28"/>
        </w:rPr>
        <w:t>тепла</w:t>
      </w:r>
      <w:r>
        <w:rPr>
          <w:b/>
          <w:spacing w:val="-8"/>
          <w:sz w:val="28"/>
        </w:rPr>
        <w:t xml:space="preserve"> </w:t>
      </w:r>
      <w:r>
        <w:rPr>
          <w:b/>
          <w:sz w:val="28"/>
        </w:rPr>
        <w:t>на</w:t>
      </w:r>
      <w:r>
        <w:rPr>
          <w:b/>
          <w:spacing w:val="-8"/>
          <w:sz w:val="28"/>
        </w:rPr>
        <w:t xml:space="preserve"> </w:t>
      </w:r>
      <w:r>
        <w:rPr>
          <w:b/>
          <w:sz w:val="28"/>
        </w:rPr>
        <w:t>цели</w:t>
      </w:r>
      <w:r>
        <w:rPr>
          <w:b/>
          <w:spacing w:val="-10"/>
          <w:sz w:val="28"/>
        </w:rPr>
        <w:t xml:space="preserve"> </w:t>
      </w:r>
      <w:r>
        <w:rPr>
          <w:b/>
          <w:spacing w:val="-2"/>
          <w:sz w:val="28"/>
        </w:rPr>
        <w:t>теплоснабжения</w:t>
      </w:r>
    </w:p>
    <w:p w14:paraId="13BEB4B5" w14:textId="77777777" w:rsidR="00111141" w:rsidRDefault="00D60EFB">
      <w:pPr>
        <w:pStyle w:val="a3"/>
        <w:spacing w:before="120"/>
        <w:ind w:left="852"/>
      </w:pPr>
      <w:r>
        <w:t>Тепловая</w:t>
      </w:r>
      <w:r>
        <w:rPr>
          <w:spacing w:val="-6"/>
        </w:rPr>
        <w:t xml:space="preserve"> </w:t>
      </w:r>
      <w:r>
        <w:t>нагрузка</w:t>
      </w:r>
      <w:r>
        <w:rPr>
          <w:spacing w:val="-4"/>
        </w:rPr>
        <w:t xml:space="preserve"> </w:t>
      </w:r>
      <w:r>
        <w:t>в</w:t>
      </w:r>
      <w:r>
        <w:rPr>
          <w:spacing w:val="-8"/>
        </w:rPr>
        <w:t xml:space="preserve"> </w:t>
      </w:r>
      <w:r>
        <w:rPr>
          <w:spacing w:val="-2"/>
        </w:rPr>
        <w:t>поселении</w:t>
      </w:r>
    </w:p>
    <w:p w14:paraId="16273B0E" w14:textId="0CE50459" w:rsidR="00111141" w:rsidRDefault="00D60EFB">
      <w:pPr>
        <w:spacing w:before="176" w:after="15"/>
        <w:ind w:right="135"/>
        <w:jc w:val="right"/>
      </w:pPr>
      <w:r>
        <w:t>Таблица</w:t>
      </w:r>
      <w:r>
        <w:rPr>
          <w:spacing w:val="-4"/>
        </w:rPr>
        <w:t xml:space="preserve"> </w:t>
      </w:r>
      <w:r>
        <w:rPr>
          <w:spacing w:val="-5"/>
        </w:rPr>
        <w:t>5</w:t>
      </w:r>
      <w:r w:rsidR="00045744">
        <w:rPr>
          <w:spacing w:val="-5"/>
        </w:rPr>
        <w:t>3</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5"/>
        <w:gridCol w:w="1316"/>
        <w:gridCol w:w="1234"/>
        <w:gridCol w:w="1196"/>
        <w:gridCol w:w="1311"/>
        <w:gridCol w:w="1234"/>
        <w:gridCol w:w="1249"/>
        <w:gridCol w:w="826"/>
      </w:tblGrid>
      <w:tr w:rsidR="00111141" w14:paraId="084359C3" w14:textId="77777777">
        <w:trPr>
          <w:trHeight w:val="254"/>
        </w:trPr>
        <w:tc>
          <w:tcPr>
            <w:tcW w:w="1835" w:type="dxa"/>
            <w:vMerge w:val="restart"/>
          </w:tcPr>
          <w:p w14:paraId="7A113D82" w14:textId="77777777" w:rsidR="00111141" w:rsidRDefault="00111141">
            <w:pPr>
              <w:pStyle w:val="TableParagraph"/>
              <w:spacing w:before="138"/>
              <w:jc w:val="left"/>
            </w:pPr>
          </w:p>
          <w:p w14:paraId="027191A0" w14:textId="77777777" w:rsidR="00111141" w:rsidRDefault="00D60EFB">
            <w:pPr>
              <w:pStyle w:val="TableParagraph"/>
              <w:spacing w:line="237" w:lineRule="auto"/>
              <w:ind w:left="701" w:hanging="476"/>
              <w:jc w:val="left"/>
            </w:pPr>
            <w:r>
              <w:rPr>
                <w:spacing w:val="-2"/>
              </w:rPr>
              <w:t xml:space="preserve">Наименование </w:t>
            </w:r>
            <w:r>
              <w:rPr>
                <w:spacing w:val="-4"/>
              </w:rPr>
              <w:t>ЕТО</w:t>
            </w:r>
          </w:p>
        </w:tc>
        <w:tc>
          <w:tcPr>
            <w:tcW w:w="7540" w:type="dxa"/>
            <w:gridSpan w:val="6"/>
          </w:tcPr>
          <w:p w14:paraId="59EC6218" w14:textId="77777777" w:rsidR="00111141" w:rsidRDefault="00D60EFB">
            <w:pPr>
              <w:pStyle w:val="TableParagraph"/>
              <w:spacing w:before="1" w:line="233" w:lineRule="exact"/>
              <w:ind w:left="9"/>
            </w:pPr>
            <w:r>
              <w:t>Расчетные</w:t>
            </w:r>
            <w:r>
              <w:rPr>
                <w:spacing w:val="-6"/>
              </w:rPr>
              <w:t xml:space="preserve"> </w:t>
            </w:r>
            <w:r>
              <w:t>тепловые</w:t>
            </w:r>
            <w:r>
              <w:rPr>
                <w:spacing w:val="-9"/>
              </w:rPr>
              <w:t xml:space="preserve"> </w:t>
            </w:r>
            <w:r>
              <w:t>нагрузки,</w:t>
            </w:r>
            <w:r>
              <w:rPr>
                <w:spacing w:val="-6"/>
              </w:rPr>
              <w:t xml:space="preserve"> </w:t>
            </w:r>
            <w:r>
              <w:rPr>
                <w:spacing w:val="-2"/>
              </w:rPr>
              <w:t>Гкал/ч</w:t>
            </w:r>
          </w:p>
        </w:tc>
        <w:tc>
          <w:tcPr>
            <w:tcW w:w="826" w:type="dxa"/>
            <w:vMerge w:val="restart"/>
          </w:tcPr>
          <w:p w14:paraId="5C7C0AAF" w14:textId="77777777" w:rsidR="00111141" w:rsidRDefault="00111141">
            <w:pPr>
              <w:pStyle w:val="TableParagraph"/>
              <w:jc w:val="left"/>
            </w:pPr>
          </w:p>
          <w:p w14:paraId="1DB2D5DC" w14:textId="77777777" w:rsidR="00111141" w:rsidRDefault="00111141">
            <w:pPr>
              <w:pStyle w:val="TableParagraph"/>
              <w:spacing w:before="133"/>
              <w:jc w:val="left"/>
            </w:pPr>
          </w:p>
          <w:p w14:paraId="70C31D2E" w14:textId="77777777" w:rsidR="00111141" w:rsidRDefault="00D60EFB">
            <w:pPr>
              <w:pStyle w:val="TableParagraph"/>
              <w:ind w:left="137"/>
              <w:jc w:val="left"/>
            </w:pPr>
            <w:r>
              <w:rPr>
                <w:spacing w:val="-4"/>
              </w:rPr>
              <w:t>Всего</w:t>
            </w:r>
          </w:p>
        </w:tc>
      </w:tr>
      <w:tr w:rsidR="00111141" w14:paraId="2159EF8C" w14:textId="77777777">
        <w:trPr>
          <w:trHeight w:val="249"/>
        </w:trPr>
        <w:tc>
          <w:tcPr>
            <w:tcW w:w="1835" w:type="dxa"/>
            <w:vMerge/>
            <w:tcBorders>
              <w:top w:val="nil"/>
            </w:tcBorders>
          </w:tcPr>
          <w:p w14:paraId="1AD73E9F" w14:textId="77777777" w:rsidR="00111141" w:rsidRDefault="00111141">
            <w:pPr>
              <w:rPr>
                <w:sz w:val="2"/>
                <w:szCs w:val="2"/>
              </w:rPr>
            </w:pPr>
          </w:p>
        </w:tc>
        <w:tc>
          <w:tcPr>
            <w:tcW w:w="3746" w:type="dxa"/>
            <w:gridSpan w:val="3"/>
          </w:tcPr>
          <w:p w14:paraId="4E8A16C1" w14:textId="77777777" w:rsidR="00111141" w:rsidRDefault="00D60EFB">
            <w:pPr>
              <w:pStyle w:val="TableParagraph"/>
              <w:spacing w:line="229" w:lineRule="exact"/>
              <w:ind w:left="9"/>
            </w:pPr>
            <w:r>
              <w:rPr>
                <w:spacing w:val="-2"/>
              </w:rPr>
              <w:t>население</w:t>
            </w:r>
          </w:p>
        </w:tc>
        <w:tc>
          <w:tcPr>
            <w:tcW w:w="3794" w:type="dxa"/>
            <w:gridSpan w:val="3"/>
          </w:tcPr>
          <w:p w14:paraId="2297BE69" w14:textId="77777777" w:rsidR="00111141" w:rsidRDefault="00D60EFB">
            <w:pPr>
              <w:pStyle w:val="TableParagraph"/>
              <w:spacing w:line="229" w:lineRule="exact"/>
              <w:ind w:left="12"/>
            </w:pPr>
            <w:r>
              <w:rPr>
                <w:spacing w:val="-2"/>
              </w:rPr>
              <w:t>прочие</w:t>
            </w:r>
          </w:p>
        </w:tc>
        <w:tc>
          <w:tcPr>
            <w:tcW w:w="826" w:type="dxa"/>
            <w:vMerge/>
            <w:tcBorders>
              <w:top w:val="nil"/>
            </w:tcBorders>
          </w:tcPr>
          <w:p w14:paraId="327082E2" w14:textId="77777777" w:rsidR="00111141" w:rsidRDefault="00111141">
            <w:pPr>
              <w:rPr>
                <w:sz w:val="2"/>
                <w:szCs w:val="2"/>
              </w:rPr>
            </w:pPr>
          </w:p>
        </w:tc>
      </w:tr>
      <w:tr w:rsidR="00111141" w14:paraId="66520023" w14:textId="77777777">
        <w:trPr>
          <w:trHeight w:val="763"/>
        </w:trPr>
        <w:tc>
          <w:tcPr>
            <w:tcW w:w="1835" w:type="dxa"/>
            <w:vMerge/>
            <w:tcBorders>
              <w:top w:val="nil"/>
            </w:tcBorders>
          </w:tcPr>
          <w:p w14:paraId="1247805D" w14:textId="77777777" w:rsidR="00111141" w:rsidRDefault="00111141">
            <w:pPr>
              <w:rPr>
                <w:sz w:val="2"/>
                <w:szCs w:val="2"/>
              </w:rPr>
            </w:pPr>
          </w:p>
        </w:tc>
        <w:tc>
          <w:tcPr>
            <w:tcW w:w="1316" w:type="dxa"/>
          </w:tcPr>
          <w:p w14:paraId="5C143398" w14:textId="77777777" w:rsidR="00111141" w:rsidRDefault="00D60EFB">
            <w:pPr>
              <w:pStyle w:val="TableParagraph"/>
              <w:spacing w:before="132" w:line="237" w:lineRule="auto"/>
              <w:ind w:left="32" w:right="14" w:firstLine="110"/>
              <w:jc w:val="left"/>
            </w:pPr>
            <w:r>
              <w:rPr>
                <w:spacing w:val="-2"/>
              </w:rPr>
              <w:t>Отопление</w:t>
            </w:r>
            <w:r>
              <w:rPr>
                <w:spacing w:val="40"/>
              </w:rPr>
              <w:t xml:space="preserve"> </w:t>
            </w:r>
            <w:r>
              <w:t>и</w:t>
            </w:r>
            <w:r>
              <w:rPr>
                <w:spacing w:val="-14"/>
              </w:rPr>
              <w:t xml:space="preserve"> </w:t>
            </w:r>
            <w:r>
              <w:t>вентиляция</w:t>
            </w:r>
          </w:p>
        </w:tc>
        <w:tc>
          <w:tcPr>
            <w:tcW w:w="1234" w:type="dxa"/>
          </w:tcPr>
          <w:p w14:paraId="0E0C36D2" w14:textId="77777777" w:rsidR="00111141" w:rsidRDefault="00D60EFB">
            <w:pPr>
              <w:pStyle w:val="TableParagraph"/>
              <w:spacing w:line="254" w:lineRule="exact"/>
              <w:ind w:left="109" w:right="103" w:firstLine="5"/>
            </w:pPr>
            <w:r>
              <w:rPr>
                <w:spacing w:val="-2"/>
              </w:rPr>
              <w:t>Горячее водо- снабжение</w:t>
            </w:r>
          </w:p>
        </w:tc>
        <w:tc>
          <w:tcPr>
            <w:tcW w:w="1196" w:type="dxa"/>
          </w:tcPr>
          <w:p w14:paraId="059FDFA6" w14:textId="77777777" w:rsidR="00111141" w:rsidRDefault="00D60EFB">
            <w:pPr>
              <w:pStyle w:val="TableParagraph"/>
              <w:spacing w:before="132" w:line="237" w:lineRule="auto"/>
              <w:ind w:left="3" w:right="-15" w:firstLine="57"/>
              <w:jc w:val="left"/>
            </w:pPr>
            <w:r>
              <w:rPr>
                <w:spacing w:val="-2"/>
              </w:rPr>
              <w:t>Суммарное потребление</w:t>
            </w:r>
          </w:p>
        </w:tc>
        <w:tc>
          <w:tcPr>
            <w:tcW w:w="1311" w:type="dxa"/>
          </w:tcPr>
          <w:p w14:paraId="6153901C" w14:textId="77777777" w:rsidR="00111141" w:rsidRDefault="00D60EFB">
            <w:pPr>
              <w:pStyle w:val="TableParagraph"/>
              <w:spacing w:before="132" w:line="237" w:lineRule="auto"/>
              <w:ind w:left="27" w:right="15" w:firstLine="110"/>
              <w:jc w:val="left"/>
            </w:pPr>
            <w:r>
              <w:rPr>
                <w:spacing w:val="-2"/>
              </w:rPr>
              <w:t>Отопление</w:t>
            </w:r>
            <w:r>
              <w:rPr>
                <w:spacing w:val="40"/>
              </w:rPr>
              <w:t xml:space="preserve"> </w:t>
            </w:r>
            <w:r>
              <w:t>и</w:t>
            </w:r>
            <w:r>
              <w:rPr>
                <w:spacing w:val="-14"/>
              </w:rPr>
              <w:t xml:space="preserve"> </w:t>
            </w:r>
            <w:r>
              <w:t>вентиляция</w:t>
            </w:r>
          </w:p>
        </w:tc>
        <w:tc>
          <w:tcPr>
            <w:tcW w:w="1234" w:type="dxa"/>
          </w:tcPr>
          <w:p w14:paraId="5DCC73D6" w14:textId="77777777" w:rsidR="00111141" w:rsidRDefault="00D60EFB">
            <w:pPr>
              <w:pStyle w:val="TableParagraph"/>
              <w:spacing w:line="254" w:lineRule="exact"/>
              <w:ind w:left="109" w:right="103" w:firstLine="5"/>
            </w:pPr>
            <w:r>
              <w:rPr>
                <w:spacing w:val="-2"/>
              </w:rPr>
              <w:t>Горячее водо- снабжение</w:t>
            </w:r>
          </w:p>
        </w:tc>
        <w:tc>
          <w:tcPr>
            <w:tcW w:w="1249" w:type="dxa"/>
          </w:tcPr>
          <w:p w14:paraId="0784C7A4" w14:textId="77777777" w:rsidR="00111141" w:rsidRDefault="00D60EFB">
            <w:pPr>
              <w:pStyle w:val="TableParagraph"/>
              <w:spacing w:before="132" w:line="237" w:lineRule="auto"/>
              <w:ind w:left="27" w:firstLine="57"/>
              <w:jc w:val="left"/>
            </w:pPr>
            <w:r>
              <w:rPr>
                <w:spacing w:val="-2"/>
              </w:rPr>
              <w:t>Суммарное потребление</w:t>
            </w:r>
          </w:p>
        </w:tc>
        <w:tc>
          <w:tcPr>
            <w:tcW w:w="826" w:type="dxa"/>
            <w:vMerge/>
            <w:tcBorders>
              <w:top w:val="nil"/>
            </w:tcBorders>
          </w:tcPr>
          <w:p w14:paraId="0BEB8B77" w14:textId="77777777" w:rsidR="00111141" w:rsidRDefault="00111141">
            <w:pPr>
              <w:rPr>
                <w:sz w:val="2"/>
                <w:szCs w:val="2"/>
              </w:rPr>
            </w:pPr>
          </w:p>
        </w:tc>
      </w:tr>
      <w:tr w:rsidR="00111141" w14:paraId="16120D3B" w14:textId="77777777">
        <w:trPr>
          <w:trHeight w:val="249"/>
        </w:trPr>
        <w:tc>
          <w:tcPr>
            <w:tcW w:w="1835" w:type="dxa"/>
          </w:tcPr>
          <w:p w14:paraId="72DC297C" w14:textId="2EDB3DAB" w:rsidR="00111141" w:rsidRDefault="00FF5247">
            <w:pPr>
              <w:pStyle w:val="TableParagraph"/>
              <w:spacing w:line="229" w:lineRule="exact"/>
              <w:ind w:left="6"/>
            </w:pPr>
            <w:r>
              <w:t>ООО «Тепло Людям. Шилыково»</w:t>
            </w:r>
          </w:p>
        </w:tc>
        <w:tc>
          <w:tcPr>
            <w:tcW w:w="1316" w:type="dxa"/>
          </w:tcPr>
          <w:p w14:paraId="03307409" w14:textId="77777777" w:rsidR="00111141" w:rsidRDefault="00D60EFB">
            <w:pPr>
              <w:pStyle w:val="TableParagraph"/>
              <w:spacing w:line="229" w:lineRule="exact"/>
              <w:ind w:left="17"/>
            </w:pPr>
            <w:r>
              <w:rPr>
                <w:spacing w:val="-4"/>
              </w:rPr>
              <w:t>3,296</w:t>
            </w:r>
          </w:p>
        </w:tc>
        <w:tc>
          <w:tcPr>
            <w:tcW w:w="1234" w:type="dxa"/>
          </w:tcPr>
          <w:p w14:paraId="74E025A7" w14:textId="77777777" w:rsidR="00111141" w:rsidRDefault="00D60EFB">
            <w:pPr>
              <w:pStyle w:val="TableParagraph"/>
              <w:spacing w:line="229" w:lineRule="exact"/>
              <w:ind w:left="20" w:right="11"/>
            </w:pPr>
            <w:r>
              <w:rPr>
                <w:spacing w:val="-10"/>
              </w:rPr>
              <w:t>-</w:t>
            </w:r>
          </w:p>
        </w:tc>
        <w:tc>
          <w:tcPr>
            <w:tcW w:w="1196" w:type="dxa"/>
          </w:tcPr>
          <w:p w14:paraId="56117433" w14:textId="77777777" w:rsidR="00111141" w:rsidRDefault="00D60EFB">
            <w:pPr>
              <w:pStyle w:val="TableParagraph"/>
              <w:spacing w:line="229" w:lineRule="exact"/>
              <w:ind w:left="16" w:right="4"/>
            </w:pPr>
            <w:r>
              <w:rPr>
                <w:spacing w:val="-4"/>
              </w:rPr>
              <w:t>3,296</w:t>
            </w:r>
          </w:p>
        </w:tc>
        <w:tc>
          <w:tcPr>
            <w:tcW w:w="1311" w:type="dxa"/>
          </w:tcPr>
          <w:p w14:paraId="76A3B518" w14:textId="77777777" w:rsidR="00111141" w:rsidRDefault="00D60EFB">
            <w:pPr>
              <w:pStyle w:val="TableParagraph"/>
              <w:spacing w:line="229" w:lineRule="exact"/>
              <w:ind w:left="22" w:right="11"/>
            </w:pPr>
            <w:r>
              <w:rPr>
                <w:spacing w:val="-4"/>
              </w:rPr>
              <w:t>0,581</w:t>
            </w:r>
          </w:p>
        </w:tc>
        <w:tc>
          <w:tcPr>
            <w:tcW w:w="1234" w:type="dxa"/>
          </w:tcPr>
          <w:p w14:paraId="0167617E" w14:textId="77777777" w:rsidR="00111141" w:rsidRDefault="00D60EFB">
            <w:pPr>
              <w:pStyle w:val="TableParagraph"/>
              <w:spacing w:line="229" w:lineRule="exact"/>
              <w:ind w:left="20" w:right="11"/>
            </w:pPr>
            <w:r>
              <w:rPr>
                <w:spacing w:val="-10"/>
              </w:rPr>
              <w:t>-</w:t>
            </w:r>
          </w:p>
        </w:tc>
        <w:tc>
          <w:tcPr>
            <w:tcW w:w="1249" w:type="dxa"/>
          </w:tcPr>
          <w:p w14:paraId="7613D757" w14:textId="77777777" w:rsidR="00111141" w:rsidRDefault="00D60EFB">
            <w:pPr>
              <w:pStyle w:val="TableParagraph"/>
              <w:spacing w:line="229" w:lineRule="exact"/>
              <w:ind w:left="7"/>
            </w:pPr>
            <w:r>
              <w:rPr>
                <w:spacing w:val="-4"/>
              </w:rPr>
              <w:t>0,581</w:t>
            </w:r>
          </w:p>
        </w:tc>
        <w:tc>
          <w:tcPr>
            <w:tcW w:w="826" w:type="dxa"/>
          </w:tcPr>
          <w:p w14:paraId="72392A20" w14:textId="77777777" w:rsidR="00111141" w:rsidRDefault="00D60EFB">
            <w:pPr>
              <w:pStyle w:val="TableParagraph"/>
              <w:spacing w:line="229" w:lineRule="exact"/>
              <w:ind w:left="6"/>
            </w:pPr>
            <w:r>
              <w:rPr>
                <w:spacing w:val="-4"/>
              </w:rPr>
              <w:t>3,877</w:t>
            </w:r>
          </w:p>
        </w:tc>
      </w:tr>
      <w:tr w:rsidR="00111141" w14:paraId="0CD6C26F" w14:textId="77777777">
        <w:trPr>
          <w:trHeight w:val="253"/>
        </w:trPr>
        <w:tc>
          <w:tcPr>
            <w:tcW w:w="1835" w:type="dxa"/>
          </w:tcPr>
          <w:p w14:paraId="4D9250CC" w14:textId="77777777" w:rsidR="00111141" w:rsidRDefault="00D60EFB">
            <w:pPr>
              <w:pStyle w:val="TableParagraph"/>
              <w:spacing w:before="1" w:line="233" w:lineRule="exact"/>
              <w:ind w:left="4" w:right="-15"/>
            </w:pPr>
            <w:r>
              <w:t xml:space="preserve">МП </w:t>
            </w:r>
            <w:r>
              <w:rPr>
                <w:spacing w:val="-2"/>
              </w:rPr>
              <w:t>«Теплосервис»</w:t>
            </w:r>
          </w:p>
        </w:tc>
        <w:tc>
          <w:tcPr>
            <w:tcW w:w="1316" w:type="dxa"/>
          </w:tcPr>
          <w:p w14:paraId="01327D14" w14:textId="77777777" w:rsidR="00111141" w:rsidRDefault="00D60EFB">
            <w:pPr>
              <w:pStyle w:val="TableParagraph"/>
              <w:spacing w:before="1" w:line="233" w:lineRule="exact"/>
              <w:ind w:left="17"/>
            </w:pPr>
            <w:r>
              <w:rPr>
                <w:spacing w:val="-4"/>
              </w:rPr>
              <w:t>0,746</w:t>
            </w:r>
          </w:p>
        </w:tc>
        <w:tc>
          <w:tcPr>
            <w:tcW w:w="1234" w:type="dxa"/>
          </w:tcPr>
          <w:p w14:paraId="08F50903" w14:textId="77777777" w:rsidR="00111141" w:rsidRDefault="00D60EFB">
            <w:pPr>
              <w:pStyle w:val="TableParagraph"/>
              <w:spacing w:before="1" w:line="233" w:lineRule="exact"/>
              <w:ind w:left="20" w:right="11"/>
            </w:pPr>
            <w:r>
              <w:rPr>
                <w:spacing w:val="-10"/>
              </w:rPr>
              <w:t>-</w:t>
            </w:r>
          </w:p>
        </w:tc>
        <w:tc>
          <w:tcPr>
            <w:tcW w:w="1196" w:type="dxa"/>
          </w:tcPr>
          <w:p w14:paraId="3B677A07" w14:textId="77777777" w:rsidR="00111141" w:rsidRDefault="00D60EFB">
            <w:pPr>
              <w:pStyle w:val="TableParagraph"/>
              <w:spacing w:before="1" w:line="233" w:lineRule="exact"/>
              <w:ind w:left="16" w:right="4"/>
            </w:pPr>
            <w:r>
              <w:rPr>
                <w:spacing w:val="-4"/>
              </w:rPr>
              <w:t>0,746</w:t>
            </w:r>
          </w:p>
        </w:tc>
        <w:tc>
          <w:tcPr>
            <w:tcW w:w="1311" w:type="dxa"/>
          </w:tcPr>
          <w:p w14:paraId="0BC13DE5" w14:textId="77777777" w:rsidR="00111141" w:rsidRDefault="00D60EFB">
            <w:pPr>
              <w:pStyle w:val="TableParagraph"/>
              <w:spacing w:before="1" w:line="233" w:lineRule="exact"/>
              <w:ind w:left="22" w:right="11"/>
            </w:pPr>
            <w:r>
              <w:rPr>
                <w:spacing w:val="-4"/>
              </w:rPr>
              <w:t>0,678</w:t>
            </w:r>
          </w:p>
        </w:tc>
        <w:tc>
          <w:tcPr>
            <w:tcW w:w="1234" w:type="dxa"/>
          </w:tcPr>
          <w:p w14:paraId="0F701FCF" w14:textId="77777777" w:rsidR="00111141" w:rsidRDefault="00D60EFB">
            <w:pPr>
              <w:pStyle w:val="TableParagraph"/>
              <w:spacing w:before="1" w:line="233" w:lineRule="exact"/>
              <w:ind w:left="20" w:right="11"/>
            </w:pPr>
            <w:r>
              <w:rPr>
                <w:spacing w:val="-10"/>
              </w:rPr>
              <w:t>-</w:t>
            </w:r>
          </w:p>
        </w:tc>
        <w:tc>
          <w:tcPr>
            <w:tcW w:w="1249" w:type="dxa"/>
          </w:tcPr>
          <w:p w14:paraId="5B8102B8" w14:textId="77777777" w:rsidR="00111141" w:rsidRDefault="00D60EFB">
            <w:pPr>
              <w:pStyle w:val="TableParagraph"/>
              <w:spacing w:before="1" w:line="233" w:lineRule="exact"/>
              <w:ind w:left="7"/>
            </w:pPr>
            <w:r>
              <w:rPr>
                <w:spacing w:val="-4"/>
              </w:rPr>
              <w:t>0,678</w:t>
            </w:r>
          </w:p>
        </w:tc>
        <w:tc>
          <w:tcPr>
            <w:tcW w:w="826" w:type="dxa"/>
          </w:tcPr>
          <w:p w14:paraId="7F52215C" w14:textId="77777777" w:rsidR="00111141" w:rsidRDefault="00D60EFB">
            <w:pPr>
              <w:pStyle w:val="TableParagraph"/>
              <w:spacing w:before="1" w:line="233" w:lineRule="exact"/>
              <w:ind w:left="6"/>
            </w:pPr>
            <w:r>
              <w:rPr>
                <w:spacing w:val="-4"/>
              </w:rPr>
              <w:t>1,424</w:t>
            </w:r>
          </w:p>
        </w:tc>
      </w:tr>
    </w:tbl>
    <w:p w14:paraId="25EDC11E" w14:textId="77777777" w:rsidR="00111141" w:rsidRDefault="00D60EFB">
      <w:pPr>
        <w:pStyle w:val="a3"/>
        <w:tabs>
          <w:tab w:val="left" w:pos="8064"/>
        </w:tabs>
        <w:spacing w:before="119"/>
        <w:ind w:right="143" w:firstLine="710"/>
      </w:pPr>
      <w:r>
        <w:t>Потребление</w:t>
      </w:r>
      <w:r>
        <w:rPr>
          <w:spacing w:val="80"/>
        </w:rPr>
        <w:t xml:space="preserve"> </w:t>
      </w:r>
      <w:r>
        <w:t>тепловой</w:t>
      </w:r>
      <w:r>
        <w:rPr>
          <w:spacing w:val="80"/>
        </w:rPr>
        <w:t xml:space="preserve"> </w:t>
      </w:r>
      <w:r>
        <w:t>энергии</w:t>
      </w:r>
      <w:r>
        <w:rPr>
          <w:spacing w:val="80"/>
        </w:rPr>
        <w:t xml:space="preserve"> </w:t>
      </w:r>
      <w:r>
        <w:t>потребителями</w:t>
      </w:r>
      <w:r>
        <w:rPr>
          <w:spacing w:val="80"/>
        </w:rPr>
        <w:t xml:space="preserve"> </w:t>
      </w:r>
      <w:r>
        <w:t>систем</w:t>
      </w:r>
      <w:r>
        <w:tab/>
        <w:t>теплоснабжения</w:t>
      </w:r>
      <w:r>
        <w:rPr>
          <w:spacing w:val="80"/>
        </w:rPr>
        <w:t xml:space="preserve"> </w:t>
      </w:r>
      <w:r>
        <w:t xml:space="preserve">в </w:t>
      </w:r>
      <w:r>
        <w:rPr>
          <w:spacing w:val="-2"/>
        </w:rPr>
        <w:t>поселении</w:t>
      </w:r>
    </w:p>
    <w:p w14:paraId="2D16567E" w14:textId="00CABD76" w:rsidR="00111141" w:rsidRDefault="00D60EFB">
      <w:pPr>
        <w:spacing w:before="175" w:after="20"/>
        <w:ind w:right="135"/>
        <w:jc w:val="right"/>
      </w:pPr>
      <w:r>
        <w:t>Таблица</w:t>
      </w:r>
      <w:r>
        <w:rPr>
          <w:spacing w:val="-4"/>
        </w:rPr>
        <w:t xml:space="preserve"> </w:t>
      </w:r>
      <w:r w:rsidR="00045744">
        <w:rPr>
          <w:spacing w:val="-4"/>
        </w:rPr>
        <w:t>54</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5"/>
        <w:gridCol w:w="1311"/>
        <w:gridCol w:w="1234"/>
        <w:gridCol w:w="1210"/>
        <w:gridCol w:w="1316"/>
        <w:gridCol w:w="1229"/>
        <w:gridCol w:w="1244"/>
        <w:gridCol w:w="821"/>
      </w:tblGrid>
      <w:tr w:rsidR="00111141" w14:paraId="5A175BD8" w14:textId="77777777">
        <w:trPr>
          <w:trHeight w:val="249"/>
        </w:trPr>
        <w:tc>
          <w:tcPr>
            <w:tcW w:w="1835" w:type="dxa"/>
            <w:vMerge w:val="restart"/>
          </w:tcPr>
          <w:p w14:paraId="4D00FB43" w14:textId="77777777" w:rsidR="00111141" w:rsidRDefault="00111141">
            <w:pPr>
              <w:pStyle w:val="TableParagraph"/>
              <w:spacing w:before="132"/>
              <w:jc w:val="left"/>
            </w:pPr>
          </w:p>
          <w:p w14:paraId="39B40ADD" w14:textId="77777777" w:rsidR="00111141" w:rsidRDefault="00D60EFB">
            <w:pPr>
              <w:pStyle w:val="TableParagraph"/>
              <w:ind w:left="701" w:hanging="476"/>
              <w:jc w:val="left"/>
            </w:pPr>
            <w:r>
              <w:rPr>
                <w:spacing w:val="-2"/>
              </w:rPr>
              <w:t xml:space="preserve">Наименование </w:t>
            </w:r>
            <w:r>
              <w:rPr>
                <w:spacing w:val="-4"/>
              </w:rPr>
              <w:t>ЕТО</w:t>
            </w:r>
          </w:p>
        </w:tc>
        <w:tc>
          <w:tcPr>
            <w:tcW w:w="7544" w:type="dxa"/>
            <w:gridSpan w:val="6"/>
          </w:tcPr>
          <w:p w14:paraId="4B118BBD" w14:textId="77777777" w:rsidR="00111141" w:rsidRDefault="00D60EFB">
            <w:pPr>
              <w:pStyle w:val="TableParagraph"/>
              <w:spacing w:line="230" w:lineRule="exact"/>
              <w:ind w:left="1799"/>
              <w:jc w:val="left"/>
            </w:pPr>
            <w:r>
              <w:t>Потребление</w:t>
            </w:r>
            <w:r>
              <w:rPr>
                <w:spacing w:val="-7"/>
              </w:rPr>
              <w:t xml:space="preserve"> </w:t>
            </w:r>
            <w:r>
              <w:t>тепловой</w:t>
            </w:r>
            <w:r>
              <w:rPr>
                <w:spacing w:val="-4"/>
              </w:rPr>
              <w:t xml:space="preserve"> </w:t>
            </w:r>
            <w:r>
              <w:t>энергии,</w:t>
            </w:r>
            <w:r>
              <w:rPr>
                <w:spacing w:val="-7"/>
              </w:rPr>
              <w:t xml:space="preserve"> </w:t>
            </w:r>
            <w:r>
              <w:t>тыс.</w:t>
            </w:r>
            <w:r>
              <w:rPr>
                <w:spacing w:val="-7"/>
              </w:rPr>
              <w:t xml:space="preserve"> </w:t>
            </w:r>
            <w:r>
              <w:rPr>
                <w:spacing w:val="-4"/>
              </w:rPr>
              <w:t>Гкал</w:t>
            </w:r>
          </w:p>
        </w:tc>
        <w:tc>
          <w:tcPr>
            <w:tcW w:w="821" w:type="dxa"/>
            <w:vMerge w:val="restart"/>
          </w:tcPr>
          <w:p w14:paraId="7B2AA820" w14:textId="77777777" w:rsidR="00111141" w:rsidRDefault="00111141">
            <w:pPr>
              <w:pStyle w:val="TableParagraph"/>
              <w:jc w:val="left"/>
            </w:pPr>
          </w:p>
          <w:p w14:paraId="2E80C4FE" w14:textId="77777777" w:rsidR="00111141" w:rsidRDefault="00111141">
            <w:pPr>
              <w:pStyle w:val="TableParagraph"/>
              <w:spacing w:before="133"/>
              <w:jc w:val="left"/>
            </w:pPr>
          </w:p>
          <w:p w14:paraId="1D12175F" w14:textId="77777777" w:rsidR="00111141" w:rsidRDefault="00D60EFB">
            <w:pPr>
              <w:pStyle w:val="TableParagraph"/>
              <w:spacing w:before="1"/>
              <w:ind w:left="143"/>
              <w:jc w:val="left"/>
            </w:pPr>
            <w:r>
              <w:rPr>
                <w:spacing w:val="-4"/>
              </w:rPr>
              <w:t>Всего</w:t>
            </w:r>
          </w:p>
        </w:tc>
      </w:tr>
      <w:tr w:rsidR="00111141" w14:paraId="36D4FB2D" w14:textId="77777777">
        <w:trPr>
          <w:trHeight w:val="253"/>
        </w:trPr>
        <w:tc>
          <w:tcPr>
            <w:tcW w:w="1835" w:type="dxa"/>
            <w:vMerge/>
            <w:tcBorders>
              <w:top w:val="nil"/>
            </w:tcBorders>
          </w:tcPr>
          <w:p w14:paraId="4D2B607C" w14:textId="77777777" w:rsidR="00111141" w:rsidRDefault="00111141">
            <w:pPr>
              <w:rPr>
                <w:sz w:val="2"/>
                <w:szCs w:val="2"/>
              </w:rPr>
            </w:pPr>
          </w:p>
        </w:tc>
        <w:tc>
          <w:tcPr>
            <w:tcW w:w="3755" w:type="dxa"/>
            <w:gridSpan w:val="3"/>
          </w:tcPr>
          <w:p w14:paraId="142147EC" w14:textId="77777777" w:rsidR="00111141" w:rsidRDefault="00D60EFB">
            <w:pPr>
              <w:pStyle w:val="TableParagraph"/>
              <w:spacing w:before="1" w:line="233" w:lineRule="exact"/>
              <w:ind w:left="19"/>
            </w:pPr>
            <w:r>
              <w:rPr>
                <w:spacing w:val="-2"/>
              </w:rPr>
              <w:t>население</w:t>
            </w:r>
          </w:p>
        </w:tc>
        <w:tc>
          <w:tcPr>
            <w:tcW w:w="3789" w:type="dxa"/>
            <w:gridSpan w:val="3"/>
          </w:tcPr>
          <w:p w14:paraId="5BD0D82A" w14:textId="77777777" w:rsidR="00111141" w:rsidRDefault="00D60EFB">
            <w:pPr>
              <w:pStyle w:val="TableParagraph"/>
              <w:spacing w:before="1" w:line="233" w:lineRule="exact"/>
              <w:ind w:left="19"/>
            </w:pPr>
            <w:r>
              <w:rPr>
                <w:spacing w:val="-2"/>
              </w:rPr>
              <w:t>прочие</w:t>
            </w:r>
          </w:p>
        </w:tc>
        <w:tc>
          <w:tcPr>
            <w:tcW w:w="821" w:type="dxa"/>
            <w:vMerge/>
            <w:tcBorders>
              <w:top w:val="nil"/>
            </w:tcBorders>
          </w:tcPr>
          <w:p w14:paraId="76019C45" w14:textId="77777777" w:rsidR="00111141" w:rsidRDefault="00111141">
            <w:pPr>
              <w:rPr>
                <w:sz w:val="2"/>
                <w:szCs w:val="2"/>
              </w:rPr>
            </w:pPr>
          </w:p>
        </w:tc>
      </w:tr>
      <w:tr w:rsidR="00111141" w14:paraId="29022611" w14:textId="77777777">
        <w:trPr>
          <w:trHeight w:val="758"/>
        </w:trPr>
        <w:tc>
          <w:tcPr>
            <w:tcW w:w="1835" w:type="dxa"/>
            <w:vMerge/>
            <w:tcBorders>
              <w:top w:val="nil"/>
            </w:tcBorders>
          </w:tcPr>
          <w:p w14:paraId="23B4CDC8" w14:textId="77777777" w:rsidR="00111141" w:rsidRDefault="00111141">
            <w:pPr>
              <w:rPr>
                <w:sz w:val="2"/>
                <w:szCs w:val="2"/>
              </w:rPr>
            </w:pPr>
          </w:p>
        </w:tc>
        <w:tc>
          <w:tcPr>
            <w:tcW w:w="1311" w:type="dxa"/>
          </w:tcPr>
          <w:p w14:paraId="6A4742BA" w14:textId="77777777" w:rsidR="00111141" w:rsidRDefault="00D60EFB">
            <w:pPr>
              <w:pStyle w:val="TableParagraph"/>
              <w:spacing w:before="125"/>
              <w:ind w:left="32" w:right="9" w:firstLine="110"/>
              <w:jc w:val="left"/>
            </w:pPr>
            <w:r>
              <w:rPr>
                <w:spacing w:val="-2"/>
              </w:rPr>
              <w:t>Отопление</w:t>
            </w:r>
            <w:r>
              <w:rPr>
                <w:spacing w:val="40"/>
              </w:rPr>
              <w:t xml:space="preserve"> </w:t>
            </w:r>
            <w:r>
              <w:t>и</w:t>
            </w:r>
            <w:r>
              <w:rPr>
                <w:spacing w:val="-14"/>
              </w:rPr>
              <w:t xml:space="preserve"> </w:t>
            </w:r>
            <w:r>
              <w:t>вентиляция</w:t>
            </w:r>
          </w:p>
        </w:tc>
        <w:tc>
          <w:tcPr>
            <w:tcW w:w="1234" w:type="dxa"/>
          </w:tcPr>
          <w:p w14:paraId="4AD7C7F0" w14:textId="77777777" w:rsidR="00111141" w:rsidRDefault="00D60EFB">
            <w:pPr>
              <w:pStyle w:val="TableParagraph"/>
              <w:spacing w:before="1"/>
              <w:ind w:left="20" w:right="10"/>
            </w:pPr>
            <w:r>
              <w:rPr>
                <w:spacing w:val="-2"/>
              </w:rPr>
              <w:t>Горячее</w:t>
            </w:r>
          </w:p>
          <w:p w14:paraId="531E3161" w14:textId="77777777" w:rsidR="00111141" w:rsidRDefault="00D60EFB">
            <w:pPr>
              <w:pStyle w:val="TableParagraph"/>
              <w:spacing w:line="250" w:lineRule="exact"/>
              <w:ind w:left="20" w:right="4"/>
            </w:pPr>
            <w:r>
              <w:rPr>
                <w:spacing w:val="-2"/>
              </w:rPr>
              <w:t>водо- снабжение</w:t>
            </w:r>
          </w:p>
        </w:tc>
        <w:tc>
          <w:tcPr>
            <w:tcW w:w="1210" w:type="dxa"/>
          </w:tcPr>
          <w:p w14:paraId="4859455B" w14:textId="77777777" w:rsidR="00111141" w:rsidRDefault="00D60EFB">
            <w:pPr>
              <w:pStyle w:val="TableParagraph"/>
              <w:spacing w:before="125"/>
              <w:ind w:left="13" w:right="-15" w:firstLine="57"/>
              <w:jc w:val="left"/>
            </w:pPr>
            <w:r>
              <w:rPr>
                <w:spacing w:val="-2"/>
              </w:rPr>
              <w:t>Суммарное потребление</w:t>
            </w:r>
          </w:p>
        </w:tc>
        <w:tc>
          <w:tcPr>
            <w:tcW w:w="1316" w:type="dxa"/>
          </w:tcPr>
          <w:p w14:paraId="23C69C36" w14:textId="77777777" w:rsidR="00111141" w:rsidRDefault="00D60EFB">
            <w:pPr>
              <w:pStyle w:val="TableParagraph"/>
              <w:spacing w:before="125"/>
              <w:ind w:left="119" w:right="47" w:hanging="63"/>
              <w:jc w:val="left"/>
            </w:pPr>
            <w:r>
              <w:t>Отопление</w:t>
            </w:r>
            <w:r>
              <w:rPr>
                <w:spacing w:val="-14"/>
              </w:rPr>
              <w:t xml:space="preserve"> </w:t>
            </w:r>
            <w:r>
              <w:t xml:space="preserve">и </w:t>
            </w:r>
            <w:r>
              <w:rPr>
                <w:spacing w:val="-2"/>
              </w:rPr>
              <w:t>вентиляция</w:t>
            </w:r>
          </w:p>
        </w:tc>
        <w:tc>
          <w:tcPr>
            <w:tcW w:w="1229" w:type="dxa"/>
          </w:tcPr>
          <w:p w14:paraId="15638987" w14:textId="77777777" w:rsidR="00111141" w:rsidRDefault="00D60EFB">
            <w:pPr>
              <w:pStyle w:val="TableParagraph"/>
              <w:spacing w:before="1"/>
              <w:ind w:left="15" w:right="10"/>
            </w:pPr>
            <w:r>
              <w:rPr>
                <w:spacing w:val="-2"/>
              </w:rPr>
              <w:t>Горячее</w:t>
            </w:r>
          </w:p>
          <w:p w14:paraId="269FC594" w14:textId="77777777" w:rsidR="00111141" w:rsidRDefault="00D60EFB">
            <w:pPr>
              <w:pStyle w:val="TableParagraph"/>
              <w:spacing w:line="250" w:lineRule="exact"/>
              <w:ind w:left="15" w:right="4"/>
            </w:pPr>
            <w:r>
              <w:rPr>
                <w:spacing w:val="-2"/>
              </w:rPr>
              <w:t>водо- снабжение</w:t>
            </w:r>
          </w:p>
        </w:tc>
        <w:tc>
          <w:tcPr>
            <w:tcW w:w="1244" w:type="dxa"/>
          </w:tcPr>
          <w:p w14:paraId="5A6B87D2" w14:textId="77777777" w:rsidR="00111141" w:rsidRDefault="00D60EFB">
            <w:pPr>
              <w:pStyle w:val="TableParagraph"/>
              <w:spacing w:before="125"/>
              <w:ind w:left="28" w:firstLine="57"/>
              <w:jc w:val="left"/>
            </w:pPr>
            <w:r>
              <w:rPr>
                <w:spacing w:val="-2"/>
              </w:rPr>
              <w:t>Суммарное потребление</w:t>
            </w:r>
          </w:p>
        </w:tc>
        <w:tc>
          <w:tcPr>
            <w:tcW w:w="821" w:type="dxa"/>
            <w:vMerge/>
            <w:tcBorders>
              <w:top w:val="nil"/>
            </w:tcBorders>
          </w:tcPr>
          <w:p w14:paraId="6A4660F2" w14:textId="77777777" w:rsidR="00111141" w:rsidRDefault="00111141">
            <w:pPr>
              <w:rPr>
                <w:sz w:val="2"/>
                <w:szCs w:val="2"/>
              </w:rPr>
            </w:pPr>
          </w:p>
        </w:tc>
      </w:tr>
      <w:tr w:rsidR="00111141" w14:paraId="5DFEF593" w14:textId="77777777">
        <w:trPr>
          <w:trHeight w:val="253"/>
        </w:trPr>
        <w:tc>
          <w:tcPr>
            <w:tcW w:w="1835" w:type="dxa"/>
          </w:tcPr>
          <w:p w14:paraId="527B2135" w14:textId="282AA16E" w:rsidR="00111141" w:rsidRDefault="00FF5247">
            <w:pPr>
              <w:pStyle w:val="TableParagraph"/>
              <w:spacing w:before="1" w:line="233" w:lineRule="exact"/>
              <w:ind w:left="6"/>
            </w:pPr>
            <w:r w:rsidRPr="00FF5247">
              <w:t>ООО «Тепло Людям. Шилыково»</w:t>
            </w:r>
          </w:p>
        </w:tc>
        <w:tc>
          <w:tcPr>
            <w:tcW w:w="1311" w:type="dxa"/>
          </w:tcPr>
          <w:p w14:paraId="58B5CF96" w14:textId="77777777" w:rsidR="00111141" w:rsidRDefault="00D60EFB">
            <w:pPr>
              <w:pStyle w:val="TableParagraph"/>
              <w:spacing w:before="1" w:line="233" w:lineRule="exact"/>
              <w:ind w:left="22"/>
            </w:pPr>
            <w:r>
              <w:rPr>
                <w:spacing w:val="-4"/>
              </w:rPr>
              <w:t>6,030</w:t>
            </w:r>
          </w:p>
        </w:tc>
        <w:tc>
          <w:tcPr>
            <w:tcW w:w="1234" w:type="dxa"/>
          </w:tcPr>
          <w:p w14:paraId="51E98575" w14:textId="77777777" w:rsidR="00111141" w:rsidRDefault="00D60EFB">
            <w:pPr>
              <w:pStyle w:val="TableParagraph"/>
              <w:spacing w:before="1" w:line="233" w:lineRule="exact"/>
              <w:ind w:left="20" w:right="11"/>
            </w:pPr>
            <w:r>
              <w:rPr>
                <w:spacing w:val="-10"/>
              </w:rPr>
              <w:t>-</w:t>
            </w:r>
          </w:p>
        </w:tc>
        <w:tc>
          <w:tcPr>
            <w:tcW w:w="1210" w:type="dxa"/>
          </w:tcPr>
          <w:p w14:paraId="06B1BCCA" w14:textId="77777777" w:rsidR="00111141" w:rsidRDefault="00D60EFB">
            <w:pPr>
              <w:pStyle w:val="TableParagraph"/>
              <w:spacing w:before="1" w:line="233" w:lineRule="exact"/>
              <w:ind w:left="19" w:right="2"/>
            </w:pPr>
            <w:r>
              <w:rPr>
                <w:spacing w:val="-4"/>
              </w:rPr>
              <w:t>6,030</w:t>
            </w:r>
          </w:p>
        </w:tc>
        <w:tc>
          <w:tcPr>
            <w:tcW w:w="1316" w:type="dxa"/>
          </w:tcPr>
          <w:p w14:paraId="6BA43858" w14:textId="77777777" w:rsidR="00111141" w:rsidRDefault="00D60EFB">
            <w:pPr>
              <w:pStyle w:val="TableParagraph"/>
              <w:spacing w:before="1" w:line="233" w:lineRule="exact"/>
              <w:ind w:left="17"/>
            </w:pPr>
            <w:r>
              <w:rPr>
                <w:spacing w:val="-4"/>
              </w:rPr>
              <w:t>1,595</w:t>
            </w:r>
          </w:p>
        </w:tc>
        <w:tc>
          <w:tcPr>
            <w:tcW w:w="1229" w:type="dxa"/>
          </w:tcPr>
          <w:p w14:paraId="16127332" w14:textId="77777777" w:rsidR="00111141" w:rsidRDefault="00D60EFB">
            <w:pPr>
              <w:pStyle w:val="TableParagraph"/>
              <w:spacing w:before="1" w:line="233" w:lineRule="exact"/>
              <w:ind w:left="15" w:right="10"/>
            </w:pPr>
            <w:r>
              <w:rPr>
                <w:spacing w:val="-10"/>
              </w:rPr>
              <w:t>-</w:t>
            </w:r>
          </w:p>
        </w:tc>
        <w:tc>
          <w:tcPr>
            <w:tcW w:w="1244" w:type="dxa"/>
          </w:tcPr>
          <w:p w14:paraId="5CD9F5F1" w14:textId="77777777" w:rsidR="00111141" w:rsidRDefault="00D60EFB">
            <w:pPr>
              <w:pStyle w:val="TableParagraph"/>
              <w:spacing w:before="1" w:line="233" w:lineRule="exact"/>
              <w:ind w:left="13"/>
            </w:pPr>
            <w:r>
              <w:rPr>
                <w:spacing w:val="-4"/>
              </w:rPr>
              <w:t>1,595</w:t>
            </w:r>
          </w:p>
        </w:tc>
        <w:tc>
          <w:tcPr>
            <w:tcW w:w="821" w:type="dxa"/>
          </w:tcPr>
          <w:p w14:paraId="30BD01E8" w14:textId="77777777" w:rsidR="00111141" w:rsidRDefault="00D60EFB">
            <w:pPr>
              <w:pStyle w:val="TableParagraph"/>
              <w:spacing w:before="1" w:line="233" w:lineRule="exact"/>
              <w:ind w:left="23"/>
            </w:pPr>
            <w:r>
              <w:rPr>
                <w:spacing w:val="-4"/>
              </w:rPr>
              <w:t>7,625</w:t>
            </w:r>
          </w:p>
        </w:tc>
      </w:tr>
      <w:tr w:rsidR="00111141" w14:paraId="3491C572" w14:textId="77777777">
        <w:trPr>
          <w:trHeight w:val="254"/>
        </w:trPr>
        <w:tc>
          <w:tcPr>
            <w:tcW w:w="1835" w:type="dxa"/>
          </w:tcPr>
          <w:p w14:paraId="191FEF82" w14:textId="77777777" w:rsidR="00111141" w:rsidRDefault="00D60EFB">
            <w:pPr>
              <w:pStyle w:val="TableParagraph"/>
              <w:spacing w:before="1" w:line="234" w:lineRule="exact"/>
              <w:ind w:left="4" w:right="-15"/>
            </w:pPr>
            <w:r>
              <w:t xml:space="preserve">МП </w:t>
            </w:r>
            <w:r>
              <w:rPr>
                <w:spacing w:val="-2"/>
              </w:rPr>
              <w:t>«Теплосервис»</w:t>
            </w:r>
          </w:p>
        </w:tc>
        <w:tc>
          <w:tcPr>
            <w:tcW w:w="1311" w:type="dxa"/>
          </w:tcPr>
          <w:p w14:paraId="7933FF4D" w14:textId="77777777" w:rsidR="00111141" w:rsidRDefault="00D60EFB">
            <w:pPr>
              <w:pStyle w:val="TableParagraph"/>
              <w:spacing w:before="1" w:line="234" w:lineRule="exact"/>
              <w:ind w:left="22"/>
            </w:pPr>
            <w:r>
              <w:rPr>
                <w:spacing w:val="-4"/>
              </w:rPr>
              <w:t>0,945</w:t>
            </w:r>
          </w:p>
        </w:tc>
        <w:tc>
          <w:tcPr>
            <w:tcW w:w="1234" w:type="dxa"/>
          </w:tcPr>
          <w:p w14:paraId="5AD62C33" w14:textId="77777777" w:rsidR="00111141" w:rsidRDefault="00D60EFB">
            <w:pPr>
              <w:pStyle w:val="TableParagraph"/>
              <w:spacing w:before="1" w:line="234" w:lineRule="exact"/>
              <w:ind w:left="20" w:right="11"/>
            </w:pPr>
            <w:r>
              <w:rPr>
                <w:spacing w:val="-10"/>
              </w:rPr>
              <w:t>-</w:t>
            </w:r>
          </w:p>
        </w:tc>
        <w:tc>
          <w:tcPr>
            <w:tcW w:w="1210" w:type="dxa"/>
          </w:tcPr>
          <w:p w14:paraId="656A8AD9" w14:textId="77777777" w:rsidR="00111141" w:rsidRDefault="00D60EFB">
            <w:pPr>
              <w:pStyle w:val="TableParagraph"/>
              <w:spacing w:before="1" w:line="234" w:lineRule="exact"/>
              <w:ind w:left="17" w:right="9"/>
            </w:pPr>
            <w:r>
              <w:rPr>
                <w:spacing w:val="-4"/>
              </w:rPr>
              <w:t>0945</w:t>
            </w:r>
          </w:p>
        </w:tc>
        <w:tc>
          <w:tcPr>
            <w:tcW w:w="1316" w:type="dxa"/>
          </w:tcPr>
          <w:p w14:paraId="435D9D5E" w14:textId="77777777" w:rsidR="00111141" w:rsidRDefault="00D60EFB">
            <w:pPr>
              <w:pStyle w:val="TableParagraph"/>
              <w:spacing w:before="1" w:line="234" w:lineRule="exact"/>
              <w:ind w:left="17"/>
            </w:pPr>
            <w:r>
              <w:rPr>
                <w:spacing w:val="-4"/>
              </w:rPr>
              <w:t>1,726</w:t>
            </w:r>
          </w:p>
        </w:tc>
        <w:tc>
          <w:tcPr>
            <w:tcW w:w="1229" w:type="dxa"/>
          </w:tcPr>
          <w:p w14:paraId="796B069F" w14:textId="77777777" w:rsidR="00111141" w:rsidRDefault="00D60EFB">
            <w:pPr>
              <w:pStyle w:val="TableParagraph"/>
              <w:spacing w:before="1" w:line="234" w:lineRule="exact"/>
              <w:ind w:left="15" w:right="10"/>
            </w:pPr>
            <w:r>
              <w:rPr>
                <w:spacing w:val="-10"/>
              </w:rPr>
              <w:t>-</w:t>
            </w:r>
          </w:p>
        </w:tc>
        <w:tc>
          <w:tcPr>
            <w:tcW w:w="1244" w:type="dxa"/>
          </w:tcPr>
          <w:p w14:paraId="19E9FC0C" w14:textId="77777777" w:rsidR="00111141" w:rsidRDefault="00D60EFB">
            <w:pPr>
              <w:pStyle w:val="TableParagraph"/>
              <w:spacing w:before="1" w:line="234" w:lineRule="exact"/>
              <w:ind w:left="13"/>
            </w:pPr>
            <w:r>
              <w:rPr>
                <w:spacing w:val="-4"/>
              </w:rPr>
              <w:t>1,726</w:t>
            </w:r>
          </w:p>
        </w:tc>
        <w:tc>
          <w:tcPr>
            <w:tcW w:w="821" w:type="dxa"/>
          </w:tcPr>
          <w:p w14:paraId="40771C9F" w14:textId="77777777" w:rsidR="00111141" w:rsidRDefault="00D60EFB">
            <w:pPr>
              <w:pStyle w:val="TableParagraph"/>
              <w:spacing w:before="1" w:line="234" w:lineRule="exact"/>
              <w:ind w:left="23"/>
            </w:pPr>
            <w:r>
              <w:rPr>
                <w:spacing w:val="-4"/>
              </w:rPr>
              <w:t>2,671</w:t>
            </w:r>
          </w:p>
        </w:tc>
      </w:tr>
    </w:tbl>
    <w:p w14:paraId="57507D68" w14:textId="77777777" w:rsidR="00111141" w:rsidRDefault="00D60EFB">
      <w:pPr>
        <w:pStyle w:val="a3"/>
        <w:spacing w:before="120"/>
        <w:ind w:left="852"/>
      </w:pPr>
      <w:r>
        <w:t>Сведения</w:t>
      </w:r>
      <w:r>
        <w:rPr>
          <w:spacing w:val="-8"/>
        </w:rPr>
        <w:t xml:space="preserve"> </w:t>
      </w:r>
      <w:r>
        <w:t>о</w:t>
      </w:r>
      <w:r>
        <w:rPr>
          <w:spacing w:val="-7"/>
        </w:rPr>
        <w:t xml:space="preserve"> </w:t>
      </w:r>
      <w:r>
        <w:t>движении</w:t>
      </w:r>
      <w:r>
        <w:rPr>
          <w:spacing w:val="-8"/>
        </w:rPr>
        <w:t xml:space="preserve"> </w:t>
      </w:r>
      <w:r>
        <w:t>строительных</w:t>
      </w:r>
      <w:r>
        <w:rPr>
          <w:spacing w:val="-8"/>
        </w:rPr>
        <w:t xml:space="preserve"> </w:t>
      </w:r>
      <w:r>
        <w:t>фондов</w:t>
      </w:r>
      <w:r>
        <w:rPr>
          <w:spacing w:val="-9"/>
        </w:rPr>
        <w:t xml:space="preserve"> </w:t>
      </w:r>
      <w:r>
        <w:t>в</w:t>
      </w:r>
      <w:r>
        <w:rPr>
          <w:spacing w:val="-3"/>
        </w:rPr>
        <w:t xml:space="preserve"> </w:t>
      </w:r>
      <w:r>
        <w:t>поселении,</w:t>
      </w:r>
      <w:r>
        <w:rPr>
          <w:spacing w:val="-5"/>
        </w:rPr>
        <w:t xml:space="preserve"> </w:t>
      </w:r>
      <w:r>
        <w:t>тыс.</w:t>
      </w:r>
      <w:r>
        <w:rPr>
          <w:spacing w:val="-5"/>
        </w:rPr>
        <w:t xml:space="preserve"> м</w:t>
      </w:r>
      <w:r>
        <w:rPr>
          <w:spacing w:val="-5"/>
          <w:vertAlign w:val="superscript"/>
        </w:rPr>
        <w:t>2</w:t>
      </w:r>
      <w:r>
        <w:rPr>
          <w:spacing w:val="-5"/>
        </w:rPr>
        <w:t>.</w:t>
      </w:r>
    </w:p>
    <w:p w14:paraId="45E7D433" w14:textId="29E7ECFB" w:rsidR="00111141" w:rsidRDefault="00D60EFB">
      <w:pPr>
        <w:spacing w:before="176" w:after="15"/>
        <w:ind w:right="135"/>
        <w:jc w:val="right"/>
      </w:pPr>
      <w:r>
        <w:t>Таблица</w:t>
      </w:r>
      <w:r>
        <w:rPr>
          <w:spacing w:val="-4"/>
        </w:rPr>
        <w:t xml:space="preserve"> </w:t>
      </w:r>
      <w:r w:rsidR="00045744">
        <w:rPr>
          <w:spacing w:val="-4"/>
        </w:rPr>
        <w:t>55</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3"/>
        <w:gridCol w:w="1133"/>
        <w:gridCol w:w="1133"/>
        <w:gridCol w:w="1133"/>
        <w:gridCol w:w="1133"/>
        <w:gridCol w:w="1133"/>
      </w:tblGrid>
      <w:tr w:rsidR="00111141" w14:paraId="1BB128FD" w14:textId="77777777">
        <w:trPr>
          <w:trHeight w:val="253"/>
        </w:trPr>
        <w:tc>
          <w:tcPr>
            <w:tcW w:w="4533" w:type="dxa"/>
          </w:tcPr>
          <w:p w14:paraId="69C48510" w14:textId="77777777" w:rsidR="00111141" w:rsidRDefault="00D60EFB">
            <w:pPr>
              <w:pStyle w:val="TableParagraph"/>
              <w:spacing w:before="1" w:line="233" w:lineRule="exact"/>
              <w:ind w:left="16" w:right="7"/>
            </w:pPr>
            <w:r>
              <w:rPr>
                <w:spacing w:val="-4"/>
              </w:rPr>
              <w:t>Годы</w:t>
            </w:r>
          </w:p>
        </w:tc>
        <w:tc>
          <w:tcPr>
            <w:tcW w:w="1133" w:type="dxa"/>
          </w:tcPr>
          <w:p w14:paraId="33319D2A" w14:textId="77777777" w:rsidR="00111141" w:rsidRDefault="00D60EFB">
            <w:pPr>
              <w:pStyle w:val="TableParagraph"/>
              <w:spacing w:before="1" w:line="233" w:lineRule="exact"/>
              <w:ind w:left="17" w:right="8"/>
            </w:pPr>
            <w:r>
              <w:rPr>
                <w:spacing w:val="-4"/>
              </w:rPr>
              <w:t>2018</w:t>
            </w:r>
          </w:p>
        </w:tc>
        <w:tc>
          <w:tcPr>
            <w:tcW w:w="1133" w:type="dxa"/>
          </w:tcPr>
          <w:p w14:paraId="116732BF" w14:textId="77777777" w:rsidR="00111141" w:rsidRDefault="00D60EFB">
            <w:pPr>
              <w:pStyle w:val="TableParagraph"/>
              <w:spacing w:before="1" w:line="233" w:lineRule="exact"/>
              <w:ind w:left="17" w:right="7"/>
            </w:pPr>
            <w:r>
              <w:rPr>
                <w:spacing w:val="-4"/>
              </w:rPr>
              <w:t>2019</w:t>
            </w:r>
          </w:p>
        </w:tc>
        <w:tc>
          <w:tcPr>
            <w:tcW w:w="1133" w:type="dxa"/>
          </w:tcPr>
          <w:p w14:paraId="3F127EBC" w14:textId="77777777" w:rsidR="00111141" w:rsidRDefault="00D60EFB">
            <w:pPr>
              <w:pStyle w:val="TableParagraph"/>
              <w:spacing w:before="1" w:line="233" w:lineRule="exact"/>
              <w:ind w:left="17" w:right="6"/>
            </w:pPr>
            <w:r>
              <w:rPr>
                <w:spacing w:val="-4"/>
              </w:rPr>
              <w:t>2020</w:t>
            </w:r>
          </w:p>
        </w:tc>
        <w:tc>
          <w:tcPr>
            <w:tcW w:w="1133" w:type="dxa"/>
          </w:tcPr>
          <w:p w14:paraId="4394D8B9" w14:textId="77777777" w:rsidR="00111141" w:rsidRDefault="00D60EFB">
            <w:pPr>
              <w:pStyle w:val="TableParagraph"/>
              <w:spacing w:before="1" w:line="233" w:lineRule="exact"/>
              <w:ind w:left="17" w:right="6"/>
            </w:pPr>
            <w:r>
              <w:rPr>
                <w:spacing w:val="-4"/>
              </w:rPr>
              <w:t>2021</w:t>
            </w:r>
          </w:p>
        </w:tc>
        <w:tc>
          <w:tcPr>
            <w:tcW w:w="1133" w:type="dxa"/>
          </w:tcPr>
          <w:p w14:paraId="404B16A9" w14:textId="77777777" w:rsidR="00111141" w:rsidRDefault="00D60EFB">
            <w:pPr>
              <w:pStyle w:val="TableParagraph"/>
              <w:spacing w:before="1" w:line="233" w:lineRule="exact"/>
              <w:ind w:left="17" w:right="5"/>
            </w:pPr>
            <w:r>
              <w:rPr>
                <w:spacing w:val="-4"/>
              </w:rPr>
              <w:t>2022</w:t>
            </w:r>
          </w:p>
        </w:tc>
      </w:tr>
      <w:tr w:rsidR="00111141" w14:paraId="409AD101" w14:textId="77777777">
        <w:trPr>
          <w:trHeight w:val="253"/>
        </w:trPr>
        <w:tc>
          <w:tcPr>
            <w:tcW w:w="4533" w:type="dxa"/>
          </w:tcPr>
          <w:p w14:paraId="767E3258" w14:textId="77777777" w:rsidR="00111141" w:rsidRDefault="00D60EFB">
            <w:pPr>
              <w:pStyle w:val="TableParagraph"/>
              <w:spacing w:before="1" w:line="233" w:lineRule="exact"/>
              <w:ind w:left="16" w:right="2"/>
            </w:pPr>
            <w:r>
              <w:rPr>
                <w:spacing w:val="-10"/>
              </w:rPr>
              <w:t>1</w:t>
            </w:r>
          </w:p>
        </w:tc>
        <w:tc>
          <w:tcPr>
            <w:tcW w:w="1133" w:type="dxa"/>
          </w:tcPr>
          <w:p w14:paraId="625E6243" w14:textId="77777777" w:rsidR="00111141" w:rsidRDefault="00D60EFB">
            <w:pPr>
              <w:pStyle w:val="TableParagraph"/>
              <w:spacing w:before="1" w:line="233" w:lineRule="exact"/>
              <w:ind w:left="17" w:right="2"/>
            </w:pPr>
            <w:r>
              <w:rPr>
                <w:spacing w:val="-10"/>
              </w:rPr>
              <w:t>2</w:t>
            </w:r>
          </w:p>
        </w:tc>
        <w:tc>
          <w:tcPr>
            <w:tcW w:w="1133" w:type="dxa"/>
          </w:tcPr>
          <w:p w14:paraId="59EC8DC3" w14:textId="77777777" w:rsidR="00111141" w:rsidRDefault="00D60EFB">
            <w:pPr>
              <w:pStyle w:val="TableParagraph"/>
              <w:spacing w:before="1" w:line="233" w:lineRule="exact"/>
              <w:ind w:left="17" w:right="1"/>
            </w:pPr>
            <w:r>
              <w:rPr>
                <w:spacing w:val="-10"/>
              </w:rPr>
              <w:t>3</w:t>
            </w:r>
          </w:p>
        </w:tc>
        <w:tc>
          <w:tcPr>
            <w:tcW w:w="1133" w:type="dxa"/>
          </w:tcPr>
          <w:p w14:paraId="6307617B" w14:textId="77777777" w:rsidR="00111141" w:rsidRDefault="00D60EFB">
            <w:pPr>
              <w:pStyle w:val="TableParagraph"/>
              <w:spacing w:before="1" w:line="233" w:lineRule="exact"/>
              <w:ind w:left="17" w:right="1"/>
            </w:pPr>
            <w:r>
              <w:rPr>
                <w:spacing w:val="-10"/>
              </w:rPr>
              <w:t>4</w:t>
            </w:r>
          </w:p>
        </w:tc>
        <w:tc>
          <w:tcPr>
            <w:tcW w:w="1133" w:type="dxa"/>
          </w:tcPr>
          <w:p w14:paraId="2D339E40" w14:textId="77777777" w:rsidR="00111141" w:rsidRDefault="00D60EFB">
            <w:pPr>
              <w:pStyle w:val="TableParagraph"/>
              <w:spacing w:before="1" w:line="233" w:lineRule="exact"/>
              <w:ind w:left="17"/>
            </w:pPr>
            <w:r>
              <w:rPr>
                <w:spacing w:val="-10"/>
              </w:rPr>
              <w:t>5</w:t>
            </w:r>
          </w:p>
        </w:tc>
        <w:tc>
          <w:tcPr>
            <w:tcW w:w="1133" w:type="dxa"/>
          </w:tcPr>
          <w:p w14:paraId="304ACCAD" w14:textId="77777777" w:rsidR="00111141" w:rsidRDefault="00D60EFB">
            <w:pPr>
              <w:pStyle w:val="TableParagraph"/>
              <w:spacing w:before="1" w:line="233" w:lineRule="exact"/>
              <w:ind w:left="17"/>
            </w:pPr>
            <w:r>
              <w:rPr>
                <w:spacing w:val="-10"/>
              </w:rPr>
              <w:t>6</w:t>
            </w:r>
          </w:p>
        </w:tc>
      </w:tr>
      <w:tr w:rsidR="00111141" w14:paraId="6846DCB1" w14:textId="77777777">
        <w:trPr>
          <w:trHeight w:val="504"/>
        </w:trPr>
        <w:tc>
          <w:tcPr>
            <w:tcW w:w="4533" w:type="dxa"/>
          </w:tcPr>
          <w:p w14:paraId="0E50EA22" w14:textId="77777777" w:rsidR="00111141" w:rsidRDefault="00D60EFB">
            <w:pPr>
              <w:pStyle w:val="TableParagraph"/>
              <w:spacing w:line="249" w:lineRule="exact"/>
              <w:ind w:left="16" w:right="2"/>
            </w:pPr>
            <w:r>
              <w:t>Общая</w:t>
            </w:r>
            <w:r>
              <w:rPr>
                <w:spacing w:val="-6"/>
              </w:rPr>
              <w:t xml:space="preserve"> </w:t>
            </w:r>
            <w:r>
              <w:t>отапливаемая</w:t>
            </w:r>
            <w:r>
              <w:rPr>
                <w:spacing w:val="-6"/>
              </w:rPr>
              <w:t xml:space="preserve"> </w:t>
            </w:r>
            <w:r>
              <w:t>площадь</w:t>
            </w:r>
            <w:r>
              <w:rPr>
                <w:spacing w:val="-5"/>
              </w:rPr>
              <w:t xml:space="preserve"> </w:t>
            </w:r>
            <w:r>
              <w:rPr>
                <w:spacing w:val="-2"/>
              </w:rPr>
              <w:t>строительных</w:t>
            </w:r>
          </w:p>
          <w:p w14:paraId="5132DADD" w14:textId="77777777" w:rsidR="00111141" w:rsidRDefault="00D60EFB">
            <w:pPr>
              <w:pStyle w:val="TableParagraph"/>
              <w:spacing w:before="2" w:line="233" w:lineRule="exact"/>
              <w:ind w:left="16" w:right="7"/>
            </w:pPr>
            <w:r>
              <w:t>фондов</w:t>
            </w:r>
            <w:r>
              <w:rPr>
                <w:spacing w:val="-6"/>
              </w:rPr>
              <w:t xml:space="preserve"> </w:t>
            </w:r>
            <w:r>
              <w:t>на</w:t>
            </w:r>
            <w:r>
              <w:rPr>
                <w:spacing w:val="-6"/>
              </w:rPr>
              <w:t xml:space="preserve"> </w:t>
            </w:r>
            <w:r>
              <w:t xml:space="preserve">начало </w:t>
            </w:r>
            <w:r>
              <w:rPr>
                <w:spacing w:val="-4"/>
              </w:rPr>
              <w:t>года</w:t>
            </w:r>
          </w:p>
        </w:tc>
        <w:tc>
          <w:tcPr>
            <w:tcW w:w="1133" w:type="dxa"/>
          </w:tcPr>
          <w:p w14:paraId="27033930" w14:textId="77777777" w:rsidR="00111141" w:rsidRDefault="00D60EFB">
            <w:pPr>
              <w:pStyle w:val="TableParagraph"/>
              <w:spacing w:before="125"/>
              <w:ind w:left="17" w:right="3"/>
            </w:pPr>
            <w:r>
              <w:rPr>
                <w:spacing w:val="-2"/>
              </w:rPr>
              <w:t>54,600</w:t>
            </w:r>
          </w:p>
        </w:tc>
        <w:tc>
          <w:tcPr>
            <w:tcW w:w="1133" w:type="dxa"/>
          </w:tcPr>
          <w:p w14:paraId="41B5A54D" w14:textId="77777777" w:rsidR="00111141" w:rsidRDefault="00D60EFB">
            <w:pPr>
              <w:pStyle w:val="TableParagraph"/>
              <w:spacing w:before="125"/>
              <w:ind w:left="17" w:right="3"/>
            </w:pPr>
            <w:r>
              <w:rPr>
                <w:spacing w:val="-2"/>
              </w:rPr>
              <w:t>54,600</w:t>
            </w:r>
          </w:p>
        </w:tc>
        <w:tc>
          <w:tcPr>
            <w:tcW w:w="1133" w:type="dxa"/>
          </w:tcPr>
          <w:p w14:paraId="70936405" w14:textId="77777777" w:rsidR="00111141" w:rsidRDefault="00D60EFB">
            <w:pPr>
              <w:pStyle w:val="TableParagraph"/>
              <w:spacing w:before="125"/>
              <w:ind w:left="17" w:right="2"/>
            </w:pPr>
            <w:r>
              <w:rPr>
                <w:spacing w:val="-2"/>
              </w:rPr>
              <w:t>54,600</w:t>
            </w:r>
          </w:p>
        </w:tc>
        <w:tc>
          <w:tcPr>
            <w:tcW w:w="1133" w:type="dxa"/>
          </w:tcPr>
          <w:p w14:paraId="617106FB" w14:textId="77777777" w:rsidR="00111141" w:rsidRDefault="00D60EFB">
            <w:pPr>
              <w:pStyle w:val="TableParagraph"/>
              <w:spacing w:before="125"/>
              <w:ind w:left="17" w:right="2"/>
            </w:pPr>
            <w:r>
              <w:rPr>
                <w:spacing w:val="-2"/>
              </w:rPr>
              <w:t>54,600</w:t>
            </w:r>
          </w:p>
        </w:tc>
        <w:tc>
          <w:tcPr>
            <w:tcW w:w="1133" w:type="dxa"/>
          </w:tcPr>
          <w:p w14:paraId="4825AC11" w14:textId="77777777" w:rsidR="00111141" w:rsidRDefault="00D60EFB">
            <w:pPr>
              <w:pStyle w:val="TableParagraph"/>
              <w:spacing w:before="125"/>
              <w:ind w:left="17" w:right="1"/>
            </w:pPr>
            <w:r>
              <w:rPr>
                <w:spacing w:val="-2"/>
              </w:rPr>
              <w:t>54,600</w:t>
            </w:r>
          </w:p>
        </w:tc>
      </w:tr>
      <w:tr w:rsidR="00111141" w14:paraId="1F45E060" w14:textId="77777777">
        <w:trPr>
          <w:trHeight w:val="508"/>
        </w:trPr>
        <w:tc>
          <w:tcPr>
            <w:tcW w:w="4533" w:type="dxa"/>
          </w:tcPr>
          <w:p w14:paraId="018D6E50" w14:textId="77777777" w:rsidR="00111141" w:rsidRDefault="00D60EFB">
            <w:pPr>
              <w:pStyle w:val="TableParagraph"/>
              <w:spacing w:line="254" w:lineRule="exact"/>
              <w:ind w:left="1248" w:hanging="433"/>
              <w:jc w:val="left"/>
            </w:pPr>
            <w:r>
              <w:t>Прибыло</w:t>
            </w:r>
            <w:r>
              <w:rPr>
                <w:spacing w:val="-14"/>
              </w:rPr>
              <w:t xml:space="preserve"> </w:t>
            </w:r>
            <w:r>
              <w:t>общей</w:t>
            </w:r>
            <w:r>
              <w:rPr>
                <w:spacing w:val="-14"/>
              </w:rPr>
              <w:t xml:space="preserve"> </w:t>
            </w:r>
            <w:r>
              <w:t>отапливаемой площади, в том числе</w:t>
            </w:r>
          </w:p>
        </w:tc>
        <w:tc>
          <w:tcPr>
            <w:tcW w:w="1133" w:type="dxa"/>
          </w:tcPr>
          <w:p w14:paraId="29CD97C7" w14:textId="77777777" w:rsidR="00111141" w:rsidRDefault="00D60EFB">
            <w:pPr>
              <w:pStyle w:val="TableParagraph"/>
              <w:spacing w:before="125"/>
              <w:ind w:left="17" w:right="2"/>
            </w:pPr>
            <w:r>
              <w:rPr>
                <w:spacing w:val="-10"/>
              </w:rPr>
              <w:t>0</w:t>
            </w:r>
          </w:p>
        </w:tc>
        <w:tc>
          <w:tcPr>
            <w:tcW w:w="1133" w:type="dxa"/>
          </w:tcPr>
          <w:p w14:paraId="4F448748" w14:textId="77777777" w:rsidR="00111141" w:rsidRDefault="00D60EFB">
            <w:pPr>
              <w:pStyle w:val="TableParagraph"/>
              <w:spacing w:before="125"/>
              <w:ind w:left="17" w:right="1"/>
            </w:pPr>
            <w:r>
              <w:rPr>
                <w:spacing w:val="-10"/>
              </w:rPr>
              <w:t>0</w:t>
            </w:r>
          </w:p>
        </w:tc>
        <w:tc>
          <w:tcPr>
            <w:tcW w:w="1133" w:type="dxa"/>
          </w:tcPr>
          <w:p w14:paraId="1306C045" w14:textId="77777777" w:rsidR="00111141" w:rsidRDefault="00D60EFB">
            <w:pPr>
              <w:pStyle w:val="TableParagraph"/>
              <w:spacing w:before="125"/>
              <w:ind w:left="17" w:right="1"/>
            </w:pPr>
            <w:r>
              <w:rPr>
                <w:spacing w:val="-10"/>
              </w:rPr>
              <w:t>0</w:t>
            </w:r>
          </w:p>
        </w:tc>
        <w:tc>
          <w:tcPr>
            <w:tcW w:w="1133" w:type="dxa"/>
          </w:tcPr>
          <w:p w14:paraId="050AD077" w14:textId="77777777" w:rsidR="00111141" w:rsidRDefault="00D60EFB">
            <w:pPr>
              <w:pStyle w:val="TableParagraph"/>
              <w:spacing w:before="125"/>
              <w:ind w:left="17"/>
            </w:pPr>
            <w:r>
              <w:rPr>
                <w:spacing w:val="-10"/>
              </w:rPr>
              <w:t>0</w:t>
            </w:r>
          </w:p>
        </w:tc>
        <w:tc>
          <w:tcPr>
            <w:tcW w:w="1133" w:type="dxa"/>
          </w:tcPr>
          <w:p w14:paraId="0AEC1DF4" w14:textId="77777777" w:rsidR="00111141" w:rsidRDefault="00D60EFB">
            <w:pPr>
              <w:pStyle w:val="TableParagraph"/>
              <w:spacing w:before="125"/>
              <w:ind w:left="17"/>
            </w:pPr>
            <w:r>
              <w:rPr>
                <w:spacing w:val="-10"/>
              </w:rPr>
              <w:t>0</w:t>
            </w:r>
          </w:p>
        </w:tc>
      </w:tr>
      <w:tr w:rsidR="00111141" w14:paraId="2CB2DC1B" w14:textId="77777777">
        <w:trPr>
          <w:trHeight w:val="249"/>
        </w:trPr>
        <w:tc>
          <w:tcPr>
            <w:tcW w:w="4533" w:type="dxa"/>
          </w:tcPr>
          <w:p w14:paraId="56BD8855" w14:textId="77777777" w:rsidR="00111141" w:rsidRDefault="00D60EFB">
            <w:pPr>
              <w:pStyle w:val="TableParagraph"/>
              <w:spacing w:line="229" w:lineRule="exact"/>
              <w:ind w:left="16" w:right="2"/>
            </w:pPr>
            <w:r>
              <w:t>новое</w:t>
            </w:r>
            <w:r>
              <w:rPr>
                <w:spacing w:val="-5"/>
              </w:rPr>
              <w:t xml:space="preserve"> </w:t>
            </w:r>
            <w:r>
              <w:t>строительство,</w:t>
            </w:r>
            <w:r>
              <w:rPr>
                <w:spacing w:val="-6"/>
              </w:rPr>
              <w:t xml:space="preserve"> </w:t>
            </w:r>
            <w:r>
              <w:t>в</w:t>
            </w:r>
            <w:r>
              <w:rPr>
                <w:spacing w:val="-2"/>
              </w:rPr>
              <w:t xml:space="preserve"> </w:t>
            </w:r>
            <w:r>
              <w:t>том</w:t>
            </w:r>
            <w:r>
              <w:rPr>
                <w:spacing w:val="-4"/>
              </w:rPr>
              <w:t xml:space="preserve"> </w:t>
            </w:r>
            <w:r>
              <w:rPr>
                <w:spacing w:val="-2"/>
              </w:rPr>
              <w:t>числе:</w:t>
            </w:r>
          </w:p>
        </w:tc>
        <w:tc>
          <w:tcPr>
            <w:tcW w:w="1133" w:type="dxa"/>
          </w:tcPr>
          <w:p w14:paraId="40240D54" w14:textId="77777777" w:rsidR="00111141" w:rsidRDefault="00D60EFB">
            <w:pPr>
              <w:pStyle w:val="TableParagraph"/>
              <w:spacing w:line="229" w:lineRule="exact"/>
              <w:ind w:left="17" w:right="2"/>
            </w:pPr>
            <w:r>
              <w:rPr>
                <w:spacing w:val="-10"/>
              </w:rPr>
              <w:t>0</w:t>
            </w:r>
          </w:p>
        </w:tc>
        <w:tc>
          <w:tcPr>
            <w:tcW w:w="1133" w:type="dxa"/>
          </w:tcPr>
          <w:p w14:paraId="4220314C" w14:textId="77777777" w:rsidR="00111141" w:rsidRDefault="00D60EFB">
            <w:pPr>
              <w:pStyle w:val="TableParagraph"/>
              <w:spacing w:line="229" w:lineRule="exact"/>
              <w:ind w:left="17" w:right="1"/>
            </w:pPr>
            <w:r>
              <w:rPr>
                <w:spacing w:val="-10"/>
              </w:rPr>
              <w:t>0</w:t>
            </w:r>
          </w:p>
        </w:tc>
        <w:tc>
          <w:tcPr>
            <w:tcW w:w="1133" w:type="dxa"/>
          </w:tcPr>
          <w:p w14:paraId="68100C05" w14:textId="77777777" w:rsidR="00111141" w:rsidRDefault="00D60EFB">
            <w:pPr>
              <w:pStyle w:val="TableParagraph"/>
              <w:spacing w:line="229" w:lineRule="exact"/>
              <w:ind w:left="17" w:right="1"/>
            </w:pPr>
            <w:r>
              <w:rPr>
                <w:spacing w:val="-10"/>
              </w:rPr>
              <w:t>0</w:t>
            </w:r>
          </w:p>
        </w:tc>
        <w:tc>
          <w:tcPr>
            <w:tcW w:w="1133" w:type="dxa"/>
          </w:tcPr>
          <w:p w14:paraId="4AAA0CBC" w14:textId="77777777" w:rsidR="00111141" w:rsidRDefault="00D60EFB">
            <w:pPr>
              <w:pStyle w:val="TableParagraph"/>
              <w:spacing w:line="229" w:lineRule="exact"/>
              <w:ind w:left="17"/>
            </w:pPr>
            <w:r>
              <w:rPr>
                <w:spacing w:val="-10"/>
              </w:rPr>
              <w:t>0</w:t>
            </w:r>
          </w:p>
        </w:tc>
        <w:tc>
          <w:tcPr>
            <w:tcW w:w="1133" w:type="dxa"/>
          </w:tcPr>
          <w:p w14:paraId="78B757DE" w14:textId="77777777" w:rsidR="00111141" w:rsidRDefault="00D60EFB">
            <w:pPr>
              <w:pStyle w:val="TableParagraph"/>
              <w:spacing w:line="229" w:lineRule="exact"/>
              <w:ind w:left="17"/>
            </w:pPr>
            <w:r>
              <w:rPr>
                <w:spacing w:val="-10"/>
              </w:rPr>
              <w:t>0</w:t>
            </w:r>
          </w:p>
        </w:tc>
      </w:tr>
      <w:tr w:rsidR="00111141" w14:paraId="3D429E38" w14:textId="77777777">
        <w:trPr>
          <w:trHeight w:val="254"/>
        </w:trPr>
        <w:tc>
          <w:tcPr>
            <w:tcW w:w="4533" w:type="dxa"/>
          </w:tcPr>
          <w:p w14:paraId="64B2C668" w14:textId="77777777" w:rsidR="00111141" w:rsidRDefault="00D60EFB">
            <w:pPr>
              <w:pStyle w:val="TableParagraph"/>
              <w:spacing w:before="1" w:line="233" w:lineRule="exact"/>
              <w:ind w:left="16"/>
            </w:pPr>
            <w:r>
              <w:t>Многоквартирные</w:t>
            </w:r>
            <w:r>
              <w:rPr>
                <w:spacing w:val="-10"/>
              </w:rPr>
              <w:t xml:space="preserve"> </w:t>
            </w:r>
            <w:r>
              <w:t>жилые</w:t>
            </w:r>
            <w:r>
              <w:rPr>
                <w:spacing w:val="-6"/>
              </w:rPr>
              <w:t xml:space="preserve"> </w:t>
            </w:r>
            <w:r>
              <w:rPr>
                <w:spacing w:val="-2"/>
              </w:rPr>
              <w:t>здания</w:t>
            </w:r>
          </w:p>
        </w:tc>
        <w:tc>
          <w:tcPr>
            <w:tcW w:w="1133" w:type="dxa"/>
          </w:tcPr>
          <w:p w14:paraId="39727260" w14:textId="77777777" w:rsidR="00111141" w:rsidRDefault="00D60EFB">
            <w:pPr>
              <w:pStyle w:val="TableParagraph"/>
              <w:spacing w:before="1" w:line="233" w:lineRule="exact"/>
              <w:ind w:left="17" w:right="2"/>
            </w:pPr>
            <w:r>
              <w:rPr>
                <w:spacing w:val="-10"/>
              </w:rPr>
              <w:t>0</w:t>
            </w:r>
          </w:p>
        </w:tc>
        <w:tc>
          <w:tcPr>
            <w:tcW w:w="1133" w:type="dxa"/>
          </w:tcPr>
          <w:p w14:paraId="769AAA9B" w14:textId="77777777" w:rsidR="00111141" w:rsidRDefault="00D60EFB">
            <w:pPr>
              <w:pStyle w:val="TableParagraph"/>
              <w:spacing w:before="1" w:line="233" w:lineRule="exact"/>
              <w:ind w:left="17" w:right="1"/>
            </w:pPr>
            <w:r>
              <w:rPr>
                <w:spacing w:val="-10"/>
              </w:rPr>
              <w:t>0</w:t>
            </w:r>
          </w:p>
        </w:tc>
        <w:tc>
          <w:tcPr>
            <w:tcW w:w="1133" w:type="dxa"/>
          </w:tcPr>
          <w:p w14:paraId="2690056E" w14:textId="77777777" w:rsidR="00111141" w:rsidRDefault="00D60EFB">
            <w:pPr>
              <w:pStyle w:val="TableParagraph"/>
              <w:spacing w:before="1" w:line="233" w:lineRule="exact"/>
              <w:ind w:left="17" w:right="1"/>
            </w:pPr>
            <w:r>
              <w:rPr>
                <w:spacing w:val="-10"/>
              </w:rPr>
              <w:t>0</w:t>
            </w:r>
          </w:p>
        </w:tc>
        <w:tc>
          <w:tcPr>
            <w:tcW w:w="1133" w:type="dxa"/>
          </w:tcPr>
          <w:p w14:paraId="7E2D1005" w14:textId="77777777" w:rsidR="00111141" w:rsidRDefault="00D60EFB">
            <w:pPr>
              <w:pStyle w:val="TableParagraph"/>
              <w:spacing w:before="1" w:line="233" w:lineRule="exact"/>
              <w:ind w:left="17"/>
            </w:pPr>
            <w:r>
              <w:rPr>
                <w:spacing w:val="-10"/>
              </w:rPr>
              <w:t>0</w:t>
            </w:r>
          </w:p>
        </w:tc>
        <w:tc>
          <w:tcPr>
            <w:tcW w:w="1133" w:type="dxa"/>
          </w:tcPr>
          <w:p w14:paraId="21CC7F76" w14:textId="77777777" w:rsidR="00111141" w:rsidRDefault="00D60EFB">
            <w:pPr>
              <w:pStyle w:val="TableParagraph"/>
              <w:spacing w:before="1" w:line="233" w:lineRule="exact"/>
              <w:ind w:left="17"/>
            </w:pPr>
            <w:r>
              <w:rPr>
                <w:spacing w:val="-10"/>
              </w:rPr>
              <w:t>0</w:t>
            </w:r>
          </w:p>
        </w:tc>
      </w:tr>
      <w:tr w:rsidR="00111141" w14:paraId="03DF8819" w14:textId="77777777">
        <w:trPr>
          <w:trHeight w:val="253"/>
        </w:trPr>
        <w:tc>
          <w:tcPr>
            <w:tcW w:w="4533" w:type="dxa"/>
          </w:tcPr>
          <w:p w14:paraId="3FBCA7B4" w14:textId="77777777" w:rsidR="00111141" w:rsidRDefault="00D60EFB">
            <w:pPr>
              <w:pStyle w:val="TableParagraph"/>
              <w:spacing w:before="1" w:line="233" w:lineRule="exact"/>
              <w:ind w:left="16" w:right="6"/>
            </w:pPr>
            <w:r>
              <w:rPr>
                <w:spacing w:val="-2"/>
              </w:rPr>
              <w:t>общественно-деловая</w:t>
            </w:r>
            <w:r>
              <w:rPr>
                <w:spacing w:val="22"/>
              </w:rPr>
              <w:t xml:space="preserve"> </w:t>
            </w:r>
            <w:r>
              <w:rPr>
                <w:spacing w:val="-2"/>
              </w:rPr>
              <w:t>застройка</w:t>
            </w:r>
          </w:p>
        </w:tc>
        <w:tc>
          <w:tcPr>
            <w:tcW w:w="1133" w:type="dxa"/>
          </w:tcPr>
          <w:p w14:paraId="437A8AAB" w14:textId="77777777" w:rsidR="00111141" w:rsidRDefault="00D60EFB">
            <w:pPr>
              <w:pStyle w:val="TableParagraph"/>
              <w:spacing w:before="1" w:line="233" w:lineRule="exact"/>
              <w:ind w:left="17" w:right="2"/>
            </w:pPr>
            <w:r>
              <w:rPr>
                <w:spacing w:val="-10"/>
              </w:rPr>
              <w:t>0</w:t>
            </w:r>
          </w:p>
        </w:tc>
        <w:tc>
          <w:tcPr>
            <w:tcW w:w="1133" w:type="dxa"/>
          </w:tcPr>
          <w:p w14:paraId="4F2699A3" w14:textId="77777777" w:rsidR="00111141" w:rsidRDefault="00D60EFB">
            <w:pPr>
              <w:pStyle w:val="TableParagraph"/>
              <w:spacing w:before="1" w:line="233" w:lineRule="exact"/>
              <w:ind w:left="17" w:right="1"/>
            </w:pPr>
            <w:r>
              <w:rPr>
                <w:spacing w:val="-10"/>
              </w:rPr>
              <w:t>0</w:t>
            </w:r>
          </w:p>
        </w:tc>
        <w:tc>
          <w:tcPr>
            <w:tcW w:w="1133" w:type="dxa"/>
          </w:tcPr>
          <w:p w14:paraId="16E0E20D" w14:textId="77777777" w:rsidR="00111141" w:rsidRDefault="00D60EFB">
            <w:pPr>
              <w:pStyle w:val="TableParagraph"/>
              <w:spacing w:before="1" w:line="233" w:lineRule="exact"/>
              <w:ind w:left="17" w:right="1"/>
            </w:pPr>
            <w:r>
              <w:rPr>
                <w:spacing w:val="-10"/>
              </w:rPr>
              <w:t>0</w:t>
            </w:r>
          </w:p>
        </w:tc>
        <w:tc>
          <w:tcPr>
            <w:tcW w:w="1133" w:type="dxa"/>
          </w:tcPr>
          <w:p w14:paraId="4C4CCC69" w14:textId="77777777" w:rsidR="00111141" w:rsidRDefault="00D60EFB">
            <w:pPr>
              <w:pStyle w:val="TableParagraph"/>
              <w:spacing w:before="1" w:line="233" w:lineRule="exact"/>
              <w:ind w:left="17"/>
            </w:pPr>
            <w:r>
              <w:rPr>
                <w:spacing w:val="-10"/>
              </w:rPr>
              <w:t>0</w:t>
            </w:r>
          </w:p>
        </w:tc>
        <w:tc>
          <w:tcPr>
            <w:tcW w:w="1133" w:type="dxa"/>
          </w:tcPr>
          <w:p w14:paraId="394AC11F" w14:textId="77777777" w:rsidR="00111141" w:rsidRDefault="00D60EFB">
            <w:pPr>
              <w:pStyle w:val="TableParagraph"/>
              <w:spacing w:before="1" w:line="233" w:lineRule="exact"/>
              <w:ind w:left="17"/>
            </w:pPr>
            <w:r>
              <w:rPr>
                <w:spacing w:val="-10"/>
              </w:rPr>
              <w:t>0</w:t>
            </w:r>
          </w:p>
        </w:tc>
      </w:tr>
      <w:tr w:rsidR="00111141" w14:paraId="1D66F746" w14:textId="77777777">
        <w:trPr>
          <w:trHeight w:val="254"/>
        </w:trPr>
        <w:tc>
          <w:tcPr>
            <w:tcW w:w="4533" w:type="dxa"/>
          </w:tcPr>
          <w:p w14:paraId="3174E5A6" w14:textId="77777777" w:rsidR="00111141" w:rsidRDefault="00D60EFB">
            <w:pPr>
              <w:pStyle w:val="TableParagraph"/>
              <w:spacing w:before="1" w:line="233" w:lineRule="exact"/>
              <w:ind w:left="16"/>
            </w:pPr>
            <w:r>
              <w:t>Индивидуальная</w:t>
            </w:r>
            <w:r>
              <w:rPr>
                <w:spacing w:val="-8"/>
              </w:rPr>
              <w:t xml:space="preserve"> </w:t>
            </w:r>
            <w:r>
              <w:t>жилищная</w:t>
            </w:r>
            <w:r>
              <w:rPr>
                <w:spacing w:val="-7"/>
              </w:rPr>
              <w:t xml:space="preserve"> </w:t>
            </w:r>
            <w:r>
              <w:rPr>
                <w:spacing w:val="-2"/>
              </w:rPr>
              <w:t>застройка</w:t>
            </w:r>
          </w:p>
        </w:tc>
        <w:tc>
          <w:tcPr>
            <w:tcW w:w="1133" w:type="dxa"/>
          </w:tcPr>
          <w:p w14:paraId="6C9ADE7A" w14:textId="77777777" w:rsidR="00111141" w:rsidRDefault="00D60EFB">
            <w:pPr>
              <w:pStyle w:val="TableParagraph"/>
              <w:spacing w:before="1" w:line="233" w:lineRule="exact"/>
              <w:ind w:left="17" w:right="2"/>
            </w:pPr>
            <w:r>
              <w:rPr>
                <w:spacing w:val="-10"/>
              </w:rPr>
              <w:t>0</w:t>
            </w:r>
          </w:p>
        </w:tc>
        <w:tc>
          <w:tcPr>
            <w:tcW w:w="1133" w:type="dxa"/>
          </w:tcPr>
          <w:p w14:paraId="0C55F1F9" w14:textId="77777777" w:rsidR="00111141" w:rsidRDefault="00D60EFB">
            <w:pPr>
              <w:pStyle w:val="TableParagraph"/>
              <w:spacing w:before="1" w:line="233" w:lineRule="exact"/>
              <w:ind w:left="17" w:right="1"/>
            </w:pPr>
            <w:r>
              <w:rPr>
                <w:spacing w:val="-10"/>
              </w:rPr>
              <w:t>0</w:t>
            </w:r>
          </w:p>
        </w:tc>
        <w:tc>
          <w:tcPr>
            <w:tcW w:w="1133" w:type="dxa"/>
          </w:tcPr>
          <w:p w14:paraId="5830967A" w14:textId="77777777" w:rsidR="00111141" w:rsidRDefault="00D60EFB">
            <w:pPr>
              <w:pStyle w:val="TableParagraph"/>
              <w:spacing w:before="1" w:line="233" w:lineRule="exact"/>
              <w:ind w:left="17" w:right="1"/>
            </w:pPr>
            <w:r>
              <w:rPr>
                <w:spacing w:val="-10"/>
              </w:rPr>
              <w:t>0</w:t>
            </w:r>
          </w:p>
        </w:tc>
        <w:tc>
          <w:tcPr>
            <w:tcW w:w="1133" w:type="dxa"/>
          </w:tcPr>
          <w:p w14:paraId="5B09A8ED" w14:textId="77777777" w:rsidR="00111141" w:rsidRDefault="00D60EFB">
            <w:pPr>
              <w:pStyle w:val="TableParagraph"/>
              <w:spacing w:before="1" w:line="233" w:lineRule="exact"/>
              <w:ind w:left="17"/>
            </w:pPr>
            <w:r>
              <w:rPr>
                <w:spacing w:val="-10"/>
              </w:rPr>
              <w:t>0</w:t>
            </w:r>
          </w:p>
        </w:tc>
        <w:tc>
          <w:tcPr>
            <w:tcW w:w="1133" w:type="dxa"/>
          </w:tcPr>
          <w:p w14:paraId="1CA26770" w14:textId="77777777" w:rsidR="00111141" w:rsidRDefault="00D60EFB">
            <w:pPr>
              <w:pStyle w:val="TableParagraph"/>
              <w:spacing w:before="1" w:line="233" w:lineRule="exact"/>
              <w:ind w:left="17"/>
            </w:pPr>
            <w:r>
              <w:rPr>
                <w:spacing w:val="-10"/>
              </w:rPr>
              <w:t>0</w:t>
            </w:r>
          </w:p>
        </w:tc>
      </w:tr>
      <w:tr w:rsidR="00111141" w14:paraId="5DE15451" w14:textId="77777777">
        <w:trPr>
          <w:trHeight w:val="254"/>
        </w:trPr>
        <w:tc>
          <w:tcPr>
            <w:tcW w:w="4533" w:type="dxa"/>
          </w:tcPr>
          <w:p w14:paraId="12290C21" w14:textId="77777777" w:rsidR="00111141" w:rsidRDefault="00D60EFB">
            <w:pPr>
              <w:pStyle w:val="TableParagraph"/>
              <w:spacing w:before="1" w:line="233" w:lineRule="exact"/>
              <w:ind w:left="16" w:right="12"/>
            </w:pPr>
            <w:r>
              <w:t>Выбыло</w:t>
            </w:r>
            <w:r>
              <w:rPr>
                <w:spacing w:val="-4"/>
              </w:rPr>
              <w:t xml:space="preserve"> </w:t>
            </w:r>
            <w:r>
              <w:t>общей</w:t>
            </w:r>
            <w:r>
              <w:rPr>
                <w:spacing w:val="-7"/>
              </w:rPr>
              <w:t xml:space="preserve"> </w:t>
            </w:r>
            <w:r>
              <w:t>отапливаемой</w:t>
            </w:r>
            <w:r>
              <w:rPr>
                <w:spacing w:val="-7"/>
              </w:rPr>
              <w:t xml:space="preserve"> </w:t>
            </w:r>
            <w:r>
              <w:rPr>
                <w:spacing w:val="-2"/>
              </w:rPr>
              <w:t>площади</w:t>
            </w:r>
          </w:p>
        </w:tc>
        <w:tc>
          <w:tcPr>
            <w:tcW w:w="1133" w:type="dxa"/>
          </w:tcPr>
          <w:p w14:paraId="4BC2FD58" w14:textId="77777777" w:rsidR="00111141" w:rsidRDefault="00D60EFB">
            <w:pPr>
              <w:pStyle w:val="TableParagraph"/>
              <w:spacing w:before="1" w:line="233" w:lineRule="exact"/>
              <w:ind w:left="17" w:right="2"/>
            </w:pPr>
            <w:r>
              <w:rPr>
                <w:spacing w:val="-10"/>
              </w:rPr>
              <w:t>0</w:t>
            </w:r>
          </w:p>
        </w:tc>
        <w:tc>
          <w:tcPr>
            <w:tcW w:w="1133" w:type="dxa"/>
          </w:tcPr>
          <w:p w14:paraId="127DEB05" w14:textId="77777777" w:rsidR="00111141" w:rsidRDefault="00D60EFB">
            <w:pPr>
              <w:pStyle w:val="TableParagraph"/>
              <w:spacing w:before="1" w:line="233" w:lineRule="exact"/>
              <w:ind w:left="17" w:right="1"/>
            </w:pPr>
            <w:r>
              <w:rPr>
                <w:spacing w:val="-10"/>
              </w:rPr>
              <w:t>0</w:t>
            </w:r>
          </w:p>
        </w:tc>
        <w:tc>
          <w:tcPr>
            <w:tcW w:w="1133" w:type="dxa"/>
          </w:tcPr>
          <w:p w14:paraId="03ADCE53" w14:textId="77777777" w:rsidR="00111141" w:rsidRDefault="00D60EFB">
            <w:pPr>
              <w:pStyle w:val="TableParagraph"/>
              <w:spacing w:before="1" w:line="233" w:lineRule="exact"/>
              <w:ind w:left="17" w:right="1"/>
            </w:pPr>
            <w:r>
              <w:rPr>
                <w:spacing w:val="-10"/>
              </w:rPr>
              <w:t>0</w:t>
            </w:r>
          </w:p>
        </w:tc>
        <w:tc>
          <w:tcPr>
            <w:tcW w:w="1133" w:type="dxa"/>
          </w:tcPr>
          <w:p w14:paraId="3DD0FFC6" w14:textId="77777777" w:rsidR="00111141" w:rsidRDefault="00D60EFB">
            <w:pPr>
              <w:pStyle w:val="TableParagraph"/>
              <w:spacing w:before="1" w:line="233" w:lineRule="exact"/>
              <w:ind w:left="17"/>
            </w:pPr>
            <w:r>
              <w:rPr>
                <w:spacing w:val="-10"/>
              </w:rPr>
              <w:t>0</w:t>
            </w:r>
          </w:p>
        </w:tc>
        <w:tc>
          <w:tcPr>
            <w:tcW w:w="1133" w:type="dxa"/>
          </w:tcPr>
          <w:p w14:paraId="15F11C8F" w14:textId="77777777" w:rsidR="00111141" w:rsidRDefault="00D60EFB">
            <w:pPr>
              <w:pStyle w:val="TableParagraph"/>
              <w:spacing w:before="1" w:line="233" w:lineRule="exact"/>
              <w:ind w:left="17"/>
            </w:pPr>
            <w:r>
              <w:rPr>
                <w:spacing w:val="-10"/>
              </w:rPr>
              <w:t>0</w:t>
            </w:r>
          </w:p>
        </w:tc>
      </w:tr>
      <w:tr w:rsidR="00111141" w14:paraId="39724F46" w14:textId="77777777">
        <w:trPr>
          <w:trHeight w:val="249"/>
        </w:trPr>
        <w:tc>
          <w:tcPr>
            <w:tcW w:w="4533" w:type="dxa"/>
          </w:tcPr>
          <w:p w14:paraId="286C9460" w14:textId="77777777" w:rsidR="00111141" w:rsidRDefault="00D60EFB">
            <w:pPr>
              <w:pStyle w:val="TableParagraph"/>
              <w:spacing w:line="229" w:lineRule="exact"/>
              <w:ind w:left="16"/>
            </w:pPr>
            <w:r>
              <w:t>Общая</w:t>
            </w:r>
            <w:r>
              <w:rPr>
                <w:spacing w:val="-5"/>
              </w:rPr>
              <w:t xml:space="preserve"> </w:t>
            </w:r>
            <w:r>
              <w:t>отапливаемая</w:t>
            </w:r>
            <w:r>
              <w:rPr>
                <w:spacing w:val="-5"/>
              </w:rPr>
              <w:t xml:space="preserve"> </w:t>
            </w:r>
            <w:r>
              <w:t>площадь</w:t>
            </w:r>
            <w:r>
              <w:rPr>
                <w:spacing w:val="-4"/>
              </w:rPr>
              <w:t xml:space="preserve"> </w:t>
            </w:r>
            <w:r>
              <w:t>на</w:t>
            </w:r>
            <w:r>
              <w:rPr>
                <w:spacing w:val="-6"/>
              </w:rPr>
              <w:t xml:space="preserve"> </w:t>
            </w:r>
            <w:r>
              <w:t>конец</w:t>
            </w:r>
            <w:r>
              <w:rPr>
                <w:spacing w:val="-2"/>
              </w:rPr>
              <w:t xml:space="preserve"> </w:t>
            </w:r>
            <w:r>
              <w:rPr>
                <w:spacing w:val="-4"/>
              </w:rPr>
              <w:t>года</w:t>
            </w:r>
          </w:p>
        </w:tc>
        <w:tc>
          <w:tcPr>
            <w:tcW w:w="1133" w:type="dxa"/>
          </w:tcPr>
          <w:p w14:paraId="6884DE65" w14:textId="77777777" w:rsidR="00111141" w:rsidRDefault="00D60EFB">
            <w:pPr>
              <w:pStyle w:val="TableParagraph"/>
              <w:spacing w:line="229" w:lineRule="exact"/>
              <w:ind w:left="17" w:right="3"/>
            </w:pPr>
            <w:r>
              <w:rPr>
                <w:spacing w:val="-2"/>
              </w:rPr>
              <w:t>54,600</w:t>
            </w:r>
          </w:p>
        </w:tc>
        <w:tc>
          <w:tcPr>
            <w:tcW w:w="1133" w:type="dxa"/>
          </w:tcPr>
          <w:p w14:paraId="4C54B962" w14:textId="77777777" w:rsidR="00111141" w:rsidRDefault="00D60EFB">
            <w:pPr>
              <w:pStyle w:val="TableParagraph"/>
              <w:spacing w:line="229" w:lineRule="exact"/>
              <w:ind w:left="17" w:right="3"/>
            </w:pPr>
            <w:r>
              <w:rPr>
                <w:spacing w:val="-2"/>
              </w:rPr>
              <w:t>54,600</w:t>
            </w:r>
          </w:p>
        </w:tc>
        <w:tc>
          <w:tcPr>
            <w:tcW w:w="1133" w:type="dxa"/>
          </w:tcPr>
          <w:p w14:paraId="6958C5A2" w14:textId="77777777" w:rsidR="00111141" w:rsidRDefault="00D60EFB">
            <w:pPr>
              <w:pStyle w:val="TableParagraph"/>
              <w:spacing w:line="229" w:lineRule="exact"/>
              <w:ind w:left="17" w:right="2"/>
            </w:pPr>
            <w:r>
              <w:rPr>
                <w:spacing w:val="-2"/>
              </w:rPr>
              <w:t>54,600</w:t>
            </w:r>
          </w:p>
        </w:tc>
        <w:tc>
          <w:tcPr>
            <w:tcW w:w="1133" w:type="dxa"/>
          </w:tcPr>
          <w:p w14:paraId="0DA2BA50" w14:textId="77777777" w:rsidR="00111141" w:rsidRDefault="00D60EFB">
            <w:pPr>
              <w:pStyle w:val="TableParagraph"/>
              <w:spacing w:line="229" w:lineRule="exact"/>
              <w:ind w:left="17" w:right="2"/>
            </w:pPr>
            <w:r>
              <w:rPr>
                <w:spacing w:val="-2"/>
              </w:rPr>
              <w:t>54,600</w:t>
            </w:r>
          </w:p>
        </w:tc>
        <w:tc>
          <w:tcPr>
            <w:tcW w:w="1133" w:type="dxa"/>
          </w:tcPr>
          <w:p w14:paraId="36D2361A" w14:textId="77777777" w:rsidR="00111141" w:rsidRDefault="00D60EFB">
            <w:pPr>
              <w:pStyle w:val="TableParagraph"/>
              <w:spacing w:line="229" w:lineRule="exact"/>
              <w:ind w:left="17" w:right="1"/>
            </w:pPr>
            <w:r>
              <w:rPr>
                <w:spacing w:val="-2"/>
              </w:rPr>
              <w:t>54,600</w:t>
            </w:r>
          </w:p>
        </w:tc>
      </w:tr>
    </w:tbl>
    <w:p w14:paraId="7158035F" w14:textId="77777777" w:rsidR="00111141" w:rsidRDefault="00D60EFB">
      <w:pPr>
        <w:pStyle w:val="a3"/>
        <w:spacing w:before="121"/>
        <w:ind w:left="852"/>
      </w:pPr>
      <w:r>
        <w:t>Существующая</w:t>
      </w:r>
      <w:r>
        <w:rPr>
          <w:spacing w:val="-14"/>
        </w:rPr>
        <w:t xml:space="preserve"> </w:t>
      </w:r>
      <w:r>
        <w:t>площадь</w:t>
      </w:r>
      <w:r>
        <w:rPr>
          <w:spacing w:val="-16"/>
        </w:rPr>
        <w:t xml:space="preserve"> </w:t>
      </w:r>
      <w:r>
        <w:t>отапливаемых</w:t>
      </w:r>
      <w:r>
        <w:rPr>
          <w:spacing w:val="-11"/>
        </w:rPr>
        <w:t xml:space="preserve"> </w:t>
      </w:r>
      <w:r>
        <w:rPr>
          <w:spacing w:val="-2"/>
        </w:rPr>
        <w:t>зданий</w:t>
      </w:r>
    </w:p>
    <w:p w14:paraId="588656A3" w14:textId="46921C18" w:rsidR="00111141" w:rsidRDefault="00D60EFB">
      <w:pPr>
        <w:spacing w:before="186" w:after="29"/>
        <w:ind w:right="135"/>
        <w:jc w:val="right"/>
      </w:pPr>
      <w:r>
        <w:t>Таблица</w:t>
      </w:r>
      <w:r>
        <w:rPr>
          <w:spacing w:val="-4"/>
        </w:rPr>
        <w:t xml:space="preserve"> </w:t>
      </w:r>
      <w:r w:rsidR="00045744">
        <w:rPr>
          <w:spacing w:val="-4"/>
        </w:rPr>
        <w:t>56</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
        <w:gridCol w:w="5936"/>
        <w:gridCol w:w="3822"/>
      </w:tblGrid>
      <w:tr w:rsidR="00111141" w14:paraId="7526B7E5" w14:textId="77777777">
        <w:trPr>
          <w:trHeight w:val="253"/>
        </w:trPr>
        <w:tc>
          <w:tcPr>
            <w:tcW w:w="442" w:type="dxa"/>
          </w:tcPr>
          <w:p w14:paraId="34B68042" w14:textId="77777777" w:rsidR="00111141" w:rsidRDefault="00D60EFB">
            <w:pPr>
              <w:pStyle w:val="TableParagraph"/>
              <w:spacing w:before="1" w:line="233" w:lineRule="exact"/>
              <w:ind w:left="14" w:right="6"/>
            </w:pPr>
            <w:r>
              <w:rPr>
                <w:spacing w:val="-10"/>
              </w:rPr>
              <w:t>№</w:t>
            </w:r>
          </w:p>
        </w:tc>
        <w:tc>
          <w:tcPr>
            <w:tcW w:w="5936" w:type="dxa"/>
          </w:tcPr>
          <w:p w14:paraId="58634409" w14:textId="77777777" w:rsidR="00111141" w:rsidRDefault="00D60EFB">
            <w:pPr>
              <w:pStyle w:val="TableParagraph"/>
              <w:spacing w:before="1" w:line="233" w:lineRule="exact"/>
              <w:ind w:left="17" w:right="5"/>
            </w:pPr>
            <w:r>
              <w:rPr>
                <w:spacing w:val="-2"/>
              </w:rPr>
              <w:t>Наименование</w:t>
            </w:r>
          </w:p>
        </w:tc>
        <w:tc>
          <w:tcPr>
            <w:tcW w:w="3822" w:type="dxa"/>
          </w:tcPr>
          <w:p w14:paraId="7335E1DC" w14:textId="77777777" w:rsidR="00111141" w:rsidRDefault="00D60EFB">
            <w:pPr>
              <w:pStyle w:val="TableParagraph"/>
              <w:spacing w:before="1" w:line="233" w:lineRule="exact"/>
              <w:ind w:left="17" w:right="3"/>
            </w:pPr>
            <w:r>
              <w:t>Площадь,</w:t>
            </w:r>
            <w:r>
              <w:rPr>
                <w:spacing w:val="-4"/>
              </w:rPr>
              <w:t xml:space="preserve"> </w:t>
            </w:r>
            <w:r>
              <w:rPr>
                <w:spacing w:val="-2"/>
              </w:rPr>
              <w:t>кв.м.</w:t>
            </w:r>
          </w:p>
        </w:tc>
      </w:tr>
      <w:tr w:rsidR="00111141" w14:paraId="6F53985D" w14:textId="77777777">
        <w:trPr>
          <w:trHeight w:val="249"/>
        </w:trPr>
        <w:tc>
          <w:tcPr>
            <w:tcW w:w="442" w:type="dxa"/>
          </w:tcPr>
          <w:p w14:paraId="6969B982" w14:textId="77777777" w:rsidR="00111141" w:rsidRDefault="00D60EFB">
            <w:pPr>
              <w:pStyle w:val="TableParagraph"/>
              <w:spacing w:line="230" w:lineRule="exact"/>
              <w:ind w:left="14"/>
            </w:pPr>
            <w:r>
              <w:rPr>
                <w:spacing w:val="-10"/>
              </w:rPr>
              <w:t>1</w:t>
            </w:r>
          </w:p>
        </w:tc>
        <w:tc>
          <w:tcPr>
            <w:tcW w:w="5936" w:type="dxa"/>
          </w:tcPr>
          <w:p w14:paraId="17FEB108" w14:textId="77777777" w:rsidR="00111141" w:rsidRDefault="00D60EFB">
            <w:pPr>
              <w:pStyle w:val="TableParagraph"/>
              <w:spacing w:line="230" w:lineRule="exact"/>
              <w:ind w:left="17" w:right="4"/>
            </w:pPr>
            <w:r>
              <w:rPr>
                <w:spacing w:val="-10"/>
              </w:rPr>
              <w:t>2</w:t>
            </w:r>
          </w:p>
        </w:tc>
        <w:tc>
          <w:tcPr>
            <w:tcW w:w="3822" w:type="dxa"/>
          </w:tcPr>
          <w:p w14:paraId="20DA3C9A" w14:textId="77777777" w:rsidR="00111141" w:rsidRDefault="00D60EFB">
            <w:pPr>
              <w:pStyle w:val="TableParagraph"/>
              <w:spacing w:line="230" w:lineRule="exact"/>
              <w:ind w:left="17" w:right="5"/>
            </w:pPr>
            <w:r>
              <w:rPr>
                <w:spacing w:val="-10"/>
              </w:rPr>
              <w:t>3</w:t>
            </w:r>
          </w:p>
        </w:tc>
      </w:tr>
      <w:tr w:rsidR="00111141" w14:paraId="7A055574" w14:textId="77777777">
        <w:trPr>
          <w:trHeight w:val="253"/>
        </w:trPr>
        <w:tc>
          <w:tcPr>
            <w:tcW w:w="10200" w:type="dxa"/>
            <w:gridSpan w:val="3"/>
          </w:tcPr>
          <w:p w14:paraId="75091F5E" w14:textId="77777777" w:rsidR="00111141" w:rsidRDefault="00D60EFB">
            <w:pPr>
              <w:pStyle w:val="TableParagraph"/>
              <w:spacing w:before="1" w:line="233" w:lineRule="exact"/>
              <w:ind w:left="14"/>
              <w:rPr>
                <w:b/>
              </w:rPr>
            </w:pPr>
            <w:r>
              <w:rPr>
                <w:b/>
              </w:rPr>
              <w:t>Котельная</w:t>
            </w:r>
            <w:r>
              <w:rPr>
                <w:b/>
                <w:spacing w:val="-4"/>
              </w:rPr>
              <w:t xml:space="preserve"> </w:t>
            </w:r>
            <w:r>
              <w:rPr>
                <w:b/>
              </w:rPr>
              <w:t>с.</w:t>
            </w:r>
            <w:r>
              <w:rPr>
                <w:b/>
                <w:spacing w:val="-1"/>
              </w:rPr>
              <w:t xml:space="preserve"> </w:t>
            </w:r>
            <w:r>
              <w:rPr>
                <w:b/>
                <w:spacing w:val="-2"/>
              </w:rPr>
              <w:t>Шилыково</w:t>
            </w:r>
          </w:p>
        </w:tc>
      </w:tr>
      <w:tr w:rsidR="00111141" w14:paraId="46CC7214" w14:textId="77777777">
        <w:trPr>
          <w:trHeight w:val="254"/>
        </w:trPr>
        <w:tc>
          <w:tcPr>
            <w:tcW w:w="442" w:type="dxa"/>
          </w:tcPr>
          <w:p w14:paraId="39AC2A2B" w14:textId="77777777" w:rsidR="00111141" w:rsidRDefault="00D60EFB">
            <w:pPr>
              <w:pStyle w:val="TableParagraph"/>
              <w:spacing w:before="1" w:line="233" w:lineRule="exact"/>
              <w:ind w:left="14"/>
            </w:pPr>
            <w:r>
              <w:rPr>
                <w:spacing w:val="-10"/>
              </w:rPr>
              <w:t>1</w:t>
            </w:r>
          </w:p>
        </w:tc>
        <w:tc>
          <w:tcPr>
            <w:tcW w:w="5936" w:type="dxa"/>
          </w:tcPr>
          <w:p w14:paraId="1CDA842C" w14:textId="77777777" w:rsidR="00111141" w:rsidRDefault="00D60EFB">
            <w:pPr>
              <w:pStyle w:val="TableParagraph"/>
              <w:spacing w:before="1" w:line="233" w:lineRule="exact"/>
              <w:ind w:left="17" w:right="6"/>
            </w:pPr>
            <w:r>
              <w:t>с.</w:t>
            </w:r>
            <w:r>
              <w:rPr>
                <w:spacing w:val="2"/>
              </w:rPr>
              <w:t xml:space="preserve"> </w:t>
            </w:r>
            <w:r>
              <w:rPr>
                <w:spacing w:val="-2"/>
              </w:rPr>
              <w:t>Шилыково,1</w:t>
            </w:r>
          </w:p>
        </w:tc>
        <w:tc>
          <w:tcPr>
            <w:tcW w:w="3822" w:type="dxa"/>
          </w:tcPr>
          <w:p w14:paraId="060D4994" w14:textId="77777777" w:rsidR="00111141" w:rsidRDefault="00D60EFB">
            <w:pPr>
              <w:pStyle w:val="TableParagraph"/>
              <w:spacing w:before="1" w:line="233" w:lineRule="exact"/>
              <w:ind w:left="17"/>
            </w:pPr>
            <w:r>
              <w:rPr>
                <w:spacing w:val="-2"/>
              </w:rPr>
              <w:t>349,7</w:t>
            </w:r>
          </w:p>
        </w:tc>
      </w:tr>
      <w:tr w:rsidR="00111141" w14:paraId="785BA59D" w14:textId="77777777">
        <w:trPr>
          <w:trHeight w:val="254"/>
        </w:trPr>
        <w:tc>
          <w:tcPr>
            <w:tcW w:w="442" w:type="dxa"/>
          </w:tcPr>
          <w:p w14:paraId="2C4155C3" w14:textId="77777777" w:rsidR="00111141" w:rsidRDefault="00D60EFB">
            <w:pPr>
              <w:pStyle w:val="TableParagraph"/>
              <w:spacing w:before="1" w:line="233" w:lineRule="exact"/>
              <w:ind w:left="14"/>
            </w:pPr>
            <w:r>
              <w:rPr>
                <w:spacing w:val="-10"/>
              </w:rPr>
              <w:t>2</w:t>
            </w:r>
          </w:p>
        </w:tc>
        <w:tc>
          <w:tcPr>
            <w:tcW w:w="5936" w:type="dxa"/>
          </w:tcPr>
          <w:p w14:paraId="6183F447" w14:textId="77777777" w:rsidR="00111141" w:rsidRDefault="00D60EFB">
            <w:pPr>
              <w:pStyle w:val="TableParagraph"/>
              <w:spacing w:before="1" w:line="233" w:lineRule="exact"/>
              <w:ind w:left="17" w:right="2"/>
            </w:pPr>
            <w:r>
              <w:t>с.</w:t>
            </w:r>
            <w:r>
              <w:rPr>
                <w:spacing w:val="2"/>
              </w:rPr>
              <w:t xml:space="preserve"> </w:t>
            </w:r>
            <w:r>
              <w:rPr>
                <w:spacing w:val="-2"/>
              </w:rPr>
              <w:t>Шилыково,10</w:t>
            </w:r>
          </w:p>
        </w:tc>
        <w:tc>
          <w:tcPr>
            <w:tcW w:w="3822" w:type="dxa"/>
          </w:tcPr>
          <w:p w14:paraId="1E3F2ADA" w14:textId="77777777" w:rsidR="00111141" w:rsidRDefault="00D60EFB">
            <w:pPr>
              <w:pStyle w:val="TableParagraph"/>
              <w:spacing w:before="1" w:line="233" w:lineRule="exact"/>
              <w:ind w:left="17" w:right="5"/>
            </w:pPr>
            <w:r>
              <w:rPr>
                <w:spacing w:val="-2"/>
              </w:rPr>
              <w:t>3298,1</w:t>
            </w:r>
          </w:p>
        </w:tc>
      </w:tr>
      <w:tr w:rsidR="00111141" w14:paraId="01C21559" w14:textId="77777777">
        <w:trPr>
          <w:trHeight w:val="249"/>
        </w:trPr>
        <w:tc>
          <w:tcPr>
            <w:tcW w:w="442" w:type="dxa"/>
          </w:tcPr>
          <w:p w14:paraId="6EED6F9E" w14:textId="77777777" w:rsidR="00111141" w:rsidRDefault="00D60EFB">
            <w:pPr>
              <w:pStyle w:val="TableParagraph"/>
              <w:spacing w:line="229" w:lineRule="exact"/>
              <w:ind w:left="14"/>
            </w:pPr>
            <w:r>
              <w:rPr>
                <w:spacing w:val="-10"/>
              </w:rPr>
              <w:t>3</w:t>
            </w:r>
          </w:p>
        </w:tc>
        <w:tc>
          <w:tcPr>
            <w:tcW w:w="5936" w:type="dxa"/>
          </w:tcPr>
          <w:p w14:paraId="25DFFCB5" w14:textId="77777777" w:rsidR="00111141" w:rsidRDefault="00D60EFB">
            <w:pPr>
              <w:pStyle w:val="TableParagraph"/>
              <w:spacing w:line="229" w:lineRule="exact"/>
              <w:ind w:left="17" w:right="2"/>
            </w:pPr>
            <w:r>
              <w:t>с.</w:t>
            </w:r>
            <w:r>
              <w:rPr>
                <w:spacing w:val="2"/>
              </w:rPr>
              <w:t xml:space="preserve"> </w:t>
            </w:r>
            <w:r>
              <w:rPr>
                <w:spacing w:val="-2"/>
              </w:rPr>
              <w:t>Шилыково,11</w:t>
            </w:r>
          </w:p>
        </w:tc>
        <w:tc>
          <w:tcPr>
            <w:tcW w:w="3822" w:type="dxa"/>
          </w:tcPr>
          <w:p w14:paraId="1CEE6C6B" w14:textId="77777777" w:rsidR="00111141" w:rsidRDefault="00D60EFB">
            <w:pPr>
              <w:pStyle w:val="TableParagraph"/>
              <w:spacing w:line="229" w:lineRule="exact"/>
              <w:ind w:left="17" w:right="5"/>
            </w:pPr>
            <w:r>
              <w:rPr>
                <w:spacing w:val="-2"/>
              </w:rPr>
              <w:t>3362,7</w:t>
            </w:r>
          </w:p>
        </w:tc>
      </w:tr>
      <w:tr w:rsidR="00111141" w14:paraId="32D3EA75" w14:textId="77777777">
        <w:trPr>
          <w:trHeight w:val="253"/>
        </w:trPr>
        <w:tc>
          <w:tcPr>
            <w:tcW w:w="442" w:type="dxa"/>
          </w:tcPr>
          <w:p w14:paraId="0DB9ADF5" w14:textId="77777777" w:rsidR="00111141" w:rsidRDefault="00D60EFB">
            <w:pPr>
              <w:pStyle w:val="TableParagraph"/>
              <w:spacing w:before="1" w:line="233" w:lineRule="exact"/>
              <w:ind w:left="14"/>
            </w:pPr>
            <w:r>
              <w:rPr>
                <w:spacing w:val="-10"/>
              </w:rPr>
              <w:t>4</w:t>
            </w:r>
          </w:p>
        </w:tc>
        <w:tc>
          <w:tcPr>
            <w:tcW w:w="5936" w:type="dxa"/>
          </w:tcPr>
          <w:p w14:paraId="27535372" w14:textId="77777777" w:rsidR="00111141" w:rsidRDefault="00D60EFB">
            <w:pPr>
              <w:pStyle w:val="TableParagraph"/>
              <w:spacing w:before="1" w:line="233" w:lineRule="exact"/>
              <w:ind w:left="17" w:right="2"/>
            </w:pPr>
            <w:r>
              <w:t>с.</w:t>
            </w:r>
            <w:r>
              <w:rPr>
                <w:spacing w:val="2"/>
              </w:rPr>
              <w:t xml:space="preserve"> </w:t>
            </w:r>
            <w:r>
              <w:rPr>
                <w:spacing w:val="-2"/>
              </w:rPr>
              <w:t>Шилыково,12</w:t>
            </w:r>
          </w:p>
        </w:tc>
        <w:tc>
          <w:tcPr>
            <w:tcW w:w="3822" w:type="dxa"/>
          </w:tcPr>
          <w:p w14:paraId="42B4F2D0" w14:textId="77777777" w:rsidR="00111141" w:rsidRDefault="00D60EFB">
            <w:pPr>
              <w:pStyle w:val="TableParagraph"/>
              <w:spacing w:before="1" w:line="233" w:lineRule="exact"/>
              <w:ind w:left="17" w:right="5"/>
            </w:pPr>
            <w:r>
              <w:rPr>
                <w:spacing w:val="-2"/>
              </w:rPr>
              <w:t>3381,2</w:t>
            </w:r>
          </w:p>
        </w:tc>
      </w:tr>
      <w:tr w:rsidR="00111141" w14:paraId="7795AC6E" w14:textId="77777777">
        <w:trPr>
          <w:trHeight w:val="254"/>
        </w:trPr>
        <w:tc>
          <w:tcPr>
            <w:tcW w:w="442" w:type="dxa"/>
          </w:tcPr>
          <w:p w14:paraId="06D65CA1" w14:textId="77777777" w:rsidR="00111141" w:rsidRDefault="00D60EFB">
            <w:pPr>
              <w:pStyle w:val="TableParagraph"/>
              <w:spacing w:before="1" w:line="233" w:lineRule="exact"/>
              <w:ind w:left="14"/>
            </w:pPr>
            <w:r>
              <w:rPr>
                <w:spacing w:val="-10"/>
              </w:rPr>
              <w:t>5</w:t>
            </w:r>
          </w:p>
        </w:tc>
        <w:tc>
          <w:tcPr>
            <w:tcW w:w="5936" w:type="dxa"/>
          </w:tcPr>
          <w:p w14:paraId="68AC42F6" w14:textId="77777777" w:rsidR="00111141" w:rsidRDefault="00D60EFB">
            <w:pPr>
              <w:pStyle w:val="TableParagraph"/>
              <w:spacing w:before="1" w:line="233" w:lineRule="exact"/>
              <w:ind w:left="17" w:right="2"/>
            </w:pPr>
            <w:r>
              <w:t>с.</w:t>
            </w:r>
            <w:r>
              <w:rPr>
                <w:spacing w:val="2"/>
              </w:rPr>
              <w:t xml:space="preserve"> </w:t>
            </w:r>
            <w:r>
              <w:rPr>
                <w:spacing w:val="-2"/>
              </w:rPr>
              <w:t>Шилыково,13</w:t>
            </w:r>
          </w:p>
        </w:tc>
        <w:tc>
          <w:tcPr>
            <w:tcW w:w="3822" w:type="dxa"/>
          </w:tcPr>
          <w:p w14:paraId="3391B33B" w14:textId="77777777" w:rsidR="00111141" w:rsidRDefault="00D60EFB">
            <w:pPr>
              <w:pStyle w:val="TableParagraph"/>
              <w:spacing w:before="1" w:line="233" w:lineRule="exact"/>
              <w:ind w:left="17" w:right="5"/>
            </w:pPr>
            <w:r>
              <w:rPr>
                <w:spacing w:val="-2"/>
              </w:rPr>
              <w:t>3377,3</w:t>
            </w:r>
          </w:p>
        </w:tc>
      </w:tr>
      <w:tr w:rsidR="00111141" w14:paraId="232EFD8C" w14:textId="77777777">
        <w:trPr>
          <w:trHeight w:val="254"/>
        </w:trPr>
        <w:tc>
          <w:tcPr>
            <w:tcW w:w="442" w:type="dxa"/>
          </w:tcPr>
          <w:p w14:paraId="4404FB89" w14:textId="77777777" w:rsidR="00111141" w:rsidRDefault="00D60EFB">
            <w:pPr>
              <w:pStyle w:val="TableParagraph"/>
              <w:spacing w:before="1" w:line="233" w:lineRule="exact"/>
              <w:ind w:left="14"/>
            </w:pPr>
            <w:r>
              <w:rPr>
                <w:spacing w:val="-10"/>
              </w:rPr>
              <w:t>6</w:t>
            </w:r>
          </w:p>
        </w:tc>
        <w:tc>
          <w:tcPr>
            <w:tcW w:w="5936" w:type="dxa"/>
          </w:tcPr>
          <w:p w14:paraId="0E328F1D" w14:textId="77777777" w:rsidR="00111141" w:rsidRDefault="00D60EFB">
            <w:pPr>
              <w:pStyle w:val="TableParagraph"/>
              <w:spacing w:before="1" w:line="233" w:lineRule="exact"/>
              <w:ind w:left="17" w:right="2"/>
            </w:pPr>
            <w:r>
              <w:t>с.</w:t>
            </w:r>
            <w:r>
              <w:rPr>
                <w:spacing w:val="2"/>
              </w:rPr>
              <w:t xml:space="preserve"> </w:t>
            </w:r>
            <w:r>
              <w:rPr>
                <w:spacing w:val="-2"/>
              </w:rPr>
              <w:t>Шилыково,14</w:t>
            </w:r>
          </w:p>
        </w:tc>
        <w:tc>
          <w:tcPr>
            <w:tcW w:w="3822" w:type="dxa"/>
          </w:tcPr>
          <w:p w14:paraId="44A904EE" w14:textId="77777777" w:rsidR="00111141" w:rsidRDefault="00D60EFB">
            <w:pPr>
              <w:pStyle w:val="TableParagraph"/>
              <w:spacing w:before="1" w:line="233" w:lineRule="exact"/>
              <w:ind w:left="17" w:right="5"/>
            </w:pPr>
            <w:r>
              <w:rPr>
                <w:spacing w:val="-2"/>
              </w:rPr>
              <w:t>3320,2</w:t>
            </w:r>
          </w:p>
        </w:tc>
      </w:tr>
      <w:tr w:rsidR="00111141" w14:paraId="77AEE463" w14:textId="77777777">
        <w:trPr>
          <w:trHeight w:val="253"/>
        </w:trPr>
        <w:tc>
          <w:tcPr>
            <w:tcW w:w="442" w:type="dxa"/>
          </w:tcPr>
          <w:p w14:paraId="5CC1AA97" w14:textId="77777777" w:rsidR="00111141" w:rsidRDefault="00D60EFB">
            <w:pPr>
              <w:pStyle w:val="TableParagraph"/>
              <w:spacing w:before="1" w:line="233" w:lineRule="exact"/>
              <w:ind w:left="14"/>
            </w:pPr>
            <w:r>
              <w:rPr>
                <w:spacing w:val="-10"/>
              </w:rPr>
              <w:t>7</w:t>
            </w:r>
          </w:p>
        </w:tc>
        <w:tc>
          <w:tcPr>
            <w:tcW w:w="5936" w:type="dxa"/>
          </w:tcPr>
          <w:p w14:paraId="0CBA4EAE" w14:textId="77777777" w:rsidR="00111141" w:rsidRDefault="00D60EFB">
            <w:pPr>
              <w:pStyle w:val="TableParagraph"/>
              <w:spacing w:before="1" w:line="233" w:lineRule="exact"/>
              <w:ind w:left="17" w:right="2"/>
            </w:pPr>
            <w:r>
              <w:t>с.</w:t>
            </w:r>
            <w:r>
              <w:rPr>
                <w:spacing w:val="2"/>
              </w:rPr>
              <w:t xml:space="preserve"> </w:t>
            </w:r>
            <w:r>
              <w:rPr>
                <w:spacing w:val="-2"/>
              </w:rPr>
              <w:t>Шилыково,15</w:t>
            </w:r>
          </w:p>
        </w:tc>
        <w:tc>
          <w:tcPr>
            <w:tcW w:w="3822" w:type="dxa"/>
          </w:tcPr>
          <w:p w14:paraId="62692B4C" w14:textId="77777777" w:rsidR="00111141" w:rsidRDefault="00D60EFB">
            <w:pPr>
              <w:pStyle w:val="TableParagraph"/>
              <w:spacing w:before="1" w:line="233" w:lineRule="exact"/>
              <w:ind w:left="17" w:right="5"/>
            </w:pPr>
            <w:r>
              <w:rPr>
                <w:spacing w:val="-2"/>
              </w:rPr>
              <w:t>1095,6</w:t>
            </w:r>
          </w:p>
        </w:tc>
      </w:tr>
      <w:tr w:rsidR="00111141" w14:paraId="7F41BAB2" w14:textId="77777777">
        <w:trPr>
          <w:trHeight w:val="249"/>
        </w:trPr>
        <w:tc>
          <w:tcPr>
            <w:tcW w:w="442" w:type="dxa"/>
          </w:tcPr>
          <w:p w14:paraId="0B7CABBF" w14:textId="77777777" w:rsidR="00111141" w:rsidRDefault="00D60EFB">
            <w:pPr>
              <w:pStyle w:val="TableParagraph"/>
              <w:spacing w:line="229" w:lineRule="exact"/>
              <w:ind w:left="14"/>
            </w:pPr>
            <w:r>
              <w:rPr>
                <w:spacing w:val="-10"/>
              </w:rPr>
              <w:t>8</w:t>
            </w:r>
          </w:p>
        </w:tc>
        <w:tc>
          <w:tcPr>
            <w:tcW w:w="5936" w:type="dxa"/>
          </w:tcPr>
          <w:p w14:paraId="48D56294" w14:textId="77777777" w:rsidR="00111141" w:rsidRDefault="00D60EFB">
            <w:pPr>
              <w:pStyle w:val="TableParagraph"/>
              <w:spacing w:line="229" w:lineRule="exact"/>
              <w:ind w:left="17" w:right="2"/>
            </w:pPr>
            <w:r>
              <w:t>с.</w:t>
            </w:r>
            <w:r>
              <w:rPr>
                <w:spacing w:val="2"/>
              </w:rPr>
              <w:t xml:space="preserve"> </w:t>
            </w:r>
            <w:r>
              <w:rPr>
                <w:spacing w:val="-2"/>
              </w:rPr>
              <w:t>Шилыково,16</w:t>
            </w:r>
          </w:p>
        </w:tc>
        <w:tc>
          <w:tcPr>
            <w:tcW w:w="3822" w:type="dxa"/>
          </w:tcPr>
          <w:p w14:paraId="3D339757" w14:textId="77777777" w:rsidR="00111141" w:rsidRDefault="00D60EFB">
            <w:pPr>
              <w:pStyle w:val="TableParagraph"/>
              <w:spacing w:line="229" w:lineRule="exact"/>
              <w:ind w:left="17" w:right="10"/>
            </w:pPr>
            <w:r>
              <w:rPr>
                <w:spacing w:val="-4"/>
              </w:rPr>
              <w:t>3357</w:t>
            </w:r>
          </w:p>
        </w:tc>
      </w:tr>
      <w:tr w:rsidR="00111141" w14:paraId="16D06229" w14:textId="77777777">
        <w:trPr>
          <w:trHeight w:val="254"/>
        </w:trPr>
        <w:tc>
          <w:tcPr>
            <w:tcW w:w="442" w:type="dxa"/>
          </w:tcPr>
          <w:p w14:paraId="5D344DF6" w14:textId="77777777" w:rsidR="00111141" w:rsidRDefault="00D60EFB">
            <w:pPr>
              <w:pStyle w:val="TableParagraph"/>
              <w:spacing w:before="1" w:line="233" w:lineRule="exact"/>
              <w:ind w:left="14"/>
            </w:pPr>
            <w:r>
              <w:rPr>
                <w:spacing w:val="-10"/>
              </w:rPr>
              <w:t>9</w:t>
            </w:r>
          </w:p>
        </w:tc>
        <w:tc>
          <w:tcPr>
            <w:tcW w:w="5936" w:type="dxa"/>
          </w:tcPr>
          <w:p w14:paraId="3A9FCC88" w14:textId="77777777" w:rsidR="00111141" w:rsidRDefault="00D60EFB">
            <w:pPr>
              <w:pStyle w:val="TableParagraph"/>
              <w:spacing w:before="1" w:line="233" w:lineRule="exact"/>
              <w:ind w:left="17" w:right="2"/>
            </w:pPr>
            <w:r>
              <w:t>с.</w:t>
            </w:r>
            <w:r>
              <w:rPr>
                <w:spacing w:val="2"/>
              </w:rPr>
              <w:t xml:space="preserve"> </w:t>
            </w:r>
            <w:r>
              <w:rPr>
                <w:spacing w:val="-2"/>
              </w:rPr>
              <w:t>Шилыково,17</w:t>
            </w:r>
          </w:p>
        </w:tc>
        <w:tc>
          <w:tcPr>
            <w:tcW w:w="3822" w:type="dxa"/>
          </w:tcPr>
          <w:p w14:paraId="1F76420B" w14:textId="77777777" w:rsidR="00111141" w:rsidRDefault="00D60EFB">
            <w:pPr>
              <w:pStyle w:val="TableParagraph"/>
              <w:spacing w:before="1" w:line="233" w:lineRule="exact"/>
              <w:ind w:left="17" w:right="5"/>
            </w:pPr>
            <w:r>
              <w:rPr>
                <w:spacing w:val="-2"/>
              </w:rPr>
              <w:t>4261,2</w:t>
            </w:r>
          </w:p>
        </w:tc>
      </w:tr>
      <w:tr w:rsidR="00111141" w14:paraId="28C307CF" w14:textId="77777777">
        <w:trPr>
          <w:trHeight w:val="253"/>
        </w:trPr>
        <w:tc>
          <w:tcPr>
            <w:tcW w:w="442" w:type="dxa"/>
          </w:tcPr>
          <w:p w14:paraId="53528148" w14:textId="77777777" w:rsidR="00111141" w:rsidRDefault="00D60EFB">
            <w:pPr>
              <w:pStyle w:val="TableParagraph"/>
              <w:spacing w:before="1" w:line="233" w:lineRule="exact"/>
              <w:ind w:left="14" w:right="5"/>
            </w:pPr>
            <w:r>
              <w:rPr>
                <w:spacing w:val="-5"/>
              </w:rPr>
              <w:t>10</w:t>
            </w:r>
          </w:p>
        </w:tc>
        <w:tc>
          <w:tcPr>
            <w:tcW w:w="5936" w:type="dxa"/>
          </w:tcPr>
          <w:p w14:paraId="1F367E73" w14:textId="77777777" w:rsidR="00111141" w:rsidRDefault="00D60EFB">
            <w:pPr>
              <w:pStyle w:val="TableParagraph"/>
              <w:spacing w:before="1" w:line="233" w:lineRule="exact"/>
              <w:ind w:left="17" w:right="2"/>
            </w:pPr>
            <w:r>
              <w:t>с.</w:t>
            </w:r>
            <w:r>
              <w:rPr>
                <w:spacing w:val="2"/>
              </w:rPr>
              <w:t xml:space="preserve"> </w:t>
            </w:r>
            <w:r>
              <w:rPr>
                <w:spacing w:val="-2"/>
              </w:rPr>
              <w:t>Шилыково,18</w:t>
            </w:r>
          </w:p>
        </w:tc>
        <w:tc>
          <w:tcPr>
            <w:tcW w:w="3822" w:type="dxa"/>
          </w:tcPr>
          <w:p w14:paraId="089DCCB6" w14:textId="77777777" w:rsidR="00111141" w:rsidRDefault="00D60EFB">
            <w:pPr>
              <w:pStyle w:val="TableParagraph"/>
              <w:spacing w:before="1" w:line="233" w:lineRule="exact"/>
              <w:ind w:left="17" w:right="5"/>
            </w:pPr>
            <w:r>
              <w:rPr>
                <w:spacing w:val="-2"/>
              </w:rPr>
              <w:t>2448,6</w:t>
            </w:r>
          </w:p>
        </w:tc>
      </w:tr>
      <w:tr w:rsidR="00111141" w14:paraId="60AE4BE5" w14:textId="77777777">
        <w:trPr>
          <w:trHeight w:val="249"/>
        </w:trPr>
        <w:tc>
          <w:tcPr>
            <w:tcW w:w="442" w:type="dxa"/>
          </w:tcPr>
          <w:p w14:paraId="5D0F51AF" w14:textId="77777777" w:rsidR="00111141" w:rsidRDefault="00D60EFB">
            <w:pPr>
              <w:pStyle w:val="TableParagraph"/>
              <w:spacing w:line="229" w:lineRule="exact"/>
              <w:ind w:left="14" w:right="5"/>
            </w:pPr>
            <w:r>
              <w:rPr>
                <w:spacing w:val="-5"/>
              </w:rPr>
              <w:t>11</w:t>
            </w:r>
          </w:p>
        </w:tc>
        <w:tc>
          <w:tcPr>
            <w:tcW w:w="5936" w:type="dxa"/>
          </w:tcPr>
          <w:p w14:paraId="2FBD9D56" w14:textId="77777777" w:rsidR="00111141" w:rsidRDefault="00D60EFB">
            <w:pPr>
              <w:pStyle w:val="TableParagraph"/>
              <w:spacing w:line="229" w:lineRule="exact"/>
              <w:ind w:left="17" w:right="2"/>
            </w:pPr>
            <w:r>
              <w:t>с.</w:t>
            </w:r>
            <w:r>
              <w:rPr>
                <w:spacing w:val="2"/>
              </w:rPr>
              <w:t xml:space="preserve"> </w:t>
            </w:r>
            <w:r>
              <w:rPr>
                <w:spacing w:val="-2"/>
              </w:rPr>
              <w:t>Шилыково,19</w:t>
            </w:r>
          </w:p>
        </w:tc>
        <w:tc>
          <w:tcPr>
            <w:tcW w:w="3822" w:type="dxa"/>
          </w:tcPr>
          <w:p w14:paraId="1849C243" w14:textId="77777777" w:rsidR="00111141" w:rsidRDefault="00D60EFB">
            <w:pPr>
              <w:pStyle w:val="TableParagraph"/>
              <w:spacing w:line="229" w:lineRule="exact"/>
              <w:ind w:left="17"/>
            </w:pPr>
            <w:r>
              <w:rPr>
                <w:spacing w:val="-2"/>
              </w:rPr>
              <w:t>648,7</w:t>
            </w:r>
          </w:p>
        </w:tc>
      </w:tr>
      <w:tr w:rsidR="00111141" w14:paraId="12066E38" w14:textId="77777777">
        <w:trPr>
          <w:trHeight w:val="254"/>
        </w:trPr>
        <w:tc>
          <w:tcPr>
            <w:tcW w:w="442" w:type="dxa"/>
          </w:tcPr>
          <w:p w14:paraId="19A27BF1" w14:textId="77777777" w:rsidR="00111141" w:rsidRDefault="00D60EFB">
            <w:pPr>
              <w:pStyle w:val="TableParagraph"/>
              <w:spacing w:before="1" w:line="233" w:lineRule="exact"/>
              <w:ind w:left="14" w:right="5"/>
            </w:pPr>
            <w:r>
              <w:rPr>
                <w:spacing w:val="-5"/>
              </w:rPr>
              <w:t>12</w:t>
            </w:r>
          </w:p>
        </w:tc>
        <w:tc>
          <w:tcPr>
            <w:tcW w:w="5936" w:type="dxa"/>
          </w:tcPr>
          <w:p w14:paraId="097987AC" w14:textId="77777777" w:rsidR="00111141" w:rsidRDefault="00D60EFB">
            <w:pPr>
              <w:pStyle w:val="TableParagraph"/>
              <w:spacing w:before="1" w:line="233" w:lineRule="exact"/>
              <w:ind w:left="17" w:right="6"/>
            </w:pPr>
            <w:r>
              <w:t>с.</w:t>
            </w:r>
            <w:r>
              <w:rPr>
                <w:spacing w:val="2"/>
              </w:rPr>
              <w:t xml:space="preserve"> </w:t>
            </w:r>
            <w:r>
              <w:rPr>
                <w:spacing w:val="-2"/>
              </w:rPr>
              <w:t>Шилыково,2</w:t>
            </w:r>
          </w:p>
        </w:tc>
        <w:tc>
          <w:tcPr>
            <w:tcW w:w="3822" w:type="dxa"/>
          </w:tcPr>
          <w:p w14:paraId="16569107" w14:textId="77777777" w:rsidR="00111141" w:rsidRDefault="00D60EFB">
            <w:pPr>
              <w:pStyle w:val="TableParagraph"/>
              <w:spacing w:before="1" w:line="233" w:lineRule="exact"/>
              <w:ind w:left="17"/>
            </w:pPr>
            <w:r>
              <w:rPr>
                <w:spacing w:val="-2"/>
              </w:rPr>
              <w:t>348,1</w:t>
            </w:r>
          </w:p>
        </w:tc>
      </w:tr>
      <w:tr w:rsidR="00111141" w14:paraId="729DC8AE" w14:textId="77777777">
        <w:trPr>
          <w:trHeight w:val="254"/>
        </w:trPr>
        <w:tc>
          <w:tcPr>
            <w:tcW w:w="442" w:type="dxa"/>
          </w:tcPr>
          <w:p w14:paraId="1BBF286C" w14:textId="77777777" w:rsidR="00111141" w:rsidRDefault="00D60EFB">
            <w:pPr>
              <w:pStyle w:val="TableParagraph"/>
              <w:spacing w:before="1" w:line="233" w:lineRule="exact"/>
              <w:ind w:left="14" w:right="5"/>
            </w:pPr>
            <w:r>
              <w:rPr>
                <w:spacing w:val="-5"/>
              </w:rPr>
              <w:t>13</w:t>
            </w:r>
          </w:p>
        </w:tc>
        <w:tc>
          <w:tcPr>
            <w:tcW w:w="5936" w:type="dxa"/>
          </w:tcPr>
          <w:p w14:paraId="0F7E750E" w14:textId="77777777" w:rsidR="00111141" w:rsidRDefault="00D60EFB">
            <w:pPr>
              <w:pStyle w:val="TableParagraph"/>
              <w:spacing w:before="1" w:line="233" w:lineRule="exact"/>
              <w:ind w:left="17" w:right="2"/>
            </w:pPr>
            <w:r>
              <w:t>с.</w:t>
            </w:r>
            <w:r>
              <w:rPr>
                <w:spacing w:val="2"/>
              </w:rPr>
              <w:t xml:space="preserve"> </w:t>
            </w:r>
            <w:r>
              <w:rPr>
                <w:spacing w:val="-2"/>
              </w:rPr>
              <w:t>Шилыково,20</w:t>
            </w:r>
          </w:p>
        </w:tc>
        <w:tc>
          <w:tcPr>
            <w:tcW w:w="3822" w:type="dxa"/>
          </w:tcPr>
          <w:p w14:paraId="015D47F2" w14:textId="77777777" w:rsidR="00111141" w:rsidRDefault="00D60EFB">
            <w:pPr>
              <w:pStyle w:val="TableParagraph"/>
              <w:spacing w:before="1" w:line="233" w:lineRule="exact"/>
              <w:ind w:left="17"/>
            </w:pPr>
            <w:r>
              <w:rPr>
                <w:spacing w:val="-2"/>
              </w:rPr>
              <w:t>657,3</w:t>
            </w:r>
          </w:p>
        </w:tc>
      </w:tr>
      <w:tr w:rsidR="00111141" w14:paraId="0DF89CA6" w14:textId="77777777">
        <w:trPr>
          <w:trHeight w:val="254"/>
        </w:trPr>
        <w:tc>
          <w:tcPr>
            <w:tcW w:w="442" w:type="dxa"/>
          </w:tcPr>
          <w:p w14:paraId="2A28BD24" w14:textId="77777777" w:rsidR="00111141" w:rsidRDefault="00D60EFB">
            <w:pPr>
              <w:pStyle w:val="TableParagraph"/>
              <w:spacing w:before="1" w:line="233" w:lineRule="exact"/>
              <w:ind w:left="14" w:right="5"/>
            </w:pPr>
            <w:r>
              <w:rPr>
                <w:spacing w:val="-5"/>
              </w:rPr>
              <w:t>14</w:t>
            </w:r>
          </w:p>
        </w:tc>
        <w:tc>
          <w:tcPr>
            <w:tcW w:w="5936" w:type="dxa"/>
          </w:tcPr>
          <w:p w14:paraId="77ECCBBE" w14:textId="77777777" w:rsidR="00111141" w:rsidRDefault="00D60EFB">
            <w:pPr>
              <w:pStyle w:val="TableParagraph"/>
              <w:spacing w:before="1" w:line="233" w:lineRule="exact"/>
              <w:ind w:left="17" w:right="2"/>
            </w:pPr>
            <w:r>
              <w:t>с.</w:t>
            </w:r>
            <w:r>
              <w:rPr>
                <w:spacing w:val="2"/>
              </w:rPr>
              <w:t xml:space="preserve"> </w:t>
            </w:r>
            <w:r>
              <w:rPr>
                <w:spacing w:val="-2"/>
              </w:rPr>
              <w:t>Шилыково,21</w:t>
            </w:r>
          </w:p>
        </w:tc>
        <w:tc>
          <w:tcPr>
            <w:tcW w:w="3822" w:type="dxa"/>
          </w:tcPr>
          <w:p w14:paraId="525124AB" w14:textId="77777777" w:rsidR="00111141" w:rsidRDefault="00D60EFB">
            <w:pPr>
              <w:pStyle w:val="TableParagraph"/>
              <w:spacing w:before="1" w:line="233" w:lineRule="exact"/>
              <w:ind w:left="17" w:right="10"/>
            </w:pPr>
            <w:r>
              <w:rPr>
                <w:spacing w:val="-4"/>
              </w:rPr>
              <w:t>1033</w:t>
            </w:r>
          </w:p>
        </w:tc>
      </w:tr>
      <w:tr w:rsidR="00111141" w14:paraId="664312DB" w14:textId="77777777">
        <w:trPr>
          <w:trHeight w:val="253"/>
        </w:trPr>
        <w:tc>
          <w:tcPr>
            <w:tcW w:w="442" w:type="dxa"/>
          </w:tcPr>
          <w:p w14:paraId="159E4EB2" w14:textId="77777777" w:rsidR="00111141" w:rsidRDefault="00D60EFB">
            <w:pPr>
              <w:pStyle w:val="TableParagraph"/>
              <w:spacing w:before="1" w:line="233" w:lineRule="exact"/>
              <w:ind w:left="14" w:right="5"/>
            </w:pPr>
            <w:r>
              <w:rPr>
                <w:spacing w:val="-5"/>
              </w:rPr>
              <w:t>15</w:t>
            </w:r>
          </w:p>
        </w:tc>
        <w:tc>
          <w:tcPr>
            <w:tcW w:w="5936" w:type="dxa"/>
          </w:tcPr>
          <w:p w14:paraId="753DB397" w14:textId="77777777" w:rsidR="00111141" w:rsidRDefault="00D60EFB">
            <w:pPr>
              <w:pStyle w:val="TableParagraph"/>
              <w:spacing w:before="1" w:line="233" w:lineRule="exact"/>
              <w:ind w:left="17" w:right="9"/>
            </w:pPr>
            <w:r>
              <w:t>с.</w:t>
            </w:r>
            <w:r>
              <w:rPr>
                <w:spacing w:val="-3"/>
              </w:rPr>
              <w:t xml:space="preserve"> </w:t>
            </w:r>
            <w:r>
              <w:t>Шилыково,23,Д/с</w:t>
            </w:r>
            <w:r>
              <w:rPr>
                <w:spacing w:val="-5"/>
              </w:rPr>
              <w:t xml:space="preserve"> </w:t>
            </w:r>
            <w:r>
              <w:rPr>
                <w:spacing w:val="-2"/>
              </w:rPr>
              <w:t>Теремок</w:t>
            </w:r>
          </w:p>
        </w:tc>
        <w:tc>
          <w:tcPr>
            <w:tcW w:w="3822" w:type="dxa"/>
          </w:tcPr>
          <w:p w14:paraId="5B1F9925" w14:textId="77777777" w:rsidR="00111141" w:rsidRDefault="00D60EFB">
            <w:pPr>
              <w:pStyle w:val="TableParagraph"/>
              <w:spacing w:before="1" w:line="233" w:lineRule="exact"/>
              <w:ind w:left="17" w:right="5"/>
            </w:pPr>
            <w:r>
              <w:rPr>
                <w:spacing w:val="-2"/>
              </w:rPr>
              <w:t>2196,2</w:t>
            </w:r>
          </w:p>
        </w:tc>
      </w:tr>
      <w:tr w:rsidR="00111141" w14:paraId="3AC98C83" w14:textId="77777777">
        <w:trPr>
          <w:trHeight w:val="249"/>
        </w:trPr>
        <w:tc>
          <w:tcPr>
            <w:tcW w:w="442" w:type="dxa"/>
          </w:tcPr>
          <w:p w14:paraId="36374369" w14:textId="77777777" w:rsidR="00111141" w:rsidRDefault="00D60EFB">
            <w:pPr>
              <w:pStyle w:val="TableParagraph"/>
              <w:spacing w:line="229" w:lineRule="exact"/>
              <w:ind w:left="14" w:right="5"/>
            </w:pPr>
            <w:r>
              <w:rPr>
                <w:spacing w:val="-5"/>
              </w:rPr>
              <w:t>16</w:t>
            </w:r>
          </w:p>
        </w:tc>
        <w:tc>
          <w:tcPr>
            <w:tcW w:w="5936" w:type="dxa"/>
          </w:tcPr>
          <w:p w14:paraId="0121E38C" w14:textId="77777777" w:rsidR="00111141" w:rsidRDefault="00D60EFB">
            <w:pPr>
              <w:pStyle w:val="TableParagraph"/>
              <w:spacing w:line="229" w:lineRule="exact"/>
              <w:ind w:left="17" w:right="6"/>
            </w:pPr>
            <w:r>
              <w:t>с.</w:t>
            </w:r>
            <w:r>
              <w:rPr>
                <w:spacing w:val="3"/>
              </w:rPr>
              <w:t xml:space="preserve"> </w:t>
            </w:r>
            <w:r>
              <w:rPr>
                <w:spacing w:val="-2"/>
              </w:rPr>
              <w:t>Шилыково,3</w:t>
            </w:r>
          </w:p>
        </w:tc>
        <w:tc>
          <w:tcPr>
            <w:tcW w:w="3822" w:type="dxa"/>
          </w:tcPr>
          <w:p w14:paraId="0C232184" w14:textId="77777777" w:rsidR="00111141" w:rsidRDefault="00D60EFB">
            <w:pPr>
              <w:pStyle w:val="TableParagraph"/>
              <w:spacing w:line="229" w:lineRule="exact"/>
              <w:ind w:left="17"/>
            </w:pPr>
            <w:r>
              <w:rPr>
                <w:spacing w:val="-2"/>
              </w:rPr>
              <w:t>771,9</w:t>
            </w:r>
          </w:p>
        </w:tc>
      </w:tr>
      <w:tr w:rsidR="00111141" w14:paraId="36843B93" w14:textId="77777777">
        <w:trPr>
          <w:trHeight w:val="254"/>
        </w:trPr>
        <w:tc>
          <w:tcPr>
            <w:tcW w:w="442" w:type="dxa"/>
          </w:tcPr>
          <w:p w14:paraId="61204E79" w14:textId="77777777" w:rsidR="00111141" w:rsidRDefault="00D60EFB">
            <w:pPr>
              <w:pStyle w:val="TableParagraph"/>
              <w:spacing w:before="1" w:line="233" w:lineRule="exact"/>
              <w:ind w:left="14" w:right="5"/>
            </w:pPr>
            <w:r>
              <w:rPr>
                <w:spacing w:val="-5"/>
              </w:rPr>
              <w:t>17</w:t>
            </w:r>
          </w:p>
        </w:tc>
        <w:tc>
          <w:tcPr>
            <w:tcW w:w="5936" w:type="dxa"/>
          </w:tcPr>
          <w:p w14:paraId="2F6F680D" w14:textId="77777777" w:rsidR="00111141" w:rsidRDefault="00D60EFB">
            <w:pPr>
              <w:pStyle w:val="TableParagraph"/>
              <w:spacing w:before="1" w:line="233" w:lineRule="exact"/>
              <w:ind w:left="17" w:right="7"/>
            </w:pPr>
            <w:r>
              <w:t>с.</w:t>
            </w:r>
            <w:r>
              <w:rPr>
                <w:spacing w:val="-3"/>
              </w:rPr>
              <w:t xml:space="preserve"> </w:t>
            </w:r>
            <w:r>
              <w:t>Шилыково,30,Дом</w:t>
            </w:r>
            <w:r>
              <w:rPr>
                <w:spacing w:val="-4"/>
              </w:rPr>
              <w:t xml:space="preserve"> </w:t>
            </w:r>
            <w:r>
              <w:rPr>
                <w:spacing w:val="-2"/>
              </w:rPr>
              <w:t>культуры</w:t>
            </w:r>
          </w:p>
        </w:tc>
        <w:tc>
          <w:tcPr>
            <w:tcW w:w="3822" w:type="dxa"/>
          </w:tcPr>
          <w:p w14:paraId="5FF78A5F" w14:textId="77777777" w:rsidR="00111141" w:rsidRDefault="00D60EFB">
            <w:pPr>
              <w:pStyle w:val="TableParagraph"/>
              <w:spacing w:before="1" w:line="233" w:lineRule="exact"/>
              <w:ind w:left="17" w:right="10"/>
            </w:pPr>
            <w:r>
              <w:rPr>
                <w:spacing w:val="-4"/>
              </w:rPr>
              <w:t>1802</w:t>
            </w:r>
          </w:p>
        </w:tc>
      </w:tr>
      <w:tr w:rsidR="00111141" w14:paraId="1A36B30B" w14:textId="77777777">
        <w:trPr>
          <w:trHeight w:val="253"/>
        </w:trPr>
        <w:tc>
          <w:tcPr>
            <w:tcW w:w="442" w:type="dxa"/>
          </w:tcPr>
          <w:p w14:paraId="09EE40CF" w14:textId="77777777" w:rsidR="00111141" w:rsidRDefault="00D60EFB">
            <w:pPr>
              <w:pStyle w:val="TableParagraph"/>
              <w:spacing w:before="1" w:line="233" w:lineRule="exact"/>
              <w:ind w:left="14" w:right="5"/>
            </w:pPr>
            <w:r>
              <w:rPr>
                <w:spacing w:val="-5"/>
              </w:rPr>
              <w:t>18</w:t>
            </w:r>
          </w:p>
        </w:tc>
        <w:tc>
          <w:tcPr>
            <w:tcW w:w="5936" w:type="dxa"/>
          </w:tcPr>
          <w:p w14:paraId="143906D7" w14:textId="77777777" w:rsidR="00111141" w:rsidRDefault="00D60EFB">
            <w:pPr>
              <w:pStyle w:val="TableParagraph"/>
              <w:spacing w:before="1" w:line="233" w:lineRule="exact"/>
              <w:ind w:left="17"/>
            </w:pPr>
            <w:r>
              <w:t>с.</w:t>
            </w:r>
            <w:r>
              <w:rPr>
                <w:spacing w:val="2"/>
              </w:rPr>
              <w:t xml:space="preserve"> </w:t>
            </w:r>
            <w:r>
              <w:rPr>
                <w:spacing w:val="-2"/>
              </w:rPr>
              <w:t>Шилыково,32,ЦРБ</w:t>
            </w:r>
          </w:p>
        </w:tc>
        <w:tc>
          <w:tcPr>
            <w:tcW w:w="3822" w:type="dxa"/>
          </w:tcPr>
          <w:p w14:paraId="6AC81E13" w14:textId="77777777" w:rsidR="00111141" w:rsidRDefault="00D60EFB">
            <w:pPr>
              <w:pStyle w:val="TableParagraph"/>
              <w:spacing w:before="1" w:line="233" w:lineRule="exact"/>
              <w:ind w:left="17"/>
            </w:pPr>
            <w:r>
              <w:rPr>
                <w:spacing w:val="-2"/>
              </w:rPr>
              <w:t>451,7</w:t>
            </w:r>
          </w:p>
        </w:tc>
      </w:tr>
      <w:tr w:rsidR="00111141" w14:paraId="623B5EBC" w14:textId="77777777">
        <w:trPr>
          <w:trHeight w:val="254"/>
        </w:trPr>
        <w:tc>
          <w:tcPr>
            <w:tcW w:w="442" w:type="dxa"/>
          </w:tcPr>
          <w:p w14:paraId="3F7F7574" w14:textId="77777777" w:rsidR="00111141" w:rsidRDefault="00D60EFB">
            <w:pPr>
              <w:pStyle w:val="TableParagraph"/>
              <w:spacing w:before="1" w:line="233" w:lineRule="exact"/>
              <w:ind w:left="14" w:right="5"/>
            </w:pPr>
            <w:r>
              <w:rPr>
                <w:spacing w:val="-5"/>
              </w:rPr>
              <w:t>19</w:t>
            </w:r>
          </w:p>
        </w:tc>
        <w:tc>
          <w:tcPr>
            <w:tcW w:w="5936" w:type="dxa"/>
          </w:tcPr>
          <w:p w14:paraId="17C9AF6C" w14:textId="77777777" w:rsidR="00111141" w:rsidRDefault="00D60EFB">
            <w:pPr>
              <w:pStyle w:val="TableParagraph"/>
              <w:spacing w:before="1" w:line="233" w:lineRule="exact"/>
              <w:ind w:left="17" w:right="8"/>
            </w:pPr>
            <w:r>
              <w:t>с.</w:t>
            </w:r>
            <w:r>
              <w:rPr>
                <w:spacing w:val="2"/>
              </w:rPr>
              <w:t xml:space="preserve"> </w:t>
            </w:r>
            <w:r>
              <w:rPr>
                <w:spacing w:val="-2"/>
              </w:rPr>
              <w:t>Шилыково,33,Ефимков</w:t>
            </w:r>
          </w:p>
        </w:tc>
        <w:tc>
          <w:tcPr>
            <w:tcW w:w="3822" w:type="dxa"/>
          </w:tcPr>
          <w:p w14:paraId="2F5B7244" w14:textId="77777777" w:rsidR="00111141" w:rsidRDefault="00D60EFB">
            <w:pPr>
              <w:pStyle w:val="TableParagraph"/>
              <w:spacing w:before="1" w:line="233" w:lineRule="exact"/>
              <w:ind w:left="17"/>
            </w:pPr>
            <w:r>
              <w:rPr>
                <w:spacing w:val="-2"/>
              </w:rPr>
              <w:t>185,6</w:t>
            </w:r>
          </w:p>
        </w:tc>
      </w:tr>
      <w:tr w:rsidR="00111141" w14:paraId="14CD90CE" w14:textId="77777777">
        <w:trPr>
          <w:trHeight w:val="249"/>
        </w:trPr>
        <w:tc>
          <w:tcPr>
            <w:tcW w:w="442" w:type="dxa"/>
          </w:tcPr>
          <w:p w14:paraId="1AAE4FCE" w14:textId="77777777" w:rsidR="00111141" w:rsidRDefault="00D60EFB">
            <w:pPr>
              <w:pStyle w:val="TableParagraph"/>
              <w:spacing w:line="229" w:lineRule="exact"/>
              <w:ind w:left="14" w:right="5"/>
            </w:pPr>
            <w:r>
              <w:rPr>
                <w:spacing w:val="-5"/>
              </w:rPr>
              <w:t>20</w:t>
            </w:r>
          </w:p>
        </w:tc>
        <w:tc>
          <w:tcPr>
            <w:tcW w:w="5936" w:type="dxa"/>
          </w:tcPr>
          <w:p w14:paraId="2C384ED4" w14:textId="77777777" w:rsidR="00111141" w:rsidRDefault="00D60EFB">
            <w:pPr>
              <w:pStyle w:val="TableParagraph"/>
              <w:spacing w:line="229" w:lineRule="exact"/>
              <w:ind w:left="17" w:right="9"/>
            </w:pPr>
            <w:r>
              <w:t>с.</w:t>
            </w:r>
            <w:r>
              <w:rPr>
                <w:spacing w:val="2"/>
              </w:rPr>
              <w:t xml:space="preserve"> </w:t>
            </w:r>
            <w:r>
              <w:rPr>
                <w:spacing w:val="-2"/>
              </w:rPr>
              <w:t>Шилыково,36,Почта</w:t>
            </w:r>
          </w:p>
        </w:tc>
        <w:tc>
          <w:tcPr>
            <w:tcW w:w="3822" w:type="dxa"/>
          </w:tcPr>
          <w:p w14:paraId="0734EF50" w14:textId="77777777" w:rsidR="00111141" w:rsidRDefault="00D60EFB">
            <w:pPr>
              <w:pStyle w:val="TableParagraph"/>
              <w:spacing w:line="229" w:lineRule="exact"/>
              <w:ind w:left="17"/>
            </w:pPr>
            <w:r>
              <w:rPr>
                <w:spacing w:val="-2"/>
              </w:rPr>
              <w:t>247,7</w:t>
            </w:r>
          </w:p>
        </w:tc>
      </w:tr>
      <w:tr w:rsidR="00111141" w14:paraId="077E20C1" w14:textId="77777777">
        <w:trPr>
          <w:trHeight w:val="253"/>
        </w:trPr>
        <w:tc>
          <w:tcPr>
            <w:tcW w:w="442" w:type="dxa"/>
          </w:tcPr>
          <w:p w14:paraId="2D38DFEA" w14:textId="77777777" w:rsidR="00111141" w:rsidRDefault="00D60EFB">
            <w:pPr>
              <w:pStyle w:val="TableParagraph"/>
              <w:spacing w:before="1" w:line="233" w:lineRule="exact"/>
              <w:ind w:left="14" w:right="5"/>
            </w:pPr>
            <w:r>
              <w:rPr>
                <w:spacing w:val="-5"/>
              </w:rPr>
              <w:t>21</w:t>
            </w:r>
          </w:p>
        </w:tc>
        <w:tc>
          <w:tcPr>
            <w:tcW w:w="5936" w:type="dxa"/>
          </w:tcPr>
          <w:p w14:paraId="79F2ECDF" w14:textId="77777777" w:rsidR="00111141" w:rsidRDefault="00D60EFB">
            <w:pPr>
              <w:pStyle w:val="TableParagraph"/>
              <w:spacing w:before="1" w:line="233" w:lineRule="exact"/>
              <w:ind w:left="17" w:right="5"/>
            </w:pPr>
            <w:r>
              <w:t>с.</w:t>
            </w:r>
            <w:r>
              <w:rPr>
                <w:spacing w:val="2"/>
              </w:rPr>
              <w:t xml:space="preserve"> </w:t>
            </w:r>
            <w:r>
              <w:rPr>
                <w:spacing w:val="-2"/>
              </w:rPr>
              <w:t>Шилыково,38,Школа</w:t>
            </w:r>
          </w:p>
        </w:tc>
        <w:tc>
          <w:tcPr>
            <w:tcW w:w="3822" w:type="dxa"/>
          </w:tcPr>
          <w:p w14:paraId="7776112F" w14:textId="77777777" w:rsidR="00111141" w:rsidRDefault="00D60EFB">
            <w:pPr>
              <w:pStyle w:val="TableParagraph"/>
              <w:spacing w:before="1" w:line="233" w:lineRule="exact"/>
              <w:ind w:left="17" w:right="5"/>
            </w:pPr>
            <w:r>
              <w:rPr>
                <w:spacing w:val="-2"/>
              </w:rPr>
              <w:t>3214,6</w:t>
            </w:r>
          </w:p>
        </w:tc>
      </w:tr>
      <w:tr w:rsidR="00111141" w14:paraId="3D68F800" w14:textId="77777777">
        <w:trPr>
          <w:trHeight w:val="254"/>
        </w:trPr>
        <w:tc>
          <w:tcPr>
            <w:tcW w:w="442" w:type="dxa"/>
          </w:tcPr>
          <w:p w14:paraId="0CBB3627" w14:textId="77777777" w:rsidR="00111141" w:rsidRDefault="00D60EFB">
            <w:pPr>
              <w:pStyle w:val="TableParagraph"/>
              <w:spacing w:before="1" w:line="233" w:lineRule="exact"/>
              <w:ind w:left="14" w:right="5"/>
            </w:pPr>
            <w:r>
              <w:rPr>
                <w:spacing w:val="-5"/>
              </w:rPr>
              <w:t>22</w:t>
            </w:r>
          </w:p>
        </w:tc>
        <w:tc>
          <w:tcPr>
            <w:tcW w:w="5936" w:type="dxa"/>
          </w:tcPr>
          <w:p w14:paraId="051925D4" w14:textId="77777777" w:rsidR="00111141" w:rsidRDefault="00D60EFB">
            <w:pPr>
              <w:pStyle w:val="TableParagraph"/>
              <w:spacing w:before="1" w:line="233" w:lineRule="exact"/>
              <w:ind w:left="17" w:right="6"/>
            </w:pPr>
            <w:r>
              <w:t>с.</w:t>
            </w:r>
            <w:r>
              <w:rPr>
                <w:spacing w:val="2"/>
              </w:rPr>
              <w:t xml:space="preserve"> </w:t>
            </w:r>
            <w:r>
              <w:rPr>
                <w:spacing w:val="-2"/>
              </w:rPr>
              <w:t>Шилыково,4</w:t>
            </w:r>
          </w:p>
        </w:tc>
        <w:tc>
          <w:tcPr>
            <w:tcW w:w="3822" w:type="dxa"/>
          </w:tcPr>
          <w:p w14:paraId="30CCD736" w14:textId="77777777" w:rsidR="00111141" w:rsidRDefault="00D60EFB">
            <w:pPr>
              <w:pStyle w:val="TableParagraph"/>
              <w:spacing w:before="1" w:line="233" w:lineRule="exact"/>
              <w:ind w:left="17"/>
            </w:pPr>
            <w:r>
              <w:rPr>
                <w:spacing w:val="-2"/>
              </w:rPr>
              <w:t>782,9</w:t>
            </w:r>
          </w:p>
        </w:tc>
      </w:tr>
      <w:tr w:rsidR="00111141" w14:paraId="36B4E17C" w14:textId="77777777">
        <w:trPr>
          <w:trHeight w:val="253"/>
        </w:trPr>
        <w:tc>
          <w:tcPr>
            <w:tcW w:w="442" w:type="dxa"/>
          </w:tcPr>
          <w:p w14:paraId="7EFEF97A" w14:textId="77777777" w:rsidR="00111141" w:rsidRDefault="00D60EFB">
            <w:pPr>
              <w:pStyle w:val="TableParagraph"/>
              <w:spacing w:before="1" w:line="233" w:lineRule="exact"/>
              <w:ind w:left="14" w:right="5"/>
            </w:pPr>
            <w:r>
              <w:rPr>
                <w:spacing w:val="-5"/>
              </w:rPr>
              <w:t>23</w:t>
            </w:r>
          </w:p>
        </w:tc>
        <w:tc>
          <w:tcPr>
            <w:tcW w:w="5936" w:type="dxa"/>
          </w:tcPr>
          <w:p w14:paraId="16B5C997" w14:textId="77777777" w:rsidR="00111141" w:rsidRDefault="00D60EFB">
            <w:pPr>
              <w:pStyle w:val="TableParagraph"/>
              <w:spacing w:before="1" w:line="233" w:lineRule="exact"/>
              <w:ind w:left="17" w:right="9"/>
            </w:pPr>
            <w:r>
              <w:t>с.</w:t>
            </w:r>
            <w:r>
              <w:rPr>
                <w:spacing w:val="2"/>
              </w:rPr>
              <w:t xml:space="preserve"> </w:t>
            </w:r>
            <w:r>
              <w:rPr>
                <w:spacing w:val="-2"/>
              </w:rPr>
              <w:t>Шилыково,43а,магазин</w:t>
            </w:r>
          </w:p>
        </w:tc>
        <w:tc>
          <w:tcPr>
            <w:tcW w:w="3822" w:type="dxa"/>
          </w:tcPr>
          <w:p w14:paraId="57035A87" w14:textId="77777777" w:rsidR="00111141" w:rsidRDefault="00D60EFB">
            <w:pPr>
              <w:pStyle w:val="TableParagraph"/>
              <w:spacing w:before="1" w:line="233" w:lineRule="exact"/>
              <w:ind w:left="17" w:right="3"/>
            </w:pPr>
            <w:r>
              <w:rPr>
                <w:spacing w:val="-5"/>
              </w:rPr>
              <w:t>н/д</w:t>
            </w:r>
          </w:p>
        </w:tc>
      </w:tr>
      <w:tr w:rsidR="00111141" w14:paraId="343A4346" w14:textId="77777777">
        <w:trPr>
          <w:trHeight w:val="254"/>
        </w:trPr>
        <w:tc>
          <w:tcPr>
            <w:tcW w:w="442" w:type="dxa"/>
          </w:tcPr>
          <w:p w14:paraId="543B0FDD" w14:textId="77777777" w:rsidR="00111141" w:rsidRDefault="00D60EFB">
            <w:pPr>
              <w:pStyle w:val="TableParagraph"/>
              <w:spacing w:before="1" w:line="233" w:lineRule="exact"/>
              <w:ind w:left="14" w:right="5"/>
            </w:pPr>
            <w:r>
              <w:rPr>
                <w:spacing w:val="-5"/>
              </w:rPr>
              <w:t>24</w:t>
            </w:r>
          </w:p>
        </w:tc>
        <w:tc>
          <w:tcPr>
            <w:tcW w:w="5936" w:type="dxa"/>
          </w:tcPr>
          <w:p w14:paraId="78DC6580" w14:textId="77777777" w:rsidR="00111141" w:rsidRDefault="00D60EFB">
            <w:pPr>
              <w:pStyle w:val="TableParagraph"/>
              <w:spacing w:before="1" w:line="233" w:lineRule="exact"/>
              <w:ind w:left="17" w:right="6"/>
            </w:pPr>
            <w:r>
              <w:t>с.</w:t>
            </w:r>
            <w:r>
              <w:rPr>
                <w:spacing w:val="3"/>
              </w:rPr>
              <w:t xml:space="preserve"> </w:t>
            </w:r>
            <w:r>
              <w:rPr>
                <w:spacing w:val="-2"/>
              </w:rPr>
              <w:t>Шилыково,5</w:t>
            </w:r>
          </w:p>
        </w:tc>
        <w:tc>
          <w:tcPr>
            <w:tcW w:w="3822" w:type="dxa"/>
          </w:tcPr>
          <w:p w14:paraId="3A2EE5FF" w14:textId="77777777" w:rsidR="00111141" w:rsidRDefault="00D60EFB">
            <w:pPr>
              <w:pStyle w:val="TableParagraph"/>
              <w:spacing w:before="1" w:line="233" w:lineRule="exact"/>
              <w:ind w:left="17"/>
            </w:pPr>
            <w:r>
              <w:rPr>
                <w:spacing w:val="-2"/>
              </w:rPr>
              <w:t>783,5</w:t>
            </w:r>
          </w:p>
        </w:tc>
      </w:tr>
      <w:tr w:rsidR="00111141" w14:paraId="2F900A28" w14:textId="77777777">
        <w:trPr>
          <w:trHeight w:val="249"/>
        </w:trPr>
        <w:tc>
          <w:tcPr>
            <w:tcW w:w="442" w:type="dxa"/>
          </w:tcPr>
          <w:p w14:paraId="3A33B3E4" w14:textId="77777777" w:rsidR="00111141" w:rsidRDefault="00D60EFB">
            <w:pPr>
              <w:pStyle w:val="TableParagraph"/>
              <w:spacing w:line="229" w:lineRule="exact"/>
              <w:ind w:left="14" w:right="5"/>
            </w:pPr>
            <w:r>
              <w:rPr>
                <w:spacing w:val="-5"/>
              </w:rPr>
              <w:t>25</w:t>
            </w:r>
          </w:p>
        </w:tc>
        <w:tc>
          <w:tcPr>
            <w:tcW w:w="5936" w:type="dxa"/>
          </w:tcPr>
          <w:p w14:paraId="6C88F509" w14:textId="77777777" w:rsidR="00111141" w:rsidRDefault="00D60EFB">
            <w:pPr>
              <w:pStyle w:val="TableParagraph"/>
              <w:spacing w:line="229" w:lineRule="exact"/>
              <w:ind w:left="17" w:right="6"/>
            </w:pPr>
            <w:r>
              <w:t>с.</w:t>
            </w:r>
            <w:r>
              <w:rPr>
                <w:spacing w:val="2"/>
              </w:rPr>
              <w:t xml:space="preserve"> </w:t>
            </w:r>
            <w:r>
              <w:rPr>
                <w:spacing w:val="-2"/>
              </w:rPr>
              <w:t>Шилыково,6</w:t>
            </w:r>
          </w:p>
        </w:tc>
        <w:tc>
          <w:tcPr>
            <w:tcW w:w="3822" w:type="dxa"/>
          </w:tcPr>
          <w:p w14:paraId="5D2D57D9" w14:textId="77777777" w:rsidR="00111141" w:rsidRDefault="00D60EFB">
            <w:pPr>
              <w:pStyle w:val="TableParagraph"/>
              <w:spacing w:line="229" w:lineRule="exact"/>
              <w:ind w:left="17"/>
            </w:pPr>
            <w:r>
              <w:rPr>
                <w:spacing w:val="-2"/>
              </w:rPr>
              <w:t>775,3</w:t>
            </w:r>
          </w:p>
        </w:tc>
      </w:tr>
      <w:tr w:rsidR="00111141" w14:paraId="400C6D4D" w14:textId="77777777">
        <w:trPr>
          <w:trHeight w:val="254"/>
        </w:trPr>
        <w:tc>
          <w:tcPr>
            <w:tcW w:w="442" w:type="dxa"/>
          </w:tcPr>
          <w:p w14:paraId="43E270B4" w14:textId="77777777" w:rsidR="00111141" w:rsidRDefault="00D60EFB">
            <w:pPr>
              <w:pStyle w:val="TableParagraph"/>
              <w:spacing w:before="1" w:line="233" w:lineRule="exact"/>
              <w:ind w:left="14" w:right="5"/>
            </w:pPr>
            <w:r>
              <w:rPr>
                <w:spacing w:val="-5"/>
              </w:rPr>
              <w:t>26</w:t>
            </w:r>
          </w:p>
        </w:tc>
        <w:tc>
          <w:tcPr>
            <w:tcW w:w="5936" w:type="dxa"/>
          </w:tcPr>
          <w:p w14:paraId="610A90DD" w14:textId="77777777" w:rsidR="00111141" w:rsidRDefault="00D60EFB">
            <w:pPr>
              <w:pStyle w:val="TableParagraph"/>
              <w:spacing w:before="1" w:line="233" w:lineRule="exact"/>
              <w:ind w:left="17" w:right="6"/>
            </w:pPr>
            <w:r>
              <w:t>с.</w:t>
            </w:r>
            <w:r>
              <w:rPr>
                <w:spacing w:val="2"/>
              </w:rPr>
              <w:t xml:space="preserve"> </w:t>
            </w:r>
            <w:r>
              <w:rPr>
                <w:spacing w:val="-2"/>
              </w:rPr>
              <w:t>Шилыково,7</w:t>
            </w:r>
          </w:p>
        </w:tc>
        <w:tc>
          <w:tcPr>
            <w:tcW w:w="3822" w:type="dxa"/>
          </w:tcPr>
          <w:p w14:paraId="6D646891" w14:textId="77777777" w:rsidR="00111141" w:rsidRDefault="00D60EFB">
            <w:pPr>
              <w:pStyle w:val="TableParagraph"/>
              <w:spacing w:before="1" w:line="233" w:lineRule="exact"/>
              <w:ind w:left="17"/>
            </w:pPr>
            <w:r>
              <w:rPr>
                <w:spacing w:val="-2"/>
              </w:rPr>
              <w:t>783,3</w:t>
            </w:r>
          </w:p>
        </w:tc>
      </w:tr>
      <w:tr w:rsidR="00111141" w14:paraId="662DB552" w14:textId="77777777">
        <w:trPr>
          <w:trHeight w:val="254"/>
        </w:trPr>
        <w:tc>
          <w:tcPr>
            <w:tcW w:w="442" w:type="dxa"/>
          </w:tcPr>
          <w:p w14:paraId="37C9E8BB" w14:textId="77777777" w:rsidR="00111141" w:rsidRDefault="00D60EFB">
            <w:pPr>
              <w:pStyle w:val="TableParagraph"/>
              <w:spacing w:before="1" w:line="233" w:lineRule="exact"/>
              <w:ind w:left="14" w:right="5"/>
            </w:pPr>
            <w:r>
              <w:rPr>
                <w:spacing w:val="-5"/>
              </w:rPr>
              <w:t>27</w:t>
            </w:r>
          </w:p>
        </w:tc>
        <w:tc>
          <w:tcPr>
            <w:tcW w:w="5936" w:type="dxa"/>
          </w:tcPr>
          <w:p w14:paraId="57F22BE4" w14:textId="77777777" w:rsidR="00111141" w:rsidRDefault="00D60EFB">
            <w:pPr>
              <w:pStyle w:val="TableParagraph"/>
              <w:spacing w:before="1" w:line="233" w:lineRule="exact"/>
              <w:ind w:left="17" w:right="6"/>
            </w:pPr>
            <w:r>
              <w:t>с.</w:t>
            </w:r>
            <w:r>
              <w:rPr>
                <w:spacing w:val="2"/>
              </w:rPr>
              <w:t xml:space="preserve"> </w:t>
            </w:r>
            <w:r>
              <w:rPr>
                <w:spacing w:val="-2"/>
              </w:rPr>
              <w:t>Шилыково,8</w:t>
            </w:r>
          </w:p>
        </w:tc>
        <w:tc>
          <w:tcPr>
            <w:tcW w:w="3822" w:type="dxa"/>
          </w:tcPr>
          <w:p w14:paraId="008AC17E" w14:textId="77777777" w:rsidR="00111141" w:rsidRDefault="00D60EFB">
            <w:pPr>
              <w:pStyle w:val="TableParagraph"/>
              <w:spacing w:before="1" w:line="233" w:lineRule="exact"/>
              <w:ind w:left="17" w:right="5"/>
            </w:pPr>
            <w:r>
              <w:rPr>
                <w:spacing w:val="-2"/>
              </w:rPr>
              <w:t>1010,2</w:t>
            </w:r>
          </w:p>
        </w:tc>
      </w:tr>
      <w:tr w:rsidR="00111141" w14:paraId="4E32735A" w14:textId="77777777">
        <w:trPr>
          <w:trHeight w:val="253"/>
        </w:trPr>
        <w:tc>
          <w:tcPr>
            <w:tcW w:w="442" w:type="dxa"/>
          </w:tcPr>
          <w:p w14:paraId="0291EDA0" w14:textId="77777777" w:rsidR="00111141" w:rsidRDefault="00D60EFB">
            <w:pPr>
              <w:pStyle w:val="TableParagraph"/>
              <w:spacing w:before="1" w:line="233" w:lineRule="exact"/>
              <w:ind w:left="14" w:right="5"/>
            </w:pPr>
            <w:r>
              <w:rPr>
                <w:spacing w:val="-5"/>
              </w:rPr>
              <w:t>28</w:t>
            </w:r>
          </w:p>
        </w:tc>
        <w:tc>
          <w:tcPr>
            <w:tcW w:w="5936" w:type="dxa"/>
          </w:tcPr>
          <w:p w14:paraId="3355C21B" w14:textId="77777777" w:rsidR="00111141" w:rsidRDefault="00D60EFB">
            <w:pPr>
              <w:pStyle w:val="TableParagraph"/>
              <w:spacing w:before="1" w:line="233" w:lineRule="exact"/>
              <w:ind w:left="17" w:right="6"/>
            </w:pPr>
            <w:r>
              <w:t>с.</w:t>
            </w:r>
            <w:r>
              <w:rPr>
                <w:spacing w:val="2"/>
              </w:rPr>
              <w:t xml:space="preserve"> </w:t>
            </w:r>
            <w:r>
              <w:rPr>
                <w:spacing w:val="-2"/>
              </w:rPr>
              <w:t>Шилыково,9</w:t>
            </w:r>
          </w:p>
        </w:tc>
        <w:tc>
          <w:tcPr>
            <w:tcW w:w="3822" w:type="dxa"/>
          </w:tcPr>
          <w:p w14:paraId="7C045B60" w14:textId="77777777" w:rsidR="00111141" w:rsidRDefault="00D60EFB">
            <w:pPr>
              <w:pStyle w:val="TableParagraph"/>
              <w:spacing w:before="1" w:line="233" w:lineRule="exact"/>
              <w:ind w:left="17" w:right="5"/>
            </w:pPr>
            <w:r>
              <w:rPr>
                <w:spacing w:val="-2"/>
              </w:rPr>
              <w:t>1013,6</w:t>
            </w:r>
          </w:p>
        </w:tc>
      </w:tr>
      <w:tr w:rsidR="00111141" w14:paraId="6097D5C3" w14:textId="77777777">
        <w:trPr>
          <w:trHeight w:val="253"/>
        </w:trPr>
        <w:tc>
          <w:tcPr>
            <w:tcW w:w="442" w:type="dxa"/>
          </w:tcPr>
          <w:p w14:paraId="008018BE" w14:textId="77777777" w:rsidR="00111141" w:rsidRDefault="00D60EFB">
            <w:pPr>
              <w:pStyle w:val="TableParagraph"/>
              <w:spacing w:before="1" w:line="233" w:lineRule="exact"/>
              <w:ind w:left="14" w:right="5"/>
            </w:pPr>
            <w:r>
              <w:rPr>
                <w:spacing w:val="-5"/>
              </w:rPr>
              <w:t>29</w:t>
            </w:r>
          </w:p>
        </w:tc>
        <w:tc>
          <w:tcPr>
            <w:tcW w:w="5936" w:type="dxa"/>
          </w:tcPr>
          <w:p w14:paraId="4D41EAB8" w14:textId="77777777" w:rsidR="00111141" w:rsidRDefault="00D60EFB">
            <w:pPr>
              <w:pStyle w:val="TableParagraph"/>
              <w:spacing w:before="1" w:line="233" w:lineRule="exact"/>
              <w:ind w:left="17" w:right="5"/>
            </w:pPr>
            <w:r>
              <w:t>с. Шилыково,</w:t>
            </w:r>
            <w:r>
              <w:rPr>
                <w:spacing w:val="-3"/>
              </w:rPr>
              <w:t xml:space="preserve"> </w:t>
            </w:r>
            <w:r>
              <w:t>ИП</w:t>
            </w:r>
            <w:r>
              <w:rPr>
                <w:spacing w:val="-2"/>
              </w:rPr>
              <w:t xml:space="preserve"> Атрощенко</w:t>
            </w:r>
          </w:p>
        </w:tc>
        <w:tc>
          <w:tcPr>
            <w:tcW w:w="3822" w:type="dxa"/>
          </w:tcPr>
          <w:p w14:paraId="74D66970" w14:textId="77777777" w:rsidR="00111141" w:rsidRDefault="00D60EFB">
            <w:pPr>
              <w:pStyle w:val="TableParagraph"/>
              <w:spacing w:before="1" w:line="233" w:lineRule="exact"/>
              <w:ind w:left="17" w:right="5"/>
            </w:pPr>
            <w:r>
              <w:rPr>
                <w:spacing w:val="-4"/>
              </w:rPr>
              <w:t>49,5</w:t>
            </w:r>
          </w:p>
        </w:tc>
      </w:tr>
      <w:tr w:rsidR="00111141" w14:paraId="5891AD39" w14:textId="77777777">
        <w:trPr>
          <w:trHeight w:val="249"/>
        </w:trPr>
        <w:tc>
          <w:tcPr>
            <w:tcW w:w="442" w:type="dxa"/>
          </w:tcPr>
          <w:p w14:paraId="3BF07F38" w14:textId="77777777" w:rsidR="00111141" w:rsidRDefault="00111141">
            <w:pPr>
              <w:pStyle w:val="TableParagraph"/>
              <w:jc w:val="left"/>
              <w:rPr>
                <w:sz w:val="18"/>
              </w:rPr>
            </w:pPr>
          </w:p>
        </w:tc>
        <w:tc>
          <w:tcPr>
            <w:tcW w:w="5936" w:type="dxa"/>
          </w:tcPr>
          <w:p w14:paraId="144D57F8" w14:textId="77777777" w:rsidR="00111141" w:rsidRDefault="00D60EFB">
            <w:pPr>
              <w:pStyle w:val="TableParagraph"/>
              <w:spacing w:line="229" w:lineRule="exact"/>
              <w:ind w:left="17" w:right="5"/>
              <w:rPr>
                <w:b/>
              </w:rPr>
            </w:pPr>
            <w:r>
              <w:rPr>
                <w:b/>
                <w:spacing w:val="-4"/>
              </w:rPr>
              <w:t>Всего</w:t>
            </w:r>
          </w:p>
        </w:tc>
        <w:tc>
          <w:tcPr>
            <w:tcW w:w="3822" w:type="dxa"/>
          </w:tcPr>
          <w:p w14:paraId="763489A6" w14:textId="77777777" w:rsidR="00111141" w:rsidRDefault="00D60EFB">
            <w:pPr>
              <w:pStyle w:val="TableParagraph"/>
              <w:spacing w:line="229" w:lineRule="exact"/>
              <w:ind w:left="17"/>
              <w:rPr>
                <w:b/>
              </w:rPr>
            </w:pPr>
            <w:r>
              <w:rPr>
                <w:b/>
                <w:spacing w:val="-2"/>
              </w:rPr>
              <w:t>45006,7</w:t>
            </w:r>
          </w:p>
        </w:tc>
      </w:tr>
      <w:tr w:rsidR="00111141" w14:paraId="4BB8D46C" w14:textId="77777777">
        <w:trPr>
          <w:trHeight w:val="254"/>
        </w:trPr>
        <w:tc>
          <w:tcPr>
            <w:tcW w:w="10200" w:type="dxa"/>
            <w:gridSpan w:val="3"/>
          </w:tcPr>
          <w:p w14:paraId="67AF50BA" w14:textId="77777777" w:rsidR="00111141" w:rsidRDefault="00D60EFB">
            <w:pPr>
              <w:pStyle w:val="TableParagraph"/>
              <w:spacing w:before="1" w:line="233" w:lineRule="exact"/>
              <w:ind w:left="14" w:right="3"/>
              <w:rPr>
                <w:b/>
              </w:rPr>
            </w:pPr>
            <w:r>
              <w:rPr>
                <w:b/>
              </w:rPr>
              <w:t>Котельная</w:t>
            </w:r>
            <w:r>
              <w:rPr>
                <w:b/>
                <w:spacing w:val="-4"/>
              </w:rPr>
              <w:t xml:space="preserve"> </w:t>
            </w:r>
            <w:r>
              <w:rPr>
                <w:b/>
              </w:rPr>
              <w:t>с.</w:t>
            </w:r>
            <w:r>
              <w:rPr>
                <w:b/>
                <w:spacing w:val="-6"/>
              </w:rPr>
              <w:t xml:space="preserve"> </w:t>
            </w:r>
            <w:r>
              <w:rPr>
                <w:b/>
                <w:spacing w:val="-2"/>
              </w:rPr>
              <w:t>Чернцы</w:t>
            </w:r>
          </w:p>
        </w:tc>
      </w:tr>
      <w:tr w:rsidR="00111141" w14:paraId="5335A7A9" w14:textId="77777777">
        <w:trPr>
          <w:trHeight w:val="254"/>
        </w:trPr>
        <w:tc>
          <w:tcPr>
            <w:tcW w:w="442" w:type="dxa"/>
          </w:tcPr>
          <w:p w14:paraId="0CBA1FCF" w14:textId="77777777" w:rsidR="00111141" w:rsidRDefault="00D60EFB">
            <w:pPr>
              <w:pStyle w:val="TableParagraph"/>
              <w:spacing w:before="1" w:line="234" w:lineRule="exact"/>
              <w:ind w:left="14"/>
            </w:pPr>
            <w:r>
              <w:rPr>
                <w:spacing w:val="-10"/>
              </w:rPr>
              <w:t>1</w:t>
            </w:r>
          </w:p>
        </w:tc>
        <w:tc>
          <w:tcPr>
            <w:tcW w:w="5936" w:type="dxa"/>
          </w:tcPr>
          <w:p w14:paraId="5B63033E" w14:textId="77777777" w:rsidR="00111141" w:rsidRDefault="00D60EFB">
            <w:pPr>
              <w:pStyle w:val="TableParagraph"/>
              <w:spacing w:before="1" w:line="234" w:lineRule="exact"/>
              <w:ind w:left="17" w:right="2"/>
            </w:pPr>
            <w:r>
              <w:t>Санаторная,1,Школа</w:t>
            </w:r>
            <w:r>
              <w:rPr>
                <w:spacing w:val="-12"/>
              </w:rPr>
              <w:t xml:space="preserve"> </w:t>
            </w:r>
            <w:r>
              <w:rPr>
                <w:spacing w:val="-2"/>
              </w:rPr>
              <w:t>Интернат</w:t>
            </w:r>
          </w:p>
        </w:tc>
        <w:tc>
          <w:tcPr>
            <w:tcW w:w="3822" w:type="dxa"/>
          </w:tcPr>
          <w:p w14:paraId="00804076" w14:textId="77777777" w:rsidR="00111141" w:rsidRDefault="00D60EFB">
            <w:pPr>
              <w:pStyle w:val="TableParagraph"/>
              <w:spacing w:before="1" w:line="234" w:lineRule="exact"/>
              <w:ind w:left="17" w:right="5"/>
            </w:pPr>
            <w:r>
              <w:rPr>
                <w:spacing w:val="-2"/>
              </w:rPr>
              <w:t>1093,6</w:t>
            </w:r>
          </w:p>
        </w:tc>
      </w:tr>
      <w:tr w:rsidR="00111141" w14:paraId="19204504" w14:textId="77777777">
        <w:trPr>
          <w:trHeight w:val="253"/>
        </w:trPr>
        <w:tc>
          <w:tcPr>
            <w:tcW w:w="442" w:type="dxa"/>
          </w:tcPr>
          <w:p w14:paraId="4C6DF276" w14:textId="77777777" w:rsidR="00111141" w:rsidRDefault="00D60EFB">
            <w:pPr>
              <w:pStyle w:val="TableParagraph"/>
              <w:spacing w:before="1" w:line="233" w:lineRule="exact"/>
              <w:ind w:left="14"/>
            </w:pPr>
            <w:r>
              <w:rPr>
                <w:spacing w:val="-10"/>
              </w:rPr>
              <w:t>2</w:t>
            </w:r>
          </w:p>
        </w:tc>
        <w:tc>
          <w:tcPr>
            <w:tcW w:w="5936" w:type="dxa"/>
          </w:tcPr>
          <w:p w14:paraId="30FB65AC" w14:textId="77777777" w:rsidR="00111141" w:rsidRDefault="00D60EFB">
            <w:pPr>
              <w:pStyle w:val="TableParagraph"/>
              <w:spacing w:before="1" w:line="233" w:lineRule="exact"/>
              <w:ind w:left="17" w:right="2"/>
            </w:pPr>
            <w:r>
              <w:t>Санаторная,1,Школа</w:t>
            </w:r>
            <w:r>
              <w:rPr>
                <w:spacing w:val="-12"/>
              </w:rPr>
              <w:t xml:space="preserve"> </w:t>
            </w:r>
            <w:r>
              <w:rPr>
                <w:spacing w:val="-2"/>
              </w:rPr>
              <w:t>Интернат</w:t>
            </w:r>
          </w:p>
        </w:tc>
        <w:tc>
          <w:tcPr>
            <w:tcW w:w="3822" w:type="dxa"/>
          </w:tcPr>
          <w:p w14:paraId="377831EE" w14:textId="77777777" w:rsidR="00111141" w:rsidRDefault="00D60EFB">
            <w:pPr>
              <w:pStyle w:val="TableParagraph"/>
              <w:spacing w:before="1" w:line="233" w:lineRule="exact"/>
              <w:ind w:left="17" w:right="5"/>
            </w:pPr>
            <w:r>
              <w:rPr>
                <w:spacing w:val="-2"/>
              </w:rPr>
              <w:t>1093,6</w:t>
            </w:r>
          </w:p>
        </w:tc>
      </w:tr>
      <w:tr w:rsidR="00111141" w14:paraId="6D82B10B" w14:textId="77777777">
        <w:trPr>
          <w:trHeight w:val="249"/>
        </w:trPr>
        <w:tc>
          <w:tcPr>
            <w:tcW w:w="442" w:type="dxa"/>
          </w:tcPr>
          <w:p w14:paraId="06045DDC" w14:textId="77777777" w:rsidR="00111141" w:rsidRDefault="00D60EFB">
            <w:pPr>
              <w:pStyle w:val="TableParagraph"/>
              <w:spacing w:line="229" w:lineRule="exact"/>
              <w:ind w:left="14"/>
            </w:pPr>
            <w:r>
              <w:rPr>
                <w:spacing w:val="-10"/>
              </w:rPr>
              <w:t>3</w:t>
            </w:r>
          </w:p>
        </w:tc>
        <w:tc>
          <w:tcPr>
            <w:tcW w:w="5936" w:type="dxa"/>
          </w:tcPr>
          <w:p w14:paraId="70916542" w14:textId="77777777" w:rsidR="00111141" w:rsidRDefault="00D60EFB">
            <w:pPr>
              <w:pStyle w:val="TableParagraph"/>
              <w:spacing w:line="229" w:lineRule="exact"/>
              <w:ind w:left="17" w:right="1"/>
            </w:pPr>
            <w:r>
              <w:rPr>
                <w:spacing w:val="-2"/>
              </w:rPr>
              <w:t>Санаторная,11</w:t>
            </w:r>
          </w:p>
        </w:tc>
        <w:tc>
          <w:tcPr>
            <w:tcW w:w="3822" w:type="dxa"/>
          </w:tcPr>
          <w:p w14:paraId="14E698DA" w14:textId="77777777" w:rsidR="00111141" w:rsidRDefault="00D60EFB">
            <w:pPr>
              <w:pStyle w:val="TableParagraph"/>
              <w:spacing w:line="229" w:lineRule="exact"/>
              <w:ind w:left="17" w:right="5"/>
            </w:pPr>
            <w:r>
              <w:rPr>
                <w:spacing w:val="-5"/>
              </w:rPr>
              <w:t>222</w:t>
            </w:r>
          </w:p>
        </w:tc>
      </w:tr>
      <w:tr w:rsidR="00111141" w14:paraId="57C57AC9" w14:textId="77777777">
        <w:trPr>
          <w:trHeight w:val="253"/>
        </w:trPr>
        <w:tc>
          <w:tcPr>
            <w:tcW w:w="442" w:type="dxa"/>
          </w:tcPr>
          <w:p w14:paraId="49CEE8A2" w14:textId="77777777" w:rsidR="00111141" w:rsidRDefault="00D60EFB">
            <w:pPr>
              <w:pStyle w:val="TableParagraph"/>
              <w:spacing w:before="1" w:line="233" w:lineRule="exact"/>
              <w:ind w:left="14"/>
            </w:pPr>
            <w:r>
              <w:rPr>
                <w:spacing w:val="-10"/>
              </w:rPr>
              <w:t>4</w:t>
            </w:r>
          </w:p>
        </w:tc>
        <w:tc>
          <w:tcPr>
            <w:tcW w:w="5936" w:type="dxa"/>
          </w:tcPr>
          <w:p w14:paraId="21BF6F96" w14:textId="77777777" w:rsidR="00111141" w:rsidRDefault="00D60EFB">
            <w:pPr>
              <w:pStyle w:val="TableParagraph"/>
              <w:spacing w:before="1" w:line="233" w:lineRule="exact"/>
              <w:ind w:left="17" w:right="5"/>
            </w:pPr>
            <w:r>
              <w:rPr>
                <w:spacing w:val="-2"/>
              </w:rPr>
              <w:t>Санаторная,4</w:t>
            </w:r>
          </w:p>
        </w:tc>
        <w:tc>
          <w:tcPr>
            <w:tcW w:w="3822" w:type="dxa"/>
          </w:tcPr>
          <w:p w14:paraId="48289413" w14:textId="77777777" w:rsidR="00111141" w:rsidRDefault="00D60EFB">
            <w:pPr>
              <w:pStyle w:val="TableParagraph"/>
              <w:spacing w:before="1" w:line="233" w:lineRule="exact"/>
              <w:ind w:left="17"/>
            </w:pPr>
            <w:r>
              <w:rPr>
                <w:spacing w:val="-2"/>
              </w:rPr>
              <w:t>492,3</w:t>
            </w:r>
          </w:p>
        </w:tc>
      </w:tr>
      <w:tr w:rsidR="00111141" w14:paraId="27FE1FBE" w14:textId="77777777">
        <w:trPr>
          <w:trHeight w:val="253"/>
        </w:trPr>
        <w:tc>
          <w:tcPr>
            <w:tcW w:w="442" w:type="dxa"/>
          </w:tcPr>
          <w:p w14:paraId="4E0461B6" w14:textId="77777777" w:rsidR="00111141" w:rsidRDefault="00D60EFB">
            <w:pPr>
              <w:pStyle w:val="TableParagraph"/>
              <w:spacing w:before="1" w:line="233" w:lineRule="exact"/>
              <w:ind w:left="14"/>
            </w:pPr>
            <w:r>
              <w:rPr>
                <w:spacing w:val="-10"/>
              </w:rPr>
              <w:t>5</w:t>
            </w:r>
          </w:p>
        </w:tc>
        <w:tc>
          <w:tcPr>
            <w:tcW w:w="5936" w:type="dxa"/>
          </w:tcPr>
          <w:p w14:paraId="19256427" w14:textId="77777777" w:rsidR="00111141" w:rsidRDefault="00D60EFB">
            <w:pPr>
              <w:pStyle w:val="TableParagraph"/>
              <w:spacing w:before="1" w:line="233" w:lineRule="exact"/>
              <w:ind w:left="17" w:right="5"/>
            </w:pPr>
            <w:r>
              <w:rPr>
                <w:spacing w:val="-2"/>
              </w:rPr>
              <w:t>Санаторная,7</w:t>
            </w:r>
          </w:p>
        </w:tc>
        <w:tc>
          <w:tcPr>
            <w:tcW w:w="3822" w:type="dxa"/>
          </w:tcPr>
          <w:p w14:paraId="4A7FE843" w14:textId="77777777" w:rsidR="00111141" w:rsidRDefault="00D60EFB">
            <w:pPr>
              <w:pStyle w:val="TableParagraph"/>
              <w:spacing w:before="1" w:line="233" w:lineRule="exact"/>
              <w:ind w:left="17"/>
            </w:pPr>
            <w:r>
              <w:rPr>
                <w:spacing w:val="-2"/>
              </w:rPr>
              <w:t>318,9</w:t>
            </w:r>
          </w:p>
        </w:tc>
      </w:tr>
      <w:tr w:rsidR="00111141" w14:paraId="2B113B00" w14:textId="77777777">
        <w:trPr>
          <w:trHeight w:val="253"/>
        </w:trPr>
        <w:tc>
          <w:tcPr>
            <w:tcW w:w="442" w:type="dxa"/>
          </w:tcPr>
          <w:p w14:paraId="5B1487D9" w14:textId="77777777" w:rsidR="00111141" w:rsidRDefault="00D60EFB">
            <w:pPr>
              <w:pStyle w:val="TableParagraph"/>
              <w:spacing w:before="1" w:line="233" w:lineRule="exact"/>
              <w:ind w:left="14"/>
            </w:pPr>
            <w:r>
              <w:rPr>
                <w:spacing w:val="-10"/>
              </w:rPr>
              <w:t>6</w:t>
            </w:r>
          </w:p>
        </w:tc>
        <w:tc>
          <w:tcPr>
            <w:tcW w:w="5936" w:type="dxa"/>
          </w:tcPr>
          <w:p w14:paraId="3DAC8924" w14:textId="77777777" w:rsidR="00111141" w:rsidRDefault="00D60EFB">
            <w:pPr>
              <w:pStyle w:val="TableParagraph"/>
              <w:spacing w:before="1" w:line="233" w:lineRule="exact"/>
              <w:ind w:left="17"/>
            </w:pPr>
            <w:r>
              <w:rPr>
                <w:spacing w:val="-2"/>
              </w:rPr>
              <w:t>Школьная,1</w:t>
            </w:r>
          </w:p>
        </w:tc>
        <w:tc>
          <w:tcPr>
            <w:tcW w:w="3822" w:type="dxa"/>
          </w:tcPr>
          <w:p w14:paraId="1F1606D7" w14:textId="77777777" w:rsidR="00111141" w:rsidRDefault="00D60EFB">
            <w:pPr>
              <w:pStyle w:val="TableParagraph"/>
              <w:spacing w:before="1" w:line="233" w:lineRule="exact"/>
              <w:ind w:left="17"/>
            </w:pPr>
            <w:r>
              <w:rPr>
                <w:spacing w:val="-2"/>
              </w:rPr>
              <w:t>677,3</w:t>
            </w:r>
          </w:p>
        </w:tc>
      </w:tr>
      <w:tr w:rsidR="00111141" w14:paraId="2BEC5AEA" w14:textId="77777777">
        <w:trPr>
          <w:trHeight w:val="253"/>
        </w:trPr>
        <w:tc>
          <w:tcPr>
            <w:tcW w:w="442" w:type="dxa"/>
          </w:tcPr>
          <w:p w14:paraId="4F11411F" w14:textId="77777777" w:rsidR="00111141" w:rsidRDefault="00D60EFB">
            <w:pPr>
              <w:pStyle w:val="TableParagraph"/>
              <w:spacing w:before="1" w:line="233" w:lineRule="exact"/>
              <w:ind w:left="14"/>
            </w:pPr>
            <w:r>
              <w:rPr>
                <w:spacing w:val="-10"/>
              </w:rPr>
              <w:t>7</w:t>
            </w:r>
          </w:p>
        </w:tc>
        <w:tc>
          <w:tcPr>
            <w:tcW w:w="5936" w:type="dxa"/>
          </w:tcPr>
          <w:p w14:paraId="63FC1F19" w14:textId="77777777" w:rsidR="00111141" w:rsidRDefault="00D60EFB">
            <w:pPr>
              <w:pStyle w:val="TableParagraph"/>
              <w:spacing w:before="1" w:line="233" w:lineRule="exact"/>
              <w:ind w:left="17" w:right="4"/>
            </w:pPr>
            <w:r>
              <w:rPr>
                <w:spacing w:val="-2"/>
              </w:rPr>
              <w:t>Школьная,20,Школа</w:t>
            </w:r>
          </w:p>
        </w:tc>
        <w:tc>
          <w:tcPr>
            <w:tcW w:w="3822" w:type="dxa"/>
          </w:tcPr>
          <w:p w14:paraId="5A41DDF1" w14:textId="77777777" w:rsidR="00111141" w:rsidRDefault="00D60EFB">
            <w:pPr>
              <w:pStyle w:val="TableParagraph"/>
              <w:spacing w:before="1" w:line="233" w:lineRule="exact"/>
              <w:ind w:left="17" w:right="5"/>
            </w:pPr>
            <w:r>
              <w:rPr>
                <w:spacing w:val="-2"/>
              </w:rPr>
              <w:t>1373,4</w:t>
            </w:r>
          </w:p>
        </w:tc>
      </w:tr>
      <w:tr w:rsidR="00111141" w14:paraId="5306ECF6" w14:textId="77777777">
        <w:trPr>
          <w:trHeight w:val="249"/>
        </w:trPr>
        <w:tc>
          <w:tcPr>
            <w:tcW w:w="442" w:type="dxa"/>
          </w:tcPr>
          <w:p w14:paraId="2568A038" w14:textId="77777777" w:rsidR="00111141" w:rsidRDefault="00D60EFB">
            <w:pPr>
              <w:pStyle w:val="TableParagraph"/>
              <w:spacing w:line="230" w:lineRule="exact"/>
              <w:ind w:left="14"/>
            </w:pPr>
            <w:r>
              <w:rPr>
                <w:spacing w:val="-10"/>
              </w:rPr>
              <w:t>8</w:t>
            </w:r>
          </w:p>
        </w:tc>
        <w:tc>
          <w:tcPr>
            <w:tcW w:w="5936" w:type="dxa"/>
          </w:tcPr>
          <w:p w14:paraId="39D75CAF" w14:textId="77777777" w:rsidR="00111141" w:rsidRDefault="00D60EFB">
            <w:pPr>
              <w:pStyle w:val="TableParagraph"/>
              <w:spacing w:line="230" w:lineRule="exact"/>
              <w:ind w:left="17" w:right="4"/>
            </w:pPr>
            <w:r>
              <w:rPr>
                <w:spacing w:val="-2"/>
              </w:rPr>
              <w:t>Школьная,22</w:t>
            </w:r>
          </w:p>
        </w:tc>
        <w:tc>
          <w:tcPr>
            <w:tcW w:w="3822" w:type="dxa"/>
          </w:tcPr>
          <w:p w14:paraId="160B8556" w14:textId="77777777" w:rsidR="00111141" w:rsidRDefault="00D60EFB">
            <w:pPr>
              <w:pStyle w:val="TableParagraph"/>
              <w:spacing w:line="230" w:lineRule="exact"/>
              <w:ind w:left="17"/>
            </w:pPr>
            <w:r>
              <w:rPr>
                <w:spacing w:val="-2"/>
              </w:rPr>
              <w:t>399,4</w:t>
            </w:r>
          </w:p>
        </w:tc>
      </w:tr>
      <w:tr w:rsidR="00111141" w14:paraId="132D67C0" w14:textId="77777777">
        <w:trPr>
          <w:trHeight w:val="253"/>
        </w:trPr>
        <w:tc>
          <w:tcPr>
            <w:tcW w:w="442" w:type="dxa"/>
          </w:tcPr>
          <w:p w14:paraId="4BBD8676" w14:textId="77777777" w:rsidR="00111141" w:rsidRDefault="00D60EFB">
            <w:pPr>
              <w:pStyle w:val="TableParagraph"/>
              <w:spacing w:before="1" w:line="233" w:lineRule="exact"/>
              <w:ind w:left="14"/>
            </w:pPr>
            <w:r>
              <w:rPr>
                <w:spacing w:val="-10"/>
              </w:rPr>
              <w:t>9</w:t>
            </w:r>
          </w:p>
        </w:tc>
        <w:tc>
          <w:tcPr>
            <w:tcW w:w="5936" w:type="dxa"/>
          </w:tcPr>
          <w:p w14:paraId="40DC48B0" w14:textId="77777777" w:rsidR="00111141" w:rsidRDefault="00D60EFB">
            <w:pPr>
              <w:pStyle w:val="TableParagraph"/>
              <w:spacing w:before="1" w:line="233" w:lineRule="exact"/>
              <w:ind w:left="17" w:right="4"/>
            </w:pPr>
            <w:r>
              <w:rPr>
                <w:spacing w:val="-2"/>
              </w:rPr>
              <w:t>Школьная,26</w:t>
            </w:r>
          </w:p>
        </w:tc>
        <w:tc>
          <w:tcPr>
            <w:tcW w:w="3822" w:type="dxa"/>
          </w:tcPr>
          <w:p w14:paraId="5DDD7063" w14:textId="77777777" w:rsidR="00111141" w:rsidRDefault="00D60EFB">
            <w:pPr>
              <w:pStyle w:val="TableParagraph"/>
              <w:spacing w:before="1" w:line="233" w:lineRule="exact"/>
              <w:ind w:left="17"/>
            </w:pPr>
            <w:r>
              <w:rPr>
                <w:spacing w:val="-2"/>
              </w:rPr>
              <w:t>645,8</w:t>
            </w:r>
          </w:p>
        </w:tc>
      </w:tr>
      <w:tr w:rsidR="00111141" w14:paraId="794494FD" w14:textId="77777777">
        <w:trPr>
          <w:trHeight w:val="254"/>
        </w:trPr>
        <w:tc>
          <w:tcPr>
            <w:tcW w:w="442" w:type="dxa"/>
          </w:tcPr>
          <w:p w14:paraId="4FF1E5CC" w14:textId="77777777" w:rsidR="00111141" w:rsidRDefault="00D60EFB">
            <w:pPr>
              <w:pStyle w:val="TableParagraph"/>
              <w:spacing w:before="1" w:line="233" w:lineRule="exact"/>
              <w:ind w:left="14" w:right="5"/>
            </w:pPr>
            <w:r>
              <w:rPr>
                <w:spacing w:val="-5"/>
              </w:rPr>
              <w:t>10</w:t>
            </w:r>
          </w:p>
        </w:tc>
        <w:tc>
          <w:tcPr>
            <w:tcW w:w="5936" w:type="dxa"/>
          </w:tcPr>
          <w:p w14:paraId="0E09B408" w14:textId="77777777" w:rsidR="00111141" w:rsidRDefault="00D60EFB">
            <w:pPr>
              <w:pStyle w:val="TableParagraph"/>
              <w:spacing w:before="1" w:line="233" w:lineRule="exact"/>
              <w:ind w:left="17" w:right="4"/>
            </w:pPr>
            <w:r>
              <w:rPr>
                <w:spacing w:val="-2"/>
              </w:rPr>
              <w:t>Школьная,28</w:t>
            </w:r>
          </w:p>
        </w:tc>
        <w:tc>
          <w:tcPr>
            <w:tcW w:w="3822" w:type="dxa"/>
          </w:tcPr>
          <w:p w14:paraId="254C401E" w14:textId="77777777" w:rsidR="00111141" w:rsidRDefault="00D60EFB">
            <w:pPr>
              <w:pStyle w:val="TableParagraph"/>
              <w:spacing w:before="1" w:line="233" w:lineRule="exact"/>
              <w:ind w:left="17"/>
            </w:pPr>
            <w:r>
              <w:rPr>
                <w:spacing w:val="-2"/>
              </w:rPr>
              <w:t>650,2</w:t>
            </w:r>
          </w:p>
        </w:tc>
      </w:tr>
      <w:tr w:rsidR="00111141" w14:paraId="1D7EFB8D" w14:textId="77777777">
        <w:trPr>
          <w:trHeight w:val="253"/>
        </w:trPr>
        <w:tc>
          <w:tcPr>
            <w:tcW w:w="442" w:type="dxa"/>
          </w:tcPr>
          <w:p w14:paraId="5714A2CC" w14:textId="77777777" w:rsidR="00111141" w:rsidRDefault="00D60EFB">
            <w:pPr>
              <w:pStyle w:val="TableParagraph"/>
              <w:spacing w:before="1" w:line="233" w:lineRule="exact"/>
              <w:ind w:left="14" w:right="5"/>
            </w:pPr>
            <w:r>
              <w:rPr>
                <w:spacing w:val="-5"/>
              </w:rPr>
              <w:t>11</w:t>
            </w:r>
          </w:p>
        </w:tc>
        <w:tc>
          <w:tcPr>
            <w:tcW w:w="5936" w:type="dxa"/>
          </w:tcPr>
          <w:p w14:paraId="4DB653BC" w14:textId="77777777" w:rsidR="00111141" w:rsidRDefault="00D60EFB">
            <w:pPr>
              <w:pStyle w:val="TableParagraph"/>
              <w:spacing w:before="1" w:line="233" w:lineRule="exact"/>
              <w:ind w:left="17"/>
            </w:pPr>
            <w:r>
              <w:rPr>
                <w:spacing w:val="-2"/>
              </w:rPr>
              <w:t>Школьная,3</w:t>
            </w:r>
          </w:p>
        </w:tc>
        <w:tc>
          <w:tcPr>
            <w:tcW w:w="3822" w:type="dxa"/>
          </w:tcPr>
          <w:p w14:paraId="66B73527" w14:textId="77777777" w:rsidR="00111141" w:rsidRDefault="00D60EFB">
            <w:pPr>
              <w:pStyle w:val="TableParagraph"/>
              <w:spacing w:before="1" w:line="233" w:lineRule="exact"/>
              <w:ind w:left="17"/>
            </w:pPr>
            <w:r>
              <w:rPr>
                <w:spacing w:val="-2"/>
              </w:rPr>
              <w:t>649,1</w:t>
            </w:r>
          </w:p>
        </w:tc>
      </w:tr>
      <w:tr w:rsidR="00111141" w14:paraId="4D9E6965" w14:textId="77777777">
        <w:trPr>
          <w:trHeight w:val="254"/>
        </w:trPr>
        <w:tc>
          <w:tcPr>
            <w:tcW w:w="442" w:type="dxa"/>
          </w:tcPr>
          <w:p w14:paraId="2B8516A8" w14:textId="77777777" w:rsidR="00111141" w:rsidRDefault="00D60EFB">
            <w:pPr>
              <w:pStyle w:val="TableParagraph"/>
              <w:spacing w:before="1" w:line="233" w:lineRule="exact"/>
              <w:ind w:left="14" w:right="5"/>
            </w:pPr>
            <w:r>
              <w:rPr>
                <w:spacing w:val="-5"/>
              </w:rPr>
              <w:t>12</w:t>
            </w:r>
          </w:p>
        </w:tc>
        <w:tc>
          <w:tcPr>
            <w:tcW w:w="5936" w:type="dxa"/>
          </w:tcPr>
          <w:p w14:paraId="2BC2FAFB" w14:textId="77777777" w:rsidR="00111141" w:rsidRDefault="00D60EFB">
            <w:pPr>
              <w:pStyle w:val="TableParagraph"/>
              <w:spacing w:before="1" w:line="233" w:lineRule="exact"/>
              <w:ind w:left="17" w:right="4"/>
            </w:pPr>
            <w:r>
              <w:rPr>
                <w:spacing w:val="-2"/>
              </w:rPr>
              <w:t>Школьная,30,Д.сад</w:t>
            </w:r>
          </w:p>
        </w:tc>
        <w:tc>
          <w:tcPr>
            <w:tcW w:w="3822" w:type="dxa"/>
          </w:tcPr>
          <w:p w14:paraId="722341C0" w14:textId="77777777" w:rsidR="00111141" w:rsidRDefault="00D60EFB">
            <w:pPr>
              <w:pStyle w:val="TableParagraph"/>
              <w:spacing w:before="1" w:line="233" w:lineRule="exact"/>
              <w:ind w:left="17"/>
            </w:pPr>
            <w:r>
              <w:rPr>
                <w:spacing w:val="-2"/>
              </w:rPr>
              <w:t>583,2</w:t>
            </w:r>
          </w:p>
        </w:tc>
      </w:tr>
      <w:tr w:rsidR="00111141" w14:paraId="2E47EDD7" w14:textId="77777777">
        <w:trPr>
          <w:trHeight w:val="249"/>
        </w:trPr>
        <w:tc>
          <w:tcPr>
            <w:tcW w:w="442" w:type="dxa"/>
          </w:tcPr>
          <w:p w14:paraId="513E3144" w14:textId="77777777" w:rsidR="00111141" w:rsidRDefault="00D60EFB">
            <w:pPr>
              <w:pStyle w:val="TableParagraph"/>
              <w:spacing w:line="229" w:lineRule="exact"/>
              <w:ind w:left="14" w:right="5"/>
            </w:pPr>
            <w:r>
              <w:rPr>
                <w:spacing w:val="-5"/>
              </w:rPr>
              <w:t>13</w:t>
            </w:r>
          </w:p>
        </w:tc>
        <w:tc>
          <w:tcPr>
            <w:tcW w:w="5936" w:type="dxa"/>
          </w:tcPr>
          <w:p w14:paraId="59F4D4EB" w14:textId="77777777" w:rsidR="00111141" w:rsidRDefault="00D60EFB">
            <w:pPr>
              <w:pStyle w:val="TableParagraph"/>
              <w:spacing w:line="229" w:lineRule="exact"/>
              <w:ind w:left="17" w:right="4"/>
            </w:pPr>
            <w:r>
              <w:rPr>
                <w:spacing w:val="-2"/>
              </w:rPr>
              <w:t>Школьная,32,муз.школа</w:t>
            </w:r>
          </w:p>
        </w:tc>
        <w:tc>
          <w:tcPr>
            <w:tcW w:w="3822" w:type="dxa"/>
          </w:tcPr>
          <w:p w14:paraId="209925B2" w14:textId="77777777" w:rsidR="00111141" w:rsidRDefault="00D60EFB">
            <w:pPr>
              <w:pStyle w:val="TableParagraph"/>
              <w:spacing w:line="229" w:lineRule="exact"/>
              <w:ind w:left="17" w:right="5"/>
            </w:pPr>
            <w:r>
              <w:rPr>
                <w:spacing w:val="-4"/>
              </w:rPr>
              <w:t>83,3</w:t>
            </w:r>
          </w:p>
        </w:tc>
      </w:tr>
      <w:tr w:rsidR="00111141" w14:paraId="4F3DBF7D" w14:textId="77777777">
        <w:trPr>
          <w:trHeight w:val="254"/>
        </w:trPr>
        <w:tc>
          <w:tcPr>
            <w:tcW w:w="442" w:type="dxa"/>
          </w:tcPr>
          <w:p w14:paraId="187C1239" w14:textId="77777777" w:rsidR="00111141" w:rsidRDefault="00D60EFB">
            <w:pPr>
              <w:pStyle w:val="TableParagraph"/>
              <w:spacing w:before="1" w:line="233" w:lineRule="exact"/>
              <w:ind w:left="14" w:right="5"/>
            </w:pPr>
            <w:r>
              <w:rPr>
                <w:spacing w:val="-5"/>
              </w:rPr>
              <w:t>14</w:t>
            </w:r>
          </w:p>
        </w:tc>
        <w:tc>
          <w:tcPr>
            <w:tcW w:w="5936" w:type="dxa"/>
          </w:tcPr>
          <w:p w14:paraId="6AD3C243" w14:textId="77777777" w:rsidR="00111141" w:rsidRDefault="00D60EFB">
            <w:pPr>
              <w:pStyle w:val="TableParagraph"/>
              <w:spacing w:before="1" w:line="233" w:lineRule="exact"/>
              <w:ind w:left="17"/>
            </w:pPr>
            <w:r>
              <w:rPr>
                <w:spacing w:val="-2"/>
              </w:rPr>
              <w:t>Школьная,5</w:t>
            </w:r>
          </w:p>
        </w:tc>
        <w:tc>
          <w:tcPr>
            <w:tcW w:w="3822" w:type="dxa"/>
          </w:tcPr>
          <w:p w14:paraId="58D06EF6" w14:textId="77777777" w:rsidR="00111141" w:rsidRDefault="00D60EFB">
            <w:pPr>
              <w:pStyle w:val="TableParagraph"/>
              <w:spacing w:before="1" w:line="233" w:lineRule="exact"/>
              <w:ind w:left="17"/>
            </w:pPr>
            <w:r>
              <w:rPr>
                <w:spacing w:val="-2"/>
              </w:rPr>
              <w:t>663,5</w:t>
            </w:r>
          </w:p>
        </w:tc>
      </w:tr>
      <w:tr w:rsidR="00111141" w14:paraId="2CCC5001" w14:textId="77777777">
        <w:trPr>
          <w:trHeight w:val="254"/>
        </w:trPr>
        <w:tc>
          <w:tcPr>
            <w:tcW w:w="442" w:type="dxa"/>
          </w:tcPr>
          <w:p w14:paraId="0EE7FC60" w14:textId="77777777" w:rsidR="00111141" w:rsidRDefault="00D60EFB">
            <w:pPr>
              <w:pStyle w:val="TableParagraph"/>
              <w:spacing w:before="1" w:line="233" w:lineRule="exact"/>
              <w:ind w:left="14" w:right="5"/>
            </w:pPr>
            <w:r>
              <w:rPr>
                <w:spacing w:val="-5"/>
              </w:rPr>
              <w:t>15</w:t>
            </w:r>
          </w:p>
        </w:tc>
        <w:tc>
          <w:tcPr>
            <w:tcW w:w="5936" w:type="dxa"/>
          </w:tcPr>
          <w:p w14:paraId="74C999CE" w14:textId="77777777" w:rsidR="00111141" w:rsidRDefault="00D60EFB">
            <w:pPr>
              <w:pStyle w:val="TableParagraph"/>
              <w:spacing w:before="1" w:line="233" w:lineRule="exact"/>
              <w:ind w:left="17"/>
            </w:pPr>
            <w:r>
              <w:rPr>
                <w:spacing w:val="-2"/>
              </w:rPr>
              <w:t>Школьная,7</w:t>
            </w:r>
          </w:p>
        </w:tc>
        <w:tc>
          <w:tcPr>
            <w:tcW w:w="3822" w:type="dxa"/>
          </w:tcPr>
          <w:p w14:paraId="751E771B" w14:textId="77777777" w:rsidR="00111141" w:rsidRDefault="00D60EFB">
            <w:pPr>
              <w:pStyle w:val="TableParagraph"/>
              <w:spacing w:before="1" w:line="233" w:lineRule="exact"/>
              <w:ind w:left="17"/>
            </w:pPr>
            <w:r>
              <w:rPr>
                <w:spacing w:val="-2"/>
              </w:rPr>
              <w:t>648,1</w:t>
            </w:r>
          </w:p>
        </w:tc>
      </w:tr>
      <w:tr w:rsidR="00111141" w14:paraId="2C3DC1A1" w14:textId="77777777">
        <w:trPr>
          <w:trHeight w:val="253"/>
        </w:trPr>
        <w:tc>
          <w:tcPr>
            <w:tcW w:w="442" w:type="dxa"/>
          </w:tcPr>
          <w:p w14:paraId="35260052" w14:textId="77777777" w:rsidR="00111141" w:rsidRDefault="00111141">
            <w:pPr>
              <w:pStyle w:val="TableParagraph"/>
              <w:jc w:val="left"/>
              <w:rPr>
                <w:sz w:val="18"/>
              </w:rPr>
            </w:pPr>
          </w:p>
        </w:tc>
        <w:tc>
          <w:tcPr>
            <w:tcW w:w="5936" w:type="dxa"/>
          </w:tcPr>
          <w:p w14:paraId="0DE707FC" w14:textId="77777777" w:rsidR="00111141" w:rsidRDefault="00D60EFB">
            <w:pPr>
              <w:pStyle w:val="TableParagraph"/>
              <w:spacing w:before="1" w:line="233" w:lineRule="exact"/>
              <w:ind w:left="17" w:right="5"/>
              <w:rPr>
                <w:b/>
              </w:rPr>
            </w:pPr>
            <w:r>
              <w:rPr>
                <w:b/>
                <w:spacing w:val="-4"/>
              </w:rPr>
              <w:t>Всего</w:t>
            </w:r>
          </w:p>
        </w:tc>
        <w:tc>
          <w:tcPr>
            <w:tcW w:w="3822" w:type="dxa"/>
          </w:tcPr>
          <w:p w14:paraId="7329F8E1" w14:textId="77777777" w:rsidR="00111141" w:rsidRDefault="00D60EFB">
            <w:pPr>
              <w:pStyle w:val="TableParagraph"/>
              <w:spacing w:before="1" w:line="233" w:lineRule="exact"/>
              <w:ind w:left="17" w:right="5"/>
              <w:rPr>
                <w:b/>
              </w:rPr>
            </w:pPr>
            <w:r>
              <w:rPr>
                <w:b/>
                <w:spacing w:val="-2"/>
              </w:rPr>
              <w:t>9593,7</w:t>
            </w:r>
          </w:p>
        </w:tc>
      </w:tr>
      <w:tr w:rsidR="00111141" w14:paraId="3A1459F9" w14:textId="77777777">
        <w:trPr>
          <w:trHeight w:val="253"/>
        </w:trPr>
        <w:tc>
          <w:tcPr>
            <w:tcW w:w="442" w:type="dxa"/>
          </w:tcPr>
          <w:p w14:paraId="583A1AEC" w14:textId="77777777" w:rsidR="00111141" w:rsidRDefault="00111141">
            <w:pPr>
              <w:pStyle w:val="TableParagraph"/>
              <w:jc w:val="left"/>
              <w:rPr>
                <w:sz w:val="18"/>
              </w:rPr>
            </w:pPr>
          </w:p>
        </w:tc>
        <w:tc>
          <w:tcPr>
            <w:tcW w:w="5936" w:type="dxa"/>
          </w:tcPr>
          <w:p w14:paraId="4827BCFB" w14:textId="77777777" w:rsidR="00111141" w:rsidRDefault="00D60EFB">
            <w:pPr>
              <w:pStyle w:val="TableParagraph"/>
              <w:spacing w:before="1" w:line="233" w:lineRule="exact"/>
              <w:ind w:left="17"/>
              <w:rPr>
                <w:b/>
              </w:rPr>
            </w:pPr>
            <w:r>
              <w:rPr>
                <w:b/>
                <w:spacing w:val="-2"/>
              </w:rPr>
              <w:t>Итого</w:t>
            </w:r>
          </w:p>
        </w:tc>
        <w:tc>
          <w:tcPr>
            <w:tcW w:w="3822" w:type="dxa"/>
          </w:tcPr>
          <w:p w14:paraId="3789BC94" w14:textId="77777777" w:rsidR="00111141" w:rsidRDefault="00D60EFB">
            <w:pPr>
              <w:pStyle w:val="TableParagraph"/>
              <w:spacing w:before="1" w:line="233" w:lineRule="exact"/>
              <w:ind w:left="17"/>
              <w:rPr>
                <w:b/>
              </w:rPr>
            </w:pPr>
            <w:r>
              <w:rPr>
                <w:b/>
                <w:spacing w:val="-2"/>
              </w:rPr>
              <w:t>54600,4</w:t>
            </w:r>
          </w:p>
        </w:tc>
      </w:tr>
    </w:tbl>
    <w:p w14:paraId="39CC87FD" w14:textId="77777777" w:rsidR="00111141" w:rsidRDefault="00111141">
      <w:pPr>
        <w:pStyle w:val="TableParagraph"/>
        <w:spacing w:line="233" w:lineRule="exact"/>
        <w:rPr>
          <w:b/>
        </w:rPr>
        <w:sectPr w:rsidR="00111141">
          <w:pgSz w:w="11910" w:h="16840"/>
          <w:pgMar w:top="920" w:right="425" w:bottom="460" w:left="992" w:header="437" w:footer="266" w:gutter="0"/>
          <w:cols w:space="720"/>
        </w:sectPr>
      </w:pPr>
    </w:p>
    <w:p w14:paraId="7689C947" w14:textId="77777777" w:rsidR="00111141" w:rsidRDefault="00D60EFB">
      <w:pPr>
        <w:pStyle w:val="2"/>
        <w:spacing w:before="210"/>
        <w:ind w:right="111"/>
      </w:pPr>
      <w:r>
        <w:t>Прогнозы приростов площади строительных фондов, сгруппированные по расчетным элементам территориального деления</w:t>
      </w:r>
      <w:r>
        <w:rPr>
          <w:spacing w:val="-18"/>
        </w:rPr>
        <w:t xml:space="preserve"> </w:t>
      </w:r>
      <w:r>
        <w:t>и</w:t>
      </w:r>
      <w:r>
        <w:rPr>
          <w:spacing w:val="-17"/>
        </w:rPr>
        <w:t xml:space="preserve"> </w:t>
      </w:r>
      <w:r>
        <w:t>по</w:t>
      </w:r>
      <w:r>
        <w:rPr>
          <w:spacing w:val="-18"/>
        </w:rPr>
        <w:t xml:space="preserve"> </w:t>
      </w:r>
      <w:r>
        <w:t>зонам</w:t>
      </w:r>
      <w:r>
        <w:rPr>
          <w:spacing w:val="-15"/>
        </w:rPr>
        <w:t xml:space="preserve"> </w:t>
      </w:r>
      <w:r>
        <w:t>действия</w:t>
      </w:r>
      <w:r>
        <w:rPr>
          <w:spacing w:val="-14"/>
        </w:rPr>
        <w:t xml:space="preserve"> </w:t>
      </w:r>
      <w:r>
        <w:t>источников</w:t>
      </w:r>
      <w:r>
        <w:rPr>
          <w:spacing w:val="-18"/>
        </w:rPr>
        <w:t xml:space="preserve"> </w:t>
      </w:r>
      <w:r>
        <w:t>тепловой</w:t>
      </w:r>
      <w:r>
        <w:rPr>
          <w:spacing w:val="-17"/>
        </w:rPr>
        <w:t xml:space="preserve"> </w:t>
      </w:r>
      <w:r>
        <w:t>энергии</w:t>
      </w:r>
      <w:r>
        <w:rPr>
          <w:spacing w:val="-18"/>
        </w:rPr>
        <w:t xml:space="preserve"> </w:t>
      </w:r>
      <w:r>
        <w:t>с</w:t>
      </w:r>
      <w:r>
        <w:rPr>
          <w:spacing w:val="-15"/>
        </w:rPr>
        <w:t xml:space="preserve"> </w:t>
      </w:r>
      <w:r>
        <w:t>разделением</w:t>
      </w:r>
      <w:r>
        <w:rPr>
          <w:spacing w:val="-15"/>
        </w:rPr>
        <w:t xml:space="preserve"> </w:t>
      </w:r>
      <w:r>
        <w:t>объектов</w:t>
      </w:r>
      <w:r>
        <w:rPr>
          <w:spacing w:val="-18"/>
        </w:rPr>
        <w:t xml:space="preserve"> </w:t>
      </w:r>
      <w:r>
        <w:t>строительства</w:t>
      </w:r>
      <w:r>
        <w:rPr>
          <w:spacing w:val="-16"/>
        </w:rPr>
        <w:t xml:space="preserve"> </w:t>
      </w:r>
      <w:r>
        <w:t>на</w:t>
      </w:r>
      <w:r>
        <w:rPr>
          <w:spacing w:val="-16"/>
        </w:rPr>
        <w:t xml:space="preserve"> </w:t>
      </w:r>
      <w:r>
        <w:t>многоквартирные</w:t>
      </w:r>
      <w:r>
        <w:rPr>
          <w:spacing w:val="-16"/>
        </w:rPr>
        <w:t xml:space="preserve"> </w:t>
      </w:r>
      <w:r>
        <w:t xml:space="preserve">дома, индивидуальные жилые дома, общественные здания, производственные здания промышленных предприятий, на каждом </w:t>
      </w:r>
      <w:r>
        <w:rPr>
          <w:spacing w:val="-2"/>
        </w:rPr>
        <w:t>этапе</w:t>
      </w:r>
    </w:p>
    <w:p w14:paraId="1EFB96DD" w14:textId="77777777" w:rsidR="00111141" w:rsidRDefault="00D60EFB">
      <w:pPr>
        <w:pStyle w:val="a3"/>
        <w:spacing w:before="118"/>
        <w:ind w:left="852"/>
      </w:pPr>
      <w:r>
        <w:t>Планируется</w:t>
      </w:r>
      <w:r>
        <w:rPr>
          <w:spacing w:val="-12"/>
        </w:rPr>
        <w:t xml:space="preserve"> </w:t>
      </w:r>
      <w:r>
        <w:t>подключение</w:t>
      </w:r>
      <w:r>
        <w:rPr>
          <w:spacing w:val="-13"/>
        </w:rPr>
        <w:t xml:space="preserve"> </w:t>
      </w:r>
      <w:r>
        <w:t>следующих</w:t>
      </w:r>
      <w:r>
        <w:rPr>
          <w:spacing w:val="-14"/>
        </w:rPr>
        <w:t xml:space="preserve"> </w:t>
      </w:r>
      <w:r>
        <w:rPr>
          <w:spacing w:val="-2"/>
        </w:rPr>
        <w:t>абонентов</w:t>
      </w:r>
    </w:p>
    <w:p w14:paraId="34D76FAE" w14:textId="2C9FFC6F" w:rsidR="00111141" w:rsidRDefault="00D60EFB">
      <w:pPr>
        <w:spacing w:before="61" w:after="29"/>
        <w:ind w:right="100"/>
        <w:jc w:val="right"/>
      </w:pPr>
      <w:r>
        <w:t>Таблица</w:t>
      </w:r>
      <w:r>
        <w:rPr>
          <w:spacing w:val="-4"/>
        </w:rPr>
        <w:t xml:space="preserve"> </w:t>
      </w:r>
      <w:r w:rsidR="00045744">
        <w:rPr>
          <w:spacing w:val="-4"/>
        </w:rPr>
        <w:t>57</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64"/>
        <w:gridCol w:w="2194"/>
        <w:gridCol w:w="1901"/>
        <w:gridCol w:w="1589"/>
        <w:gridCol w:w="2127"/>
        <w:gridCol w:w="2084"/>
        <w:gridCol w:w="1445"/>
        <w:gridCol w:w="1964"/>
      </w:tblGrid>
      <w:tr w:rsidR="00111141" w14:paraId="10AD5E42" w14:textId="77777777">
        <w:trPr>
          <w:trHeight w:val="763"/>
        </w:trPr>
        <w:tc>
          <w:tcPr>
            <w:tcW w:w="2564" w:type="dxa"/>
          </w:tcPr>
          <w:p w14:paraId="47E4466B" w14:textId="77777777" w:rsidR="00111141" w:rsidRDefault="00D60EFB">
            <w:pPr>
              <w:pStyle w:val="TableParagraph"/>
              <w:spacing w:before="132" w:line="237" w:lineRule="auto"/>
              <w:ind w:left="696" w:hanging="106"/>
              <w:jc w:val="left"/>
            </w:pPr>
            <w:r>
              <w:rPr>
                <w:spacing w:val="-2"/>
              </w:rPr>
              <w:t>Наименование потребителя</w:t>
            </w:r>
          </w:p>
        </w:tc>
        <w:tc>
          <w:tcPr>
            <w:tcW w:w="2194" w:type="dxa"/>
          </w:tcPr>
          <w:p w14:paraId="1B6E5968" w14:textId="77777777" w:rsidR="00111141" w:rsidRDefault="00111141">
            <w:pPr>
              <w:pStyle w:val="TableParagraph"/>
              <w:spacing w:before="2"/>
              <w:jc w:val="left"/>
            </w:pPr>
          </w:p>
          <w:p w14:paraId="736898C9" w14:textId="77777777" w:rsidR="00111141" w:rsidRDefault="00D60EFB">
            <w:pPr>
              <w:pStyle w:val="TableParagraph"/>
              <w:spacing w:before="1"/>
              <w:ind w:left="12" w:right="2"/>
            </w:pPr>
            <w:r>
              <w:rPr>
                <w:spacing w:val="-2"/>
              </w:rPr>
              <w:t>Источник</w:t>
            </w:r>
          </w:p>
        </w:tc>
        <w:tc>
          <w:tcPr>
            <w:tcW w:w="1901" w:type="dxa"/>
          </w:tcPr>
          <w:p w14:paraId="0EBA4518" w14:textId="77777777" w:rsidR="00111141" w:rsidRDefault="00111141">
            <w:pPr>
              <w:pStyle w:val="TableParagraph"/>
              <w:spacing w:before="2"/>
              <w:jc w:val="left"/>
            </w:pPr>
          </w:p>
          <w:p w14:paraId="1AF956C1" w14:textId="77777777" w:rsidR="00111141" w:rsidRDefault="00D60EFB">
            <w:pPr>
              <w:pStyle w:val="TableParagraph"/>
              <w:spacing w:before="1"/>
              <w:ind w:left="7" w:right="1"/>
            </w:pPr>
            <w:r>
              <w:rPr>
                <w:spacing w:val="-2"/>
              </w:rPr>
              <w:t>Назначение</w:t>
            </w:r>
          </w:p>
        </w:tc>
        <w:tc>
          <w:tcPr>
            <w:tcW w:w="1589" w:type="dxa"/>
          </w:tcPr>
          <w:p w14:paraId="6A81E3F5" w14:textId="77777777" w:rsidR="00111141" w:rsidRDefault="00111141">
            <w:pPr>
              <w:pStyle w:val="TableParagraph"/>
              <w:spacing w:before="2"/>
              <w:jc w:val="left"/>
            </w:pPr>
          </w:p>
          <w:p w14:paraId="1413108A" w14:textId="77777777" w:rsidR="00111141" w:rsidRDefault="00D60EFB">
            <w:pPr>
              <w:pStyle w:val="TableParagraph"/>
              <w:spacing w:before="1"/>
              <w:ind w:left="15"/>
            </w:pPr>
            <w:r>
              <w:t>Площадь,</w:t>
            </w:r>
            <w:r>
              <w:rPr>
                <w:spacing w:val="-4"/>
              </w:rPr>
              <w:t xml:space="preserve"> </w:t>
            </w:r>
            <w:r>
              <w:rPr>
                <w:spacing w:val="-5"/>
              </w:rPr>
              <w:t>м2</w:t>
            </w:r>
          </w:p>
        </w:tc>
        <w:tc>
          <w:tcPr>
            <w:tcW w:w="2127" w:type="dxa"/>
          </w:tcPr>
          <w:p w14:paraId="3A6E2C24" w14:textId="77777777" w:rsidR="00111141" w:rsidRDefault="00D60EFB">
            <w:pPr>
              <w:pStyle w:val="TableParagraph"/>
              <w:spacing w:before="132" w:line="237" w:lineRule="auto"/>
              <w:ind w:left="696" w:hanging="255"/>
              <w:jc w:val="left"/>
            </w:pPr>
            <w:r>
              <w:rPr>
                <w:spacing w:val="-2"/>
              </w:rPr>
              <w:t>Кадастровый участок</w:t>
            </w:r>
          </w:p>
        </w:tc>
        <w:tc>
          <w:tcPr>
            <w:tcW w:w="2084" w:type="dxa"/>
          </w:tcPr>
          <w:p w14:paraId="2FA028C9" w14:textId="77777777" w:rsidR="00111141" w:rsidRDefault="00D60EFB">
            <w:pPr>
              <w:pStyle w:val="TableParagraph"/>
              <w:spacing w:before="1"/>
              <w:ind w:left="437" w:firstLine="33"/>
              <w:jc w:val="left"/>
            </w:pPr>
            <w:r>
              <w:t>Нагрузка</w:t>
            </w:r>
            <w:r>
              <w:rPr>
                <w:spacing w:val="-7"/>
              </w:rPr>
              <w:t xml:space="preserve"> </w:t>
            </w:r>
            <w:r>
              <w:rPr>
                <w:spacing w:val="-5"/>
              </w:rPr>
              <w:t>по</w:t>
            </w:r>
          </w:p>
          <w:p w14:paraId="2E497A57" w14:textId="77777777" w:rsidR="00111141" w:rsidRDefault="00D60EFB">
            <w:pPr>
              <w:pStyle w:val="TableParagraph"/>
              <w:spacing w:line="250" w:lineRule="atLeast"/>
              <w:ind w:left="134" w:right="113" w:firstLine="302"/>
              <w:jc w:val="left"/>
            </w:pPr>
            <w:r>
              <w:t>отоплению и вентиляции,</w:t>
            </w:r>
            <w:r>
              <w:rPr>
                <w:spacing w:val="-14"/>
              </w:rPr>
              <w:t xml:space="preserve"> </w:t>
            </w:r>
            <w:r>
              <w:t>Гкал/ч</w:t>
            </w:r>
          </w:p>
        </w:tc>
        <w:tc>
          <w:tcPr>
            <w:tcW w:w="1445" w:type="dxa"/>
          </w:tcPr>
          <w:p w14:paraId="53E734D8" w14:textId="77777777" w:rsidR="00111141" w:rsidRDefault="00D60EFB">
            <w:pPr>
              <w:pStyle w:val="TableParagraph"/>
              <w:spacing w:before="132" w:line="237" w:lineRule="auto"/>
              <w:ind w:left="149"/>
              <w:jc w:val="left"/>
            </w:pPr>
            <w:r>
              <w:t>Нагрузка</w:t>
            </w:r>
            <w:r>
              <w:rPr>
                <w:spacing w:val="-14"/>
              </w:rPr>
              <w:t xml:space="preserve"> </w:t>
            </w:r>
            <w:r>
              <w:t>по ГВС,</w:t>
            </w:r>
            <w:r>
              <w:rPr>
                <w:spacing w:val="-3"/>
              </w:rPr>
              <w:t xml:space="preserve"> </w:t>
            </w:r>
            <w:r>
              <w:rPr>
                <w:spacing w:val="-2"/>
              </w:rPr>
              <w:t>Гкал/ч</w:t>
            </w:r>
          </w:p>
        </w:tc>
        <w:tc>
          <w:tcPr>
            <w:tcW w:w="1964" w:type="dxa"/>
          </w:tcPr>
          <w:p w14:paraId="67E3291E" w14:textId="77777777" w:rsidR="00111141" w:rsidRDefault="00D60EFB">
            <w:pPr>
              <w:pStyle w:val="TableParagraph"/>
              <w:spacing w:before="132" w:line="237" w:lineRule="auto"/>
              <w:ind w:left="350" w:firstLine="336"/>
              <w:jc w:val="left"/>
            </w:pPr>
            <w:r>
              <w:rPr>
                <w:spacing w:val="-2"/>
              </w:rPr>
              <w:t>Сроки подключения</w:t>
            </w:r>
          </w:p>
        </w:tc>
      </w:tr>
      <w:tr w:rsidR="00111141" w14:paraId="03DD584B" w14:textId="77777777">
        <w:trPr>
          <w:trHeight w:val="249"/>
        </w:trPr>
        <w:tc>
          <w:tcPr>
            <w:tcW w:w="2564" w:type="dxa"/>
          </w:tcPr>
          <w:p w14:paraId="6605D534" w14:textId="77777777" w:rsidR="00111141" w:rsidRDefault="00D60EFB">
            <w:pPr>
              <w:pStyle w:val="TableParagraph"/>
              <w:spacing w:line="229" w:lineRule="exact"/>
              <w:ind w:left="6" w:right="2"/>
            </w:pPr>
            <w:r>
              <w:rPr>
                <w:spacing w:val="-10"/>
              </w:rPr>
              <w:t>1</w:t>
            </w:r>
          </w:p>
        </w:tc>
        <w:tc>
          <w:tcPr>
            <w:tcW w:w="2194" w:type="dxa"/>
          </w:tcPr>
          <w:p w14:paraId="08D113D2" w14:textId="77777777" w:rsidR="00111141" w:rsidRDefault="00D60EFB">
            <w:pPr>
              <w:pStyle w:val="TableParagraph"/>
              <w:spacing w:line="229" w:lineRule="exact"/>
              <w:ind w:left="12" w:right="3"/>
            </w:pPr>
            <w:r>
              <w:rPr>
                <w:spacing w:val="-10"/>
              </w:rPr>
              <w:t>2</w:t>
            </w:r>
          </w:p>
        </w:tc>
        <w:tc>
          <w:tcPr>
            <w:tcW w:w="1901" w:type="dxa"/>
          </w:tcPr>
          <w:p w14:paraId="57F2104B" w14:textId="77777777" w:rsidR="00111141" w:rsidRDefault="00D60EFB">
            <w:pPr>
              <w:pStyle w:val="TableParagraph"/>
              <w:spacing w:line="229" w:lineRule="exact"/>
              <w:ind w:left="7" w:right="1"/>
            </w:pPr>
            <w:r>
              <w:rPr>
                <w:spacing w:val="-10"/>
              </w:rPr>
              <w:t>3</w:t>
            </w:r>
          </w:p>
        </w:tc>
        <w:tc>
          <w:tcPr>
            <w:tcW w:w="1589" w:type="dxa"/>
          </w:tcPr>
          <w:p w14:paraId="7C67DF24" w14:textId="77777777" w:rsidR="00111141" w:rsidRDefault="00D60EFB">
            <w:pPr>
              <w:pStyle w:val="TableParagraph"/>
              <w:spacing w:line="229" w:lineRule="exact"/>
              <w:ind w:left="15" w:right="4"/>
            </w:pPr>
            <w:r>
              <w:rPr>
                <w:spacing w:val="-10"/>
              </w:rPr>
              <w:t>4</w:t>
            </w:r>
          </w:p>
        </w:tc>
        <w:tc>
          <w:tcPr>
            <w:tcW w:w="2127" w:type="dxa"/>
          </w:tcPr>
          <w:p w14:paraId="37E85660" w14:textId="77777777" w:rsidR="00111141" w:rsidRDefault="00D60EFB">
            <w:pPr>
              <w:pStyle w:val="TableParagraph"/>
              <w:spacing w:line="229" w:lineRule="exact"/>
              <w:ind w:left="12" w:right="1"/>
            </w:pPr>
            <w:r>
              <w:rPr>
                <w:spacing w:val="-10"/>
              </w:rPr>
              <w:t>5</w:t>
            </w:r>
          </w:p>
        </w:tc>
        <w:tc>
          <w:tcPr>
            <w:tcW w:w="2084" w:type="dxa"/>
          </w:tcPr>
          <w:p w14:paraId="674662BC" w14:textId="77777777" w:rsidR="00111141" w:rsidRDefault="00D60EFB">
            <w:pPr>
              <w:pStyle w:val="TableParagraph"/>
              <w:spacing w:line="229" w:lineRule="exact"/>
              <w:ind w:left="17" w:right="1"/>
            </w:pPr>
            <w:r>
              <w:rPr>
                <w:spacing w:val="-10"/>
              </w:rPr>
              <w:t>6</w:t>
            </w:r>
          </w:p>
        </w:tc>
        <w:tc>
          <w:tcPr>
            <w:tcW w:w="1445" w:type="dxa"/>
          </w:tcPr>
          <w:p w14:paraId="1246B98A" w14:textId="77777777" w:rsidR="00111141" w:rsidRDefault="00D60EFB">
            <w:pPr>
              <w:pStyle w:val="TableParagraph"/>
              <w:spacing w:line="229" w:lineRule="exact"/>
              <w:ind w:left="5" w:right="4"/>
            </w:pPr>
            <w:r>
              <w:rPr>
                <w:spacing w:val="-10"/>
              </w:rPr>
              <w:t>7</w:t>
            </w:r>
          </w:p>
        </w:tc>
        <w:tc>
          <w:tcPr>
            <w:tcW w:w="1964" w:type="dxa"/>
          </w:tcPr>
          <w:p w14:paraId="3E48A48C" w14:textId="77777777" w:rsidR="00111141" w:rsidRDefault="00D60EFB">
            <w:pPr>
              <w:pStyle w:val="TableParagraph"/>
              <w:spacing w:line="229" w:lineRule="exact"/>
              <w:ind w:left="18" w:right="7"/>
            </w:pPr>
            <w:r>
              <w:rPr>
                <w:spacing w:val="-10"/>
              </w:rPr>
              <w:t>8</w:t>
            </w:r>
          </w:p>
        </w:tc>
      </w:tr>
      <w:tr w:rsidR="00111141" w14:paraId="3B4DCFF7" w14:textId="77777777">
        <w:trPr>
          <w:trHeight w:val="254"/>
        </w:trPr>
        <w:tc>
          <w:tcPr>
            <w:tcW w:w="2564" w:type="dxa"/>
          </w:tcPr>
          <w:p w14:paraId="5D90E905" w14:textId="77777777" w:rsidR="00111141" w:rsidRDefault="00D60EFB">
            <w:pPr>
              <w:pStyle w:val="TableParagraph"/>
              <w:spacing w:before="1" w:line="233" w:lineRule="exact"/>
              <w:ind w:left="6"/>
            </w:pPr>
            <w:r>
              <w:rPr>
                <w:spacing w:val="-10"/>
              </w:rPr>
              <w:t>-</w:t>
            </w:r>
          </w:p>
        </w:tc>
        <w:tc>
          <w:tcPr>
            <w:tcW w:w="2194" w:type="dxa"/>
          </w:tcPr>
          <w:p w14:paraId="1B48525D" w14:textId="77777777" w:rsidR="00111141" w:rsidRDefault="00D60EFB">
            <w:pPr>
              <w:pStyle w:val="TableParagraph"/>
              <w:spacing w:before="1" w:line="233" w:lineRule="exact"/>
              <w:ind w:left="12" w:right="1"/>
            </w:pPr>
            <w:r>
              <w:rPr>
                <w:spacing w:val="-10"/>
              </w:rPr>
              <w:t>-</w:t>
            </w:r>
          </w:p>
        </w:tc>
        <w:tc>
          <w:tcPr>
            <w:tcW w:w="1901" w:type="dxa"/>
          </w:tcPr>
          <w:p w14:paraId="408C82B1" w14:textId="77777777" w:rsidR="00111141" w:rsidRDefault="00D60EFB">
            <w:pPr>
              <w:pStyle w:val="TableParagraph"/>
              <w:spacing w:before="1" w:line="233" w:lineRule="exact"/>
              <w:ind w:left="7"/>
            </w:pPr>
            <w:r>
              <w:rPr>
                <w:spacing w:val="-10"/>
              </w:rPr>
              <w:t>-</w:t>
            </w:r>
          </w:p>
        </w:tc>
        <w:tc>
          <w:tcPr>
            <w:tcW w:w="1589" w:type="dxa"/>
          </w:tcPr>
          <w:p w14:paraId="697E9006" w14:textId="77777777" w:rsidR="00111141" w:rsidRDefault="00D60EFB">
            <w:pPr>
              <w:pStyle w:val="TableParagraph"/>
              <w:spacing w:before="1" w:line="233" w:lineRule="exact"/>
              <w:ind w:left="15" w:right="3"/>
            </w:pPr>
            <w:r>
              <w:rPr>
                <w:spacing w:val="-10"/>
              </w:rPr>
              <w:t>-</w:t>
            </w:r>
          </w:p>
        </w:tc>
        <w:tc>
          <w:tcPr>
            <w:tcW w:w="2127" w:type="dxa"/>
          </w:tcPr>
          <w:p w14:paraId="37681A36" w14:textId="77777777" w:rsidR="00111141" w:rsidRDefault="00D60EFB">
            <w:pPr>
              <w:pStyle w:val="TableParagraph"/>
              <w:spacing w:before="1" w:line="233" w:lineRule="exact"/>
              <w:ind w:left="12"/>
            </w:pPr>
            <w:r>
              <w:rPr>
                <w:spacing w:val="-10"/>
              </w:rPr>
              <w:t>-</w:t>
            </w:r>
          </w:p>
        </w:tc>
        <w:tc>
          <w:tcPr>
            <w:tcW w:w="2084" w:type="dxa"/>
          </w:tcPr>
          <w:p w14:paraId="2FC24FE7" w14:textId="77777777" w:rsidR="00111141" w:rsidRDefault="00D60EFB">
            <w:pPr>
              <w:pStyle w:val="TableParagraph"/>
              <w:spacing w:before="1" w:line="233" w:lineRule="exact"/>
              <w:ind w:left="17"/>
            </w:pPr>
            <w:r>
              <w:rPr>
                <w:spacing w:val="-10"/>
              </w:rPr>
              <w:t>-</w:t>
            </w:r>
          </w:p>
        </w:tc>
        <w:tc>
          <w:tcPr>
            <w:tcW w:w="1445" w:type="dxa"/>
          </w:tcPr>
          <w:p w14:paraId="4C8012EE" w14:textId="77777777" w:rsidR="00111141" w:rsidRDefault="00D60EFB">
            <w:pPr>
              <w:pStyle w:val="TableParagraph"/>
              <w:spacing w:before="1" w:line="233" w:lineRule="exact"/>
              <w:ind w:left="5" w:right="3"/>
            </w:pPr>
            <w:r>
              <w:rPr>
                <w:spacing w:val="-10"/>
              </w:rPr>
              <w:t>-</w:t>
            </w:r>
          </w:p>
        </w:tc>
        <w:tc>
          <w:tcPr>
            <w:tcW w:w="1964" w:type="dxa"/>
          </w:tcPr>
          <w:p w14:paraId="68630F46" w14:textId="77777777" w:rsidR="00111141" w:rsidRDefault="00D60EFB">
            <w:pPr>
              <w:pStyle w:val="TableParagraph"/>
              <w:spacing w:before="1" w:line="233" w:lineRule="exact"/>
              <w:ind w:left="18" w:right="6"/>
            </w:pPr>
            <w:r>
              <w:rPr>
                <w:spacing w:val="-10"/>
              </w:rPr>
              <w:t>-</w:t>
            </w:r>
          </w:p>
        </w:tc>
      </w:tr>
    </w:tbl>
    <w:p w14:paraId="333000E9" w14:textId="77777777" w:rsidR="00111141" w:rsidRDefault="00D60EFB">
      <w:pPr>
        <w:pStyle w:val="a3"/>
        <w:spacing w:before="118"/>
        <w:ind w:left="852"/>
      </w:pPr>
      <w:r>
        <w:t>Планируется</w:t>
      </w:r>
      <w:r>
        <w:rPr>
          <w:spacing w:val="-12"/>
        </w:rPr>
        <w:t xml:space="preserve"> </w:t>
      </w:r>
      <w:r>
        <w:t>отключение</w:t>
      </w:r>
      <w:r>
        <w:rPr>
          <w:spacing w:val="-12"/>
        </w:rPr>
        <w:t xml:space="preserve"> </w:t>
      </w:r>
      <w:r>
        <w:t>следующих</w:t>
      </w:r>
      <w:r>
        <w:rPr>
          <w:spacing w:val="-13"/>
        </w:rPr>
        <w:t xml:space="preserve"> </w:t>
      </w:r>
      <w:r>
        <w:rPr>
          <w:spacing w:val="-2"/>
        </w:rPr>
        <w:t>абонентов</w:t>
      </w:r>
    </w:p>
    <w:p w14:paraId="539FBDBD" w14:textId="530A29FA" w:rsidR="00111141" w:rsidRDefault="00D60EFB">
      <w:pPr>
        <w:spacing w:before="61" w:after="34"/>
        <w:ind w:right="100"/>
        <w:jc w:val="right"/>
      </w:pPr>
      <w:r>
        <w:t>Таблица</w:t>
      </w:r>
      <w:r>
        <w:rPr>
          <w:spacing w:val="-4"/>
        </w:rPr>
        <w:t xml:space="preserve"> </w:t>
      </w:r>
      <w:r w:rsidR="00045744">
        <w:rPr>
          <w:spacing w:val="-4"/>
        </w:rPr>
        <w:t>58</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7"/>
        <w:gridCol w:w="1670"/>
        <w:gridCol w:w="1545"/>
        <w:gridCol w:w="1271"/>
        <w:gridCol w:w="1741"/>
        <w:gridCol w:w="1698"/>
        <w:gridCol w:w="1616"/>
        <w:gridCol w:w="1246"/>
        <w:gridCol w:w="1741"/>
      </w:tblGrid>
      <w:tr w:rsidR="00111141" w14:paraId="4C0D1FB1" w14:textId="77777777">
        <w:trPr>
          <w:trHeight w:val="1007"/>
        </w:trPr>
        <w:tc>
          <w:tcPr>
            <w:tcW w:w="3327" w:type="dxa"/>
          </w:tcPr>
          <w:p w14:paraId="323EE65C" w14:textId="77777777" w:rsidR="00111141" w:rsidRDefault="00111141">
            <w:pPr>
              <w:pStyle w:val="TableParagraph"/>
              <w:spacing w:before="122"/>
              <w:jc w:val="left"/>
            </w:pPr>
          </w:p>
          <w:p w14:paraId="32182413" w14:textId="77777777" w:rsidR="00111141" w:rsidRDefault="00D60EFB">
            <w:pPr>
              <w:pStyle w:val="TableParagraph"/>
              <w:ind w:left="11" w:right="3"/>
            </w:pPr>
            <w:r>
              <w:t>Наименование</w:t>
            </w:r>
            <w:r>
              <w:rPr>
                <w:spacing w:val="-10"/>
              </w:rPr>
              <w:t xml:space="preserve"> </w:t>
            </w:r>
            <w:r>
              <w:rPr>
                <w:spacing w:val="-2"/>
              </w:rPr>
              <w:t>потребителя</w:t>
            </w:r>
          </w:p>
        </w:tc>
        <w:tc>
          <w:tcPr>
            <w:tcW w:w="1670" w:type="dxa"/>
          </w:tcPr>
          <w:p w14:paraId="632CBFC5" w14:textId="77777777" w:rsidR="00111141" w:rsidRDefault="00111141">
            <w:pPr>
              <w:pStyle w:val="TableParagraph"/>
              <w:spacing w:before="122"/>
              <w:jc w:val="left"/>
            </w:pPr>
          </w:p>
          <w:p w14:paraId="46C5E4B9" w14:textId="77777777" w:rsidR="00111141" w:rsidRDefault="00D60EFB">
            <w:pPr>
              <w:pStyle w:val="TableParagraph"/>
              <w:ind w:left="28" w:right="21"/>
            </w:pPr>
            <w:r>
              <w:rPr>
                <w:spacing w:val="-2"/>
              </w:rPr>
              <w:t>Источник</w:t>
            </w:r>
          </w:p>
        </w:tc>
        <w:tc>
          <w:tcPr>
            <w:tcW w:w="1545" w:type="dxa"/>
          </w:tcPr>
          <w:p w14:paraId="30E46639" w14:textId="77777777" w:rsidR="00111141" w:rsidRDefault="00111141">
            <w:pPr>
              <w:pStyle w:val="TableParagraph"/>
              <w:spacing w:before="122"/>
              <w:jc w:val="left"/>
            </w:pPr>
          </w:p>
          <w:p w14:paraId="45326A74" w14:textId="77777777" w:rsidR="00111141" w:rsidRDefault="00D60EFB">
            <w:pPr>
              <w:pStyle w:val="TableParagraph"/>
              <w:ind w:left="20" w:right="2"/>
            </w:pPr>
            <w:r>
              <w:rPr>
                <w:spacing w:val="-2"/>
              </w:rPr>
              <w:t>Назначение</w:t>
            </w:r>
          </w:p>
        </w:tc>
        <w:tc>
          <w:tcPr>
            <w:tcW w:w="1271" w:type="dxa"/>
          </w:tcPr>
          <w:p w14:paraId="3A2AC480" w14:textId="77777777" w:rsidR="00111141" w:rsidRDefault="00D60EFB">
            <w:pPr>
              <w:pStyle w:val="TableParagraph"/>
              <w:spacing w:before="250"/>
              <w:ind w:left="511" w:right="169" w:hanging="332"/>
              <w:jc w:val="left"/>
            </w:pPr>
            <w:r>
              <w:rPr>
                <w:spacing w:val="-2"/>
              </w:rPr>
              <w:t xml:space="preserve">Площадь, </w:t>
            </w:r>
            <w:r>
              <w:rPr>
                <w:spacing w:val="-6"/>
              </w:rPr>
              <w:t>м2</w:t>
            </w:r>
          </w:p>
        </w:tc>
        <w:tc>
          <w:tcPr>
            <w:tcW w:w="1741" w:type="dxa"/>
          </w:tcPr>
          <w:p w14:paraId="15C12C9B" w14:textId="77777777" w:rsidR="00111141" w:rsidRDefault="00D60EFB">
            <w:pPr>
              <w:pStyle w:val="TableParagraph"/>
              <w:spacing w:before="250"/>
              <w:ind w:left="507" w:hanging="255"/>
              <w:jc w:val="left"/>
            </w:pPr>
            <w:r>
              <w:rPr>
                <w:spacing w:val="-2"/>
              </w:rPr>
              <w:t>Кадастровый участок</w:t>
            </w:r>
          </w:p>
        </w:tc>
        <w:tc>
          <w:tcPr>
            <w:tcW w:w="1698" w:type="dxa"/>
          </w:tcPr>
          <w:p w14:paraId="2ED90270" w14:textId="77777777" w:rsidR="00111141" w:rsidRDefault="00D60EFB">
            <w:pPr>
              <w:pStyle w:val="TableParagraph"/>
              <w:spacing w:line="242" w:lineRule="auto"/>
              <w:ind w:left="254" w:right="229" w:firstLine="4"/>
            </w:pPr>
            <w:r>
              <w:t>нагрузка на отопление</w:t>
            </w:r>
            <w:r>
              <w:rPr>
                <w:spacing w:val="-7"/>
              </w:rPr>
              <w:t xml:space="preserve"> </w:t>
            </w:r>
            <w:r>
              <w:rPr>
                <w:spacing w:val="-10"/>
              </w:rPr>
              <w:t>и</w:t>
            </w:r>
          </w:p>
          <w:p w14:paraId="563F4B24" w14:textId="77777777" w:rsidR="00111141" w:rsidRDefault="00D60EFB">
            <w:pPr>
              <w:pStyle w:val="TableParagraph"/>
              <w:spacing w:line="250" w:lineRule="exact"/>
              <w:ind w:left="28" w:right="3"/>
            </w:pPr>
            <w:r>
              <w:rPr>
                <w:spacing w:val="-2"/>
              </w:rPr>
              <w:t>вентиляцию, Гкал/ч</w:t>
            </w:r>
          </w:p>
        </w:tc>
        <w:tc>
          <w:tcPr>
            <w:tcW w:w="1616" w:type="dxa"/>
          </w:tcPr>
          <w:p w14:paraId="553296B8" w14:textId="77777777" w:rsidR="00111141" w:rsidRDefault="00D60EFB">
            <w:pPr>
              <w:pStyle w:val="TableParagraph"/>
              <w:spacing w:before="250"/>
              <w:ind w:left="242" w:firstLine="28"/>
              <w:jc w:val="left"/>
            </w:pPr>
            <w:r>
              <w:t>нагрузка</w:t>
            </w:r>
            <w:r>
              <w:rPr>
                <w:spacing w:val="-6"/>
              </w:rPr>
              <w:t xml:space="preserve"> </w:t>
            </w:r>
            <w:r>
              <w:t>на ГВС,</w:t>
            </w:r>
            <w:r>
              <w:rPr>
                <w:spacing w:val="-3"/>
              </w:rPr>
              <w:t xml:space="preserve"> </w:t>
            </w:r>
            <w:r>
              <w:rPr>
                <w:spacing w:val="-2"/>
              </w:rPr>
              <w:t>Гкал/ч</w:t>
            </w:r>
          </w:p>
        </w:tc>
        <w:tc>
          <w:tcPr>
            <w:tcW w:w="1246" w:type="dxa"/>
          </w:tcPr>
          <w:p w14:paraId="10CCE73D" w14:textId="77777777" w:rsidR="00111141" w:rsidRDefault="00D60EFB">
            <w:pPr>
              <w:pStyle w:val="TableParagraph"/>
              <w:spacing w:before="250"/>
              <w:ind w:left="66" w:firstLine="268"/>
              <w:jc w:val="left"/>
            </w:pPr>
            <w:r>
              <w:rPr>
                <w:spacing w:val="-2"/>
              </w:rPr>
              <w:t>Сроки отключения</w:t>
            </w:r>
          </w:p>
        </w:tc>
        <w:tc>
          <w:tcPr>
            <w:tcW w:w="1741" w:type="dxa"/>
          </w:tcPr>
          <w:p w14:paraId="1FCFD333" w14:textId="77777777" w:rsidR="00111141" w:rsidRDefault="00111141">
            <w:pPr>
              <w:pStyle w:val="TableParagraph"/>
              <w:spacing w:before="122"/>
              <w:jc w:val="left"/>
            </w:pPr>
          </w:p>
          <w:p w14:paraId="02E5FC4F" w14:textId="77777777" w:rsidR="00111141" w:rsidRDefault="00D60EFB">
            <w:pPr>
              <w:pStyle w:val="TableParagraph"/>
              <w:ind w:left="36" w:right="2"/>
            </w:pPr>
            <w:r>
              <w:rPr>
                <w:spacing w:val="-2"/>
              </w:rPr>
              <w:t>Примечание</w:t>
            </w:r>
          </w:p>
        </w:tc>
      </w:tr>
      <w:tr w:rsidR="00111141" w14:paraId="79A9B5E0" w14:textId="77777777">
        <w:trPr>
          <w:trHeight w:val="251"/>
        </w:trPr>
        <w:tc>
          <w:tcPr>
            <w:tcW w:w="3327" w:type="dxa"/>
          </w:tcPr>
          <w:p w14:paraId="2E859D99" w14:textId="77777777" w:rsidR="00111141" w:rsidRDefault="00D60EFB">
            <w:pPr>
              <w:pStyle w:val="TableParagraph"/>
              <w:spacing w:line="231" w:lineRule="exact"/>
              <w:ind w:left="11" w:right="2"/>
            </w:pPr>
            <w:r>
              <w:rPr>
                <w:spacing w:val="-10"/>
              </w:rPr>
              <w:t>1</w:t>
            </w:r>
          </w:p>
        </w:tc>
        <w:tc>
          <w:tcPr>
            <w:tcW w:w="1670" w:type="dxa"/>
          </w:tcPr>
          <w:p w14:paraId="56FBCE52" w14:textId="77777777" w:rsidR="00111141" w:rsidRDefault="00D60EFB">
            <w:pPr>
              <w:pStyle w:val="TableParagraph"/>
              <w:spacing w:line="231" w:lineRule="exact"/>
              <w:ind w:left="28" w:right="22"/>
            </w:pPr>
            <w:r>
              <w:rPr>
                <w:spacing w:val="-10"/>
              </w:rPr>
              <w:t>2</w:t>
            </w:r>
          </w:p>
        </w:tc>
        <w:tc>
          <w:tcPr>
            <w:tcW w:w="1545" w:type="dxa"/>
          </w:tcPr>
          <w:p w14:paraId="15271488" w14:textId="77777777" w:rsidR="00111141" w:rsidRDefault="00D60EFB">
            <w:pPr>
              <w:pStyle w:val="TableParagraph"/>
              <w:spacing w:line="231" w:lineRule="exact"/>
              <w:ind w:left="20" w:right="2"/>
            </w:pPr>
            <w:r>
              <w:rPr>
                <w:spacing w:val="-10"/>
              </w:rPr>
              <w:t>3</w:t>
            </w:r>
          </w:p>
        </w:tc>
        <w:tc>
          <w:tcPr>
            <w:tcW w:w="1271" w:type="dxa"/>
          </w:tcPr>
          <w:p w14:paraId="174B58BC" w14:textId="77777777" w:rsidR="00111141" w:rsidRDefault="00D60EFB">
            <w:pPr>
              <w:pStyle w:val="TableParagraph"/>
              <w:spacing w:line="231" w:lineRule="exact"/>
              <w:ind w:left="16" w:right="1"/>
            </w:pPr>
            <w:r>
              <w:rPr>
                <w:spacing w:val="-10"/>
              </w:rPr>
              <w:t>4</w:t>
            </w:r>
          </w:p>
        </w:tc>
        <w:tc>
          <w:tcPr>
            <w:tcW w:w="1741" w:type="dxa"/>
          </w:tcPr>
          <w:p w14:paraId="4097E808" w14:textId="77777777" w:rsidR="00111141" w:rsidRDefault="00D60EFB">
            <w:pPr>
              <w:pStyle w:val="TableParagraph"/>
              <w:spacing w:line="231" w:lineRule="exact"/>
              <w:ind w:left="36" w:right="18"/>
            </w:pPr>
            <w:r>
              <w:rPr>
                <w:spacing w:val="-10"/>
              </w:rPr>
              <w:t>5</w:t>
            </w:r>
          </w:p>
        </w:tc>
        <w:tc>
          <w:tcPr>
            <w:tcW w:w="1698" w:type="dxa"/>
          </w:tcPr>
          <w:p w14:paraId="1EAD5C8A" w14:textId="77777777" w:rsidR="00111141" w:rsidRDefault="00D60EFB">
            <w:pPr>
              <w:pStyle w:val="TableParagraph"/>
              <w:spacing w:line="231" w:lineRule="exact"/>
              <w:ind w:left="28" w:right="2"/>
            </w:pPr>
            <w:r>
              <w:rPr>
                <w:spacing w:val="-10"/>
              </w:rPr>
              <w:t>6</w:t>
            </w:r>
          </w:p>
        </w:tc>
        <w:tc>
          <w:tcPr>
            <w:tcW w:w="1616" w:type="dxa"/>
          </w:tcPr>
          <w:p w14:paraId="7BC3E79B" w14:textId="77777777" w:rsidR="00111141" w:rsidRDefault="00D60EFB">
            <w:pPr>
              <w:pStyle w:val="TableParagraph"/>
              <w:spacing w:line="231" w:lineRule="exact"/>
              <w:ind w:left="27" w:right="1"/>
            </w:pPr>
            <w:r>
              <w:rPr>
                <w:spacing w:val="-10"/>
              </w:rPr>
              <w:t>7</w:t>
            </w:r>
          </w:p>
        </w:tc>
        <w:tc>
          <w:tcPr>
            <w:tcW w:w="1246" w:type="dxa"/>
          </w:tcPr>
          <w:p w14:paraId="25991E78" w14:textId="77777777" w:rsidR="00111141" w:rsidRDefault="00D60EFB">
            <w:pPr>
              <w:pStyle w:val="TableParagraph"/>
              <w:spacing w:line="231" w:lineRule="exact"/>
              <w:ind w:left="27" w:right="2"/>
            </w:pPr>
            <w:r>
              <w:rPr>
                <w:spacing w:val="-10"/>
              </w:rPr>
              <w:t>8</w:t>
            </w:r>
          </w:p>
        </w:tc>
        <w:tc>
          <w:tcPr>
            <w:tcW w:w="1741" w:type="dxa"/>
          </w:tcPr>
          <w:p w14:paraId="7E32B07D" w14:textId="77777777" w:rsidR="00111141" w:rsidRDefault="00D60EFB">
            <w:pPr>
              <w:pStyle w:val="TableParagraph"/>
              <w:spacing w:line="231" w:lineRule="exact"/>
              <w:ind w:left="36" w:right="1"/>
            </w:pPr>
            <w:r>
              <w:rPr>
                <w:spacing w:val="-10"/>
              </w:rPr>
              <w:t>9</w:t>
            </w:r>
          </w:p>
        </w:tc>
      </w:tr>
      <w:tr w:rsidR="00111141" w14:paraId="4F3FE9CB" w14:textId="77777777">
        <w:trPr>
          <w:trHeight w:val="253"/>
        </w:trPr>
        <w:tc>
          <w:tcPr>
            <w:tcW w:w="3327" w:type="dxa"/>
          </w:tcPr>
          <w:p w14:paraId="7EB345FC" w14:textId="77777777" w:rsidR="00111141" w:rsidRDefault="00D60EFB">
            <w:pPr>
              <w:pStyle w:val="TableParagraph"/>
              <w:spacing w:before="1" w:line="233" w:lineRule="exact"/>
              <w:ind w:left="11"/>
            </w:pPr>
            <w:r>
              <w:rPr>
                <w:spacing w:val="-10"/>
              </w:rPr>
              <w:t>-</w:t>
            </w:r>
          </w:p>
        </w:tc>
        <w:tc>
          <w:tcPr>
            <w:tcW w:w="1670" w:type="dxa"/>
          </w:tcPr>
          <w:p w14:paraId="3E90DF3D" w14:textId="77777777" w:rsidR="00111141" w:rsidRDefault="00D60EFB">
            <w:pPr>
              <w:pStyle w:val="TableParagraph"/>
              <w:spacing w:before="1" w:line="233" w:lineRule="exact"/>
              <w:ind w:left="28" w:right="20"/>
            </w:pPr>
            <w:r>
              <w:rPr>
                <w:spacing w:val="-10"/>
              </w:rPr>
              <w:t>-</w:t>
            </w:r>
          </w:p>
        </w:tc>
        <w:tc>
          <w:tcPr>
            <w:tcW w:w="1545" w:type="dxa"/>
          </w:tcPr>
          <w:p w14:paraId="56D10964" w14:textId="77777777" w:rsidR="00111141" w:rsidRDefault="00D60EFB">
            <w:pPr>
              <w:pStyle w:val="TableParagraph"/>
              <w:spacing w:before="1" w:line="233" w:lineRule="exact"/>
              <w:ind w:left="20"/>
            </w:pPr>
            <w:r>
              <w:rPr>
                <w:spacing w:val="-10"/>
              </w:rPr>
              <w:t>-</w:t>
            </w:r>
          </w:p>
        </w:tc>
        <w:tc>
          <w:tcPr>
            <w:tcW w:w="1271" w:type="dxa"/>
          </w:tcPr>
          <w:p w14:paraId="2C622030" w14:textId="77777777" w:rsidR="00111141" w:rsidRDefault="00D60EFB">
            <w:pPr>
              <w:pStyle w:val="TableParagraph"/>
              <w:spacing w:before="1" w:line="233" w:lineRule="exact"/>
              <w:ind w:left="16"/>
            </w:pPr>
            <w:r>
              <w:rPr>
                <w:spacing w:val="-10"/>
              </w:rPr>
              <w:t>-</w:t>
            </w:r>
          </w:p>
        </w:tc>
        <w:tc>
          <w:tcPr>
            <w:tcW w:w="1741" w:type="dxa"/>
          </w:tcPr>
          <w:p w14:paraId="4B79A9A1" w14:textId="77777777" w:rsidR="00111141" w:rsidRDefault="00D60EFB">
            <w:pPr>
              <w:pStyle w:val="TableParagraph"/>
              <w:spacing w:before="1" w:line="233" w:lineRule="exact"/>
              <w:ind w:left="36" w:right="16"/>
            </w:pPr>
            <w:r>
              <w:rPr>
                <w:spacing w:val="-10"/>
              </w:rPr>
              <w:t>-</w:t>
            </w:r>
          </w:p>
        </w:tc>
        <w:tc>
          <w:tcPr>
            <w:tcW w:w="1698" w:type="dxa"/>
          </w:tcPr>
          <w:p w14:paraId="156D5750" w14:textId="77777777" w:rsidR="00111141" w:rsidRDefault="00D60EFB">
            <w:pPr>
              <w:pStyle w:val="TableParagraph"/>
              <w:spacing w:before="1" w:line="233" w:lineRule="exact"/>
              <w:ind w:left="28"/>
            </w:pPr>
            <w:r>
              <w:rPr>
                <w:spacing w:val="-10"/>
              </w:rPr>
              <w:t>-</w:t>
            </w:r>
          </w:p>
        </w:tc>
        <w:tc>
          <w:tcPr>
            <w:tcW w:w="1616" w:type="dxa"/>
          </w:tcPr>
          <w:p w14:paraId="1EBB5907" w14:textId="77777777" w:rsidR="00111141" w:rsidRDefault="00D60EFB">
            <w:pPr>
              <w:pStyle w:val="TableParagraph"/>
              <w:spacing w:before="1" w:line="233" w:lineRule="exact"/>
              <w:ind w:left="27"/>
            </w:pPr>
            <w:r>
              <w:rPr>
                <w:spacing w:val="-10"/>
              </w:rPr>
              <w:t>-</w:t>
            </w:r>
          </w:p>
        </w:tc>
        <w:tc>
          <w:tcPr>
            <w:tcW w:w="1246" w:type="dxa"/>
          </w:tcPr>
          <w:p w14:paraId="14532787" w14:textId="77777777" w:rsidR="00111141" w:rsidRDefault="00D60EFB">
            <w:pPr>
              <w:pStyle w:val="TableParagraph"/>
              <w:spacing w:before="1" w:line="233" w:lineRule="exact"/>
              <w:ind w:left="27"/>
            </w:pPr>
            <w:r>
              <w:rPr>
                <w:spacing w:val="-10"/>
              </w:rPr>
              <w:t>-</w:t>
            </w:r>
          </w:p>
        </w:tc>
        <w:tc>
          <w:tcPr>
            <w:tcW w:w="1741" w:type="dxa"/>
          </w:tcPr>
          <w:p w14:paraId="5520328B" w14:textId="77777777" w:rsidR="00111141" w:rsidRDefault="00D60EFB">
            <w:pPr>
              <w:pStyle w:val="TableParagraph"/>
              <w:spacing w:before="1" w:line="233" w:lineRule="exact"/>
              <w:ind w:left="36"/>
            </w:pPr>
            <w:r>
              <w:rPr>
                <w:spacing w:val="-10"/>
              </w:rPr>
              <w:t>-</w:t>
            </w:r>
          </w:p>
        </w:tc>
      </w:tr>
    </w:tbl>
    <w:p w14:paraId="61F8EEC8" w14:textId="77777777" w:rsidR="00111141" w:rsidRDefault="00D60EFB">
      <w:pPr>
        <w:pStyle w:val="a3"/>
        <w:spacing w:before="120"/>
        <w:ind w:right="123" w:firstLine="710"/>
        <w:jc w:val="both"/>
      </w:pPr>
      <w:r>
        <w:t>Основной целью работы является – повышение надежности и качества теплоснабжения потребителей, а также повышение энергетической эффективности системы теплоснабжения Шилыковского сельского поселения.</w:t>
      </w:r>
    </w:p>
    <w:p w14:paraId="25ED46EC" w14:textId="77777777" w:rsidR="00111141" w:rsidRDefault="00D60EFB">
      <w:pPr>
        <w:pStyle w:val="a3"/>
        <w:spacing w:before="119"/>
        <w:ind w:left="852"/>
        <w:jc w:val="both"/>
      </w:pPr>
      <w:r>
        <w:t>Основные</w:t>
      </w:r>
      <w:r>
        <w:rPr>
          <w:spacing w:val="-14"/>
        </w:rPr>
        <w:t xml:space="preserve"> </w:t>
      </w:r>
      <w:r>
        <w:rPr>
          <w:spacing w:val="-2"/>
        </w:rPr>
        <w:t>задачи:</w:t>
      </w:r>
    </w:p>
    <w:p w14:paraId="1AC6A487" w14:textId="77777777" w:rsidR="00111141" w:rsidRDefault="00D60EFB">
      <w:pPr>
        <w:pStyle w:val="a3"/>
        <w:spacing w:before="120" w:line="328" w:lineRule="auto"/>
        <w:ind w:left="852" w:right="5541"/>
        <w:jc w:val="both"/>
      </w:pPr>
      <w:r>
        <w:t>снижение</w:t>
      </w:r>
      <w:r>
        <w:rPr>
          <w:spacing w:val="-6"/>
        </w:rPr>
        <w:t xml:space="preserve"> </w:t>
      </w:r>
      <w:r>
        <w:t>затрат</w:t>
      </w:r>
      <w:r>
        <w:rPr>
          <w:spacing w:val="-7"/>
        </w:rPr>
        <w:t xml:space="preserve"> </w:t>
      </w:r>
      <w:r>
        <w:t>на</w:t>
      </w:r>
      <w:r>
        <w:rPr>
          <w:spacing w:val="-4"/>
        </w:rPr>
        <w:t xml:space="preserve"> </w:t>
      </w:r>
      <w:r>
        <w:t>энергетические</w:t>
      </w:r>
      <w:r>
        <w:rPr>
          <w:spacing w:val="-6"/>
        </w:rPr>
        <w:t xml:space="preserve"> </w:t>
      </w:r>
      <w:r>
        <w:t>ресурсы</w:t>
      </w:r>
      <w:r>
        <w:rPr>
          <w:spacing w:val="-7"/>
        </w:rPr>
        <w:t xml:space="preserve"> </w:t>
      </w:r>
      <w:r>
        <w:t>при</w:t>
      </w:r>
      <w:r>
        <w:rPr>
          <w:spacing w:val="-7"/>
        </w:rPr>
        <w:t xml:space="preserve"> </w:t>
      </w:r>
      <w:r>
        <w:t>производстве</w:t>
      </w:r>
      <w:r>
        <w:rPr>
          <w:spacing w:val="-6"/>
        </w:rPr>
        <w:t xml:space="preserve"> </w:t>
      </w:r>
      <w:r>
        <w:t>тепловой</w:t>
      </w:r>
      <w:r>
        <w:rPr>
          <w:spacing w:val="-7"/>
        </w:rPr>
        <w:t xml:space="preserve"> </w:t>
      </w:r>
      <w:r>
        <w:t>энергии; наладка теплогидравлического режима.</w:t>
      </w:r>
    </w:p>
    <w:p w14:paraId="5033D98B" w14:textId="11A27373" w:rsidR="00111141" w:rsidRDefault="00FF5247">
      <w:pPr>
        <w:pStyle w:val="a3"/>
        <w:spacing w:before="119"/>
        <w:ind w:right="105" w:firstLine="710"/>
        <w:jc w:val="both"/>
      </w:pPr>
      <w:r>
        <w:t>С</w:t>
      </w:r>
      <w:r w:rsidR="00D60EFB">
        <w:t>троительство новой газовой БМК, взамен существующей и присоединение абоненто</w:t>
      </w:r>
      <w:r>
        <w:t>в к существующим тепловым сетям,</w:t>
      </w:r>
      <w:r w:rsidR="00D60EFB">
        <w:t xml:space="preserve"> да</w:t>
      </w:r>
      <w:r>
        <w:t>ло</w:t>
      </w:r>
      <w:r w:rsidR="00D60EFB">
        <w:rPr>
          <w:spacing w:val="-8"/>
        </w:rPr>
        <w:t xml:space="preserve"> </w:t>
      </w:r>
      <w:r w:rsidR="00D60EFB">
        <w:t>возможность</w:t>
      </w:r>
      <w:r w:rsidR="00D60EFB">
        <w:rPr>
          <w:spacing w:val="-9"/>
        </w:rPr>
        <w:t xml:space="preserve"> </w:t>
      </w:r>
      <w:r w:rsidR="00D60EFB">
        <w:t>откататься</w:t>
      </w:r>
      <w:r w:rsidR="00D60EFB">
        <w:rPr>
          <w:spacing w:val="-5"/>
        </w:rPr>
        <w:t xml:space="preserve"> </w:t>
      </w:r>
      <w:r w:rsidR="00D60EFB">
        <w:t>от</w:t>
      </w:r>
      <w:r w:rsidR="00D60EFB">
        <w:rPr>
          <w:spacing w:val="-8"/>
        </w:rPr>
        <w:t xml:space="preserve"> </w:t>
      </w:r>
      <w:r w:rsidR="00D60EFB">
        <w:t>магистрального</w:t>
      </w:r>
      <w:r w:rsidR="00D60EFB">
        <w:rPr>
          <w:spacing w:val="-6"/>
        </w:rPr>
        <w:t xml:space="preserve"> </w:t>
      </w:r>
      <w:r w:rsidR="00D60EFB">
        <w:t>участка</w:t>
      </w:r>
      <w:r w:rsidR="00D60EFB">
        <w:rPr>
          <w:spacing w:val="-6"/>
        </w:rPr>
        <w:t xml:space="preserve"> </w:t>
      </w:r>
      <w:r w:rsidR="00D60EFB">
        <w:t>длинной</w:t>
      </w:r>
      <w:r w:rsidR="00D60EFB">
        <w:rPr>
          <w:spacing w:val="-6"/>
        </w:rPr>
        <w:t xml:space="preserve"> </w:t>
      </w:r>
      <w:r w:rsidR="00D60EFB">
        <w:t>1380</w:t>
      </w:r>
      <w:r w:rsidR="00D60EFB">
        <w:rPr>
          <w:spacing w:val="-6"/>
        </w:rPr>
        <w:t xml:space="preserve"> </w:t>
      </w:r>
      <w:r w:rsidR="00D60EFB">
        <w:t>м.</w:t>
      </w:r>
      <w:r w:rsidR="00D60EFB">
        <w:rPr>
          <w:spacing w:val="-4"/>
        </w:rPr>
        <w:t xml:space="preserve"> </w:t>
      </w:r>
      <w:r>
        <w:rPr>
          <w:spacing w:val="-4"/>
        </w:rPr>
        <w:t>Р</w:t>
      </w:r>
      <w:r w:rsidR="00D60EFB">
        <w:t xml:space="preserve">еконструкция тепловой сети </w:t>
      </w:r>
      <w:r>
        <w:t>привело к</w:t>
      </w:r>
      <w:r w:rsidR="00D60EFB">
        <w:t xml:space="preserve"> уменьшения потерь тепловой энергии в тепловых сетях.</w:t>
      </w:r>
    </w:p>
    <w:p w14:paraId="702D8967" w14:textId="7ED77FC2" w:rsidR="00111141" w:rsidRDefault="00FF5247">
      <w:pPr>
        <w:pStyle w:val="a3"/>
        <w:spacing w:before="120"/>
        <w:ind w:left="852"/>
        <w:jc w:val="both"/>
        <w:rPr>
          <w:spacing w:val="-2"/>
        </w:rPr>
      </w:pPr>
      <w:r>
        <w:t>П</w:t>
      </w:r>
      <w:r w:rsidR="00D60EFB">
        <w:t>еревод</w:t>
      </w:r>
      <w:r w:rsidR="00D60EFB">
        <w:rPr>
          <w:spacing w:val="-7"/>
        </w:rPr>
        <w:t xml:space="preserve"> </w:t>
      </w:r>
      <w:r w:rsidR="00D60EFB">
        <w:t>следующих</w:t>
      </w:r>
      <w:r w:rsidR="00D60EFB">
        <w:rPr>
          <w:spacing w:val="-8"/>
        </w:rPr>
        <w:t xml:space="preserve"> </w:t>
      </w:r>
      <w:r w:rsidR="00D60EFB">
        <w:t>абонентов</w:t>
      </w:r>
      <w:r w:rsidR="00D60EFB">
        <w:rPr>
          <w:spacing w:val="-10"/>
        </w:rPr>
        <w:t xml:space="preserve"> </w:t>
      </w:r>
      <w:r w:rsidR="00D60EFB">
        <w:t>на</w:t>
      </w:r>
      <w:r w:rsidR="00D60EFB">
        <w:rPr>
          <w:spacing w:val="-7"/>
        </w:rPr>
        <w:t xml:space="preserve"> </w:t>
      </w:r>
      <w:r w:rsidR="00D60EFB">
        <w:t>новую</w:t>
      </w:r>
      <w:r w:rsidR="00D60EFB">
        <w:rPr>
          <w:spacing w:val="-9"/>
        </w:rPr>
        <w:t xml:space="preserve"> </w:t>
      </w:r>
      <w:r w:rsidR="00D60EFB">
        <w:t>блочно-модульную</w:t>
      </w:r>
      <w:r w:rsidR="00D60EFB">
        <w:rPr>
          <w:spacing w:val="-10"/>
        </w:rPr>
        <w:t xml:space="preserve"> </w:t>
      </w:r>
      <w:r w:rsidR="00D60EFB">
        <w:t>газовую</w:t>
      </w:r>
      <w:r w:rsidR="00D60EFB">
        <w:rPr>
          <w:spacing w:val="-9"/>
        </w:rPr>
        <w:t xml:space="preserve"> </w:t>
      </w:r>
      <w:r w:rsidR="00D60EFB">
        <w:rPr>
          <w:spacing w:val="-2"/>
        </w:rPr>
        <w:t>котельную</w:t>
      </w:r>
    </w:p>
    <w:p w14:paraId="5C506CD9" w14:textId="77777777" w:rsidR="00045744" w:rsidRDefault="00045744">
      <w:pPr>
        <w:pStyle w:val="a3"/>
        <w:spacing w:before="120"/>
        <w:ind w:left="852"/>
        <w:jc w:val="both"/>
      </w:pPr>
    </w:p>
    <w:p w14:paraId="1DFD2171" w14:textId="261D42A8" w:rsidR="00111141" w:rsidRDefault="00D60EFB">
      <w:pPr>
        <w:spacing w:before="60" w:after="15"/>
        <w:ind w:right="100"/>
        <w:jc w:val="right"/>
      </w:pPr>
      <w:r>
        <w:t>Таблица</w:t>
      </w:r>
      <w:r>
        <w:rPr>
          <w:spacing w:val="-4"/>
        </w:rPr>
        <w:t xml:space="preserve"> </w:t>
      </w:r>
      <w:r>
        <w:rPr>
          <w:spacing w:val="-5"/>
        </w:rPr>
        <w:t>5</w:t>
      </w:r>
      <w:r w:rsidR="00045744">
        <w:rPr>
          <w:spacing w:val="-5"/>
        </w:rPr>
        <w:t>9</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3994"/>
        <w:gridCol w:w="1421"/>
        <w:gridCol w:w="1416"/>
        <w:gridCol w:w="1421"/>
        <w:gridCol w:w="1416"/>
        <w:gridCol w:w="1421"/>
        <w:gridCol w:w="1416"/>
        <w:gridCol w:w="1420"/>
        <w:gridCol w:w="1401"/>
      </w:tblGrid>
      <w:tr w:rsidR="00111141" w14:paraId="6D12A62F" w14:textId="77777777">
        <w:trPr>
          <w:trHeight w:val="916"/>
        </w:trPr>
        <w:tc>
          <w:tcPr>
            <w:tcW w:w="538" w:type="dxa"/>
          </w:tcPr>
          <w:p w14:paraId="12F8AA9E" w14:textId="77777777" w:rsidR="00111141" w:rsidRDefault="00111141">
            <w:pPr>
              <w:pStyle w:val="TableParagraph"/>
              <w:spacing w:before="111"/>
              <w:jc w:val="left"/>
              <w:rPr>
                <w:sz w:val="20"/>
              </w:rPr>
            </w:pPr>
          </w:p>
          <w:p w14:paraId="68B63C93" w14:textId="77777777" w:rsidR="00111141" w:rsidRDefault="00D60EFB">
            <w:pPr>
              <w:pStyle w:val="TableParagraph"/>
              <w:ind w:left="9"/>
              <w:rPr>
                <w:sz w:val="20"/>
              </w:rPr>
            </w:pPr>
            <w:r>
              <w:rPr>
                <w:spacing w:val="-10"/>
                <w:sz w:val="20"/>
              </w:rPr>
              <w:t>№</w:t>
            </w:r>
          </w:p>
        </w:tc>
        <w:tc>
          <w:tcPr>
            <w:tcW w:w="3994" w:type="dxa"/>
          </w:tcPr>
          <w:p w14:paraId="323EB0B0" w14:textId="77777777" w:rsidR="00111141" w:rsidRDefault="00111141">
            <w:pPr>
              <w:pStyle w:val="TableParagraph"/>
              <w:spacing w:before="111"/>
              <w:jc w:val="left"/>
              <w:rPr>
                <w:sz w:val="20"/>
              </w:rPr>
            </w:pPr>
          </w:p>
          <w:p w14:paraId="2A0D2F3F" w14:textId="77777777" w:rsidR="00111141" w:rsidRDefault="00D60EFB">
            <w:pPr>
              <w:pStyle w:val="TableParagraph"/>
              <w:ind w:left="19" w:right="1"/>
              <w:rPr>
                <w:sz w:val="20"/>
              </w:rPr>
            </w:pPr>
            <w:r>
              <w:rPr>
                <w:spacing w:val="-2"/>
                <w:sz w:val="20"/>
              </w:rPr>
              <w:t>Наименование</w:t>
            </w:r>
            <w:r>
              <w:rPr>
                <w:spacing w:val="9"/>
                <w:sz w:val="20"/>
              </w:rPr>
              <w:t xml:space="preserve"> </w:t>
            </w:r>
            <w:r>
              <w:rPr>
                <w:spacing w:val="-2"/>
                <w:sz w:val="20"/>
              </w:rPr>
              <w:t>потребителя</w:t>
            </w:r>
          </w:p>
        </w:tc>
        <w:tc>
          <w:tcPr>
            <w:tcW w:w="1421" w:type="dxa"/>
          </w:tcPr>
          <w:p w14:paraId="56DA5F86" w14:textId="77777777" w:rsidR="00111141" w:rsidRDefault="00111141">
            <w:pPr>
              <w:pStyle w:val="TableParagraph"/>
              <w:spacing w:before="111"/>
              <w:jc w:val="left"/>
              <w:rPr>
                <w:sz w:val="20"/>
              </w:rPr>
            </w:pPr>
          </w:p>
          <w:p w14:paraId="128F7724" w14:textId="77777777" w:rsidR="00111141" w:rsidRDefault="00D60EFB">
            <w:pPr>
              <w:pStyle w:val="TableParagraph"/>
              <w:ind w:left="17" w:right="5"/>
              <w:rPr>
                <w:sz w:val="20"/>
              </w:rPr>
            </w:pPr>
            <w:r>
              <w:rPr>
                <w:spacing w:val="-2"/>
                <w:sz w:val="20"/>
              </w:rPr>
              <w:t>Источник</w:t>
            </w:r>
          </w:p>
        </w:tc>
        <w:tc>
          <w:tcPr>
            <w:tcW w:w="1416" w:type="dxa"/>
          </w:tcPr>
          <w:p w14:paraId="24DA634A" w14:textId="77777777" w:rsidR="00111141" w:rsidRDefault="00111141">
            <w:pPr>
              <w:pStyle w:val="TableParagraph"/>
              <w:spacing w:before="111"/>
              <w:jc w:val="left"/>
              <w:rPr>
                <w:sz w:val="20"/>
              </w:rPr>
            </w:pPr>
          </w:p>
          <w:p w14:paraId="691FE519" w14:textId="77777777" w:rsidR="00111141" w:rsidRDefault="00D60EFB">
            <w:pPr>
              <w:pStyle w:val="TableParagraph"/>
              <w:ind w:left="18"/>
              <w:rPr>
                <w:sz w:val="20"/>
              </w:rPr>
            </w:pPr>
            <w:r>
              <w:rPr>
                <w:spacing w:val="-2"/>
                <w:sz w:val="20"/>
              </w:rPr>
              <w:t>Назначение</w:t>
            </w:r>
          </w:p>
        </w:tc>
        <w:tc>
          <w:tcPr>
            <w:tcW w:w="1421" w:type="dxa"/>
          </w:tcPr>
          <w:p w14:paraId="07A4DA69" w14:textId="77777777" w:rsidR="00111141" w:rsidRDefault="00111141">
            <w:pPr>
              <w:pStyle w:val="TableParagraph"/>
              <w:spacing w:before="111"/>
              <w:jc w:val="left"/>
              <w:rPr>
                <w:sz w:val="20"/>
              </w:rPr>
            </w:pPr>
          </w:p>
          <w:p w14:paraId="5A5B97F4" w14:textId="77777777" w:rsidR="00111141" w:rsidRDefault="00D60EFB">
            <w:pPr>
              <w:pStyle w:val="TableParagraph"/>
              <w:ind w:left="17" w:right="1"/>
              <w:rPr>
                <w:sz w:val="20"/>
              </w:rPr>
            </w:pPr>
            <w:r>
              <w:rPr>
                <w:sz w:val="20"/>
              </w:rPr>
              <w:t>Площадь,</w:t>
            </w:r>
            <w:r>
              <w:rPr>
                <w:spacing w:val="-6"/>
                <w:sz w:val="20"/>
              </w:rPr>
              <w:t xml:space="preserve"> </w:t>
            </w:r>
            <w:r>
              <w:rPr>
                <w:spacing w:val="-5"/>
                <w:sz w:val="20"/>
              </w:rPr>
              <w:t>м2</w:t>
            </w:r>
          </w:p>
        </w:tc>
        <w:tc>
          <w:tcPr>
            <w:tcW w:w="1416" w:type="dxa"/>
          </w:tcPr>
          <w:p w14:paraId="06E1531F" w14:textId="77777777" w:rsidR="00111141" w:rsidRDefault="00111141">
            <w:pPr>
              <w:pStyle w:val="TableParagraph"/>
              <w:spacing w:before="4"/>
              <w:jc w:val="left"/>
              <w:rPr>
                <w:sz w:val="20"/>
              </w:rPr>
            </w:pPr>
          </w:p>
          <w:p w14:paraId="0D3E79D2" w14:textId="77777777" w:rsidR="00111141" w:rsidRDefault="00D60EFB">
            <w:pPr>
              <w:pStyle w:val="TableParagraph"/>
              <w:spacing w:before="1" w:line="235" w:lineRule="auto"/>
              <w:ind w:left="380" w:hanging="236"/>
              <w:jc w:val="left"/>
              <w:rPr>
                <w:sz w:val="20"/>
              </w:rPr>
            </w:pPr>
            <w:r>
              <w:rPr>
                <w:spacing w:val="-2"/>
                <w:sz w:val="20"/>
              </w:rPr>
              <w:t>Кадастровый участок</w:t>
            </w:r>
          </w:p>
        </w:tc>
        <w:tc>
          <w:tcPr>
            <w:tcW w:w="1421" w:type="dxa"/>
          </w:tcPr>
          <w:p w14:paraId="30D4318D" w14:textId="77777777" w:rsidR="00111141" w:rsidRDefault="00D60EFB">
            <w:pPr>
              <w:pStyle w:val="TableParagraph"/>
              <w:spacing w:before="2" w:line="237" w:lineRule="auto"/>
              <w:ind w:left="164" w:right="152" w:firstLine="33"/>
              <w:jc w:val="both"/>
              <w:rPr>
                <w:sz w:val="20"/>
              </w:rPr>
            </w:pPr>
            <w:r>
              <w:rPr>
                <w:sz w:val="20"/>
              </w:rPr>
              <w:t>Нагрузка</w:t>
            </w:r>
            <w:r>
              <w:rPr>
                <w:spacing w:val="-5"/>
                <w:sz w:val="20"/>
              </w:rPr>
              <w:t xml:space="preserve"> </w:t>
            </w:r>
            <w:r>
              <w:rPr>
                <w:sz w:val="20"/>
              </w:rPr>
              <w:t>на отопление</w:t>
            </w:r>
            <w:r>
              <w:rPr>
                <w:spacing w:val="-3"/>
                <w:sz w:val="20"/>
              </w:rPr>
              <w:t xml:space="preserve"> </w:t>
            </w:r>
            <w:r>
              <w:rPr>
                <w:sz w:val="20"/>
              </w:rPr>
              <w:t xml:space="preserve">и </w:t>
            </w:r>
            <w:r>
              <w:rPr>
                <w:spacing w:val="-2"/>
                <w:sz w:val="20"/>
              </w:rPr>
              <w:t>вентиляцию,</w:t>
            </w:r>
          </w:p>
          <w:p w14:paraId="577DB3E8" w14:textId="77777777" w:rsidR="00111141" w:rsidRDefault="00D60EFB">
            <w:pPr>
              <w:pStyle w:val="TableParagraph"/>
              <w:spacing w:before="2" w:line="210" w:lineRule="exact"/>
              <w:ind w:left="433"/>
              <w:jc w:val="left"/>
              <w:rPr>
                <w:sz w:val="20"/>
              </w:rPr>
            </w:pPr>
            <w:r>
              <w:rPr>
                <w:spacing w:val="-2"/>
                <w:sz w:val="20"/>
              </w:rPr>
              <w:t>Гкал/ч</w:t>
            </w:r>
          </w:p>
        </w:tc>
        <w:tc>
          <w:tcPr>
            <w:tcW w:w="1416" w:type="dxa"/>
          </w:tcPr>
          <w:p w14:paraId="0C6BA247" w14:textId="77777777" w:rsidR="00111141" w:rsidRDefault="00111141">
            <w:pPr>
              <w:pStyle w:val="TableParagraph"/>
              <w:spacing w:before="4"/>
              <w:jc w:val="left"/>
              <w:rPr>
                <w:sz w:val="20"/>
              </w:rPr>
            </w:pPr>
          </w:p>
          <w:p w14:paraId="183D2CDA" w14:textId="77777777" w:rsidR="00111141" w:rsidRDefault="00D60EFB">
            <w:pPr>
              <w:pStyle w:val="TableParagraph"/>
              <w:spacing w:before="1" w:line="235" w:lineRule="auto"/>
              <w:ind w:left="189" w:firstLine="9"/>
              <w:jc w:val="left"/>
              <w:rPr>
                <w:sz w:val="20"/>
              </w:rPr>
            </w:pPr>
            <w:r>
              <w:rPr>
                <w:sz w:val="20"/>
              </w:rPr>
              <w:t>Нагрузка</w:t>
            </w:r>
            <w:r>
              <w:rPr>
                <w:spacing w:val="-13"/>
                <w:sz w:val="20"/>
              </w:rPr>
              <w:t xml:space="preserve"> </w:t>
            </w:r>
            <w:r>
              <w:rPr>
                <w:sz w:val="20"/>
              </w:rPr>
              <w:t>на ГВС,</w:t>
            </w:r>
            <w:r>
              <w:rPr>
                <w:spacing w:val="-4"/>
                <w:sz w:val="20"/>
              </w:rPr>
              <w:t xml:space="preserve"> </w:t>
            </w:r>
            <w:r>
              <w:rPr>
                <w:spacing w:val="-2"/>
                <w:sz w:val="20"/>
              </w:rPr>
              <w:t>Гкал/ч</w:t>
            </w:r>
          </w:p>
        </w:tc>
        <w:tc>
          <w:tcPr>
            <w:tcW w:w="1420" w:type="dxa"/>
          </w:tcPr>
          <w:p w14:paraId="7DEE5D5D" w14:textId="77777777" w:rsidR="00111141" w:rsidRDefault="00111141">
            <w:pPr>
              <w:pStyle w:val="TableParagraph"/>
              <w:spacing w:before="111"/>
              <w:jc w:val="left"/>
              <w:rPr>
                <w:sz w:val="20"/>
              </w:rPr>
            </w:pPr>
          </w:p>
          <w:p w14:paraId="3C80C580" w14:textId="77777777" w:rsidR="00111141" w:rsidRDefault="00D60EFB">
            <w:pPr>
              <w:pStyle w:val="TableParagraph"/>
              <w:ind w:left="17"/>
              <w:rPr>
                <w:sz w:val="20"/>
              </w:rPr>
            </w:pPr>
            <w:r>
              <w:rPr>
                <w:spacing w:val="-2"/>
                <w:sz w:val="20"/>
              </w:rPr>
              <w:t>Сроки</w:t>
            </w:r>
          </w:p>
        </w:tc>
        <w:tc>
          <w:tcPr>
            <w:tcW w:w="1401" w:type="dxa"/>
          </w:tcPr>
          <w:p w14:paraId="33259E23" w14:textId="77777777" w:rsidR="00111141" w:rsidRDefault="00111141">
            <w:pPr>
              <w:pStyle w:val="TableParagraph"/>
              <w:spacing w:before="111"/>
              <w:jc w:val="left"/>
              <w:rPr>
                <w:sz w:val="20"/>
              </w:rPr>
            </w:pPr>
          </w:p>
          <w:p w14:paraId="45306800" w14:textId="77777777" w:rsidR="00111141" w:rsidRDefault="00D60EFB">
            <w:pPr>
              <w:pStyle w:val="TableParagraph"/>
              <w:ind w:left="25"/>
              <w:rPr>
                <w:sz w:val="20"/>
              </w:rPr>
            </w:pPr>
            <w:r>
              <w:rPr>
                <w:spacing w:val="-2"/>
                <w:sz w:val="20"/>
              </w:rPr>
              <w:t>Примечание</w:t>
            </w:r>
          </w:p>
        </w:tc>
      </w:tr>
      <w:tr w:rsidR="00111141" w14:paraId="1E26A8E7" w14:textId="77777777">
        <w:trPr>
          <w:trHeight w:val="230"/>
        </w:trPr>
        <w:tc>
          <w:tcPr>
            <w:tcW w:w="538" w:type="dxa"/>
          </w:tcPr>
          <w:p w14:paraId="7F7E3F46" w14:textId="77777777" w:rsidR="00111141" w:rsidRDefault="00D60EFB">
            <w:pPr>
              <w:pStyle w:val="TableParagraph"/>
              <w:spacing w:line="210" w:lineRule="exact"/>
              <w:ind w:left="9" w:right="5"/>
              <w:rPr>
                <w:sz w:val="20"/>
              </w:rPr>
            </w:pPr>
            <w:r>
              <w:rPr>
                <w:spacing w:val="-10"/>
                <w:sz w:val="20"/>
              </w:rPr>
              <w:t>1</w:t>
            </w:r>
          </w:p>
        </w:tc>
        <w:tc>
          <w:tcPr>
            <w:tcW w:w="3994" w:type="dxa"/>
          </w:tcPr>
          <w:p w14:paraId="294E5758" w14:textId="77777777" w:rsidR="00111141" w:rsidRDefault="00D60EFB">
            <w:pPr>
              <w:pStyle w:val="TableParagraph"/>
              <w:spacing w:line="210" w:lineRule="exact"/>
              <w:ind w:left="19" w:right="4"/>
              <w:rPr>
                <w:sz w:val="20"/>
              </w:rPr>
            </w:pPr>
            <w:r>
              <w:rPr>
                <w:spacing w:val="-10"/>
                <w:sz w:val="20"/>
              </w:rPr>
              <w:t>2</w:t>
            </w:r>
          </w:p>
        </w:tc>
        <w:tc>
          <w:tcPr>
            <w:tcW w:w="1421" w:type="dxa"/>
          </w:tcPr>
          <w:p w14:paraId="3D7988A3" w14:textId="77777777" w:rsidR="00111141" w:rsidRDefault="00D60EFB">
            <w:pPr>
              <w:pStyle w:val="TableParagraph"/>
              <w:spacing w:line="210" w:lineRule="exact"/>
              <w:ind w:left="17" w:right="12"/>
              <w:rPr>
                <w:sz w:val="20"/>
              </w:rPr>
            </w:pPr>
            <w:r>
              <w:rPr>
                <w:spacing w:val="-10"/>
                <w:sz w:val="20"/>
              </w:rPr>
              <w:t>3</w:t>
            </w:r>
          </w:p>
        </w:tc>
        <w:tc>
          <w:tcPr>
            <w:tcW w:w="1416" w:type="dxa"/>
          </w:tcPr>
          <w:p w14:paraId="7A7B9B7F" w14:textId="77777777" w:rsidR="00111141" w:rsidRDefault="00D60EFB">
            <w:pPr>
              <w:pStyle w:val="TableParagraph"/>
              <w:spacing w:line="210" w:lineRule="exact"/>
              <w:ind w:left="18" w:right="7"/>
              <w:rPr>
                <w:sz w:val="20"/>
              </w:rPr>
            </w:pPr>
            <w:r>
              <w:rPr>
                <w:spacing w:val="-10"/>
                <w:sz w:val="20"/>
              </w:rPr>
              <w:t>4</w:t>
            </w:r>
          </w:p>
        </w:tc>
        <w:tc>
          <w:tcPr>
            <w:tcW w:w="1421" w:type="dxa"/>
          </w:tcPr>
          <w:p w14:paraId="73093F82" w14:textId="77777777" w:rsidR="00111141" w:rsidRDefault="00D60EFB">
            <w:pPr>
              <w:pStyle w:val="TableParagraph"/>
              <w:spacing w:line="210" w:lineRule="exact"/>
              <w:ind w:left="17" w:right="10"/>
              <w:rPr>
                <w:sz w:val="20"/>
              </w:rPr>
            </w:pPr>
            <w:r>
              <w:rPr>
                <w:spacing w:val="-10"/>
                <w:sz w:val="20"/>
              </w:rPr>
              <w:t>5</w:t>
            </w:r>
          </w:p>
        </w:tc>
        <w:tc>
          <w:tcPr>
            <w:tcW w:w="1416" w:type="dxa"/>
          </w:tcPr>
          <w:p w14:paraId="44D65F7A" w14:textId="77777777" w:rsidR="00111141" w:rsidRDefault="00D60EFB">
            <w:pPr>
              <w:pStyle w:val="TableParagraph"/>
              <w:spacing w:line="210" w:lineRule="exact"/>
              <w:ind w:left="18" w:right="6"/>
              <w:rPr>
                <w:sz w:val="20"/>
              </w:rPr>
            </w:pPr>
            <w:r>
              <w:rPr>
                <w:spacing w:val="-10"/>
                <w:sz w:val="20"/>
              </w:rPr>
              <w:t>6</w:t>
            </w:r>
          </w:p>
        </w:tc>
        <w:tc>
          <w:tcPr>
            <w:tcW w:w="1421" w:type="dxa"/>
          </w:tcPr>
          <w:p w14:paraId="6F19B1E5" w14:textId="77777777" w:rsidR="00111141" w:rsidRDefault="00D60EFB">
            <w:pPr>
              <w:pStyle w:val="TableParagraph"/>
              <w:spacing w:line="210" w:lineRule="exact"/>
              <w:ind w:left="17" w:right="10"/>
              <w:rPr>
                <w:sz w:val="20"/>
              </w:rPr>
            </w:pPr>
            <w:r>
              <w:rPr>
                <w:spacing w:val="-10"/>
                <w:sz w:val="20"/>
              </w:rPr>
              <w:t>7</w:t>
            </w:r>
          </w:p>
        </w:tc>
        <w:tc>
          <w:tcPr>
            <w:tcW w:w="1416" w:type="dxa"/>
          </w:tcPr>
          <w:p w14:paraId="47CA9195" w14:textId="77777777" w:rsidR="00111141" w:rsidRDefault="00D60EFB">
            <w:pPr>
              <w:pStyle w:val="TableParagraph"/>
              <w:spacing w:line="210" w:lineRule="exact"/>
              <w:ind w:left="18" w:right="5"/>
              <w:rPr>
                <w:sz w:val="20"/>
              </w:rPr>
            </w:pPr>
            <w:r>
              <w:rPr>
                <w:spacing w:val="-10"/>
                <w:sz w:val="20"/>
              </w:rPr>
              <w:t>8</w:t>
            </w:r>
          </w:p>
        </w:tc>
        <w:tc>
          <w:tcPr>
            <w:tcW w:w="1420" w:type="dxa"/>
          </w:tcPr>
          <w:p w14:paraId="413FD07A" w14:textId="77777777" w:rsidR="00111141" w:rsidRDefault="00D60EFB">
            <w:pPr>
              <w:pStyle w:val="TableParagraph"/>
              <w:spacing w:line="210" w:lineRule="exact"/>
              <w:ind w:left="17" w:right="7"/>
              <w:rPr>
                <w:sz w:val="20"/>
              </w:rPr>
            </w:pPr>
            <w:r>
              <w:rPr>
                <w:spacing w:val="-10"/>
                <w:sz w:val="20"/>
              </w:rPr>
              <w:t>9</w:t>
            </w:r>
          </w:p>
        </w:tc>
        <w:tc>
          <w:tcPr>
            <w:tcW w:w="1401" w:type="dxa"/>
          </w:tcPr>
          <w:p w14:paraId="482DBFDF" w14:textId="77777777" w:rsidR="00111141" w:rsidRDefault="00D60EFB">
            <w:pPr>
              <w:pStyle w:val="TableParagraph"/>
              <w:spacing w:line="210" w:lineRule="exact"/>
              <w:ind w:left="25" w:right="8"/>
              <w:rPr>
                <w:sz w:val="20"/>
              </w:rPr>
            </w:pPr>
            <w:r>
              <w:rPr>
                <w:spacing w:val="-5"/>
                <w:sz w:val="20"/>
              </w:rPr>
              <w:t>10</w:t>
            </w:r>
          </w:p>
        </w:tc>
      </w:tr>
      <w:tr w:rsidR="00111141" w14:paraId="5EEB35B2" w14:textId="77777777">
        <w:trPr>
          <w:trHeight w:val="230"/>
        </w:trPr>
        <w:tc>
          <w:tcPr>
            <w:tcW w:w="538" w:type="dxa"/>
          </w:tcPr>
          <w:p w14:paraId="4C2A660E" w14:textId="77777777" w:rsidR="00111141" w:rsidRDefault="00111141">
            <w:pPr>
              <w:pStyle w:val="TableParagraph"/>
              <w:jc w:val="left"/>
              <w:rPr>
                <w:sz w:val="16"/>
              </w:rPr>
            </w:pPr>
          </w:p>
        </w:tc>
        <w:tc>
          <w:tcPr>
            <w:tcW w:w="15326" w:type="dxa"/>
            <w:gridSpan w:val="9"/>
          </w:tcPr>
          <w:p w14:paraId="119A1383" w14:textId="77777777" w:rsidR="00111141" w:rsidRDefault="00111141">
            <w:pPr>
              <w:pStyle w:val="TableParagraph"/>
              <w:jc w:val="left"/>
              <w:rPr>
                <w:sz w:val="16"/>
              </w:rPr>
            </w:pPr>
          </w:p>
        </w:tc>
      </w:tr>
      <w:tr w:rsidR="00111141" w14:paraId="0AE973F2" w14:textId="77777777">
        <w:trPr>
          <w:trHeight w:val="230"/>
        </w:trPr>
        <w:tc>
          <w:tcPr>
            <w:tcW w:w="538" w:type="dxa"/>
          </w:tcPr>
          <w:p w14:paraId="0077D4D8" w14:textId="77777777" w:rsidR="00111141" w:rsidRDefault="00D60EFB">
            <w:pPr>
              <w:pStyle w:val="TableParagraph"/>
              <w:spacing w:line="210" w:lineRule="exact"/>
              <w:ind w:left="9" w:right="5"/>
              <w:rPr>
                <w:sz w:val="20"/>
              </w:rPr>
            </w:pPr>
            <w:r>
              <w:rPr>
                <w:spacing w:val="-10"/>
                <w:sz w:val="20"/>
              </w:rPr>
              <w:t>1</w:t>
            </w:r>
          </w:p>
        </w:tc>
        <w:tc>
          <w:tcPr>
            <w:tcW w:w="3994" w:type="dxa"/>
          </w:tcPr>
          <w:p w14:paraId="102D1A85" w14:textId="77777777" w:rsidR="00111141" w:rsidRDefault="00D60EFB">
            <w:pPr>
              <w:pStyle w:val="TableParagraph"/>
              <w:spacing w:line="210" w:lineRule="exact"/>
              <w:ind w:left="19" w:right="2"/>
              <w:rPr>
                <w:sz w:val="20"/>
              </w:rPr>
            </w:pPr>
            <w:r>
              <w:rPr>
                <w:sz w:val="20"/>
              </w:rPr>
              <w:t>с.</w:t>
            </w:r>
            <w:r>
              <w:rPr>
                <w:spacing w:val="-1"/>
                <w:sz w:val="20"/>
              </w:rPr>
              <w:t xml:space="preserve"> </w:t>
            </w:r>
            <w:r>
              <w:rPr>
                <w:spacing w:val="-2"/>
                <w:sz w:val="20"/>
              </w:rPr>
              <w:t>Шилыково,1</w:t>
            </w:r>
          </w:p>
        </w:tc>
        <w:tc>
          <w:tcPr>
            <w:tcW w:w="1421" w:type="dxa"/>
            <w:vMerge w:val="restart"/>
          </w:tcPr>
          <w:p w14:paraId="2D5F0EB3" w14:textId="77777777" w:rsidR="00111141" w:rsidRDefault="00111141">
            <w:pPr>
              <w:pStyle w:val="TableParagraph"/>
              <w:jc w:val="left"/>
              <w:rPr>
                <w:sz w:val="20"/>
              </w:rPr>
            </w:pPr>
          </w:p>
          <w:p w14:paraId="32C3B8B7" w14:textId="77777777" w:rsidR="00111141" w:rsidRDefault="00111141">
            <w:pPr>
              <w:pStyle w:val="TableParagraph"/>
              <w:jc w:val="left"/>
              <w:rPr>
                <w:sz w:val="20"/>
              </w:rPr>
            </w:pPr>
          </w:p>
          <w:p w14:paraId="199211D9" w14:textId="77777777" w:rsidR="00111141" w:rsidRDefault="00111141">
            <w:pPr>
              <w:pStyle w:val="TableParagraph"/>
              <w:jc w:val="left"/>
              <w:rPr>
                <w:sz w:val="20"/>
              </w:rPr>
            </w:pPr>
          </w:p>
          <w:p w14:paraId="13C366FF" w14:textId="77777777" w:rsidR="00111141" w:rsidRDefault="00111141">
            <w:pPr>
              <w:pStyle w:val="TableParagraph"/>
              <w:jc w:val="left"/>
              <w:rPr>
                <w:sz w:val="20"/>
              </w:rPr>
            </w:pPr>
          </w:p>
          <w:p w14:paraId="4A530676" w14:textId="77777777" w:rsidR="00111141" w:rsidRDefault="00111141">
            <w:pPr>
              <w:pStyle w:val="TableParagraph"/>
              <w:jc w:val="left"/>
              <w:rPr>
                <w:sz w:val="20"/>
              </w:rPr>
            </w:pPr>
          </w:p>
          <w:p w14:paraId="6E2BB970" w14:textId="77777777" w:rsidR="00111141" w:rsidRDefault="00111141">
            <w:pPr>
              <w:pStyle w:val="TableParagraph"/>
              <w:jc w:val="left"/>
              <w:rPr>
                <w:sz w:val="20"/>
              </w:rPr>
            </w:pPr>
          </w:p>
          <w:p w14:paraId="1E75FAAC" w14:textId="77777777" w:rsidR="00111141" w:rsidRDefault="00111141">
            <w:pPr>
              <w:pStyle w:val="TableParagraph"/>
              <w:jc w:val="left"/>
              <w:rPr>
                <w:sz w:val="20"/>
              </w:rPr>
            </w:pPr>
          </w:p>
          <w:p w14:paraId="2F1E4B10" w14:textId="77777777" w:rsidR="00111141" w:rsidRDefault="00111141">
            <w:pPr>
              <w:pStyle w:val="TableParagraph"/>
              <w:jc w:val="left"/>
              <w:rPr>
                <w:sz w:val="20"/>
              </w:rPr>
            </w:pPr>
          </w:p>
          <w:p w14:paraId="38326F97" w14:textId="77777777" w:rsidR="00111141" w:rsidRDefault="00111141">
            <w:pPr>
              <w:pStyle w:val="TableParagraph"/>
              <w:spacing w:before="216"/>
              <w:jc w:val="left"/>
              <w:rPr>
                <w:sz w:val="20"/>
              </w:rPr>
            </w:pPr>
          </w:p>
          <w:p w14:paraId="01EFD857" w14:textId="77777777" w:rsidR="00111141" w:rsidRDefault="00D60EFB">
            <w:pPr>
              <w:pStyle w:val="TableParagraph"/>
              <w:ind w:left="240" w:right="158" w:hanging="72"/>
              <w:jc w:val="left"/>
              <w:rPr>
                <w:sz w:val="20"/>
              </w:rPr>
            </w:pPr>
            <w:r>
              <w:rPr>
                <w:sz w:val="20"/>
              </w:rPr>
              <w:t>Котельная</w:t>
            </w:r>
            <w:r>
              <w:rPr>
                <w:spacing w:val="-13"/>
                <w:sz w:val="20"/>
              </w:rPr>
              <w:t xml:space="preserve"> </w:t>
            </w:r>
            <w:r>
              <w:rPr>
                <w:sz w:val="20"/>
              </w:rPr>
              <w:t xml:space="preserve">с. </w:t>
            </w:r>
            <w:r>
              <w:rPr>
                <w:spacing w:val="-2"/>
                <w:sz w:val="20"/>
              </w:rPr>
              <w:t>Шилыково</w:t>
            </w:r>
          </w:p>
        </w:tc>
        <w:tc>
          <w:tcPr>
            <w:tcW w:w="1416" w:type="dxa"/>
          </w:tcPr>
          <w:p w14:paraId="694B24F8" w14:textId="77777777" w:rsidR="00111141" w:rsidRDefault="00D60EFB">
            <w:pPr>
              <w:pStyle w:val="TableParagraph"/>
              <w:spacing w:line="210" w:lineRule="exact"/>
              <w:ind w:left="18" w:right="4"/>
              <w:rPr>
                <w:sz w:val="20"/>
              </w:rPr>
            </w:pPr>
            <w:r>
              <w:rPr>
                <w:spacing w:val="-5"/>
                <w:sz w:val="20"/>
              </w:rPr>
              <w:t>МКД</w:t>
            </w:r>
          </w:p>
        </w:tc>
        <w:tc>
          <w:tcPr>
            <w:tcW w:w="1421" w:type="dxa"/>
          </w:tcPr>
          <w:p w14:paraId="02D6341D" w14:textId="77777777" w:rsidR="00111141" w:rsidRDefault="00D60EFB">
            <w:pPr>
              <w:pStyle w:val="TableParagraph"/>
              <w:spacing w:line="210" w:lineRule="exact"/>
              <w:ind w:left="17" w:right="1"/>
              <w:rPr>
                <w:sz w:val="20"/>
              </w:rPr>
            </w:pPr>
            <w:r>
              <w:rPr>
                <w:spacing w:val="-2"/>
                <w:sz w:val="20"/>
              </w:rPr>
              <w:t>349,7</w:t>
            </w:r>
          </w:p>
        </w:tc>
        <w:tc>
          <w:tcPr>
            <w:tcW w:w="1416" w:type="dxa"/>
          </w:tcPr>
          <w:p w14:paraId="6E99E3DF" w14:textId="77777777" w:rsidR="00111141" w:rsidRDefault="00D60EFB">
            <w:pPr>
              <w:pStyle w:val="TableParagraph"/>
              <w:spacing w:line="210" w:lineRule="exact"/>
              <w:ind w:left="18" w:right="2"/>
              <w:rPr>
                <w:sz w:val="20"/>
              </w:rPr>
            </w:pPr>
            <w:r>
              <w:rPr>
                <w:spacing w:val="-2"/>
                <w:sz w:val="20"/>
              </w:rPr>
              <w:t>37:09:010403</w:t>
            </w:r>
          </w:p>
        </w:tc>
        <w:tc>
          <w:tcPr>
            <w:tcW w:w="1421" w:type="dxa"/>
          </w:tcPr>
          <w:p w14:paraId="20C7C9B8" w14:textId="77777777" w:rsidR="00111141" w:rsidRDefault="00D60EFB">
            <w:pPr>
              <w:pStyle w:val="TableParagraph"/>
              <w:spacing w:line="210" w:lineRule="exact"/>
              <w:ind w:left="17"/>
              <w:rPr>
                <w:sz w:val="20"/>
              </w:rPr>
            </w:pPr>
            <w:r>
              <w:rPr>
                <w:spacing w:val="-2"/>
                <w:sz w:val="20"/>
              </w:rPr>
              <w:t>0,048</w:t>
            </w:r>
          </w:p>
        </w:tc>
        <w:tc>
          <w:tcPr>
            <w:tcW w:w="1416" w:type="dxa"/>
          </w:tcPr>
          <w:p w14:paraId="2B924B05" w14:textId="77777777" w:rsidR="00111141" w:rsidRDefault="00D60EFB">
            <w:pPr>
              <w:pStyle w:val="TableParagraph"/>
              <w:spacing w:line="210" w:lineRule="exact"/>
              <w:ind w:left="18"/>
              <w:rPr>
                <w:sz w:val="20"/>
              </w:rPr>
            </w:pPr>
            <w:r>
              <w:rPr>
                <w:spacing w:val="-10"/>
                <w:sz w:val="20"/>
              </w:rPr>
              <w:t>-</w:t>
            </w:r>
          </w:p>
        </w:tc>
        <w:tc>
          <w:tcPr>
            <w:tcW w:w="1420" w:type="dxa"/>
            <w:vMerge w:val="restart"/>
          </w:tcPr>
          <w:p w14:paraId="2654DAFB" w14:textId="77777777" w:rsidR="00111141" w:rsidRDefault="00111141">
            <w:pPr>
              <w:pStyle w:val="TableParagraph"/>
              <w:jc w:val="left"/>
              <w:rPr>
                <w:sz w:val="20"/>
              </w:rPr>
            </w:pPr>
          </w:p>
          <w:p w14:paraId="206192B2" w14:textId="77777777" w:rsidR="00111141" w:rsidRDefault="00111141">
            <w:pPr>
              <w:pStyle w:val="TableParagraph"/>
              <w:jc w:val="left"/>
              <w:rPr>
                <w:sz w:val="20"/>
              </w:rPr>
            </w:pPr>
          </w:p>
          <w:p w14:paraId="5A458364" w14:textId="77777777" w:rsidR="00111141" w:rsidRDefault="00111141">
            <w:pPr>
              <w:pStyle w:val="TableParagraph"/>
              <w:jc w:val="left"/>
              <w:rPr>
                <w:sz w:val="20"/>
              </w:rPr>
            </w:pPr>
          </w:p>
          <w:p w14:paraId="37CE6D2B" w14:textId="77777777" w:rsidR="00111141" w:rsidRDefault="00111141">
            <w:pPr>
              <w:pStyle w:val="TableParagraph"/>
              <w:jc w:val="left"/>
              <w:rPr>
                <w:sz w:val="20"/>
              </w:rPr>
            </w:pPr>
          </w:p>
          <w:p w14:paraId="053EDC4C" w14:textId="77777777" w:rsidR="00111141" w:rsidRDefault="00111141">
            <w:pPr>
              <w:pStyle w:val="TableParagraph"/>
              <w:jc w:val="left"/>
              <w:rPr>
                <w:sz w:val="20"/>
              </w:rPr>
            </w:pPr>
          </w:p>
          <w:p w14:paraId="579602A2" w14:textId="77777777" w:rsidR="00111141" w:rsidRDefault="00111141">
            <w:pPr>
              <w:pStyle w:val="TableParagraph"/>
              <w:jc w:val="left"/>
              <w:rPr>
                <w:sz w:val="20"/>
              </w:rPr>
            </w:pPr>
          </w:p>
          <w:p w14:paraId="30EFF571" w14:textId="77777777" w:rsidR="00111141" w:rsidRDefault="00111141">
            <w:pPr>
              <w:pStyle w:val="TableParagraph"/>
              <w:jc w:val="left"/>
              <w:rPr>
                <w:sz w:val="20"/>
              </w:rPr>
            </w:pPr>
          </w:p>
          <w:p w14:paraId="00A7BBCF" w14:textId="77777777" w:rsidR="00111141" w:rsidRDefault="00111141">
            <w:pPr>
              <w:pStyle w:val="TableParagraph"/>
              <w:jc w:val="left"/>
              <w:rPr>
                <w:sz w:val="20"/>
              </w:rPr>
            </w:pPr>
          </w:p>
          <w:p w14:paraId="3DDC99D0" w14:textId="77777777" w:rsidR="00111141" w:rsidRDefault="00111141">
            <w:pPr>
              <w:pStyle w:val="TableParagraph"/>
              <w:jc w:val="left"/>
              <w:rPr>
                <w:sz w:val="20"/>
              </w:rPr>
            </w:pPr>
          </w:p>
          <w:p w14:paraId="5305A172" w14:textId="77777777" w:rsidR="00111141" w:rsidRDefault="00111141">
            <w:pPr>
              <w:pStyle w:val="TableParagraph"/>
              <w:spacing w:before="101"/>
              <w:jc w:val="left"/>
              <w:rPr>
                <w:sz w:val="20"/>
              </w:rPr>
            </w:pPr>
          </w:p>
          <w:p w14:paraId="1A0F7266" w14:textId="77777777" w:rsidR="00111141" w:rsidRDefault="00D60EFB">
            <w:pPr>
              <w:pStyle w:val="TableParagraph"/>
              <w:spacing w:before="1"/>
              <w:ind w:left="17" w:right="2"/>
              <w:rPr>
                <w:sz w:val="20"/>
              </w:rPr>
            </w:pPr>
            <w:r>
              <w:rPr>
                <w:spacing w:val="-4"/>
                <w:sz w:val="20"/>
              </w:rPr>
              <w:t>2025</w:t>
            </w:r>
          </w:p>
        </w:tc>
        <w:tc>
          <w:tcPr>
            <w:tcW w:w="1401" w:type="dxa"/>
            <w:vMerge w:val="restart"/>
          </w:tcPr>
          <w:p w14:paraId="5DA480AE" w14:textId="77777777" w:rsidR="00111141" w:rsidRDefault="00111141">
            <w:pPr>
              <w:pStyle w:val="TableParagraph"/>
              <w:jc w:val="left"/>
            </w:pPr>
          </w:p>
        </w:tc>
      </w:tr>
      <w:tr w:rsidR="00111141" w14:paraId="302EB629" w14:textId="77777777">
        <w:trPr>
          <w:trHeight w:val="230"/>
        </w:trPr>
        <w:tc>
          <w:tcPr>
            <w:tcW w:w="538" w:type="dxa"/>
          </w:tcPr>
          <w:p w14:paraId="3911D17F" w14:textId="77777777" w:rsidR="00111141" w:rsidRDefault="00D60EFB">
            <w:pPr>
              <w:pStyle w:val="TableParagraph"/>
              <w:spacing w:line="210" w:lineRule="exact"/>
              <w:ind w:left="9" w:right="5"/>
              <w:rPr>
                <w:sz w:val="20"/>
              </w:rPr>
            </w:pPr>
            <w:r>
              <w:rPr>
                <w:spacing w:val="-10"/>
                <w:sz w:val="20"/>
              </w:rPr>
              <w:t>2</w:t>
            </w:r>
          </w:p>
        </w:tc>
        <w:tc>
          <w:tcPr>
            <w:tcW w:w="3994" w:type="dxa"/>
          </w:tcPr>
          <w:p w14:paraId="7B9ED305" w14:textId="77777777" w:rsidR="00111141" w:rsidRDefault="00D60EFB">
            <w:pPr>
              <w:pStyle w:val="TableParagraph"/>
              <w:spacing w:line="210" w:lineRule="exact"/>
              <w:ind w:left="19" w:right="6"/>
              <w:rPr>
                <w:sz w:val="20"/>
              </w:rPr>
            </w:pPr>
            <w:r>
              <w:rPr>
                <w:sz w:val="20"/>
              </w:rPr>
              <w:t>с.</w:t>
            </w:r>
            <w:r>
              <w:rPr>
                <w:spacing w:val="1"/>
                <w:sz w:val="20"/>
              </w:rPr>
              <w:t xml:space="preserve"> </w:t>
            </w:r>
            <w:r>
              <w:rPr>
                <w:spacing w:val="-2"/>
                <w:sz w:val="20"/>
              </w:rPr>
              <w:t>Шилыково,10</w:t>
            </w:r>
          </w:p>
        </w:tc>
        <w:tc>
          <w:tcPr>
            <w:tcW w:w="1421" w:type="dxa"/>
            <w:vMerge/>
            <w:tcBorders>
              <w:top w:val="nil"/>
            </w:tcBorders>
          </w:tcPr>
          <w:p w14:paraId="17125783" w14:textId="77777777" w:rsidR="00111141" w:rsidRDefault="00111141">
            <w:pPr>
              <w:rPr>
                <w:sz w:val="2"/>
                <w:szCs w:val="2"/>
              </w:rPr>
            </w:pPr>
          </w:p>
        </w:tc>
        <w:tc>
          <w:tcPr>
            <w:tcW w:w="1416" w:type="dxa"/>
          </w:tcPr>
          <w:p w14:paraId="35B3F742" w14:textId="77777777" w:rsidR="00111141" w:rsidRDefault="00D60EFB">
            <w:pPr>
              <w:pStyle w:val="TableParagraph"/>
              <w:spacing w:line="210" w:lineRule="exact"/>
              <w:ind w:left="18" w:right="4"/>
              <w:rPr>
                <w:sz w:val="20"/>
              </w:rPr>
            </w:pPr>
            <w:r>
              <w:rPr>
                <w:spacing w:val="-5"/>
                <w:sz w:val="20"/>
              </w:rPr>
              <w:t>МКД</w:t>
            </w:r>
          </w:p>
        </w:tc>
        <w:tc>
          <w:tcPr>
            <w:tcW w:w="1421" w:type="dxa"/>
          </w:tcPr>
          <w:p w14:paraId="5421816E" w14:textId="77777777" w:rsidR="00111141" w:rsidRDefault="00D60EFB">
            <w:pPr>
              <w:pStyle w:val="TableParagraph"/>
              <w:spacing w:line="210" w:lineRule="exact"/>
              <w:ind w:left="17" w:right="5"/>
              <w:rPr>
                <w:sz w:val="20"/>
              </w:rPr>
            </w:pPr>
            <w:r>
              <w:rPr>
                <w:spacing w:val="-2"/>
                <w:sz w:val="20"/>
              </w:rPr>
              <w:t>3298,1</w:t>
            </w:r>
          </w:p>
        </w:tc>
        <w:tc>
          <w:tcPr>
            <w:tcW w:w="1416" w:type="dxa"/>
          </w:tcPr>
          <w:p w14:paraId="246F4CBA" w14:textId="77777777" w:rsidR="00111141" w:rsidRDefault="00D60EFB">
            <w:pPr>
              <w:pStyle w:val="TableParagraph"/>
              <w:spacing w:line="210" w:lineRule="exact"/>
              <w:ind w:left="18" w:right="2"/>
              <w:rPr>
                <w:sz w:val="20"/>
              </w:rPr>
            </w:pPr>
            <w:r>
              <w:rPr>
                <w:spacing w:val="-2"/>
                <w:sz w:val="20"/>
              </w:rPr>
              <w:t>37:09:010403</w:t>
            </w:r>
          </w:p>
        </w:tc>
        <w:tc>
          <w:tcPr>
            <w:tcW w:w="1421" w:type="dxa"/>
          </w:tcPr>
          <w:p w14:paraId="5CDF4765" w14:textId="77777777" w:rsidR="00111141" w:rsidRDefault="00D60EFB">
            <w:pPr>
              <w:pStyle w:val="TableParagraph"/>
              <w:spacing w:line="210" w:lineRule="exact"/>
              <w:ind w:left="17"/>
              <w:rPr>
                <w:sz w:val="20"/>
              </w:rPr>
            </w:pPr>
            <w:r>
              <w:rPr>
                <w:spacing w:val="-2"/>
                <w:sz w:val="20"/>
              </w:rPr>
              <w:t>0,235</w:t>
            </w:r>
          </w:p>
        </w:tc>
        <w:tc>
          <w:tcPr>
            <w:tcW w:w="1416" w:type="dxa"/>
          </w:tcPr>
          <w:p w14:paraId="7CC2E6FF" w14:textId="77777777" w:rsidR="00111141" w:rsidRDefault="00D60EFB">
            <w:pPr>
              <w:pStyle w:val="TableParagraph"/>
              <w:spacing w:line="210" w:lineRule="exact"/>
              <w:ind w:left="18"/>
              <w:rPr>
                <w:sz w:val="20"/>
              </w:rPr>
            </w:pPr>
            <w:r>
              <w:rPr>
                <w:spacing w:val="-10"/>
                <w:sz w:val="20"/>
              </w:rPr>
              <w:t>-</w:t>
            </w:r>
          </w:p>
        </w:tc>
        <w:tc>
          <w:tcPr>
            <w:tcW w:w="1420" w:type="dxa"/>
            <w:vMerge/>
            <w:tcBorders>
              <w:top w:val="nil"/>
            </w:tcBorders>
          </w:tcPr>
          <w:p w14:paraId="5C24C7C3" w14:textId="77777777" w:rsidR="00111141" w:rsidRDefault="00111141">
            <w:pPr>
              <w:rPr>
                <w:sz w:val="2"/>
                <w:szCs w:val="2"/>
              </w:rPr>
            </w:pPr>
          </w:p>
        </w:tc>
        <w:tc>
          <w:tcPr>
            <w:tcW w:w="1401" w:type="dxa"/>
            <w:vMerge/>
            <w:tcBorders>
              <w:top w:val="nil"/>
            </w:tcBorders>
          </w:tcPr>
          <w:p w14:paraId="0A1058E3" w14:textId="77777777" w:rsidR="00111141" w:rsidRDefault="00111141">
            <w:pPr>
              <w:rPr>
                <w:sz w:val="2"/>
                <w:szCs w:val="2"/>
              </w:rPr>
            </w:pPr>
          </w:p>
        </w:tc>
      </w:tr>
      <w:tr w:rsidR="00111141" w14:paraId="369CA2AC" w14:textId="77777777">
        <w:trPr>
          <w:trHeight w:val="230"/>
        </w:trPr>
        <w:tc>
          <w:tcPr>
            <w:tcW w:w="538" w:type="dxa"/>
          </w:tcPr>
          <w:p w14:paraId="0B0F177E" w14:textId="77777777" w:rsidR="00111141" w:rsidRDefault="00D60EFB">
            <w:pPr>
              <w:pStyle w:val="TableParagraph"/>
              <w:spacing w:line="210" w:lineRule="exact"/>
              <w:ind w:left="9" w:right="5"/>
              <w:rPr>
                <w:sz w:val="20"/>
              </w:rPr>
            </w:pPr>
            <w:r>
              <w:rPr>
                <w:spacing w:val="-10"/>
                <w:sz w:val="20"/>
              </w:rPr>
              <w:t>3</w:t>
            </w:r>
          </w:p>
        </w:tc>
        <w:tc>
          <w:tcPr>
            <w:tcW w:w="3994" w:type="dxa"/>
          </w:tcPr>
          <w:p w14:paraId="5D04F305" w14:textId="77777777" w:rsidR="00111141" w:rsidRDefault="00D60EFB">
            <w:pPr>
              <w:pStyle w:val="TableParagraph"/>
              <w:spacing w:line="210" w:lineRule="exact"/>
              <w:ind w:left="19" w:right="6"/>
              <w:rPr>
                <w:sz w:val="20"/>
              </w:rPr>
            </w:pPr>
            <w:r>
              <w:rPr>
                <w:sz w:val="20"/>
              </w:rPr>
              <w:t>с.</w:t>
            </w:r>
            <w:r>
              <w:rPr>
                <w:spacing w:val="1"/>
                <w:sz w:val="20"/>
              </w:rPr>
              <w:t xml:space="preserve"> </w:t>
            </w:r>
            <w:r>
              <w:rPr>
                <w:spacing w:val="-2"/>
                <w:sz w:val="20"/>
              </w:rPr>
              <w:t>Шилыково,11</w:t>
            </w:r>
          </w:p>
        </w:tc>
        <w:tc>
          <w:tcPr>
            <w:tcW w:w="1421" w:type="dxa"/>
            <w:vMerge/>
            <w:tcBorders>
              <w:top w:val="nil"/>
            </w:tcBorders>
          </w:tcPr>
          <w:p w14:paraId="21EBF424" w14:textId="77777777" w:rsidR="00111141" w:rsidRDefault="00111141">
            <w:pPr>
              <w:rPr>
                <w:sz w:val="2"/>
                <w:szCs w:val="2"/>
              </w:rPr>
            </w:pPr>
          </w:p>
        </w:tc>
        <w:tc>
          <w:tcPr>
            <w:tcW w:w="1416" w:type="dxa"/>
          </w:tcPr>
          <w:p w14:paraId="7401BD13" w14:textId="77777777" w:rsidR="00111141" w:rsidRDefault="00D60EFB">
            <w:pPr>
              <w:pStyle w:val="TableParagraph"/>
              <w:spacing w:line="210" w:lineRule="exact"/>
              <w:ind w:left="18" w:right="4"/>
              <w:rPr>
                <w:sz w:val="20"/>
              </w:rPr>
            </w:pPr>
            <w:r>
              <w:rPr>
                <w:spacing w:val="-5"/>
                <w:sz w:val="20"/>
              </w:rPr>
              <w:t>МКД</w:t>
            </w:r>
          </w:p>
        </w:tc>
        <w:tc>
          <w:tcPr>
            <w:tcW w:w="1421" w:type="dxa"/>
          </w:tcPr>
          <w:p w14:paraId="01BF845B" w14:textId="77777777" w:rsidR="00111141" w:rsidRDefault="00D60EFB">
            <w:pPr>
              <w:pStyle w:val="TableParagraph"/>
              <w:spacing w:line="210" w:lineRule="exact"/>
              <w:ind w:left="17" w:right="5"/>
              <w:rPr>
                <w:sz w:val="20"/>
              </w:rPr>
            </w:pPr>
            <w:r>
              <w:rPr>
                <w:spacing w:val="-2"/>
                <w:sz w:val="20"/>
              </w:rPr>
              <w:t>3362,7</w:t>
            </w:r>
          </w:p>
        </w:tc>
        <w:tc>
          <w:tcPr>
            <w:tcW w:w="1416" w:type="dxa"/>
          </w:tcPr>
          <w:p w14:paraId="2B4553AD" w14:textId="77777777" w:rsidR="00111141" w:rsidRDefault="00D60EFB">
            <w:pPr>
              <w:pStyle w:val="TableParagraph"/>
              <w:spacing w:line="210" w:lineRule="exact"/>
              <w:ind w:left="18" w:right="2"/>
              <w:rPr>
                <w:sz w:val="20"/>
              </w:rPr>
            </w:pPr>
            <w:r>
              <w:rPr>
                <w:spacing w:val="-2"/>
                <w:sz w:val="20"/>
              </w:rPr>
              <w:t>37:09:010403</w:t>
            </w:r>
          </w:p>
        </w:tc>
        <w:tc>
          <w:tcPr>
            <w:tcW w:w="1421" w:type="dxa"/>
          </w:tcPr>
          <w:p w14:paraId="1DA7EBAB" w14:textId="77777777" w:rsidR="00111141" w:rsidRDefault="00D60EFB">
            <w:pPr>
              <w:pStyle w:val="TableParagraph"/>
              <w:spacing w:line="210" w:lineRule="exact"/>
              <w:ind w:left="17" w:right="5"/>
              <w:rPr>
                <w:sz w:val="20"/>
              </w:rPr>
            </w:pPr>
            <w:r>
              <w:rPr>
                <w:spacing w:val="-4"/>
                <w:sz w:val="20"/>
              </w:rPr>
              <w:t>0,24</w:t>
            </w:r>
          </w:p>
        </w:tc>
        <w:tc>
          <w:tcPr>
            <w:tcW w:w="1416" w:type="dxa"/>
          </w:tcPr>
          <w:p w14:paraId="4E08C51B" w14:textId="77777777" w:rsidR="00111141" w:rsidRDefault="00D60EFB">
            <w:pPr>
              <w:pStyle w:val="TableParagraph"/>
              <w:spacing w:line="210" w:lineRule="exact"/>
              <w:ind w:left="18"/>
              <w:rPr>
                <w:sz w:val="20"/>
              </w:rPr>
            </w:pPr>
            <w:r>
              <w:rPr>
                <w:spacing w:val="-10"/>
                <w:sz w:val="20"/>
              </w:rPr>
              <w:t>-</w:t>
            </w:r>
          </w:p>
        </w:tc>
        <w:tc>
          <w:tcPr>
            <w:tcW w:w="1420" w:type="dxa"/>
            <w:vMerge/>
            <w:tcBorders>
              <w:top w:val="nil"/>
            </w:tcBorders>
          </w:tcPr>
          <w:p w14:paraId="417E6950" w14:textId="77777777" w:rsidR="00111141" w:rsidRDefault="00111141">
            <w:pPr>
              <w:rPr>
                <w:sz w:val="2"/>
                <w:szCs w:val="2"/>
              </w:rPr>
            </w:pPr>
          </w:p>
        </w:tc>
        <w:tc>
          <w:tcPr>
            <w:tcW w:w="1401" w:type="dxa"/>
            <w:vMerge/>
            <w:tcBorders>
              <w:top w:val="nil"/>
            </w:tcBorders>
          </w:tcPr>
          <w:p w14:paraId="299AE700" w14:textId="77777777" w:rsidR="00111141" w:rsidRDefault="00111141">
            <w:pPr>
              <w:rPr>
                <w:sz w:val="2"/>
                <w:szCs w:val="2"/>
              </w:rPr>
            </w:pPr>
          </w:p>
        </w:tc>
      </w:tr>
      <w:tr w:rsidR="00111141" w14:paraId="5DE5CA45" w14:textId="77777777">
        <w:trPr>
          <w:trHeight w:val="230"/>
        </w:trPr>
        <w:tc>
          <w:tcPr>
            <w:tcW w:w="538" w:type="dxa"/>
          </w:tcPr>
          <w:p w14:paraId="321978C0" w14:textId="77777777" w:rsidR="00111141" w:rsidRDefault="00D60EFB">
            <w:pPr>
              <w:pStyle w:val="TableParagraph"/>
              <w:spacing w:line="210" w:lineRule="exact"/>
              <w:ind w:left="9" w:right="5"/>
              <w:rPr>
                <w:sz w:val="20"/>
              </w:rPr>
            </w:pPr>
            <w:r>
              <w:rPr>
                <w:spacing w:val="-10"/>
                <w:sz w:val="20"/>
              </w:rPr>
              <w:t>4</w:t>
            </w:r>
          </w:p>
        </w:tc>
        <w:tc>
          <w:tcPr>
            <w:tcW w:w="3994" w:type="dxa"/>
          </w:tcPr>
          <w:p w14:paraId="163A368B" w14:textId="77777777" w:rsidR="00111141" w:rsidRDefault="00D60EFB">
            <w:pPr>
              <w:pStyle w:val="TableParagraph"/>
              <w:spacing w:line="210" w:lineRule="exact"/>
              <w:ind w:left="19" w:right="6"/>
              <w:rPr>
                <w:sz w:val="20"/>
              </w:rPr>
            </w:pPr>
            <w:r>
              <w:rPr>
                <w:sz w:val="20"/>
              </w:rPr>
              <w:t>с.</w:t>
            </w:r>
            <w:r>
              <w:rPr>
                <w:spacing w:val="1"/>
                <w:sz w:val="20"/>
              </w:rPr>
              <w:t xml:space="preserve"> </w:t>
            </w:r>
            <w:r>
              <w:rPr>
                <w:spacing w:val="-2"/>
                <w:sz w:val="20"/>
              </w:rPr>
              <w:t>Шилыково,12</w:t>
            </w:r>
          </w:p>
        </w:tc>
        <w:tc>
          <w:tcPr>
            <w:tcW w:w="1421" w:type="dxa"/>
            <w:vMerge/>
            <w:tcBorders>
              <w:top w:val="nil"/>
            </w:tcBorders>
          </w:tcPr>
          <w:p w14:paraId="524B2F56" w14:textId="77777777" w:rsidR="00111141" w:rsidRDefault="00111141">
            <w:pPr>
              <w:rPr>
                <w:sz w:val="2"/>
                <w:szCs w:val="2"/>
              </w:rPr>
            </w:pPr>
          </w:p>
        </w:tc>
        <w:tc>
          <w:tcPr>
            <w:tcW w:w="1416" w:type="dxa"/>
          </w:tcPr>
          <w:p w14:paraId="2963E2F7" w14:textId="77777777" w:rsidR="00111141" w:rsidRDefault="00D60EFB">
            <w:pPr>
              <w:pStyle w:val="TableParagraph"/>
              <w:spacing w:line="210" w:lineRule="exact"/>
              <w:ind w:left="18" w:right="4"/>
              <w:rPr>
                <w:sz w:val="20"/>
              </w:rPr>
            </w:pPr>
            <w:r>
              <w:rPr>
                <w:spacing w:val="-5"/>
                <w:sz w:val="20"/>
              </w:rPr>
              <w:t>МКД</w:t>
            </w:r>
          </w:p>
        </w:tc>
        <w:tc>
          <w:tcPr>
            <w:tcW w:w="1421" w:type="dxa"/>
          </w:tcPr>
          <w:p w14:paraId="7806E6B5" w14:textId="77777777" w:rsidR="00111141" w:rsidRDefault="00D60EFB">
            <w:pPr>
              <w:pStyle w:val="TableParagraph"/>
              <w:spacing w:line="210" w:lineRule="exact"/>
              <w:ind w:left="17" w:right="5"/>
              <w:rPr>
                <w:sz w:val="20"/>
              </w:rPr>
            </w:pPr>
            <w:r>
              <w:rPr>
                <w:spacing w:val="-2"/>
                <w:sz w:val="20"/>
              </w:rPr>
              <w:t>3381,2</w:t>
            </w:r>
          </w:p>
        </w:tc>
        <w:tc>
          <w:tcPr>
            <w:tcW w:w="1416" w:type="dxa"/>
          </w:tcPr>
          <w:p w14:paraId="3BCDAACF" w14:textId="77777777" w:rsidR="00111141" w:rsidRDefault="00D60EFB">
            <w:pPr>
              <w:pStyle w:val="TableParagraph"/>
              <w:spacing w:line="210" w:lineRule="exact"/>
              <w:ind w:left="18" w:right="2"/>
              <w:rPr>
                <w:sz w:val="20"/>
              </w:rPr>
            </w:pPr>
            <w:r>
              <w:rPr>
                <w:spacing w:val="-2"/>
                <w:sz w:val="20"/>
              </w:rPr>
              <w:t>37:09:010403</w:t>
            </w:r>
          </w:p>
        </w:tc>
        <w:tc>
          <w:tcPr>
            <w:tcW w:w="1421" w:type="dxa"/>
          </w:tcPr>
          <w:p w14:paraId="5C1EA72E" w14:textId="77777777" w:rsidR="00111141" w:rsidRDefault="00D60EFB">
            <w:pPr>
              <w:pStyle w:val="TableParagraph"/>
              <w:spacing w:line="210" w:lineRule="exact"/>
              <w:ind w:left="17"/>
              <w:rPr>
                <w:sz w:val="20"/>
              </w:rPr>
            </w:pPr>
            <w:r>
              <w:rPr>
                <w:spacing w:val="-2"/>
                <w:sz w:val="20"/>
              </w:rPr>
              <w:t>0,241</w:t>
            </w:r>
          </w:p>
        </w:tc>
        <w:tc>
          <w:tcPr>
            <w:tcW w:w="1416" w:type="dxa"/>
          </w:tcPr>
          <w:p w14:paraId="1F0083B4" w14:textId="77777777" w:rsidR="00111141" w:rsidRDefault="00D60EFB">
            <w:pPr>
              <w:pStyle w:val="TableParagraph"/>
              <w:spacing w:line="210" w:lineRule="exact"/>
              <w:ind w:left="18"/>
              <w:rPr>
                <w:sz w:val="20"/>
              </w:rPr>
            </w:pPr>
            <w:r>
              <w:rPr>
                <w:spacing w:val="-10"/>
                <w:sz w:val="20"/>
              </w:rPr>
              <w:t>-</w:t>
            </w:r>
          </w:p>
        </w:tc>
        <w:tc>
          <w:tcPr>
            <w:tcW w:w="1420" w:type="dxa"/>
            <w:vMerge/>
            <w:tcBorders>
              <w:top w:val="nil"/>
            </w:tcBorders>
          </w:tcPr>
          <w:p w14:paraId="71C94AC2" w14:textId="77777777" w:rsidR="00111141" w:rsidRDefault="00111141">
            <w:pPr>
              <w:rPr>
                <w:sz w:val="2"/>
                <w:szCs w:val="2"/>
              </w:rPr>
            </w:pPr>
          </w:p>
        </w:tc>
        <w:tc>
          <w:tcPr>
            <w:tcW w:w="1401" w:type="dxa"/>
            <w:vMerge/>
            <w:tcBorders>
              <w:top w:val="nil"/>
            </w:tcBorders>
          </w:tcPr>
          <w:p w14:paraId="5245E16C" w14:textId="77777777" w:rsidR="00111141" w:rsidRDefault="00111141">
            <w:pPr>
              <w:rPr>
                <w:sz w:val="2"/>
                <w:szCs w:val="2"/>
              </w:rPr>
            </w:pPr>
          </w:p>
        </w:tc>
      </w:tr>
      <w:tr w:rsidR="00111141" w14:paraId="235293EB" w14:textId="77777777">
        <w:trPr>
          <w:trHeight w:val="230"/>
        </w:trPr>
        <w:tc>
          <w:tcPr>
            <w:tcW w:w="538" w:type="dxa"/>
          </w:tcPr>
          <w:p w14:paraId="538D9155" w14:textId="77777777" w:rsidR="00111141" w:rsidRDefault="00D60EFB">
            <w:pPr>
              <w:pStyle w:val="TableParagraph"/>
              <w:spacing w:before="1" w:line="210" w:lineRule="exact"/>
              <w:ind w:left="9" w:right="5"/>
              <w:rPr>
                <w:sz w:val="20"/>
              </w:rPr>
            </w:pPr>
            <w:r>
              <w:rPr>
                <w:spacing w:val="-10"/>
                <w:sz w:val="20"/>
              </w:rPr>
              <w:t>5</w:t>
            </w:r>
          </w:p>
        </w:tc>
        <w:tc>
          <w:tcPr>
            <w:tcW w:w="3994" w:type="dxa"/>
          </w:tcPr>
          <w:p w14:paraId="790D42AA" w14:textId="77777777" w:rsidR="00111141" w:rsidRDefault="00D60EFB">
            <w:pPr>
              <w:pStyle w:val="TableParagraph"/>
              <w:spacing w:before="1" w:line="210" w:lineRule="exact"/>
              <w:ind w:left="19" w:right="6"/>
              <w:rPr>
                <w:sz w:val="20"/>
              </w:rPr>
            </w:pPr>
            <w:r>
              <w:rPr>
                <w:sz w:val="20"/>
              </w:rPr>
              <w:t>с.</w:t>
            </w:r>
            <w:r>
              <w:rPr>
                <w:spacing w:val="1"/>
                <w:sz w:val="20"/>
              </w:rPr>
              <w:t xml:space="preserve"> </w:t>
            </w:r>
            <w:r>
              <w:rPr>
                <w:spacing w:val="-2"/>
                <w:sz w:val="20"/>
              </w:rPr>
              <w:t>Шилыково,13</w:t>
            </w:r>
          </w:p>
        </w:tc>
        <w:tc>
          <w:tcPr>
            <w:tcW w:w="1421" w:type="dxa"/>
            <w:vMerge/>
            <w:tcBorders>
              <w:top w:val="nil"/>
            </w:tcBorders>
          </w:tcPr>
          <w:p w14:paraId="0CC37D54" w14:textId="77777777" w:rsidR="00111141" w:rsidRDefault="00111141">
            <w:pPr>
              <w:rPr>
                <w:sz w:val="2"/>
                <w:szCs w:val="2"/>
              </w:rPr>
            </w:pPr>
          </w:p>
        </w:tc>
        <w:tc>
          <w:tcPr>
            <w:tcW w:w="1416" w:type="dxa"/>
          </w:tcPr>
          <w:p w14:paraId="42ABC5E0" w14:textId="77777777" w:rsidR="00111141" w:rsidRDefault="00D60EFB">
            <w:pPr>
              <w:pStyle w:val="TableParagraph"/>
              <w:spacing w:before="1" w:line="210" w:lineRule="exact"/>
              <w:ind w:left="18" w:right="4"/>
              <w:rPr>
                <w:sz w:val="20"/>
              </w:rPr>
            </w:pPr>
            <w:r>
              <w:rPr>
                <w:spacing w:val="-5"/>
                <w:sz w:val="20"/>
              </w:rPr>
              <w:t>МКД</w:t>
            </w:r>
          </w:p>
        </w:tc>
        <w:tc>
          <w:tcPr>
            <w:tcW w:w="1421" w:type="dxa"/>
          </w:tcPr>
          <w:p w14:paraId="52D2EB5B" w14:textId="77777777" w:rsidR="00111141" w:rsidRDefault="00D60EFB">
            <w:pPr>
              <w:pStyle w:val="TableParagraph"/>
              <w:spacing w:before="1" w:line="210" w:lineRule="exact"/>
              <w:ind w:left="17" w:right="5"/>
              <w:rPr>
                <w:sz w:val="20"/>
              </w:rPr>
            </w:pPr>
            <w:r>
              <w:rPr>
                <w:spacing w:val="-2"/>
                <w:sz w:val="20"/>
              </w:rPr>
              <w:t>3377,3</w:t>
            </w:r>
          </w:p>
        </w:tc>
        <w:tc>
          <w:tcPr>
            <w:tcW w:w="1416" w:type="dxa"/>
          </w:tcPr>
          <w:p w14:paraId="009BD8C1" w14:textId="77777777" w:rsidR="00111141" w:rsidRDefault="00D60EFB">
            <w:pPr>
              <w:pStyle w:val="TableParagraph"/>
              <w:spacing w:before="1" w:line="210" w:lineRule="exact"/>
              <w:ind w:left="18" w:right="2"/>
              <w:rPr>
                <w:sz w:val="20"/>
              </w:rPr>
            </w:pPr>
            <w:r>
              <w:rPr>
                <w:spacing w:val="-2"/>
                <w:sz w:val="20"/>
              </w:rPr>
              <w:t>37:09:010403</w:t>
            </w:r>
          </w:p>
        </w:tc>
        <w:tc>
          <w:tcPr>
            <w:tcW w:w="1421" w:type="dxa"/>
          </w:tcPr>
          <w:p w14:paraId="75D71DA8" w14:textId="77777777" w:rsidR="00111141" w:rsidRDefault="00D60EFB">
            <w:pPr>
              <w:pStyle w:val="TableParagraph"/>
              <w:spacing w:before="1" w:line="210" w:lineRule="exact"/>
              <w:ind w:left="17"/>
              <w:rPr>
                <w:sz w:val="20"/>
              </w:rPr>
            </w:pPr>
            <w:r>
              <w:rPr>
                <w:spacing w:val="-2"/>
                <w:sz w:val="20"/>
              </w:rPr>
              <w:t>0,241</w:t>
            </w:r>
          </w:p>
        </w:tc>
        <w:tc>
          <w:tcPr>
            <w:tcW w:w="1416" w:type="dxa"/>
          </w:tcPr>
          <w:p w14:paraId="5899A30D" w14:textId="77777777" w:rsidR="00111141" w:rsidRDefault="00D60EFB">
            <w:pPr>
              <w:pStyle w:val="TableParagraph"/>
              <w:spacing w:before="1" w:line="210" w:lineRule="exact"/>
              <w:ind w:left="18"/>
              <w:rPr>
                <w:sz w:val="20"/>
              </w:rPr>
            </w:pPr>
            <w:r>
              <w:rPr>
                <w:spacing w:val="-10"/>
                <w:sz w:val="20"/>
              </w:rPr>
              <w:t>-</w:t>
            </w:r>
          </w:p>
        </w:tc>
        <w:tc>
          <w:tcPr>
            <w:tcW w:w="1420" w:type="dxa"/>
            <w:vMerge/>
            <w:tcBorders>
              <w:top w:val="nil"/>
            </w:tcBorders>
          </w:tcPr>
          <w:p w14:paraId="19111A31" w14:textId="77777777" w:rsidR="00111141" w:rsidRDefault="00111141">
            <w:pPr>
              <w:rPr>
                <w:sz w:val="2"/>
                <w:szCs w:val="2"/>
              </w:rPr>
            </w:pPr>
          </w:p>
        </w:tc>
        <w:tc>
          <w:tcPr>
            <w:tcW w:w="1401" w:type="dxa"/>
            <w:vMerge/>
            <w:tcBorders>
              <w:top w:val="nil"/>
            </w:tcBorders>
          </w:tcPr>
          <w:p w14:paraId="402695EE" w14:textId="77777777" w:rsidR="00111141" w:rsidRDefault="00111141">
            <w:pPr>
              <w:rPr>
                <w:sz w:val="2"/>
                <w:szCs w:val="2"/>
              </w:rPr>
            </w:pPr>
          </w:p>
        </w:tc>
      </w:tr>
      <w:tr w:rsidR="00111141" w14:paraId="057BFD3C" w14:textId="77777777">
        <w:trPr>
          <w:trHeight w:val="230"/>
        </w:trPr>
        <w:tc>
          <w:tcPr>
            <w:tcW w:w="538" w:type="dxa"/>
          </w:tcPr>
          <w:p w14:paraId="32016AA6" w14:textId="77777777" w:rsidR="00111141" w:rsidRDefault="00D60EFB">
            <w:pPr>
              <w:pStyle w:val="TableParagraph"/>
              <w:spacing w:line="210" w:lineRule="exact"/>
              <w:ind w:left="9" w:right="5"/>
              <w:rPr>
                <w:sz w:val="20"/>
              </w:rPr>
            </w:pPr>
            <w:r>
              <w:rPr>
                <w:spacing w:val="-10"/>
                <w:sz w:val="20"/>
              </w:rPr>
              <w:t>6</w:t>
            </w:r>
          </w:p>
        </w:tc>
        <w:tc>
          <w:tcPr>
            <w:tcW w:w="3994" w:type="dxa"/>
          </w:tcPr>
          <w:p w14:paraId="7B6538B2" w14:textId="77777777" w:rsidR="00111141" w:rsidRDefault="00D60EFB">
            <w:pPr>
              <w:pStyle w:val="TableParagraph"/>
              <w:spacing w:line="210" w:lineRule="exact"/>
              <w:ind w:left="19" w:right="6"/>
              <w:rPr>
                <w:sz w:val="20"/>
              </w:rPr>
            </w:pPr>
            <w:r>
              <w:rPr>
                <w:sz w:val="20"/>
              </w:rPr>
              <w:t>с.</w:t>
            </w:r>
            <w:r>
              <w:rPr>
                <w:spacing w:val="1"/>
                <w:sz w:val="20"/>
              </w:rPr>
              <w:t xml:space="preserve"> </w:t>
            </w:r>
            <w:r>
              <w:rPr>
                <w:spacing w:val="-2"/>
                <w:sz w:val="20"/>
              </w:rPr>
              <w:t>Шилыково,14</w:t>
            </w:r>
          </w:p>
        </w:tc>
        <w:tc>
          <w:tcPr>
            <w:tcW w:w="1421" w:type="dxa"/>
            <w:vMerge/>
            <w:tcBorders>
              <w:top w:val="nil"/>
            </w:tcBorders>
          </w:tcPr>
          <w:p w14:paraId="753CEF0F" w14:textId="77777777" w:rsidR="00111141" w:rsidRDefault="00111141">
            <w:pPr>
              <w:rPr>
                <w:sz w:val="2"/>
                <w:szCs w:val="2"/>
              </w:rPr>
            </w:pPr>
          </w:p>
        </w:tc>
        <w:tc>
          <w:tcPr>
            <w:tcW w:w="1416" w:type="dxa"/>
          </w:tcPr>
          <w:p w14:paraId="3DAC0FF4" w14:textId="77777777" w:rsidR="00111141" w:rsidRDefault="00D60EFB">
            <w:pPr>
              <w:pStyle w:val="TableParagraph"/>
              <w:spacing w:line="210" w:lineRule="exact"/>
              <w:ind w:left="18" w:right="4"/>
              <w:rPr>
                <w:sz w:val="20"/>
              </w:rPr>
            </w:pPr>
            <w:r>
              <w:rPr>
                <w:spacing w:val="-5"/>
                <w:sz w:val="20"/>
              </w:rPr>
              <w:t>МКД</w:t>
            </w:r>
          </w:p>
        </w:tc>
        <w:tc>
          <w:tcPr>
            <w:tcW w:w="1421" w:type="dxa"/>
          </w:tcPr>
          <w:p w14:paraId="0CECE713" w14:textId="77777777" w:rsidR="00111141" w:rsidRDefault="00D60EFB">
            <w:pPr>
              <w:pStyle w:val="TableParagraph"/>
              <w:spacing w:line="210" w:lineRule="exact"/>
              <w:ind w:left="17" w:right="5"/>
              <w:rPr>
                <w:sz w:val="20"/>
              </w:rPr>
            </w:pPr>
            <w:r>
              <w:rPr>
                <w:spacing w:val="-2"/>
                <w:sz w:val="20"/>
              </w:rPr>
              <w:t>3320,2</w:t>
            </w:r>
          </w:p>
        </w:tc>
        <w:tc>
          <w:tcPr>
            <w:tcW w:w="1416" w:type="dxa"/>
          </w:tcPr>
          <w:p w14:paraId="776978CC" w14:textId="77777777" w:rsidR="00111141" w:rsidRDefault="00D60EFB">
            <w:pPr>
              <w:pStyle w:val="TableParagraph"/>
              <w:spacing w:line="210" w:lineRule="exact"/>
              <w:ind w:left="18" w:right="2"/>
              <w:rPr>
                <w:sz w:val="20"/>
              </w:rPr>
            </w:pPr>
            <w:r>
              <w:rPr>
                <w:spacing w:val="-2"/>
                <w:sz w:val="20"/>
              </w:rPr>
              <w:t>37:09:010403</w:t>
            </w:r>
          </w:p>
        </w:tc>
        <w:tc>
          <w:tcPr>
            <w:tcW w:w="1421" w:type="dxa"/>
          </w:tcPr>
          <w:p w14:paraId="244C3374" w14:textId="77777777" w:rsidR="00111141" w:rsidRDefault="00D60EFB">
            <w:pPr>
              <w:pStyle w:val="TableParagraph"/>
              <w:spacing w:line="210" w:lineRule="exact"/>
              <w:ind w:left="17"/>
              <w:rPr>
                <w:sz w:val="20"/>
              </w:rPr>
            </w:pPr>
            <w:r>
              <w:rPr>
                <w:spacing w:val="-2"/>
                <w:sz w:val="20"/>
              </w:rPr>
              <w:t>0,237</w:t>
            </w:r>
          </w:p>
        </w:tc>
        <w:tc>
          <w:tcPr>
            <w:tcW w:w="1416" w:type="dxa"/>
          </w:tcPr>
          <w:p w14:paraId="1A5EC109" w14:textId="77777777" w:rsidR="00111141" w:rsidRDefault="00D60EFB">
            <w:pPr>
              <w:pStyle w:val="TableParagraph"/>
              <w:spacing w:line="210" w:lineRule="exact"/>
              <w:ind w:left="18"/>
              <w:rPr>
                <w:sz w:val="20"/>
              </w:rPr>
            </w:pPr>
            <w:r>
              <w:rPr>
                <w:spacing w:val="-10"/>
                <w:sz w:val="20"/>
              </w:rPr>
              <w:t>-</w:t>
            </w:r>
          </w:p>
        </w:tc>
        <w:tc>
          <w:tcPr>
            <w:tcW w:w="1420" w:type="dxa"/>
            <w:vMerge/>
            <w:tcBorders>
              <w:top w:val="nil"/>
            </w:tcBorders>
          </w:tcPr>
          <w:p w14:paraId="40202C38" w14:textId="77777777" w:rsidR="00111141" w:rsidRDefault="00111141">
            <w:pPr>
              <w:rPr>
                <w:sz w:val="2"/>
                <w:szCs w:val="2"/>
              </w:rPr>
            </w:pPr>
          </w:p>
        </w:tc>
        <w:tc>
          <w:tcPr>
            <w:tcW w:w="1401" w:type="dxa"/>
            <w:vMerge/>
            <w:tcBorders>
              <w:top w:val="nil"/>
            </w:tcBorders>
          </w:tcPr>
          <w:p w14:paraId="2D4D31CB" w14:textId="77777777" w:rsidR="00111141" w:rsidRDefault="00111141">
            <w:pPr>
              <w:rPr>
                <w:sz w:val="2"/>
                <w:szCs w:val="2"/>
              </w:rPr>
            </w:pPr>
          </w:p>
        </w:tc>
      </w:tr>
      <w:tr w:rsidR="00111141" w14:paraId="68A0D6D8" w14:textId="77777777">
        <w:trPr>
          <w:trHeight w:val="230"/>
        </w:trPr>
        <w:tc>
          <w:tcPr>
            <w:tcW w:w="538" w:type="dxa"/>
          </w:tcPr>
          <w:p w14:paraId="00AE9B07" w14:textId="77777777" w:rsidR="00111141" w:rsidRDefault="00D60EFB">
            <w:pPr>
              <w:pStyle w:val="TableParagraph"/>
              <w:spacing w:line="210" w:lineRule="exact"/>
              <w:ind w:left="9" w:right="5"/>
              <w:rPr>
                <w:sz w:val="20"/>
              </w:rPr>
            </w:pPr>
            <w:r>
              <w:rPr>
                <w:spacing w:val="-10"/>
                <w:sz w:val="20"/>
              </w:rPr>
              <w:t>7</w:t>
            </w:r>
          </w:p>
        </w:tc>
        <w:tc>
          <w:tcPr>
            <w:tcW w:w="3994" w:type="dxa"/>
          </w:tcPr>
          <w:p w14:paraId="457DFFCF" w14:textId="77777777" w:rsidR="00111141" w:rsidRDefault="00D60EFB">
            <w:pPr>
              <w:pStyle w:val="TableParagraph"/>
              <w:spacing w:line="210" w:lineRule="exact"/>
              <w:ind w:left="19" w:right="6"/>
              <w:rPr>
                <w:sz w:val="20"/>
              </w:rPr>
            </w:pPr>
            <w:r>
              <w:rPr>
                <w:sz w:val="20"/>
              </w:rPr>
              <w:t>с.</w:t>
            </w:r>
            <w:r>
              <w:rPr>
                <w:spacing w:val="1"/>
                <w:sz w:val="20"/>
              </w:rPr>
              <w:t xml:space="preserve"> </w:t>
            </w:r>
            <w:r>
              <w:rPr>
                <w:spacing w:val="-2"/>
                <w:sz w:val="20"/>
              </w:rPr>
              <w:t>Шилыково,15</w:t>
            </w:r>
          </w:p>
        </w:tc>
        <w:tc>
          <w:tcPr>
            <w:tcW w:w="1421" w:type="dxa"/>
            <w:vMerge/>
            <w:tcBorders>
              <w:top w:val="nil"/>
            </w:tcBorders>
          </w:tcPr>
          <w:p w14:paraId="0DCB7EBF" w14:textId="77777777" w:rsidR="00111141" w:rsidRDefault="00111141">
            <w:pPr>
              <w:rPr>
                <w:sz w:val="2"/>
                <w:szCs w:val="2"/>
              </w:rPr>
            </w:pPr>
          </w:p>
        </w:tc>
        <w:tc>
          <w:tcPr>
            <w:tcW w:w="1416" w:type="dxa"/>
          </w:tcPr>
          <w:p w14:paraId="52CA1C75" w14:textId="77777777" w:rsidR="00111141" w:rsidRDefault="00D60EFB">
            <w:pPr>
              <w:pStyle w:val="TableParagraph"/>
              <w:spacing w:line="210" w:lineRule="exact"/>
              <w:ind w:left="18" w:right="4"/>
              <w:rPr>
                <w:sz w:val="20"/>
              </w:rPr>
            </w:pPr>
            <w:r>
              <w:rPr>
                <w:spacing w:val="-5"/>
                <w:sz w:val="20"/>
              </w:rPr>
              <w:t>МКД</w:t>
            </w:r>
          </w:p>
        </w:tc>
        <w:tc>
          <w:tcPr>
            <w:tcW w:w="1421" w:type="dxa"/>
          </w:tcPr>
          <w:p w14:paraId="2EB2A1C0" w14:textId="77777777" w:rsidR="00111141" w:rsidRDefault="00D60EFB">
            <w:pPr>
              <w:pStyle w:val="TableParagraph"/>
              <w:spacing w:line="210" w:lineRule="exact"/>
              <w:ind w:left="17" w:right="5"/>
              <w:rPr>
                <w:sz w:val="20"/>
              </w:rPr>
            </w:pPr>
            <w:r>
              <w:rPr>
                <w:spacing w:val="-2"/>
                <w:sz w:val="20"/>
              </w:rPr>
              <w:t>1095,6</w:t>
            </w:r>
          </w:p>
        </w:tc>
        <w:tc>
          <w:tcPr>
            <w:tcW w:w="1416" w:type="dxa"/>
          </w:tcPr>
          <w:p w14:paraId="15F41626" w14:textId="77777777" w:rsidR="00111141" w:rsidRDefault="00D60EFB">
            <w:pPr>
              <w:pStyle w:val="TableParagraph"/>
              <w:spacing w:line="210" w:lineRule="exact"/>
              <w:ind w:left="18" w:right="2"/>
              <w:rPr>
                <w:sz w:val="20"/>
              </w:rPr>
            </w:pPr>
            <w:r>
              <w:rPr>
                <w:spacing w:val="-2"/>
                <w:sz w:val="20"/>
              </w:rPr>
              <w:t>37:09:010403</w:t>
            </w:r>
          </w:p>
        </w:tc>
        <w:tc>
          <w:tcPr>
            <w:tcW w:w="1421" w:type="dxa"/>
          </w:tcPr>
          <w:p w14:paraId="500269A6" w14:textId="77777777" w:rsidR="00111141" w:rsidRDefault="00D60EFB">
            <w:pPr>
              <w:pStyle w:val="TableParagraph"/>
              <w:spacing w:line="210" w:lineRule="exact"/>
              <w:ind w:left="17"/>
              <w:rPr>
                <w:sz w:val="20"/>
              </w:rPr>
            </w:pPr>
            <w:r>
              <w:rPr>
                <w:spacing w:val="-2"/>
                <w:sz w:val="20"/>
              </w:rPr>
              <w:t>0,151</w:t>
            </w:r>
          </w:p>
        </w:tc>
        <w:tc>
          <w:tcPr>
            <w:tcW w:w="1416" w:type="dxa"/>
          </w:tcPr>
          <w:p w14:paraId="079BE7D7" w14:textId="77777777" w:rsidR="00111141" w:rsidRDefault="00D60EFB">
            <w:pPr>
              <w:pStyle w:val="TableParagraph"/>
              <w:spacing w:line="210" w:lineRule="exact"/>
              <w:ind w:left="18"/>
              <w:rPr>
                <w:sz w:val="20"/>
              </w:rPr>
            </w:pPr>
            <w:r>
              <w:rPr>
                <w:spacing w:val="-10"/>
                <w:sz w:val="20"/>
              </w:rPr>
              <w:t>-</w:t>
            </w:r>
          </w:p>
        </w:tc>
        <w:tc>
          <w:tcPr>
            <w:tcW w:w="1420" w:type="dxa"/>
            <w:vMerge/>
            <w:tcBorders>
              <w:top w:val="nil"/>
            </w:tcBorders>
          </w:tcPr>
          <w:p w14:paraId="0319D11E" w14:textId="77777777" w:rsidR="00111141" w:rsidRDefault="00111141">
            <w:pPr>
              <w:rPr>
                <w:sz w:val="2"/>
                <w:szCs w:val="2"/>
              </w:rPr>
            </w:pPr>
          </w:p>
        </w:tc>
        <w:tc>
          <w:tcPr>
            <w:tcW w:w="1401" w:type="dxa"/>
            <w:vMerge/>
            <w:tcBorders>
              <w:top w:val="nil"/>
            </w:tcBorders>
          </w:tcPr>
          <w:p w14:paraId="10780D3F" w14:textId="77777777" w:rsidR="00111141" w:rsidRDefault="00111141">
            <w:pPr>
              <w:rPr>
                <w:sz w:val="2"/>
                <w:szCs w:val="2"/>
              </w:rPr>
            </w:pPr>
          </w:p>
        </w:tc>
      </w:tr>
      <w:tr w:rsidR="00111141" w14:paraId="05A128E0" w14:textId="77777777">
        <w:trPr>
          <w:trHeight w:val="230"/>
        </w:trPr>
        <w:tc>
          <w:tcPr>
            <w:tcW w:w="538" w:type="dxa"/>
          </w:tcPr>
          <w:p w14:paraId="7D5F0CB5" w14:textId="77777777" w:rsidR="00111141" w:rsidRDefault="00D60EFB">
            <w:pPr>
              <w:pStyle w:val="TableParagraph"/>
              <w:spacing w:line="210" w:lineRule="exact"/>
              <w:ind w:left="9" w:right="5"/>
              <w:rPr>
                <w:sz w:val="20"/>
              </w:rPr>
            </w:pPr>
            <w:r>
              <w:rPr>
                <w:spacing w:val="-10"/>
                <w:sz w:val="20"/>
              </w:rPr>
              <w:t>8</w:t>
            </w:r>
          </w:p>
        </w:tc>
        <w:tc>
          <w:tcPr>
            <w:tcW w:w="3994" w:type="dxa"/>
          </w:tcPr>
          <w:p w14:paraId="42777FB4" w14:textId="77777777" w:rsidR="00111141" w:rsidRDefault="00D60EFB">
            <w:pPr>
              <w:pStyle w:val="TableParagraph"/>
              <w:spacing w:line="210" w:lineRule="exact"/>
              <w:ind w:left="19" w:right="6"/>
              <w:rPr>
                <w:sz w:val="20"/>
              </w:rPr>
            </w:pPr>
            <w:r>
              <w:rPr>
                <w:sz w:val="20"/>
              </w:rPr>
              <w:t>с.</w:t>
            </w:r>
            <w:r>
              <w:rPr>
                <w:spacing w:val="1"/>
                <w:sz w:val="20"/>
              </w:rPr>
              <w:t xml:space="preserve"> </w:t>
            </w:r>
            <w:r>
              <w:rPr>
                <w:spacing w:val="-2"/>
                <w:sz w:val="20"/>
              </w:rPr>
              <w:t>Шилыково,16</w:t>
            </w:r>
          </w:p>
        </w:tc>
        <w:tc>
          <w:tcPr>
            <w:tcW w:w="1421" w:type="dxa"/>
            <w:vMerge/>
            <w:tcBorders>
              <w:top w:val="nil"/>
            </w:tcBorders>
          </w:tcPr>
          <w:p w14:paraId="7D6AF148" w14:textId="77777777" w:rsidR="00111141" w:rsidRDefault="00111141">
            <w:pPr>
              <w:rPr>
                <w:sz w:val="2"/>
                <w:szCs w:val="2"/>
              </w:rPr>
            </w:pPr>
          </w:p>
        </w:tc>
        <w:tc>
          <w:tcPr>
            <w:tcW w:w="1416" w:type="dxa"/>
          </w:tcPr>
          <w:p w14:paraId="0AB74FA5" w14:textId="77777777" w:rsidR="00111141" w:rsidRDefault="00D60EFB">
            <w:pPr>
              <w:pStyle w:val="TableParagraph"/>
              <w:spacing w:line="210" w:lineRule="exact"/>
              <w:ind w:left="18" w:right="4"/>
              <w:rPr>
                <w:sz w:val="20"/>
              </w:rPr>
            </w:pPr>
            <w:r>
              <w:rPr>
                <w:spacing w:val="-5"/>
                <w:sz w:val="20"/>
              </w:rPr>
              <w:t>МКД</w:t>
            </w:r>
          </w:p>
        </w:tc>
        <w:tc>
          <w:tcPr>
            <w:tcW w:w="1421" w:type="dxa"/>
          </w:tcPr>
          <w:p w14:paraId="3577236A" w14:textId="77777777" w:rsidR="00111141" w:rsidRDefault="00D60EFB">
            <w:pPr>
              <w:pStyle w:val="TableParagraph"/>
              <w:spacing w:line="210" w:lineRule="exact"/>
              <w:ind w:left="17" w:right="5"/>
              <w:rPr>
                <w:sz w:val="20"/>
              </w:rPr>
            </w:pPr>
            <w:r>
              <w:rPr>
                <w:spacing w:val="-4"/>
                <w:sz w:val="20"/>
              </w:rPr>
              <w:t>3357</w:t>
            </w:r>
          </w:p>
        </w:tc>
        <w:tc>
          <w:tcPr>
            <w:tcW w:w="1416" w:type="dxa"/>
          </w:tcPr>
          <w:p w14:paraId="3696755F" w14:textId="77777777" w:rsidR="00111141" w:rsidRDefault="00D60EFB">
            <w:pPr>
              <w:pStyle w:val="TableParagraph"/>
              <w:spacing w:line="210" w:lineRule="exact"/>
              <w:ind w:left="18" w:right="2"/>
              <w:rPr>
                <w:sz w:val="20"/>
              </w:rPr>
            </w:pPr>
            <w:r>
              <w:rPr>
                <w:spacing w:val="-2"/>
                <w:sz w:val="20"/>
              </w:rPr>
              <w:t>37:09:010403</w:t>
            </w:r>
          </w:p>
        </w:tc>
        <w:tc>
          <w:tcPr>
            <w:tcW w:w="1421" w:type="dxa"/>
          </w:tcPr>
          <w:p w14:paraId="45218B83" w14:textId="77777777" w:rsidR="00111141" w:rsidRDefault="00D60EFB">
            <w:pPr>
              <w:pStyle w:val="TableParagraph"/>
              <w:spacing w:line="210" w:lineRule="exact"/>
              <w:ind w:left="17" w:right="5"/>
              <w:rPr>
                <w:sz w:val="20"/>
              </w:rPr>
            </w:pPr>
            <w:r>
              <w:rPr>
                <w:spacing w:val="-4"/>
                <w:sz w:val="20"/>
              </w:rPr>
              <w:t>0,24</w:t>
            </w:r>
          </w:p>
        </w:tc>
        <w:tc>
          <w:tcPr>
            <w:tcW w:w="1416" w:type="dxa"/>
          </w:tcPr>
          <w:p w14:paraId="32F1FDCD" w14:textId="77777777" w:rsidR="00111141" w:rsidRDefault="00D60EFB">
            <w:pPr>
              <w:pStyle w:val="TableParagraph"/>
              <w:spacing w:line="210" w:lineRule="exact"/>
              <w:ind w:left="18"/>
              <w:rPr>
                <w:sz w:val="20"/>
              </w:rPr>
            </w:pPr>
            <w:r>
              <w:rPr>
                <w:spacing w:val="-10"/>
                <w:sz w:val="20"/>
              </w:rPr>
              <w:t>-</w:t>
            </w:r>
          </w:p>
        </w:tc>
        <w:tc>
          <w:tcPr>
            <w:tcW w:w="1420" w:type="dxa"/>
            <w:vMerge/>
            <w:tcBorders>
              <w:top w:val="nil"/>
            </w:tcBorders>
          </w:tcPr>
          <w:p w14:paraId="08A279D1" w14:textId="77777777" w:rsidR="00111141" w:rsidRDefault="00111141">
            <w:pPr>
              <w:rPr>
                <w:sz w:val="2"/>
                <w:szCs w:val="2"/>
              </w:rPr>
            </w:pPr>
          </w:p>
        </w:tc>
        <w:tc>
          <w:tcPr>
            <w:tcW w:w="1401" w:type="dxa"/>
            <w:vMerge/>
            <w:tcBorders>
              <w:top w:val="nil"/>
            </w:tcBorders>
          </w:tcPr>
          <w:p w14:paraId="5C280052" w14:textId="77777777" w:rsidR="00111141" w:rsidRDefault="00111141">
            <w:pPr>
              <w:rPr>
                <w:sz w:val="2"/>
                <w:szCs w:val="2"/>
              </w:rPr>
            </w:pPr>
          </w:p>
        </w:tc>
      </w:tr>
      <w:tr w:rsidR="00111141" w14:paraId="03B798D6" w14:textId="77777777">
        <w:trPr>
          <w:trHeight w:val="230"/>
        </w:trPr>
        <w:tc>
          <w:tcPr>
            <w:tcW w:w="538" w:type="dxa"/>
          </w:tcPr>
          <w:p w14:paraId="12A9E01C" w14:textId="77777777" w:rsidR="00111141" w:rsidRDefault="00D60EFB">
            <w:pPr>
              <w:pStyle w:val="TableParagraph"/>
              <w:spacing w:line="210" w:lineRule="exact"/>
              <w:ind w:left="9" w:right="5"/>
              <w:rPr>
                <w:sz w:val="20"/>
              </w:rPr>
            </w:pPr>
            <w:r>
              <w:rPr>
                <w:spacing w:val="-10"/>
                <w:sz w:val="20"/>
              </w:rPr>
              <w:t>9</w:t>
            </w:r>
          </w:p>
        </w:tc>
        <w:tc>
          <w:tcPr>
            <w:tcW w:w="3994" w:type="dxa"/>
          </w:tcPr>
          <w:p w14:paraId="1A0757A2" w14:textId="77777777" w:rsidR="00111141" w:rsidRDefault="00D60EFB">
            <w:pPr>
              <w:pStyle w:val="TableParagraph"/>
              <w:spacing w:line="210" w:lineRule="exact"/>
              <w:ind w:left="19" w:right="6"/>
              <w:rPr>
                <w:sz w:val="20"/>
              </w:rPr>
            </w:pPr>
            <w:r>
              <w:rPr>
                <w:sz w:val="20"/>
              </w:rPr>
              <w:t>с.</w:t>
            </w:r>
            <w:r>
              <w:rPr>
                <w:spacing w:val="1"/>
                <w:sz w:val="20"/>
              </w:rPr>
              <w:t xml:space="preserve"> </w:t>
            </w:r>
            <w:r>
              <w:rPr>
                <w:spacing w:val="-2"/>
                <w:sz w:val="20"/>
              </w:rPr>
              <w:t>Шилыково,17</w:t>
            </w:r>
          </w:p>
        </w:tc>
        <w:tc>
          <w:tcPr>
            <w:tcW w:w="1421" w:type="dxa"/>
            <w:vMerge/>
            <w:tcBorders>
              <w:top w:val="nil"/>
            </w:tcBorders>
          </w:tcPr>
          <w:p w14:paraId="26B9A3F1" w14:textId="77777777" w:rsidR="00111141" w:rsidRDefault="00111141">
            <w:pPr>
              <w:rPr>
                <w:sz w:val="2"/>
                <w:szCs w:val="2"/>
              </w:rPr>
            </w:pPr>
          </w:p>
        </w:tc>
        <w:tc>
          <w:tcPr>
            <w:tcW w:w="1416" w:type="dxa"/>
          </w:tcPr>
          <w:p w14:paraId="3AD30FF8" w14:textId="77777777" w:rsidR="00111141" w:rsidRDefault="00D60EFB">
            <w:pPr>
              <w:pStyle w:val="TableParagraph"/>
              <w:spacing w:line="210" w:lineRule="exact"/>
              <w:ind w:left="18" w:right="4"/>
              <w:rPr>
                <w:sz w:val="20"/>
              </w:rPr>
            </w:pPr>
            <w:r>
              <w:rPr>
                <w:spacing w:val="-5"/>
                <w:sz w:val="20"/>
              </w:rPr>
              <w:t>МКД</w:t>
            </w:r>
          </w:p>
        </w:tc>
        <w:tc>
          <w:tcPr>
            <w:tcW w:w="1421" w:type="dxa"/>
          </w:tcPr>
          <w:p w14:paraId="4E187881" w14:textId="77777777" w:rsidR="00111141" w:rsidRDefault="00D60EFB">
            <w:pPr>
              <w:pStyle w:val="TableParagraph"/>
              <w:spacing w:line="210" w:lineRule="exact"/>
              <w:ind w:left="17" w:right="5"/>
              <w:rPr>
                <w:sz w:val="20"/>
              </w:rPr>
            </w:pPr>
            <w:r>
              <w:rPr>
                <w:spacing w:val="-2"/>
                <w:sz w:val="20"/>
              </w:rPr>
              <w:t>4261,2</w:t>
            </w:r>
          </w:p>
        </w:tc>
        <w:tc>
          <w:tcPr>
            <w:tcW w:w="1416" w:type="dxa"/>
          </w:tcPr>
          <w:p w14:paraId="1BD3DDC8" w14:textId="77777777" w:rsidR="00111141" w:rsidRDefault="00D60EFB">
            <w:pPr>
              <w:pStyle w:val="TableParagraph"/>
              <w:spacing w:line="210" w:lineRule="exact"/>
              <w:ind w:left="18" w:right="2"/>
              <w:rPr>
                <w:sz w:val="20"/>
              </w:rPr>
            </w:pPr>
            <w:r>
              <w:rPr>
                <w:spacing w:val="-2"/>
                <w:sz w:val="20"/>
              </w:rPr>
              <w:t>37:09:010403</w:t>
            </w:r>
          </w:p>
        </w:tc>
        <w:tc>
          <w:tcPr>
            <w:tcW w:w="1421" w:type="dxa"/>
          </w:tcPr>
          <w:p w14:paraId="29F0113B" w14:textId="77777777" w:rsidR="00111141" w:rsidRDefault="00D60EFB">
            <w:pPr>
              <w:pStyle w:val="TableParagraph"/>
              <w:spacing w:line="210" w:lineRule="exact"/>
              <w:ind w:left="17"/>
              <w:rPr>
                <w:sz w:val="20"/>
              </w:rPr>
            </w:pPr>
            <w:r>
              <w:rPr>
                <w:spacing w:val="-2"/>
                <w:sz w:val="20"/>
              </w:rPr>
              <w:t>0,304</w:t>
            </w:r>
          </w:p>
        </w:tc>
        <w:tc>
          <w:tcPr>
            <w:tcW w:w="1416" w:type="dxa"/>
          </w:tcPr>
          <w:p w14:paraId="79D1DA86" w14:textId="77777777" w:rsidR="00111141" w:rsidRDefault="00D60EFB">
            <w:pPr>
              <w:pStyle w:val="TableParagraph"/>
              <w:spacing w:line="210" w:lineRule="exact"/>
              <w:ind w:left="18"/>
              <w:rPr>
                <w:sz w:val="20"/>
              </w:rPr>
            </w:pPr>
            <w:r>
              <w:rPr>
                <w:spacing w:val="-10"/>
                <w:sz w:val="20"/>
              </w:rPr>
              <w:t>-</w:t>
            </w:r>
          </w:p>
        </w:tc>
        <w:tc>
          <w:tcPr>
            <w:tcW w:w="1420" w:type="dxa"/>
            <w:vMerge/>
            <w:tcBorders>
              <w:top w:val="nil"/>
            </w:tcBorders>
          </w:tcPr>
          <w:p w14:paraId="02B93B92" w14:textId="77777777" w:rsidR="00111141" w:rsidRDefault="00111141">
            <w:pPr>
              <w:rPr>
                <w:sz w:val="2"/>
                <w:szCs w:val="2"/>
              </w:rPr>
            </w:pPr>
          </w:p>
        </w:tc>
        <w:tc>
          <w:tcPr>
            <w:tcW w:w="1401" w:type="dxa"/>
            <w:vMerge/>
            <w:tcBorders>
              <w:top w:val="nil"/>
            </w:tcBorders>
          </w:tcPr>
          <w:p w14:paraId="172F114E" w14:textId="77777777" w:rsidR="00111141" w:rsidRDefault="00111141">
            <w:pPr>
              <w:rPr>
                <w:sz w:val="2"/>
                <w:szCs w:val="2"/>
              </w:rPr>
            </w:pPr>
          </w:p>
        </w:tc>
      </w:tr>
      <w:tr w:rsidR="00111141" w14:paraId="29A9C4D6" w14:textId="77777777">
        <w:trPr>
          <w:trHeight w:val="230"/>
        </w:trPr>
        <w:tc>
          <w:tcPr>
            <w:tcW w:w="538" w:type="dxa"/>
          </w:tcPr>
          <w:p w14:paraId="356EF667" w14:textId="77777777" w:rsidR="00111141" w:rsidRDefault="00D60EFB">
            <w:pPr>
              <w:pStyle w:val="TableParagraph"/>
              <w:spacing w:line="210" w:lineRule="exact"/>
              <w:ind w:left="9"/>
              <w:rPr>
                <w:sz w:val="20"/>
              </w:rPr>
            </w:pPr>
            <w:r>
              <w:rPr>
                <w:spacing w:val="-5"/>
                <w:sz w:val="20"/>
              </w:rPr>
              <w:t>10</w:t>
            </w:r>
          </w:p>
        </w:tc>
        <w:tc>
          <w:tcPr>
            <w:tcW w:w="3994" w:type="dxa"/>
          </w:tcPr>
          <w:p w14:paraId="7CEF8AC8" w14:textId="77777777" w:rsidR="00111141" w:rsidRDefault="00D60EFB">
            <w:pPr>
              <w:pStyle w:val="TableParagraph"/>
              <w:spacing w:line="210" w:lineRule="exact"/>
              <w:ind w:left="19" w:right="6"/>
              <w:rPr>
                <w:sz w:val="20"/>
              </w:rPr>
            </w:pPr>
            <w:r>
              <w:rPr>
                <w:sz w:val="20"/>
              </w:rPr>
              <w:t>с.</w:t>
            </w:r>
            <w:r>
              <w:rPr>
                <w:spacing w:val="1"/>
                <w:sz w:val="20"/>
              </w:rPr>
              <w:t xml:space="preserve"> </w:t>
            </w:r>
            <w:r>
              <w:rPr>
                <w:spacing w:val="-2"/>
                <w:sz w:val="20"/>
              </w:rPr>
              <w:t>Шилыково,18</w:t>
            </w:r>
          </w:p>
        </w:tc>
        <w:tc>
          <w:tcPr>
            <w:tcW w:w="1421" w:type="dxa"/>
            <w:vMerge/>
            <w:tcBorders>
              <w:top w:val="nil"/>
            </w:tcBorders>
          </w:tcPr>
          <w:p w14:paraId="0CAC11CC" w14:textId="77777777" w:rsidR="00111141" w:rsidRDefault="00111141">
            <w:pPr>
              <w:rPr>
                <w:sz w:val="2"/>
                <w:szCs w:val="2"/>
              </w:rPr>
            </w:pPr>
          </w:p>
        </w:tc>
        <w:tc>
          <w:tcPr>
            <w:tcW w:w="1416" w:type="dxa"/>
          </w:tcPr>
          <w:p w14:paraId="40336B64" w14:textId="77777777" w:rsidR="00111141" w:rsidRDefault="00D60EFB">
            <w:pPr>
              <w:pStyle w:val="TableParagraph"/>
              <w:spacing w:line="210" w:lineRule="exact"/>
              <w:ind w:left="18" w:right="4"/>
              <w:rPr>
                <w:sz w:val="20"/>
              </w:rPr>
            </w:pPr>
            <w:r>
              <w:rPr>
                <w:spacing w:val="-5"/>
                <w:sz w:val="20"/>
              </w:rPr>
              <w:t>МКД</w:t>
            </w:r>
          </w:p>
        </w:tc>
        <w:tc>
          <w:tcPr>
            <w:tcW w:w="1421" w:type="dxa"/>
          </w:tcPr>
          <w:p w14:paraId="0FABC295" w14:textId="77777777" w:rsidR="00111141" w:rsidRDefault="00D60EFB">
            <w:pPr>
              <w:pStyle w:val="TableParagraph"/>
              <w:spacing w:line="210" w:lineRule="exact"/>
              <w:ind w:left="17" w:right="5"/>
              <w:rPr>
                <w:sz w:val="20"/>
              </w:rPr>
            </w:pPr>
            <w:r>
              <w:rPr>
                <w:spacing w:val="-2"/>
                <w:sz w:val="20"/>
              </w:rPr>
              <w:t>2448,6</w:t>
            </w:r>
          </w:p>
        </w:tc>
        <w:tc>
          <w:tcPr>
            <w:tcW w:w="1416" w:type="dxa"/>
          </w:tcPr>
          <w:p w14:paraId="4B548D25" w14:textId="77777777" w:rsidR="00111141" w:rsidRDefault="00D60EFB">
            <w:pPr>
              <w:pStyle w:val="TableParagraph"/>
              <w:spacing w:line="210" w:lineRule="exact"/>
              <w:ind w:left="18" w:right="2"/>
              <w:rPr>
                <w:sz w:val="20"/>
              </w:rPr>
            </w:pPr>
            <w:r>
              <w:rPr>
                <w:spacing w:val="-2"/>
                <w:sz w:val="20"/>
              </w:rPr>
              <w:t>37:09:010403</w:t>
            </w:r>
          </w:p>
        </w:tc>
        <w:tc>
          <w:tcPr>
            <w:tcW w:w="1421" w:type="dxa"/>
          </w:tcPr>
          <w:p w14:paraId="05B79511" w14:textId="77777777" w:rsidR="00111141" w:rsidRDefault="00D60EFB">
            <w:pPr>
              <w:pStyle w:val="TableParagraph"/>
              <w:spacing w:line="210" w:lineRule="exact"/>
              <w:ind w:left="17"/>
              <w:rPr>
                <w:sz w:val="20"/>
              </w:rPr>
            </w:pPr>
            <w:r>
              <w:rPr>
                <w:spacing w:val="-2"/>
                <w:sz w:val="20"/>
              </w:rPr>
              <w:t>0,175</w:t>
            </w:r>
          </w:p>
        </w:tc>
        <w:tc>
          <w:tcPr>
            <w:tcW w:w="1416" w:type="dxa"/>
          </w:tcPr>
          <w:p w14:paraId="6EDE71BC" w14:textId="77777777" w:rsidR="00111141" w:rsidRDefault="00D60EFB">
            <w:pPr>
              <w:pStyle w:val="TableParagraph"/>
              <w:spacing w:line="210" w:lineRule="exact"/>
              <w:ind w:left="18"/>
              <w:rPr>
                <w:sz w:val="20"/>
              </w:rPr>
            </w:pPr>
            <w:r>
              <w:rPr>
                <w:spacing w:val="-10"/>
                <w:sz w:val="20"/>
              </w:rPr>
              <w:t>-</w:t>
            </w:r>
          </w:p>
        </w:tc>
        <w:tc>
          <w:tcPr>
            <w:tcW w:w="1420" w:type="dxa"/>
            <w:vMerge/>
            <w:tcBorders>
              <w:top w:val="nil"/>
            </w:tcBorders>
          </w:tcPr>
          <w:p w14:paraId="66BE1ADA" w14:textId="77777777" w:rsidR="00111141" w:rsidRDefault="00111141">
            <w:pPr>
              <w:rPr>
                <w:sz w:val="2"/>
                <w:szCs w:val="2"/>
              </w:rPr>
            </w:pPr>
          </w:p>
        </w:tc>
        <w:tc>
          <w:tcPr>
            <w:tcW w:w="1401" w:type="dxa"/>
            <w:vMerge/>
            <w:tcBorders>
              <w:top w:val="nil"/>
            </w:tcBorders>
          </w:tcPr>
          <w:p w14:paraId="26190A38" w14:textId="77777777" w:rsidR="00111141" w:rsidRDefault="00111141">
            <w:pPr>
              <w:rPr>
                <w:sz w:val="2"/>
                <w:szCs w:val="2"/>
              </w:rPr>
            </w:pPr>
          </w:p>
        </w:tc>
      </w:tr>
      <w:tr w:rsidR="00111141" w14:paraId="356E9657" w14:textId="77777777">
        <w:trPr>
          <w:trHeight w:val="230"/>
        </w:trPr>
        <w:tc>
          <w:tcPr>
            <w:tcW w:w="538" w:type="dxa"/>
          </w:tcPr>
          <w:p w14:paraId="70F10BF3" w14:textId="77777777" w:rsidR="00111141" w:rsidRDefault="00D60EFB">
            <w:pPr>
              <w:pStyle w:val="TableParagraph"/>
              <w:spacing w:line="210" w:lineRule="exact"/>
              <w:ind w:left="9"/>
              <w:rPr>
                <w:sz w:val="20"/>
              </w:rPr>
            </w:pPr>
            <w:r>
              <w:rPr>
                <w:spacing w:val="-5"/>
                <w:sz w:val="20"/>
              </w:rPr>
              <w:t>11</w:t>
            </w:r>
          </w:p>
        </w:tc>
        <w:tc>
          <w:tcPr>
            <w:tcW w:w="3994" w:type="dxa"/>
          </w:tcPr>
          <w:p w14:paraId="6A644AAF" w14:textId="77777777" w:rsidR="00111141" w:rsidRDefault="00D60EFB">
            <w:pPr>
              <w:pStyle w:val="TableParagraph"/>
              <w:spacing w:line="210" w:lineRule="exact"/>
              <w:ind w:left="19" w:right="6"/>
              <w:rPr>
                <w:sz w:val="20"/>
              </w:rPr>
            </w:pPr>
            <w:r>
              <w:rPr>
                <w:sz w:val="20"/>
              </w:rPr>
              <w:t>с.</w:t>
            </w:r>
            <w:r>
              <w:rPr>
                <w:spacing w:val="1"/>
                <w:sz w:val="20"/>
              </w:rPr>
              <w:t xml:space="preserve"> </w:t>
            </w:r>
            <w:r>
              <w:rPr>
                <w:spacing w:val="-2"/>
                <w:sz w:val="20"/>
              </w:rPr>
              <w:t>Шилыково,19</w:t>
            </w:r>
          </w:p>
        </w:tc>
        <w:tc>
          <w:tcPr>
            <w:tcW w:w="1421" w:type="dxa"/>
            <w:vMerge/>
            <w:tcBorders>
              <w:top w:val="nil"/>
            </w:tcBorders>
          </w:tcPr>
          <w:p w14:paraId="2491FA83" w14:textId="77777777" w:rsidR="00111141" w:rsidRDefault="00111141">
            <w:pPr>
              <w:rPr>
                <w:sz w:val="2"/>
                <w:szCs w:val="2"/>
              </w:rPr>
            </w:pPr>
          </w:p>
        </w:tc>
        <w:tc>
          <w:tcPr>
            <w:tcW w:w="1416" w:type="dxa"/>
          </w:tcPr>
          <w:p w14:paraId="0F442C64" w14:textId="77777777" w:rsidR="00111141" w:rsidRDefault="00D60EFB">
            <w:pPr>
              <w:pStyle w:val="TableParagraph"/>
              <w:spacing w:line="210" w:lineRule="exact"/>
              <w:ind w:left="18" w:right="4"/>
              <w:rPr>
                <w:sz w:val="20"/>
              </w:rPr>
            </w:pPr>
            <w:r>
              <w:rPr>
                <w:spacing w:val="-5"/>
                <w:sz w:val="20"/>
              </w:rPr>
              <w:t>МКД</w:t>
            </w:r>
          </w:p>
        </w:tc>
        <w:tc>
          <w:tcPr>
            <w:tcW w:w="1421" w:type="dxa"/>
          </w:tcPr>
          <w:p w14:paraId="45679FAA" w14:textId="77777777" w:rsidR="00111141" w:rsidRDefault="00D60EFB">
            <w:pPr>
              <w:pStyle w:val="TableParagraph"/>
              <w:spacing w:line="210" w:lineRule="exact"/>
              <w:ind w:left="17" w:right="1"/>
              <w:rPr>
                <w:sz w:val="20"/>
              </w:rPr>
            </w:pPr>
            <w:r>
              <w:rPr>
                <w:spacing w:val="-2"/>
                <w:sz w:val="20"/>
              </w:rPr>
              <w:t>648,7</w:t>
            </w:r>
          </w:p>
        </w:tc>
        <w:tc>
          <w:tcPr>
            <w:tcW w:w="1416" w:type="dxa"/>
          </w:tcPr>
          <w:p w14:paraId="33652476" w14:textId="77777777" w:rsidR="00111141" w:rsidRDefault="00D60EFB">
            <w:pPr>
              <w:pStyle w:val="TableParagraph"/>
              <w:spacing w:line="210" w:lineRule="exact"/>
              <w:ind w:left="18" w:right="2"/>
              <w:rPr>
                <w:sz w:val="20"/>
              </w:rPr>
            </w:pPr>
            <w:r>
              <w:rPr>
                <w:spacing w:val="-2"/>
                <w:sz w:val="20"/>
              </w:rPr>
              <w:t>37:09:010401</w:t>
            </w:r>
          </w:p>
        </w:tc>
        <w:tc>
          <w:tcPr>
            <w:tcW w:w="1421" w:type="dxa"/>
          </w:tcPr>
          <w:p w14:paraId="4A348554" w14:textId="77777777" w:rsidR="00111141" w:rsidRDefault="00D60EFB">
            <w:pPr>
              <w:pStyle w:val="TableParagraph"/>
              <w:spacing w:line="210" w:lineRule="exact"/>
              <w:ind w:left="17"/>
              <w:rPr>
                <w:sz w:val="20"/>
              </w:rPr>
            </w:pPr>
            <w:r>
              <w:rPr>
                <w:spacing w:val="-2"/>
                <w:sz w:val="20"/>
              </w:rPr>
              <w:t>0,089</w:t>
            </w:r>
          </w:p>
        </w:tc>
        <w:tc>
          <w:tcPr>
            <w:tcW w:w="1416" w:type="dxa"/>
          </w:tcPr>
          <w:p w14:paraId="5BEBC5C6" w14:textId="77777777" w:rsidR="00111141" w:rsidRDefault="00D60EFB">
            <w:pPr>
              <w:pStyle w:val="TableParagraph"/>
              <w:spacing w:line="210" w:lineRule="exact"/>
              <w:ind w:left="18"/>
              <w:rPr>
                <w:sz w:val="20"/>
              </w:rPr>
            </w:pPr>
            <w:r>
              <w:rPr>
                <w:spacing w:val="-10"/>
                <w:sz w:val="20"/>
              </w:rPr>
              <w:t>-</w:t>
            </w:r>
          </w:p>
        </w:tc>
        <w:tc>
          <w:tcPr>
            <w:tcW w:w="1420" w:type="dxa"/>
            <w:vMerge/>
            <w:tcBorders>
              <w:top w:val="nil"/>
            </w:tcBorders>
          </w:tcPr>
          <w:p w14:paraId="7F0F2A19" w14:textId="77777777" w:rsidR="00111141" w:rsidRDefault="00111141">
            <w:pPr>
              <w:rPr>
                <w:sz w:val="2"/>
                <w:szCs w:val="2"/>
              </w:rPr>
            </w:pPr>
          </w:p>
        </w:tc>
        <w:tc>
          <w:tcPr>
            <w:tcW w:w="1401" w:type="dxa"/>
            <w:vMerge/>
            <w:tcBorders>
              <w:top w:val="nil"/>
            </w:tcBorders>
          </w:tcPr>
          <w:p w14:paraId="03CEF3E0" w14:textId="77777777" w:rsidR="00111141" w:rsidRDefault="00111141">
            <w:pPr>
              <w:rPr>
                <w:sz w:val="2"/>
                <w:szCs w:val="2"/>
              </w:rPr>
            </w:pPr>
          </w:p>
        </w:tc>
      </w:tr>
      <w:tr w:rsidR="00111141" w14:paraId="0C7984B0" w14:textId="77777777">
        <w:trPr>
          <w:trHeight w:val="230"/>
        </w:trPr>
        <w:tc>
          <w:tcPr>
            <w:tcW w:w="538" w:type="dxa"/>
          </w:tcPr>
          <w:p w14:paraId="6E8A69C2" w14:textId="77777777" w:rsidR="00111141" w:rsidRDefault="00D60EFB">
            <w:pPr>
              <w:pStyle w:val="TableParagraph"/>
              <w:spacing w:line="210" w:lineRule="exact"/>
              <w:ind w:left="9"/>
              <w:rPr>
                <w:sz w:val="20"/>
              </w:rPr>
            </w:pPr>
            <w:r>
              <w:rPr>
                <w:spacing w:val="-5"/>
                <w:sz w:val="20"/>
              </w:rPr>
              <w:t>12</w:t>
            </w:r>
          </w:p>
        </w:tc>
        <w:tc>
          <w:tcPr>
            <w:tcW w:w="3994" w:type="dxa"/>
          </w:tcPr>
          <w:p w14:paraId="4F0835BB" w14:textId="77777777" w:rsidR="00111141" w:rsidRDefault="00D60EFB">
            <w:pPr>
              <w:pStyle w:val="TableParagraph"/>
              <w:spacing w:line="210" w:lineRule="exact"/>
              <w:ind w:left="19"/>
              <w:rPr>
                <w:sz w:val="20"/>
              </w:rPr>
            </w:pPr>
            <w:r>
              <w:rPr>
                <w:sz w:val="20"/>
              </w:rPr>
              <w:t xml:space="preserve">с. </w:t>
            </w:r>
            <w:r>
              <w:rPr>
                <w:spacing w:val="-2"/>
                <w:sz w:val="20"/>
              </w:rPr>
              <w:t>Шилыково,2</w:t>
            </w:r>
          </w:p>
        </w:tc>
        <w:tc>
          <w:tcPr>
            <w:tcW w:w="1421" w:type="dxa"/>
            <w:vMerge/>
            <w:tcBorders>
              <w:top w:val="nil"/>
            </w:tcBorders>
          </w:tcPr>
          <w:p w14:paraId="09022353" w14:textId="77777777" w:rsidR="00111141" w:rsidRDefault="00111141">
            <w:pPr>
              <w:rPr>
                <w:sz w:val="2"/>
                <w:szCs w:val="2"/>
              </w:rPr>
            </w:pPr>
          </w:p>
        </w:tc>
        <w:tc>
          <w:tcPr>
            <w:tcW w:w="1416" w:type="dxa"/>
          </w:tcPr>
          <w:p w14:paraId="3211D935" w14:textId="77777777" w:rsidR="00111141" w:rsidRDefault="00D60EFB">
            <w:pPr>
              <w:pStyle w:val="TableParagraph"/>
              <w:spacing w:line="210" w:lineRule="exact"/>
              <w:ind w:left="18" w:right="4"/>
              <w:rPr>
                <w:sz w:val="20"/>
              </w:rPr>
            </w:pPr>
            <w:r>
              <w:rPr>
                <w:spacing w:val="-5"/>
                <w:sz w:val="20"/>
              </w:rPr>
              <w:t>МКД</w:t>
            </w:r>
          </w:p>
        </w:tc>
        <w:tc>
          <w:tcPr>
            <w:tcW w:w="1421" w:type="dxa"/>
          </w:tcPr>
          <w:p w14:paraId="71C6869D" w14:textId="77777777" w:rsidR="00111141" w:rsidRDefault="00D60EFB">
            <w:pPr>
              <w:pStyle w:val="TableParagraph"/>
              <w:spacing w:line="210" w:lineRule="exact"/>
              <w:ind w:left="17" w:right="1"/>
              <w:rPr>
                <w:sz w:val="20"/>
              </w:rPr>
            </w:pPr>
            <w:r>
              <w:rPr>
                <w:spacing w:val="-2"/>
                <w:sz w:val="20"/>
              </w:rPr>
              <w:t>348,1</w:t>
            </w:r>
          </w:p>
        </w:tc>
        <w:tc>
          <w:tcPr>
            <w:tcW w:w="1416" w:type="dxa"/>
          </w:tcPr>
          <w:p w14:paraId="6827365C" w14:textId="77777777" w:rsidR="00111141" w:rsidRDefault="00D60EFB">
            <w:pPr>
              <w:pStyle w:val="TableParagraph"/>
              <w:spacing w:line="210" w:lineRule="exact"/>
              <w:ind w:left="18" w:right="2"/>
              <w:rPr>
                <w:sz w:val="20"/>
              </w:rPr>
            </w:pPr>
            <w:r>
              <w:rPr>
                <w:spacing w:val="-2"/>
                <w:sz w:val="20"/>
              </w:rPr>
              <w:t>37:09:010403</w:t>
            </w:r>
          </w:p>
        </w:tc>
        <w:tc>
          <w:tcPr>
            <w:tcW w:w="1421" w:type="dxa"/>
          </w:tcPr>
          <w:p w14:paraId="435D550B" w14:textId="77777777" w:rsidR="00111141" w:rsidRDefault="00D60EFB">
            <w:pPr>
              <w:pStyle w:val="TableParagraph"/>
              <w:spacing w:line="210" w:lineRule="exact"/>
              <w:ind w:left="17"/>
              <w:rPr>
                <w:sz w:val="20"/>
              </w:rPr>
            </w:pPr>
            <w:r>
              <w:rPr>
                <w:spacing w:val="-2"/>
                <w:sz w:val="20"/>
              </w:rPr>
              <w:t>0,048</w:t>
            </w:r>
          </w:p>
        </w:tc>
        <w:tc>
          <w:tcPr>
            <w:tcW w:w="1416" w:type="dxa"/>
          </w:tcPr>
          <w:p w14:paraId="6E9456DE" w14:textId="77777777" w:rsidR="00111141" w:rsidRDefault="00D60EFB">
            <w:pPr>
              <w:pStyle w:val="TableParagraph"/>
              <w:spacing w:line="210" w:lineRule="exact"/>
              <w:ind w:left="18"/>
              <w:rPr>
                <w:sz w:val="20"/>
              </w:rPr>
            </w:pPr>
            <w:r>
              <w:rPr>
                <w:spacing w:val="-10"/>
                <w:sz w:val="20"/>
              </w:rPr>
              <w:t>-</w:t>
            </w:r>
          </w:p>
        </w:tc>
        <w:tc>
          <w:tcPr>
            <w:tcW w:w="1420" w:type="dxa"/>
            <w:vMerge/>
            <w:tcBorders>
              <w:top w:val="nil"/>
            </w:tcBorders>
          </w:tcPr>
          <w:p w14:paraId="4BD5749D" w14:textId="77777777" w:rsidR="00111141" w:rsidRDefault="00111141">
            <w:pPr>
              <w:rPr>
                <w:sz w:val="2"/>
                <w:szCs w:val="2"/>
              </w:rPr>
            </w:pPr>
          </w:p>
        </w:tc>
        <w:tc>
          <w:tcPr>
            <w:tcW w:w="1401" w:type="dxa"/>
            <w:vMerge/>
            <w:tcBorders>
              <w:top w:val="nil"/>
            </w:tcBorders>
          </w:tcPr>
          <w:p w14:paraId="56E78F83" w14:textId="77777777" w:rsidR="00111141" w:rsidRDefault="00111141">
            <w:pPr>
              <w:rPr>
                <w:sz w:val="2"/>
                <w:szCs w:val="2"/>
              </w:rPr>
            </w:pPr>
          </w:p>
        </w:tc>
      </w:tr>
      <w:tr w:rsidR="00111141" w14:paraId="12DCAA7B" w14:textId="77777777">
        <w:trPr>
          <w:trHeight w:val="230"/>
        </w:trPr>
        <w:tc>
          <w:tcPr>
            <w:tcW w:w="538" w:type="dxa"/>
          </w:tcPr>
          <w:p w14:paraId="2CE3FD39" w14:textId="77777777" w:rsidR="00111141" w:rsidRDefault="00D60EFB">
            <w:pPr>
              <w:pStyle w:val="TableParagraph"/>
              <w:spacing w:line="210" w:lineRule="exact"/>
              <w:ind w:left="9"/>
              <w:rPr>
                <w:sz w:val="20"/>
              </w:rPr>
            </w:pPr>
            <w:r>
              <w:rPr>
                <w:spacing w:val="-5"/>
                <w:sz w:val="20"/>
              </w:rPr>
              <w:t>13</w:t>
            </w:r>
          </w:p>
        </w:tc>
        <w:tc>
          <w:tcPr>
            <w:tcW w:w="3994" w:type="dxa"/>
          </w:tcPr>
          <w:p w14:paraId="417650C5" w14:textId="77777777" w:rsidR="00111141" w:rsidRDefault="00D60EFB">
            <w:pPr>
              <w:pStyle w:val="TableParagraph"/>
              <w:spacing w:line="210" w:lineRule="exact"/>
              <w:ind w:left="19" w:right="6"/>
              <w:rPr>
                <w:sz w:val="20"/>
              </w:rPr>
            </w:pPr>
            <w:r>
              <w:rPr>
                <w:sz w:val="20"/>
              </w:rPr>
              <w:t>с.</w:t>
            </w:r>
            <w:r>
              <w:rPr>
                <w:spacing w:val="1"/>
                <w:sz w:val="20"/>
              </w:rPr>
              <w:t xml:space="preserve"> </w:t>
            </w:r>
            <w:r>
              <w:rPr>
                <w:spacing w:val="-2"/>
                <w:sz w:val="20"/>
              </w:rPr>
              <w:t>Шилыково,20</w:t>
            </w:r>
          </w:p>
        </w:tc>
        <w:tc>
          <w:tcPr>
            <w:tcW w:w="1421" w:type="dxa"/>
            <w:vMerge/>
            <w:tcBorders>
              <w:top w:val="nil"/>
            </w:tcBorders>
          </w:tcPr>
          <w:p w14:paraId="73055FF8" w14:textId="77777777" w:rsidR="00111141" w:rsidRDefault="00111141">
            <w:pPr>
              <w:rPr>
                <w:sz w:val="2"/>
                <w:szCs w:val="2"/>
              </w:rPr>
            </w:pPr>
          </w:p>
        </w:tc>
        <w:tc>
          <w:tcPr>
            <w:tcW w:w="1416" w:type="dxa"/>
          </w:tcPr>
          <w:p w14:paraId="303F9518" w14:textId="77777777" w:rsidR="00111141" w:rsidRDefault="00D60EFB">
            <w:pPr>
              <w:pStyle w:val="TableParagraph"/>
              <w:spacing w:line="210" w:lineRule="exact"/>
              <w:ind w:left="18" w:right="4"/>
              <w:rPr>
                <w:sz w:val="20"/>
              </w:rPr>
            </w:pPr>
            <w:r>
              <w:rPr>
                <w:spacing w:val="-5"/>
                <w:sz w:val="20"/>
              </w:rPr>
              <w:t>МКД</w:t>
            </w:r>
          </w:p>
        </w:tc>
        <w:tc>
          <w:tcPr>
            <w:tcW w:w="1421" w:type="dxa"/>
          </w:tcPr>
          <w:p w14:paraId="1247980E" w14:textId="77777777" w:rsidR="00111141" w:rsidRDefault="00D60EFB">
            <w:pPr>
              <w:pStyle w:val="TableParagraph"/>
              <w:spacing w:line="210" w:lineRule="exact"/>
              <w:ind w:left="17" w:right="1"/>
              <w:rPr>
                <w:sz w:val="20"/>
              </w:rPr>
            </w:pPr>
            <w:r>
              <w:rPr>
                <w:spacing w:val="-2"/>
                <w:sz w:val="20"/>
              </w:rPr>
              <w:t>657,3</w:t>
            </w:r>
          </w:p>
        </w:tc>
        <w:tc>
          <w:tcPr>
            <w:tcW w:w="1416" w:type="dxa"/>
          </w:tcPr>
          <w:p w14:paraId="5FA11EDC" w14:textId="77777777" w:rsidR="00111141" w:rsidRDefault="00D60EFB">
            <w:pPr>
              <w:pStyle w:val="TableParagraph"/>
              <w:spacing w:line="210" w:lineRule="exact"/>
              <w:ind w:left="18" w:right="2"/>
              <w:rPr>
                <w:sz w:val="20"/>
              </w:rPr>
            </w:pPr>
            <w:r>
              <w:rPr>
                <w:spacing w:val="-2"/>
                <w:sz w:val="20"/>
              </w:rPr>
              <w:t>37:09:010401</w:t>
            </w:r>
          </w:p>
        </w:tc>
        <w:tc>
          <w:tcPr>
            <w:tcW w:w="1421" w:type="dxa"/>
          </w:tcPr>
          <w:p w14:paraId="4329CC97" w14:textId="77777777" w:rsidR="00111141" w:rsidRDefault="00D60EFB">
            <w:pPr>
              <w:pStyle w:val="TableParagraph"/>
              <w:spacing w:line="210" w:lineRule="exact"/>
              <w:ind w:left="17" w:right="5"/>
              <w:rPr>
                <w:sz w:val="20"/>
              </w:rPr>
            </w:pPr>
            <w:r>
              <w:rPr>
                <w:spacing w:val="-4"/>
                <w:sz w:val="20"/>
              </w:rPr>
              <w:t>0,09</w:t>
            </w:r>
          </w:p>
        </w:tc>
        <w:tc>
          <w:tcPr>
            <w:tcW w:w="1416" w:type="dxa"/>
          </w:tcPr>
          <w:p w14:paraId="359AA18F" w14:textId="77777777" w:rsidR="00111141" w:rsidRDefault="00D60EFB">
            <w:pPr>
              <w:pStyle w:val="TableParagraph"/>
              <w:spacing w:line="210" w:lineRule="exact"/>
              <w:ind w:left="18"/>
              <w:rPr>
                <w:sz w:val="20"/>
              </w:rPr>
            </w:pPr>
            <w:r>
              <w:rPr>
                <w:spacing w:val="-10"/>
                <w:sz w:val="20"/>
              </w:rPr>
              <w:t>-</w:t>
            </w:r>
          </w:p>
        </w:tc>
        <w:tc>
          <w:tcPr>
            <w:tcW w:w="1420" w:type="dxa"/>
            <w:vMerge/>
            <w:tcBorders>
              <w:top w:val="nil"/>
            </w:tcBorders>
          </w:tcPr>
          <w:p w14:paraId="0834C996" w14:textId="77777777" w:rsidR="00111141" w:rsidRDefault="00111141">
            <w:pPr>
              <w:rPr>
                <w:sz w:val="2"/>
                <w:szCs w:val="2"/>
              </w:rPr>
            </w:pPr>
          </w:p>
        </w:tc>
        <w:tc>
          <w:tcPr>
            <w:tcW w:w="1401" w:type="dxa"/>
            <w:vMerge/>
            <w:tcBorders>
              <w:top w:val="nil"/>
            </w:tcBorders>
          </w:tcPr>
          <w:p w14:paraId="6C2642C7" w14:textId="77777777" w:rsidR="00111141" w:rsidRDefault="00111141">
            <w:pPr>
              <w:rPr>
                <w:sz w:val="2"/>
                <w:szCs w:val="2"/>
              </w:rPr>
            </w:pPr>
          </w:p>
        </w:tc>
      </w:tr>
      <w:tr w:rsidR="00111141" w14:paraId="6CE8559A" w14:textId="77777777">
        <w:trPr>
          <w:trHeight w:val="230"/>
        </w:trPr>
        <w:tc>
          <w:tcPr>
            <w:tcW w:w="538" w:type="dxa"/>
          </w:tcPr>
          <w:p w14:paraId="3684F099" w14:textId="77777777" w:rsidR="00111141" w:rsidRDefault="00D60EFB">
            <w:pPr>
              <w:pStyle w:val="TableParagraph"/>
              <w:spacing w:line="210" w:lineRule="exact"/>
              <w:ind w:left="9"/>
              <w:rPr>
                <w:sz w:val="20"/>
              </w:rPr>
            </w:pPr>
            <w:r>
              <w:rPr>
                <w:spacing w:val="-5"/>
                <w:sz w:val="20"/>
              </w:rPr>
              <w:t>14</w:t>
            </w:r>
          </w:p>
        </w:tc>
        <w:tc>
          <w:tcPr>
            <w:tcW w:w="3994" w:type="dxa"/>
          </w:tcPr>
          <w:p w14:paraId="250EF51A" w14:textId="77777777" w:rsidR="00111141" w:rsidRDefault="00D60EFB">
            <w:pPr>
              <w:pStyle w:val="TableParagraph"/>
              <w:spacing w:line="210" w:lineRule="exact"/>
              <w:ind w:left="19" w:right="6"/>
              <w:rPr>
                <w:sz w:val="20"/>
              </w:rPr>
            </w:pPr>
            <w:r>
              <w:rPr>
                <w:sz w:val="20"/>
              </w:rPr>
              <w:t>с.</w:t>
            </w:r>
            <w:r>
              <w:rPr>
                <w:spacing w:val="1"/>
                <w:sz w:val="20"/>
              </w:rPr>
              <w:t xml:space="preserve"> </w:t>
            </w:r>
            <w:r>
              <w:rPr>
                <w:spacing w:val="-2"/>
                <w:sz w:val="20"/>
              </w:rPr>
              <w:t>Шилыково,21</w:t>
            </w:r>
          </w:p>
        </w:tc>
        <w:tc>
          <w:tcPr>
            <w:tcW w:w="1421" w:type="dxa"/>
            <w:vMerge/>
            <w:tcBorders>
              <w:top w:val="nil"/>
            </w:tcBorders>
          </w:tcPr>
          <w:p w14:paraId="49DD9FEA" w14:textId="77777777" w:rsidR="00111141" w:rsidRDefault="00111141">
            <w:pPr>
              <w:rPr>
                <w:sz w:val="2"/>
                <w:szCs w:val="2"/>
              </w:rPr>
            </w:pPr>
          </w:p>
        </w:tc>
        <w:tc>
          <w:tcPr>
            <w:tcW w:w="1416" w:type="dxa"/>
          </w:tcPr>
          <w:p w14:paraId="564CBA0F" w14:textId="77777777" w:rsidR="00111141" w:rsidRDefault="00D60EFB">
            <w:pPr>
              <w:pStyle w:val="TableParagraph"/>
              <w:spacing w:line="210" w:lineRule="exact"/>
              <w:ind w:left="18" w:right="4"/>
              <w:rPr>
                <w:sz w:val="20"/>
              </w:rPr>
            </w:pPr>
            <w:r>
              <w:rPr>
                <w:spacing w:val="-5"/>
                <w:sz w:val="20"/>
              </w:rPr>
              <w:t>МКД</w:t>
            </w:r>
          </w:p>
        </w:tc>
        <w:tc>
          <w:tcPr>
            <w:tcW w:w="1421" w:type="dxa"/>
          </w:tcPr>
          <w:p w14:paraId="588ABA6C" w14:textId="77777777" w:rsidR="00111141" w:rsidRDefault="00D60EFB">
            <w:pPr>
              <w:pStyle w:val="TableParagraph"/>
              <w:spacing w:line="210" w:lineRule="exact"/>
              <w:ind w:left="17" w:right="5"/>
              <w:rPr>
                <w:sz w:val="20"/>
              </w:rPr>
            </w:pPr>
            <w:r>
              <w:rPr>
                <w:spacing w:val="-4"/>
                <w:sz w:val="20"/>
              </w:rPr>
              <w:t>1033</w:t>
            </w:r>
          </w:p>
        </w:tc>
        <w:tc>
          <w:tcPr>
            <w:tcW w:w="1416" w:type="dxa"/>
          </w:tcPr>
          <w:p w14:paraId="5D1EAD6E" w14:textId="77777777" w:rsidR="00111141" w:rsidRDefault="00D60EFB">
            <w:pPr>
              <w:pStyle w:val="TableParagraph"/>
              <w:spacing w:line="210" w:lineRule="exact"/>
              <w:ind w:left="18" w:right="2"/>
              <w:rPr>
                <w:sz w:val="20"/>
              </w:rPr>
            </w:pPr>
            <w:r>
              <w:rPr>
                <w:spacing w:val="-2"/>
                <w:sz w:val="20"/>
              </w:rPr>
              <w:t>37:09:010403</w:t>
            </w:r>
          </w:p>
        </w:tc>
        <w:tc>
          <w:tcPr>
            <w:tcW w:w="1421" w:type="dxa"/>
          </w:tcPr>
          <w:p w14:paraId="7CF039E3" w14:textId="77777777" w:rsidR="00111141" w:rsidRDefault="00D60EFB">
            <w:pPr>
              <w:pStyle w:val="TableParagraph"/>
              <w:spacing w:line="210" w:lineRule="exact"/>
              <w:ind w:left="17"/>
              <w:rPr>
                <w:sz w:val="20"/>
              </w:rPr>
            </w:pPr>
            <w:r>
              <w:rPr>
                <w:spacing w:val="-2"/>
                <w:sz w:val="20"/>
              </w:rPr>
              <w:t>0,142</w:t>
            </w:r>
          </w:p>
        </w:tc>
        <w:tc>
          <w:tcPr>
            <w:tcW w:w="1416" w:type="dxa"/>
          </w:tcPr>
          <w:p w14:paraId="26E9AD02" w14:textId="77777777" w:rsidR="00111141" w:rsidRDefault="00D60EFB">
            <w:pPr>
              <w:pStyle w:val="TableParagraph"/>
              <w:spacing w:line="210" w:lineRule="exact"/>
              <w:ind w:left="18"/>
              <w:rPr>
                <w:sz w:val="20"/>
              </w:rPr>
            </w:pPr>
            <w:r>
              <w:rPr>
                <w:spacing w:val="-10"/>
                <w:sz w:val="20"/>
              </w:rPr>
              <w:t>-</w:t>
            </w:r>
          </w:p>
        </w:tc>
        <w:tc>
          <w:tcPr>
            <w:tcW w:w="1420" w:type="dxa"/>
            <w:vMerge/>
            <w:tcBorders>
              <w:top w:val="nil"/>
            </w:tcBorders>
          </w:tcPr>
          <w:p w14:paraId="6D9EDCCC" w14:textId="77777777" w:rsidR="00111141" w:rsidRDefault="00111141">
            <w:pPr>
              <w:rPr>
                <w:sz w:val="2"/>
                <w:szCs w:val="2"/>
              </w:rPr>
            </w:pPr>
          </w:p>
        </w:tc>
        <w:tc>
          <w:tcPr>
            <w:tcW w:w="1401" w:type="dxa"/>
            <w:vMerge/>
            <w:tcBorders>
              <w:top w:val="nil"/>
            </w:tcBorders>
          </w:tcPr>
          <w:p w14:paraId="02896B5C" w14:textId="77777777" w:rsidR="00111141" w:rsidRDefault="00111141">
            <w:pPr>
              <w:rPr>
                <w:sz w:val="2"/>
                <w:szCs w:val="2"/>
              </w:rPr>
            </w:pPr>
          </w:p>
        </w:tc>
      </w:tr>
      <w:tr w:rsidR="00111141" w14:paraId="26E2E1AD" w14:textId="77777777">
        <w:trPr>
          <w:trHeight w:val="230"/>
        </w:trPr>
        <w:tc>
          <w:tcPr>
            <w:tcW w:w="538" w:type="dxa"/>
          </w:tcPr>
          <w:p w14:paraId="2828E318" w14:textId="77777777" w:rsidR="00111141" w:rsidRDefault="00D60EFB">
            <w:pPr>
              <w:pStyle w:val="TableParagraph"/>
              <w:spacing w:before="1" w:line="210" w:lineRule="exact"/>
              <w:ind w:left="9"/>
              <w:rPr>
                <w:sz w:val="20"/>
              </w:rPr>
            </w:pPr>
            <w:r>
              <w:rPr>
                <w:spacing w:val="-5"/>
                <w:sz w:val="20"/>
              </w:rPr>
              <w:t>15</w:t>
            </w:r>
          </w:p>
        </w:tc>
        <w:tc>
          <w:tcPr>
            <w:tcW w:w="3994" w:type="dxa"/>
          </w:tcPr>
          <w:p w14:paraId="439CDAB9" w14:textId="77777777" w:rsidR="00111141" w:rsidRDefault="00D60EFB">
            <w:pPr>
              <w:pStyle w:val="TableParagraph"/>
              <w:spacing w:before="1" w:line="210" w:lineRule="exact"/>
              <w:ind w:left="19" w:right="5"/>
              <w:rPr>
                <w:sz w:val="20"/>
              </w:rPr>
            </w:pPr>
            <w:r>
              <w:rPr>
                <w:sz w:val="20"/>
              </w:rPr>
              <w:t>с.</w:t>
            </w:r>
            <w:r>
              <w:rPr>
                <w:spacing w:val="-9"/>
                <w:sz w:val="20"/>
              </w:rPr>
              <w:t xml:space="preserve"> </w:t>
            </w:r>
            <w:r>
              <w:rPr>
                <w:sz w:val="20"/>
              </w:rPr>
              <w:t>Шилыково,23,Д/с</w:t>
            </w:r>
            <w:r>
              <w:rPr>
                <w:spacing w:val="-9"/>
                <w:sz w:val="20"/>
              </w:rPr>
              <w:t xml:space="preserve"> </w:t>
            </w:r>
            <w:r>
              <w:rPr>
                <w:spacing w:val="-2"/>
                <w:sz w:val="20"/>
              </w:rPr>
              <w:t>Теремок</w:t>
            </w:r>
          </w:p>
        </w:tc>
        <w:tc>
          <w:tcPr>
            <w:tcW w:w="1421" w:type="dxa"/>
            <w:vMerge/>
            <w:tcBorders>
              <w:top w:val="nil"/>
            </w:tcBorders>
          </w:tcPr>
          <w:p w14:paraId="737FBE3A" w14:textId="77777777" w:rsidR="00111141" w:rsidRDefault="00111141">
            <w:pPr>
              <w:rPr>
                <w:sz w:val="2"/>
                <w:szCs w:val="2"/>
              </w:rPr>
            </w:pPr>
          </w:p>
        </w:tc>
        <w:tc>
          <w:tcPr>
            <w:tcW w:w="1416" w:type="dxa"/>
          </w:tcPr>
          <w:p w14:paraId="06B19ACE" w14:textId="77777777" w:rsidR="00111141" w:rsidRDefault="00D60EFB">
            <w:pPr>
              <w:pStyle w:val="TableParagraph"/>
              <w:spacing w:before="1" w:line="210" w:lineRule="exact"/>
              <w:ind w:left="18" w:right="5"/>
              <w:rPr>
                <w:sz w:val="20"/>
              </w:rPr>
            </w:pPr>
            <w:r>
              <w:rPr>
                <w:spacing w:val="-2"/>
                <w:sz w:val="20"/>
              </w:rPr>
              <w:t>Соц.сфера</w:t>
            </w:r>
          </w:p>
        </w:tc>
        <w:tc>
          <w:tcPr>
            <w:tcW w:w="1421" w:type="dxa"/>
          </w:tcPr>
          <w:p w14:paraId="668C7B51" w14:textId="77777777" w:rsidR="00111141" w:rsidRDefault="00D60EFB">
            <w:pPr>
              <w:pStyle w:val="TableParagraph"/>
              <w:spacing w:before="1" w:line="210" w:lineRule="exact"/>
              <w:ind w:left="17" w:right="5"/>
              <w:rPr>
                <w:sz w:val="20"/>
              </w:rPr>
            </w:pPr>
            <w:r>
              <w:rPr>
                <w:spacing w:val="-2"/>
                <w:sz w:val="20"/>
              </w:rPr>
              <w:t>2196,2</w:t>
            </w:r>
          </w:p>
        </w:tc>
        <w:tc>
          <w:tcPr>
            <w:tcW w:w="1416" w:type="dxa"/>
          </w:tcPr>
          <w:p w14:paraId="3663D241" w14:textId="77777777" w:rsidR="00111141" w:rsidRDefault="00D60EFB">
            <w:pPr>
              <w:pStyle w:val="TableParagraph"/>
              <w:spacing w:before="1" w:line="210" w:lineRule="exact"/>
              <w:ind w:left="18" w:right="2"/>
              <w:rPr>
                <w:sz w:val="20"/>
              </w:rPr>
            </w:pPr>
            <w:r>
              <w:rPr>
                <w:spacing w:val="-2"/>
                <w:sz w:val="20"/>
              </w:rPr>
              <w:t>37:09:010401</w:t>
            </w:r>
          </w:p>
        </w:tc>
        <w:tc>
          <w:tcPr>
            <w:tcW w:w="1421" w:type="dxa"/>
          </w:tcPr>
          <w:p w14:paraId="2E85DCCF" w14:textId="77777777" w:rsidR="00111141" w:rsidRDefault="00D60EFB">
            <w:pPr>
              <w:pStyle w:val="TableParagraph"/>
              <w:spacing w:before="1" w:line="210" w:lineRule="exact"/>
              <w:ind w:left="17" w:right="5"/>
              <w:rPr>
                <w:sz w:val="20"/>
              </w:rPr>
            </w:pPr>
            <w:r>
              <w:rPr>
                <w:spacing w:val="-2"/>
                <w:sz w:val="20"/>
              </w:rPr>
              <w:t>0,1452</w:t>
            </w:r>
          </w:p>
        </w:tc>
        <w:tc>
          <w:tcPr>
            <w:tcW w:w="1416" w:type="dxa"/>
          </w:tcPr>
          <w:p w14:paraId="6074B8D4" w14:textId="77777777" w:rsidR="00111141" w:rsidRDefault="00D60EFB">
            <w:pPr>
              <w:pStyle w:val="TableParagraph"/>
              <w:spacing w:before="1" w:line="210" w:lineRule="exact"/>
              <w:ind w:left="18"/>
              <w:rPr>
                <w:sz w:val="20"/>
              </w:rPr>
            </w:pPr>
            <w:r>
              <w:rPr>
                <w:spacing w:val="-10"/>
                <w:sz w:val="20"/>
              </w:rPr>
              <w:t>-</w:t>
            </w:r>
          </w:p>
        </w:tc>
        <w:tc>
          <w:tcPr>
            <w:tcW w:w="1420" w:type="dxa"/>
            <w:vMerge/>
            <w:tcBorders>
              <w:top w:val="nil"/>
            </w:tcBorders>
          </w:tcPr>
          <w:p w14:paraId="78E38FBA" w14:textId="77777777" w:rsidR="00111141" w:rsidRDefault="00111141">
            <w:pPr>
              <w:rPr>
                <w:sz w:val="2"/>
                <w:szCs w:val="2"/>
              </w:rPr>
            </w:pPr>
          </w:p>
        </w:tc>
        <w:tc>
          <w:tcPr>
            <w:tcW w:w="1401" w:type="dxa"/>
            <w:vMerge/>
            <w:tcBorders>
              <w:top w:val="nil"/>
            </w:tcBorders>
          </w:tcPr>
          <w:p w14:paraId="4D0DD64B" w14:textId="77777777" w:rsidR="00111141" w:rsidRDefault="00111141">
            <w:pPr>
              <w:rPr>
                <w:sz w:val="2"/>
                <w:szCs w:val="2"/>
              </w:rPr>
            </w:pPr>
          </w:p>
        </w:tc>
      </w:tr>
      <w:tr w:rsidR="00111141" w14:paraId="257655D6" w14:textId="77777777">
        <w:trPr>
          <w:trHeight w:val="229"/>
        </w:trPr>
        <w:tc>
          <w:tcPr>
            <w:tcW w:w="538" w:type="dxa"/>
          </w:tcPr>
          <w:p w14:paraId="68F868EF" w14:textId="77777777" w:rsidR="00111141" w:rsidRDefault="00D60EFB">
            <w:pPr>
              <w:pStyle w:val="TableParagraph"/>
              <w:spacing w:line="210" w:lineRule="exact"/>
              <w:ind w:left="9"/>
              <w:rPr>
                <w:sz w:val="20"/>
              </w:rPr>
            </w:pPr>
            <w:r>
              <w:rPr>
                <w:spacing w:val="-5"/>
                <w:sz w:val="20"/>
              </w:rPr>
              <w:t>16</w:t>
            </w:r>
          </w:p>
        </w:tc>
        <w:tc>
          <w:tcPr>
            <w:tcW w:w="3994" w:type="dxa"/>
          </w:tcPr>
          <w:p w14:paraId="1CDE96C8" w14:textId="77777777" w:rsidR="00111141" w:rsidRDefault="00D60EFB">
            <w:pPr>
              <w:pStyle w:val="TableParagraph"/>
              <w:spacing w:line="210" w:lineRule="exact"/>
              <w:ind w:left="19" w:right="2"/>
              <w:rPr>
                <w:sz w:val="20"/>
              </w:rPr>
            </w:pPr>
            <w:r>
              <w:rPr>
                <w:sz w:val="20"/>
              </w:rPr>
              <w:t>с.</w:t>
            </w:r>
            <w:r>
              <w:rPr>
                <w:spacing w:val="-1"/>
                <w:sz w:val="20"/>
              </w:rPr>
              <w:t xml:space="preserve"> </w:t>
            </w:r>
            <w:r>
              <w:rPr>
                <w:spacing w:val="-2"/>
                <w:sz w:val="20"/>
              </w:rPr>
              <w:t>Шилыково,3</w:t>
            </w:r>
          </w:p>
        </w:tc>
        <w:tc>
          <w:tcPr>
            <w:tcW w:w="1421" w:type="dxa"/>
            <w:vMerge/>
            <w:tcBorders>
              <w:top w:val="nil"/>
            </w:tcBorders>
          </w:tcPr>
          <w:p w14:paraId="224B3719" w14:textId="77777777" w:rsidR="00111141" w:rsidRDefault="00111141">
            <w:pPr>
              <w:rPr>
                <w:sz w:val="2"/>
                <w:szCs w:val="2"/>
              </w:rPr>
            </w:pPr>
          </w:p>
        </w:tc>
        <w:tc>
          <w:tcPr>
            <w:tcW w:w="1416" w:type="dxa"/>
          </w:tcPr>
          <w:p w14:paraId="3A8D75A7" w14:textId="77777777" w:rsidR="00111141" w:rsidRDefault="00D60EFB">
            <w:pPr>
              <w:pStyle w:val="TableParagraph"/>
              <w:spacing w:line="210" w:lineRule="exact"/>
              <w:ind w:left="18" w:right="4"/>
              <w:rPr>
                <w:sz w:val="20"/>
              </w:rPr>
            </w:pPr>
            <w:r>
              <w:rPr>
                <w:spacing w:val="-5"/>
                <w:sz w:val="20"/>
              </w:rPr>
              <w:t>МКД</w:t>
            </w:r>
          </w:p>
        </w:tc>
        <w:tc>
          <w:tcPr>
            <w:tcW w:w="1421" w:type="dxa"/>
          </w:tcPr>
          <w:p w14:paraId="5FE74AA7" w14:textId="77777777" w:rsidR="00111141" w:rsidRDefault="00D60EFB">
            <w:pPr>
              <w:pStyle w:val="TableParagraph"/>
              <w:spacing w:line="210" w:lineRule="exact"/>
              <w:ind w:left="17" w:right="1"/>
              <w:rPr>
                <w:sz w:val="20"/>
              </w:rPr>
            </w:pPr>
            <w:r>
              <w:rPr>
                <w:spacing w:val="-2"/>
                <w:sz w:val="20"/>
              </w:rPr>
              <w:t>771,9</w:t>
            </w:r>
          </w:p>
        </w:tc>
        <w:tc>
          <w:tcPr>
            <w:tcW w:w="1416" w:type="dxa"/>
          </w:tcPr>
          <w:p w14:paraId="4727D158" w14:textId="77777777" w:rsidR="00111141" w:rsidRDefault="00D60EFB">
            <w:pPr>
              <w:pStyle w:val="TableParagraph"/>
              <w:spacing w:line="210" w:lineRule="exact"/>
              <w:ind w:left="18" w:right="2"/>
              <w:rPr>
                <w:sz w:val="20"/>
              </w:rPr>
            </w:pPr>
            <w:r>
              <w:rPr>
                <w:spacing w:val="-2"/>
                <w:sz w:val="20"/>
              </w:rPr>
              <w:t>37:09:010403</w:t>
            </w:r>
          </w:p>
        </w:tc>
        <w:tc>
          <w:tcPr>
            <w:tcW w:w="1421" w:type="dxa"/>
          </w:tcPr>
          <w:p w14:paraId="5D96ED4A" w14:textId="77777777" w:rsidR="00111141" w:rsidRDefault="00D60EFB">
            <w:pPr>
              <w:pStyle w:val="TableParagraph"/>
              <w:spacing w:line="210" w:lineRule="exact"/>
              <w:ind w:left="17"/>
              <w:rPr>
                <w:sz w:val="20"/>
              </w:rPr>
            </w:pPr>
            <w:r>
              <w:rPr>
                <w:spacing w:val="-2"/>
                <w:sz w:val="20"/>
              </w:rPr>
              <w:t>0,106</w:t>
            </w:r>
          </w:p>
        </w:tc>
        <w:tc>
          <w:tcPr>
            <w:tcW w:w="1416" w:type="dxa"/>
          </w:tcPr>
          <w:p w14:paraId="021A254D" w14:textId="77777777" w:rsidR="00111141" w:rsidRDefault="00D60EFB">
            <w:pPr>
              <w:pStyle w:val="TableParagraph"/>
              <w:spacing w:line="210" w:lineRule="exact"/>
              <w:ind w:left="18"/>
              <w:rPr>
                <w:sz w:val="20"/>
              </w:rPr>
            </w:pPr>
            <w:r>
              <w:rPr>
                <w:spacing w:val="-10"/>
                <w:sz w:val="20"/>
              </w:rPr>
              <w:t>-</w:t>
            </w:r>
          </w:p>
        </w:tc>
        <w:tc>
          <w:tcPr>
            <w:tcW w:w="1420" w:type="dxa"/>
            <w:vMerge/>
            <w:tcBorders>
              <w:top w:val="nil"/>
            </w:tcBorders>
          </w:tcPr>
          <w:p w14:paraId="4015A04A" w14:textId="77777777" w:rsidR="00111141" w:rsidRDefault="00111141">
            <w:pPr>
              <w:rPr>
                <w:sz w:val="2"/>
                <w:szCs w:val="2"/>
              </w:rPr>
            </w:pPr>
          </w:p>
        </w:tc>
        <w:tc>
          <w:tcPr>
            <w:tcW w:w="1401" w:type="dxa"/>
            <w:vMerge/>
            <w:tcBorders>
              <w:top w:val="nil"/>
            </w:tcBorders>
          </w:tcPr>
          <w:p w14:paraId="18B2FBE6" w14:textId="77777777" w:rsidR="00111141" w:rsidRDefault="00111141">
            <w:pPr>
              <w:rPr>
                <w:sz w:val="2"/>
                <w:szCs w:val="2"/>
              </w:rPr>
            </w:pPr>
          </w:p>
        </w:tc>
      </w:tr>
      <w:tr w:rsidR="00111141" w14:paraId="45BC24BD" w14:textId="77777777">
        <w:trPr>
          <w:trHeight w:val="230"/>
        </w:trPr>
        <w:tc>
          <w:tcPr>
            <w:tcW w:w="538" w:type="dxa"/>
          </w:tcPr>
          <w:p w14:paraId="47C7BDD2" w14:textId="77777777" w:rsidR="00111141" w:rsidRDefault="00D60EFB">
            <w:pPr>
              <w:pStyle w:val="TableParagraph"/>
              <w:spacing w:line="210" w:lineRule="exact"/>
              <w:ind w:left="9"/>
              <w:rPr>
                <w:sz w:val="20"/>
              </w:rPr>
            </w:pPr>
            <w:r>
              <w:rPr>
                <w:spacing w:val="-5"/>
                <w:sz w:val="20"/>
              </w:rPr>
              <w:t>17</w:t>
            </w:r>
          </w:p>
        </w:tc>
        <w:tc>
          <w:tcPr>
            <w:tcW w:w="3994" w:type="dxa"/>
          </w:tcPr>
          <w:p w14:paraId="54C9FB47" w14:textId="77777777" w:rsidR="00111141" w:rsidRDefault="00D60EFB">
            <w:pPr>
              <w:pStyle w:val="TableParagraph"/>
              <w:spacing w:line="210" w:lineRule="exact"/>
              <w:ind w:left="19" w:right="1"/>
              <w:rPr>
                <w:sz w:val="20"/>
              </w:rPr>
            </w:pPr>
            <w:r>
              <w:rPr>
                <w:sz w:val="20"/>
              </w:rPr>
              <w:t>с.</w:t>
            </w:r>
            <w:r>
              <w:rPr>
                <w:spacing w:val="-9"/>
                <w:sz w:val="20"/>
              </w:rPr>
              <w:t xml:space="preserve"> </w:t>
            </w:r>
            <w:r>
              <w:rPr>
                <w:sz w:val="20"/>
              </w:rPr>
              <w:t>Шилыково,30,Дом</w:t>
            </w:r>
            <w:r>
              <w:rPr>
                <w:spacing w:val="-5"/>
                <w:sz w:val="20"/>
              </w:rPr>
              <w:t xml:space="preserve"> </w:t>
            </w:r>
            <w:r>
              <w:rPr>
                <w:spacing w:val="-2"/>
                <w:sz w:val="20"/>
              </w:rPr>
              <w:t>культуры</w:t>
            </w:r>
          </w:p>
        </w:tc>
        <w:tc>
          <w:tcPr>
            <w:tcW w:w="1421" w:type="dxa"/>
            <w:vMerge/>
            <w:tcBorders>
              <w:top w:val="nil"/>
            </w:tcBorders>
          </w:tcPr>
          <w:p w14:paraId="63B9B266" w14:textId="77777777" w:rsidR="00111141" w:rsidRDefault="00111141">
            <w:pPr>
              <w:rPr>
                <w:sz w:val="2"/>
                <w:szCs w:val="2"/>
              </w:rPr>
            </w:pPr>
          </w:p>
        </w:tc>
        <w:tc>
          <w:tcPr>
            <w:tcW w:w="1416" w:type="dxa"/>
          </w:tcPr>
          <w:p w14:paraId="65FDEA90" w14:textId="77777777" w:rsidR="00111141" w:rsidRDefault="00D60EFB">
            <w:pPr>
              <w:pStyle w:val="TableParagraph"/>
              <w:spacing w:line="210" w:lineRule="exact"/>
              <w:ind w:left="18" w:right="5"/>
              <w:rPr>
                <w:sz w:val="20"/>
              </w:rPr>
            </w:pPr>
            <w:r>
              <w:rPr>
                <w:spacing w:val="-2"/>
                <w:sz w:val="20"/>
              </w:rPr>
              <w:t>Соц.сфера</w:t>
            </w:r>
          </w:p>
        </w:tc>
        <w:tc>
          <w:tcPr>
            <w:tcW w:w="1421" w:type="dxa"/>
          </w:tcPr>
          <w:p w14:paraId="591C8BA6" w14:textId="77777777" w:rsidR="00111141" w:rsidRDefault="00D60EFB">
            <w:pPr>
              <w:pStyle w:val="TableParagraph"/>
              <w:spacing w:line="210" w:lineRule="exact"/>
              <w:ind w:left="17" w:right="5"/>
              <w:rPr>
                <w:sz w:val="20"/>
              </w:rPr>
            </w:pPr>
            <w:r>
              <w:rPr>
                <w:spacing w:val="-4"/>
                <w:sz w:val="20"/>
              </w:rPr>
              <w:t>1802</w:t>
            </w:r>
          </w:p>
        </w:tc>
        <w:tc>
          <w:tcPr>
            <w:tcW w:w="1416" w:type="dxa"/>
          </w:tcPr>
          <w:p w14:paraId="37264A61" w14:textId="77777777" w:rsidR="00111141" w:rsidRDefault="00D60EFB">
            <w:pPr>
              <w:pStyle w:val="TableParagraph"/>
              <w:spacing w:line="210" w:lineRule="exact"/>
              <w:ind w:left="18" w:right="2"/>
              <w:rPr>
                <w:sz w:val="20"/>
              </w:rPr>
            </w:pPr>
            <w:r>
              <w:rPr>
                <w:spacing w:val="-2"/>
                <w:sz w:val="20"/>
              </w:rPr>
              <w:t>37:09:010401</w:t>
            </w:r>
          </w:p>
        </w:tc>
        <w:tc>
          <w:tcPr>
            <w:tcW w:w="1421" w:type="dxa"/>
          </w:tcPr>
          <w:p w14:paraId="5300345E" w14:textId="77777777" w:rsidR="00111141" w:rsidRDefault="00D60EFB">
            <w:pPr>
              <w:pStyle w:val="TableParagraph"/>
              <w:spacing w:line="210" w:lineRule="exact"/>
              <w:ind w:left="17" w:right="5"/>
              <w:rPr>
                <w:sz w:val="20"/>
              </w:rPr>
            </w:pPr>
            <w:r>
              <w:rPr>
                <w:spacing w:val="-2"/>
                <w:sz w:val="20"/>
              </w:rPr>
              <w:t>0,1777</w:t>
            </w:r>
          </w:p>
        </w:tc>
        <w:tc>
          <w:tcPr>
            <w:tcW w:w="1416" w:type="dxa"/>
          </w:tcPr>
          <w:p w14:paraId="49E5DEC7" w14:textId="77777777" w:rsidR="00111141" w:rsidRDefault="00D60EFB">
            <w:pPr>
              <w:pStyle w:val="TableParagraph"/>
              <w:spacing w:line="210" w:lineRule="exact"/>
              <w:ind w:left="18"/>
              <w:rPr>
                <w:sz w:val="20"/>
              </w:rPr>
            </w:pPr>
            <w:r>
              <w:rPr>
                <w:spacing w:val="-10"/>
                <w:sz w:val="20"/>
              </w:rPr>
              <w:t>-</w:t>
            </w:r>
          </w:p>
        </w:tc>
        <w:tc>
          <w:tcPr>
            <w:tcW w:w="1420" w:type="dxa"/>
            <w:vMerge/>
            <w:tcBorders>
              <w:top w:val="nil"/>
            </w:tcBorders>
          </w:tcPr>
          <w:p w14:paraId="12A04FF6" w14:textId="77777777" w:rsidR="00111141" w:rsidRDefault="00111141">
            <w:pPr>
              <w:rPr>
                <w:sz w:val="2"/>
                <w:szCs w:val="2"/>
              </w:rPr>
            </w:pPr>
          </w:p>
        </w:tc>
        <w:tc>
          <w:tcPr>
            <w:tcW w:w="1401" w:type="dxa"/>
            <w:vMerge/>
            <w:tcBorders>
              <w:top w:val="nil"/>
            </w:tcBorders>
          </w:tcPr>
          <w:p w14:paraId="2B2857C7" w14:textId="77777777" w:rsidR="00111141" w:rsidRDefault="00111141">
            <w:pPr>
              <w:rPr>
                <w:sz w:val="2"/>
                <w:szCs w:val="2"/>
              </w:rPr>
            </w:pPr>
          </w:p>
        </w:tc>
      </w:tr>
      <w:tr w:rsidR="00111141" w14:paraId="48E6F4A3" w14:textId="77777777">
        <w:trPr>
          <w:trHeight w:val="230"/>
        </w:trPr>
        <w:tc>
          <w:tcPr>
            <w:tcW w:w="538" w:type="dxa"/>
          </w:tcPr>
          <w:p w14:paraId="5DDA5062" w14:textId="77777777" w:rsidR="00111141" w:rsidRDefault="00D60EFB">
            <w:pPr>
              <w:pStyle w:val="TableParagraph"/>
              <w:spacing w:line="210" w:lineRule="exact"/>
              <w:ind w:left="9"/>
              <w:rPr>
                <w:sz w:val="20"/>
              </w:rPr>
            </w:pPr>
            <w:r>
              <w:rPr>
                <w:spacing w:val="-5"/>
                <w:sz w:val="20"/>
              </w:rPr>
              <w:t>18</w:t>
            </w:r>
          </w:p>
        </w:tc>
        <w:tc>
          <w:tcPr>
            <w:tcW w:w="3994" w:type="dxa"/>
          </w:tcPr>
          <w:p w14:paraId="1B4AA4C2" w14:textId="77777777" w:rsidR="00111141" w:rsidRDefault="00D60EFB">
            <w:pPr>
              <w:pStyle w:val="TableParagraph"/>
              <w:spacing w:line="210" w:lineRule="exact"/>
              <w:ind w:left="19" w:right="11"/>
              <w:rPr>
                <w:sz w:val="20"/>
              </w:rPr>
            </w:pPr>
            <w:r>
              <w:rPr>
                <w:sz w:val="20"/>
              </w:rPr>
              <w:t>с.</w:t>
            </w:r>
            <w:r>
              <w:rPr>
                <w:spacing w:val="1"/>
                <w:sz w:val="20"/>
              </w:rPr>
              <w:t xml:space="preserve"> </w:t>
            </w:r>
            <w:r>
              <w:rPr>
                <w:spacing w:val="-2"/>
                <w:sz w:val="20"/>
              </w:rPr>
              <w:t>Шилыково,32,ЦРБ</w:t>
            </w:r>
          </w:p>
        </w:tc>
        <w:tc>
          <w:tcPr>
            <w:tcW w:w="1421" w:type="dxa"/>
            <w:vMerge/>
            <w:tcBorders>
              <w:top w:val="nil"/>
            </w:tcBorders>
          </w:tcPr>
          <w:p w14:paraId="199F6232" w14:textId="77777777" w:rsidR="00111141" w:rsidRDefault="00111141">
            <w:pPr>
              <w:rPr>
                <w:sz w:val="2"/>
                <w:szCs w:val="2"/>
              </w:rPr>
            </w:pPr>
          </w:p>
        </w:tc>
        <w:tc>
          <w:tcPr>
            <w:tcW w:w="1416" w:type="dxa"/>
          </w:tcPr>
          <w:p w14:paraId="1286E917" w14:textId="77777777" w:rsidR="00111141" w:rsidRDefault="00D60EFB">
            <w:pPr>
              <w:pStyle w:val="TableParagraph"/>
              <w:spacing w:line="210" w:lineRule="exact"/>
              <w:ind w:left="18" w:right="5"/>
              <w:rPr>
                <w:sz w:val="20"/>
              </w:rPr>
            </w:pPr>
            <w:r>
              <w:rPr>
                <w:spacing w:val="-2"/>
                <w:sz w:val="20"/>
              </w:rPr>
              <w:t>Соц.сфера</w:t>
            </w:r>
          </w:p>
        </w:tc>
        <w:tc>
          <w:tcPr>
            <w:tcW w:w="1421" w:type="dxa"/>
          </w:tcPr>
          <w:p w14:paraId="5CA8D16C" w14:textId="77777777" w:rsidR="00111141" w:rsidRDefault="00D60EFB">
            <w:pPr>
              <w:pStyle w:val="TableParagraph"/>
              <w:spacing w:line="210" w:lineRule="exact"/>
              <w:ind w:left="17" w:right="1"/>
              <w:rPr>
                <w:sz w:val="20"/>
              </w:rPr>
            </w:pPr>
            <w:r>
              <w:rPr>
                <w:spacing w:val="-2"/>
                <w:sz w:val="20"/>
              </w:rPr>
              <w:t>451,7</w:t>
            </w:r>
          </w:p>
        </w:tc>
        <w:tc>
          <w:tcPr>
            <w:tcW w:w="1416" w:type="dxa"/>
          </w:tcPr>
          <w:p w14:paraId="537713AB" w14:textId="77777777" w:rsidR="00111141" w:rsidRDefault="00D60EFB">
            <w:pPr>
              <w:pStyle w:val="TableParagraph"/>
              <w:spacing w:line="210" w:lineRule="exact"/>
              <w:ind w:left="18" w:right="2"/>
              <w:rPr>
                <w:sz w:val="20"/>
              </w:rPr>
            </w:pPr>
            <w:r>
              <w:rPr>
                <w:spacing w:val="-2"/>
                <w:sz w:val="20"/>
              </w:rPr>
              <w:t>37:09:010403</w:t>
            </w:r>
          </w:p>
        </w:tc>
        <w:tc>
          <w:tcPr>
            <w:tcW w:w="1421" w:type="dxa"/>
          </w:tcPr>
          <w:p w14:paraId="1A3A757E" w14:textId="77777777" w:rsidR="00111141" w:rsidRDefault="00D60EFB">
            <w:pPr>
              <w:pStyle w:val="TableParagraph"/>
              <w:spacing w:line="210" w:lineRule="exact"/>
              <w:ind w:left="17" w:right="5"/>
              <w:rPr>
                <w:sz w:val="20"/>
              </w:rPr>
            </w:pPr>
            <w:r>
              <w:rPr>
                <w:spacing w:val="-2"/>
                <w:sz w:val="20"/>
              </w:rPr>
              <w:t>0,0337</w:t>
            </w:r>
          </w:p>
        </w:tc>
        <w:tc>
          <w:tcPr>
            <w:tcW w:w="1416" w:type="dxa"/>
          </w:tcPr>
          <w:p w14:paraId="4FBA2B9A" w14:textId="77777777" w:rsidR="00111141" w:rsidRDefault="00D60EFB">
            <w:pPr>
              <w:pStyle w:val="TableParagraph"/>
              <w:spacing w:line="210" w:lineRule="exact"/>
              <w:ind w:left="18"/>
              <w:rPr>
                <w:sz w:val="20"/>
              </w:rPr>
            </w:pPr>
            <w:r>
              <w:rPr>
                <w:spacing w:val="-10"/>
                <w:sz w:val="20"/>
              </w:rPr>
              <w:t>-</w:t>
            </w:r>
          </w:p>
        </w:tc>
        <w:tc>
          <w:tcPr>
            <w:tcW w:w="1420" w:type="dxa"/>
            <w:vMerge/>
            <w:tcBorders>
              <w:top w:val="nil"/>
            </w:tcBorders>
          </w:tcPr>
          <w:p w14:paraId="3427A211" w14:textId="77777777" w:rsidR="00111141" w:rsidRDefault="00111141">
            <w:pPr>
              <w:rPr>
                <w:sz w:val="2"/>
                <w:szCs w:val="2"/>
              </w:rPr>
            </w:pPr>
          </w:p>
        </w:tc>
        <w:tc>
          <w:tcPr>
            <w:tcW w:w="1401" w:type="dxa"/>
            <w:vMerge/>
            <w:tcBorders>
              <w:top w:val="nil"/>
            </w:tcBorders>
          </w:tcPr>
          <w:p w14:paraId="6F8127F6" w14:textId="77777777" w:rsidR="00111141" w:rsidRDefault="00111141">
            <w:pPr>
              <w:rPr>
                <w:sz w:val="2"/>
                <w:szCs w:val="2"/>
              </w:rPr>
            </w:pPr>
          </w:p>
        </w:tc>
      </w:tr>
      <w:tr w:rsidR="00111141" w14:paraId="08772112" w14:textId="77777777">
        <w:trPr>
          <w:trHeight w:val="230"/>
        </w:trPr>
        <w:tc>
          <w:tcPr>
            <w:tcW w:w="538" w:type="dxa"/>
          </w:tcPr>
          <w:p w14:paraId="5F43FD2F" w14:textId="77777777" w:rsidR="00111141" w:rsidRDefault="00D60EFB">
            <w:pPr>
              <w:pStyle w:val="TableParagraph"/>
              <w:spacing w:line="210" w:lineRule="exact"/>
              <w:ind w:left="9"/>
              <w:rPr>
                <w:sz w:val="20"/>
              </w:rPr>
            </w:pPr>
            <w:r>
              <w:rPr>
                <w:spacing w:val="-5"/>
                <w:sz w:val="20"/>
              </w:rPr>
              <w:t>19</w:t>
            </w:r>
          </w:p>
        </w:tc>
        <w:tc>
          <w:tcPr>
            <w:tcW w:w="3994" w:type="dxa"/>
          </w:tcPr>
          <w:p w14:paraId="4E54EA76" w14:textId="77777777" w:rsidR="00111141" w:rsidRDefault="00D60EFB">
            <w:pPr>
              <w:pStyle w:val="TableParagraph"/>
              <w:spacing w:line="210" w:lineRule="exact"/>
              <w:ind w:left="19" w:right="8"/>
              <w:rPr>
                <w:sz w:val="20"/>
              </w:rPr>
            </w:pPr>
            <w:r>
              <w:rPr>
                <w:sz w:val="20"/>
              </w:rPr>
              <w:t>с.</w:t>
            </w:r>
            <w:r>
              <w:rPr>
                <w:spacing w:val="1"/>
                <w:sz w:val="20"/>
              </w:rPr>
              <w:t xml:space="preserve"> </w:t>
            </w:r>
            <w:r>
              <w:rPr>
                <w:spacing w:val="-2"/>
                <w:sz w:val="20"/>
              </w:rPr>
              <w:t>Шилыково,33,Ефимков</w:t>
            </w:r>
          </w:p>
        </w:tc>
        <w:tc>
          <w:tcPr>
            <w:tcW w:w="1421" w:type="dxa"/>
            <w:vMerge/>
            <w:tcBorders>
              <w:top w:val="nil"/>
            </w:tcBorders>
          </w:tcPr>
          <w:p w14:paraId="2AB38A68" w14:textId="77777777" w:rsidR="00111141" w:rsidRDefault="00111141">
            <w:pPr>
              <w:rPr>
                <w:sz w:val="2"/>
                <w:szCs w:val="2"/>
              </w:rPr>
            </w:pPr>
          </w:p>
        </w:tc>
        <w:tc>
          <w:tcPr>
            <w:tcW w:w="1416" w:type="dxa"/>
          </w:tcPr>
          <w:p w14:paraId="44D193F1" w14:textId="77777777" w:rsidR="00111141" w:rsidRDefault="00D60EFB">
            <w:pPr>
              <w:pStyle w:val="TableParagraph"/>
              <w:spacing w:line="210" w:lineRule="exact"/>
              <w:ind w:left="18" w:right="5"/>
              <w:rPr>
                <w:sz w:val="20"/>
              </w:rPr>
            </w:pPr>
            <w:r>
              <w:rPr>
                <w:spacing w:val="-2"/>
                <w:sz w:val="20"/>
              </w:rPr>
              <w:t>Соц.сфера</w:t>
            </w:r>
          </w:p>
        </w:tc>
        <w:tc>
          <w:tcPr>
            <w:tcW w:w="1421" w:type="dxa"/>
          </w:tcPr>
          <w:p w14:paraId="37256E6D" w14:textId="77777777" w:rsidR="00111141" w:rsidRDefault="00D60EFB">
            <w:pPr>
              <w:pStyle w:val="TableParagraph"/>
              <w:spacing w:line="210" w:lineRule="exact"/>
              <w:ind w:left="17" w:right="1"/>
              <w:rPr>
                <w:sz w:val="20"/>
              </w:rPr>
            </w:pPr>
            <w:r>
              <w:rPr>
                <w:spacing w:val="-2"/>
                <w:sz w:val="20"/>
              </w:rPr>
              <w:t>185,6</w:t>
            </w:r>
          </w:p>
        </w:tc>
        <w:tc>
          <w:tcPr>
            <w:tcW w:w="1416" w:type="dxa"/>
          </w:tcPr>
          <w:p w14:paraId="320A1853" w14:textId="77777777" w:rsidR="00111141" w:rsidRDefault="00D60EFB">
            <w:pPr>
              <w:pStyle w:val="TableParagraph"/>
              <w:spacing w:line="210" w:lineRule="exact"/>
              <w:ind w:left="18" w:right="2"/>
              <w:rPr>
                <w:sz w:val="20"/>
              </w:rPr>
            </w:pPr>
            <w:r>
              <w:rPr>
                <w:spacing w:val="-2"/>
                <w:sz w:val="20"/>
              </w:rPr>
              <w:t>37:09:010403</w:t>
            </w:r>
          </w:p>
        </w:tc>
        <w:tc>
          <w:tcPr>
            <w:tcW w:w="1421" w:type="dxa"/>
          </w:tcPr>
          <w:p w14:paraId="485401FE" w14:textId="77777777" w:rsidR="00111141" w:rsidRDefault="00D60EFB">
            <w:pPr>
              <w:pStyle w:val="TableParagraph"/>
              <w:spacing w:line="210" w:lineRule="exact"/>
              <w:ind w:left="17" w:right="5"/>
              <w:rPr>
                <w:sz w:val="20"/>
              </w:rPr>
            </w:pPr>
            <w:r>
              <w:rPr>
                <w:spacing w:val="-2"/>
                <w:sz w:val="20"/>
              </w:rPr>
              <w:t>0,0197</w:t>
            </w:r>
          </w:p>
        </w:tc>
        <w:tc>
          <w:tcPr>
            <w:tcW w:w="1416" w:type="dxa"/>
          </w:tcPr>
          <w:p w14:paraId="59DD3EF2" w14:textId="77777777" w:rsidR="00111141" w:rsidRDefault="00D60EFB">
            <w:pPr>
              <w:pStyle w:val="TableParagraph"/>
              <w:spacing w:line="210" w:lineRule="exact"/>
              <w:ind w:left="18"/>
              <w:rPr>
                <w:sz w:val="20"/>
              </w:rPr>
            </w:pPr>
            <w:r>
              <w:rPr>
                <w:spacing w:val="-10"/>
                <w:sz w:val="20"/>
              </w:rPr>
              <w:t>-</w:t>
            </w:r>
          </w:p>
        </w:tc>
        <w:tc>
          <w:tcPr>
            <w:tcW w:w="1420" w:type="dxa"/>
            <w:vMerge/>
            <w:tcBorders>
              <w:top w:val="nil"/>
            </w:tcBorders>
          </w:tcPr>
          <w:p w14:paraId="17C4A34E" w14:textId="77777777" w:rsidR="00111141" w:rsidRDefault="00111141">
            <w:pPr>
              <w:rPr>
                <w:sz w:val="2"/>
                <w:szCs w:val="2"/>
              </w:rPr>
            </w:pPr>
          </w:p>
        </w:tc>
        <w:tc>
          <w:tcPr>
            <w:tcW w:w="1401" w:type="dxa"/>
            <w:vMerge/>
            <w:tcBorders>
              <w:top w:val="nil"/>
            </w:tcBorders>
          </w:tcPr>
          <w:p w14:paraId="6DB9B58F" w14:textId="77777777" w:rsidR="00111141" w:rsidRDefault="00111141">
            <w:pPr>
              <w:rPr>
                <w:sz w:val="2"/>
                <w:szCs w:val="2"/>
              </w:rPr>
            </w:pPr>
          </w:p>
        </w:tc>
      </w:tr>
      <w:tr w:rsidR="00111141" w14:paraId="30EC6745" w14:textId="77777777">
        <w:trPr>
          <w:trHeight w:val="230"/>
        </w:trPr>
        <w:tc>
          <w:tcPr>
            <w:tcW w:w="538" w:type="dxa"/>
          </w:tcPr>
          <w:p w14:paraId="5D3C553A" w14:textId="77777777" w:rsidR="00111141" w:rsidRDefault="00D60EFB">
            <w:pPr>
              <w:pStyle w:val="TableParagraph"/>
              <w:spacing w:line="210" w:lineRule="exact"/>
              <w:ind w:left="9"/>
              <w:rPr>
                <w:sz w:val="20"/>
              </w:rPr>
            </w:pPr>
            <w:r>
              <w:rPr>
                <w:spacing w:val="-5"/>
                <w:sz w:val="20"/>
              </w:rPr>
              <w:t>20</w:t>
            </w:r>
          </w:p>
        </w:tc>
        <w:tc>
          <w:tcPr>
            <w:tcW w:w="3994" w:type="dxa"/>
          </w:tcPr>
          <w:p w14:paraId="6E9E79EB" w14:textId="77777777" w:rsidR="00111141" w:rsidRDefault="00D60EFB">
            <w:pPr>
              <w:pStyle w:val="TableParagraph"/>
              <w:spacing w:line="210" w:lineRule="exact"/>
              <w:ind w:left="19" w:right="3"/>
              <w:rPr>
                <w:sz w:val="20"/>
              </w:rPr>
            </w:pPr>
            <w:r>
              <w:rPr>
                <w:sz w:val="20"/>
              </w:rPr>
              <w:t>с.</w:t>
            </w:r>
            <w:r>
              <w:rPr>
                <w:spacing w:val="1"/>
                <w:sz w:val="20"/>
              </w:rPr>
              <w:t xml:space="preserve"> </w:t>
            </w:r>
            <w:r>
              <w:rPr>
                <w:spacing w:val="-2"/>
                <w:sz w:val="20"/>
              </w:rPr>
              <w:t>Шилыково,36,Почта</w:t>
            </w:r>
          </w:p>
        </w:tc>
        <w:tc>
          <w:tcPr>
            <w:tcW w:w="1421" w:type="dxa"/>
            <w:vMerge/>
            <w:tcBorders>
              <w:top w:val="nil"/>
            </w:tcBorders>
          </w:tcPr>
          <w:p w14:paraId="50B82322" w14:textId="77777777" w:rsidR="00111141" w:rsidRDefault="00111141">
            <w:pPr>
              <w:rPr>
                <w:sz w:val="2"/>
                <w:szCs w:val="2"/>
              </w:rPr>
            </w:pPr>
          </w:p>
        </w:tc>
        <w:tc>
          <w:tcPr>
            <w:tcW w:w="1416" w:type="dxa"/>
          </w:tcPr>
          <w:p w14:paraId="4328A572" w14:textId="77777777" w:rsidR="00111141" w:rsidRDefault="00D60EFB">
            <w:pPr>
              <w:pStyle w:val="TableParagraph"/>
              <w:spacing w:line="210" w:lineRule="exact"/>
              <w:ind w:left="18" w:right="5"/>
              <w:rPr>
                <w:sz w:val="20"/>
              </w:rPr>
            </w:pPr>
            <w:r>
              <w:rPr>
                <w:spacing w:val="-2"/>
                <w:sz w:val="20"/>
              </w:rPr>
              <w:t>Соц.сфера</w:t>
            </w:r>
          </w:p>
        </w:tc>
        <w:tc>
          <w:tcPr>
            <w:tcW w:w="1421" w:type="dxa"/>
          </w:tcPr>
          <w:p w14:paraId="095FD4F1" w14:textId="77777777" w:rsidR="00111141" w:rsidRDefault="00D60EFB">
            <w:pPr>
              <w:pStyle w:val="TableParagraph"/>
              <w:spacing w:line="210" w:lineRule="exact"/>
              <w:ind w:left="17" w:right="1"/>
              <w:rPr>
                <w:sz w:val="20"/>
              </w:rPr>
            </w:pPr>
            <w:r>
              <w:rPr>
                <w:spacing w:val="-2"/>
                <w:sz w:val="20"/>
              </w:rPr>
              <w:t>247,7</w:t>
            </w:r>
          </w:p>
        </w:tc>
        <w:tc>
          <w:tcPr>
            <w:tcW w:w="1416" w:type="dxa"/>
          </w:tcPr>
          <w:p w14:paraId="3C78E2D0" w14:textId="77777777" w:rsidR="00111141" w:rsidRDefault="00D60EFB">
            <w:pPr>
              <w:pStyle w:val="TableParagraph"/>
              <w:spacing w:line="210" w:lineRule="exact"/>
              <w:ind w:left="18" w:right="2"/>
              <w:rPr>
                <w:sz w:val="20"/>
              </w:rPr>
            </w:pPr>
            <w:r>
              <w:rPr>
                <w:spacing w:val="-2"/>
                <w:sz w:val="20"/>
              </w:rPr>
              <w:t>37:09:010403</w:t>
            </w:r>
          </w:p>
        </w:tc>
        <w:tc>
          <w:tcPr>
            <w:tcW w:w="1421" w:type="dxa"/>
          </w:tcPr>
          <w:p w14:paraId="04A2276C" w14:textId="77777777" w:rsidR="00111141" w:rsidRDefault="00D60EFB">
            <w:pPr>
              <w:pStyle w:val="TableParagraph"/>
              <w:spacing w:line="210" w:lineRule="exact"/>
              <w:ind w:left="17" w:right="5"/>
              <w:rPr>
                <w:sz w:val="20"/>
              </w:rPr>
            </w:pPr>
            <w:r>
              <w:rPr>
                <w:spacing w:val="-2"/>
                <w:sz w:val="20"/>
              </w:rPr>
              <w:t>0,0286</w:t>
            </w:r>
          </w:p>
        </w:tc>
        <w:tc>
          <w:tcPr>
            <w:tcW w:w="1416" w:type="dxa"/>
          </w:tcPr>
          <w:p w14:paraId="5BCF1640" w14:textId="77777777" w:rsidR="00111141" w:rsidRDefault="00D60EFB">
            <w:pPr>
              <w:pStyle w:val="TableParagraph"/>
              <w:spacing w:line="210" w:lineRule="exact"/>
              <w:ind w:left="18"/>
              <w:rPr>
                <w:sz w:val="20"/>
              </w:rPr>
            </w:pPr>
            <w:r>
              <w:rPr>
                <w:spacing w:val="-10"/>
                <w:sz w:val="20"/>
              </w:rPr>
              <w:t>-</w:t>
            </w:r>
          </w:p>
        </w:tc>
        <w:tc>
          <w:tcPr>
            <w:tcW w:w="1420" w:type="dxa"/>
            <w:vMerge/>
            <w:tcBorders>
              <w:top w:val="nil"/>
            </w:tcBorders>
          </w:tcPr>
          <w:p w14:paraId="3295820C" w14:textId="77777777" w:rsidR="00111141" w:rsidRDefault="00111141">
            <w:pPr>
              <w:rPr>
                <w:sz w:val="2"/>
                <w:szCs w:val="2"/>
              </w:rPr>
            </w:pPr>
          </w:p>
        </w:tc>
        <w:tc>
          <w:tcPr>
            <w:tcW w:w="1401" w:type="dxa"/>
            <w:vMerge/>
            <w:tcBorders>
              <w:top w:val="nil"/>
            </w:tcBorders>
          </w:tcPr>
          <w:p w14:paraId="2CAAD64F" w14:textId="77777777" w:rsidR="00111141" w:rsidRDefault="00111141">
            <w:pPr>
              <w:rPr>
                <w:sz w:val="2"/>
                <w:szCs w:val="2"/>
              </w:rPr>
            </w:pPr>
          </w:p>
        </w:tc>
      </w:tr>
      <w:tr w:rsidR="00111141" w14:paraId="7EF25B84" w14:textId="77777777">
        <w:trPr>
          <w:trHeight w:val="230"/>
        </w:trPr>
        <w:tc>
          <w:tcPr>
            <w:tcW w:w="538" w:type="dxa"/>
          </w:tcPr>
          <w:p w14:paraId="7842A259" w14:textId="77777777" w:rsidR="00111141" w:rsidRDefault="00D60EFB">
            <w:pPr>
              <w:pStyle w:val="TableParagraph"/>
              <w:spacing w:line="210" w:lineRule="exact"/>
              <w:ind w:left="9"/>
              <w:rPr>
                <w:sz w:val="20"/>
              </w:rPr>
            </w:pPr>
            <w:r>
              <w:rPr>
                <w:spacing w:val="-5"/>
                <w:sz w:val="20"/>
              </w:rPr>
              <w:t>21</w:t>
            </w:r>
          </w:p>
        </w:tc>
        <w:tc>
          <w:tcPr>
            <w:tcW w:w="3994" w:type="dxa"/>
          </w:tcPr>
          <w:p w14:paraId="2F5B19D5" w14:textId="77777777" w:rsidR="00111141" w:rsidRDefault="00D60EFB">
            <w:pPr>
              <w:pStyle w:val="TableParagraph"/>
              <w:spacing w:line="210" w:lineRule="exact"/>
              <w:ind w:left="19" w:right="4"/>
              <w:rPr>
                <w:sz w:val="20"/>
              </w:rPr>
            </w:pPr>
            <w:r>
              <w:rPr>
                <w:sz w:val="20"/>
              </w:rPr>
              <w:t>с.</w:t>
            </w:r>
            <w:r>
              <w:rPr>
                <w:spacing w:val="1"/>
                <w:sz w:val="20"/>
              </w:rPr>
              <w:t xml:space="preserve"> </w:t>
            </w:r>
            <w:r>
              <w:rPr>
                <w:spacing w:val="-2"/>
                <w:sz w:val="20"/>
              </w:rPr>
              <w:t>Шилыково,38,Школа</w:t>
            </w:r>
          </w:p>
        </w:tc>
        <w:tc>
          <w:tcPr>
            <w:tcW w:w="1421" w:type="dxa"/>
            <w:vMerge/>
            <w:tcBorders>
              <w:top w:val="nil"/>
            </w:tcBorders>
          </w:tcPr>
          <w:p w14:paraId="54FAD0A0" w14:textId="77777777" w:rsidR="00111141" w:rsidRDefault="00111141">
            <w:pPr>
              <w:rPr>
                <w:sz w:val="2"/>
                <w:szCs w:val="2"/>
              </w:rPr>
            </w:pPr>
          </w:p>
        </w:tc>
        <w:tc>
          <w:tcPr>
            <w:tcW w:w="1416" w:type="dxa"/>
          </w:tcPr>
          <w:p w14:paraId="35227892" w14:textId="77777777" w:rsidR="00111141" w:rsidRDefault="00D60EFB">
            <w:pPr>
              <w:pStyle w:val="TableParagraph"/>
              <w:spacing w:line="210" w:lineRule="exact"/>
              <w:ind w:left="18" w:right="5"/>
              <w:rPr>
                <w:sz w:val="20"/>
              </w:rPr>
            </w:pPr>
            <w:r>
              <w:rPr>
                <w:spacing w:val="-2"/>
                <w:sz w:val="20"/>
              </w:rPr>
              <w:t>Соц.сфера</w:t>
            </w:r>
          </w:p>
        </w:tc>
        <w:tc>
          <w:tcPr>
            <w:tcW w:w="1421" w:type="dxa"/>
          </w:tcPr>
          <w:p w14:paraId="067848D7" w14:textId="77777777" w:rsidR="00111141" w:rsidRDefault="00D60EFB">
            <w:pPr>
              <w:pStyle w:val="TableParagraph"/>
              <w:spacing w:line="210" w:lineRule="exact"/>
              <w:ind w:left="17" w:right="5"/>
              <w:rPr>
                <w:sz w:val="20"/>
              </w:rPr>
            </w:pPr>
            <w:r>
              <w:rPr>
                <w:spacing w:val="-2"/>
                <w:sz w:val="20"/>
              </w:rPr>
              <w:t>3214,6</w:t>
            </w:r>
          </w:p>
        </w:tc>
        <w:tc>
          <w:tcPr>
            <w:tcW w:w="1416" w:type="dxa"/>
          </w:tcPr>
          <w:p w14:paraId="4F8F24BD" w14:textId="77777777" w:rsidR="00111141" w:rsidRDefault="00D60EFB">
            <w:pPr>
              <w:pStyle w:val="TableParagraph"/>
              <w:spacing w:line="210" w:lineRule="exact"/>
              <w:ind w:left="18" w:right="2"/>
              <w:rPr>
                <w:sz w:val="20"/>
              </w:rPr>
            </w:pPr>
            <w:r>
              <w:rPr>
                <w:spacing w:val="-2"/>
                <w:sz w:val="20"/>
              </w:rPr>
              <w:t>37:09:010403</w:t>
            </w:r>
          </w:p>
        </w:tc>
        <w:tc>
          <w:tcPr>
            <w:tcW w:w="1421" w:type="dxa"/>
          </w:tcPr>
          <w:p w14:paraId="41814F2F" w14:textId="77777777" w:rsidR="00111141" w:rsidRDefault="00D60EFB">
            <w:pPr>
              <w:pStyle w:val="TableParagraph"/>
              <w:spacing w:line="210" w:lineRule="exact"/>
              <w:ind w:left="17" w:right="5"/>
              <w:rPr>
                <w:sz w:val="20"/>
              </w:rPr>
            </w:pPr>
            <w:r>
              <w:rPr>
                <w:spacing w:val="-2"/>
                <w:sz w:val="20"/>
              </w:rPr>
              <w:t>0,1727</w:t>
            </w:r>
          </w:p>
        </w:tc>
        <w:tc>
          <w:tcPr>
            <w:tcW w:w="1416" w:type="dxa"/>
          </w:tcPr>
          <w:p w14:paraId="18C7A6D4" w14:textId="77777777" w:rsidR="00111141" w:rsidRDefault="00D60EFB">
            <w:pPr>
              <w:pStyle w:val="TableParagraph"/>
              <w:spacing w:line="210" w:lineRule="exact"/>
              <w:ind w:left="18"/>
              <w:rPr>
                <w:sz w:val="20"/>
              </w:rPr>
            </w:pPr>
            <w:r>
              <w:rPr>
                <w:spacing w:val="-10"/>
                <w:sz w:val="20"/>
              </w:rPr>
              <w:t>-</w:t>
            </w:r>
          </w:p>
        </w:tc>
        <w:tc>
          <w:tcPr>
            <w:tcW w:w="1420" w:type="dxa"/>
            <w:vMerge/>
            <w:tcBorders>
              <w:top w:val="nil"/>
            </w:tcBorders>
          </w:tcPr>
          <w:p w14:paraId="3E57C3F2" w14:textId="77777777" w:rsidR="00111141" w:rsidRDefault="00111141">
            <w:pPr>
              <w:rPr>
                <w:sz w:val="2"/>
                <w:szCs w:val="2"/>
              </w:rPr>
            </w:pPr>
          </w:p>
        </w:tc>
        <w:tc>
          <w:tcPr>
            <w:tcW w:w="1401" w:type="dxa"/>
            <w:vMerge/>
            <w:tcBorders>
              <w:top w:val="nil"/>
            </w:tcBorders>
          </w:tcPr>
          <w:p w14:paraId="4804E5D8" w14:textId="77777777" w:rsidR="00111141" w:rsidRDefault="00111141">
            <w:pPr>
              <w:rPr>
                <w:sz w:val="2"/>
                <w:szCs w:val="2"/>
              </w:rPr>
            </w:pPr>
          </w:p>
        </w:tc>
      </w:tr>
      <w:tr w:rsidR="00111141" w14:paraId="206DB973" w14:textId="77777777">
        <w:trPr>
          <w:trHeight w:val="230"/>
        </w:trPr>
        <w:tc>
          <w:tcPr>
            <w:tcW w:w="538" w:type="dxa"/>
          </w:tcPr>
          <w:p w14:paraId="37F31695" w14:textId="77777777" w:rsidR="00111141" w:rsidRDefault="00D60EFB">
            <w:pPr>
              <w:pStyle w:val="TableParagraph"/>
              <w:spacing w:line="210" w:lineRule="exact"/>
              <w:ind w:left="9"/>
              <w:rPr>
                <w:sz w:val="20"/>
              </w:rPr>
            </w:pPr>
            <w:r>
              <w:rPr>
                <w:spacing w:val="-5"/>
                <w:sz w:val="20"/>
              </w:rPr>
              <w:t>22</w:t>
            </w:r>
          </w:p>
        </w:tc>
        <w:tc>
          <w:tcPr>
            <w:tcW w:w="3994" w:type="dxa"/>
          </w:tcPr>
          <w:p w14:paraId="03B63078" w14:textId="77777777" w:rsidR="00111141" w:rsidRDefault="00D60EFB">
            <w:pPr>
              <w:pStyle w:val="TableParagraph"/>
              <w:spacing w:line="210" w:lineRule="exact"/>
              <w:ind w:left="19" w:right="2"/>
              <w:rPr>
                <w:sz w:val="20"/>
              </w:rPr>
            </w:pPr>
            <w:r>
              <w:rPr>
                <w:sz w:val="20"/>
              </w:rPr>
              <w:t>с.</w:t>
            </w:r>
            <w:r>
              <w:rPr>
                <w:spacing w:val="-1"/>
                <w:sz w:val="20"/>
              </w:rPr>
              <w:t xml:space="preserve"> </w:t>
            </w:r>
            <w:r>
              <w:rPr>
                <w:spacing w:val="-2"/>
                <w:sz w:val="20"/>
              </w:rPr>
              <w:t>Шилыково,4</w:t>
            </w:r>
          </w:p>
        </w:tc>
        <w:tc>
          <w:tcPr>
            <w:tcW w:w="1421" w:type="dxa"/>
            <w:vMerge w:val="restart"/>
          </w:tcPr>
          <w:p w14:paraId="7F6E1301" w14:textId="77777777" w:rsidR="00111141" w:rsidRDefault="00111141">
            <w:pPr>
              <w:pStyle w:val="TableParagraph"/>
              <w:jc w:val="left"/>
              <w:rPr>
                <w:sz w:val="20"/>
              </w:rPr>
            </w:pPr>
          </w:p>
        </w:tc>
        <w:tc>
          <w:tcPr>
            <w:tcW w:w="1416" w:type="dxa"/>
          </w:tcPr>
          <w:p w14:paraId="3CDBFC08" w14:textId="77777777" w:rsidR="00111141" w:rsidRDefault="00D60EFB">
            <w:pPr>
              <w:pStyle w:val="TableParagraph"/>
              <w:spacing w:line="210" w:lineRule="exact"/>
              <w:ind w:left="18" w:right="4"/>
              <w:rPr>
                <w:sz w:val="20"/>
              </w:rPr>
            </w:pPr>
            <w:r>
              <w:rPr>
                <w:spacing w:val="-5"/>
                <w:sz w:val="20"/>
              </w:rPr>
              <w:t>МКД</w:t>
            </w:r>
          </w:p>
        </w:tc>
        <w:tc>
          <w:tcPr>
            <w:tcW w:w="1421" w:type="dxa"/>
          </w:tcPr>
          <w:p w14:paraId="5E60A3AF" w14:textId="77777777" w:rsidR="00111141" w:rsidRDefault="00D60EFB">
            <w:pPr>
              <w:pStyle w:val="TableParagraph"/>
              <w:spacing w:line="210" w:lineRule="exact"/>
              <w:ind w:left="17" w:right="1"/>
              <w:rPr>
                <w:sz w:val="20"/>
              </w:rPr>
            </w:pPr>
            <w:r>
              <w:rPr>
                <w:spacing w:val="-2"/>
                <w:sz w:val="20"/>
              </w:rPr>
              <w:t>782,9</w:t>
            </w:r>
          </w:p>
        </w:tc>
        <w:tc>
          <w:tcPr>
            <w:tcW w:w="1416" w:type="dxa"/>
          </w:tcPr>
          <w:p w14:paraId="3C74562D" w14:textId="77777777" w:rsidR="00111141" w:rsidRDefault="00D60EFB">
            <w:pPr>
              <w:pStyle w:val="TableParagraph"/>
              <w:spacing w:line="210" w:lineRule="exact"/>
              <w:ind w:left="18" w:right="2"/>
              <w:rPr>
                <w:sz w:val="20"/>
              </w:rPr>
            </w:pPr>
            <w:r>
              <w:rPr>
                <w:spacing w:val="-2"/>
                <w:sz w:val="20"/>
              </w:rPr>
              <w:t>37:09:010403</w:t>
            </w:r>
          </w:p>
        </w:tc>
        <w:tc>
          <w:tcPr>
            <w:tcW w:w="1421" w:type="dxa"/>
          </w:tcPr>
          <w:p w14:paraId="561AE1E0" w14:textId="77777777" w:rsidR="00111141" w:rsidRDefault="00D60EFB">
            <w:pPr>
              <w:pStyle w:val="TableParagraph"/>
              <w:spacing w:line="210" w:lineRule="exact"/>
              <w:ind w:left="17"/>
              <w:rPr>
                <w:sz w:val="20"/>
              </w:rPr>
            </w:pPr>
            <w:r>
              <w:rPr>
                <w:spacing w:val="-2"/>
                <w:sz w:val="20"/>
              </w:rPr>
              <w:t>0,108</w:t>
            </w:r>
          </w:p>
        </w:tc>
        <w:tc>
          <w:tcPr>
            <w:tcW w:w="1416" w:type="dxa"/>
          </w:tcPr>
          <w:p w14:paraId="60582CEF" w14:textId="77777777" w:rsidR="00111141" w:rsidRDefault="00D60EFB">
            <w:pPr>
              <w:pStyle w:val="TableParagraph"/>
              <w:spacing w:line="210" w:lineRule="exact"/>
              <w:ind w:left="18"/>
              <w:rPr>
                <w:sz w:val="20"/>
              </w:rPr>
            </w:pPr>
            <w:r>
              <w:rPr>
                <w:spacing w:val="-10"/>
                <w:sz w:val="20"/>
              </w:rPr>
              <w:t>-</w:t>
            </w:r>
          </w:p>
        </w:tc>
        <w:tc>
          <w:tcPr>
            <w:tcW w:w="1420" w:type="dxa"/>
            <w:vMerge w:val="restart"/>
          </w:tcPr>
          <w:p w14:paraId="31C0AF82" w14:textId="77777777" w:rsidR="00111141" w:rsidRDefault="00111141">
            <w:pPr>
              <w:pStyle w:val="TableParagraph"/>
              <w:jc w:val="left"/>
              <w:rPr>
                <w:sz w:val="20"/>
              </w:rPr>
            </w:pPr>
          </w:p>
        </w:tc>
        <w:tc>
          <w:tcPr>
            <w:tcW w:w="1401" w:type="dxa"/>
            <w:vMerge w:val="restart"/>
          </w:tcPr>
          <w:p w14:paraId="4819CA2B" w14:textId="77777777" w:rsidR="00111141" w:rsidRDefault="00111141">
            <w:pPr>
              <w:pStyle w:val="TableParagraph"/>
              <w:jc w:val="left"/>
              <w:rPr>
                <w:sz w:val="20"/>
              </w:rPr>
            </w:pPr>
          </w:p>
        </w:tc>
      </w:tr>
      <w:tr w:rsidR="00111141" w14:paraId="22E41A2C" w14:textId="77777777">
        <w:trPr>
          <w:trHeight w:val="230"/>
        </w:trPr>
        <w:tc>
          <w:tcPr>
            <w:tcW w:w="538" w:type="dxa"/>
          </w:tcPr>
          <w:p w14:paraId="2C7044D9" w14:textId="77777777" w:rsidR="00111141" w:rsidRDefault="00D60EFB">
            <w:pPr>
              <w:pStyle w:val="TableParagraph"/>
              <w:spacing w:line="210" w:lineRule="exact"/>
              <w:ind w:left="9"/>
              <w:rPr>
                <w:sz w:val="20"/>
              </w:rPr>
            </w:pPr>
            <w:r>
              <w:rPr>
                <w:spacing w:val="-5"/>
                <w:sz w:val="20"/>
              </w:rPr>
              <w:t>23</w:t>
            </w:r>
          </w:p>
        </w:tc>
        <w:tc>
          <w:tcPr>
            <w:tcW w:w="3994" w:type="dxa"/>
          </w:tcPr>
          <w:p w14:paraId="6A0E0B07" w14:textId="77777777" w:rsidR="00111141" w:rsidRDefault="00D60EFB">
            <w:pPr>
              <w:pStyle w:val="TableParagraph"/>
              <w:spacing w:line="210" w:lineRule="exact"/>
              <w:ind w:left="19" w:right="9"/>
              <w:rPr>
                <w:sz w:val="20"/>
              </w:rPr>
            </w:pPr>
            <w:r>
              <w:rPr>
                <w:sz w:val="20"/>
              </w:rPr>
              <w:t>с.</w:t>
            </w:r>
            <w:r>
              <w:rPr>
                <w:spacing w:val="1"/>
                <w:sz w:val="20"/>
              </w:rPr>
              <w:t xml:space="preserve"> </w:t>
            </w:r>
            <w:r>
              <w:rPr>
                <w:spacing w:val="-2"/>
                <w:sz w:val="20"/>
              </w:rPr>
              <w:t>Шилыково,43а,магазин</w:t>
            </w:r>
          </w:p>
        </w:tc>
        <w:tc>
          <w:tcPr>
            <w:tcW w:w="1421" w:type="dxa"/>
            <w:vMerge/>
            <w:tcBorders>
              <w:top w:val="nil"/>
            </w:tcBorders>
          </w:tcPr>
          <w:p w14:paraId="37C9EF59" w14:textId="77777777" w:rsidR="00111141" w:rsidRDefault="00111141">
            <w:pPr>
              <w:rPr>
                <w:sz w:val="2"/>
                <w:szCs w:val="2"/>
              </w:rPr>
            </w:pPr>
          </w:p>
        </w:tc>
        <w:tc>
          <w:tcPr>
            <w:tcW w:w="1416" w:type="dxa"/>
          </w:tcPr>
          <w:p w14:paraId="58F00112" w14:textId="77777777" w:rsidR="00111141" w:rsidRDefault="00D60EFB">
            <w:pPr>
              <w:pStyle w:val="TableParagraph"/>
              <w:spacing w:line="210" w:lineRule="exact"/>
              <w:ind w:left="18" w:right="5"/>
              <w:rPr>
                <w:sz w:val="20"/>
              </w:rPr>
            </w:pPr>
            <w:r>
              <w:rPr>
                <w:spacing w:val="-2"/>
                <w:sz w:val="20"/>
              </w:rPr>
              <w:t>Соц.сфера</w:t>
            </w:r>
          </w:p>
        </w:tc>
        <w:tc>
          <w:tcPr>
            <w:tcW w:w="1421" w:type="dxa"/>
          </w:tcPr>
          <w:p w14:paraId="0A660448" w14:textId="77777777" w:rsidR="00111141" w:rsidRDefault="00D60EFB">
            <w:pPr>
              <w:pStyle w:val="TableParagraph"/>
              <w:spacing w:line="210" w:lineRule="exact"/>
              <w:ind w:left="17" w:right="10"/>
              <w:rPr>
                <w:sz w:val="20"/>
              </w:rPr>
            </w:pPr>
            <w:r>
              <w:rPr>
                <w:spacing w:val="-10"/>
                <w:sz w:val="20"/>
              </w:rPr>
              <w:t>0</w:t>
            </w:r>
          </w:p>
        </w:tc>
        <w:tc>
          <w:tcPr>
            <w:tcW w:w="1416" w:type="dxa"/>
          </w:tcPr>
          <w:p w14:paraId="06BEF17C" w14:textId="77777777" w:rsidR="00111141" w:rsidRDefault="00D60EFB">
            <w:pPr>
              <w:pStyle w:val="TableParagraph"/>
              <w:spacing w:line="210" w:lineRule="exact"/>
              <w:ind w:left="18" w:right="2"/>
              <w:rPr>
                <w:sz w:val="20"/>
              </w:rPr>
            </w:pPr>
            <w:r>
              <w:rPr>
                <w:spacing w:val="-2"/>
                <w:sz w:val="20"/>
              </w:rPr>
              <w:t>37:09:010403</w:t>
            </w:r>
          </w:p>
        </w:tc>
        <w:tc>
          <w:tcPr>
            <w:tcW w:w="1421" w:type="dxa"/>
          </w:tcPr>
          <w:p w14:paraId="6642E5C8" w14:textId="77777777" w:rsidR="00111141" w:rsidRDefault="00D60EFB">
            <w:pPr>
              <w:pStyle w:val="TableParagraph"/>
              <w:spacing w:line="210" w:lineRule="exact"/>
              <w:ind w:left="17"/>
              <w:rPr>
                <w:sz w:val="20"/>
              </w:rPr>
            </w:pPr>
            <w:r>
              <w:rPr>
                <w:spacing w:val="-2"/>
                <w:sz w:val="20"/>
              </w:rPr>
              <w:t>0,001</w:t>
            </w:r>
          </w:p>
        </w:tc>
        <w:tc>
          <w:tcPr>
            <w:tcW w:w="1416" w:type="dxa"/>
          </w:tcPr>
          <w:p w14:paraId="2F760B4A" w14:textId="77777777" w:rsidR="00111141" w:rsidRDefault="00D60EFB">
            <w:pPr>
              <w:pStyle w:val="TableParagraph"/>
              <w:spacing w:line="210" w:lineRule="exact"/>
              <w:ind w:left="18"/>
              <w:rPr>
                <w:sz w:val="20"/>
              </w:rPr>
            </w:pPr>
            <w:r>
              <w:rPr>
                <w:spacing w:val="-10"/>
                <w:sz w:val="20"/>
              </w:rPr>
              <w:t>-</w:t>
            </w:r>
          </w:p>
        </w:tc>
        <w:tc>
          <w:tcPr>
            <w:tcW w:w="1420" w:type="dxa"/>
            <w:vMerge/>
            <w:tcBorders>
              <w:top w:val="nil"/>
            </w:tcBorders>
          </w:tcPr>
          <w:p w14:paraId="5E9BE35B" w14:textId="77777777" w:rsidR="00111141" w:rsidRDefault="00111141">
            <w:pPr>
              <w:rPr>
                <w:sz w:val="2"/>
                <w:szCs w:val="2"/>
              </w:rPr>
            </w:pPr>
          </w:p>
        </w:tc>
        <w:tc>
          <w:tcPr>
            <w:tcW w:w="1401" w:type="dxa"/>
            <w:vMerge/>
            <w:tcBorders>
              <w:top w:val="nil"/>
            </w:tcBorders>
          </w:tcPr>
          <w:p w14:paraId="1D6E1338" w14:textId="77777777" w:rsidR="00111141" w:rsidRDefault="00111141">
            <w:pPr>
              <w:rPr>
                <w:sz w:val="2"/>
                <w:szCs w:val="2"/>
              </w:rPr>
            </w:pPr>
          </w:p>
        </w:tc>
      </w:tr>
      <w:tr w:rsidR="00111141" w14:paraId="07BE2637" w14:textId="77777777">
        <w:trPr>
          <w:trHeight w:val="230"/>
        </w:trPr>
        <w:tc>
          <w:tcPr>
            <w:tcW w:w="538" w:type="dxa"/>
          </w:tcPr>
          <w:p w14:paraId="23CCC0C2" w14:textId="77777777" w:rsidR="00111141" w:rsidRDefault="00D60EFB">
            <w:pPr>
              <w:pStyle w:val="TableParagraph"/>
              <w:spacing w:line="210" w:lineRule="exact"/>
              <w:ind w:left="9"/>
              <w:rPr>
                <w:sz w:val="20"/>
              </w:rPr>
            </w:pPr>
            <w:r>
              <w:rPr>
                <w:spacing w:val="-5"/>
                <w:sz w:val="20"/>
              </w:rPr>
              <w:t>24</w:t>
            </w:r>
          </w:p>
        </w:tc>
        <w:tc>
          <w:tcPr>
            <w:tcW w:w="3994" w:type="dxa"/>
          </w:tcPr>
          <w:p w14:paraId="010BA3DA" w14:textId="77777777" w:rsidR="00111141" w:rsidRDefault="00D60EFB">
            <w:pPr>
              <w:pStyle w:val="TableParagraph"/>
              <w:spacing w:line="210" w:lineRule="exact"/>
              <w:ind w:left="19"/>
              <w:rPr>
                <w:sz w:val="20"/>
              </w:rPr>
            </w:pPr>
            <w:r>
              <w:rPr>
                <w:sz w:val="20"/>
              </w:rPr>
              <w:t xml:space="preserve">с. </w:t>
            </w:r>
            <w:r>
              <w:rPr>
                <w:spacing w:val="-2"/>
                <w:sz w:val="20"/>
              </w:rPr>
              <w:t>Шилыково,5</w:t>
            </w:r>
          </w:p>
        </w:tc>
        <w:tc>
          <w:tcPr>
            <w:tcW w:w="1421" w:type="dxa"/>
            <w:vMerge/>
            <w:tcBorders>
              <w:top w:val="nil"/>
            </w:tcBorders>
          </w:tcPr>
          <w:p w14:paraId="36999FB6" w14:textId="77777777" w:rsidR="00111141" w:rsidRDefault="00111141">
            <w:pPr>
              <w:rPr>
                <w:sz w:val="2"/>
                <w:szCs w:val="2"/>
              </w:rPr>
            </w:pPr>
          </w:p>
        </w:tc>
        <w:tc>
          <w:tcPr>
            <w:tcW w:w="1416" w:type="dxa"/>
          </w:tcPr>
          <w:p w14:paraId="3E90E7D4" w14:textId="77777777" w:rsidR="00111141" w:rsidRDefault="00D60EFB">
            <w:pPr>
              <w:pStyle w:val="TableParagraph"/>
              <w:spacing w:line="210" w:lineRule="exact"/>
              <w:ind w:left="18" w:right="4"/>
              <w:rPr>
                <w:sz w:val="20"/>
              </w:rPr>
            </w:pPr>
            <w:r>
              <w:rPr>
                <w:spacing w:val="-5"/>
                <w:sz w:val="20"/>
              </w:rPr>
              <w:t>МКД</w:t>
            </w:r>
          </w:p>
        </w:tc>
        <w:tc>
          <w:tcPr>
            <w:tcW w:w="1421" w:type="dxa"/>
          </w:tcPr>
          <w:p w14:paraId="581A85BC" w14:textId="77777777" w:rsidR="00111141" w:rsidRDefault="00D60EFB">
            <w:pPr>
              <w:pStyle w:val="TableParagraph"/>
              <w:spacing w:line="210" w:lineRule="exact"/>
              <w:ind w:left="17" w:right="1"/>
              <w:rPr>
                <w:sz w:val="20"/>
              </w:rPr>
            </w:pPr>
            <w:r>
              <w:rPr>
                <w:spacing w:val="-2"/>
                <w:sz w:val="20"/>
              </w:rPr>
              <w:t>783,5</w:t>
            </w:r>
          </w:p>
        </w:tc>
        <w:tc>
          <w:tcPr>
            <w:tcW w:w="1416" w:type="dxa"/>
          </w:tcPr>
          <w:p w14:paraId="0C894F59" w14:textId="77777777" w:rsidR="00111141" w:rsidRDefault="00D60EFB">
            <w:pPr>
              <w:pStyle w:val="TableParagraph"/>
              <w:spacing w:line="210" w:lineRule="exact"/>
              <w:ind w:left="18" w:right="2"/>
              <w:rPr>
                <w:sz w:val="20"/>
              </w:rPr>
            </w:pPr>
            <w:r>
              <w:rPr>
                <w:spacing w:val="-2"/>
                <w:sz w:val="20"/>
              </w:rPr>
              <w:t>37:09:010403</w:t>
            </w:r>
          </w:p>
        </w:tc>
        <w:tc>
          <w:tcPr>
            <w:tcW w:w="1421" w:type="dxa"/>
          </w:tcPr>
          <w:p w14:paraId="0AB5B8D7" w14:textId="77777777" w:rsidR="00111141" w:rsidRDefault="00D60EFB">
            <w:pPr>
              <w:pStyle w:val="TableParagraph"/>
              <w:spacing w:line="210" w:lineRule="exact"/>
              <w:ind w:left="17"/>
              <w:rPr>
                <w:sz w:val="20"/>
              </w:rPr>
            </w:pPr>
            <w:r>
              <w:rPr>
                <w:spacing w:val="-2"/>
                <w:sz w:val="20"/>
              </w:rPr>
              <w:t>0,108</w:t>
            </w:r>
          </w:p>
        </w:tc>
        <w:tc>
          <w:tcPr>
            <w:tcW w:w="1416" w:type="dxa"/>
          </w:tcPr>
          <w:p w14:paraId="7880C9B9" w14:textId="77777777" w:rsidR="00111141" w:rsidRDefault="00D60EFB">
            <w:pPr>
              <w:pStyle w:val="TableParagraph"/>
              <w:spacing w:line="210" w:lineRule="exact"/>
              <w:ind w:left="18"/>
              <w:rPr>
                <w:sz w:val="20"/>
              </w:rPr>
            </w:pPr>
            <w:r>
              <w:rPr>
                <w:spacing w:val="-10"/>
                <w:sz w:val="20"/>
              </w:rPr>
              <w:t>-</w:t>
            </w:r>
          </w:p>
        </w:tc>
        <w:tc>
          <w:tcPr>
            <w:tcW w:w="1420" w:type="dxa"/>
            <w:vMerge/>
            <w:tcBorders>
              <w:top w:val="nil"/>
            </w:tcBorders>
          </w:tcPr>
          <w:p w14:paraId="7FC7B231" w14:textId="77777777" w:rsidR="00111141" w:rsidRDefault="00111141">
            <w:pPr>
              <w:rPr>
                <w:sz w:val="2"/>
                <w:szCs w:val="2"/>
              </w:rPr>
            </w:pPr>
          </w:p>
        </w:tc>
        <w:tc>
          <w:tcPr>
            <w:tcW w:w="1401" w:type="dxa"/>
            <w:vMerge/>
            <w:tcBorders>
              <w:top w:val="nil"/>
            </w:tcBorders>
          </w:tcPr>
          <w:p w14:paraId="2B0C08E6" w14:textId="77777777" w:rsidR="00111141" w:rsidRDefault="00111141">
            <w:pPr>
              <w:rPr>
                <w:sz w:val="2"/>
                <w:szCs w:val="2"/>
              </w:rPr>
            </w:pPr>
          </w:p>
        </w:tc>
      </w:tr>
      <w:tr w:rsidR="00111141" w14:paraId="29F9FC90" w14:textId="77777777">
        <w:trPr>
          <w:trHeight w:val="230"/>
        </w:trPr>
        <w:tc>
          <w:tcPr>
            <w:tcW w:w="538" w:type="dxa"/>
          </w:tcPr>
          <w:p w14:paraId="24CCCA79" w14:textId="77777777" w:rsidR="00111141" w:rsidRDefault="00D60EFB">
            <w:pPr>
              <w:pStyle w:val="TableParagraph"/>
              <w:spacing w:line="210" w:lineRule="exact"/>
              <w:ind w:left="9"/>
              <w:rPr>
                <w:sz w:val="20"/>
              </w:rPr>
            </w:pPr>
            <w:r>
              <w:rPr>
                <w:spacing w:val="-5"/>
                <w:sz w:val="20"/>
              </w:rPr>
              <w:t>25</w:t>
            </w:r>
          </w:p>
        </w:tc>
        <w:tc>
          <w:tcPr>
            <w:tcW w:w="3994" w:type="dxa"/>
          </w:tcPr>
          <w:p w14:paraId="5F804A2A" w14:textId="77777777" w:rsidR="00111141" w:rsidRDefault="00D60EFB">
            <w:pPr>
              <w:pStyle w:val="TableParagraph"/>
              <w:spacing w:line="210" w:lineRule="exact"/>
              <w:ind w:left="19" w:right="2"/>
              <w:rPr>
                <w:sz w:val="20"/>
              </w:rPr>
            </w:pPr>
            <w:r>
              <w:rPr>
                <w:sz w:val="20"/>
              </w:rPr>
              <w:t>с.</w:t>
            </w:r>
            <w:r>
              <w:rPr>
                <w:spacing w:val="-1"/>
                <w:sz w:val="20"/>
              </w:rPr>
              <w:t xml:space="preserve"> </w:t>
            </w:r>
            <w:r>
              <w:rPr>
                <w:spacing w:val="-2"/>
                <w:sz w:val="20"/>
              </w:rPr>
              <w:t>Шилыково,6</w:t>
            </w:r>
          </w:p>
        </w:tc>
        <w:tc>
          <w:tcPr>
            <w:tcW w:w="1421" w:type="dxa"/>
            <w:vMerge/>
            <w:tcBorders>
              <w:top w:val="nil"/>
            </w:tcBorders>
          </w:tcPr>
          <w:p w14:paraId="57AA0EAA" w14:textId="77777777" w:rsidR="00111141" w:rsidRDefault="00111141">
            <w:pPr>
              <w:rPr>
                <w:sz w:val="2"/>
                <w:szCs w:val="2"/>
              </w:rPr>
            </w:pPr>
          </w:p>
        </w:tc>
        <w:tc>
          <w:tcPr>
            <w:tcW w:w="1416" w:type="dxa"/>
          </w:tcPr>
          <w:p w14:paraId="32016EB1" w14:textId="77777777" w:rsidR="00111141" w:rsidRDefault="00D60EFB">
            <w:pPr>
              <w:pStyle w:val="TableParagraph"/>
              <w:spacing w:line="210" w:lineRule="exact"/>
              <w:ind w:left="18" w:right="4"/>
              <w:rPr>
                <w:sz w:val="20"/>
              </w:rPr>
            </w:pPr>
            <w:r>
              <w:rPr>
                <w:spacing w:val="-5"/>
                <w:sz w:val="20"/>
              </w:rPr>
              <w:t>МКД</w:t>
            </w:r>
          </w:p>
        </w:tc>
        <w:tc>
          <w:tcPr>
            <w:tcW w:w="1421" w:type="dxa"/>
          </w:tcPr>
          <w:p w14:paraId="7C005B75" w14:textId="77777777" w:rsidR="00111141" w:rsidRDefault="00D60EFB">
            <w:pPr>
              <w:pStyle w:val="TableParagraph"/>
              <w:spacing w:line="210" w:lineRule="exact"/>
              <w:ind w:left="17" w:right="1"/>
              <w:rPr>
                <w:sz w:val="20"/>
              </w:rPr>
            </w:pPr>
            <w:r>
              <w:rPr>
                <w:spacing w:val="-2"/>
                <w:sz w:val="20"/>
              </w:rPr>
              <w:t>775,3</w:t>
            </w:r>
          </w:p>
        </w:tc>
        <w:tc>
          <w:tcPr>
            <w:tcW w:w="1416" w:type="dxa"/>
          </w:tcPr>
          <w:p w14:paraId="34C18B92" w14:textId="77777777" w:rsidR="00111141" w:rsidRDefault="00D60EFB">
            <w:pPr>
              <w:pStyle w:val="TableParagraph"/>
              <w:spacing w:line="210" w:lineRule="exact"/>
              <w:ind w:left="18" w:right="2"/>
              <w:rPr>
                <w:sz w:val="20"/>
              </w:rPr>
            </w:pPr>
            <w:r>
              <w:rPr>
                <w:spacing w:val="-2"/>
                <w:sz w:val="20"/>
              </w:rPr>
              <w:t>37:09:010403</w:t>
            </w:r>
          </w:p>
        </w:tc>
        <w:tc>
          <w:tcPr>
            <w:tcW w:w="1421" w:type="dxa"/>
          </w:tcPr>
          <w:p w14:paraId="00142175" w14:textId="77777777" w:rsidR="00111141" w:rsidRDefault="00D60EFB">
            <w:pPr>
              <w:pStyle w:val="TableParagraph"/>
              <w:spacing w:line="210" w:lineRule="exact"/>
              <w:ind w:left="17"/>
              <w:rPr>
                <w:sz w:val="20"/>
              </w:rPr>
            </w:pPr>
            <w:r>
              <w:rPr>
                <w:spacing w:val="-2"/>
                <w:sz w:val="20"/>
              </w:rPr>
              <w:t>0,107</w:t>
            </w:r>
          </w:p>
        </w:tc>
        <w:tc>
          <w:tcPr>
            <w:tcW w:w="1416" w:type="dxa"/>
          </w:tcPr>
          <w:p w14:paraId="1F542893" w14:textId="77777777" w:rsidR="00111141" w:rsidRDefault="00D60EFB">
            <w:pPr>
              <w:pStyle w:val="TableParagraph"/>
              <w:spacing w:line="210" w:lineRule="exact"/>
              <w:ind w:left="18"/>
              <w:rPr>
                <w:sz w:val="20"/>
              </w:rPr>
            </w:pPr>
            <w:r>
              <w:rPr>
                <w:spacing w:val="-10"/>
                <w:sz w:val="20"/>
              </w:rPr>
              <w:t>-</w:t>
            </w:r>
          </w:p>
        </w:tc>
        <w:tc>
          <w:tcPr>
            <w:tcW w:w="1420" w:type="dxa"/>
            <w:vMerge/>
            <w:tcBorders>
              <w:top w:val="nil"/>
            </w:tcBorders>
          </w:tcPr>
          <w:p w14:paraId="7AA5432D" w14:textId="77777777" w:rsidR="00111141" w:rsidRDefault="00111141">
            <w:pPr>
              <w:rPr>
                <w:sz w:val="2"/>
                <w:szCs w:val="2"/>
              </w:rPr>
            </w:pPr>
          </w:p>
        </w:tc>
        <w:tc>
          <w:tcPr>
            <w:tcW w:w="1401" w:type="dxa"/>
            <w:vMerge/>
            <w:tcBorders>
              <w:top w:val="nil"/>
            </w:tcBorders>
          </w:tcPr>
          <w:p w14:paraId="310F1088" w14:textId="77777777" w:rsidR="00111141" w:rsidRDefault="00111141">
            <w:pPr>
              <w:rPr>
                <w:sz w:val="2"/>
                <w:szCs w:val="2"/>
              </w:rPr>
            </w:pPr>
          </w:p>
        </w:tc>
      </w:tr>
      <w:tr w:rsidR="00111141" w14:paraId="768C62C0" w14:textId="77777777">
        <w:trPr>
          <w:trHeight w:val="230"/>
        </w:trPr>
        <w:tc>
          <w:tcPr>
            <w:tcW w:w="538" w:type="dxa"/>
          </w:tcPr>
          <w:p w14:paraId="765ADAE7" w14:textId="77777777" w:rsidR="00111141" w:rsidRDefault="00D60EFB">
            <w:pPr>
              <w:pStyle w:val="TableParagraph"/>
              <w:spacing w:line="210" w:lineRule="exact"/>
              <w:ind w:left="9"/>
              <w:rPr>
                <w:sz w:val="20"/>
              </w:rPr>
            </w:pPr>
            <w:r>
              <w:rPr>
                <w:spacing w:val="-5"/>
                <w:sz w:val="20"/>
              </w:rPr>
              <w:t>26</w:t>
            </w:r>
          </w:p>
        </w:tc>
        <w:tc>
          <w:tcPr>
            <w:tcW w:w="3994" w:type="dxa"/>
          </w:tcPr>
          <w:p w14:paraId="168CD1C6" w14:textId="77777777" w:rsidR="00111141" w:rsidRDefault="00D60EFB">
            <w:pPr>
              <w:pStyle w:val="TableParagraph"/>
              <w:spacing w:line="210" w:lineRule="exact"/>
              <w:ind w:left="19" w:right="2"/>
              <w:rPr>
                <w:sz w:val="20"/>
              </w:rPr>
            </w:pPr>
            <w:r>
              <w:rPr>
                <w:sz w:val="20"/>
              </w:rPr>
              <w:t>с.</w:t>
            </w:r>
            <w:r>
              <w:rPr>
                <w:spacing w:val="-1"/>
                <w:sz w:val="20"/>
              </w:rPr>
              <w:t xml:space="preserve"> </w:t>
            </w:r>
            <w:r>
              <w:rPr>
                <w:spacing w:val="-2"/>
                <w:sz w:val="20"/>
              </w:rPr>
              <w:t>Шилыково,7</w:t>
            </w:r>
          </w:p>
        </w:tc>
        <w:tc>
          <w:tcPr>
            <w:tcW w:w="1421" w:type="dxa"/>
            <w:vMerge/>
            <w:tcBorders>
              <w:top w:val="nil"/>
            </w:tcBorders>
          </w:tcPr>
          <w:p w14:paraId="3358442A" w14:textId="77777777" w:rsidR="00111141" w:rsidRDefault="00111141">
            <w:pPr>
              <w:rPr>
                <w:sz w:val="2"/>
                <w:szCs w:val="2"/>
              </w:rPr>
            </w:pPr>
          </w:p>
        </w:tc>
        <w:tc>
          <w:tcPr>
            <w:tcW w:w="1416" w:type="dxa"/>
          </w:tcPr>
          <w:p w14:paraId="5C3BD1AD" w14:textId="77777777" w:rsidR="00111141" w:rsidRDefault="00D60EFB">
            <w:pPr>
              <w:pStyle w:val="TableParagraph"/>
              <w:spacing w:line="210" w:lineRule="exact"/>
              <w:ind w:left="18" w:right="4"/>
              <w:rPr>
                <w:sz w:val="20"/>
              </w:rPr>
            </w:pPr>
            <w:r>
              <w:rPr>
                <w:spacing w:val="-5"/>
                <w:sz w:val="20"/>
              </w:rPr>
              <w:t>МКД</w:t>
            </w:r>
          </w:p>
        </w:tc>
        <w:tc>
          <w:tcPr>
            <w:tcW w:w="1421" w:type="dxa"/>
          </w:tcPr>
          <w:p w14:paraId="7DE7D28E" w14:textId="77777777" w:rsidR="00111141" w:rsidRDefault="00D60EFB">
            <w:pPr>
              <w:pStyle w:val="TableParagraph"/>
              <w:spacing w:line="210" w:lineRule="exact"/>
              <w:ind w:left="17" w:right="1"/>
              <w:rPr>
                <w:sz w:val="20"/>
              </w:rPr>
            </w:pPr>
            <w:r>
              <w:rPr>
                <w:spacing w:val="-2"/>
                <w:sz w:val="20"/>
              </w:rPr>
              <w:t>783,3</w:t>
            </w:r>
          </w:p>
        </w:tc>
        <w:tc>
          <w:tcPr>
            <w:tcW w:w="1416" w:type="dxa"/>
          </w:tcPr>
          <w:p w14:paraId="41858354" w14:textId="77777777" w:rsidR="00111141" w:rsidRDefault="00D60EFB">
            <w:pPr>
              <w:pStyle w:val="TableParagraph"/>
              <w:spacing w:line="210" w:lineRule="exact"/>
              <w:ind w:left="18" w:right="2"/>
              <w:rPr>
                <w:sz w:val="20"/>
              </w:rPr>
            </w:pPr>
            <w:r>
              <w:rPr>
                <w:spacing w:val="-2"/>
                <w:sz w:val="20"/>
              </w:rPr>
              <w:t>37:09:010403</w:t>
            </w:r>
          </w:p>
        </w:tc>
        <w:tc>
          <w:tcPr>
            <w:tcW w:w="1421" w:type="dxa"/>
          </w:tcPr>
          <w:p w14:paraId="3A0BFD2A" w14:textId="77777777" w:rsidR="00111141" w:rsidRDefault="00D60EFB">
            <w:pPr>
              <w:pStyle w:val="TableParagraph"/>
              <w:spacing w:line="210" w:lineRule="exact"/>
              <w:ind w:left="17"/>
              <w:rPr>
                <w:sz w:val="20"/>
              </w:rPr>
            </w:pPr>
            <w:r>
              <w:rPr>
                <w:spacing w:val="-2"/>
                <w:sz w:val="20"/>
              </w:rPr>
              <w:t>0,108</w:t>
            </w:r>
          </w:p>
        </w:tc>
        <w:tc>
          <w:tcPr>
            <w:tcW w:w="1416" w:type="dxa"/>
          </w:tcPr>
          <w:p w14:paraId="78FC1151" w14:textId="77777777" w:rsidR="00111141" w:rsidRDefault="00D60EFB">
            <w:pPr>
              <w:pStyle w:val="TableParagraph"/>
              <w:spacing w:line="210" w:lineRule="exact"/>
              <w:ind w:left="18"/>
              <w:rPr>
                <w:sz w:val="20"/>
              </w:rPr>
            </w:pPr>
            <w:r>
              <w:rPr>
                <w:spacing w:val="-10"/>
                <w:sz w:val="20"/>
              </w:rPr>
              <w:t>-</w:t>
            </w:r>
          </w:p>
        </w:tc>
        <w:tc>
          <w:tcPr>
            <w:tcW w:w="1420" w:type="dxa"/>
            <w:vMerge/>
            <w:tcBorders>
              <w:top w:val="nil"/>
            </w:tcBorders>
          </w:tcPr>
          <w:p w14:paraId="79314131" w14:textId="77777777" w:rsidR="00111141" w:rsidRDefault="00111141">
            <w:pPr>
              <w:rPr>
                <w:sz w:val="2"/>
                <w:szCs w:val="2"/>
              </w:rPr>
            </w:pPr>
          </w:p>
        </w:tc>
        <w:tc>
          <w:tcPr>
            <w:tcW w:w="1401" w:type="dxa"/>
            <w:vMerge/>
            <w:tcBorders>
              <w:top w:val="nil"/>
            </w:tcBorders>
          </w:tcPr>
          <w:p w14:paraId="719EDCE0" w14:textId="77777777" w:rsidR="00111141" w:rsidRDefault="00111141">
            <w:pPr>
              <w:rPr>
                <w:sz w:val="2"/>
                <w:szCs w:val="2"/>
              </w:rPr>
            </w:pPr>
          </w:p>
        </w:tc>
      </w:tr>
      <w:tr w:rsidR="00111141" w14:paraId="1C660783" w14:textId="77777777">
        <w:trPr>
          <w:trHeight w:val="230"/>
        </w:trPr>
        <w:tc>
          <w:tcPr>
            <w:tcW w:w="538" w:type="dxa"/>
          </w:tcPr>
          <w:p w14:paraId="02B556D1" w14:textId="77777777" w:rsidR="00111141" w:rsidRDefault="00D60EFB">
            <w:pPr>
              <w:pStyle w:val="TableParagraph"/>
              <w:spacing w:line="210" w:lineRule="exact"/>
              <w:ind w:left="9"/>
              <w:rPr>
                <w:sz w:val="20"/>
              </w:rPr>
            </w:pPr>
            <w:r>
              <w:rPr>
                <w:spacing w:val="-5"/>
                <w:sz w:val="20"/>
              </w:rPr>
              <w:t>27</w:t>
            </w:r>
          </w:p>
        </w:tc>
        <w:tc>
          <w:tcPr>
            <w:tcW w:w="3994" w:type="dxa"/>
          </w:tcPr>
          <w:p w14:paraId="01D0352B" w14:textId="77777777" w:rsidR="00111141" w:rsidRDefault="00D60EFB">
            <w:pPr>
              <w:pStyle w:val="TableParagraph"/>
              <w:spacing w:line="210" w:lineRule="exact"/>
              <w:ind w:left="19" w:right="2"/>
              <w:rPr>
                <w:sz w:val="20"/>
              </w:rPr>
            </w:pPr>
            <w:r>
              <w:rPr>
                <w:sz w:val="20"/>
              </w:rPr>
              <w:t>с.</w:t>
            </w:r>
            <w:r>
              <w:rPr>
                <w:spacing w:val="-1"/>
                <w:sz w:val="20"/>
              </w:rPr>
              <w:t xml:space="preserve"> </w:t>
            </w:r>
            <w:r>
              <w:rPr>
                <w:spacing w:val="-2"/>
                <w:sz w:val="20"/>
              </w:rPr>
              <w:t>Шилыково,8</w:t>
            </w:r>
          </w:p>
        </w:tc>
        <w:tc>
          <w:tcPr>
            <w:tcW w:w="1421" w:type="dxa"/>
            <w:vMerge/>
            <w:tcBorders>
              <w:top w:val="nil"/>
            </w:tcBorders>
          </w:tcPr>
          <w:p w14:paraId="2B9470AA" w14:textId="77777777" w:rsidR="00111141" w:rsidRDefault="00111141">
            <w:pPr>
              <w:rPr>
                <w:sz w:val="2"/>
                <w:szCs w:val="2"/>
              </w:rPr>
            </w:pPr>
          </w:p>
        </w:tc>
        <w:tc>
          <w:tcPr>
            <w:tcW w:w="1416" w:type="dxa"/>
          </w:tcPr>
          <w:p w14:paraId="78B30384" w14:textId="77777777" w:rsidR="00111141" w:rsidRDefault="00D60EFB">
            <w:pPr>
              <w:pStyle w:val="TableParagraph"/>
              <w:spacing w:line="210" w:lineRule="exact"/>
              <w:ind w:left="18" w:right="4"/>
              <w:rPr>
                <w:sz w:val="20"/>
              </w:rPr>
            </w:pPr>
            <w:r>
              <w:rPr>
                <w:spacing w:val="-5"/>
                <w:sz w:val="20"/>
              </w:rPr>
              <w:t>МКД</w:t>
            </w:r>
          </w:p>
        </w:tc>
        <w:tc>
          <w:tcPr>
            <w:tcW w:w="1421" w:type="dxa"/>
          </w:tcPr>
          <w:p w14:paraId="069AC862" w14:textId="77777777" w:rsidR="00111141" w:rsidRDefault="00D60EFB">
            <w:pPr>
              <w:pStyle w:val="TableParagraph"/>
              <w:spacing w:line="210" w:lineRule="exact"/>
              <w:ind w:left="17" w:right="5"/>
              <w:rPr>
                <w:sz w:val="20"/>
              </w:rPr>
            </w:pPr>
            <w:r>
              <w:rPr>
                <w:spacing w:val="-2"/>
                <w:sz w:val="20"/>
              </w:rPr>
              <w:t>1010,2</w:t>
            </w:r>
          </w:p>
        </w:tc>
        <w:tc>
          <w:tcPr>
            <w:tcW w:w="1416" w:type="dxa"/>
          </w:tcPr>
          <w:p w14:paraId="7B05FA97" w14:textId="77777777" w:rsidR="00111141" w:rsidRDefault="00D60EFB">
            <w:pPr>
              <w:pStyle w:val="TableParagraph"/>
              <w:spacing w:line="210" w:lineRule="exact"/>
              <w:ind w:left="18" w:right="2"/>
              <w:rPr>
                <w:sz w:val="20"/>
              </w:rPr>
            </w:pPr>
            <w:r>
              <w:rPr>
                <w:spacing w:val="-2"/>
                <w:sz w:val="20"/>
              </w:rPr>
              <w:t>37:09:010403</w:t>
            </w:r>
          </w:p>
        </w:tc>
        <w:tc>
          <w:tcPr>
            <w:tcW w:w="1421" w:type="dxa"/>
          </w:tcPr>
          <w:p w14:paraId="2F6B6C64" w14:textId="77777777" w:rsidR="00111141" w:rsidRDefault="00D60EFB">
            <w:pPr>
              <w:pStyle w:val="TableParagraph"/>
              <w:spacing w:line="210" w:lineRule="exact"/>
              <w:ind w:left="17"/>
              <w:rPr>
                <w:sz w:val="20"/>
              </w:rPr>
            </w:pPr>
            <w:r>
              <w:rPr>
                <w:spacing w:val="-2"/>
                <w:sz w:val="20"/>
              </w:rPr>
              <w:t>0,139</w:t>
            </w:r>
          </w:p>
        </w:tc>
        <w:tc>
          <w:tcPr>
            <w:tcW w:w="1416" w:type="dxa"/>
          </w:tcPr>
          <w:p w14:paraId="472A03C8" w14:textId="77777777" w:rsidR="00111141" w:rsidRDefault="00D60EFB">
            <w:pPr>
              <w:pStyle w:val="TableParagraph"/>
              <w:spacing w:line="210" w:lineRule="exact"/>
              <w:ind w:left="18"/>
              <w:rPr>
                <w:sz w:val="20"/>
              </w:rPr>
            </w:pPr>
            <w:r>
              <w:rPr>
                <w:spacing w:val="-10"/>
                <w:sz w:val="20"/>
              </w:rPr>
              <w:t>-</w:t>
            </w:r>
          </w:p>
        </w:tc>
        <w:tc>
          <w:tcPr>
            <w:tcW w:w="1420" w:type="dxa"/>
            <w:vMerge/>
            <w:tcBorders>
              <w:top w:val="nil"/>
            </w:tcBorders>
          </w:tcPr>
          <w:p w14:paraId="31DFE620" w14:textId="77777777" w:rsidR="00111141" w:rsidRDefault="00111141">
            <w:pPr>
              <w:rPr>
                <w:sz w:val="2"/>
                <w:szCs w:val="2"/>
              </w:rPr>
            </w:pPr>
          </w:p>
        </w:tc>
        <w:tc>
          <w:tcPr>
            <w:tcW w:w="1401" w:type="dxa"/>
            <w:vMerge/>
            <w:tcBorders>
              <w:top w:val="nil"/>
            </w:tcBorders>
          </w:tcPr>
          <w:p w14:paraId="758C24A0" w14:textId="77777777" w:rsidR="00111141" w:rsidRDefault="00111141">
            <w:pPr>
              <w:rPr>
                <w:sz w:val="2"/>
                <w:szCs w:val="2"/>
              </w:rPr>
            </w:pPr>
          </w:p>
        </w:tc>
      </w:tr>
      <w:tr w:rsidR="00111141" w14:paraId="4899388F" w14:textId="77777777">
        <w:trPr>
          <w:trHeight w:val="230"/>
        </w:trPr>
        <w:tc>
          <w:tcPr>
            <w:tcW w:w="538" w:type="dxa"/>
          </w:tcPr>
          <w:p w14:paraId="113AE9F6" w14:textId="77777777" w:rsidR="00111141" w:rsidRDefault="00D60EFB">
            <w:pPr>
              <w:pStyle w:val="TableParagraph"/>
              <w:spacing w:before="1" w:line="210" w:lineRule="exact"/>
              <w:ind w:left="9"/>
              <w:rPr>
                <w:sz w:val="20"/>
              </w:rPr>
            </w:pPr>
            <w:r>
              <w:rPr>
                <w:spacing w:val="-5"/>
                <w:sz w:val="20"/>
              </w:rPr>
              <w:t>28</w:t>
            </w:r>
          </w:p>
        </w:tc>
        <w:tc>
          <w:tcPr>
            <w:tcW w:w="3994" w:type="dxa"/>
          </w:tcPr>
          <w:p w14:paraId="1C2E2CC7" w14:textId="77777777" w:rsidR="00111141" w:rsidRDefault="00D60EFB">
            <w:pPr>
              <w:pStyle w:val="TableParagraph"/>
              <w:spacing w:before="1" w:line="210" w:lineRule="exact"/>
              <w:ind w:left="19" w:right="2"/>
              <w:rPr>
                <w:sz w:val="20"/>
              </w:rPr>
            </w:pPr>
            <w:r>
              <w:rPr>
                <w:sz w:val="20"/>
              </w:rPr>
              <w:t>с.</w:t>
            </w:r>
            <w:r>
              <w:rPr>
                <w:spacing w:val="-1"/>
                <w:sz w:val="20"/>
              </w:rPr>
              <w:t xml:space="preserve"> </w:t>
            </w:r>
            <w:r>
              <w:rPr>
                <w:spacing w:val="-2"/>
                <w:sz w:val="20"/>
              </w:rPr>
              <w:t>Шилыково,9</w:t>
            </w:r>
          </w:p>
        </w:tc>
        <w:tc>
          <w:tcPr>
            <w:tcW w:w="1421" w:type="dxa"/>
            <w:vMerge/>
            <w:tcBorders>
              <w:top w:val="nil"/>
            </w:tcBorders>
          </w:tcPr>
          <w:p w14:paraId="3278A0CA" w14:textId="77777777" w:rsidR="00111141" w:rsidRDefault="00111141">
            <w:pPr>
              <w:rPr>
                <w:sz w:val="2"/>
                <w:szCs w:val="2"/>
              </w:rPr>
            </w:pPr>
          </w:p>
        </w:tc>
        <w:tc>
          <w:tcPr>
            <w:tcW w:w="1416" w:type="dxa"/>
          </w:tcPr>
          <w:p w14:paraId="58BD3EB2" w14:textId="77777777" w:rsidR="00111141" w:rsidRDefault="00D60EFB">
            <w:pPr>
              <w:pStyle w:val="TableParagraph"/>
              <w:spacing w:before="1" w:line="210" w:lineRule="exact"/>
              <w:ind w:left="18" w:right="4"/>
              <w:rPr>
                <w:sz w:val="20"/>
              </w:rPr>
            </w:pPr>
            <w:r>
              <w:rPr>
                <w:spacing w:val="-5"/>
                <w:sz w:val="20"/>
              </w:rPr>
              <w:t>МКД</w:t>
            </w:r>
          </w:p>
        </w:tc>
        <w:tc>
          <w:tcPr>
            <w:tcW w:w="1421" w:type="dxa"/>
          </w:tcPr>
          <w:p w14:paraId="6F1B2048" w14:textId="77777777" w:rsidR="00111141" w:rsidRDefault="00D60EFB">
            <w:pPr>
              <w:pStyle w:val="TableParagraph"/>
              <w:spacing w:before="1" w:line="210" w:lineRule="exact"/>
              <w:ind w:left="17" w:right="5"/>
              <w:rPr>
                <w:sz w:val="20"/>
              </w:rPr>
            </w:pPr>
            <w:r>
              <w:rPr>
                <w:spacing w:val="-2"/>
                <w:sz w:val="20"/>
              </w:rPr>
              <w:t>1013,6</w:t>
            </w:r>
          </w:p>
        </w:tc>
        <w:tc>
          <w:tcPr>
            <w:tcW w:w="1416" w:type="dxa"/>
          </w:tcPr>
          <w:p w14:paraId="7EB26064" w14:textId="77777777" w:rsidR="00111141" w:rsidRDefault="00D60EFB">
            <w:pPr>
              <w:pStyle w:val="TableParagraph"/>
              <w:spacing w:before="1" w:line="210" w:lineRule="exact"/>
              <w:ind w:left="18" w:right="2"/>
              <w:rPr>
                <w:sz w:val="20"/>
              </w:rPr>
            </w:pPr>
            <w:r>
              <w:rPr>
                <w:spacing w:val="-2"/>
                <w:sz w:val="20"/>
              </w:rPr>
              <w:t>37:09:010403</w:t>
            </w:r>
          </w:p>
        </w:tc>
        <w:tc>
          <w:tcPr>
            <w:tcW w:w="1421" w:type="dxa"/>
          </w:tcPr>
          <w:p w14:paraId="1C28CE72" w14:textId="77777777" w:rsidR="00111141" w:rsidRDefault="00D60EFB">
            <w:pPr>
              <w:pStyle w:val="TableParagraph"/>
              <w:spacing w:before="1" w:line="210" w:lineRule="exact"/>
              <w:ind w:left="17"/>
              <w:rPr>
                <w:sz w:val="20"/>
              </w:rPr>
            </w:pPr>
            <w:r>
              <w:rPr>
                <w:spacing w:val="-2"/>
                <w:sz w:val="20"/>
              </w:rPr>
              <w:t>0,139</w:t>
            </w:r>
          </w:p>
        </w:tc>
        <w:tc>
          <w:tcPr>
            <w:tcW w:w="1416" w:type="dxa"/>
          </w:tcPr>
          <w:p w14:paraId="6484B777" w14:textId="77777777" w:rsidR="00111141" w:rsidRDefault="00D60EFB">
            <w:pPr>
              <w:pStyle w:val="TableParagraph"/>
              <w:spacing w:before="1" w:line="210" w:lineRule="exact"/>
              <w:ind w:left="18"/>
              <w:rPr>
                <w:sz w:val="20"/>
              </w:rPr>
            </w:pPr>
            <w:r>
              <w:rPr>
                <w:spacing w:val="-10"/>
                <w:sz w:val="20"/>
              </w:rPr>
              <w:t>-</w:t>
            </w:r>
          </w:p>
        </w:tc>
        <w:tc>
          <w:tcPr>
            <w:tcW w:w="1420" w:type="dxa"/>
            <w:vMerge/>
            <w:tcBorders>
              <w:top w:val="nil"/>
            </w:tcBorders>
          </w:tcPr>
          <w:p w14:paraId="527F3815" w14:textId="77777777" w:rsidR="00111141" w:rsidRDefault="00111141">
            <w:pPr>
              <w:rPr>
                <w:sz w:val="2"/>
                <w:szCs w:val="2"/>
              </w:rPr>
            </w:pPr>
          </w:p>
        </w:tc>
        <w:tc>
          <w:tcPr>
            <w:tcW w:w="1401" w:type="dxa"/>
            <w:vMerge/>
            <w:tcBorders>
              <w:top w:val="nil"/>
            </w:tcBorders>
          </w:tcPr>
          <w:p w14:paraId="75974E06" w14:textId="77777777" w:rsidR="00111141" w:rsidRDefault="00111141">
            <w:pPr>
              <w:rPr>
                <w:sz w:val="2"/>
                <w:szCs w:val="2"/>
              </w:rPr>
            </w:pPr>
          </w:p>
        </w:tc>
      </w:tr>
      <w:tr w:rsidR="00111141" w14:paraId="1C656D56" w14:textId="77777777">
        <w:trPr>
          <w:trHeight w:val="230"/>
        </w:trPr>
        <w:tc>
          <w:tcPr>
            <w:tcW w:w="538" w:type="dxa"/>
          </w:tcPr>
          <w:p w14:paraId="391BB3DF" w14:textId="77777777" w:rsidR="00111141" w:rsidRDefault="00D60EFB">
            <w:pPr>
              <w:pStyle w:val="TableParagraph"/>
              <w:spacing w:line="210" w:lineRule="exact"/>
              <w:ind w:left="9"/>
              <w:rPr>
                <w:sz w:val="20"/>
              </w:rPr>
            </w:pPr>
            <w:r>
              <w:rPr>
                <w:spacing w:val="-5"/>
                <w:sz w:val="20"/>
              </w:rPr>
              <w:t>29</w:t>
            </w:r>
          </w:p>
        </w:tc>
        <w:tc>
          <w:tcPr>
            <w:tcW w:w="3994" w:type="dxa"/>
          </w:tcPr>
          <w:p w14:paraId="76D03764" w14:textId="77777777" w:rsidR="00111141" w:rsidRDefault="00D60EFB">
            <w:pPr>
              <w:pStyle w:val="TableParagraph"/>
              <w:spacing w:line="210" w:lineRule="exact"/>
              <w:ind w:left="19" w:right="2"/>
              <w:rPr>
                <w:sz w:val="20"/>
              </w:rPr>
            </w:pPr>
            <w:r>
              <w:rPr>
                <w:sz w:val="20"/>
              </w:rPr>
              <w:t>с.</w:t>
            </w:r>
            <w:r>
              <w:rPr>
                <w:spacing w:val="-7"/>
                <w:sz w:val="20"/>
              </w:rPr>
              <w:t xml:space="preserve"> </w:t>
            </w:r>
            <w:r>
              <w:rPr>
                <w:sz w:val="20"/>
              </w:rPr>
              <w:t>Шилыково,ИП</w:t>
            </w:r>
            <w:r>
              <w:rPr>
                <w:spacing w:val="-6"/>
                <w:sz w:val="20"/>
              </w:rPr>
              <w:t xml:space="preserve"> </w:t>
            </w:r>
            <w:r>
              <w:rPr>
                <w:spacing w:val="-2"/>
                <w:sz w:val="20"/>
              </w:rPr>
              <w:t>Атрощенко</w:t>
            </w:r>
          </w:p>
        </w:tc>
        <w:tc>
          <w:tcPr>
            <w:tcW w:w="1421" w:type="dxa"/>
            <w:vMerge/>
            <w:tcBorders>
              <w:top w:val="nil"/>
            </w:tcBorders>
          </w:tcPr>
          <w:p w14:paraId="2CE9FF2D" w14:textId="77777777" w:rsidR="00111141" w:rsidRDefault="00111141">
            <w:pPr>
              <w:rPr>
                <w:sz w:val="2"/>
                <w:szCs w:val="2"/>
              </w:rPr>
            </w:pPr>
          </w:p>
        </w:tc>
        <w:tc>
          <w:tcPr>
            <w:tcW w:w="1416" w:type="dxa"/>
          </w:tcPr>
          <w:p w14:paraId="27EF20F7" w14:textId="77777777" w:rsidR="00111141" w:rsidRDefault="00D60EFB">
            <w:pPr>
              <w:pStyle w:val="TableParagraph"/>
              <w:spacing w:line="210" w:lineRule="exact"/>
              <w:ind w:left="18" w:right="5"/>
              <w:rPr>
                <w:sz w:val="20"/>
              </w:rPr>
            </w:pPr>
            <w:r>
              <w:rPr>
                <w:spacing w:val="-2"/>
                <w:sz w:val="20"/>
              </w:rPr>
              <w:t>Соц.сфера</w:t>
            </w:r>
          </w:p>
        </w:tc>
        <w:tc>
          <w:tcPr>
            <w:tcW w:w="1421" w:type="dxa"/>
          </w:tcPr>
          <w:p w14:paraId="1BD05F60" w14:textId="77777777" w:rsidR="00111141" w:rsidRDefault="00D60EFB">
            <w:pPr>
              <w:pStyle w:val="TableParagraph"/>
              <w:spacing w:line="210" w:lineRule="exact"/>
              <w:ind w:left="17" w:right="5"/>
              <w:rPr>
                <w:sz w:val="20"/>
              </w:rPr>
            </w:pPr>
            <w:r>
              <w:rPr>
                <w:spacing w:val="-4"/>
                <w:sz w:val="20"/>
              </w:rPr>
              <w:t>49,5</w:t>
            </w:r>
          </w:p>
        </w:tc>
        <w:tc>
          <w:tcPr>
            <w:tcW w:w="1416" w:type="dxa"/>
          </w:tcPr>
          <w:p w14:paraId="23E7AFD5" w14:textId="77777777" w:rsidR="00111141" w:rsidRDefault="00D60EFB">
            <w:pPr>
              <w:pStyle w:val="TableParagraph"/>
              <w:spacing w:line="210" w:lineRule="exact"/>
              <w:ind w:left="18" w:right="2"/>
              <w:rPr>
                <w:sz w:val="20"/>
              </w:rPr>
            </w:pPr>
            <w:r>
              <w:rPr>
                <w:spacing w:val="-2"/>
                <w:sz w:val="20"/>
              </w:rPr>
              <w:t>37:09:010403</w:t>
            </w:r>
          </w:p>
        </w:tc>
        <w:tc>
          <w:tcPr>
            <w:tcW w:w="1421" w:type="dxa"/>
          </w:tcPr>
          <w:p w14:paraId="0A513C93" w14:textId="77777777" w:rsidR="00111141" w:rsidRDefault="00D60EFB">
            <w:pPr>
              <w:pStyle w:val="TableParagraph"/>
              <w:spacing w:line="210" w:lineRule="exact"/>
              <w:ind w:left="17" w:right="5"/>
              <w:rPr>
                <w:sz w:val="20"/>
              </w:rPr>
            </w:pPr>
            <w:r>
              <w:rPr>
                <w:spacing w:val="-2"/>
                <w:sz w:val="20"/>
              </w:rPr>
              <w:t>0,0026</w:t>
            </w:r>
          </w:p>
        </w:tc>
        <w:tc>
          <w:tcPr>
            <w:tcW w:w="1416" w:type="dxa"/>
          </w:tcPr>
          <w:p w14:paraId="698D7DBC" w14:textId="77777777" w:rsidR="00111141" w:rsidRDefault="00D60EFB">
            <w:pPr>
              <w:pStyle w:val="TableParagraph"/>
              <w:spacing w:line="210" w:lineRule="exact"/>
              <w:ind w:left="18"/>
              <w:rPr>
                <w:sz w:val="20"/>
              </w:rPr>
            </w:pPr>
            <w:r>
              <w:rPr>
                <w:spacing w:val="-10"/>
                <w:sz w:val="20"/>
              </w:rPr>
              <w:t>-</w:t>
            </w:r>
          </w:p>
        </w:tc>
        <w:tc>
          <w:tcPr>
            <w:tcW w:w="1420" w:type="dxa"/>
            <w:vMerge/>
            <w:tcBorders>
              <w:top w:val="nil"/>
            </w:tcBorders>
          </w:tcPr>
          <w:p w14:paraId="741D872F" w14:textId="77777777" w:rsidR="00111141" w:rsidRDefault="00111141">
            <w:pPr>
              <w:rPr>
                <w:sz w:val="2"/>
                <w:szCs w:val="2"/>
              </w:rPr>
            </w:pPr>
          </w:p>
        </w:tc>
        <w:tc>
          <w:tcPr>
            <w:tcW w:w="1401" w:type="dxa"/>
            <w:vMerge/>
            <w:tcBorders>
              <w:top w:val="nil"/>
            </w:tcBorders>
          </w:tcPr>
          <w:p w14:paraId="2BD819E0" w14:textId="77777777" w:rsidR="00111141" w:rsidRDefault="00111141">
            <w:pPr>
              <w:rPr>
                <w:sz w:val="2"/>
                <w:szCs w:val="2"/>
              </w:rPr>
            </w:pPr>
          </w:p>
        </w:tc>
      </w:tr>
      <w:tr w:rsidR="00111141" w14:paraId="166B68C2" w14:textId="77777777">
        <w:trPr>
          <w:trHeight w:val="230"/>
        </w:trPr>
        <w:tc>
          <w:tcPr>
            <w:tcW w:w="538" w:type="dxa"/>
          </w:tcPr>
          <w:p w14:paraId="7A20303D" w14:textId="77777777" w:rsidR="00111141" w:rsidRDefault="00111141">
            <w:pPr>
              <w:pStyle w:val="TableParagraph"/>
              <w:jc w:val="left"/>
              <w:rPr>
                <w:sz w:val="16"/>
              </w:rPr>
            </w:pPr>
          </w:p>
        </w:tc>
        <w:tc>
          <w:tcPr>
            <w:tcW w:w="3994" w:type="dxa"/>
          </w:tcPr>
          <w:p w14:paraId="3FE7969C" w14:textId="77777777" w:rsidR="00111141" w:rsidRDefault="00D60EFB">
            <w:pPr>
              <w:pStyle w:val="TableParagraph"/>
              <w:spacing w:line="210" w:lineRule="exact"/>
              <w:ind w:left="19" w:right="4"/>
              <w:rPr>
                <w:sz w:val="20"/>
              </w:rPr>
            </w:pPr>
            <w:r>
              <w:rPr>
                <w:spacing w:val="-2"/>
                <w:sz w:val="20"/>
              </w:rPr>
              <w:t>Итого</w:t>
            </w:r>
          </w:p>
        </w:tc>
        <w:tc>
          <w:tcPr>
            <w:tcW w:w="1421" w:type="dxa"/>
          </w:tcPr>
          <w:p w14:paraId="3289C1A7" w14:textId="77777777" w:rsidR="00111141" w:rsidRDefault="00111141">
            <w:pPr>
              <w:pStyle w:val="TableParagraph"/>
              <w:jc w:val="left"/>
              <w:rPr>
                <w:sz w:val="16"/>
              </w:rPr>
            </w:pPr>
          </w:p>
        </w:tc>
        <w:tc>
          <w:tcPr>
            <w:tcW w:w="1416" w:type="dxa"/>
          </w:tcPr>
          <w:p w14:paraId="69D6FB7B" w14:textId="77777777" w:rsidR="00111141" w:rsidRDefault="00111141">
            <w:pPr>
              <w:pStyle w:val="TableParagraph"/>
              <w:jc w:val="left"/>
              <w:rPr>
                <w:sz w:val="16"/>
              </w:rPr>
            </w:pPr>
          </w:p>
        </w:tc>
        <w:tc>
          <w:tcPr>
            <w:tcW w:w="1421" w:type="dxa"/>
          </w:tcPr>
          <w:p w14:paraId="777A9963" w14:textId="77777777" w:rsidR="00111141" w:rsidRDefault="00D60EFB">
            <w:pPr>
              <w:pStyle w:val="TableParagraph"/>
              <w:spacing w:line="210" w:lineRule="exact"/>
              <w:ind w:left="17" w:right="5"/>
              <w:rPr>
                <w:sz w:val="20"/>
              </w:rPr>
            </w:pPr>
            <w:r>
              <w:rPr>
                <w:spacing w:val="-2"/>
                <w:sz w:val="20"/>
              </w:rPr>
              <w:t>45006,7</w:t>
            </w:r>
          </w:p>
        </w:tc>
        <w:tc>
          <w:tcPr>
            <w:tcW w:w="1416" w:type="dxa"/>
          </w:tcPr>
          <w:p w14:paraId="355B66E6" w14:textId="77777777" w:rsidR="00111141" w:rsidRDefault="00111141">
            <w:pPr>
              <w:pStyle w:val="TableParagraph"/>
              <w:jc w:val="left"/>
              <w:rPr>
                <w:sz w:val="16"/>
              </w:rPr>
            </w:pPr>
          </w:p>
        </w:tc>
        <w:tc>
          <w:tcPr>
            <w:tcW w:w="1421" w:type="dxa"/>
          </w:tcPr>
          <w:p w14:paraId="0E8749D1" w14:textId="77777777" w:rsidR="00111141" w:rsidRDefault="00D60EFB">
            <w:pPr>
              <w:pStyle w:val="TableParagraph"/>
              <w:spacing w:line="210" w:lineRule="exact"/>
              <w:ind w:left="17"/>
              <w:rPr>
                <w:sz w:val="20"/>
              </w:rPr>
            </w:pPr>
            <w:r>
              <w:rPr>
                <w:spacing w:val="-2"/>
                <w:sz w:val="20"/>
              </w:rPr>
              <w:t>3,877</w:t>
            </w:r>
          </w:p>
        </w:tc>
        <w:tc>
          <w:tcPr>
            <w:tcW w:w="1416" w:type="dxa"/>
          </w:tcPr>
          <w:p w14:paraId="77279C9B" w14:textId="77777777" w:rsidR="00111141" w:rsidRDefault="00111141">
            <w:pPr>
              <w:pStyle w:val="TableParagraph"/>
              <w:jc w:val="left"/>
              <w:rPr>
                <w:sz w:val="16"/>
              </w:rPr>
            </w:pPr>
          </w:p>
        </w:tc>
        <w:tc>
          <w:tcPr>
            <w:tcW w:w="1420" w:type="dxa"/>
          </w:tcPr>
          <w:p w14:paraId="45AFE3AA" w14:textId="77777777" w:rsidR="00111141" w:rsidRDefault="00111141">
            <w:pPr>
              <w:pStyle w:val="TableParagraph"/>
              <w:jc w:val="left"/>
              <w:rPr>
                <w:sz w:val="16"/>
              </w:rPr>
            </w:pPr>
          </w:p>
        </w:tc>
        <w:tc>
          <w:tcPr>
            <w:tcW w:w="1401" w:type="dxa"/>
          </w:tcPr>
          <w:p w14:paraId="07BDC641" w14:textId="77777777" w:rsidR="00111141" w:rsidRDefault="00111141">
            <w:pPr>
              <w:pStyle w:val="TableParagraph"/>
              <w:jc w:val="left"/>
              <w:rPr>
                <w:sz w:val="16"/>
              </w:rPr>
            </w:pPr>
          </w:p>
        </w:tc>
      </w:tr>
    </w:tbl>
    <w:p w14:paraId="319E9658" w14:textId="77777777" w:rsidR="00111141" w:rsidRDefault="00111141">
      <w:pPr>
        <w:pStyle w:val="TableParagraph"/>
        <w:jc w:val="left"/>
        <w:rPr>
          <w:sz w:val="16"/>
        </w:rPr>
        <w:sectPr w:rsidR="00111141">
          <w:headerReference w:type="default" r:id="rId83"/>
          <w:footerReference w:type="default" r:id="rId84"/>
          <w:pgSz w:w="16840" w:h="11910" w:orient="landscape"/>
          <w:pgMar w:top="1180" w:right="283" w:bottom="460" w:left="425" w:header="687" w:footer="270" w:gutter="0"/>
          <w:cols w:space="720"/>
        </w:sectPr>
      </w:pPr>
    </w:p>
    <w:p w14:paraId="2BFA8CD4" w14:textId="77777777" w:rsidR="00111141" w:rsidRDefault="00D60EFB">
      <w:pPr>
        <w:pStyle w:val="a3"/>
        <w:spacing w:before="196"/>
        <w:ind w:left="852"/>
      </w:pPr>
      <w:r>
        <w:t>Ввод</w:t>
      </w:r>
      <w:r>
        <w:rPr>
          <w:spacing w:val="-4"/>
        </w:rPr>
        <w:t xml:space="preserve"> </w:t>
      </w:r>
      <w:r>
        <w:t>в</w:t>
      </w:r>
      <w:r>
        <w:rPr>
          <w:spacing w:val="-7"/>
        </w:rPr>
        <w:t xml:space="preserve"> </w:t>
      </w:r>
      <w:r>
        <w:t>эксплуатацию</w:t>
      </w:r>
      <w:r>
        <w:rPr>
          <w:spacing w:val="-7"/>
        </w:rPr>
        <w:t xml:space="preserve"> </w:t>
      </w:r>
      <w:r>
        <w:t>жилых</w:t>
      </w:r>
      <w:r>
        <w:rPr>
          <w:spacing w:val="-6"/>
        </w:rPr>
        <w:t xml:space="preserve"> </w:t>
      </w:r>
      <w:r>
        <w:t>зданий</w:t>
      </w:r>
      <w:r>
        <w:rPr>
          <w:spacing w:val="-5"/>
        </w:rPr>
        <w:t xml:space="preserve"> </w:t>
      </w:r>
      <w:r>
        <w:t>с</w:t>
      </w:r>
      <w:r>
        <w:rPr>
          <w:spacing w:val="-5"/>
        </w:rPr>
        <w:t xml:space="preserve"> </w:t>
      </w:r>
      <w:r>
        <w:t>общей</w:t>
      </w:r>
      <w:r>
        <w:rPr>
          <w:spacing w:val="-6"/>
        </w:rPr>
        <w:t xml:space="preserve"> </w:t>
      </w:r>
      <w:r>
        <w:t>площадью</w:t>
      </w:r>
      <w:r>
        <w:rPr>
          <w:spacing w:val="-7"/>
        </w:rPr>
        <w:t xml:space="preserve"> </w:t>
      </w:r>
      <w:r>
        <w:t>жилищного</w:t>
      </w:r>
      <w:r>
        <w:rPr>
          <w:spacing w:val="-6"/>
        </w:rPr>
        <w:t xml:space="preserve"> </w:t>
      </w:r>
      <w:r>
        <w:t>фонда,</w:t>
      </w:r>
      <w:r>
        <w:rPr>
          <w:spacing w:val="-3"/>
        </w:rPr>
        <w:t xml:space="preserve"> </w:t>
      </w:r>
      <w:r>
        <w:rPr>
          <w:spacing w:val="-5"/>
        </w:rPr>
        <w:t>м</w:t>
      </w:r>
      <w:r>
        <w:rPr>
          <w:spacing w:val="-5"/>
          <w:vertAlign w:val="superscript"/>
        </w:rPr>
        <w:t>2</w:t>
      </w:r>
    </w:p>
    <w:p w14:paraId="45F97935" w14:textId="6030CCB8" w:rsidR="00111141" w:rsidRDefault="00D60EFB">
      <w:pPr>
        <w:spacing w:before="181" w:after="15"/>
        <w:ind w:right="135"/>
        <w:jc w:val="right"/>
      </w:pPr>
      <w:r>
        <w:t>Таблица</w:t>
      </w:r>
      <w:r>
        <w:rPr>
          <w:spacing w:val="-4"/>
        </w:rPr>
        <w:t xml:space="preserve"> </w:t>
      </w:r>
      <w:r>
        <w:rPr>
          <w:spacing w:val="-5"/>
        </w:rPr>
        <w:t>6</w:t>
      </w:r>
      <w:r w:rsidR="00045744">
        <w:rPr>
          <w:spacing w:val="-5"/>
        </w:rPr>
        <w:t>0</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6"/>
        <w:gridCol w:w="697"/>
        <w:gridCol w:w="702"/>
        <w:gridCol w:w="697"/>
        <w:gridCol w:w="697"/>
        <w:gridCol w:w="697"/>
        <w:gridCol w:w="702"/>
        <w:gridCol w:w="697"/>
        <w:gridCol w:w="706"/>
        <w:gridCol w:w="702"/>
        <w:gridCol w:w="692"/>
        <w:gridCol w:w="692"/>
      </w:tblGrid>
      <w:tr w:rsidR="00111141" w14:paraId="6775E711" w14:textId="77777777">
        <w:trPr>
          <w:trHeight w:val="503"/>
        </w:trPr>
        <w:tc>
          <w:tcPr>
            <w:tcW w:w="2526" w:type="dxa"/>
          </w:tcPr>
          <w:p w14:paraId="0EABB814" w14:textId="77777777" w:rsidR="00111141" w:rsidRDefault="00D60EFB">
            <w:pPr>
              <w:pStyle w:val="TableParagraph"/>
              <w:spacing w:line="249" w:lineRule="exact"/>
              <w:ind w:left="571"/>
              <w:jc w:val="left"/>
            </w:pPr>
            <w:r>
              <w:rPr>
                <w:spacing w:val="-2"/>
              </w:rPr>
              <w:t>Наименование</w:t>
            </w:r>
          </w:p>
          <w:p w14:paraId="6CC1983A" w14:textId="77777777" w:rsidR="00111141" w:rsidRDefault="00D60EFB">
            <w:pPr>
              <w:pStyle w:val="TableParagraph"/>
              <w:spacing w:before="1" w:line="233" w:lineRule="exact"/>
              <w:ind w:left="691"/>
              <w:jc w:val="left"/>
            </w:pPr>
            <w:r>
              <w:rPr>
                <w:spacing w:val="-2"/>
              </w:rPr>
              <w:t>показателей</w:t>
            </w:r>
          </w:p>
        </w:tc>
        <w:tc>
          <w:tcPr>
            <w:tcW w:w="697" w:type="dxa"/>
          </w:tcPr>
          <w:p w14:paraId="59F9D56A" w14:textId="77777777" w:rsidR="00111141" w:rsidRDefault="00D60EFB">
            <w:pPr>
              <w:pStyle w:val="TableParagraph"/>
              <w:spacing w:before="125"/>
              <w:ind w:left="13" w:right="10"/>
            </w:pPr>
            <w:r>
              <w:rPr>
                <w:spacing w:val="-4"/>
              </w:rPr>
              <w:t>2020</w:t>
            </w:r>
          </w:p>
        </w:tc>
        <w:tc>
          <w:tcPr>
            <w:tcW w:w="702" w:type="dxa"/>
          </w:tcPr>
          <w:p w14:paraId="607D3685" w14:textId="77777777" w:rsidR="00111141" w:rsidRDefault="00D60EFB">
            <w:pPr>
              <w:pStyle w:val="TableParagraph"/>
              <w:spacing w:before="125"/>
              <w:ind w:left="12" w:right="12"/>
            </w:pPr>
            <w:r>
              <w:rPr>
                <w:spacing w:val="-4"/>
              </w:rPr>
              <w:t>2021</w:t>
            </w:r>
          </w:p>
        </w:tc>
        <w:tc>
          <w:tcPr>
            <w:tcW w:w="697" w:type="dxa"/>
          </w:tcPr>
          <w:p w14:paraId="3EA1858D" w14:textId="77777777" w:rsidR="00111141" w:rsidRDefault="00D60EFB">
            <w:pPr>
              <w:pStyle w:val="TableParagraph"/>
              <w:spacing w:before="125"/>
              <w:ind w:left="13" w:right="13"/>
            </w:pPr>
            <w:r>
              <w:rPr>
                <w:spacing w:val="-4"/>
              </w:rPr>
              <w:t>2022</w:t>
            </w:r>
          </w:p>
        </w:tc>
        <w:tc>
          <w:tcPr>
            <w:tcW w:w="697" w:type="dxa"/>
          </w:tcPr>
          <w:p w14:paraId="558D4804" w14:textId="77777777" w:rsidR="00111141" w:rsidRDefault="00D60EFB">
            <w:pPr>
              <w:pStyle w:val="TableParagraph"/>
              <w:spacing w:before="125"/>
              <w:ind w:left="13" w:right="14"/>
            </w:pPr>
            <w:r>
              <w:rPr>
                <w:spacing w:val="-4"/>
              </w:rPr>
              <w:t>2023</w:t>
            </w:r>
          </w:p>
        </w:tc>
        <w:tc>
          <w:tcPr>
            <w:tcW w:w="697" w:type="dxa"/>
          </w:tcPr>
          <w:p w14:paraId="28109A78" w14:textId="77777777" w:rsidR="00111141" w:rsidRDefault="00D60EFB">
            <w:pPr>
              <w:pStyle w:val="TableParagraph"/>
              <w:spacing w:before="125"/>
              <w:ind w:left="13" w:right="13"/>
            </w:pPr>
            <w:r>
              <w:rPr>
                <w:spacing w:val="-4"/>
              </w:rPr>
              <w:t>2024</w:t>
            </w:r>
          </w:p>
        </w:tc>
        <w:tc>
          <w:tcPr>
            <w:tcW w:w="702" w:type="dxa"/>
          </w:tcPr>
          <w:p w14:paraId="2002BF58" w14:textId="77777777" w:rsidR="00111141" w:rsidRDefault="00D60EFB">
            <w:pPr>
              <w:pStyle w:val="TableParagraph"/>
              <w:spacing w:before="125"/>
              <w:ind w:left="12" w:right="12"/>
            </w:pPr>
            <w:r>
              <w:rPr>
                <w:spacing w:val="-4"/>
              </w:rPr>
              <w:t>2025</w:t>
            </w:r>
          </w:p>
        </w:tc>
        <w:tc>
          <w:tcPr>
            <w:tcW w:w="697" w:type="dxa"/>
          </w:tcPr>
          <w:p w14:paraId="24734CF7" w14:textId="77777777" w:rsidR="00111141" w:rsidRDefault="00D60EFB">
            <w:pPr>
              <w:pStyle w:val="TableParagraph"/>
              <w:spacing w:before="125"/>
              <w:ind w:left="13" w:right="16"/>
            </w:pPr>
            <w:r>
              <w:rPr>
                <w:spacing w:val="-4"/>
              </w:rPr>
              <w:t>2026</w:t>
            </w:r>
          </w:p>
        </w:tc>
        <w:tc>
          <w:tcPr>
            <w:tcW w:w="706" w:type="dxa"/>
          </w:tcPr>
          <w:p w14:paraId="765C69D5" w14:textId="77777777" w:rsidR="00111141" w:rsidRDefault="00D60EFB">
            <w:pPr>
              <w:pStyle w:val="TableParagraph"/>
              <w:spacing w:before="125"/>
              <w:ind w:left="13" w:right="17"/>
            </w:pPr>
            <w:r>
              <w:rPr>
                <w:spacing w:val="-4"/>
              </w:rPr>
              <w:t>2027</w:t>
            </w:r>
          </w:p>
        </w:tc>
        <w:tc>
          <w:tcPr>
            <w:tcW w:w="702" w:type="dxa"/>
          </w:tcPr>
          <w:p w14:paraId="525502DE" w14:textId="77777777" w:rsidR="00111141" w:rsidRDefault="00D60EFB">
            <w:pPr>
              <w:pStyle w:val="TableParagraph"/>
              <w:spacing w:before="125"/>
              <w:ind w:left="12" w:right="12"/>
            </w:pPr>
            <w:r>
              <w:rPr>
                <w:spacing w:val="-4"/>
              </w:rPr>
              <w:t>2028</w:t>
            </w:r>
          </w:p>
        </w:tc>
        <w:tc>
          <w:tcPr>
            <w:tcW w:w="692" w:type="dxa"/>
          </w:tcPr>
          <w:p w14:paraId="225BED78" w14:textId="77777777" w:rsidR="00111141" w:rsidRDefault="00D60EFB">
            <w:pPr>
              <w:pStyle w:val="TableParagraph"/>
              <w:spacing w:line="249" w:lineRule="exact"/>
              <w:ind w:left="79"/>
              <w:jc w:val="left"/>
            </w:pPr>
            <w:r>
              <w:rPr>
                <w:spacing w:val="-2"/>
              </w:rPr>
              <w:t>2029-</w:t>
            </w:r>
          </w:p>
          <w:p w14:paraId="3BB1E0DF" w14:textId="77777777" w:rsidR="00111141" w:rsidRDefault="00D60EFB">
            <w:pPr>
              <w:pStyle w:val="TableParagraph"/>
              <w:spacing w:before="1" w:line="233" w:lineRule="exact"/>
              <w:ind w:left="118"/>
              <w:jc w:val="left"/>
            </w:pPr>
            <w:r>
              <w:rPr>
                <w:spacing w:val="-4"/>
              </w:rPr>
              <w:t>2033</w:t>
            </w:r>
          </w:p>
        </w:tc>
        <w:tc>
          <w:tcPr>
            <w:tcW w:w="692" w:type="dxa"/>
          </w:tcPr>
          <w:p w14:paraId="320CA168" w14:textId="77777777" w:rsidR="00111141" w:rsidRDefault="00D60EFB">
            <w:pPr>
              <w:pStyle w:val="TableParagraph"/>
              <w:spacing w:line="249" w:lineRule="exact"/>
              <w:ind w:left="84"/>
              <w:jc w:val="left"/>
            </w:pPr>
            <w:r>
              <w:rPr>
                <w:spacing w:val="-2"/>
              </w:rPr>
              <w:t>2034-</w:t>
            </w:r>
          </w:p>
          <w:p w14:paraId="2998D6D1" w14:textId="77777777" w:rsidR="00111141" w:rsidRDefault="00D60EFB">
            <w:pPr>
              <w:pStyle w:val="TableParagraph"/>
              <w:spacing w:before="1" w:line="233" w:lineRule="exact"/>
              <w:ind w:left="122"/>
              <w:jc w:val="left"/>
            </w:pPr>
            <w:r>
              <w:rPr>
                <w:spacing w:val="-4"/>
              </w:rPr>
              <w:t>2035</w:t>
            </w:r>
          </w:p>
        </w:tc>
      </w:tr>
      <w:tr w:rsidR="00111141" w14:paraId="47C6B059" w14:textId="77777777">
        <w:trPr>
          <w:trHeight w:val="254"/>
        </w:trPr>
        <w:tc>
          <w:tcPr>
            <w:tcW w:w="2526" w:type="dxa"/>
          </w:tcPr>
          <w:p w14:paraId="312E5A88" w14:textId="77777777" w:rsidR="00111141" w:rsidRDefault="00D60EFB">
            <w:pPr>
              <w:pStyle w:val="TableParagraph"/>
              <w:spacing w:before="1" w:line="233" w:lineRule="exact"/>
              <w:ind w:left="4"/>
            </w:pPr>
            <w:r>
              <w:rPr>
                <w:spacing w:val="-10"/>
              </w:rPr>
              <w:t>1</w:t>
            </w:r>
          </w:p>
        </w:tc>
        <w:tc>
          <w:tcPr>
            <w:tcW w:w="697" w:type="dxa"/>
          </w:tcPr>
          <w:p w14:paraId="5A53E7B3" w14:textId="77777777" w:rsidR="00111141" w:rsidRDefault="00D60EFB">
            <w:pPr>
              <w:pStyle w:val="TableParagraph"/>
              <w:spacing w:before="1" w:line="233" w:lineRule="exact"/>
              <w:ind w:left="14" w:right="5"/>
            </w:pPr>
            <w:r>
              <w:rPr>
                <w:spacing w:val="-10"/>
              </w:rPr>
              <w:t>2</w:t>
            </w:r>
          </w:p>
        </w:tc>
        <w:tc>
          <w:tcPr>
            <w:tcW w:w="702" w:type="dxa"/>
          </w:tcPr>
          <w:p w14:paraId="5FECA521" w14:textId="77777777" w:rsidR="00111141" w:rsidRDefault="00D60EFB">
            <w:pPr>
              <w:pStyle w:val="TableParagraph"/>
              <w:spacing w:before="1" w:line="233" w:lineRule="exact"/>
              <w:ind w:left="12" w:right="10"/>
            </w:pPr>
            <w:r>
              <w:rPr>
                <w:spacing w:val="-10"/>
              </w:rPr>
              <w:t>3</w:t>
            </w:r>
          </w:p>
        </w:tc>
        <w:tc>
          <w:tcPr>
            <w:tcW w:w="697" w:type="dxa"/>
          </w:tcPr>
          <w:p w14:paraId="1487BA6F" w14:textId="77777777" w:rsidR="00111141" w:rsidRDefault="00D60EFB">
            <w:pPr>
              <w:pStyle w:val="TableParagraph"/>
              <w:spacing w:before="1" w:line="233" w:lineRule="exact"/>
              <w:ind w:left="13" w:right="8"/>
            </w:pPr>
            <w:r>
              <w:rPr>
                <w:spacing w:val="-10"/>
              </w:rPr>
              <w:t>4</w:t>
            </w:r>
          </w:p>
        </w:tc>
        <w:tc>
          <w:tcPr>
            <w:tcW w:w="697" w:type="dxa"/>
          </w:tcPr>
          <w:p w14:paraId="3607E6D4" w14:textId="77777777" w:rsidR="00111141" w:rsidRDefault="00D60EFB">
            <w:pPr>
              <w:pStyle w:val="TableParagraph"/>
              <w:spacing w:before="1" w:line="233" w:lineRule="exact"/>
              <w:ind w:left="13" w:right="10"/>
            </w:pPr>
            <w:r>
              <w:rPr>
                <w:spacing w:val="-10"/>
              </w:rPr>
              <w:t>5</w:t>
            </w:r>
          </w:p>
        </w:tc>
        <w:tc>
          <w:tcPr>
            <w:tcW w:w="697" w:type="dxa"/>
          </w:tcPr>
          <w:p w14:paraId="682F16D3" w14:textId="77777777" w:rsidR="00111141" w:rsidRDefault="00D60EFB">
            <w:pPr>
              <w:pStyle w:val="TableParagraph"/>
              <w:spacing w:before="1" w:line="233" w:lineRule="exact"/>
              <w:ind w:left="13" w:right="11"/>
            </w:pPr>
            <w:r>
              <w:rPr>
                <w:spacing w:val="-10"/>
              </w:rPr>
              <w:t>6</w:t>
            </w:r>
          </w:p>
        </w:tc>
        <w:tc>
          <w:tcPr>
            <w:tcW w:w="702" w:type="dxa"/>
          </w:tcPr>
          <w:p w14:paraId="718B8540" w14:textId="77777777" w:rsidR="00111141" w:rsidRDefault="00D60EFB">
            <w:pPr>
              <w:pStyle w:val="TableParagraph"/>
              <w:spacing w:before="1" w:line="233" w:lineRule="exact"/>
              <w:ind w:left="12" w:right="6"/>
            </w:pPr>
            <w:r>
              <w:rPr>
                <w:spacing w:val="-10"/>
              </w:rPr>
              <w:t>7</w:t>
            </w:r>
          </w:p>
        </w:tc>
        <w:tc>
          <w:tcPr>
            <w:tcW w:w="697" w:type="dxa"/>
          </w:tcPr>
          <w:p w14:paraId="1083D7F9" w14:textId="77777777" w:rsidR="00111141" w:rsidRDefault="00D60EFB">
            <w:pPr>
              <w:pStyle w:val="TableParagraph"/>
              <w:spacing w:before="1" w:line="233" w:lineRule="exact"/>
              <w:ind w:left="13" w:right="13"/>
            </w:pPr>
            <w:r>
              <w:rPr>
                <w:spacing w:val="-10"/>
              </w:rPr>
              <w:t>8</w:t>
            </w:r>
          </w:p>
        </w:tc>
        <w:tc>
          <w:tcPr>
            <w:tcW w:w="706" w:type="dxa"/>
          </w:tcPr>
          <w:p w14:paraId="2D011857" w14:textId="77777777" w:rsidR="00111141" w:rsidRDefault="00D60EFB">
            <w:pPr>
              <w:pStyle w:val="TableParagraph"/>
              <w:spacing w:before="1" w:line="233" w:lineRule="exact"/>
              <w:ind w:left="13" w:right="14"/>
            </w:pPr>
            <w:r>
              <w:rPr>
                <w:spacing w:val="-10"/>
              </w:rPr>
              <w:t>9</w:t>
            </w:r>
          </w:p>
        </w:tc>
        <w:tc>
          <w:tcPr>
            <w:tcW w:w="702" w:type="dxa"/>
          </w:tcPr>
          <w:p w14:paraId="1E0F93E1" w14:textId="77777777" w:rsidR="00111141" w:rsidRDefault="00D60EFB">
            <w:pPr>
              <w:pStyle w:val="TableParagraph"/>
              <w:spacing w:before="1" w:line="233" w:lineRule="exact"/>
              <w:ind w:left="12" w:right="12"/>
            </w:pPr>
            <w:r>
              <w:rPr>
                <w:spacing w:val="-5"/>
              </w:rPr>
              <w:t>10</w:t>
            </w:r>
          </w:p>
        </w:tc>
        <w:tc>
          <w:tcPr>
            <w:tcW w:w="692" w:type="dxa"/>
          </w:tcPr>
          <w:p w14:paraId="56A8E326" w14:textId="77777777" w:rsidR="00111141" w:rsidRDefault="00D60EFB">
            <w:pPr>
              <w:pStyle w:val="TableParagraph"/>
              <w:spacing w:before="1" w:line="233" w:lineRule="exact"/>
              <w:ind w:left="5" w:right="6"/>
            </w:pPr>
            <w:r>
              <w:rPr>
                <w:spacing w:val="-5"/>
              </w:rPr>
              <w:t>11</w:t>
            </w:r>
          </w:p>
        </w:tc>
        <w:tc>
          <w:tcPr>
            <w:tcW w:w="692" w:type="dxa"/>
          </w:tcPr>
          <w:p w14:paraId="281EFC6D" w14:textId="77777777" w:rsidR="00111141" w:rsidRDefault="00D60EFB">
            <w:pPr>
              <w:pStyle w:val="TableParagraph"/>
              <w:spacing w:before="1" w:line="233" w:lineRule="exact"/>
              <w:ind w:left="11" w:right="6"/>
            </w:pPr>
            <w:r>
              <w:rPr>
                <w:spacing w:val="-5"/>
              </w:rPr>
              <w:t>12</w:t>
            </w:r>
          </w:p>
        </w:tc>
      </w:tr>
      <w:tr w:rsidR="00111141" w14:paraId="311A2FFF" w14:textId="77777777">
        <w:trPr>
          <w:trHeight w:val="249"/>
        </w:trPr>
        <w:tc>
          <w:tcPr>
            <w:tcW w:w="10207" w:type="dxa"/>
            <w:gridSpan w:val="12"/>
          </w:tcPr>
          <w:p w14:paraId="2C681C80" w14:textId="77777777" w:rsidR="00111141" w:rsidRDefault="00D60EFB">
            <w:pPr>
              <w:pStyle w:val="TableParagraph"/>
              <w:spacing w:line="229" w:lineRule="exact"/>
              <w:ind w:left="7" w:right="9"/>
              <w:rPr>
                <w:b/>
              </w:rPr>
            </w:pPr>
            <w:r>
              <w:rPr>
                <w:b/>
              </w:rPr>
              <w:t>Котельная</w:t>
            </w:r>
            <w:r>
              <w:rPr>
                <w:b/>
                <w:spacing w:val="-4"/>
              </w:rPr>
              <w:t xml:space="preserve"> </w:t>
            </w:r>
            <w:r>
              <w:rPr>
                <w:b/>
              </w:rPr>
              <w:t>с.</w:t>
            </w:r>
            <w:r>
              <w:rPr>
                <w:b/>
                <w:spacing w:val="-1"/>
              </w:rPr>
              <w:t xml:space="preserve"> </w:t>
            </w:r>
            <w:r>
              <w:rPr>
                <w:b/>
                <w:spacing w:val="-2"/>
              </w:rPr>
              <w:t>Шилыково</w:t>
            </w:r>
          </w:p>
        </w:tc>
      </w:tr>
      <w:tr w:rsidR="00111141" w14:paraId="4596C7DF" w14:textId="77777777">
        <w:trPr>
          <w:trHeight w:val="508"/>
        </w:trPr>
        <w:tc>
          <w:tcPr>
            <w:tcW w:w="2526" w:type="dxa"/>
          </w:tcPr>
          <w:p w14:paraId="54B006C7" w14:textId="77777777" w:rsidR="00111141" w:rsidRDefault="00D60EFB">
            <w:pPr>
              <w:pStyle w:val="TableParagraph"/>
              <w:spacing w:line="254" w:lineRule="exact"/>
              <w:ind w:left="340" w:right="277" w:hanging="58"/>
              <w:jc w:val="left"/>
            </w:pPr>
            <w:r>
              <w:t>Прирост</w:t>
            </w:r>
            <w:r>
              <w:rPr>
                <w:spacing w:val="-14"/>
              </w:rPr>
              <w:t xml:space="preserve"> </w:t>
            </w:r>
            <w:r>
              <w:t>жилищного фонда, в том числе:</w:t>
            </w:r>
          </w:p>
        </w:tc>
        <w:tc>
          <w:tcPr>
            <w:tcW w:w="697" w:type="dxa"/>
          </w:tcPr>
          <w:p w14:paraId="0000E287" w14:textId="77777777" w:rsidR="00111141" w:rsidRDefault="00D60EFB">
            <w:pPr>
              <w:pStyle w:val="TableParagraph"/>
              <w:spacing w:before="130"/>
              <w:ind w:left="14" w:right="5"/>
            </w:pPr>
            <w:r>
              <w:rPr>
                <w:spacing w:val="-10"/>
              </w:rPr>
              <w:t>0</w:t>
            </w:r>
          </w:p>
        </w:tc>
        <w:tc>
          <w:tcPr>
            <w:tcW w:w="702" w:type="dxa"/>
          </w:tcPr>
          <w:p w14:paraId="3CFF0D8A" w14:textId="77777777" w:rsidR="00111141" w:rsidRDefault="00D60EFB">
            <w:pPr>
              <w:pStyle w:val="TableParagraph"/>
              <w:spacing w:before="130"/>
              <w:ind w:left="12" w:right="10"/>
            </w:pPr>
            <w:r>
              <w:rPr>
                <w:spacing w:val="-10"/>
              </w:rPr>
              <w:t>0</w:t>
            </w:r>
          </w:p>
        </w:tc>
        <w:tc>
          <w:tcPr>
            <w:tcW w:w="697" w:type="dxa"/>
          </w:tcPr>
          <w:p w14:paraId="1FB73F54" w14:textId="77777777" w:rsidR="00111141" w:rsidRDefault="00D60EFB">
            <w:pPr>
              <w:pStyle w:val="TableParagraph"/>
              <w:spacing w:before="130"/>
              <w:ind w:left="13" w:right="8"/>
            </w:pPr>
            <w:r>
              <w:rPr>
                <w:spacing w:val="-10"/>
              </w:rPr>
              <w:t>0</w:t>
            </w:r>
          </w:p>
        </w:tc>
        <w:tc>
          <w:tcPr>
            <w:tcW w:w="697" w:type="dxa"/>
          </w:tcPr>
          <w:p w14:paraId="540532C3" w14:textId="77777777" w:rsidR="00111141" w:rsidRDefault="00D60EFB">
            <w:pPr>
              <w:pStyle w:val="TableParagraph"/>
              <w:spacing w:before="130"/>
              <w:ind w:left="13" w:right="10"/>
            </w:pPr>
            <w:r>
              <w:rPr>
                <w:spacing w:val="-10"/>
              </w:rPr>
              <w:t>0</w:t>
            </w:r>
          </w:p>
        </w:tc>
        <w:tc>
          <w:tcPr>
            <w:tcW w:w="697" w:type="dxa"/>
          </w:tcPr>
          <w:p w14:paraId="667933FC" w14:textId="77777777" w:rsidR="00111141" w:rsidRDefault="00D60EFB">
            <w:pPr>
              <w:pStyle w:val="TableParagraph"/>
              <w:spacing w:before="130"/>
              <w:ind w:left="13" w:right="11"/>
            </w:pPr>
            <w:r>
              <w:rPr>
                <w:spacing w:val="-10"/>
              </w:rPr>
              <w:t>0</w:t>
            </w:r>
          </w:p>
        </w:tc>
        <w:tc>
          <w:tcPr>
            <w:tcW w:w="702" w:type="dxa"/>
          </w:tcPr>
          <w:p w14:paraId="52CC3FE2" w14:textId="77777777" w:rsidR="00111141" w:rsidRDefault="00D60EFB">
            <w:pPr>
              <w:pStyle w:val="TableParagraph"/>
              <w:spacing w:before="130"/>
              <w:ind w:left="12" w:right="6"/>
            </w:pPr>
            <w:r>
              <w:rPr>
                <w:spacing w:val="-10"/>
              </w:rPr>
              <w:t>0</w:t>
            </w:r>
          </w:p>
        </w:tc>
        <w:tc>
          <w:tcPr>
            <w:tcW w:w="697" w:type="dxa"/>
          </w:tcPr>
          <w:p w14:paraId="00BBAC2E" w14:textId="77777777" w:rsidR="00111141" w:rsidRDefault="00D60EFB">
            <w:pPr>
              <w:pStyle w:val="TableParagraph"/>
              <w:spacing w:before="130"/>
              <w:ind w:left="13" w:right="13"/>
            </w:pPr>
            <w:r>
              <w:rPr>
                <w:spacing w:val="-10"/>
              </w:rPr>
              <w:t>0</w:t>
            </w:r>
          </w:p>
        </w:tc>
        <w:tc>
          <w:tcPr>
            <w:tcW w:w="706" w:type="dxa"/>
          </w:tcPr>
          <w:p w14:paraId="3AC9037A" w14:textId="77777777" w:rsidR="00111141" w:rsidRDefault="00D60EFB">
            <w:pPr>
              <w:pStyle w:val="TableParagraph"/>
              <w:spacing w:before="130"/>
              <w:ind w:left="13" w:right="14"/>
            </w:pPr>
            <w:r>
              <w:rPr>
                <w:spacing w:val="-10"/>
              </w:rPr>
              <w:t>0</w:t>
            </w:r>
          </w:p>
        </w:tc>
        <w:tc>
          <w:tcPr>
            <w:tcW w:w="702" w:type="dxa"/>
          </w:tcPr>
          <w:p w14:paraId="4C9743F3" w14:textId="77777777" w:rsidR="00111141" w:rsidRDefault="00D60EFB">
            <w:pPr>
              <w:pStyle w:val="TableParagraph"/>
              <w:spacing w:before="130"/>
              <w:ind w:left="12" w:right="17"/>
            </w:pPr>
            <w:r>
              <w:rPr>
                <w:spacing w:val="-10"/>
              </w:rPr>
              <w:t>0</w:t>
            </w:r>
          </w:p>
        </w:tc>
        <w:tc>
          <w:tcPr>
            <w:tcW w:w="692" w:type="dxa"/>
          </w:tcPr>
          <w:p w14:paraId="6216A468" w14:textId="77777777" w:rsidR="00111141" w:rsidRDefault="00D60EFB">
            <w:pPr>
              <w:pStyle w:val="TableParagraph"/>
              <w:spacing w:before="130"/>
              <w:ind w:left="5" w:right="11"/>
            </w:pPr>
            <w:r>
              <w:rPr>
                <w:spacing w:val="-10"/>
              </w:rPr>
              <w:t>0</w:t>
            </w:r>
          </w:p>
        </w:tc>
        <w:tc>
          <w:tcPr>
            <w:tcW w:w="692" w:type="dxa"/>
          </w:tcPr>
          <w:p w14:paraId="19AE0F89" w14:textId="77777777" w:rsidR="00111141" w:rsidRDefault="00D60EFB">
            <w:pPr>
              <w:pStyle w:val="TableParagraph"/>
              <w:spacing w:before="130"/>
              <w:ind w:left="6" w:right="6"/>
            </w:pPr>
            <w:r>
              <w:rPr>
                <w:spacing w:val="-10"/>
              </w:rPr>
              <w:t>0</w:t>
            </w:r>
          </w:p>
        </w:tc>
      </w:tr>
      <w:tr w:rsidR="00111141" w14:paraId="6EFB961C" w14:textId="77777777">
        <w:trPr>
          <w:trHeight w:val="253"/>
        </w:trPr>
        <w:tc>
          <w:tcPr>
            <w:tcW w:w="2526" w:type="dxa"/>
          </w:tcPr>
          <w:p w14:paraId="447E8C54" w14:textId="77777777" w:rsidR="00111141" w:rsidRDefault="00D60EFB">
            <w:pPr>
              <w:pStyle w:val="TableParagraph"/>
              <w:spacing w:before="1" w:line="233" w:lineRule="exact"/>
              <w:ind w:left="14" w:right="4"/>
            </w:pPr>
            <w:r>
              <w:t>накопительным</w:t>
            </w:r>
            <w:r>
              <w:rPr>
                <w:spacing w:val="-9"/>
              </w:rPr>
              <w:t xml:space="preserve"> </w:t>
            </w:r>
            <w:r>
              <w:rPr>
                <w:spacing w:val="-2"/>
              </w:rPr>
              <w:t>итогом:</w:t>
            </w:r>
          </w:p>
        </w:tc>
        <w:tc>
          <w:tcPr>
            <w:tcW w:w="697" w:type="dxa"/>
          </w:tcPr>
          <w:p w14:paraId="45DA55F2" w14:textId="77777777" w:rsidR="00111141" w:rsidRDefault="00111141">
            <w:pPr>
              <w:pStyle w:val="TableParagraph"/>
              <w:jc w:val="left"/>
              <w:rPr>
                <w:sz w:val="18"/>
              </w:rPr>
            </w:pPr>
          </w:p>
        </w:tc>
        <w:tc>
          <w:tcPr>
            <w:tcW w:w="702" w:type="dxa"/>
          </w:tcPr>
          <w:p w14:paraId="6420002D" w14:textId="77777777" w:rsidR="00111141" w:rsidRDefault="00111141">
            <w:pPr>
              <w:pStyle w:val="TableParagraph"/>
              <w:jc w:val="left"/>
              <w:rPr>
                <w:sz w:val="18"/>
              </w:rPr>
            </w:pPr>
          </w:p>
        </w:tc>
        <w:tc>
          <w:tcPr>
            <w:tcW w:w="697" w:type="dxa"/>
          </w:tcPr>
          <w:p w14:paraId="3AB3A154" w14:textId="77777777" w:rsidR="00111141" w:rsidRDefault="00111141">
            <w:pPr>
              <w:pStyle w:val="TableParagraph"/>
              <w:jc w:val="left"/>
              <w:rPr>
                <w:sz w:val="18"/>
              </w:rPr>
            </w:pPr>
          </w:p>
        </w:tc>
        <w:tc>
          <w:tcPr>
            <w:tcW w:w="697" w:type="dxa"/>
          </w:tcPr>
          <w:p w14:paraId="1840EB56" w14:textId="77777777" w:rsidR="00111141" w:rsidRDefault="00111141">
            <w:pPr>
              <w:pStyle w:val="TableParagraph"/>
              <w:jc w:val="left"/>
              <w:rPr>
                <w:sz w:val="18"/>
              </w:rPr>
            </w:pPr>
          </w:p>
        </w:tc>
        <w:tc>
          <w:tcPr>
            <w:tcW w:w="697" w:type="dxa"/>
          </w:tcPr>
          <w:p w14:paraId="0D90F13A" w14:textId="77777777" w:rsidR="00111141" w:rsidRDefault="00111141">
            <w:pPr>
              <w:pStyle w:val="TableParagraph"/>
              <w:jc w:val="left"/>
              <w:rPr>
                <w:sz w:val="18"/>
              </w:rPr>
            </w:pPr>
          </w:p>
        </w:tc>
        <w:tc>
          <w:tcPr>
            <w:tcW w:w="702" w:type="dxa"/>
          </w:tcPr>
          <w:p w14:paraId="0C82ED47" w14:textId="77777777" w:rsidR="00111141" w:rsidRDefault="00111141">
            <w:pPr>
              <w:pStyle w:val="TableParagraph"/>
              <w:jc w:val="left"/>
              <w:rPr>
                <w:sz w:val="18"/>
              </w:rPr>
            </w:pPr>
          </w:p>
        </w:tc>
        <w:tc>
          <w:tcPr>
            <w:tcW w:w="697" w:type="dxa"/>
          </w:tcPr>
          <w:p w14:paraId="15D580E8" w14:textId="77777777" w:rsidR="00111141" w:rsidRDefault="00111141">
            <w:pPr>
              <w:pStyle w:val="TableParagraph"/>
              <w:jc w:val="left"/>
              <w:rPr>
                <w:sz w:val="18"/>
              </w:rPr>
            </w:pPr>
          </w:p>
        </w:tc>
        <w:tc>
          <w:tcPr>
            <w:tcW w:w="706" w:type="dxa"/>
          </w:tcPr>
          <w:p w14:paraId="3ABEFC07" w14:textId="77777777" w:rsidR="00111141" w:rsidRDefault="00111141">
            <w:pPr>
              <w:pStyle w:val="TableParagraph"/>
              <w:jc w:val="left"/>
              <w:rPr>
                <w:sz w:val="18"/>
              </w:rPr>
            </w:pPr>
          </w:p>
        </w:tc>
        <w:tc>
          <w:tcPr>
            <w:tcW w:w="702" w:type="dxa"/>
          </w:tcPr>
          <w:p w14:paraId="4BD777C7" w14:textId="77777777" w:rsidR="00111141" w:rsidRDefault="00111141">
            <w:pPr>
              <w:pStyle w:val="TableParagraph"/>
              <w:jc w:val="left"/>
              <w:rPr>
                <w:sz w:val="18"/>
              </w:rPr>
            </w:pPr>
          </w:p>
        </w:tc>
        <w:tc>
          <w:tcPr>
            <w:tcW w:w="692" w:type="dxa"/>
          </w:tcPr>
          <w:p w14:paraId="241AE1F7" w14:textId="77777777" w:rsidR="00111141" w:rsidRDefault="00111141">
            <w:pPr>
              <w:pStyle w:val="TableParagraph"/>
              <w:jc w:val="left"/>
              <w:rPr>
                <w:sz w:val="18"/>
              </w:rPr>
            </w:pPr>
          </w:p>
        </w:tc>
        <w:tc>
          <w:tcPr>
            <w:tcW w:w="692" w:type="dxa"/>
          </w:tcPr>
          <w:p w14:paraId="365B7DF3" w14:textId="77777777" w:rsidR="00111141" w:rsidRDefault="00111141">
            <w:pPr>
              <w:pStyle w:val="TableParagraph"/>
              <w:jc w:val="left"/>
              <w:rPr>
                <w:sz w:val="18"/>
              </w:rPr>
            </w:pPr>
          </w:p>
        </w:tc>
      </w:tr>
      <w:tr w:rsidR="00111141" w14:paraId="0A6B4B40" w14:textId="77777777">
        <w:trPr>
          <w:trHeight w:val="503"/>
        </w:trPr>
        <w:tc>
          <w:tcPr>
            <w:tcW w:w="2526" w:type="dxa"/>
          </w:tcPr>
          <w:p w14:paraId="44BAB146" w14:textId="77777777" w:rsidR="00111141" w:rsidRDefault="00D60EFB">
            <w:pPr>
              <w:pStyle w:val="TableParagraph"/>
              <w:spacing w:line="250" w:lineRule="exact"/>
              <w:ind w:left="465" w:right="457" w:firstLine="72"/>
              <w:jc w:val="left"/>
            </w:pPr>
            <w:r>
              <w:rPr>
                <w:spacing w:val="-2"/>
              </w:rPr>
              <w:t xml:space="preserve">Многоэтажный </w:t>
            </w:r>
            <w:r>
              <w:t>жилищный</w:t>
            </w:r>
            <w:r>
              <w:rPr>
                <w:spacing w:val="-14"/>
              </w:rPr>
              <w:t xml:space="preserve"> </w:t>
            </w:r>
            <w:r>
              <w:t>фонд</w:t>
            </w:r>
          </w:p>
        </w:tc>
        <w:tc>
          <w:tcPr>
            <w:tcW w:w="697" w:type="dxa"/>
          </w:tcPr>
          <w:p w14:paraId="492FA312" w14:textId="77777777" w:rsidR="00111141" w:rsidRDefault="00D60EFB">
            <w:pPr>
              <w:pStyle w:val="TableParagraph"/>
              <w:spacing w:before="126"/>
              <w:ind w:left="14" w:right="5"/>
            </w:pPr>
            <w:r>
              <w:rPr>
                <w:spacing w:val="-10"/>
              </w:rPr>
              <w:t>0</w:t>
            </w:r>
          </w:p>
        </w:tc>
        <w:tc>
          <w:tcPr>
            <w:tcW w:w="702" w:type="dxa"/>
          </w:tcPr>
          <w:p w14:paraId="438FBECF" w14:textId="77777777" w:rsidR="00111141" w:rsidRDefault="00D60EFB">
            <w:pPr>
              <w:pStyle w:val="TableParagraph"/>
              <w:spacing w:before="126"/>
              <w:ind w:left="12" w:right="10"/>
            </w:pPr>
            <w:r>
              <w:rPr>
                <w:spacing w:val="-10"/>
              </w:rPr>
              <w:t>0</w:t>
            </w:r>
          </w:p>
        </w:tc>
        <w:tc>
          <w:tcPr>
            <w:tcW w:w="697" w:type="dxa"/>
          </w:tcPr>
          <w:p w14:paraId="7C97D9CC" w14:textId="77777777" w:rsidR="00111141" w:rsidRDefault="00D60EFB">
            <w:pPr>
              <w:pStyle w:val="TableParagraph"/>
              <w:spacing w:before="126"/>
              <w:ind w:left="13" w:right="8"/>
            </w:pPr>
            <w:r>
              <w:rPr>
                <w:spacing w:val="-10"/>
              </w:rPr>
              <w:t>0</w:t>
            </w:r>
          </w:p>
        </w:tc>
        <w:tc>
          <w:tcPr>
            <w:tcW w:w="697" w:type="dxa"/>
          </w:tcPr>
          <w:p w14:paraId="688B55B4" w14:textId="77777777" w:rsidR="00111141" w:rsidRDefault="00D60EFB">
            <w:pPr>
              <w:pStyle w:val="TableParagraph"/>
              <w:spacing w:before="126"/>
              <w:ind w:left="13" w:right="10"/>
            </w:pPr>
            <w:r>
              <w:rPr>
                <w:spacing w:val="-10"/>
              </w:rPr>
              <w:t>0</w:t>
            </w:r>
          </w:p>
        </w:tc>
        <w:tc>
          <w:tcPr>
            <w:tcW w:w="697" w:type="dxa"/>
          </w:tcPr>
          <w:p w14:paraId="4463B820" w14:textId="77777777" w:rsidR="00111141" w:rsidRDefault="00D60EFB">
            <w:pPr>
              <w:pStyle w:val="TableParagraph"/>
              <w:spacing w:before="126"/>
              <w:ind w:left="13" w:right="11"/>
            </w:pPr>
            <w:r>
              <w:rPr>
                <w:spacing w:val="-10"/>
              </w:rPr>
              <w:t>0</w:t>
            </w:r>
          </w:p>
        </w:tc>
        <w:tc>
          <w:tcPr>
            <w:tcW w:w="702" w:type="dxa"/>
          </w:tcPr>
          <w:p w14:paraId="409B8661" w14:textId="77777777" w:rsidR="00111141" w:rsidRDefault="00D60EFB">
            <w:pPr>
              <w:pStyle w:val="TableParagraph"/>
              <w:spacing w:before="126"/>
              <w:ind w:left="12" w:right="6"/>
            </w:pPr>
            <w:r>
              <w:rPr>
                <w:spacing w:val="-10"/>
              </w:rPr>
              <w:t>0</w:t>
            </w:r>
          </w:p>
        </w:tc>
        <w:tc>
          <w:tcPr>
            <w:tcW w:w="697" w:type="dxa"/>
          </w:tcPr>
          <w:p w14:paraId="297F2084" w14:textId="77777777" w:rsidR="00111141" w:rsidRDefault="00D60EFB">
            <w:pPr>
              <w:pStyle w:val="TableParagraph"/>
              <w:spacing w:before="126"/>
              <w:ind w:left="13" w:right="13"/>
            </w:pPr>
            <w:r>
              <w:rPr>
                <w:spacing w:val="-10"/>
              </w:rPr>
              <w:t>0</w:t>
            </w:r>
          </w:p>
        </w:tc>
        <w:tc>
          <w:tcPr>
            <w:tcW w:w="706" w:type="dxa"/>
          </w:tcPr>
          <w:p w14:paraId="0D0F234D" w14:textId="77777777" w:rsidR="00111141" w:rsidRDefault="00D60EFB">
            <w:pPr>
              <w:pStyle w:val="TableParagraph"/>
              <w:spacing w:before="126"/>
              <w:ind w:left="13" w:right="14"/>
            </w:pPr>
            <w:r>
              <w:rPr>
                <w:spacing w:val="-10"/>
              </w:rPr>
              <w:t>0</w:t>
            </w:r>
          </w:p>
        </w:tc>
        <w:tc>
          <w:tcPr>
            <w:tcW w:w="702" w:type="dxa"/>
          </w:tcPr>
          <w:p w14:paraId="18C9EF0E" w14:textId="77777777" w:rsidR="00111141" w:rsidRDefault="00D60EFB">
            <w:pPr>
              <w:pStyle w:val="TableParagraph"/>
              <w:spacing w:before="126"/>
              <w:ind w:left="12" w:right="17"/>
            </w:pPr>
            <w:r>
              <w:rPr>
                <w:spacing w:val="-10"/>
              </w:rPr>
              <w:t>0</w:t>
            </w:r>
          </w:p>
        </w:tc>
        <w:tc>
          <w:tcPr>
            <w:tcW w:w="692" w:type="dxa"/>
          </w:tcPr>
          <w:p w14:paraId="15E4BAC3" w14:textId="77777777" w:rsidR="00111141" w:rsidRDefault="00D60EFB">
            <w:pPr>
              <w:pStyle w:val="TableParagraph"/>
              <w:spacing w:before="126"/>
              <w:ind w:left="5" w:right="11"/>
            </w:pPr>
            <w:r>
              <w:rPr>
                <w:spacing w:val="-10"/>
              </w:rPr>
              <w:t>0</w:t>
            </w:r>
          </w:p>
        </w:tc>
        <w:tc>
          <w:tcPr>
            <w:tcW w:w="692" w:type="dxa"/>
          </w:tcPr>
          <w:p w14:paraId="02DD9A0B" w14:textId="77777777" w:rsidR="00111141" w:rsidRDefault="00D60EFB">
            <w:pPr>
              <w:pStyle w:val="TableParagraph"/>
              <w:spacing w:before="126"/>
              <w:ind w:left="6" w:right="6"/>
            </w:pPr>
            <w:r>
              <w:rPr>
                <w:spacing w:val="-10"/>
              </w:rPr>
              <w:t>0</w:t>
            </w:r>
          </w:p>
        </w:tc>
      </w:tr>
      <w:tr w:rsidR="00111141" w14:paraId="0D7CED80" w14:textId="77777777">
        <w:trPr>
          <w:trHeight w:val="508"/>
        </w:trPr>
        <w:tc>
          <w:tcPr>
            <w:tcW w:w="2526" w:type="dxa"/>
          </w:tcPr>
          <w:p w14:paraId="51329305" w14:textId="77777777" w:rsidR="00111141" w:rsidRDefault="00D60EFB">
            <w:pPr>
              <w:pStyle w:val="TableParagraph"/>
              <w:spacing w:line="254" w:lineRule="exact"/>
              <w:ind w:left="465" w:hanging="308"/>
              <w:jc w:val="left"/>
            </w:pPr>
            <w:r>
              <w:t>Средне-и</w:t>
            </w:r>
            <w:r>
              <w:rPr>
                <w:spacing w:val="-14"/>
              </w:rPr>
              <w:t xml:space="preserve"> </w:t>
            </w:r>
            <w:r>
              <w:t>малоэтажный жилищный фонд</w:t>
            </w:r>
          </w:p>
        </w:tc>
        <w:tc>
          <w:tcPr>
            <w:tcW w:w="697" w:type="dxa"/>
          </w:tcPr>
          <w:p w14:paraId="1C3EFD34" w14:textId="77777777" w:rsidR="00111141" w:rsidRDefault="00D60EFB">
            <w:pPr>
              <w:pStyle w:val="TableParagraph"/>
              <w:spacing w:before="125"/>
              <w:ind w:left="14" w:right="5"/>
            </w:pPr>
            <w:r>
              <w:rPr>
                <w:spacing w:val="-10"/>
              </w:rPr>
              <w:t>0</w:t>
            </w:r>
          </w:p>
        </w:tc>
        <w:tc>
          <w:tcPr>
            <w:tcW w:w="702" w:type="dxa"/>
          </w:tcPr>
          <w:p w14:paraId="378468A4" w14:textId="77777777" w:rsidR="00111141" w:rsidRDefault="00D60EFB">
            <w:pPr>
              <w:pStyle w:val="TableParagraph"/>
              <w:spacing w:before="125"/>
              <w:ind w:left="12" w:right="10"/>
            </w:pPr>
            <w:r>
              <w:rPr>
                <w:spacing w:val="-10"/>
              </w:rPr>
              <w:t>0</w:t>
            </w:r>
          </w:p>
        </w:tc>
        <w:tc>
          <w:tcPr>
            <w:tcW w:w="697" w:type="dxa"/>
          </w:tcPr>
          <w:p w14:paraId="6DAF309F" w14:textId="77777777" w:rsidR="00111141" w:rsidRDefault="00D60EFB">
            <w:pPr>
              <w:pStyle w:val="TableParagraph"/>
              <w:spacing w:before="125"/>
              <w:ind w:left="13" w:right="8"/>
            </w:pPr>
            <w:r>
              <w:rPr>
                <w:spacing w:val="-10"/>
              </w:rPr>
              <w:t>0</w:t>
            </w:r>
          </w:p>
        </w:tc>
        <w:tc>
          <w:tcPr>
            <w:tcW w:w="697" w:type="dxa"/>
          </w:tcPr>
          <w:p w14:paraId="74E923D1" w14:textId="77777777" w:rsidR="00111141" w:rsidRDefault="00D60EFB">
            <w:pPr>
              <w:pStyle w:val="TableParagraph"/>
              <w:spacing w:before="125"/>
              <w:ind w:left="13" w:right="10"/>
            </w:pPr>
            <w:r>
              <w:rPr>
                <w:spacing w:val="-10"/>
              </w:rPr>
              <w:t>0</w:t>
            </w:r>
          </w:p>
        </w:tc>
        <w:tc>
          <w:tcPr>
            <w:tcW w:w="697" w:type="dxa"/>
          </w:tcPr>
          <w:p w14:paraId="2F100409" w14:textId="77777777" w:rsidR="00111141" w:rsidRDefault="00D60EFB">
            <w:pPr>
              <w:pStyle w:val="TableParagraph"/>
              <w:spacing w:before="125"/>
              <w:ind w:left="13" w:right="11"/>
            </w:pPr>
            <w:r>
              <w:rPr>
                <w:spacing w:val="-10"/>
              </w:rPr>
              <w:t>0</w:t>
            </w:r>
          </w:p>
        </w:tc>
        <w:tc>
          <w:tcPr>
            <w:tcW w:w="702" w:type="dxa"/>
          </w:tcPr>
          <w:p w14:paraId="14779188" w14:textId="77777777" w:rsidR="00111141" w:rsidRDefault="00D60EFB">
            <w:pPr>
              <w:pStyle w:val="TableParagraph"/>
              <w:spacing w:before="125"/>
              <w:ind w:left="12" w:right="6"/>
            </w:pPr>
            <w:r>
              <w:rPr>
                <w:spacing w:val="-10"/>
              </w:rPr>
              <w:t>0</w:t>
            </w:r>
          </w:p>
        </w:tc>
        <w:tc>
          <w:tcPr>
            <w:tcW w:w="697" w:type="dxa"/>
          </w:tcPr>
          <w:p w14:paraId="4A16D417" w14:textId="77777777" w:rsidR="00111141" w:rsidRDefault="00D60EFB">
            <w:pPr>
              <w:pStyle w:val="TableParagraph"/>
              <w:spacing w:before="125"/>
              <w:ind w:left="13" w:right="13"/>
            </w:pPr>
            <w:r>
              <w:rPr>
                <w:spacing w:val="-10"/>
              </w:rPr>
              <w:t>0</w:t>
            </w:r>
          </w:p>
        </w:tc>
        <w:tc>
          <w:tcPr>
            <w:tcW w:w="706" w:type="dxa"/>
          </w:tcPr>
          <w:p w14:paraId="68D34D58" w14:textId="77777777" w:rsidR="00111141" w:rsidRDefault="00D60EFB">
            <w:pPr>
              <w:pStyle w:val="TableParagraph"/>
              <w:spacing w:before="125"/>
              <w:ind w:left="13" w:right="14"/>
            </w:pPr>
            <w:r>
              <w:rPr>
                <w:spacing w:val="-10"/>
              </w:rPr>
              <w:t>0</w:t>
            </w:r>
          </w:p>
        </w:tc>
        <w:tc>
          <w:tcPr>
            <w:tcW w:w="702" w:type="dxa"/>
          </w:tcPr>
          <w:p w14:paraId="0D4B24C1" w14:textId="77777777" w:rsidR="00111141" w:rsidRDefault="00D60EFB">
            <w:pPr>
              <w:pStyle w:val="TableParagraph"/>
              <w:spacing w:before="125"/>
              <w:ind w:left="12" w:right="17"/>
            </w:pPr>
            <w:r>
              <w:rPr>
                <w:spacing w:val="-10"/>
              </w:rPr>
              <w:t>0</w:t>
            </w:r>
          </w:p>
        </w:tc>
        <w:tc>
          <w:tcPr>
            <w:tcW w:w="692" w:type="dxa"/>
          </w:tcPr>
          <w:p w14:paraId="16CDB64A" w14:textId="77777777" w:rsidR="00111141" w:rsidRDefault="00D60EFB">
            <w:pPr>
              <w:pStyle w:val="TableParagraph"/>
              <w:spacing w:before="125"/>
              <w:ind w:left="5" w:right="11"/>
            </w:pPr>
            <w:r>
              <w:rPr>
                <w:spacing w:val="-10"/>
              </w:rPr>
              <w:t>0</w:t>
            </w:r>
          </w:p>
        </w:tc>
        <w:tc>
          <w:tcPr>
            <w:tcW w:w="692" w:type="dxa"/>
          </w:tcPr>
          <w:p w14:paraId="6CD6F4DF" w14:textId="77777777" w:rsidR="00111141" w:rsidRDefault="00D60EFB">
            <w:pPr>
              <w:pStyle w:val="TableParagraph"/>
              <w:spacing w:before="125"/>
              <w:ind w:left="6" w:right="6"/>
            </w:pPr>
            <w:r>
              <w:rPr>
                <w:spacing w:val="-10"/>
              </w:rPr>
              <w:t>0</w:t>
            </w:r>
          </w:p>
        </w:tc>
      </w:tr>
      <w:tr w:rsidR="00111141" w14:paraId="1506945A" w14:textId="77777777">
        <w:trPr>
          <w:trHeight w:val="503"/>
        </w:trPr>
        <w:tc>
          <w:tcPr>
            <w:tcW w:w="2526" w:type="dxa"/>
          </w:tcPr>
          <w:p w14:paraId="0CAFFCED" w14:textId="77777777" w:rsidR="00111141" w:rsidRDefault="00D60EFB">
            <w:pPr>
              <w:pStyle w:val="TableParagraph"/>
              <w:spacing w:line="250" w:lineRule="exact"/>
              <w:ind w:left="763" w:hanging="625"/>
              <w:jc w:val="left"/>
            </w:pPr>
            <w:r>
              <w:t>Всего</w:t>
            </w:r>
            <w:r>
              <w:rPr>
                <w:spacing w:val="80"/>
              </w:rPr>
              <w:t xml:space="preserve"> </w:t>
            </w:r>
            <w:r>
              <w:t>по</w:t>
            </w:r>
            <w:r>
              <w:rPr>
                <w:spacing w:val="-9"/>
              </w:rPr>
              <w:t xml:space="preserve"> </w:t>
            </w:r>
            <w:r>
              <w:t>поселению,</w:t>
            </w:r>
            <w:r>
              <w:rPr>
                <w:spacing w:val="-7"/>
              </w:rPr>
              <w:t xml:space="preserve"> </w:t>
            </w:r>
            <w:r>
              <w:t>в том числе:</w:t>
            </w:r>
          </w:p>
        </w:tc>
        <w:tc>
          <w:tcPr>
            <w:tcW w:w="697" w:type="dxa"/>
          </w:tcPr>
          <w:p w14:paraId="5686D721" w14:textId="77777777" w:rsidR="00111141" w:rsidRDefault="00D60EFB">
            <w:pPr>
              <w:pStyle w:val="TableParagraph"/>
              <w:spacing w:before="125"/>
              <w:ind w:left="14" w:right="5"/>
            </w:pPr>
            <w:r>
              <w:rPr>
                <w:spacing w:val="-10"/>
              </w:rPr>
              <w:t>0</w:t>
            </w:r>
          </w:p>
        </w:tc>
        <w:tc>
          <w:tcPr>
            <w:tcW w:w="702" w:type="dxa"/>
          </w:tcPr>
          <w:p w14:paraId="0DF7EE53" w14:textId="77777777" w:rsidR="00111141" w:rsidRDefault="00D60EFB">
            <w:pPr>
              <w:pStyle w:val="TableParagraph"/>
              <w:spacing w:before="125"/>
              <w:ind w:left="12" w:right="10"/>
            </w:pPr>
            <w:r>
              <w:rPr>
                <w:spacing w:val="-10"/>
              </w:rPr>
              <w:t>0</w:t>
            </w:r>
          </w:p>
        </w:tc>
        <w:tc>
          <w:tcPr>
            <w:tcW w:w="697" w:type="dxa"/>
          </w:tcPr>
          <w:p w14:paraId="7B7E97C0" w14:textId="77777777" w:rsidR="00111141" w:rsidRDefault="00D60EFB">
            <w:pPr>
              <w:pStyle w:val="TableParagraph"/>
              <w:spacing w:before="125"/>
              <w:ind w:left="13" w:right="8"/>
            </w:pPr>
            <w:r>
              <w:rPr>
                <w:spacing w:val="-10"/>
              </w:rPr>
              <w:t>0</w:t>
            </w:r>
          </w:p>
        </w:tc>
        <w:tc>
          <w:tcPr>
            <w:tcW w:w="697" w:type="dxa"/>
          </w:tcPr>
          <w:p w14:paraId="4290AA65" w14:textId="77777777" w:rsidR="00111141" w:rsidRDefault="00D60EFB">
            <w:pPr>
              <w:pStyle w:val="TableParagraph"/>
              <w:spacing w:before="125"/>
              <w:ind w:left="13" w:right="10"/>
            </w:pPr>
            <w:r>
              <w:rPr>
                <w:spacing w:val="-10"/>
              </w:rPr>
              <w:t>0</w:t>
            </w:r>
          </w:p>
        </w:tc>
        <w:tc>
          <w:tcPr>
            <w:tcW w:w="697" w:type="dxa"/>
          </w:tcPr>
          <w:p w14:paraId="42E5B218" w14:textId="77777777" w:rsidR="00111141" w:rsidRDefault="00D60EFB">
            <w:pPr>
              <w:pStyle w:val="TableParagraph"/>
              <w:spacing w:before="125"/>
              <w:ind w:left="13" w:right="11"/>
            </w:pPr>
            <w:r>
              <w:rPr>
                <w:spacing w:val="-10"/>
              </w:rPr>
              <w:t>0</w:t>
            </w:r>
          </w:p>
        </w:tc>
        <w:tc>
          <w:tcPr>
            <w:tcW w:w="702" w:type="dxa"/>
          </w:tcPr>
          <w:p w14:paraId="00EE0E8D" w14:textId="77777777" w:rsidR="00111141" w:rsidRDefault="00D60EFB">
            <w:pPr>
              <w:pStyle w:val="TableParagraph"/>
              <w:spacing w:before="125"/>
              <w:ind w:left="12" w:right="6"/>
            </w:pPr>
            <w:r>
              <w:rPr>
                <w:spacing w:val="-10"/>
              </w:rPr>
              <w:t>0</w:t>
            </w:r>
          </w:p>
        </w:tc>
        <w:tc>
          <w:tcPr>
            <w:tcW w:w="697" w:type="dxa"/>
          </w:tcPr>
          <w:p w14:paraId="47B0E3CE" w14:textId="77777777" w:rsidR="00111141" w:rsidRDefault="00D60EFB">
            <w:pPr>
              <w:pStyle w:val="TableParagraph"/>
              <w:spacing w:before="125"/>
              <w:ind w:left="13" w:right="13"/>
            </w:pPr>
            <w:r>
              <w:rPr>
                <w:spacing w:val="-10"/>
              </w:rPr>
              <w:t>0</w:t>
            </w:r>
          </w:p>
        </w:tc>
        <w:tc>
          <w:tcPr>
            <w:tcW w:w="706" w:type="dxa"/>
          </w:tcPr>
          <w:p w14:paraId="68203299" w14:textId="77777777" w:rsidR="00111141" w:rsidRDefault="00D60EFB">
            <w:pPr>
              <w:pStyle w:val="TableParagraph"/>
              <w:spacing w:before="125"/>
              <w:ind w:left="13" w:right="14"/>
            </w:pPr>
            <w:r>
              <w:rPr>
                <w:spacing w:val="-10"/>
              </w:rPr>
              <w:t>0</w:t>
            </w:r>
          </w:p>
        </w:tc>
        <w:tc>
          <w:tcPr>
            <w:tcW w:w="702" w:type="dxa"/>
          </w:tcPr>
          <w:p w14:paraId="3641F7F1" w14:textId="77777777" w:rsidR="00111141" w:rsidRDefault="00D60EFB">
            <w:pPr>
              <w:pStyle w:val="TableParagraph"/>
              <w:spacing w:before="125"/>
              <w:ind w:left="12" w:right="17"/>
            </w:pPr>
            <w:r>
              <w:rPr>
                <w:spacing w:val="-10"/>
              </w:rPr>
              <w:t>0</w:t>
            </w:r>
          </w:p>
        </w:tc>
        <w:tc>
          <w:tcPr>
            <w:tcW w:w="692" w:type="dxa"/>
          </w:tcPr>
          <w:p w14:paraId="1BD1A2A8" w14:textId="77777777" w:rsidR="00111141" w:rsidRDefault="00D60EFB">
            <w:pPr>
              <w:pStyle w:val="TableParagraph"/>
              <w:spacing w:before="125"/>
              <w:ind w:left="5" w:right="11"/>
            </w:pPr>
            <w:r>
              <w:rPr>
                <w:spacing w:val="-10"/>
              </w:rPr>
              <w:t>0</w:t>
            </w:r>
          </w:p>
        </w:tc>
        <w:tc>
          <w:tcPr>
            <w:tcW w:w="692" w:type="dxa"/>
          </w:tcPr>
          <w:p w14:paraId="5459D328" w14:textId="77777777" w:rsidR="00111141" w:rsidRDefault="00D60EFB">
            <w:pPr>
              <w:pStyle w:val="TableParagraph"/>
              <w:spacing w:before="125"/>
              <w:ind w:left="6" w:right="6"/>
            </w:pPr>
            <w:r>
              <w:rPr>
                <w:spacing w:val="-10"/>
              </w:rPr>
              <w:t>0</w:t>
            </w:r>
          </w:p>
        </w:tc>
      </w:tr>
      <w:tr w:rsidR="00111141" w14:paraId="538797D2" w14:textId="77777777">
        <w:trPr>
          <w:trHeight w:val="1013"/>
        </w:trPr>
        <w:tc>
          <w:tcPr>
            <w:tcW w:w="2526" w:type="dxa"/>
          </w:tcPr>
          <w:p w14:paraId="38760CF9" w14:textId="77777777" w:rsidR="00111141" w:rsidRDefault="00D60EFB">
            <w:pPr>
              <w:pStyle w:val="TableParagraph"/>
              <w:spacing w:before="1"/>
              <w:ind w:left="153" w:right="147" w:firstLine="3"/>
            </w:pPr>
            <w:r>
              <w:rPr>
                <w:spacing w:val="-2"/>
              </w:rPr>
              <w:t xml:space="preserve">Многоэтажный </w:t>
            </w:r>
            <w:r>
              <w:t>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23DC82DA" w14:textId="77777777" w:rsidR="00111141" w:rsidRDefault="00D60EFB">
            <w:pPr>
              <w:pStyle w:val="TableParagraph"/>
              <w:spacing w:line="233" w:lineRule="exact"/>
              <w:ind w:left="14" w:right="6"/>
            </w:pPr>
            <w:r>
              <w:rPr>
                <w:spacing w:val="-2"/>
              </w:rPr>
              <w:t>кварталам:</w:t>
            </w:r>
          </w:p>
        </w:tc>
        <w:tc>
          <w:tcPr>
            <w:tcW w:w="697" w:type="dxa"/>
          </w:tcPr>
          <w:p w14:paraId="5D94A93B" w14:textId="77777777" w:rsidR="00111141" w:rsidRDefault="00111141">
            <w:pPr>
              <w:pStyle w:val="TableParagraph"/>
              <w:spacing w:before="127"/>
              <w:jc w:val="left"/>
            </w:pPr>
          </w:p>
          <w:p w14:paraId="2B2D1394" w14:textId="77777777" w:rsidR="00111141" w:rsidRDefault="00D60EFB">
            <w:pPr>
              <w:pStyle w:val="TableParagraph"/>
              <w:ind w:left="14" w:right="5"/>
            </w:pPr>
            <w:r>
              <w:rPr>
                <w:spacing w:val="-10"/>
              </w:rPr>
              <w:t>0</w:t>
            </w:r>
          </w:p>
        </w:tc>
        <w:tc>
          <w:tcPr>
            <w:tcW w:w="702" w:type="dxa"/>
          </w:tcPr>
          <w:p w14:paraId="7B54D1C1" w14:textId="77777777" w:rsidR="00111141" w:rsidRDefault="00111141">
            <w:pPr>
              <w:pStyle w:val="TableParagraph"/>
              <w:spacing w:before="127"/>
              <w:jc w:val="left"/>
            </w:pPr>
          </w:p>
          <w:p w14:paraId="7FFFD3C4" w14:textId="77777777" w:rsidR="00111141" w:rsidRDefault="00D60EFB">
            <w:pPr>
              <w:pStyle w:val="TableParagraph"/>
              <w:ind w:left="12" w:right="10"/>
            </w:pPr>
            <w:r>
              <w:rPr>
                <w:spacing w:val="-10"/>
              </w:rPr>
              <w:t>0</w:t>
            </w:r>
          </w:p>
        </w:tc>
        <w:tc>
          <w:tcPr>
            <w:tcW w:w="697" w:type="dxa"/>
          </w:tcPr>
          <w:p w14:paraId="146C13BF" w14:textId="77777777" w:rsidR="00111141" w:rsidRDefault="00111141">
            <w:pPr>
              <w:pStyle w:val="TableParagraph"/>
              <w:spacing w:before="127"/>
              <w:jc w:val="left"/>
            </w:pPr>
          </w:p>
          <w:p w14:paraId="113E3E83" w14:textId="77777777" w:rsidR="00111141" w:rsidRDefault="00D60EFB">
            <w:pPr>
              <w:pStyle w:val="TableParagraph"/>
              <w:ind w:left="13" w:right="8"/>
            </w:pPr>
            <w:r>
              <w:rPr>
                <w:spacing w:val="-10"/>
              </w:rPr>
              <w:t>0</w:t>
            </w:r>
          </w:p>
        </w:tc>
        <w:tc>
          <w:tcPr>
            <w:tcW w:w="697" w:type="dxa"/>
          </w:tcPr>
          <w:p w14:paraId="1BF0DCF1" w14:textId="77777777" w:rsidR="00111141" w:rsidRDefault="00111141">
            <w:pPr>
              <w:pStyle w:val="TableParagraph"/>
              <w:spacing w:before="127"/>
              <w:jc w:val="left"/>
            </w:pPr>
          </w:p>
          <w:p w14:paraId="0258C99E" w14:textId="77777777" w:rsidR="00111141" w:rsidRDefault="00D60EFB">
            <w:pPr>
              <w:pStyle w:val="TableParagraph"/>
              <w:ind w:left="13" w:right="10"/>
            </w:pPr>
            <w:r>
              <w:rPr>
                <w:spacing w:val="-10"/>
              </w:rPr>
              <w:t>0</w:t>
            </w:r>
          </w:p>
        </w:tc>
        <w:tc>
          <w:tcPr>
            <w:tcW w:w="697" w:type="dxa"/>
          </w:tcPr>
          <w:p w14:paraId="233B717D" w14:textId="77777777" w:rsidR="00111141" w:rsidRDefault="00111141">
            <w:pPr>
              <w:pStyle w:val="TableParagraph"/>
              <w:spacing w:before="127"/>
              <w:jc w:val="left"/>
            </w:pPr>
          </w:p>
          <w:p w14:paraId="3A7DA001" w14:textId="77777777" w:rsidR="00111141" w:rsidRDefault="00D60EFB">
            <w:pPr>
              <w:pStyle w:val="TableParagraph"/>
              <w:ind w:left="13" w:right="11"/>
            </w:pPr>
            <w:r>
              <w:rPr>
                <w:spacing w:val="-10"/>
              </w:rPr>
              <w:t>0</w:t>
            </w:r>
          </w:p>
        </w:tc>
        <w:tc>
          <w:tcPr>
            <w:tcW w:w="702" w:type="dxa"/>
          </w:tcPr>
          <w:p w14:paraId="00701DCF" w14:textId="77777777" w:rsidR="00111141" w:rsidRDefault="00111141">
            <w:pPr>
              <w:pStyle w:val="TableParagraph"/>
              <w:spacing w:before="127"/>
              <w:jc w:val="left"/>
            </w:pPr>
          </w:p>
          <w:p w14:paraId="683440B3" w14:textId="77777777" w:rsidR="00111141" w:rsidRDefault="00D60EFB">
            <w:pPr>
              <w:pStyle w:val="TableParagraph"/>
              <w:ind w:left="12" w:right="6"/>
            </w:pPr>
            <w:r>
              <w:rPr>
                <w:spacing w:val="-10"/>
              </w:rPr>
              <w:t>0</w:t>
            </w:r>
          </w:p>
        </w:tc>
        <w:tc>
          <w:tcPr>
            <w:tcW w:w="697" w:type="dxa"/>
          </w:tcPr>
          <w:p w14:paraId="37A2FD34" w14:textId="77777777" w:rsidR="00111141" w:rsidRDefault="00111141">
            <w:pPr>
              <w:pStyle w:val="TableParagraph"/>
              <w:spacing w:before="127"/>
              <w:jc w:val="left"/>
            </w:pPr>
          </w:p>
          <w:p w14:paraId="02D88198" w14:textId="77777777" w:rsidR="00111141" w:rsidRDefault="00D60EFB">
            <w:pPr>
              <w:pStyle w:val="TableParagraph"/>
              <w:ind w:left="13" w:right="13"/>
            </w:pPr>
            <w:r>
              <w:rPr>
                <w:spacing w:val="-10"/>
              </w:rPr>
              <w:t>0</w:t>
            </w:r>
          </w:p>
        </w:tc>
        <w:tc>
          <w:tcPr>
            <w:tcW w:w="706" w:type="dxa"/>
          </w:tcPr>
          <w:p w14:paraId="46F0658E" w14:textId="77777777" w:rsidR="00111141" w:rsidRDefault="00111141">
            <w:pPr>
              <w:pStyle w:val="TableParagraph"/>
              <w:spacing w:before="127"/>
              <w:jc w:val="left"/>
            </w:pPr>
          </w:p>
          <w:p w14:paraId="0F74E16B" w14:textId="77777777" w:rsidR="00111141" w:rsidRDefault="00D60EFB">
            <w:pPr>
              <w:pStyle w:val="TableParagraph"/>
              <w:ind w:left="13" w:right="14"/>
            </w:pPr>
            <w:r>
              <w:rPr>
                <w:spacing w:val="-10"/>
              </w:rPr>
              <w:t>0</w:t>
            </w:r>
          </w:p>
        </w:tc>
        <w:tc>
          <w:tcPr>
            <w:tcW w:w="702" w:type="dxa"/>
          </w:tcPr>
          <w:p w14:paraId="11F86E69" w14:textId="77777777" w:rsidR="00111141" w:rsidRDefault="00111141">
            <w:pPr>
              <w:pStyle w:val="TableParagraph"/>
              <w:spacing w:before="127"/>
              <w:jc w:val="left"/>
            </w:pPr>
          </w:p>
          <w:p w14:paraId="02B06FE4" w14:textId="77777777" w:rsidR="00111141" w:rsidRDefault="00D60EFB">
            <w:pPr>
              <w:pStyle w:val="TableParagraph"/>
              <w:ind w:left="12" w:right="17"/>
            </w:pPr>
            <w:r>
              <w:rPr>
                <w:spacing w:val="-10"/>
              </w:rPr>
              <w:t>0</w:t>
            </w:r>
          </w:p>
        </w:tc>
        <w:tc>
          <w:tcPr>
            <w:tcW w:w="692" w:type="dxa"/>
          </w:tcPr>
          <w:p w14:paraId="45C124B7" w14:textId="77777777" w:rsidR="00111141" w:rsidRDefault="00111141">
            <w:pPr>
              <w:pStyle w:val="TableParagraph"/>
              <w:spacing w:before="127"/>
              <w:jc w:val="left"/>
            </w:pPr>
          </w:p>
          <w:p w14:paraId="1DAA64BD" w14:textId="77777777" w:rsidR="00111141" w:rsidRDefault="00D60EFB">
            <w:pPr>
              <w:pStyle w:val="TableParagraph"/>
              <w:ind w:left="5" w:right="11"/>
            </w:pPr>
            <w:r>
              <w:rPr>
                <w:spacing w:val="-10"/>
              </w:rPr>
              <w:t>0</w:t>
            </w:r>
          </w:p>
        </w:tc>
        <w:tc>
          <w:tcPr>
            <w:tcW w:w="692" w:type="dxa"/>
          </w:tcPr>
          <w:p w14:paraId="2CE7727D" w14:textId="77777777" w:rsidR="00111141" w:rsidRDefault="00111141">
            <w:pPr>
              <w:pStyle w:val="TableParagraph"/>
              <w:spacing w:before="127"/>
              <w:jc w:val="left"/>
            </w:pPr>
          </w:p>
          <w:p w14:paraId="461FF85B" w14:textId="77777777" w:rsidR="00111141" w:rsidRDefault="00D60EFB">
            <w:pPr>
              <w:pStyle w:val="TableParagraph"/>
              <w:ind w:left="6" w:right="6"/>
            </w:pPr>
            <w:r>
              <w:rPr>
                <w:spacing w:val="-10"/>
              </w:rPr>
              <w:t>0</w:t>
            </w:r>
          </w:p>
        </w:tc>
      </w:tr>
      <w:tr w:rsidR="00111141" w14:paraId="19B8AF34" w14:textId="77777777">
        <w:trPr>
          <w:trHeight w:val="253"/>
        </w:trPr>
        <w:tc>
          <w:tcPr>
            <w:tcW w:w="2526" w:type="dxa"/>
          </w:tcPr>
          <w:p w14:paraId="13D82830" w14:textId="77777777" w:rsidR="00111141" w:rsidRDefault="00D60EFB">
            <w:pPr>
              <w:pStyle w:val="TableParagraph"/>
              <w:spacing w:before="1" w:line="233" w:lineRule="exact"/>
              <w:ind w:left="14" w:right="5"/>
            </w:pPr>
            <w:r>
              <w:rPr>
                <w:spacing w:val="-2"/>
              </w:rPr>
              <w:t>37:09:010401</w:t>
            </w:r>
          </w:p>
        </w:tc>
        <w:tc>
          <w:tcPr>
            <w:tcW w:w="697" w:type="dxa"/>
          </w:tcPr>
          <w:p w14:paraId="668A6532" w14:textId="77777777" w:rsidR="00111141" w:rsidRDefault="00D60EFB">
            <w:pPr>
              <w:pStyle w:val="TableParagraph"/>
              <w:spacing w:before="1" w:line="233" w:lineRule="exact"/>
              <w:ind w:left="14" w:right="5"/>
            </w:pPr>
            <w:r>
              <w:rPr>
                <w:spacing w:val="-10"/>
              </w:rPr>
              <w:t>0</w:t>
            </w:r>
          </w:p>
        </w:tc>
        <w:tc>
          <w:tcPr>
            <w:tcW w:w="702" w:type="dxa"/>
          </w:tcPr>
          <w:p w14:paraId="66590C00" w14:textId="77777777" w:rsidR="00111141" w:rsidRDefault="00D60EFB">
            <w:pPr>
              <w:pStyle w:val="TableParagraph"/>
              <w:spacing w:before="1" w:line="233" w:lineRule="exact"/>
              <w:ind w:left="12" w:right="10"/>
            </w:pPr>
            <w:r>
              <w:rPr>
                <w:spacing w:val="-10"/>
              </w:rPr>
              <w:t>0</w:t>
            </w:r>
          </w:p>
        </w:tc>
        <w:tc>
          <w:tcPr>
            <w:tcW w:w="697" w:type="dxa"/>
          </w:tcPr>
          <w:p w14:paraId="012E37DE" w14:textId="77777777" w:rsidR="00111141" w:rsidRDefault="00D60EFB">
            <w:pPr>
              <w:pStyle w:val="TableParagraph"/>
              <w:spacing w:before="1" w:line="233" w:lineRule="exact"/>
              <w:ind w:left="13" w:right="8"/>
            </w:pPr>
            <w:r>
              <w:rPr>
                <w:spacing w:val="-10"/>
              </w:rPr>
              <w:t>0</w:t>
            </w:r>
          </w:p>
        </w:tc>
        <w:tc>
          <w:tcPr>
            <w:tcW w:w="697" w:type="dxa"/>
          </w:tcPr>
          <w:p w14:paraId="6521E749" w14:textId="77777777" w:rsidR="00111141" w:rsidRDefault="00D60EFB">
            <w:pPr>
              <w:pStyle w:val="TableParagraph"/>
              <w:spacing w:before="1" w:line="233" w:lineRule="exact"/>
              <w:ind w:left="13" w:right="10"/>
            </w:pPr>
            <w:r>
              <w:rPr>
                <w:spacing w:val="-10"/>
              </w:rPr>
              <w:t>0</w:t>
            </w:r>
          </w:p>
        </w:tc>
        <w:tc>
          <w:tcPr>
            <w:tcW w:w="697" w:type="dxa"/>
          </w:tcPr>
          <w:p w14:paraId="60B2B8BB" w14:textId="77777777" w:rsidR="00111141" w:rsidRDefault="00D60EFB">
            <w:pPr>
              <w:pStyle w:val="TableParagraph"/>
              <w:spacing w:before="1" w:line="233" w:lineRule="exact"/>
              <w:ind w:left="13" w:right="11"/>
            </w:pPr>
            <w:r>
              <w:rPr>
                <w:spacing w:val="-10"/>
              </w:rPr>
              <w:t>0</w:t>
            </w:r>
          </w:p>
        </w:tc>
        <w:tc>
          <w:tcPr>
            <w:tcW w:w="702" w:type="dxa"/>
          </w:tcPr>
          <w:p w14:paraId="4365C1BD" w14:textId="77777777" w:rsidR="00111141" w:rsidRDefault="00D60EFB">
            <w:pPr>
              <w:pStyle w:val="TableParagraph"/>
              <w:spacing w:before="1" w:line="233" w:lineRule="exact"/>
              <w:ind w:left="12" w:right="6"/>
            </w:pPr>
            <w:r>
              <w:rPr>
                <w:spacing w:val="-10"/>
              </w:rPr>
              <w:t>0</w:t>
            </w:r>
          </w:p>
        </w:tc>
        <w:tc>
          <w:tcPr>
            <w:tcW w:w="697" w:type="dxa"/>
          </w:tcPr>
          <w:p w14:paraId="31C64767" w14:textId="77777777" w:rsidR="00111141" w:rsidRDefault="00D60EFB">
            <w:pPr>
              <w:pStyle w:val="TableParagraph"/>
              <w:spacing w:before="1" w:line="233" w:lineRule="exact"/>
              <w:ind w:left="13" w:right="13"/>
            </w:pPr>
            <w:r>
              <w:rPr>
                <w:spacing w:val="-10"/>
              </w:rPr>
              <w:t>0</w:t>
            </w:r>
          </w:p>
        </w:tc>
        <w:tc>
          <w:tcPr>
            <w:tcW w:w="706" w:type="dxa"/>
          </w:tcPr>
          <w:p w14:paraId="1EAE08CC" w14:textId="77777777" w:rsidR="00111141" w:rsidRDefault="00D60EFB">
            <w:pPr>
              <w:pStyle w:val="TableParagraph"/>
              <w:spacing w:before="1" w:line="233" w:lineRule="exact"/>
              <w:ind w:left="13" w:right="14"/>
            </w:pPr>
            <w:r>
              <w:rPr>
                <w:spacing w:val="-10"/>
              </w:rPr>
              <w:t>0</w:t>
            </w:r>
          </w:p>
        </w:tc>
        <w:tc>
          <w:tcPr>
            <w:tcW w:w="702" w:type="dxa"/>
          </w:tcPr>
          <w:p w14:paraId="15942D70" w14:textId="77777777" w:rsidR="00111141" w:rsidRDefault="00D60EFB">
            <w:pPr>
              <w:pStyle w:val="TableParagraph"/>
              <w:spacing w:before="1" w:line="233" w:lineRule="exact"/>
              <w:ind w:left="12" w:right="17"/>
            </w:pPr>
            <w:r>
              <w:rPr>
                <w:spacing w:val="-10"/>
              </w:rPr>
              <w:t>0</w:t>
            </w:r>
          </w:p>
        </w:tc>
        <w:tc>
          <w:tcPr>
            <w:tcW w:w="692" w:type="dxa"/>
          </w:tcPr>
          <w:p w14:paraId="709FE56C" w14:textId="77777777" w:rsidR="00111141" w:rsidRDefault="00D60EFB">
            <w:pPr>
              <w:pStyle w:val="TableParagraph"/>
              <w:spacing w:before="1" w:line="233" w:lineRule="exact"/>
              <w:ind w:left="5" w:right="11"/>
            </w:pPr>
            <w:r>
              <w:rPr>
                <w:spacing w:val="-10"/>
              </w:rPr>
              <w:t>0</w:t>
            </w:r>
          </w:p>
        </w:tc>
        <w:tc>
          <w:tcPr>
            <w:tcW w:w="692" w:type="dxa"/>
          </w:tcPr>
          <w:p w14:paraId="413141DE" w14:textId="77777777" w:rsidR="00111141" w:rsidRDefault="00D60EFB">
            <w:pPr>
              <w:pStyle w:val="TableParagraph"/>
              <w:spacing w:before="1" w:line="233" w:lineRule="exact"/>
              <w:ind w:left="6" w:right="6"/>
            </w:pPr>
            <w:r>
              <w:rPr>
                <w:spacing w:val="-10"/>
              </w:rPr>
              <w:t>0</w:t>
            </w:r>
          </w:p>
        </w:tc>
      </w:tr>
      <w:tr w:rsidR="00111141" w14:paraId="024BD50B" w14:textId="77777777">
        <w:trPr>
          <w:trHeight w:val="254"/>
        </w:trPr>
        <w:tc>
          <w:tcPr>
            <w:tcW w:w="2526" w:type="dxa"/>
          </w:tcPr>
          <w:p w14:paraId="5D26114A" w14:textId="77777777" w:rsidR="00111141" w:rsidRDefault="00D60EFB">
            <w:pPr>
              <w:pStyle w:val="TableParagraph"/>
              <w:spacing w:before="1" w:line="233" w:lineRule="exact"/>
              <w:ind w:left="14" w:right="5"/>
            </w:pPr>
            <w:r>
              <w:rPr>
                <w:spacing w:val="-2"/>
              </w:rPr>
              <w:t>37:09:010403</w:t>
            </w:r>
          </w:p>
        </w:tc>
        <w:tc>
          <w:tcPr>
            <w:tcW w:w="697" w:type="dxa"/>
          </w:tcPr>
          <w:p w14:paraId="187234F4" w14:textId="77777777" w:rsidR="00111141" w:rsidRDefault="00D60EFB">
            <w:pPr>
              <w:pStyle w:val="TableParagraph"/>
              <w:spacing w:before="1" w:line="233" w:lineRule="exact"/>
              <w:ind w:left="14" w:right="5"/>
            </w:pPr>
            <w:r>
              <w:rPr>
                <w:spacing w:val="-10"/>
              </w:rPr>
              <w:t>0</w:t>
            </w:r>
          </w:p>
        </w:tc>
        <w:tc>
          <w:tcPr>
            <w:tcW w:w="702" w:type="dxa"/>
          </w:tcPr>
          <w:p w14:paraId="70662BC9" w14:textId="77777777" w:rsidR="00111141" w:rsidRDefault="00D60EFB">
            <w:pPr>
              <w:pStyle w:val="TableParagraph"/>
              <w:spacing w:before="1" w:line="233" w:lineRule="exact"/>
              <w:ind w:left="12" w:right="10"/>
            </w:pPr>
            <w:r>
              <w:rPr>
                <w:spacing w:val="-10"/>
              </w:rPr>
              <w:t>0</w:t>
            </w:r>
          </w:p>
        </w:tc>
        <w:tc>
          <w:tcPr>
            <w:tcW w:w="697" w:type="dxa"/>
          </w:tcPr>
          <w:p w14:paraId="1AAAB23C" w14:textId="77777777" w:rsidR="00111141" w:rsidRDefault="00D60EFB">
            <w:pPr>
              <w:pStyle w:val="TableParagraph"/>
              <w:spacing w:before="1" w:line="233" w:lineRule="exact"/>
              <w:ind w:left="13" w:right="8"/>
            </w:pPr>
            <w:r>
              <w:rPr>
                <w:spacing w:val="-10"/>
              </w:rPr>
              <w:t>0</w:t>
            </w:r>
          </w:p>
        </w:tc>
        <w:tc>
          <w:tcPr>
            <w:tcW w:w="697" w:type="dxa"/>
          </w:tcPr>
          <w:p w14:paraId="21847726" w14:textId="77777777" w:rsidR="00111141" w:rsidRDefault="00D60EFB">
            <w:pPr>
              <w:pStyle w:val="TableParagraph"/>
              <w:spacing w:before="1" w:line="233" w:lineRule="exact"/>
              <w:ind w:left="13" w:right="10"/>
            </w:pPr>
            <w:r>
              <w:rPr>
                <w:spacing w:val="-10"/>
              </w:rPr>
              <w:t>0</w:t>
            </w:r>
          </w:p>
        </w:tc>
        <w:tc>
          <w:tcPr>
            <w:tcW w:w="697" w:type="dxa"/>
          </w:tcPr>
          <w:p w14:paraId="71DBADFD" w14:textId="77777777" w:rsidR="00111141" w:rsidRDefault="00D60EFB">
            <w:pPr>
              <w:pStyle w:val="TableParagraph"/>
              <w:spacing w:before="1" w:line="233" w:lineRule="exact"/>
              <w:ind w:left="13" w:right="11"/>
            </w:pPr>
            <w:r>
              <w:rPr>
                <w:spacing w:val="-10"/>
              </w:rPr>
              <w:t>0</w:t>
            </w:r>
          </w:p>
        </w:tc>
        <w:tc>
          <w:tcPr>
            <w:tcW w:w="702" w:type="dxa"/>
          </w:tcPr>
          <w:p w14:paraId="13AEC42A" w14:textId="77777777" w:rsidR="00111141" w:rsidRDefault="00D60EFB">
            <w:pPr>
              <w:pStyle w:val="TableParagraph"/>
              <w:spacing w:before="1" w:line="233" w:lineRule="exact"/>
              <w:ind w:left="12" w:right="6"/>
            </w:pPr>
            <w:r>
              <w:rPr>
                <w:spacing w:val="-10"/>
              </w:rPr>
              <w:t>0</w:t>
            </w:r>
          </w:p>
        </w:tc>
        <w:tc>
          <w:tcPr>
            <w:tcW w:w="697" w:type="dxa"/>
          </w:tcPr>
          <w:p w14:paraId="32A83F79" w14:textId="77777777" w:rsidR="00111141" w:rsidRDefault="00D60EFB">
            <w:pPr>
              <w:pStyle w:val="TableParagraph"/>
              <w:spacing w:before="1" w:line="233" w:lineRule="exact"/>
              <w:ind w:left="13" w:right="13"/>
            </w:pPr>
            <w:r>
              <w:rPr>
                <w:spacing w:val="-10"/>
              </w:rPr>
              <w:t>0</w:t>
            </w:r>
          </w:p>
        </w:tc>
        <w:tc>
          <w:tcPr>
            <w:tcW w:w="706" w:type="dxa"/>
          </w:tcPr>
          <w:p w14:paraId="7B97D1FB" w14:textId="77777777" w:rsidR="00111141" w:rsidRDefault="00D60EFB">
            <w:pPr>
              <w:pStyle w:val="TableParagraph"/>
              <w:spacing w:before="1" w:line="233" w:lineRule="exact"/>
              <w:ind w:left="13" w:right="14"/>
            </w:pPr>
            <w:r>
              <w:rPr>
                <w:spacing w:val="-10"/>
              </w:rPr>
              <w:t>0</w:t>
            </w:r>
          </w:p>
        </w:tc>
        <w:tc>
          <w:tcPr>
            <w:tcW w:w="702" w:type="dxa"/>
          </w:tcPr>
          <w:p w14:paraId="0A5F7FE6" w14:textId="77777777" w:rsidR="00111141" w:rsidRDefault="00D60EFB">
            <w:pPr>
              <w:pStyle w:val="TableParagraph"/>
              <w:spacing w:before="1" w:line="233" w:lineRule="exact"/>
              <w:ind w:left="12" w:right="17"/>
            </w:pPr>
            <w:r>
              <w:rPr>
                <w:spacing w:val="-10"/>
              </w:rPr>
              <w:t>0</w:t>
            </w:r>
          </w:p>
        </w:tc>
        <w:tc>
          <w:tcPr>
            <w:tcW w:w="692" w:type="dxa"/>
          </w:tcPr>
          <w:p w14:paraId="0CBA5BD2" w14:textId="77777777" w:rsidR="00111141" w:rsidRDefault="00D60EFB">
            <w:pPr>
              <w:pStyle w:val="TableParagraph"/>
              <w:spacing w:before="1" w:line="233" w:lineRule="exact"/>
              <w:ind w:left="5" w:right="11"/>
            </w:pPr>
            <w:r>
              <w:rPr>
                <w:spacing w:val="-10"/>
              </w:rPr>
              <w:t>0</w:t>
            </w:r>
          </w:p>
        </w:tc>
        <w:tc>
          <w:tcPr>
            <w:tcW w:w="692" w:type="dxa"/>
          </w:tcPr>
          <w:p w14:paraId="646142C8" w14:textId="77777777" w:rsidR="00111141" w:rsidRDefault="00D60EFB">
            <w:pPr>
              <w:pStyle w:val="TableParagraph"/>
              <w:spacing w:before="1" w:line="233" w:lineRule="exact"/>
              <w:ind w:left="6" w:right="6"/>
            </w:pPr>
            <w:r>
              <w:rPr>
                <w:spacing w:val="-10"/>
              </w:rPr>
              <w:t>0</w:t>
            </w:r>
          </w:p>
        </w:tc>
      </w:tr>
      <w:tr w:rsidR="00111141" w14:paraId="31B4F36F" w14:textId="77777777">
        <w:trPr>
          <w:trHeight w:val="1012"/>
        </w:trPr>
        <w:tc>
          <w:tcPr>
            <w:tcW w:w="2526" w:type="dxa"/>
          </w:tcPr>
          <w:p w14:paraId="3238A711" w14:textId="77777777" w:rsidR="00111141" w:rsidRDefault="00D60EFB">
            <w:pPr>
              <w:pStyle w:val="TableParagraph"/>
              <w:spacing w:line="242" w:lineRule="auto"/>
              <w:ind w:left="153" w:right="145" w:firstLine="4"/>
              <w:jc w:val="both"/>
            </w:pPr>
            <w:r>
              <w:t>Средне-и</w:t>
            </w:r>
            <w:r>
              <w:rPr>
                <w:spacing w:val="-14"/>
              </w:rPr>
              <w:t xml:space="preserve"> </w:t>
            </w:r>
            <w:r>
              <w:t>малоэтажный жилищный</w:t>
            </w:r>
            <w:r>
              <w:rPr>
                <w:spacing w:val="-9"/>
              </w:rPr>
              <w:t xml:space="preserve"> </w:t>
            </w:r>
            <w:r>
              <w:t>фонд,</w:t>
            </w:r>
            <w:r>
              <w:rPr>
                <w:spacing w:val="-9"/>
              </w:rPr>
              <w:t xml:space="preserve"> </w:t>
            </w:r>
            <w:r>
              <w:t>в</w:t>
            </w:r>
            <w:r>
              <w:rPr>
                <w:spacing w:val="-6"/>
              </w:rPr>
              <w:t xml:space="preserve"> </w:t>
            </w:r>
            <w:r>
              <w:t>том числе,</w:t>
            </w:r>
            <w:r>
              <w:rPr>
                <w:spacing w:val="65"/>
              </w:rPr>
              <w:t xml:space="preserve"> </w:t>
            </w:r>
            <w:r>
              <w:t>по</w:t>
            </w:r>
            <w:r>
              <w:rPr>
                <w:spacing w:val="2"/>
              </w:rPr>
              <w:t xml:space="preserve"> </w:t>
            </w:r>
            <w:r>
              <w:rPr>
                <w:spacing w:val="-2"/>
              </w:rPr>
              <w:t>кадастровым</w:t>
            </w:r>
          </w:p>
          <w:p w14:paraId="426E0720" w14:textId="77777777" w:rsidR="00111141" w:rsidRDefault="00D60EFB">
            <w:pPr>
              <w:pStyle w:val="TableParagraph"/>
              <w:spacing w:line="230" w:lineRule="exact"/>
              <w:ind w:left="753"/>
              <w:jc w:val="left"/>
            </w:pPr>
            <w:r>
              <w:rPr>
                <w:spacing w:val="-2"/>
              </w:rPr>
              <w:t>кварталам:</w:t>
            </w:r>
          </w:p>
        </w:tc>
        <w:tc>
          <w:tcPr>
            <w:tcW w:w="697" w:type="dxa"/>
          </w:tcPr>
          <w:p w14:paraId="12144034" w14:textId="77777777" w:rsidR="00111141" w:rsidRDefault="00111141">
            <w:pPr>
              <w:pStyle w:val="TableParagraph"/>
              <w:spacing w:before="127"/>
              <w:jc w:val="left"/>
            </w:pPr>
          </w:p>
          <w:p w14:paraId="2DEFBBBF" w14:textId="77777777" w:rsidR="00111141" w:rsidRDefault="00D60EFB">
            <w:pPr>
              <w:pStyle w:val="TableParagraph"/>
              <w:ind w:left="14" w:right="5"/>
            </w:pPr>
            <w:r>
              <w:rPr>
                <w:spacing w:val="-10"/>
              </w:rPr>
              <w:t>0</w:t>
            </w:r>
          </w:p>
        </w:tc>
        <w:tc>
          <w:tcPr>
            <w:tcW w:w="702" w:type="dxa"/>
          </w:tcPr>
          <w:p w14:paraId="61025258" w14:textId="77777777" w:rsidR="00111141" w:rsidRDefault="00111141">
            <w:pPr>
              <w:pStyle w:val="TableParagraph"/>
              <w:spacing w:before="127"/>
              <w:jc w:val="left"/>
            </w:pPr>
          </w:p>
          <w:p w14:paraId="311DF082" w14:textId="77777777" w:rsidR="00111141" w:rsidRDefault="00D60EFB">
            <w:pPr>
              <w:pStyle w:val="TableParagraph"/>
              <w:ind w:left="12" w:right="10"/>
            </w:pPr>
            <w:r>
              <w:rPr>
                <w:spacing w:val="-10"/>
              </w:rPr>
              <w:t>0</w:t>
            </w:r>
          </w:p>
        </w:tc>
        <w:tc>
          <w:tcPr>
            <w:tcW w:w="697" w:type="dxa"/>
          </w:tcPr>
          <w:p w14:paraId="64A06C56" w14:textId="77777777" w:rsidR="00111141" w:rsidRDefault="00111141">
            <w:pPr>
              <w:pStyle w:val="TableParagraph"/>
              <w:spacing w:before="127"/>
              <w:jc w:val="left"/>
            </w:pPr>
          </w:p>
          <w:p w14:paraId="79691986" w14:textId="77777777" w:rsidR="00111141" w:rsidRDefault="00D60EFB">
            <w:pPr>
              <w:pStyle w:val="TableParagraph"/>
              <w:ind w:left="13" w:right="8"/>
            </w:pPr>
            <w:r>
              <w:rPr>
                <w:spacing w:val="-10"/>
              </w:rPr>
              <w:t>0</w:t>
            </w:r>
          </w:p>
        </w:tc>
        <w:tc>
          <w:tcPr>
            <w:tcW w:w="697" w:type="dxa"/>
          </w:tcPr>
          <w:p w14:paraId="5005144D" w14:textId="77777777" w:rsidR="00111141" w:rsidRDefault="00111141">
            <w:pPr>
              <w:pStyle w:val="TableParagraph"/>
              <w:spacing w:before="127"/>
              <w:jc w:val="left"/>
            </w:pPr>
          </w:p>
          <w:p w14:paraId="6DE8BA17" w14:textId="77777777" w:rsidR="00111141" w:rsidRDefault="00D60EFB">
            <w:pPr>
              <w:pStyle w:val="TableParagraph"/>
              <w:ind w:left="13" w:right="10"/>
            </w:pPr>
            <w:r>
              <w:rPr>
                <w:spacing w:val="-10"/>
              </w:rPr>
              <w:t>0</w:t>
            </w:r>
          </w:p>
        </w:tc>
        <w:tc>
          <w:tcPr>
            <w:tcW w:w="697" w:type="dxa"/>
          </w:tcPr>
          <w:p w14:paraId="143808AF" w14:textId="77777777" w:rsidR="00111141" w:rsidRDefault="00111141">
            <w:pPr>
              <w:pStyle w:val="TableParagraph"/>
              <w:spacing w:before="127"/>
              <w:jc w:val="left"/>
            </w:pPr>
          </w:p>
          <w:p w14:paraId="44B1CCA8" w14:textId="77777777" w:rsidR="00111141" w:rsidRDefault="00D60EFB">
            <w:pPr>
              <w:pStyle w:val="TableParagraph"/>
              <w:ind w:left="13" w:right="11"/>
            </w:pPr>
            <w:r>
              <w:rPr>
                <w:spacing w:val="-10"/>
              </w:rPr>
              <w:t>0</w:t>
            </w:r>
          </w:p>
        </w:tc>
        <w:tc>
          <w:tcPr>
            <w:tcW w:w="702" w:type="dxa"/>
          </w:tcPr>
          <w:p w14:paraId="740533E0" w14:textId="77777777" w:rsidR="00111141" w:rsidRDefault="00111141">
            <w:pPr>
              <w:pStyle w:val="TableParagraph"/>
              <w:spacing w:before="127"/>
              <w:jc w:val="left"/>
            </w:pPr>
          </w:p>
          <w:p w14:paraId="06A41955" w14:textId="77777777" w:rsidR="00111141" w:rsidRDefault="00D60EFB">
            <w:pPr>
              <w:pStyle w:val="TableParagraph"/>
              <w:ind w:left="12" w:right="6"/>
            </w:pPr>
            <w:r>
              <w:rPr>
                <w:spacing w:val="-10"/>
              </w:rPr>
              <w:t>0</w:t>
            </w:r>
          </w:p>
        </w:tc>
        <w:tc>
          <w:tcPr>
            <w:tcW w:w="697" w:type="dxa"/>
          </w:tcPr>
          <w:p w14:paraId="606C7638" w14:textId="77777777" w:rsidR="00111141" w:rsidRDefault="00111141">
            <w:pPr>
              <w:pStyle w:val="TableParagraph"/>
              <w:spacing w:before="127"/>
              <w:jc w:val="left"/>
            </w:pPr>
          </w:p>
          <w:p w14:paraId="3C001FDB" w14:textId="77777777" w:rsidR="00111141" w:rsidRDefault="00D60EFB">
            <w:pPr>
              <w:pStyle w:val="TableParagraph"/>
              <w:ind w:left="13" w:right="13"/>
            </w:pPr>
            <w:r>
              <w:rPr>
                <w:spacing w:val="-10"/>
              </w:rPr>
              <w:t>0</w:t>
            </w:r>
          </w:p>
        </w:tc>
        <w:tc>
          <w:tcPr>
            <w:tcW w:w="706" w:type="dxa"/>
          </w:tcPr>
          <w:p w14:paraId="6BD2E268" w14:textId="77777777" w:rsidR="00111141" w:rsidRDefault="00111141">
            <w:pPr>
              <w:pStyle w:val="TableParagraph"/>
              <w:spacing w:before="127"/>
              <w:jc w:val="left"/>
            </w:pPr>
          </w:p>
          <w:p w14:paraId="1444A56C" w14:textId="77777777" w:rsidR="00111141" w:rsidRDefault="00D60EFB">
            <w:pPr>
              <w:pStyle w:val="TableParagraph"/>
              <w:ind w:left="13" w:right="14"/>
            </w:pPr>
            <w:r>
              <w:rPr>
                <w:spacing w:val="-10"/>
              </w:rPr>
              <w:t>0</w:t>
            </w:r>
          </w:p>
        </w:tc>
        <w:tc>
          <w:tcPr>
            <w:tcW w:w="702" w:type="dxa"/>
          </w:tcPr>
          <w:p w14:paraId="288ADA9B" w14:textId="77777777" w:rsidR="00111141" w:rsidRDefault="00111141">
            <w:pPr>
              <w:pStyle w:val="TableParagraph"/>
              <w:spacing w:before="127"/>
              <w:jc w:val="left"/>
            </w:pPr>
          </w:p>
          <w:p w14:paraId="71F132E3" w14:textId="77777777" w:rsidR="00111141" w:rsidRDefault="00D60EFB">
            <w:pPr>
              <w:pStyle w:val="TableParagraph"/>
              <w:ind w:left="12" w:right="17"/>
            </w:pPr>
            <w:r>
              <w:rPr>
                <w:spacing w:val="-10"/>
              </w:rPr>
              <w:t>0</w:t>
            </w:r>
          </w:p>
        </w:tc>
        <w:tc>
          <w:tcPr>
            <w:tcW w:w="692" w:type="dxa"/>
          </w:tcPr>
          <w:p w14:paraId="4D3A32B6" w14:textId="77777777" w:rsidR="00111141" w:rsidRDefault="00111141">
            <w:pPr>
              <w:pStyle w:val="TableParagraph"/>
              <w:spacing w:before="127"/>
              <w:jc w:val="left"/>
            </w:pPr>
          </w:p>
          <w:p w14:paraId="4CB860E2" w14:textId="77777777" w:rsidR="00111141" w:rsidRDefault="00D60EFB">
            <w:pPr>
              <w:pStyle w:val="TableParagraph"/>
              <w:ind w:left="5" w:right="11"/>
            </w:pPr>
            <w:r>
              <w:rPr>
                <w:spacing w:val="-10"/>
              </w:rPr>
              <w:t>0</w:t>
            </w:r>
          </w:p>
        </w:tc>
        <w:tc>
          <w:tcPr>
            <w:tcW w:w="692" w:type="dxa"/>
          </w:tcPr>
          <w:p w14:paraId="5869A61A" w14:textId="77777777" w:rsidR="00111141" w:rsidRDefault="00111141">
            <w:pPr>
              <w:pStyle w:val="TableParagraph"/>
              <w:spacing w:before="127"/>
              <w:jc w:val="left"/>
            </w:pPr>
          </w:p>
          <w:p w14:paraId="681611C7" w14:textId="77777777" w:rsidR="00111141" w:rsidRDefault="00D60EFB">
            <w:pPr>
              <w:pStyle w:val="TableParagraph"/>
              <w:ind w:left="6" w:right="6"/>
            </w:pPr>
            <w:r>
              <w:rPr>
                <w:spacing w:val="-10"/>
              </w:rPr>
              <w:t>0</w:t>
            </w:r>
          </w:p>
        </w:tc>
      </w:tr>
      <w:tr w:rsidR="00111141" w14:paraId="0AC41A7F" w14:textId="77777777">
        <w:trPr>
          <w:trHeight w:val="249"/>
        </w:trPr>
        <w:tc>
          <w:tcPr>
            <w:tcW w:w="2526" w:type="dxa"/>
          </w:tcPr>
          <w:p w14:paraId="05EBB1A2" w14:textId="77777777" w:rsidR="00111141" w:rsidRDefault="00D60EFB">
            <w:pPr>
              <w:pStyle w:val="TableParagraph"/>
              <w:spacing w:line="229" w:lineRule="exact"/>
              <w:ind w:left="14" w:right="5"/>
            </w:pPr>
            <w:r>
              <w:rPr>
                <w:spacing w:val="-2"/>
              </w:rPr>
              <w:t>37:09:010401</w:t>
            </w:r>
          </w:p>
        </w:tc>
        <w:tc>
          <w:tcPr>
            <w:tcW w:w="697" w:type="dxa"/>
          </w:tcPr>
          <w:p w14:paraId="3E0A5231" w14:textId="77777777" w:rsidR="00111141" w:rsidRDefault="00D60EFB">
            <w:pPr>
              <w:pStyle w:val="TableParagraph"/>
              <w:spacing w:line="229" w:lineRule="exact"/>
              <w:ind w:left="14" w:right="5"/>
            </w:pPr>
            <w:r>
              <w:rPr>
                <w:spacing w:val="-10"/>
              </w:rPr>
              <w:t>0</w:t>
            </w:r>
          </w:p>
        </w:tc>
        <w:tc>
          <w:tcPr>
            <w:tcW w:w="702" w:type="dxa"/>
          </w:tcPr>
          <w:p w14:paraId="2D000070" w14:textId="77777777" w:rsidR="00111141" w:rsidRDefault="00D60EFB">
            <w:pPr>
              <w:pStyle w:val="TableParagraph"/>
              <w:spacing w:line="229" w:lineRule="exact"/>
              <w:ind w:left="12" w:right="10"/>
            </w:pPr>
            <w:r>
              <w:rPr>
                <w:spacing w:val="-10"/>
              </w:rPr>
              <w:t>0</w:t>
            </w:r>
          </w:p>
        </w:tc>
        <w:tc>
          <w:tcPr>
            <w:tcW w:w="697" w:type="dxa"/>
          </w:tcPr>
          <w:p w14:paraId="741D8BF8" w14:textId="77777777" w:rsidR="00111141" w:rsidRDefault="00D60EFB">
            <w:pPr>
              <w:pStyle w:val="TableParagraph"/>
              <w:spacing w:line="229" w:lineRule="exact"/>
              <w:ind w:left="13" w:right="8"/>
            </w:pPr>
            <w:r>
              <w:rPr>
                <w:spacing w:val="-10"/>
              </w:rPr>
              <w:t>0</w:t>
            </w:r>
          </w:p>
        </w:tc>
        <w:tc>
          <w:tcPr>
            <w:tcW w:w="697" w:type="dxa"/>
          </w:tcPr>
          <w:p w14:paraId="2C8FADA5" w14:textId="77777777" w:rsidR="00111141" w:rsidRDefault="00D60EFB">
            <w:pPr>
              <w:pStyle w:val="TableParagraph"/>
              <w:spacing w:line="229" w:lineRule="exact"/>
              <w:ind w:left="13" w:right="10"/>
            </w:pPr>
            <w:r>
              <w:rPr>
                <w:spacing w:val="-10"/>
              </w:rPr>
              <w:t>0</w:t>
            </w:r>
          </w:p>
        </w:tc>
        <w:tc>
          <w:tcPr>
            <w:tcW w:w="697" w:type="dxa"/>
          </w:tcPr>
          <w:p w14:paraId="1F0552DC" w14:textId="77777777" w:rsidR="00111141" w:rsidRDefault="00D60EFB">
            <w:pPr>
              <w:pStyle w:val="TableParagraph"/>
              <w:spacing w:line="229" w:lineRule="exact"/>
              <w:ind w:left="13" w:right="11"/>
            </w:pPr>
            <w:r>
              <w:rPr>
                <w:spacing w:val="-10"/>
              </w:rPr>
              <w:t>0</w:t>
            </w:r>
          </w:p>
        </w:tc>
        <w:tc>
          <w:tcPr>
            <w:tcW w:w="702" w:type="dxa"/>
          </w:tcPr>
          <w:p w14:paraId="2A487314" w14:textId="77777777" w:rsidR="00111141" w:rsidRDefault="00D60EFB">
            <w:pPr>
              <w:pStyle w:val="TableParagraph"/>
              <w:spacing w:line="229" w:lineRule="exact"/>
              <w:ind w:left="12" w:right="6"/>
            </w:pPr>
            <w:r>
              <w:rPr>
                <w:spacing w:val="-10"/>
              </w:rPr>
              <w:t>0</w:t>
            </w:r>
          </w:p>
        </w:tc>
        <w:tc>
          <w:tcPr>
            <w:tcW w:w="697" w:type="dxa"/>
          </w:tcPr>
          <w:p w14:paraId="38737FBD" w14:textId="77777777" w:rsidR="00111141" w:rsidRDefault="00D60EFB">
            <w:pPr>
              <w:pStyle w:val="TableParagraph"/>
              <w:spacing w:line="229" w:lineRule="exact"/>
              <w:ind w:left="13" w:right="13"/>
            </w:pPr>
            <w:r>
              <w:rPr>
                <w:spacing w:val="-10"/>
              </w:rPr>
              <w:t>0</w:t>
            </w:r>
          </w:p>
        </w:tc>
        <w:tc>
          <w:tcPr>
            <w:tcW w:w="706" w:type="dxa"/>
          </w:tcPr>
          <w:p w14:paraId="41F83559" w14:textId="77777777" w:rsidR="00111141" w:rsidRDefault="00D60EFB">
            <w:pPr>
              <w:pStyle w:val="TableParagraph"/>
              <w:spacing w:line="229" w:lineRule="exact"/>
              <w:ind w:left="13" w:right="14"/>
            </w:pPr>
            <w:r>
              <w:rPr>
                <w:spacing w:val="-10"/>
              </w:rPr>
              <w:t>0</w:t>
            </w:r>
          </w:p>
        </w:tc>
        <w:tc>
          <w:tcPr>
            <w:tcW w:w="702" w:type="dxa"/>
          </w:tcPr>
          <w:p w14:paraId="6A23804E" w14:textId="77777777" w:rsidR="00111141" w:rsidRDefault="00D60EFB">
            <w:pPr>
              <w:pStyle w:val="TableParagraph"/>
              <w:spacing w:line="229" w:lineRule="exact"/>
              <w:ind w:left="12" w:right="17"/>
            </w:pPr>
            <w:r>
              <w:rPr>
                <w:spacing w:val="-10"/>
              </w:rPr>
              <w:t>0</w:t>
            </w:r>
          </w:p>
        </w:tc>
        <w:tc>
          <w:tcPr>
            <w:tcW w:w="692" w:type="dxa"/>
          </w:tcPr>
          <w:p w14:paraId="6EFE1C88" w14:textId="77777777" w:rsidR="00111141" w:rsidRDefault="00D60EFB">
            <w:pPr>
              <w:pStyle w:val="TableParagraph"/>
              <w:spacing w:line="229" w:lineRule="exact"/>
              <w:ind w:left="5" w:right="11"/>
            </w:pPr>
            <w:r>
              <w:rPr>
                <w:spacing w:val="-10"/>
              </w:rPr>
              <w:t>0</w:t>
            </w:r>
          </w:p>
        </w:tc>
        <w:tc>
          <w:tcPr>
            <w:tcW w:w="692" w:type="dxa"/>
          </w:tcPr>
          <w:p w14:paraId="25997256" w14:textId="77777777" w:rsidR="00111141" w:rsidRDefault="00D60EFB">
            <w:pPr>
              <w:pStyle w:val="TableParagraph"/>
              <w:spacing w:line="229" w:lineRule="exact"/>
              <w:ind w:left="6" w:right="6"/>
            </w:pPr>
            <w:r>
              <w:rPr>
                <w:spacing w:val="-10"/>
              </w:rPr>
              <w:t>0</w:t>
            </w:r>
          </w:p>
        </w:tc>
      </w:tr>
      <w:tr w:rsidR="00111141" w14:paraId="349A354D" w14:textId="77777777">
        <w:trPr>
          <w:trHeight w:val="253"/>
        </w:trPr>
        <w:tc>
          <w:tcPr>
            <w:tcW w:w="2526" w:type="dxa"/>
          </w:tcPr>
          <w:p w14:paraId="20393808" w14:textId="77777777" w:rsidR="00111141" w:rsidRDefault="00D60EFB">
            <w:pPr>
              <w:pStyle w:val="TableParagraph"/>
              <w:spacing w:before="1" w:line="233" w:lineRule="exact"/>
              <w:ind w:left="14" w:right="5"/>
            </w:pPr>
            <w:r>
              <w:rPr>
                <w:spacing w:val="-2"/>
              </w:rPr>
              <w:t>37:09:010403</w:t>
            </w:r>
          </w:p>
        </w:tc>
        <w:tc>
          <w:tcPr>
            <w:tcW w:w="697" w:type="dxa"/>
          </w:tcPr>
          <w:p w14:paraId="4E273FBB" w14:textId="77777777" w:rsidR="00111141" w:rsidRDefault="00D60EFB">
            <w:pPr>
              <w:pStyle w:val="TableParagraph"/>
              <w:spacing w:before="1" w:line="233" w:lineRule="exact"/>
              <w:ind w:left="14" w:right="5"/>
            </w:pPr>
            <w:r>
              <w:rPr>
                <w:spacing w:val="-10"/>
              </w:rPr>
              <w:t>0</w:t>
            </w:r>
          </w:p>
        </w:tc>
        <w:tc>
          <w:tcPr>
            <w:tcW w:w="702" w:type="dxa"/>
          </w:tcPr>
          <w:p w14:paraId="52C4C4F2" w14:textId="77777777" w:rsidR="00111141" w:rsidRDefault="00D60EFB">
            <w:pPr>
              <w:pStyle w:val="TableParagraph"/>
              <w:spacing w:before="1" w:line="233" w:lineRule="exact"/>
              <w:ind w:left="12" w:right="10"/>
            </w:pPr>
            <w:r>
              <w:rPr>
                <w:spacing w:val="-10"/>
              </w:rPr>
              <w:t>0</w:t>
            </w:r>
          </w:p>
        </w:tc>
        <w:tc>
          <w:tcPr>
            <w:tcW w:w="697" w:type="dxa"/>
          </w:tcPr>
          <w:p w14:paraId="61C453D9" w14:textId="77777777" w:rsidR="00111141" w:rsidRDefault="00D60EFB">
            <w:pPr>
              <w:pStyle w:val="TableParagraph"/>
              <w:spacing w:before="1" w:line="233" w:lineRule="exact"/>
              <w:ind w:left="13" w:right="8"/>
            </w:pPr>
            <w:r>
              <w:rPr>
                <w:spacing w:val="-10"/>
              </w:rPr>
              <w:t>0</w:t>
            </w:r>
          </w:p>
        </w:tc>
        <w:tc>
          <w:tcPr>
            <w:tcW w:w="697" w:type="dxa"/>
          </w:tcPr>
          <w:p w14:paraId="43D1A72A" w14:textId="77777777" w:rsidR="00111141" w:rsidRDefault="00D60EFB">
            <w:pPr>
              <w:pStyle w:val="TableParagraph"/>
              <w:spacing w:before="1" w:line="233" w:lineRule="exact"/>
              <w:ind w:left="13" w:right="10"/>
            </w:pPr>
            <w:r>
              <w:rPr>
                <w:spacing w:val="-10"/>
              </w:rPr>
              <w:t>0</w:t>
            </w:r>
          </w:p>
        </w:tc>
        <w:tc>
          <w:tcPr>
            <w:tcW w:w="697" w:type="dxa"/>
          </w:tcPr>
          <w:p w14:paraId="5D06CF59" w14:textId="77777777" w:rsidR="00111141" w:rsidRDefault="00D60EFB">
            <w:pPr>
              <w:pStyle w:val="TableParagraph"/>
              <w:spacing w:before="1" w:line="233" w:lineRule="exact"/>
              <w:ind w:left="13" w:right="11"/>
            </w:pPr>
            <w:r>
              <w:rPr>
                <w:spacing w:val="-10"/>
              </w:rPr>
              <w:t>0</w:t>
            </w:r>
          </w:p>
        </w:tc>
        <w:tc>
          <w:tcPr>
            <w:tcW w:w="702" w:type="dxa"/>
          </w:tcPr>
          <w:p w14:paraId="694D620C" w14:textId="77777777" w:rsidR="00111141" w:rsidRDefault="00D60EFB">
            <w:pPr>
              <w:pStyle w:val="TableParagraph"/>
              <w:spacing w:before="1" w:line="233" w:lineRule="exact"/>
              <w:ind w:left="12" w:right="6"/>
            </w:pPr>
            <w:r>
              <w:rPr>
                <w:spacing w:val="-10"/>
              </w:rPr>
              <w:t>0</w:t>
            </w:r>
          </w:p>
        </w:tc>
        <w:tc>
          <w:tcPr>
            <w:tcW w:w="697" w:type="dxa"/>
          </w:tcPr>
          <w:p w14:paraId="58B74298" w14:textId="77777777" w:rsidR="00111141" w:rsidRDefault="00D60EFB">
            <w:pPr>
              <w:pStyle w:val="TableParagraph"/>
              <w:spacing w:before="1" w:line="233" w:lineRule="exact"/>
              <w:ind w:left="13" w:right="13"/>
            </w:pPr>
            <w:r>
              <w:rPr>
                <w:spacing w:val="-10"/>
              </w:rPr>
              <w:t>0</w:t>
            </w:r>
          </w:p>
        </w:tc>
        <w:tc>
          <w:tcPr>
            <w:tcW w:w="706" w:type="dxa"/>
          </w:tcPr>
          <w:p w14:paraId="0982B210" w14:textId="77777777" w:rsidR="00111141" w:rsidRDefault="00D60EFB">
            <w:pPr>
              <w:pStyle w:val="TableParagraph"/>
              <w:spacing w:before="1" w:line="233" w:lineRule="exact"/>
              <w:ind w:left="13" w:right="14"/>
            </w:pPr>
            <w:r>
              <w:rPr>
                <w:spacing w:val="-10"/>
              </w:rPr>
              <w:t>0</w:t>
            </w:r>
          </w:p>
        </w:tc>
        <w:tc>
          <w:tcPr>
            <w:tcW w:w="702" w:type="dxa"/>
          </w:tcPr>
          <w:p w14:paraId="75F5D86A" w14:textId="77777777" w:rsidR="00111141" w:rsidRDefault="00D60EFB">
            <w:pPr>
              <w:pStyle w:val="TableParagraph"/>
              <w:spacing w:before="1" w:line="233" w:lineRule="exact"/>
              <w:ind w:left="12" w:right="17"/>
            </w:pPr>
            <w:r>
              <w:rPr>
                <w:spacing w:val="-10"/>
              </w:rPr>
              <w:t>0</w:t>
            </w:r>
          </w:p>
        </w:tc>
        <w:tc>
          <w:tcPr>
            <w:tcW w:w="692" w:type="dxa"/>
          </w:tcPr>
          <w:p w14:paraId="737C5B15" w14:textId="77777777" w:rsidR="00111141" w:rsidRDefault="00D60EFB">
            <w:pPr>
              <w:pStyle w:val="TableParagraph"/>
              <w:spacing w:before="1" w:line="233" w:lineRule="exact"/>
              <w:ind w:left="5" w:right="11"/>
            </w:pPr>
            <w:r>
              <w:rPr>
                <w:spacing w:val="-10"/>
              </w:rPr>
              <w:t>0</w:t>
            </w:r>
          </w:p>
        </w:tc>
        <w:tc>
          <w:tcPr>
            <w:tcW w:w="692" w:type="dxa"/>
          </w:tcPr>
          <w:p w14:paraId="04BF2925" w14:textId="77777777" w:rsidR="00111141" w:rsidRDefault="00D60EFB">
            <w:pPr>
              <w:pStyle w:val="TableParagraph"/>
              <w:spacing w:before="1" w:line="233" w:lineRule="exact"/>
              <w:ind w:left="6" w:right="6"/>
            </w:pPr>
            <w:r>
              <w:rPr>
                <w:spacing w:val="-10"/>
              </w:rPr>
              <w:t>0</w:t>
            </w:r>
          </w:p>
        </w:tc>
      </w:tr>
      <w:tr w:rsidR="00111141" w14:paraId="42843605" w14:textId="77777777">
        <w:trPr>
          <w:trHeight w:val="254"/>
        </w:trPr>
        <w:tc>
          <w:tcPr>
            <w:tcW w:w="10207" w:type="dxa"/>
            <w:gridSpan w:val="12"/>
          </w:tcPr>
          <w:p w14:paraId="1AFBA20B" w14:textId="77777777" w:rsidR="00111141" w:rsidRDefault="00111141">
            <w:pPr>
              <w:pStyle w:val="TableParagraph"/>
              <w:spacing w:before="1" w:line="233" w:lineRule="exact"/>
              <w:ind w:left="7" w:right="3"/>
              <w:rPr>
                <w:b/>
              </w:rPr>
            </w:pPr>
          </w:p>
        </w:tc>
      </w:tr>
      <w:tr w:rsidR="00111141" w14:paraId="13425C2A" w14:textId="77777777">
        <w:trPr>
          <w:trHeight w:val="254"/>
        </w:trPr>
        <w:tc>
          <w:tcPr>
            <w:tcW w:w="10207" w:type="dxa"/>
            <w:gridSpan w:val="12"/>
          </w:tcPr>
          <w:p w14:paraId="6519363B" w14:textId="77777777" w:rsidR="00111141" w:rsidRDefault="00D60EFB">
            <w:pPr>
              <w:pStyle w:val="TableParagraph"/>
              <w:spacing w:before="1" w:line="233" w:lineRule="exact"/>
              <w:ind w:left="7" w:right="3"/>
              <w:rPr>
                <w:b/>
              </w:rPr>
            </w:pPr>
            <w:r>
              <w:rPr>
                <w:b/>
              </w:rPr>
              <w:t>Котельная</w:t>
            </w:r>
            <w:r>
              <w:rPr>
                <w:b/>
                <w:spacing w:val="-4"/>
              </w:rPr>
              <w:t xml:space="preserve"> </w:t>
            </w:r>
            <w:r>
              <w:rPr>
                <w:b/>
              </w:rPr>
              <w:t>с.</w:t>
            </w:r>
            <w:r>
              <w:rPr>
                <w:b/>
                <w:spacing w:val="-6"/>
              </w:rPr>
              <w:t xml:space="preserve"> </w:t>
            </w:r>
            <w:r>
              <w:rPr>
                <w:b/>
                <w:spacing w:val="-2"/>
              </w:rPr>
              <w:t>Чернцы</w:t>
            </w:r>
          </w:p>
        </w:tc>
      </w:tr>
      <w:tr w:rsidR="00111141" w14:paraId="5CE3CBE0" w14:textId="77777777">
        <w:trPr>
          <w:trHeight w:val="503"/>
        </w:trPr>
        <w:tc>
          <w:tcPr>
            <w:tcW w:w="2526" w:type="dxa"/>
          </w:tcPr>
          <w:p w14:paraId="73D66BDB" w14:textId="77777777" w:rsidR="00111141" w:rsidRDefault="00D60EFB">
            <w:pPr>
              <w:pStyle w:val="TableParagraph"/>
              <w:spacing w:line="250" w:lineRule="exact"/>
              <w:ind w:left="340" w:right="277" w:hanging="58"/>
              <w:jc w:val="left"/>
            </w:pPr>
            <w:r>
              <w:t>Прирост</w:t>
            </w:r>
            <w:r>
              <w:rPr>
                <w:spacing w:val="-14"/>
              </w:rPr>
              <w:t xml:space="preserve"> </w:t>
            </w:r>
            <w:r>
              <w:t>жилищного фонда, в том числе:</w:t>
            </w:r>
          </w:p>
        </w:tc>
        <w:tc>
          <w:tcPr>
            <w:tcW w:w="697" w:type="dxa"/>
          </w:tcPr>
          <w:p w14:paraId="03F49E08" w14:textId="77777777" w:rsidR="00111141" w:rsidRDefault="00D60EFB">
            <w:pPr>
              <w:pStyle w:val="TableParagraph"/>
              <w:spacing w:before="125"/>
              <w:ind w:left="14" w:right="5"/>
            </w:pPr>
            <w:r>
              <w:rPr>
                <w:spacing w:val="-10"/>
              </w:rPr>
              <w:t>0</w:t>
            </w:r>
          </w:p>
        </w:tc>
        <w:tc>
          <w:tcPr>
            <w:tcW w:w="702" w:type="dxa"/>
          </w:tcPr>
          <w:p w14:paraId="5A5F5AEB" w14:textId="77777777" w:rsidR="00111141" w:rsidRDefault="00D60EFB">
            <w:pPr>
              <w:pStyle w:val="TableParagraph"/>
              <w:spacing w:before="125"/>
              <w:ind w:left="12" w:right="10"/>
            </w:pPr>
            <w:r>
              <w:rPr>
                <w:spacing w:val="-10"/>
              </w:rPr>
              <w:t>0</w:t>
            </w:r>
          </w:p>
        </w:tc>
        <w:tc>
          <w:tcPr>
            <w:tcW w:w="697" w:type="dxa"/>
          </w:tcPr>
          <w:p w14:paraId="172FC430" w14:textId="77777777" w:rsidR="00111141" w:rsidRDefault="00D60EFB">
            <w:pPr>
              <w:pStyle w:val="TableParagraph"/>
              <w:spacing w:before="125"/>
              <w:ind w:left="13" w:right="8"/>
            </w:pPr>
            <w:r>
              <w:rPr>
                <w:spacing w:val="-10"/>
              </w:rPr>
              <w:t>0</w:t>
            </w:r>
          </w:p>
        </w:tc>
        <w:tc>
          <w:tcPr>
            <w:tcW w:w="697" w:type="dxa"/>
          </w:tcPr>
          <w:p w14:paraId="1E861E9C" w14:textId="77777777" w:rsidR="00111141" w:rsidRDefault="00D60EFB">
            <w:pPr>
              <w:pStyle w:val="TableParagraph"/>
              <w:spacing w:before="125"/>
              <w:ind w:left="13" w:right="10"/>
            </w:pPr>
            <w:r>
              <w:rPr>
                <w:spacing w:val="-10"/>
              </w:rPr>
              <w:t>0</w:t>
            </w:r>
          </w:p>
        </w:tc>
        <w:tc>
          <w:tcPr>
            <w:tcW w:w="697" w:type="dxa"/>
          </w:tcPr>
          <w:p w14:paraId="1A5110DA" w14:textId="77777777" w:rsidR="00111141" w:rsidRDefault="00D60EFB">
            <w:pPr>
              <w:pStyle w:val="TableParagraph"/>
              <w:spacing w:before="125"/>
              <w:ind w:left="13" w:right="11"/>
            </w:pPr>
            <w:r>
              <w:rPr>
                <w:spacing w:val="-10"/>
              </w:rPr>
              <w:t>0</w:t>
            </w:r>
          </w:p>
        </w:tc>
        <w:tc>
          <w:tcPr>
            <w:tcW w:w="702" w:type="dxa"/>
          </w:tcPr>
          <w:p w14:paraId="33004E4B" w14:textId="77777777" w:rsidR="00111141" w:rsidRDefault="00D60EFB">
            <w:pPr>
              <w:pStyle w:val="TableParagraph"/>
              <w:spacing w:before="125"/>
              <w:ind w:left="12" w:right="6"/>
            </w:pPr>
            <w:r>
              <w:rPr>
                <w:spacing w:val="-10"/>
              </w:rPr>
              <w:t>0</w:t>
            </w:r>
          </w:p>
        </w:tc>
        <w:tc>
          <w:tcPr>
            <w:tcW w:w="697" w:type="dxa"/>
          </w:tcPr>
          <w:p w14:paraId="2DC85795" w14:textId="77777777" w:rsidR="00111141" w:rsidRDefault="00D60EFB">
            <w:pPr>
              <w:pStyle w:val="TableParagraph"/>
              <w:spacing w:before="125"/>
              <w:ind w:left="13" w:right="13"/>
            </w:pPr>
            <w:r>
              <w:rPr>
                <w:spacing w:val="-10"/>
              </w:rPr>
              <w:t>0</w:t>
            </w:r>
          </w:p>
        </w:tc>
        <w:tc>
          <w:tcPr>
            <w:tcW w:w="706" w:type="dxa"/>
          </w:tcPr>
          <w:p w14:paraId="79D4BBC7" w14:textId="77777777" w:rsidR="00111141" w:rsidRDefault="00D60EFB">
            <w:pPr>
              <w:pStyle w:val="TableParagraph"/>
              <w:spacing w:before="125"/>
              <w:ind w:left="13" w:right="14"/>
            </w:pPr>
            <w:r>
              <w:rPr>
                <w:spacing w:val="-10"/>
              </w:rPr>
              <w:t>0</w:t>
            </w:r>
          </w:p>
        </w:tc>
        <w:tc>
          <w:tcPr>
            <w:tcW w:w="702" w:type="dxa"/>
          </w:tcPr>
          <w:p w14:paraId="7134BA86" w14:textId="77777777" w:rsidR="00111141" w:rsidRDefault="00D60EFB">
            <w:pPr>
              <w:pStyle w:val="TableParagraph"/>
              <w:spacing w:before="125"/>
              <w:ind w:left="12" w:right="17"/>
            </w:pPr>
            <w:r>
              <w:rPr>
                <w:spacing w:val="-10"/>
              </w:rPr>
              <w:t>0</w:t>
            </w:r>
          </w:p>
        </w:tc>
        <w:tc>
          <w:tcPr>
            <w:tcW w:w="692" w:type="dxa"/>
          </w:tcPr>
          <w:p w14:paraId="0EE4A2FD" w14:textId="77777777" w:rsidR="00111141" w:rsidRDefault="00D60EFB">
            <w:pPr>
              <w:pStyle w:val="TableParagraph"/>
              <w:spacing w:before="125"/>
              <w:ind w:left="5" w:right="11"/>
            </w:pPr>
            <w:r>
              <w:rPr>
                <w:spacing w:val="-10"/>
              </w:rPr>
              <w:t>0</w:t>
            </w:r>
          </w:p>
        </w:tc>
        <w:tc>
          <w:tcPr>
            <w:tcW w:w="692" w:type="dxa"/>
          </w:tcPr>
          <w:p w14:paraId="744D8492" w14:textId="77777777" w:rsidR="00111141" w:rsidRDefault="00D60EFB">
            <w:pPr>
              <w:pStyle w:val="TableParagraph"/>
              <w:spacing w:before="125"/>
              <w:ind w:left="6" w:right="6"/>
            </w:pPr>
            <w:r>
              <w:rPr>
                <w:spacing w:val="-10"/>
              </w:rPr>
              <w:t>0</w:t>
            </w:r>
          </w:p>
        </w:tc>
      </w:tr>
      <w:tr w:rsidR="00111141" w14:paraId="53C79516" w14:textId="77777777">
        <w:trPr>
          <w:trHeight w:val="254"/>
        </w:trPr>
        <w:tc>
          <w:tcPr>
            <w:tcW w:w="2526" w:type="dxa"/>
          </w:tcPr>
          <w:p w14:paraId="2A112D83" w14:textId="77777777" w:rsidR="00111141" w:rsidRDefault="00D60EFB">
            <w:pPr>
              <w:pStyle w:val="TableParagraph"/>
              <w:spacing w:before="1" w:line="233" w:lineRule="exact"/>
              <w:ind w:left="14" w:right="4"/>
            </w:pPr>
            <w:r>
              <w:t>накопительным</w:t>
            </w:r>
            <w:r>
              <w:rPr>
                <w:spacing w:val="-9"/>
              </w:rPr>
              <w:t xml:space="preserve"> </w:t>
            </w:r>
            <w:r>
              <w:rPr>
                <w:spacing w:val="-2"/>
              </w:rPr>
              <w:t>итогом:</w:t>
            </w:r>
          </w:p>
        </w:tc>
        <w:tc>
          <w:tcPr>
            <w:tcW w:w="697" w:type="dxa"/>
          </w:tcPr>
          <w:p w14:paraId="700BCBF6" w14:textId="77777777" w:rsidR="00111141" w:rsidRDefault="00111141">
            <w:pPr>
              <w:pStyle w:val="TableParagraph"/>
              <w:jc w:val="left"/>
              <w:rPr>
                <w:sz w:val="18"/>
              </w:rPr>
            </w:pPr>
          </w:p>
        </w:tc>
        <w:tc>
          <w:tcPr>
            <w:tcW w:w="702" w:type="dxa"/>
          </w:tcPr>
          <w:p w14:paraId="0F9C8040" w14:textId="77777777" w:rsidR="00111141" w:rsidRDefault="00111141">
            <w:pPr>
              <w:pStyle w:val="TableParagraph"/>
              <w:jc w:val="left"/>
              <w:rPr>
                <w:sz w:val="18"/>
              </w:rPr>
            </w:pPr>
          </w:p>
        </w:tc>
        <w:tc>
          <w:tcPr>
            <w:tcW w:w="697" w:type="dxa"/>
          </w:tcPr>
          <w:p w14:paraId="01F0CFAD" w14:textId="77777777" w:rsidR="00111141" w:rsidRDefault="00111141">
            <w:pPr>
              <w:pStyle w:val="TableParagraph"/>
              <w:jc w:val="left"/>
              <w:rPr>
                <w:sz w:val="18"/>
              </w:rPr>
            </w:pPr>
          </w:p>
        </w:tc>
        <w:tc>
          <w:tcPr>
            <w:tcW w:w="697" w:type="dxa"/>
          </w:tcPr>
          <w:p w14:paraId="0E5BCAB6" w14:textId="77777777" w:rsidR="00111141" w:rsidRDefault="00111141">
            <w:pPr>
              <w:pStyle w:val="TableParagraph"/>
              <w:jc w:val="left"/>
              <w:rPr>
                <w:sz w:val="18"/>
              </w:rPr>
            </w:pPr>
          </w:p>
        </w:tc>
        <w:tc>
          <w:tcPr>
            <w:tcW w:w="697" w:type="dxa"/>
          </w:tcPr>
          <w:p w14:paraId="727C57B2" w14:textId="77777777" w:rsidR="00111141" w:rsidRDefault="00111141">
            <w:pPr>
              <w:pStyle w:val="TableParagraph"/>
              <w:jc w:val="left"/>
              <w:rPr>
                <w:sz w:val="18"/>
              </w:rPr>
            </w:pPr>
          </w:p>
        </w:tc>
        <w:tc>
          <w:tcPr>
            <w:tcW w:w="702" w:type="dxa"/>
          </w:tcPr>
          <w:p w14:paraId="273D459F" w14:textId="77777777" w:rsidR="00111141" w:rsidRDefault="00111141">
            <w:pPr>
              <w:pStyle w:val="TableParagraph"/>
              <w:jc w:val="left"/>
              <w:rPr>
                <w:sz w:val="18"/>
              </w:rPr>
            </w:pPr>
          </w:p>
        </w:tc>
        <w:tc>
          <w:tcPr>
            <w:tcW w:w="697" w:type="dxa"/>
          </w:tcPr>
          <w:p w14:paraId="74A4A546" w14:textId="77777777" w:rsidR="00111141" w:rsidRDefault="00111141">
            <w:pPr>
              <w:pStyle w:val="TableParagraph"/>
              <w:jc w:val="left"/>
              <w:rPr>
                <w:sz w:val="18"/>
              </w:rPr>
            </w:pPr>
          </w:p>
        </w:tc>
        <w:tc>
          <w:tcPr>
            <w:tcW w:w="706" w:type="dxa"/>
          </w:tcPr>
          <w:p w14:paraId="6B655754" w14:textId="77777777" w:rsidR="00111141" w:rsidRDefault="00111141">
            <w:pPr>
              <w:pStyle w:val="TableParagraph"/>
              <w:jc w:val="left"/>
              <w:rPr>
                <w:sz w:val="18"/>
              </w:rPr>
            </w:pPr>
          </w:p>
        </w:tc>
        <w:tc>
          <w:tcPr>
            <w:tcW w:w="702" w:type="dxa"/>
          </w:tcPr>
          <w:p w14:paraId="29D416BF" w14:textId="77777777" w:rsidR="00111141" w:rsidRDefault="00111141">
            <w:pPr>
              <w:pStyle w:val="TableParagraph"/>
              <w:jc w:val="left"/>
              <w:rPr>
                <w:sz w:val="18"/>
              </w:rPr>
            </w:pPr>
          </w:p>
        </w:tc>
        <w:tc>
          <w:tcPr>
            <w:tcW w:w="692" w:type="dxa"/>
          </w:tcPr>
          <w:p w14:paraId="48796026" w14:textId="77777777" w:rsidR="00111141" w:rsidRDefault="00111141">
            <w:pPr>
              <w:pStyle w:val="TableParagraph"/>
              <w:jc w:val="left"/>
              <w:rPr>
                <w:sz w:val="18"/>
              </w:rPr>
            </w:pPr>
          </w:p>
        </w:tc>
        <w:tc>
          <w:tcPr>
            <w:tcW w:w="692" w:type="dxa"/>
          </w:tcPr>
          <w:p w14:paraId="736A6592" w14:textId="77777777" w:rsidR="00111141" w:rsidRDefault="00111141">
            <w:pPr>
              <w:pStyle w:val="TableParagraph"/>
              <w:jc w:val="left"/>
              <w:rPr>
                <w:sz w:val="18"/>
              </w:rPr>
            </w:pPr>
          </w:p>
        </w:tc>
      </w:tr>
      <w:tr w:rsidR="00111141" w14:paraId="0C770926" w14:textId="77777777">
        <w:trPr>
          <w:trHeight w:val="508"/>
        </w:trPr>
        <w:tc>
          <w:tcPr>
            <w:tcW w:w="2526" w:type="dxa"/>
          </w:tcPr>
          <w:p w14:paraId="2AAF615C" w14:textId="77777777" w:rsidR="00111141" w:rsidRDefault="00D60EFB">
            <w:pPr>
              <w:pStyle w:val="TableParagraph"/>
              <w:spacing w:line="254" w:lineRule="exact"/>
              <w:ind w:left="465" w:right="457" w:firstLine="72"/>
              <w:jc w:val="left"/>
            </w:pPr>
            <w:r>
              <w:rPr>
                <w:spacing w:val="-2"/>
              </w:rPr>
              <w:t xml:space="preserve">Многоэтажный </w:t>
            </w:r>
            <w:r>
              <w:t>жилищный</w:t>
            </w:r>
            <w:r>
              <w:rPr>
                <w:spacing w:val="-14"/>
              </w:rPr>
              <w:t xml:space="preserve"> </w:t>
            </w:r>
            <w:r>
              <w:t>фонд</w:t>
            </w:r>
          </w:p>
        </w:tc>
        <w:tc>
          <w:tcPr>
            <w:tcW w:w="697" w:type="dxa"/>
          </w:tcPr>
          <w:p w14:paraId="2536BD45" w14:textId="77777777" w:rsidR="00111141" w:rsidRDefault="00D60EFB">
            <w:pPr>
              <w:pStyle w:val="TableParagraph"/>
              <w:spacing w:before="125"/>
              <w:ind w:left="14" w:right="5"/>
            </w:pPr>
            <w:r>
              <w:rPr>
                <w:spacing w:val="-10"/>
              </w:rPr>
              <w:t>0</w:t>
            </w:r>
          </w:p>
        </w:tc>
        <w:tc>
          <w:tcPr>
            <w:tcW w:w="702" w:type="dxa"/>
          </w:tcPr>
          <w:p w14:paraId="4007D868" w14:textId="77777777" w:rsidR="00111141" w:rsidRDefault="00D60EFB">
            <w:pPr>
              <w:pStyle w:val="TableParagraph"/>
              <w:spacing w:before="125"/>
              <w:ind w:left="12" w:right="10"/>
            </w:pPr>
            <w:r>
              <w:rPr>
                <w:spacing w:val="-10"/>
              </w:rPr>
              <w:t>0</w:t>
            </w:r>
          </w:p>
        </w:tc>
        <w:tc>
          <w:tcPr>
            <w:tcW w:w="697" w:type="dxa"/>
          </w:tcPr>
          <w:p w14:paraId="0805ED8B" w14:textId="77777777" w:rsidR="00111141" w:rsidRDefault="00D60EFB">
            <w:pPr>
              <w:pStyle w:val="TableParagraph"/>
              <w:spacing w:before="125"/>
              <w:ind w:left="13" w:right="8"/>
            </w:pPr>
            <w:r>
              <w:rPr>
                <w:spacing w:val="-10"/>
              </w:rPr>
              <w:t>0</w:t>
            </w:r>
          </w:p>
        </w:tc>
        <w:tc>
          <w:tcPr>
            <w:tcW w:w="697" w:type="dxa"/>
          </w:tcPr>
          <w:p w14:paraId="6676A637" w14:textId="77777777" w:rsidR="00111141" w:rsidRDefault="00D60EFB">
            <w:pPr>
              <w:pStyle w:val="TableParagraph"/>
              <w:spacing w:before="125"/>
              <w:ind w:left="13" w:right="10"/>
            </w:pPr>
            <w:r>
              <w:rPr>
                <w:spacing w:val="-10"/>
              </w:rPr>
              <w:t>0</w:t>
            </w:r>
          </w:p>
        </w:tc>
        <w:tc>
          <w:tcPr>
            <w:tcW w:w="697" w:type="dxa"/>
          </w:tcPr>
          <w:p w14:paraId="70D37913" w14:textId="77777777" w:rsidR="00111141" w:rsidRDefault="00D60EFB">
            <w:pPr>
              <w:pStyle w:val="TableParagraph"/>
              <w:spacing w:before="125"/>
              <w:ind w:left="13" w:right="11"/>
            </w:pPr>
            <w:r>
              <w:rPr>
                <w:spacing w:val="-10"/>
              </w:rPr>
              <w:t>0</w:t>
            </w:r>
          </w:p>
        </w:tc>
        <w:tc>
          <w:tcPr>
            <w:tcW w:w="702" w:type="dxa"/>
          </w:tcPr>
          <w:p w14:paraId="7BD8B9B9" w14:textId="77777777" w:rsidR="00111141" w:rsidRDefault="00D60EFB">
            <w:pPr>
              <w:pStyle w:val="TableParagraph"/>
              <w:spacing w:before="125"/>
              <w:ind w:left="12" w:right="6"/>
            </w:pPr>
            <w:r>
              <w:rPr>
                <w:spacing w:val="-10"/>
              </w:rPr>
              <w:t>0</w:t>
            </w:r>
          </w:p>
        </w:tc>
        <w:tc>
          <w:tcPr>
            <w:tcW w:w="697" w:type="dxa"/>
          </w:tcPr>
          <w:p w14:paraId="4459D6BB" w14:textId="77777777" w:rsidR="00111141" w:rsidRDefault="00D60EFB">
            <w:pPr>
              <w:pStyle w:val="TableParagraph"/>
              <w:spacing w:before="125"/>
              <w:ind w:left="13" w:right="13"/>
            </w:pPr>
            <w:r>
              <w:rPr>
                <w:spacing w:val="-10"/>
              </w:rPr>
              <w:t>0</w:t>
            </w:r>
          </w:p>
        </w:tc>
        <w:tc>
          <w:tcPr>
            <w:tcW w:w="706" w:type="dxa"/>
          </w:tcPr>
          <w:p w14:paraId="458FACC2" w14:textId="77777777" w:rsidR="00111141" w:rsidRDefault="00D60EFB">
            <w:pPr>
              <w:pStyle w:val="TableParagraph"/>
              <w:spacing w:before="125"/>
              <w:ind w:left="13" w:right="14"/>
            </w:pPr>
            <w:r>
              <w:rPr>
                <w:spacing w:val="-10"/>
              </w:rPr>
              <w:t>0</w:t>
            </w:r>
          </w:p>
        </w:tc>
        <w:tc>
          <w:tcPr>
            <w:tcW w:w="702" w:type="dxa"/>
          </w:tcPr>
          <w:p w14:paraId="33E36CBD" w14:textId="77777777" w:rsidR="00111141" w:rsidRDefault="00D60EFB">
            <w:pPr>
              <w:pStyle w:val="TableParagraph"/>
              <w:spacing w:before="125"/>
              <w:ind w:left="12" w:right="17"/>
            </w:pPr>
            <w:r>
              <w:rPr>
                <w:spacing w:val="-10"/>
              </w:rPr>
              <w:t>0</w:t>
            </w:r>
          </w:p>
        </w:tc>
        <w:tc>
          <w:tcPr>
            <w:tcW w:w="692" w:type="dxa"/>
          </w:tcPr>
          <w:p w14:paraId="36CF5578" w14:textId="77777777" w:rsidR="00111141" w:rsidRDefault="00D60EFB">
            <w:pPr>
              <w:pStyle w:val="TableParagraph"/>
              <w:spacing w:before="125"/>
              <w:ind w:left="5" w:right="11"/>
            </w:pPr>
            <w:r>
              <w:rPr>
                <w:spacing w:val="-10"/>
              </w:rPr>
              <w:t>0</w:t>
            </w:r>
          </w:p>
        </w:tc>
        <w:tc>
          <w:tcPr>
            <w:tcW w:w="692" w:type="dxa"/>
          </w:tcPr>
          <w:p w14:paraId="4B0EA905" w14:textId="77777777" w:rsidR="00111141" w:rsidRDefault="00D60EFB">
            <w:pPr>
              <w:pStyle w:val="TableParagraph"/>
              <w:spacing w:before="125"/>
              <w:ind w:left="6" w:right="6"/>
            </w:pPr>
            <w:r>
              <w:rPr>
                <w:spacing w:val="-10"/>
              </w:rPr>
              <w:t>0</w:t>
            </w:r>
          </w:p>
        </w:tc>
      </w:tr>
      <w:tr w:rsidR="00111141" w14:paraId="4900362D" w14:textId="77777777">
        <w:trPr>
          <w:trHeight w:val="503"/>
        </w:trPr>
        <w:tc>
          <w:tcPr>
            <w:tcW w:w="2526" w:type="dxa"/>
          </w:tcPr>
          <w:p w14:paraId="4DA6B299" w14:textId="77777777" w:rsidR="00111141" w:rsidRDefault="00D60EFB">
            <w:pPr>
              <w:pStyle w:val="TableParagraph"/>
              <w:spacing w:line="249" w:lineRule="exact"/>
              <w:ind w:left="14" w:right="4"/>
            </w:pPr>
            <w:r>
              <w:t>Средне-и</w:t>
            </w:r>
            <w:r>
              <w:rPr>
                <w:spacing w:val="-3"/>
              </w:rPr>
              <w:t xml:space="preserve"> </w:t>
            </w:r>
            <w:r>
              <w:rPr>
                <w:spacing w:val="-2"/>
              </w:rPr>
              <w:t>малоэтажный</w:t>
            </w:r>
          </w:p>
          <w:p w14:paraId="0F1E6F7A" w14:textId="77777777" w:rsidR="00111141" w:rsidRDefault="00D60EFB">
            <w:pPr>
              <w:pStyle w:val="TableParagraph"/>
              <w:spacing w:before="1" w:line="233" w:lineRule="exact"/>
              <w:ind w:left="3"/>
            </w:pPr>
            <w:r>
              <w:t>жилищный</w:t>
            </w:r>
            <w:r>
              <w:rPr>
                <w:spacing w:val="-7"/>
              </w:rPr>
              <w:t xml:space="preserve"> </w:t>
            </w:r>
            <w:r>
              <w:rPr>
                <w:spacing w:val="-4"/>
              </w:rPr>
              <w:t>фонд</w:t>
            </w:r>
          </w:p>
        </w:tc>
        <w:tc>
          <w:tcPr>
            <w:tcW w:w="697" w:type="dxa"/>
          </w:tcPr>
          <w:p w14:paraId="1DA75145" w14:textId="77777777" w:rsidR="00111141" w:rsidRDefault="00D60EFB">
            <w:pPr>
              <w:pStyle w:val="TableParagraph"/>
              <w:spacing w:before="125"/>
              <w:ind w:left="14" w:right="5"/>
            </w:pPr>
            <w:r>
              <w:rPr>
                <w:spacing w:val="-10"/>
              </w:rPr>
              <w:t>0</w:t>
            </w:r>
          </w:p>
        </w:tc>
        <w:tc>
          <w:tcPr>
            <w:tcW w:w="702" w:type="dxa"/>
          </w:tcPr>
          <w:p w14:paraId="36E59584" w14:textId="77777777" w:rsidR="00111141" w:rsidRDefault="00D60EFB">
            <w:pPr>
              <w:pStyle w:val="TableParagraph"/>
              <w:spacing w:before="125"/>
              <w:ind w:left="12" w:right="10"/>
            </w:pPr>
            <w:r>
              <w:rPr>
                <w:spacing w:val="-10"/>
              </w:rPr>
              <w:t>0</w:t>
            </w:r>
          </w:p>
        </w:tc>
        <w:tc>
          <w:tcPr>
            <w:tcW w:w="697" w:type="dxa"/>
          </w:tcPr>
          <w:p w14:paraId="20A5AD71" w14:textId="77777777" w:rsidR="00111141" w:rsidRDefault="00D60EFB">
            <w:pPr>
              <w:pStyle w:val="TableParagraph"/>
              <w:spacing w:before="125"/>
              <w:ind w:left="13" w:right="8"/>
            </w:pPr>
            <w:r>
              <w:rPr>
                <w:spacing w:val="-10"/>
              </w:rPr>
              <w:t>0</w:t>
            </w:r>
          </w:p>
        </w:tc>
        <w:tc>
          <w:tcPr>
            <w:tcW w:w="697" w:type="dxa"/>
          </w:tcPr>
          <w:p w14:paraId="0EFB7C47" w14:textId="77777777" w:rsidR="00111141" w:rsidRDefault="00D60EFB">
            <w:pPr>
              <w:pStyle w:val="TableParagraph"/>
              <w:spacing w:before="125"/>
              <w:ind w:left="13" w:right="10"/>
            </w:pPr>
            <w:r>
              <w:rPr>
                <w:spacing w:val="-10"/>
              </w:rPr>
              <w:t>0</w:t>
            </w:r>
          </w:p>
        </w:tc>
        <w:tc>
          <w:tcPr>
            <w:tcW w:w="697" w:type="dxa"/>
          </w:tcPr>
          <w:p w14:paraId="60DB7A6B" w14:textId="77777777" w:rsidR="00111141" w:rsidRDefault="00D60EFB">
            <w:pPr>
              <w:pStyle w:val="TableParagraph"/>
              <w:spacing w:before="125"/>
              <w:ind w:left="13" w:right="11"/>
            </w:pPr>
            <w:r>
              <w:rPr>
                <w:spacing w:val="-10"/>
              </w:rPr>
              <w:t>0</w:t>
            </w:r>
          </w:p>
        </w:tc>
        <w:tc>
          <w:tcPr>
            <w:tcW w:w="702" w:type="dxa"/>
          </w:tcPr>
          <w:p w14:paraId="5EF457C6" w14:textId="77777777" w:rsidR="00111141" w:rsidRDefault="00D60EFB">
            <w:pPr>
              <w:pStyle w:val="TableParagraph"/>
              <w:spacing w:before="125"/>
              <w:ind w:left="12" w:right="6"/>
            </w:pPr>
            <w:r>
              <w:rPr>
                <w:spacing w:val="-10"/>
              </w:rPr>
              <w:t>0</w:t>
            </w:r>
          </w:p>
        </w:tc>
        <w:tc>
          <w:tcPr>
            <w:tcW w:w="697" w:type="dxa"/>
          </w:tcPr>
          <w:p w14:paraId="5ED83F43" w14:textId="77777777" w:rsidR="00111141" w:rsidRDefault="00D60EFB">
            <w:pPr>
              <w:pStyle w:val="TableParagraph"/>
              <w:spacing w:before="125"/>
              <w:ind w:left="13" w:right="13"/>
            </w:pPr>
            <w:r>
              <w:rPr>
                <w:spacing w:val="-10"/>
              </w:rPr>
              <w:t>0</w:t>
            </w:r>
          </w:p>
        </w:tc>
        <w:tc>
          <w:tcPr>
            <w:tcW w:w="706" w:type="dxa"/>
          </w:tcPr>
          <w:p w14:paraId="28FFE29B" w14:textId="77777777" w:rsidR="00111141" w:rsidRDefault="00D60EFB">
            <w:pPr>
              <w:pStyle w:val="TableParagraph"/>
              <w:spacing w:before="125"/>
              <w:ind w:left="13" w:right="14"/>
            </w:pPr>
            <w:r>
              <w:rPr>
                <w:spacing w:val="-10"/>
              </w:rPr>
              <w:t>0</w:t>
            </w:r>
          </w:p>
        </w:tc>
        <w:tc>
          <w:tcPr>
            <w:tcW w:w="702" w:type="dxa"/>
          </w:tcPr>
          <w:p w14:paraId="7BA5120C" w14:textId="77777777" w:rsidR="00111141" w:rsidRDefault="00D60EFB">
            <w:pPr>
              <w:pStyle w:val="TableParagraph"/>
              <w:spacing w:before="125"/>
              <w:ind w:left="12" w:right="17"/>
            </w:pPr>
            <w:r>
              <w:rPr>
                <w:spacing w:val="-10"/>
              </w:rPr>
              <w:t>0</w:t>
            </w:r>
          </w:p>
        </w:tc>
        <w:tc>
          <w:tcPr>
            <w:tcW w:w="692" w:type="dxa"/>
          </w:tcPr>
          <w:p w14:paraId="06B249FA" w14:textId="77777777" w:rsidR="00111141" w:rsidRDefault="00D60EFB">
            <w:pPr>
              <w:pStyle w:val="TableParagraph"/>
              <w:spacing w:before="125"/>
              <w:ind w:left="5" w:right="11"/>
            </w:pPr>
            <w:r>
              <w:rPr>
                <w:spacing w:val="-10"/>
              </w:rPr>
              <w:t>0</w:t>
            </w:r>
          </w:p>
        </w:tc>
        <w:tc>
          <w:tcPr>
            <w:tcW w:w="692" w:type="dxa"/>
          </w:tcPr>
          <w:p w14:paraId="00CCB9CA" w14:textId="77777777" w:rsidR="00111141" w:rsidRDefault="00D60EFB">
            <w:pPr>
              <w:pStyle w:val="TableParagraph"/>
              <w:spacing w:before="125"/>
              <w:ind w:left="6" w:right="6"/>
            </w:pPr>
            <w:r>
              <w:rPr>
                <w:spacing w:val="-10"/>
              </w:rPr>
              <w:t>0</w:t>
            </w:r>
          </w:p>
        </w:tc>
      </w:tr>
      <w:tr w:rsidR="00111141" w14:paraId="491E7878" w14:textId="77777777">
        <w:trPr>
          <w:trHeight w:val="504"/>
        </w:trPr>
        <w:tc>
          <w:tcPr>
            <w:tcW w:w="2526" w:type="dxa"/>
          </w:tcPr>
          <w:p w14:paraId="282B343E" w14:textId="77777777" w:rsidR="00111141" w:rsidRDefault="00D60EFB">
            <w:pPr>
              <w:pStyle w:val="TableParagraph"/>
              <w:spacing w:line="250" w:lineRule="exact"/>
              <w:ind w:left="763" w:hanging="625"/>
              <w:jc w:val="left"/>
            </w:pPr>
            <w:r>
              <w:t>Всего</w:t>
            </w:r>
            <w:r>
              <w:rPr>
                <w:spacing w:val="80"/>
              </w:rPr>
              <w:t xml:space="preserve"> </w:t>
            </w:r>
            <w:r>
              <w:t>по</w:t>
            </w:r>
            <w:r>
              <w:rPr>
                <w:spacing w:val="-9"/>
              </w:rPr>
              <w:t xml:space="preserve"> </w:t>
            </w:r>
            <w:r>
              <w:t>поселению,</w:t>
            </w:r>
            <w:r>
              <w:rPr>
                <w:spacing w:val="-7"/>
              </w:rPr>
              <w:t xml:space="preserve"> </w:t>
            </w:r>
            <w:r>
              <w:t>в том числе:</w:t>
            </w:r>
          </w:p>
        </w:tc>
        <w:tc>
          <w:tcPr>
            <w:tcW w:w="697" w:type="dxa"/>
          </w:tcPr>
          <w:p w14:paraId="1C7FEFF0" w14:textId="77777777" w:rsidR="00111141" w:rsidRDefault="00D60EFB">
            <w:pPr>
              <w:pStyle w:val="TableParagraph"/>
              <w:spacing w:before="125"/>
              <w:ind w:left="14" w:right="5"/>
            </w:pPr>
            <w:r>
              <w:rPr>
                <w:spacing w:val="-10"/>
              </w:rPr>
              <w:t>0</w:t>
            </w:r>
          </w:p>
        </w:tc>
        <w:tc>
          <w:tcPr>
            <w:tcW w:w="702" w:type="dxa"/>
          </w:tcPr>
          <w:p w14:paraId="7324939D" w14:textId="77777777" w:rsidR="00111141" w:rsidRDefault="00D60EFB">
            <w:pPr>
              <w:pStyle w:val="TableParagraph"/>
              <w:spacing w:before="125"/>
              <w:ind w:left="12" w:right="10"/>
            </w:pPr>
            <w:r>
              <w:rPr>
                <w:spacing w:val="-10"/>
              </w:rPr>
              <w:t>0</w:t>
            </w:r>
          </w:p>
        </w:tc>
        <w:tc>
          <w:tcPr>
            <w:tcW w:w="697" w:type="dxa"/>
          </w:tcPr>
          <w:p w14:paraId="5D3FEE89" w14:textId="77777777" w:rsidR="00111141" w:rsidRDefault="00D60EFB">
            <w:pPr>
              <w:pStyle w:val="TableParagraph"/>
              <w:spacing w:before="125"/>
              <w:ind w:left="13" w:right="8"/>
            </w:pPr>
            <w:r>
              <w:rPr>
                <w:spacing w:val="-10"/>
              </w:rPr>
              <w:t>0</w:t>
            </w:r>
          </w:p>
        </w:tc>
        <w:tc>
          <w:tcPr>
            <w:tcW w:w="697" w:type="dxa"/>
          </w:tcPr>
          <w:p w14:paraId="78AEEB63" w14:textId="77777777" w:rsidR="00111141" w:rsidRDefault="00D60EFB">
            <w:pPr>
              <w:pStyle w:val="TableParagraph"/>
              <w:spacing w:before="125"/>
              <w:ind w:left="13" w:right="10"/>
            </w:pPr>
            <w:r>
              <w:rPr>
                <w:spacing w:val="-10"/>
              </w:rPr>
              <w:t>0</w:t>
            </w:r>
          </w:p>
        </w:tc>
        <w:tc>
          <w:tcPr>
            <w:tcW w:w="697" w:type="dxa"/>
          </w:tcPr>
          <w:p w14:paraId="69892B33" w14:textId="77777777" w:rsidR="00111141" w:rsidRDefault="00D60EFB">
            <w:pPr>
              <w:pStyle w:val="TableParagraph"/>
              <w:spacing w:before="125"/>
              <w:ind w:left="13" w:right="11"/>
            </w:pPr>
            <w:r>
              <w:rPr>
                <w:spacing w:val="-10"/>
              </w:rPr>
              <w:t>0</w:t>
            </w:r>
          </w:p>
        </w:tc>
        <w:tc>
          <w:tcPr>
            <w:tcW w:w="702" w:type="dxa"/>
          </w:tcPr>
          <w:p w14:paraId="4E4B35A5" w14:textId="77777777" w:rsidR="00111141" w:rsidRDefault="00D60EFB">
            <w:pPr>
              <w:pStyle w:val="TableParagraph"/>
              <w:spacing w:before="125"/>
              <w:ind w:left="12" w:right="6"/>
            </w:pPr>
            <w:r>
              <w:rPr>
                <w:spacing w:val="-10"/>
              </w:rPr>
              <w:t>0</w:t>
            </w:r>
          </w:p>
        </w:tc>
        <w:tc>
          <w:tcPr>
            <w:tcW w:w="697" w:type="dxa"/>
          </w:tcPr>
          <w:p w14:paraId="3655C6EB" w14:textId="77777777" w:rsidR="00111141" w:rsidRDefault="00D60EFB">
            <w:pPr>
              <w:pStyle w:val="TableParagraph"/>
              <w:spacing w:before="125"/>
              <w:ind w:left="13" w:right="13"/>
            </w:pPr>
            <w:r>
              <w:rPr>
                <w:spacing w:val="-10"/>
              </w:rPr>
              <w:t>0</w:t>
            </w:r>
          </w:p>
        </w:tc>
        <w:tc>
          <w:tcPr>
            <w:tcW w:w="706" w:type="dxa"/>
          </w:tcPr>
          <w:p w14:paraId="13BD0642" w14:textId="77777777" w:rsidR="00111141" w:rsidRDefault="00D60EFB">
            <w:pPr>
              <w:pStyle w:val="TableParagraph"/>
              <w:spacing w:before="125"/>
              <w:ind w:left="13" w:right="14"/>
            </w:pPr>
            <w:r>
              <w:rPr>
                <w:spacing w:val="-10"/>
              </w:rPr>
              <w:t>0</w:t>
            </w:r>
          </w:p>
        </w:tc>
        <w:tc>
          <w:tcPr>
            <w:tcW w:w="702" w:type="dxa"/>
          </w:tcPr>
          <w:p w14:paraId="55A5C022" w14:textId="77777777" w:rsidR="00111141" w:rsidRDefault="00D60EFB">
            <w:pPr>
              <w:pStyle w:val="TableParagraph"/>
              <w:spacing w:before="125"/>
              <w:ind w:left="12" w:right="17"/>
            </w:pPr>
            <w:r>
              <w:rPr>
                <w:spacing w:val="-10"/>
              </w:rPr>
              <w:t>0</w:t>
            </w:r>
          </w:p>
        </w:tc>
        <w:tc>
          <w:tcPr>
            <w:tcW w:w="692" w:type="dxa"/>
          </w:tcPr>
          <w:p w14:paraId="52C8ADFE" w14:textId="77777777" w:rsidR="00111141" w:rsidRDefault="00D60EFB">
            <w:pPr>
              <w:pStyle w:val="TableParagraph"/>
              <w:spacing w:before="125"/>
              <w:ind w:left="5" w:right="11"/>
            </w:pPr>
            <w:r>
              <w:rPr>
                <w:spacing w:val="-10"/>
              </w:rPr>
              <w:t>0</w:t>
            </w:r>
          </w:p>
        </w:tc>
        <w:tc>
          <w:tcPr>
            <w:tcW w:w="692" w:type="dxa"/>
          </w:tcPr>
          <w:p w14:paraId="77C7DAB6" w14:textId="77777777" w:rsidR="00111141" w:rsidRDefault="00D60EFB">
            <w:pPr>
              <w:pStyle w:val="TableParagraph"/>
              <w:spacing w:before="125"/>
              <w:ind w:left="6" w:right="6"/>
            </w:pPr>
            <w:r>
              <w:rPr>
                <w:spacing w:val="-10"/>
              </w:rPr>
              <w:t>0</w:t>
            </w:r>
          </w:p>
        </w:tc>
      </w:tr>
      <w:tr w:rsidR="00111141" w14:paraId="39894B5D" w14:textId="77777777">
        <w:trPr>
          <w:trHeight w:val="1012"/>
        </w:trPr>
        <w:tc>
          <w:tcPr>
            <w:tcW w:w="2526" w:type="dxa"/>
          </w:tcPr>
          <w:p w14:paraId="31007347" w14:textId="77777777" w:rsidR="00111141" w:rsidRDefault="00D60EFB">
            <w:pPr>
              <w:pStyle w:val="TableParagraph"/>
              <w:spacing w:before="1"/>
              <w:ind w:left="153" w:right="147" w:firstLine="3"/>
            </w:pPr>
            <w:r>
              <w:rPr>
                <w:spacing w:val="-2"/>
              </w:rPr>
              <w:t xml:space="preserve">Многоэтажный </w:t>
            </w:r>
            <w:r>
              <w:t>жилищный</w:t>
            </w:r>
            <w:r>
              <w:rPr>
                <w:spacing w:val="-5"/>
              </w:rPr>
              <w:t xml:space="preserve"> </w:t>
            </w:r>
            <w:r>
              <w:t>фонд,</w:t>
            </w:r>
            <w:r>
              <w:rPr>
                <w:spacing w:val="-5"/>
              </w:rPr>
              <w:t xml:space="preserve"> </w:t>
            </w:r>
            <w:r>
              <w:t>в</w:t>
            </w:r>
            <w:r>
              <w:rPr>
                <w:spacing w:val="-1"/>
              </w:rPr>
              <w:t xml:space="preserve"> </w:t>
            </w:r>
            <w:r>
              <w:rPr>
                <w:spacing w:val="-5"/>
              </w:rPr>
              <w:t>том</w:t>
            </w:r>
          </w:p>
          <w:p w14:paraId="795342E8" w14:textId="77777777" w:rsidR="00111141" w:rsidRDefault="00D60EFB">
            <w:pPr>
              <w:pStyle w:val="TableParagraph"/>
              <w:spacing w:line="250" w:lineRule="exact"/>
              <w:ind w:left="14" w:right="8"/>
            </w:pPr>
            <w:r>
              <w:t>числе,</w:t>
            </w:r>
            <w:r>
              <w:rPr>
                <w:spacing w:val="40"/>
              </w:rPr>
              <w:t xml:space="preserve"> </w:t>
            </w:r>
            <w:r>
              <w:t>по</w:t>
            </w:r>
            <w:r>
              <w:rPr>
                <w:spacing w:val="-11"/>
              </w:rPr>
              <w:t xml:space="preserve"> </w:t>
            </w:r>
            <w:r>
              <w:t xml:space="preserve">кадастровым </w:t>
            </w:r>
            <w:r>
              <w:rPr>
                <w:spacing w:val="-2"/>
              </w:rPr>
              <w:t>кварталам:</w:t>
            </w:r>
          </w:p>
        </w:tc>
        <w:tc>
          <w:tcPr>
            <w:tcW w:w="697" w:type="dxa"/>
          </w:tcPr>
          <w:p w14:paraId="0A3AAF80" w14:textId="77777777" w:rsidR="00111141" w:rsidRDefault="00111141">
            <w:pPr>
              <w:pStyle w:val="TableParagraph"/>
              <w:spacing w:before="127"/>
              <w:jc w:val="left"/>
            </w:pPr>
          </w:p>
          <w:p w14:paraId="086B86AA" w14:textId="77777777" w:rsidR="00111141" w:rsidRDefault="00D60EFB">
            <w:pPr>
              <w:pStyle w:val="TableParagraph"/>
              <w:ind w:left="14" w:right="5"/>
            </w:pPr>
            <w:r>
              <w:rPr>
                <w:spacing w:val="-10"/>
              </w:rPr>
              <w:t>0</w:t>
            </w:r>
          </w:p>
        </w:tc>
        <w:tc>
          <w:tcPr>
            <w:tcW w:w="702" w:type="dxa"/>
          </w:tcPr>
          <w:p w14:paraId="2019CDF9" w14:textId="77777777" w:rsidR="00111141" w:rsidRDefault="00111141">
            <w:pPr>
              <w:pStyle w:val="TableParagraph"/>
              <w:spacing w:before="127"/>
              <w:jc w:val="left"/>
            </w:pPr>
          </w:p>
          <w:p w14:paraId="18FF955D" w14:textId="77777777" w:rsidR="00111141" w:rsidRDefault="00D60EFB">
            <w:pPr>
              <w:pStyle w:val="TableParagraph"/>
              <w:ind w:left="12" w:right="10"/>
            </w:pPr>
            <w:r>
              <w:rPr>
                <w:spacing w:val="-10"/>
              </w:rPr>
              <w:t>0</w:t>
            </w:r>
          </w:p>
        </w:tc>
        <w:tc>
          <w:tcPr>
            <w:tcW w:w="697" w:type="dxa"/>
          </w:tcPr>
          <w:p w14:paraId="2011C457" w14:textId="77777777" w:rsidR="00111141" w:rsidRDefault="00111141">
            <w:pPr>
              <w:pStyle w:val="TableParagraph"/>
              <w:spacing w:before="127"/>
              <w:jc w:val="left"/>
            </w:pPr>
          </w:p>
          <w:p w14:paraId="64A5EFE1" w14:textId="77777777" w:rsidR="00111141" w:rsidRDefault="00D60EFB">
            <w:pPr>
              <w:pStyle w:val="TableParagraph"/>
              <w:ind w:left="13" w:right="8"/>
            </w:pPr>
            <w:r>
              <w:rPr>
                <w:spacing w:val="-10"/>
              </w:rPr>
              <w:t>0</w:t>
            </w:r>
          </w:p>
        </w:tc>
        <w:tc>
          <w:tcPr>
            <w:tcW w:w="697" w:type="dxa"/>
          </w:tcPr>
          <w:p w14:paraId="4CF0865F" w14:textId="77777777" w:rsidR="00111141" w:rsidRDefault="00111141">
            <w:pPr>
              <w:pStyle w:val="TableParagraph"/>
              <w:spacing w:before="127"/>
              <w:jc w:val="left"/>
            </w:pPr>
          </w:p>
          <w:p w14:paraId="425FB91D" w14:textId="77777777" w:rsidR="00111141" w:rsidRDefault="00D60EFB">
            <w:pPr>
              <w:pStyle w:val="TableParagraph"/>
              <w:ind w:left="13" w:right="10"/>
            </w:pPr>
            <w:r>
              <w:rPr>
                <w:spacing w:val="-10"/>
              </w:rPr>
              <w:t>0</w:t>
            </w:r>
          </w:p>
        </w:tc>
        <w:tc>
          <w:tcPr>
            <w:tcW w:w="697" w:type="dxa"/>
          </w:tcPr>
          <w:p w14:paraId="6D4D55C3" w14:textId="77777777" w:rsidR="00111141" w:rsidRDefault="00111141">
            <w:pPr>
              <w:pStyle w:val="TableParagraph"/>
              <w:spacing w:before="127"/>
              <w:jc w:val="left"/>
            </w:pPr>
          </w:p>
          <w:p w14:paraId="4AE01DF0" w14:textId="77777777" w:rsidR="00111141" w:rsidRDefault="00D60EFB">
            <w:pPr>
              <w:pStyle w:val="TableParagraph"/>
              <w:ind w:left="13" w:right="11"/>
            </w:pPr>
            <w:r>
              <w:rPr>
                <w:spacing w:val="-10"/>
              </w:rPr>
              <w:t>0</w:t>
            </w:r>
          </w:p>
        </w:tc>
        <w:tc>
          <w:tcPr>
            <w:tcW w:w="702" w:type="dxa"/>
          </w:tcPr>
          <w:p w14:paraId="12E96305" w14:textId="77777777" w:rsidR="00111141" w:rsidRDefault="00111141">
            <w:pPr>
              <w:pStyle w:val="TableParagraph"/>
              <w:spacing w:before="127"/>
              <w:jc w:val="left"/>
            </w:pPr>
          </w:p>
          <w:p w14:paraId="1E8880B3" w14:textId="77777777" w:rsidR="00111141" w:rsidRDefault="00D60EFB">
            <w:pPr>
              <w:pStyle w:val="TableParagraph"/>
              <w:ind w:left="12" w:right="6"/>
            </w:pPr>
            <w:r>
              <w:rPr>
                <w:spacing w:val="-10"/>
              </w:rPr>
              <w:t>0</w:t>
            </w:r>
          </w:p>
        </w:tc>
        <w:tc>
          <w:tcPr>
            <w:tcW w:w="697" w:type="dxa"/>
          </w:tcPr>
          <w:p w14:paraId="75BE0A3F" w14:textId="77777777" w:rsidR="00111141" w:rsidRDefault="00111141">
            <w:pPr>
              <w:pStyle w:val="TableParagraph"/>
              <w:spacing w:before="127"/>
              <w:jc w:val="left"/>
            </w:pPr>
          </w:p>
          <w:p w14:paraId="169C0E12" w14:textId="77777777" w:rsidR="00111141" w:rsidRDefault="00D60EFB">
            <w:pPr>
              <w:pStyle w:val="TableParagraph"/>
              <w:ind w:left="13" w:right="13"/>
            </w:pPr>
            <w:r>
              <w:rPr>
                <w:spacing w:val="-10"/>
              </w:rPr>
              <w:t>0</w:t>
            </w:r>
          </w:p>
        </w:tc>
        <w:tc>
          <w:tcPr>
            <w:tcW w:w="706" w:type="dxa"/>
          </w:tcPr>
          <w:p w14:paraId="7BD493B0" w14:textId="77777777" w:rsidR="00111141" w:rsidRDefault="00111141">
            <w:pPr>
              <w:pStyle w:val="TableParagraph"/>
              <w:spacing w:before="127"/>
              <w:jc w:val="left"/>
            </w:pPr>
          </w:p>
          <w:p w14:paraId="2532CE43" w14:textId="77777777" w:rsidR="00111141" w:rsidRDefault="00D60EFB">
            <w:pPr>
              <w:pStyle w:val="TableParagraph"/>
              <w:ind w:left="13" w:right="14"/>
            </w:pPr>
            <w:r>
              <w:rPr>
                <w:spacing w:val="-10"/>
              </w:rPr>
              <w:t>0</w:t>
            </w:r>
          </w:p>
        </w:tc>
        <w:tc>
          <w:tcPr>
            <w:tcW w:w="702" w:type="dxa"/>
          </w:tcPr>
          <w:p w14:paraId="291F959E" w14:textId="77777777" w:rsidR="00111141" w:rsidRDefault="00111141">
            <w:pPr>
              <w:pStyle w:val="TableParagraph"/>
              <w:spacing w:before="127"/>
              <w:jc w:val="left"/>
            </w:pPr>
          </w:p>
          <w:p w14:paraId="3BBB877F" w14:textId="77777777" w:rsidR="00111141" w:rsidRDefault="00D60EFB">
            <w:pPr>
              <w:pStyle w:val="TableParagraph"/>
              <w:ind w:left="12" w:right="17"/>
            </w:pPr>
            <w:r>
              <w:rPr>
                <w:spacing w:val="-10"/>
              </w:rPr>
              <w:t>0</w:t>
            </w:r>
          </w:p>
        </w:tc>
        <w:tc>
          <w:tcPr>
            <w:tcW w:w="692" w:type="dxa"/>
          </w:tcPr>
          <w:p w14:paraId="2449D659" w14:textId="77777777" w:rsidR="00111141" w:rsidRDefault="00111141">
            <w:pPr>
              <w:pStyle w:val="TableParagraph"/>
              <w:spacing w:before="127"/>
              <w:jc w:val="left"/>
            </w:pPr>
          </w:p>
          <w:p w14:paraId="3FB0EB8D" w14:textId="77777777" w:rsidR="00111141" w:rsidRDefault="00D60EFB">
            <w:pPr>
              <w:pStyle w:val="TableParagraph"/>
              <w:ind w:left="5" w:right="11"/>
            </w:pPr>
            <w:r>
              <w:rPr>
                <w:spacing w:val="-10"/>
              </w:rPr>
              <w:t>0</w:t>
            </w:r>
          </w:p>
        </w:tc>
        <w:tc>
          <w:tcPr>
            <w:tcW w:w="692" w:type="dxa"/>
          </w:tcPr>
          <w:p w14:paraId="01494430" w14:textId="77777777" w:rsidR="00111141" w:rsidRDefault="00111141">
            <w:pPr>
              <w:pStyle w:val="TableParagraph"/>
              <w:spacing w:before="127"/>
              <w:jc w:val="left"/>
            </w:pPr>
          </w:p>
          <w:p w14:paraId="72C98F3F" w14:textId="77777777" w:rsidR="00111141" w:rsidRDefault="00D60EFB">
            <w:pPr>
              <w:pStyle w:val="TableParagraph"/>
              <w:ind w:left="6" w:right="6"/>
            </w:pPr>
            <w:r>
              <w:rPr>
                <w:spacing w:val="-10"/>
              </w:rPr>
              <w:t>0</w:t>
            </w:r>
          </w:p>
        </w:tc>
      </w:tr>
      <w:tr w:rsidR="00111141" w14:paraId="79C20B4D" w14:textId="77777777">
        <w:trPr>
          <w:trHeight w:val="254"/>
        </w:trPr>
        <w:tc>
          <w:tcPr>
            <w:tcW w:w="2526" w:type="dxa"/>
          </w:tcPr>
          <w:p w14:paraId="631D0E51" w14:textId="77777777" w:rsidR="00111141" w:rsidRDefault="00D60EFB">
            <w:pPr>
              <w:pStyle w:val="TableParagraph"/>
              <w:spacing w:before="1" w:line="233" w:lineRule="exact"/>
              <w:ind w:left="14" w:right="5"/>
            </w:pPr>
            <w:r>
              <w:rPr>
                <w:spacing w:val="-2"/>
              </w:rPr>
              <w:t>37:09:010303</w:t>
            </w:r>
          </w:p>
        </w:tc>
        <w:tc>
          <w:tcPr>
            <w:tcW w:w="697" w:type="dxa"/>
          </w:tcPr>
          <w:p w14:paraId="6CBB29F7" w14:textId="77777777" w:rsidR="00111141" w:rsidRDefault="00D60EFB">
            <w:pPr>
              <w:pStyle w:val="TableParagraph"/>
              <w:spacing w:before="1" w:line="233" w:lineRule="exact"/>
              <w:ind w:left="14" w:right="5"/>
            </w:pPr>
            <w:r>
              <w:rPr>
                <w:spacing w:val="-10"/>
              </w:rPr>
              <w:t>0</w:t>
            </w:r>
          </w:p>
        </w:tc>
        <w:tc>
          <w:tcPr>
            <w:tcW w:w="702" w:type="dxa"/>
          </w:tcPr>
          <w:p w14:paraId="6345E230" w14:textId="77777777" w:rsidR="00111141" w:rsidRDefault="00D60EFB">
            <w:pPr>
              <w:pStyle w:val="TableParagraph"/>
              <w:spacing w:before="1" w:line="233" w:lineRule="exact"/>
              <w:ind w:left="12" w:right="10"/>
            </w:pPr>
            <w:r>
              <w:rPr>
                <w:spacing w:val="-10"/>
              </w:rPr>
              <w:t>0</w:t>
            </w:r>
          </w:p>
        </w:tc>
        <w:tc>
          <w:tcPr>
            <w:tcW w:w="697" w:type="dxa"/>
          </w:tcPr>
          <w:p w14:paraId="0B033637" w14:textId="77777777" w:rsidR="00111141" w:rsidRDefault="00D60EFB">
            <w:pPr>
              <w:pStyle w:val="TableParagraph"/>
              <w:spacing w:before="1" w:line="233" w:lineRule="exact"/>
              <w:ind w:left="13" w:right="8"/>
            </w:pPr>
            <w:r>
              <w:rPr>
                <w:spacing w:val="-10"/>
              </w:rPr>
              <w:t>0</w:t>
            </w:r>
          </w:p>
        </w:tc>
        <w:tc>
          <w:tcPr>
            <w:tcW w:w="697" w:type="dxa"/>
          </w:tcPr>
          <w:p w14:paraId="1543893D" w14:textId="77777777" w:rsidR="00111141" w:rsidRDefault="00D60EFB">
            <w:pPr>
              <w:pStyle w:val="TableParagraph"/>
              <w:spacing w:before="1" w:line="233" w:lineRule="exact"/>
              <w:ind w:left="13" w:right="10"/>
            </w:pPr>
            <w:r>
              <w:rPr>
                <w:spacing w:val="-10"/>
              </w:rPr>
              <w:t>0</w:t>
            </w:r>
          </w:p>
        </w:tc>
        <w:tc>
          <w:tcPr>
            <w:tcW w:w="697" w:type="dxa"/>
          </w:tcPr>
          <w:p w14:paraId="5AF4B7E9" w14:textId="77777777" w:rsidR="00111141" w:rsidRDefault="00D60EFB">
            <w:pPr>
              <w:pStyle w:val="TableParagraph"/>
              <w:spacing w:before="1" w:line="233" w:lineRule="exact"/>
              <w:ind w:left="13" w:right="11"/>
            </w:pPr>
            <w:r>
              <w:rPr>
                <w:spacing w:val="-10"/>
              </w:rPr>
              <w:t>0</w:t>
            </w:r>
          </w:p>
        </w:tc>
        <w:tc>
          <w:tcPr>
            <w:tcW w:w="702" w:type="dxa"/>
          </w:tcPr>
          <w:p w14:paraId="79403BCF" w14:textId="77777777" w:rsidR="00111141" w:rsidRDefault="00D60EFB">
            <w:pPr>
              <w:pStyle w:val="TableParagraph"/>
              <w:spacing w:before="1" w:line="233" w:lineRule="exact"/>
              <w:ind w:left="12" w:right="6"/>
            </w:pPr>
            <w:r>
              <w:rPr>
                <w:spacing w:val="-10"/>
              </w:rPr>
              <w:t>0</w:t>
            </w:r>
          </w:p>
        </w:tc>
        <w:tc>
          <w:tcPr>
            <w:tcW w:w="697" w:type="dxa"/>
          </w:tcPr>
          <w:p w14:paraId="3043700F" w14:textId="77777777" w:rsidR="00111141" w:rsidRDefault="00D60EFB">
            <w:pPr>
              <w:pStyle w:val="TableParagraph"/>
              <w:spacing w:before="1" w:line="233" w:lineRule="exact"/>
              <w:ind w:left="13" w:right="13"/>
            </w:pPr>
            <w:r>
              <w:rPr>
                <w:spacing w:val="-10"/>
              </w:rPr>
              <w:t>0</w:t>
            </w:r>
          </w:p>
        </w:tc>
        <w:tc>
          <w:tcPr>
            <w:tcW w:w="706" w:type="dxa"/>
          </w:tcPr>
          <w:p w14:paraId="262EACAB" w14:textId="77777777" w:rsidR="00111141" w:rsidRDefault="00D60EFB">
            <w:pPr>
              <w:pStyle w:val="TableParagraph"/>
              <w:spacing w:before="1" w:line="233" w:lineRule="exact"/>
              <w:ind w:left="13" w:right="14"/>
            </w:pPr>
            <w:r>
              <w:rPr>
                <w:spacing w:val="-10"/>
              </w:rPr>
              <w:t>0</w:t>
            </w:r>
          </w:p>
        </w:tc>
        <w:tc>
          <w:tcPr>
            <w:tcW w:w="702" w:type="dxa"/>
          </w:tcPr>
          <w:p w14:paraId="67A2DEF4" w14:textId="77777777" w:rsidR="00111141" w:rsidRDefault="00D60EFB">
            <w:pPr>
              <w:pStyle w:val="TableParagraph"/>
              <w:spacing w:before="1" w:line="233" w:lineRule="exact"/>
              <w:ind w:left="12" w:right="17"/>
            </w:pPr>
            <w:r>
              <w:rPr>
                <w:spacing w:val="-10"/>
              </w:rPr>
              <w:t>0</w:t>
            </w:r>
          </w:p>
        </w:tc>
        <w:tc>
          <w:tcPr>
            <w:tcW w:w="692" w:type="dxa"/>
          </w:tcPr>
          <w:p w14:paraId="6E5037BD" w14:textId="77777777" w:rsidR="00111141" w:rsidRDefault="00D60EFB">
            <w:pPr>
              <w:pStyle w:val="TableParagraph"/>
              <w:spacing w:before="1" w:line="233" w:lineRule="exact"/>
              <w:ind w:left="5" w:right="11"/>
            </w:pPr>
            <w:r>
              <w:rPr>
                <w:spacing w:val="-10"/>
              </w:rPr>
              <w:t>0</w:t>
            </w:r>
          </w:p>
        </w:tc>
        <w:tc>
          <w:tcPr>
            <w:tcW w:w="692" w:type="dxa"/>
          </w:tcPr>
          <w:p w14:paraId="16774C97" w14:textId="77777777" w:rsidR="00111141" w:rsidRDefault="00D60EFB">
            <w:pPr>
              <w:pStyle w:val="TableParagraph"/>
              <w:spacing w:before="1" w:line="233" w:lineRule="exact"/>
              <w:ind w:left="6" w:right="6"/>
            </w:pPr>
            <w:r>
              <w:rPr>
                <w:spacing w:val="-10"/>
              </w:rPr>
              <w:t>0</w:t>
            </w:r>
          </w:p>
        </w:tc>
      </w:tr>
      <w:tr w:rsidR="00111141" w14:paraId="0391CA60" w14:textId="77777777">
        <w:trPr>
          <w:trHeight w:val="254"/>
        </w:trPr>
        <w:tc>
          <w:tcPr>
            <w:tcW w:w="2526" w:type="dxa"/>
          </w:tcPr>
          <w:p w14:paraId="24388FFF" w14:textId="77777777" w:rsidR="00111141" w:rsidRDefault="00D60EFB">
            <w:pPr>
              <w:pStyle w:val="TableParagraph"/>
              <w:spacing w:before="1" w:line="233" w:lineRule="exact"/>
              <w:ind w:left="14" w:right="5"/>
            </w:pPr>
            <w:r>
              <w:rPr>
                <w:spacing w:val="-2"/>
              </w:rPr>
              <w:t>37:09:010503</w:t>
            </w:r>
          </w:p>
        </w:tc>
        <w:tc>
          <w:tcPr>
            <w:tcW w:w="697" w:type="dxa"/>
          </w:tcPr>
          <w:p w14:paraId="28F8E967" w14:textId="77777777" w:rsidR="00111141" w:rsidRDefault="00D60EFB">
            <w:pPr>
              <w:pStyle w:val="TableParagraph"/>
              <w:spacing w:before="1" w:line="233" w:lineRule="exact"/>
              <w:ind w:left="14" w:right="5"/>
            </w:pPr>
            <w:r>
              <w:rPr>
                <w:spacing w:val="-10"/>
              </w:rPr>
              <w:t>0</w:t>
            </w:r>
          </w:p>
        </w:tc>
        <w:tc>
          <w:tcPr>
            <w:tcW w:w="702" w:type="dxa"/>
          </w:tcPr>
          <w:p w14:paraId="701EDDFF" w14:textId="77777777" w:rsidR="00111141" w:rsidRDefault="00D60EFB">
            <w:pPr>
              <w:pStyle w:val="TableParagraph"/>
              <w:spacing w:before="1" w:line="233" w:lineRule="exact"/>
              <w:ind w:left="12" w:right="10"/>
            </w:pPr>
            <w:r>
              <w:rPr>
                <w:spacing w:val="-10"/>
              </w:rPr>
              <w:t>0</w:t>
            </w:r>
          </w:p>
        </w:tc>
        <w:tc>
          <w:tcPr>
            <w:tcW w:w="697" w:type="dxa"/>
          </w:tcPr>
          <w:p w14:paraId="6B3767B6" w14:textId="77777777" w:rsidR="00111141" w:rsidRDefault="00D60EFB">
            <w:pPr>
              <w:pStyle w:val="TableParagraph"/>
              <w:spacing w:before="1" w:line="233" w:lineRule="exact"/>
              <w:ind w:left="13" w:right="8"/>
            </w:pPr>
            <w:r>
              <w:rPr>
                <w:spacing w:val="-10"/>
              </w:rPr>
              <w:t>0</w:t>
            </w:r>
          </w:p>
        </w:tc>
        <w:tc>
          <w:tcPr>
            <w:tcW w:w="697" w:type="dxa"/>
          </w:tcPr>
          <w:p w14:paraId="4792967F" w14:textId="77777777" w:rsidR="00111141" w:rsidRDefault="00D60EFB">
            <w:pPr>
              <w:pStyle w:val="TableParagraph"/>
              <w:spacing w:before="1" w:line="233" w:lineRule="exact"/>
              <w:ind w:left="13" w:right="10"/>
            </w:pPr>
            <w:r>
              <w:rPr>
                <w:spacing w:val="-10"/>
              </w:rPr>
              <w:t>0</w:t>
            </w:r>
          </w:p>
        </w:tc>
        <w:tc>
          <w:tcPr>
            <w:tcW w:w="697" w:type="dxa"/>
          </w:tcPr>
          <w:p w14:paraId="5DA456D5" w14:textId="77777777" w:rsidR="00111141" w:rsidRDefault="00D60EFB">
            <w:pPr>
              <w:pStyle w:val="TableParagraph"/>
              <w:spacing w:before="1" w:line="233" w:lineRule="exact"/>
              <w:ind w:left="13" w:right="11"/>
            </w:pPr>
            <w:r>
              <w:rPr>
                <w:spacing w:val="-10"/>
              </w:rPr>
              <w:t>0</w:t>
            </w:r>
          </w:p>
        </w:tc>
        <w:tc>
          <w:tcPr>
            <w:tcW w:w="702" w:type="dxa"/>
          </w:tcPr>
          <w:p w14:paraId="04A41B46" w14:textId="77777777" w:rsidR="00111141" w:rsidRDefault="00D60EFB">
            <w:pPr>
              <w:pStyle w:val="TableParagraph"/>
              <w:spacing w:before="1" w:line="233" w:lineRule="exact"/>
              <w:ind w:left="12" w:right="6"/>
            </w:pPr>
            <w:r>
              <w:rPr>
                <w:spacing w:val="-10"/>
              </w:rPr>
              <w:t>0</w:t>
            </w:r>
          </w:p>
        </w:tc>
        <w:tc>
          <w:tcPr>
            <w:tcW w:w="697" w:type="dxa"/>
          </w:tcPr>
          <w:p w14:paraId="26B70381" w14:textId="77777777" w:rsidR="00111141" w:rsidRDefault="00D60EFB">
            <w:pPr>
              <w:pStyle w:val="TableParagraph"/>
              <w:spacing w:before="1" w:line="233" w:lineRule="exact"/>
              <w:ind w:left="13" w:right="13"/>
            </w:pPr>
            <w:r>
              <w:rPr>
                <w:spacing w:val="-10"/>
              </w:rPr>
              <w:t>0</w:t>
            </w:r>
          </w:p>
        </w:tc>
        <w:tc>
          <w:tcPr>
            <w:tcW w:w="706" w:type="dxa"/>
          </w:tcPr>
          <w:p w14:paraId="560E32BF" w14:textId="77777777" w:rsidR="00111141" w:rsidRDefault="00D60EFB">
            <w:pPr>
              <w:pStyle w:val="TableParagraph"/>
              <w:spacing w:before="1" w:line="233" w:lineRule="exact"/>
              <w:ind w:left="13" w:right="14"/>
            </w:pPr>
            <w:r>
              <w:rPr>
                <w:spacing w:val="-10"/>
              </w:rPr>
              <w:t>0</w:t>
            </w:r>
          </w:p>
        </w:tc>
        <w:tc>
          <w:tcPr>
            <w:tcW w:w="702" w:type="dxa"/>
          </w:tcPr>
          <w:p w14:paraId="79BD9CC7" w14:textId="77777777" w:rsidR="00111141" w:rsidRDefault="00D60EFB">
            <w:pPr>
              <w:pStyle w:val="TableParagraph"/>
              <w:spacing w:before="1" w:line="233" w:lineRule="exact"/>
              <w:ind w:left="12" w:right="17"/>
            </w:pPr>
            <w:r>
              <w:rPr>
                <w:spacing w:val="-10"/>
              </w:rPr>
              <w:t>0</w:t>
            </w:r>
          </w:p>
        </w:tc>
        <w:tc>
          <w:tcPr>
            <w:tcW w:w="692" w:type="dxa"/>
          </w:tcPr>
          <w:p w14:paraId="7A3484DC" w14:textId="77777777" w:rsidR="00111141" w:rsidRDefault="00D60EFB">
            <w:pPr>
              <w:pStyle w:val="TableParagraph"/>
              <w:spacing w:before="1" w:line="233" w:lineRule="exact"/>
              <w:ind w:left="5" w:right="11"/>
            </w:pPr>
            <w:r>
              <w:rPr>
                <w:spacing w:val="-10"/>
              </w:rPr>
              <w:t>0</w:t>
            </w:r>
          </w:p>
        </w:tc>
        <w:tc>
          <w:tcPr>
            <w:tcW w:w="692" w:type="dxa"/>
          </w:tcPr>
          <w:p w14:paraId="4BD9F4D1" w14:textId="77777777" w:rsidR="00111141" w:rsidRDefault="00D60EFB">
            <w:pPr>
              <w:pStyle w:val="TableParagraph"/>
              <w:spacing w:before="1" w:line="233" w:lineRule="exact"/>
              <w:ind w:left="6" w:right="6"/>
            </w:pPr>
            <w:r>
              <w:rPr>
                <w:spacing w:val="-10"/>
              </w:rPr>
              <w:t>0</w:t>
            </w:r>
          </w:p>
        </w:tc>
      </w:tr>
      <w:tr w:rsidR="00111141" w14:paraId="289110C7" w14:textId="77777777">
        <w:trPr>
          <w:trHeight w:val="1012"/>
        </w:trPr>
        <w:tc>
          <w:tcPr>
            <w:tcW w:w="2526" w:type="dxa"/>
          </w:tcPr>
          <w:p w14:paraId="0B0D6D31" w14:textId="77777777" w:rsidR="00111141" w:rsidRDefault="00D60EFB">
            <w:pPr>
              <w:pStyle w:val="TableParagraph"/>
              <w:spacing w:before="1"/>
              <w:ind w:left="153" w:right="145" w:firstLine="4"/>
              <w:jc w:val="both"/>
            </w:pPr>
            <w:r>
              <w:t>Средне-и</w:t>
            </w:r>
            <w:r>
              <w:rPr>
                <w:spacing w:val="-14"/>
              </w:rPr>
              <w:t xml:space="preserve"> </w:t>
            </w:r>
            <w:r>
              <w:t>малоэтажный жилищный</w:t>
            </w:r>
            <w:r>
              <w:rPr>
                <w:spacing w:val="-9"/>
              </w:rPr>
              <w:t xml:space="preserve"> </w:t>
            </w:r>
            <w:r>
              <w:t>фонд,</w:t>
            </w:r>
            <w:r>
              <w:rPr>
                <w:spacing w:val="-9"/>
              </w:rPr>
              <w:t xml:space="preserve"> </w:t>
            </w:r>
            <w:r>
              <w:t>в</w:t>
            </w:r>
            <w:r>
              <w:rPr>
                <w:spacing w:val="-6"/>
              </w:rPr>
              <w:t xml:space="preserve"> </w:t>
            </w:r>
            <w:r>
              <w:t>том числе,</w:t>
            </w:r>
            <w:r>
              <w:rPr>
                <w:spacing w:val="65"/>
              </w:rPr>
              <w:t xml:space="preserve"> </w:t>
            </w:r>
            <w:r>
              <w:t>по</w:t>
            </w:r>
            <w:r>
              <w:rPr>
                <w:spacing w:val="2"/>
              </w:rPr>
              <w:t xml:space="preserve"> </w:t>
            </w:r>
            <w:r>
              <w:rPr>
                <w:spacing w:val="-2"/>
              </w:rPr>
              <w:t>кадастровым</w:t>
            </w:r>
          </w:p>
          <w:p w14:paraId="1D2299A4" w14:textId="77777777" w:rsidR="00111141" w:rsidRDefault="00D60EFB">
            <w:pPr>
              <w:pStyle w:val="TableParagraph"/>
              <w:spacing w:line="233" w:lineRule="exact"/>
              <w:ind w:left="753"/>
              <w:jc w:val="left"/>
            </w:pPr>
            <w:r>
              <w:rPr>
                <w:spacing w:val="-2"/>
              </w:rPr>
              <w:t>кварталам:</w:t>
            </w:r>
          </w:p>
        </w:tc>
        <w:tc>
          <w:tcPr>
            <w:tcW w:w="697" w:type="dxa"/>
          </w:tcPr>
          <w:p w14:paraId="536CDBD4" w14:textId="77777777" w:rsidR="00111141" w:rsidRDefault="00111141">
            <w:pPr>
              <w:pStyle w:val="TableParagraph"/>
              <w:spacing w:before="127"/>
              <w:jc w:val="left"/>
            </w:pPr>
          </w:p>
          <w:p w14:paraId="123A3726" w14:textId="77777777" w:rsidR="00111141" w:rsidRDefault="00D60EFB">
            <w:pPr>
              <w:pStyle w:val="TableParagraph"/>
              <w:ind w:left="14" w:right="5"/>
            </w:pPr>
            <w:r>
              <w:rPr>
                <w:spacing w:val="-10"/>
              </w:rPr>
              <w:t>0</w:t>
            </w:r>
          </w:p>
        </w:tc>
        <w:tc>
          <w:tcPr>
            <w:tcW w:w="702" w:type="dxa"/>
          </w:tcPr>
          <w:p w14:paraId="5E626C31" w14:textId="77777777" w:rsidR="00111141" w:rsidRDefault="00111141">
            <w:pPr>
              <w:pStyle w:val="TableParagraph"/>
              <w:spacing w:before="127"/>
              <w:jc w:val="left"/>
            </w:pPr>
          </w:p>
          <w:p w14:paraId="00DD8745" w14:textId="77777777" w:rsidR="00111141" w:rsidRDefault="00D60EFB">
            <w:pPr>
              <w:pStyle w:val="TableParagraph"/>
              <w:ind w:left="12" w:right="10"/>
            </w:pPr>
            <w:r>
              <w:rPr>
                <w:spacing w:val="-10"/>
              </w:rPr>
              <w:t>0</w:t>
            </w:r>
          </w:p>
        </w:tc>
        <w:tc>
          <w:tcPr>
            <w:tcW w:w="697" w:type="dxa"/>
          </w:tcPr>
          <w:p w14:paraId="4D9B1205" w14:textId="77777777" w:rsidR="00111141" w:rsidRDefault="00111141">
            <w:pPr>
              <w:pStyle w:val="TableParagraph"/>
              <w:spacing w:before="127"/>
              <w:jc w:val="left"/>
            </w:pPr>
          </w:p>
          <w:p w14:paraId="510F2D3F" w14:textId="77777777" w:rsidR="00111141" w:rsidRDefault="00D60EFB">
            <w:pPr>
              <w:pStyle w:val="TableParagraph"/>
              <w:ind w:left="13" w:right="8"/>
            </w:pPr>
            <w:r>
              <w:rPr>
                <w:spacing w:val="-10"/>
              </w:rPr>
              <w:t>0</w:t>
            </w:r>
          </w:p>
        </w:tc>
        <w:tc>
          <w:tcPr>
            <w:tcW w:w="697" w:type="dxa"/>
          </w:tcPr>
          <w:p w14:paraId="4E47B09D" w14:textId="77777777" w:rsidR="00111141" w:rsidRDefault="00111141">
            <w:pPr>
              <w:pStyle w:val="TableParagraph"/>
              <w:spacing w:before="127"/>
              <w:jc w:val="left"/>
            </w:pPr>
          </w:p>
          <w:p w14:paraId="2F4F5200" w14:textId="77777777" w:rsidR="00111141" w:rsidRDefault="00D60EFB">
            <w:pPr>
              <w:pStyle w:val="TableParagraph"/>
              <w:ind w:left="13" w:right="10"/>
            </w:pPr>
            <w:r>
              <w:rPr>
                <w:spacing w:val="-10"/>
              </w:rPr>
              <w:t>0</w:t>
            </w:r>
          </w:p>
        </w:tc>
        <w:tc>
          <w:tcPr>
            <w:tcW w:w="697" w:type="dxa"/>
          </w:tcPr>
          <w:p w14:paraId="1109911C" w14:textId="77777777" w:rsidR="00111141" w:rsidRDefault="00111141">
            <w:pPr>
              <w:pStyle w:val="TableParagraph"/>
              <w:spacing w:before="127"/>
              <w:jc w:val="left"/>
            </w:pPr>
          </w:p>
          <w:p w14:paraId="3710A11C" w14:textId="77777777" w:rsidR="00111141" w:rsidRDefault="00D60EFB">
            <w:pPr>
              <w:pStyle w:val="TableParagraph"/>
              <w:ind w:left="13" w:right="11"/>
            </w:pPr>
            <w:r>
              <w:rPr>
                <w:spacing w:val="-10"/>
              </w:rPr>
              <w:t>0</w:t>
            </w:r>
          </w:p>
        </w:tc>
        <w:tc>
          <w:tcPr>
            <w:tcW w:w="702" w:type="dxa"/>
          </w:tcPr>
          <w:p w14:paraId="14018305" w14:textId="77777777" w:rsidR="00111141" w:rsidRDefault="00111141">
            <w:pPr>
              <w:pStyle w:val="TableParagraph"/>
              <w:spacing w:before="127"/>
              <w:jc w:val="left"/>
            </w:pPr>
          </w:p>
          <w:p w14:paraId="190C141C" w14:textId="77777777" w:rsidR="00111141" w:rsidRDefault="00D60EFB">
            <w:pPr>
              <w:pStyle w:val="TableParagraph"/>
              <w:ind w:left="12" w:right="6"/>
            </w:pPr>
            <w:r>
              <w:rPr>
                <w:spacing w:val="-10"/>
              </w:rPr>
              <w:t>0</w:t>
            </w:r>
          </w:p>
        </w:tc>
        <w:tc>
          <w:tcPr>
            <w:tcW w:w="697" w:type="dxa"/>
          </w:tcPr>
          <w:p w14:paraId="7F6C3FF9" w14:textId="77777777" w:rsidR="00111141" w:rsidRDefault="00111141">
            <w:pPr>
              <w:pStyle w:val="TableParagraph"/>
              <w:spacing w:before="127"/>
              <w:jc w:val="left"/>
            </w:pPr>
          </w:p>
          <w:p w14:paraId="76DF306F" w14:textId="77777777" w:rsidR="00111141" w:rsidRDefault="00D60EFB">
            <w:pPr>
              <w:pStyle w:val="TableParagraph"/>
              <w:ind w:left="13" w:right="13"/>
            </w:pPr>
            <w:r>
              <w:rPr>
                <w:spacing w:val="-10"/>
              </w:rPr>
              <w:t>0</w:t>
            </w:r>
          </w:p>
        </w:tc>
        <w:tc>
          <w:tcPr>
            <w:tcW w:w="706" w:type="dxa"/>
          </w:tcPr>
          <w:p w14:paraId="6B5211A0" w14:textId="77777777" w:rsidR="00111141" w:rsidRDefault="00111141">
            <w:pPr>
              <w:pStyle w:val="TableParagraph"/>
              <w:spacing w:before="127"/>
              <w:jc w:val="left"/>
            </w:pPr>
          </w:p>
          <w:p w14:paraId="467B1857" w14:textId="77777777" w:rsidR="00111141" w:rsidRDefault="00D60EFB">
            <w:pPr>
              <w:pStyle w:val="TableParagraph"/>
              <w:ind w:left="13" w:right="14"/>
            </w:pPr>
            <w:r>
              <w:rPr>
                <w:spacing w:val="-10"/>
              </w:rPr>
              <w:t>0</w:t>
            </w:r>
          </w:p>
        </w:tc>
        <w:tc>
          <w:tcPr>
            <w:tcW w:w="702" w:type="dxa"/>
          </w:tcPr>
          <w:p w14:paraId="7B61AD20" w14:textId="77777777" w:rsidR="00111141" w:rsidRDefault="00111141">
            <w:pPr>
              <w:pStyle w:val="TableParagraph"/>
              <w:spacing w:before="127"/>
              <w:jc w:val="left"/>
            </w:pPr>
          </w:p>
          <w:p w14:paraId="6D3B9790" w14:textId="77777777" w:rsidR="00111141" w:rsidRDefault="00D60EFB">
            <w:pPr>
              <w:pStyle w:val="TableParagraph"/>
              <w:ind w:left="12" w:right="17"/>
            </w:pPr>
            <w:r>
              <w:rPr>
                <w:spacing w:val="-10"/>
              </w:rPr>
              <w:t>0</w:t>
            </w:r>
          </w:p>
        </w:tc>
        <w:tc>
          <w:tcPr>
            <w:tcW w:w="692" w:type="dxa"/>
          </w:tcPr>
          <w:p w14:paraId="223261BB" w14:textId="77777777" w:rsidR="00111141" w:rsidRDefault="00111141">
            <w:pPr>
              <w:pStyle w:val="TableParagraph"/>
              <w:spacing w:before="127"/>
              <w:jc w:val="left"/>
            </w:pPr>
          </w:p>
          <w:p w14:paraId="01DC0480" w14:textId="77777777" w:rsidR="00111141" w:rsidRDefault="00D60EFB">
            <w:pPr>
              <w:pStyle w:val="TableParagraph"/>
              <w:ind w:left="5" w:right="11"/>
            </w:pPr>
            <w:r>
              <w:rPr>
                <w:spacing w:val="-10"/>
              </w:rPr>
              <w:t>0</w:t>
            </w:r>
          </w:p>
        </w:tc>
        <w:tc>
          <w:tcPr>
            <w:tcW w:w="692" w:type="dxa"/>
          </w:tcPr>
          <w:p w14:paraId="70A55380" w14:textId="77777777" w:rsidR="00111141" w:rsidRDefault="00111141">
            <w:pPr>
              <w:pStyle w:val="TableParagraph"/>
              <w:spacing w:before="127"/>
              <w:jc w:val="left"/>
            </w:pPr>
          </w:p>
          <w:p w14:paraId="11814DC4" w14:textId="77777777" w:rsidR="00111141" w:rsidRDefault="00D60EFB">
            <w:pPr>
              <w:pStyle w:val="TableParagraph"/>
              <w:ind w:left="6" w:right="6"/>
            </w:pPr>
            <w:r>
              <w:rPr>
                <w:spacing w:val="-10"/>
              </w:rPr>
              <w:t>0</w:t>
            </w:r>
          </w:p>
        </w:tc>
      </w:tr>
      <w:tr w:rsidR="00111141" w14:paraId="3718BBC5" w14:textId="77777777">
        <w:trPr>
          <w:trHeight w:val="254"/>
        </w:trPr>
        <w:tc>
          <w:tcPr>
            <w:tcW w:w="2526" w:type="dxa"/>
          </w:tcPr>
          <w:p w14:paraId="603D5B16" w14:textId="77777777" w:rsidR="00111141" w:rsidRDefault="00D60EFB">
            <w:pPr>
              <w:pStyle w:val="TableParagraph"/>
              <w:spacing w:before="1" w:line="233" w:lineRule="exact"/>
              <w:ind w:left="14" w:right="5"/>
            </w:pPr>
            <w:r>
              <w:rPr>
                <w:spacing w:val="-2"/>
              </w:rPr>
              <w:t>37:09:010303</w:t>
            </w:r>
          </w:p>
        </w:tc>
        <w:tc>
          <w:tcPr>
            <w:tcW w:w="697" w:type="dxa"/>
          </w:tcPr>
          <w:p w14:paraId="2CDC4F0F" w14:textId="77777777" w:rsidR="00111141" w:rsidRDefault="00D60EFB">
            <w:pPr>
              <w:pStyle w:val="TableParagraph"/>
              <w:spacing w:before="1" w:line="233" w:lineRule="exact"/>
              <w:ind w:left="14" w:right="5"/>
            </w:pPr>
            <w:r>
              <w:rPr>
                <w:spacing w:val="-10"/>
              </w:rPr>
              <w:t>0</w:t>
            </w:r>
          </w:p>
        </w:tc>
        <w:tc>
          <w:tcPr>
            <w:tcW w:w="702" w:type="dxa"/>
          </w:tcPr>
          <w:p w14:paraId="1AD1B3CA" w14:textId="77777777" w:rsidR="00111141" w:rsidRDefault="00D60EFB">
            <w:pPr>
              <w:pStyle w:val="TableParagraph"/>
              <w:spacing w:before="1" w:line="233" w:lineRule="exact"/>
              <w:ind w:left="12" w:right="10"/>
            </w:pPr>
            <w:r>
              <w:rPr>
                <w:spacing w:val="-10"/>
              </w:rPr>
              <w:t>0</w:t>
            </w:r>
          </w:p>
        </w:tc>
        <w:tc>
          <w:tcPr>
            <w:tcW w:w="697" w:type="dxa"/>
          </w:tcPr>
          <w:p w14:paraId="79EB0ED7" w14:textId="77777777" w:rsidR="00111141" w:rsidRDefault="00D60EFB">
            <w:pPr>
              <w:pStyle w:val="TableParagraph"/>
              <w:spacing w:before="1" w:line="233" w:lineRule="exact"/>
              <w:ind w:left="13" w:right="8"/>
            </w:pPr>
            <w:r>
              <w:rPr>
                <w:spacing w:val="-10"/>
              </w:rPr>
              <w:t>0</w:t>
            </w:r>
          </w:p>
        </w:tc>
        <w:tc>
          <w:tcPr>
            <w:tcW w:w="697" w:type="dxa"/>
          </w:tcPr>
          <w:p w14:paraId="49A552BA" w14:textId="77777777" w:rsidR="00111141" w:rsidRDefault="00D60EFB">
            <w:pPr>
              <w:pStyle w:val="TableParagraph"/>
              <w:spacing w:before="1" w:line="233" w:lineRule="exact"/>
              <w:ind w:left="13" w:right="10"/>
            </w:pPr>
            <w:r>
              <w:rPr>
                <w:spacing w:val="-10"/>
              </w:rPr>
              <w:t>0</w:t>
            </w:r>
          </w:p>
        </w:tc>
        <w:tc>
          <w:tcPr>
            <w:tcW w:w="697" w:type="dxa"/>
          </w:tcPr>
          <w:p w14:paraId="666396E3" w14:textId="77777777" w:rsidR="00111141" w:rsidRDefault="00D60EFB">
            <w:pPr>
              <w:pStyle w:val="TableParagraph"/>
              <w:spacing w:before="1" w:line="233" w:lineRule="exact"/>
              <w:ind w:left="13" w:right="11"/>
            </w:pPr>
            <w:r>
              <w:rPr>
                <w:spacing w:val="-10"/>
              </w:rPr>
              <w:t>0</w:t>
            </w:r>
          </w:p>
        </w:tc>
        <w:tc>
          <w:tcPr>
            <w:tcW w:w="702" w:type="dxa"/>
          </w:tcPr>
          <w:p w14:paraId="15A08332" w14:textId="77777777" w:rsidR="00111141" w:rsidRDefault="00D60EFB">
            <w:pPr>
              <w:pStyle w:val="TableParagraph"/>
              <w:spacing w:before="1" w:line="233" w:lineRule="exact"/>
              <w:ind w:left="12" w:right="6"/>
            </w:pPr>
            <w:r>
              <w:rPr>
                <w:spacing w:val="-10"/>
              </w:rPr>
              <w:t>0</w:t>
            </w:r>
          </w:p>
        </w:tc>
        <w:tc>
          <w:tcPr>
            <w:tcW w:w="697" w:type="dxa"/>
          </w:tcPr>
          <w:p w14:paraId="49D5CAE3" w14:textId="77777777" w:rsidR="00111141" w:rsidRDefault="00D60EFB">
            <w:pPr>
              <w:pStyle w:val="TableParagraph"/>
              <w:spacing w:before="1" w:line="233" w:lineRule="exact"/>
              <w:ind w:left="13" w:right="13"/>
            </w:pPr>
            <w:r>
              <w:rPr>
                <w:spacing w:val="-10"/>
              </w:rPr>
              <w:t>0</w:t>
            </w:r>
          </w:p>
        </w:tc>
        <w:tc>
          <w:tcPr>
            <w:tcW w:w="706" w:type="dxa"/>
          </w:tcPr>
          <w:p w14:paraId="29D5495F" w14:textId="77777777" w:rsidR="00111141" w:rsidRDefault="00D60EFB">
            <w:pPr>
              <w:pStyle w:val="TableParagraph"/>
              <w:spacing w:before="1" w:line="233" w:lineRule="exact"/>
              <w:ind w:left="13" w:right="14"/>
            </w:pPr>
            <w:r>
              <w:rPr>
                <w:spacing w:val="-10"/>
              </w:rPr>
              <w:t>0</w:t>
            </w:r>
          </w:p>
        </w:tc>
        <w:tc>
          <w:tcPr>
            <w:tcW w:w="702" w:type="dxa"/>
          </w:tcPr>
          <w:p w14:paraId="766C925B" w14:textId="77777777" w:rsidR="00111141" w:rsidRDefault="00D60EFB">
            <w:pPr>
              <w:pStyle w:val="TableParagraph"/>
              <w:spacing w:before="1" w:line="233" w:lineRule="exact"/>
              <w:ind w:left="12" w:right="17"/>
            </w:pPr>
            <w:r>
              <w:rPr>
                <w:spacing w:val="-10"/>
              </w:rPr>
              <w:t>0</w:t>
            </w:r>
          </w:p>
        </w:tc>
        <w:tc>
          <w:tcPr>
            <w:tcW w:w="692" w:type="dxa"/>
          </w:tcPr>
          <w:p w14:paraId="3E37ACE3" w14:textId="77777777" w:rsidR="00111141" w:rsidRDefault="00D60EFB">
            <w:pPr>
              <w:pStyle w:val="TableParagraph"/>
              <w:spacing w:before="1" w:line="233" w:lineRule="exact"/>
              <w:ind w:left="5" w:right="11"/>
            </w:pPr>
            <w:r>
              <w:rPr>
                <w:spacing w:val="-10"/>
              </w:rPr>
              <w:t>0</w:t>
            </w:r>
          </w:p>
        </w:tc>
        <w:tc>
          <w:tcPr>
            <w:tcW w:w="692" w:type="dxa"/>
          </w:tcPr>
          <w:p w14:paraId="78F055CE" w14:textId="77777777" w:rsidR="00111141" w:rsidRDefault="00D60EFB">
            <w:pPr>
              <w:pStyle w:val="TableParagraph"/>
              <w:spacing w:before="1" w:line="233" w:lineRule="exact"/>
              <w:ind w:left="6" w:right="6"/>
            </w:pPr>
            <w:r>
              <w:rPr>
                <w:spacing w:val="-10"/>
              </w:rPr>
              <w:t>0</w:t>
            </w:r>
          </w:p>
        </w:tc>
      </w:tr>
      <w:tr w:rsidR="00111141" w14:paraId="64BC3370" w14:textId="77777777">
        <w:trPr>
          <w:trHeight w:val="253"/>
        </w:trPr>
        <w:tc>
          <w:tcPr>
            <w:tcW w:w="2526" w:type="dxa"/>
          </w:tcPr>
          <w:p w14:paraId="4AE838D3" w14:textId="77777777" w:rsidR="00111141" w:rsidRDefault="00D60EFB">
            <w:pPr>
              <w:pStyle w:val="TableParagraph"/>
              <w:spacing w:line="234" w:lineRule="exact"/>
              <w:ind w:left="14" w:right="5"/>
            </w:pPr>
            <w:r>
              <w:rPr>
                <w:spacing w:val="-2"/>
              </w:rPr>
              <w:t>37:09:010503</w:t>
            </w:r>
          </w:p>
        </w:tc>
        <w:tc>
          <w:tcPr>
            <w:tcW w:w="697" w:type="dxa"/>
          </w:tcPr>
          <w:p w14:paraId="49D8E2B3" w14:textId="77777777" w:rsidR="00111141" w:rsidRDefault="00D60EFB">
            <w:pPr>
              <w:pStyle w:val="TableParagraph"/>
              <w:spacing w:line="234" w:lineRule="exact"/>
              <w:ind w:left="14" w:right="5"/>
            </w:pPr>
            <w:r>
              <w:rPr>
                <w:spacing w:val="-10"/>
              </w:rPr>
              <w:t>0</w:t>
            </w:r>
          </w:p>
        </w:tc>
        <w:tc>
          <w:tcPr>
            <w:tcW w:w="702" w:type="dxa"/>
          </w:tcPr>
          <w:p w14:paraId="207DC405" w14:textId="77777777" w:rsidR="00111141" w:rsidRDefault="00D60EFB">
            <w:pPr>
              <w:pStyle w:val="TableParagraph"/>
              <w:spacing w:line="234" w:lineRule="exact"/>
              <w:ind w:left="12" w:right="10"/>
            </w:pPr>
            <w:r>
              <w:rPr>
                <w:spacing w:val="-10"/>
              </w:rPr>
              <w:t>0</w:t>
            </w:r>
          </w:p>
        </w:tc>
        <w:tc>
          <w:tcPr>
            <w:tcW w:w="697" w:type="dxa"/>
          </w:tcPr>
          <w:p w14:paraId="13D5C93D" w14:textId="77777777" w:rsidR="00111141" w:rsidRDefault="00D60EFB">
            <w:pPr>
              <w:pStyle w:val="TableParagraph"/>
              <w:spacing w:line="234" w:lineRule="exact"/>
              <w:ind w:left="13" w:right="8"/>
            </w:pPr>
            <w:r>
              <w:rPr>
                <w:spacing w:val="-10"/>
              </w:rPr>
              <w:t>0</w:t>
            </w:r>
          </w:p>
        </w:tc>
        <w:tc>
          <w:tcPr>
            <w:tcW w:w="697" w:type="dxa"/>
          </w:tcPr>
          <w:p w14:paraId="0B95DF56" w14:textId="77777777" w:rsidR="00111141" w:rsidRDefault="00D60EFB">
            <w:pPr>
              <w:pStyle w:val="TableParagraph"/>
              <w:spacing w:line="234" w:lineRule="exact"/>
              <w:ind w:left="13" w:right="10"/>
            </w:pPr>
            <w:r>
              <w:rPr>
                <w:spacing w:val="-10"/>
              </w:rPr>
              <w:t>0</w:t>
            </w:r>
          </w:p>
        </w:tc>
        <w:tc>
          <w:tcPr>
            <w:tcW w:w="697" w:type="dxa"/>
          </w:tcPr>
          <w:p w14:paraId="0FA5A63C" w14:textId="77777777" w:rsidR="00111141" w:rsidRDefault="00D60EFB">
            <w:pPr>
              <w:pStyle w:val="TableParagraph"/>
              <w:spacing w:line="234" w:lineRule="exact"/>
              <w:ind w:left="13" w:right="11"/>
            </w:pPr>
            <w:r>
              <w:rPr>
                <w:spacing w:val="-10"/>
              </w:rPr>
              <w:t>0</w:t>
            </w:r>
          </w:p>
        </w:tc>
        <w:tc>
          <w:tcPr>
            <w:tcW w:w="702" w:type="dxa"/>
          </w:tcPr>
          <w:p w14:paraId="60E703EB" w14:textId="77777777" w:rsidR="00111141" w:rsidRDefault="00D60EFB">
            <w:pPr>
              <w:pStyle w:val="TableParagraph"/>
              <w:spacing w:line="234" w:lineRule="exact"/>
              <w:ind w:left="12" w:right="6"/>
            </w:pPr>
            <w:r>
              <w:rPr>
                <w:spacing w:val="-10"/>
              </w:rPr>
              <w:t>0</w:t>
            </w:r>
          </w:p>
        </w:tc>
        <w:tc>
          <w:tcPr>
            <w:tcW w:w="697" w:type="dxa"/>
          </w:tcPr>
          <w:p w14:paraId="198E2A16" w14:textId="77777777" w:rsidR="00111141" w:rsidRDefault="00D60EFB">
            <w:pPr>
              <w:pStyle w:val="TableParagraph"/>
              <w:spacing w:line="234" w:lineRule="exact"/>
              <w:ind w:left="13" w:right="13"/>
            </w:pPr>
            <w:r>
              <w:rPr>
                <w:spacing w:val="-10"/>
              </w:rPr>
              <w:t>0</w:t>
            </w:r>
          </w:p>
        </w:tc>
        <w:tc>
          <w:tcPr>
            <w:tcW w:w="706" w:type="dxa"/>
          </w:tcPr>
          <w:p w14:paraId="7DF14E0D" w14:textId="77777777" w:rsidR="00111141" w:rsidRDefault="00D60EFB">
            <w:pPr>
              <w:pStyle w:val="TableParagraph"/>
              <w:spacing w:line="234" w:lineRule="exact"/>
              <w:ind w:left="13" w:right="14"/>
            </w:pPr>
            <w:r>
              <w:rPr>
                <w:spacing w:val="-10"/>
              </w:rPr>
              <w:t>0</w:t>
            </w:r>
          </w:p>
        </w:tc>
        <w:tc>
          <w:tcPr>
            <w:tcW w:w="702" w:type="dxa"/>
          </w:tcPr>
          <w:p w14:paraId="2D4C548A" w14:textId="77777777" w:rsidR="00111141" w:rsidRDefault="00D60EFB">
            <w:pPr>
              <w:pStyle w:val="TableParagraph"/>
              <w:spacing w:line="234" w:lineRule="exact"/>
              <w:ind w:left="12" w:right="17"/>
            </w:pPr>
            <w:r>
              <w:rPr>
                <w:spacing w:val="-10"/>
              </w:rPr>
              <w:t>0</w:t>
            </w:r>
          </w:p>
        </w:tc>
        <w:tc>
          <w:tcPr>
            <w:tcW w:w="692" w:type="dxa"/>
          </w:tcPr>
          <w:p w14:paraId="645409DF" w14:textId="77777777" w:rsidR="00111141" w:rsidRDefault="00D60EFB">
            <w:pPr>
              <w:pStyle w:val="TableParagraph"/>
              <w:spacing w:line="234" w:lineRule="exact"/>
              <w:ind w:left="5" w:right="11"/>
            </w:pPr>
            <w:r>
              <w:rPr>
                <w:spacing w:val="-10"/>
              </w:rPr>
              <w:t>0</w:t>
            </w:r>
          </w:p>
        </w:tc>
        <w:tc>
          <w:tcPr>
            <w:tcW w:w="692" w:type="dxa"/>
          </w:tcPr>
          <w:p w14:paraId="070BA4C1" w14:textId="77777777" w:rsidR="00111141" w:rsidRDefault="00D60EFB">
            <w:pPr>
              <w:pStyle w:val="TableParagraph"/>
              <w:spacing w:line="234" w:lineRule="exact"/>
              <w:ind w:left="6" w:right="6"/>
            </w:pPr>
            <w:r>
              <w:rPr>
                <w:spacing w:val="-10"/>
              </w:rPr>
              <w:t>0</w:t>
            </w:r>
          </w:p>
        </w:tc>
      </w:tr>
    </w:tbl>
    <w:p w14:paraId="230E39CA" w14:textId="77777777" w:rsidR="00111141" w:rsidRDefault="00111141">
      <w:pPr>
        <w:pStyle w:val="TableParagraph"/>
        <w:spacing w:line="234" w:lineRule="exact"/>
        <w:sectPr w:rsidR="00111141">
          <w:headerReference w:type="default" r:id="rId85"/>
          <w:footerReference w:type="default" r:id="rId86"/>
          <w:pgSz w:w="11910" w:h="16840"/>
          <w:pgMar w:top="1040" w:right="425" w:bottom="460" w:left="992" w:header="437" w:footer="266" w:gutter="0"/>
          <w:cols w:space="720"/>
        </w:sectPr>
      </w:pPr>
    </w:p>
    <w:p w14:paraId="73CBB5A6" w14:textId="77777777" w:rsidR="00111141" w:rsidRDefault="00D60EFB">
      <w:pPr>
        <w:pStyle w:val="a3"/>
        <w:spacing w:before="76" w:line="320" w:lineRule="exact"/>
        <w:ind w:left="852"/>
      </w:pPr>
      <w:r>
        <w:t>Ввод</w:t>
      </w:r>
      <w:r>
        <w:rPr>
          <w:spacing w:val="3"/>
        </w:rPr>
        <w:t xml:space="preserve"> </w:t>
      </w:r>
      <w:r>
        <w:t>в эксплуатацию</w:t>
      </w:r>
      <w:r>
        <w:rPr>
          <w:spacing w:val="3"/>
        </w:rPr>
        <w:t xml:space="preserve"> </w:t>
      </w:r>
      <w:r>
        <w:t>общественно-деловых</w:t>
      </w:r>
      <w:r>
        <w:rPr>
          <w:spacing w:val="2"/>
        </w:rPr>
        <w:t xml:space="preserve"> </w:t>
      </w:r>
      <w:r>
        <w:t>зданий</w:t>
      </w:r>
      <w:r>
        <w:rPr>
          <w:spacing w:val="3"/>
        </w:rPr>
        <w:t xml:space="preserve"> </w:t>
      </w:r>
      <w:r>
        <w:t>с</w:t>
      </w:r>
      <w:r>
        <w:rPr>
          <w:spacing w:val="3"/>
        </w:rPr>
        <w:t xml:space="preserve"> </w:t>
      </w:r>
      <w:r>
        <w:t>общей</w:t>
      </w:r>
      <w:r>
        <w:rPr>
          <w:spacing w:val="-3"/>
        </w:rPr>
        <w:t xml:space="preserve"> </w:t>
      </w:r>
      <w:r>
        <w:t xml:space="preserve">площадью </w:t>
      </w:r>
      <w:r>
        <w:rPr>
          <w:spacing w:val="-2"/>
        </w:rPr>
        <w:t>фонда,</w:t>
      </w:r>
    </w:p>
    <w:p w14:paraId="69049524" w14:textId="77777777" w:rsidR="00111141" w:rsidRDefault="00D60EFB">
      <w:pPr>
        <w:spacing w:before="57" w:line="151" w:lineRule="auto"/>
        <w:ind w:left="141"/>
        <w:rPr>
          <w:sz w:val="18"/>
        </w:rPr>
      </w:pPr>
      <w:r>
        <w:rPr>
          <w:spacing w:val="-5"/>
          <w:position w:val="-9"/>
          <w:sz w:val="28"/>
        </w:rPr>
        <w:t>м</w:t>
      </w:r>
      <w:r>
        <w:rPr>
          <w:spacing w:val="-5"/>
          <w:sz w:val="18"/>
        </w:rPr>
        <w:t>2</w:t>
      </w:r>
    </w:p>
    <w:p w14:paraId="6FDA7F62" w14:textId="77777777" w:rsidR="00111141" w:rsidRDefault="00111141">
      <w:pPr>
        <w:pStyle w:val="a3"/>
        <w:spacing w:before="27"/>
        <w:ind w:left="0"/>
        <w:rPr>
          <w:sz w:val="18"/>
        </w:rPr>
      </w:pPr>
    </w:p>
    <w:p w14:paraId="2C55D5BA" w14:textId="3B909ED0" w:rsidR="00111141" w:rsidRDefault="00D60EFB">
      <w:pPr>
        <w:spacing w:after="15"/>
        <w:ind w:right="135"/>
        <w:jc w:val="right"/>
      </w:pPr>
      <w:r>
        <w:t>Таблица</w:t>
      </w:r>
      <w:r>
        <w:rPr>
          <w:spacing w:val="-4"/>
        </w:rPr>
        <w:t xml:space="preserve"> </w:t>
      </w:r>
      <w:r>
        <w:rPr>
          <w:spacing w:val="-5"/>
        </w:rPr>
        <w:t>6</w:t>
      </w:r>
      <w:r w:rsidR="00045744">
        <w:rPr>
          <w:spacing w:val="-5"/>
        </w:rPr>
        <w:t>1</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6"/>
        <w:gridCol w:w="697"/>
        <w:gridCol w:w="702"/>
        <w:gridCol w:w="697"/>
        <w:gridCol w:w="697"/>
        <w:gridCol w:w="697"/>
        <w:gridCol w:w="702"/>
        <w:gridCol w:w="697"/>
        <w:gridCol w:w="711"/>
        <w:gridCol w:w="697"/>
        <w:gridCol w:w="696"/>
        <w:gridCol w:w="687"/>
      </w:tblGrid>
      <w:tr w:rsidR="00111141" w14:paraId="6A4A3C5C" w14:textId="77777777">
        <w:trPr>
          <w:trHeight w:val="504"/>
        </w:trPr>
        <w:tc>
          <w:tcPr>
            <w:tcW w:w="2526" w:type="dxa"/>
          </w:tcPr>
          <w:p w14:paraId="73F5159C" w14:textId="77777777" w:rsidR="00111141" w:rsidRDefault="00D60EFB">
            <w:pPr>
              <w:pStyle w:val="TableParagraph"/>
              <w:spacing w:line="249" w:lineRule="exact"/>
              <w:ind w:left="571"/>
              <w:jc w:val="left"/>
            </w:pPr>
            <w:r>
              <w:rPr>
                <w:spacing w:val="-2"/>
              </w:rPr>
              <w:t>Наименование</w:t>
            </w:r>
          </w:p>
          <w:p w14:paraId="1C4B0819" w14:textId="77777777" w:rsidR="00111141" w:rsidRDefault="00D60EFB">
            <w:pPr>
              <w:pStyle w:val="TableParagraph"/>
              <w:spacing w:before="2" w:line="233" w:lineRule="exact"/>
              <w:ind w:left="691"/>
              <w:jc w:val="left"/>
            </w:pPr>
            <w:r>
              <w:rPr>
                <w:spacing w:val="-2"/>
              </w:rPr>
              <w:t>показателей</w:t>
            </w:r>
          </w:p>
        </w:tc>
        <w:tc>
          <w:tcPr>
            <w:tcW w:w="697" w:type="dxa"/>
          </w:tcPr>
          <w:p w14:paraId="05825577" w14:textId="77777777" w:rsidR="00111141" w:rsidRDefault="00D60EFB">
            <w:pPr>
              <w:pStyle w:val="TableParagraph"/>
              <w:spacing w:before="125"/>
              <w:ind w:left="13" w:right="10"/>
            </w:pPr>
            <w:r>
              <w:rPr>
                <w:spacing w:val="-4"/>
              </w:rPr>
              <w:t>2020</w:t>
            </w:r>
          </w:p>
        </w:tc>
        <w:tc>
          <w:tcPr>
            <w:tcW w:w="702" w:type="dxa"/>
          </w:tcPr>
          <w:p w14:paraId="74157A6A" w14:textId="77777777" w:rsidR="00111141" w:rsidRDefault="00D60EFB">
            <w:pPr>
              <w:pStyle w:val="TableParagraph"/>
              <w:spacing w:before="125"/>
              <w:ind w:left="12" w:right="12"/>
            </w:pPr>
            <w:r>
              <w:rPr>
                <w:spacing w:val="-4"/>
              </w:rPr>
              <w:t>2021</w:t>
            </w:r>
          </w:p>
        </w:tc>
        <w:tc>
          <w:tcPr>
            <w:tcW w:w="697" w:type="dxa"/>
          </w:tcPr>
          <w:p w14:paraId="77061995" w14:textId="77777777" w:rsidR="00111141" w:rsidRDefault="00D60EFB">
            <w:pPr>
              <w:pStyle w:val="TableParagraph"/>
              <w:spacing w:before="125"/>
              <w:ind w:left="13" w:right="13"/>
            </w:pPr>
            <w:r>
              <w:rPr>
                <w:spacing w:val="-4"/>
              </w:rPr>
              <w:t>2022</w:t>
            </w:r>
          </w:p>
        </w:tc>
        <w:tc>
          <w:tcPr>
            <w:tcW w:w="697" w:type="dxa"/>
          </w:tcPr>
          <w:p w14:paraId="40106AAE" w14:textId="77777777" w:rsidR="00111141" w:rsidRDefault="00D60EFB">
            <w:pPr>
              <w:pStyle w:val="TableParagraph"/>
              <w:spacing w:before="125"/>
              <w:ind w:left="13" w:right="14"/>
            </w:pPr>
            <w:r>
              <w:rPr>
                <w:spacing w:val="-4"/>
              </w:rPr>
              <w:t>2023</w:t>
            </w:r>
          </w:p>
        </w:tc>
        <w:tc>
          <w:tcPr>
            <w:tcW w:w="697" w:type="dxa"/>
          </w:tcPr>
          <w:p w14:paraId="50D9714C" w14:textId="77777777" w:rsidR="00111141" w:rsidRDefault="00D60EFB">
            <w:pPr>
              <w:pStyle w:val="TableParagraph"/>
              <w:spacing w:before="125"/>
              <w:ind w:left="13" w:right="13"/>
            </w:pPr>
            <w:r>
              <w:rPr>
                <w:spacing w:val="-4"/>
              </w:rPr>
              <w:t>2024</w:t>
            </w:r>
          </w:p>
        </w:tc>
        <w:tc>
          <w:tcPr>
            <w:tcW w:w="702" w:type="dxa"/>
          </w:tcPr>
          <w:p w14:paraId="40DC5384" w14:textId="77777777" w:rsidR="00111141" w:rsidRDefault="00D60EFB">
            <w:pPr>
              <w:pStyle w:val="TableParagraph"/>
              <w:spacing w:before="125"/>
              <w:ind w:left="12" w:right="12"/>
            </w:pPr>
            <w:r>
              <w:rPr>
                <w:spacing w:val="-4"/>
              </w:rPr>
              <w:t>2025</w:t>
            </w:r>
          </w:p>
        </w:tc>
        <w:tc>
          <w:tcPr>
            <w:tcW w:w="697" w:type="dxa"/>
          </w:tcPr>
          <w:p w14:paraId="5F7CBFCD" w14:textId="77777777" w:rsidR="00111141" w:rsidRDefault="00D60EFB">
            <w:pPr>
              <w:pStyle w:val="TableParagraph"/>
              <w:spacing w:before="125"/>
              <w:ind w:left="13" w:right="16"/>
            </w:pPr>
            <w:r>
              <w:rPr>
                <w:spacing w:val="-4"/>
              </w:rPr>
              <w:t>2026</w:t>
            </w:r>
          </w:p>
        </w:tc>
        <w:tc>
          <w:tcPr>
            <w:tcW w:w="711" w:type="dxa"/>
          </w:tcPr>
          <w:p w14:paraId="4FD6F4F0" w14:textId="77777777" w:rsidR="00111141" w:rsidRDefault="00D60EFB">
            <w:pPr>
              <w:pStyle w:val="TableParagraph"/>
              <w:spacing w:before="125"/>
              <w:ind w:left="8" w:right="9"/>
            </w:pPr>
            <w:r>
              <w:rPr>
                <w:spacing w:val="-4"/>
              </w:rPr>
              <w:t>2027</w:t>
            </w:r>
          </w:p>
        </w:tc>
        <w:tc>
          <w:tcPr>
            <w:tcW w:w="697" w:type="dxa"/>
          </w:tcPr>
          <w:p w14:paraId="047F7063" w14:textId="77777777" w:rsidR="00111141" w:rsidRDefault="00D60EFB">
            <w:pPr>
              <w:pStyle w:val="TableParagraph"/>
              <w:spacing w:before="125"/>
              <w:ind w:left="13" w:right="18"/>
            </w:pPr>
            <w:r>
              <w:rPr>
                <w:spacing w:val="-4"/>
              </w:rPr>
              <w:t>2028</w:t>
            </w:r>
          </w:p>
        </w:tc>
        <w:tc>
          <w:tcPr>
            <w:tcW w:w="696" w:type="dxa"/>
          </w:tcPr>
          <w:p w14:paraId="2807273C" w14:textId="77777777" w:rsidR="00111141" w:rsidRDefault="00D60EFB">
            <w:pPr>
              <w:pStyle w:val="TableParagraph"/>
              <w:spacing w:line="249" w:lineRule="exact"/>
              <w:ind w:left="84"/>
              <w:jc w:val="left"/>
            </w:pPr>
            <w:r>
              <w:rPr>
                <w:spacing w:val="-2"/>
              </w:rPr>
              <w:t>2029-</w:t>
            </w:r>
          </w:p>
          <w:p w14:paraId="3578F526" w14:textId="77777777" w:rsidR="00111141" w:rsidRDefault="00D60EFB">
            <w:pPr>
              <w:pStyle w:val="TableParagraph"/>
              <w:spacing w:before="2" w:line="233" w:lineRule="exact"/>
              <w:ind w:left="118"/>
              <w:jc w:val="left"/>
            </w:pPr>
            <w:r>
              <w:rPr>
                <w:spacing w:val="-4"/>
              </w:rPr>
              <w:t>2033</w:t>
            </w:r>
          </w:p>
        </w:tc>
        <w:tc>
          <w:tcPr>
            <w:tcW w:w="687" w:type="dxa"/>
          </w:tcPr>
          <w:p w14:paraId="7C619029" w14:textId="77777777" w:rsidR="00111141" w:rsidRDefault="00D60EFB">
            <w:pPr>
              <w:pStyle w:val="TableParagraph"/>
              <w:spacing w:line="249" w:lineRule="exact"/>
              <w:ind w:left="80"/>
              <w:jc w:val="left"/>
            </w:pPr>
            <w:r>
              <w:rPr>
                <w:spacing w:val="-2"/>
              </w:rPr>
              <w:t>2034-</w:t>
            </w:r>
          </w:p>
          <w:p w14:paraId="45E48189" w14:textId="77777777" w:rsidR="00111141" w:rsidRDefault="00D60EFB">
            <w:pPr>
              <w:pStyle w:val="TableParagraph"/>
              <w:spacing w:before="2" w:line="233" w:lineRule="exact"/>
              <w:ind w:left="113"/>
              <w:jc w:val="left"/>
            </w:pPr>
            <w:r>
              <w:rPr>
                <w:spacing w:val="-4"/>
              </w:rPr>
              <w:t>2035</w:t>
            </w:r>
          </w:p>
        </w:tc>
      </w:tr>
      <w:tr w:rsidR="00111141" w14:paraId="5119B7A5" w14:textId="77777777">
        <w:trPr>
          <w:trHeight w:val="254"/>
        </w:trPr>
        <w:tc>
          <w:tcPr>
            <w:tcW w:w="2526" w:type="dxa"/>
          </w:tcPr>
          <w:p w14:paraId="3CFA7C39" w14:textId="77777777" w:rsidR="00111141" w:rsidRDefault="00D60EFB">
            <w:pPr>
              <w:pStyle w:val="TableParagraph"/>
              <w:spacing w:before="1" w:line="233" w:lineRule="exact"/>
              <w:ind w:left="4"/>
            </w:pPr>
            <w:r>
              <w:rPr>
                <w:spacing w:val="-10"/>
              </w:rPr>
              <w:t>1</w:t>
            </w:r>
          </w:p>
        </w:tc>
        <w:tc>
          <w:tcPr>
            <w:tcW w:w="697" w:type="dxa"/>
          </w:tcPr>
          <w:p w14:paraId="707C78A3" w14:textId="77777777" w:rsidR="00111141" w:rsidRDefault="00D60EFB">
            <w:pPr>
              <w:pStyle w:val="TableParagraph"/>
              <w:spacing w:before="1" w:line="233" w:lineRule="exact"/>
              <w:ind w:left="14" w:right="5"/>
            </w:pPr>
            <w:r>
              <w:rPr>
                <w:spacing w:val="-10"/>
              </w:rPr>
              <w:t>2</w:t>
            </w:r>
          </w:p>
        </w:tc>
        <w:tc>
          <w:tcPr>
            <w:tcW w:w="702" w:type="dxa"/>
          </w:tcPr>
          <w:p w14:paraId="722CEE90" w14:textId="77777777" w:rsidR="00111141" w:rsidRDefault="00D60EFB">
            <w:pPr>
              <w:pStyle w:val="TableParagraph"/>
              <w:spacing w:before="1" w:line="233" w:lineRule="exact"/>
              <w:ind w:left="12" w:right="10"/>
            </w:pPr>
            <w:r>
              <w:rPr>
                <w:spacing w:val="-10"/>
              </w:rPr>
              <w:t>3</w:t>
            </w:r>
          </w:p>
        </w:tc>
        <w:tc>
          <w:tcPr>
            <w:tcW w:w="697" w:type="dxa"/>
          </w:tcPr>
          <w:p w14:paraId="40C8F323" w14:textId="77777777" w:rsidR="00111141" w:rsidRDefault="00D60EFB">
            <w:pPr>
              <w:pStyle w:val="TableParagraph"/>
              <w:spacing w:before="1" w:line="233" w:lineRule="exact"/>
              <w:ind w:left="13" w:right="8"/>
            </w:pPr>
            <w:r>
              <w:rPr>
                <w:spacing w:val="-10"/>
              </w:rPr>
              <w:t>4</w:t>
            </w:r>
          </w:p>
        </w:tc>
        <w:tc>
          <w:tcPr>
            <w:tcW w:w="697" w:type="dxa"/>
          </w:tcPr>
          <w:p w14:paraId="7824640C" w14:textId="77777777" w:rsidR="00111141" w:rsidRDefault="00D60EFB">
            <w:pPr>
              <w:pStyle w:val="TableParagraph"/>
              <w:spacing w:before="1" w:line="233" w:lineRule="exact"/>
              <w:ind w:left="13" w:right="10"/>
            </w:pPr>
            <w:r>
              <w:rPr>
                <w:spacing w:val="-10"/>
              </w:rPr>
              <w:t>5</w:t>
            </w:r>
          </w:p>
        </w:tc>
        <w:tc>
          <w:tcPr>
            <w:tcW w:w="697" w:type="dxa"/>
          </w:tcPr>
          <w:p w14:paraId="271F1480" w14:textId="77777777" w:rsidR="00111141" w:rsidRDefault="00D60EFB">
            <w:pPr>
              <w:pStyle w:val="TableParagraph"/>
              <w:spacing w:before="1" w:line="233" w:lineRule="exact"/>
              <w:ind w:left="13" w:right="11"/>
            </w:pPr>
            <w:r>
              <w:rPr>
                <w:spacing w:val="-10"/>
              </w:rPr>
              <w:t>6</w:t>
            </w:r>
          </w:p>
        </w:tc>
        <w:tc>
          <w:tcPr>
            <w:tcW w:w="702" w:type="dxa"/>
          </w:tcPr>
          <w:p w14:paraId="6E623AF4" w14:textId="77777777" w:rsidR="00111141" w:rsidRDefault="00D60EFB">
            <w:pPr>
              <w:pStyle w:val="TableParagraph"/>
              <w:spacing w:before="1" w:line="233" w:lineRule="exact"/>
              <w:ind w:left="12" w:right="6"/>
            </w:pPr>
            <w:r>
              <w:rPr>
                <w:spacing w:val="-10"/>
              </w:rPr>
              <w:t>7</w:t>
            </w:r>
          </w:p>
        </w:tc>
        <w:tc>
          <w:tcPr>
            <w:tcW w:w="697" w:type="dxa"/>
          </w:tcPr>
          <w:p w14:paraId="497C9548" w14:textId="77777777" w:rsidR="00111141" w:rsidRDefault="00D60EFB">
            <w:pPr>
              <w:pStyle w:val="TableParagraph"/>
              <w:spacing w:before="1" w:line="233" w:lineRule="exact"/>
              <w:ind w:left="13" w:right="13"/>
            </w:pPr>
            <w:r>
              <w:rPr>
                <w:spacing w:val="-10"/>
              </w:rPr>
              <w:t>8</w:t>
            </w:r>
          </w:p>
        </w:tc>
        <w:tc>
          <w:tcPr>
            <w:tcW w:w="711" w:type="dxa"/>
          </w:tcPr>
          <w:p w14:paraId="4B77C1B3" w14:textId="77777777" w:rsidR="00111141" w:rsidRDefault="00D60EFB">
            <w:pPr>
              <w:pStyle w:val="TableParagraph"/>
              <w:spacing w:before="1" w:line="233" w:lineRule="exact"/>
              <w:ind w:left="8" w:right="12"/>
            </w:pPr>
            <w:r>
              <w:rPr>
                <w:spacing w:val="-10"/>
              </w:rPr>
              <w:t>9</w:t>
            </w:r>
          </w:p>
        </w:tc>
        <w:tc>
          <w:tcPr>
            <w:tcW w:w="697" w:type="dxa"/>
          </w:tcPr>
          <w:p w14:paraId="4C4EC200" w14:textId="77777777" w:rsidR="00111141" w:rsidRDefault="00D60EFB">
            <w:pPr>
              <w:pStyle w:val="TableParagraph"/>
              <w:spacing w:before="1" w:line="233" w:lineRule="exact"/>
              <w:ind w:left="13" w:right="18"/>
            </w:pPr>
            <w:r>
              <w:rPr>
                <w:spacing w:val="-5"/>
              </w:rPr>
              <w:t>10</w:t>
            </w:r>
          </w:p>
        </w:tc>
        <w:tc>
          <w:tcPr>
            <w:tcW w:w="696" w:type="dxa"/>
          </w:tcPr>
          <w:p w14:paraId="047548E7" w14:textId="77777777" w:rsidR="00111141" w:rsidRDefault="00D60EFB">
            <w:pPr>
              <w:pStyle w:val="TableParagraph"/>
              <w:spacing w:before="1" w:line="233" w:lineRule="exact"/>
              <w:ind w:left="18" w:right="23"/>
            </w:pPr>
            <w:r>
              <w:rPr>
                <w:spacing w:val="-5"/>
              </w:rPr>
              <w:t>11</w:t>
            </w:r>
          </w:p>
        </w:tc>
        <w:tc>
          <w:tcPr>
            <w:tcW w:w="687" w:type="dxa"/>
          </w:tcPr>
          <w:p w14:paraId="227A83A9" w14:textId="77777777" w:rsidR="00111141" w:rsidRDefault="00D60EFB">
            <w:pPr>
              <w:pStyle w:val="TableParagraph"/>
              <w:spacing w:before="1" w:line="233" w:lineRule="exact"/>
              <w:ind w:left="9" w:right="14"/>
            </w:pPr>
            <w:r>
              <w:rPr>
                <w:spacing w:val="-5"/>
              </w:rPr>
              <w:t>12</w:t>
            </w:r>
          </w:p>
        </w:tc>
      </w:tr>
      <w:tr w:rsidR="00111141" w14:paraId="3F7E6E5A" w14:textId="77777777">
        <w:trPr>
          <w:trHeight w:val="253"/>
        </w:trPr>
        <w:tc>
          <w:tcPr>
            <w:tcW w:w="10206" w:type="dxa"/>
            <w:gridSpan w:val="12"/>
          </w:tcPr>
          <w:p w14:paraId="62A71932" w14:textId="77777777" w:rsidR="00111141" w:rsidRDefault="00D60EFB">
            <w:pPr>
              <w:pStyle w:val="TableParagraph"/>
              <w:spacing w:before="1" w:line="233" w:lineRule="exact"/>
              <w:ind w:left="8" w:right="9"/>
              <w:rPr>
                <w:b/>
              </w:rPr>
            </w:pPr>
            <w:r>
              <w:rPr>
                <w:b/>
              </w:rPr>
              <w:t>Котельная</w:t>
            </w:r>
            <w:r>
              <w:rPr>
                <w:b/>
                <w:spacing w:val="-4"/>
              </w:rPr>
              <w:t xml:space="preserve"> </w:t>
            </w:r>
            <w:r>
              <w:rPr>
                <w:b/>
              </w:rPr>
              <w:t>с.</w:t>
            </w:r>
            <w:r>
              <w:rPr>
                <w:b/>
                <w:spacing w:val="-1"/>
              </w:rPr>
              <w:t xml:space="preserve"> </w:t>
            </w:r>
            <w:r>
              <w:rPr>
                <w:b/>
                <w:spacing w:val="-2"/>
              </w:rPr>
              <w:t>Шилыково</w:t>
            </w:r>
          </w:p>
        </w:tc>
      </w:tr>
      <w:tr w:rsidR="00111141" w14:paraId="53F3145E" w14:textId="77777777">
        <w:trPr>
          <w:trHeight w:val="758"/>
        </w:trPr>
        <w:tc>
          <w:tcPr>
            <w:tcW w:w="2526" w:type="dxa"/>
          </w:tcPr>
          <w:p w14:paraId="705C4EB4" w14:textId="77777777" w:rsidR="00111141" w:rsidRDefault="00D60EFB">
            <w:pPr>
              <w:pStyle w:val="TableParagraph"/>
              <w:spacing w:line="242" w:lineRule="auto"/>
              <w:ind w:left="14" w:right="1"/>
            </w:pPr>
            <w:r>
              <w:t>Прирост</w:t>
            </w:r>
            <w:r>
              <w:rPr>
                <w:spacing w:val="-14"/>
              </w:rPr>
              <w:t xml:space="preserve"> </w:t>
            </w:r>
            <w:r>
              <w:t>общественно- делового фонда, в том</w:t>
            </w:r>
          </w:p>
          <w:p w14:paraId="204451B1" w14:textId="77777777" w:rsidR="00111141" w:rsidRDefault="00D60EFB">
            <w:pPr>
              <w:pStyle w:val="TableParagraph"/>
              <w:spacing w:line="231" w:lineRule="exact"/>
              <w:ind w:left="14" w:right="6"/>
            </w:pPr>
            <w:r>
              <w:rPr>
                <w:spacing w:val="-2"/>
              </w:rPr>
              <w:t>числе:</w:t>
            </w:r>
          </w:p>
        </w:tc>
        <w:tc>
          <w:tcPr>
            <w:tcW w:w="697" w:type="dxa"/>
          </w:tcPr>
          <w:p w14:paraId="77FEC857" w14:textId="77777777" w:rsidR="00111141" w:rsidRDefault="00D60EFB">
            <w:pPr>
              <w:pStyle w:val="TableParagraph"/>
              <w:spacing w:before="250"/>
              <w:ind w:left="14" w:right="5"/>
            </w:pPr>
            <w:r>
              <w:rPr>
                <w:spacing w:val="-10"/>
              </w:rPr>
              <w:t>0</w:t>
            </w:r>
          </w:p>
        </w:tc>
        <w:tc>
          <w:tcPr>
            <w:tcW w:w="702" w:type="dxa"/>
          </w:tcPr>
          <w:p w14:paraId="0458B808" w14:textId="77777777" w:rsidR="00111141" w:rsidRDefault="00D60EFB">
            <w:pPr>
              <w:pStyle w:val="TableParagraph"/>
              <w:spacing w:before="250"/>
              <w:ind w:left="12" w:right="10"/>
            </w:pPr>
            <w:r>
              <w:rPr>
                <w:spacing w:val="-10"/>
              </w:rPr>
              <w:t>0</w:t>
            </w:r>
          </w:p>
        </w:tc>
        <w:tc>
          <w:tcPr>
            <w:tcW w:w="697" w:type="dxa"/>
          </w:tcPr>
          <w:p w14:paraId="5A98B949" w14:textId="77777777" w:rsidR="00111141" w:rsidRDefault="00D60EFB">
            <w:pPr>
              <w:pStyle w:val="TableParagraph"/>
              <w:spacing w:before="250"/>
              <w:ind w:left="13" w:right="8"/>
            </w:pPr>
            <w:r>
              <w:rPr>
                <w:spacing w:val="-10"/>
              </w:rPr>
              <w:t>0</w:t>
            </w:r>
          </w:p>
        </w:tc>
        <w:tc>
          <w:tcPr>
            <w:tcW w:w="697" w:type="dxa"/>
          </w:tcPr>
          <w:p w14:paraId="30091012" w14:textId="77777777" w:rsidR="00111141" w:rsidRDefault="00D60EFB">
            <w:pPr>
              <w:pStyle w:val="TableParagraph"/>
              <w:spacing w:before="250"/>
              <w:ind w:left="13" w:right="10"/>
            </w:pPr>
            <w:r>
              <w:rPr>
                <w:spacing w:val="-10"/>
              </w:rPr>
              <w:t>0</w:t>
            </w:r>
          </w:p>
        </w:tc>
        <w:tc>
          <w:tcPr>
            <w:tcW w:w="697" w:type="dxa"/>
          </w:tcPr>
          <w:p w14:paraId="66BA4141" w14:textId="77777777" w:rsidR="00111141" w:rsidRDefault="00D60EFB">
            <w:pPr>
              <w:pStyle w:val="TableParagraph"/>
              <w:spacing w:before="250"/>
              <w:ind w:left="13" w:right="11"/>
            </w:pPr>
            <w:r>
              <w:rPr>
                <w:spacing w:val="-10"/>
              </w:rPr>
              <w:t>0</w:t>
            </w:r>
          </w:p>
        </w:tc>
        <w:tc>
          <w:tcPr>
            <w:tcW w:w="702" w:type="dxa"/>
          </w:tcPr>
          <w:p w14:paraId="126635BB" w14:textId="77777777" w:rsidR="00111141" w:rsidRDefault="00D60EFB">
            <w:pPr>
              <w:pStyle w:val="TableParagraph"/>
              <w:spacing w:before="250"/>
              <w:ind w:left="12" w:right="6"/>
            </w:pPr>
            <w:r>
              <w:rPr>
                <w:spacing w:val="-10"/>
              </w:rPr>
              <w:t>0</w:t>
            </w:r>
          </w:p>
        </w:tc>
        <w:tc>
          <w:tcPr>
            <w:tcW w:w="697" w:type="dxa"/>
          </w:tcPr>
          <w:p w14:paraId="7627F59C" w14:textId="77777777" w:rsidR="00111141" w:rsidRDefault="00D60EFB">
            <w:pPr>
              <w:pStyle w:val="TableParagraph"/>
              <w:spacing w:before="250"/>
              <w:ind w:left="13" w:right="13"/>
            </w:pPr>
            <w:r>
              <w:rPr>
                <w:spacing w:val="-10"/>
              </w:rPr>
              <w:t>0</w:t>
            </w:r>
          </w:p>
        </w:tc>
        <w:tc>
          <w:tcPr>
            <w:tcW w:w="711" w:type="dxa"/>
          </w:tcPr>
          <w:p w14:paraId="76066817" w14:textId="77777777" w:rsidR="00111141" w:rsidRDefault="00D60EFB">
            <w:pPr>
              <w:pStyle w:val="TableParagraph"/>
              <w:spacing w:before="250"/>
              <w:ind w:left="8" w:right="12"/>
            </w:pPr>
            <w:r>
              <w:rPr>
                <w:spacing w:val="-10"/>
              </w:rPr>
              <w:t>0</w:t>
            </w:r>
          </w:p>
        </w:tc>
        <w:tc>
          <w:tcPr>
            <w:tcW w:w="697" w:type="dxa"/>
          </w:tcPr>
          <w:p w14:paraId="6ED43576" w14:textId="77777777" w:rsidR="00111141" w:rsidRDefault="00D60EFB">
            <w:pPr>
              <w:pStyle w:val="TableParagraph"/>
              <w:spacing w:before="250"/>
              <w:ind w:left="13" w:right="14"/>
            </w:pPr>
            <w:r>
              <w:rPr>
                <w:spacing w:val="-10"/>
              </w:rPr>
              <w:t>0</w:t>
            </w:r>
          </w:p>
        </w:tc>
        <w:tc>
          <w:tcPr>
            <w:tcW w:w="696" w:type="dxa"/>
          </w:tcPr>
          <w:p w14:paraId="5E13DA7D" w14:textId="77777777" w:rsidR="00111141" w:rsidRDefault="00D60EFB">
            <w:pPr>
              <w:pStyle w:val="TableParagraph"/>
              <w:spacing w:before="250"/>
              <w:ind w:left="18" w:right="18"/>
            </w:pPr>
            <w:r>
              <w:rPr>
                <w:spacing w:val="-10"/>
              </w:rPr>
              <w:t>0</w:t>
            </w:r>
          </w:p>
        </w:tc>
        <w:tc>
          <w:tcPr>
            <w:tcW w:w="687" w:type="dxa"/>
          </w:tcPr>
          <w:p w14:paraId="3AB1D988" w14:textId="77777777" w:rsidR="00111141" w:rsidRDefault="00D60EFB">
            <w:pPr>
              <w:pStyle w:val="TableParagraph"/>
              <w:spacing w:before="250"/>
              <w:ind w:left="9" w:right="9"/>
            </w:pPr>
            <w:r>
              <w:rPr>
                <w:spacing w:val="-10"/>
              </w:rPr>
              <w:t>0</w:t>
            </w:r>
          </w:p>
        </w:tc>
      </w:tr>
      <w:tr w:rsidR="00111141" w14:paraId="159B4175" w14:textId="77777777">
        <w:trPr>
          <w:trHeight w:val="254"/>
        </w:trPr>
        <w:tc>
          <w:tcPr>
            <w:tcW w:w="2526" w:type="dxa"/>
          </w:tcPr>
          <w:p w14:paraId="2F612B72" w14:textId="77777777" w:rsidR="00111141" w:rsidRDefault="00D60EFB">
            <w:pPr>
              <w:pStyle w:val="TableParagraph"/>
              <w:spacing w:before="1" w:line="233" w:lineRule="exact"/>
              <w:ind w:left="14" w:right="4"/>
            </w:pPr>
            <w:r>
              <w:t>накопительным</w:t>
            </w:r>
            <w:r>
              <w:rPr>
                <w:spacing w:val="-9"/>
              </w:rPr>
              <w:t xml:space="preserve"> </w:t>
            </w:r>
            <w:r>
              <w:rPr>
                <w:spacing w:val="-2"/>
              </w:rPr>
              <w:t>итогом:</w:t>
            </w:r>
          </w:p>
        </w:tc>
        <w:tc>
          <w:tcPr>
            <w:tcW w:w="697" w:type="dxa"/>
          </w:tcPr>
          <w:p w14:paraId="3DCC9153" w14:textId="77777777" w:rsidR="00111141" w:rsidRDefault="00111141">
            <w:pPr>
              <w:pStyle w:val="TableParagraph"/>
              <w:jc w:val="left"/>
              <w:rPr>
                <w:sz w:val="18"/>
              </w:rPr>
            </w:pPr>
          </w:p>
        </w:tc>
        <w:tc>
          <w:tcPr>
            <w:tcW w:w="702" w:type="dxa"/>
          </w:tcPr>
          <w:p w14:paraId="6BEFFFFB" w14:textId="77777777" w:rsidR="00111141" w:rsidRDefault="00111141">
            <w:pPr>
              <w:pStyle w:val="TableParagraph"/>
              <w:jc w:val="left"/>
              <w:rPr>
                <w:sz w:val="18"/>
              </w:rPr>
            </w:pPr>
          </w:p>
        </w:tc>
        <w:tc>
          <w:tcPr>
            <w:tcW w:w="697" w:type="dxa"/>
          </w:tcPr>
          <w:p w14:paraId="713C306C" w14:textId="77777777" w:rsidR="00111141" w:rsidRDefault="00111141">
            <w:pPr>
              <w:pStyle w:val="TableParagraph"/>
              <w:jc w:val="left"/>
              <w:rPr>
                <w:sz w:val="18"/>
              </w:rPr>
            </w:pPr>
          </w:p>
        </w:tc>
        <w:tc>
          <w:tcPr>
            <w:tcW w:w="697" w:type="dxa"/>
          </w:tcPr>
          <w:p w14:paraId="2D1AA356" w14:textId="77777777" w:rsidR="00111141" w:rsidRDefault="00111141">
            <w:pPr>
              <w:pStyle w:val="TableParagraph"/>
              <w:jc w:val="left"/>
              <w:rPr>
                <w:sz w:val="18"/>
              </w:rPr>
            </w:pPr>
          </w:p>
        </w:tc>
        <w:tc>
          <w:tcPr>
            <w:tcW w:w="697" w:type="dxa"/>
          </w:tcPr>
          <w:p w14:paraId="71F8D6B5" w14:textId="77777777" w:rsidR="00111141" w:rsidRDefault="00111141">
            <w:pPr>
              <w:pStyle w:val="TableParagraph"/>
              <w:jc w:val="left"/>
              <w:rPr>
                <w:sz w:val="18"/>
              </w:rPr>
            </w:pPr>
          </w:p>
        </w:tc>
        <w:tc>
          <w:tcPr>
            <w:tcW w:w="702" w:type="dxa"/>
          </w:tcPr>
          <w:p w14:paraId="7251CDFE" w14:textId="77777777" w:rsidR="00111141" w:rsidRDefault="00111141">
            <w:pPr>
              <w:pStyle w:val="TableParagraph"/>
              <w:jc w:val="left"/>
              <w:rPr>
                <w:sz w:val="18"/>
              </w:rPr>
            </w:pPr>
          </w:p>
        </w:tc>
        <w:tc>
          <w:tcPr>
            <w:tcW w:w="697" w:type="dxa"/>
          </w:tcPr>
          <w:p w14:paraId="47588D5F" w14:textId="77777777" w:rsidR="00111141" w:rsidRDefault="00111141">
            <w:pPr>
              <w:pStyle w:val="TableParagraph"/>
              <w:jc w:val="left"/>
              <w:rPr>
                <w:sz w:val="18"/>
              </w:rPr>
            </w:pPr>
          </w:p>
        </w:tc>
        <w:tc>
          <w:tcPr>
            <w:tcW w:w="711" w:type="dxa"/>
          </w:tcPr>
          <w:p w14:paraId="2B345858" w14:textId="77777777" w:rsidR="00111141" w:rsidRDefault="00111141">
            <w:pPr>
              <w:pStyle w:val="TableParagraph"/>
              <w:jc w:val="left"/>
              <w:rPr>
                <w:sz w:val="18"/>
              </w:rPr>
            </w:pPr>
          </w:p>
        </w:tc>
        <w:tc>
          <w:tcPr>
            <w:tcW w:w="697" w:type="dxa"/>
          </w:tcPr>
          <w:p w14:paraId="122DF1DA" w14:textId="77777777" w:rsidR="00111141" w:rsidRDefault="00111141">
            <w:pPr>
              <w:pStyle w:val="TableParagraph"/>
              <w:jc w:val="left"/>
              <w:rPr>
                <w:sz w:val="18"/>
              </w:rPr>
            </w:pPr>
          </w:p>
        </w:tc>
        <w:tc>
          <w:tcPr>
            <w:tcW w:w="696" w:type="dxa"/>
          </w:tcPr>
          <w:p w14:paraId="07A3EF6C" w14:textId="77777777" w:rsidR="00111141" w:rsidRDefault="00111141">
            <w:pPr>
              <w:pStyle w:val="TableParagraph"/>
              <w:jc w:val="left"/>
              <w:rPr>
                <w:sz w:val="18"/>
              </w:rPr>
            </w:pPr>
          </w:p>
        </w:tc>
        <w:tc>
          <w:tcPr>
            <w:tcW w:w="687" w:type="dxa"/>
          </w:tcPr>
          <w:p w14:paraId="3724B0B1" w14:textId="77777777" w:rsidR="00111141" w:rsidRDefault="00111141">
            <w:pPr>
              <w:pStyle w:val="TableParagraph"/>
              <w:jc w:val="left"/>
              <w:rPr>
                <w:sz w:val="18"/>
              </w:rPr>
            </w:pPr>
          </w:p>
        </w:tc>
      </w:tr>
      <w:tr w:rsidR="00111141" w14:paraId="34BC66D4" w14:textId="77777777">
        <w:trPr>
          <w:trHeight w:val="758"/>
        </w:trPr>
        <w:tc>
          <w:tcPr>
            <w:tcW w:w="2526" w:type="dxa"/>
          </w:tcPr>
          <w:p w14:paraId="002AE01A" w14:textId="77777777" w:rsidR="00111141" w:rsidRDefault="00D60EFB">
            <w:pPr>
              <w:pStyle w:val="TableParagraph"/>
              <w:spacing w:line="242" w:lineRule="auto"/>
              <w:ind w:left="14" w:right="9" w:hanging="2"/>
            </w:pPr>
            <w:r>
              <w:t>Всего</w:t>
            </w:r>
            <w:r>
              <w:rPr>
                <w:spacing w:val="80"/>
              </w:rPr>
              <w:t xml:space="preserve"> </w:t>
            </w:r>
            <w:r>
              <w:t>по поселению, в том</w:t>
            </w:r>
            <w:r>
              <w:rPr>
                <w:spacing w:val="-14"/>
              </w:rPr>
              <w:t xml:space="preserve"> </w:t>
            </w:r>
            <w:r>
              <w:t>числе</w:t>
            </w:r>
            <w:r>
              <w:rPr>
                <w:spacing w:val="-13"/>
              </w:rPr>
              <w:t xml:space="preserve"> </w:t>
            </w:r>
            <w:r>
              <w:t>по</w:t>
            </w:r>
            <w:r>
              <w:rPr>
                <w:spacing w:val="-11"/>
              </w:rPr>
              <w:t xml:space="preserve"> </w:t>
            </w:r>
            <w:r>
              <w:t>кадастровым</w:t>
            </w:r>
          </w:p>
          <w:p w14:paraId="07E3FA93" w14:textId="77777777" w:rsidR="00111141" w:rsidRDefault="00D60EFB">
            <w:pPr>
              <w:pStyle w:val="TableParagraph"/>
              <w:spacing w:line="231" w:lineRule="exact"/>
              <w:ind w:left="5"/>
            </w:pPr>
            <w:r>
              <w:rPr>
                <w:spacing w:val="-2"/>
              </w:rPr>
              <w:t>кварталам</w:t>
            </w:r>
          </w:p>
        </w:tc>
        <w:tc>
          <w:tcPr>
            <w:tcW w:w="697" w:type="dxa"/>
          </w:tcPr>
          <w:p w14:paraId="50108490" w14:textId="77777777" w:rsidR="00111141" w:rsidRDefault="00D60EFB">
            <w:pPr>
              <w:pStyle w:val="TableParagraph"/>
              <w:spacing w:before="250"/>
              <w:ind w:left="14" w:right="5"/>
            </w:pPr>
            <w:r>
              <w:rPr>
                <w:spacing w:val="-10"/>
              </w:rPr>
              <w:t>0</w:t>
            </w:r>
          </w:p>
        </w:tc>
        <w:tc>
          <w:tcPr>
            <w:tcW w:w="702" w:type="dxa"/>
          </w:tcPr>
          <w:p w14:paraId="24BA6225" w14:textId="77777777" w:rsidR="00111141" w:rsidRDefault="00D60EFB">
            <w:pPr>
              <w:pStyle w:val="TableParagraph"/>
              <w:spacing w:before="250"/>
              <w:ind w:left="12" w:right="10"/>
            </w:pPr>
            <w:r>
              <w:rPr>
                <w:spacing w:val="-10"/>
              </w:rPr>
              <w:t>0</w:t>
            </w:r>
          </w:p>
        </w:tc>
        <w:tc>
          <w:tcPr>
            <w:tcW w:w="697" w:type="dxa"/>
          </w:tcPr>
          <w:p w14:paraId="1D53E7D5" w14:textId="77777777" w:rsidR="00111141" w:rsidRDefault="00D60EFB">
            <w:pPr>
              <w:pStyle w:val="TableParagraph"/>
              <w:spacing w:before="250"/>
              <w:ind w:left="13" w:right="8"/>
            </w:pPr>
            <w:r>
              <w:rPr>
                <w:spacing w:val="-10"/>
              </w:rPr>
              <w:t>0</w:t>
            </w:r>
          </w:p>
        </w:tc>
        <w:tc>
          <w:tcPr>
            <w:tcW w:w="697" w:type="dxa"/>
          </w:tcPr>
          <w:p w14:paraId="36F1874F" w14:textId="77777777" w:rsidR="00111141" w:rsidRDefault="00D60EFB">
            <w:pPr>
              <w:pStyle w:val="TableParagraph"/>
              <w:spacing w:before="250"/>
              <w:ind w:left="13" w:right="10"/>
            </w:pPr>
            <w:r>
              <w:rPr>
                <w:spacing w:val="-10"/>
              </w:rPr>
              <w:t>0</w:t>
            </w:r>
          </w:p>
        </w:tc>
        <w:tc>
          <w:tcPr>
            <w:tcW w:w="697" w:type="dxa"/>
          </w:tcPr>
          <w:p w14:paraId="6AE0ACA0" w14:textId="77777777" w:rsidR="00111141" w:rsidRDefault="00D60EFB">
            <w:pPr>
              <w:pStyle w:val="TableParagraph"/>
              <w:spacing w:before="250"/>
              <w:ind w:left="13" w:right="11"/>
            </w:pPr>
            <w:r>
              <w:rPr>
                <w:spacing w:val="-10"/>
              </w:rPr>
              <w:t>0</w:t>
            </w:r>
          </w:p>
        </w:tc>
        <w:tc>
          <w:tcPr>
            <w:tcW w:w="702" w:type="dxa"/>
          </w:tcPr>
          <w:p w14:paraId="484B688A" w14:textId="77777777" w:rsidR="00111141" w:rsidRDefault="00D60EFB">
            <w:pPr>
              <w:pStyle w:val="TableParagraph"/>
              <w:spacing w:before="250"/>
              <w:ind w:left="12" w:right="6"/>
            </w:pPr>
            <w:r>
              <w:rPr>
                <w:spacing w:val="-10"/>
              </w:rPr>
              <w:t>0</w:t>
            </w:r>
          </w:p>
        </w:tc>
        <w:tc>
          <w:tcPr>
            <w:tcW w:w="697" w:type="dxa"/>
          </w:tcPr>
          <w:p w14:paraId="0FF65E10" w14:textId="77777777" w:rsidR="00111141" w:rsidRDefault="00D60EFB">
            <w:pPr>
              <w:pStyle w:val="TableParagraph"/>
              <w:spacing w:before="250"/>
              <w:ind w:left="13" w:right="13"/>
            </w:pPr>
            <w:r>
              <w:rPr>
                <w:spacing w:val="-10"/>
              </w:rPr>
              <w:t>0</w:t>
            </w:r>
          </w:p>
        </w:tc>
        <w:tc>
          <w:tcPr>
            <w:tcW w:w="711" w:type="dxa"/>
          </w:tcPr>
          <w:p w14:paraId="79833CD0" w14:textId="77777777" w:rsidR="00111141" w:rsidRDefault="00D60EFB">
            <w:pPr>
              <w:pStyle w:val="TableParagraph"/>
              <w:spacing w:before="250"/>
              <w:ind w:left="8" w:right="12"/>
            </w:pPr>
            <w:r>
              <w:rPr>
                <w:spacing w:val="-10"/>
              </w:rPr>
              <w:t>0</w:t>
            </w:r>
          </w:p>
        </w:tc>
        <w:tc>
          <w:tcPr>
            <w:tcW w:w="697" w:type="dxa"/>
          </w:tcPr>
          <w:p w14:paraId="3AC0EFD3" w14:textId="77777777" w:rsidR="00111141" w:rsidRDefault="00D60EFB">
            <w:pPr>
              <w:pStyle w:val="TableParagraph"/>
              <w:spacing w:before="250"/>
              <w:ind w:left="13" w:right="14"/>
            </w:pPr>
            <w:r>
              <w:rPr>
                <w:spacing w:val="-10"/>
              </w:rPr>
              <w:t>0</w:t>
            </w:r>
          </w:p>
        </w:tc>
        <w:tc>
          <w:tcPr>
            <w:tcW w:w="696" w:type="dxa"/>
          </w:tcPr>
          <w:p w14:paraId="16BD39A9" w14:textId="77777777" w:rsidR="00111141" w:rsidRDefault="00D60EFB">
            <w:pPr>
              <w:pStyle w:val="TableParagraph"/>
              <w:spacing w:before="250"/>
              <w:ind w:left="18" w:right="18"/>
            </w:pPr>
            <w:r>
              <w:rPr>
                <w:spacing w:val="-10"/>
              </w:rPr>
              <w:t>0</w:t>
            </w:r>
          </w:p>
        </w:tc>
        <w:tc>
          <w:tcPr>
            <w:tcW w:w="687" w:type="dxa"/>
          </w:tcPr>
          <w:p w14:paraId="7459D139" w14:textId="77777777" w:rsidR="00111141" w:rsidRDefault="00D60EFB">
            <w:pPr>
              <w:pStyle w:val="TableParagraph"/>
              <w:spacing w:before="250"/>
              <w:ind w:left="9" w:right="9"/>
            </w:pPr>
            <w:r>
              <w:rPr>
                <w:spacing w:val="-10"/>
              </w:rPr>
              <w:t>0</w:t>
            </w:r>
          </w:p>
        </w:tc>
      </w:tr>
      <w:tr w:rsidR="00111141" w14:paraId="5BBE8DC9" w14:textId="77777777">
        <w:trPr>
          <w:trHeight w:val="253"/>
        </w:trPr>
        <w:tc>
          <w:tcPr>
            <w:tcW w:w="2526" w:type="dxa"/>
          </w:tcPr>
          <w:p w14:paraId="3AC194E1" w14:textId="77777777" w:rsidR="00111141" w:rsidRDefault="00D60EFB">
            <w:pPr>
              <w:pStyle w:val="TableParagraph"/>
              <w:spacing w:before="1" w:line="233" w:lineRule="exact"/>
              <w:ind w:left="14" w:right="5"/>
            </w:pPr>
            <w:r>
              <w:rPr>
                <w:spacing w:val="-2"/>
              </w:rPr>
              <w:t>37:09:010401</w:t>
            </w:r>
          </w:p>
        </w:tc>
        <w:tc>
          <w:tcPr>
            <w:tcW w:w="697" w:type="dxa"/>
          </w:tcPr>
          <w:p w14:paraId="2F79489E" w14:textId="77777777" w:rsidR="00111141" w:rsidRDefault="00D60EFB">
            <w:pPr>
              <w:pStyle w:val="TableParagraph"/>
              <w:spacing w:before="1" w:line="233" w:lineRule="exact"/>
              <w:ind w:left="14" w:right="5"/>
            </w:pPr>
            <w:r>
              <w:rPr>
                <w:spacing w:val="-10"/>
              </w:rPr>
              <w:t>0</w:t>
            </w:r>
          </w:p>
        </w:tc>
        <w:tc>
          <w:tcPr>
            <w:tcW w:w="702" w:type="dxa"/>
          </w:tcPr>
          <w:p w14:paraId="5AE396CF" w14:textId="77777777" w:rsidR="00111141" w:rsidRDefault="00D60EFB">
            <w:pPr>
              <w:pStyle w:val="TableParagraph"/>
              <w:spacing w:before="1" w:line="233" w:lineRule="exact"/>
              <w:ind w:left="12" w:right="10"/>
            </w:pPr>
            <w:r>
              <w:rPr>
                <w:spacing w:val="-10"/>
              </w:rPr>
              <w:t>0</w:t>
            </w:r>
          </w:p>
        </w:tc>
        <w:tc>
          <w:tcPr>
            <w:tcW w:w="697" w:type="dxa"/>
          </w:tcPr>
          <w:p w14:paraId="681D72FD" w14:textId="77777777" w:rsidR="00111141" w:rsidRDefault="00D60EFB">
            <w:pPr>
              <w:pStyle w:val="TableParagraph"/>
              <w:spacing w:before="1" w:line="233" w:lineRule="exact"/>
              <w:ind w:left="13" w:right="8"/>
            </w:pPr>
            <w:r>
              <w:rPr>
                <w:spacing w:val="-10"/>
              </w:rPr>
              <w:t>0</w:t>
            </w:r>
          </w:p>
        </w:tc>
        <w:tc>
          <w:tcPr>
            <w:tcW w:w="697" w:type="dxa"/>
          </w:tcPr>
          <w:p w14:paraId="4CD15469" w14:textId="77777777" w:rsidR="00111141" w:rsidRDefault="00D60EFB">
            <w:pPr>
              <w:pStyle w:val="TableParagraph"/>
              <w:spacing w:before="1" w:line="233" w:lineRule="exact"/>
              <w:ind w:left="13" w:right="10"/>
            </w:pPr>
            <w:r>
              <w:rPr>
                <w:spacing w:val="-10"/>
              </w:rPr>
              <w:t>0</w:t>
            </w:r>
          </w:p>
        </w:tc>
        <w:tc>
          <w:tcPr>
            <w:tcW w:w="697" w:type="dxa"/>
          </w:tcPr>
          <w:p w14:paraId="15A02DB1" w14:textId="77777777" w:rsidR="00111141" w:rsidRDefault="00D60EFB">
            <w:pPr>
              <w:pStyle w:val="TableParagraph"/>
              <w:spacing w:before="1" w:line="233" w:lineRule="exact"/>
              <w:ind w:left="13" w:right="11"/>
            </w:pPr>
            <w:r>
              <w:rPr>
                <w:spacing w:val="-10"/>
              </w:rPr>
              <w:t>0</w:t>
            </w:r>
          </w:p>
        </w:tc>
        <w:tc>
          <w:tcPr>
            <w:tcW w:w="702" w:type="dxa"/>
          </w:tcPr>
          <w:p w14:paraId="3D05A835" w14:textId="77777777" w:rsidR="00111141" w:rsidRDefault="00D60EFB">
            <w:pPr>
              <w:pStyle w:val="TableParagraph"/>
              <w:spacing w:before="1" w:line="233" w:lineRule="exact"/>
              <w:ind w:left="12" w:right="6"/>
            </w:pPr>
            <w:r>
              <w:rPr>
                <w:spacing w:val="-10"/>
              </w:rPr>
              <w:t>0</w:t>
            </w:r>
          </w:p>
        </w:tc>
        <w:tc>
          <w:tcPr>
            <w:tcW w:w="697" w:type="dxa"/>
          </w:tcPr>
          <w:p w14:paraId="1D12C8FB" w14:textId="77777777" w:rsidR="00111141" w:rsidRDefault="00D60EFB">
            <w:pPr>
              <w:pStyle w:val="TableParagraph"/>
              <w:spacing w:before="1" w:line="233" w:lineRule="exact"/>
              <w:ind w:left="13" w:right="13"/>
            </w:pPr>
            <w:r>
              <w:rPr>
                <w:spacing w:val="-10"/>
              </w:rPr>
              <w:t>0</w:t>
            </w:r>
          </w:p>
        </w:tc>
        <w:tc>
          <w:tcPr>
            <w:tcW w:w="711" w:type="dxa"/>
          </w:tcPr>
          <w:p w14:paraId="74B502D9" w14:textId="77777777" w:rsidR="00111141" w:rsidRDefault="00D60EFB">
            <w:pPr>
              <w:pStyle w:val="TableParagraph"/>
              <w:spacing w:before="1" w:line="233" w:lineRule="exact"/>
              <w:ind w:left="8" w:right="12"/>
            </w:pPr>
            <w:r>
              <w:rPr>
                <w:spacing w:val="-10"/>
              </w:rPr>
              <w:t>0</w:t>
            </w:r>
          </w:p>
        </w:tc>
        <w:tc>
          <w:tcPr>
            <w:tcW w:w="697" w:type="dxa"/>
          </w:tcPr>
          <w:p w14:paraId="5F3B2B7A" w14:textId="77777777" w:rsidR="00111141" w:rsidRDefault="00D60EFB">
            <w:pPr>
              <w:pStyle w:val="TableParagraph"/>
              <w:spacing w:before="1" w:line="233" w:lineRule="exact"/>
              <w:ind w:left="13" w:right="14"/>
            </w:pPr>
            <w:r>
              <w:rPr>
                <w:spacing w:val="-10"/>
              </w:rPr>
              <w:t>0</w:t>
            </w:r>
          </w:p>
        </w:tc>
        <w:tc>
          <w:tcPr>
            <w:tcW w:w="696" w:type="dxa"/>
          </w:tcPr>
          <w:p w14:paraId="7BFFCFD8" w14:textId="77777777" w:rsidR="00111141" w:rsidRDefault="00D60EFB">
            <w:pPr>
              <w:pStyle w:val="TableParagraph"/>
              <w:spacing w:before="1" w:line="233" w:lineRule="exact"/>
              <w:ind w:left="18" w:right="18"/>
            </w:pPr>
            <w:r>
              <w:rPr>
                <w:spacing w:val="-10"/>
              </w:rPr>
              <w:t>0</w:t>
            </w:r>
          </w:p>
        </w:tc>
        <w:tc>
          <w:tcPr>
            <w:tcW w:w="687" w:type="dxa"/>
          </w:tcPr>
          <w:p w14:paraId="1FD57A39" w14:textId="77777777" w:rsidR="00111141" w:rsidRDefault="00D60EFB">
            <w:pPr>
              <w:pStyle w:val="TableParagraph"/>
              <w:spacing w:before="1" w:line="233" w:lineRule="exact"/>
              <w:ind w:left="9" w:right="9"/>
            </w:pPr>
            <w:r>
              <w:rPr>
                <w:spacing w:val="-10"/>
              </w:rPr>
              <w:t>0</w:t>
            </w:r>
          </w:p>
        </w:tc>
      </w:tr>
      <w:tr w:rsidR="00111141" w14:paraId="1B77D680" w14:textId="77777777">
        <w:trPr>
          <w:trHeight w:val="249"/>
        </w:trPr>
        <w:tc>
          <w:tcPr>
            <w:tcW w:w="2526" w:type="dxa"/>
          </w:tcPr>
          <w:p w14:paraId="385230E3" w14:textId="77777777" w:rsidR="00111141" w:rsidRDefault="00D60EFB">
            <w:pPr>
              <w:pStyle w:val="TableParagraph"/>
              <w:spacing w:line="229" w:lineRule="exact"/>
              <w:ind w:left="14" w:right="5"/>
            </w:pPr>
            <w:r>
              <w:rPr>
                <w:spacing w:val="-2"/>
              </w:rPr>
              <w:t>37:09:010403</w:t>
            </w:r>
          </w:p>
        </w:tc>
        <w:tc>
          <w:tcPr>
            <w:tcW w:w="697" w:type="dxa"/>
          </w:tcPr>
          <w:p w14:paraId="442A3846" w14:textId="77777777" w:rsidR="00111141" w:rsidRDefault="00D60EFB">
            <w:pPr>
              <w:pStyle w:val="TableParagraph"/>
              <w:spacing w:line="229" w:lineRule="exact"/>
              <w:ind w:left="14" w:right="5"/>
            </w:pPr>
            <w:r>
              <w:rPr>
                <w:spacing w:val="-10"/>
              </w:rPr>
              <w:t>0</w:t>
            </w:r>
          </w:p>
        </w:tc>
        <w:tc>
          <w:tcPr>
            <w:tcW w:w="702" w:type="dxa"/>
          </w:tcPr>
          <w:p w14:paraId="22BDBE08" w14:textId="77777777" w:rsidR="00111141" w:rsidRDefault="00D60EFB">
            <w:pPr>
              <w:pStyle w:val="TableParagraph"/>
              <w:spacing w:line="229" w:lineRule="exact"/>
              <w:ind w:left="12" w:right="10"/>
            </w:pPr>
            <w:r>
              <w:rPr>
                <w:spacing w:val="-10"/>
              </w:rPr>
              <w:t>0</w:t>
            </w:r>
          </w:p>
        </w:tc>
        <w:tc>
          <w:tcPr>
            <w:tcW w:w="697" w:type="dxa"/>
          </w:tcPr>
          <w:p w14:paraId="64300242" w14:textId="77777777" w:rsidR="00111141" w:rsidRDefault="00D60EFB">
            <w:pPr>
              <w:pStyle w:val="TableParagraph"/>
              <w:spacing w:line="229" w:lineRule="exact"/>
              <w:ind w:left="13" w:right="8"/>
            </w:pPr>
            <w:r>
              <w:rPr>
                <w:spacing w:val="-10"/>
              </w:rPr>
              <w:t>0</w:t>
            </w:r>
          </w:p>
        </w:tc>
        <w:tc>
          <w:tcPr>
            <w:tcW w:w="697" w:type="dxa"/>
          </w:tcPr>
          <w:p w14:paraId="20D39783" w14:textId="77777777" w:rsidR="00111141" w:rsidRDefault="00D60EFB">
            <w:pPr>
              <w:pStyle w:val="TableParagraph"/>
              <w:spacing w:line="229" w:lineRule="exact"/>
              <w:ind w:left="13" w:right="10"/>
            </w:pPr>
            <w:r>
              <w:rPr>
                <w:spacing w:val="-10"/>
              </w:rPr>
              <w:t>0</w:t>
            </w:r>
          </w:p>
        </w:tc>
        <w:tc>
          <w:tcPr>
            <w:tcW w:w="697" w:type="dxa"/>
          </w:tcPr>
          <w:p w14:paraId="706847E4" w14:textId="77777777" w:rsidR="00111141" w:rsidRDefault="00D60EFB">
            <w:pPr>
              <w:pStyle w:val="TableParagraph"/>
              <w:spacing w:line="229" w:lineRule="exact"/>
              <w:ind w:left="13" w:right="11"/>
            </w:pPr>
            <w:r>
              <w:rPr>
                <w:spacing w:val="-10"/>
              </w:rPr>
              <w:t>0</w:t>
            </w:r>
          </w:p>
        </w:tc>
        <w:tc>
          <w:tcPr>
            <w:tcW w:w="702" w:type="dxa"/>
          </w:tcPr>
          <w:p w14:paraId="6B9AE4B8" w14:textId="77777777" w:rsidR="00111141" w:rsidRDefault="00D60EFB">
            <w:pPr>
              <w:pStyle w:val="TableParagraph"/>
              <w:spacing w:line="229" w:lineRule="exact"/>
              <w:ind w:left="12" w:right="6"/>
            </w:pPr>
            <w:r>
              <w:rPr>
                <w:spacing w:val="-10"/>
              </w:rPr>
              <w:t>0</w:t>
            </w:r>
          </w:p>
        </w:tc>
        <w:tc>
          <w:tcPr>
            <w:tcW w:w="697" w:type="dxa"/>
          </w:tcPr>
          <w:p w14:paraId="30456074" w14:textId="77777777" w:rsidR="00111141" w:rsidRDefault="00D60EFB">
            <w:pPr>
              <w:pStyle w:val="TableParagraph"/>
              <w:spacing w:line="229" w:lineRule="exact"/>
              <w:ind w:left="13" w:right="13"/>
            </w:pPr>
            <w:r>
              <w:rPr>
                <w:spacing w:val="-10"/>
              </w:rPr>
              <w:t>0</w:t>
            </w:r>
          </w:p>
        </w:tc>
        <w:tc>
          <w:tcPr>
            <w:tcW w:w="711" w:type="dxa"/>
          </w:tcPr>
          <w:p w14:paraId="7092147C" w14:textId="77777777" w:rsidR="00111141" w:rsidRDefault="00D60EFB">
            <w:pPr>
              <w:pStyle w:val="TableParagraph"/>
              <w:spacing w:line="229" w:lineRule="exact"/>
              <w:ind w:left="8" w:right="12"/>
            </w:pPr>
            <w:r>
              <w:rPr>
                <w:spacing w:val="-10"/>
              </w:rPr>
              <w:t>0</w:t>
            </w:r>
          </w:p>
        </w:tc>
        <w:tc>
          <w:tcPr>
            <w:tcW w:w="697" w:type="dxa"/>
          </w:tcPr>
          <w:p w14:paraId="2F28CACA" w14:textId="77777777" w:rsidR="00111141" w:rsidRDefault="00D60EFB">
            <w:pPr>
              <w:pStyle w:val="TableParagraph"/>
              <w:spacing w:line="229" w:lineRule="exact"/>
              <w:ind w:left="13" w:right="14"/>
            </w:pPr>
            <w:r>
              <w:rPr>
                <w:spacing w:val="-10"/>
              </w:rPr>
              <w:t>0</w:t>
            </w:r>
          </w:p>
        </w:tc>
        <w:tc>
          <w:tcPr>
            <w:tcW w:w="696" w:type="dxa"/>
          </w:tcPr>
          <w:p w14:paraId="4AF87708" w14:textId="77777777" w:rsidR="00111141" w:rsidRDefault="00D60EFB">
            <w:pPr>
              <w:pStyle w:val="TableParagraph"/>
              <w:spacing w:line="229" w:lineRule="exact"/>
              <w:ind w:left="18" w:right="18"/>
            </w:pPr>
            <w:r>
              <w:rPr>
                <w:spacing w:val="-10"/>
              </w:rPr>
              <w:t>0</w:t>
            </w:r>
          </w:p>
        </w:tc>
        <w:tc>
          <w:tcPr>
            <w:tcW w:w="687" w:type="dxa"/>
          </w:tcPr>
          <w:p w14:paraId="38FB4AF8" w14:textId="77777777" w:rsidR="00111141" w:rsidRDefault="00D60EFB">
            <w:pPr>
              <w:pStyle w:val="TableParagraph"/>
              <w:spacing w:line="229" w:lineRule="exact"/>
              <w:ind w:left="9" w:right="9"/>
            </w:pPr>
            <w:r>
              <w:rPr>
                <w:spacing w:val="-10"/>
              </w:rPr>
              <w:t>0</w:t>
            </w:r>
          </w:p>
        </w:tc>
      </w:tr>
      <w:tr w:rsidR="00111141" w14:paraId="6761530C" w14:textId="77777777">
        <w:trPr>
          <w:trHeight w:val="253"/>
        </w:trPr>
        <w:tc>
          <w:tcPr>
            <w:tcW w:w="10206" w:type="dxa"/>
            <w:gridSpan w:val="12"/>
          </w:tcPr>
          <w:p w14:paraId="5F6CAE23" w14:textId="77777777" w:rsidR="00111141" w:rsidRDefault="00111141">
            <w:pPr>
              <w:pStyle w:val="TableParagraph"/>
              <w:spacing w:before="1" w:line="233" w:lineRule="exact"/>
              <w:ind w:left="8" w:right="3"/>
              <w:rPr>
                <w:b/>
              </w:rPr>
            </w:pPr>
          </w:p>
        </w:tc>
      </w:tr>
      <w:tr w:rsidR="00111141" w14:paraId="12ACE1CF" w14:textId="77777777">
        <w:trPr>
          <w:trHeight w:val="254"/>
        </w:trPr>
        <w:tc>
          <w:tcPr>
            <w:tcW w:w="10206" w:type="dxa"/>
            <w:gridSpan w:val="12"/>
          </w:tcPr>
          <w:p w14:paraId="1BBBE780" w14:textId="77777777" w:rsidR="00111141" w:rsidRDefault="00D60EFB">
            <w:pPr>
              <w:pStyle w:val="TableParagraph"/>
              <w:spacing w:before="1" w:line="233" w:lineRule="exact"/>
              <w:ind w:left="8" w:right="3"/>
              <w:rPr>
                <w:b/>
              </w:rPr>
            </w:pPr>
            <w:r>
              <w:rPr>
                <w:b/>
              </w:rPr>
              <w:t>Котельная</w:t>
            </w:r>
            <w:r>
              <w:rPr>
                <w:b/>
                <w:spacing w:val="-4"/>
              </w:rPr>
              <w:t xml:space="preserve"> </w:t>
            </w:r>
            <w:r>
              <w:rPr>
                <w:b/>
              </w:rPr>
              <w:t>с.</w:t>
            </w:r>
            <w:r>
              <w:rPr>
                <w:b/>
                <w:spacing w:val="-6"/>
              </w:rPr>
              <w:t xml:space="preserve"> </w:t>
            </w:r>
            <w:r>
              <w:rPr>
                <w:b/>
                <w:spacing w:val="-2"/>
              </w:rPr>
              <w:t>Чернцы</w:t>
            </w:r>
          </w:p>
        </w:tc>
      </w:tr>
      <w:tr w:rsidR="00111141" w14:paraId="21C1E8BB" w14:textId="77777777">
        <w:trPr>
          <w:trHeight w:val="757"/>
        </w:trPr>
        <w:tc>
          <w:tcPr>
            <w:tcW w:w="2526" w:type="dxa"/>
          </w:tcPr>
          <w:p w14:paraId="0D5F808B" w14:textId="77777777" w:rsidR="00111141" w:rsidRDefault="00D60EFB">
            <w:pPr>
              <w:pStyle w:val="TableParagraph"/>
              <w:spacing w:before="3" w:line="237" w:lineRule="auto"/>
              <w:ind w:left="14" w:right="1"/>
            </w:pPr>
            <w:r>
              <w:t>Прирост</w:t>
            </w:r>
            <w:r>
              <w:rPr>
                <w:spacing w:val="-14"/>
              </w:rPr>
              <w:t xml:space="preserve"> </w:t>
            </w:r>
            <w:r>
              <w:t>общественно- делового фонда, в том</w:t>
            </w:r>
          </w:p>
          <w:p w14:paraId="23D30CC5" w14:textId="77777777" w:rsidR="00111141" w:rsidRDefault="00D60EFB">
            <w:pPr>
              <w:pStyle w:val="TableParagraph"/>
              <w:spacing w:before="1" w:line="233" w:lineRule="exact"/>
              <w:ind w:left="14" w:right="6"/>
            </w:pPr>
            <w:r>
              <w:rPr>
                <w:spacing w:val="-2"/>
              </w:rPr>
              <w:t>числе:</w:t>
            </w:r>
          </w:p>
        </w:tc>
        <w:tc>
          <w:tcPr>
            <w:tcW w:w="697" w:type="dxa"/>
          </w:tcPr>
          <w:p w14:paraId="729DA4D9" w14:textId="77777777" w:rsidR="00111141" w:rsidRDefault="00D60EFB">
            <w:pPr>
              <w:pStyle w:val="TableParagraph"/>
              <w:spacing w:before="250"/>
              <w:ind w:left="14" w:right="5"/>
            </w:pPr>
            <w:r>
              <w:rPr>
                <w:spacing w:val="-10"/>
              </w:rPr>
              <w:t>0</w:t>
            </w:r>
          </w:p>
        </w:tc>
        <w:tc>
          <w:tcPr>
            <w:tcW w:w="702" w:type="dxa"/>
          </w:tcPr>
          <w:p w14:paraId="24CA1D62" w14:textId="77777777" w:rsidR="00111141" w:rsidRDefault="00D60EFB">
            <w:pPr>
              <w:pStyle w:val="TableParagraph"/>
              <w:spacing w:before="250"/>
              <w:ind w:left="12" w:right="10"/>
            </w:pPr>
            <w:r>
              <w:rPr>
                <w:spacing w:val="-10"/>
              </w:rPr>
              <w:t>0</w:t>
            </w:r>
          </w:p>
        </w:tc>
        <w:tc>
          <w:tcPr>
            <w:tcW w:w="697" w:type="dxa"/>
          </w:tcPr>
          <w:p w14:paraId="78D5F883" w14:textId="77777777" w:rsidR="00111141" w:rsidRDefault="00D60EFB">
            <w:pPr>
              <w:pStyle w:val="TableParagraph"/>
              <w:spacing w:before="250"/>
              <w:ind w:left="13" w:right="8"/>
            </w:pPr>
            <w:r>
              <w:rPr>
                <w:spacing w:val="-10"/>
              </w:rPr>
              <w:t>0</w:t>
            </w:r>
          </w:p>
        </w:tc>
        <w:tc>
          <w:tcPr>
            <w:tcW w:w="697" w:type="dxa"/>
          </w:tcPr>
          <w:p w14:paraId="43ABB778" w14:textId="77777777" w:rsidR="00111141" w:rsidRDefault="00D60EFB">
            <w:pPr>
              <w:pStyle w:val="TableParagraph"/>
              <w:spacing w:before="250"/>
              <w:ind w:left="13" w:right="10"/>
            </w:pPr>
            <w:r>
              <w:rPr>
                <w:spacing w:val="-10"/>
              </w:rPr>
              <w:t>0</w:t>
            </w:r>
          </w:p>
        </w:tc>
        <w:tc>
          <w:tcPr>
            <w:tcW w:w="697" w:type="dxa"/>
          </w:tcPr>
          <w:p w14:paraId="2DAA566E" w14:textId="77777777" w:rsidR="00111141" w:rsidRDefault="00D60EFB">
            <w:pPr>
              <w:pStyle w:val="TableParagraph"/>
              <w:spacing w:before="250"/>
              <w:ind w:left="13" w:right="11"/>
            </w:pPr>
            <w:r>
              <w:rPr>
                <w:spacing w:val="-10"/>
              </w:rPr>
              <w:t>0</w:t>
            </w:r>
          </w:p>
        </w:tc>
        <w:tc>
          <w:tcPr>
            <w:tcW w:w="702" w:type="dxa"/>
          </w:tcPr>
          <w:p w14:paraId="7AC279A6" w14:textId="77777777" w:rsidR="00111141" w:rsidRDefault="00D60EFB">
            <w:pPr>
              <w:pStyle w:val="TableParagraph"/>
              <w:spacing w:before="250"/>
              <w:ind w:left="12" w:right="6"/>
            </w:pPr>
            <w:r>
              <w:rPr>
                <w:spacing w:val="-10"/>
              </w:rPr>
              <w:t>0</w:t>
            </w:r>
          </w:p>
        </w:tc>
        <w:tc>
          <w:tcPr>
            <w:tcW w:w="697" w:type="dxa"/>
          </w:tcPr>
          <w:p w14:paraId="11C1BE48" w14:textId="77777777" w:rsidR="00111141" w:rsidRDefault="00D60EFB">
            <w:pPr>
              <w:pStyle w:val="TableParagraph"/>
              <w:spacing w:before="250"/>
              <w:ind w:left="13" w:right="13"/>
            </w:pPr>
            <w:r>
              <w:rPr>
                <w:spacing w:val="-10"/>
              </w:rPr>
              <w:t>0</w:t>
            </w:r>
          </w:p>
        </w:tc>
        <w:tc>
          <w:tcPr>
            <w:tcW w:w="711" w:type="dxa"/>
          </w:tcPr>
          <w:p w14:paraId="50AD9610" w14:textId="77777777" w:rsidR="00111141" w:rsidRDefault="00D60EFB">
            <w:pPr>
              <w:pStyle w:val="TableParagraph"/>
              <w:spacing w:before="250"/>
              <w:ind w:left="8" w:right="12"/>
            </w:pPr>
            <w:r>
              <w:rPr>
                <w:spacing w:val="-10"/>
              </w:rPr>
              <w:t>0</w:t>
            </w:r>
          </w:p>
        </w:tc>
        <w:tc>
          <w:tcPr>
            <w:tcW w:w="697" w:type="dxa"/>
          </w:tcPr>
          <w:p w14:paraId="2E62CFB6" w14:textId="77777777" w:rsidR="00111141" w:rsidRDefault="00D60EFB">
            <w:pPr>
              <w:pStyle w:val="TableParagraph"/>
              <w:spacing w:before="250"/>
              <w:ind w:left="13" w:right="14"/>
            </w:pPr>
            <w:r>
              <w:rPr>
                <w:spacing w:val="-10"/>
              </w:rPr>
              <w:t>0</w:t>
            </w:r>
          </w:p>
        </w:tc>
        <w:tc>
          <w:tcPr>
            <w:tcW w:w="696" w:type="dxa"/>
          </w:tcPr>
          <w:p w14:paraId="1FC7422D" w14:textId="77777777" w:rsidR="00111141" w:rsidRDefault="00D60EFB">
            <w:pPr>
              <w:pStyle w:val="TableParagraph"/>
              <w:spacing w:before="250"/>
              <w:ind w:left="18" w:right="18"/>
            </w:pPr>
            <w:r>
              <w:rPr>
                <w:spacing w:val="-10"/>
              </w:rPr>
              <w:t>0</w:t>
            </w:r>
          </w:p>
        </w:tc>
        <w:tc>
          <w:tcPr>
            <w:tcW w:w="687" w:type="dxa"/>
          </w:tcPr>
          <w:p w14:paraId="3A426FA5" w14:textId="77777777" w:rsidR="00111141" w:rsidRDefault="00D60EFB">
            <w:pPr>
              <w:pStyle w:val="TableParagraph"/>
              <w:spacing w:before="250"/>
              <w:ind w:left="9" w:right="9"/>
            </w:pPr>
            <w:r>
              <w:rPr>
                <w:spacing w:val="-10"/>
              </w:rPr>
              <w:t>0</w:t>
            </w:r>
          </w:p>
        </w:tc>
      </w:tr>
      <w:tr w:rsidR="00111141" w14:paraId="0D7E8F67" w14:textId="77777777">
        <w:trPr>
          <w:trHeight w:val="254"/>
        </w:trPr>
        <w:tc>
          <w:tcPr>
            <w:tcW w:w="2526" w:type="dxa"/>
          </w:tcPr>
          <w:p w14:paraId="270A14F8" w14:textId="77777777" w:rsidR="00111141" w:rsidRDefault="00D60EFB">
            <w:pPr>
              <w:pStyle w:val="TableParagraph"/>
              <w:spacing w:before="1" w:line="233" w:lineRule="exact"/>
              <w:ind w:left="14" w:right="4"/>
            </w:pPr>
            <w:r>
              <w:t>накопительным</w:t>
            </w:r>
            <w:r>
              <w:rPr>
                <w:spacing w:val="-9"/>
              </w:rPr>
              <w:t xml:space="preserve"> </w:t>
            </w:r>
            <w:r>
              <w:rPr>
                <w:spacing w:val="-2"/>
              </w:rPr>
              <w:t>итогом:</w:t>
            </w:r>
          </w:p>
        </w:tc>
        <w:tc>
          <w:tcPr>
            <w:tcW w:w="697" w:type="dxa"/>
          </w:tcPr>
          <w:p w14:paraId="48D32910" w14:textId="77777777" w:rsidR="00111141" w:rsidRDefault="00111141">
            <w:pPr>
              <w:pStyle w:val="TableParagraph"/>
              <w:jc w:val="left"/>
              <w:rPr>
                <w:sz w:val="18"/>
              </w:rPr>
            </w:pPr>
          </w:p>
        </w:tc>
        <w:tc>
          <w:tcPr>
            <w:tcW w:w="702" w:type="dxa"/>
          </w:tcPr>
          <w:p w14:paraId="67DB22C7" w14:textId="77777777" w:rsidR="00111141" w:rsidRDefault="00111141">
            <w:pPr>
              <w:pStyle w:val="TableParagraph"/>
              <w:jc w:val="left"/>
              <w:rPr>
                <w:sz w:val="18"/>
              </w:rPr>
            </w:pPr>
          </w:p>
        </w:tc>
        <w:tc>
          <w:tcPr>
            <w:tcW w:w="697" w:type="dxa"/>
          </w:tcPr>
          <w:p w14:paraId="5CD20F92" w14:textId="77777777" w:rsidR="00111141" w:rsidRDefault="00111141">
            <w:pPr>
              <w:pStyle w:val="TableParagraph"/>
              <w:jc w:val="left"/>
              <w:rPr>
                <w:sz w:val="18"/>
              </w:rPr>
            </w:pPr>
          </w:p>
        </w:tc>
        <w:tc>
          <w:tcPr>
            <w:tcW w:w="697" w:type="dxa"/>
          </w:tcPr>
          <w:p w14:paraId="01AC47BC" w14:textId="77777777" w:rsidR="00111141" w:rsidRDefault="00111141">
            <w:pPr>
              <w:pStyle w:val="TableParagraph"/>
              <w:jc w:val="left"/>
              <w:rPr>
                <w:sz w:val="18"/>
              </w:rPr>
            </w:pPr>
          </w:p>
        </w:tc>
        <w:tc>
          <w:tcPr>
            <w:tcW w:w="697" w:type="dxa"/>
          </w:tcPr>
          <w:p w14:paraId="494895CB" w14:textId="77777777" w:rsidR="00111141" w:rsidRDefault="00111141">
            <w:pPr>
              <w:pStyle w:val="TableParagraph"/>
              <w:jc w:val="left"/>
              <w:rPr>
                <w:sz w:val="18"/>
              </w:rPr>
            </w:pPr>
          </w:p>
        </w:tc>
        <w:tc>
          <w:tcPr>
            <w:tcW w:w="702" w:type="dxa"/>
          </w:tcPr>
          <w:p w14:paraId="00A763D2" w14:textId="77777777" w:rsidR="00111141" w:rsidRDefault="00111141">
            <w:pPr>
              <w:pStyle w:val="TableParagraph"/>
              <w:jc w:val="left"/>
              <w:rPr>
                <w:sz w:val="18"/>
              </w:rPr>
            </w:pPr>
          </w:p>
        </w:tc>
        <w:tc>
          <w:tcPr>
            <w:tcW w:w="697" w:type="dxa"/>
          </w:tcPr>
          <w:p w14:paraId="30AD15F4" w14:textId="77777777" w:rsidR="00111141" w:rsidRDefault="00111141">
            <w:pPr>
              <w:pStyle w:val="TableParagraph"/>
              <w:jc w:val="left"/>
              <w:rPr>
                <w:sz w:val="18"/>
              </w:rPr>
            </w:pPr>
          </w:p>
        </w:tc>
        <w:tc>
          <w:tcPr>
            <w:tcW w:w="711" w:type="dxa"/>
          </w:tcPr>
          <w:p w14:paraId="7B3000FD" w14:textId="77777777" w:rsidR="00111141" w:rsidRDefault="00111141">
            <w:pPr>
              <w:pStyle w:val="TableParagraph"/>
              <w:jc w:val="left"/>
              <w:rPr>
                <w:sz w:val="18"/>
              </w:rPr>
            </w:pPr>
          </w:p>
        </w:tc>
        <w:tc>
          <w:tcPr>
            <w:tcW w:w="697" w:type="dxa"/>
          </w:tcPr>
          <w:p w14:paraId="7BA2DCF6" w14:textId="77777777" w:rsidR="00111141" w:rsidRDefault="00111141">
            <w:pPr>
              <w:pStyle w:val="TableParagraph"/>
              <w:jc w:val="left"/>
              <w:rPr>
                <w:sz w:val="18"/>
              </w:rPr>
            </w:pPr>
          </w:p>
        </w:tc>
        <w:tc>
          <w:tcPr>
            <w:tcW w:w="696" w:type="dxa"/>
          </w:tcPr>
          <w:p w14:paraId="3203B2F1" w14:textId="77777777" w:rsidR="00111141" w:rsidRDefault="00111141">
            <w:pPr>
              <w:pStyle w:val="TableParagraph"/>
              <w:jc w:val="left"/>
              <w:rPr>
                <w:sz w:val="18"/>
              </w:rPr>
            </w:pPr>
          </w:p>
        </w:tc>
        <w:tc>
          <w:tcPr>
            <w:tcW w:w="687" w:type="dxa"/>
          </w:tcPr>
          <w:p w14:paraId="52F49ED7" w14:textId="77777777" w:rsidR="00111141" w:rsidRDefault="00111141">
            <w:pPr>
              <w:pStyle w:val="TableParagraph"/>
              <w:jc w:val="left"/>
              <w:rPr>
                <w:sz w:val="18"/>
              </w:rPr>
            </w:pPr>
          </w:p>
        </w:tc>
      </w:tr>
      <w:tr w:rsidR="00111141" w14:paraId="28CB360C" w14:textId="77777777">
        <w:trPr>
          <w:trHeight w:val="758"/>
        </w:trPr>
        <w:tc>
          <w:tcPr>
            <w:tcW w:w="2526" w:type="dxa"/>
          </w:tcPr>
          <w:p w14:paraId="4B50081B" w14:textId="77777777" w:rsidR="00111141" w:rsidRDefault="00D60EFB">
            <w:pPr>
              <w:pStyle w:val="TableParagraph"/>
              <w:spacing w:before="3" w:line="237" w:lineRule="auto"/>
              <w:ind w:left="14" w:right="9" w:hanging="2"/>
            </w:pPr>
            <w:r>
              <w:t>Всего</w:t>
            </w:r>
            <w:r>
              <w:rPr>
                <w:spacing w:val="80"/>
              </w:rPr>
              <w:t xml:space="preserve"> </w:t>
            </w:r>
            <w:r>
              <w:t>по поселению, в том</w:t>
            </w:r>
            <w:r>
              <w:rPr>
                <w:spacing w:val="-14"/>
              </w:rPr>
              <w:t xml:space="preserve"> </w:t>
            </w:r>
            <w:r>
              <w:t>числе</w:t>
            </w:r>
            <w:r>
              <w:rPr>
                <w:spacing w:val="-13"/>
              </w:rPr>
              <w:t xml:space="preserve"> </w:t>
            </w:r>
            <w:r>
              <w:t>по</w:t>
            </w:r>
            <w:r>
              <w:rPr>
                <w:spacing w:val="-11"/>
              </w:rPr>
              <w:t xml:space="preserve"> </w:t>
            </w:r>
            <w:r>
              <w:t>кадастровым</w:t>
            </w:r>
          </w:p>
          <w:p w14:paraId="5853DBA8" w14:textId="77777777" w:rsidR="00111141" w:rsidRDefault="00D60EFB">
            <w:pPr>
              <w:pStyle w:val="TableParagraph"/>
              <w:spacing w:before="1" w:line="233" w:lineRule="exact"/>
              <w:ind w:left="5"/>
            </w:pPr>
            <w:r>
              <w:rPr>
                <w:spacing w:val="-2"/>
              </w:rPr>
              <w:t>кварталам</w:t>
            </w:r>
          </w:p>
        </w:tc>
        <w:tc>
          <w:tcPr>
            <w:tcW w:w="697" w:type="dxa"/>
          </w:tcPr>
          <w:p w14:paraId="241EB2CB" w14:textId="77777777" w:rsidR="00111141" w:rsidRDefault="00D60EFB">
            <w:pPr>
              <w:pStyle w:val="TableParagraph"/>
              <w:spacing w:before="250"/>
              <w:ind w:left="14" w:right="5"/>
            </w:pPr>
            <w:r>
              <w:rPr>
                <w:spacing w:val="-10"/>
              </w:rPr>
              <w:t>0</w:t>
            </w:r>
          </w:p>
        </w:tc>
        <w:tc>
          <w:tcPr>
            <w:tcW w:w="702" w:type="dxa"/>
          </w:tcPr>
          <w:p w14:paraId="48BDEBC3" w14:textId="77777777" w:rsidR="00111141" w:rsidRDefault="00D60EFB">
            <w:pPr>
              <w:pStyle w:val="TableParagraph"/>
              <w:spacing w:before="250"/>
              <w:ind w:left="12" w:right="10"/>
            </w:pPr>
            <w:r>
              <w:rPr>
                <w:spacing w:val="-10"/>
              </w:rPr>
              <w:t>0</w:t>
            </w:r>
          </w:p>
        </w:tc>
        <w:tc>
          <w:tcPr>
            <w:tcW w:w="697" w:type="dxa"/>
          </w:tcPr>
          <w:p w14:paraId="390A85C3" w14:textId="77777777" w:rsidR="00111141" w:rsidRDefault="00D60EFB">
            <w:pPr>
              <w:pStyle w:val="TableParagraph"/>
              <w:spacing w:before="250"/>
              <w:ind w:left="13" w:right="8"/>
            </w:pPr>
            <w:r>
              <w:rPr>
                <w:spacing w:val="-10"/>
              </w:rPr>
              <w:t>0</w:t>
            </w:r>
          </w:p>
        </w:tc>
        <w:tc>
          <w:tcPr>
            <w:tcW w:w="697" w:type="dxa"/>
          </w:tcPr>
          <w:p w14:paraId="63BA4F39" w14:textId="77777777" w:rsidR="00111141" w:rsidRDefault="00D60EFB">
            <w:pPr>
              <w:pStyle w:val="TableParagraph"/>
              <w:spacing w:before="250"/>
              <w:ind w:left="13" w:right="10"/>
            </w:pPr>
            <w:r>
              <w:rPr>
                <w:spacing w:val="-10"/>
              </w:rPr>
              <w:t>0</w:t>
            </w:r>
          </w:p>
        </w:tc>
        <w:tc>
          <w:tcPr>
            <w:tcW w:w="697" w:type="dxa"/>
          </w:tcPr>
          <w:p w14:paraId="7D7E1F2F" w14:textId="77777777" w:rsidR="00111141" w:rsidRDefault="00D60EFB">
            <w:pPr>
              <w:pStyle w:val="TableParagraph"/>
              <w:spacing w:before="250"/>
              <w:ind w:left="13" w:right="11"/>
            </w:pPr>
            <w:r>
              <w:rPr>
                <w:spacing w:val="-10"/>
              </w:rPr>
              <w:t>0</w:t>
            </w:r>
          </w:p>
        </w:tc>
        <w:tc>
          <w:tcPr>
            <w:tcW w:w="702" w:type="dxa"/>
          </w:tcPr>
          <w:p w14:paraId="6A7F5A56" w14:textId="77777777" w:rsidR="00111141" w:rsidRDefault="00D60EFB">
            <w:pPr>
              <w:pStyle w:val="TableParagraph"/>
              <w:spacing w:before="250"/>
              <w:ind w:left="12" w:right="6"/>
            </w:pPr>
            <w:r>
              <w:rPr>
                <w:spacing w:val="-10"/>
              </w:rPr>
              <w:t>0</w:t>
            </w:r>
          </w:p>
        </w:tc>
        <w:tc>
          <w:tcPr>
            <w:tcW w:w="697" w:type="dxa"/>
          </w:tcPr>
          <w:p w14:paraId="32B996A5" w14:textId="77777777" w:rsidR="00111141" w:rsidRDefault="00D60EFB">
            <w:pPr>
              <w:pStyle w:val="TableParagraph"/>
              <w:spacing w:before="250"/>
              <w:ind w:left="13" w:right="13"/>
            </w:pPr>
            <w:r>
              <w:rPr>
                <w:spacing w:val="-10"/>
              </w:rPr>
              <w:t>0</w:t>
            </w:r>
          </w:p>
        </w:tc>
        <w:tc>
          <w:tcPr>
            <w:tcW w:w="711" w:type="dxa"/>
          </w:tcPr>
          <w:p w14:paraId="14D50605" w14:textId="77777777" w:rsidR="00111141" w:rsidRDefault="00D60EFB">
            <w:pPr>
              <w:pStyle w:val="TableParagraph"/>
              <w:spacing w:before="250"/>
              <w:ind w:left="8" w:right="12"/>
            </w:pPr>
            <w:r>
              <w:rPr>
                <w:spacing w:val="-10"/>
              </w:rPr>
              <w:t>0</w:t>
            </w:r>
          </w:p>
        </w:tc>
        <w:tc>
          <w:tcPr>
            <w:tcW w:w="697" w:type="dxa"/>
          </w:tcPr>
          <w:p w14:paraId="4B54ABA2" w14:textId="77777777" w:rsidR="00111141" w:rsidRDefault="00D60EFB">
            <w:pPr>
              <w:pStyle w:val="TableParagraph"/>
              <w:spacing w:before="250"/>
              <w:ind w:left="13" w:right="14"/>
            </w:pPr>
            <w:r>
              <w:rPr>
                <w:spacing w:val="-10"/>
              </w:rPr>
              <w:t>0</w:t>
            </w:r>
          </w:p>
        </w:tc>
        <w:tc>
          <w:tcPr>
            <w:tcW w:w="696" w:type="dxa"/>
          </w:tcPr>
          <w:p w14:paraId="0A493A13" w14:textId="77777777" w:rsidR="00111141" w:rsidRDefault="00D60EFB">
            <w:pPr>
              <w:pStyle w:val="TableParagraph"/>
              <w:spacing w:before="250"/>
              <w:ind w:left="18" w:right="18"/>
            </w:pPr>
            <w:r>
              <w:rPr>
                <w:spacing w:val="-10"/>
              </w:rPr>
              <w:t>0</w:t>
            </w:r>
          </w:p>
        </w:tc>
        <w:tc>
          <w:tcPr>
            <w:tcW w:w="687" w:type="dxa"/>
          </w:tcPr>
          <w:p w14:paraId="3645A4AC" w14:textId="77777777" w:rsidR="00111141" w:rsidRDefault="00D60EFB">
            <w:pPr>
              <w:pStyle w:val="TableParagraph"/>
              <w:spacing w:before="250"/>
              <w:ind w:left="9" w:right="9"/>
            </w:pPr>
            <w:r>
              <w:rPr>
                <w:spacing w:val="-10"/>
              </w:rPr>
              <w:t>0</w:t>
            </w:r>
          </w:p>
        </w:tc>
      </w:tr>
      <w:tr w:rsidR="00111141" w14:paraId="33E23381" w14:textId="77777777">
        <w:trPr>
          <w:trHeight w:val="253"/>
        </w:trPr>
        <w:tc>
          <w:tcPr>
            <w:tcW w:w="2526" w:type="dxa"/>
          </w:tcPr>
          <w:p w14:paraId="16E542DA" w14:textId="77777777" w:rsidR="00111141" w:rsidRDefault="00D60EFB">
            <w:pPr>
              <w:pStyle w:val="TableParagraph"/>
              <w:spacing w:before="1" w:line="233" w:lineRule="exact"/>
              <w:ind w:left="14" w:right="5"/>
            </w:pPr>
            <w:r>
              <w:rPr>
                <w:spacing w:val="-2"/>
              </w:rPr>
              <w:t>37:09:010303</w:t>
            </w:r>
          </w:p>
        </w:tc>
        <w:tc>
          <w:tcPr>
            <w:tcW w:w="697" w:type="dxa"/>
          </w:tcPr>
          <w:p w14:paraId="74426C86" w14:textId="77777777" w:rsidR="00111141" w:rsidRDefault="00D60EFB">
            <w:pPr>
              <w:pStyle w:val="TableParagraph"/>
              <w:spacing w:before="1" w:line="233" w:lineRule="exact"/>
              <w:ind w:left="14" w:right="5"/>
            </w:pPr>
            <w:r>
              <w:rPr>
                <w:spacing w:val="-10"/>
              </w:rPr>
              <w:t>0</w:t>
            </w:r>
          </w:p>
        </w:tc>
        <w:tc>
          <w:tcPr>
            <w:tcW w:w="702" w:type="dxa"/>
          </w:tcPr>
          <w:p w14:paraId="334A4DE3" w14:textId="77777777" w:rsidR="00111141" w:rsidRDefault="00D60EFB">
            <w:pPr>
              <w:pStyle w:val="TableParagraph"/>
              <w:spacing w:before="1" w:line="233" w:lineRule="exact"/>
              <w:ind w:left="12" w:right="10"/>
            </w:pPr>
            <w:r>
              <w:rPr>
                <w:spacing w:val="-10"/>
              </w:rPr>
              <w:t>0</w:t>
            </w:r>
          </w:p>
        </w:tc>
        <w:tc>
          <w:tcPr>
            <w:tcW w:w="697" w:type="dxa"/>
          </w:tcPr>
          <w:p w14:paraId="449AC505" w14:textId="77777777" w:rsidR="00111141" w:rsidRDefault="00D60EFB">
            <w:pPr>
              <w:pStyle w:val="TableParagraph"/>
              <w:spacing w:before="1" w:line="233" w:lineRule="exact"/>
              <w:ind w:left="13" w:right="8"/>
            </w:pPr>
            <w:r>
              <w:rPr>
                <w:spacing w:val="-10"/>
              </w:rPr>
              <w:t>0</w:t>
            </w:r>
          </w:p>
        </w:tc>
        <w:tc>
          <w:tcPr>
            <w:tcW w:w="697" w:type="dxa"/>
          </w:tcPr>
          <w:p w14:paraId="00853C91" w14:textId="77777777" w:rsidR="00111141" w:rsidRDefault="00D60EFB">
            <w:pPr>
              <w:pStyle w:val="TableParagraph"/>
              <w:spacing w:before="1" w:line="233" w:lineRule="exact"/>
              <w:ind w:left="13" w:right="10"/>
            </w:pPr>
            <w:r>
              <w:rPr>
                <w:spacing w:val="-10"/>
              </w:rPr>
              <w:t>0</w:t>
            </w:r>
          </w:p>
        </w:tc>
        <w:tc>
          <w:tcPr>
            <w:tcW w:w="697" w:type="dxa"/>
          </w:tcPr>
          <w:p w14:paraId="127141CC" w14:textId="77777777" w:rsidR="00111141" w:rsidRDefault="00D60EFB">
            <w:pPr>
              <w:pStyle w:val="TableParagraph"/>
              <w:spacing w:before="1" w:line="233" w:lineRule="exact"/>
              <w:ind w:left="13" w:right="11"/>
            </w:pPr>
            <w:r>
              <w:rPr>
                <w:spacing w:val="-10"/>
              </w:rPr>
              <w:t>0</w:t>
            </w:r>
          </w:p>
        </w:tc>
        <w:tc>
          <w:tcPr>
            <w:tcW w:w="702" w:type="dxa"/>
          </w:tcPr>
          <w:p w14:paraId="1DF5EEA7" w14:textId="77777777" w:rsidR="00111141" w:rsidRDefault="00D60EFB">
            <w:pPr>
              <w:pStyle w:val="TableParagraph"/>
              <w:spacing w:before="1" w:line="233" w:lineRule="exact"/>
              <w:ind w:left="12" w:right="6"/>
            </w:pPr>
            <w:r>
              <w:rPr>
                <w:spacing w:val="-10"/>
              </w:rPr>
              <w:t>0</w:t>
            </w:r>
          </w:p>
        </w:tc>
        <w:tc>
          <w:tcPr>
            <w:tcW w:w="697" w:type="dxa"/>
          </w:tcPr>
          <w:p w14:paraId="7ED13CD7" w14:textId="77777777" w:rsidR="00111141" w:rsidRDefault="00D60EFB">
            <w:pPr>
              <w:pStyle w:val="TableParagraph"/>
              <w:spacing w:before="1" w:line="233" w:lineRule="exact"/>
              <w:ind w:left="13" w:right="13"/>
            </w:pPr>
            <w:r>
              <w:rPr>
                <w:spacing w:val="-10"/>
              </w:rPr>
              <w:t>0</w:t>
            </w:r>
          </w:p>
        </w:tc>
        <w:tc>
          <w:tcPr>
            <w:tcW w:w="711" w:type="dxa"/>
          </w:tcPr>
          <w:p w14:paraId="3C180731" w14:textId="77777777" w:rsidR="00111141" w:rsidRDefault="00D60EFB">
            <w:pPr>
              <w:pStyle w:val="TableParagraph"/>
              <w:spacing w:before="1" w:line="233" w:lineRule="exact"/>
              <w:ind w:left="8" w:right="12"/>
            </w:pPr>
            <w:r>
              <w:rPr>
                <w:spacing w:val="-10"/>
              </w:rPr>
              <w:t>0</w:t>
            </w:r>
          </w:p>
        </w:tc>
        <w:tc>
          <w:tcPr>
            <w:tcW w:w="697" w:type="dxa"/>
          </w:tcPr>
          <w:p w14:paraId="00D8C76F" w14:textId="77777777" w:rsidR="00111141" w:rsidRDefault="00D60EFB">
            <w:pPr>
              <w:pStyle w:val="TableParagraph"/>
              <w:spacing w:before="1" w:line="233" w:lineRule="exact"/>
              <w:ind w:left="13" w:right="14"/>
            </w:pPr>
            <w:r>
              <w:rPr>
                <w:spacing w:val="-10"/>
              </w:rPr>
              <w:t>0</w:t>
            </w:r>
          </w:p>
        </w:tc>
        <w:tc>
          <w:tcPr>
            <w:tcW w:w="696" w:type="dxa"/>
          </w:tcPr>
          <w:p w14:paraId="17679EA1" w14:textId="77777777" w:rsidR="00111141" w:rsidRDefault="00D60EFB">
            <w:pPr>
              <w:pStyle w:val="TableParagraph"/>
              <w:spacing w:before="1" w:line="233" w:lineRule="exact"/>
              <w:ind w:left="18" w:right="18"/>
            </w:pPr>
            <w:r>
              <w:rPr>
                <w:spacing w:val="-10"/>
              </w:rPr>
              <w:t>0</w:t>
            </w:r>
          </w:p>
        </w:tc>
        <w:tc>
          <w:tcPr>
            <w:tcW w:w="687" w:type="dxa"/>
          </w:tcPr>
          <w:p w14:paraId="7D3D4DE5" w14:textId="77777777" w:rsidR="00111141" w:rsidRDefault="00D60EFB">
            <w:pPr>
              <w:pStyle w:val="TableParagraph"/>
              <w:spacing w:before="1" w:line="233" w:lineRule="exact"/>
              <w:ind w:left="9" w:right="9"/>
            </w:pPr>
            <w:r>
              <w:rPr>
                <w:spacing w:val="-10"/>
              </w:rPr>
              <w:t>0</w:t>
            </w:r>
          </w:p>
        </w:tc>
      </w:tr>
      <w:tr w:rsidR="00111141" w14:paraId="6E33375C" w14:textId="77777777">
        <w:trPr>
          <w:trHeight w:val="254"/>
        </w:trPr>
        <w:tc>
          <w:tcPr>
            <w:tcW w:w="2526" w:type="dxa"/>
          </w:tcPr>
          <w:p w14:paraId="07DEADEA" w14:textId="77777777" w:rsidR="00111141" w:rsidRDefault="00D60EFB">
            <w:pPr>
              <w:pStyle w:val="TableParagraph"/>
              <w:spacing w:before="1" w:line="233" w:lineRule="exact"/>
              <w:ind w:left="14" w:right="5"/>
            </w:pPr>
            <w:r>
              <w:rPr>
                <w:spacing w:val="-2"/>
              </w:rPr>
              <w:t>37:09:010503</w:t>
            </w:r>
          </w:p>
        </w:tc>
        <w:tc>
          <w:tcPr>
            <w:tcW w:w="697" w:type="dxa"/>
          </w:tcPr>
          <w:p w14:paraId="04C29984" w14:textId="77777777" w:rsidR="00111141" w:rsidRDefault="00D60EFB">
            <w:pPr>
              <w:pStyle w:val="TableParagraph"/>
              <w:spacing w:before="1" w:line="233" w:lineRule="exact"/>
              <w:ind w:left="14" w:right="5"/>
            </w:pPr>
            <w:r>
              <w:rPr>
                <w:spacing w:val="-10"/>
              </w:rPr>
              <w:t>0</w:t>
            </w:r>
          </w:p>
        </w:tc>
        <w:tc>
          <w:tcPr>
            <w:tcW w:w="702" w:type="dxa"/>
          </w:tcPr>
          <w:p w14:paraId="38881693" w14:textId="77777777" w:rsidR="00111141" w:rsidRDefault="00D60EFB">
            <w:pPr>
              <w:pStyle w:val="TableParagraph"/>
              <w:spacing w:before="1" w:line="233" w:lineRule="exact"/>
              <w:ind w:left="12" w:right="10"/>
            </w:pPr>
            <w:r>
              <w:rPr>
                <w:spacing w:val="-10"/>
              </w:rPr>
              <w:t>0</w:t>
            </w:r>
          </w:p>
        </w:tc>
        <w:tc>
          <w:tcPr>
            <w:tcW w:w="697" w:type="dxa"/>
          </w:tcPr>
          <w:p w14:paraId="57D6D307" w14:textId="77777777" w:rsidR="00111141" w:rsidRDefault="00D60EFB">
            <w:pPr>
              <w:pStyle w:val="TableParagraph"/>
              <w:spacing w:before="1" w:line="233" w:lineRule="exact"/>
              <w:ind w:left="13" w:right="8"/>
            </w:pPr>
            <w:r>
              <w:rPr>
                <w:spacing w:val="-10"/>
              </w:rPr>
              <w:t>0</w:t>
            </w:r>
          </w:p>
        </w:tc>
        <w:tc>
          <w:tcPr>
            <w:tcW w:w="697" w:type="dxa"/>
          </w:tcPr>
          <w:p w14:paraId="676A9446" w14:textId="77777777" w:rsidR="00111141" w:rsidRDefault="00D60EFB">
            <w:pPr>
              <w:pStyle w:val="TableParagraph"/>
              <w:spacing w:before="1" w:line="233" w:lineRule="exact"/>
              <w:ind w:left="13" w:right="10"/>
            </w:pPr>
            <w:r>
              <w:rPr>
                <w:spacing w:val="-10"/>
              </w:rPr>
              <w:t>0</w:t>
            </w:r>
          </w:p>
        </w:tc>
        <w:tc>
          <w:tcPr>
            <w:tcW w:w="697" w:type="dxa"/>
          </w:tcPr>
          <w:p w14:paraId="7EC72E5F" w14:textId="77777777" w:rsidR="00111141" w:rsidRDefault="00D60EFB">
            <w:pPr>
              <w:pStyle w:val="TableParagraph"/>
              <w:spacing w:before="1" w:line="233" w:lineRule="exact"/>
              <w:ind w:left="13" w:right="11"/>
            </w:pPr>
            <w:r>
              <w:rPr>
                <w:spacing w:val="-10"/>
              </w:rPr>
              <w:t>0</w:t>
            </w:r>
          </w:p>
        </w:tc>
        <w:tc>
          <w:tcPr>
            <w:tcW w:w="702" w:type="dxa"/>
          </w:tcPr>
          <w:p w14:paraId="3A4AF6C3" w14:textId="77777777" w:rsidR="00111141" w:rsidRDefault="00D60EFB">
            <w:pPr>
              <w:pStyle w:val="TableParagraph"/>
              <w:spacing w:before="1" w:line="233" w:lineRule="exact"/>
              <w:ind w:left="12" w:right="6"/>
            </w:pPr>
            <w:r>
              <w:rPr>
                <w:spacing w:val="-10"/>
              </w:rPr>
              <w:t>0</w:t>
            </w:r>
          </w:p>
        </w:tc>
        <w:tc>
          <w:tcPr>
            <w:tcW w:w="697" w:type="dxa"/>
          </w:tcPr>
          <w:p w14:paraId="68E9613E" w14:textId="77777777" w:rsidR="00111141" w:rsidRDefault="00D60EFB">
            <w:pPr>
              <w:pStyle w:val="TableParagraph"/>
              <w:spacing w:before="1" w:line="233" w:lineRule="exact"/>
              <w:ind w:left="13" w:right="13"/>
            </w:pPr>
            <w:r>
              <w:rPr>
                <w:spacing w:val="-10"/>
              </w:rPr>
              <w:t>0</w:t>
            </w:r>
          </w:p>
        </w:tc>
        <w:tc>
          <w:tcPr>
            <w:tcW w:w="711" w:type="dxa"/>
          </w:tcPr>
          <w:p w14:paraId="5C446F86" w14:textId="77777777" w:rsidR="00111141" w:rsidRDefault="00D60EFB">
            <w:pPr>
              <w:pStyle w:val="TableParagraph"/>
              <w:spacing w:before="1" w:line="233" w:lineRule="exact"/>
              <w:ind w:left="8" w:right="12"/>
            </w:pPr>
            <w:r>
              <w:rPr>
                <w:spacing w:val="-10"/>
              </w:rPr>
              <w:t>0</w:t>
            </w:r>
          </w:p>
        </w:tc>
        <w:tc>
          <w:tcPr>
            <w:tcW w:w="697" w:type="dxa"/>
          </w:tcPr>
          <w:p w14:paraId="48774604" w14:textId="77777777" w:rsidR="00111141" w:rsidRDefault="00D60EFB">
            <w:pPr>
              <w:pStyle w:val="TableParagraph"/>
              <w:spacing w:before="1" w:line="233" w:lineRule="exact"/>
              <w:ind w:left="13" w:right="14"/>
            </w:pPr>
            <w:r>
              <w:rPr>
                <w:spacing w:val="-10"/>
              </w:rPr>
              <w:t>0</w:t>
            </w:r>
          </w:p>
        </w:tc>
        <w:tc>
          <w:tcPr>
            <w:tcW w:w="696" w:type="dxa"/>
          </w:tcPr>
          <w:p w14:paraId="22C5D53B" w14:textId="77777777" w:rsidR="00111141" w:rsidRDefault="00D60EFB">
            <w:pPr>
              <w:pStyle w:val="TableParagraph"/>
              <w:spacing w:before="1" w:line="233" w:lineRule="exact"/>
              <w:ind w:left="18" w:right="18"/>
            </w:pPr>
            <w:r>
              <w:rPr>
                <w:spacing w:val="-10"/>
              </w:rPr>
              <w:t>0</w:t>
            </w:r>
          </w:p>
        </w:tc>
        <w:tc>
          <w:tcPr>
            <w:tcW w:w="687" w:type="dxa"/>
          </w:tcPr>
          <w:p w14:paraId="1A9200BE" w14:textId="77777777" w:rsidR="00111141" w:rsidRDefault="00D60EFB">
            <w:pPr>
              <w:pStyle w:val="TableParagraph"/>
              <w:spacing w:before="1" w:line="233" w:lineRule="exact"/>
              <w:ind w:left="9" w:right="9"/>
            </w:pPr>
            <w:r>
              <w:rPr>
                <w:spacing w:val="-10"/>
              </w:rPr>
              <w:t>0</w:t>
            </w:r>
          </w:p>
        </w:tc>
      </w:tr>
    </w:tbl>
    <w:p w14:paraId="3DDFC96C" w14:textId="77777777" w:rsidR="00111141" w:rsidRDefault="00D60EFB">
      <w:pPr>
        <w:pStyle w:val="a3"/>
        <w:spacing w:before="125"/>
        <w:ind w:left="852"/>
      </w:pPr>
      <w:r>
        <w:t>Снос</w:t>
      </w:r>
      <w:r>
        <w:rPr>
          <w:spacing w:val="-4"/>
        </w:rPr>
        <w:t xml:space="preserve"> </w:t>
      </w:r>
      <w:r>
        <w:t>жилых</w:t>
      </w:r>
      <w:r>
        <w:rPr>
          <w:spacing w:val="-6"/>
        </w:rPr>
        <w:t xml:space="preserve"> </w:t>
      </w:r>
      <w:r>
        <w:t>зданий</w:t>
      </w:r>
      <w:r>
        <w:rPr>
          <w:spacing w:val="-5"/>
        </w:rPr>
        <w:t xml:space="preserve"> </w:t>
      </w:r>
      <w:r>
        <w:t>с</w:t>
      </w:r>
      <w:r>
        <w:rPr>
          <w:spacing w:val="-4"/>
        </w:rPr>
        <w:t xml:space="preserve"> </w:t>
      </w:r>
      <w:r>
        <w:t>общей</w:t>
      </w:r>
      <w:r>
        <w:rPr>
          <w:spacing w:val="-6"/>
        </w:rPr>
        <w:t xml:space="preserve"> </w:t>
      </w:r>
      <w:r>
        <w:t>площадью</w:t>
      </w:r>
      <w:r>
        <w:rPr>
          <w:spacing w:val="-6"/>
        </w:rPr>
        <w:t xml:space="preserve"> </w:t>
      </w:r>
      <w:r>
        <w:t>жилищного</w:t>
      </w:r>
      <w:r>
        <w:rPr>
          <w:spacing w:val="-6"/>
        </w:rPr>
        <w:t xml:space="preserve"> </w:t>
      </w:r>
      <w:r>
        <w:t>фонда,</w:t>
      </w:r>
      <w:r>
        <w:rPr>
          <w:spacing w:val="-2"/>
        </w:rPr>
        <w:t xml:space="preserve"> </w:t>
      </w:r>
      <w:r>
        <w:rPr>
          <w:spacing w:val="-5"/>
        </w:rPr>
        <w:t>м</w:t>
      </w:r>
      <w:r>
        <w:rPr>
          <w:spacing w:val="-5"/>
          <w:vertAlign w:val="superscript"/>
        </w:rPr>
        <w:t>2</w:t>
      </w:r>
    </w:p>
    <w:p w14:paraId="4D3EF798" w14:textId="6E211F0D" w:rsidR="00111141" w:rsidRDefault="00D60EFB">
      <w:pPr>
        <w:spacing w:before="176" w:after="15"/>
        <w:ind w:right="135"/>
        <w:jc w:val="right"/>
      </w:pPr>
      <w:r>
        <w:t>Таблица</w:t>
      </w:r>
      <w:r>
        <w:rPr>
          <w:spacing w:val="-4"/>
        </w:rPr>
        <w:t xml:space="preserve"> </w:t>
      </w:r>
      <w:r>
        <w:rPr>
          <w:spacing w:val="-5"/>
        </w:rPr>
        <w:t>6</w:t>
      </w:r>
      <w:r w:rsidR="00045744">
        <w:rPr>
          <w:spacing w:val="-5"/>
        </w:rPr>
        <w:t>2</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701"/>
        <w:gridCol w:w="696"/>
        <w:gridCol w:w="700"/>
        <w:gridCol w:w="696"/>
        <w:gridCol w:w="696"/>
        <w:gridCol w:w="697"/>
        <w:gridCol w:w="697"/>
        <w:gridCol w:w="716"/>
        <w:gridCol w:w="697"/>
        <w:gridCol w:w="696"/>
        <w:gridCol w:w="687"/>
      </w:tblGrid>
      <w:tr w:rsidR="00111141" w14:paraId="47361720" w14:textId="77777777">
        <w:trPr>
          <w:trHeight w:val="503"/>
        </w:trPr>
        <w:tc>
          <w:tcPr>
            <w:tcW w:w="2521" w:type="dxa"/>
          </w:tcPr>
          <w:p w14:paraId="03AD6760" w14:textId="77777777" w:rsidR="00111141" w:rsidRDefault="00D60EFB">
            <w:pPr>
              <w:pStyle w:val="TableParagraph"/>
              <w:spacing w:line="250" w:lineRule="exact"/>
              <w:ind w:left="691" w:right="144" w:hanging="120"/>
              <w:jc w:val="left"/>
            </w:pPr>
            <w:r>
              <w:rPr>
                <w:spacing w:val="-2"/>
              </w:rPr>
              <w:t>Наименование показателей</w:t>
            </w:r>
          </w:p>
        </w:tc>
        <w:tc>
          <w:tcPr>
            <w:tcW w:w="701" w:type="dxa"/>
          </w:tcPr>
          <w:p w14:paraId="2E638998" w14:textId="77777777" w:rsidR="00111141" w:rsidRDefault="00D60EFB">
            <w:pPr>
              <w:pStyle w:val="TableParagraph"/>
              <w:spacing w:before="126"/>
              <w:ind w:left="15" w:right="6"/>
            </w:pPr>
            <w:r>
              <w:rPr>
                <w:spacing w:val="-4"/>
              </w:rPr>
              <w:t>2020</w:t>
            </w:r>
          </w:p>
        </w:tc>
        <w:tc>
          <w:tcPr>
            <w:tcW w:w="696" w:type="dxa"/>
          </w:tcPr>
          <w:p w14:paraId="3BA25D24" w14:textId="77777777" w:rsidR="00111141" w:rsidRDefault="00D60EFB">
            <w:pPr>
              <w:pStyle w:val="TableParagraph"/>
              <w:spacing w:before="126"/>
              <w:ind w:left="18" w:right="13"/>
            </w:pPr>
            <w:r>
              <w:rPr>
                <w:spacing w:val="-4"/>
              </w:rPr>
              <w:t>2021</w:t>
            </w:r>
          </w:p>
        </w:tc>
        <w:tc>
          <w:tcPr>
            <w:tcW w:w="700" w:type="dxa"/>
          </w:tcPr>
          <w:p w14:paraId="5EDC0E82" w14:textId="77777777" w:rsidR="00111141" w:rsidRDefault="00D60EFB">
            <w:pPr>
              <w:pStyle w:val="TableParagraph"/>
              <w:spacing w:before="126"/>
              <w:ind w:left="7" w:right="5"/>
            </w:pPr>
            <w:r>
              <w:rPr>
                <w:spacing w:val="-4"/>
              </w:rPr>
              <w:t>2022</w:t>
            </w:r>
          </w:p>
        </w:tc>
        <w:tc>
          <w:tcPr>
            <w:tcW w:w="696" w:type="dxa"/>
          </w:tcPr>
          <w:p w14:paraId="3B2588AA" w14:textId="77777777" w:rsidR="00111141" w:rsidRDefault="00D60EFB">
            <w:pPr>
              <w:pStyle w:val="TableParagraph"/>
              <w:spacing w:before="126"/>
              <w:ind w:left="18" w:right="11"/>
            </w:pPr>
            <w:r>
              <w:rPr>
                <w:spacing w:val="-4"/>
              </w:rPr>
              <w:t>2023</w:t>
            </w:r>
          </w:p>
        </w:tc>
        <w:tc>
          <w:tcPr>
            <w:tcW w:w="696" w:type="dxa"/>
          </w:tcPr>
          <w:p w14:paraId="29F8A9C4" w14:textId="77777777" w:rsidR="00111141" w:rsidRDefault="00D60EFB">
            <w:pPr>
              <w:pStyle w:val="TableParagraph"/>
              <w:spacing w:before="126"/>
              <w:ind w:left="18" w:right="10"/>
            </w:pPr>
            <w:r>
              <w:rPr>
                <w:spacing w:val="-4"/>
              </w:rPr>
              <w:t>2024</w:t>
            </w:r>
          </w:p>
        </w:tc>
        <w:tc>
          <w:tcPr>
            <w:tcW w:w="697" w:type="dxa"/>
          </w:tcPr>
          <w:p w14:paraId="43958D09" w14:textId="77777777" w:rsidR="00111141" w:rsidRDefault="00D60EFB">
            <w:pPr>
              <w:pStyle w:val="TableParagraph"/>
              <w:spacing w:before="126"/>
              <w:ind w:left="13" w:right="6"/>
            </w:pPr>
            <w:r>
              <w:rPr>
                <w:spacing w:val="-4"/>
              </w:rPr>
              <w:t>2025</w:t>
            </w:r>
          </w:p>
        </w:tc>
        <w:tc>
          <w:tcPr>
            <w:tcW w:w="697" w:type="dxa"/>
          </w:tcPr>
          <w:p w14:paraId="5B505B06" w14:textId="77777777" w:rsidR="00111141" w:rsidRDefault="00D60EFB">
            <w:pPr>
              <w:pStyle w:val="TableParagraph"/>
              <w:spacing w:before="126"/>
              <w:ind w:left="13" w:right="7"/>
            </w:pPr>
            <w:r>
              <w:rPr>
                <w:spacing w:val="-4"/>
              </w:rPr>
              <w:t>2026</w:t>
            </w:r>
          </w:p>
        </w:tc>
        <w:tc>
          <w:tcPr>
            <w:tcW w:w="716" w:type="dxa"/>
          </w:tcPr>
          <w:p w14:paraId="34C0DD55" w14:textId="77777777" w:rsidR="00111141" w:rsidRDefault="00D60EFB">
            <w:pPr>
              <w:pStyle w:val="TableParagraph"/>
              <w:spacing w:before="126"/>
              <w:ind w:left="15"/>
            </w:pPr>
            <w:r>
              <w:rPr>
                <w:spacing w:val="-4"/>
              </w:rPr>
              <w:t>2027</w:t>
            </w:r>
          </w:p>
        </w:tc>
        <w:tc>
          <w:tcPr>
            <w:tcW w:w="697" w:type="dxa"/>
          </w:tcPr>
          <w:p w14:paraId="65F7CBC9" w14:textId="77777777" w:rsidR="00111141" w:rsidRDefault="00D60EFB">
            <w:pPr>
              <w:pStyle w:val="TableParagraph"/>
              <w:spacing w:before="126"/>
              <w:ind w:left="18" w:right="5"/>
            </w:pPr>
            <w:r>
              <w:rPr>
                <w:spacing w:val="-4"/>
              </w:rPr>
              <w:t>2028</w:t>
            </w:r>
          </w:p>
        </w:tc>
        <w:tc>
          <w:tcPr>
            <w:tcW w:w="696" w:type="dxa"/>
          </w:tcPr>
          <w:p w14:paraId="6E51C9EA" w14:textId="77777777" w:rsidR="00111141" w:rsidRDefault="00D60EFB">
            <w:pPr>
              <w:pStyle w:val="TableParagraph"/>
              <w:spacing w:before="1" w:line="251" w:lineRule="exact"/>
              <w:ind w:left="95"/>
              <w:jc w:val="left"/>
            </w:pPr>
            <w:r>
              <w:rPr>
                <w:spacing w:val="-2"/>
              </w:rPr>
              <w:t>2029-</w:t>
            </w:r>
          </w:p>
          <w:p w14:paraId="52BC056D" w14:textId="77777777" w:rsidR="00111141" w:rsidRDefault="00D60EFB">
            <w:pPr>
              <w:pStyle w:val="TableParagraph"/>
              <w:spacing w:line="232" w:lineRule="exact"/>
              <w:ind w:left="129"/>
              <w:jc w:val="left"/>
            </w:pPr>
            <w:r>
              <w:rPr>
                <w:spacing w:val="-4"/>
              </w:rPr>
              <w:t>2033</w:t>
            </w:r>
          </w:p>
        </w:tc>
        <w:tc>
          <w:tcPr>
            <w:tcW w:w="687" w:type="dxa"/>
          </w:tcPr>
          <w:p w14:paraId="12290456" w14:textId="77777777" w:rsidR="00111141" w:rsidRDefault="00D60EFB">
            <w:pPr>
              <w:pStyle w:val="TableParagraph"/>
              <w:spacing w:before="1" w:line="251" w:lineRule="exact"/>
              <w:ind w:left="86"/>
              <w:jc w:val="left"/>
            </w:pPr>
            <w:r>
              <w:rPr>
                <w:spacing w:val="-2"/>
              </w:rPr>
              <w:t>2034-</w:t>
            </w:r>
          </w:p>
          <w:p w14:paraId="4A9813A2" w14:textId="77777777" w:rsidR="00111141" w:rsidRDefault="00D60EFB">
            <w:pPr>
              <w:pStyle w:val="TableParagraph"/>
              <w:spacing w:line="232" w:lineRule="exact"/>
              <w:ind w:left="119"/>
              <w:jc w:val="left"/>
            </w:pPr>
            <w:r>
              <w:rPr>
                <w:spacing w:val="-4"/>
              </w:rPr>
              <w:t>2035</w:t>
            </w:r>
          </w:p>
        </w:tc>
      </w:tr>
      <w:tr w:rsidR="00111141" w14:paraId="1A25BAB8" w14:textId="77777777">
        <w:trPr>
          <w:trHeight w:val="253"/>
        </w:trPr>
        <w:tc>
          <w:tcPr>
            <w:tcW w:w="2521" w:type="dxa"/>
          </w:tcPr>
          <w:p w14:paraId="01220856" w14:textId="77777777" w:rsidR="00111141" w:rsidRDefault="00D60EFB">
            <w:pPr>
              <w:pStyle w:val="TableParagraph"/>
              <w:spacing w:before="1" w:line="233" w:lineRule="exact"/>
              <w:ind w:left="17" w:right="8"/>
            </w:pPr>
            <w:r>
              <w:rPr>
                <w:spacing w:val="-10"/>
              </w:rPr>
              <w:t>1</w:t>
            </w:r>
          </w:p>
        </w:tc>
        <w:tc>
          <w:tcPr>
            <w:tcW w:w="701" w:type="dxa"/>
          </w:tcPr>
          <w:p w14:paraId="11A67954" w14:textId="77777777" w:rsidR="00111141" w:rsidRDefault="00D60EFB">
            <w:pPr>
              <w:pStyle w:val="TableParagraph"/>
              <w:spacing w:before="1" w:line="233" w:lineRule="exact"/>
              <w:ind w:left="15"/>
            </w:pPr>
            <w:r>
              <w:rPr>
                <w:spacing w:val="-10"/>
              </w:rPr>
              <w:t>2</w:t>
            </w:r>
          </w:p>
        </w:tc>
        <w:tc>
          <w:tcPr>
            <w:tcW w:w="696" w:type="dxa"/>
          </w:tcPr>
          <w:p w14:paraId="3A8933D4" w14:textId="77777777" w:rsidR="00111141" w:rsidRDefault="00D60EFB">
            <w:pPr>
              <w:pStyle w:val="TableParagraph"/>
              <w:spacing w:before="1" w:line="233" w:lineRule="exact"/>
              <w:ind w:left="18" w:right="8"/>
            </w:pPr>
            <w:r>
              <w:rPr>
                <w:spacing w:val="-10"/>
              </w:rPr>
              <w:t>3</w:t>
            </w:r>
          </w:p>
        </w:tc>
        <w:tc>
          <w:tcPr>
            <w:tcW w:w="700" w:type="dxa"/>
          </w:tcPr>
          <w:p w14:paraId="3C9626B8" w14:textId="77777777" w:rsidR="00111141" w:rsidRDefault="00D60EFB">
            <w:pPr>
              <w:pStyle w:val="TableParagraph"/>
              <w:spacing w:before="1" w:line="233" w:lineRule="exact"/>
              <w:ind w:left="7"/>
            </w:pPr>
            <w:r>
              <w:rPr>
                <w:spacing w:val="-10"/>
              </w:rPr>
              <w:t>4</w:t>
            </w:r>
          </w:p>
        </w:tc>
        <w:tc>
          <w:tcPr>
            <w:tcW w:w="696" w:type="dxa"/>
          </w:tcPr>
          <w:p w14:paraId="675822C7" w14:textId="77777777" w:rsidR="00111141" w:rsidRDefault="00D60EFB">
            <w:pPr>
              <w:pStyle w:val="TableParagraph"/>
              <w:spacing w:before="1" w:line="233" w:lineRule="exact"/>
              <w:ind w:left="18" w:right="6"/>
            </w:pPr>
            <w:r>
              <w:rPr>
                <w:spacing w:val="-10"/>
              </w:rPr>
              <w:t>5</w:t>
            </w:r>
          </w:p>
        </w:tc>
        <w:tc>
          <w:tcPr>
            <w:tcW w:w="696" w:type="dxa"/>
          </w:tcPr>
          <w:p w14:paraId="3B3B2680" w14:textId="77777777" w:rsidR="00111141" w:rsidRDefault="00D60EFB">
            <w:pPr>
              <w:pStyle w:val="TableParagraph"/>
              <w:spacing w:before="1" w:line="233" w:lineRule="exact"/>
              <w:ind w:left="18" w:right="5"/>
            </w:pPr>
            <w:r>
              <w:rPr>
                <w:spacing w:val="-10"/>
              </w:rPr>
              <w:t>6</w:t>
            </w:r>
          </w:p>
        </w:tc>
        <w:tc>
          <w:tcPr>
            <w:tcW w:w="697" w:type="dxa"/>
          </w:tcPr>
          <w:p w14:paraId="6740E027" w14:textId="77777777" w:rsidR="00111141" w:rsidRDefault="00D60EFB">
            <w:pPr>
              <w:pStyle w:val="TableParagraph"/>
              <w:spacing w:before="1" w:line="233" w:lineRule="exact"/>
              <w:ind w:left="18" w:right="5"/>
            </w:pPr>
            <w:r>
              <w:rPr>
                <w:spacing w:val="-10"/>
              </w:rPr>
              <w:t>7</w:t>
            </w:r>
          </w:p>
        </w:tc>
        <w:tc>
          <w:tcPr>
            <w:tcW w:w="697" w:type="dxa"/>
          </w:tcPr>
          <w:p w14:paraId="3EE42856" w14:textId="77777777" w:rsidR="00111141" w:rsidRDefault="00D60EFB">
            <w:pPr>
              <w:pStyle w:val="TableParagraph"/>
              <w:spacing w:before="1" w:line="233" w:lineRule="exact"/>
              <w:ind w:left="16" w:right="5"/>
            </w:pPr>
            <w:r>
              <w:rPr>
                <w:spacing w:val="-10"/>
              </w:rPr>
              <w:t>8</w:t>
            </w:r>
          </w:p>
        </w:tc>
        <w:tc>
          <w:tcPr>
            <w:tcW w:w="716" w:type="dxa"/>
          </w:tcPr>
          <w:p w14:paraId="51EC41DC" w14:textId="77777777" w:rsidR="00111141" w:rsidRDefault="00D60EFB">
            <w:pPr>
              <w:pStyle w:val="TableParagraph"/>
              <w:spacing w:before="1" w:line="233" w:lineRule="exact"/>
              <w:ind w:left="15" w:right="5"/>
            </w:pPr>
            <w:r>
              <w:rPr>
                <w:spacing w:val="-10"/>
              </w:rPr>
              <w:t>9</w:t>
            </w:r>
          </w:p>
        </w:tc>
        <w:tc>
          <w:tcPr>
            <w:tcW w:w="697" w:type="dxa"/>
          </w:tcPr>
          <w:p w14:paraId="6FA76DDC" w14:textId="77777777" w:rsidR="00111141" w:rsidRDefault="00D60EFB">
            <w:pPr>
              <w:pStyle w:val="TableParagraph"/>
              <w:spacing w:before="1" w:line="233" w:lineRule="exact"/>
              <w:ind w:left="18" w:right="5"/>
            </w:pPr>
            <w:r>
              <w:rPr>
                <w:spacing w:val="-5"/>
              </w:rPr>
              <w:t>10</w:t>
            </w:r>
          </w:p>
        </w:tc>
        <w:tc>
          <w:tcPr>
            <w:tcW w:w="696" w:type="dxa"/>
          </w:tcPr>
          <w:p w14:paraId="052E8211" w14:textId="77777777" w:rsidR="00111141" w:rsidRDefault="00D60EFB">
            <w:pPr>
              <w:pStyle w:val="TableParagraph"/>
              <w:spacing w:before="1" w:line="233" w:lineRule="exact"/>
              <w:ind w:left="18" w:right="5"/>
            </w:pPr>
            <w:r>
              <w:rPr>
                <w:spacing w:val="-5"/>
              </w:rPr>
              <w:t>11</w:t>
            </w:r>
          </w:p>
        </w:tc>
        <w:tc>
          <w:tcPr>
            <w:tcW w:w="687" w:type="dxa"/>
          </w:tcPr>
          <w:p w14:paraId="64408470" w14:textId="77777777" w:rsidR="00111141" w:rsidRDefault="00D60EFB">
            <w:pPr>
              <w:pStyle w:val="TableParagraph"/>
              <w:spacing w:before="1" w:line="233" w:lineRule="exact"/>
              <w:ind w:left="9" w:right="5"/>
            </w:pPr>
            <w:r>
              <w:rPr>
                <w:spacing w:val="-5"/>
              </w:rPr>
              <w:t>12</w:t>
            </w:r>
          </w:p>
        </w:tc>
      </w:tr>
      <w:tr w:rsidR="00111141" w14:paraId="1E0C3110" w14:textId="77777777">
        <w:trPr>
          <w:trHeight w:val="254"/>
        </w:trPr>
        <w:tc>
          <w:tcPr>
            <w:tcW w:w="10200" w:type="dxa"/>
            <w:gridSpan w:val="12"/>
          </w:tcPr>
          <w:p w14:paraId="3478EC40" w14:textId="77777777" w:rsidR="00111141" w:rsidRDefault="00D60EFB">
            <w:pPr>
              <w:pStyle w:val="TableParagraph"/>
              <w:spacing w:before="1" w:line="233" w:lineRule="exact"/>
              <w:ind w:left="14" w:right="9"/>
              <w:rPr>
                <w:b/>
              </w:rPr>
            </w:pPr>
            <w:r>
              <w:rPr>
                <w:b/>
              </w:rPr>
              <w:t>Котельная</w:t>
            </w:r>
            <w:r>
              <w:rPr>
                <w:b/>
                <w:spacing w:val="-4"/>
              </w:rPr>
              <w:t xml:space="preserve"> </w:t>
            </w:r>
            <w:r>
              <w:rPr>
                <w:b/>
              </w:rPr>
              <w:t>с.</w:t>
            </w:r>
            <w:r>
              <w:rPr>
                <w:b/>
                <w:spacing w:val="-1"/>
              </w:rPr>
              <w:t xml:space="preserve"> </w:t>
            </w:r>
            <w:r>
              <w:rPr>
                <w:b/>
                <w:spacing w:val="-2"/>
              </w:rPr>
              <w:t>Шилыково</w:t>
            </w:r>
          </w:p>
        </w:tc>
      </w:tr>
      <w:tr w:rsidR="00111141" w14:paraId="071325C7" w14:textId="77777777">
        <w:trPr>
          <w:trHeight w:val="503"/>
        </w:trPr>
        <w:tc>
          <w:tcPr>
            <w:tcW w:w="2521" w:type="dxa"/>
          </w:tcPr>
          <w:p w14:paraId="54C2F62C" w14:textId="77777777" w:rsidR="00111141" w:rsidRDefault="00D60EFB">
            <w:pPr>
              <w:pStyle w:val="TableParagraph"/>
              <w:spacing w:line="249" w:lineRule="exact"/>
              <w:ind w:left="17" w:right="8"/>
            </w:pPr>
            <w:r>
              <w:t>Снос</w:t>
            </w:r>
            <w:r>
              <w:rPr>
                <w:spacing w:val="-8"/>
              </w:rPr>
              <w:t xml:space="preserve"> </w:t>
            </w:r>
            <w:r>
              <w:t>жилищного</w:t>
            </w:r>
            <w:r>
              <w:rPr>
                <w:spacing w:val="-6"/>
              </w:rPr>
              <w:t xml:space="preserve"> </w:t>
            </w:r>
            <w:r>
              <w:t xml:space="preserve">фонда, </w:t>
            </w:r>
            <w:r>
              <w:rPr>
                <w:spacing w:val="-12"/>
              </w:rPr>
              <w:t>в</w:t>
            </w:r>
          </w:p>
          <w:p w14:paraId="566ADB23" w14:textId="77777777" w:rsidR="00111141" w:rsidRDefault="00D60EFB">
            <w:pPr>
              <w:pStyle w:val="TableParagraph"/>
              <w:spacing w:before="1" w:line="233" w:lineRule="exact"/>
              <w:ind w:left="17" w:right="5"/>
            </w:pPr>
            <w:r>
              <w:t>том</w:t>
            </w:r>
            <w:r>
              <w:rPr>
                <w:spacing w:val="-1"/>
              </w:rPr>
              <w:t xml:space="preserve"> </w:t>
            </w:r>
            <w:r>
              <w:rPr>
                <w:spacing w:val="-2"/>
              </w:rPr>
              <w:t>числе:</w:t>
            </w:r>
          </w:p>
        </w:tc>
        <w:tc>
          <w:tcPr>
            <w:tcW w:w="701" w:type="dxa"/>
          </w:tcPr>
          <w:p w14:paraId="5C65AFCB" w14:textId="77777777" w:rsidR="00111141" w:rsidRDefault="00D60EFB">
            <w:pPr>
              <w:pStyle w:val="TableParagraph"/>
              <w:spacing w:before="125"/>
              <w:ind w:left="15"/>
            </w:pPr>
            <w:r>
              <w:rPr>
                <w:spacing w:val="-10"/>
              </w:rPr>
              <w:t>0</w:t>
            </w:r>
          </w:p>
        </w:tc>
        <w:tc>
          <w:tcPr>
            <w:tcW w:w="696" w:type="dxa"/>
          </w:tcPr>
          <w:p w14:paraId="4415F608" w14:textId="77777777" w:rsidR="00111141" w:rsidRDefault="00D60EFB">
            <w:pPr>
              <w:pStyle w:val="TableParagraph"/>
              <w:spacing w:before="125"/>
              <w:ind w:left="18" w:right="8"/>
            </w:pPr>
            <w:r>
              <w:rPr>
                <w:spacing w:val="-10"/>
              </w:rPr>
              <w:t>0</w:t>
            </w:r>
          </w:p>
        </w:tc>
        <w:tc>
          <w:tcPr>
            <w:tcW w:w="700" w:type="dxa"/>
          </w:tcPr>
          <w:p w14:paraId="198C7157" w14:textId="77777777" w:rsidR="00111141" w:rsidRDefault="00D60EFB">
            <w:pPr>
              <w:pStyle w:val="TableParagraph"/>
              <w:spacing w:before="125"/>
              <w:ind w:left="7"/>
            </w:pPr>
            <w:r>
              <w:rPr>
                <w:spacing w:val="-10"/>
              </w:rPr>
              <w:t>0</w:t>
            </w:r>
          </w:p>
        </w:tc>
        <w:tc>
          <w:tcPr>
            <w:tcW w:w="696" w:type="dxa"/>
          </w:tcPr>
          <w:p w14:paraId="3BE4E7AE" w14:textId="77777777" w:rsidR="00111141" w:rsidRDefault="00D60EFB">
            <w:pPr>
              <w:pStyle w:val="TableParagraph"/>
              <w:spacing w:before="125"/>
              <w:ind w:left="18" w:right="6"/>
            </w:pPr>
            <w:r>
              <w:rPr>
                <w:spacing w:val="-10"/>
              </w:rPr>
              <w:t>0</w:t>
            </w:r>
          </w:p>
        </w:tc>
        <w:tc>
          <w:tcPr>
            <w:tcW w:w="696" w:type="dxa"/>
          </w:tcPr>
          <w:p w14:paraId="5798C637" w14:textId="77777777" w:rsidR="00111141" w:rsidRDefault="00D60EFB">
            <w:pPr>
              <w:pStyle w:val="TableParagraph"/>
              <w:spacing w:before="125"/>
              <w:ind w:left="18" w:right="5"/>
            </w:pPr>
            <w:r>
              <w:rPr>
                <w:spacing w:val="-10"/>
              </w:rPr>
              <w:t>0</w:t>
            </w:r>
          </w:p>
        </w:tc>
        <w:tc>
          <w:tcPr>
            <w:tcW w:w="697" w:type="dxa"/>
          </w:tcPr>
          <w:p w14:paraId="1AF91B2D" w14:textId="77777777" w:rsidR="00111141" w:rsidRDefault="00D60EFB">
            <w:pPr>
              <w:pStyle w:val="TableParagraph"/>
              <w:spacing w:before="125"/>
              <w:ind w:left="18" w:right="5"/>
            </w:pPr>
            <w:r>
              <w:rPr>
                <w:spacing w:val="-10"/>
              </w:rPr>
              <w:t>0</w:t>
            </w:r>
          </w:p>
        </w:tc>
        <w:tc>
          <w:tcPr>
            <w:tcW w:w="697" w:type="dxa"/>
          </w:tcPr>
          <w:p w14:paraId="6194561A" w14:textId="77777777" w:rsidR="00111141" w:rsidRDefault="00D60EFB">
            <w:pPr>
              <w:pStyle w:val="TableParagraph"/>
              <w:spacing w:before="125"/>
              <w:ind w:left="16" w:right="5"/>
            </w:pPr>
            <w:r>
              <w:rPr>
                <w:spacing w:val="-10"/>
              </w:rPr>
              <w:t>0</w:t>
            </w:r>
          </w:p>
        </w:tc>
        <w:tc>
          <w:tcPr>
            <w:tcW w:w="716" w:type="dxa"/>
          </w:tcPr>
          <w:p w14:paraId="12B80B99" w14:textId="77777777" w:rsidR="00111141" w:rsidRDefault="00D60EFB">
            <w:pPr>
              <w:pStyle w:val="TableParagraph"/>
              <w:spacing w:before="125"/>
              <w:ind w:left="15" w:right="5"/>
            </w:pPr>
            <w:r>
              <w:rPr>
                <w:spacing w:val="-10"/>
              </w:rPr>
              <w:t>0</w:t>
            </w:r>
          </w:p>
        </w:tc>
        <w:tc>
          <w:tcPr>
            <w:tcW w:w="697" w:type="dxa"/>
          </w:tcPr>
          <w:p w14:paraId="39A1B27E" w14:textId="77777777" w:rsidR="00111141" w:rsidRDefault="00D60EFB">
            <w:pPr>
              <w:pStyle w:val="TableParagraph"/>
              <w:spacing w:before="125"/>
              <w:ind w:left="13" w:right="5"/>
            </w:pPr>
            <w:r>
              <w:rPr>
                <w:spacing w:val="-10"/>
              </w:rPr>
              <w:t>0</w:t>
            </w:r>
          </w:p>
        </w:tc>
        <w:tc>
          <w:tcPr>
            <w:tcW w:w="696" w:type="dxa"/>
          </w:tcPr>
          <w:p w14:paraId="0B49514F" w14:textId="77777777" w:rsidR="00111141" w:rsidRDefault="00D60EFB">
            <w:pPr>
              <w:pStyle w:val="TableParagraph"/>
              <w:spacing w:before="125"/>
              <w:ind w:left="23" w:right="5"/>
            </w:pPr>
            <w:r>
              <w:rPr>
                <w:spacing w:val="-10"/>
              </w:rPr>
              <w:t>0</w:t>
            </w:r>
          </w:p>
        </w:tc>
        <w:tc>
          <w:tcPr>
            <w:tcW w:w="687" w:type="dxa"/>
          </w:tcPr>
          <w:p w14:paraId="16C10CC2" w14:textId="77777777" w:rsidR="00111141" w:rsidRDefault="00D60EFB">
            <w:pPr>
              <w:pStyle w:val="TableParagraph"/>
              <w:spacing w:before="125"/>
              <w:ind w:left="14" w:right="5"/>
            </w:pPr>
            <w:r>
              <w:rPr>
                <w:spacing w:val="-10"/>
              </w:rPr>
              <w:t>0</w:t>
            </w:r>
          </w:p>
        </w:tc>
      </w:tr>
      <w:tr w:rsidR="00111141" w14:paraId="0EFFDF81" w14:textId="77777777">
        <w:trPr>
          <w:trHeight w:val="254"/>
        </w:trPr>
        <w:tc>
          <w:tcPr>
            <w:tcW w:w="2521" w:type="dxa"/>
          </w:tcPr>
          <w:p w14:paraId="049CF8B9" w14:textId="77777777" w:rsidR="00111141" w:rsidRDefault="00D60EFB">
            <w:pPr>
              <w:pStyle w:val="TableParagraph"/>
              <w:spacing w:before="1" w:line="233" w:lineRule="exact"/>
              <w:ind w:left="6"/>
            </w:pPr>
            <w:r>
              <w:t>накопительным</w:t>
            </w:r>
            <w:r>
              <w:rPr>
                <w:spacing w:val="-9"/>
              </w:rPr>
              <w:t xml:space="preserve"> </w:t>
            </w:r>
            <w:r>
              <w:rPr>
                <w:spacing w:val="-2"/>
              </w:rPr>
              <w:t>итогом:</w:t>
            </w:r>
          </w:p>
        </w:tc>
        <w:tc>
          <w:tcPr>
            <w:tcW w:w="701" w:type="dxa"/>
          </w:tcPr>
          <w:p w14:paraId="14FE71E1" w14:textId="77777777" w:rsidR="00111141" w:rsidRDefault="00111141">
            <w:pPr>
              <w:pStyle w:val="TableParagraph"/>
              <w:jc w:val="left"/>
              <w:rPr>
                <w:sz w:val="18"/>
              </w:rPr>
            </w:pPr>
          </w:p>
        </w:tc>
        <w:tc>
          <w:tcPr>
            <w:tcW w:w="696" w:type="dxa"/>
          </w:tcPr>
          <w:p w14:paraId="00637FB6" w14:textId="77777777" w:rsidR="00111141" w:rsidRDefault="00111141">
            <w:pPr>
              <w:pStyle w:val="TableParagraph"/>
              <w:jc w:val="left"/>
              <w:rPr>
                <w:sz w:val="18"/>
              </w:rPr>
            </w:pPr>
          </w:p>
        </w:tc>
        <w:tc>
          <w:tcPr>
            <w:tcW w:w="700" w:type="dxa"/>
          </w:tcPr>
          <w:p w14:paraId="04271AB9" w14:textId="77777777" w:rsidR="00111141" w:rsidRDefault="00111141">
            <w:pPr>
              <w:pStyle w:val="TableParagraph"/>
              <w:jc w:val="left"/>
              <w:rPr>
                <w:sz w:val="18"/>
              </w:rPr>
            </w:pPr>
          </w:p>
        </w:tc>
        <w:tc>
          <w:tcPr>
            <w:tcW w:w="696" w:type="dxa"/>
          </w:tcPr>
          <w:p w14:paraId="6B38E81F" w14:textId="77777777" w:rsidR="00111141" w:rsidRDefault="00111141">
            <w:pPr>
              <w:pStyle w:val="TableParagraph"/>
              <w:jc w:val="left"/>
              <w:rPr>
                <w:sz w:val="18"/>
              </w:rPr>
            </w:pPr>
          </w:p>
        </w:tc>
        <w:tc>
          <w:tcPr>
            <w:tcW w:w="696" w:type="dxa"/>
          </w:tcPr>
          <w:p w14:paraId="012DEF54" w14:textId="77777777" w:rsidR="00111141" w:rsidRDefault="00111141">
            <w:pPr>
              <w:pStyle w:val="TableParagraph"/>
              <w:jc w:val="left"/>
              <w:rPr>
                <w:sz w:val="18"/>
              </w:rPr>
            </w:pPr>
          </w:p>
        </w:tc>
        <w:tc>
          <w:tcPr>
            <w:tcW w:w="697" w:type="dxa"/>
          </w:tcPr>
          <w:p w14:paraId="5A4312CD" w14:textId="77777777" w:rsidR="00111141" w:rsidRDefault="00111141">
            <w:pPr>
              <w:pStyle w:val="TableParagraph"/>
              <w:jc w:val="left"/>
              <w:rPr>
                <w:sz w:val="18"/>
              </w:rPr>
            </w:pPr>
          </w:p>
        </w:tc>
        <w:tc>
          <w:tcPr>
            <w:tcW w:w="697" w:type="dxa"/>
          </w:tcPr>
          <w:p w14:paraId="5A351F89" w14:textId="77777777" w:rsidR="00111141" w:rsidRDefault="00111141">
            <w:pPr>
              <w:pStyle w:val="TableParagraph"/>
              <w:jc w:val="left"/>
              <w:rPr>
                <w:sz w:val="18"/>
              </w:rPr>
            </w:pPr>
          </w:p>
        </w:tc>
        <w:tc>
          <w:tcPr>
            <w:tcW w:w="716" w:type="dxa"/>
          </w:tcPr>
          <w:p w14:paraId="4307A0A3" w14:textId="77777777" w:rsidR="00111141" w:rsidRDefault="00111141">
            <w:pPr>
              <w:pStyle w:val="TableParagraph"/>
              <w:jc w:val="left"/>
              <w:rPr>
                <w:sz w:val="18"/>
              </w:rPr>
            </w:pPr>
          </w:p>
        </w:tc>
        <w:tc>
          <w:tcPr>
            <w:tcW w:w="697" w:type="dxa"/>
          </w:tcPr>
          <w:p w14:paraId="16AA6D33" w14:textId="77777777" w:rsidR="00111141" w:rsidRDefault="00111141">
            <w:pPr>
              <w:pStyle w:val="TableParagraph"/>
              <w:jc w:val="left"/>
              <w:rPr>
                <w:sz w:val="18"/>
              </w:rPr>
            </w:pPr>
          </w:p>
        </w:tc>
        <w:tc>
          <w:tcPr>
            <w:tcW w:w="696" w:type="dxa"/>
          </w:tcPr>
          <w:p w14:paraId="232C0B28" w14:textId="77777777" w:rsidR="00111141" w:rsidRDefault="00111141">
            <w:pPr>
              <w:pStyle w:val="TableParagraph"/>
              <w:jc w:val="left"/>
              <w:rPr>
                <w:sz w:val="18"/>
              </w:rPr>
            </w:pPr>
          </w:p>
        </w:tc>
        <w:tc>
          <w:tcPr>
            <w:tcW w:w="687" w:type="dxa"/>
          </w:tcPr>
          <w:p w14:paraId="6BB4B7E6" w14:textId="77777777" w:rsidR="00111141" w:rsidRDefault="00111141">
            <w:pPr>
              <w:pStyle w:val="TableParagraph"/>
              <w:jc w:val="left"/>
              <w:rPr>
                <w:sz w:val="18"/>
              </w:rPr>
            </w:pPr>
          </w:p>
        </w:tc>
      </w:tr>
      <w:tr w:rsidR="00111141" w14:paraId="6890763C" w14:textId="77777777">
        <w:trPr>
          <w:trHeight w:val="503"/>
        </w:trPr>
        <w:tc>
          <w:tcPr>
            <w:tcW w:w="2521" w:type="dxa"/>
          </w:tcPr>
          <w:p w14:paraId="092E0F8A" w14:textId="77777777" w:rsidR="00111141" w:rsidRDefault="00D60EFB">
            <w:pPr>
              <w:pStyle w:val="TableParagraph"/>
              <w:spacing w:line="250" w:lineRule="exact"/>
              <w:ind w:left="465" w:right="452" w:firstLine="67"/>
              <w:jc w:val="left"/>
            </w:pPr>
            <w:r>
              <w:rPr>
                <w:spacing w:val="-2"/>
              </w:rPr>
              <w:t xml:space="preserve">Многоэтажный </w:t>
            </w:r>
            <w:r>
              <w:t>жилищный</w:t>
            </w:r>
            <w:r>
              <w:rPr>
                <w:spacing w:val="-14"/>
              </w:rPr>
              <w:t xml:space="preserve"> </w:t>
            </w:r>
            <w:r>
              <w:t>фонд</w:t>
            </w:r>
          </w:p>
        </w:tc>
        <w:tc>
          <w:tcPr>
            <w:tcW w:w="701" w:type="dxa"/>
          </w:tcPr>
          <w:p w14:paraId="4716D309" w14:textId="77777777" w:rsidR="00111141" w:rsidRDefault="00D60EFB">
            <w:pPr>
              <w:pStyle w:val="TableParagraph"/>
              <w:spacing w:before="125"/>
              <w:ind w:left="15"/>
            </w:pPr>
            <w:r>
              <w:rPr>
                <w:spacing w:val="-10"/>
              </w:rPr>
              <w:t>0</w:t>
            </w:r>
          </w:p>
        </w:tc>
        <w:tc>
          <w:tcPr>
            <w:tcW w:w="696" w:type="dxa"/>
          </w:tcPr>
          <w:p w14:paraId="51AAD90F" w14:textId="77777777" w:rsidR="00111141" w:rsidRDefault="00D60EFB">
            <w:pPr>
              <w:pStyle w:val="TableParagraph"/>
              <w:spacing w:before="125"/>
              <w:ind w:left="18" w:right="8"/>
            </w:pPr>
            <w:r>
              <w:rPr>
                <w:spacing w:val="-10"/>
              </w:rPr>
              <w:t>0</w:t>
            </w:r>
          </w:p>
        </w:tc>
        <w:tc>
          <w:tcPr>
            <w:tcW w:w="700" w:type="dxa"/>
          </w:tcPr>
          <w:p w14:paraId="2255F7A8" w14:textId="77777777" w:rsidR="00111141" w:rsidRDefault="00D60EFB">
            <w:pPr>
              <w:pStyle w:val="TableParagraph"/>
              <w:spacing w:before="125"/>
              <w:ind w:left="7"/>
            </w:pPr>
            <w:r>
              <w:rPr>
                <w:spacing w:val="-10"/>
              </w:rPr>
              <w:t>0</w:t>
            </w:r>
          </w:p>
        </w:tc>
        <w:tc>
          <w:tcPr>
            <w:tcW w:w="696" w:type="dxa"/>
          </w:tcPr>
          <w:p w14:paraId="570AAE63" w14:textId="77777777" w:rsidR="00111141" w:rsidRDefault="00D60EFB">
            <w:pPr>
              <w:pStyle w:val="TableParagraph"/>
              <w:spacing w:before="125"/>
              <w:ind w:left="18" w:right="6"/>
            </w:pPr>
            <w:r>
              <w:rPr>
                <w:spacing w:val="-10"/>
              </w:rPr>
              <w:t>0</w:t>
            </w:r>
          </w:p>
        </w:tc>
        <w:tc>
          <w:tcPr>
            <w:tcW w:w="696" w:type="dxa"/>
          </w:tcPr>
          <w:p w14:paraId="4FD0FB4F" w14:textId="77777777" w:rsidR="00111141" w:rsidRDefault="00D60EFB">
            <w:pPr>
              <w:pStyle w:val="TableParagraph"/>
              <w:spacing w:before="125"/>
              <w:ind w:left="18" w:right="5"/>
            </w:pPr>
            <w:r>
              <w:rPr>
                <w:spacing w:val="-10"/>
              </w:rPr>
              <w:t>0</w:t>
            </w:r>
          </w:p>
        </w:tc>
        <w:tc>
          <w:tcPr>
            <w:tcW w:w="697" w:type="dxa"/>
          </w:tcPr>
          <w:p w14:paraId="1F45DC65" w14:textId="77777777" w:rsidR="00111141" w:rsidRDefault="00D60EFB">
            <w:pPr>
              <w:pStyle w:val="TableParagraph"/>
              <w:spacing w:before="125"/>
              <w:ind w:left="18" w:right="5"/>
            </w:pPr>
            <w:r>
              <w:rPr>
                <w:spacing w:val="-10"/>
              </w:rPr>
              <w:t>0</w:t>
            </w:r>
          </w:p>
        </w:tc>
        <w:tc>
          <w:tcPr>
            <w:tcW w:w="697" w:type="dxa"/>
          </w:tcPr>
          <w:p w14:paraId="5624C83C" w14:textId="77777777" w:rsidR="00111141" w:rsidRDefault="00D60EFB">
            <w:pPr>
              <w:pStyle w:val="TableParagraph"/>
              <w:spacing w:before="125"/>
              <w:ind w:left="16" w:right="5"/>
            </w:pPr>
            <w:r>
              <w:rPr>
                <w:spacing w:val="-10"/>
              </w:rPr>
              <w:t>0</w:t>
            </w:r>
          </w:p>
        </w:tc>
        <w:tc>
          <w:tcPr>
            <w:tcW w:w="716" w:type="dxa"/>
          </w:tcPr>
          <w:p w14:paraId="5C2292D1" w14:textId="77777777" w:rsidR="00111141" w:rsidRDefault="00D60EFB">
            <w:pPr>
              <w:pStyle w:val="TableParagraph"/>
              <w:spacing w:before="125"/>
              <w:ind w:left="15" w:right="5"/>
            </w:pPr>
            <w:r>
              <w:rPr>
                <w:spacing w:val="-10"/>
              </w:rPr>
              <w:t>0</w:t>
            </w:r>
          </w:p>
        </w:tc>
        <w:tc>
          <w:tcPr>
            <w:tcW w:w="697" w:type="dxa"/>
          </w:tcPr>
          <w:p w14:paraId="356740C8" w14:textId="77777777" w:rsidR="00111141" w:rsidRDefault="00D60EFB">
            <w:pPr>
              <w:pStyle w:val="TableParagraph"/>
              <w:spacing w:before="125"/>
              <w:ind w:left="13" w:right="5"/>
            </w:pPr>
            <w:r>
              <w:rPr>
                <w:spacing w:val="-10"/>
              </w:rPr>
              <w:t>0</w:t>
            </w:r>
          </w:p>
        </w:tc>
        <w:tc>
          <w:tcPr>
            <w:tcW w:w="696" w:type="dxa"/>
          </w:tcPr>
          <w:p w14:paraId="552CFEDD" w14:textId="77777777" w:rsidR="00111141" w:rsidRDefault="00D60EFB">
            <w:pPr>
              <w:pStyle w:val="TableParagraph"/>
              <w:spacing w:before="125"/>
              <w:ind w:left="23" w:right="5"/>
            </w:pPr>
            <w:r>
              <w:rPr>
                <w:spacing w:val="-10"/>
              </w:rPr>
              <w:t>0</w:t>
            </w:r>
          </w:p>
        </w:tc>
        <w:tc>
          <w:tcPr>
            <w:tcW w:w="687" w:type="dxa"/>
          </w:tcPr>
          <w:p w14:paraId="3A3A45B1" w14:textId="77777777" w:rsidR="00111141" w:rsidRDefault="00D60EFB">
            <w:pPr>
              <w:pStyle w:val="TableParagraph"/>
              <w:spacing w:before="125"/>
              <w:ind w:left="14" w:right="5"/>
            </w:pPr>
            <w:r>
              <w:rPr>
                <w:spacing w:val="-10"/>
              </w:rPr>
              <w:t>0</w:t>
            </w:r>
          </w:p>
        </w:tc>
      </w:tr>
      <w:tr w:rsidR="00111141" w14:paraId="6E4AC904" w14:textId="77777777">
        <w:trPr>
          <w:trHeight w:val="508"/>
        </w:trPr>
        <w:tc>
          <w:tcPr>
            <w:tcW w:w="2521" w:type="dxa"/>
          </w:tcPr>
          <w:p w14:paraId="0914BAF6" w14:textId="77777777" w:rsidR="00111141" w:rsidRDefault="00D60EFB">
            <w:pPr>
              <w:pStyle w:val="TableParagraph"/>
              <w:spacing w:line="254" w:lineRule="exact"/>
              <w:ind w:left="465" w:right="144" w:hanging="312"/>
              <w:jc w:val="left"/>
            </w:pPr>
            <w:r>
              <w:t>Средне-и</w:t>
            </w:r>
            <w:r>
              <w:rPr>
                <w:spacing w:val="-14"/>
              </w:rPr>
              <w:t xml:space="preserve"> </w:t>
            </w:r>
            <w:r>
              <w:t>малоэтажный жилищный фонд</w:t>
            </w:r>
          </w:p>
        </w:tc>
        <w:tc>
          <w:tcPr>
            <w:tcW w:w="701" w:type="dxa"/>
          </w:tcPr>
          <w:p w14:paraId="7B5516B4" w14:textId="77777777" w:rsidR="00111141" w:rsidRDefault="00D60EFB">
            <w:pPr>
              <w:pStyle w:val="TableParagraph"/>
              <w:spacing w:before="130"/>
              <w:ind w:left="15"/>
            </w:pPr>
            <w:r>
              <w:rPr>
                <w:spacing w:val="-10"/>
              </w:rPr>
              <w:t>0</w:t>
            </w:r>
          </w:p>
        </w:tc>
        <w:tc>
          <w:tcPr>
            <w:tcW w:w="696" w:type="dxa"/>
          </w:tcPr>
          <w:p w14:paraId="0A54DF18" w14:textId="77777777" w:rsidR="00111141" w:rsidRDefault="00D60EFB">
            <w:pPr>
              <w:pStyle w:val="TableParagraph"/>
              <w:spacing w:before="130"/>
              <w:ind w:left="18" w:right="8"/>
            </w:pPr>
            <w:r>
              <w:rPr>
                <w:spacing w:val="-10"/>
              </w:rPr>
              <w:t>0</w:t>
            </w:r>
          </w:p>
        </w:tc>
        <w:tc>
          <w:tcPr>
            <w:tcW w:w="700" w:type="dxa"/>
          </w:tcPr>
          <w:p w14:paraId="74FF5E2D" w14:textId="77777777" w:rsidR="00111141" w:rsidRDefault="00D60EFB">
            <w:pPr>
              <w:pStyle w:val="TableParagraph"/>
              <w:spacing w:before="130"/>
              <w:ind w:left="7"/>
            </w:pPr>
            <w:r>
              <w:rPr>
                <w:spacing w:val="-10"/>
              </w:rPr>
              <w:t>0</w:t>
            </w:r>
          </w:p>
        </w:tc>
        <w:tc>
          <w:tcPr>
            <w:tcW w:w="696" w:type="dxa"/>
          </w:tcPr>
          <w:p w14:paraId="03CCE8FA" w14:textId="77777777" w:rsidR="00111141" w:rsidRDefault="00D60EFB">
            <w:pPr>
              <w:pStyle w:val="TableParagraph"/>
              <w:spacing w:before="130"/>
              <w:ind w:left="18" w:right="6"/>
            </w:pPr>
            <w:r>
              <w:rPr>
                <w:spacing w:val="-10"/>
              </w:rPr>
              <w:t>0</w:t>
            </w:r>
          </w:p>
        </w:tc>
        <w:tc>
          <w:tcPr>
            <w:tcW w:w="696" w:type="dxa"/>
          </w:tcPr>
          <w:p w14:paraId="67125F69" w14:textId="77777777" w:rsidR="00111141" w:rsidRDefault="00D60EFB">
            <w:pPr>
              <w:pStyle w:val="TableParagraph"/>
              <w:spacing w:before="130"/>
              <w:ind w:left="18" w:right="5"/>
            </w:pPr>
            <w:r>
              <w:rPr>
                <w:spacing w:val="-10"/>
              </w:rPr>
              <w:t>0</w:t>
            </w:r>
          </w:p>
        </w:tc>
        <w:tc>
          <w:tcPr>
            <w:tcW w:w="697" w:type="dxa"/>
          </w:tcPr>
          <w:p w14:paraId="46E33FDF" w14:textId="77777777" w:rsidR="00111141" w:rsidRDefault="00D60EFB">
            <w:pPr>
              <w:pStyle w:val="TableParagraph"/>
              <w:spacing w:before="130"/>
              <w:ind w:left="18" w:right="5"/>
            </w:pPr>
            <w:r>
              <w:rPr>
                <w:spacing w:val="-10"/>
              </w:rPr>
              <w:t>0</w:t>
            </w:r>
          </w:p>
        </w:tc>
        <w:tc>
          <w:tcPr>
            <w:tcW w:w="697" w:type="dxa"/>
          </w:tcPr>
          <w:p w14:paraId="17162A1A" w14:textId="77777777" w:rsidR="00111141" w:rsidRDefault="00D60EFB">
            <w:pPr>
              <w:pStyle w:val="TableParagraph"/>
              <w:spacing w:before="130"/>
              <w:ind w:left="16" w:right="5"/>
            </w:pPr>
            <w:r>
              <w:rPr>
                <w:spacing w:val="-10"/>
              </w:rPr>
              <w:t>0</w:t>
            </w:r>
          </w:p>
        </w:tc>
        <w:tc>
          <w:tcPr>
            <w:tcW w:w="716" w:type="dxa"/>
          </w:tcPr>
          <w:p w14:paraId="4859E3FD" w14:textId="77777777" w:rsidR="00111141" w:rsidRDefault="00D60EFB">
            <w:pPr>
              <w:pStyle w:val="TableParagraph"/>
              <w:spacing w:before="130"/>
              <w:ind w:left="15" w:right="5"/>
            </w:pPr>
            <w:r>
              <w:rPr>
                <w:spacing w:val="-10"/>
              </w:rPr>
              <w:t>0</w:t>
            </w:r>
          </w:p>
        </w:tc>
        <w:tc>
          <w:tcPr>
            <w:tcW w:w="697" w:type="dxa"/>
          </w:tcPr>
          <w:p w14:paraId="3B8C31C2" w14:textId="77777777" w:rsidR="00111141" w:rsidRDefault="00D60EFB">
            <w:pPr>
              <w:pStyle w:val="TableParagraph"/>
              <w:spacing w:before="130"/>
              <w:ind w:left="13" w:right="5"/>
            </w:pPr>
            <w:r>
              <w:rPr>
                <w:spacing w:val="-10"/>
              </w:rPr>
              <w:t>0</w:t>
            </w:r>
          </w:p>
        </w:tc>
        <w:tc>
          <w:tcPr>
            <w:tcW w:w="696" w:type="dxa"/>
          </w:tcPr>
          <w:p w14:paraId="0C5DB8F2" w14:textId="77777777" w:rsidR="00111141" w:rsidRDefault="00D60EFB">
            <w:pPr>
              <w:pStyle w:val="TableParagraph"/>
              <w:spacing w:before="130"/>
              <w:ind w:left="23" w:right="5"/>
            </w:pPr>
            <w:r>
              <w:rPr>
                <w:spacing w:val="-10"/>
              </w:rPr>
              <w:t>0</w:t>
            </w:r>
          </w:p>
        </w:tc>
        <w:tc>
          <w:tcPr>
            <w:tcW w:w="687" w:type="dxa"/>
          </w:tcPr>
          <w:p w14:paraId="028CCAC0" w14:textId="77777777" w:rsidR="00111141" w:rsidRDefault="00D60EFB">
            <w:pPr>
              <w:pStyle w:val="TableParagraph"/>
              <w:spacing w:before="130"/>
              <w:ind w:left="14" w:right="5"/>
            </w:pPr>
            <w:r>
              <w:rPr>
                <w:spacing w:val="-10"/>
              </w:rPr>
              <w:t>0</w:t>
            </w:r>
          </w:p>
        </w:tc>
      </w:tr>
      <w:tr w:rsidR="00111141" w14:paraId="7666E816" w14:textId="77777777">
        <w:trPr>
          <w:trHeight w:val="503"/>
        </w:trPr>
        <w:tc>
          <w:tcPr>
            <w:tcW w:w="2521" w:type="dxa"/>
          </w:tcPr>
          <w:p w14:paraId="460E912C" w14:textId="77777777" w:rsidR="00111141" w:rsidRDefault="00D60EFB">
            <w:pPr>
              <w:pStyle w:val="TableParagraph"/>
              <w:spacing w:line="250" w:lineRule="exact"/>
              <w:ind w:left="763" w:hanging="625"/>
              <w:jc w:val="left"/>
            </w:pPr>
            <w:r>
              <w:t>Всего</w:t>
            </w:r>
            <w:r>
              <w:rPr>
                <w:spacing w:val="80"/>
              </w:rPr>
              <w:t xml:space="preserve"> </w:t>
            </w:r>
            <w:r>
              <w:t>по</w:t>
            </w:r>
            <w:r>
              <w:rPr>
                <w:spacing w:val="-9"/>
              </w:rPr>
              <w:t xml:space="preserve"> </w:t>
            </w:r>
            <w:r>
              <w:t>поселению,</w:t>
            </w:r>
            <w:r>
              <w:rPr>
                <w:spacing w:val="-7"/>
              </w:rPr>
              <w:t xml:space="preserve"> </w:t>
            </w:r>
            <w:r>
              <w:t>в том числе:</w:t>
            </w:r>
          </w:p>
        </w:tc>
        <w:tc>
          <w:tcPr>
            <w:tcW w:w="701" w:type="dxa"/>
          </w:tcPr>
          <w:p w14:paraId="37E412FC" w14:textId="77777777" w:rsidR="00111141" w:rsidRDefault="00D60EFB">
            <w:pPr>
              <w:pStyle w:val="TableParagraph"/>
              <w:spacing w:before="125"/>
              <w:ind w:left="15"/>
            </w:pPr>
            <w:r>
              <w:rPr>
                <w:spacing w:val="-10"/>
              </w:rPr>
              <w:t>0</w:t>
            </w:r>
          </w:p>
        </w:tc>
        <w:tc>
          <w:tcPr>
            <w:tcW w:w="696" w:type="dxa"/>
          </w:tcPr>
          <w:p w14:paraId="43B92AC2" w14:textId="77777777" w:rsidR="00111141" w:rsidRDefault="00D60EFB">
            <w:pPr>
              <w:pStyle w:val="TableParagraph"/>
              <w:spacing w:before="125"/>
              <w:ind w:left="18" w:right="8"/>
            </w:pPr>
            <w:r>
              <w:rPr>
                <w:spacing w:val="-10"/>
              </w:rPr>
              <w:t>0</w:t>
            </w:r>
          </w:p>
        </w:tc>
        <w:tc>
          <w:tcPr>
            <w:tcW w:w="700" w:type="dxa"/>
          </w:tcPr>
          <w:p w14:paraId="31AA2CD1" w14:textId="77777777" w:rsidR="00111141" w:rsidRDefault="00D60EFB">
            <w:pPr>
              <w:pStyle w:val="TableParagraph"/>
              <w:spacing w:before="125"/>
              <w:ind w:left="7"/>
            </w:pPr>
            <w:r>
              <w:rPr>
                <w:spacing w:val="-10"/>
              </w:rPr>
              <w:t>0</w:t>
            </w:r>
          </w:p>
        </w:tc>
        <w:tc>
          <w:tcPr>
            <w:tcW w:w="696" w:type="dxa"/>
          </w:tcPr>
          <w:p w14:paraId="68862DAF" w14:textId="77777777" w:rsidR="00111141" w:rsidRDefault="00D60EFB">
            <w:pPr>
              <w:pStyle w:val="TableParagraph"/>
              <w:spacing w:before="125"/>
              <w:ind w:left="18" w:right="6"/>
            </w:pPr>
            <w:r>
              <w:rPr>
                <w:spacing w:val="-10"/>
              </w:rPr>
              <w:t>0</w:t>
            </w:r>
          </w:p>
        </w:tc>
        <w:tc>
          <w:tcPr>
            <w:tcW w:w="696" w:type="dxa"/>
          </w:tcPr>
          <w:p w14:paraId="7E9371A8" w14:textId="77777777" w:rsidR="00111141" w:rsidRDefault="00D60EFB">
            <w:pPr>
              <w:pStyle w:val="TableParagraph"/>
              <w:spacing w:before="125"/>
              <w:ind w:left="18" w:right="5"/>
            </w:pPr>
            <w:r>
              <w:rPr>
                <w:spacing w:val="-10"/>
              </w:rPr>
              <w:t>0</w:t>
            </w:r>
          </w:p>
        </w:tc>
        <w:tc>
          <w:tcPr>
            <w:tcW w:w="697" w:type="dxa"/>
          </w:tcPr>
          <w:p w14:paraId="797C2720" w14:textId="77777777" w:rsidR="00111141" w:rsidRDefault="00D60EFB">
            <w:pPr>
              <w:pStyle w:val="TableParagraph"/>
              <w:spacing w:before="125"/>
              <w:ind w:left="18" w:right="5"/>
            </w:pPr>
            <w:r>
              <w:rPr>
                <w:spacing w:val="-10"/>
              </w:rPr>
              <w:t>0</w:t>
            </w:r>
          </w:p>
        </w:tc>
        <w:tc>
          <w:tcPr>
            <w:tcW w:w="697" w:type="dxa"/>
          </w:tcPr>
          <w:p w14:paraId="2AF5E273" w14:textId="77777777" w:rsidR="00111141" w:rsidRDefault="00D60EFB">
            <w:pPr>
              <w:pStyle w:val="TableParagraph"/>
              <w:spacing w:before="125"/>
              <w:ind w:left="16" w:right="5"/>
            </w:pPr>
            <w:r>
              <w:rPr>
                <w:spacing w:val="-10"/>
              </w:rPr>
              <w:t>0</w:t>
            </w:r>
          </w:p>
        </w:tc>
        <w:tc>
          <w:tcPr>
            <w:tcW w:w="716" w:type="dxa"/>
          </w:tcPr>
          <w:p w14:paraId="35FD17F1" w14:textId="77777777" w:rsidR="00111141" w:rsidRDefault="00D60EFB">
            <w:pPr>
              <w:pStyle w:val="TableParagraph"/>
              <w:spacing w:before="125"/>
              <w:ind w:left="15" w:right="5"/>
            </w:pPr>
            <w:r>
              <w:rPr>
                <w:spacing w:val="-10"/>
              </w:rPr>
              <w:t>0</w:t>
            </w:r>
          </w:p>
        </w:tc>
        <w:tc>
          <w:tcPr>
            <w:tcW w:w="697" w:type="dxa"/>
          </w:tcPr>
          <w:p w14:paraId="498C3AF0" w14:textId="77777777" w:rsidR="00111141" w:rsidRDefault="00D60EFB">
            <w:pPr>
              <w:pStyle w:val="TableParagraph"/>
              <w:spacing w:before="125"/>
              <w:ind w:left="13" w:right="5"/>
            </w:pPr>
            <w:r>
              <w:rPr>
                <w:spacing w:val="-10"/>
              </w:rPr>
              <w:t>0</w:t>
            </w:r>
          </w:p>
        </w:tc>
        <w:tc>
          <w:tcPr>
            <w:tcW w:w="696" w:type="dxa"/>
          </w:tcPr>
          <w:p w14:paraId="23BDE07B" w14:textId="77777777" w:rsidR="00111141" w:rsidRDefault="00D60EFB">
            <w:pPr>
              <w:pStyle w:val="TableParagraph"/>
              <w:spacing w:before="125"/>
              <w:ind w:left="23" w:right="5"/>
            </w:pPr>
            <w:r>
              <w:rPr>
                <w:spacing w:val="-10"/>
              </w:rPr>
              <w:t>0</w:t>
            </w:r>
          </w:p>
        </w:tc>
        <w:tc>
          <w:tcPr>
            <w:tcW w:w="687" w:type="dxa"/>
          </w:tcPr>
          <w:p w14:paraId="4659999D" w14:textId="77777777" w:rsidR="00111141" w:rsidRDefault="00D60EFB">
            <w:pPr>
              <w:pStyle w:val="TableParagraph"/>
              <w:spacing w:before="125"/>
              <w:ind w:left="14" w:right="5"/>
            </w:pPr>
            <w:r>
              <w:rPr>
                <w:spacing w:val="-10"/>
              </w:rPr>
              <w:t>0</w:t>
            </w:r>
          </w:p>
        </w:tc>
      </w:tr>
      <w:tr w:rsidR="00111141" w14:paraId="68ACAB9A" w14:textId="77777777">
        <w:trPr>
          <w:trHeight w:val="1012"/>
        </w:trPr>
        <w:tc>
          <w:tcPr>
            <w:tcW w:w="2521" w:type="dxa"/>
          </w:tcPr>
          <w:p w14:paraId="64E27BD7" w14:textId="77777777" w:rsidR="00111141" w:rsidRDefault="00D60EFB">
            <w:pPr>
              <w:pStyle w:val="TableParagraph"/>
              <w:spacing w:before="1"/>
              <w:ind w:left="153" w:right="142" w:hanging="7"/>
            </w:pPr>
            <w:r>
              <w:rPr>
                <w:spacing w:val="-2"/>
              </w:rPr>
              <w:t xml:space="preserve">Многоэтажный </w:t>
            </w:r>
            <w:r>
              <w:t>жилищный</w:t>
            </w:r>
            <w:r>
              <w:rPr>
                <w:spacing w:val="-5"/>
              </w:rPr>
              <w:t xml:space="preserve"> </w:t>
            </w:r>
            <w:r>
              <w:t>фонд,</w:t>
            </w:r>
            <w:r>
              <w:rPr>
                <w:spacing w:val="-5"/>
              </w:rPr>
              <w:t xml:space="preserve"> </w:t>
            </w:r>
            <w:r>
              <w:t>в</w:t>
            </w:r>
            <w:r>
              <w:rPr>
                <w:spacing w:val="-1"/>
              </w:rPr>
              <w:t xml:space="preserve"> </w:t>
            </w:r>
            <w:r>
              <w:rPr>
                <w:spacing w:val="-5"/>
              </w:rPr>
              <w:t>том</w:t>
            </w:r>
          </w:p>
          <w:p w14:paraId="5FB5DE04" w14:textId="77777777" w:rsidR="00111141" w:rsidRDefault="00D60EFB">
            <w:pPr>
              <w:pStyle w:val="TableParagraph"/>
              <w:spacing w:line="250" w:lineRule="exact"/>
              <w:ind w:left="17" w:right="6"/>
            </w:pPr>
            <w:r>
              <w:t>числе,</w:t>
            </w:r>
            <w:r>
              <w:rPr>
                <w:spacing w:val="40"/>
              </w:rPr>
              <w:t xml:space="preserve"> </w:t>
            </w:r>
            <w:r>
              <w:t>по</w:t>
            </w:r>
            <w:r>
              <w:rPr>
                <w:spacing w:val="-11"/>
              </w:rPr>
              <w:t xml:space="preserve"> </w:t>
            </w:r>
            <w:r>
              <w:t xml:space="preserve">кадастровым </w:t>
            </w:r>
            <w:r>
              <w:rPr>
                <w:spacing w:val="-2"/>
              </w:rPr>
              <w:t>кварталам:</w:t>
            </w:r>
          </w:p>
        </w:tc>
        <w:tc>
          <w:tcPr>
            <w:tcW w:w="701" w:type="dxa"/>
          </w:tcPr>
          <w:p w14:paraId="5F132368" w14:textId="77777777" w:rsidR="00111141" w:rsidRDefault="00111141">
            <w:pPr>
              <w:pStyle w:val="TableParagraph"/>
              <w:spacing w:before="127"/>
              <w:jc w:val="left"/>
            </w:pPr>
          </w:p>
          <w:p w14:paraId="7C423275" w14:textId="77777777" w:rsidR="00111141" w:rsidRDefault="00D60EFB">
            <w:pPr>
              <w:pStyle w:val="TableParagraph"/>
              <w:ind w:left="15"/>
            </w:pPr>
            <w:r>
              <w:rPr>
                <w:spacing w:val="-10"/>
              </w:rPr>
              <w:t>0</w:t>
            </w:r>
          </w:p>
        </w:tc>
        <w:tc>
          <w:tcPr>
            <w:tcW w:w="696" w:type="dxa"/>
          </w:tcPr>
          <w:p w14:paraId="12969F01" w14:textId="77777777" w:rsidR="00111141" w:rsidRDefault="00111141">
            <w:pPr>
              <w:pStyle w:val="TableParagraph"/>
              <w:spacing w:before="127"/>
              <w:jc w:val="left"/>
            </w:pPr>
          </w:p>
          <w:p w14:paraId="375E9D70" w14:textId="77777777" w:rsidR="00111141" w:rsidRDefault="00D60EFB">
            <w:pPr>
              <w:pStyle w:val="TableParagraph"/>
              <w:ind w:left="18" w:right="8"/>
            </w:pPr>
            <w:r>
              <w:rPr>
                <w:spacing w:val="-10"/>
              </w:rPr>
              <w:t>0</w:t>
            </w:r>
          </w:p>
        </w:tc>
        <w:tc>
          <w:tcPr>
            <w:tcW w:w="700" w:type="dxa"/>
          </w:tcPr>
          <w:p w14:paraId="43CAB4BE" w14:textId="77777777" w:rsidR="00111141" w:rsidRDefault="00111141">
            <w:pPr>
              <w:pStyle w:val="TableParagraph"/>
              <w:spacing w:before="127"/>
              <w:jc w:val="left"/>
            </w:pPr>
          </w:p>
          <w:p w14:paraId="5284BBCF" w14:textId="77777777" w:rsidR="00111141" w:rsidRDefault="00D60EFB">
            <w:pPr>
              <w:pStyle w:val="TableParagraph"/>
              <w:ind w:left="7"/>
            </w:pPr>
            <w:r>
              <w:rPr>
                <w:spacing w:val="-10"/>
              </w:rPr>
              <w:t>0</w:t>
            </w:r>
          </w:p>
        </w:tc>
        <w:tc>
          <w:tcPr>
            <w:tcW w:w="696" w:type="dxa"/>
          </w:tcPr>
          <w:p w14:paraId="4925C56C" w14:textId="77777777" w:rsidR="00111141" w:rsidRDefault="00111141">
            <w:pPr>
              <w:pStyle w:val="TableParagraph"/>
              <w:spacing w:before="127"/>
              <w:jc w:val="left"/>
            </w:pPr>
          </w:p>
          <w:p w14:paraId="4913962D" w14:textId="77777777" w:rsidR="00111141" w:rsidRDefault="00D60EFB">
            <w:pPr>
              <w:pStyle w:val="TableParagraph"/>
              <w:ind w:left="18" w:right="6"/>
            </w:pPr>
            <w:r>
              <w:rPr>
                <w:spacing w:val="-10"/>
              </w:rPr>
              <w:t>0</w:t>
            </w:r>
          </w:p>
        </w:tc>
        <w:tc>
          <w:tcPr>
            <w:tcW w:w="696" w:type="dxa"/>
          </w:tcPr>
          <w:p w14:paraId="0F75234D" w14:textId="77777777" w:rsidR="00111141" w:rsidRDefault="00111141">
            <w:pPr>
              <w:pStyle w:val="TableParagraph"/>
              <w:spacing w:before="127"/>
              <w:jc w:val="left"/>
            </w:pPr>
          </w:p>
          <w:p w14:paraId="1BD80A7B" w14:textId="77777777" w:rsidR="00111141" w:rsidRDefault="00D60EFB">
            <w:pPr>
              <w:pStyle w:val="TableParagraph"/>
              <w:ind w:left="18" w:right="5"/>
            </w:pPr>
            <w:r>
              <w:rPr>
                <w:spacing w:val="-10"/>
              </w:rPr>
              <w:t>0</w:t>
            </w:r>
          </w:p>
        </w:tc>
        <w:tc>
          <w:tcPr>
            <w:tcW w:w="697" w:type="dxa"/>
          </w:tcPr>
          <w:p w14:paraId="4A16CB6D" w14:textId="77777777" w:rsidR="00111141" w:rsidRDefault="00111141">
            <w:pPr>
              <w:pStyle w:val="TableParagraph"/>
              <w:spacing w:before="127"/>
              <w:jc w:val="left"/>
            </w:pPr>
          </w:p>
          <w:p w14:paraId="6786FE05" w14:textId="77777777" w:rsidR="00111141" w:rsidRDefault="00D60EFB">
            <w:pPr>
              <w:pStyle w:val="TableParagraph"/>
              <w:ind w:left="18" w:right="5"/>
            </w:pPr>
            <w:r>
              <w:rPr>
                <w:spacing w:val="-10"/>
              </w:rPr>
              <w:t>0</w:t>
            </w:r>
          </w:p>
        </w:tc>
        <w:tc>
          <w:tcPr>
            <w:tcW w:w="697" w:type="dxa"/>
          </w:tcPr>
          <w:p w14:paraId="40CBF576" w14:textId="77777777" w:rsidR="00111141" w:rsidRDefault="00111141">
            <w:pPr>
              <w:pStyle w:val="TableParagraph"/>
              <w:spacing w:before="127"/>
              <w:jc w:val="left"/>
            </w:pPr>
          </w:p>
          <w:p w14:paraId="6B947C11" w14:textId="77777777" w:rsidR="00111141" w:rsidRDefault="00D60EFB">
            <w:pPr>
              <w:pStyle w:val="TableParagraph"/>
              <w:ind w:left="16" w:right="5"/>
            </w:pPr>
            <w:r>
              <w:rPr>
                <w:spacing w:val="-10"/>
              </w:rPr>
              <w:t>0</w:t>
            </w:r>
          </w:p>
        </w:tc>
        <w:tc>
          <w:tcPr>
            <w:tcW w:w="716" w:type="dxa"/>
          </w:tcPr>
          <w:p w14:paraId="3A688DF7" w14:textId="77777777" w:rsidR="00111141" w:rsidRDefault="00111141">
            <w:pPr>
              <w:pStyle w:val="TableParagraph"/>
              <w:spacing w:before="127"/>
              <w:jc w:val="left"/>
            </w:pPr>
          </w:p>
          <w:p w14:paraId="581B04E3" w14:textId="77777777" w:rsidR="00111141" w:rsidRDefault="00D60EFB">
            <w:pPr>
              <w:pStyle w:val="TableParagraph"/>
              <w:ind w:left="15" w:right="5"/>
            </w:pPr>
            <w:r>
              <w:rPr>
                <w:spacing w:val="-10"/>
              </w:rPr>
              <w:t>0</w:t>
            </w:r>
          </w:p>
        </w:tc>
        <w:tc>
          <w:tcPr>
            <w:tcW w:w="697" w:type="dxa"/>
          </w:tcPr>
          <w:p w14:paraId="1F974F3C" w14:textId="77777777" w:rsidR="00111141" w:rsidRDefault="00111141">
            <w:pPr>
              <w:pStyle w:val="TableParagraph"/>
              <w:spacing w:before="127"/>
              <w:jc w:val="left"/>
            </w:pPr>
          </w:p>
          <w:p w14:paraId="0AC77150" w14:textId="77777777" w:rsidR="00111141" w:rsidRDefault="00D60EFB">
            <w:pPr>
              <w:pStyle w:val="TableParagraph"/>
              <w:ind w:left="13" w:right="5"/>
            </w:pPr>
            <w:r>
              <w:rPr>
                <w:spacing w:val="-10"/>
              </w:rPr>
              <w:t>0</w:t>
            </w:r>
          </w:p>
        </w:tc>
        <w:tc>
          <w:tcPr>
            <w:tcW w:w="696" w:type="dxa"/>
          </w:tcPr>
          <w:p w14:paraId="2052CC9A" w14:textId="77777777" w:rsidR="00111141" w:rsidRDefault="00111141">
            <w:pPr>
              <w:pStyle w:val="TableParagraph"/>
              <w:spacing w:before="127"/>
              <w:jc w:val="left"/>
            </w:pPr>
          </w:p>
          <w:p w14:paraId="237FEED0" w14:textId="77777777" w:rsidR="00111141" w:rsidRDefault="00D60EFB">
            <w:pPr>
              <w:pStyle w:val="TableParagraph"/>
              <w:ind w:left="23" w:right="5"/>
            </w:pPr>
            <w:r>
              <w:rPr>
                <w:spacing w:val="-10"/>
              </w:rPr>
              <w:t>0</w:t>
            </w:r>
          </w:p>
        </w:tc>
        <w:tc>
          <w:tcPr>
            <w:tcW w:w="687" w:type="dxa"/>
          </w:tcPr>
          <w:p w14:paraId="7DF9643F" w14:textId="77777777" w:rsidR="00111141" w:rsidRDefault="00111141">
            <w:pPr>
              <w:pStyle w:val="TableParagraph"/>
              <w:spacing w:before="127"/>
              <w:jc w:val="left"/>
            </w:pPr>
          </w:p>
          <w:p w14:paraId="6387B80D" w14:textId="77777777" w:rsidR="00111141" w:rsidRDefault="00D60EFB">
            <w:pPr>
              <w:pStyle w:val="TableParagraph"/>
              <w:ind w:left="14" w:right="5"/>
            </w:pPr>
            <w:r>
              <w:rPr>
                <w:spacing w:val="-10"/>
              </w:rPr>
              <w:t>0</w:t>
            </w:r>
          </w:p>
        </w:tc>
      </w:tr>
      <w:tr w:rsidR="00111141" w14:paraId="1E666D3D" w14:textId="77777777">
        <w:trPr>
          <w:trHeight w:val="254"/>
        </w:trPr>
        <w:tc>
          <w:tcPr>
            <w:tcW w:w="2521" w:type="dxa"/>
          </w:tcPr>
          <w:p w14:paraId="43402DD4" w14:textId="77777777" w:rsidR="00111141" w:rsidRDefault="00D60EFB">
            <w:pPr>
              <w:pStyle w:val="TableParagraph"/>
              <w:spacing w:before="1" w:line="233" w:lineRule="exact"/>
              <w:ind w:left="17" w:right="3"/>
            </w:pPr>
            <w:r>
              <w:rPr>
                <w:spacing w:val="-2"/>
              </w:rPr>
              <w:t>37:09:010401</w:t>
            </w:r>
          </w:p>
        </w:tc>
        <w:tc>
          <w:tcPr>
            <w:tcW w:w="701" w:type="dxa"/>
          </w:tcPr>
          <w:p w14:paraId="102AF3A9" w14:textId="77777777" w:rsidR="00111141" w:rsidRDefault="00D60EFB">
            <w:pPr>
              <w:pStyle w:val="TableParagraph"/>
              <w:spacing w:before="1" w:line="233" w:lineRule="exact"/>
              <w:ind w:left="15"/>
            </w:pPr>
            <w:r>
              <w:rPr>
                <w:spacing w:val="-10"/>
              </w:rPr>
              <w:t>0</w:t>
            </w:r>
          </w:p>
        </w:tc>
        <w:tc>
          <w:tcPr>
            <w:tcW w:w="696" w:type="dxa"/>
          </w:tcPr>
          <w:p w14:paraId="5AD26579" w14:textId="77777777" w:rsidR="00111141" w:rsidRDefault="00D60EFB">
            <w:pPr>
              <w:pStyle w:val="TableParagraph"/>
              <w:spacing w:before="1" w:line="233" w:lineRule="exact"/>
              <w:ind w:left="18" w:right="8"/>
            </w:pPr>
            <w:r>
              <w:rPr>
                <w:spacing w:val="-10"/>
              </w:rPr>
              <w:t>0</w:t>
            </w:r>
          </w:p>
        </w:tc>
        <w:tc>
          <w:tcPr>
            <w:tcW w:w="700" w:type="dxa"/>
          </w:tcPr>
          <w:p w14:paraId="548BACF2" w14:textId="77777777" w:rsidR="00111141" w:rsidRDefault="00D60EFB">
            <w:pPr>
              <w:pStyle w:val="TableParagraph"/>
              <w:spacing w:before="1" w:line="233" w:lineRule="exact"/>
              <w:ind w:left="7"/>
            </w:pPr>
            <w:r>
              <w:rPr>
                <w:spacing w:val="-10"/>
              </w:rPr>
              <w:t>0</w:t>
            </w:r>
          </w:p>
        </w:tc>
        <w:tc>
          <w:tcPr>
            <w:tcW w:w="696" w:type="dxa"/>
          </w:tcPr>
          <w:p w14:paraId="0D769F87" w14:textId="77777777" w:rsidR="00111141" w:rsidRDefault="00D60EFB">
            <w:pPr>
              <w:pStyle w:val="TableParagraph"/>
              <w:spacing w:before="1" w:line="233" w:lineRule="exact"/>
              <w:ind w:left="18" w:right="6"/>
            </w:pPr>
            <w:r>
              <w:rPr>
                <w:spacing w:val="-10"/>
              </w:rPr>
              <w:t>0</w:t>
            </w:r>
          </w:p>
        </w:tc>
        <w:tc>
          <w:tcPr>
            <w:tcW w:w="696" w:type="dxa"/>
          </w:tcPr>
          <w:p w14:paraId="1AD2A8D4" w14:textId="77777777" w:rsidR="00111141" w:rsidRDefault="00D60EFB">
            <w:pPr>
              <w:pStyle w:val="TableParagraph"/>
              <w:spacing w:before="1" w:line="233" w:lineRule="exact"/>
              <w:ind w:left="18" w:right="5"/>
            </w:pPr>
            <w:r>
              <w:rPr>
                <w:spacing w:val="-10"/>
              </w:rPr>
              <w:t>0</w:t>
            </w:r>
          </w:p>
        </w:tc>
        <w:tc>
          <w:tcPr>
            <w:tcW w:w="697" w:type="dxa"/>
          </w:tcPr>
          <w:p w14:paraId="1EA39BFE" w14:textId="77777777" w:rsidR="00111141" w:rsidRDefault="00D60EFB">
            <w:pPr>
              <w:pStyle w:val="TableParagraph"/>
              <w:spacing w:before="1" w:line="233" w:lineRule="exact"/>
              <w:ind w:left="18" w:right="5"/>
            </w:pPr>
            <w:r>
              <w:rPr>
                <w:spacing w:val="-10"/>
              </w:rPr>
              <w:t>0</w:t>
            </w:r>
          </w:p>
        </w:tc>
        <w:tc>
          <w:tcPr>
            <w:tcW w:w="697" w:type="dxa"/>
          </w:tcPr>
          <w:p w14:paraId="05A423FD" w14:textId="77777777" w:rsidR="00111141" w:rsidRDefault="00D60EFB">
            <w:pPr>
              <w:pStyle w:val="TableParagraph"/>
              <w:spacing w:before="1" w:line="233" w:lineRule="exact"/>
              <w:ind w:left="16" w:right="5"/>
            </w:pPr>
            <w:r>
              <w:rPr>
                <w:spacing w:val="-10"/>
              </w:rPr>
              <w:t>0</w:t>
            </w:r>
          </w:p>
        </w:tc>
        <w:tc>
          <w:tcPr>
            <w:tcW w:w="716" w:type="dxa"/>
          </w:tcPr>
          <w:p w14:paraId="050543AE" w14:textId="77777777" w:rsidR="00111141" w:rsidRDefault="00D60EFB">
            <w:pPr>
              <w:pStyle w:val="TableParagraph"/>
              <w:spacing w:before="1" w:line="233" w:lineRule="exact"/>
              <w:ind w:left="15" w:right="5"/>
            </w:pPr>
            <w:r>
              <w:rPr>
                <w:spacing w:val="-10"/>
              </w:rPr>
              <w:t>0</w:t>
            </w:r>
          </w:p>
        </w:tc>
        <w:tc>
          <w:tcPr>
            <w:tcW w:w="697" w:type="dxa"/>
          </w:tcPr>
          <w:p w14:paraId="3602287A" w14:textId="77777777" w:rsidR="00111141" w:rsidRDefault="00D60EFB">
            <w:pPr>
              <w:pStyle w:val="TableParagraph"/>
              <w:spacing w:before="1" w:line="233" w:lineRule="exact"/>
              <w:ind w:left="13" w:right="5"/>
            </w:pPr>
            <w:r>
              <w:rPr>
                <w:spacing w:val="-10"/>
              </w:rPr>
              <w:t>0</w:t>
            </w:r>
          </w:p>
        </w:tc>
        <w:tc>
          <w:tcPr>
            <w:tcW w:w="696" w:type="dxa"/>
          </w:tcPr>
          <w:p w14:paraId="0BD7A7FD" w14:textId="77777777" w:rsidR="00111141" w:rsidRDefault="00D60EFB">
            <w:pPr>
              <w:pStyle w:val="TableParagraph"/>
              <w:spacing w:before="1" w:line="233" w:lineRule="exact"/>
              <w:ind w:left="23" w:right="5"/>
            </w:pPr>
            <w:r>
              <w:rPr>
                <w:spacing w:val="-10"/>
              </w:rPr>
              <w:t>0</w:t>
            </w:r>
          </w:p>
        </w:tc>
        <w:tc>
          <w:tcPr>
            <w:tcW w:w="687" w:type="dxa"/>
          </w:tcPr>
          <w:p w14:paraId="6B545C51" w14:textId="77777777" w:rsidR="00111141" w:rsidRDefault="00D60EFB">
            <w:pPr>
              <w:pStyle w:val="TableParagraph"/>
              <w:spacing w:before="1" w:line="233" w:lineRule="exact"/>
              <w:ind w:left="14" w:right="5"/>
            </w:pPr>
            <w:r>
              <w:rPr>
                <w:spacing w:val="-10"/>
              </w:rPr>
              <w:t>0</w:t>
            </w:r>
          </w:p>
        </w:tc>
      </w:tr>
      <w:tr w:rsidR="00111141" w14:paraId="3A1A03F9" w14:textId="77777777">
        <w:trPr>
          <w:trHeight w:val="253"/>
        </w:trPr>
        <w:tc>
          <w:tcPr>
            <w:tcW w:w="2521" w:type="dxa"/>
          </w:tcPr>
          <w:p w14:paraId="5A798085" w14:textId="77777777" w:rsidR="00111141" w:rsidRDefault="00D60EFB">
            <w:pPr>
              <w:pStyle w:val="TableParagraph"/>
              <w:spacing w:before="1" w:line="233" w:lineRule="exact"/>
              <w:ind w:left="17" w:right="3"/>
            </w:pPr>
            <w:r>
              <w:rPr>
                <w:spacing w:val="-2"/>
              </w:rPr>
              <w:t>37:09:010403</w:t>
            </w:r>
          </w:p>
        </w:tc>
        <w:tc>
          <w:tcPr>
            <w:tcW w:w="701" w:type="dxa"/>
          </w:tcPr>
          <w:p w14:paraId="02445379" w14:textId="77777777" w:rsidR="00111141" w:rsidRDefault="00D60EFB">
            <w:pPr>
              <w:pStyle w:val="TableParagraph"/>
              <w:spacing w:before="1" w:line="233" w:lineRule="exact"/>
              <w:ind w:left="15"/>
            </w:pPr>
            <w:r>
              <w:rPr>
                <w:spacing w:val="-10"/>
              </w:rPr>
              <w:t>0</w:t>
            </w:r>
          </w:p>
        </w:tc>
        <w:tc>
          <w:tcPr>
            <w:tcW w:w="696" w:type="dxa"/>
          </w:tcPr>
          <w:p w14:paraId="124304AE" w14:textId="77777777" w:rsidR="00111141" w:rsidRDefault="00D60EFB">
            <w:pPr>
              <w:pStyle w:val="TableParagraph"/>
              <w:spacing w:before="1" w:line="233" w:lineRule="exact"/>
              <w:ind w:left="18" w:right="8"/>
            </w:pPr>
            <w:r>
              <w:rPr>
                <w:spacing w:val="-10"/>
              </w:rPr>
              <w:t>0</w:t>
            </w:r>
          </w:p>
        </w:tc>
        <w:tc>
          <w:tcPr>
            <w:tcW w:w="700" w:type="dxa"/>
          </w:tcPr>
          <w:p w14:paraId="301731C6" w14:textId="77777777" w:rsidR="00111141" w:rsidRDefault="00D60EFB">
            <w:pPr>
              <w:pStyle w:val="TableParagraph"/>
              <w:spacing w:before="1" w:line="233" w:lineRule="exact"/>
              <w:ind w:left="7"/>
            </w:pPr>
            <w:r>
              <w:rPr>
                <w:spacing w:val="-10"/>
              </w:rPr>
              <w:t>0</w:t>
            </w:r>
          </w:p>
        </w:tc>
        <w:tc>
          <w:tcPr>
            <w:tcW w:w="696" w:type="dxa"/>
          </w:tcPr>
          <w:p w14:paraId="04DD4A02" w14:textId="77777777" w:rsidR="00111141" w:rsidRDefault="00D60EFB">
            <w:pPr>
              <w:pStyle w:val="TableParagraph"/>
              <w:spacing w:before="1" w:line="233" w:lineRule="exact"/>
              <w:ind w:left="18" w:right="6"/>
            </w:pPr>
            <w:r>
              <w:rPr>
                <w:spacing w:val="-10"/>
              </w:rPr>
              <w:t>0</w:t>
            </w:r>
          </w:p>
        </w:tc>
        <w:tc>
          <w:tcPr>
            <w:tcW w:w="696" w:type="dxa"/>
          </w:tcPr>
          <w:p w14:paraId="386CD05F" w14:textId="77777777" w:rsidR="00111141" w:rsidRDefault="00D60EFB">
            <w:pPr>
              <w:pStyle w:val="TableParagraph"/>
              <w:spacing w:before="1" w:line="233" w:lineRule="exact"/>
              <w:ind w:left="18" w:right="5"/>
            </w:pPr>
            <w:r>
              <w:rPr>
                <w:spacing w:val="-10"/>
              </w:rPr>
              <w:t>0</w:t>
            </w:r>
          </w:p>
        </w:tc>
        <w:tc>
          <w:tcPr>
            <w:tcW w:w="697" w:type="dxa"/>
          </w:tcPr>
          <w:p w14:paraId="41829558" w14:textId="77777777" w:rsidR="00111141" w:rsidRDefault="00D60EFB">
            <w:pPr>
              <w:pStyle w:val="TableParagraph"/>
              <w:spacing w:before="1" w:line="233" w:lineRule="exact"/>
              <w:ind w:left="18" w:right="5"/>
            </w:pPr>
            <w:r>
              <w:rPr>
                <w:spacing w:val="-10"/>
              </w:rPr>
              <w:t>0</w:t>
            </w:r>
          </w:p>
        </w:tc>
        <w:tc>
          <w:tcPr>
            <w:tcW w:w="697" w:type="dxa"/>
          </w:tcPr>
          <w:p w14:paraId="49A819B9" w14:textId="77777777" w:rsidR="00111141" w:rsidRDefault="00D60EFB">
            <w:pPr>
              <w:pStyle w:val="TableParagraph"/>
              <w:spacing w:before="1" w:line="233" w:lineRule="exact"/>
              <w:ind w:left="16" w:right="5"/>
            </w:pPr>
            <w:r>
              <w:rPr>
                <w:spacing w:val="-10"/>
              </w:rPr>
              <w:t>0</w:t>
            </w:r>
          </w:p>
        </w:tc>
        <w:tc>
          <w:tcPr>
            <w:tcW w:w="716" w:type="dxa"/>
          </w:tcPr>
          <w:p w14:paraId="50EFB65B" w14:textId="77777777" w:rsidR="00111141" w:rsidRDefault="00D60EFB">
            <w:pPr>
              <w:pStyle w:val="TableParagraph"/>
              <w:spacing w:before="1" w:line="233" w:lineRule="exact"/>
              <w:ind w:left="15" w:right="5"/>
            </w:pPr>
            <w:r>
              <w:rPr>
                <w:spacing w:val="-10"/>
              </w:rPr>
              <w:t>0</w:t>
            </w:r>
          </w:p>
        </w:tc>
        <w:tc>
          <w:tcPr>
            <w:tcW w:w="697" w:type="dxa"/>
          </w:tcPr>
          <w:p w14:paraId="1733AD55" w14:textId="77777777" w:rsidR="00111141" w:rsidRDefault="00D60EFB">
            <w:pPr>
              <w:pStyle w:val="TableParagraph"/>
              <w:spacing w:before="1" w:line="233" w:lineRule="exact"/>
              <w:ind w:left="13" w:right="5"/>
            </w:pPr>
            <w:r>
              <w:rPr>
                <w:spacing w:val="-10"/>
              </w:rPr>
              <w:t>0</w:t>
            </w:r>
          </w:p>
        </w:tc>
        <w:tc>
          <w:tcPr>
            <w:tcW w:w="696" w:type="dxa"/>
          </w:tcPr>
          <w:p w14:paraId="348D5B6A" w14:textId="77777777" w:rsidR="00111141" w:rsidRDefault="00D60EFB">
            <w:pPr>
              <w:pStyle w:val="TableParagraph"/>
              <w:spacing w:before="1" w:line="233" w:lineRule="exact"/>
              <w:ind w:left="23" w:right="5"/>
            </w:pPr>
            <w:r>
              <w:rPr>
                <w:spacing w:val="-10"/>
              </w:rPr>
              <w:t>0</w:t>
            </w:r>
          </w:p>
        </w:tc>
        <w:tc>
          <w:tcPr>
            <w:tcW w:w="687" w:type="dxa"/>
          </w:tcPr>
          <w:p w14:paraId="2DF8BA90" w14:textId="77777777" w:rsidR="00111141" w:rsidRDefault="00D60EFB">
            <w:pPr>
              <w:pStyle w:val="TableParagraph"/>
              <w:spacing w:before="1" w:line="233" w:lineRule="exact"/>
              <w:ind w:left="14" w:right="5"/>
            </w:pPr>
            <w:r>
              <w:rPr>
                <w:spacing w:val="-10"/>
              </w:rPr>
              <w:t>0</w:t>
            </w:r>
          </w:p>
        </w:tc>
      </w:tr>
      <w:tr w:rsidR="00111141" w14:paraId="46205221" w14:textId="77777777">
        <w:trPr>
          <w:trHeight w:val="1012"/>
        </w:trPr>
        <w:tc>
          <w:tcPr>
            <w:tcW w:w="2521" w:type="dxa"/>
          </w:tcPr>
          <w:p w14:paraId="1317433F" w14:textId="77777777" w:rsidR="00111141" w:rsidRDefault="00D60EFB">
            <w:pPr>
              <w:pStyle w:val="TableParagraph"/>
              <w:spacing w:before="1"/>
              <w:ind w:left="153" w:right="142"/>
              <w:jc w:val="both"/>
            </w:pPr>
            <w:r>
              <w:t>Средне-и</w:t>
            </w:r>
            <w:r>
              <w:rPr>
                <w:spacing w:val="-14"/>
              </w:rPr>
              <w:t xml:space="preserve"> </w:t>
            </w:r>
            <w:r>
              <w:t>малоэтажный 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7E7B8EEA" w14:textId="77777777" w:rsidR="00111141" w:rsidRDefault="00D60EFB">
            <w:pPr>
              <w:pStyle w:val="TableParagraph"/>
              <w:spacing w:line="233" w:lineRule="exact"/>
              <w:ind w:left="749"/>
              <w:jc w:val="left"/>
            </w:pPr>
            <w:r>
              <w:rPr>
                <w:spacing w:val="-2"/>
              </w:rPr>
              <w:t>кварталам:</w:t>
            </w:r>
          </w:p>
        </w:tc>
        <w:tc>
          <w:tcPr>
            <w:tcW w:w="701" w:type="dxa"/>
          </w:tcPr>
          <w:p w14:paraId="6526AEB3" w14:textId="77777777" w:rsidR="00111141" w:rsidRDefault="00111141">
            <w:pPr>
              <w:pStyle w:val="TableParagraph"/>
              <w:spacing w:before="127"/>
              <w:jc w:val="left"/>
            </w:pPr>
          </w:p>
          <w:p w14:paraId="1809076F" w14:textId="77777777" w:rsidR="00111141" w:rsidRDefault="00D60EFB">
            <w:pPr>
              <w:pStyle w:val="TableParagraph"/>
              <w:ind w:left="15"/>
            </w:pPr>
            <w:r>
              <w:rPr>
                <w:spacing w:val="-10"/>
              </w:rPr>
              <w:t>0</w:t>
            </w:r>
          </w:p>
        </w:tc>
        <w:tc>
          <w:tcPr>
            <w:tcW w:w="696" w:type="dxa"/>
          </w:tcPr>
          <w:p w14:paraId="2D6EF136" w14:textId="77777777" w:rsidR="00111141" w:rsidRDefault="00111141">
            <w:pPr>
              <w:pStyle w:val="TableParagraph"/>
              <w:spacing w:before="127"/>
              <w:jc w:val="left"/>
            </w:pPr>
          </w:p>
          <w:p w14:paraId="14286DD3" w14:textId="77777777" w:rsidR="00111141" w:rsidRDefault="00D60EFB">
            <w:pPr>
              <w:pStyle w:val="TableParagraph"/>
              <w:ind w:left="18" w:right="8"/>
            </w:pPr>
            <w:r>
              <w:rPr>
                <w:spacing w:val="-10"/>
              </w:rPr>
              <w:t>0</w:t>
            </w:r>
          </w:p>
        </w:tc>
        <w:tc>
          <w:tcPr>
            <w:tcW w:w="700" w:type="dxa"/>
          </w:tcPr>
          <w:p w14:paraId="6E09FCE2" w14:textId="77777777" w:rsidR="00111141" w:rsidRDefault="00111141">
            <w:pPr>
              <w:pStyle w:val="TableParagraph"/>
              <w:spacing w:before="127"/>
              <w:jc w:val="left"/>
            </w:pPr>
          </w:p>
          <w:p w14:paraId="10376403" w14:textId="77777777" w:rsidR="00111141" w:rsidRDefault="00D60EFB">
            <w:pPr>
              <w:pStyle w:val="TableParagraph"/>
              <w:ind w:left="7"/>
            </w:pPr>
            <w:r>
              <w:rPr>
                <w:spacing w:val="-10"/>
              </w:rPr>
              <w:t>0</w:t>
            </w:r>
          </w:p>
        </w:tc>
        <w:tc>
          <w:tcPr>
            <w:tcW w:w="696" w:type="dxa"/>
          </w:tcPr>
          <w:p w14:paraId="38048EF2" w14:textId="77777777" w:rsidR="00111141" w:rsidRDefault="00111141">
            <w:pPr>
              <w:pStyle w:val="TableParagraph"/>
              <w:spacing w:before="127"/>
              <w:jc w:val="left"/>
            </w:pPr>
          </w:p>
          <w:p w14:paraId="21ECBB2C" w14:textId="77777777" w:rsidR="00111141" w:rsidRDefault="00D60EFB">
            <w:pPr>
              <w:pStyle w:val="TableParagraph"/>
              <w:ind w:left="18" w:right="6"/>
            </w:pPr>
            <w:r>
              <w:rPr>
                <w:spacing w:val="-10"/>
              </w:rPr>
              <w:t>0</w:t>
            </w:r>
          </w:p>
        </w:tc>
        <w:tc>
          <w:tcPr>
            <w:tcW w:w="696" w:type="dxa"/>
          </w:tcPr>
          <w:p w14:paraId="11D557FC" w14:textId="77777777" w:rsidR="00111141" w:rsidRDefault="00111141">
            <w:pPr>
              <w:pStyle w:val="TableParagraph"/>
              <w:spacing w:before="127"/>
              <w:jc w:val="left"/>
            </w:pPr>
          </w:p>
          <w:p w14:paraId="409D1F96" w14:textId="77777777" w:rsidR="00111141" w:rsidRDefault="00D60EFB">
            <w:pPr>
              <w:pStyle w:val="TableParagraph"/>
              <w:ind w:left="18" w:right="5"/>
            </w:pPr>
            <w:r>
              <w:rPr>
                <w:spacing w:val="-10"/>
              </w:rPr>
              <w:t>0</w:t>
            </w:r>
          </w:p>
        </w:tc>
        <w:tc>
          <w:tcPr>
            <w:tcW w:w="697" w:type="dxa"/>
          </w:tcPr>
          <w:p w14:paraId="66D18A71" w14:textId="77777777" w:rsidR="00111141" w:rsidRDefault="00111141">
            <w:pPr>
              <w:pStyle w:val="TableParagraph"/>
              <w:spacing w:before="127"/>
              <w:jc w:val="left"/>
            </w:pPr>
          </w:p>
          <w:p w14:paraId="0FB8FFCC" w14:textId="77777777" w:rsidR="00111141" w:rsidRDefault="00D60EFB">
            <w:pPr>
              <w:pStyle w:val="TableParagraph"/>
              <w:ind w:left="18" w:right="5"/>
            </w:pPr>
            <w:r>
              <w:rPr>
                <w:spacing w:val="-10"/>
              </w:rPr>
              <w:t>0</w:t>
            </w:r>
          </w:p>
        </w:tc>
        <w:tc>
          <w:tcPr>
            <w:tcW w:w="697" w:type="dxa"/>
          </w:tcPr>
          <w:p w14:paraId="4739FA6B" w14:textId="77777777" w:rsidR="00111141" w:rsidRDefault="00111141">
            <w:pPr>
              <w:pStyle w:val="TableParagraph"/>
              <w:spacing w:before="127"/>
              <w:jc w:val="left"/>
            </w:pPr>
          </w:p>
          <w:p w14:paraId="1648B563" w14:textId="77777777" w:rsidR="00111141" w:rsidRDefault="00D60EFB">
            <w:pPr>
              <w:pStyle w:val="TableParagraph"/>
              <w:ind w:left="16" w:right="5"/>
            </w:pPr>
            <w:r>
              <w:rPr>
                <w:spacing w:val="-10"/>
              </w:rPr>
              <w:t>0</w:t>
            </w:r>
          </w:p>
        </w:tc>
        <w:tc>
          <w:tcPr>
            <w:tcW w:w="716" w:type="dxa"/>
          </w:tcPr>
          <w:p w14:paraId="7E635A9F" w14:textId="77777777" w:rsidR="00111141" w:rsidRDefault="00111141">
            <w:pPr>
              <w:pStyle w:val="TableParagraph"/>
              <w:spacing w:before="127"/>
              <w:jc w:val="left"/>
            </w:pPr>
          </w:p>
          <w:p w14:paraId="449886CA" w14:textId="77777777" w:rsidR="00111141" w:rsidRDefault="00D60EFB">
            <w:pPr>
              <w:pStyle w:val="TableParagraph"/>
              <w:ind w:left="15" w:right="5"/>
            </w:pPr>
            <w:r>
              <w:rPr>
                <w:spacing w:val="-10"/>
              </w:rPr>
              <w:t>0</w:t>
            </w:r>
          </w:p>
        </w:tc>
        <w:tc>
          <w:tcPr>
            <w:tcW w:w="697" w:type="dxa"/>
          </w:tcPr>
          <w:p w14:paraId="2A77C522" w14:textId="77777777" w:rsidR="00111141" w:rsidRDefault="00111141">
            <w:pPr>
              <w:pStyle w:val="TableParagraph"/>
              <w:spacing w:before="127"/>
              <w:jc w:val="left"/>
            </w:pPr>
          </w:p>
          <w:p w14:paraId="4FD26358" w14:textId="77777777" w:rsidR="00111141" w:rsidRDefault="00D60EFB">
            <w:pPr>
              <w:pStyle w:val="TableParagraph"/>
              <w:ind w:left="13" w:right="5"/>
            </w:pPr>
            <w:r>
              <w:rPr>
                <w:spacing w:val="-10"/>
              </w:rPr>
              <w:t>0</w:t>
            </w:r>
          </w:p>
        </w:tc>
        <w:tc>
          <w:tcPr>
            <w:tcW w:w="696" w:type="dxa"/>
          </w:tcPr>
          <w:p w14:paraId="553A176F" w14:textId="77777777" w:rsidR="00111141" w:rsidRDefault="00111141">
            <w:pPr>
              <w:pStyle w:val="TableParagraph"/>
              <w:spacing w:before="127"/>
              <w:jc w:val="left"/>
            </w:pPr>
          </w:p>
          <w:p w14:paraId="30A1EFD1" w14:textId="77777777" w:rsidR="00111141" w:rsidRDefault="00D60EFB">
            <w:pPr>
              <w:pStyle w:val="TableParagraph"/>
              <w:ind w:left="23" w:right="5"/>
            </w:pPr>
            <w:r>
              <w:rPr>
                <w:spacing w:val="-10"/>
              </w:rPr>
              <w:t>0</w:t>
            </w:r>
          </w:p>
        </w:tc>
        <w:tc>
          <w:tcPr>
            <w:tcW w:w="687" w:type="dxa"/>
          </w:tcPr>
          <w:p w14:paraId="4F79ED61" w14:textId="77777777" w:rsidR="00111141" w:rsidRDefault="00111141">
            <w:pPr>
              <w:pStyle w:val="TableParagraph"/>
              <w:spacing w:before="127"/>
              <w:jc w:val="left"/>
            </w:pPr>
          </w:p>
          <w:p w14:paraId="139494E2" w14:textId="77777777" w:rsidR="00111141" w:rsidRDefault="00D60EFB">
            <w:pPr>
              <w:pStyle w:val="TableParagraph"/>
              <w:ind w:left="14" w:right="5"/>
            </w:pPr>
            <w:r>
              <w:rPr>
                <w:spacing w:val="-10"/>
              </w:rPr>
              <w:t>0</w:t>
            </w:r>
          </w:p>
        </w:tc>
      </w:tr>
      <w:tr w:rsidR="00111141" w14:paraId="0804E699" w14:textId="77777777">
        <w:trPr>
          <w:trHeight w:val="253"/>
        </w:trPr>
        <w:tc>
          <w:tcPr>
            <w:tcW w:w="2521" w:type="dxa"/>
          </w:tcPr>
          <w:p w14:paraId="60FBA663" w14:textId="77777777" w:rsidR="00111141" w:rsidRDefault="00D60EFB">
            <w:pPr>
              <w:pStyle w:val="TableParagraph"/>
              <w:spacing w:before="1" w:line="233" w:lineRule="exact"/>
              <w:ind w:left="17" w:right="3"/>
            </w:pPr>
            <w:r>
              <w:rPr>
                <w:spacing w:val="-2"/>
              </w:rPr>
              <w:t>37:09:010401</w:t>
            </w:r>
          </w:p>
        </w:tc>
        <w:tc>
          <w:tcPr>
            <w:tcW w:w="701" w:type="dxa"/>
          </w:tcPr>
          <w:p w14:paraId="312AFB1C" w14:textId="77777777" w:rsidR="00111141" w:rsidRDefault="00D60EFB">
            <w:pPr>
              <w:pStyle w:val="TableParagraph"/>
              <w:spacing w:before="1" w:line="233" w:lineRule="exact"/>
              <w:ind w:left="15"/>
            </w:pPr>
            <w:r>
              <w:rPr>
                <w:spacing w:val="-10"/>
              </w:rPr>
              <w:t>0</w:t>
            </w:r>
          </w:p>
        </w:tc>
        <w:tc>
          <w:tcPr>
            <w:tcW w:w="696" w:type="dxa"/>
          </w:tcPr>
          <w:p w14:paraId="58F01E2A" w14:textId="77777777" w:rsidR="00111141" w:rsidRDefault="00D60EFB">
            <w:pPr>
              <w:pStyle w:val="TableParagraph"/>
              <w:spacing w:before="1" w:line="233" w:lineRule="exact"/>
              <w:ind w:left="18" w:right="8"/>
            </w:pPr>
            <w:r>
              <w:rPr>
                <w:spacing w:val="-10"/>
              </w:rPr>
              <w:t>0</w:t>
            </w:r>
          </w:p>
        </w:tc>
        <w:tc>
          <w:tcPr>
            <w:tcW w:w="700" w:type="dxa"/>
          </w:tcPr>
          <w:p w14:paraId="0EC2058E" w14:textId="77777777" w:rsidR="00111141" w:rsidRDefault="00D60EFB">
            <w:pPr>
              <w:pStyle w:val="TableParagraph"/>
              <w:spacing w:before="1" w:line="233" w:lineRule="exact"/>
              <w:ind w:left="7"/>
            </w:pPr>
            <w:r>
              <w:rPr>
                <w:spacing w:val="-10"/>
              </w:rPr>
              <w:t>0</w:t>
            </w:r>
          </w:p>
        </w:tc>
        <w:tc>
          <w:tcPr>
            <w:tcW w:w="696" w:type="dxa"/>
          </w:tcPr>
          <w:p w14:paraId="445BD953" w14:textId="77777777" w:rsidR="00111141" w:rsidRDefault="00D60EFB">
            <w:pPr>
              <w:pStyle w:val="TableParagraph"/>
              <w:spacing w:before="1" w:line="233" w:lineRule="exact"/>
              <w:ind w:left="18" w:right="6"/>
            </w:pPr>
            <w:r>
              <w:rPr>
                <w:spacing w:val="-10"/>
              </w:rPr>
              <w:t>0</w:t>
            </w:r>
          </w:p>
        </w:tc>
        <w:tc>
          <w:tcPr>
            <w:tcW w:w="696" w:type="dxa"/>
          </w:tcPr>
          <w:p w14:paraId="12AD1C99" w14:textId="77777777" w:rsidR="00111141" w:rsidRDefault="00D60EFB">
            <w:pPr>
              <w:pStyle w:val="TableParagraph"/>
              <w:spacing w:before="1" w:line="233" w:lineRule="exact"/>
              <w:ind w:left="18" w:right="5"/>
            </w:pPr>
            <w:r>
              <w:rPr>
                <w:spacing w:val="-10"/>
              </w:rPr>
              <w:t>0</w:t>
            </w:r>
          </w:p>
        </w:tc>
        <w:tc>
          <w:tcPr>
            <w:tcW w:w="697" w:type="dxa"/>
          </w:tcPr>
          <w:p w14:paraId="162ECC16" w14:textId="77777777" w:rsidR="00111141" w:rsidRDefault="00D60EFB">
            <w:pPr>
              <w:pStyle w:val="TableParagraph"/>
              <w:spacing w:before="1" w:line="233" w:lineRule="exact"/>
              <w:ind w:left="18" w:right="5"/>
            </w:pPr>
            <w:r>
              <w:rPr>
                <w:spacing w:val="-10"/>
              </w:rPr>
              <w:t>0</w:t>
            </w:r>
          </w:p>
        </w:tc>
        <w:tc>
          <w:tcPr>
            <w:tcW w:w="697" w:type="dxa"/>
          </w:tcPr>
          <w:p w14:paraId="1C582BCE" w14:textId="77777777" w:rsidR="00111141" w:rsidRDefault="00D60EFB">
            <w:pPr>
              <w:pStyle w:val="TableParagraph"/>
              <w:spacing w:before="1" w:line="233" w:lineRule="exact"/>
              <w:ind w:left="16" w:right="5"/>
            </w:pPr>
            <w:r>
              <w:rPr>
                <w:spacing w:val="-10"/>
              </w:rPr>
              <w:t>0</w:t>
            </w:r>
          </w:p>
        </w:tc>
        <w:tc>
          <w:tcPr>
            <w:tcW w:w="716" w:type="dxa"/>
          </w:tcPr>
          <w:p w14:paraId="7D954012" w14:textId="77777777" w:rsidR="00111141" w:rsidRDefault="00D60EFB">
            <w:pPr>
              <w:pStyle w:val="TableParagraph"/>
              <w:spacing w:before="1" w:line="233" w:lineRule="exact"/>
              <w:ind w:left="15" w:right="5"/>
            </w:pPr>
            <w:r>
              <w:rPr>
                <w:spacing w:val="-10"/>
              </w:rPr>
              <w:t>0</w:t>
            </w:r>
          </w:p>
        </w:tc>
        <w:tc>
          <w:tcPr>
            <w:tcW w:w="697" w:type="dxa"/>
          </w:tcPr>
          <w:p w14:paraId="61C7E241" w14:textId="77777777" w:rsidR="00111141" w:rsidRDefault="00D60EFB">
            <w:pPr>
              <w:pStyle w:val="TableParagraph"/>
              <w:spacing w:before="1" w:line="233" w:lineRule="exact"/>
              <w:ind w:left="13" w:right="5"/>
            </w:pPr>
            <w:r>
              <w:rPr>
                <w:spacing w:val="-10"/>
              </w:rPr>
              <w:t>0</w:t>
            </w:r>
          </w:p>
        </w:tc>
        <w:tc>
          <w:tcPr>
            <w:tcW w:w="696" w:type="dxa"/>
          </w:tcPr>
          <w:p w14:paraId="4C3FD139" w14:textId="77777777" w:rsidR="00111141" w:rsidRDefault="00D60EFB">
            <w:pPr>
              <w:pStyle w:val="TableParagraph"/>
              <w:spacing w:before="1" w:line="233" w:lineRule="exact"/>
              <w:ind w:left="23" w:right="5"/>
            </w:pPr>
            <w:r>
              <w:rPr>
                <w:spacing w:val="-10"/>
              </w:rPr>
              <w:t>0</w:t>
            </w:r>
          </w:p>
        </w:tc>
        <w:tc>
          <w:tcPr>
            <w:tcW w:w="687" w:type="dxa"/>
          </w:tcPr>
          <w:p w14:paraId="474A49FA" w14:textId="77777777" w:rsidR="00111141" w:rsidRDefault="00D60EFB">
            <w:pPr>
              <w:pStyle w:val="TableParagraph"/>
              <w:spacing w:before="1" w:line="233" w:lineRule="exact"/>
              <w:ind w:left="14" w:right="5"/>
            </w:pPr>
            <w:r>
              <w:rPr>
                <w:spacing w:val="-10"/>
              </w:rPr>
              <w:t>0</w:t>
            </w:r>
          </w:p>
        </w:tc>
      </w:tr>
    </w:tbl>
    <w:p w14:paraId="3F0F28D7" w14:textId="77777777" w:rsidR="00111141" w:rsidRDefault="00111141">
      <w:pPr>
        <w:pStyle w:val="TableParagraph"/>
        <w:spacing w:line="233" w:lineRule="exact"/>
        <w:sectPr w:rsidR="00111141">
          <w:pgSz w:w="11910" w:h="16840"/>
          <w:pgMar w:top="1040" w:right="425" w:bottom="460" w:left="992" w:header="437" w:footer="266" w:gutter="0"/>
          <w:cols w:space="720"/>
        </w:sectPr>
      </w:pPr>
    </w:p>
    <w:p w14:paraId="439E8EDB" w14:textId="77777777" w:rsidR="00111141" w:rsidRDefault="00111141">
      <w:pPr>
        <w:pStyle w:val="a3"/>
        <w:spacing w:before="9"/>
        <w:ind w:left="0"/>
        <w:rPr>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701"/>
        <w:gridCol w:w="696"/>
        <w:gridCol w:w="700"/>
        <w:gridCol w:w="696"/>
        <w:gridCol w:w="696"/>
        <w:gridCol w:w="697"/>
        <w:gridCol w:w="697"/>
        <w:gridCol w:w="716"/>
        <w:gridCol w:w="697"/>
        <w:gridCol w:w="696"/>
        <w:gridCol w:w="687"/>
      </w:tblGrid>
      <w:tr w:rsidR="00111141" w14:paraId="06B04CB7" w14:textId="77777777">
        <w:trPr>
          <w:trHeight w:val="508"/>
        </w:trPr>
        <w:tc>
          <w:tcPr>
            <w:tcW w:w="2521" w:type="dxa"/>
          </w:tcPr>
          <w:p w14:paraId="34DB3DBA" w14:textId="77777777" w:rsidR="00111141" w:rsidRDefault="00D60EFB">
            <w:pPr>
              <w:pStyle w:val="TableParagraph"/>
              <w:spacing w:line="254" w:lineRule="exact"/>
              <w:ind w:left="691" w:right="144" w:hanging="120"/>
              <w:jc w:val="left"/>
            </w:pPr>
            <w:r>
              <w:rPr>
                <w:spacing w:val="-2"/>
              </w:rPr>
              <w:t>Наименование показателей</w:t>
            </w:r>
          </w:p>
        </w:tc>
        <w:tc>
          <w:tcPr>
            <w:tcW w:w="701" w:type="dxa"/>
          </w:tcPr>
          <w:p w14:paraId="59DBDE10" w14:textId="77777777" w:rsidR="00111141" w:rsidRDefault="00D60EFB">
            <w:pPr>
              <w:pStyle w:val="TableParagraph"/>
              <w:spacing w:before="130"/>
              <w:ind w:left="15" w:right="6"/>
            </w:pPr>
            <w:r>
              <w:rPr>
                <w:spacing w:val="-4"/>
              </w:rPr>
              <w:t>2020</w:t>
            </w:r>
          </w:p>
        </w:tc>
        <w:tc>
          <w:tcPr>
            <w:tcW w:w="696" w:type="dxa"/>
          </w:tcPr>
          <w:p w14:paraId="62E2EF51" w14:textId="77777777" w:rsidR="00111141" w:rsidRDefault="00D60EFB">
            <w:pPr>
              <w:pStyle w:val="TableParagraph"/>
              <w:spacing w:before="130"/>
              <w:ind w:left="18" w:right="13"/>
            </w:pPr>
            <w:r>
              <w:rPr>
                <w:spacing w:val="-4"/>
              </w:rPr>
              <w:t>2021</w:t>
            </w:r>
          </w:p>
        </w:tc>
        <w:tc>
          <w:tcPr>
            <w:tcW w:w="700" w:type="dxa"/>
          </w:tcPr>
          <w:p w14:paraId="3703D8A8" w14:textId="77777777" w:rsidR="00111141" w:rsidRDefault="00D60EFB">
            <w:pPr>
              <w:pStyle w:val="TableParagraph"/>
              <w:spacing w:before="130"/>
              <w:ind w:left="7" w:right="5"/>
            </w:pPr>
            <w:r>
              <w:rPr>
                <w:spacing w:val="-4"/>
              </w:rPr>
              <w:t>2022</w:t>
            </w:r>
          </w:p>
        </w:tc>
        <w:tc>
          <w:tcPr>
            <w:tcW w:w="696" w:type="dxa"/>
          </w:tcPr>
          <w:p w14:paraId="299B83E4" w14:textId="77777777" w:rsidR="00111141" w:rsidRDefault="00D60EFB">
            <w:pPr>
              <w:pStyle w:val="TableParagraph"/>
              <w:spacing w:before="130"/>
              <w:ind w:left="18" w:right="11"/>
            </w:pPr>
            <w:r>
              <w:rPr>
                <w:spacing w:val="-4"/>
              </w:rPr>
              <w:t>2023</w:t>
            </w:r>
          </w:p>
        </w:tc>
        <w:tc>
          <w:tcPr>
            <w:tcW w:w="696" w:type="dxa"/>
          </w:tcPr>
          <w:p w14:paraId="4E1F9A05" w14:textId="77777777" w:rsidR="00111141" w:rsidRDefault="00D60EFB">
            <w:pPr>
              <w:pStyle w:val="TableParagraph"/>
              <w:spacing w:before="130"/>
              <w:ind w:left="18" w:right="10"/>
            </w:pPr>
            <w:r>
              <w:rPr>
                <w:spacing w:val="-4"/>
              </w:rPr>
              <w:t>2024</w:t>
            </w:r>
          </w:p>
        </w:tc>
        <w:tc>
          <w:tcPr>
            <w:tcW w:w="697" w:type="dxa"/>
          </w:tcPr>
          <w:p w14:paraId="2D6483A4" w14:textId="77777777" w:rsidR="00111141" w:rsidRDefault="00D60EFB">
            <w:pPr>
              <w:pStyle w:val="TableParagraph"/>
              <w:spacing w:before="130"/>
              <w:ind w:left="13" w:right="6"/>
            </w:pPr>
            <w:r>
              <w:rPr>
                <w:spacing w:val="-4"/>
              </w:rPr>
              <w:t>2025</w:t>
            </w:r>
          </w:p>
        </w:tc>
        <w:tc>
          <w:tcPr>
            <w:tcW w:w="697" w:type="dxa"/>
          </w:tcPr>
          <w:p w14:paraId="041AEB8C" w14:textId="77777777" w:rsidR="00111141" w:rsidRDefault="00D60EFB">
            <w:pPr>
              <w:pStyle w:val="TableParagraph"/>
              <w:spacing w:before="130"/>
              <w:ind w:left="13" w:right="7"/>
            </w:pPr>
            <w:r>
              <w:rPr>
                <w:spacing w:val="-4"/>
              </w:rPr>
              <w:t>2026</w:t>
            </w:r>
          </w:p>
        </w:tc>
        <w:tc>
          <w:tcPr>
            <w:tcW w:w="716" w:type="dxa"/>
          </w:tcPr>
          <w:p w14:paraId="17CAF97B" w14:textId="77777777" w:rsidR="00111141" w:rsidRDefault="00D60EFB">
            <w:pPr>
              <w:pStyle w:val="TableParagraph"/>
              <w:spacing w:before="130"/>
              <w:ind w:left="15"/>
            </w:pPr>
            <w:r>
              <w:rPr>
                <w:spacing w:val="-4"/>
              </w:rPr>
              <w:t>2027</w:t>
            </w:r>
          </w:p>
        </w:tc>
        <w:tc>
          <w:tcPr>
            <w:tcW w:w="697" w:type="dxa"/>
          </w:tcPr>
          <w:p w14:paraId="60D1B02F" w14:textId="77777777" w:rsidR="00111141" w:rsidRDefault="00D60EFB">
            <w:pPr>
              <w:pStyle w:val="TableParagraph"/>
              <w:spacing w:before="130"/>
              <w:ind w:left="18" w:right="5"/>
            </w:pPr>
            <w:r>
              <w:rPr>
                <w:spacing w:val="-4"/>
              </w:rPr>
              <w:t>2028</w:t>
            </w:r>
          </w:p>
        </w:tc>
        <w:tc>
          <w:tcPr>
            <w:tcW w:w="696" w:type="dxa"/>
          </w:tcPr>
          <w:p w14:paraId="6760E65F" w14:textId="77777777" w:rsidR="00111141" w:rsidRDefault="00D60EFB">
            <w:pPr>
              <w:pStyle w:val="TableParagraph"/>
              <w:spacing w:before="1"/>
              <w:ind w:left="95"/>
              <w:jc w:val="left"/>
            </w:pPr>
            <w:r>
              <w:rPr>
                <w:spacing w:val="-2"/>
              </w:rPr>
              <w:t>2029-</w:t>
            </w:r>
          </w:p>
          <w:p w14:paraId="0B72A88D" w14:textId="77777777" w:rsidR="00111141" w:rsidRDefault="00D60EFB">
            <w:pPr>
              <w:pStyle w:val="TableParagraph"/>
              <w:spacing w:before="1" w:line="233" w:lineRule="exact"/>
              <w:ind w:left="129"/>
              <w:jc w:val="left"/>
            </w:pPr>
            <w:r>
              <w:rPr>
                <w:spacing w:val="-4"/>
              </w:rPr>
              <w:t>2033</w:t>
            </w:r>
          </w:p>
        </w:tc>
        <w:tc>
          <w:tcPr>
            <w:tcW w:w="687" w:type="dxa"/>
          </w:tcPr>
          <w:p w14:paraId="48B8DB20" w14:textId="77777777" w:rsidR="00111141" w:rsidRDefault="00D60EFB">
            <w:pPr>
              <w:pStyle w:val="TableParagraph"/>
              <w:spacing w:before="1"/>
              <w:ind w:left="86"/>
              <w:jc w:val="left"/>
            </w:pPr>
            <w:r>
              <w:rPr>
                <w:spacing w:val="-2"/>
              </w:rPr>
              <w:t>2034-</w:t>
            </w:r>
          </w:p>
          <w:p w14:paraId="76BB3369" w14:textId="77777777" w:rsidR="00111141" w:rsidRDefault="00D60EFB">
            <w:pPr>
              <w:pStyle w:val="TableParagraph"/>
              <w:spacing w:before="1" w:line="233" w:lineRule="exact"/>
              <w:ind w:left="119"/>
              <w:jc w:val="left"/>
            </w:pPr>
            <w:r>
              <w:rPr>
                <w:spacing w:val="-4"/>
              </w:rPr>
              <w:t>2035</w:t>
            </w:r>
          </w:p>
        </w:tc>
      </w:tr>
      <w:tr w:rsidR="00111141" w14:paraId="1E09C726" w14:textId="77777777">
        <w:trPr>
          <w:trHeight w:val="254"/>
        </w:trPr>
        <w:tc>
          <w:tcPr>
            <w:tcW w:w="2521" w:type="dxa"/>
          </w:tcPr>
          <w:p w14:paraId="347BCED7" w14:textId="77777777" w:rsidR="00111141" w:rsidRDefault="00D60EFB">
            <w:pPr>
              <w:pStyle w:val="TableParagraph"/>
              <w:spacing w:before="1" w:line="233" w:lineRule="exact"/>
              <w:ind w:left="17" w:right="8"/>
            </w:pPr>
            <w:r>
              <w:rPr>
                <w:spacing w:val="-10"/>
              </w:rPr>
              <w:t>1</w:t>
            </w:r>
          </w:p>
        </w:tc>
        <w:tc>
          <w:tcPr>
            <w:tcW w:w="701" w:type="dxa"/>
          </w:tcPr>
          <w:p w14:paraId="0CBAD717" w14:textId="77777777" w:rsidR="00111141" w:rsidRDefault="00D60EFB">
            <w:pPr>
              <w:pStyle w:val="TableParagraph"/>
              <w:spacing w:before="1" w:line="233" w:lineRule="exact"/>
              <w:ind w:left="15"/>
            </w:pPr>
            <w:r>
              <w:rPr>
                <w:spacing w:val="-10"/>
              </w:rPr>
              <w:t>2</w:t>
            </w:r>
          </w:p>
        </w:tc>
        <w:tc>
          <w:tcPr>
            <w:tcW w:w="696" w:type="dxa"/>
          </w:tcPr>
          <w:p w14:paraId="76DA3DAE" w14:textId="77777777" w:rsidR="00111141" w:rsidRDefault="00D60EFB">
            <w:pPr>
              <w:pStyle w:val="TableParagraph"/>
              <w:spacing w:before="1" w:line="233" w:lineRule="exact"/>
              <w:ind w:left="18" w:right="8"/>
            </w:pPr>
            <w:r>
              <w:rPr>
                <w:spacing w:val="-10"/>
              </w:rPr>
              <w:t>3</w:t>
            </w:r>
          </w:p>
        </w:tc>
        <w:tc>
          <w:tcPr>
            <w:tcW w:w="700" w:type="dxa"/>
          </w:tcPr>
          <w:p w14:paraId="2D7D427C" w14:textId="77777777" w:rsidR="00111141" w:rsidRDefault="00D60EFB">
            <w:pPr>
              <w:pStyle w:val="TableParagraph"/>
              <w:spacing w:before="1" w:line="233" w:lineRule="exact"/>
              <w:ind w:left="7"/>
            </w:pPr>
            <w:r>
              <w:rPr>
                <w:spacing w:val="-10"/>
              </w:rPr>
              <w:t>4</w:t>
            </w:r>
          </w:p>
        </w:tc>
        <w:tc>
          <w:tcPr>
            <w:tcW w:w="696" w:type="dxa"/>
          </w:tcPr>
          <w:p w14:paraId="396C55B4" w14:textId="77777777" w:rsidR="00111141" w:rsidRDefault="00D60EFB">
            <w:pPr>
              <w:pStyle w:val="TableParagraph"/>
              <w:spacing w:before="1" w:line="233" w:lineRule="exact"/>
              <w:ind w:left="18" w:right="6"/>
            </w:pPr>
            <w:r>
              <w:rPr>
                <w:spacing w:val="-10"/>
              </w:rPr>
              <w:t>5</w:t>
            </w:r>
          </w:p>
        </w:tc>
        <w:tc>
          <w:tcPr>
            <w:tcW w:w="696" w:type="dxa"/>
          </w:tcPr>
          <w:p w14:paraId="0C20BF3F" w14:textId="77777777" w:rsidR="00111141" w:rsidRDefault="00D60EFB">
            <w:pPr>
              <w:pStyle w:val="TableParagraph"/>
              <w:spacing w:before="1" w:line="233" w:lineRule="exact"/>
              <w:ind w:left="18" w:right="5"/>
            </w:pPr>
            <w:r>
              <w:rPr>
                <w:spacing w:val="-10"/>
              </w:rPr>
              <w:t>6</w:t>
            </w:r>
          </w:p>
        </w:tc>
        <w:tc>
          <w:tcPr>
            <w:tcW w:w="697" w:type="dxa"/>
          </w:tcPr>
          <w:p w14:paraId="5F559A18" w14:textId="77777777" w:rsidR="00111141" w:rsidRDefault="00D60EFB">
            <w:pPr>
              <w:pStyle w:val="TableParagraph"/>
              <w:spacing w:before="1" w:line="233" w:lineRule="exact"/>
              <w:ind w:left="18" w:right="5"/>
            </w:pPr>
            <w:r>
              <w:rPr>
                <w:spacing w:val="-10"/>
              </w:rPr>
              <w:t>7</w:t>
            </w:r>
          </w:p>
        </w:tc>
        <w:tc>
          <w:tcPr>
            <w:tcW w:w="697" w:type="dxa"/>
          </w:tcPr>
          <w:p w14:paraId="72056C1F" w14:textId="77777777" w:rsidR="00111141" w:rsidRDefault="00D60EFB">
            <w:pPr>
              <w:pStyle w:val="TableParagraph"/>
              <w:spacing w:before="1" w:line="233" w:lineRule="exact"/>
              <w:ind w:left="16" w:right="5"/>
            </w:pPr>
            <w:r>
              <w:rPr>
                <w:spacing w:val="-10"/>
              </w:rPr>
              <w:t>8</w:t>
            </w:r>
          </w:p>
        </w:tc>
        <w:tc>
          <w:tcPr>
            <w:tcW w:w="716" w:type="dxa"/>
          </w:tcPr>
          <w:p w14:paraId="5511E68F" w14:textId="77777777" w:rsidR="00111141" w:rsidRDefault="00D60EFB">
            <w:pPr>
              <w:pStyle w:val="TableParagraph"/>
              <w:spacing w:before="1" w:line="233" w:lineRule="exact"/>
              <w:ind w:left="15" w:right="5"/>
            </w:pPr>
            <w:r>
              <w:rPr>
                <w:spacing w:val="-10"/>
              </w:rPr>
              <w:t>9</w:t>
            </w:r>
          </w:p>
        </w:tc>
        <w:tc>
          <w:tcPr>
            <w:tcW w:w="697" w:type="dxa"/>
          </w:tcPr>
          <w:p w14:paraId="2AC6DB2F" w14:textId="77777777" w:rsidR="00111141" w:rsidRDefault="00D60EFB">
            <w:pPr>
              <w:pStyle w:val="TableParagraph"/>
              <w:spacing w:before="1" w:line="233" w:lineRule="exact"/>
              <w:ind w:left="18" w:right="5"/>
            </w:pPr>
            <w:r>
              <w:rPr>
                <w:spacing w:val="-5"/>
              </w:rPr>
              <w:t>10</w:t>
            </w:r>
          </w:p>
        </w:tc>
        <w:tc>
          <w:tcPr>
            <w:tcW w:w="696" w:type="dxa"/>
          </w:tcPr>
          <w:p w14:paraId="29D36EBF" w14:textId="77777777" w:rsidR="00111141" w:rsidRDefault="00D60EFB">
            <w:pPr>
              <w:pStyle w:val="TableParagraph"/>
              <w:spacing w:before="1" w:line="233" w:lineRule="exact"/>
              <w:ind w:left="18" w:right="5"/>
            </w:pPr>
            <w:r>
              <w:rPr>
                <w:spacing w:val="-5"/>
              </w:rPr>
              <w:t>11</w:t>
            </w:r>
          </w:p>
        </w:tc>
        <w:tc>
          <w:tcPr>
            <w:tcW w:w="687" w:type="dxa"/>
          </w:tcPr>
          <w:p w14:paraId="2F4C529B" w14:textId="77777777" w:rsidR="00111141" w:rsidRDefault="00D60EFB">
            <w:pPr>
              <w:pStyle w:val="TableParagraph"/>
              <w:spacing w:before="1" w:line="233" w:lineRule="exact"/>
              <w:ind w:left="9" w:right="5"/>
            </w:pPr>
            <w:r>
              <w:rPr>
                <w:spacing w:val="-5"/>
              </w:rPr>
              <w:t>12</w:t>
            </w:r>
          </w:p>
        </w:tc>
      </w:tr>
      <w:tr w:rsidR="00111141" w14:paraId="068FFDD4" w14:textId="77777777">
        <w:trPr>
          <w:trHeight w:val="253"/>
        </w:trPr>
        <w:tc>
          <w:tcPr>
            <w:tcW w:w="2521" w:type="dxa"/>
          </w:tcPr>
          <w:p w14:paraId="7829B12D" w14:textId="77777777" w:rsidR="00111141" w:rsidRDefault="00D60EFB">
            <w:pPr>
              <w:pStyle w:val="TableParagraph"/>
              <w:spacing w:before="1" w:line="233" w:lineRule="exact"/>
              <w:ind w:left="17" w:right="3"/>
            </w:pPr>
            <w:r>
              <w:rPr>
                <w:spacing w:val="-2"/>
              </w:rPr>
              <w:t>37:09:010403</w:t>
            </w:r>
          </w:p>
        </w:tc>
        <w:tc>
          <w:tcPr>
            <w:tcW w:w="701" w:type="dxa"/>
          </w:tcPr>
          <w:p w14:paraId="727F0A46" w14:textId="77777777" w:rsidR="00111141" w:rsidRDefault="00D60EFB">
            <w:pPr>
              <w:pStyle w:val="TableParagraph"/>
              <w:spacing w:before="1" w:line="233" w:lineRule="exact"/>
              <w:ind w:left="15"/>
            </w:pPr>
            <w:r>
              <w:rPr>
                <w:spacing w:val="-10"/>
              </w:rPr>
              <w:t>0</w:t>
            </w:r>
          </w:p>
        </w:tc>
        <w:tc>
          <w:tcPr>
            <w:tcW w:w="696" w:type="dxa"/>
          </w:tcPr>
          <w:p w14:paraId="0EBA143F" w14:textId="77777777" w:rsidR="00111141" w:rsidRDefault="00D60EFB">
            <w:pPr>
              <w:pStyle w:val="TableParagraph"/>
              <w:spacing w:before="1" w:line="233" w:lineRule="exact"/>
              <w:ind w:left="18" w:right="8"/>
            </w:pPr>
            <w:r>
              <w:rPr>
                <w:spacing w:val="-10"/>
              </w:rPr>
              <w:t>0</w:t>
            </w:r>
          </w:p>
        </w:tc>
        <w:tc>
          <w:tcPr>
            <w:tcW w:w="700" w:type="dxa"/>
          </w:tcPr>
          <w:p w14:paraId="13A76F42" w14:textId="77777777" w:rsidR="00111141" w:rsidRDefault="00D60EFB">
            <w:pPr>
              <w:pStyle w:val="TableParagraph"/>
              <w:spacing w:before="1" w:line="233" w:lineRule="exact"/>
              <w:ind w:left="7"/>
            </w:pPr>
            <w:r>
              <w:rPr>
                <w:spacing w:val="-10"/>
              </w:rPr>
              <w:t>0</w:t>
            </w:r>
          </w:p>
        </w:tc>
        <w:tc>
          <w:tcPr>
            <w:tcW w:w="696" w:type="dxa"/>
          </w:tcPr>
          <w:p w14:paraId="1963FD90" w14:textId="77777777" w:rsidR="00111141" w:rsidRDefault="00D60EFB">
            <w:pPr>
              <w:pStyle w:val="TableParagraph"/>
              <w:spacing w:before="1" w:line="233" w:lineRule="exact"/>
              <w:ind w:left="18" w:right="6"/>
            </w:pPr>
            <w:r>
              <w:rPr>
                <w:spacing w:val="-10"/>
              </w:rPr>
              <w:t>0</w:t>
            </w:r>
          </w:p>
        </w:tc>
        <w:tc>
          <w:tcPr>
            <w:tcW w:w="696" w:type="dxa"/>
          </w:tcPr>
          <w:p w14:paraId="2C0334D6" w14:textId="77777777" w:rsidR="00111141" w:rsidRDefault="00D60EFB">
            <w:pPr>
              <w:pStyle w:val="TableParagraph"/>
              <w:spacing w:before="1" w:line="233" w:lineRule="exact"/>
              <w:ind w:left="18" w:right="5"/>
            </w:pPr>
            <w:r>
              <w:rPr>
                <w:spacing w:val="-10"/>
              </w:rPr>
              <w:t>0</w:t>
            </w:r>
          </w:p>
        </w:tc>
        <w:tc>
          <w:tcPr>
            <w:tcW w:w="697" w:type="dxa"/>
          </w:tcPr>
          <w:p w14:paraId="120EC013" w14:textId="77777777" w:rsidR="00111141" w:rsidRDefault="00D60EFB">
            <w:pPr>
              <w:pStyle w:val="TableParagraph"/>
              <w:spacing w:before="1" w:line="233" w:lineRule="exact"/>
              <w:ind w:left="18" w:right="5"/>
            </w:pPr>
            <w:r>
              <w:rPr>
                <w:spacing w:val="-10"/>
              </w:rPr>
              <w:t>0</w:t>
            </w:r>
          </w:p>
        </w:tc>
        <w:tc>
          <w:tcPr>
            <w:tcW w:w="697" w:type="dxa"/>
          </w:tcPr>
          <w:p w14:paraId="5AEB5392" w14:textId="77777777" w:rsidR="00111141" w:rsidRDefault="00D60EFB">
            <w:pPr>
              <w:pStyle w:val="TableParagraph"/>
              <w:spacing w:before="1" w:line="233" w:lineRule="exact"/>
              <w:ind w:left="16" w:right="5"/>
            </w:pPr>
            <w:r>
              <w:rPr>
                <w:spacing w:val="-10"/>
              </w:rPr>
              <w:t>0</w:t>
            </w:r>
          </w:p>
        </w:tc>
        <w:tc>
          <w:tcPr>
            <w:tcW w:w="716" w:type="dxa"/>
          </w:tcPr>
          <w:p w14:paraId="10F1EA7F" w14:textId="77777777" w:rsidR="00111141" w:rsidRDefault="00D60EFB">
            <w:pPr>
              <w:pStyle w:val="TableParagraph"/>
              <w:spacing w:before="1" w:line="233" w:lineRule="exact"/>
              <w:ind w:left="15" w:right="5"/>
            </w:pPr>
            <w:r>
              <w:rPr>
                <w:spacing w:val="-10"/>
              </w:rPr>
              <w:t>0</w:t>
            </w:r>
          </w:p>
        </w:tc>
        <w:tc>
          <w:tcPr>
            <w:tcW w:w="697" w:type="dxa"/>
          </w:tcPr>
          <w:p w14:paraId="2BBDD78A" w14:textId="77777777" w:rsidR="00111141" w:rsidRDefault="00D60EFB">
            <w:pPr>
              <w:pStyle w:val="TableParagraph"/>
              <w:spacing w:before="1" w:line="233" w:lineRule="exact"/>
              <w:ind w:left="13" w:right="5"/>
            </w:pPr>
            <w:r>
              <w:rPr>
                <w:spacing w:val="-10"/>
              </w:rPr>
              <w:t>0</w:t>
            </w:r>
          </w:p>
        </w:tc>
        <w:tc>
          <w:tcPr>
            <w:tcW w:w="696" w:type="dxa"/>
          </w:tcPr>
          <w:p w14:paraId="2D0294F6" w14:textId="77777777" w:rsidR="00111141" w:rsidRDefault="00D60EFB">
            <w:pPr>
              <w:pStyle w:val="TableParagraph"/>
              <w:spacing w:before="1" w:line="233" w:lineRule="exact"/>
              <w:ind w:left="23" w:right="5"/>
            </w:pPr>
            <w:r>
              <w:rPr>
                <w:spacing w:val="-10"/>
              </w:rPr>
              <w:t>0</w:t>
            </w:r>
          </w:p>
        </w:tc>
        <w:tc>
          <w:tcPr>
            <w:tcW w:w="687" w:type="dxa"/>
          </w:tcPr>
          <w:p w14:paraId="57197450" w14:textId="77777777" w:rsidR="00111141" w:rsidRDefault="00D60EFB">
            <w:pPr>
              <w:pStyle w:val="TableParagraph"/>
              <w:spacing w:before="1" w:line="233" w:lineRule="exact"/>
              <w:ind w:left="14" w:right="5"/>
            </w:pPr>
            <w:r>
              <w:rPr>
                <w:spacing w:val="-10"/>
              </w:rPr>
              <w:t>0</w:t>
            </w:r>
          </w:p>
        </w:tc>
      </w:tr>
      <w:tr w:rsidR="00111141" w14:paraId="4B3038FB" w14:textId="77777777">
        <w:trPr>
          <w:trHeight w:val="249"/>
        </w:trPr>
        <w:tc>
          <w:tcPr>
            <w:tcW w:w="10200" w:type="dxa"/>
            <w:gridSpan w:val="12"/>
          </w:tcPr>
          <w:p w14:paraId="5D095C8B" w14:textId="77777777" w:rsidR="00111141" w:rsidRDefault="00111141">
            <w:pPr>
              <w:pStyle w:val="TableParagraph"/>
              <w:spacing w:line="229" w:lineRule="exact"/>
              <w:ind w:left="14" w:right="3"/>
              <w:rPr>
                <w:b/>
              </w:rPr>
            </w:pPr>
          </w:p>
        </w:tc>
      </w:tr>
      <w:tr w:rsidR="00111141" w14:paraId="64B3E5AD" w14:textId="77777777">
        <w:trPr>
          <w:trHeight w:val="254"/>
        </w:trPr>
        <w:tc>
          <w:tcPr>
            <w:tcW w:w="10200" w:type="dxa"/>
            <w:gridSpan w:val="12"/>
          </w:tcPr>
          <w:p w14:paraId="1406D206" w14:textId="77777777" w:rsidR="00111141" w:rsidRDefault="00D60EFB">
            <w:pPr>
              <w:pStyle w:val="TableParagraph"/>
              <w:spacing w:before="1" w:line="233" w:lineRule="exact"/>
              <w:ind w:left="14" w:right="3"/>
              <w:rPr>
                <w:b/>
              </w:rPr>
            </w:pPr>
            <w:r>
              <w:rPr>
                <w:b/>
              </w:rPr>
              <w:t>Котельная</w:t>
            </w:r>
            <w:r>
              <w:rPr>
                <w:b/>
                <w:spacing w:val="-4"/>
              </w:rPr>
              <w:t xml:space="preserve"> </w:t>
            </w:r>
            <w:r>
              <w:rPr>
                <w:b/>
              </w:rPr>
              <w:t>с.</w:t>
            </w:r>
            <w:r>
              <w:rPr>
                <w:b/>
                <w:spacing w:val="-6"/>
              </w:rPr>
              <w:t xml:space="preserve"> </w:t>
            </w:r>
            <w:r>
              <w:rPr>
                <w:b/>
                <w:spacing w:val="-2"/>
              </w:rPr>
              <w:t>Чернцы</w:t>
            </w:r>
          </w:p>
        </w:tc>
      </w:tr>
      <w:tr w:rsidR="00111141" w14:paraId="6018BBDC" w14:textId="77777777">
        <w:trPr>
          <w:trHeight w:val="508"/>
        </w:trPr>
        <w:tc>
          <w:tcPr>
            <w:tcW w:w="2521" w:type="dxa"/>
          </w:tcPr>
          <w:p w14:paraId="647F1236" w14:textId="77777777" w:rsidR="00111141" w:rsidRDefault="00D60EFB">
            <w:pPr>
              <w:pStyle w:val="TableParagraph"/>
              <w:spacing w:line="254" w:lineRule="exact"/>
              <w:ind w:left="763" w:hanging="740"/>
              <w:jc w:val="left"/>
            </w:pPr>
            <w:r>
              <w:t>Снос</w:t>
            </w:r>
            <w:r>
              <w:rPr>
                <w:spacing w:val="-14"/>
              </w:rPr>
              <w:t xml:space="preserve"> </w:t>
            </w:r>
            <w:r>
              <w:t>жилищного</w:t>
            </w:r>
            <w:r>
              <w:rPr>
                <w:spacing w:val="-13"/>
              </w:rPr>
              <w:t xml:space="preserve"> </w:t>
            </w:r>
            <w:r>
              <w:t>фонда,</w:t>
            </w:r>
            <w:r>
              <w:rPr>
                <w:spacing w:val="-8"/>
              </w:rPr>
              <w:t xml:space="preserve"> </w:t>
            </w:r>
            <w:r>
              <w:t>в том числе:</w:t>
            </w:r>
          </w:p>
        </w:tc>
        <w:tc>
          <w:tcPr>
            <w:tcW w:w="701" w:type="dxa"/>
          </w:tcPr>
          <w:p w14:paraId="79EA7ED3" w14:textId="77777777" w:rsidR="00111141" w:rsidRDefault="00D60EFB">
            <w:pPr>
              <w:pStyle w:val="TableParagraph"/>
              <w:spacing w:before="125"/>
              <w:ind w:left="15"/>
            </w:pPr>
            <w:r>
              <w:rPr>
                <w:spacing w:val="-10"/>
              </w:rPr>
              <w:t>0</w:t>
            </w:r>
          </w:p>
        </w:tc>
        <w:tc>
          <w:tcPr>
            <w:tcW w:w="696" w:type="dxa"/>
          </w:tcPr>
          <w:p w14:paraId="3410635B" w14:textId="77777777" w:rsidR="00111141" w:rsidRDefault="00D60EFB">
            <w:pPr>
              <w:pStyle w:val="TableParagraph"/>
              <w:spacing w:before="125"/>
              <w:ind w:left="18" w:right="8"/>
            </w:pPr>
            <w:r>
              <w:rPr>
                <w:spacing w:val="-10"/>
              </w:rPr>
              <w:t>0</w:t>
            </w:r>
          </w:p>
        </w:tc>
        <w:tc>
          <w:tcPr>
            <w:tcW w:w="700" w:type="dxa"/>
          </w:tcPr>
          <w:p w14:paraId="73C079E4" w14:textId="77777777" w:rsidR="00111141" w:rsidRDefault="00D60EFB">
            <w:pPr>
              <w:pStyle w:val="TableParagraph"/>
              <w:spacing w:before="125"/>
              <w:ind w:left="7"/>
            </w:pPr>
            <w:r>
              <w:rPr>
                <w:spacing w:val="-10"/>
              </w:rPr>
              <w:t>0</w:t>
            </w:r>
          </w:p>
        </w:tc>
        <w:tc>
          <w:tcPr>
            <w:tcW w:w="696" w:type="dxa"/>
          </w:tcPr>
          <w:p w14:paraId="3A1105E2" w14:textId="77777777" w:rsidR="00111141" w:rsidRDefault="00D60EFB">
            <w:pPr>
              <w:pStyle w:val="TableParagraph"/>
              <w:spacing w:before="125"/>
              <w:ind w:left="18" w:right="6"/>
            </w:pPr>
            <w:r>
              <w:rPr>
                <w:spacing w:val="-10"/>
              </w:rPr>
              <w:t>0</w:t>
            </w:r>
          </w:p>
        </w:tc>
        <w:tc>
          <w:tcPr>
            <w:tcW w:w="696" w:type="dxa"/>
          </w:tcPr>
          <w:p w14:paraId="3A1B71DD" w14:textId="77777777" w:rsidR="00111141" w:rsidRDefault="00D60EFB">
            <w:pPr>
              <w:pStyle w:val="TableParagraph"/>
              <w:spacing w:before="125"/>
              <w:ind w:left="18" w:right="5"/>
            </w:pPr>
            <w:r>
              <w:rPr>
                <w:spacing w:val="-10"/>
              </w:rPr>
              <w:t>0</w:t>
            </w:r>
          </w:p>
        </w:tc>
        <w:tc>
          <w:tcPr>
            <w:tcW w:w="697" w:type="dxa"/>
          </w:tcPr>
          <w:p w14:paraId="49EBFF0E" w14:textId="77777777" w:rsidR="00111141" w:rsidRDefault="00D60EFB">
            <w:pPr>
              <w:pStyle w:val="TableParagraph"/>
              <w:spacing w:before="125"/>
              <w:ind w:left="18" w:right="5"/>
            </w:pPr>
            <w:r>
              <w:rPr>
                <w:spacing w:val="-10"/>
              </w:rPr>
              <w:t>0</w:t>
            </w:r>
          </w:p>
        </w:tc>
        <w:tc>
          <w:tcPr>
            <w:tcW w:w="697" w:type="dxa"/>
          </w:tcPr>
          <w:p w14:paraId="7DA498C5" w14:textId="77777777" w:rsidR="00111141" w:rsidRDefault="00D60EFB">
            <w:pPr>
              <w:pStyle w:val="TableParagraph"/>
              <w:spacing w:before="125"/>
              <w:ind w:left="16" w:right="5"/>
            </w:pPr>
            <w:r>
              <w:rPr>
                <w:spacing w:val="-10"/>
              </w:rPr>
              <w:t>0</w:t>
            </w:r>
          </w:p>
        </w:tc>
        <w:tc>
          <w:tcPr>
            <w:tcW w:w="716" w:type="dxa"/>
          </w:tcPr>
          <w:p w14:paraId="2E85B1DB" w14:textId="77777777" w:rsidR="00111141" w:rsidRDefault="00D60EFB">
            <w:pPr>
              <w:pStyle w:val="TableParagraph"/>
              <w:spacing w:before="125"/>
              <w:ind w:left="15" w:right="5"/>
            </w:pPr>
            <w:r>
              <w:rPr>
                <w:spacing w:val="-10"/>
              </w:rPr>
              <w:t>0</w:t>
            </w:r>
          </w:p>
        </w:tc>
        <w:tc>
          <w:tcPr>
            <w:tcW w:w="697" w:type="dxa"/>
          </w:tcPr>
          <w:p w14:paraId="5A04F4CD" w14:textId="77777777" w:rsidR="00111141" w:rsidRDefault="00D60EFB">
            <w:pPr>
              <w:pStyle w:val="TableParagraph"/>
              <w:spacing w:before="125"/>
              <w:ind w:left="13" w:right="5"/>
            </w:pPr>
            <w:r>
              <w:rPr>
                <w:spacing w:val="-10"/>
              </w:rPr>
              <w:t>0</w:t>
            </w:r>
          </w:p>
        </w:tc>
        <w:tc>
          <w:tcPr>
            <w:tcW w:w="696" w:type="dxa"/>
          </w:tcPr>
          <w:p w14:paraId="0B3038F0" w14:textId="77777777" w:rsidR="00111141" w:rsidRDefault="00D60EFB">
            <w:pPr>
              <w:pStyle w:val="TableParagraph"/>
              <w:spacing w:before="125"/>
              <w:ind w:left="23" w:right="5"/>
            </w:pPr>
            <w:r>
              <w:rPr>
                <w:spacing w:val="-10"/>
              </w:rPr>
              <w:t>0</w:t>
            </w:r>
          </w:p>
        </w:tc>
        <w:tc>
          <w:tcPr>
            <w:tcW w:w="687" w:type="dxa"/>
          </w:tcPr>
          <w:p w14:paraId="54050835" w14:textId="77777777" w:rsidR="00111141" w:rsidRDefault="00D60EFB">
            <w:pPr>
              <w:pStyle w:val="TableParagraph"/>
              <w:spacing w:before="125"/>
              <w:ind w:left="14" w:right="5"/>
            </w:pPr>
            <w:r>
              <w:rPr>
                <w:spacing w:val="-10"/>
              </w:rPr>
              <w:t>0</w:t>
            </w:r>
          </w:p>
        </w:tc>
      </w:tr>
      <w:tr w:rsidR="00111141" w14:paraId="3582E0DF" w14:textId="77777777">
        <w:trPr>
          <w:trHeight w:val="249"/>
        </w:trPr>
        <w:tc>
          <w:tcPr>
            <w:tcW w:w="2521" w:type="dxa"/>
          </w:tcPr>
          <w:p w14:paraId="2FEBC243" w14:textId="77777777" w:rsidR="00111141" w:rsidRDefault="00D60EFB">
            <w:pPr>
              <w:pStyle w:val="TableParagraph"/>
              <w:spacing w:line="229" w:lineRule="exact"/>
              <w:ind w:left="6"/>
            </w:pPr>
            <w:r>
              <w:t>накопительным</w:t>
            </w:r>
            <w:r>
              <w:rPr>
                <w:spacing w:val="-9"/>
              </w:rPr>
              <w:t xml:space="preserve"> </w:t>
            </w:r>
            <w:r>
              <w:rPr>
                <w:spacing w:val="-2"/>
              </w:rPr>
              <w:t>итогом:</w:t>
            </w:r>
          </w:p>
        </w:tc>
        <w:tc>
          <w:tcPr>
            <w:tcW w:w="701" w:type="dxa"/>
          </w:tcPr>
          <w:p w14:paraId="028847EE" w14:textId="77777777" w:rsidR="00111141" w:rsidRDefault="00111141">
            <w:pPr>
              <w:pStyle w:val="TableParagraph"/>
              <w:jc w:val="left"/>
              <w:rPr>
                <w:sz w:val="18"/>
              </w:rPr>
            </w:pPr>
          </w:p>
        </w:tc>
        <w:tc>
          <w:tcPr>
            <w:tcW w:w="696" w:type="dxa"/>
          </w:tcPr>
          <w:p w14:paraId="413C22CB" w14:textId="77777777" w:rsidR="00111141" w:rsidRDefault="00111141">
            <w:pPr>
              <w:pStyle w:val="TableParagraph"/>
              <w:jc w:val="left"/>
              <w:rPr>
                <w:sz w:val="18"/>
              </w:rPr>
            </w:pPr>
          </w:p>
        </w:tc>
        <w:tc>
          <w:tcPr>
            <w:tcW w:w="700" w:type="dxa"/>
          </w:tcPr>
          <w:p w14:paraId="3B0F9B78" w14:textId="77777777" w:rsidR="00111141" w:rsidRDefault="00111141">
            <w:pPr>
              <w:pStyle w:val="TableParagraph"/>
              <w:jc w:val="left"/>
              <w:rPr>
                <w:sz w:val="18"/>
              </w:rPr>
            </w:pPr>
          </w:p>
        </w:tc>
        <w:tc>
          <w:tcPr>
            <w:tcW w:w="696" w:type="dxa"/>
          </w:tcPr>
          <w:p w14:paraId="60CC0D47" w14:textId="77777777" w:rsidR="00111141" w:rsidRDefault="00111141">
            <w:pPr>
              <w:pStyle w:val="TableParagraph"/>
              <w:jc w:val="left"/>
              <w:rPr>
                <w:sz w:val="18"/>
              </w:rPr>
            </w:pPr>
          </w:p>
        </w:tc>
        <w:tc>
          <w:tcPr>
            <w:tcW w:w="696" w:type="dxa"/>
          </w:tcPr>
          <w:p w14:paraId="0F264FF6" w14:textId="77777777" w:rsidR="00111141" w:rsidRDefault="00111141">
            <w:pPr>
              <w:pStyle w:val="TableParagraph"/>
              <w:jc w:val="left"/>
              <w:rPr>
                <w:sz w:val="18"/>
              </w:rPr>
            </w:pPr>
          </w:p>
        </w:tc>
        <w:tc>
          <w:tcPr>
            <w:tcW w:w="697" w:type="dxa"/>
          </w:tcPr>
          <w:p w14:paraId="4BD64AD0" w14:textId="77777777" w:rsidR="00111141" w:rsidRDefault="00111141">
            <w:pPr>
              <w:pStyle w:val="TableParagraph"/>
              <w:jc w:val="left"/>
              <w:rPr>
                <w:sz w:val="18"/>
              </w:rPr>
            </w:pPr>
          </w:p>
        </w:tc>
        <w:tc>
          <w:tcPr>
            <w:tcW w:w="697" w:type="dxa"/>
          </w:tcPr>
          <w:p w14:paraId="7700DB1C" w14:textId="77777777" w:rsidR="00111141" w:rsidRDefault="00111141">
            <w:pPr>
              <w:pStyle w:val="TableParagraph"/>
              <w:jc w:val="left"/>
              <w:rPr>
                <w:sz w:val="18"/>
              </w:rPr>
            </w:pPr>
          </w:p>
        </w:tc>
        <w:tc>
          <w:tcPr>
            <w:tcW w:w="716" w:type="dxa"/>
          </w:tcPr>
          <w:p w14:paraId="76E2C14C" w14:textId="77777777" w:rsidR="00111141" w:rsidRDefault="00111141">
            <w:pPr>
              <w:pStyle w:val="TableParagraph"/>
              <w:jc w:val="left"/>
              <w:rPr>
                <w:sz w:val="18"/>
              </w:rPr>
            </w:pPr>
          </w:p>
        </w:tc>
        <w:tc>
          <w:tcPr>
            <w:tcW w:w="697" w:type="dxa"/>
          </w:tcPr>
          <w:p w14:paraId="741E71D3" w14:textId="77777777" w:rsidR="00111141" w:rsidRDefault="00111141">
            <w:pPr>
              <w:pStyle w:val="TableParagraph"/>
              <w:jc w:val="left"/>
              <w:rPr>
                <w:sz w:val="18"/>
              </w:rPr>
            </w:pPr>
          </w:p>
        </w:tc>
        <w:tc>
          <w:tcPr>
            <w:tcW w:w="696" w:type="dxa"/>
          </w:tcPr>
          <w:p w14:paraId="4F01972D" w14:textId="77777777" w:rsidR="00111141" w:rsidRDefault="00111141">
            <w:pPr>
              <w:pStyle w:val="TableParagraph"/>
              <w:jc w:val="left"/>
              <w:rPr>
                <w:sz w:val="18"/>
              </w:rPr>
            </w:pPr>
          </w:p>
        </w:tc>
        <w:tc>
          <w:tcPr>
            <w:tcW w:w="687" w:type="dxa"/>
          </w:tcPr>
          <w:p w14:paraId="0B116601" w14:textId="77777777" w:rsidR="00111141" w:rsidRDefault="00111141">
            <w:pPr>
              <w:pStyle w:val="TableParagraph"/>
              <w:jc w:val="left"/>
              <w:rPr>
                <w:sz w:val="18"/>
              </w:rPr>
            </w:pPr>
          </w:p>
        </w:tc>
      </w:tr>
      <w:tr w:rsidR="00111141" w14:paraId="662AECDD" w14:textId="77777777">
        <w:trPr>
          <w:trHeight w:val="508"/>
        </w:trPr>
        <w:tc>
          <w:tcPr>
            <w:tcW w:w="2521" w:type="dxa"/>
          </w:tcPr>
          <w:p w14:paraId="78F9A0CD" w14:textId="77777777" w:rsidR="00111141" w:rsidRDefault="00D60EFB">
            <w:pPr>
              <w:pStyle w:val="TableParagraph"/>
              <w:spacing w:line="254" w:lineRule="exact"/>
              <w:ind w:left="465" w:right="452" w:firstLine="67"/>
              <w:jc w:val="left"/>
            </w:pPr>
            <w:r>
              <w:rPr>
                <w:spacing w:val="-2"/>
              </w:rPr>
              <w:t xml:space="preserve">Многоэтажный </w:t>
            </w:r>
            <w:r>
              <w:t>жилищный</w:t>
            </w:r>
            <w:r>
              <w:rPr>
                <w:spacing w:val="-14"/>
              </w:rPr>
              <w:t xml:space="preserve"> </w:t>
            </w:r>
            <w:r>
              <w:t>фонд</w:t>
            </w:r>
          </w:p>
        </w:tc>
        <w:tc>
          <w:tcPr>
            <w:tcW w:w="701" w:type="dxa"/>
          </w:tcPr>
          <w:p w14:paraId="1B9AD7DA" w14:textId="77777777" w:rsidR="00111141" w:rsidRDefault="00D60EFB">
            <w:pPr>
              <w:pStyle w:val="TableParagraph"/>
              <w:spacing w:before="130"/>
              <w:ind w:left="15"/>
            </w:pPr>
            <w:r>
              <w:rPr>
                <w:spacing w:val="-10"/>
              </w:rPr>
              <w:t>0</w:t>
            </w:r>
          </w:p>
        </w:tc>
        <w:tc>
          <w:tcPr>
            <w:tcW w:w="696" w:type="dxa"/>
          </w:tcPr>
          <w:p w14:paraId="1E5797F2" w14:textId="77777777" w:rsidR="00111141" w:rsidRDefault="00D60EFB">
            <w:pPr>
              <w:pStyle w:val="TableParagraph"/>
              <w:spacing w:before="130"/>
              <w:ind w:left="18" w:right="8"/>
            </w:pPr>
            <w:r>
              <w:rPr>
                <w:spacing w:val="-10"/>
              </w:rPr>
              <w:t>0</w:t>
            </w:r>
          </w:p>
        </w:tc>
        <w:tc>
          <w:tcPr>
            <w:tcW w:w="700" w:type="dxa"/>
          </w:tcPr>
          <w:p w14:paraId="216CD8E9" w14:textId="77777777" w:rsidR="00111141" w:rsidRDefault="00D60EFB">
            <w:pPr>
              <w:pStyle w:val="TableParagraph"/>
              <w:spacing w:before="130"/>
              <w:ind w:left="7"/>
            </w:pPr>
            <w:r>
              <w:rPr>
                <w:spacing w:val="-10"/>
              </w:rPr>
              <w:t>0</w:t>
            </w:r>
          </w:p>
        </w:tc>
        <w:tc>
          <w:tcPr>
            <w:tcW w:w="696" w:type="dxa"/>
          </w:tcPr>
          <w:p w14:paraId="67CA2CBF" w14:textId="77777777" w:rsidR="00111141" w:rsidRDefault="00D60EFB">
            <w:pPr>
              <w:pStyle w:val="TableParagraph"/>
              <w:spacing w:before="130"/>
              <w:ind w:left="18" w:right="6"/>
            </w:pPr>
            <w:r>
              <w:rPr>
                <w:spacing w:val="-10"/>
              </w:rPr>
              <w:t>0</w:t>
            </w:r>
          </w:p>
        </w:tc>
        <w:tc>
          <w:tcPr>
            <w:tcW w:w="696" w:type="dxa"/>
          </w:tcPr>
          <w:p w14:paraId="52238DE0" w14:textId="77777777" w:rsidR="00111141" w:rsidRDefault="00D60EFB">
            <w:pPr>
              <w:pStyle w:val="TableParagraph"/>
              <w:spacing w:before="130"/>
              <w:ind w:left="18" w:right="5"/>
            </w:pPr>
            <w:r>
              <w:rPr>
                <w:spacing w:val="-10"/>
              </w:rPr>
              <w:t>0</w:t>
            </w:r>
          </w:p>
        </w:tc>
        <w:tc>
          <w:tcPr>
            <w:tcW w:w="697" w:type="dxa"/>
          </w:tcPr>
          <w:p w14:paraId="3906B932" w14:textId="77777777" w:rsidR="00111141" w:rsidRDefault="00D60EFB">
            <w:pPr>
              <w:pStyle w:val="TableParagraph"/>
              <w:spacing w:before="130"/>
              <w:ind w:left="18" w:right="5"/>
            </w:pPr>
            <w:r>
              <w:rPr>
                <w:spacing w:val="-10"/>
              </w:rPr>
              <w:t>0</w:t>
            </w:r>
          </w:p>
        </w:tc>
        <w:tc>
          <w:tcPr>
            <w:tcW w:w="697" w:type="dxa"/>
          </w:tcPr>
          <w:p w14:paraId="51FB7F71" w14:textId="77777777" w:rsidR="00111141" w:rsidRDefault="00D60EFB">
            <w:pPr>
              <w:pStyle w:val="TableParagraph"/>
              <w:spacing w:before="130"/>
              <w:ind w:left="16" w:right="5"/>
            </w:pPr>
            <w:r>
              <w:rPr>
                <w:spacing w:val="-10"/>
              </w:rPr>
              <w:t>0</w:t>
            </w:r>
          </w:p>
        </w:tc>
        <w:tc>
          <w:tcPr>
            <w:tcW w:w="716" w:type="dxa"/>
          </w:tcPr>
          <w:p w14:paraId="3854E872" w14:textId="77777777" w:rsidR="00111141" w:rsidRDefault="00D60EFB">
            <w:pPr>
              <w:pStyle w:val="TableParagraph"/>
              <w:spacing w:before="130"/>
              <w:ind w:left="15" w:right="5"/>
            </w:pPr>
            <w:r>
              <w:rPr>
                <w:spacing w:val="-10"/>
              </w:rPr>
              <w:t>0</w:t>
            </w:r>
          </w:p>
        </w:tc>
        <w:tc>
          <w:tcPr>
            <w:tcW w:w="697" w:type="dxa"/>
          </w:tcPr>
          <w:p w14:paraId="2C662173" w14:textId="77777777" w:rsidR="00111141" w:rsidRDefault="00D60EFB">
            <w:pPr>
              <w:pStyle w:val="TableParagraph"/>
              <w:spacing w:before="130"/>
              <w:ind w:left="13" w:right="5"/>
            </w:pPr>
            <w:r>
              <w:rPr>
                <w:spacing w:val="-10"/>
              </w:rPr>
              <w:t>0</w:t>
            </w:r>
          </w:p>
        </w:tc>
        <w:tc>
          <w:tcPr>
            <w:tcW w:w="696" w:type="dxa"/>
          </w:tcPr>
          <w:p w14:paraId="651E0FEB" w14:textId="77777777" w:rsidR="00111141" w:rsidRDefault="00D60EFB">
            <w:pPr>
              <w:pStyle w:val="TableParagraph"/>
              <w:spacing w:before="130"/>
              <w:ind w:left="23" w:right="5"/>
            </w:pPr>
            <w:r>
              <w:rPr>
                <w:spacing w:val="-10"/>
              </w:rPr>
              <w:t>0</w:t>
            </w:r>
          </w:p>
        </w:tc>
        <w:tc>
          <w:tcPr>
            <w:tcW w:w="687" w:type="dxa"/>
          </w:tcPr>
          <w:p w14:paraId="4D558DBA" w14:textId="77777777" w:rsidR="00111141" w:rsidRDefault="00D60EFB">
            <w:pPr>
              <w:pStyle w:val="TableParagraph"/>
              <w:spacing w:before="130"/>
              <w:ind w:left="14" w:right="5"/>
            </w:pPr>
            <w:r>
              <w:rPr>
                <w:spacing w:val="-10"/>
              </w:rPr>
              <w:t>0</w:t>
            </w:r>
          </w:p>
        </w:tc>
      </w:tr>
      <w:tr w:rsidR="00111141" w14:paraId="461D6D20" w14:textId="77777777">
        <w:trPr>
          <w:trHeight w:val="503"/>
        </w:trPr>
        <w:tc>
          <w:tcPr>
            <w:tcW w:w="2521" w:type="dxa"/>
          </w:tcPr>
          <w:p w14:paraId="17CDC164" w14:textId="77777777" w:rsidR="00111141" w:rsidRDefault="00D60EFB">
            <w:pPr>
              <w:pStyle w:val="TableParagraph"/>
              <w:spacing w:line="250" w:lineRule="exact"/>
              <w:ind w:left="465" w:right="144" w:hanging="312"/>
              <w:jc w:val="left"/>
            </w:pPr>
            <w:r>
              <w:t>Средне-и</w:t>
            </w:r>
            <w:r>
              <w:rPr>
                <w:spacing w:val="-14"/>
              </w:rPr>
              <w:t xml:space="preserve"> </w:t>
            </w:r>
            <w:r>
              <w:t>малоэтажный жилищный фонд</w:t>
            </w:r>
          </w:p>
        </w:tc>
        <w:tc>
          <w:tcPr>
            <w:tcW w:w="701" w:type="dxa"/>
          </w:tcPr>
          <w:p w14:paraId="4B80CA68" w14:textId="77777777" w:rsidR="00111141" w:rsidRDefault="00D60EFB">
            <w:pPr>
              <w:pStyle w:val="TableParagraph"/>
              <w:spacing w:before="125"/>
              <w:ind w:left="15"/>
            </w:pPr>
            <w:r>
              <w:rPr>
                <w:spacing w:val="-10"/>
              </w:rPr>
              <w:t>0</w:t>
            </w:r>
          </w:p>
        </w:tc>
        <w:tc>
          <w:tcPr>
            <w:tcW w:w="696" w:type="dxa"/>
          </w:tcPr>
          <w:p w14:paraId="26E1D0A6" w14:textId="77777777" w:rsidR="00111141" w:rsidRDefault="00D60EFB">
            <w:pPr>
              <w:pStyle w:val="TableParagraph"/>
              <w:spacing w:before="125"/>
              <w:ind w:left="18" w:right="8"/>
            </w:pPr>
            <w:r>
              <w:rPr>
                <w:spacing w:val="-10"/>
              </w:rPr>
              <w:t>0</w:t>
            </w:r>
          </w:p>
        </w:tc>
        <w:tc>
          <w:tcPr>
            <w:tcW w:w="700" w:type="dxa"/>
          </w:tcPr>
          <w:p w14:paraId="400E341D" w14:textId="77777777" w:rsidR="00111141" w:rsidRDefault="00D60EFB">
            <w:pPr>
              <w:pStyle w:val="TableParagraph"/>
              <w:spacing w:before="125"/>
              <w:ind w:left="7"/>
            </w:pPr>
            <w:r>
              <w:rPr>
                <w:spacing w:val="-10"/>
              </w:rPr>
              <w:t>0</w:t>
            </w:r>
          </w:p>
        </w:tc>
        <w:tc>
          <w:tcPr>
            <w:tcW w:w="696" w:type="dxa"/>
          </w:tcPr>
          <w:p w14:paraId="7BF22522" w14:textId="77777777" w:rsidR="00111141" w:rsidRDefault="00D60EFB">
            <w:pPr>
              <w:pStyle w:val="TableParagraph"/>
              <w:spacing w:before="125"/>
              <w:ind w:left="18" w:right="6"/>
            </w:pPr>
            <w:r>
              <w:rPr>
                <w:spacing w:val="-10"/>
              </w:rPr>
              <w:t>0</w:t>
            </w:r>
          </w:p>
        </w:tc>
        <w:tc>
          <w:tcPr>
            <w:tcW w:w="696" w:type="dxa"/>
          </w:tcPr>
          <w:p w14:paraId="13877913" w14:textId="77777777" w:rsidR="00111141" w:rsidRDefault="00D60EFB">
            <w:pPr>
              <w:pStyle w:val="TableParagraph"/>
              <w:spacing w:before="125"/>
              <w:ind w:left="18" w:right="5"/>
            </w:pPr>
            <w:r>
              <w:rPr>
                <w:spacing w:val="-10"/>
              </w:rPr>
              <w:t>0</w:t>
            </w:r>
          </w:p>
        </w:tc>
        <w:tc>
          <w:tcPr>
            <w:tcW w:w="697" w:type="dxa"/>
          </w:tcPr>
          <w:p w14:paraId="4F3C7AC9" w14:textId="77777777" w:rsidR="00111141" w:rsidRDefault="00D60EFB">
            <w:pPr>
              <w:pStyle w:val="TableParagraph"/>
              <w:spacing w:before="125"/>
              <w:ind w:left="18" w:right="5"/>
            </w:pPr>
            <w:r>
              <w:rPr>
                <w:spacing w:val="-10"/>
              </w:rPr>
              <w:t>0</w:t>
            </w:r>
          </w:p>
        </w:tc>
        <w:tc>
          <w:tcPr>
            <w:tcW w:w="697" w:type="dxa"/>
          </w:tcPr>
          <w:p w14:paraId="5E3F434A" w14:textId="77777777" w:rsidR="00111141" w:rsidRDefault="00D60EFB">
            <w:pPr>
              <w:pStyle w:val="TableParagraph"/>
              <w:spacing w:before="125"/>
              <w:ind w:left="16" w:right="5"/>
            </w:pPr>
            <w:r>
              <w:rPr>
                <w:spacing w:val="-10"/>
              </w:rPr>
              <w:t>0</w:t>
            </w:r>
          </w:p>
        </w:tc>
        <w:tc>
          <w:tcPr>
            <w:tcW w:w="716" w:type="dxa"/>
          </w:tcPr>
          <w:p w14:paraId="3C0558A8" w14:textId="77777777" w:rsidR="00111141" w:rsidRDefault="00D60EFB">
            <w:pPr>
              <w:pStyle w:val="TableParagraph"/>
              <w:spacing w:before="125"/>
              <w:ind w:left="15" w:right="5"/>
            </w:pPr>
            <w:r>
              <w:rPr>
                <w:spacing w:val="-10"/>
              </w:rPr>
              <w:t>0</w:t>
            </w:r>
          </w:p>
        </w:tc>
        <w:tc>
          <w:tcPr>
            <w:tcW w:w="697" w:type="dxa"/>
          </w:tcPr>
          <w:p w14:paraId="3426F8A7" w14:textId="77777777" w:rsidR="00111141" w:rsidRDefault="00D60EFB">
            <w:pPr>
              <w:pStyle w:val="TableParagraph"/>
              <w:spacing w:before="125"/>
              <w:ind w:left="13" w:right="5"/>
            </w:pPr>
            <w:r>
              <w:rPr>
                <w:spacing w:val="-10"/>
              </w:rPr>
              <w:t>0</w:t>
            </w:r>
          </w:p>
        </w:tc>
        <w:tc>
          <w:tcPr>
            <w:tcW w:w="696" w:type="dxa"/>
          </w:tcPr>
          <w:p w14:paraId="561DED6B" w14:textId="77777777" w:rsidR="00111141" w:rsidRDefault="00D60EFB">
            <w:pPr>
              <w:pStyle w:val="TableParagraph"/>
              <w:spacing w:before="125"/>
              <w:ind w:left="23" w:right="5"/>
            </w:pPr>
            <w:r>
              <w:rPr>
                <w:spacing w:val="-10"/>
              </w:rPr>
              <w:t>0</w:t>
            </w:r>
          </w:p>
        </w:tc>
        <w:tc>
          <w:tcPr>
            <w:tcW w:w="687" w:type="dxa"/>
          </w:tcPr>
          <w:p w14:paraId="5529F80A" w14:textId="77777777" w:rsidR="00111141" w:rsidRDefault="00D60EFB">
            <w:pPr>
              <w:pStyle w:val="TableParagraph"/>
              <w:spacing w:before="125"/>
              <w:ind w:left="14" w:right="5"/>
            </w:pPr>
            <w:r>
              <w:rPr>
                <w:spacing w:val="-10"/>
              </w:rPr>
              <w:t>0</w:t>
            </w:r>
          </w:p>
        </w:tc>
      </w:tr>
      <w:tr w:rsidR="00111141" w14:paraId="4BAB2687" w14:textId="77777777">
        <w:trPr>
          <w:trHeight w:val="508"/>
        </w:trPr>
        <w:tc>
          <w:tcPr>
            <w:tcW w:w="2521" w:type="dxa"/>
          </w:tcPr>
          <w:p w14:paraId="71F04821" w14:textId="77777777" w:rsidR="00111141" w:rsidRDefault="00D60EFB">
            <w:pPr>
              <w:pStyle w:val="TableParagraph"/>
              <w:spacing w:line="254" w:lineRule="exact"/>
              <w:ind w:left="763" w:hanging="625"/>
              <w:jc w:val="left"/>
            </w:pPr>
            <w:r>
              <w:t>Всего</w:t>
            </w:r>
            <w:r>
              <w:rPr>
                <w:spacing w:val="80"/>
              </w:rPr>
              <w:t xml:space="preserve"> </w:t>
            </w:r>
            <w:r>
              <w:t>по</w:t>
            </w:r>
            <w:r>
              <w:rPr>
                <w:spacing w:val="-9"/>
              </w:rPr>
              <w:t xml:space="preserve"> </w:t>
            </w:r>
            <w:r>
              <w:t>поселению,</w:t>
            </w:r>
            <w:r>
              <w:rPr>
                <w:spacing w:val="-7"/>
              </w:rPr>
              <w:t xml:space="preserve"> </w:t>
            </w:r>
            <w:r>
              <w:t>в том числе:</w:t>
            </w:r>
          </w:p>
        </w:tc>
        <w:tc>
          <w:tcPr>
            <w:tcW w:w="701" w:type="dxa"/>
          </w:tcPr>
          <w:p w14:paraId="2A0BFC39" w14:textId="77777777" w:rsidR="00111141" w:rsidRDefault="00D60EFB">
            <w:pPr>
              <w:pStyle w:val="TableParagraph"/>
              <w:spacing w:before="125"/>
              <w:ind w:left="15"/>
            </w:pPr>
            <w:r>
              <w:rPr>
                <w:spacing w:val="-10"/>
              </w:rPr>
              <w:t>0</w:t>
            </w:r>
          </w:p>
        </w:tc>
        <w:tc>
          <w:tcPr>
            <w:tcW w:w="696" w:type="dxa"/>
          </w:tcPr>
          <w:p w14:paraId="28D7CF48" w14:textId="77777777" w:rsidR="00111141" w:rsidRDefault="00D60EFB">
            <w:pPr>
              <w:pStyle w:val="TableParagraph"/>
              <w:spacing w:before="125"/>
              <w:ind w:left="18" w:right="8"/>
            </w:pPr>
            <w:r>
              <w:rPr>
                <w:spacing w:val="-10"/>
              </w:rPr>
              <w:t>0</w:t>
            </w:r>
          </w:p>
        </w:tc>
        <w:tc>
          <w:tcPr>
            <w:tcW w:w="700" w:type="dxa"/>
          </w:tcPr>
          <w:p w14:paraId="7A37B5F3" w14:textId="77777777" w:rsidR="00111141" w:rsidRDefault="00D60EFB">
            <w:pPr>
              <w:pStyle w:val="TableParagraph"/>
              <w:spacing w:before="125"/>
              <w:ind w:left="7"/>
            </w:pPr>
            <w:r>
              <w:rPr>
                <w:spacing w:val="-10"/>
              </w:rPr>
              <w:t>0</w:t>
            </w:r>
          </w:p>
        </w:tc>
        <w:tc>
          <w:tcPr>
            <w:tcW w:w="696" w:type="dxa"/>
          </w:tcPr>
          <w:p w14:paraId="464C1F57" w14:textId="77777777" w:rsidR="00111141" w:rsidRDefault="00D60EFB">
            <w:pPr>
              <w:pStyle w:val="TableParagraph"/>
              <w:spacing w:before="125"/>
              <w:ind w:left="18" w:right="6"/>
            </w:pPr>
            <w:r>
              <w:rPr>
                <w:spacing w:val="-10"/>
              </w:rPr>
              <w:t>0</w:t>
            </w:r>
          </w:p>
        </w:tc>
        <w:tc>
          <w:tcPr>
            <w:tcW w:w="696" w:type="dxa"/>
          </w:tcPr>
          <w:p w14:paraId="715B3461" w14:textId="77777777" w:rsidR="00111141" w:rsidRDefault="00D60EFB">
            <w:pPr>
              <w:pStyle w:val="TableParagraph"/>
              <w:spacing w:before="125"/>
              <w:ind w:left="18" w:right="5"/>
            </w:pPr>
            <w:r>
              <w:rPr>
                <w:spacing w:val="-10"/>
              </w:rPr>
              <w:t>0</w:t>
            </w:r>
          </w:p>
        </w:tc>
        <w:tc>
          <w:tcPr>
            <w:tcW w:w="697" w:type="dxa"/>
          </w:tcPr>
          <w:p w14:paraId="52F55D08" w14:textId="77777777" w:rsidR="00111141" w:rsidRDefault="00D60EFB">
            <w:pPr>
              <w:pStyle w:val="TableParagraph"/>
              <w:spacing w:before="125"/>
              <w:ind w:left="18" w:right="5"/>
            </w:pPr>
            <w:r>
              <w:rPr>
                <w:spacing w:val="-10"/>
              </w:rPr>
              <w:t>0</w:t>
            </w:r>
          </w:p>
        </w:tc>
        <w:tc>
          <w:tcPr>
            <w:tcW w:w="697" w:type="dxa"/>
          </w:tcPr>
          <w:p w14:paraId="29FED60C" w14:textId="77777777" w:rsidR="00111141" w:rsidRDefault="00D60EFB">
            <w:pPr>
              <w:pStyle w:val="TableParagraph"/>
              <w:spacing w:before="125"/>
              <w:ind w:left="16" w:right="5"/>
            </w:pPr>
            <w:r>
              <w:rPr>
                <w:spacing w:val="-10"/>
              </w:rPr>
              <w:t>0</w:t>
            </w:r>
          </w:p>
        </w:tc>
        <w:tc>
          <w:tcPr>
            <w:tcW w:w="716" w:type="dxa"/>
          </w:tcPr>
          <w:p w14:paraId="3066518B" w14:textId="77777777" w:rsidR="00111141" w:rsidRDefault="00D60EFB">
            <w:pPr>
              <w:pStyle w:val="TableParagraph"/>
              <w:spacing w:before="125"/>
              <w:ind w:left="15" w:right="5"/>
            </w:pPr>
            <w:r>
              <w:rPr>
                <w:spacing w:val="-10"/>
              </w:rPr>
              <w:t>0</w:t>
            </w:r>
          </w:p>
        </w:tc>
        <w:tc>
          <w:tcPr>
            <w:tcW w:w="697" w:type="dxa"/>
          </w:tcPr>
          <w:p w14:paraId="60530A66" w14:textId="77777777" w:rsidR="00111141" w:rsidRDefault="00D60EFB">
            <w:pPr>
              <w:pStyle w:val="TableParagraph"/>
              <w:spacing w:before="125"/>
              <w:ind w:left="13" w:right="5"/>
            </w:pPr>
            <w:r>
              <w:rPr>
                <w:spacing w:val="-10"/>
              </w:rPr>
              <w:t>0</w:t>
            </w:r>
          </w:p>
        </w:tc>
        <w:tc>
          <w:tcPr>
            <w:tcW w:w="696" w:type="dxa"/>
          </w:tcPr>
          <w:p w14:paraId="6CC2E124" w14:textId="77777777" w:rsidR="00111141" w:rsidRDefault="00D60EFB">
            <w:pPr>
              <w:pStyle w:val="TableParagraph"/>
              <w:spacing w:before="125"/>
              <w:ind w:left="23" w:right="5"/>
            </w:pPr>
            <w:r>
              <w:rPr>
                <w:spacing w:val="-10"/>
              </w:rPr>
              <w:t>0</w:t>
            </w:r>
          </w:p>
        </w:tc>
        <w:tc>
          <w:tcPr>
            <w:tcW w:w="687" w:type="dxa"/>
          </w:tcPr>
          <w:p w14:paraId="0B44061C" w14:textId="77777777" w:rsidR="00111141" w:rsidRDefault="00D60EFB">
            <w:pPr>
              <w:pStyle w:val="TableParagraph"/>
              <w:spacing w:before="125"/>
              <w:ind w:left="14" w:right="5"/>
            </w:pPr>
            <w:r>
              <w:rPr>
                <w:spacing w:val="-10"/>
              </w:rPr>
              <w:t>0</w:t>
            </w:r>
          </w:p>
        </w:tc>
      </w:tr>
      <w:tr w:rsidR="00111141" w14:paraId="7F8B9659" w14:textId="77777777">
        <w:trPr>
          <w:trHeight w:val="1012"/>
        </w:trPr>
        <w:tc>
          <w:tcPr>
            <w:tcW w:w="2521" w:type="dxa"/>
          </w:tcPr>
          <w:p w14:paraId="7FF1F862" w14:textId="77777777" w:rsidR="00111141" w:rsidRDefault="00D60EFB">
            <w:pPr>
              <w:pStyle w:val="TableParagraph"/>
              <w:spacing w:before="1"/>
              <w:ind w:left="153" w:right="142" w:hanging="7"/>
            </w:pPr>
            <w:r>
              <w:rPr>
                <w:spacing w:val="-2"/>
              </w:rPr>
              <w:t xml:space="preserve">Многоэтажный </w:t>
            </w:r>
            <w:r>
              <w:t>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00D2C4A9" w14:textId="77777777" w:rsidR="00111141" w:rsidRDefault="00D60EFB">
            <w:pPr>
              <w:pStyle w:val="TableParagraph"/>
              <w:spacing w:line="233" w:lineRule="exact"/>
              <w:ind w:left="4"/>
            </w:pPr>
            <w:r>
              <w:rPr>
                <w:spacing w:val="-2"/>
              </w:rPr>
              <w:t>кварталам:</w:t>
            </w:r>
          </w:p>
        </w:tc>
        <w:tc>
          <w:tcPr>
            <w:tcW w:w="701" w:type="dxa"/>
          </w:tcPr>
          <w:p w14:paraId="30CF4104" w14:textId="77777777" w:rsidR="00111141" w:rsidRDefault="00111141">
            <w:pPr>
              <w:pStyle w:val="TableParagraph"/>
              <w:spacing w:before="127"/>
              <w:jc w:val="left"/>
            </w:pPr>
          </w:p>
          <w:p w14:paraId="19FE0415" w14:textId="77777777" w:rsidR="00111141" w:rsidRDefault="00D60EFB">
            <w:pPr>
              <w:pStyle w:val="TableParagraph"/>
              <w:ind w:left="15"/>
            </w:pPr>
            <w:r>
              <w:rPr>
                <w:spacing w:val="-10"/>
              </w:rPr>
              <w:t>0</w:t>
            </w:r>
          </w:p>
        </w:tc>
        <w:tc>
          <w:tcPr>
            <w:tcW w:w="696" w:type="dxa"/>
          </w:tcPr>
          <w:p w14:paraId="40EF5F80" w14:textId="77777777" w:rsidR="00111141" w:rsidRDefault="00111141">
            <w:pPr>
              <w:pStyle w:val="TableParagraph"/>
              <w:spacing w:before="127"/>
              <w:jc w:val="left"/>
            </w:pPr>
          </w:p>
          <w:p w14:paraId="3A2F86BB" w14:textId="77777777" w:rsidR="00111141" w:rsidRDefault="00D60EFB">
            <w:pPr>
              <w:pStyle w:val="TableParagraph"/>
              <w:ind w:left="18" w:right="8"/>
            </w:pPr>
            <w:r>
              <w:rPr>
                <w:spacing w:val="-10"/>
              </w:rPr>
              <w:t>0</w:t>
            </w:r>
          </w:p>
        </w:tc>
        <w:tc>
          <w:tcPr>
            <w:tcW w:w="700" w:type="dxa"/>
          </w:tcPr>
          <w:p w14:paraId="4C509231" w14:textId="77777777" w:rsidR="00111141" w:rsidRDefault="00111141">
            <w:pPr>
              <w:pStyle w:val="TableParagraph"/>
              <w:spacing w:before="127"/>
              <w:jc w:val="left"/>
            </w:pPr>
          </w:p>
          <w:p w14:paraId="4A054EF9" w14:textId="77777777" w:rsidR="00111141" w:rsidRDefault="00D60EFB">
            <w:pPr>
              <w:pStyle w:val="TableParagraph"/>
              <w:ind w:left="7"/>
            </w:pPr>
            <w:r>
              <w:rPr>
                <w:spacing w:val="-10"/>
              </w:rPr>
              <w:t>0</w:t>
            </w:r>
          </w:p>
        </w:tc>
        <w:tc>
          <w:tcPr>
            <w:tcW w:w="696" w:type="dxa"/>
          </w:tcPr>
          <w:p w14:paraId="48B372E2" w14:textId="77777777" w:rsidR="00111141" w:rsidRDefault="00111141">
            <w:pPr>
              <w:pStyle w:val="TableParagraph"/>
              <w:spacing w:before="127"/>
              <w:jc w:val="left"/>
            </w:pPr>
          </w:p>
          <w:p w14:paraId="274B2C6F" w14:textId="77777777" w:rsidR="00111141" w:rsidRDefault="00D60EFB">
            <w:pPr>
              <w:pStyle w:val="TableParagraph"/>
              <w:ind w:left="18" w:right="6"/>
            </w:pPr>
            <w:r>
              <w:rPr>
                <w:spacing w:val="-10"/>
              </w:rPr>
              <w:t>0</w:t>
            </w:r>
          </w:p>
        </w:tc>
        <w:tc>
          <w:tcPr>
            <w:tcW w:w="696" w:type="dxa"/>
          </w:tcPr>
          <w:p w14:paraId="09F45A1F" w14:textId="77777777" w:rsidR="00111141" w:rsidRDefault="00111141">
            <w:pPr>
              <w:pStyle w:val="TableParagraph"/>
              <w:spacing w:before="127"/>
              <w:jc w:val="left"/>
            </w:pPr>
          </w:p>
          <w:p w14:paraId="7E3208C9" w14:textId="77777777" w:rsidR="00111141" w:rsidRDefault="00D60EFB">
            <w:pPr>
              <w:pStyle w:val="TableParagraph"/>
              <w:ind w:left="18" w:right="5"/>
            </w:pPr>
            <w:r>
              <w:rPr>
                <w:spacing w:val="-10"/>
              </w:rPr>
              <w:t>0</w:t>
            </w:r>
          </w:p>
        </w:tc>
        <w:tc>
          <w:tcPr>
            <w:tcW w:w="697" w:type="dxa"/>
          </w:tcPr>
          <w:p w14:paraId="608809B1" w14:textId="77777777" w:rsidR="00111141" w:rsidRDefault="00111141">
            <w:pPr>
              <w:pStyle w:val="TableParagraph"/>
              <w:spacing w:before="127"/>
              <w:jc w:val="left"/>
            </w:pPr>
          </w:p>
          <w:p w14:paraId="5DE8C31C" w14:textId="77777777" w:rsidR="00111141" w:rsidRDefault="00D60EFB">
            <w:pPr>
              <w:pStyle w:val="TableParagraph"/>
              <w:ind w:left="18" w:right="5"/>
            </w:pPr>
            <w:r>
              <w:rPr>
                <w:spacing w:val="-10"/>
              </w:rPr>
              <w:t>0</w:t>
            </w:r>
          </w:p>
        </w:tc>
        <w:tc>
          <w:tcPr>
            <w:tcW w:w="697" w:type="dxa"/>
          </w:tcPr>
          <w:p w14:paraId="4591F405" w14:textId="77777777" w:rsidR="00111141" w:rsidRDefault="00111141">
            <w:pPr>
              <w:pStyle w:val="TableParagraph"/>
              <w:spacing w:before="127"/>
              <w:jc w:val="left"/>
            </w:pPr>
          </w:p>
          <w:p w14:paraId="0B4B3E69" w14:textId="77777777" w:rsidR="00111141" w:rsidRDefault="00D60EFB">
            <w:pPr>
              <w:pStyle w:val="TableParagraph"/>
              <w:ind w:left="16" w:right="5"/>
            </w:pPr>
            <w:r>
              <w:rPr>
                <w:spacing w:val="-10"/>
              </w:rPr>
              <w:t>0</w:t>
            </w:r>
          </w:p>
        </w:tc>
        <w:tc>
          <w:tcPr>
            <w:tcW w:w="716" w:type="dxa"/>
          </w:tcPr>
          <w:p w14:paraId="60A5E668" w14:textId="77777777" w:rsidR="00111141" w:rsidRDefault="00111141">
            <w:pPr>
              <w:pStyle w:val="TableParagraph"/>
              <w:spacing w:before="127"/>
              <w:jc w:val="left"/>
            </w:pPr>
          </w:p>
          <w:p w14:paraId="578520B0" w14:textId="77777777" w:rsidR="00111141" w:rsidRDefault="00D60EFB">
            <w:pPr>
              <w:pStyle w:val="TableParagraph"/>
              <w:ind w:left="15" w:right="5"/>
            </w:pPr>
            <w:r>
              <w:rPr>
                <w:spacing w:val="-10"/>
              </w:rPr>
              <w:t>0</w:t>
            </w:r>
          </w:p>
        </w:tc>
        <w:tc>
          <w:tcPr>
            <w:tcW w:w="697" w:type="dxa"/>
          </w:tcPr>
          <w:p w14:paraId="2943D1E9" w14:textId="77777777" w:rsidR="00111141" w:rsidRDefault="00111141">
            <w:pPr>
              <w:pStyle w:val="TableParagraph"/>
              <w:spacing w:before="127"/>
              <w:jc w:val="left"/>
            </w:pPr>
          </w:p>
          <w:p w14:paraId="29D8A68C" w14:textId="77777777" w:rsidR="00111141" w:rsidRDefault="00D60EFB">
            <w:pPr>
              <w:pStyle w:val="TableParagraph"/>
              <w:ind w:left="13" w:right="5"/>
            </w:pPr>
            <w:r>
              <w:rPr>
                <w:spacing w:val="-10"/>
              </w:rPr>
              <w:t>0</w:t>
            </w:r>
          </w:p>
        </w:tc>
        <w:tc>
          <w:tcPr>
            <w:tcW w:w="696" w:type="dxa"/>
          </w:tcPr>
          <w:p w14:paraId="777A0699" w14:textId="77777777" w:rsidR="00111141" w:rsidRDefault="00111141">
            <w:pPr>
              <w:pStyle w:val="TableParagraph"/>
              <w:spacing w:before="127"/>
              <w:jc w:val="left"/>
            </w:pPr>
          </w:p>
          <w:p w14:paraId="1F5C0F33" w14:textId="77777777" w:rsidR="00111141" w:rsidRDefault="00D60EFB">
            <w:pPr>
              <w:pStyle w:val="TableParagraph"/>
              <w:ind w:left="23" w:right="5"/>
            </w:pPr>
            <w:r>
              <w:rPr>
                <w:spacing w:val="-10"/>
              </w:rPr>
              <w:t>0</w:t>
            </w:r>
          </w:p>
        </w:tc>
        <w:tc>
          <w:tcPr>
            <w:tcW w:w="687" w:type="dxa"/>
          </w:tcPr>
          <w:p w14:paraId="29BFD57F" w14:textId="77777777" w:rsidR="00111141" w:rsidRDefault="00111141">
            <w:pPr>
              <w:pStyle w:val="TableParagraph"/>
              <w:spacing w:before="127"/>
              <w:jc w:val="left"/>
            </w:pPr>
          </w:p>
          <w:p w14:paraId="3F6E24EE" w14:textId="77777777" w:rsidR="00111141" w:rsidRDefault="00D60EFB">
            <w:pPr>
              <w:pStyle w:val="TableParagraph"/>
              <w:ind w:left="14" w:right="5"/>
            </w:pPr>
            <w:r>
              <w:rPr>
                <w:spacing w:val="-10"/>
              </w:rPr>
              <w:t>0</w:t>
            </w:r>
          </w:p>
        </w:tc>
      </w:tr>
      <w:tr w:rsidR="00111141" w14:paraId="0B3F05BA" w14:textId="77777777">
        <w:trPr>
          <w:trHeight w:val="254"/>
        </w:trPr>
        <w:tc>
          <w:tcPr>
            <w:tcW w:w="2521" w:type="dxa"/>
          </w:tcPr>
          <w:p w14:paraId="2913D702" w14:textId="77777777" w:rsidR="00111141" w:rsidRDefault="00D60EFB">
            <w:pPr>
              <w:pStyle w:val="TableParagraph"/>
              <w:spacing w:before="1" w:line="233" w:lineRule="exact"/>
              <w:ind w:left="17" w:right="3"/>
            </w:pPr>
            <w:r>
              <w:rPr>
                <w:spacing w:val="-2"/>
              </w:rPr>
              <w:t>37:09:010303</w:t>
            </w:r>
          </w:p>
        </w:tc>
        <w:tc>
          <w:tcPr>
            <w:tcW w:w="701" w:type="dxa"/>
          </w:tcPr>
          <w:p w14:paraId="792C392C" w14:textId="77777777" w:rsidR="00111141" w:rsidRDefault="00D60EFB">
            <w:pPr>
              <w:pStyle w:val="TableParagraph"/>
              <w:spacing w:before="1" w:line="233" w:lineRule="exact"/>
              <w:ind w:left="15"/>
            </w:pPr>
            <w:r>
              <w:rPr>
                <w:spacing w:val="-10"/>
              </w:rPr>
              <w:t>0</w:t>
            </w:r>
          </w:p>
        </w:tc>
        <w:tc>
          <w:tcPr>
            <w:tcW w:w="696" w:type="dxa"/>
          </w:tcPr>
          <w:p w14:paraId="309A37D5" w14:textId="77777777" w:rsidR="00111141" w:rsidRDefault="00D60EFB">
            <w:pPr>
              <w:pStyle w:val="TableParagraph"/>
              <w:spacing w:before="1" w:line="233" w:lineRule="exact"/>
              <w:ind w:left="18" w:right="8"/>
            </w:pPr>
            <w:r>
              <w:rPr>
                <w:spacing w:val="-10"/>
              </w:rPr>
              <w:t>0</w:t>
            </w:r>
          </w:p>
        </w:tc>
        <w:tc>
          <w:tcPr>
            <w:tcW w:w="700" w:type="dxa"/>
          </w:tcPr>
          <w:p w14:paraId="275CC11E" w14:textId="77777777" w:rsidR="00111141" w:rsidRDefault="00D60EFB">
            <w:pPr>
              <w:pStyle w:val="TableParagraph"/>
              <w:spacing w:before="1" w:line="233" w:lineRule="exact"/>
              <w:ind w:left="7"/>
            </w:pPr>
            <w:r>
              <w:rPr>
                <w:spacing w:val="-10"/>
              </w:rPr>
              <w:t>0</w:t>
            </w:r>
          </w:p>
        </w:tc>
        <w:tc>
          <w:tcPr>
            <w:tcW w:w="696" w:type="dxa"/>
          </w:tcPr>
          <w:p w14:paraId="2C697477" w14:textId="77777777" w:rsidR="00111141" w:rsidRDefault="00D60EFB">
            <w:pPr>
              <w:pStyle w:val="TableParagraph"/>
              <w:spacing w:before="1" w:line="233" w:lineRule="exact"/>
              <w:ind w:left="18" w:right="6"/>
            </w:pPr>
            <w:r>
              <w:rPr>
                <w:spacing w:val="-10"/>
              </w:rPr>
              <w:t>0</w:t>
            </w:r>
          </w:p>
        </w:tc>
        <w:tc>
          <w:tcPr>
            <w:tcW w:w="696" w:type="dxa"/>
          </w:tcPr>
          <w:p w14:paraId="64A5C787" w14:textId="77777777" w:rsidR="00111141" w:rsidRDefault="00D60EFB">
            <w:pPr>
              <w:pStyle w:val="TableParagraph"/>
              <w:spacing w:before="1" w:line="233" w:lineRule="exact"/>
              <w:ind w:left="18" w:right="5"/>
            </w:pPr>
            <w:r>
              <w:rPr>
                <w:spacing w:val="-10"/>
              </w:rPr>
              <w:t>0</w:t>
            </w:r>
          </w:p>
        </w:tc>
        <w:tc>
          <w:tcPr>
            <w:tcW w:w="697" w:type="dxa"/>
          </w:tcPr>
          <w:p w14:paraId="46E47F21" w14:textId="77777777" w:rsidR="00111141" w:rsidRDefault="00D60EFB">
            <w:pPr>
              <w:pStyle w:val="TableParagraph"/>
              <w:spacing w:before="1" w:line="233" w:lineRule="exact"/>
              <w:ind w:left="18" w:right="5"/>
            </w:pPr>
            <w:r>
              <w:rPr>
                <w:spacing w:val="-10"/>
              </w:rPr>
              <w:t>0</w:t>
            </w:r>
          </w:p>
        </w:tc>
        <w:tc>
          <w:tcPr>
            <w:tcW w:w="697" w:type="dxa"/>
          </w:tcPr>
          <w:p w14:paraId="46EDDCD8" w14:textId="77777777" w:rsidR="00111141" w:rsidRDefault="00D60EFB">
            <w:pPr>
              <w:pStyle w:val="TableParagraph"/>
              <w:spacing w:before="1" w:line="233" w:lineRule="exact"/>
              <w:ind w:left="16" w:right="5"/>
            </w:pPr>
            <w:r>
              <w:rPr>
                <w:spacing w:val="-10"/>
              </w:rPr>
              <w:t>0</w:t>
            </w:r>
          </w:p>
        </w:tc>
        <w:tc>
          <w:tcPr>
            <w:tcW w:w="716" w:type="dxa"/>
          </w:tcPr>
          <w:p w14:paraId="2E3E2BBA" w14:textId="77777777" w:rsidR="00111141" w:rsidRDefault="00D60EFB">
            <w:pPr>
              <w:pStyle w:val="TableParagraph"/>
              <w:spacing w:before="1" w:line="233" w:lineRule="exact"/>
              <w:ind w:left="15" w:right="5"/>
            </w:pPr>
            <w:r>
              <w:rPr>
                <w:spacing w:val="-10"/>
              </w:rPr>
              <w:t>0</w:t>
            </w:r>
          </w:p>
        </w:tc>
        <w:tc>
          <w:tcPr>
            <w:tcW w:w="697" w:type="dxa"/>
          </w:tcPr>
          <w:p w14:paraId="22204F92" w14:textId="77777777" w:rsidR="00111141" w:rsidRDefault="00D60EFB">
            <w:pPr>
              <w:pStyle w:val="TableParagraph"/>
              <w:spacing w:before="1" w:line="233" w:lineRule="exact"/>
              <w:ind w:left="13" w:right="5"/>
            </w:pPr>
            <w:r>
              <w:rPr>
                <w:spacing w:val="-10"/>
              </w:rPr>
              <w:t>0</w:t>
            </w:r>
          </w:p>
        </w:tc>
        <w:tc>
          <w:tcPr>
            <w:tcW w:w="696" w:type="dxa"/>
          </w:tcPr>
          <w:p w14:paraId="4C995514" w14:textId="77777777" w:rsidR="00111141" w:rsidRDefault="00D60EFB">
            <w:pPr>
              <w:pStyle w:val="TableParagraph"/>
              <w:spacing w:before="1" w:line="233" w:lineRule="exact"/>
              <w:ind w:left="23" w:right="5"/>
            </w:pPr>
            <w:r>
              <w:rPr>
                <w:spacing w:val="-10"/>
              </w:rPr>
              <w:t>0</w:t>
            </w:r>
          </w:p>
        </w:tc>
        <w:tc>
          <w:tcPr>
            <w:tcW w:w="687" w:type="dxa"/>
          </w:tcPr>
          <w:p w14:paraId="3161AD38" w14:textId="77777777" w:rsidR="00111141" w:rsidRDefault="00D60EFB">
            <w:pPr>
              <w:pStyle w:val="TableParagraph"/>
              <w:spacing w:before="1" w:line="233" w:lineRule="exact"/>
              <w:ind w:left="14" w:right="5"/>
            </w:pPr>
            <w:r>
              <w:rPr>
                <w:spacing w:val="-10"/>
              </w:rPr>
              <w:t>0</w:t>
            </w:r>
          </w:p>
        </w:tc>
      </w:tr>
      <w:tr w:rsidR="00111141" w14:paraId="278CA5D7" w14:textId="77777777">
        <w:trPr>
          <w:trHeight w:val="249"/>
        </w:trPr>
        <w:tc>
          <w:tcPr>
            <w:tcW w:w="2521" w:type="dxa"/>
          </w:tcPr>
          <w:p w14:paraId="0BCB75E2" w14:textId="77777777" w:rsidR="00111141" w:rsidRDefault="00D60EFB">
            <w:pPr>
              <w:pStyle w:val="TableParagraph"/>
              <w:spacing w:line="229" w:lineRule="exact"/>
              <w:ind w:left="17" w:right="3"/>
            </w:pPr>
            <w:r>
              <w:rPr>
                <w:spacing w:val="-2"/>
              </w:rPr>
              <w:t>37:09:010503</w:t>
            </w:r>
          </w:p>
        </w:tc>
        <w:tc>
          <w:tcPr>
            <w:tcW w:w="701" w:type="dxa"/>
          </w:tcPr>
          <w:p w14:paraId="17761341" w14:textId="77777777" w:rsidR="00111141" w:rsidRDefault="00D60EFB">
            <w:pPr>
              <w:pStyle w:val="TableParagraph"/>
              <w:spacing w:line="229" w:lineRule="exact"/>
              <w:ind w:left="15"/>
            </w:pPr>
            <w:r>
              <w:rPr>
                <w:spacing w:val="-10"/>
              </w:rPr>
              <w:t>0</w:t>
            </w:r>
          </w:p>
        </w:tc>
        <w:tc>
          <w:tcPr>
            <w:tcW w:w="696" w:type="dxa"/>
          </w:tcPr>
          <w:p w14:paraId="27CD6846" w14:textId="77777777" w:rsidR="00111141" w:rsidRDefault="00D60EFB">
            <w:pPr>
              <w:pStyle w:val="TableParagraph"/>
              <w:spacing w:line="229" w:lineRule="exact"/>
              <w:ind w:left="18" w:right="8"/>
            </w:pPr>
            <w:r>
              <w:rPr>
                <w:spacing w:val="-10"/>
              </w:rPr>
              <w:t>0</w:t>
            </w:r>
          </w:p>
        </w:tc>
        <w:tc>
          <w:tcPr>
            <w:tcW w:w="700" w:type="dxa"/>
          </w:tcPr>
          <w:p w14:paraId="0E262019" w14:textId="77777777" w:rsidR="00111141" w:rsidRDefault="00D60EFB">
            <w:pPr>
              <w:pStyle w:val="TableParagraph"/>
              <w:spacing w:line="229" w:lineRule="exact"/>
              <w:ind w:left="7"/>
            </w:pPr>
            <w:r>
              <w:rPr>
                <w:spacing w:val="-10"/>
              </w:rPr>
              <w:t>0</w:t>
            </w:r>
          </w:p>
        </w:tc>
        <w:tc>
          <w:tcPr>
            <w:tcW w:w="696" w:type="dxa"/>
          </w:tcPr>
          <w:p w14:paraId="67AA0A50" w14:textId="77777777" w:rsidR="00111141" w:rsidRDefault="00D60EFB">
            <w:pPr>
              <w:pStyle w:val="TableParagraph"/>
              <w:spacing w:line="229" w:lineRule="exact"/>
              <w:ind w:left="18" w:right="6"/>
            </w:pPr>
            <w:r>
              <w:rPr>
                <w:spacing w:val="-10"/>
              </w:rPr>
              <w:t>0</w:t>
            </w:r>
          </w:p>
        </w:tc>
        <w:tc>
          <w:tcPr>
            <w:tcW w:w="696" w:type="dxa"/>
          </w:tcPr>
          <w:p w14:paraId="015A97DA" w14:textId="77777777" w:rsidR="00111141" w:rsidRDefault="00D60EFB">
            <w:pPr>
              <w:pStyle w:val="TableParagraph"/>
              <w:spacing w:line="229" w:lineRule="exact"/>
              <w:ind w:left="18" w:right="5"/>
            </w:pPr>
            <w:r>
              <w:rPr>
                <w:spacing w:val="-10"/>
              </w:rPr>
              <w:t>0</w:t>
            </w:r>
          </w:p>
        </w:tc>
        <w:tc>
          <w:tcPr>
            <w:tcW w:w="697" w:type="dxa"/>
          </w:tcPr>
          <w:p w14:paraId="0B80322F" w14:textId="77777777" w:rsidR="00111141" w:rsidRDefault="00D60EFB">
            <w:pPr>
              <w:pStyle w:val="TableParagraph"/>
              <w:spacing w:line="229" w:lineRule="exact"/>
              <w:ind w:left="18" w:right="5"/>
            </w:pPr>
            <w:r>
              <w:rPr>
                <w:spacing w:val="-10"/>
              </w:rPr>
              <w:t>0</w:t>
            </w:r>
          </w:p>
        </w:tc>
        <w:tc>
          <w:tcPr>
            <w:tcW w:w="697" w:type="dxa"/>
          </w:tcPr>
          <w:p w14:paraId="5011DA17" w14:textId="77777777" w:rsidR="00111141" w:rsidRDefault="00D60EFB">
            <w:pPr>
              <w:pStyle w:val="TableParagraph"/>
              <w:spacing w:line="229" w:lineRule="exact"/>
              <w:ind w:left="16" w:right="5"/>
            </w:pPr>
            <w:r>
              <w:rPr>
                <w:spacing w:val="-10"/>
              </w:rPr>
              <w:t>0</w:t>
            </w:r>
          </w:p>
        </w:tc>
        <w:tc>
          <w:tcPr>
            <w:tcW w:w="716" w:type="dxa"/>
          </w:tcPr>
          <w:p w14:paraId="57E87F5B" w14:textId="77777777" w:rsidR="00111141" w:rsidRDefault="00D60EFB">
            <w:pPr>
              <w:pStyle w:val="TableParagraph"/>
              <w:spacing w:line="229" w:lineRule="exact"/>
              <w:ind w:left="15" w:right="5"/>
            </w:pPr>
            <w:r>
              <w:rPr>
                <w:spacing w:val="-10"/>
              </w:rPr>
              <w:t>0</w:t>
            </w:r>
          </w:p>
        </w:tc>
        <w:tc>
          <w:tcPr>
            <w:tcW w:w="697" w:type="dxa"/>
          </w:tcPr>
          <w:p w14:paraId="0D6AA3DF" w14:textId="77777777" w:rsidR="00111141" w:rsidRDefault="00D60EFB">
            <w:pPr>
              <w:pStyle w:val="TableParagraph"/>
              <w:spacing w:line="229" w:lineRule="exact"/>
              <w:ind w:left="13" w:right="5"/>
            </w:pPr>
            <w:r>
              <w:rPr>
                <w:spacing w:val="-10"/>
              </w:rPr>
              <w:t>0</w:t>
            </w:r>
          </w:p>
        </w:tc>
        <w:tc>
          <w:tcPr>
            <w:tcW w:w="696" w:type="dxa"/>
          </w:tcPr>
          <w:p w14:paraId="4F1D655F" w14:textId="77777777" w:rsidR="00111141" w:rsidRDefault="00D60EFB">
            <w:pPr>
              <w:pStyle w:val="TableParagraph"/>
              <w:spacing w:line="229" w:lineRule="exact"/>
              <w:ind w:left="23" w:right="5"/>
            </w:pPr>
            <w:r>
              <w:rPr>
                <w:spacing w:val="-10"/>
              </w:rPr>
              <w:t>0</w:t>
            </w:r>
          </w:p>
        </w:tc>
        <w:tc>
          <w:tcPr>
            <w:tcW w:w="687" w:type="dxa"/>
          </w:tcPr>
          <w:p w14:paraId="35C6D2AA" w14:textId="77777777" w:rsidR="00111141" w:rsidRDefault="00D60EFB">
            <w:pPr>
              <w:pStyle w:val="TableParagraph"/>
              <w:spacing w:line="229" w:lineRule="exact"/>
              <w:ind w:left="14" w:right="5"/>
            </w:pPr>
            <w:r>
              <w:rPr>
                <w:spacing w:val="-10"/>
              </w:rPr>
              <w:t>0</w:t>
            </w:r>
          </w:p>
        </w:tc>
      </w:tr>
      <w:tr w:rsidR="00111141" w14:paraId="5EC7BC54" w14:textId="77777777">
        <w:trPr>
          <w:trHeight w:val="1012"/>
        </w:trPr>
        <w:tc>
          <w:tcPr>
            <w:tcW w:w="2521" w:type="dxa"/>
          </w:tcPr>
          <w:p w14:paraId="59C2FA07" w14:textId="77777777" w:rsidR="00111141" w:rsidRDefault="00D60EFB">
            <w:pPr>
              <w:pStyle w:val="TableParagraph"/>
              <w:spacing w:before="1"/>
              <w:ind w:left="153" w:right="142" w:hanging="3"/>
            </w:pPr>
            <w:r>
              <w:t>Средне-и</w:t>
            </w:r>
            <w:r>
              <w:rPr>
                <w:spacing w:val="-14"/>
              </w:rPr>
              <w:t xml:space="preserve"> </w:t>
            </w:r>
            <w:r>
              <w:t>малоэтажный жилищный</w:t>
            </w:r>
            <w:r>
              <w:rPr>
                <w:spacing w:val="-5"/>
              </w:rPr>
              <w:t xml:space="preserve"> </w:t>
            </w:r>
            <w:r>
              <w:t>фонд,</w:t>
            </w:r>
            <w:r>
              <w:rPr>
                <w:spacing w:val="-5"/>
              </w:rPr>
              <w:t xml:space="preserve"> </w:t>
            </w:r>
            <w:r>
              <w:t>в</w:t>
            </w:r>
            <w:r>
              <w:rPr>
                <w:spacing w:val="-1"/>
              </w:rPr>
              <w:t xml:space="preserve"> </w:t>
            </w:r>
            <w:r>
              <w:rPr>
                <w:spacing w:val="-5"/>
              </w:rPr>
              <w:t>том</w:t>
            </w:r>
          </w:p>
          <w:p w14:paraId="27FEBEFA" w14:textId="77777777" w:rsidR="00111141" w:rsidRDefault="00D60EFB">
            <w:pPr>
              <w:pStyle w:val="TableParagraph"/>
              <w:spacing w:line="250" w:lineRule="exact"/>
              <w:ind w:left="17" w:right="6"/>
            </w:pPr>
            <w:r>
              <w:t>числе,</w:t>
            </w:r>
            <w:r>
              <w:rPr>
                <w:spacing w:val="40"/>
              </w:rPr>
              <w:t xml:space="preserve"> </w:t>
            </w:r>
            <w:r>
              <w:t>по</w:t>
            </w:r>
            <w:r>
              <w:rPr>
                <w:spacing w:val="-11"/>
              </w:rPr>
              <w:t xml:space="preserve"> </w:t>
            </w:r>
            <w:r>
              <w:t xml:space="preserve">кадастровым </w:t>
            </w:r>
            <w:r>
              <w:rPr>
                <w:spacing w:val="-2"/>
              </w:rPr>
              <w:t>кварталам:</w:t>
            </w:r>
          </w:p>
        </w:tc>
        <w:tc>
          <w:tcPr>
            <w:tcW w:w="701" w:type="dxa"/>
          </w:tcPr>
          <w:p w14:paraId="72F14DE4" w14:textId="77777777" w:rsidR="00111141" w:rsidRDefault="00111141">
            <w:pPr>
              <w:pStyle w:val="TableParagraph"/>
              <w:spacing w:before="127"/>
              <w:jc w:val="left"/>
            </w:pPr>
          </w:p>
          <w:p w14:paraId="2E461233" w14:textId="77777777" w:rsidR="00111141" w:rsidRDefault="00D60EFB">
            <w:pPr>
              <w:pStyle w:val="TableParagraph"/>
              <w:ind w:left="15"/>
            </w:pPr>
            <w:r>
              <w:rPr>
                <w:spacing w:val="-10"/>
              </w:rPr>
              <w:t>0</w:t>
            </w:r>
          </w:p>
        </w:tc>
        <w:tc>
          <w:tcPr>
            <w:tcW w:w="696" w:type="dxa"/>
          </w:tcPr>
          <w:p w14:paraId="5134F76F" w14:textId="77777777" w:rsidR="00111141" w:rsidRDefault="00111141">
            <w:pPr>
              <w:pStyle w:val="TableParagraph"/>
              <w:spacing w:before="127"/>
              <w:jc w:val="left"/>
            </w:pPr>
          </w:p>
          <w:p w14:paraId="78052D0B" w14:textId="77777777" w:rsidR="00111141" w:rsidRDefault="00D60EFB">
            <w:pPr>
              <w:pStyle w:val="TableParagraph"/>
              <w:ind w:left="18" w:right="8"/>
            </w:pPr>
            <w:r>
              <w:rPr>
                <w:spacing w:val="-10"/>
              </w:rPr>
              <w:t>0</w:t>
            </w:r>
          </w:p>
        </w:tc>
        <w:tc>
          <w:tcPr>
            <w:tcW w:w="700" w:type="dxa"/>
          </w:tcPr>
          <w:p w14:paraId="799E0963" w14:textId="77777777" w:rsidR="00111141" w:rsidRDefault="00111141">
            <w:pPr>
              <w:pStyle w:val="TableParagraph"/>
              <w:spacing w:before="127"/>
              <w:jc w:val="left"/>
            </w:pPr>
          </w:p>
          <w:p w14:paraId="3EDB07B0" w14:textId="77777777" w:rsidR="00111141" w:rsidRDefault="00D60EFB">
            <w:pPr>
              <w:pStyle w:val="TableParagraph"/>
              <w:ind w:left="7"/>
            </w:pPr>
            <w:r>
              <w:rPr>
                <w:spacing w:val="-10"/>
              </w:rPr>
              <w:t>0</w:t>
            </w:r>
          </w:p>
        </w:tc>
        <w:tc>
          <w:tcPr>
            <w:tcW w:w="696" w:type="dxa"/>
          </w:tcPr>
          <w:p w14:paraId="73C2B3FD" w14:textId="77777777" w:rsidR="00111141" w:rsidRDefault="00111141">
            <w:pPr>
              <w:pStyle w:val="TableParagraph"/>
              <w:spacing w:before="127"/>
              <w:jc w:val="left"/>
            </w:pPr>
          </w:p>
          <w:p w14:paraId="0F7FF4F0" w14:textId="77777777" w:rsidR="00111141" w:rsidRDefault="00D60EFB">
            <w:pPr>
              <w:pStyle w:val="TableParagraph"/>
              <w:ind w:left="18" w:right="6"/>
            </w:pPr>
            <w:r>
              <w:rPr>
                <w:spacing w:val="-10"/>
              </w:rPr>
              <w:t>0</w:t>
            </w:r>
          </w:p>
        </w:tc>
        <w:tc>
          <w:tcPr>
            <w:tcW w:w="696" w:type="dxa"/>
          </w:tcPr>
          <w:p w14:paraId="3AE450C3" w14:textId="77777777" w:rsidR="00111141" w:rsidRDefault="00111141">
            <w:pPr>
              <w:pStyle w:val="TableParagraph"/>
              <w:spacing w:before="127"/>
              <w:jc w:val="left"/>
            </w:pPr>
          </w:p>
          <w:p w14:paraId="63FB1DCF" w14:textId="77777777" w:rsidR="00111141" w:rsidRDefault="00D60EFB">
            <w:pPr>
              <w:pStyle w:val="TableParagraph"/>
              <w:ind w:left="18" w:right="5"/>
            </w:pPr>
            <w:r>
              <w:rPr>
                <w:spacing w:val="-10"/>
              </w:rPr>
              <w:t>0</w:t>
            </w:r>
          </w:p>
        </w:tc>
        <w:tc>
          <w:tcPr>
            <w:tcW w:w="697" w:type="dxa"/>
          </w:tcPr>
          <w:p w14:paraId="33B3674A" w14:textId="77777777" w:rsidR="00111141" w:rsidRDefault="00111141">
            <w:pPr>
              <w:pStyle w:val="TableParagraph"/>
              <w:spacing w:before="127"/>
              <w:jc w:val="left"/>
            </w:pPr>
          </w:p>
          <w:p w14:paraId="048E5A9A" w14:textId="77777777" w:rsidR="00111141" w:rsidRDefault="00D60EFB">
            <w:pPr>
              <w:pStyle w:val="TableParagraph"/>
              <w:ind w:left="18" w:right="5"/>
            </w:pPr>
            <w:r>
              <w:rPr>
                <w:spacing w:val="-10"/>
              </w:rPr>
              <w:t>0</w:t>
            </w:r>
          </w:p>
        </w:tc>
        <w:tc>
          <w:tcPr>
            <w:tcW w:w="697" w:type="dxa"/>
          </w:tcPr>
          <w:p w14:paraId="64367BD1" w14:textId="77777777" w:rsidR="00111141" w:rsidRDefault="00111141">
            <w:pPr>
              <w:pStyle w:val="TableParagraph"/>
              <w:spacing w:before="127"/>
              <w:jc w:val="left"/>
            </w:pPr>
          </w:p>
          <w:p w14:paraId="1938F1C5" w14:textId="77777777" w:rsidR="00111141" w:rsidRDefault="00D60EFB">
            <w:pPr>
              <w:pStyle w:val="TableParagraph"/>
              <w:ind w:left="16" w:right="5"/>
            </w:pPr>
            <w:r>
              <w:rPr>
                <w:spacing w:val="-10"/>
              </w:rPr>
              <w:t>0</w:t>
            </w:r>
          </w:p>
        </w:tc>
        <w:tc>
          <w:tcPr>
            <w:tcW w:w="716" w:type="dxa"/>
          </w:tcPr>
          <w:p w14:paraId="389FDB2C" w14:textId="77777777" w:rsidR="00111141" w:rsidRDefault="00111141">
            <w:pPr>
              <w:pStyle w:val="TableParagraph"/>
              <w:spacing w:before="127"/>
              <w:jc w:val="left"/>
            </w:pPr>
          </w:p>
          <w:p w14:paraId="67A80132" w14:textId="77777777" w:rsidR="00111141" w:rsidRDefault="00D60EFB">
            <w:pPr>
              <w:pStyle w:val="TableParagraph"/>
              <w:ind w:left="15" w:right="5"/>
            </w:pPr>
            <w:r>
              <w:rPr>
                <w:spacing w:val="-10"/>
              </w:rPr>
              <w:t>0</w:t>
            </w:r>
          </w:p>
        </w:tc>
        <w:tc>
          <w:tcPr>
            <w:tcW w:w="697" w:type="dxa"/>
          </w:tcPr>
          <w:p w14:paraId="3342CFAE" w14:textId="77777777" w:rsidR="00111141" w:rsidRDefault="00111141">
            <w:pPr>
              <w:pStyle w:val="TableParagraph"/>
              <w:spacing w:before="127"/>
              <w:jc w:val="left"/>
            </w:pPr>
          </w:p>
          <w:p w14:paraId="25260AFF" w14:textId="77777777" w:rsidR="00111141" w:rsidRDefault="00D60EFB">
            <w:pPr>
              <w:pStyle w:val="TableParagraph"/>
              <w:ind w:left="13" w:right="5"/>
            </w:pPr>
            <w:r>
              <w:rPr>
                <w:spacing w:val="-10"/>
              </w:rPr>
              <w:t>0</w:t>
            </w:r>
          </w:p>
        </w:tc>
        <w:tc>
          <w:tcPr>
            <w:tcW w:w="696" w:type="dxa"/>
          </w:tcPr>
          <w:p w14:paraId="3F80A8BC" w14:textId="77777777" w:rsidR="00111141" w:rsidRDefault="00111141">
            <w:pPr>
              <w:pStyle w:val="TableParagraph"/>
              <w:spacing w:before="127"/>
              <w:jc w:val="left"/>
            </w:pPr>
          </w:p>
          <w:p w14:paraId="45D614CE" w14:textId="77777777" w:rsidR="00111141" w:rsidRDefault="00D60EFB">
            <w:pPr>
              <w:pStyle w:val="TableParagraph"/>
              <w:ind w:left="23" w:right="5"/>
            </w:pPr>
            <w:r>
              <w:rPr>
                <w:spacing w:val="-10"/>
              </w:rPr>
              <w:t>0</w:t>
            </w:r>
          </w:p>
        </w:tc>
        <w:tc>
          <w:tcPr>
            <w:tcW w:w="687" w:type="dxa"/>
          </w:tcPr>
          <w:p w14:paraId="40E8FAE0" w14:textId="77777777" w:rsidR="00111141" w:rsidRDefault="00111141">
            <w:pPr>
              <w:pStyle w:val="TableParagraph"/>
              <w:spacing w:before="127"/>
              <w:jc w:val="left"/>
            </w:pPr>
          </w:p>
          <w:p w14:paraId="44ED4DA0" w14:textId="77777777" w:rsidR="00111141" w:rsidRDefault="00D60EFB">
            <w:pPr>
              <w:pStyle w:val="TableParagraph"/>
              <w:ind w:left="14" w:right="5"/>
            </w:pPr>
            <w:r>
              <w:rPr>
                <w:spacing w:val="-10"/>
              </w:rPr>
              <w:t>0</w:t>
            </w:r>
          </w:p>
        </w:tc>
      </w:tr>
      <w:tr w:rsidR="00111141" w14:paraId="0041403F" w14:textId="77777777">
        <w:trPr>
          <w:trHeight w:val="253"/>
        </w:trPr>
        <w:tc>
          <w:tcPr>
            <w:tcW w:w="2521" w:type="dxa"/>
          </w:tcPr>
          <w:p w14:paraId="2F90CE1D" w14:textId="77777777" w:rsidR="00111141" w:rsidRDefault="00D60EFB">
            <w:pPr>
              <w:pStyle w:val="TableParagraph"/>
              <w:spacing w:before="1" w:line="233" w:lineRule="exact"/>
              <w:ind w:left="17" w:right="3"/>
            </w:pPr>
            <w:r>
              <w:rPr>
                <w:spacing w:val="-2"/>
              </w:rPr>
              <w:t>37:09:010303</w:t>
            </w:r>
          </w:p>
        </w:tc>
        <w:tc>
          <w:tcPr>
            <w:tcW w:w="701" w:type="dxa"/>
          </w:tcPr>
          <w:p w14:paraId="61400214" w14:textId="77777777" w:rsidR="00111141" w:rsidRDefault="00D60EFB">
            <w:pPr>
              <w:pStyle w:val="TableParagraph"/>
              <w:spacing w:before="1" w:line="233" w:lineRule="exact"/>
              <w:ind w:left="15"/>
            </w:pPr>
            <w:r>
              <w:rPr>
                <w:spacing w:val="-10"/>
              </w:rPr>
              <w:t>0</w:t>
            </w:r>
          </w:p>
        </w:tc>
        <w:tc>
          <w:tcPr>
            <w:tcW w:w="696" w:type="dxa"/>
          </w:tcPr>
          <w:p w14:paraId="6F9CA768" w14:textId="77777777" w:rsidR="00111141" w:rsidRDefault="00D60EFB">
            <w:pPr>
              <w:pStyle w:val="TableParagraph"/>
              <w:spacing w:before="1" w:line="233" w:lineRule="exact"/>
              <w:ind w:left="18" w:right="8"/>
            </w:pPr>
            <w:r>
              <w:rPr>
                <w:spacing w:val="-10"/>
              </w:rPr>
              <w:t>0</w:t>
            </w:r>
          </w:p>
        </w:tc>
        <w:tc>
          <w:tcPr>
            <w:tcW w:w="700" w:type="dxa"/>
          </w:tcPr>
          <w:p w14:paraId="67CF416E" w14:textId="77777777" w:rsidR="00111141" w:rsidRDefault="00D60EFB">
            <w:pPr>
              <w:pStyle w:val="TableParagraph"/>
              <w:spacing w:before="1" w:line="233" w:lineRule="exact"/>
              <w:ind w:left="7"/>
            </w:pPr>
            <w:r>
              <w:rPr>
                <w:spacing w:val="-10"/>
              </w:rPr>
              <w:t>0</w:t>
            </w:r>
          </w:p>
        </w:tc>
        <w:tc>
          <w:tcPr>
            <w:tcW w:w="696" w:type="dxa"/>
          </w:tcPr>
          <w:p w14:paraId="150E1485" w14:textId="77777777" w:rsidR="00111141" w:rsidRDefault="00D60EFB">
            <w:pPr>
              <w:pStyle w:val="TableParagraph"/>
              <w:spacing w:before="1" w:line="233" w:lineRule="exact"/>
              <w:ind w:left="18" w:right="6"/>
            </w:pPr>
            <w:r>
              <w:rPr>
                <w:spacing w:val="-10"/>
              </w:rPr>
              <w:t>0</w:t>
            </w:r>
          </w:p>
        </w:tc>
        <w:tc>
          <w:tcPr>
            <w:tcW w:w="696" w:type="dxa"/>
          </w:tcPr>
          <w:p w14:paraId="5835F9F2" w14:textId="77777777" w:rsidR="00111141" w:rsidRDefault="00D60EFB">
            <w:pPr>
              <w:pStyle w:val="TableParagraph"/>
              <w:spacing w:before="1" w:line="233" w:lineRule="exact"/>
              <w:ind w:left="18" w:right="5"/>
            </w:pPr>
            <w:r>
              <w:rPr>
                <w:spacing w:val="-10"/>
              </w:rPr>
              <w:t>0</w:t>
            </w:r>
          </w:p>
        </w:tc>
        <w:tc>
          <w:tcPr>
            <w:tcW w:w="697" w:type="dxa"/>
          </w:tcPr>
          <w:p w14:paraId="29C2ABA2" w14:textId="77777777" w:rsidR="00111141" w:rsidRDefault="00D60EFB">
            <w:pPr>
              <w:pStyle w:val="TableParagraph"/>
              <w:spacing w:before="1" w:line="233" w:lineRule="exact"/>
              <w:ind w:left="18" w:right="5"/>
            </w:pPr>
            <w:r>
              <w:rPr>
                <w:spacing w:val="-10"/>
              </w:rPr>
              <w:t>0</w:t>
            </w:r>
          </w:p>
        </w:tc>
        <w:tc>
          <w:tcPr>
            <w:tcW w:w="697" w:type="dxa"/>
          </w:tcPr>
          <w:p w14:paraId="2C3F1CDA" w14:textId="77777777" w:rsidR="00111141" w:rsidRDefault="00D60EFB">
            <w:pPr>
              <w:pStyle w:val="TableParagraph"/>
              <w:spacing w:before="1" w:line="233" w:lineRule="exact"/>
              <w:ind w:left="16" w:right="5"/>
            </w:pPr>
            <w:r>
              <w:rPr>
                <w:spacing w:val="-10"/>
              </w:rPr>
              <w:t>0</w:t>
            </w:r>
          </w:p>
        </w:tc>
        <w:tc>
          <w:tcPr>
            <w:tcW w:w="716" w:type="dxa"/>
          </w:tcPr>
          <w:p w14:paraId="0C42971D" w14:textId="77777777" w:rsidR="00111141" w:rsidRDefault="00D60EFB">
            <w:pPr>
              <w:pStyle w:val="TableParagraph"/>
              <w:spacing w:before="1" w:line="233" w:lineRule="exact"/>
              <w:ind w:left="15" w:right="5"/>
            </w:pPr>
            <w:r>
              <w:rPr>
                <w:spacing w:val="-10"/>
              </w:rPr>
              <w:t>0</w:t>
            </w:r>
          </w:p>
        </w:tc>
        <w:tc>
          <w:tcPr>
            <w:tcW w:w="697" w:type="dxa"/>
          </w:tcPr>
          <w:p w14:paraId="71ABE4AF" w14:textId="77777777" w:rsidR="00111141" w:rsidRDefault="00D60EFB">
            <w:pPr>
              <w:pStyle w:val="TableParagraph"/>
              <w:spacing w:before="1" w:line="233" w:lineRule="exact"/>
              <w:ind w:left="13" w:right="5"/>
            </w:pPr>
            <w:r>
              <w:rPr>
                <w:spacing w:val="-10"/>
              </w:rPr>
              <w:t>0</w:t>
            </w:r>
          </w:p>
        </w:tc>
        <w:tc>
          <w:tcPr>
            <w:tcW w:w="696" w:type="dxa"/>
          </w:tcPr>
          <w:p w14:paraId="6A7113C5" w14:textId="77777777" w:rsidR="00111141" w:rsidRDefault="00D60EFB">
            <w:pPr>
              <w:pStyle w:val="TableParagraph"/>
              <w:spacing w:before="1" w:line="233" w:lineRule="exact"/>
              <w:ind w:left="23" w:right="5"/>
            </w:pPr>
            <w:r>
              <w:rPr>
                <w:spacing w:val="-10"/>
              </w:rPr>
              <w:t>0</w:t>
            </w:r>
          </w:p>
        </w:tc>
        <w:tc>
          <w:tcPr>
            <w:tcW w:w="687" w:type="dxa"/>
          </w:tcPr>
          <w:p w14:paraId="0F1052B2" w14:textId="77777777" w:rsidR="00111141" w:rsidRDefault="00D60EFB">
            <w:pPr>
              <w:pStyle w:val="TableParagraph"/>
              <w:spacing w:before="1" w:line="233" w:lineRule="exact"/>
              <w:ind w:left="14" w:right="5"/>
            </w:pPr>
            <w:r>
              <w:rPr>
                <w:spacing w:val="-10"/>
              </w:rPr>
              <w:t>0</w:t>
            </w:r>
          </w:p>
        </w:tc>
      </w:tr>
      <w:tr w:rsidR="00111141" w14:paraId="4609F27B" w14:textId="77777777">
        <w:trPr>
          <w:trHeight w:val="254"/>
        </w:trPr>
        <w:tc>
          <w:tcPr>
            <w:tcW w:w="2521" w:type="dxa"/>
          </w:tcPr>
          <w:p w14:paraId="624A7299" w14:textId="77777777" w:rsidR="00111141" w:rsidRDefault="00D60EFB">
            <w:pPr>
              <w:pStyle w:val="TableParagraph"/>
              <w:spacing w:before="1" w:line="233" w:lineRule="exact"/>
              <w:ind w:left="17" w:right="3"/>
            </w:pPr>
            <w:r>
              <w:rPr>
                <w:spacing w:val="-2"/>
              </w:rPr>
              <w:t>37:09:010503</w:t>
            </w:r>
          </w:p>
        </w:tc>
        <w:tc>
          <w:tcPr>
            <w:tcW w:w="701" w:type="dxa"/>
          </w:tcPr>
          <w:p w14:paraId="5D1B3CE3" w14:textId="77777777" w:rsidR="00111141" w:rsidRDefault="00D60EFB">
            <w:pPr>
              <w:pStyle w:val="TableParagraph"/>
              <w:spacing w:before="1" w:line="233" w:lineRule="exact"/>
              <w:ind w:left="15"/>
            </w:pPr>
            <w:r>
              <w:rPr>
                <w:spacing w:val="-10"/>
              </w:rPr>
              <w:t>0</w:t>
            </w:r>
          </w:p>
        </w:tc>
        <w:tc>
          <w:tcPr>
            <w:tcW w:w="696" w:type="dxa"/>
          </w:tcPr>
          <w:p w14:paraId="78FBA881" w14:textId="77777777" w:rsidR="00111141" w:rsidRDefault="00D60EFB">
            <w:pPr>
              <w:pStyle w:val="TableParagraph"/>
              <w:spacing w:before="1" w:line="233" w:lineRule="exact"/>
              <w:ind w:left="18" w:right="8"/>
            </w:pPr>
            <w:r>
              <w:rPr>
                <w:spacing w:val="-10"/>
              </w:rPr>
              <w:t>0</w:t>
            </w:r>
          </w:p>
        </w:tc>
        <w:tc>
          <w:tcPr>
            <w:tcW w:w="700" w:type="dxa"/>
          </w:tcPr>
          <w:p w14:paraId="697C471C" w14:textId="77777777" w:rsidR="00111141" w:rsidRDefault="00D60EFB">
            <w:pPr>
              <w:pStyle w:val="TableParagraph"/>
              <w:spacing w:before="1" w:line="233" w:lineRule="exact"/>
              <w:ind w:left="7"/>
            </w:pPr>
            <w:r>
              <w:rPr>
                <w:spacing w:val="-10"/>
              </w:rPr>
              <w:t>0</w:t>
            </w:r>
          </w:p>
        </w:tc>
        <w:tc>
          <w:tcPr>
            <w:tcW w:w="696" w:type="dxa"/>
          </w:tcPr>
          <w:p w14:paraId="5FC0ECE3" w14:textId="77777777" w:rsidR="00111141" w:rsidRDefault="00D60EFB">
            <w:pPr>
              <w:pStyle w:val="TableParagraph"/>
              <w:spacing w:before="1" w:line="233" w:lineRule="exact"/>
              <w:ind w:left="18" w:right="6"/>
            </w:pPr>
            <w:r>
              <w:rPr>
                <w:spacing w:val="-10"/>
              </w:rPr>
              <w:t>0</w:t>
            </w:r>
          </w:p>
        </w:tc>
        <w:tc>
          <w:tcPr>
            <w:tcW w:w="696" w:type="dxa"/>
          </w:tcPr>
          <w:p w14:paraId="074CBA01" w14:textId="77777777" w:rsidR="00111141" w:rsidRDefault="00D60EFB">
            <w:pPr>
              <w:pStyle w:val="TableParagraph"/>
              <w:spacing w:before="1" w:line="233" w:lineRule="exact"/>
              <w:ind w:left="18" w:right="5"/>
            </w:pPr>
            <w:r>
              <w:rPr>
                <w:spacing w:val="-10"/>
              </w:rPr>
              <w:t>0</w:t>
            </w:r>
          </w:p>
        </w:tc>
        <w:tc>
          <w:tcPr>
            <w:tcW w:w="697" w:type="dxa"/>
          </w:tcPr>
          <w:p w14:paraId="25885D4E" w14:textId="77777777" w:rsidR="00111141" w:rsidRDefault="00D60EFB">
            <w:pPr>
              <w:pStyle w:val="TableParagraph"/>
              <w:spacing w:before="1" w:line="233" w:lineRule="exact"/>
              <w:ind w:left="18" w:right="5"/>
            </w:pPr>
            <w:r>
              <w:rPr>
                <w:spacing w:val="-10"/>
              </w:rPr>
              <w:t>0</w:t>
            </w:r>
          </w:p>
        </w:tc>
        <w:tc>
          <w:tcPr>
            <w:tcW w:w="697" w:type="dxa"/>
          </w:tcPr>
          <w:p w14:paraId="7B7041DD" w14:textId="77777777" w:rsidR="00111141" w:rsidRDefault="00D60EFB">
            <w:pPr>
              <w:pStyle w:val="TableParagraph"/>
              <w:spacing w:before="1" w:line="233" w:lineRule="exact"/>
              <w:ind w:left="16" w:right="5"/>
            </w:pPr>
            <w:r>
              <w:rPr>
                <w:spacing w:val="-10"/>
              </w:rPr>
              <w:t>0</w:t>
            </w:r>
          </w:p>
        </w:tc>
        <w:tc>
          <w:tcPr>
            <w:tcW w:w="716" w:type="dxa"/>
          </w:tcPr>
          <w:p w14:paraId="1C9BB4E5" w14:textId="77777777" w:rsidR="00111141" w:rsidRDefault="00D60EFB">
            <w:pPr>
              <w:pStyle w:val="TableParagraph"/>
              <w:spacing w:before="1" w:line="233" w:lineRule="exact"/>
              <w:ind w:left="15" w:right="5"/>
            </w:pPr>
            <w:r>
              <w:rPr>
                <w:spacing w:val="-10"/>
              </w:rPr>
              <w:t>0</w:t>
            </w:r>
          </w:p>
        </w:tc>
        <w:tc>
          <w:tcPr>
            <w:tcW w:w="697" w:type="dxa"/>
          </w:tcPr>
          <w:p w14:paraId="1C77878A" w14:textId="77777777" w:rsidR="00111141" w:rsidRDefault="00D60EFB">
            <w:pPr>
              <w:pStyle w:val="TableParagraph"/>
              <w:spacing w:before="1" w:line="233" w:lineRule="exact"/>
              <w:ind w:left="13" w:right="5"/>
            </w:pPr>
            <w:r>
              <w:rPr>
                <w:spacing w:val="-10"/>
              </w:rPr>
              <w:t>0</w:t>
            </w:r>
          </w:p>
        </w:tc>
        <w:tc>
          <w:tcPr>
            <w:tcW w:w="696" w:type="dxa"/>
          </w:tcPr>
          <w:p w14:paraId="30978483" w14:textId="77777777" w:rsidR="00111141" w:rsidRDefault="00D60EFB">
            <w:pPr>
              <w:pStyle w:val="TableParagraph"/>
              <w:spacing w:before="1" w:line="233" w:lineRule="exact"/>
              <w:ind w:left="23" w:right="5"/>
            </w:pPr>
            <w:r>
              <w:rPr>
                <w:spacing w:val="-10"/>
              </w:rPr>
              <w:t>0</w:t>
            </w:r>
          </w:p>
        </w:tc>
        <w:tc>
          <w:tcPr>
            <w:tcW w:w="687" w:type="dxa"/>
          </w:tcPr>
          <w:p w14:paraId="3FC36517" w14:textId="77777777" w:rsidR="00111141" w:rsidRDefault="00D60EFB">
            <w:pPr>
              <w:pStyle w:val="TableParagraph"/>
              <w:spacing w:before="1" w:line="233" w:lineRule="exact"/>
              <w:ind w:left="14" w:right="5"/>
            </w:pPr>
            <w:r>
              <w:rPr>
                <w:spacing w:val="-10"/>
              </w:rPr>
              <w:t>0</w:t>
            </w:r>
          </w:p>
        </w:tc>
      </w:tr>
    </w:tbl>
    <w:p w14:paraId="06A82B55" w14:textId="77777777" w:rsidR="00111141" w:rsidRDefault="00D60EFB">
      <w:pPr>
        <w:pStyle w:val="a3"/>
        <w:spacing w:before="126"/>
        <w:ind w:left="852"/>
      </w:pPr>
      <w:r>
        <w:t>Снос</w:t>
      </w:r>
      <w:r>
        <w:rPr>
          <w:spacing w:val="-5"/>
        </w:rPr>
        <w:t xml:space="preserve"> </w:t>
      </w:r>
      <w:r>
        <w:t>общественно-деловых</w:t>
      </w:r>
      <w:r>
        <w:rPr>
          <w:spacing w:val="-7"/>
        </w:rPr>
        <w:t xml:space="preserve"> </w:t>
      </w:r>
      <w:r>
        <w:t>зданий</w:t>
      </w:r>
      <w:r>
        <w:rPr>
          <w:spacing w:val="-5"/>
        </w:rPr>
        <w:t xml:space="preserve"> </w:t>
      </w:r>
      <w:r>
        <w:t>с</w:t>
      </w:r>
      <w:r>
        <w:rPr>
          <w:spacing w:val="-6"/>
        </w:rPr>
        <w:t xml:space="preserve"> </w:t>
      </w:r>
      <w:r>
        <w:t>общей</w:t>
      </w:r>
      <w:r>
        <w:rPr>
          <w:spacing w:val="-6"/>
        </w:rPr>
        <w:t xml:space="preserve"> </w:t>
      </w:r>
      <w:r>
        <w:t>площадью</w:t>
      </w:r>
      <w:r>
        <w:rPr>
          <w:spacing w:val="-8"/>
        </w:rPr>
        <w:t xml:space="preserve"> </w:t>
      </w:r>
      <w:r>
        <w:t>фонда,</w:t>
      </w:r>
      <w:r>
        <w:rPr>
          <w:spacing w:val="-4"/>
        </w:rPr>
        <w:t xml:space="preserve"> </w:t>
      </w:r>
      <w:r>
        <w:rPr>
          <w:spacing w:val="-5"/>
        </w:rPr>
        <w:t>м</w:t>
      </w:r>
      <w:r>
        <w:rPr>
          <w:spacing w:val="-5"/>
          <w:vertAlign w:val="superscript"/>
        </w:rPr>
        <w:t>2</w:t>
      </w:r>
    </w:p>
    <w:p w14:paraId="7C931CC3" w14:textId="352C4E4F" w:rsidR="00111141" w:rsidRDefault="00D60EFB">
      <w:pPr>
        <w:spacing w:before="175" w:after="15"/>
        <w:ind w:right="135"/>
        <w:jc w:val="right"/>
      </w:pPr>
      <w:r>
        <w:t>Таблица</w:t>
      </w:r>
      <w:r>
        <w:rPr>
          <w:spacing w:val="-4"/>
        </w:rPr>
        <w:t xml:space="preserve"> </w:t>
      </w:r>
      <w:r>
        <w:rPr>
          <w:spacing w:val="-5"/>
        </w:rPr>
        <w:t>6</w:t>
      </w:r>
      <w:r w:rsidR="00045744">
        <w:rPr>
          <w:spacing w:val="-5"/>
        </w:rPr>
        <w:t>3</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6"/>
        <w:gridCol w:w="697"/>
        <w:gridCol w:w="702"/>
        <w:gridCol w:w="697"/>
        <w:gridCol w:w="697"/>
        <w:gridCol w:w="697"/>
        <w:gridCol w:w="702"/>
        <w:gridCol w:w="697"/>
        <w:gridCol w:w="711"/>
        <w:gridCol w:w="697"/>
        <w:gridCol w:w="696"/>
        <w:gridCol w:w="687"/>
      </w:tblGrid>
      <w:tr w:rsidR="00111141" w14:paraId="4EF45B2A" w14:textId="77777777">
        <w:trPr>
          <w:trHeight w:val="508"/>
        </w:trPr>
        <w:tc>
          <w:tcPr>
            <w:tcW w:w="2526" w:type="dxa"/>
          </w:tcPr>
          <w:p w14:paraId="32C37095" w14:textId="77777777" w:rsidR="00111141" w:rsidRDefault="00D60EFB">
            <w:pPr>
              <w:pStyle w:val="TableParagraph"/>
              <w:spacing w:line="254" w:lineRule="exact"/>
              <w:ind w:left="691" w:right="277" w:hanging="120"/>
              <w:jc w:val="left"/>
            </w:pPr>
            <w:r>
              <w:rPr>
                <w:spacing w:val="-2"/>
              </w:rPr>
              <w:t>Наименование показателей</w:t>
            </w:r>
          </w:p>
        </w:tc>
        <w:tc>
          <w:tcPr>
            <w:tcW w:w="697" w:type="dxa"/>
          </w:tcPr>
          <w:p w14:paraId="0EC2D4D4" w14:textId="77777777" w:rsidR="00111141" w:rsidRDefault="00D60EFB">
            <w:pPr>
              <w:pStyle w:val="TableParagraph"/>
              <w:spacing w:before="125"/>
              <w:ind w:left="13" w:right="10"/>
            </w:pPr>
            <w:r>
              <w:rPr>
                <w:spacing w:val="-4"/>
              </w:rPr>
              <w:t>2020</w:t>
            </w:r>
          </w:p>
        </w:tc>
        <w:tc>
          <w:tcPr>
            <w:tcW w:w="702" w:type="dxa"/>
          </w:tcPr>
          <w:p w14:paraId="636B948B" w14:textId="77777777" w:rsidR="00111141" w:rsidRDefault="00D60EFB">
            <w:pPr>
              <w:pStyle w:val="TableParagraph"/>
              <w:spacing w:before="125"/>
              <w:ind w:left="12" w:right="12"/>
            </w:pPr>
            <w:r>
              <w:rPr>
                <w:spacing w:val="-4"/>
              </w:rPr>
              <w:t>2021</w:t>
            </w:r>
          </w:p>
        </w:tc>
        <w:tc>
          <w:tcPr>
            <w:tcW w:w="697" w:type="dxa"/>
          </w:tcPr>
          <w:p w14:paraId="312E75EF" w14:textId="77777777" w:rsidR="00111141" w:rsidRDefault="00D60EFB">
            <w:pPr>
              <w:pStyle w:val="TableParagraph"/>
              <w:spacing w:before="125"/>
              <w:ind w:left="13" w:right="13"/>
            </w:pPr>
            <w:r>
              <w:rPr>
                <w:spacing w:val="-4"/>
              </w:rPr>
              <w:t>2022</w:t>
            </w:r>
          </w:p>
        </w:tc>
        <w:tc>
          <w:tcPr>
            <w:tcW w:w="697" w:type="dxa"/>
          </w:tcPr>
          <w:p w14:paraId="5E6F18B4" w14:textId="77777777" w:rsidR="00111141" w:rsidRDefault="00D60EFB">
            <w:pPr>
              <w:pStyle w:val="TableParagraph"/>
              <w:spacing w:before="125"/>
              <w:ind w:left="13" w:right="14"/>
            </w:pPr>
            <w:r>
              <w:rPr>
                <w:spacing w:val="-4"/>
              </w:rPr>
              <w:t>2023</w:t>
            </w:r>
          </w:p>
        </w:tc>
        <w:tc>
          <w:tcPr>
            <w:tcW w:w="697" w:type="dxa"/>
          </w:tcPr>
          <w:p w14:paraId="6713AB26" w14:textId="77777777" w:rsidR="00111141" w:rsidRDefault="00D60EFB">
            <w:pPr>
              <w:pStyle w:val="TableParagraph"/>
              <w:spacing w:before="125"/>
              <w:ind w:left="13" w:right="13"/>
            </w:pPr>
            <w:r>
              <w:rPr>
                <w:spacing w:val="-4"/>
              </w:rPr>
              <w:t>2024</w:t>
            </w:r>
          </w:p>
        </w:tc>
        <w:tc>
          <w:tcPr>
            <w:tcW w:w="702" w:type="dxa"/>
          </w:tcPr>
          <w:p w14:paraId="7899B102" w14:textId="77777777" w:rsidR="00111141" w:rsidRDefault="00D60EFB">
            <w:pPr>
              <w:pStyle w:val="TableParagraph"/>
              <w:spacing w:before="125"/>
              <w:ind w:left="12" w:right="12"/>
            </w:pPr>
            <w:r>
              <w:rPr>
                <w:spacing w:val="-4"/>
              </w:rPr>
              <w:t>2025</w:t>
            </w:r>
          </w:p>
        </w:tc>
        <w:tc>
          <w:tcPr>
            <w:tcW w:w="697" w:type="dxa"/>
          </w:tcPr>
          <w:p w14:paraId="3B28A29F" w14:textId="77777777" w:rsidR="00111141" w:rsidRDefault="00D60EFB">
            <w:pPr>
              <w:pStyle w:val="TableParagraph"/>
              <w:spacing w:before="125"/>
              <w:ind w:left="13" w:right="16"/>
            </w:pPr>
            <w:r>
              <w:rPr>
                <w:spacing w:val="-4"/>
              </w:rPr>
              <w:t>2026</w:t>
            </w:r>
          </w:p>
        </w:tc>
        <w:tc>
          <w:tcPr>
            <w:tcW w:w="711" w:type="dxa"/>
          </w:tcPr>
          <w:p w14:paraId="20F38235" w14:textId="77777777" w:rsidR="00111141" w:rsidRDefault="00D60EFB">
            <w:pPr>
              <w:pStyle w:val="TableParagraph"/>
              <w:spacing w:before="125"/>
              <w:ind w:left="8" w:right="9"/>
            </w:pPr>
            <w:r>
              <w:rPr>
                <w:spacing w:val="-4"/>
              </w:rPr>
              <w:t>2027</w:t>
            </w:r>
          </w:p>
        </w:tc>
        <w:tc>
          <w:tcPr>
            <w:tcW w:w="697" w:type="dxa"/>
          </w:tcPr>
          <w:p w14:paraId="38D6F9EE" w14:textId="77777777" w:rsidR="00111141" w:rsidRDefault="00D60EFB">
            <w:pPr>
              <w:pStyle w:val="TableParagraph"/>
              <w:spacing w:before="125"/>
              <w:ind w:left="13" w:right="18"/>
            </w:pPr>
            <w:r>
              <w:rPr>
                <w:spacing w:val="-4"/>
              </w:rPr>
              <w:t>2028</w:t>
            </w:r>
          </w:p>
        </w:tc>
        <w:tc>
          <w:tcPr>
            <w:tcW w:w="696" w:type="dxa"/>
          </w:tcPr>
          <w:p w14:paraId="2A3EEEA9" w14:textId="77777777" w:rsidR="00111141" w:rsidRDefault="00D60EFB">
            <w:pPr>
              <w:pStyle w:val="TableParagraph"/>
              <w:spacing w:before="1"/>
              <w:ind w:left="84"/>
              <w:jc w:val="left"/>
            </w:pPr>
            <w:r>
              <w:rPr>
                <w:spacing w:val="-2"/>
              </w:rPr>
              <w:t>2029-</w:t>
            </w:r>
          </w:p>
          <w:p w14:paraId="4B56A302" w14:textId="77777777" w:rsidR="00111141" w:rsidRDefault="00D60EFB">
            <w:pPr>
              <w:pStyle w:val="TableParagraph"/>
              <w:spacing w:before="1" w:line="233" w:lineRule="exact"/>
              <w:ind w:left="118"/>
              <w:jc w:val="left"/>
            </w:pPr>
            <w:r>
              <w:rPr>
                <w:spacing w:val="-4"/>
              </w:rPr>
              <w:t>2033</w:t>
            </w:r>
          </w:p>
        </w:tc>
        <w:tc>
          <w:tcPr>
            <w:tcW w:w="687" w:type="dxa"/>
          </w:tcPr>
          <w:p w14:paraId="55B866DB" w14:textId="77777777" w:rsidR="00111141" w:rsidRDefault="00D60EFB">
            <w:pPr>
              <w:pStyle w:val="TableParagraph"/>
              <w:spacing w:before="1"/>
              <w:ind w:left="80"/>
              <w:jc w:val="left"/>
            </w:pPr>
            <w:r>
              <w:rPr>
                <w:spacing w:val="-2"/>
              </w:rPr>
              <w:t>2034-</w:t>
            </w:r>
          </w:p>
          <w:p w14:paraId="1E4EC550" w14:textId="77777777" w:rsidR="00111141" w:rsidRDefault="00D60EFB">
            <w:pPr>
              <w:pStyle w:val="TableParagraph"/>
              <w:spacing w:before="1" w:line="233" w:lineRule="exact"/>
              <w:ind w:left="113"/>
              <w:jc w:val="left"/>
            </w:pPr>
            <w:r>
              <w:rPr>
                <w:spacing w:val="-4"/>
              </w:rPr>
              <w:t>2035</w:t>
            </w:r>
          </w:p>
        </w:tc>
      </w:tr>
      <w:tr w:rsidR="00111141" w14:paraId="4D3CF3EC" w14:textId="77777777">
        <w:trPr>
          <w:trHeight w:val="249"/>
        </w:trPr>
        <w:tc>
          <w:tcPr>
            <w:tcW w:w="2526" w:type="dxa"/>
          </w:tcPr>
          <w:p w14:paraId="0F5A3094" w14:textId="77777777" w:rsidR="00111141" w:rsidRDefault="00D60EFB">
            <w:pPr>
              <w:pStyle w:val="TableParagraph"/>
              <w:spacing w:line="230" w:lineRule="exact"/>
              <w:ind w:left="4"/>
            </w:pPr>
            <w:r>
              <w:rPr>
                <w:spacing w:val="-10"/>
              </w:rPr>
              <w:t>1</w:t>
            </w:r>
          </w:p>
        </w:tc>
        <w:tc>
          <w:tcPr>
            <w:tcW w:w="697" w:type="dxa"/>
          </w:tcPr>
          <w:p w14:paraId="12065AD6" w14:textId="77777777" w:rsidR="00111141" w:rsidRDefault="00D60EFB">
            <w:pPr>
              <w:pStyle w:val="TableParagraph"/>
              <w:spacing w:line="230" w:lineRule="exact"/>
              <w:ind w:left="14" w:right="5"/>
            </w:pPr>
            <w:r>
              <w:rPr>
                <w:spacing w:val="-10"/>
              </w:rPr>
              <w:t>2</w:t>
            </w:r>
          </w:p>
        </w:tc>
        <w:tc>
          <w:tcPr>
            <w:tcW w:w="702" w:type="dxa"/>
          </w:tcPr>
          <w:p w14:paraId="18D778A5" w14:textId="77777777" w:rsidR="00111141" w:rsidRDefault="00D60EFB">
            <w:pPr>
              <w:pStyle w:val="TableParagraph"/>
              <w:spacing w:line="230" w:lineRule="exact"/>
              <w:ind w:left="12" w:right="10"/>
            </w:pPr>
            <w:r>
              <w:rPr>
                <w:spacing w:val="-10"/>
              </w:rPr>
              <w:t>3</w:t>
            </w:r>
          </w:p>
        </w:tc>
        <w:tc>
          <w:tcPr>
            <w:tcW w:w="697" w:type="dxa"/>
          </w:tcPr>
          <w:p w14:paraId="1D3C0E90" w14:textId="77777777" w:rsidR="00111141" w:rsidRDefault="00D60EFB">
            <w:pPr>
              <w:pStyle w:val="TableParagraph"/>
              <w:spacing w:line="230" w:lineRule="exact"/>
              <w:ind w:left="13" w:right="8"/>
            </w:pPr>
            <w:r>
              <w:rPr>
                <w:spacing w:val="-10"/>
              </w:rPr>
              <w:t>4</w:t>
            </w:r>
          </w:p>
        </w:tc>
        <w:tc>
          <w:tcPr>
            <w:tcW w:w="697" w:type="dxa"/>
          </w:tcPr>
          <w:p w14:paraId="24075BC4" w14:textId="77777777" w:rsidR="00111141" w:rsidRDefault="00D60EFB">
            <w:pPr>
              <w:pStyle w:val="TableParagraph"/>
              <w:spacing w:line="230" w:lineRule="exact"/>
              <w:ind w:left="13" w:right="10"/>
            </w:pPr>
            <w:r>
              <w:rPr>
                <w:spacing w:val="-10"/>
              </w:rPr>
              <w:t>5</w:t>
            </w:r>
          </w:p>
        </w:tc>
        <w:tc>
          <w:tcPr>
            <w:tcW w:w="697" w:type="dxa"/>
          </w:tcPr>
          <w:p w14:paraId="4958438C" w14:textId="77777777" w:rsidR="00111141" w:rsidRDefault="00D60EFB">
            <w:pPr>
              <w:pStyle w:val="TableParagraph"/>
              <w:spacing w:line="230" w:lineRule="exact"/>
              <w:ind w:left="13" w:right="11"/>
            </w:pPr>
            <w:r>
              <w:rPr>
                <w:spacing w:val="-10"/>
              </w:rPr>
              <w:t>6</w:t>
            </w:r>
          </w:p>
        </w:tc>
        <w:tc>
          <w:tcPr>
            <w:tcW w:w="702" w:type="dxa"/>
          </w:tcPr>
          <w:p w14:paraId="5A24276D" w14:textId="77777777" w:rsidR="00111141" w:rsidRDefault="00D60EFB">
            <w:pPr>
              <w:pStyle w:val="TableParagraph"/>
              <w:spacing w:line="230" w:lineRule="exact"/>
              <w:ind w:left="12" w:right="6"/>
            </w:pPr>
            <w:r>
              <w:rPr>
                <w:spacing w:val="-10"/>
              </w:rPr>
              <w:t>7</w:t>
            </w:r>
          </w:p>
        </w:tc>
        <w:tc>
          <w:tcPr>
            <w:tcW w:w="697" w:type="dxa"/>
          </w:tcPr>
          <w:p w14:paraId="38096B12" w14:textId="77777777" w:rsidR="00111141" w:rsidRDefault="00D60EFB">
            <w:pPr>
              <w:pStyle w:val="TableParagraph"/>
              <w:spacing w:line="230" w:lineRule="exact"/>
              <w:ind w:left="13" w:right="13"/>
            </w:pPr>
            <w:r>
              <w:rPr>
                <w:spacing w:val="-10"/>
              </w:rPr>
              <w:t>8</w:t>
            </w:r>
          </w:p>
        </w:tc>
        <w:tc>
          <w:tcPr>
            <w:tcW w:w="711" w:type="dxa"/>
          </w:tcPr>
          <w:p w14:paraId="5C5D6FA6" w14:textId="77777777" w:rsidR="00111141" w:rsidRDefault="00D60EFB">
            <w:pPr>
              <w:pStyle w:val="TableParagraph"/>
              <w:spacing w:line="230" w:lineRule="exact"/>
              <w:ind w:left="8" w:right="12"/>
            </w:pPr>
            <w:r>
              <w:rPr>
                <w:spacing w:val="-10"/>
              </w:rPr>
              <w:t>9</w:t>
            </w:r>
          </w:p>
        </w:tc>
        <w:tc>
          <w:tcPr>
            <w:tcW w:w="697" w:type="dxa"/>
          </w:tcPr>
          <w:p w14:paraId="0791128B" w14:textId="77777777" w:rsidR="00111141" w:rsidRDefault="00D60EFB">
            <w:pPr>
              <w:pStyle w:val="TableParagraph"/>
              <w:spacing w:line="230" w:lineRule="exact"/>
              <w:ind w:left="13" w:right="18"/>
            </w:pPr>
            <w:r>
              <w:rPr>
                <w:spacing w:val="-5"/>
              </w:rPr>
              <w:t>10</w:t>
            </w:r>
          </w:p>
        </w:tc>
        <w:tc>
          <w:tcPr>
            <w:tcW w:w="696" w:type="dxa"/>
          </w:tcPr>
          <w:p w14:paraId="63810CCD" w14:textId="77777777" w:rsidR="00111141" w:rsidRDefault="00D60EFB">
            <w:pPr>
              <w:pStyle w:val="TableParagraph"/>
              <w:spacing w:line="230" w:lineRule="exact"/>
              <w:ind w:left="18" w:right="23"/>
            </w:pPr>
            <w:r>
              <w:rPr>
                <w:spacing w:val="-5"/>
              </w:rPr>
              <w:t>11</w:t>
            </w:r>
          </w:p>
        </w:tc>
        <w:tc>
          <w:tcPr>
            <w:tcW w:w="687" w:type="dxa"/>
          </w:tcPr>
          <w:p w14:paraId="68D4F80D" w14:textId="77777777" w:rsidR="00111141" w:rsidRDefault="00D60EFB">
            <w:pPr>
              <w:pStyle w:val="TableParagraph"/>
              <w:spacing w:line="230" w:lineRule="exact"/>
              <w:ind w:left="9" w:right="14"/>
            </w:pPr>
            <w:r>
              <w:rPr>
                <w:spacing w:val="-5"/>
              </w:rPr>
              <w:t>12</w:t>
            </w:r>
          </w:p>
        </w:tc>
      </w:tr>
      <w:tr w:rsidR="00111141" w14:paraId="15351D86" w14:textId="77777777">
        <w:trPr>
          <w:trHeight w:val="254"/>
        </w:trPr>
        <w:tc>
          <w:tcPr>
            <w:tcW w:w="10206" w:type="dxa"/>
            <w:gridSpan w:val="12"/>
          </w:tcPr>
          <w:p w14:paraId="36667F79" w14:textId="77777777" w:rsidR="00111141" w:rsidRDefault="00D60EFB">
            <w:pPr>
              <w:pStyle w:val="TableParagraph"/>
              <w:spacing w:before="1" w:line="233" w:lineRule="exact"/>
              <w:ind w:left="8" w:right="9"/>
              <w:rPr>
                <w:b/>
              </w:rPr>
            </w:pPr>
            <w:r>
              <w:rPr>
                <w:b/>
              </w:rPr>
              <w:t>Котельная</w:t>
            </w:r>
            <w:r>
              <w:rPr>
                <w:b/>
                <w:spacing w:val="-4"/>
              </w:rPr>
              <w:t xml:space="preserve"> </w:t>
            </w:r>
            <w:r>
              <w:rPr>
                <w:b/>
              </w:rPr>
              <w:t>с.</w:t>
            </w:r>
            <w:r>
              <w:rPr>
                <w:b/>
                <w:spacing w:val="-1"/>
              </w:rPr>
              <w:t xml:space="preserve"> </w:t>
            </w:r>
            <w:r>
              <w:rPr>
                <w:b/>
                <w:spacing w:val="-2"/>
              </w:rPr>
              <w:t>Шилыково</w:t>
            </w:r>
          </w:p>
        </w:tc>
      </w:tr>
      <w:tr w:rsidR="00111141" w14:paraId="364455B4" w14:textId="77777777">
        <w:trPr>
          <w:trHeight w:val="757"/>
        </w:trPr>
        <w:tc>
          <w:tcPr>
            <w:tcW w:w="2526" w:type="dxa"/>
          </w:tcPr>
          <w:p w14:paraId="31BA6BFB" w14:textId="77777777" w:rsidR="00111141" w:rsidRDefault="00D60EFB">
            <w:pPr>
              <w:pStyle w:val="TableParagraph"/>
              <w:spacing w:before="3" w:line="237" w:lineRule="auto"/>
              <w:ind w:left="215" w:right="201" w:hanging="2"/>
            </w:pPr>
            <w:r>
              <w:t>Снос общественно- делового</w:t>
            </w:r>
            <w:r>
              <w:rPr>
                <w:spacing w:val="-11"/>
              </w:rPr>
              <w:t xml:space="preserve"> </w:t>
            </w:r>
            <w:r>
              <w:t>фонда,</w:t>
            </w:r>
            <w:r>
              <w:rPr>
                <w:spacing w:val="-13"/>
              </w:rPr>
              <w:t xml:space="preserve"> </w:t>
            </w:r>
            <w:r>
              <w:t>в</w:t>
            </w:r>
            <w:r>
              <w:rPr>
                <w:spacing w:val="-10"/>
              </w:rPr>
              <w:t xml:space="preserve"> </w:t>
            </w:r>
            <w:r>
              <w:t>том</w:t>
            </w:r>
          </w:p>
          <w:p w14:paraId="57CD4EE7" w14:textId="77777777" w:rsidR="00111141" w:rsidRDefault="00D60EFB">
            <w:pPr>
              <w:pStyle w:val="TableParagraph"/>
              <w:spacing w:before="1" w:line="233" w:lineRule="exact"/>
              <w:ind w:left="14" w:right="6"/>
            </w:pPr>
            <w:r>
              <w:rPr>
                <w:spacing w:val="-2"/>
              </w:rPr>
              <w:t>числе:</w:t>
            </w:r>
          </w:p>
        </w:tc>
        <w:tc>
          <w:tcPr>
            <w:tcW w:w="697" w:type="dxa"/>
          </w:tcPr>
          <w:p w14:paraId="7A58E222" w14:textId="77777777" w:rsidR="00111141" w:rsidRDefault="00D60EFB">
            <w:pPr>
              <w:pStyle w:val="TableParagraph"/>
              <w:spacing w:before="250"/>
              <w:ind w:left="14" w:right="5"/>
            </w:pPr>
            <w:r>
              <w:rPr>
                <w:spacing w:val="-10"/>
              </w:rPr>
              <w:t>0</w:t>
            </w:r>
          </w:p>
        </w:tc>
        <w:tc>
          <w:tcPr>
            <w:tcW w:w="702" w:type="dxa"/>
          </w:tcPr>
          <w:p w14:paraId="3EE839F9" w14:textId="77777777" w:rsidR="00111141" w:rsidRDefault="00D60EFB">
            <w:pPr>
              <w:pStyle w:val="TableParagraph"/>
              <w:spacing w:before="250"/>
              <w:ind w:left="12" w:right="10"/>
            </w:pPr>
            <w:r>
              <w:rPr>
                <w:spacing w:val="-10"/>
              </w:rPr>
              <w:t>0</w:t>
            </w:r>
          </w:p>
        </w:tc>
        <w:tc>
          <w:tcPr>
            <w:tcW w:w="697" w:type="dxa"/>
          </w:tcPr>
          <w:p w14:paraId="6E04D69A" w14:textId="77777777" w:rsidR="00111141" w:rsidRDefault="00D60EFB">
            <w:pPr>
              <w:pStyle w:val="TableParagraph"/>
              <w:spacing w:before="250"/>
              <w:ind w:left="13" w:right="8"/>
            </w:pPr>
            <w:r>
              <w:rPr>
                <w:spacing w:val="-10"/>
              </w:rPr>
              <w:t>0</w:t>
            </w:r>
          </w:p>
        </w:tc>
        <w:tc>
          <w:tcPr>
            <w:tcW w:w="697" w:type="dxa"/>
          </w:tcPr>
          <w:p w14:paraId="4AA9C748" w14:textId="77777777" w:rsidR="00111141" w:rsidRDefault="00D60EFB">
            <w:pPr>
              <w:pStyle w:val="TableParagraph"/>
              <w:spacing w:before="250"/>
              <w:ind w:left="13" w:right="10"/>
            </w:pPr>
            <w:r>
              <w:rPr>
                <w:spacing w:val="-10"/>
              </w:rPr>
              <w:t>0</w:t>
            </w:r>
          </w:p>
        </w:tc>
        <w:tc>
          <w:tcPr>
            <w:tcW w:w="697" w:type="dxa"/>
          </w:tcPr>
          <w:p w14:paraId="6E4F0060" w14:textId="77777777" w:rsidR="00111141" w:rsidRDefault="00D60EFB">
            <w:pPr>
              <w:pStyle w:val="TableParagraph"/>
              <w:spacing w:before="250"/>
              <w:ind w:left="13" w:right="11"/>
            </w:pPr>
            <w:r>
              <w:rPr>
                <w:spacing w:val="-10"/>
              </w:rPr>
              <w:t>0</w:t>
            </w:r>
          </w:p>
        </w:tc>
        <w:tc>
          <w:tcPr>
            <w:tcW w:w="702" w:type="dxa"/>
          </w:tcPr>
          <w:p w14:paraId="67CE604E" w14:textId="77777777" w:rsidR="00111141" w:rsidRDefault="00D60EFB">
            <w:pPr>
              <w:pStyle w:val="TableParagraph"/>
              <w:spacing w:before="250"/>
              <w:ind w:left="12" w:right="6"/>
            </w:pPr>
            <w:r>
              <w:rPr>
                <w:spacing w:val="-10"/>
              </w:rPr>
              <w:t>0</w:t>
            </w:r>
          </w:p>
        </w:tc>
        <w:tc>
          <w:tcPr>
            <w:tcW w:w="697" w:type="dxa"/>
          </w:tcPr>
          <w:p w14:paraId="73516CDF" w14:textId="77777777" w:rsidR="00111141" w:rsidRDefault="00D60EFB">
            <w:pPr>
              <w:pStyle w:val="TableParagraph"/>
              <w:spacing w:before="250"/>
              <w:ind w:left="13" w:right="13"/>
            </w:pPr>
            <w:r>
              <w:rPr>
                <w:spacing w:val="-10"/>
              </w:rPr>
              <w:t>0</w:t>
            </w:r>
          </w:p>
        </w:tc>
        <w:tc>
          <w:tcPr>
            <w:tcW w:w="711" w:type="dxa"/>
          </w:tcPr>
          <w:p w14:paraId="15CA8D5E" w14:textId="77777777" w:rsidR="00111141" w:rsidRDefault="00D60EFB">
            <w:pPr>
              <w:pStyle w:val="TableParagraph"/>
              <w:spacing w:before="250"/>
              <w:ind w:left="8" w:right="12"/>
            </w:pPr>
            <w:r>
              <w:rPr>
                <w:spacing w:val="-10"/>
              </w:rPr>
              <w:t>0</w:t>
            </w:r>
          </w:p>
        </w:tc>
        <w:tc>
          <w:tcPr>
            <w:tcW w:w="697" w:type="dxa"/>
          </w:tcPr>
          <w:p w14:paraId="169E076C" w14:textId="77777777" w:rsidR="00111141" w:rsidRDefault="00D60EFB">
            <w:pPr>
              <w:pStyle w:val="TableParagraph"/>
              <w:spacing w:before="250"/>
              <w:ind w:left="13" w:right="14"/>
            </w:pPr>
            <w:r>
              <w:rPr>
                <w:spacing w:val="-10"/>
              </w:rPr>
              <w:t>0</w:t>
            </w:r>
          </w:p>
        </w:tc>
        <w:tc>
          <w:tcPr>
            <w:tcW w:w="696" w:type="dxa"/>
          </w:tcPr>
          <w:p w14:paraId="478F7D85" w14:textId="77777777" w:rsidR="00111141" w:rsidRDefault="00D60EFB">
            <w:pPr>
              <w:pStyle w:val="TableParagraph"/>
              <w:spacing w:before="250"/>
              <w:ind w:left="18" w:right="18"/>
            </w:pPr>
            <w:r>
              <w:rPr>
                <w:spacing w:val="-10"/>
              </w:rPr>
              <w:t>0</w:t>
            </w:r>
          </w:p>
        </w:tc>
        <w:tc>
          <w:tcPr>
            <w:tcW w:w="687" w:type="dxa"/>
          </w:tcPr>
          <w:p w14:paraId="66CF3580" w14:textId="77777777" w:rsidR="00111141" w:rsidRDefault="00D60EFB">
            <w:pPr>
              <w:pStyle w:val="TableParagraph"/>
              <w:spacing w:before="250"/>
              <w:ind w:left="9" w:right="9"/>
            </w:pPr>
            <w:r>
              <w:rPr>
                <w:spacing w:val="-10"/>
              </w:rPr>
              <w:t>0</w:t>
            </w:r>
          </w:p>
        </w:tc>
      </w:tr>
      <w:tr w:rsidR="00111141" w14:paraId="745BCC68" w14:textId="77777777">
        <w:trPr>
          <w:trHeight w:val="254"/>
        </w:trPr>
        <w:tc>
          <w:tcPr>
            <w:tcW w:w="2526" w:type="dxa"/>
          </w:tcPr>
          <w:p w14:paraId="7698AAEF" w14:textId="77777777" w:rsidR="00111141" w:rsidRDefault="00D60EFB">
            <w:pPr>
              <w:pStyle w:val="TableParagraph"/>
              <w:spacing w:before="1" w:line="233" w:lineRule="exact"/>
              <w:ind w:left="14" w:right="4"/>
            </w:pPr>
            <w:r>
              <w:t>накопительным</w:t>
            </w:r>
            <w:r>
              <w:rPr>
                <w:spacing w:val="-9"/>
              </w:rPr>
              <w:t xml:space="preserve"> </w:t>
            </w:r>
            <w:r>
              <w:rPr>
                <w:spacing w:val="-2"/>
              </w:rPr>
              <w:t>итогом:</w:t>
            </w:r>
          </w:p>
        </w:tc>
        <w:tc>
          <w:tcPr>
            <w:tcW w:w="697" w:type="dxa"/>
          </w:tcPr>
          <w:p w14:paraId="59E29D24" w14:textId="77777777" w:rsidR="00111141" w:rsidRDefault="00111141">
            <w:pPr>
              <w:pStyle w:val="TableParagraph"/>
              <w:jc w:val="left"/>
              <w:rPr>
                <w:sz w:val="18"/>
              </w:rPr>
            </w:pPr>
          </w:p>
        </w:tc>
        <w:tc>
          <w:tcPr>
            <w:tcW w:w="702" w:type="dxa"/>
          </w:tcPr>
          <w:p w14:paraId="65B353E7" w14:textId="77777777" w:rsidR="00111141" w:rsidRDefault="00111141">
            <w:pPr>
              <w:pStyle w:val="TableParagraph"/>
              <w:jc w:val="left"/>
              <w:rPr>
                <w:sz w:val="18"/>
              </w:rPr>
            </w:pPr>
          </w:p>
        </w:tc>
        <w:tc>
          <w:tcPr>
            <w:tcW w:w="697" w:type="dxa"/>
          </w:tcPr>
          <w:p w14:paraId="2BA6BF5A" w14:textId="77777777" w:rsidR="00111141" w:rsidRDefault="00111141">
            <w:pPr>
              <w:pStyle w:val="TableParagraph"/>
              <w:jc w:val="left"/>
              <w:rPr>
                <w:sz w:val="18"/>
              </w:rPr>
            </w:pPr>
          </w:p>
        </w:tc>
        <w:tc>
          <w:tcPr>
            <w:tcW w:w="697" w:type="dxa"/>
          </w:tcPr>
          <w:p w14:paraId="3707B1E4" w14:textId="77777777" w:rsidR="00111141" w:rsidRDefault="00111141">
            <w:pPr>
              <w:pStyle w:val="TableParagraph"/>
              <w:jc w:val="left"/>
              <w:rPr>
                <w:sz w:val="18"/>
              </w:rPr>
            </w:pPr>
          </w:p>
        </w:tc>
        <w:tc>
          <w:tcPr>
            <w:tcW w:w="697" w:type="dxa"/>
          </w:tcPr>
          <w:p w14:paraId="3D405BA2" w14:textId="77777777" w:rsidR="00111141" w:rsidRDefault="00111141">
            <w:pPr>
              <w:pStyle w:val="TableParagraph"/>
              <w:jc w:val="left"/>
              <w:rPr>
                <w:sz w:val="18"/>
              </w:rPr>
            </w:pPr>
          </w:p>
        </w:tc>
        <w:tc>
          <w:tcPr>
            <w:tcW w:w="702" w:type="dxa"/>
          </w:tcPr>
          <w:p w14:paraId="69082D97" w14:textId="77777777" w:rsidR="00111141" w:rsidRDefault="00111141">
            <w:pPr>
              <w:pStyle w:val="TableParagraph"/>
              <w:jc w:val="left"/>
              <w:rPr>
                <w:sz w:val="18"/>
              </w:rPr>
            </w:pPr>
          </w:p>
        </w:tc>
        <w:tc>
          <w:tcPr>
            <w:tcW w:w="697" w:type="dxa"/>
          </w:tcPr>
          <w:p w14:paraId="79C9EE97" w14:textId="77777777" w:rsidR="00111141" w:rsidRDefault="00111141">
            <w:pPr>
              <w:pStyle w:val="TableParagraph"/>
              <w:jc w:val="left"/>
              <w:rPr>
                <w:sz w:val="18"/>
              </w:rPr>
            </w:pPr>
          </w:p>
        </w:tc>
        <w:tc>
          <w:tcPr>
            <w:tcW w:w="711" w:type="dxa"/>
          </w:tcPr>
          <w:p w14:paraId="52D316E8" w14:textId="77777777" w:rsidR="00111141" w:rsidRDefault="00111141">
            <w:pPr>
              <w:pStyle w:val="TableParagraph"/>
              <w:jc w:val="left"/>
              <w:rPr>
                <w:sz w:val="18"/>
              </w:rPr>
            </w:pPr>
          </w:p>
        </w:tc>
        <w:tc>
          <w:tcPr>
            <w:tcW w:w="697" w:type="dxa"/>
          </w:tcPr>
          <w:p w14:paraId="0722AC75" w14:textId="77777777" w:rsidR="00111141" w:rsidRDefault="00111141">
            <w:pPr>
              <w:pStyle w:val="TableParagraph"/>
              <w:jc w:val="left"/>
              <w:rPr>
                <w:sz w:val="18"/>
              </w:rPr>
            </w:pPr>
          </w:p>
        </w:tc>
        <w:tc>
          <w:tcPr>
            <w:tcW w:w="696" w:type="dxa"/>
          </w:tcPr>
          <w:p w14:paraId="583EC6BD" w14:textId="77777777" w:rsidR="00111141" w:rsidRDefault="00111141">
            <w:pPr>
              <w:pStyle w:val="TableParagraph"/>
              <w:jc w:val="left"/>
              <w:rPr>
                <w:sz w:val="18"/>
              </w:rPr>
            </w:pPr>
          </w:p>
        </w:tc>
        <w:tc>
          <w:tcPr>
            <w:tcW w:w="687" w:type="dxa"/>
          </w:tcPr>
          <w:p w14:paraId="7B5B3060" w14:textId="77777777" w:rsidR="00111141" w:rsidRDefault="00111141">
            <w:pPr>
              <w:pStyle w:val="TableParagraph"/>
              <w:jc w:val="left"/>
              <w:rPr>
                <w:sz w:val="18"/>
              </w:rPr>
            </w:pPr>
          </w:p>
        </w:tc>
      </w:tr>
      <w:tr w:rsidR="00111141" w14:paraId="432C189E" w14:textId="77777777">
        <w:trPr>
          <w:trHeight w:val="758"/>
        </w:trPr>
        <w:tc>
          <w:tcPr>
            <w:tcW w:w="2526" w:type="dxa"/>
          </w:tcPr>
          <w:p w14:paraId="00BDA39A" w14:textId="77777777" w:rsidR="00111141" w:rsidRDefault="00D60EFB">
            <w:pPr>
              <w:pStyle w:val="TableParagraph"/>
              <w:spacing w:before="3" w:line="237" w:lineRule="auto"/>
              <w:ind w:left="14" w:right="9" w:hanging="2"/>
            </w:pPr>
            <w:r>
              <w:t>Всего</w:t>
            </w:r>
            <w:r>
              <w:rPr>
                <w:spacing w:val="80"/>
              </w:rPr>
              <w:t xml:space="preserve"> </w:t>
            </w:r>
            <w:r>
              <w:t>по поселению, в том</w:t>
            </w:r>
            <w:r>
              <w:rPr>
                <w:spacing w:val="-14"/>
              </w:rPr>
              <w:t xml:space="preserve"> </w:t>
            </w:r>
            <w:r>
              <w:t>числе</w:t>
            </w:r>
            <w:r>
              <w:rPr>
                <w:spacing w:val="-13"/>
              </w:rPr>
              <w:t xml:space="preserve"> </w:t>
            </w:r>
            <w:r>
              <w:t>по</w:t>
            </w:r>
            <w:r>
              <w:rPr>
                <w:spacing w:val="-11"/>
              </w:rPr>
              <w:t xml:space="preserve"> </w:t>
            </w:r>
            <w:r>
              <w:t>кадастровым</w:t>
            </w:r>
          </w:p>
          <w:p w14:paraId="0639FB21" w14:textId="77777777" w:rsidR="00111141" w:rsidRDefault="00D60EFB">
            <w:pPr>
              <w:pStyle w:val="TableParagraph"/>
              <w:spacing w:before="1" w:line="233" w:lineRule="exact"/>
              <w:ind w:left="5"/>
            </w:pPr>
            <w:r>
              <w:rPr>
                <w:spacing w:val="-2"/>
              </w:rPr>
              <w:t>кварталам</w:t>
            </w:r>
          </w:p>
        </w:tc>
        <w:tc>
          <w:tcPr>
            <w:tcW w:w="697" w:type="dxa"/>
          </w:tcPr>
          <w:p w14:paraId="7963CC98" w14:textId="77777777" w:rsidR="00111141" w:rsidRDefault="00D60EFB">
            <w:pPr>
              <w:pStyle w:val="TableParagraph"/>
              <w:spacing w:before="251"/>
              <w:ind w:left="14" w:right="5"/>
            </w:pPr>
            <w:r>
              <w:rPr>
                <w:spacing w:val="-10"/>
              </w:rPr>
              <w:t>0</w:t>
            </w:r>
          </w:p>
        </w:tc>
        <w:tc>
          <w:tcPr>
            <w:tcW w:w="702" w:type="dxa"/>
          </w:tcPr>
          <w:p w14:paraId="04ACE3FB" w14:textId="77777777" w:rsidR="00111141" w:rsidRDefault="00D60EFB">
            <w:pPr>
              <w:pStyle w:val="TableParagraph"/>
              <w:spacing w:before="251"/>
              <w:ind w:left="12" w:right="10"/>
            </w:pPr>
            <w:r>
              <w:rPr>
                <w:spacing w:val="-10"/>
              </w:rPr>
              <w:t>0</w:t>
            </w:r>
          </w:p>
        </w:tc>
        <w:tc>
          <w:tcPr>
            <w:tcW w:w="697" w:type="dxa"/>
          </w:tcPr>
          <w:p w14:paraId="77B2D90A" w14:textId="77777777" w:rsidR="00111141" w:rsidRDefault="00D60EFB">
            <w:pPr>
              <w:pStyle w:val="TableParagraph"/>
              <w:spacing w:before="251"/>
              <w:ind w:left="13" w:right="8"/>
            </w:pPr>
            <w:r>
              <w:rPr>
                <w:spacing w:val="-10"/>
              </w:rPr>
              <w:t>0</w:t>
            </w:r>
          </w:p>
        </w:tc>
        <w:tc>
          <w:tcPr>
            <w:tcW w:w="697" w:type="dxa"/>
          </w:tcPr>
          <w:p w14:paraId="233D5211" w14:textId="77777777" w:rsidR="00111141" w:rsidRDefault="00D60EFB">
            <w:pPr>
              <w:pStyle w:val="TableParagraph"/>
              <w:spacing w:before="251"/>
              <w:ind w:left="13" w:right="10"/>
            </w:pPr>
            <w:r>
              <w:rPr>
                <w:spacing w:val="-10"/>
              </w:rPr>
              <w:t>0</w:t>
            </w:r>
          </w:p>
        </w:tc>
        <w:tc>
          <w:tcPr>
            <w:tcW w:w="697" w:type="dxa"/>
          </w:tcPr>
          <w:p w14:paraId="02820C5A" w14:textId="77777777" w:rsidR="00111141" w:rsidRDefault="00D60EFB">
            <w:pPr>
              <w:pStyle w:val="TableParagraph"/>
              <w:spacing w:before="251"/>
              <w:ind w:left="13" w:right="11"/>
            </w:pPr>
            <w:r>
              <w:rPr>
                <w:spacing w:val="-10"/>
              </w:rPr>
              <w:t>0</w:t>
            </w:r>
          </w:p>
        </w:tc>
        <w:tc>
          <w:tcPr>
            <w:tcW w:w="702" w:type="dxa"/>
          </w:tcPr>
          <w:p w14:paraId="522098AF" w14:textId="77777777" w:rsidR="00111141" w:rsidRDefault="00D60EFB">
            <w:pPr>
              <w:pStyle w:val="TableParagraph"/>
              <w:spacing w:before="251"/>
              <w:ind w:left="12" w:right="6"/>
            </w:pPr>
            <w:r>
              <w:rPr>
                <w:spacing w:val="-10"/>
              </w:rPr>
              <w:t>0</w:t>
            </w:r>
          </w:p>
        </w:tc>
        <w:tc>
          <w:tcPr>
            <w:tcW w:w="697" w:type="dxa"/>
          </w:tcPr>
          <w:p w14:paraId="478E5010" w14:textId="77777777" w:rsidR="00111141" w:rsidRDefault="00D60EFB">
            <w:pPr>
              <w:pStyle w:val="TableParagraph"/>
              <w:spacing w:before="251"/>
              <w:ind w:left="13" w:right="13"/>
            </w:pPr>
            <w:r>
              <w:rPr>
                <w:spacing w:val="-10"/>
              </w:rPr>
              <w:t>0</w:t>
            </w:r>
          </w:p>
        </w:tc>
        <w:tc>
          <w:tcPr>
            <w:tcW w:w="711" w:type="dxa"/>
          </w:tcPr>
          <w:p w14:paraId="39A2422A" w14:textId="77777777" w:rsidR="00111141" w:rsidRDefault="00D60EFB">
            <w:pPr>
              <w:pStyle w:val="TableParagraph"/>
              <w:spacing w:before="251"/>
              <w:ind w:left="8" w:right="12"/>
            </w:pPr>
            <w:r>
              <w:rPr>
                <w:spacing w:val="-10"/>
              </w:rPr>
              <w:t>0</w:t>
            </w:r>
          </w:p>
        </w:tc>
        <w:tc>
          <w:tcPr>
            <w:tcW w:w="697" w:type="dxa"/>
          </w:tcPr>
          <w:p w14:paraId="20D1229F" w14:textId="77777777" w:rsidR="00111141" w:rsidRDefault="00D60EFB">
            <w:pPr>
              <w:pStyle w:val="TableParagraph"/>
              <w:spacing w:before="251"/>
              <w:ind w:left="13" w:right="14"/>
            </w:pPr>
            <w:r>
              <w:rPr>
                <w:spacing w:val="-10"/>
              </w:rPr>
              <w:t>0</w:t>
            </w:r>
          </w:p>
        </w:tc>
        <w:tc>
          <w:tcPr>
            <w:tcW w:w="696" w:type="dxa"/>
          </w:tcPr>
          <w:p w14:paraId="1229EDAE" w14:textId="77777777" w:rsidR="00111141" w:rsidRDefault="00D60EFB">
            <w:pPr>
              <w:pStyle w:val="TableParagraph"/>
              <w:spacing w:before="251"/>
              <w:ind w:left="18" w:right="18"/>
            </w:pPr>
            <w:r>
              <w:rPr>
                <w:spacing w:val="-10"/>
              </w:rPr>
              <w:t>0</w:t>
            </w:r>
          </w:p>
        </w:tc>
        <w:tc>
          <w:tcPr>
            <w:tcW w:w="687" w:type="dxa"/>
          </w:tcPr>
          <w:p w14:paraId="6D8FDD5D" w14:textId="77777777" w:rsidR="00111141" w:rsidRDefault="00D60EFB">
            <w:pPr>
              <w:pStyle w:val="TableParagraph"/>
              <w:spacing w:before="251"/>
              <w:ind w:left="9" w:right="9"/>
            </w:pPr>
            <w:r>
              <w:rPr>
                <w:spacing w:val="-10"/>
              </w:rPr>
              <w:t>0</w:t>
            </w:r>
          </w:p>
        </w:tc>
      </w:tr>
      <w:tr w:rsidR="00111141" w14:paraId="49F19DE7" w14:textId="77777777">
        <w:trPr>
          <w:trHeight w:val="253"/>
        </w:trPr>
        <w:tc>
          <w:tcPr>
            <w:tcW w:w="2526" w:type="dxa"/>
          </w:tcPr>
          <w:p w14:paraId="0DB94B87" w14:textId="77777777" w:rsidR="00111141" w:rsidRDefault="00D60EFB">
            <w:pPr>
              <w:pStyle w:val="TableParagraph"/>
              <w:spacing w:before="1" w:line="233" w:lineRule="exact"/>
              <w:ind w:left="14" w:right="5"/>
            </w:pPr>
            <w:r>
              <w:rPr>
                <w:spacing w:val="-2"/>
              </w:rPr>
              <w:t>37:09:010401</w:t>
            </w:r>
          </w:p>
        </w:tc>
        <w:tc>
          <w:tcPr>
            <w:tcW w:w="697" w:type="dxa"/>
          </w:tcPr>
          <w:p w14:paraId="189343A0" w14:textId="77777777" w:rsidR="00111141" w:rsidRDefault="00D60EFB">
            <w:pPr>
              <w:pStyle w:val="TableParagraph"/>
              <w:spacing w:before="1" w:line="233" w:lineRule="exact"/>
              <w:ind w:left="14" w:right="5"/>
            </w:pPr>
            <w:r>
              <w:rPr>
                <w:spacing w:val="-10"/>
              </w:rPr>
              <w:t>0</w:t>
            </w:r>
          </w:p>
        </w:tc>
        <w:tc>
          <w:tcPr>
            <w:tcW w:w="702" w:type="dxa"/>
          </w:tcPr>
          <w:p w14:paraId="649612D6" w14:textId="77777777" w:rsidR="00111141" w:rsidRDefault="00D60EFB">
            <w:pPr>
              <w:pStyle w:val="TableParagraph"/>
              <w:spacing w:before="1" w:line="233" w:lineRule="exact"/>
              <w:ind w:left="12" w:right="10"/>
            </w:pPr>
            <w:r>
              <w:rPr>
                <w:spacing w:val="-10"/>
              </w:rPr>
              <w:t>0</w:t>
            </w:r>
          </w:p>
        </w:tc>
        <w:tc>
          <w:tcPr>
            <w:tcW w:w="697" w:type="dxa"/>
          </w:tcPr>
          <w:p w14:paraId="6C5D810B" w14:textId="77777777" w:rsidR="00111141" w:rsidRDefault="00D60EFB">
            <w:pPr>
              <w:pStyle w:val="TableParagraph"/>
              <w:spacing w:before="1" w:line="233" w:lineRule="exact"/>
              <w:ind w:left="13" w:right="8"/>
            </w:pPr>
            <w:r>
              <w:rPr>
                <w:spacing w:val="-10"/>
              </w:rPr>
              <w:t>0</w:t>
            </w:r>
          </w:p>
        </w:tc>
        <w:tc>
          <w:tcPr>
            <w:tcW w:w="697" w:type="dxa"/>
          </w:tcPr>
          <w:p w14:paraId="5A2C7303" w14:textId="77777777" w:rsidR="00111141" w:rsidRDefault="00D60EFB">
            <w:pPr>
              <w:pStyle w:val="TableParagraph"/>
              <w:spacing w:before="1" w:line="233" w:lineRule="exact"/>
              <w:ind w:left="13" w:right="10"/>
            </w:pPr>
            <w:r>
              <w:rPr>
                <w:spacing w:val="-10"/>
              </w:rPr>
              <w:t>0</w:t>
            </w:r>
          </w:p>
        </w:tc>
        <w:tc>
          <w:tcPr>
            <w:tcW w:w="697" w:type="dxa"/>
          </w:tcPr>
          <w:p w14:paraId="76452935" w14:textId="77777777" w:rsidR="00111141" w:rsidRDefault="00D60EFB">
            <w:pPr>
              <w:pStyle w:val="TableParagraph"/>
              <w:spacing w:before="1" w:line="233" w:lineRule="exact"/>
              <w:ind w:left="13" w:right="11"/>
            </w:pPr>
            <w:r>
              <w:rPr>
                <w:spacing w:val="-10"/>
              </w:rPr>
              <w:t>0</w:t>
            </w:r>
          </w:p>
        </w:tc>
        <w:tc>
          <w:tcPr>
            <w:tcW w:w="702" w:type="dxa"/>
          </w:tcPr>
          <w:p w14:paraId="564ABE67" w14:textId="77777777" w:rsidR="00111141" w:rsidRDefault="00D60EFB">
            <w:pPr>
              <w:pStyle w:val="TableParagraph"/>
              <w:spacing w:before="1" w:line="233" w:lineRule="exact"/>
              <w:ind w:left="12" w:right="6"/>
            </w:pPr>
            <w:r>
              <w:rPr>
                <w:spacing w:val="-10"/>
              </w:rPr>
              <w:t>0</w:t>
            </w:r>
          </w:p>
        </w:tc>
        <w:tc>
          <w:tcPr>
            <w:tcW w:w="697" w:type="dxa"/>
          </w:tcPr>
          <w:p w14:paraId="0C7761D8" w14:textId="77777777" w:rsidR="00111141" w:rsidRDefault="00D60EFB">
            <w:pPr>
              <w:pStyle w:val="TableParagraph"/>
              <w:spacing w:before="1" w:line="233" w:lineRule="exact"/>
              <w:ind w:left="13" w:right="13"/>
            </w:pPr>
            <w:r>
              <w:rPr>
                <w:spacing w:val="-10"/>
              </w:rPr>
              <w:t>0</w:t>
            </w:r>
          </w:p>
        </w:tc>
        <w:tc>
          <w:tcPr>
            <w:tcW w:w="711" w:type="dxa"/>
          </w:tcPr>
          <w:p w14:paraId="5AF14893" w14:textId="77777777" w:rsidR="00111141" w:rsidRDefault="00D60EFB">
            <w:pPr>
              <w:pStyle w:val="TableParagraph"/>
              <w:spacing w:before="1" w:line="233" w:lineRule="exact"/>
              <w:ind w:left="8" w:right="12"/>
            </w:pPr>
            <w:r>
              <w:rPr>
                <w:spacing w:val="-10"/>
              </w:rPr>
              <w:t>0</w:t>
            </w:r>
          </w:p>
        </w:tc>
        <w:tc>
          <w:tcPr>
            <w:tcW w:w="697" w:type="dxa"/>
          </w:tcPr>
          <w:p w14:paraId="757A1693" w14:textId="77777777" w:rsidR="00111141" w:rsidRDefault="00D60EFB">
            <w:pPr>
              <w:pStyle w:val="TableParagraph"/>
              <w:spacing w:before="1" w:line="233" w:lineRule="exact"/>
              <w:ind w:left="13" w:right="14"/>
            </w:pPr>
            <w:r>
              <w:rPr>
                <w:spacing w:val="-10"/>
              </w:rPr>
              <w:t>0</w:t>
            </w:r>
          </w:p>
        </w:tc>
        <w:tc>
          <w:tcPr>
            <w:tcW w:w="696" w:type="dxa"/>
          </w:tcPr>
          <w:p w14:paraId="67C10A2C" w14:textId="77777777" w:rsidR="00111141" w:rsidRDefault="00D60EFB">
            <w:pPr>
              <w:pStyle w:val="TableParagraph"/>
              <w:spacing w:before="1" w:line="233" w:lineRule="exact"/>
              <w:ind w:left="18" w:right="18"/>
            </w:pPr>
            <w:r>
              <w:rPr>
                <w:spacing w:val="-10"/>
              </w:rPr>
              <w:t>0</w:t>
            </w:r>
          </w:p>
        </w:tc>
        <w:tc>
          <w:tcPr>
            <w:tcW w:w="687" w:type="dxa"/>
          </w:tcPr>
          <w:p w14:paraId="73B03517" w14:textId="77777777" w:rsidR="00111141" w:rsidRDefault="00D60EFB">
            <w:pPr>
              <w:pStyle w:val="TableParagraph"/>
              <w:spacing w:before="1" w:line="233" w:lineRule="exact"/>
              <w:ind w:left="9" w:right="9"/>
            </w:pPr>
            <w:r>
              <w:rPr>
                <w:spacing w:val="-10"/>
              </w:rPr>
              <w:t>0</w:t>
            </w:r>
          </w:p>
        </w:tc>
      </w:tr>
      <w:tr w:rsidR="00111141" w14:paraId="4FA7E1EF" w14:textId="77777777">
        <w:trPr>
          <w:trHeight w:val="253"/>
        </w:trPr>
        <w:tc>
          <w:tcPr>
            <w:tcW w:w="2526" w:type="dxa"/>
          </w:tcPr>
          <w:p w14:paraId="55438C25" w14:textId="77777777" w:rsidR="00111141" w:rsidRDefault="00D60EFB">
            <w:pPr>
              <w:pStyle w:val="TableParagraph"/>
              <w:spacing w:before="1" w:line="233" w:lineRule="exact"/>
              <w:ind w:left="14" w:right="5"/>
            </w:pPr>
            <w:r>
              <w:rPr>
                <w:spacing w:val="-2"/>
              </w:rPr>
              <w:t>37:09:010403</w:t>
            </w:r>
          </w:p>
        </w:tc>
        <w:tc>
          <w:tcPr>
            <w:tcW w:w="697" w:type="dxa"/>
          </w:tcPr>
          <w:p w14:paraId="1B64507E" w14:textId="77777777" w:rsidR="00111141" w:rsidRDefault="00D60EFB">
            <w:pPr>
              <w:pStyle w:val="TableParagraph"/>
              <w:spacing w:before="1" w:line="233" w:lineRule="exact"/>
              <w:ind w:left="14" w:right="5"/>
            </w:pPr>
            <w:r>
              <w:rPr>
                <w:spacing w:val="-10"/>
              </w:rPr>
              <w:t>0</w:t>
            </w:r>
          </w:p>
        </w:tc>
        <w:tc>
          <w:tcPr>
            <w:tcW w:w="702" w:type="dxa"/>
          </w:tcPr>
          <w:p w14:paraId="7270BE92" w14:textId="77777777" w:rsidR="00111141" w:rsidRDefault="00D60EFB">
            <w:pPr>
              <w:pStyle w:val="TableParagraph"/>
              <w:spacing w:before="1" w:line="233" w:lineRule="exact"/>
              <w:ind w:left="12" w:right="10"/>
            </w:pPr>
            <w:r>
              <w:rPr>
                <w:spacing w:val="-10"/>
              </w:rPr>
              <w:t>0</w:t>
            </w:r>
          </w:p>
        </w:tc>
        <w:tc>
          <w:tcPr>
            <w:tcW w:w="697" w:type="dxa"/>
          </w:tcPr>
          <w:p w14:paraId="6A4BEE35" w14:textId="77777777" w:rsidR="00111141" w:rsidRDefault="00D60EFB">
            <w:pPr>
              <w:pStyle w:val="TableParagraph"/>
              <w:spacing w:before="1" w:line="233" w:lineRule="exact"/>
              <w:ind w:left="13" w:right="8"/>
            </w:pPr>
            <w:r>
              <w:rPr>
                <w:spacing w:val="-10"/>
              </w:rPr>
              <w:t>0</w:t>
            </w:r>
          </w:p>
        </w:tc>
        <w:tc>
          <w:tcPr>
            <w:tcW w:w="697" w:type="dxa"/>
          </w:tcPr>
          <w:p w14:paraId="7DFE5B2A" w14:textId="77777777" w:rsidR="00111141" w:rsidRDefault="00D60EFB">
            <w:pPr>
              <w:pStyle w:val="TableParagraph"/>
              <w:spacing w:before="1" w:line="233" w:lineRule="exact"/>
              <w:ind w:left="13" w:right="10"/>
            </w:pPr>
            <w:r>
              <w:rPr>
                <w:spacing w:val="-10"/>
              </w:rPr>
              <w:t>0</w:t>
            </w:r>
          </w:p>
        </w:tc>
        <w:tc>
          <w:tcPr>
            <w:tcW w:w="697" w:type="dxa"/>
          </w:tcPr>
          <w:p w14:paraId="21FC5A63" w14:textId="77777777" w:rsidR="00111141" w:rsidRDefault="00D60EFB">
            <w:pPr>
              <w:pStyle w:val="TableParagraph"/>
              <w:spacing w:before="1" w:line="233" w:lineRule="exact"/>
              <w:ind w:left="13" w:right="11"/>
            </w:pPr>
            <w:r>
              <w:rPr>
                <w:spacing w:val="-10"/>
              </w:rPr>
              <w:t>0</w:t>
            </w:r>
          </w:p>
        </w:tc>
        <w:tc>
          <w:tcPr>
            <w:tcW w:w="702" w:type="dxa"/>
          </w:tcPr>
          <w:p w14:paraId="692452D1" w14:textId="77777777" w:rsidR="00111141" w:rsidRDefault="00D60EFB">
            <w:pPr>
              <w:pStyle w:val="TableParagraph"/>
              <w:spacing w:before="1" w:line="233" w:lineRule="exact"/>
              <w:ind w:left="12" w:right="6"/>
            </w:pPr>
            <w:r>
              <w:rPr>
                <w:spacing w:val="-10"/>
              </w:rPr>
              <w:t>0</w:t>
            </w:r>
          </w:p>
        </w:tc>
        <w:tc>
          <w:tcPr>
            <w:tcW w:w="697" w:type="dxa"/>
          </w:tcPr>
          <w:p w14:paraId="318A0760" w14:textId="77777777" w:rsidR="00111141" w:rsidRDefault="00D60EFB">
            <w:pPr>
              <w:pStyle w:val="TableParagraph"/>
              <w:spacing w:before="1" w:line="233" w:lineRule="exact"/>
              <w:ind w:left="13" w:right="13"/>
            </w:pPr>
            <w:r>
              <w:rPr>
                <w:spacing w:val="-10"/>
              </w:rPr>
              <w:t>0</w:t>
            </w:r>
          </w:p>
        </w:tc>
        <w:tc>
          <w:tcPr>
            <w:tcW w:w="711" w:type="dxa"/>
          </w:tcPr>
          <w:p w14:paraId="1749B37C" w14:textId="77777777" w:rsidR="00111141" w:rsidRDefault="00D60EFB">
            <w:pPr>
              <w:pStyle w:val="TableParagraph"/>
              <w:spacing w:before="1" w:line="233" w:lineRule="exact"/>
              <w:ind w:left="8" w:right="12"/>
            </w:pPr>
            <w:r>
              <w:rPr>
                <w:spacing w:val="-10"/>
              </w:rPr>
              <w:t>0</w:t>
            </w:r>
          </w:p>
        </w:tc>
        <w:tc>
          <w:tcPr>
            <w:tcW w:w="697" w:type="dxa"/>
          </w:tcPr>
          <w:p w14:paraId="01776C13" w14:textId="77777777" w:rsidR="00111141" w:rsidRDefault="00D60EFB">
            <w:pPr>
              <w:pStyle w:val="TableParagraph"/>
              <w:spacing w:before="1" w:line="233" w:lineRule="exact"/>
              <w:ind w:left="13" w:right="14"/>
            </w:pPr>
            <w:r>
              <w:rPr>
                <w:spacing w:val="-10"/>
              </w:rPr>
              <w:t>0</w:t>
            </w:r>
          </w:p>
        </w:tc>
        <w:tc>
          <w:tcPr>
            <w:tcW w:w="696" w:type="dxa"/>
          </w:tcPr>
          <w:p w14:paraId="5D79C814" w14:textId="77777777" w:rsidR="00111141" w:rsidRDefault="00D60EFB">
            <w:pPr>
              <w:pStyle w:val="TableParagraph"/>
              <w:spacing w:before="1" w:line="233" w:lineRule="exact"/>
              <w:ind w:left="18" w:right="18"/>
            </w:pPr>
            <w:r>
              <w:rPr>
                <w:spacing w:val="-10"/>
              </w:rPr>
              <w:t>0</w:t>
            </w:r>
          </w:p>
        </w:tc>
        <w:tc>
          <w:tcPr>
            <w:tcW w:w="687" w:type="dxa"/>
          </w:tcPr>
          <w:p w14:paraId="23FD836E" w14:textId="77777777" w:rsidR="00111141" w:rsidRDefault="00D60EFB">
            <w:pPr>
              <w:pStyle w:val="TableParagraph"/>
              <w:spacing w:before="1" w:line="233" w:lineRule="exact"/>
              <w:ind w:left="9" w:right="9"/>
            </w:pPr>
            <w:r>
              <w:rPr>
                <w:spacing w:val="-10"/>
              </w:rPr>
              <w:t>0</w:t>
            </w:r>
          </w:p>
        </w:tc>
      </w:tr>
      <w:tr w:rsidR="00111141" w14:paraId="1291D8B0" w14:textId="77777777">
        <w:trPr>
          <w:trHeight w:val="249"/>
        </w:trPr>
        <w:tc>
          <w:tcPr>
            <w:tcW w:w="10206" w:type="dxa"/>
            <w:gridSpan w:val="12"/>
          </w:tcPr>
          <w:p w14:paraId="769378E5" w14:textId="77777777" w:rsidR="00111141" w:rsidRDefault="00111141">
            <w:pPr>
              <w:pStyle w:val="TableParagraph"/>
              <w:spacing w:line="229" w:lineRule="exact"/>
              <w:ind w:left="8" w:right="3"/>
              <w:rPr>
                <w:b/>
              </w:rPr>
            </w:pPr>
          </w:p>
        </w:tc>
      </w:tr>
      <w:tr w:rsidR="00111141" w14:paraId="2FB9208F" w14:textId="77777777">
        <w:trPr>
          <w:trHeight w:val="253"/>
        </w:trPr>
        <w:tc>
          <w:tcPr>
            <w:tcW w:w="10206" w:type="dxa"/>
            <w:gridSpan w:val="12"/>
          </w:tcPr>
          <w:p w14:paraId="00329635" w14:textId="77777777" w:rsidR="00111141" w:rsidRDefault="00D60EFB">
            <w:pPr>
              <w:pStyle w:val="TableParagraph"/>
              <w:spacing w:before="1" w:line="233" w:lineRule="exact"/>
              <w:ind w:left="8" w:right="3"/>
              <w:rPr>
                <w:b/>
              </w:rPr>
            </w:pPr>
            <w:r>
              <w:rPr>
                <w:b/>
              </w:rPr>
              <w:t>Котельная</w:t>
            </w:r>
            <w:r>
              <w:rPr>
                <w:b/>
                <w:spacing w:val="-4"/>
              </w:rPr>
              <w:t xml:space="preserve"> </w:t>
            </w:r>
            <w:r>
              <w:rPr>
                <w:b/>
              </w:rPr>
              <w:t>с.</w:t>
            </w:r>
            <w:r>
              <w:rPr>
                <w:b/>
                <w:spacing w:val="-6"/>
              </w:rPr>
              <w:t xml:space="preserve"> </w:t>
            </w:r>
            <w:r>
              <w:rPr>
                <w:b/>
                <w:spacing w:val="-2"/>
              </w:rPr>
              <w:t>Чернцы</w:t>
            </w:r>
          </w:p>
        </w:tc>
      </w:tr>
      <w:tr w:rsidR="00111141" w14:paraId="28A79C54" w14:textId="77777777">
        <w:trPr>
          <w:trHeight w:val="758"/>
        </w:trPr>
        <w:tc>
          <w:tcPr>
            <w:tcW w:w="2526" w:type="dxa"/>
          </w:tcPr>
          <w:p w14:paraId="6C22D55B" w14:textId="77777777" w:rsidR="00111141" w:rsidRDefault="00D60EFB">
            <w:pPr>
              <w:pStyle w:val="TableParagraph"/>
              <w:spacing w:before="1"/>
              <w:ind w:left="14" w:right="4"/>
            </w:pPr>
            <w:r>
              <w:t>Снос</w:t>
            </w:r>
            <w:r>
              <w:rPr>
                <w:spacing w:val="3"/>
              </w:rPr>
              <w:t xml:space="preserve"> </w:t>
            </w:r>
            <w:r>
              <w:rPr>
                <w:spacing w:val="-2"/>
              </w:rPr>
              <w:t>общественно-</w:t>
            </w:r>
          </w:p>
          <w:p w14:paraId="0F5FF042" w14:textId="77777777" w:rsidR="00111141" w:rsidRDefault="00D60EFB">
            <w:pPr>
              <w:pStyle w:val="TableParagraph"/>
              <w:spacing w:line="250" w:lineRule="exact"/>
              <w:ind w:left="14"/>
            </w:pPr>
            <w:r>
              <w:t>делового</w:t>
            </w:r>
            <w:r>
              <w:rPr>
                <w:spacing w:val="-11"/>
              </w:rPr>
              <w:t xml:space="preserve"> </w:t>
            </w:r>
            <w:r>
              <w:t>фонда,</w:t>
            </w:r>
            <w:r>
              <w:rPr>
                <w:spacing w:val="-13"/>
              </w:rPr>
              <w:t xml:space="preserve"> </w:t>
            </w:r>
            <w:r>
              <w:t>в</w:t>
            </w:r>
            <w:r>
              <w:rPr>
                <w:spacing w:val="-10"/>
              </w:rPr>
              <w:t xml:space="preserve"> </w:t>
            </w:r>
            <w:r>
              <w:t xml:space="preserve">том </w:t>
            </w:r>
            <w:r>
              <w:rPr>
                <w:spacing w:val="-2"/>
              </w:rPr>
              <w:t>числе:</w:t>
            </w:r>
          </w:p>
        </w:tc>
        <w:tc>
          <w:tcPr>
            <w:tcW w:w="697" w:type="dxa"/>
          </w:tcPr>
          <w:p w14:paraId="6E90D28A" w14:textId="77777777" w:rsidR="00111141" w:rsidRDefault="00111141">
            <w:pPr>
              <w:pStyle w:val="TableParagraph"/>
              <w:spacing w:before="2"/>
              <w:jc w:val="left"/>
            </w:pPr>
          </w:p>
          <w:p w14:paraId="44E9EBAC" w14:textId="77777777" w:rsidR="00111141" w:rsidRDefault="00D60EFB">
            <w:pPr>
              <w:pStyle w:val="TableParagraph"/>
              <w:ind w:left="14" w:right="5"/>
            </w:pPr>
            <w:r>
              <w:rPr>
                <w:spacing w:val="-10"/>
              </w:rPr>
              <w:t>0</w:t>
            </w:r>
          </w:p>
        </w:tc>
        <w:tc>
          <w:tcPr>
            <w:tcW w:w="702" w:type="dxa"/>
          </w:tcPr>
          <w:p w14:paraId="5D0302EB" w14:textId="77777777" w:rsidR="00111141" w:rsidRDefault="00111141">
            <w:pPr>
              <w:pStyle w:val="TableParagraph"/>
              <w:spacing w:before="2"/>
              <w:jc w:val="left"/>
            </w:pPr>
          </w:p>
          <w:p w14:paraId="5793DE9E" w14:textId="77777777" w:rsidR="00111141" w:rsidRDefault="00D60EFB">
            <w:pPr>
              <w:pStyle w:val="TableParagraph"/>
              <w:ind w:left="12" w:right="10"/>
            </w:pPr>
            <w:r>
              <w:rPr>
                <w:spacing w:val="-10"/>
              </w:rPr>
              <w:t>0</w:t>
            </w:r>
          </w:p>
        </w:tc>
        <w:tc>
          <w:tcPr>
            <w:tcW w:w="697" w:type="dxa"/>
          </w:tcPr>
          <w:p w14:paraId="5ED026CB" w14:textId="77777777" w:rsidR="00111141" w:rsidRDefault="00111141">
            <w:pPr>
              <w:pStyle w:val="TableParagraph"/>
              <w:spacing w:before="2"/>
              <w:jc w:val="left"/>
            </w:pPr>
          </w:p>
          <w:p w14:paraId="726D19F4" w14:textId="77777777" w:rsidR="00111141" w:rsidRDefault="00D60EFB">
            <w:pPr>
              <w:pStyle w:val="TableParagraph"/>
              <w:ind w:left="13" w:right="8"/>
            </w:pPr>
            <w:r>
              <w:rPr>
                <w:spacing w:val="-10"/>
              </w:rPr>
              <w:t>0</w:t>
            </w:r>
          </w:p>
        </w:tc>
        <w:tc>
          <w:tcPr>
            <w:tcW w:w="697" w:type="dxa"/>
          </w:tcPr>
          <w:p w14:paraId="5E89882B" w14:textId="77777777" w:rsidR="00111141" w:rsidRDefault="00111141">
            <w:pPr>
              <w:pStyle w:val="TableParagraph"/>
              <w:spacing w:before="2"/>
              <w:jc w:val="left"/>
            </w:pPr>
          </w:p>
          <w:p w14:paraId="5D39D46D" w14:textId="77777777" w:rsidR="00111141" w:rsidRDefault="00D60EFB">
            <w:pPr>
              <w:pStyle w:val="TableParagraph"/>
              <w:ind w:left="13" w:right="10"/>
            </w:pPr>
            <w:r>
              <w:rPr>
                <w:spacing w:val="-10"/>
              </w:rPr>
              <w:t>0</w:t>
            </w:r>
          </w:p>
        </w:tc>
        <w:tc>
          <w:tcPr>
            <w:tcW w:w="697" w:type="dxa"/>
          </w:tcPr>
          <w:p w14:paraId="0E974EA4" w14:textId="77777777" w:rsidR="00111141" w:rsidRDefault="00111141">
            <w:pPr>
              <w:pStyle w:val="TableParagraph"/>
              <w:spacing w:before="2"/>
              <w:jc w:val="left"/>
            </w:pPr>
          </w:p>
          <w:p w14:paraId="5DB0926A" w14:textId="77777777" w:rsidR="00111141" w:rsidRDefault="00D60EFB">
            <w:pPr>
              <w:pStyle w:val="TableParagraph"/>
              <w:ind w:left="13" w:right="11"/>
            </w:pPr>
            <w:r>
              <w:rPr>
                <w:spacing w:val="-10"/>
              </w:rPr>
              <w:t>0</w:t>
            </w:r>
          </w:p>
        </w:tc>
        <w:tc>
          <w:tcPr>
            <w:tcW w:w="702" w:type="dxa"/>
          </w:tcPr>
          <w:p w14:paraId="59EDC61F" w14:textId="77777777" w:rsidR="00111141" w:rsidRDefault="00111141">
            <w:pPr>
              <w:pStyle w:val="TableParagraph"/>
              <w:spacing w:before="2"/>
              <w:jc w:val="left"/>
            </w:pPr>
          </w:p>
          <w:p w14:paraId="11D67665" w14:textId="77777777" w:rsidR="00111141" w:rsidRDefault="00D60EFB">
            <w:pPr>
              <w:pStyle w:val="TableParagraph"/>
              <w:ind w:left="12" w:right="6"/>
            </w:pPr>
            <w:r>
              <w:rPr>
                <w:spacing w:val="-10"/>
              </w:rPr>
              <w:t>0</w:t>
            </w:r>
          </w:p>
        </w:tc>
        <w:tc>
          <w:tcPr>
            <w:tcW w:w="697" w:type="dxa"/>
          </w:tcPr>
          <w:p w14:paraId="6B88C014" w14:textId="77777777" w:rsidR="00111141" w:rsidRDefault="00111141">
            <w:pPr>
              <w:pStyle w:val="TableParagraph"/>
              <w:spacing w:before="2"/>
              <w:jc w:val="left"/>
            </w:pPr>
          </w:p>
          <w:p w14:paraId="783DB2BA" w14:textId="77777777" w:rsidR="00111141" w:rsidRDefault="00D60EFB">
            <w:pPr>
              <w:pStyle w:val="TableParagraph"/>
              <w:ind w:left="13" w:right="13"/>
            </w:pPr>
            <w:r>
              <w:rPr>
                <w:spacing w:val="-10"/>
              </w:rPr>
              <w:t>0</w:t>
            </w:r>
          </w:p>
        </w:tc>
        <w:tc>
          <w:tcPr>
            <w:tcW w:w="711" w:type="dxa"/>
          </w:tcPr>
          <w:p w14:paraId="71FE8653" w14:textId="77777777" w:rsidR="00111141" w:rsidRDefault="00111141">
            <w:pPr>
              <w:pStyle w:val="TableParagraph"/>
              <w:spacing w:before="2"/>
              <w:jc w:val="left"/>
            </w:pPr>
          </w:p>
          <w:p w14:paraId="4C7408A0" w14:textId="77777777" w:rsidR="00111141" w:rsidRDefault="00D60EFB">
            <w:pPr>
              <w:pStyle w:val="TableParagraph"/>
              <w:ind w:left="8" w:right="12"/>
            </w:pPr>
            <w:r>
              <w:rPr>
                <w:spacing w:val="-10"/>
              </w:rPr>
              <w:t>0</w:t>
            </w:r>
          </w:p>
        </w:tc>
        <w:tc>
          <w:tcPr>
            <w:tcW w:w="697" w:type="dxa"/>
          </w:tcPr>
          <w:p w14:paraId="1A7BC050" w14:textId="77777777" w:rsidR="00111141" w:rsidRDefault="00111141">
            <w:pPr>
              <w:pStyle w:val="TableParagraph"/>
              <w:spacing w:before="2"/>
              <w:jc w:val="left"/>
            </w:pPr>
          </w:p>
          <w:p w14:paraId="188D7CE7" w14:textId="77777777" w:rsidR="00111141" w:rsidRDefault="00D60EFB">
            <w:pPr>
              <w:pStyle w:val="TableParagraph"/>
              <w:ind w:left="13" w:right="14"/>
            </w:pPr>
            <w:r>
              <w:rPr>
                <w:spacing w:val="-10"/>
              </w:rPr>
              <w:t>0</w:t>
            </w:r>
          </w:p>
        </w:tc>
        <w:tc>
          <w:tcPr>
            <w:tcW w:w="696" w:type="dxa"/>
          </w:tcPr>
          <w:p w14:paraId="06FD7A78" w14:textId="77777777" w:rsidR="00111141" w:rsidRDefault="00111141">
            <w:pPr>
              <w:pStyle w:val="TableParagraph"/>
              <w:spacing w:before="2"/>
              <w:jc w:val="left"/>
            </w:pPr>
          </w:p>
          <w:p w14:paraId="45500B2F" w14:textId="77777777" w:rsidR="00111141" w:rsidRDefault="00D60EFB">
            <w:pPr>
              <w:pStyle w:val="TableParagraph"/>
              <w:ind w:left="18" w:right="18"/>
            </w:pPr>
            <w:r>
              <w:rPr>
                <w:spacing w:val="-10"/>
              </w:rPr>
              <w:t>0</w:t>
            </w:r>
          </w:p>
        </w:tc>
        <w:tc>
          <w:tcPr>
            <w:tcW w:w="687" w:type="dxa"/>
          </w:tcPr>
          <w:p w14:paraId="2AC9EFC1" w14:textId="77777777" w:rsidR="00111141" w:rsidRDefault="00111141">
            <w:pPr>
              <w:pStyle w:val="TableParagraph"/>
              <w:spacing w:before="2"/>
              <w:jc w:val="left"/>
            </w:pPr>
          </w:p>
          <w:p w14:paraId="1FFF8540" w14:textId="77777777" w:rsidR="00111141" w:rsidRDefault="00D60EFB">
            <w:pPr>
              <w:pStyle w:val="TableParagraph"/>
              <w:ind w:left="9" w:right="9"/>
            </w:pPr>
            <w:r>
              <w:rPr>
                <w:spacing w:val="-10"/>
              </w:rPr>
              <w:t>0</w:t>
            </w:r>
          </w:p>
        </w:tc>
      </w:tr>
      <w:tr w:rsidR="00111141" w14:paraId="657F6460" w14:textId="77777777">
        <w:trPr>
          <w:trHeight w:val="253"/>
        </w:trPr>
        <w:tc>
          <w:tcPr>
            <w:tcW w:w="2526" w:type="dxa"/>
          </w:tcPr>
          <w:p w14:paraId="4124FF35" w14:textId="77777777" w:rsidR="00111141" w:rsidRDefault="00D60EFB">
            <w:pPr>
              <w:pStyle w:val="TableParagraph"/>
              <w:spacing w:before="1" w:line="233" w:lineRule="exact"/>
              <w:ind w:left="14" w:right="4"/>
            </w:pPr>
            <w:r>
              <w:t>накопительным</w:t>
            </w:r>
            <w:r>
              <w:rPr>
                <w:spacing w:val="-9"/>
              </w:rPr>
              <w:t xml:space="preserve"> </w:t>
            </w:r>
            <w:r>
              <w:rPr>
                <w:spacing w:val="-2"/>
              </w:rPr>
              <w:t>итогом:</w:t>
            </w:r>
          </w:p>
        </w:tc>
        <w:tc>
          <w:tcPr>
            <w:tcW w:w="697" w:type="dxa"/>
          </w:tcPr>
          <w:p w14:paraId="435F730A" w14:textId="77777777" w:rsidR="00111141" w:rsidRDefault="00111141">
            <w:pPr>
              <w:pStyle w:val="TableParagraph"/>
              <w:jc w:val="left"/>
              <w:rPr>
                <w:sz w:val="18"/>
              </w:rPr>
            </w:pPr>
          </w:p>
        </w:tc>
        <w:tc>
          <w:tcPr>
            <w:tcW w:w="702" w:type="dxa"/>
          </w:tcPr>
          <w:p w14:paraId="3FCD17DB" w14:textId="77777777" w:rsidR="00111141" w:rsidRDefault="00111141">
            <w:pPr>
              <w:pStyle w:val="TableParagraph"/>
              <w:jc w:val="left"/>
              <w:rPr>
                <w:sz w:val="18"/>
              </w:rPr>
            </w:pPr>
          </w:p>
        </w:tc>
        <w:tc>
          <w:tcPr>
            <w:tcW w:w="697" w:type="dxa"/>
          </w:tcPr>
          <w:p w14:paraId="3A190281" w14:textId="77777777" w:rsidR="00111141" w:rsidRDefault="00111141">
            <w:pPr>
              <w:pStyle w:val="TableParagraph"/>
              <w:jc w:val="left"/>
              <w:rPr>
                <w:sz w:val="18"/>
              </w:rPr>
            </w:pPr>
          </w:p>
        </w:tc>
        <w:tc>
          <w:tcPr>
            <w:tcW w:w="697" w:type="dxa"/>
          </w:tcPr>
          <w:p w14:paraId="6C81CF73" w14:textId="77777777" w:rsidR="00111141" w:rsidRDefault="00111141">
            <w:pPr>
              <w:pStyle w:val="TableParagraph"/>
              <w:jc w:val="left"/>
              <w:rPr>
                <w:sz w:val="18"/>
              </w:rPr>
            </w:pPr>
          </w:p>
        </w:tc>
        <w:tc>
          <w:tcPr>
            <w:tcW w:w="697" w:type="dxa"/>
          </w:tcPr>
          <w:p w14:paraId="4B005EA5" w14:textId="77777777" w:rsidR="00111141" w:rsidRDefault="00111141">
            <w:pPr>
              <w:pStyle w:val="TableParagraph"/>
              <w:jc w:val="left"/>
              <w:rPr>
                <w:sz w:val="18"/>
              </w:rPr>
            </w:pPr>
          </w:p>
        </w:tc>
        <w:tc>
          <w:tcPr>
            <w:tcW w:w="702" w:type="dxa"/>
          </w:tcPr>
          <w:p w14:paraId="683BC11F" w14:textId="77777777" w:rsidR="00111141" w:rsidRDefault="00111141">
            <w:pPr>
              <w:pStyle w:val="TableParagraph"/>
              <w:jc w:val="left"/>
              <w:rPr>
                <w:sz w:val="18"/>
              </w:rPr>
            </w:pPr>
          </w:p>
        </w:tc>
        <w:tc>
          <w:tcPr>
            <w:tcW w:w="697" w:type="dxa"/>
          </w:tcPr>
          <w:p w14:paraId="576CB2A7" w14:textId="77777777" w:rsidR="00111141" w:rsidRDefault="00111141">
            <w:pPr>
              <w:pStyle w:val="TableParagraph"/>
              <w:jc w:val="left"/>
              <w:rPr>
                <w:sz w:val="18"/>
              </w:rPr>
            </w:pPr>
          </w:p>
        </w:tc>
        <w:tc>
          <w:tcPr>
            <w:tcW w:w="711" w:type="dxa"/>
          </w:tcPr>
          <w:p w14:paraId="000E9C32" w14:textId="77777777" w:rsidR="00111141" w:rsidRDefault="00111141">
            <w:pPr>
              <w:pStyle w:val="TableParagraph"/>
              <w:jc w:val="left"/>
              <w:rPr>
                <w:sz w:val="18"/>
              </w:rPr>
            </w:pPr>
          </w:p>
        </w:tc>
        <w:tc>
          <w:tcPr>
            <w:tcW w:w="697" w:type="dxa"/>
          </w:tcPr>
          <w:p w14:paraId="4B8AD061" w14:textId="77777777" w:rsidR="00111141" w:rsidRDefault="00111141">
            <w:pPr>
              <w:pStyle w:val="TableParagraph"/>
              <w:jc w:val="left"/>
              <w:rPr>
                <w:sz w:val="18"/>
              </w:rPr>
            </w:pPr>
          </w:p>
        </w:tc>
        <w:tc>
          <w:tcPr>
            <w:tcW w:w="696" w:type="dxa"/>
          </w:tcPr>
          <w:p w14:paraId="2768E525" w14:textId="77777777" w:rsidR="00111141" w:rsidRDefault="00111141">
            <w:pPr>
              <w:pStyle w:val="TableParagraph"/>
              <w:jc w:val="left"/>
              <w:rPr>
                <w:sz w:val="18"/>
              </w:rPr>
            </w:pPr>
          </w:p>
        </w:tc>
        <w:tc>
          <w:tcPr>
            <w:tcW w:w="687" w:type="dxa"/>
          </w:tcPr>
          <w:p w14:paraId="7E2B7DA0" w14:textId="77777777" w:rsidR="00111141" w:rsidRDefault="00111141">
            <w:pPr>
              <w:pStyle w:val="TableParagraph"/>
              <w:jc w:val="left"/>
              <w:rPr>
                <w:sz w:val="18"/>
              </w:rPr>
            </w:pPr>
          </w:p>
        </w:tc>
      </w:tr>
      <w:tr w:rsidR="00111141" w14:paraId="732D0322" w14:textId="77777777">
        <w:trPr>
          <w:trHeight w:val="758"/>
        </w:trPr>
        <w:tc>
          <w:tcPr>
            <w:tcW w:w="2526" w:type="dxa"/>
          </w:tcPr>
          <w:p w14:paraId="633A9D73" w14:textId="77777777" w:rsidR="00111141" w:rsidRDefault="00D60EFB">
            <w:pPr>
              <w:pStyle w:val="TableParagraph"/>
              <w:spacing w:before="1"/>
              <w:ind w:left="1"/>
            </w:pPr>
            <w:r>
              <w:t>Всего</w:t>
            </w:r>
            <w:r>
              <w:rPr>
                <w:spacing w:val="26"/>
              </w:rPr>
              <w:t xml:space="preserve">  </w:t>
            </w:r>
            <w:r>
              <w:t>по</w:t>
            </w:r>
            <w:r>
              <w:rPr>
                <w:spacing w:val="-3"/>
              </w:rPr>
              <w:t xml:space="preserve"> </w:t>
            </w:r>
            <w:r>
              <w:t>поселению,</w:t>
            </w:r>
            <w:r>
              <w:rPr>
                <w:spacing w:val="-2"/>
              </w:rPr>
              <w:t xml:space="preserve"> </w:t>
            </w:r>
            <w:r>
              <w:rPr>
                <w:spacing w:val="-10"/>
              </w:rPr>
              <w:t>в</w:t>
            </w:r>
          </w:p>
          <w:p w14:paraId="5AB7382A" w14:textId="77777777" w:rsidR="00111141" w:rsidRDefault="00D60EFB">
            <w:pPr>
              <w:pStyle w:val="TableParagraph"/>
              <w:spacing w:line="250" w:lineRule="exact"/>
              <w:ind w:left="14" w:right="9"/>
            </w:pPr>
            <w:r>
              <w:t>том</w:t>
            </w:r>
            <w:r>
              <w:rPr>
                <w:spacing w:val="-14"/>
              </w:rPr>
              <w:t xml:space="preserve"> </w:t>
            </w:r>
            <w:r>
              <w:t>числе</w:t>
            </w:r>
            <w:r>
              <w:rPr>
                <w:spacing w:val="-13"/>
              </w:rPr>
              <w:t xml:space="preserve"> </w:t>
            </w:r>
            <w:r>
              <w:t>по</w:t>
            </w:r>
            <w:r>
              <w:rPr>
                <w:spacing w:val="-11"/>
              </w:rPr>
              <w:t xml:space="preserve"> </w:t>
            </w:r>
            <w:r>
              <w:t xml:space="preserve">кадастровым </w:t>
            </w:r>
            <w:r>
              <w:rPr>
                <w:spacing w:val="-2"/>
              </w:rPr>
              <w:t>кварталам</w:t>
            </w:r>
          </w:p>
        </w:tc>
        <w:tc>
          <w:tcPr>
            <w:tcW w:w="697" w:type="dxa"/>
          </w:tcPr>
          <w:p w14:paraId="41F298F8" w14:textId="77777777" w:rsidR="00111141" w:rsidRDefault="00111141">
            <w:pPr>
              <w:pStyle w:val="TableParagraph"/>
              <w:spacing w:before="2"/>
              <w:jc w:val="left"/>
            </w:pPr>
          </w:p>
          <w:p w14:paraId="12E349A6" w14:textId="77777777" w:rsidR="00111141" w:rsidRDefault="00D60EFB">
            <w:pPr>
              <w:pStyle w:val="TableParagraph"/>
              <w:ind w:left="14" w:right="5"/>
            </w:pPr>
            <w:r>
              <w:rPr>
                <w:spacing w:val="-10"/>
              </w:rPr>
              <w:t>0</w:t>
            </w:r>
          </w:p>
        </w:tc>
        <w:tc>
          <w:tcPr>
            <w:tcW w:w="702" w:type="dxa"/>
          </w:tcPr>
          <w:p w14:paraId="348D19D5" w14:textId="77777777" w:rsidR="00111141" w:rsidRDefault="00111141">
            <w:pPr>
              <w:pStyle w:val="TableParagraph"/>
              <w:spacing w:before="2"/>
              <w:jc w:val="left"/>
            </w:pPr>
          </w:p>
          <w:p w14:paraId="2424C085" w14:textId="77777777" w:rsidR="00111141" w:rsidRDefault="00D60EFB">
            <w:pPr>
              <w:pStyle w:val="TableParagraph"/>
              <w:ind w:left="12" w:right="10"/>
            </w:pPr>
            <w:r>
              <w:rPr>
                <w:spacing w:val="-10"/>
              </w:rPr>
              <w:t>0</w:t>
            </w:r>
          </w:p>
        </w:tc>
        <w:tc>
          <w:tcPr>
            <w:tcW w:w="697" w:type="dxa"/>
          </w:tcPr>
          <w:p w14:paraId="30FA7460" w14:textId="77777777" w:rsidR="00111141" w:rsidRDefault="00111141">
            <w:pPr>
              <w:pStyle w:val="TableParagraph"/>
              <w:spacing w:before="2"/>
              <w:jc w:val="left"/>
            </w:pPr>
          </w:p>
          <w:p w14:paraId="134F5A59" w14:textId="77777777" w:rsidR="00111141" w:rsidRDefault="00D60EFB">
            <w:pPr>
              <w:pStyle w:val="TableParagraph"/>
              <w:ind w:left="13" w:right="8"/>
            </w:pPr>
            <w:r>
              <w:rPr>
                <w:spacing w:val="-10"/>
              </w:rPr>
              <w:t>0</w:t>
            </w:r>
          </w:p>
        </w:tc>
        <w:tc>
          <w:tcPr>
            <w:tcW w:w="697" w:type="dxa"/>
          </w:tcPr>
          <w:p w14:paraId="6649C925" w14:textId="77777777" w:rsidR="00111141" w:rsidRDefault="00111141">
            <w:pPr>
              <w:pStyle w:val="TableParagraph"/>
              <w:spacing w:before="2"/>
              <w:jc w:val="left"/>
            </w:pPr>
          </w:p>
          <w:p w14:paraId="37B66EDA" w14:textId="77777777" w:rsidR="00111141" w:rsidRDefault="00D60EFB">
            <w:pPr>
              <w:pStyle w:val="TableParagraph"/>
              <w:ind w:left="13" w:right="10"/>
            </w:pPr>
            <w:r>
              <w:rPr>
                <w:spacing w:val="-10"/>
              </w:rPr>
              <w:t>0</w:t>
            </w:r>
          </w:p>
        </w:tc>
        <w:tc>
          <w:tcPr>
            <w:tcW w:w="697" w:type="dxa"/>
          </w:tcPr>
          <w:p w14:paraId="6CC775F0" w14:textId="77777777" w:rsidR="00111141" w:rsidRDefault="00111141">
            <w:pPr>
              <w:pStyle w:val="TableParagraph"/>
              <w:spacing w:before="2"/>
              <w:jc w:val="left"/>
            </w:pPr>
          </w:p>
          <w:p w14:paraId="3B0462BC" w14:textId="77777777" w:rsidR="00111141" w:rsidRDefault="00D60EFB">
            <w:pPr>
              <w:pStyle w:val="TableParagraph"/>
              <w:ind w:left="13" w:right="11"/>
            </w:pPr>
            <w:r>
              <w:rPr>
                <w:spacing w:val="-10"/>
              </w:rPr>
              <w:t>0</w:t>
            </w:r>
          </w:p>
        </w:tc>
        <w:tc>
          <w:tcPr>
            <w:tcW w:w="702" w:type="dxa"/>
          </w:tcPr>
          <w:p w14:paraId="324CAB87" w14:textId="77777777" w:rsidR="00111141" w:rsidRDefault="00111141">
            <w:pPr>
              <w:pStyle w:val="TableParagraph"/>
              <w:spacing w:before="2"/>
              <w:jc w:val="left"/>
            </w:pPr>
          </w:p>
          <w:p w14:paraId="425D1CBB" w14:textId="77777777" w:rsidR="00111141" w:rsidRDefault="00D60EFB">
            <w:pPr>
              <w:pStyle w:val="TableParagraph"/>
              <w:ind w:left="12" w:right="6"/>
            </w:pPr>
            <w:r>
              <w:rPr>
                <w:spacing w:val="-10"/>
              </w:rPr>
              <w:t>0</w:t>
            </w:r>
          </w:p>
        </w:tc>
        <w:tc>
          <w:tcPr>
            <w:tcW w:w="697" w:type="dxa"/>
          </w:tcPr>
          <w:p w14:paraId="0923FEBD" w14:textId="77777777" w:rsidR="00111141" w:rsidRDefault="00111141">
            <w:pPr>
              <w:pStyle w:val="TableParagraph"/>
              <w:spacing w:before="2"/>
              <w:jc w:val="left"/>
            </w:pPr>
          </w:p>
          <w:p w14:paraId="44F0531B" w14:textId="77777777" w:rsidR="00111141" w:rsidRDefault="00D60EFB">
            <w:pPr>
              <w:pStyle w:val="TableParagraph"/>
              <w:ind w:left="13" w:right="13"/>
            </w:pPr>
            <w:r>
              <w:rPr>
                <w:spacing w:val="-10"/>
              </w:rPr>
              <w:t>0</w:t>
            </w:r>
          </w:p>
        </w:tc>
        <w:tc>
          <w:tcPr>
            <w:tcW w:w="711" w:type="dxa"/>
          </w:tcPr>
          <w:p w14:paraId="52B1005C" w14:textId="77777777" w:rsidR="00111141" w:rsidRDefault="00111141">
            <w:pPr>
              <w:pStyle w:val="TableParagraph"/>
              <w:spacing w:before="2"/>
              <w:jc w:val="left"/>
            </w:pPr>
          </w:p>
          <w:p w14:paraId="6B67A32F" w14:textId="77777777" w:rsidR="00111141" w:rsidRDefault="00D60EFB">
            <w:pPr>
              <w:pStyle w:val="TableParagraph"/>
              <w:ind w:left="8" w:right="12"/>
            </w:pPr>
            <w:r>
              <w:rPr>
                <w:spacing w:val="-10"/>
              </w:rPr>
              <w:t>0</w:t>
            </w:r>
          </w:p>
        </w:tc>
        <w:tc>
          <w:tcPr>
            <w:tcW w:w="697" w:type="dxa"/>
          </w:tcPr>
          <w:p w14:paraId="01EC3325" w14:textId="77777777" w:rsidR="00111141" w:rsidRDefault="00111141">
            <w:pPr>
              <w:pStyle w:val="TableParagraph"/>
              <w:spacing w:before="2"/>
              <w:jc w:val="left"/>
            </w:pPr>
          </w:p>
          <w:p w14:paraId="5D72C9A9" w14:textId="77777777" w:rsidR="00111141" w:rsidRDefault="00D60EFB">
            <w:pPr>
              <w:pStyle w:val="TableParagraph"/>
              <w:ind w:left="13" w:right="14"/>
            </w:pPr>
            <w:r>
              <w:rPr>
                <w:spacing w:val="-10"/>
              </w:rPr>
              <w:t>0</w:t>
            </w:r>
          </w:p>
        </w:tc>
        <w:tc>
          <w:tcPr>
            <w:tcW w:w="696" w:type="dxa"/>
          </w:tcPr>
          <w:p w14:paraId="17AF5395" w14:textId="77777777" w:rsidR="00111141" w:rsidRDefault="00111141">
            <w:pPr>
              <w:pStyle w:val="TableParagraph"/>
              <w:spacing w:before="2"/>
              <w:jc w:val="left"/>
            </w:pPr>
          </w:p>
          <w:p w14:paraId="3C2636EC" w14:textId="77777777" w:rsidR="00111141" w:rsidRDefault="00D60EFB">
            <w:pPr>
              <w:pStyle w:val="TableParagraph"/>
              <w:ind w:left="18" w:right="18"/>
            </w:pPr>
            <w:r>
              <w:rPr>
                <w:spacing w:val="-10"/>
              </w:rPr>
              <w:t>0</w:t>
            </w:r>
          </w:p>
        </w:tc>
        <w:tc>
          <w:tcPr>
            <w:tcW w:w="687" w:type="dxa"/>
          </w:tcPr>
          <w:p w14:paraId="2115D3A1" w14:textId="77777777" w:rsidR="00111141" w:rsidRDefault="00111141">
            <w:pPr>
              <w:pStyle w:val="TableParagraph"/>
              <w:spacing w:before="2"/>
              <w:jc w:val="left"/>
            </w:pPr>
          </w:p>
          <w:p w14:paraId="5D647D6F" w14:textId="77777777" w:rsidR="00111141" w:rsidRDefault="00D60EFB">
            <w:pPr>
              <w:pStyle w:val="TableParagraph"/>
              <w:ind w:left="9" w:right="9"/>
            </w:pPr>
            <w:r>
              <w:rPr>
                <w:spacing w:val="-10"/>
              </w:rPr>
              <w:t>0</w:t>
            </w:r>
          </w:p>
        </w:tc>
      </w:tr>
      <w:tr w:rsidR="00111141" w14:paraId="55287ABE" w14:textId="77777777">
        <w:trPr>
          <w:trHeight w:val="254"/>
        </w:trPr>
        <w:tc>
          <w:tcPr>
            <w:tcW w:w="2526" w:type="dxa"/>
          </w:tcPr>
          <w:p w14:paraId="20DE1A34" w14:textId="77777777" w:rsidR="00111141" w:rsidRDefault="00D60EFB">
            <w:pPr>
              <w:pStyle w:val="TableParagraph"/>
              <w:spacing w:before="1" w:line="233" w:lineRule="exact"/>
              <w:ind w:left="14" w:right="5"/>
            </w:pPr>
            <w:r>
              <w:rPr>
                <w:spacing w:val="-2"/>
              </w:rPr>
              <w:t>37:09:010303</w:t>
            </w:r>
          </w:p>
        </w:tc>
        <w:tc>
          <w:tcPr>
            <w:tcW w:w="697" w:type="dxa"/>
          </w:tcPr>
          <w:p w14:paraId="039FF145" w14:textId="77777777" w:rsidR="00111141" w:rsidRDefault="00D60EFB">
            <w:pPr>
              <w:pStyle w:val="TableParagraph"/>
              <w:spacing w:before="1" w:line="233" w:lineRule="exact"/>
              <w:ind w:left="14" w:right="5"/>
            </w:pPr>
            <w:r>
              <w:rPr>
                <w:spacing w:val="-10"/>
              </w:rPr>
              <w:t>0</w:t>
            </w:r>
          </w:p>
        </w:tc>
        <w:tc>
          <w:tcPr>
            <w:tcW w:w="702" w:type="dxa"/>
          </w:tcPr>
          <w:p w14:paraId="29F79645" w14:textId="77777777" w:rsidR="00111141" w:rsidRDefault="00D60EFB">
            <w:pPr>
              <w:pStyle w:val="TableParagraph"/>
              <w:spacing w:before="1" w:line="233" w:lineRule="exact"/>
              <w:ind w:left="12" w:right="10"/>
            </w:pPr>
            <w:r>
              <w:rPr>
                <w:spacing w:val="-10"/>
              </w:rPr>
              <w:t>0</w:t>
            </w:r>
          </w:p>
        </w:tc>
        <w:tc>
          <w:tcPr>
            <w:tcW w:w="697" w:type="dxa"/>
          </w:tcPr>
          <w:p w14:paraId="1A4CA35E" w14:textId="77777777" w:rsidR="00111141" w:rsidRDefault="00D60EFB">
            <w:pPr>
              <w:pStyle w:val="TableParagraph"/>
              <w:spacing w:before="1" w:line="233" w:lineRule="exact"/>
              <w:ind w:left="13" w:right="8"/>
            </w:pPr>
            <w:r>
              <w:rPr>
                <w:spacing w:val="-10"/>
              </w:rPr>
              <w:t>0</w:t>
            </w:r>
          </w:p>
        </w:tc>
        <w:tc>
          <w:tcPr>
            <w:tcW w:w="697" w:type="dxa"/>
          </w:tcPr>
          <w:p w14:paraId="09241FDF" w14:textId="77777777" w:rsidR="00111141" w:rsidRDefault="00D60EFB">
            <w:pPr>
              <w:pStyle w:val="TableParagraph"/>
              <w:spacing w:before="1" w:line="233" w:lineRule="exact"/>
              <w:ind w:left="13" w:right="10"/>
            </w:pPr>
            <w:r>
              <w:rPr>
                <w:spacing w:val="-10"/>
              </w:rPr>
              <w:t>0</w:t>
            </w:r>
          </w:p>
        </w:tc>
        <w:tc>
          <w:tcPr>
            <w:tcW w:w="697" w:type="dxa"/>
          </w:tcPr>
          <w:p w14:paraId="49E775DE" w14:textId="77777777" w:rsidR="00111141" w:rsidRDefault="00D60EFB">
            <w:pPr>
              <w:pStyle w:val="TableParagraph"/>
              <w:spacing w:before="1" w:line="233" w:lineRule="exact"/>
              <w:ind w:left="13" w:right="11"/>
            </w:pPr>
            <w:r>
              <w:rPr>
                <w:spacing w:val="-10"/>
              </w:rPr>
              <w:t>0</w:t>
            </w:r>
          </w:p>
        </w:tc>
        <w:tc>
          <w:tcPr>
            <w:tcW w:w="702" w:type="dxa"/>
          </w:tcPr>
          <w:p w14:paraId="4FA1A6E8" w14:textId="77777777" w:rsidR="00111141" w:rsidRDefault="00D60EFB">
            <w:pPr>
              <w:pStyle w:val="TableParagraph"/>
              <w:spacing w:before="1" w:line="233" w:lineRule="exact"/>
              <w:ind w:left="12" w:right="6"/>
            </w:pPr>
            <w:r>
              <w:rPr>
                <w:spacing w:val="-10"/>
              </w:rPr>
              <w:t>0</w:t>
            </w:r>
          </w:p>
        </w:tc>
        <w:tc>
          <w:tcPr>
            <w:tcW w:w="697" w:type="dxa"/>
          </w:tcPr>
          <w:p w14:paraId="078CE348" w14:textId="77777777" w:rsidR="00111141" w:rsidRDefault="00D60EFB">
            <w:pPr>
              <w:pStyle w:val="TableParagraph"/>
              <w:spacing w:before="1" w:line="233" w:lineRule="exact"/>
              <w:ind w:left="13" w:right="13"/>
            </w:pPr>
            <w:r>
              <w:rPr>
                <w:spacing w:val="-10"/>
              </w:rPr>
              <w:t>0</w:t>
            </w:r>
          </w:p>
        </w:tc>
        <w:tc>
          <w:tcPr>
            <w:tcW w:w="711" w:type="dxa"/>
          </w:tcPr>
          <w:p w14:paraId="42F80232" w14:textId="77777777" w:rsidR="00111141" w:rsidRDefault="00D60EFB">
            <w:pPr>
              <w:pStyle w:val="TableParagraph"/>
              <w:spacing w:before="1" w:line="233" w:lineRule="exact"/>
              <w:ind w:left="8" w:right="12"/>
            </w:pPr>
            <w:r>
              <w:rPr>
                <w:spacing w:val="-10"/>
              </w:rPr>
              <w:t>0</w:t>
            </w:r>
          </w:p>
        </w:tc>
        <w:tc>
          <w:tcPr>
            <w:tcW w:w="697" w:type="dxa"/>
          </w:tcPr>
          <w:p w14:paraId="3F79051E" w14:textId="77777777" w:rsidR="00111141" w:rsidRDefault="00D60EFB">
            <w:pPr>
              <w:pStyle w:val="TableParagraph"/>
              <w:spacing w:before="1" w:line="233" w:lineRule="exact"/>
              <w:ind w:left="13" w:right="14"/>
            </w:pPr>
            <w:r>
              <w:rPr>
                <w:spacing w:val="-10"/>
              </w:rPr>
              <w:t>0</w:t>
            </w:r>
          </w:p>
        </w:tc>
        <w:tc>
          <w:tcPr>
            <w:tcW w:w="696" w:type="dxa"/>
          </w:tcPr>
          <w:p w14:paraId="20C61848" w14:textId="77777777" w:rsidR="00111141" w:rsidRDefault="00D60EFB">
            <w:pPr>
              <w:pStyle w:val="TableParagraph"/>
              <w:spacing w:before="1" w:line="233" w:lineRule="exact"/>
              <w:ind w:left="18" w:right="18"/>
            </w:pPr>
            <w:r>
              <w:rPr>
                <w:spacing w:val="-10"/>
              </w:rPr>
              <w:t>0</w:t>
            </w:r>
          </w:p>
        </w:tc>
        <w:tc>
          <w:tcPr>
            <w:tcW w:w="687" w:type="dxa"/>
          </w:tcPr>
          <w:p w14:paraId="6A9E4776" w14:textId="77777777" w:rsidR="00111141" w:rsidRDefault="00D60EFB">
            <w:pPr>
              <w:pStyle w:val="TableParagraph"/>
              <w:spacing w:before="1" w:line="233" w:lineRule="exact"/>
              <w:ind w:left="9" w:right="9"/>
            </w:pPr>
            <w:r>
              <w:rPr>
                <w:spacing w:val="-10"/>
              </w:rPr>
              <w:t>0</w:t>
            </w:r>
          </w:p>
        </w:tc>
      </w:tr>
      <w:tr w:rsidR="00111141" w14:paraId="0EEBD17E" w14:textId="77777777">
        <w:trPr>
          <w:trHeight w:val="253"/>
        </w:trPr>
        <w:tc>
          <w:tcPr>
            <w:tcW w:w="2526" w:type="dxa"/>
          </w:tcPr>
          <w:p w14:paraId="0CF9B50D" w14:textId="77777777" w:rsidR="00111141" w:rsidRDefault="00D60EFB">
            <w:pPr>
              <w:pStyle w:val="TableParagraph"/>
              <w:spacing w:before="1" w:line="233" w:lineRule="exact"/>
              <w:ind w:left="14" w:right="5"/>
            </w:pPr>
            <w:r>
              <w:rPr>
                <w:spacing w:val="-2"/>
              </w:rPr>
              <w:t>37:09:010503</w:t>
            </w:r>
          </w:p>
        </w:tc>
        <w:tc>
          <w:tcPr>
            <w:tcW w:w="697" w:type="dxa"/>
          </w:tcPr>
          <w:p w14:paraId="62A36805" w14:textId="77777777" w:rsidR="00111141" w:rsidRDefault="00D60EFB">
            <w:pPr>
              <w:pStyle w:val="TableParagraph"/>
              <w:spacing w:before="1" w:line="233" w:lineRule="exact"/>
              <w:ind w:left="14" w:right="5"/>
            </w:pPr>
            <w:r>
              <w:rPr>
                <w:spacing w:val="-10"/>
              </w:rPr>
              <w:t>0</w:t>
            </w:r>
          </w:p>
        </w:tc>
        <w:tc>
          <w:tcPr>
            <w:tcW w:w="702" w:type="dxa"/>
          </w:tcPr>
          <w:p w14:paraId="31DA7FC7" w14:textId="77777777" w:rsidR="00111141" w:rsidRDefault="00D60EFB">
            <w:pPr>
              <w:pStyle w:val="TableParagraph"/>
              <w:spacing w:before="1" w:line="233" w:lineRule="exact"/>
              <w:ind w:left="12" w:right="10"/>
            </w:pPr>
            <w:r>
              <w:rPr>
                <w:spacing w:val="-10"/>
              </w:rPr>
              <w:t>0</w:t>
            </w:r>
          </w:p>
        </w:tc>
        <w:tc>
          <w:tcPr>
            <w:tcW w:w="697" w:type="dxa"/>
          </w:tcPr>
          <w:p w14:paraId="2664C7B7" w14:textId="77777777" w:rsidR="00111141" w:rsidRDefault="00D60EFB">
            <w:pPr>
              <w:pStyle w:val="TableParagraph"/>
              <w:spacing w:before="1" w:line="233" w:lineRule="exact"/>
              <w:ind w:left="13" w:right="8"/>
            </w:pPr>
            <w:r>
              <w:rPr>
                <w:spacing w:val="-10"/>
              </w:rPr>
              <w:t>0</w:t>
            </w:r>
          </w:p>
        </w:tc>
        <w:tc>
          <w:tcPr>
            <w:tcW w:w="697" w:type="dxa"/>
          </w:tcPr>
          <w:p w14:paraId="034E89D5" w14:textId="77777777" w:rsidR="00111141" w:rsidRDefault="00D60EFB">
            <w:pPr>
              <w:pStyle w:val="TableParagraph"/>
              <w:spacing w:before="1" w:line="233" w:lineRule="exact"/>
              <w:ind w:left="13" w:right="10"/>
            </w:pPr>
            <w:r>
              <w:rPr>
                <w:spacing w:val="-10"/>
              </w:rPr>
              <w:t>0</w:t>
            </w:r>
          </w:p>
        </w:tc>
        <w:tc>
          <w:tcPr>
            <w:tcW w:w="697" w:type="dxa"/>
          </w:tcPr>
          <w:p w14:paraId="770A5564" w14:textId="77777777" w:rsidR="00111141" w:rsidRDefault="00D60EFB">
            <w:pPr>
              <w:pStyle w:val="TableParagraph"/>
              <w:spacing w:before="1" w:line="233" w:lineRule="exact"/>
              <w:ind w:left="13" w:right="11"/>
            </w:pPr>
            <w:r>
              <w:rPr>
                <w:spacing w:val="-10"/>
              </w:rPr>
              <w:t>0</w:t>
            </w:r>
          </w:p>
        </w:tc>
        <w:tc>
          <w:tcPr>
            <w:tcW w:w="702" w:type="dxa"/>
          </w:tcPr>
          <w:p w14:paraId="627AD331" w14:textId="77777777" w:rsidR="00111141" w:rsidRDefault="00D60EFB">
            <w:pPr>
              <w:pStyle w:val="TableParagraph"/>
              <w:spacing w:before="1" w:line="233" w:lineRule="exact"/>
              <w:ind w:left="12" w:right="6"/>
            </w:pPr>
            <w:r>
              <w:rPr>
                <w:spacing w:val="-10"/>
              </w:rPr>
              <w:t>0</w:t>
            </w:r>
          </w:p>
        </w:tc>
        <w:tc>
          <w:tcPr>
            <w:tcW w:w="697" w:type="dxa"/>
          </w:tcPr>
          <w:p w14:paraId="1D04E4EE" w14:textId="77777777" w:rsidR="00111141" w:rsidRDefault="00D60EFB">
            <w:pPr>
              <w:pStyle w:val="TableParagraph"/>
              <w:spacing w:before="1" w:line="233" w:lineRule="exact"/>
              <w:ind w:left="13" w:right="13"/>
            </w:pPr>
            <w:r>
              <w:rPr>
                <w:spacing w:val="-10"/>
              </w:rPr>
              <w:t>0</w:t>
            </w:r>
          </w:p>
        </w:tc>
        <w:tc>
          <w:tcPr>
            <w:tcW w:w="711" w:type="dxa"/>
          </w:tcPr>
          <w:p w14:paraId="5FCF480A" w14:textId="77777777" w:rsidR="00111141" w:rsidRDefault="00D60EFB">
            <w:pPr>
              <w:pStyle w:val="TableParagraph"/>
              <w:spacing w:before="1" w:line="233" w:lineRule="exact"/>
              <w:ind w:left="8" w:right="12"/>
            </w:pPr>
            <w:r>
              <w:rPr>
                <w:spacing w:val="-10"/>
              </w:rPr>
              <w:t>0</w:t>
            </w:r>
          </w:p>
        </w:tc>
        <w:tc>
          <w:tcPr>
            <w:tcW w:w="697" w:type="dxa"/>
          </w:tcPr>
          <w:p w14:paraId="2E0B8FB6" w14:textId="77777777" w:rsidR="00111141" w:rsidRDefault="00D60EFB">
            <w:pPr>
              <w:pStyle w:val="TableParagraph"/>
              <w:spacing w:before="1" w:line="233" w:lineRule="exact"/>
              <w:ind w:left="13" w:right="14"/>
            </w:pPr>
            <w:r>
              <w:rPr>
                <w:spacing w:val="-10"/>
              </w:rPr>
              <w:t>0</w:t>
            </w:r>
          </w:p>
        </w:tc>
        <w:tc>
          <w:tcPr>
            <w:tcW w:w="696" w:type="dxa"/>
          </w:tcPr>
          <w:p w14:paraId="0C94F80F" w14:textId="77777777" w:rsidR="00111141" w:rsidRDefault="00D60EFB">
            <w:pPr>
              <w:pStyle w:val="TableParagraph"/>
              <w:spacing w:before="1" w:line="233" w:lineRule="exact"/>
              <w:ind w:left="18" w:right="18"/>
            </w:pPr>
            <w:r>
              <w:rPr>
                <w:spacing w:val="-10"/>
              </w:rPr>
              <w:t>0</w:t>
            </w:r>
          </w:p>
        </w:tc>
        <w:tc>
          <w:tcPr>
            <w:tcW w:w="687" w:type="dxa"/>
          </w:tcPr>
          <w:p w14:paraId="49FD211A" w14:textId="77777777" w:rsidR="00111141" w:rsidRDefault="00D60EFB">
            <w:pPr>
              <w:pStyle w:val="TableParagraph"/>
              <w:spacing w:before="1" w:line="233" w:lineRule="exact"/>
              <w:ind w:left="9" w:right="9"/>
            </w:pPr>
            <w:r>
              <w:rPr>
                <w:spacing w:val="-10"/>
              </w:rPr>
              <w:t>0</w:t>
            </w:r>
          </w:p>
        </w:tc>
      </w:tr>
    </w:tbl>
    <w:p w14:paraId="07D08999" w14:textId="77777777" w:rsidR="00111141" w:rsidRDefault="00111141">
      <w:pPr>
        <w:pStyle w:val="TableParagraph"/>
        <w:spacing w:line="233" w:lineRule="exact"/>
        <w:sectPr w:rsidR="00111141">
          <w:pgSz w:w="11910" w:h="16840"/>
          <w:pgMar w:top="1040" w:right="425" w:bottom="460" w:left="992" w:header="437" w:footer="266" w:gutter="0"/>
          <w:cols w:space="720"/>
        </w:sectPr>
      </w:pPr>
    </w:p>
    <w:p w14:paraId="663B563F" w14:textId="77777777" w:rsidR="00111141" w:rsidRDefault="00D60EFB">
      <w:pPr>
        <w:pStyle w:val="2"/>
        <w:spacing w:before="76"/>
        <w:ind w:right="144"/>
      </w:pPr>
      <w: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p>
    <w:p w14:paraId="0D689A6A" w14:textId="77777777" w:rsidR="00111141" w:rsidRDefault="00D60EFB">
      <w:pPr>
        <w:pStyle w:val="a3"/>
        <w:spacing w:before="124"/>
        <w:ind w:right="148" w:firstLine="710"/>
        <w:jc w:val="both"/>
      </w:pPr>
      <w:r>
        <w:t>Расчет перспективного теплопотребления должен осуществляться на основании</w:t>
      </w:r>
      <w:r>
        <w:rPr>
          <w:spacing w:val="-5"/>
        </w:rPr>
        <w:t xml:space="preserve"> </w:t>
      </w:r>
      <w:r>
        <w:t>СП</w:t>
      </w:r>
      <w:r>
        <w:rPr>
          <w:spacing w:val="-9"/>
        </w:rPr>
        <w:t xml:space="preserve"> </w:t>
      </w:r>
      <w:r>
        <w:t>50.13330.2012</w:t>
      </w:r>
      <w:r>
        <w:rPr>
          <w:spacing w:val="-5"/>
        </w:rPr>
        <w:t xml:space="preserve"> </w:t>
      </w:r>
      <w:r>
        <w:t>актуализированная</w:t>
      </w:r>
      <w:r>
        <w:rPr>
          <w:spacing w:val="-4"/>
        </w:rPr>
        <w:t xml:space="preserve"> </w:t>
      </w:r>
      <w:r>
        <w:t>версия</w:t>
      </w:r>
      <w:r>
        <w:rPr>
          <w:spacing w:val="-4"/>
        </w:rPr>
        <w:t xml:space="preserve"> </w:t>
      </w:r>
      <w:r>
        <w:t>СНиП</w:t>
      </w:r>
      <w:r>
        <w:rPr>
          <w:spacing w:val="-9"/>
        </w:rPr>
        <w:t xml:space="preserve"> </w:t>
      </w:r>
      <w:r>
        <w:t>23-02-2003</w:t>
      </w:r>
      <w:r>
        <w:rPr>
          <w:spacing w:val="-5"/>
        </w:rPr>
        <w:t xml:space="preserve"> </w:t>
      </w:r>
      <w:r>
        <w:t>«Тепловая защита зданий».</w:t>
      </w:r>
    </w:p>
    <w:p w14:paraId="00F87ABA" w14:textId="77777777" w:rsidR="00111141" w:rsidRDefault="00D60EFB">
      <w:pPr>
        <w:pStyle w:val="a3"/>
        <w:spacing w:before="119"/>
        <w:ind w:right="149" w:firstLine="710"/>
        <w:jc w:val="both"/>
      </w:pPr>
      <w:r>
        <w:t>Требования энергоэффективности для новых зданий утверждены Приказом Министерства строительства и жилищно-коммунального хозяйства Российской Федерации от 17 ноября 2017 года №1550/пр «Об утверждении Требований энергетической эффективности зданий, строений, сооружений». Согласно п. 7 данного документа:</w:t>
      </w:r>
    </w:p>
    <w:p w14:paraId="5788D71C" w14:textId="77777777" w:rsidR="00111141" w:rsidRDefault="00D60EFB">
      <w:pPr>
        <w:pStyle w:val="a3"/>
        <w:spacing w:before="119" w:line="242" w:lineRule="auto"/>
        <w:ind w:right="148" w:firstLine="710"/>
        <w:jc w:val="both"/>
      </w:pPr>
      <w:r>
        <w:t>«Для вновь создаваемых зданий (в том числе многоквартирных домов), строений, сооружений удельная характеристика расхода тепловой энергии на отопление и вентиляцию уменьшается:</w:t>
      </w:r>
    </w:p>
    <w:p w14:paraId="37B12716" w14:textId="77777777" w:rsidR="00111141" w:rsidRDefault="00D60EFB">
      <w:pPr>
        <w:pStyle w:val="a3"/>
        <w:spacing w:before="114"/>
        <w:ind w:right="142" w:firstLine="710"/>
        <w:jc w:val="both"/>
      </w:pPr>
      <w:r>
        <w:t>с 1 июля 2018 г. - на 20 процентов по отношению к удельной характеристике расхода тепловой энергии на отопление и вентиляцию малоэтажных жилых одноквартирных зданий (приложение N 1 к настоящим Требованиям) или удельной характеристике расхода тепловой энергии на отопление и вентиляцию (приложение N 2 к настоящим Требованиям);</w:t>
      </w:r>
    </w:p>
    <w:p w14:paraId="22355B19" w14:textId="77777777" w:rsidR="00111141" w:rsidRDefault="00D60EFB">
      <w:pPr>
        <w:pStyle w:val="a3"/>
        <w:spacing w:before="119"/>
        <w:ind w:right="143" w:firstLine="710"/>
        <w:jc w:val="both"/>
      </w:pPr>
      <w:r>
        <w:t>с 1 января 2023 г. - на 40 процентов по отношению к удельной характеристике расхода тепловой энергии на отопление и вентиляцию малоэтажных жилых одноквартирных зданий (приложение N 1 к настоящим Требованиям) или удельной характеристике расхода тепловой энергии на отопление и вентиляцию (приложение N 2 к настоящим Требованиям);</w:t>
      </w:r>
    </w:p>
    <w:p w14:paraId="73F49B55" w14:textId="77777777" w:rsidR="00111141" w:rsidRDefault="00D60EFB">
      <w:pPr>
        <w:pStyle w:val="a3"/>
        <w:spacing w:before="118"/>
        <w:ind w:right="147" w:firstLine="710"/>
        <w:jc w:val="both"/>
      </w:pPr>
      <w:r>
        <w:t>с 1 января 2028 г. - на 50 процентов по отношению к удельной характеристике расхода тепловой энергии на отопление и вентиляцию малоэтажных жилых одноквартирных зданий (приложение N 1 к настоящим Требованиям) или удельной характеристике расхода тепловой энергии на отопление и вентиляцию (приложение N 2 к настоящим Требованиям)».</w:t>
      </w:r>
    </w:p>
    <w:p w14:paraId="09F7F023" w14:textId="77777777" w:rsidR="00111141" w:rsidRDefault="00D60EFB">
      <w:pPr>
        <w:pStyle w:val="a3"/>
        <w:spacing w:before="124"/>
        <w:ind w:right="143" w:firstLine="710"/>
        <w:jc w:val="both"/>
      </w:pPr>
      <w:r>
        <w:t xml:space="preserve">Климатические характеристики определены в соответствии с СП131.13330.2020 актуализированная версия СНиП 23-01-99 «Строительная </w:t>
      </w:r>
      <w:r>
        <w:rPr>
          <w:spacing w:val="-2"/>
        </w:rPr>
        <w:t>климатология»:</w:t>
      </w:r>
    </w:p>
    <w:p w14:paraId="07C423B1" w14:textId="77777777" w:rsidR="00111141" w:rsidRDefault="00D60EFB">
      <w:pPr>
        <w:pStyle w:val="a3"/>
        <w:spacing w:before="119"/>
        <w:ind w:right="151" w:firstLine="710"/>
        <w:jc w:val="both"/>
      </w:pPr>
      <w:r>
        <w:t xml:space="preserve">tр.о = -29ºC - расчётная температура наружного воздуха для проектирования </w:t>
      </w:r>
      <w:r>
        <w:rPr>
          <w:spacing w:val="-2"/>
        </w:rPr>
        <w:t>отопления;</w:t>
      </w:r>
    </w:p>
    <w:p w14:paraId="0A9A00E4" w14:textId="77777777" w:rsidR="00111141" w:rsidRDefault="00D60EFB">
      <w:pPr>
        <w:pStyle w:val="a3"/>
        <w:spacing w:before="119"/>
        <w:ind w:right="148" w:firstLine="710"/>
        <w:jc w:val="both"/>
      </w:pPr>
      <w:r>
        <w:t xml:space="preserve">tср.о = -3,6ºC - средняя температура наружного воздуха за отапливаемый </w:t>
      </w:r>
      <w:r>
        <w:rPr>
          <w:spacing w:val="-2"/>
        </w:rPr>
        <w:t>период;</w:t>
      </w:r>
    </w:p>
    <w:p w14:paraId="5120D829" w14:textId="77777777" w:rsidR="00111141" w:rsidRDefault="00D60EFB">
      <w:pPr>
        <w:pStyle w:val="a3"/>
        <w:spacing w:before="120"/>
        <w:ind w:left="852"/>
        <w:jc w:val="both"/>
      </w:pPr>
      <w:r>
        <w:t>nо</w:t>
      </w:r>
      <w:r>
        <w:rPr>
          <w:spacing w:val="-7"/>
        </w:rPr>
        <w:t xml:space="preserve"> </w:t>
      </w:r>
      <w:r>
        <w:t>=</w:t>
      </w:r>
      <w:r>
        <w:rPr>
          <w:spacing w:val="-6"/>
        </w:rPr>
        <w:t xml:space="preserve"> </w:t>
      </w:r>
      <w:r>
        <w:t>214</w:t>
      </w:r>
      <w:r>
        <w:rPr>
          <w:spacing w:val="-5"/>
        </w:rPr>
        <w:t xml:space="preserve"> </w:t>
      </w:r>
      <w:r>
        <w:t>суток</w:t>
      </w:r>
      <w:r>
        <w:rPr>
          <w:spacing w:val="-7"/>
        </w:rPr>
        <w:t xml:space="preserve"> </w:t>
      </w:r>
      <w:r>
        <w:t>–</w:t>
      </w:r>
      <w:r>
        <w:rPr>
          <w:spacing w:val="-6"/>
        </w:rPr>
        <w:t xml:space="preserve"> </w:t>
      </w:r>
      <w:r>
        <w:t>продолжительность</w:t>
      </w:r>
      <w:r>
        <w:rPr>
          <w:spacing w:val="-8"/>
        </w:rPr>
        <w:t xml:space="preserve"> </w:t>
      </w:r>
      <w:r>
        <w:t>отопительного</w:t>
      </w:r>
      <w:r>
        <w:rPr>
          <w:spacing w:val="-6"/>
        </w:rPr>
        <w:t xml:space="preserve"> </w:t>
      </w:r>
      <w:r>
        <w:rPr>
          <w:spacing w:val="-2"/>
        </w:rPr>
        <w:t>периода.</w:t>
      </w:r>
    </w:p>
    <w:p w14:paraId="7411729C" w14:textId="77777777" w:rsidR="00111141" w:rsidRDefault="00D60EFB">
      <w:pPr>
        <w:pStyle w:val="a3"/>
        <w:spacing w:before="119" w:line="242" w:lineRule="auto"/>
        <w:ind w:right="139" w:firstLine="710"/>
        <w:jc w:val="both"/>
      </w:pPr>
      <w:r>
        <w:t>Таким образом, нормативы удельной тепловой нагрузки и удельного теплопотребления принимаются в соответствии с СП 50.13330.2012 актуализированная версия СНиП 23-02-2003 «Тепловая защита зданий», с учетом</w:t>
      </w:r>
    </w:p>
    <w:p w14:paraId="5C66C315" w14:textId="77777777" w:rsidR="00111141" w:rsidRDefault="00111141">
      <w:pPr>
        <w:pStyle w:val="a3"/>
        <w:spacing w:line="242" w:lineRule="auto"/>
        <w:jc w:val="both"/>
        <w:sectPr w:rsidR="00111141">
          <w:pgSz w:w="11910" w:h="16840"/>
          <w:pgMar w:top="1040" w:right="425" w:bottom="460" w:left="992" w:header="437" w:footer="266" w:gutter="0"/>
          <w:cols w:space="720"/>
        </w:sectPr>
      </w:pPr>
    </w:p>
    <w:p w14:paraId="6D56D292" w14:textId="77777777" w:rsidR="00111141" w:rsidRDefault="00D60EFB">
      <w:pPr>
        <w:pStyle w:val="a4"/>
        <w:numPr>
          <w:ilvl w:val="0"/>
          <w:numId w:val="14"/>
        </w:numPr>
        <w:tabs>
          <w:tab w:val="left" w:pos="1685"/>
        </w:tabs>
        <w:spacing w:before="76"/>
        <w:ind w:left="1685" w:hanging="550"/>
        <w:jc w:val="both"/>
        <w:rPr>
          <w:sz w:val="28"/>
        </w:rPr>
      </w:pPr>
      <w:r>
        <w:rPr>
          <w:sz w:val="28"/>
        </w:rPr>
        <w:t>СП</w:t>
      </w:r>
      <w:r>
        <w:rPr>
          <w:spacing w:val="49"/>
          <w:w w:val="150"/>
          <w:sz w:val="28"/>
        </w:rPr>
        <w:t xml:space="preserve">  </w:t>
      </w:r>
      <w:r>
        <w:rPr>
          <w:sz w:val="28"/>
        </w:rPr>
        <w:t>131.13330.2020</w:t>
      </w:r>
      <w:r>
        <w:rPr>
          <w:spacing w:val="51"/>
          <w:w w:val="150"/>
          <w:sz w:val="28"/>
        </w:rPr>
        <w:t xml:space="preserve">  </w:t>
      </w:r>
      <w:r>
        <w:rPr>
          <w:sz w:val="28"/>
        </w:rPr>
        <w:t>актуализированная</w:t>
      </w:r>
      <w:r>
        <w:rPr>
          <w:spacing w:val="51"/>
          <w:w w:val="150"/>
          <w:sz w:val="28"/>
        </w:rPr>
        <w:t xml:space="preserve">  </w:t>
      </w:r>
      <w:r>
        <w:rPr>
          <w:sz w:val="28"/>
        </w:rPr>
        <w:t>версия</w:t>
      </w:r>
      <w:r>
        <w:rPr>
          <w:spacing w:val="52"/>
          <w:w w:val="150"/>
          <w:sz w:val="28"/>
        </w:rPr>
        <w:t xml:space="preserve">  </w:t>
      </w:r>
      <w:r>
        <w:rPr>
          <w:sz w:val="28"/>
        </w:rPr>
        <w:t>СНиП</w:t>
      </w:r>
      <w:r>
        <w:rPr>
          <w:spacing w:val="49"/>
          <w:w w:val="150"/>
          <w:sz w:val="28"/>
        </w:rPr>
        <w:t xml:space="preserve">  </w:t>
      </w:r>
      <w:r>
        <w:rPr>
          <w:sz w:val="28"/>
        </w:rPr>
        <w:t>23-01-</w:t>
      </w:r>
      <w:r>
        <w:rPr>
          <w:spacing w:val="-7"/>
          <w:sz w:val="28"/>
        </w:rPr>
        <w:t>99</w:t>
      </w:r>
    </w:p>
    <w:p w14:paraId="36D911FE" w14:textId="77777777" w:rsidR="00111141" w:rsidRDefault="00D60EFB">
      <w:pPr>
        <w:pStyle w:val="a3"/>
        <w:spacing w:before="5"/>
        <w:jc w:val="both"/>
      </w:pPr>
      <w:r>
        <w:rPr>
          <w:spacing w:val="-2"/>
        </w:rPr>
        <w:t>«Строительная</w:t>
      </w:r>
      <w:r>
        <w:rPr>
          <w:spacing w:val="7"/>
        </w:rPr>
        <w:t xml:space="preserve"> </w:t>
      </w:r>
      <w:r>
        <w:rPr>
          <w:spacing w:val="-2"/>
        </w:rPr>
        <w:t>климатология»;</w:t>
      </w:r>
    </w:p>
    <w:p w14:paraId="409406EE" w14:textId="77777777" w:rsidR="00111141" w:rsidRDefault="00D60EFB">
      <w:pPr>
        <w:pStyle w:val="a4"/>
        <w:numPr>
          <w:ilvl w:val="0"/>
          <w:numId w:val="14"/>
        </w:numPr>
        <w:tabs>
          <w:tab w:val="left" w:pos="1431"/>
        </w:tabs>
        <w:spacing w:before="119"/>
        <w:ind w:left="141" w:right="146" w:firstLine="994"/>
        <w:jc w:val="both"/>
        <w:rPr>
          <w:sz w:val="28"/>
        </w:rPr>
      </w:pPr>
      <w:r>
        <w:rPr>
          <w:sz w:val="28"/>
        </w:rPr>
        <w:t>Снижения</w:t>
      </w:r>
      <w:r>
        <w:rPr>
          <w:spacing w:val="-12"/>
          <w:sz w:val="28"/>
        </w:rPr>
        <w:t xml:space="preserve"> </w:t>
      </w:r>
      <w:r>
        <w:rPr>
          <w:sz w:val="28"/>
        </w:rPr>
        <w:t>нормативов</w:t>
      </w:r>
      <w:r>
        <w:rPr>
          <w:spacing w:val="-14"/>
          <w:sz w:val="28"/>
        </w:rPr>
        <w:t xml:space="preserve"> </w:t>
      </w:r>
      <w:r>
        <w:rPr>
          <w:sz w:val="28"/>
        </w:rPr>
        <w:t>потребления</w:t>
      </w:r>
      <w:r>
        <w:rPr>
          <w:spacing w:val="-13"/>
          <w:sz w:val="28"/>
        </w:rPr>
        <w:t xml:space="preserve"> </w:t>
      </w:r>
      <w:r>
        <w:rPr>
          <w:sz w:val="28"/>
        </w:rPr>
        <w:t>тепловой</w:t>
      </w:r>
      <w:r>
        <w:rPr>
          <w:spacing w:val="-13"/>
          <w:sz w:val="28"/>
        </w:rPr>
        <w:t xml:space="preserve"> </w:t>
      </w:r>
      <w:r>
        <w:rPr>
          <w:sz w:val="28"/>
        </w:rPr>
        <w:t>мощности</w:t>
      </w:r>
      <w:r>
        <w:rPr>
          <w:spacing w:val="-13"/>
          <w:sz w:val="28"/>
        </w:rPr>
        <w:t xml:space="preserve"> </w:t>
      </w:r>
      <w:r>
        <w:rPr>
          <w:sz w:val="28"/>
        </w:rPr>
        <w:t>согласно</w:t>
      </w:r>
      <w:r>
        <w:rPr>
          <w:spacing w:val="-13"/>
          <w:sz w:val="28"/>
        </w:rPr>
        <w:t xml:space="preserve"> </w:t>
      </w:r>
      <w:r>
        <w:rPr>
          <w:sz w:val="28"/>
        </w:rPr>
        <w:t>Приказу Министерства строительства и жилищно-коммунального хозяйства Российской Федерации от 17.11.2017 года №1550/пр «Об утверждении Требований энергетической эффективности зданий, строений, сооружений».</w:t>
      </w:r>
    </w:p>
    <w:p w14:paraId="09DAA125" w14:textId="77777777" w:rsidR="00111141" w:rsidRDefault="00D60EFB">
      <w:pPr>
        <w:pStyle w:val="a3"/>
        <w:spacing w:before="120"/>
        <w:ind w:right="151" w:firstLine="710"/>
        <w:jc w:val="both"/>
      </w:pPr>
      <w:r>
        <w:t>Во всех указанных документах, нормативы утверждены, в зависимости от этажности здания, поэтому в новой версии Схемы теплоснабжения, перспективное потребление оценивалось, с учетом планируемой этажности каждого здания.</w:t>
      </w:r>
    </w:p>
    <w:p w14:paraId="2364C343" w14:textId="77777777" w:rsidR="00111141" w:rsidRDefault="00D60EFB">
      <w:pPr>
        <w:pStyle w:val="a3"/>
        <w:spacing w:before="119" w:line="322" w:lineRule="exact"/>
        <w:ind w:left="852"/>
        <w:jc w:val="both"/>
      </w:pPr>
      <w:r>
        <w:t>Согласно</w:t>
      </w:r>
      <w:r>
        <w:rPr>
          <w:spacing w:val="23"/>
        </w:rPr>
        <w:t xml:space="preserve">  </w:t>
      </w:r>
      <w:r>
        <w:t>СП</w:t>
      </w:r>
      <w:r>
        <w:rPr>
          <w:spacing w:val="77"/>
          <w:w w:val="150"/>
        </w:rPr>
        <w:t xml:space="preserve"> </w:t>
      </w:r>
      <w:r>
        <w:t>50.13330.2012</w:t>
      </w:r>
      <w:r>
        <w:rPr>
          <w:spacing w:val="23"/>
        </w:rPr>
        <w:t xml:space="preserve">  </w:t>
      </w:r>
      <w:r>
        <w:t>актуализированная</w:t>
      </w:r>
      <w:r>
        <w:rPr>
          <w:spacing w:val="24"/>
        </w:rPr>
        <w:t xml:space="preserve">  </w:t>
      </w:r>
      <w:r>
        <w:t>версия</w:t>
      </w:r>
      <w:r>
        <w:rPr>
          <w:spacing w:val="27"/>
        </w:rPr>
        <w:t xml:space="preserve">  </w:t>
      </w:r>
      <w:r>
        <w:t>СНиП</w:t>
      </w:r>
      <w:r>
        <w:rPr>
          <w:spacing w:val="79"/>
          <w:w w:val="150"/>
        </w:rPr>
        <w:t xml:space="preserve"> </w:t>
      </w:r>
      <w:r>
        <w:t>23-02-</w:t>
      </w:r>
      <w:r>
        <w:rPr>
          <w:spacing w:val="-4"/>
        </w:rPr>
        <w:t>2003</w:t>
      </w:r>
    </w:p>
    <w:p w14:paraId="6BA3AB5E" w14:textId="77777777" w:rsidR="00111141" w:rsidRDefault="00D60EFB">
      <w:pPr>
        <w:pStyle w:val="a3"/>
        <w:ind w:right="152"/>
        <w:jc w:val="both"/>
      </w:pPr>
      <w:r>
        <w:t>«Тепловая защита зданий», энергетическую эффективность жилых и общественных зданий следует устанавливать в соответствии с классификацией по таблице ниже.</w:t>
      </w:r>
    </w:p>
    <w:p w14:paraId="00F220AD" w14:textId="77777777" w:rsidR="00111141" w:rsidRDefault="00D60EFB">
      <w:pPr>
        <w:pStyle w:val="a3"/>
        <w:spacing w:before="119"/>
        <w:ind w:left="852"/>
        <w:jc w:val="both"/>
      </w:pPr>
      <w:r>
        <w:t>Присвоение</w:t>
      </w:r>
      <w:r>
        <w:rPr>
          <w:spacing w:val="-6"/>
        </w:rPr>
        <w:t xml:space="preserve"> </w:t>
      </w:r>
      <w:r>
        <w:t>классов</w:t>
      </w:r>
      <w:r>
        <w:rPr>
          <w:spacing w:val="-8"/>
        </w:rPr>
        <w:t xml:space="preserve"> </w:t>
      </w:r>
      <w:r>
        <w:t>D,</w:t>
      </w:r>
      <w:r>
        <w:rPr>
          <w:spacing w:val="-3"/>
        </w:rPr>
        <w:t xml:space="preserve"> </w:t>
      </w:r>
      <w:r>
        <w:t>Е</w:t>
      </w:r>
      <w:r>
        <w:rPr>
          <w:spacing w:val="-9"/>
        </w:rPr>
        <w:t xml:space="preserve"> </w:t>
      </w:r>
      <w:r>
        <w:t>на</w:t>
      </w:r>
      <w:r>
        <w:rPr>
          <w:spacing w:val="-5"/>
        </w:rPr>
        <w:t xml:space="preserve"> </w:t>
      </w:r>
      <w:r>
        <w:t>стадии</w:t>
      </w:r>
      <w:r>
        <w:rPr>
          <w:spacing w:val="-7"/>
        </w:rPr>
        <w:t xml:space="preserve"> </w:t>
      </w:r>
      <w:r>
        <w:t>проектирования</w:t>
      </w:r>
      <w:r>
        <w:rPr>
          <w:spacing w:val="-6"/>
        </w:rPr>
        <w:t xml:space="preserve"> </w:t>
      </w:r>
      <w:r>
        <w:t>не</w:t>
      </w:r>
      <w:r>
        <w:rPr>
          <w:spacing w:val="-5"/>
        </w:rPr>
        <w:t xml:space="preserve"> </w:t>
      </w:r>
      <w:r>
        <w:rPr>
          <w:spacing w:val="-2"/>
        </w:rPr>
        <w:t>допускается.</w:t>
      </w:r>
    </w:p>
    <w:p w14:paraId="63DC3322" w14:textId="77777777" w:rsidR="00111141" w:rsidRDefault="00D60EFB">
      <w:pPr>
        <w:pStyle w:val="a3"/>
        <w:spacing w:before="120"/>
        <w:ind w:right="145" w:firstLine="710"/>
        <w:jc w:val="both"/>
      </w:pPr>
      <w:r>
        <w:t>Классы А, В, С устанавливают для вновь возводимых и реконструируемых зданий</w:t>
      </w:r>
      <w:r>
        <w:rPr>
          <w:spacing w:val="-10"/>
        </w:rPr>
        <w:t xml:space="preserve"> </w:t>
      </w:r>
      <w:r>
        <w:t>на</w:t>
      </w:r>
      <w:r>
        <w:rPr>
          <w:spacing w:val="-9"/>
        </w:rPr>
        <w:t xml:space="preserve"> </w:t>
      </w:r>
      <w:r>
        <w:t>стадии</w:t>
      </w:r>
      <w:r>
        <w:rPr>
          <w:spacing w:val="-10"/>
        </w:rPr>
        <w:t xml:space="preserve"> </w:t>
      </w:r>
      <w:r>
        <w:t>разработки</w:t>
      </w:r>
      <w:r>
        <w:rPr>
          <w:spacing w:val="-9"/>
        </w:rPr>
        <w:t xml:space="preserve"> </w:t>
      </w:r>
      <w:r>
        <w:t>проектной</w:t>
      </w:r>
      <w:r>
        <w:rPr>
          <w:spacing w:val="-6"/>
        </w:rPr>
        <w:t xml:space="preserve"> </w:t>
      </w:r>
      <w:r>
        <w:t>документации</w:t>
      </w:r>
      <w:r>
        <w:rPr>
          <w:spacing w:val="-10"/>
        </w:rPr>
        <w:t xml:space="preserve"> </w:t>
      </w:r>
      <w:r>
        <w:t>и</w:t>
      </w:r>
      <w:r>
        <w:rPr>
          <w:spacing w:val="-9"/>
        </w:rPr>
        <w:t xml:space="preserve"> </w:t>
      </w:r>
      <w:r>
        <w:t>впоследствии</w:t>
      </w:r>
      <w:r>
        <w:rPr>
          <w:spacing w:val="-10"/>
        </w:rPr>
        <w:t xml:space="preserve"> </w:t>
      </w:r>
      <w:r>
        <w:t>их</w:t>
      </w:r>
      <w:r>
        <w:rPr>
          <w:spacing w:val="-9"/>
        </w:rPr>
        <w:t xml:space="preserve"> </w:t>
      </w:r>
      <w:r>
        <w:t>уточняют</w:t>
      </w:r>
      <w:r>
        <w:rPr>
          <w:spacing w:val="-11"/>
        </w:rPr>
        <w:t xml:space="preserve"> </w:t>
      </w:r>
      <w:r>
        <w:t>в процессе эксплуатации, по результатам энергетического обследования. С целью увеличения</w:t>
      </w:r>
      <w:r>
        <w:rPr>
          <w:spacing w:val="-7"/>
        </w:rPr>
        <w:t xml:space="preserve"> </w:t>
      </w:r>
      <w:r>
        <w:t>доли</w:t>
      </w:r>
      <w:r>
        <w:rPr>
          <w:spacing w:val="-8"/>
        </w:rPr>
        <w:t xml:space="preserve"> </w:t>
      </w:r>
      <w:r>
        <w:t>зданий</w:t>
      </w:r>
      <w:r>
        <w:rPr>
          <w:spacing w:val="-9"/>
        </w:rPr>
        <w:t xml:space="preserve"> </w:t>
      </w:r>
      <w:r>
        <w:t>с</w:t>
      </w:r>
      <w:r>
        <w:rPr>
          <w:spacing w:val="-8"/>
        </w:rPr>
        <w:t xml:space="preserve"> </w:t>
      </w:r>
      <w:r>
        <w:t>классами</w:t>
      </w:r>
      <w:r>
        <w:rPr>
          <w:spacing w:val="-8"/>
        </w:rPr>
        <w:t xml:space="preserve"> </w:t>
      </w:r>
      <w:r>
        <w:t>«А,</w:t>
      </w:r>
      <w:r>
        <w:rPr>
          <w:spacing w:val="-6"/>
        </w:rPr>
        <w:t xml:space="preserve"> </w:t>
      </w:r>
      <w:r>
        <w:t>В»</w:t>
      </w:r>
      <w:r>
        <w:rPr>
          <w:spacing w:val="-8"/>
        </w:rPr>
        <w:t xml:space="preserve"> </w:t>
      </w:r>
      <w:r>
        <w:t>субъекты</w:t>
      </w:r>
      <w:r>
        <w:rPr>
          <w:spacing w:val="-8"/>
        </w:rPr>
        <w:t xml:space="preserve"> </w:t>
      </w:r>
      <w:r>
        <w:t>Российской</w:t>
      </w:r>
      <w:r>
        <w:rPr>
          <w:spacing w:val="-8"/>
        </w:rPr>
        <w:t xml:space="preserve"> </w:t>
      </w:r>
      <w:r>
        <w:t>Федерации</w:t>
      </w:r>
      <w:r>
        <w:rPr>
          <w:spacing w:val="-9"/>
        </w:rPr>
        <w:t xml:space="preserve"> </w:t>
      </w:r>
      <w:r>
        <w:t>должны применять меры по экономическому стимулированию, как к участникам строительного процесса, так и эксплуатирующим организациям.</w:t>
      </w:r>
    </w:p>
    <w:p w14:paraId="11A29897" w14:textId="77777777" w:rsidR="00111141" w:rsidRDefault="00D60EFB">
      <w:pPr>
        <w:pStyle w:val="a3"/>
        <w:spacing w:before="123"/>
        <w:ind w:right="150" w:firstLine="710"/>
        <w:jc w:val="both"/>
      </w:pPr>
      <w:r>
        <w:t>Классы</w:t>
      </w:r>
      <w:r>
        <w:rPr>
          <w:spacing w:val="-3"/>
        </w:rPr>
        <w:t xml:space="preserve"> </w:t>
      </w:r>
      <w:r>
        <w:t>D, Е</w:t>
      </w:r>
      <w:r>
        <w:rPr>
          <w:spacing w:val="-5"/>
        </w:rPr>
        <w:t xml:space="preserve"> </w:t>
      </w:r>
      <w:r>
        <w:t>устанавливают</w:t>
      </w:r>
      <w:r>
        <w:rPr>
          <w:spacing w:val="-4"/>
        </w:rPr>
        <w:t xml:space="preserve"> </w:t>
      </w:r>
      <w:r>
        <w:t>при</w:t>
      </w:r>
      <w:r>
        <w:rPr>
          <w:spacing w:val="-3"/>
        </w:rPr>
        <w:t xml:space="preserve"> </w:t>
      </w:r>
      <w:r>
        <w:t>эксплуатации</w:t>
      </w:r>
      <w:r>
        <w:rPr>
          <w:spacing w:val="-3"/>
        </w:rPr>
        <w:t xml:space="preserve"> </w:t>
      </w:r>
      <w:r>
        <w:t>возведенных</w:t>
      </w:r>
      <w:r>
        <w:rPr>
          <w:spacing w:val="-3"/>
        </w:rPr>
        <w:t xml:space="preserve"> </w:t>
      </w:r>
      <w:r>
        <w:t>до</w:t>
      </w:r>
      <w:r>
        <w:rPr>
          <w:spacing w:val="-3"/>
        </w:rPr>
        <w:t xml:space="preserve"> </w:t>
      </w:r>
      <w:r>
        <w:t>2000</w:t>
      </w:r>
      <w:r>
        <w:rPr>
          <w:spacing w:val="-3"/>
        </w:rPr>
        <w:t xml:space="preserve"> </w:t>
      </w:r>
      <w:r>
        <w:t>г. зданий</w:t>
      </w:r>
      <w:r>
        <w:rPr>
          <w:spacing w:val="-3"/>
        </w:rPr>
        <w:t xml:space="preserve"> </w:t>
      </w:r>
      <w:r>
        <w:t>с целью разработки органами администраций субъектов Российской Федерации очередности и мероприятий по реконструкции этих зданий.</w:t>
      </w:r>
    </w:p>
    <w:p w14:paraId="25C493C0" w14:textId="77777777" w:rsidR="00111141" w:rsidRDefault="00D60EFB">
      <w:pPr>
        <w:pStyle w:val="a3"/>
        <w:spacing w:before="119"/>
        <w:ind w:right="151" w:firstLine="710"/>
        <w:jc w:val="both"/>
      </w:pPr>
      <w:r>
        <w:t xml:space="preserve">В соответствии с п. 8 Требований энергоэффективности зданий, строений и </w:t>
      </w:r>
      <w:r>
        <w:rPr>
          <w:spacing w:val="-2"/>
        </w:rPr>
        <w:t>сооружений:</w:t>
      </w:r>
    </w:p>
    <w:p w14:paraId="0164FDC0" w14:textId="77777777" w:rsidR="00111141" w:rsidRDefault="00D60EFB">
      <w:pPr>
        <w:pStyle w:val="a3"/>
        <w:spacing w:before="120"/>
        <w:ind w:right="148" w:firstLine="710"/>
        <w:jc w:val="both"/>
      </w:pPr>
      <w:r>
        <w:t>«В задании на проектирование следует указывать класс энергетической эффективности</w:t>
      </w:r>
      <w:r>
        <w:rPr>
          <w:spacing w:val="-6"/>
        </w:rPr>
        <w:t xml:space="preserve"> </w:t>
      </w:r>
      <w:r>
        <w:t>B</w:t>
      </w:r>
      <w:r>
        <w:rPr>
          <w:spacing w:val="-5"/>
        </w:rPr>
        <w:t xml:space="preserve"> </w:t>
      </w:r>
      <w:r>
        <w:t>("высокий")</w:t>
      </w:r>
      <w:r>
        <w:rPr>
          <w:spacing w:val="-6"/>
        </w:rPr>
        <w:t xml:space="preserve"> </w:t>
      </w:r>
      <w:r>
        <w:t>и</w:t>
      </w:r>
      <w:r>
        <w:rPr>
          <w:spacing w:val="-6"/>
        </w:rPr>
        <w:t xml:space="preserve"> </w:t>
      </w:r>
      <w:r>
        <w:t>процент</w:t>
      </w:r>
      <w:r>
        <w:rPr>
          <w:spacing w:val="-3"/>
        </w:rPr>
        <w:t xml:space="preserve"> </w:t>
      </w:r>
      <w:r>
        <w:t>снижения</w:t>
      </w:r>
      <w:r>
        <w:rPr>
          <w:spacing w:val="-4"/>
        </w:rPr>
        <w:t xml:space="preserve"> </w:t>
      </w:r>
      <w:r>
        <w:t>нормируемого</w:t>
      </w:r>
      <w:r>
        <w:rPr>
          <w:spacing w:val="-6"/>
        </w:rPr>
        <w:t xml:space="preserve"> </w:t>
      </w:r>
      <w:r>
        <w:t>удельного</w:t>
      </w:r>
      <w:r>
        <w:rPr>
          <w:spacing w:val="-6"/>
        </w:rPr>
        <w:t xml:space="preserve"> </w:t>
      </w:r>
      <w:r>
        <w:t>расхода энергии на цели отопления и вентиляции по отношению к базовому уровню. Соответствие проектных значений нормируемым на стадии проектирования устанавливается в энергетическом паспорте здания. При неудовлетворении приведенных выше требований усиливается теплозащита наружных ограждающих конструкций, либо выполняются мероприятия по повышению энергоэффективности систем отопления и вентиляции».</w:t>
      </w:r>
    </w:p>
    <w:p w14:paraId="1A676FCA" w14:textId="77777777" w:rsidR="00111141" w:rsidRDefault="00D60EFB">
      <w:pPr>
        <w:pStyle w:val="a3"/>
        <w:spacing w:before="122"/>
        <w:ind w:left="847"/>
        <w:jc w:val="both"/>
      </w:pPr>
      <w:r>
        <w:t>Классы</w:t>
      </w:r>
      <w:r>
        <w:rPr>
          <w:spacing w:val="-9"/>
        </w:rPr>
        <w:t xml:space="preserve"> </w:t>
      </w:r>
      <w:r>
        <w:t>энергетической</w:t>
      </w:r>
      <w:r>
        <w:rPr>
          <w:spacing w:val="-9"/>
        </w:rPr>
        <w:t xml:space="preserve"> </w:t>
      </w:r>
      <w:r>
        <w:t>эффективности</w:t>
      </w:r>
      <w:r>
        <w:rPr>
          <w:spacing w:val="-9"/>
        </w:rPr>
        <w:t xml:space="preserve"> </w:t>
      </w:r>
      <w:r>
        <w:t>жилых</w:t>
      </w:r>
      <w:r>
        <w:rPr>
          <w:spacing w:val="-9"/>
        </w:rPr>
        <w:t xml:space="preserve"> </w:t>
      </w:r>
      <w:r>
        <w:t>и</w:t>
      </w:r>
      <w:r>
        <w:rPr>
          <w:spacing w:val="-9"/>
        </w:rPr>
        <w:t xml:space="preserve"> </w:t>
      </w:r>
      <w:r>
        <w:t>общественных</w:t>
      </w:r>
      <w:r>
        <w:rPr>
          <w:spacing w:val="-9"/>
        </w:rPr>
        <w:t xml:space="preserve"> </w:t>
      </w:r>
      <w:r>
        <w:rPr>
          <w:spacing w:val="-2"/>
        </w:rPr>
        <w:t>зданий</w:t>
      </w:r>
    </w:p>
    <w:p w14:paraId="0D386557" w14:textId="599786D1" w:rsidR="00111141" w:rsidRDefault="00D60EFB">
      <w:pPr>
        <w:spacing w:before="176" w:after="15"/>
        <w:ind w:right="135"/>
        <w:jc w:val="right"/>
      </w:pPr>
      <w:r>
        <w:t>Таблица</w:t>
      </w:r>
      <w:r>
        <w:rPr>
          <w:spacing w:val="-4"/>
        </w:rPr>
        <w:t xml:space="preserve"> </w:t>
      </w:r>
      <w:r w:rsidR="00045744">
        <w:rPr>
          <w:spacing w:val="-4"/>
        </w:rPr>
        <w:t>64</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3"/>
        <w:gridCol w:w="1355"/>
        <w:gridCol w:w="3957"/>
        <w:gridCol w:w="3256"/>
      </w:tblGrid>
      <w:tr w:rsidR="00111141" w14:paraId="036A9E33" w14:textId="77777777">
        <w:trPr>
          <w:trHeight w:val="1152"/>
        </w:trPr>
        <w:tc>
          <w:tcPr>
            <w:tcW w:w="1633" w:type="dxa"/>
          </w:tcPr>
          <w:p w14:paraId="47946820" w14:textId="77777777" w:rsidR="00111141" w:rsidRDefault="00111141">
            <w:pPr>
              <w:pStyle w:val="TableParagraph"/>
              <w:spacing w:before="116"/>
              <w:jc w:val="left"/>
              <w:rPr>
                <w:sz w:val="20"/>
              </w:rPr>
            </w:pPr>
          </w:p>
          <w:p w14:paraId="236B6796" w14:textId="77777777" w:rsidR="00111141" w:rsidRDefault="00D60EFB">
            <w:pPr>
              <w:pStyle w:val="TableParagraph"/>
              <w:ind w:left="537" w:hanging="279"/>
              <w:jc w:val="left"/>
              <w:rPr>
                <w:sz w:val="20"/>
              </w:rPr>
            </w:pPr>
            <w:r>
              <w:rPr>
                <w:spacing w:val="-2"/>
                <w:sz w:val="20"/>
              </w:rPr>
              <w:t>Обозначение класса</w:t>
            </w:r>
          </w:p>
        </w:tc>
        <w:tc>
          <w:tcPr>
            <w:tcW w:w="1355" w:type="dxa"/>
          </w:tcPr>
          <w:p w14:paraId="6A719A17" w14:textId="77777777" w:rsidR="00111141" w:rsidRDefault="00111141">
            <w:pPr>
              <w:pStyle w:val="TableParagraph"/>
              <w:spacing w:before="116"/>
              <w:jc w:val="left"/>
              <w:rPr>
                <w:sz w:val="20"/>
              </w:rPr>
            </w:pPr>
          </w:p>
          <w:p w14:paraId="233151D4" w14:textId="77777777" w:rsidR="00111141" w:rsidRDefault="00D60EFB">
            <w:pPr>
              <w:pStyle w:val="TableParagraph"/>
              <w:ind w:left="398" w:hanging="351"/>
              <w:jc w:val="left"/>
              <w:rPr>
                <w:sz w:val="20"/>
              </w:rPr>
            </w:pPr>
            <w:r>
              <w:rPr>
                <w:spacing w:val="-2"/>
                <w:sz w:val="20"/>
              </w:rPr>
              <w:t>Наименование класса</w:t>
            </w:r>
          </w:p>
        </w:tc>
        <w:tc>
          <w:tcPr>
            <w:tcW w:w="3957" w:type="dxa"/>
          </w:tcPr>
          <w:p w14:paraId="361CF3F4" w14:textId="77777777" w:rsidR="00111141" w:rsidRDefault="00D60EFB">
            <w:pPr>
              <w:pStyle w:val="TableParagraph"/>
              <w:spacing w:line="230" w:lineRule="atLeast"/>
              <w:ind w:left="42" w:right="32" w:firstLine="1"/>
              <w:rPr>
                <w:sz w:val="20"/>
              </w:rPr>
            </w:pPr>
            <w:r>
              <w:rPr>
                <w:sz w:val="20"/>
              </w:rPr>
              <w:t>Величина отклонения расчетного (фактического) значения удельной характеристики</w:t>
            </w:r>
            <w:r>
              <w:rPr>
                <w:spacing w:val="-10"/>
                <w:sz w:val="20"/>
              </w:rPr>
              <w:t xml:space="preserve"> </w:t>
            </w:r>
            <w:r>
              <w:rPr>
                <w:sz w:val="20"/>
              </w:rPr>
              <w:t>расхода</w:t>
            </w:r>
            <w:r>
              <w:rPr>
                <w:spacing w:val="-11"/>
                <w:sz w:val="20"/>
              </w:rPr>
              <w:t xml:space="preserve"> </w:t>
            </w:r>
            <w:r>
              <w:rPr>
                <w:sz w:val="20"/>
              </w:rPr>
              <w:t>тепловой</w:t>
            </w:r>
            <w:r>
              <w:rPr>
                <w:spacing w:val="-10"/>
                <w:sz w:val="20"/>
              </w:rPr>
              <w:t xml:space="preserve"> </w:t>
            </w:r>
            <w:r>
              <w:rPr>
                <w:sz w:val="20"/>
              </w:rPr>
              <w:t>энергии</w:t>
            </w:r>
            <w:r>
              <w:rPr>
                <w:spacing w:val="-10"/>
                <w:sz w:val="20"/>
              </w:rPr>
              <w:t xml:space="preserve"> </w:t>
            </w:r>
            <w:r>
              <w:rPr>
                <w:sz w:val="20"/>
              </w:rPr>
              <w:t>на отопление и вентиляцию здания от нормируемого, %</w:t>
            </w:r>
          </w:p>
        </w:tc>
        <w:tc>
          <w:tcPr>
            <w:tcW w:w="3256" w:type="dxa"/>
          </w:tcPr>
          <w:p w14:paraId="0FC7AB7D" w14:textId="77777777" w:rsidR="00111141" w:rsidRDefault="00111141">
            <w:pPr>
              <w:pStyle w:val="TableParagraph"/>
              <w:spacing w:before="116"/>
              <w:jc w:val="left"/>
              <w:rPr>
                <w:sz w:val="20"/>
              </w:rPr>
            </w:pPr>
          </w:p>
          <w:p w14:paraId="7A0A97B3" w14:textId="77777777" w:rsidR="00111141" w:rsidRDefault="00D60EFB">
            <w:pPr>
              <w:pStyle w:val="TableParagraph"/>
              <w:ind w:left="200" w:firstLine="139"/>
              <w:jc w:val="left"/>
              <w:rPr>
                <w:sz w:val="20"/>
              </w:rPr>
            </w:pPr>
            <w:r>
              <w:rPr>
                <w:sz w:val="20"/>
              </w:rPr>
              <w:t>Рекомендуемые мероприятия, разрабатываемые</w:t>
            </w:r>
            <w:r>
              <w:rPr>
                <w:spacing w:val="-13"/>
                <w:sz w:val="20"/>
              </w:rPr>
              <w:t xml:space="preserve"> </w:t>
            </w:r>
            <w:r>
              <w:rPr>
                <w:sz w:val="20"/>
              </w:rPr>
              <w:t>субъектами</w:t>
            </w:r>
            <w:r>
              <w:rPr>
                <w:spacing w:val="-12"/>
                <w:sz w:val="20"/>
              </w:rPr>
              <w:t xml:space="preserve"> </w:t>
            </w:r>
            <w:r>
              <w:rPr>
                <w:sz w:val="20"/>
              </w:rPr>
              <w:t>РФ</w:t>
            </w:r>
          </w:p>
        </w:tc>
      </w:tr>
      <w:tr w:rsidR="00111141" w14:paraId="47517F04" w14:textId="77777777">
        <w:trPr>
          <w:trHeight w:val="230"/>
        </w:trPr>
        <w:tc>
          <w:tcPr>
            <w:tcW w:w="1633" w:type="dxa"/>
          </w:tcPr>
          <w:p w14:paraId="2C43BADC" w14:textId="77777777" w:rsidR="00111141" w:rsidRDefault="00D60EFB">
            <w:pPr>
              <w:pStyle w:val="TableParagraph"/>
              <w:spacing w:line="210" w:lineRule="exact"/>
              <w:ind w:left="4"/>
              <w:rPr>
                <w:sz w:val="20"/>
              </w:rPr>
            </w:pPr>
            <w:r>
              <w:rPr>
                <w:spacing w:val="-10"/>
                <w:sz w:val="20"/>
              </w:rPr>
              <w:t>1</w:t>
            </w:r>
          </w:p>
        </w:tc>
        <w:tc>
          <w:tcPr>
            <w:tcW w:w="1355" w:type="dxa"/>
          </w:tcPr>
          <w:p w14:paraId="3D644378" w14:textId="77777777" w:rsidR="00111141" w:rsidRDefault="00D60EFB">
            <w:pPr>
              <w:pStyle w:val="TableParagraph"/>
              <w:spacing w:line="210" w:lineRule="exact"/>
              <w:ind w:left="10" w:right="7"/>
              <w:rPr>
                <w:sz w:val="20"/>
              </w:rPr>
            </w:pPr>
            <w:r>
              <w:rPr>
                <w:spacing w:val="-10"/>
                <w:sz w:val="20"/>
              </w:rPr>
              <w:t>2</w:t>
            </w:r>
          </w:p>
        </w:tc>
        <w:tc>
          <w:tcPr>
            <w:tcW w:w="3957" w:type="dxa"/>
          </w:tcPr>
          <w:p w14:paraId="4A7D1940" w14:textId="77777777" w:rsidR="00111141" w:rsidRDefault="00D60EFB">
            <w:pPr>
              <w:pStyle w:val="TableParagraph"/>
              <w:spacing w:line="210" w:lineRule="exact"/>
              <w:ind w:left="12" w:right="1"/>
              <w:rPr>
                <w:sz w:val="20"/>
              </w:rPr>
            </w:pPr>
            <w:r>
              <w:rPr>
                <w:spacing w:val="-10"/>
                <w:sz w:val="20"/>
              </w:rPr>
              <w:t>3</w:t>
            </w:r>
          </w:p>
        </w:tc>
        <w:tc>
          <w:tcPr>
            <w:tcW w:w="3256" w:type="dxa"/>
          </w:tcPr>
          <w:p w14:paraId="3C3E911B" w14:textId="77777777" w:rsidR="00111141" w:rsidRDefault="00D60EFB">
            <w:pPr>
              <w:pStyle w:val="TableParagraph"/>
              <w:spacing w:line="210" w:lineRule="exact"/>
              <w:ind w:left="6" w:right="4"/>
              <w:rPr>
                <w:sz w:val="20"/>
              </w:rPr>
            </w:pPr>
            <w:r>
              <w:rPr>
                <w:spacing w:val="-10"/>
                <w:sz w:val="20"/>
              </w:rPr>
              <w:t>4</w:t>
            </w:r>
          </w:p>
        </w:tc>
      </w:tr>
      <w:tr w:rsidR="00111141" w14:paraId="59EEDFDB" w14:textId="77777777">
        <w:trPr>
          <w:trHeight w:val="230"/>
        </w:trPr>
        <w:tc>
          <w:tcPr>
            <w:tcW w:w="10201" w:type="dxa"/>
            <w:gridSpan w:val="4"/>
          </w:tcPr>
          <w:p w14:paraId="1C829DDD" w14:textId="77777777" w:rsidR="00111141" w:rsidRDefault="00D60EFB">
            <w:pPr>
              <w:pStyle w:val="TableParagraph"/>
              <w:spacing w:line="210" w:lineRule="exact"/>
              <w:ind w:left="16" w:right="13"/>
              <w:rPr>
                <w:sz w:val="20"/>
              </w:rPr>
            </w:pPr>
            <w:r>
              <w:rPr>
                <w:sz w:val="20"/>
              </w:rPr>
              <w:t>При</w:t>
            </w:r>
            <w:r>
              <w:rPr>
                <w:spacing w:val="-11"/>
                <w:sz w:val="20"/>
              </w:rPr>
              <w:t xml:space="preserve"> </w:t>
            </w:r>
            <w:r>
              <w:rPr>
                <w:sz w:val="20"/>
              </w:rPr>
              <w:t>проектировании</w:t>
            </w:r>
            <w:r>
              <w:rPr>
                <w:spacing w:val="-13"/>
                <w:sz w:val="20"/>
              </w:rPr>
              <w:t xml:space="preserve"> </w:t>
            </w:r>
            <w:r>
              <w:rPr>
                <w:sz w:val="20"/>
              </w:rPr>
              <w:t>и</w:t>
            </w:r>
            <w:r>
              <w:rPr>
                <w:spacing w:val="-4"/>
                <w:sz w:val="20"/>
              </w:rPr>
              <w:t xml:space="preserve"> </w:t>
            </w:r>
            <w:r>
              <w:rPr>
                <w:sz w:val="20"/>
              </w:rPr>
              <w:t>эксплуатации</w:t>
            </w:r>
            <w:r>
              <w:rPr>
                <w:spacing w:val="-8"/>
                <w:sz w:val="20"/>
              </w:rPr>
              <w:t xml:space="preserve"> </w:t>
            </w:r>
            <w:r>
              <w:rPr>
                <w:sz w:val="20"/>
              </w:rPr>
              <w:t>новых</w:t>
            </w:r>
            <w:r>
              <w:rPr>
                <w:spacing w:val="-11"/>
                <w:sz w:val="20"/>
              </w:rPr>
              <w:t xml:space="preserve"> </w:t>
            </w:r>
            <w:r>
              <w:rPr>
                <w:sz w:val="20"/>
              </w:rPr>
              <w:t>и</w:t>
            </w:r>
            <w:r>
              <w:rPr>
                <w:spacing w:val="-9"/>
                <w:sz w:val="20"/>
              </w:rPr>
              <w:t xml:space="preserve"> </w:t>
            </w:r>
            <w:r>
              <w:rPr>
                <w:sz w:val="20"/>
              </w:rPr>
              <w:t>реконструируемых</w:t>
            </w:r>
            <w:r>
              <w:rPr>
                <w:spacing w:val="-10"/>
                <w:sz w:val="20"/>
              </w:rPr>
              <w:t xml:space="preserve"> </w:t>
            </w:r>
            <w:r>
              <w:rPr>
                <w:spacing w:val="-2"/>
                <w:sz w:val="20"/>
              </w:rPr>
              <w:t>зданий</w:t>
            </w:r>
          </w:p>
        </w:tc>
      </w:tr>
      <w:tr w:rsidR="00111141" w14:paraId="05DE9EF8" w14:textId="77777777">
        <w:trPr>
          <w:trHeight w:val="691"/>
        </w:trPr>
        <w:tc>
          <w:tcPr>
            <w:tcW w:w="1633" w:type="dxa"/>
          </w:tcPr>
          <w:p w14:paraId="3C0EB3B8" w14:textId="77777777" w:rsidR="00111141" w:rsidRDefault="00D60EFB">
            <w:pPr>
              <w:pStyle w:val="TableParagraph"/>
              <w:spacing w:line="230" w:lineRule="atLeast"/>
              <w:ind w:left="629" w:right="619"/>
              <w:rPr>
                <w:sz w:val="20"/>
              </w:rPr>
            </w:pPr>
            <w:r>
              <w:rPr>
                <w:spacing w:val="-4"/>
                <w:sz w:val="20"/>
              </w:rPr>
              <w:t xml:space="preserve">A++ </w:t>
            </w:r>
            <w:r>
              <w:rPr>
                <w:spacing w:val="-6"/>
                <w:sz w:val="20"/>
              </w:rPr>
              <w:t xml:space="preserve">A+ </w:t>
            </w:r>
            <w:r>
              <w:rPr>
                <w:spacing w:val="-10"/>
                <w:sz w:val="20"/>
              </w:rPr>
              <w:t>A</w:t>
            </w:r>
          </w:p>
        </w:tc>
        <w:tc>
          <w:tcPr>
            <w:tcW w:w="1355" w:type="dxa"/>
          </w:tcPr>
          <w:p w14:paraId="1B11678C" w14:textId="77777777" w:rsidR="00111141" w:rsidRDefault="00D60EFB">
            <w:pPr>
              <w:pStyle w:val="TableParagraph"/>
              <w:spacing w:before="116"/>
              <w:ind w:left="311" w:firstLine="96"/>
              <w:jc w:val="left"/>
              <w:rPr>
                <w:sz w:val="20"/>
              </w:rPr>
            </w:pPr>
            <w:r>
              <w:rPr>
                <w:spacing w:val="-2"/>
                <w:sz w:val="20"/>
              </w:rPr>
              <w:t>Очень высокий</w:t>
            </w:r>
          </w:p>
        </w:tc>
        <w:tc>
          <w:tcPr>
            <w:tcW w:w="3957" w:type="dxa"/>
          </w:tcPr>
          <w:p w14:paraId="05BE2733" w14:textId="77777777" w:rsidR="00111141" w:rsidRDefault="00D60EFB">
            <w:pPr>
              <w:pStyle w:val="TableParagraph"/>
              <w:ind w:left="12"/>
              <w:rPr>
                <w:sz w:val="20"/>
              </w:rPr>
            </w:pPr>
            <w:r>
              <w:rPr>
                <w:sz w:val="20"/>
              </w:rPr>
              <w:t>Ниже -</w:t>
            </w:r>
            <w:r>
              <w:rPr>
                <w:spacing w:val="-5"/>
                <w:sz w:val="20"/>
              </w:rPr>
              <w:t>60</w:t>
            </w:r>
          </w:p>
          <w:p w14:paraId="6AF291FD" w14:textId="77777777" w:rsidR="00111141" w:rsidRDefault="00D60EFB">
            <w:pPr>
              <w:pStyle w:val="TableParagraph"/>
              <w:spacing w:before="1"/>
              <w:ind w:left="12" w:right="2"/>
              <w:rPr>
                <w:sz w:val="20"/>
              </w:rPr>
            </w:pPr>
            <w:r>
              <w:rPr>
                <w:sz w:val="20"/>
              </w:rPr>
              <w:t>От</w:t>
            </w:r>
            <w:r>
              <w:rPr>
                <w:spacing w:val="-1"/>
                <w:sz w:val="20"/>
              </w:rPr>
              <w:t xml:space="preserve"> </w:t>
            </w:r>
            <w:r>
              <w:rPr>
                <w:sz w:val="20"/>
              </w:rPr>
              <w:t>-50</w:t>
            </w:r>
            <w:r>
              <w:rPr>
                <w:spacing w:val="1"/>
                <w:sz w:val="20"/>
              </w:rPr>
              <w:t xml:space="preserve"> </w:t>
            </w:r>
            <w:r>
              <w:rPr>
                <w:sz w:val="20"/>
              </w:rPr>
              <w:t>до</w:t>
            </w:r>
            <w:r>
              <w:rPr>
                <w:spacing w:val="-3"/>
                <w:sz w:val="20"/>
              </w:rPr>
              <w:t xml:space="preserve"> </w:t>
            </w:r>
            <w:r>
              <w:rPr>
                <w:sz w:val="20"/>
              </w:rPr>
              <w:t>-60</w:t>
            </w:r>
            <w:r>
              <w:rPr>
                <w:spacing w:val="-3"/>
                <w:sz w:val="20"/>
              </w:rPr>
              <w:t xml:space="preserve"> </w:t>
            </w:r>
            <w:r>
              <w:rPr>
                <w:spacing w:val="-2"/>
                <w:sz w:val="20"/>
              </w:rPr>
              <w:t>включительно</w:t>
            </w:r>
          </w:p>
          <w:p w14:paraId="76D7752B" w14:textId="77777777" w:rsidR="00111141" w:rsidRDefault="00D60EFB">
            <w:pPr>
              <w:pStyle w:val="TableParagraph"/>
              <w:spacing w:line="210" w:lineRule="exact"/>
              <w:ind w:left="12" w:right="2"/>
              <w:rPr>
                <w:sz w:val="20"/>
              </w:rPr>
            </w:pPr>
            <w:r>
              <w:rPr>
                <w:sz w:val="20"/>
              </w:rPr>
              <w:t>От</w:t>
            </w:r>
            <w:r>
              <w:rPr>
                <w:spacing w:val="-1"/>
                <w:sz w:val="20"/>
              </w:rPr>
              <w:t xml:space="preserve"> </w:t>
            </w:r>
            <w:r>
              <w:rPr>
                <w:sz w:val="20"/>
              </w:rPr>
              <w:t>-40</w:t>
            </w:r>
            <w:r>
              <w:rPr>
                <w:spacing w:val="1"/>
                <w:sz w:val="20"/>
              </w:rPr>
              <w:t xml:space="preserve"> </w:t>
            </w:r>
            <w:r>
              <w:rPr>
                <w:sz w:val="20"/>
              </w:rPr>
              <w:t>до</w:t>
            </w:r>
            <w:r>
              <w:rPr>
                <w:spacing w:val="-3"/>
                <w:sz w:val="20"/>
              </w:rPr>
              <w:t xml:space="preserve"> </w:t>
            </w:r>
            <w:r>
              <w:rPr>
                <w:sz w:val="20"/>
              </w:rPr>
              <w:t>-50</w:t>
            </w:r>
            <w:r>
              <w:rPr>
                <w:spacing w:val="-3"/>
                <w:sz w:val="20"/>
              </w:rPr>
              <w:t xml:space="preserve"> </w:t>
            </w:r>
            <w:r>
              <w:rPr>
                <w:spacing w:val="-2"/>
                <w:sz w:val="20"/>
              </w:rPr>
              <w:t>включительно</w:t>
            </w:r>
          </w:p>
        </w:tc>
        <w:tc>
          <w:tcPr>
            <w:tcW w:w="3256" w:type="dxa"/>
          </w:tcPr>
          <w:p w14:paraId="42B6DFF1" w14:textId="77777777" w:rsidR="00111141" w:rsidRDefault="00111141">
            <w:pPr>
              <w:pStyle w:val="TableParagraph"/>
              <w:spacing w:before="1"/>
              <w:jc w:val="left"/>
              <w:rPr>
                <w:sz w:val="20"/>
              </w:rPr>
            </w:pPr>
          </w:p>
          <w:p w14:paraId="7CB9FAFC" w14:textId="77777777" w:rsidR="00111141" w:rsidRDefault="00D60EFB">
            <w:pPr>
              <w:pStyle w:val="TableParagraph"/>
              <w:ind w:left="6"/>
              <w:rPr>
                <w:sz w:val="20"/>
              </w:rPr>
            </w:pPr>
            <w:r>
              <w:rPr>
                <w:sz w:val="20"/>
              </w:rPr>
              <w:t>Экономическое</w:t>
            </w:r>
            <w:r>
              <w:rPr>
                <w:spacing w:val="-12"/>
                <w:sz w:val="20"/>
              </w:rPr>
              <w:t xml:space="preserve"> </w:t>
            </w:r>
            <w:r>
              <w:rPr>
                <w:spacing w:val="-2"/>
                <w:sz w:val="20"/>
              </w:rPr>
              <w:t>стимулирование</w:t>
            </w:r>
          </w:p>
        </w:tc>
      </w:tr>
      <w:tr w:rsidR="00111141" w14:paraId="18C080CF" w14:textId="77777777">
        <w:trPr>
          <w:trHeight w:val="460"/>
        </w:trPr>
        <w:tc>
          <w:tcPr>
            <w:tcW w:w="1633" w:type="dxa"/>
          </w:tcPr>
          <w:p w14:paraId="488548AA" w14:textId="77777777" w:rsidR="00111141" w:rsidRDefault="00D60EFB">
            <w:pPr>
              <w:pStyle w:val="TableParagraph"/>
              <w:spacing w:line="226" w:lineRule="exact"/>
              <w:ind w:left="657" w:right="647"/>
              <w:rPr>
                <w:sz w:val="20"/>
              </w:rPr>
            </w:pPr>
            <w:r>
              <w:rPr>
                <w:spacing w:val="-6"/>
                <w:sz w:val="20"/>
              </w:rPr>
              <w:t xml:space="preserve">B+ </w:t>
            </w:r>
            <w:r>
              <w:rPr>
                <w:spacing w:val="-10"/>
                <w:sz w:val="20"/>
              </w:rPr>
              <w:t>B</w:t>
            </w:r>
          </w:p>
        </w:tc>
        <w:tc>
          <w:tcPr>
            <w:tcW w:w="1355" w:type="dxa"/>
          </w:tcPr>
          <w:p w14:paraId="3C4180EB" w14:textId="77777777" w:rsidR="00111141" w:rsidRDefault="00D60EFB">
            <w:pPr>
              <w:pStyle w:val="TableParagraph"/>
              <w:spacing w:before="115"/>
              <w:ind w:left="10"/>
              <w:rPr>
                <w:sz w:val="20"/>
              </w:rPr>
            </w:pPr>
            <w:r>
              <w:rPr>
                <w:spacing w:val="-2"/>
                <w:sz w:val="20"/>
              </w:rPr>
              <w:t>Высокий</w:t>
            </w:r>
          </w:p>
        </w:tc>
        <w:tc>
          <w:tcPr>
            <w:tcW w:w="3957" w:type="dxa"/>
          </w:tcPr>
          <w:p w14:paraId="37FB8513" w14:textId="77777777" w:rsidR="00111141" w:rsidRDefault="00D60EFB">
            <w:pPr>
              <w:pStyle w:val="TableParagraph"/>
              <w:spacing w:line="228" w:lineRule="exact"/>
              <w:ind w:left="781"/>
              <w:jc w:val="left"/>
              <w:rPr>
                <w:sz w:val="20"/>
              </w:rPr>
            </w:pPr>
            <w:r>
              <w:rPr>
                <w:sz w:val="20"/>
              </w:rPr>
              <w:t>От</w:t>
            </w:r>
            <w:r>
              <w:rPr>
                <w:spacing w:val="-1"/>
                <w:sz w:val="20"/>
              </w:rPr>
              <w:t xml:space="preserve"> </w:t>
            </w:r>
            <w:r>
              <w:rPr>
                <w:sz w:val="20"/>
              </w:rPr>
              <w:t>-30</w:t>
            </w:r>
            <w:r>
              <w:rPr>
                <w:spacing w:val="1"/>
                <w:sz w:val="20"/>
              </w:rPr>
              <w:t xml:space="preserve"> </w:t>
            </w:r>
            <w:r>
              <w:rPr>
                <w:sz w:val="20"/>
              </w:rPr>
              <w:t>до</w:t>
            </w:r>
            <w:r>
              <w:rPr>
                <w:spacing w:val="-3"/>
                <w:sz w:val="20"/>
              </w:rPr>
              <w:t xml:space="preserve"> </w:t>
            </w:r>
            <w:r>
              <w:rPr>
                <w:sz w:val="20"/>
              </w:rPr>
              <w:t>-40</w:t>
            </w:r>
            <w:r>
              <w:rPr>
                <w:spacing w:val="-2"/>
                <w:sz w:val="20"/>
              </w:rPr>
              <w:t xml:space="preserve"> включительно</w:t>
            </w:r>
          </w:p>
          <w:p w14:paraId="472CEB3D" w14:textId="77777777" w:rsidR="00111141" w:rsidRDefault="00D60EFB">
            <w:pPr>
              <w:pStyle w:val="TableParagraph"/>
              <w:spacing w:line="212" w:lineRule="exact"/>
              <w:ind w:left="781"/>
              <w:jc w:val="left"/>
              <w:rPr>
                <w:sz w:val="20"/>
              </w:rPr>
            </w:pPr>
            <w:r>
              <w:rPr>
                <w:sz w:val="20"/>
              </w:rPr>
              <w:t>От</w:t>
            </w:r>
            <w:r>
              <w:rPr>
                <w:spacing w:val="-1"/>
                <w:sz w:val="20"/>
              </w:rPr>
              <w:t xml:space="preserve"> </w:t>
            </w:r>
            <w:r>
              <w:rPr>
                <w:sz w:val="20"/>
              </w:rPr>
              <w:t>-15</w:t>
            </w:r>
            <w:r>
              <w:rPr>
                <w:spacing w:val="1"/>
                <w:sz w:val="20"/>
              </w:rPr>
              <w:t xml:space="preserve"> </w:t>
            </w:r>
            <w:r>
              <w:rPr>
                <w:sz w:val="20"/>
              </w:rPr>
              <w:t>до</w:t>
            </w:r>
            <w:r>
              <w:rPr>
                <w:spacing w:val="-3"/>
                <w:sz w:val="20"/>
              </w:rPr>
              <w:t xml:space="preserve"> </w:t>
            </w:r>
            <w:r>
              <w:rPr>
                <w:sz w:val="20"/>
              </w:rPr>
              <w:t>-30</w:t>
            </w:r>
            <w:r>
              <w:rPr>
                <w:spacing w:val="-3"/>
                <w:sz w:val="20"/>
              </w:rPr>
              <w:t xml:space="preserve"> </w:t>
            </w:r>
            <w:r>
              <w:rPr>
                <w:spacing w:val="-2"/>
                <w:sz w:val="20"/>
              </w:rPr>
              <w:t>включительно</w:t>
            </w:r>
          </w:p>
        </w:tc>
        <w:tc>
          <w:tcPr>
            <w:tcW w:w="3256" w:type="dxa"/>
          </w:tcPr>
          <w:p w14:paraId="21496BFD" w14:textId="77777777" w:rsidR="00111141" w:rsidRDefault="00D60EFB">
            <w:pPr>
              <w:pStyle w:val="TableParagraph"/>
              <w:spacing w:before="115"/>
              <w:ind w:left="6"/>
              <w:rPr>
                <w:sz w:val="20"/>
              </w:rPr>
            </w:pPr>
            <w:r>
              <w:rPr>
                <w:sz w:val="20"/>
              </w:rPr>
              <w:t>Экономическое</w:t>
            </w:r>
            <w:r>
              <w:rPr>
                <w:spacing w:val="-12"/>
                <w:sz w:val="20"/>
              </w:rPr>
              <w:t xml:space="preserve"> </w:t>
            </w:r>
            <w:r>
              <w:rPr>
                <w:spacing w:val="-2"/>
                <w:sz w:val="20"/>
              </w:rPr>
              <w:t>стимулирование</w:t>
            </w:r>
          </w:p>
        </w:tc>
      </w:tr>
    </w:tbl>
    <w:p w14:paraId="2C1A4C02" w14:textId="77777777" w:rsidR="00111141" w:rsidRDefault="00111141">
      <w:pPr>
        <w:pStyle w:val="TableParagraph"/>
        <w:rPr>
          <w:sz w:val="20"/>
        </w:rPr>
        <w:sectPr w:rsidR="00111141">
          <w:pgSz w:w="11910" w:h="16840"/>
          <w:pgMar w:top="1040" w:right="425" w:bottom="460" w:left="992" w:header="437" w:footer="266" w:gutter="0"/>
          <w:cols w:space="720"/>
        </w:sectPr>
      </w:pPr>
    </w:p>
    <w:p w14:paraId="07E2B528" w14:textId="77777777" w:rsidR="00111141" w:rsidRDefault="00111141">
      <w:pPr>
        <w:pStyle w:val="a3"/>
        <w:spacing w:before="9"/>
        <w:ind w:left="0"/>
        <w:rPr>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3"/>
        <w:gridCol w:w="1355"/>
        <w:gridCol w:w="3957"/>
        <w:gridCol w:w="3256"/>
      </w:tblGrid>
      <w:tr w:rsidR="00111141" w14:paraId="4A5B1513" w14:textId="77777777">
        <w:trPr>
          <w:trHeight w:val="1151"/>
        </w:trPr>
        <w:tc>
          <w:tcPr>
            <w:tcW w:w="1633" w:type="dxa"/>
          </w:tcPr>
          <w:p w14:paraId="1F4C7D80" w14:textId="77777777" w:rsidR="00111141" w:rsidRDefault="00111141">
            <w:pPr>
              <w:pStyle w:val="TableParagraph"/>
              <w:spacing w:before="115"/>
              <w:jc w:val="left"/>
              <w:rPr>
                <w:sz w:val="20"/>
              </w:rPr>
            </w:pPr>
          </w:p>
          <w:p w14:paraId="5477534B" w14:textId="77777777" w:rsidR="00111141" w:rsidRDefault="00D60EFB">
            <w:pPr>
              <w:pStyle w:val="TableParagraph"/>
              <w:spacing w:before="1"/>
              <w:ind w:left="537" w:hanging="279"/>
              <w:jc w:val="left"/>
              <w:rPr>
                <w:sz w:val="20"/>
              </w:rPr>
            </w:pPr>
            <w:r>
              <w:rPr>
                <w:spacing w:val="-2"/>
                <w:sz w:val="20"/>
              </w:rPr>
              <w:t>Обозначение класса</w:t>
            </w:r>
          </w:p>
        </w:tc>
        <w:tc>
          <w:tcPr>
            <w:tcW w:w="1355" w:type="dxa"/>
          </w:tcPr>
          <w:p w14:paraId="00C33C24" w14:textId="77777777" w:rsidR="00111141" w:rsidRDefault="00111141">
            <w:pPr>
              <w:pStyle w:val="TableParagraph"/>
              <w:spacing w:before="115"/>
              <w:jc w:val="left"/>
              <w:rPr>
                <w:sz w:val="20"/>
              </w:rPr>
            </w:pPr>
          </w:p>
          <w:p w14:paraId="5CE6E706" w14:textId="77777777" w:rsidR="00111141" w:rsidRDefault="00D60EFB">
            <w:pPr>
              <w:pStyle w:val="TableParagraph"/>
              <w:spacing w:before="1"/>
              <w:ind w:left="398" w:hanging="351"/>
              <w:jc w:val="left"/>
              <w:rPr>
                <w:sz w:val="20"/>
              </w:rPr>
            </w:pPr>
            <w:r>
              <w:rPr>
                <w:spacing w:val="-2"/>
                <w:sz w:val="20"/>
              </w:rPr>
              <w:t>Наименование класса</w:t>
            </w:r>
          </w:p>
        </w:tc>
        <w:tc>
          <w:tcPr>
            <w:tcW w:w="3957" w:type="dxa"/>
          </w:tcPr>
          <w:p w14:paraId="2139C8FE" w14:textId="77777777" w:rsidR="00111141" w:rsidRDefault="00D60EFB">
            <w:pPr>
              <w:pStyle w:val="TableParagraph"/>
              <w:spacing w:line="230" w:lineRule="atLeast"/>
              <w:ind w:left="42" w:right="32" w:firstLine="1"/>
              <w:rPr>
                <w:sz w:val="20"/>
              </w:rPr>
            </w:pPr>
            <w:r>
              <w:rPr>
                <w:sz w:val="20"/>
              </w:rPr>
              <w:t>Величина отклонения расчетного (фактического) значения удельной характеристики</w:t>
            </w:r>
            <w:r>
              <w:rPr>
                <w:spacing w:val="-10"/>
                <w:sz w:val="20"/>
              </w:rPr>
              <w:t xml:space="preserve"> </w:t>
            </w:r>
            <w:r>
              <w:rPr>
                <w:sz w:val="20"/>
              </w:rPr>
              <w:t>расхода</w:t>
            </w:r>
            <w:r>
              <w:rPr>
                <w:spacing w:val="-11"/>
                <w:sz w:val="20"/>
              </w:rPr>
              <w:t xml:space="preserve"> </w:t>
            </w:r>
            <w:r>
              <w:rPr>
                <w:sz w:val="20"/>
              </w:rPr>
              <w:t>тепловой</w:t>
            </w:r>
            <w:r>
              <w:rPr>
                <w:spacing w:val="-10"/>
                <w:sz w:val="20"/>
              </w:rPr>
              <w:t xml:space="preserve"> </w:t>
            </w:r>
            <w:r>
              <w:rPr>
                <w:sz w:val="20"/>
              </w:rPr>
              <w:t>энергии</w:t>
            </w:r>
            <w:r>
              <w:rPr>
                <w:spacing w:val="-10"/>
                <w:sz w:val="20"/>
              </w:rPr>
              <w:t xml:space="preserve"> </w:t>
            </w:r>
            <w:r>
              <w:rPr>
                <w:sz w:val="20"/>
              </w:rPr>
              <w:t>на отопление и вентиляцию здания от нормируемого, %</w:t>
            </w:r>
          </w:p>
        </w:tc>
        <w:tc>
          <w:tcPr>
            <w:tcW w:w="3256" w:type="dxa"/>
          </w:tcPr>
          <w:p w14:paraId="40E08839" w14:textId="77777777" w:rsidR="00111141" w:rsidRDefault="00111141">
            <w:pPr>
              <w:pStyle w:val="TableParagraph"/>
              <w:spacing w:before="115"/>
              <w:jc w:val="left"/>
              <w:rPr>
                <w:sz w:val="20"/>
              </w:rPr>
            </w:pPr>
          </w:p>
          <w:p w14:paraId="00D6C548" w14:textId="77777777" w:rsidR="00111141" w:rsidRDefault="00D60EFB">
            <w:pPr>
              <w:pStyle w:val="TableParagraph"/>
              <w:spacing w:before="1"/>
              <w:ind w:left="200" w:firstLine="139"/>
              <w:jc w:val="left"/>
              <w:rPr>
                <w:sz w:val="20"/>
              </w:rPr>
            </w:pPr>
            <w:r>
              <w:rPr>
                <w:sz w:val="20"/>
              </w:rPr>
              <w:t>Рекомендуемые мероприятия, разрабатываемые</w:t>
            </w:r>
            <w:r>
              <w:rPr>
                <w:spacing w:val="-13"/>
                <w:sz w:val="20"/>
              </w:rPr>
              <w:t xml:space="preserve"> </w:t>
            </w:r>
            <w:r>
              <w:rPr>
                <w:sz w:val="20"/>
              </w:rPr>
              <w:t>субъектами</w:t>
            </w:r>
            <w:r>
              <w:rPr>
                <w:spacing w:val="-12"/>
                <w:sz w:val="20"/>
              </w:rPr>
              <w:t xml:space="preserve"> </w:t>
            </w:r>
            <w:r>
              <w:rPr>
                <w:sz w:val="20"/>
              </w:rPr>
              <w:t>РФ</w:t>
            </w:r>
          </w:p>
        </w:tc>
      </w:tr>
      <w:tr w:rsidR="00111141" w14:paraId="7179E1F5" w14:textId="77777777">
        <w:trPr>
          <w:trHeight w:val="230"/>
        </w:trPr>
        <w:tc>
          <w:tcPr>
            <w:tcW w:w="1633" w:type="dxa"/>
          </w:tcPr>
          <w:p w14:paraId="23446368" w14:textId="77777777" w:rsidR="00111141" w:rsidRDefault="00D60EFB">
            <w:pPr>
              <w:pStyle w:val="TableParagraph"/>
              <w:spacing w:line="210" w:lineRule="exact"/>
              <w:ind w:left="4"/>
              <w:rPr>
                <w:sz w:val="20"/>
              </w:rPr>
            </w:pPr>
            <w:r>
              <w:rPr>
                <w:spacing w:val="-10"/>
                <w:sz w:val="20"/>
              </w:rPr>
              <w:t>1</w:t>
            </w:r>
          </w:p>
        </w:tc>
        <w:tc>
          <w:tcPr>
            <w:tcW w:w="1355" w:type="dxa"/>
          </w:tcPr>
          <w:p w14:paraId="11A64222" w14:textId="77777777" w:rsidR="00111141" w:rsidRDefault="00D60EFB">
            <w:pPr>
              <w:pStyle w:val="TableParagraph"/>
              <w:spacing w:line="210" w:lineRule="exact"/>
              <w:ind w:left="10" w:right="7"/>
              <w:rPr>
                <w:sz w:val="20"/>
              </w:rPr>
            </w:pPr>
            <w:r>
              <w:rPr>
                <w:spacing w:val="-10"/>
                <w:sz w:val="20"/>
              </w:rPr>
              <w:t>2</w:t>
            </w:r>
          </w:p>
        </w:tc>
        <w:tc>
          <w:tcPr>
            <w:tcW w:w="3957" w:type="dxa"/>
          </w:tcPr>
          <w:p w14:paraId="3243D26B" w14:textId="77777777" w:rsidR="00111141" w:rsidRDefault="00D60EFB">
            <w:pPr>
              <w:pStyle w:val="TableParagraph"/>
              <w:spacing w:line="210" w:lineRule="exact"/>
              <w:ind w:left="12" w:right="1"/>
              <w:rPr>
                <w:sz w:val="20"/>
              </w:rPr>
            </w:pPr>
            <w:r>
              <w:rPr>
                <w:spacing w:val="-10"/>
                <w:sz w:val="20"/>
              </w:rPr>
              <w:t>3</w:t>
            </w:r>
          </w:p>
        </w:tc>
        <w:tc>
          <w:tcPr>
            <w:tcW w:w="3256" w:type="dxa"/>
          </w:tcPr>
          <w:p w14:paraId="6EEC11F5" w14:textId="77777777" w:rsidR="00111141" w:rsidRDefault="00D60EFB">
            <w:pPr>
              <w:pStyle w:val="TableParagraph"/>
              <w:spacing w:line="210" w:lineRule="exact"/>
              <w:ind w:left="6" w:right="4"/>
              <w:rPr>
                <w:sz w:val="20"/>
              </w:rPr>
            </w:pPr>
            <w:r>
              <w:rPr>
                <w:spacing w:val="-10"/>
                <w:sz w:val="20"/>
              </w:rPr>
              <w:t>4</w:t>
            </w:r>
          </w:p>
        </w:tc>
      </w:tr>
      <w:tr w:rsidR="00111141" w14:paraId="40784AD2" w14:textId="77777777">
        <w:trPr>
          <w:trHeight w:val="691"/>
        </w:trPr>
        <w:tc>
          <w:tcPr>
            <w:tcW w:w="1633" w:type="dxa"/>
          </w:tcPr>
          <w:p w14:paraId="6BDE5AE1" w14:textId="77777777" w:rsidR="00111141" w:rsidRDefault="00D60EFB">
            <w:pPr>
              <w:pStyle w:val="TableParagraph"/>
              <w:spacing w:line="230" w:lineRule="atLeast"/>
              <w:ind w:left="715" w:right="681" w:hanging="24"/>
              <w:jc w:val="both"/>
              <w:rPr>
                <w:sz w:val="20"/>
              </w:rPr>
            </w:pPr>
            <w:r>
              <w:rPr>
                <w:spacing w:val="-6"/>
                <w:sz w:val="20"/>
              </w:rPr>
              <w:t xml:space="preserve">C+ </w:t>
            </w:r>
            <w:r>
              <w:rPr>
                <w:spacing w:val="-10"/>
                <w:sz w:val="20"/>
              </w:rPr>
              <w:t>C</w:t>
            </w:r>
            <w:r>
              <w:rPr>
                <w:spacing w:val="-6"/>
                <w:sz w:val="20"/>
              </w:rPr>
              <w:t xml:space="preserve"> C-</w:t>
            </w:r>
          </w:p>
        </w:tc>
        <w:tc>
          <w:tcPr>
            <w:tcW w:w="1355" w:type="dxa"/>
          </w:tcPr>
          <w:p w14:paraId="4C5152B6" w14:textId="77777777" w:rsidR="00111141" w:rsidRDefault="00111141">
            <w:pPr>
              <w:pStyle w:val="TableParagraph"/>
              <w:spacing w:before="1"/>
              <w:jc w:val="left"/>
              <w:rPr>
                <w:sz w:val="20"/>
              </w:rPr>
            </w:pPr>
          </w:p>
          <w:p w14:paraId="66DEFC63" w14:textId="77777777" w:rsidR="00111141" w:rsidRDefault="00D60EFB">
            <w:pPr>
              <w:pStyle w:val="TableParagraph"/>
              <w:ind w:left="10" w:right="5"/>
              <w:rPr>
                <w:sz w:val="20"/>
              </w:rPr>
            </w:pPr>
            <w:r>
              <w:rPr>
                <w:spacing w:val="-2"/>
                <w:sz w:val="20"/>
              </w:rPr>
              <w:t>Нормальный</w:t>
            </w:r>
          </w:p>
        </w:tc>
        <w:tc>
          <w:tcPr>
            <w:tcW w:w="3957" w:type="dxa"/>
          </w:tcPr>
          <w:p w14:paraId="13854DDD" w14:textId="77777777" w:rsidR="00111141" w:rsidRDefault="00D60EFB">
            <w:pPr>
              <w:pStyle w:val="TableParagraph"/>
              <w:spacing w:before="1"/>
              <w:ind w:left="834"/>
              <w:jc w:val="left"/>
              <w:rPr>
                <w:sz w:val="20"/>
              </w:rPr>
            </w:pPr>
            <w:r>
              <w:rPr>
                <w:sz w:val="20"/>
              </w:rPr>
              <w:t>От</w:t>
            </w:r>
            <w:r>
              <w:rPr>
                <w:spacing w:val="-1"/>
                <w:sz w:val="20"/>
              </w:rPr>
              <w:t xml:space="preserve"> </w:t>
            </w:r>
            <w:r>
              <w:rPr>
                <w:sz w:val="20"/>
              </w:rPr>
              <w:t>-5</w:t>
            </w:r>
            <w:r>
              <w:rPr>
                <w:spacing w:val="1"/>
                <w:sz w:val="20"/>
              </w:rPr>
              <w:t xml:space="preserve"> </w:t>
            </w:r>
            <w:r>
              <w:rPr>
                <w:sz w:val="20"/>
              </w:rPr>
              <w:t>до</w:t>
            </w:r>
            <w:r>
              <w:rPr>
                <w:spacing w:val="-3"/>
                <w:sz w:val="20"/>
              </w:rPr>
              <w:t xml:space="preserve"> </w:t>
            </w:r>
            <w:r>
              <w:rPr>
                <w:sz w:val="20"/>
              </w:rPr>
              <w:t>-15</w:t>
            </w:r>
            <w:r>
              <w:rPr>
                <w:spacing w:val="-3"/>
                <w:sz w:val="20"/>
              </w:rPr>
              <w:t xml:space="preserve"> </w:t>
            </w:r>
            <w:r>
              <w:rPr>
                <w:spacing w:val="-2"/>
                <w:sz w:val="20"/>
              </w:rPr>
              <w:t>включительно</w:t>
            </w:r>
          </w:p>
          <w:p w14:paraId="7C08E056" w14:textId="77777777" w:rsidR="00111141" w:rsidRDefault="00D60EFB">
            <w:pPr>
              <w:pStyle w:val="TableParagraph"/>
              <w:ind w:left="858"/>
              <w:jc w:val="left"/>
              <w:rPr>
                <w:sz w:val="20"/>
              </w:rPr>
            </w:pPr>
            <w:r>
              <w:rPr>
                <w:sz w:val="20"/>
              </w:rPr>
              <w:t>От +5</w:t>
            </w:r>
            <w:r>
              <w:rPr>
                <w:spacing w:val="-4"/>
                <w:sz w:val="20"/>
              </w:rPr>
              <w:t xml:space="preserve"> </w:t>
            </w:r>
            <w:r>
              <w:rPr>
                <w:sz w:val="20"/>
              </w:rPr>
              <w:t>до</w:t>
            </w:r>
            <w:r>
              <w:rPr>
                <w:spacing w:val="2"/>
                <w:sz w:val="20"/>
              </w:rPr>
              <w:t xml:space="preserve"> </w:t>
            </w:r>
            <w:r>
              <w:rPr>
                <w:sz w:val="20"/>
              </w:rPr>
              <w:t>-5</w:t>
            </w:r>
            <w:r>
              <w:rPr>
                <w:spacing w:val="-3"/>
                <w:sz w:val="20"/>
              </w:rPr>
              <w:t xml:space="preserve"> </w:t>
            </w:r>
            <w:r>
              <w:rPr>
                <w:spacing w:val="-2"/>
                <w:sz w:val="20"/>
              </w:rPr>
              <w:t>включительно</w:t>
            </w:r>
          </w:p>
          <w:p w14:paraId="7B934743" w14:textId="77777777" w:rsidR="00111141" w:rsidRDefault="00D60EFB">
            <w:pPr>
              <w:pStyle w:val="TableParagraph"/>
              <w:spacing w:line="210" w:lineRule="exact"/>
              <w:ind w:left="843"/>
              <w:jc w:val="left"/>
              <w:rPr>
                <w:sz w:val="20"/>
              </w:rPr>
            </w:pPr>
            <w:r>
              <w:rPr>
                <w:sz w:val="20"/>
              </w:rPr>
              <w:t>От +15</w:t>
            </w:r>
            <w:r>
              <w:rPr>
                <w:spacing w:val="-4"/>
                <w:sz w:val="20"/>
              </w:rPr>
              <w:t xml:space="preserve"> </w:t>
            </w:r>
            <w:r>
              <w:rPr>
                <w:sz w:val="20"/>
              </w:rPr>
              <w:t>до</w:t>
            </w:r>
            <w:r>
              <w:rPr>
                <w:spacing w:val="1"/>
                <w:sz w:val="20"/>
              </w:rPr>
              <w:t xml:space="preserve"> </w:t>
            </w:r>
            <w:r>
              <w:rPr>
                <w:sz w:val="20"/>
              </w:rPr>
              <w:t>5</w:t>
            </w:r>
            <w:r>
              <w:rPr>
                <w:spacing w:val="-3"/>
                <w:sz w:val="20"/>
              </w:rPr>
              <w:t xml:space="preserve"> </w:t>
            </w:r>
            <w:r>
              <w:rPr>
                <w:spacing w:val="-2"/>
                <w:sz w:val="20"/>
              </w:rPr>
              <w:t>включительно</w:t>
            </w:r>
          </w:p>
        </w:tc>
        <w:tc>
          <w:tcPr>
            <w:tcW w:w="3256" w:type="dxa"/>
          </w:tcPr>
          <w:p w14:paraId="5C21D7A4" w14:textId="77777777" w:rsidR="00111141" w:rsidRDefault="00111141">
            <w:pPr>
              <w:pStyle w:val="TableParagraph"/>
              <w:spacing w:before="1"/>
              <w:jc w:val="left"/>
              <w:rPr>
                <w:sz w:val="20"/>
              </w:rPr>
            </w:pPr>
          </w:p>
          <w:p w14:paraId="195A83A0" w14:textId="77777777" w:rsidR="00111141" w:rsidRDefault="00D60EFB">
            <w:pPr>
              <w:pStyle w:val="TableParagraph"/>
              <w:ind w:left="6" w:right="2"/>
              <w:rPr>
                <w:sz w:val="20"/>
              </w:rPr>
            </w:pPr>
            <w:r>
              <w:rPr>
                <w:sz w:val="20"/>
              </w:rPr>
              <w:t>Мероприятия</w:t>
            </w:r>
            <w:r>
              <w:rPr>
                <w:spacing w:val="-8"/>
                <w:sz w:val="20"/>
              </w:rPr>
              <w:t xml:space="preserve"> </w:t>
            </w:r>
            <w:r>
              <w:rPr>
                <w:sz w:val="20"/>
              </w:rPr>
              <w:t>не</w:t>
            </w:r>
            <w:r>
              <w:rPr>
                <w:spacing w:val="-5"/>
                <w:sz w:val="20"/>
              </w:rPr>
              <w:t xml:space="preserve"> </w:t>
            </w:r>
            <w:r>
              <w:rPr>
                <w:spacing w:val="-2"/>
                <w:sz w:val="20"/>
              </w:rPr>
              <w:t>разрабатываются</w:t>
            </w:r>
          </w:p>
        </w:tc>
      </w:tr>
      <w:tr w:rsidR="00111141" w14:paraId="30A270B7" w14:textId="77777777">
        <w:trPr>
          <w:trHeight w:val="230"/>
        </w:trPr>
        <w:tc>
          <w:tcPr>
            <w:tcW w:w="10201" w:type="dxa"/>
            <w:gridSpan w:val="4"/>
          </w:tcPr>
          <w:p w14:paraId="61DB2EE2" w14:textId="77777777" w:rsidR="00111141" w:rsidRDefault="00D60EFB">
            <w:pPr>
              <w:pStyle w:val="TableParagraph"/>
              <w:spacing w:line="210" w:lineRule="exact"/>
              <w:ind w:left="16" w:right="5"/>
              <w:rPr>
                <w:sz w:val="20"/>
              </w:rPr>
            </w:pPr>
            <w:r>
              <w:rPr>
                <w:sz w:val="20"/>
              </w:rPr>
              <w:t>При</w:t>
            </w:r>
            <w:r>
              <w:rPr>
                <w:spacing w:val="-12"/>
                <w:sz w:val="20"/>
              </w:rPr>
              <w:t xml:space="preserve"> </w:t>
            </w:r>
            <w:r>
              <w:rPr>
                <w:sz w:val="20"/>
              </w:rPr>
              <w:t>эксплуатации</w:t>
            </w:r>
            <w:r>
              <w:rPr>
                <w:spacing w:val="-12"/>
                <w:sz w:val="20"/>
              </w:rPr>
              <w:t xml:space="preserve"> </w:t>
            </w:r>
            <w:r>
              <w:rPr>
                <w:sz w:val="20"/>
              </w:rPr>
              <w:t>существующих</w:t>
            </w:r>
            <w:r>
              <w:rPr>
                <w:spacing w:val="-12"/>
                <w:sz w:val="20"/>
              </w:rPr>
              <w:t xml:space="preserve"> </w:t>
            </w:r>
            <w:r>
              <w:rPr>
                <w:spacing w:val="-2"/>
                <w:sz w:val="20"/>
              </w:rPr>
              <w:t>зданий</w:t>
            </w:r>
          </w:p>
        </w:tc>
      </w:tr>
      <w:tr w:rsidR="00111141" w14:paraId="6C71E166" w14:textId="77777777">
        <w:trPr>
          <w:trHeight w:val="690"/>
        </w:trPr>
        <w:tc>
          <w:tcPr>
            <w:tcW w:w="1633" w:type="dxa"/>
          </w:tcPr>
          <w:p w14:paraId="62CAE370" w14:textId="77777777" w:rsidR="00111141" w:rsidRDefault="00111141">
            <w:pPr>
              <w:pStyle w:val="TableParagraph"/>
              <w:jc w:val="left"/>
              <w:rPr>
                <w:sz w:val="20"/>
              </w:rPr>
            </w:pPr>
          </w:p>
          <w:p w14:paraId="1C841A0E" w14:textId="77777777" w:rsidR="00111141" w:rsidRDefault="00D60EFB">
            <w:pPr>
              <w:pStyle w:val="TableParagraph"/>
              <w:ind w:left="11"/>
              <w:rPr>
                <w:sz w:val="20"/>
              </w:rPr>
            </w:pPr>
            <w:r>
              <w:rPr>
                <w:spacing w:val="-10"/>
                <w:sz w:val="20"/>
              </w:rPr>
              <w:t>D</w:t>
            </w:r>
          </w:p>
        </w:tc>
        <w:tc>
          <w:tcPr>
            <w:tcW w:w="1355" w:type="dxa"/>
          </w:tcPr>
          <w:p w14:paraId="12E840D0" w14:textId="77777777" w:rsidR="00111141" w:rsidRDefault="00111141">
            <w:pPr>
              <w:pStyle w:val="TableParagraph"/>
              <w:jc w:val="left"/>
              <w:rPr>
                <w:sz w:val="20"/>
              </w:rPr>
            </w:pPr>
          </w:p>
          <w:p w14:paraId="730B281A" w14:textId="77777777" w:rsidR="00111141" w:rsidRDefault="00D60EFB">
            <w:pPr>
              <w:pStyle w:val="TableParagraph"/>
              <w:ind w:left="10"/>
              <w:rPr>
                <w:sz w:val="20"/>
              </w:rPr>
            </w:pPr>
            <w:r>
              <w:rPr>
                <w:spacing w:val="-2"/>
                <w:sz w:val="20"/>
              </w:rPr>
              <w:t>Пониженный</w:t>
            </w:r>
          </w:p>
        </w:tc>
        <w:tc>
          <w:tcPr>
            <w:tcW w:w="3957" w:type="dxa"/>
          </w:tcPr>
          <w:p w14:paraId="0E0E64A9" w14:textId="77777777" w:rsidR="00111141" w:rsidRDefault="00111141">
            <w:pPr>
              <w:pStyle w:val="TableParagraph"/>
              <w:jc w:val="left"/>
              <w:rPr>
                <w:sz w:val="20"/>
              </w:rPr>
            </w:pPr>
          </w:p>
          <w:p w14:paraId="59385A92" w14:textId="77777777" w:rsidR="00111141" w:rsidRDefault="00D60EFB">
            <w:pPr>
              <w:pStyle w:val="TableParagraph"/>
              <w:ind w:left="12" w:right="4"/>
              <w:rPr>
                <w:sz w:val="20"/>
              </w:rPr>
            </w:pPr>
            <w:r>
              <w:rPr>
                <w:sz w:val="20"/>
              </w:rPr>
              <w:t>От</w:t>
            </w:r>
            <w:r>
              <w:rPr>
                <w:spacing w:val="-1"/>
                <w:sz w:val="20"/>
              </w:rPr>
              <w:t xml:space="preserve"> </w:t>
            </w:r>
            <w:r>
              <w:rPr>
                <w:sz w:val="20"/>
              </w:rPr>
              <w:t>+15,1</w:t>
            </w:r>
            <w:r>
              <w:rPr>
                <w:spacing w:val="1"/>
                <w:sz w:val="20"/>
              </w:rPr>
              <w:t xml:space="preserve"> </w:t>
            </w:r>
            <w:r>
              <w:rPr>
                <w:sz w:val="20"/>
              </w:rPr>
              <w:t>до</w:t>
            </w:r>
            <w:r>
              <w:rPr>
                <w:spacing w:val="-8"/>
                <w:sz w:val="20"/>
              </w:rPr>
              <w:t xml:space="preserve"> </w:t>
            </w:r>
            <w:r>
              <w:rPr>
                <w:sz w:val="20"/>
              </w:rPr>
              <w:t>+50</w:t>
            </w:r>
            <w:r>
              <w:rPr>
                <w:spacing w:val="-4"/>
                <w:sz w:val="20"/>
              </w:rPr>
              <w:t xml:space="preserve"> </w:t>
            </w:r>
            <w:r>
              <w:rPr>
                <w:spacing w:val="-2"/>
                <w:sz w:val="20"/>
              </w:rPr>
              <w:t>включительно</w:t>
            </w:r>
          </w:p>
        </w:tc>
        <w:tc>
          <w:tcPr>
            <w:tcW w:w="3256" w:type="dxa"/>
          </w:tcPr>
          <w:p w14:paraId="61F76F33" w14:textId="77777777" w:rsidR="00111141" w:rsidRDefault="00D60EFB">
            <w:pPr>
              <w:pStyle w:val="TableParagraph"/>
              <w:spacing w:line="230" w:lineRule="atLeast"/>
              <w:ind w:left="166" w:right="167" w:firstLine="5"/>
              <w:rPr>
                <w:sz w:val="20"/>
              </w:rPr>
            </w:pPr>
            <w:r>
              <w:rPr>
                <w:sz w:val="20"/>
              </w:rPr>
              <w:t>Реконструкция при соответствующем</w:t>
            </w:r>
            <w:r>
              <w:rPr>
                <w:spacing w:val="-13"/>
                <w:sz w:val="20"/>
              </w:rPr>
              <w:t xml:space="preserve"> </w:t>
            </w:r>
            <w:r>
              <w:rPr>
                <w:sz w:val="20"/>
              </w:rPr>
              <w:t xml:space="preserve">экономическом </w:t>
            </w:r>
            <w:r>
              <w:rPr>
                <w:spacing w:val="-2"/>
                <w:sz w:val="20"/>
              </w:rPr>
              <w:t>обосновании</w:t>
            </w:r>
          </w:p>
        </w:tc>
      </w:tr>
      <w:tr w:rsidR="00111141" w14:paraId="339CD947" w14:textId="77777777">
        <w:trPr>
          <w:trHeight w:val="691"/>
        </w:trPr>
        <w:tc>
          <w:tcPr>
            <w:tcW w:w="1633" w:type="dxa"/>
          </w:tcPr>
          <w:p w14:paraId="67E0F924" w14:textId="77777777" w:rsidR="00111141" w:rsidRDefault="00111141">
            <w:pPr>
              <w:pStyle w:val="TableParagraph"/>
              <w:spacing w:before="1"/>
              <w:jc w:val="left"/>
              <w:rPr>
                <w:sz w:val="20"/>
              </w:rPr>
            </w:pPr>
          </w:p>
          <w:p w14:paraId="3CC2DA48" w14:textId="77777777" w:rsidR="00111141" w:rsidRDefault="00D60EFB">
            <w:pPr>
              <w:pStyle w:val="TableParagraph"/>
              <w:ind w:left="7"/>
              <w:rPr>
                <w:sz w:val="20"/>
              </w:rPr>
            </w:pPr>
            <w:r>
              <w:rPr>
                <w:spacing w:val="-10"/>
                <w:sz w:val="20"/>
              </w:rPr>
              <w:t>E</w:t>
            </w:r>
          </w:p>
        </w:tc>
        <w:tc>
          <w:tcPr>
            <w:tcW w:w="1355" w:type="dxa"/>
          </w:tcPr>
          <w:p w14:paraId="1A3CCDD5" w14:textId="77777777" w:rsidR="00111141" w:rsidRDefault="00111141">
            <w:pPr>
              <w:pStyle w:val="TableParagraph"/>
              <w:spacing w:before="1"/>
              <w:jc w:val="left"/>
              <w:rPr>
                <w:sz w:val="20"/>
              </w:rPr>
            </w:pPr>
          </w:p>
          <w:p w14:paraId="29B11768" w14:textId="77777777" w:rsidR="00111141" w:rsidRDefault="00D60EFB">
            <w:pPr>
              <w:pStyle w:val="TableParagraph"/>
              <w:ind w:left="10" w:right="1"/>
              <w:rPr>
                <w:sz w:val="20"/>
              </w:rPr>
            </w:pPr>
            <w:r>
              <w:rPr>
                <w:spacing w:val="-2"/>
                <w:sz w:val="20"/>
              </w:rPr>
              <w:t>Низкий</w:t>
            </w:r>
          </w:p>
        </w:tc>
        <w:tc>
          <w:tcPr>
            <w:tcW w:w="3957" w:type="dxa"/>
          </w:tcPr>
          <w:p w14:paraId="09DBBF03" w14:textId="77777777" w:rsidR="00111141" w:rsidRDefault="00111141">
            <w:pPr>
              <w:pStyle w:val="TableParagraph"/>
              <w:spacing w:before="1"/>
              <w:jc w:val="left"/>
              <w:rPr>
                <w:sz w:val="20"/>
              </w:rPr>
            </w:pPr>
          </w:p>
          <w:p w14:paraId="4E3B7B7B" w14:textId="77777777" w:rsidR="00111141" w:rsidRDefault="00D60EFB">
            <w:pPr>
              <w:pStyle w:val="TableParagraph"/>
              <w:ind w:left="12" w:right="1"/>
              <w:rPr>
                <w:sz w:val="20"/>
              </w:rPr>
            </w:pPr>
            <w:r>
              <w:rPr>
                <w:sz w:val="20"/>
              </w:rPr>
              <w:t>Более</w:t>
            </w:r>
            <w:r>
              <w:rPr>
                <w:spacing w:val="-5"/>
                <w:sz w:val="20"/>
              </w:rPr>
              <w:t xml:space="preserve"> +50</w:t>
            </w:r>
          </w:p>
        </w:tc>
        <w:tc>
          <w:tcPr>
            <w:tcW w:w="3256" w:type="dxa"/>
          </w:tcPr>
          <w:p w14:paraId="5AFCE9A9" w14:textId="77777777" w:rsidR="00111141" w:rsidRDefault="00D60EFB">
            <w:pPr>
              <w:pStyle w:val="TableParagraph"/>
              <w:spacing w:line="230" w:lineRule="exact"/>
              <w:ind w:left="166" w:right="167" w:firstLine="5"/>
              <w:rPr>
                <w:sz w:val="20"/>
              </w:rPr>
            </w:pPr>
            <w:r>
              <w:rPr>
                <w:sz w:val="20"/>
              </w:rPr>
              <w:t>Реконструкция при соответствующем</w:t>
            </w:r>
            <w:r>
              <w:rPr>
                <w:spacing w:val="-13"/>
                <w:sz w:val="20"/>
              </w:rPr>
              <w:t xml:space="preserve"> </w:t>
            </w:r>
            <w:r>
              <w:rPr>
                <w:sz w:val="20"/>
              </w:rPr>
              <w:t>экономическом обосновании или снос</w:t>
            </w:r>
          </w:p>
        </w:tc>
      </w:tr>
    </w:tbl>
    <w:p w14:paraId="23484D50" w14:textId="77777777" w:rsidR="00111141" w:rsidRDefault="00D60EFB">
      <w:pPr>
        <w:pStyle w:val="a3"/>
        <w:tabs>
          <w:tab w:val="left" w:pos="2113"/>
          <w:tab w:val="left" w:pos="4420"/>
          <w:tab w:val="left" w:pos="7057"/>
          <w:tab w:val="left" w:pos="7954"/>
          <w:tab w:val="left" w:pos="9140"/>
        </w:tabs>
        <w:spacing w:before="120"/>
        <w:ind w:right="145" w:firstLine="706"/>
      </w:pPr>
      <w:r>
        <w:rPr>
          <w:spacing w:val="-2"/>
        </w:rPr>
        <w:t>Схемой</w:t>
      </w:r>
      <w:r>
        <w:tab/>
      </w:r>
      <w:r>
        <w:rPr>
          <w:spacing w:val="-2"/>
        </w:rPr>
        <w:t>теплоснабжения</w:t>
      </w:r>
      <w:r>
        <w:tab/>
      </w:r>
      <w:r>
        <w:rPr>
          <w:spacing w:val="-2"/>
        </w:rPr>
        <w:t>предусматривается</w:t>
      </w:r>
      <w:r>
        <w:tab/>
      </w:r>
      <w:r>
        <w:rPr>
          <w:spacing w:val="-4"/>
        </w:rPr>
        <w:t>ввод</w:t>
      </w:r>
      <w:r>
        <w:tab/>
      </w:r>
      <w:r>
        <w:rPr>
          <w:spacing w:val="-2"/>
        </w:rPr>
        <w:t>зданий</w:t>
      </w:r>
      <w:r>
        <w:tab/>
      </w:r>
      <w:r>
        <w:rPr>
          <w:spacing w:val="-2"/>
        </w:rPr>
        <w:t xml:space="preserve">категорий </w:t>
      </w:r>
      <w:r>
        <w:t>энергоэффективности A и B.</w:t>
      </w:r>
    </w:p>
    <w:p w14:paraId="27CACBB5" w14:textId="77777777" w:rsidR="00111141" w:rsidRDefault="00D60EFB">
      <w:pPr>
        <w:pStyle w:val="a3"/>
        <w:tabs>
          <w:tab w:val="left" w:pos="2243"/>
          <w:tab w:val="left" w:pos="4674"/>
          <w:tab w:val="left" w:pos="5072"/>
          <w:tab w:val="left" w:pos="6401"/>
          <w:tab w:val="left" w:pos="7705"/>
          <w:tab w:val="left" w:pos="8995"/>
          <w:tab w:val="left" w:pos="9657"/>
        </w:tabs>
        <w:spacing w:before="119"/>
        <w:ind w:right="152" w:firstLine="710"/>
      </w:pPr>
      <w:r>
        <w:rPr>
          <w:spacing w:val="-2"/>
        </w:rPr>
        <w:t>Удельное</w:t>
      </w:r>
      <w:r>
        <w:tab/>
      </w:r>
      <w:r>
        <w:rPr>
          <w:spacing w:val="-2"/>
        </w:rPr>
        <w:t>теплопотребление</w:t>
      </w:r>
      <w:r>
        <w:tab/>
      </w:r>
      <w:r>
        <w:rPr>
          <w:spacing w:val="-10"/>
        </w:rPr>
        <w:t>и</w:t>
      </w:r>
      <w:r>
        <w:tab/>
      </w:r>
      <w:r>
        <w:rPr>
          <w:spacing w:val="-2"/>
        </w:rPr>
        <w:t>удельная</w:t>
      </w:r>
      <w:r>
        <w:tab/>
      </w:r>
      <w:r>
        <w:rPr>
          <w:spacing w:val="-2"/>
        </w:rPr>
        <w:t>тепловая</w:t>
      </w:r>
      <w:r>
        <w:tab/>
      </w:r>
      <w:r>
        <w:rPr>
          <w:spacing w:val="-2"/>
        </w:rPr>
        <w:t>нагрузка</w:t>
      </w:r>
      <w:r>
        <w:tab/>
      </w:r>
      <w:r>
        <w:rPr>
          <w:spacing w:val="-4"/>
        </w:rPr>
        <w:t>для</w:t>
      </w:r>
      <w:r>
        <w:tab/>
      </w:r>
      <w:r>
        <w:rPr>
          <w:spacing w:val="-2"/>
        </w:rPr>
        <w:t xml:space="preserve">вновь </w:t>
      </w:r>
      <w:r>
        <w:t>строящихся зданий в границах поселения</w:t>
      </w:r>
    </w:p>
    <w:p w14:paraId="29F5A9D5" w14:textId="6F096220" w:rsidR="00111141" w:rsidRDefault="00D60EFB">
      <w:pPr>
        <w:spacing w:before="176" w:after="15"/>
        <w:ind w:right="135"/>
        <w:jc w:val="right"/>
      </w:pPr>
      <w:r>
        <w:t>Таблица</w:t>
      </w:r>
      <w:r>
        <w:rPr>
          <w:spacing w:val="-4"/>
        </w:rPr>
        <w:t xml:space="preserve"> </w:t>
      </w:r>
      <w:r w:rsidR="00045744">
        <w:rPr>
          <w:spacing w:val="-4"/>
        </w:rPr>
        <w:t>65</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1700"/>
        <w:gridCol w:w="1134"/>
        <w:gridCol w:w="1278"/>
        <w:gridCol w:w="712"/>
        <w:gridCol w:w="779"/>
        <w:gridCol w:w="1206"/>
        <w:gridCol w:w="1278"/>
        <w:gridCol w:w="711"/>
        <w:gridCol w:w="707"/>
      </w:tblGrid>
      <w:tr w:rsidR="00111141" w14:paraId="3ACDB0A9" w14:textId="77777777">
        <w:trPr>
          <w:trHeight w:val="230"/>
        </w:trPr>
        <w:tc>
          <w:tcPr>
            <w:tcW w:w="706" w:type="dxa"/>
            <w:vMerge w:val="restart"/>
          </w:tcPr>
          <w:p w14:paraId="50812A5E" w14:textId="77777777" w:rsidR="00111141" w:rsidRDefault="00D60EFB">
            <w:pPr>
              <w:pStyle w:val="TableParagraph"/>
              <w:spacing w:line="230" w:lineRule="atLeast"/>
              <w:ind w:left="62" w:right="46" w:firstLine="2"/>
              <w:rPr>
                <w:sz w:val="20"/>
              </w:rPr>
            </w:pPr>
            <w:r>
              <w:rPr>
                <w:spacing w:val="-4"/>
                <w:sz w:val="20"/>
              </w:rPr>
              <w:t xml:space="preserve">Год </w:t>
            </w:r>
            <w:r>
              <w:rPr>
                <w:spacing w:val="-2"/>
                <w:sz w:val="20"/>
              </w:rPr>
              <w:t xml:space="preserve">постро </w:t>
            </w:r>
            <w:r>
              <w:rPr>
                <w:spacing w:val="-4"/>
                <w:sz w:val="20"/>
              </w:rPr>
              <w:t>йки</w:t>
            </w:r>
          </w:p>
        </w:tc>
        <w:tc>
          <w:tcPr>
            <w:tcW w:w="1700" w:type="dxa"/>
            <w:vMerge w:val="restart"/>
          </w:tcPr>
          <w:p w14:paraId="064337C3" w14:textId="77777777" w:rsidR="00111141" w:rsidRDefault="00111141">
            <w:pPr>
              <w:pStyle w:val="TableParagraph"/>
              <w:jc w:val="left"/>
              <w:rPr>
                <w:sz w:val="20"/>
              </w:rPr>
            </w:pPr>
          </w:p>
          <w:p w14:paraId="5BBEDE9F" w14:textId="77777777" w:rsidR="00111141" w:rsidRDefault="00D60EFB">
            <w:pPr>
              <w:pStyle w:val="TableParagraph"/>
              <w:ind w:left="225"/>
              <w:jc w:val="left"/>
              <w:rPr>
                <w:sz w:val="20"/>
              </w:rPr>
            </w:pPr>
            <w:r>
              <w:rPr>
                <w:sz w:val="20"/>
              </w:rPr>
              <w:t>Тип</w:t>
            </w:r>
            <w:r>
              <w:rPr>
                <w:spacing w:val="-2"/>
                <w:sz w:val="20"/>
              </w:rPr>
              <w:t xml:space="preserve"> застройки</w:t>
            </w:r>
          </w:p>
        </w:tc>
        <w:tc>
          <w:tcPr>
            <w:tcW w:w="3903" w:type="dxa"/>
            <w:gridSpan w:val="4"/>
          </w:tcPr>
          <w:p w14:paraId="446F6F19" w14:textId="77777777" w:rsidR="00111141" w:rsidRDefault="00D60EFB">
            <w:pPr>
              <w:pStyle w:val="TableParagraph"/>
              <w:spacing w:line="210" w:lineRule="exact"/>
              <w:ind w:left="172"/>
              <w:jc w:val="left"/>
              <w:rPr>
                <w:sz w:val="20"/>
              </w:rPr>
            </w:pPr>
            <w:r>
              <w:rPr>
                <w:sz w:val="20"/>
              </w:rPr>
              <w:t>Удельное</w:t>
            </w:r>
            <w:r>
              <w:rPr>
                <w:spacing w:val="-13"/>
                <w:sz w:val="20"/>
              </w:rPr>
              <w:t xml:space="preserve"> </w:t>
            </w:r>
            <w:r>
              <w:rPr>
                <w:sz w:val="20"/>
              </w:rPr>
              <w:t>теплопотребление,</w:t>
            </w:r>
            <w:r>
              <w:rPr>
                <w:spacing w:val="-7"/>
                <w:sz w:val="20"/>
              </w:rPr>
              <w:t xml:space="preserve"> </w:t>
            </w:r>
            <w:r>
              <w:rPr>
                <w:spacing w:val="-2"/>
                <w:sz w:val="20"/>
              </w:rPr>
              <w:t>Гкал/м2/год</w:t>
            </w:r>
          </w:p>
        </w:tc>
        <w:tc>
          <w:tcPr>
            <w:tcW w:w="3902" w:type="dxa"/>
            <w:gridSpan w:val="4"/>
          </w:tcPr>
          <w:p w14:paraId="0205FD29" w14:textId="77777777" w:rsidR="00111141" w:rsidRDefault="00D60EFB">
            <w:pPr>
              <w:pStyle w:val="TableParagraph"/>
              <w:spacing w:line="210" w:lineRule="exact"/>
              <w:ind w:left="207"/>
              <w:jc w:val="left"/>
              <w:rPr>
                <w:sz w:val="20"/>
              </w:rPr>
            </w:pPr>
            <w:r>
              <w:rPr>
                <w:sz w:val="20"/>
              </w:rPr>
              <w:t>Удельная</w:t>
            </w:r>
            <w:r>
              <w:rPr>
                <w:spacing w:val="-11"/>
                <w:sz w:val="20"/>
              </w:rPr>
              <w:t xml:space="preserve"> </w:t>
            </w:r>
            <w:r>
              <w:rPr>
                <w:sz w:val="20"/>
              </w:rPr>
              <w:t>тепловая</w:t>
            </w:r>
            <w:r>
              <w:rPr>
                <w:spacing w:val="-11"/>
                <w:sz w:val="20"/>
              </w:rPr>
              <w:t xml:space="preserve"> </w:t>
            </w:r>
            <w:r>
              <w:rPr>
                <w:sz w:val="20"/>
              </w:rPr>
              <w:t>нагрузка,</w:t>
            </w:r>
            <w:r>
              <w:rPr>
                <w:spacing w:val="-4"/>
                <w:sz w:val="20"/>
              </w:rPr>
              <w:t xml:space="preserve"> </w:t>
            </w:r>
            <w:r>
              <w:rPr>
                <w:spacing w:val="-2"/>
                <w:sz w:val="20"/>
              </w:rPr>
              <w:t>ккал/(ч·м2)</w:t>
            </w:r>
          </w:p>
        </w:tc>
      </w:tr>
      <w:tr w:rsidR="00111141" w14:paraId="3C297626" w14:textId="77777777">
        <w:trPr>
          <w:trHeight w:val="450"/>
        </w:trPr>
        <w:tc>
          <w:tcPr>
            <w:tcW w:w="706" w:type="dxa"/>
            <w:vMerge/>
            <w:tcBorders>
              <w:top w:val="nil"/>
            </w:tcBorders>
          </w:tcPr>
          <w:p w14:paraId="7FFF2806" w14:textId="77777777" w:rsidR="00111141" w:rsidRDefault="00111141">
            <w:pPr>
              <w:rPr>
                <w:sz w:val="2"/>
                <w:szCs w:val="2"/>
              </w:rPr>
            </w:pPr>
          </w:p>
        </w:tc>
        <w:tc>
          <w:tcPr>
            <w:tcW w:w="1700" w:type="dxa"/>
            <w:vMerge/>
            <w:tcBorders>
              <w:top w:val="nil"/>
            </w:tcBorders>
          </w:tcPr>
          <w:p w14:paraId="7AAF5CD8" w14:textId="77777777" w:rsidR="00111141" w:rsidRDefault="00111141">
            <w:pPr>
              <w:rPr>
                <w:sz w:val="2"/>
                <w:szCs w:val="2"/>
              </w:rPr>
            </w:pPr>
          </w:p>
        </w:tc>
        <w:tc>
          <w:tcPr>
            <w:tcW w:w="1134" w:type="dxa"/>
          </w:tcPr>
          <w:p w14:paraId="3489D59D" w14:textId="77777777" w:rsidR="00111141" w:rsidRDefault="00D60EFB">
            <w:pPr>
              <w:pStyle w:val="TableParagraph"/>
              <w:spacing w:before="110"/>
              <w:ind w:left="20" w:right="5"/>
              <w:rPr>
                <w:sz w:val="20"/>
              </w:rPr>
            </w:pPr>
            <w:r>
              <w:rPr>
                <w:spacing w:val="-2"/>
                <w:sz w:val="20"/>
              </w:rPr>
              <w:t>отопление</w:t>
            </w:r>
          </w:p>
        </w:tc>
        <w:tc>
          <w:tcPr>
            <w:tcW w:w="1278" w:type="dxa"/>
          </w:tcPr>
          <w:p w14:paraId="26D4A75A" w14:textId="77777777" w:rsidR="00111141" w:rsidRDefault="00D60EFB">
            <w:pPr>
              <w:pStyle w:val="TableParagraph"/>
              <w:spacing w:before="110"/>
              <w:ind w:left="18" w:right="6"/>
              <w:rPr>
                <w:sz w:val="20"/>
              </w:rPr>
            </w:pPr>
            <w:r>
              <w:rPr>
                <w:spacing w:val="-2"/>
                <w:sz w:val="20"/>
              </w:rPr>
              <w:t>вентиляция</w:t>
            </w:r>
          </w:p>
        </w:tc>
        <w:tc>
          <w:tcPr>
            <w:tcW w:w="712" w:type="dxa"/>
          </w:tcPr>
          <w:p w14:paraId="4724EDD4" w14:textId="77777777" w:rsidR="00111141" w:rsidRDefault="00D60EFB">
            <w:pPr>
              <w:pStyle w:val="TableParagraph"/>
              <w:spacing w:before="110"/>
              <w:ind w:left="10" w:right="6"/>
              <w:rPr>
                <w:sz w:val="20"/>
              </w:rPr>
            </w:pPr>
            <w:r>
              <w:rPr>
                <w:spacing w:val="-5"/>
                <w:sz w:val="20"/>
              </w:rPr>
              <w:t>ГВС</w:t>
            </w:r>
          </w:p>
        </w:tc>
        <w:tc>
          <w:tcPr>
            <w:tcW w:w="779" w:type="dxa"/>
          </w:tcPr>
          <w:p w14:paraId="6EC4B874" w14:textId="77777777" w:rsidR="00111141" w:rsidRDefault="00D60EFB">
            <w:pPr>
              <w:pStyle w:val="TableParagraph"/>
              <w:spacing w:before="110"/>
              <w:ind w:left="13" w:right="8"/>
              <w:rPr>
                <w:sz w:val="20"/>
              </w:rPr>
            </w:pPr>
            <w:r>
              <w:rPr>
                <w:spacing w:val="-2"/>
                <w:sz w:val="20"/>
              </w:rPr>
              <w:t>Сумма</w:t>
            </w:r>
          </w:p>
        </w:tc>
        <w:tc>
          <w:tcPr>
            <w:tcW w:w="1206" w:type="dxa"/>
          </w:tcPr>
          <w:p w14:paraId="0BE51D33" w14:textId="77777777" w:rsidR="00111141" w:rsidRDefault="00D60EFB">
            <w:pPr>
              <w:pStyle w:val="TableParagraph"/>
              <w:spacing w:before="110"/>
              <w:ind w:left="17" w:right="14"/>
              <w:rPr>
                <w:sz w:val="20"/>
              </w:rPr>
            </w:pPr>
            <w:r>
              <w:rPr>
                <w:spacing w:val="-2"/>
                <w:sz w:val="20"/>
              </w:rPr>
              <w:t>отопление</w:t>
            </w:r>
          </w:p>
        </w:tc>
        <w:tc>
          <w:tcPr>
            <w:tcW w:w="1278" w:type="dxa"/>
          </w:tcPr>
          <w:p w14:paraId="6F9DE618" w14:textId="77777777" w:rsidR="00111141" w:rsidRDefault="00D60EFB">
            <w:pPr>
              <w:pStyle w:val="TableParagraph"/>
              <w:spacing w:before="110"/>
              <w:ind w:left="18" w:right="13"/>
              <w:rPr>
                <w:sz w:val="20"/>
              </w:rPr>
            </w:pPr>
            <w:r>
              <w:rPr>
                <w:spacing w:val="-2"/>
                <w:sz w:val="20"/>
              </w:rPr>
              <w:t>вентиляция</w:t>
            </w:r>
          </w:p>
        </w:tc>
        <w:tc>
          <w:tcPr>
            <w:tcW w:w="711" w:type="dxa"/>
          </w:tcPr>
          <w:p w14:paraId="17912C3E" w14:textId="77777777" w:rsidR="00111141" w:rsidRDefault="00D60EFB">
            <w:pPr>
              <w:pStyle w:val="TableParagraph"/>
              <w:spacing w:before="110"/>
              <w:ind w:left="8" w:right="9"/>
              <w:rPr>
                <w:sz w:val="20"/>
              </w:rPr>
            </w:pPr>
            <w:r>
              <w:rPr>
                <w:spacing w:val="-5"/>
                <w:sz w:val="20"/>
              </w:rPr>
              <w:t>ГВС</w:t>
            </w:r>
          </w:p>
        </w:tc>
        <w:tc>
          <w:tcPr>
            <w:tcW w:w="707" w:type="dxa"/>
          </w:tcPr>
          <w:p w14:paraId="375B1460" w14:textId="77777777" w:rsidR="00111141" w:rsidRDefault="00D60EFB">
            <w:pPr>
              <w:pStyle w:val="TableParagraph"/>
              <w:spacing w:before="110"/>
              <w:ind w:left="3" w:right="5"/>
              <w:rPr>
                <w:sz w:val="20"/>
              </w:rPr>
            </w:pPr>
            <w:r>
              <w:rPr>
                <w:spacing w:val="-2"/>
                <w:sz w:val="20"/>
              </w:rPr>
              <w:t>Сумма</w:t>
            </w:r>
          </w:p>
        </w:tc>
      </w:tr>
      <w:tr w:rsidR="00111141" w14:paraId="4DBE5CD9" w14:textId="77777777">
        <w:trPr>
          <w:trHeight w:val="230"/>
        </w:trPr>
        <w:tc>
          <w:tcPr>
            <w:tcW w:w="706" w:type="dxa"/>
          </w:tcPr>
          <w:p w14:paraId="1DA67064" w14:textId="77777777" w:rsidR="00111141" w:rsidRDefault="00D60EFB">
            <w:pPr>
              <w:pStyle w:val="TableParagraph"/>
              <w:spacing w:line="210" w:lineRule="exact"/>
              <w:ind w:left="13" w:right="4"/>
              <w:rPr>
                <w:sz w:val="20"/>
              </w:rPr>
            </w:pPr>
            <w:r>
              <w:rPr>
                <w:spacing w:val="-10"/>
                <w:sz w:val="20"/>
              </w:rPr>
              <w:t>1</w:t>
            </w:r>
          </w:p>
        </w:tc>
        <w:tc>
          <w:tcPr>
            <w:tcW w:w="1700" w:type="dxa"/>
          </w:tcPr>
          <w:p w14:paraId="153264FA" w14:textId="77777777" w:rsidR="00111141" w:rsidRDefault="00D60EFB">
            <w:pPr>
              <w:pStyle w:val="TableParagraph"/>
              <w:spacing w:line="210" w:lineRule="exact"/>
              <w:ind w:left="7" w:right="3"/>
              <w:rPr>
                <w:sz w:val="20"/>
              </w:rPr>
            </w:pPr>
            <w:r>
              <w:rPr>
                <w:spacing w:val="-10"/>
                <w:sz w:val="20"/>
              </w:rPr>
              <w:t>2</w:t>
            </w:r>
          </w:p>
        </w:tc>
        <w:tc>
          <w:tcPr>
            <w:tcW w:w="1134" w:type="dxa"/>
          </w:tcPr>
          <w:p w14:paraId="49588A96" w14:textId="77777777" w:rsidR="00111141" w:rsidRDefault="00D60EFB">
            <w:pPr>
              <w:pStyle w:val="TableParagraph"/>
              <w:spacing w:line="210" w:lineRule="exact"/>
              <w:ind w:left="20" w:right="7"/>
              <w:rPr>
                <w:sz w:val="20"/>
              </w:rPr>
            </w:pPr>
            <w:r>
              <w:rPr>
                <w:spacing w:val="-10"/>
                <w:sz w:val="20"/>
              </w:rPr>
              <w:t>3</w:t>
            </w:r>
          </w:p>
        </w:tc>
        <w:tc>
          <w:tcPr>
            <w:tcW w:w="1278" w:type="dxa"/>
          </w:tcPr>
          <w:p w14:paraId="64C96612" w14:textId="77777777" w:rsidR="00111141" w:rsidRDefault="00D60EFB">
            <w:pPr>
              <w:pStyle w:val="TableParagraph"/>
              <w:spacing w:line="210" w:lineRule="exact"/>
              <w:ind w:left="18" w:right="6"/>
              <w:rPr>
                <w:sz w:val="20"/>
              </w:rPr>
            </w:pPr>
            <w:r>
              <w:rPr>
                <w:spacing w:val="-10"/>
                <w:sz w:val="20"/>
              </w:rPr>
              <w:t>4</w:t>
            </w:r>
          </w:p>
        </w:tc>
        <w:tc>
          <w:tcPr>
            <w:tcW w:w="712" w:type="dxa"/>
          </w:tcPr>
          <w:p w14:paraId="1D5DA89E" w14:textId="77777777" w:rsidR="00111141" w:rsidRDefault="00D60EFB">
            <w:pPr>
              <w:pStyle w:val="TableParagraph"/>
              <w:spacing w:line="210" w:lineRule="exact"/>
              <w:ind w:left="13" w:right="3"/>
              <w:rPr>
                <w:sz w:val="20"/>
              </w:rPr>
            </w:pPr>
            <w:r>
              <w:rPr>
                <w:spacing w:val="-10"/>
                <w:sz w:val="20"/>
              </w:rPr>
              <w:t>5</w:t>
            </w:r>
          </w:p>
        </w:tc>
        <w:tc>
          <w:tcPr>
            <w:tcW w:w="779" w:type="dxa"/>
          </w:tcPr>
          <w:p w14:paraId="2D1A7457" w14:textId="77777777" w:rsidR="00111141" w:rsidRDefault="00D60EFB">
            <w:pPr>
              <w:pStyle w:val="TableParagraph"/>
              <w:spacing w:line="210" w:lineRule="exact"/>
              <w:ind w:left="13" w:right="6"/>
              <w:rPr>
                <w:sz w:val="20"/>
              </w:rPr>
            </w:pPr>
            <w:r>
              <w:rPr>
                <w:spacing w:val="-10"/>
                <w:sz w:val="20"/>
              </w:rPr>
              <w:t>6</w:t>
            </w:r>
          </w:p>
        </w:tc>
        <w:tc>
          <w:tcPr>
            <w:tcW w:w="1206" w:type="dxa"/>
          </w:tcPr>
          <w:p w14:paraId="6AEDF742" w14:textId="77777777" w:rsidR="00111141" w:rsidRDefault="00D60EFB">
            <w:pPr>
              <w:pStyle w:val="TableParagraph"/>
              <w:spacing w:line="210" w:lineRule="exact"/>
              <w:ind w:left="17" w:right="16"/>
              <w:rPr>
                <w:sz w:val="20"/>
              </w:rPr>
            </w:pPr>
            <w:r>
              <w:rPr>
                <w:spacing w:val="-10"/>
                <w:sz w:val="20"/>
              </w:rPr>
              <w:t>7</w:t>
            </w:r>
          </w:p>
        </w:tc>
        <w:tc>
          <w:tcPr>
            <w:tcW w:w="1278" w:type="dxa"/>
          </w:tcPr>
          <w:p w14:paraId="46338E05" w14:textId="77777777" w:rsidR="00111141" w:rsidRDefault="00D60EFB">
            <w:pPr>
              <w:pStyle w:val="TableParagraph"/>
              <w:spacing w:line="210" w:lineRule="exact"/>
              <w:ind w:left="18" w:right="14"/>
              <w:rPr>
                <w:sz w:val="20"/>
              </w:rPr>
            </w:pPr>
            <w:r>
              <w:rPr>
                <w:spacing w:val="-10"/>
                <w:sz w:val="20"/>
              </w:rPr>
              <w:t>8</w:t>
            </w:r>
          </w:p>
        </w:tc>
        <w:tc>
          <w:tcPr>
            <w:tcW w:w="711" w:type="dxa"/>
          </w:tcPr>
          <w:p w14:paraId="42DC3726" w14:textId="77777777" w:rsidR="00111141" w:rsidRDefault="00D60EFB">
            <w:pPr>
              <w:pStyle w:val="TableParagraph"/>
              <w:spacing w:line="210" w:lineRule="exact"/>
              <w:ind w:left="8" w:right="5"/>
              <w:rPr>
                <w:sz w:val="20"/>
              </w:rPr>
            </w:pPr>
            <w:r>
              <w:rPr>
                <w:spacing w:val="-10"/>
                <w:sz w:val="20"/>
              </w:rPr>
              <w:t>9</w:t>
            </w:r>
          </w:p>
        </w:tc>
        <w:tc>
          <w:tcPr>
            <w:tcW w:w="707" w:type="dxa"/>
          </w:tcPr>
          <w:p w14:paraId="153C84C6" w14:textId="77777777" w:rsidR="00111141" w:rsidRDefault="00D60EFB">
            <w:pPr>
              <w:pStyle w:val="TableParagraph"/>
              <w:spacing w:line="210" w:lineRule="exact"/>
              <w:ind w:left="3" w:right="8"/>
              <w:rPr>
                <w:sz w:val="20"/>
              </w:rPr>
            </w:pPr>
            <w:r>
              <w:rPr>
                <w:spacing w:val="-5"/>
                <w:sz w:val="20"/>
              </w:rPr>
              <w:t>10</w:t>
            </w:r>
          </w:p>
        </w:tc>
      </w:tr>
      <w:tr w:rsidR="00111141" w14:paraId="447C69F8" w14:textId="77777777">
        <w:trPr>
          <w:trHeight w:val="460"/>
        </w:trPr>
        <w:tc>
          <w:tcPr>
            <w:tcW w:w="706" w:type="dxa"/>
            <w:vMerge w:val="restart"/>
          </w:tcPr>
          <w:p w14:paraId="1AFCBE29" w14:textId="77777777" w:rsidR="00111141" w:rsidRDefault="00111141">
            <w:pPr>
              <w:pStyle w:val="TableParagraph"/>
              <w:jc w:val="left"/>
              <w:rPr>
                <w:sz w:val="20"/>
              </w:rPr>
            </w:pPr>
          </w:p>
          <w:p w14:paraId="6D17EFC0" w14:textId="77777777" w:rsidR="00111141" w:rsidRDefault="00111141">
            <w:pPr>
              <w:pStyle w:val="TableParagraph"/>
              <w:jc w:val="left"/>
              <w:rPr>
                <w:sz w:val="20"/>
              </w:rPr>
            </w:pPr>
          </w:p>
          <w:p w14:paraId="4A55962E" w14:textId="77777777" w:rsidR="00111141" w:rsidRDefault="00111141">
            <w:pPr>
              <w:pStyle w:val="TableParagraph"/>
              <w:jc w:val="left"/>
              <w:rPr>
                <w:sz w:val="20"/>
              </w:rPr>
            </w:pPr>
          </w:p>
          <w:p w14:paraId="506F3F3F" w14:textId="77777777" w:rsidR="00111141" w:rsidRDefault="00111141">
            <w:pPr>
              <w:pStyle w:val="TableParagraph"/>
              <w:spacing w:before="16"/>
              <w:jc w:val="left"/>
              <w:rPr>
                <w:sz w:val="20"/>
              </w:rPr>
            </w:pPr>
          </w:p>
          <w:p w14:paraId="56DA3A3D" w14:textId="77777777" w:rsidR="00111141" w:rsidRDefault="00D60EFB">
            <w:pPr>
              <w:pStyle w:val="TableParagraph"/>
              <w:ind w:left="153"/>
              <w:jc w:val="left"/>
              <w:rPr>
                <w:sz w:val="20"/>
              </w:rPr>
            </w:pPr>
            <w:r>
              <w:rPr>
                <w:spacing w:val="-4"/>
                <w:sz w:val="20"/>
              </w:rPr>
              <w:t>2020</w:t>
            </w:r>
          </w:p>
        </w:tc>
        <w:tc>
          <w:tcPr>
            <w:tcW w:w="1700" w:type="dxa"/>
          </w:tcPr>
          <w:p w14:paraId="0CF914A6" w14:textId="77777777" w:rsidR="00111141" w:rsidRDefault="00D60EFB">
            <w:pPr>
              <w:pStyle w:val="TableParagraph"/>
              <w:spacing w:line="230" w:lineRule="atLeast"/>
              <w:ind w:left="244" w:firstLine="316"/>
              <w:jc w:val="left"/>
              <w:rPr>
                <w:sz w:val="20"/>
              </w:rPr>
            </w:pPr>
            <w:r>
              <w:rPr>
                <w:spacing w:val="-2"/>
                <w:sz w:val="20"/>
              </w:rPr>
              <w:t>Жилая многоэтажная</w:t>
            </w:r>
          </w:p>
        </w:tc>
        <w:tc>
          <w:tcPr>
            <w:tcW w:w="1134" w:type="dxa"/>
          </w:tcPr>
          <w:p w14:paraId="4A99D9A7" w14:textId="77777777" w:rsidR="00111141" w:rsidRDefault="00D60EFB">
            <w:pPr>
              <w:pStyle w:val="TableParagraph"/>
              <w:spacing w:before="116"/>
              <w:ind w:left="23" w:right="3"/>
              <w:rPr>
                <w:sz w:val="20"/>
              </w:rPr>
            </w:pPr>
            <w:r>
              <w:rPr>
                <w:spacing w:val="-5"/>
                <w:sz w:val="20"/>
              </w:rPr>
              <w:t>н/д</w:t>
            </w:r>
          </w:p>
        </w:tc>
        <w:tc>
          <w:tcPr>
            <w:tcW w:w="1278" w:type="dxa"/>
          </w:tcPr>
          <w:p w14:paraId="0B3FC219" w14:textId="77777777" w:rsidR="00111141" w:rsidRDefault="00D60EFB">
            <w:pPr>
              <w:pStyle w:val="TableParagraph"/>
              <w:spacing w:before="116"/>
              <w:ind w:left="18" w:right="11"/>
              <w:rPr>
                <w:sz w:val="20"/>
              </w:rPr>
            </w:pPr>
            <w:r>
              <w:rPr>
                <w:spacing w:val="-10"/>
                <w:sz w:val="20"/>
              </w:rPr>
              <w:t>-</w:t>
            </w:r>
          </w:p>
        </w:tc>
        <w:tc>
          <w:tcPr>
            <w:tcW w:w="712" w:type="dxa"/>
          </w:tcPr>
          <w:p w14:paraId="2805F82C" w14:textId="77777777" w:rsidR="00111141" w:rsidRDefault="00D60EFB">
            <w:pPr>
              <w:pStyle w:val="TableParagraph"/>
              <w:spacing w:before="116"/>
              <w:ind w:left="10" w:right="5"/>
              <w:rPr>
                <w:sz w:val="20"/>
              </w:rPr>
            </w:pPr>
            <w:r>
              <w:rPr>
                <w:spacing w:val="-10"/>
                <w:sz w:val="20"/>
              </w:rPr>
              <w:t>-</w:t>
            </w:r>
          </w:p>
        </w:tc>
        <w:tc>
          <w:tcPr>
            <w:tcW w:w="779" w:type="dxa"/>
          </w:tcPr>
          <w:p w14:paraId="080E8794" w14:textId="77777777" w:rsidR="00111141" w:rsidRDefault="00D60EFB">
            <w:pPr>
              <w:pStyle w:val="TableParagraph"/>
              <w:spacing w:before="116"/>
              <w:ind w:left="13"/>
              <w:rPr>
                <w:sz w:val="20"/>
              </w:rPr>
            </w:pPr>
            <w:r>
              <w:rPr>
                <w:spacing w:val="-5"/>
                <w:sz w:val="20"/>
              </w:rPr>
              <w:t>н/д</w:t>
            </w:r>
          </w:p>
        </w:tc>
        <w:tc>
          <w:tcPr>
            <w:tcW w:w="1206" w:type="dxa"/>
          </w:tcPr>
          <w:p w14:paraId="3073F935" w14:textId="77777777" w:rsidR="00111141" w:rsidRDefault="00D60EFB">
            <w:pPr>
              <w:pStyle w:val="TableParagraph"/>
              <w:spacing w:before="116"/>
              <w:ind w:left="17" w:right="10"/>
              <w:rPr>
                <w:sz w:val="20"/>
              </w:rPr>
            </w:pPr>
            <w:r>
              <w:rPr>
                <w:spacing w:val="-5"/>
                <w:sz w:val="20"/>
              </w:rPr>
              <w:t>н/д</w:t>
            </w:r>
          </w:p>
        </w:tc>
        <w:tc>
          <w:tcPr>
            <w:tcW w:w="1278" w:type="dxa"/>
          </w:tcPr>
          <w:p w14:paraId="6C2C21D2" w14:textId="77777777" w:rsidR="00111141" w:rsidRDefault="00D60EFB">
            <w:pPr>
              <w:pStyle w:val="TableParagraph"/>
              <w:spacing w:before="116"/>
              <w:ind w:left="18" w:right="18"/>
              <w:rPr>
                <w:sz w:val="20"/>
              </w:rPr>
            </w:pPr>
            <w:r>
              <w:rPr>
                <w:spacing w:val="-10"/>
                <w:sz w:val="20"/>
              </w:rPr>
              <w:t>-</w:t>
            </w:r>
          </w:p>
        </w:tc>
        <w:tc>
          <w:tcPr>
            <w:tcW w:w="711" w:type="dxa"/>
          </w:tcPr>
          <w:p w14:paraId="741A5EA3" w14:textId="77777777" w:rsidR="00111141" w:rsidRDefault="00D60EFB">
            <w:pPr>
              <w:pStyle w:val="TableParagraph"/>
              <w:spacing w:before="116"/>
              <w:ind w:left="8" w:right="9"/>
              <w:rPr>
                <w:sz w:val="20"/>
              </w:rPr>
            </w:pPr>
            <w:r>
              <w:rPr>
                <w:spacing w:val="-10"/>
                <w:sz w:val="20"/>
              </w:rPr>
              <w:t>-</w:t>
            </w:r>
          </w:p>
        </w:tc>
        <w:tc>
          <w:tcPr>
            <w:tcW w:w="707" w:type="dxa"/>
          </w:tcPr>
          <w:p w14:paraId="32AD7C0A" w14:textId="77777777" w:rsidR="00111141" w:rsidRDefault="00D60EFB">
            <w:pPr>
              <w:pStyle w:val="TableParagraph"/>
              <w:spacing w:before="116"/>
              <w:ind w:left="8" w:right="5"/>
              <w:rPr>
                <w:sz w:val="20"/>
              </w:rPr>
            </w:pPr>
            <w:r>
              <w:rPr>
                <w:spacing w:val="-5"/>
                <w:sz w:val="20"/>
              </w:rPr>
              <w:t>н/д</w:t>
            </w:r>
          </w:p>
        </w:tc>
      </w:tr>
      <w:tr w:rsidR="00111141" w14:paraId="7E5F2DDF" w14:textId="77777777">
        <w:trPr>
          <w:trHeight w:val="460"/>
        </w:trPr>
        <w:tc>
          <w:tcPr>
            <w:tcW w:w="706" w:type="dxa"/>
            <w:vMerge/>
            <w:tcBorders>
              <w:top w:val="nil"/>
            </w:tcBorders>
          </w:tcPr>
          <w:p w14:paraId="73FA1CDE" w14:textId="77777777" w:rsidR="00111141" w:rsidRDefault="00111141">
            <w:pPr>
              <w:rPr>
                <w:sz w:val="2"/>
                <w:szCs w:val="2"/>
              </w:rPr>
            </w:pPr>
          </w:p>
        </w:tc>
        <w:tc>
          <w:tcPr>
            <w:tcW w:w="1700" w:type="dxa"/>
          </w:tcPr>
          <w:p w14:paraId="5D325F51" w14:textId="77777777" w:rsidR="00111141" w:rsidRDefault="00D60EFB">
            <w:pPr>
              <w:pStyle w:val="TableParagraph"/>
              <w:spacing w:line="230" w:lineRule="atLeast"/>
              <w:ind w:left="292" w:right="130" w:hanging="154"/>
              <w:jc w:val="left"/>
              <w:rPr>
                <w:sz w:val="20"/>
              </w:rPr>
            </w:pPr>
            <w:r>
              <w:rPr>
                <w:sz w:val="20"/>
              </w:rPr>
              <w:t>Жилая</w:t>
            </w:r>
            <w:r>
              <w:rPr>
                <w:spacing w:val="-13"/>
                <w:sz w:val="20"/>
              </w:rPr>
              <w:t xml:space="preserve"> </w:t>
            </w:r>
            <w:r>
              <w:rPr>
                <w:sz w:val="20"/>
              </w:rPr>
              <w:t>средне-</w:t>
            </w:r>
            <w:r>
              <w:rPr>
                <w:spacing w:val="-12"/>
                <w:sz w:val="20"/>
              </w:rPr>
              <w:t xml:space="preserve"> </w:t>
            </w:r>
            <w:r>
              <w:rPr>
                <w:sz w:val="20"/>
              </w:rPr>
              <w:t xml:space="preserve">и </w:t>
            </w:r>
            <w:r>
              <w:rPr>
                <w:spacing w:val="-2"/>
                <w:sz w:val="20"/>
              </w:rPr>
              <w:t>малоэтажная</w:t>
            </w:r>
          </w:p>
        </w:tc>
        <w:tc>
          <w:tcPr>
            <w:tcW w:w="1134" w:type="dxa"/>
          </w:tcPr>
          <w:p w14:paraId="707F8B34" w14:textId="77777777" w:rsidR="00111141" w:rsidRDefault="00D60EFB">
            <w:pPr>
              <w:pStyle w:val="TableParagraph"/>
              <w:spacing w:before="115"/>
              <w:ind w:left="23" w:right="3"/>
              <w:rPr>
                <w:sz w:val="20"/>
              </w:rPr>
            </w:pPr>
            <w:r>
              <w:rPr>
                <w:spacing w:val="-5"/>
                <w:sz w:val="20"/>
              </w:rPr>
              <w:t>н/д</w:t>
            </w:r>
          </w:p>
        </w:tc>
        <w:tc>
          <w:tcPr>
            <w:tcW w:w="1278" w:type="dxa"/>
          </w:tcPr>
          <w:p w14:paraId="680C2F7E" w14:textId="77777777" w:rsidR="00111141" w:rsidRDefault="00D60EFB">
            <w:pPr>
              <w:pStyle w:val="TableParagraph"/>
              <w:spacing w:before="115"/>
              <w:ind w:left="18" w:right="11"/>
              <w:rPr>
                <w:sz w:val="20"/>
              </w:rPr>
            </w:pPr>
            <w:r>
              <w:rPr>
                <w:spacing w:val="-10"/>
                <w:sz w:val="20"/>
              </w:rPr>
              <w:t>-</w:t>
            </w:r>
          </w:p>
        </w:tc>
        <w:tc>
          <w:tcPr>
            <w:tcW w:w="712" w:type="dxa"/>
          </w:tcPr>
          <w:p w14:paraId="3686DA4D" w14:textId="77777777" w:rsidR="00111141" w:rsidRDefault="00D60EFB">
            <w:pPr>
              <w:pStyle w:val="TableParagraph"/>
              <w:spacing w:before="115"/>
              <w:ind w:left="10" w:right="5"/>
              <w:rPr>
                <w:sz w:val="20"/>
              </w:rPr>
            </w:pPr>
            <w:r>
              <w:rPr>
                <w:spacing w:val="-10"/>
                <w:sz w:val="20"/>
              </w:rPr>
              <w:t>-</w:t>
            </w:r>
          </w:p>
        </w:tc>
        <w:tc>
          <w:tcPr>
            <w:tcW w:w="779" w:type="dxa"/>
          </w:tcPr>
          <w:p w14:paraId="6E719A88" w14:textId="77777777" w:rsidR="00111141" w:rsidRDefault="00D60EFB">
            <w:pPr>
              <w:pStyle w:val="TableParagraph"/>
              <w:spacing w:before="115"/>
              <w:ind w:left="13"/>
              <w:rPr>
                <w:sz w:val="20"/>
              </w:rPr>
            </w:pPr>
            <w:r>
              <w:rPr>
                <w:spacing w:val="-5"/>
                <w:sz w:val="20"/>
              </w:rPr>
              <w:t>н/д</w:t>
            </w:r>
          </w:p>
        </w:tc>
        <w:tc>
          <w:tcPr>
            <w:tcW w:w="1206" w:type="dxa"/>
          </w:tcPr>
          <w:p w14:paraId="17423617" w14:textId="77777777" w:rsidR="00111141" w:rsidRDefault="00D60EFB">
            <w:pPr>
              <w:pStyle w:val="TableParagraph"/>
              <w:spacing w:before="115"/>
              <w:ind w:left="17" w:right="10"/>
              <w:rPr>
                <w:sz w:val="20"/>
              </w:rPr>
            </w:pPr>
            <w:r>
              <w:rPr>
                <w:spacing w:val="-5"/>
                <w:sz w:val="20"/>
              </w:rPr>
              <w:t>н/д</w:t>
            </w:r>
          </w:p>
        </w:tc>
        <w:tc>
          <w:tcPr>
            <w:tcW w:w="1278" w:type="dxa"/>
          </w:tcPr>
          <w:p w14:paraId="6221CC5F" w14:textId="77777777" w:rsidR="00111141" w:rsidRDefault="00D60EFB">
            <w:pPr>
              <w:pStyle w:val="TableParagraph"/>
              <w:spacing w:before="115"/>
              <w:ind w:left="18" w:right="18"/>
              <w:rPr>
                <w:sz w:val="20"/>
              </w:rPr>
            </w:pPr>
            <w:r>
              <w:rPr>
                <w:spacing w:val="-10"/>
                <w:sz w:val="20"/>
              </w:rPr>
              <w:t>-</w:t>
            </w:r>
          </w:p>
        </w:tc>
        <w:tc>
          <w:tcPr>
            <w:tcW w:w="711" w:type="dxa"/>
          </w:tcPr>
          <w:p w14:paraId="45AA454F" w14:textId="77777777" w:rsidR="00111141" w:rsidRDefault="00D60EFB">
            <w:pPr>
              <w:pStyle w:val="TableParagraph"/>
              <w:spacing w:before="115"/>
              <w:ind w:left="8" w:right="9"/>
              <w:rPr>
                <w:sz w:val="20"/>
              </w:rPr>
            </w:pPr>
            <w:r>
              <w:rPr>
                <w:spacing w:val="-10"/>
                <w:sz w:val="20"/>
              </w:rPr>
              <w:t>-</w:t>
            </w:r>
          </w:p>
        </w:tc>
        <w:tc>
          <w:tcPr>
            <w:tcW w:w="707" w:type="dxa"/>
          </w:tcPr>
          <w:p w14:paraId="3031B7A6" w14:textId="77777777" w:rsidR="00111141" w:rsidRDefault="00D60EFB">
            <w:pPr>
              <w:pStyle w:val="TableParagraph"/>
              <w:spacing w:before="115"/>
              <w:ind w:left="8" w:right="5"/>
              <w:rPr>
                <w:sz w:val="20"/>
              </w:rPr>
            </w:pPr>
            <w:r>
              <w:rPr>
                <w:spacing w:val="-5"/>
                <w:sz w:val="20"/>
              </w:rPr>
              <w:t>н/д</w:t>
            </w:r>
          </w:p>
        </w:tc>
      </w:tr>
      <w:tr w:rsidR="00111141" w14:paraId="01964D6E" w14:textId="77777777">
        <w:trPr>
          <w:trHeight w:val="460"/>
        </w:trPr>
        <w:tc>
          <w:tcPr>
            <w:tcW w:w="706" w:type="dxa"/>
            <w:vMerge/>
            <w:tcBorders>
              <w:top w:val="nil"/>
            </w:tcBorders>
          </w:tcPr>
          <w:p w14:paraId="246FCAA9" w14:textId="77777777" w:rsidR="00111141" w:rsidRDefault="00111141">
            <w:pPr>
              <w:rPr>
                <w:sz w:val="2"/>
                <w:szCs w:val="2"/>
              </w:rPr>
            </w:pPr>
          </w:p>
        </w:tc>
        <w:tc>
          <w:tcPr>
            <w:tcW w:w="1700" w:type="dxa"/>
          </w:tcPr>
          <w:p w14:paraId="6FBE789A" w14:textId="77777777" w:rsidR="00111141" w:rsidRDefault="00D60EFB">
            <w:pPr>
              <w:pStyle w:val="TableParagraph"/>
              <w:spacing w:line="230" w:lineRule="atLeast"/>
              <w:ind w:left="148" w:firstLine="412"/>
              <w:jc w:val="left"/>
              <w:rPr>
                <w:sz w:val="20"/>
              </w:rPr>
            </w:pPr>
            <w:r>
              <w:rPr>
                <w:spacing w:val="-2"/>
                <w:sz w:val="20"/>
              </w:rPr>
              <w:t>Жилая индивидуальная</w:t>
            </w:r>
          </w:p>
        </w:tc>
        <w:tc>
          <w:tcPr>
            <w:tcW w:w="1134" w:type="dxa"/>
          </w:tcPr>
          <w:p w14:paraId="7925A986" w14:textId="77777777" w:rsidR="00111141" w:rsidRDefault="00D60EFB">
            <w:pPr>
              <w:pStyle w:val="TableParagraph"/>
              <w:spacing w:before="115"/>
              <w:ind w:left="23" w:right="3"/>
              <w:rPr>
                <w:sz w:val="20"/>
              </w:rPr>
            </w:pPr>
            <w:r>
              <w:rPr>
                <w:spacing w:val="-5"/>
                <w:sz w:val="20"/>
              </w:rPr>
              <w:t>н/д</w:t>
            </w:r>
          </w:p>
        </w:tc>
        <w:tc>
          <w:tcPr>
            <w:tcW w:w="1278" w:type="dxa"/>
          </w:tcPr>
          <w:p w14:paraId="34E56401" w14:textId="77777777" w:rsidR="00111141" w:rsidRDefault="00D60EFB">
            <w:pPr>
              <w:pStyle w:val="TableParagraph"/>
              <w:spacing w:before="115"/>
              <w:ind w:left="18" w:right="11"/>
              <w:rPr>
                <w:sz w:val="20"/>
              </w:rPr>
            </w:pPr>
            <w:r>
              <w:rPr>
                <w:spacing w:val="-10"/>
                <w:sz w:val="20"/>
              </w:rPr>
              <w:t>-</w:t>
            </w:r>
          </w:p>
        </w:tc>
        <w:tc>
          <w:tcPr>
            <w:tcW w:w="712" w:type="dxa"/>
          </w:tcPr>
          <w:p w14:paraId="5F3A4A9C" w14:textId="77777777" w:rsidR="00111141" w:rsidRDefault="00D60EFB">
            <w:pPr>
              <w:pStyle w:val="TableParagraph"/>
              <w:spacing w:before="115"/>
              <w:ind w:left="10" w:right="5"/>
              <w:rPr>
                <w:sz w:val="20"/>
              </w:rPr>
            </w:pPr>
            <w:r>
              <w:rPr>
                <w:spacing w:val="-10"/>
                <w:sz w:val="20"/>
              </w:rPr>
              <w:t>-</w:t>
            </w:r>
          </w:p>
        </w:tc>
        <w:tc>
          <w:tcPr>
            <w:tcW w:w="779" w:type="dxa"/>
          </w:tcPr>
          <w:p w14:paraId="5A4D311D" w14:textId="77777777" w:rsidR="00111141" w:rsidRDefault="00D60EFB">
            <w:pPr>
              <w:pStyle w:val="TableParagraph"/>
              <w:spacing w:before="115"/>
              <w:ind w:left="13"/>
              <w:rPr>
                <w:sz w:val="20"/>
              </w:rPr>
            </w:pPr>
            <w:r>
              <w:rPr>
                <w:spacing w:val="-5"/>
                <w:sz w:val="20"/>
              </w:rPr>
              <w:t>н/д</w:t>
            </w:r>
          </w:p>
        </w:tc>
        <w:tc>
          <w:tcPr>
            <w:tcW w:w="1206" w:type="dxa"/>
          </w:tcPr>
          <w:p w14:paraId="5E621BB2" w14:textId="77777777" w:rsidR="00111141" w:rsidRDefault="00D60EFB">
            <w:pPr>
              <w:pStyle w:val="TableParagraph"/>
              <w:spacing w:before="115"/>
              <w:ind w:left="17" w:right="10"/>
              <w:rPr>
                <w:sz w:val="20"/>
              </w:rPr>
            </w:pPr>
            <w:r>
              <w:rPr>
                <w:spacing w:val="-5"/>
                <w:sz w:val="20"/>
              </w:rPr>
              <w:t>н/д</w:t>
            </w:r>
          </w:p>
        </w:tc>
        <w:tc>
          <w:tcPr>
            <w:tcW w:w="1278" w:type="dxa"/>
          </w:tcPr>
          <w:p w14:paraId="74CD66A9" w14:textId="77777777" w:rsidR="00111141" w:rsidRDefault="00D60EFB">
            <w:pPr>
              <w:pStyle w:val="TableParagraph"/>
              <w:spacing w:before="115"/>
              <w:ind w:left="18" w:right="18"/>
              <w:rPr>
                <w:sz w:val="20"/>
              </w:rPr>
            </w:pPr>
            <w:r>
              <w:rPr>
                <w:spacing w:val="-10"/>
                <w:sz w:val="20"/>
              </w:rPr>
              <w:t>-</w:t>
            </w:r>
          </w:p>
        </w:tc>
        <w:tc>
          <w:tcPr>
            <w:tcW w:w="711" w:type="dxa"/>
          </w:tcPr>
          <w:p w14:paraId="06E849EC" w14:textId="77777777" w:rsidR="00111141" w:rsidRDefault="00D60EFB">
            <w:pPr>
              <w:pStyle w:val="TableParagraph"/>
              <w:spacing w:before="115"/>
              <w:ind w:left="8" w:right="9"/>
              <w:rPr>
                <w:sz w:val="20"/>
              </w:rPr>
            </w:pPr>
            <w:r>
              <w:rPr>
                <w:spacing w:val="-10"/>
                <w:sz w:val="20"/>
              </w:rPr>
              <w:t>-</w:t>
            </w:r>
          </w:p>
        </w:tc>
        <w:tc>
          <w:tcPr>
            <w:tcW w:w="707" w:type="dxa"/>
          </w:tcPr>
          <w:p w14:paraId="1868A533" w14:textId="77777777" w:rsidR="00111141" w:rsidRDefault="00D60EFB">
            <w:pPr>
              <w:pStyle w:val="TableParagraph"/>
              <w:spacing w:before="115"/>
              <w:ind w:left="8" w:right="5"/>
              <w:rPr>
                <w:sz w:val="20"/>
              </w:rPr>
            </w:pPr>
            <w:r>
              <w:rPr>
                <w:spacing w:val="-5"/>
                <w:sz w:val="20"/>
              </w:rPr>
              <w:t>н/д</w:t>
            </w:r>
          </w:p>
        </w:tc>
      </w:tr>
      <w:tr w:rsidR="00111141" w14:paraId="58C1367B" w14:textId="77777777">
        <w:trPr>
          <w:trHeight w:val="686"/>
        </w:trPr>
        <w:tc>
          <w:tcPr>
            <w:tcW w:w="706" w:type="dxa"/>
            <w:vMerge/>
            <w:tcBorders>
              <w:top w:val="nil"/>
            </w:tcBorders>
          </w:tcPr>
          <w:p w14:paraId="7E251567" w14:textId="77777777" w:rsidR="00111141" w:rsidRDefault="00111141">
            <w:pPr>
              <w:rPr>
                <w:sz w:val="2"/>
                <w:szCs w:val="2"/>
              </w:rPr>
            </w:pPr>
          </w:p>
        </w:tc>
        <w:tc>
          <w:tcPr>
            <w:tcW w:w="1700" w:type="dxa"/>
          </w:tcPr>
          <w:p w14:paraId="6FB30335" w14:textId="77777777" w:rsidR="00111141" w:rsidRDefault="00D60EFB">
            <w:pPr>
              <w:pStyle w:val="TableParagraph"/>
              <w:spacing w:before="4" w:line="235" w:lineRule="auto"/>
              <w:ind w:left="431" w:hanging="202"/>
              <w:jc w:val="left"/>
              <w:rPr>
                <w:sz w:val="20"/>
              </w:rPr>
            </w:pPr>
            <w:r>
              <w:rPr>
                <w:spacing w:val="-2"/>
                <w:sz w:val="20"/>
              </w:rPr>
              <w:t xml:space="preserve">Общественно- </w:t>
            </w:r>
            <w:r>
              <w:rPr>
                <w:sz w:val="20"/>
              </w:rPr>
              <w:t>деловая и</w:t>
            </w:r>
          </w:p>
          <w:p w14:paraId="418EF81F" w14:textId="77777777" w:rsidR="00111141" w:rsidRDefault="00D60EFB">
            <w:pPr>
              <w:pStyle w:val="TableParagraph"/>
              <w:spacing w:before="2" w:line="210" w:lineRule="exact"/>
              <w:ind w:left="191"/>
              <w:jc w:val="left"/>
              <w:rPr>
                <w:sz w:val="20"/>
              </w:rPr>
            </w:pPr>
            <w:r>
              <w:rPr>
                <w:spacing w:val="-2"/>
                <w:sz w:val="20"/>
              </w:rPr>
              <w:t>промышленная</w:t>
            </w:r>
          </w:p>
        </w:tc>
        <w:tc>
          <w:tcPr>
            <w:tcW w:w="1134" w:type="dxa"/>
          </w:tcPr>
          <w:p w14:paraId="24D19E72" w14:textId="77777777" w:rsidR="00111141" w:rsidRDefault="00D60EFB">
            <w:pPr>
              <w:pStyle w:val="TableParagraph"/>
              <w:spacing w:before="226"/>
              <w:ind w:left="23" w:right="3"/>
              <w:rPr>
                <w:sz w:val="20"/>
              </w:rPr>
            </w:pPr>
            <w:r>
              <w:rPr>
                <w:spacing w:val="-5"/>
                <w:sz w:val="20"/>
              </w:rPr>
              <w:t>н/д</w:t>
            </w:r>
          </w:p>
        </w:tc>
        <w:tc>
          <w:tcPr>
            <w:tcW w:w="1278" w:type="dxa"/>
          </w:tcPr>
          <w:p w14:paraId="18B84572" w14:textId="77777777" w:rsidR="00111141" w:rsidRDefault="00D60EFB">
            <w:pPr>
              <w:pStyle w:val="TableParagraph"/>
              <w:spacing w:before="226"/>
              <w:ind w:left="18" w:right="11"/>
              <w:rPr>
                <w:sz w:val="20"/>
              </w:rPr>
            </w:pPr>
            <w:r>
              <w:rPr>
                <w:spacing w:val="-10"/>
                <w:sz w:val="20"/>
              </w:rPr>
              <w:t>-</w:t>
            </w:r>
          </w:p>
        </w:tc>
        <w:tc>
          <w:tcPr>
            <w:tcW w:w="712" w:type="dxa"/>
          </w:tcPr>
          <w:p w14:paraId="704CEB92" w14:textId="77777777" w:rsidR="00111141" w:rsidRDefault="00D60EFB">
            <w:pPr>
              <w:pStyle w:val="TableParagraph"/>
              <w:spacing w:before="226"/>
              <w:ind w:left="10" w:right="5"/>
              <w:rPr>
                <w:sz w:val="20"/>
              </w:rPr>
            </w:pPr>
            <w:r>
              <w:rPr>
                <w:spacing w:val="-10"/>
                <w:sz w:val="20"/>
              </w:rPr>
              <w:t>-</w:t>
            </w:r>
          </w:p>
        </w:tc>
        <w:tc>
          <w:tcPr>
            <w:tcW w:w="779" w:type="dxa"/>
          </w:tcPr>
          <w:p w14:paraId="51F632FA" w14:textId="77777777" w:rsidR="00111141" w:rsidRDefault="00D60EFB">
            <w:pPr>
              <w:pStyle w:val="TableParagraph"/>
              <w:spacing w:before="226"/>
              <w:ind w:left="13"/>
              <w:rPr>
                <w:sz w:val="20"/>
              </w:rPr>
            </w:pPr>
            <w:r>
              <w:rPr>
                <w:spacing w:val="-5"/>
                <w:sz w:val="20"/>
              </w:rPr>
              <w:t>н/д</w:t>
            </w:r>
          </w:p>
        </w:tc>
        <w:tc>
          <w:tcPr>
            <w:tcW w:w="1206" w:type="dxa"/>
          </w:tcPr>
          <w:p w14:paraId="6D0E933C" w14:textId="77777777" w:rsidR="00111141" w:rsidRDefault="00D60EFB">
            <w:pPr>
              <w:pStyle w:val="TableParagraph"/>
              <w:spacing w:before="226"/>
              <w:ind w:left="17" w:right="10"/>
              <w:rPr>
                <w:sz w:val="20"/>
              </w:rPr>
            </w:pPr>
            <w:r>
              <w:rPr>
                <w:spacing w:val="-5"/>
                <w:sz w:val="20"/>
              </w:rPr>
              <w:t>н/д</w:t>
            </w:r>
          </w:p>
        </w:tc>
        <w:tc>
          <w:tcPr>
            <w:tcW w:w="1278" w:type="dxa"/>
          </w:tcPr>
          <w:p w14:paraId="63334CA5" w14:textId="77777777" w:rsidR="00111141" w:rsidRDefault="00D60EFB">
            <w:pPr>
              <w:pStyle w:val="TableParagraph"/>
              <w:spacing w:before="226"/>
              <w:ind w:left="18" w:right="18"/>
              <w:rPr>
                <w:sz w:val="20"/>
              </w:rPr>
            </w:pPr>
            <w:r>
              <w:rPr>
                <w:spacing w:val="-10"/>
                <w:sz w:val="20"/>
              </w:rPr>
              <w:t>-</w:t>
            </w:r>
          </w:p>
        </w:tc>
        <w:tc>
          <w:tcPr>
            <w:tcW w:w="711" w:type="dxa"/>
          </w:tcPr>
          <w:p w14:paraId="42104CDA" w14:textId="77777777" w:rsidR="00111141" w:rsidRDefault="00D60EFB">
            <w:pPr>
              <w:pStyle w:val="TableParagraph"/>
              <w:spacing w:before="226"/>
              <w:ind w:left="8" w:right="9"/>
              <w:rPr>
                <w:sz w:val="20"/>
              </w:rPr>
            </w:pPr>
            <w:r>
              <w:rPr>
                <w:spacing w:val="-10"/>
                <w:sz w:val="20"/>
              </w:rPr>
              <w:t>-</w:t>
            </w:r>
          </w:p>
        </w:tc>
        <w:tc>
          <w:tcPr>
            <w:tcW w:w="707" w:type="dxa"/>
          </w:tcPr>
          <w:p w14:paraId="06612B27" w14:textId="77777777" w:rsidR="00111141" w:rsidRDefault="00D60EFB">
            <w:pPr>
              <w:pStyle w:val="TableParagraph"/>
              <w:spacing w:before="226"/>
              <w:ind w:left="8" w:right="5"/>
              <w:rPr>
                <w:sz w:val="20"/>
              </w:rPr>
            </w:pPr>
            <w:r>
              <w:rPr>
                <w:spacing w:val="-5"/>
                <w:sz w:val="20"/>
              </w:rPr>
              <w:t>н/д</w:t>
            </w:r>
          </w:p>
        </w:tc>
      </w:tr>
      <w:tr w:rsidR="00111141" w14:paraId="2E62C246" w14:textId="77777777">
        <w:trPr>
          <w:trHeight w:val="460"/>
        </w:trPr>
        <w:tc>
          <w:tcPr>
            <w:tcW w:w="706" w:type="dxa"/>
            <w:vMerge w:val="restart"/>
          </w:tcPr>
          <w:p w14:paraId="0753F92F" w14:textId="77777777" w:rsidR="00111141" w:rsidRDefault="00111141">
            <w:pPr>
              <w:pStyle w:val="TableParagraph"/>
              <w:jc w:val="left"/>
              <w:rPr>
                <w:sz w:val="20"/>
              </w:rPr>
            </w:pPr>
          </w:p>
          <w:p w14:paraId="3B8B3426" w14:textId="77777777" w:rsidR="00111141" w:rsidRDefault="00111141">
            <w:pPr>
              <w:pStyle w:val="TableParagraph"/>
              <w:jc w:val="left"/>
              <w:rPr>
                <w:sz w:val="20"/>
              </w:rPr>
            </w:pPr>
          </w:p>
          <w:p w14:paraId="665C78DC" w14:textId="77777777" w:rsidR="00111141" w:rsidRDefault="00111141">
            <w:pPr>
              <w:pStyle w:val="TableParagraph"/>
              <w:jc w:val="left"/>
              <w:rPr>
                <w:sz w:val="20"/>
              </w:rPr>
            </w:pPr>
          </w:p>
          <w:p w14:paraId="04956EB6" w14:textId="77777777" w:rsidR="00111141" w:rsidRDefault="00111141">
            <w:pPr>
              <w:pStyle w:val="TableParagraph"/>
              <w:spacing w:before="16"/>
              <w:jc w:val="left"/>
              <w:rPr>
                <w:sz w:val="20"/>
              </w:rPr>
            </w:pPr>
          </w:p>
          <w:p w14:paraId="73C4E6F9" w14:textId="77777777" w:rsidR="00111141" w:rsidRDefault="00D60EFB">
            <w:pPr>
              <w:pStyle w:val="TableParagraph"/>
              <w:ind w:left="153"/>
              <w:jc w:val="left"/>
              <w:rPr>
                <w:sz w:val="20"/>
              </w:rPr>
            </w:pPr>
            <w:r>
              <w:rPr>
                <w:spacing w:val="-4"/>
                <w:sz w:val="20"/>
              </w:rPr>
              <w:t>2021</w:t>
            </w:r>
          </w:p>
        </w:tc>
        <w:tc>
          <w:tcPr>
            <w:tcW w:w="1700" w:type="dxa"/>
          </w:tcPr>
          <w:p w14:paraId="63DDDAC3" w14:textId="77777777" w:rsidR="00111141" w:rsidRDefault="00D60EFB">
            <w:pPr>
              <w:pStyle w:val="TableParagraph"/>
              <w:spacing w:line="230" w:lineRule="atLeast"/>
              <w:ind w:left="244" w:firstLine="316"/>
              <w:jc w:val="left"/>
              <w:rPr>
                <w:sz w:val="20"/>
              </w:rPr>
            </w:pPr>
            <w:r>
              <w:rPr>
                <w:spacing w:val="-2"/>
                <w:sz w:val="20"/>
              </w:rPr>
              <w:t>Жилая многоэтажная</w:t>
            </w:r>
          </w:p>
        </w:tc>
        <w:tc>
          <w:tcPr>
            <w:tcW w:w="1134" w:type="dxa"/>
          </w:tcPr>
          <w:p w14:paraId="511E51DE" w14:textId="77777777" w:rsidR="00111141" w:rsidRDefault="00D60EFB">
            <w:pPr>
              <w:pStyle w:val="TableParagraph"/>
              <w:spacing w:before="115"/>
              <w:ind w:left="23" w:right="3"/>
              <w:rPr>
                <w:sz w:val="20"/>
              </w:rPr>
            </w:pPr>
            <w:r>
              <w:rPr>
                <w:spacing w:val="-5"/>
                <w:sz w:val="20"/>
              </w:rPr>
              <w:t>н/д</w:t>
            </w:r>
          </w:p>
        </w:tc>
        <w:tc>
          <w:tcPr>
            <w:tcW w:w="1278" w:type="dxa"/>
          </w:tcPr>
          <w:p w14:paraId="13378220" w14:textId="77777777" w:rsidR="00111141" w:rsidRDefault="00D60EFB">
            <w:pPr>
              <w:pStyle w:val="TableParagraph"/>
              <w:spacing w:before="115"/>
              <w:ind w:left="18" w:right="11"/>
              <w:rPr>
                <w:sz w:val="20"/>
              </w:rPr>
            </w:pPr>
            <w:r>
              <w:rPr>
                <w:spacing w:val="-10"/>
                <w:sz w:val="20"/>
              </w:rPr>
              <w:t>-</w:t>
            </w:r>
          </w:p>
        </w:tc>
        <w:tc>
          <w:tcPr>
            <w:tcW w:w="712" w:type="dxa"/>
          </w:tcPr>
          <w:p w14:paraId="5387BC3F" w14:textId="77777777" w:rsidR="00111141" w:rsidRDefault="00D60EFB">
            <w:pPr>
              <w:pStyle w:val="TableParagraph"/>
              <w:spacing w:before="115"/>
              <w:ind w:left="10" w:right="5"/>
              <w:rPr>
                <w:sz w:val="20"/>
              </w:rPr>
            </w:pPr>
            <w:r>
              <w:rPr>
                <w:spacing w:val="-10"/>
                <w:sz w:val="20"/>
              </w:rPr>
              <w:t>-</w:t>
            </w:r>
          </w:p>
        </w:tc>
        <w:tc>
          <w:tcPr>
            <w:tcW w:w="779" w:type="dxa"/>
          </w:tcPr>
          <w:p w14:paraId="194DA6B0" w14:textId="77777777" w:rsidR="00111141" w:rsidRDefault="00D60EFB">
            <w:pPr>
              <w:pStyle w:val="TableParagraph"/>
              <w:spacing w:before="115"/>
              <w:ind w:left="13"/>
              <w:rPr>
                <w:sz w:val="20"/>
              </w:rPr>
            </w:pPr>
            <w:r>
              <w:rPr>
                <w:spacing w:val="-5"/>
                <w:sz w:val="20"/>
              </w:rPr>
              <w:t>н/д</w:t>
            </w:r>
          </w:p>
        </w:tc>
        <w:tc>
          <w:tcPr>
            <w:tcW w:w="1206" w:type="dxa"/>
          </w:tcPr>
          <w:p w14:paraId="530073B2" w14:textId="77777777" w:rsidR="00111141" w:rsidRDefault="00D60EFB">
            <w:pPr>
              <w:pStyle w:val="TableParagraph"/>
              <w:spacing w:before="115"/>
              <w:ind w:left="17" w:right="10"/>
              <w:rPr>
                <w:sz w:val="20"/>
              </w:rPr>
            </w:pPr>
            <w:r>
              <w:rPr>
                <w:spacing w:val="-5"/>
                <w:sz w:val="20"/>
              </w:rPr>
              <w:t>н/д</w:t>
            </w:r>
          </w:p>
        </w:tc>
        <w:tc>
          <w:tcPr>
            <w:tcW w:w="1278" w:type="dxa"/>
          </w:tcPr>
          <w:p w14:paraId="536351A0" w14:textId="77777777" w:rsidR="00111141" w:rsidRDefault="00D60EFB">
            <w:pPr>
              <w:pStyle w:val="TableParagraph"/>
              <w:spacing w:before="115"/>
              <w:ind w:left="18" w:right="18"/>
              <w:rPr>
                <w:sz w:val="20"/>
              </w:rPr>
            </w:pPr>
            <w:r>
              <w:rPr>
                <w:spacing w:val="-10"/>
                <w:sz w:val="20"/>
              </w:rPr>
              <w:t>-</w:t>
            </w:r>
          </w:p>
        </w:tc>
        <w:tc>
          <w:tcPr>
            <w:tcW w:w="711" w:type="dxa"/>
          </w:tcPr>
          <w:p w14:paraId="243F386D" w14:textId="77777777" w:rsidR="00111141" w:rsidRDefault="00D60EFB">
            <w:pPr>
              <w:pStyle w:val="TableParagraph"/>
              <w:spacing w:before="115"/>
              <w:ind w:left="8" w:right="9"/>
              <w:rPr>
                <w:sz w:val="20"/>
              </w:rPr>
            </w:pPr>
            <w:r>
              <w:rPr>
                <w:spacing w:val="-10"/>
                <w:sz w:val="20"/>
              </w:rPr>
              <w:t>-</w:t>
            </w:r>
          </w:p>
        </w:tc>
        <w:tc>
          <w:tcPr>
            <w:tcW w:w="707" w:type="dxa"/>
          </w:tcPr>
          <w:p w14:paraId="28646426" w14:textId="77777777" w:rsidR="00111141" w:rsidRDefault="00D60EFB">
            <w:pPr>
              <w:pStyle w:val="TableParagraph"/>
              <w:spacing w:before="115"/>
              <w:ind w:left="8" w:right="5"/>
              <w:rPr>
                <w:sz w:val="20"/>
              </w:rPr>
            </w:pPr>
            <w:r>
              <w:rPr>
                <w:spacing w:val="-5"/>
                <w:sz w:val="20"/>
              </w:rPr>
              <w:t>н/д</w:t>
            </w:r>
          </w:p>
        </w:tc>
      </w:tr>
      <w:tr w:rsidR="00111141" w14:paraId="16C41009" w14:textId="77777777">
        <w:trPr>
          <w:trHeight w:val="460"/>
        </w:trPr>
        <w:tc>
          <w:tcPr>
            <w:tcW w:w="706" w:type="dxa"/>
            <w:vMerge/>
            <w:tcBorders>
              <w:top w:val="nil"/>
            </w:tcBorders>
          </w:tcPr>
          <w:p w14:paraId="1DC3C150" w14:textId="77777777" w:rsidR="00111141" w:rsidRDefault="00111141">
            <w:pPr>
              <w:rPr>
                <w:sz w:val="2"/>
                <w:szCs w:val="2"/>
              </w:rPr>
            </w:pPr>
          </w:p>
        </w:tc>
        <w:tc>
          <w:tcPr>
            <w:tcW w:w="1700" w:type="dxa"/>
          </w:tcPr>
          <w:p w14:paraId="79DBD148" w14:textId="77777777" w:rsidR="00111141" w:rsidRDefault="00D60EFB">
            <w:pPr>
              <w:pStyle w:val="TableParagraph"/>
              <w:spacing w:line="230" w:lineRule="atLeast"/>
              <w:ind w:left="215" w:right="142"/>
              <w:jc w:val="left"/>
              <w:rPr>
                <w:sz w:val="20"/>
              </w:rPr>
            </w:pPr>
            <w:r>
              <w:rPr>
                <w:sz w:val="20"/>
              </w:rPr>
              <w:t>Жилая</w:t>
            </w:r>
            <w:r>
              <w:rPr>
                <w:spacing w:val="-13"/>
                <w:sz w:val="20"/>
              </w:rPr>
              <w:t xml:space="preserve"> </w:t>
            </w:r>
            <w:r>
              <w:rPr>
                <w:sz w:val="20"/>
              </w:rPr>
              <w:t xml:space="preserve">средне- и </w:t>
            </w:r>
            <w:r>
              <w:rPr>
                <w:spacing w:val="-2"/>
                <w:sz w:val="20"/>
              </w:rPr>
              <w:t>малоэтажная</w:t>
            </w:r>
          </w:p>
        </w:tc>
        <w:tc>
          <w:tcPr>
            <w:tcW w:w="1134" w:type="dxa"/>
          </w:tcPr>
          <w:p w14:paraId="00F8B258" w14:textId="77777777" w:rsidR="00111141" w:rsidRDefault="00D60EFB">
            <w:pPr>
              <w:pStyle w:val="TableParagraph"/>
              <w:spacing w:before="115"/>
              <w:ind w:left="23" w:right="3"/>
              <w:rPr>
                <w:sz w:val="20"/>
              </w:rPr>
            </w:pPr>
            <w:r>
              <w:rPr>
                <w:spacing w:val="-5"/>
                <w:sz w:val="20"/>
              </w:rPr>
              <w:t>н/д</w:t>
            </w:r>
          </w:p>
        </w:tc>
        <w:tc>
          <w:tcPr>
            <w:tcW w:w="1278" w:type="dxa"/>
          </w:tcPr>
          <w:p w14:paraId="5FDE7EC2" w14:textId="77777777" w:rsidR="00111141" w:rsidRDefault="00D60EFB">
            <w:pPr>
              <w:pStyle w:val="TableParagraph"/>
              <w:spacing w:before="115"/>
              <w:ind w:left="18" w:right="11"/>
              <w:rPr>
                <w:sz w:val="20"/>
              </w:rPr>
            </w:pPr>
            <w:r>
              <w:rPr>
                <w:spacing w:val="-10"/>
                <w:sz w:val="20"/>
              </w:rPr>
              <w:t>-</w:t>
            </w:r>
          </w:p>
        </w:tc>
        <w:tc>
          <w:tcPr>
            <w:tcW w:w="712" w:type="dxa"/>
          </w:tcPr>
          <w:p w14:paraId="75B1B96F" w14:textId="77777777" w:rsidR="00111141" w:rsidRDefault="00D60EFB">
            <w:pPr>
              <w:pStyle w:val="TableParagraph"/>
              <w:spacing w:before="115"/>
              <w:ind w:left="10" w:right="5"/>
              <w:rPr>
                <w:sz w:val="20"/>
              </w:rPr>
            </w:pPr>
            <w:r>
              <w:rPr>
                <w:spacing w:val="-10"/>
                <w:sz w:val="20"/>
              </w:rPr>
              <w:t>-</w:t>
            </w:r>
          </w:p>
        </w:tc>
        <w:tc>
          <w:tcPr>
            <w:tcW w:w="779" w:type="dxa"/>
          </w:tcPr>
          <w:p w14:paraId="3E23BE47" w14:textId="77777777" w:rsidR="00111141" w:rsidRDefault="00D60EFB">
            <w:pPr>
              <w:pStyle w:val="TableParagraph"/>
              <w:spacing w:before="115"/>
              <w:ind w:left="13"/>
              <w:rPr>
                <w:sz w:val="20"/>
              </w:rPr>
            </w:pPr>
            <w:r>
              <w:rPr>
                <w:spacing w:val="-5"/>
                <w:sz w:val="20"/>
              </w:rPr>
              <w:t>н/д</w:t>
            </w:r>
          </w:p>
        </w:tc>
        <w:tc>
          <w:tcPr>
            <w:tcW w:w="1206" w:type="dxa"/>
          </w:tcPr>
          <w:p w14:paraId="7C477372" w14:textId="77777777" w:rsidR="00111141" w:rsidRDefault="00D60EFB">
            <w:pPr>
              <w:pStyle w:val="TableParagraph"/>
              <w:spacing w:before="115"/>
              <w:ind w:left="17" w:right="10"/>
              <w:rPr>
                <w:sz w:val="20"/>
              </w:rPr>
            </w:pPr>
            <w:r>
              <w:rPr>
                <w:spacing w:val="-5"/>
                <w:sz w:val="20"/>
              </w:rPr>
              <w:t>н/д</w:t>
            </w:r>
          </w:p>
        </w:tc>
        <w:tc>
          <w:tcPr>
            <w:tcW w:w="1278" w:type="dxa"/>
          </w:tcPr>
          <w:p w14:paraId="5C24CB75" w14:textId="77777777" w:rsidR="00111141" w:rsidRDefault="00D60EFB">
            <w:pPr>
              <w:pStyle w:val="TableParagraph"/>
              <w:spacing w:before="115"/>
              <w:ind w:left="18" w:right="18"/>
              <w:rPr>
                <w:sz w:val="20"/>
              </w:rPr>
            </w:pPr>
            <w:r>
              <w:rPr>
                <w:spacing w:val="-10"/>
                <w:sz w:val="20"/>
              </w:rPr>
              <w:t>-</w:t>
            </w:r>
          </w:p>
        </w:tc>
        <w:tc>
          <w:tcPr>
            <w:tcW w:w="711" w:type="dxa"/>
          </w:tcPr>
          <w:p w14:paraId="0A9E28D7" w14:textId="77777777" w:rsidR="00111141" w:rsidRDefault="00D60EFB">
            <w:pPr>
              <w:pStyle w:val="TableParagraph"/>
              <w:spacing w:before="115"/>
              <w:ind w:left="8" w:right="9"/>
              <w:rPr>
                <w:sz w:val="20"/>
              </w:rPr>
            </w:pPr>
            <w:r>
              <w:rPr>
                <w:spacing w:val="-10"/>
                <w:sz w:val="20"/>
              </w:rPr>
              <w:t>-</w:t>
            </w:r>
          </w:p>
        </w:tc>
        <w:tc>
          <w:tcPr>
            <w:tcW w:w="707" w:type="dxa"/>
          </w:tcPr>
          <w:p w14:paraId="709171B5" w14:textId="77777777" w:rsidR="00111141" w:rsidRDefault="00D60EFB">
            <w:pPr>
              <w:pStyle w:val="TableParagraph"/>
              <w:spacing w:before="115"/>
              <w:ind w:left="8" w:right="5"/>
              <w:rPr>
                <w:sz w:val="20"/>
              </w:rPr>
            </w:pPr>
            <w:r>
              <w:rPr>
                <w:spacing w:val="-5"/>
                <w:sz w:val="20"/>
              </w:rPr>
              <w:t>н/д</w:t>
            </w:r>
          </w:p>
        </w:tc>
      </w:tr>
      <w:tr w:rsidR="00111141" w14:paraId="17D46E4E" w14:textId="77777777">
        <w:trPr>
          <w:trHeight w:val="460"/>
        </w:trPr>
        <w:tc>
          <w:tcPr>
            <w:tcW w:w="706" w:type="dxa"/>
            <w:vMerge/>
            <w:tcBorders>
              <w:top w:val="nil"/>
            </w:tcBorders>
          </w:tcPr>
          <w:p w14:paraId="7AA7F6AB" w14:textId="77777777" w:rsidR="00111141" w:rsidRDefault="00111141">
            <w:pPr>
              <w:rPr>
                <w:sz w:val="2"/>
                <w:szCs w:val="2"/>
              </w:rPr>
            </w:pPr>
          </w:p>
        </w:tc>
        <w:tc>
          <w:tcPr>
            <w:tcW w:w="1700" w:type="dxa"/>
          </w:tcPr>
          <w:p w14:paraId="18AEF051" w14:textId="77777777" w:rsidR="00111141" w:rsidRDefault="00D60EFB">
            <w:pPr>
              <w:pStyle w:val="TableParagraph"/>
              <w:spacing w:line="230" w:lineRule="atLeast"/>
              <w:ind w:left="148" w:firstLine="412"/>
              <w:jc w:val="left"/>
              <w:rPr>
                <w:sz w:val="20"/>
              </w:rPr>
            </w:pPr>
            <w:r>
              <w:rPr>
                <w:spacing w:val="-2"/>
                <w:sz w:val="20"/>
              </w:rPr>
              <w:t>Жилая индивидуальная</w:t>
            </w:r>
          </w:p>
        </w:tc>
        <w:tc>
          <w:tcPr>
            <w:tcW w:w="1134" w:type="dxa"/>
          </w:tcPr>
          <w:p w14:paraId="0A460003" w14:textId="77777777" w:rsidR="00111141" w:rsidRDefault="00D60EFB">
            <w:pPr>
              <w:pStyle w:val="TableParagraph"/>
              <w:spacing w:before="115"/>
              <w:ind w:left="23" w:right="3"/>
              <w:rPr>
                <w:sz w:val="20"/>
              </w:rPr>
            </w:pPr>
            <w:r>
              <w:rPr>
                <w:spacing w:val="-5"/>
                <w:sz w:val="20"/>
              </w:rPr>
              <w:t>н/д</w:t>
            </w:r>
          </w:p>
        </w:tc>
        <w:tc>
          <w:tcPr>
            <w:tcW w:w="1278" w:type="dxa"/>
          </w:tcPr>
          <w:p w14:paraId="3A7B297D" w14:textId="77777777" w:rsidR="00111141" w:rsidRDefault="00D60EFB">
            <w:pPr>
              <w:pStyle w:val="TableParagraph"/>
              <w:spacing w:before="115"/>
              <w:ind w:left="18" w:right="11"/>
              <w:rPr>
                <w:sz w:val="20"/>
              </w:rPr>
            </w:pPr>
            <w:r>
              <w:rPr>
                <w:spacing w:val="-10"/>
                <w:sz w:val="20"/>
              </w:rPr>
              <w:t>-</w:t>
            </w:r>
          </w:p>
        </w:tc>
        <w:tc>
          <w:tcPr>
            <w:tcW w:w="712" w:type="dxa"/>
          </w:tcPr>
          <w:p w14:paraId="21F3754E" w14:textId="77777777" w:rsidR="00111141" w:rsidRDefault="00D60EFB">
            <w:pPr>
              <w:pStyle w:val="TableParagraph"/>
              <w:spacing w:before="115"/>
              <w:ind w:left="10" w:right="5"/>
              <w:rPr>
                <w:sz w:val="20"/>
              </w:rPr>
            </w:pPr>
            <w:r>
              <w:rPr>
                <w:spacing w:val="-10"/>
                <w:sz w:val="20"/>
              </w:rPr>
              <w:t>-</w:t>
            </w:r>
          </w:p>
        </w:tc>
        <w:tc>
          <w:tcPr>
            <w:tcW w:w="779" w:type="dxa"/>
          </w:tcPr>
          <w:p w14:paraId="13E80376" w14:textId="77777777" w:rsidR="00111141" w:rsidRDefault="00D60EFB">
            <w:pPr>
              <w:pStyle w:val="TableParagraph"/>
              <w:spacing w:before="115"/>
              <w:ind w:left="13"/>
              <w:rPr>
                <w:sz w:val="20"/>
              </w:rPr>
            </w:pPr>
            <w:r>
              <w:rPr>
                <w:spacing w:val="-5"/>
                <w:sz w:val="20"/>
              </w:rPr>
              <w:t>н/д</w:t>
            </w:r>
          </w:p>
        </w:tc>
        <w:tc>
          <w:tcPr>
            <w:tcW w:w="1206" w:type="dxa"/>
          </w:tcPr>
          <w:p w14:paraId="46D97C57" w14:textId="77777777" w:rsidR="00111141" w:rsidRDefault="00D60EFB">
            <w:pPr>
              <w:pStyle w:val="TableParagraph"/>
              <w:spacing w:before="115"/>
              <w:ind w:left="17" w:right="10"/>
              <w:rPr>
                <w:sz w:val="20"/>
              </w:rPr>
            </w:pPr>
            <w:r>
              <w:rPr>
                <w:spacing w:val="-5"/>
                <w:sz w:val="20"/>
              </w:rPr>
              <w:t>н/д</w:t>
            </w:r>
          </w:p>
        </w:tc>
        <w:tc>
          <w:tcPr>
            <w:tcW w:w="1278" w:type="dxa"/>
          </w:tcPr>
          <w:p w14:paraId="2083F178" w14:textId="77777777" w:rsidR="00111141" w:rsidRDefault="00D60EFB">
            <w:pPr>
              <w:pStyle w:val="TableParagraph"/>
              <w:spacing w:before="115"/>
              <w:ind w:left="18" w:right="18"/>
              <w:rPr>
                <w:sz w:val="20"/>
              </w:rPr>
            </w:pPr>
            <w:r>
              <w:rPr>
                <w:spacing w:val="-10"/>
                <w:sz w:val="20"/>
              </w:rPr>
              <w:t>-</w:t>
            </w:r>
          </w:p>
        </w:tc>
        <w:tc>
          <w:tcPr>
            <w:tcW w:w="711" w:type="dxa"/>
          </w:tcPr>
          <w:p w14:paraId="00D35699" w14:textId="77777777" w:rsidR="00111141" w:rsidRDefault="00D60EFB">
            <w:pPr>
              <w:pStyle w:val="TableParagraph"/>
              <w:spacing w:before="115"/>
              <w:ind w:left="8" w:right="9"/>
              <w:rPr>
                <w:sz w:val="20"/>
              </w:rPr>
            </w:pPr>
            <w:r>
              <w:rPr>
                <w:spacing w:val="-10"/>
                <w:sz w:val="20"/>
              </w:rPr>
              <w:t>-</w:t>
            </w:r>
          </w:p>
        </w:tc>
        <w:tc>
          <w:tcPr>
            <w:tcW w:w="707" w:type="dxa"/>
          </w:tcPr>
          <w:p w14:paraId="46ADE26E" w14:textId="77777777" w:rsidR="00111141" w:rsidRDefault="00D60EFB">
            <w:pPr>
              <w:pStyle w:val="TableParagraph"/>
              <w:spacing w:before="115"/>
              <w:ind w:left="8" w:right="5"/>
              <w:rPr>
                <w:sz w:val="20"/>
              </w:rPr>
            </w:pPr>
            <w:r>
              <w:rPr>
                <w:spacing w:val="-5"/>
                <w:sz w:val="20"/>
              </w:rPr>
              <w:t>н/д</w:t>
            </w:r>
          </w:p>
        </w:tc>
      </w:tr>
      <w:tr w:rsidR="00111141" w14:paraId="56BFDCF9" w14:textId="77777777">
        <w:trPr>
          <w:trHeight w:val="691"/>
        </w:trPr>
        <w:tc>
          <w:tcPr>
            <w:tcW w:w="706" w:type="dxa"/>
            <w:vMerge/>
            <w:tcBorders>
              <w:top w:val="nil"/>
            </w:tcBorders>
          </w:tcPr>
          <w:p w14:paraId="4B986B32" w14:textId="77777777" w:rsidR="00111141" w:rsidRDefault="00111141">
            <w:pPr>
              <w:rPr>
                <w:sz w:val="2"/>
                <w:szCs w:val="2"/>
              </w:rPr>
            </w:pPr>
          </w:p>
        </w:tc>
        <w:tc>
          <w:tcPr>
            <w:tcW w:w="1700" w:type="dxa"/>
          </w:tcPr>
          <w:p w14:paraId="3155343B" w14:textId="77777777" w:rsidR="00111141" w:rsidRDefault="00D60EFB">
            <w:pPr>
              <w:pStyle w:val="TableParagraph"/>
              <w:ind w:left="7" w:right="3"/>
              <w:rPr>
                <w:sz w:val="20"/>
              </w:rPr>
            </w:pPr>
            <w:r>
              <w:rPr>
                <w:spacing w:val="-2"/>
                <w:sz w:val="20"/>
              </w:rPr>
              <w:t>Общественно-</w:t>
            </w:r>
          </w:p>
          <w:p w14:paraId="2CC197D2" w14:textId="77777777" w:rsidR="00111141" w:rsidRDefault="00D60EFB">
            <w:pPr>
              <w:pStyle w:val="TableParagraph"/>
              <w:spacing w:line="230" w:lineRule="atLeast"/>
              <w:ind w:left="191" w:right="184" w:hanging="10"/>
              <w:rPr>
                <w:sz w:val="20"/>
              </w:rPr>
            </w:pPr>
            <w:r>
              <w:rPr>
                <w:sz w:val="20"/>
              </w:rPr>
              <w:t xml:space="preserve">деловая и </w:t>
            </w:r>
            <w:r>
              <w:rPr>
                <w:spacing w:val="-2"/>
                <w:sz w:val="20"/>
              </w:rPr>
              <w:t>промышленная</w:t>
            </w:r>
          </w:p>
        </w:tc>
        <w:tc>
          <w:tcPr>
            <w:tcW w:w="1134" w:type="dxa"/>
          </w:tcPr>
          <w:p w14:paraId="19EA2BB5" w14:textId="77777777" w:rsidR="00111141" w:rsidRDefault="00111141">
            <w:pPr>
              <w:pStyle w:val="TableParagraph"/>
              <w:spacing w:before="1"/>
              <w:jc w:val="left"/>
              <w:rPr>
                <w:sz w:val="20"/>
              </w:rPr>
            </w:pPr>
          </w:p>
          <w:p w14:paraId="479B7F1E" w14:textId="77777777" w:rsidR="00111141" w:rsidRDefault="00D60EFB">
            <w:pPr>
              <w:pStyle w:val="TableParagraph"/>
              <w:ind w:left="23" w:right="3"/>
              <w:rPr>
                <w:sz w:val="20"/>
              </w:rPr>
            </w:pPr>
            <w:r>
              <w:rPr>
                <w:spacing w:val="-5"/>
                <w:sz w:val="20"/>
              </w:rPr>
              <w:t>н/д</w:t>
            </w:r>
          </w:p>
        </w:tc>
        <w:tc>
          <w:tcPr>
            <w:tcW w:w="1278" w:type="dxa"/>
          </w:tcPr>
          <w:p w14:paraId="33687CDD" w14:textId="77777777" w:rsidR="00111141" w:rsidRDefault="00111141">
            <w:pPr>
              <w:pStyle w:val="TableParagraph"/>
              <w:spacing w:before="1"/>
              <w:jc w:val="left"/>
              <w:rPr>
                <w:sz w:val="20"/>
              </w:rPr>
            </w:pPr>
          </w:p>
          <w:p w14:paraId="4A8AF164" w14:textId="77777777" w:rsidR="00111141" w:rsidRDefault="00D60EFB">
            <w:pPr>
              <w:pStyle w:val="TableParagraph"/>
              <w:ind w:left="18" w:right="11"/>
              <w:rPr>
                <w:sz w:val="20"/>
              </w:rPr>
            </w:pPr>
            <w:r>
              <w:rPr>
                <w:spacing w:val="-10"/>
                <w:sz w:val="20"/>
              </w:rPr>
              <w:t>-</w:t>
            </w:r>
          </w:p>
        </w:tc>
        <w:tc>
          <w:tcPr>
            <w:tcW w:w="712" w:type="dxa"/>
          </w:tcPr>
          <w:p w14:paraId="4F5B71A1" w14:textId="77777777" w:rsidR="00111141" w:rsidRDefault="00111141">
            <w:pPr>
              <w:pStyle w:val="TableParagraph"/>
              <w:spacing w:before="1"/>
              <w:jc w:val="left"/>
              <w:rPr>
                <w:sz w:val="20"/>
              </w:rPr>
            </w:pPr>
          </w:p>
          <w:p w14:paraId="02230156" w14:textId="77777777" w:rsidR="00111141" w:rsidRDefault="00D60EFB">
            <w:pPr>
              <w:pStyle w:val="TableParagraph"/>
              <w:ind w:left="10" w:right="5"/>
              <w:rPr>
                <w:sz w:val="20"/>
              </w:rPr>
            </w:pPr>
            <w:r>
              <w:rPr>
                <w:spacing w:val="-10"/>
                <w:sz w:val="20"/>
              </w:rPr>
              <w:t>-</w:t>
            </w:r>
          </w:p>
        </w:tc>
        <w:tc>
          <w:tcPr>
            <w:tcW w:w="779" w:type="dxa"/>
          </w:tcPr>
          <w:p w14:paraId="13F6FD89" w14:textId="77777777" w:rsidR="00111141" w:rsidRDefault="00111141">
            <w:pPr>
              <w:pStyle w:val="TableParagraph"/>
              <w:spacing w:before="1"/>
              <w:jc w:val="left"/>
              <w:rPr>
                <w:sz w:val="20"/>
              </w:rPr>
            </w:pPr>
          </w:p>
          <w:p w14:paraId="05693A95" w14:textId="77777777" w:rsidR="00111141" w:rsidRDefault="00D60EFB">
            <w:pPr>
              <w:pStyle w:val="TableParagraph"/>
              <w:ind w:left="13"/>
              <w:rPr>
                <w:sz w:val="20"/>
              </w:rPr>
            </w:pPr>
            <w:r>
              <w:rPr>
                <w:spacing w:val="-5"/>
                <w:sz w:val="20"/>
              </w:rPr>
              <w:t>н/д</w:t>
            </w:r>
          </w:p>
        </w:tc>
        <w:tc>
          <w:tcPr>
            <w:tcW w:w="1206" w:type="dxa"/>
          </w:tcPr>
          <w:p w14:paraId="30F90706" w14:textId="77777777" w:rsidR="00111141" w:rsidRDefault="00111141">
            <w:pPr>
              <w:pStyle w:val="TableParagraph"/>
              <w:spacing w:before="1"/>
              <w:jc w:val="left"/>
              <w:rPr>
                <w:sz w:val="20"/>
              </w:rPr>
            </w:pPr>
          </w:p>
          <w:p w14:paraId="5C8F410D" w14:textId="77777777" w:rsidR="00111141" w:rsidRDefault="00D60EFB">
            <w:pPr>
              <w:pStyle w:val="TableParagraph"/>
              <w:ind w:left="17" w:right="10"/>
              <w:rPr>
                <w:sz w:val="20"/>
              </w:rPr>
            </w:pPr>
            <w:r>
              <w:rPr>
                <w:spacing w:val="-5"/>
                <w:sz w:val="20"/>
              </w:rPr>
              <w:t>н/д</w:t>
            </w:r>
          </w:p>
        </w:tc>
        <w:tc>
          <w:tcPr>
            <w:tcW w:w="1278" w:type="dxa"/>
          </w:tcPr>
          <w:p w14:paraId="7EBF81AF" w14:textId="77777777" w:rsidR="00111141" w:rsidRDefault="00111141">
            <w:pPr>
              <w:pStyle w:val="TableParagraph"/>
              <w:spacing w:before="1"/>
              <w:jc w:val="left"/>
              <w:rPr>
                <w:sz w:val="20"/>
              </w:rPr>
            </w:pPr>
          </w:p>
          <w:p w14:paraId="13DF2158" w14:textId="77777777" w:rsidR="00111141" w:rsidRDefault="00D60EFB">
            <w:pPr>
              <w:pStyle w:val="TableParagraph"/>
              <w:ind w:left="18" w:right="18"/>
              <w:rPr>
                <w:sz w:val="20"/>
              </w:rPr>
            </w:pPr>
            <w:r>
              <w:rPr>
                <w:spacing w:val="-10"/>
                <w:sz w:val="20"/>
              </w:rPr>
              <w:t>-</w:t>
            </w:r>
          </w:p>
        </w:tc>
        <w:tc>
          <w:tcPr>
            <w:tcW w:w="711" w:type="dxa"/>
          </w:tcPr>
          <w:p w14:paraId="720EEFBA" w14:textId="77777777" w:rsidR="00111141" w:rsidRDefault="00111141">
            <w:pPr>
              <w:pStyle w:val="TableParagraph"/>
              <w:spacing w:before="1"/>
              <w:jc w:val="left"/>
              <w:rPr>
                <w:sz w:val="20"/>
              </w:rPr>
            </w:pPr>
          </w:p>
          <w:p w14:paraId="420FACB4" w14:textId="77777777" w:rsidR="00111141" w:rsidRDefault="00D60EFB">
            <w:pPr>
              <w:pStyle w:val="TableParagraph"/>
              <w:ind w:left="8" w:right="9"/>
              <w:rPr>
                <w:sz w:val="20"/>
              </w:rPr>
            </w:pPr>
            <w:r>
              <w:rPr>
                <w:spacing w:val="-10"/>
                <w:sz w:val="20"/>
              </w:rPr>
              <w:t>-</w:t>
            </w:r>
          </w:p>
        </w:tc>
        <w:tc>
          <w:tcPr>
            <w:tcW w:w="707" w:type="dxa"/>
          </w:tcPr>
          <w:p w14:paraId="6E615239" w14:textId="77777777" w:rsidR="00111141" w:rsidRDefault="00111141">
            <w:pPr>
              <w:pStyle w:val="TableParagraph"/>
              <w:spacing w:before="1"/>
              <w:jc w:val="left"/>
              <w:rPr>
                <w:sz w:val="20"/>
              </w:rPr>
            </w:pPr>
          </w:p>
          <w:p w14:paraId="269C56EF" w14:textId="77777777" w:rsidR="00111141" w:rsidRDefault="00D60EFB">
            <w:pPr>
              <w:pStyle w:val="TableParagraph"/>
              <w:ind w:left="8" w:right="5"/>
              <w:rPr>
                <w:sz w:val="20"/>
              </w:rPr>
            </w:pPr>
            <w:r>
              <w:rPr>
                <w:spacing w:val="-5"/>
                <w:sz w:val="20"/>
              </w:rPr>
              <w:t>н/д</w:t>
            </w:r>
          </w:p>
        </w:tc>
      </w:tr>
      <w:tr w:rsidR="00111141" w14:paraId="2CBA5522" w14:textId="77777777">
        <w:trPr>
          <w:trHeight w:val="460"/>
        </w:trPr>
        <w:tc>
          <w:tcPr>
            <w:tcW w:w="706" w:type="dxa"/>
            <w:vMerge w:val="restart"/>
          </w:tcPr>
          <w:p w14:paraId="198D279B" w14:textId="77777777" w:rsidR="00111141" w:rsidRDefault="00111141">
            <w:pPr>
              <w:pStyle w:val="TableParagraph"/>
              <w:jc w:val="left"/>
              <w:rPr>
                <w:sz w:val="20"/>
              </w:rPr>
            </w:pPr>
          </w:p>
          <w:p w14:paraId="57353568" w14:textId="77777777" w:rsidR="00111141" w:rsidRDefault="00111141">
            <w:pPr>
              <w:pStyle w:val="TableParagraph"/>
              <w:jc w:val="left"/>
              <w:rPr>
                <w:sz w:val="20"/>
              </w:rPr>
            </w:pPr>
          </w:p>
          <w:p w14:paraId="2F4EB74A" w14:textId="77777777" w:rsidR="00111141" w:rsidRDefault="00111141">
            <w:pPr>
              <w:pStyle w:val="TableParagraph"/>
              <w:jc w:val="left"/>
              <w:rPr>
                <w:sz w:val="20"/>
              </w:rPr>
            </w:pPr>
          </w:p>
          <w:p w14:paraId="79DA69EC" w14:textId="77777777" w:rsidR="00111141" w:rsidRDefault="00111141">
            <w:pPr>
              <w:pStyle w:val="TableParagraph"/>
              <w:spacing w:before="16"/>
              <w:jc w:val="left"/>
              <w:rPr>
                <w:sz w:val="20"/>
              </w:rPr>
            </w:pPr>
          </w:p>
          <w:p w14:paraId="4B1E6CFB" w14:textId="77777777" w:rsidR="00111141" w:rsidRDefault="00D60EFB">
            <w:pPr>
              <w:pStyle w:val="TableParagraph"/>
              <w:ind w:left="153"/>
              <w:jc w:val="left"/>
              <w:rPr>
                <w:sz w:val="20"/>
              </w:rPr>
            </w:pPr>
            <w:r>
              <w:rPr>
                <w:spacing w:val="-4"/>
                <w:sz w:val="20"/>
              </w:rPr>
              <w:t>2022</w:t>
            </w:r>
          </w:p>
        </w:tc>
        <w:tc>
          <w:tcPr>
            <w:tcW w:w="1700" w:type="dxa"/>
          </w:tcPr>
          <w:p w14:paraId="6947C8E6" w14:textId="77777777" w:rsidR="00111141" w:rsidRDefault="00D60EFB">
            <w:pPr>
              <w:pStyle w:val="TableParagraph"/>
              <w:spacing w:line="230" w:lineRule="atLeast"/>
              <w:ind w:left="244" w:firstLine="316"/>
              <w:jc w:val="left"/>
              <w:rPr>
                <w:sz w:val="20"/>
              </w:rPr>
            </w:pPr>
            <w:r>
              <w:rPr>
                <w:spacing w:val="-2"/>
                <w:sz w:val="20"/>
              </w:rPr>
              <w:t>Жилая многоэтажная</w:t>
            </w:r>
          </w:p>
        </w:tc>
        <w:tc>
          <w:tcPr>
            <w:tcW w:w="1134" w:type="dxa"/>
          </w:tcPr>
          <w:p w14:paraId="01F31918" w14:textId="77777777" w:rsidR="00111141" w:rsidRDefault="00D60EFB">
            <w:pPr>
              <w:pStyle w:val="TableParagraph"/>
              <w:spacing w:before="115"/>
              <w:ind w:left="20" w:right="12"/>
              <w:rPr>
                <w:sz w:val="20"/>
              </w:rPr>
            </w:pPr>
            <w:r>
              <w:rPr>
                <w:spacing w:val="-10"/>
                <w:sz w:val="20"/>
              </w:rPr>
              <w:t>-</w:t>
            </w:r>
          </w:p>
        </w:tc>
        <w:tc>
          <w:tcPr>
            <w:tcW w:w="1278" w:type="dxa"/>
          </w:tcPr>
          <w:p w14:paraId="661652A8" w14:textId="77777777" w:rsidR="00111141" w:rsidRDefault="00D60EFB">
            <w:pPr>
              <w:pStyle w:val="TableParagraph"/>
              <w:spacing w:before="115"/>
              <w:ind w:left="18" w:right="11"/>
              <w:rPr>
                <w:sz w:val="20"/>
              </w:rPr>
            </w:pPr>
            <w:r>
              <w:rPr>
                <w:spacing w:val="-10"/>
                <w:sz w:val="20"/>
              </w:rPr>
              <w:t>-</w:t>
            </w:r>
          </w:p>
        </w:tc>
        <w:tc>
          <w:tcPr>
            <w:tcW w:w="712" w:type="dxa"/>
          </w:tcPr>
          <w:p w14:paraId="016DE5EE" w14:textId="77777777" w:rsidR="00111141" w:rsidRDefault="00D60EFB">
            <w:pPr>
              <w:pStyle w:val="TableParagraph"/>
              <w:spacing w:before="115"/>
              <w:ind w:left="10" w:right="5"/>
              <w:rPr>
                <w:sz w:val="20"/>
              </w:rPr>
            </w:pPr>
            <w:r>
              <w:rPr>
                <w:spacing w:val="-10"/>
                <w:sz w:val="20"/>
              </w:rPr>
              <w:t>-</w:t>
            </w:r>
          </w:p>
        </w:tc>
        <w:tc>
          <w:tcPr>
            <w:tcW w:w="779" w:type="dxa"/>
          </w:tcPr>
          <w:p w14:paraId="701A9F58" w14:textId="77777777" w:rsidR="00111141" w:rsidRDefault="00D60EFB">
            <w:pPr>
              <w:pStyle w:val="TableParagraph"/>
              <w:spacing w:before="115"/>
              <w:ind w:left="13" w:right="11"/>
              <w:rPr>
                <w:sz w:val="20"/>
              </w:rPr>
            </w:pPr>
            <w:r>
              <w:rPr>
                <w:spacing w:val="-10"/>
                <w:sz w:val="20"/>
              </w:rPr>
              <w:t>-</w:t>
            </w:r>
          </w:p>
        </w:tc>
        <w:tc>
          <w:tcPr>
            <w:tcW w:w="1206" w:type="dxa"/>
          </w:tcPr>
          <w:p w14:paraId="485FE28A" w14:textId="77777777" w:rsidR="00111141" w:rsidRDefault="00D60EFB">
            <w:pPr>
              <w:pStyle w:val="TableParagraph"/>
              <w:spacing w:before="115"/>
              <w:ind w:left="17" w:right="12"/>
              <w:rPr>
                <w:sz w:val="20"/>
              </w:rPr>
            </w:pPr>
            <w:r>
              <w:rPr>
                <w:spacing w:val="-10"/>
                <w:sz w:val="20"/>
              </w:rPr>
              <w:t>-</w:t>
            </w:r>
          </w:p>
        </w:tc>
        <w:tc>
          <w:tcPr>
            <w:tcW w:w="1278" w:type="dxa"/>
          </w:tcPr>
          <w:p w14:paraId="218298FC" w14:textId="77777777" w:rsidR="00111141" w:rsidRDefault="00D60EFB">
            <w:pPr>
              <w:pStyle w:val="TableParagraph"/>
              <w:spacing w:before="115"/>
              <w:ind w:left="18" w:right="18"/>
              <w:rPr>
                <w:sz w:val="20"/>
              </w:rPr>
            </w:pPr>
            <w:r>
              <w:rPr>
                <w:spacing w:val="-10"/>
                <w:sz w:val="20"/>
              </w:rPr>
              <w:t>-</w:t>
            </w:r>
          </w:p>
        </w:tc>
        <w:tc>
          <w:tcPr>
            <w:tcW w:w="711" w:type="dxa"/>
          </w:tcPr>
          <w:p w14:paraId="2A33AEA6" w14:textId="77777777" w:rsidR="00111141" w:rsidRDefault="00D60EFB">
            <w:pPr>
              <w:pStyle w:val="TableParagraph"/>
              <w:spacing w:before="115"/>
              <w:ind w:left="8" w:right="9"/>
              <w:rPr>
                <w:sz w:val="20"/>
              </w:rPr>
            </w:pPr>
            <w:r>
              <w:rPr>
                <w:spacing w:val="-10"/>
                <w:sz w:val="20"/>
              </w:rPr>
              <w:t>-</w:t>
            </w:r>
          </w:p>
        </w:tc>
        <w:tc>
          <w:tcPr>
            <w:tcW w:w="707" w:type="dxa"/>
          </w:tcPr>
          <w:p w14:paraId="1BBFEB80" w14:textId="77777777" w:rsidR="00111141" w:rsidRDefault="00D60EFB">
            <w:pPr>
              <w:pStyle w:val="TableParagraph"/>
              <w:spacing w:before="115"/>
              <w:ind w:left="3" w:right="8"/>
              <w:rPr>
                <w:sz w:val="20"/>
              </w:rPr>
            </w:pPr>
            <w:r>
              <w:rPr>
                <w:spacing w:val="-10"/>
                <w:sz w:val="20"/>
              </w:rPr>
              <w:t>-</w:t>
            </w:r>
          </w:p>
        </w:tc>
      </w:tr>
      <w:tr w:rsidR="00111141" w14:paraId="03CED7FC" w14:textId="77777777">
        <w:trPr>
          <w:trHeight w:val="460"/>
        </w:trPr>
        <w:tc>
          <w:tcPr>
            <w:tcW w:w="706" w:type="dxa"/>
            <w:vMerge/>
            <w:tcBorders>
              <w:top w:val="nil"/>
            </w:tcBorders>
          </w:tcPr>
          <w:p w14:paraId="0360C5B5" w14:textId="77777777" w:rsidR="00111141" w:rsidRDefault="00111141">
            <w:pPr>
              <w:rPr>
                <w:sz w:val="2"/>
                <w:szCs w:val="2"/>
              </w:rPr>
            </w:pPr>
          </w:p>
        </w:tc>
        <w:tc>
          <w:tcPr>
            <w:tcW w:w="1700" w:type="dxa"/>
          </w:tcPr>
          <w:p w14:paraId="328D67C1" w14:textId="77777777" w:rsidR="00111141" w:rsidRDefault="00D60EFB">
            <w:pPr>
              <w:pStyle w:val="TableParagraph"/>
              <w:spacing w:line="230" w:lineRule="atLeast"/>
              <w:ind w:left="215" w:right="142"/>
              <w:jc w:val="left"/>
              <w:rPr>
                <w:sz w:val="20"/>
              </w:rPr>
            </w:pPr>
            <w:r>
              <w:rPr>
                <w:sz w:val="20"/>
              </w:rPr>
              <w:t>Жилая</w:t>
            </w:r>
            <w:r>
              <w:rPr>
                <w:spacing w:val="-13"/>
                <w:sz w:val="20"/>
              </w:rPr>
              <w:t xml:space="preserve"> </w:t>
            </w:r>
            <w:r>
              <w:rPr>
                <w:sz w:val="20"/>
              </w:rPr>
              <w:t xml:space="preserve">средне- и </w:t>
            </w:r>
            <w:r>
              <w:rPr>
                <w:spacing w:val="-2"/>
                <w:sz w:val="20"/>
              </w:rPr>
              <w:t>малоэтажная</w:t>
            </w:r>
          </w:p>
        </w:tc>
        <w:tc>
          <w:tcPr>
            <w:tcW w:w="1134" w:type="dxa"/>
          </w:tcPr>
          <w:p w14:paraId="75D21706" w14:textId="77777777" w:rsidR="00111141" w:rsidRDefault="00D60EFB">
            <w:pPr>
              <w:pStyle w:val="TableParagraph"/>
              <w:spacing w:before="115"/>
              <w:ind w:left="20" w:right="8"/>
              <w:rPr>
                <w:sz w:val="20"/>
              </w:rPr>
            </w:pPr>
            <w:r>
              <w:rPr>
                <w:spacing w:val="-2"/>
                <w:sz w:val="20"/>
              </w:rPr>
              <w:t>0,165</w:t>
            </w:r>
          </w:p>
        </w:tc>
        <w:tc>
          <w:tcPr>
            <w:tcW w:w="1278" w:type="dxa"/>
          </w:tcPr>
          <w:p w14:paraId="17CA3F10" w14:textId="77777777" w:rsidR="00111141" w:rsidRDefault="00D60EFB">
            <w:pPr>
              <w:pStyle w:val="TableParagraph"/>
              <w:spacing w:before="115"/>
              <w:ind w:left="18" w:right="11"/>
              <w:rPr>
                <w:sz w:val="20"/>
              </w:rPr>
            </w:pPr>
            <w:r>
              <w:rPr>
                <w:spacing w:val="-10"/>
                <w:sz w:val="20"/>
              </w:rPr>
              <w:t>-</w:t>
            </w:r>
          </w:p>
        </w:tc>
        <w:tc>
          <w:tcPr>
            <w:tcW w:w="712" w:type="dxa"/>
          </w:tcPr>
          <w:p w14:paraId="44E20248" w14:textId="77777777" w:rsidR="00111141" w:rsidRDefault="00D60EFB">
            <w:pPr>
              <w:pStyle w:val="TableParagraph"/>
              <w:spacing w:before="115"/>
              <w:ind w:left="10" w:right="5"/>
              <w:rPr>
                <w:sz w:val="20"/>
              </w:rPr>
            </w:pPr>
            <w:r>
              <w:rPr>
                <w:spacing w:val="-10"/>
                <w:sz w:val="20"/>
              </w:rPr>
              <w:t>-</w:t>
            </w:r>
          </w:p>
        </w:tc>
        <w:tc>
          <w:tcPr>
            <w:tcW w:w="779" w:type="dxa"/>
          </w:tcPr>
          <w:p w14:paraId="2D7E6A36" w14:textId="77777777" w:rsidR="00111141" w:rsidRDefault="00D60EFB">
            <w:pPr>
              <w:pStyle w:val="TableParagraph"/>
              <w:spacing w:before="115"/>
              <w:ind w:left="13" w:right="6"/>
              <w:rPr>
                <w:sz w:val="20"/>
              </w:rPr>
            </w:pPr>
            <w:r>
              <w:rPr>
                <w:spacing w:val="-2"/>
                <w:sz w:val="20"/>
              </w:rPr>
              <w:t>0,165</w:t>
            </w:r>
          </w:p>
        </w:tc>
        <w:tc>
          <w:tcPr>
            <w:tcW w:w="1206" w:type="dxa"/>
          </w:tcPr>
          <w:p w14:paraId="65BD5C3A" w14:textId="77777777" w:rsidR="00111141" w:rsidRDefault="00D60EFB">
            <w:pPr>
              <w:pStyle w:val="TableParagraph"/>
              <w:spacing w:before="115"/>
              <w:ind w:left="17" w:right="12"/>
              <w:rPr>
                <w:sz w:val="20"/>
              </w:rPr>
            </w:pPr>
            <w:r>
              <w:rPr>
                <w:spacing w:val="-4"/>
                <w:sz w:val="20"/>
              </w:rPr>
              <w:t>95,7</w:t>
            </w:r>
          </w:p>
        </w:tc>
        <w:tc>
          <w:tcPr>
            <w:tcW w:w="1278" w:type="dxa"/>
          </w:tcPr>
          <w:p w14:paraId="2C880945" w14:textId="77777777" w:rsidR="00111141" w:rsidRDefault="00D60EFB">
            <w:pPr>
              <w:pStyle w:val="TableParagraph"/>
              <w:spacing w:before="115"/>
              <w:ind w:left="18" w:right="18"/>
              <w:rPr>
                <w:sz w:val="20"/>
              </w:rPr>
            </w:pPr>
            <w:r>
              <w:rPr>
                <w:spacing w:val="-10"/>
                <w:sz w:val="20"/>
              </w:rPr>
              <w:t>-</w:t>
            </w:r>
          </w:p>
        </w:tc>
        <w:tc>
          <w:tcPr>
            <w:tcW w:w="711" w:type="dxa"/>
          </w:tcPr>
          <w:p w14:paraId="79D85AA1" w14:textId="77777777" w:rsidR="00111141" w:rsidRDefault="00D60EFB">
            <w:pPr>
              <w:pStyle w:val="TableParagraph"/>
              <w:spacing w:before="115"/>
              <w:ind w:left="8" w:right="9"/>
              <w:rPr>
                <w:sz w:val="20"/>
              </w:rPr>
            </w:pPr>
            <w:r>
              <w:rPr>
                <w:spacing w:val="-10"/>
                <w:sz w:val="20"/>
              </w:rPr>
              <w:t>-</w:t>
            </w:r>
          </w:p>
        </w:tc>
        <w:tc>
          <w:tcPr>
            <w:tcW w:w="707" w:type="dxa"/>
          </w:tcPr>
          <w:p w14:paraId="7C19C606" w14:textId="77777777" w:rsidR="00111141" w:rsidRDefault="00D60EFB">
            <w:pPr>
              <w:pStyle w:val="TableParagraph"/>
              <w:spacing w:before="115"/>
              <w:ind w:left="7" w:right="5"/>
              <w:rPr>
                <w:sz w:val="20"/>
              </w:rPr>
            </w:pPr>
            <w:r>
              <w:rPr>
                <w:spacing w:val="-4"/>
                <w:sz w:val="20"/>
              </w:rPr>
              <w:t>95,7</w:t>
            </w:r>
          </w:p>
        </w:tc>
      </w:tr>
      <w:tr w:rsidR="00111141" w14:paraId="41BF43C0" w14:textId="77777777">
        <w:trPr>
          <w:trHeight w:val="460"/>
        </w:trPr>
        <w:tc>
          <w:tcPr>
            <w:tcW w:w="706" w:type="dxa"/>
            <w:vMerge/>
            <w:tcBorders>
              <w:top w:val="nil"/>
            </w:tcBorders>
          </w:tcPr>
          <w:p w14:paraId="31407F24" w14:textId="77777777" w:rsidR="00111141" w:rsidRDefault="00111141">
            <w:pPr>
              <w:rPr>
                <w:sz w:val="2"/>
                <w:szCs w:val="2"/>
              </w:rPr>
            </w:pPr>
          </w:p>
        </w:tc>
        <w:tc>
          <w:tcPr>
            <w:tcW w:w="1700" w:type="dxa"/>
          </w:tcPr>
          <w:p w14:paraId="125A6272" w14:textId="77777777" w:rsidR="00111141" w:rsidRDefault="00D60EFB">
            <w:pPr>
              <w:pStyle w:val="TableParagraph"/>
              <w:spacing w:line="230" w:lineRule="exact"/>
              <w:ind w:left="148" w:firstLine="412"/>
              <w:jc w:val="left"/>
              <w:rPr>
                <w:sz w:val="20"/>
              </w:rPr>
            </w:pPr>
            <w:r>
              <w:rPr>
                <w:spacing w:val="-2"/>
                <w:sz w:val="20"/>
              </w:rPr>
              <w:t>Жилая индивидуальная</w:t>
            </w:r>
          </w:p>
        </w:tc>
        <w:tc>
          <w:tcPr>
            <w:tcW w:w="1134" w:type="dxa"/>
          </w:tcPr>
          <w:p w14:paraId="307F6524" w14:textId="77777777" w:rsidR="00111141" w:rsidRDefault="00D60EFB">
            <w:pPr>
              <w:pStyle w:val="TableParagraph"/>
              <w:spacing w:before="115"/>
              <w:ind w:left="20" w:right="12"/>
              <w:rPr>
                <w:sz w:val="20"/>
              </w:rPr>
            </w:pPr>
            <w:r>
              <w:rPr>
                <w:spacing w:val="-10"/>
                <w:sz w:val="20"/>
              </w:rPr>
              <w:t>-</w:t>
            </w:r>
          </w:p>
        </w:tc>
        <w:tc>
          <w:tcPr>
            <w:tcW w:w="1278" w:type="dxa"/>
          </w:tcPr>
          <w:p w14:paraId="2257D29F" w14:textId="77777777" w:rsidR="00111141" w:rsidRDefault="00D60EFB">
            <w:pPr>
              <w:pStyle w:val="TableParagraph"/>
              <w:spacing w:before="115"/>
              <w:ind w:left="18" w:right="11"/>
              <w:rPr>
                <w:sz w:val="20"/>
              </w:rPr>
            </w:pPr>
            <w:r>
              <w:rPr>
                <w:spacing w:val="-10"/>
                <w:sz w:val="20"/>
              </w:rPr>
              <w:t>-</w:t>
            </w:r>
          </w:p>
        </w:tc>
        <w:tc>
          <w:tcPr>
            <w:tcW w:w="712" w:type="dxa"/>
          </w:tcPr>
          <w:p w14:paraId="1E37EE9D" w14:textId="77777777" w:rsidR="00111141" w:rsidRDefault="00D60EFB">
            <w:pPr>
              <w:pStyle w:val="TableParagraph"/>
              <w:spacing w:before="115"/>
              <w:ind w:left="10" w:right="5"/>
              <w:rPr>
                <w:sz w:val="20"/>
              </w:rPr>
            </w:pPr>
            <w:r>
              <w:rPr>
                <w:spacing w:val="-10"/>
                <w:sz w:val="20"/>
              </w:rPr>
              <w:t>-</w:t>
            </w:r>
          </w:p>
        </w:tc>
        <w:tc>
          <w:tcPr>
            <w:tcW w:w="779" w:type="dxa"/>
          </w:tcPr>
          <w:p w14:paraId="62C9B022" w14:textId="77777777" w:rsidR="00111141" w:rsidRDefault="00D60EFB">
            <w:pPr>
              <w:pStyle w:val="TableParagraph"/>
              <w:spacing w:before="115"/>
              <w:ind w:left="13" w:right="11"/>
              <w:rPr>
                <w:sz w:val="20"/>
              </w:rPr>
            </w:pPr>
            <w:r>
              <w:rPr>
                <w:spacing w:val="-10"/>
                <w:sz w:val="20"/>
              </w:rPr>
              <w:t>-</w:t>
            </w:r>
          </w:p>
        </w:tc>
        <w:tc>
          <w:tcPr>
            <w:tcW w:w="1206" w:type="dxa"/>
          </w:tcPr>
          <w:p w14:paraId="6E7703E8" w14:textId="77777777" w:rsidR="00111141" w:rsidRDefault="00D60EFB">
            <w:pPr>
              <w:pStyle w:val="TableParagraph"/>
              <w:spacing w:before="115"/>
              <w:ind w:left="17" w:right="12"/>
              <w:rPr>
                <w:sz w:val="20"/>
              </w:rPr>
            </w:pPr>
            <w:r>
              <w:rPr>
                <w:spacing w:val="-10"/>
                <w:sz w:val="20"/>
              </w:rPr>
              <w:t>-</w:t>
            </w:r>
          </w:p>
        </w:tc>
        <w:tc>
          <w:tcPr>
            <w:tcW w:w="1278" w:type="dxa"/>
          </w:tcPr>
          <w:p w14:paraId="66DDC946" w14:textId="77777777" w:rsidR="00111141" w:rsidRDefault="00D60EFB">
            <w:pPr>
              <w:pStyle w:val="TableParagraph"/>
              <w:spacing w:before="115"/>
              <w:ind w:left="18" w:right="18"/>
              <w:rPr>
                <w:sz w:val="20"/>
              </w:rPr>
            </w:pPr>
            <w:r>
              <w:rPr>
                <w:spacing w:val="-10"/>
                <w:sz w:val="20"/>
              </w:rPr>
              <w:t>-</w:t>
            </w:r>
          </w:p>
        </w:tc>
        <w:tc>
          <w:tcPr>
            <w:tcW w:w="711" w:type="dxa"/>
          </w:tcPr>
          <w:p w14:paraId="657F7525" w14:textId="77777777" w:rsidR="00111141" w:rsidRDefault="00D60EFB">
            <w:pPr>
              <w:pStyle w:val="TableParagraph"/>
              <w:spacing w:before="115"/>
              <w:ind w:left="8" w:right="9"/>
              <w:rPr>
                <w:sz w:val="20"/>
              </w:rPr>
            </w:pPr>
            <w:r>
              <w:rPr>
                <w:spacing w:val="-10"/>
                <w:sz w:val="20"/>
              </w:rPr>
              <w:t>-</w:t>
            </w:r>
          </w:p>
        </w:tc>
        <w:tc>
          <w:tcPr>
            <w:tcW w:w="707" w:type="dxa"/>
          </w:tcPr>
          <w:p w14:paraId="65BDE9CD" w14:textId="77777777" w:rsidR="00111141" w:rsidRDefault="00D60EFB">
            <w:pPr>
              <w:pStyle w:val="TableParagraph"/>
              <w:spacing w:before="115"/>
              <w:ind w:left="3" w:right="8"/>
              <w:rPr>
                <w:sz w:val="20"/>
              </w:rPr>
            </w:pPr>
            <w:r>
              <w:rPr>
                <w:spacing w:val="-10"/>
                <w:sz w:val="20"/>
              </w:rPr>
              <w:t>-</w:t>
            </w:r>
          </w:p>
        </w:tc>
      </w:tr>
      <w:tr w:rsidR="00111141" w14:paraId="77067A90" w14:textId="77777777">
        <w:trPr>
          <w:trHeight w:val="686"/>
        </w:trPr>
        <w:tc>
          <w:tcPr>
            <w:tcW w:w="706" w:type="dxa"/>
            <w:vMerge/>
            <w:tcBorders>
              <w:top w:val="nil"/>
            </w:tcBorders>
          </w:tcPr>
          <w:p w14:paraId="6196F444" w14:textId="77777777" w:rsidR="00111141" w:rsidRDefault="00111141">
            <w:pPr>
              <w:rPr>
                <w:sz w:val="2"/>
                <w:szCs w:val="2"/>
              </w:rPr>
            </w:pPr>
          </w:p>
        </w:tc>
        <w:tc>
          <w:tcPr>
            <w:tcW w:w="1700" w:type="dxa"/>
          </w:tcPr>
          <w:p w14:paraId="7725B489" w14:textId="77777777" w:rsidR="00111141" w:rsidRDefault="00D60EFB">
            <w:pPr>
              <w:pStyle w:val="TableParagraph"/>
              <w:ind w:left="7" w:right="3"/>
              <w:rPr>
                <w:sz w:val="20"/>
              </w:rPr>
            </w:pPr>
            <w:r>
              <w:rPr>
                <w:spacing w:val="-2"/>
                <w:sz w:val="20"/>
              </w:rPr>
              <w:t>Общественно-</w:t>
            </w:r>
          </w:p>
          <w:p w14:paraId="7C8BD1D2" w14:textId="77777777" w:rsidR="00111141" w:rsidRDefault="00D60EFB">
            <w:pPr>
              <w:pStyle w:val="TableParagraph"/>
              <w:spacing w:line="226" w:lineRule="exact"/>
              <w:ind w:left="191" w:right="184" w:hanging="10"/>
              <w:rPr>
                <w:sz w:val="20"/>
              </w:rPr>
            </w:pPr>
            <w:r>
              <w:rPr>
                <w:sz w:val="20"/>
              </w:rPr>
              <w:t xml:space="preserve">деловая и </w:t>
            </w:r>
            <w:r>
              <w:rPr>
                <w:spacing w:val="-2"/>
                <w:sz w:val="20"/>
              </w:rPr>
              <w:t>промышленная</w:t>
            </w:r>
          </w:p>
        </w:tc>
        <w:tc>
          <w:tcPr>
            <w:tcW w:w="1134" w:type="dxa"/>
          </w:tcPr>
          <w:p w14:paraId="1AFD4E6B" w14:textId="77777777" w:rsidR="00111141" w:rsidRDefault="00111141">
            <w:pPr>
              <w:pStyle w:val="TableParagraph"/>
              <w:jc w:val="left"/>
              <w:rPr>
                <w:sz w:val="20"/>
              </w:rPr>
            </w:pPr>
          </w:p>
          <w:p w14:paraId="02B60C5B" w14:textId="77777777" w:rsidR="00111141" w:rsidRDefault="00D60EFB">
            <w:pPr>
              <w:pStyle w:val="TableParagraph"/>
              <w:ind w:left="20" w:right="8"/>
              <w:rPr>
                <w:sz w:val="20"/>
              </w:rPr>
            </w:pPr>
            <w:r>
              <w:rPr>
                <w:spacing w:val="-2"/>
                <w:sz w:val="20"/>
              </w:rPr>
              <w:t>0,268</w:t>
            </w:r>
          </w:p>
        </w:tc>
        <w:tc>
          <w:tcPr>
            <w:tcW w:w="1278" w:type="dxa"/>
          </w:tcPr>
          <w:p w14:paraId="1D04BC5A" w14:textId="77777777" w:rsidR="00111141" w:rsidRDefault="00111141">
            <w:pPr>
              <w:pStyle w:val="TableParagraph"/>
              <w:jc w:val="left"/>
              <w:rPr>
                <w:sz w:val="20"/>
              </w:rPr>
            </w:pPr>
          </w:p>
          <w:p w14:paraId="59BA9280" w14:textId="77777777" w:rsidR="00111141" w:rsidRDefault="00D60EFB">
            <w:pPr>
              <w:pStyle w:val="TableParagraph"/>
              <w:ind w:left="18" w:right="11"/>
              <w:rPr>
                <w:sz w:val="20"/>
              </w:rPr>
            </w:pPr>
            <w:r>
              <w:rPr>
                <w:spacing w:val="-10"/>
                <w:sz w:val="20"/>
              </w:rPr>
              <w:t>-</w:t>
            </w:r>
          </w:p>
        </w:tc>
        <w:tc>
          <w:tcPr>
            <w:tcW w:w="712" w:type="dxa"/>
          </w:tcPr>
          <w:p w14:paraId="6593261E" w14:textId="77777777" w:rsidR="00111141" w:rsidRDefault="00111141">
            <w:pPr>
              <w:pStyle w:val="TableParagraph"/>
              <w:jc w:val="left"/>
              <w:rPr>
                <w:sz w:val="20"/>
              </w:rPr>
            </w:pPr>
          </w:p>
          <w:p w14:paraId="592A4322" w14:textId="77777777" w:rsidR="00111141" w:rsidRDefault="00D60EFB">
            <w:pPr>
              <w:pStyle w:val="TableParagraph"/>
              <w:ind w:left="10" w:right="5"/>
              <w:rPr>
                <w:sz w:val="20"/>
              </w:rPr>
            </w:pPr>
            <w:r>
              <w:rPr>
                <w:spacing w:val="-10"/>
                <w:sz w:val="20"/>
              </w:rPr>
              <w:t>-</w:t>
            </w:r>
          </w:p>
        </w:tc>
        <w:tc>
          <w:tcPr>
            <w:tcW w:w="779" w:type="dxa"/>
          </w:tcPr>
          <w:p w14:paraId="455E6151" w14:textId="77777777" w:rsidR="00111141" w:rsidRDefault="00111141">
            <w:pPr>
              <w:pStyle w:val="TableParagraph"/>
              <w:jc w:val="left"/>
              <w:rPr>
                <w:sz w:val="20"/>
              </w:rPr>
            </w:pPr>
          </w:p>
          <w:p w14:paraId="50C844D4" w14:textId="77777777" w:rsidR="00111141" w:rsidRDefault="00D60EFB">
            <w:pPr>
              <w:pStyle w:val="TableParagraph"/>
              <w:ind w:left="13" w:right="6"/>
              <w:rPr>
                <w:sz w:val="20"/>
              </w:rPr>
            </w:pPr>
            <w:r>
              <w:rPr>
                <w:spacing w:val="-2"/>
                <w:sz w:val="20"/>
              </w:rPr>
              <w:t>0,268</w:t>
            </w:r>
          </w:p>
        </w:tc>
        <w:tc>
          <w:tcPr>
            <w:tcW w:w="1206" w:type="dxa"/>
          </w:tcPr>
          <w:p w14:paraId="2E056224" w14:textId="77777777" w:rsidR="00111141" w:rsidRDefault="00111141">
            <w:pPr>
              <w:pStyle w:val="TableParagraph"/>
              <w:jc w:val="left"/>
              <w:rPr>
                <w:sz w:val="20"/>
              </w:rPr>
            </w:pPr>
          </w:p>
          <w:p w14:paraId="1F92D2DA" w14:textId="77777777" w:rsidR="00111141" w:rsidRDefault="00D60EFB">
            <w:pPr>
              <w:pStyle w:val="TableParagraph"/>
              <w:ind w:left="19" w:right="9"/>
              <w:rPr>
                <w:sz w:val="20"/>
              </w:rPr>
            </w:pPr>
            <w:r>
              <w:rPr>
                <w:spacing w:val="-2"/>
                <w:sz w:val="20"/>
              </w:rPr>
              <w:t>101,8</w:t>
            </w:r>
          </w:p>
        </w:tc>
        <w:tc>
          <w:tcPr>
            <w:tcW w:w="1278" w:type="dxa"/>
          </w:tcPr>
          <w:p w14:paraId="5EAFAB84" w14:textId="77777777" w:rsidR="00111141" w:rsidRDefault="00111141">
            <w:pPr>
              <w:pStyle w:val="TableParagraph"/>
              <w:jc w:val="left"/>
              <w:rPr>
                <w:sz w:val="20"/>
              </w:rPr>
            </w:pPr>
          </w:p>
          <w:p w14:paraId="1453DB3F" w14:textId="77777777" w:rsidR="00111141" w:rsidRDefault="00D60EFB">
            <w:pPr>
              <w:pStyle w:val="TableParagraph"/>
              <w:ind w:left="18" w:right="18"/>
              <w:rPr>
                <w:sz w:val="20"/>
              </w:rPr>
            </w:pPr>
            <w:r>
              <w:rPr>
                <w:spacing w:val="-10"/>
                <w:sz w:val="20"/>
              </w:rPr>
              <w:t>-</w:t>
            </w:r>
          </w:p>
        </w:tc>
        <w:tc>
          <w:tcPr>
            <w:tcW w:w="711" w:type="dxa"/>
          </w:tcPr>
          <w:p w14:paraId="700EAFC3" w14:textId="77777777" w:rsidR="00111141" w:rsidRDefault="00111141">
            <w:pPr>
              <w:pStyle w:val="TableParagraph"/>
              <w:jc w:val="left"/>
              <w:rPr>
                <w:sz w:val="20"/>
              </w:rPr>
            </w:pPr>
          </w:p>
          <w:p w14:paraId="7E79CEA9" w14:textId="77777777" w:rsidR="00111141" w:rsidRDefault="00D60EFB">
            <w:pPr>
              <w:pStyle w:val="TableParagraph"/>
              <w:ind w:left="8" w:right="9"/>
              <w:rPr>
                <w:sz w:val="20"/>
              </w:rPr>
            </w:pPr>
            <w:r>
              <w:rPr>
                <w:spacing w:val="-10"/>
                <w:sz w:val="20"/>
              </w:rPr>
              <w:t>-</w:t>
            </w:r>
          </w:p>
        </w:tc>
        <w:tc>
          <w:tcPr>
            <w:tcW w:w="707" w:type="dxa"/>
          </w:tcPr>
          <w:p w14:paraId="21FA2F4B" w14:textId="77777777" w:rsidR="00111141" w:rsidRDefault="00111141">
            <w:pPr>
              <w:pStyle w:val="TableParagraph"/>
              <w:jc w:val="left"/>
              <w:rPr>
                <w:sz w:val="20"/>
              </w:rPr>
            </w:pPr>
          </w:p>
          <w:p w14:paraId="15F51A81" w14:textId="77777777" w:rsidR="00111141" w:rsidRDefault="00D60EFB">
            <w:pPr>
              <w:pStyle w:val="TableParagraph"/>
              <w:ind w:left="5" w:right="5"/>
              <w:rPr>
                <w:sz w:val="20"/>
              </w:rPr>
            </w:pPr>
            <w:r>
              <w:rPr>
                <w:spacing w:val="-2"/>
                <w:sz w:val="20"/>
              </w:rPr>
              <w:t>101,8</w:t>
            </w:r>
          </w:p>
        </w:tc>
      </w:tr>
      <w:tr w:rsidR="00111141" w14:paraId="7E6D1FAB" w14:textId="77777777">
        <w:trPr>
          <w:trHeight w:val="460"/>
        </w:trPr>
        <w:tc>
          <w:tcPr>
            <w:tcW w:w="706" w:type="dxa"/>
            <w:vMerge w:val="restart"/>
          </w:tcPr>
          <w:p w14:paraId="4E98CCE4" w14:textId="77777777" w:rsidR="00111141" w:rsidRDefault="00111141">
            <w:pPr>
              <w:pStyle w:val="TableParagraph"/>
              <w:jc w:val="left"/>
              <w:rPr>
                <w:sz w:val="20"/>
              </w:rPr>
            </w:pPr>
          </w:p>
          <w:p w14:paraId="56F913EE" w14:textId="77777777" w:rsidR="00111141" w:rsidRDefault="00111141">
            <w:pPr>
              <w:pStyle w:val="TableParagraph"/>
              <w:jc w:val="left"/>
              <w:rPr>
                <w:sz w:val="20"/>
              </w:rPr>
            </w:pPr>
          </w:p>
          <w:p w14:paraId="2C7E67C8" w14:textId="77777777" w:rsidR="00111141" w:rsidRDefault="00111141">
            <w:pPr>
              <w:pStyle w:val="TableParagraph"/>
              <w:jc w:val="left"/>
              <w:rPr>
                <w:sz w:val="20"/>
              </w:rPr>
            </w:pPr>
          </w:p>
          <w:p w14:paraId="086020BA" w14:textId="77777777" w:rsidR="00111141" w:rsidRDefault="00111141">
            <w:pPr>
              <w:pStyle w:val="TableParagraph"/>
              <w:spacing w:before="16"/>
              <w:jc w:val="left"/>
              <w:rPr>
                <w:sz w:val="20"/>
              </w:rPr>
            </w:pPr>
          </w:p>
          <w:p w14:paraId="6AD43478" w14:textId="77777777" w:rsidR="00111141" w:rsidRDefault="00D60EFB">
            <w:pPr>
              <w:pStyle w:val="TableParagraph"/>
              <w:spacing w:before="1"/>
              <w:ind w:left="153"/>
              <w:jc w:val="left"/>
              <w:rPr>
                <w:sz w:val="20"/>
              </w:rPr>
            </w:pPr>
            <w:r>
              <w:rPr>
                <w:spacing w:val="-4"/>
                <w:sz w:val="20"/>
              </w:rPr>
              <w:t>2023</w:t>
            </w:r>
          </w:p>
        </w:tc>
        <w:tc>
          <w:tcPr>
            <w:tcW w:w="1700" w:type="dxa"/>
          </w:tcPr>
          <w:p w14:paraId="69EDC292" w14:textId="77777777" w:rsidR="00111141" w:rsidRDefault="00D60EFB">
            <w:pPr>
              <w:pStyle w:val="TableParagraph"/>
              <w:spacing w:line="230" w:lineRule="atLeast"/>
              <w:ind w:left="244" w:firstLine="316"/>
              <w:jc w:val="left"/>
              <w:rPr>
                <w:sz w:val="20"/>
              </w:rPr>
            </w:pPr>
            <w:r>
              <w:rPr>
                <w:spacing w:val="-2"/>
                <w:sz w:val="20"/>
              </w:rPr>
              <w:t>Жилая многоэтажная</w:t>
            </w:r>
          </w:p>
        </w:tc>
        <w:tc>
          <w:tcPr>
            <w:tcW w:w="1134" w:type="dxa"/>
          </w:tcPr>
          <w:p w14:paraId="614E594B" w14:textId="77777777" w:rsidR="00111141" w:rsidRDefault="00D60EFB">
            <w:pPr>
              <w:pStyle w:val="TableParagraph"/>
              <w:spacing w:before="115"/>
              <w:ind w:left="20" w:right="12"/>
              <w:rPr>
                <w:sz w:val="20"/>
              </w:rPr>
            </w:pPr>
            <w:r>
              <w:rPr>
                <w:spacing w:val="-10"/>
                <w:sz w:val="20"/>
              </w:rPr>
              <w:t>-</w:t>
            </w:r>
          </w:p>
        </w:tc>
        <w:tc>
          <w:tcPr>
            <w:tcW w:w="1278" w:type="dxa"/>
          </w:tcPr>
          <w:p w14:paraId="15C46E90" w14:textId="77777777" w:rsidR="00111141" w:rsidRDefault="00D60EFB">
            <w:pPr>
              <w:pStyle w:val="TableParagraph"/>
              <w:spacing w:before="115"/>
              <w:ind w:left="18" w:right="11"/>
              <w:rPr>
                <w:sz w:val="20"/>
              </w:rPr>
            </w:pPr>
            <w:r>
              <w:rPr>
                <w:spacing w:val="-10"/>
                <w:sz w:val="20"/>
              </w:rPr>
              <w:t>-</w:t>
            </w:r>
          </w:p>
        </w:tc>
        <w:tc>
          <w:tcPr>
            <w:tcW w:w="712" w:type="dxa"/>
          </w:tcPr>
          <w:p w14:paraId="2BD23566" w14:textId="77777777" w:rsidR="00111141" w:rsidRDefault="00D60EFB">
            <w:pPr>
              <w:pStyle w:val="TableParagraph"/>
              <w:spacing w:before="115"/>
              <w:ind w:left="10" w:right="5"/>
              <w:rPr>
                <w:sz w:val="20"/>
              </w:rPr>
            </w:pPr>
            <w:r>
              <w:rPr>
                <w:spacing w:val="-10"/>
                <w:sz w:val="20"/>
              </w:rPr>
              <w:t>-</w:t>
            </w:r>
          </w:p>
        </w:tc>
        <w:tc>
          <w:tcPr>
            <w:tcW w:w="779" w:type="dxa"/>
          </w:tcPr>
          <w:p w14:paraId="3A574E8A" w14:textId="77777777" w:rsidR="00111141" w:rsidRDefault="00D60EFB">
            <w:pPr>
              <w:pStyle w:val="TableParagraph"/>
              <w:spacing w:before="115"/>
              <w:ind w:left="13" w:right="11"/>
              <w:rPr>
                <w:sz w:val="20"/>
              </w:rPr>
            </w:pPr>
            <w:r>
              <w:rPr>
                <w:spacing w:val="-10"/>
                <w:sz w:val="20"/>
              </w:rPr>
              <w:t>-</w:t>
            </w:r>
          </w:p>
        </w:tc>
        <w:tc>
          <w:tcPr>
            <w:tcW w:w="1206" w:type="dxa"/>
          </w:tcPr>
          <w:p w14:paraId="426CDEB9" w14:textId="77777777" w:rsidR="00111141" w:rsidRDefault="00D60EFB">
            <w:pPr>
              <w:pStyle w:val="TableParagraph"/>
              <w:spacing w:before="115"/>
              <w:ind w:left="17" w:right="12"/>
              <w:rPr>
                <w:sz w:val="20"/>
              </w:rPr>
            </w:pPr>
            <w:r>
              <w:rPr>
                <w:spacing w:val="-10"/>
                <w:sz w:val="20"/>
              </w:rPr>
              <w:t>-</w:t>
            </w:r>
          </w:p>
        </w:tc>
        <w:tc>
          <w:tcPr>
            <w:tcW w:w="1278" w:type="dxa"/>
          </w:tcPr>
          <w:p w14:paraId="65A929D5" w14:textId="77777777" w:rsidR="00111141" w:rsidRDefault="00D60EFB">
            <w:pPr>
              <w:pStyle w:val="TableParagraph"/>
              <w:spacing w:before="115"/>
              <w:ind w:left="18" w:right="18"/>
              <w:rPr>
                <w:sz w:val="20"/>
              </w:rPr>
            </w:pPr>
            <w:r>
              <w:rPr>
                <w:spacing w:val="-10"/>
                <w:sz w:val="20"/>
              </w:rPr>
              <w:t>-</w:t>
            </w:r>
          </w:p>
        </w:tc>
        <w:tc>
          <w:tcPr>
            <w:tcW w:w="711" w:type="dxa"/>
          </w:tcPr>
          <w:p w14:paraId="25B6CD49" w14:textId="77777777" w:rsidR="00111141" w:rsidRDefault="00D60EFB">
            <w:pPr>
              <w:pStyle w:val="TableParagraph"/>
              <w:spacing w:before="115"/>
              <w:ind w:left="8" w:right="9"/>
              <w:rPr>
                <w:sz w:val="20"/>
              </w:rPr>
            </w:pPr>
            <w:r>
              <w:rPr>
                <w:spacing w:val="-10"/>
                <w:sz w:val="20"/>
              </w:rPr>
              <w:t>-</w:t>
            </w:r>
          </w:p>
        </w:tc>
        <w:tc>
          <w:tcPr>
            <w:tcW w:w="707" w:type="dxa"/>
          </w:tcPr>
          <w:p w14:paraId="70EE3B7D" w14:textId="77777777" w:rsidR="00111141" w:rsidRDefault="00D60EFB">
            <w:pPr>
              <w:pStyle w:val="TableParagraph"/>
              <w:spacing w:before="115"/>
              <w:ind w:left="3" w:right="8"/>
              <w:rPr>
                <w:sz w:val="20"/>
              </w:rPr>
            </w:pPr>
            <w:r>
              <w:rPr>
                <w:spacing w:val="-10"/>
                <w:sz w:val="20"/>
              </w:rPr>
              <w:t>-</w:t>
            </w:r>
          </w:p>
        </w:tc>
      </w:tr>
      <w:tr w:rsidR="00111141" w14:paraId="109E1835" w14:textId="77777777">
        <w:trPr>
          <w:trHeight w:val="460"/>
        </w:trPr>
        <w:tc>
          <w:tcPr>
            <w:tcW w:w="706" w:type="dxa"/>
            <w:vMerge/>
            <w:tcBorders>
              <w:top w:val="nil"/>
            </w:tcBorders>
          </w:tcPr>
          <w:p w14:paraId="3B64EDAA" w14:textId="77777777" w:rsidR="00111141" w:rsidRDefault="00111141">
            <w:pPr>
              <w:rPr>
                <w:sz w:val="2"/>
                <w:szCs w:val="2"/>
              </w:rPr>
            </w:pPr>
          </w:p>
        </w:tc>
        <w:tc>
          <w:tcPr>
            <w:tcW w:w="1700" w:type="dxa"/>
          </w:tcPr>
          <w:p w14:paraId="29FE670E" w14:textId="77777777" w:rsidR="00111141" w:rsidRDefault="00D60EFB">
            <w:pPr>
              <w:pStyle w:val="TableParagraph"/>
              <w:spacing w:line="230" w:lineRule="atLeast"/>
              <w:ind w:left="215" w:right="142"/>
              <w:jc w:val="left"/>
              <w:rPr>
                <w:sz w:val="20"/>
              </w:rPr>
            </w:pPr>
            <w:r>
              <w:rPr>
                <w:sz w:val="20"/>
              </w:rPr>
              <w:t>Жилая</w:t>
            </w:r>
            <w:r>
              <w:rPr>
                <w:spacing w:val="-13"/>
                <w:sz w:val="20"/>
              </w:rPr>
              <w:t xml:space="preserve"> </w:t>
            </w:r>
            <w:r>
              <w:rPr>
                <w:sz w:val="20"/>
              </w:rPr>
              <w:t xml:space="preserve">средне- и </w:t>
            </w:r>
            <w:r>
              <w:rPr>
                <w:spacing w:val="-2"/>
                <w:sz w:val="20"/>
              </w:rPr>
              <w:t>малоэтажная</w:t>
            </w:r>
          </w:p>
        </w:tc>
        <w:tc>
          <w:tcPr>
            <w:tcW w:w="1134" w:type="dxa"/>
          </w:tcPr>
          <w:p w14:paraId="1FC444D4" w14:textId="77777777" w:rsidR="00111141" w:rsidRDefault="00D60EFB">
            <w:pPr>
              <w:pStyle w:val="TableParagraph"/>
              <w:spacing w:before="115"/>
              <w:ind w:left="20" w:right="8"/>
              <w:rPr>
                <w:sz w:val="20"/>
              </w:rPr>
            </w:pPr>
            <w:r>
              <w:rPr>
                <w:spacing w:val="-2"/>
                <w:sz w:val="20"/>
              </w:rPr>
              <w:t>0,162</w:t>
            </w:r>
          </w:p>
        </w:tc>
        <w:tc>
          <w:tcPr>
            <w:tcW w:w="1278" w:type="dxa"/>
          </w:tcPr>
          <w:p w14:paraId="47912A18" w14:textId="77777777" w:rsidR="00111141" w:rsidRDefault="00D60EFB">
            <w:pPr>
              <w:pStyle w:val="TableParagraph"/>
              <w:spacing w:before="115"/>
              <w:ind w:left="18" w:right="11"/>
              <w:rPr>
                <w:sz w:val="20"/>
              </w:rPr>
            </w:pPr>
            <w:r>
              <w:rPr>
                <w:spacing w:val="-10"/>
                <w:sz w:val="20"/>
              </w:rPr>
              <w:t>-</w:t>
            </w:r>
          </w:p>
        </w:tc>
        <w:tc>
          <w:tcPr>
            <w:tcW w:w="712" w:type="dxa"/>
          </w:tcPr>
          <w:p w14:paraId="2708B396" w14:textId="77777777" w:rsidR="00111141" w:rsidRDefault="00D60EFB">
            <w:pPr>
              <w:pStyle w:val="TableParagraph"/>
              <w:spacing w:before="115"/>
              <w:ind w:left="10" w:right="5"/>
              <w:rPr>
                <w:sz w:val="20"/>
              </w:rPr>
            </w:pPr>
            <w:r>
              <w:rPr>
                <w:spacing w:val="-10"/>
                <w:sz w:val="20"/>
              </w:rPr>
              <w:t>-</w:t>
            </w:r>
          </w:p>
        </w:tc>
        <w:tc>
          <w:tcPr>
            <w:tcW w:w="779" w:type="dxa"/>
          </w:tcPr>
          <w:p w14:paraId="13DE454E" w14:textId="77777777" w:rsidR="00111141" w:rsidRDefault="00D60EFB">
            <w:pPr>
              <w:pStyle w:val="TableParagraph"/>
              <w:spacing w:before="115"/>
              <w:ind w:left="13" w:right="6"/>
              <w:rPr>
                <w:sz w:val="20"/>
              </w:rPr>
            </w:pPr>
            <w:r>
              <w:rPr>
                <w:spacing w:val="-2"/>
                <w:sz w:val="20"/>
              </w:rPr>
              <w:t>0,162</w:t>
            </w:r>
          </w:p>
        </w:tc>
        <w:tc>
          <w:tcPr>
            <w:tcW w:w="1206" w:type="dxa"/>
          </w:tcPr>
          <w:p w14:paraId="51158392" w14:textId="77777777" w:rsidR="00111141" w:rsidRDefault="00D60EFB">
            <w:pPr>
              <w:pStyle w:val="TableParagraph"/>
              <w:spacing w:before="115"/>
              <w:ind w:left="17" w:right="12"/>
              <w:rPr>
                <w:sz w:val="20"/>
              </w:rPr>
            </w:pPr>
            <w:r>
              <w:rPr>
                <w:spacing w:val="-4"/>
                <w:sz w:val="20"/>
              </w:rPr>
              <w:t>95,7</w:t>
            </w:r>
          </w:p>
        </w:tc>
        <w:tc>
          <w:tcPr>
            <w:tcW w:w="1278" w:type="dxa"/>
          </w:tcPr>
          <w:p w14:paraId="416567C2" w14:textId="77777777" w:rsidR="00111141" w:rsidRDefault="00D60EFB">
            <w:pPr>
              <w:pStyle w:val="TableParagraph"/>
              <w:spacing w:before="115"/>
              <w:ind w:left="18" w:right="18"/>
              <w:rPr>
                <w:sz w:val="20"/>
              </w:rPr>
            </w:pPr>
            <w:r>
              <w:rPr>
                <w:spacing w:val="-10"/>
                <w:sz w:val="20"/>
              </w:rPr>
              <w:t>-</w:t>
            </w:r>
          </w:p>
        </w:tc>
        <w:tc>
          <w:tcPr>
            <w:tcW w:w="711" w:type="dxa"/>
          </w:tcPr>
          <w:p w14:paraId="6A4A50A5" w14:textId="77777777" w:rsidR="00111141" w:rsidRDefault="00D60EFB">
            <w:pPr>
              <w:pStyle w:val="TableParagraph"/>
              <w:spacing w:before="115"/>
              <w:ind w:left="8" w:right="9"/>
              <w:rPr>
                <w:sz w:val="20"/>
              </w:rPr>
            </w:pPr>
            <w:r>
              <w:rPr>
                <w:spacing w:val="-10"/>
                <w:sz w:val="20"/>
              </w:rPr>
              <w:t>-</w:t>
            </w:r>
          </w:p>
        </w:tc>
        <w:tc>
          <w:tcPr>
            <w:tcW w:w="707" w:type="dxa"/>
          </w:tcPr>
          <w:p w14:paraId="4004BB9C" w14:textId="77777777" w:rsidR="00111141" w:rsidRDefault="00D60EFB">
            <w:pPr>
              <w:pStyle w:val="TableParagraph"/>
              <w:spacing w:before="115"/>
              <w:ind w:left="7" w:right="5"/>
              <w:rPr>
                <w:sz w:val="20"/>
              </w:rPr>
            </w:pPr>
            <w:r>
              <w:rPr>
                <w:spacing w:val="-4"/>
                <w:sz w:val="20"/>
              </w:rPr>
              <w:t>95,7</w:t>
            </w:r>
          </w:p>
        </w:tc>
      </w:tr>
      <w:tr w:rsidR="00111141" w14:paraId="03FB3C26" w14:textId="77777777">
        <w:trPr>
          <w:trHeight w:val="460"/>
        </w:trPr>
        <w:tc>
          <w:tcPr>
            <w:tcW w:w="706" w:type="dxa"/>
            <w:vMerge/>
            <w:tcBorders>
              <w:top w:val="nil"/>
            </w:tcBorders>
          </w:tcPr>
          <w:p w14:paraId="1C135623" w14:textId="77777777" w:rsidR="00111141" w:rsidRDefault="00111141">
            <w:pPr>
              <w:rPr>
                <w:sz w:val="2"/>
                <w:szCs w:val="2"/>
              </w:rPr>
            </w:pPr>
          </w:p>
        </w:tc>
        <w:tc>
          <w:tcPr>
            <w:tcW w:w="1700" w:type="dxa"/>
          </w:tcPr>
          <w:p w14:paraId="2CDC4EFD" w14:textId="77777777" w:rsidR="00111141" w:rsidRDefault="00D60EFB">
            <w:pPr>
              <w:pStyle w:val="TableParagraph"/>
              <w:spacing w:line="230" w:lineRule="atLeast"/>
              <w:ind w:left="148" w:firstLine="412"/>
              <w:jc w:val="left"/>
              <w:rPr>
                <w:sz w:val="20"/>
              </w:rPr>
            </w:pPr>
            <w:r>
              <w:rPr>
                <w:spacing w:val="-2"/>
                <w:sz w:val="20"/>
              </w:rPr>
              <w:t>Жилая индивидуальная</w:t>
            </w:r>
          </w:p>
        </w:tc>
        <w:tc>
          <w:tcPr>
            <w:tcW w:w="1134" w:type="dxa"/>
          </w:tcPr>
          <w:p w14:paraId="1ACF0453" w14:textId="77777777" w:rsidR="00111141" w:rsidRDefault="00D60EFB">
            <w:pPr>
              <w:pStyle w:val="TableParagraph"/>
              <w:spacing w:before="116"/>
              <w:ind w:left="20" w:right="12"/>
              <w:rPr>
                <w:sz w:val="20"/>
              </w:rPr>
            </w:pPr>
            <w:r>
              <w:rPr>
                <w:spacing w:val="-10"/>
                <w:sz w:val="20"/>
              </w:rPr>
              <w:t>-</w:t>
            </w:r>
          </w:p>
        </w:tc>
        <w:tc>
          <w:tcPr>
            <w:tcW w:w="1278" w:type="dxa"/>
          </w:tcPr>
          <w:p w14:paraId="12E5916A" w14:textId="77777777" w:rsidR="00111141" w:rsidRDefault="00D60EFB">
            <w:pPr>
              <w:pStyle w:val="TableParagraph"/>
              <w:spacing w:before="116"/>
              <w:ind w:left="18" w:right="11"/>
              <w:rPr>
                <w:sz w:val="20"/>
              </w:rPr>
            </w:pPr>
            <w:r>
              <w:rPr>
                <w:spacing w:val="-10"/>
                <w:sz w:val="20"/>
              </w:rPr>
              <w:t>-</w:t>
            </w:r>
          </w:p>
        </w:tc>
        <w:tc>
          <w:tcPr>
            <w:tcW w:w="712" w:type="dxa"/>
          </w:tcPr>
          <w:p w14:paraId="0C0837E6" w14:textId="77777777" w:rsidR="00111141" w:rsidRDefault="00D60EFB">
            <w:pPr>
              <w:pStyle w:val="TableParagraph"/>
              <w:spacing w:before="116"/>
              <w:ind w:left="10" w:right="5"/>
              <w:rPr>
                <w:sz w:val="20"/>
              </w:rPr>
            </w:pPr>
            <w:r>
              <w:rPr>
                <w:spacing w:val="-10"/>
                <w:sz w:val="20"/>
              </w:rPr>
              <w:t>-</w:t>
            </w:r>
          </w:p>
        </w:tc>
        <w:tc>
          <w:tcPr>
            <w:tcW w:w="779" w:type="dxa"/>
          </w:tcPr>
          <w:p w14:paraId="3255225C" w14:textId="77777777" w:rsidR="00111141" w:rsidRDefault="00D60EFB">
            <w:pPr>
              <w:pStyle w:val="TableParagraph"/>
              <w:spacing w:before="116"/>
              <w:ind w:left="13" w:right="11"/>
              <w:rPr>
                <w:sz w:val="20"/>
              </w:rPr>
            </w:pPr>
            <w:r>
              <w:rPr>
                <w:spacing w:val="-10"/>
                <w:sz w:val="20"/>
              </w:rPr>
              <w:t>-</w:t>
            </w:r>
          </w:p>
        </w:tc>
        <w:tc>
          <w:tcPr>
            <w:tcW w:w="1206" w:type="dxa"/>
          </w:tcPr>
          <w:p w14:paraId="0713F8EB" w14:textId="77777777" w:rsidR="00111141" w:rsidRDefault="00D60EFB">
            <w:pPr>
              <w:pStyle w:val="TableParagraph"/>
              <w:spacing w:before="116"/>
              <w:ind w:left="17" w:right="12"/>
              <w:rPr>
                <w:sz w:val="20"/>
              </w:rPr>
            </w:pPr>
            <w:r>
              <w:rPr>
                <w:spacing w:val="-10"/>
                <w:sz w:val="20"/>
              </w:rPr>
              <w:t>-</w:t>
            </w:r>
          </w:p>
        </w:tc>
        <w:tc>
          <w:tcPr>
            <w:tcW w:w="1278" w:type="dxa"/>
          </w:tcPr>
          <w:p w14:paraId="24410C84" w14:textId="77777777" w:rsidR="00111141" w:rsidRDefault="00D60EFB">
            <w:pPr>
              <w:pStyle w:val="TableParagraph"/>
              <w:spacing w:before="116"/>
              <w:ind w:left="18" w:right="18"/>
              <w:rPr>
                <w:sz w:val="20"/>
              </w:rPr>
            </w:pPr>
            <w:r>
              <w:rPr>
                <w:spacing w:val="-10"/>
                <w:sz w:val="20"/>
              </w:rPr>
              <w:t>-</w:t>
            </w:r>
          </w:p>
        </w:tc>
        <w:tc>
          <w:tcPr>
            <w:tcW w:w="711" w:type="dxa"/>
          </w:tcPr>
          <w:p w14:paraId="6E89DFD1" w14:textId="77777777" w:rsidR="00111141" w:rsidRDefault="00D60EFB">
            <w:pPr>
              <w:pStyle w:val="TableParagraph"/>
              <w:spacing w:before="116"/>
              <w:ind w:left="8" w:right="9"/>
              <w:rPr>
                <w:sz w:val="20"/>
              </w:rPr>
            </w:pPr>
            <w:r>
              <w:rPr>
                <w:spacing w:val="-10"/>
                <w:sz w:val="20"/>
              </w:rPr>
              <w:t>-</w:t>
            </w:r>
          </w:p>
        </w:tc>
        <w:tc>
          <w:tcPr>
            <w:tcW w:w="707" w:type="dxa"/>
          </w:tcPr>
          <w:p w14:paraId="3A5C5A26" w14:textId="77777777" w:rsidR="00111141" w:rsidRDefault="00D60EFB">
            <w:pPr>
              <w:pStyle w:val="TableParagraph"/>
              <w:spacing w:before="116"/>
              <w:ind w:left="3" w:right="8"/>
              <w:rPr>
                <w:sz w:val="20"/>
              </w:rPr>
            </w:pPr>
            <w:r>
              <w:rPr>
                <w:spacing w:val="-10"/>
                <w:sz w:val="20"/>
              </w:rPr>
              <w:t>-</w:t>
            </w:r>
          </w:p>
        </w:tc>
      </w:tr>
      <w:tr w:rsidR="00111141" w14:paraId="1D093975" w14:textId="77777777">
        <w:trPr>
          <w:trHeight w:val="690"/>
        </w:trPr>
        <w:tc>
          <w:tcPr>
            <w:tcW w:w="706" w:type="dxa"/>
            <w:vMerge/>
            <w:tcBorders>
              <w:top w:val="nil"/>
            </w:tcBorders>
          </w:tcPr>
          <w:p w14:paraId="583F3733" w14:textId="77777777" w:rsidR="00111141" w:rsidRDefault="00111141">
            <w:pPr>
              <w:rPr>
                <w:sz w:val="2"/>
                <w:szCs w:val="2"/>
              </w:rPr>
            </w:pPr>
          </w:p>
        </w:tc>
        <w:tc>
          <w:tcPr>
            <w:tcW w:w="1700" w:type="dxa"/>
          </w:tcPr>
          <w:p w14:paraId="0C357E9D" w14:textId="77777777" w:rsidR="00111141" w:rsidRDefault="00D60EFB">
            <w:pPr>
              <w:pStyle w:val="TableParagraph"/>
              <w:spacing w:line="230" w:lineRule="atLeast"/>
              <w:ind w:left="191" w:right="184" w:hanging="1"/>
              <w:rPr>
                <w:sz w:val="20"/>
              </w:rPr>
            </w:pPr>
            <w:r>
              <w:rPr>
                <w:spacing w:val="-2"/>
                <w:sz w:val="20"/>
              </w:rPr>
              <w:t xml:space="preserve">Общественно- </w:t>
            </w:r>
            <w:r>
              <w:rPr>
                <w:sz w:val="20"/>
              </w:rPr>
              <w:t xml:space="preserve">деловая и </w:t>
            </w:r>
            <w:r>
              <w:rPr>
                <w:spacing w:val="-2"/>
                <w:sz w:val="20"/>
              </w:rPr>
              <w:t>промышленная</w:t>
            </w:r>
          </w:p>
        </w:tc>
        <w:tc>
          <w:tcPr>
            <w:tcW w:w="1134" w:type="dxa"/>
          </w:tcPr>
          <w:p w14:paraId="7B4713C4" w14:textId="77777777" w:rsidR="00111141" w:rsidRDefault="00111141">
            <w:pPr>
              <w:pStyle w:val="TableParagraph"/>
              <w:jc w:val="left"/>
              <w:rPr>
                <w:sz w:val="20"/>
              </w:rPr>
            </w:pPr>
          </w:p>
          <w:p w14:paraId="70CE3206" w14:textId="77777777" w:rsidR="00111141" w:rsidRDefault="00D60EFB">
            <w:pPr>
              <w:pStyle w:val="TableParagraph"/>
              <w:ind w:left="20" w:right="8"/>
              <w:rPr>
                <w:sz w:val="20"/>
              </w:rPr>
            </w:pPr>
            <w:r>
              <w:rPr>
                <w:spacing w:val="-2"/>
                <w:sz w:val="20"/>
              </w:rPr>
              <w:t>0,226</w:t>
            </w:r>
          </w:p>
        </w:tc>
        <w:tc>
          <w:tcPr>
            <w:tcW w:w="1278" w:type="dxa"/>
          </w:tcPr>
          <w:p w14:paraId="3161F8B5" w14:textId="77777777" w:rsidR="00111141" w:rsidRDefault="00111141">
            <w:pPr>
              <w:pStyle w:val="TableParagraph"/>
              <w:jc w:val="left"/>
              <w:rPr>
                <w:sz w:val="20"/>
              </w:rPr>
            </w:pPr>
          </w:p>
          <w:p w14:paraId="168EFA38" w14:textId="77777777" w:rsidR="00111141" w:rsidRDefault="00D60EFB">
            <w:pPr>
              <w:pStyle w:val="TableParagraph"/>
              <w:ind w:left="18" w:right="11"/>
              <w:rPr>
                <w:sz w:val="20"/>
              </w:rPr>
            </w:pPr>
            <w:r>
              <w:rPr>
                <w:spacing w:val="-10"/>
                <w:sz w:val="20"/>
              </w:rPr>
              <w:t>-</w:t>
            </w:r>
          </w:p>
        </w:tc>
        <w:tc>
          <w:tcPr>
            <w:tcW w:w="712" w:type="dxa"/>
          </w:tcPr>
          <w:p w14:paraId="0621EE3E" w14:textId="77777777" w:rsidR="00111141" w:rsidRDefault="00111141">
            <w:pPr>
              <w:pStyle w:val="TableParagraph"/>
              <w:jc w:val="left"/>
              <w:rPr>
                <w:sz w:val="20"/>
              </w:rPr>
            </w:pPr>
          </w:p>
          <w:p w14:paraId="5EBD8754" w14:textId="77777777" w:rsidR="00111141" w:rsidRDefault="00D60EFB">
            <w:pPr>
              <w:pStyle w:val="TableParagraph"/>
              <w:ind w:left="10" w:right="5"/>
              <w:rPr>
                <w:sz w:val="20"/>
              </w:rPr>
            </w:pPr>
            <w:r>
              <w:rPr>
                <w:spacing w:val="-10"/>
                <w:sz w:val="20"/>
              </w:rPr>
              <w:t>-</w:t>
            </w:r>
          </w:p>
        </w:tc>
        <w:tc>
          <w:tcPr>
            <w:tcW w:w="779" w:type="dxa"/>
          </w:tcPr>
          <w:p w14:paraId="27FD944F" w14:textId="77777777" w:rsidR="00111141" w:rsidRDefault="00111141">
            <w:pPr>
              <w:pStyle w:val="TableParagraph"/>
              <w:jc w:val="left"/>
              <w:rPr>
                <w:sz w:val="20"/>
              </w:rPr>
            </w:pPr>
          </w:p>
          <w:p w14:paraId="462F58AA" w14:textId="77777777" w:rsidR="00111141" w:rsidRDefault="00D60EFB">
            <w:pPr>
              <w:pStyle w:val="TableParagraph"/>
              <w:ind w:left="13" w:right="6"/>
              <w:rPr>
                <w:sz w:val="20"/>
              </w:rPr>
            </w:pPr>
            <w:r>
              <w:rPr>
                <w:spacing w:val="-2"/>
                <w:sz w:val="20"/>
              </w:rPr>
              <w:t>0,226</w:t>
            </w:r>
          </w:p>
        </w:tc>
        <w:tc>
          <w:tcPr>
            <w:tcW w:w="1206" w:type="dxa"/>
          </w:tcPr>
          <w:p w14:paraId="216953EB" w14:textId="77777777" w:rsidR="00111141" w:rsidRDefault="00111141">
            <w:pPr>
              <w:pStyle w:val="TableParagraph"/>
              <w:jc w:val="left"/>
              <w:rPr>
                <w:sz w:val="20"/>
              </w:rPr>
            </w:pPr>
          </w:p>
          <w:p w14:paraId="60C50FE6" w14:textId="77777777" w:rsidR="00111141" w:rsidRDefault="00D60EFB">
            <w:pPr>
              <w:pStyle w:val="TableParagraph"/>
              <w:ind w:left="19" w:right="9"/>
              <w:rPr>
                <w:sz w:val="20"/>
              </w:rPr>
            </w:pPr>
            <w:r>
              <w:rPr>
                <w:spacing w:val="-2"/>
                <w:sz w:val="20"/>
              </w:rPr>
              <w:t>101,8</w:t>
            </w:r>
          </w:p>
        </w:tc>
        <w:tc>
          <w:tcPr>
            <w:tcW w:w="1278" w:type="dxa"/>
          </w:tcPr>
          <w:p w14:paraId="02FFC6DF" w14:textId="77777777" w:rsidR="00111141" w:rsidRDefault="00111141">
            <w:pPr>
              <w:pStyle w:val="TableParagraph"/>
              <w:jc w:val="left"/>
              <w:rPr>
                <w:sz w:val="20"/>
              </w:rPr>
            </w:pPr>
          </w:p>
          <w:p w14:paraId="297D0419" w14:textId="77777777" w:rsidR="00111141" w:rsidRDefault="00D60EFB">
            <w:pPr>
              <w:pStyle w:val="TableParagraph"/>
              <w:ind w:left="18" w:right="18"/>
              <w:rPr>
                <w:sz w:val="20"/>
              </w:rPr>
            </w:pPr>
            <w:r>
              <w:rPr>
                <w:spacing w:val="-10"/>
                <w:sz w:val="20"/>
              </w:rPr>
              <w:t>-</w:t>
            </w:r>
          </w:p>
        </w:tc>
        <w:tc>
          <w:tcPr>
            <w:tcW w:w="711" w:type="dxa"/>
          </w:tcPr>
          <w:p w14:paraId="3C12F792" w14:textId="77777777" w:rsidR="00111141" w:rsidRDefault="00111141">
            <w:pPr>
              <w:pStyle w:val="TableParagraph"/>
              <w:jc w:val="left"/>
              <w:rPr>
                <w:sz w:val="20"/>
              </w:rPr>
            </w:pPr>
          </w:p>
          <w:p w14:paraId="3EB06744" w14:textId="77777777" w:rsidR="00111141" w:rsidRDefault="00D60EFB">
            <w:pPr>
              <w:pStyle w:val="TableParagraph"/>
              <w:ind w:left="8" w:right="9"/>
              <w:rPr>
                <w:sz w:val="20"/>
              </w:rPr>
            </w:pPr>
            <w:r>
              <w:rPr>
                <w:spacing w:val="-10"/>
                <w:sz w:val="20"/>
              </w:rPr>
              <w:t>-</w:t>
            </w:r>
          </w:p>
        </w:tc>
        <w:tc>
          <w:tcPr>
            <w:tcW w:w="707" w:type="dxa"/>
          </w:tcPr>
          <w:p w14:paraId="107683A2" w14:textId="77777777" w:rsidR="00111141" w:rsidRDefault="00111141">
            <w:pPr>
              <w:pStyle w:val="TableParagraph"/>
              <w:jc w:val="left"/>
              <w:rPr>
                <w:sz w:val="20"/>
              </w:rPr>
            </w:pPr>
          </w:p>
          <w:p w14:paraId="2DA48EDB" w14:textId="77777777" w:rsidR="00111141" w:rsidRDefault="00D60EFB">
            <w:pPr>
              <w:pStyle w:val="TableParagraph"/>
              <w:ind w:left="5" w:right="5"/>
              <w:rPr>
                <w:sz w:val="20"/>
              </w:rPr>
            </w:pPr>
            <w:r>
              <w:rPr>
                <w:spacing w:val="-2"/>
                <w:sz w:val="20"/>
              </w:rPr>
              <w:t>101,8</w:t>
            </w:r>
          </w:p>
        </w:tc>
      </w:tr>
    </w:tbl>
    <w:p w14:paraId="05EE0570" w14:textId="77777777" w:rsidR="00111141" w:rsidRDefault="00111141">
      <w:pPr>
        <w:pStyle w:val="TableParagraph"/>
        <w:rPr>
          <w:sz w:val="20"/>
        </w:rPr>
        <w:sectPr w:rsidR="00111141">
          <w:pgSz w:w="11910" w:h="16840"/>
          <w:pgMar w:top="1040" w:right="425" w:bottom="460" w:left="992" w:header="437" w:footer="266" w:gutter="0"/>
          <w:cols w:space="720"/>
        </w:sectPr>
      </w:pPr>
    </w:p>
    <w:p w14:paraId="17535B8D" w14:textId="77777777" w:rsidR="00111141" w:rsidRDefault="00111141">
      <w:pPr>
        <w:pStyle w:val="a3"/>
        <w:spacing w:before="9"/>
        <w:ind w:left="0"/>
        <w:rPr>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1700"/>
        <w:gridCol w:w="1134"/>
        <w:gridCol w:w="1278"/>
        <w:gridCol w:w="712"/>
        <w:gridCol w:w="779"/>
        <w:gridCol w:w="1206"/>
        <w:gridCol w:w="1278"/>
        <w:gridCol w:w="711"/>
        <w:gridCol w:w="707"/>
      </w:tblGrid>
      <w:tr w:rsidR="00111141" w14:paraId="03561F36" w14:textId="77777777">
        <w:trPr>
          <w:trHeight w:val="230"/>
        </w:trPr>
        <w:tc>
          <w:tcPr>
            <w:tcW w:w="706" w:type="dxa"/>
            <w:vMerge w:val="restart"/>
          </w:tcPr>
          <w:p w14:paraId="73EBFD19" w14:textId="77777777" w:rsidR="00111141" w:rsidRDefault="00D60EFB">
            <w:pPr>
              <w:pStyle w:val="TableParagraph"/>
              <w:spacing w:line="230" w:lineRule="atLeast"/>
              <w:ind w:left="62" w:right="46" w:firstLine="2"/>
              <w:rPr>
                <w:sz w:val="20"/>
              </w:rPr>
            </w:pPr>
            <w:r>
              <w:rPr>
                <w:spacing w:val="-4"/>
                <w:sz w:val="20"/>
              </w:rPr>
              <w:t xml:space="preserve">Год </w:t>
            </w:r>
            <w:r>
              <w:rPr>
                <w:spacing w:val="-2"/>
                <w:sz w:val="20"/>
              </w:rPr>
              <w:t xml:space="preserve">постро </w:t>
            </w:r>
            <w:r>
              <w:rPr>
                <w:spacing w:val="-4"/>
                <w:sz w:val="20"/>
              </w:rPr>
              <w:t>йки</w:t>
            </w:r>
          </w:p>
        </w:tc>
        <w:tc>
          <w:tcPr>
            <w:tcW w:w="1700" w:type="dxa"/>
            <w:vMerge w:val="restart"/>
          </w:tcPr>
          <w:p w14:paraId="3F598FDC" w14:textId="77777777" w:rsidR="00111141" w:rsidRDefault="00111141">
            <w:pPr>
              <w:pStyle w:val="TableParagraph"/>
              <w:jc w:val="left"/>
              <w:rPr>
                <w:sz w:val="20"/>
              </w:rPr>
            </w:pPr>
          </w:p>
          <w:p w14:paraId="69F0B46D" w14:textId="77777777" w:rsidR="00111141" w:rsidRDefault="00D60EFB">
            <w:pPr>
              <w:pStyle w:val="TableParagraph"/>
              <w:ind w:left="225"/>
              <w:jc w:val="left"/>
              <w:rPr>
                <w:sz w:val="20"/>
              </w:rPr>
            </w:pPr>
            <w:r>
              <w:rPr>
                <w:sz w:val="20"/>
              </w:rPr>
              <w:t>Тип</w:t>
            </w:r>
            <w:r>
              <w:rPr>
                <w:spacing w:val="-2"/>
                <w:sz w:val="20"/>
              </w:rPr>
              <w:t xml:space="preserve"> застройки</w:t>
            </w:r>
          </w:p>
        </w:tc>
        <w:tc>
          <w:tcPr>
            <w:tcW w:w="3903" w:type="dxa"/>
            <w:gridSpan w:val="4"/>
          </w:tcPr>
          <w:p w14:paraId="52469AB4" w14:textId="77777777" w:rsidR="00111141" w:rsidRDefault="00D60EFB">
            <w:pPr>
              <w:pStyle w:val="TableParagraph"/>
              <w:spacing w:line="210" w:lineRule="exact"/>
              <w:ind w:left="172"/>
              <w:jc w:val="left"/>
              <w:rPr>
                <w:sz w:val="20"/>
              </w:rPr>
            </w:pPr>
            <w:r>
              <w:rPr>
                <w:sz w:val="20"/>
              </w:rPr>
              <w:t>Удельное</w:t>
            </w:r>
            <w:r>
              <w:rPr>
                <w:spacing w:val="-13"/>
                <w:sz w:val="20"/>
              </w:rPr>
              <w:t xml:space="preserve"> </w:t>
            </w:r>
            <w:r>
              <w:rPr>
                <w:sz w:val="20"/>
              </w:rPr>
              <w:t>теплопотребление,</w:t>
            </w:r>
            <w:r>
              <w:rPr>
                <w:spacing w:val="-7"/>
                <w:sz w:val="20"/>
              </w:rPr>
              <w:t xml:space="preserve"> </w:t>
            </w:r>
            <w:r>
              <w:rPr>
                <w:spacing w:val="-2"/>
                <w:sz w:val="20"/>
              </w:rPr>
              <w:t>Гкал/м2/год</w:t>
            </w:r>
          </w:p>
        </w:tc>
        <w:tc>
          <w:tcPr>
            <w:tcW w:w="3902" w:type="dxa"/>
            <w:gridSpan w:val="4"/>
          </w:tcPr>
          <w:p w14:paraId="79A9D4D0" w14:textId="77777777" w:rsidR="00111141" w:rsidRDefault="00D60EFB">
            <w:pPr>
              <w:pStyle w:val="TableParagraph"/>
              <w:spacing w:line="210" w:lineRule="exact"/>
              <w:ind w:left="207"/>
              <w:jc w:val="left"/>
              <w:rPr>
                <w:sz w:val="20"/>
              </w:rPr>
            </w:pPr>
            <w:r>
              <w:rPr>
                <w:sz w:val="20"/>
              </w:rPr>
              <w:t>Удельная</w:t>
            </w:r>
            <w:r>
              <w:rPr>
                <w:spacing w:val="-11"/>
                <w:sz w:val="20"/>
              </w:rPr>
              <w:t xml:space="preserve"> </w:t>
            </w:r>
            <w:r>
              <w:rPr>
                <w:sz w:val="20"/>
              </w:rPr>
              <w:t>тепловая</w:t>
            </w:r>
            <w:r>
              <w:rPr>
                <w:spacing w:val="-11"/>
                <w:sz w:val="20"/>
              </w:rPr>
              <w:t xml:space="preserve"> </w:t>
            </w:r>
            <w:r>
              <w:rPr>
                <w:sz w:val="20"/>
              </w:rPr>
              <w:t>нагрузка,</w:t>
            </w:r>
            <w:r>
              <w:rPr>
                <w:spacing w:val="-4"/>
                <w:sz w:val="20"/>
              </w:rPr>
              <w:t xml:space="preserve"> </w:t>
            </w:r>
            <w:r>
              <w:rPr>
                <w:spacing w:val="-2"/>
                <w:sz w:val="20"/>
              </w:rPr>
              <w:t>ккал/(ч·м2)</w:t>
            </w:r>
          </w:p>
        </w:tc>
      </w:tr>
      <w:tr w:rsidR="00111141" w14:paraId="6EE74592" w14:textId="77777777">
        <w:trPr>
          <w:trHeight w:val="450"/>
        </w:trPr>
        <w:tc>
          <w:tcPr>
            <w:tcW w:w="706" w:type="dxa"/>
            <w:vMerge/>
            <w:tcBorders>
              <w:top w:val="nil"/>
            </w:tcBorders>
          </w:tcPr>
          <w:p w14:paraId="19F8009C" w14:textId="77777777" w:rsidR="00111141" w:rsidRDefault="00111141">
            <w:pPr>
              <w:rPr>
                <w:sz w:val="2"/>
                <w:szCs w:val="2"/>
              </w:rPr>
            </w:pPr>
          </w:p>
        </w:tc>
        <w:tc>
          <w:tcPr>
            <w:tcW w:w="1700" w:type="dxa"/>
            <w:vMerge/>
            <w:tcBorders>
              <w:top w:val="nil"/>
            </w:tcBorders>
          </w:tcPr>
          <w:p w14:paraId="5A3C17AB" w14:textId="77777777" w:rsidR="00111141" w:rsidRDefault="00111141">
            <w:pPr>
              <w:rPr>
                <w:sz w:val="2"/>
                <w:szCs w:val="2"/>
              </w:rPr>
            </w:pPr>
          </w:p>
        </w:tc>
        <w:tc>
          <w:tcPr>
            <w:tcW w:w="1134" w:type="dxa"/>
          </w:tcPr>
          <w:p w14:paraId="4E64E166" w14:textId="77777777" w:rsidR="00111141" w:rsidRDefault="00D60EFB">
            <w:pPr>
              <w:pStyle w:val="TableParagraph"/>
              <w:spacing w:before="110"/>
              <w:ind w:left="20" w:right="5"/>
              <w:rPr>
                <w:sz w:val="20"/>
              </w:rPr>
            </w:pPr>
            <w:r>
              <w:rPr>
                <w:spacing w:val="-2"/>
                <w:sz w:val="20"/>
              </w:rPr>
              <w:t>отопление</w:t>
            </w:r>
          </w:p>
        </w:tc>
        <w:tc>
          <w:tcPr>
            <w:tcW w:w="1278" w:type="dxa"/>
          </w:tcPr>
          <w:p w14:paraId="0F27DD93" w14:textId="77777777" w:rsidR="00111141" w:rsidRDefault="00D60EFB">
            <w:pPr>
              <w:pStyle w:val="TableParagraph"/>
              <w:spacing w:before="110"/>
              <w:ind w:left="18" w:right="6"/>
              <w:rPr>
                <w:sz w:val="20"/>
              </w:rPr>
            </w:pPr>
            <w:r>
              <w:rPr>
                <w:spacing w:val="-2"/>
                <w:sz w:val="20"/>
              </w:rPr>
              <w:t>вентиляция</w:t>
            </w:r>
          </w:p>
        </w:tc>
        <w:tc>
          <w:tcPr>
            <w:tcW w:w="712" w:type="dxa"/>
          </w:tcPr>
          <w:p w14:paraId="076C09E0" w14:textId="77777777" w:rsidR="00111141" w:rsidRDefault="00D60EFB">
            <w:pPr>
              <w:pStyle w:val="TableParagraph"/>
              <w:spacing w:before="110"/>
              <w:ind w:left="10" w:right="6"/>
              <w:rPr>
                <w:sz w:val="20"/>
              </w:rPr>
            </w:pPr>
            <w:r>
              <w:rPr>
                <w:spacing w:val="-5"/>
                <w:sz w:val="20"/>
              </w:rPr>
              <w:t>ГВС</w:t>
            </w:r>
          </w:p>
        </w:tc>
        <w:tc>
          <w:tcPr>
            <w:tcW w:w="779" w:type="dxa"/>
          </w:tcPr>
          <w:p w14:paraId="56C39610" w14:textId="77777777" w:rsidR="00111141" w:rsidRDefault="00D60EFB">
            <w:pPr>
              <w:pStyle w:val="TableParagraph"/>
              <w:spacing w:before="110"/>
              <w:ind w:left="13" w:right="8"/>
              <w:rPr>
                <w:sz w:val="20"/>
              </w:rPr>
            </w:pPr>
            <w:r>
              <w:rPr>
                <w:spacing w:val="-2"/>
                <w:sz w:val="20"/>
              </w:rPr>
              <w:t>Сумма</w:t>
            </w:r>
          </w:p>
        </w:tc>
        <w:tc>
          <w:tcPr>
            <w:tcW w:w="1206" w:type="dxa"/>
          </w:tcPr>
          <w:p w14:paraId="2860CCCA" w14:textId="77777777" w:rsidR="00111141" w:rsidRDefault="00D60EFB">
            <w:pPr>
              <w:pStyle w:val="TableParagraph"/>
              <w:spacing w:before="110"/>
              <w:ind w:left="17" w:right="14"/>
              <w:rPr>
                <w:sz w:val="20"/>
              </w:rPr>
            </w:pPr>
            <w:r>
              <w:rPr>
                <w:spacing w:val="-2"/>
                <w:sz w:val="20"/>
              </w:rPr>
              <w:t>отопление</w:t>
            </w:r>
          </w:p>
        </w:tc>
        <w:tc>
          <w:tcPr>
            <w:tcW w:w="1278" w:type="dxa"/>
          </w:tcPr>
          <w:p w14:paraId="249D2738" w14:textId="77777777" w:rsidR="00111141" w:rsidRDefault="00D60EFB">
            <w:pPr>
              <w:pStyle w:val="TableParagraph"/>
              <w:spacing w:before="110"/>
              <w:ind w:left="18" w:right="13"/>
              <w:rPr>
                <w:sz w:val="20"/>
              </w:rPr>
            </w:pPr>
            <w:r>
              <w:rPr>
                <w:spacing w:val="-2"/>
                <w:sz w:val="20"/>
              </w:rPr>
              <w:t>вентиляция</w:t>
            </w:r>
          </w:p>
        </w:tc>
        <w:tc>
          <w:tcPr>
            <w:tcW w:w="711" w:type="dxa"/>
          </w:tcPr>
          <w:p w14:paraId="3BF64DE9" w14:textId="77777777" w:rsidR="00111141" w:rsidRDefault="00D60EFB">
            <w:pPr>
              <w:pStyle w:val="TableParagraph"/>
              <w:spacing w:before="110"/>
              <w:ind w:left="8" w:right="9"/>
              <w:rPr>
                <w:sz w:val="20"/>
              </w:rPr>
            </w:pPr>
            <w:r>
              <w:rPr>
                <w:spacing w:val="-5"/>
                <w:sz w:val="20"/>
              </w:rPr>
              <w:t>ГВС</w:t>
            </w:r>
          </w:p>
        </w:tc>
        <w:tc>
          <w:tcPr>
            <w:tcW w:w="707" w:type="dxa"/>
          </w:tcPr>
          <w:p w14:paraId="7317B0D1" w14:textId="77777777" w:rsidR="00111141" w:rsidRDefault="00D60EFB">
            <w:pPr>
              <w:pStyle w:val="TableParagraph"/>
              <w:spacing w:before="110"/>
              <w:ind w:left="3" w:right="5"/>
              <w:rPr>
                <w:sz w:val="20"/>
              </w:rPr>
            </w:pPr>
            <w:r>
              <w:rPr>
                <w:spacing w:val="-2"/>
                <w:sz w:val="20"/>
              </w:rPr>
              <w:t>Сумма</w:t>
            </w:r>
          </w:p>
        </w:tc>
      </w:tr>
      <w:tr w:rsidR="00111141" w14:paraId="5884C6F0" w14:textId="77777777">
        <w:trPr>
          <w:trHeight w:val="230"/>
        </w:trPr>
        <w:tc>
          <w:tcPr>
            <w:tcW w:w="706" w:type="dxa"/>
          </w:tcPr>
          <w:p w14:paraId="3964F7C9" w14:textId="77777777" w:rsidR="00111141" w:rsidRDefault="00D60EFB">
            <w:pPr>
              <w:pStyle w:val="TableParagraph"/>
              <w:spacing w:line="210" w:lineRule="exact"/>
              <w:ind w:left="13" w:right="4"/>
              <w:rPr>
                <w:sz w:val="20"/>
              </w:rPr>
            </w:pPr>
            <w:r>
              <w:rPr>
                <w:spacing w:val="-10"/>
                <w:sz w:val="20"/>
              </w:rPr>
              <w:t>1</w:t>
            </w:r>
          </w:p>
        </w:tc>
        <w:tc>
          <w:tcPr>
            <w:tcW w:w="1700" w:type="dxa"/>
          </w:tcPr>
          <w:p w14:paraId="7182BCB3" w14:textId="77777777" w:rsidR="00111141" w:rsidRDefault="00D60EFB">
            <w:pPr>
              <w:pStyle w:val="TableParagraph"/>
              <w:spacing w:line="210" w:lineRule="exact"/>
              <w:ind w:left="7" w:right="3"/>
              <w:rPr>
                <w:sz w:val="20"/>
              </w:rPr>
            </w:pPr>
            <w:r>
              <w:rPr>
                <w:spacing w:val="-10"/>
                <w:sz w:val="20"/>
              </w:rPr>
              <w:t>2</w:t>
            </w:r>
          </w:p>
        </w:tc>
        <w:tc>
          <w:tcPr>
            <w:tcW w:w="1134" w:type="dxa"/>
          </w:tcPr>
          <w:p w14:paraId="3F8E0155" w14:textId="77777777" w:rsidR="00111141" w:rsidRDefault="00D60EFB">
            <w:pPr>
              <w:pStyle w:val="TableParagraph"/>
              <w:spacing w:line="210" w:lineRule="exact"/>
              <w:ind w:left="20" w:right="7"/>
              <w:rPr>
                <w:sz w:val="20"/>
              </w:rPr>
            </w:pPr>
            <w:r>
              <w:rPr>
                <w:spacing w:val="-10"/>
                <w:sz w:val="20"/>
              </w:rPr>
              <w:t>3</w:t>
            </w:r>
          </w:p>
        </w:tc>
        <w:tc>
          <w:tcPr>
            <w:tcW w:w="1278" w:type="dxa"/>
          </w:tcPr>
          <w:p w14:paraId="45D5FFB5" w14:textId="77777777" w:rsidR="00111141" w:rsidRDefault="00D60EFB">
            <w:pPr>
              <w:pStyle w:val="TableParagraph"/>
              <w:spacing w:line="210" w:lineRule="exact"/>
              <w:ind w:left="18" w:right="6"/>
              <w:rPr>
                <w:sz w:val="20"/>
              </w:rPr>
            </w:pPr>
            <w:r>
              <w:rPr>
                <w:spacing w:val="-10"/>
                <w:sz w:val="20"/>
              </w:rPr>
              <w:t>4</w:t>
            </w:r>
          </w:p>
        </w:tc>
        <w:tc>
          <w:tcPr>
            <w:tcW w:w="712" w:type="dxa"/>
          </w:tcPr>
          <w:p w14:paraId="3DBF96D3" w14:textId="77777777" w:rsidR="00111141" w:rsidRDefault="00D60EFB">
            <w:pPr>
              <w:pStyle w:val="TableParagraph"/>
              <w:spacing w:line="210" w:lineRule="exact"/>
              <w:ind w:left="13" w:right="3"/>
              <w:rPr>
                <w:sz w:val="20"/>
              </w:rPr>
            </w:pPr>
            <w:r>
              <w:rPr>
                <w:spacing w:val="-10"/>
                <w:sz w:val="20"/>
              </w:rPr>
              <w:t>5</w:t>
            </w:r>
          </w:p>
        </w:tc>
        <w:tc>
          <w:tcPr>
            <w:tcW w:w="779" w:type="dxa"/>
          </w:tcPr>
          <w:p w14:paraId="7A09EED8" w14:textId="77777777" w:rsidR="00111141" w:rsidRDefault="00D60EFB">
            <w:pPr>
              <w:pStyle w:val="TableParagraph"/>
              <w:spacing w:line="210" w:lineRule="exact"/>
              <w:ind w:left="13" w:right="6"/>
              <w:rPr>
                <w:sz w:val="20"/>
              </w:rPr>
            </w:pPr>
            <w:r>
              <w:rPr>
                <w:spacing w:val="-10"/>
                <w:sz w:val="20"/>
              </w:rPr>
              <w:t>6</w:t>
            </w:r>
          </w:p>
        </w:tc>
        <w:tc>
          <w:tcPr>
            <w:tcW w:w="1206" w:type="dxa"/>
          </w:tcPr>
          <w:p w14:paraId="6A1CDEA2" w14:textId="77777777" w:rsidR="00111141" w:rsidRDefault="00D60EFB">
            <w:pPr>
              <w:pStyle w:val="TableParagraph"/>
              <w:spacing w:line="210" w:lineRule="exact"/>
              <w:ind w:left="17" w:right="16"/>
              <w:rPr>
                <w:sz w:val="20"/>
              </w:rPr>
            </w:pPr>
            <w:r>
              <w:rPr>
                <w:spacing w:val="-10"/>
                <w:sz w:val="20"/>
              </w:rPr>
              <w:t>7</w:t>
            </w:r>
          </w:p>
        </w:tc>
        <w:tc>
          <w:tcPr>
            <w:tcW w:w="1278" w:type="dxa"/>
          </w:tcPr>
          <w:p w14:paraId="7095EAF4" w14:textId="77777777" w:rsidR="00111141" w:rsidRDefault="00D60EFB">
            <w:pPr>
              <w:pStyle w:val="TableParagraph"/>
              <w:spacing w:line="210" w:lineRule="exact"/>
              <w:ind w:left="18" w:right="14"/>
              <w:rPr>
                <w:sz w:val="20"/>
              </w:rPr>
            </w:pPr>
            <w:r>
              <w:rPr>
                <w:spacing w:val="-10"/>
                <w:sz w:val="20"/>
              </w:rPr>
              <w:t>8</w:t>
            </w:r>
          </w:p>
        </w:tc>
        <w:tc>
          <w:tcPr>
            <w:tcW w:w="711" w:type="dxa"/>
          </w:tcPr>
          <w:p w14:paraId="42638761" w14:textId="77777777" w:rsidR="00111141" w:rsidRDefault="00D60EFB">
            <w:pPr>
              <w:pStyle w:val="TableParagraph"/>
              <w:spacing w:line="210" w:lineRule="exact"/>
              <w:ind w:left="8" w:right="5"/>
              <w:rPr>
                <w:sz w:val="20"/>
              </w:rPr>
            </w:pPr>
            <w:r>
              <w:rPr>
                <w:spacing w:val="-10"/>
                <w:sz w:val="20"/>
              </w:rPr>
              <w:t>9</w:t>
            </w:r>
          </w:p>
        </w:tc>
        <w:tc>
          <w:tcPr>
            <w:tcW w:w="707" w:type="dxa"/>
          </w:tcPr>
          <w:p w14:paraId="7F4D6E13" w14:textId="77777777" w:rsidR="00111141" w:rsidRDefault="00D60EFB">
            <w:pPr>
              <w:pStyle w:val="TableParagraph"/>
              <w:spacing w:line="210" w:lineRule="exact"/>
              <w:ind w:left="3" w:right="8"/>
              <w:rPr>
                <w:sz w:val="20"/>
              </w:rPr>
            </w:pPr>
            <w:r>
              <w:rPr>
                <w:spacing w:val="-5"/>
                <w:sz w:val="20"/>
              </w:rPr>
              <w:t>10</w:t>
            </w:r>
          </w:p>
        </w:tc>
      </w:tr>
      <w:tr w:rsidR="00111141" w14:paraId="098506E2" w14:textId="77777777">
        <w:trPr>
          <w:trHeight w:val="460"/>
        </w:trPr>
        <w:tc>
          <w:tcPr>
            <w:tcW w:w="706" w:type="dxa"/>
            <w:vMerge w:val="restart"/>
          </w:tcPr>
          <w:p w14:paraId="78D0BEB9" w14:textId="77777777" w:rsidR="00111141" w:rsidRDefault="00111141">
            <w:pPr>
              <w:pStyle w:val="TableParagraph"/>
              <w:jc w:val="left"/>
              <w:rPr>
                <w:sz w:val="20"/>
              </w:rPr>
            </w:pPr>
          </w:p>
          <w:p w14:paraId="7B31C1BB" w14:textId="77777777" w:rsidR="00111141" w:rsidRDefault="00111141">
            <w:pPr>
              <w:pStyle w:val="TableParagraph"/>
              <w:jc w:val="left"/>
              <w:rPr>
                <w:sz w:val="20"/>
              </w:rPr>
            </w:pPr>
          </w:p>
          <w:p w14:paraId="3EE20CF5" w14:textId="77777777" w:rsidR="00111141" w:rsidRDefault="00111141">
            <w:pPr>
              <w:pStyle w:val="TableParagraph"/>
              <w:jc w:val="left"/>
              <w:rPr>
                <w:sz w:val="20"/>
              </w:rPr>
            </w:pPr>
          </w:p>
          <w:p w14:paraId="0117EDBF" w14:textId="77777777" w:rsidR="00111141" w:rsidRDefault="00111141">
            <w:pPr>
              <w:pStyle w:val="TableParagraph"/>
              <w:spacing w:before="16"/>
              <w:jc w:val="left"/>
              <w:rPr>
                <w:sz w:val="20"/>
              </w:rPr>
            </w:pPr>
          </w:p>
          <w:p w14:paraId="0E086A98" w14:textId="77777777" w:rsidR="00111141" w:rsidRDefault="00D60EFB">
            <w:pPr>
              <w:pStyle w:val="TableParagraph"/>
              <w:spacing w:before="1"/>
              <w:ind w:left="153"/>
              <w:jc w:val="left"/>
              <w:rPr>
                <w:sz w:val="20"/>
              </w:rPr>
            </w:pPr>
            <w:r>
              <w:rPr>
                <w:spacing w:val="-4"/>
                <w:sz w:val="20"/>
              </w:rPr>
              <w:t>2024</w:t>
            </w:r>
          </w:p>
        </w:tc>
        <w:tc>
          <w:tcPr>
            <w:tcW w:w="1700" w:type="dxa"/>
          </w:tcPr>
          <w:p w14:paraId="73EDF127" w14:textId="77777777" w:rsidR="00111141" w:rsidRDefault="00D60EFB">
            <w:pPr>
              <w:pStyle w:val="TableParagraph"/>
              <w:spacing w:line="230" w:lineRule="atLeast"/>
              <w:ind w:left="244" w:firstLine="316"/>
              <w:jc w:val="left"/>
              <w:rPr>
                <w:sz w:val="20"/>
              </w:rPr>
            </w:pPr>
            <w:r>
              <w:rPr>
                <w:spacing w:val="-2"/>
                <w:sz w:val="20"/>
              </w:rPr>
              <w:t>Жилая многоэтажная</w:t>
            </w:r>
          </w:p>
        </w:tc>
        <w:tc>
          <w:tcPr>
            <w:tcW w:w="1134" w:type="dxa"/>
          </w:tcPr>
          <w:p w14:paraId="0A4969C2" w14:textId="77777777" w:rsidR="00111141" w:rsidRDefault="00D60EFB">
            <w:pPr>
              <w:pStyle w:val="TableParagraph"/>
              <w:spacing w:before="115"/>
              <w:ind w:left="20" w:right="12"/>
              <w:rPr>
                <w:sz w:val="20"/>
              </w:rPr>
            </w:pPr>
            <w:r>
              <w:rPr>
                <w:spacing w:val="-10"/>
                <w:sz w:val="20"/>
              </w:rPr>
              <w:t>-</w:t>
            </w:r>
          </w:p>
        </w:tc>
        <w:tc>
          <w:tcPr>
            <w:tcW w:w="1278" w:type="dxa"/>
          </w:tcPr>
          <w:p w14:paraId="3D6AE7A8" w14:textId="77777777" w:rsidR="00111141" w:rsidRDefault="00D60EFB">
            <w:pPr>
              <w:pStyle w:val="TableParagraph"/>
              <w:spacing w:before="115"/>
              <w:ind w:left="18" w:right="11"/>
              <w:rPr>
                <w:sz w:val="20"/>
              </w:rPr>
            </w:pPr>
            <w:r>
              <w:rPr>
                <w:spacing w:val="-10"/>
                <w:sz w:val="20"/>
              </w:rPr>
              <w:t>-</w:t>
            </w:r>
          </w:p>
        </w:tc>
        <w:tc>
          <w:tcPr>
            <w:tcW w:w="712" w:type="dxa"/>
          </w:tcPr>
          <w:p w14:paraId="4945EA01" w14:textId="77777777" w:rsidR="00111141" w:rsidRDefault="00D60EFB">
            <w:pPr>
              <w:pStyle w:val="TableParagraph"/>
              <w:spacing w:before="115"/>
              <w:ind w:left="10" w:right="5"/>
              <w:rPr>
                <w:sz w:val="20"/>
              </w:rPr>
            </w:pPr>
            <w:r>
              <w:rPr>
                <w:spacing w:val="-10"/>
                <w:sz w:val="20"/>
              </w:rPr>
              <w:t>-</w:t>
            </w:r>
          </w:p>
        </w:tc>
        <w:tc>
          <w:tcPr>
            <w:tcW w:w="779" w:type="dxa"/>
          </w:tcPr>
          <w:p w14:paraId="1A2EF744" w14:textId="77777777" w:rsidR="00111141" w:rsidRDefault="00D60EFB">
            <w:pPr>
              <w:pStyle w:val="TableParagraph"/>
              <w:spacing w:before="115"/>
              <w:ind w:left="13" w:right="11"/>
              <w:rPr>
                <w:sz w:val="20"/>
              </w:rPr>
            </w:pPr>
            <w:r>
              <w:rPr>
                <w:spacing w:val="-10"/>
                <w:sz w:val="20"/>
              </w:rPr>
              <w:t>-</w:t>
            </w:r>
          </w:p>
        </w:tc>
        <w:tc>
          <w:tcPr>
            <w:tcW w:w="1206" w:type="dxa"/>
          </w:tcPr>
          <w:p w14:paraId="16D0A972" w14:textId="77777777" w:rsidR="00111141" w:rsidRDefault="00D60EFB">
            <w:pPr>
              <w:pStyle w:val="TableParagraph"/>
              <w:spacing w:before="115"/>
              <w:ind w:left="17" w:right="12"/>
              <w:rPr>
                <w:sz w:val="20"/>
              </w:rPr>
            </w:pPr>
            <w:r>
              <w:rPr>
                <w:spacing w:val="-10"/>
                <w:sz w:val="20"/>
              </w:rPr>
              <w:t>-</w:t>
            </w:r>
          </w:p>
        </w:tc>
        <w:tc>
          <w:tcPr>
            <w:tcW w:w="1278" w:type="dxa"/>
          </w:tcPr>
          <w:p w14:paraId="5E0147AA" w14:textId="77777777" w:rsidR="00111141" w:rsidRDefault="00D60EFB">
            <w:pPr>
              <w:pStyle w:val="TableParagraph"/>
              <w:spacing w:before="115"/>
              <w:ind w:left="18" w:right="18"/>
              <w:rPr>
                <w:sz w:val="20"/>
              </w:rPr>
            </w:pPr>
            <w:r>
              <w:rPr>
                <w:spacing w:val="-10"/>
                <w:sz w:val="20"/>
              </w:rPr>
              <w:t>-</w:t>
            </w:r>
          </w:p>
        </w:tc>
        <w:tc>
          <w:tcPr>
            <w:tcW w:w="711" w:type="dxa"/>
          </w:tcPr>
          <w:p w14:paraId="72272902" w14:textId="77777777" w:rsidR="00111141" w:rsidRDefault="00D60EFB">
            <w:pPr>
              <w:pStyle w:val="TableParagraph"/>
              <w:spacing w:before="115"/>
              <w:ind w:left="8" w:right="9"/>
              <w:rPr>
                <w:sz w:val="20"/>
              </w:rPr>
            </w:pPr>
            <w:r>
              <w:rPr>
                <w:spacing w:val="-10"/>
                <w:sz w:val="20"/>
              </w:rPr>
              <w:t>-</w:t>
            </w:r>
          </w:p>
        </w:tc>
        <w:tc>
          <w:tcPr>
            <w:tcW w:w="707" w:type="dxa"/>
          </w:tcPr>
          <w:p w14:paraId="635D3347" w14:textId="77777777" w:rsidR="00111141" w:rsidRDefault="00D60EFB">
            <w:pPr>
              <w:pStyle w:val="TableParagraph"/>
              <w:spacing w:before="115"/>
              <w:ind w:left="3" w:right="8"/>
              <w:rPr>
                <w:sz w:val="20"/>
              </w:rPr>
            </w:pPr>
            <w:r>
              <w:rPr>
                <w:spacing w:val="-10"/>
                <w:sz w:val="20"/>
              </w:rPr>
              <w:t>-</w:t>
            </w:r>
          </w:p>
        </w:tc>
      </w:tr>
      <w:tr w:rsidR="00111141" w14:paraId="155D6C49" w14:textId="77777777">
        <w:trPr>
          <w:trHeight w:val="461"/>
        </w:trPr>
        <w:tc>
          <w:tcPr>
            <w:tcW w:w="706" w:type="dxa"/>
            <w:vMerge/>
            <w:tcBorders>
              <w:top w:val="nil"/>
            </w:tcBorders>
          </w:tcPr>
          <w:p w14:paraId="4F65C8A5" w14:textId="77777777" w:rsidR="00111141" w:rsidRDefault="00111141">
            <w:pPr>
              <w:rPr>
                <w:sz w:val="2"/>
                <w:szCs w:val="2"/>
              </w:rPr>
            </w:pPr>
          </w:p>
        </w:tc>
        <w:tc>
          <w:tcPr>
            <w:tcW w:w="1700" w:type="dxa"/>
          </w:tcPr>
          <w:p w14:paraId="0ECF32CB" w14:textId="77777777" w:rsidR="00111141" w:rsidRDefault="00D60EFB">
            <w:pPr>
              <w:pStyle w:val="TableParagraph"/>
              <w:spacing w:line="230" w:lineRule="atLeast"/>
              <w:ind w:left="215" w:right="142"/>
              <w:jc w:val="left"/>
              <w:rPr>
                <w:sz w:val="20"/>
              </w:rPr>
            </w:pPr>
            <w:r>
              <w:rPr>
                <w:sz w:val="20"/>
              </w:rPr>
              <w:t>Жилая</w:t>
            </w:r>
            <w:r>
              <w:rPr>
                <w:spacing w:val="-13"/>
                <w:sz w:val="20"/>
              </w:rPr>
              <w:t xml:space="preserve"> </w:t>
            </w:r>
            <w:r>
              <w:rPr>
                <w:sz w:val="20"/>
              </w:rPr>
              <w:t xml:space="preserve">средне- и </w:t>
            </w:r>
            <w:r>
              <w:rPr>
                <w:spacing w:val="-2"/>
                <w:sz w:val="20"/>
              </w:rPr>
              <w:t>малоэтажная</w:t>
            </w:r>
          </w:p>
        </w:tc>
        <w:tc>
          <w:tcPr>
            <w:tcW w:w="1134" w:type="dxa"/>
          </w:tcPr>
          <w:p w14:paraId="3DDC48D9" w14:textId="77777777" w:rsidR="00111141" w:rsidRDefault="00D60EFB">
            <w:pPr>
              <w:pStyle w:val="TableParagraph"/>
              <w:spacing w:before="116"/>
              <w:ind w:left="20" w:right="8"/>
              <w:rPr>
                <w:sz w:val="20"/>
              </w:rPr>
            </w:pPr>
            <w:r>
              <w:rPr>
                <w:spacing w:val="-2"/>
                <w:sz w:val="20"/>
              </w:rPr>
              <w:t>0,162</w:t>
            </w:r>
          </w:p>
        </w:tc>
        <w:tc>
          <w:tcPr>
            <w:tcW w:w="1278" w:type="dxa"/>
          </w:tcPr>
          <w:p w14:paraId="46E38207" w14:textId="77777777" w:rsidR="00111141" w:rsidRDefault="00D60EFB">
            <w:pPr>
              <w:pStyle w:val="TableParagraph"/>
              <w:spacing w:before="116"/>
              <w:ind w:left="18" w:right="11"/>
              <w:rPr>
                <w:sz w:val="20"/>
              </w:rPr>
            </w:pPr>
            <w:r>
              <w:rPr>
                <w:spacing w:val="-10"/>
                <w:sz w:val="20"/>
              </w:rPr>
              <w:t>-</w:t>
            </w:r>
          </w:p>
        </w:tc>
        <w:tc>
          <w:tcPr>
            <w:tcW w:w="712" w:type="dxa"/>
          </w:tcPr>
          <w:p w14:paraId="21000E2D" w14:textId="77777777" w:rsidR="00111141" w:rsidRDefault="00D60EFB">
            <w:pPr>
              <w:pStyle w:val="TableParagraph"/>
              <w:spacing w:before="116"/>
              <w:ind w:left="10" w:right="5"/>
              <w:rPr>
                <w:sz w:val="20"/>
              </w:rPr>
            </w:pPr>
            <w:r>
              <w:rPr>
                <w:spacing w:val="-10"/>
                <w:sz w:val="20"/>
              </w:rPr>
              <w:t>-</w:t>
            </w:r>
          </w:p>
        </w:tc>
        <w:tc>
          <w:tcPr>
            <w:tcW w:w="779" w:type="dxa"/>
          </w:tcPr>
          <w:p w14:paraId="1A2CA0B4" w14:textId="77777777" w:rsidR="00111141" w:rsidRDefault="00D60EFB">
            <w:pPr>
              <w:pStyle w:val="TableParagraph"/>
              <w:spacing w:before="116"/>
              <w:ind w:left="13" w:right="6"/>
              <w:rPr>
                <w:sz w:val="20"/>
              </w:rPr>
            </w:pPr>
            <w:r>
              <w:rPr>
                <w:spacing w:val="-2"/>
                <w:sz w:val="20"/>
              </w:rPr>
              <w:t>0,162</w:t>
            </w:r>
          </w:p>
        </w:tc>
        <w:tc>
          <w:tcPr>
            <w:tcW w:w="1206" w:type="dxa"/>
          </w:tcPr>
          <w:p w14:paraId="3D1DD063" w14:textId="77777777" w:rsidR="00111141" w:rsidRDefault="00D60EFB">
            <w:pPr>
              <w:pStyle w:val="TableParagraph"/>
              <w:spacing w:before="116"/>
              <w:ind w:left="17" w:right="12"/>
              <w:rPr>
                <w:sz w:val="20"/>
              </w:rPr>
            </w:pPr>
            <w:r>
              <w:rPr>
                <w:spacing w:val="-4"/>
                <w:sz w:val="20"/>
              </w:rPr>
              <w:t>95,7</w:t>
            </w:r>
          </w:p>
        </w:tc>
        <w:tc>
          <w:tcPr>
            <w:tcW w:w="1278" w:type="dxa"/>
          </w:tcPr>
          <w:p w14:paraId="3BD04C3E" w14:textId="77777777" w:rsidR="00111141" w:rsidRDefault="00D60EFB">
            <w:pPr>
              <w:pStyle w:val="TableParagraph"/>
              <w:spacing w:before="116"/>
              <w:ind w:left="18" w:right="18"/>
              <w:rPr>
                <w:sz w:val="20"/>
              </w:rPr>
            </w:pPr>
            <w:r>
              <w:rPr>
                <w:spacing w:val="-10"/>
                <w:sz w:val="20"/>
              </w:rPr>
              <w:t>-</w:t>
            </w:r>
          </w:p>
        </w:tc>
        <w:tc>
          <w:tcPr>
            <w:tcW w:w="711" w:type="dxa"/>
          </w:tcPr>
          <w:p w14:paraId="4109BE0A" w14:textId="77777777" w:rsidR="00111141" w:rsidRDefault="00D60EFB">
            <w:pPr>
              <w:pStyle w:val="TableParagraph"/>
              <w:spacing w:before="116"/>
              <w:ind w:left="8" w:right="9"/>
              <w:rPr>
                <w:sz w:val="20"/>
              </w:rPr>
            </w:pPr>
            <w:r>
              <w:rPr>
                <w:spacing w:val="-10"/>
                <w:sz w:val="20"/>
              </w:rPr>
              <w:t>-</w:t>
            </w:r>
          </w:p>
        </w:tc>
        <w:tc>
          <w:tcPr>
            <w:tcW w:w="707" w:type="dxa"/>
          </w:tcPr>
          <w:p w14:paraId="2DCC6578" w14:textId="77777777" w:rsidR="00111141" w:rsidRDefault="00D60EFB">
            <w:pPr>
              <w:pStyle w:val="TableParagraph"/>
              <w:spacing w:before="116"/>
              <w:ind w:left="7" w:right="5"/>
              <w:rPr>
                <w:sz w:val="20"/>
              </w:rPr>
            </w:pPr>
            <w:r>
              <w:rPr>
                <w:spacing w:val="-4"/>
                <w:sz w:val="20"/>
              </w:rPr>
              <w:t>95,7</w:t>
            </w:r>
          </w:p>
        </w:tc>
      </w:tr>
      <w:tr w:rsidR="00111141" w14:paraId="47B172AB" w14:textId="77777777">
        <w:trPr>
          <w:trHeight w:val="460"/>
        </w:trPr>
        <w:tc>
          <w:tcPr>
            <w:tcW w:w="706" w:type="dxa"/>
            <w:vMerge/>
            <w:tcBorders>
              <w:top w:val="nil"/>
            </w:tcBorders>
          </w:tcPr>
          <w:p w14:paraId="3C0FEF22" w14:textId="77777777" w:rsidR="00111141" w:rsidRDefault="00111141">
            <w:pPr>
              <w:rPr>
                <w:sz w:val="2"/>
                <w:szCs w:val="2"/>
              </w:rPr>
            </w:pPr>
          </w:p>
        </w:tc>
        <w:tc>
          <w:tcPr>
            <w:tcW w:w="1700" w:type="dxa"/>
          </w:tcPr>
          <w:p w14:paraId="4A55B12F" w14:textId="77777777" w:rsidR="00111141" w:rsidRDefault="00D60EFB">
            <w:pPr>
              <w:pStyle w:val="TableParagraph"/>
              <w:spacing w:line="230" w:lineRule="atLeast"/>
              <w:ind w:left="148" w:firstLine="412"/>
              <w:jc w:val="left"/>
              <w:rPr>
                <w:sz w:val="20"/>
              </w:rPr>
            </w:pPr>
            <w:r>
              <w:rPr>
                <w:spacing w:val="-2"/>
                <w:sz w:val="20"/>
              </w:rPr>
              <w:t>Жилая индивидуальная</w:t>
            </w:r>
          </w:p>
        </w:tc>
        <w:tc>
          <w:tcPr>
            <w:tcW w:w="1134" w:type="dxa"/>
          </w:tcPr>
          <w:p w14:paraId="547B3D00" w14:textId="77777777" w:rsidR="00111141" w:rsidRDefault="00D60EFB">
            <w:pPr>
              <w:pStyle w:val="TableParagraph"/>
              <w:spacing w:before="115"/>
              <w:ind w:left="20" w:right="12"/>
              <w:rPr>
                <w:sz w:val="20"/>
              </w:rPr>
            </w:pPr>
            <w:r>
              <w:rPr>
                <w:spacing w:val="-10"/>
                <w:sz w:val="20"/>
              </w:rPr>
              <w:t>-</w:t>
            </w:r>
          </w:p>
        </w:tc>
        <w:tc>
          <w:tcPr>
            <w:tcW w:w="1278" w:type="dxa"/>
          </w:tcPr>
          <w:p w14:paraId="16E01C8B" w14:textId="77777777" w:rsidR="00111141" w:rsidRDefault="00D60EFB">
            <w:pPr>
              <w:pStyle w:val="TableParagraph"/>
              <w:spacing w:before="115"/>
              <w:ind w:left="18" w:right="11"/>
              <w:rPr>
                <w:sz w:val="20"/>
              </w:rPr>
            </w:pPr>
            <w:r>
              <w:rPr>
                <w:spacing w:val="-10"/>
                <w:sz w:val="20"/>
              </w:rPr>
              <w:t>-</w:t>
            </w:r>
          </w:p>
        </w:tc>
        <w:tc>
          <w:tcPr>
            <w:tcW w:w="712" w:type="dxa"/>
          </w:tcPr>
          <w:p w14:paraId="2EB3B76B" w14:textId="77777777" w:rsidR="00111141" w:rsidRDefault="00D60EFB">
            <w:pPr>
              <w:pStyle w:val="TableParagraph"/>
              <w:spacing w:before="115"/>
              <w:ind w:left="10" w:right="5"/>
              <w:rPr>
                <w:sz w:val="20"/>
              </w:rPr>
            </w:pPr>
            <w:r>
              <w:rPr>
                <w:spacing w:val="-10"/>
                <w:sz w:val="20"/>
              </w:rPr>
              <w:t>-</w:t>
            </w:r>
          </w:p>
        </w:tc>
        <w:tc>
          <w:tcPr>
            <w:tcW w:w="779" w:type="dxa"/>
          </w:tcPr>
          <w:p w14:paraId="3F90632E" w14:textId="77777777" w:rsidR="00111141" w:rsidRDefault="00D60EFB">
            <w:pPr>
              <w:pStyle w:val="TableParagraph"/>
              <w:spacing w:before="115"/>
              <w:ind w:left="13" w:right="11"/>
              <w:rPr>
                <w:sz w:val="20"/>
              </w:rPr>
            </w:pPr>
            <w:r>
              <w:rPr>
                <w:spacing w:val="-10"/>
                <w:sz w:val="20"/>
              </w:rPr>
              <w:t>-</w:t>
            </w:r>
          </w:p>
        </w:tc>
        <w:tc>
          <w:tcPr>
            <w:tcW w:w="1206" w:type="dxa"/>
          </w:tcPr>
          <w:p w14:paraId="2139B75A" w14:textId="77777777" w:rsidR="00111141" w:rsidRDefault="00D60EFB">
            <w:pPr>
              <w:pStyle w:val="TableParagraph"/>
              <w:spacing w:before="115"/>
              <w:ind w:left="17" w:right="12"/>
              <w:rPr>
                <w:sz w:val="20"/>
              </w:rPr>
            </w:pPr>
            <w:r>
              <w:rPr>
                <w:spacing w:val="-10"/>
                <w:sz w:val="20"/>
              </w:rPr>
              <w:t>-</w:t>
            </w:r>
          </w:p>
        </w:tc>
        <w:tc>
          <w:tcPr>
            <w:tcW w:w="1278" w:type="dxa"/>
          </w:tcPr>
          <w:p w14:paraId="3E3BB0CB" w14:textId="77777777" w:rsidR="00111141" w:rsidRDefault="00D60EFB">
            <w:pPr>
              <w:pStyle w:val="TableParagraph"/>
              <w:spacing w:before="115"/>
              <w:ind w:left="18" w:right="18"/>
              <w:rPr>
                <w:sz w:val="20"/>
              </w:rPr>
            </w:pPr>
            <w:r>
              <w:rPr>
                <w:spacing w:val="-10"/>
                <w:sz w:val="20"/>
              </w:rPr>
              <w:t>-</w:t>
            </w:r>
          </w:p>
        </w:tc>
        <w:tc>
          <w:tcPr>
            <w:tcW w:w="711" w:type="dxa"/>
          </w:tcPr>
          <w:p w14:paraId="12FA1EF6" w14:textId="77777777" w:rsidR="00111141" w:rsidRDefault="00D60EFB">
            <w:pPr>
              <w:pStyle w:val="TableParagraph"/>
              <w:spacing w:before="115"/>
              <w:ind w:left="8" w:right="9"/>
              <w:rPr>
                <w:sz w:val="20"/>
              </w:rPr>
            </w:pPr>
            <w:r>
              <w:rPr>
                <w:spacing w:val="-10"/>
                <w:sz w:val="20"/>
              </w:rPr>
              <w:t>-</w:t>
            </w:r>
          </w:p>
        </w:tc>
        <w:tc>
          <w:tcPr>
            <w:tcW w:w="707" w:type="dxa"/>
          </w:tcPr>
          <w:p w14:paraId="20827439" w14:textId="77777777" w:rsidR="00111141" w:rsidRDefault="00D60EFB">
            <w:pPr>
              <w:pStyle w:val="TableParagraph"/>
              <w:spacing w:before="115"/>
              <w:ind w:left="3" w:right="8"/>
              <w:rPr>
                <w:sz w:val="20"/>
              </w:rPr>
            </w:pPr>
            <w:r>
              <w:rPr>
                <w:spacing w:val="-10"/>
                <w:sz w:val="20"/>
              </w:rPr>
              <w:t>-</w:t>
            </w:r>
          </w:p>
        </w:tc>
      </w:tr>
      <w:tr w:rsidR="00111141" w14:paraId="03C4049A" w14:textId="77777777">
        <w:trPr>
          <w:trHeight w:val="690"/>
        </w:trPr>
        <w:tc>
          <w:tcPr>
            <w:tcW w:w="706" w:type="dxa"/>
            <w:vMerge/>
            <w:tcBorders>
              <w:top w:val="nil"/>
            </w:tcBorders>
          </w:tcPr>
          <w:p w14:paraId="7D88DA4A" w14:textId="77777777" w:rsidR="00111141" w:rsidRDefault="00111141">
            <w:pPr>
              <w:rPr>
                <w:sz w:val="2"/>
                <w:szCs w:val="2"/>
              </w:rPr>
            </w:pPr>
          </w:p>
        </w:tc>
        <w:tc>
          <w:tcPr>
            <w:tcW w:w="1700" w:type="dxa"/>
          </w:tcPr>
          <w:p w14:paraId="062B56BA" w14:textId="77777777" w:rsidR="00111141" w:rsidRDefault="00D60EFB">
            <w:pPr>
              <w:pStyle w:val="TableParagraph"/>
              <w:spacing w:line="230" w:lineRule="atLeast"/>
              <w:ind w:left="191" w:right="184" w:hanging="1"/>
              <w:rPr>
                <w:sz w:val="20"/>
              </w:rPr>
            </w:pPr>
            <w:r>
              <w:rPr>
                <w:spacing w:val="-2"/>
                <w:sz w:val="20"/>
              </w:rPr>
              <w:t xml:space="preserve">Общественно- </w:t>
            </w:r>
            <w:r>
              <w:rPr>
                <w:sz w:val="20"/>
              </w:rPr>
              <w:t xml:space="preserve">деловая и </w:t>
            </w:r>
            <w:r>
              <w:rPr>
                <w:spacing w:val="-2"/>
                <w:sz w:val="20"/>
              </w:rPr>
              <w:t>промышленная</w:t>
            </w:r>
          </w:p>
        </w:tc>
        <w:tc>
          <w:tcPr>
            <w:tcW w:w="1134" w:type="dxa"/>
          </w:tcPr>
          <w:p w14:paraId="47AACB34" w14:textId="77777777" w:rsidR="00111141" w:rsidRDefault="00111141">
            <w:pPr>
              <w:pStyle w:val="TableParagraph"/>
              <w:jc w:val="left"/>
              <w:rPr>
                <w:sz w:val="20"/>
              </w:rPr>
            </w:pPr>
          </w:p>
          <w:p w14:paraId="7E42551D" w14:textId="77777777" w:rsidR="00111141" w:rsidRDefault="00D60EFB">
            <w:pPr>
              <w:pStyle w:val="TableParagraph"/>
              <w:ind w:left="20" w:right="8"/>
              <w:rPr>
                <w:sz w:val="20"/>
              </w:rPr>
            </w:pPr>
            <w:r>
              <w:rPr>
                <w:spacing w:val="-2"/>
                <w:sz w:val="20"/>
              </w:rPr>
              <w:t>0,226</w:t>
            </w:r>
          </w:p>
        </w:tc>
        <w:tc>
          <w:tcPr>
            <w:tcW w:w="1278" w:type="dxa"/>
          </w:tcPr>
          <w:p w14:paraId="51C847D3" w14:textId="77777777" w:rsidR="00111141" w:rsidRDefault="00111141">
            <w:pPr>
              <w:pStyle w:val="TableParagraph"/>
              <w:jc w:val="left"/>
              <w:rPr>
                <w:sz w:val="20"/>
              </w:rPr>
            </w:pPr>
          </w:p>
          <w:p w14:paraId="0B784119" w14:textId="77777777" w:rsidR="00111141" w:rsidRDefault="00D60EFB">
            <w:pPr>
              <w:pStyle w:val="TableParagraph"/>
              <w:ind w:left="18" w:right="11"/>
              <w:rPr>
                <w:sz w:val="20"/>
              </w:rPr>
            </w:pPr>
            <w:r>
              <w:rPr>
                <w:spacing w:val="-10"/>
                <w:sz w:val="20"/>
              </w:rPr>
              <w:t>-</w:t>
            </w:r>
          </w:p>
        </w:tc>
        <w:tc>
          <w:tcPr>
            <w:tcW w:w="712" w:type="dxa"/>
          </w:tcPr>
          <w:p w14:paraId="1F660E96" w14:textId="77777777" w:rsidR="00111141" w:rsidRDefault="00111141">
            <w:pPr>
              <w:pStyle w:val="TableParagraph"/>
              <w:jc w:val="left"/>
              <w:rPr>
                <w:sz w:val="20"/>
              </w:rPr>
            </w:pPr>
          </w:p>
          <w:p w14:paraId="294A544E" w14:textId="77777777" w:rsidR="00111141" w:rsidRDefault="00D60EFB">
            <w:pPr>
              <w:pStyle w:val="TableParagraph"/>
              <w:ind w:left="10" w:right="5"/>
              <w:rPr>
                <w:sz w:val="20"/>
              </w:rPr>
            </w:pPr>
            <w:r>
              <w:rPr>
                <w:spacing w:val="-10"/>
                <w:sz w:val="20"/>
              </w:rPr>
              <w:t>-</w:t>
            </w:r>
          </w:p>
        </w:tc>
        <w:tc>
          <w:tcPr>
            <w:tcW w:w="779" w:type="dxa"/>
          </w:tcPr>
          <w:p w14:paraId="2390F693" w14:textId="77777777" w:rsidR="00111141" w:rsidRDefault="00111141">
            <w:pPr>
              <w:pStyle w:val="TableParagraph"/>
              <w:jc w:val="left"/>
              <w:rPr>
                <w:sz w:val="20"/>
              </w:rPr>
            </w:pPr>
          </w:p>
          <w:p w14:paraId="0B502EC3" w14:textId="77777777" w:rsidR="00111141" w:rsidRDefault="00D60EFB">
            <w:pPr>
              <w:pStyle w:val="TableParagraph"/>
              <w:ind w:left="13" w:right="6"/>
              <w:rPr>
                <w:sz w:val="20"/>
              </w:rPr>
            </w:pPr>
            <w:r>
              <w:rPr>
                <w:spacing w:val="-2"/>
                <w:sz w:val="20"/>
              </w:rPr>
              <w:t>0,226</w:t>
            </w:r>
          </w:p>
        </w:tc>
        <w:tc>
          <w:tcPr>
            <w:tcW w:w="1206" w:type="dxa"/>
          </w:tcPr>
          <w:p w14:paraId="1E1E9BA6" w14:textId="77777777" w:rsidR="00111141" w:rsidRDefault="00111141">
            <w:pPr>
              <w:pStyle w:val="TableParagraph"/>
              <w:jc w:val="left"/>
              <w:rPr>
                <w:sz w:val="20"/>
              </w:rPr>
            </w:pPr>
          </w:p>
          <w:p w14:paraId="1745FA9C" w14:textId="77777777" w:rsidR="00111141" w:rsidRDefault="00D60EFB">
            <w:pPr>
              <w:pStyle w:val="TableParagraph"/>
              <w:ind w:left="19" w:right="9"/>
              <w:rPr>
                <w:sz w:val="20"/>
              </w:rPr>
            </w:pPr>
            <w:r>
              <w:rPr>
                <w:spacing w:val="-2"/>
                <w:sz w:val="20"/>
              </w:rPr>
              <w:t>101,8</w:t>
            </w:r>
          </w:p>
        </w:tc>
        <w:tc>
          <w:tcPr>
            <w:tcW w:w="1278" w:type="dxa"/>
          </w:tcPr>
          <w:p w14:paraId="72ABFB33" w14:textId="77777777" w:rsidR="00111141" w:rsidRDefault="00111141">
            <w:pPr>
              <w:pStyle w:val="TableParagraph"/>
              <w:jc w:val="left"/>
              <w:rPr>
                <w:sz w:val="20"/>
              </w:rPr>
            </w:pPr>
          </w:p>
          <w:p w14:paraId="4AD0CD23" w14:textId="77777777" w:rsidR="00111141" w:rsidRDefault="00D60EFB">
            <w:pPr>
              <w:pStyle w:val="TableParagraph"/>
              <w:ind w:left="18" w:right="18"/>
              <w:rPr>
                <w:sz w:val="20"/>
              </w:rPr>
            </w:pPr>
            <w:r>
              <w:rPr>
                <w:spacing w:val="-10"/>
                <w:sz w:val="20"/>
              </w:rPr>
              <w:t>-</w:t>
            </w:r>
          </w:p>
        </w:tc>
        <w:tc>
          <w:tcPr>
            <w:tcW w:w="711" w:type="dxa"/>
          </w:tcPr>
          <w:p w14:paraId="475A8A10" w14:textId="77777777" w:rsidR="00111141" w:rsidRDefault="00111141">
            <w:pPr>
              <w:pStyle w:val="TableParagraph"/>
              <w:jc w:val="left"/>
              <w:rPr>
                <w:sz w:val="20"/>
              </w:rPr>
            </w:pPr>
          </w:p>
          <w:p w14:paraId="776F5330" w14:textId="77777777" w:rsidR="00111141" w:rsidRDefault="00D60EFB">
            <w:pPr>
              <w:pStyle w:val="TableParagraph"/>
              <w:ind w:left="8" w:right="9"/>
              <w:rPr>
                <w:sz w:val="20"/>
              </w:rPr>
            </w:pPr>
            <w:r>
              <w:rPr>
                <w:spacing w:val="-10"/>
                <w:sz w:val="20"/>
              </w:rPr>
              <w:t>-</w:t>
            </w:r>
          </w:p>
        </w:tc>
        <w:tc>
          <w:tcPr>
            <w:tcW w:w="707" w:type="dxa"/>
          </w:tcPr>
          <w:p w14:paraId="04D74E4E" w14:textId="77777777" w:rsidR="00111141" w:rsidRDefault="00111141">
            <w:pPr>
              <w:pStyle w:val="TableParagraph"/>
              <w:jc w:val="left"/>
              <w:rPr>
                <w:sz w:val="20"/>
              </w:rPr>
            </w:pPr>
          </w:p>
          <w:p w14:paraId="52E3AF2C" w14:textId="77777777" w:rsidR="00111141" w:rsidRDefault="00D60EFB">
            <w:pPr>
              <w:pStyle w:val="TableParagraph"/>
              <w:ind w:left="5" w:right="5"/>
              <w:rPr>
                <w:sz w:val="20"/>
              </w:rPr>
            </w:pPr>
            <w:r>
              <w:rPr>
                <w:spacing w:val="-2"/>
                <w:sz w:val="20"/>
              </w:rPr>
              <w:t>101,8</w:t>
            </w:r>
          </w:p>
        </w:tc>
      </w:tr>
      <w:tr w:rsidR="00111141" w14:paraId="4D4C43A2" w14:textId="77777777">
        <w:trPr>
          <w:trHeight w:val="460"/>
        </w:trPr>
        <w:tc>
          <w:tcPr>
            <w:tcW w:w="706" w:type="dxa"/>
            <w:vMerge w:val="restart"/>
          </w:tcPr>
          <w:p w14:paraId="11F144B7" w14:textId="77777777" w:rsidR="00111141" w:rsidRDefault="00111141">
            <w:pPr>
              <w:pStyle w:val="TableParagraph"/>
              <w:jc w:val="left"/>
              <w:rPr>
                <w:sz w:val="20"/>
              </w:rPr>
            </w:pPr>
          </w:p>
          <w:p w14:paraId="6FE5DFDE" w14:textId="77777777" w:rsidR="00111141" w:rsidRDefault="00111141">
            <w:pPr>
              <w:pStyle w:val="TableParagraph"/>
              <w:jc w:val="left"/>
              <w:rPr>
                <w:sz w:val="20"/>
              </w:rPr>
            </w:pPr>
          </w:p>
          <w:p w14:paraId="60CA3B1C" w14:textId="77777777" w:rsidR="00111141" w:rsidRDefault="00111141">
            <w:pPr>
              <w:pStyle w:val="TableParagraph"/>
              <w:jc w:val="left"/>
              <w:rPr>
                <w:sz w:val="20"/>
              </w:rPr>
            </w:pPr>
          </w:p>
          <w:p w14:paraId="494A9DED" w14:textId="77777777" w:rsidR="00111141" w:rsidRDefault="00111141">
            <w:pPr>
              <w:pStyle w:val="TableParagraph"/>
              <w:spacing w:before="16"/>
              <w:jc w:val="left"/>
              <w:rPr>
                <w:sz w:val="20"/>
              </w:rPr>
            </w:pPr>
          </w:p>
          <w:p w14:paraId="4E99777F" w14:textId="77777777" w:rsidR="00111141" w:rsidRDefault="00D60EFB">
            <w:pPr>
              <w:pStyle w:val="TableParagraph"/>
              <w:ind w:left="153"/>
              <w:jc w:val="left"/>
              <w:rPr>
                <w:sz w:val="20"/>
              </w:rPr>
            </w:pPr>
            <w:r>
              <w:rPr>
                <w:spacing w:val="-4"/>
                <w:sz w:val="20"/>
              </w:rPr>
              <w:t>2025</w:t>
            </w:r>
          </w:p>
        </w:tc>
        <w:tc>
          <w:tcPr>
            <w:tcW w:w="1700" w:type="dxa"/>
          </w:tcPr>
          <w:p w14:paraId="708A1A47" w14:textId="77777777" w:rsidR="00111141" w:rsidRDefault="00D60EFB">
            <w:pPr>
              <w:pStyle w:val="TableParagraph"/>
              <w:spacing w:line="230" w:lineRule="exact"/>
              <w:ind w:left="244" w:firstLine="316"/>
              <w:jc w:val="left"/>
              <w:rPr>
                <w:sz w:val="20"/>
              </w:rPr>
            </w:pPr>
            <w:r>
              <w:rPr>
                <w:spacing w:val="-2"/>
                <w:sz w:val="20"/>
              </w:rPr>
              <w:t>Жилая многоэтажная</w:t>
            </w:r>
          </w:p>
        </w:tc>
        <w:tc>
          <w:tcPr>
            <w:tcW w:w="1134" w:type="dxa"/>
          </w:tcPr>
          <w:p w14:paraId="7D1EF925" w14:textId="77777777" w:rsidR="00111141" w:rsidRDefault="00D60EFB">
            <w:pPr>
              <w:pStyle w:val="TableParagraph"/>
              <w:spacing w:before="116"/>
              <w:ind w:left="20" w:right="12"/>
              <w:rPr>
                <w:sz w:val="20"/>
              </w:rPr>
            </w:pPr>
            <w:r>
              <w:rPr>
                <w:spacing w:val="-10"/>
                <w:sz w:val="20"/>
              </w:rPr>
              <w:t>-</w:t>
            </w:r>
          </w:p>
        </w:tc>
        <w:tc>
          <w:tcPr>
            <w:tcW w:w="1278" w:type="dxa"/>
          </w:tcPr>
          <w:p w14:paraId="2848FB40" w14:textId="77777777" w:rsidR="00111141" w:rsidRDefault="00D60EFB">
            <w:pPr>
              <w:pStyle w:val="TableParagraph"/>
              <w:spacing w:before="116"/>
              <w:ind w:left="18" w:right="11"/>
              <w:rPr>
                <w:sz w:val="20"/>
              </w:rPr>
            </w:pPr>
            <w:r>
              <w:rPr>
                <w:spacing w:val="-10"/>
                <w:sz w:val="20"/>
              </w:rPr>
              <w:t>-</w:t>
            </w:r>
          </w:p>
        </w:tc>
        <w:tc>
          <w:tcPr>
            <w:tcW w:w="712" w:type="dxa"/>
          </w:tcPr>
          <w:p w14:paraId="12DB9501" w14:textId="77777777" w:rsidR="00111141" w:rsidRDefault="00D60EFB">
            <w:pPr>
              <w:pStyle w:val="TableParagraph"/>
              <w:spacing w:before="116"/>
              <w:ind w:left="10" w:right="5"/>
              <w:rPr>
                <w:sz w:val="20"/>
              </w:rPr>
            </w:pPr>
            <w:r>
              <w:rPr>
                <w:spacing w:val="-10"/>
                <w:sz w:val="20"/>
              </w:rPr>
              <w:t>-</w:t>
            </w:r>
          </w:p>
        </w:tc>
        <w:tc>
          <w:tcPr>
            <w:tcW w:w="779" w:type="dxa"/>
          </w:tcPr>
          <w:p w14:paraId="0CEFF72C" w14:textId="77777777" w:rsidR="00111141" w:rsidRDefault="00D60EFB">
            <w:pPr>
              <w:pStyle w:val="TableParagraph"/>
              <w:spacing w:before="116"/>
              <w:ind w:left="13" w:right="11"/>
              <w:rPr>
                <w:sz w:val="20"/>
              </w:rPr>
            </w:pPr>
            <w:r>
              <w:rPr>
                <w:spacing w:val="-10"/>
                <w:sz w:val="20"/>
              </w:rPr>
              <w:t>-</w:t>
            </w:r>
          </w:p>
        </w:tc>
        <w:tc>
          <w:tcPr>
            <w:tcW w:w="1206" w:type="dxa"/>
          </w:tcPr>
          <w:p w14:paraId="6CEA021D" w14:textId="77777777" w:rsidR="00111141" w:rsidRDefault="00D60EFB">
            <w:pPr>
              <w:pStyle w:val="TableParagraph"/>
              <w:spacing w:before="116"/>
              <w:ind w:left="17" w:right="12"/>
              <w:rPr>
                <w:sz w:val="20"/>
              </w:rPr>
            </w:pPr>
            <w:r>
              <w:rPr>
                <w:spacing w:val="-10"/>
                <w:sz w:val="20"/>
              </w:rPr>
              <w:t>-</w:t>
            </w:r>
          </w:p>
        </w:tc>
        <w:tc>
          <w:tcPr>
            <w:tcW w:w="1278" w:type="dxa"/>
          </w:tcPr>
          <w:p w14:paraId="685FF60A" w14:textId="77777777" w:rsidR="00111141" w:rsidRDefault="00D60EFB">
            <w:pPr>
              <w:pStyle w:val="TableParagraph"/>
              <w:spacing w:before="116"/>
              <w:ind w:left="18" w:right="18"/>
              <w:rPr>
                <w:sz w:val="20"/>
              </w:rPr>
            </w:pPr>
            <w:r>
              <w:rPr>
                <w:spacing w:val="-10"/>
                <w:sz w:val="20"/>
              </w:rPr>
              <w:t>-</w:t>
            </w:r>
          </w:p>
        </w:tc>
        <w:tc>
          <w:tcPr>
            <w:tcW w:w="711" w:type="dxa"/>
          </w:tcPr>
          <w:p w14:paraId="446EBFDD" w14:textId="77777777" w:rsidR="00111141" w:rsidRDefault="00D60EFB">
            <w:pPr>
              <w:pStyle w:val="TableParagraph"/>
              <w:spacing w:before="116"/>
              <w:ind w:left="8" w:right="9"/>
              <w:rPr>
                <w:sz w:val="20"/>
              </w:rPr>
            </w:pPr>
            <w:r>
              <w:rPr>
                <w:spacing w:val="-10"/>
                <w:sz w:val="20"/>
              </w:rPr>
              <w:t>-</w:t>
            </w:r>
          </w:p>
        </w:tc>
        <w:tc>
          <w:tcPr>
            <w:tcW w:w="707" w:type="dxa"/>
          </w:tcPr>
          <w:p w14:paraId="67C36024" w14:textId="77777777" w:rsidR="00111141" w:rsidRDefault="00D60EFB">
            <w:pPr>
              <w:pStyle w:val="TableParagraph"/>
              <w:spacing w:before="116"/>
              <w:ind w:left="3" w:right="8"/>
              <w:rPr>
                <w:sz w:val="20"/>
              </w:rPr>
            </w:pPr>
            <w:r>
              <w:rPr>
                <w:spacing w:val="-10"/>
                <w:sz w:val="20"/>
              </w:rPr>
              <w:t>-</w:t>
            </w:r>
          </w:p>
        </w:tc>
      </w:tr>
      <w:tr w:rsidR="00111141" w14:paraId="2E78A7FC" w14:textId="77777777">
        <w:trPr>
          <w:trHeight w:val="460"/>
        </w:trPr>
        <w:tc>
          <w:tcPr>
            <w:tcW w:w="706" w:type="dxa"/>
            <w:vMerge/>
            <w:tcBorders>
              <w:top w:val="nil"/>
            </w:tcBorders>
          </w:tcPr>
          <w:p w14:paraId="01CB6FAD" w14:textId="77777777" w:rsidR="00111141" w:rsidRDefault="00111141">
            <w:pPr>
              <w:rPr>
                <w:sz w:val="2"/>
                <w:szCs w:val="2"/>
              </w:rPr>
            </w:pPr>
          </w:p>
        </w:tc>
        <w:tc>
          <w:tcPr>
            <w:tcW w:w="1700" w:type="dxa"/>
          </w:tcPr>
          <w:p w14:paraId="748800CF" w14:textId="77777777" w:rsidR="00111141" w:rsidRDefault="00D60EFB">
            <w:pPr>
              <w:pStyle w:val="TableParagraph"/>
              <w:spacing w:line="230" w:lineRule="atLeast"/>
              <w:ind w:left="215" w:right="142"/>
              <w:jc w:val="left"/>
              <w:rPr>
                <w:sz w:val="20"/>
              </w:rPr>
            </w:pPr>
            <w:r>
              <w:rPr>
                <w:sz w:val="20"/>
              </w:rPr>
              <w:t>Жилая</w:t>
            </w:r>
            <w:r>
              <w:rPr>
                <w:spacing w:val="-13"/>
                <w:sz w:val="20"/>
              </w:rPr>
              <w:t xml:space="preserve"> </w:t>
            </w:r>
            <w:r>
              <w:rPr>
                <w:sz w:val="20"/>
              </w:rPr>
              <w:t xml:space="preserve">средне- и </w:t>
            </w:r>
            <w:r>
              <w:rPr>
                <w:spacing w:val="-2"/>
                <w:sz w:val="20"/>
              </w:rPr>
              <w:t>малоэтажная</w:t>
            </w:r>
          </w:p>
        </w:tc>
        <w:tc>
          <w:tcPr>
            <w:tcW w:w="1134" w:type="dxa"/>
          </w:tcPr>
          <w:p w14:paraId="2093F18D" w14:textId="77777777" w:rsidR="00111141" w:rsidRDefault="00D60EFB">
            <w:pPr>
              <w:pStyle w:val="TableParagraph"/>
              <w:spacing w:before="115"/>
              <w:ind w:left="20" w:right="8"/>
              <w:rPr>
                <w:sz w:val="20"/>
              </w:rPr>
            </w:pPr>
            <w:r>
              <w:rPr>
                <w:spacing w:val="-2"/>
                <w:sz w:val="20"/>
              </w:rPr>
              <w:t>0,162</w:t>
            </w:r>
          </w:p>
        </w:tc>
        <w:tc>
          <w:tcPr>
            <w:tcW w:w="1278" w:type="dxa"/>
          </w:tcPr>
          <w:p w14:paraId="66A66B70" w14:textId="77777777" w:rsidR="00111141" w:rsidRDefault="00D60EFB">
            <w:pPr>
              <w:pStyle w:val="TableParagraph"/>
              <w:spacing w:before="115"/>
              <w:ind w:left="18" w:right="11"/>
              <w:rPr>
                <w:sz w:val="20"/>
              </w:rPr>
            </w:pPr>
            <w:r>
              <w:rPr>
                <w:spacing w:val="-10"/>
                <w:sz w:val="20"/>
              </w:rPr>
              <w:t>-</w:t>
            </w:r>
          </w:p>
        </w:tc>
        <w:tc>
          <w:tcPr>
            <w:tcW w:w="712" w:type="dxa"/>
          </w:tcPr>
          <w:p w14:paraId="197490E4" w14:textId="77777777" w:rsidR="00111141" w:rsidRDefault="00D60EFB">
            <w:pPr>
              <w:pStyle w:val="TableParagraph"/>
              <w:spacing w:before="115"/>
              <w:ind w:left="10" w:right="5"/>
              <w:rPr>
                <w:sz w:val="20"/>
              </w:rPr>
            </w:pPr>
            <w:r>
              <w:rPr>
                <w:spacing w:val="-10"/>
                <w:sz w:val="20"/>
              </w:rPr>
              <w:t>-</w:t>
            </w:r>
          </w:p>
        </w:tc>
        <w:tc>
          <w:tcPr>
            <w:tcW w:w="779" w:type="dxa"/>
          </w:tcPr>
          <w:p w14:paraId="27E72F34" w14:textId="77777777" w:rsidR="00111141" w:rsidRDefault="00D60EFB">
            <w:pPr>
              <w:pStyle w:val="TableParagraph"/>
              <w:spacing w:before="115"/>
              <w:ind w:left="13" w:right="6"/>
              <w:rPr>
                <w:sz w:val="20"/>
              </w:rPr>
            </w:pPr>
            <w:r>
              <w:rPr>
                <w:spacing w:val="-2"/>
                <w:sz w:val="20"/>
              </w:rPr>
              <w:t>0,162</w:t>
            </w:r>
          </w:p>
        </w:tc>
        <w:tc>
          <w:tcPr>
            <w:tcW w:w="1206" w:type="dxa"/>
          </w:tcPr>
          <w:p w14:paraId="6B0AB674" w14:textId="77777777" w:rsidR="00111141" w:rsidRDefault="00D60EFB">
            <w:pPr>
              <w:pStyle w:val="TableParagraph"/>
              <w:spacing w:before="115"/>
              <w:ind w:left="17" w:right="12"/>
              <w:rPr>
                <w:sz w:val="20"/>
              </w:rPr>
            </w:pPr>
            <w:r>
              <w:rPr>
                <w:spacing w:val="-4"/>
                <w:sz w:val="20"/>
              </w:rPr>
              <w:t>95,7</w:t>
            </w:r>
          </w:p>
        </w:tc>
        <w:tc>
          <w:tcPr>
            <w:tcW w:w="1278" w:type="dxa"/>
          </w:tcPr>
          <w:p w14:paraId="150674CF" w14:textId="77777777" w:rsidR="00111141" w:rsidRDefault="00D60EFB">
            <w:pPr>
              <w:pStyle w:val="TableParagraph"/>
              <w:spacing w:before="115"/>
              <w:ind w:left="18" w:right="18"/>
              <w:rPr>
                <w:sz w:val="20"/>
              </w:rPr>
            </w:pPr>
            <w:r>
              <w:rPr>
                <w:spacing w:val="-10"/>
                <w:sz w:val="20"/>
              </w:rPr>
              <w:t>-</w:t>
            </w:r>
          </w:p>
        </w:tc>
        <w:tc>
          <w:tcPr>
            <w:tcW w:w="711" w:type="dxa"/>
          </w:tcPr>
          <w:p w14:paraId="33BBD5A2" w14:textId="77777777" w:rsidR="00111141" w:rsidRDefault="00D60EFB">
            <w:pPr>
              <w:pStyle w:val="TableParagraph"/>
              <w:spacing w:before="115"/>
              <w:ind w:left="8" w:right="9"/>
              <w:rPr>
                <w:sz w:val="20"/>
              </w:rPr>
            </w:pPr>
            <w:r>
              <w:rPr>
                <w:spacing w:val="-10"/>
                <w:sz w:val="20"/>
              </w:rPr>
              <w:t>-</w:t>
            </w:r>
          </w:p>
        </w:tc>
        <w:tc>
          <w:tcPr>
            <w:tcW w:w="707" w:type="dxa"/>
          </w:tcPr>
          <w:p w14:paraId="47FF76AD" w14:textId="77777777" w:rsidR="00111141" w:rsidRDefault="00D60EFB">
            <w:pPr>
              <w:pStyle w:val="TableParagraph"/>
              <w:spacing w:before="115"/>
              <w:ind w:left="7" w:right="5"/>
              <w:rPr>
                <w:sz w:val="20"/>
              </w:rPr>
            </w:pPr>
            <w:r>
              <w:rPr>
                <w:spacing w:val="-4"/>
                <w:sz w:val="20"/>
              </w:rPr>
              <w:t>95,7</w:t>
            </w:r>
          </w:p>
        </w:tc>
      </w:tr>
      <w:tr w:rsidR="00111141" w14:paraId="394DAAD3" w14:textId="77777777">
        <w:trPr>
          <w:trHeight w:val="460"/>
        </w:trPr>
        <w:tc>
          <w:tcPr>
            <w:tcW w:w="706" w:type="dxa"/>
            <w:vMerge/>
            <w:tcBorders>
              <w:top w:val="nil"/>
            </w:tcBorders>
          </w:tcPr>
          <w:p w14:paraId="65D13FEB" w14:textId="77777777" w:rsidR="00111141" w:rsidRDefault="00111141">
            <w:pPr>
              <w:rPr>
                <w:sz w:val="2"/>
                <w:szCs w:val="2"/>
              </w:rPr>
            </w:pPr>
          </w:p>
        </w:tc>
        <w:tc>
          <w:tcPr>
            <w:tcW w:w="1700" w:type="dxa"/>
          </w:tcPr>
          <w:p w14:paraId="278DFE41" w14:textId="77777777" w:rsidR="00111141" w:rsidRDefault="00D60EFB">
            <w:pPr>
              <w:pStyle w:val="TableParagraph"/>
              <w:spacing w:line="230" w:lineRule="atLeast"/>
              <w:ind w:left="148" w:firstLine="412"/>
              <w:jc w:val="left"/>
              <w:rPr>
                <w:sz w:val="20"/>
              </w:rPr>
            </w:pPr>
            <w:r>
              <w:rPr>
                <w:spacing w:val="-2"/>
                <w:sz w:val="20"/>
              </w:rPr>
              <w:t>Жилая индивидуальная</w:t>
            </w:r>
          </w:p>
        </w:tc>
        <w:tc>
          <w:tcPr>
            <w:tcW w:w="1134" w:type="dxa"/>
          </w:tcPr>
          <w:p w14:paraId="0D5FBBF6" w14:textId="77777777" w:rsidR="00111141" w:rsidRDefault="00D60EFB">
            <w:pPr>
              <w:pStyle w:val="TableParagraph"/>
              <w:spacing w:before="115"/>
              <w:ind w:left="20" w:right="12"/>
              <w:rPr>
                <w:sz w:val="20"/>
              </w:rPr>
            </w:pPr>
            <w:r>
              <w:rPr>
                <w:spacing w:val="-10"/>
                <w:sz w:val="20"/>
              </w:rPr>
              <w:t>-</w:t>
            </w:r>
          </w:p>
        </w:tc>
        <w:tc>
          <w:tcPr>
            <w:tcW w:w="1278" w:type="dxa"/>
          </w:tcPr>
          <w:p w14:paraId="2CBA969F" w14:textId="77777777" w:rsidR="00111141" w:rsidRDefault="00D60EFB">
            <w:pPr>
              <w:pStyle w:val="TableParagraph"/>
              <w:spacing w:before="115"/>
              <w:ind w:left="18" w:right="11"/>
              <w:rPr>
                <w:sz w:val="20"/>
              </w:rPr>
            </w:pPr>
            <w:r>
              <w:rPr>
                <w:spacing w:val="-10"/>
                <w:sz w:val="20"/>
              </w:rPr>
              <w:t>-</w:t>
            </w:r>
          </w:p>
        </w:tc>
        <w:tc>
          <w:tcPr>
            <w:tcW w:w="712" w:type="dxa"/>
          </w:tcPr>
          <w:p w14:paraId="0D312BD4" w14:textId="77777777" w:rsidR="00111141" w:rsidRDefault="00D60EFB">
            <w:pPr>
              <w:pStyle w:val="TableParagraph"/>
              <w:spacing w:before="115"/>
              <w:ind w:left="10" w:right="5"/>
              <w:rPr>
                <w:sz w:val="20"/>
              </w:rPr>
            </w:pPr>
            <w:r>
              <w:rPr>
                <w:spacing w:val="-10"/>
                <w:sz w:val="20"/>
              </w:rPr>
              <w:t>-</w:t>
            </w:r>
          </w:p>
        </w:tc>
        <w:tc>
          <w:tcPr>
            <w:tcW w:w="779" w:type="dxa"/>
          </w:tcPr>
          <w:p w14:paraId="326B243B" w14:textId="77777777" w:rsidR="00111141" w:rsidRDefault="00D60EFB">
            <w:pPr>
              <w:pStyle w:val="TableParagraph"/>
              <w:spacing w:before="115"/>
              <w:ind w:left="13" w:right="11"/>
              <w:rPr>
                <w:sz w:val="20"/>
              </w:rPr>
            </w:pPr>
            <w:r>
              <w:rPr>
                <w:spacing w:val="-10"/>
                <w:sz w:val="20"/>
              </w:rPr>
              <w:t>-</w:t>
            </w:r>
          </w:p>
        </w:tc>
        <w:tc>
          <w:tcPr>
            <w:tcW w:w="1206" w:type="dxa"/>
          </w:tcPr>
          <w:p w14:paraId="5359B876" w14:textId="77777777" w:rsidR="00111141" w:rsidRDefault="00D60EFB">
            <w:pPr>
              <w:pStyle w:val="TableParagraph"/>
              <w:spacing w:before="115"/>
              <w:ind w:left="17" w:right="12"/>
              <w:rPr>
                <w:sz w:val="20"/>
              </w:rPr>
            </w:pPr>
            <w:r>
              <w:rPr>
                <w:spacing w:val="-10"/>
                <w:sz w:val="20"/>
              </w:rPr>
              <w:t>-</w:t>
            </w:r>
          </w:p>
        </w:tc>
        <w:tc>
          <w:tcPr>
            <w:tcW w:w="1278" w:type="dxa"/>
          </w:tcPr>
          <w:p w14:paraId="34065638" w14:textId="77777777" w:rsidR="00111141" w:rsidRDefault="00D60EFB">
            <w:pPr>
              <w:pStyle w:val="TableParagraph"/>
              <w:spacing w:before="115"/>
              <w:ind w:left="18" w:right="18"/>
              <w:rPr>
                <w:sz w:val="20"/>
              </w:rPr>
            </w:pPr>
            <w:r>
              <w:rPr>
                <w:spacing w:val="-10"/>
                <w:sz w:val="20"/>
              </w:rPr>
              <w:t>-</w:t>
            </w:r>
          </w:p>
        </w:tc>
        <w:tc>
          <w:tcPr>
            <w:tcW w:w="711" w:type="dxa"/>
          </w:tcPr>
          <w:p w14:paraId="72266387" w14:textId="77777777" w:rsidR="00111141" w:rsidRDefault="00D60EFB">
            <w:pPr>
              <w:pStyle w:val="TableParagraph"/>
              <w:spacing w:before="115"/>
              <w:ind w:left="8" w:right="9"/>
              <w:rPr>
                <w:sz w:val="20"/>
              </w:rPr>
            </w:pPr>
            <w:r>
              <w:rPr>
                <w:spacing w:val="-10"/>
                <w:sz w:val="20"/>
              </w:rPr>
              <w:t>-</w:t>
            </w:r>
          </w:p>
        </w:tc>
        <w:tc>
          <w:tcPr>
            <w:tcW w:w="707" w:type="dxa"/>
          </w:tcPr>
          <w:p w14:paraId="45C5334B" w14:textId="77777777" w:rsidR="00111141" w:rsidRDefault="00D60EFB">
            <w:pPr>
              <w:pStyle w:val="TableParagraph"/>
              <w:spacing w:before="115"/>
              <w:ind w:left="3" w:right="8"/>
              <w:rPr>
                <w:sz w:val="20"/>
              </w:rPr>
            </w:pPr>
            <w:r>
              <w:rPr>
                <w:spacing w:val="-10"/>
                <w:sz w:val="20"/>
              </w:rPr>
              <w:t>-</w:t>
            </w:r>
          </w:p>
        </w:tc>
      </w:tr>
      <w:tr w:rsidR="00111141" w14:paraId="153E1D44" w14:textId="77777777">
        <w:trPr>
          <w:trHeight w:val="686"/>
        </w:trPr>
        <w:tc>
          <w:tcPr>
            <w:tcW w:w="706" w:type="dxa"/>
            <w:vMerge/>
            <w:tcBorders>
              <w:top w:val="nil"/>
            </w:tcBorders>
          </w:tcPr>
          <w:p w14:paraId="739F2DAD" w14:textId="77777777" w:rsidR="00111141" w:rsidRDefault="00111141">
            <w:pPr>
              <w:rPr>
                <w:sz w:val="2"/>
                <w:szCs w:val="2"/>
              </w:rPr>
            </w:pPr>
          </w:p>
        </w:tc>
        <w:tc>
          <w:tcPr>
            <w:tcW w:w="1700" w:type="dxa"/>
          </w:tcPr>
          <w:p w14:paraId="3CA83B8F" w14:textId="77777777" w:rsidR="00111141" w:rsidRDefault="00D60EFB">
            <w:pPr>
              <w:pStyle w:val="TableParagraph"/>
              <w:spacing w:before="4" w:line="235" w:lineRule="auto"/>
              <w:ind w:left="431" w:hanging="202"/>
              <w:jc w:val="left"/>
              <w:rPr>
                <w:sz w:val="20"/>
              </w:rPr>
            </w:pPr>
            <w:r>
              <w:rPr>
                <w:spacing w:val="-2"/>
                <w:sz w:val="20"/>
              </w:rPr>
              <w:t xml:space="preserve">Общественно- </w:t>
            </w:r>
            <w:r>
              <w:rPr>
                <w:sz w:val="20"/>
              </w:rPr>
              <w:t>деловая и</w:t>
            </w:r>
          </w:p>
          <w:p w14:paraId="1D01C494" w14:textId="77777777" w:rsidR="00111141" w:rsidRDefault="00D60EFB">
            <w:pPr>
              <w:pStyle w:val="TableParagraph"/>
              <w:spacing w:before="2" w:line="210" w:lineRule="exact"/>
              <w:ind w:left="191"/>
              <w:jc w:val="left"/>
              <w:rPr>
                <w:sz w:val="20"/>
              </w:rPr>
            </w:pPr>
            <w:r>
              <w:rPr>
                <w:spacing w:val="-2"/>
                <w:sz w:val="20"/>
              </w:rPr>
              <w:t>промышленная</w:t>
            </w:r>
          </w:p>
        </w:tc>
        <w:tc>
          <w:tcPr>
            <w:tcW w:w="1134" w:type="dxa"/>
          </w:tcPr>
          <w:p w14:paraId="67DF1D42" w14:textId="77777777" w:rsidR="00111141" w:rsidRDefault="00D60EFB">
            <w:pPr>
              <w:pStyle w:val="TableParagraph"/>
              <w:spacing w:before="226"/>
              <w:ind w:left="20" w:right="8"/>
              <w:rPr>
                <w:sz w:val="20"/>
              </w:rPr>
            </w:pPr>
            <w:r>
              <w:rPr>
                <w:spacing w:val="-2"/>
                <w:sz w:val="20"/>
              </w:rPr>
              <w:t>0,226</w:t>
            </w:r>
          </w:p>
        </w:tc>
        <w:tc>
          <w:tcPr>
            <w:tcW w:w="1278" w:type="dxa"/>
          </w:tcPr>
          <w:p w14:paraId="75724F5B" w14:textId="77777777" w:rsidR="00111141" w:rsidRDefault="00D60EFB">
            <w:pPr>
              <w:pStyle w:val="TableParagraph"/>
              <w:spacing w:before="226"/>
              <w:ind w:left="18" w:right="11"/>
              <w:rPr>
                <w:sz w:val="20"/>
              </w:rPr>
            </w:pPr>
            <w:r>
              <w:rPr>
                <w:spacing w:val="-10"/>
                <w:sz w:val="20"/>
              </w:rPr>
              <w:t>-</w:t>
            </w:r>
          </w:p>
        </w:tc>
        <w:tc>
          <w:tcPr>
            <w:tcW w:w="712" w:type="dxa"/>
          </w:tcPr>
          <w:p w14:paraId="3D5B42DB" w14:textId="77777777" w:rsidR="00111141" w:rsidRDefault="00D60EFB">
            <w:pPr>
              <w:pStyle w:val="TableParagraph"/>
              <w:spacing w:before="226"/>
              <w:ind w:left="10" w:right="5"/>
              <w:rPr>
                <w:sz w:val="20"/>
              </w:rPr>
            </w:pPr>
            <w:r>
              <w:rPr>
                <w:spacing w:val="-10"/>
                <w:sz w:val="20"/>
              </w:rPr>
              <w:t>-</w:t>
            </w:r>
          </w:p>
        </w:tc>
        <w:tc>
          <w:tcPr>
            <w:tcW w:w="779" w:type="dxa"/>
          </w:tcPr>
          <w:p w14:paraId="71209B81" w14:textId="77777777" w:rsidR="00111141" w:rsidRDefault="00D60EFB">
            <w:pPr>
              <w:pStyle w:val="TableParagraph"/>
              <w:spacing w:before="226"/>
              <w:ind w:left="13" w:right="6"/>
              <w:rPr>
                <w:sz w:val="20"/>
              </w:rPr>
            </w:pPr>
            <w:r>
              <w:rPr>
                <w:spacing w:val="-2"/>
                <w:sz w:val="20"/>
              </w:rPr>
              <w:t>0,226</w:t>
            </w:r>
          </w:p>
        </w:tc>
        <w:tc>
          <w:tcPr>
            <w:tcW w:w="1206" w:type="dxa"/>
          </w:tcPr>
          <w:p w14:paraId="0AFA9CCD" w14:textId="77777777" w:rsidR="00111141" w:rsidRDefault="00D60EFB">
            <w:pPr>
              <w:pStyle w:val="TableParagraph"/>
              <w:spacing w:before="226"/>
              <w:ind w:left="19" w:right="9"/>
              <w:rPr>
                <w:sz w:val="20"/>
              </w:rPr>
            </w:pPr>
            <w:r>
              <w:rPr>
                <w:spacing w:val="-2"/>
                <w:sz w:val="20"/>
              </w:rPr>
              <w:t>101,8</w:t>
            </w:r>
          </w:p>
        </w:tc>
        <w:tc>
          <w:tcPr>
            <w:tcW w:w="1278" w:type="dxa"/>
          </w:tcPr>
          <w:p w14:paraId="4B5E1E8B" w14:textId="77777777" w:rsidR="00111141" w:rsidRDefault="00D60EFB">
            <w:pPr>
              <w:pStyle w:val="TableParagraph"/>
              <w:spacing w:before="226"/>
              <w:ind w:left="18" w:right="18"/>
              <w:rPr>
                <w:sz w:val="20"/>
              </w:rPr>
            </w:pPr>
            <w:r>
              <w:rPr>
                <w:spacing w:val="-10"/>
                <w:sz w:val="20"/>
              </w:rPr>
              <w:t>-</w:t>
            </w:r>
          </w:p>
        </w:tc>
        <w:tc>
          <w:tcPr>
            <w:tcW w:w="711" w:type="dxa"/>
          </w:tcPr>
          <w:p w14:paraId="74C68B91" w14:textId="77777777" w:rsidR="00111141" w:rsidRDefault="00D60EFB">
            <w:pPr>
              <w:pStyle w:val="TableParagraph"/>
              <w:spacing w:before="226"/>
              <w:ind w:left="8" w:right="9"/>
              <w:rPr>
                <w:sz w:val="20"/>
              </w:rPr>
            </w:pPr>
            <w:r>
              <w:rPr>
                <w:spacing w:val="-10"/>
                <w:sz w:val="20"/>
              </w:rPr>
              <w:t>-</w:t>
            </w:r>
          </w:p>
        </w:tc>
        <w:tc>
          <w:tcPr>
            <w:tcW w:w="707" w:type="dxa"/>
          </w:tcPr>
          <w:p w14:paraId="7FE5280B" w14:textId="77777777" w:rsidR="00111141" w:rsidRDefault="00D60EFB">
            <w:pPr>
              <w:pStyle w:val="TableParagraph"/>
              <w:spacing w:before="226"/>
              <w:ind w:left="5" w:right="5"/>
              <w:rPr>
                <w:sz w:val="20"/>
              </w:rPr>
            </w:pPr>
            <w:r>
              <w:rPr>
                <w:spacing w:val="-2"/>
                <w:sz w:val="20"/>
              </w:rPr>
              <w:t>101,8</w:t>
            </w:r>
          </w:p>
        </w:tc>
      </w:tr>
      <w:tr w:rsidR="00111141" w14:paraId="7E553D28" w14:textId="77777777">
        <w:trPr>
          <w:trHeight w:val="460"/>
        </w:trPr>
        <w:tc>
          <w:tcPr>
            <w:tcW w:w="706" w:type="dxa"/>
            <w:vMerge w:val="restart"/>
          </w:tcPr>
          <w:p w14:paraId="0AF58981" w14:textId="77777777" w:rsidR="00111141" w:rsidRDefault="00111141">
            <w:pPr>
              <w:pStyle w:val="TableParagraph"/>
              <w:jc w:val="left"/>
              <w:rPr>
                <w:sz w:val="20"/>
              </w:rPr>
            </w:pPr>
          </w:p>
          <w:p w14:paraId="08A8DE80" w14:textId="77777777" w:rsidR="00111141" w:rsidRDefault="00111141">
            <w:pPr>
              <w:pStyle w:val="TableParagraph"/>
              <w:jc w:val="left"/>
              <w:rPr>
                <w:sz w:val="20"/>
              </w:rPr>
            </w:pPr>
          </w:p>
          <w:p w14:paraId="516C96A9" w14:textId="77777777" w:rsidR="00111141" w:rsidRDefault="00111141">
            <w:pPr>
              <w:pStyle w:val="TableParagraph"/>
              <w:jc w:val="left"/>
              <w:rPr>
                <w:sz w:val="20"/>
              </w:rPr>
            </w:pPr>
          </w:p>
          <w:p w14:paraId="4DDCBA25" w14:textId="77777777" w:rsidR="00111141" w:rsidRDefault="00111141">
            <w:pPr>
              <w:pStyle w:val="TableParagraph"/>
              <w:spacing w:before="16"/>
              <w:jc w:val="left"/>
              <w:rPr>
                <w:sz w:val="20"/>
              </w:rPr>
            </w:pPr>
          </w:p>
          <w:p w14:paraId="27DDF4BC" w14:textId="77777777" w:rsidR="00111141" w:rsidRDefault="00D60EFB">
            <w:pPr>
              <w:pStyle w:val="TableParagraph"/>
              <w:ind w:left="153"/>
              <w:jc w:val="left"/>
              <w:rPr>
                <w:sz w:val="20"/>
              </w:rPr>
            </w:pPr>
            <w:r>
              <w:rPr>
                <w:spacing w:val="-4"/>
                <w:sz w:val="20"/>
              </w:rPr>
              <w:t>2026</w:t>
            </w:r>
          </w:p>
        </w:tc>
        <w:tc>
          <w:tcPr>
            <w:tcW w:w="1700" w:type="dxa"/>
          </w:tcPr>
          <w:p w14:paraId="09029B3B" w14:textId="77777777" w:rsidR="00111141" w:rsidRDefault="00D60EFB">
            <w:pPr>
              <w:pStyle w:val="TableParagraph"/>
              <w:spacing w:line="230" w:lineRule="atLeast"/>
              <w:ind w:left="244" w:firstLine="316"/>
              <w:jc w:val="left"/>
              <w:rPr>
                <w:sz w:val="20"/>
              </w:rPr>
            </w:pPr>
            <w:r>
              <w:rPr>
                <w:spacing w:val="-2"/>
                <w:sz w:val="20"/>
              </w:rPr>
              <w:t>Жилая многоэтажная</w:t>
            </w:r>
          </w:p>
        </w:tc>
        <w:tc>
          <w:tcPr>
            <w:tcW w:w="1134" w:type="dxa"/>
          </w:tcPr>
          <w:p w14:paraId="4409CC1F" w14:textId="77777777" w:rsidR="00111141" w:rsidRDefault="00D60EFB">
            <w:pPr>
              <w:pStyle w:val="TableParagraph"/>
              <w:spacing w:before="115"/>
              <w:ind w:left="20" w:right="12"/>
              <w:rPr>
                <w:sz w:val="20"/>
              </w:rPr>
            </w:pPr>
            <w:r>
              <w:rPr>
                <w:spacing w:val="-10"/>
                <w:sz w:val="20"/>
              </w:rPr>
              <w:t>-</w:t>
            </w:r>
          </w:p>
        </w:tc>
        <w:tc>
          <w:tcPr>
            <w:tcW w:w="1278" w:type="dxa"/>
          </w:tcPr>
          <w:p w14:paraId="46E8A91D" w14:textId="77777777" w:rsidR="00111141" w:rsidRDefault="00D60EFB">
            <w:pPr>
              <w:pStyle w:val="TableParagraph"/>
              <w:spacing w:before="115"/>
              <w:ind w:left="18" w:right="11"/>
              <w:rPr>
                <w:sz w:val="20"/>
              </w:rPr>
            </w:pPr>
            <w:r>
              <w:rPr>
                <w:spacing w:val="-10"/>
                <w:sz w:val="20"/>
              </w:rPr>
              <w:t>-</w:t>
            </w:r>
          </w:p>
        </w:tc>
        <w:tc>
          <w:tcPr>
            <w:tcW w:w="712" w:type="dxa"/>
          </w:tcPr>
          <w:p w14:paraId="66AC8DEE" w14:textId="77777777" w:rsidR="00111141" w:rsidRDefault="00D60EFB">
            <w:pPr>
              <w:pStyle w:val="TableParagraph"/>
              <w:spacing w:before="115"/>
              <w:ind w:left="10" w:right="5"/>
              <w:rPr>
                <w:sz w:val="20"/>
              </w:rPr>
            </w:pPr>
            <w:r>
              <w:rPr>
                <w:spacing w:val="-10"/>
                <w:sz w:val="20"/>
              </w:rPr>
              <w:t>-</w:t>
            </w:r>
          </w:p>
        </w:tc>
        <w:tc>
          <w:tcPr>
            <w:tcW w:w="779" w:type="dxa"/>
          </w:tcPr>
          <w:p w14:paraId="04CDDFD9" w14:textId="77777777" w:rsidR="00111141" w:rsidRDefault="00D60EFB">
            <w:pPr>
              <w:pStyle w:val="TableParagraph"/>
              <w:spacing w:before="115"/>
              <w:ind w:left="13" w:right="11"/>
              <w:rPr>
                <w:sz w:val="20"/>
              </w:rPr>
            </w:pPr>
            <w:r>
              <w:rPr>
                <w:spacing w:val="-10"/>
                <w:sz w:val="20"/>
              </w:rPr>
              <w:t>-</w:t>
            </w:r>
          </w:p>
        </w:tc>
        <w:tc>
          <w:tcPr>
            <w:tcW w:w="1206" w:type="dxa"/>
          </w:tcPr>
          <w:p w14:paraId="69112906" w14:textId="77777777" w:rsidR="00111141" w:rsidRDefault="00D60EFB">
            <w:pPr>
              <w:pStyle w:val="TableParagraph"/>
              <w:spacing w:before="115"/>
              <w:ind w:left="17" w:right="12"/>
              <w:rPr>
                <w:sz w:val="20"/>
              </w:rPr>
            </w:pPr>
            <w:r>
              <w:rPr>
                <w:spacing w:val="-10"/>
                <w:sz w:val="20"/>
              </w:rPr>
              <w:t>-</w:t>
            </w:r>
          </w:p>
        </w:tc>
        <w:tc>
          <w:tcPr>
            <w:tcW w:w="1278" w:type="dxa"/>
          </w:tcPr>
          <w:p w14:paraId="525FB6ED" w14:textId="77777777" w:rsidR="00111141" w:rsidRDefault="00D60EFB">
            <w:pPr>
              <w:pStyle w:val="TableParagraph"/>
              <w:spacing w:before="115"/>
              <w:ind w:left="18" w:right="18"/>
              <w:rPr>
                <w:sz w:val="20"/>
              </w:rPr>
            </w:pPr>
            <w:r>
              <w:rPr>
                <w:spacing w:val="-10"/>
                <w:sz w:val="20"/>
              </w:rPr>
              <w:t>-</w:t>
            </w:r>
          </w:p>
        </w:tc>
        <w:tc>
          <w:tcPr>
            <w:tcW w:w="711" w:type="dxa"/>
          </w:tcPr>
          <w:p w14:paraId="3CF98394" w14:textId="77777777" w:rsidR="00111141" w:rsidRDefault="00D60EFB">
            <w:pPr>
              <w:pStyle w:val="TableParagraph"/>
              <w:spacing w:before="115"/>
              <w:ind w:left="8" w:right="9"/>
              <w:rPr>
                <w:sz w:val="20"/>
              </w:rPr>
            </w:pPr>
            <w:r>
              <w:rPr>
                <w:spacing w:val="-10"/>
                <w:sz w:val="20"/>
              </w:rPr>
              <w:t>-</w:t>
            </w:r>
          </w:p>
        </w:tc>
        <w:tc>
          <w:tcPr>
            <w:tcW w:w="707" w:type="dxa"/>
          </w:tcPr>
          <w:p w14:paraId="4B39AAAB" w14:textId="77777777" w:rsidR="00111141" w:rsidRDefault="00D60EFB">
            <w:pPr>
              <w:pStyle w:val="TableParagraph"/>
              <w:spacing w:before="115"/>
              <w:ind w:left="3" w:right="8"/>
              <w:rPr>
                <w:sz w:val="20"/>
              </w:rPr>
            </w:pPr>
            <w:r>
              <w:rPr>
                <w:spacing w:val="-10"/>
                <w:sz w:val="20"/>
              </w:rPr>
              <w:t>-</w:t>
            </w:r>
          </w:p>
        </w:tc>
      </w:tr>
      <w:tr w:rsidR="00111141" w14:paraId="0C1D0DF0" w14:textId="77777777">
        <w:trPr>
          <w:trHeight w:val="460"/>
        </w:trPr>
        <w:tc>
          <w:tcPr>
            <w:tcW w:w="706" w:type="dxa"/>
            <w:vMerge/>
            <w:tcBorders>
              <w:top w:val="nil"/>
            </w:tcBorders>
          </w:tcPr>
          <w:p w14:paraId="27181BF9" w14:textId="77777777" w:rsidR="00111141" w:rsidRDefault="00111141">
            <w:pPr>
              <w:rPr>
                <w:sz w:val="2"/>
                <w:szCs w:val="2"/>
              </w:rPr>
            </w:pPr>
          </w:p>
        </w:tc>
        <w:tc>
          <w:tcPr>
            <w:tcW w:w="1700" w:type="dxa"/>
          </w:tcPr>
          <w:p w14:paraId="62F5DD6C" w14:textId="77777777" w:rsidR="00111141" w:rsidRDefault="00D60EFB">
            <w:pPr>
              <w:pStyle w:val="TableParagraph"/>
              <w:spacing w:line="230" w:lineRule="atLeast"/>
              <w:ind w:left="215" w:right="142"/>
              <w:jc w:val="left"/>
              <w:rPr>
                <w:sz w:val="20"/>
              </w:rPr>
            </w:pPr>
            <w:r>
              <w:rPr>
                <w:sz w:val="20"/>
              </w:rPr>
              <w:t>Жилая</w:t>
            </w:r>
            <w:r>
              <w:rPr>
                <w:spacing w:val="-13"/>
                <w:sz w:val="20"/>
              </w:rPr>
              <w:t xml:space="preserve"> </w:t>
            </w:r>
            <w:r>
              <w:rPr>
                <w:sz w:val="20"/>
              </w:rPr>
              <w:t xml:space="preserve">средне- и </w:t>
            </w:r>
            <w:r>
              <w:rPr>
                <w:spacing w:val="-2"/>
                <w:sz w:val="20"/>
              </w:rPr>
              <w:t>малоэтажная</w:t>
            </w:r>
          </w:p>
        </w:tc>
        <w:tc>
          <w:tcPr>
            <w:tcW w:w="1134" w:type="dxa"/>
          </w:tcPr>
          <w:p w14:paraId="0D3C5A65" w14:textId="77777777" w:rsidR="00111141" w:rsidRDefault="00D60EFB">
            <w:pPr>
              <w:pStyle w:val="TableParagraph"/>
              <w:spacing w:before="115"/>
              <w:ind w:left="20" w:right="8"/>
              <w:rPr>
                <w:sz w:val="20"/>
              </w:rPr>
            </w:pPr>
            <w:r>
              <w:rPr>
                <w:spacing w:val="-2"/>
                <w:sz w:val="20"/>
              </w:rPr>
              <w:t>0,162</w:t>
            </w:r>
          </w:p>
        </w:tc>
        <w:tc>
          <w:tcPr>
            <w:tcW w:w="1278" w:type="dxa"/>
          </w:tcPr>
          <w:p w14:paraId="5F648638" w14:textId="77777777" w:rsidR="00111141" w:rsidRDefault="00D60EFB">
            <w:pPr>
              <w:pStyle w:val="TableParagraph"/>
              <w:spacing w:before="115"/>
              <w:ind w:left="18" w:right="11"/>
              <w:rPr>
                <w:sz w:val="20"/>
              </w:rPr>
            </w:pPr>
            <w:r>
              <w:rPr>
                <w:spacing w:val="-10"/>
                <w:sz w:val="20"/>
              </w:rPr>
              <w:t>-</w:t>
            </w:r>
          </w:p>
        </w:tc>
        <w:tc>
          <w:tcPr>
            <w:tcW w:w="712" w:type="dxa"/>
          </w:tcPr>
          <w:p w14:paraId="2E7DEEA8" w14:textId="77777777" w:rsidR="00111141" w:rsidRDefault="00D60EFB">
            <w:pPr>
              <w:pStyle w:val="TableParagraph"/>
              <w:spacing w:before="115"/>
              <w:ind w:left="10" w:right="5"/>
              <w:rPr>
                <w:sz w:val="20"/>
              </w:rPr>
            </w:pPr>
            <w:r>
              <w:rPr>
                <w:spacing w:val="-10"/>
                <w:sz w:val="20"/>
              </w:rPr>
              <w:t>-</w:t>
            </w:r>
          </w:p>
        </w:tc>
        <w:tc>
          <w:tcPr>
            <w:tcW w:w="779" w:type="dxa"/>
          </w:tcPr>
          <w:p w14:paraId="3039747B" w14:textId="77777777" w:rsidR="00111141" w:rsidRDefault="00D60EFB">
            <w:pPr>
              <w:pStyle w:val="TableParagraph"/>
              <w:spacing w:before="115"/>
              <w:ind w:left="13" w:right="6"/>
              <w:rPr>
                <w:sz w:val="20"/>
              </w:rPr>
            </w:pPr>
            <w:r>
              <w:rPr>
                <w:spacing w:val="-2"/>
                <w:sz w:val="20"/>
              </w:rPr>
              <w:t>0,162</w:t>
            </w:r>
          </w:p>
        </w:tc>
        <w:tc>
          <w:tcPr>
            <w:tcW w:w="1206" w:type="dxa"/>
          </w:tcPr>
          <w:p w14:paraId="2736572B" w14:textId="77777777" w:rsidR="00111141" w:rsidRDefault="00D60EFB">
            <w:pPr>
              <w:pStyle w:val="TableParagraph"/>
              <w:spacing w:before="115"/>
              <w:ind w:left="17" w:right="12"/>
              <w:rPr>
                <w:sz w:val="20"/>
              </w:rPr>
            </w:pPr>
            <w:r>
              <w:rPr>
                <w:spacing w:val="-4"/>
                <w:sz w:val="20"/>
              </w:rPr>
              <w:t>95,7</w:t>
            </w:r>
          </w:p>
        </w:tc>
        <w:tc>
          <w:tcPr>
            <w:tcW w:w="1278" w:type="dxa"/>
          </w:tcPr>
          <w:p w14:paraId="6ABAE735" w14:textId="77777777" w:rsidR="00111141" w:rsidRDefault="00D60EFB">
            <w:pPr>
              <w:pStyle w:val="TableParagraph"/>
              <w:spacing w:before="115"/>
              <w:ind w:left="18" w:right="18"/>
              <w:rPr>
                <w:sz w:val="20"/>
              </w:rPr>
            </w:pPr>
            <w:r>
              <w:rPr>
                <w:spacing w:val="-10"/>
                <w:sz w:val="20"/>
              </w:rPr>
              <w:t>-</w:t>
            </w:r>
          </w:p>
        </w:tc>
        <w:tc>
          <w:tcPr>
            <w:tcW w:w="711" w:type="dxa"/>
          </w:tcPr>
          <w:p w14:paraId="1F44CD40" w14:textId="77777777" w:rsidR="00111141" w:rsidRDefault="00D60EFB">
            <w:pPr>
              <w:pStyle w:val="TableParagraph"/>
              <w:spacing w:before="115"/>
              <w:ind w:left="8" w:right="9"/>
              <w:rPr>
                <w:sz w:val="20"/>
              </w:rPr>
            </w:pPr>
            <w:r>
              <w:rPr>
                <w:spacing w:val="-10"/>
                <w:sz w:val="20"/>
              </w:rPr>
              <w:t>-</w:t>
            </w:r>
          </w:p>
        </w:tc>
        <w:tc>
          <w:tcPr>
            <w:tcW w:w="707" w:type="dxa"/>
          </w:tcPr>
          <w:p w14:paraId="2D82C06E" w14:textId="77777777" w:rsidR="00111141" w:rsidRDefault="00D60EFB">
            <w:pPr>
              <w:pStyle w:val="TableParagraph"/>
              <w:spacing w:before="115"/>
              <w:ind w:left="7" w:right="5"/>
              <w:rPr>
                <w:sz w:val="20"/>
              </w:rPr>
            </w:pPr>
            <w:r>
              <w:rPr>
                <w:spacing w:val="-4"/>
                <w:sz w:val="20"/>
              </w:rPr>
              <w:t>95,7</w:t>
            </w:r>
          </w:p>
        </w:tc>
      </w:tr>
      <w:tr w:rsidR="00111141" w14:paraId="569CA689" w14:textId="77777777">
        <w:trPr>
          <w:trHeight w:val="460"/>
        </w:trPr>
        <w:tc>
          <w:tcPr>
            <w:tcW w:w="706" w:type="dxa"/>
            <w:vMerge/>
            <w:tcBorders>
              <w:top w:val="nil"/>
            </w:tcBorders>
          </w:tcPr>
          <w:p w14:paraId="51AC58B9" w14:textId="77777777" w:rsidR="00111141" w:rsidRDefault="00111141">
            <w:pPr>
              <w:rPr>
                <w:sz w:val="2"/>
                <w:szCs w:val="2"/>
              </w:rPr>
            </w:pPr>
          </w:p>
        </w:tc>
        <w:tc>
          <w:tcPr>
            <w:tcW w:w="1700" w:type="dxa"/>
          </w:tcPr>
          <w:p w14:paraId="5BD4954F" w14:textId="77777777" w:rsidR="00111141" w:rsidRDefault="00D60EFB">
            <w:pPr>
              <w:pStyle w:val="TableParagraph"/>
              <w:spacing w:line="230" w:lineRule="atLeast"/>
              <w:ind w:left="148" w:firstLine="412"/>
              <w:jc w:val="left"/>
              <w:rPr>
                <w:sz w:val="20"/>
              </w:rPr>
            </w:pPr>
            <w:r>
              <w:rPr>
                <w:spacing w:val="-2"/>
                <w:sz w:val="20"/>
              </w:rPr>
              <w:t>Жилая индивидуальная</w:t>
            </w:r>
          </w:p>
        </w:tc>
        <w:tc>
          <w:tcPr>
            <w:tcW w:w="1134" w:type="dxa"/>
          </w:tcPr>
          <w:p w14:paraId="0570EB51" w14:textId="77777777" w:rsidR="00111141" w:rsidRDefault="00D60EFB">
            <w:pPr>
              <w:pStyle w:val="TableParagraph"/>
              <w:spacing w:before="115"/>
              <w:ind w:left="20" w:right="12"/>
              <w:rPr>
                <w:sz w:val="20"/>
              </w:rPr>
            </w:pPr>
            <w:r>
              <w:rPr>
                <w:spacing w:val="-10"/>
                <w:sz w:val="20"/>
              </w:rPr>
              <w:t>-</w:t>
            </w:r>
          </w:p>
        </w:tc>
        <w:tc>
          <w:tcPr>
            <w:tcW w:w="1278" w:type="dxa"/>
          </w:tcPr>
          <w:p w14:paraId="58004051" w14:textId="77777777" w:rsidR="00111141" w:rsidRDefault="00D60EFB">
            <w:pPr>
              <w:pStyle w:val="TableParagraph"/>
              <w:spacing w:before="115"/>
              <w:ind w:left="18" w:right="11"/>
              <w:rPr>
                <w:sz w:val="20"/>
              </w:rPr>
            </w:pPr>
            <w:r>
              <w:rPr>
                <w:spacing w:val="-10"/>
                <w:sz w:val="20"/>
              </w:rPr>
              <w:t>-</w:t>
            </w:r>
          </w:p>
        </w:tc>
        <w:tc>
          <w:tcPr>
            <w:tcW w:w="712" w:type="dxa"/>
          </w:tcPr>
          <w:p w14:paraId="1CB03E9E" w14:textId="77777777" w:rsidR="00111141" w:rsidRDefault="00D60EFB">
            <w:pPr>
              <w:pStyle w:val="TableParagraph"/>
              <w:spacing w:before="115"/>
              <w:ind w:left="10" w:right="5"/>
              <w:rPr>
                <w:sz w:val="20"/>
              </w:rPr>
            </w:pPr>
            <w:r>
              <w:rPr>
                <w:spacing w:val="-10"/>
                <w:sz w:val="20"/>
              </w:rPr>
              <w:t>-</w:t>
            </w:r>
          </w:p>
        </w:tc>
        <w:tc>
          <w:tcPr>
            <w:tcW w:w="779" w:type="dxa"/>
          </w:tcPr>
          <w:p w14:paraId="305EE90C" w14:textId="77777777" w:rsidR="00111141" w:rsidRDefault="00D60EFB">
            <w:pPr>
              <w:pStyle w:val="TableParagraph"/>
              <w:spacing w:before="115"/>
              <w:ind w:left="13" w:right="11"/>
              <w:rPr>
                <w:sz w:val="20"/>
              </w:rPr>
            </w:pPr>
            <w:r>
              <w:rPr>
                <w:spacing w:val="-10"/>
                <w:sz w:val="20"/>
              </w:rPr>
              <w:t>-</w:t>
            </w:r>
          </w:p>
        </w:tc>
        <w:tc>
          <w:tcPr>
            <w:tcW w:w="1206" w:type="dxa"/>
          </w:tcPr>
          <w:p w14:paraId="441F4D4C" w14:textId="77777777" w:rsidR="00111141" w:rsidRDefault="00D60EFB">
            <w:pPr>
              <w:pStyle w:val="TableParagraph"/>
              <w:spacing w:before="115"/>
              <w:ind w:left="17" w:right="12"/>
              <w:rPr>
                <w:sz w:val="20"/>
              </w:rPr>
            </w:pPr>
            <w:r>
              <w:rPr>
                <w:spacing w:val="-10"/>
                <w:sz w:val="20"/>
              </w:rPr>
              <w:t>-</w:t>
            </w:r>
          </w:p>
        </w:tc>
        <w:tc>
          <w:tcPr>
            <w:tcW w:w="1278" w:type="dxa"/>
          </w:tcPr>
          <w:p w14:paraId="7FE53193" w14:textId="77777777" w:rsidR="00111141" w:rsidRDefault="00D60EFB">
            <w:pPr>
              <w:pStyle w:val="TableParagraph"/>
              <w:spacing w:before="115"/>
              <w:ind w:left="18" w:right="18"/>
              <w:rPr>
                <w:sz w:val="20"/>
              </w:rPr>
            </w:pPr>
            <w:r>
              <w:rPr>
                <w:spacing w:val="-10"/>
                <w:sz w:val="20"/>
              </w:rPr>
              <w:t>-</w:t>
            </w:r>
          </w:p>
        </w:tc>
        <w:tc>
          <w:tcPr>
            <w:tcW w:w="711" w:type="dxa"/>
          </w:tcPr>
          <w:p w14:paraId="16ABD3DC" w14:textId="77777777" w:rsidR="00111141" w:rsidRDefault="00D60EFB">
            <w:pPr>
              <w:pStyle w:val="TableParagraph"/>
              <w:spacing w:before="115"/>
              <w:ind w:left="8" w:right="9"/>
              <w:rPr>
                <w:sz w:val="20"/>
              </w:rPr>
            </w:pPr>
            <w:r>
              <w:rPr>
                <w:spacing w:val="-10"/>
                <w:sz w:val="20"/>
              </w:rPr>
              <w:t>-</w:t>
            </w:r>
          </w:p>
        </w:tc>
        <w:tc>
          <w:tcPr>
            <w:tcW w:w="707" w:type="dxa"/>
          </w:tcPr>
          <w:p w14:paraId="58EB5159" w14:textId="77777777" w:rsidR="00111141" w:rsidRDefault="00D60EFB">
            <w:pPr>
              <w:pStyle w:val="TableParagraph"/>
              <w:spacing w:before="115"/>
              <w:ind w:left="3" w:right="8"/>
              <w:rPr>
                <w:sz w:val="20"/>
              </w:rPr>
            </w:pPr>
            <w:r>
              <w:rPr>
                <w:spacing w:val="-10"/>
                <w:sz w:val="20"/>
              </w:rPr>
              <w:t>-</w:t>
            </w:r>
          </w:p>
        </w:tc>
      </w:tr>
      <w:tr w:rsidR="00111141" w14:paraId="157A8092" w14:textId="77777777">
        <w:trPr>
          <w:trHeight w:val="691"/>
        </w:trPr>
        <w:tc>
          <w:tcPr>
            <w:tcW w:w="706" w:type="dxa"/>
            <w:vMerge/>
            <w:tcBorders>
              <w:top w:val="nil"/>
            </w:tcBorders>
          </w:tcPr>
          <w:p w14:paraId="52ADC27D" w14:textId="77777777" w:rsidR="00111141" w:rsidRDefault="00111141">
            <w:pPr>
              <w:rPr>
                <w:sz w:val="2"/>
                <w:szCs w:val="2"/>
              </w:rPr>
            </w:pPr>
          </w:p>
        </w:tc>
        <w:tc>
          <w:tcPr>
            <w:tcW w:w="1700" w:type="dxa"/>
          </w:tcPr>
          <w:p w14:paraId="6F0B24C0" w14:textId="77777777" w:rsidR="00111141" w:rsidRDefault="00D60EFB">
            <w:pPr>
              <w:pStyle w:val="TableParagraph"/>
              <w:ind w:left="7" w:right="3"/>
              <w:rPr>
                <w:sz w:val="20"/>
              </w:rPr>
            </w:pPr>
            <w:r>
              <w:rPr>
                <w:spacing w:val="-2"/>
                <w:sz w:val="20"/>
              </w:rPr>
              <w:t>Общественно-</w:t>
            </w:r>
          </w:p>
          <w:p w14:paraId="198DD6CF" w14:textId="77777777" w:rsidR="00111141" w:rsidRDefault="00D60EFB">
            <w:pPr>
              <w:pStyle w:val="TableParagraph"/>
              <w:spacing w:line="230" w:lineRule="atLeast"/>
              <w:ind w:left="191" w:right="184" w:hanging="10"/>
              <w:rPr>
                <w:sz w:val="20"/>
              </w:rPr>
            </w:pPr>
            <w:r>
              <w:rPr>
                <w:sz w:val="20"/>
              </w:rPr>
              <w:t xml:space="preserve">деловая и </w:t>
            </w:r>
            <w:r>
              <w:rPr>
                <w:spacing w:val="-2"/>
                <w:sz w:val="20"/>
              </w:rPr>
              <w:t>промышленная</w:t>
            </w:r>
          </w:p>
        </w:tc>
        <w:tc>
          <w:tcPr>
            <w:tcW w:w="1134" w:type="dxa"/>
          </w:tcPr>
          <w:p w14:paraId="71767CD1" w14:textId="77777777" w:rsidR="00111141" w:rsidRDefault="00111141">
            <w:pPr>
              <w:pStyle w:val="TableParagraph"/>
              <w:spacing w:before="1"/>
              <w:jc w:val="left"/>
              <w:rPr>
                <w:sz w:val="20"/>
              </w:rPr>
            </w:pPr>
          </w:p>
          <w:p w14:paraId="699F51EA" w14:textId="77777777" w:rsidR="00111141" w:rsidRDefault="00D60EFB">
            <w:pPr>
              <w:pStyle w:val="TableParagraph"/>
              <w:ind w:left="20" w:right="8"/>
              <w:rPr>
                <w:sz w:val="20"/>
              </w:rPr>
            </w:pPr>
            <w:r>
              <w:rPr>
                <w:spacing w:val="-2"/>
                <w:sz w:val="20"/>
              </w:rPr>
              <w:t>0,226</w:t>
            </w:r>
          </w:p>
        </w:tc>
        <w:tc>
          <w:tcPr>
            <w:tcW w:w="1278" w:type="dxa"/>
          </w:tcPr>
          <w:p w14:paraId="20165EBE" w14:textId="77777777" w:rsidR="00111141" w:rsidRDefault="00111141">
            <w:pPr>
              <w:pStyle w:val="TableParagraph"/>
              <w:spacing w:before="1"/>
              <w:jc w:val="left"/>
              <w:rPr>
                <w:sz w:val="20"/>
              </w:rPr>
            </w:pPr>
          </w:p>
          <w:p w14:paraId="153D659C" w14:textId="77777777" w:rsidR="00111141" w:rsidRDefault="00D60EFB">
            <w:pPr>
              <w:pStyle w:val="TableParagraph"/>
              <w:ind w:left="18" w:right="11"/>
              <w:rPr>
                <w:sz w:val="20"/>
              </w:rPr>
            </w:pPr>
            <w:r>
              <w:rPr>
                <w:spacing w:val="-10"/>
                <w:sz w:val="20"/>
              </w:rPr>
              <w:t>-</w:t>
            </w:r>
          </w:p>
        </w:tc>
        <w:tc>
          <w:tcPr>
            <w:tcW w:w="712" w:type="dxa"/>
          </w:tcPr>
          <w:p w14:paraId="6F6FC931" w14:textId="77777777" w:rsidR="00111141" w:rsidRDefault="00111141">
            <w:pPr>
              <w:pStyle w:val="TableParagraph"/>
              <w:spacing w:before="1"/>
              <w:jc w:val="left"/>
              <w:rPr>
                <w:sz w:val="20"/>
              </w:rPr>
            </w:pPr>
          </w:p>
          <w:p w14:paraId="2E864D7F" w14:textId="77777777" w:rsidR="00111141" w:rsidRDefault="00D60EFB">
            <w:pPr>
              <w:pStyle w:val="TableParagraph"/>
              <w:ind w:left="10" w:right="5"/>
              <w:rPr>
                <w:sz w:val="20"/>
              </w:rPr>
            </w:pPr>
            <w:r>
              <w:rPr>
                <w:spacing w:val="-10"/>
                <w:sz w:val="20"/>
              </w:rPr>
              <w:t>-</w:t>
            </w:r>
          </w:p>
        </w:tc>
        <w:tc>
          <w:tcPr>
            <w:tcW w:w="779" w:type="dxa"/>
          </w:tcPr>
          <w:p w14:paraId="7157BBCE" w14:textId="77777777" w:rsidR="00111141" w:rsidRDefault="00111141">
            <w:pPr>
              <w:pStyle w:val="TableParagraph"/>
              <w:spacing w:before="1"/>
              <w:jc w:val="left"/>
              <w:rPr>
                <w:sz w:val="20"/>
              </w:rPr>
            </w:pPr>
          </w:p>
          <w:p w14:paraId="4DCCB04B" w14:textId="77777777" w:rsidR="00111141" w:rsidRDefault="00D60EFB">
            <w:pPr>
              <w:pStyle w:val="TableParagraph"/>
              <w:ind w:left="13" w:right="6"/>
              <w:rPr>
                <w:sz w:val="20"/>
              </w:rPr>
            </w:pPr>
            <w:r>
              <w:rPr>
                <w:spacing w:val="-2"/>
                <w:sz w:val="20"/>
              </w:rPr>
              <w:t>0,226</w:t>
            </w:r>
          </w:p>
        </w:tc>
        <w:tc>
          <w:tcPr>
            <w:tcW w:w="1206" w:type="dxa"/>
          </w:tcPr>
          <w:p w14:paraId="4093FACC" w14:textId="77777777" w:rsidR="00111141" w:rsidRDefault="00111141">
            <w:pPr>
              <w:pStyle w:val="TableParagraph"/>
              <w:spacing w:before="1"/>
              <w:jc w:val="left"/>
              <w:rPr>
                <w:sz w:val="20"/>
              </w:rPr>
            </w:pPr>
          </w:p>
          <w:p w14:paraId="08093DE1" w14:textId="77777777" w:rsidR="00111141" w:rsidRDefault="00D60EFB">
            <w:pPr>
              <w:pStyle w:val="TableParagraph"/>
              <w:ind w:left="19" w:right="9"/>
              <w:rPr>
                <w:sz w:val="20"/>
              </w:rPr>
            </w:pPr>
            <w:r>
              <w:rPr>
                <w:spacing w:val="-2"/>
                <w:sz w:val="20"/>
              </w:rPr>
              <w:t>101,8</w:t>
            </w:r>
          </w:p>
        </w:tc>
        <w:tc>
          <w:tcPr>
            <w:tcW w:w="1278" w:type="dxa"/>
          </w:tcPr>
          <w:p w14:paraId="65978514" w14:textId="77777777" w:rsidR="00111141" w:rsidRDefault="00111141">
            <w:pPr>
              <w:pStyle w:val="TableParagraph"/>
              <w:spacing w:before="1"/>
              <w:jc w:val="left"/>
              <w:rPr>
                <w:sz w:val="20"/>
              </w:rPr>
            </w:pPr>
          </w:p>
          <w:p w14:paraId="00D92DC8" w14:textId="77777777" w:rsidR="00111141" w:rsidRDefault="00D60EFB">
            <w:pPr>
              <w:pStyle w:val="TableParagraph"/>
              <w:ind w:left="18" w:right="18"/>
              <w:rPr>
                <w:sz w:val="20"/>
              </w:rPr>
            </w:pPr>
            <w:r>
              <w:rPr>
                <w:spacing w:val="-10"/>
                <w:sz w:val="20"/>
              </w:rPr>
              <w:t>-</w:t>
            </w:r>
          </w:p>
        </w:tc>
        <w:tc>
          <w:tcPr>
            <w:tcW w:w="711" w:type="dxa"/>
          </w:tcPr>
          <w:p w14:paraId="26BDF925" w14:textId="77777777" w:rsidR="00111141" w:rsidRDefault="00111141">
            <w:pPr>
              <w:pStyle w:val="TableParagraph"/>
              <w:spacing w:before="1"/>
              <w:jc w:val="left"/>
              <w:rPr>
                <w:sz w:val="20"/>
              </w:rPr>
            </w:pPr>
          </w:p>
          <w:p w14:paraId="610BCFB7" w14:textId="77777777" w:rsidR="00111141" w:rsidRDefault="00D60EFB">
            <w:pPr>
              <w:pStyle w:val="TableParagraph"/>
              <w:ind w:left="8" w:right="9"/>
              <w:rPr>
                <w:sz w:val="20"/>
              </w:rPr>
            </w:pPr>
            <w:r>
              <w:rPr>
                <w:spacing w:val="-10"/>
                <w:sz w:val="20"/>
              </w:rPr>
              <w:t>-</w:t>
            </w:r>
          </w:p>
        </w:tc>
        <w:tc>
          <w:tcPr>
            <w:tcW w:w="707" w:type="dxa"/>
          </w:tcPr>
          <w:p w14:paraId="1D2C8B91" w14:textId="77777777" w:rsidR="00111141" w:rsidRDefault="00111141">
            <w:pPr>
              <w:pStyle w:val="TableParagraph"/>
              <w:spacing w:before="1"/>
              <w:jc w:val="left"/>
              <w:rPr>
                <w:sz w:val="20"/>
              </w:rPr>
            </w:pPr>
          </w:p>
          <w:p w14:paraId="50F30102" w14:textId="77777777" w:rsidR="00111141" w:rsidRDefault="00D60EFB">
            <w:pPr>
              <w:pStyle w:val="TableParagraph"/>
              <w:ind w:left="5" w:right="5"/>
              <w:rPr>
                <w:sz w:val="20"/>
              </w:rPr>
            </w:pPr>
            <w:r>
              <w:rPr>
                <w:spacing w:val="-2"/>
                <w:sz w:val="20"/>
              </w:rPr>
              <w:t>101,8</w:t>
            </w:r>
          </w:p>
        </w:tc>
      </w:tr>
      <w:tr w:rsidR="00111141" w14:paraId="6EF87E7B" w14:textId="77777777">
        <w:trPr>
          <w:trHeight w:val="460"/>
        </w:trPr>
        <w:tc>
          <w:tcPr>
            <w:tcW w:w="706" w:type="dxa"/>
            <w:vMerge w:val="restart"/>
          </w:tcPr>
          <w:p w14:paraId="17A32886" w14:textId="77777777" w:rsidR="00111141" w:rsidRDefault="00111141">
            <w:pPr>
              <w:pStyle w:val="TableParagraph"/>
              <w:jc w:val="left"/>
              <w:rPr>
                <w:sz w:val="20"/>
              </w:rPr>
            </w:pPr>
          </w:p>
          <w:p w14:paraId="69565B18" w14:textId="77777777" w:rsidR="00111141" w:rsidRDefault="00111141">
            <w:pPr>
              <w:pStyle w:val="TableParagraph"/>
              <w:jc w:val="left"/>
              <w:rPr>
                <w:sz w:val="20"/>
              </w:rPr>
            </w:pPr>
          </w:p>
          <w:p w14:paraId="30F18D53" w14:textId="77777777" w:rsidR="00111141" w:rsidRDefault="00111141">
            <w:pPr>
              <w:pStyle w:val="TableParagraph"/>
              <w:jc w:val="left"/>
              <w:rPr>
                <w:sz w:val="20"/>
              </w:rPr>
            </w:pPr>
          </w:p>
          <w:p w14:paraId="3DC76851" w14:textId="77777777" w:rsidR="00111141" w:rsidRDefault="00111141">
            <w:pPr>
              <w:pStyle w:val="TableParagraph"/>
              <w:spacing w:before="16"/>
              <w:jc w:val="left"/>
              <w:rPr>
                <w:sz w:val="20"/>
              </w:rPr>
            </w:pPr>
          </w:p>
          <w:p w14:paraId="25F9C9FD" w14:textId="77777777" w:rsidR="00111141" w:rsidRDefault="00D60EFB">
            <w:pPr>
              <w:pStyle w:val="TableParagraph"/>
              <w:ind w:left="153"/>
              <w:jc w:val="left"/>
              <w:rPr>
                <w:sz w:val="20"/>
              </w:rPr>
            </w:pPr>
            <w:r>
              <w:rPr>
                <w:spacing w:val="-4"/>
                <w:sz w:val="20"/>
              </w:rPr>
              <w:t>2027</w:t>
            </w:r>
          </w:p>
        </w:tc>
        <w:tc>
          <w:tcPr>
            <w:tcW w:w="1700" w:type="dxa"/>
          </w:tcPr>
          <w:p w14:paraId="7AC6AB39" w14:textId="77777777" w:rsidR="00111141" w:rsidRDefault="00D60EFB">
            <w:pPr>
              <w:pStyle w:val="TableParagraph"/>
              <w:spacing w:line="230" w:lineRule="atLeast"/>
              <w:ind w:left="244" w:firstLine="316"/>
              <w:jc w:val="left"/>
              <w:rPr>
                <w:sz w:val="20"/>
              </w:rPr>
            </w:pPr>
            <w:r>
              <w:rPr>
                <w:spacing w:val="-2"/>
                <w:sz w:val="20"/>
              </w:rPr>
              <w:t>Жилая многоэтажная</w:t>
            </w:r>
          </w:p>
        </w:tc>
        <w:tc>
          <w:tcPr>
            <w:tcW w:w="1134" w:type="dxa"/>
          </w:tcPr>
          <w:p w14:paraId="32A3B261" w14:textId="77777777" w:rsidR="00111141" w:rsidRDefault="00D60EFB">
            <w:pPr>
              <w:pStyle w:val="TableParagraph"/>
              <w:spacing w:before="115"/>
              <w:ind w:left="20" w:right="12"/>
              <w:rPr>
                <w:sz w:val="20"/>
              </w:rPr>
            </w:pPr>
            <w:r>
              <w:rPr>
                <w:spacing w:val="-10"/>
                <w:sz w:val="20"/>
              </w:rPr>
              <w:t>-</w:t>
            </w:r>
          </w:p>
        </w:tc>
        <w:tc>
          <w:tcPr>
            <w:tcW w:w="1278" w:type="dxa"/>
          </w:tcPr>
          <w:p w14:paraId="4CFEF2B4" w14:textId="77777777" w:rsidR="00111141" w:rsidRDefault="00D60EFB">
            <w:pPr>
              <w:pStyle w:val="TableParagraph"/>
              <w:spacing w:before="115"/>
              <w:ind w:left="18" w:right="11"/>
              <w:rPr>
                <w:sz w:val="20"/>
              </w:rPr>
            </w:pPr>
            <w:r>
              <w:rPr>
                <w:spacing w:val="-10"/>
                <w:sz w:val="20"/>
              </w:rPr>
              <w:t>-</w:t>
            </w:r>
          </w:p>
        </w:tc>
        <w:tc>
          <w:tcPr>
            <w:tcW w:w="712" w:type="dxa"/>
          </w:tcPr>
          <w:p w14:paraId="6BB1B775" w14:textId="77777777" w:rsidR="00111141" w:rsidRDefault="00D60EFB">
            <w:pPr>
              <w:pStyle w:val="TableParagraph"/>
              <w:spacing w:before="115"/>
              <w:ind w:left="10" w:right="5"/>
              <w:rPr>
                <w:sz w:val="20"/>
              </w:rPr>
            </w:pPr>
            <w:r>
              <w:rPr>
                <w:spacing w:val="-10"/>
                <w:sz w:val="20"/>
              </w:rPr>
              <w:t>-</w:t>
            </w:r>
          </w:p>
        </w:tc>
        <w:tc>
          <w:tcPr>
            <w:tcW w:w="779" w:type="dxa"/>
          </w:tcPr>
          <w:p w14:paraId="1BD7FC11" w14:textId="77777777" w:rsidR="00111141" w:rsidRDefault="00D60EFB">
            <w:pPr>
              <w:pStyle w:val="TableParagraph"/>
              <w:spacing w:before="115"/>
              <w:ind w:left="13" w:right="11"/>
              <w:rPr>
                <w:sz w:val="20"/>
              </w:rPr>
            </w:pPr>
            <w:r>
              <w:rPr>
                <w:spacing w:val="-10"/>
                <w:sz w:val="20"/>
              </w:rPr>
              <w:t>-</w:t>
            </w:r>
          </w:p>
        </w:tc>
        <w:tc>
          <w:tcPr>
            <w:tcW w:w="1206" w:type="dxa"/>
          </w:tcPr>
          <w:p w14:paraId="47EDD5B1" w14:textId="77777777" w:rsidR="00111141" w:rsidRDefault="00D60EFB">
            <w:pPr>
              <w:pStyle w:val="TableParagraph"/>
              <w:spacing w:before="115"/>
              <w:ind w:left="17" w:right="12"/>
              <w:rPr>
                <w:sz w:val="20"/>
              </w:rPr>
            </w:pPr>
            <w:r>
              <w:rPr>
                <w:spacing w:val="-10"/>
                <w:sz w:val="20"/>
              </w:rPr>
              <w:t>-</w:t>
            </w:r>
          </w:p>
        </w:tc>
        <w:tc>
          <w:tcPr>
            <w:tcW w:w="1278" w:type="dxa"/>
          </w:tcPr>
          <w:p w14:paraId="0A2BC604" w14:textId="77777777" w:rsidR="00111141" w:rsidRDefault="00D60EFB">
            <w:pPr>
              <w:pStyle w:val="TableParagraph"/>
              <w:spacing w:before="115"/>
              <w:ind w:left="18" w:right="18"/>
              <w:rPr>
                <w:sz w:val="20"/>
              </w:rPr>
            </w:pPr>
            <w:r>
              <w:rPr>
                <w:spacing w:val="-10"/>
                <w:sz w:val="20"/>
              </w:rPr>
              <w:t>-</w:t>
            </w:r>
          </w:p>
        </w:tc>
        <w:tc>
          <w:tcPr>
            <w:tcW w:w="711" w:type="dxa"/>
          </w:tcPr>
          <w:p w14:paraId="4C582B58" w14:textId="77777777" w:rsidR="00111141" w:rsidRDefault="00D60EFB">
            <w:pPr>
              <w:pStyle w:val="TableParagraph"/>
              <w:spacing w:before="115"/>
              <w:ind w:left="8" w:right="9"/>
              <w:rPr>
                <w:sz w:val="20"/>
              </w:rPr>
            </w:pPr>
            <w:r>
              <w:rPr>
                <w:spacing w:val="-10"/>
                <w:sz w:val="20"/>
              </w:rPr>
              <w:t>-</w:t>
            </w:r>
          </w:p>
        </w:tc>
        <w:tc>
          <w:tcPr>
            <w:tcW w:w="707" w:type="dxa"/>
          </w:tcPr>
          <w:p w14:paraId="6D83A908" w14:textId="77777777" w:rsidR="00111141" w:rsidRDefault="00D60EFB">
            <w:pPr>
              <w:pStyle w:val="TableParagraph"/>
              <w:spacing w:before="115"/>
              <w:ind w:left="3" w:right="8"/>
              <w:rPr>
                <w:sz w:val="20"/>
              </w:rPr>
            </w:pPr>
            <w:r>
              <w:rPr>
                <w:spacing w:val="-10"/>
                <w:sz w:val="20"/>
              </w:rPr>
              <w:t>-</w:t>
            </w:r>
          </w:p>
        </w:tc>
      </w:tr>
      <w:tr w:rsidR="00111141" w14:paraId="22117523" w14:textId="77777777">
        <w:trPr>
          <w:trHeight w:val="460"/>
        </w:trPr>
        <w:tc>
          <w:tcPr>
            <w:tcW w:w="706" w:type="dxa"/>
            <w:vMerge/>
            <w:tcBorders>
              <w:top w:val="nil"/>
            </w:tcBorders>
          </w:tcPr>
          <w:p w14:paraId="4E192826" w14:textId="77777777" w:rsidR="00111141" w:rsidRDefault="00111141">
            <w:pPr>
              <w:rPr>
                <w:sz w:val="2"/>
                <w:szCs w:val="2"/>
              </w:rPr>
            </w:pPr>
          </w:p>
        </w:tc>
        <w:tc>
          <w:tcPr>
            <w:tcW w:w="1700" w:type="dxa"/>
          </w:tcPr>
          <w:p w14:paraId="36261033" w14:textId="77777777" w:rsidR="00111141" w:rsidRDefault="00D60EFB">
            <w:pPr>
              <w:pStyle w:val="TableParagraph"/>
              <w:spacing w:line="230" w:lineRule="atLeast"/>
              <w:ind w:left="215" w:right="142"/>
              <w:jc w:val="left"/>
              <w:rPr>
                <w:sz w:val="20"/>
              </w:rPr>
            </w:pPr>
            <w:r>
              <w:rPr>
                <w:sz w:val="20"/>
              </w:rPr>
              <w:t>Жилая</w:t>
            </w:r>
            <w:r>
              <w:rPr>
                <w:spacing w:val="-13"/>
                <w:sz w:val="20"/>
              </w:rPr>
              <w:t xml:space="preserve"> </w:t>
            </w:r>
            <w:r>
              <w:rPr>
                <w:sz w:val="20"/>
              </w:rPr>
              <w:t xml:space="preserve">средне- и </w:t>
            </w:r>
            <w:r>
              <w:rPr>
                <w:spacing w:val="-2"/>
                <w:sz w:val="20"/>
              </w:rPr>
              <w:t>малоэтажная</w:t>
            </w:r>
          </w:p>
        </w:tc>
        <w:tc>
          <w:tcPr>
            <w:tcW w:w="1134" w:type="dxa"/>
          </w:tcPr>
          <w:p w14:paraId="6D48388F" w14:textId="77777777" w:rsidR="00111141" w:rsidRDefault="00D60EFB">
            <w:pPr>
              <w:pStyle w:val="TableParagraph"/>
              <w:spacing w:before="115"/>
              <w:ind w:left="20" w:right="8"/>
              <w:rPr>
                <w:sz w:val="20"/>
              </w:rPr>
            </w:pPr>
            <w:r>
              <w:rPr>
                <w:spacing w:val="-2"/>
                <w:sz w:val="20"/>
              </w:rPr>
              <w:t>0,162</w:t>
            </w:r>
          </w:p>
        </w:tc>
        <w:tc>
          <w:tcPr>
            <w:tcW w:w="1278" w:type="dxa"/>
          </w:tcPr>
          <w:p w14:paraId="06AEC375" w14:textId="77777777" w:rsidR="00111141" w:rsidRDefault="00D60EFB">
            <w:pPr>
              <w:pStyle w:val="TableParagraph"/>
              <w:spacing w:before="115"/>
              <w:ind w:left="18" w:right="11"/>
              <w:rPr>
                <w:sz w:val="20"/>
              </w:rPr>
            </w:pPr>
            <w:r>
              <w:rPr>
                <w:spacing w:val="-10"/>
                <w:sz w:val="20"/>
              </w:rPr>
              <w:t>-</w:t>
            </w:r>
          </w:p>
        </w:tc>
        <w:tc>
          <w:tcPr>
            <w:tcW w:w="712" w:type="dxa"/>
          </w:tcPr>
          <w:p w14:paraId="798D1C91" w14:textId="77777777" w:rsidR="00111141" w:rsidRDefault="00D60EFB">
            <w:pPr>
              <w:pStyle w:val="TableParagraph"/>
              <w:spacing w:before="115"/>
              <w:ind w:left="10" w:right="5"/>
              <w:rPr>
                <w:sz w:val="20"/>
              </w:rPr>
            </w:pPr>
            <w:r>
              <w:rPr>
                <w:spacing w:val="-10"/>
                <w:sz w:val="20"/>
              </w:rPr>
              <w:t>-</w:t>
            </w:r>
          </w:p>
        </w:tc>
        <w:tc>
          <w:tcPr>
            <w:tcW w:w="779" w:type="dxa"/>
          </w:tcPr>
          <w:p w14:paraId="358DE84D" w14:textId="77777777" w:rsidR="00111141" w:rsidRDefault="00D60EFB">
            <w:pPr>
              <w:pStyle w:val="TableParagraph"/>
              <w:spacing w:before="115"/>
              <w:ind w:left="13" w:right="6"/>
              <w:rPr>
                <w:sz w:val="20"/>
              </w:rPr>
            </w:pPr>
            <w:r>
              <w:rPr>
                <w:spacing w:val="-2"/>
                <w:sz w:val="20"/>
              </w:rPr>
              <w:t>0,162</w:t>
            </w:r>
          </w:p>
        </w:tc>
        <w:tc>
          <w:tcPr>
            <w:tcW w:w="1206" w:type="dxa"/>
          </w:tcPr>
          <w:p w14:paraId="2015B51B" w14:textId="77777777" w:rsidR="00111141" w:rsidRDefault="00D60EFB">
            <w:pPr>
              <w:pStyle w:val="TableParagraph"/>
              <w:spacing w:before="115"/>
              <w:ind w:left="17" w:right="12"/>
              <w:rPr>
                <w:sz w:val="20"/>
              </w:rPr>
            </w:pPr>
            <w:r>
              <w:rPr>
                <w:spacing w:val="-4"/>
                <w:sz w:val="20"/>
              </w:rPr>
              <w:t>95,7</w:t>
            </w:r>
          </w:p>
        </w:tc>
        <w:tc>
          <w:tcPr>
            <w:tcW w:w="1278" w:type="dxa"/>
          </w:tcPr>
          <w:p w14:paraId="7BD18C32" w14:textId="77777777" w:rsidR="00111141" w:rsidRDefault="00D60EFB">
            <w:pPr>
              <w:pStyle w:val="TableParagraph"/>
              <w:spacing w:before="115"/>
              <w:ind w:left="18" w:right="18"/>
              <w:rPr>
                <w:sz w:val="20"/>
              </w:rPr>
            </w:pPr>
            <w:r>
              <w:rPr>
                <w:spacing w:val="-10"/>
                <w:sz w:val="20"/>
              </w:rPr>
              <w:t>-</w:t>
            </w:r>
          </w:p>
        </w:tc>
        <w:tc>
          <w:tcPr>
            <w:tcW w:w="711" w:type="dxa"/>
          </w:tcPr>
          <w:p w14:paraId="30FC4DA1" w14:textId="77777777" w:rsidR="00111141" w:rsidRDefault="00D60EFB">
            <w:pPr>
              <w:pStyle w:val="TableParagraph"/>
              <w:spacing w:before="115"/>
              <w:ind w:left="8" w:right="9"/>
              <w:rPr>
                <w:sz w:val="20"/>
              </w:rPr>
            </w:pPr>
            <w:r>
              <w:rPr>
                <w:spacing w:val="-10"/>
                <w:sz w:val="20"/>
              </w:rPr>
              <w:t>-</w:t>
            </w:r>
          </w:p>
        </w:tc>
        <w:tc>
          <w:tcPr>
            <w:tcW w:w="707" w:type="dxa"/>
          </w:tcPr>
          <w:p w14:paraId="5A3AEFE1" w14:textId="77777777" w:rsidR="00111141" w:rsidRDefault="00D60EFB">
            <w:pPr>
              <w:pStyle w:val="TableParagraph"/>
              <w:spacing w:before="115"/>
              <w:ind w:left="7" w:right="5"/>
              <w:rPr>
                <w:sz w:val="20"/>
              </w:rPr>
            </w:pPr>
            <w:r>
              <w:rPr>
                <w:spacing w:val="-4"/>
                <w:sz w:val="20"/>
              </w:rPr>
              <w:t>95,7</w:t>
            </w:r>
          </w:p>
        </w:tc>
      </w:tr>
      <w:tr w:rsidR="00111141" w14:paraId="325D6BBB" w14:textId="77777777">
        <w:trPr>
          <w:trHeight w:val="460"/>
        </w:trPr>
        <w:tc>
          <w:tcPr>
            <w:tcW w:w="706" w:type="dxa"/>
            <w:vMerge/>
            <w:tcBorders>
              <w:top w:val="nil"/>
            </w:tcBorders>
          </w:tcPr>
          <w:p w14:paraId="12C796DC" w14:textId="77777777" w:rsidR="00111141" w:rsidRDefault="00111141">
            <w:pPr>
              <w:rPr>
                <w:sz w:val="2"/>
                <w:szCs w:val="2"/>
              </w:rPr>
            </w:pPr>
          </w:p>
        </w:tc>
        <w:tc>
          <w:tcPr>
            <w:tcW w:w="1700" w:type="dxa"/>
          </w:tcPr>
          <w:p w14:paraId="0DF332EB" w14:textId="77777777" w:rsidR="00111141" w:rsidRDefault="00D60EFB">
            <w:pPr>
              <w:pStyle w:val="TableParagraph"/>
              <w:spacing w:line="230" w:lineRule="exact"/>
              <w:ind w:left="148" w:firstLine="412"/>
              <w:jc w:val="left"/>
              <w:rPr>
                <w:sz w:val="20"/>
              </w:rPr>
            </w:pPr>
            <w:r>
              <w:rPr>
                <w:spacing w:val="-2"/>
                <w:sz w:val="20"/>
              </w:rPr>
              <w:t>Жилая индивидуальная</w:t>
            </w:r>
          </w:p>
        </w:tc>
        <w:tc>
          <w:tcPr>
            <w:tcW w:w="1134" w:type="dxa"/>
          </w:tcPr>
          <w:p w14:paraId="45F50F4D" w14:textId="77777777" w:rsidR="00111141" w:rsidRDefault="00D60EFB">
            <w:pPr>
              <w:pStyle w:val="TableParagraph"/>
              <w:spacing w:before="115"/>
              <w:ind w:left="20" w:right="12"/>
              <w:rPr>
                <w:sz w:val="20"/>
              </w:rPr>
            </w:pPr>
            <w:r>
              <w:rPr>
                <w:spacing w:val="-10"/>
                <w:sz w:val="20"/>
              </w:rPr>
              <w:t>-</w:t>
            </w:r>
          </w:p>
        </w:tc>
        <w:tc>
          <w:tcPr>
            <w:tcW w:w="1278" w:type="dxa"/>
          </w:tcPr>
          <w:p w14:paraId="6558E412" w14:textId="77777777" w:rsidR="00111141" w:rsidRDefault="00D60EFB">
            <w:pPr>
              <w:pStyle w:val="TableParagraph"/>
              <w:spacing w:before="115"/>
              <w:ind w:left="18" w:right="11"/>
              <w:rPr>
                <w:sz w:val="20"/>
              </w:rPr>
            </w:pPr>
            <w:r>
              <w:rPr>
                <w:spacing w:val="-10"/>
                <w:sz w:val="20"/>
              </w:rPr>
              <w:t>-</w:t>
            </w:r>
          </w:p>
        </w:tc>
        <w:tc>
          <w:tcPr>
            <w:tcW w:w="712" w:type="dxa"/>
          </w:tcPr>
          <w:p w14:paraId="1E328459" w14:textId="77777777" w:rsidR="00111141" w:rsidRDefault="00D60EFB">
            <w:pPr>
              <w:pStyle w:val="TableParagraph"/>
              <w:spacing w:before="115"/>
              <w:ind w:left="10" w:right="5"/>
              <w:rPr>
                <w:sz w:val="20"/>
              </w:rPr>
            </w:pPr>
            <w:r>
              <w:rPr>
                <w:spacing w:val="-10"/>
                <w:sz w:val="20"/>
              </w:rPr>
              <w:t>-</w:t>
            </w:r>
          </w:p>
        </w:tc>
        <w:tc>
          <w:tcPr>
            <w:tcW w:w="779" w:type="dxa"/>
          </w:tcPr>
          <w:p w14:paraId="130BFCD6" w14:textId="77777777" w:rsidR="00111141" w:rsidRDefault="00D60EFB">
            <w:pPr>
              <w:pStyle w:val="TableParagraph"/>
              <w:spacing w:before="115"/>
              <w:ind w:left="13" w:right="11"/>
              <w:rPr>
                <w:sz w:val="20"/>
              </w:rPr>
            </w:pPr>
            <w:r>
              <w:rPr>
                <w:spacing w:val="-10"/>
                <w:sz w:val="20"/>
              </w:rPr>
              <w:t>-</w:t>
            </w:r>
          </w:p>
        </w:tc>
        <w:tc>
          <w:tcPr>
            <w:tcW w:w="1206" w:type="dxa"/>
          </w:tcPr>
          <w:p w14:paraId="4DEF618D" w14:textId="77777777" w:rsidR="00111141" w:rsidRDefault="00D60EFB">
            <w:pPr>
              <w:pStyle w:val="TableParagraph"/>
              <w:spacing w:before="115"/>
              <w:ind w:left="17" w:right="12"/>
              <w:rPr>
                <w:sz w:val="20"/>
              </w:rPr>
            </w:pPr>
            <w:r>
              <w:rPr>
                <w:spacing w:val="-10"/>
                <w:sz w:val="20"/>
              </w:rPr>
              <w:t>-</w:t>
            </w:r>
          </w:p>
        </w:tc>
        <w:tc>
          <w:tcPr>
            <w:tcW w:w="1278" w:type="dxa"/>
          </w:tcPr>
          <w:p w14:paraId="737E46D2" w14:textId="77777777" w:rsidR="00111141" w:rsidRDefault="00D60EFB">
            <w:pPr>
              <w:pStyle w:val="TableParagraph"/>
              <w:spacing w:before="115"/>
              <w:ind w:left="18" w:right="18"/>
              <w:rPr>
                <w:sz w:val="20"/>
              </w:rPr>
            </w:pPr>
            <w:r>
              <w:rPr>
                <w:spacing w:val="-10"/>
                <w:sz w:val="20"/>
              </w:rPr>
              <w:t>-</w:t>
            </w:r>
          </w:p>
        </w:tc>
        <w:tc>
          <w:tcPr>
            <w:tcW w:w="711" w:type="dxa"/>
          </w:tcPr>
          <w:p w14:paraId="4E6FD602" w14:textId="77777777" w:rsidR="00111141" w:rsidRDefault="00D60EFB">
            <w:pPr>
              <w:pStyle w:val="TableParagraph"/>
              <w:spacing w:before="115"/>
              <w:ind w:left="8" w:right="9"/>
              <w:rPr>
                <w:sz w:val="20"/>
              </w:rPr>
            </w:pPr>
            <w:r>
              <w:rPr>
                <w:spacing w:val="-10"/>
                <w:sz w:val="20"/>
              </w:rPr>
              <w:t>-</w:t>
            </w:r>
          </w:p>
        </w:tc>
        <w:tc>
          <w:tcPr>
            <w:tcW w:w="707" w:type="dxa"/>
          </w:tcPr>
          <w:p w14:paraId="3371DDF9" w14:textId="77777777" w:rsidR="00111141" w:rsidRDefault="00D60EFB">
            <w:pPr>
              <w:pStyle w:val="TableParagraph"/>
              <w:spacing w:before="115"/>
              <w:ind w:left="3" w:right="8"/>
              <w:rPr>
                <w:sz w:val="20"/>
              </w:rPr>
            </w:pPr>
            <w:r>
              <w:rPr>
                <w:spacing w:val="-10"/>
                <w:sz w:val="20"/>
              </w:rPr>
              <w:t>-</w:t>
            </w:r>
          </w:p>
        </w:tc>
      </w:tr>
      <w:tr w:rsidR="00111141" w14:paraId="614D3FDF" w14:textId="77777777">
        <w:trPr>
          <w:trHeight w:val="686"/>
        </w:trPr>
        <w:tc>
          <w:tcPr>
            <w:tcW w:w="706" w:type="dxa"/>
            <w:vMerge/>
            <w:tcBorders>
              <w:top w:val="nil"/>
            </w:tcBorders>
          </w:tcPr>
          <w:p w14:paraId="44FAA958" w14:textId="77777777" w:rsidR="00111141" w:rsidRDefault="00111141">
            <w:pPr>
              <w:rPr>
                <w:sz w:val="2"/>
                <w:szCs w:val="2"/>
              </w:rPr>
            </w:pPr>
          </w:p>
        </w:tc>
        <w:tc>
          <w:tcPr>
            <w:tcW w:w="1700" w:type="dxa"/>
          </w:tcPr>
          <w:p w14:paraId="5F3F6896" w14:textId="77777777" w:rsidR="00111141" w:rsidRDefault="00D60EFB">
            <w:pPr>
              <w:pStyle w:val="TableParagraph"/>
              <w:ind w:left="7" w:right="3"/>
              <w:rPr>
                <w:sz w:val="20"/>
              </w:rPr>
            </w:pPr>
            <w:r>
              <w:rPr>
                <w:spacing w:val="-2"/>
                <w:sz w:val="20"/>
              </w:rPr>
              <w:t>Общественно-</w:t>
            </w:r>
          </w:p>
          <w:p w14:paraId="1E9C379C" w14:textId="77777777" w:rsidR="00111141" w:rsidRDefault="00D60EFB">
            <w:pPr>
              <w:pStyle w:val="TableParagraph"/>
              <w:spacing w:line="226" w:lineRule="exact"/>
              <w:ind w:left="191" w:right="184" w:hanging="10"/>
              <w:rPr>
                <w:sz w:val="20"/>
              </w:rPr>
            </w:pPr>
            <w:r>
              <w:rPr>
                <w:sz w:val="20"/>
              </w:rPr>
              <w:t xml:space="preserve">деловая и </w:t>
            </w:r>
            <w:r>
              <w:rPr>
                <w:spacing w:val="-2"/>
                <w:sz w:val="20"/>
              </w:rPr>
              <w:t>промышленная</w:t>
            </w:r>
          </w:p>
        </w:tc>
        <w:tc>
          <w:tcPr>
            <w:tcW w:w="1134" w:type="dxa"/>
          </w:tcPr>
          <w:p w14:paraId="6A0E0B79" w14:textId="77777777" w:rsidR="00111141" w:rsidRDefault="00111141">
            <w:pPr>
              <w:pStyle w:val="TableParagraph"/>
              <w:jc w:val="left"/>
              <w:rPr>
                <w:sz w:val="20"/>
              </w:rPr>
            </w:pPr>
          </w:p>
          <w:p w14:paraId="37DB1CD0" w14:textId="77777777" w:rsidR="00111141" w:rsidRDefault="00D60EFB">
            <w:pPr>
              <w:pStyle w:val="TableParagraph"/>
              <w:ind w:left="20" w:right="8"/>
              <w:rPr>
                <w:sz w:val="20"/>
              </w:rPr>
            </w:pPr>
            <w:r>
              <w:rPr>
                <w:spacing w:val="-2"/>
                <w:sz w:val="20"/>
              </w:rPr>
              <w:t>0,226</w:t>
            </w:r>
          </w:p>
        </w:tc>
        <w:tc>
          <w:tcPr>
            <w:tcW w:w="1278" w:type="dxa"/>
          </w:tcPr>
          <w:p w14:paraId="6BED3B11" w14:textId="77777777" w:rsidR="00111141" w:rsidRDefault="00111141">
            <w:pPr>
              <w:pStyle w:val="TableParagraph"/>
              <w:jc w:val="left"/>
              <w:rPr>
                <w:sz w:val="20"/>
              </w:rPr>
            </w:pPr>
          </w:p>
          <w:p w14:paraId="06FFDD69" w14:textId="77777777" w:rsidR="00111141" w:rsidRDefault="00D60EFB">
            <w:pPr>
              <w:pStyle w:val="TableParagraph"/>
              <w:ind w:left="18" w:right="11"/>
              <w:rPr>
                <w:sz w:val="20"/>
              </w:rPr>
            </w:pPr>
            <w:r>
              <w:rPr>
                <w:spacing w:val="-10"/>
                <w:sz w:val="20"/>
              </w:rPr>
              <w:t>-</w:t>
            </w:r>
          </w:p>
        </w:tc>
        <w:tc>
          <w:tcPr>
            <w:tcW w:w="712" w:type="dxa"/>
          </w:tcPr>
          <w:p w14:paraId="20DDBDB8" w14:textId="77777777" w:rsidR="00111141" w:rsidRDefault="00111141">
            <w:pPr>
              <w:pStyle w:val="TableParagraph"/>
              <w:jc w:val="left"/>
              <w:rPr>
                <w:sz w:val="20"/>
              </w:rPr>
            </w:pPr>
          </w:p>
          <w:p w14:paraId="75C3F4A3" w14:textId="77777777" w:rsidR="00111141" w:rsidRDefault="00D60EFB">
            <w:pPr>
              <w:pStyle w:val="TableParagraph"/>
              <w:ind w:left="10" w:right="5"/>
              <w:rPr>
                <w:sz w:val="20"/>
              </w:rPr>
            </w:pPr>
            <w:r>
              <w:rPr>
                <w:spacing w:val="-10"/>
                <w:sz w:val="20"/>
              </w:rPr>
              <w:t>-</w:t>
            </w:r>
          </w:p>
        </w:tc>
        <w:tc>
          <w:tcPr>
            <w:tcW w:w="779" w:type="dxa"/>
          </w:tcPr>
          <w:p w14:paraId="798D0547" w14:textId="77777777" w:rsidR="00111141" w:rsidRDefault="00111141">
            <w:pPr>
              <w:pStyle w:val="TableParagraph"/>
              <w:jc w:val="left"/>
              <w:rPr>
                <w:sz w:val="20"/>
              </w:rPr>
            </w:pPr>
          </w:p>
          <w:p w14:paraId="32105C92" w14:textId="77777777" w:rsidR="00111141" w:rsidRDefault="00D60EFB">
            <w:pPr>
              <w:pStyle w:val="TableParagraph"/>
              <w:ind w:left="13" w:right="6"/>
              <w:rPr>
                <w:sz w:val="20"/>
              </w:rPr>
            </w:pPr>
            <w:r>
              <w:rPr>
                <w:spacing w:val="-2"/>
                <w:sz w:val="20"/>
              </w:rPr>
              <w:t>0,226</w:t>
            </w:r>
          </w:p>
        </w:tc>
        <w:tc>
          <w:tcPr>
            <w:tcW w:w="1206" w:type="dxa"/>
          </w:tcPr>
          <w:p w14:paraId="38BC168B" w14:textId="77777777" w:rsidR="00111141" w:rsidRDefault="00111141">
            <w:pPr>
              <w:pStyle w:val="TableParagraph"/>
              <w:jc w:val="left"/>
              <w:rPr>
                <w:sz w:val="20"/>
              </w:rPr>
            </w:pPr>
          </w:p>
          <w:p w14:paraId="22B9B39B" w14:textId="77777777" w:rsidR="00111141" w:rsidRDefault="00D60EFB">
            <w:pPr>
              <w:pStyle w:val="TableParagraph"/>
              <w:ind w:left="19" w:right="9"/>
              <w:rPr>
                <w:sz w:val="20"/>
              </w:rPr>
            </w:pPr>
            <w:r>
              <w:rPr>
                <w:spacing w:val="-2"/>
                <w:sz w:val="20"/>
              </w:rPr>
              <w:t>101,8</w:t>
            </w:r>
          </w:p>
        </w:tc>
        <w:tc>
          <w:tcPr>
            <w:tcW w:w="1278" w:type="dxa"/>
          </w:tcPr>
          <w:p w14:paraId="492C045F" w14:textId="77777777" w:rsidR="00111141" w:rsidRDefault="00111141">
            <w:pPr>
              <w:pStyle w:val="TableParagraph"/>
              <w:jc w:val="left"/>
              <w:rPr>
                <w:sz w:val="20"/>
              </w:rPr>
            </w:pPr>
          </w:p>
          <w:p w14:paraId="38B079CB" w14:textId="77777777" w:rsidR="00111141" w:rsidRDefault="00D60EFB">
            <w:pPr>
              <w:pStyle w:val="TableParagraph"/>
              <w:ind w:left="18" w:right="18"/>
              <w:rPr>
                <w:sz w:val="20"/>
              </w:rPr>
            </w:pPr>
            <w:r>
              <w:rPr>
                <w:spacing w:val="-10"/>
                <w:sz w:val="20"/>
              </w:rPr>
              <w:t>-</w:t>
            </w:r>
          </w:p>
        </w:tc>
        <w:tc>
          <w:tcPr>
            <w:tcW w:w="711" w:type="dxa"/>
          </w:tcPr>
          <w:p w14:paraId="653D2CF2" w14:textId="77777777" w:rsidR="00111141" w:rsidRDefault="00111141">
            <w:pPr>
              <w:pStyle w:val="TableParagraph"/>
              <w:jc w:val="left"/>
              <w:rPr>
                <w:sz w:val="20"/>
              </w:rPr>
            </w:pPr>
          </w:p>
          <w:p w14:paraId="76F235B3" w14:textId="77777777" w:rsidR="00111141" w:rsidRDefault="00D60EFB">
            <w:pPr>
              <w:pStyle w:val="TableParagraph"/>
              <w:ind w:left="8" w:right="9"/>
              <w:rPr>
                <w:sz w:val="20"/>
              </w:rPr>
            </w:pPr>
            <w:r>
              <w:rPr>
                <w:spacing w:val="-10"/>
                <w:sz w:val="20"/>
              </w:rPr>
              <w:t>-</w:t>
            </w:r>
          </w:p>
        </w:tc>
        <w:tc>
          <w:tcPr>
            <w:tcW w:w="707" w:type="dxa"/>
          </w:tcPr>
          <w:p w14:paraId="4503028C" w14:textId="77777777" w:rsidR="00111141" w:rsidRDefault="00111141">
            <w:pPr>
              <w:pStyle w:val="TableParagraph"/>
              <w:jc w:val="left"/>
              <w:rPr>
                <w:sz w:val="20"/>
              </w:rPr>
            </w:pPr>
          </w:p>
          <w:p w14:paraId="1F858BB4" w14:textId="77777777" w:rsidR="00111141" w:rsidRDefault="00D60EFB">
            <w:pPr>
              <w:pStyle w:val="TableParagraph"/>
              <w:ind w:left="5" w:right="5"/>
              <w:rPr>
                <w:sz w:val="20"/>
              </w:rPr>
            </w:pPr>
            <w:r>
              <w:rPr>
                <w:spacing w:val="-2"/>
                <w:sz w:val="20"/>
              </w:rPr>
              <w:t>101,8</w:t>
            </w:r>
          </w:p>
        </w:tc>
      </w:tr>
      <w:tr w:rsidR="00111141" w14:paraId="6952EFE0" w14:textId="77777777">
        <w:trPr>
          <w:trHeight w:val="460"/>
        </w:trPr>
        <w:tc>
          <w:tcPr>
            <w:tcW w:w="706" w:type="dxa"/>
            <w:vMerge w:val="restart"/>
          </w:tcPr>
          <w:p w14:paraId="6B9832CA" w14:textId="77777777" w:rsidR="00111141" w:rsidRDefault="00111141">
            <w:pPr>
              <w:pStyle w:val="TableParagraph"/>
              <w:jc w:val="left"/>
              <w:rPr>
                <w:sz w:val="20"/>
              </w:rPr>
            </w:pPr>
          </w:p>
          <w:p w14:paraId="48E154FC" w14:textId="77777777" w:rsidR="00111141" w:rsidRDefault="00111141">
            <w:pPr>
              <w:pStyle w:val="TableParagraph"/>
              <w:jc w:val="left"/>
              <w:rPr>
                <w:sz w:val="20"/>
              </w:rPr>
            </w:pPr>
          </w:p>
          <w:p w14:paraId="07862D14" w14:textId="77777777" w:rsidR="00111141" w:rsidRDefault="00111141">
            <w:pPr>
              <w:pStyle w:val="TableParagraph"/>
              <w:jc w:val="left"/>
              <w:rPr>
                <w:sz w:val="20"/>
              </w:rPr>
            </w:pPr>
          </w:p>
          <w:p w14:paraId="417C1076" w14:textId="77777777" w:rsidR="00111141" w:rsidRDefault="00111141">
            <w:pPr>
              <w:pStyle w:val="TableParagraph"/>
              <w:spacing w:before="16"/>
              <w:jc w:val="left"/>
              <w:rPr>
                <w:sz w:val="20"/>
              </w:rPr>
            </w:pPr>
          </w:p>
          <w:p w14:paraId="4F90618C" w14:textId="77777777" w:rsidR="00111141" w:rsidRDefault="00D60EFB">
            <w:pPr>
              <w:pStyle w:val="TableParagraph"/>
              <w:spacing w:before="1"/>
              <w:ind w:left="153"/>
              <w:jc w:val="left"/>
              <w:rPr>
                <w:sz w:val="20"/>
              </w:rPr>
            </w:pPr>
            <w:r>
              <w:rPr>
                <w:spacing w:val="-4"/>
                <w:sz w:val="20"/>
              </w:rPr>
              <w:t>2028</w:t>
            </w:r>
          </w:p>
        </w:tc>
        <w:tc>
          <w:tcPr>
            <w:tcW w:w="1700" w:type="dxa"/>
          </w:tcPr>
          <w:p w14:paraId="70FB1A2A" w14:textId="77777777" w:rsidR="00111141" w:rsidRDefault="00D60EFB">
            <w:pPr>
              <w:pStyle w:val="TableParagraph"/>
              <w:spacing w:line="230" w:lineRule="atLeast"/>
              <w:ind w:left="244" w:firstLine="316"/>
              <w:jc w:val="left"/>
              <w:rPr>
                <w:sz w:val="20"/>
              </w:rPr>
            </w:pPr>
            <w:r>
              <w:rPr>
                <w:spacing w:val="-2"/>
                <w:sz w:val="20"/>
              </w:rPr>
              <w:t>Жилая многоэтажная</w:t>
            </w:r>
          </w:p>
        </w:tc>
        <w:tc>
          <w:tcPr>
            <w:tcW w:w="1134" w:type="dxa"/>
          </w:tcPr>
          <w:p w14:paraId="6C27A315" w14:textId="77777777" w:rsidR="00111141" w:rsidRDefault="00D60EFB">
            <w:pPr>
              <w:pStyle w:val="TableParagraph"/>
              <w:spacing w:before="115"/>
              <w:ind w:left="20" w:right="12"/>
              <w:rPr>
                <w:sz w:val="20"/>
              </w:rPr>
            </w:pPr>
            <w:r>
              <w:rPr>
                <w:spacing w:val="-10"/>
                <w:sz w:val="20"/>
              </w:rPr>
              <w:t>-</w:t>
            </w:r>
          </w:p>
        </w:tc>
        <w:tc>
          <w:tcPr>
            <w:tcW w:w="1278" w:type="dxa"/>
          </w:tcPr>
          <w:p w14:paraId="47A85723" w14:textId="77777777" w:rsidR="00111141" w:rsidRDefault="00D60EFB">
            <w:pPr>
              <w:pStyle w:val="TableParagraph"/>
              <w:spacing w:before="115"/>
              <w:ind w:left="18" w:right="11"/>
              <w:rPr>
                <w:sz w:val="20"/>
              </w:rPr>
            </w:pPr>
            <w:r>
              <w:rPr>
                <w:spacing w:val="-10"/>
                <w:sz w:val="20"/>
              </w:rPr>
              <w:t>-</w:t>
            </w:r>
          </w:p>
        </w:tc>
        <w:tc>
          <w:tcPr>
            <w:tcW w:w="712" w:type="dxa"/>
          </w:tcPr>
          <w:p w14:paraId="2023B2F5" w14:textId="77777777" w:rsidR="00111141" w:rsidRDefault="00D60EFB">
            <w:pPr>
              <w:pStyle w:val="TableParagraph"/>
              <w:spacing w:before="115"/>
              <w:ind w:left="10" w:right="5"/>
              <w:rPr>
                <w:sz w:val="20"/>
              </w:rPr>
            </w:pPr>
            <w:r>
              <w:rPr>
                <w:spacing w:val="-10"/>
                <w:sz w:val="20"/>
              </w:rPr>
              <w:t>-</w:t>
            </w:r>
          </w:p>
        </w:tc>
        <w:tc>
          <w:tcPr>
            <w:tcW w:w="779" w:type="dxa"/>
          </w:tcPr>
          <w:p w14:paraId="1495214C" w14:textId="77777777" w:rsidR="00111141" w:rsidRDefault="00D60EFB">
            <w:pPr>
              <w:pStyle w:val="TableParagraph"/>
              <w:spacing w:before="115"/>
              <w:ind w:left="13" w:right="11"/>
              <w:rPr>
                <w:sz w:val="20"/>
              </w:rPr>
            </w:pPr>
            <w:r>
              <w:rPr>
                <w:spacing w:val="-10"/>
                <w:sz w:val="20"/>
              </w:rPr>
              <w:t>-</w:t>
            </w:r>
          </w:p>
        </w:tc>
        <w:tc>
          <w:tcPr>
            <w:tcW w:w="1206" w:type="dxa"/>
          </w:tcPr>
          <w:p w14:paraId="382B0E3E" w14:textId="77777777" w:rsidR="00111141" w:rsidRDefault="00D60EFB">
            <w:pPr>
              <w:pStyle w:val="TableParagraph"/>
              <w:spacing w:before="115"/>
              <w:ind w:left="17" w:right="12"/>
              <w:rPr>
                <w:sz w:val="20"/>
              </w:rPr>
            </w:pPr>
            <w:r>
              <w:rPr>
                <w:spacing w:val="-10"/>
                <w:sz w:val="20"/>
              </w:rPr>
              <w:t>-</w:t>
            </w:r>
          </w:p>
        </w:tc>
        <w:tc>
          <w:tcPr>
            <w:tcW w:w="1278" w:type="dxa"/>
          </w:tcPr>
          <w:p w14:paraId="66CE2BC0" w14:textId="77777777" w:rsidR="00111141" w:rsidRDefault="00D60EFB">
            <w:pPr>
              <w:pStyle w:val="TableParagraph"/>
              <w:spacing w:before="115"/>
              <w:ind w:left="18" w:right="18"/>
              <w:rPr>
                <w:sz w:val="20"/>
              </w:rPr>
            </w:pPr>
            <w:r>
              <w:rPr>
                <w:spacing w:val="-10"/>
                <w:sz w:val="20"/>
              </w:rPr>
              <w:t>-</w:t>
            </w:r>
          </w:p>
        </w:tc>
        <w:tc>
          <w:tcPr>
            <w:tcW w:w="711" w:type="dxa"/>
          </w:tcPr>
          <w:p w14:paraId="0E714CAE" w14:textId="77777777" w:rsidR="00111141" w:rsidRDefault="00D60EFB">
            <w:pPr>
              <w:pStyle w:val="TableParagraph"/>
              <w:spacing w:before="115"/>
              <w:ind w:left="8" w:right="9"/>
              <w:rPr>
                <w:sz w:val="20"/>
              </w:rPr>
            </w:pPr>
            <w:r>
              <w:rPr>
                <w:spacing w:val="-10"/>
                <w:sz w:val="20"/>
              </w:rPr>
              <w:t>-</w:t>
            </w:r>
          </w:p>
        </w:tc>
        <w:tc>
          <w:tcPr>
            <w:tcW w:w="707" w:type="dxa"/>
          </w:tcPr>
          <w:p w14:paraId="2B976037" w14:textId="77777777" w:rsidR="00111141" w:rsidRDefault="00D60EFB">
            <w:pPr>
              <w:pStyle w:val="TableParagraph"/>
              <w:spacing w:before="115"/>
              <w:ind w:left="3" w:right="8"/>
              <w:rPr>
                <w:sz w:val="20"/>
              </w:rPr>
            </w:pPr>
            <w:r>
              <w:rPr>
                <w:spacing w:val="-10"/>
                <w:sz w:val="20"/>
              </w:rPr>
              <w:t>-</w:t>
            </w:r>
          </w:p>
        </w:tc>
      </w:tr>
      <w:tr w:rsidR="00111141" w14:paraId="264D6952" w14:textId="77777777">
        <w:trPr>
          <w:trHeight w:val="460"/>
        </w:trPr>
        <w:tc>
          <w:tcPr>
            <w:tcW w:w="706" w:type="dxa"/>
            <w:vMerge/>
            <w:tcBorders>
              <w:top w:val="nil"/>
            </w:tcBorders>
          </w:tcPr>
          <w:p w14:paraId="2DC952AC" w14:textId="77777777" w:rsidR="00111141" w:rsidRDefault="00111141">
            <w:pPr>
              <w:rPr>
                <w:sz w:val="2"/>
                <w:szCs w:val="2"/>
              </w:rPr>
            </w:pPr>
          </w:p>
        </w:tc>
        <w:tc>
          <w:tcPr>
            <w:tcW w:w="1700" w:type="dxa"/>
          </w:tcPr>
          <w:p w14:paraId="1F755259" w14:textId="77777777" w:rsidR="00111141" w:rsidRDefault="00D60EFB">
            <w:pPr>
              <w:pStyle w:val="TableParagraph"/>
              <w:spacing w:line="230" w:lineRule="atLeast"/>
              <w:ind w:left="215" w:right="142"/>
              <w:jc w:val="left"/>
              <w:rPr>
                <w:sz w:val="20"/>
              </w:rPr>
            </w:pPr>
            <w:r>
              <w:rPr>
                <w:sz w:val="20"/>
              </w:rPr>
              <w:t>Жилая</w:t>
            </w:r>
            <w:r>
              <w:rPr>
                <w:spacing w:val="-13"/>
                <w:sz w:val="20"/>
              </w:rPr>
              <w:t xml:space="preserve"> </w:t>
            </w:r>
            <w:r>
              <w:rPr>
                <w:sz w:val="20"/>
              </w:rPr>
              <w:t xml:space="preserve">средне- и </w:t>
            </w:r>
            <w:r>
              <w:rPr>
                <w:spacing w:val="-2"/>
                <w:sz w:val="20"/>
              </w:rPr>
              <w:t>малоэтажная</w:t>
            </w:r>
          </w:p>
        </w:tc>
        <w:tc>
          <w:tcPr>
            <w:tcW w:w="1134" w:type="dxa"/>
          </w:tcPr>
          <w:p w14:paraId="72E4ED35" w14:textId="77777777" w:rsidR="00111141" w:rsidRDefault="00D60EFB">
            <w:pPr>
              <w:pStyle w:val="TableParagraph"/>
              <w:spacing w:before="115"/>
              <w:ind w:left="20" w:right="8"/>
              <w:rPr>
                <w:sz w:val="20"/>
              </w:rPr>
            </w:pPr>
            <w:r>
              <w:rPr>
                <w:spacing w:val="-2"/>
                <w:sz w:val="20"/>
              </w:rPr>
              <w:t>0,162</w:t>
            </w:r>
          </w:p>
        </w:tc>
        <w:tc>
          <w:tcPr>
            <w:tcW w:w="1278" w:type="dxa"/>
          </w:tcPr>
          <w:p w14:paraId="536CF207" w14:textId="77777777" w:rsidR="00111141" w:rsidRDefault="00D60EFB">
            <w:pPr>
              <w:pStyle w:val="TableParagraph"/>
              <w:spacing w:before="115"/>
              <w:ind w:left="18" w:right="11"/>
              <w:rPr>
                <w:sz w:val="20"/>
              </w:rPr>
            </w:pPr>
            <w:r>
              <w:rPr>
                <w:spacing w:val="-10"/>
                <w:sz w:val="20"/>
              </w:rPr>
              <w:t>-</w:t>
            </w:r>
          </w:p>
        </w:tc>
        <w:tc>
          <w:tcPr>
            <w:tcW w:w="712" w:type="dxa"/>
          </w:tcPr>
          <w:p w14:paraId="158DE66A" w14:textId="77777777" w:rsidR="00111141" w:rsidRDefault="00D60EFB">
            <w:pPr>
              <w:pStyle w:val="TableParagraph"/>
              <w:spacing w:before="115"/>
              <w:ind w:left="10" w:right="5"/>
              <w:rPr>
                <w:sz w:val="20"/>
              </w:rPr>
            </w:pPr>
            <w:r>
              <w:rPr>
                <w:spacing w:val="-10"/>
                <w:sz w:val="20"/>
              </w:rPr>
              <w:t>-</w:t>
            </w:r>
          </w:p>
        </w:tc>
        <w:tc>
          <w:tcPr>
            <w:tcW w:w="779" w:type="dxa"/>
          </w:tcPr>
          <w:p w14:paraId="7FCD2B3F" w14:textId="77777777" w:rsidR="00111141" w:rsidRDefault="00D60EFB">
            <w:pPr>
              <w:pStyle w:val="TableParagraph"/>
              <w:spacing w:before="115"/>
              <w:ind w:left="13" w:right="6"/>
              <w:rPr>
                <w:sz w:val="20"/>
              </w:rPr>
            </w:pPr>
            <w:r>
              <w:rPr>
                <w:spacing w:val="-2"/>
                <w:sz w:val="20"/>
              </w:rPr>
              <w:t>0,162</w:t>
            </w:r>
          </w:p>
        </w:tc>
        <w:tc>
          <w:tcPr>
            <w:tcW w:w="1206" w:type="dxa"/>
          </w:tcPr>
          <w:p w14:paraId="7D011FAC" w14:textId="77777777" w:rsidR="00111141" w:rsidRDefault="00D60EFB">
            <w:pPr>
              <w:pStyle w:val="TableParagraph"/>
              <w:spacing w:before="115"/>
              <w:ind w:left="17" w:right="12"/>
              <w:rPr>
                <w:sz w:val="20"/>
              </w:rPr>
            </w:pPr>
            <w:r>
              <w:rPr>
                <w:spacing w:val="-4"/>
                <w:sz w:val="20"/>
              </w:rPr>
              <w:t>95,7</w:t>
            </w:r>
          </w:p>
        </w:tc>
        <w:tc>
          <w:tcPr>
            <w:tcW w:w="1278" w:type="dxa"/>
          </w:tcPr>
          <w:p w14:paraId="2F28F934" w14:textId="77777777" w:rsidR="00111141" w:rsidRDefault="00D60EFB">
            <w:pPr>
              <w:pStyle w:val="TableParagraph"/>
              <w:spacing w:before="115"/>
              <w:ind w:left="18" w:right="18"/>
              <w:rPr>
                <w:sz w:val="20"/>
              </w:rPr>
            </w:pPr>
            <w:r>
              <w:rPr>
                <w:spacing w:val="-10"/>
                <w:sz w:val="20"/>
              </w:rPr>
              <w:t>-</w:t>
            </w:r>
          </w:p>
        </w:tc>
        <w:tc>
          <w:tcPr>
            <w:tcW w:w="711" w:type="dxa"/>
          </w:tcPr>
          <w:p w14:paraId="51ED1323" w14:textId="77777777" w:rsidR="00111141" w:rsidRDefault="00D60EFB">
            <w:pPr>
              <w:pStyle w:val="TableParagraph"/>
              <w:spacing w:before="115"/>
              <w:ind w:left="8" w:right="9"/>
              <w:rPr>
                <w:sz w:val="20"/>
              </w:rPr>
            </w:pPr>
            <w:r>
              <w:rPr>
                <w:spacing w:val="-10"/>
                <w:sz w:val="20"/>
              </w:rPr>
              <w:t>-</w:t>
            </w:r>
          </w:p>
        </w:tc>
        <w:tc>
          <w:tcPr>
            <w:tcW w:w="707" w:type="dxa"/>
          </w:tcPr>
          <w:p w14:paraId="0F03F7FD" w14:textId="77777777" w:rsidR="00111141" w:rsidRDefault="00D60EFB">
            <w:pPr>
              <w:pStyle w:val="TableParagraph"/>
              <w:spacing w:before="115"/>
              <w:ind w:left="7" w:right="5"/>
              <w:rPr>
                <w:sz w:val="20"/>
              </w:rPr>
            </w:pPr>
            <w:r>
              <w:rPr>
                <w:spacing w:val="-4"/>
                <w:sz w:val="20"/>
              </w:rPr>
              <w:t>95,7</w:t>
            </w:r>
          </w:p>
        </w:tc>
      </w:tr>
      <w:tr w:rsidR="00111141" w14:paraId="5A3ABBF5" w14:textId="77777777">
        <w:trPr>
          <w:trHeight w:val="460"/>
        </w:trPr>
        <w:tc>
          <w:tcPr>
            <w:tcW w:w="706" w:type="dxa"/>
            <w:vMerge/>
            <w:tcBorders>
              <w:top w:val="nil"/>
            </w:tcBorders>
          </w:tcPr>
          <w:p w14:paraId="02CE426A" w14:textId="77777777" w:rsidR="00111141" w:rsidRDefault="00111141">
            <w:pPr>
              <w:rPr>
                <w:sz w:val="2"/>
                <w:szCs w:val="2"/>
              </w:rPr>
            </w:pPr>
          </w:p>
        </w:tc>
        <w:tc>
          <w:tcPr>
            <w:tcW w:w="1700" w:type="dxa"/>
          </w:tcPr>
          <w:p w14:paraId="3DD684E5" w14:textId="77777777" w:rsidR="00111141" w:rsidRDefault="00D60EFB">
            <w:pPr>
              <w:pStyle w:val="TableParagraph"/>
              <w:spacing w:line="230" w:lineRule="atLeast"/>
              <w:ind w:left="148" w:firstLine="412"/>
              <w:jc w:val="left"/>
              <w:rPr>
                <w:sz w:val="20"/>
              </w:rPr>
            </w:pPr>
            <w:r>
              <w:rPr>
                <w:spacing w:val="-2"/>
                <w:sz w:val="20"/>
              </w:rPr>
              <w:t>Жилая индивидуальная</w:t>
            </w:r>
          </w:p>
        </w:tc>
        <w:tc>
          <w:tcPr>
            <w:tcW w:w="1134" w:type="dxa"/>
          </w:tcPr>
          <w:p w14:paraId="69B51B5C" w14:textId="77777777" w:rsidR="00111141" w:rsidRDefault="00D60EFB">
            <w:pPr>
              <w:pStyle w:val="TableParagraph"/>
              <w:spacing w:before="116"/>
              <w:ind w:left="20" w:right="12"/>
              <w:rPr>
                <w:sz w:val="20"/>
              </w:rPr>
            </w:pPr>
            <w:r>
              <w:rPr>
                <w:spacing w:val="-10"/>
                <w:sz w:val="20"/>
              </w:rPr>
              <w:t>-</w:t>
            </w:r>
          </w:p>
        </w:tc>
        <w:tc>
          <w:tcPr>
            <w:tcW w:w="1278" w:type="dxa"/>
          </w:tcPr>
          <w:p w14:paraId="63E784EB" w14:textId="77777777" w:rsidR="00111141" w:rsidRDefault="00D60EFB">
            <w:pPr>
              <w:pStyle w:val="TableParagraph"/>
              <w:spacing w:before="116"/>
              <w:ind w:left="18" w:right="11"/>
              <w:rPr>
                <w:sz w:val="20"/>
              </w:rPr>
            </w:pPr>
            <w:r>
              <w:rPr>
                <w:spacing w:val="-10"/>
                <w:sz w:val="20"/>
              </w:rPr>
              <w:t>-</w:t>
            </w:r>
          </w:p>
        </w:tc>
        <w:tc>
          <w:tcPr>
            <w:tcW w:w="712" w:type="dxa"/>
          </w:tcPr>
          <w:p w14:paraId="43E305CF" w14:textId="77777777" w:rsidR="00111141" w:rsidRDefault="00D60EFB">
            <w:pPr>
              <w:pStyle w:val="TableParagraph"/>
              <w:spacing w:before="116"/>
              <w:ind w:left="10" w:right="5"/>
              <w:rPr>
                <w:sz w:val="20"/>
              </w:rPr>
            </w:pPr>
            <w:r>
              <w:rPr>
                <w:spacing w:val="-10"/>
                <w:sz w:val="20"/>
              </w:rPr>
              <w:t>-</w:t>
            </w:r>
          </w:p>
        </w:tc>
        <w:tc>
          <w:tcPr>
            <w:tcW w:w="779" w:type="dxa"/>
          </w:tcPr>
          <w:p w14:paraId="7762B940" w14:textId="77777777" w:rsidR="00111141" w:rsidRDefault="00D60EFB">
            <w:pPr>
              <w:pStyle w:val="TableParagraph"/>
              <w:spacing w:before="116"/>
              <w:ind w:left="13" w:right="11"/>
              <w:rPr>
                <w:sz w:val="20"/>
              </w:rPr>
            </w:pPr>
            <w:r>
              <w:rPr>
                <w:spacing w:val="-10"/>
                <w:sz w:val="20"/>
              </w:rPr>
              <w:t>-</w:t>
            </w:r>
          </w:p>
        </w:tc>
        <w:tc>
          <w:tcPr>
            <w:tcW w:w="1206" w:type="dxa"/>
          </w:tcPr>
          <w:p w14:paraId="2169D166" w14:textId="77777777" w:rsidR="00111141" w:rsidRDefault="00D60EFB">
            <w:pPr>
              <w:pStyle w:val="TableParagraph"/>
              <w:spacing w:before="116"/>
              <w:ind w:left="17" w:right="12"/>
              <w:rPr>
                <w:sz w:val="20"/>
              </w:rPr>
            </w:pPr>
            <w:r>
              <w:rPr>
                <w:spacing w:val="-10"/>
                <w:sz w:val="20"/>
              </w:rPr>
              <w:t>-</w:t>
            </w:r>
          </w:p>
        </w:tc>
        <w:tc>
          <w:tcPr>
            <w:tcW w:w="1278" w:type="dxa"/>
          </w:tcPr>
          <w:p w14:paraId="73930759" w14:textId="77777777" w:rsidR="00111141" w:rsidRDefault="00D60EFB">
            <w:pPr>
              <w:pStyle w:val="TableParagraph"/>
              <w:spacing w:before="116"/>
              <w:ind w:left="18" w:right="18"/>
              <w:rPr>
                <w:sz w:val="20"/>
              </w:rPr>
            </w:pPr>
            <w:r>
              <w:rPr>
                <w:spacing w:val="-10"/>
                <w:sz w:val="20"/>
              </w:rPr>
              <w:t>-</w:t>
            </w:r>
          </w:p>
        </w:tc>
        <w:tc>
          <w:tcPr>
            <w:tcW w:w="711" w:type="dxa"/>
          </w:tcPr>
          <w:p w14:paraId="6A8DE49B" w14:textId="77777777" w:rsidR="00111141" w:rsidRDefault="00D60EFB">
            <w:pPr>
              <w:pStyle w:val="TableParagraph"/>
              <w:spacing w:before="116"/>
              <w:ind w:left="8" w:right="9"/>
              <w:rPr>
                <w:sz w:val="20"/>
              </w:rPr>
            </w:pPr>
            <w:r>
              <w:rPr>
                <w:spacing w:val="-10"/>
                <w:sz w:val="20"/>
              </w:rPr>
              <w:t>-</w:t>
            </w:r>
          </w:p>
        </w:tc>
        <w:tc>
          <w:tcPr>
            <w:tcW w:w="707" w:type="dxa"/>
          </w:tcPr>
          <w:p w14:paraId="6087F123" w14:textId="77777777" w:rsidR="00111141" w:rsidRDefault="00D60EFB">
            <w:pPr>
              <w:pStyle w:val="TableParagraph"/>
              <w:spacing w:before="116"/>
              <w:ind w:left="3" w:right="8"/>
              <w:rPr>
                <w:sz w:val="20"/>
              </w:rPr>
            </w:pPr>
            <w:r>
              <w:rPr>
                <w:spacing w:val="-10"/>
                <w:sz w:val="20"/>
              </w:rPr>
              <w:t>-</w:t>
            </w:r>
          </w:p>
        </w:tc>
      </w:tr>
      <w:tr w:rsidR="00111141" w14:paraId="64C43C35" w14:textId="77777777">
        <w:trPr>
          <w:trHeight w:val="690"/>
        </w:trPr>
        <w:tc>
          <w:tcPr>
            <w:tcW w:w="706" w:type="dxa"/>
            <w:vMerge/>
            <w:tcBorders>
              <w:top w:val="nil"/>
            </w:tcBorders>
          </w:tcPr>
          <w:p w14:paraId="1A498398" w14:textId="77777777" w:rsidR="00111141" w:rsidRDefault="00111141">
            <w:pPr>
              <w:rPr>
                <w:sz w:val="2"/>
                <w:szCs w:val="2"/>
              </w:rPr>
            </w:pPr>
          </w:p>
        </w:tc>
        <w:tc>
          <w:tcPr>
            <w:tcW w:w="1700" w:type="dxa"/>
          </w:tcPr>
          <w:p w14:paraId="114A0CAD" w14:textId="77777777" w:rsidR="00111141" w:rsidRDefault="00D60EFB">
            <w:pPr>
              <w:pStyle w:val="TableParagraph"/>
              <w:spacing w:line="230" w:lineRule="atLeast"/>
              <w:ind w:left="191" w:right="184" w:hanging="1"/>
              <w:rPr>
                <w:sz w:val="20"/>
              </w:rPr>
            </w:pPr>
            <w:r>
              <w:rPr>
                <w:spacing w:val="-2"/>
                <w:sz w:val="20"/>
              </w:rPr>
              <w:t xml:space="preserve">Общественно- </w:t>
            </w:r>
            <w:r>
              <w:rPr>
                <w:sz w:val="20"/>
              </w:rPr>
              <w:t xml:space="preserve">деловая и </w:t>
            </w:r>
            <w:r>
              <w:rPr>
                <w:spacing w:val="-2"/>
                <w:sz w:val="20"/>
              </w:rPr>
              <w:t>промышленная</w:t>
            </w:r>
          </w:p>
        </w:tc>
        <w:tc>
          <w:tcPr>
            <w:tcW w:w="1134" w:type="dxa"/>
          </w:tcPr>
          <w:p w14:paraId="60D51400" w14:textId="77777777" w:rsidR="00111141" w:rsidRDefault="00111141">
            <w:pPr>
              <w:pStyle w:val="TableParagraph"/>
              <w:jc w:val="left"/>
              <w:rPr>
                <w:sz w:val="20"/>
              </w:rPr>
            </w:pPr>
          </w:p>
          <w:p w14:paraId="696D24F4" w14:textId="77777777" w:rsidR="00111141" w:rsidRDefault="00D60EFB">
            <w:pPr>
              <w:pStyle w:val="TableParagraph"/>
              <w:ind w:left="20" w:right="8"/>
              <w:rPr>
                <w:sz w:val="20"/>
              </w:rPr>
            </w:pPr>
            <w:r>
              <w:rPr>
                <w:spacing w:val="-2"/>
                <w:sz w:val="20"/>
              </w:rPr>
              <w:t>0,226</w:t>
            </w:r>
          </w:p>
        </w:tc>
        <w:tc>
          <w:tcPr>
            <w:tcW w:w="1278" w:type="dxa"/>
          </w:tcPr>
          <w:p w14:paraId="1B2FA67E" w14:textId="77777777" w:rsidR="00111141" w:rsidRDefault="00111141">
            <w:pPr>
              <w:pStyle w:val="TableParagraph"/>
              <w:jc w:val="left"/>
              <w:rPr>
                <w:sz w:val="20"/>
              </w:rPr>
            </w:pPr>
          </w:p>
          <w:p w14:paraId="0E13014C" w14:textId="77777777" w:rsidR="00111141" w:rsidRDefault="00D60EFB">
            <w:pPr>
              <w:pStyle w:val="TableParagraph"/>
              <w:ind w:left="18" w:right="11"/>
              <w:rPr>
                <w:sz w:val="20"/>
              </w:rPr>
            </w:pPr>
            <w:r>
              <w:rPr>
                <w:spacing w:val="-10"/>
                <w:sz w:val="20"/>
              </w:rPr>
              <w:t>-</w:t>
            </w:r>
          </w:p>
        </w:tc>
        <w:tc>
          <w:tcPr>
            <w:tcW w:w="712" w:type="dxa"/>
          </w:tcPr>
          <w:p w14:paraId="0A258C11" w14:textId="77777777" w:rsidR="00111141" w:rsidRDefault="00111141">
            <w:pPr>
              <w:pStyle w:val="TableParagraph"/>
              <w:jc w:val="left"/>
              <w:rPr>
                <w:sz w:val="20"/>
              </w:rPr>
            </w:pPr>
          </w:p>
          <w:p w14:paraId="5D7B1847" w14:textId="77777777" w:rsidR="00111141" w:rsidRDefault="00D60EFB">
            <w:pPr>
              <w:pStyle w:val="TableParagraph"/>
              <w:ind w:left="10" w:right="5"/>
              <w:rPr>
                <w:sz w:val="20"/>
              </w:rPr>
            </w:pPr>
            <w:r>
              <w:rPr>
                <w:spacing w:val="-10"/>
                <w:sz w:val="20"/>
              </w:rPr>
              <w:t>-</w:t>
            </w:r>
          </w:p>
        </w:tc>
        <w:tc>
          <w:tcPr>
            <w:tcW w:w="779" w:type="dxa"/>
          </w:tcPr>
          <w:p w14:paraId="565F4D29" w14:textId="77777777" w:rsidR="00111141" w:rsidRDefault="00111141">
            <w:pPr>
              <w:pStyle w:val="TableParagraph"/>
              <w:jc w:val="left"/>
              <w:rPr>
                <w:sz w:val="20"/>
              </w:rPr>
            </w:pPr>
          </w:p>
          <w:p w14:paraId="211FF0EB" w14:textId="77777777" w:rsidR="00111141" w:rsidRDefault="00D60EFB">
            <w:pPr>
              <w:pStyle w:val="TableParagraph"/>
              <w:ind w:left="13" w:right="6"/>
              <w:rPr>
                <w:sz w:val="20"/>
              </w:rPr>
            </w:pPr>
            <w:r>
              <w:rPr>
                <w:spacing w:val="-2"/>
                <w:sz w:val="20"/>
              </w:rPr>
              <w:t>0,226</w:t>
            </w:r>
          </w:p>
        </w:tc>
        <w:tc>
          <w:tcPr>
            <w:tcW w:w="1206" w:type="dxa"/>
          </w:tcPr>
          <w:p w14:paraId="616A24BC" w14:textId="77777777" w:rsidR="00111141" w:rsidRDefault="00111141">
            <w:pPr>
              <w:pStyle w:val="TableParagraph"/>
              <w:jc w:val="left"/>
              <w:rPr>
                <w:sz w:val="20"/>
              </w:rPr>
            </w:pPr>
          </w:p>
          <w:p w14:paraId="4010376F" w14:textId="77777777" w:rsidR="00111141" w:rsidRDefault="00D60EFB">
            <w:pPr>
              <w:pStyle w:val="TableParagraph"/>
              <w:ind w:left="19" w:right="9"/>
              <w:rPr>
                <w:sz w:val="20"/>
              </w:rPr>
            </w:pPr>
            <w:r>
              <w:rPr>
                <w:spacing w:val="-2"/>
                <w:sz w:val="20"/>
              </w:rPr>
              <w:t>101,8</w:t>
            </w:r>
          </w:p>
        </w:tc>
        <w:tc>
          <w:tcPr>
            <w:tcW w:w="1278" w:type="dxa"/>
          </w:tcPr>
          <w:p w14:paraId="492B6FD2" w14:textId="77777777" w:rsidR="00111141" w:rsidRDefault="00111141">
            <w:pPr>
              <w:pStyle w:val="TableParagraph"/>
              <w:jc w:val="left"/>
              <w:rPr>
                <w:sz w:val="20"/>
              </w:rPr>
            </w:pPr>
          </w:p>
          <w:p w14:paraId="226DA49B" w14:textId="77777777" w:rsidR="00111141" w:rsidRDefault="00D60EFB">
            <w:pPr>
              <w:pStyle w:val="TableParagraph"/>
              <w:ind w:left="18" w:right="18"/>
              <w:rPr>
                <w:sz w:val="20"/>
              </w:rPr>
            </w:pPr>
            <w:r>
              <w:rPr>
                <w:spacing w:val="-10"/>
                <w:sz w:val="20"/>
              </w:rPr>
              <w:t>-</w:t>
            </w:r>
          </w:p>
        </w:tc>
        <w:tc>
          <w:tcPr>
            <w:tcW w:w="711" w:type="dxa"/>
          </w:tcPr>
          <w:p w14:paraId="63509590" w14:textId="77777777" w:rsidR="00111141" w:rsidRDefault="00111141">
            <w:pPr>
              <w:pStyle w:val="TableParagraph"/>
              <w:jc w:val="left"/>
              <w:rPr>
                <w:sz w:val="20"/>
              </w:rPr>
            </w:pPr>
          </w:p>
          <w:p w14:paraId="2586AB8D" w14:textId="77777777" w:rsidR="00111141" w:rsidRDefault="00D60EFB">
            <w:pPr>
              <w:pStyle w:val="TableParagraph"/>
              <w:ind w:left="8" w:right="9"/>
              <w:rPr>
                <w:sz w:val="20"/>
              </w:rPr>
            </w:pPr>
            <w:r>
              <w:rPr>
                <w:spacing w:val="-10"/>
                <w:sz w:val="20"/>
              </w:rPr>
              <w:t>-</w:t>
            </w:r>
          </w:p>
        </w:tc>
        <w:tc>
          <w:tcPr>
            <w:tcW w:w="707" w:type="dxa"/>
          </w:tcPr>
          <w:p w14:paraId="3A700BD3" w14:textId="77777777" w:rsidR="00111141" w:rsidRDefault="00111141">
            <w:pPr>
              <w:pStyle w:val="TableParagraph"/>
              <w:jc w:val="left"/>
              <w:rPr>
                <w:sz w:val="20"/>
              </w:rPr>
            </w:pPr>
          </w:p>
          <w:p w14:paraId="7782820E" w14:textId="77777777" w:rsidR="00111141" w:rsidRDefault="00D60EFB">
            <w:pPr>
              <w:pStyle w:val="TableParagraph"/>
              <w:ind w:left="5" w:right="5"/>
              <w:rPr>
                <w:sz w:val="20"/>
              </w:rPr>
            </w:pPr>
            <w:r>
              <w:rPr>
                <w:spacing w:val="-2"/>
                <w:sz w:val="20"/>
              </w:rPr>
              <w:t>101,8</w:t>
            </w:r>
          </w:p>
        </w:tc>
      </w:tr>
      <w:tr w:rsidR="00111141" w14:paraId="5A7A45CF" w14:textId="77777777">
        <w:trPr>
          <w:trHeight w:val="460"/>
        </w:trPr>
        <w:tc>
          <w:tcPr>
            <w:tcW w:w="706" w:type="dxa"/>
            <w:vMerge w:val="restart"/>
          </w:tcPr>
          <w:p w14:paraId="5746B776" w14:textId="77777777" w:rsidR="00111141" w:rsidRDefault="00111141">
            <w:pPr>
              <w:pStyle w:val="TableParagraph"/>
              <w:jc w:val="left"/>
              <w:rPr>
                <w:sz w:val="20"/>
              </w:rPr>
            </w:pPr>
          </w:p>
          <w:p w14:paraId="4EF90D85" w14:textId="77777777" w:rsidR="00111141" w:rsidRDefault="00111141">
            <w:pPr>
              <w:pStyle w:val="TableParagraph"/>
              <w:jc w:val="left"/>
              <w:rPr>
                <w:sz w:val="20"/>
              </w:rPr>
            </w:pPr>
          </w:p>
          <w:p w14:paraId="4388977C" w14:textId="77777777" w:rsidR="00111141" w:rsidRDefault="00111141">
            <w:pPr>
              <w:pStyle w:val="TableParagraph"/>
              <w:spacing w:before="131"/>
              <w:jc w:val="left"/>
              <w:rPr>
                <w:sz w:val="20"/>
              </w:rPr>
            </w:pPr>
          </w:p>
          <w:p w14:paraId="6A2846A9" w14:textId="77777777" w:rsidR="00111141" w:rsidRDefault="00D60EFB">
            <w:pPr>
              <w:pStyle w:val="TableParagraph"/>
              <w:ind w:left="119"/>
              <w:jc w:val="left"/>
              <w:rPr>
                <w:sz w:val="20"/>
              </w:rPr>
            </w:pPr>
            <w:r>
              <w:rPr>
                <w:spacing w:val="-2"/>
                <w:sz w:val="20"/>
              </w:rPr>
              <w:t>2029-</w:t>
            </w:r>
          </w:p>
          <w:p w14:paraId="262BC0B3" w14:textId="77777777" w:rsidR="00111141" w:rsidRDefault="00D60EFB">
            <w:pPr>
              <w:pStyle w:val="TableParagraph"/>
              <w:spacing w:before="1"/>
              <w:ind w:left="153"/>
              <w:jc w:val="left"/>
              <w:rPr>
                <w:sz w:val="20"/>
              </w:rPr>
            </w:pPr>
            <w:r>
              <w:rPr>
                <w:spacing w:val="-4"/>
                <w:sz w:val="20"/>
              </w:rPr>
              <w:t>2033</w:t>
            </w:r>
          </w:p>
        </w:tc>
        <w:tc>
          <w:tcPr>
            <w:tcW w:w="1700" w:type="dxa"/>
          </w:tcPr>
          <w:p w14:paraId="778C5DCD" w14:textId="77777777" w:rsidR="00111141" w:rsidRDefault="00D60EFB">
            <w:pPr>
              <w:pStyle w:val="TableParagraph"/>
              <w:spacing w:line="230" w:lineRule="atLeast"/>
              <w:ind w:left="244" w:firstLine="316"/>
              <w:jc w:val="left"/>
              <w:rPr>
                <w:sz w:val="20"/>
              </w:rPr>
            </w:pPr>
            <w:r>
              <w:rPr>
                <w:spacing w:val="-2"/>
                <w:sz w:val="20"/>
              </w:rPr>
              <w:t>Жилая многоэтажная</w:t>
            </w:r>
          </w:p>
        </w:tc>
        <w:tc>
          <w:tcPr>
            <w:tcW w:w="1134" w:type="dxa"/>
          </w:tcPr>
          <w:p w14:paraId="5EF78C50" w14:textId="77777777" w:rsidR="00111141" w:rsidRDefault="00D60EFB">
            <w:pPr>
              <w:pStyle w:val="TableParagraph"/>
              <w:spacing w:before="115"/>
              <w:ind w:left="20" w:right="12"/>
              <w:rPr>
                <w:sz w:val="20"/>
              </w:rPr>
            </w:pPr>
            <w:r>
              <w:rPr>
                <w:spacing w:val="-10"/>
                <w:sz w:val="20"/>
              </w:rPr>
              <w:t>-</w:t>
            </w:r>
          </w:p>
        </w:tc>
        <w:tc>
          <w:tcPr>
            <w:tcW w:w="1278" w:type="dxa"/>
          </w:tcPr>
          <w:p w14:paraId="59CEC93B" w14:textId="77777777" w:rsidR="00111141" w:rsidRDefault="00D60EFB">
            <w:pPr>
              <w:pStyle w:val="TableParagraph"/>
              <w:spacing w:before="115"/>
              <w:ind w:left="18" w:right="11"/>
              <w:rPr>
                <w:sz w:val="20"/>
              </w:rPr>
            </w:pPr>
            <w:r>
              <w:rPr>
                <w:spacing w:val="-10"/>
                <w:sz w:val="20"/>
              </w:rPr>
              <w:t>-</w:t>
            </w:r>
          </w:p>
        </w:tc>
        <w:tc>
          <w:tcPr>
            <w:tcW w:w="712" w:type="dxa"/>
          </w:tcPr>
          <w:p w14:paraId="6D0AB30C" w14:textId="77777777" w:rsidR="00111141" w:rsidRDefault="00D60EFB">
            <w:pPr>
              <w:pStyle w:val="TableParagraph"/>
              <w:spacing w:before="115"/>
              <w:ind w:left="10" w:right="5"/>
              <w:rPr>
                <w:sz w:val="20"/>
              </w:rPr>
            </w:pPr>
            <w:r>
              <w:rPr>
                <w:spacing w:val="-10"/>
                <w:sz w:val="20"/>
              </w:rPr>
              <w:t>-</w:t>
            </w:r>
          </w:p>
        </w:tc>
        <w:tc>
          <w:tcPr>
            <w:tcW w:w="779" w:type="dxa"/>
          </w:tcPr>
          <w:p w14:paraId="4E83D2A9" w14:textId="77777777" w:rsidR="00111141" w:rsidRDefault="00D60EFB">
            <w:pPr>
              <w:pStyle w:val="TableParagraph"/>
              <w:spacing w:before="115"/>
              <w:ind w:left="13" w:right="11"/>
              <w:rPr>
                <w:sz w:val="20"/>
              </w:rPr>
            </w:pPr>
            <w:r>
              <w:rPr>
                <w:spacing w:val="-10"/>
                <w:sz w:val="20"/>
              </w:rPr>
              <w:t>-</w:t>
            </w:r>
          </w:p>
        </w:tc>
        <w:tc>
          <w:tcPr>
            <w:tcW w:w="1206" w:type="dxa"/>
          </w:tcPr>
          <w:p w14:paraId="32358E9D" w14:textId="77777777" w:rsidR="00111141" w:rsidRDefault="00D60EFB">
            <w:pPr>
              <w:pStyle w:val="TableParagraph"/>
              <w:spacing w:before="115"/>
              <w:ind w:left="17" w:right="12"/>
              <w:rPr>
                <w:sz w:val="20"/>
              </w:rPr>
            </w:pPr>
            <w:r>
              <w:rPr>
                <w:spacing w:val="-10"/>
                <w:sz w:val="20"/>
              </w:rPr>
              <w:t>-</w:t>
            </w:r>
          </w:p>
        </w:tc>
        <w:tc>
          <w:tcPr>
            <w:tcW w:w="1278" w:type="dxa"/>
          </w:tcPr>
          <w:p w14:paraId="4BACE21E" w14:textId="77777777" w:rsidR="00111141" w:rsidRDefault="00D60EFB">
            <w:pPr>
              <w:pStyle w:val="TableParagraph"/>
              <w:spacing w:before="115"/>
              <w:ind w:left="18" w:right="18"/>
              <w:rPr>
                <w:sz w:val="20"/>
              </w:rPr>
            </w:pPr>
            <w:r>
              <w:rPr>
                <w:spacing w:val="-10"/>
                <w:sz w:val="20"/>
              </w:rPr>
              <w:t>-</w:t>
            </w:r>
          </w:p>
        </w:tc>
        <w:tc>
          <w:tcPr>
            <w:tcW w:w="711" w:type="dxa"/>
          </w:tcPr>
          <w:p w14:paraId="426B84DF" w14:textId="77777777" w:rsidR="00111141" w:rsidRDefault="00D60EFB">
            <w:pPr>
              <w:pStyle w:val="TableParagraph"/>
              <w:spacing w:before="115"/>
              <w:ind w:left="8" w:right="9"/>
              <w:rPr>
                <w:sz w:val="20"/>
              </w:rPr>
            </w:pPr>
            <w:r>
              <w:rPr>
                <w:spacing w:val="-10"/>
                <w:sz w:val="20"/>
              </w:rPr>
              <w:t>-</w:t>
            </w:r>
          </w:p>
        </w:tc>
        <w:tc>
          <w:tcPr>
            <w:tcW w:w="707" w:type="dxa"/>
          </w:tcPr>
          <w:p w14:paraId="31D52F09" w14:textId="77777777" w:rsidR="00111141" w:rsidRDefault="00D60EFB">
            <w:pPr>
              <w:pStyle w:val="TableParagraph"/>
              <w:spacing w:before="115"/>
              <w:ind w:left="3" w:right="8"/>
              <w:rPr>
                <w:sz w:val="20"/>
              </w:rPr>
            </w:pPr>
            <w:r>
              <w:rPr>
                <w:spacing w:val="-10"/>
                <w:sz w:val="20"/>
              </w:rPr>
              <w:t>-</w:t>
            </w:r>
          </w:p>
        </w:tc>
      </w:tr>
      <w:tr w:rsidR="00111141" w14:paraId="75FB0420" w14:textId="77777777">
        <w:trPr>
          <w:trHeight w:val="460"/>
        </w:trPr>
        <w:tc>
          <w:tcPr>
            <w:tcW w:w="706" w:type="dxa"/>
            <w:vMerge/>
            <w:tcBorders>
              <w:top w:val="nil"/>
            </w:tcBorders>
          </w:tcPr>
          <w:p w14:paraId="1FD4F25D" w14:textId="77777777" w:rsidR="00111141" w:rsidRDefault="00111141">
            <w:pPr>
              <w:rPr>
                <w:sz w:val="2"/>
                <w:szCs w:val="2"/>
              </w:rPr>
            </w:pPr>
          </w:p>
        </w:tc>
        <w:tc>
          <w:tcPr>
            <w:tcW w:w="1700" w:type="dxa"/>
          </w:tcPr>
          <w:p w14:paraId="47629D4C" w14:textId="77777777" w:rsidR="00111141" w:rsidRDefault="00D60EFB">
            <w:pPr>
              <w:pStyle w:val="TableParagraph"/>
              <w:spacing w:line="230" w:lineRule="exact"/>
              <w:ind w:left="215" w:right="142"/>
              <w:jc w:val="left"/>
              <w:rPr>
                <w:sz w:val="20"/>
              </w:rPr>
            </w:pPr>
            <w:r>
              <w:rPr>
                <w:sz w:val="20"/>
              </w:rPr>
              <w:t>Жилая</w:t>
            </w:r>
            <w:r>
              <w:rPr>
                <w:spacing w:val="-13"/>
                <w:sz w:val="20"/>
              </w:rPr>
              <w:t xml:space="preserve"> </w:t>
            </w:r>
            <w:r>
              <w:rPr>
                <w:sz w:val="20"/>
              </w:rPr>
              <w:t xml:space="preserve">средне- и </w:t>
            </w:r>
            <w:r>
              <w:rPr>
                <w:spacing w:val="-2"/>
                <w:sz w:val="20"/>
              </w:rPr>
              <w:t>малоэтажная</w:t>
            </w:r>
          </w:p>
        </w:tc>
        <w:tc>
          <w:tcPr>
            <w:tcW w:w="1134" w:type="dxa"/>
          </w:tcPr>
          <w:p w14:paraId="2D393956" w14:textId="77777777" w:rsidR="00111141" w:rsidRDefault="00D60EFB">
            <w:pPr>
              <w:pStyle w:val="TableParagraph"/>
              <w:spacing w:before="116"/>
              <w:ind w:left="20" w:right="8"/>
              <w:rPr>
                <w:sz w:val="20"/>
              </w:rPr>
            </w:pPr>
            <w:r>
              <w:rPr>
                <w:spacing w:val="-2"/>
                <w:sz w:val="20"/>
              </w:rPr>
              <w:t>0,162</w:t>
            </w:r>
          </w:p>
        </w:tc>
        <w:tc>
          <w:tcPr>
            <w:tcW w:w="1278" w:type="dxa"/>
          </w:tcPr>
          <w:p w14:paraId="07597216" w14:textId="77777777" w:rsidR="00111141" w:rsidRDefault="00D60EFB">
            <w:pPr>
              <w:pStyle w:val="TableParagraph"/>
              <w:spacing w:before="116"/>
              <w:ind w:left="18" w:right="11"/>
              <w:rPr>
                <w:sz w:val="20"/>
              </w:rPr>
            </w:pPr>
            <w:r>
              <w:rPr>
                <w:spacing w:val="-10"/>
                <w:sz w:val="20"/>
              </w:rPr>
              <w:t>-</w:t>
            </w:r>
          </w:p>
        </w:tc>
        <w:tc>
          <w:tcPr>
            <w:tcW w:w="712" w:type="dxa"/>
          </w:tcPr>
          <w:p w14:paraId="0D7A614E" w14:textId="77777777" w:rsidR="00111141" w:rsidRDefault="00D60EFB">
            <w:pPr>
              <w:pStyle w:val="TableParagraph"/>
              <w:spacing w:before="116"/>
              <w:ind w:left="10" w:right="5"/>
              <w:rPr>
                <w:sz w:val="20"/>
              </w:rPr>
            </w:pPr>
            <w:r>
              <w:rPr>
                <w:spacing w:val="-10"/>
                <w:sz w:val="20"/>
              </w:rPr>
              <w:t>-</w:t>
            </w:r>
          </w:p>
        </w:tc>
        <w:tc>
          <w:tcPr>
            <w:tcW w:w="779" w:type="dxa"/>
          </w:tcPr>
          <w:p w14:paraId="2AF3A05D" w14:textId="77777777" w:rsidR="00111141" w:rsidRDefault="00D60EFB">
            <w:pPr>
              <w:pStyle w:val="TableParagraph"/>
              <w:spacing w:before="116"/>
              <w:ind w:left="13" w:right="6"/>
              <w:rPr>
                <w:sz w:val="20"/>
              </w:rPr>
            </w:pPr>
            <w:r>
              <w:rPr>
                <w:spacing w:val="-2"/>
                <w:sz w:val="20"/>
              </w:rPr>
              <w:t>0,162</w:t>
            </w:r>
          </w:p>
        </w:tc>
        <w:tc>
          <w:tcPr>
            <w:tcW w:w="1206" w:type="dxa"/>
          </w:tcPr>
          <w:p w14:paraId="5F5BDE02" w14:textId="77777777" w:rsidR="00111141" w:rsidRDefault="00D60EFB">
            <w:pPr>
              <w:pStyle w:val="TableParagraph"/>
              <w:spacing w:before="116"/>
              <w:ind w:left="17" w:right="12"/>
              <w:rPr>
                <w:sz w:val="20"/>
              </w:rPr>
            </w:pPr>
            <w:r>
              <w:rPr>
                <w:spacing w:val="-4"/>
                <w:sz w:val="20"/>
              </w:rPr>
              <w:t>95,7</w:t>
            </w:r>
          </w:p>
        </w:tc>
        <w:tc>
          <w:tcPr>
            <w:tcW w:w="1278" w:type="dxa"/>
          </w:tcPr>
          <w:p w14:paraId="6260E4D7" w14:textId="77777777" w:rsidR="00111141" w:rsidRDefault="00D60EFB">
            <w:pPr>
              <w:pStyle w:val="TableParagraph"/>
              <w:spacing w:before="116"/>
              <w:ind w:left="18" w:right="18"/>
              <w:rPr>
                <w:sz w:val="20"/>
              </w:rPr>
            </w:pPr>
            <w:r>
              <w:rPr>
                <w:spacing w:val="-10"/>
                <w:sz w:val="20"/>
              </w:rPr>
              <w:t>-</w:t>
            </w:r>
          </w:p>
        </w:tc>
        <w:tc>
          <w:tcPr>
            <w:tcW w:w="711" w:type="dxa"/>
          </w:tcPr>
          <w:p w14:paraId="3A37FE72" w14:textId="77777777" w:rsidR="00111141" w:rsidRDefault="00D60EFB">
            <w:pPr>
              <w:pStyle w:val="TableParagraph"/>
              <w:spacing w:before="116"/>
              <w:ind w:left="8" w:right="9"/>
              <w:rPr>
                <w:sz w:val="20"/>
              </w:rPr>
            </w:pPr>
            <w:r>
              <w:rPr>
                <w:spacing w:val="-10"/>
                <w:sz w:val="20"/>
              </w:rPr>
              <w:t>-</w:t>
            </w:r>
          </w:p>
        </w:tc>
        <w:tc>
          <w:tcPr>
            <w:tcW w:w="707" w:type="dxa"/>
          </w:tcPr>
          <w:p w14:paraId="11293C4D" w14:textId="77777777" w:rsidR="00111141" w:rsidRDefault="00D60EFB">
            <w:pPr>
              <w:pStyle w:val="TableParagraph"/>
              <w:spacing w:before="116"/>
              <w:ind w:left="7" w:right="5"/>
              <w:rPr>
                <w:sz w:val="20"/>
              </w:rPr>
            </w:pPr>
            <w:r>
              <w:rPr>
                <w:spacing w:val="-4"/>
                <w:sz w:val="20"/>
              </w:rPr>
              <w:t>95,7</w:t>
            </w:r>
          </w:p>
        </w:tc>
      </w:tr>
      <w:tr w:rsidR="00111141" w14:paraId="4ADEE04A" w14:textId="77777777">
        <w:trPr>
          <w:trHeight w:val="460"/>
        </w:trPr>
        <w:tc>
          <w:tcPr>
            <w:tcW w:w="706" w:type="dxa"/>
            <w:vMerge/>
            <w:tcBorders>
              <w:top w:val="nil"/>
            </w:tcBorders>
          </w:tcPr>
          <w:p w14:paraId="39DA3BA2" w14:textId="77777777" w:rsidR="00111141" w:rsidRDefault="00111141">
            <w:pPr>
              <w:rPr>
                <w:sz w:val="2"/>
                <w:szCs w:val="2"/>
              </w:rPr>
            </w:pPr>
          </w:p>
        </w:tc>
        <w:tc>
          <w:tcPr>
            <w:tcW w:w="1700" w:type="dxa"/>
          </w:tcPr>
          <w:p w14:paraId="042E8102" w14:textId="77777777" w:rsidR="00111141" w:rsidRDefault="00D60EFB">
            <w:pPr>
              <w:pStyle w:val="TableParagraph"/>
              <w:spacing w:line="230" w:lineRule="atLeast"/>
              <w:ind w:left="148" w:firstLine="412"/>
              <w:jc w:val="left"/>
              <w:rPr>
                <w:sz w:val="20"/>
              </w:rPr>
            </w:pPr>
            <w:r>
              <w:rPr>
                <w:spacing w:val="-2"/>
                <w:sz w:val="20"/>
              </w:rPr>
              <w:t>Жилая индивидуальная</w:t>
            </w:r>
          </w:p>
        </w:tc>
        <w:tc>
          <w:tcPr>
            <w:tcW w:w="1134" w:type="dxa"/>
          </w:tcPr>
          <w:p w14:paraId="0717E453" w14:textId="77777777" w:rsidR="00111141" w:rsidRDefault="00D60EFB">
            <w:pPr>
              <w:pStyle w:val="TableParagraph"/>
              <w:spacing w:before="115"/>
              <w:ind w:left="20" w:right="12"/>
              <w:rPr>
                <w:sz w:val="20"/>
              </w:rPr>
            </w:pPr>
            <w:r>
              <w:rPr>
                <w:spacing w:val="-10"/>
                <w:sz w:val="20"/>
              </w:rPr>
              <w:t>-</w:t>
            </w:r>
          </w:p>
        </w:tc>
        <w:tc>
          <w:tcPr>
            <w:tcW w:w="1278" w:type="dxa"/>
          </w:tcPr>
          <w:p w14:paraId="3A9EF947" w14:textId="77777777" w:rsidR="00111141" w:rsidRDefault="00D60EFB">
            <w:pPr>
              <w:pStyle w:val="TableParagraph"/>
              <w:spacing w:before="115"/>
              <w:ind w:left="18" w:right="11"/>
              <w:rPr>
                <w:sz w:val="20"/>
              </w:rPr>
            </w:pPr>
            <w:r>
              <w:rPr>
                <w:spacing w:val="-10"/>
                <w:sz w:val="20"/>
              </w:rPr>
              <w:t>-</w:t>
            </w:r>
          </w:p>
        </w:tc>
        <w:tc>
          <w:tcPr>
            <w:tcW w:w="712" w:type="dxa"/>
          </w:tcPr>
          <w:p w14:paraId="7FCDEA50" w14:textId="77777777" w:rsidR="00111141" w:rsidRDefault="00D60EFB">
            <w:pPr>
              <w:pStyle w:val="TableParagraph"/>
              <w:spacing w:before="115"/>
              <w:ind w:left="10" w:right="5"/>
              <w:rPr>
                <w:sz w:val="20"/>
              </w:rPr>
            </w:pPr>
            <w:r>
              <w:rPr>
                <w:spacing w:val="-10"/>
                <w:sz w:val="20"/>
              </w:rPr>
              <w:t>-</w:t>
            </w:r>
          </w:p>
        </w:tc>
        <w:tc>
          <w:tcPr>
            <w:tcW w:w="779" w:type="dxa"/>
          </w:tcPr>
          <w:p w14:paraId="19A2F0E2" w14:textId="77777777" w:rsidR="00111141" w:rsidRDefault="00D60EFB">
            <w:pPr>
              <w:pStyle w:val="TableParagraph"/>
              <w:spacing w:before="115"/>
              <w:ind w:left="13" w:right="11"/>
              <w:rPr>
                <w:sz w:val="20"/>
              </w:rPr>
            </w:pPr>
            <w:r>
              <w:rPr>
                <w:spacing w:val="-10"/>
                <w:sz w:val="20"/>
              </w:rPr>
              <w:t>-</w:t>
            </w:r>
          </w:p>
        </w:tc>
        <w:tc>
          <w:tcPr>
            <w:tcW w:w="1206" w:type="dxa"/>
          </w:tcPr>
          <w:p w14:paraId="1AFFBE48" w14:textId="77777777" w:rsidR="00111141" w:rsidRDefault="00D60EFB">
            <w:pPr>
              <w:pStyle w:val="TableParagraph"/>
              <w:spacing w:before="115"/>
              <w:ind w:left="17" w:right="12"/>
              <w:rPr>
                <w:sz w:val="20"/>
              </w:rPr>
            </w:pPr>
            <w:r>
              <w:rPr>
                <w:spacing w:val="-10"/>
                <w:sz w:val="20"/>
              </w:rPr>
              <w:t>-</w:t>
            </w:r>
          </w:p>
        </w:tc>
        <w:tc>
          <w:tcPr>
            <w:tcW w:w="1278" w:type="dxa"/>
          </w:tcPr>
          <w:p w14:paraId="6033A220" w14:textId="77777777" w:rsidR="00111141" w:rsidRDefault="00D60EFB">
            <w:pPr>
              <w:pStyle w:val="TableParagraph"/>
              <w:spacing w:before="115"/>
              <w:ind w:left="18" w:right="18"/>
              <w:rPr>
                <w:sz w:val="20"/>
              </w:rPr>
            </w:pPr>
            <w:r>
              <w:rPr>
                <w:spacing w:val="-10"/>
                <w:sz w:val="20"/>
              </w:rPr>
              <w:t>-</w:t>
            </w:r>
          </w:p>
        </w:tc>
        <w:tc>
          <w:tcPr>
            <w:tcW w:w="711" w:type="dxa"/>
          </w:tcPr>
          <w:p w14:paraId="37DF9AE3" w14:textId="77777777" w:rsidR="00111141" w:rsidRDefault="00D60EFB">
            <w:pPr>
              <w:pStyle w:val="TableParagraph"/>
              <w:spacing w:before="115"/>
              <w:ind w:left="8" w:right="9"/>
              <w:rPr>
                <w:sz w:val="20"/>
              </w:rPr>
            </w:pPr>
            <w:r>
              <w:rPr>
                <w:spacing w:val="-10"/>
                <w:sz w:val="20"/>
              </w:rPr>
              <w:t>-</w:t>
            </w:r>
          </w:p>
        </w:tc>
        <w:tc>
          <w:tcPr>
            <w:tcW w:w="707" w:type="dxa"/>
          </w:tcPr>
          <w:p w14:paraId="1845DA92" w14:textId="77777777" w:rsidR="00111141" w:rsidRDefault="00D60EFB">
            <w:pPr>
              <w:pStyle w:val="TableParagraph"/>
              <w:spacing w:before="115"/>
              <w:ind w:left="3" w:right="8"/>
              <w:rPr>
                <w:sz w:val="20"/>
              </w:rPr>
            </w:pPr>
            <w:r>
              <w:rPr>
                <w:spacing w:val="-10"/>
                <w:sz w:val="20"/>
              </w:rPr>
              <w:t>-</w:t>
            </w:r>
          </w:p>
        </w:tc>
      </w:tr>
      <w:tr w:rsidR="00111141" w14:paraId="126B7F00" w14:textId="77777777">
        <w:trPr>
          <w:trHeight w:val="690"/>
        </w:trPr>
        <w:tc>
          <w:tcPr>
            <w:tcW w:w="706" w:type="dxa"/>
            <w:vMerge/>
            <w:tcBorders>
              <w:top w:val="nil"/>
            </w:tcBorders>
          </w:tcPr>
          <w:p w14:paraId="634F5B23" w14:textId="77777777" w:rsidR="00111141" w:rsidRDefault="00111141">
            <w:pPr>
              <w:rPr>
                <w:sz w:val="2"/>
                <w:szCs w:val="2"/>
              </w:rPr>
            </w:pPr>
          </w:p>
        </w:tc>
        <w:tc>
          <w:tcPr>
            <w:tcW w:w="1700" w:type="dxa"/>
          </w:tcPr>
          <w:p w14:paraId="766828E6" w14:textId="77777777" w:rsidR="00111141" w:rsidRDefault="00D60EFB">
            <w:pPr>
              <w:pStyle w:val="TableParagraph"/>
              <w:spacing w:line="230" w:lineRule="atLeast"/>
              <w:ind w:left="191" w:right="184" w:hanging="1"/>
              <w:rPr>
                <w:sz w:val="20"/>
              </w:rPr>
            </w:pPr>
            <w:r>
              <w:rPr>
                <w:spacing w:val="-2"/>
                <w:sz w:val="20"/>
              </w:rPr>
              <w:t xml:space="preserve">Общественно- </w:t>
            </w:r>
            <w:r>
              <w:rPr>
                <w:sz w:val="20"/>
              </w:rPr>
              <w:t xml:space="preserve">деловая и </w:t>
            </w:r>
            <w:r>
              <w:rPr>
                <w:spacing w:val="-2"/>
                <w:sz w:val="20"/>
              </w:rPr>
              <w:t>промышленная</w:t>
            </w:r>
          </w:p>
        </w:tc>
        <w:tc>
          <w:tcPr>
            <w:tcW w:w="1134" w:type="dxa"/>
          </w:tcPr>
          <w:p w14:paraId="14F601EF" w14:textId="77777777" w:rsidR="00111141" w:rsidRDefault="00111141">
            <w:pPr>
              <w:pStyle w:val="TableParagraph"/>
              <w:jc w:val="left"/>
              <w:rPr>
                <w:sz w:val="20"/>
              </w:rPr>
            </w:pPr>
          </w:p>
          <w:p w14:paraId="3CB4E366" w14:textId="77777777" w:rsidR="00111141" w:rsidRDefault="00D60EFB">
            <w:pPr>
              <w:pStyle w:val="TableParagraph"/>
              <w:ind w:left="20" w:right="8"/>
              <w:rPr>
                <w:sz w:val="20"/>
              </w:rPr>
            </w:pPr>
            <w:r>
              <w:rPr>
                <w:spacing w:val="-2"/>
                <w:sz w:val="20"/>
              </w:rPr>
              <w:t>0,226</w:t>
            </w:r>
          </w:p>
        </w:tc>
        <w:tc>
          <w:tcPr>
            <w:tcW w:w="1278" w:type="dxa"/>
          </w:tcPr>
          <w:p w14:paraId="02849507" w14:textId="77777777" w:rsidR="00111141" w:rsidRDefault="00111141">
            <w:pPr>
              <w:pStyle w:val="TableParagraph"/>
              <w:jc w:val="left"/>
              <w:rPr>
                <w:sz w:val="20"/>
              </w:rPr>
            </w:pPr>
          </w:p>
          <w:p w14:paraId="3355E045" w14:textId="77777777" w:rsidR="00111141" w:rsidRDefault="00D60EFB">
            <w:pPr>
              <w:pStyle w:val="TableParagraph"/>
              <w:ind w:left="18" w:right="11"/>
              <w:rPr>
                <w:sz w:val="20"/>
              </w:rPr>
            </w:pPr>
            <w:r>
              <w:rPr>
                <w:spacing w:val="-10"/>
                <w:sz w:val="20"/>
              </w:rPr>
              <w:t>-</w:t>
            </w:r>
          </w:p>
        </w:tc>
        <w:tc>
          <w:tcPr>
            <w:tcW w:w="712" w:type="dxa"/>
          </w:tcPr>
          <w:p w14:paraId="00898FCA" w14:textId="77777777" w:rsidR="00111141" w:rsidRDefault="00111141">
            <w:pPr>
              <w:pStyle w:val="TableParagraph"/>
              <w:jc w:val="left"/>
              <w:rPr>
                <w:sz w:val="20"/>
              </w:rPr>
            </w:pPr>
          </w:p>
          <w:p w14:paraId="385DDEE6" w14:textId="77777777" w:rsidR="00111141" w:rsidRDefault="00D60EFB">
            <w:pPr>
              <w:pStyle w:val="TableParagraph"/>
              <w:ind w:left="10" w:right="5"/>
              <w:rPr>
                <w:sz w:val="20"/>
              </w:rPr>
            </w:pPr>
            <w:r>
              <w:rPr>
                <w:spacing w:val="-10"/>
                <w:sz w:val="20"/>
              </w:rPr>
              <w:t>-</w:t>
            </w:r>
          </w:p>
        </w:tc>
        <w:tc>
          <w:tcPr>
            <w:tcW w:w="779" w:type="dxa"/>
          </w:tcPr>
          <w:p w14:paraId="043CDEF9" w14:textId="77777777" w:rsidR="00111141" w:rsidRDefault="00111141">
            <w:pPr>
              <w:pStyle w:val="TableParagraph"/>
              <w:jc w:val="left"/>
              <w:rPr>
                <w:sz w:val="20"/>
              </w:rPr>
            </w:pPr>
          </w:p>
          <w:p w14:paraId="2E42A4FD" w14:textId="77777777" w:rsidR="00111141" w:rsidRDefault="00D60EFB">
            <w:pPr>
              <w:pStyle w:val="TableParagraph"/>
              <w:ind w:left="13" w:right="6"/>
              <w:rPr>
                <w:sz w:val="20"/>
              </w:rPr>
            </w:pPr>
            <w:r>
              <w:rPr>
                <w:spacing w:val="-2"/>
                <w:sz w:val="20"/>
              </w:rPr>
              <w:t>0,226</w:t>
            </w:r>
          </w:p>
        </w:tc>
        <w:tc>
          <w:tcPr>
            <w:tcW w:w="1206" w:type="dxa"/>
          </w:tcPr>
          <w:p w14:paraId="4DC05008" w14:textId="77777777" w:rsidR="00111141" w:rsidRDefault="00111141">
            <w:pPr>
              <w:pStyle w:val="TableParagraph"/>
              <w:jc w:val="left"/>
              <w:rPr>
                <w:sz w:val="20"/>
              </w:rPr>
            </w:pPr>
          </w:p>
          <w:p w14:paraId="65CB1FBE" w14:textId="77777777" w:rsidR="00111141" w:rsidRDefault="00D60EFB">
            <w:pPr>
              <w:pStyle w:val="TableParagraph"/>
              <w:ind w:left="19" w:right="9"/>
              <w:rPr>
                <w:sz w:val="20"/>
              </w:rPr>
            </w:pPr>
            <w:r>
              <w:rPr>
                <w:spacing w:val="-2"/>
                <w:sz w:val="20"/>
              </w:rPr>
              <w:t>101,8</w:t>
            </w:r>
          </w:p>
        </w:tc>
        <w:tc>
          <w:tcPr>
            <w:tcW w:w="1278" w:type="dxa"/>
          </w:tcPr>
          <w:p w14:paraId="3C8D97E3" w14:textId="77777777" w:rsidR="00111141" w:rsidRDefault="00111141">
            <w:pPr>
              <w:pStyle w:val="TableParagraph"/>
              <w:jc w:val="left"/>
              <w:rPr>
                <w:sz w:val="20"/>
              </w:rPr>
            </w:pPr>
          </w:p>
          <w:p w14:paraId="1F08AD78" w14:textId="77777777" w:rsidR="00111141" w:rsidRDefault="00D60EFB">
            <w:pPr>
              <w:pStyle w:val="TableParagraph"/>
              <w:ind w:left="18" w:right="18"/>
              <w:rPr>
                <w:sz w:val="20"/>
              </w:rPr>
            </w:pPr>
            <w:r>
              <w:rPr>
                <w:spacing w:val="-10"/>
                <w:sz w:val="20"/>
              </w:rPr>
              <w:t>-</w:t>
            </w:r>
          </w:p>
        </w:tc>
        <w:tc>
          <w:tcPr>
            <w:tcW w:w="711" w:type="dxa"/>
          </w:tcPr>
          <w:p w14:paraId="2AF38B71" w14:textId="77777777" w:rsidR="00111141" w:rsidRDefault="00111141">
            <w:pPr>
              <w:pStyle w:val="TableParagraph"/>
              <w:jc w:val="left"/>
              <w:rPr>
                <w:sz w:val="20"/>
              </w:rPr>
            </w:pPr>
          </w:p>
          <w:p w14:paraId="5C394664" w14:textId="77777777" w:rsidR="00111141" w:rsidRDefault="00D60EFB">
            <w:pPr>
              <w:pStyle w:val="TableParagraph"/>
              <w:ind w:left="8" w:right="9"/>
              <w:rPr>
                <w:sz w:val="20"/>
              </w:rPr>
            </w:pPr>
            <w:r>
              <w:rPr>
                <w:spacing w:val="-10"/>
                <w:sz w:val="20"/>
              </w:rPr>
              <w:t>-</w:t>
            </w:r>
          </w:p>
        </w:tc>
        <w:tc>
          <w:tcPr>
            <w:tcW w:w="707" w:type="dxa"/>
          </w:tcPr>
          <w:p w14:paraId="1C4E4A17" w14:textId="77777777" w:rsidR="00111141" w:rsidRDefault="00111141">
            <w:pPr>
              <w:pStyle w:val="TableParagraph"/>
              <w:jc w:val="left"/>
              <w:rPr>
                <w:sz w:val="20"/>
              </w:rPr>
            </w:pPr>
          </w:p>
          <w:p w14:paraId="027D0D15" w14:textId="77777777" w:rsidR="00111141" w:rsidRDefault="00D60EFB">
            <w:pPr>
              <w:pStyle w:val="TableParagraph"/>
              <w:ind w:left="5" w:right="5"/>
              <w:rPr>
                <w:sz w:val="20"/>
              </w:rPr>
            </w:pPr>
            <w:r>
              <w:rPr>
                <w:spacing w:val="-2"/>
                <w:sz w:val="20"/>
              </w:rPr>
              <w:t>101,8</w:t>
            </w:r>
          </w:p>
        </w:tc>
      </w:tr>
      <w:tr w:rsidR="00111141" w14:paraId="3E1E3450" w14:textId="77777777">
        <w:trPr>
          <w:trHeight w:val="456"/>
        </w:trPr>
        <w:tc>
          <w:tcPr>
            <w:tcW w:w="706" w:type="dxa"/>
            <w:vMerge w:val="restart"/>
          </w:tcPr>
          <w:p w14:paraId="40F3E876" w14:textId="77777777" w:rsidR="00111141" w:rsidRDefault="00111141">
            <w:pPr>
              <w:pStyle w:val="TableParagraph"/>
              <w:jc w:val="left"/>
              <w:rPr>
                <w:sz w:val="20"/>
              </w:rPr>
            </w:pPr>
          </w:p>
          <w:p w14:paraId="6829CFF4" w14:textId="77777777" w:rsidR="00111141" w:rsidRDefault="00111141">
            <w:pPr>
              <w:pStyle w:val="TableParagraph"/>
              <w:spacing w:before="6"/>
              <w:jc w:val="left"/>
              <w:rPr>
                <w:sz w:val="20"/>
              </w:rPr>
            </w:pPr>
          </w:p>
          <w:p w14:paraId="271BC2B9" w14:textId="77777777" w:rsidR="00111141" w:rsidRDefault="00D60EFB">
            <w:pPr>
              <w:pStyle w:val="TableParagraph"/>
              <w:ind w:left="119"/>
              <w:jc w:val="left"/>
              <w:rPr>
                <w:sz w:val="20"/>
              </w:rPr>
            </w:pPr>
            <w:r>
              <w:rPr>
                <w:spacing w:val="-2"/>
                <w:sz w:val="20"/>
              </w:rPr>
              <w:t>2034-</w:t>
            </w:r>
          </w:p>
          <w:p w14:paraId="6F09E914" w14:textId="77777777" w:rsidR="00111141" w:rsidRDefault="00D60EFB">
            <w:pPr>
              <w:pStyle w:val="TableParagraph"/>
              <w:spacing w:before="1"/>
              <w:ind w:left="153"/>
              <w:jc w:val="left"/>
              <w:rPr>
                <w:sz w:val="20"/>
              </w:rPr>
            </w:pPr>
            <w:r>
              <w:rPr>
                <w:spacing w:val="-4"/>
                <w:sz w:val="20"/>
              </w:rPr>
              <w:t>2035</w:t>
            </w:r>
          </w:p>
        </w:tc>
        <w:tc>
          <w:tcPr>
            <w:tcW w:w="1700" w:type="dxa"/>
          </w:tcPr>
          <w:p w14:paraId="6A3F951B" w14:textId="77777777" w:rsidR="00111141" w:rsidRDefault="00D60EFB">
            <w:pPr>
              <w:pStyle w:val="TableParagraph"/>
              <w:spacing w:line="226" w:lineRule="exact"/>
              <w:ind w:left="244" w:firstLine="316"/>
              <w:jc w:val="left"/>
              <w:rPr>
                <w:sz w:val="20"/>
              </w:rPr>
            </w:pPr>
            <w:r>
              <w:rPr>
                <w:spacing w:val="-2"/>
                <w:sz w:val="20"/>
              </w:rPr>
              <w:t>Жилая многоэтажная</w:t>
            </w:r>
          </w:p>
        </w:tc>
        <w:tc>
          <w:tcPr>
            <w:tcW w:w="1134" w:type="dxa"/>
          </w:tcPr>
          <w:p w14:paraId="24481BEE" w14:textId="77777777" w:rsidR="00111141" w:rsidRDefault="00D60EFB">
            <w:pPr>
              <w:pStyle w:val="TableParagraph"/>
              <w:spacing w:before="115"/>
              <w:ind w:left="20" w:right="12"/>
              <w:rPr>
                <w:sz w:val="20"/>
              </w:rPr>
            </w:pPr>
            <w:r>
              <w:rPr>
                <w:spacing w:val="-10"/>
                <w:sz w:val="20"/>
              </w:rPr>
              <w:t>-</w:t>
            </w:r>
          </w:p>
        </w:tc>
        <w:tc>
          <w:tcPr>
            <w:tcW w:w="1278" w:type="dxa"/>
          </w:tcPr>
          <w:p w14:paraId="7D643B3F" w14:textId="77777777" w:rsidR="00111141" w:rsidRDefault="00D60EFB">
            <w:pPr>
              <w:pStyle w:val="TableParagraph"/>
              <w:spacing w:before="115"/>
              <w:ind w:left="18" w:right="11"/>
              <w:rPr>
                <w:sz w:val="20"/>
              </w:rPr>
            </w:pPr>
            <w:r>
              <w:rPr>
                <w:spacing w:val="-10"/>
                <w:sz w:val="20"/>
              </w:rPr>
              <w:t>-</w:t>
            </w:r>
          </w:p>
        </w:tc>
        <w:tc>
          <w:tcPr>
            <w:tcW w:w="712" w:type="dxa"/>
          </w:tcPr>
          <w:p w14:paraId="0941CC29" w14:textId="77777777" w:rsidR="00111141" w:rsidRDefault="00D60EFB">
            <w:pPr>
              <w:pStyle w:val="TableParagraph"/>
              <w:spacing w:before="115"/>
              <w:ind w:left="10" w:right="5"/>
              <w:rPr>
                <w:sz w:val="20"/>
              </w:rPr>
            </w:pPr>
            <w:r>
              <w:rPr>
                <w:spacing w:val="-10"/>
                <w:sz w:val="20"/>
              </w:rPr>
              <w:t>-</w:t>
            </w:r>
          </w:p>
        </w:tc>
        <w:tc>
          <w:tcPr>
            <w:tcW w:w="779" w:type="dxa"/>
          </w:tcPr>
          <w:p w14:paraId="3C420681" w14:textId="77777777" w:rsidR="00111141" w:rsidRDefault="00D60EFB">
            <w:pPr>
              <w:pStyle w:val="TableParagraph"/>
              <w:spacing w:before="115"/>
              <w:ind w:left="13" w:right="11"/>
              <w:rPr>
                <w:sz w:val="20"/>
              </w:rPr>
            </w:pPr>
            <w:r>
              <w:rPr>
                <w:spacing w:val="-10"/>
                <w:sz w:val="20"/>
              </w:rPr>
              <w:t>-</w:t>
            </w:r>
          </w:p>
        </w:tc>
        <w:tc>
          <w:tcPr>
            <w:tcW w:w="1206" w:type="dxa"/>
          </w:tcPr>
          <w:p w14:paraId="4C0052E3" w14:textId="77777777" w:rsidR="00111141" w:rsidRDefault="00D60EFB">
            <w:pPr>
              <w:pStyle w:val="TableParagraph"/>
              <w:spacing w:before="115"/>
              <w:ind w:left="17" w:right="12"/>
              <w:rPr>
                <w:sz w:val="20"/>
              </w:rPr>
            </w:pPr>
            <w:r>
              <w:rPr>
                <w:spacing w:val="-10"/>
                <w:sz w:val="20"/>
              </w:rPr>
              <w:t>-</w:t>
            </w:r>
          </w:p>
        </w:tc>
        <w:tc>
          <w:tcPr>
            <w:tcW w:w="1278" w:type="dxa"/>
          </w:tcPr>
          <w:p w14:paraId="4378A801" w14:textId="77777777" w:rsidR="00111141" w:rsidRDefault="00D60EFB">
            <w:pPr>
              <w:pStyle w:val="TableParagraph"/>
              <w:spacing w:before="115"/>
              <w:ind w:left="18" w:right="18"/>
              <w:rPr>
                <w:sz w:val="20"/>
              </w:rPr>
            </w:pPr>
            <w:r>
              <w:rPr>
                <w:spacing w:val="-10"/>
                <w:sz w:val="20"/>
              </w:rPr>
              <w:t>-</w:t>
            </w:r>
          </w:p>
        </w:tc>
        <w:tc>
          <w:tcPr>
            <w:tcW w:w="711" w:type="dxa"/>
          </w:tcPr>
          <w:p w14:paraId="06D20A87" w14:textId="77777777" w:rsidR="00111141" w:rsidRDefault="00D60EFB">
            <w:pPr>
              <w:pStyle w:val="TableParagraph"/>
              <w:spacing w:before="115"/>
              <w:ind w:left="8" w:right="9"/>
              <w:rPr>
                <w:sz w:val="20"/>
              </w:rPr>
            </w:pPr>
            <w:r>
              <w:rPr>
                <w:spacing w:val="-10"/>
                <w:sz w:val="20"/>
              </w:rPr>
              <w:t>-</w:t>
            </w:r>
          </w:p>
        </w:tc>
        <w:tc>
          <w:tcPr>
            <w:tcW w:w="707" w:type="dxa"/>
          </w:tcPr>
          <w:p w14:paraId="42EAA08E" w14:textId="77777777" w:rsidR="00111141" w:rsidRDefault="00D60EFB">
            <w:pPr>
              <w:pStyle w:val="TableParagraph"/>
              <w:spacing w:before="115"/>
              <w:ind w:left="3" w:right="8"/>
              <w:rPr>
                <w:sz w:val="20"/>
              </w:rPr>
            </w:pPr>
            <w:r>
              <w:rPr>
                <w:spacing w:val="-10"/>
                <w:sz w:val="20"/>
              </w:rPr>
              <w:t>-</w:t>
            </w:r>
          </w:p>
        </w:tc>
      </w:tr>
      <w:tr w:rsidR="00111141" w14:paraId="2BFAA427" w14:textId="77777777">
        <w:trPr>
          <w:trHeight w:val="460"/>
        </w:trPr>
        <w:tc>
          <w:tcPr>
            <w:tcW w:w="706" w:type="dxa"/>
            <w:vMerge/>
            <w:tcBorders>
              <w:top w:val="nil"/>
            </w:tcBorders>
          </w:tcPr>
          <w:p w14:paraId="27C9BAE7" w14:textId="77777777" w:rsidR="00111141" w:rsidRDefault="00111141">
            <w:pPr>
              <w:rPr>
                <w:sz w:val="2"/>
                <w:szCs w:val="2"/>
              </w:rPr>
            </w:pPr>
          </w:p>
        </w:tc>
        <w:tc>
          <w:tcPr>
            <w:tcW w:w="1700" w:type="dxa"/>
          </w:tcPr>
          <w:p w14:paraId="01140198" w14:textId="77777777" w:rsidR="00111141" w:rsidRDefault="00D60EFB">
            <w:pPr>
              <w:pStyle w:val="TableParagraph"/>
              <w:spacing w:line="230" w:lineRule="atLeast"/>
              <w:ind w:left="215" w:right="142"/>
              <w:jc w:val="left"/>
              <w:rPr>
                <w:sz w:val="20"/>
              </w:rPr>
            </w:pPr>
            <w:r>
              <w:rPr>
                <w:sz w:val="20"/>
              </w:rPr>
              <w:t>Жилая</w:t>
            </w:r>
            <w:r>
              <w:rPr>
                <w:spacing w:val="-13"/>
                <w:sz w:val="20"/>
              </w:rPr>
              <w:t xml:space="preserve"> </w:t>
            </w:r>
            <w:r>
              <w:rPr>
                <w:sz w:val="20"/>
              </w:rPr>
              <w:t xml:space="preserve">средне- и </w:t>
            </w:r>
            <w:r>
              <w:rPr>
                <w:spacing w:val="-2"/>
                <w:sz w:val="20"/>
              </w:rPr>
              <w:t>малоэтажная</w:t>
            </w:r>
          </w:p>
        </w:tc>
        <w:tc>
          <w:tcPr>
            <w:tcW w:w="1134" w:type="dxa"/>
          </w:tcPr>
          <w:p w14:paraId="778DD73E" w14:textId="77777777" w:rsidR="00111141" w:rsidRDefault="00D60EFB">
            <w:pPr>
              <w:pStyle w:val="TableParagraph"/>
              <w:spacing w:before="115"/>
              <w:ind w:left="20" w:right="8"/>
              <w:rPr>
                <w:sz w:val="20"/>
              </w:rPr>
            </w:pPr>
            <w:r>
              <w:rPr>
                <w:spacing w:val="-2"/>
                <w:sz w:val="20"/>
              </w:rPr>
              <w:t>0,162</w:t>
            </w:r>
          </w:p>
        </w:tc>
        <w:tc>
          <w:tcPr>
            <w:tcW w:w="1278" w:type="dxa"/>
          </w:tcPr>
          <w:p w14:paraId="17875A1E" w14:textId="77777777" w:rsidR="00111141" w:rsidRDefault="00D60EFB">
            <w:pPr>
              <w:pStyle w:val="TableParagraph"/>
              <w:spacing w:before="115"/>
              <w:ind w:left="18" w:right="11"/>
              <w:rPr>
                <w:sz w:val="20"/>
              </w:rPr>
            </w:pPr>
            <w:r>
              <w:rPr>
                <w:spacing w:val="-10"/>
                <w:sz w:val="20"/>
              </w:rPr>
              <w:t>-</w:t>
            </w:r>
          </w:p>
        </w:tc>
        <w:tc>
          <w:tcPr>
            <w:tcW w:w="712" w:type="dxa"/>
          </w:tcPr>
          <w:p w14:paraId="3E98E1D4" w14:textId="77777777" w:rsidR="00111141" w:rsidRDefault="00D60EFB">
            <w:pPr>
              <w:pStyle w:val="TableParagraph"/>
              <w:spacing w:before="115"/>
              <w:ind w:left="10" w:right="5"/>
              <w:rPr>
                <w:sz w:val="20"/>
              </w:rPr>
            </w:pPr>
            <w:r>
              <w:rPr>
                <w:spacing w:val="-10"/>
                <w:sz w:val="20"/>
              </w:rPr>
              <w:t>-</w:t>
            </w:r>
          </w:p>
        </w:tc>
        <w:tc>
          <w:tcPr>
            <w:tcW w:w="779" w:type="dxa"/>
          </w:tcPr>
          <w:p w14:paraId="0A1C4CF3" w14:textId="77777777" w:rsidR="00111141" w:rsidRDefault="00D60EFB">
            <w:pPr>
              <w:pStyle w:val="TableParagraph"/>
              <w:spacing w:before="115"/>
              <w:ind w:left="13" w:right="6"/>
              <w:rPr>
                <w:sz w:val="20"/>
              </w:rPr>
            </w:pPr>
            <w:r>
              <w:rPr>
                <w:spacing w:val="-2"/>
                <w:sz w:val="20"/>
              </w:rPr>
              <w:t>0,162</w:t>
            </w:r>
          </w:p>
        </w:tc>
        <w:tc>
          <w:tcPr>
            <w:tcW w:w="1206" w:type="dxa"/>
          </w:tcPr>
          <w:p w14:paraId="7AC0ABF7" w14:textId="77777777" w:rsidR="00111141" w:rsidRDefault="00D60EFB">
            <w:pPr>
              <w:pStyle w:val="TableParagraph"/>
              <w:spacing w:before="115"/>
              <w:ind w:left="17" w:right="12"/>
              <w:rPr>
                <w:sz w:val="20"/>
              </w:rPr>
            </w:pPr>
            <w:r>
              <w:rPr>
                <w:spacing w:val="-4"/>
                <w:sz w:val="20"/>
              </w:rPr>
              <w:t>95,7</w:t>
            </w:r>
          </w:p>
        </w:tc>
        <w:tc>
          <w:tcPr>
            <w:tcW w:w="1278" w:type="dxa"/>
          </w:tcPr>
          <w:p w14:paraId="4C920A95" w14:textId="77777777" w:rsidR="00111141" w:rsidRDefault="00D60EFB">
            <w:pPr>
              <w:pStyle w:val="TableParagraph"/>
              <w:spacing w:before="115"/>
              <w:ind w:left="18" w:right="18"/>
              <w:rPr>
                <w:sz w:val="20"/>
              </w:rPr>
            </w:pPr>
            <w:r>
              <w:rPr>
                <w:spacing w:val="-10"/>
                <w:sz w:val="20"/>
              </w:rPr>
              <w:t>-</w:t>
            </w:r>
          </w:p>
        </w:tc>
        <w:tc>
          <w:tcPr>
            <w:tcW w:w="711" w:type="dxa"/>
          </w:tcPr>
          <w:p w14:paraId="19ACC6AE" w14:textId="77777777" w:rsidR="00111141" w:rsidRDefault="00D60EFB">
            <w:pPr>
              <w:pStyle w:val="TableParagraph"/>
              <w:spacing w:before="115"/>
              <w:ind w:left="8" w:right="9"/>
              <w:rPr>
                <w:sz w:val="20"/>
              </w:rPr>
            </w:pPr>
            <w:r>
              <w:rPr>
                <w:spacing w:val="-10"/>
                <w:sz w:val="20"/>
              </w:rPr>
              <w:t>-</w:t>
            </w:r>
          </w:p>
        </w:tc>
        <w:tc>
          <w:tcPr>
            <w:tcW w:w="707" w:type="dxa"/>
          </w:tcPr>
          <w:p w14:paraId="144EBECE" w14:textId="77777777" w:rsidR="00111141" w:rsidRDefault="00D60EFB">
            <w:pPr>
              <w:pStyle w:val="TableParagraph"/>
              <w:spacing w:before="115"/>
              <w:ind w:left="7" w:right="5"/>
              <w:rPr>
                <w:sz w:val="20"/>
              </w:rPr>
            </w:pPr>
            <w:r>
              <w:rPr>
                <w:spacing w:val="-4"/>
                <w:sz w:val="20"/>
              </w:rPr>
              <w:t>95,7</w:t>
            </w:r>
          </w:p>
        </w:tc>
      </w:tr>
      <w:tr w:rsidR="00111141" w14:paraId="69741772" w14:textId="77777777">
        <w:trPr>
          <w:trHeight w:val="460"/>
        </w:trPr>
        <w:tc>
          <w:tcPr>
            <w:tcW w:w="706" w:type="dxa"/>
            <w:vMerge/>
            <w:tcBorders>
              <w:top w:val="nil"/>
            </w:tcBorders>
          </w:tcPr>
          <w:p w14:paraId="4978324D" w14:textId="77777777" w:rsidR="00111141" w:rsidRDefault="00111141">
            <w:pPr>
              <w:rPr>
                <w:sz w:val="2"/>
                <w:szCs w:val="2"/>
              </w:rPr>
            </w:pPr>
          </w:p>
        </w:tc>
        <w:tc>
          <w:tcPr>
            <w:tcW w:w="1700" w:type="dxa"/>
          </w:tcPr>
          <w:p w14:paraId="232E8E6A" w14:textId="77777777" w:rsidR="00111141" w:rsidRDefault="00D60EFB">
            <w:pPr>
              <w:pStyle w:val="TableParagraph"/>
              <w:spacing w:line="230" w:lineRule="atLeast"/>
              <w:ind w:left="148" w:firstLine="412"/>
              <w:jc w:val="left"/>
              <w:rPr>
                <w:sz w:val="20"/>
              </w:rPr>
            </w:pPr>
            <w:r>
              <w:rPr>
                <w:spacing w:val="-2"/>
                <w:sz w:val="20"/>
              </w:rPr>
              <w:t>Жилая индивидуальная</w:t>
            </w:r>
          </w:p>
        </w:tc>
        <w:tc>
          <w:tcPr>
            <w:tcW w:w="1134" w:type="dxa"/>
          </w:tcPr>
          <w:p w14:paraId="4C1A3533" w14:textId="77777777" w:rsidR="00111141" w:rsidRDefault="00D60EFB">
            <w:pPr>
              <w:pStyle w:val="TableParagraph"/>
              <w:spacing w:before="115"/>
              <w:ind w:left="20" w:right="12"/>
              <w:rPr>
                <w:sz w:val="20"/>
              </w:rPr>
            </w:pPr>
            <w:r>
              <w:rPr>
                <w:spacing w:val="-10"/>
                <w:sz w:val="20"/>
              </w:rPr>
              <w:t>-</w:t>
            </w:r>
          </w:p>
        </w:tc>
        <w:tc>
          <w:tcPr>
            <w:tcW w:w="1278" w:type="dxa"/>
          </w:tcPr>
          <w:p w14:paraId="2477C450" w14:textId="77777777" w:rsidR="00111141" w:rsidRDefault="00D60EFB">
            <w:pPr>
              <w:pStyle w:val="TableParagraph"/>
              <w:spacing w:before="115"/>
              <w:ind w:left="18" w:right="11"/>
              <w:rPr>
                <w:sz w:val="20"/>
              </w:rPr>
            </w:pPr>
            <w:r>
              <w:rPr>
                <w:spacing w:val="-10"/>
                <w:sz w:val="20"/>
              </w:rPr>
              <w:t>-</w:t>
            </w:r>
          </w:p>
        </w:tc>
        <w:tc>
          <w:tcPr>
            <w:tcW w:w="712" w:type="dxa"/>
          </w:tcPr>
          <w:p w14:paraId="21B30249" w14:textId="77777777" w:rsidR="00111141" w:rsidRDefault="00D60EFB">
            <w:pPr>
              <w:pStyle w:val="TableParagraph"/>
              <w:spacing w:before="115"/>
              <w:ind w:left="10" w:right="5"/>
              <w:rPr>
                <w:sz w:val="20"/>
              </w:rPr>
            </w:pPr>
            <w:r>
              <w:rPr>
                <w:spacing w:val="-10"/>
                <w:sz w:val="20"/>
              </w:rPr>
              <w:t>-</w:t>
            </w:r>
          </w:p>
        </w:tc>
        <w:tc>
          <w:tcPr>
            <w:tcW w:w="779" w:type="dxa"/>
          </w:tcPr>
          <w:p w14:paraId="6B6B8076" w14:textId="77777777" w:rsidR="00111141" w:rsidRDefault="00D60EFB">
            <w:pPr>
              <w:pStyle w:val="TableParagraph"/>
              <w:spacing w:before="115"/>
              <w:ind w:left="13" w:right="11"/>
              <w:rPr>
                <w:sz w:val="20"/>
              </w:rPr>
            </w:pPr>
            <w:r>
              <w:rPr>
                <w:spacing w:val="-10"/>
                <w:sz w:val="20"/>
              </w:rPr>
              <w:t>-</w:t>
            </w:r>
          </w:p>
        </w:tc>
        <w:tc>
          <w:tcPr>
            <w:tcW w:w="1206" w:type="dxa"/>
          </w:tcPr>
          <w:p w14:paraId="162C15D2" w14:textId="77777777" w:rsidR="00111141" w:rsidRDefault="00D60EFB">
            <w:pPr>
              <w:pStyle w:val="TableParagraph"/>
              <w:spacing w:before="115"/>
              <w:ind w:left="17" w:right="12"/>
              <w:rPr>
                <w:sz w:val="20"/>
              </w:rPr>
            </w:pPr>
            <w:r>
              <w:rPr>
                <w:spacing w:val="-10"/>
                <w:sz w:val="20"/>
              </w:rPr>
              <w:t>-</w:t>
            </w:r>
          </w:p>
        </w:tc>
        <w:tc>
          <w:tcPr>
            <w:tcW w:w="1278" w:type="dxa"/>
          </w:tcPr>
          <w:p w14:paraId="344DE2F2" w14:textId="77777777" w:rsidR="00111141" w:rsidRDefault="00D60EFB">
            <w:pPr>
              <w:pStyle w:val="TableParagraph"/>
              <w:spacing w:before="115"/>
              <w:ind w:left="18" w:right="18"/>
              <w:rPr>
                <w:sz w:val="20"/>
              </w:rPr>
            </w:pPr>
            <w:r>
              <w:rPr>
                <w:spacing w:val="-10"/>
                <w:sz w:val="20"/>
              </w:rPr>
              <w:t>-</w:t>
            </w:r>
          </w:p>
        </w:tc>
        <w:tc>
          <w:tcPr>
            <w:tcW w:w="711" w:type="dxa"/>
          </w:tcPr>
          <w:p w14:paraId="2B082699" w14:textId="77777777" w:rsidR="00111141" w:rsidRDefault="00D60EFB">
            <w:pPr>
              <w:pStyle w:val="TableParagraph"/>
              <w:spacing w:before="115"/>
              <w:ind w:left="8" w:right="9"/>
              <w:rPr>
                <w:sz w:val="20"/>
              </w:rPr>
            </w:pPr>
            <w:r>
              <w:rPr>
                <w:spacing w:val="-10"/>
                <w:sz w:val="20"/>
              </w:rPr>
              <w:t>-</w:t>
            </w:r>
          </w:p>
        </w:tc>
        <w:tc>
          <w:tcPr>
            <w:tcW w:w="707" w:type="dxa"/>
          </w:tcPr>
          <w:p w14:paraId="72BD7666" w14:textId="77777777" w:rsidR="00111141" w:rsidRDefault="00D60EFB">
            <w:pPr>
              <w:pStyle w:val="TableParagraph"/>
              <w:spacing w:before="115"/>
              <w:ind w:left="3" w:right="8"/>
              <w:rPr>
                <w:sz w:val="20"/>
              </w:rPr>
            </w:pPr>
            <w:r>
              <w:rPr>
                <w:spacing w:val="-10"/>
                <w:sz w:val="20"/>
              </w:rPr>
              <w:t>-</w:t>
            </w:r>
          </w:p>
        </w:tc>
      </w:tr>
    </w:tbl>
    <w:p w14:paraId="25B45BF0" w14:textId="77777777" w:rsidR="00111141" w:rsidRDefault="00111141">
      <w:pPr>
        <w:pStyle w:val="TableParagraph"/>
        <w:rPr>
          <w:sz w:val="20"/>
        </w:rPr>
        <w:sectPr w:rsidR="00111141">
          <w:pgSz w:w="11910" w:h="16840"/>
          <w:pgMar w:top="1040" w:right="425" w:bottom="460" w:left="992" w:header="437" w:footer="266" w:gutter="0"/>
          <w:cols w:space="720"/>
        </w:sectPr>
      </w:pPr>
    </w:p>
    <w:p w14:paraId="1337D2C4" w14:textId="77777777" w:rsidR="00111141" w:rsidRDefault="00111141">
      <w:pPr>
        <w:pStyle w:val="a3"/>
        <w:spacing w:before="9"/>
        <w:ind w:left="0"/>
        <w:rPr>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1700"/>
        <w:gridCol w:w="1134"/>
        <w:gridCol w:w="1278"/>
        <w:gridCol w:w="712"/>
        <w:gridCol w:w="779"/>
        <w:gridCol w:w="1206"/>
        <w:gridCol w:w="1278"/>
        <w:gridCol w:w="711"/>
        <w:gridCol w:w="707"/>
      </w:tblGrid>
      <w:tr w:rsidR="00111141" w14:paraId="5097BD97" w14:textId="77777777">
        <w:trPr>
          <w:trHeight w:val="230"/>
        </w:trPr>
        <w:tc>
          <w:tcPr>
            <w:tcW w:w="706" w:type="dxa"/>
            <w:vMerge w:val="restart"/>
          </w:tcPr>
          <w:p w14:paraId="5F9D751B" w14:textId="77777777" w:rsidR="00111141" w:rsidRDefault="00D60EFB">
            <w:pPr>
              <w:pStyle w:val="TableParagraph"/>
              <w:spacing w:line="230" w:lineRule="atLeast"/>
              <w:ind w:left="62" w:right="46" w:firstLine="2"/>
              <w:rPr>
                <w:sz w:val="20"/>
              </w:rPr>
            </w:pPr>
            <w:r>
              <w:rPr>
                <w:spacing w:val="-4"/>
                <w:sz w:val="20"/>
              </w:rPr>
              <w:t xml:space="preserve">Год </w:t>
            </w:r>
            <w:r>
              <w:rPr>
                <w:spacing w:val="-2"/>
                <w:sz w:val="20"/>
              </w:rPr>
              <w:t xml:space="preserve">постро </w:t>
            </w:r>
            <w:r>
              <w:rPr>
                <w:spacing w:val="-4"/>
                <w:sz w:val="20"/>
              </w:rPr>
              <w:t>йки</w:t>
            </w:r>
          </w:p>
        </w:tc>
        <w:tc>
          <w:tcPr>
            <w:tcW w:w="1700" w:type="dxa"/>
            <w:vMerge w:val="restart"/>
          </w:tcPr>
          <w:p w14:paraId="36A266B9" w14:textId="77777777" w:rsidR="00111141" w:rsidRDefault="00111141">
            <w:pPr>
              <w:pStyle w:val="TableParagraph"/>
              <w:jc w:val="left"/>
              <w:rPr>
                <w:sz w:val="20"/>
              </w:rPr>
            </w:pPr>
          </w:p>
          <w:p w14:paraId="0F4B9FDA" w14:textId="77777777" w:rsidR="00111141" w:rsidRDefault="00D60EFB">
            <w:pPr>
              <w:pStyle w:val="TableParagraph"/>
              <w:ind w:left="225"/>
              <w:jc w:val="left"/>
              <w:rPr>
                <w:sz w:val="20"/>
              </w:rPr>
            </w:pPr>
            <w:r>
              <w:rPr>
                <w:sz w:val="20"/>
              </w:rPr>
              <w:t>Тип</w:t>
            </w:r>
            <w:r>
              <w:rPr>
                <w:spacing w:val="-2"/>
                <w:sz w:val="20"/>
              </w:rPr>
              <w:t xml:space="preserve"> застройки</w:t>
            </w:r>
          </w:p>
        </w:tc>
        <w:tc>
          <w:tcPr>
            <w:tcW w:w="3903" w:type="dxa"/>
            <w:gridSpan w:val="4"/>
          </w:tcPr>
          <w:p w14:paraId="63401D19" w14:textId="77777777" w:rsidR="00111141" w:rsidRDefault="00D60EFB">
            <w:pPr>
              <w:pStyle w:val="TableParagraph"/>
              <w:spacing w:line="210" w:lineRule="exact"/>
              <w:ind w:left="172"/>
              <w:jc w:val="left"/>
              <w:rPr>
                <w:sz w:val="20"/>
              </w:rPr>
            </w:pPr>
            <w:r>
              <w:rPr>
                <w:sz w:val="20"/>
              </w:rPr>
              <w:t>Удельное</w:t>
            </w:r>
            <w:r>
              <w:rPr>
                <w:spacing w:val="-13"/>
                <w:sz w:val="20"/>
              </w:rPr>
              <w:t xml:space="preserve"> </w:t>
            </w:r>
            <w:r>
              <w:rPr>
                <w:sz w:val="20"/>
              </w:rPr>
              <w:t>теплопотребление,</w:t>
            </w:r>
            <w:r>
              <w:rPr>
                <w:spacing w:val="-7"/>
                <w:sz w:val="20"/>
              </w:rPr>
              <w:t xml:space="preserve"> </w:t>
            </w:r>
            <w:r>
              <w:rPr>
                <w:spacing w:val="-2"/>
                <w:sz w:val="20"/>
              </w:rPr>
              <w:t>Гкал/м2/год</w:t>
            </w:r>
          </w:p>
        </w:tc>
        <w:tc>
          <w:tcPr>
            <w:tcW w:w="3902" w:type="dxa"/>
            <w:gridSpan w:val="4"/>
          </w:tcPr>
          <w:p w14:paraId="2DA93D0C" w14:textId="77777777" w:rsidR="00111141" w:rsidRDefault="00D60EFB">
            <w:pPr>
              <w:pStyle w:val="TableParagraph"/>
              <w:spacing w:line="210" w:lineRule="exact"/>
              <w:ind w:left="207"/>
              <w:jc w:val="left"/>
              <w:rPr>
                <w:sz w:val="20"/>
              </w:rPr>
            </w:pPr>
            <w:r>
              <w:rPr>
                <w:sz w:val="20"/>
              </w:rPr>
              <w:t>Удельная</w:t>
            </w:r>
            <w:r>
              <w:rPr>
                <w:spacing w:val="-11"/>
                <w:sz w:val="20"/>
              </w:rPr>
              <w:t xml:space="preserve"> </w:t>
            </w:r>
            <w:r>
              <w:rPr>
                <w:sz w:val="20"/>
              </w:rPr>
              <w:t>тепловая</w:t>
            </w:r>
            <w:r>
              <w:rPr>
                <w:spacing w:val="-11"/>
                <w:sz w:val="20"/>
              </w:rPr>
              <w:t xml:space="preserve"> </w:t>
            </w:r>
            <w:r>
              <w:rPr>
                <w:sz w:val="20"/>
              </w:rPr>
              <w:t>нагрузка,</w:t>
            </w:r>
            <w:r>
              <w:rPr>
                <w:spacing w:val="-4"/>
                <w:sz w:val="20"/>
              </w:rPr>
              <w:t xml:space="preserve"> </w:t>
            </w:r>
            <w:r>
              <w:rPr>
                <w:spacing w:val="-2"/>
                <w:sz w:val="20"/>
              </w:rPr>
              <w:t>ккал/(ч·м2)</w:t>
            </w:r>
          </w:p>
        </w:tc>
      </w:tr>
      <w:tr w:rsidR="00111141" w14:paraId="10EAF92B" w14:textId="77777777">
        <w:trPr>
          <w:trHeight w:val="450"/>
        </w:trPr>
        <w:tc>
          <w:tcPr>
            <w:tcW w:w="706" w:type="dxa"/>
            <w:vMerge/>
            <w:tcBorders>
              <w:top w:val="nil"/>
            </w:tcBorders>
          </w:tcPr>
          <w:p w14:paraId="68512797" w14:textId="77777777" w:rsidR="00111141" w:rsidRDefault="00111141">
            <w:pPr>
              <w:rPr>
                <w:sz w:val="2"/>
                <w:szCs w:val="2"/>
              </w:rPr>
            </w:pPr>
          </w:p>
        </w:tc>
        <w:tc>
          <w:tcPr>
            <w:tcW w:w="1700" w:type="dxa"/>
            <w:vMerge/>
            <w:tcBorders>
              <w:top w:val="nil"/>
            </w:tcBorders>
          </w:tcPr>
          <w:p w14:paraId="0C68AE9D" w14:textId="77777777" w:rsidR="00111141" w:rsidRDefault="00111141">
            <w:pPr>
              <w:rPr>
                <w:sz w:val="2"/>
                <w:szCs w:val="2"/>
              </w:rPr>
            </w:pPr>
          </w:p>
        </w:tc>
        <w:tc>
          <w:tcPr>
            <w:tcW w:w="1134" w:type="dxa"/>
          </w:tcPr>
          <w:p w14:paraId="26FF7FF3" w14:textId="77777777" w:rsidR="00111141" w:rsidRDefault="00D60EFB">
            <w:pPr>
              <w:pStyle w:val="TableParagraph"/>
              <w:spacing w:before="110"/>
              <w:ind w:left="20" w:right="5"/>
              <w:rPr>
                <w:sz w:val="20"/>
              </w:rPr>
            </w:pPr>
            <w:r>
              <w:rPr>
                <w:spacing w:val="-2"/>
                <w:sz w:val="20"/>
              </w:rPr>
              <w:t>отопление</w:t>
            </w:r>
          </w:p>
        </w:tc>
        <w:tc>
          <w:tcPr>
            <w:tcW w:w="1278" w:type="dxa"/>
          </w:tcPr>
          <w:p w14:paraId="32DC489F" w14:textId="77777777" w:rsidR="00111141" w:rsidRDefault="00D60EFB">
            <w:pPr>
              <w:pStyle w:val="TableParagraph"/>
              <w:spacing w:before="110"/>
              <w:ind w:left="18" w:right="6"/>
              <w:rPr>
                <w:sz w:val="20"/>
              </w:rPr>
            </w:pPr>
            <w:r>
              <w:rPr>
                <w:spacing w:val="-2"/>
                <w:sz w:val="20"/>
              </w:rPr>
              <w:t>вентиляция</w:t>
            </w:r>
          </w:p>
        </w:tc>
        <w:tc>
          <w:tcPr>
            <w:tcW w:w="712" w:type="dxa"/>
          </w:tcPr>
          <w:p w14:paraId="47DAD035" w14:textId="77777777" w:rsidR="00111141" w:rsidRDefault="00D60EFB">
            <w:pPr>
              <w:pStyle w:val="TableParagraph"/>
              <w:spacing w:before="110"/>
              <w:ind w:left="10" w:right="6"/>
              <w:rPr>
                <w:sz w:val="20"/>
              </w:rPr>
            </w:pPr>
            <w:r>
              <w:rPr>
                <w:spacing w:val="-5"/>
                <w:sz w:val="20"/>
              </w:rPr>
              <w:t>ГВС</w:t>
            </w:r>
          </w:p>
        </w:tc>
        <w:tc>
          <w:tcPr>
            <w:tcW w:w="779" w:type="dxa"/>
          </w:tcPr>
          <w:p w14:paraId="30724FEE" w14:textId="77777777" w:rsidR="00111141" w:rsidRDefault="00D60EFB">
            <w:pPr>
              <w:pStyle w:val="TableParagraph"/>
              <w:spacing w:before="110"/>
              <w:ind w:left="13" w:right="8"/>
              <w:rPr>
                <w:sz w:val="20"/>
              </w:rPr>
            </w:pPr>
            <w:r>
              <w:rPr>
                <w:spacing w:val="-2"/>
                <w:sz w:val="20"/>
              </w:rPr>
              <w:t>Сумма</w:t>
            </w:r>
          </w:p>
        </w:tc>
        <w:tc>
          <w:tcPr>
            <w:tcW w:w="1206" w:type="dxa"/>
          </w:tcPr>
          <w:p w14:paraId="2C712CA9" w14:textId="77777777" w:rsidR="00111141" w:rsidRDefault="00D60EFB">
            <w:pPr>
              <w:pStyle w:val="TableParagraph"/>
              <w:spacing w:before="110"/>
              <w:ind w:left="17" w:right="14"/>
              <w:rPr>
                <w:sz w:val="20"/>
              </w:rPr>
            </w:pPr>
            <w:r>
              <w:rPr>
                <w:spacing w:val="-2"/>
                <w:sz w:val="20"/>
              </w:rPr>
              <w:t>отопление</w:t>
            </w:r>
          </w:p>
        </w:tc>
        <w:tc>
          <w:tcPr>
            <w:tcW w:w="1278" w:type="dxa"/>
          </w:tcPr>
          <w:p w14:paraId="0CCB2903" w14:textId="77777777" w:rsidR="00111141" w:rsidRDefault="00D60EFB">
            <w:pPr>
              <w:pStyle w:val="TableParagraph"/>
              <w:spacing w:before="110"/>
              <w:ind w:left="18" w:right="13"/>
              <w:rPr>
                <w:sz w:val="20"/>
              </w:rPr>
            </w:pPr>
            <w:r>
              <w:rPr>
                <w:spacing w:val="-2"/>
                <w:sz w:val="20"/>
              </w:rPr>
              <w:t>вентиляция</w:t>
            </w:r>
          </w:p>
        </w:tc>
        <w:tc>
          <w:tcPr>
            <w:tcW w:w="711" w:type="dxa"/>
          </w:tcPr>
          <w:p w14:paraId="68F114DB" w14:textId="77777777" w:rsidR="00111141" w:rsidRDefault="00D60EFB">
            <w:pPr>
              <w:pStyle w:val="TableParagraph"/>
              <w:spacing w:before="110"/>
              <w:ind w:left="8" w:right="9"/>
              <w:rPr>
                <w:sz w:val="20"/>
              </w:rPr>
            </w:pPr>
            <w:r>
              <w:rPr>
                <w:spacing w:val="-5"/>
                <w:sz w:val="20"/>
              </w:rPr>
              <w:t>ГВС</w:t>
            </w:r>
          </w:p>
        </w:tc>
        <w:tc>
          <w:tcPr>
            <w:tcW w:w="707" w:type="dxa"/>
          </w:tcPr>
          <w:p w14:paraId="03B9FB51" w14:textId="77777777" w:rsidR="00111141" w:rsidRDefault="00D60EFB">
            <w:pPr>
              <w:pStyle w:val="TableParagraph"/>
              <w:spacing w:before="110"/>
              <w:ind w:left="3" w:right="5"/>
              <w:rPr>
                <w:sz w:val="20"/>
              </w:rPr>
            </w:pPr>
            <w:r>
              <w:rPr>
                <w:spacing w:val="-2"/>
                <w:sz w:val="20"/>
              </w:rPr>
              <w:t>Сумма</w:t>
            </w:r>
          </w:p>
        </w:tc>
      </w:tr>
      <w:tr w:rsidR="00111141" w14:paraId="2BFFE2CE" w14:textId="77777777">
        <w:trPr>
          <w:trHeight w:val="230"/>
        </w:trPr>
        <w:tc>
          <w:tcPr>
            <w:tcW w:w="706" w:type="dxa"/>
          </w:tcPr>
          <w:p w14:paraId="21659694" w14:textId="77777777" w:rsidR="00111141" w:rsidRDefault="00D60EFB">
            <w:pPr>
              <w:pStyle w:val="TableParagraph"/>
              <w:spacing w:line="210" w:lineRule="exact"/>
              <w:ind w:left="13" w:right="4"/>
              <w:rPr>
                <w:sz w:val="20"/>
              </w:rPr>
            </w:pPr>
            <w:r>
              <w:rPr>
                <w:spacing w:val="-10"/>
                <w:sz w:val="20"/>
              </w:rPr>
              <w:t>1</w:t>
            </w:r>
          </w:p>
        </w:tc>
        <w:tc>
          <w:tcPr>
            <w:tcW w:w="1700" w:type="dxa"/>
          </w:tcPr>
          <w:p w14:paraId="514E68D5" w14:textId="77777777" w:rsidR="00111141" w:rsidRDefault="00D60EFB">
            <w:pPr>
              <w:pStyle w:val="TableParagraph"/>
              <w:spacing w:line="210" w:lineRule="exact"/>
              <w:ind w:left="7" w:right="3"/>
              <w:rPr>
                <w:sz w:val="20"/>
              </w:rPr>
            </w:pPr>
            <w:r>
              <w:rPr>
                <w:spacing w:val="-10"/>
                <w:sz w:val="20"/>
              </w:rPr>
              <w:t>2</w:t>
            </w:r>
          </w:p>
        </w:tc>
        <w:tc>
          <w:tcPr>
            <w:tcW w:w="1134" w:type="dxa"/>
          </w:tcPr>
          <w:p w14:paraId="48188EA4" w14:textId="77777777" w:rsidR="00111141" w:rsidRDefault="00D60EFB">
            <w:pPr>
              <w:pStyle w:val="TableParagraph"/>
              <w:spacing w:line="210" w:lineRule="exact"/>
              <w:ind w:left="20" w:right="7"/>
              <w:rPr>
                <w:sz w:val="20"/>
              </w:rPr>
            </w:pPr>
            <w:r>
              <w:rPr>
                <w:spacing w:val="-10"/>
                <w:sz w:val="20"/>
              </w:rPr>
              <w:t>3</w:t>
            </w:r>
          </w:p>
        </w:tc>
        <w:tc>
          <w:tcPr>
            <w:tcW w:w="1278" w:type="dxa"/>
          </w:tcPr>
          <w:p w14:paraId="71250C8E" w14:textId="77777777" w:rsidR="00111141" w:rsidRDefault="00D60EFB">
            <w:pPr>
              <w:pStyle w:val="TableParagraph"/>
              <w:spacing w:line="210" w:lineRule="exact"/>
              <w:ind w:left="18" w:right="6"/>
              <w:rPr>
                <w:sz w:val="20"/>
              </w:rPr>
            </w:pPr>
            <w:r>
              <w:rPr>
                <w:spacing w:val="-10"/>
                <w:sz w:val="20"/>
              </w:rPr>
              <w:t>4</w:t>
            </w:r>
          </w:p>
        </w:tc>
        <w:tc>
          <w:tcPr>
            <w:tcW w:w="712" w:type="dxa"/>
          </w:tcPr>
          <w:p w14:paraId="355FA1C4" w14:textId="77777777" w:rsidR="00111141" w:rsidRDefault="00D60EFB">
            <w:pPr>
              <w:pStyle w:val="TableParagraph"/>
              <w:spacing w:line="210" w:lineRule="exact"/>
              <w:ind w:left="13" w:right="3"/>
              <w:rPr>
                <w:sz w:val="20"/>
              </w:rPr>
            </w:pPr>
            <w:r>
              <w:rPr>
                <w:spacing w:val="-10"/>
                <w:sz w:val="20"/>
              </w:rPr>
              <w:t>5</w:t>
            </w:r>
          </w:p>
        </w:tc>
        <w:tc>
          <w:tcPr>
            <w:tcW w:w="779" w:type="dxa"/>
          </w:tcPr>
          <w:p w14:paraId="30CDB18C" w14:textId="77777777" w:rsidR="00111141" w:rsidRDefault="00D60EFB">
            <w:pPr>
              <w:pStyle w:val="TableParagraph"/>
              <w:spacing w:line="210" w:lineRule="exact"/>
              <w:ind w:left="13" w:right="6"/>
              <w:rPr>
                <w:sz w:val="20"/>
              </w:rPr>
            </w:pPr>
            <w:r>
              <w:rPr>
                <w:spacing w:val="-10"/>
                <w:sz w:val="20"/>
              </w:rPr>
              <w:t>6</w:t>
            </w:r>
          </w:p>
        </w:tc>
        <w:tc>
          <w:tcPr>
            <w:tcW w:w="1206" w:type="dxa"/>
          </w:tcPr>
          <w:p w14:paraId="5E211D6D" w14:textId="77777777" w:rsidR="00111141" w:rsidRDefault="00D60EFB">
            <w:pPr>
              <w:pStyle w:val="TableParagraph"/>
              <w:spacing w:line="210" w:lineRule="exact"/>
              <w:ind w:left="17" w:right="16"/>
              <w:rPr>
                <w:sz w:val="20"/>
              </w:rPr>
            </w:pPr>
            <w:r>
              <w:rPr>
                <w:spacing w:val="-10"/>
                <w:sz w:val="20"/>
              </w:rPr>
              <w:t>7</w:t>
            </w:r>
          </w:p>
        </w:tc>
        <w:tc>
          <w:tcPr>
            <w:tcW w:w="1278" w:type="dxa"/>
          </w:tcPr>
          <w:p w14:paraId="3772C912" w14:textId="77777777" w:rsidR="00111141" w:rsidRDefault="00D60EFB">
            <w:pPr>
              <w:pStyle w:val="TableParagraph"/>
              <w:spacing w:line="210" w:lineRule="exact"/>
              <w:ind w:left="18" w:right="14"/>
              <w:rPr>
                <w:sz w:val="20"/>
              </w:rPr>
            </w:pPr>
            <w:r>
              <w:rPr>
                <w:spacing w:val="-10"/>
                <w:sz w:val="20"/>
              </w:rPr>
              <w:t>8</w:t>
            </w:r>
          </w:p>
        </w:tc>
        <w:tc>
          <w:tcPr>
            <w:tcW w:w="711" w:type="dxa"/>
          </w:tcPr>
          <w:p w14:paraId="499895A6" w14:textId="77777777" w:rsidR="00111141" w:rsidRDefault="00D60EFB">
            <w:pPr>
              <w:pStyle w:val="TableParagraph"/>
              <w:spacing w:line="210" w:lineRule="exact"/>
              <w:ind w:left="8" w:right="5"/>
              <w:rPr>
                <w:sz w:val="20"/>
              </w:rPr>
            </w:pPr>
            <w:r>
              <w:rPr>
                <w:spacing w:val="-10"/>
                <w:sz w:val="20"/>
              </w:rPr>
              <w:t>9</w:t>
            </w:r>
          </w:p>
        </w:tc>
        <w:tc>
          <w:tcPr>
            <w:tcW w:w="707" w:type="dxa"/>
          </w:tcPr>
          <w:p w14:paraId="7DB1E089" w14:textId="77777777" w:rsidR="00111141" w:rsidRDefault="00D60EFB">
            <w:pPr>
              <w:pStyle w:val="TableParagraph"/>
              <w:spacing w:line="210" w:lineRule="exact"/>
              <w:ind w:left="3" w:right="8"/>
              <w:rPr>
                <w:sz w:val="20"/>
              </w:rPr>
            </w:pPr>
            <w:r>
              <w:rPr>
                <w:spacing w:val="-5"/>
                <w:sz w:val="20"/>
              </w:rPr>
              <w:t>10</w:t>
            </w:r>
          </w:p>
        </w:tc>
      </w:tr>
      <w:tr w:rsidR="00111141" w14:paraId="52609DBD" w14:textId="77777777">
        <w:trPr>
          <w:trHeight w:val="691"/>
        </w:trPr>
        <w:tc>
          <w:tcPr>
            <w:tcW w:w="706" w:type="dxa"/>
          </w:tcPr>
          <w:p w14:paraId="12ACB635" w14:textId="77777777" w:rsidR="00111141" w:rsidRDefault="00111141">
            <w:pPr>
              <w:pStyle w:val="TableParagraph"/>
              <w:jc w:val="left"/>
            </w:pPr>
          </w:p>
        </w:tc>
        <w:tc>
          <w:tcPr>
            <w:tcW w:w="1700" w:type="dxa"/>
          </w:tcPr>
          <w:p w14:paraId="06D6B9AB" w14:textId="77777777" w:rsidR="00111141" w:rsidRDefault="00D60EFB">
            <w:pPr>
              <w:pStyle w:val="TableParagraph"/>
              <w:ind w:left="431" w:hanging="202"/>
              <w:jc w:val="left"/>
              <w:rPr>
                <w:sz w:val="20"/>
              </w:rPr>
            </w:pPr>
            <w:r>
              <w:rPr>
                <w:spacing w:val="-2"/>
                <w:sz w:val="20"/>
              </w:rPr>
              <w:t xml:space="preserve">Общественно- </w:t>
            </w:r>
            <w:r>
              <w:rPr>
                <w:sz w:val="20"/>
              </w:rPr>
              <w:t>деловая и</w:t>
            </w:r>
          </w:p>
          <w:p w14:paraId="769D8140" w14:textId="77777777" w:rsidR="00111141" w:rsidRDefault="00D60EFB">
            <w:pPr>
              <w:pStyle w:val="TableParagraph"/>
              <w:spacing w:before="1" w:line="210" w:lineRule="exact"/>
              <w:ind w:left="191"/>
              <w:jc w:val="left"/>
              <w:rPr>
                <w:sz w:val="20"/>
              </w:rPr>
            </w:pPr>
            <w:r>
              <w:rPr>
                <w:spacing w:val="-2"/>
                <w:sz w:val="20"/>
              </w:rPr>
              <w:t>промышленная</w:t>
            </w:r>
          </w:p>
        </w:tc>
        <w:tc>
          <w:tcPr>
            <w:tcW w:w="1134" w:type="dxa"/>
          </w:tcPr>
          <w:p w14:paraId="137473EE" w14:textId="77777777" w:rsidR="00111141" w:rsidRDefault="00111141">
            <w:pPr>
              <w:pStyle w:val="TableParagraph"/>
              <w:jc w:val="left"/>
              <w:rPr>
                <w:sz w:val="20"/>
              </w:rPr>
            </w:pPr>
          </w:p>
          <w:p w14:paraId="759038B7" w14:textId="77777777" w:rsidR="00111141" w:rsidRDefault="00D60EFB">
            <w:pPr>
              <w:pStyle w:val="TableParagraph"/>
              <w:ind w:left="20" w:right="8"/>
              <w:rPr>
                <w:sz w:val="20"/>
              </w:rPr>
            </w:pPr>
            <w:r>
              <w:rPr>
                <w:spacing w:val="-2"/>
                <w:sz w:val="20"/>
              </w:rPr>
              <w:t>0,226</w:t>
            </w:r>
          </w:p>
        </w:tc>
        <w:tc>
          <w:tcPr>
            <w:tcW w:w="1278" w:type="dxa"/>
          </w:tcPr>
          <w:p w14:paraId="38DCBAB8" w14:textId="77777777" w:rsidR="00111141" w:rsidRDefault="00111141">
            <w:pPr>
              <w:pStyle w:val="TableParagraph"/>
              <w:jc w:val="left"/>
              <w:rPr>
                <w:sz w:val="20"/>
              </w:rPr>
            </w:pPr>
          </w:p>
          <w:p w14:paraId="06F3F09A" w14:textId="77777777" w:rsidR="00111141" w:rsidRDefault="00D60EFB">
            <w:pPr>
              <w:pStyle w:val="TableParagraph"/>
              <w:ind w:left="18" w:right="11"/>
              <w:rPr>
                <w:sz w:val="20"/>
              </w:rPr>
            </w:pPr>
            <w:r>
              <w:rPr>
                <w:spacing w:val="-10"/>
                <w:sz w:val="20"/>
              </w:rPr>
              <w:t>-</w:t>
            </w:r>
          </w:p>
        </w:tc>
        <w:tc>
          <w:tcPr>
            <w:tcW w:w="712" w:type="dxa"/>
          </w:tcPr>
          <w:p w14:paraId="5761E98F" w14:textId="77777777" w:rsidR="00111141" w:rsidRDefault="00111141">
            <w:pPr>
              <w:pStyle w:val="TableParagraph"/>
              <w:jc w:val="left"/>
              <w:rPr>
                <w:sz w:val="20"/>
              </w:rPr>
            </w:pPr>
          </w:p>
          <w:p w14:paraId="6249F3D4" w14:textId="77777777" w:rsidR="00111141" w:rsidRDefault="00D60EFB">
            <w:pPr>
              <w:pStyle w:val="TableParagraph"/>
              <w:ind w:left="10" w:right="5"/>
              <w:rPr>
                <w:sz w:val="20"/>
              </w:rPr>
            </w:pPr>
            <w:r>
              <w:rPr>
                <w:spacing w:val="-10"/>
                <w:sz w:val="20"/>
              </w:rPr>
              <w:t>-</w:t>
            </w:r>
          </w:p>
        </w:tc>
        <w:tc>
          <w:tcPr>
            <w:tcW w:w="779" w:type="dxa"/>
          </w:tcPr>
          <w:p w14:paraId="4A1C06E6" w14:textId="77777777" w:rsidR="00111141" w:rsidRDefault="00111141">
            <w:pPr>
              <w:pStyle w:val="TableParagraph"/>
              <w:jc w:val="left"/>
              <w:rPr>
                <w:sz w:val="20"/>
              </w:rPr>
            </w:pPr>
          </w:p>
          <w:p w14:paraId="30417B33" w14:textId="77777777" w:rsidR="00111141" w:rsidRDefault="00D60EFB">
            <w:pPr>
              <w:pStyle w:val="TableParagraph"/>
              <w:ind w:left="13" w:right="6"/>
              <w:rPr>
                <w:sz w:val="20"/>
              </w:rPr>
            </w:pPr>
            <w:r>
              <w:rPr>
                <w:spacing w:val="-2"/>
                <w:sz w:val="20"/>
              </w:rPr>
              <w:t>0,226</w:t>
            </w:r>
          </w:p>
        </w:tc>
        <w:tc>
          <w:tcPr>
            <w:tcW w:w="1206" w:type="dxa"/>
          </w:tcPr>
          <w:p w14:paraId="5B201E9B" w14:textId="77777777" w:rsidR="00111141" w:rsidRDefault="00111141">
            <w:pPr>
              <w:pStyle w:val="TableParagraph"/>
              <w:jc w:val="left"/>
              <w:rPr>
                <w:sz w:val="20"/>
              </w:rPr>
            </w:pPr>
          </w:p>
          <w:p w14:paraId="7A42FA4B" w14:textId="77777777" w:rsidR="00111141" w:rsidRDefault="00D60EFB">
            <w:pPr>
              <w:pStyle w:val="TableParagraph"/>
              <w:ind w:left="19" w:right="9"/>
              <w:rPr>
                <w:sz w:val="20"/>
              </w:rPr>
            </w:pPr>
            <w:r>
              <w:rPr>
                <w:spacing w:val="-2"/>
                <w:sz w:val="20"/>
              </w:rPr>
              <w:t>101,8</w:t>
            </w:r>
          </w:p>
        </w:tc>
        <w:tc>
          <w:tcPr>
            <w:tcW w:w="1278" w:type="dxa"/>
          </w:tcPr>
          <w:p w14:paraId="76891537" w14:textId="77777777" w:rsidR="00111141" w:rsidRDefault="00111141">
            <w:pPr>
              <w:pStyle w:val="TableParagraph"/>
              <w:jc w:val="left"/>
              <w:rPr>
                <w:sz w:val="20"/>
              </w:rPr>
            </w:pPr>
          </w:p>
          <w:p w14:paraId="03FFD67F" w14:textId="77777777" w:rsidR="00111141" w:rsidRDefault="00D60EFB">
            <w:pPr>
              <w:pStyle w:val="TableParagraph"/>
              <w:ind w:left="18" w:right="18"/>
              <w:rPr>
                <w:sz w:val="20"/>
              </w:rPr>
            </w:pPr>
            <w:r>
              <w:rPr>
                <w:spacing w:val="-10"/>
                <w:sz w:val="20"/>
              </w:rPr>
              <w:t>-</w:t>
            </w:r>
          </w:p>
        </w:tc>
        <w:tc>
          <w:tcPr>
            <w:tcW w:w="711" w:type="dxa"/>
          </w:tcPr>
          <w:p w14:paraId="08D46ED4" w14:textId="77777777" w:rsidR="00111141" w:rsidRDefault="00111141">
            <w:pPr>
              <w:pStyle w:val="TableParagraph"/>
              <w:jc w:val="left"/>
              <w:rPr>
                <w:sz w:val="20"/>
              </w:rPr>
            </w:pPr>
          </w:p>
          <w:p w14:paraId="58AC6054" w14:textId="77777777" w:rsidR="00111141" w:rsidRDefault="00D60EFB">
            <w:pPr>
              <w:pStyle w:val="TableParagraph"/>
              <w:ind w:left="8" w:right="9"/>
              <w:rPr>
                <w:sz w:val="20"/>
              </w:rPr>
            </w:pPr>
            <w:r>
              <w:rPr>
                <w:spacing w:val="-10"/>
                <w:sz w:val="20"/>
              </w:rPr>
              <w:t>-</w:t>
            </w:r>
          </w:p>
        </w:tc>
        <w:tc>
          <w:tcPr>
            <w:tcW w:w="707" w:type="dxa"/>
          </w:tcPr>
          <w:p w14:paraId="67F861E3" w14:textId="77777777" w:rsidR="00111141" w:rsidRDefault="00111141">
            <w:pPr>
              <w:pStyle w:val="TableParagraph"/>
              <w:jc w:val="left"/>
              <w:rPr>
                <w:sz w:val="20"/>
              </w:rPr>
            </w:pPr>
          </w:p>
          <w:p w14:paraId="3ED02678" w14:textId="77777777" w:rsidR="00111141" w:rsidRDefault="00D60EFB">
            <w:pPr>
              <w:pStyle w:val="TableParagraph"/>
              <w:ind w:left="5" w:right="5"/>
              <w:rPr>
                <w:sz w:val="20"/>
              </w:rPr>
            </w:pPr>
            <w:r>
              <w:rPr>
                <w:spacing w:val="-2"/>
                <w:sz w:val="20"/>
              </w:rPr>
              <w:t>101,8</w:t>
            </w:r>
          </w:p>
        </w:tc>
      </w:tr>
    </w:tbl>
    <w:p w14:paraId="5F9034D3" w14:textId="77777777" w:rsidR="00111141" w:rsidRDefault="00D60EFB">
      <w:pPr>
        <w:pStyle w:val="2"/>
        <w:spacing w:before="119"/>
        <w:ind w:right="149"/>
      </w:pPr>
      <w:r>
        <w:t>Прогнозы</w:t>
      </w:r>
      <w:r>
        <w:rPr>
          <w:spacing w:val="-18"/>
        </w:rPr>
        <w:t xml:space="preserve"> </w:t>
      </w:r>
      <w:r>
        <w:t>приростов</w:t>
      </w:r>
      <w:r>
        <w:rPr>
          <w:spacing w:val="-17"/>
        </w:rPr>
        <w:t xml:space="preserve"> </w:t>
      </w:r>
      <w:r>
        <w:t>объемов</w:t>
      </w:r>
      <w:r>
        <w:rPr>
          <w:spacing w:val="-18"/>
        </w:rPr>
        <w:t xml:space="preserve"> </w:t>
      </w:r>
      <w:r>
        <w:t>потребления</w:t>
      </w:r>
      <w:r>
        <w:rPr>
          <w:spacing w:val="-17"/>
        </w:rPr>
        <w:t xml:space="preserve"> </w:t>
      </w:r>
      <w:r>
        <w:t>тепловой</w:t>
      </w:r>
      <w:r>
        <w:rPr>
          <w:spacing w:val="-18"/>
        </w:rPr>
        <w:t xml:space="preserve"> </w:t>
      </w:r>
      <w:r>
        <w:t>энергии</w:t>
      </w:r>
      <w:r>
        <w:rPr>
          <w:spacing w:val="-17"/>
        </w:rPr>
        <w:t xml:space="preserve"> </w:t>
      </w:r>
      <w:r>
        <w:t>(мощности)</w:t>
      </w:r>
      <w:r>
        <w:rPr>
          <w:spacing w:val="-18"/>
        </w:rPr>
        <w:t xml:space="preserve"> </w:t>
      </w:r>
      <w:r>
        <w:t>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p>
    <w:p w14:paraId="3A476256" w14:textId="77777777" w:rsidR="00111141" w:rsidRDefault="00D60EFB">
      <w:pPr>
        <w:pStyle w:val="a3"/>
        <w:spacing w:before="124"/>
        <w:ind w:right="146" w:firstLine="710"/>
        <w:jc w:val="both"/>
      </w:pPr>
      <w:r>
        <w:t>Прирост тепловой нагрузки на отопление и вентиляцию в проектируемых жилых зданиях на период актуализации схемы теплоснабжения, Гкал/ч.</w:t>
      </w:r>
    </w:p>
    <w:p w14:paraId="5F94555B" w14:textId="646ABEF3" w:rsidR="00111141" w:rsidRDefault="00D60EFB">
      <w:pPr>
        <w:spacing w:before="175" w:after="15"/>
        <w:ind w:right="135"/>
        <w:jc w:val="right"/>
      </w:pPr>
      <w:r>
        <w:t>Таблица</w:t>
      </w:r>
      <w:r>
        <w:rPr>
          <w:spacing w:val="-4"/>
        </w:rPr>
        <w:t xml:space="preserve"> </w:t>
      </w:r>
      <w:r w:rsidR="00045744">
        <w:rPr>
          <w:spacing w:val="-4"/>
        </w:rPr>
        <w:t>66</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701"/>
        <w:gridCol w:w="696"/>
        <w:gridCol w:w="700"/>
        <w:gridCol w:w="696"/>
        <w:gridCol w:w="696"/>
        <w:gridCol w:w="697"/>
        <w:gridCol w:w="697"/>
        <w:gridCol w:w="716"/>
        <w:gridCol w:w="697"/>
        <w:gridCol w:w="696"/>
        <w:gridCol w:w="687"/>
      </w:tblGrid>
      <w:tr w:rsidR="00111141" w14:paraId="13B9C7A5" w14:textId="77777777">
        <w:trPr>
          <w:trHeight w:val="504"/>
        </w:trPr>
        <w:tc>
          <w:tcPr>
            <w:tcW w:w="2521" w:type="dxa"/>
          </w:tcPr>
          <w:p w14:paraId="589B7546" w14:textId="77777777" w:rsidR="00111141" w:rsidRDefault="00D60EFB">
            <w:pPr>
              <w:pStyle w:val="TableParagraph"/>
              <w:spacing w:line="250" w:lineRule="exact"/>
              <w:ind w:left="691" w:right="144" w:hanging="120"/>
              <w:jc w:val="left"/>
            </w:pPr>
            <w:r>
              <w:rPr>
                <w:spacing w:val="-2"/>
              </w:rPr>
              <w:t>Наименование показателей</w:t>
            </w:r>
          </w:p>
        </w:tc>
        <w:tc>
          <w:tcPr>
            <w:tcW w:w="701" w:type="dxa"/>
          </w:tcPr>
          <w:p w14:paraId="5EEEE9E0" w14:textId="77777777" w:rsidR="00111141" w:rsidRDefault="00D60EFB">
            <w:pPr>
              <w:pStyle w:val="TableParagraph"/>
              <w:spacing w:before="125"/>
              <w:ind w:left="15" w:right="6"/>
            </w:pPr>
            <w:r>
              <w:rPr>
                <w:spacing w:val="-4"/>
              </w:rPr>
              <w:t>2020</w:t>
            </w:r>
          </w:p>
        </w:tc>
        <w:tc>
          <w:tcPr>
            <w:tcW w:w="696" w:type="dxa"/>
          </w:tcPr>
          <w:p w14:paraId="0E8F225A" w14:textId="77777777" w:rsidR="00111141" w:rsidRDefault="00D60EFB">
            <w:pPr>
              <w:pStyle w:val="TableParagraph"/>
              <w:spacing w:before="125"/>
              <w:ind w:left="18" w:right="13"/>
            </w:pPr>
            <w:r>
              <w:rPr>
                <w:spacing w:val="-4"/>
              </w:rPr>
              <w:t>2021</w:t>
            </w:r>
          </w:p>
        </w:tc>
        <w:tc>
          <w:tcPr>
            <w:tcW w:w="700" w:type="dxa"/>
          </w:tcPr>
          <w:p w14:paraId="2425805C" w14:textId="77777777" w:rsidR="00111141" w:rsidRDefault="00D60EFB">
            <w:pPr>
              <w:pStyle w:val="TableParagraph"/>
              <w:spacing w:before="125"/>
              <w:ind w:left="7" w:right="5"/>
            </w:pPr>
            <w:r>
              <w:rPr>
                <w:spacing w:val="-4"/>
              </w:rPr>
              <w:t>2022</w:t>
            </w:r>
          </w:p>
        </w:tc>
        <w:tc>
          <w:tcPr>
            <w:tcW w:w="696" w:type="dxa"/>
          </w:tcPr>
          <w:p w14:paraId="4DB9FC99" w14:textId="77777777" w:rsidR="00111141" w:rsidRDefault="00D60EFB">
            <w:pPr>
              <w:pStyle w:val="TableParagraph"/>
              <w:spacing w:before="125"/>
              <w:ind w:left="18" w:right="11"/>
            </w:pPr>
            <w:r>
              <w:rPr>
                <w:spacing w:val="-4"/>
              </w:rPr>
              <w:t>2023</w:t>
            </w:r>
          </w:p>
        </w:tc>
        <w:tc>
          <w:tcPr>
            <w:tcW w:w="696" w:type="dxa"/>
          </w:tcPr>
          <w:p w14:paraId="731C55BE" w14:textId="77777777" w:rsidR="00111141" w:rsidRDefault="00D60EFB">
            <w:pPr>
              <w:pStyle w:val="TableParagraph"/>
              <w:spacing w:before="125"/>
              <w:ind w:left="18" w:right="10"/>
            </w:pPr>
            <w:r>
              <w:rPr>
                <w:spacing w:val="-4"/>
              </w:rPr>
              <w:t>2024</w:t>
            </w:r>
          </w:p>
        </w:tc>
        <w:tc>
          <w:tcPr>
            <w:tcW w:w="697" w:type="dxa"/>
          </w:tcPr>
          <w:p w14:paraId="211243E6" w14:textId="77777777" w:rsidR="00111141" w:rsidRDefault="00D60EFB">
            <w:pPr>
              <w:pStyle w:val="TableParagraph"/>
              <w:spacing w:before="125"/>
              <w:ind w:left="13" w:right="6"/>
            </w:pPr>
            <w:r>
              <w:rPr>
                <w:spacing w:val="-4"/>
              </w:rPr>
              <w:t>2025</w:t>
            </w:r>
          </w:p>
        </w:tc>
        <w:tc>
          <w:tcPr>
            <w:tcW w:w="697" w:type="dxa"/>
          </w:tcPr>
          <w:p w14:paraId="54C39B5B" w14:textId="77777777" w:rsidR="00111141" w:rsidRDefault="00D60EFB">
            <w:pPr>
              <w:pStyle w:val="TableParagraph"/>
              <w:spacing w:before="125"/>
              <w:ind w:left="13" w:right="7"/>
            </w:pPr>
            <w:r>
              <w:rPr>
                <w:spacing w:val="-4"/>
              </w:rPr>
              <w:t>2026</w:t>
            </w:r>
          </w:p>
        </w:tc>
        <w:tc>
          <w:tcPr>
            <w:tcW w:w="716" w:type="dxa"/>
          </w:tcPr>
          <w:p w14:paraId="6F2BD2DD" w14:textId="77777777" w:rsidR="00111141" w:rsidRDefault="00D60EFB">
            <w:pPr>
              <w:pStyle w:val="TableParagraph"/>
              <w:spacing w:before="125"/>
              <w:ind w:left="15"/>
            </w:pPr>
            <w:r>
              <w:rPr>
                <w:spacing w:val="-4"/>
              </w:rPr>
              <w:t>2027</w:t>
            </w:r>
          </w:p>
        </w:tc>
        <w:tc>
          <w:tcPr>
            <w:tcW w:w="697" w:type="dxa"/>
          </w:tcPr>
          <w:p w14:paraId="7F455C32" w14:textId="77777777" w:rsidR="00111141" w:rsidRDefault="00D60EFB">
            <w:pPr>
              <w:pStyle w:val="TableParagraph"/>
              <w:spacing w:before="125"/>
              <w:ind w:left="18" w:right="5"/>
            </w:pPr>
            <w:r>
              <w:rPr>
                <w:spacing w:val="-4"/>
              </w:rPr>
              <w:t>2028</w:t>
            </w:r>
          </w:p>
        </w:tc>
        <w:tc>
          <w:tcPr>
            <w:tcW w:w="696" w:type="dxa"/>
          </w:tcPr>
          <w:p w14:paraId="22EEEA5E" w14:textId="77777777" w:rsidR="00111141" w:rsidRDefault="00D60EFB">
            <w:pPr>
              <w:pStyle w:val="TableParagraph"/>
              <w:spacing w:before="1" w:line="252" w:lineRule="exact"/>
              <w:ind w:left="95"/>
              <w:jc w:val="left"/>
            </w:pPr>
            <w:r>
              <w:rPr>
                <w:spacing w:val="-2"/>
              </w:rPr>
              <w:t>2029-</w:t>
            </w:r>
          </w:p>
          <w:p w14:paraId="42A1E9E5" w14:textId="77777777" w:rsidR="00111141" w:rsidRDefault="00D60EFB">
            <w:pPr>
              <w:pStyle w:val="TableParagraph"/>
              <w:spacing w:line="232" w:lineRule="exact"/>
              <w:ind w:left="129"/>
              <w:jc w:val="left"/>
            </w:pPr>
            <w:r>
              <w:rPr>
                <w:spacing w:val="-4"/>
              </w:rPr>
              <w:t>2033</w:t>
            </w:r>
          </w:p>
        </w:tc>
        <w:tc>
          <w:tcPr>
            <w:tcW w:w="687" w:type="dxa"/>
          </w:tcPr>
          <w:p w14:paraId="5896D68C" w14:textId="77777777" w:rsidR="00111141" w:rsidRDefault="00D60EFB">
            <w:pPr>
              <w:pStyle w:val="TableParagraph"/>
              <w:spacing w:before="1" w:line="252" w:lineRule="exact"/>
              <w:ind w:left="86"/>
              <w:jc w:val="left"/>
            </w:pPr>
            <w:r>
              <w:rPr>
                <w:spacing w:val="-2"/>
              </w:rPr>
              <w:t>2034-</w:t>
            </w:r>
          </w:p>
          <w:p w14:paraId="2DB1A954" w14:textId="77777777" w:rsidR="00111141" w:rsidRDefault="00D60EFB">
            <w:pPr>
              <w:pStyle w:val="TableParagraph"/>
              <w:spacing w:line="232" w:lineRule="exact"/>
              <w:ind w:left="119"/>
              <w:jc w:val="left"/>
            </w:pPr>
            <w:r>
              <w:rPr>
                <w:spacing w:val="-4"/>
              </w:rPr>
              <w:t>2035</w:t>
            </w:r>
          </w:p>
        </w:tc>
      </w:tr>
      <w:tr w:rsidR="00111141" w14:paraId="46970F3D" w14:textId="77777777">
        <w:trPr>
          <w:trHeight w:val="254"/>
        </w:trPr>
        <w:tc>
          <w:tcPr>
            <w:tcW w:w="2521" w:type="dxa"/>
          </w:tcPr>
          <w:p w14:paraId="592CCD65" w14:textId="77777777" w:rsidR="00111141" w:rsidRDefault="00D60EFB">
            <w:pPr>
              <w:pStyle w:val="TableParagraph"/>
              <w:spacing w:before="1" w:line="233" w:lineRule="exact"/>
              <w:ind w:left="17" w:right="8"/>
            </w:pPr>
            <w:r>
              <w:rPr>
                <w:spacing w:val="-10"/>
              </w:rPr>
              <w:t>1</w:t>
            </w:r>
          </w:p>
        </w:tc>
        <w:tc>
          <w:tcPr>
            <w:tcW w:w="701" w:type="dxa"/>
          </w:tcPr>
          <w:p w14:paraId="26D08E55" w14:textId="77777777" w:rsidR="00111141" w:rsidRDefault="00D60EFB">
            <w:pPr>
              <w:pStyle w:val="TableParagraph"/>
              <w:spacing w:before="1" w:line="233" w:lineRule="exact"/>
              <w:ind w:left="15"/>
            </w:pPr>
            <w:r>
              <w:rPr>
                <w:spacing w:val="-10"/>
              </w:rPr>
              <w:t>2</w:t>
            </w:r>
          </w:p>
        </w:tc>
        <w:tc>
          <w:tcPr>
            <w:tcW w:w="696" w:type="dxa"/>
          </w:tcPr>
          <w:p w14:paraId="29F12946" w14:textId="77777777" w:rsidR="00111141" w:rsidRDefault="00D60EFB">
            <w:pPr>
              <w:pStyle w:val="TableParagraph"/>
              <w:spacing w:before="1" w:line="233" w:lineRule="exact"/>
              <w:ind w:left="18" w:right="8"/>
            </w:pPr>
            <w:r>
              <w:rPr>
                <w:spacing w:val="-10"/>
              </w:rPr>
              <w:t>3</w:t>
            </w:r>
          </w:p>
        </w:tc>
        <w:tc>
          <w:tcPr>
            <w:tcW w:w="700" w:type="dxa"/>
          </w:tcPr>
          <w:p w14:paraId="23C92677" w14:textId="77777777" w:rsidR="00111141" w:rsidRDefault="00D60EFB">
            <w:pPr>
              <w:pStyle w:val="TableParagraph"/>
              <w:spacing w:before="1" w:line="233" w:lineRule="exact"/>
              <w:ind w:left="7"/>
            </w:pPr>
            <w:r>
              <w:rPr>
                <w:spacing w:val="-10"/>
              </w:rPr>
              <w:t>4</w:t>
            </w:r>
          </w:p>
        </w:tc>
        <w:tc>
          <w:tcPr>
            <w:tcW w:w="696" w:type="dxa"/>
          </w:tcPr>
          <w:p w14:paraId="76D57A5E" w14:textId="77777777" w:rsidR="00111141" w:rsidRDefault="00D60EFB">
            <w:pPr>
              <w:pStyle w:val="TableParagraph"/>
              <w:spacing w:before="1" w:line="233" w:lineRule="exact"/>
              <w:ind w:left="18" w:right="6"/>
            </w:pPr>
            <w:r>
              <w:rPr>
                <w:spacing w:val="-10"/>
              </w:rPr>
              <w:t>5</w:t>
            </w:r>
          </w:p>
        </w:tc>
        <w:tc>
          <w:tcPr>
            <w:tcW w:w="696" w:type="dxa"/>
          </w:tcPr>
          <w:p w14:paraId="76C471DD" w14:textId="77777777" w:rsidR="00111141" w:rsidRDefault="00D60EFB">
            <w:pPr>
              <w:pStyle w:val="TableParagraph"/>
              <w:spacing w:before="1" w:line="233" w:lineRule="exact"/>
              <w:ind w:left="18" w:right="5"/>
            </w:pPr>
            <w:r>
              <w:rPr>
                <w:spacing w:val="-10"/>
              </w:rPr>
              <w:t>6</w:t>
            </w:r>
          </w:p>
        </w:tc>
        <w:tc>
          <w:tcPr>
            <w:tcW w:w="697" w:type="dxa"/>
          </w:tcPr>
          <w:p w14:paraId="69512617" w14:textId="77777777" w:rsidR="00111141" w:rsidRDefault="00D60EFB">
            <w:pPr>
              <w:pStyle w:val="TableParagraph"/>
              <w:spacing w:before="1" w:line="233" w:lineRule="exact"/>
              <w:ind w:left="18" w:right="5"/>
            </w:pPr>
            <w:r>
              <w:rPr>
                <w:spacing w:val="-10"/>
              </w:rPr>
              <w:t>7</w:t>
            </w:r>
          </w:p>
        </w:tc>
        <w:tc>
          <w:tcPr>
            <w:tcW w:w="697" w:type="dxa"/>
          </w:tcPr>
          <w:p w14:paraId="692F3577" w14:textId="77777777" w:rsidR="00111141" w:rsidRDefault="00D60EFB">
            <w:pPr>
              <w:pStyle w:val="TableParagraph"/>
              <w:spacing w:before="1" w:line="233" w:lineRule="exact"/>
              <w:ind w:left="16" w:right="5"/>
            </w:pPr>
            <w:r>
              <w:rPr>
                <w:spacing w:val="-10"/>
              </w:rPr>
              <w:t>8</w:t>
            </w:r>
          </w:p>
        </w:tc>
        <w:tc>
          <w:tcPr>
            <w:tcW w:w="716" w:type="dxa"/>
          </w:tcPr>
          <w:p w14:paraId="532312C3" w14:textId="77777777" w:rsidR="00111141" w:rsidRDefault="00D60EFB">
            <w:pPr>
              <w:pStyle w:val="TableParagraph"/>
              <w:spacing w:before="1" w:line="233" w:lineRule="exact"/>
              <w:ind w:left="15" w:right="5"/>
            </w:pPr>
            <w:r>
              <w:rPr>
                <w:spacing w:val="-10"/>
              </w:rPr>
              <w:t>9</w:t>
            </w:r>
          </w:p>
        </w:tc>
        <w:tc>
          <w:tcPr>
            <w:tcW w:w="697" w:type="dxa"/>
          </w:tcPr>
          <w:p w14:paraId="03939856" w14:textId="77777777" w:rsidR="00111141" w:rsidRDefault="00D60EFB">
            <w:pPr>
              <w:pStyle w:val="TableParagraph"/>
              <w:spacing w:before="1" w:line="233" w:lineRule="exact"/>
              <w:ind w:left="18" w:right="5"/>
            </w:pPr>
            <w:r>
              <w:rPr>
                <w:spacing w:val="-5"/>
              </w:rPr>
              <w:t>10</w:t>
            </w:r>
          </w:p>
        </w:tc>
        <w:tc>
          <w:tcPr>
            <w:tcW w:w="696" w:type="dxa"/>
          </w:tcPr>
          <w:p w14:paraId="5047D862" w14:textId="77777777" w:rsidR="00111141" w:rsidRDefault="00D60EFB">
            <w:pPr>
              <w:pStyle w:val="TableParagraph"/>
              <w:spacing w:before="1" w:line="233" w:lineRule="exact"/>
              <w:ind w:left="18" w:right="5"/>
            </w:pPr>
            <w:r>
              <w:rPr>
                <w:spacing w:val="-5"/>
              </w:rPr>
              <w:t>11</w:t>
            </w:r>
          </w:p>
        </w:tc>
        <w:tc>
          <w:tcPr>
            <w:tcW w:w="687" w:type="dxa"/>
          </w:tcPr>
          <w:p w14:paraId="6F4509D4" w14:textId="77777777" w:rsidR="00111141" w:rsidRDefault="00D60EFB">
            <w:pPr>
              <w:pStyle w:val="TableParagraph"/>
              <w:spacing w:before="1" w:line="233" w:lineRule="exact"/>
              <w:ind w:left="9" w:right="5"/>
            </w:pPr>
            <w:r>
              <w:rPr>
                <w:spacing w:val="-5"/>
              </w:rPr>
              <w:t>12</w:t>
            </w:r>
          </w:p>
        </w:tc>
      </w:tr>
      <w:tr w:rsidR="00111141" w14:paraId="59326142" w14:textId="77777777">
        <w:trPr>
          <w:trHeight w:val="253"/>
        </w:trPr>
        <w:tc>
          <w:tcPr>
            <w:tcW w:w="10200" w:type="dxa"/>
            <w:gridSpan w:val="12"/>
          </w:tcPr>
          <w:p w14:paraId="2C306F81" w14:textId="77777777" w:rsidR="00111141" w:rsidRDefault="00D60EFB">
            <w:pPr>
              <w:pStyle w:val="TableParagraph"/>
              <w:spacing w:before="1" w:line="233" w:lineRule="exact"/>
              <w:ind w:left="14" w:right="9"/>
              <w:rPr>
                <w:b/>
              </w:rPr>
            </w:pPr>
            <w:r>
              <w:rPr>
                <w:b/>
              </w:rPr>
              <w:t>Котельная</w:t>
            </w:r>
            <w:r>
              <w:rPr>
                <w:b/>
                <w:spacing w:val="-4"/>
              </w:rPr>
              <w:t xml:space="preserve"> </w:t>
            </w:r>
            <w:r>
              <w:rPr>
                <w:b/>
              </w:rPr>
              <w:t>с.</w:t>
            </w:r>
            <w:r>
              <w:rPr>
                <w:b/>
                <w:spacing w:val="-1"/>
              </w:rPr>
              <w:t xml:space="preserve"> </w:t>
            </w:r>
            <w:r>
              <w:rPr>
                <w:b/>
                <w:spacing w:val="-2"/>
              </w:rPr>
              <w:t>Шилыково</w:t>
            </w:r>
          </w:p>
        </w:tc>
      </w:tr>
      <w:tr w:rsidR="00111141" w14:paraId="162C8483" w14:textId="77777777">
        <w:trPr>
          <w:trHeight w:val="758"/>
        </w:trPr>
        <w:tc>
          <w:tcPr>
            <w:tcW w:w="2521" w:type="dxa"/>
          </w:tcPr>
          <w:p w14:paraId="7CCA000F" w14:textId="77777777" w:rsidR="00111141" w:rsidRDefault="00D60EFB">
            <w:pPr>
              <w:pStyle w:val="TableParagraph"/>
              <w:spacing w:line="242" w:lineRule="auto"/>
              <w:ind w:left="234" w:right="229"/>
            </w:pPr>
            <w:r>
              <w:t>Прирост тепловой нагрузки</w:t>
            </w:r>
            <w:r>
              <w:rPr>
                <w:spacing w:val="-14"/>
              </w:rPr>
              <w:t xml:space="preserve"> </w:t>
            </w:r>
            <w:r>
              <w:t>отопления</w:t>
            </w:r>
            <w:r>
              <w:rPr>
                <w:spacing w:val="-14"/>
              </w:rPr>
              <w:t xml:space="preserve"> </w:t>
            </w:r>
            <w:r>
              <w:t>и</w:t>
            </w:r>
          </w:p>
          <w:p w14:paraId="6C712C8B" w14:textId="77777777" w:rsidR="00111141" w:rsidRDefault="00D60EFB">
            <w:pPr>
              <w:pStyle w:val="TableParagraph"/>
              <w:spacing w:line="231" w:lineRule="exact"/>
              <w:ind w:left="6"/>
            </w:pPr>
            <w:r>
              <w:t>вентиляции,</w:t>
            </w:r>
            <w:r>
              <w:rPr>
                <w:spacing w:val="-4"/>
              </w:rPr>
              <w:t xml:space="preserve"> </w:t>
            </w:r>
            <w:r>
              <w:t>в</w:t>
            </w:r>
            <w:r>
              <w:rPr>
                <w:spacing w:val="1"/>
              </w:rPr>
              <w:t xml:space="preserve"> </w:t>
            </w:r>
            <w:r>
              <w:t>том</w:t>
            </w:r>
            <w:r>
              <w:rPr>
                <w:spacing w:val="-6"/>
              </w:rPr>
              <w:t xml:space="preserve"> </w:t>
            </w:r>
            <w:r>
              <w:rPr>
                <w:spacing w:val="-2"/>
              </w:rPr>
              <w:t>числе:</w:t>
            </w:r>
          </w:p>
        </w:tc>
        <w:tc>
          <w:tcPr>
            <w:tcW w:w="701" w:type="dxa"/>
          </w:tcPr>
          <w:p w14:paraId="4CC6BC51" w14:textId="77777777" w:rsidR="00111141" w:rsidRDefault="00D60EFB">
            <w:pPr>
              <w:pStyle w:val="TableParagraph"/>
              <w:spacing w:before="250"/>
              <w:ind w:left="15"/>
            </w:pPr>
            <w:r>
              <w:rPr>
                <w:spacing w:val="-10"/>
              </w:rPr>
              <w:t>0</w:t>
            </w:r>
          </w:p>
        </w:tc>
        <w:tc>
          <w:tcPr>
            <w:tcW w:w="696" w:type="dxa"/>
          </w:tcPr>
          <w:p w14:paraId="7F3357F2" w14:textId="77777777" w:rsidR="00111141" w:rsidRDefault="00D60EFB">
            <w:pPr>
              <w:pStyle w:val="TableParagraph"/>
              <w:spacing w:before="250"/>
              <w:ind w:left="18" w:right="8"/>
            </w:pPr>
            <w:r>
              <w:rPr>
                <w:spacing w:val="-10"/>
              </w:rPr>
              <w:t>0</w:t>
            </w:r>
          </w:p>
        </w:tc>
        <w:tc>
          <w:tcPr>
            <w:tcW w:w="700" w:type="dxa"/>
          </w:tcPr>
          <w:p w14:paraId="6FC1EE06" w14:textId="77777777" w:rsidR="00111141" w:rsidRDefault="00D60EFB">
            <w:pPr>
              <w:pStyle w:val="TableParagraph"/>
              <w:spacing w:before="250"/>
              <w:ind w:left="7"/>
            </w:pPr>
            <w:r>
              <w:rPr>
                <w:spacing w:val="-10"/>
              </w:rPr>
              <w:t>0</w:t>
            </w:r>
          </w:p>
        </w:tc>
        <w:tc>
          <w:tcPr>
            <w:tcW w:w="696" w:type="dxa"/>
          </w:tcPr>
          <w:p w14:paraId="7DD559FB" w14:textId="77777777" w:rsidR="00111141" w:rsidRDefault="00D60EFB">
            <w:pPr>
              <w:pStyle w:val="TableParagraph"/>
              <w:spacing w:before="250"/>
              <w:ind w:left="18" w:right="6"/>
            </w:pPr>
            <w:r>
              <w:rPr>
                <w:spacing w:val="-10"/>
              </w:rPr>
              <w:t>0</w:t>
            </w:r>
          </w:p>
        </w:tc>
        <w:tc>
          <w:tcPr>
            <w:tcW w:w="696" w:type="dxa"/>
          </w:tcPr>
          <w:p w14:paraId="7CE9F17C" w14:textId="77777777" w:rsidR="00111141" w:rsidRDefault="00D60EFB">
            <w:pPr>
              <w:pStyle w:val="TableParagraph"/>
              <w:spacing w:before="250"/>
              <w:ind w:left="18" w:right="5"/>
            </w:pPr>
            <w:r>
              <w:rPr>
                <w:spacing w:val="-10"/>
              </w:rPr>
              <w:t>0</w:t>
            </w:r>
          </w:p>
        </w:tc>
        <w:tc>
          <w:tcPr>
            <w:tcW w:w="697" w:type="dxa"/>
          </w:tcPr>
          <w:p w14:paraId="35E21344" w14:textId="77777777" w:rsidR="00111141" w:rsidRDefault="00D60EFB">
            <w:pPr>
              <w:pStyle w:val="TableParagraph"/>
              <w:spacing w:before="250"/>
              <w:ind w:left="18" w:right="5"/>
            </w:pPr>
            <w:r>
              <w:rPr>
                <w:spacing w:val="-10"/>
              </w:rPr>
              <w:t>0</w:t>
            </w:r>
          </w:p>
        </w:tc>
        <w:tc>
          <w:tcPr>
            <w:tcW w:w="697" w:type="dxa"/>
          </w:tcPr>
          <w:p w14:paraId="3D09DCDD" w14:textId="77777777" w:rsidR="00111141" w:rsidRDefault="00D60EFB">
            <w:pPr>
              <w:pStyle w:val="TableParagraph"/>
              <w:spacing w:before="250"/>
              <w:ind w:left="16" w:right="5"/>
            </w:pPr>
            <w:r>
              <w:rPr>
                <w:spacing w:val="-10"/>
              </w:rPr>
              <w:t>0</w:t>
            </w:r>
          </w:p>
        </w:tc>
        <w:tc>
          <w:tcPr>
            <w:tcW w:w="716" w:type="dxa"/>
          </w:tcPr>
          <w:p w14:paraId="3E6AD6DD" w14:textId="77777777" w:rsidR="00111141" w:rsidRDefault="00D60EFB">
            <w:pPr>
              <w:pStyle w:val="TableParagraph"/>
              <w:spacing w:before="250"/>
              <w:ind w:left="15" w:right="5"/>
            </w:pPr>
            <w:r>
              <w:rPr>
                <w:spacing w:val="-10"/>
              </w:rPr>
              <w:t>0</w:t>
            </w:r>
          </w:p>
        </w:tc>
        <w:tc>
          <w:tcPr>
            <w:tcW w:w="697" w:type="dxa"/>
          </w:tcPr>
          <w:p w14:paraId="23C1A831" w14:textId="77777777" w:rsidR="00111141" w:rsidRDefault="00D60EFB">
            <w:pPr>
              <w:pStyle w:val="TableParagraph"/>
              <w:spacing w:before="250"/>
              <w:ind w:left="13" w:right="5"/>
            </w:pPr>
            <w:r>
              <w:rPr>
                <w:spacing w:val="-10"/>
              </w:rPr>
              <w:t>0</w:t>
            </w:r>
          </w:p>
        </w:tc>
        <w:tc>
          <w:tcPr>
            <w:tcW w:w="696" w:type="dxa"/>
          </w:tcPr>
          <w:p w14:paraId="575E135A" w14:textId="77777777" w:rsidR="00111141" w:rsidRDefault="00D60EFB">
            <w:pPr>
              <w:pStyle w:val="TableParagraph"/>
              <w:spacing w:before="250"/>
              <w:ind w:left="23" w:right="5"/>
            </w:pPr>
            <w:r>
              <w:rPr>
                <w:spacing w:val="-10"/>
              </w:rPr>
              <w:t>0</w:t>
            </w:r>
          </w:p>
        </w:tc>
        <w:tc>
          <w:tcPr>
            <w:tcW w:w="687" w:type="dxa"/>
          </w:tcPr>
          <w:p w14:paraId="4F193C56" w14:textId="77777777" w:rsidR="00111141" w:rsidRDefault="00D60EFB">
            <w:pPr>
              <w:pStyle w:val="TableParagraph"/>
              <w:spacing w:before="250"/>
              <w:ind w:left="14" w:right="5"/>
            </w:pPr>
            <w:r>
              <w:rPr>
                <w:spacing w:val="-10"/>
              </w:rPr>
              <w:t>0</w:t>
            </w:r>
          </w:p>
        </w:tc>
      </w:tr>
      <w:tr w:rsidR="00111141" w14:paraId="07F8593D" w14:textId="77777777">
        <w:trPr>
          <w:trHeight w:val="254"/>
        </w:trPr>
        <w:tc>
          <w:tcPr>
            <w:tcW w:w="2521" w:type="dxa"/>
          </w:tcPr>
          <w:p w14:paraId="44E46431" w14:textId="77777777" w:rsidR="00111141" w:rsidRDefault="00D60EFB">
            <w:pPr>
              <w:pStyle w:val="TableParagraph"/>
              <w:spacing w:before="1" w:line="233" w:lineRule="exact"/>
              <w:ind w:left="6"/>
            </w:pPr>
            <w:r>
              <w:t>накопительным</w:t>
            </w:r>
            <w:r>
              <w:rPr>
                <w:spacing w:val="-9"/>
              </w:rPr>
              <w:t xml:space="preserve"> </w:t>
            </w:r>
            <w:r>
              <w:rPr>
                <w:spacing w:val="-2"/>
              </w:rPr>
              <w:t>итогом:</w:t>
            </w:r>
          </w:p>
        </w:tc>
        <w:tc>
          <w:tcPr>
            <w:tcW w:w="701" w:type="dxa"/>
          </w:tcPr>
          <w:p w14:paraId="08E47409" w14:textId="77777777" w:rsidR="00111141" w:rsidRDefault="00111141">
            <w:pPr>
              <w:pStyle w:val="TableParagraph"/>
              <w:jc w:val="left"/>
              <w:rPr>
                <w:sz w:val="18"/>
              </w:rPr>
            </w:pPr>
          </w:p>
        </w:tc>
        <w:tc>
          <w:tcPr>
            <w:tcW w:w="696" w:type="dxa"/>
          </w:tcPr>
          <w:p w14:paraId="3F4434A4" w14:textId="77777777" w:rsidR="00111141" w:rsidRDefault="00111141">
            <w:pPr>
              <w:pStyle w:val="TableParagraph"/>
              <w:jc w:val="left"/>
              <w:rPr>
                <w:sz w:val="18"/>
              </w:rPr>
            </w:pPr>
          </w:p>
        </w:tc>
        <w:tc>
          <w:tcPr>
            <w:tcW w:w="700" w:type="dxa"/>
          </w:tcPr>
          <w:p w14:paraId="36A45A56" w14:textId="77777777" w:rsidR="00111141" w:rsidRDefault="00111141">
            <w:pPr>
              <w:pStyle w:val="TableParagraph"/>
              <w:jc w:val="left"/>
              <w:rPr>
                <w:sz w:val="18"/>
              </w:rPr>
            </w:pPr>
          </w:p>
        </w:tc>
        <w:tc>
          <w:tcPr>
            <w:tcW w:w="696" w:type="dxa"/>
          </w:tcPr>
          <w:p w14:paraId="5A2A5827" w14:textId="77777777" w:rsidR="00111141" w:rsidRDefault="00111141">
            <w:pPr>
              <w:pStyle w:val="TableParagraph"/>
              <w:jc w:val="left"/>
              <w:rPr>
                <w:sz w:val="18"/>
              </w:rPr>
            </w:pPr>
          </w:p>
        </w:tc>
        <w:tc>
          <w:tcPr>
            <w:tcW w:w="696" w:type="dxa"/>
          </w:tcPr>
          <w:p w14:paraId="2584B1E0" w14:textId="77777777" w:rsidR="00111141" w:rsidRDefault="00111141">
            <w:pPr>
              <w:pStyle w:val="TableParagraph"/>
              <w:jc w:val="left"/>
              <w:rPr>
                <w:sz w:val="18"/>
              </w:rPr>
            </w:pPr>
          </w:p>
        </w:tc>
        <w:tc>
          <w:tcPr>
            <w:tcW w:w="697" w:type="dxa"/>
          </w:tcPr>
          <w:p w14:paraId="6EA8B2D1" w14:textId="77777777" w:rsidR="00111141" w:rsidRDefault="00111141">
            <w:pPr>
              <w:pStyle w:val="TableParagraph"/>
              <w:jc w:val="left"/>
              <w:rPr>
                <w:sz w:val="18"/>
              </w:rPr>
            </w:pPr>
          </w:p>
        </w:tc>
        <w:tc>
          <w:tcPr>
            <w:tcW w:w="697" w:type="dxa"/>
          </w:tcPr>
          <w:p w14:paraId="58E0F0F6" w14:textId="77777777" w:rsidR="00111141" w:rsidRDefault="00111141">
            <w:pPr>
              <w:pStyle w:val="TableParagraph"/>
              <w:jc w:val="left"/>
              <w:rPr>
                <w:sz w:val="18"/>
              </w:rPr>
            </w:pPr>
          </w:p>
        </w:tc>
        <w:tc>
          <w:tcPr>
            <w:tcW w:w="716" w:type="dxa"/>
          </w:tcPr>
          <w:p w14:paraId="48890314" w14:textId="77777777" w:rsidR="00111141" w:rsidRDefault="00111141">
            <w:pPr>
              <w:pStyle w:val="TableParagraph"/>
              <w:jc w:val="left"/>
              <w:rPr>
                <w:sz w:val="18"/>
              </w:rPr>
            </w:pPr>
          </w:p>
        </w:tc>
        <w:tc>
          <w:tcPr>
            <w:tcW w:w="697" w:type="dxa"/>
          </w:tcPr>
          <w:p w14:paraId="4B47FDD1" w14:textId="77777777" w:rsidR="00111141" w:rsidRDefault="00111141">
            <w:pPr>
              <w:pStyle w:val="TableParagraph"/>
              <w:jc w:val="left"/>
              <w:rPr>
                <w:sz w:val="18"/>
              </w:rPr>
            </w:pPr>
          </w:p>
        </w:tc>
        <w:tc>
          <w:tcPr>
            <w:tcW w:w="696" w:type="dxa"/>
          </w:tcPr>
          <w:p w14:paraId="23E115D1" w14:textId="77777777" w:rsidR="00111141" w:rsidRDefault="00111141">
            <w:pPr>
              <w:pStyle w:val="TableParagraph"/>
              <w:jc w:val="left"/>
              <w:rPr>
                <w:sz w:val="18"/>
              </w:rPr>
            </w:pPr>
          </w:p>
        </w:tc>
        <w:tc>
          <w:tcPr>
            <w:tcW w:w="687" w:type="dxa"/>
          </w:tcPr>
          <w:p w14:paraId="0D0EB311" w14:textId="77777777" w:rsidR="00111141" w:rsidRDefault="00111141">
            <w:pPr>
              <w:pStyle w:val="TableParagraph"/>
              <w:jc w:val="left"/>
              <w:rPr>
                <w:sz w:val="18"/>
              </w:rPr>
            </w:pPr>
          </w:p>
        </w:tc>
      </w:tr>
      <w:tr w:rsidR="00111141" w14:paraId="35359F4C" w14:textId="77777777">
        <w:trPr>
          <w:trHeight w:val="503"/>
        </w:trPr>
        <w:tc>
          <w:tcPr>
            <w:tcW w:w="2521" w:type="dxa"/>
          </w:tcPr>
          <w:p w14:paraId="5D842644" w14:textId="77777777" w:rsidR="00111141" w:rsidRDefault="00D60EFB">
            <w:pPr>
              <w:pStyle w:val="TableParagraph"/>
              <w:spacing w:line="249" w:lineRule="exact"/>
              <w:ind w:left="533"/>
              <w:jc w:val="left"/>
            </w:pPr>
            <w:r>
              <w:rPr>
                <w:spacing w:val="-2"/>
              </w:rPr>
              <w:t>Многоэтажный</w:t>
            </w:r>
          </w:p>
          <w:p w14:paraId="31BCE5E1" w14:textId="77777777" w:rsidR="00111141" w:rsidRDefault="00D60EFB">
            <w:pPr>
              <w:pStyle w:val="TableParagraph"/>
              <w:spacing w:before="1" w:line="233" w:lineRule="exact"/>
              <w:ind w:left="465"/>
              <w:jc w:val="left"/>
            </w:pPr>
            <w:r>
              <w:t>жилищный</w:t>
            </w:r>
            <w:r>
              <w:rPr>
                <w:spacing w:val="-7"/>
              </w:rPr>
              <w:t xml:space="preserve"> </w:t>
            </w:r>
            <w:r>
              <w:rPr>
                <w:spacing w:val="-4"/>
              </w:rPr>
              <w:t>фонд</w:t>
            </w:r>
          </w:p>
        </w:tc>
        <w:tc>
          <w:tcPr>
            <w:tcW w:w="701" w:type="dxa"/>
          </w:tcPr>
          <w:p w14:paraId="36CBC726" w14:textId="77777777" w:rsidR="00111141" w:rsidRDefault="00D60EFB">
            <w:pPr>
              <w:pStyle w:val="TableParagraph"/>
              <w:spacing w:before="125"/>
              <w:ind w:left="15"/>
            </w:pPr>
            <w:r>
              <w:rPr>
                <w:spacing w:val="-10"/>
              </w:rPr>
              <w:t>0</w:t>
            </w:r>
          </w:p>
        </w:tc>
        <w:tc>
          <w:tcPr>
            <w:tcW w:w="696" w:type="dxa"/>
          </w:tcPr>
          <w:p w14:paraId="42A3D18C" w14:textId="77777777" w:rsidR="00111141" w:rsidRDefault="00D60EFB">
            <w:pPr>
              <w:pStyle w:val="TableParagraph"/>
              <w:spacing w:before="125"/>
              <w:ind w:left="18" w:right="8"/>
            </w:pPr>
            <w:r>
              <w:rPr>
                <w:spacing w:val="-10"/>
              </w:rPr>
              <w:t>0</w:t>
            </w:r>
          </w:p>
        </w:tc>
        <w:tc>
          <w:tcPr>
            <w:tcW w:w="700" w:type="dxa"/>
          </w:tcPr>
          <w:p w14:paraId="21AAD269" w14:textId="77777777" w:rsidR="00111141" w:rsidRDefault="00D60EFB">
            <w:pPr>
              <w:pStyle w:val="TableParagraph"/>
              <w:spacing w:before="125"/>
              <w:ind w:left="7"/>
            </w:pPr>
            <w:r>
              <w:rPr>
                <w:spacing w:val="-10"/>
              </w:rPr>
              <w:t>0</w:t>
            </w:r>
          </w:p>
        </w:tc>
        <w:tc>
          <w:tcPr>
            <w:tcW w:w="696" w:type="dxa"/>
          </w:tcPr>
          <w:p w14:paraId="3156C4DC" w14:textId="77777777" w:rsidR="00111141" w:rsidRDefault="00D60EFB">
            <w:pPr>
              <w:pStyle w:val="TableParagraph"/>
              <w:spacing w:before="125"/>
              <w:ind w:left="18" w:right="6"/>
            </w:pPr>
            <w:r>
              <w:rPr>
                <w:spacing w:val="-10"/>
              </w:rPr>
              <w:t>0</w:t>
            </w:r>
          </w:p>
        </w:tc>
        <w:tc>
          <w:tcPr>
            <w:tcW w:w="696" w:type="dxa"/>
          </w:tcPr>
          <w:p w14:paraId="68CB0708" w14:textId="77777777" w:rsidR="00111141" w:rsidRDefault="00D60EFB">
            <w:pPr>
              <w:pStyle w:val="TableParagraph"/>
              <w:spacing w:before="125"/>
              <w:ind w:left="18" w:right="5"/>
            </w:pPr>
            <w:r>
              <w:rPr>
                <w:spacing w:val="-10"/>
              </w:rPr>
              <w:t>0</w:t>
            </w:r>
          </w:p>
        </w:tc>
        <w:tc>
          <w:tcPr>
            <w:tcW w:w="697" w:type="dxa"/>
          </w:tcPr>
          <w:p w14:paraId="4FD9B950" w14:textId="77777777" w:rsidR="00111141" w:rsidRDefault="00D60EFB">
            <w:pPr>
              <w:pStyle w:val="TableParagraph"/>
              <w:spacing w:before="125"/>
              <w:ind w:left="18" w:right="5"/>
            </w:pPr>
            <w:r>
              <w:rPr>
                <w:spacing w:val="-10"/>
              </w:rPr>
              <w:t>0</w:t>
            </w:r>
          </w:p>
        </w:tc>
        <w:tc>
          <w:tcPr>
            <w:tcW w:w="697" w:type="dxa"/>
          </w:tcPr>
          <w:p w14:paraId="6EA7121E" w14:textId="77777777" w:rsidR="00111141" w:rsidRDefault="00D60EFB">
            <w:pPr>
              <w:pStyle w:val="TableParagraph"/>
              <w:spacing w:before="125"/>
              <w:ind w:left="16" w:right="5"/>
            </w:pPr>
            <w:r>
              <w:rPr>
                <w:spacing w:val="-10"/>
              </w:rPr>
              <w:t>0</w:t>
            </w:r>
          </w:p>
        </w:tc>
        <w:tc>
          <w:tcPr>
            <w:tcW w:w="716" w:type="dxa"/>
          </w:tcPr>
          <w:p w14:paraId="1A6F03DC" w14:textId="77777777" w:rsidR="00111141" w:rsidRDefault="00D60EFB">
            <w:pPr>
              <w:pStyle w:val="TableParagraph"/>
              <w:spacing w:before="125"/>
              <w:ind w:left="15" w:right="5"/>
            </w:pPr>
            <w:r>
              <w:rPr>
                <w:spacing w:val="-10"/>
              </w:rPr>
              <w:t>0</w:t>
            </w:r>
          </w:p>
        </w:tc>
        <w:tc>
          <w:tcPr>
            <w:tcW w:w="697" w:type="dxa"/>
          </w:tcPr>
          <w:p w14:paraId="2FF3C53F" w14:textId="77777777" w:rsidR="00111141" w:rsidRDefault="00D60EFB">
            <w:pPr>
              <w:pStyle w:val="TableParagraph"/>
              <w:spacing w:before="125"/>
              <w:ind w:left="13" w:right="5"/>
            </w:pPr>
            <w:r>
              <w:rPr>
                <w:spacing w:val="-10"/>
              </w:rPr>
              <w:t>0</w:t>
            </w:r>
          </w:p>
        </w:tc>
        <w:tc>
          <w:tcPr>
            <w:tcW w:w="696" w:type="dxa"/>
          </w:tcPr>
          <w:p w14:paraId="35E2CFD0" w14:textId="77777777" w:rsidR="00111141" w:rsidRDefault="00D60EFB">
            <w:pPr>
              <w:pStyle w:val="TableParagraph"/>
              <w:spacing w:before="125"/>
              <w:ind w:left="23" w:right="5"/>
            </w:pPr>
            <w:r>
              <w:rPr>
                <w:spacing w:val="-10"/>
              </w:rPr>
              <w:t>0</w:t>
            </w:r>
          </w:p>
        </w:tc>
        <w:tc>
          <w:tcPr>
            <w:tcW w:w="687" w:type="dxa"/>
          </w:tcPr>
          <w:p w14:paraId="594B34CE" w14:textId="77777777" w:rsidR="00111141" w:rsidRDefault="00D60EFB">
            <w:pPr>
              <w:pStyle w:val="TableParagraph"/>
              <w:spacing w:before="125"/>
              <w:ind w:left="14" w:right="5"/>
            </w:pPr>
            <w:r>
              <w:rPr>
                <w:spacing w:val="-10"/>
              </w:rPr>
              <w:t>0</w:t>
            </w:r>
          </w:p>
        </w:tc>
      </w:tr>
      <w:tr w:rsidR="00111141" w14:paraId="484888E9" w14:textId="77777777">
        <w:trPr>
          <w:trHeight w:val="508"/>
        </w:trPr>
        <w:tc>
          <w:tcPr>
            <w:tcW w:w="2521" w:type="dxa"/>
          </w:tcPr>
          <w:p w14:paraId="652D05FE" w14:textId="77777777" w:rsidR="00111141" w:rsidRDefault="00D60EFB">
            <w:pPr>
              <w:pStyle w:val="TableParagraph"/>
              <w:spacing w:line="254" w:lineRule="exact"/>
              <w:ind w:left="465" w:hanging="312"/>
              <w:jc w:val="left"/>
            </w:pPr>
            <w:r>
              <w:t>Средне-и</w:t>
            </w:r>
            <w:r>
              <w:rPr>
                <w:spacing w:val="-14"/>
              </w:rPr>
              <w:t xml:space="preserve"> </w:t>
            </w:r>
            <w:r>
              <w:t>малоэтажный жилищный фонд</w:t>
            </w:r>
          </w:p>
        </w:tc>
        <w:tc>
          <w:tcPr>
            <w:tcW w:w="701" w:type="dxa"/>
          </w:tcPr>
          <w:p w14:paraId="0B4BC3E2" w14:textId="77777777" w:rsidR="00111141" w:rsidRDefault="00D60EFB">
            <w:pPr>
              <w:pStyle w:val="TableParagraph"/>
              <w:spacing w:before="125"/>
              <w:ind w:left="15"/>
            </w:pPr>
            <w:r>
              <w:rPr>
                <w:spacing w:val="-10"/>
              </w:rPr>
              <w:t>0</w:t>
            </w:r>
          </w:p>
        </w:tc>
        <w:tc>
          <w:tcPr>
            <w:tcW w:w="696" w:type="dxa"/>
          </w:tcPr>
          <w:p w14:paraId="74A66A13" w14:textId="77777777" w:rsidR="00111141" w:rsidRDefault="00D60EFB">
            <w:pPr>
              <w:pStyle w:val="TableParagraph"/>
              <w:spacing w:before="125"/>
              <w:ind w:left="18" w:right="8"/>
            </w:pPr>
            <w:r>
              <w:rPr>
                <w:spacing w:val="-10"/>
              </w:rPr>
              <w:t>0</w:t>
            </w:r>
          </w:p>
        </w:tc>
        <w:tc>
          <w:tcPr>
            <w:tcW w:w="700" w:type="dxa"/>
          </w:tcPr>
          <w:p w14:paraId="2F4044DA" w14:textId="77777777" w:rsidR="00111141" w:rsidRDefault="00D60EFB">
            <w:pPr>
              <w:pStyle w:val="TableParagraph"/>
              <w:spacing w:before="125"/>
              <w:ind w:left="7"/>
            </w:pPr>
            <w:r>
              <w:rPr>
                <w:spacing w:val="-10"/>
              </w:rPr>
              <w:t>0</w:t>
            </w:r>
          </w:p>
        </w:tc>
        <w:tc>
          <w:tcPr>
            <w:tcW w:w="696" w:type="dxa"/>
          </w:tcPr>
          <w:p w14:paraId="4F9E330A" w14:textId="77777777" w:rsidR="00111141" w:rsidRDefault="00D60EFB">
            <w:pPr>
              <w:pStyle w:val="TableParagraph"/>
              <w:spacing w:before="125"/>
              <w:ind w:left="18" w:right="6"/>
            </w:pPr>
            <w:r>
              <w:rPr>
                <w:spacing w:val="-10"/>
              </w:rPr>
              <w:t>0</w:t>
            </w:r>
          </w:p>
        </w:tc>
        <w:tc>
          <w:tcPr>
            <w:tcW w:w="696" w:type="dxa"/>
          </w:tcPr>
          <w:p w14:paraId="0318EA4B" w14:textId="77777777" w:rsidR="00111141" w:rsidRDefault="00D60EFB">
            <w:pPr>
              <w:pStyle w:val="TableParagraph"/>
              <w:spacing w:before="125"/>
              <w:ind w:left="18" w:right="5"/>
            </w:pPr>
            <w:r>
              <w:rPr>
                <w:spacing w:val="-10"/>
              </w:rPr>
              <w:t>0</w:t>
            </w:r>
          </w:p>
        </w:tc>
        <w:tc>
          <w:tcPr>
            <w:tcW w:w="697" w:type="dxa"/>
          </w:tcPr>
          <w:p w14:paraId="6DE0E2AF" w14:textId="77777777" w:rsidR="00111141" w:rsidRDefault="00D60EFB">
            <w:pPr>
              <w:pStyle w:val="TableParagraph"/>
              <w:spacing w:before="125"/>
              <w:ind w:left="18" w:right="5"/>
            </w:pPr>
            <w:r>
              <w:rPr>
                <w:spacing w:val="-10"/>
              </w:rPr>
              <w:t>0</w:t>
            </w:r>
          </w:p>
        </w:tc>
        <w:tc>
          <w:tcPr>
            <w:tcW w:w="697" w:type="dxa"/>
          </w:tcPr>
          <w:p w14:paraId="6765508E" w14:textId="77777777" w:rsidR="00111141" w:rsidRDefault="00D60EFB">
            <w:pPr>
              <w:pStyle w:val="TableParagraph"/>
              <w:spacing w:before="125"/>
              <w:ind w:left="16" w:right="5"/>
            </w:pPr>
            <w:r>
              <w:rPr>
                <w:spacing w:val="-10"/>
              </w:rPr>
              <w:t>0</w:t>
            </w:r>
          </w:p>
        </w:tc>
        <w:tc>
          <w:tcPr>
            <w:tcW w:w="716" w:type="dxa"/>
          </w:tcPr>
          <w:p w14:paraId="34D0479B" w14:textId="77777777" w:rsidR="00111141" w:rsidRDefault="00D60EFB">
            <w:pPr>
              <w:pStyle w:val="TableParagraph"/>
              <w:spacing w:before="125"/>
              <w:ind w:left="15" w:right="5"/>
            </w:pPr>
            <w:r>
              <w:rPr>
                <w:spacing w:val="-10"/>
              </w:rPr>
              <w:t>0</w:t>
            </w:r>
          </w:p>
        </w:tc>
        <w:tc>
          <w:tcPr>
            <w:tcW w:w="697" w:type="dxa"/>
          </w:tcPr>
          <w:p w14:paraId="3557CDFD" w14:textId="77777777" w:rsidR="00111141" w:rsidRDefault="00D60EFB">
            <w:pPr>
              <w:pStyle w:val="TableParagraph"/>
              <w:spacing w:before="125"/>
              <w:ind w:left="13" w:right="5"/>
            </w:pPr>
            <w:r>
              <w:rPr>
                <w:spacing w:val="-10"/>
              </w:rPr>
              <w:t>0</w:t>
            </w:r>
          </w:p>
        </w:tc>
        <w:tc>
          <w:tcPr>
            <w:tcW w:w="696" w:type="dxa"/>
          </w:tcPr>
          <w:p w14:paraId="04864419" w14:textId="77777777" w:rsidR="00111141" w:rsidRDefault="00D60EFB">
            <w:pPr>
              <w:pStyle w:val="TableParagraph"/>
              <w:spacing w:before="125"/>
              <w:ind w:left="23" w:right="5"/>
            </w:pPr>
            <w:r>
              <w:rPr>
                <w:spacing w:val="-10"/>
              </w:rPr>
              <w:t>0</w:t>
            </w:r>
          </w:p>
        </w:tc>
        <w:tc>
          <w:tcPr>
            <w:tcW w:w="687" w:type="dxa"/>
          </w:tcPr>
          <w:p w14:paraId="2DEF16C0" w14:textId="77777777" w:rsidR="00111141" w:rsidRDefault="00D60EFB">
            <w:pPr>
              <w:pStyle w:val="TableParagraph"/>
              <w:spacing w:before="125"/>
              <w:ind w:left="14" w:right="5"/>
            </w:pPr>
            <w:r>
              <w:rPr>
                <w:spacing w:val="-10"/>
              </w:rPr>
              <w:t>0</w:t>
            </w:r>
          </w:p>
        </w:tc>
      </w:tr>
      <w:tr w:rsidR="00111141" w14:paraId="16723264" w14:textId="77777777">
        <w:trPr>
          <w:trHeight w:val="503"/>
        </w:trPr>
        <w:tc>
          <w:tcPr>
            <w:tcW w:w="2521" w:type="dxa"/>
          </w:tcPr>
          <w:p w14:paraId="21B91F39" w14:textId="77777777" w:rsidR="00111141" w:rsidRDefault="00D60EFB">
            <w:pPr>
              <w:pStyle w:val="TableParagraph"/>
              <w:spacing w:line="249" w:lineRule="exact"/>
              <w:ind w:left="6"/>
            </w:pPr>
            <w:r>
              <w:t>Всего</w:t>
            </w:r>
            <w:r>
              <w:rPr>
                <w:spacing w:val="26"/>
              </w:rPr>
              <w:t xml:space="preserve">  </w:t>
            </w:r>
            <w:r>
              <w:t>по</w:t>
            </w:r>
            <w:r>
              <w:rPr>
                <w:spacing w:val="-3"/>
              </w:rPr>
              <w:t xml:space="preserve"> </w:t>
            </w:r>
            <w:r>
              <w:t>поселению,</w:t>
            </w:r>
            <w:r>
              <w:rPr>
                <w:spacing w:val="-2"/>
              </w:rPr>
              <w:t xml:space="preserve"> </w:t>
            </w:r>
            <w:r>
              <w:rPr>
                <w:spacing w:val="-10"/>
              </w:rPr>
              <w:t>в</w:t>
            </w:r>
          </w:p>
          <w:p w14:paraId="55EF999C" w14:textId="77777777" w:rsidR="00111141" w:rsidRDefault="00D60EFB">
            <w:pPr>
              <w:pStyle w:val="TableParagraph"/>
              <w:spacing w:before="1" w:line="233" w:lineRule="exact"/>
              <w:ind w:left="17" w:right="5"/>
            </w:pPr>
            <w:r>
              <w:t>том</w:t>
            </w:r>
            <w:r>
              <w:rPr>
                <w:spacing w:val="-1"/>
              </w:rPr>
              <w:t xml:space="preserve"> </w:t>
            </w:r>
            <w:r>
              <w:rPr>
                <w:spacing w:val="-2"/>
              </w:rPr>
              <w:t>числе:</w:t>
            </w:r>
          </w:p>
        </w:tc>
        <w:tc>
          <w:tcPr>
            <w:tcW w:w="701" w:type="dxa"/>
          </w:tcPr>
          <w:p w14:paraId="63E4CF95" w14:textId="77777777" w:rsidR="00111141" w:rsidRDefault="00D60EFB">
            <w:pPr>
              <w:pStyle w:val="TableParagraph"/>
              <w:spacing w:before="125"/>
              <w:ind w:left="15"/>
            </w:pPr>
            <w:r>
              <w:rPr>
                <w:spacing w:val="-10"/>
              </w:rPr>
              <w:t>0</w:t>
            </w:r>
          </w:p>
        </w:tc>
        <w:tc>
          <w:tcPr>
            <w:tcW w:w="696" w:type="dxa"/>
          </w:tcPr>
          <w:p w14:paraId="5BFC8622" w14:textId="77777777" w:rsidR="00111141" w:rsidRDefault="00D60EFB">
            <w:pPr>
              <w:pStyle w:val="TableParagraph"/>
              <w:spacing w:before="125"/>
              <w:ind w:left="18" w:right="8"/>
            </w:pPr>
            <w:r>
              <w:rPr>
                <w:spacing w:val="-10"/>
              </w:rPr>
              <w:t>0</w:t>
            </w:r>
          </w:p>
        </w:tc>
        <w:tc>
          <w:tcPr>
            <w:tcW w:w="700" w:type="dxa"/>
          </w:tcPr>
          <w:p w14:paraId="01B29BA0" w14:textId="77777777" w:rsidR="00111141" w:rsidRDefault="00D60EFB">
            <w:pPr>
              <w:pStyle w:val="TableParagraph"/>
              <w:spacing w:before="125"/>
              <w:ind w:left="7"/>
            </w:pPr>
            <w:r>
              <w:rPr>
                <w:spacing w:val="-10"/>
              </w:rPr>
              <w:t>0</w:t>
            </w:r>
          </w:p>
        </w:tc>
        <w:tc>
          <w:tcPr>
            <w:tcW w:w="696" w:type="dxa"/>
          </w:tcPr>
          <w:p w14:paraId="3C08F15D" w14:textId="77777777" w:rsidR="00111141" w:rsidRDefault="00D60EFB">
            <w:pPr>
              <w:pStyle w:val="TableParagraph"/>
              <w:spacing w:before="125"/>
              <w:ind w:left="18" w:right="6"/>
            </w:pPr>
            <w:r>
              <w:rPr>
                <w:spacing w:val="-10"/>
              </w:rPr>
              <w:t>0</w:t>
            </w:r>
          </w:p>
        </w:tc>
        <w:tc>
          <w:tcPr>
            <w:tcW w:w="696" w:type="dxa"/>
          </w:tcPr>
          <w:p w14:paraId="3E204505" w14:textId="77777777" w:rsidR="00111141" w:rsidRDefault="00D60EFB">
            <w:pPr>
              <w:pStyle w:val="TableParagraph"/>
              <w:spacing w:before="125"/>
              <w:ind w:left="18" w:right="5"/>
            </w:pPr>
            <w:r>
              <w:rPr>
                <w:spacing w:val="-10"/>
              </w:rPr>
              <w:t>0</w:t>
            </w:r>
          </w:p>
        </w:tc>
        <w:tc>
          <w:tcPr>
            <w:tcW w:w="697" w:type="dxa"/>
          </w:tcPr>
          <w:p w14:paraId="77049F30" w14:textId="77777777" w:rsidR="00111141" w:rsidRDefault="00D60EFB">
            <w:pPr>
              <w:pStyle w:val="TableParagraph"/>
              <w:spacing w:before="125"/>
              <w:ind w:left="18" w:right="5"/>
            </w:pPr>
            <w:r>
              <w:rPr>
                <w:spacing w:val="-10"/>
              </w:rPr>
              <w:t>0</w:t>
            </w:r>
          </w:p>
        </w:tc>
        <w:tc>
          <w:tcPr>
            <w:tcW w:w="697" w:type="dxa"/>
          </w:tcPr>
          <w:p w14:paraId="075BF47E" w14:textId="77777777" w:rsidR="00111141" w:rsidRDefault="00D60EFB">
            <w:pPr>
              <w:pStyle w:val="TableParagraph"/>
              <w:spacing w:before="125"/>
              <w:ind w:left="16" w:right="5"/>
            </w:pPr>
            <w:r>
              <w:rPr>
                <w:spacing w:val="-10"/>
              </w:rPr>
              <w:t>0</w:t>
            </w:r>
          </w:p>
        </w:tc>
        <w:tc>
          <w:tcPr>
            <w:tcW w:w="716" w:type="dxa"/>
          </w:tcPr>
          <w:p w14:paraId="6DBF4995" w14:textId="77777777" w:rsidR="00111141" w:rsidRDefault="00D60EFB">
            <w:pPr>
              <w:pStyle w:val="TableParagraph"/>
              <w:spacing w:before="125"/>
              <w:ind w:left="15" w:right="5"/>
            </w:pPr>
            <w:r>
              <w:rPr>
                <w:spacing w:val="-10"/>
              </w:rPr>
              <w:t>0</w:t>
            </w:r>
          </w:p>
        </w:tc>
        <w:tc>
          <w:tcPr>
            <w:tcW w:w="697" w:type="dxa"/>
          </w:tcPr>
          <w:p w14:paraId="5E76C1BA" w14:textId="77777777" w:rsidR="00111141" w:rsidRDefault="00D60EFB">
            <w:pPr>
              <w:pStyle w:val="TableParagraph"/>
              <w:spacing w:before="125"/>
              <w:ind w:left="13" w:right="5"/>
            </w:pPr>
            <w:r>
              <w:rPr>
                <w:spacing w:val="-10"/>
              </w:rPr>
              <w:t>0</w:t>
            </w:r>
          </w:p>
        </w:tc>
        <w:tc>
          <w:tcPr>
            <w:tcW w:w="696" w:type="dxa"/>
          </w:tcPr>
          <w:p w14:paraId="0CF2EC4B" w14:textId="77777777" w:rsidR="00111141" w:rsidRDefault="00D60EFB">
            <w:pPr>
              <w:pStyle w:val="TableParagraph"/>
              <w:spacing w:before="125"/>
              <w:ind w:left="23" w:right="5"/>
            </w:pPr>
            <w:r>
              <w:rPr>
                <w:spacing w:val="-10"/>
              </w:rPr>
              <w:t>0</w:t>
            </w:r>
          </w:p>
        </w:tc>
        <w:tc>
          <w:tcPr>
            <w:tcW w:w="687" w:type="dxa"/>
          </w:tcPr>
          <w:p w14:paraId="5E5FA60D" w14:textId="77777777" w:rsidR="00111141" w:rsidRDefault="00D60EFB">
            <w:pPr>
              <w:pStyle w:val="TableParagraph"/>
              <w:spacing w:before="125"/>
              <w:ind w:left="14" w:right="5"/>
            </w:pPr>
            <w:r>
              <w:rPr>
                <w:spacing w:val="-10"/>
              </w:rPr>
              <w:t>0</w:t>
            </w:r>
          </w:p>
        </w:tc>
      </w:tr>
      <w:tr w:rsidR="00111141" w14:paraId="149F9651" w14:textId="77777777">
        <w:trPr>
          <w:trHeight w:val="1012"/>
        </w:trPr>
        <w:tc>
          <w:tcPr>
            <w:tcW w:w="2521" w:type="dxa"/>
          </w:tcPr>
          <w:p w14:paraId="3603EEDC" w14:textId="77777777" w:rsidR="00111141" w:rsidRDefault="00D60EFB">
            <w:pPr>
              <w:pStyle w:val="TableParagraph"/>
              <w:spacing w:before="1"/>
              <w:ind w:left="153" w:right="142" w:hanging="7"/>
            </w:pPr>
            <w:r>
              <w:rPr>
                <w:spacing w:val="-2"/>
              </w:rPr>
              <w:t xml:space="preserve">Многоэтажный </w:t>
            </w:r>
            <w:r>
              <w:t>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4FEF412B" w14:textId="77777777" w:rsidR="00111141" w:rsidRDefault="00D60EFB">
            <w:pPr>
              <w:pStyle w:val="TableParagraph"/>
              <w:spacing w:line="233" w:lineRule="exact"/>
              <w:ind w:left="4"/>
            </w:pPr>
            <w:r>
              <w:rPr>
                <w:spacing w:val="-2"/>
              </w:rPr>
              <w:t>кварталам:</w:t>
            </w:r>
          </w:p>
        </w:tc>
        <w:tc>
          <w:tcPr>
            <w:tcW w:w="701" w:type="dxa"/>
          </w:tcPr>
          <w:p w14:paraId="28A3E0E5" w14:textId="77777777" w:rsidR="00111141" w:rsidRDefault="00111141">
            <w:pPr>
              <w:pStyle w:val="TableParagraph"/>
              <w:spacing w:before="127"/>
              <w:jc w:val="left"/>
            </w:pPr>
          </w:p>
          <w:p w14:paraId="31F7759A" w14:textId="77777777" w:rsidR="00111141" w:rsidRDefault="00D60EFB">
            <w:pPr>
              <w:pStyle w:val="TableParagraph"/>
              <w:ind w:left="15"/>
            </w:pPr>
            <w:r>
              <w:rPr>
                <w:spacing w:val="-10"/>
              </w:rPr>
              <w:t>0</w:t>
            </w:r>
          </w:p>
        </w:tc>
        <w:tc>
          <w:tcPr>
            <w:tcW w:w="696" w:type="dxa"/>
          </w:tcPr>
          <w:p w14:paraId="7D676890" w14:textId="77777777" w:rsidR="00111141" w:rsidRDefault="00111141">
            <w:pPr>
              <w:pStyle w:val="TableParagraph"/>
              <w:spacing w:before="127"/>
              <w:jc w:val="left"/>
            </w:pPr>
          </w:p>
          <w:p w14:paraId="0323516E" w14:textId="77777777" w:rsidR="00111141" w:rsidRDefault="00D60EFB">
            <w:pPr>
              <w:pStyle w:val="TableParagraph"/>
              <w:ind w:left="18" w:right="8"/>
            </w:pPr>
            <w:r>
              <w:rPr>
                <w:spacing w:val="-10"/>
              </w:rPr>
              <w:t>0</w:t>
            </w:r>
          </w:p>
        </w:tc>
        <w:tc>
          <w:tcPr>
            <w:tcW w:w="700" w:type="dxa"/>
          </w:tcPr>
          <w:p w14:paraId="7CF798D6" w14:textId="77777777" w:rsidR="00111141" w:rsidRDefault="00111141">
            <w:pPr>
              <w:pStyle w:val="TableParagraph"/>
              <w:spacing w:before="127"/>
              <w:jc w:val="left"/>
            </w:pPr>
          </w:p>
          <w:p w14:paraId="41AF4C92" w14:textId="77777777" w:rsidR="00111141" w:rsidRDefault="00D60EFB">
            <w:pPr>
              <w:pStyle w:val="TableParagraph"/>
              <w:ind w:left="7"/>
            </w:pPr>
            <w:r>
              <w:rPr>
                <w:spacing w:val="-10"/>
              </w:rPr>
              <w:t>0</w:t>
            </w:r>
          </w:p>
        </w:tc>
        <w:tc>
          <w:tcPr>
            <w:tcW w:w="696" w:type="dxa"/>
          </w:tcPr>
          <w:p w14:paraId="7D194D22" w14:textId="77777777" w:rsidR="00111141" w:rsidRDefault="00111141">
            <w:pPr>
              <w:pStyle w:val="TableParagraph"/>
              <w:spacing w:before="127"/>
              <w:jc w:val="left"/>
            </w:pPr>
          </w:p>
          <w:p w14:paraId="4EB11839" w14:textId="77777777" w:rsidR="00111141" w:rsidRDefault="00D60EFB">
            <w:pPr>
              <w:pStyle w:val="TableParagraph"/>
              <w:ind w:left="18" w:right="6"/>
            </w:pPr>
            <w:r>
              <w:rPr>
                <w:spacing w:val="-10"/>
              </w:rPr>
              <w:t>0</w:t>
            </w:r>
          </w:p>
        </w:tc>
        <w:tc>
          <w:tcPr>
            <w:tcW w:w="696" w:type="dxa"/>
          </w:tcPr>
          <w:p w14:paraId="7AFB1ABF" w14:textId="77777777" w:rsidR="00111141" w:rsidRDefault="00111141">
            <w:pPr>
              <w:pStyle w:val="TableParagraph"/>
              <w:spacing w:before="127"/>
              <w:jc w:val="left"/>
            </w:pPr>
          </w:p>
          <w:p w14:paraId="0E3DFBA3" w14:textId="77777777" w:rsidR="00111141" w:rsidRDefault="00D60EFB">
            <w:pPr>
              <w:pStyle w:val="TableParagraph"/>
              <w:ind w:left="18" w:right="5"/>
            </w:pPr>
            <w:r>
              <w:rPr>
                <w:spacing w:val="-10"/>
              </w:rPr>
              <w:t>0</w:t>
            </w:r>
          </w:p>
        </w:tc>
        <w:tc>
          <w:tcPr>
            <w:tcW w:w="697" w:type="dxa"/>
          </w:tcPr>
          <w:p w14:paraId="7AEB6591" w14:textId="77777777" w:rsidR="00111141" w:rsidRDefault="00111141">
            <w:pPr>
              <w:pStyle w:val="TableParagraph"/>
              <w:spacing w:before="127"/>
              <w:jc w:val="left"/>
            </w:pPr>
          </w:p>
          <w:p w14:paraId="33A46536" w14:textId="77777777" w:rsidR="00111141" w:rsidRDefault="00D60EFB">
            <w:pPr>
              <w:pStyle w:val="TableParagraph"/>
              <w:ind w:left="18" w:right="5"/>
            </w:pPr>
            <w:r>
              <w:rPr>
                <w:spacing w:val="-10"/>
              </w:rPr>
              <w:t>0</w:t>
            </w:r>
          </w:p>
        </w:tc>
        <w:tc>
          <w:tcPr>
            <w:tcW w:w="697" w:type="dxa"/>
          </w:tcPr>
          <w:p w14:paraId="44CB9412" w14:textId="77777777" w:rsidR="00111141" w:rsidRDefault="00111141">
            <w:pPr>
              <w:pStyle w:val="TableParagraph"/>
              <w:spacing w:before="127"/>
              <w:jc w:val="left"/>
            </w:pPr>
          </w:p>
          <w:p w14:paraId="50FC4D01" w14:textId="77777777" w:rsidR="00111141" w:rsidRDefault="00D60EFB">
            <w:pPr>
              <w:pStyle w:val="TableParagraph"/>
              <w:ind w:left="16" w:right="5"/>
            </w:pPr>
            <w:r>
              <w:rPr>
                <w:spacing w:val="-10"/>
              </w:rPr>
              <w:t>0</w:t>
            </w:r>
          </w:p>
        </w:tc>
        <w:tc>
          <w:tcPr>
            <w:tcW w:w="716" w:type="dxa"/>
          </w:tcPr>
          <w:p w14:paraId="7A2310BA" w14:textId="77777777" w:rsidR="00111141" w:rsidRDefault="00111141">
            <w:pPr>
              <w:pStyle w:val="TableParagraph"/>
              <w:spacing w:before="127"/>
              <w:jc w:val="left"/>
            </w:pPr>
          </w:p>
          <w:p w14:paraId="2E45A8F5" w14:textId="77777777" w:rsidR="00111141" w:rsidRDefault="00D60EFB">
            <w:pPr>
              <w:pStyle w:val="TableParagraph"/>
              <w:ind w:left="15" w:right="5"/>
            </w:pPr>
            <w:r>
              <w:rPr>
                <w:spacing w:val="-10"/>
              </w:rPr>
              <w:t>0</w:t>
            </w:r>
          </w:p>
        </w:tc>
        <w:tc>
          <w:tcPr>
            <w:tcW w:w="697" w:type="dxa"/>
          </w:tcPr>
          <w:p w14:paraId="416F7C5F" w14:textId="77777777" w:rsidR="00111141" w:rsidRDefault="00111141">
            <w:pPr>
              <w:pStyle w:val="TableParagraph"/>
              <w:spacing w:before="127"/>
              <w:jc w:val="left"/>
            </w:pPr>
          </w:p>
          <w:p w14:paraId="6D031948" w14:textId="77777777" w:rsidR="00111141" w:rsidRDefault="00D60EFB">
            <w:pPr>
              <w:pStyle w:val="TableParagraph"/>
              <w:ind w:left="13" w:right="5"/>
            </w:pPr>
            <w:r>
              <w:rPr>
                <w:spacing w:val="-10"/>
              </w:rPr>
              <w:t>0</w:t>
            </w:r>
          </w:p>
        </w:tc>
        <w:tc>
          <w:tcPr>
            <w:tcW w:w="696" w:type="dxa"/>
          </w:tcPr>
          <w:p w14:paraId="2AEDD804" w14:textId="77777777" w:rsidR="00111141" w:rsidRDefault="00111141">
            <w:pPr>
              <w:pStyle w:val="TableParagraph"/>
              <w:spacing w:before="127"/>
              <w:jc w:val="left"/>
            </w:pPr>
          </w:p>
          <w:p w14:paraId="0184EAD9" w14:textId="77777777" w:rsidR="00111141" w:rsidRDefault="00D60EFB">
            <w:pPr>
              <w:pStyle w:val="TableParagraph"/>
              <w:ind w:left="23" w:right="5"/>
            </w:pPr>
            <w:r>
              <w:rPr>
                <w:spacing w:val="-10"/>
              </w:rPr>
              <w:t>0</w:t>
            </w:r>
          </w:p>
        </w:tc>
        <w:tc>
          <w:tcPr>
            <w:tcW w:w="687" w:type="dxa"/>
          </w:tcPr>
          <w:p w14:paraId="63322EB1" w14:textId="77777777" w:rsidR="00111141" w:rsidRDefault="00111141">
            <w:pPr>
              <w:pStyle w:val="TableParagraph"/>
              <w:spacing w:before="127"/>
              <w:jc w:val="left"/>
            </w:pPr>
          </w:p>
          <w:p w14:paraId="17362E6C" w14:textId="77777777" w:rsidR="00111141" w:rsidRDefault="00D60EFB">
            <w:pPr>
              <w:pStyle w:val="TableParagraph"/>
              <w:ind w:left="14" w:right="5"/>
            </w:pPr>
            <w:r>
              <w:rPr>
                <w:spacing w:val="-10"/>
              </w:rPr>
              <w:t>0</w:t>
            </w:r>
          </w:p>
        </w:tc>
      </w:tr>
      <w:tr w:rsidR="00111141" w14:paraId="09C09948" w14:textId="77777777">
        <w:trPr>
          <w:trHeight w:val="253"/>
        </w:trPr>
        <w:tc>
          <w:tcPr>
            <w:tcW w:w="2521" w:type="dxa"/>
          </w:tcPr>
          <w:p w14:paraId="495653ED" w14:textId="77777777" w:rsidR="00111141" w:rsidRDefault="00D60EFB">
            <w:pPr>
              <w:pStyle w:val="TableParagraph"/>
              <w:spacing w:before="1" w:line="233" w:lineRule="exact"/>
              <w:ind w:left="17" w:right="3"/>
            </w:pPr>
            <w:r>
              <w:rPr>
                <w:spacing w:val="-2"/>
              </w:rPr>
              <w:t>37:09:010401</w:t>
            </w:r>
          </w:p>
        </w:tc>
        <w:tc>
          <w:tcPr>
            <w:tcW w:w="701" w:type="dxa"/>
          </w:tcPr>
          <w:p w14:paraId="0FDE9546" w14:textId="77777777" w:rsidR="00111141" w:rsidRDefault="00D60EFB">
            <w:pPr>
              <w:pStyle w:val="TableParagraph"/>
              <w:spacing w:before="1" w:line="233" w:lineRule="exact"/>
              <w:ind w:left="15"/>
            </w:pPr>
            <w:r>
              <w:rPr>
                <w:spacing w:val="-10"/>
              </w:rPr>
              <w:t>0</w:t>
            </w:r>
          </w:p>
        </w:tc>
        <w:tc>
          <w:tcPr>
            <w:tcW w:w="696" w:type="dxa"/>
          </w:tcPr>
          <w:p w14:paraId="691160AA" w14:textId="77777777" w:rsidR="00111141" w:rsidRDefault="00D60EFB">
            <w:pPr>
              <w:pStyle w:val="TableParagraph"/>
              <w:spacing w:before="1" w:line="233" w:lineRule="exact"/>
              <w:ind w:left="18" w:right="8"/>
            </w:pPr>
            <w:r>
              <w:rPr>
                <w:spacing w:val="-10"/>
              </w:rPr>
              <w:t>0</w:t>
            </w:r>
          </w:p>
        </w:tc>
        <w:tc>
          <w:tcPr>
            <w:tcW w:w="700" w:type="dxa"/>
          </w:tcPr>
          <w:p w14:paraId="5AB64979" w14:textId="77777777" w:rsidR="00111141" w:rsidRDefault="00D60EFB">
            <w:pPr>
              <w:pStyle w:val="TableParagraph"/>
              <w:spacing w:before="1" w:line="233" w:lineRule="exact"/>
              <w:ind w:left="7"/>
            </w:pPr>
            <w:r>
              <w:rPr>
                <w:spacing w:val="-10"/>
              </w:rPr>
              <w:t>0</w:t>
            </w:r>
          </w:p>
        </w:tc>
        <w:tc>
          <w:tcPr>
            <w:tcW w:w="696" w:type="dxa"/>
          </w:tcPr>
          <w:p w14:paraId="1E2DA07E" w14:textId="77777777" w:rsidR="00111141" w:rsidRDefault="00D60EFB">
            <w:pPr>
              <w:pStyle w:val="TableParagraph"/>
              <w:spacing w:before="1" w:line="233" w:lineRule="exact"/>
              <w:ind w:left="18" w:right="6"/>
            </w:pPr>
            <w:r>
              <w:rPr>
                <w:spacing w:val="-10"/>
              </w:rPr>
              <w:t>0</w:t>
            </w:r>
          </w:p>
        </w:tc>
        <w:tc>
          <w:tcPr>
            <w:tcW w:w="696" w:type="dxa"/>
          </w:tcPr>
          <w:p w14:paraId="5772CD13" w14:textId="77777777" w:rsidR="00111141" w:rsidRDefault="00D60EFB">
            <w:pPr>
              <w:pStyle w:val="TableParagraph"/>
              <w:spacing w:before="1" w:line="233" w:lineRule="exact"/>
              <w:ind w:left="18" w:right="5"/>
            </w:pPr>
            <w:r>
              <w:rPr>
                <w:spacing w:val="-10"/>
              </w:rPr>
              <w:t>0</w:t>
            </w:r>
          </w:p>
        </w:tc>
        <w:tc>
          <w:tcPr>
            <w:tcW w:w="697" w:type="dxa"/>
          </w:tcPr>
          <w:p w14:paraId="6A3240CB" w14:textId="77777777" w:rsidR="00111141" w:rsidRDefault="00D60EFB">
            <w:pPr>
              <w:pStyle w:val="TableParagraph"/>
              <w:spacing w:before="1" w:line="233" w:lineRule="exact"/>
              <w:ind w:left="18" w:right="5"/>
            </w:pPr>
            <w:r>
              <w:rPr>
                <w:spacing w:val="-10"/>
              </w:rPr>
              <w:t>0</w:t>
            </w:r>
          </w:p>
        </w:tc>
        <w:tc>
          <w:tcPr>
            <w:tcW w:w="697" w:type="dxa"/>
          </w:tcPr>
          <w:p w14:paraId="24ECA55B" w14:textId="77777777" w:rsidR="00111141" w:rsidRDefault="00D60EFB">
            <w:pPr>
              <w:pStyle w:val="TableParagraph"/>
              <w:spacing w:before="1" w:line="233" w:lineRule="exact"/>
              <w:ind w:left="16" w:right="5"/>
            </w:pPr>
            <w:r>
              <w:rPr>
                <w:spacing w:val="-10"/>
              </w:rPr>
              <w:t>0</w:t>
            </w:r>
          </w:p>
        </w:tc>
        <w:tc>
          <w:tcPr>
            <w:tcW w:w="716" w:type="dxa"/>
          </w:tcPr>
          <w:p w14:paraId="25906655" w14:textId="77777777" w:rsidR="00111141" w:rsidRDefault="00D60EFB">
            <w:pPr>
              <w:pStyle w:val="TableParagraph"/>
              <w:spacing w:before="1" w:line="233" w:lineRule="exact"/>
              <w:ind w:left="15" w:right="5"/>
            </w:pPr>
            <w:r>
              <w:rPr>
                <w:spacing w:val="-10"/>
              </w:rPr>
              <w:t>0</w:t>
            </w:r>
          </w:p>
        </w:tc>
        <w:tc>
          <w:tcPr>
            <w:tcW w:w="697" w:type="dxa"/>
          </w:tcPr>
          <w:p w14:paraId="2FB28F4A" w14:textId="77777777" w:rsidR="00111141" w:rsidRDefault="00D60EFB">
            <w:pPr>
              <w:pStyle w:val="TableParagraph"/>
              <w:spacing w:before="1" w:line="233" w:lineRule="exact"/>
              <w:ind w:left="13" w:right="5"/>
            </w:pPr>
            <w:r>
              <w:rPr>
                <w:spacing w:val="-10"/>
              </w:rPr>
              <w:t>0</w:t>
            </w:r>
          </w:p>
        </w:tc>
        <w:tc>
          <w:tcPr>
            <w:tcW w:w="696" w:type="dxa"/>
          </w:tcPr>
          <w:p w14:paraId="702FDD80" w14:textId="77777777" w:rsidR="00111141" w:rsidRDefault="00D60EFB">
            <w:pPr>
              <w:pStyle w:val="TableParagraph"/>
              <w:spacing w:before="1" w:line="233" w:lineRule="exact"/>
              <w:ind w:left="23" w:right="5"/>
            </w:pPr>
            <w:r>
              <w:rPr>
                <w:spacing w:val="-10"/>
              </w:rPr>
              <w:t>0</w:t>
            </w:r>
          </w:p>
        </w:tc>
        <w:tc>
          <w:tcPr>
            <w:tcW w:w="687" w:type="dxa"/>
          </w:tcPr>
          <w:p w14:paraId="77516C9C" w14:textId="77777777" w:rsidR="00111141" w:rsidRDefault="00D60EFB">
            <w:pPr>
              <w:pStyle w:val="TableParagraph"/>
              <w:spacing w:before="1" w:line="233" w:lineRule="exact"/>
              <w:ind w:left="14" w:right="5"/>
            </w:pPr>
            <w:r>
              <w:rPr>
                <w:spacing w:val="-10"/>
              </w:rPr>
              <w:t>0</w:t>
            </w:r>
          </w:p>
        </w:tc>
      </w:tr>
      <w:tr w:rsidR="00111141" w14:paraId="246CFEF7" w14:textId="77777777">
        <w:trPr>
          <w:trHeight w:val="253"/>
        </w:trPr>
        <w:tc>
          <w:tcPr>
            <w:tcW w:w="2521" w:type="dxa"/>
          </w:tcPr>
          <w:p w14:paraId="3CC51554" w14:textId="77777777" w:rsidR="00111141" w:rsidRDefault="00D60EFB">
            <w:pPr>
              <w:pStyle w:val="TableParagraph"/>
              <w:spacing w:before="1" w:line="233" w:lineRule="exact"/>
              <w:ind w:left="17" w:right="3"/>
            </w:pPr>
            <w:r>
              <w:rPr>
                <w:spacing w:val="-2"/>
              </w:rPr>
              <w:t>37:09:010403</w:t>
            </w:r>
          </w:p>
        </w:tc>
        <w:tc>
          <w:tcPr>
            <w:tcW w:w="701" w:type="dxa"/>
          </w:tcPr>
          <w:p w14:paraId="6FD01DDD" w14:textId="77777777" w:rsidR="00111141" w:rsidRDefault="00D60EFB">
            <w:pPr>
              <w:pStyle w:val="TableParagraph"/>
              <w:spacing w:before="1" w:line="233" w:lineRule="exact"/>
              <w:ind w:left="15"/>
            </w:pPr>
            <w:r>
              <w:rPr>
                <w:spacing w:val="-10"/>
              </w:rPr>
              <w:t>0</w:t>
            </w:r>
          </w:p>
        </w:tc>
        <w:tc>
          <w:tcPr>
            <w:tcW w:w="696" w:type="dxa"/>
          </w:tcPr>
          <w:p w14:paraId="1E16AC23" w14:textId="77777777" w:rsidR="00111141" w:rsidRDefault="00D60EFB">
            <w:pPr>
              <w:pStyle w:val="TableParagraph"/>
              <w:spacing w:before="1" w:line="233" w:lineRule="exact"/>
              <w:ind w:left="18" w:right="8"/>
            </w:pPr>
            <w:r>
              <w:rPr>
                <w:spacing w:val="-10"/>
              </w:rPr>
              <w:t>0</w:t>
            </w:r>
          </w:p>
        </w:tc>
        <w:tc>
          <w:tcPr>
            <w:tcW w:w="700" w:type="dxa"/>
          </w:tcPr>
          <w:p w14:paraId="66D67023" w14:textId="77777777" w:rsidR="00111141" w:rsidRDefault="00D60EFB">
            <w:pPr>
              <w:pStyle w:val="TableParagraph"/>
              <w:spacing w:before="1" w:line="233" w:lineRule="exact"/>
              <w:ind w:left="7"/>
            </w:pPr>
            <w:r>
              <w:rPr>
                <w:spacing w:val="-10"/>
              </w:rPr>
              <w:t>0</w:t>
            </w:r>
          </w:p>
        </w:tc>
        <w:tc>
          <w:tcPr>
            <w:tcW w:w="696" w:type="dxa"/>
          </w:tcPr>
          <w:p w14:paraId="4B98DC1C" w14:textId="77777777" w:rsidR="00111141" w:rsidRDefault="00D60EFB">
            <w:pPr>
              <w:pStyle w:val="TableParagraph"/>
              <w:spacing w:before="1" w:line="233" w:lineRule="exact"/>
              <w:ind w:left="18" w:right="6"/>
            </w:pPr>
            <w:r>
              <w:rPr>
                <w:spacing w:val="-10"/>
              </w:rPr>
              <w:t>0</w:t>
            </w:r>
          </w:p>
        </w:tc>
        <w:tc>
          <w:tcPr>
            <w:tcW w:w="696" w:type="dxa"/>
          </w:tcPr>
          <w:p w14:paraId="4240FF81" w14:textId="77777777" w:rsidR="00111141" w:rsidRDefault="00D60EFB">
            <w:pPr>
              <w:pStyle w:val="TableParagraph"/>
              <w:spacing w:before="1" w:line="233" w:lineRule="exact"/>
              <w:ind w:left="18" w:right="5"/>
            </w:pPr>
            <w:r>
              <w:rPr>
                <w:spacing w:val="-10"/>
              </w:rPr>
              <w:t>0</w:t>
            </w:r>
          </w:p>
        </w:tc>
        <w:tc>
          <w:tcPr>
            <w:tcW w:w="697" w:type="dxa"/>
          </w:tcPr>
          <w:p w14:paraId="5296CFD4" w14:textId="77777777" w:rsidR="00111141" w:rsidRDefault="00D60EFB">
            <w:pPr>
              <w:pStyle w:val="TableParagraph"/>
              <w:spacing w:before="1" w:line="233" w:lineRule="exact"/>
              <w:ind w:left="18" w:right="5"/>
            </w:pPr>
            <w:r>
              <w:rPr>
                <w:spacing w:val="-10"/>
              </w:rPr>
              <w:t>0</w:t>
            </w:r>
          </w:p>
        </w:tc>
        <w:tc>
          <w:tcPr>
            <w:tcW w:w="697" w:type="dxa"/>
          </w:tcPr>
          <w:p w14:paraId="7EAFDB4B" w14:textId="77777777" w:rsidR="00111141" w:rsidRDefault="00D60EFB">
            <w:pPr>
              <w:pStyle w:val="TableParagraph"/>
              <w:spacing w:before="1" w:line="233" w:lineRule="exact"/>
              <w:ind w:left="16" w:right="5"/>
            </w:pPr>
            <w:r>
              <w:rPr>
                <w:spacing w:val="-10"/>
              </w:rPr>
              <w:t>0</w:t>
            </w:r>
          </w:p>
        </w:tc>
        <w:tc>
          <w:tcPr>
            <w:tcW w:w="716" w:type="dxa"/>
          </w:tcPr>
          <w:p w14:paraId="3B7CBFF0" w14:textId="77777777" w:rsidR="00111141" w:rsidRDefault="00D60EFB">
            <w:pPr>
              <w:pStyle w:val="TableParagraph"/>
              <w:spacing w:before="1" w:line="233" w:lineRule="exact"/>
              <w:ind w:left="15" w:right="5"/>
            </w:pPr>
            <w:r>
              <w:rPr>
                <w:spacing w:val="-10"/>
              </w:rPr>
              <w:t>0</w:t>
            </w:r>
          </w:p>
        </w:tc>
        <w:tc>
          <w:tcPr>
            <w:tcW w:w="697" w:type="dxa"/>
          </w:tcPr>
          <w:p w14:paraId="3BDC1F0C" w14:textId="77777777" w:rsidR="00111141" w:rsidRDefault="00D60EFB">
            <w:pPr>
              <w:pStyle w:val="TableParagraph"/>
              <w:spacing w:before="1" w:line="233" w:lineRule="exact"/>
              <w:ind w:left="13" w:right="5"/>
            </w:pPr>
            <w:r>
              <w:rPr>
                <w:spacing w:val="-10"/>
              </w:rPr>
              <w:t>0</w:t>
            </w:r>
          </w:p>
        </w:tc>
        <w:tc>
          <w:tcPr>
            <w:tcW w:w="696" w:type="dxa"/>
          </w:tcPr>
          <w:p w14:paraId="069FE66E" w14:textId="77777777" w:rsidR="00111141" w:rsidRDefault="00D60EFB">
            <w:pPr>
              <w:pStyle w:val="TableParagraph"/>
              <w:spacing w:before="1" w:line="233" w:lineRule="exact"/>
              <w:ind w:left="23" w:right="5"/>
            </w:pPr>
            <w:r>
              <w:rPr>
                <w:spacing w:val="-10"/>
              </w:rPr>
              <w:t>0</w:t>
            </w:r>
          </w:p>
        </w:tc>
        <w:tc>
          <w:tcPr>
            <w:tcW w:w="687" w:type="dxa"/>
          </w:tcPr>
          <w:p w14:paraId="3F57BFFC" w14:textId="77777777" w:rsidR="00111141" w:rsidRDefault="00D60EFB">
            <w:pPr>
              <w:pStyle w:val="TableParagraph"/>
              <w:spacing w:before="1" w:line="233" w:lineRule="exact"/>
              <w:ind w:left="14" w:right="5"/>
            </w:pPr>
            <w:r>
              <w:rPr>
                <w:spacing w:val="-10"/>
              </w:rPr>
              <w:t>0</w:t>
            </w:r>
          </w:p>
        </w:tc>
      </w:tr>
      <w:tr w:rsidR="00111141" w14:paraId="0DF22A03" w14:textId="77777777">
        <w:trPr>
          <w:trHeight w:val="1008"/>
        </w:trPr>
        <w:tc>
          <w:tcPr>
            <w:tcW w:w="2521" w:type="dxa"/>
          </w:tcPr>
          <w:p w14:paraId="047E0A19" w14:textId="77777777" w:rsidR="00111141" w:rsidRDefault="00D60EFB">
            <w:pPr>
              <w:pStyle w:val="TableParagraph"/>
              <w:spacing w:line="242" w:lineRule="auto"/>
              <w:ind w:left="153" w:right="142" w:hanging="3"/>
            </w:pPr>
            <w:r>
              <w:t>Средне-и</w:t>
            </w:r>
            <w:r>
              <w:rPr>
                <w:spacing w:val="-14"/>
              </w:rPr>
              <w:t xml:space="preserve"> </w:t>
            </w:r>
            <w:r>
              <w:t>малоэтажный жилищный</w:t>
            </w:r>
            <w:r>
              <w:rPr>
                <w:spacing w:val="-5"/>
              </w:rPr>
              <w:t xml:space="preserve"> </w:t>
            </w:r>
            <w:r>
              <w:t>фонд,</w:t>
            </w:r>
            <w:r>
              <w:rPr>
                <w:spacing w:val="-5"/>
              </w:rPr>
              <w:t xml:space="preserve"> </w:t>
            </w:r>
            <w:r>
              <w:t>в</w:t>
            </w:r>
            <w:r>
              <w:rPr>
                <w:spacing w:val="-1"/>
              </w:rPr>
              <w:t xml:space="preserve"> </w:t>
            </w:r>
            <w:r>
              <w:rPr>
                <w:spacing w:val="-5"/>
              </w:rPr>
              <w:t>том</w:t>
            </w:r>
          </w:p>
          <w:p w14:paraId="725615AE" w14:textId="77777777" w:rsidR="00111141" w:rsidRDefault="00D60EFB">
            <w:pPr>
              <w:pStyle w:val="TableParagraph"/>
              <w:spacing w:line="250" w:lineRule="exact"/>
              <w:ind w:left="17" w:right="6"/>
            </w:pPr>
            <w:r>
              <w:t>числе,</w:t>
            </w:r>
            <w:r>
              <w:rPr>
                <w:spacing w:val="40"/>
              </w:rPr>
              <w:t xml:space="preserve"> </w:t>
            </w:r>
            <w:r>
              <w:t>по</w:t>
            </w:r>
            <w:r>
              <w:rPr>
                <w:spacing w:val="-11"/>
              </w:rPr>
              <w:t xml:space="preserve"> </w:t>
            </w:r>
            <w:r>
              <w:t xml:space="preserve">кадастровым </w:t>
            </w:r>
            <w:r>
              <w:rPr>
                <w:spacing w:val="-2"/>
              </w:rPr>
              <w:t>кварталам:</w:t>
            </w:r>
          </w:p>
        </w:tc>
        <w:tc>
          <w:tcPr>
            <w:tcW w:w="701" w:type="dxa"/>
          </w:tcPr>
          <w:p w14:paraId="6B8AA1AE" w14:textId="77777777" w:rsidR="00111141" w:rsidRDefault="00111141">
            <w:pPr>
              <w:pStyle w:val="TableParagraph"/>
              <w:spacing w:before="122"/>
              <w:jc w:val="left"/>
            </w:pPr>
          </w:p>
          <w:p w14:paraId="40697896" w14:textId="77777777" w:rsidR="00111141" w:rsidRDefault="00D60EFB">
            <w:pPr>
              <w:pStyle w:val="TableParagraph"/>
              <w:spacing w:before="1"/>
              <w:ind w:left="15"/>
            </w:pPr>
            <w:r>
              <w:rPr>
                <w:spacing w:val="-10"/>
              </w:rPr>
              <w:t>0</w:t>
            </w:r>
          </w:p>
        </w:tc>
        <w:tc>
          <w:tcPr>
            <w:tcW w:w="696" w:type="dxa"/>
          </w:tcPr>
          <w:p w14:paraId="2943ED62" w14:textId="77777777" w:rsidR="00111141" w:rsidRDefault="00111141">
            <w:pPr>
              <w:pStyle w:val="TableParagraph"/>
              <w:spacing w:before="122"/>
              <w:jc w:val="left"/>
            </w:pPr>
          </w:p>
          <w:p w14:paraId="2DF688BE" w14:textId="77777777" w:rsidR="00111141" w:rsidRDefault="00D60EFB">
            <w:pPr>
              <w:pStyle w:val="TableParagraph"/>
              <w:spacing w:before="1"/>
              <w:ind w:left="18" w:right="8"/>
            </w:pPr>
            <w:r>
              <w:rPr>
                <w:spacing w:val="-10"/>
              </w:rPr>
              <w:t>0</w:t>
            </w:r>
          </w:p>
        </w:tc>
        <w:tc>
          <w:tcPr>
            <w:tcW w:w="700" w:type="dxa"/>
          </w:tcPr>
          <w:p w14:paraId="65E8A714" w14:textId="77777777" w:rsidR="00111141" w:rsidRDefault="00111141">
            <w:pPr>
              <w:pStyle w:val="TableParagraph"/>
              <w:spacing w:before="122"/>
              <w:jc w:val="left"/>
            </w:pPr>
          </w:p>
          <w:p w14:paraId="295EA41A" w14:textId="77777777" w:rsidR="00111141" w:rsidRDefault="00D60EFB">
            <w:pPr>
              <w:pStyle w:val="TableParagraph"/>
              <w:spacing w:before="1"/>
              <w:ind w:left="7"/>
            </w:pPr>
            <w:r>
              <w:rPr>
                <w:spacing w:val="-10"/>
              </w:rPr>
              <w:t>0</w:t>
            </w:r>
          </w:p>
        </w:tc>
        <w:tc>
          <w:tcPr>
            <w:tcW w:w="696" w:type="dxa"/>
          </w:tcPr>
          <w:p w14:paraId="2ECA3A42" w14:textId="77777777" w:rsidR="00111141" w:rsidRDefault="00111141">
            <w:pPr>
              <w:pStyle w:val="TableParagraph"/>
              <w:spacing w:before="122"/>
              <w:jc w:val="left"/>
            </w:pPr>
          </w:p>
          <w:p w14:paraId="1F29D463" w14:textId="77777777" w:rsidR="00111141" w:rsidRDefault="00D60EFB">
            <w:pPr>
              <w:pStyle w:val="TableParagraph"/>
              <w:spacing w:before="1"/>
              <w:ind w:left="18" w:right="6"/>
            </w:pPr>
            <w:r>
              <w:rPr>
                <w:spacing w:val="-10"/>
              </w:rPr>
              <w:t>0</w:t>
            </w:r>
          </w:p>
        </w:tc>
        <w:tc>
          <w:tcPr>
            <w:tcW w:w="696" w:type="dxa"/>
          </w:tcPr>
          <w:p w14:paraId="22C5AEB6" w14:textId="77777777" w:rsidR="00111141" w:rsidRDefault="00111141">
            <w:pPr>
              <w:pStyle w:val="TableParagraph"/>
              <w:spacing w:before="122"/>
              <w:jc w:val="left"/>
            </w:pPr>
          </w:p>
          <w:p w14:paraId="14CC404E" w14:textId="77777777" w:rsidR="00111141" w:rsidRDefault="00D60EFB">
            <w:pPr>
              <w:pStyle w:val="TableParagraph"/>
              <w:spacing w:before="1"/>
              <w:ind w:left="18" w:right="5"/>
            </w:pPr>
            <w:r>
              <w:rPr>
                <w:spacing w:val="-10"/>
              </w:rPr>
              <w:t>0</w:t>
            </w:r>
          </w:p>
        </w:tc>
        <w:tc>
          <w:tcPr>
            <w:tcW w:w="697" w:type="dxa"/>
          </w:tcPr>
          <w:p w14:paraId="7ACBAF0C" w14:textId="77777777" w:rsidR="00111141" w:rsidRDefault="00111141">
            <w:pPr>
              <w:pStyle w:val="TableParagraph"/>
              <w:spacing w:before="122"/>
              <w:jc w:val="left"/>
            </w:pPr>
          </w:p>
          <w:p w14:paraId="730760D5" w14:textId="77777777" w:rsidR="00111141" w:rsidRDefault="00D60EFB">
            <w:pPr>
              <w:pStyle w:val="TableParagraph"/>
              <w:spacing w:before="1"/>
              <w:ind w:left="18" w:right="5"/>
            </w:pPr>
            <w:r>
              <w:rPr>
                <w:spacing w:val="-10"/>
              </w:rPr>
              <w:t>0</w:t>
            </w:r>
          </w:p>
        </w:tc>
        <w:tc>
          <w:tcPr>
            <w:tcW w:w="697" w:type="dxa"/>
          </w:tcPr>
          <w:p w14:paraId="7D1AC6C8" w14:textId="77777777" w:rsidR="00111141" w:rsidRDefault="00111141">
            <w:pPr>
              <w:pStyle w:val="TableParagraph"/>
              <w:spacing w:before="122"/>
              <w:jc w:val="left"/>
            </w:pPr>
          </w:p>
          <w:p w14:paraId="0748ED28" w14:textId="77777777" w:rsidR="00111141" w:rsidRDefault="00D60EFB">
            <w:pPr>
              <w:pStyle w:val="TableParagraph"/>
              <w:spacing w:before="1"/>
              <w:ind w:left="16" w:right="5"/>
            </w:pPr>
            <w:r>
              <w:rPr>
                <w:spacing w:val="-10"/>
              </w:rPr>
              <w:t>0</w:t>
            </w:r>
          </w:p>
        </w:tc>
        <w:tc>
          <w:tcPr>
            <w:tcW w:w="716" w:type="dxa"/>
          </w:tcPr>
          <w:p w14:paraId="13BECCCF" w14:textId="77777777" w:rsidR="00111141" w:rsidRDefault="00111141">
            <w:pPr>
              <w:pStyle w:val="TableParagraph"/>
              <w:spacing w:before="122"/>
              <w:jc w:val="left"/>
            </w:pPr>
          </w:p>
          <w:p w14:paraId="19C3DA4C" w14:textId="77777777" w:rsidR="00111141" w:rsidRDefault="00D60EFB">
            <w:pPr>
              <w:pStyle w:val="TableParagraph"/>
              <w:spacing w:before="1"/>
              <w:ind w:left="15" w:right="5"/>
            </w:pPr>
            <w:r>
              <w:rPr>
                <w:spacing w:val="-10"/>
              </w:rPr>
              <w:t>0</w:t>
            </w:r>
          </w:p>
        </w:tc>
        <w:tc>
          <w:tcPr>
            <w:tcW w:w="697" w:type="dxa"/>
          </w:tcPr>
          <w:p w14:paraId="099A58D3" w14:textId="77777777" w:rsidR="00111141" w:rsidRDefault="00111141">
            <w:pPr>
              <w:pStyle w:val="TableParagraph"/>
              <w:spacing w:before="122"/>
              <w:jc w:val="left"/>
            </w:pPr>
          </w:p>
          <w:p w14:paraId="014E4782" w14:textId="77777777" w:rsidR="00111141" w:rsidRDefault="00D60EFB">
            <w:pPr>
              <w:pStyle w:val="TableParagraph"/>
              <w:spacing w:before="1"/>
              <w:ind w:left="13" w:right="5"/>
            </w:pPr>
            <w:r>
              <w:rPr>
                <w:spacing w:val="-10"/>
              </w:rPr>
              <w:t>0</w:t>
            </w:r>
          </w:p>
        </w:tc>
        <w:tc>
          <w:tcPr>
            <w:tcW w:w="696" w:type="dxa"/>
          </w:tcPr>
          <w:p w14:paraId="331A0A30" w14:textId="77777777" w:rsidR="00111141" w:rsidRDefault="00111141">
            <w:pPr>
              <w:pStyle w:val="TableParagraph"/>
              <w:spacing w:before="122"/>
              <w:jc w:val="left"/>
            </w:pPr>
          </w:p>
          <w:p w14:paraId="0905A39E" w14:textId="77777777" w:rsidR="00111141" w:rsidRDefault="00D60EFB">
            <w:pPr>
              <w:pStyle w:val="TableParagraph"/>
              <w:spacing w:before="1"/>
              <w:ind w:left="23" w:right="5"/>
            </w:pPr>
            <w:r>
              <w:rPr>
                <w:spacing w:val="-10"/>
              </w:rPr>
              <w:t>0</w:t>
            </w:r>
          </w:p>
        </w:tc>
        <w:tc>
          <w:tcPr>
            <w:tcW w:w="687" w:type="dxa"/>
          </w:tcPr>
          <w:p w14:paraId="38628AA6" w14:textId="77777777" w:rsidR="00111141" w:rsidRDefault="00111141">
            <w:pPr>
              <w:pStyle w:val="TableParagraph"/>
              <w:spacing w:before="122"/>
              <w:jc w:val="left"/>
            </w:pPr>
          </w:p>
          <w:p w14:paraId="376DE4E0" w14:textId="77777777" w:rsidR="00111141" w:rsidRDefault="00D60EFB">
            <w:pPr>
              <w:pStyle w:val="TableParagraph"/>
              <w:spacing w:before="1"/>
              <w:ind w:left="14" w:right="5"/>
            </w:pPr>
            <w:r>
              <w:rPr>
                <w:spacing w:val="-10"/>
              </w:rPr>
              <w:t>0</w:t>
            </w:r>
          </w:p>
        </w:tc>
      </w:tr>
      <w:tr w:rsidR="00111141" w14:paraId="05C6BA4A" w14:textId="77777777">
        <w:trPr>
          <w:trHeight w:val="251"/>
        </w:trPr>
        <w:tc>
          <w:tcPr>
            <w:tcW w:w="2521" w:type="dxa"/>
          </w:tcPr>
          <w:p w14:paraId="1E427741" w14:textId="77777777" w:rsidR="00111141" w:rsidRDefault="00D60EFB">
            <w:pPr>
              <w:pStyle w:val="TableParagraph"/>
              <w:spacing w:line="231" w:lineRule="exact"/>
              <w:ind w:left="17" w:right="3"/>
            </w:pPr>
            <w:r>
              <w:rPr>
                <w:spacing w:val="-2"/>
              </w:rPr>
              <w:t>37:09:010401</w:t>
            </w:r>
          </w:p>
        </w:tc>
        <w:tc>
          <w:tcPr>
            <w:tcW w:w="701" w:type="dxa"/>
          </w:tcPr>
          <w:p w14:paraId="76E5BAFF" w14:textId="77777777" w:rsidR="00111141" w:rsidRDefault="00D60EFB">
            <w:pPr>
              <w:pStyle w:val="TableParagraph"/>
              <w:spacing w:line="231" w:lineRule="exact"/>
              <w:ind w:left="15"/>
            </w:pPr>
            <w:r>
              <w:rPr>
                <w:spacing w:val="-10"/>
              </w:rPr>
              <w:t>0</w:t>
            </w:r>
          </w:p>
        </w:tc>
        <w:tc>
          <w:tcPr>
            <w:tcW w:w="696" w:type="dxa"/>
          </w:tcPr>
          <w:p w14:paraId="6643C64A" w14:textId="77777777" w:rsidR="00111141" w:rsidRDefault="00D60EFB">
            <w:pPr>
              <w:pStyle w:val="TableParagraph"/>
              <w:spacing w:line="231" w:lineRule="exact"/>
              <w:ind w:left="18" w:right="8"/>
            </w:pPr>
            <w:r>
              <w:rPr>
                <w:spacing w:val="-10"/>
              </w:rPr>
              <w:t>0</w:t>
            </w:r>
          </w:p>
        </w:tc>
        <w:tc>
          <w:tcPr>
            <w:tcW w:w="700" w:type="dxa"/>
          </w:tcPr>
          <w:p w14:paraId="511AF640" w14:textId="77777777" w:rsidR="00111141" w:rsidRDefault="00D60EFB">
            <w:pPr>
              <w:pStyle w:val="TableParagraph"/>
              <w:spacing w:line="231" w:lineRule="exact"/>
              <w:ind w:left="7"/>
            </w:pPr>
            <w:r>
              <w:rPr>
                <w:spacing w:val="-10"/>
              </w:rPr>
              <w:t>0</w:t>
            </w:r>
          </w:p>
        </w:tc>
        <w:tc>
          <w:tcPr>
            <w:tcW w:w="696" w:type="dxa"/>
          </w:tcPr>
          <w:p w14:paraId="1265C846" w14:textId="77777777" w:rsidR="00111141" w:rsidRDefault="00D60EFB">
            <w:pPr>
              <w:pStyle w:val="TableParagraph"/>
              <w:spacing w:line="231" w:lineRule="exact"/>
              <w:ind w:left="18" w:right="6"/>
            </w:pPr>
            <w:r>
              <w:rPr>
                <w:spacing w:val="-10"/>
              </w:rPr>
              <w:t>0</w:t>
            </w:r>
          </w:p>
        </w:tc>
        <w:tc>
          <w:tcPr>
            <w:tcW w:w="696" w:type="dxa"/>
          </w:tcPr>
          <w:p w14:paraId="65C0E2CB" w14:textId="77777777" w:rsidR="00111141" w:rsidRDefault="00D60EFB">
            <w:pPr>
              <w:pStyle w:val="TableParagraph"/>
              <w:spacing w:line="231" w:lineRule="exact"/>
              <w:ind w:left="18" w:right="5"/>
            </w:pPr>
            <w:r>
              <w:rPr>
                <w:spacing w:val="-10"/>
              </w:rPr>
              <w:t>0</w:t>
            </w:r>
          </w:p>
        </w:tc>
        <w:tc>
          <w:tcPr>
            <w:tcW w:w="697" w:type="dxa"/>
          </w:tcPr>
          <w:p w14:paraId="33C97CE2" w14:textId="77777777" w:rsidR="00111141" w:rsidRDefault="00D60EFB">
            <w:pPr>
              <w:pStyle w:val="TableParagraph"/>
              <w:spacing w:line="231" w:lineRule="exact"/>
              <w:ind w:left="18" w:right="5"/>
            </w:pPr>
            <w:r>
              <w:rPr>
                <w:spacing w:val="-10"/>
              </w:rPr>
              <w:t>0</w:t>
            </w:r>
          </w:p>
        </w:tc>
        <w:tc>
          <w:tcPr>
            <w:tcW w:w="697" w:type="dxa"/>
          </w:tcPr>
          <w:p w14:paraId="53C8BC99" w14:textId="77777777" w:rsidR="00111141" w:rsidRDefault="00D60EFB">
            <w:pPr>
              <w:pStyle w:val="TableParagraph"/>
              <w:spacing w:line="231" w:lineRule="exact"/>
              <w:ind w:left="16" w:right="5"/>
            </w:pPr>
            <w:r>
              <w:rPr>
                <w:spacing w:val="-10"/>
              </w:rPr>
              <w:t>0</w:t>
            </w:r>
          </w:p>
        </w:tc>
        <w:tc>
          <w:tcPr>
            <w:tcW w:w="716" w:type="dxa"/>
          </w:tcPr>
          <w:p w14:paraId="56F812E5" w14:textId="77777777" w:rsidR="00111141" w:rsidRDefault="00D60EFB">
            <w:pPr>
              <w:pStyle w:val="TableParagraph"/>
              <w:spacing w:line="231" w:lineRule="exact"/>
              <w:ind w:left="15" w:right="5"/>
            </w:pPr>
            <w:r>
              <w:rPr>
                <w:spacing w:val="-10"/>
              </w:rPr>
              <w:t>0</w:t>
            </w:r>
          </w:p>
        </w:tc>
        <w:tc>
          <w:tcPr>
            <w:tcW w:w="697" w:type="dxa"/>
          </w:tcPr>
          <w:p w14:paraId="05F9C8D1" w14:textId="77777777" w:rsidR="00111141" w:rsidRDefault="00D60EFB">
            <w:pPr>
              <w:pStyle w:val="TableParagraph"/>
              <w:spacing w:line="231" w:lineRule="exact"/>
              <w:ind w:left="13" w:right="5"/>
            </w:pPr>
            <w:r>
              <w:rPr>
                <w:spacing w:val="-10"/>
              </w:rPr>
              <w:t>0</w:t>
            </w:r>
          </w:p>
        </w:tc>
        <w:tc>
          <w:tcPr>
            <w:tcW w:w="696" w:type="dxa"/>
          </w:tcPr>
          <w:p w14:paraId="5A99A36F" w14:textId="77777777" w:rsidR="00111141" w:rsidRDefault="00D60EFB">
            <w:pPr>
              <w:pStyle w:val="TableParagraph"/>
              <w:spacing w:line="231" w:lineRule="exact"/>
              <w:ind w:left="23" w:right="5"/>
            </w:pPr>
            <w:r>
              <w:rPr>
                <w:spacing w:val="-10"/>
              </w:rPr>
              <w:t>0</w:t>
            </w:r>
          </w:p>
        </w:tc>
        <w:tc>
          <w:tcPr>
            <w:tcW w:w="687" w:type="dxa"/>
          </w:tcPr>
          <w:p w14:paraId="531FCB4A" w14:textId="77777777" w:rsidR="00111141" w:rsidRDefault="00D60EFB">
            <w:pPr>
              <w:pStyle w:val="TableParagraph"/>
              <w:spacing w:line="231" w:lineRule="exact"/>
              <w:ind w:left="14" w:right="5"/>
            </w:pPr>
            <w:r>
              <w:rPr>
                <w:spacing w:val="-10"/>
              </w:rPr>
              <w:t>0</w:t>
            </w:r>
          </w:p>
        </w:tc>
      </w:tr>
      <w:tr w:rsidR="00111141" w14:paraId="3793D532" w14:textId="77777777">
        <w:trPr>
          <w:trHeight w:val="254"/>
        </w:trPr>
        <w:tc>
          <w:tcPr>
            <w:tcW w:w="2521" w:type="dxa"/>
          </w:tcPr>
          <w:p w14:paraId="33E56BA5" w14:textId="77777777" w:rsidR="00111141" w:rsidRDefault="00D60EFB">
            <w:pPr>
              <w:pStyle w:val="TableParagraph"/>
              <w:spacing w:before="1" w:line="233" w:lineRule="exact"/>
              <w:ind w:left="17" w:right="3"/>
            </w:pPr>
            <w:r>
              <w:rPr>
                <w:spacing w:val="-2"/>
              </w:rPr>
              <w:t>37:09:010403</w:t>
            </w:r>
          </w:p>
        </w:tc>
        <w:tc>
          <w:tcPr>
            <w:tcW w:w="701" w:type="dxa"/>
          </w:tcPr>
          <w:p w14:paraId="035F6CB7" w14:textId="77777777" w:rsidR="00111141" w:rsidRDefault="00D60EFB">
            <w:pPr>
              <w:pStyle w:val="TableParagraph"/>
              <w:spacing w:before="1" w:line="233" w:lineRule="exact"/>
              <w:ind w:left="15"/>
            </w:pPr>
            <w:r>
              <w:rPr>
                <w:spacing w:val="-10"/>
              </w:rPr>
              <w:t>0</w:t>
            </w:r>
          </w:p>
        </w:tc>
        <w:tc>
          <w:tcPr>
            <w:tcW w:w="696" w:type="dxa"/>
          </w:tcPr>
          <w:p w14:paraId="7EDA5ECD" w14:textId="77777777" w:rsidR="00111141" w:rsidRDefault="00D60EFB">
            <w:pPr>
              <w:pStyle w:val="TableParagraph"/>
              <w:spacing w:before="1" w:line="233" w:lineRule="exact"/>
              <w:ind w:left="18" w:right="8"/>
            </w:pPr>
            <w:r>
              <w:rPr>
                <w:spacing w:val="-10"/>
              </w:rPr>
              <w:t>0</w:t>
            </w:r>
          </w:p>
        </w:tc>
        <w:tc>
          <w:tcPr>
            <w:tcW w:w="700" w:type="dxa"/>
          </w:tcPr>
          <w:p w14:paraId="1A73D2C4" w14:textId="77777777" w:rsidR="00111141" w:rsidRDefault="00D60EFB">
            <w:pPr>
              <w:pStyle w:val="TableParagraph"/>
              <w:spacing w:before="1" w:line="233" w:lineRule="exact"/>
              <w:ind w:left="7"/>
            </w:pPr>
            <w:r>
              <w:rPr>
                <w:spacing w:val="-10"/>
              </w:rPr>
              <w:t>0</w:t>
            </w:r>
          </w:p>
        </w:tc>
        <w:tc>
          <w:tcPr>
            <w:tcW w:w="696" w:type="dxa"/>
          </w:tcPr>
          <w:p w14:paraId="68695915" w14:textId="77777777" w:rsidR="00111141" w:rsidRDefault="00D60EFB">
            <w:pPr>
              <w:pStyle w:val="TableParagraph"/>
              <w:spacing w:before="1" w:line="233" w:lineRule="exact"/>
              <w:ind w:left="18" w:right="6"/>
            </w:pPr>
            <w:r>
              <w:rPr>
                <w:spacing w:val="-10"/>
              </w:rPr>
              <w:t>0</w:t>
            </w:r>
          </w:p>
        </w:tc>
        <w:tc>
          <w:tcPr>
            <w:tcW w:w="696" w:type="dxa"/>
          </w:tcPr>
          <w:p w14:paraId="2C8B5718" w14:textId="77777777" w:rsidR="00111141" w:rsidRDefault="00D60EFB">
            <w:pPr>
              <w:pStyle w:val="TableParagraph"/>
              <w:spacing w:before="1" w:line="233" w:lineRule="exact"/>
              <w:ind w:left="18" w:right="5"/>
            </w:pPr>
            <w:r>
              <w:rPr>
                <w:spacing w:val="-10"/>
              </w:rPr>
              <w:t>0</w:t>
            </w:r>
          </w:p>
        </w:tc>
        <w:tc>
          <w:tcPr>
            <w:tcW w:w="697" w:type="dxa"/>
          </w:tcPr>
          <w:p w14:paraId="7898ECBC" w14:textId="77777777" w:rsidR="00111141" w:rsidRDefault="00D60EFB">
            <w:pPr>
              <w:pStyle w:val="TableParagraph"/>
              <w:spacing w:before="1" w:line="233" w:lineRule="exact"/>
              <w:ind w:left="18" w:right="5"/>
            </w:pPr>
            <w:r>
              <w:rPr>
                <w:spacing w:val="-10"/>
              </w:rPr>
              <w:t>0</w:t>
            </w:r>
          </w:p>
        </w:tc>
        <w:tc>
          <w:tcPr>
            <w:tcW w:w="697" w:type="dxa"/>
          </w:tcPr>
          <w:p w14:paraId="1DBEF145" w14:textId="77777777" w:rsidR="00111141" w:rsidRDefault="00D60EFB">
            <w:pPr>
              <w:pStyle w:val="TableParagraph"/>
              <w:spacing w:before="1" w:line="233" w:lineRule="exact"/>
              <w:ind w:left="16" w:right="5"/>
            </w:pPr>
            <w:r>
              <w:rPr>
                <w:spacing w:val="-10"/>
              </w:rPr>
              <w:t>0</w:t>
            </w:r>
          </w:p>
        </w:tc>
        <w:tc>
          <w:tcPr>
            <w:tcW w:w="716" w:type="dxa"/>
          </w:tcPr>
          <w:p w14:paraId="413A990A" w14:textId="77777777" w:rsidR="00111141" w:rsidRDefault="00D60EFB">
            <w:pPr>
              <w:pStyle w:val="TableParagraph"/>
              <w:spacing w:before="1" w:line="233" w:lineRule="exact"/>
              <w:ind w:left="15" w:right="5"/>
            </w:pPr>
            <w:r>
              <w:rPr>
                <w:spacing w:val="-10"/>
              </w:rPr>
              <w:t>0</w:t>
            </w:r>
          </w:p>
        </w:tc>
        <w:tc>
          <w:tcPr>
            <w:tcW w:w="697" w:type="dxa"/>
          </w:tcPr>
          <w:p w14:paraId="000DFE96" w14:textId="77777777" w:rsidR="00111141" w:rsidRDefault="00D60EFB">
            <w:pPr>
              <w:pStyle w:val="TableParagraph"/>
              <w:spacing w:before="1" w:line="233" w:lineRule="exact"/>
              <w:ind w:left="13" w:right="5"/>
            </w:pPr>
            <w:r>
              <w:rPr>
                <w:spacing w:val="-10"/>
              </w:rPr>
              <w:t>0</w:t>
            </w:r>
          </w:p>
        </w:tc>
        <w:tc>
          <w:tcPr>
            <w:tcW w:w="696" w:type="dxa"/>
          </w:tcPr>
          <w:p w14:paraId="33EC6DD3" w14:textId="77777777" w:rsidR="00111141" w:rsidRDefault="00D60EFB">
            <w:pPr>
              <w:pStyle w:val="TableParagraph"/>
              <w:spacing w:before="1" w:line="233" w:lineRule="exact"/>
              <w:ind w:left="23" w:right="5"/>
            </w:pPr>
            <w:r>
              <w:rPr>
                <w:spacing w:val="-10"/>
              </w:rPr>
              <w:t>0</w:t>
            </w:r>
          </w:p>
        </w:tc>
        <w:tc>
          <w:tcPr>
            <w:tcW w:w="687" w:type="dxa"/>
          </w:tcPr>
          <w:p w14:paraId="103E0D60" w14:textId="77777777" w:rsidR="00111141" w:rsidRDefault="00D60EFB">
            <w:pPr>
              <w:pStyle w:val="TableParagraph"/>
              <w:spacing w:before="1" w:line="233" w:lineRule="exact"/>
              <w:ind w:left="14" w:right="5"/>
            </w:pPr>
            <w:r>
              <w:rPr>
                <w:spacing w:val="-10"/>
              </w:rPr>
              <w:t>0</w:t>
            </w:r>
          </w:p>
        </w:tc>
      </w:tr>
      <w:tr w:rsidR="00111141" w14:paraId="28921003" w14:textId="77777777">
        <w:trPr>
          <w:trHeight w:val="253"/>
        </w:trPr>
        <w:tc>
          <w:tcPr>
            <w:tcW w:w="10200" w:type="dxa"/>
            <w:gridSpan w:val="12"/>
          </w:tcPr>
          <w:p w14:paraId="3D66B748" w14:textId="77777777" w:rsidR="00111141" w:rsidRDefault="00111141">
            <w:pPr>
              <w:pStyle w:val="TableParagraph"/>
              <w:spacing w:before="1" w:line="233" w:lineRule="exact"/>
              <w:ind w:left="14"/>
              <w:rPr>
                <w:b/>
              </w:rPr>
            </w:pPr>
          </w:p>
        </w:tc>
      </w:tr>
      <w:tr w:rsidR="00111141" w14:paraId="05AF6BF6" w14:textId="77777777">
        <w:trPr>
          <w:trHeight w:val="253"/>
        </w:trPr>
        <w:tc>
          <w:tcPr>
            <w:tcW w:w="10200" w:type="dxa"/>
            <w:gridSpan w:val="12"/>
          </w:tcPr>
          <w:p w14:paraId="067D082D" w14:textId="77777777" w:rsidR="00111141" w:rsidRDefault="00D60EFB">
            <w:pPr>
              <w:pStyle w:val="TableParagraph"/>
              <w:spacing w:before="1" w:line="233" w:lineRule="exact"/>
              <w:ind w:left="14" w:right="3"/>
              <w:rPr>
                <w:b/>
              </w:rPr>
            </w:pPr>
            <w:r>
              <w:rPr>
                <w:b/>
              </w:rPr>
              <w:t>Котельная</w:t>
            </w:r>
            <w:r>
              <w:rPr>
                <w:b/>
                <w:spacing w:val="-4"/>
              </w:rPr>
              <w:t xml:space="preserve"> </w:t>
            </w:r>
            <w:r>
              <w:rPr>
                <w:b/>
              </w:rPr>
              <w:t>с.</w:t>
            </w:r>
            <w:r>
              <w:rPr>
                <w:b/>
                <w:spacing w:val="-6"/>
              </w:rPr>
              <w:t xml:space="preserve"> </w:t>
            </w:r>
            <w:r>
              <w:rPr>
                <w:b/>
                <w:spacing w:val="-2"/>
              </w:rPr>
              <w:t>Чернцы</w:t>
            </w:r>
          </w:p>
        </w:tc>
      </w:tr>
      <w:tr w:rsidR="00111141" w14:paraId="638A4729" w14:textId="77777777">
        <w:trPr>
          <w:trHeight w:val="758"/>
        </w:trPr>
        <w:tc>
          <w:tcPr>
            <w:tcW w:w="2521" w:type="dxa"/>
          </w:tcPr>
          <w:p w14:paraId="35CD6607" w14:textId="77777777" w:rsidR="00111141" w:rsidRDefault="00D60EFB">
            <w:pPr>
              <w:pStyle w:val="TableParagraph"/>
              <w:spacing w:line="242" w:lineRule="auto"/>
              <w:ind w:left="234" w:right="229"/>
            </w:pPr>
            <w:r>
              <w:t>Прирост тепловой нагрузки</w:t>
            </w:r>
            <w:r>
              <w:rPr>
                <w:spacing w:val="-14"/>
              </w:rPr>
              <w:t xml:space="preserve"> </w:t>
            </w:r>
            <w:r>
              <w:t>отопления</w:t>
            </w:r>
            <w:r>
              <w:rPr>
                <w:spacing w:val="-14"/>
              </w:rPr>
              <w:t xml:space="preserve"> </w:t>
            </w:r>
            <w:r>
              <w:t>и</w:t>
            </w:r>
          </w:p>
          <w:p w14:paraId="23CFF416" w14:textId="77777777" w:rsidR="00111141" w:rsidRDefault="00D60EFB">
            <w:pPr>
              <w:pStyle w:val="TableParagraph"/>
              <w:spacing w:line="231" w:lineRule="exact"/>
              <w:ind w:left="6"/>
            </w:pPr>
            <w:r>
              <w:t>вентиляции,</w:t>
            </w:r>
            <w:r>
              <w:rPr>
                <w:spacing w:val="-4"/>
              </w:rPr>
              <w:t xml:space="preserve"> </w:t>
            </w:r>
            <w:r>
              <w:t>в</w:t>
            </w:r>
            <w:r>
              <w:rPr>
                <w:spacing w:val="1"/>
              </w:rPr>
              <w:t xml:space="preserve"> </w:t>
            </w:r>
            <w:r>
              <w:t>том</w:t>
            </w:r>
            <w:r>
              <w:rPr>
                <w:spacing w:val="-6"/>
              </w:rPr>
              <w:t xml:space="preserve"> </w:t>
            </w:r>
            <w:r>
              <w:rPr>
                <w:spacing w:val="-2"/>
              </w:rPr>
              <w:t>числе:</w:t>
            </w:r>
          </w:p>
        </w:tc>
        <w:tc>
          <w:tcPr>
            <w:tcW w:w="701" w:type="dxa"/>
          </w:tcPr>
          <w:p w14:paraId="7BD3A5CA" w14:textId="77777777" w:rsidR="00111141" w:rsidRDefault="00D60EFB">
            <w:pPr>
              <w:pStyle w:val="TableParagraph"/>
              <w:spacing w:before="251"/>
              <w:ind w:left="15"/>
            </w:pPr>
            <w:r>
              <w:rPr>
                <w:spacing w:val="-10"/>
              </w:rPr>
              <w:t>0</w:t>
            </w:r>
          </w:p>
        </w:tc>
        <w:tc>
          <w:tcPr>
            <w:tcW w:w="696" w:type="dxa"/>
          </w:tcPr>
          <w:p w14:paraId="018C2043" w14:textId="77777777" w:rsidR="00111141" w:rsidRDefault="00D60EFB">
            <w:pPr>
              <w:pStyle w:val="TableParagraph"/>
              <w:spacing w:before="251"/>
              <w:ind w:left="18" w:right="8"/>
            </w:pPr>
            <w:r>
              <w:rPr>
                <w:spacing w:val="-10"/>
              </w:rPr>
              <w:t>0</w:t>
            </w:r>
          </w:p>
        </w:tc>
        <w:tc>
          <w:tcPr>
            <w:tcW w:w="700" w:type="dxa"/>
          </w:tcPr>
          <w:p w14:paraId="77BE50C6" w14:textId="77777777" w:rsidR="00111141" w:rsidRDefault="00D60EFB">
            <w:pPr>
              <w:pStyle w:val="TableParagraph"/>
              <w:spacing w:before="251"/>
              <w:ind w:left="7"/>
            </w:pPr>
            <w:r>
              <w:rPr>
                <w:spacing w:val="-10"/>
              </w:rPr>
              <w:t>0</w:t>
            </w:r>
          </w:p>
        </w:tc>
        <w:tc>
          <w:tcPr>
            <w:tcW w:w="696" w:type="dxa"/>
          </w:tcPr>
          <w:p w14:paraId="5B2DC31A" w14:textId="77777777" w:rsidR="00111141" w:rsidRDefault="00D60EFB">
            <w:pPr>
              <w:pStyle w:val="TableParagraph"/>
              <w:spacing w:before="251"/>
              <w:ind w:left="18" w:right="6"/>
            </w:pPr>
            <w:r>
              <w:rPr>
                <w:spacing w:val="-10"/>
              </w:rPr>
              <w:t>0</w:t>
            </w:r>
          </w:p>
        </w:tc>
        <w:tc>
          <w:tcPr>
            <w:tcW w:w="696" w:type="dxa"/>
          </w:tcPr>
          <w:p w14:paraId="05A2958A" w14:textId="77777777" w:rsidR="00111141" w:rsidRDefault="00D60EFB">
            <w:pPr>
              <w:pStyle w:val="TableParagraph"/>
              <w:spacing w:before="251"/>
              <w:ind w:left="18" w:right="5"/>
            </w:pPr>
            <w:r>
              <w:rPr>
                <w:spacing w:val="-10"/>
              </w:rPr>
              <w:t>0</w:t>
            </w:r>
          </w:p>
        </w:tc>
        <w:tc>
          <w:tcPr>
            <w:tcW w:w="697" w:type="dxa"/>
          </w:tcPr>
          <w:p w14:paraId="494F817C" w14:textId="77777777" w:rsidR="00111141" w:rsidRDefault="00D60EFB">
            <w:pPr>
              <w:pStyle w:val="TableParagraph"/>
              <w:spacing w:before="251"/>
              <w:ind w:left="18" w:right="5"/>
            </w:pPr>
            <w:r>
              <w:rPr>
                <w:spacing w:val="-10"/>
              </w:rPr>
              <w:t>0</w:t>
            </w:r>
          </w:p>
        </w:tc>
        <w:tc>
          <w:tcPr>
            <w:tcW w:w="697" w:type="dxa"/>
          </w:tcPr>
          <w:p w14:paraId="0A274E4A" w14:textId="77777777" w:rsidR="00111141" w:rsidRDefault="00D60EFB">
            <w:pPr>
              <w:pStyle w:val="TableParagraph"/>
              <w:spacing w:before="251"/>
              <w:ind w:left="16" w:right="5"/>
            </w:pPr>
            <w:r>
              <w:rPr>
                <w:spacing w:val="-10"/>
              </w:rPr>
              <w:t>0</w:t>
            </w:r>
          </w:p>
        </w:tc>
        <w:tc>
          <w:tcPr>
            <w:tcW w:w="716" w:type="dxa"/>
          </w:tcPr>
          <w:p w14:paraId="20F31100" w14:textId="77777777" w:rsidR="00111141" w:rsidRDefault="00D60EFB">
            <w:pPr>
              <w:pStyle w:val="TableParagraph"/>
              <w:spacing w:before="251"/>
              <w:ind w:left="15" w:right="5"/>
            </w:pPr>
            <w:r>
              <w:rPr>
                <w:spacing w:val="-10"/>
              </w:rPr>
              <w:t>0</w:t>
            </w:r>
          </w:p>
        </w:tc>
        <w:tc>
          <w:tcPr>
            <w:tcW w:w="697" w:type="dxa"/>
          </w:tcPr>
          <w:p w14:paraId="27DFF59B" w14:textId="77777777" w:rsidR="00111141" w:rsidRDefault="00D60EFB">
            <w:pPr>
              <w:pStyle w:val="TableParagraph"/>
              <w:spacing w:before="251"/>
              <w:ind w:left="13" w:right="5"/>
            </w:pPr>
            <w:r>
              <w:rPr>
                <w:spacing w:val="-10"/>
              </w:rPr>
              <w:t>0</w:t>
            </w:r>
          </w:p>
        </w:tc>
        <w:tc>
          <w:tcPr>
            <w:tcW w:w="696" w:type="dxa"/>
          </w:tcPr>
          <w:p w14:paraId="55DE1585" w14:textId="77777777" w:rsidR="00111141" w:rsidRDefault="00D60EFB">
            <w:pPr>
              <w:pStyle w:val="TableParagraph"/>
              <w:spacing w:before="251"/>
              <w:ind w:left="23" w:right="5"/>
            </w:pPr>
            <w:r>
              <w:rPr>
                <w:spacing w:val="-10"/>
              </w:rPr>
              <w:t>0</w:t>
            </w:r>
          </w:p>
        </w:tc>
        <w:tc>
          <w:tcPr>
            <w:tcW w:w="687" w:type="dxa"/>
          </w:tcPr>
          <w:p w14:paraId="43EC83D4" w14:textId="77777777" w:rsidR="00111141" w:rsidRDefault="00D60EFB">
            <w:pPr>
              <w:pStyle w:val="TableParagraph"/>
              <w:spacing w:before="251"/>
              <w:ind w:left="14" w:right="5"/>
            </w:pPr>
            <w:r>
              <w:rPr>
                <w:spacing w:val="-10"/>
              </w:rPr>
              <w:t>0</w:t>
            </w:r>
          </w:p>
        </w:tc>
      </w:tr>
      <w:tr w:rsidR="00111141" w14:paraId="6824D432" w14:textId="77777777">
        <w:trPr>
          <w:trHeight w:val="253"/>
        </w:trPr>
        <w:tc>
          <w:tcPr>
            <w:tcW w:w="2521" w:type="dxa"/>
          </w:tcPr>
          <w:p w14:paraId="4AD8E65B" w14:textId="77777777" w:rsidR="00111141" w:rsidRDefault="00D60EFB">
            <w:pPr>
              <w:pStyle w:val="TableParagraph"/>
              <w:spacing w:before="1" w:line="233" w:lineRule="exact"/>
              <w:ind w:left="6"/>
            </w:pPr>
            <w:r>
              <w:t>накопительным</w:t>
            </w:r>
            <w:r>
              <w:rPr>
                <w:spacing w:val="-9"/>
              </w:rPr>
              <w:t xml:space="preserve"> </w:t>
            </w:r>
            <w:r>
              <w:rPr>
                <w:spacing w:val="-2"/>
              </w:rPr>
              <w:t>итогом:</w:t>
            </w:r>
          </w:p>
        </w:tc>
        <w:tc>
          <w:tcPr>
            <w:tcW w:w="701" w:type="dxa"/>
          </w:tcPr>
          <w:p w14:paraId="7E0A1190" w14:textId="77777777" w:rsidR="00111141" w:rsidRDefault="00111141">
            <w:pPr>
              <w:pStyle w:val="TableParagraph"/>
              <w:jc w:val="left"/>
              <w:rPr>
                <w:sz w:val="18"/>
              </w:rPr>
            </w:pPr>
          </w:p>
        </w:tc>
        <w:tc>
          <w:tcPr>
            <w:tcW w:w="696" w:type="dxa"/>
          </w:tcPr>
          <w:p w14:paraId="6350BFB7" w14:textId="77777777" w:rsidR="00111141" w:rsidRDefault="00111141">
            <w:pPr>
              <w:pStyle w:val="TableParagraph"/>
              <w:jc w:val="left"/>
              <w:rPr>
                <w:sz w:val="18"/>
              </w:rPr>
            </w:pPr>
          </w:p>
        </w:tc>
        <w:tc>
          <w:tcPr>
            <w:tcW w:w="700" w:type="dxa"/>
          </w:tcPr>
          <w:p w14:paraId="2BD7B9CE" w14:textId="77777777" w:rsidR="00111141" w:rsidRDefault="00111141">
            <w:pPr>
              <w:pStyle w:val="TableParagraph"/>
              <w:jc w:val="left"/>
              <w:rPr>
                <w:sz w:val="18"/>
              </w:rPr>
            </w:pPr>
          </w:p>
        </w:tc>
        <w:tc>
          <w:tcPr>
            <w:tcW w:w="696" w:type="dxa"/>
          </w:tcPr>
          <w:p w14:paraId="0DFFE403" w14:textId="77777777" w:rsidR="00111141" w:rsidRDefault="00111141">
            <w:pPr>
              <w:pStyle w:val="TableParagraph"/>
              <w:jc w:val="left"/>
              <w:rPr>
                <w:sz w:val="18"/>
              </w:rPr>
            </w:pPr>
          </w:p>
        </w:tc>
        <w:tc>
          <w:tcPr>
            <w:tcW w:w="696" w:type="dxa"/>
          </w:tcPr>
          <w:p w14:paraId="2CDB0834" w14:textId="77777777" w:rsidR="00111141" w:rsidRDefault="00111141">
            <w:pPr>
              <w:pStyle w:val="TableParagraph"/>
              <w:jc w:val="left"/>
              <w:rPr>
                <w:sz w:val="18"/>
              </w:rPr>
            </w:pPr>
          </w:p>
        </w:tc>
        <w:tc>
          <w:tcPr>
            <w:tcW w:w="697" w:type="dxa"/>
          </w:tcPr>
          <w:p w14:paraId="69D686CF" w14:textId="77777777" w:rsidR="00111141" w:rsidRDefault="00111141">
            <w:pPr>
              <w:pStyle w:val="TableParagraph"/>
              <w:jc w:val="left"/>
              <w:rPr>
                <w:sz w:val="18"/>
              </w:rPr>
            </w:pPr>
          </w:p>
        </w:tc>
        <w:tc>
          <w:tcPr>
            <w:tcW w:w="697" w:type="dxa"/>
          </w:tcPr>
          <w:p w14:paraId="65FE9DD2" w14:textId="77777777" w:rsidR="00111141" w:rsidRDefault="00111141">
            <w:pPr>
              <w:pStyle w:val="TableParagraph"/>
              <w:jc w:val="left"/>
              <w:rPr>
                <w:sz w:val="18"/>
              </w:rPr>
            </w:pPr>
          </w:p>
        </w:tc>
        <w:tc>
          <w:tcPr>
            <w:tcW w:w="716" w:type="dxa"/>
          </w:tcPr>
          <w:p w14:paraId="73F96D55" w14:textId="77777777" w:rsidR="00111141" w:rsidRDefault="00111141">
            <w:pPr>
              <w:pStyle w:val="TableParagraph"/>
              <w:jc w:val="left"/>
              <w:rPr>
                <w:sz w:val="18"/>
              </w:rPr>
            </w:pPr>
          </w:p>
        </w:tc>
        <w:tc>
          <w:tcPr>
            <w:tcW w:w="697" w:type="dxa"/>
          </w:tcPr>
          <w:p w14:paraId="42E4533C" w14:textId="77777777" w:rsidR="00111141" w:rsidRDefault="00111141">
            <w:pPr>
              <w:pStyle w:val="TableParagraph"/>
              <w:jc w:val="left"/>
              <w:rPr>
                <w:sz w:val="18"/>
              </w:rPr>
            </w:pPr>
          </w:p>
        </w:tc>
        <w:tc>
          <w:tcPr>
            <w:tcW w:w="696" w:type="dxa"/>
          </w:tcPr>
          <w:p w14:paraId="4C59FA4A" w14:textId="77777777" w:rsidR="00111141" w:rsidRDefault="00111141">
            <w:pPr>
              <w:pStyle w:val="TableParagraph"/>
              <w:jc w:val="left"/>
              <w:rPr>
                <w:sz w:val="18"/>
              </w:rPr>
            </w:pPr>
          </w:p>
        </w:tc>
        <w:tc>
          <w:tcPr>
            <w:tcW w:w="687" w:type="dxa"/>
          </w:tcPr>
          <w:p w14:paraId="32E3CC64" w14:textId="77777777" w:rsidR="00111141" w:rsidRDefault="00111141">
            <w:pPr>
              <w:pStyle w:val="TableParagraph"/>
              <w:jc w:val="left"/>
              <w:rPr>
                <w:sz w:val="18"/>
              </w:rPr>
            </w:pPr>
          </w:p>
        </w:tc>
      </w:tr>
      <w:tr w:rsidR="00111141" w14:paraId="15B8189F" w14:textId="77777777">
        <w:trPr>
          <w:trHeight w:val="503"/>
        </w:trPr>
        <w:tc>
          <w:tcPr>
            <w:tcW w:w="2521" w:type="dxa"/>
          </w:tcPr>
          <w:p w14:paraId="67ED6105" w14:textId="77777777" w:rsidR="00111141" w:rsidRDefault="00D60EFB">
            <w:pPr>
              <w:pStyle w:val="TableParagraph"/>
              <w:spacing w:line="249" w:lineRule="exact"/>
              <w:ind w:left="533"/>
              <w:jc w:val="left"/>
            </w:pPr>
            <w:r>
              <w:rPr>
                <w:spacing w:val="-2"/>
              </w:rPr>
              <w:t>Многоэтажный</w:t>
            </w:r>
          </w:p>
          <w:p w14:paraId="18AFFB5F" w14:textId="77777777" w:rsidR="00111141" w:rsidRDefault="00D60EFB">
            <w:pPr>
              <w:pStyle w:val="TableParagraph"/>
              <w:spacing w:before="1" w:line="233" w:lineRule="exact"/>
              <w:ind w:left="465"/>
              <w:jc w:val="left"/>
            </w:pPr>
            <w:r>
              <w:t>жилищный</w:t>
            </w:r>
            <w:r>
              <w:rPr>
                <w:spacing w:val="-7"/>
              </w:rPr>
              <w:t xml:space="preserve"> </w:t>
            </w:r>
            <w:r>
              <w:rPr>
                <w:spacing w:val="-4"/>
              </w:rPr>
              <w:t>фонд</w:t>
            </w:r>
          </w:p>
        </w:tc>
        <w:tc>
          <w:tcPr>
            <w:tcW w:w="701" w:type="dxa"/>
          </w:tcPr>
          <w:p w14:paraId="324B3D56" w14:textId="77777777" w:rsidR="00111141" w:rsidRDefault="00D60EFB">
            <w:pPr>
              <w:pStyle w:val="TableParagraph"/>
              <w:spacing w:before="125"/>
              <w:ind w:left="15"/>
            </w:pPr>
            <w:r>
              <w:rPr>
                <w:spacing w:val="-10"/>
              </w:rPr>
              <w:t>0</w:t>
            </w:r>
          </w:p>
        </w:tc>
        <w:tc>
          <w:tcPr>
            <w:tcW w:w="696" w:type="dxa"/>
          </w:tcPr>
          <w:p w14:paraId="0B7CCD35" w14:textId="77777777" w:rsidR="00111141" w:rsidRDefault="00D60EFB">
            <w:pPr>
              <w:pStyle w:val="TableParagraph"/>
              <w:spacing w:before="125"/>
              <w:ind w:left="18" w:right="8"/>
            </w:pPr>
            <w:r>
              <w:rPr>
                <w:spacing w:val="-10"/>
              </w:rPr>
              <w:t>0</w:t>
            </w:r>
          </w:p>
        </w:tc>
        <w:tc>
          <w:tcPr>
            <w:tcW w:w="700" w:type="dxa"/>
          </w:tcPr>
          <w:p w14:paraId="4DD9303D" w14:textId="77777777" w:rsidR="00111141" w:rsidRDefault="00D60EFB">
            <w:pPr>
              <w:pStyle w:val="TableParagraph"/>
              <w:spacing w:before="125"/>
              <w:ind w:left="7"/>
            </w:pPr>
            <w:r>
              <w:rPr>
                <w:spacing w:val="-10"/>
              </w:rPr>
              <w:t>0</w:t>
            </w:r>
          </w:p>
        </w:tc>
        <w:tc>
          <w:tcPr>
            <w:tcW w:w="696" w:type="dxa"/>
          </w:tcPr>
          <w:p w14:paraId="201C60AA" w14:textId="77777777" w:rsidR="00111141" w:rsidRDefault="00D60EFB">
            <w:pPr>
              <w:pStyle w:val="TableParagraph"/>
              <w:spacing w:before="125"/>
              <w:ind w:left="18" w:right="6"/>
            </w:pPr>
            <w:r>
              <w:rPr>
                <w:spacing w:val="-10"/>
              </w:rPr>
              <w:t>0</w:t>
            </w:r>
          </w:p>
        </w:tc>
        <w:tc>
          <w:tcPr>
            <w:tcW w:w="696" w:type="dxa"/>
          </w:tcPr>
          <w:p w14:paraId="7BB51EB0" w14:textId="77777777" w:rsidR="00111141" w:rsidRDefault="00D60EFB">
            <w:pPr>
              <w:pStyle w:val="TableParagraph"/>
              <w:spacing w:before="125"/>
              <w:ind w:left="18" w:right="5"/>
            </w:pPr>
            <w:r>
              <w:rPr>
                <w:spacing w:val="-10"/>
              </w:rPr>
              <w:t>0</w:t>
            </w:r>
          </w:p>
        </w:tc>
        <w:tc>
          <w:tcPr>
            <w:tcW w:w="697" w:type="dxa"/>
          </w:tcPr>
          <w:p w14:paraId="6E674A55" w14:textId="77777777" w:rsidR="00111141" w:rsidRDefault="00D60EFB">
            <w:pPr>
              <w:pStyle w:val="TableParagraph"/>
              <w:spacing w:before="125"/>
              <w:ind w:left="18" w:right="5"/>
            </w:pPr>
            <w:r>
              <w:rPr>
                <w:spacing w:val="-10"/>
              </w:rPr>
              <w:t>0</w:t>
            </w:r>
          </w:p>
        </w:tc>
        <w:tc>
          <w:tcPr>
            <w:tcW w:w="697" w:type="dxa"/>
          </w:tcPr>
          <w:p w14:paraId="0B9B9D96" w14:textId="77777777" w:rsidR="00111141" w:rsidRDefault="00D60EFB">
            <w:pPr>
              <w:pStyle w:val="TableParagraph"/>
              <w:spacing w:before="125"/>
              <w:ind w:left="16" w:right="5"/>
            </w:pPr>
            <w:r>
              <w:rPr>
                <w:spacing w:val="-10"/>
              </w:rPr>
              <w:t>0</w:t>
            </w:r>
          </w:p>
        </w:tc>
        <w:tc>
          <w:tcPr>
            <w:tcW w:w="716" w:type="dxa"/>
          </w:tcPr>
          <w:p w14:paraId="6BF93CF6" w14:textId="77777777" w:rsidR="00111141" w:rsidRDefault="00D60EFB">
            <w:pPr>
              <w:pStyle w:val="TableParagraph"/>
              <w:spacing w:before="125"/>
              <w:ind w:left="15" w:right="5"/>
            </w:pPr>
            <w:r>
              <w:rPr>
                <w:spacing w:val="-10"/>
              </w:rPr>
              <w:t>0</w:t>
            </w:r>
          </w:p>
        </w:tc>
        <w:tc>
          <w:tcPr>
            <w:tcW w:w="697" w:type="dxa"/>
          </w:tcPr>
          <w:p w14:paraId="53A48F6B" w14:textId="77777777" w:rsidR="00111141" w:rsidRDefault="00D60EFB">
            <w:pPr>
              <w:pStyle w:val="TableParagraph"/>
              <w:spacing w:before="125"/>
              <w:ind w:left="13" w:right="5"/>
            </w:pPr>
            <w:r>
              <w:rPr>
                <w:spacing w:val="-10"/>
              </w:rPr>
              <w:t>0</w:t>
            </w:r>
          </w:p>
        </w:tc>
        <w:tc>
          <w:tcPr>
            <w:tcW w:w="696" w:type="dxa"/>
          </w:tcPr>
          <w:p w14:paraId="6B1EE4FE" w14:textId="77777777" w:rsidR="00111141" w:rsidRDefault="00D60EFB">
            <w:pPr>
              <w:pStyle w:val="TableParagraph"/>
              <w:spacing w:before="125"/>
              <w:ind w:left="23" w:right="5"/>
            </w:pPr>
            <w:r>
              <w:rPr>
                <w:spacing w:val="-10"/>
              </w:rPr>
              <w:t>0</w:t>
            </w:r>
          </w:p>
        </w:tc>
        <w:tc>
          <w:tcPr>
            <w:tcW w:w="687" w:type="dxa"/>
          </w:tcPr>
          <w:p w14:paraId="1B43DE69" w14:textId="77777777" w:rsidR="00111141" w:rsidRDefault="00D60EFB">
            <w:pPr>
              <w:pStyle w:val="TableParagraph"/>
              <w:spacing w:before="125"/>
              <w:ind w:left="14" w:right="5"/>
            </w:pPr>
            <w:r>
              <w:rPr>
                <w:spacing w:val="-10"/>
              </w:rPr>
              <w:t>0</w:t>
            </w:r>
          </w:p>
        </w:tc>
      </w:tr>
      <w:tr w:rsidR="00111141" w14:paraId="6CA38071" w14:textId="77777777">
        <w:trPr>
          <w:trHeight w:val="508"/>
        </w:trPr>
        <w:tc>
          <w:tcPr>
            <w:tcW w:w="2521" w:type="dxa"/>
          </w:tcPr>
          <w:p w14:paraId="52954142" w14:textId="77777777" w:rsidR="00111141" w:rsidRDefault="00D60EFB">
            <w:pPr>
              <w:pStyle w:val="TableParagraph"/>
              <w:spacing w:line="254" w:lineRule="exact"/>
              <w:ind w:left="465" w:right="144" w:hanging="312"/>
              <w:jc w:val="left"/>
            </w:pPr>
            <w:r>
              <w:t>Средне-и</w:t>
            </w:r>
            <w:r>
              <w:rPr>
                <w:spacing w:val="-14"/>
              </w:rPr>
              <w:t xml:space="preserve"> </w:t>
            </w:r>
            <w:r>
              <w:t>малоэтажный жилищный фонд</w:t>
            </w:r>
          </w:p>
        </w:tc>
        <w:tc>
          <w:tcPr>
            <w:tcW w:w="701" w:type="dxa"/>
          </w:tcPr>
          <w:p w14:paraId="42F57557" w14:textId="77777777" w:rsidR="00111141" w:rsidRDefault="00D60EFB">
            <w:pPr>
              <w:pStyle w:val="TableParagraph"/>
              <w:spacing w:before="126"/>
              <w:ind w:left="15"/>
            </w:pPr>
            <w:r>
              <w:rPr>
                <w:spacing w:val="-10"/>
              </w:rPr>
              <w:t>0</w:t>
            </w:r>
          </w:p>
        </w:tc>
        <w:tc>
          <w:tcPr>
            <w:tcW w:w="696" w:type="dxa"/>
          </w:tcPr>
          <w:p w14:paraId="5DA367D1" w14:textId="77777777" w:rsidR="00111141" w:rsidRDefault="00D60EFB">
            <w:pPr>
              <w:pStyle w:val="TableParagraph"/>
              <w:spacing w:before="126"/>
              <w:ind w:left="18" w:right="8"/>
            </w:pPr>
            <w:r>
              <w:rPr>
                <w:spacing w:val="-10"/>
              </w:rPr>
              <w:t>0</w:t>
            </w:r>
          </w:p>
        </w:tc>
        <w:tc>
          <w:tcPr>
            <w:tcW w:w="700" w:type="dxa"/>
          </w:tcPr>
          <w:p w14:paraId="60D29544" w14:textId="77777777" w:rsidR="00111141" w:rsidRDefault="00D60EFB">
            <w:pPr>
              <w:pStyle w:val="TableParagraph"/>
              <w:spacing w:before="126"/>
              <w:ind w:left="7"/>
            </w:pPr>
            <w:r>
              <w:rPr>
                <w:spacing w:val="-10"/>
              </w:rPr>
              <w:t>0</w:t>
            </w:r>
          </w:p>
        </w:tc>
        <w:tc>
          <w:tcPr>
            <w:tcW w:w="696" w:type="dxa"/>
          </w:tcPr>
          <w:p w14:paraId="09B53177" w14:textId="77777777" w:rsidR="00111141" w:rsidRDefault="00D60EFB">
            <w:pPr>
              <w:pStyle w:val="TableParagraph"/>
              <w:spacing w:before="126"/>
              <w:ind w:left="18" w:right="6"/>
            </w:pPr>
            <w:r>
              <w:rPr>
                <w:spacing w:val="-10"/>
              </w:rPr>
              <w:t>0</w:t>
            </w:r>
          </w:p>
        </w:tc>
        <w:tc>
          <w:tcPr>
            <w:tcW w:w="696" w:type="dxa"/>
          </w:tcPr>
          <w:p w14:paraId="07375AF4" w14:textId="77777777" w:rsidR="00111141" w:rsidRDefault="00D60EFB">
            <w:pPr>
              <w:pStyle w:val="TableParagraph"/>
              <w:spacing w:before="126"/>
              <w:ind w:left="18" w:right="5"/>
            </w:pPr>
            <w:r>
              <w:rPr>
                <w:spacing w:val="-10"/>
              </w:rPr>
              <w:t>0</w:t>
            </w:r>
          </w:p>
        </w:tc>
        <w:tc>
          <w:tcPr>
            <w:tcW w:w="697" w:type="dxa"/>
          </w:tcPr>
          <w:p w14:paraId="71A9095F" w14:textId="77777777" w:rsidR="00111141" w:rsidRDefault="00D60EFB">
            <w:pPr>
              <w:pStyle w:val="TableParagraph"/>
              <w:spacing w:before="126"/>
              <w:ind w:left="18" w:right="5"/>
            </w:pPr>
            <w:r>
              <w:rPr>
                <w:spacing w:val="-10"/>
              </w:rPr>
              <w:t>0</w:t>
            </w:r>
          </w:p>
        </w:tc>
        <w:tc>
          <w:tcPr>
            <w:tcW w:w="697" w:type="dxa"/>
          </w:tcPr>
          <w:p w14:paraId="7CD96D55" w14:textId="77777777" w:rsidR="00111141" w:rsidRDefault="00D60EFB">
            <w:pPr>
              <w:pStyle w:val="TableParagraph"/>
              <w:spacing w:before="126"/>
              <w:ind w:left="16" w:right="5"/>
            </w:pPr>
            <w:r>
              <w:rPr>
                <w:spacing w:val="-10"/>
              </w:rPr>
              <w:t>0</w:t>
            </w:r>
          </w:p>
        </w:tc>
        <w:tc>
          <w:tcPr>
            <w:tcW w:w="716" w:type="dxa"/>
          </w:tcPr>
          <w:p w14:paraId="3C443E68" w14:textId="77777777" w:rsidR="00111141" w:rsidRDefault="00D60EFB">
            <w:pPr>
              <w:pStyle w:val="TableParagraph"/>
              <w:spacing w:before="126"/>
              <w:ind w:left="15" w:right="5"/>
            </w:pPr>
            <w:r>
              <w:rPr>
                <w:spacing w:val="-10"/>
              </w:rPr>
              <w:t>0</w:t>
            </w:r>
          </w:p>
        </w:tc>
        <w:tc>
          <w:tcPr>
            <w:tcW w:w="697" w:type="dxa"/>
          </w:tcPr>
          <w:p w14:paraId="211ADE3F" w14:textId="77777777" w:rsidR="00111141" w:rsidRDefault="00D60EFB">
            <w:pPr>
              <w:pStyle w:val="TableParagraph"/>
              <w:spacing w:before="126"/>
              <w:ind w:left="13" w:right="5"/>
            </w:pPr>
            <w:r>
              <w:rPr>
                <w:spacing w:val="-10"/>
              </w:rPr>
              <w:t>0</w:t>
            </w:r>
          </w:p>
        </w:tc>
        <w:tc>
          <w:tcPr>
            <w:tcW w:w="696" w:type="dxa"/>
          </w:tcPr>
          <w:p w14:paraId="1ECCCEC9" w14:textId="77777777" w:rsidR="00111141" w:rsidRDefault="00D60EFB">
            <w:pPr>
              <w:pStyle w:val="TableParagraph"/>
              <w:spacing w:before="126"/>
              <w:ind w:left="23" w:right="5"/>
            </w:pPr>
            <w:r>
              <w:rPr>
                <w:spacing w:val="-10"/>
              </w:rPr>
              <w:t>0</w:t>
            </w:r>
          </w:p>
        </w:tc>
        <w:tc>
          <w:tcPr>
            <w:tcW w:w="687" w:type="dxa"/>
          </w:tcPr>
          <w:p w14:paraId="3225BBD4" w14:textId="77777777" w:rsidR="00111141" w:rsidRDefault="00D60EFB">
            <w:pPr>
              <w:pStyle w:val="TableParagraph"/>
              <w:spacing w:before="126"/>
              <w:ind w:left="14" w:right="5"/>
            </w:pPr>
            <w:r>
              <w:rPr>
                <w:spacing w:val="-10"/>
              </w:rPr>
              <w:t>0</w:t>
            </w:r>
          </w:p>
        </w:tc>
      </w:tr>
      <w:tr w:rsidR="00111141" w14:paraId="795120A5" w14:textId="77777777">
        <w:trPr>
          <w:trHeight w:val="503"/>
        </w:trPr>
        <w:tc>
          <w:tcPr>
            <w:tcW w:w="2521" w:type="dxa"/>
          </w:tcPr>
          <w:p w14:paraId="57835361" w14:textId="77777777" w:rsidR="00111141" w:rsidRDefault="00D60EFB">
            <w:pPr>
              <w:pStyle w:val="TableParagraph"/>
              <w:spacing w:line="249" w:lineRule="exact"/>
              <w:ind w:left="6"/>
            </w:pPr>
            <w:r>
              <w:t>Всего</w:t>
            </w:r>
            <w:r>
              <w:rPr>
                <w:spacing w:val="26"/>
              </w:rPr>
              <w:t xml:space="preserve">  </w:t>
            </w:r>
            <w:r>
              <w:t>по</w:t>
            </w:r>
            <w:r>
              <w:rPr>
                <w:spacing w:val="-3"/>
              </w:rPr>
              <w:t xml:space="preserve"> </w:t>
            </w:r>
            <w:r>
              <w:t>поселению,</w:t>
            </w:r>
            <w:r>
              <w:rPr>
                <w:spacing w:val="-2"/>
              </w:rPr>
              <w:t xml:space="preserve"> </w:t>
            </w:r>
            <w:r>
              <w:rPr>
                <w:spacing w:val="-10"/>
              </w:rPr>
              <w:t>в</w:t>
            </w:r>
          </w:p>
          <w:p w14:paraId="64229278" w14:textId="77777777" w:rsidR="00111141" w:rsidRDefault="00D60EFB">
            <w:pPr>
              <w:pStyle w:val="TableParagraph"/>
              <w:spacing w:before="1" w:line="233" w:lineRule="exact"/>
              <w:ind w:left="17" w:right="5"/>
            </w:pPr>
            <w:r>
              <w:t>том</w:t>
            </w:r>
            <w:r>
              <w:rPr>
                <w:spacing w:val="-1"/>
              </w:rPr>
              <w:t xml:space="preserve"> </w:t>
            </w:r>
            <w:r>
              <w:rPr>
                <w:spacing w:val="-2"/>
              </w:rPr>
              <w:t>числе:</w:t>
            </w:r>
          </w:p>
        </w:tc>
        <w:tc>
          <w:tcPr>
            <w:tcW w:w="701" w:type="dxa"/>
          </w:tcPr>
          <w:p w14:paraId="1D59E475" w14:textId="77777777" w:rsidR="00111141" w:rsidRDefault="00D60EFB">
            <w:pPr>
              <w:pStyle w:val="TableParagraph"/>
              <w:spacing w:before="125"/>
              <w:ind w:left="15"/>
            </w:pPr>
            <w:r>
              <w:rPr>
                <w:spacing w:val="-10"/>
              </w:rPr>
              <w:t>0</w:t>
            </w:r>
          </w:p>
        </w:tc>
        <w:tc>
          <w:tcPr>
            <w:tcW w:w="696" w:type="dxa"/>
          </w:tcPr>
          <w:p w14:paraId="1C9E0E55" w14:textId="77777777" w:rsidR="00111141" w:rsidRDefault="00D60EFB">
            <w:pPr>
              <w:pStyle w:val="TableParagraph"/>
              <w:spacing w:before="125"/>
              <w:ind w:left="18" w:right="8"/>
            </w:pPr>
            <w:r>
              <w:rPr>
                <w:spacing w:val="-10"/>
              </w:rPr>
              <w:t>0</w:t>
            </w:r>
          </w:p>
        </w:tc>
        <w:tc>
          <w:tcPr>
            <w:tcW w:w="700" w:type="dxa"/>
          </w:tcPr>
          <w:p w14:paraId="7698A4B3" w14:textId="77777777" w:rsidR="00111141" w:rsidRDefault="00D60EFB">
            <w:pPr>
              <w:pStyle w:val="TableParagraph"/>
              <w:spacing w:before="125"/>
              <w:ind w:left="7"/>
            </w:pPr>
            <w:r>
              <w:rPr>
                <w:spacing w:val="-10"/>
              </w:rPr>
              <w:t>0</w:t>
            </w:r>
          </w:p>
        </w:tc>
        <w:tc>
          <w:tcPr>
            <w:tcW w:w="696" w:type="dxa"/>
          </w:tcPr>
          <w:p w14:paraId="58F34E5A" w14:textId="77777777" w:rsidR="00111141" w:rsidRDefault="00D60EFB">
            <w:pPr>
              <w:pStyle w:val="TableParagraph"/>
              <w:spacing w:before="125"/>
              <w:ind w:left="18" w:right="6"/>
            </w:pPr>
            <w:r>
              <w:rPr>
                <w:spacing w:val="-10"/>
              </w:rPr>
              <w:t>0</w:t>
            </w:r>
          </w:p>
        </w:tc>
        <w:tc>
          <w:tcPr>
            <w:tcW w:w="696" w:type="dxa"/>
          </w:tcPr>
          <w:p w14:paraId="0911BF1F" w14:textId="77777777" w:rsidR="00111141" w:rsidRDefault="00D60EFB">
            <w:pPr>
              <w:pStyle w:val="TableParagraph"/>
              <w:spacing w:before="125"/>
              <w:ind w:left="18" w:right="5"/>
            </w:pPr>
            <w:r>
              <w:rPr>
                <w:spacing w:val="-10"/>
              </w:rPr>
              <w:t>0</w:t>
            </w:r>
          </w:p>
        </w:tc>
        <w:tc>
          <w:tcPr>
            <w:tcW w:w="697" w:type="dxa"/>
          </w:tcPr>
          <w:p w14:paraId="08DDB55F" w14:textId="77777777" w:rsidR="00111141" w:rsidRDefault="00D60EFB">
            <w:pPr>
              <w:pStyle w:val="TableParagraph"/>
              <w:spacing w:before="125"/>
              <w:ind w:left="18" w:right="5"/>
            </w:pPr>
            <w:r>
              <w:rPr>
                <w:spacing w:val="-10"/>
              </w:rPr>
              <w:t>0</w:t>
            </w:r>
          </w:p>
        </w:tc>
        <w:tc>
          <w:tcPr>
            <w:tcW w:w="697" w:type="dxa"/>
          </w:tcPr>
          <w:p w14:paraId="3C83BE53" w14:textId="77777777" w:rsidR="00111141" w:rsidRDefault="00D60EFB">
            <w:pPr>
              <w:pStyle w:val="TableParagraph"/>
              <w:spacing w:before="125"/>
              <w:ind w:left="16" w:right="5"/>
            </w:pPr>
            <w:r>
              <w:rPr>
                <w:spacing w:val="-10"/>
              </w:rPr>
              <w:t>0</w:t>
            </w:r>
          </w:p>
        </w:tc>
        <w:tc>
          <w:tcPr>
            <w:tcW w:w="716" w:type="dxa"/>
          </w:tcPr>
          <w:p w14:paraId="25295490" w14:textId="77777777" w:rsidR="00111141" w:rsidRDefault="00D60EFB">
            <w:pPr>
              <w:pStyle w:val="TableParagraph"/>
              <w:spacing w:before="125"/>
              <w:ind w:left="15" w:right="5"/>
            </w:pPr>
            <w:r>
              <w:rPr>
                <w:spacing w:val="-10"/>
              </w:rPr>
              <w:t>0</w:t>
            </w:r>
          </w:p>
        </w:tc>
        <w:tc>
          <w:tcPr>
            <w:tcW w:w="697" w:type="dxa"/>
          </w:tcPr>
          <w:p w14:paraId="3D9DED0F" w14:textId="77777777" w:rsidR="00111141" w:rsidRDefault="00D60EFB">
            <w:pPr>
              <w:pStyle w:val="TableParagraph"/>
              <w:spacing w:before="125"/>
              <w:ind w:left="13" w:right="5"/>
            </w:pPr>
            <w:r>
              <w:rPr>
                <w:spacing w:val="-10"/>
              </w:rPr>
              <w:t>0</w:t>
            </w:r>
          </w:p>
        </w:tc>
        <w:tc>
          <w:tcPr>
            <w:tcW w:w="696" w:type="dxa"/>
          </w:tcPr>
          <w:p w14:paraId="6E9C1CA2" w14:textId="77777777" w:rsidR="00111141" w:rsidRDefault="00D60EFB">
            <w:pPr>
              <w:pStyle w:val="TableParagraph"/>
              <w:spacing w:before="125"/>
              <w:ind w:left="23" w:right="5"/>
            </w:pPr>
            <w:r>
              <w:rPr>
                <w:spacing w:val="-10"/>
              </w:rPr>
              <w:t>0</w:t>
            </w:r>
          </w:p>
        </w:tc>
        <w:tc>
          <w:tcPr>
            <w:tcW w:w="687" w:type="dxa"/>
          </w:tcPr>
          <w:p w14:paraId="760357ED" w14:textId="77777777" w:rsidR="00111141" w:rsidRDefault="00D60EFB">
            <w:pPr>
              <w:pStyle w:val="TableParagraph"/>
              <w:spacing w:before="125"/>
              <w:ind w:left="14" w:right="5"/>
            </w:pPr>
            <w:r>
              <w:rPr>
                <w:spacing w:val="-10"/>
              </w:rPr>
              <w:t>0</w:t>
            </w:r>
          </w:p>
        </w:tc>
      </w:tr>
    </w:tbl>
    <w:p w14:paraId="385E5C64" w14:textId="77777777" w:rsidR="00111141" w:rsidRDefault="00111141">
      <w:pPr>
        <w:pStyle w:val="TableParagraph"/>
        <w:sectPr w:rsidR="00111141">
          <w:pgSz w:w="11910" w:h="16840"/>
          <w:pgMar w:top="1040" w:right="425" w:bottom="460" w:left="992" w:header="437" w:footer="266" w:gutter="0"/>
          <w:cols w:space="720"/>
        </w:sectPr>
      </w:pPr>
    </w:p>
    <w:p w14:paraId="170B4B50" w14:textId="77777777" w:rsidR="00111141" w:rsidRDefault="00111141">
      <w:pPr>
        <w:pStyle w:val="a3"/>
        <w:spacing w:before="9"/>
        <w:ind w:left="0"/>
        <w:rPr>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701"/>
        <w:gridCol w:w="696"/>
        <w:gridCol w:w="700"/>
        <w:gridCol w:w="696"/>
        <w:gridCol w:w="696"/>
        <w:gridCol w:w="697"/>
        <w:gridCol w:w="697"/>
        <w:gridCol w:w="716"/>
        <w:gridCol w:w="697"/>
        <w:gridCol w:w="696"/>
        <w:gridCol w:w="687"/>
      </w:tblGrid>
      <w:tr w:rsidR="00111141" w14:paraId="6D4A8B55" w14:textId="77777777">
        <w:trPr>
          <w:trHeight w:val="508"/>
        </w:trPr>
        <w:tc>
          <w:tcPr>
            <w:tcW w:w="2521" w:type="dxa"/>
          </w:tcPr>
          <w:p w14:paraId="2754ED84" w14:textId="77777777" w:rsidR="00111141" w:rsidRDefault="00D60EFB">
            <w:pPr>
              <w:pStyle w:val="TableParagraph"/>
              <w:spacing w:line="254" w:lineRule="exact"/>
              <w:ind w:left="691" w:right="144" w:hanging="120"/>
              <w:jc w:val="left"/>
            </w:pPr>
            <w:r>
              <w:rPr>
                <w:spacing w:val="-2"/>
              </w:rPr>
              <w:t>Наименование показателей</w:t>
            </w:r>
          </w:p>
        </w:tc>
        <w:tc>
          <w:tcPr>
            <w:tcW w:w="701" w:type="dxa"/>
          </w:tcPr>
          <w:p w14:paraId="0028B64D" w14:textId="77777777" w:rsidR="00111141" w:rsidRDefault="00D60EFB">
            <w:pPr>
              <w:pStyle w:val="TableParagraph"/>
              <w:spacing w:before="130"/>
              <w:ind w:left="15" w:right="6"/>
            </w:pPr>
            <w:r>
              <w:rPr>
                <w:spacing w:val="-4"/>
              </w:rPr>
              <w:t>2020</w:t>
            </w:r>
          </w:p>
        </w:tc>
        <w:tc>
          <w:tcPr>
            <w:tcW w:w="696" w:type="dxa"/>
          </w:tcPr>
          <w:p w14:paraId="34E6572E" w14:textId="77777777" w:rsidR="00111141" w:rsidRDefault="00D60EFB">
            <w:pPr>
              <w:pStyle w:val="TableParagraph"/>
              <w:spacing w:before="130"/>
              <w:ind w:left="18" w:right="13"/>
            </w:pPr>
            <w:r>
              <w:rPr>
                <w:spacing w:val="-4"/>
              </w:rPr>
              <w:t>2021</w:t>
            </w:r>
          </w:p>
        </w:tc>
        <w:tc>
          <w:tcPr>
            <w:tcW w:w="700" w:type="dxa"/>
          </w:tcPr>
          <w:p w14:paraId="03AB43D4" w14:textId="77777777" w:rsidR="00111141" w:rsidRDefault="00D60EFB">
            <w:pPr>
              <w:pStyle w:val="TableParagraph"/>
              <w:spacing w:before="130"/>
              <w:ind w:left="7" w:right="5"/>
            </w:pPr>
            <w:r>
              <w:rPr>
                <w:spacing w:val="-4"/>
              </w:rPr>
              <w:t>2022</w:t>
            </w:r>
          </w:p>
        </w:tc>
        <w:tc>
          <w:tcPr>
            <w:tcW w:w="696" w:type="dxa"/>
          </w:tcPr>
          <w:p w14:paraId="5C55BBC9" w14:textId="77777777" w:rsidR="00111141" w:rsidRDefault="00D60EFB">
            <w:pPr>
              <w:pStyle w:val="TableParagraph"/>
              <w:spacing w:before="130"/>
              <w:ind w:left="18" w:right="11"/>
            </w:pPr>
            <w:r>
              <w:rPr>
                <w:spacing w:val="-4"/>
              </w:rPr>
              <w:t>2023</w:t>
            </w:r>
          </w:p>
        </w:tc>
        <w:tc>
          <w:tcPr>
            <w:tcW w:w="696" w:type="dxa"/>
          </w:tcPr>
          <w:p w14:paraId="6011E875" w14:textId="77777777" w:rsidR="00111141" w:rsidRDefault="00D60EFB">
            <w:pPr>
              <w:pStyle w:val="TableParagraph"/>
              <w:spacing w:before="130"/>
              <w:ind w:left="18" w:right="10"/>
            </w:pPr>
            <w:r>
              <w:rPr>
                <w:spacing w:val="-4"/>
              </w:rPr>
              <w:t>2024</w:t>
            </w:r>
          </w:p>
        </w:tc>
        <w:tc>
          <w:tcPr>
            <w:tcW w:w="697" w:type="dxa"/>
          </w:tcPr>
          <w:p w14:paraId="2A0FB390" w14:textId="77777777" w:rsidR="00111141" w:rsidRDefault="00D60EFB">
            <w:pPr>
              <w:pStyle w:val="TableParagraph"/>
              <w:spacing w:before="130"/>
              <w:ind w:left="13" w:right="6"/>
            </w:pPr>
            <w:r>
              <w:rPr>
                <w:spacing w:val="-4"/>
              </w:rPr>
              <w:t>2025</w:t>
            </w:r>
          </w:p>
        </w:tc>
        <w:tc>
          <w:tcPr>
            <w:tcW w:w="697" w:type="dxa"/>
          </w:tcPr>
          <w:p w14:paraId="376853BC" w14:textId="77777777" w:rsidR="00111141" w:rsidRDefault="00D60EFB">
            <w:pPr>
              <w:pStyle w:val="TableParagraph"/>
              <w:spacing w:before="130"/>
              <w:ind w:left="13" w:right="7"/>
            </w:pPr>
            <w:r>
              <w:rPr>
                <w:spacing w:val="-4"/>
              </w:rPr>
              <w:t>2026</w:t>
            </w:r>
          </w:p>
        </w:tc>
        <w:tc>
          <w:tcPr>
            <w:tcW w:w="716" w:type="dxa"/>
          </w:tcPr>
          <w:p w14:paraId="38612485" w14:textId="77777777" w:rsidR="00111141" w:rsidRDefault="00D60EFB">
            <w:pPr>
              <w:pStyle w:val="TableParagraph"/>
              <w:spacing w:before="130"/>
              <w:ind w:left="15"/>
            </w:pPr>
            <w:r>
              <w:rPr>
                <w:spacing w:val="-4"/>
              </w:rPr>
              <w:t>2027</w:t>
            </w:r>
          </w:p>
        </w:tc>
        <w:tc>
          <w:tcPr>
            <w:tcW w:w="697" w:type="dxa"/>
          </w:tcPr>
          <w:p w14:paraId="01C2D843" w14:textId="77777777" w:rsidR="00111141" w:rsidRDefault="00D60EFB">
            <w:pPr>
              <w:pStyle w:val="TableParagraph"/>
              <w:spacing w:before="130"/>
              <w:ind w:left="18" w:right="5"/>
            </w:pPr>
            <w:r>
              <w:rPr>
                <w:spacing w:val="-4"/>
              </w:rPr>
              <w:t>2028</w:t>
            </w:r>
          </w:p>
        </w:tc>
        <w:tc>
          <w:tcPr>
            <w:tcW w:w="696" w:type="dxa"/>
          </w:tcPr>
          <w:p w14:paraId="2AEF42EE" w14:textId="77777777" w:rsidR="00111141" w:rsidRDefault="00D60EFB">
            <w:pPr>
              <w:pStyle w:val="TableParagraph"/>
              <w:spacing w:before="1"/>
              <w:ind w:left="95"/>
              <w:jc w:val="left"/>
            </w:pPr>
            <w:r>
              <w:rPr>
                <w:spacing w:val="-2"/>
              </w:rPr>
              <w:t>2029-</w:t>
            </w:r>
          </w:p>
          <w:p w14:paraId="37E76DF8" w14:textId="77777777" w:rsidR="00111141" w:rsidRDefault="00D60EFB">
            <w:pPr>
              <w:pStyle w:val="TableParagraph"/>
              <w:spacing w:before="1" w:line="233" w:lineRule="exact"/>
              <w:ind w:left="129"/>
              <w:jc w:val="left"/>
            </w:pPr>
            <w:r>
              <w:rPr>
                <w:spacing w:val="-4"/>
              </w:rPr>
              <w:t>2033</w:t>
            </w:r>
          </w:p>
        </w:tc>
        <w:tc>
          <w:tcPr>
            <w:tcW w:w="687" w:type="dxa"/>
          </w:tcPr>
          <w:p w14:paraId="447294D7" w14:textId="77777777" w:rsidR="00111141" w:rsidRDefault="00D60EFB">
            <w:pPr>
              <w:pStyle w:val="TableParagraph"/>
              <w:spacing w:before="1"/>
              <w:ind w:left="86"/>
              <w:jc w:val="left"/>
            </w:pPr>
            <w:r>
              <w:rPr>
                <w:spacing w:val="-2"/>
              </w:rPr>
              <w:t>2034-</w:t>
            </w:r>
          </w:p>
          <w:p w14:paraId="7AC4DC76" w14:textId="77777777" w:rsidR="00111141" w:rsidRDefault="00D60EFB">
            <w:pPr>
              <w:pStyle w:val="TableParagraph"/>
              <w:spacing w:before="1" w:line="233" w:lineRule="exact"/>
              <w:ind w:left="119"/>
              <w:jc w:val="left"/>
            </w:pPr>
            <w:r>
              <w:rPr>
                <w:spacing w:val="-4"/>
              </w:rPr>
              <w:t>2035</w:t>
            </w:r>
          </w:p>
        </w:tc>
      </w:tr>
      <w:tr w:rsidR="00111141" w14:paraId="38D3EBB4" w14:textId="77777777">
        <w:trPr>
          <w:trHeight w:val="254"/>
        </w:trPr>
        <w:tc>
          <w:tcPr>
            <w:tcW w:w="2521" w:type="dxa"/>
          </w:tcPr>
          <w:p w14:paraId="5FD02E71" w14:textId="77777777" w:rsidR="00111141" w:rsidRDefault="00D60EFB">
            <w:pPr>
              <w:pStyle w:val="TableParagraph"/>
              <w:spacing w:before="1" w:line="233" w:lineRule="exact"/>
              <w:ind w:left="17" w:right="8"/>
            </w:pPr>
            <w:r>
              <w:rPr>
                <w:spacing w:val="-10"/>
              </w:rPr>
              <w:t>1</w:t>
            </w:r>
          </w:p>
        </w:tc>
        <w:tc>
          <w:tcPr>
            <w:tcW w:w="701" w:type="dxa"/>
          </w:tcPr>
          <w:p w14:paraId="50929AEA" w14:textId="77777777" w:rsidR="00111141" w:rsidRDefault="00D60EFB">
            <w:pPr>
              <w:pStyle w:val="TableParagraph"/>
              <w:spacing w:before="1" w:line="233" w:lineRule="exact"/>
              <w:ind w:left="15"/>
            </w:pPr>
            <w:r>
              <w:rPr>
                <w:spacing w:val="-10"/>
              </w:rPr>
              <w:t>2</w:t>
            </w:r>
          </w:p>
        </w:tc>
        <w:tc>
          <w:tcPr>
            <w:tcW w:w="696" w:type="dxa"/>
          </w:tcPr>
          <w:p w14:paraId="234DD222" w14:textId="77777777" w:rsidR="00111141" w:rsidRDefault="00D60EFB">
            <w:pPr>
              <w:pStyle w:val="TableParagraph"/>
              <w:spacing w:before="1" w:line="233" w:lineRule="exact"/>
              <w:ind w:left="18" w:right="8"/>
            </w:pPr>
            <w:r>
              <w:rPr>
                <w:spacing w:val="-10"/>
              </w:rPr>
              <w:t>3</w:t>
            </w:r>
          </w:p>
        </w:tc>
        <w:tc>
          <w:tcPr>
            <w:tcW w:w="700" w:type="dxa"/>
          </w:tcPr>
          <w:p w14:paraId="7B8334FF" w14:textId="77777777" w:rsidR="00111141" w:rsidRDefault="00D60EFB">
            <w:pPr>
              <w:pStyle w:val="TableParagraph"/>
              <w:spacing w:before="1" w:line="233" w:lineRule="exact"/>
              <w:ind w:left="7"/>
            </w:pPr>
            <w:r>
              <w:rPr>
                <w:spacing w:val="-10"/>
              </w:rPr>
              <w:t>4</w:t>
            </w:r>
          </w:p>
        </w:tc>
        <w:tc>
          <w:tcPr>
            <w:tcW w:w="696" w:type="dxa"/>
          </w:tcPr>
          <w:p w14:paraId="739501E3" w14:textId="77777777" w:rsidR="00111141" w:rsidRDefault="00D60EFB">
            <w:pPr>
              <w:pStyle w:val="TableParagraph"/>
              <w:spacing w:before="1" w:line="233" w:lineRule="exact"/>
              <w:ind w:left="18" w:right="6"/>
            </w:pPr>
            <w:r>
              <w:rPr>
                <w:spacing w:val="-10"/>
              </w:rPr>
              <w:t>5</w:t>
            </w:r>
          </w:p>
        </w:tc>
        <w:tc>
          <w:tcPr>
            <w:tcW w:w="696" w:type="dxa"/>
          </w:tcPr>
          <w:p w14:paraId="367646FE" w14:textId="77777777" w:rsidR="00111141" w:rsidRDefault="00D60EFB">
            <w:pPr>
              <w:pStyle w:val="TableParagraph"/>
              <w:spacing w:before="1" w:line="233" w:lineRule="exact"/>
              <w:ind w:left="18" w:right="5"/>
            </w:pPr>
            <w:r>
              <w:rPr>
                <w:spacing w:val="-10"/>
              </w:rPr>
              <w:t>6</w:t>
            </w:r>
          </w:p>
        </w:tc>
        <w:tc>
          <w:tcPr>
            <w:tcW w:w="697" w:type="dxa"/>
          </w:tcPr>
          <w:p w14:paraId="728E5CE8" w14:textId="77777777" w:rsidR="00111141" w:rsidRDefault="00D60EFB">
            <w:pPr>
              <w:pStyle w:val="TableParagraph"/>
              <w:spacing w:before="1" w:line="233" w:lineRule="exact"/>
              <w:ind w:left="18" w:right="5"/>
            </w:pPr>
            <w:r>
              <w:rPr>
                <w:spacing w:val="-10"/>
              </w:rPr>
              <w:t>7</w:t>
            </w:r>
          </w:p>
        </w:tc>
        <w:tc>
          <w:tcPr>
            <w:tcW w:w="697" w:type="dxa"/>
          </w:tcPr>
          <w:p w14:paraId="5A8F19EE" w14:textId="77777777" w:rsidR="00111141" w:rsidRDefault="00D60EFB">
            <w:pPr>
              <w:pStyle w:val="TableParagraph"/>
              <w:spacing w:before="1" w:line="233" w:lineRule="exact"/>
              <w:ind w:left="16" w:right="5"/>
            </w:pPr>
            <w:r>
              <w:rPr>
                <w:spacing w:val="-10"/>
              </w:rPr>
              <w:t>8</w:t>
            </w:r>
          </w:p>
        </w:tc>
        <w:tc>
          <w:tcPr>
            <w:tcW w:w="716" w:type="dxa"/>
          </w:tcPr>
          <w:p w14:paraId="3EE29DCC" w14:textId="77777777" w:rsidR="00111141" w:rsidRDefault="00D60EFB">
            <w:pPr>
              <w:pStyle w:val="TableParagraph"/>
              <w:spacing w:before="1" w:line="233" w:lineRule="exact"/>
              <w:ind w:left="15" w:right="5"/>
            </w:pPr>
            <w:r>
              <w:rPr>
                <w:spacing w:val="-10"/>
              </w:rPr>
              <w:t>9</w:t>
            </w:r>
          </w:p>
        </w:tc>
        <w:tc>
          <w:tcPr>
            <w:tcW w:w="697" w:type="dxa"/>
          </w:tcPr>
          <w:p w14:paraId="16CC68E3" w14:textId="77777777" w:rsidR="00111141" w:rsidRDefault="00D60EFB">
            <w:pPr>
              <w:pStyle w:val="TableParagraph"/>
              <w:spacing w:before="1" w:line="233" w:lineRule="exact"/>
              <w:ind w:left="18" w:right="5"/>
            </w:pPr>
            <w:r>
              <w:rPr>
                <w:spacing w:val="-5"/>
              </w:rPr>
              <w:t>10</w:t>
            </w:r>
          </w:p>
        </w:tc>
        <w:tc>
          <w:tcPr>
            <w:tcW w:w="696" w:type="dxa"/>
          </w:tcPr>
          <w:p w14:paraId="3AE094C5" w14:textId="77777777" w:rsidR="00111141" w:rsidRDefault="00D60EFB">
            <w:pPr>
              <w:pStyle w:val="TableParagraph"/>
              <w:spacing w:before="1" w:line="233" w:lineRule="exact"/>
              <w:ind w:left="18" w:right="5"/>
            </w:pPr>
            <w:r>
              <w:rPr>
                <w:spacing w:val="-5"/>
              </w:rPr>
              <w:t>11</w:t>
            </w:r>
          </w:p>
        </w:tc>
        <w:tc>
          <w:tcPr>
            <w:tcW w:w="687" w:type="dxa"/>
          </w:tcPr>
          <w:p w14:paraId="54B82E45" w14:textId="77777777" w:rsidR="00111141" w:rsidRDefault="00D60EFB">
            <w:pPr>
              <w:pStyle w:val="TableParagraph"/>
              <w:spacing w:before="1" w:line="233" w:lineRule="exact"/>
              <w:ind w:left="9" w:right="5"/>
            </w:pPr>
            <w:r>
              <w:rPr>
                <w:spacing w:val="-5"/>
              </w:rPr>
              <w:t>12</w:t>
            </w:r>
          </w:p>
        </w:tc>
      </w:tr>
      <w:tr w:rsidR="00111141" w14:paraId="0A9E08C2" w14:textId="77777777">
        <w:trPr>
          <w:trHeight w:val="1012"/>
        </w:trPr>
        <w:tc>
          <w:tcPr>
            <w:tcW w:w="2521" w:type="dxa"/>
          </w:tcPr>
          <w:p w14:paraId="35061BAD" w14:textId="77777777" w:rsidR="00111141" w:rsidRDefault="00D60EFB">
            <w:pPr>
              <w:pStyle w:val="TableParagraph"/>
              <w:spacing w:before="1"/>
              <w:ind w:left="153" w:right="142" w:hanging="7"/>
            </w:pPr>
            <w:r>
              <w:rPr>
                <w:spacing w:val="-2"/>
              </w:rPr>
              <w:t xml:space="preserve">Многоэтажный </w:t>
            </w:r>
            <w:r>
              <w:t>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46609A08" w14:textId="77777777" w:rsidR="00111141" w:rsidRDefault="00D60EFB">
            <w:pPr>
              <w:pStyle w:val="TableParagraph"/>
              <w:spacing w:line="233" w:lineRule="exact"/>
              <w:ind w:left="4"/>
            </w:pPr>
            <w:r>
              <w:rPr>
                <w:spacing w:val="-2"/>
              </w:rPr>
              <w:t>кварталам:</w:t>
            </w:r>
          </w:p>
        </w:tc>
        <w:tc>
          <w:tcPr>
            <w:tcW w:w="701" w:type="dxa"/>
          </w:tcPr>
          <w:p w14:paraId="03020B1D" w14:textId="77777777" w:rsidR="00111141" w:rsidRDefault="00111141">
            <w:pPr>
              <w:pStyle w:val="TableParagraph"/>
              <w:spacing w:before="127"/>
              <w:jc w:val="left"/>
            </w:pPr>
          </w:p>
          <w:p w14:paraId="007101B9" w14:textId="77777777" w:rsidR="00111141" w:rsidRDefault="00D60EFB">
            <w:pPr>
              <w:pStyle w:val="TableParagraph"/>
              <w:ind w:left="15"/>
            </w:pPr>
            <w:r>
              <w:rPr>
                <w:spacing w:val="-10"/>
              </w:rPr>
              <w:t>0</w:t>
            </w:r>
          </w:p>
        </w:tc>
        <w:tc>
          <w:tcPr>
            <w:tcW w:w="696" w:type="dxa"/>
          </w:tcPr>
          <w:p w14:paraId="0A5BD3CE" w14:textId="77777777" w:rsidR="00111141" w:rsidRDefault="00111141">
            <w:pPr>
              <w:pStyle w:val="TableParagraph"/>
              <w:spacing w:before="127"/>
              <w:jc w:val="left"/>
            </w:pPr>
          </w:p>
          <w:p w14:paraId="7FD935C8" w14:textId="77777777" w:rsidR="00111141" w:rsidRDefault="00D60EFB">
            <w:pPr>
              <w:pStyle w:val="TableParagraph"/>
              <w:ind w:left="18" w:right="8"/>
            </w:pPr>
            <w:r>
              <w:rPr>
                <w:spacing w:val="-10"/>
              </w:rPr>
              <w:t>0</w:t>
            </w:r>
          </w:p>
        </w:tc>
        <w:tc>
          <w:tcPr>
            <w:tcW w:w="700" w:type="dxa"/>
          </w:tcPr>
          <w:p w14:paraId="4AF13053" w14:textId="77777777" w:rsidR="00111141" w:rsidRDefault="00111141">
            <w:pPr>
              <w:pStyle w:val="TableParagraph"/>
              <w:spacing w:before="127"/>
              <w:jc w:val="left"/>
            </w:pPr>
          </w:p>
          <w:p w14:paraId="21D7B725" w14:textId="77777777" w:rsidR="00111141" w:rsidRDefault="00D60EFB">
            <w:pPr>
              <w:pStyle w:val="TableParagraph"/>
              <w:ind w:left="7"/>
            </w:pPr>
            <w:r>
              <w:rPr>
                <w:spacing w:val="-10"/>
              </w:rPr>
              <w:t>0</w:t>
            </w:r>
          </w:p>
        </w:tc>
        <w:tc>
          <w:tcPr>
            <w:tcW w:w="696" w:type="dxa"/>
          </w:tcPr>
          <w:p w14:paraId="6B99DBDB" w14:textId="77777777" w:rsidR="00111141" w:rsidRDefault="00111141">
            <w:pPr>
              <w:pStyle w:val="TableParagraph"/>
              <w:spacing w:before="127"/>
              <w:jc w:val="left"/>
            </w:pPr>
          </w:p>
          <w:p w14:paraId="08946376" w14:textId="77777777" w:rsidR="00111141" w:rsidRDefault="00D60EFB">
            <w:pPr>
              <w:pStyle w:val="TableParagraph"/>
              <w:ind w:left="18" w:right="6"/>
            </w:pPr>
            <w:r>
              <w:rPr>
                <w:spacing w:val="-10"/>
              </w:rPr>
              <w:t>0</w:t>
            </w:r>
          </w:p>
        </w:tc>
        <w:tc>
          <w:tcPr>
            <w:tcW w:w="696" w:type="dxa"/>
          </w:tcPr>
          <w:p w14:paraId="3FB865EE" w14:textId="77777777" w:rsidR="00111141" w:rsidRDefault="00111141">
            <w:pPr>
              <w:pStyle w:val="TableParagraph"/>
              <w:spacing w:before="127"/>
              <w:jc w:val="left"/>
            </w:pPr>
          </w:p>
          <w:p w14:paraId="202B40EB" w14:textId="77777777" w:rsidR="00111141" w:rsidRDefault="00D60EFB">
            <w:pPr>
              <w:pStyle w:val="TableParagraph"/>
              <w:ind w:left="18" w:right="5"/>
            </w:pPr>
            <w:r>
              <w:rPr>
                <w:spacing w:val="-10"/>
              </w:rPr>
              <w:t>0</w:t>
            </w:r>
          </w:p>
        </w:tc>
        <w:tc>
          <w:tcPr>
            <w:tcW w:w="697" w:type="dxa"/>
          </w:tcPr>
          <w:p w14:paraId="3666289A" w14:textId="77777777" w:rsidR="00111141" w:rsidRDefault="00111141">
            <w:pPr>
              <w:pStyle w:val="TableParagraph"/>
              <w:spacing w:before="127"/>
              <w:jc w:val="left"/>
            </w:pPr>
          </w:p>
          <w:p w14:paraId="08305C63" w14:textId="77777777" w:rsidR="00111141" w:rsidRDefault="00D60EFB">
            <w:pPr>
              <w:pStyle w:val="TableParagraph"/>
              <w:ind w:left="18" w:right="5"/>
            </w:pPr>
            <w:r>
              <w:rPr>
                <w:spacing w:val="-10"/>
              </w:rPr>
              <w:t>0</w:t>
            </w:r>
          </w:p>
        </w:tc>
        <w:tc>
          <w:tcPr>
            <w:tcW w:w="697" w:type="dxa"/>
          </w:tcPr>
          <w:p w14:paraId="4254FD88" w14:textId="77777777" w:rsidR="00111141" w:rsidRDefault="00111141">
            <w:pPr>
              <w:pStyle w:val="TableParagraph"/>
              <w:spacing w:before="127"/>
              <w:jc w:val="left"/>
            </w:pPr>
          </w:p>
          <w:p w14:paraId="518F33C1" w14:textId="77777777" w:rsidR="00111141" w:rsidRDefault="00D60EFB">
            <w:pPr>
              <w:pStyle w:val="TableParagraph"/>
              <w:ind w:left="16" w:right="5"/>
            </w:pPr>
            <w:r>
              <w:rPr>
                <w:spacing w:val="-10"/>
              </w:rPr>
              <w:t>0</w:t>
            </w:r>
          </w:p>
        </w:tc>
        <w:tc>
          <w:tcPr>
            <w:tcW w:w="716" w:type="dxa"/>
          </w:tcPr>
          <w:p w14:paraId="7DC15BC9" w14:textId="77777777" w:rsidR="00111141" w:rsidRDefault="00111141">
            <w:pPr>
              <w:pStyle w:val="TableParagraph"/>
              <w:spacing w:before="127"/>
              <w:jc w:val="left"/>
            </w:pPr>
          </w:p>
          <w:p w14:paraId="7DEB24B4" w14:textId="77777777" w:rsidR="00111141" w:rsidRDefault="00D60EFB">
            <w:pPr>
              <w:pStyle w:val="TableParagraph"/>
              <w:ind w:left="15" w:right="5"/>
            </w:pPr>
            <w:r>
              <w:rPr>
                <w:spacing w:val="-10"/>
              </w:rPr>
              <w:t>0</w:t>
            </w:r>
          </w:p>
        </w:tc>
        <w:tc>
          <w:tcPr>
            <w:tcW w:w="697" w:type="dxa"/>
          </w:tcPr>
          <w:p w14:paraId="40EC02CE" w14:textId="77777777" w:rsidR="00111141" w:rsidRDefault="00111141">
            <w:pPr>
              <w:pStyle w:val="TableParagraph"/>
              <w:spacing w:before="127"/>
              <w:jc w:val="left"/>
            </w:pPr>
          </w:p>
          <w:p w14:paraId="39346497" w14:textId="77777777" w:rsidR="00111141" w:rsidRDefault="00D60EFB">
            <w:pPr>
              <w:pStyle w:val="TableParagraph"/>
              <w:ind w:left="13" w:right="5"/>
            </w:pPr>
            <w:r>
              <w:rPr>
                <w:spacing w:val="-10"/>
              </w:rPr>
              <w:t>0</w:t>
            </w:r>
          </w:p>
        </w:tc>
        <w:tc>
          <w:tcPr>
            <w:tcW w:w="696" w:type="dxa"/>
          </w:tcPr>
          <w:p w14:paraId="2A03C0D6" w14:textId="77777777" w:rsidR="00111141" w:rsidRDefault="00111141">
            <w:pPr>
              <w:pStyle w:val="TableParagraph"/>
              <w:spacing w:before="127"/>
              <w:jc w:val="left"/>
            </w:pPr>
          </w:p>
          <w:p w14:paraId="6D098C42" w14:textId="77777777" w:rsidR="00111141" w:rsidRDefault="00D60EFB">
            <w:pPr>
              <w:pStyle w:val="TableParagraph"/>
              <w:ind w:left="23" w:right="5"/>
            </w:pPr>
            <w:r>
              <w:rPr>
                <w:spacing w:val="-10"/>
              </w:rPr>
              <w:t>0</w:t>
            </w:r>
          </w:p>
        </w:tc>
        <w:tc>
          <w:tcPr>
            <w:tcW w:w="687" w:type="dxa"/>
          </w:tcPr>
          <w:p w14:paraId="2256BADC" w14:textId="77777777" w:rsidR="00111141" w:rsidRDefault="00111141">
            <w:pPr>
              <w:pStyle w:val="TableParagraph"/>
              <w:spacing w:before="127"/>
              <w:jc w:val="left"/>
            </w:pPr>
          </w:p>
          <w:p w14:paraId="744B5F90" w14:textId="77777777" w:rsidR="00111141" w:rsidRDefault="00D60EFB">
            <w:pPr>
              <w:pStyle w:val="TableParagraph"/>
              <w:ind w:left="14" w:right="5"/>
            </w:pPr>
            <w:r>
              <w:rPr>
                <w:spacing w:val="-10"/>
              </w:rPr>
              <w:t>0</w:t>
            </w:r>
          </w:p>
        </w:tc>
      </w:tr>
      <w:tr w:rsidR="00111141" w14:paraId="7D65C9F0" w14:textId="77777777">
        <w:trPr>
          <w:trHeight w:val="249"/>
        </w:trPr>
        <w:tc>
          <w:tcPr>
            <w:tcW w:w="2521" w:type="dxa"/>
          </w:tcPr>
          <w:p w14:paraId="6BC2AE40" w14:textId="77777777" w:rsidR="00111141" w:rsidRDefault="00D60EFB">
            <w:pPr>
              <w:pStyle w:val="TableParagraph"/>
              <w:spacing w:line="229" w:lineRule="exact"/>
              <w:ind w:left="17" w:right="3"/>
            </w:pPr>
            <w:r>
              <w:rPr>
                <w:spacing w:val="-2"/>
              </w:rPr>
              <w:t>37:09:010303</w:t>
            </w:r>
          </w:p>
        </w:tc>
        <w:tc>
          <w:tcPr>
            <w:tcW w:w="701" w:type="dxa"/>
          </w:tcPr>
          <w:p w14:paraId="26A3BACC" w14:textId="77777777" w:rsidR="00111141" w:rsidRDefault="00D60EFB">
            <w:pPr>
              <w:pStyle w:val="TableParagraph"/>
              <w:spacing w:line="229" w:lineRule="exact"/>
              <w:ind w:left="15"/>
            </w:pPr>
            <w:r>
              <w:rPr>
                <w:spacing w:val="-10"/>
              </w:rPr>
              <w:t>0</w:t>
            </w:r>
          </w:p>
        </w:tc>
        <w:tc>
          <w:tcPr>
            <w:tcW w:w="696" w:type="dxa"/>
          </w:tcPr>
          <w:p w14:paraId="7241ED29" w14:textId="77777777" w:rsidR="00111141" w:rsidRDefault="00D60EFB">
            <w:pPr>
              <w:pStyle w:val="TableParagraph"/>
              <w:spacing w:line="229" w:lineRule="exact"/>
              <w:ind w:left="18" w:right="8"/>
            </w:pPr>
            <w:r>
              <w:rPr>
                <w:spacing w:val="-10"/>
              </w:rPr>
              <w:t>0</w:t>
            </w:r>
          </w:p>
        </w:tc>
        <w:tc>
          <w:tcPr>
            <w:tcW w:w="700" w:type="dxa"/>
          </w:tcPr>
          <w:p w14:paraId="663441EB" w14:textId="77777777" w:rsidR="00111141" w:rsidRDefault="00D60EFB">
            <w:pPr>
              <w:pStyle w:val="TableParagraph"/>
              <w:spacing w:line="229" w:lineRule="exact"/>
              <w:ind w:left="7"/>
            </w:pPr>
            <w:r>
              <w:rPr>
                <w:spacing w:val="-10"/>
              </w:rPr>
              <w:t>0</w:t>
            </w:r>
          </w:p>
        </w:tc>
        <w:tc>
          <w:tcPr>
            <w:tcW w:w="696" w:type="dxa"/>
          </w:tcPr>
          <w:p w14:paraId="7DD1B04E" w14:textId="77777777" w:rsidR="00111141" w:rsidRDefault="00D60EFB">
            <w:pPr>
              <w:pStyle w:val="TableParagraph"/>
              <w:spacing w:line="229" w:lineRule="exact"/>
              <w:ind w:left="18" w:right="6"/>
            </w:pPr>
            <w:r>
              <w:rPr>
                <w:spacing w:val="-10"/>
              </w:rPr>
              <w:t>0</w:t>
            </w:r>
          </w:p>
        </w:tc>
        <w:tc>
          <w:tcPr>
            <w:tcW w:w="696" w:type="dxa"/>
          </w:tcPr>
          <w:p w14:paraId="70659BAA" w14:textId="77777777" w:rsidR="00111141" w:rsidRDefault="00D60EFB">
            <w:pPr>
              <w:pStyle w:val="TableParagraph"/>
              <w:spacing w:line="229" w:lineRule="exact"/>
              <w:ind w:left="18" w:right="5"/>
            </w:pPr>
            <w:r>
              <w:rPr>
                <w:spacing w:val="-10"/>
              </w:rPr>
              <w:t>0</w:t>
            </w:r>
          </w:p>
        </w:tc>
        <w:tc>
          <w:tcPr>
            <w:tcW w:w="697" w:type="dxa"/>
          </w:tcPr>
          <w:p w14:paraId="0511C85D" w14:textId="77777777" w:rsidR="00111141" w:rsidRDefault="00D60EFB">
            <w:pPr>
              <w:pStyle w:val="TableParagraph"/>
              <w:spacing w:line="229" w:lineRule="exact"/>
              <w:ind w:left="18" w:right="5"/>
            </w:pPr>
            <w:r>
              <w:rPr>
                <w:spacing w:val="-10"/>
              </w:rPr>
              <w:t>0</w:t>
            </w:r>
          </w:p>
        </w:tc>
        <w:tc>
          <w:tcPr>
            <w:tcW w:w="697" w:type="dxa"/>
          </w:tcPr>
          <w:p w14:paraId="16405827" w14:textId="77777777" w:rsidR="00111141" w:rsidRDefault="00D60EFB">
            <w:pPr>
              <w:pStyle w:val="TableParagraph"/>
              <w:spacing w:line="229" w:lineRule="exact"/>
              <w:ind w:left="16" w:right="5"/>
            </w:pPr>
            <w:r>
              <w:rPr>
                <w:spacing w:val="-10"/>
              </w:rPr>
              <w:t>0</w:t>
            </w:r>
          </w:p>
        </w:tc>
        <w:tc>
          <w:tcPr>
            <w:tcW w:w="716" w:type="dxa"/>
          </w:tcPr>
          <w:p w14:paraId="3D8284C5" w14:textId="77777777" w:rsidR="00111141" w:rsidRDefault="00D60EFB">
            <w:pPr>
              <w:pStyle w:val="TableParagraph"/>
              <w:spacing w:line="229" w:lineRule="exact"/>
              <w:ind w:left="15" w:right="5"/>
            </w:pPr>
            <w:r>
              <w:rPr>
                <w:spacing w:val="-10"/>
              </w:rPr>
              <w:t>0</w:t>
            </w:r>
          </w:p>
        </w:tc>
        <w:tc>
          <w:tcPr>
            <w:tcW w:w="697" w:type="dxa"/>
          </w:tcPr>
          <w:p w14:paraId="532C40AC" w14:textId="77777777" w:rsidR="00111141" w:rsidRDefault="00D60EFB">
            <w:pPr>
              <w:pStyle w:val="TableParagraph"/>
              <w:spacing w:line="229" w:lineRule="exact"/>
              <w:ind w:left="13" w:right="5"/>
            </w:pPr>
            <w:r>
              <w:rPr>
                <w:spacing w:val="-10"/>
              </w:rPr>
              <w:t>0</w:t>
            </w:r>
          </w:p>
        </w:tc>
        <w:tc>
          <w:tcPr>
            <w:tcW w:w="696" w:type="dxa"/>
          </w:tcPr>
          <w:p w14:paraId="63B9EEC8" w14:textId="77777777" w:rsidR="00111141" w:rsidRDefault="00D60EFB">
            <w:pPr>
              <w:pStyle w:val="TableParagraph"/>
              <w:spacing w:line="229" w:lineRule="exact"/>
              <w:ind w:left="23" w:right="5"/>
            </w:pPr>
            <w:r>
              <w:rPr>
                <w:spacing w:val="-10"/>
              </w:rPr>
              <w:t>0</w:t>
            </w:r>
          </w:p>
        </w:tc>
        <w:tc>
          <w:tcPr>
            <w:tcW w:w="687" w:type="dxa"/>
          </w:tcPr>
          <w:p w14:paraId="6F0A68DD" w14:textId="77777777" w:rsidR="00111141" w:rsidRDefault="00D60EFB">
            <w:pPr>
              <w:pStyle w:val="TableParagraph"/>
              <w:spacing w:line="229" w:lineRule="exact"/>
              <w:ind w:left="14" w:right="5"/>
            </w:pPr>
            <w:r>
              <w:rPr>
                <w:spacing w:val="-10"/>
              </w:rPr>
              <w:t>0</w:t>
            </w:r>
          </w:p>
        </w:tc>
      </w:tr>
      <w:tr w:rsidR="00111141" w14:paraId="68EF86D4" w14:textId="77777777">
        <w:trPr>
          <w:trHeight w:val="253"/>
        </w:trPr>
        <w:tc>
          <w:tcPr>
            <w:tcW w:w="2521" w:type="dxa"/>
          </w:tcPr>
          <w:p w14:paraId="4500EC81" w14:textId="77777777" w:rsidR="00111141" w:rsidRDefault="00D60EFB">
            <w:pPr>
              <w:pStyle w:val="TableParagraph"/>
              <w:spacing w:before="1" w:line="233" w:lineRule="exact"/>
              <w:ind w:left="17" w:right="3"/>
            </w:pPr>
            <w:r>
              <w:rPr>
                <w:spacing w:val="-2"/>
              </w:rPr>
              <w:t>37:09:010503</w:t>
            </w:r>
          </w:p>
        </w:tc>
        <w:tc>
          <w:tcPr>
            <w:tcW w:w="701" w:type="dxa"/>
          </w:tcPr>
          <w:p w14:paraId="4F7DF57E" w14:textId="77777777" w:rsidR="00111141" w:rsidRDefault="00D60EFB">
            <w:pPr>
              <w:pStyle w:val="TableParagraph"/>
              <w:spacing w:before="1" w:line="233" w:lineRule="exact"/>
              <w:ind w:left="15"/>
            </w:pPr>
            <w:r>
              <w:rPr>
                <w:spacing w:val="-10"/>
              </w:rPr>
              <w:t>0</w:t>
            </w:r>
          </w:p>
        </w:tc>
        <w:tc>
          <w:tcPr>
            <w:tcW w:w="696" w:type="dxa"/>
          </w:tcPr>
          <w:p w14:paraId="2E3FBA71" w14:textId="77777777" w:rsidR="00111141" w:rsidRDefault="00D60EFB">
            <w:pPr>
              <w:pStyle w:val="TableParagraph"/>
              <w:spacing w:before="1" w:line="233" w:lineRule="exact"/>
              <w:ind w:left="18" w:right="8"/>
            </w:pPr>
            <w:r>
              <w:rPr>
                <w:spacing w:val="-10"/>
              </w:rPr>
              <w:t>0</w:t>
            </w:r>
          </w:p>
        </w:tc>
        <w:tc>
          <w:tcPr>
            <w:tcW w:w="700" w:type="dxa"/>
          </w:tcPr>
          <w:p w14:paraId="5DE04875" w14:textId="77777777" w:rsidR="00111141" w:rsidRDefault="00D60EFB">
            <w:pPr>
              <w:pStyle w:val="TableParagraph"/>
              <w:spacing w:before="1" w:line="233" w:lineRule="exact"/>
              <w:ind w:left="7"/>
            </w:pPr>
            <w:r>
              <w:rPr>
                <w:spacing w:val="-10"/>
              </w:rPr>
              <w:t>0</w:t>
            </w:r>
          </w:p>
        </w:tc>
        <w:tc>
          <w:tcPr>
            <w:tcW w:w="696" w:type="dxa"/>
          </w:tcPr>
          <w:p w14:paraId="00488E51" w14:textId="77777777" w:rsidR="00111141" w:rsidRDefault="00D60EFB">
            <w:pPr>
              <w:pStyle w:val="TableParagraph"/>
              <w:spacing w:before="1" w:line="233" w:lineRule="exact"/>
              <w:ind w:left="18" w:right="6"/>
            </w:pPr>
            <w:r>
              <w:rPr>
                <w:spacing w:val="-10"/>
              </w:rPr>
              <w:t>0</w:t>
            </w:r>
          </w:p>
        </w:tc>
        <w:tc>
          <w:tcPr>
            <w:tcW w:w="696" w:type="dxa"/>
          </w:tcPr>
          <w:p w14:paraId="7A887CC8" w14:textId="77777777" w:rsidR="00111141" w:rsidRDefault="00D60EFB">
            <w:pPr>
              <w:pStyle w:val="TableParagraph"/>
              <w:spacing w:before="1" w:line="233" w:lineRule="exact"/>
              <w:ind w:left="18" w:right="5"/>
            </w:pPr>
            <w:r>
              <w:rPr>
                <w:spacing w:val="-10"/>
              </w:rPr>
              <w:t>0</w:t>
            </w:r>
          </w:p>
        </w:tc>
        <w:tc>
          <w:tcPr>
            <w:tcW w:w="697" w:type="dxa"/>
          </w:tcPr>
          <w:p w14:paraId="6128102C" w14:textId="77777777" w:rsidR="00111141" w:rsidRDefault="00D60EFB">
            <w:pPr>
              <w:pStyle w:val="TableParagraph"/>
              <w:spacing w:before="1" w:line="233" w:lineRule="exact"/>
              <w:ind w:left="18" w:right="5"/>
            </w:pPr>
            <w:r>
              <w:rPr>
                <w:spacing w:val="-10"/>
              </w:rPr>
              <w:t>0</w:t>
            </w:r>
          </w:p>
        </w:tc>
        <w:tc>
          <w:tcPr>
            <w:tcW w:w="697" w:type="dxa"/>
          </w:tcPr>
          <w:p w14:paraId="59015873" w14:textId="77777777" w:rsidR="00111141" w:rsidRDefault="00D60EFB">
            <w:pPr>
              <w:pStyle w:val="TableParagraph"/>
              <w:spacing w:before="1" w:line="233" w:lineRule="exact"/>
              <w:ind w:left="16" w:right="5"/>
            </w:pPr>
            <w:r>
              <w:rPr>
                <w:spacing w:val="-10"/>
              </w:rPr>
              <w:t>0</w:t>
            </w:r>
          </w:p>
        </w:tc>
        <w:tc>
          <w:tcPr>
            <w:tcW w:w="716" w:type="dxa"/>
          </w:tcPr>
          <w:p w14:paraId="23AB2645" w14:textId="77777777" w:rsidR="00111141" w:rsidRDefault="00D60EFB">
            <w:pPr>
              <w:pStyle w:val="TableParagraph"/>
              <w:spacing w:before="1" w:line="233" w:lineRule="exact"/>
              <w:ind w:left="15" w:right="5"/>
            </w:pPr>
            <w:r>
              <w:rPr>
                <w:spacing w:val="-10"/>
              </w:rPr>
              <w:t>0</w:t>
            </w:r>
          </w:p>
        </w:tc>
        <w:tc>
          <w:tcPr>
            <w:tcW w:w="697" w:type="dxa"/>
          </w:tcPr>
          <w:p w14:paraId="77E7ED85" w14:textId="77777777" w:rsidR="00111141" w:rsidRDefault="00D60EFB">
            <w:pPr>
              <w:pStyle w:val="TableParagraph"/>
              <w:spacing w:before="1" w:line="233" w:lineRule="exact"/>
              <w:ind w:left="13" w:right="5"/>
            </w:pPr>
            <w:r>
              <w:rPr>
                <w:spacing w:val="-10"/>
              </w:rPr>
              <w:t>0</w:t>
            </w:r>
          </w:p>
        </w:tc>
        <w:tc>
          <w:tcPr>
            <w:tcW w:w="696" w:type="dxa"/>
          </w:tcPr>
          <w:p w14:paraId="178FF9F6" w14:textId="77777777" w:rsidR="00111141" w:rsidRDefault="00D60EFB">
            <w:pPr>
              <w:pStyle w:val="TableParagraph"/>
              <w:spacing w:before="1" w:line="233" w:lineRule="exact"/>
              <w:ind w:left="23" w:right="5"/>
            </w:pPr>
            <w:r>
              <w:rPr>
                <w:spacing w:val="-10"/>
              </w:rPr>
              <w:t>0</w:t>
            </w:r>
          </w:p>
        </w:tc>
        <w:tc>
          <w:tcPr>
            <w:tcW w:w="687" w:type="dxa"/>
          </w:tcPr>
          <w:p w14:paraId="0975028D" w14:textId="77777777" w:rsidR="00111141" w:rsidRDefault="00D60EFB">
            <w:pPr>
              <w:pStyle w:val="TableParagraph"/>
              <w:spacing w:before="1" w:line="233" w:lineRule="exact"/>
              <w:ind w:left="14" w:right="5"/>
            </w:pPr>
            <w:r>
              <w:rPr>
                <w:spacing w:val="-10"/>
              </w:rPr>
              <w:t>0</w:t>
            </w:r>
          </w:p>
        </w:tc>
      </w:tr>
      <w:tr w:rsidR="00111141" w14:paraId="5F92D668" w14:textId="77777777">
        <w:trPr>
          <w:trHeight w:val="1012"/>
        </w:trPr>
        <w:tc>
          <w:tcPr>
            <w:tcW w:w="2521" w:type="dxa"/>
          </w:tcPr>
          <w:p w14:paraId="48146847" w14:textId="77777777" w:rsidR="00111141" w:rsidRDefault="00D60EFB">
            <w:pPr>
              <w:pStyle w:val="TableParagraph"/>
              <w:spacing w:before="1"/>
              <w:ind w:left="153" w:right="142"/>
              <w:jc w:val="both"/>
            </w:pPr>
            <w:r>
              <w:t>Средне-и</w:t>
            </w:r>
            <w:r>
              <w:rPr>
                <w:spacing w:val="-14"/>
              </w:rPr>
              <w:t xml:space="preserve"> </w:t>
            </w:r>
            <w:r>
              <w:t>малоэтажный 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51F14FE5" w14:textId="77777777" w:rsidR="00111141" w:rsidRDefault="00D60EFB">
            <w:pPr>
              <w:pStyle w:val="TableParagraph"/>
              <w:spacing w:line="233" w:lineRule="exact"/>
              <w:ind w:left="749"/>
              <w:jc w:val="left"/>
            </w:pPr>
            <w:r>
              <w:rPr>
                <w:spacing w:val="-2"/>
              </w:rPr>
              <w:t>кварталам:</w:t>
            </w:r>
          </w:p>
        </w:tc>
        <w:tc>
          <w:tcPr>
            <w:tcW w:w="701" w:type="dxa"/>
          </w:tcPr>
          <w:p w14:paraId="3192F7CF" w14:textId="77777777" w:rsidR="00111141" w:rsidRDefault="00111141">
            <w:pPr>
              <w:pStyle w:val="TableParagraph"/>
              <w:spacing w:before="127"/>
              <w:jc w:val="left"/>
            </w:pPr>
          </w:p>
          <w:p w14:paraId="6E397E16" w14:textId="77777777" w:rsidR="00111141" w:rsidRDefault="00D60EFB">
            <w:pPr>
              <w:pStyle w:val="TableParagraph"/>
              <w:ind w:left="15"/>
            </w:pPr>
            <w:r>
              <w:rPr>
                <w:spacing w:val="-10"/>
              </w:rPr>
              <w:t>0</w:t>
            </w:r>
          </w:p>
        </w:tc>
        <w:tc>
          <w:tcPr>
            <w:tcW w:w="696" w:type="dxa"/>
          </w:tcPr>
          <w:p w14:paraId="2EA7138B" w14:textId="77777777" w:rsidR="00111141" w:rsidRDefault="00111141">
            <w:pPr>
              <w:pStyle w:val="TableParagraph"/>
              <w:spacing w:before="127"/>
              <w:jc w:val="left"/>
            </w:pPr>
          </w:p>
          <w:p w14:paraId="5AA59795" w14:textId="77777777" w:rsidR="00111141" w:rsidRDefault="00D60EFB">
            <w:pPr>
              <w:pStyle w:val="TableParagraph"/>
              <w:ind w:left="18" w:right="8"/>
            </w:pPr>
            <w:r>
              <w:rPr>
                <w:spacing w:val="-10"/>
              </w:rPr>
              <w:t>0</w:t>
            </w:r>
          </w:p>
        </w:tc>
        <w:tc>
          <w:tcPr>
            <w:tcW w:w="700" w:type="dxa"/>
          </w:tcPr>
          <w:p w14:paraId="1DB51209" w14:textId="77777777" w:rsidR="00111141" w:rsidRDefault="00111141">
            <w:pPr>
              <w:pStyle w:val="TableParagraph"/>
              <w:spacing w:before="127"/>
              <w:jc w:val="left"/>
            </w:pPr>
          </w:p>
          <w:p w14:paraId="4681B41E" w14:textId="77777777" w:rsidR="00111141" w:rsidRDefault="00D60EFB">
            <w:pPr>
              <w:pStyle w:val="TableParagraph"/>
              <w:ind w:left="7"/>
            </w:pPr>
            <w:r>
              <w:rPr>
                <w:spacing w:val="-10"/>
              </w:rPr>
              <w:t>0</w:t>
            </w:r>
          </w:p>
        </w:tc>
        <w:tc>
          <w:tcPr>
            <w:tcW w:w="696" w:type="dxa"/>
          </w:tcPr>
          <w:p w14:paraId="78E7BC5C" w14:textId="77777777" w:rsidR="00111141" w:rsidRDefault="00111141">
            <w:pPr>
              <w:pStyle w:val="TableParagraph"/>
              <w:spacing w:before="127"/>
              <w:jc w:val="left"/>
            </w:pPr>
          </w:p>
          <w:p w14:paraId="6D3210FA" w14:textId="77777777" w:rsidR="00111141" w:rsidRDefault="00D60EFB">
            <w:pPr>
              <w:pStyle w:val="TableParagraph"/>
              <w:ind w:left="18" w:right="6"/>
            </w:pPr>
            <w:r>
              <w:rPr>
                <w:spacing w:val="-10"/>
              </w:rPr>
              <w:t>0</w:t>
            </w:r>
          </w:p>
        </w:tc>
        <w:tc>
          <w:tcPr>
            <w:tcW w:w="696" w:type="dxa"/>
          </w:tcPr>
          <w:p w14:paraId="34C234E4" w14:textId="77777777" w:rsidR="00111141" w:rsidRDefault="00111141">
            <w:pPr>
              <w:pStyle w:val="TableParagraph"/>
              <w:spacing w:before="127"/>
              <w:jc w:val="left"/>
            </w:pPr>
          </w:p>
          <w:p w14:paraId="1973E23A" w14:textId="77777777" w:rsidR="00111141" w:rsidRDefault="00D60EFB">
            <w:pPr>
              <w:pStyle w:val="TableParagraph"/>
              <w:ind w:left="18" w:right="5"/>
            </w:pPr>
            <w:r>
              <w:rPr>
                <w:spacing w:val="-10"/>
              </w:rPr>
              <w:t>0</w:t>
            </w:r>
          </w:p>
        </w:tc>
        <w:tc>
          <w:tcPr>
            <w:tcW w:w="697" w:type="dxa"/>
          </w:tcPr>
          <w:p w14:paraId="0DBA84EB" w14:textId="77777777" w:rsidR="00111141" w:rsidRDefault="00111141">
            <w:pPr>
              <w:pStyle w:val="TableParagraph"/>
              <w:spacing w:before="127"/>
              <w:jc w:val="left"/>
            </w:pPr>
          </w:p>
          <w:p w14:paraId="4789E78A" w14:textId="77777777" w:rsidR="00111141" w:rsidRDefault="00D60EFB">
            <w:pPr>
              <w:pStyle w:val="TableParagraph"/>
              <w:ind w:left="18" w:right="5"/>
            </w:pPr>
            <w:r>
              <w:rPr>
                <w:spacing w:val="-10"/>
              </w:rPr>
              <w:t>0</w:t>
            </w:r>
          </w:p>
        </w:tc>
        <w:tc>
          <w:tcPr>
            <w:tcW w:w="697" w:type="dxa"/>
          </w:tcPr>
          <w:p w14:paraId="10846D81" w14:textId="77777777" w:rsidR="00111141" w:rsidRDefault="00111141">
            <w:pPr>
              <w:pStyle w:val="TableParagraph"/>
              <w:spacing w:before="127"/>
              <w:jc w:val="left"/>
            </w:pPr>
          </w:p>
          <w:p w14:paraId="4369B592" w14:textId="77777777" w:rsidR="00111141" w:rsidRDefault="00D60EFB">
            <w:pPr>
              <w:pStyle w:val="TableParagraph"/>
              <w:ind w:left="16" w:right="5"/>
            </w:pPr>
            <w:r>
              <w:rPr>
                <w:spacing w:val="-10"/>
              </w:rPr>
              <w:t>0</w:t>
            </w:r>
          </w:p>
        </w:tc>
        <w:tc>
          <w:tcPr>
            <w:tcW w:w="716" w:type="dxa"/>
          </w:tcPr>
          <w:p w14:paraId="4967755C" w14:textId="77777777" w:rsidR="00111141" w:rsidRDefault="00111141">
            <w:pPr>
              <w:pStyle w:val="TableParagraph"/>
              <w:spacing w:before="127"/>
              <w:jc w:val="left"/>
            </w:pPr>
          </w:p>
          <w:p w14:paraId="210E23AA" w14:textId="77777777" w:rsidR="00111141" w:rsidRDefault="00D60EFB">
            <w:pPr>
              <w:pStyle w:val="TableParagraph"/>
              <w:ind w:left="15" w:right="5"/>
            </w:pPr>
            <w:r>
              <w:rPr>
                <w:spacing w:val="-10"/>
              </w:rPr>
              <w:t>0</w:t>
            </w:r>
          </w:p>
        </w:tc>
        <w:tc>
          <w:tcPr>
            <w:tcW w:w="697" w:type="dxa"/>
          </w:tcPr>
          <w:p w14:paraId="367AF10C" w14:textId="77777777" w:rsidR="00111141" w:rsidRDefault="00111141">
            <w:pPr>
              <w:pStyle w:val="TableParagraph"/>
              <w:spacing w:before="127"/>
              <w:jc w:val="left"/>
            </w:pPr>
          </w:p>
          <w:p w14:paraId="257E2D5B" w14:textId="77777777" w:rsidR="00111141" w:rsidRDefault="00D60EFB">
            <w:pPr>
              <w:pStyle w:val="TableParagraph"/>
              <w:ind w:left="13" w:right="5"/>
            </w:pPr>
            <w:r>
              <w:rPr>
                <w:spacing w:val="-10"/>
              </w:rPr>
              <w:t>0</w:t>
            </w:r>
          </w:p>
        </w:tc>
        <w:tc>
          <w:tcPr>
            <w:tcW w:w="696" w:type="dxa"/>
          </w:tcPr>
          <w:p w14:paraId="749EC749" w14:textId="77777777" w:rsidR="00111141" w:rsidRDefault="00111141">
            <w:pPr>
              <w:pStyle w:val="TableParagraph"/>
              <w:spacing w:before="127"/>
              <w:jc w:val="left"/>
            </w:pPr>
          </w:p>
          <w:p w14:paraId="0A502373" w14:textId="77777777" w:rsidR="00111141" w:rsidRDefault="00D60EFB">
            <w:pPr>
              <w:pStyle w:val="TableParagraph"/>
              <w:ind w:left="23" w:right="5"/>
            </w:pPr>
            <w:r>
              <w:rPr>
                <w:spacing w:val="-10"/>
              </w:rPr>
              <w:t>0</w:t>
            </w:r>
          </w:p>
        </w:tc>
        <w:tc>
          <w:tcPr>
            <w:tcW w:w="687" w:type="dxa"/>
          </w:tcPr>
          <w:p w14:paraId="3F6CA3DB" w14:textId="77777777" w:rsidR="00111141" w:rsidRDefault="00111141">
            <w:pPr>
              <w:pStyle w:val="TableParagraph"/>
              <w:spacing w:before="127"/>
              <w:jc w:val="left"/>
            </w:pPr>
          </w:p>
          <w:p w14:paraId="45D6E16C" w14:textId="77777777" w:rsidR="00111141" w:rsidRDefault="00D60EFB">
            <w:pPr>
              <w:pStyle w:val="TableParagraph"/>
              <w:ind w:left="14" w:right="5"/>
            </w:pPr>
            <w:r>
              <w:rPr>
                <w:spacing w:val="-10"/>
              </w:rPr>
              <w:t>0</w:t>
            </w:r>
          </w:p>
        </w:tc>
      </w:tr>
      <w:tr w:rsidR="00111141" w14:paraId="61A9551F" w14:textId="77777777">
        <w:trPr>
          <w:trHeight w:val="254"/>
        </w:trPr>
        <w:tc>
          <w:tcPr>
            <w:tcW w:w="2521" w:type="dxa"/>
          </w:tcPr>
          <w:p w14:paraId="1F383C62" w14:textId="77777777" w:rsidR="00111141" w:rsidRDefault="00D60EFB">
            <w:pPr>
              <w:pStyle w:val="TableParagraph"/>
              <w:spacing w:before="1" w:line="233" w:lineRule="exact"/>
              <w:ind w:left="17" w:right="3"/>
            </w:pPr>
            <w:r>
              <w:rPr>
                <w:spacing w:val="-2"/>
              </w:rPr>
              <w:t>37:09:010303</w:t>
            </w:r>
          </w:p>
        </w:tc>
        <w:tc>
          <w:tcPr>
            <w:tcW w:w="701" w:type="dxa"/>
          </w:tcPr>
          <w:p w14:paraId="4B7144F5" w14:textId="77777777" w:rsidR="00111141" w:rsidRDefault="00D60EFB">
            <w:pPr>
              <w:pStyle w:val="TableParagraph"/>
              <w:spacing w:before="1" w:line="233" w:lineRule="exact"/>
              <w:ind w:left="15"/>
            </w:pPr>
            <w:r>
              <w:rPr>
                <w:spacing w:val="-10"/>
              </w:rPr>
              <w:t>0</w:t>
            </w:r>
          </w:p>
        </w:tc>
        <w:tc>
          <w:tcPr>
            <w:tcW w:w="696" w:type="dxa"/>
          </w:tcPr>
          <w:p w14:paraId="536F3E2C" w14:textId="77777777" w:rsidR="00111141" w:rsidRDefault="00D60EFB">
            <w:pPr>
              <w:pStyle w:val="TableParagraph"/>
              <w:spacing w:before="1" w:line="233" w:lineRule="exact"/>
              <w:ind w:left="18" w:right="8"/>
            </w:pPr>
            <w:r>
              <w:rPr>
                <w:spacing w:val="-10"/>
              </w:rPr>
              <w:t>0</w:t>
            </w:r>
          </w:p>
        </w:tc>
        <w:tc>
          <w:tcPr>
            <w:tcW w:w="700" w:type="dxa"/>
          </w:tcPr>
          <w:p w14:paraId="6DB10FA6" w14:textId="77777777" w:rsidR="00111141" w:rsidRDefault="00D60EFB">
            <w:pPr>
              <w:pStyle w:val="TableParagraph"/>
              <w:spacing w:before="1" w:line="233" w:lineRule="exact"/>
              <w:ind w:left="7"/>
            </w:pPr>
            <w:r>
              <w:rPr>
                <w:spacing w:val="-10"/>
              </w:rPr>
              <w:t>0</w:t>
            </w:r>
          </w:p>
        </w:tc>
        <w:tc>
          <w:tcPr>
            <w:tcW w:w="696" w:type="dxa"/>
          </w:tcPr>
          <w:p w14:paraId="3CB24233" w14:textId="77777777" w:rsidR="00111141" w:rsidRDefault="00D60EFB">
            <w:pPr>
              <w:pStyle w:val="TableParagraph"/>
              <w:spacing w:before="1" w:line="233" w:lineRule="exact"/>
              <w:ind w:left="18" w:right="6"/>
            </w:pPr>
            <w:r>
              <w:rPr>
                <w:spacing w:val="-10"/>
              </w:rPr>
              <w:t>0</w:t>
            </w:r>
          </w:p>
        </w:tc>
        <w:tc>
          <w:tcPr>
            <w:tcW w:w="696" w:type="dxa"/>
          </w:tcPr>
          <w:p w14:paraId="1DA271C6" w14:textId="77777777" w:rsidR="00111141" w:rsidRDefault="00D60EFB">
            <w:pPr>
              <w:pStyle w:val="TableParagraph"/>
              <w:spacing w:before="1" w:line="233" w:lineRule="exact"/>
              <w:ind w:left="18" w:right="5"/>
            </w:pPr>
            <w:r>
              <w:rPr>
                <w:spacing w:val="-10"/>
              </w:rPr>
              <w:t>0</w:t>
            </w:r>
          </w:p>
        </w:tc>
        <w:tc>
          <w:tcPr>
            <w:tcW w:w="697" w:type="dxa"/>
          </w:tcPr>
          <w:p w14:paraId="7BF38B33" w14:textId="77777777" w:rsidR="00111141" w:rsidRDefault="00D60EFB">
            <w:pPr>
              <w:pStyle w:val="TableParagraph"/>
              <w:spacing w:before="1" w:line="233" w:lineRule="exact"/>
              <w:ind w:left="18" w:right="5"/>
            </w:pPr>
            <w:r>
              <w:rPr>
                <w:spacing w:val="-10"/>
              </w:rPr>
              <w:t>0</w:t>
            </w:r>
          </w:p>
        </w:tc>
        <w:tc>
          <w:tcPr>
            <w:tcW w:w="697" w:type="dxa"/>
          </w:tcPr>
          <w:p w14:paraId="49300E4D" w14:textId="77777777" w:rsidR="00111141" w:rsidRDefault="00D60EFB">
            <w:pPr>
              <w:pStyle w:val="TableParagraph"/>
              <w:spacing w:before="1" w:line="233" w:lineRule="exact"/>
              <w:ind w:left="16" w:right="5"/>
            </w:pPr>
            <w:r>
              <w:rPr>
                <w:spacing w:val="-10"/>
              </w:rPr>
              <w:t>0</w:t>
            </w:r>
          </w:p>
        </w:tc>
        <w:tc>
          <w:tcPr>
            <w:tcW w:w="716" w:type="dxa"/>
          </w:tcPr>
          <w:p w14:paraId="53A173AB" w14:textId="77777777" w:rsidR="00111141" w:rsidRDefault="00D60EFB">
            <w:pPr>
              <w:pStyle w:val="TableParagraph"/>
              <w:spacing w:before="1" w:line="233" w:lineRule="exact"/>
              <w:ind w:left="15" w:right="5"/>
            </w:pPr>
            <w:r>
              <w:rPr>
                <w:spacing w:val="-10"/>
              </w:rPr>
              <w:t>0</w:t>
            </w:r>
          </w:p>
        </w:tc>
        <w:tc>
          <w:tcPr>
            <w:tcW w:w="697" w:type="dxa"/>
          </w:tcPr>
          <w:p w14:paraId="73DF3CD6" w14:textId="77777777" w:rsidR="00111141" w:rsidRDefault="00D60EFB">
            <w:pPr>
              <w:pStyle w:val="TableParagraph"/>
              <w:spacing w:before="1" w:line="233" w:lineRule="exact"/>
              <w:ind w:left="13" w:right="5"/>
            </w:pPr>
            <w:r>
              <w:rPr>
                <w:spacing w:val="-10"/>
              </w:rPr>
              <w:t>0</w:t>
            </w:r>
          </w:p>
        </w:tc>
        <w:tc>
          <w:tcPr>
            <w:tcW w:w="696" w:type="dxa"/>
          </w:tcPr>
          <w:p w14:paraId="562DD627" w14:textId="77777777" w:rsidR="00111141" w:rsidRDefault="00D60EFB">
            <w:pPr>
              <w:pStyle w:val="TableParagraph"/>
              <w:spacing w:before="1" w:line="233" w:lineRule="exact"/>
              <w:ind w:left="23" w:right="5"/>
            </w:pPr>
            <w:r>
              <w:rPr>
                <w:spacing w:val="-10"/>
              </w:rPr>
              <w:t>0</w:t>
            </w:r>
          </w:p>
        </w:tc>
        <w:tc>
          <w:tcPr>
            <w:tcW w:w="687" w:type="dxa"/>
          </w:tcPr>
          <w:p w14:paraId="377D6C1D" w14:textId="77777777" w:rsidR="00111141" w:rsidRDefault="00D60EFB">
            <w:pPr>
              <w:pStyle w:val="TableParagraph"/>
              <w:spacing w:before="1" w:line="233" w:lineRule="exact"/>
              <w:ind w:left="14" w:right="5"/>
            </w:pPr>
            <w:r>
              <w:rPr>
                <w:spacing w:val="-10"/>
              </w:rPr>
              <w:t>0</w:t>
            </w:r>
          </w:p>
        </w:tc>
      </w:tr>
      <w:tr w:rsidR="00111141" w14:paraId="0B2FEAC5" w14:textId="77777777">
        <w:trPr>
          <w:trHeight w:val="254"/>
        </w:trPr>
        <w:tc>
          <w:tcPr>
            <w:tcW w:w="2521" w:type="dxa"/>
          </w:tcPr>
          <w:p w14:paraId="38337621" w14:textId="77777777" w:rsidR="00111141" w:rsidRDefault="00D60EFB">
            <w:pPr>
              <w:pStyle w:val="TableParagraph"/>
              <w:spacing w:before="1" w:line="233" w:lineRule="exact"/>
              <w:ind w:left="17" w:right="3"/>
            </w:pPr>
            <w:r>
              <w:rPr>
                <w:spacing w:val="-2"/>
              </w:rPr>
              <w:t>37:09:010503</w:t>
            </w:r>
          </w:p>
        </w:tc>
        <w:tc>
          <w:tcPr>
            <w:tcW w:w="701" w:type="dxa"/>
          </w:tcPr>
          <w:p w14:paraId="2947B119" w14:textId="77777777" w:rsidR="00111141" w:rsidRDefault="00D60EFB">
            <w:pPr>
              <w:pStyle w:val="TableParagraph"/>
              <w:spacing w:before="1" w:line="233" w:lineRule="exact"/>
              <w:ind w:left="15"/>
            </w:pPr>
            <w:r>
              <w:rPr>
                <w:spacing w:val="-10"/>
              </w:rPr>
              <w:t>0</w:t>
            </w:r>
          </w:p>
        </w:tc>
        <w:tc>
          <w:tcPr>
            <w:tcW w:w="696" w:type="dxa"/>
          </w:tcPr>
          <w:p w14:paraId="3E61CF25" w14:textId="77777777" w:rsidR="00111141" w:rsidRDefault="00D60EFB">
            <w:pPr>
              <w:pStyle w:val="TableParagraph"/>
              <w:spacing w:before="1" w:line="233" w:lineRule="exact"/>
              <w:ind w:left="18" w:right="8"/>
            </w:pPr>
            <w:r>
              <w:rPr>
                <w:spacing w:val="-10"/>
              </w:rPr>
              <w:t>0</w:t>
            </w:r>
          </w:p>
        </w:tc>
        <w:tc>
          <w:tcPr>
            <w:tcW w:w="700" w:type="dxa"/>
          </w:tcPr>
          <w:p w14:paraId="495487B9" w14:textId="77777777" w:rsidR="00111141" w:rsidRDefault="00D60EFB">
            <w:pPr>
              <w:pStyle w:val="TableParagraph"/>
              <w:spacing w:before="1" w:line="233" w:lineRule="exact"/>
              <w:ind w:left="7"/>
            </w:pPr>
            <w:r>
              <w:rPr>
                <w:spacing w:val="-10"/>
              </w:rPr>
              <w:t>0</w:t>
            </w:r>
          </w:p>
        </w:tc>
        <w:tc>
          <w:tcPr>
            <w:tcW w:w="696" w:type="dxa"/>
          </w:tcPr>
          <w:p w14:paraId="4AE79069" w14:textId="77777777" w:rsidR="00111141" w:rsidRDefault="00D60EFB">
            <w:pPr>
              <w:pStyle w:val="TableParagraph"/>
              <w:spacing w:before="1" w:line="233" w:lineRule="exact"/>
              <w:ind w:left="18" w:right="6"/>
            </w:pPr>
            <w:r>
              <w:rPr>
                <w:spacing w:val="-10"/>
              </w:rPr>
              <w:t>0</w:t>
            </w:r>
          </w:p>
        </w:tc>
        <w:tc>
          <w:tcPr>
            <w:tcW w:w="696" w:type="dxa"/>
          </w:tcPr>
          <w:p w14:paraId="309BDB92" w14:textId="77777777" w:rsidR="00111141" w:rsidRDefault="00D60EFB">
            <w:pPr>
              <w:pStyle w:val="TableParagraph"/>
              <w:spacing w:before="1" w:line="233" w:lineRule="exact"/>
              <w:ind w:left="18" w:right="5"/>
            </w:pPr>
            <w:r>
              <w:rPr>
                <w:spacing w:val="-10"/>
              </w:rPr>
              <w:t>0</w:t>
            </w:r>
          </w:p>
        </w:tc>
        <w:tc>
          <w:tcPr>
            <w:tcW w:w="697" w:type="dxa"/>
          </w:tcPr>
          <w:p w14:paraId="66433831" w14:textId="77777777" w:rsidR="00111141" w:rsidRDefault="00D60EFB">
            <w:pPr>
              <w:pStyle w:val="TableParagraph"/>
              <w:spacing w:before="1" w:line="233" w:lineRule="exact"/>
              <w:ind w:left="18" w:right="5"/>
            </w:pPr>
            <w:r>
              <w:rPr>
                <w:spacing w:val="-10"/>
              </w:rPr>
              <w:t>0</w:t>
            </w:r>
          </w:p>
        </w:tc>
        <w:tc>
          <w:tcPr>
            <w:tcW w:w="697" w:type="dxa"/>
          </w:tcPr>
          <w:p w14:paraId="3BCFACEE" w14:textId="77777777" w:rsidR="00111141" w:rsidRDefault="00D60EFB">
            <w:pPr>
              <w:pStyle w:val="TableParagraph"/>
              <w:spacing w:before="1" w:line="233" w:lineRule="exact"/>
              <w:ind w:left="16" w:right="5"/>
            </w:pPr>
            <w:r>
              <w:rPr>
                <w:spacing w:val="-10"/>
              </w:rPr>
              <w:t>0</w:t>
            </w:r>
          </w:p>
        </w:tc>
        <w:tc>
          <w:tcPr>
            <w:tcW w:w="716" w:type="dxa"/>
          </w:tcPr>
          <w:p w14:paraId="292A0D57" w14:textId="77777777" w:rsidR="00111141" w:rsidRDefault="00D60EFB">
            <w:pPr>
              <w:pStyle w:val="TableParagraph"/>
              <w:spacing w:before="1" w:line="233" w:lineRule="exact"/>
              <w:ind w:left="15" w:right="5"/>
            </w:pPr>
            <w:r>
              <w:rPr>
                <w:spacing w:val="-10"/>
              </w:rPr>
              <w:t>0</w:t>
            </w:r>
          </w:p>
        </w:tc>
        <w:tc>
          <w:tcPr>
            <w:tcW w:w="697" w:type="dxa"/>
          </w:tcPr>
          <w:p w14:paraId="4D4E8524" w14:textId="77777777" w:rsidR="00111141" w:rsidRDefault="00D60EFB">
            <w:pPr>
              <w:pStyle w:val="TableParagraph"/>
              <w:spacing w:before="1" w:line="233" w:lineRule="exact"/>
              <w:ind w:left="13" w:right="5"/>
            </w:pPr>
            <w:r>
              <w:rPr>
                <w:spacing w:val="-10"/>
              </w:rPr>
              <w:t>0</w:t>
            </w:r>
          </w:p>
        </w:tc>
        <w:tc>
          <w:tcPr>
            <w:tcW w:w="696" w:type="dxa"/>
          </w:tcPr>
          <w:p w14:paraId="58569B4E" w14:textId="77777777" w:rsidR="00111141" w:rsidRDefault="00D60EFB">
            <w:pPr>
              <w:pStyle w:val="TableParagraph"/>
              <w:spacing w:before="1" w:line="233" w:lineRule="exact"/>
              <w:ind w:left="23" w:right="5"/>
            </w:pPr>
            <w:r>
              <w:rPr>
                <w:spacing w:val="-10"/>
              </w:rPr>
              <w:t>0</w:t>
            </w:r>
          </w:p>
        </w:tc>
        <w:tc>
          <w:tcPr>
            <w:tcW w:w="687" w:type="dxa"/>
          </w:tcPr>
          <w:p w14:paraId="0D90E864" w14:textId="77777777" w:rsidR="00111141" w:rsidRDefault="00D60EFB">
            <w:pPr>
              <w:pStyle w:val="TableParagraph"/>
              <w:spacing w:before="1" w:line="233" w:lineRule="exact"/>
              <w:ind w:left="14" w:right="5"/>
            </w:pPr>
            <w:r>
              <w:rPr>
                <w:spacing w:val="-10"/>
              </w:rPr>
              <w:t>0</w:t>
            </w:r>
          </w:p>
        </w:tc>
      </w:tr>
    </w:tbl>
    <w:p w14:paraId="484E4203" w14:textId="77777777" w:rsidR="00111141" w:rsidRDefault="00D60EFB">
      <w:pPr>
        <w:pStyle w:val="a3"/>
        <w:spacing w:before="121"/>
        <w:ind w:right="131" w:firstLine="710"/>
      </w:pPr>
      <w:r>
        <w:t>Прирост</w:t>
      </w:r>
      <w:r>
        <w:rPr>
          <w:spacing w:val="-18"/>
        </w:rPr>
        <w:t xml:space="preserve"> </w:t>
      </w:r>
      <w:r>
        <w:t>тепловой</w:t>
      </w:r>
      <w:r>
        <w:rPr>
          <w:spacing w:val="-16"/>
        </w:rPr>
        <w:t xml:space="preserve"> </w:t>
      </w:r>
      <w:r>
        <w:t>нагрузки</w:t>
      </w:r>
      <w:r>
        <w:rPr>
          <w:spacing w:val="-16"/>
        </w:rPr>
        <w:t xml:space="preserve"> </w:t>
      </w:r>
      <w:r>
        <w:t>на</w:t>
      </w:r>
      <w:r>
        <w:rPr>
          <w:spacing w:val="-14"/>
        </w:rPr>
        <w:t xml:space="preserve"> </w:t>
      </w:r>
      <w:r>
        <w:t>горячее</w:t>
      </w:r>
      <w:r>
        <w:rPr>
          <w:spacing w:val="-15"/>
        </w:rPr>
        <w:t xml:space="preserve"> </w:t>
      </w:r>
      <w:r>
        <w:t>водоснабжение</w:t>
      </w:r>
      <w:r>
        <w:rPr>
          <w:spacing w:val="-15"/>
        </w:rPr>
        <w:t xml:space="preserve"> </w:t>
      </w:r>
      <w:r>
        <w:t>в</w:t>
      </w:r>
      <w:r>
        <w:rPr>
          <w:spacing w:val="-18"/>
        </w:rPr>
        <w:t xml:space="preserve"> </w:t>
      </w:r>
      <w:r>
        <w:t>проектируемых</w:t>
      </w:r>
      <w:r>
        <w:rPr>
          <w:spacing w:val="-16"/>
        </w:rPr>
        <w:t xml:space="preserve"> </w:t>
      </w:r>
      <w:r>
        <w:t>жилых зданиях на период актуализации схемы теплоснабжения, Гкал/ч.</w:t>
      </w:r>
    </w:p>
    <w:p w14:paraId="7D473AA3" w14:textId="57F54D26" w:rsidR="00111141" w:rsidRDefault="00D60EFB">
      <w:pPr>
        <w:spacing w:before="176" w:after="15"/>
        <w:ind w:right="135"/>
        <w:jc w:val="right"/>
      </w:pPr>
      <w:r>
        <w:t>Таблица</w:t>
      </w:r>
      <w:r>
        <w:rPr>
          <w:spacing w:val="-4"/>
        </w:rPr>
        <w:t xml:space="preserve"> </w:t>
      </w:r>
      <w:r w:rsidR="00045744">
        <w:rPr>
          <w:spacing w:val="-4"/>
        </w:rPr>
        <w:t>67</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701"/>
        <w:gridCol w:w="696"/>
        <w:gridCol w:w="700"/>
        <w:gridCol w:w="696"/>
        <w:gridCol w:w="696"/>
        <w:gridCol w:w="697"/>
        <w:gridCol w:w="697"/>
        <w:gridCol w:w="716"/>
        <w:gridCol w:w="697"/>
        <w:gridCol w:w="696"/>
        <w:gridCol w:w="687"/>
      </w:tblGrid>
      <w:tr w:rsidR="00111141" w14:paraId="30FFFFA1" w14:textId="77777777">
        <w:trPr>
          <w:trHeight w:val="503"/>
        </w:trPr>
        <w:tc>
          <w:tcPr>
            <w:tcW w:w="2521" w:type="dxa"/>
          </w:tcPr>
          <w:p w14:paraId="30A17F58" w14:textId="77777777" w:rsidR="00111141" w:rsidRDefault="00D60EFB">
            <w:pPr>
              <w:pStyle w:val="TableParagraph"/>
              <w:spacing w:line="250" w:lineRule="exact"/>
              <w:ind w:left="691" w:right="144" w:hanging="120"/>
              <w:jc w:val="left"/>
            </w:pPr>
            <w:r>
              <w:rPr>
                <w:spacing w:val="-2"/>
              </w:rPr>
              <w:t>Наименование показателей</w:t>
            </w:r>
          </w:p>
        </w:tc>
        <w:tc>
          <w:tcPr>
            <w:tcW w:w="701" w:type="dxa"/>
          </w:tcPr>
          <w:p w14:paraId="3E9F1DD3" w14:textId="77777777" w:rsidR="00111141" w:rsidRDefault="00D60EFB">
            <w:pPr>
              <w:pStyle w:val="TableParagraph"/>
              <w:spacing w:before="125"/>
              <w:ind w:left="15" w:right="6"/>
            </w:pPr>
            <w:r>
              <w:rPr>
                <w:spacing w:val="-4"/>
              </w:rPr>
              <w:t>2020</w:t>
            </w:r>
          </w:p>
        </w:tc>
        <w:tc>
          <w:tcPr>
            <w:tcW w:w="696" w:type="dxa"/>
          </w:tcPr>
          <w:p w14:paraId="7947ECBC" w14:textId="77777777" w:rsidR="00111141" w:rsidRDefault="00D60EFB">
            <w:pPr>
              <w:pStyle w:val="TableParagraph"/>
              <w:spacing w:before="125"/>
              <w:ind w:left="18" w:right="13"/>
            </w:pPr>
            <w:r>
              <w:rPr>
                <w:spacing w:val="-4"/>
              </w:rPr>
              <w:t>2021</w:t>
            </w:r>
          </w:p>
        </w:tc>
        <w:tc>
          <w:tcPr>
            <w:tcW w:w="700" w:type="dxa"/>
          </w:tcPr>
          <w:p w14:paraId="5751D444" w14:textId="77777777" w:rsidR="00111141" w:rsidRDefault="00D60EFB">
            <w:pPr>
              <w:pStyle w:val="TableParagraph"/>
              <w:spacing w:before="125"/>
              <w:ind w:left="7" w:right="5"/>
            </w:pPr>
            <w:r>
              <w:rPr>
                <w:spacing w:val="-4"/>
              </w:rPr>
              <w:t>2022</w:t>
            </w:r>
          </w:p>
        </w:tc>
        <w:tc>
          <w:tcPr>
            <w:tcW w:w="696" w:type="dxa"/>
          </w:tcPr>
          <w:p w14:paraId="79492B29" w14:textId="77777777" w:rsidR="00111141" w:rsidRDefault="00D60EFB">
            <w:pPr>
              <w:pStyle w:val="TableParagraph"/>
              <w:spacing w:before="125"/>
              <w:ind w:left="18" w:right="11"/>
            </w:pPr>
            <w:r>
              <w:rPr>
                <w:spacing w:val="-4"/>
              </w:rPr>
              <w:t>2023</w:t>
            </w:r>
          </w:p>
        </w:tc>
        <w:tc>
          <w:tcPr>
            <w:tcW w:w="696" w:type="dxa"/>
          </w:tcPr>
          <w:p w14:paraId="0709CAC5" w14:textId="77777777" w:rsidR="00111141" w:rsidRDefault="00D60EFB">
            <w:pPr>
              <w:pStyle w:val="TableParagraph"/>
              <w:spacing w:before="125"/>
              <w:ind w:left="18" w:right="10"/>
            </w:pPr>
            <w:r>
              <w:rPr>
                <w:spacing w:val="-4"/>
              </w:rPr>
              <w:t>2024</w:t>
            </w:r>
          </w:p>
        </w:tc>
        <w:tc>
          <w:tcPr>
            <w:tcW w:w="697" w:type="dxa"/>
          </w:tcPr>
          <w:p w14:paraId="1DB4993F" w14:textId="77777777" w:rsidR="00111141" w:rsidRDefault="00D60EFB">
            <w:pPr>
              <w:pStyle w:val="TableParagraph"/>
              <w:spacing w:before="125"/>
              <w:ind w:left="13" w:right="6"/>
            </w:pPr>
            <w:r>
              <w:rPr>
                <w:spacing w:val="-4"/>
              </w:rPr>
              <w:t>2025</w:t>
            </w:r>
          </w:p>
        </w:tc>
        <w:tc>
          <w:tcPr>
            <w:tcW w:w="697" w:type="dxa"/>
          </w:tcPr>
          <w:p w14:paraId="3467C9C6" w14:textId="77777777" w:rsidR="00111141" w:rsidRDefault="00D60EFB">
            <w:pPr>
              <w:pStyle w:val="TableParagraph"/>
              <w:spacing w:before="125"/>
              <w:ind w:left="13" w:right="7"/>
            </w:pPr>
            <w:r>
              <w:rPr>
                <w:spacing w:val="-4"/>
              </w:rPr>
              <w:t>2026</w:t>
            </w:r>
          </w:p>
        </w:tc>
        <w:tc>
          <w:tcPr>
            <w:tcW w:w="716" w:type="dxa"/>
          </w:tcPr>
          <w:p w14:paraId="0CB47A23" w14:textId="77777777" w:rsidR="00111141" w:rsidRDefault="00D60EFB">
            <w:pPr>
              <w:pStyle w:val="TableParagraph"/>
              <w:spacing w:before="125"/>
              <w:ind w:left="15"/>
            </w:pPr>
            <w:r>
              <w:rPr>
                <w:spacing w:val="-4"/>
              </w:rPr>
              <w:t>2027</w:t>
            </w:r>
          </w:p>
        </w:tc>
        <w:tc>
          <w:tcPr>
            <w:tcW w:w="697" w:type="dxa"/>
          </w:tcPr>
          <w:p w14:paraId="02BE55F4" w14:textId="77777777" w:rsidR="00111141" w:rsidRDefault="00D60EFB">
            <w:pPr>
              <w:pStyle w:val="TableParagraph"/>
              <w:spacing w:before="125"/>
              <w:ind w:left="18" w:right="5"/>
            </w:pPr>
            <w:r>
              <w:rPr>
                <w:spacing w:val="-4"/>
              </w:rPr>
              <w:t>2028</w:t>
            </w:r>
          </w:p>
        </w:tc>
        <w:tc>
          <w:tcPr>
            <w:tcW w:w="696" w:type="dxa"/>
          </w:tcPr>
          <w:p w14:paraId="5AF41ED2" w14:textId="77777777" w:rsidR="00111141" w:rsidRDefault="00D60EFB">
            <w:pPr>
              <w:pStyle w:val="TableParagraph"/>
              <w:spacing w:before="1" w:line="251" w:lineRule="exact"/>
              <w:ind w:left="95"/>
              <w:jc w:val="left"/>
            </w:pPr>
            <w:r>
              <w:rPr>
                <w:spacing w:val="-2"/>
              </w:rPr>
              <w:t>2029-</w:t>
            </w:r>
          </w:p>
          <w:p w14:paraId="624F4C6F" w14:textId="77777777" w:rsidR="00111141" w:rsidRDefault="00D60EFB">
            <w:pPr>
              <w:pStyle w:val="TableParagraph"/>
              <w:spacing w:line="232" w:lineRule="exact"/>
              <w:ind w:left="129"/>
              <w:jc w:val="left"/>
            </w:pPr>
            <w:r>
              <w:rPr>
                <w:spacing w:val="-4"/>
              </w:rPr>
              <w:t>2033</w:t>
            </w:r>
          </w:p>
        </w:tc>
        <w:tc>
          <w:tcPr>
            <w:tcW w:w="687" w:type="dxa"/>
          </w:tcPr>
          <w:p w14:paraId="17342F9E" w14:textId="77777777" w:rsidR="00111141" w:rsidRDefault="00D60EFB">
            <w:pPr>
              <w:pStyle w:val="TableParagraph"/>
              <w:spacing w:before="1" w:line="251" w:lineRule="exact"/>
              <w:ind w:left="86"/>
              <w:jc w:val="left"/>
            </w:pPr>
            <w:r>
              <w:rPr>
                <w:spacing w:val="-2"/>
              </w:rPr>
              <w:t>2034-</w:t>
            </w:r>
          </w:p>
          <w:p w14:paraId="48138C73" w14:textId="77777777" w:rsidR="00111141" w:rsidRDefault="00D60EFB">
            <w:pPr>
              <w:pStyle w:val="TableParagraph"/>
              <w:spacing w:line="232" w:lineRule="exact"/>
              <w:ind w:left="119"/>
              <w:jc w:val="left"/>
            </w:pPr>
            <w:r>
              <w:rPr>
                <w:spacing w:val="-4"/>
              </w:rPr>
              <w:t>2035</w:t>
            </w:r>
          </w:p>
        </w:tc>
      </w:tr>
      <w:tr w:rsidR="00111141" w14:paraId="265BAE51" w14:textId="77777777">
        <w:trPr>
          <w:trHeight w:val="254"/>
        </w:trPr>
        <w:tc>
          <w:tcPr>
            <w:tcW w:w="2521" w:type="dxa"/>
          </w:tcPr>
          <w:p w14:paraId="67FE93E2" w14:textId="77777777" w:rsidR="00111141" w:rsidRDefault="00D60EFB">
            <w:pPr>
              <w:pStyle w:val="TableParagraph"/>
              <w:spacing w:before="1" w:line="233" w:lineRule="exact"/>
              <w:ind w:left="17" w:right="8"/>
            </w:pPr>
            <w:r>
              <w:rPr>
                <w:spacing w:val="-10"/>
              </w:rPr>
              <w:t>1</w:t>
            </w:r>
          </w:p>
        </w:tc>
        <w:tc>
          <w:tcPr>
            <w:tcW w:w="701" w:type="dxa"/>
          </w:tcPr>
          <w:p w14:paraId="2C7C417C" w14:textId="77777777" w:rsidR="00111141" w:rsidRDefault="00D60EFB">
            <w:pPr>
              <w:pStyle w:val="TableParagraph"/>
              <w:spacing w:before="1" w:line="233" w:lineRule="exact"/>
              <w:ind w:left="15"/>
            </w:pPr>
            <w:r>
              <w:rPr>
                <w:spacing w:val="-10"/>
              </w:rPr>
              <w:t>2</w:t>
            </w:r>
          </w:p>
        </w:tc>
        <w:tc>
          <w:tcPr>
            <w:tcW w:w="696" w:type="dxa"/>
          </w:tcPr>
          <w:p w14:paraId="35E8F99B" w14:textId="77777777" w:rsidR="00111141" w:rsidRDefault="00D60EFB">
            <w:pPr>
              <w:pStyle w:val="TableParagraph"/>
              <w:spacing w:before="1" w:line="233" w:lineRule="exact"/>
              <w:ind w:left="18" w:right="8"/>
            </w:pPr>
            <w:r>
              <w:rPr>
                <w:spacing w:val="-10"/>
              </w:rPr>
              <w:t>3</w:t>
            </w:r>
          </w:p>
        </w:tc>
        <w:tc>
          <w:tcPr>
            <w:tcW w:w="700" w:type="dxa"/>
          </w:tcPr>
          <w:p w14:paraId="45BC74B1" w14:textId="77777777" w:rsidR="00111141" w:rsidRDefault="00D60EFB">
            <w:pPr>
              <w:pStyle w:val="TableParagraph"/>
              <w:spacing w:before="1" w:line="233" w:lineRule="exact"/>
              <w:ind w:left="7"/>
            </w:pPr>
            <w:r>
              <w:rPr>
                <w:spacing w:val="-10"/>
              </w:rPr>
              <w:t>4</w:t>
            </w:r>
          </w:p>
        </w:tc>
        <w:tc>
          <w:tcPr>
            <w:tcW w:w="696" w:type="dxa"/>
          </w:tcPr>
          <w:p w14:paraId="69D58BC8" w14:textId="77777777" w:rsidR="00111141" w:rsidRDefault="00D60EFB">
            <w:pPr>
              <w:pStyle w:val="TableParagraph"/>
              <w:spacing w:before="1" w:line="233" w:lineRule="exact"/>
              <w:ind w:left="18" w:right="6"/>
            </w:pPr>
            <w:r>
              <w:rPr>
                <w:spacing w:val="-10"/>
              </w:rPr>
              <w:t>5</w:t>
            </w:r>
          </w:p>
        </w:tc>
        <w:tc>
          <w:tcPr>
            <w:tcW w:w="696" w:type="dxa"/>
          </w:tcPr>
          <w:p w14:paraId="40605D8F" w14:textId="77777777" w:rsidR="00111141" w:rsidRDefault="00D60EFB">
            <w:pPr>
              <w:pStyle w:val="TableParagraph"/>
              <w:spacing w:before="1" w:line="233" w:lineRule="exact"/>
              <w:ind w:left="18" w:right="5"/>
            </w:pPr>
            <w:r>
              <w:rPr>
                <w:spacing w:val="-10"/>
              </w:rPr>
              <w:t>6</w:t>
            </w:r>
          </w:p>
        </w:tc>
        <w:tc>
          <w:tcPr>
            <w:tcW w:w="697" w:type="dxa"/>
          </w:tcPr>
          <w:p w14:paraId="4BF211FD" w14:textId="77777777" w:rsidR="00111141" w:rsidRDefault="00D60EFB">
            <w:pPr>
              <w:pStyle w:val="TableParagraph"/>
              <w:spacing w:before="1" w:line="233" w:lineRule="exact"/>
              <w:ind w:left="18" w:right="5"/>
            </w:pPr>
            <w:r>
              <w:rPr>
                <w:spacing w:val="-10"/>
              </w:rPr>
              <w:t>7</w:t>
            </w:r>
          </w:p>
        </w:tc>
        <w:tc>
          <w:tcPr>
            <w:tcW w:w="697" w:type="dxa"/>
          </w:tcPr>
          <w:p w14:paraId="20A8E4FD" w14:textId="77777777" w:rsidR="00111141" w:rsidRDefault="00D60EFB">
            <w:pPr>
              <w:pStyle w:val="TableParagraph"/>
              <w:spacing w:before="1" w:line="233" w:lineRule="exact"/>
              <w:ind w:left="16" w:right="5"/>
            </w:pPr>
            <w:r>
              <w:rPr>
                <w:spacing w:val="-10"/>
              </w:rPr>
              <w:t>8</w:t>
            </w:r>
          </w:p>
        </w:tc>
        <w:tc>
          <w:tcPr>
            <w:tcW w:w="716" w:type="dxa"/>
          </w:tcPr>
          <w:p w14:paraId="0A657BBB" w14:textId="77777777" w:rsidR="00111141" w:rsidRDefault="00D60EFB">
            <w:pPr>
              <w:pStyle w:val="TableParagraph"/>
              <w:spacing w:before="1" w:line="233" w:lineRule="exact"/>
              <w:ind w:left="15" w:right="5"/>
            </w:pPr>
            <w:r>
              <w:rPr>
                <w:spacing w:val="-10"/>
              </w:rPr>
              <w:t>9</w:t>
            </w:r>
          </w:p>
        </w:tc>
        <w:tc>
          <w:tcPr>
            <w:tcW w:w="697" w:type="dxa"/>
          </w:tcPr>
          <w:p w14:paraId="724862C9" w14:textId="77777777" w:rsidR="00111141" w:rsidRDefault="00D60EFB">
            <w:pPr>
              <w:pStyle w:val="TableParagraph"/>
              <w:spacing w:before="1" w:line="233" w:lineRule="exact"/>
              <w:ind w:left="18" w:right="5"/>
            </w:pPr>
            <w:r>
              <w:rPr>
                <w:spacing w:val="-5"/>
              </w:rPr>
              <w:t>10</w:t>
            </w:r>
          </w:p>
        </w:tc>
        <w:tc>
          <w:tcPr>
            <w:tcW w:w="696" w:type="dxa"/>
          </w:tcPr>
          <w:p w14:paraId="5E02BF84" w14:textId="77777777" w:rsidR="00111141" w:rsidRDefault="00D60EFB">
            <w:pPr>
              <w:pStyle w:val="TableParagraph"/>
              <w:spacing w:before="1" w:line="233" w:lineRule="exact"/>
              <w:ind w:left="18" w:right="5"/>
            </w:pPr>
            <w:r>
              <w:rPr>
                <w:spacing w:val="-5"/>
              </w:rPr>
              <w:t>11</w:t>
            </w:r>
          </w:p>
        </w:tc>
        <w:tc>
          <w:tcPr>
            <w:tcW w:w="687" w:type="dxa"/>
          </w:tcPr>
          <w:p w14:paraId="2A7A0698" w14:textId="77777777" w:rsidR="00111141" w:rsidRDefault="00D60EFB">
            <w:pPr>
              <w:pStyle w:val="TableParagraph"/>
              <w:spacing w:before="1" w:line="233" w:lineRule="exact"/>
              <w:ind w:left="9" w:right="5"/>
            </w:pPr>
            <w:r>
              <w:rPr>
                <w:spacing w:val="-5"/>
              </w:rPr>
              <w:t>12</w:t>
            </w:r>
          </w:p>
        </w:tc>
      </w:tr>
      <w:tr w:rsidR="00111141" w14:paraId="44C6706E" w14:textId="77777777">
        <w:trPr>
          <w:trHeight w:val="254"/>
        </w:trPr>
        <w:tc>
          <w:tcPr>
            <w:tcW w:w="10200" w:type="dxa"/>
            <w:gridSpan w:val="12"/>
          </w:tcPr>
          <w:p w14:paraId="263B1CA3" w14:textId="77777777" w:rsidR="00111141" w:rsidRDefault="00D60EFB">
            <w:pPr>
              <w:pStyle w:val="TableParagraph"/>
              <w:spacing w:before="1" w:line="233" w:lineRule="exact"/>
              <w:ind w:left="14" w:right="9"/>
              <w:rPr>
                <w:b/>
              </w:rPr>
            </w:pPr>
            <w:r>
              <w:rPr>
                <w:b/>
              </w:rPr>
              <w:t>Котельная</w:t>
            </w:r>
            <w:r>
              <w:rPr>
                <w:b/>
                <w:spacing w:val="-4"/>
              </w:rPr>
              <w:t xml:space="preserve"> </w:t>
            </w:r>
            <w:r>
              <w:rPr>
                <w:b/>
              </w:rPr>
              <w:t>с.</w:t>
            </w:r>
            <w:r>
              <w:rPr>
                <w:b/>
                <w:spacing w:val="-1"/>
              </w:rPr>
              <w:t xml:space="preserve"> </w:t>
            </w:r>
            <w:r>
              <w:rPr>
                <w:b/>
                <w:spacing w:val="-2"/>
              </w:rPr>
              <w:t>Шилыково</w:t>
            </w:r>
          </w:p>
        </w:tc>
      </w:tr>
      <w:tr w:rsidR="00111141" w14:paraId="679E17DB" w14:textId="77777777">
        <w:trPr>
          <w:trHeight w:val="1012"/>
        </w:trPr>
        <w:tc>
          <w:tcPr>
            <w:tcW w:w="2521" w:type="dxa"/>
          </w:tcPr>
          <w:p w14:paraId="0BD4164A" w14:textId="77777777" w:rsidR="00111141" w:rsidRDefault="00D60EFB">
            <w:pPr>
              <w:pStyle w:val="TableParagraph"/>
              <w:spacing w:before="1"/>
              <w:ind w:left="230" w:right="213" w:hanging="10"/>
            </w:pPr>
            <w:r>
              <w:t>Прирост тепловой нагрузки на горячее водоснабжение,</w:t>
            </w:r>
            <w:r>
              <w:rPr>
                <w:spacing w:val="-4"/>
              </w:rPr>
              <w:t xml:space="preserve"> </w:t>
            </w:r>
            <w:r>
              <w:t xml:space="preserve">в </w:t>
            </w:r>
            <w:r>
              <w:rPr>
                <w:spacing w:val="-5"/>
              </w:rPr>
              <w:t>том</w:t>
            </w:r>
          </w:p>
          <w:p w14:paraId="6267BEB1" w14:textId="77777777" w:rsidR="00111141" w:rsidRDefault="00D60EFB">
            <w:pPr>
              <w:pStyle w:val="TableParagraph"/>
              <w:spacing w:line="233" w:lineRule="exact"/>
              <w:ind w:left="3"/>
            </w:pPr>
            <w:r>
              <w:rPr>
                <w:spacing w:val="-2"/>
              </w:rPr>
              <w:t>числе:</w:t>
            </w:r>
          </w:p>
        </w:tc>
        <w:tc>
          <w:tcPr>
            <w:tcW w:w="701" w:type="dxa"/>
          </w:tcPr>
          <w:p w14:paraId="410B73C7" w14:textId="77777777" w:rsidR="00111141" w:rsidRDefault="00111141">
            <w:pPr>
              <w:pStyle w:val="TableParagraph"/>
              <w:spacing w:before="127"/>
              <w:jc w:val="left"/>
            </w:pPr>
          </w:p>
          <w:p w14:paraId="6F656D36" w14:textId="77777777" w:rsidR="00111141" w:rsidRDefault="00D60EFB">
            <w:pPr>
              <w:pStyle w:val="TableParagraph"/>
              <w:ind w:left="15"/>
            </w:pPr>
            <w:r>
              <w:rPr>
                <w:spacing w:val="-10"/>
              </w:rPr>
              <w:t>0</w:t>
            </w:r>
          </w:p>
        </w:tc>
        <w:tc>
          <w:tcPr>
            <w:tcW w:w="696" w:type="dxa"/>
          </w:tcPr>
          <w:p w14:paraId="211B9B3E" w14:textId="77777777" w:rsidR="00111141" w:rsidRDefault="00111141">
            <w:pPr>
              <w:pStyle w:val="TableParagraph"/>
              <w:spacing w:before="127"/>
              <w:jc w:val="left"/>
            </w:pPr>
          </w:p>
          <w:p w14:paraId="3B1F5F48" w14:textId="77777777" w:rsidR="00111141" w:rsidRDefault="00D60EFB">
            <w:pPr>
              <w:pStyle w:val="TableParagraph"/>
              <w:ind w:left="18" w:right="8"/>
            </w:pPr>
            <w:r>
              <w:rPr>
                <w:spacing w:val="-10"/>
              </w:rPr>
              <w:t>0</w:t>
            </w:r>
          </w:p>
        </w:tc>
        <w:tc>
          <w:tcPr>
            <w:tcW w:w="700" w:type="dxa"/>
          </w:tcPr>
          <w:p w14:paraId="3D972B1E" w14:textId="77777777" w:rsidR="00111141" w:rsidRDefault="00111141">
            <w:pPr>
              <w:pStyle w:val="TableParagraph"/>
              <w:spacing w:before="127"/>
              <w:jc w:val="left"/>
            </w:pPr>
          </w:p>
          <w:p w14:paraId="6B5DEF31" w14:textId="77777777" w:rsidR="00111141" w:rsidRDefault="00D60EFB">
            <w:pPr>
              <w:pStyle w:val="TableParagraph"/>
              <w:ind w:left="7"/>
            </w:pPr>
            <w:r>
              <w:rPr>
                <w:spacing w:val="-10"/>
              </w:rPr>
              <w:t>0</w:t>
            </w:r>
          </w:p>
        </w:tc>
        <w:tc>
          <w:tcPr>
            <w:tcW w:w="696" w:type="dxa"/>
          </w:tcPr>
          <w:p w14:paraId="0DAE2E14" w14:textId="77777777" w:rsidR="00111141" w:rsidRDefault="00111141">
            <w:pPr>
              <w:pStyle w:val="TableParagraph"/>
              <w:spacing w:before="127"/>
              <w:jc w:val="left"/>
            </w:pPr>
          </w:p>
          <w:p w14:paraId="6E2A71BB" w14:textId="77777777" w:rsidR="00111141" w:rsidRDefault="00D60EFB">
            <w:pPr>
              <w:pStyle w:val="TableParagraph"/>
              <w:ind w:left="18" w:right="6"/>
            </w:pPr>
            <w:r>
              <w:rPr>
                <w:spacing w:val="-10"/>
              </w:rPr>
              <w:t>0</w:t>
            </w:r>
          </w:p>
        </w:tc>
        <w:tc>
          <w:tcPr>
            <w:tcW w:w="696" w:type="dxa"/>
          </w:tcPr>
          <w:p w14:paraId="6D5A032C" w14:textId="77777777" w:rsidR="00111141" w:rsidRDefault="00111141">
            <w:pPr>
              <w:pStyle w:val="TableParagraph"/>
              <w:spacing w:before="127"/>
              <w:jc w:val="left"/>
            </w:pPr>
          </w:p>
          <w:p w14:paraId="3138B316" w14:textId="77777777" w:rsidR="00111141" w:rsidRDefault="00D60EFB">
            <w:pPr>
              <w:pStyle w:val="TableParagraph"/>
              <w:ind w:left="18" w:right="5"/>
            </w:pPr>
            <w:r>
              <w:rPr>
                <w:spacing w:val="-10"/>
              </w:rPr>
              <w:t>0</w:t>
            </w:r>
          </w:p>
        </w:tc>
        <w:tc>
          <w:tcPr>
            <w:tcW w:w="697" w:type="dxa"/>
          </w:tcPr>
          <w:p w14:paraId="673B0F75" w14:textId="77777777" w:rsidR="00111141" w:rsidRDefault="00111141">
            <w:pPr>
              <w:pStyle w:val="TableParagraph"/>
              <w:spacing w:before="127"/>
              <w:jc w:val="left"/>
            </w:pPr>
          </w:p>
          <w:p w14:paraId="5FCCEBBF" w14:textId="77777777" w:rsidR="00111141" w:rsidRDefault="00D60EFB">
            <w:pPr>
              <w:pStyle w:val="TableParagraph"/>
              <w:ind w:left="18" w:right="5"/>
            </w:pPr>
            <w:r>
              <w:rPr>
                <w:spacing w:val="-10"/>
              </w:rPr>
              <w:t>0</w:t>
            </w:r>
          </w:p>
        </w:tc>
        <w:tc>
          <w:tcPr>
            <w:tcW w:w="697" w:type="dxa"/>
          </w:tcPr>
          <w:p w14:paraId="537CDBF9" w14:textId="77777777" w:rsidR="00111141" w:rsidRDefault="00111141">
            <w:pPr>
              <w:pStyle w:val="TableParagraph"/>
              <w:spacing w:before="127"/>
              <w:jc w:val="left"/>
            </w:pPr>
          </w:p>
          <w:p w14:paraId="780FB446" w14:textId="77777777" w:rsidR="00111141" w:rsidRDefault="00D60EFB">
            <w:pPr>
              <w:pStyle w:val="TableParagraph"/>
              <w:ind w:left="16" w:right="5"/>
            </w:pPr>
            <w:r>
              <w:rPr>
                <w:spacing w:val="-10"/>
              </w:rPr>
              <w:t>0</w:t>
            </w:r>
          </w:p>
        </w:tc>
        <w:tc>
          <w:tcPr>
            <w:tcW w:w="716" w:type="dxa"/>
          </w:tcPr>
          <w:p w14:paraId="0D83D2F3" w14:textId="77777777" w:rsidR="00111141" w:rsidRDefault="00111141">
            <w:pPr>
              <w:pStyle w:val="TableParagraph"/>
              <w:spacing w:before="127"/>
              <w:jc w:val="left"/>
            </w:pPr>
          </w:p>
          <w:p w14:paraId="15406EF3" w14:textId="77777777" w:rsidR="00111141" w:rsidRDefault="00D60EFB">
            <w:pPr>
              <w:pStyle w:val="TableParagraph"/>
              <w:ind w:left="15" w:right="5"/>
            </w:pPr>
            <w:r>
              <w:rPr>
                <w:spacing w:val="-10"/>
              </w:rPr>
              <w:t>0</w:t>
            </w:r>
          </w:p>
        </w:tc>
        <w:tc>
          <w:tcPr>
            <w:tcW w:w="697" w:type="dxa"/>
          </w:tcPr>
          <w:p w14:paraId="63ED1C5E" w14:textId="77777777" w:rsidR="00111141" w:rsidRDefault="00111141">
            <w:pPr>
              <w:pStyle w:val="TableParagraph"/>
              <w:spacing w:before="127"/>
              <w:jc w:val="left"/>
            </w:pPr>
          </w:p>
          <w:p w14:paraId="1A6635EA" w14:textId="77777777" w:rsidR="00111141" w:rsidRDefault="00D60EFB">
            <w:pPr>
              <w:pStyle w:val="TableParagraph"/>
              <w:ind w:left="13" w:right="5"/>
            </w:pPr>
            <w:r>
              <w:rPr>
                <w:spacing w:val="-10"/>
              </w:rPr>
              <w:t>0</w:t>
            </w:r>
          </w:p>
        </w:tc>
        <w:tc>
          <w:tcPr>
            <w:tcW w:w="696" w:type="dxa"/>
          </w:tcPr>
          <w:p w14:paraId="5E2F1DD5" w14:textId="77777777" w:rsidR="00111141" w:rsidRDefault="00111141">
            <w:pPr>
              <w:pStyle w:val="TableParagraph"/>
              <w:spacing w:before="127"/>
              <w:jc w:val="left"/>
            </w:pPr>
          </w:p>
          <w:p w14:paraId="50986DB0" w14:textId="77777777" w:rsidR="00111141" w:rsidRDefault="00D60EFB">
            <w:pPr>
              <w:pStyle w:val="TableParagraph"/>
              <w:ind w:left="23" w:right="5"/>
            </w:pPr>
            <w:r>
              <w:rPr>
                <w:spacing w:val="-10"/>
              </w:rPr>
              <w:t>0</w:t>
            </w:r>
          </w:p>
        </w:tc>
        <w:tc>
          <w:tcPr>
            <w:tcW w:w="687" w:type="dxa"/>
          </w:tcPr>
          <w:p w14:paraId="02B4D5B4" w14:textId="77777777" w:rsidR="00111141" w:rsidRDefault="00111141">
            <w:pPr>
              <w:pStyle w:val="TableParagraph"/>
              <w:spacing w:before="127"/>
              <w:jc w:val="left"/>
            </w:pPr>
          </w:p>
          <w:p w14:paraId="6E7708EB" w14:textId="77777777" w:rsidR="00111141" w:rsidRDefault="00D60EFB">
            <w:pPr>
              <w:pStyle w:val="TableParagraph"/>
              <w:ind w:left="14" w:right="5"/>
            </w:pPr>
            <w:r>
              <w:rPr>
                <w:spacing w:val="-10"/>
              </w:rPr>
              <w:t>0</w:t>
            </w:r>
          </w:p>
        </w:tc>
      </w:tr>
      <w:tr w:rsidR="00111141" w14:paraId="70BE15EF" w14:textId="77777777">
        <w:trPr>
          <w:trHeight w:val="253"/>
        </w:trPr>
        <w:tc>
          <w:tcPr>
            <w:tcW w:w="2521" w:type="dxa"/>
          </w:tcPr>
          <w:p w14:paraId="37062079" w14:textId="77777777" w:rsidR="00111141" w:rsidRDefault="00D60EFB">
            <w:pPr>
              <w:pStyle w:val="TableParagraph"/>
              <w:spacing w:before="1" w:line="233" w:lineRule="exact"/>
              <w:ind w:left="6"/>
            </w:pPr>
            <w:r>
              <w:t>накопительным</w:t>
            </w:r>
            <w:r>
              <w:rPr>
                <w:spacing w:val="-9"/>
              </w:rPr>
              <w:t xml:space="preserve"> </w:t>
            </w:r>
            <w:r>
              <w:rPr>
                <w:spacing w:val="-2"/>
              </w:rPr>
              <w:t>итогом:</w:t>
            </w:r>
          </w:p>
        </w:tc>
        <w:tc>
          <w:tcPr>
            <w:tcW w:w="701" w:type="dxa"/>
          </w:tcPr>
          <w:p w14:paraId="01189BBA" w14:textId="77777777" w:rsidR="00111141" w:rsidRDefault="00111141">
            <w:pPr>
              <w:pStyle w:val="TableParagraph"/>
              <w:jc w:val="left"/>
              <w:rPr>
                <w:sz w:val="18"/>
              </w:rPr>
            </w:pPr>
          </w:p>
        </w:tc>
        <w:tc>
          <w:tcPr>
            <w:tcW w:w="696" w:type="dxa"/>
          </w:tcPr>
          <w:p w14:paraId="281AD2EA" w14:textId="77777777" w:rsidR="00111141" w:rsidRDefault="00111141">
            <w:pPr>
              <w:pStyle w:val="TableParagraph"/>
              <w:jc w:val="left"/>
              <w:rPr>
                <w:sz w:val="18"/>
              </w:rPr>
            </w:pPr>
          </w:p>
        </w:tc>
        <w:tc>
          <w:tcPr>
            <w:tcW w:w="700" w:type="dxa"/>
          </w:tcPr>
          <w:p w14:paraId="281A1228" w14:textId="77777777" w:rsidR="00111141" w:rsidRDefault="00111141">
            <w:pPr>
              <w:pStyle w:val="TableParagraph"/>
              <w:jc w:val="left"/>
              <w:rPr>
                <w:sz w:val="18"/>
              </w:rPr>
            </w:pPr>
          </w:p>
        </w:tc>
        <w:tc>
          <w:tcPr>
            <w:tcW w:w="696" w:type="dxa"/>
          </w:tcPr>
          <w:p w14:paraId="0B3761E3" w14:textId="77777777" w:rsidR="00111141" w:rsidRDefault="00111141">
            <w:pPr>
              <w:pStyle w:val="TableParagraph"/>
              <w:jc w:val="left"/>
              <w:rPr>
                <w:sz w:val="18"/>
              </w:rPr>
            </w:pPr>
          </w:p>
        </w:tc>
        <w:tc>
          <w:tcPr>
            <w:tcW w:w="696" w:type="dxa"/>
          </w:tcPr>
          <w:p w14:paraId="66B2F906" w14:textId="77777777" w:rsidR="00111141" w:rsidRDefault="00111141">
            <w:pPr>
              <w:pStyle w:val="TableParagraph"/>
              <w:jc w:val="left"/>
              <w:rPr>
                <w:sz w:val="18"/>
              </w:rPr>
            </w:pPr>
          </w:p>
        </w:tc>
        <w:tc>
          <w:tcPr>
            <w:tcW w:w="697" w:type="dxa"/>
          </w:tcPr>
          <w:p w14:paraId="7B083C2C" w14:textId="77777777" w:rsidR="00111141" w:rsidRDefault="00111141">
            <w:pPr>
              <w:pStyle w:val="TableParagraph"/>
              <w:jc w:val="left"/>
              <w:rPr>
                <w:sz w:val="18"/>
              </w:rPr>
            </w:pPr>
          </w:p>
        </w:tc>
        <w:tc>
          <w:tcPr>
            <w:tcW w:w="697" w:type="dxa"/>
          </w:tcPr>
          <w:p w14:paraId="05F9562E" w14:textId="77777777" w:rsidR="00111141" w:rsidRDefault="00111141">
            <w:pPr>
              <w:pStyle w:val="TableParagraph"/>
              <w:jc w:val="left"/>
              <w:rPr>
                <w:sz w:val="18"/>
              </w:rPr>
            </w:pPr>
          </w:p>
        </w:tc>
        <w:tc>
          <w:tcPr>
            <w:tcW w:w="716" w:type="dxa"/>
          </w:tcPr>
          <w:p w14:paraId="496BCF4B" w14:textId="77777777" w:rsidR="00111141" w:rsidRDefault="00111141">
            <w:pPr>
              <w:pStyle w:val="TableParagraph"/>
              <w:jc w:val="left"/>
              <w:rPr>
                <w:sz w:val="18"/>
              </w:rPr>
            </w:pPr>
          </w:p>
        </w:tc>
        <w:tc>
          <w:tcPr>
            <w:tcW w:w="697" w:type="dxa"/>
          </w:tcPr>
          <w:p w14:paraId="47FC4D02" w14:textId="77777777" w:rsidR="00111141" w:rsidRDefault="00111141">
            <w:pPr>
              <w:pStyle w:val="TableParagraph"/>
              <w:jc w:val="left"/>
              <w:rPr>
                <w:sz w:val="18"/>
              </w:rPr>
            </w:pPr>
          </w:p>
        </w:tc>
        <w:tc>
          <w:tcPr>
            <w:tcW w:w="696" w:type="dxa"/>
          </w:tcPr>
          <w:p w14:paraId="35231A9F" w14:textId="77777777" w:rsidR="00111141" w:rsidRDefault="00111141">
            <w:pPr>
              <w:pStyle w:val="TableParagraph"/>
              <w:jc w:val="left"/>
              <w:rPr>
                <w:sz w:val="18"/>
              </w:rPr>
            </w:pPr>
          </w:p>
        </w:tc>
        <w:tc>
          <w:tcPr>
            <w:tcW w:w="687" w:type="dxa"/>
          </w:tcPr>
          <w:p w14:paraId="1EC117E3" w14:textId="77777777" w:rsidR="00111141" w:rsidRDefault="00111141">
            <w:pPr>
              <w:pStyle w:val="TableParagraph"/>
              <w:jc w:val="left"/>
              <w:rPr>
                <w:sz w:val="18"/>
              </w:rPr>
            </w:pPr>
          </w:p>
        </w:tc>
      </w:tr>
      <w:tr w:rsidR="00111141" w14:paraId="70C91B9F" w14:textId="77777777">
        <w:trPr>
          <w:trHeight w:val="503"/>
        </w:trPr>
        <w:tc>
          <w:tcPr>
            <w:tcW w:w="2521" w:type="dxa"/>
          </w:tcPr>
          <w:p w14:paraId="475C740D" w14:textId="77777777" w:rsidR="00111141" w:rsidRDefault="00D60EFB">
            <w:pPr>
              <w:pStyle w:val="TableParagraph"/>
              <w:spacing w:line="249" w:lineRule="exact"/>
              <w:ind w:left="533"/>
              <w:jc w:val="left"/>
            </w:pPr>
            <w:r>
              <w:rPr>
                <w:spacing w:val="-2"/>
              </w:rPr>
              <w:t>Многоэтажный</w:t>
            </w:r>
          </w:p>
          <w:p w14:paraId="40DCE4E0" w14:textId="77777777" w:rsidR="00111141" w:rsidRDefault="00D60EFB">
            <w:pPr>
              <w:pStyle w:val="TableParagraph"/>
              <w:spacing w:before="1" w:line="233" w:lineRule="exact"/>
              <w:ind w:left="465"/>
              <w:jc w:val="left"/>
            </w:pPr>
            <w:r>
              <w:t>жилищный</w:t>
            </w:r>
            <w:r>
              <w:rPr>
                <w:spacing w:val="-7"/>
              </w:rPr>
              <w:t xml:space="preserve"> </w:t>
            </w:r>
            <w:r>
              <w:rPr>
                <w:spacing w:val="-4"/>
              </w:rPr>
              <w:t>фонд</w:t>
            </w:r>
          </w:p>
        </w:tc>
        <w:tc>
          <w:tcPr>
            <w:tcW w:w="701" w:type="dxa"/>
          </w:tcPr>
          <w:p w14:paraId="75452A28" w14:textId="77777777" w:rsidR="00111141" w:rsidRDefault="00D60EFB">
            <w:pPr>
              <w:pStyle w:val="TableParagraph"/>
              <w:spacing w:before="125"/>
              <w:ind w:left="15"/>
            </w:pPr>
            <w:r>
              <w:rPr>
                <w:spacing w:val="-10"/>
              </w:rPr>
              <w:t>0</w:t>
            </w:r>
          </w:p>
        </w:tc>
        <w:tc>
          <w:tcPr>
            <w:tcW w:w="696" w:type="dxa"/>
          </w:tcPr>
          <w:p w14:paraId="796F36FD" w14:textId="77777777" w:rsidR="00111141" w:rsidRDefault="00D60EFB">
            <w:pPr>
              <w:pStyle w:val="TableParagraph"/>
              <w:spacing w:before="125"/>
              <w:ind w:left="18" w:right="8"/>
            </w:pPr>
            <w:r>
              <w:rPr>
                <w:spacing w:val="-10"/>
              </w:rPr>
              <w:t>0</w:t>
            </w:r>
          </w:p>
        </w:tc>
        <w:tc>
          <w:tcPr>
            <w:tcW w:w="700" w:type="dxa"/>
          </w:tcPr>
          <w:p w14:paraId="3A9D8EDB" w14:textId="77777777" w:rsidR="00111141" w:rsidRDefault="00D60EFB">
            <w:pPr>
              <w:pStyle w:val="TableParagraph"/>
              <w:spacing w:before="125"/>
              <w:ind w:left="7"/>
            </w:pPr>
            <w:r>
              <w:rPr>
                <w:spacing w:val="-10"/>
              </w:rPr>
              <w:t>0</w:t>
            </w:r>
          </w:p>
        </w:tc>
        <w:tc>
          <w:tcPr>
            <w:tcW w:w="696" w:type="dxa"/>
          </w:tcPr>
          <w:p w14:paraId="497E46A4" w14:textId="77777777" w:rsidR="00111141" w:rsidRDefault="00D60EFB">
            <w:pPr>
              <w:pStyle w:val="TableParagraph"/>
              <w:spacing w:before="125"/>
              <w:ind w:left="18" w:right="6"/>
            </w:pPr>
            <w:r>
              <w:rPr>
                <w:spacing w:val="-10"/>
              </w:rPr>
              <w:t>0</w:t>
            </w:r>
          </w:p>
        </w:tc>
        <w:tc>
          <w:tcPr>
            <w:tcW w:w="696" w:type="dxa"/>
          </w:tcPr>
          <w:p w14:paraId="0C68EEAD" w14:textId="77777777" w:rsidR="00111141" w:rsidRDefault="00D60EFB">
            <w:pPr>
              <w:pStyle w:val="TableParagraph"/>
              <w:spacing w:before="125"/>
              <w:ind w:left="18" w:right="5"/>
            </w:pPr>
            <w:r>
              <w:rPr>
                <w:spacing w:val="-10"/>
              </w:rPr>
              <w:t>0</w:t>
            </w:r>
          </w:p>
        </w:tc>
        <w:tc>
          <w:tcPr>
            <w:tcW w:w="697" w:type="dxa"/>
          </w:tcPr>
          <w:p w14:paraId="3099284F" w14:textId="77777777" w:rsidR="00111141" w:rsidRDefault="00D60EFB">
            <w:pPr>
              <w:pStyle w:val="TableParagraph"/>
              <w:spacing w:before="125"/>
              <w:ind w:left="18" w:right="5"/>
            </w:pPr>
            <w:r>
              <w:rPr>
                <w:spacing w:val="-10"/>
              </w:rPr>
              <w:t>0</w:t>
            </w:r>
          </w:p>
        </w:tc>
        <w:tc>
          <w:tcPr>
            <w:tcW w:w="697" w:type="dxa"/>
          </w:tcPr>
          <w:p w14:paraId="7EAC20C8" w14:textId="77777777" w:rsidR="00111141" w:rsidRDefault="00D60EFB">
            <w:pPr>
              <w:pStyle w:val="TableParagraph"/>
              <w:spacing w:before="125"/>
              <w:ind w:left="16" w:right="5"/>
            </w:pPr>
            <w:r>
              <w:rPr>
                <w:spacing w:val="-10"/>
              </w:rPr>
              <w:t>0</w:t>
            </w:r>
          </w:p>
        </w:tc>
        <w:tc>
          <w:tcPr>
            <w:tcW w:w="716" w:type="dxa"/>
          </w:tcPr>
          <w:p w14:paraId="2C72A0CD" w14:textId="77777777" w:rsidR="00111141" w:rsidRDefault="00D60EFB">
            <w:pPr>
              <w:pStyle w:val="TableParagraph"/>
              <w:spacing w:before="125"/>
              <w:ind w:left="15" w:right="5"/>
            </w:pPr>
            <w:r>
              <w:rPr>
                <w:spacing w:val="-10"/>
              </w:rPr>
              <w:t>0</w:t>
            </w:r>
          </w:p>
        </w:tc>
        <w:tc>
          <w:tcPr>
            <w:tcW w:w="697" w:type="dxa"/>
          </w:tcPr>
          <w:p w14:paraId="448FB3F6" w14:textId="77777777" w:rsidR="00111141" w:rsidRDefault="00D60EFB">
            <w:pPr>
              <w:pStyle w:val="TableParagraph"/>
              <w:spacing w:before="125"/>
              <w:ind w:left="13" w:right="5"/>
            </w:pPr>
            <w:r>
              <w:rPr>
                <w:spacing w:val="-10"/>
              </w:rPr>
              <w:t>0</w:t>
            </w:r>
          </w:p>
        </w:tc>
        <w:tc>
          <w:tcPr>
            <w:tcW w:w="696" w:type="dxa"/>
          </w:tcPr>
          <w:p w14:paraId="57F7B5E3" w14:textId="77777777" w:rsidR="00111141" w:rsidRDefault="00D60EFB">
            <w:pPr>
              <w:pStyle w:val="TableParagraph"/>
              <w:spacing w:before="125"/>
              <w:ind w:left="23" w:right="5"/>
            </w:pPr>
            <w:r>
              <w:rPr>
                <w:spacing w:val="-10"/>
              </w:rPr>
              <w:t>0</w:t>
            </w:r>
          </w:p>
        </w:tc>
        <w:tc>
          <w:tcPr>
            <w:tcW w:w="687" w:type="dxa"/>
          </w:tcPr>
          <w:p w14:paraId="5509B748" w14:textId="77777777" w:rsidR="00111141" w:rsidRDefault="00D60EFB">
            <w:pPr>
              <w:pStyle w:val="TableParagraph"/>
              <w:spacing w:before="125"/>
              <w:ind w:left="14" w:right="5"/>
            </w:pPr>
            <w:r>
              <w:rPr>
                <w:spacing w:val="-10"/>
              </w:rPr>
              <w:t>0</w:t>
            </w:r>
          </w:p>
        </w:tc>
      </w:tr>
      <w:tr w:rsidR="00111141" w14:paraId="5C8CEFE3" w14:textId="77777777">
        <w:trPr>
          <w:trHeight w:val="508"/>
        </w:trPr>
        <w:tc>
          <w:tcPr>
            <w:tcW w:w="2521" w:type="dxa"/>
          </w:tcPr>
          <w:p w14:paraId="6E359420" w14:textId="77777777" w:rsidR="00111141" w:rsidRDefault="00D60EFB">
            <w:pPr>
              <w:pStyle w:val="TableParagraph"/>
              <w:spacing w:line="254" w:lineRule="exact"/>
              <w:ind w:left="465" w:right="144" w:hanging="312"/>
              <w:jc w:val="left"/>
            </w:pPr>
            <w:r>
              <w:t>Средне-и</w:t>
            </w:r>
            <w:r>
              <w:rPr>
                <w:spacing w:val="-14"/>
              </w:rPr>
              <w:t xml:space="preserve"> </w:t>
            </w:r>
            <w:r>
              <w:t>малоэтажный жилищный фонд</w:t>
            </w:r>
          </w:p>
        </w:tc>
        <w:tc>
          <w:tcPr>
            <w:tcW w:w="701" w:type="dxa"/>
          </w:tcPr>
          <w:p w14:paraId="18808916" w14:textId="77777777" w:rsidR="00111141" w:rsidRDefault="00D60EFB">
            <w:pPr>
              <w:pStyle w:val="TableParagraph"/>
              <w:spacing w:before="125"/>
              <w:ind w:left="15"/>
            </w:pPr>
            <w:r>
              <w:rPr>
                <w:spacing w:val="-10"/>
              </w:rPr>
              <w:t>0</w:t>
            </w:r>
          </w:p>
        </w:tc>
        <w:tc>
          <w:tcPr>
            <w:tcW w:w="696" w:type="dxa"/>
          </w:tcPr>
          <w:p w14:paraId="1617D568" w14:textId="77777777" w:rsidR="00111141" w:rsidRDefault="00D60EFB">
            <w:pPr>
              <w:pStyle w:val="TableParagraph"/>
              <w:spacing w:before="125"/>
              <w:ind w:left="18" w:right="8"/>
            </w:pPr>
            <w:r>
              <w:rPr>
                <w:spacing w:val="-10"/>
              </w:rPr>
              <w:t>0</w:t>
            </w:r>
          </w:p>
        </w:tc>
        <w:tc>
          <w:tcPr>
            <w:tcW w:w="700" w:type="dxa"/>
          </w:tcPr>
          <w:p w14:paraId="2B62A40A" w14:textId="77777777" w:rsidR="00111141" w:rsidRDefault="00D60EFB">
            <w:pPr>
              <w:pStyle w:val="TableParagraph"/>
              <w:spacing w:before="125"/>
              <w:ind w:left="7"/>
            </w:pPr>
            <w:r>
              <w:rPr>
                <w:spacing w:val="-10"/>
              </w:rPr>
              <w:t>0</w:t>
            </w:r>
          </w:p>
        </w:tc>
        <w:tc>
          <w:tcPr>
            <w:tcW w:w="696" w:type="dxa"/>
          </w:tcPr>
          <w:p w14:paraId="023BE263" w14:textId="77777777" w:rsidR="00111141" w:rsidRDefault="00D60EFB">
            <w:pPr>
              <w:pStyle w:val="TableParagraph"/>
              <w:spacing w:before="125"/>
              <w:ind w:left="18" w:right="6"/>
            </w:pPr>
            <w:r>
              <w:rPr>
                <w:spacing w:val="-10"/>
              </w:rPr>
              <w:t>0</w:t>
            </w:r>
          </w:p>
        </w:tc>
        <w:tc>
          <w:tcPr>
            <w:tcW w:w="696" w:type="dxa"/>
          </w:tcPr>
          <w:p w14:paraId="4E689FC5" w14:textId="77777777" w:rsidR="00111141" w:rsidRDefault="00D60EFB">
            <w:pPr>
              <w:pStyle w:val="TableParagraph"/>
              <w:spacing w:before="125"/>
              <w:ind w:left="18" w:right="5"/>
            </w:pPr>
            <w:r>
              <w:rPr>
                <w:spacing w:val="-10"/>
              </w:rPr>
              <w:t>0</w:t>
            </w:r>
          </w:p>
        </w:tc>
        <w:tc>
          <w:tcPr>
            <w:tcW w:w="697" w:type="dxa"/>
          </w:tcPr>
          <w:p w14:paraId="1EC61E10" w14:textId="77777777" w:rsidR="00111141" w:rsidRDefault="00D60EFB">
            <w:pPr>
              <w:pStyle w:val="TableParagraph"/>
              <w:spacing w:before="125"/>
              <w:ind w:left="18" w:right="5"/>
            </w:pPr>
            <w:r>
              <w:rPr>
                <w:spacing w:val="-10"/>
              </w:rPr>
              <w:t>0</w:t>
            </w:r>
          </w:p>
        </w:tc>
        <w:tc>
          <w:tcPr>
            <w:tcW w:w="697" w:type="dxa"/>
          </w:tcPr>
          <w:p w14:paraId="317C1FF5" w14:textId="77777777" w:rsidR="00111141" w:rsidRDefault="00D60EFB">
            <w:pPr>
              <w:pStyle w:val="TableParagraph"/>
              <w:spacing w:before="125"/>
              <w:ind w:left="16" w:right="5"/>
            </w:pPr>
            <w:r>
              <w:rPr>
                <w:spacing w:val="-10"/>
              </w:rPr>
              <w:t>0</w:t>
            </w:r>
          </w:p>
        </w:tc>
        <w:tc>
          <w:tcPr>
            <w:tcW w:w="716" w:type="dxa"/>
          </w:tcPr>
          <w:p w14:paraId="01E2D32C" w14:textId="77777777" w:rsidR="00111141" w:rsidRDefault="00D60EFB">
            <w:pPr>
              <w:pStyle w:val="TableParagraph"/>
              <w:spacing w:before="125"/>
              <w:ind w:left="15" w:right="5"/>
            </w:pPr>
            <w:r>
              <w:rPr>
                <w:spacing w:val="-10"/>
              </w:rPr>
              <w:t>0</w:t>
            </w:r>
          </w:p>
        </w:tc>
        <w:tc>
          <w:tcPr>
            <w:tcW w:w="697" w:type="dxa"/>
          </w:tcPr>
          <w:p w14:paraId="75CBF84D" w14:textId="77777777" w:rsidR="00111141" w:rsidRDefault="00D60EFB">
            <w:pPr>
              <w:pStyle w:val="TableParagraph"/>
              <w:spacing w:before="125"/>
              <w:ind w:left="13" w:right="5"/>
            </w:pPr>
            <w:r>
              <w:rPr>
                <w:spacing w:val="-10"/>
              </w:rPr>
              <w:t>0</w:t>
            </w:r>
          </w:p>
        </w:tc>
        <w:tc>
          <w:tcPr>
            <w:tcW w:w="696" w:type="dxa"/>
          </w:tcPr>
          <w:p w14:paraId="2D01A075" w14:textId="77777777" w:rsidR="00111141" w:rsidRDefault="00D60EFB">
            <w:pPr>
              <w:pStyle w:val="TableParagraph"/>
              <w:spacing w:before="125"/>
              <w:ind w:left="23" w:right="5"/>
            </w:pPr>
            <w:r>
              <w:rPr>
                <w:spacing w:val="-10"/>
              </w:rPr>
              <w:t>0</w:t>
            </w:r>
          </w:p>
        </w:tc>
        <w:tc>
          <w:tcPr>
            <w:tcW w:w="687" w:type="dxa"/>
          </w:tcPr>
          <w:p w14:paraId="32756413" w14:textId="77777777" w:rsidR="00111141" w:rsidRDefault="00D60EFB">
            <w:pPr>
              <w:pStyle w:val="TableParagraph"/>
              <w:spacing w:before="125"/>
              <w:ind w:left="14" w:right="5"/>
            </w:pPr>
            <w:r>
              <w:rPr>
                <w:spacing w:val="-10"/>
              </w:rPr>
              <w:t>0</w:t>
            </w:r>
          </w:p>
        </w:tc>
      </w:tr>
      <w:tr w:rsidR="00111141" w14:paraId="2BA09EF3" w14:textId="77777777">
        <w:trPr>
          <w:trHeight w:val="503"/>
        </w:trPr>
        <w:tc>
          <w:tcPr>
            <w:tcW w:w="2521" w:type="dxa"/>
          </w:tcPr>
          <w:p w14:paraId="25DBC024" w14:textId="77777777" w:rsidR="00111141" w:rsidRDefault="00D60EFB">
            <w:pPr>
              <w:pStyle w:val="TableParagraph"/>
              <w:spacing w:line="249" w:lineRule="exact"/>
              <w:ind w:left="6"/>
            </w:pPr>
            <w:r>
              <w:t>Всего</w:t>
            </w:r>
            <w:r>
              <w:rPr>
                <w:spacing w:val="26"/>
              </w:rPr>
              <w:t xml:space="preserve">  </w:t>
            </w:r>
            <w:r>
              <w:t>по</w:t>
            </w:r>
            <w:r>
              <w:rPr>
                <w:spacing w:val="-3"/>
              </w:rPr>
              <w:t xml:space="preserve"> </w:t>
            </w:r>
            <w:r>
              <w:t>поселению,</w:t>
            </w:r>
            <w:r>
              <w:rPr>
                <w:spacing w:val="-2"/>
              </w:rPr>
              <w:t xml:space="preserve"> </w:t>
            </w:r>
            <w:r>
              <w:rPr>
                <w:spacing w:val="-10"/>
              </w:rPr>
              <w:t>в</w:t>
            </w:r>
          </w:p>
          <w:p w14:paraId="7A66F566" w14:textId="77777777" w:rsidR="00111141" w:rsidRDefault="00D60EFB">
            <w:pPr>
              <w:pStyle w:val="TableParagraph"/>
              <w:spacing w:before="1" w:line="233" w:lineRule="exact"/>
              <w:ind w:left="17" w:right="5"/>
            </w:pPr>
            <w:r>
              <w:t>том</w:t>
            </w:r>
            <w:r>
              <w:rPr>
                <w:spacing w:val="-1"/>
              </w:rPr>
              <w:t xml:space="preserve"> </w:t>
            </w:r>
            <w:r>
              <w:rPr>
                <w:spacing w:val="-2"/>
              </w:rPr>
              <w:t>числе:</w:t>
            </w:r>
          </w:p>
        </w:tc>
        <w:tc>
          <w:tcPr>
            <w:tcW w:w="701" w:type="dxa"/>
          </w:tcPr>
          <w:p w14:paraId="5AE13F77" w14:textId="77777777" w:rsidR="00111141" w:rsidRDefault="00D60EFB">
            <w:pPr>
              <w:pStyle w:val="TableParagraph"/>
              <w:spacing w:before="125"/>
              <w:ind w:left="15"/>
            </w:pPr>
            <w:r>
              <w:rPr>
                <w:spacing w:val="-10"/>
              </w:rPr>
              <w:t>0</w:t>
            </w:r>
          </w:p>
        </w:tc>
        <w:tc>
          <w:tcPr>
            <w:tcW w:w="696" w:type="dxa"/>
          </w:tcPr>
          <w:p w14:paraId="0E4CAA5A" w14:textId="77777777" w:rsidR="00111141" w:rsidRDefault="00D60EFB">
            <w:pPr>
              <w:pStyle w:val="TableParagraph"/>
              <w:spacing w:before="125"/>
              <w:ind w:left="18" w:right="8"/>
            </w:pPr>
            <w:r>
              <w:rPr>
                <w:spacing w:val="-10"/>
              </w:rPr>
              <w:t>0</w:t>
            </w:r>
          </w:p>
        </w:tc>
        <w:tc>
          <w:tcPr>
            <w:tcW w:w="700" w:type="dxa"/>
          </w:tcPr>
          <w:p w14:paraId="2E2FE450" w14:textId="77777777" w:rsidR="00111141" w:rsidRDefault="00D60EFB">
            <w:pPr>
              <w:pStyle w:val="TableParagraph"/>
              <w:spacing w:before="125"/>
              <w:ind w:left="7"/>
            </w:pPr>
            <w:r>
              <w:rPr>
                <w:spacing w:val="-10"/>
              </w:rPr>
              <w:t>0</w:t>
            </w:r>
          </w:p>
        </w:tc>
        <w:tc>
          <w:tcPr>
            <w:tcW w:w="696" w:type="dxa"/>
          </w:tcPr>
          <w:p w14:paraId="7E568B94" w14:textId="77777777" w:rsidR="00111141" w:rsidRDefault="00D60EFB">
            <w:pPr>
              <w:pStyle w:val="TableParagraph"/>
              <w:spacing w:before="125"/>
              <w:ind w:left="18" w:right="6"/>
            </w:pPr>
            <w:r>
              <w:rPr>
                <w:spacing w:val="-10"/>
              </w:rPr>
              <w:t>0</w:t>
            </w:r>
          </w:p>
        </w:tc>
        <w:tc>
          <w:tcPr>
            <w:tcW w:w="696" w:type="dxa"/>
          </w:tcPr>
          <w:p w14:paraId="5935A7A6" w14:textId="77777777" w:rsidR="00111141" w:rsidRDefault="00D60EFB">
            <w:pPr>
              <w:pStyle w:val="TableParagraph"/>
              <w:spacing w:before="125"/>
              <w:ind w:left="18" w:right="5"/>
            </w:pPr>
            <w:r>
              <w:rPr>
                <w:spacing w:val="-10"/>
              </w:rPr>
              <w:t>0</w:t>
            </w:r>
          </w:p>
        </w:tc>
        <w:tc>
          <w:tcPr>
            <w:tcW w:w="697" w:type="dxa"/>
          </w:tcPr>
          <w:p w14:paraId="7A6D60F2" w14:textId="77777777" w:rsidR="00111141" w:rsidRDefault="00D60EFB">
            <w:pPr>
              <w:pStyle w:val="TableParagraph"/>
              <w:spacing w:before="125"/>
              <w:ind w:left="18" w:right="5"/>
            </w:pPr>
            <w:r>
              <w:rPr>
                <w:spacing w:val="-10"/>
              </w:rPr>
              <w:t>0</w:t>
            </w:r>
          </w:p>
        </w:tc>
        <w:tc>
          <w:tcPr>
            <w:tcW w:w="697" w:type="dxa"/>
          </w:tcPr>
          <w:p w14:paraId="512D155B" w14:textId="77777777" w:rsidR="00111141" w:rsidRDefault="00D60EFB">
            <w:pPr>
              <w:pStyle w:val="TableParagraph"/>
              <w:spacing w:before="125"/>
              <w:ind w:left="16" w:right="5"/>
            </w:pPr>
            <w:r>
              <w:rPr>
                <w:spacing w:val="-10"/>
              </w:rPr>
              <w:t>0</w:t>
            </w:r>
          </w:p>
        </w:tc>
        <w:tc>
          <w:tcPr>
            <w:tcW w:w="716" w:type="dxa"/>
          </w:tcPr>
          <w:p w14:paraId="49991E32" w14:textId="77777777" w:rsidR="00111141" w:rsidRDefault="00D60EFB">
            <w:pPr>
              <w:pStyle w:val="TableParagraph"/>
              <w:spacing w:before="125"/>
              <w:ind w:left="15" w:right="5"/>
            </w:pPr>
            <w:r>
              <w:rPr>
                <w:spacing w:val="-10"/>
              </w:rPr>
              <w:t>0</w:t>
            </w:r>
          </w:p>
        </w:tc>
        <w:tc>
          <w:tcPr>
            <w:tcW w:w="697" w:type="dxa"/>
          </w:tcPr>
          <w:p w14:paraId="122851B6" w14:textId="77777777" w:rsidR="00111141" w:rsidRDefault="00D60EFB">
            <w:pPr>
              <w:pStyle w:val="TableParagraph"/>
              <w:spacing w:before="125"/>
              <w:ind w:left="13" w:right="5"/>
            </w:pPr>
            <w:r>
              <w:rPr>
                <w:spacing w:val="-10"/>
              </w:rPr>
              <w:t>0</w:t>
            </w:r>
          </w:p>
        </w:tc>
        <w:tc>
          <w:tcPr>
            <w:tcW w:w="696" w:type="dxa"/>
          </w:tcPr>
          <w:p w14:paraId="2FD37C06" w14:textId="77777777" w:rsidR="00111141" w:rsidRDefault="00D60EFB">
            <w:pPr>
              <w:pStyle w:val="TableParagraph"/>
              <w:spacing w:before="125"/>
              <w:ind w:left="23" w:right="5"/>
            </w:pPr>
            <w:r>
              <w:rPr>
                <w:spacing w:val="-10"/>
              </w:rPr>
              <w:t>0</w:t>
            </w:r>
          </w:p>
        </w:tc>
        <w:tc>
          <w:tcPr>
            <w:tcW w:w="687" w:type="dxa"/>
          </w:tcPr>
          <w:p w14:paraId="5F49C1E7" w14:textId="77777777" w:rsidR="00111141" w:rsidRDefault="00D60EFB">
            <w:pPr>
              <w:pStyle w:val="TableParagraph"/>
              <w:spacing w:before="125"/>
              <w:ind w:left="14" w:right="5"/>
            </w:pPr>
            <w:r>
              <w:rPr>
                <w:spacing w:val="-10"/>
              </w:rPr>
              <w:t>0</w:t>
            </w:r>
          </w:p>
        </w:tc>
      </w:tr>
      <w:tr w:rsidR="00111141" w14:paraId="23CE5912" w14:textId="77777777">
        <w:trPr>
          <w:trHeight w:val="1012"/>
        </w:trPr>
        <w:tc>
          <w:tcPr>
            <w:tcW w:w="2521" w:type="dxa"/>
          </w:tcPr>
          <w:p w14:paraId="4BFE968F" w14:textId="77777777" w:rsidR="00111141" w:rsidRDefault="00D60EFB">
            <w:pPr>
              <w:pStyle w:val="TableParagraph"/>
              <w:spacing w:before="1"/>
              <w:ind w:left="153" w:right="142" w:hanging="7"/>
            </w:pPr>
            <w:r>
              <w:rPr>
                <w:spacing w:val="-2"/>
              </w:rPr>
              <w:t xml:space="preserve">Многоэтажный </w:t>
            </w:r>
            <w:r>
              <w:t>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00E2D454" w14:textId="77777777" w:rsidR="00111141" w:rsidRDefault="00D60EFB">
            <w:pPr>
              <w:pStyle w:val="TableParagraph"/>
              <w:spacing w:line="233" w:lineRule="exact"/>
              <w:ind w:left="4"/>
            </w:pPr>
            <w:r>
              <w:rPr>
                <w:spacing w:val="-2"/>
              </w:rPr>
              <w:t>кварталам:</w:t>
            </w:r>
          </w:p>
        </w:tc>
        <w:tc>
          <w:tcPr>
            <w:tcW w:w="701" w:type="dxa"/>
          </w:tcPr>
          <w:p w14:paraId="18F84EF8" w14:textId="77777777" w:rsidR="00111141" w:rsidRDefault="00111141">
            <w:pPr>
              <w:pStyle w:val="TableParagraph"/>
              <w:spacing w:before="127"/>
              <w:jc w:val="left"/>
            </w:pPr>
          </w:p>
          <w:p w14:paraId="08FA3945" w14:textId="77777777" w:rsidR="00111141" w:rsidRDefault="00D60EFB">
            <w:pPr>
              <w:pStyle w:val="TableParagraph"/>
              <w:ind w:left="15"/>
            </w:pPr>
            <w:r>
              <w:rPr>
                <w:spacing w:val="-10"/>
              </w:rPr>
              <w:t>0</w:t>
            </w:r>
          </w:p>
        </w:tc>
        <w:tc>
          <w:tcPr>
            <w:tcW w:w="696" w:type="dxa"/>
          </w:tcPr>
          <w:p w14:paraId="0273BB63" w14:textId="77777777" w:rsidR="00111141" w:rsidRDefault="00111141">
            <w:pPr>
              <w:pStyle w:val="TableParagraph"/>
              <w:spacing w:before="127"/>
              <w:jc w:val="left"/>
            </w:pPr>
          </w:p>
          <w:p w14:paraId="2CE88059" w14:textId="77777777" w:rsidR="00111141" w:rsidRDefault="00D60EFB">
            <w:pPr>
              <w:pStyle w:val="TableParagraph"/>
              <w:ind w:left="18" w:right="8"/>
            </w:pPr>
            <w:r>
              <w:rPr>
                <w:spacing w:val="-10"/>
              </w:rPr>
              <w:t>0</w:t>
            </w:r>
          </w:p>
        </w:tc>
        <w:tc>
          <w:tcPr>
            <w:tcW w:w="700" w:type="dxa"/>
          </w:tcPr>
          <w:p w14:paraId="6E909B14" w14:textId="77777777" w:rsidR="00111141" w:rsidRDefault="00111141">
            <w:pPr>
              <w:pStyle w:val="TableParagraph"/>
              <w:spacing w:before="127"/>
              <w:jc w:val="left"/>
            </w:pPr>
          </w:p>
          <w:p w14:paraId="3C9A4511" w14:textId="77777777" w:rsidR="00111141" w:rsidRDefault="00D60EFB">
            <w:pPr>
              <w:pStyle w:val="TableParagraph"/>
              <w:ind w:left="7"/>
            </w:pPr>
            <w:r>
              <w:rPr>
                <w:spacing w:val="-10"/>
              </w:rPr>
              <w:t>0</w:t>
            </w:r>
          </w:p>
        </w:tc>
        <w:tc>
          <w:tcPr>
            <w:tcW w:w="696" w:type="dxa"/>
          </w:tcPr>
          <w:p w14:paraId="0558638A" w14:textId="77777777" w:rsidR="00111141" w:rsidRDefault="00111141">
            <w:pPr>
              <w:pStyle w:val="TableParagraph"/>
              <w:spacing w:before="127"/>
              <w:jc w:val="left"/>
            </w:pPr>
          </w:p>
          <w:p w14:paraId="2AEF47C0" w14:textId="77777777" w:rsidR="00111141" w:rsidRDefault="00D60EFB">
            <w:pPr>
              <w:pStyle w:val="TableParagraph"/>
              <w:ind w:left="18" w:right="6"/>
            </w:pPr>
            <w:r>
              <w:rPr>
                <w:spacing w:val="-10"/>
              </w:rPr>
              <w:t>0</w:t>
            </w:r>
          </w:p>
        </w:tc>
        <w:tc>
          <w:tcPr>
            <w:tcW w:w="696" w:type="dxa"/>
          </w:tcPr>
          <w:p w14:paraId="38A06771" w14:textId="77777777" w:rsidR="00111141" w:rsidRDefault="00111141">
            <w:pPr>
              <w:pStyle w:val="TableParagraph"/>
              <w:spacing w:before="127"/>
              <w:jc w:val="left"/>
            </w:pPr>
          </w:p>
          <w:p w14:paraId="7CAD39F5" w14:textId="77777777" w:rsidR="00111141" w:rsidRDefault="00D60EFB">
            <w:pPr>
              <w:pStyle w:val="TableParagraph"/>
              <w:ind w:left="18" w:right="5"/>
            </w:pPr>
            <w:r>
              <w:rPr>
                <w:spacing w:val="-10"/>
              </w:rPr>
              <w:t>0</w:t>
            </w:r>
          </w:p>
        </w:tc>
        <w:tc>
          <w:tcPr>
            <w:tcW w:w="697" w:type="dxa"/>
          </w:tcPr>
          <w:p w14:paraId="1C955907" w14:textId="77777777" w:rsidR="00111141" w:rsidRDefault="00111141">
            <w:pPr>
              <w:pStyle w:val="TableParagraph"/>
              <w:spacing w:before="127"/>
              <w:jc w:val="left"/>
            </w:pPr>
          </w:p>
          <w:p w14:paraId="2885201C" w14:textId="77777777" w:rsidR="00111141" w:rsidRDefault="00D60EFB">
            <w:pPr>
              <w:pStyle w:val="TableParagraph"/>
              <w:ind w:left="18" w:right="5"/>
            </w:pPr>
            <w:r>
              <w:rPr>
                <w:spacing w:val="-10"/>
              </w:rPr>
              <w:t>0</w:t>
            </w:r>
          </w:p>
        </w:tc>
        <w:tc>
          <w:tcPr>
            <w:tcW w:w="697" w:type="dxa"/>
          </w:tcPr>
          <w:p w14:paraId="162D9F5A" w14:textId="77777777" w:rsidR="00111141" w:rsidRDefault="00111141">
            <w:pPr>
              <w:pStyle w:val="TableParagraph"/>
              <w:spacing w:before="127"/>
              <w:jc w:val="left"/>
            </w:pPr>
          </w:p>
          <w:p w14:paraId="6F46F69D" w14:textId="77777777" w:rsidR="00111141" w:rsidRDefault="00D60EFB">
            <w:pPr>
              <w:pStyle w:val="TableParagraph"/>
              <w:ind w:left="16" w:right="5"/>
            </w:pPr>
            <w:r>
              <w:rPr>
                <w:spacing w:val="-10"/>
              </w:rPr>
              <w:t>0</w:t>
            </w:r>
          </w:p>
        </w:tc>
        <w:tc>
          <w:tcPr>
            <w:tcW w:w="716" w:type="dxa"/>
          </w:tcPr>
          <w:p w14:paraId="106FEAB6" w14:textId="77777777" w:rsidR="00111141" w:rsidRDefault="00111141">
            <w:pPr>
              <w:pStyle w:val="TableParagraph"/>
              <w:spacing w:before="127"/>
              <w:jc w:val="left"/>
            </w:pPr>
          </w:p>
          <w:p w14:paraId="308BFD64" w14:textId="77777777" w:rsidR="00111141" w:rsidRDefault="00D60EFB">
            <w:pPr>
              <w:pStyle w:val="TableParagraph"/>
              <w:ind w:left="15" w:right="5"/>
            </w:pPr>
            <w:r>
              <w:rPr>
                <w:spacing w:val="-10"/>
              </w:rPr>
              <w:t>0</w:t>
            </w:r>
          </w:p>
        </w:tc>
        <w:tc>
          <w:tcPr>
            <w:tcW w:w="697" w:type="dxa"/>
          </w:tcPr>
          <w:p w14:paraId="0584C4CA" w14:textId="77777777" w:rsidR="00111141" w:rsidRDefault="00111141">
            <w:pPr>
              <w:pStyle w:val="TableParagraph"/>
              <w:spacing w:before="127"/>
              <w:jc w:val="left"/>
            </w:pPr>
          </w:p>
          <w:p w14:paraId="517E3C98" w14:textId="77777777" w:rsidR="00111141" w:rsidRDefault="00D60EFB">
            <w:pPr>
              <w:pStyle w:val="TableParagraph"/>
              <w:ind w:left="13" w:right="5"/>
            </w:pPr>
            <w:r>
              <w:rPr>
                <w:spacing w:val="-10"/>
              </w:rPr>
              <w:t>0</w:t>
            </w:r>
          </w:p>
        </w:tc>
        <w:tc>
          <w:tcPr>
            <w:tcW w:w="696" w:type="dxa"/>
          </w:tcPr>
          <w:p w14:paraId="72E76A6F" w14:textId="77777777" w:rsidR="00111141" w:rsidRDefault="00111141">
            <w:pPr>
              <w:pStyle w:val="TableParagraph"/>
              <w:spacing w:before="127"/>
              <w:jc w:val="left"/>
            </w:pPr>
          </w:p>
          <w:p w14:paraId="32EB0EA6" w14:textId="77777777" w:rsidR="00111141" w:rsidRDefault="00D60EFB">
            <w:pPr>
              <w:pStyle w:val="TableParagraph"/>
              <w:ind w:left="23" w:right="5"/>
            </w:pPr>
            <w:r>
              <w:rPr>
                <w:spacing w:val="-10"/>
              </w:rPr>
              <w:t>0</w:t>
            </w:r>
          </w:p>
        </w:tc>
        <w:tc>
          <w:tcPr>
            <w:tcW w:w="687" w:type="dxa"/>
          </w:tcPr>
          <w:p w14:paraId="7E9DC68D" w14:textId="77777777" w:rsidR="00111141" w:rsidRDefault="00111141">
            <w:pPr>
              <w:pStyle w:val="TableParagraph"/>
              <w:spacing w:before="127"/>
              <w:jc w:val="left"/>
            </w:pPr>
          </w:p>
          <w:p w14:paraId="05D6FDAC" w14:textId="77777777" w:rsidR="00111141" w:rsidRDefault="00D60EFB">
            <w:pPr>
              <w:pStyle w:val="TableParagraph"/>
              <w:ind w:left="14" w:right="5"/>
            </w:pPr>
            <w:r>
              <w:rPr>
                <w:spacing w:val="-10"/>
              </w:rPr>
              <w:t>0</w:t>
            </w:r>
          </w:p>
        </w:tc>
      </w:tr>
      <w:tr w:rsidR="00111141" w14:paraId="220E643A" w14:textId="77777777">
        <w:trPr>
          <w:trHeight w:val="254"/>
        </w:trPr>
        <w:tc>
          <w:tcPr>
            <w:tcW w:w="2521" w:type="dxa"/>
          </w:tcPr>
          <w:p w14:paraId="3E3BDA1C" w14:textId="77777777" w:rsidR="00111141" w:rsidRDefault="00D60EFB">
            <w:pPr>
              <w:pStyle w:val="TableParagraph"/>
              <w:spacing w:before="1" w:line="233" w:lineRule="exact"/>
              <w:ind w:left="17" w:right="3"/>
            </w:pPr>
            <w:r>
              <w:rPr>
                <w:spacing w:val="-2"/>
              </w:rPr>
              <w:t>37:09:010401</w:t>
            </w:r>
          </w:p>
        </w:tc>
        <w:tc>
          <w:tcPr>
            <w:tcW w:w="701" w:type="dxa"/>
          </w:tcPr>
          <w:p w14:paraId="192B4475" w14:textId="77777777" w:rsidR="00111141" w:rsidRDefault="00D60EFB">
            <w:pPr>
              <w:pStyle w:val="TableParagraph"/>
              <w:spacing w:before="1" w:line="233" w:lineRule="exact"/>
              <w:ind w:left="15"/>
            </w:pPr>
            <w:r>
              <w:rPr>
                <w:spacing w:val="-10"/>
              </w:rPr>
              <w:t>0</w:t>
            </w:r>
          </w:p>
        </w:tc>
        <w:tc>
          <w:tcPr>
            <w:tcW w:w="696" w:type="dxa"/>
          </w:tcPr>
          <w:p w14:paraId="2BEDFFA4" w14:textId="77777777" w:rsidR="00111141" w:rsidRDefault="00D60EFB">
            <w:pPr>
              <w:pStyle w:val="TableParagraph"/>
              <w:spacing w:before="1" w:line="233" w:lineRule="exact"/>
              <w:ind w:left="18" w:right="8"/>
            </w:pPr>
            <w:r>
              <w:rPr>
                <w:spacing w:val="-10"/>
              </w:rPr>
              <w:t>0</w:t>
            </w:r>
          </w:p>
        </w:tc>
        <w:tc>
          <w:tcPr>
            <w:tcW w:w="700" w:type="dxa"/>
          </w:tcPr>
          <w:p w14:paraId="647506D3" w14:textId="77777777" w:rsidR="00111141" w:rsidRDefault="00D60EFB">
            <w:pPr>
              <w:pStyle w:val="TableParagraph"/>
              <w:spacing w:before="1" w:line="233" w:lineRule="exact"/>
              <w:ind w:left="7"/>
            </w:pPr>
            <w:r>
              <w:rPr>
                <w:spacing w:val="-10"/>
              </w:rPr>
              <w:t>0</w:t>
            </w:r>
          </w:p>
        </w:tc>
        <w:tc>
          <w:tcPr>
            <w:tcW w:w="696" w:type="dxa"/>
          </w:tcPr>
          <w:p w14:paraId="7893BB18" w14:textId="77777777" w:rsidR="00111141" w:rsidRDefault="00D60EFB">
            <w:pPr>
              <w:pStyle w:val="TableParagraph"/>
              <w:spacing w:before="1" w:line="233" w:lineRule="exact"/>
              <w:ind w:left="18" w:right="6"/>
            </w:pPr>
            <w:r>
              <w:rPr>
                <w:spacing w:val="-10"/>
              </w:rPr>
              <w:t>0</w:t>
            </w:r>
          </w:p>
        </w:tc>
        <w:tc>
          <w:tcPr>
            <w:tcW w:w="696" w:type="dxa"/>
          </w:tcPr>
          <w:p w14:paraId="567D7DE1" w14:textId="77777777" w:rsidR="00111141" w:rsidRDefault="00D60EFB">
            <w:pPr>
              <w:pStyle w:val="TableParagraph"/>
              <w:spacing w:before="1" w:line="233" w:lineRule="exact"/>
              <w:ind w:left="18" w:right="5"/>
            </w:pPr>
            <w:r>
              <w:rPr>
                <w:spacing w:val="-10"/>
              </w:rPr>
              <w:t>0</w:t>
            </w:r>
          </w:p>
        </w:tc>
        <w:tc>
          <w:tcPr>
            <w:tcW w:w="697" w:type="dxa"/>
          </w:tcPr>
          <w:p w14:paraId="27530BD0" w14:textId="77777777" w:rsidR="00111141" w:rsidRDefault="00D60EFB">
            <w:pPr>
              <w:pStyle w:val="TableParagraph"/>
              <w:spacing w:before="1" w:line="233" w:lineRule="exact"/>
              <w:ind w:left="18" w:right="5"/>
            </w:pPr>
            <w:r>
              <w:rPr>
                <w:spacing w:val="-10"/>
              </w:rPr>
              <w:t>0</w:t>
            </w:r>
          </w:p>
        </w:tc>
        <w:tc>
          <w:tcPr>
            <w:tcW w:w="697" w:type="dxa"/>
          </w:tcPr>
          <w:p w14:paraId="37F8F3B1" w14:textId="77777777" w:rsidR="00111141" w:rsidRDefault="00D60EFB">
            <w:pPr>
              <w:pStyle w:val="TableParagraph"/>
              <w:spacing w:before="1" w:line="233" w:lineRule="exact"/>
              <w:ind w:left="16" w:right="5"/>
            </w:pPr>
            <w:r>
              <w:rPr>
                <w:spacing w:val="-10"/>
              </w:rPr>
              <w:t>0</w:t>
            </w:r>
          </w:p>
        </w:tc>
        <w:tc>
          <w:tcPr>
            <w:tcW w:w="716" w:type="dxa"/>
          </w:tcPr>
          <w:p w14:paraId="64A9B1ED" w14:textId="77777777" w:rsidR="00111141" w:rsidRDefault="00D60EFB">
            <w:pPr>
              <w:pStyle w:val="TableParagraph"/>
              <w:spacing w:before="1" w:line="233" w:lineRule="exact"/>
              <w:ind w:left="15" w:right="5"/>
            </w:pPr>
            <w:r>
              <w:rPr>
                <w:spacing w:val="-10"/>
              </w:rPr>
              <w:t>0</w:t>
            </w:r>
          </w:p>
        </w:tc>
        <w:tc>
          <w:tcPr>
            <w:tcW w:w="697" w:type="dxa"/>
          </w:tcPr>
          <w:p w14:paraId="5D1BCF20" w14:textId="77777777" w:rsidR="00111141" w:rsidRDefault="00D60EFB">
            <w:pPr>
              <w:pStyle w:val="TableParagraph"/>
              <w:spacing w:before="1" w:line="233" w:lineRule="exact"/>
              <w:ind w:left="13" w:right="5"/>
            </w:pPr>
            <w:r>
              <w:rPr>
                <w:spacing w:val="-10"/>
              </w:rPr>
              <w:t>0</w:t>
            </w:r>
          </w:p>
        </w:tc>
        <w:tc>
          <w:tcPr>
            <w:tcW w:w="696" w:type="dxa"/>
          </w:tcPr>
          <w:p w14:paraId="0EE5EC66" w14:textId="77777777" w:rsidR="00111141" w:rsidRDefault="00D60EFB">
            <w:pPr>
              <w:pStyle w:val="TableParagraph"/>
              <w:spacing w:before="1" w:line="233" w:lineRule="exact"/>
              <w:ind w:left="23" w:right="5"/>
            </w:pPr>
            <w:r>
              <w:rPr>
                <w:spacing w:val="-10"/>
              </w:rPr>
              <w:t>0</w:t>
            </w:r>
          </w:p>
        </w:tc>
        <w:tc>
          <w:tcPr>
            <w:tcW w:w="687" w:type="dxa"/>
          </w:tcPr>
          <w:p w14:paraId="25AABC81" w14:textId="77777777" w:rsidR="00111141" w:rsidRDefault="00D60EFB">
            <w:pPr>
              <w:pStyle w:val="TableParagraph"/>
              <w:spacing w:before="1" w:line="233" w:lineRule="exact"/>
              <w:ind w:left="14" w:right="5"/>
            </w:pPr>
            <w:r>
              <w:rPr>
                <w:spacing w:val="-10"/>
              </w:rPr>
              <w:t>0</w:t>
            </w:r>
          </w:p>
        </w:tc>
      </w:tr>
      <w:tr w:rsidR="00111141" w14:paraId="5DE591D6" w14:textId="77777777">
        <w:trPr>
          <w:trHeight w:val="249"/>
        </w:trPr>
        <w:tc>
          <w:tcPr>
            <w:tcW w:w="2521" w:type="dxa"/>
          </w:tcPr>
          <w:p w14:paraId="1D27C3DD" w14:textId="77777777" w:rsidR="00111141" w:rsidRDefault="00D60EFB">
            <w:pPr>
              <w:pStyle w:val="TableParagraph"/>
              <w:spacing w:line="229" w:lineRule="exact"/>
              <w:ind w:left="17" w:right="3"/>
            </w:pPr>
            <w:r>
              <w:rPr>
                <w:spacing w:val="-2"/>
              </w:rPr>
              <w:t>37:09:010403</w:t>
            </w:r>
          </w:p>
        </w:tc>
        <w:tc>
          <w:tcPr>
            <w:tcW w:w="701" w:type="dxa"/>
          </w:tcPr>
          <w:p w14:paraId="1991B101" w14:textId="77777777" w:rsidR="00111141" w:rsidRDefault="00D60EFB">
            <w:pPr>
              <w:pStyle w:val="TableParagraph"/>
              <w:spacing w:line="229" w:lineRule="exact"/>
              <w:ind w:left="15"/>
            </w:pPr>
            <w:r>
              <w:rPr>
                <w:spacing w:val="-10"/>
              </w:rPr>
              <w:t>0</w:t>
            </w:r>
          </w:p>
        </w:tc>
        <w:tc>
          <w:tcPr>
            <w:tcW w:w="696" w:type="dxa"/>
          </w:tcPr>
          <w:p w14:paraId="0540444A" w14:textId="77777777" w:rsidR="00111141" w:rsidRDefault="00D60EFB">
            <w:pPr>
              <w:pStyle w:val="TableParagraph"/>
              <w:spacing w:line="229" w:lineRule="exact"/>
              <w:ind w:left="18" w:right="8"/>
            </w:pPr>
            <w:r>
              <w:rPr>
                <w:spacing w:val="-10"/>
              </w:rPr>
              <w:t>0</w:t>
            </w:r>
          </w:p>
        </w:tc>
        <w:tc>
          <w:tcPr>
            <w:tcW w:w="700" w:type="dxa"/>
          </w:tcPr>
          <w:p w14:paraId="0D8884F5" w14:textId="77777777" w:rsidR="00111141" w:rsidRDefault="00D60EFB">
            <w:pPr>
              <w:pStyle w:val="TableParagraph"/>
              <w:spacing w:line="229" w:lineRule="exact"/>
              <w:ind w:left="7"/>
            </w:pPr>
            <w:r>
              <w:rPr>
                <w:spacing w:val="-10"/>
              </w:rPr>
              <w:t>0</w:t>
            </w:r>
          </w:p>
        </w:tc>
        <w:tc>
          <w:tcPr>
            <w:tcW w:w="696" w:type="dxa"/>
          </w:tcPr>
          <w:p w14:paraId="496155B6" w14:textId="77777777" w:rsidR="00111141" w:rsidRDefault="00D60EFB">
            <w:pPr>
              <w:pStyle w:val="TableParagraph"/>
              <w:spacing w:line="229" w:lineRule="exact"/>
              <w:ind w:left="18" w:right="6"/>
            </w:pPr>
            <w:r>
              <w:rPr>
                <w:spacing w:val="-10"/>
              </w:rPr>
              <w:t>0</w:t>
            </w:r>
          </w:p>
        </w:tc>
        <w:tc>
          <w:tcPr>
            <w:tcW w:w="696" w:type="dxa"/>
          </w:tcPr>
          <w:p w14:paraId="3622157D" w14:textId="77777777" w:rsidR="00111141" w:rsidRDefault="00D60EFB">
            <w:pPr>
              <w:pStyle w:val="TableParagraph"/>
              <w:spacing w:line="229" w:lineRule="exact"/>
              <w:ind w:left="18" w:right="5"/>
            </w:pPr>
            <w:r>
              <w:rPr>
                <w:spacing w:val="-10"/>
              </w:rPr>
              <w:t>0</w:t>
            </w:r>
          </w:p>
        </w:tc>
        <w:tc>
          <w:tcPr>
            <w:tcW w:w="697" w:type="dxa"/>
          </w:tcPr>
          <w:p w14:paraId="549F253D" w14:textId="77777777" w:rsidR="00111141" w:rsidRDefault="00D60EFB">
            <w:pPr>
              <w:pStyle w:val="TableParagraph"/>
              <w:spacing w:line="229" w:lineRule="exact"/>
              <w:ind w:left="18" w:right="5"/>
            </w:pPr>
            <w:r>
              <w:rPr>
                <w:spacing w:val="-10"/>
              </w:rPr>
              <w:t>0</w:t>
            </w:r>
          </w:p>
        </w:tc>
        <w:tc>
          <w:tcPr>
            <w:tcW w:w="697" w:type="dxa"/>
          </w:tcPr>
          <w:p w14:paraId="78648447" w14:textId="77777777" w:rsidR="00111141" w:rsidRDefault="00D60EFB">
            <w:pPr>
              <w:pStyle w:val="TableParagraph"/>
              <w:spacing w:line="229" w:lineRule="exact"/>
              <w:ind w:left="16" w:right="5"/>
            </w:pPr>
            <w:r>
              <w:rPr>
                <w:spacing w:val="-10"/>
              </w:rPr>
              <w:t>0</w:t>
            </w:r>
          </w:p>
        </w:tc>
        <w:tc>
          <w:tcPr>
            <w:tcW w:w="716" w:type="dxa"/>
          </w:tcPr>
          <w:p w14:paraId="43337FF2" w14:textId="77777777" w:rsidR="00111141" w:rsidRDefault="00D60EFB">
            <w:pPr>
              <w:pStyle w:val="TableParagraph"/>
              <w:spacing w:line="229" w:lineRule="exact"/>
              <w:ind w:left="15" w:right="5"/>
            </w:pPr>
            <w:r>
              <w:rPr>
                <w:spacing w:val="-10"/>
              </w:rPr>
              <w:t>0</w:t>
            </w:r>
          </w:p>
        </w:tc>
        <w:tc>
          <w:tcPr>
            <w:tcW w:w="697" w:type="dxa"/>
          </w:tcPr>
          <w:p w14:paraId="29C02CF9" w14:textId="77777777" w:rsidR="00111141" w:rsidRDefault="00D60EFB">
            <w:pPr>
              <w:pStyle w:val="TableParagraph"/>
              <w:spacing w:line="229" w:lineRule="exact"/>
              <w:ind w:left="13" w:right="5"/>
            </w:pPr>
            <w:r>
              <w:rPr>
                <w:spacing w:val="-10"/>
              </w:rPr>
              <w:t>0</w:t>
            </w:r>
          </w:p>
        </w:tc>
        <w:tc>
          <w:tcPr>
            <w:tcW w:w="696" w:type="dxa"/>
          </w:tcPr>
          <w:p w14:paraId="4C8A1FED" w14:textId="77777777" w:rsidR="00111141" w:rsidRDefault="00D60EFB">
            <w:pPr>
              <w:pStyle w:val="TableParagraph"/>
              <w:spacing w:line="229" w:lineRule="exact"/>
              <w:ind w:left="23" w:right="5"/>
            </w:pPr>
            <w:r>
              <w:rPr>
                <w:spacing w:val="-10"/>
              </w:rPr>
              <w:t>0</w:t>
            </w:r>
          </w:p>
        </w:tc>
        <w:tc>
          <w:tcPr>
            <w:tcW w:w="687" w:type="dxa"/>
          </w:tcPr>
          <w:p w14:paraId="69F7AE46" w14:textId="77777777" w:rsidR="00111141" w:rsidRDefault="00D60EFB">
            <w:pPr>
              <w:pStyle w:val="TableParagraph"/>
              <w:spacing w:line="229" w:lineRule="exact"/>
              <w:ind w:left="14" w:right="5"/>
            </w:pPr>
            <w:r>
              <w:rPr>
                <w:spacing w:val="-10"/>
              </w:rPr>
              <w:t>0</w:t>
            </w:r>
          </w:p>
        </w:tc>
      </w:tr>
      <w:tr w:rsidR="00111141" w14:paraId="30C42AD1" w14:textId="77777777">
        <w:trPr>
          <w:trHeight w:val="1012"/>
        </w:trPr>
        <w:tc>
          <w:tcPr>
            <w:tcW w:w="2521" w:type="dxa"/>
          </w:tcPr>
          <w:p w14:paraId="4B18B9D9" w14:textId="77777777" w:rsidR="00111141" w:rsidRDefault="00D60EFB">
            <w:pPr>
              <w:pStyle w:val="TableParagraph"/>
              <w:spacing w:before="1"/>
              <w:ind w:left="153" w:right="142" w:hanging="3"/>
            </w:pPr>
            <w:r>
              <w:t>Средне-и</w:t>
            </w:r>
            <w:r>
              <w:rPr>
                <w:spacing w:val="-14"/>
              </w:rPr>
              <w:t xml:space="preserve"> </w:t>
            </w:r>
            <w:r>
              <w:t>малоэтажный жилищный</w:t>
            </w:r>
            <w:r>
              <w:rPr>
                <w:spacing w:val="-5"/>
              </w:rPr>
              <w:t xml:space="preserve"> </w:t>
            </w:r>
            <w:r>
              <w:t>фонд,</w:t>
            </w:r>
            <w:r>
              <w:rPr>
                <w:spacing w:val="-5"/>
              </w:rPr>
              <w:t xml:space="preserve"> </w:t>
            </w:r>
            <w:r>
              <w:t>в</w:t>
            </w:r>
            <w:r>
              <w:rPr>
                <w:spacing w:val="-1"/>
              </w:rPr>
              <w:t xml:space="preserve"> </w:t>
            </w:r>
            <w:r>
              <w:rPr>
                <w:spacing w:val="-5"/>
              </w:rPr>
              <w:t>том</w:t>
            </w:r>
          </w:p>
          <w:p w14:paraId="0E9EA462" w14:textId="77777777" w:rsidR="00111141" w:rsidRDefault="00D60EFB">
            <w:pPr>
              <w:pStyle w:val="TableParagraph"/>
              <w:spacing w:line="250" w:lineRule="exact"/>
              <w:ind w:left="17" w:right="6"/>
            </w:pPr>
            <w:r>
              <w:t>числе,</w:t>
            </w:r>
            <w:r>
              <w:rPr>
                <w:spacing w:val="40"/>
              </w:rPr>
              <w:t xml:space="preserve"> </w:t>
            </w:r>
            <w:r>
              <w:t>по</w:t>
            </w:r>
            <w:r>
              <w:rPr>
                <w:spacing w:val="-11"/>
              </w:rPr>
              <w:t xml:space="preserve"> </w:t>
            </w:r>
            <w:r>
              <w:t xml:space="preserve">кадастровым </w:t>
            </w:r>
            <w:r>
              <w:rPr>
                <w:spacing w:val="-2"/>
              </w:rPr>
              <w:t>кварталам:</w:t>
            </w:r>
          </w:p>
        </w:tc>
        <w:tc>
          <w:tcPr>
            <w:tcW w:w="701" w:type="dxa"/>
          </w:tcPr>
          <w:p w14:paraId="77150250" w14:textId="77777777" w:rsidR="00111141" w:rsidRDefault="00111141">
            <w:pPr>
              <w:pStyle w:val="TableParagraph"/>
              <w:spacing w:before="127"/>
              <w:jc w:val="left"/>
            </w:pPr>
          </w:p>
          <w:p w14:paraId="7C06B889" w14:textId="77777777" w:rsidR="00111141" w:rsidRDefault="00D60EFB">
            <w:pPr>
              <w:pStyle w:val="TableParagraph"/>
              <w:ind w:left="15"/>
            </w:pPr>
            <w:r>
              <w:rPr>
                <w:spacing w:val="-10"/>
              </w:rPr>
              <w:t>0</w:t>
            </w:r>
          </w:p>
        </w:tc>
        <w:tc>
          <w:tcPr>
            <w:tcW w:w="696" w:type="dxa"/>
          </w:tcPr>
          <w:p w14:paraId="28E25B2E" w14:textId="77777777" w:rsidR="00111141" w:rsidRDefault="00111141">
            <w:pPr>
              <w:pStyle w:val="TableParagraph"/>
              <w:spacing w:before="127"/>
              <w:jc w:val="left"/>
            </w:pPr>
          </w:p>
          <w:p w14:paraId="0ED0AD7C" w14:textId="77777777" w:rsidR="00111141" w:rsidRDefault="00D60EFB">
            <w:pPr>
              <w:pStyle w:val="TableParagraph"/>
              <w:ind w:left="18" w:right="8"/>
            </w:pPr>
            <w:r>
              <w:rPr>
                <w:spacing w:val="-10"/>
              </w:rPr>
              <w:t>0</w:t>
            </w:r>
          </w:p>
        </w:tc>
        <w:tc>
          <w:tcPr>
            <w:tcW w:w="700" w:type="dxa"/>
          </w:tcPr>
          <w:p w14:paraId="769C233E" w14:textId="77777777" w:rsidR="00111141" w:rsidRDefault="00111141">
            <w:pPr>
              <w:pStyle w:val="TableParagraph"/>
              <w:spacing w:before="127"/>
              <w:jc w:val="left"/>
            </w:pPr>
          </w:p>
          <w:p w14:paraId="5F010060" w14:textId="77777777" w:rsidR="00111141" w:rsidRDefault="00D60EFB">
            <w:pPr>
              <w:pStyle w:val="TableParagraph"/>
              <w:ind w:left="7"/>
            </w:pPr>
            <w:r>
              <w:rPr>
                <w:spacing w:val="-10"/>
              </w:rPr>
              <w:t>0</w:t>
            </w:r>
          </w:p>
        </w:tc>
        <w:tc>
          <w:tcPr>
            <w:tcW w:w="696" w:type="dxa"/>
          </w:tcPr>
          <w:p w14:paraId="447850A5" w14:textId="77777777" w:rsidR="00111141" w:rsidRDefault="00111141">
            <w:pPr>
              <w:pStyle w:val="TableParagraph"/>
              <w:spacing w:before="127"/>
              <w:jc w:val="left"/>
            </w:pPr>
          </w:p>
          <w:p w14:paraId="56BAA7C0" w14:textId="77777777" w:rsidR="00111141" w:rsidRDefault="00D60EFB">
            <w:pPr>
              <w:pStyle w:val="TableParagraph"/>
              <w:ind w:left="18" w:right="6"/>
            </w:pPr>
            <w:r>
              <w:rPr>
                <w:spacing w:val="-10"/>
              </w:rPr>
              <w:t>0</w:t>
            </w:r>
          </w:p>
        </w:tc>
        <w:tc>
          <w:tcPr>
            <w:tcW w:w="696" w:type="dxa"/>
          </w:tcPr>
          <w:p w14:paraId="51C25A79" w14:textId="77777777" w:rsidR="00111141" w:rsidRDefault="00111141">
            <w:pPr>
              <w:pStyle w:val="TableParagraph"/>
              <w:spacing w:before="127"/>
              <w:jc w:val="left"/>
            </w:pPr>
          </w:p>
          <w:p w14:paraId="2815B91D" w14:textId="77777777" w:rsidR="00111141" w:rsidRDefault="00D60EFB">
            <w:pPr>
              <w:pStyle w:val="TableParagraph"/>
              <w:ind w:left="18" w:right="5"/>
            </w:pPr>
            <w:r>
              <w:rPr>
                <w:spacing w:val="-10"/>
              </w:rPr>
              <w:t>0</w:t>
            </w:r>
          </w:p>
        </w:tc>
        <w:tc>
          <w:tcPr>
            <w:tcW w:w="697" w:type="dxa"/>
          </w:tcPr>
          <w:p w14:paraId="646B4940" w14:textId="77777777" w:rsidR="00111141" w:rsidRDefault="00111141">
            <w:pPr>
              <w:pStyle w:val="TableParagraph"/>
              <w:spacing w:before="127"/>
              <w:jc w:val="left"/>
            </w:pPr>
          </w:p>
          <w:p w14:paraId="02E6138A" w14:textId="77777777" w:rsidR="00111141" w:rsidRDefault="00D60EFB">
            <w:pPr>
              <w:pStyle w:val="TableParagraph"/>
              <w:ind w:left="18" w:right="5"/>
            </w:pPr>
            <w:r>
              <w:rPr>
                <w:spacing w:val="-10"/>
              </w:rPr>
              <w:t>0</w:t>
            </w:r>
          </w:p>
        </w:tc>
        <w:tc>
          <w:tcPr>
            <w:tcW w:w="697" w:type="dxa"/>
          </w:tcPr>
          <w:p w14:paraId="4F884F34" w14:textId="77777777" w:rsidR="00111141" w:rsidRDefault="00111141">
            <w:pPr>
              <w:pStyle w:val="TableParagraph"/>
              <w:spacing w:before="127"/>
              <w:jc w:val="left"/>
            </w:pPr>
          </w:p>
          <w:p w14:paraId="3B534EF7" w14:textId="77777777" w:rsidR="00111141" w:rsidRDefault="00D60EFB">
            <w:pPr>
              <w:pStyle w:val="TableParagraph"/>
              <w:ind w:left="16" w:right="5"/>
            </w:pPr>
            <w:r>
              <w:rPr>
                <w:spacing w:val="-10"/>
              </w:rPr>
              <w:t>0</w:t>
            </w:r>
          </w:p>
        </w:tc>
        <w:tc>
          <w:tcPr>
            <w:tcW w:w="716" w:type="dxa"/>
          </w:tcPr>
          <w:p w14:paraId="060938BE" w14:textId="77777777" w:rsidR="00111141" w:rsidRDefault="00111141">
            <w:pPr>
              <w:pStyle w:val="TableParagraph"/>
              <w:spacing w:before="127"/>
              <w:jc w:val="left"/>
            </w:pPr>
          </w:p>
          <w:p w14:paraId="2AD290CA" w14:textId="77777777" w:rsidR="00111141" w:rsidRDefault="00D60EFB">
            <w:pPr>
              <w:pStyle w:val="TableParagraph"/>
              <w:ind w:left="15" w:right="5"/>
            </w:pPr>
            <w:r>
              <w:rPr>
                <w:spacing w:val="-10"/>
              </w:rPr>
              <w:t>0</w:t>
            </w:r>
          </w:p>
        </w:tc>
        <w:tc>
          <w:tcPr>
            <w:tcW w:w="697" w:type="dxa"/>
          </w:tcPr>
          <w:p w14:paraId="6B095EF6" w14:textId="77777777" w:rsidR="00111141" w:rsidRDefault="00111141">
            <w:pPr>
              <w:pStyle w:val="TableParagraph"/>
              <w:spacing w:before="127"/>
              <w:jc w:val="left"/>
            </w:pPr>
          </w:p>
          <w:p w14:paraId="618CEB71" w14:textId="77777777" w:rsidR="00111141" w:rsidRDefault="00D60EFB">
            <w:pPr>
              <w:pStyle w:val="TableParagraph"/>
              <w:ind w:left="13" w:right="5"/>
            </w:pPr>
            <w:r>
              <w:rPr>
                <w:spacing w:val="-10"/>
              </w:rPr>
              <w:t>0</w:t>
            </w:r>
          </w:p>
        </w:tc>
        <w:tc>
          <w:tcPr>
            <w:tcW w:w="696" w:type="dxa"/>
          </w:tcPr>
          <w:p w14:paraId="7631336D" w14:textId="77777777" w:rsidR="00111141" w:rsidRDefault="00111141">
            <w:pPr>
              <w:pStyle w:val="TableParagraph"/>
              <w:spacing w:before="127"/>
              <w:jc w:val="left"/>
            </w:pPr>
          </w:p>
          <w:p w14:paraId="588ED395" w14:textId="77777777" w:rsidR="00111141" w:rsidRDefault="00D60EFB">
            <w:pPr>
              <w:pStyle w:val="TableParagraph"/>
              <w:ind w:left="23" w:right="5"/>
            </w:pPr>
            <w:r>
              <w:rPr>
                <w:spacing w:val="-10"/>
              </w:rPr>
              <w:t>0</w:t>
            </w:r>
          </w:p>
        </w:tc>
        <w:tc>
          <w:tcPr>
            <w:tcW w:w="687" w:type="dxa"/>
          </w:tcPr>
          <w:p w14:paraId="7A57E60C" w14:textId="77777777" w:rsidR="00111141" w:rsidRDefault="00111141">
            <w:pPr>
              <w:pStyle w:val="TableParagraph"/>
              <w:spacing w:before="127"/>
              <w:jc w:val="left"/>
            </w:pPr>
          </w:p>
          <w:p w14:paraId="19216248" w14:textId="77777777" w:rsidR="00111141" w:rsidRDefault="00D60EFB">
            <w:pPr>
              <w:pStyle w:val="TableParagraph"/>
              <w:ind w:left="14" w:right="5"/>
            </w:pPr>
            <w:r>
              <w:rPr>
                <w:spacing w:val="-10"/>
              </w:rPr>
              <w:t>0</w:t>
            </w:r>
          </w:p>
        </w:tc>
      </w:tr>
      <w:tr w:rsidR="00111141" w14:paraId="31AB5804" w14:textId="77777777">
        <w:trPr>
          <w:trHeight w:val="253"/>
        </w:trPr>
        <w:tc>
          <w:tcPr>
            <w:tcW w:w="2521" w:type="dxa"/>
          </w:tcPr>
          <w:p w14:paraId="70AB526A" w14:textId="77777777" w:rsidR="00111141" w:rsidRDefault="00D60EFB">
            <w:pPr>
              <w:pStyle w:val="TableParagraph"/>
              <w:spacing w:before="1" w:line="233" w:lineRule="exact"/>
              <w:ind w:left="17" w:right="3"/>
            </w:pPr>
            <w:r>
              <w:rPr>
                <w:spacing w:val="-2"/>
              </w:rPr>
              <w:t>37:09:010401</w:t>
            </w:r>
          </w:p>
        </w:tc>
        <w:tc>
          <w:tcPr>
            <w:tcW w:w="701" w:type="dxa"/>
          </w:tcPr>
          <w:p w14:paraId="77859913" w14:textId="77777777" w:rsidR="00111141" w:rsidRDefault="00D60EFB">
            <w:pPr>
              <w:pStyle w:val="TableParagraph"/>
              <w:spacing w:before="1" w:line="233" w:lineRule="exact"/>
              <w:ind w:left="15"/>
            </w:pPr>
            <w:r>
              <w:rPr>
                <w:spacing w:val="-10"/>
              </w:rPr>
              <w:t>0</w:t>
            </w:r>
          </w:p>
        </w:tc>
        <w:tc>
          <w:tcPr>
            <w:tcW w:w="696" w:type="dxa"/>
          </w:tcPr>
          <w:p w14:paraId="5B4E75BF" w14:textId="77777777" w:rsidR="00111141" w:rsidRDefault="00D60EFB">
            <w:pPr>
              <w:pStyle w:val="TableParagraph"/>
              <w:spacing w:before="1" w:line="233" w:lineRule="exact"/>
              <w:ind w:left="18" w:right="8"/>
            </w:pPr>
            <w:r>
              <w:rPr>
                <w:spacing w:val="-10"/>
              </w:rPr>
              <w:t>0</w:t>
            </w:r>
          </w:p>
        </w:tc>
        <w:tc>
          <w:tcPr>
            <w:tcW w:w="700" w:type="dxa"/>
          </w:tcPr>
          <w:p w14:paraId="6C08065D" w14:textId="77777777" w:rsidR="00111141" w:rsidRDefault="00D60EFB">
            <w:pPr>
              <w:pStyle w:val="TableParagraph"/>
              <w:spacing w:before="1" w:line="233" w:lineRule="exact"/>
              <w:ind w:left="7"/>
            </w:pPr>
            <w:r>
              <w:rPr>
                <w:spacing w:val="-10"/>
              </w:rPr>
              <w:t>0</w:t>
            </w:r>
          </w:p>
        </w:tc>
        <w:tc>
          <w:tcPr>
            <w:tcW w:w="696" w:type="dxa"/>
          </w:tcPr>
          <w:p w14:paraId="0AE8FFCC" w14:textId="77777777" w:rsidR="00111141" w:rsidRDefault="00D60EFB">
            <w:pPr>
              <w:pStyle w:val="TableParagraph"/>
              <w:spacing w:before="1" w:line="233" w:lineRule="exact"/>
              <w:ind w:left="18" w:right="6"/>
            </w:pPr>
            <w:r>
              <w:rPr>
                <w:spacing w:val="-10"/>
              </w:rPr>
              <w:t>0</w:t>
            </w:r>
          </w:p>
        </w:tc>
        <w:tc>
          <w:tcPr>
            <w:tcW w:w="696" w:type="dxa"/>
          </w:tcPr>
          <w:p w14:paraId="27A9D8B4" w14:textId="77777777" w:rsidR="00111141" w:rsidRDefault="00D60EFB">
            <w:pPr>
              <w:pStyle w:val="TableParagraph"/>
              <w:spacing w:before="1" w:line="233" w:lineRule="exact"/>
              <w:ind w:left="18" w:right="5"/>
            </w:pPr>
            <w:r>
              <w:rPr>
                <w:spacing w:val="-10"/>
              </w:rPr>
              <w:t>0</w:t>
            </w:r>
          </w:p>
        </w:tc>
        <w:tc>
          <w:tcPr>
            <w:tcW w:w="697" w:type="dxa"/>
          </w:tcPr>
          <w:p w14:paraId="39EB2F95" w14:textId="77777777" w:rsidR="00111141" w:rsidRDefault="00D60EFB">
            <w:pPr>
              <w:pStyle w:val="TableParagraph"/>
              <w:spacing w:before="1" w:line="233" w:lineRule="exact"/>
              <w:ind w:left="18" w:right="5"/>
            </w:pPr>
            <w:r>
              <w:rPr>
                <w:spacing w:val="-10"/>
              </w:rPr>
              <w:t>0</w:t>
            </w:r>
          </w:p>
        </w:tc>
        <w:tc>
          <w:tcPr>
            <w:tcW w:w="697" w:type="dxa"/>
          </w:tcPr>
          <w:p w14:paraId="0E8D37D4" w14:textId="77777777" w:rsidR="00111141" w:rsidRDefault="00D60EFB">
            <w:pPr>
              <w:pStyle w:val="TableParagraph"/>
              <w:spacing w:before="1" w:line="233" w:lineRule="exact"/>
              <w:ind w:left="16" w:right="5"/>
            </w:pPr>
            <w:r>
              <w:rPr>
                <w:spacing w:val="-10"/>
              </w:rPr>
              <w:t>0</w:t>
            </w:r>
          </w:p>
        </w:tc>
        <w:tc>
          <w:tcPr>
            <w:tcW w:w="716" w:type="dxa"/>
          </w:tcPr>
          <w:p w14:paraId="5AA38B8B" w14:textId="77777777" w:rsidR="00111141" w:rsidRDefault="00D60EFB">
            <w:pPr>
              <w:pStyle w:val="TableParagraph"/>
              <w:spacing w:before="1" w:line="233" w:lineRule="exact"/>
              <w:ind w:left="15" w:right="5"/>
            </w:pPr>
            <w:r>
              <w:rPr>
                <w:spacing w:val="-10"/>
              </w:rPr>
              <w:t>0</w:t>
            </w:r>
          </w:p>
        </w:tc>
        <w:tc>
          <w:tcPr>
            <w:tcW w:w="697" w:type="dxa"/>
          </w:tcPr>
          <w:p w14:paraId="4F2D30EE" w14:textId="77777777" w:rsidR="00111141" w:rsidRDefault="00D60EFB">
            <w:pPr>
              <w:pStyle w:val="TableParagraph"/>
              <w:spacing w:before="1" w:line="233" w:lineRule="exact"/>
              <w:ind w:left="13" w:right="5"/>
            </w:pPr>
            <w:r>
              <w:rPr>
                <w:spacing w:val="-10"/>
              </w:rPr>
              <w:t>0</w:t>
            </w:r>
          </w:p>
        </w:tc>
        <w:tc>
          <w:tcPr>
            <w:tcW w:w="696" w:type="dxa"/>
          </w:tcPr>
          <w:p w14:paraId="13BB07B6" w14:textId="77777777" w:rsidR="00111141" w:rsidRDefault="00D60EFB">
            <w:pPr>
              <w:pStyle w:val="TableParagraph"/>
              <w:spacing w:before="1" w:line="233" w:lineRule="exact"/>
              <w:ind w:left="23" w:right="5"/>
            </w:pPr>
            <w:r>
              <w:rPr>
                <w:spacing w:val="-10"/>
              </w:rPr>
              <w:t>0</w:t>
            </w:r>
          </w:p>
        </w:tc>
        <w:tc>
          <w:tcPr>
            <w:tcW w:w="687" w:type="dxa"/>
          </w:tcPr>
          <w:p w14:paraId="09237E27" w14:textId="77777777" w:rsidR="00111141" w:rsidRDefault="00D60EFB">
            <w:pPr>
              <w:pStyle w:val="TableParagraph"/>
              <w:spacing w:before="1" w:line="233" w:lineRule="exact"/>
              <w:ind w:left="14" w:right="5"/>
            </w:pPr>
            <w:r>
              <w:rPr>
                <w:spacing w:val="-10"/>
              </w:rPr>
              <w:t>0</w:t>
            </w:r>
          </w:p>
        </w:tc>
      </w:tr>
      <w:tr w:rsidR="00111141" w14:paraId="4F355FDF" w14:textId="77777777">
        <w:trPr>
          <w:trHeight w:val="254"/>
        </w:trPr>
        <w:tc>
          <w:tcPr>
            <w:tcW w:w="2521" w:type="dxa"/>
          </w:tcPr>
          <w:p w14:paraId="155C4DA0" w14:textId="77777777" w:rsidR="00111141" w:rsidRDefault="00D60EFB">
            <w:pPr>
              <w:pStyle w:val="TableParagraph"/>
              <w:spacing w:before="1" w:line="233" w:lineRule="exact"/>
              <w:ind w:left="17" w:right="3"/>
            </w:pPr>
            <w:r>
              <w:rPr>
                <w:spacing w:val="-2"/>
              </w:rPr>
              <w:t>37:09:010403</w:t>
            </w:r>
          </w:p>
        </w:tc>
        <w:tc>
          <w:tcPr>
            <w:tcW w:w="701" w:type="dxa"/>
          </w:tcPr>
          <w:p w14:paraId="111AA122" w14:textId="77777777" w:rsidR="00111141" w:rsidRDefault="00D60EFB">
            <w:pPr>
              <w:pStyle w:val="TableParagraph"/>
              <w:spacing w:before="1" w:line="233" w:lineRule="exact"/>
              <w:ind w:left="15"/>
            </w:pPr>
            <w:r>
              <w:rPr>
                <w:spacing w:val="-10"/>
              </w:rPr>
              <w:t>0</w:t>
            </w:r>
          </w:p>
        </w:tc>
        <w:tc>
          <w:tcPr>
            <w:tcW w:w="696" w:type="dxa"/>
          </w:tcPr>
          <w:p w14:paraId="45A45D0F" w14:textId="77777777" w:rsidR="00111141" w:rsidRDefault="00D60EFB">
            <w:pPr>
              <w:pStyle w:val="TableParagraph"/>
              <w:spacing w:before="1" w:line="233" w:lineRule="exact"/>
              <w:ind w:left="18" w:right="8"/>
            </w:pPr>
            <w:r>
              <w:rPr>
                <w:spacing w:val="-10"/>
              </w:rPr>
              <w:t>0</w:t>
            </w:r>
          </w:p>
        </w:tc>
        <w:tc>
          <w:tcPr>
            <w:tcW w:w="700" w:type="dxa"/>
          </w:tcPr>
          <w:p w14:paraId="4D92DBC5" w14:textId="77777777" w:rsidR="00111141" w:rsidRDefault="00D60EFB">
            <w:pPr>
              <w:pStyle w:val="TableParagraph"/>
              <w:spacing w:before="1" w:line="233" w:lineRule="exact"/>
              <w:ind w:left="7"/>
            </w:pPr>
            <w:r>
              <w:rPr>
                <w:spacing w:val="-10"/>
              </w:rPr>
              <w:t>0</w:t>
            </w:r>
          </w:p>
        </w:tc>
        <w:tc>
          <w:tcPr>
            <w:tcW w:w="696" w:type="dxa"/>
          </w:tcPr>
          <w:p w14:paraId="1605EDCF" w14:textId="77777777" w:rsidR="00111141" w:rsidRDefault="00D60EFB">
            <w:pPr>
              <w:pStyle w:val="TableParagraph"/>
              <w:spacing w:before="1" w:line="233" w:lineRule="exact"/>
              <w:ind w:left="18" w:right="6"/>
            </w:pPr>
            <w:r>
              <w:rPr>
                <w:spacing w:val="-10"/>
              </w:rPr>
              <w:t>0</w:t>
            </w:r>
          </w:p>
        </w:tc>
        <w:tc>
          <w:tcPr>
            <w:tcW w:w="696" w:type="dxa"/>
          </w:tcPr>
          <w:p w14:paraId="7C80DE7C" w14:textId="77777777" w:rsidR="00111141" w:rsidRDefault="00D60EFB">
            <w:pPr>
              <w:pStyle w:val="TableParagraph"/>
              <w:spacing w:before="1" w:line="233" w:lineRule="exact"/>
              <w:ind w:left="18" w:right="5"/>
            </w:pPr>
            <w:r>
              <w:rPr>
                <w:spacing w:val="-10"/>
              </w:rPr>
              <w:t>0</w:t>
            </w:r>
          </w:p>
        </w:tc>
        <w:tc>
          <w:tcPr>
            <w:tcW w:w="697" w:type="dxa"/>
          </w:tcPr>
          <w:p w14:paraId="76E43567" w14:textId="77777777" w:rsidR="00111141" w:rsidRDefault="00D60EFB">
            <w:pPr>
              <w:pStyle w:val="TableParagraph"/>
              <w:spacing w:before="1" w:line="233" w:lineRule="exact"/>
              <w:ind w:left="18" w:right="5"/>
            </w:pPr>
            <w:r>
              <w:rPr>
                <w:spacing w:val="-10"/>
              </w:rPr>
              <w:t>0</w:t>
            </w:r>
          </w:p>
        </w:tc>
        <w:tc>
          <w:tcPr>
            <w:tcW w:w="697" w:type="dxa"/>
          </w:tcPr>
          <w:p w14:paraId="2BE1A216" w14:textId="77777777" w:rsidR="00111141" w:rsidRDefault="00D60EFB">
            <w:pPr>
              <w:pStyle w:val="TableParagraph"/>
              <w:spacing w:before="1" w:line="233" w:lineRule="exact"/>
              <w:ind w:left="16" w:right="5"/>
            </w:pPr>
            <w:r>
              <w:rPr>
                <w:spacing w:val="-10"/>
              </w:rPr>
              <w:t>0</w:t>
            </w:r>
          </w:p>
        </w:tc>
        <w:tc>
          <w:tcPr>
            <w:tcW w:w="716" w:type="dxa"/>
          </w:tcPr>
          <w:p w14:paraId="0A13EE9A" w14:textId="77777777" w:rsidR="00111141" w:rsidRDefault="00D60EFB">
            <w:pPr>
              <w:pStyle w:val="TableParagraph"/>
              <w:spacing w:before="1" w:line="233" w:lineRule="exact"/>
              <w:ind w:left="15" w:right="5"/>
            </w:pPr>
            <w:r>
              <w:rPr>
                <w:spacing w:val="-10"/>
              </w:rPr>
              <w:t>0</w:t>
            </w:r>
          </w:p>
        </w:tc>
        <w:tc>
          <w:tcPr>
            <w:tcW w:w="697" w:type="dxa"/>
          </w:tcPr>
          <w:p w14:paraId="39B53DCC" w14:textId="77777777" w:rsidR="00111141" w:rsidRDefault="00D60EFB">
            <w:pPr>
              <w:pStyle w:val="TableParagraph"/>
              <w:spacing w:before="1" w:line="233" w:lineRule="exact"/>
              <w:ind w:left="13" w:right="5"/>
            </w:pPr>
            <w:r>
              <w:rPr>
                <w:spacing w:val="-10"/>
              </w:rPr>
              <w:t>0</w:t>
            </w:r>
          </w:p>
        </w:tc>
        <w:tc>
          <w:tcPr>
            <w:tcW w:w="696" w:type="dxa"/>
          </w:tcPr>
          <w:p w14:paraId="79108942" w14:textId="77777777" w:rsidR="00111141" w:rsidRDefault="00D60EFB">
            <w:pPr>
              <w:pStyle w:val="TableParagraph"/>
              <w:spacing w:before="1" w:line="233" w:lineRule="exact"/>
              <w:ind w:left="23" w:right="5"/>
            </w:pPr>
            <w:r>
              <w:rPr>
                <w:spacing w:val="-10"/>
              </w:rPr>
              <w:t>0</w:t>
            </w:r>
          </w:p>
        </w:tc>
        <w:tc>
          <w:tcPr>
            <w:tcW w:w="687" w:type="dxa"/>
          </w:tcPr>
          <w:p w14:paraId="0A6E9421" w14:textId="77777777" w:rsidR="00111141" w:rsidRDefault="00D60EFB">
            <w:pPr>
              <w:pStyle w:val="TableParagraph"/>
              <w:spacing w:before="1" w:line="233" w:lineRule="exact"/>
              <w:ind w:left="14" w:right="5"/>
            </w:pPr>
            <w:r>
              <w:rPr>
                <w:spacing w:val="-10"/>
              </w:rPr>
              <w:t>0</w:t>
            </w:r>
          </w:p>
        </w:tc>
      </w:tr>
      <w:tr w:rsidR="00111141" w14:paraId="5535444D" w14:textId="77777777">
        <w:trPr>
          <w:trHeight w:val="253"/>
        </w:trPr>
        <w:tc>
          <w:tcPr>
            <w:tcW w:w="10200" w:type="dxa"/>
            <w:gridSpan w:val="12"/>
          </w:tcPr>
          <w:p w14:paraId="4DABDC75" w14:textId="77777777" w:rsidR="00111141" w:rsidRDefault="00111141">
            <w:pPr>
              <w:pStyle w:val="TableParagraph"/>
              <w:spacing w:before="1" w:line="233" w:lineRule="exact"/>
              <w:ind w:left="14"/>
              <w:rPr>
                <w:b/>
              </w:rPr>
            </w:pPr>
          </w:p>
        </w:tc>
      </w:tr>
      <w:tr w:rsidR="00111141" w14:paraId="0A529A9F" w14:textId="77777777">
        <w:trPr>
          <w:trHeight w:val="254"/>
        </w:trPr>
        <w:tc>
          <w:tcPr>
            <w:tcW w:w="10200" w:type="dxa"/>
            <w:gridSpan w:val="12"/>
          </w:tcPr>
          <w:p w14:paraId="778A28F8" w14:textId="77777777" w:rsidR="00111141" w:rsidRDefault="00D60EFB">
            <w:pPr>
              <w:pStyle w:val="TableParagraph"/>
              <w:spacing w:before="1" w:line="233" w:lineRule="exact"/>
              <w:ind w:left="14" w:right="3"/>
              <w:rPr>
                <w:b/>
              </w:rPr>
            </w:pPr>
            <w:r>
              <w:rPr>
                <w:b/>
              </w:rPr>
              <w:t>Котельная</w:t>
            </w:r>
            <w:r>
              <w:rPr>
                <w:b/>
                <w:spacing w:val="-4"/>
              </w:rPr>
              <w:t xml:space="preserve"> </w:t>
            </w:r>
            <w:r>
              <w:rPr>
                <w:b/>
              </w:rPr>
              <w:t>с.</w:t>
            </w:r>
            <w:r>
              <w:rPr>
                <w:b/>
                <w:spacing w:val="-6"/>
              </w:rPr>
              <w:t xml:space="preserve"> </w:t>
            </w:r>
            <w:r>
              <w:rPr>
                <w:b/>
                <w:spacing w:val="-2"/>
              </w:rPr>
              <w:t>Чернцы</w:t>
            </w:r>
          </w:p>
        </w:tc>
      </w:tr>
      <w:tr w:rsidR="00111141" w14:paraId="741714E6" w14:textId="77777777">
        <w:trPr>
          <w:trHeight w:val="1007"/>
        </w:trPr>
        <w:tc>
          <w:tcPr>
            <w:tcW w:w="2521" w:type="dxa"/>
          </w:tcPr>
          <w:p w14:paraId="1E02883A" w14:textId="77777777" w:rsidR="00111141" w:rsidRDefault="00D60EFB">
            <w:pPr>
              <w:pStyle w:val="TableParagraph"/>
              <w:spacing w:line="242" w:lineRule="auto"/>
              <w:ind w:left="230" w:right="213" w:hanging="10"/>
            </w:pPr>
            <w:r>
              <w:t>Прирост тепловой нагрузки на горячее</w:t>
            </w:r>
          </w:p>
          <w:p w14:paraId="6230D0F7" w14:textId="77777777" w:rsidR="00111141" w:rsidRDefault="00D60EFB">
            <w:pPr>
              <w:pStyle w:val="TableParagraph"/>
              <w:spacing w:line="250" w:lineRule="exact"/>
              <w:ind w:left="17"/>
            </w:pPr>
            <w:r>
              <w:t>водоснабжение,</w:t>
            </w:r>
            <w:r>
              <w:rPr>
                <w:spacing w:val="-14"/>
              </w:rPr>
              <w:t xml:space="preserve"> </w:t>
            </w:r>
            <w:r>
              <w:t>в</w:t>
            </w:r>
            <w:r>
              <w:rPr>
                <w:spacing w:val="-14"/>
              </w:rPr>
              <w:t xml:space="preserve"> </w:t>
            </w:r>
            <w:r>
              <w:t xml:space="preserve">том </w:t>
            </w:r>
            <w:r>
              <w:rPr>
                <w:spacing w:val="-2"/>
              </w:rPr>
              <w:t>числе:</w:t>
            </w:r>
          </w:p>
        </w:tc>
        <w:tc>
          <w:tcPr>
            <w:tcW w:w="701" w:type="dxa"/>
          </w:tcPr>
          <w:p w14:paraId="05CD80E8" w14:textId="77777777" w:rsidR="00111141" w:rsidRDefault="00111141">
            <w:pPr>
              <w:pStyle w:val="TableParagraph"/>
              <w:spacing w:before="122"/>
              <w:jc w:val="left"/>
            </w:pPr>
          </w:p>
          <w:p w14:paraId="37D6EA58" w14:textId="77777777" w:rsidR="00111141" w:rsidRDefault="00D60EFB">
            <w:pPr>
              <w:pStyle w:val="TableParagraph"/>
              <w:ind w:left="15"/>
            </w:pPr>
            <w:r>
              <w:rPr>
                <w:spacing w:val="-10"/>
              </w:rPr>
              <w:t>0</w:t>
            </w:r>
          </w:p>
        </w:tc>
        <w:tc>
          <w:tcPr>
            <w:tcW w:w="696" w:type="dxa"/>
          </w:tcPr>
          <w:p w14:paraId="4AE9164C" w14:textId="77777777" w:rsidR="00111141" w:rsidRDefault="00111141">
            <w:pPr>
              <w:pStyle w:val="TableParagraph"/>
              <w:spacing w:before="122"/>
              <w:jc w:val="left"/>
            </w:pPr>
          </w:p>
          <w:p w14:paraId="6B0943C3" w14:textId="77777777" w:rsidR="00111141" w:rsidRDefault="00D60EFB">
            <w:pPr>
              <w:pStyle w:val="TableParagraph"/>
              <w:ind w:left="18" w:right="8"/>
            </w:pPr>
            <w:r>
              <w:rPr>
                <w:spacing w:val="-10"/>
              </w:rPr>
              <w:t>0</w:t>
            </w:r>
          </w:p>
        </w:tc>
        <w:tc>
          <w:tcPr>
            <w:tcW w:w="700" w:type="dxa"/>
          </w:tcPr>
          <w:p w14:paraId="5D798E18" w14:textId="77777777" w:rsidR="00111141" w:rsidRDefault="00111141">
            <w:pPr>
              <w:pStyle w:val="TableParagraph"/>
              <w:spacing w:before="122"/>
              <w:jc w:val="left"/>
            </w:pPr>
          </w:p>
          <w:p w14:paraId="1B4D0B1C" w14:textId="77777777" w:rsidR="00111141" w:rsidRDefault="00D60EFB">
            <w:pPr>
              <w:pStyle w:val="TableParagraph"/>
              <w:ind w:left="7"/>
            </w:pPr>
            <w:r>
              <w:rPr>
                <w:spacing w:val="-10"/>
              </w:rPr>
              <w:t>0</w:t>
            </w:r>
          </w:p>
        </w:tc>
        <w:tc>
          <w:tcPr>
            <w:tcW w:w="696" w:type="dxa"/>
          </w:tcPr>
          <w:p w14:paraId="75AFE339" w14:textId="77777777" w:rsidR="00111141" w:rsidRDefault="00111141">
            <w:pPr>
              <w:pStyle w:val="TableParagraph"/>
              <w:spacing w:before="122"/>
              <w:jc w:val="left"/>
            </w:pPr>
          </w:p>
          <w:p w14:paraId="77ACE86E" w14:textId="77777777" w:rsidR="00111141" w:rsidRDefault="00D60EFB">
            <w:pPr>
              <w:pStyle w:val="TableParagraph"/>
              <w:ind w:left="18" w:right="6"/>
            </w:pPr>
            <w:r>
              <w:rPr>
                <w:spacing w:val="-10"/>
              </w:rPr>
              <w:t>0</w:t>
            </w:r>
          </w:p>
        </w:tc>
        <w:tc>
          <w:tcPr>
            <w:tcW w:w="696" w:type="dxa"/>
          </w:tcPr>
          <w:p w14:paraId="3F5DC55D" w14:textId="77777777" w:rsidR="00111141" w:rsidRDefault="00111141">
            <w:pPr>
              <w:pStyle w:val="TableParagraph"/>
              <w:spacing w:before="122"/>
              <w:jc w:val="left"/>
            </w:pPr>
          </w:p>
          <w:p w14:paraId="0B694EF0" w14:textId="77777777" w:rsidR="00111141" w:rsidRDefault="00D60EFB">
            <w:pPr>
              <w:pStyle w:val="TableParagraph"/>
              <w:ind w:left="18" w:right="5"/>
            </w:pPr>
            <w:r>
              <w:rPr>
                <w:spacing w:val="-10"/>
              </w:rPr>
              <w:t>0</w:t>
            </w:r>
          </w:p>
        </w:tc>
        <w:tc>
          <w:tcPr>
            <w:tcW w:w="697" w:type="dxa"/>
          </w:tcPr>
          <w:p w14:paraId="620611F8" w14:textId="77777777" w:rsidR="00111141" w:rsidRDefault="00111141">
            <w:pPr>
              <w:pStyle w:val="TableParagraph"/>
              <w:spacing w:before="122"/>
              <w:jc w:val="left"/>
            </w:pPr>
          </w:p>
          <w:p w14:paraId="1DEC4D8F" w14:textId="77777777" w:rsidR="00111141" w:rsidRDefault="00D60EFB">
            <w:pPr>
              <w:pStyle w:val="TableParagraph"/>
              <w:ind w:left="18" w:right="5"/>
            </w:pPr>
            <w:r>
              <w:rPr>
                <w:spacing w:val="-10"/>
              </w:rPr>
              <w:t>0</w:t>
            </w:r>
          </w:p>
        </w:tc>
        <w:tc>
          <w:tcPr>
            <w:tcW w:w="697" w:type="dxa"/>
          </w:tcPr>
          <w:p w14:paraId="0D682119" w14:textId="77777777" w:rsidR="00111141" w:rsidRDefault="00111141">
            <w:pPr>
              <w:pStyle w:val="TableParagraph"/>
              <w:spacing w:before="122"/>
              <w:jc w:val="left"/>
            </w:pPr>
          </w:p>
          <w:p w14:paraId="6ECA6DC2" w14:textId="77777777" w:rsidR="00111141" w:rsidRDefault="00D60EFB">
            <w:pPr>
              <w:pStyle w:val="TableParagraph"/>
              <w:ind w:left="16" w:right="5"/>
            </w:pPr>
            <w:r>
              <w:rPr>
                <w:spacing w:val="-10"/>
              </w:rPr>
              <w:t>0</w:t>
            </w:r>
          </w:p>
        </w:tc>
        <w:tc>
          <w:tcPr>
            <w:tcW w:w="716" w:type="dxa"/>
          </w:tcPr>
          <w:p w14:paraId="66E195B9" w14:textId="77777777" w:rsidR="00111141" w:rsidRDefault="00111141">
            <w:pPr>
              <w:pStyle w:val="TableParagraph"/>
              <w:spacing w:before="122"/>
              <w:jc w:val="left"/>
            </w:pPr>
          </w:p>
          <w:p w14:paraId="7739C9EC" w14:textId="77777777" w:rsidR="00111141" w:rsidRDefault="00D60EFB">
            <w:pPr>
              <w:pStyle w:val="TableParagraph"/>
              <w:ind w:left="15" w:right="5"/>
            </w:pPr>
            <w:r>
              <w:rPr>
                <w:spacing w:val="-10"/>
              </w:rPr>
              <w:t>0</w:t>
            </w:r>
          </w:p>
        </w:tc>
        <w:tc>
          <w:tcPr>
            <w:tcW w:w="697" w:type="dxa"/>
          </w:tcPr>
          <w:p w14:paraId="7F045C44" w14:textId="77777777" w:rsidR="00111141" w:rsidRDefault="00111141">
            <w:pPr>
              <w:pStyle w:val="TableParagraph"/>
              <w:spacing w:before="122"/>
              <w:jc w:val="left"/>
            </w:pPr>
          </w:p>
          <w:p w14:paraId="65548E84" w14:textId="77777777" w:rsidR="00111141" w:rsidRDefault="00D60EFB">
            <w:pPr>
              <w:pStyle w:val="TableParagraph"/>
              <w:ind w:left="13" w:right="5"/>
            </w:pPr>
            <w:r>
              <w:rPr>
                <w:spacing w:val="-10"/>
              </w:rPr>
              <w:t>0</w:t>
            </w:r>
          </w:p>
        </w:tc>
        <w:tc>
          <w:tcPr>
            <w:tcW w:w="696" w:type="dxa"/>
          </w:tcPr>
          <w:p w14:paraId="77EC5ADB" w14:textId="77777777" w:rsidR="00111141" w:rsidRDefault="00111141">
            <w:pPr>
              <w:pStyle w:val="TableParagraph"/>
              <w:spacing w:before="122"/>
              <w:jc w:val="left"/>
            </w:pPr>
          </w:p>
          <w:p w14:paraId="41667BE5" w14:textId="77777777" w:rsidR="00111141" w:rsidRDefault="00D60EFB">
            <w:pPr>
              <w:pStyle w:val="TableParagraph"/>
              <w:ind w:left="23" w:right="5"/>
            </w:pPr>
            <w:r>
              <w:rPr>
                <w:spacing w:val="-10"/>
              </w:rPr>
              <w:t>0</w:t>
            </w:r>
          </w:p>
        </w:tc>
        <w:tc>
          <w:tcPr>
            <w:tcW w:w="687" w:type="dxa"/>
          </w:tcPr>
          <w:p w14:paraId="13ABCF3E" w14:textId="77777777" w:rsidR="00111141" w:rsidRDefault="00111141">
            <w:pPr>
              <w:pStyle w:val="TableParagraph"/>
              <w:spacing w:before="122"/>
              <w:jc w:val="left"/>
            </w:pPr>
          </w:p>
          <w:p w14:paraId="413A4934" w14:textId="77777777" w:rsidR="00111141" w:rsidRDefault="00D60EFB">
            <w:pPr>
              <w:pStyle w:val="TableParagraph"/>
              <w:ind w:left="14" w:right="5"/>
            </w:pPr>
            <w:r>
              <w:rPr>
                <w:spacing w:val="-10"/>
              </w:rPr>
              <w:t>0</w:t>
            </w:r>
          </w:p>
        </w:tc>
      </w:tr>
      <w:tr w:rsidR="00111141" w14:paraId="2EF30D6F" w14:textId="77777777">
        <w:trPr>
          <w:trHeight w:val="251"/>
        </w:trPr>
        <w:tc>
          <w:tcPr>
            <w:tcW w:w="2521" w:type="dxa"/>
          </w:tcPr>
          <w:p w14:paraId="3489A08F" w14:textId="77777777" w:rsidR="00111141" w:rsidRDefault="00D60EFB">
            <w:pPr>
              <w:pStyle w:val="TableParagraph"/>
              <w:spacing w:line="231" w:lineRule="exact"/>
              <w:ind w:left="6"/>
            </w:pPr>
            <w:r>
              <w:t>накопительным</w:t>
            </w:r>
            <w:r>
              <w:rPr>
                <w:spacing w:val="-9"/>
              </w:rPr>
              <w:t xml:space="preserve"> </w:t>
            </w:r>
            <w:r>
              <w:rPr>
                <w:spacing w:val="-2"/>
              </w:rPr>
              <w:t>итогом:</w:t>
            </w:r>
          </w:p>
        </w:tc>
        <w:tc>
          <w:tcPr>
            <w:tcW w:w="701" w:type="dxa"/>
          </w:tcPr>
          <w:p w14:paraId="1EE16219" w14:textId="77777777" w:rsidR="00111141" w:rsidRDefault="00111141">
            <w:pPr>
              <w:pStyle w:val="TableParagraph"/>
              <w:jc w:val="left"/>
              <w:rPr>
                <w:sz w:val="18"/>
              </w:rPr>
            </w:pPr>
          </w:p>
        </w:tc>
        <w:tc>
          <w:tcPr>
            <w:tcW w:w="696" w:type="dxa"/>
          </w:tcPr>
          <w:p w14:paraId="477D0BE2" w14:textId="77777777" w:rsidR="00111141" w:rsidRDefault="00111141">
            <w:pPr>
              <w:pStyle w:val="TableParagraph"/>
              <w:jc w:val="left"/>
              <w:rPr>
                <w:sz w:val="18"/>
              </w:rPr>
            </w:pPr>
          </w:p>
        </w:tc>
        <w:tc>
          <w:tcPr>
            <w:tcW w:w="700" w:type="dxa"/>
          </w:tcPr>
          <w:p w14:paraId="233DBCC9" w14:textId="77777777" w:rsidR="00111141" w:rsidRDefault="00111141">
            <w:pPr>
              <w:pStyle w:val="TableParagraph"/>
              <w:jc w:val="left"/>
              <w:rPr>
                <w:sz w:val="18"/>
              </w:rPr>
            </w:pPr>
          </w:p>
        </w:tc>
        <w:tc>
          <w:tcPr>
            <w:tcW w:w="696" w:type="dxa"/>
          </w:tcPr>
          <w:p w14:paraId="12804323" w14:textId="77777777" w:rsidR="00111141" w:rsidRDefault="00111141">
            <w:pPr>
              <w:pStyle w:val="TableParagraph"/>
              <w:jc w:val="left"/>
              <w:rPr>
                <w:sz w:val="18"/>
              </w:rPr>
            </w:pPr>
          </w:p>
        </w:tc>
        <w:tc>
          <w:tcPr>
            <w:tcW w:w="696" w:type="dxa"/>
          </w:tcPr>
          <w:p w14:paraId="5D9C6091" w14:textId="77777777" w:rsidR="00111141" w:rsidRDefault="00111141">
            <w:pPr>
              <w:pStyle w:val="TableParagraph"/>
              <w:jc w:val="left"/>
              <w:rPr>
                <w:sz w:val="18"/>
              </w:rPr>
            </w:pPr>
          </w:p>
        </w:tc>
        <w:tc>
          <w:tcPr>
            <w:tcW w:w="697" w:type="dxa"/>
          </w:tcPr>
          <w:p w14:paraId="5331861F" w14:textId="77777777" w:rsidR="00111141" w:rsidRDefault="00111141">
            <w:pPr>
              <w:pStyle w:val="TableParagraph"/>
              <w:jc w:val="left"/>
              <w:rPr>
                <w:sz w:val="18"/>
              </w:rPr>
            </w:pPr>
          </w:p>
        </w:tc>
        <w:tc>
          <w:tcPr>
            <w:tcW w:w="697" w:type="dxa"/>
          </w:tcPr>
          <w:p w14:paraId="2DF33F3C" w14:textId="77777777" w:rsidR="00111141" w:rsidRDefault="00111141">
            <w:pPr>
              <w:pStyle w:val="TableParagraph"/>
              <w:jc w:val="left"/>
              <w:rPr>
                <w:sz w:val="18"/>
              </w:rPr>
            </w:pPr>
          </w:p>
        </w:tc>
        <w:tc>
          <w:tcPr>
            <w:tcW w:w="716" w:type="dxa"/>
          </w:tcPr>
          <w:p w14:paraId="67CDB0D1" w14:textId="77777777" w:rsidR="00111141" w:rsidRDefault="00111141">
            <w:pPr>
              <w:pStyle w:val="TableParagraph"/>
              <w:jc w:val="left"/>
              <w:rPr>
                <w:sz w:val="18"/>
              </w:rPr>
            </w:pPr>
          </w:p>
        </w:tc>
        <w:tc>
          <w:tcPr>
            <w:tcW w:w="697" w:type="dxa"/>
          </w:tcPr>
          <w:p w14:paraId="590541D4" w14:textId="77777777" w:rsidR="00111141" w:rsidRDefault="00111141">
            <w:pPr>
              <w:pStyle w:val="TableParagraph"/>
              <w:jc w:val="left"/>
              <w:rPr>
                <w:sz w:val="18"/>
              </w:rPr>
            </w:pPr>
          </w:p>
        </w:tc>
        <w:tc>
          <w:tcPr>
            <w:tcW w:w="696" w:type="dxa"/>
          </w:tcPr>
          <w:p w14:paraId="39BB3E2E" w14:textId="77777777" w:rsidR="00111141" w:rsidRDefault="00111141">
            <w:pPr>
              <w:pStyle w:val="TableParagraph"/>
              <w:jc w:val="left"/>
              <w:rPr>
                <w:sz w:val="18"/>
              </w:rPr>
            </w:pPr>
          </w:p>
        </w:tc>
        <w:tc>
          <w:tcPr>
            <w:tcW w:w="687" w:type="dxa"/>
          </w:tcPr>
          <w:p w14:paraId="5F4D2E38" w14:textId="77777777" w:rsidR="00111141" w:rsidRDefault="00111141">
            <w:pPr>
              <w:pStyle w:val="TableParagraph"/>
              <w:jc w:val="left"/>
              <w:rPr>
                <w:sz w:val="18"/>
              </w:rPr>
            </w:pPr>
          </w:p>
        </w:tc>
      </w:tr>
      <w:tr w:rsidR="00111141" w14:paraId="354CB05E" w14:textId="77777777">
        <w:trPr>
          <w:trHeight w:val="508"/>
        </w:trPr>
        <w:tc>
          <w:tcPr>
            <w:tcW w:w="2521" w:type="dxa"/>
          </w:tcPr>
          <w:p w14:paraId="3D57352A" w14:textId="77777777" w:rsidR="00111141" w:rsidRDefault="00D60EFB">
            <w:pPr>
              <w:pStyle w:val="TableParagraph"/>
              <w:spacing w:line="254" w:lineRule="exact"/>
              <w:ind w:left="465" w:right="452" w:firstLine="67"/>
              <w:jc w:val="left"/>
            </w:pPr>
            <w:r>
              <w:rPr>
                <w:spacing w:val="-2"/>
              </w:rPr>
              <w:t xml:space="preserve">Многоэтажный </w:t>
            </w:r>
            <w:r>
              <w:t>жилищный</w:t>
            </w:r>
            <w:r>
              <w:rPr>
                <w:spacing w:val="-14"/>
              </w:rPr>
              <w:t xml:space="preserve"> </w:t>
            </w:r>
            <w:r>
              <w:t>фонд</w:t>
            </w:r>
          </w:p>
        </w:tc>
        <w:tc>
          <w:tcPr>
            <w:tcW w:w="701" w:type="dxa"/>
          </w:tcPr>
          <w:p w14:paraId="559F5DEE" w14:textId="77777777" w:rsidR="00111141" w:rsidRDefault="00D60EFB">
            <w:pPr>
              <w:pStyle w:val="TableParagraph"/>
              <w:spacing w:before="125"/>
              <w:ind w:left="15"/>
            </w:pPr>
            <w:r>
              <w:rPr>
                <w:spacing w:val="-10"/>
              </w:rPr>
              <w:t>0</w:t>
            </w:r>
          </w:p>
        </w:tc>
        <w:tc>
          <w:tcPr>
            <w:tcW w:w="696" w:type="dxa"/>
          </w:tcPr>
          <w:p w14:paraId="5DE34CD9" w14:textId="77777777" w:rsidR="00111141" w:rsidRDefault="00D60EFB">
            <w:pPr>
              <w:pStyle w:val="TableParagraph"/>
              <w:spacing w:before="125"/>
              <w:ind w:left="18" w:right="8"/>
            </w:pPr>
            <w:r>
              <w:rPr>
                <w:spacing w:val="-10"/>
              </w:rPr>
              <w:t>0</w:t>
            </w:r>
          </w:p>
        </w:tc>
        <w:tc>
          <w:tcPr>
            <w:tcW w:w="700" w:type="dxa"/>
          </w:tcPr>
          <w:p w14:paraId="7408156B" w14:textId="77777777" w:rsidR="00111141" w:rsidRDefault="00D60EFB">
            <w:pPr>
              <w:pStyle w:val="TableParagraph"/>
              <w:spacing w:before="125"/>
              <w:ind w:left="7"/>
            </w:pPr>
            <w:r>
              <w:rPr>
                <w:spacing w:val="-10"/>
              </w:rPr>
              <w:t>0</w:t>
            </w:r>
          </w:p>
        </w:tc>
        <w:tc>
          <w:tcPr>
            <w:tcW w:w="696" w:type="dxa"/>
          </w:tcPr>
          <w:p w14:paraId="752A9BFC" w14:textId="77777777" w:rsidR="00111141" w:rsidRDefault="00D60EFB">
            <w:pPr>
              <w:pStyle w:val="TableParagraph"/>
              <w:spacing w:before="125"/>
              <w:ind w:left="18" w:right="6"/>
            </w:pPr>
            <w:r>
              <w:rPr>
                <w:spacing w:val="-10"/>
              </w:rPr>
              <w:t>0</w:t>
            </w:r>
          </w:p>
        </w:tc>
        <w:tc>
          <w:tcPr>
            <w:tcW w:w="696" w:type="dxa"/>
          </w:tcPr>
          <w:p w14:paraId="7EAF04F5" w14:textId="77777777" w:rsidR="00111141" w:rsidRDefault="00D60EFB">
            <w:pPr>
              <w:pStyle w:val="TableParagraph"/>
              <w:spacing w:before="125"/>
              <w:ind w:left="18" w:right="5"/>
            </w:pPr>
            <w:r>
              <w:rPr>
                <w:spacing w:val="-10"/>
              </w:rPr>
              <w:t>0</w:t>
            </w:r>
          </w:p>
        </w:tc>
        <w:tc>
          <w:tcPr>
            <w:tcW w:w="697" w:type="dxa"/>
          </w:tcPr>
          <w:p w14:paraId="1B5E394C" w14:textId="77777777" w:rsidR="00111141" w:rsidRDefault="00D60EFB">
            <w:pPr>
              <w:pStyle w:val="TableParagraph"/>
              <w:spacing w:before="125"/>
              <w:ind w:left="18" w:right="5"/>
            </w:pPr>
            <w:r>
              <w:rPr>
                <w:spacing w:val="-10"/>
              </w:rPr>
              <w:t>0</w:t>
            </w:r>
          </w:p>
        </w:tc>
        <w:tc>
          <w:tcPr>
            <w:tcW w:w="697" w:type="dxa"/>
          </w:tcPr>
          <w:p w14:paraId="08C8C9B1" w14:textId="77777777" w:rsidR="00111141" w:rsidRDefault="00D60EFB">
            <w:pPr>
              <w:pStyle w:val="TableParagraph"/>
              <w:spacing w:before="125"/>
              <w:ind w:left="16" w:right="5"/>
            </w:pPr>
            <w:r>
              <w:rPr>
                <w:spacing w:val="-10"/>
              </w:rPr>
              <w:t>0</w:t>
            </w:r>
          </w:p>
        </w:tc>
        <w:tc>
          <w:tcPr>
            <w:tcW w:w="716" w:type="dxa"/>
          </w:tcPr>
          <w:p w14:paraId="19EE3DCE" w14:textId="77777777" w:rsidR="00111141" w:rsidRDefault="00D60EFB">
            <w:pPr>
              <w:pStyle w:val="TableParagraph"/>
              <w:spacing w:before="125"/>
              <w:ind w:left="15" w:right="5"/>
            </w:pPr>
            <w:r>
              <w:rPr>
                <w:spacing w:val="-10"/>
              </w:rPr>
              <w:t>0</w:t>
            </w:r>
          </w:p>
        </w:tc>
        <w:tc>
          <w:tcPr>
            <w:tcW w:w="697" w:type="dxa"/>
          </w:tcPr>
          <w:p w14:paraId="63C5CBA5" w14:textId="77777777" w:rsidR="00111141" w:rsidRDefault="00D60EFB">
            <w:pPr>
              <w:pStyle w:val="TableParagraph"/>
              <w:spacing w:before="125"/>
              <w:ind w:left="13" w:right="5"/>
            </w:pPr>
            <w:r>
              <w:rPr>
                <w:spacing w:val="-10"/>
              </w:rPr>
              <w:t>0</w:t>
            </w:r>
          </w:p>
        </w:tc>
        <w:tc>
          <w:tcPr>
            <w:tcW w:w="696" w:type="dxa"/>
          </w:tcPr>
          <w:p w14:paraId="3622618B" w14:textId="77777777" w:rsidR="00111141" w:rsidRDefault="00D60EFB">
            <w:pPr>
              <w:pStyle w:val="TableParagraph"/>
              <w:spacing w:before="125"/>
              <w:ind w:left="23" w:right="5"/>
            </w:pPr>
            <w:r>
              <w:rPr>
                <w:spacing w:val="-10"/>
              </w:rPr>
              <w:t>0</w:t>
            </w:r>
          </w:p>
        </w:tc>
        <w:tc>
          <w:tcPr>
            <w:tcW w:w="687" w:type="dxa"/>
          </w:tcPr>
          <w:p w14:paraId="6004DAD9" w14:textId="77777777" w:rsidR="00111141" w:rsidRDefault="00D60EFB">
            <w:pPr>
              <w:pStyle w:val="TableParagraph"/>
              <w:spacing w:before="125"/>
              <w:ind w:left="14" w:right="5"/>
            </w:pPr>
            <w:r>
              <w:rPr>
                <w:spacing w:val="-10"/>
              </w:rPr>
              <w:t>0</w:t>
            </w:r>
          </w:p>
        </w:tc>
      </w:tr>
    </w:tbl>
    <w:p w14:paraId="5A16D173" w14:textId="77777777" w:rsidR="00111141" w:rsidRDefault="00111141">
      <w:pPr>
        <w:pStyle w:val="TableParagraph"/>
        <w:sectPr w:rsidR="00111141">
          <w:pgSz w:w="11910" w:h="16840"/>
          <w:pgMar w:top="1040" w:right="425" w:bottom="460" w:left="992" w:header="437" w:footer="266" w:gutter="0"/>
          <w:cols w:space="720"/>
        </w:sectPr>
      </w:pPr>
    </w:p>
    <w:p w14:paraId="386E17AC" w14:textId="77777777" w:rsidR="00111141" w:rsidRDefault="00111141">
      <w:pPr>
        <w:pStyle w:val="a3"/>
        <w:spacing w:before="9"/>
        <w:ind w:left="0"/>
        <w:rPr>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701"/>
        <w:gridCol w:w="696"/>
        <w:gridCol w:w="700"/>
        <w:gridCol w:w="696"/>
        <w:gridCol w:w="696"/>
        <w:gridCol w:w="697"/>
        <w:gridCol w:w="697"/>
        <w:gridCol w:w="716"/>
        <w:gridCol w:w="697"/>
        <w:gridCol w:w="696"/>
        <w:gridCol w:w="687"/>
      </w:tblGrid>
      <w:tr w:rsidR="00111141" w14:paraId="6FB0CA63" w14:textId="77777777">
        <w:trPr>
          <w:trHeight w:val="508"/>
        </w:trPr>
        <w:tc>
          <w:tcPr>
            <w:tcW w:w="2521" w:type="dxa"/>
          </w:tcPr>
          <w:p w14:paraId="728EF4BA" w14:textId="77777777" w:rsidR="00111141" w:rsidRDefault="00D60EFB">
            <w:pPr>
              <w:pStyle w:val="TableParagraph"/>
              <w:spacing w:line="254" w:lineRule="exact"/>
              <w:ind w:left="691" w:right="144" w:hanging="120"/>
              <w:jc w:val="left"/>
            </w:pPr>
            <w:r>
              <w:rPr>
                <w:spacing w:val="-2"/>
              </w:rPr>
              <w:t>Наименование показателей</w:t>
            </w:r>
          </w:p>
        </w:tc>
        <w:tc>
          <w:tcPr>
            <w:tcW w:w="701" w:type="dxa"/>
          </w:tcPr>
          <w:p w14:paraId="714F7C34" w14:textId="77777777" w:rsidR="00111141" w:rsidRDefault="00D60EFB">
            <w:pPr>
              <w:pStyle w:val="TableParagraph"/>
              <w:spacing w:before="130"/>
              <w:ind w:left="15" w:right="6"/>
            </w:pPr>
            <w:r>
              <w:rPr>
                <w:spacing w:val="-4"/>
              </w:rPr>
              <w:t>2020</w:t>
            </w:r>
          </w:p>
        </w:tc>
        <w:tc>
          <w:tcPr>
            <w:tcW w:w="696" w:type="dxa"/>
          </w:tcPr>
          <w:p w14:paraId="115CC1D1" w14:textId="77777777" w:rsidR="00111141" w:rsidRDefault="00D60EFB">
            <w:pPr>
              <w:pStyle w:val="TableParagraph"/>
              <w:spacing w:before="130"/>
              <w:ind w:left="18" w:right="13"/>
            </w:pPr>
            <w:r>
              <w:rPr>
                <w:spacing w:val="-4"/>
              </w:rPr>
              <w:t>2021</w:t>
            </w:r>
          </w:p>
        </w:tc>
        <w:tc>
          <w:tcPr>
            <w:tcW w:w="700" w:type="dxa"/>
          </w:tcPr>
          <w:p w14:paraId="2E842A32" w14:textId="77777777" w:rsidR="00111141" w:rsidRDefault="00D60EFB">
            <w:pPr>
              <w:pStyle w:val="TableParagraph"/>
              <w:spacing w:before="130"/>
              <w:ind w:left="7" w:right="5"/>
            </w:pPr>
            <w:r>
              <w:rPr>
                <w:spacing w:val="-4"/>
              </w:rPr>
              <w:t>2022</w:t>
            </w:r>
          </w:p>
        </w:tc>
        <w:tc>
          <w:tcPr>
            <w:tcW w:w="696" w:type="dxa"/>
          </w:tcPr>
          <w:p w14:paraId="1F538DA4" w14:textId="77777777" w:rsidR="00111141" w:rsidRDefault="00D60EFB">
            <w:pPr>
              <w:pStyle w:val="TableParagraph"/>
              <w:spacing w:before="130"/>
              <w:ind w:left="18" w:right="11"/>
            </w:pPr>
            <w:r>
              <w:rPr>
                <w:spacing w:val="-4"/>
              </w:rPr>
              <w:t>2023</w:t>
            </w:r>
          </w:p>
        </w:tc>
        <w:tc>
          <w:tcPr>
            <w:tcW w:w="696" w:type="dxa"/>
          </w:tcPr>
          <w:p w14:paraId="636D9F5F" w14:textId="77777777" w:rsidR="00111141" w:rsidRDefault="00D60EFB">
            <w:pPr>
              <w:pStyle w:val="TableParagraph"/>
              <w:spacing w:before="130"/>
              <w:ind w:left="18" w:right="10"/>
            </w:pPr>
            <w:r>
              <w:rPr>
                <w:spacing w:val="-4"/>
              </w:rPr>
              <w:t>2024</w:t>
            </w:r>
          </w:p>
        </w:tc>
        <w:tc>
          <w:tcPr>
            <w:tcW w:w="697" w:type="dxa"/>
          </w:tcPr>
          <w:p w14:paraId="7F87F4B2" w14:textId="77777777" w:rsidR="00111141" w:rsidRDefault="00D60EFB">
            <w:pPr>
              <w:pStyle w:val="TableParagraph"/>
              <w:spacing w:before="130"/>
              <w:ind w:left="13" w:right="6"/>
            </w:pPr>
            <w:r>
              <w:rPr>
                <w:spacing w:val="-4"/>
              </w:rPr>
              <w:t>2025</w:t>
            </w:r>
          </w:p>
        </w:tc>
        <w:tc>
          <w:tcPr>
            <w:tcW w:w="697" w:type="dxa"/>
          </w:tcPr>
          <w:p w14:paraId="1DC3542A" w14:textId="77777777" w:rsidR="00111141" w:rsidRDefault="00D60EFB">
            <w:pPr>
              <w:pStyle w:val="TableParagraph"/>
              <w:spacing w:before="130"/>
              <w:ind w:left="13" w:right="7"/>
            </w:pPr>
            <w:r>
              <w:rPr>
                <w:spacing w:val="-4"/>
              </w:rPr>
              <w:t>2026</w:t>
            </w:r>
          </w:p>
        </w:tc>
        <w:tc>
          <w:tcPr>
            <w:tcW w:w="716" w:type="dxa"/>
          </w:tcPr>
          <w:p w14:paraId="6980A0B4" w14:textId="77777777" w:rsidR="00111141" w:rsidRDefault="00D60EFB">
            <w:pPr>
              <w:pStyle w:val="TableParagraph"/>
              <w:spacing w:before="130"/>
              <w:ind w:left="15"/>
            </w:pPr>
            <w:r>
              <w:rPr>
                <w:spacing w:val="-4"/>
              </w:rPr>
              <w:t>2027</w:t>
            </w:r>
          </w:p>
        </w:tc>
        <w:tc>
          <w:tcPr>
            <w:tcW w:w="697" w:type="dxa"/>
          </w:tcPr>
          <w:p w14:paraId="06A2043E" w14:textId="77777777" w:rsidR="00111141" w:rsidRDefault="00D60EFB">
            <w:pPr>
              <w:pStyle w:val="TableParagraph"/>
              <w:spacing w:before="130"/>
              <w:ind w:left="18" w:right="5"/>
            </w:pPr>
            <w:r>
              <w:rPr>
                <w:spacing w:val="-4"/>
              </w:rPr>
              <w:t>2028</w:t>
            </w:r>
          </w:p>
        </w:tc>
        <w:tc>
          <w:tcPr>
            <w:tcW w:w="696" w:type="dxa"/>
          </w:tcPr>
          <w:p w14:paraId="108972C0" w14:textId="77777777" w:rsidR="00111141" w:rsidRDefault="00D60EFB">
            <w:pPr>
              <w:pStyle w:val="TableParagraph"/>
              <w:spacing w:before="1"/>
              <w:ind w:left="95"/>
              <w:jc w:val="left"/>
            </w:pPr>
            <w:r>
              <w:rPr>
                <w:spacing w:val="-2"/>
              </w:rPr>
              <w:t>2029-</w:t>
            </w:r>
          </w:p>
          <w:p w14:paraId="0403FA62" w14:textId="77777777" w:rsidR="00111141" w:rsidRDefault="00D60EFB">
            <w:pPr>
              <w:pStyle w:val="TableParagraph"/>
              <w:spacing w:before="1" w:line="233" w:lineRule="exact"/>
              <w:ind w:left="129"/>
              <w:jc w:val="left"/>
            </w:pPr>
            <w:r>
              <w:rPr>
                <w:spacing w:val="-4"/>
              </w:rPr>
              <w:t>2033</w:t>
            </w:r>
          </w:p>
        </w:tc>
        <w:tc>
          <w:tcPr>
            <w:tcW w:w="687" w:type="dxa"/>
          </w:tcPr>
          <w:p w14:paraId="27A931C8" w14:textId="77777777" w:rsidR="00111141" w:rsidRDefault="00D60EFB">
            <w:pPr>
              <w:pStyle w:val="TableParagraph"/>
              <w:spacing w:before="1"/>
              <w:ind w:left="86"/>
              <w:jc w:val="left"/>
            </w:pPr>
            <w:r>
              <w:rPr>
                <w:spacing w:val="-2"/>
              </w:rPr>
              <w:t>2034-</w:t>
            </w:r>
          </w:p>
          <w:p w14:paraId="20E797A1" w14:textId="77777777" w:rsidR="00111141" w:rsidRDefault="00D60EFB">
            <w:pPr>
              <w:pStyle w:val="TableParagraph"/>
              <w:spacing w:before="1" w:line="233" w:lineRule="exact"/>
              <w:ind w:left="119"/>
              <w:jc w:val="left"/>
            </w:pPr>
            <w:r>
              <w:rPr>
                <w:spacing w:val="-4"/>
              </w:rPr>
              <w:t>2035</w:t>
            </w:r>
          </w:p>
        </w:tc>
      </w:tr>
      <w:tr w:rsidR="00111141" w14:paraId="149F3BEC" w14:textId="77777777">
        <w:trPr>
          <w:trHeight w:val="254"/>
        </w:trPr>
        <w:tc>
          <w:tcPr>
            <w:tcW w:w="2521" w:type="dxa"/>
          </w:tcPr>
          <w:p w14:paraId="6C511C11" w14:textId="77777777" w:rsidR="00111141" w:rsidRDefault="00D60EFB">
            <w:pPr>
              <w:pStyle w:val="TableParagraph"/>
              <w:spacing w:before="1" w:line="233" w:lineRule="exact"/>
              <w:ind w:left="17" w:right="8"/>
            </w:pPr>
            <w:r>
              <w:rPr>
                <w:spacing w:val="-10"/>
              </w:rPr>
              <w:t>1</w:t>
            </w:r>
          </w:p>
        </w:tc>
        <w:tc>
          <w:tcPr>
            <w:tcW w:w="701" w:type="dxa"/>
          </w:tcPr>
          <w:p w14:paraId="7EAEABC9" w14:textId="77777777" w:rsidR="00111141" w:rsidRDefault="00D60EFB">
            <w:pPr>
              <w:pStyle w:val="TableParagraph"/>
              <w:spacing w:before="1" w:line="233" w:lineRule="exact"/>
              <w:ind w:left="15"/>
            </w:pPr>
            <w:r>
              <w:rPr>
                <w:spacing w:val="-10"/>
              </w:rPr>
              <w:t>2</w:t>
            </w:r>
          </w:p>
        </w:tc>
        <w:tc>
          <w:tcPr>
            <w:tcW w:w="696" w:type="dxa"/>
          </w:tcPr>
          <w:p w14:paraId="0E0148B7" w14:textId="77777777" w:rsidR="00111141" w:rsidRDefault="00D60EFB">
            <w:pPr>
              <w:pStyle w:val="TableParagraph"/>
              <w:spacing w:before="1" w:line="233" w:lineRule="exact"/>
              <w:ind w:left="18" w:right="8"/>
            </w:pPr>
            <w:r>
              <w:rPr>
                <w:spacing w:val="-10"/>
              </w:rPr>
              <w:t>3</w:t>
            </w:r>
          </w:p>
        </w:tc>
        <w:tc>
          <w:tcPr>
            <w:tcW w:w="700" w:type="dxa"/>
          </w:tcPr>
          <w:p w14:paraId="624F5059" w14:textId="77777777" w:rsidR="00111141" w:rsidRDefault="00D60EFB">
            <w:pPr>
              <w:pStyle w:val="TableParagraph"/>
              <w:spacing w:before="1" w:line="233" w:lineRule="exact"/>
              <w:ind w:left="7"/>
            </w:pPr>
            <w:r>
              <w:rPr>
                <w:spacing w:val="-10"/>
              </w:rPr>
              <w:t>4</w:t>
            </w:r>
          </w:p>
        </w:tc>
        <w:tc>
          <w:tcPr>
            <w:tcW w:w="696" w:type="dxa"/>
          </w:tcPr>
          <w:p w14:paraId="17CA4532" w14:textId="77777777" w:rsidR="00111141" w:rsidRDefault="00D60EFB">
            <w:pPr>
              <w:pStyle w:val="TableParagraph"/>
              <w:spacing w:before="1" w:line="233" w:lineRule="exact"/>
              <w:ind w:left="18" w:right="6"/>
            </w:pPr>
            <w:r>
              <w:rPr>
                <w:spacing w:val="-10"/>
              </w:rPr>
              <w:t>5</w:t>
            </w:r>
          </w:p>
        </w:tc>
        <w:tc>
          <w:tcPr>
            <w:tcW w:w="696" w:type="dxa"/>
          </w:tcPr>
          <w:p w14:paraId="45CD40FE" w14:textId="77777777" w:rsidR="00111141" w:rsidRDefault="00D60EFB">
            <w:pPr>
              <w:pStyle w:val="TableParagraph"/>
              <w:spacing w:before="1" w:line="233" w:lineRule="exact"/>
              <w:ind w:left="18" w:right="5"/>
            </w:pPr>
            <w:r>
              <w:rPr>
                <w:spacing w:val="-10"/>
              </w:rPr>
              <w:t>6</w:t>
            </w:r>
          </w:p>
        </w:tc>
        <w:tc>
          <w:tcPr>
            <w:tcW w:w="697" w:type="dxa"/>
          </w:tcPr>
          <w:p w14:paraId="6E432218" w14:textId="77777777" w:rsidR="00111141" w:rsidRDefault="00D60EFB">
            <w:pPr>
              <w:pStyle w:val="TableParagraph"/>
              <w:spacing w:before="1" w:line="233" w:lineRule="exact"/>
              <w:ind w:left="18" w:right="5"/>
            </w:pPr>
            <w:r>
              <w:rPr>
                <w:spacing w:val="-10"/>
              </w:rPr>
              <w:t>7</w:t>
            </w:r>
          </w:p>
        </w:tc>
        <w:tc>
          <w:tcPr>
            <w:tcW w:w="697" w:type="dxa"/>
          </w:tcPr>
          <w:p w14:paraId="207FDA0C" w14:textId="77777777" w:rsidR="00111141" w:rsidRDefault="00D60EFB">
            <w:pPr>
              <w:pStyle w:val="TableParagraph"/>
              <w:spacing w:before="1" w:line="233" w:lineRule="exact"/>
              <w:ind w:left="16" w:right="5"/>
            </w:pPr>
            <w:r>
              <w:rPr>
                <w:spacing w:val="-10"/>
              </w:rPr>
              <w:t>8</w:t>
            </w:r>
          </w:p>
        </w:tc>
        <w:tc>
          <w:tcPr>
            <w:tcW w:w="716" w:type="dxa"/>
          </w:tcPr>
          <w:p w14:paraId="63DCC46A" w14:textId="77777777" w:rsidR="00111141" w:rsidRDefault="00D60EFB">
            <w:pPr>
              <w:pStyle w:val="TableParagraph"/>
              <w:spacing w:before="1" w:line="233" w:lineRule="exact"/>
              <w:ind w:left="15" w:right="5"/>
            </w:pPr>
            <w:r>
              <w:rPr>
                <w:spacing w:val="-10"/>
              </w:rPr>
              <w:t>9</w:t>
            </w:r>
          </w:p>
        </w:tc>
        <w:tc>
          <w:tcPr>
            <w:tcW w:w="697" w:type="dxa"/>
          </w:tcPr>
          <w:p w14:paraId="27681058" w14:textId="77777777" w:rsidR="00111141" w:rsidRDefault="00D60EFB">
            <w:pPr>
              <w:pStyle w:val="TableParagraph"/>
              <w:spacing w:before="1" w:line="233" w:lineRule="exact"/>
              <w:ind w:left="18" w:right="5"/>
            </w:pPr>
            <w:r>
              <w:rPr>
                <w:spacing w:val="-5"/>
              </w:rPr>
              <w:t>10</w:t>
            </w:r>
          </w:p>
        </w:tc>
        <w:tc>
          <w:tcPr>
            <w:tcW w:w="696" w:type="dxa"/>
          </w:tcPr>
          <w:p w14:paraId="5E47C0C8" w14:textId="77777777" w:rsidR="00111141" w:rsidRDefault="00D60EFB">
            <w:pPr>
              <w:pStyle w:val="TableParagraph"/>
              <w:spacing w:before="1" w:line="233" w:lineRule="exact"/>
              <w:ind w:left="18" w:right="5"/>
            </w:pPr>
            <w:r>
              <w:rPr>
                <w:spacing w:val="-5"/>
              </w:rPr>
              <w:t>11</w:t>
            </w:r>
          </w:p>
        </w:tc>
        <w:tc>
          <w:tcPr>
            <w:tcW w:w="687" w:type="dxa"/>
          </w:tcPr>
          <w:p w14:paraId="01BB9712" w14:textId="77777777" w:rsidR="00111141" w:rsidRDefault="00D60EFB">
            <w:pPr>
              <w:pStyle w:val="TableParagraph"/>
              <w:spacing w:before="1" w:line="233" w:lineRule="exact"/>
              <w:ind w:left="9" w:right="5"/>
            </w:pPr>
            <w:r>
              <w:rPr>
                <w:spacing w:val="-5"/>
              </w:rPr>
              <w:t>12</w:t>
            </w:r>
          </w:p>
        </w:tc>
      </w:tr>
      <w:tr w:rsidR="00111141" w14:paraId="778B3C6C" w14:textId="77777777">
        <w:trPr>
          <w:trHeight w:val="503"/>
        </w:trPr>
        <w:tc>
          <w:tcPr>
            <w:tcW w:w="2521" w:type="dxa"/>
          </w:tcPr>
          <w:p w14:paraId="3BCA90EC" w14:textId="77777777" w:rsidR="00111141" w:rsidRDefault="00D60EFB">
            <w:pPr>
              <w:pStyle w:val="TableParagraph"/>
              <w:spacing w:line="250" w:lineRule="exact"/>
              <w:ind w:left="465" w:right="144" w:hanging="312"/>
              <w:jc w:val="left"/>
            </w:pPr>
            <w:r>
              <w:t>Средне-и</w:t>
            </w:r>
            <w:r>
              <w:rPr>
                <w:spacing w:val="-14"/>
              </w:rPr>
              <w:t xml:space="preserve"> </w:t>
            </w:r>
            <w:r>
              <w:t>малоэтажный жилищный фонд</w:t>
            </w:r>
          </w:p>
        </w:tc>
        <w:tc>
          <w:tcPr>
            <w:tcW w:w="701" w:type="dxa"/>
          </w:tcPr>
          <w:p w14:paraId="65268373" w14:textId="77777777" w:rsidR="00111141" w:rsidRDefault="00D60EFB">
            <w:pPr>
              <w:pStyle w:val="TableParagraph"/>
              <w:spacing w:before="125"/>
              <w:ind w:left="15"/>
            </w:pPr>
            <w:r>
              <w:rPr>
                <w:spacing w:val="-10"/>
              </w:rPr>
              <w:t>0</w:t>
            </w:r>
          </w:p>
        </w:tc>
        <w:tc>
          <w:tcPr>
            <w:tcW w:w="696" w:type="dxa"/>
          </w:tcPr>
          <w:p w14:paraId="118DCB31" w14:textId="77777777" w:rsidR="00111141" w:rsidRDefault="00D60EFB">
            <w:pPr>
              <w:pStyle w:val="TableParagraph"/>
              <w:spacing w:before="125"/>
              <w:ind w:left="18" w:right="8"/>
            </w:pPr>
            <w:r>
              <w:rPr>
                <w:spacing w:val="-10"/>
              </w:rPr>
              <w:t>0</w:t>
            </w:r>
          </w:p>
        </w:tc>
        <w:tc>
          <w:tcPr>
            <w:tcW w:w="700" w:type="dxa"/>
          </w:tcPr>
          <w:p w14:paraId="07B8C64F" w14:textId="77777777" w:rsidR="00111141" w:rsidRDefault="00D60EFB">
            <w:pPr>
              <w:pStyle w:val="TableParagraph"/>
              <w:spacing w:before="125"/>
              <w:ind w:left="7"/>
            </w:pPr>
            <w:r>
              <w:rPr>
                <w:spacing w:val="-10"/>
              </w:rPr>
              <w:t>0</w:t>
            </w:r>
          </w:p>
        </w:tc>
        <w:tc>
          <w:tcPr>
            <w:tcW w:w="696" w:type="dxa"/>
          </w:tcPr>
          <w:p w14:paraId="569C7E51" w14:textId="77777777" w:rsidR="00111141" w:rsidRDefault="00D60EFB">
            <w:pPr>
              <w:pStyle w:val="TableParagraph"/>
              <w:spacing w:before="125"/>
              <w:ind w:left="18" w:right="6"/>
            </w:pPr>
            <w:r>
              <w:rPr>
                <w:spacing w:val="-10"/>
              </w:rPr>
              <w:t>0</w:t>
            </w:r>
          </w:p>
        </w:tc>
        <w:tc>
          <w:tcPr>
            <w:tcW w:w="696" w:type="dxa"/>
          </w:tcPr>
          <w:p w14:paraId="4CA6DD6A" w14:textId="77777777" w:rsidR="00111141" w:rsidRDefault="00D60EFB">
            <w:pPr>
              <w:pStyle w:val="TableParagraph"/>
              <w:spacing w:before="125"/>
              <w:ind w:left="18" w:right="5"/>
            </w:pPr>
            <w:r>
              <w:rPr>
                <w:spacing w:val="-10"/>
              </w:rPr>
              <w:t>0</w:t>
            </w:r>
          </w:p>
        </w:tc>
        <w:tc>
          <w:tcPr>
            <w:tcW w:w="697" w:type="dxa"/>
          </w:tcPr>
          <w:p w14:paraId="38890C3E" w14:textId="77777777" w:rsidR="00111141" w:rsidRDefault="00D60EFB">
            <w:pPr>
              <w:pStyle w:val="TableParagraph"/>
              <w:spacing w:before="125"/>
              <w:ind w:left="18" w:right="5"/>
            </w:pPr>
            <w:r>
              <w:rPr>
                <w:spacing w:val="-10"/>
              </w:rPr>
              <w:t>0</w:t>
            </w:r>
          </w:p>
        </w:tc>
        <w:tc>
          <w:tcPr>
            <w:tcW w:w="697" w:type="dxa"/>
          </w:tcPr>
          <w:p w14:paraId="7CA76D1A" w14:textId="77777777" w:rsidR="00111141" w:rsidRDefault="00D60EFB">
            <w:pPr>
              <w:pStyle w:val="TableParagraph"/>
              <w:spacing w:before="125"/>
              <w:ind w:left="16" w:right="5"/>
            </w:pPr>
            <w:r>
              <w:rPr>
                <w:spacing w:val="-10"/>
              </w:rPr>
              <w:t>0</w:t>
            </w:r>
          </w:p>
        </w:tc>
        <w:tc>
          <w:tcPr>
            <w:tcW w:w="716" w:type="dxa"/>
          </w:tcPr>
          <w:p w14:paraId="3E1182B2" w14:textId="77777777" w:rsidR="00111141" w:rsidRDefault="00D60EFB">
            <w:pPr>
              <w:pStyle w:val="TableParagraph"/>
              <w:spacing w:before="125"/>
              <w:ind w:left="15" w:right="5"/>
            </w:pPr>
            <w:r>
              <w:rPr>
                <w:spacing w:val="-10"/>
              </w:rPr>
              <w:t>0</w:t>
            </w:r>
          </w:p>
        </w:tc>
        <w:tc>
          <w:tcPr>
            <w:tcW w:w="697" w:type="dxa"/>
          </w:tcPr>
          <w:p w14:paraId="40CFB111" w14:textId="77777777" w:rsidR="00111141" w:rsidRDefault="00D60EFB">
            <w:pPr>
              <w:pStyle w:val="TableParagraph"/>
              <w:spacing w:before="125"/>
              <w:ind w:left="13" w:right="5"/>
            </w:pPr>
            <w:r>
              <w:rPr>
                <w:spacing w:val="-10"/>
              </w:rPr>
              <w:t>0</w:t>
            </w:r>
          </w:p>
        </w:tc>
        <w:tc>
          <w:tcPr>
            <w:tcW w:w="696" w:type="dxa"/>
          </w:tcPr>
          <w:p w14:paraId="7AC8C12C" w14:textId="77777777" w:rsidR="00111141" w:rsidRDefault="00D60EFB">
            <w:pPr>
              <w:pStyle w:val="TableParagraph"/>
              <w:spacing w:before="125"/>
              <w:ind w:left="23" w:right="5"/>
            </w:pPr>
            <w:r>
              <w:rPr>
                <w:spacing w:val="-10"/>
              </w:rPr>
              <w:t>0</w:t>
            </w:r>
          </w:p>
        </w:tc>
        <w:tc>
          <w:tcPr>
            <w:tcW w:w="687" w:type="dxa"/>
          </w:tcPr>
          <w:p w14:paraId="02A7B9B0" w14:textId="77777777" w:rsidR="00111141" w:rsidRDefault="00D60EFB">
            <w:pPr>
              <w:pStyle w:val="TableParagraph"/>
              <w:spacing w:before="125"/>
              <w:ind w:left="14" w:right="5"/>
            </w:pPr>
            <w:r>
              <w:rPr>
                <w:spacing w:val="-10"/>
              </w:rPr>
              <w:t>0</w:t>
            </w:r>
          </w:p>
        </w:tc>
      </w:tr>
      <w:tr w:rsidR="00111141" w14:paraId="3AF78AFA" w14:textId="77777777">
        <w:trPr>
          <w:trHeight w:val="509"/>
        </w:trPr>
        <w:tc>
          <w:tcPr>
            <w:tcW w:w="2521" w:type="dxa"/>
          </w:tcPr>
          <w:p w14:paraId="3399F0E0" w14:textId="77777777" w:rsidR="00111141" w:rsidRDefault="00D60EFB">
            <w:pPr>
              <w:pStyle w:val="TableParagraph"/>
              <w:spacing w:line="250" w:lineRule="atLeast"/>
              <w:ind w:left="763" w:hanging="625"/>
              <w:jc w:val="left"/>
            </w:pPr>
            <w:r>
              <w:t>Всего</w:t>
            </w:r>
            <w:r>
              <w:rPr>
                <w:spacing w:val="80"/>
              </w:rPr>
              <w:t xml:space="preserve"> </w:t>
            </w:r>
            <w:r>
              <w:t>по</w:t>
            </w:r>
            <w:r>
              <w:rPr>
                <w:spacing w:val="-9"/>
              </w:rPr>
              <w:t xml:space="preserve"> </w:t>
            </w:r>
            <w:r>
              <w:t>поселению,</w:t>
            </w:r>
            <w:r>
              <w:rPr>
                <w:spacing w:val="-7"/>
              </w:rPr>
              <w:t xml:space="preserve"> </w:t>
            </w:r>
            <w:r>
              <w:t>в том числе:</w:t>
            </w:r>
          </w:p>
        </w:tc>
        <w:tc>
          <w:tcPr>
            <w:tcW w:w="701" w:type="dxa"/>
          </w:tcPr>
          <w:p w14:paraId="33BA92AC" w14:textId="77777777" w:rsidR="00111141" w:rsidRDefault="00D60EFB">
            <w:pPr>
              <w:pStyle w:val="TableParagraph"/>
              <w:spacing w:before="126"/>
              <w:ind w:left="15"/>
            </w:pPr>
            <w:r>
              <w:rPr>
                <w:spacing w:val="-10"/>
              </w:rPr>
              <w:t>0</w:t>
            </w:r>
          </w:p>
        </w:tc>
        <w:tc>
          <w:tcPr>
            <w:tcW w:w="696" w:type="dxa"/>
          </w:tcPr>
          <w:p w14:paraId="1799AD66" w14:textId="77777777" w:rsidR="00111141" w:rsidRDefault="00D60EFB">
            <w:pPr>
              <w:pStyle w:val="TableParagraph"/>
              <w:spacing w:before="126"/>
              <w:ind w:left="18" w:right="8"/>
            </w:pPr>
            <w:r>
              <w:rPr>
                <w:spacing w:val="-10"/>
              </w:rPr>
              <w:t>0</w:t>
            </w:r>
          </w:p>
        </w:tc>
        <w:tc>
          <w:tcPr>
            <w:tcW w:w="700" w:type="dxa"/>
          </w:tcPr>
          <w:p w14:paraId="7D9DDE85" w14:textId="77777777" w:rsidR="00111141" w:rsidRDefault="00D60EFB">
            <w:pPr>
              <w:pStyle w:val="TableParagraph"/>
              <w:spacing w:before="126"/>
              <w:ind w:left="7"/>
            </w:pPr>
            <w:r>
              <w:rPr>
                <w:spacing w:val="-10"/>
              </w:rPr>
              <w:t>0</w:t>
            </w:r>
          </w:p>
        </w:tc>
        <w:tc>
          <w:tcPr>
            <w:tcW w:w="696" w:type="dxa"/>
          </w:tcPr>
          <w:p w14:paraId="2C6E848F" w14:textId="77777777" w:rsidR="00111141" w:rsidRDefault="00D60EFB">
            <w:pPr>
              <w:pStyle w:val="TableParagraph"/>
              <w:spacing w:before="126"/>
              <w:ind w:left="18" w:right="6"/>
            </w:pPr>
            <w:r>
              <w:rPr>
                <w:spacing w:val="-10"/>
              </w:rPr>
              <w:t>0</w:t>
            </w:r>
          </w:p>
        </w:tc>
        <w:tc>
          <w:tcPr>
            <w:tcW w:w="696" w:type="dxa"/>
          </w:tcPr>
          <w:p w14:paraId="26E03FB0" w14:textId="77777777" w:rsidR="00111141" w:rsidRDefault="00D60EFB">
            <w:pPr>
              <w:pStyle w:val="TableParagraph"/>
              <w:spacing w:before="126"/>
              <w:ind w:left="18" w:right="5"/>
            </w:pPr>
            <w:r>
              <w:rPr>
                <w:spacing w:val="-10"/>
              </w:rPr>
              <w:t>0</w:t>
            </w:r>
          </w:p>
        </w:tc>
        <w:tc>
          <w:tcPr>
            <w:tcW w:w="697" w:type="dxa"/>
          </w:tcPr>
          <w:p w14:paraId="03F7FF55" w14:textId="77777777" w:rsidR="00111141" w:rsidRDefault="00D60EFB">
            <w:pPr>
              <w:pStyle w:val="TableParagraph"/>
              <w:spacing w:before="126"/>
              <w:ind w:left="18" w:right="5"/>
            </w:pPr>
            <w:r>
              <w:rPr>
                <w:spacing w:val="-10"/>
              </w:rPr>
              <w:t>0</w:t>
            </w:r>
          </w:p>
        </w:tc>
        <w:tc>
          <w:tcPr>
            <w:tcW w:w="697" w:type="dxa"/>
          </w:tcPr>
          <w:p w14:paraId="5C0B22CA" w14:textId="77777777" w:rsidR="00111141" w:rsidRDefault="00D60EFB">
            <w:pPr>
              <w:pStyle w:val="TableParagraph"/>
              <w:spacing w:before="126"/>
              <w:ind w:left="16" w:right="5"/>
            </w:pPr>
            <w:r>
              <w:rPr>
                <w:spacing w:val="-10"/>
              </w:rPr>
              <w:t>0</w:t>
            </w:r>
          </w:p>
        </w:tc>
        <w:tc>
          <w:tcPr>
            <w:tcW w:w="716" w:type="dxa"/>
          </w:tcPr>
          <w:p w14:paraId="32428117" w14:textId="77777777" w:rsidR="00111141" w:rsidRDefault="00D60EFB">
            <w:pPr>
              <w:pStyle w:val="TableParagraph"/>
              <w:spacing w:before="126"/>
              <w:ind w:left="15" w:right="5"/>
            </w:pPr>
            <w:r>
              <w:rPr>
                <w:spacing w:val="-10"/>
              </w:rPr>
              <w:t>0</w:t>
            </w:r>
          </w:p>
        </w:tc>
        <w:tc>
          <w:tcPr>
            <w:tcW w:w="697" w:type="dxa"/>
          </w:tcPr>
          <w:p w14:paraId="3C5F23CD" w14:textId="77777777" w:rsidR="00111141" w:rsidRDefault="00D60EFB">
            <w:pPr>
              <w:pStyle w:val="TableParagraph"/>
              <w:spacing w:before="126"/>
              <w:ind w:left="13" w:right="5"/>
            </w:pPr>
            <w:r>
              <w:rPr>
                <w:spacing w:val="-10"/>
              </w:rPr>
              <w:t>0</w:t>
            </w:r>
          </w:p>
        </w:tc>
        <w:tc>
          <w:tcPr>
            <w:tcW w:w="696" w:type="dxa"/>
          </w:tcPr>
          <w:p w14:paraId="28ED3E26" w14:textId="77777777" w:rsidR="00111141" w:rsidRDefault="00D60EFB">
            <w:pPr>
              <w:pStyle w:val="TableParagraph"/>
              <w:spacing w:before="126"/>
              <w:ind w:left="23" w:right="5"/>
            </w:pPr>
            <w:r>
              <w:rPr>
                <w:spacing w:val="-10"/>
              </w:rPr>
              <w:t>0</w:t>
            </w:r>
          </w:p>
        </w:tc>
        <w:tc>
          <w:tcPr>
            <w:tcW w:w="687" w:type="dxa"/>
          </w:tcPr>
          <w:p w14:paraId="30760701" w14:textId="77777777" w:rsidR="00111141" w:rsidRDefault="00D60EFB">
            <w:pPr>
              <w:pStyle w:val="TableParagraph"/>
              <w:spacing w:before="126"/>
              <w:ind w:left="14" w:right="5"/>
            </w:pPr>
            <w:r>
              <w:rPr>
                <w:spacing w:val="-10"/>
              </w:rPr>
              <w:t>0</w:t>
            </w:r>
          </w:p>
        </w:tc>
      </w:tr>
      <w:tr w:rsidR="00111141" w14:paraId="3B35E15D" w14:textId="77777777">
        <w:trPr>
          <w:trHeight w:val="1012"/>
        </w:trPr>
        <w:tc>
          <w:tcPr>
            <w:tcW w:w="2521" w:type="dxa"/>
          </w:tcPr>
          <w:p w14:paraId="459B7BF3" w14:textId="77777777" w:rsidR="00111141" w:rsidRDefault="00D60EFB">
            <w:pPr>
              <w:pStyle w:val="TableParagraph"/>
              <w:spacing w:before="1"/>
              <w:ind w:left="153" w:right="142" w:hanging="7"/>
            </w:pPr>
            <w:r>
              <w:rPr>
                <w:spacing w:val="-2"/>
              </w:rPr>
              <w:t xml:space="preserve">Многоэтажный </w:t>
            </w:r>
            <w:r>
              <w:t>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78EEFF07" w14:textId="77777777" w:rsidR="00111141" w:rsidRDefault="00D60EFB">
            <w:pPr>
              <w:pStyle w:val="TableParagraph"/>
              <w:spacing w:line="233" w:lineRule="exact"/>
              <w:ind w:left="4"/>
            </w:pPr>
            <w:r>
              <w:rPr>
                <w:spacing w:val="-2"/>
              </w:rPr>
              <w:t>кварталам:</w:t>
            </w:r>
          </w:p>
        </w:tc>
        <w:tc>
          <w:tcPr>
            <w:tcW w:w="701" w:type="dxa"/>
          </w:tcPr>
          <w:p w14:paraId="03BAA303" w14:textId="77777777" w:rsidR="00111141" w:rsidRDefault="00111141">
            <w:pPr>
              <w:pStyle w:val="TableParagraph"/>
              <w:spacing w:before="127"/>
              <w:jc w:val="left"/>
            </w:pPr>
          </w:p>
          <w:p w14:paraId="2A0C5A1F" w14:textId="77777777" w:rsidR="00111141" w:rsidRDefault="00D60EFB">
            <w:pPr>
              <w:pStyle w:val="TableParagraph"/>
              <w:ind w:left="15"/>
            </w:pPr>
            <w:r>
              <w:rPr>
                <w:spacing w:val="-10"/>
              </w:rPr>
              <w:t>0</w:t>
            </w:r>
          </w:p>
        </w:tc>
        <w:tc>
          <w:tcPr>
            <w:tcW w:w="696" w:type="dxa"/>
          </w:tcPr>
          <w:p w14:paraId="36EA1B4C" w14:textId="77777777" w:rsidR="00111141" w:rsidRDefault="00111141">
            <w:pPr>
              <w:pStyle w:val="TableParagraph"/>
              <w:spacing w:before="127"/>
              <w:jc w:val="left"/>
            </w:pPr>
          </w:p>
          <w:p w14:paraId="4E2609C0" w14:textId="77777777" w:rsidR="00111141" w:rsidRDefault="00D60EFB">
            <w:pPr>
              <w:pStyle w:val="TableParagraph"/>
              <w:ind w:left="18" w:right="8"/>
            </w:pPr>
            <w:r>
              <w:rPr>
                <w:spacing w:val="-10"/>
              </w:rPr>
              <w:t>0</w:t>
            </w:r>
          </w:p>
        </w:tc>
        <w:tc>
          <w:tcPr>
            <w:tcW w:w="700" w:type="dxa"/>
          </w:tcPr>
          <w:p w14:paraId="2450EE1B" w14:textId="77777777" w:rsidR="00111141" w:rsidRDefault="00111141">
            <w:pPr>
              <w:pStyle w:val="TableParagraph"/>
              <w:spacing w:before="127"/>
              <w:jc w:val="left"/>
            </w:pPr>
          </w:p>
          <w:p w14:paraId="4FCB561A" w14:textId="77777777" w:rsidR="00111141" w:rsidRDefault="00D60EFB">
            <w:pPr>
              <w:pStyle w:val="TableParagraph"/>
              <w:ind w:left="7"/>
            </w:pPr>
            <w:r>
              <w:rPr>
                <w:spacing w:val="-10"/>
              </w:rPr>
              <w:t>0</w:t>
            </w:r>
          </w:p>
        </w:tc>
        <w:tc>
          <w:tcPr>
            <w:tcW w:w="696" w:type="dxa"/>
          </w:tcPr>
          <w:p w14:paraId="46B30A8C" w14:textId="77777777" w:rsidR="00111141" w:rsidRDefault="00111141">
            <w:pPr>
              <w:pStyle w:val="TableParagraph"/>
              <w:spacing w:before="127"/>
              <w:jc w:val="left"/>
            </w:pPr>
          </w:p>
          <w:p w14:paraId="5DA8744D" w14:textId="77777777" w:rsidR="00111141" w:rsidRDefault="00D60EFB">
            <w:pPr>
              <w:pStyle w:val="TableParagraph"/>
              <w:ind w:left="18" w:right="6"/>
            </w:pPr>
            <w:r>
              <w:rPr>
                <w:spacing w:val="-10"/>
              </w:rPr>
              <w:t>0</w:t>
            </w:r>
          </w:p>
        </w:tc>
        <w:tc>
          <w:tcPr>
            <w:tcW w:w="696" w:type="dxa"/>
          </w:tcPr>
          <w:p w14:paraId="228286D7" w14:textId="77777777" w:rsidR="00111141" w:rsidRDefault="00111141">
            <w:pPr>
              <w:pStyle w:val="TableParagraph"/>
              <w:spacing w:before="127"/>
              <w:jc w:val="left"/>
            </w:pPr>
          </w:p>
          <w:p w14:paraId="047BA9EB" w14:textId="77777777" w:rsidR="00111141" w:rsidRDefault="00D60EFB">
            <w:pPr>
              <w:pStyle w:val="TableParagraph"/>
              <w:ind w:left="18" w:right="5"/>
            </w:pPr>
            <w:r>
              <w:rPr>
                <w:spacing w:val="-10"/>
              </w:rPr>
              <w:t>0</w:t>
            </w:r>
          </w:p>
        </w:tc>
        <w:tc>
          <w:tcPr>
            <w:tcW w:w="697" w:type="dxa"/>
          </w:tcPr>
          <w:p w14:paraId="17325E9C" w14:textId="77777777" w:rsidR="00111141" w:rsidRDefault="00111141">
            <w:pPr>
              <w:pStyle w:val="TableParagraph"/>
              <w:spacing w:before="127"/>
              <w:jc w:val="left"/>
            </w:pPr>
          </w:p>
          <w:p w14:paraId="02645008" w14:textId="77777777" w:rsidR="00111141" w:rsidRDefault="00D60EFB">
            <w:pPr>
              <w:pStyle w:val="TableParagraph"/>
              <w:ind w:left="18" w:right="5"/>
            </w:pPr>
            <w:r>
              <w:rPr>
                <w:spacing w:val="-10"/>
              </w:rPr>
              <w:t>0</w:t>
            </w:r>
          </w:p>
        </w:tc>
        <w:tc>
          <w:tcPr>
            <w:tcW w:w="697" w:type="dxa"/>
          </w:tcPr>
          <w:p w14:paraId="5D5EEFB6" w14:textId="77777777" w:rsidR="00111141" w:rsidRDefault="00111141">
            <w:pPr>
              <w:pStyle w:val="TableParagraph"/>
              <w:spacing w:before="127"/>
              <w:jc w:val="left"/>
            </w:pPr>
          </w:p>
          <w:p w14:paraId="1E1F0ACA" w14:textId="77777777" w:rsidR="00111141" w:rsidRDefault="00D60EFB">
            <w:pPr>
              <w:pStyle w:val="TableParagraph"/>
              <w:ind w:left="16" w:right="5"/>
            </w:pPr>
            <w:r>
              <w:rPr>
                <w:spacing w:val="-10"/>
              </w:rPr>
              <w:t>0</w:t>
            </w:r>
          </w:p>
        </w:tc>
        <w:tc>
          <w:tcPr>
            <w:tcW w:w="716" w:type="dxa"/>
          </w:tcPr>
          <w:p w14:paraId="27EDA08E" w14:textId="77777777" w:rsidR="00111141" w:rsidRDefault="00111141">
            <w:pPr>
              <w:pStyle w:val="TableParagraph"/>
              <w:spacing w:before="127"/>
              <w:jc w:val="left"/>
            </w:pPr>
          </w:p>
          <w:p w14:paraId="623531C3" w14:textId="77777777" w:rsidR="00111141" w:rsidRDefault="00D60EFB">
            <w:pPr>
              <w:pStyle w:val="TableParagraph"/>
              <w:ind w:left="15" w:right="5"/>
            </w:pPr>
            <w:r>
              <w:rPr>
                <w:spacing w:val="-10"/>
              </w:rPr>
              <w:t>0</w:t>
            </w:r>
          </w:p>
        </w:tc>
        <w:tc>
          <w:tcPr>
            <w:tcW w:w="697" w:type="dxa"/>
          </w:tcPr>
          <w:p w14:paraId="2DC2FF4D" w14:textId="77777777" w:rsidR="00111141" w:rsidRDefault="00111141">
            <w:pPr>
              <w:pStyle w:val="TableParagraph"/>
              <w:spacing w:before="127"/>
              <w:jc w:val="left"/>
            </w:pPr>
          </w:p>
          <w:p w14:paraId="2CC8F14F" w14:textId="77777777" w:rsidR="00111141" w:rsidRDefault="00D60EFB">
            <w:pPr>
              <w:pStyle w:val="TableParagraph"/>
              <w:ind w:left="13" w:right="5"/>
            </w:pPr>
            <w:r>
              <w:rPr>
                <w:spacing w:val="-10"/>
              </w:rPr>
              <w:t>0</w:t>
            </w:r>
          </w:p>
        </w:tc>
        <w:tc>
          <w:tcPr>
            <w:tcW w:w="696" w:type="dxa"/>
          </w:tcPr>
          <w:p w14:paraId="33DE305A" w14:textId="77777777" w:rsidR="00111141" w:rsidRDefault="00111141">
            <w:pPr>
              <w:pStyle w:val="TableParagraph"/>
              <w:spacing w:before="127"/>
              <w:jc w:val="left"/>
            </w:pPr>
          </w:p>
          <w:p w14:paraId="6DF1BF90" w14:textId="77777777" w:rsidR="00111141" w:rsidRDefault="00D60EFB">
            <w:pPr>
              <w:pStyle w:val="TableParagraph"/>
              <w:ind w:left="23" w:right="5"/>
            </w:pPr>
            <w:r>
              <w:rPr>
                <w:spacing w:val="-10"/>
              </w:rPr>
              <w:t>0</w:t>
            </w:r>
          </w:p>
        </w:tc>
        <w:tc>
          <w:tcPr>
            <w:tcW w:w="687" w:type="dxa"/>
          </w:tcPr>
          <w:p w14:paraId="6E4EF377" w14:textId="77777777" w:rsidR="00111141" w:rsidRDefault="00111141">
            <w:pPr>
              <w:pStyle w:val="TableParagraph"/>
              <w:spacing w:before="127"/>
              <w:jc w:val="left"/>
            </w:pPr>
          </w:p>
          <w:p w14:paraId="65DF1BAE" w14:textId="77777777" w:rsidR="00111141" w:rsidRDefault="00D60EFB">
            <w:pPr>
              <w:pStyle w:val="TableParagraph"/>
              <w:ind w:left="14" w:right="5"/>
            </w:pPr>
            <w:r>
              <w:rPr>
                <w:spacing w:val="-10"/>
              </w:rPr>
              <w:t>0</w:t>
            </w:r>
          </w:p>
        </w:tc>
      </w:tr>
      <w:tr w:rsidR="00111141" w14:paraId="58346ED9" w14:textId="77777777">
        <w:trPr>
          <w:trHeight w:val="249"/>
        </w:trPr>
        <w:tc>
          <w:tcPr>
            <w:tcW w:w="2521" w:type="dxa"/>
          </w:tcPr>
          <w:p w14:paraId="1D138FFE" w14:textId="77777777" w:rsidR="00111141" w:rsidRDefault="00D60EFB">
            <w:pPr>
              <w:pStyle w:val="TableParagraph"/>
              <w:spacing w:line="229" w:lineRule="exact"/>
              <w:ind w:left="17" w:right="3"/>
            </w:pPr>
            <w:r>
              <w:rPr>
                <w:spacing w:val="-2"/>
              </w:rPr>
              <w:t>37:09:010303</w:t>
            </w:r>
          </w:p>
        </w:tc>
        <w:tc>
          <w:tcPr>
            <w:tcW w:w="701" w:type="dxa"/>
          </w:tcPr>
          <w:p w14:paraId="1287C9A2" w14:textId="77777777" w:rsidR="00111141" w:rsidRDefault="00D60EFB">
            <w:pPr>
              <w:pStyle w:val="TableParagraph"/>
              <w:spacing w:line="229" w:lineRule="exact"/>
              <w:ind w:left="15"/>
            </w:pPr>
            <w:r>
              <w:rPr>
                <w:spacing w:val="-10"/>
              </w:rPr>
              <w:t>0</w:t>
            </w:r>
          </w:p>
        </w:tc>
        <w:tc>
          <w:tcPr>
            <w:tcW w:w="696" w:type="dxa"/>
          </w:tcPr>
          <w:p w14:paraId="7E4F14D4" w14:textId="77777777" w:rsidR="00111141" w:rsidRDefault="00D60EFB">
            <w:pPr>
              <w:pStyle w:val="TableParagraph"/>
              <w:spacing w:line="229" w:lineRule="exact"/>
              <w:ind w:left="18" w:right="8"/>
            </w:pPr>
            <w:r>
              <w:rPr>
                <w:spacing w:val="-10"/>
              </w:rPr>
              <w:t>0</w:t>
            </w:r>
          </w:p>
        </w:tc>
        <w:tc>
          <w:tcPr>
            <w:tcW w:w="700" w:type="dxa"/>
          </w:tcPr>
          <w:p w14:paraId="3ADF0612" w14:textId="77777777" w:rsidR="00111141" w:rsidRDefault="00D60EFB">
            <w:pPr>
              <w:pStyle w:val="TableParagraph"/>
              <w:spacing w:line="229" w:lineRule="exact"/>
              <w:ind w:left="7"/>
            </w:pPr>
            <w:r>
              <w:rPr>
                <w:spacing w:val="-10"/>
              </w:rPr>
              <w:t>0</w:t>
            </w:r>
          </w:p>
        </w:tc>
        <w:tc>
          <w:tcPr>
            <w:tcW w:w="696" w:type="dxa"/>
          </w:tcPr>
          <w:p w14:paraId="18F8C086" w14:textId="77777777" w:rsidR="00111141" w:rsidRDefault="00D60EFB">
            <w:pPr>
              <w:pStyle w:val="TableParagraph"/>
              <w:spacing w:line="229" w:lineRule="exact"/>
              <w:ind w:left="18" w:right="6"/>
            </w:pPr>
            <w:r>
              <w:rPr>
                <w:spacing w:val="-10"/>
              </w:rPr>
              <w:t>0</w:t>
            </w:r>
          </w:p>
        </w:tc>
        <w:tc>
          <w:tcPr>
            <w:tcW w:w="696" w:type="dxa"/>
          </w:tcPr>
          <w:p w14:paraId="19FEA24F" w14:textId="77777777" w:rsidR="00111141" w:rsidRDefault="00D60EFB">
            <w:pPr>
              <w:pStyle w:val="TableParagraph"/>
              <w:spacing w:line="229" w:lineRule="exact"/>
              <w:ind w:left="18" w:right="5"/>
            </w:pPr>
            <w:r>
              <w:rPr>
                <w:spacing w:val="-10"/>
              </w:rPr>
              <w:t>0</w:t>
            </w:r>
          </w:p>
        </w:tc>
        <w:tc>
          <w:tcPr>
            <w:tcW w:w="697" w:type="dxa"/>
          </w:tcPr>
          <w:p w14:paraId="58A56B11" w14:textId="77777777" w:rsidR="00111141" w:rsidRDefault="00D60EFB">
            <w:pPr>
              <w:pStyle w:val="TableParagraph"/>
              <w:spacing w:line="229" w:lineRule="exact"/>
              <w:ind w:left="18" w:right="5"/>
            </w:pPr>
            <w:r>
              <w:rPr>
                <w:spacing w:val="-10"/>
              </w:rPr>
              <w:t>0</w:t>
            </w:r>
          </w:p>
        </w:tc>
        <w:tc>
          <w:tcPr>
            <w:tcW w:w="697" w:type="dxa"/>
          </w:tcPr>
          <w:p w14:paraId="5D09581F" w14:textId="77777777" w:rsidR="00111141" w:rsidRDefault="00D60EFB">
            <w:pPr>
              <w:pStyle w:val="TableParagraph"/>
              <w:spacing w:line="229" w:lineRule="exact"/>
              <w:ind w:left="16" w:right="5"/>
            </w:pPr>
            <w:r>
              <w:rPr>
                <w:spacing w:val="-10"/>
              </w:rPr>
              <w:t>0</w:t>
            </w:r>
          </w:p>
        </w:tc>
        <w:tc>
          <w:tcPr>
            <w:tcW w:w="716" w:type="dxa"/>
          </w:tcPr>
          <w:p w14:paraId="4A867B26" w14:textId="77777777" w:rsidR="00111141" w:rsidRDefault="00D60EFB">
            <w:pPr>
              <w:pStyle w:val="TableParagraph"/>
              <w:spacing w:line="229" w:lineRule="exact"/>
              <w:ind w:left="15" w:right="5"/>
            </w:pPr>
            <w:r>
              <w:rPr>
                <w:spacing w:val="-10"/>
              </w:rPr>
              <w:t>0</w:t>
            </w:r>
          </w:p>
        </w:tc>
        <w:tc>
          <w:tcPr>
            <w:tcW w:w="697" w:type="dxa"/>
          </w:tcPr>
          <w:p w14:paraId="242F2B23" w14:textId="77777777" w:rsidR="00111141" w:rsidRDefault="00D60EFB">
            <w:pPr>
              <w:pStyle w:val="TableParagraph"/>
              <w:spacing w:line="229" w:lineRule="exact"/>
              <w:ind w:left="13" w:right="5"/>
            </w:pPr>
            <w:r>
              <w:rPr>
                <w:spacing w:val="-10"/>
              </w:rPr>
              <w:t>0</w:t>
            </w:r>
          </w:p>
        </w:tc>
        <w:tc>
          <w:tcPr>
            <w:tcW w:w="696" w:type="dxa"/>
          </w:tcPr>
          <w:p w14:paraId="40969862" w14:textId="77777777" w:rsidR="00111141" w:rsidRDefault="00D60EFB">
            <w:pPr>
              <w:pStyle w:val="TableParagraph"/>
              <w:spacing w:line="229" w:lineRule="exact"/>
              <w:ind w:left="23" w:right="5"/>
            </w:pPr>
            <w:r>
              <w:rPr>
                <w:spacing w:val="-10"/>
              </w:rPr>
              <w:t>0</w:t>
            </w:r>
          </w:p>
        </w:tc>
        <w:tc>
          <w:tcPr>
            <w:tcW w:w="687" w:type="dxa"/>
          </w:tcPr>
          <w:p w14:paraId="6C60CA0E" w14:textId="77777777" w:rsidR="00111141" w:rsidRDefault="00D60EFB">
            <w:pPr>
              <w:pStyle w:val="TableParagraph"/>
              <w:spacing w:line="229" w:lineRule="exact"/>
              <w:ind w:left="14" w:right="5"/>
            </w:pPr>
            <w:r>
              <w:rPr>
                <w:spacing w:val="-10"/>
              </w:rPr>
              <w:t>0</w:t>
            </w:r>
          </w:p>
        </w:tc>
      </w:tr>
      <w:tr w:rsidR="00111141" w14:paraId="2F8B85AF" w14:textId="77777777">
        <w:trPr>
          <w:trHeight w:val="254"/>
        </w:trPr>
        <w:tc>
          <w:tcPr>
            <w:tcW w:w="2521" w:type="dxa"/>
          </w:tcPr>
          <w:p w14:paraId="6E8D6D18" w14:textId="77777777" w:rsidR="00111141" w:rsidRDefault="00D60EFB">
            <w:pPr>
              <w:pStyle w:val="TableParagraph"/>
              <w:spacing w:before="1" w:line="233" w:lineRule="exact"/>
              <w:ind w:left="17" w:right="3"/>
            </w:pPr>
            <w:r>
              <w:rPr>
                <w:spacing w:val="-2"/>
              </w:rPr>
              <w:t>37:09:010503</w:t>
            </w:r>
          </w:p>
        </w:tc>
        <w:tc>
          <w:tcPr>
            <w:tcW w:w="701" w:type="dxa"/>
          </w:tcPr>
          <w:p w14:paraId="429F31FF" w14:textId="77777777" w:rsidR="00111141" w:rsidRDefault="00D60EFB">
            <w:pPr>
              <w:pStyle w:val="TableParagraph"/>
              <w:spacing w:before="1" w:line="233" w:lineRule="exact"/>
              <w:ind w:left="15"/>
            </w:pPr>
            <w:r>
              <w:rPr>
                <w:spacing w:val="-10"/>
              </w:rPr>
              <w:t>0</w:t>
            </w:r>
          </w:p>
        </w:tc>
        <w:tc>
          <w:tcPr>
            <w:tcW w:w="696" w:type="dxa"/>
          </w:tcPr>
          <w:p w14:paraId="704DDC46" w14:textId="77777777" w:rsidR="00111141" w:rsidRDefault="00D60EFB">
            <w:pPr>
              <w:pStyle w:val="TableParagraph"/>
              <w:spacing w:before="1" w:line="233" w:lineRule="exact"/>
              <w:ind w:left="18" w:right="8"/>
            </w:pPr>
            <w:r>
              <w:rPr>
                <w:spacing w:val="-10"/>
              </w:rPr>
              <w:t>0</w:t>
            </w:r>
          </w:p>
        </w:tc>
        <w:tc>
          <w:tcPr>
            <w:tcW w:w="700" w:type="dxa"/>
          </w:tcPr>
          <w:p w14:paraId="7608650F" w14:textId="77777777" w:rsidR="00111141" w:rsidRDefault="00D60EFB">
            <w:pPr>
              <w:pStyle w:val="TableParagraph"/>
              <w:spacing w:before="1" w:line="233" w:lineRule="exact"/>
              <w:ind w:left="7"/>
            </w:pPr>
            <w:r>
              <w:rPr>
                <w:spacing w:val="-10"/>
              </w:rPr>
              <w:t>0</w:t>
            </w:r>
          </w:p>
        </w:tc>
        <w:tc>
          <w:tcPr>
            <w:tcW w:w="696" w:type="dxa"/>
          </w:tcPr>
          <w:p w14:paraId="3B19E590" w14:textId="77777777" w:rsidR="00111141" w:rsidRDefault="00D60EFB">
            <w:pPr>
              <w:pStyle w:val="TableParagraph"/>
              <w:spacing w:before="1" w:line="233" w:lineRule="exact"/>
              <w:ind w:left="18" w:right="6"/>
            </w:pPr>
            <w:r>
              <w:rPr>
                <w:spacing w:val="-10"/>
              </w:rPr>
              <w:t>0</w:t>
            </w:r>
          </w:p>
        </w:tc>
        <w:tc>
          <w:tcPr>
            <w:tcW w:w="696" w:type="dxa"/>
          </w:tcPr>
          <w:p w14:paraId="6B889B8D" w14:textId="77777777" w:rsidR="00111141" w:rsidRDefault="00D60EFB">
            <w:pPr>
              <w:pStyle w:val="TableParagraph"/>
              <w:spacing w:before="1" w:line="233" w:lineRule="exact"/>
              <w:ind w:left="18" w:right="5"/>
            </w:pPr>
            <w:r>
              <w:rPr>
                <w:spacing w:val="-10"/>
              </w:rPr>
              <w:t>0</w:t>
            </w:r>
          </w:p>
        </w:tc>
        <w:tc>
          <w:tcPr>
            <w:tcW w:w="697" w:type="dxa"/>
          </w:tcPr>
          <w:p w14:paraId="72C4730B" w14:textId="77777777" w:rsidR="00111141" w:rsidRDefault="00D60EFB">
            <w:pPr>
              <w:pStyle w:val="TableParagraph"/>
              <w:spacing w:before="1" w:line="233" w:lineRule="exact"/>
              <w:ind w:left="18" w:right="5"/>
            </w:pPr>
            <w:r>
              <w:rPr>
                <w:spacing w:val="-10"/>
              </w:rPr>
              <w:t>0</w:t>
            </w:r>
          </w:p>
        </w:tc>
        <w:tc>
          <w:tcPr>
            <w:tcW w:w="697" w:type="dxa"/>
          </w:tcPr>
          <w:p w14:paraId="757E72E4" w14:textId="77777777" w:rsidR="00111141" w:rsidRDefault="00D60EFB">
            <w:pPr>
              <w:pStyle w:val="TableParagraph"/>
              <w:spacing w:before="1" w:line="233" w:lineRule="exact"/>
              <w:ind w:left="16" w:right="5"/>
            </w:pPr>
            <w:r>
              <w:rPr>
                <w:spacing w:val="-10"/>
              </w:rPr>
              <w:t>0</w:t>
            </w:r>
          </w:p>
        </w:tc>
        <w:tc>
          <w:tcPr>
            <w:tcW w:w="716" w:type="dxa"/>
          </w:tcPr>
          <w:p w14:paraId="0F0A8573" w14:textId="77777777" w:rsidR="00111141" w:rsidRDefault="00D60EFB">
            <w:pPr>
              <w:pStyle w:val="TableParagraph"/>
              <w:spacing w:before="1" w:line="233" w:lineRule="exact"/>
              <w:ind w:left="15" w:right="5"/>
            </w:pPr>
            <w:r>
              <w:rPr>
                <w:spacing w:val="-10"/>
              </w:rPr>
              <w:t>0</w:t>
            </w:r>
          </w:p>
        </w:tc>
        <w:tc>
          <w:tcPr>
            <w:tcW w:w="697" w:type="dxa"/>
          </w:tcPr>
          <w:p w14:paraId="21AE408E" w14:textId="77777777" w:rsidR="00111141" w:rsidRDefault="00D60EFB">
            <w:pPr>
              <w:pStyle w:val="TableParagraph"/>
              <w:spacing w:before="1" w:line="233" w:lineRule="exact"/>
              <w:ind w:left="13" w:right="5"/>
            </w:pPr>
            <w:r>
              <w:rPr>
                <w:spacing w:val="-10"/>
              </w:rPr>
              <w:t>0</w:t>
            </w:r>
          </w:p>
        </w:tc>
        <w:tc>
          <w:tcPr>
            <w:tcW w:w="696" w:type="dxa"/>
          </w:tcPr>
          <w:p w14:paraId="34EF4EC5" w14:textId="77777777" w:rsidR="00111141" w:rsidRDefault="00D60EFB">
            <w:pPr>
              <w:pStyle w:val="TableParagraph"/>
              <w:spacing w:before="1" w:line="233" w:lineRule="exact"/>
              <w:ind w:left="23" w:right="5"/>
            </w:pPr>
            <w:r>
              <w:rPr>
                <w:spacing w:val="-10"/>
              </w:rPr>
              <w:t>0</w:t>
            </w:r>
          </w:p>
        </w:tc>
        <w:tc>
          <w:tcPr>
            <w:tcW w:w="687" w:type="dxa"/>
          </w:tcPr>
          <w:p w14:paraId="5BADA478" w14:textId="77777777" w:rsidR="00111141" w:rsidRDefault="00D60EFB">
            <w:pPr>
              <w:pStyle w:val="TableParagraph"/>
              <w:spacing w:before="1" w:line="233" w:lineRule="exact"/>
              <w:ind w:left="14" w:right="5"/>
            </w:pPr>
            <w:r>
              <w:rPr>
                <w:spacing w:val="-10"/>
              </w:rPr>
              <w:t>0</w:t>
            </w:r>
          </w:p>
        </w:tc>
      </w:tr>
      <w:tr w:rsidR="00111141" w14:paraId="791BD923" w14:textId="77777777">
        <w:trPr>
          <w:trHeight w:val="1012"/>
        </w:trPr>
        <w:tc>
          <w:tcPr>
            <w:tcW w:w="2521" w:type="dxa"/>
          </w:tcPr>
          <w:p w14:paraId="1694483E" w14:textId="77777777" w:rsidR="00111141" w:rsidRDefault="00D60EFB">
            <w:pPr>
              <w:pStyle w:val="TableParagraph"/>
              <w:spacing w:before="1"/>
              <w:ind w:left="153" w:right="142"/>
              <w:jc w:val="both"/>
            </w:pPr>
            <w:r>
              <w:t>Средне-и</w:t>
            </w:r>
            <w:r>
              <w:rPr>
                <w:spacing w:val="-14"/>
              </w:rPr>
              <w:t xml:space="preserve"> </w:t>
            </w:r>
            <w:r>
              <w:t>малоэтажный 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51A438CE" w14:textId="77777777" w:rsidR="00111141" w:rsidRDefault="00D60EFB">
            <w:pPr>
              <w:pStyle w:val="TableParagraph"/>
              <w:spacing w:line="233" w:lineRule="exact"/>
              <w:ind w:left="749"/>
              <w:jc w:val="left"/>
            </w:pPr>
            <w:r>
              <w:rPr>
                <w:spacing w:val="-2"/>
              </w:rPr>
              <w:t>кварталам:</w:t>
            </w:r>
          </w:p>
        </w:tc>
        <w:tc>
          <w:tcPr>
            <w:tcW w:w="701" w:type="dxa"/>
          </w:tcPr>
          <w:p w14:paraId="24241F37" w14:textId="77777777" w:rsidR="00111141" w:rsidRDefault="00111141">
            <w:pPr>
              <w:pStyle w:val="TableParagraph"/>
              <w:spacing w:before="127"/>
              <w:jc w:val="left"/>
            </w:pPr>
          </w:p>
          <w:p w14:paraId="18CE356F" w14:textId="77777777" w:rsidR="00111141" w:rsidRDefault="00D60EFB">
            <w:pPr>
              <w:pStyle w:val="TableParagraph"/>
              <w:ind w:left="15"/>
            </w:pPr>
            <w:r>
              <w:rPr>
                <w:spacing w:val="-10"/>
              </w:rPr>
              <w:t>0</w:t>
            </w:r>
          </w:p>
        </w:tc>
        <w:tc>
          <w:tcPr>
            <w:tcW w:w="696" w:type="dxa"/>
          </w:tcPr>
          <w:p w14:paraId="39E49C7F" w14:textId="77777777" w:rsidR="00111141" w:rsidRDefault="00111141">
            <w:pPr>
              <w:pStyle w:val="TableParagraph"/>
              <w:spacing w:before="127"/>
              <w:jc w:val="left"/>
            </w:pPr>
          </w:p>
          <w:p w14:paraId="12547E52" w14:textId="77777777" w:rsidR="00111141" w:rsidRDefault="00D60EFB">
            <w:pPr>
              <w:pStyle w:val="TableParagraph"/>
              <w:ind w:left="18" w:right="8"/>
            </w:pPr>
            <w:r>
              <w:rPr>
                <w:spacing w:val="-10"/>
              </w:rPr>
              <w:t>0</w:t>
            </w:r>
          </w:p>
        </w:tc>
        <w:tc>
          <w:tcPr>
            <w:tcW w:w="700" w:type="dxa"/>
          </w:tcPr>
          <w:p w14:paraId="4E7EBC85" w14:textId="77777777" w:rsidR="00111141" w:rsidRDefault="00111141">
            <w:pPr>
              <w:pStyle w:val="TableParagraph"/>
              <w:spacing w:before="127"/>
              <w:jc w:val="left"/>
            </w:pPr>
          </w:p>
          <w:p w14:paraId="6F132503" w14:textId="77777777" w:rsidR="00111141" w:rsidRDefault="00D60EFB">
            <w:pPr>
              <w:pStyle w:val="TableParagraph"/>
              <w:ind w:left="7"/>
            </w:pPr>
            <w:r>
              <w:rPr>
                <w:spacing w:val="-10"/>
              </w:rPr>
              <w:t>0</w:t>
            </w:r>
          </w:p>
        </w:tc>
        <w:tc>
          <w:tcPr>
            <w:tcW w:w="696" w:type="dxa"/>
          </w:tcPr>
          <w:p w14:paraId="4C7FD71B" w14:textId="77777777" w:rsidR="00111141" w:rsidRDefault="00111141">
            <w:pPr>
              <w:pStyle w:val="TableParagraph"/>
              <w:spacing w:before="127"/>
              <w:jc w:val="left"/>
            </w:pPr>
          </w:p>
          <w:p w14:paraId="5F6BF9C1" w14:textId="77777777" w:rsidR="00111141" w:rsidRDefault="00D60EFB">
            <w:pPr>
              <w:pStyle w:val="TableParagraph"/>
              <w:ind w:left="18" w:right="6"/>
            </w:pPr>
            <w:r>
              <w:rPr>
                <w:spacing w:val="-10"/>
              </w:rPr>
              <w:t>0</w:t>
            </w:r>
          </w:p>
        </w:tc>
        <w:tc>
          <w:tcPr>
            <w:tcW w:w="696" w:type="dxa"/>
          </w:tcPr>
          <w:p w14:paraId="4C593DE0" w14:textId="77777777" w:rsidR="00111141" w:rsidRDefault="00111141">
            <w:pPr>
              <w:pStyle w:val="TableParagraph"/>
              <w:spacing w:before="127"/>
              <w:jc w:val="left"/>
            </w:pPr>
          </w:p>
          <w:p w14:paraId="16A78F46" w14:textId="77777777" w:rsidR="00111141" w:rsidRDefault="00D60EFB">
            <w:pPr>
              <w:pStyle w:val="TableParagraph"/>
              <w:ind w:left="18" w:right="5"/>
            </w:pPr>
            <w:r>
              <w:rPr>
                <w:spacing w:val="-10"/>
              </w:rPr>
              <w:t>0</w:t>
            </w:r>
          </w:p>
        </w:tc>
        <w:tc>
          <w:tcPr>
            <w:tcW w:w="697" w:type="dxa"/>
          </w:tcPr>
          <w:p w14:paraId="35301C30" w14:textId="77777777" w:rsidR="00111141" w:rsidRDefault="00111141">
            <w:pPr>
              <w:pStyle w:val="TableParagraph"/>
              <w:spacing w:before="127"/>
              <w:jc w:val="left"/>
            </w:pPr>
          </w:p>
          <w:p w14:paraId="11B63A47" w14:textId="77777777" w:rsidR="00111141" w:rsidRDefault="00D60EFB">
            <w:pPr>
              <w:pStyle w:val="TableParagraph"/>
              <w:ind w:left="18" w:right="5"/>
            </w:pPr>
            <w:r>
              <w:rPr>
                <w:spacing w:val="-10"/>
              </w:rPr>
              <w:t>0</w:t>
            </w:r>
          </w:p>
        </w:tc>
        <w:tc>
          <w:tcPr>
            <w:tcW w:w="697" w:type="dxa"/>
          </w:tcPr>
          <w:p w14:paraId="16E66B4B" w14:textId="77777777" w:rsidR="00111141" w:rsidRDefault="00111141">
            <w:pPr>
              <w:pStyle w:val="TableParagraph"/>
              <w:spacing w:before="127"/>
              <w:jc w:val="left"/>
            </w:pPr>
          </w:p>
          <w:p w14:paraId="20AEEA40" w14:textId="77777777" w:rsidR="00111141" w:rsidRDefault="00D60EFB">
            <w:pPr>
              <w:pStyle w:val="TableParagraph"/>
              <w:ind w:left="16" w:right="5"/>
            </w:pPr>
            <w:r>
              <w:rPr>
                <w:spacing w:val="-10"/>
              </w:rPr>
              <w:t>0</w:t>
            </w:r>
          </w:p>
        </w:tc>
        <w:tc>
          <w:tcPr>
            <w:tcW w:w="716" w:type="dxa"/>
          </w:tcPr>
          <w:p w14:paraId="715D5018" w14:textId="77777777" w:rsidR="00111141" w:rsidRDefault="00111141">
            <w:pPr>
              <w:pStyle w:val="TableParagraph"/>
              <w:spacing w:before="127"/>
              <w:jc w:val="left"/>
            </w:pPr>
          </w:p>
          <w:p w14:paraId="23D6A76D" w14:textId="77777777" w:rsidR="00111141" w:rsidRDefault="00D60EFB">
            <w:pPr>
              <w:pStyle w:val="TableParagraph"/>
              <w:ind w:left="15" w:right="5"/>
            </w:pPr>
            <w:r>
              <w:rPr>
                <w:spacing w:val="-10"/>
              </w:rPr>
              <w:t>0</w:t>
            </w:r>
          </w:p>
        </w:tc>
        <w:tc>
          <w:tcPr>
            <w:tcW w:w="697" w:type="dxa"/>
          </w:tcPr>
          <w:p w14:paraId="7CE1BA10" w14:textId="77777777" w:rsidR="00111141" w:rsidRDefault="00111141">
            <w:pPr>
              <w:pStyle w:val="TableParagraph"/>
              <w:spacing w:before="127"/>
              <w:jc w:val="left"/>
            </w:pPr>
          </w:p>
          <w:p w14:paraId="7AAC043A" w14:textId="77777777" w:rsidR="00111141" w:rsidRDefault="00D60EFB">
            <w:pPr>
              <w:pStyle w:val="TableParagraph"/>
              <w:ind w:left="13" w:right="5"/>
            </w:pPr>
            <w:r>
              <w:rPr>
                <w:spacing w:val="-10"/>
              </w:rPr>
              <w:t>0</w:t>
            </w:r>
          </w:p>
        </w:tc>
        <w:tc>
          <w:tcPr>
            <w:tcW w:w="696" w:type="dxa"/>
          </w:tcPr>
          <w:p w14:paraId="342B0E32" w14:textId="77777777" w:rsidR="00111141" w:rsidRDefault="00111141">
            <w:pPr>
              <w:pStyle w:val="TableParagraph"/>
              <w:spacing w:before="127"/>
              <w:jc w:val="left"/>
            </w:pPr>
          </w:p>
          <w:p w14:paraId="72CC6802" w14:textId="77777777" w:rsidR="00111141" w:rsidRDefault="00D60EFB">
            <w:pPr>
              <w:pStyle w:val="TableParagraph"/>
              <w:ind w:left="23" w:right="5"/>
            </w:pPr>
            <w:r>
              <w:rPr>
                <w:spacing w:val="-10"/>
              </w:rPr>
              <w:t>0</w:t>
            </w:r>
          </w:p>
        </w:tc>
        <w:tc>
          <w:tcPr>
            <w:tcW w:w="687" w:type="dxa"/>
          </w:tcPr>
          <w:p w14:paraId="26BEF862" w14:textId="77777777" w:rsidR="00111141" w:rsidRDefault="00111141">
            <w:pPr>
              <w:pStyle w:val="TableParagraph"/>
              <w:spacing w:before="127"/>
              <w:jc w:val="left"/>
            </w:pPr>
          </w:p>
          <w:p w14:paraId="074B918F" w14:textId="77777777" w:rsidR="00111141" w:rsidRDefault="00D60EFB">
            <w:pPr>
              <w:pStyle w:val="TableParagraph"/>
              <w:ind w:left="14" w:right="5"/>
            </w:pPr>
            <w:r>
              <w:rPr>
                <w:spacing w:val="-10"/>
              </w:rPr>
              <w:t>0</w:t>
            </w:r>
          </w:p>
        </w:tc>
      </w:tr>
      <w:tr w:rsidR="00111141" w14:paraId="4B3AA9FC" w14:textId="77777777">
        <w:trPr>
          <w:trHeight w:val="254"/>
        </w:trPr>
        <w:tc>
          <w:tcPr>
            <w:tcW w:w="2521" w:type="dxa"/>
          </w:tcPr>
          <w:p w14:paraId="3C660AC7" w14:textId="77777777" w:rsidR="00111141" w:rsidRDefault="00D60EFB">
            <w:pPr>
              <w:pStyle w:val="TableParagraph"/>
              <w:spacing w:before="1" w:line="233" w:lineRule="exact"/>
              <w:ind w:left="17" w:right="3"/>
            </w:pPr>
            <w:r>
              <w:rPr>
                <w:spacing w:val="-2"/>
              </w:rPr>
              <w:t>37:09:010303</w:t>
            </w:r>
          </w:p>
        </w:tc>
        <w:tc>
          <w:tcPr>
            <w:tcW w:w="701" w:type="dxa"/>
          </w:tcPr>
          <w:p w14:paraId="31B83FE6" w14:textId="77777777" w:rsidR="00111141" w:rsidRDefault="00D60EFB">
            <w:pPr>
              <w:pStyle w:val="TableParagraph"/>
              <w:spacing w:before="1" w:line="233" w:lineRule="exact"/>
              <w:ind w:left="15"/>
            </w:pPr>
            <w:r>
              <w:rPr>
                <w:spacing w:val="-10"/>
              </w:rPr>
              <w:t>0</w:t>
            </w:r>
          </w:p>
        </w:tc>
        <w:tc>
          <w:tcPr>
            <w:tcW w:w="696" w:type="dxa"/>
          </w:tcPr>
          <w:p w14:paraId="04781899" w14:textId="77777777" w:rsidR="00111141" w:rsidRDefault="00D60EFB">
            <w:pPr>
              <w:pStyle w:val="TableParagraph"/>
              <w:spacing w:before="1" w:line="233" w:lineRule="exact"/>
              <w:ind w:left="18" w:right="8"/>
            </w:pPr>
            <w:r>
              <w:rPr>
                <w:spacing w:val="-10"/>
              </w:rPr>
              <w:t>0</w:t>
            </w:r>
          </w:p>
        </w:tc>
        <w:tc>
          <w:tcPr>
            <w:tcW w:w="700" w:type="dxa"/>
          </w:tcPr>
          <w:p w14:paraId="0E546859" w14:textId="77777777" w:rsidR="00111141" w:rsidRDefault="00D60EFB">
            <w:pPr>
              <w:pStyle w:val="TableParagraph"/>
              <w:spacing w:before="1" w:line="233" w:lineRule="exact"/>
              <w:ind w:left="7"/>
            </w:pPr>
            <w:r>
              <w:rPr>
                <w:spacing w:val="-10"/>
              </w:rPr>
              <w:t>0</w:t>
            </w:r>
          </w:p>
        </w:tc>
        <w:tc>
          <w:tcPr>
            <w:tcW w:w="696" w:type="dxa"/>
          </w:tcPr>
          <w:p w14:paraId="5733CBBD" w14:textId="77777777" w:rsidR="00111141" w:rsidRDefault="00D60EFB">
            <w:pPr>
              <w:pStyle w:val="TableParagraph"/>
              <w:spacing w:before="1" w:line="233" w:lineRule="exact"/>
              <w:ind w:left="18" w:right="6"/>
            </w:pPr>
            <w:r>
              <w:rPr>
                <w:spacing w:val="-10"/>
              </w:rPr>
              <w:t>0</w:t>
            </w:r>
          </w:p>
        </w:tc>
        <w:tc>
          <w:tcPr>
            <w:tcW w:w="696" w:type="dxa"/>
          </w:tcPr>
          <w:p w14:paraId="791BEE58" w14:textId="77777777" w:rsidR="00111141" w:rsidRDefault="00D60EFB">
            <w:pPr>
              <w:pStyle w:val="TableParagraph"/>
              <w:spacing w:before="1" w:line="233" w:lineRule="exact"/>
              <w:ind w:left="18" w:right="5"/>
            </w:pPr>
            <w:r>
              <w:rPr>
                <w:spacing w:val="-10"/>
              </w:rPr>
              <w:t>0</w:t>
            </w:r>
          </w:p>
        </w:tc>
        <w:tc>
          <w:tcPr>
            <w:tcW w:w="697" w:type="dxa"/>
          </w:tcPr>
          <w:p w14:paraId="3F939A42" w14:textId="77777777" w:rsidR="00111141" w:rsidRDefault="00D60EFB">
            <w:pPr>
              <w:pStyle w:val="TableParagraph"/>
              <w:spacing w:before="1" w:line="233" w:lineRule="exact"/>
              <w:ind w:left="18" w:right="5"/>
            </w:pPr>
            <w:r>
              <w:rPr>
                <w:spacing w:val="-10"/>
              </w:rPr>
              <w:t>0</w:t>
            </w:r>
          </w:p>
        </w:tc>
        <w:tc>
          <w:tcPr>
            <w:tcW w:w="697" w:type="dxa"/>
          </w:tcPr>
          <w:p w14:paraId="1C91AC39" w14:textId="77777777" w:rsidR="00111141" w:rsidRDefault="00D60EFB">
            <w:pPr>
              <w:pStyle w:val="TableParagraph"/>
              <w:spacing w:before="1" w:line="233" w:lineRule="exact"/>
              <w:ind w:left="16" w:right="5"/>
            </w:pPr>
            <w:r>
              <w:rPr>
                <w:spacing w:val="-10"/>
              </w:rPr>
              <w:t>0</w:t>
            </w:r>
          </w:p>
        </w:tc>
        <w:tc>
          <w:tcPr>
            <w:tcW w:w="716" w:type="dxa"/>
          </w:tcPr>
          <w:p w14:paraId="1B88BCCF" w14:textId="77777777" w:rsidR="00111141" w:rsidRDefault="00D60EFB">
            <w:pPr>
              <w:pStyle w:val="TableParagraph"/>
              <w:spacing w:before="1" w:line="233" w:lineRule="exact"/>
              <w:ind w:left="15" w:right="5"/>
            </w:pPr>
            <w:r>
              <w:rPr>
                <w:spacing w:val="-10"/>
              </w:rPr>
              <w:t>0</w:t>
            </w:r>
          </w:p>
        </w:tc>
        <w:tc>
          <w:tcPr>
            <w:tcW w:w="697" w:type="dxa"/>
          </w:tcPr>
          <w:p w14:paraId="67C00A38" w14:textId="77777777" w:rsidR="00111141" w:rsidRDefault="00D60EFB">
            <w:pPr>
              <w:pStyle w:val="TableParagraph"/>
              <w:spacing w:before="1" w:line="233" w:lineRule="exact"/>
              <w:ind w:left="13" w:right="5"/>
            </w:pPr>
            <w:r>
              <w:rPr>
                <w:spacing w:val="-10"/>
              </w:rPr>
              <w:t>0</w:t>
            </w:r>
          </w:p>
        </w:tc>
        <w:tc>
          <w:tcPr>
            <w:tcW w:w="696" w:type="dxa"/>
          </w:tcPr>
          <w:p w14:paraId="4D54E8F3" w14:textId="77777777" w:rsidR="00111141" w:rsidRDefault="00D60EFB">
            <w:pPr>
              <w:pStyle w:val="TableParagraph"/>
              <w:spacing w:before="1" w:line="233" w:lineRule="exact"/>
              <w:ind w:left="23" w:right="5"/>
            </w:pPr>
            <w:r>
              <w:rPr>
                <w:spacing w:val="-10"/>
              </w:rPr>
              <w:t>0</w:t>
            </w:r>
          </w:p>
        </w:tc>
        <w:tc>
          <w:tcPr>
            <w:tcW w:w="687" w:type="dxa"/>
          </w:tcPr>
          <w:p w14:paraId="4D798D9D" w14:textId="77777777" w:rsidR="00111141" w:rsidRDefault="00D60EFB">
            <w:pPr>
              <w:pStyle w:val="TableParagraph"/>
              <w:spacing w:before="1" w:line="233" w:lineRule="exact"/>
              <w:ind w:left="14" w:right="5"/>
            </w:pPr>
            <w:r>
              <w:rPr>
                <w:spacing w:val="-10"/>
              </w:rPr>
              <w:t>0</w:t>
            </w:r>
          </w:p>
        </w:tc>
      </w:tr>
      <w:tr w:rsidR="00111141" w14:paraId="62C2A6F7" w14:textId="77777777">
        <w:trPr>
          <w:trHeight w:val="253"/>
        </w:trPr>
        <w:tc>
          <w:tcPr>
            <w:tcW w:w="2521" w:type="dxa"/>
          </w:tcPr>
          <w:p w14:paraId="2497FC3E" w14:textId="77777777" w:rsidR="00111141" w:rsidRDefault="00D60EFB">
            <w:pPr>
              <w:pStyle w:val="TableParagraph"/>
              <w:spacing w:before="1" w:line="233" w:lineRule="exact"/>
              <w:ind w:left="17" w:right="3"/>
            </w:pPr>
            <w:r>
              <w:rPr>
                <w:spacing w:val="-2"/>
              </w:rPr>
              <w:t>37:09:010503</w:t>
            </w:r>
          </w:p>
        </w:tc>
        <w:tc>
          <w:tcPr>
            <w:tcW w:w="701" w:type="dxa"/>
          </w:tcPr>
          <w:p w14:paraId="75B4AC3D" w14:textId="77777777" w:rsidR="00111141" w:rsidRDefault="00D60EFB">
            <w:pPr>
              <w:pStyle w:val="TableParagraph"/>
              <w:spacing w:before="1" w:line="233" w:lineRule="exact"/>
              <w:ind w:left="15"/>
            </w:pPr>
            <w:r>
              <w:rPr>
                <w:spacing w:val="-10"/>
              </w:rPr>
              <w:t>0</w:t>
            </w:r>
          </w:p>
        </w:tc>
        <w:tc>
          <w:tcPr>
            <w:tcW w:w="696" w:type="dxa"/>
          </w:tcPr>
          <w:p w14:paraId="2F409892" w14:textId="77777777" w:rsidR="00111141" w:rsidRDefault="00D60EFB">
            <w:pPr>
              <w:pStyle w:val="TableParagraph"/>
              <w:spacing w:before="1" w:line="233" w:lineRule="exact"/>
              <w:ind w:left="18" w:right="8"/>
            </w:pPr>
            <w:r>
              <w:rPr>
                <w:spacing w:val="-10"/>
              </w:rPr>
              <w:t>0</w:t>
            </w:r>
          </w:p>
        </w:tc>
        <w:tc>
          <w:tcPr>
            <w:tcW w:w="700" w:type="dxa"/>
          </w:tcPr>
          <w:p w14:paraId="5C29EEFB" w14:textId="77777777" w:rsidR="00111141" w:rsidRDefault="00D60EFB">
            <w:pPr>
              <w:pStyle w:val="TableParagraph"/>
              <w:spacing w:before="1" w:line="233" w:lineRule="exact"/>
              <w:ind w:left="7"/>
            </w:pPr>
            <w:r>
              <w:rPr>
                <w:spacing w:val="-10"/>
              </w:rPr>
              <w:t>0</w:t>
            </w:r>
          </w:p>
        </w:tc>
        <w:tc>
          <w:tcPr>
            <w:tcW w:w="696" w:type="dxa"/>
          </w:tcPr>
          <w:p w14:paraId="4FC1FA22" w14:textId="77777777" w:rsidR="00111141" w:rsidRDefault="00D60EFB">
            <w:pPr>
              <w:pStyle w:val="TableParagraph"/>
              <w:spacing w:before="1" w:line="233" w:lineRule="exact"/>
              <w:ind w:left="18" w:right="6"/>
            </w:pPr>
            <w:r>
              <w:rPr>
                <w:spacing w:val="-10"/>
              </w:rPr>
              <w:t>0</w:t>
            </w:r>
          </w:p>
        </w:tc>
        <w:tc>
          <w:tcPr>
            <w:tcW w:w="696" w:type="dxa"/>
          </w:tcPr>
          <w:p w14:paraId="5FA5DA38" w14:textId="77777777" w:rsidR="00111141" w:rsidRDefault="00D60EFB">
            <w:pPr>
              <w:pStyle w:val="TableParagraph"/>
              <w:spacing w:before="1" w:line="233" w:lineRule="exact"/>
              <w:ind w:left="18" w:right="5"/>
            </w:pPr>
            <w:r>
              <w:rPr>
                <w:spacing w:val="-10"/>
              </w:rPr>
              <w:t>0</w:t>
            </w:r>
          </w:p>
        </w:tc>
        <w:tc>
          <w:tcPr>
            <w:tcW w:w="697" w:type="dxa"/>
          </w:tcPr>
          <w:p w14:paraId="78B17773" w14:textId="77777777" w:rsidR="00111141" w:rsidRDefault="00D60EFB">
            <w:pPr>
              <w:pStyle w:val="TableParagraph"/>
              <w:spacing w:before="1" w:line="233" w:lineRule="exact"/>
              <w:ind w:left="18" w:right="5"/>
            </w:pPr>
            <w:r>
              <w:rPr>
                <w:spacing w:val="-10"/>
              </w:rPr>
              <w:t>0</w:t>
            </w:r>
          </w:p>
        </w:tc>
        <w:tc>
          <w:tcPr>
            <w:tcW w:w="697" w:type="dxa"/>
          </w:tcPr>
          <w:p w14:paraId="4B406033" w14:textId="77777777" w:rsidR="00111141" w:rsidRDefault="00D60EFB">
            <w:pPr>
              <w:pStyle w:val="TableParagraph"/>
              <w:spacing w:before="1" w:line="233" w:lineRule="exact"/>
              <w:ind w:left="16" w:right="5"/>
            </w:pPr>
            <w:r>
              <w:rPr>
                <w:spacing w:val="-10"/>
              </w:rPr>
              <w:t>0</w:t>
            </w:r>
          </w:p>
        </w:tc>
        <w:tc>
          <w:tcPr>
            <w:tcW w:w="716" w:type="dxa"/>
          </w:tcPr>
          <w:p w14:paraId="7FB7743E" w14:textId="77777777" w:rsidR="00111141" w:rsidRDefault="00D60EFB">
            <w:pPr>
              <w:pStyle w:val="TableParagraph"/>
              <w:spacing w:before="1" w:line="233" w:lineRule="exact"/>
              <w:ind w:left="15" w:right="5"/>
            </w:pPr>
            <w:r>
              <w:rPr>
                <w:spacing w:val="-10"/>
              </w:rPr>
              <w:t>0</w:t>
            </w:r>
          </w:p>
        </w:tc>
        <w:tc>
          <w:tcPr>
            <w:tcW w:w="697" w:type="dxa"/>
          </w:tcPr>
          <w:p w14:paraId="3BF3680F" w14:textId="77777777" w:rsidR="00111141" w:rsidRDefault="00D60EFB">
            <w:pPr>
              <w:pStyle w:val="TableParagraph"/>
              <w:spacing w:before="1" w:line="233" w:lineRule="exact"/>
              <w:ind w:left="13" w:right="5"/>
            </w:pPr>
            <w:r>
              <w:rPr>
                <w:spacing w:val="-10"/>
              </w:rPr>
              <w:t>0</w:t>
            </w:r>
          </w:p>
        </w:tc>
        <w:tc>
          <w:tcPr>
            <w:tcW w:w="696" w:type="dxa"/>
          </w:tcPr>
          <w:p w14:paraId="03EBD2E8" w14:textId="77777777" w:rsidR="00111141" w:rsidRDefault="00D60EFB">
            <w:pPr>
              <w:pStyle w:val="TableParagraph"/>
              <w:spacing w:before="1" w:line="233" w:lineRule="exact"/>
              <w:ind w:left="23" w:right="5"/>
            </w:pPr>
            <w:r>
              <w:rPr>
                <w:spacing w:val="-10"/>
              </w:rPr>
              <w:t>0</w:t>
            </w:r>
          </w:p>
        </w:tc>
        <w:tc>
          <w:tcPr>
            <w:tcW w:w="687" w:type="dxa"/>
          </w:tcPr>
          <w:p w14:paraId="0906BE64" w14:textId="77777777" w:rsidR="00111141" w:rsidRDefault="00D60EFB">
            <w:pPr>
              <w:pStyle w:val="TableParagraph"/>
              <w:spacing w:before="1" w:line="233" w:lineRule="exact"/>
              <w:ind w:left="14" w:right="5"/>
            </w:pPr>
            <w:r>
              <w:rPr>
                <w:spacing w:val="-10"/>
              </w:rPr>
              <w:t>0</w:t>
            </w:r>
          </w:p>
        </w:tc>
      </w:tr>
    </w:tbl>
    <w:p w14:paraId="608C4B1D" w14:textId="77777777" w:rsidR="00111141" w:rsidRDefault="00D60EFB">
      <w:pPr>
        <w:pStyle w:val="a3"/>
        <w:spacing w:before="122"/>
        <w:ind w:right="131" w:firstLine="710"/>
      </w:pPr>
      <w:r>
        <w:t>Снижение</w:t>
      </w:r>
      <w:r>
        <w:rPr>
          <w:spacing w:val="40"/>
        </w:rPr>
        <w:t xml:space="preserve"> </w:t>
      </w:r>
      <w:r>
        <w:t>тепловой</w:t>
      </w:r>
      <w:r>
        <w:rPr>
          <w:spacing w:val="40"/>
        </w:rPr>
        <w:t xml:space="preserve"> </w:t>
      </w:r>
      <w:r>
        <w:t>нагрузки</w:t>
      </w:r>
      <w:r>
        <w:rPr>
          <w:spacing w:val="40"/>
        </w:rPr>
        <w:t xml:space="preserve"> </w:t>
      </w:r>
      <w:r>
        <w:t>на</w:t>
      </w:r>
      <w:r>
        <w:rPr>
          <w:spacing w:val="40"/>
        </w:rPr>
        <w:t xml:space="preserve"> </w:t>
      </w:r>
      <w:r>
        <w:t>отопление</w:t>
      </w:r>
      <w:r>
        <w:rPr>
          <w:spacing w:val="40"/>
        </w:rPr>
        <w:t xml:space="preserve"> </w:t>
      </w:r>
      <w:r>
        <w:t>и</w:t>
      </w:r>
      <w:r>
        <w:rPr>
          <w:spacing w:val="40"/>
        </w:rPr>
        <w:t xml:space="preserve"> </w:t>
      </w:r>
      <w:r>
        <w:t>вентиляцию</w:t>
      </w:r>
      <w:r>
        <w:rPr>
          <w:spacing w:val="40"/>
        </w:rPr>
        <w:t xml:space="preserve"> </w:t>
      </w:r>
      <w:r>
        <w:t>в</w:t>
      </w:r>
      <w:r>
        <w:rPr>
          <w:spacing w:val="40"/>
        </w:rPr>
        <w:t xml:space="preserve"> </w:t>
      </w:r>
      <w:r>
        <w:t>проектируемых жилых зданиях на период актуализации схемы теплоснабжения, Гкал/ч.</w:t>
      </w:r>
    </w:p>
    <w:p w14:paraId="012A7B45" w14:textId="5D2A720B" w:rsidR="00111141" w:rsidRDefault="00D60EFB">
      <w:pPr>
        <w:spacing w:before="175" w:after="15"/>
        <w:ind w:right="135"/>
        <w:jc w:val="right"/>
      </w:pPr>
      <w:r>
        <w:t>Таблица</w:t>
      </w:r>
      <w:r>
        <w:rPr>
          <w:spacing w:val="-4"/>
        </w:rPr>
        <w:t xml:space="preserve"> </w:t>
      </w:r>
      <w:r w:rsidR="00045744">
        <w:rPr>
          <w:spacing w:val="-4"/>
        </w:rPr>
        <w:t>68</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701"/>
        <w:gridCol w:w="696"/>
        <w:gridCol w:w="700"/>
        <w:gridCol w:w="696"/>
        <w:gridCol w:w="696"/>
        <w:gridCol w:w="697"/>
        <w:gridCol w:w="697"/>
        <w:gridCol w:w="716"/>
        <w:gridCol w:w="697"/>
        <w:gridCol w:w="696"/>
        <w:gridCol w:w="687"/>
      </w:tblGrid>
      <w:tr w:rsidR="00111141" w14:paraId="4D8CB90E" w14:textId="77777777">
        <w:trPr>
          <w:trHeight w:val="503"/>
        </w:trPr>
        <w:tc>
          <w:tcPr>
            <w:tcW w:w="2521" w:type="dxa"/>
          </w:tcPr>
          <w:p w14:paraId="55C7B07A" w14:textId="77777777" w:rsidR="00111141" w:rsidRDefault="00D60EFB">
            <w:pPr>
              <w:pStyle w:val="TableParagraph"/>
              <w:spacing w:line="250" w:lineRule="exact"/>
              <w:ind w:left="691" w:right="144" w:hanging="120"/>
              <w:jc w:val="left"/>
            </w:pPr>
            <w:r>
              <w:rPr>
                <w:spacing w:val="-2"/>
              </w:rPr>
              <w:t>Наименование показателей</w:t>
            </w:r>
          </w:p>
        </w:tc>
        <w:tc>
          <w:tcPr>
            <w:tcW w:w="701" w:type="dxa"/>
          </w:tcPr>
          <w:p w14:paraId="68CA0AD1" w14:textId="77777777" w:rsidR="00111141" w:rsidRDefault="00D60EFB">
            <w:pPr>
              <w:pStyle w:val="TableParagraph"/>
              <w:spacing w:before="125"/>
              <w:ind w:left="15" w:right="6"/>
            </w:pPr>
            <w:r>
              <w:rPr>
                <w:spacing w:val="-4"/>
              </w:rPr>
              <w:t>2020</w:t>
            </w:r>
          </w:p>
        </w:tc>
        <w:tc>
          <w:tcPr>
            <w:tcW w:w="696" w:type="dxa"/>
          </w:tcPr>
          <w:p w14:paraId="2A0DD8B5" w14:textId="77777777" w:rsidR="00111141" w:rsidRDefault="00D60EFB">
            <w:pPr>
              <w:pStyle w:val="TableParagraph"/>
              <w:spacing w:before="125"/>
              <w:ind w:left="18" w:right="13"/>
            </w:pPr>
            <w:r>
              <w:rPr>
                <w:spacing w:val="-4"/>
              </w:rPr>
              <w:t>2021</w:t>
            </w:r>
          </w:p>
        </w:tc>
        <w:tc>
          <w:tcPr>
            <w:tcW w:w="700" w:type="dxa"/>
          </w:tcPr>
          <w:p w14:paraId="703F56FE" w14:textId="77777777" w:rsidR="00111141" w:rsidRDefault="00D60EFB">
            <w:pPr>
              <w:pStyle w:val="TableParagraph"/>
              <w:spacing w:before="125"/>
              <w:ind w:left="7" w:right="5"/>
            </w:pPr>
            <w:r>
              <w:rPr>
                <w:spacing w:val="-4"/>
              </w:rPr>
              <w:t>2022</w:t>
            </w:r>
          </w:p>
        </w:tc>
        <w:tc>
          <w:tcPr>
            <w:tcW w:w="696" w:type="dxa"/>
          </w:tcPr>
          <w:p w14:paraId="48F933CD" w14:textId="77777777" w:rsidR="00111141" w:rsidRDefault="00D60EFB">
            <w:pPr>
              <w:pStyle w:val="TableParagraph"/>
              <w:spacing w:before="125"/>
              <w:ind w:left="18" w:right="11"/>
            </w:pPr>
            <w:r>
              <w:rPr>
                <w:spacing w:val="-4"/>
              </w:rPr>
              <w:t>2023</w:t>
            </w:r>
          </w:p>
        </w:tc>
        <w:tc>
          <w:tcPr>
            <w:tcW w:w="696" w:type="dxa"/>
          </w:tcPr>
          <w:p w14:paraId="1B451E1C" w14:textId="77777777" w:rsidR="00111141" w:rsidRDefault="00D60EFB">
            <w:pPr>
              <w:pStyle w:val="TableParagraph"/>
              <w:spacing w:before="125"/>
              <w:ind w:left="18" w:right="10"/>
            </w:pPr>
            <w:r>
              <w:rPr>
                <w:spacing w:val="-4"/>
              </w:rPr>
              <w:t>2024</w:t>
            </w:r>
          </w:p>
        </w:tc>
        <w:tc>
          <w:tcPr>
            <w:tcW w:w="697" w:type="dxa"/>
          </w:tcPr>
          <w:p w14:paraId="45A0DB75" w14:textId="77777777" w:rsidR="00111141" w:rsidRDefault="00D60EFB">
            <w:pPr>
              <w:pStyle w:val="TableParagraph"/>
              <w:spacing w:before="125"/>
              <w:ind w:left="13" w:right="6"/>
            </w:pPr>
            <w:r>
              <w:rPr>
                <w:spacing w:val="-4"/>
              </w:rPr>
              <w:t>2025</w:t>
            </w:r>
          </w:p>
        </w:tc>
        <w:tc>
          <w:tcPr>
            <w:tcW w:w="697" w:type="dxa"/>
          </w:tcPr>
          <w:p w14:paraId="470FF5B0" w14:textId="77777777" w:rsidR="00111141" w:rsidRDefault="00D60EFB">
            <w:pPr>
              <w:pStyle w:val="TableParagraph"/>
              <w:spacing w:before="125"/>
              <w:ind w:left="13" w:right="7"/>
            </w:pPr>
            <w:r>
              <w:rPr>
                <w:spacing w:val="-4"/>
              </w:rPr>
              <w:t>2026</w:t>
            </w:r>
          </w:p>
        </w:tc>
        <w:tc>
          <w:tcPr>
            <w:tcW w:w="716" w:type="dxa"/>
          </w:tcPr>
          <w:p w14:paraId="4A514724" w14:textId="77777777" w:rsidR="00111141" w:rsidRDefault="00D60EFB">
            <w:pPr>
              <w:pStyle w:val="TableParagraph"/>
              <w:spacing w:before="125"/>
              <w:ind w:left="15"/>
            </w:pPr>
            <w:r>
              <w:rPr>
                <w:spacing w:val="-4"/>
              </w:rPr>
              <w:t>2027</w:t>
            </w:r>
          </w:p>
        </w:tc>
        <w:tc>
          <w:tcPr>
            <w:tcW w:w="697" w:type="dxa"/>
          </w:tcPr>
          <w:p w14:paraId="2B2300A1" w14:textId="77777777" w:rsidR="00111141" w:rsidRDefault="00D60EFB">
            <w:pPr>
              <w:pStyle w:val="TableParagraph"/>
              <w:spacing w:before="125"/>
              <w:ind w:left="18" w:right="5"/>
            </w:pPr>
            <w:r>
              <w:rPr>
                <w:spacing w:val="-4"/>
              </w:rPr>
              <w:t>2028</w:t>
            </w:r>
          </w:p>
        </w:tc>
        <w:tc>
          <w:tcPr>
            <w:tcW w:w="696" w:type="dxa"/>
          </w:tcPr>
          <w:p w14:paraId="78DBDE14" w14:textId="77777777" w:rsidR="00111141" w:rsidRDefault="00D60EFB">
            <w:pPr>
              <w:pStyle w:val="TableParagraph"/>
              <w:spacing w:before="1" w:line="251" w:lineRule="exact"/>
              <w:ind w:left="95"/>
              <w:jc w:val="left"/>
            </w:pPr>
            <w:r>
              <w:rPr>
                <w:spacing w:val="-2"/>
              </w:rPr>
              <w:t>2029-</w:t>
            </w:r>
          </w:p>
          <w:p w14:paraId="25E38AF2" w14:textId="77777777" w:rsidR="00111141" w:rsidRDefault="00D60EFB">
            <w:pPr>
              <w:pStyle w:val="TableParagraph"/>
              <w:spacing w:line="232" w:lineRule="exact"/>
              <w:ind w:left="129"/>
              <w:jc w:val="left"/>
            </w:pPr>
            <w:r>
              <w:rPr>
                <w:spacing w:val="-4"/>
              </w:rPr>
              <w:t>2033</w:t>
            </w:r>
          </w:p>
        </w:tc>
        <w:tc>
          <w:tcPr>
            <w:tcW w:w="687" w:type="dxa"/>
          </w:tcPr>
          <w:p w14:paraId="25562C20" w14:textId="77777777" w:rsidR="00111141" w:rsidRDefault="00D60EFB">
            <w:pPr>
              <w:pStyle w:val="TableParagraph"/>
              <w:spacing w:before="1" w:line="251" w:lineRule="exact"/>
              <w:ind w:left="86"/>
              <w:jc w:val="left"/>
            </w:pPr>
            <w:r>
              <w:rPr>
                <w:spacing w:val="-2"/>
              </w:rPr>
              <w:t>2034-</w:t>
            </w:r>
          </w:p>
          <w:p w14:paraId="75E782AA" w14:textId="77777777" w:rsidR="00111141" w:rsidRDefault="00D60EFB">
            <w:pPr>
              <w:pStyle w:val="TableParagraph"/>
              <w:spacing w:line="232" w:lineRule="exact"/>
              <w:ind w:left="119"/>
              <w:jc w:val="left"/>
            </w:pPr>
            <w:r>
              <w:rPr>
                <w:spacing w:val="-4"/>
              </w:rPr>
              <w:t>2035</w:t>
            </w:r>
          </w:p>
        </w:tc>
      </w:tr>
      <w:tr w:rsidR="00111141" w14:paraId="3D98EDCD" w14:textId="77777777">
        <w:trPr>
          <w:trHeight w:val="254"/>
        </w:trPr>
        <w:tc>
          <w:tcPr>
            <w:tcW w:w="2521" w:type="dxa"/>
          </w:tcPr>
          <w:p w14:paraId="2AA42D52" w14:textId="77777777" w:rsidR="00111141" w:rsidRDefault="00D60EFB">
            <w:pPr>
              <w:pStyle w:val="TableParagraph"/>
              <w:spacing w:before="1" w:line="233" w:lineRule="exact"/>
              <w:ind w:left="17" w:right="8"/>
            </w:pPr>
            <w:r>
              <w:rPr>
                <w:spacing w:val="-10"/>
              </w:rPr>
              <w:t>1</w:t>
            </w:r>
          </w:p>
        </w:tc>
        <w:tc>
          <w:tcPr>
            <w:tcW w:w="701" w:type="dxa"/>
          </w:tcPr>
          <w:p w14:paraId="776B7774" w14:textId="77777777" w:rsidR="00111141" w:rsidRDefault="00D60EFB">
            <w:pPr>
              <w:pStyle w:val="TableParagraph"/>
              <w:spacing w:before="1" w:line="233" w:lineRule="exact"/>
              <w:ind w:left="15"/>
            </w:pPr>
            <w:r>
              <w:rPr>
                <w:spacing w:val="-10"/>
              </w:rPr>
              <w:t>2</w:t>
            </w:r>
          </w:p>
        </w:tc>
        <w:tc>
          <w:tcPr>
            <w:tcW w:w="696" w:type="dxa"/>
          </w:tcPr>
          <w:p w14:paraId="70D2A715" w14:textId="77777777" w:rsidR="00111141" w:rsidRDefault="00D60EFB">
            <w:pPr>
              <w:pStyle w:val="TableParagraph"/>
              <w:spacing w:before="1" w:line="233" w:lineRule="exact"/>
              <w:ind w:left="18" w:right="8"/>
            </w:pPr>
            <w:r>
              <w:rPr>
                <w:spacing w:val="-10"/>
              </w:rPr>
              <w:t>3</w:t>
            </w:r>
          </w:p>
        </w:tc>
        <w:tc>
          <w:tcPr>
            <w:tcW w:w="700" w:type="dxa"/>
          </w:tcPr>
          <w:p w14:paraId="5C60B9E7" w14:textId="77777777" w:rsidR="00111141" w:rsidRDefault="00D60EFB">
            <w:pPr>
              <w:pStyle w:val="TableParagraph"/>
              <w:spacing w:before="1" w:line="233" w:lineRule="exact"/>
              <w:ind w:left="7"/>
            </w:pPr>
            <w:r>
              <w:rPr>
                <w:spacing w:val="-10"/>
              </w:rPr>
              <w:t>4</w:t>
            </w:r>
          </w:p>
        </w:tc>
        <w:tc>
          <w:tcPr>
            <w:tcW w:w="696" w:type="dxa"/>
          </w:tcPr>
          <w:p w14:paraId="05C8B4B4" w14:textId="77777777" w:rsidR="00111141" w:rsidRDefault="00D60EFB">
            <w:pPr>
              <w:pStyle w:val="TableParagraph"/>
              <w:spacing w:before="1" w:line="233" w:lineRule="exact"/>
              <w:ind w:left="18" w:right="6"/>
            </w:pPr>
            <w:r>
              <w:rPr>
                <w:spacing w:val="-10"/>
              </w:rPr>
              <w:t>5</w:t>
            </w:r>
          </w:p>
        </w:tc>
        <w:tc>
          <w:tcPr>
            <w:tcW w:w="696" w:type="dxa"/>
          </w:tcPr>
          <w:p w14:paraId="7FC91270" w14:textId="77777777" w:rsidR="00111141" w:rsidRDefault="00D60EFB">
            <w:pPr>
              <w:pStyle w:val="TableParagraph"/>
              <w:spacing w:before="1" w:line="233" w:lineRule="exact"/>
              <w:ind w:left="18" w:right="5"/>
            </w:pPr>
            <w:r>
              <w:rPr>
                <w:spacing w:val="-10"/>
              </w:rPr>
              <w:t>6</w:t>
            </w:r>
          </w:p>
        </w:tc>
        <w:tc>
          <w:tcPr>
            <w:tcW w:w="697" w:type="dxa"/>
          </w:tcPr>
          <w:p w14:paraId="5FD5439A" w14:textId="77777777" w:rsidR="00111141" w:rsidRDefault="00D60EFB">
            <w:pPr>
              <w:pStyle w:val="TableParagraph"/>
              <w:spacing w:before="1" w:line="233" w:lineRule="exact"/>
              <w:ind w:left="18" w:right="5"/>
            </w:pPr>
            <w:r>
              <w:rPr>
                <w:spacing w:val="-10"/>
              </w:rPr>
              <w:t>7</w:t>
            </w:r>
          </w:p>
        </w:tc>
        <w:tc>
          <w:tcPr>
            <w:tcW w:w="697" w:type="dxa"/>
          </w:tcPr>
          <w:p w14:paraId="138F60F6" w14:textId="77777777" w:rsidR="00111141" w:rsidRDefault="00D60EFB">
            <w:pPr>
              <w:pStyle w:val="TableParagraph"/>
              <w:spacing w:before="1" w:line="233" w:lineRule="exact"/>
              <w:ind w:left="16" w:right="5"/>
            </w:pPr>
            <w:r>
              <w:rPr>
                <w:spacing w:val="-10"/>
              </w:rPr>
              <w:t>8</w:t>
            </w:r>
          </w:p>
        </w:tc>
        <w:tc>
          <w:tcPr>
            <w:tcW w:w="716" w:type="dxa"/>
          </w:tcPr>
          <w:p w14:paraId="7E877410" w14:textId="77777777" w:rsidR="00111141" w:rsidRDefault="00D60EFB">
            <w:pPr>
              <w:pStyle w:val="TableParagraph"/>
              <w:spacing w:before="1" w:line="233" w:lineRule="exact"/>
              <w:ind w:left="15" w:right="5"/>
            </w:pPr>
            <w:r>
              <w:rPr>
                <w:spacing w:val="-10"/>
              </w:rPr>
              <w:t>9</w:t>
            </w:r>
          </w:p>
        </w:tc>
        <w:tc>
          <w:tcPr>
            <w:tcW w:w="697" w:type="dxa"/>
          </w:tcPr>
          <w:p w14:paraId="2D7C7A95" w14:textId="77777777" w:rsidR="00111141" w:rsidRDefault="00D60EFB">
            <w:pPr>
              <w:pStyle w:val="TableParagraph"/>
              <w:spacing w:before="1" w:line="233" w:lineRule="exact"/>
              <w:ind w:left="18" w:right="5"/>
            </w:pPr>
            <w:r>
              <w:rPr>
                <w:spacing w:val="-5"/>
              </w:rPr>
              <w:t>10</w:t>
            </w:r>
          </w:p>
        </w:tc>
        <w:tc>
          <w:tcPr>
            <w:tcW w:w="696" w:type="dxa"/>
          </w:tcPr>
          <w:p w14:paraId="1B7767D8" w14:textId="77777777" w:rsidR="00111141" w:rsidRDefault="00D60EFB">
            <w:pPr>
              <w:pStyle w:val="TableParagraph"/>
              <w:spacing w:before="1" w:line="233" w:lineRule="exact"/>
              <w:ind w:left="18" w:right="5"/>
            </w:pPr>
            <w:r>
              <w:rPr>
                <w:spacing w:val="-5"/>
              </w:rPr>
              <w:t>11</w:t>
            </w:r>
          </w:p>
        </w:tc>
        <w:tc>
          <w:tcPr>
            <w:tcW w:w="687" w:type="dxa"/>
          </w:tcPr>
          <w:p w14:paraId="4ED78868" w14:textId="77777777" w:rsidR="00111141" w:rsidRDefault="00D60EFB">
            <w:pPr>
              <w:pStyle w:val="TableParagraph"/>
              <w:spacing w:before="1" w:line="233" w:lineRule="exact"/>
              <w:ind w:left="9" w:right="5"/>
            </w:pPr>
            <w:r>
              <w:rPr>
                <w:spacing w:val="-5"/>
              </w:rPr>
              <w:t>12</w:t>
            </w:r>
          </w:p>
        </w:tc>
      </w:tr>
      <w:tr w:rsidR="00111141" w14:paraId="0611AB5B" w14:textId="77777777">
        <w:trPr>
          <w:trHeight w:val="253"/>
        </w:trPr>
        <w:tc>
          <w:tcPr>
            <w:tcW w:w="10200" w:type="dxa"/>
            <w:gridSpan w:val="12"/>
          </w:tcPr>
          <w:p w14:paraId="2EE79A28" w14:textId="77777777" w:rsidR="00111141" w:rsidRDefault="00D60EFB">
            <w:pPr>
              <w:pStyle w:val="TableParagraph"/>
              <w:spacing w:before="1" w:line="233" w:lineRule="exact"/>
              <w:ind w:left="14" w:right="9"/>
              <w:rPr>
                <w:b/>
              </w:rPr>
            </w:pPr>
            <w:r>
              <w:rPr>
                <w:b/>
              </w:rPr>
              <w:t>Котельная</w:t>
            </w:r>
            <w:r>
              <w:rPr>
                <w:b/>
                <w:spacing w:val="-4"/>
              </w:rPr>
              <w:t xml:space="preserve"> </w:t>
            </w:r>
            <w:r>
              <w:rPr>
                <w:b/>
              </w:rPr>
              <w:t>с.</w:t>
            </w:r>
            <w:r>
              <w:rPr>
                <w:b/>
                <w:spacing w:val="-1"/>
              </w:rPr>
              <w:t xml:space="preserve"> </w:t>
            </w:r>
            <w:r>
              <w:rPr>
                <w:b/>
                <w:spacing w:val="-2"/>
              </w:rPr>
              <w:t>Шилыково</w:t>
            </w:r>
          </w:p>
        </w:tc>
      </w:tr>
      <w:tr w:rsidR="00111141" w14:paraId="255C4110" w14:textId="77777777">
        <w:trPr>
          <w:trHeight w:val="758"/>
        </w:trPr>
        <w:tc>
          <w:tcPr>
            <w:tcW w:w="2521" w:type="dxa"/>
          </w:tcPr>
          <w:p w14:paraId="6EE765B9" w14:textId="77777777" w:rsidR="00111141" w:rsidRDefault="00D60EFB">
            <w:pPr>
              <w:pStyle w:val="TableParagraph"/>
              <w:spacing w:before="3" w:line="237" w:lineRule="auto"/>
              <w:ind w:left="234" w:right="229" w:firstLine="1"/>
            </w:pPr>
            <w:r>
              <w:t>Снижение тепловой нагрузки</w:t>
            </w:r>
            <w:r>
              <w:rPr>
                <w:spacing w:val="-4"/>
              </w:rPr>
              <w:t xml:space="preserve"> </w:t>
            </w:r>
            <w:r>
              <w:t>отопления</w:t>
            </w:r>
            <w:r>
              <w:rPr>
                <w:spacing w:val="-5"/>
              </w:rPr>
              <w:t xml:space="preserve"> </w:t>
            </w:r>
            <w:r>
              <w:rPr>
                <w:spacing w:val="-10"/>
              </w:rPr>
              <w:t>и</w:t>
            </w:r>
          </w:p>
          <w:p w14:paraId="3E3655BB" w14:textId="77777777" w:rsidR="00111141" w:rsidRDefault="00D60EFB">
            <w:pPr>
              <w:pStyle w:val="TableParagraph"/>
              <w:spacing w:before="1" w:line="233" w:lineRule="exact"/>
              <w:ind w:left="6"/>
            </w:pPr>
            <w:r>
              <w:t>вентиляции,</w:t>
            </w:r>
            <w:r>
              <w:rPr>
                <w:spacing w:val="-4"/>
              </w:rPr>
              <w:t xml:space="preserve"> </w:t>
            </w:r>
            <w:r>
              <w:t>в</w:t>
            </w:r>
            <w:r>
              <w:rPr>
                <w:spacing w:val="1"/>
              </w:rPr>
              <w:t xml:space="preserve"> </w:t>
            </w:r>
            <w:r>
              <w:t>том</w:t>
            </w:r>
            <w:r>
              <w:rPr>
                <w:spacing w:val="-6"/>
              </w:rPr>
              <w:t xml:space="preserve"> </w:t>
            </w:r>
            <w:r>
              <w:rPr>
                <w:spacing w:val="-2"/>
              </w:rPr>
              <w:t>числе:</w:t>
            </w:r>
          </w:p>
        </w:tc>
        <w:tc>
          <w:tcPr>
            <w:tcW w:w="701" w:type="dxa"/>
          </w:tcPr>
          <w:p w14:paraId="4583B396" w14:textId="77777777" w:rsidR="00111141" w:rsidRDefault="00D60EFB">
            <w:pPr>
              <w:pStyle w:val="TableParagraph"/>
              <w:spacing w:before="250"/>
              <w:ind w:left="15"/>
            </w:pPr>
            <w:r>
              <w:rPr>
                <w:spacing w:val="-10"/>
              </w:rPr>
              <w:t>0</w:t>
            </w:r>
          </w:p>
        </w:tc>
        <w:tc>
          <w:tcPr>
            <w:tcW w:w="696" w:type="dxa"/>
          </w:tcPr>
          <w:p w14:paraId="688D545C" w14:textId="77777777" w:rsidR="00111141" w:rsidRDefault="00D60EFB">
            <w:pPr>
              <w:pStyle w:val="TableParagraph"/>
              <w:spacing w:before="250"/>
              <w:ind w:left="18" w:right="8"/>
            </w:pPr>
            <w:r>
              <w:rPr>
                <w:spacing w:val="-10"/>
              </w:rPr>
              <w:t>0</w:t>
            </w:r>
          </w:p>
        </w:tc>
        <w:tc>
          <w:tcPr>
            <w:tcW w:w="700" w:type="dxa"/>
          </w:tcPr>
          <w:p w14:paraId="10EA4995" w14:textId="77777777" w:rsidR="00111141" w:rsidRDefault="00D60EFB">
            <w:pPr>
              <w:pStyle w:val="TableParagraph"/>
              <w:spacing w:before="250"/>
              <w:ind w:left="7"/>
            </w:pPr>
            <w:r>
              <w:rPr>
                <w:spacing w:val="-10"/>
              </w:rPr>
              <w:t>0</w:t>
            </w:r>
          </w:p>
        </w:tc>
        <w:tc>
          <w:tcPr>
            <w:tcW w:w="696" w:type="dxa"/>
          </w:tcPr>
          <w:p w14:paraId="07158BC9" w14:textId="77777777" w:rsidR="00111141" w:rsidRDefault="00D60EFB">
            <w:pPr>
              <w:pStyle w:val="TableParagraph"/>
              <w:spacing w:before="250"/>
              <w:ind w:left="18" w:right="6"/>
            </w:pPr>
            <w:r>
              <w:rPr>
                <w:spacing w:val="-10"/>
              </w:rPr>
              <w:t>0</w:t>
            </w:r>
          </w:p>
        </w:tc>
        <w:tc>
          <w:tcPr>
            <w:tcW w:w="696" w:type="dxa"/>
          </w:tcPr>
          <w:p w14:paraId="60A04967" w14:textId="77777777" w:rsidR="00111141" w:rsidRDefault="00D60EFB">
            <w:pPr>
              <w:pStyle w:val="TableParagraph"/>
              <w:spacing w:before="250"/>
              <w:ind w:left="18" w:right="5"/>
            </w:pPr>
            <w:r>
              <w:rPr>
                <w:spacing w:val="-10"/>
              </w:rPr>
              <w:t>0</w:t>
            </w:r>
          </w:p>
        </w:tc>
        <w:tc>
          <w:tcPr>
            <w:tcW w:w="697" w:type="dxa"/>
          </w:tcPr>
          <w:p w14:paraId="002CD4C8" w14:textId="77777777" w:rsidR="00111141" w:rsidRDefault="00D60EFB">
            <w:pPr>
              <w:pStyle w:val="TableParagraph"/>
              <w:spacing w:before="250"/>
              <w:ind w:left="18" w:right="5"/>
            </w:pPr>
            <w:r>
              <w:rPr>
                <w:spacing w:val="-10"/>
              </w:rPr>
              <w:t>0</w:t>
            </w:r>
          </w:p>
        </w:tc>
        <w:tc>
          <w:tcPr>
            <w:tcW w:w="697" w:type="dxa"/>
          </w:tcPr>
          <w:p w14:paraId="52EBA065" w14:textId="77777777" w:rsidR="00111141" w:rsidRDefault="00D60EFB">
            <w:pPr>
              <w:pStyle w:val="TableParagraph"/>
              <w:spacing w:before="250"/>
              <w:ind w:left="16" w:right="5"/>
            </w:pPr>
            <w:r>
              <w:rPr>
                <w:spacing w:val="-10"/>
              </w:rPr>
              <w:t>0</w:t>
            </w:r>
          </w:p>
        </w:tc>
        <w:tc>
          <w:tcPr>
            <w:tcW w:w="716" w:type="dxa"/>
          </w:tcPr>
          <w:p w14:paraId="3475352F" w14:textId="77777777" w:rsidR="00111141" w:rsidRDefault="00D60EFB">
            <w:pPr>
              <w:pStyle w:val="TableParagraph"/>
              <w:spacing w:before="250"/>
              <w:ind w:left="15" w:right="5"/>
            </w:pPr>
            <w:r>
              <w:rPr>
                <w:spacing w:val="-10"/>
              </w:rPr>
              <w:t>0</w:t>
            </w:r>
          </w:p>
        </w:tc>
        <w:tc>
          <w:tcPr>
            <w:tcW w:w="697" w:type="dxa"/>
          </w:tcPr>
          <w:p w14:paraId="0F8622EB" w14:textId="77777777" w:rsidR="00111141" w:rsidRDefault="00D60EFB">
            <w:pPr>
              <w:pStyle w:val="TableParagraph"/>
              <w:spacing w:before="250"/>
              <w:ind w:left="13" w:right="5"/>
            </w:pPr>
            <w:r>
              <w:rPr>
                <w:spacing w:val="-10"/>
              </w:rPr>
              <w:t>0</w:t>
            </w:r>
          </w:p>
        </w:tc>
        <w:tc>
          <w:tcPr>
            <w:tcW w:w="696" w:type="dxa"/>
          </w:tcPr>
          <w:p w14:paraId="27F658DB" w14:textId="77777777" w:rsidR="00111141" w:rsidRDefault="00D60EFB">
            <w:pPr>
              <w:pStyle w:val="TableParagraph"/>
              <w:spacing w:before="250"/>
              <w:ind w:left="23" w:right="5"/>
            </w:pPr>
            <w:r>
              <w:rPr>
                <w:spacing w:val="-10"/>
              </w:rPr>
              <w:t>0</w:t>
            </w:r>
          </w:p>
        </w:tc>
        <w:tc>
          <w:tcPr>
            <w:tcW w:w="687" w:type="dxa"/>
          </w:tcPr>
          <w:p w14:paraId="30BB87FA" w14:textId="77777777" w:rsidR="00111141" w:rsidRDefault="00D60EFB">
            <w:pPr>
              <w:pStyle w:val="TableParagraph"/>
              <w:spacing w:before="250"/>
              <w:ind w:left="14" w:right="5"/>
            </w:pPr>
            <w:r>
              <w:rPr>
                <w:spacing w:val="-10"/>
              </w:rPr>
              <w:t>0</w:t>
            </w:r>
          </w:p>
        </w:tc>
      </w:tr>
      <w:tr w:rsidR="00111141" w14:paraId="2750ADAC" w14:textId="77777777">
        <w:trPr>
          <w:trHeight w:val="253"/>
        </w:trPr>
        <w:tc>
          <w:tcPr>
            <w:tcW w:w="2521" w:type="dxa"/>
          </w:tcPr>
          <w:p w14:paraId="5F38C1FA" w14:textId="77777777" w:rsidR="00111141" w:rsidRDefault="00D60EFB">
            <w:pPr>
              <w:pStyle w:val="TableParagraph"/>
              <w:spacing w:before="1" w:line="233" w:lineRule="exact"/>
              <w:ind w:left="6"/>
            </w:pPr>
            <w:r>
              <w:t>накопительным</w:t>
            </w:r>
            <w:r>
              <w:rPr>
                <w:spacing w:val="-9"/>
              </w:rPr>
              <w:t xml:space="preserve"> </w:t>
            </w:r>
            <w:r>
              <w:rPr>
                <w:spacing w:val="-2"/>
              </w:rPr>
              <w:t>итогом:</w:t>
            </w:r>
          </w:p>
        </w:tc>
        <w:tc>
          <w:tcPr>
            <w:tcW w:w="701" w:type="dxa"/>
          </w:tcPr>
          <w:p w14:paraId="1F767262" w14:textId="77777777" w:rsidR="00111141" w:rsidRDefault="00111141">
            <w:pPr>
              <w:pStyle w:val="TableParagraph"/>
              <w:jc w:val="left"/>
              <w:rPr>
                <w:sz w:val="18"/>
              </w:rPr>
            </w:pPr>
          </w:p>
        </w:tc>
        <w:tc>
          <w:tcPr>
            <w:tcW w:w="696" w:type="dxa"/>
          </w:tcPr>
          <w:p w14:paraId="1E0ED5EC" w14:textId="77777777" w:rsidR="00111141" w:rsidRDefault="00111141">
            <w:pPr>
              <w:pStyle w:val="TableParagraph"/>
              <w:jc w:val="left"/>
              <w:rPr>
                <w:sz w:val="18"/>
              </w:rPr>
            </w:pPr>
          </w:p>
        </w:tc>
        <w:tc>
          <w:tcPr>
            <w:tcW w:w="700" w:type="dxa"/>
          </w:tcPr>
          <w:p w14:paraId="3A317AAD" w14:textId="77777777" w:rsidR="00111141" w:rsidRDefault="00111141">
            <w:pPr>
              <w:pStyle w:val="TableParagraph"/>
              <w:jc w:val="left"/>
              <w:rPr>
                <w:sz w:val="18"/>
              </w:rPr>
            </w:pPr>
          </w:p>
        </w:tc>
        <w:tc>
          <w:tcPr>
            <w:tcW w:w="696" w:type="dxa"/>
          </w:tcPr>
          <w:p w14:paraId="173C24AE" w14:textId="77777777" w:rsidR="00111141" w:rsidRDefault="00111141">
            <w:pPr>
              <w:pStyle w:val="TableParagraph"/>
              <w:jc w:val="left"/>
              <w:rPr>
                <w:sz w:val="18"/>
              </w:rPr>
            </w:pPr>
          </w:p>
        </w:tc>
        <w:tc>
          <w:tcPr>
            <w:tcW w:w="696" w:type="dxa"/>
          </w:tcPr>
          <w:p w14:paraId="7957D4EA" w14:textId="77777777" w:rsidR="00111141" w:rsidRDefault="00111141">
            <w:pPr>
              <w:pStyle w:val="TableParagraph"/>
              <w:jc w:val="left"/>
              <w:rPr>
                <w:sz w:val="18"/>
              </w:rPr>
            </w:pPr>
          </w:p>
        </w:tc>
        <w:tc>
          <w:tcPr>
            <w:tcW w:w="697" w:type="dxa"/>
          </w:tcPr>
          <w:p w14:paraId="39900D91" w14:textId="77777777" w:rsidR="00111141" w:rsidRDefault="00111141">
            <w:pPr>
              <w:pStyle w:val="TableParagraph"/>
              <w:jc w:val="left"/>
              <w:rPr>
                <w:sz w:val="18"/>
              </w:rPr>
            </w:pPr>
          </w:p>
        </w:tc>
        <w:tc>
          <w:tcPr>
            <w:tcW w:w="697" w:type="dxa"/>
          </w:tcPr>
          <w:p w14:paraId="6665578E" w14:textId="77777777" w:rsidR="00111141" w:rsidRDefault="00111141">
            <w:pPr>
              <w:pStyle w:val="TableParagraph"/>
              <w:jc w:val="left"/>
              <w:rPr>
                <w:sz w:val="18"/>
              </w:rPr>
            </w:pPr>
          </w:p>
        </w:tc>
        <w:tc>
          <w:tcPr>
            <w:tcW w:w="716" w:type="dxa"/>
          </w:tcPr>
          <w:p w14:paraId="58DCC14B" w14:textId="77777777" w:rsidR="00111141" w:rsidRDefault="00111141">
            <w:pPr>
              <w:pStyle w:val="TableParagraph"/>
              <w:jc w:val="left"/>
              <w:rPr>
                <w:sz w:val="18"/>
              </w:rPr>
            </w:pPr>
          </w:p>
        </w:tc>
        <w:tc>
          <w:tcPr>
            <w:tcW w:w="697" w:type="dxa"/>
          </w:tcPr>
          <w:p w14:paraId="27F04ADD" w14:textId="77777777" w:rsidR="00111141" w:rsidRDefault="00111141">
            <w:pPr>
              <w:pStyle w:val="TableParagraph"/>
              <w:jc w:val="left"/>
              <w:rPr>
                <w:sz w:val="18"/>
              </w:rPr>
            </w:pPr>
          </w:p>
        </w:tc>
        <w:tc>
          <w:tcPr>
            <w:tcW w:w="696" w:type="dxa"/>
          </w:tcPr>
          <w:p w14:paraId="4874DA59" w14:textId="77777777" w:rsidR="00111141" w:rsidRDefault="00111141">
            <w:pPr>
              <w:pStyle w:val="TableParagraph"/>
              <w:jc w:val="left"/>
              <w:rPr>
                <w:sz w:val="18"/>
              </w:rPr>
            </w:pPr>
          </w:p>
        </w:tc>
        <w:tc>
          <w:tcPr>
            <w:tcW w:w="687" w:type="dxa"/>
          </w:tcPr>
          <w:p w14:paraId="45E96EE9" w14:textId="77777777" w:rsidR="00111141" w:rsidRDefault="00111141">
            <w:pPr>
              <w:pStyle w:val="TableParagraph"/>
              <w:jc w:val="left"/>
              <w:rPr>
                <w:sz w:val="18"/>
              </w:rPr>
            </w:pPr>
          </w:p>
        </w:tc>
      </w:tr>
      <w:tr w:rsidR="00111141" w14:paraId="3E3B8752" w14:textId="77777777">
        <w:trPr>
          <w:trHeight w:val="504"/>
        </w:trPr>
        <w:tc>
          <w:tcPr>
            <w:tcW w:w="2521" w:type="dxa"/>
          </w:tcPr>
          <w:p w14:paraId="5D236ED5" w14:textId="77777777" w:rsidR="00111141" w:rsidRDefault="00D60EFB">
            <w:pPr>
              <w:pStyle w:val="TableParagraph"/>
              <w:spacing w:line="250" w:lineRule="exact"/>
              <w:ind w:left="465" w:right="452" w:firstLine="67"/>
              <w:jc w:val="left"/>
            </w:pPr>
            <w:r>
              <w:rPr>
                <w:spacing w:val="-2"/>
              </w:rPr>
              <w:t xml:space="preserve">Многоэтажный </w:t>
            </w:r>
            <w:r>
              <w:t>жилищный</w:t>
            </w:r>
            <w:r>
              <w:rPr>
                <w:spacing w:val="-14"/>
              </w:rPr>
              <w:t xml:space="preserve"> </w:t>
            </w:r>
            <w:r>
              <w:t>фонд</w:t>
            </w:r>
          </w:p>
        </w:tc>
        <w:tc>
          <w:tcPr>
            <w:tcW w:w="701" w:type="dxa"/>
          </w:tcPr>
          <w:p w14:paraId="335FC8EE" w14:textId="77777777" w:rsidR="00111141" w:rsidRDefault="00D60EFB">
            <w:pPr>
              <w:pStyle w:val="TableParagraph"/>
              <w:spacing w:before="126"/>
              <w:ind w:left="15"/>
            </w:pPr>
            <w:r>
              <w:rPr>
                <w:spacing w:val="-10"/>
              </w:rPr>
              <w:t>0</w:t>
            </w:r>
          </w:p>
        </w:tc>
        <w:tc>
          <w:tcPr>
            <w:tcW w:w="696" w:type="dxa"/>
          </w:tcPr>
          <w:p w14:paraId="7CAC2D58" w14:textId="77777777" w:rsidR="00111141" w:rsidRDefault="00D60EFB">
            <w:pPr>
              <w:pStyle w:val="TableParagraph"/>
              <w:spacing w:before="126"/>
              <w:ind w:left="18" w:right="8"/>
            </w:pPr>
            <w:r>
              <w:rPr>
                <w:spacing w:val="-10"/>
              </w:rPr>
              <w:t>0</w:t>
            </w:r>
          </w:p>
        </w:tc>
        <w:tc>
          <w:tcPr>
            <w:tcW w:w="700" w:type="dxa"/>
          </w:tcPr>
          <w:p w14:paraId="745495D5" w14:textId="77777777" w:rsidR="00111141" w:rsidRDefault="00D60EFB">
            <w:pPr>
              <w:pStyle w:val="TableParagraph"/>
              <w:spacing w:before="126"/>
              <w:ind w:left="7"/>
            </w:pPr>
            <w:r>
              <w:rPr>
                <w:spacing w:val="-10"/>
              </w:rPr>
              <w:t>0</w:t>
            </w:r>
          </w:p>
        </w:tc>
        <w:tc>
          <w:tcPr>
            <w:tcW w:w="696" w:type="dxa"/>
          </w:tcPr>
          <w:p w14:paraId="6C04F8CC" w14:textId="77777777" w:rsidR="00111141" w:rsidRDefault="00D60EFB">
            <w:pPr>
              <w:pStyle w:val="TableParagraph"/>
              <w:spacing w:before="126"/>
              <w:ind w:left="18" w:right="6"/>
            </w:pPr>
            <w:r>
              <w:rPr>
                <w:spacing w:val="-10"/>
              </w:rPr>
              <w:t>0</w:t>
            </w:r>
          </w:p>
        </w:tc>
        <w:tc>
          <w:tcPr>
            <w:tcW w:w="696" w:type="dxa"/>
          </w:tcPr>
          <w:p w14:paraId="15C9A405" w14:textId="77777777" w:rsidR="00111141" w:rsidRDefault="00D60EFB">
            <w:pPr>
              <w:pStyle w:val="TableParagraph"/>
              <w:spacing w:before="126"/>
              <w:ind w:left="18" w:right="5"/>
            </w:pPr>
            <w:r>
              <w:rPr>
                <w:spacing w:val="-10"/>
              </w:rPr>
              <w:t>0</w:t>
            </w:r>
          </w:p>
        </w:tc>
        <w:tc>
          <w:tcPr>
            <w:tcW w:w="697" w:type="dxa"/>
          </w:tcPr>
          <w:p w14:paraId="73A61BAB" w14:textId="77777777" w:rsidR="00111141" w:rsidRDefault="00D60EFB">
            <w:pPr>
              <w:pStyle w:val="TableParagraph"/>
              <w:spacing w:before="126"/>
              <w:ind w:left="18" w:right="5"/>
            </w:pPr>
            <w:r>
              <w:rPr>
                <w:spacing w:val="-10"/>
              </w:rPr>
              <w:t>0</w:t>
            </w:r>
          </w:p>
        </w:tc>
        <w:tc>
          <w:tcPr>
            <w:tcW w:w="697" w:type="dxa"/>
          </w:tcPr>
          <w:p w14:paraId="468076BE" w14:textId="77777777" w:rsidR="00111141" w:rsidRDefault="00D60EFB">
            <w:pPr>
              <w:pStyle w:val="TableParagraph"/>
              <w:spacing w:before="126"/>
              <w:ind w:left="16" w:right="5"/>
            </w:pPr>
            <w:r>
              <w:rPr>
                <w:spacing w:val="-10"/>
              </w:rPr>
              <w:t>0</w:t>
            </w:r>
          </w:p>
        </w:tc>
        <w:tc>
          <w:tcPr>
            <w:tcW w:w="716" w:type="dxa"/>
          </w:tcPr>
          <w:p w14:paraId="4958282C" w14:textId="77777777" w:rsidR="00111141" w:rsidRDefault="00D60EFB">
            <w:pPr>
              <w:pStyle w:val="TableParagraph"/>
              <w:spacing w:before="126"/>
              <w:ind w:left="15" w:right="5"/>
            </w:pPr>
            <w:r>
              <w:rPr>
                <w:spacing w:val="-10"/>
              </w:rPr>
              <w:t>0</w:t>
            </w:r>
          </w:p>
        </w:tc>
        <w:tc>
          <w:tcPr>
            <w:tcW w:w="697" w:type="dxa"/>
          </w:tcPr>
          <w:p w14:paraId="5609EEF5" w14:textId="77777777" w:rsidR="00111141" w:rsidRDefault="00D60EFB">
            <w:pPr>
              <w:pStyle w:val="TableParagraph"/>
              <w:spacing w:before="126"/>
              <w:ind w:left="13" w:right="5"/>
            </w:pPr>
            <w:r>
              <w:rPr>
                <w:spacing w:val="-10"/>
              </w:rPr>
              <w:t>0</w:t>
            </w:r>
          </w:p>
        </w:tc>
        <w:tc>
          <w:tcPr>
            <w:tcW w:w="696" w:type="dxa"/>
          </w:tcPr>
          <w:p w14:paraId="56211813" w14:textId="77777777" w:rsidR="00111141" w:rsidRDefault="00D60EFB">
            <w:pPr>
              <w:pStyle w:val="TableParagraph"/>
              <w:spacing w:before="126"/>
              <w:ind w:left="23" w:right="5"/>
            </w:pPr>
            <w:r>
              <w:rPr>
                <w:spacing w:val="-10"/>
              </w:rPr>
              <w:t>0</w:t>
            </w:r>
          </w:p>
        </w:tc>
        <w:tc>
          <w:tcPr>
            <w:tcW w:w="687" w:type="dxa"/>
          </w:tcPr>
          <w:p w14:paraId="4EA58065" w14:textId="77777777" w:rsidR="00111141" w:rsidRDefault="00D60EFB">
            <w:pPr>
              <w:pStyle w:val="TableParagraph"/>
              <w:spacing w:before="126"/>
              <w:ind w:left="14" w:right="5"/>
            </w:pPr>
            <w:r>
              <w:rPr>
                <w:spacing w:val="-10"/>
              </w:rPr>
              <w:t>0</w:t>
            </w:r>
          </w:p>
        </w:tc>
      </w:tr>
      <w:tr w:rsidR="00111141" w14:paraId="764ADA05" w14:textId="77777777">
        <w:trPr>
          <w:trHeight w:val="508"/>
        </w:trPr>
        <w:tc>
          <w:tcPr>
            <w:tcW w:w="2521" w:type="dxa"/>
          </w:tcPr>
          <w:p w14:paraId="0CC32C75" w14:textId="77777777" w:rsidR="00111141" w:rsidRDefault="00D60EFB">
            <w:pPr>
              <w:pStyle w:val="TableParagraph"/>
              <w:spacing w:line="254" w:lineRule="exact"/>
              <w:ind w:left="465" w:right="144" w:hanging="312"/>
              <w:jc w:val="left"/>
            </w:pPr>
            <w:r>
              <w:t>Средне-и</w:t>
            </w:r>
            <w:r>
              <w:rPr>
                <w:spacing w:val="-14"/>
              </w:rPr>
              <w:t xml:space="preserve"> </w:t>
            </w:r>
            <w:r>
              <w:t>малоэтажный жилищный фонд</w:t>
            </w:r>
          </w:p>
        </w:tc>
        <w:tc>
          <w:tcPr>
            <w:tcW w:w="701" w:type="dxa"/>
          </w:tcPr>
          <w:p w14:paraId="368D4BE9" w14:textId="77777777" w:rsidR="00111141" w:rsidRDefault="00D60EFB">
            <w:pPr>
              <w:pStyle w:val="TableParagraph"/>
              <w:spacing w:before="125"/>
              <w:ind w:left="15"/>
            </w:pPr>
            <w:r>
              <w:rPr>
                <w:spacing w:val="-10"/>
              </w:rPr>
              <w:t>0</w:t>
            </w:r>
          </w:p>
        </w:tc>
        <w:tc>
          <w:tcPr>
            <w:tcW w:w="696" w:type="dxa"/>
          </w:tcPr>
          <w:p w14:paraId="65A60774" w14:textId="77777777" w:rsidR="00111141" w:rsidRDefault="00D60EFB">
            <w:pPr>
              <w:pStyle w:val="TableParagraph"/>
              <w:spacing w:before="125"/>
              <w:ind w:left="18" w:right="8"/>
            </w:pPr>
            <w:r>
              <w:rPr>
                <w:spacing w:val="-10"/>
              </w:rPr>
              <w:t>0</w:t>
            </w:r>
          </w:p>
        </w:tc>
        <w:tc>
          <w:tcPr>
            <w:tcW w:w="700" w:type="dxa"/>
          </w:tcPr>
          <w:p w14:paraId="2D78D6DE" w14:textId="77777777" w:rsidR="00111141" w:rsidRDefault="00D60EFB">
            <w:pPr>
              <w:pStyle w:val="TableParagraph"/>
              <w:spacing w:before="125"/>
              <w:ind w:left="7"/>
            </w:pPr>
            <w:r>
              <w:rPr>
                <w:spacing w:val="-10"/>
              </w:rPr>
              <w:t>0</w:t>
            </w:r>
          </w:p>
        </w:tc>
        <w:tc>
          <w:tcPr>
            <w:tcW w:w="696" w:type="dxa"/>
          </w:tcPr>
          <w:p w14:paraId="0FD7C171" w14:textId="77777777" w:rsidR="00111141" w:rsidRDefault="00D60EFB">
            <w:pPr>
              <w:pStyle w:val="TableParagraph"/>
              <w:spacing w:before="125"/>
              <w:ind w:left="18" w:right="6"/>
            </w:pPr>
            <w:r>
              <w:rPr>
                <w:spacing w:val="-10"/>
              </w:rPr>
              <w:t>0</w:t>
            </w:r>
          </w:p>
        </w:tc>
        <w:tc>
          <w:tcPr>
            <w:tcW w:w="696" w:type="dxa"/>
          </w:tcPr>
          <w:p w14:paraId="6324C7C4" w14:textId="77777777" w:rsidR="00111141" w:rsidRDefault="00D60EFB">
            <w:pPr>
              <w:pStyle w:val="TableParagraph"/>
              <w:spacing w:before="125"/>
              <w:ind w:left="18" w:right="5"/>
            </w:pPr>
            <w:r>
              <w:rPr>
                <w:spacing w:val="-10"/>
              </w:rPr>
              <w:t>0</w:t>
            </w:r>
          </w:p>
        </w:tc>
        <w:tc>
          <w:tcPr>
            <w:tcW w:w="697" w:type="dxa"/>
          </w:tcPr>
          <w:p w14:paraId="1510A17E" w14:textId="77777777" w:rsidR="00111141" w:rsidRDefault="00D60EFB">
            <w:pPr>
              <w:pStyle w:val="TableParagraph"/>
              <w:spacing w:before="125"/>
              <w:ind w:left="18" w:right="5"/>
            </w:pPr>
            <w:r>
              <w:rPr>
                <w:spacing w:val="-10"/>
              </w:rPr>
              <w:t>0</w:t>
            </w:r>
          </w:p>
        </w:tc>
        <w:tc>
          <w:tcPr>
            <w:tcW w:w="697" w:type="dxa"/>
          </w:tcPr>
          <w:p w14:paraId="3A1018D8" w14:textId="77777777" w:rsidR="00111141" w:rsidRDefault="00D60EFB">
            <w:pPr>
              <w:pStyle w:val="TableParagraph"/>
              <w:spacing w:before="125"/>
              <w:ind w:left="16" w:right="5"/>
            </w:pPr>
            <w:r>
              <w:rPr>
                <w:spacing w:val="-10"/>
              </w:rPr>
              <w:t>0</w:t>
            </w:r>
          </w:p>
        </w:tc>
        <w:tc>
          <w:tcPr>
            <w:tcW w:w="716" w:type="dxa"/>
          </w:tcPr>
          <w:p w14:paraId="1695E78B" w14:textId="77777777" w:rsidR="00111141" w:rsidRDefault="00D60EFB">
            <w:pPr>
              <w:pStyle w:val="TableParagraph"/>
              <w:spacing w:before="125"/>
              <w:ind w:left="15" w:right="5"/>
            </w:pPr>
            <w:r>
              <w:rPr>
                <w:spacing w:val="-10"/>
              </w:rPr>
              <w:t>0</w:t>
            </w:r>
          </w:p>
        </w:tc>
        <w:tc>
          <w:tcPr>
            <w:tcW w:w="697" w:type="dxa"/>
          </w:tcPr>
          <w:p w14:paraId="0FE08781" w14:textId="77777777" w:rsidR="00111141" w:rsidRDefault="00D60EFB">
            <w:pPr>
              <w:pStyle w:val="TableParagraph"/>
              <w:spacing w:before="125"/>
              <w:ind w:left="13" w:right="5"/>
            </w:pPr>
            <w:r>
              <w:rPr>
                <w:spacing w:val="-10"/>
              </w:rPr>
              <w:t>0</w:t>
            </w:r>
          </w:p>
        </w:tc>
        <w:tc>
          <w:tcPr>
            <w:tcW w:w="696" w:type="dxa"/>
          </w:tcPr>
          <w:p w14:paraId="33BB28B2" w14:textId="77777777" w:rsidR="00111141" w:rsidRDefault="00D60EFB">
            <w:pPr>
              <w:pStyle w:val="TableParagraph"/>
              <w:spacing w:before="125"/>
              <w:ind w:left="23" w:right="5"/>
            </w:pPr>
            <w:r>
              <w:rPr>
                <w:spacing w:val="-10"/>
              </w:rPr>
              <w:t>0</w:t>
            </w:r>
          </w:p>
        </w:tc>
        <w:tc>
          <w:tcPr>
            <w:tcW w:w="687" w:type="dxa"/>
          </w:tcPr>
          <w:p w14:paraId="2E14FD6C" w14:textId="77777777" w:rsidR="00111141" w:rsidRDefault="00D60EFB">
            <w:pPr>
              <w:pStyle w:val="TableParagraph"/>
              <w:spacing w:before="125"/>
              <w:ind w:left="14" w:right="5"/>
            </w:pPr>
            <w:r>
              <w:rPr>
                <w:spacing w:val="-10"/>
              </w:rPr>
              <w:t>0</w:t>
            </w:r>
          </w:p>
        </w:tc>
      </w:tr>
      <w:tr w:rsidR="00111141" w14:paraId="4B6B5329" w14:textId="77777777">
        <w:trPr>
          <w:trHeight w:val="503"/>
        </w:trPr>
        <w:tc>
          <w:tcPr>
            <w:tcW w:w="2521" w:type="dxa"/>
          </w:tcPr>
          <w:p w14:paraId="309ADE17" w14:textId="77777777" w:rsidR="00111141" w:rsidRDefault="00D60EFB">
            <w:pPr>
              <w:pStyle w:val="TableParagraph"/>
              <w:spacing w:line="250" w:lineRule="exact"/>
              <w:ind w:left="763" w:hanging="625"/>
              <w:jc w:val="left"/>
            </w:pPr>
            <w:r>
              <w:t>Всего</w:t>
            </w:r>
            <w:r>
              <w:rPr>
                <w:spacing w:val="80"/>
              </w:rPr>
              <w:t xml:space="preserve"> </w:t>
            </w:r>
            <w:r>
              <w:t>по</w:t>
            </w:r>
            <w:r>
              <w:rPr>
                <w:spacing w:val="-9"/>
              </w:rPr>
              <w:t xml:space="preserve"> </w:t>
            </w:r>
            <w:r>
              <w:t>поселению,</w:t>
            </w:r>
            <w:r>
              <w:rPr>
                <w:spacing w:val="-7"/>
              </w:rPr>
              <w:t xml:space="preserve"> </w:t>
            </w:r>
            <w:r>
              <w:t>в том числе:</w:t>
            </w:r>
          </w:p>
        </w:tc>
        <w:tc>
          <w:tcPr>
            <w:tcW w:w="701" w:type="dxa"/>
          </w:tcPr>
          <w:p w14:paraId="4046DDF7" w14:textId="77777777" w:rsidR="00111141" w:rsidRDefault="00D60EFB">
            <w:pPr>
              <w:pStyle w:val="TableParagraph"/>
              <w:spacing w:before="125"/>
              <w:ind w:left="15"/>
            </w:pPr>
            <w:r>
              <w:rPr>
                <w:spacing w:val="-10"/>
              </w:rPr>
              <w:t>0</w:t>
            </w:r>
          </w:p>
        </w:tc>
        <w:tc>
          <w:tcPr>
            <w:tcW w:w="696" w:type="dxa"/>
          </w:tcPr>
          <w:p w14:paraId="79BE1CC0" w14:textId="77777777" w:rsidR="00111141" w:rsidRDefault="00D60EFB">
            <w:pPr>
              <w:pStyle w:val="TableParagraph"/>
              <w:spacing w:before="125"/>
              <w:ind w:left="18" w:right="8"/>
            </w:pPr>
            <w:r>
              <w:rPr>
                <w:spacing w:val="-10"/>
              </w:rPr>
              <w:t>0</w:t>
            </w:r>
          </w:p>
        </w:tc>
        <w:tc>
          <w:tcPr>
            <w:tcW w:w="700" w:type="dxa"/>
          </w:tcPr>
          <w:p w14:paraId="0D61F1A8" w14:textId="77777777" w:rsidR="00111141" w:rsidRDefault="00D60EFB">
            <w:pPr>
              <w:pStyle w:val="TableParagraph"/>
              <w:spacing w:before="125"/>
              <w:ind w:left="7"/>
            </w:pPr>
            <w:r>
              <w:rPr>
                <w:spacing w:val="-10"/>
              </w:rPr>
              <w:t>0</w:t>
            </w:r>
          </w:p>
        </w:tc>
        <w:tc>
          <w:tcPr>
            <w:tcW w:w="696" w:type="dxa"/>
          </w:tcPr>
          <w:p w14:paraId="01806FE9" w14:textId="77777777" w:rsidR="00111141" w:rsidRDefault="00D60EFB">
            <w:pPr>
              <w:pStyle w:val="TableParagraph"/>
              <w:spacing w:before="125"/>
              <w:ind w:left="18" w:right="6"/>
            </w:pPr>
            <w:r>
              <w:rPr>
                <w:spacing w:val="-10"/>
              </w:rPr>
              <w:t>0</w:t>
            </w:r>
          </w:p>
        </w:tc>
        <w:tc>
          <w:tcPr>
            <w:tcW w:w="696" w:type="dxa"/>
          </w:tcPr>
          <w:p w14:paraId="3751E1C3" w14:textId="77777777" w:rsidR="00111141" w:rsidRDefault="00D60EFB">
            <w:pPr>
              <w:pStyle w:val="TableParagraph"/>
              <w:spacing w:before="125"/>
              <w:ind w:left="18" w:right="5"/>
            </w:pPr>
            <w:r>
              <w:rPr>
                <w:spacing w:val="-10"/>
              </w:rPr>
              <w:t>0</w:t>
            </w:r>
          </w:p>
        </w:tc>
        <w:tc>
          <w:tcPr>
            <w:tcW w:w="697" w:type="dxa"/>
          </w:tcPr>
          <w:p w14:paraId="5B4EBE72" w14:textId="77777777" w:rsidR="00111141" w:rsidRDefault="00D60EFB">
            <w:pPr>
              <w:pStyle w:val="TableParagraph"/>
              <w:spacing w:before="125"/>
              <w:ind w:left="18" w:right="5"/>
            </w:pPr>
            <w:r>
              <w:rPr>
                <w:spacing w:val="-10"/>
              </w:rPr>
              <w:t>0</w:t>
            </w:r>
          </w:p>
        </w:tc>
        <w:tc>
          <w:tcPr>
            <w:tcW w:w="697" w:type="dxa"/>
          </w:tcPr>
          <w:p w14:paraId="76ED0117" w14:textId="77777777" w:rsidR="00111141" w:rsidRDefault="00D60EFB">
            <w:pPr>
              <w:pStyle w:val="TableParagraph"/>
              <w:spacing w:before="125"/>
              <w:ind w:left="16" w:right="5"/>
            </w:pPr>
            <w:r>
              <w:rPr>
                <w:spacing w:val="-10"/>
              </w:rPr>
              <w:t>0</w:t>
            </w:r>
          </w:p>
        </w:tc>
        <w:tc>
          <w:tcPr>
            <w:tcW w:w="716" w:type="dxa"/>
          </w:tcPr>
          <w:p w14:paraId="7D4FBBD9" w14:textId="77777777" w:rsidR="00111141" w:rsidRDefault="00D60EFB">
            <w:pPr>
              <w:pStyle w:val="TableParagraph"/>
              <w:spacing w:before="125"/>
              <w:ind w:left="15" w:right="5"/>
            </w:pPr>
            <w:r>
              <w:rPr>
                <w:spacing w:val="-10"/>
              </w:rPr>
              <w:t>0</w:t>
            </w:r>
          </w:p>
        </w:tc>
        <w:tc>
          <w:tcPr>
            <w:tcW w:w="697" w:type="dxa"/>
          </w:tcPr>
          <w:p w14:paraId="76E674A1" w14:textId="77777777" w:rsidR="00111141" w:rsidRDefault="00D60EFB">
            <w:pPr>
              <w:pStyle w:val="TableParagraph"/>
              <w:spacing w:before="125"/>
              <w:ind w:left="13" w:right="5"/>
            </w:pPr>
            <w:r>
              <w:rPr>
                <w:spacing w:val="-10"/>
              </w:rPr>
              <w:t>0</w:t>
            </w:r>
          </w:p>
        </w:tc>
        <w:tc>
          <w:tcPr>
            <w:tcW w:w="696" w:type="dxa"/>
          </w:tcPr>
          <w:p w14:paraId="02154DFC" w14:textId="77777777" w:rsidR="00111141" w:rsidRDefault="00D60EFB">
            <w:pPr>
              <w:pStyle w:val="TableParagraph"/>
              <w:spacing w:before="125"/>
              <w:ind w:left="23" w:right="5"/>
            </w:pPr>
            <w:r>
              <w:rPr>
                <w:spacing w:val="-10"/>
              </w:rPr>
              <w:t>0</w:t>
            </w:r>
          </w:p>
        </w:tc>
        <w:tc>
          <w:tcPr>
            <w:tcW w:w="687" w:type="dxa"/>
          </w:tcPr>
          <w:p w14:paraId="065D7C04" w14:textId="77777777" w:rsidR="00111141" w:rsidRDefault="00D60EFB">
            <w:pPr>
              <w:pStyle w:val="TableParagraph"/>
              <w:spacing w:before="125"/>
              <w:ind w:left="14" w:right="5"/>
            </w:pPr>
            <w:r>
              <w:rPr>
                <w:spacing w:val="-10"/>
              </w:rPr>
              <w:t>0</w:t>
            </w:r>
          </w:p>
        </w:tc>
      </w:tr>
      <w:tr w:rsidR="00111141" w14:paraId="73227DE6" w14:textId="77777777">
        <w:trPr>
          <w:trHeight w:val="1013"/>
        </w:trPr>
        <w:tc>
          <w:tcPr>
            <w:tcW w:w="2521" w:type="dxa"/>
          </w:tcPr>
          <w:p w14:paraId="6F623515" w14:textId="77777777" w:rsidR="00111141" w:rsidRDefault="00D60EFB">
            <w:pPr>
              <w:pStyle w:val="TableParagraph"/>
              <w:spacing w:before="1"/>
              <w:ind w:left="153" w:right="142" w:hanging="7"/>
            </w:pPr>
            <w:r>
              <w:rPr>
                <w:spacing w:val="-2"/>
              </w:rPr>
              <w:t xml:space="preserve">Многоэтажный </w:t>
            </w:r>
            <w:r>
              <w:t>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259B5872" w14:textId="77777777" w:rsidR="00111141" w:rsidRDefault="00D60EFB">
            <w:pPr>
              <w:pStyle w:val="TableParagraph"/>
              <w:spacing w:line="233" w:lineRule="exact"/>
              <w:ind w:left="4"/>
            </w:pPr>
            <w:r>
              <w:rPr>
                <w:spacing w:val="-2"/>
              </w:rPr>
              <w:t>кварталам:</w:t>
            </w:r>
          </w:p>
        </w:tc>
        <w:tc>
          <w:tcPr>
            <w:tcW w:w="701" w:type="dxa"/>
          </w:tcPr>
          <w:p w14:paraId="539CE3F5" w14:textId="77777777" w:rsidR="00111141" w:rsidRDefault="00111141">
            <w:pPr>
              <w:pStyle w:val="TableParagraph"/>
              <w:spacing w:before="127"/>
              <w:jc w:val="left"/>
            </w:pPr>
          </w:p>
          <w:p w14:paraId="44E1FFFA" w14:textId="77777777" w:rsidR="00111141" w:rsidRDefault="00D60EFB">
            <w:pPr>
              <w:pStyle w:val="TableParagraph"/>
              <w:ind w:left="15"/>
            </w:pPr>
            <w:r>
              <w:rPr>
                <w:spacing w:val="-10"/>
              </w:rPr>
              <w:t>0</w:t>
            </w:r>
          </w:p>
        </w:tc>
        <w:tc>
          <w:tcPr>
            <w:tcW w:w="696" w:type="dxa"/>
          </w:tcPr>
          <w:p w14:paraId="2D25E8B9" w14:textId="77777777" w:rsidR="00111141" w:rsidRDefault="00111141">
            <w:pPr>
              <w:pStyle w:val="TableParagraph"/>
              <w:spacing w:before="127"/>
              <w:jc w:val="left"/>
            </w:pPr>
          </w:p>
          <w:p w14:paraId="225DBEF3" w14:textId="77777777" w:rsidR="00111141" w:rsidRDefault="00D60EFB">
            <w:pPr>
              <w:pStyle w:val="TableParagraph"/>
              <w:ind w:left="18" w:right="8"/>
            </w:pPr>
            <w:r>
              <w:rPr>
                <w:spacing w:val="-10"/>
              </w:rPr>
              <w:t>0</w:t>
            </w:r>
          </w:p>
        </w:tc>
        <w:tc>
          <w:tcPr>
            <w:tcW w:w="700" w:type="dxa"/>
          </w:tcPr>
          <w:p w14:paraId="01733D88" w14:textId="77777777" w:rsidR="00111141" w:rsidRDefault="00111141">
            <w:pPr>
              <w:pStyle w:val="TableParagraph"/>
              <w:spacing w:before="127"/>
              <w:jc w:val="left"/>
            </w:pPr>
          </w:p>
          <w:p w14:paraId="3D0C484C" w14:textId="77777777" w:rsidR="00111141" w:rsidRDefault="00D60EFB">
            <w:pPr>
              <w:pStyle w:val="TableParagraph"/>
              <w:ind w:left="7"/>
            </w:pPr>
            <w:r>
              <w:rPr>
                <w:spacing w:val="-10"/>
              </w:rPr>
              <w:t>0</w:t>
            </w:r>
          </w:p>
        </w:tc>
        <w:tc>
          <w:tcPr>
            <w:tcW w:w="696" w:type="dxa"/>
          </w:tcPr>
          <w:p w14:paraId="1B3E66CD" w14:textId="77777777" w:rsidR="00111141" w:rsidRDefault="00111141">
            <w:pPr>
              <w:pStyle w:val="TableParagraph"/>
              <w:spacing w:before="127"/>
              <w:jc w:val="left"/>
            </w:pPr>
          </w:p>
          <w:p w14:paraId="43FA8796" w14:textId="77777777" w:rsidR="00111141" w:rsidRDefault="00D60EFB">
            <w:pPr>
              <w:pStyle w:val="TableParagraph"/>
              <w:ind w:left="18" w:right="6"/>
            </w:pPr>
            <w:r>
              <w:rPr>
                <w:spacing w:val="-10"/>
              </w:rPr>
              <w:t>0</w:t>
            </w:r>
          </w:p>
        </w:tc>
        <w:tc>
          <w:tcPr>
            <w:tcW w:w="696" w:type="dxa"/>
          </w:tcPr>
          <w:p w14:paraId="7D305969" w14:textId="77777777" w:rsidR="00111141" w:rsidRDefault="00111141">
            <w:pPr>
              <w:pStyle w:val="TableParagraph"/>
              <w:spacing w:before="127"/>
              <w:jc w:val="left"/>
            </w:pPr>
          </w:p>
          <w:p w14:paraId="42E2FBC5" w14:textId="77777777" w:rsidR="00111141" w:rsidRDefault="00D60EFB">
            <w:pPr>
              <w:pStyle w:val="TableParagraph"/>
              <w:ind w:left="18" w:right="5"/>
            </w:pPr>
            <w:r>
              <w:rPr>
                <w:spacing w:val="-10"/>
              </w:rPr>
              <w:t>0</w:t>
            </w:r>
          </w:p>
        </w:tc>
        <w:tc>
          <w:tcPr>
            <w:tcW w:w="697" w:type="dxa"/>
          </w:tcPr>
          <w:p w14:paraId="18E17A54" w14:textId="77777777" w:rsidR="00111141" w:rsidRDefault="00111141">
            <w:pPr>
              <w:pStyle w:val="TableParagraph"/>
              <w:spacing w:before="127"/>
              <w:jc w:val="left"/>
            </w:pPr>
          </w:p>
          <w:p w14:paraId="1D1EA01D" w14:textId="77777777" w:rsidR="00111141" w:rsidRDefault="00D60EFB">
            <w:pPr>
              <w:pStyle w:val="TableParagraph"/>
              <w:ind w:left="18" w:right="5"/>
            </w:pPr>
            <w:r>
              <w:rPr>
                <w:spacing w:val="-10"/>
              </w:rPr>
              <w:t>0</w:t>
            </w:r>
          </w:p>
        </w:tc>
        <w:tc>
          <w:tcPr>
            <w:tcW w:w="697" w:type="dxa"/>
          </w:tcPr>
          <w:p w14:paraId="3AF149D5" w14:textId="77777777" w:rsidR="00111141" w:rsidRDefault="00111141">
            <w:pPr>
              <w:pStyle w:val="TableParagraph"/>
              <w:spacing w:before="127"/>
              <w:jc w:val="left"/>
            </w:pPr>
          </w:p>
          <w:p w14:paraId="55AA4D4A" w14:textId="77777777" w:rsidR="00111141" w:rsidRDefault="00D60EFB">
            <w:pPr>
              <w:pStyle w:val="TableParagraph"/>
              <w:ind w:left="16" w:right="5"/>
            </w:pPr>
            <w:r>
              <w:rPr>
                <w:spacing w:val="-10"/>
              </w:rPr>
              <w:t>0</w:t>
            </w:r>
          </w:p>
        </w:tc>
        <w:tc>
          <w:tcPr>
            <w:tcW w:w="716" w:type="dxa"/>
          </w:tcPr>
          <w:p w14:paraId="0163F2B8" w14:textId="77777777" w:rsidR="00111141" w:rsidRDefault="00111141">
            <w:pPr>
              <w:pStyle w:val="TableParagraph"/>
              <w:spacing w:before="127"/>
              <w:jc w:val="left"/>
            </w:pPr>
          </w:p>
          <w:p w14:paraId="7263205B" w14:textId="77777777" w:rsidR="00111141" w:rsidRDefault="00D60EFB">
            <w:pPr>
              <w:pStyle w:val="TableParagraph"/>
              <w:ind w:left="15" w:right="5"/>
            </w:pPr>
            <w:r>
              <w:rPr>
                <w:spacing w:val="-10"/>
              </w:rPr>
              <w:t>0</w:t>
            </w:r>
          </w:p>
        </w:tc>
        <w:tc>
          <w:tcPr>
            <w:tcW w:w="697" w:type="dxa"/>
          </w:tcPr>
          <w:p w14:paraId="5FDD4702" w14:textId="77777777" w:rsidR="00111141" w:rsidRDefault="00111141">
            <w:pPr>
              <w:pStyle w:val="TableParagraph"/>
              <w:spacing w:before="127"/>
              <w:jc w:val="left"/>
            </w:pPr>
          </w:p>
          <w:p w14:paraId="46F9F829" w14:textId="77777777" w:rsidR="00111141" w:rsidRDefault="00D60EFB">
            <w:pPr>
              <w:pStyle w:val="TableParagraph"/>
              <w:ind w:left="13" w:right="5"/>
            </w:pPr>
            <w:r>
              <w:rPr>
                <w:spacing w:val="-10"/>
              </w:rPr>
              <w:t>0</w:t>
            </w:r>
          </w:p>
        </w:tc>
        <w:tc>
          <w:tcPr>
            <w:tcW w:w="696" w:type="dxa"/>
          </w:tcPr>
          <w:p w14:paraId="7EB20DF7" w14:textId="77777777" w:rsidR="00111141" w:rsidRDefault="00111141">
            <w:pPr>
              <w:pStyle w:val="TableParagraph"/>
              <w:spacing w:before="127"/>
              <w:jc w:val="left"/>
            </w:pPr>
          </w:p>
          <w:p w14:paraId="0FCEAB1A" w14:textId="77777777" w:rsidR="00111141" w:rsidRDefault="00D60EFB">
            <w:pPr>
              <w:pStyle w:val="TableParagraph"/>
              <w:ind w:left="23" w:right="5"/>
            </w:pPr>
            <w:r>
              <w:rPr>
                <w:spacing w:val="-10"/>
              </w:rPr>
              <w:t>0</w:t>
            </w:r>
          </w:p>
        </w:tc>
        <w:tc>
          <w:tcPr>
            <w:tcW w:w="687" w:type="dxa"/>
          </w:tcPr>
          <w:p w14:paraId="0686CD5B" w14:textId="77777777" w:rsidR="00111141" w:rsidRDefault="00111141">
            <w:pPr>
              <w:pStyle w:val="TableParagraph"/>
              <w:spacing w:before="127"/>
              <w:jc w:val="left"/>
            </w:pPr>
          </w:p>
          <w:p w14:paraId="7C80C56A" w14:textId="77777777" w:rsidR="00111141" w:rsidRDefault="00D60EFB">
            <w:pPr>
              <w:pStyle w:val="TableParagraph"/>
              <w:ind w:left="14" w:right="5"/>
            </w:pPr>
            <w:r>
              <w:rPr>
                <w:spacing w:val="-10"/>
              </w:rPr>
              <w:t>0</w:t>
            </w:r>
          </w:p>
        </w:tc>
      </w:tr>
      <w:tr w:rsidR="00111141" w14:paraId="743637B2" w14:textId="77777777">
        <w:trPr>
          <w:trHeight w:val="254"/>
        </w:trPr>
        <w:tc>
          <w:tcPr>
            <w:tcW w:w="2521" w:type="dxa"/>
          </w:tcPr>
          <w:p w14:paraId="0D44CD47" w14:textId="77777777" w:rsidR="00111141" w:rsidRDefault="00D60EFB">
            <w:pPr>
              <w:pStyle w:val="TableParagraph"/>
              <w:spacing w:before="1" w:line="233" w:lineRule="exact"/>
              <w:ind w:left="17" w:right="3"/>
            </w:pPr>
            <w:r>
              <w:rPr>
                <w:spacing w:val="-2"/>
              </w:rPr>
              <w:t>37:09:010401</w:t>
            </w:r>
          </w:p>
        </w:tc>
        <w:tc>
          <w:tcPr>
            <w:tcW w:w="701" w:type="dxa"/>
          </w:tcPr>
          <w:p w14:paraId="2383E5DA" w14:textId="77777777" w:rsidR="00111141" w:rsidRDefault="00D60EFB">
            <w:pPr>
              <w:pStyle w:val="TableParagraph"/>
              <w:spacing w:before="1" w:line="233" w:lineRule="exact"/>
              <w:ind w:left="15"/>
            </w:pPr>
            <w:r>
              <w:rPr>
                <w:spacing w:val="-10"/>
              </w:rPr>
              <w:t>0</w:t>
            </w:r>
          </w:p>
        </w:tc>
        <w:tc>
          <w:tcPr>
            <w:tcW w:w="696" w:type="dxa"/>
          </w:tcPr>
          <w:p w14:paraId="1615937F" w14:textId="77777777" w:rsidR="00111141" w:rsidRDefault="00D60EFB">
            <w:pPr>
              <w:pStyle w:val="TableParagraph"/>
              <w:spacing w:before="1" w:line="233" w:lineRule="exact"/>
              <w:ind w:left="18" w:right="8"/>
            </w:pPr>
            <w:r>
              <w:rPr>
                <w:spacing w:val="-10"/>
              </w:rPr>
              <w:t>0</w:t>
            </w:r>
          </w:p>
        </w:tc>
        <w:tc>
          <w:tcPr>
            <w:tcW w:w="700" w:type="dxa"/>
          </w:tcPr>
          <w:p w14:paraId="54C8248F" w14:textId="77777777" w:rsidR="00111141" w:rsidRDefault="00D60EFB">
            <w:pPr>
              <w:pStyle w:val="TableParagraph"/>
              <w:spacing w:before="1" w:line="233" w:lineRule="exact"/>
              <w:ind w:left="7"/>
            </w:pPr>
            <w:r>
              <w:rPr>
                <w:spacing w:val="-10"/>
              </w:rPr>
              <w:t>0</w:t>
            </w:r>
          </w:p>
        </w:tc>
        <w:tc>
          <w:tcPr>
            <w:tcW w:w="696" w:type="dxa"/>
          </w:tcPr>
          <w:p w14:paraId="1D2F6F59" w14:textId="77777777" w:rsidR="00111141" w:rsidRDefault="00D60EFB">
            <w:pPr>
              <w:pStyle w:val="TableParagraph"/>
              <w:spacing w:before="1" w:line="233" w:lineRule="exact"/>
              <w:ind w:left="18" w:right="6"/>
            </w:pPr>
            <w:r>
              <w:rPr>
                <w:spacing w:val="-10"/>
              </w:rPr>
              <w:t>0</w:t>
            </w:r>
          </w:p>
        </w:tc>
        <w:tc>
          <w:tcPr>
            <w:tcW w:w="696" w:type="dxa"/>
          </w:tcPr>
          <w:p w14:paraId="3FCF644D" w14:textId="77777777" w:rsidR="00111141" w:rsidRDefault="00D60EFB">
            <w:pPr>
              <w:pStyle w:val="TableParagraph"/>
              <w:spacing w:before="1" w:line="233" w:lineRule="exact"/>
              <w:ind w:left="18" w:right="5"/>
            </w:pPr>
            <w:r>
              <w:rPr>
                <w:spacing w:val="-10"/>
              </w:rPr>
              <w:t>0</w:t>
            </w:r>
          </w:p>
        </w:tc>
        <w:tc>
          <w:tcPr>
            <w:tcW w:w="697" w:type="dxa"/>
          </w:tcPr>
          <w:p w14:paraId="1247B5F1" w14:textId="77777777" w:rsidR="00111141" w:rsidRDefault="00D60EFB">
            <w:pPr>
              <w:pStyle w:val="TableParagraph"/>
              <w:spacing w:before="1" w:line="233" w:lineRule="exact"/>
              <w:ind w:left="18" w:right="5"/>
            </w:pPr>
            <w:r>
              <w:rPr>
                <w:spacing w:val="-10"/>
              </w:rPr>
              <w:t>0</w:t>
            </w:r>
          </w:p>
        </w:tc>
        <w:tc>
          <w:tcPr>
            <w:tcW w:w="697" w:type="dxa"/>
          </w:tcPr>
          <w:p w14:paraId="641B9B77" w14:textId="77777777" w:rsidR="00111141" w:rsidRDefault="00D60EFB">
            <w:pPr>
              <w:pStyle w:val="TableParagraph"/>
              <w:spacing w:before="1" w:line="233" w:lineRule="exact"/>
              <w:ind w:left="16" w:right="5"/>
            </w:pPr>
            <w:r>
              <w:rPr>
                <w:spacing w:val="-10"/>
              </w:rPr>
              <w:t>0</w:t>
            </w:r>
          </w:p>
        </w:tc>
        <w:tc>
          <w:tcPr>
            <w:tcW w:w="716" w:type="dxa"/>
          </w:tcPr>
          <w:p w14:paraId="122817EC" w14:textId="77777777" w:rsidR="00111141" w:rsidRDefault="00D60EFB">
            <w:pPr>
              <w:pStyle w:val="TableParagraph"/>
              <w:spacing w:before="1" w:line="233" w:lineRule="exact"/>
              <w:ind w:left="15" w:right="5"/>
            </w:pPr>
            <w:r>
              <w:rPr>
                <w:spacing w:val="-10"/>
              </w:rPr>
              <w:t>0</w:t>
            </w:r>
          </w:p>
        </w:tc>
        <w:tc>
          <w:tcPr>
            <w:tcW w:w="697" w:type="dxa"/>
          </w:tcPr>
          <w:p w14:paraId="272A7D98" w14:textId="77777777" w:rsidR="00111141" w:rsidRDefault="00D60EFB">
            <w:pPr>
              <w:pStyle w:val="TableParagraph"/>
              <w:spacing w:before="1" w:line="233" w:lineRule="exact"/>
              <w:ind w:left="13" w:right="5"/>
            </w:pPr>
            <w:r>
              <w:rPr>
                <w:spacing w:val="-10"/>
              </w:rPr>
              <w:t>0</w:t>
            </w:r>
          </w:p>
        </w:tc>
        <w:tc>
          <w:tcPr>
            <w:tcW w:w="696" w:type="dxa"/>
          </w:tcPr>
          <w:p w14:paraId="2421074A" w14:textId="77777777" w:rsidR="00111141" w:rsidRDefault="00D60EFB">
            <w:pPr>
              <w:pStyle w:val="TableParagraph"/>
              <w:spacing w:before="1" w:line="233" w:lineRule="exact"/>
              <w:ind w:left="23" w:right="5"/>
            </w:pPr>
            <w:r>
              <w:rPr>
                <w:spacing w:val="-10"/>
              </w:rPr>
              <w:t>0</w:t>
            </w:r>
          </w:p>
        </w:tc>
        <w:tc>
          <w:tcPr>
            <w:tcW w:w="687" w:type="dxa"/>
          </w:tcPr>
          <w:p w14:paraId="222157E9" w14:textId="77777777" w:rsidR="00111141" w:rsidRDefault="00D60EFB">
            <w:pPr>
              <w:pStyle w:val="TableParagraph"/>
              <w:spacing w:before="1" w:line="233" w:lineRule="exact"/>
              <w:ind w:left="14" w:right="5"/>
            </w:pPr>
            <w:r>
              <w:rPr>
                <w:spacing w:val="-10"/>
              </w:rPr>
              <w:t>0</w:t>
            </w:r>
          </w:p>
        </w:tc>
      </w:tr>
      <w:tr w:rsidR="00111141" w14:paraId="12767589" w14:textId="77777777">
        <w:trPr>
          <w:trHeight w:val="253"/>
        </w:trPr>
        <w:tc>
          <w:tcPr>
            <w:tcW w:w="2521" w:type="dxa"/>
          </w:tcPr>
          <w:p w14:paraId="5F038E64" w14:textId="77777777" w:rsidR="00111141" w:rsidRDefault="00D60EFB">
            <w:pPr>
              <w:pStyle w:val="TableParagraph"/>
              <w:spacing w:before="1" w:line="233" w:lineRule="exact"/>
              <w:ind w:left="17" w:right="3"/>
            </w:pPr>
            <w:r>
              <w:rPr>
                <w:spacing w:val="-2"/>
              </w:rPr>
              <w:t>37:09:010403</w:t>
            </w:r>
          </w:p>
        </w:tc>
        <w:tc>
          <w:tcPr>
            <w:tcW w:w="701" w:type="dxa"/>
          </w:tcPr>
          <w:p w14:paraId="267A6D5E" w14:textId="77777777" w:rsidR="00111141" w:rsidRDefault="00D60EFB">
            <w:pPr>
              <w:pStyle w:val="TableParagraph"/>
              <w:spacing w:before="1" w:line="233" w:lineRule="exact"/>
              <w:ind w:left="15"/>
            </w:pPr>
            <w:r>
              <w:rPr>
                <w:spacing w:val="-10"/>
              </w:rPr>
              <w:t>0</w:t>
            </w:r>
          </w:p>
        </w:tc>
        <w:tc>
          <w:tcPr>
            <w:tcW w:w="696" w:type="dxa"/>
          </w:tcPr>
          <w:p w14:paraId="41C27D39" w14:textId="77777777" w:rsidR="00111141" w:rsidRDefault="00D60EFB">
            <w:pPr>
              <w:pStyle w:val="TableParagraph"/>
              <w:spacing w:before="1" w:line="233" w:lineRule="exact"/>
              <w:ind w:left="18" w:right="8"/>
            </w:pPr>
            <w:r>
              <w:rPr>
                <w:spacing w:val="-10"/>
              </w:rPr>
              <w:t>0</w:t>
            </w:r>
          </w:p>
        </w:tc>
        <w:tc>
          <w:tcPr>
            <w:tcW w:w="700" w:type="dxa"/>
          </w:tcPr>
          <w:p w14:paraId="5D4AD7E2" w14:textId="77777777" w:rsidR="00111141" w:rsidRDefault="00D60EFB">
            <w:pPr>
              <w:pStyle w:val="TableParagraph"/>
              <w:spacing w:before="1" w:line="233" w:lineRule="exact"/>
              <w:ind w:left="7"/>
            </w:pPr>
            <w:r>
              <w:rPr>
                <w:spacing w:val="-10"/>
              </w:rPr>
              <w:t>0</w:t>
            </w:r>
          </w:p>
        </w:tc>
        <w:tc>
          <w:tcPr>
            <w:tcW w:w="696" w:type="dxa"/>
          </w:tcPr>
          <w:p w14:paraId="1B48F3B0" w14:textId="77777777" w:rsidR="00111141" w:rsidRDefault="00D60EFB">
            <w:pPr>
              <w:pStyle w:val="TableParagraph"/>
              <w:spacing w:before="1" w:line="233" w:lineRule="exact"/>
              <w:ind w:left="18" w:right="6"/>
            </w:pPr>
            <w:r>
              <w:rPr>
                <w:spacing w:val="-10"/>
              </w:rPr>
              <w:t>0</w:t>
            </w:r>
          </w:p>
        </w:tc>
        <w:tc>
          <w:tcPr>
            <w:tcW w:w="696" w:type="dxa"/>
          </w:tcPr>
          <w:p w14:paraId="58B960B5" w14:textId="77777777" w:rsidR="00111141" w:rsidRDefault="00D60EFB">
            <w:pPr>
              <w:pStyle w:val="TableParagraph"/>
              <w:spacing w:before="1" w:line="233" w:lineRule="exact"/>
              <w:ind w:left="18" w:right="5"/>
            </w:pPr>
            <w:r>
              <w:rPr>
                <w:spacing w:val="-10"/>
              </w:rPr>
              <w:t>0</w:t>
            </w:r>
          </w:p>
        </w:tc>
        <w:tc>
          <w:tcPr>
            <w:tcW w:w="697" w:type="dxa"/>
          </w:tcPr>
          <w:p w14:paraId="5ABFDB51" w14:textId="77777777" w:rsidR="00111141" w:rsidRDefault="00D60EFB">
            <w:pPr>
              <w:pStyle w:val="TableParagraph"/>
              <w:spacing w:before="1" w:line="233" w:lineRule="exact"/>
              <w:ind w:left="18" w:right="5"/>
            </w:pPr>
            <w:r>
              <w:rPr>
                <w:spacing w:val="-10"/>
              </w:rPr>
              <w:t>0</w:t>
            </w:r>
          </w:p>
        </w:tc>
        <w:tc>
          <w:tcPr>
            <w:tcW w:w="697" w:type="dxa"/>
          </w:tcPr>
          <w:p w14:paraId="0D4D8AEB" w14:textId="77777777" w:rsidR="00111141" w:rsidRDefault="00D60EFB">
            <w:pPr>
              <w:pStyle w:val="TableParagraph"/>
              <w:spacing w:before="1" w:line="233" w:lineRule="exact"/>
              <w:ind w:left="16" w:right="5"/>
            </w:pPr>
            <w:r>
              <w:rPr>
                <w:spacing w:val="-10"/>
              </w:rPr>
              <w:t>0</w:t>
            </w:r>
          </w:p>
        </w:tc>
        <w:tc>
          <w:tcPr>
            <w:tcW w:w="716" w:type="dxa"/>
          </w:tcPr>
          <w:p w14:paraId="72D720B3" w14:textId="77777777" w:rsidR="00111141" w:rsidRDefault="00D60EFB">
            <w:pPr>
              <w:pStyle w:val="TableParagraph"/>
              <w:spacing w:before="1" w:line="233" w:lineRule="exact"/>
              <w:ind w:left="15" w:right="5"/>
            </w:pPr>
            <w:r>
              <w:rPr>
                <w:spacing w:val="-10"/>
              </w:rPr>
              <w:t>0</w:t>
            </w:r>
          </w:p>
        </w:tc>
        <w:tc>
          <w:tcPr>
            <w:tcW w:w="697" w:type="dxa"/>
          </w:tcPr>
          <w:p w14:paraId="420E703C" w14:textId="77777777" w:rsidR="00111141" w:rsidRDefault="00D60EFB">
            <w:pPr>
              <w:pStyle w:val="TableParagraph"/>
              <w:spacing w:before="1" w:line="233" w:lineRule="exact"/>
              <w:ind w:left="13" w:right="5"/>
            </w:pPr>
            <w:r>
              <w:rPr>
                <w:spacing w:val="-10"/>
              </w:rPr>
              <w:t>0</w:t>
            </w:r>
          </w:p>
        </w:tc>
        <w:tc>
          <w:tcPr>
            <w:tcW w:w="696" w:type="dxa"/>
          </w:tcPr>
          <w:p w14:paraId="3EF4755B" w14:textId="77777777" w:rsidR="00111141" w:rsidRDefault="00D60EFB">
            <w:pPr>
              <w:pStyle w:val="TableParagraph"/>
              <w:spacing w:before="1" w:line="233" w:lineRule="exact"/>
              <w:ind w:left="23" w:right="5"/>
            </w:pPr>
            <w:r>
              <w:rPr>
                <w:spacing w:val="-10"/>
              </w:rPr>
              <w:t>0</w:t>
            </w:r>
          </w:p>
        </w:tc>
        <w:tc>
          <w:tcPr>
            <w:tcW w:w="687" w:type="dxa"/>
          </w:tcPr>
          <w:p w14:paraId="4346E971" w14:textId="77777777" w:rsidR="00111141" w:rsidRDefault="00D60EFB">
            <w:pPr>
              <w:pStyle w:val="TableParagraph"/>
              <w:spacing w:before="1" w:line="233" w:lineRule="exact"/>
              <w:ind w:left="14" w:right="5"/>
            </w:pPr>
            <w:r>
              <w:rPr>
                <w:spacing w:val="-10"/>
              </w:rPr>
              <w:t>0</w:t>
            </w:r>
          </w:p>
        </w:tc>
      </w:tr>
      <w:tr w:rsidR="00111141" w14:paraId="7FDF61BD" w14:textId="77777777">
        <w:trPr>
          <w:trHeight w:val="1012"/>
        </w:trPr>
        <w:tc>
          <w:tcPr>
            <w:tcW w:w="2521" w:type="dxa"/>
          </w:tcPr>
          <w:p w14:paraId="6587C84F" w14:textId="77777777" w:rsidR="00111141" w:rsidRDefault="00D60EFB">
            <w:pPr>
              <w:pStyle w:val="TableParagraph"/>
              <w:spacing w:before="1"/>
              <w:ind w:left="153" w:right="142"/>
              <w:jc w:val="both"/>
            </w:pPr>
            <w:r>
              <w:t>Средне-и</w:t>
            </w:r>
            <w:r>
              <w:rPr>
                <w:spacing w:val="-14"/>
              </w:rPr>
              <w:t xml:space="preserve"> </w:t>
            </w:r>
            <w:r>
              <w:t>малоэтажный 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251C59BD" w14:textId="77777777" w:rsidR="00111141" w:rsidRDefault="00D60EFB">
            <w:pPr>
              <w:pStyle w:val="TableParagraph"/>
              <w:spacing w:line="233" w:lineRule="exact"/>
              <w:ind w:left="749"/>
              <w:jc w:val="left"/>
            </w:pPr>
            <w:r>
              <w:rPr>
                <w:spacing w:val="-2"/>
              </w:rPr>
              <w:t>кварталам:</w:t>
            </w:r>
          </w:p>
        </w:tc>
        <w:tc>
          <w:tcPr>
            <w:tcW w:w="701" w:type="dxa"/>
          </w:tcPr>
          <w:p w14:paraId="4BAB75BC" w14:textId="77777777" w:rsidR="00111141" w:rsidRDefault="00111141">
            <w:pPr>
              <w:pStyle w:val="TableParagraph"/>
              <w:spacing w:before="127"/>
              <w:jc w:val="left"/>
            </w:pPr>
          </w:p>
          <w:p w14:paraId="0BD0917B" w14:textId="77777777" w:rsidR="00111141" w:rsidRDefault="00D60EFB">
            <w:pPr>
              <w:pStyle w:val="TableParagraph"/>
              <w:ind w:left="15"/>
            </w:pPr>
            <w:r>
              <w:rPr>
                <w:spacing w:val="-10"/>
              </w:rPr>
              <w:t>0</w:t>
            </w:r>
          </w:p>
        </w:tc>
        <w:tc>
          <w:tcPr>
            <w:tcW w:w="696" w:type="dxa"/>
          </w:tcPr>
          <w:p w14:paraId="5B69C98A" w14:textId="77777777" w:rsidR="00111141" w:rsidRDefault="00111141">
            <w:pPr>
              <w:pStyle w:val="TableParagraph"/>
              <w:spacing w:before="127"/>
              <w:jc w:val="left"/>
            </w:pPr>
          </w:p>
          <w:p w14:paraId="04659345" w14:textId="77777777" w:rsidR="00111141" w:rsidRDefault="00D60EFB">
            <w:pPr>
              <w:pStyle w:val="TableParagraph"/>
              <w:ind w:left="18" w:right="8"/>
            </w:pPr>
            <w:r>
              <w:rPr>
                <w:spacing w:val="-10"/>
              </w:rPr>
              <w:t>0</w:t>
            </w:r>
          </w:p>
        </w:tc>
        <w:tc>
          <w:tcPr>
            <w:tcW w:w="700" w:type="dxa"/>
          </w:tcPr>
          <w:p w14:paraId="47CF7344" w14:textId="77777777" w:rsidR="00111141" w:rsidRDefault="00111141">
            <w:pPr>
              <w:pStyle w:val="TableParagraph"/>
              <w:spacing w:before="127"/>
              <w:jc w:val="left"/>
            </w:pPr>
          </w:p>
          <w:p w14:paraId="7C85D031" w14:textId="77777777" w:rsidR="00111141" w:rsidRDefault="00D60EFB">
            <w:pPr>
              <w:pStyle w:val="TableParagraph"/>
              <w:ind w:left="7"/>
            </w:pPr>
            <w:r>
              <w:rPr>
                <w:spacing w:val="-10"/>
              </w:rPr>
              <w:t>0</w:t>
            </w:r>
          </w:p>
        </w:tc>
        <w:tc>
          <w:tcPr>
            <w:tcW w:w="696" w:type="dxa"/>
          </w:tcPr>
          <w:p w14:paraId="3490D57F" w14:textId="77777777" w:rsidR="00111141" w:rsidRDefault="00111141">
            <w:pPr>
              <w:pStyle w:val="TableParagraph"/>
              <w:spacing w:before="127"/>
              <w:jc w:val="left"/>
            </w:pPr>
          </w:p>
          <w:p w14:paraId="335B3FFB" w14:textId="77777777" w:rsidR="00111141" w:rsidRDefault="00D60EFB">
            <w:pPr>
              <w:pStyle w:val="TableParagraph"/>
              <w:ind w:left="18" w:right="6"/>
            </w:pPr>
            <w:r>
              <w:rPr>
                <w:spacing w:val="-10"/>
              </w:rPr>
              <w:t>0</w:t>
            </w:r>
          </w:p>
        </w:tc>
        <w:tc>
          <w:tcPr>
            <w:tcW w:w="696" w:type="dxa"/>
          </w:tcPr>
          <w:p w14:paraId="4EB247AA" w14:textId="77777777" w:rsidR="00111141" w:rsidRDefault="00111141">
            <w:pPr>
              <w:pStyle w:val="TableParagraph"/>
              <w:spacing w:before="127"/>
              <w:jc w:val="left"/>
            </w:pPr>
          </w:p>
          <w:p w14:paraId="2874298A" w14:textId="77777777" w:rsidR="00111141" w:rsidRDefault="00D60EFB">
            <w:pPr>
              <w:pStyle w:val="TableParagraph"/>
              <w:ind w:left="18" w:right="5"/>
            </w:pPr>
            <w:r>
              <w:rPr>
                <w:spacing w:val="-10"/>
              </w:rPr>
              <w:t>0</w:t>
            </w:r>
          </w:p>
        </w:tc>
        <w:tc>
          <w:tcPr>
            <w:tcW w:w="697" w:type="dxa"/>
          </w:tcPr>
          <w:p w14:paraId="0B6A5260" w14:textId="77777777" w:rsidR="00111141" w:rsidRDefault="00111141">
            <w:pPr>
              <w:pStyle w:val="TableParagraph"/>
              <w:spacing w:before="127"/>
              <w:jc w:val="left"/>
            </w:pPr>
          </w:p>
          <w:p w14:paraId="08E6EC0B" w14:textId="77777777" w:rsidR="00111141" w:rsidRDefault="00D60EFB">
            <w:pPr>
              <w:pStyle w:val="TableParagraph"/>
              <w:ind w:left="18" w:right="5"/>
            </w:pPr>
            <w:r>
              <w:rPr>
                <w:spacing w:val="-10"/>
              </w:rPr>
              <w:t>0</w:t>
            </w:r>
          </w:p>
        </w:tc>
        <w:tc>
          <w:tcPr>
            <w:tcW w:w="697" w:type="dxa"/>
          </w:tcPr>
          <w:p w14:paraId="1DFA1A32" w14:textId="77777777" w:rsidR="00111141" w:rsidRDefault="00111141">
            <w:pPr>
              <w:pStyle w:val="TableParagraph"/>
              <w:spacing w:before="127"/>
              <w:jc w:val="left"/>
            </w:pPr>
          </w:p>
          <w:p w14:paraId="1ECBAC7C" w14:textId="77777777" w:rsidR="00111141" w:rsidRDefault="00D60EFB">
            <w:pPr>
              <w:pStyle w:val="TableParagraph"/>
              <w:ind w:left="16" w:right="5"/>
            </w:pPr>
            <w:r>
              <w:rPr>
                <w:spacing w:val="-10"/>
              </w:rPr>
              <w:t>0</w:t>
            </w:r>
          </w:p>
        </w:tc>
        <w:tc>
          <w:tcPr>
            <w:tcW w:w="716" w:type="dxa"/>
          </w:tcPr>
          <w:p w14:paraId="06A4CCFE" w14:textId="77777777" w:rsidR="00111141" w:rsidRDefault="00111141">
            <w:pPr>
              <w:pStyle w:val="TableParagraph"/>
              <w:spacing w:before="127"/>
              <w:jc w:val="left"/>
            </w:pPr>
          </w:p>
          <w:p w14:paraId="7B58EBBC" w14:textId="77777777" w:rsidR="00111141" w:rsidRDefault="00D60EFB">
            <w:pPr>
              <w:pStyle w:val="TableParagraph"/>
              <w:ind w:left="15" w:right="5"/>
            </w:pPr>
            <w:r>
              <w:rPr>
                <w:spacing w:val="-10"/>
              </w:rPr>
              <w:t>0</w:t>
            </w:r>
          </w:p>
        </w:tc>
        <w:tc>
          <w:tcPr>
            <w:tcW w:w="697" w:type="dxa"/>
          </w:tcPr>
          <w:p w14:paraId="1D5885BB" w14:textId="77777777" w:rsidR="00111141" w:rsidRDefault="00111141">
            <w:pPr>
              <w:pStyle w:val="TableParagraph"/>
              <w:spacing w:before="127"/>
              <w:jc w:val="left"/>
            </w:pPr>
          </w:p>
          <w:p w14:paraId="680F2947" w14:textId="77777777" w:rsidR="00111141" w:rsidRDefault="00D60EFB">
            <w:pPr>
              <w:pStyle w:val="TableParagraph"/>
              <w:ind w:left="13" w:right="5"/>
            </w:pPr>
            <w:r>
              <w:rPr>
                <w:spacing w:val="-10"/>
              </w:rPr>
              <w:t>0</w:t>
            </w:r>
          </w:p>
        </w:tc>
        <w:tc>
          <w:tcPr>
            <w:tcW w:w="696" w:type="dxa"/>
          </w:tcPr>
          <w:p w14:paraId="28AF7A89" w14:textId="77777777" w:rsidR="00111141" w:rsidRDefault="00111141">
            <w:pPr>
              <w:pStyle w:val="TableParagraph"/>
              <w:spacing w:before="127"/>
              <w:jc w:val="left"/>
            </w:pPr>
          </w:p>
          <w:p w14:paraId="6EFCA944" w14:textId="77777777" w:rsidR="00111141" w:rsidRDefault="00D60EFB">
            <w:pPr>
              <w:pStyle w:val="TableParagraph"/>
              <w:ind w:left="23" w:right="5"/>
            </w:pPr>
            <w:r>
              <w:rPr>
                <w:spacing w:val="-10"/>
              </w:rPr>
              <w:t>0</w:t>
            </w:r>
          </w:p>
        </w:tc>
        <w:tc>
          <w:tcPr>
            <w:tcW w:w="687" w:type="dxa"/>
          </w:tcPr>
          <w:p w14:paraId="6DF68B30" w14:textId="77777777" w:rsidR="00111141" w:rsidRDefault="00111141">
            <w:pPr>
              <w:pStyle w:val="TableParagraph"/>
              <w:spacing w:before="127"/>
              <w:jc w:val="left"/>
            </w:pPr>
          </w:p>
          <w:p w14:paraId="2646A973" w14:textId="77777777" w:rsidR="00111141" w:rsidRDefault="00D60EFB">
            <w:pPr>
              <w:pStyle w:val="TableParagraph"/>
              <w:ind w:left="14" w:right="5"/>
            </w:pPr>
            <w:r>
              <w:rPr>
                <w:spacing w:val="-10"/>
              </w:rPr>
              <w:t>0</w:t>
            </w:r>
          </w:p>
        </w:tc>
      </w:tr>
      <w:tr w:rsidR="00111141" w14:paraId="30FBADA0" w14:textId="77777777">
        <w:trPr>
          <w:trHeight w:val="249"/>
        </w:trPr>
        <w:tc>
          <w:tcPr>
            <w:tcW w:w="2521" w:type="dxa"/>
          </w:tcPr>
          <w:p w14:paraId="37B57C02" w14:textId="77777777" w:rsidR="00111141" w:rsidRDefault="00D60EFB">
            <w:pPr>
              <w:pStyle w:val="TableParagraph"/>
              <w:spacing w:line="229" w:lineRule="exact"/>
              <w:ind w:left="17" w:right="3"/>
            </w:pPr>
            <w:r>
              <w:rPr>
                <w:spacing w:val="-2"/>
              </w:rPr>
              <w:t>37:09:010401</w:t>
            </w:r>
          </w:p>
        </w:tc>
        <w:tc>
          <w:tcPr>
            <w:tcW w:w="701" w:type="dxa"/>
          </w:tcPr>
          <w:p w14:paraId="48632561" w14:textId="77777777" w:rsidR="00111141" w:rsidRDefault="00D60EFB">
            <w:pPr>
              <w:pStyle w:val="TableParagraph"/>
              <w:spacing w:line="229" w:lineRule="exact"/>
              <w:ind w:left="15"/>
            </w:pPr>
            <w:r>
              <w:rPr>
                <w:spacing w:val="-10"/>
              </w:rPr>
              <w:t>0</w:t>
            </w:r>
          </w:p>
        </w:tc>
        <w:tc>
          <w:tcPr>
            <w:tcW w:w="696" w:type="dxa"/>
          </w:tcPr>
          <w:p w14:paraId="1E9DCD1D" w14:textId="77777777" w:rsidR="00111141" w:rsidRDefault="00D60EFB">
            <w:pPr>
              <w:pStyle w:val="TableParagraph"/>
              <w:spacing w:line="229" w:lineRule="exact"/>
              <w:ind w:left="18" w:right="8"/>
            </w:pPr>
            <w:r>
              <w:rPr>
                <w:spacing w:val="-10"/>
              </w:rPr>
              <w:t>0</w:t>
            </w:r>
          </w:p>
        </w:tc>
        <w:tc>
          <w:tcPr>
            <w:tcW w:w="700" w:type="dxa"/>
          </w:tcPr>
          <w:p w14:paraId="26D280F7" w14:textId="77777777" w:rsidR="00111141" w:rsidRDefault="00D60EFB">
            <w:pPr>
              <w:pStyle w:val="TableParagraph"/>
              <w:spacing w:line="229" w:lineRule="exact"/>
              <w:ind w:left="7"/>
            </w:pPr>
            <w:r>
              <w:rPr>
                <w:spacing w:val="-10"/>
              </w:rPr>
              <w:t>0</w:t>
            </w:r>
          </w:p>
        </w:tc>
        <w:tc>
          <w:tcPr>
            <w:tcW w:w="696" w:type="dxa"/>
          </w:tcPr>
          <w:p w14:paraId="74AA5CBE" w14:textId="77777777" w:rsidR="00111141" w:rsidRDefault="00D60EFB">
            <w:pPr>
              <w:pStyle w:val="TableParagraph"/>
              <w:spacing w:line="229" w:lineRule="exact"/>
              <w:ind w:left="18" w:right="6"/>
            </w:pPr>
            <w:r>
              <w:rPr>
                <w:spacing w:val="-10"/>
              </w:rPr>
              <w:t>0</w:t>
            </w:r>
          </w:p>
        </w:tc>
        <w:tc>
          <w:tcPr>
            <w:tcW w:w="696" w:type="dxa"/>
          </w:tcPr>
          <w:p w14:paraId="46B4DD22" w14:textId="77777777" w:rsidR="00111141" w:rsidRDefault="00D60EFB">
            <w:pPr>
              <w:pStyle w:val="TableParagraph"/>
              <w:spacing w:line="229" w:lineRule="exact"/>
              <w:ind w:left="18" w:right="5"/>
            </w:pPr>
            <w:r>
              <w:rPr>
                <w:spacing w:val="-10"/>
              </w:rPr>
              <w:t>0</w:t>
            </w:r>
          </w:p>
        </w:tc>
        <w:tc>
          <w:tcPr>
            <w:tcW w:w="697" w:type="dxa"/>
          </w:tcPr>
          <w:p w14:paraId="239441C9" w14:textId="77777777" w:rsidR="00111141" w:rsidRDefault="00D60EFB">
            <w:pPr>
              <w:pStyle w:val="TableParagraph"/>
              <w:spacing w:line="229" w:lineRule="exact"/>
              <w:ind w:left="18" w:right="5"/>
            </w:pPr>
            <w:r>
              <w:rPr>
                <w:spacing w:val="-10"/>
              </w:rPr>
              <w:t>0</w:t>
            </w:r>
          </w:p>
        </w:tc>
        <w:tc>
          <w:tcPr>
            <w:tcW w:w="697" w:type="dxa"/>
          </w:tcPr>
          <w:p w14:paraId="09AC8D18" w14:textId="77777777" w:rsidR="00111141" w:rsidRDefault="00D60EFB">
            <w:pPr>
              <w:pStyle w:val="TableParagraph"/>
              <w:spacing w:line="229" w:lineRule="exact"/>
              <w:ind w:left="16" w:right="5"/>
            </w:pPr>
            <w:r>
              <w:rPr>
                <w:spacing w:val="-10"/>
              </w:rPr>
              <w:t>0</w:t>
            </w:r>
          </w:p>
        </w:tc>
        <w:tc>
          <w:tcPr>
            <w:tcW w:w="716" w:type="dxa"/>
          </w:tcPr>
          <w:p w14:paraId="3BAD99BA" w14:textId="77777777" w:rsidR="00111141" w:rsidRDefault="00D60EFB">
            <w:pPr>
              <w:pStyle w:val="TableParagraph"/>
              <w:spacing w:line="229" w:lineRule="exact"/>
              <w:ind w:left="15" w:right="5"/>
            </w:pPr>
            <w:r>
              <w:rPr>
                <w:spacing w:val="-10"/>
              </w:rPr>
              <w:t>0</w:t>
            </w:r>
          </w:p>
        </w:tc>
        <w:tc>
          <w:tcPr>
            <w:tcW w:w="697" w:type="dxa"/>
          </w:tcPr>
          <w:p w14:paraId="0DEF3D67" w14:textId="77777777" w:rsidR="00111141" w:rsidRDefault="00D60EFB">
            <w:pPr>
              <w:pStyle w:val="TableParagraph"/>
              <w:spacing w:line="229" w:lineRule="exact"/>
              <w:ind w:left="13" w:right="5"/>
            </w:pPr>
            <w:r>
              <w:rPr>
                <w:spacing w:val="-10"/>
              </w:rPr>
              <w:t>0</w:t>
            </w:r>
          </w:p>
        </w:tc>
        <w:tc>
          <w:tcPr>
            <w:tcW w:w="696" w:type="dxa"/>
          </w:tcPr>
          <w:p w14:paraId="2E13612D" w14:textId="77777777" w:rsidR="00111141" w:rsidRDefault="00D60EFB">
            <w:pPr>
              <w:pStyle w:val="TableParagraph"/>
              <w:spacing w:line="229" w:lineRule="exact"/>
              <w:ind w:left="23" w:right="5"/>
            </w:pPr>
            <w:r>
              <w:rPr>
                <w:spacing w:val="-10"/>
              </w:rPr>
              <w:t>0</w:t>
            </w:r>
          </w:p>
        </w:tc>
        <w:tc>
          <w:tcPr>
            <w:tcW w:w="687" w:type="dxa"/>
          </w:tcPr>
          <w:p w14:paraId="3883BD23" w14:textId="77777777" w:rsidR="00111141" w:rsidRDefault="00D60EFB">
            <w:pPr>
              <w:pStyle w:val="TableParagraph"/>
              <w:spacing w:line="229" w:lineRule="exact"/>
              <w:ind w:left="14" w:right="5"/>
            </w:pPr>
            <w:r>
              <w:rPr>
                <w:spacing w:val="-10"/>
              </w:rPr>
              <w:t>0</w:t>
            </w:r>
          </w:p>
        </w:tc>
      </w:tr>
      <w:tr w:rsidR="00111141" w14:paraId="4227C21C" w14:textId="77777777">
        <w:trPr>
          <w:trHeight w:val="253"/>
        </w:trPr>
        <w:tc>
          <w:tcPr>
            <w:tcW w:w="2521" w:type="dxa"/>
          </w:tcPr>
          <w:p w14:paraId="424098A9" w14:textId="77777777" w:rsidR="00111141" w:rsidRDefault="00D60EFB">
            <w:pPr>
              <w:pStyle w:val="TableParagraph"/>
              <w:spacing w:before="1" w:line="233" w:lineRule="exact"/>
              <w:ind w:left="17" w:right="3"/>
            </w:pPr>
            <w:r>
              <w:rPr>
                <w:spacing w:val="-2"/>
              </w:rPr>
              <w:t>37:09:010403</w:t>
            </w:r>
          </w:p>
        </w:tc>
        <w:tc>
          <w:tcPr>
            <w:tcW w:w="701" w:type="dxa"/>
          </w:tcPr>
          <w:p w14:paraId="432D5473" w14:textId="77777777" w:rsidR="00111141" w:rsidRDefault="00D60EFB">
            <w:pPr>
              <w:pStyle w:val="TableParagraph"/>
              <w:spacing w:before="1" w:line="233" w:lineRule="exact"/>
              <w:ind w:left="15"/>
            </w:pPr>
            <w:r>
              <w:rPr>
                <w:spacing w:val="-10"/>
              </w:rPr>
              <w:t>0</w:t>
            </w:r>
          </w:p>
        </w:tc>
        <w:tc>
          <w:tcPr>
            <w:tcW w:w="696" w:type="dxa"/>
          </w:tcPr>
          <w:p w14:paraId="3D0D9D70" w14:textId="77777777" w:rsidR="00111141" w:rsidRDefault="00D60EFB">
            <w:pPr>
              <w:pStyle w:val="TableParagraph"/>
              <w:spacing w:before="1" w:line="233" w:lineRule="exact"/>
              <w:ind w:left="18" w:right="8"/>
            </w:pPr>
            <w:r>
              <w:rPr>
                <w:spacing w:val="-10"/>
              </w:rPr>
              <w:t>0</w:t>
            </w:r>
          </w:p>
        </w:tc>
        <w:tc>
          <w:tcPr>
            <w:tcW w:w="700" w:type="dxa"/>
          </w:tcPr>
          <w:p w14:paraId="4E5DAD79" w14:textId="77777777" w:rsidR="00111141" w:rsidRDefault="00D60EFB">
            <w:pPr>
              <w:pStyle w:val="TableParagraph"/>
              <w:spacing w:before="1" w:line="233" w:lineRule="exact"/>
              <w:ind w:left="7"/>
            </w:pPr>
            <w:r>
              <w:rPr>
                <w:spacing w:val="-10"/>
              </w:rPr>
              <w:t>0</w:t>
            </w:r>
          </w:p>
        </w:tc>
        <w:tc>
          <w:tcPr>
            <w:tcW w:w="696" w:type="dxa"/>
          </w:tcPr>
          <w:p w14:paraId="7AD4E859" w14:textId="77777777" w:rsidR="00111141" w:rsidRDefault="00D60EFB">
            <w:pPr>
              <w:pStyle w:val="TableParagraph"/>
              <w:spacing w:before="1" w:line="233" w:lineRule="exact"/>
              <w:ind w:left="18" w:right="6"/>
            </w:pPr>
            <w:r>
              <w:rPr>
                <w:spacing w:val="-10"/>
              </w:rPr>
              <w:t>0</w:t>
            </w:r>
          </w:p>
        </w:tc>
        <w:tc>
          <w:tcPr>
            <w:tcW w:w="696" w:type="dxa"/>
          </w:tcPr>
          <w:p w14:paraId="54E2A607" w14:textId="77777777" w:rsidR="00111141" w:rsidRDefault="00D60EFB">
            <w:pPr>
              <w:pStyle w:val="TableParagraph"/>
              <w:spacing w:before="1" w:line="233" w:lineRule="exact"/>
              <w:ind w:left="18" w:right="5"/>
            </w:pPr>
            <w:r>
              <w:rPr>
                <w:spacing w:val="-10"/>
              </w:rPr>
              <w:t>0</w:t>
            </w:r>
          </w:p>
        </w:tc>
        <w:tc>
          <w:tcPr>
            <w:tcW w:w="697" w:type="dxa"/>
          </w:tcPr>
          <w:p w14:paraId="16083296" w14:textId="77777777" w:rsidR="00111141" w:rsidRDefault="00D60EFB">
            <w:pPr>
              <w:pStyle w:val="TableParagraph"/>
              <w:spacing w:before="1" w:line="233" w:lineRule="exact"/>
              <w:ind w:left="18" w:right="5"/>
            </w:pPr>
            <w:r>
              <w:rPr>
                <w:spacing w:val="-10"/>
              </w:rPr>
              <w:t>0</w:t>
            </w:r>
          </w:p>
        </w:tc>
        <w:tc>
          <w:tcPr>
            <w:tcW w:w="697" w:type="dxa"/>
          </w:tcPr>
          <w:p w14:paraId="53896860" w14:textId="77777777" w:rsidR="00111141" w:rsidRDefault="00D60EFB">
            <w:pPr>
              <w:pStyle w:val="TableParagraph"/>
              <w:spacing w:before="1" w:line="233" w:lineRule="exact"/>
              <w:ind w:left="16" w:right="5"/>
            </w:pPr>
            <w:r>
              <w:rPr>
                <w:spacing w:val="-10"/>
              </w:rPr>
              <w:t>0</w:t>
            </w:r>
          </w:p>
        </w:tc>
        <w:tc>
          <w:tcPr>
            <w:tcW w:w="716" w:type="dxa"/>
          </w:tcPr>
          <w:p w14:paraId="59761A71" w14:textId="77777777" w:rsidR="00111141" w:rsidRDefault="00D60EFB">
            <w:pPr>
              <w:pStyle w:val="TableParagraph"/>
              <w:spacing w:before="1" w:line="233" w:lineRule="exact"/>
              <w:ind w:left="15" w:right="5"/>
            </w:pPr>
            <w:r>
              <w:rPr>
                <w:spacing w:val="-10"/>
              </w:rPr>
              <w:t>0</w:t>
            </w:r>
          </w:p>
        </w:tc>
        <w:tc>
          <w:tcPr>
            <w:tcW w:w="697" w:type="dxa"/>
          </w:tcPr>
          <w:p w14:paraId="22E14CA6" w14:textId="77777777" w:rsidR="00111141" w:rsidRDefault="00D60EFB">
            <w:pPr>
              <w:pStyle w:val="TableParagraph"/>
              <w:spacing w:before="1" w:line="233" w:lineRule="exact"/>
              <w:ind w:left="13" w:right="5"/>
            </w:pPr>
            <w:r>
              <w:rPr>
                <w:spacing w:val="-10"/>
              </w:rPr>
              <w:t>0</w:t>
            </w:r>
          </w:p>
        </w:tc>
        <w:tc>
          <w:tcPr>
            <w:tcW w:w="696" w:type="dxa"/>
          </w:tcPr>
          <w:p w14:paraId="38464FDA" w14:textId="77777777" w:rsidR="00111141" w:rsidRDefault="00D60EFB">
            <w:pPr>
              <w:pStyle w:val="TableParagraph"/>
              <w:spacing w:before="1" w:line="233" w:lineRule="exact"/>
              <w:ind w:left="23" w:right="5"/>
            </w:pPr>
            <w:r>
              <w:rPr>
                <w:spacing w:val="-10"/>
              </w:rPr>
              <w:t>0</w:t>
            </w:r>
          </w:p>
        </w:tc>
        <w:tc>
          <w:tcPr>
            <w:tcW w:w="687" w:type="dxa"/>
          </w:tcPr>
          <w:p w14:paraId="7C7225F9" w14:textId="77777777" w:rsidR="00111141" w:rsidRDefault="00D60EFB">
            <w:pPr>
              <w:pStyle w:val="TableParagraph"/>
              <w:spacing w:before="1" w:line="233" w:lineRule="exact"/>
              <w:ind w:left="14" w:right="5"/>
            </w:pPr>
            <w:r>
              <w:rPr>
                <w:spacing w:val="-10"/>
              </w:rPr>
              <w:t>0</w:t>
            </w:r>
          </w:p>
        </w:tc>
      </w:tr>
      <w:tr w:rsidR="00111141" w14:paraId="00C5BAC9" w14:textId="77777777">
        <w:trPr>
          <w:trHeight w:val="253"/>
        </w:trPr>
        <w:tc>
          <w:tcPr>
            <w:tcW w:w="10200" w:type="dxa"/>
            <w:gridSpan w:val="12"/>
          </w:tcPr>
          <w:p w14:paraId="0A4E815E" w14:textId="77777777" w:rsidR="00111141" w:rsidRDefault="00111141">
            <w:pPr>
              <w:pStyle w:val="TableParagraph"/>
              <w:spacing w:before="1" w:line="233" w:lineRule="exact"/>
              <w:ind w:left="14"/>
              <w:rPr>
                <w:b/>
              </w:rPr>
            </w:pPr>
          </w:p>
        </w:tc>
      </w:tr>
      <w:tr w:rsidR="00111141" w14:paraId="2E65C517" w14:textId="77777777">
        <w:trPr>
          <w:trHeight w:val="254"/>
        </w:trPr>
        <w:tc>
          <w:tcPr>
            <w:tcW w:w="10200" w:type="dxa"/>
            <w:gridSpan w:val="12"/>
          </w:tcPr>
          <w:p w14:paraId="3C9B5702" w14:textId="77777777" w:rsidR="00111141" w:rsidRDefault="00D60EFB">
            <w:pPr>
              <w:pStyle w:val="TableParagraph"/>
              <w:spacing w:before="1" w:line="233" w:lineRule="exact"/>
              <w:ind w:left="14" w:right="3"/>
              <w:rPr>
                <w:b/>
              </w:rPr>
            </w:pPr>
            <w:r>
              <w:rPr>
                <w:b/>
              </w:rPr>
              <w:t>Котельная</w:t>
            </w:r>
            <w:r>
              <w:rPr>
                <w:b/>
                <w:spacing w:val="-4"/>
              </w:rPr>
              <w:t xml:space="preserve"> </w:t>
            </w:r>
            <w:r>
              <w:rPr>
                <w:b/>
              </w:rPr>
              <w:t>с.</w:t>
            </w:r>
            <w:r>
              <w:rPr>
                <w:b/>
                <w:spacing w:val="-6"/>
              </w:rPr>
              <w:t xml:space="preserve"> </w:t>
            </w:r>
            <w:r>
              <w:rPr>
                <w:b/>
                <w:spacing w:val="-2"/>
              </w:rPr>
              <w:t>Чернцы</w:t>
            </w:r>
          </w:p>
        </w:tc>
      </w:tr>
      <w:tr w:rsidR="00111141" w14:paraId="187A5B1B" w14:textId="77777777">
        <w:trPr>
          <w:trHeight w:val="758"/>
        </w:trPr>
        <w:tc>
          <w:tcPr>
            <w:tcW w:w="2521" w:type="dxa"/>
          </w:tcPr>
          <w:p w14:paraId="1146CEBD" w14:textId="77777777" w:rsidR="00111141" w:rsidRDefault="00D60EFB">
            <w:pPr>
              <w:pStyle w:val="TableParagraph"/>
              <w:spacing w:before="3" w:line="237" w:lineRule="auto"/>
              <w:ind w:left="234" w:right="229" w:firstLine="1"/>
            </w:pPr>
            <w:r>
              <w:t>Снижение тепловой нагрузки</w:t>
            </w:r>
            <w:r>
              <w:rPr>
                <w:spacing w:val="-4"/>
              </w:rPr>
              <w:t xml:space="preserve"> </w:t>
            </w:r>
            <w:r>
              <w:t>отопления</w:t>
            </w:r>
            <w:r>
              <w:rPr>
                <w:spacing w:val="-5"/>
              </w:rPr>
              <w:t xml:space="preserve"> </w:t>
            </w:r>
            <w:r>
              <w:rPr>
                <w:spacing w:val="-10"/>
              </w:rPr>
              <w:t>и</w:t>
            </w:r>
          </w:p>
          <w:p w14:paraId="6475D1CB" w14:textId="77777777" w:rsidR="00111141" w:rsidRDefault="00D60EFB">
            <w:pPr>
              <w:pStyle w:val="TableParagraph"/>
              <w:spacing w:before="1" w:line="233" w:lineRule="exact"/>
              <w:ind w:left="6"/>
            </w:pPr>
            <w:r>
              <w:t>вентиляции,</w:t>
            </w:r>
            <w:r>
              <w:rPr>
                <w:spacing w:val="-4"/>
              </w:rPr>
              <w:t xml:space="preserve"> </w:t>
            </w:r>
            <w:r>
              <w:t>в</w:t>
            </w:r>
            <w:r>
              <w:rPr>
                <w:spacing w:val="1"/>
              </w:rPr>
              <w:t xml:space="preserve"> </w:t>
            </w:r>
            <w:r>
              <w:t>том</w:t>
            </w:r>
            <w:r>
              <w:rPr>
                <w:spacing w:val="-6"/>
              </w:rPr>
              <w:t xml:space="preserve"> </w:t>
            </w:r>
            <w:r>
              <w:rPr>
                <w:spacing w:val="-2"/>
              </w:rPr>
              <w:t>числе:</w:t>
            </w:r>
          </w:p>
        </w:tc>
        <w:tc>
          <w:tcPr>
            <w:tcW w:w="701" w:type="dxa"/>
          </w:tcPr>
          <w:p w14:paraId="16FE4E3D" w14:textId="77777777" w:rsidR="00111141" w:rsidRDefault="00D60EFB">
            <w:pPr>
              <w:pStyle w:val="TableParagraph"/>
              <w:spacing w:before="251"/>
              <w:ind w:left="15"/>
            </w:pPr>
            <w:r>
              <w:rPr>
                <w:spacing w:val="-10"/>
              </w:rPr>
              <w:t>0</w:t>
            </w:r>
          </w:p>
        </w:tc>
        <w:tc>
          <w:tcPr>
            <w:tcW w:w="696" w:type="dxa"/>
          </w:tcPr>
          <w:p w14:paraId="350C2672" w14:textId="77777777" w:rsidR="00111141" w:rsidRDefault="00D60EFB">
            <w:pPr>
              <w:pStyle w:val="TableParagraph"/>
              <w:spacing w:before="251"/>
              <w:ind w:left="18" w:right="8"/>
            </w:pPr>
            <w:r>
              <w:rPr>
                <w:spacing w:val="-10"/>
              </w:rPr>
              <w:t>0</w:t>
            </w:r>
          </w:p>
        </w:tc>
        <w:tc>
          <w:tcPr>
            <w:tcW w:w="700" w:type="dxa"/>
          </w:tcPr>
          <w:p w14:paraId="2E2BA44E" w14:textId="77777777" w:rsidR="00111141" w:rsidRDefault="00D60EFB">
            <w:pPr>
              <w:pStyle w:val="TableParagraph"/>
              <w:spacing w:before="251"/>
              <w:ind w:left="7"/>
            </w:pPr>
            <w:r>
              <w:rPr>
                <w:spacing w:val="-10"/>
              </w:rPr>
              <w:t>0</w:t>
            </w:r>
          </w:p>
        </w:tc>
        <w:tc>
          <w:tcPr>
            <w:tcW w:w="696" w:type="dxa"/>
          </w:tcPr>
          <w:p w14:paraId="5B4B0359" w14:textId="77777777" w:rsidR="00111141" w:rsidRDefault="00D60EFB">
            <w:pPr>
              <w:pStyle w:val="TableParagraph"/>
              <w:spacing w:before="251"/>
              <w:ind w:left="18" w:right="6"/>
            </w:pPr>
            <w:r>
              <w:rPr>
                <w:spacing w:val="-10"/>
              </w:rPr>
              <w:t>0</w:t>
            </w:r>
          </w:p>
        </w:tc>
        <w:tc>
          <w:tcPr>
            <w:tcW w:w="696" w:type="dxa"/>
          </w:tcPr>
          <w:p w14:paraId="67CC6451" w14:textId="77777777" w:rsidR="00111141" w:rsidRDefault="00D60EFB">
            <w:pPr>
              <w:pStyle w:val="TableParagraph"/>
              <w:spacing w:before="251"/>
              <w:ind w:left="18" w:right="5"/>
            </w:pPr>
            <w:r>
              <w:rPr>
                <w:spacing w:val="-10"/>
              </w:rPr>
              <w:t>0</w:t>
            </w:r>
          </w:p>
        </w:tc>
        <w:tc>
          <w:tcPr>
            <w:tcW w:w="697" w:type="dxa"/>
          </w:tcPr>
          <w:p w14:paraId="2731625A" w14:textId="77777777" w:rsidR="00111141" w:rsidRDefault="00D60EFB">
            <w:pPr>
              <w:pStyle w:val="TableParagraph"/>
              <w:spacing w:before="251"/>
              <w:ind w:left="18" w:right="5"/>
            </w:pPr>
            <w:r>
              <w:rPr>
                <w:spacing w:val="-10"/>
              </w:rPr>
              <w:t>0</w:t>
            </w:r>
          </w:p>
        </w:tc>
        <w:tc>
          <w:tcPr>
            <w:tcW w:w="697" w:type="dxa"/>
          </w:tcPr>
          <w:p w14:paraId="2C96D1E4" w14:textId="77777777" w:rsidR="00111141" w:rsidRDefault="00D60EFB">
            <w:pPr>
              <w:pStyle w:val="TableParagraph"/>
              <w:spacing w:before="251"/>
              <w:ind w:left="16" w:right="5"/>
            </w:pPr>
            <w:r>
              <w:rPr>
                <w:spacing w:val="-10"/>
              </w:rPr>
              <w:t>0</w:t>
            </w:r>
          </w:p>
        </w:tc>
        <w:tc>
          <w:tcPr>
            <w:tcW w:w="716" w:type="dxa"/>
          </w:tcPr>
          <w:p w14:paraId="30FEDE56" w14:textId="77777777" w:rsidR="00111141" w:rsidRDefault="00D60EFB">
            <w:pPr>
              <w:pStyle w:val="TableParagraph"/>
              <w:spacing w:before="251"/>
              <w:ind w:left="15" w:right="5"/>
            </w:pPr>
            <w:r>
              <w:rPr>
                <w:spacing w:val="-10"/>
              </w:rPr>
              <w:t>0</w:t>
            </w:r>
          </w:p>
        </w:tc>
        <w:tc>
          <w:tcPr>
            <w:tcW w:w="697" w:type="dxa"/>
          </w:tcPr>
          <w:p w14:paraId="3CA46029" w14:textId="77777777" w:rsidR="00111141" w:rsidRDefault="00D60EFB">
            <w:pPr>
              <w:pStyle w:val="TableParagraph"/>
              <w:spacing w:before="251"/>
              <w:ind w:left="13" w:right="5"/>
            </w:pPr>
            <w:r>
              <w:rPr>
                <w:spacing w:val="-10"/>
              </w:rPr>
              <w:t>0</w:t>
            </w:r>
          </w:p>
        </w:tc>
        <w:tc>
          <w:tcPr>
            <w:tcW w:w="696" w:type="dxa"/>
          </w:tcPr>
          <w:p w14:paraId="0909D359" w14:textId="77777777" w:rsidR="00111141" w:rsidRDefault="00D60EFB">
            <w:pPr>
              <w:pStyle w:val="TableParagraph"/>
              <w:spacing w:before="251"/>
              <w:ind w:left="23" w:right="5"/>
            </w:pPr>
            <w:r>
              <w:rPr>
                <w:spacing w:val="-10"/>
              </w:rPr>
              <w:t>0</w:t>
            </w:r>
          </w:p>
        </w:tc>
        <w:tc>
          <w:tcPr>
            <w:tcW w:w="687" w:type="dxa"/>
          </w:tcPr>
          <w:p w14:paraId="58FDB7A0" w14:textId="77777777" w:rsidR="00111141" w:rsidRDefault="00D60EFB">
            <w:pPr>
              <w:pStyle w:val="TableParagraph"/>
              <w:spacing w:before="251"/>
              <w:ind w:left="14" w:right="5"/>
            </w:pPr>
            <w:r>
              <w:rPr>
                <w:spacing w:val="-10"/>
              </w:rPr>
              <w:t>0</w:t>
            </w:r>
          </w:p>
        </w:tc>
      </w:tr>
      <w:tr w:rsidR="00111141" w14:paraId="4D968E5E" w14:textId="77777777">
        <w:trPr>
          <w:trHeight w:val="254"/>
        </w:trPr>
        <w:tc>
          <w:tcPr>
            <w:tcW w:w="2521" w:type="dxa"/>
          </w:tcPr>
          <w:p w14:paraId="2905D674" w14:textId="77777777" w:rsidR="00111141" w:rsidRDefault="00D60EFB">
            <w:pPr>
              <w:pStyle w:val="TableParagraph"/>
              <w:spacing w:before="1" w:line="233" w:lineRule="exact"/>
              <w:ind w:left="6"/>
            </w:pPr>
            <w:r>
              <w:t>накопительным</w:t>
            </w:r>
            <w:r>
              <w:rPr>
                <w:spacing w:val="-9"/>
              </w:rPr>
              <w:t xml:space="preserve"> </w:t>
            </w:r>
            <w:r>
              <w:rPr>
                <w:spacing w:val="-2"/>
              </w:rPr>
              <w:t>итогом:</w:t>
            </w:r>
          </w:p>
        </w:tc>
        <w:tc>
          <w:tcPr>
            <w:tcW w:w="701" w:type="dxa"/>
          </w:tcPr>
          <w:p w14:paraId="6000EA18" w14:textId="77777777" w:rsidR="00111141" w:rsidRDefault="00111141">
            <w:pPr>
              <w:pStyle w:val="TableParagraph"/>
              <w:jc w:val="left"/>
              <w:rPr>
                <w:sz w:val="18"/>
              </w:rPr>
            </w:pPr>
          </w:p>
        </w:tc>
        <w:tc>
          <w:tcPr>
            <w:tcW w:w="696" w:type="dxa"/>
          </w:tcPr>
          <w:p w14:paraId="1E217F46" w14:textId="77777777" w:rsidR="00111141" w:rsidRDefault="00111141">
            <w:pPr>
              <w:pStyle w:val="TableParagraph"/>
              <w:jc w:val="left"/>
              <w:rPr>
                <w:sz w:val="18"/>
              </w:rPr>
            </w:pPr>
          </w:p>
        </w:tc>
        <w:tc>
          <w:tcPr>
            <w:tcW w:w="700" w:type="dxa"/>
          </w:tcPr>
          <w:p w14:paraId="061C7122" w14:textId="77777777" w:rsidR="00111141" w:rsidRDefault="00111141">
            <w:pPr>
              <w:pStyle w:val="TableParagraph"/>
              <w:jc w:val="left"/>
              <w:rPr>
                <w:sz w:val="18"/>
              </w:rPr>
            </w:pPr>
          </w:p>
        </w:tc>
        <w:tc>
          <w:tcPr>
            <w:tcW w:w="696" w:type="dxa"/>
          </w:tcPr>
          <w:p w14:paraId="0C2CCA85" w14:textId="77777777" w:rsidR="00111141" w:rsidRDefault="00111141">
            <w:pPr>
              <w:pStyle w:val="TableParagraph"/>
              <w:jc w:val="left"/>
              <w:rPr>
                <w:sz w:val="18"/>
              </w:rPr>
            </w:pPr>
          </w:p>
        </w:tc>
        <w:tc>
          <w:tcPr>
            <w:tcW w:w="696" w:type="dxa"/>
          </w:tcPr>
          <w:p w14:paraId="2D620764" w14:textId="77777777" w:rsidR="00111141" w:rsidRDefault="00111141">
            <w:pPr>
              <w:pStyle w:val="TableParagraph"/>
              <w:jc w:val="left"/>
              <w:rPr>
                <w:sz w:val="18"/>
              </w:rPr>
            </w:pPr>
          </w:p>
        </w:tc>
        <w:tc>
          <w:tcPr>
            <w:tcW w:w="697" w:type="dxa"/>
          </w:tcPr>
          <w:p w14:paraId="24C24E36" w14:textId="77777777" w:rsidR="00111141" w:rsidRDefault="00111141">
            <w:pPr>
              <w:pStyle w:val="TableParagraph"/>
              <w:jc w:val="left"/>
              <w:rPr>
                <w:sz w:val="18"/>
              </w:rPr>
            </w:pPr>
          </w:p>
        </w:tc>
        <w:tc>
          <w:tcPr>
            <w:tcW w:w="697" w:type="dxa"/>
          </w:tcPr>
          <w:p w14:paraId="4D3F4103" w14:textId="77777777" w:rsidR="00111141" w:rsidRDefault="00111141">
            <w:pPr>
              <w:pStyle w:val="TableParagraph"/>
              <w:jc w:val="left"/>
              <w:rPr>
                <w:sz w:val="18"/>
              </w:rPr>
            </w:pPr>
          </w:p>
        </w:tc>
        <w:tc>
          <w:tcPr>
            <w:tcW w:w="716" w:type="dxa"/>
          </w:tcPr>
          <w:p w14:paraId="0EADF04D" w14:textId="77777777" w:rsidR="00111141" w:rsidRDefault="00111141">
            <w:pPr>
              <w:pStyle w:val="TableParagraph"/>
              <w:jc w:val="left"/>
              <w:rPr>
                <w:sz w:val="18"/>
              </w:rPr>
            </w:pPr>
          </w:p>
        </w:tc>
        <w:tc>
          <w:tcPr>
            <w:tcW w:w="697" w:type="dxa"/>
          </w:tcPr>
          <w:p w14:paraId="41E87624" w14:textId="77777777" w:rsidR="00111141" w:rsidRDefault="00111141">
            <w:pPr>
              <w:pStyle w:val="TableParagraph"/>
              <w:jc w:val="left"/>
              <w:rPr>
                <w:sz w:val="18"/>
              </w:rPr>
            </w:pPr>
          </w:p>
        </w:tc>
        <w:tc>
          <w:tcPr>
            <w:tcW w:w="696" w:type="dxa"/>
          </w:tcPr>
          <w:p w14:paraId="0E091773" w14:textId="77777777" w:rsidR="00111141" w:rsidRDefault="00111141">
            <w:pPr>
              <w:pStyle w:val="TableParagraph"/>
              <w:jc w:val="left"/>
              <w:rPr>
                <w:sz w:val="18"/>
              </w:rPr>
            </w:pPr>
          </w:p>
        </w:tc>
        <w:tc>
          <w:tcPr>
            <w:tcW w:w="687" w:type="dxa"/>
          </w:tcPr>
          <w:p w14:paraId="0DD55E7D" w14:textId="77777777" w:rsidR="00111141" w:rsidRDefault="00111141">
            <w:pPr>
              <w:pStyle w:val="TableParagraph"/>
              <w:jc w:val="left"/>
              <w:rPr>
                <w:sz w:val="18"/>
              </w:rPr>
            </w:pPr>
          </w:p>
        </w:tc>
      </w:tr>
    </w:tbl>
    <w:p w14:paraId="23E08564" w14:textId="77777777" w:rsidR="00111141" w:rsidRDefault="00111141">
      <w:pPr>
        <w:pStyle w:val="TableParagraph"/>
        <w:jc w:val="left"/>
        <w:rPr>
          <w:sz w:val="18"/>
        </w:rPr>
        <w:sectPr w:rsidR="00111141">
          <w:pgSz w:w="11910" w:h="16840"/>
          <w:pgMar w:top="1040" w:right="425" w:bottom="460" w:left="992" w:header="437" w:footer="266" w:gutter="0"/>
          <w:cols w:space="720"/>
        </w:sectPr>
      </w:pPr>
    </w:p>
    <w:p w14:paraId="776A0D9D" w14:textId="77777777" w:rsidR="00111141" w:rsidRDefault="00111141">
      <w:pPr>
        <w:pStyle w:val="a3"/>
        <w:spacing w:before="9"/>
        <w:ind w:left="0"/>
        <w:rPr>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701"/>
        <w:gridCol w:w="696"/>
        <w:gridCol w:w="700"/>
        <w:gridCol w:w="696"/>
        <w:gridCol w:w="696"/>
        <w:gridCol w:w="697"/>
        <w:gridCol w:w="697"/>
        <w:gridCol w:w="716"/>
        <w:gridCol w:w="697"/>
        <w:gridCol w:w="696"/>
        <w:gridCol w:w="687"/>
      </w:tblGrid>
      <w:tr w:rsidR="00111141" w14:paraId="11FCE2B4" w14:textId="77777777">
        <w:trPr>
          <w:trHeight w:val="508"/>
        </w:trPr>
        <w:tc>
          <w:tcPr>
            <w:tcW w:w="2521" w:type="dxa"/>
          </w:tcPr>
          <w:p w14:paraId="3A993A65" w14:textId="77777777" w:rsidR="00111141" w:rsidRDefault="00D60EFB">
            <w:pPr>
              <w:pStyle w:val="TableParagraph"/>
              <w:spacing w:line="254" w:lineRule="exact"/>
              <w:ind w:left="691" w:right="144" w:hanging="120"/>
              <w:jc w:val="left"/>
            </w:pPr>
            <w:r>
              <w:rPr>
                <w:spacing w:val="-2"/>
              </w:rPr>
              <w:t>Наименование показателей</w:t>
            </w:r>
          </w:p>
        </w:tc>
        <w:tc>
          <w:tcPr>
            <w:tcW w:w="701" w:type="dxa"/>
          </w:tcPr>
          <w:p w14:paraId="2361FFFF" w14:textId="77777777" w:rsidR="00111141" w:rsidRDefault="00D60EFB">
            <w:pPr>
              <w:pStyle w:val="TableParagraph"/>
              <w:spacing w:before="130"/>
              <w:ind w:left="15" w:right="6"/>
            </w:pPr>
            <w:r>
              <w:rPr>
                <w:spacing w:val="-4"/>
              </w:rPr>
              <w:t>2020</w:t>
            </w:r>
          </w:p>
        </w:tc>
        <w:tc>
          <w:tcPr>
            <w:tcW w:w="696" w:type="dxa"/>
          </w:tcPr>
          <w:p w14:paraId="01A6A22C" w14:textId="77777777" w:rsidR="00111141" w:rsidRDefault="00D60EFB">
            <w:pPr>
              <w:pStyle w:val="TableParagraph"/>
              <w:spacing w:before="130"/>
              <w:ind w:left="18" w:right="13"/>
            </w:pPr>
            <w:r>
              <w:rPr>
                <w:spacing w:val="-4"/>
              </w:rPr>
              <w:t>2021</w:t>
            </w:r>
          </w:p>
        </w:tc>
        <w:tc>
          <w:tcPr>
            <w:tcW w:w="700" w:type="dxa"/>
          </w:tcPr>
          <w:p w14:paraId="70A81EDD" w14:textId="77777777" w:rsidR="00111141" w:rsidRDefault="00D60EFB">
            <w:pPr>
              <w:pStyle w:val="TableParagraph"/>
              <w:spacing w:before="130"/>
              <w:ind w:left="7" w:right="5"/>
            </w:pPr>
            <w:r>
              <w:rPr>
                <w:spacing w:val="-4"/>
              </w:rPr>
              <w:t>2022</w:t>
            </w:r>
          </w:p>
        </w:tc>
        <w:tc>
          <w:tcPr>
            <w:tcW w:w="696" w:type="dxa"/>
          </w:tcPr>
          <w:p w14:paraId="7CB4FCEB" w14:textId="77777777" w:rsidR="00111141" w:rsidRDefault="00D60EFB">
            <w:pPr>
              <w:pStyle w:val="TableParagraph"/>
              <w:spacing w:before="130"/>
              <w:ind w:left="18" w:right="11"/>
            </w:pPr>
            <w:r>
              <w:rPr>
                <w:spacing w:val="-4"/>
              </w:rPr>
              <w:t>2023</w:t>
            </w:r>
          </w:p>
        </w:tc>
        <w:tc>
          <w:tcPr>
            <w:tcW w:w="696" w:type="dxa"/>
          </w:tcPr>
          <w:p w14:paraId="4657B9AF" w14:textId="77777777" w:rsidR="00111141" w:rsidRDefault="00D60EFB">
            <w:pPr>
              <w:pStyle w:val="TableParagraph"/>
              <w:spacing w:before="130"/>
              <w:ind w:left="18" w:right="10"/>
            </w:pPr>
            <w:r>
              <w:rPr>
                <w:spacing w:val="-4"/>
              </w:rPr>
              <w:t>2024</w:t>
            </w:r>
          </w:p>
        </w:tc>
        <w:tc>
          <w:tcPr>
            <w:tcW w:w="697" w:type="dxa"/>
          </w:tcPr>
          <w:p w14:paraId="2E7B4139" w14:textId="77777777" w:rsidR="00111141" w:rsidRDefault="00D60EFB">
            <w:pPr>
              <w:pStyle w:val="TableParagraph"/>
              <w:spacing w:before="130"/>
              <w:ind w:left="13" w:right="6"/>
            </w:pPr>
            <w:r>
              <w:rPr>
                <w:spacing w:val="-4"/>
              </w:rPr>
              <w:t>2025</w:t>
            </w:r>
          </w:p>
        </w:tc>
        <w:tc>
          <w:tcPr>
            <w:tcW w:w="697" w:type="dxa"/>
          </w:tcPr>
          <w:p w14:paraId="4981E898" w14:textId="77777777" w:rsidR="00111141" w:rsidRDefault="00D60EFB">
            <w:pPr>
              <w:pStyle w:val="TableParagraph"/>
              <w:spacing w:before="130"/>
              <w:ind w:left="13" w:right="7"/>
            </w:pPr>
            <w:r>
              <w:rPr>
                <w:spacing w:val="-4"/>
              </w:rPr>
              <w:t>2026</w:t>
            </w:r>
          </w:p>
        </w:tc>
        <w:tc>
          <w:tcPr>
            <w:tcW w:w="716" w:type="dxa"/>
          </w:tcPr>
          <w:p w14:paraId="17C4F499" w14:textId="77777777" w:rsidR="00111141" w:rsidRDefault="00D60EFB">
            <w:pPr>
              <w:pStyle w:val="TableParagraph"/>
              <w:spacing w:before="130"/>
              <w:ind w:left="15"/>
            </w:pPr>
            <w:r>
              <w:rPr>
                <w:spacing w:val="-4"/>
              </w:rPr>
              <w:t>2027</w:t>
            </w:r>
          </w:p>
        </w:tc>
        <w:tc>
          <w:tcPr>
            <w:tcW w:w="697" w:type="dxa"/>
          </w:tcPr>
          <w:p w14:paraId="79E86234" w14:textId="77777777" w:rsidR="00111141" w:rsidRDefault="00D60EFB">
            <w:pPr>
              <w:pStyle w:val="TableParagraph"/>
              <w:spacing w:before="130"/>
              <w:ind w:left="18" w:right="5"/>
            </w:pPr>
            <w:r>
              <w:rPr>
                <w:spacing w:val="-4"/>
              </w:rPr>
              <w:t>2028</w:t>
            </w:r>
          </w:p>
        </w:tc>
        <w:tc>
          <w:tcPr>
            <w:tcW w:w="696" w:type="dxa"/>
          </w:tcPr>
          <w:p w14:paraId="630C4FD0" w14:textId="77777777" w:rsidR="00111141" w:rsidRDefault="00D60EFB">
            <w:pPr>
              <w:pStyle w:val="TableParagraph"/>
              <w:spacing w:before="1"/>
              <w:ind w:left="95"/>
              <w:jc w:val="left"/>
            </w:pPr>
            <w:r>
              <w:rPr>
                <w:spacing w:val="-2"/>
              </w:rPr>
              <w:t>2029-</w:t>
            </w:r>
          </w:p>
          <w:p w14:paraId="6A5EC031" w14:textId="77777777" w:rsidR="00111141" w:rsidRDefault="00D60EFB">
            <w:pPr>
              <w:pStyle w:val="TableParagraph"/>
              <w:spacing w:before="1" w:line="233" w:lineRule="exact"/>
              <w:ind w:left="129"/>
              <w:jc w:val="left"/>
            </w:pPr>
            <w:r>
              <w:rPr>
                <w:spacing w:val="-4"/>
              </w:rPr>
              <w:t>2033</w:t>
            </w:r>
          </w:p>
        </w:tc>
        <w:tc>
          <w:tcPr>
            <w:tcW w:w="687" w:type="dxa"/>
          </w:tcPr>
          <w:p w14:paraId="50000BA4" w14:textId="77777777" w:rsidR="00111141" w:rsidRDefault="00D60EFB">
            <w:pPr>
              <w:pStyle w:val="TableParagraph"/>
              <w:spacing w:before="1"/>
              <w:ind w:left="86"/>
              <w:jc w:val="left"/>
            </w:pPr>
            <w:r>
              <w:rPr>
                <w:spacing w:val="-2"/>
              </w:rPr>
              <w:t>2034-</w:t>
            </w:r>
          </w:p>
          <w:p w14:paraId="2CCB6560" w14:textId="77777777" w:rsidR="00111141" w:rsidRDefault="00D60EFB">
            <w:pPr>
              <w:pStyle w:val="TableParagraph"/>
              <w:spacing w:before="1" w:line="233" w:lineRule="exact"/>
              <w:ind w:left="119"/>
              <w:jc w:val="left"/>
            </w:pPr>
            <w:r>
              <w:rPr>
                <w:spacing w:val="-4"/>
              </w:rPr>
              <w:t>2035</w:t>
            </w:r>
          </w:p>
        </w:tc>
      </w:tr>
      <w:tr w:rsidR="00111141" w14:paraId="6B220467" w14:textId="77777777">
        <w:trPr>
          <w:trHeight w:val="254"/>
        </w:trPr>
        <w:tc>
          <w:tcPr>
            <w:tcW w:w="2521" w:type="dxa"/>
          </w:tcPr>
          <w:p w14:paraId="2D91CA2A" w14:textId="77777777" w:rsidR="00111141" w:rsidRDefault="00D60EFB">
            <w:pPr>
              <w:pStyle w:val="TableParagraph"/>
              <w:spacing w:before="1" w:line="233" w:lineRule="exact"/>
              <w:ind w:left="17" w:right="8"/>
            </w:pPr>
            <w:r>
              <w:rPr>
                <w:spacing w:val="-10"/>
              </w:rPr>
              <w:t>1</w:t>
            </w:r>
          </w:p>
        </w:tc>
        <w:tc>
          <w:tcPr>
            <w:tcW w:w="701" w:type="dxa"/>
          </w:tcPr>
          <w:p w14:paraId="4D057EA1" w14:textId="77777777" w:rsidR="00111141" w:rsidRDefault="00D60EFB">
            <w:pPr>
              <w:pStyle w:val="TableParagraph"/>
              <w:spacing w:before="1" w:line="233" w:lineRule="exact"/>
              <w:ind w:left="15"/>
            </w:pPr>
            <w:r>
              <w:rPr>
                <w:spacing w:val="-10"/>
              </w:rPr>
              <w:t>2</w:t>
            </w:r>
          </w:p>
        </w:tc>
        <w:tc>
          <w:tcPr>
            <w:tcW w:w="696" w:type="dxa"/>
          </w:tcPr>
          <w:p w14:paraId="66D7CA5E" w14:textId="77777777" w:rsidR="00111141" w:rsidRDefault="00D60EFB">
            <w:pPr>
              <w:pStyle w:val="TableParagraph"/>
              <w:spacing w:before="1" w:line="233" w:lineRule="exact"/>
              <w:ind w:left="18" w:right="8"/>
            </w:pPr>
            <w:r>
              <w:rPr>
                <w:spacing w:val="-10"/>
              </w:rPr>
              <w:t>3</w:t>
            </w:r>
          </w:p>
        </w:tc>
        <w:tc>
          <w:tcPr>
            <w:tcW w:w="700" w:type="dxa"/>
          </w:tcPr>
          <w:p w14:paraId="7F7B56DB" w14:textId="77777777" w:rsidR="00111141" w:rsidRDefault="00D60EFB">
            <w:pPr>
              <w:pStyle w:val="TableParagraph"/>
              <w:spacing w:before="1" w:line="233" w:lineRule="exact"/>
              <w:ind w:left="7"/>
            </w:pPr>
            <w:r>
              <w:rPr>
                <w:spacing w:val="-10"/>
              </w:rPr>
              <w:t>4</w:t>
            </w:r>
          </w:p>
        </w:tc>
        <w:tc>
          <w:tcPr>
            <w:tcW w:w="696" w:type="dxa"/>
          </w:tcPr>
          <w:p w14:paraId="39C0002D" w14:textId="77777777" w:rsidR="00111141" w:rsidRDefault="00D60EFB">
            <w:pPr>
              <w:pStyle w:val="TableParagraph"/>
              <w:spacing w:before="1" w:line="233" w:lineRule="exact"/>
              <w:ind w:left="18" w:right="6"/>
            </w:pPr>
            <w:r>
              <w:rPr>
                <w:spacing w:val="-10"/>
              </w:rPr>
              <w:t>5</w:t>
            </w:r>
          </w:p>
        </w:tc>
        <w:tc>
          <w:tcPr>
            <w:tcW w:w="696" w:type="dxa"/>
          </w:tcPr>
          <w:p w14:paraId="15D3987D" w14:textId="77777777" w:rsidR="00111141" w:rsidRDefault="00D60EFB">
            <w:pPr>
              <w:pStyle w:val="TableParagraph"/>
              <w:spacing w:before="1" w:line="233" w:lineRule="exact"/>
              <w:ind w:left="18" w:right="5"/>
            </w:pPr>
            <w:r>
              <w:rPr>
                <w:spacing w:val="-10"/>
              </w:rPr>
              <w:t>6</w:t>
            </w:r>
          </w:p>
        </w:tc>
        <w:tc>
          <w:tcPr>
            <w:tcW w:w="697" w:type="dxa"/>
          </w:tcPr>
          <w:p w14:paraId="718DBA97" w14:textId="77777777" w:rsidR="00111141" w:rsidRDefault="00D60EFB">
            <w:pPr>
              <w:pStyle w:val="TableParagraph"/>
              <w:spacing w:before="1" w:line="233" w:lineRule="exact"/>
              <w:ind w:left="18" w:right="5"/>
            </w:pPr>
            <w:r>
              <w:rPr>
                <w:spacing w:val="-10"/>
              </w:rPr>
              <w:t>7</w:t>
            </w:r>
          </w:p>
        </w:tc>
        <w:tc>
          <w:tcPr>
            <w:tcW w:w="697" w:type="dxa"/>
          </w:tcPr>
          <w:p w14:paraId="653C221F" w14:textId="77777777" w:rsidR="00111141" w:rsidRDefault="00D60EFB">
            <w:pPr>
              <w:pStyle w:val="TableParagraph"/>
              <w:spacing w:before="1" w:line="233" w:lineRule="exact"/>
              <w:ind w:left="16" w:right="5"/>
            </w:pPr>
            <w:r>
              <w:rPr>
                <w:spacing w:val="-10"/>
              </w:rPr>
              <w:t>8</w:t>
            </w:r>
          </w:p>
        </w:tc>
        <w:tc>
          <w:tcPr>
            <w:tcW w:w="716" w:type="dxa"/>
          </w:tcPr>
          <w:p w14:paraId="4EF5F56C" w14:textId="77777777" w:rsidR="00111141" w:rsidRDefault="00D60EFB">
            <w:pPr>
              <w:pStyle w:val="TableParagraph"/>
              <w:spacing w:before="1" w:line="233" w:lineRule="exact"/>
              <w:ind w:left="15" w:right="5"/>
            </w:pPr>
            <w:r>
              <w:rPr>
                <w:spacing w:val="-10"/>
              </w:rPr>
              <w:t>9</w:t>
            </w:r>
          </w:p>
        </w:tc>
        <w:tc>
          <w:tcPr>
            <w:tcW w:w="697" w:type="dxa"/>
          </w:tcPr>
          <w:p w14:paraId="4CD51B3B" w14:textId="77777777" w:rsidR="00111141" w:rsidRDefault="00D60EFB">
            <w:pPr>
              <w:pStyle w:val="TableParagraph"/>
              <w:spacing w:before="1" w:line="233" w:lineRule="exact"/>
              <w:ind w:left="18" w:right="5"/>
            </w:pPr>
            <w:r>
              <w:rPr>
                <w:spacing w:val="-5"/>
              </w:rPr>
              <w:t>10</w:t>
            </w:r>
          </w:p>
        </w:tc>
        <w:tc>
          <w:tcPr>
            <w:tcW w:w="696" w:type="dxa"/>
          </w:tcPr>
          <w:p w14:paraId="26828EF6" w14:textId="77777777" w:rsidR="00111141" w:rsidRDefault="00D60EFB">
            <w:pPr>
              <w:pStyle w:val="TableParagraph"/>
              <w:spacing w:before="1" w:line="233" w:lineRule="exact"/>
              <w:ind w:left="18" w:right="5"/>
            </w:pPr>
            <w:r>
              <w:rPr>
                <w:spacing w:val="-5"/>
              </w:rPr>
              <w:t>11</w:t>
            </w:r>
          </w:p>
        </w:tc>
        <w:tc>
          <w:tcPr>
            <w:tcW w:w="687" w:type="dxa"/>
          </w:tcPr>
          <w:p w14:paraId="79B335C0" w14:textId="77777777" w:rsidR="00111141" w:rsidRDefault="00D60EFB">
            <w:pPr>
              <w:pStyle w:val="TableParagraph"/>
              <w:spacing w:before="1" w:line="233" w:lineRule="exact"/>
              <w:ind w:left="9" w:right="5"/>
            </w:pPr>
            <w:r>
              <w:rPr>
                <w:spacing w:val="-5"/>
              </w:rPr>
              <w:t>12</w:t>
            </w:r>
          </w:p>
        </w:tc>
      </w:tr>
      <w:tr w:rsidR="00111141" w14:paraId="1573B3F7" w14:textId="77777777">
        <w:trPr>
          <w:trHeight w:val="503"/>
        </w:trPr>
        <w:tc>
          <w:tcPr>
            <w:tcW w:w="2521" w:type="dxa"/>
          </w:tcPr>
          <w:p w14:paraId="130FD4CA" w14:textId="77777777" w:rsidR="00111141" w:rsidRDefault="00D60EFB">
            <w:pPr>
              <w:pStyle w:val="TableParagraph"/>
              <w:spacing w:line="250" w:lineRule="exact"/>
              <w:ind w:left="465" w:right="452" w:firstLine="67"/>
              <w:jc w:val="left"/>
            </w:pPr>
            <w:r>
              <w:rPr>
                <w:spacing w:val="-2"/>
              </w:rPr>
              <w:t xml:space="preserve">Многоэтажный </w:t>
            </w:r>
            <w:r>
              <w:t>жилищный</w:t>
            </w:r>
            <w:r>
              <w:rPr>
                <w:spacing w:val="-14"/>
              </w:rPr>
              <w:t xml:space="preserve"> </w:t>
            </w:r>
            <w:r>
              <w:t>фонд</w:t>
            </w:r>
          </w:p>
        </w:tc>
        <w:tc>
          <w:tcPr>
            <w:tcW w:w="701" w:type="dxa"/>
          </w:tcPr>
          <w:p w14:paraId="6162F61D" w14:textId="77777777" w:rsidR="00111141" w:rsidRDefault="00D60EFB">
            <w:pPr>
              <w:pStyle w:val="TableParagraph"/>
              <w:spacing w:before="125"/>
              <w:ind w:left="15"/>
            </w:pPr>
            <w:r>
              <w:rPr>
                <w:spacing w:val="-10"/>
              </w:rPr>
              <w:t>0</w:t>
            </w:r>
          </w:p>
        </w:tc>
        <w:tc>
          <w:tcPr>
            <w:tcW w:w="696" w:type="dxa"/>
          </w:tcPr>
          <w:p w14:paraId="2C88A13C" w14:textId="77777777" w:rsidR="00111141" w:rsidRDefault="00D60EFB">
            <w:pPr>
              <w:pStyle w:val="TableParagraph"/>
              <w:spacing w:before="125"/>
              <w:ind w:left="18" w:right="8"/>
            </w:pPr>
            <w:r>
              <w:rPr>
                <w:spacing w:val="-10"/>
              </w:rPr>
              <w:t>0</w:t>
            </w:r>
          </w:p>
        </w:tc>
        <w:tc>
          <w:tcPr>
            <w:tcW w:w="700" w:type="dxa"/>
          </w:tcPr>
          <w:p w14:paraId="109E4774" w14:textId="77777777" w:rsidR="00111141" w:rsidRDefault="00D60EFB">
            <w:pPr>
              <w:pStyle w:val="TableParagraph"/>
              <w:spacing w:before="125"/>
              <w:ind w:left="7"/>
            </w:pPr>
            <w:r>
              <w:rPr>
                <w:spacing w:val="-10"/>
              </w:rPr>
              <w:t>0</w:t>
            </w:r>
          </w:p>
        </w:tc>
        <w:tc>
          <w:tcPr>
            <w:tcW w:w="696" w:type="dxa"/>
          </w:tcPr>
          <w:p w14:paraId="2327D9A6" w14:textId="77777777" w:rsidR="00111141" w:rsidRDefault="00D60EFB">
            <w:pPr>
              <w:pStyle w:val="TableParagraph"/>
              <w:spacing w:before="125"/>
              <w:ind w:left="18" w:right="6"/>
            </w:pPr>
            <w:r>
              <w:rPr>
                <w:spacing w:val="-10"/>
              </w:rPr>
              <w:t>0</w:t>
            </w:r>
          </w:p>
        </w:tc>
        <w:tc>
          <w:tcPr>
            <w:tcW w:w="696" w:type="dxa"/>
          </w:tcPr>
          <w:p w14:paraId="4AD58B19" w14:textId="77777777" w:rsidR="00111141" w:rsidRDefault="00D60EFB">
            <w:pPr>
              <w:pStyle w:val="TableParagraph"/>
              <w:spacing w:before="125"/>
              <w:ind w:left="18" w:right="5"/>
            </w:pPr>
            <w:r>
              <w:rPr>
                <w:spacing w:val="-10"/>
              </w:rPr>
              <w:t>0</w:t>
            </w:r>
          </w:p>
        </w:tc>
        <w:tc>
          <w:tcPr>
            <w:tcW w:w="697" w:type="dxa"/>
          </w:tcPr>
          <w:p w14:paraId="7D461718" w14:textId="77777777" w:rsidR="00111141" w:rsidRDefault="00D60EFB">
            <w:pPr>
              <w:pStyle w:val="TableParagraph"/>
              <w:spacing w:before="125"/>
              <w:ind w:left="18" w:right="5"/>
            </w:pPr>
            <w:r>
              <w:rPr>
                <w:spacing w:val="-10"/>
              </w:rPr>
              <w:t>0</w:t>
            </w:r>
          </w:p>
        </w:tc>
        <w:tc>
          <w:tcPr>
            <w:tcW w:w="697" w:type="dxa"/>
          </w:tcPr>
          <w:p w14:paraId="04F0EBD5" w14:textId="77777777" w:rsidR="00111141" w:rsidRDefault="00D60EFB">
            <w:pPr>
              <w:pStyle w:val="TableParagraph"/>
              <w:spacing w:before="125"/>
              <w:ind w:left="16" w:right="5"/>
            </w:pPr>
            <w:r>
              <w:rPr>
                <w:spacing w:val="-10"/>
              </w:rPr>
              <w:t>0</w:t>
            </w:r>
          </w:p>
        </w:tc>
        <w:tc>
          <w:tcPr>
            <w:tcW w:w="716" w:type="dxa"/>
          </w:tcPr>
          <w:p w14:paraId="29940473" w14:textId="77777777" w:rsidR="00111141" w:rsidRDefault="00D60EFB">
            <w:pPr>
              <w:pStyle w:val="TableParagraph"/>
              <w:spacing w:before="125"/>
              <w:ind w:left="15" w:right="5"/>
            </w:pPr>
            <w:r>
              <w:rPr>
                <w:spacing w:val="-10"/>
              </w:rPr>
              <w:t>0</w:t>
            </w:r>
          </w:p>
        </w:tc>
        <w:tc>
          <w:tcPr>
            <w:tcW w:w="697" w:type="dxa"/>
          </w:tcPr>
          <w:p w14:paraId="2E7B80DA" w14:textId="77777777" w:rsidR="00111141" w:rsidRDefault="00D60EFB">
            <w:pPr>
              <w:pStyle w:val="TableParagraph"/>
              <w:spacing w:before="125"/>
              <w:ind w:left="13" w:right="5"/>
            </w:pPr>
            <w:r>
              <w:rPr>
                <w:spacing w:val="-10"/>
              </w:rPr>
              <w:t>0</w:t>
            </w:r>
          </w:p>
        </w:tc>
        <w:tc>
          <w:tcPr>
            <w:tcW w:w="696" w:type="dxa"/>
          </w:tcPr>
          <w:p w14:paraId="530AF333" w14:textId="77777777" w:rsidR="00111141" w:rsidRDefault="00D60EFB">
            <w:pPr>
              <w:pStyle w:val="TableParagraph"/>
              <w:spacing w:before="125"/>
              <w:ind w:left="23" w:right="5"/>
            </w:pPr>
            <w:r>
              <w:rPr>
                <w:spacing w:val="-10"/>
              </w:rPr>
              <w:t>0</w:t>
            </w:r>
          </w:p>
        </w:tc>
        <w:tc>
          <w:tcPr>
            <w:tcW w:w="687" w:type="dxa"/>
          </w:tcPr>
          <w:p w14:paraId="6620DAB8" w14:textId="77777777" w:rsidR="00111141" w:rsidRDefault="00D60EFB">
            <w:pPr>
              <w:pStyle w:val="TableParagraph"/>
              <w:spacing w:before="125"/>
              <w:ind w:left="14" w:right="5"/>
            </w:pPr>
            <w:r>
              <w:rPr>
                <w:spacing w:val="-10"/>
              </w:rPr>
              <w:t>0</w:t>
            </w:r>
          </w:p>
        </w:tc>
      </w:tr>
      <w:tr w:rsidR="00111141" w14:paraId="4CD51E1B" w14:textId="77777777">
        <w:trPr>
          <w:trHeight w:val="509"/>
        </w:trPr>
        <w:tc>
          <w:tcPr>
            <w:tcW w:w="2521" w:type="dxa"/>
          </w:tcPr>
          <w:p w14:paraId="12CBCC85" w14:textId="77777777" w:rsidR="00111141" w:rsidRDefault="00D60EFB">
            <w:pPr>
              <w:pStyle w:val="TableParagraph"/>
              <w:spacing w:line="250" w:lineRule="atLeast"/>
              <w:ind w:left="465" w:right="144" w:hanging="312"/>
              <w:jc w:val="left"/>
            </w:pPr>
            <w:r>
              <w:t>Средне-и</w:t>
            </w:r>
            <w:r>
              <w:rPr>
                <w:spacing w:val="-14"/>
              </w:rPr>
              <w:t xml:space="preserve"> </w:t>
            </w:r>
            <w:r>
              <w:t>малоэтажный жилищный фонд</w:t>
            </w:r>
          </w:p>
        </w:tc>
        <w:tc>
          <w:tcPr>
            <w:tcW w:w="701" w:type="dxa"/>
          </w:tcPr>
          <w:p w14:paraId="2F71D03A" w14:textId="77777777" w:rsidR="00111141" w:rsidRDefault="00D60EFB">
            <w:pPr>
              <w:pStyle w:val="TableParagraph"/>
              <w:spacing w:before="126"/>
              <w:ind w:left="15"/>
            </w:pPr>
            <w:r>
              <w:rPr>
                <w:spacing w:val="-10"/>
              </w:rPr>
              <w:t>0</w:t>
            </w:r>
          </w:p>
        </w:tc>
        <w:tc>
          <w:tcPr>
            <w:tcW w:w="696" w:type="dxa"/>
          </w:tcPr>
          <w:p w14:paraId="3C4E069B" w14:textId="77777777" w:rsidR="00111141" w:rsidRDefault="00D60EFB">
            <w:pPr>
              <w:pStyle w:val="TableParagraph"/>
              <w:spacing w:before="126"/>
              <w:ind w:left="18" w:right="8"/>
            </w:pPr>
            <w:r>
              <w:rPr>
                <w:spacing w:val="-10"/>
              </w:rPr>
              <w:t>0</w:t>
            </w:r>
          </w:p>
        </w:tc>
        <w:tc>
          <w:tcPr>
            <w:tcW w:w="700" w:type="dxa"/>
          </w:tcPr>
          <w:p w14:paraId="1860315E" w14:textId="77777777" w:rsidR="00111141" w:rsidRDefault="00D60EFB">
            <w:pPr>
              <w:pStyle w:val="TableParagraph"/>
              <w:spacing w:before="126"/>
              <w:ind w:left="7"/>
            </w:pPr>
            <w:r>
              <w:rPr>
                <w:spacing w:val="-10"/>
              </w:rPr>
              <w:t>0</w:t>
            </w:r>
          </w:p>
        </w:tc>
        <w:tc>
          <w:tcPr>
            <w:tcW w:w="696" w:type="dxa"/>
          </w:tcPr>
          <w:p w14:paraId="3D529A72" w14:textId="77777777" w:rsidR="00111141" w:rsidRDefault="00D60EFB">
            <w:pPr>
              <w:pStyle w:val="TableParagraph"/>
              <w:spacing w:before="126"/>
              <w:ind w:left="18" w:right="6"/>
            </w:pPr>
            <w:r>
              <w:rPr>
                <w:spacing w:val="-10"/>
              </w:rPr>
              <w:t>0</w:t>
            </w:r>
          </w:p>
        </w:tc>
        <w:tc>
          <w:tcPr>
            <w:tcW w:w="696" w:type="dxa"/>
          </w:tcPr>
          <w:p w14:paraId="24FBE334" w14:textId="77777777" w:rsidR="00111141" w:rsidRDefault="00D60EFB">
            <w:pPr>
              <w:pStyle w:val="TableParagraph"/>
              <w:spacing w:before="126"/>
              <w:ind w:left="18" w:right="5"/>
            </w:pPr>
            <w:r>
              <w:rPr>
                <w:spacing w:val="-10"/>
              </w:rPr>
              <w:t>0</w:t>
            </w:r>
          </w:p>
        </w:tc>
        <w:tc>
          <w:tcPr>
            <w:tcW w:w="697" w:type="dxa"/>
          </w:tcPr>
          <w:p w14:paraId="6E4808EC" w14:textId="77777777" w:rsidR="00111141" w:rsidRDefault="00D60EFB">
            <w:pPr>
              <w:pStyle w:val="TableParagraph"/>
              <w:spacing w:before="126"/>
              <w:ind w:left="18" w:right="5"/>
            </w:pPr>
            <w:r>
              <w:rPr>
                <w:spacing w:val="-10"/>
              </w:rPr>
              <w:t>0</w:t>
            </w:r>
          </w:p>
        </w:tc>
        <w:tc>
          <w:tcPr>
            <w:tcW w:w="697" w:type="dxa"/>
          </w:tcPr>
          <w:p w14:paraId="5C8B2711" w14:textId="77777777" w:rsidR="00111141" w:rsidRDefault="00D60EFB">
            <w:pPr>
              <w:pStyle w:val="TableParagraph"/>
              <w:spacing w:before="126"/>
              <w:ind w:left="16" w:right="5"/>
            </w:pPr>
            <w:r>
              <w:rPr>
                <w:spacing w:val="-10"/>
              </w:rPr>
              <w:t>0</w:t>
            </w:r>
          </w:p>
        </w:tc>
        <w:tc>
          <w:tcPr>
            <w:tcW w:w="716" w:type="dxa"/>
          </w:tcPr>
          <w:p w14:paraId="61668F37" w14:textId="77777777" w:rsidR="00111141" w:rsidRDefault="00D60EFB">
            <w:pPr>
              <w:pStyle w:val="TableParagraph"/>
              <w:spacing w:before="126"/>
              <w:ind w:left="15" w:right="5"/>
            </w:pPr>
            <w:r>
              <w:rPr>
                <w:spacing w:val="-10"/>
              </w:rPr>
              <w:t>0</w:t>
            </w:r>
          </w:p>
        </w:tc>
        <w:tc>
          <w:tcPr>
            <w:tcW w:w="697" w:type="dxa"/>
          </w:tcPr>
          <w:p w14:paraId="36911B3B" w14:textId="77777777" w:rsidR="00111141" w:rsidRDefault="00D60EFB">
            <w:pPr>
              <w:pStyle w:val="TableParagraph"/>
              <w:spacing w:before="126"/>
              <w:ind w:left="13" w:right="5"/>
            </w:pPr>
            <w:r>
              <w:rPr>
                <w:spacing w:val="-10"/>
              </w:rPr>
              <w:t>0</w:t>
            </w:r>
          </w:p>
        </w:tc>
        <w:tc>
          <w:tcPr>
            <w:tcW w:w="696" w:type="dxa"/>
          </w:tcPr>
          <w:p w14:paraId="77CE6FA3" w14:textId="77777777" w:rsidR="00111141" w:rsidRDefault="00D60EFB">
            <w:pPr>
              <w:pStyle w:val="TableParagraph"/>
              <w:spacing w:before="126"/>
              <w:ind w:left="23" w:right="5"/>
            </w:pPr>
            <w:r>
              <w:rPr>
                <w:spacing w:val="-10"/>
              </w:rPr>
              <w:t>0</w:t>
            </w:r>
          </w:p>
        </w:tc>
        <w:tc>
          <w:tcPr>
            <w:tcW w:w="687" w:type="dxa"/>
          </w:tcPr>
          <w:p w14:paraId="459DABD0" w14:textId="77777777" w:rsidR="00111141" w:rsidRDefault="00D60EFB">
            <w:pPr>
              <w:pStyle w:val="TableParagraph"/>
              <w:spacing w:before="126"/>
              <w:ind w:left="14" w:right="5"/>
            </w:pPr>
            <w:r>
              <w:rPr>
                <w:spacing w:val="-10"/>
              </w:rPr>
              <w:t>0</w:t>
            </w:r>
          </w:p>
        </w:tc>
      </w:tr>
      <w:tr w:rsidR="00111141" w14:paraId="75D455DE" w14:textId="77777777">
        <w:trPr>
          <w:trHeight w:val="503"/>
        </w:trPr>
        <w:tc>
          <w:tcPr>
            <w:tcW w:w="2521" w:type="dxa"/>
          </w:tcPr>
          <w:p w14:paraId="26F0DFF4" w14:textId="77777777" w:rsidR="00111141" w:rsidRDefault="00D60EFB">
            <w:pPr>
              <w:pStyle w:val="TableParagraph"/>
              <w:spacing w:line="250" w:lineRule="exact"/>
              <w:ind w:left="763" w:hanging="625"/>
              <w:jc w:val="left"/>
            </w:pPr>
            <w:r>
              <w:t>Всего</w:t>
            </w:r>
            <w:r>
              <w:rPr>
                <w:spacing w:val="80"/>
              </w:rPr>
              <w:t xml:space="preserve"> </w:t>
            </w:r>
            <w:r>
              <w:t>по</w:t>
            </w:r>
            <w:r>
              <w:rPr>
                <w:spacing w:val="-9"/>
              </w:rPr>
              <w:t xml:space="preserve"> </w:t>
            </w:r>
            <w:r>
              <w:t>поселению,</w:t>
            </w:r>
            <w:r>
              <w:rPr>
                <w:spacing w:val="-7"/>
              </w:rPr>
              <w:t xml:space="preserve"> </w:t>
            </w:r>
            <w:r>
              <w:t>в том числе:</w:t>
            </w:r>
          </w:p>
        </w:tc>
        <w:tc>
          <w:tcPr>
            <w:tcW w:w="701" w:type="dxa"/>
          </w:tcPr>
          <w:p w14:paraId="01CC6DEF" w14:textId="77777777" w:rsidR="00111141" w:rsidRDefault="00D60EFB">
            <w:pPr>
              <w:pStyle w:val="TableParagraph"/>
              <w:spacing w:before="125"/>
              <w:ind w:left="15"/>
            </w:pPr>
            <w:r>
              <w:rPr>
                <w:spacing w:val="-10"/>
              </w:rPr>
              <w:t>0</w:t>
            </w:r>
          </w:p>
        </w:tc>
        <w:tc>
          <w:tcPr>
            <w:tcW w:w="696" w:type="dxa"/>
          </w:tcPr>
          <w:p w14:paraId="1AA21895" w14:textId="77777777" w:rsidR="00111141" w:rsidRDefault="00D60EFB">
            <w:pPr>
              <w:pStyle w:val="TableParagraph"/>
              <w:spacing w:before="125"/>
              <w:ind w:left="18" w:right="8"/>
            </w:pPr>
            <w:r>
              <w:rPr>
                <w:spacing w:val="-10"/>
              </w:rPr>
              <w:t>0</w:t>
            </w:r>
          </w:p>
        </w:tc>
        <w:tc>
          <w:tcPr>
            <w:tcW w:w="700" w:type="dxa"/>
          </w:tcPr>
          <w:p w14:paraId="5795CCCB" w14:textId="77777777" w:rsidR="00111141" w:rsidRDefault="00D60EFB">
            <w:pPr>
              <w:pStyle w:val="TableParagraph"/>
              <w:spacing w:before="125"/>
              <w:ind w:left="7"/>
            </w:pPr>
            <w:r>
              <w:rPr>
                <w:spacing w:val="-10"/>
              </w:rPr>
              <w:t>0</w:t>
            </w:r>
          </w:p>
        </w:tc>
        <w:tc>
          <w:tcPr>
            <w:tcW w:w="696" w:type="dxa"/>
          </w:tcPr>
          <w:p w14:paraId="28DE6F39" w14:textId="77777777" w:rsidR="00111141" w:rsidRDefault="00D60EFB">
            <w:pPr>
              <w:pStyle w:val="TableParagraph"/>
              <w:spacing w:before="125"/>
              <w:ind w:left="18" w:right="6"/>
            </w:pPr>
            <w:r>
              <w:rPr>
                <w:spacing w:val="-10"/>
              </w:rPr>
              <w:t>0</w:t>
            </w:r>
          </w:p>
        </w:tc>
        <w:tc>
          <w:tcPr>
            <w:tcW w:w="696" w:type="dxa"/>
          </w:tcPr>
          <w:p w14:paraId="785DB1A0" w14:textId="77777777" w:rsidR="00111141" w:rsidRDefault="00D60EFB">
            <w:pPr>
              <w:pStyle w:val="TableParagraph"/>
              <w:spacing w:before="125"/>
              <w:ind w:left="18" w:right="5"/>
            </w:pPr>
            <w:r>
              <w:rPr>
                <w:spacing w:val="-10"/>
              </w:rPr>
              <w:t>0</w:t>
            </w:r>
          </w:p>
        </w:tc>
        <w:tc>
          <w:tcPr>
            <w:tcW w:w="697" w:type="dxa"/>
          </w:tcPr>
          <w:p w14:paraId="3D7431C0" w14:textId="77777777" w:rsidR="00111141" w:rsidRDefault="00D60EFB">
            <w:pPr>
              <w:pStyle w:val="TableParagraph"/>
              <w:spacing w:before="125"/>
              <w:ind w:left="18" w:right="5"/>
            </w:pPr>
            <w:r>
              <w:rPr>
                <w:spacing w:val="-10"/>
              </w:rPr>
              <w:t>0</w:t>
            </w:r>
          </w:p>
        </w:tc>
        <w:tc>
          <w:tcPr>
            <w:tcW w:w="697" w:type="dxa"/>
          </w:tcPr>
          <w:p w14:paraId="2DA55882" w14:textId="77777777" w:rsidR="00111141" w:rsidRDefault="00D60EFB">
            <w:pPr>
              <w:pStyle w:val="TableParagraph"/>
              <w:spacing w:before="125"/>
              <w:ind w:left="16" w:right="5"/>
            </w:pPr>
            <w:r>
              <w:rPr>
                <w:spacing w:val="-10"/>
              </w:rPr>
              <w:t>0</w:t>
            </w:r>
          </w:p>
        </w:tc>
        <w:tc>
          <w:tcPr>
            <w:tcW w:w="716" w:type="dxa"/>
          </w:tcPr>
          <w:p w14:paraId="3B415130" w14:textId="77777777" w:rsidR="00111141" w:rsidRDefault="00D60EFB">
            <w:pPr>
              <w:pStyle w:val="TableParagraph"/>
              <w:spacing w:before="125"/>
              <w:ind w:left="15" w:right="5"/>
            </w:pPr>
            <w:r>
              <w:rPr>
                <w:spacing w:val="-10"/>
              </w:rPr>
              <w:t>0</w:t>
            </w:r>
          </w:p>
        </w:tc>
        <w:tc>
          <w:tcPr>
            <w:tcW w:w="697" w:type="dxa"/>
          </w:tcPr>
          <w:p w14:paraId="53D46FBC" w14:textId="77777777" w:rsidR="00111141" w:rsidRDefault="00D60EFB">
            <w:pPr>
              <w:pStyle w:val="TableParagraph"/>
              <w:spacing w:before="125"/>
              <w:ind w:left="13" w:right="5"/>
            </w:pPr>
            <w:r>
              <w:rPr>
                <w:spacing w:val="-10"/>
              </w:rPr>
              <w:t>0</w:t>
            </w:r>
          </w:p>
        </w:tc>
        <w:tc>
          <w:tcPr>
            <w:tcW w:w="696" w:type="dxa"/>
          </w:tcPr>
          <w:p w14:paraId="17CF5C36" w14:textId="77777777" w:rsidR="00111141" w:rsidRDefault="00D60EFB">
            <w:pPr>
              <w:pStyle w:val="TableParagraph"/>
              <w:spacing w:before="125"/>
              <w:ind w:left="23" w:right="5"/>
            </w:pPr>
            <w:r>
              <w:rPr>
                <w:spacing w:val="-10"/>
              </w:rPr>
              <w:t>0</w:t>
            </w:r>
          </w:p>
        </w:tc>
        <w:tc>
          <w:tcPr>
            <w:tcW w:w="687" w:type="dxa"/>
          </w:tcPr>
          <w:p w14:paraId="09114017" w14:textId="77777777" w:rsidR="00111141" w:rsidRDefault="00D60EFB">
            <w:pPr>
              <w:pStyle w:val="TableParagraph"/>
              <w:spacing w:before="125"/>
              <w:ind w:left="14" w:right="5"/>
            </w:pPr>
            <w:r>
              <w:rPr>
                <w:spacing w:val="-10"/>
              </w:rPr>
              <w:t>0</w:t>
            </w:r>
          </w:p>
        </w:tc>
      </w:tr>
      <w:tr w:rsidR="00111141" w14:paraId="0C68C209" w14:textId="77777777">
        <w:trPr>
          <w:trHeight w:val="1012"/>
        </w:trPr>
        <w:tc>
          <w:tcPr>
            <w:tcW w:w="2521" w:type="dxa"/>
          </w:tcPr>
          <w:p w14:paraId="6DEF2998" w14:textId="77777777" w:rsidR="00111141" w:rsidRDefault="00D60EFB">
            <w:pPr>
              <w:pStyle w:val="TableParagraph"/>
              <w:spacing w:before="1"/>
              <w:ind w:left="153" w:right="142" w:hanging="7"/>
            </w:pPr>
            <w:r>
              <w:rPr>
                <w:spacing w:val="-2"/>
              </w:rPr>
              <w:t xml:space="preserve">Многоэтажный </w:t>
            </w:r>
            <w:r>
              <w:t>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0B1BA77B" w14:textId="77777777" w:rsidR="00111141" w:rsidRDefault="00D60EFB">
            <w:pPr>
              <w:pStyle w:val="TableParagraph"/>
              <w:spacing w:line="233" w:lineRule="exact"/>
              <w:ind w:left="4"/>
            </w:pPr>
            <w:r>
              <w:rPr>
                <w:spacing w:val="-2"/>
              </w:rPr>
              <w:t>кварталам:</w:t>
            </w:r>
          </w:p>
        </w:tc>
        <w:tc>
          <w:tcPr>
            <w:tcW w:w="701" w:type="dxa"/>
          </w:tcPr>
          <w:p w14:paraId="3EF4C584" w14:textId="77777777" w:rsidR="00111141" w:rsidRDefault="00111141">
            <w:pPr>
              <w:pStyle w:val="TableParagraph"/>
              <w:spacing w:before="127"/>
              <w:jc w:val="left"/>
            </w:pPr>
          </w:p>
          <w:p w14:paraId="4F4A3CC2" w14:textId="77777777" w:rsidR="00111141" w:rsidRDefault="00D60EFB">
            <w:pPr>
              <w:pStyle w:val="TableParagraph"/>
              <w:ind w:left="15"/>
            </w:pPr>
            <w:r>
              <w:rPr>
                <w:spacing w:val="-10"/>
              </w:rPr>
              <w:t>0</w:t>
            </w:r>
          </w:p>
        </w:tc>
        <w:tc>
          <w:tcPr>
            <w:tcW w:w="696" w:type="dxa"/>
          </w:tcPr>
          <w:p w14:paraId="6E09B637" w14:textId="77777777" w:rsidR="00111141" w:rsidRDefault="00111141">
            <w:pPr>
              <w:pStyle w:val="TableParagraph"/>
              <w:spacing w:before="127"/>
              <w:jc w:val="left"/>
            </w:pPr>
          </w:p>
          <w:p w14:paraId="05A050B9" w14:textId="77777777" w:rsidR="00111141" w:rsidRDefault="00D60EFB">
            <w:pPr>
              <w:pStyle w:val="TableParagraph"/>
              <w:ind w:left="18" w:right="8"/>
            </w:pPr>
            <w:r>
              <w:rPr>
                <w:spacing w:val="-10"/>
              </w:rPr>
              <w:t>0</w:t>
            </w:r>
          </w:p>
        </w:tc>
        <w:tc>
          <w:tcPr>
            <w:tcW w:w="700" w:type="dxa"/>
          </w:tcPr>
          <w:p w14:paraId="72457CAE" w14:textId="77777777" w:rsidR="00111141" w:rsidRDefault="00111141">
            <w:pPr>
              <w:pStyle w:val="TableParagraph"/>
              <w:spacing w:before="127"/>
              <w:jc w:val="left"/>
            </w:pPr>
          </w:p>
          <w:p w14:paraId="6ECD173E" w14:textId="77777777" w:rsidR="00111141" w:rsidRDefault="00D60EFB">
            <w:pPr>
              <w:pStyle w:val="TableParagraph"/>
              <w:ind w:left="7"/>
            </w:pPr>
            <w:r>
              <w:rPr>
                <w:spacing w:val="-10"/>
              </w:rPr>
              <w:t>0</w:t>
            </w:r>
          </w:p>
        </w:tc>
        <w:tc>
          <w:tcPr>
            <w:tcW w:w="696" w:type="dxa"/>
          </w:tcPr>
          <w:p w14:paraId="4D01A56D" w14:textId="77777777" w:rsidR="00111141" w:rsidRDefault="00111141">
            <w:pPr>
              <w:pStyle w:val="TableParagraph"/>
              <w:spacing w:before="127"/>
              <w:jc w:val="left"/>
            </w:pPr>
          </w:p>
          <w:p w14:paraId="533422D5" w14:textId="77777777" w:rsidR="00111141" w:rsidRDefault="00D60EFB">
            <w:pPr>
              <w:pStyle w:val="TableParagraph"/>
              <w:ind w:left="18" w:right="6"/>
            </w:pPr>
            <w:r>
              <w:rPr>
                <w:spacing w:val="-10"/>
              </w:rPr>
              <w:t>0</w:t>
            </w:r>
          </w:p>
        </w:tc>
        <w:tc>
          <w:tcPr>
            <w:tcW w:w="696" w:type="dxa"/>
          </w:tcPr>
          <w:p w14:paraId="12293639" w14:textId="77777777" w:rsidR="00111141" w:rsidRDefault="00111141">
            <w:pPr>
              <w:pStyle w:val="TableParagraph"/>
              <w:spacing w:before="127"/>
              <w:jc w:val="left"/>
            </w:pPr>
          </w:p>
          <w:p w14:paraId="5211F150" w14:textId="77777777" w:rsidR="00111141" w:rsidRDefault="00D60EFB">
            <w:pPr>
              <w:pStyle w:val="TableParagraph"/>
              <w:ind w:left="18" w:right="5"/>
            </w:pPr>
            <w:r>
              <w:rPr>
                <w:spacing w:val="-10"/>
              </w:rPr>
              <w:t>0</w:t>
            </w:r>
          </w:p>
        </w:tc>
        <w:tc>
          <w:tcPr>
            <w:tcW w:w="697" w:type="dxa"/>
          </w:tcPr>
          <w:p w14:paraId="15636447" w14:textId="77777777" w:rsidR="00111141" w:rsidRDefault="00111141">
            <w:pPr>
              <w:pStyle w:val="TableParagraph"/>
              <w:spacing w:before="127"/>
              <w:jc w:val="left"/>
            </w:pPr>
          </w:p>
          <w:p w14:paraId="210AC5F2" w14:textId="77777777" w:rsidR="00111141" w:rsidRDefault="00D60EFB">
            <w:pPr>
              <w:pStyle w:val="TableParagraph"/>
              <w:ind w:left="18" w:right="5"/>
            </w:pPr>
            <w:r>
              <w:rPr>
                <w:spacing w:val="-10"/>
              </w:rPr>
              <w:t>0</w:t>
            </w:r>
          </w:p>
        </w:tc>
        <w:tc>
          <w:tcPr>
            <w:tcW w:w="697" w:type="dxa"/>
          </w:tcPr>
          <w:p w14:paraId="355899B3" w14:textId="77777777" w:rsidR="00111141" w:rsidRDefault="00111141">
            <w:pPr>
              <w:pStyle w:val="TableParagraph"/>
              <w:spacing w:before="127"/>
              <w:jc w:val="left"/>
            </w:pPr>
          </w:p>
          <w:p w14:paraId="230D3821" w14:textId="77777777" w:rsidR="00111141" w:rsidRDefault="00D60EFB">
            <w:pPr>
              <w:pStyle w:val="TableParagraph"/>
              <w:ind w:left="16" w:right="5"/>
            </w:pPr>
            <w:r>
              <w:rPr>
                <w:spacing w:val="-10"/>
              </w:rPr>
              <w:t>0</w:t>
            </w:r>
          </w:p>
        </w:tc>
        <w:tc>
          <w:tcPr>
            <w:tcW w:w="716" w:type="dxa"/>
          </w:tcPr>
          <w:p w14:paraId="4D2F0422" w14:textId="77777777" w:rsidR="00111141" w:rsidRDefault="00111141">
            <w:pPr>
              <w:pStyle w:val="TableParagraph"/>
              <w:spacing w:before="127"/>
              <w:jc w:val="left"/>
            </w:pPr>
          </w:p>
          <w:p w14:paraId="1FBE6465" w14:textId="77777777" w:rsidR="00111141" w:rsidRDefault="00D60EFB">
            <w:pPr>
              <w:pStyle w:val="TableParagraph"/>
              <w:ind w:left="15" w:right="5"/>
            </w:pPr>
            <w:r>
              <w:rPr>
                <w:spacing w:val="-10"/>
              </w:rPr>
              <w:t>0</w:t>
            </w:r>
          </w:p>
        </w:tc>
        <w:tc>
          <w:tcPr>
            <w:tcW w:w="697" w:type="dxa"/>
          </w:tcPr>
          <w:p w14:paraId="661E3A93" w14:textId="77777777" w:rsidR="00111141" w:rsidRDefault="00111141">
            <w:pPr>
              <w:pStyle w:val="TableParagraph"/>
              <w:spacing w:before="127"/>
              <w:jc w:val="left"/>
            </w:pPr>
          </w:p>
          <w:p w14:paraId="30BA08F9" w14:textId="77777777" w:rsidR="00111141" w:rsidRDefault="00D60EFB">
            <w:pPr>
              <w:pStyle w:val="TableParagraph"/>
              <w:ind w:left="13" w:right="5"/>
            </w:pPr>
            <w:r>
              <w:rPr>
                <w:spacing w:val="-10"/>
              </w:rPr>
              <w:t>0</w:t>
            </w:r>
          </w:p>
        </w:tc>
        <w:tc>
          <w:tcPr>
            <w:tcW w:w="696" w:type="dxa"/>
          </w:tcPr>
          <w:p w14:paraId="6BF6FDB0" w14:textId="77777777" w:rsidR="00111141" w:rsidRDefault="00111141">
            <w:pPr>
              <w:pStyle w:val="TableParagraph"/>
              <w:spacing w:before="127"/>
              <w:jc w:val="left"/>
            </w:pPr>
          </w:p>
          <w:p w14:paraId="7D6F42D8" w14:textId="77777777" w:rsidR="00111141" w:rsidRDefault="00D60EFB">
            <w:pPr>
              <w:pStyle w:val="TableParagraph"/>
              <w:ind w:left="23" w:right="5"/>
            </w:pPr>
            <w:r>
              <w:rPr>
                <w:spacing w:val="-10"/>
              </w:rPr>
              <w:t>0</w:t>
            </w:r>
          </w:p>
        </w:tc>
        <w:tc>
          <w:tcPr>
            <w:tcW w:w="687" w:type="dxa"/>
          </w:tcPr>
          <w:p w14:paraId="306446B1" w14:textId="77777777" w:rsidR="00111141" w:rsidRDefault="00111141">
            <w:pPr>
              <w:pStyle w:val="TableParagraph"/>
              <w:spacing w:before="127"/>
              <w:jc w:val="left"/>
            </w:pPr>
          </w:p>
          <w:p w14:paraId="11F8AF46" w14:textId="77777777" w:rsidR="00111141" w:rsidRDefault="00D60EFB">
            <w:pPr>
              <w:pStyle w:val="TableParagraph"/>
              <w:ind w:left="14" w:right="5"/>
            </w:pPr>
            <w:r>
              <w:rPr>
                <w:spacing w:val="-10"/>
              </w:rPr>
              <w:t>0</w:t>
            </w:r>
          </w:p>
        </w:tc>
      </w:tr>
      <w:tr w:rsidR="00111141" w14:paraId="7C59FE71" w14:textId="77777777">
        <w:trPr>
          <w:trHeight w:val="254"/>
        </w:trPr>
        <w:tc>
          <w:tcPr>
            <w:tcW w:w="2521" w:type="dxa"/>
          </w:tcPr>
          <w:p w14:paraId="29E89030" w14:textId="77777777" w:rsidR="00111141" w:rsidRDefault="00D60EFB">
            <w:pPr>
              <w:pStyle w:val="TableParagraph"/>
              <w:spacing w:before="1" w:line="233" w:lineRule="exact"/>
              <w:ind w:left="17" w:right="3"/>
            </w:pPr>
            <w:r>
              <w:rPr>
                <w:spacing w:val="-2"/>
              </w:rPr>
              <w:t>37:09:010303</w:t>
            </w:r>
          </w:p>
        </w:tc>
        <w:tc>
          <w:tcPr>
            <w:tcW w:w="701" w:type="dxa"/>
          </w:tcPr>
          <w:p w14:paraId="59F04EC3" w14:textId="77777777" w:rsidR="00111141" w:rsidRDefault="00D60EFB">
            <w:pPr>
              <w:pStyle w:val="TableParagraph"/>
              <w:spacing w:before="1" w:line="233" w:lineRule="exact"/>
              <w:ind w:left="15"/>
            </w:pPr>
            <w:r>
              <w:rPr>
                <w:spacing w:val="-10"/>
              </w:rPr>
              <w:t>0</w:t>
            </w:r>
          </w:p>
        </w:tc>
        <w:tc>
          <w:tcPr>
            <w:tcW w:w="696" w:type="dxa"/>
          </w:tcPr>
          <w:p w14:paraId="730A7A0F" w14:textId="77777777" w:rsidR="00111141" w:rsidRDefault="00D60EFB">
            <w:pPr>
              <w:pStyle w:val="TableParagraph"/>
              <w:spacing w:before="1" w:line="233" w:lineRule="exact"/>
              <w:ind w:left="18" w:right="8"/>
            </w:pPr>
            <w:r>
              <w:rPr>
                <w:spacing w:val="-10"/>
              </w:rPr>
              <w:t>0</w:t>
            </w:r>
          </w:p>
        </w:tc>
        <w:tc>
          <w:tcPr>
            <w:tcW w:w="700" w:type="dxa"/>
          </w:tcPr>
          <w:p w14:paraId="73F98EE0" w14:textId="77777777" w:rsidR="00111141" w:rsidRDefault="00D60EFB">
            <w:pPr>
              <w:pStyle w:val="TableParagraph"/>
              <w:spacing w:before="1" w:line="233" w:lineRule="exact"/>
              <w:ind w:left="7"/>
            </w:pPr>
            <w:r>
              <w:rPr>
                <w:spacing w:val="-10"/>
              </w:rPr>
              <w:t>0</w:t>
            </w:r>
          </w:p>
        </w:tc>
        <w:tc>
          <w:tcPr>
            <w:tcW w:w="696" w:type="dxa"/>
          </w:tcPr>
          <w:p w14:paraId="47EB2A46" w14:textId="77777777" w:rsidR="00111141" w:rsidRDefault="00D60EFB">
            <w:pPr>
              <w:pStyle w:val="TableParagraph"/>
              <w:spacing w:before="1" w:line="233" w:lineRule="exact"/>
              <w:ind w:left="18" w:right="6"/>
            </w:pPr>
            <w:r>
              <w:rPr>
                <w:spacing w:val="-10"/>
              </w:rPr>
              <w:t>0</w:t>
            </w:r>
          </w:p>
        </w:tc>
        <w:tc>
          <w:tcPr>
            <w:tcW w:w="696" w:type="dxa"/>
          </w:tcPr>
          <w:p w14:paraId="23C1A5DC" w14:textId="77777777" w:rsidR="00111141" w:rsidRDefault="00D60EFB">
            <w:pPr>
              <w:pStyle w:val="TableParagraph"/>
              <w:spacing w:before="1" w:line="233" w:lineRule="exact"/>
              <w:ind w:left="18" w:right="5"/>
            </w:pPr>
            <w:r>
              <w:rPr>
                <w:spacing w:val="-10"/>
              </w:rPr>
              <w:t>0</w:t>
            </w:r>
          </w:p>
        </w:tc>
        <w:tc>
          <w:tcPr>
            <w:tcW w:w="697" w:type="dxa"/>
          </w:tcPr>
          <w:p w14:paraId="5704A803" w14:textId="77777777" w:rsidR="00111141" w:rsidRDefault="00D60EFB">
            <w:pPr>
              <w:pStyle w:val="TableParagraph"/>
              <w:spacing w:before="1" w:line="233" w:lineRule="exact"/>
              <w:ind w:left="18" w:right="5"/>
            </w:pPr>
            <w:r>
              <w:rPr>
                <w:spacing w:val="-10"/>
              </w:rPr>
              <w:t>0</w:t>
            </w:r>
          </w:p>
        </w:tc>
        <w:tc>
          <w:tcPr>
            <w:tcW w:w="697" w:type="dxa"/>
          </w:tcPr>
          <w:p w14:paraId="68AE52AE" w14:textId="77777777" w:rsidR="00111141" w:rsidRDefault="00D60EFB">
            <w:pPr>
              <w:pStyle w:val="TableParagraph"/>
              <w:spacing w:before="1" w:line="233" w:lineRule="exact"/>
              <w:ind w:left="16" w:right="5"/>
            </w:pPr>
            <w:r>
              <w:rPr>
                <w:spacing w:val="-10"/>
              </w:rPr>
              <w:t>0</w:t>
            </w:r>
          </w:p>
        </w:tc>
        <w:tc>
          <w:tcPr>
            <w:tcW w:w="716" w:type="dxa"/>
          </w:tcPr>
          <w:p w14:paraId="02A6C404" w14:textId="77777777" w:rsidR="00111141" w:rsidRDefault="00D60EFB">
            <w:pPr>
              <w:pStyle w:val="TableParagraph"/>
              <w:spacing w:before="1" w:line="233" w:lineRule="exact"/>
              <w:ind w:left="15" w:right="5"/>
            </w:pPr>
            <w:r>
              <w:rPr>
                <w:spacing w:val="-10"/>
              </w:rPr>
              <w:t>0</w:t>
            </w:r>
          </w:p>
        </w:tc>
        <w:tc>
          <w:tcPr>
            <w:tcW w:w="697" w:type="dxa"/>
          </w:tcPr>
          <w:p w14:paraId="52BA8905" w14:textId="77777777" w:rsidR="00111141" w:rsidRDefault="00D60EFB">
            <w:pPr>
              <w:pStyle w:val="TableParagraph"/>
              <w:spacing w:before="1" w:line="233" w:lineRule="exact"/>
              <w:ind w:left="13" w:right="5"/>
            </w:pPr>
            <w:r>
              <w:rPr>
                <w:spacing w:val="-10"/>
              </w:rPr>
              <w:t>0</w:t>
            </w:r>
          </w:p>
        </w:tc>
        <w:tc>
          <w:tcPr>
            <w:tcW w:w="696" w:type="dxa"/>
          </w:tcPr>
          <w:p w14:paraId="59276E2B" w14:textId="77777777" w:rsidR="00111141" w:rsidRDefault="00D60EFB">
            <w:pPr>
              <w:pStyle w:val="TableParagraph"/>
              <w:spacing w:before="1" w:line="233" w:lineRule="exact"/>
              <w:ind w:left="23" w:right="5"/>
            </w:pPr>
            <w:r>
              <w:rPr>
                <w:spacing w:val="-10"/>
              </w:rPr>
              <w:t>0</w:t>
            </w:r>
          </w:p>
        </w:tc>
        <w:tc>
          <w:tcPr>
            <w:tcW w:w="687" w:type="dxa"/>
          </w:tcPr>
          <w:p w14:paraId="58BA40EF" w14:textId="77777777" w:rsidR="00111141" w:rsidRDefault="00D60EFB">
            <w:pPr>
              <w:pStyle w:val="TableParagraph"/>
              <w:spacing w:before="1" w:line="233" w:lineRule="exact"/>
              <w:ind w:left="14" w:right="5"/>
            </w:pPr>
            <w:r>
              <w:rPr>
                <w:spacing w:val="-10"/>
              </w:rPr>
              <w:t>0</w:t>
            </w:r>
          </w:p>
        </w:tc>
      </w:tr>
      <w:tr w:rsidR="00111141" w14:paraId="4181A565" w14:textId="77777777">
        <w:trPr>
          <w:trHeight w:val="254"/>
        </w:trPr>
        <w:tc>
          <w:tcPr>
            <w:tcW w:w="2521" w:type="dxa"/>
          </w:tcPr>
          <w:p w14:paraId="23832B4A" w14:textId="77777777" w:rsidR="00111141" w:rsidRDefault="00D60EFB">
            <w:pPr>
              <w:pStyle w:val="TableParagraph"/>
              <w:spacing w:before="1" w:line="233" w:lineRule="exact"/>
              <w:ind w:left="17" w:right="3"/>
            </w:pPr>
            <w:r>
              <w:rPr>
                <w:spacing w:val="-2"/>
              </w:rPr>
              <w:t>37:09:010503</w:t>
            </w:r>
          </w:p>
        </w:tc>
        <w:tc>
          <w:tcPr>
            <w:tcW w:w="701" w:type="dxa"/>
          </w:tcPr>
          <w:p w14:paraId="7A2081A2" w14:textId="77777777" w:rsidR="00111141" w:rsidRDefault="00D60EFB">
            <w:pPr>
              <w:pStyle w:val="TableParagraph"/>
              <w:spacing w:before="1" w:line="233" w:lineRule="exact"/>
              <w:ind w:left="15"/>
            </w:pPr>
            <w:r>
              <w:rPr>
                <w:spacing w:val="-10"/>
              </w:rPr>
              <w:t>0</w:t>
            </w:r>
          </w:p>
        </w:tc>
        <w:tc>
          <w:tcPr>
            <w:tcW w:w="696" w:type="dxa"/>
          </w:tcPr>
          <w:p w14:paraId="4C1A1631" w14:textId="77777777" w:rsidR="00111141" w:rsidRDefault="00D60EFB">
            <w:pPr>
              <w:pStyle w:val="TableParagraph"/>
              <w:spacing w:before="1" w:line="233" w:lineRule="exact"/>
              <w:ind w:left="18" w:right="8"/>
            </w:pPr>
            <w:r>
              <w:rPr>
                <w:spacing w:val="-10"/>
              </w:rPr>
              <w:t>0</w:t>
            </w:r>
          </w:p>
        </w:tc>
        <w:tc>
          <w:tcPr>
            <w:tcW w:w="700" w:type="dxa"/>
          </w:tcPr>
          <w:p w14:paraId="1FD236D6" w14:textId="77777777" w:rsidR="00111141" w:rsidRDefault="00D60EFB">
            <w:pPr>
              <w:pStyle w:val="TableParagraph"/>
              <w:spacing w:before="1" w:line="233" w:lineRule="exact"/>
              <w:ind w:left="7"/>
            </w:pPr>
            <w:r>
              <w:rPr>
                <w:spacing w:val="-10"/>
              </w:rPr>
              <w:t>0</w:t>
            </w:r>
          </w:p>
        </w:tc>
        <w:tc>
          <w:tcPr>
            <w:tcW w:w="696" w:type="dxa"/>
          </w:tcPr>
          <w:p w14:paraId="5E8E6BD5" w14:textId="77777777" w:rsidR="00111141" w:rsidRDefault="00D60EFB">
            <w:pPr>
              <w:pStyle w:val="TableParagraph"/>
              <w:spacing w:before="1" w:line="233" w:lineRule="exact"/>
              <w:ind w:left="18" w:right="6"/>
            </w:pPr>
            <w:r>
              <w:rPr>
                <w:spacing w:val="-10"/>
              </w:rPr>
              <w:t>0</w:t>
            </w:r>
          </w:p>
        </w:tc>
        <w:tc>
          <w:tcPr>
            <w:tcW w:w="696" w:type="dxa"/>
          </w:tcPr>
          <w:p w14:paraId="18CBBE25" w14:textId="77777777" w:rsidR="00111141" w:rsidRDefault="00D60EFB">
            <w:pPr>
              <w:pStyle w:val="TableParagraph"/>
              <w:spacing w:before="1" w:line="233" w:lineRule="exact"/>
              <w:ind w:left="18" w:right="5"/>
            </w:pPr>
            <w:r>
              <w:rPr>
                <w:spacing w:val="-10"/>
              </w:rPr>
              <w:t>0</w:t>
            </w:r>
          </w:p>
        </w:tc>
        <w:tc>
          <w:tcPr>
            <w:tcW w:w="697" w:type="dxa"/>
          </w:tcPr>
          <w:p w14:paraId="5B4A5D44" w14:textId="77777777" w:rsidR="00111141" w:rsidRDefault="00D60EFB">
            <w:pPr>
              <w:pStyle w:val="TableParagraph"/>
              <w:spacing w:before="1" w:line="233" w:lineRule="exact"/>
              <w:ind w:left="18" w:right="5"/>
            </w:pPr>
            <w:r>
              <w:rPr>
                <w:spacing w:val="-10"/>
              </w:rPr>
              <w:t>0</w:t>
            </w:r>
          </w:p>
        </w:tc>
        <w:tc>
          <w:tcPr>
            <w:tcW w:w="697" w:type="dxa"/>
          </w:tcPr>
          <w:p w14:paraId="4EE8F303" w14:textId="77777777" w:rsidR="00111141" w:rsidRDefault="00D60EFB">
            <w:pPr>
              <w:pStyle w:val="TableParagraph"/>
              <w:spacing w:before="1" w:line="233" w:lineRule="exact"/>
              <w:ind w:left="16" w:right="5"/>
            </w:pPr>
            <w:r>
              <w:rPr>
                <w:spacing w:val="-10"/>
              </w:rPr>
              <w:t>0</w:t>
            </w:r>
          </w:p>
        </w:tc>
        <w:tc>
          <w:tcPr>
            <w:tcW w:w="716" w:type="dxa"/>
          </w:tcPr>
          <w:p w14:paraId="59BF96DA" w14:textId="77777777" w:rsidR="00111141" w:rsidRDefault="00D60EFB">
            <w:pPr>
              <w:pStyle w:val="TableParagraph"/>
              <w:spacing w:before="1" w:line="233" w:lineRule="exact"/>
              <w:ind w:left="15" w:right="5"/>
            </w:pPr>
            <w:r>
              <w:rPr>
                <w:spacing w:val="-10"/>
              </w:rPr>
              <w:t>0</w:t>
            </w:r>
          </w:p>
        </w:tc>
        <w:tc>
          <w:tcPr>
            <w:tcW w:w="697" w:type="dxa"/>
          </w:tcPr>
          <w:p w14:paraId="260AFE17" w14:textId="77777777" w:rsidR="00111141" w:rsidRDefault="00D60EFB">
            <w:pPr>
              <w:pStyle w:val="TableParagraph"/>
              <w:spacing w:before="1" w:line="233" w:lineRule="exact"/>
              <w:ind w:left="13" w:right="5"/>
            </w:pPr>
            <w:r>
              <w:rPr>
                <w:spacing w:val="-10"/>
              </w:rPr>
              <w:t>0</w:t>
            </w:r>
          </w:p>
        </w:tc>
        <w:tc>
          <w:tcPr>
            <w:tcW w:w="696" w:type="dxa"/>
          </w:tcPr>
          <w:p w14:paraId="0EC28A7B" w14:textId="77777777" w:rsidR="00111141" w:rsidRDefault="00D60EFB">
            <w:pPr>
              <w:pStyle w:val="TableParagraph"/>
              <w:spacing w:before="1" w:line="233" w:lineRule="exact"/>
              <w:ind w:left="23" w:right="5"/>
            </w:pPr>
            <w:r>
              <w:rPr>
                <w:spacing w:val="-10"/>
              </w:rPr>
              <w:t>0</w:t>
            </w:r>
          </w:p>
        </w:tc>
        <w:tc>
          <w:tcPr>
            <w:tcW w:w="687" w:type="dxa"/>
          </w:tcPr>
          <w:p w14:paraId="58474728" w14:textId="77777777" w:rsidR="00111141" w:rsidRDefault="00D60EFB">
            <w:pPr>
              <w:pStyle w:val="TableParagraph"/>
              <w:spacing w:before="1" w:line="233" w:lineRule="exact"/>
              <w:ind w:left="14" w:right="5"/>
            </w:pPr>
            <w:r>
              <w:rPr>
                <w:spacing w:val="-10"/>
              </w:rPr>
              <w:t>0</w:t>
            </w:r>
          </w:p>
        </w:tc>
      </w:tr>
      <w:tr w:rsidR="00111141" w14:paraId="223217B3" w14:textId="77777777">
        <w:trPr>
          <w:trHeight w:val="1012"/>
        </w:trPr>
        <w:tc>
          <w:tcPr>
            <w:tcW w:w="2521" w:type="dxa"/>
          </w:tcPr>
          <w:p w14:paraId="25B2E1B2" w14:textId="77777777" w:rsidR="00111141" w:rsidRDefault="00D60EFB">
            <w:pPr>
              <w:pStyle w:val="TableParagraph"/>
              <w:spacing w:line="242" w:lineRule="auto"/>
              <w:ind w:left="153" w:right="142"/>
              <w:jc w:val="both"/>
            </w:pPr>
            <w:r>
              <w:t>Средне-и</w:t>
            </w:r>
            <w:r>
              <w:rPr>
                <w:spacing w:val="-14"/>
              </w:rPr>
              <w:t xml:space="preserve"> </w:t>
            </w:r>
            <w:r>
              <w:t>малоэтажный 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5A892083" w14:textId="77777777" w:rsidR="00111141" w:rsidRDefault="00D60EFB">
            <w:pPr>
              <w:pStyle w:val="TableParagraph"/>
              <w:spacing w:line="230" w:lineRule="exact"/>
              <w:ind w:left="749"/>
              <w:jc w:val="left"/>
            </w:pPr>
            <w:r>
              <w:rPr>
                <w:spacing w:val="-2"/>
              </w:rPr>
              <w:t>кварталам:</w:t>
            </w:r>
          </w:p>
        </w:tc>
        <w:tc>
          <w:tcPr>
            <w:tcW w:w="701" w:type="dxa"/>
          </w:tcPr>
          <w:p w14:paraId="59B119EE" w14:textId="77777777" w:rsidR="00111141" w:rsidRDefault="00111141">
            <w:pPr>
              <w:pStyle w:val="TableParagraph"/>
              <w:spacing w:before="127"/>
              <w:jc w:val="left"/>
            </w:pPr>
          </w:p>
          <w:p w14:paraId="7A3C9F37" w14:textId="77777777" w:rsidR="00111141" w:rsidRDefault="00D60EFB">
            <w:pPr>
              <w:pStyle w:val="TableParagraph"/>
              <w:ind w:left="15"/>
            </w:pPr>
            <w:r>
              <w:rPr>
                <w:spacing w:val="-10"/>
              </w:rPr>
              <w:t>0</w:t>
            </w:r>
          </w:p>
        </w:tc>
        <w:tc>
          <w:tcPr>
            <w:tcW w:w="696" w:type="dxa"/>
          </w:tcPr>
          <w:p w14:paraId="02B5066F" w14:textId="77777777" w:rsidR="00111141" w:rsidRDefault="00111141">
            <w:pPr>
              <w:pStyle w:val="TableParagraph"/>
              <w:spacing w:before="127"/>
              <w:jc w:val="left"/>
            </w:pPr>
          </w:p>
          <w:p w14:paraId="75C470C4" w14:textId="77777777" w:rsidR="00111141" w:rsidRDefault="00D60EFB">
            <w:pPr>
              <w:pStyle w:val="TableParagraph"/>
              <w:ind w:left="18" w:right="8"/>
            </w:pPr>
            <w:r>
              <w:rPr>
                <w:spacing w:val="-10"/>
              </w:rPr>
              <w:t>0</w:t>
            </w:r>
          </w:p>
        </w:tc>
        <w:tc>
          <w:tcPr>
            <w:tcW w:w="700" w:type="dxa"/>
          </w:tcPr>
          <w:p w14:paraId="0C270200" w14:textId="77777777" w:rsidR="00111141" w:rsidRDefault="00111141">
            <w:pPr>
              <w:pStyle w:val="TableParagraph"/>
              <w:spacing w:before="127"/>
              <w:jc w:val="left"/>
            </w:pPr>
          </w:p>
          <w:p w14:paraId="4F8468AE" w14:textId="77777777" w:rsidR="00111141" w:rsidRDefault="00D60EFB">
            <w:pPr>
              <w:pStyle w:val="TableParagraph"/>
              <w:ind w:left="7"/>
            </w:pPr>
            <w:r>
              <w:rPr>
                <w:spacing w:val="-10"/>
              </w:rPr>
              <w:t>0</w:t>
            </w:r>
          </w:p>
        </w:tc>
        <w:tc>
          <w:tcPr>
            <w:tcW w:w="696" w:type="dxa"/>
          </w:tcPr>
          <w:p w14:paraId="25B0BB45" w14:textId="77777777" w:rsidR="00111141" w:rsidRDefault="00111141">
            <w:pPr>
              <w:pStyle w:val="TableParagraph"/>
              <w:spacing w:before="127"/>
              <w:jc w:val="left"/>
            </w:pPr>
          </w:p>
          <w:p w14:paraId="080D1AAA" w14:textId="77777777" w:rsidR="00111141" w:rsidRDefault="00D60EFB">
            <w:pPr>
              <w:pStyle w:val="TableParagraph"/>
              <w:ind w:left="18" w:right="6"/>
            </w:pPr>
            <w:r>
              <w:rPr>
                <w:spacing w:val="-10"/>
              </w:rPr>
              <w:t>0</w:t>
            </w:r>
          </w:p>
        </w:tc>
        <w:tc>
          <w:tcPr>
            <w:tcW w:w="696" w:type="dxa"/>
          </w:tcPr>
          <w:p w14:paraId="79C4A201" w14:textId="77777777" w:rsidR="00111141" w:rsidRDefault="00111141">
            <w:pPr>
              <w:pStyle w:val="TableParagraph"/>
              <w:spacing w:before="127"/>
              <w:jc w:val="left"/>
            </w:pPr>
          </w:p>
          <w:p w14:paraId="0787EDB0" w14:textId="77777777" w:rsidR="00111141" w:rsidRDefault="00D60EFB">
            <w:pPr>
              <w:pStyle w:val="TableParagraph"/>
              <w:ind w:left="18" w:right="5"/>
            </w:pPr>
            <w:r>
              <w:rPr>
                <w:spacing w:val="-10"/>
              </w:rPr>
              <w:t>0</w:t>
            </w:r>
          </w:p>
        </w:tc>
        <w:tc>
          <w:tcPr>
            <w:tcW w:w="697" w:type="dxa"/>
          </w:tcPr>
          <w:p w14:paraId="04B62D04" w14:textId="77777777" w:rsidR="00111141" w:rsidRDefault="00111141">
            <w:pPr>
              <w:pStyle w:val="TableParagraph"/>
              <w:spacing w:before="127"/>
              <w:jc w:val="left"/>
            </w:pPr>
          </w:p>
          <w:p w14:paraId="5BE9AF25" w14:textId="77777777" w:rsidR="00111141" w:rsidRDefault="00D60EFB">
            <w:pPr>
              <w:pStyle w:val="TableParagraph"/>
              <w:ind w:left="18" w:right="5"/>
            </w:pPr>
            <w:r>
              <w:rPr>
                <w:spacing w:val="-10"/>
              </w:rPr>
              <w:t>0</w:t>
            </w:r>
          </w:p>
        </w:tc>
        <w:tc>
          <w:tcPr>
            <w:tcW w:w="697" w:type="dxa"/>
          </w:tcPr>
          <w:p w14:paraId="2EF0FD3A" w14:textId="77777777" w:rsidR="00111141" w:rsidRDefault="00111141">
            <w:pPr>
              <w:pStyle w:val="TableParagraph"/>
              <w:spacing w:before="127"/>
              <w:jc w:val="left"/>
            </w:pPr>
          </w:p>
          <w:p w14:paraId="6E2F6B4A" w14:textId="77777777" w:rsidR="00111141" w:rsidRDefault="00D60EFB">
            <w:pPr>
              <w:pStyle w:val="TableParagraph"/>
              <w:ind w:left="16" w:right="5"/>
            </w:pPr>
            <w:r>
              <w:rPr>
                <w:spacing w:val="-10"/>
              </w:rPr>
              <w:t>0</w:t>
            </w:r>
          </w:p>
        </w:tc>
        <w:tc>
          <w:tcPr>
            <w:tcW w:w="716" w:type="dxa"/>
          </w:tcPr>
          <w:p w14:paraId="2C33F231" w14:textId="77777777" w:rsidR="00111141" w:rsidRDefault="00111141">
            <w:pPr>
              <w:pStyle w:val="TableParagraph"/>
              <w:spacing w:before="127"/>
              <w:jc w:val="left"/>
            </w:pPr>
          </w:p>
          <w:p w14:paraId="5FDF0276" w14:textId="77777777" w:rsidR="00111141" w:rsidRDefault="00D60EFB">
            <w:pPr>
              <w:pStyle w:val="TableParagraph"/>
              <w:ind w:left="15" w:right="5"/>
            </w:pPr>
            <w:r>
              <w:rPr>
                <w:spacing w:val="-10"/>
              </w:rPr>
              <w:t>0</w:t>
            </w:r>
          </w:p>
        </w:tc>
        <w:tc>
          <w:tcPr>
            <w:tcW w:w="697" w:type="dxa"/>
          </w:tcPr>
          <w:p w14:paraId="096E5FB5" w14:textId="77777777" w:rsidR="00111141" w:rsidRDefault="00111141">
            <w:pPr>
              <w:pStyle w:val="TableParagraph"/>
              <w:spacing w:before="127"/>
              <w:jc w:val="left"/>
            </w:pPr>
          </w:p>
          <w:p w14:paraId="6A5A5960" w14:textId="77777777" w:rsidR="00111141" w:rsidRDefault="00D60EFB">
            <w:pPr>
              <w:pStyle w:val="TableParagraph"/>
              <w:ind w:left="13" w:right="5"/>
            </w:pPr>
            <w:r>
              <w:rPr>
                <w:spacing w:val="-10"/>
              </w:rPr>
              <w:t>0</w:t>
            </w:r>
          </w:p>
        </w:tc>
        <w:tc>
          <w:tcPr>
            <w:tcW w:w="696" w:type="dxa"/>
          </w:tcPr>
          <w:p w14:paraId="2723A1AD" w14:textId="77777777" w:rsidR="00111141" w:rsidRDefault="00111141">
            <w:pPr>
              <w:pStyle w:val="TableParagraph"/>
              <w:spacing w:before="127"/>
              <w:jc w:val="left"/>
            </w:pPr>
          </w:p>
          <w:p w14:paraId="1CFE2F9C" w14:textId="77777777" w:rsidR="00111141" w:rsidRDefault="00D60EFB">
            <w:pPr>
              <w:pStyle w:val="TableParagraph"/>
              <w:ind w:left="23" w:right="5"/>
            </w:pPr>
            <w:r>
              <w:rPr>
                <w:spacing w:val="-10"/>
              </w:rPr>
              <w:t>0</w:t>
            </w:r>
          </w:p>
        </w:tc>
        <w:tc>
          <w:tcPr>
            <w:tcW w:w="687" w:type="dxa"/>
          </w:tcPr>
          <w:p w14:paraId="5E752B44" w14:textId="77777777" w:rsidR="00111141" w:rsidRDefault="00111141">
            <w:pPr>
              <w:pStyle w:val="TableParagraph"/>
              <w:spacing w:before="127"/>
              <w:jc w:val="left"/>
            </w:pPr>
          </w:p>
          <w:p w14:paraId="5009C75D" w14:textId="77777777" w:rsidR="00111141" w:rsidRDefault="00D60EFB">
            <w:pPr>
              <w:pStyle w:val="TableParagraph"/>
              <w:ind w:left="14" w:right="5"/>
            </w:pPr>
            <w:r>
              <w:rPr>
                <w:spacing w:val="-10"/>
              </w:rPr>
              <w:t>0</w:t>
            </w:r>
          </w:p>
        </w:tc>
      </w:tr>
      <w:tr w:rsidR="00111141" w14:paraId="0B2B7DEC" w14:textId="77777777">
        <w:trPr>
          <w:trHeight w:val="249"/>
        </w:trPr>
        <w:tc>
          <w:tcPr>
            <w:tcW w:w="2521" w:type="dxa"/>
          </w:tcPr>
          <w:p w14:paraId="76C3EA7E" w14:textId="77777777" w:rsidR="00111141" w:rsidRDefault="00D60EFB">
            <w:pPr>
              <w:pStyle w:val="TableParagraph"/>
              <w:spacing w:line="230" w:lineRule="exact"/>
              <w:ind w:left="17" w:right="3"/>
            </w:pPr>
            <w:r>
              <w:rPr>
                <w:spacing w:val="-2"/>
              </w:rPr>
              <w:t>37:09:010303</w:t>
            </w:r>
          </w:p>
        </w:tc>
        <w:tc>
          <w:tcPr>
            <w:tcW w:w="701" w:type="dxa"/>
          </w:tcPr>
          <w:p w14:paraId="5507D404" w14:textId="77777777" w:rsidR="00111141" w:rsidRDefault="00D60EFB">
            <w:pPr>
              <w:pStyle w:val="TableParagraph"/>
              <w:spacing w:line="230" w:lineRule="exact"/>
              <w:ind w:left="15"/>
            </w:pPr>
            <w:r>
              <w:rPr>
                <w:spacing w:val="-10"/>
              </w:rPr>
              <w:t>0</w:t>
            </w:r>
          </w:p>
        </w:tc>
        <w:tc>
          <w:tcPr>
            <w:tcW w:w="696" w:type="dxa"/>
          </w:tcPr>
          <w:p w14:paraId="285D7B31" w14:textId="77777777" w:rsidR="00111141" w:rsidRDefault="00D60EFB">
            <w:pPr>
              <w:pStyle w:val="TableParagraph"/>
              <w:spacing w:line="230" w:lineRule="exact"/>
              <w:ind w:left="18" w:right="8"/>
            </w:pPr>
            <w:r>
              <w:rPr>
                <w:spacing w:val="-10"/>
              </w:rPr>
              <w:t>0</w:t>
            </w:r>
          </w:p>
        </w:tc>
        <w:tc>
          <w:tcPr>
            <w:tcW w:w="700" w:type="dxa"/>
          </w:tcPr>
          <w:p w14:paraId="254BC332" w14:textId="77777777" w:rsidR="00111141" w:rsidRDefault="00D60EFB">
            <w:pPr>
              <w:pStyle w:val="TableParagraph"/>
              <w:spacing w:line="230" w:lineRule="exact"/>
              <w:ind w:left="7"/>
            </w:pPr>
            <w:r>
              <w:rPr>
                <w:spacing w:val="-10"/>
              </w:rPr>
              <w:t>0</w:t>
            </w:r>
          </w:p>
        </w:tc>
        <w:tc>
          <w:tcPr>
            <w:tcW w:w="696" w:type="dxa"/>
          </w:tcPr>
          <w:p w14:paraId="668C1813" w14:textId="77777777" w:rsidR="00111141" w:rsidRDefault="00D60EFB">
            <w:pPr>
              <w:pStyle w:val="TableParagraph"/>
              <w:spacing w:line="230" w:lineRule="exact"/>
              <w:ind w:left="18" w:right="6"/>
            </w:pPr>
            <w:r>
              <w:rPr>
                <w:spacing w:val="-10"/>
              </w:rPr>
              <w:t>0</w:t>
            </w:r>
          </w:p>
        </w:tc>
        <w:tc>
          <w:tcPr>
            <w:tcW w:w="696" w:type="dxa"/>
          </w:tcPr>
          <w:p w14:paraId="2784729C" w14:textId="77777777" w:rsidR="00111141" w:rsidRDefault="00D60EFB">
            <w:pPr>
              <w:pStyle w:val="TableParagraph"/>
              <w:spacing w:line="230" w:lineRule="exact"/>
              <w:ind w:left="18" w:right="5"/>
            </w:pPr>
            <w:r>
              <w:rPr>
                <w:spacing w:val="-10"/>
              </w:rPr>
              <w:t>0</w:t>
            </w:r>
          </w:p>
        </w:tc>
        <w:tc>
          <w:tcPr>
            <w:tcW w:w="697" w:type="dxa"/>
          </w:tcPr>
          <w:p w14:paraId="1F2D9F1E" w14:textId="77777777" w:rsidR="00111141" w:rsidRDefault="00D60EFB">
            <w:pPr>
              <w:pStyle w:val="TableParagraph"/>
              <w:spacing w:line="230" w:lineRule="exact"/>
              <w:ind w:left="18" w:right="5"/>
            </w:pPr>
            <w:r>
              <w:rPr>
                <w:spacing w:val="-10"/>
              </w:rPr>
              <w:t>0</w:t>
            </w:r>
          </w:p>
        </w:tc>
        <w:tc>
          <w:tcPr>
            <w:tcW w:w="697" w:type="dxa"/>
          </w:tcPr>
          <w:p w14:paraId="343E1093" w14:textId="77777777" w:rsidR="00111141" w:rsidRDefault="00D60EFB">
            <w:pPr>
              <w:pStyle w:val="TableParagraph"/>
              <w:spacing w:line="230" w:lineRule="exact"/>
              <w:ind w:left="16" w:right="5"/>
            </w:pPr>
            <w:r>
              <w:rPr>
                <w:spacing w:val="-10"/>
              </w:rPr>
              <w:t>0</w:t>
            </w:r>
          </w:p>
        </w:tc>
        <w:tc>
          <w:tcPr>
            <w:tcW w:w="716" w:type="dxa"/>
          </w:tcPr>
          <w:p w14:paraId="4C0EA69A" w14:textId="77777777" w:rsidR="00111141" w:rsidRDefault="00D60EFB">
            <w:pPr>
              <w:pStyle w:val="TableParagraph"/>
              <w:spacing w:line="230" w:lineRule="exact"/>
              <w:ind w:left="15" w:right="5"/>
            </w:pPr>
            <w:r>
              <w:rPr>
                <w:spacing w:val="-10"/>
              </w:rPr>
              <w:t>0</w:t>
            </w:r>
          </w:p>
        </w:tc>
        <w:tc>
          <w:tcPr>
            <w:tcW w:w="697" w:type="dxa"/>
          </w:tcPr>
          <w:p w14:paraId="691A3B8F" w14:textId="77777777" w:rsidR="00111141" w:rsidRDefault="00D60EFB">
            <w:pPr>
              <w:pStyle w:val="TableParagraph"/>
              <w:spacing w:line="230" w:lineRule="exact"/>
              <w:ind w:left="13" w:right="5"/>
            </w:pPr>
            <w:r>
              <w:rPr>
                <w:spacing w:val="-10"/>
              </w:rPr>
              <w:t>0</w:t>
            </w:r>
          </w:p>
        </w:tc>
        <w:tc>
          <w:tcPr>
            <w:tcW w:w="696" w:type="dxa"/>
          </w:tcPr>
          <w:p w14:paraId="2E6BC015" w14:textId="77777777" w:rsidR="00111141" w:rsidRDefault="00D60EFB">
            <w:pPr>
              <w:pStyle w:val="TableParagraph"/>
              <w:spacing w:line="230" w:lineRule="exact"/>
              <w:ind w:left="23" w:right="5"/>
            </w:pPr>
            <w:r>
              <w:rPr>
                <w:spacing w:val="-10"/>
              </w:rPr>
              <w:t>0</w:t>
            </w:r>
          </w:p>
        </w:tc>
        <w:tc>
          <w:tcPr>
            <w:tcW w:w="687" w:type="dxa"/>
          </w:tcPr>
          <w:p w14:paraId="76B4A504" w14:textId="77777777" w:rsidR="00111141" w:rsidRDefault="00D60EFB">
            <w:pPr>
              <w:pStyle w:val="TableParagraph"/>
              <w:spacing w:line="230" w:lineRule="exact"/>
              <w:ind w:left="14" w:right="5"/>
            </w:pPr>
            <w:r>
              <w:rPr>
                <w:spacing w:val="-10"/>
              </w:rPr>
              <w:t>0</w:t>
            </w:r>
          </w:p>
        </w:tc>
      </w:tr>
      <w:tr w:rsidR="00111141" w14:paraId="5D8DE536" w14:textId="77777777">
        <w:trPr>
          <w:trHeight w:val="254"/>
        </w:trPr>
        <w:tc>
          <w:tcPr>
            <w:tcW w:w="2521" w:type="dxa"/>
          </w:tcPr>
          <w:p w14:paraId="1E8A76C4" w14:textId="77777777" w:rsidR="00111141" w:rsidRDefault="00D60EFB">
            <w:pPr>
              <w:pStyle w:val="TableParagraph"/>
              <w:spacing w:before="1" w:line="233" w:lineRule="exact"/>
              <w:ind w:left="17" w:right="3"/>
            </w:pPr>
            <w:r>
              <w:rPr>
                <w:spacing w:val="-2"/>
              </w:rPr>
              <w:t>37:09:010503</w:t>
            </w:r>
          </w:p>
        </w:tc>
        <w:tc>
          <w:tcPr>
            <w:tcW w:w="701" w:type="dxa"/>
          </w:tcPr>
          <w:p w14:paraId="40FB013D" w14:textId="77777777" w:rsidR="00111141" w:rsidRDefault="00D60EFB">
            <w:pPr>
              <w:pStyle w:val="TableParagraph"/>
              <w:spacing w:before="1" w:line="233" w:lineRule="exact"/>
              <w:ind w:left="15"/>
            </w:pPr>
            <w:r>
              <w:rPr>
                <w:spacing w:val="-10"/>
              </w:rPr>
              <w:t>0</w:t>
            </w:r>
          </w:p>
        </w:tc>
        <w:tc>
          <w:tcPr>
            <w:tcW w:w="696" w:type="dxa"/>
          </w:tcPr>
          <w:p w14:paraId="786B584C" w14:textId="77777777" w:rsidR="00111141" w:rsidRDefault="00D60EFB">
            <w:pPr>
              <w:pStyle w:val="TableParagraph"/>
              <w:spacing w:before="1" w:line="233" w:lineRule="exact"/>
              <w:ind w:left="18" w:right="8"/>
            </w:pPr>
            <w:r>
              <w:rPr>
                <w:spacing w:val="-10"/>
              </w:rPr>
              <w:t>0</w:t>
            </w:r>
          </w:p>
        </w:tc>
        <w:tc>
          <w:tcPr>
            <w:tcW w:w="700" w:type="dxa"/>
          </w:tcPr>
          <w:p w14:paraId="49276554" w14:textId="77777777" w:rsidR="00111141" w:rsidRDefault="00D60EFB">
            <w:pPr>
              <w:pStyle w:val="TableParagraph"/>
              <w:spacing w:before="1" w:line="233" w:lineRule="exact"/>
              <w:ind w:left="7"/>
            </w:pPr>
            <w:r>
              <w:rPr>
                <w:spacing w:val="-10"/>
              </w:rPr>
              <w:t>0</w:t>
            </w:r>
          </w:p>
        </w:tc>
        <w:tc>
          <w:tcPr>
            <w:tcW w:w="696" w:type="dxa"/>
          </w:tcPr>
          <w:p w14:paraId="07671BF7" w14:textId="77777777" w:rsidR="00111141" w:rsidRDefault="00D60EFB">
            <w:pPr>
              <w:pStyle w:val="TableParagraph"/>
              <w:spacing w:before="1" w:line="233" w:lineRule="exact"/>
              <w:ind w:left="18" w:right="6"/>
            </w:pPr>
            <w:r>
              <w:rPr>
                <w:spacing w:val="-10"/>
              </w:rPr>
              <w:t>0</w:t>
            </w:r>
          </w:p>
        </w:tc>
        <w:tc>
          <w:tcPr>
            <w:tcW w:w="696" w:type="dxa"/>
          </w:tcPr>
          <w:p w14:paraId="19A87B0B" w14:textId="77777777" w:rsidR="00111141" w:rsidRDefault="00D60EFB">
            <w:pPr>
              <w:pStyle w:val="TableParagraph"/>
              <w:spacing w:before="1" w:line="233" w:lineRule="exact"/>
              <w:ind w:left="18" w:right="5"/>
            </w:pPr>
            <w:r>
              <w:rPr>
                <w:spacing w:val="-10"/>
              </w:rPr>
              <w:t>0</w:t>
            </w:r>
          </w:p>
        </w:tc>
        <w:tc>
          <w:tcPr>
            <w:tcW w:w="697" w:type="dxa"/>
          </w:tcPr>
          <w:p w14:paraId="6F852431" w14:textId="77777777" w:rsidR="00111141" w:rsidRDefault="00D60EFB">
            <w:pPr>
              <w:pStyle w:val="TableParagraph"/>
              <w:spacing w:before="1" w:line="233" w:lineRule="exact"/>
              <w:ind w:left="18" w:right="5"/>
            </w:pPr>
            <w:r>
              <w:rPr>
                <w:spacing w:val="-10"/>
              </w:rPr>
              <w:t>0</w:t>
            </w:r>
          </w:p>
        </w:tc>
        <w:tc>
          <w:tcPr>
            <w:tcW w:w="697" w:type="dxa"/>
          </w:tcPr>
          <w:p w14:paraId="61CA6BC7" w14:textId="77777777" w:rsidR="00111141" w:rsidRDefault="00D60EFB">
            <w:pPr>
              <w:pStyle w:val="TableParagraph"/>
              <w:spacing w:before="1" w:line="233" w:lineRule="exact"/>
              <w:ind w:left="16" w:right="5"/>
            </w:pPr>
            <w:r>
              <w:rPr>
                <w:spacing w:val="-10"/>
              </w:rPr>
              <w:t>0</w:t>
            </w:r>
          </w:p>
        </w:tc>
        <w:tc>
          <w:tcPr>
            <w:tcW w:w="716" w:type="dxa"/>
          </w:tcPr>
          <w:p w14:paraId="2D95946D" w14:textId="77777777" w:rsidR="00111141" w:rsidRDefault="00D60EFB">
            <w:pPr>
              <w:pStyle w:val="TableParagraph"/>
              <w:spacing w:before="1" w:line="233" w:lineRule="exact"/>
              <w:ind w:left="15" w:right="5"/>
            </w:pPr>
            <w:r>
              <w:rPr>
                <w:spacing w:val="-10"/>
              </w:rPr>
              <w:t>0</w:t>
            </w:r>
          </w:p>
        </w:tc>
        <w:tc>
          <w:tcPr>
            <w:tcW w:w="697" w:type="dxa"/>
          </w:tcPr>
          <w:p w14:paraId="5E6BD8FC" w14:textId="77777777" w:rsidR="00111141" w:rsidRDefault="00D60EFB">
            <w:pPr>
              <w:pStyle w:val="TableParagraph"/>
              <w:spacing w:before="1" w:line="233" w:lineRule="exact"/>
              <w:ind w:left="13" w:right="5"/>
            </w:pPr>
            <w:r>
              <w:rPr>
                <w:spacing w:val="-10"/>
              </w:rPr>
              <w:t>0</w:t>
            </w:r>
          </w:p>
        </w:tc>
        <w:tc>
          <w:tcPr>
            <w:tcW w:w="696" w:type="dxa"/>
          </w:tcPr>
          <w:p w14:paraId="6A702F02" w14:textId="77777777" w:rsidR="00111141" w:rsidRDefault="00D60EFB">
            <w:pPr>
              <w:pStyle w:val="TableParagraph"/>
              <w:spacing w:before="1" w:line="233" w:lineRule="exact"/>
              <w:ind w:left="23" w:right="5"/>
            </w:pPr>
            <w:r>
              <w:rPr>
                <w:spacing w:val="-10"/>
              </w:rPr>
              <w:t>0</w:t>
            </w:r>
          </w:p>
        </w:tc>
        <w:tc>
          <w:tcPr>
            <w:tcW w:w="687" w:type="dxa"/>
          </w:tcPr>
          <w:p w14:paraId="6CC85C68" w14:textId="77777777" w:rsidR="00111141" w:rsidRDefault="00D60EFB">
            <w:pPr>
              <w:pStyle w:val="TableParagraph"/>
              <w:spacing w:before="1" w:line="233" w:lineRule="exact"/>
              <w:ind w:left="14" w:right="5"/>
            </w:pPr>
            <w:r>
              <w:rPr>
                <w:spacing w:val="-10"/>
              </w:rPr>
              <w:t>0</w:t>
            </w:r>
          </w:p>
        </w:tc>
      </w:tr>
    </w:tbl>
    <w:p w14:paraId="279F23F5" w14:textId="77777777" w:rsidR="00111141" w:rsidRDefault="00D60EFB">
      <w:pPr>
        <w:pStyle w:val="a3"/>
        <w:spacing w:before="122"/>
        <w:ind w:right="131" w:firstLine="710"/>
      </w:pPr>
      <w:r>
        <w:t>Снижение</w:t>
      </w:r>
      <w:r>
        <w:rPr>
          <w:spacing w:val="40"/>
        </w:rPr>
        <w:t xml:space="preserve"> </w:t>
      </w:r>
      <w:r>
        <w:t>тепловой</w:t>
      </w:r>
      <w:r>
        <w:rPr>
          <w:spacing w:val="40"/>
        </w:rPr>
        <w:t xml:space="preserve"> </w:t>
      </w:r>
      <w:r>
        <w:t>нагрузки</w:t>
      </w:r>
      <w:r>
        <w:rPr>
          <w:spacing w:val="40"/>
        </w:rPr>
        <w:t xml:space="preserve"> </w:t>
      </w:r>
      <w:r>
        <w:t>на</w:t>
      </w:r>
      <w:r>
        <w:rPr>
          <w:spacing w:val="40"/>
        </w:rPr>
        <w:t xml:space="preserve"> </w:t>
      </w:r>
      <w:r>
        <w:t>горячее</w:t>
      </w:r>
      <w:r>
        <w:rPr>
          <w:spacing w:val="40"/>
        </w:rPr>
        <w:t xml:space="preserve"> </w:t>
      </w:r>
      <w:r>
        <w:t>водоснабжение</w:t>
      </w:r>
      <w:r>
        <w:rPr>
          <w:spacing w:val="40"/>
        </w:rPr>
        <w:t xml:space="preserve"> </w:t>
      </w:r>
      <w:r>
        <w:t>в</w:t>
      </w:r>
      <w:r>
        <w:rPr>
          <w:spacing w:val="40"/>
        </w:rPr>
        <w:t xml:space="preserve"> </w:t>
      </w:r>
      <w:r>
        <w:t>проектируемых</w:t>
      </w:r>
      <w:r>
        <w:rPr>
          <w:spacing w:val="80"/>
        </w:rPr>
        <w:t xml:space="preserve"> </w:t>
      </w:r>
      <w:r>
        <w:t>жилых зданиях на период актуализации схемы теплоснабжения, Гкал/ч.</w:t>
      </w:r>
    </w:p>
    <w:p w14:paraId="1F333197" w14:textId="5B0BEF6E" w:rsidR="00111141" w:rsidRDefault="00D60EFB">
      <w:pPr>
        <w:spacing w:before="175" w:after="15"/>
        <w:ind w:right="135"/>
        <w:jc w:val="right"/>
      </w:pPr>
      <w:r>
        <w:t>Таблица</w:t>
      </w:r>
      <w:r>
        <w:rPr>
          <w:spacing w:val="-4"/>
        </w:rPr>
        <w:t xml:space="preserve"> </w:t>
      </w:r>
      <w:r w:rsidR="00045744">
        <w:rPr>
          <w:spacing w:val="-4"/>
        </w:rPr>
        <w:t>69</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701"/>
        <w:gridCol w:w="696"/>
        <w:gridCol w:w="700"/>
        <w:gridCol w:w="696"/>
        <w:gridCol w:w="696"/>
        <w:gridCol w:w="697"/>
        <w:gridCol w:w="697"/>
        <w:gridCol w:w="716"/>
        <w:gridCol w:w="697"/>
        <w:gridCol w:w="696"/>
        <w:gridCol w:w="687"/>
      </w:tblGrid>
      <w:tr w:rsidR="00111141" w14:paraId="3D96DA17" w14:textId="77777777">
        <w:trPr>
          <w:trHeight w:val="508"/>
        </w:trPr>
        <w:tc>
          <w:tcPr>
            <w:tcW w:w="2521" w:type="dxa"/>
          </w:tcPr>
          <w:p w14:paraId="0A02418E" w14:textId="77777777" w:rsidR="00111141" w:rsidRDefault="00D60EFB">
            <w:pPr>
              <w:pStyle w:val="TableParagraph"/>
              <w:spacing w:line="254" w:lineRule="exact"/>
              <w:ind w:left="691" w:right="144" w:hanging="120"/>
              <w:jc w:val="left"/>
            </w:pPr>
            <w:r>
              <w:rPr>
                <w:spacing w:val="-2"/>
              </w:rPr>
              <w:t>Наименование показателей</w:t>
            </w:r>
          </w:p>
        </w:tc>
        <w:tc>
          <w:tcPr>
            <w:tcW w:w="701" w:type="dxa"/>
          </w:tcPr>
          <w:p w14:paraId="139993F2" w14:textId="77777777" w:rsidR="00111141" w:rsidRDefault="00D60EFB">
            <w:pPr>
              <w:pStyle w:val="TableParagraph"/>
              <w:spacing w:before="131"/>
              <w:ind w:left="15" w:right="6"/>
            </w:pPr>
            <w:r>
              <w:rPr>
                <w:spacing w:val="-4"/>
              </w:rPr>
              <w:t>2020</w:t>
            </w:r>
          </w:p>
        </w:tc>
        <w:tc>
          <w:tcPr>
            <w:tcW w:w="696" w:type="dxa"/>
          </w:tcPr>
          <w:p w14:paraId="05CD569A" w14:textId="77777777" w:rsidR="00111141" w:rsidRDefault="00D60EFB">
            <w:pPr>
              <w:pStyle w:val="TableParagraph"/>
              <w:spacing w:before="131"/>
              <w:ind w:left="18" w:right="13"/>
            </w:pPr>
            <w:r>
              <w:rPr>
                <w:spacing w:val="-4"/>
              </w:rPr>
              <w:t>2021</w:t>
            </w:r>
          </w:p>
        </w:tc>
        <w:tc>
          <w:tcPr>
            <w:tcW w:w="700" w:type="dxa"/>
          </w:tcPr>
          <w:p w14:paraId="31800173" w14:textId="77777777" w:rsidR="00111141" w:rsidRDefault="00D60EFB">
            <w:pPr>
              <w:pStyle w:val="TableParagraph"/>
              <w:spacing w:before="131"/>
              <w:ind w:left="7" w:right="5"/>
            </w:pPr>
            <w:r>
              <w:rPr>
                <w:spacing w:val="-4"/>
              </w:rPr>
              <w:t>2022</w:t>
            </w:r>
          </w:p>
        </w:tc>
        <w:tc>
          <w:tcPr>
            <w:tcW w:w="696" w:type="dxa"/>
          </w:tcPr>
          <w:p w14:paraId="16C478C3" w14:textId="77777777" w:rsidR="00111141" w:rsidRDefault="00D60EFB">
            <w:pPr>
              <w:pStyle w:val="TableParagraph"/>
              <w:spacing w:before="131"/>
              <w:ind w:left="18" w:right="11"/>
            </w:pPr>
            <w:r>
              <w:rPr>
                <w:spacing w:val="-4"/>
              </w:rPr>
              <w:t>2023</w:t>
            </w:r>
          </w:p>
        </w:tc>
        <w:tc>
          <w:tcPr>
            <w:tcW w:w="696" w:type="dxa"/>
          </w:tcPr>
          <w:p w14:paraId="0A599E78" w14:textId="77777777" w:rsidR="00111141" w:rsidRDefault="00D60EFB">
            <w:pPr>
              <w:pStyle w:val="TableParagraph"/>
              <w:spacing w:before="131"/>
              <w:ind w:left="18" w:right="10"/>
            </w:pPr>
            <w:r>
              <w:rPr>
                <w:spacing w:val="-4"/>
              </w:rPr>
              <w:t>2024</w:t>
            </w:r>
          </w:p>
        </w:tc>
        <w:tc>
          <w:tcPr>
            <w:tcW w:w="697" w:type="dxa"/>
          </w:tcPr>
          <w:p w14:paraId="2B211BF7" w14:textId="77777777" w:rsidR="00111141" w:rsidRDefault="00D60EFB">
            <w:pPr>
              <w:pStyle w:val="TableParagraph"/>
              <w:spacing w:before="131"/>
              <w:ind w:left="13" w:right="6"/>
            </w:pPr>
            <w:r>
              <w:rPr>
                <w:spacing w:val="-4"/>
              </w:rPr>
              <w:t>2025</w:t>
            </w:r>
          </w:p>
        </w:tc>
        <w:tc>
          <w:tcPr>
            <w:tcW w:w="697" w:type="dxa"/>
          </w:tcPr>
          <w:p w14:paraId="303A9950" w14:textId="77777777" w:rsidR="00111141" w:rsidRDefault="00D60EFB">
            <w:pPr>
              <w:pStyle w:val="TableParagraph"/>
              <w:spacing w:before="131"/>
              <w:ind w:left="13" w:right="7"/>
            </w:pPr>
            <w:r>
              <w:rPr>
                <w:spacing w:val="-4"/>
              </w:rPr>
              <w:t>2026</w:t>
            </w:r>
          </w:p>
        </w:tc>
        <w:tc>
          <w:tcPr>
            <w:tcW w:w="716" w:type="dxa"/>
          </w:tcPr>
          <w:p w14:paraId="53186FF2" w14:textId="77777777" w:rsidR="00111141" w:rsidRDefault="00D60EFB">
            <w:pPr>
              <w:pStyle w:val="TableParagraph"/>
              <w:spacing w:before="131"/>
              <w:ind w:left="15"/>
            </w:pPr>
            <w:r>
              <w:rPr>
                <w:spacing w:val="-4"/>
              </w:rPr>
              <w:t>2027</w:t>
            </w:r>
          </w:p>
        </w:tc>
        <w:tc>
          <w:tcPr>
            <w:tcW w:w="697" w:type="dxa"/>
          </w:tcPr>
          <w:p w14:paraId="6B8B879B" w14:textId="77777777" w:rsidR="00111141" w:rsidRDefault="00D60EFB">
            <w:pPr>
              <w:pStyle w:val="TableParagraph"/>
              <w:spacing w:before="131"/>
              <w:ind w:left="18" w:right="5"/>
            </w:pPr>
            <w:r>
              <w:rPr>
                <w:spacing w:val="-4"/>
              </w:rPr>
              <w:t>2028</w:t>
            </w:r>
          </w:p>
        </w:tc>
        <w:tc>
          <w:tcPr>
            <w:tcW w:w="696" w:type="dxa"/>
          </w:tcPr>
          <w:p w14:paraId="62DE2657" w14:textId="77777777" w:rsidR="00111141" w:rsidRDefault="00D60EFB">
            <w:pPr>
              <w:pStyle w:val="TableParagraph"/>
              <w:spacing w:before="1"/>
              <w:ind w:left="95"/>
              <w:jc w:val="left"/>
            </w:pPr>
            <w:r>
              <w:rPr>
                <w:spacing w:val="-2"/>
              </w:rPr>
              <w:t>2029-</w:t>
            </w:r>
          </w:p>
          <w:p w14:paraId="7F71BA22" w14:textId="77777777" w:rsidR="00111141" w:rsidRDefault="00D60EFB">
            <w:pPr>
              <w:pStyle w:val="TableParagraph"/>
              <w:spacing w:before="1" w:line="233" w:lineRule="exact"/>
              <w:ind w:left="129"/>
              <w:jc w:val="left"/>
            </w:pPr>
            <w:r>
              <w:rPr>
                <w:spacing w:val="-4"/>
              </w:rPr>
              <w:t>2033</w:t>
            </w:r>
          </w:p>
        </w:tc>
        <w:tc>
          <w:tcPr>
            <w:tcW w:w="687" w:type="dxa"/>
          </w:tcPr>
          <w:p w14:paraId="48FEA515" w14:textId="77777777" w:rsidR="00111141" w:rsidRDefault="00D60EFB">
            <w:pPr>
              <w:pStyle w:val="TableParagraph"/>
              <w:spacing w:before="1"/>
              <w:ind w:left="86"/>
              <w:jc w:val="left"/>
            </w:pPr>
            <w:r>
              <w:rPr>
                <w:spacing w:val="-2"/>
              </w:rPr>
              <w:t>2034-</w:t>
            </w:r>
          </w:p>
          <w:p w14:paraId="6C1004D9" w14:textId="77777777" w:rsidR="00111141" w:rsidRDefault="00D60EFB">
            <w:pPr>
              <w:pStyle w:val="TableParagraph"/>
              <w:spacing w:before="1" w:line="233" w:lineRule="exact"/>
              <w:ind w:left="119"/>
              <w:jc w:val="left"/>
            </w:pPr>
            <w:r>
              <w:rPr>
                <w:spacing w:val="-4"/>
              </w:rPr>
              <w:t>2035</w:t>
            </w:r>
          </w:p>
        </w:tc>
      </w:tr>
      <w:tr w:rsidR="00111141" w14:paraId="1CCCB24A" w14:textId="77777777">
        <w:trPr>
          <w:trHeight w:val="254"/>
        </w:trPr>
        <w:tc>
          <w:tcPr>
            <w:tcW w:w="2521" w:type="dxa"/>
          </w:tcPr>
          <w:p w14:paraId="5F397580" w14:textId="77777777" w:rsidR="00111141" w:rsidRDefault="00D60EFB">
            <w:pPr>
              <w:pStyle w:val="TableParagraph"/>
              <w:spacing w:before="1" w:line="233" w:lineRule="exact"/>
              <w:ind w:left="17" w:right="8"/>
            </w:pPr>
            <w:r>
              <w:rPr>
                <w:spacing w:val="-10"/>
              </w:rPr>
              <w:t>1</w:t>
            </w:r>
          </w:p>
        </w:tc>
        <w:tc>
          <w:tcPr>
            <w:tcW w:w="701" w:type="dxa"/>
          </w:tcPr>
          <w:p w14:paraId="3A5DA4D7" w14:textId="77777777" w:rsidR="00111141" w:rsidRDefault="00D60EFB">
            <w:pPr>
              <w:pStyle w:val="TableParagraph"/>
              <w:spacing w:before="1" w:line="233" w:lineRule="exact"/>
              <w:ind w:left="15"/>
            </w:pPr>
            <w:r>
              <w:rPr>
                <w:spacing w:val="-10"/>
              </w:rPr>
              <w:t>2</w:t>
            </w:r>
          </w:p>
        </w:tc>
        <w:tc>
          <w:tcPr>
            <w:tcW w:w="696" w:type="dxa"/>
          </w:tcPr>
          <w:p w14:paraId="358990D1" w14:textId="77777777" w:rsidR="00111141" w:rsidRDefault="00D60EFB">
            <w:pPr>
              <w:pStyle w:val="TableParagraph"/>
              <w:spacing w:before="1" w:line="233" w:lineRule="exact"/>
              <w:ind w:left="18" w:right="8"/>
            </w:pPr>
            <w:r>
              <w:rPr>
                <w:spacing w:val="-10"/>
              </w:rPr>
              <w:t>3</w:t>
            </w:r>
          </w:p>
        </w:tc>
        <w:tc>
          <w:tcPr>
            <w:tcW w:w="700" w:type="dxa"/>
          </w:tcPr>
          <w:p w14:paraId="79856B0D" w14:textId="77777777" w:rsidR="00111141" w:rsidRDefault="00D60EFB">
            <w:pPr>
              <w:pStyle w:val="TableParagraph"/>
              <w:spacing w:before="1" w:line="233" w:lineRule="exact"/>
              <w:ind w:left="7"/>
            </w:pPr>
            <w:r>
              <w:rPr>
                <w:spacing w:val="-10"/>
              </w:rPr>
              <w:t>4</w:t>
            </w:r>
          </w:p>
        </w:tc>
        <w:tc>
          <w:tcPr>
            <w:tcW w:w="696" w:type="dxa"/>
          </w:tcPr>
          <w:p w14:paraId="0E68DCB8" w14:textId="77777777" w:rsidR="00111141" w:rsidRDefault="00D60EFB">
            <w:pPr>
              <w:pStyle w:val="TableParagraph"/>
              <w:spacing w:before="1" w:line="233" w:lineRule="exact"/>
              <w:ind w:left="18" w:right="6"/>
            </w:pPr>
            <w:r>
              <w:rPr>
                <w:spacing w:val="-10"/>
              </w:rPr>
              <w:t>5</w:t>
            </w:r>
          </w:p>
        </w:tc>
        <w:tc>
          <w:tcPr>
            <w:tcW w:w="696" w:type="dxa"/>
          </w:tcPr>
          <w:p w14:paraId="67E83038" w14:textId="77777777" w:rsidR="00111141" w:rsidRDefault="00D60EFB">
            <w:pPr>
              <w:pStyle w:val="TableParagraph"/>
              <w:spacing w:before="1" w:line="233" w:lineRule="exact"/>
              <w:ind w:left="18" w:right="5"/>
            </w:pPr>
            <w:r>
              <w:rPr>
                <w:spacing w:val="-10"/>
              </w:rPr>
              <w:t>6</w:t>
            </w:r>
          </w:p>
        </w:tc>
        <w:tc>
          <w:tcPr>
            <w:tcW w:w="697" w:type="dxa"/>
          </w:tcPr>
          <w:p w14:paraId="518EC915" w14:textId="77777777" w:rsidR="00111141" w:rsidRDefault="00D60EFB">
            <w:pPr>
              <w:pStyle w:val="TableParagraph"/>
              <w:spacing w:before="1" w:line="233" w:lineRule="exact"/>
              <w:ind w:left="18" w:right="5"/>
            </w:pPr>
            <w:r>
              <w:rPr>
                <w:spacing w:val="-10"/>
              </w:rPr>
              <w:t>7</w:t>
            </w:r>
          </w:p>
        </w:tc>
        <w:tc>
          <w:tcPr>
            <w:tcW w:w="697" w:type="dxa"/>
          </w:tcPr>
          <w:p w14:paraId="6DC50451" w14:textId="77777777" w:rsidR="00111141" w:rsidRDefault="00D60EFB">
            <w:pPr>
              <w:pStyle w:val="TableParagraph"/>
              <w:spacing w:before="1" w:line="233" w:lineRule="exact"/>
              <w:ind w:left="16" w:right="5"/>
            </w:pPr>
            <w:r>
              <w:rPr>
                <w:spacing w:val="-10"/>
              </w:rPr>
              <w:t>8</w:t>
            </w:r>
          </w:p>
        </w:tc>
        <w:tc>
          <w:tcPr>
            <w:tcW w:w="716" w:type="dxa"/>
          </w:tcPr>
          <w:p w14:paraId="3A438186" w14:textId="77777777" w:rsidR="00111141" w:rsidRDefault="00D60EFB">
            <w:pPr>
              <w:pStyle w:val="TableParagraph"/>
              <w:spacing w:before="1" w:line="233" w:lineRule="exact"/>
              <w:ind w:left="15" w:right="5"/>
            </w:pPr>
            <w:r>
              <w:rPr>
                <w:spacing w:val="-10"/>
              </w:rPr>
              <w:t>9</w:t>
            </w:r>
          </w:p>
        </w:tc>
        <w:tc>
          <w:tcPr>
            <w:tcW w:w="697" w:type="dxa"/>
          </w:tcPr>
          <w:p w14:paraId="4ACCD350" w14:textId="77777777" w:rsidR="00111141" w:rsidRDefault="00D60EFB">
            <w:pPr>
              <w:pStyle w:val="TableParagraph"/>
              <w:spacing w:before="1" w:line="233" w:lineRule="exact"/>
              <w:ind w:left="18" w:right="5"/>
            </w:pPr>
            <w:r>
              <w:rPr>
                <w:spacing w:val="-5"/>
              </w:rPr>
              <w:t>10</w:t>
            </w:r>
          </w:p>
        </w:tc>
        <w:tc>
          <w:tcPr>
            <w:tcW w:w="696" w:type="dxa"/>
          </w:tcPr>
          <w:p w14:paraId="2ED3718A" w14:textId="77777777" w:rsidR="00111141" w:rsidRDefault="00D60EFB">
            <w:pPr>
              <w:pStyle w:val="TableParagraph"/>
              <w:spacing w:before="1" w:line="233" w:lineRule="exact"/>
              <w:ind w:left="18" w:right="5"/>
            </w:pPr>
            <w:r>
              <w:rPr>
                <w:spacing w:val="-5"/>
              </w:rPr>
              <w:t>11</w:t>
            </w:r>
          </w:p>
        </w:tc>
        <w:tc>
          <w:tcPr>
            <w:tcW w:w="687" w:type="dxa"/>
          </w:tcPr>
          <w:p w14:paraId="00B78DEF" w14:textId="77777777" w:rsidR="00111141" w:rsidRDefault="00D60EFB">
            <w:pPr>
              <w:pStyle w:val="TableParagraph"/>
              <w:spacing w:before="1" w:line="233" w:lineRule="exact"/>
              <w:ind w:left="9" w:right="5"/>
            </w:pPr>
            <w:r>
              <w:rPr>
                <w:spacing w:val="-5"/>
              </w:rPr>
              <w:t>12</w:t>
            </w:r>
          </w:p>
        </w:tc>
      </w:tr>
      <w:tr w:rsidR="00111141" w14:paraId="055B44E9" w14:textId="77777777">
        <w:trPr>
          <w:trHeight w:val="249"/>
        </w:trPr>
        <w:tc>
          <w:tcPr>
            <w:tcW w:w="10200" w:type="dxa"/>
            <w:gridSpan w:val="12"/>
          </w:tcPr>
          <w:p w14:paraId="73E077A7" w14:textId="77777777" w:rsidR="00111141" w:rsidRDefault="00D60EFB">
            <w:pPr>
              <w:pStyle w:val="TableParagraph"/>
              <w:spacing w:line="229" w:lineRule="exact"/>
              <w:ind w:left="14" w:right="9"/>
              <w:rPr>
                <w:b/>
              </w:rPr>
            </w:pPr>
            <w:r>
              <w:rPr>
                <w:b/>
              </w:rPr>
              <w:t>Котельная</w:t>
            </w:r>
            <w:r>
              <w:rPr>
                <w:b/>
                <w:spacing w:val="-4"/>
              </w:rPr>
              <w:t xml:space="preserve"> </w:t>
            </w:r>
            <w:r>
              <w:rPr>
                <w:b/>
              </w:rPr>
              <w:t>с.</w:t>
            </w:r>
            <w:r>
              <w:rPr>
                <w:b/>
                <w:spacing w:val="-1"/>
              </w:rPr>
              <w:t xml:space="preserve"> </w:t>
            </w:r>
            <w:r>
              <w:rPr>
                <w:b/>
                <w:spacing w:val="-2"/>
              </w:rPr>
              <w:t>Шилыково</w:t>
            </w:r>
          </w:p>
        </w:tc>
      </w:tr>
      <w:tr w:rsidR="00111141" w14:paraId="0745B20E" w14:textId="77777777">
        <w:trPr>
          <w:trHeight w:val="1012"/>
        </w:trPr>
        <w:tc>
          <w:tcPr>
            <w:tcW w:w="2521" w:type="dxa"/>
          </w:tcPr>
          <w:p w14:paraId="196F447C" w14:textId="77777777" w:rsidR="00111141" w:rsidRDefault="00D60EFB">
            <w:pPr>
              <w:pStyle w:val="TableParagraph"/>
              <w:spacing w:before="1"/>
              <w:ind w:left="230" w:right="213" w:hanging="9"/>
            </w:pPr>
            <w:r>
              <w:t>Снижение тепловой нагрузки</w:t>
            </w:r>
            <w:r>
              <w:rPr>
                <w:spacing w:val="-3"/>
              </w:rPr>
              <w:t xml:space="preserve"> </w:t>
            </w:r>
            <w:r>
              <w:t>на</w:t>
            </w:r>
            <w:r>
              <w:rPr>
                <w:spacing w:val="-1"/>
              </w:rPr>
              <w:t xml:space="preserve"> </w:t>
            </w:r>
            <w:r>
              <w:rPr>
                <w:spacing w:val="-2"/>
              </w:rPr>
              <w:t>горячее</w:t>
            </w:r>
          </w:p>
          <w:p w14:paraId="5CA31878" w14:textId="77777777" w:rsidR="00111141" w:rsidRDefault="00D60EFB">
            <w:pPr>
              <w:pStyle w:val="TableParagraph"/>
              <w:spacing w:line="250" w:lineRule="exact"/>
              <w:ind w:left="17"/>
            </w:pPr>
            <w:r>
              <w:t>водоснабжение,</w:t>
            </w:r>
            <w:r>
              <w:rPr>
                <w:spacing w:val="-14"/>
              </w:rPr>
              <w:t xml:space="preserve"> </w:t>
            </w:r>
            <w:r>
              <w:t>в</w:t>
            </w:r>
            <w:r>
              <w:rPr>
                <w:spacing w:val="-14"/>
              </w:rPr>
              <w:t xml:space="preserve"> </w:t>
            </w:r>
            <w:r>
              <w:t xml:space="preserve">том </w:t>
            </w:r>
            <w:r>
              <w:rPr>
                <w:spacing w:val="-2"/>
              </w:rPr>
              <w:t>числе:</w:t>
            </w:r>
          </w:p>
        </w:tc>
        <w:tc>
          <w:tcPr>
            <w:tcW w:w="701" w:type="dxa"/>
          </w:tcPr>
          <w:p w14:paraId="77EEA21C" w14:textId="77777777" w:rsidR="00111141" w:rsidRDefault="00111141">
            <w:pPr>
              <w:pStyle w:val="TableParagraph"/>
              <w:spacing w:before="127"/>
              <w:jc w:val="left"/>
            </w:pPr>
          </w:p>
          <w:p w14:paraId="18CE094E" w14:textId="77777777" w:rsidR="00111141" w:rsidRDefault="00D60EFB">
            <w:pPr>
              <w:pStyle w:val="TableParagraph"/>
              <w:ind w:left="15"/>
            </w:pPr>
            <w:r>
              <w:rPr>
                <w:spacing w:val="-10"/>
              </w:rPr>
              <w:t>0</w:t>
            </w:r>
          </w:p>
        </w:tc>
        <w:tc>
          <w:tcPr>
            <w:tcW w:w="696" w:type="dxa"/>
          </w:tcPr>
          <w:p w14:paraId="3347B600" w14:textId="77777777" w:rsidR="00111141" w:rsidRDefault="00111141">
            <w:pPr>
              <w:pStyle w:val="TableParagraph"/>
              <w:spacing w:before="127"/>
              <w:jc w:val="left"/>
            </w:pPr>
          </w:p>
          <w:p w14:paraId="611DEE79" w14:textId="77777777" w:rsidR="00111141" w:rsidRDefault="00D60EFB">
            <w:pPr>
              <w:pStyle w:val="TableParagraph"/>
              <w:ind w:left="18" w:right="8"/>
            </w:pPr>
            <w:r>
              <w:rPr>
                <w:spacing w:val="-10"/>
              </w:rPr>
              <w:t>0</w:t>
            </w:r>
          </w:p>
        </w:tc>
        <w:tc>
          <w:tcPr>
            <w:tcW w:w="700" w:type="dxa"/>
          </w:tcPr>
          <w:p w14:paraId="545274F1" w14:textId="77777777" w:rsidR="00111141" w:rsidRDefault="00111141">
            <w:pPr>
              <w:pStyle w:val="TableParagraph"/>
              <w:spacing w:before="127"/>
              <w:jc w:val="left"/>
            </w:pPr>
          </w:p>
          <w:p w14:paraId="7A5D2B59" w14:textId="77777777" w:rsidR="00111141" w:rsidRDefault="00D60EFB">
            <w:pPr>
              <w:pStyle w:val="TableParagraph"/>
              <w:ind w:left="7"/>
            </w:pPr>
            <w:r>
              <w:rPr>
                <w:spacing w:val="-10"/>
              </w:rPr>
              <w:t>0</w:t>
            </w:r>
          </w:p>
        </w:tc>
        <w:tc>
          <w:tcPr>
            <w:tcW w:w="696" w:type="dxa"/>
          </w:tcPr>
          <w:p w14:paraId="6354E174" w14:textId="77777777" w:rsidR="00111141" w:rsidRDefault="00111141">
            <w:pPr>
              <w:pStyle w:val="TableParagraph"/>
              <w:spacing w:before="127"/>
              <w:jc w:val="left"/>
            </w:pPr>
          </w:p>
          <w:p w14:paraId="4A59FD2D" w14:textId="77777777" w:rsidR="00111141" w:rsidRDefault="00D60EFB">
            <w:pPr>
              <w:pStyle w:val="TableParagraph"/>
              <w:ind w:left="18" w:right="6"/>
            </w:pPr>
            <w:r>
              <w:rPr>
                <w:spacing w:val="-10"/>
              </w:rPr>
              <w:t>0</w:t>
            </w:r>
          </w:p>
        </w:tc>
        <w:tc>
          <w:tcPr>
            <w:tcW w:w="696" w:type="dxa"/>
          </w:tcPr>
          <w:p w14:paraId="79527F9C" w14:textId="77777777" w:rsidR="00111141" w:rsidRDefault="00111141">
            <w:pPr>
              <w:pStyle w:val="TableParagraph"/>
              <w:spacing w:before="127"/>
              <w:jc w:val="left"/>
            </w:pPr>
          </w:p>
          <w:p w14:paraId="6CF682D3" w14:textId="77777777" w:rsidR="00111141" w:rsidRDefault="00D60EFB">
            <w:pPr>
              <w:pStyle w:val="TableParagraph"/>
              <w:ind w:left="18" w:right="5"/>
            </w:pPr>
            <w:r>
              <w:rPr>
                <w:spacing w:val="-10"/>
              </w:rPr>
              <w:t>0</w:t>
            </w:r>
          </w:p>
        </w:tc>
        <w:tc>
          <w:tcPr>
            <w:tcW w:w="697" w:type="dxa"/>
          </w:tcPr>
          <w:p w14:paraId="4805BBEF" w14:textId="77777777" w:rsidR="00111141" w:rsidRDefault="00111141">
            <w:pPr>
              <w:pStyle w:val="TableParagraph"/>
              <w:spacing w:before="127"/>
              <w:jc w:val="left"/>
            </w:pPr>
          </w:p>
          <w:p w14:paraId="1F078D3A" w14:textId="77777777" w:rsidR="00111141" w:rsidRDefault="00D60EFB">
            <w:pPr>
              <w:pStyle w:val="TableParagraph"/>
              <w:ind w:left="18" w:right="5"/>
            </w:pPr>
            <w:r>
              <w:rPr>
                <w:spacing w:val="-10"/>
              </w:rPr>
              <w:t>0</w:t>
            </w:r>
          </w:p>
        </w:tc>
        <w:tc>
          <w:tcPr>
            <w:tcW w:w="697" w:type="dxa"/>
          </w:tcPr>
          <w:p w14:paraId="7FC1B5E5" w14:textId="77777777" w:rsidR="00111141" w:rsidRDefault="00111141">
            <w:pPr>
              <w:pStyle w:val="TableParagraph"/>
              <w:spacing w:before="127"/>
              <w:jc w:val="left"/>
            </w:pPr>
          </w:p>
          <w:p w14:paraId="456C0B80" w14:textId="77777777" w:rsidR="00111141" w:rsidRDefault="00D60EFB">
            <w:pPr>
              <w:pStyle w:val="TableParagraph"/>
              <w:ind w:left="16" w:right="5"/>
            </w:pPr>
            <w:r>
              <w:rPr>
                <w:spacing w:val="-10"/>
              </w:rPr>
              <w:t>0</w:t>
            </w:r>
          </w:p>
        </w:tc>
        <w:tc>
          <w:tcPr>
            <w:tcW w:w="716" w:type="dxa"/>
          </w:tcPr>
          <w:p w14:paraId="5D020A56" w14:textId="77777777" w:rsidR="00111141" w:rsidRDefault="00111141">
            <w:pPr>
              <w:pStyle w:val="TableParagraph"/>
              <w:spacing w:before="127"/>
              <w:jc w:val="left"/>
            </w:pPr>
          </w:p>
          <w:p w14:paraId="3253611B" w14:textId="77777777" w:rsidR="00111141" w:rsidRDefault="00D60EFB">
            <w:pPr>
              <w:pStyle w:val="TableParagraph"/>
              <w:ind w:left="15" w:right="5"/>
            </w:pPr>
            <w:r>
              <w:rPr>
                <w:spacing w:val="-10"/>
              </w:rPr>
              <w:t>0</w:t>
            </w:r>
          </w:p>
        </w:tc>
        <w:tc>
          <w:tcPr>
            <w:tcW w:w="697" w:type="dxa"/>
          </w:tcPr>
          <w:p w14:paraId="43C116CF" w14:textId="77777777" w:rsidR="00111141" w:rsidRDefault="00111141">
            <w:pPr>
              <w:pStyle w:val="TableParagraph"/>
              <w:spacing w:before="127"/>
              <w:jc w:val="left"/>
            </w:pPr>
          </w:p>
          <w:p w14:paraId="6194E069" w14:textId="77777777" w:rsidR="00111141" w:rsidRDefault="00D60EFB">
            <w:pPr>
              <w:pStyle w:val="TableParagraph"/>
              <w:ind w:left="13" w:right="5"/>
            </w:pPr>
            <w:r>
              <w:rPr>
                <w:spacing w:val="-10"/>
              </w:rPr>
              <w:t>0</w:t>
            </w:r>
          </w:p>
        </w:tc>
        <w:tc>
          <w:tcPr>
            <w:tcW w:w="696" w:type="dxa"/>
          </w:tcPr>
          <w:p w14:paraId="2771F47D" w14:textId="77777777" w:rsidR="00111141" w:rsidRDefault="00111141">
            <w:pPr>
              <w:pStyle w:val="TableParagraph"/>
              <w:spacing w:before="127"/>
              <w:jc w:val="left"/>
            </w:pPr>
          </w:p>
          <w:p w14:paraId="59BD18CE" w14:textId="77777777" w:rsidR="00111141" w:rsidRDefault="00D60EFB">
            <w:pPr>
              <w:pStyle w:val="TableParagraph"/>
              <w:ind w:left="23" w:right="5"/>
            </w:pPr>
            <w:r>
              <w:rPr>
                <w:spacing w:val="-10"/>
              </w:rPr>
              <w:t>0</w:t>
            </w:r>
          </w:p>
        </w:tc>
        <w:tc>
          <w:tcPr>
            <w:tcW w:w="687" w:type="dxa"/>
          </w:tcPr>
          <w:p w14:paraId="466D75EB" w14:textId="77777777" w:rsidR="00111141" w:rsidRDefault="00111141">
            <w:pPr>
              <w:pStyle w:val="TableParagraph"/>
              <w:spacing w:before="127"/>
              <w:jc w:val="left"/>
            </w:pPr>
          </w:p>
          <w:p w14:paraId="7051A577" w14:textId="77777777" w:rsidR="00111141" w:rsidRDefault="00D60EFB">
            <w:pPr>
              <w:pStyle w:val="TableParagraph"/>
              <w:ind w:left="14" w:right="5"/>
            </w:pPr>
            <w:r>
              <w:rPr>
                <w:spacing w:val="-10"/>
              </w:rPr>
              <w:t>0</w:t>
            </w:r>
          </w:p>
        </w:tc>
      </w:tr>
      <w:tr w:rsidR="00111141" w14:paraId="7BBDF9AD" w14:textId="77777777">
        <w:trPr>
          <w:trHeight w:val="254"/>
        </w:trPr>
        <w:tc>
          <w:tcPr>
            <w:tcW w:w="2521" w:type="dxa"/>
          </w:tcPr>
          <w:p w14:paraId="17CC8540" w14:textId="77777777" w:rsidR="00111141" w:rsidRDefault="00D60EFB">
            <w:pPr>
              <w:pStyle w:val="TableParagraph"/>
              <w:spacing w:before="1" w:line="233" w:lineRule="exact"/>
              <w:ind w:left="6"/>
            </w:pPr>
            <w:r>
              <w:t>накопительным</w:t>
            </w:r>
            <w:r>
              <w:rPr>
                <w:spacing w:val="-9"/>
              </w:rPr>
              <w:t xml:space="preserve"> </w:t>
            </w:r>
            <w:r>
              <w:rPr>
                <w:spacing w:val="-2"/>
              </w:rPr>
              <w:t>итогом:</w:t>
            </w:r>
          </w:p>
        </w:tc>
        <w:tc>
          <w:tcPr>
            <w:tcW w:w="701" w:type="dxa"/>
          </w:tcPr>
          <w:p w14:paraId="1C20AAA4" w14:textId="77777777" w:rsidR="00111141" w:rsidRDefault="00111141">
            <w:pPr>
              <w:pStyle w:val="TableParagraph"/>
              <w:jc w:val="left"/>
              <w:rPr>
                <w:sz w:val="18"/>
              </w:rPr>
            </w:pPr>
          </w:p>
        </w:tc>
        <w:tc>
          <w:tcPr>
            <w:tcW w:w="696" w:type="dxa"/>
          </w:tcPr>
          <w:p w14:paraId="2C3F0682" w14:textId="77777777" w:rsidR="00111141" w:rsidRDefault="00111141">
            <w:pPr>
              <w:pStyle w:val="TableParagraph"/>
              <w:jc w:val="left"/>
              <w:rPr>
                <w:sz w:val="18"/>
              </w:rPr>
            </w:pPr>
          </w:p>
        </w:tc>
        <w:tc>
          <w:tcPr>
            <w:tcW w:w="700" w:type="dxa"/>
          </w:tcPr>
          <w:p w14:paraId="08E97429" w14:textId="77777777" w:rsidR="00111141" w:rsidRDefault="00111141">
            <w:pPr>
              <w:pStyle w:val="TableParagraph"/>
              <w:jc w:val="left"/>
              <w:rPr>
                <w:sz w:val="18"/>
              </w:rPr>
            </w:pPr>
          </w:p>
        </w:tc>
        <w:tc>
          <w:tcPr>
            <w:tcW w:w="696" w:type="dxa"/>
          </w:tcPr>
          <w:p w14:paraId="7F19EE94" w14:textId="77777777" w:rsidR="00111141" w:rsidRDefault="00111141">
            <w:pPr>
              <w:pStyle w:val="TableParagraph"/>
              <w:jc w:val="left"/>
              <w:rPr>
                <w:sz w:val="18"/>
              </w:rPr>
            </w:pPr>
          </w:p>
        </w:tc>
        <w:tc>
          <w:tcPr>
            <w:tcW w:w="696" w:type="dxa"/>
          </w:tcPr>
          <w:p w14:paraId="20E2B1FB" w14:textId="77777777" w:rsidR="00111141" w:rsidRDefault="00111141">
            <w:pPr>
              <w:pStyle w:val="TableParagraph"/>
              <w:jc w:val="left"/>
              <w:rPr>
                <w:sz w:val="18"/>
              </w:rPr>
            </w:pPr>
          </w:p>
        </w:tc>
        <w:tc>
          <w:tcPr>
            <w:tcW w:w="697" w:type="dxa"/>
          </w:tcPr>
          <w:p w14:paraId="33D2BABC" w14:textId="77777777" w:rsidR="00111141" w:rsidRDefault="00111141">
            <w:pPr>
              <w:pStyle w:val="TableParagraph"/>
              <w:jc w:val="left"/>
              <w:rPr>
                <w:sz w:val="18"/>
              </w:rPr>
            </w:pPr>
          </w:p>
        </w:tc>
        <w:tc>
          <w:tcPr>
            <w:tcW w:w="697" w:type="dxa"/>
          </w:tcPr>
          <w:p w14:paraId="36527BE4" w14:textId="77777777" w:rsidR="00111141" w:rsidRDefault="00111141">
            <w:pPr>
              <w:pStyle w:val="TableParagraph"/>
              <w:jc w:val="left"/>
              <w:rPr>
                <w:sz w:val="18"/>
              </w:rPr>
            </w:pPr>
          </w:p>
        </w:tc>
        <w:tc>
          <w:tcPr>
            <w:tcW w:w="716" w:type="dxa"/>
          </w:tcPr>
          <w:p w14:paraId="15679925" w14:textId="77777777" w:rsidR="00111141" w:rsidRDefault="00111141">
            <w:pPr>
              <w:pStyle w:val="TableParagraph"/>
              <w:jc w:val="left"/>
              <w:rPr>
                <w:sz w:val="18"/>
              </w:rPr>
            </w:pPr>
          </w:p>
        </w:tc>
        <w:tc>
          <w:tcPr>
            <w:tcW w:w="697" w:type="dxa"/>
          </w:tcPr>
          <w:p w14:paraId="426AE693" w14:textId="77777777" w:rsidR="00111141" w:rsidRDefault="00111141">
            <w:pPr>
              <w:pStyle w:val="TableParagraph"/>
              <w:jc w:val="left"/>
              <w:rPr>
                <w:sz w:val="18"/>
              </w:rPr>
            </w:pPr>
          </w:p>
        </w:tc>
        <w:tc>
          <w:tcPr>
            <w:tcW w:w="696" w:type="dxa"/>
          </w:tcPr>
          <w:p w14:paraId="1A1C6FD8" w14:textId="77777777" w:rsidR="00111141" w:rsidRDefault="00111141">
            <w:pPr>
              <w:pStyle w:val="TableParagraph"/>
              <w:jc w:val="left"/>
              <w:rPr>
                <w:sz w:val="18"/>
              </w:rPr>
            </w:pPr>
          </w:p>
        </w:tc>
        <w:tc>
          <w:tcPr>
            <w:tcW w:w="687" w:type="dxa"/>
          </w:tcPr>
          <w:p w14:paraId="4FFB6E29" w14:textId="77777777" w:rsidR="00111141" w:rsidRDefault="00111141">
            <w:pPr>
              <w:pStyle w:val="TableParagraph"/>
              <w:jc w:val="left"/>
              <w:rPr>
                <w:sz w:val="18"/>
              </w:rPr>
            </w:pPr>
          </w:p>
        </w:tc>
      </w:tr>
      <w:tr w:rsidR="00111141" w14:paraId="4056783E" w14:textId="77777777">
        <w:trPr>
          <w:trHeight w:val="508"/>
        </w:trPr>
        <w:tc>
          <w:tcPr>
            <w:tcW w:w="2521" w:type="dxa"/>
          </w:tcPr>
          <w:p w14:paraId="4220596F" w14:textId="77777777" w:rsidR="00111141" w:rsidRDefault="00D60EFB">
            <w:pPr>
              <w:pStyle w:val="TableParagraph"/>
              <w:spacing w:line="254" w:lineRule="exact"/>
              <w:ind w:left="465" w:right="452" w:firstLine="67"/>
              <w:jc w:val="left"/>
            </w:pPr>
            <w:r>
              <w:rPr>
                <w:spacing w:val="-2"/>
              </w:rPr>
              <w:t xml:space="preserve">Многоэтажный </w:t>
            </w:r>
            <w:r>
              <w:t>жилищный</w:t>
            </w:r>
            <w:r>
              <w:rPr>
                <w:spacing w:val="-14"/>
              </w:rPr>
              <w:t xml:space="preserve"> </w:t>
            </w:r>
            <w:r>
              <w:t>фонд</w:t>
            </w:r>
          </w:p>
        </w:tc>
        <w:tc>
          <w:tcPr>
            <w:tcW w:w="701" w:type="dxa"/>
          </w:tcPr>
          <w:p w14:paraId="6E13CD44" w14:textId="77777777" w:rsidR="00111141" w:rsidRDefault="00D60EFB">
            <w:pPr>
              <w:pStyle w:val="TableParagraph"/>
              <w:spacing w:before="125"/>
              <w:ind w:left="15"/>
            </w:pPr>
            <w:r>
              <w:rPr>
                <w:spacing w:val="-10"/>
              </w:rPr>
              <w:t>0</w:t>
            </w:r>
          </w:p>
        </w:tc>
        <w:tc>
          <w:tcPr>
            <w:tcW w:w="696" w:type="dxa"/>
          </w:tcPr>
          <w:p w14:paraId="08B690A9" w14:textId="77777777" w:rsidR="00111141" w:rsidRDefault="00D60EFB">
            <w:pPr>
              <w:pStyle w:val="TableParagraph"/>
              <w:spacing w:before="125"/>
              <w:ind w:left="18" w:right="8"/>
            </w:pPr>
            <w:r>
              <w:rPr>
                <w:spacing w:val="-10"/>
              </w:rPr>
              <w:t>0</w:t>
            </w:r>
          </w:p>
        </w:tc>
        <w:tc>
          <w:tcPr>
            <w:tcW w:w="700" w:type="dxa"/>
          </w:tcPr>
          <w:p w14:paraId="5ED846AF" w14:textId="77777777" w:rsidR="00111141" w:rsidRDefault="00D60EFB">
            <w:pPr>
              <w:pStyle w:val="TableParagraph"/>
              <w:spacing w:before="125"/>
              <w:ind w:left="7"/>
            </w:pPr>
            <w:r>
              <w:rPr>
                <w:spacing w:val="-10"/>
              </w:rPr>
              <w:t>0</w:t>
            </w:r>
          </w:p>
        </w:tc>
        <w:tc>
          <w:tcPr>
            <w:tcW w:w="696" w:type="dxa"/>
          </w:tcPr>
          <w:p w14:paraId="2A1C969F" w14:textId="77777777" w:rsidR="00111141" w:rsidRDefault="00D60EFB">
            <w:pPr>
              <w:pStyle w:val="TableParagraph"/>
              <w:spacing w:before="125"/>
              <w:ind w:left="18" w:right="6"/>
            </w:pPr>
            <w:r>
              <w:rPr>
                <w:spacing w:val="-10"/>
              </w:rPr>
              <w:t>0</w:t>
            </w:r>
          </w:p>
        </w:tc>
        <w:tc>
          <w:tcPr>
            <w:tcW w:w="696" w:type="dxa"/>
          </w:tcPr>
          <w:p w14:paraId="25CB0C95" w14:textId="77777777" w:rsidR="00111141" w:rsidRDefault="00D60EFB">
            <w:pPr>
              <w:pStyle w:val="TableParagraph"/>
              <w:spacing w:before="125"/>
              <w:ind w:left="18" w:right="5"/>
            </w:pPr>
            <w:r>
              <w:rPr>
                <w:spacing w:val="-10"/>
              </w:rPr>
              <w:t>0</w:t>
            </w:r>
          </w:p>
        </w:tc>
        <w:tc>
          <w:tcPr>
            <w:tcW w:w="697" w:type="dxa"/>
          </w:tcPr>
          <w:p w14:paraId="79AE7A28" w14:textId="77777777" w:rsidR="00111141" w:rsidRDefault="00D60EFB">
            <w:pPr>
              <w:pStyle w:val="TableParagraph"/>
              <w:spacing w:before="125"/>
              <w:ind w:left="18" w:right="5"/>
            </w:pPr>
            <w:r>
              <w:rPr>
                <w:spacing w:val="-10"/>
              </w:rPr>
              <w:t>0</w:t>
            </w:r>
          </w:p>
        </w:tc>
        <w:tc>
          <w:tcPr>
            <w:tcW w:w="697" w:type="dxa"/>
          </w:tcPr>
          <w:p w14:paraId="35913C0E" w14:textId="77777777" w:rsidR="00111141" w:rsidRDefault="00D60EFB">
            <w:pPr>
              <w:pStyle w:val="TableParagraph"/>
              <w:spacing w:before="125"/>
              <w:ind w:left="16" w:right="5"/>
            </w:pPr>
            <w:r>
              <w:rPr>
                <w:spacing w:val="-10"/>
              </w:rPr>
              <w:t>0</w:t>
            </w:r>
          </w:p>
        </w:tc>
        <w:tc>
          <w:tcPr>
            <w:tcW w:w="716" w:type="dxa"/>
          </w:tcPr>
          <w:p w14:paraId="1FB9B1BD" w14:textId="77777777" w:rsidR="00111141" w:rsidRDefault="00D60EFB">
            <w:pPr>
              <w:pStyle w:val="TableParagraph"/>
              <w:spacing w:before="125"/>
              <w:ind w:left="15" w:right="5"/>
            </w:pPr>
            <w:r>
              <w:rPr>
                <w:spacing w:val="-10"/>
              </w:rPr>
              <w:t>0</w:t>
            </w:r>
          </w:p>
        </w:tc>
        <w:tc>
          <w:tcPr>
            <w:tcW w:w="697" w:type="dxa"/>
          </w:tcPr>
          <w:p w14:paraId="31E47288" w14:textId="77777777" w:rsidR="00111141" w:rsidRDefault="00D60EFB">
            <w:pPr>
              <w:pStyle w:val="TableParagraph"/>
              <w:spacing w:before="125"/>
              <w:ind w:left="13" w:right="5"/>
            </w:pPr>
            <w:r>
              <w:rPr>
                <w:spacing w:val="-10"/>
              </w:rPr>
              <w:t>0</w:t>
            </w:r>
          </w:p>
        </w:tc>
        <w:tc>
          <w:tcPr>
            <w:tcW w:w="696" w:type="dxa"/>
          </w:tcPr>
          <w:p w14:paraId="240AA134" w14:textId="77777777" w:rsidR="00111141" w:rsidRDefault="00D60EFB">
            <w:pPr>
              <w:pStyle w:val="TableParagraph"/>
              <w:spacing w:before="125"/>
              <w:ind w:left="23" w:right="5"/>
            </w:pPr>
            <w:r>
              <w:rPr>
                <w:spacing w:val="-10"/>
              </w:rPr>
              <w:t>0</w:t>
            </w:r>
          </w:p>
        </w:tc>
        <w:tc>
          <w:tcPr>
            <w:tcW w:w="687" w:type="dxa"/>
          </w:tcPr>
          <w:p w14:paraId="46D6FA8B" w14:textId="77777777" w:rsidR="00111141" w:rsidRDefault="00D60EFB">
            <w:pPr>
              <w:pStyle w:val="TableParagraph"/>
              <w:spacing w:before="125"/>
              <w:ind w:left="14" w:right="5"/>
            </w:pPr>
            <w:r>
              <w:rPr>
                <w:spacing w:val="-10"/>
              </w:rPr>
              <w:t>0</w:t>
            </w:r>
          </w:p>
        </w:tc>
      </w:tr>
      <w:tr w:rsidR="00111141" w14:paraId="39DBE6A6" w14:textId="77777777">
        <w:trPr>
          <w:trHeight w:val="503"/>
        </w:trPr>
        <w:tc>
          <w:tcPr>
            <w:tcW w:w="2521" w:type="dxa"/>
          </w:tcPr>
          <w:p w14:paraId="504FC2E1" w14:textId="77777777" w:rsidR="00111141" w:rsidRDefault="00D60EFB">
            <w:pPr>
              <w:pStyle w:val="TableParagraph"/>
              <w:spacing w:line="249" w:lineRule="exact"/>
              <w:ind w:left="5"/>
            </w:pPr>
            <w:r>
              <w:t>Средне-и</w:t>
            </w:r>
            <w:r>
              <w:rPr>
                <w:spacing w:val="-3"/>
              </w:rPr>
              <w:t xml:space="preserve"> </w:t>
            </w:r>
            <w:r>
              <w:rPr>
                <w:spacing w:val="-2"/>
              </w:rPr>
              <w:t>малоэтажный</w:t>
            </w:r>
          </w:p>
          <w:p w14:paraId="1EF42235" w14:textId="77777777" w:rsidR="00111141" w:rsidRDefault="00D60EFB">
            <w:pPr>
              <w:pStyle w:val="TableParagraph"/>
              <w:spacing w:before="1" w:line="233" w:lineRule="exact"/>
              <w:ind w:left="8"/>
            </w:pPr>
            <w:r>
              <w:t>жилищный</w:t>
            </w:r>
            <w:r>
              <w:rPr>
                <w:spacing w:val="-7"/>
              </w:rPr>
              <w:t xml:space="preserve"> </w:t>
            </w:r>
            <w:r>
              <w:rPr>
                <w:spacing w:val="-4"/>
              </w:rPr>
              <w:t>фонд</w:t>
            </w:r>
          </w:p>
        </w:tc>
        <w:tc>
          <w:tcPr>
            <w:tcW w:w="701" w:type="dxa"/>
          </w:tcPr>
          <w:p w14:paraId="16D11762" w14:textId="77777777" w:rsidR="00111141" w:rsidRDefault="00D60EFB">
            <w:pPr>
              <w:pStyle w:val="TableParagraph"/>
              <w:spacing w:before="125"/>
              <w:ind w:left="15"/>
            </w:pPr>
            <w:r>
              <w:rPr>
                <w:spacing w:val="-10"/>
              </w:rPr>
              <w:t>0</w:t>
            </w:r>
          </w:p>
        </w:tc>
        <w:tc>
          <w:tcPr>
            <w:tcW w:w="696" w:type="dxa"/>
          </w:tcPr>
          <w:p w14:paraId="6E7AD30E" w14:textId="77777777" w:rsidR="00111141" w:rsidRDefault="00D60EFB">
            <w:pPr>
              <w:pStyle w:val="TableParagraph"/>
              <w:spacing w:before="125"/>
              <w:ind w:left="18" w:right="8"/>
            </w:pPr>
            <w:r>
              <w:rPr>
                <w:spacing w:val="-10"/>
              </w:rPr>
              <w:t>0</w:t>
            </w:r>
          </w:p>
        </w:tc>
        <w:tc>
          <w:tcPr>
            <w:tcW w:w="700" w:type="dxa"/>
          </w:tcPr>
          <w:p w14:paraId="78FFB2B9" w14:textId="77777777" w:rsidR="00111141" w:rsidRDefault="00D60EFB">
            <w:pPr>
              <w:pStyle w:val="TableParagraph"/>
              <w:spacing w:before="125"/>
              <w:ind w:left="7"/>
            </w:pPr>
            <w:r>
              <w:rPr>
                <w:spacing w:val="-10"/>
              </w:rPr>
              <w:t>0</w:t>
            </w:r>
          </w:p>
        </w:tc>
        <w:tc>
          <w:tcPr>
            <w:tcW w:w="696" w:type="dxa"/>
          </w:tcPr>
          <w:p w14:paraId="0478601E" w14:textId="77777777" w:rsidR="00111141" w:rsidRDefault="00D60EFB">
            <w:pPr>
              <w:pStyle w:val="TableParagraph"/>
              <w:spacing w:before="125"/>
              <w:ind w:left="18" w:right="6"/>
            </w:pPr>
            <w:r>
              <w:rPr>
                <w:spacing w:val="-10"/>
              </w:rPr>
              <w:t>0</w:t>
            </w:r>
          </w:p>
        </w:tc>
        <w:tc>
          <w:tcPr>
            <w:tcW w:w="696" w:type="dxa"/>
          </w:tcPr>
          <w:p w14:paraId="190C0A96" w14:textId="77777777" w:rsidR="00111141" w:rsidRDefault="00D60EFB">
            <w:pPr>
              <w:pStyle w:val="TableParagraph"/>
              <w:spacing w:before="125"/>
              <w:ind w:left="18" w:right="5"/>
            </w:pPr>
            <w:r>
              <w:rPr>
                <w:spacing w:val="-10"/>
              </w:rPr>
              <w:t>0</w:t>
            </w:r>
          </w:p>
        </w:tc>
        <w:tc>
          <w:tcPr>
            <w:tcW w:w="697" w:type="dxa"/>
          </w:tcPr>
          <w:p w14:paraId="7DFECBFE" w14:textId="77777777" w:rsidR="00111141" w:rsidRDefault="00D60EFB">
            <w:pPr>
              <w:pStyle w:val="TableParagraph"/>
              <w:spacing w:before="125"/>
              <w:ind w:left="18" w:right="5"/>
            </w:pPr>
            <w:r>
              <w:rPr>
                <w:spacing w:val="-10"/>
              </w:rPr>
              <w:t>0</w:t>
            </w:r>
          </w:p>
        </w:tc>
        <w:tc>
          <w:tcPr>
            <w:tcW w:w="697" w:type="dxa"/>
          </w:tcPr>
          <w:p w14:paraId="32E4D59F" w14:textId="77777777" w:rsidR="00111141" w:rsidRDefault="00D60EFB">
            <w:pPr>
              <w:pStyle w:val="TableParagraph"/>
              <w:spacing w:before="125"/>
              <w:ind w:left="16" w:right="5"/>
            </w:pPr>
            <w:r>
              <w:rPr>
                <w:spacing w:val="-10"/>
              </w:rPr>
              <w:t>0</w:t>
            </w:r>
          </w:p>
        </w:tc>
        <w:tc>
          <w:tcPr>
            <w:tcW w:w="716" w:type="dxa"/>
          </w:tcPr>
          <w:p w14:paraId="0FE40277" w14:textId="77777777" w:rsidR="00111141" w:rsidRDefault="00D60EFB">
            <w:pPr>
              <w:pStyle w:val="TableParagraph"/>
              <w:spacing w:before="125"/>
              <w:ind w:left="15" w:right="5"/>
            </w:pPr>
            <w:r>
              <w:rPr>
                <w:spacing w:val="-10"/>
              </w:rPr>
              <w:t>0</w:t>
            </w:r>
          </w:p>
        </w:tc>
        <w:tc>
          <w:tcPr>
            <w:tcW w:w="697" w:type="dxa"/>
          </w:tcPr>
          <w:p w14:paraId="393F5092" w14:textId="77777777" w:rsidR="00111141" w:rsidRDefault="00D60EFB">
            <w:pPr>
              <w:pStyle w:val="TableParagraph"/>
              <w:spacing w:before="125"/>
              <w:ind w:left="13" w:right="5"/>
            </w:pPr>
            <w:r>
              <w:rPr>
                <w:spacing w:val="-10"/>
              </w:rPr>
              <w:t>0</w:t>
            </w:r>
          </w:p>
        </w:tc>
        <w:tc>
          <w:tcPr>
            <w:tcW w:w="696" w:type="dxa"/>
          </w:tcPr>
          <w:p w14:paraId="4D02B380" w14:textId="77777777" w:rsidR="00111141" w:rsidRDefault="00D60EFB">
            <w:pPr>
              <w:pStyle w:val="TableParagraph"/>
              <w:spacing w:before="125"/>
              <w:ind w:left="23" w:right="5"/>
            </w:pPr>
            <w:r>
              <w:rPr>
                <w:spacing w:val="-10"/>
              </w:rPr>
              <w:t>0</w:t>
            </w:r>
          </w:p>
        </w:tc>
        <w:tc>
          <w:tcPr>
            <w:tcW w:w="687" w:type="dxa"/>
          </w:tcPr>
          <w:p w14:paraId="7BAD13C2" w14:textId="77777777" w:rsidR="00111141" w:rsidRDefault="00D60EFB">
            <w:pPr>
              <w:pStyle w:val="TableParagraph"/>
              <w:spacing w:before="125"/>
              <w:ind w:left="14" w:right="5"/>
            </w:pPr>
            <w:r>
              <w:rPr>
                <w:spacing w:val="-10"/>
              </w:rPr>
              <w:t>0</w:t>
            </w:r>
          </w:p>
        </w:tc>
      </w:tr>
      <w:tr w:rsidR="00111141" w14:paraId="53A86AC1" w14:textId="77777777">
        <w:trPr>
          <w:trHeight w:val="504"/>
        </w:trPr>
        <w:tc>
          <w:tcPr>
            <w:tcW w:w="2521" w:type="dxa"/>
          </w:tcPr>
          <w:p w14:paraId="442C3ACE" w14:textId="77777777" w:rsidR="00111141" w:rsidRDefault="00D60EFB">
            <w:pPr>
              <w:pStyle w:val="TableParagraph"/>
              <w:spacing w:line="250" w:lineRule="exact"/>
              <w:ind w:left="763" w:hanging="625"/>
              <w:jc w:val="left"/>
            </w:pPr>
            <w:r>
              <w:t>Всего</w:t>
            </w:r>
            <w:r>
              <w:rPr>
                <w:spacing w:val="80"/>
              </w:rPr>
              <w:t xml:space="preserve"> </w:t>
            </w:r>
            <w:r>
              <w:t>по</w:t>
            </w:r>
            <w:r>
              <w:rPr>
                <w:spacing w:val="-9"/>
              </w:rPr>
              <w:t xml:space="preserve"> </w:t>
            </w:r>
            <w:r>
              <w:t>поселению,</w:t>
            </w:r>
            <w:r>
              <w:rPr>
                <w:spacing w:val="-7"/>
              </w:rPr>
              <w:t xml:space="preserve"> </w:t>
            </w:r>
            <w:r>
              <w:t>в том числе:</w:t>
            </w:r>
          </w:p>
        </w:tc>
        <w:tc>
          <w:tcPr>
            <w:tcW w:w="701" w:type="dxa"/>
          </w:tcPr>
          <w:p w14:paraId="6FD8DC21" w14:textId="77777777" w:rsidR="00111141" w:rsidRDefault="00D60EFB">
            <w:pPr>
              <w:pStyle w:val="TableParagraph"/>
              <w:spacing w:before="126"/>
              <w:ind w:left="15"/>
            </w:pPr>
            <w:r>
              <w:rPr>
                <w:spacing w:val="-10"/>
              </w:rPr>
              <w:t>0</w:t>
            </w:r>
          </w:p>
        </w:tc>
        <w:tc>
          <w:tcPr>
            <w:tcW w:w="696" w:type="dxa"/>
          </w:tcPr>
          <w:p w14:paraId="6D81E262" w14:textId="77777777" w:rsidR="00111141" w:rsidRDefault="00D60EFB">
            <w:pPr>
              <w:pStyle w:val="TableParagraph"/>
              <w:spacing w:before="126"/>
              <w:ind w:left="18" w:right="8"/>
            </w:pPr>
            <w:r>
              <w:rPr>
                <w:spacing w:val="-10"/>
              </w:rPr>
              <w:t>0</w:t>
            </w:r>
          </w:p>
        </w:tc>
        <w:tc>
          <w:tcPr>
            <w:tcW w:w="700" w:type="dxa"/>
          </w:tcPr>
          <w:p w14:paraId="2AD6C84F" w14:textId="77777777" w:rsidR="00111141" w:rsidRDefault="00D60EFB">
            <w:pPr>
              <w:pStyle w:val="TableParagraph"/>
              <w:spacing w:before="126"/>
              <w:ind w:left="7"/>
            </w:pPr>
            <w:r>
              <w:rPr>
                <w:spacing w:val="-10"/>
              </w:rPr>
              <w:t>0</w:t>
            </w:r>
          </w:p>
        </w:tc>
        <w:tc>
          <w:tcPr>
            <w:tcW w:w="696" w:type="dxa"/>
          </w:tcPr>
          <w:p w14:paraId="0CCF382C" w14:textId="77777777" w:rsidR="00111141" w:rsidRDefault="00D60EFB">
            <w:pPr>
              <w:pStyle w:val="TableParagraph"/>
              <w:spacing w:before="126"/>
              <w:ind w:left="18" w:right="6"/>
            </w:pPr>
            <w:r>
              <w:rPr>
                <w:spacing w:val="-10"/>
              </w:rPr>
              <w:t>0</w:t>
            </w:r>
          </w:p>
        </w:tc>
        <w:tc>
          <w:tcPr>
            <w:tcW w:w="696" w:type="dxa"/>
          </w:tcPr>
          <w:p w14:paraId="04AAAFAD" w14:textId="77777777" w:rsidR="00111141" w:rsidRDefault="00D60EFB">
            <w:pPr>
              <w:pStyle w:val="TableParagraph"/>
              <w:spacing w:before="126"/>
              <w:ind w:left="18" w:right="5"/>
            </w:pPr>
            <w:r>
              <w:rPr>
                <w:spacing w:val="-10"/>
              </w:rPr>
              <w:t>0</w:t>
            </w:r>
          </w:p>
        </w:tc>
        <w:tc>
          <w:tcPr>
            <w:tcW w:w="697" w:type="dxa"/>
          </w:tcPr>
          <w:p w14:paraId="23224276" w14:textId="77777777" w:rsidR="00111141" w:rsidRDefault="00D60EFB">
            <w:pPr>
              <w:pStyle w:val="TableParagraph"/>
              <w:spacing w:before="126"/>
              <w:ind w:left="18" w:right="5"/>
            </w:pPr>
            <w:r>
              <w:rPr>
                <w:spacing w:val="-10"/>
              </w:rPr>
              <w:t>0</w:t>
            </w:r>
          </w:p>
        </w:tc>
        <w:tc>
          <w:tcPr>
            <w:tcW w:w="697" w:type="dxa"/>
          </w:tcPr>
          <w:p w14:paraId="745C6EB3" w14:textId="77777777" w:rsidR="00111141" w:rsidRDefault="00D60EFB">
            <w:pPr>
              <w:pStyle w:val="TableParagraph"/>
              <w:spacing w:before="126"/>
              <w:ind w:left="16" w:right="5"/>
            </w:pPr>
            <w:r>
              <w:rPr>
                <w:spacing w:val="-10"/>
              </w:rPr>
              <w:t>0</w:t>
            </w:r>
          </w:p>
        </w:tc>
        <w:tc>
          <w:tcPr>
            <w:tcW w:w="716" w:type="dxa"/>
          </w:tcPr>
          <w:p w14:paraId="190FADF5" w14:textId="77777777" w:rsidR="00111141" w:rsidRDefault="00D60EFB">
            <w:pPr>
              <w:pStyle w:val="TableParagraph"/>
              <w:spacing w:before="126"/>
              <w:ind w:left="15" w:right="5"/>
            </w:pPr>
            <w:r>
              <w:rPr>
                <w:spacing w:val="-10"/>
              </w:rPr>
              <w:t>0</w:t>
            </w:r>
          </w:p>
        </w:tc>
        <w:tc>
          <w:tcPr>
            <w:tcW w:w="697" w:type="dxa"/>
          </w:tcPr>
          <w:p w14:paraId="09915D42" w14:textId="77777777" w:rsidR="00111141" w:rsidRDefault="00D60EFB">
            <w:pPr>
              <w:pStyle w:val="TableParagraph"/>
              <w:spacing w:before="126"/>
              <w:ind w:left="13" w:right="5"/>
            </w:pPr>
            <w:r>
              <w:rPr>
                <w:spacing w:val="-10"/>
              </w:rPr>
              <w:t>0</w:t>
            </w:r>
          </w:p>
        </w:tc>
        <w:tc>
          <w:tcPr>
            <w:tcW w:w="696" w:type="dxa"/>
          </w:tcPr>
          <w:p w14:paraId="28B36ADE" w14:textId="77777777" w:rsidR="00111141" w:rsidRDefault="00D60EFB">
            <w:pPr>
              <w:pStyle w:val="TableParagraph"/>
              <w:spacing w:before="126"/>
              <w:ind w:left="23" w:right="5"/>
            </w:pPr>
            <w:r>
              <w:rPr>
                <w:spacing w:val="-10"/>
              </w:rPr>
              <w:t>0</w:t>
            </w:r>
          </w:p>
        </w:tc>
        <w:tc>
          <w:tcPr>
            <w:tcW w:w="687" w:type="dxa"/>
          </w:tcPr>
          <w:p w14:paraId="0617A1D7" w14:textId="77777777" w:rsidR="00111141" w:rsidRDefault="00D60EFB">
            <w:pPr>
              <w:pStyle w:val="TableParagraph"/>
              <w:spacing w:before="126"/>
              <w:ind w:left="14" w:right="5"/>
            </w:pPr>
            <w:r>
              <w:rPr>
                <w:spacing w:val="-10"/>
              </w:rPr>
              <w:t>0</w:t>
            </w:r>
          </w:p>
        </w:tc>
      </w:tr>
      <w:tr w:rsidR="00111141" w14:paraId="799B2C77" w14:textId="77777777">
        <w:trPr>
          <w:trHeight w:val="1012"/>
        </w:trPr>
        <w:tc>
          <w:tcPr>
            <w:tcW w:w="2521" w:type="dxa"/>
          </w:tcPr>
          <w:p w14:paraId="7F144A0C" w14:textId="77777777" w:rsidR="00111141" w:rsidRDefault="00D60EFB">
            <w:pPr>
              <w:pStyle w:val="TableParagraph"/>
              <w:spacing w:before="1"/>
              <w:ind w:left="153" w:right="142" w:hanging="7"/>
            </w:pPr>
            <w:r>
              <w:rPr>
                <w:spacing w:val="-2"/>
              </w:rPr>
              <w:t xml:space="preserve">Многоэтажный </w:t>
            </w:r>
            <w:r>
              <w:t>жилищный</w:t>
            </w:r>
            <w:r>
              <w:rPr>
                <w:spacing w:val="-5"/>
              </w:rPr>
              <w:t xml:space="preserve"> </w:t>
            </w:r>
            <w:r>
              <w:t>фонд,</w:t>
            </w:r>
            <w:r>
              <w:rPr>
                <w:spacing w:val="-5"/>
              </w:rPr>
              <w:t xml:space="preserve"> </w:t>
            </w:r>
            <w:r>
              <w:t>в</w:t>
            </w:r>
            <w:r>
              <w:rPr>
                <w:spacing w:val="-1"/>
              </w:rPr>
              <w:t xml:space="preserve"> </w:t>
            </w:r>
            <w:r>
              <w:rPr>
                <w:spacing w:val="-5"/>
              </w:rPr>
              <w:t>том</w:t>
            </w:r>
          </w:p>
          <w:p w14:paraId="4869A9B1" w14:textId="77777777" w:rsidR="00111141" w:rsidRDefault="00D60EFB">
            <w:pPr>
              <w:pStyle w:val="TableParagraph"/>
              <w:spacing w:line="250" w:lineRule="exact"/>
              <w:ind w:left="17" w:right="6"/>
            </w:pPr>
            <w:r>
              <w:t>числе,</w:t>
            </w:r>
            <w:r>
              <w:rPr>
                <w:spacing w:val="40"/>
              </w:rPr>
              <w:t xml:space="preserve"> </w:t>
            </w:r>
            <w:r>
              <w:t>по</w:t>
            </w:r>
            <w:r>
              <w:rPr>
                <w:spacing w:val="-11"/>
              </w:rPr>
              <w:t xml:space="preserve"> </w:t>
            </w:r>
            <w:r>
              <w:t xml:space="preserve">кадастровым </w:t>
            </w:r>
            <w:r>
              <w:rPr>
                <w:spacing w:val="-2"/>
              </w:rPr>
              <w:t>кварталам:</w:t>
            </w:r>
          </w:p>
        </w:tc>
        <w:tc>
          <w:tcPr>
            <w:tcW w:w="701" w:type="dxa"/>
          </w:tcPr>
          <w:p w14:paraId="189FC48B" w14:textId="77777777" w:rsidR="00111141" w:rsidRDefault="00111141">
            <w:pPr>
              <w:pStyle w:val="TableParagraph"/>
              <w:spacing w:before="127"/>
              <w:jc w:val="left"/>
            </w:pPr>
          </w:p>
          <w:p w14:paraId="4443C8C9" w14:textId="77777777" w:rsidR="00111141" w:rsidRDefault="00D60EFB">
            <w:pPr>
              <w:pStyle w:val="TableParagraph"/>
              <w:ind w:left="15"/>
            </w:pPr>
            <w:r>
              <w:rPr>
                <w:spacing w:val="-10"/>
              </w:rPr>
              <w:t>0</w:t>
            </w:r>
          </w:p>
        </w:tc>
        <w:tc>
          <w:tcPr>
            <w:tcW w:w="696" w:type="dxa"/>
          </w:tcPr>
          <w:p w14:paraId="777A9B03" w14:textId="77777777" w:rsidR="00111141" w:rsidRDefault="00111141">
            <w:pPr>
              <w:pStyle w:val="TableParagraph"/>
              <w:spacing w:before="127"/>
              <w:jc w:val="left"/>
            </w:pPr>
          </w:p>
          <w:p w14:paraId="3599B3AF" w14:textId="77777777" w:rsidR="00111141" w:rsidRDefault="00D60EFB">
            <w:pPr>
              <w:pStyle w:val="TableParagraph"/>
              <w:ind w:left="18" w:right="8"/>
            </w:pPr>
            <w:r>
              <w:rPr>
                <w:spacing w:val="-10"/>
              </w:rPr>
              <w:t>0</w:t>
            </w:r>
          </w:p>
        </w:tc>
        <w:tc>
          <w:tcPr>
            <w:tcW w:w="700" w:type="dxa"/>
          </w:tcPr>
          <w:p w14:paraId="648F0222" w14:textId="77777777" w:rsidR="00111141" w:rsidRDefault="00111141">
            <w:pPr>
              <w:pStyle w:val="TableParagraph"/>
              <w:spacing w:before="127"/>
              <w:jc w:val="left"/>
            </w:pPr>
          </w:p>
          <w:p w14:paraId="5D51D014" w14:textId="77777777" w:rsidR="00111141" w:rsidRDefault="00D60EFB">
            <w:pPr>
              <w:pStyle w:val="TableParagraph"/>
              <w:ind w:left="7"/>
            </w:pPr>
            <w:r>
              <w:rPr>
                <w:spacing w:val="-10"/>
              </w:rPr>
              <w:t>0</w:t>
            </w:r>
          </w:p>
        </w:tc>
        <w:tc>
          <w:tcPr>
            <w:tcW w:w="696" w:type="dxa"/>
          </w:tcPr>
          <w:p w14:paraId="26A88787" w14:textId="77777777" w:rsidR="00111141" w:rsidRDefault="00111141">
            <w:pPr>
              <w:pStyle w:val="TableParagraph"/>
              <w:spacing w:before="127"/>
              <w:jc w:val="left"/>
            </w:pPr>
          </w:p>
          <w:p w14:paraId="2A640DFA" w14:textId="77777777" w:rsidR="00111141" w:rsidRDefault="00D60EFB">
            <w:pPr>
              <w:pStyle w:val="TableParagraph"/>
              <w:ind w:left="18" w:right="6"/>
            </w:pPr>
            <w:r>
              <w:rPr>
                <w:spacing w:val="-10"/>
              </w:rPr>
              <w:t>0</w:t>
            </w:r>
          </w:p>
        </w:tc>
        <w:tc>
          <w:tcPr>
            <w:tcW w:w="696" w:type="dxa"/>
          </w:tcPr>
          <w:p w14:paraId="5B78F1AE" w14:textId="77777777" w:rsidR="00111141" w:rsidRDefault="00111141">
            <w:pPr>
              <w:pStyle w:val="TableParagraph"/>
              <w:spacing w:before="127"/>
              <w:jc w:val="left"/>
            </w:pPr>
          </w:p>
          <w:p w14:paraId="49DC9373" w14:textId="77777777" w:rsidR="00111141" w:rsidRDefault="00D60EFB">
            <w:pPr>
              <w:pStyle w:val="TableParagraph"/>
              <w:ind w:left="18" w:right="5"/>
            </w:pPr>
            <w:r>
              <w:rPr>
                <w:spacing w:val="-10"/>
              </w:rPr>
              <w:t>0</w:t>
            </w:r>
          </w:p>
        </w:tc>
        <w:tc>
          <w:tcPr>
            <w:tcW w:w="697" w:type="dxa"/>
          </w:tcPr>
          <w:p w14:paraId="2E118A8E" w14:textId="77777777" w:rsidR="00111141" w:rsidRDefault="00111141">
            <w:pPr>
              <w:pStyle w:val="TableParagraph"/>
              <w:spacing w:before="127"/>
              <w:jc w:val="left"/>
            </w:pPr>
          </w:p>
          <w:p w14:paraId="71FD3303" w14:textId="77777777" w:rsidR="00111141" w:rsidRDefault="00D60EFB">
            <w:pPr>
              <w:pStyle w:val="TableParagraph"/>
              <w:ind w:left="18" w:right="5"/>
            </w:pPr>
            <w:r>
              <w:rPr>
                <w:spacing w:val="-10"/>
              </w:rPr>
              <w:t>0</w:t>
            </w:r>
          </w:p>
        </w:tc>
        <w:tc>
          <w:tcPr>
            <w:tcW w:w="697" w:type="dxa"/>
          </w:tcPr>
          <w:p w14:paraId="199AFA98" w14:textId="77777777" w:rsidR="00111141" w:rsidRDefault="00111141">
            <w:pPr>
              <w:pStyle w:val="TableParagraph"/>
              <w:spacing w:before="127"/>
              <w:jc w:val="left"/>
            </w:pPr>
          </w:p>
          <w:p w14:paraId="698C6079" w14:textId="77777777" w:rsidR="00111141" w:rsidRDefault="00D60EFB">
            <w:pPr>
              <w:pStyle w:val="TableParagraph"/>
              <w:ind w:left="16" w:right="5"/>
            </w:pPr>
            <w:r>
              <w:rPr>
                <w:spacing w:val="-10"/>
              </w:rPr>
              <w:t>0</w:t>
            </w:r>
          </w:p>
        </w:tc>
        <w:tc>
          <w:tcPr>
            <w:tcW w:w="716" w:type="dxa"/>
          </w:tcPr>
          <w:p w14:paraId="495DF832" w14:textId="77777777" w:rsidR="00111141" w:rsidRDefault="00111141">
            <w:pPr>
              <w:pStyle w:val="TableParagraph"/>
              <w:spacing w:before="127"/>
              <w:jc w:val="left"/>
            </w:pPr>
          </w:p>
          <w:p w14:paraId="350761C5" w14:textId="77777777" w:rsidR="00111141" w:rsidRDefault="00D60EFB">
            <w:pPr>
              <w:pStyle w:val="TableParagraph"/>
              <w:ind w:left="15" w:right="5"/>
            </w:pPr>
            <w:r>
              <w:rPr>
                <w:spacing w:val="-10"/>
              </w:rPr>
              <w:t>0</w:t>
            </w:r>
          </w:p>
        </w:tc>
        <w:tc>
          <w:tcPr>
            <w:tcW w:w="697" w:type="dxa"/>
          </w:tcPr>
          <w:p w14:paraId="773E809B" w14:textId="77777777" w:rsidR="00111141" w:rsidRDefault="00111141">
            <w:pPr>
              <w:pStyle w:val="TableParagraph"/>
              <w:spacing w:before="127"/>
              <w:jc w:val="left"/>
            </w:pPr>
          </w:p>
          <w:p w14:paraId="33D8A36F" w14:textId="77777777" w:rsidR="00111141" w:rsidRDefault="00D60EFB">
            <w:pPr>
              <w:pStyle w:val="TableParagraph"/>
              <w:ind w:left="13" w:right="5"/>
            </w:pPr>
            <w:r>
              <w:rPr>
                <w:spacing w:val="-10"/>
              </w:rPr>
              <w:t>0</w:t>
            </w:r>
          </w:p>
        </w:tc>
        <w:tc>
          <w:tcPr>
            <w:tcW w:w="696" w:type="dxa"/>
          </w:tcPr>
          <w:p w14:paraId="1902AD2C" w14:textId="77777777" w:rsidR="00111141" w:rsidRDefault="00111141">
            <w:pPr>
              <w:pStyle w:val="TableParagraph"/>
              <w:spacing w:before="127"/>
              <w:jc w:val="left"/>
            </w:pPr>
          </w:p>
          <w:p w14:paraId="16BA2E47" w14:textId="77777777" w:rsidR="00111141" w:rsidRDefault="00D60EFB">
            <w:pPr>
              <w:pStyle w:val="TableParagraph"/>
              <w:ind w:left="23" w:right="5"/>
            </w:pPr>
            <w:r>
              <w:rPr>
                <w:spacing w:val="-10"/>
              </w:rPr>
              <w:t>0</w:t>
            </w:r>
          </w:p>
        </w:tc>
        <w:tc>
          <w:tcPr>
            <w:tcW w:w="687" w:type="dxa"/>
          </w:tcPr>
          <w:p w14:paraId="7F8E2398" w14:textId="77777777" w:rsidR="00111141" w:rsidRDefault="00111141">
            <w:pPr>
              <w:pStyle w:val="TableParagraph"/>
              <w:spacing w:before="127"/>
              <w:jc w:val="left"/>
            </w:pPr>
          </w:p>
          <w:p w14:paraId="0AF87B34" w14:textId="77777777" w:rsidR="00111141" w:rsidRDefault="00D60EFB">
            <w:pPr>
              <w:pStyle w:val="TableParagraph"/>
              <w:ind w:left="14" w:right="5"/>
            </w:pPr>
            <w:r>
              <w:rPr>
                <w:spacing w:val="-10"/>
              </w:rPr>
              <w:t>0</w:t>
            </w:r>
          </w:p>
        </w:tc>
      </w:tr>
      <w:tr w:rsidR="00111141" w14:paraId="13866199" w14:textId="77777777">
        <w:trPr>
          <w:trHeight w:val="253"/>
        </w:trPr>
        <w:tc>
          <w:tcPr>
            <w:tcW w:w="2521" w:type="dxa"/>
          </w:tcPr>
          <w:p w14:paraId="5105C25F" w14:textId="77777777" w:rsidR="00111141" w:rsidRDefault="00D60EFB">
            <w:pPr>
              <w:pStyle w:val="TableParagraph"/>
              <w:spacing w:before="1" w:line="233" w:lineRule="exact"/>
              <w:ind w:left="17" w:right="3"/>
            </w:pPr>
            <w:r>
              <w:rPr>
                <w:spacing w:val="-2"/>
              </w:rPr>
              <w:t>37:09:010401</w:t>
            </w:r>
          </w:p>
        </w:tc>
        <w:tc>
          <w:tcPr>
            <w:tcW w:w="701" w:type="dxa"/>
          </w:tcPr>
          <w:p w14:paraId="64FE9B23" w14:textId="77777777" w:rsidR="00111141" w:rsidRDefault="00D60EFB">
            <w:pPr>
              <w:pStyle w:val="TableParagraph"/>
              <w:spacing w:before="1" w:line="233" w:lineRule="exact"/>
              <w:ind w:left="15"/>
            </w:pPr>
            <w:r>
              <w:rPr>
                <w:spacing w:val="-10"/>
              </w:rPr>
              <w:t>0</w:t>
            </w:r>
          </w:p>
        </w:tc>
        <w:tc>
          <w:tcPr>
            <w:tcW w:w="696" w:type="dxa"/>
          </w:tcPr>
          <w:p w14:paraId="16928BBF" w14:textId="77777777" w:rsidR="00111141" w:rsidRDefault="00D60EFB">
            <w:pPr>
              <w:pStyle w:val="TableParagraph"/>
              <w:spacing w:before="1" w:line="233" w:lineRule="exact"/>
              <w:ind w:left="18" w:right="8"/>
            </w:pPr>
            <w:r>
              <w:rPr>
                <w:spacing w:val="-10"/>
              </w:rPr>
              <w:t>0</w:t>
            </w:r>
          </w:p>
        </w:tc>
        <w:tc>
          <w:tcPr>
            <w:tcW w:w="700" w:type="dxa"/>
          </w:tcPr>
          <w:p w14:paraId="0F07E5CC" w14:textId="77777777" w:rsidR="00111141" w:rsidRDefault="00D60EFB">
            <w:pPr>
              <w:pStyle w:val="TableParagraph"/>
              <w:spacing w:before="1" w:line="233" w:lineRule="exact"/>
              <w:ind w:left="7"/>
            </w:pPr>
            <w:r>
              <w:rPr>
                <w:spacing w:val="-10"/>
              </w:rPr>
              <w:t>0</w:t>
            </w:r>
          </w:p>
        </w:tc>
        <w:tc>
          <w:tcPr>
            <w:tcW w:w="696" w:type="dxa"/>
          </w:tcPr>
          <w:p w14:paraId="3D077A8F" w14:textId="77777777" w:rsidR="00111141" w:rsidRDefault="00D60EFB">
            <w:pPr>
              <w:pStyle w:val="TableParagraph"/>
              <w:spacing w:before="1" w:line="233" w:lineRule="exact"/>
              <w:ind w:left="18" w:right="6"/>
            </w:pPr>
            <w:r>
              <w:rPr>
                <w:spacing w:val="-10"/>
              </w:rPr>
              <w:t>0</w:t>
            </w:r>
          </w:p>
        </w:tc>
        <w:tc>
          <w:tcPr>
            <w:tcW w:w="696" w:type="dxa"/>
          </w:tcPr>
          <w:p w14:paraId="62F5834F" w14:textId="77777777" w:rsidR="00111141" w:rsidRDefault="00D60EFB">
            <w:pPr>
              <w:pStyle w:val="TableParagraph"/>
              <w:spacing w:before="1" w:line="233" w:lineRule="exact"/>
              <w:ind w:left="18" w:right="5"/>
            </w:pPr>
            <w:r>
              <w:rPr>
                <w:spacing w:val="-10"/>
              </w:rPr>
              <w:t>0</w:t>
            </w:r>
          </w:p>
        </w:tc>
        <w:tc>
          <w:tcPr>
            <w:tcW w:w="697" w:type="dxa"/>
          </w:tcPr>
          <w:p w14:paraId="7FBB52D9" w14:textId="77777777" w:rsidR="00111141" w:rsidRDefault="00D60EFB">
            <w:pPr>
              <w:pStyle w:val="TableParagraph"/>
              <w:spacing w:before="1" w:line="233" w:lineRule="exact"/>
              <w:ind w:left="18" w:right="5"/>
            </w:pPr>
            <w:r>
              <w:rPr>
                <w:spacing w:val="-10"/>
              </w:rPr>
              <w:t>0</w:t>
            </w:r>
          </w:p>
        </w:tc>
        <w:tc>
          <w:tcPr>
            <w:tcW w:w="697" w:type="dxa"/>
          </w:tcPr>
          <w:p w14:paraId="50665747" w14:textId="77777777" w:rsidR="00111141" w:rsidRDefault="00D60EFB">
            <w:pPr>
              <w:pStyle w:val="TableParagraph"/>
              <w:spacing w:before="1" w:line="233" w:lineRule="exact"/>
              <w:ind w:left="16" w:right="5"/>
            </w:pPr>
            <w:r>
              <w:rPr>
                <w:spacing w:val="-10"/>
              </w:rPr>
              <w:t>0</w:t>
            </w:r>
          </w:p>
        </w:tc>
        <w:tc>
          <w:tcPr>
            <w:tcW w:w="716" w:type="dxa"/>
          </w:tcPr>
          <w:p w14:paraId="012F0FCB" w14:textId="77777777" w:rsidR="00111141" w:rsidRDefault="00D60EFB">
            <w:pPr>
              <w:pStyle w:val="TableParagraph"/>
              <w:spacing w:before="1" w:line="233" w:lineRule="exact"/>
              <w:ind w:left="15" w:right="5"/>
            </w:pPr>
            <w:r>
              <w:rPr>
                <w:spacing w:val="-10"/>
              </w:rPr>
              <w:t>0</w:t>
            </w:r>
          </w:p>
        </w:tc>
        <w:tc>
          <w:tcPr>
            <w:tcW w:w="697" w:type="dxa"/>
          </w:tcPr>
          <w:p w14:paraId="057D9FCA" w14:textId="77777777" w:rsidR="00111141" w:rsidRDefault="00D60EFB">
            <w:pPr>
              <w:pStyle w:val="TableParagraph"/>
              <w:spacing w:before="1" w:line="233" w:lineRule="exact"/>
              <w:ind w:left="13" w:right="5"/>
            </w:pPr>
            <w:r>
              <w:rPr>
                <w:spacing w:val="-10"/>
              </w:rPr>
              <w:t>0</w:t>
            </w:r>
          </w:p>
        </w:tc>
        <w:tc>
          <w:tcPr>
            <w:tcW w:w="696" w:type="dxa"/>
          </w:tcPr>
          <w:p w14:paraId="3F67AEF9" w14:textId="77777777" w:rsidR="00111141" w:rsidRDefault="00D60EFB">
            <w:pPr>
              <w:pStyle w:val="TableParagraph"/>
              <w:spacing w:before="1" w:line="233" w:lineRule="exact"/>
              <w:ind w:left="23" w:right="5"/>
            </w:pPr>
            <w:r>
              <w:rPr>
                <w:spacing w:val="-10"/>
              </w:rPr>
              <w:t>0</w:t>
            </w:r>
          </w:p>
        </w:tc>
        <w:tc>
          <w:tcPr>
            <w:tcW w:w="687" w:type="dxa"/>
          </w:tcPr>
          <w:p w14:paraId="07B05A57" w14:textId="77777777" w:rsidR="00111141" w:rsidRDefault="00D60EFB">
            <w:pPr>
              <w:pStyle w:val="TableParagraph"/>
              <w:spacing w:before="1" w:line="233" w:lineRule="exact"/>
              <w:ind w:left="14" w:right="5"/>
            </w:pPr>
            <w:r>
              <w:rPr>
                <w:spacing w:val="-10"/>
              </w:rPr>
              <w:t>0</w:t>
            </w:r>
          </w:p>
        </w:tc>
      </w:tr>
      <w:tr w:rsidR="00111141" w14:paraId="11F02F38" w14:textId="77777777">
        <w:trPr>
          <w:trHeight w:val="254"/>
        </w:trPr>
        <w:tc>
          <w:tcPr>
            <w:tcW w:w="2521" w:type="dxa"/>
          </w:tcPr>
          <w:p w14:paraId="255AE195" w14:textId="77777777" w:rsidR="00111141" w:rsidRDefault="00D60EFB">
            <w:pPr>
              <w:pStyle w:val="TableParagraph"/>
              <w:spacing w:before="1" w:line="233" w:lineRule="exact"/>
              <w:ind w:left="17" w:right="3"/>
            </w:pPr>
            <w:r>
              <w:rPr>
                <w:spacing w:val="-2"/>
              </w:rPr>
              <w:t>37:09:010403</w:t>
            </w:r>
          </w:p>
        </w:tc>
        <w:tc>
          <w:tcPr>
            <w:tcW w:w="701" w:type="dxa"/>
          </w:tcPr>
          <w:p w14:paraId="2A8CD10B" w14:textId="77777777" w:rsidR="00111141" w:rsidRDefault="00D60EFB">
            <w:pPr>
              <w:pStyle w:val="TableParagraph"/>
              <w:spacing w:before="1" w:line="233" w:lineRule="exact"/>
              <w:ind w:left="15"/>
            </w:pPr>
            <w:r>
              <w:rPr>
                <w:spacing w:val="-10"/>
              </w:rPr>
              <w:t>0</w:t>
            </w:r>
          </w:p>
        </w:tc>
        <w:tc>
          <w:tcPr>
            <w:tcW w:w="696" w:type="dxa"/>
          </w:tcPr>
          <w:p w14:paraId="773C6A82" w14:textId="77777777" w:rsidR="00111141" w:rsidRDefault="00D60EFB">
            <w:pPr>
              <w:pStyle w:val="TableParagraph"/>
              <w:spacing w:before="1" w:line="233" w:lineRule="exact"/>
              <w:ind w:left="18" w:right="8"/>
            </w:pPr>
            <w:r>
              <w:rPr>
                <w:spacing w:val="-10"/>
              </w:rPr>
              <w:t>0</w:t>
            </w:r>
          </w:p>
        </w:tc>
        <w:tc>
          <w:tcPr>
            <w:tcW w:w="700" w:type="dxa"/>
          </w:tcPr>
          <w:p w14:paraId="63CF036C" w14:textId="77777777" w:rsidR="00111141" w:rsidRDefault="00D60EFB">
            <w:pPr>
              <w:pStyle w:val="TableParagraph"/>
              <w:spacing w:before="1" w:line="233" w:lineRule="exact"/>
              <w:ind w:left="7"/>
            </w:pPr>
            <w:r>
              <w:rPr>
                <w:spacing w:val="-10"/>
              </w:rPr>
              <w:t>0</w:t>
            </w:r>
          </w:p>
        </w:tc>
        <w:tc>
          <w:tcPr>
            <w:tcW w:w="696" w:type="dxa"/>
          </w:tcPr>
          <w:p w14:paraId="17C32C5D" w14:textId="77777777" w:rsidR="00111141" w:rsidRDefault="00D60EFB">
            <w:pPr>
              <w:pStyle w:val="TableParagraph"/>
              <w:spacing w:before="1" w:line="233" w:lineRule="exact"/>
              <w:ind w:left="18" w:right="6"/>
            </w:pPr>
            <w:r>
              <w:rPr>
                <w:spacing w:val="-10"/>
              </w:rPr>
              <w:t>0</w:t>
            </w:r>
          </w:p>
        </w:tc>
        <w:tc>
          <w:tcPr>
            <w:tcW w:w="696" w:type="dxa"/>
          </w:tcPr>
          <w:p w14:paraId="3589B55E" w14:textId="77777777" w:rsidR="00111141" w:rsidRDefault="00D60EFB">
            <w:pPr>
              <w:pStyle w:val="TableParagraph"/>
              <w:spacing w:before="1" w:line="233" w:lineRule="exact"/>
              <w:ind w:left="18" w:right="5"/>
            </w:pPr>
            <w:r>
              <w:rPr>
                <w:spacing w:val="-10"/>
              </w:rPr>
              <w:t>0</w:t>
            </w:r>
          </w:p>
        </w:tc>
        <w:tc>
          <w:tcPr>
            <w:tcW w:w="697" w:type="dxa"/>
          </w:tcPr>
          <w:p w14:paraId="7EFF98DB" w14:textId="77777777" w:rsidR="00111141" w:rsidRDefault="00D60EFB">
            <w:pPr>
              <w:pStyle w:val="TableParagraph"/>
              <w:spacing w:before="1" w:line="233" w:lineRule="exact"/>
              <w:ind w:left="18" w:right="5"/>
            </w:pPr>
            <w:r>
              <w:rPr>
                <w:spacing w:val="-10"/>
              </w:rPr>
              <w:t>0</w:t>
            </w:r>
          </w:p>
        </w:tc>
        <w:tc>
          <w:tcPr>
            <w:tcW w:w="697" w:type="dxa"/>
          </w:tcPr>
          <w:p w14:paraId="2E98153A" w14:textId="77777777" w:rsidR="00111141" w:rsidRDefault="00D60EFB">
            <w:pPr>
              <w:pStyle w:val="TableParagraph"/>
              <w:spacing w:before="1" w:line="233" w:lineRule="exact"/>
              <w:ind w:left="16" w:right="5"/>
            </w:pPr>
            <w:r>
              <w:rPr>
                <w:spacing w:val="-10"/>
              </w:rPr>
              <w:t>0</w:t>
            </w:r>
          </w:p>
        </w:tc>
        <w:tc>
          <w:tcPr>
            <w:tcW w:w="716" w:type="dxa"/>
          </w:tcPr>
          <w:p w14:paraId="1B731BBA" w14:textId="77777777" w:rsidR="00111141" w:rsidRDefault="00D60EFB">
            <w:pPr>
              <w:pStyle w:val="TableParagraph"/>
              <w:spacing w:before="1" w:line="233" w:lineRule="exact"/>
              <w:ind w:left="15" w:right="5"/>
            </w:pPr>
            <w:r>
              <w:rPr>
                <w:spacing w:val="-10"/>
              </w:rPr>
              <w:t>0</w:t>
            </w:r>
          </w:p>
        </w:tc>
        <w:tc>
          <w:tcPr>
            <w:tcW w:w="697" w:type="dxa"/>
          </w:tcPr>
          <w:p w14:paraId="29FB7741" w14:textId="77777777" w:rsidR="00111141" w:rsidRDefault="00D60EFB">
            <w:pPr>
              <w:pStyle w:val="TableParagraph"/>
              <w:spacing w:before="1" w:line="233" w:lineRule="exact"/>
              <w:ind w:left="13" w:right="5"/>
            </w:pPr>
            <w:r>
              <w:rPr>
                <w:spacing w:val="-10"/>
              </w:rPr>
              <w:t>0</w:t>
            </w:r>
          </w:p>
        </w:tc>
        <w:tc>
          <w:tcPr>
            <w:tcW w:w="696" w:type="dxa"/>
          </w:tcPr>
          <w:p w14:paraId="2F1AB36F" w14:textId="77777777" w:rsidR="00111141" w:rsidRDefault="00D60EFB">
            <w:pPr>
              <w:pStyle w:val="TableParagraph"/>
              <w:spacing w:before="1" w:line="233" w:lineRule="exact"/>
              <w:ind w:left="23" w:right="5"/>
            </w:pPr>
            <w:r>
              <w:rPr>
                <w:spacing w:val="-10"/>
              </w:rPr>
              <w:t>0</w:t>
            </w:r>
          </w:p>
        </w:tc>
        <w:tc>
          <w:tcPr>
            <w:tcW w:w="687" w:type="dxa"/>
          </w:tcPr>
          <w:p w14:paraId="2E62735B" w14:textId="77777777" w:rsidR="00111141" w:rsidRDefault="00D60EFB">
            <w:pPr>
              <w:pStyle w:val="TableParagraph"/>
              <w:spacing w:before="1" w:line="233" w:lineRule="exact"/>
              <w:ind w:left="14" w:right="5"/>
            </w:pPr>
            <w:r>
              <w:rPr>
                <w:spacing w:val="-10"/>
              </w:rPr>
              <w:t>0</w:t>
            </w:r>
          </w:p>
        </w:tc>
      </w:tr>
      <w:tr w:rsidR="00111141" w14:paraId="677922E3" w14:textId="77777777">
        <w:trPr>
          <w:trHeight w:val="1012"/>
        </w:trPr>
        <w:tc>
          <w:tcPr>
            <w:tcW w:w="2521" w:type="dxa"/>
          </w:tcPr>
          <w:p w14:paraId="465043EC" w14:textId="77777777" w:rsidR="00111141" w:rsidRDefault="00D60EFB">
            <w:pPr>
              <w:pStyle w:val="TableParagraph"/>
              <w:spacing w:before="1"/>
              <w:ind w:left="153" w:right="142"/>
              <w:jc w:val="both"/>
            </w:pPr>
            <w:r>
              <w:t>Средне-и</w:t>
            </w:r>
            <w:r>
              <w:rPr>
                <w:spacing w:val="-14"/>
              </w:rPr>
              <w:t xml:space="preserve"> </w:t>
            </w:r>
            <w:r>
              <w:t>малоэтажный 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104A80A4" w14:textId="77777777" w:rsidR="00111141" w:rsidRDefault="00D60EFB">
            <w:pPr>
              <w:pStyle w:val="TableParagraph"/>
              <w:spacing w:line="233" w:lineRule="exact"/>
              <w:ind w:left="749"/>
              <w:jc w:val="left"/>
            </w:pPr>
            <w:r>
              <w:rPr>
                <w:spacing w:val="-2"/>
              </w:rPr>
              <w:t>кварталам:</w:t>
            </w:r>
          </w:p>
        </w:tc>
        <w:tc>
          <w:tcPr>
            <w:tcW w:w="701" w:type="dxa"/>
          </w:tcPr>
          <w:p w14:paraId="1535C722" w14:textId="77777777" w:rsidR="00111141" w:rsidRDefault="00111141">
            <w:pPr>
              <w:pStyle w:val="TableParagraph"/>
              <w:spacing w:before="127"/>
              <w:jc w:val="left"/>
            </w:pPr>
          </w:p>
          <w:p w14:paraId="4B2515A1" w14:textId="77777777" w:rsidR="00111141" w:rsidRDefault="00D60EFB">
            <w:pPr>
              <w:pStyle w:val="TableParagraph"/>
              <w:ind w:left="15"/>
            </w:pPr>
            <w:r>
              <w:rPr>
                <w:spacing w:val="-10"/>
              </w:rPr>
              <w:t>0</w:t>
            </w:r>
          </w:p>
        </w:tc>
        <w:tc>
          <w:tcPr>
            <w:tcW w:w="696" w:type="dxa"/>
          </w:tcPr>
          <w:p w14:paraId="68BB96C1" w14:textId="77777777" w:rsidR="00111141" w:rsidRDefault="00111141">
            <w:pPr>
              <w:pStyle w:val="TableParagraph"/>
              <w:spacing w:before="127"/>
              <w:jc w:val="left"/>
            </w:pPr>
          </w:p>
          <w:p w14:paraId="7F935F13" w14:textId="77777777" w:rsidR="00111141" w:rsidRDefault="00D60EFB">
            <w:pPr>
              <w:pStyle w:val="TableParagraph"/>
              <w:ind w:left="18" w:right="8"/>
            </w:pPr>
            <w:r>
              <w:rPr>
                <w:spacing w:val="-10"/>
              </w:rPr>
              <w:t>0</w:t>
            </w:r>
          </w:p>
        </w:tc>
        <w:tc>
          <w:tcPr>
            <w:tcW w:w="700" w:type="dxa"/>
          </w:tcPr>
          <w:p w14:paraId="53B34A7F" w14:textId="77777777" w:rsidR="00111141" w:rsidRDefault="00111141">
            <w:pPr>
              <w:pStyle w:val="TableParagraph"/>
              <w:spacing w:before="127"/>
              <w:jc w:val="left"/>
            </w:pPr>
          </w:p>
          <w:p w14:paraId="203DC7E0" w14:textId="77777777" w:rsidR="00111141" w:rsidRDefault="00D60EFB">
            <w:pPr>
              <w:pStyle w:val="TableParagraph"/>
              <w:ind w:left="7"/>
            </w:pPr>
            <w:r>
              <w:rPr>
                <w:spacing w:val="-10"/>
              </w:rPr>
              <w:t>0</w:t>
            </w:r>
          </w:p>
        </w:tc>
        <w:tc>
          <w:tcPr>
            <w:tcW w:w="696" w:type="dxa"/>
          </w:tcPr>
          <w:p w14:paraId="7D2998C4" w14:textId="77777777" w:rsidR="00111141" w:rsidRDefault="00111141">
            <w:pPr>
              <w:pStyle w:val="TableParagraph"/>
              <w:spacing w:before="127"/>
              <w:jc w:val="left"/>
            </w:pPr>
          </w:p>
          <w:p w14:paraId="3FD6807A" w14:textId="77777777" w:rsidR="00111141" w:rsidRDefault="00D60EFB">
            <w:pPr>
              <w:pStyle w:val="TableParagraph"/>
              <w:ind w:left="18" w:right="6"/>
            </w:pPr>
            <w:r>
              <w:rPr>
                <w:spacing w:val="-10"/>
              </w:rPr>
              <w:t>0</w:t>
            </w:r>
          </w:p>
        </w:tc>
        <w:tc>
          <w:tcPr>
            <w:tcW w:w="696" w:type="dxa"/>
          </w:tcPr>
          <w:p w14:paraId="230BAA1B" w14:textId="77777777" w:rsidR="00111141" w:rsidRDefault="00111141">
            <w:pPr>
              <w:pStyle w:val="TableParagraph"/>
              <w:spacing w:before="127"/>
              <w:jc w:val="left"/>
            </w:pPr>
          </w:p>
          <w:p w14:paraId="118982DC" w14:textId="77777777" w:rsidR="00111141" w:rsidRDefault="00D60EFB">
            <w:pPr>
              <w:pStyle w:val="TableParagraph"/>
              <w:ind w:left="18" w:right="5"/>
            </w:pPr>
            <w:r>
              <w:rPr>
                <w:spacing w:val="-10"/>
              </w:rPr>
              <w:t>0</w:t>
            </w:r>
          </w:p>
        </w:tc>
        <w:tc>
          <w:tcPr>
            <w:tcW w:w="697" w:type="dxa"/>
          </w:tcPr>
          <w:p w14:paraId="636DFC79" w14:textId="77777777" w:rsidR="00111141" w:rsidRDefault="00111141">
            <w:pPr>
              <w:pStyle w:val="TableParagraph"/>
              <w:spacing w:before="127"/>
              <w:jc w:val="left"/>
            </w:pPr>
          </w:p>
          <w:p w14:paraId="0D7BA3E6" w14:textId="77777777" w:rsidR="00111141" w:rsidRDefault="00D60EFB">
            <w:pPr>
              <w:pStyle w:val="TableParagraph"/>
              <w:ind w:left="18" w:right="5"/>
            </w:pPr>
            <w:r>
              <w:rPr>
                <w:spacing w:val="-10"/>
              </w:rPr>
              <w:t>0</w:t>
            </w:r>
          </w:p>
        </w:tc>
        <w:tc>
          <w:tcPr>
            <w:tcW w:w="697" w:type="dxa"/>
          </w:tcPr>
          <w:p w14:paraId="5B4B5E48" w14:textId="77777777" w:rsidR="00111141" w:rsidRDefault="00111141">
            <w:pPr>
              <w:pStyle w:val="TableParagraph"/>
              <w:spacing w:before="127"/>
              <w:jc w:val="left"/>
            </w:pPr>
          </w:p>
          <w:p w14:paraId="756CE50B" w14:textId="77777777" w:rsidR="00111141" w:rsidRDefault="00D60EFB">
            <w:pPr>
              <w:pStyle w:val="TableParagraph"/>
              <w:ind w:left="16" w:right="5"/>
            </w:pPr>
            <w:r>
              <w:rPr>
                <w:spacing w:val="-10"/>
              </w:rPr>
              <w:t>0</w:t>
            </w:r>
          </w:p>
        </w:tc>
        <w:tc>
          <w:tcPr>
            <w:tcW w:w="716" w:type="dxa"/>
          </w:tcPr>
          <w:p w14:paraId="6D9BBE9F" w14:textId="77777777" w:rsidR="00111141" w:rsidRDefault="00111141">
            <w:pPr>
              <w:pStyle w:val="TableParagraph"/>
              <w:spacing w:before="127"/>
              <w:jc w:val="left"/>
            </w:pPr>
          </w:p>
          <w:p w14:paraId="0AECBBB2" w14:textId="77777777" w:rsidR="00111141" w:rsidRDefault="00D60EFB">
            <w:pPr>
              <w:pStyle w:val="TableParagraph"/>
              <w:ind w:left="15" w:right="5"/>
            </w:pPr>
            <w:r>
              <w:rPr>
                <w:spacing w:val="-10"/>
              </w:rPr>
              <w:t>0</w:t>
            </w:r>
          </w:p>
        </w:tc>
        <w:tc>
          <w:tcPr>
            <w:tcW w:w="697" w:type="dxa"/>
          </w:tcPr>
          <w:p w14:paraId="36E95EBA" w14:textId="77777777" w:rsidR="00111141" w:rsidRDefault="00111141">
            <w:pPr>
              <w:pStyle w:val="TableParagraph"/>
              <w:spacing w:before="127"/>
              <w:jc w:val="left"/>
            </w:pPr>
          </w:p>
          <w:p w14:paraId="31E3CEDA" w14:textId="77777777" w:rsidR="00111141" w:rsidRDefault="00D60EFB">
            <w:pPr>
              <w:pStyle w:val="TableParagraph"/>
              <w:ind w:left="13" w:right="5"/>
            </w:pPr>
            <w:r>
              <w:rPr>
                <w:spacing w:val="-10"/>
              </w:rPr>
              <w:t>0</w:t>
            </w:r>
          </w:p>
        </w:tc>
        <w:tc>
          <w:tcPr>
            <w:tcW w:w="696" w:type="dxa"/>
          </w:tcPr>
          <w:p w14:paraId="0B834D67" w14:textId="77777777" w:rsidR="00111141" w:rsidRDefault="00111141">
            <w:pPr>
              <w:pStyle w:val="TableParagraph"/>
              <w:spacing w:before="127"/>
              <w:jc w:val="left"/>
            </w:pPr>
          </w:p>
          <w:p w14:paraId="473D117B" w14:textId="77777777" w:rsidR="00111141" w:rsidRDefault="00D60EFB">
            <w:pPr>
              <w:pStyle w:val="TableParagraph"/>
              <w:ind w:left="23" w:right="5"/>
            </w:pPr>
            <w:r>
              <w:rPr>
                <w:spacing w:val="-10"/>
              </w:rPr>
              <w:t>0</w:t>
            </w:r>
          </w:p>
        </w:tc>
        <w:tc>
          <w:tcPr>
            <w:tcW w:w="687" w:type="dxa"/>
          </w:tcPr>
          <w:p w14:paraId="0CD463D8" w14:textId="77777777" w:rsidR="00111141" w:rsidRDefault="00111141">
            <w:pPr>
              <w:pStyle w:val="TableParagraph"/>
              <w:spacing w:before="127"/>
              <w:jc w:val="left"/>
            </w:pPr>
          </w:p>
          <w:p w14:paraId="4B0705DF" w14:textId="77777777" w:rsidR="00111141" w:rsidRDefault="00D60EFB">
            <w:pPr>
              <w:pStyle w:val="TableParagraph"/>
              <w:ind w:left="14" w:right="5"/>
            </w:pPr>
            <w:r>
              <w:rPr>
                <w:spacing w:val="-10"/>
              </w:rPr>
              <w:t>0</w:t>
            </w:r>
          </w:p>
        </w:tc>
      </w:tr>
      <w:tr w:rsidR="00111141" w14:paraId="004A427A" w14:textId="77777777">
        <w:trPr>
          <w:trHeight w:val="253"/>
        </w:trPr>
        <w:tc>
          <w:tcPr>
            <w:tcW w:w="2521" w:type="dxa"/>
          </w:tcPr>
          <w:p w14:paraId="2D3C475E" w14:textId="77777777" w:rsidR="00111141" w:rsidRDefault="00D60EFB">
            <w:pPr>
              <w:pStyle w:val="TableParagraph"/>
              <w:spacing w:before="1" w:line="233" w:lineRule="exact"/>
              <w:ind w:left="17" w:right="3"/>
            </w:pPr>
            <w:r>
              <w:rPr>
                <w:spacing w:val="-2"/>
              </w:rPr>
              <w:t>37:09:010401</w:t>
            </w:r>
          </w:p>
        </w:tc>
        <w:tc>
          <w:tcPr>
            <w:tcW w:w="701" w:type="dxa"/>
          </w:tcPr>
          <w:p w14:paraId="7C8AA003" w14:textId="77777777" w:rsidR="00111141" w:rsidRDefault="00D60EFB">
            <w:pPr>
              <w:pStyle w:val="TableParagraph"/>
              <w:spacing w:before="1" w:line="233" w:lineRule="exact"/>
              <w:ind w:left="15"/>
            </w:pPr>
            <w:r>
              <w:rPr>
                <w:spacing w:val="-10"/>
              </w:rPr>
              <w:t>0</w:t>
            </w:r>
          </w:p>
        </w:tc>
        <w:tc>
          <w:tcPr>
            <w:tcW w:w="696" w:type="dxa"/>
          </w:tcPr>
          <w:p w14:paraId="6D297C23" w14:textId="77777777" w:rsidR="00111141" w:rsidRDefault="00D60EFB">
            <w:pPr>
              <w:pStyle w:val="TableParagraph"/>
              <w:spacing w:before="1" w:line="233" w:lineRule="exact"/>
              <w:ind w:left="18" w:right="8"/>
            </w:pPr>
            <w:r>
              <w:rPr>
                <w:spacing w:val="-10"/>
              </w:rPr>
              <w:t>0</w:t>
            </w:r>
          </w:p>
        </w:tc>
        <w:tc>
          <w:tcPr>
            <w:tcW w:w="700" w:type="dxa"/>
          </w:tcPr>
          <w:p w14:paraId="6B8C3E07" w14:textId="77777777" w:rsidR="00111141" w:rsidRDefault="00D60EFB">
            <w:pPr>
              <w:pStyle w:val="TableParagraph"/>
              <w:spacing w:before="1" w:line="233" w:lineRule="exact"/>
              <w:ind w:left="7"/>
            </w:pPr>
            <w:r>
              <w:rPr>
                <w:spacing w:val="-10"/>
              </w:rPr>
              <w:t>0</w:t>
            </w:r>
          </w:p>
        </w:tc>
        <w:tc>
          <w:tcPr>
            <w:tcW w:w="696" w:type="dxa"/>
          </w:tcPr>
          <w:p w14:paraId="7E34815C" w14:textId="77777777" w:rsidR="00111141" w:rsidRDefault="00D60EFB">
            <w:pPr>
              <w:pStyle w:val="TableParagraph"/>
              <w:spacing w:before="1" w:line="233" w:lineRule="exact"/>
              <w:ind w:left="18" w:right="6"/>
            </w:pPr>
            <w:r>
              <w:rPr>
                <w:spacing w:val="-10"/>
              </w:rPr>
              <w:t>0</w:t>
            </w:r>
          </w:p>
        </w:tc>
        <w:tc>
          <w:tcPr>
            <w:tcW w:w="696" w:type="dxa"/>
          </w:tcPr>
          <w:p w14:paraId="3F539923" w14:textId="77777777" w:rsidR="00111141" w:rsidRDefault="00D60EFB">
            <w:pPr>
              <w:pStyle w:val="TableParagraph"/>
              <w:spacing w:before="1" w:line="233" w:lineRule="exact"/>
              <w:ind w:left="18" w:right="5"/>
            </w:pPr>
            <w:r>
              <w:rPr>
                <w:spacing w:val="-10"/>
              </w:rPr>
              <w:t>0</w:t>
            </w:r>
          </w:p>
        </w:tc>
        <w:tc>
          <w:tcPr>
            <w:tcW w:w="697" w:type="dxa"/>
          </w:tcPr>
          <w:p w14:paraId="0526B128" w14:textId="77777777" w:rsidR="00111141" w:rsidRDefault="00D60EFB">
            <w:pPr>
              <w:pStyle w:val="TableParagraph"/>
              <w:spacing w:before="1" w:line="233" w:lineRule="exact"/>
              <w:ind w:left="18" w:right="5"/>
            </w:pPr>
            <w:r>
              <w:rPr>
                <w:spacing w:val="-10"/>
              </w:rPr>
              <w:t>0</w:t>
            </w:r>
          </w:p>
        </w:tc>
        <w:tc>
          <w:tcPr>
            <w:tcW w:w="697" w:type="dxa"/>
          </w:tcPr>
          <w:p w14:paraId="3866EC0D" w14:textId="77777777" w:rsidR="00111141" w:rsidRDefault="00D60EFB">
            <w:pPr>
              <w:pStyle w:val="TableParagraph"/>
              <w:spacing w:before="1" w:line="233" w:lineRule="exact"/>
              <w:ind w:left="16" w:right="5"/>
            </w:pPr>
            <w:r>
              <w:rPr>
                <w:spacing w:val="-10"/>
              </w:rPr>
              <w:t>0</w:t>
            </w:r>
          </w:p>
        </w:tc>
        <w:tc>
          <w:tcPr>
            <w:tcW w:w="716" w:type="dxa"/>
          </w:tcPr>
          <w:p w14:paraId="5F7A821E" w14:textId="77777777" w:rsidR="00111141" w:rsidRDefault="00D60EFB">
            <w:pPr>
              <w:pStyle w:val="TableParagraph"/>
              <w:spacing w:before="1" w:line="233" w:lineRule="exact"/>
              <w:ind w:left="15" w:right="5"/>
            </w:pPr>
            <w:r>
              <w:rPr>
                <w:spacing w:val="-10"/>
              </w:rPr>
              <w:t>0</w:t>
            </w:r>
          </w:p>
        </w:tc>
        <w:tc>
          <w:tcPr>
            <w:tcW w:w="697" w:type="dxa"/>
          </w:tcPr>
          <w:p w14:paraId="79DE991A" w14:textId="77777777" w:rsidR="00111141" w:rsidRDefault="00D60EFB">
            <w:pPr>
              <w:pStyle w:val="TableParagraph"/>
              <w:spacing w:before="1" w:line="233" w:lineRule="exact"/>
              <w:ind w:left="13" w:right="5"/>
            </w:pPr>
            <w:r>
              <w:rPr>
                <w:spacing w:val="-10"/>
              </w:rPr>
              <w:t>0</w:t>
            </w:r>
          </w:p>
        </w:tc>
        <w:tc>
          <w:tcPr>
            <w:tcW w:w="696" w:type="dxa"/>
          </w:tcPr>
          <w:p w14:paraId="6BA48356" w14:textId="77777777" w:rsidR="00111141" w:rsidRDefault="00D60EFB">
            <w:pPr>
              <w:pStyle w:val="TableParagraph"/>
              <w:spacing w:before="1" w:line="233" w:lineRule="exact"/>
              <w:ind w:left="23" w:right="5"/>
            </w:pPr>
            <w:r>
              <w:rPr>
                <w:spacing w:val="-10"/>
              </w:rPr>
              <w:t>0</w:t>
            </w:r>
          </w:p>
        </w:tc>
        <w:tc>
          <w:tcPr>
            <w:tcW w:w="687" w:type="dxa"/>
          </w:tcPr>
          <w:p w14:paraId="214F750D" w14:textId="77777777" w:rsidR="00111141" w:rsidRDefault="00D60EFB">
            <w:pPr>
              <w:pStyle w:val="TableParagraph"/>
              <w:spacing w:before="1" w:line="233" w:lineRule="exact"/>
              <w:ind w:left="14" w:right="5"/>
            </w:pPr>
            <w:r>
              <w:rPr>
                <w:spacing w:val="-10"/>
              </w:rPr>
              <w:t>0</w:t>
            </w:r>
          </w:p>
        </w:tc>
      </w:tr>
      <w:tr w:rsidR="00111141" w14:paraId="6CD169BB" w14:textId="77777777">
        <w:trPr>
          <w:trHeight w:val="249"/>
        </w:trPr>
        <w:tc>
          <w:tcPr>
            <w:tcW w:w="2521" w:type="dxa"/>
          </w:tcPr>
          <w:p w14:paraId="3BE4F220" w14:textId="77777777" w:rsidR="00111141" w:rsidRDefault="00D60EFB">
            <w:pPr>
              <w:pStyle w:val="TableParagraph"/>
              <w:spacing w:line="229" w:lineRule="exact"/>
              <w:ind w:left="17" w:right="3"/>
            </w:pPr>
            <w:r>
              <w:rPr>
                <w:spacing w:val="-2"/>
              </w:rPr>
              <w:t>37:09:010403</w:t>
            </w:r>
          </w:p>
        </w:tc>
        <w:tc>
          <w:tcPr>
            <w:tcW w:w="701" w:type="dxa"/>
          </w:tcPr>
          <w:p w14:paraId="59298B1E" w14:textId="77777777" w:rsidR="00111141" w:rsidRDefault="00D60EFB">
            <w:pPr>
              <w:pStyle w:val="TableParagraph"/>
              <w:spacing w:line="229" w:lineRule="exact"/>
              <w:ind w:left="15"/>
            </w:pPr>
            <w:r>
              <w:rPr>
                <w:spacing w:val="-10"/>
              </w:rPr>
              <w:t>0</w:t>
            </w:r>
          </w:p>
        </w:tc>
        <w:tc>
          <w:tcPr>
            <w:tcW w:w="696" w:type="dxa"/>
          </w:tcPr>
          <w:p w14:paraId="29CAEFCB" w14:textId="77777777" w:rsidR="00111141" w:rsidRDefault="00D60EFB">
            <w:pPr>
              <w:pStyle w:val="TableParagraph"/>
              <w:spacing w:line="229" w:lineRule="exact"/>
              <w:ind w:left="18" w:right="8"/>
            </w:pPr>
            <w:r>
              <w:rPr>
                <w:spacing w:val="-10"/>
              </w:rPr>
              <w:t>0</w:t>
            </w:r>
          </w:p>
        </w:tc>
        <w:tc>
          <w:tcPr>
            <w:tcW w:w="700" w:type="dxa"/>
          </w:tcPr>
          <w:p w14:paraId="695DF5D1" w14:textId="77777777" w:rsidR="00111141" w:rsidRDefault="00D60EFB">
            <w:pPr>
              <w:pStyle w:val="TableParagraph"/>
              <w:spacing w:line="229" w:lineRule="exact"/>
              <w:ind w:left="7"/>
            </w:pPr>
            <w:r>
              <w:rPr>
                <w:spacing w:val="-10"/>
              </w:rPr>
              <w:t>0</w:t>
            </w:r>
          </w:p>
        </w:tc>
        <w:tc>
          <w:tcPr>
            <w:tcW w:w="696" w:type="dxa"/>
          </w:tcPr>
          <w:p w14:paraId="54AC402C" w14:textId="77777777" w:rsidR="00111141" w:rsidRDefault="00D60EFB">
            <w:pPr>
              <w:pStyle w:val="TableParagraph"/>
              <w:spacing w:line="229" w:lineRule="exact"/>
              <w:ind w:left="18" w:right="6"/>
            </w:pPr>
            <w:r>
              <w:rPr>
                <w:spacing w:val="-10"/>
              </w:rPr>
              <w:t>0</w:t>
            </w:r>
          </w:p>
        </w:tc>
        <w:tc>
          <w:tcPr>
            <w:tcW w:w="696" w:type="dxa"/>
          </w:tcPr>
          <w:p w14:paraId="6F26AB61" w14:textId="77777777" w:rsidR="00111141" w:rsidRDefault="00D60EFB">
            <w:pPr>
              <w:pStyle w:val="TableParagraph"/>
              <w:spacing w:line="229" w:lineRule="exact"/>
              <w:ind w:left="18" w:right="5"/>
            </w:pPr>
            <w:r>
              <w:rPr>
                <w:spacing w:val="-10"/>
              </w:rPr>
              <w:t>0</w:t>
            </w:r>
          </w:p>
        </w:tc>
        <w:tc>
          <w:tcPr>
            <w:tcW w:w="697" w:type="dxa"/>
          </w:tcPr>
          <w:p w14:paraId="39898872" w14:textId="77777777" w:rsidR="00111141" w:rsidRDefault="00D60EFB">
            <w:pPr>
              <w:pStyle w:val="TableParagraph"/>
              <w:spacing w:line="229" w:lineRule="exact"/>
              <w:ind w:left="18" w:right="5"/>
            </w:pPr>
            <w:r>
              <w:rPr>
                <w:spacing w:val="-10"/>
              </w:rPr>
              <w:t>0</w:t>
            </w:r>
          </w:p>
        </w:tc>
        <w:tc>
          <w:tcPr>
            <w:tcW w:w="697" w:type="dxa"/>
          </w:tcPr>
          <w:p w14:paraId="6C445FF1" w14:textId="77777777" w:rsidR="00111141" w:rsidRDefault="00D60EFB">
            <w:pPr>
              <w:pStyle w:val="TableParagraph"/>
              <w:spacing w:line="229" w:lineRule="exact"/>
              <w:ind w:left="16" w:right="5"/>
            </w:pPr>
            <w:r>
              <w:rPr>
                <w:spacing w:val="-10"/>
              </w:rPr>
              <w:t>0</w:t>
            </w:r>
          </w:p>
        </w:tc>
        <w:tc>
          <w:tcPr>
            <w:tcW w:w="716" w:type="dxa"/>
          </w:tcPr>
          <w:p w14:paraId="16219B49" w14:textId="77777777" w:rsidR="00111141" w:rsidRDefault="00D60EFB">
            <w:pPr>
              <w:pStyle w:val="TableParagraph"/>
              <w:spacing w:line="229" w:lineRule="exact"/>
              <w:ind w:left="15" w:right="5"/>
            </w:pPr>
            <w:r>
              <w:rPr>
                <w:spacing w:val="-10"/>
              </w:rPr>
              <w:t>0</w:t>
            </w:r>
          </w:p>
        </w:tc>
        <w:tc>
          <w:tcPr>
            <w:tcW w:w="697" w:type="dxa"/>
          </w:tcPr>
          <w:p w14:paraId="224F0761" w14:textId="77777777" w:rsidR="00111141" w:rsidRDefault="00D60EFB">
            <w:pPr>
              <w:pStyle w:val="TableParagraph"/>
              <w:spacing w:line="229" w:lineRule="exact"/>
              <w:ind w:left="13" w:right="5"/>
            </w:pPr>
            <w:r>
              <w:rPr>
                <w:spacing w:val="-10"/>
              </w:rPr>
              <w:t>0</w:t>
            </w:r>
          </w:p>
        </w:tc>
        <w:tc>
          <w:tcPr>
            <w:tcW w:w="696" w:type="dxa"/>
          </w:tcPr>
          <w:p w14:paraId="4CDACF22" w14:textId="77777777" w:rsidR="00111141" w:rsidRDefault="00D60EFB">
            <w:pPr>
              <w:pStyle w:val="TableParagraph"/>
              <w:spacing w:line="229" w:lineRule="exact"/>
              <w:ind w:left="23" w:right="5"/>
            </w:pPr>
            <w:r>
              <w:rPr>
                <w:spacing w:val="-10"/>
              </w:rPr>
              <w:t>0</w:t>
            </w:r>
          </w:p>
        </w:tc>
        <w:tc>
          <w:tcPr>
            <w:tcW w:w="687" w:type="dxa"/>
          </w:tcPr>
          <w:p w14:paraId="01491C5A" w14:textId="77777777" w:rsidR="00111141" w:rsidRDefault="00D60EFB">
            <w:pPr>
              <w:pStyle w:val="TableParagraph"/>
              <w:spacing w:line="229" w:lineRule="exact"/>
              <w:ind w:left="14" w:right="5"/>
            </w:pPr>
            <w:r>
              <w:rPr>
                <w:spacing w:val="-10"/>
              </w:rPr>
              <w:t>0</w:t>
            </w:r>
          </w:p>
        </w:tc>
      </w:tr>
      <w:tr w:rsidR="00111141" w14:paraId="6FDF513E" w14:textId="77777777">
        <w:trPr>
          <w:trHeight w:val="254"/>
        </w:trPr>
        <w:tc>
          <w:tcPr>
            <w:tcW w:w="10200" w:type="dxa"/>
            <w:gridSpan w:val="12"/>
          </w:tcPr>
          <w:p w14:paraId="38D21E40" w14:textId="77777777" w:rsidR="00111141" w:rsidRDefault="00111141">
            <w:pPr>
              <w:pStyle w:val="TableParagraph"/>
              <w:spacing w:before="1" w:line="233" w:lineRule="exact"/>
              <w:ind w:left="14"/>
              <w:rPr>
                <w:b/>
              </w:rPr>
            </w:pPr>
          </w:p>
        </w:tc>
      </w:tr>
      <w:tr w:rsidR="00111141" w14:paraId="6330A575" w14:textId="77777777">
        <w:trPr>
          <w:trHeight w:val="253"/>
        </w:trPr>
        <w:tc>
          <w:tcPr>
            <w:tcW w:w="10200" w:type="dxa"/>
            <w:gridSpan w:val="12"/>
          </w:tcPr>
          <w:p w14:paraId="653CA91D" w14:textId="77777777" w:rsidR="00111141" w:rsidRDefault="00D60EFB">
            <w:pPr>
              <w:pStyle w:val="TableParagraph"/>
              <w:spacing w:before="1" w:line="233" w:lineRule="exact"/>
              <w:ind w:left="14" w:right="3"/>
              <w:rPr>
                <w:b/>
              </w:rPr>
            </w:pPr>
            <w:r>
              <w:rPr>
                <w:b/>
              </w:rPr>
              <w:t>Котельная</w:t>
            </w:r>
            <w:r>
              <w:rPr>
                <w:b/>
                <w:spacing w:val="-4"/>
              </w:rPr>
              <w:t xml:space="preserve"> </w:t>
            </w:r>
            <w:r>
              <w:rPr>
                <w:b/>
              </w:rPr>
              <w:t>с.</w:t>
            </w:r>
            <w:r>
              <w:rPr>
                <w:b/>
                <w:spacing w:val="-6"/>
              </w:rPr>
              <w:t xml:space="preserve"> </w:t>
            </w:r>
            <w:r>
              <w:rPr>
                <w:b/>
                <w:spacing w:val="-2"/>
              </w:rPr>
              <w:t>Чернцы</w:t>
            </w:r>
          </w:p>
        </w:tc>
      </w:tr>
    </w:tbl>
    <w:p w14:paraId="5C48773B" w14:textId="77777777" w:rsidR="00111141" w:rsidRDefault="00111141">
      <w:pPr>
        <w:pStyle w:val="TableParagraph"/>
        <w:spacing w:line="233" w:lineRule="exact"/>
        <w:rPr>
          <w:b/>
        </w:rPr>
        <w:sectPr w:rsidR="00111141">
          <w:pgSz w:w="11910" w:h="16840"/>
          <w:pgMar w:top="1040" w:right="425" w:bottom="460" w:left="992" w:header="437" w:footer="266" w:gutter="0"/>
          <w:cols w:space="720"/>
        </w:sectPr>
      </w:pPr>
    </w:p>
    <w:p w14:paraId="63130AB1" w14:textId="77777777" w:rsidR="00111141" w:rsidRDefault="00111141">
      <w:pPr>
        <w:pStyle w:val="a3"/>
        <w:spacing w:before="9"/>
        <w:ind w:left="0"/>
        <w:rPr>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701"/>
        <w:gridCol w:w="696"/>
        <w:gridCol w:w="700"/>
        <w:gridCol w:w="696"/>
        <w:gridCol w:w="696"/>
        <w:gridCol w:w="697"/>
        <w:gridCol w:w="697"/>
        <w:gridCol w:w="716"/>
        <w:gridCol w:w="697"/>
        <w:gridCol w:w="696"/>
        <w:gridCol w:w="687"/>
      </w:tblGrid>
      <w:tr w:rsidR="00111141" w14:paraId="5DD36EEA" w14:textId="77777777">
        <w:trPr>
          <w:trHeight w:val="508"/>
        </w:trPr>
        <w:tc>
          <w:tcPr>
            <w:tcW w:w="2521" w:type="dxa"/>
          </w:tcPr>
          <w:p w14:paraId="6C8E1698" w14:textId="77777777" w:rsidR="00111141" w:rsidRDefault="00D60EFB">
            <w:pPr>
              <w:pStyle w:val="TableParagraph"/>
              <w:spacing w:line="254" w:lineRule="exact"/>
              <w:ind w:left="691" w:right="144" w:hanging="120"/>
              <w:jc w:val="left"/>
            </w:pPr>
            <w:r>
              <w:rPr>
                <w:spacing w:val="-2"/>
              </w:rPr>
              <w:t>Наименование показателей</w:t>
            </w:r>
          </w:p>
        </w:tc>
        <w:tc>
          <w:tcPr>
            <w:tcW w:w="701" w:type="dxa"/>
          </w:tcPr>
          <w:p w14:paraId="2205AD72" w14:textId="77777777" w:rsidR="00111141" w:rsidRDefault="00D60EFB">
            <w:pPr>
              <w:pStyle w:val="TableParagraph"/>
              <w:spacing w:before="130"/>
              <w:ind w:left="15" w:right="6"/>
            </w:pPr>
            <w:r>
              <w:rPr>
                <w:spacing w:val="-4"/>
              </w:rPr>
              <w:t>2020</w:t>
            </w:r>
          </w:p>
        </w:tc>
        <w:tc>
          <w:tcPr>
            <w:tcW w:w="696" w:type="dxa"/>
          </w:tcPr>
          <w:p w14:paraId="4EDBBB5D" w14:textId="77777777" w:rsidR="00111141" w:rsidRDefault="00D60EFB">
            <w:pPr>
              <w:pStyle w:val="TableParagraph"/>
              <w:spacing w:before="130"/>
              <w:ind w:left="18" w:right="13"/>
            </w:pPr>
            <w:r>
              <w:rPr>
                <w:spacing w:val="-4"/>
              </w:rPr>
              <w:t>2021</w:t>
            </w:r>
          </w:p>
        </w:tc>
        <w:tc>
          <w:tcPr>
            <w:tcW w:w="700" w:type="dxa"/>
          </w:tcPr>
          <w:p w14:paraId="5EAFCD87" w14:textId="77777777" w:rsidR="00111141" w:rsidRDefault="00D60EFB">
            <w:pPr>
              <w:pStyle w:val="TableParagraph"/>
              <w:spacing w:before="130"/>
              <w:ind w:left="7" w:right="5"/>
            </w:pPr>
            <w:r>
              <w:rPr>
                <w:spacing w:val="-4"/>
              </w:rPr>
              <w:t>2022</w:t>
            </w:r>
          </w:p>
        </w:tc>
        <w:tc>
          <w:tcPr>
            <w:tcW w:w="696" w:type="dxa"/>
          </w:tcPr>
          <w:p w14:paraId="196C9FB8" w14:textId="77777777" w:rsidR="00111141" w:rsidRDefault="00D60EFB">
            <w:pPr>
              <w:pStyle w:val="TableParagraph"/>
              <w:spacing w:before="130"/>
              <w:ind w:left="18" w:right="11"/>
            </w:pPr>
            <w:r>
              <w:rPr>
                <w:spacing w:val="-4"/>
              </w:rPr>
              <w:t>2023</w:t>
            </w:r>
          </w:p>
        </w:tc>
        <w:tc>
          <w:tcPr>
            <w:tcW w:w="696" w:type="dxa"/>
          </w:tcPr>
          <w:p w14:paraId="773809FE" w14:textId="77777777" w:rsidR="00111141" w:rsidRDefault="00D60EFB">
            <w:pPr>
              <w:pStyle w:val="TableParagraph"/>
              <w:spacing w:before="130"/>
              <w:ind w:left="18" w:right="10"/>
            </w:pPr>
            <w:r>
              <w:rPr>
                <w:spacing w:val="-4"/>
              </w:rPr>
              <w:t>2024</w:t>
            </w:r>
          </w:p>
        </w:tc>
        <w:tc>
          <w:tcPr>
            <w:tcW w:w="697" w:type="dxa"/>
          </w:tcPr>
          <w:p w14:paraId="3BE43F4C" w14:textId="77777777" w:rsidR="00111141" w:rsidRDefault="00D60EFB">
            <w:pPr>
              <w:pStyle w:val="TableParagraph"/>
              <w:spacing w:before="130"/>
              <w:ind w:left="13" w:right="6"/>
            </w:pPr>
            <w:r>
              <w:rPr>
                <w:spacing w:val="-4"/>
              </w:rPr>
              <w:t>2025</w:t>
            </w:r>
          </w:p>
        </w:tc>
        <w:tc>
          <w:tcPr>
            <w:tcW w:w="697" w:type="dxa"/>
          </w:tcPr>
          <w:p w14:paraId="3E5D2159" w14:textId="77777777" w:rsidR="00111141" w:rsidRDefault="00D60EFB">
            <w:pPr>
              <w:pStyle w:val="TableParagraph"/>
              <w:spacing w:before="130"/>
              <w:ind w:left="13" w:right="7"/>
            </w:pPr>
            <w:r>
              <w:rPr>
                <w:spacing w:val="-4"/>
              </w:rPr>
              <w:t>2026</w:t>
            </w:r>
          </w:p>
        </w:tc>
        <w:tc>
          <w:tcPr>
            <w:tcW w:w="716" w:type="dxa"/>
          </w:tcPr>
          <w:p w14:paraId="15D52BE6" w14:textId="77777777" w:rsidR="00111141" w:rsidRDefault="00D60EFB">
            <w:pPr>
              <w:pStyle w:val="TableParagraph"/>
              <w:spacing w:before="130"/>
              <w:ind w:left="15"/>
            </w:pPr>
            <w:r>
              <w:rPr>
                <w:spacing w:val="-4"/>
              </w:rPr>
              <w:t>2027</w:t>
            </w:r>
          </w:p>
        </w:tc>
        <w:tc>
          <w:tcPr>
            <w:tcW w:w="697" w:type="dxa"/>
          </w:tcPr>
          <w:p w14:paraId="2E01E4DB" w14:textId="77777777" w:rsidR="00111141" w:rsidRDefault="00D60EFB">
            <w:pPr>
              <w:pStyle w:val="TableParagraph"/>
              <w:spacing w:before="130"/>
              <w:ind w:left="18" w:right="5"/>
            </w:pPr>
            <w:r>
              <w:rPr>
                <w:spacing w:val="-4"/>
              </w:rPr>
              <w:t>2028</w:t>
            </w:r>
          </w:p>
        </w:tc>
        <w:tc>
          <w:tcPr>
            <w:tcW w:w="696" w:type="dxa"/>
          </w:tcPr>
          <w:p w14:paraId="19B57848" w14:textId="77777777" w:rsidR="00111141" w:rsidRDefault="00D60EFB">
            <w:pPr>
              <w:pStyle w:val="TableParagraph"/>
              <w:spacing w:before="1"/>
              <w:ind w:left="95"/>
              <w:jc w:val="left"/>
            </w:pPr>
            <w:r>
              <w:rPr>
                <w:spacing w:val="-2"/>
              </w:rPr>
              <w:t>2029-</w:t>
            </w:r>
          </w:p>
          <w:p w14:paraId="61D42A03" w14:textId="77777777" w:rsidR="00111141" w:rsidRDefault="00D60EFB">
            <w:pPr>
              <w:pStyle w:val="TableParagraph"/>
              <w:spacing w:before="1" w:line="233" w:lineRule="exact"/>
              <w:ind w:left="129"/>
              <w:jc w:val="left"/>
            </w:pPr>
            <w:r>
              <w:rPr>
                <w:spacing w:val="-4"/>
              </w:rPr>
              <w:t>2033</w:t>
            </w:r>
          </w:p>
        </w:tc>
        <w:tc>
          <w:tcPr>
            <w:tcW w:w="687" w:type="dxa"/>
          </w:tcPr>
          <w:p w14:paraId="235C9659" w14:textId="77777777" w:rsidR="00111141" w:rsidRDefault="00D60EFB">
            <w:pPr>
              <w:pStyle w:val="TableParagraph"/>
              <w:spacing w:before="1"/>
              <w:ind w:left="86"/>
              <w:jc w:val="left"/>
            </w:pPr>
            <w:r>
              <w:rPr>
                <w:spacing w:val="-2"/>
              </w:rPr>
              <w:t>2034-</w:t>
            </w:r>
          </w:p>
          <w:p w14:paraId="3200A555" w14:textId="77777777" w:rsidR="00111141" w:rsidRDefault="00D60EFB">
            <w:pPr>
              <w:pStyle w:val="TableParagraph"/>
              <w:spacing w:before="1" w:line="233" w:lineRule="exact"/>
              <w:ind w:left="119"/>
              <w:jc w:val="left"/>
            </w:pPr>
            <w:r>
              <w:rPr>
                <w:spacing w:val="-4"/>
              </w:rPr>
              <w:t>2035</w:t>
            </w:r>
          </w:p>
        </w:tc>
      </w:tr>
      <w:tr w:rsidR="00111141" w14:paraId="33B822EB" w14:textId="77777777">
        <w:trPr>
          <w:trHeight w:val="254"/>
        </w:trPr>
        <w:tc>
          <w:tcPr>
            <w:tcW w:w="2521" w:type="dxa"/>
          </w:tcPr>
          <w:p w14:paraId="1352FA53" w14:textId="77777777" w:rsidR="00111141" w:rsidRDefault="00D60EFB">
            <w:pPr>
              <w:pStyle w:val="TableParagraph"/>
              <w:spacing w:before="1" w:line="233" w:lineRule="exact"/>
              <w:ind w:left="17" w:right="8"/>
            </w:pPr>
            <w:r>
              <w:rPr>
                <w:spacing w:val="-10"/>
              </w:rPr>
              <w:t>1</w:t>
            </w:r>
          </w:p>
        </w:tc>
        <w:tc>
          <w:tcPr>
            <w:tcW w:w="701" w:type="dxa"/>
          </w:tcPr>
          <w:p w14:paraId="715A0A88" w14:textId="77777777" w:rsidR="00111141" w:rsidRDefault="00D60EFB">
            <w:pPr>
              <w:pStyle w:val="TableParagraph"/>
              <w:spacing w:before="1" w:line="233" w:lineRule="exact"/>
              <w:ind w:left="15"/>
            </w:pPr>
            <w:r>
              <w:rPr>
                <w:spacing w:val="-10"/>
              </w:rPr>
              <w:t>2</w:t>
            </w:r>
          </w:p>
        </w:tc>
        <w:tc>
          <w:tcPr>
            <w:tcW w:w="696" w:type="dxa"/>
          </w:tcPr>
          <w:p w14:paraId="2652EF15" w14:textId="77777777" w:rsidR="00111141" w:rsidRDefault="00D60EFB">
            <w:pPr>
              <w:pStyle w:val="TableParagraph"/>
              <w:spacing w:before="1" w:line="233" w:lineRule="exact"/>
              <w:ind w:left="18" w:right="8"/>
            </w:pPr>
            <w:r>
              <w:rPr>
                <w:spacing w:val="-10"/>
              </w:rPr>
              <w:t>3</w:t>
            </w:r>
          </w:p>
        </w:tc>
        <w:tc>
          <w:tcPr>
            <w:tcW w:w="700" w:type="dxa"/>
          </w:tcPr>
          <w:p w14:paraId="56AAACDA" w14:textId="77777777" w:rsidR="00111141" w:rsidRDefault="00D60EFB">
            <w:pPr>
              <w:pStyle w:val="TableParagraph"/>
              <w:spacing w:before="1" w:line="233" w:lineRule="exact"/>
              <w:ind w:left="7"/>
            </w:pPr>
            <w:r>
              <w:rPr>
                <w:spacing w:val="-10"/>
              </w:rPr>
              <w:t>4</w:t>
            </w:r>
          </w:p>
        </w:tc>
        <w:tc>
          <w:tcPr>
            <w:tcW w:w="696" w:type="dxa"/>
          </w:tcPr>
          <w:p w14:paraId="6CB6182F" w14:textId="77777777" w:rsidR="00111141" w:rsidRDefault="00D60EFB">
            <w:pPr>
              <w:pStyle w:val="TableParagraph"/>
              <w:spacing w:before="1" w:line="233" w:lineRule="exact"/>
              <w:ind w:left="18" w:right="6"/>
            </w:pPr>
            <w:r>
              <w:rPr>
                <w:spacing w:val="-10"/>
              </w:rPr>
              <w:t>5</w:t>
            </w:r>
          </w:p>
        </w:tc>
        <w:tc>
          <w:tcPr>
            <w:tcW w:w="696" w:type="dxa"/>
          </w:tcPr>
          <w:p w14:paraId="20CABFFB" w14:textId="77777777" w:rsidR="00111141" w:rsidRDefault="00D60EFB">
            <w:pPr>
              <w:pStyle w:val="TableParagraph"/>
              <w:spacing w:before="1" w:line="233" w:lineRule="exact"/>
              <w:ind w:left="18" w:right="5"/>
            </w:pPr>
            <w:r>
              <w:rPr>
                <w:spacing w:val="-10"/>
              </w:rPr>
              <w:t>6</w:t>
            </w:r>
          </w:p>
        </w:tc>
        <w:tc>
          <w:tcPr>
            <w:tcW w:w="697" w:type="dxa"/>
          </w:tcPr>
          <w:p w14:paraId="1D33D23C" w14:textId="77777777" w:rsidR="00111141" w:rsidRDefault="00D60EFB">
            <w:pPr>
              <w:pStyle w:val="TableParagraph"/>
              <w:spacing w:before="1" w:line="233" w:lineRule="exact"/>
              <w:ind w:left="18" w:right="5"/>
            </w:pPr>
            <w:r>
              <w:rPr>
                <w:spacing w:val="-10"/>
              </w:rPr>
              <w:t>7</w:t>
            </w:r>
          </w:p>
        </w:tc>
        <w:tc>
          <w:tcPr>
            <w:tcW w:w="697" w:type="dxa"/>
          </w:tcPr>
          <w:p w14:paraId="6814F74D" w14:textId="77777777" w:rsidR="00111141" w:rsidRDefault="00D60EFB">
            <w:pPr>
              <w:pStyle w:val="TableParagraph"/>
              <w:spacing w:before="1" w:line="233" w:lineRule="exact"/>
              <w:ind w:left="16" w:right="5"/>
            </w:pPr>
            <w:r>
              <w:rPr>
                <w:spacing w:val="-10"/>
              </w:rPr>
              <w:t>8</w:t>
            </w:r>
          </w:p>
        </w:tc>
        <w:tc>
          <w:tcPr>
            <w:tcW w:w="716" w:type="dxa"/>
          </w:tcPr>
          <w:p w14:paraId="076024F6" w14:textId="77777777" w:rsidR="00111141" w:rsidRDefault="00D60EFB">
            <w:pPr>
              <w:pStyle w:val="TableParagraph"/>
              <w:spacing w:before="1" w:line="233" w:lineRule="exact"/>
              <w:ind w:left="15" w:right="5"/>
            </w:pPr>
            <w:r>
              <w:rPr>
                <w:spacing w:val="-10"/>
              </w:rPr>
              <w:t>9</w:t>
            </w:r>
          </w:p>
        </w:tc>
        <w:tc>
          <w:tcPr>
            <w:tcW w:w="697" w:type="dxa"/>
          </w:tcPr>
          <w:p w14:paraId="0E7698A2" w14:textId="77777777" w:rsidR="00111141" w:rsidRDefault="00D60EFB">
            <w:pPr>
              <w:pStyle w:val="TableParagraph"/>
              <w:spacing w:before="1" w:line="233" w:lineRule="exact"/>
              <w:ind w:left="18" w:right="5"/>
            </w:pPr>
            <w:r>
              <w:rPr>
                <w:spacing w:val="-5"/>
              </w:rPr>
              <w:t>10</w:t>
            </w:r>
          </w:p>
        </w:tc>
        <w:tc>
          <w:tcPr>
            <w:tcW w:w="696" w:type="dxa"/>
          </w:tcPr>
          <w:p w14:paraId="76CA3938" w14:textId="77777777" w:rsidR="00111141" w:rsidRDefault="00D60EFB">
            <w:pPr>
              <w:pStyle w:val="TableParagraph"/>
              <w:spacing w:before="1" w:line="233" w:lineRule="exact"/>
              <w:ind w:left="18" w:right="5"/>
            </w:pPr>
            <w:r>
              <w:rPr>
                <w:spacing w:val="-5"/>
              </w:rPr>
              <w:t>11</w:t>
            </w:r>
          </w:p>
        </w:tc>
        <w:tc>
          <w:tcPr>
            <w:tcW w:w="687" w:type="dxa"/>
          </w:tcPr>
          <w:p w14:paraId="4702064A" w14:textId="77777777" w:rsidR="00111141" w:rsidRDefault="00D60EFB">
            <w:pPr>
              <w:pStyle w:val="TableParagraph"/>
              <w:spacing w:before="1" w:line="233" w:lineRule="exact"/>
              <w:ind w:left="9" w:right="5"/>
            </w:pPr>
            <w:r>
              <w:rPr>
                <w:spacing w:val="-5"/>
              </w:rPr>
              <w:t>12</w:t>
            </w:r>
          </w:p>
        </w:tc>
      </w:tr>
      <w:tr w:rsidR="00111141" w14:paraId="17D942ED" w14:textId="77777777">
        <w:trPr>
          <w:trHeight w:val="1012"/>
        </w:trPr>
        <w:tc>
          <w:tcPr>
            <w:tcW w:w="2521" w:type="dxa"/>
          </w:tcPr>
          <w:p w14:paraId="3A2069A3" w14:textId="77777777" w:rsidR="00111141" w:rsidRDefault="00D60EFB">
            <w:pPr>
              <w:pStyle w:val="TableParagraph"/>
              <w:spacing w:before="1"/>
              <w:ind w:left="230" w:right="213" w:firstLine="86"/>
              <w:jc w:val="both"/>
            </w:pPr>
            <w:r>
              <w:t>Снижение тепловой нагрузки на горячее водоснабжение,</w:t>
            </w:r>
            <w:r>
              <w:rPr>
                <w:spacing w:val="-4"/>
              </w:rPr>
              <w:t xml:space="preserve"> </w:t>
            </w:r>
            <w:r>
              <w:t xml:space="preserve">в </w:t>
            </w:r>
            <w:r>
              <w:rPr>
                <w:spacing w:val="-5"/>
              </w:rPr>
              <w:t>том</w:t>
            </w:r>
          </w:p>
          <w:p w14:paraId="08816B02" w14:textId="77777777" w:rsidR="00111141" w:rsidRDefault="00D60EFB">
            <w:pPr>
              <w:pStyle w:val="TableParagraph"/>
              <w:spacing w:line="233" w:lineRule="exact"/>
              <w:ind w:left="3"/>
            </w:pPr>
            <w:r>
              <w:rPr>
                <w:spacing w:val="-2"/>
              </w:rPr>
              <w:t>числе:</w:t>
            </w:r>
          </w:p>
        </w:tc>
        <w:tc>
          <w:tcPr>
            <w:tcW w:w="701" w:type="dxa"/>
          </w:tcPr>
          <w:p w14:paraId="67F2E891" w14:textId="77777777" w:rsidR="00111141" w:rsidRDefault="00111141">
            <w:pPr>
              <w:pStyle w:val="TableParagraph"/>
              <w:spacing w:before="127"/>
              <w:jc w:val="left"/>
            </w:pPr>
          </w:p>
          <w:p w14:paraId="6CD0EF65" w14:textId="77777777" w:rsidR="00111141" w:rsidRDefault="00D60EFB">
            <w:pPr>
              <w:pStyle w:val="TableParagraph"/>
              <w:ind w:left="15"/>
            </w:pPr>
            <w:r>
              <w:rPr>
                <w:spacing w:val="-10"/>
              </w:rPr>
              <w:t>0</w:t>
            </w:r>
          </w:p>
        </w:tc>
        <w:tc>
          <w:tcPr>
            <w:tcW w:w="696" w:type="dxa"/>
          </w:tcPr>
          <w:p w14:paraId="267CE509" w14:textId="77777777" w:rsidR="00111141" w:rsidRDefault="00111141">
            <w:pPr>
              <w:pStyle w:val="TableParagraph"/>
              <w:spacing w:before="127"/>
              <w:jc w:val="left"/>
            </w:pPr>
          </w:p>
          <w:p w14:paraId="206B611D" w14:textId="77777777" w:rsidR="00111141" w:rsidRDefault="00D60EFB">
            <w:pPr>
              <w:pStyle w:val="TableParagraph"/>
              <w:ind w:left="18" w:right="8"/>
            </w:pPr>
            <w:r>
              <w:rPr>
                <w:spacing w:val="-10"/>
              </w:rPr>
              <w:t>0</w:t>
            </w:r>
          </w:p>
        </w:tc>
        <w:tc>
          <w:tcPr>
            <w:tcW w:w="700" w:type="dxa"/>
          </w:tcPr>
          <w:p w14:paraId="52795D04" w14:textId="77777777" w:rsidR="00111141" w:rsidRDefault="00111141">
            <w:pPr>
              <w:pStyle w:val="TableParagraph"/>
              <w:spacing w:before="127"/>
              <w:jc w:val="left"/>
            </w:pPr>
          </w:p>
          <w:p w14:paraId="14F2473C" w14:textId="77777777" w:rsidR="00111141" w:rsidRDefault="00D60EFB">
            <w:pPr>
              <w:pStyle w:val="TableParagraph"/>
              <w:ind w:left="7"/>
            </w:pPr>
            <w:r>
              <w:rPr>
                <w:spacing w:val="-10"/>
              </w:rPr>
              <w:t>0</w:t>
            </w:r>
          </w:p>
        </w:tc>
        <w:tc>
          <w:tcPr>
            <w:tcW w:w="696" w:type="dxa"/>
          </w:tcPr>
          <w:p w14:paraId="2DA3880A" w14:textId="77777777" w:rsidR="00111141" w:rsidRDefault="00111141">
            <w:pPr>
              <w:pStyle w:val="TableParagraph"/>
              <w:spacing w:before="127"/>
              <w:jc w:val="left"/>
            </w:pPr>
          </w:p>
          <w:p w14:paraId="75A6A6CB" w14:textId="77777777" w:rsidR="00111141" w:rsidRDefault="00D60EFB">
            <w:pPr>
              <w:pStyle w:val="TableParagraph"/>
              <w:ind w:left="18" w:right="6"/>
            </w:pPr>
            <w:r>
              <w:rPr>
                <w:spacing w:val="-10"/>
              </w:rPr>
              <w:t>0</w:t>
            </w:r>
          </w:p>
        </w:tc>
        <w:tc>
          <w:tcPr>
            <w:tcW w:w="696" w:type="dxa"/>
          </w:tcPr>
          <w:p w14:paraId="1559BEAC" w14:textId="77777777" w:rsidR="00111141" w:rsidRDefault="00111141">
            <w:pPr>
              <w:pStyle w:val="TableParagraph"/>
              <w:spacing w:before="127"/>
              <w:jc w:val="left"/>
            </w:pPr>
          </w:p>
          <w:p w14:paraId="2EF488F4" w14:textId="77777777" w:rsidR="00111141" w:rsidRDefault="00D60EFB">
            <w:pPr>
              <w:pStyle w:val="TableParagraph"/>
              <w:ind w:left="18" w:right="5"/>
            </w:pPr>
            <w:r>
              <w:rPr>
                <w:spacing w:val="-10"/>
              </w:rPr>
              <w:t>0</w:t>
            </w:r>
          </w:p>
        </w:tc>
        <w:tc>
          <w:tcPr>
            <w:tcW w:w="697" w:type="dxa"/>
          </w:tcPr>
          <w:p w14:paraId="7636C284" w14:textId="77777777" w:rsidR="00111141" w:rsidRDefault="00111141">
            <w:pPr>
              <w:pStyle w:val="TableParagraph"/>
              <w:spacing w:before="127"/>
              <w:jc w:val="left"/>
            </w:pPr>
          </w:p>
          <w:p w14:paraId="2DD145E7" w14:textId="77777777" w:rsidR="00111141" w:rsidRDefault="00D60EFB">
            <w:pPr>
              <w:pStyle w:val="TableParagraph"/>
              <w:ind w:left="18" w:right="5"/>
            </w:pPr>
            <w:r>
              <w:rPr>
                <w:spacing w:val="-10"/>
              </w:rPr>
              <w:t>0</w:t>
            </w:r>
          </w:p>
        </w:tc>
        <w:tc>
          <w:tcPr>
            <w:tcW w:w="697" w:type="dxa"/>
          </w:tcPr>
          <w:p w14:paraId="507383D0" w14:textId="77777777" w:rsidR="00111141" w:rsidRDefault="00111141">
            <w:pPr>
              <w:pStyle w:val="TableParagraph"/>
              <w:spacing w:before="127"/>
              <w:jc w:val="left"/>
            </w:pPr>
          </w:p>
          <w:p w14:paraId="7A9494AE" w14:textId="77777777" w:rsidR="00111141" w:rsidRDefault="00D60EFB">
            <w:pPr>
              <w:pStyle w:val="TableParagraph"/>
              <w:ind w:left="16" w:right="5"/>
            </w:pPr>
            <w:r>
              <w:rPr>
                <w:spacing w:val="-10"/>
              </w:rPr>
              <w:t>0</w:t>
            </w:r>
          </w:p>
        </w:tc>
        <w:tc>
          <w:tcPr>
            <w:tcW w:w="716" w:type="dxa"/>
          </w:tcPr>
          <w:p w14:paraId="3118DA69" w14:textId="77777777" w:rsidR="00111141" w:rsidRDefault="00111141">
            <w:pPr>
              <w:pStyle w:val="TableParagraph"/>
              <w:spacing w:before="127"/>
              <w:jc w:val="left"/>
            </w:pPr>
          </w:p>
          <w:p w14:paraId="217FCA15" w14:textId="77777777" w:rsidR="00111141" w:rsidRDefault="00D60EFB">
            <w:pPr>
              <w:pStyle w:val="TableParagraph"/>
              <w:ind w:left="15" w:right="5"/>
            </w:pPr>
            <w:r>
              <w:rPr>
                <w:spacing w:val="-10"/>
              </w:rPr>
              <w:t>0</w:t>
            </w:r>
          </w:p>
        </w:tc>
        <w:tc>
          <w:tcPr>
            <w:tcW w:w="697" w:type="dxa"/>
          </w:tcPr>
          <w:p w14:paraId="3E785C99" w14:textId="77777777" w:rsidR="00111141" w:rsidRDefault="00111141">
            <w:pPr>
              <w:pStyle w:val="TableParagraph"/>
              <w:spacing w:before="127"/>
              <w:jc w:val="left"/>
            </w:pPr>
          </w:p>
          <w:p w14:paraId="2A8532AC" w14:textId="77777777" w:rsidR="00111141" w:rsidRDefault="00D60EFB">
            <w:pPr>
              <w:pStyle w:val="TableParagraph"/>
              <w:ind w:left="13" w:right="5"/>
            </w:pPr>
            <w:r>
              <w:rPr>
                <w:spacing w:val="-10"/>
              </w:rPr>
              <w:t>0</w:t>
            </w:r>
          </w:p>
        </w:tc>
        <w:tc>
          <w:tcPr>
            <w:tcW w:w="696" w:type="dxa"/>
          </w:tcPr>
          <w:p w14:paraId="52F5C933" w14:textId="77777777" w:rsidR="00111141" w:rsidRDefault="00111141">
            <w:pPr>
              <w:pStyle w:val="TableParagraph"/>
              <w:spacing w:before="127"/>
              <w:jc w:val="left"/>
            </w:pPr>
          </w:p>
          <w:p w14:paraId="3A3485C4" w14:textId="77777777" w:rsidR="00111141" w:rsidRDefault="00D60EFB">
            <w:pPr>
              <w:pStyle w:val="TableParagraph"/>
              <w:ind w:left="23" w:right="5"/>
            </w:pPr>
            <w:r>
              <w:rPr>
                <w:spacing w:val="-10"/>
              </w:rPr>
              <w:t>0</w:t>
            </w:r>
          </w:p>
        </w:tc>
        <w:tc>
          <w:tcPr>
            <w:tcW w:w="687" w:type="dxa"/>
          </w:tcPr>
          <w:p w14:paraId="0BFC7AAF" w14:textId="77777777" w:rsidR="00111141" w:rsidRDefault="00111141">
            <w:pPr>
              <w:pStyle w:val="TableParagraph"/>
              <w:spacing w:before="127"/>
              <w:jc w:val="left"/>
            </w:pPr>
          </w:p>
          <w:p w14:paraId="6FFB542D" w14:textId="77777777" w:rsidR="00111141" w:rsidRDefault="00D60EFB">
            <w:pPr>
              <w:pStyle w:val="TableParagraph"/>
              <w:ind w:left="14" w:right="5"/>
            </w:pPr>
            <w:r>
              <w:rPr>
                <w:spacing w:val="-10"/>
              </w:rPr>
              <w:t>0</w:t>
            </w:r>
          </w:p>
        </w:tc>
      </w:tr>
      <w:tr w:rsidR="00111141" w14:paraId="350FC779" w14:textId="77777777">
        <w:trPr>
          <w:trHeight w:val="249"/>
        </w:trPr>
        <w:tc>
          <w:tcPr>
            <w:tcW w:w="2521" w:type="dxa"/>
          </w:tcPr>
          <w:p w14:paraId="04E94C40" w14:textId="77777777" w:rsidR="00111141" w:rsidRDefault="00D60EFB">
            <w:pPr>
              <w:pStyle w:val="TableParagraph"/>
              <w:spacing w:line="229" w:lineRule="exact"/>
              <w:ind w:left="6"/>
            </w:pPr>
            <w:r>
              <w:t>накопительным</w:t>
            </w:r>
            <w:r>
              <w:rPr>
                <w:spacing w:val="-9"/>
              </w:rPr>
              <w:t xml:space="preserve"> </w:t>
            </w:r>
            <w:r>
              <w:rPr>
                <w:spacing w:val="-2"/>
              </w:rPr>
              <w:t>итогом:</w:t>
            </w:r>
          </w:p>
        </w:tc>
        <w:tc>
          <w:tcPr>
            <w:tcW w:w="701" w:type="dxa"/>
          </w:tcPr>
          <w:p w14:paraId="051EF80A" w14:textId="77777777" w:rsidR="00111141" w:rsidRDefault="00111141">
            <w:pPr>
              <w:pStyle w:val="TableParagraph"/>
              <w:jc w:val="left"/>
              <w:rPr>
                <w:sz w:val="18"/>
              </w:rPr>
            </w:pPr>
          </w:p>
        </w:tc>
        <w:tc>
          <w:tcPr>
            <w:tcW w:w="696" w:type="dxa"/>
          </w:tcPr>
          <w:p w14:paraId="101E415F" w14:textId="77777777" w:rsidR="00111141" w:rsidRDefault="00111141">
            <w:pPr>
              <w:pStyle w:val="TableParagraph"/>
              <w:jc w:val="left"/>
              <w:rPr>
                <w:sz w:val="18"/>
              </w:rPr>
            </w:pPr>
          </w:p>
        </w:tc>
        <w:tc>
          <w:tcPr>
            <w:tcW w:w="700" w:type="dxa"/>
          </w:tcPr>
          <w:p w14:paraId="73BE93A7" w14:textId="77777777" w:rsidR="00111141" w:rsidRDefault="00111141">
            <w:pPr>
              <w:pStyle w:val="TableParagraph"/>
              <w:jc w:val="left"/>
              <w:rPr>
                <w:sz w:val="18"/>
              </w:rPr>
            </w:pPr>
          </w:p>
        </w:tc>
        <w:tc>
          <w:tcPr>
            <w:tcW w:w="696" w:type="dxa"/>
          </w:tcPr>
          <w:p w14:paraId="71336C12" w14:textId="77777777" w:rsidR="00111141" w:rsidRDefault="00111141">
            <w:pPr>
              <w:pStyle w:val="TableParagraph"/>
              <w:jc w:val="left"/>
              <w:rPr>
                <w:sz w:val="18"/>
              </w:rPr>
            </w:pPr>
          </w:p>
        </w:tc>
        <w:tc>
          <w:tcPr>
            <w:tcW w:w="696" w:type="dxa"/>
          </w:tcPr>
          <w:p w14:paraId="5CC5D8DC" w14:textId="77777777" w:rsidR="00111141" w:rsidRDefault="00111141">
            <w:pPr>
              <w:pStyle w:val="TableParagraph"/>
              <w:jc w:val="left"/>
              <w:rPr>
                <w:sz w:val="18"/>
              </w:rPr>
            </w:pPr>
          </w:p>
        </w:tc>
        <w:tc>
          <w:tcPr>
            <w:tcW w:w="697" w:type="dxa"/>
          </w:tcPr>
          <w:p w14:paraId="2D1D6689" w14:textId="77777777" w:rsidR="00111141" w:rsidRDefault="00111141">
            <w:pPr>
              <w:pStyle w:val="TableParagraph"/>
              <w:jc w:val="left"/>
              <w:rPr>
                <w:sz w:val="18"/>
              </w:rPr>
            </w:pPr>
          </w:p>
        </w:tc>
        <w:tc>
          <w:tcPr>
            <w:tcW w:w="697" w:type="dxa"/>
          </w:tcPr>
          <w:p w14:paraId="5BF35DD9" w14:textId="77777777" w:rsidR="00111141" w:rsidRDefault="00111141">
            <w:pPr>
              <w:pStyle w:val="TableParagraph"/>
              <w:jc w:val="left"/>
              <w:rPr>
                <w:sz w:val="18"/>
              </w:rPr>
            </w:pPr>
          </w:p>
        </w:tc>
        <w:tc>
          <w:tcPr>
            <w:tcW w:w="716" w:type="dxa"/>
          </w:tcPr>
          <w:p w14:paraId="226443FF" w14:textId="77777777" w:rsidR="00111141" w:rsidRDefault="00111141">
            <w:pPr>
              <w:pStyle w:val="TableParagraph"/>
              <w:jc w:val="left"/>
              <w:rPr>
                <w:sz w:val="18"/>
              </w:rPr>
            </w:pPr>
          </w:p>
        </w:tc>
        <w:tc>
          <w:tcPr>
            <w:tcW w:w="697" w:type="dxa"/>
          </w:tcPr>
          <w:p w14:paraId="7B915245" w14:textId="77777777" w:rsidR="00111141" w:rsidRDefault="00111141">
            <w:pPr>
              <w:pStyle w:val="TableParagraph"/>
              <w:jc w:val="left"/>
              <w:rPr>
                <w:sz w:val="18"/>
              </w:rPr>
            </w:pPr>
          </w:p>
        </w:tc>
        <w:tc>
          <w:tcPr>
            <w:tcW w:w="696" w:type="dxa"/>
          </w:tcPr>
          <w:p w14:paraId="110E0998" w14:textId="77777777" w:rsidR="00111141" w:rsidRDefault="00111141">
            <w:pPr>
              <w:pStyle w:val="TableParagraph"/>
              <w:jc w:val="left"/>
              <w:rPr>
                <w:sz w:val="18"/>
              </w:rPr>
            </w:pPr>
          </w:p>
        </w:tc>
        <w:tc>
          <w:tcPr>
            <w:tcW w:w="687" w:type="dxa"/>
          </w:tcPr>
          <w:p w14:paraId="6292CEAE" w14:textId="77777777" w:rsidR="00111141" w:rsidRDefault="00111141">
            <w:pPr>
              <w:pStyle w:val="TableParagraph"/>
              <w:jc w:val="left"/>
              <w:rPr>
                <w:sz w:val="18"/>
              </w:rPr>
            </w:pPr>
          </w:p>
        </w:tc>
      </w:tr>
      <w:tr w:rsidR="00111141" w14:paraId="5D2A9E71" w14:textId="77777777">
        <w:trPr>
          <w:trHeight w:val="508"/>
        </w:trPr>
        <w:tc>
          <w:tcPr>
            <w:tcW w:w="2521" w:type="dxa"/>
          </w:tcPr>
          <w:p w14:paraId="396433C4" w14:textId="77777777" w:rsidR="00111141" w:rsidRDefault="00D60EFB">
            <w:pPr>
              <w:pStyle w:val="TableParagraph"/>
              <w:spacing w:line="254" w:lineRule="exact"/>
              <w:ind w:left="465" w:right="452" w:firstLine="67"/>
              <w:jc w:val="left"/>
            </w:pPr>
            <w:r>
              <w:rPr>
                <w:spacing w:val="-2"/>
              </w:rPr>
              <w:t xml:space="preserve">Многоэтажный </w:t>
            </w:r>
            <w:r>
              <w:t>жилищный</w:t>
            </w:r>
            <w:r>
              <w:rPr>
                <w:spacing w:val="-14"/>
              </w:rPr>
              <w:t xml:space="preserve"> </w:t>
            </w:r>
            <w:r>
              <w:t>фонд</w:t>
            </w:r>
          </w:p>
        </w:tc>
        <w:tc>
          <w:tcPr>
            <w:tcW w:w="701" w:type="dxa"/>
          </w:tcPr>
          <w:p w14:paraId="5422B2A1" w14:textId="77777777" w:rsidR="00111141" w:rsidRDefault="00D60EFB">
            <w:pPr>
              <w:pStyle w:val="TableParagraph"/>
              <w:spacing w:before="130"/>
              <w:ind w:left="15"/>
            </w:pPr>
            <w:r>
              <w:rPr>
                <w:spacing w:val="-10"/>
              </w:rPr>
              <w:t>0</w:t>
            </w:r>
          </w:p>
        </w:tc>
        <w:tc>
          <w:tcPr>
            <w:tcW w:w="696" w:type="dxa"/>
          </w:tcPr>
          <w:p w14:paraId="522BAED1" w14:textId="77777777" w:rsidR="00111141" w:rsidRDefault="00D60EFB">
            <w:pPr>
              <w:pStyle w:val="TableParagraph"/>
              <w:spacing w:before="130"/>
              <w:ind w:left="18" w:right="8"/>
            </w:pPr>
            <w:r>
              <w:rPr>
                <w:spacing w:val="-10"/>
              </w:rPr>
              <w:t>0</w:t>
            </w:r>
          </w:p>
        </w:tc>
        <w:tc>
          <w:tcPr>
            <w:tcW w:w="700" w:type="dxa"/>
          </w:tcPr>
          <w:p w14:paraId="70DE6A14" w14:textId="77777777" w:rsidR="00111141" w:rsidRDefault="00D60EFB">
            <w:pPr>
              <w:pStyle w:val="TableParagraph"/>
              <w:spacing w:before="130"/>
              <w:ind w:left="7"/>
            </w:pPr>
            <w:r>
              <w:rPr>
                <w:spacing w:val="-10"/>
              </w:rPr>
              <w:t>0</w:t>
            </w:r>
          </w:p>
        </w:tc>
        <w:tc>
          <w:tcPr>
            <w:tcW w:w="696" w:type="dxa"/>
          </w:tcPr>
          <w:p w14:paraId="1F987F86" w14:textId="77777777" w:rsidR="00111141" w:rsidRDefault="00D60EFB">
            <w:pPr>
              <w:pStyle w:val="TableParagraph"/>
              <w:spacing w:before="130"/>
              <w:ind w:left="18" w:right="6"/>
            </w:pPr>
            <w:r>
              <w:rPr>
                <w:spacing w:val="-10"/>
              </w:rPr>
              <w:t>0</w:t>
            </w:r>
          </w:p>
        </w:tc>
        <w:tc>
          <w:tcPr>
            <w:tcW w:w="696" w:type="dxa"/>
          </w:tcPr>
          <w:p w14:paraId="3860EDB4" w14:textId="77777777" w:rsidR="00111141" w:rsidRDefault="00D60EFB">
            <w:pPr>
              <w:pStyle w:val="TableParagraph"/>
              <w:spacing w:before="130"/>
              <w:ind w:left="18" w:right="5"/>
            </w:pPr>
            <w:r>
              <w:rPr>
                <w:spacing w:val="-10"/>
              </w:rPr>
              <w:t>0</w:t>
            </w:r>
          </w:p>
        </w:tc>
        <w:tc>
          <w:tcPr>
            <w:tcW w:w="697" w:type="dxa"/>
          </w:tcPr>
          <w:p w14:paraId="798BEACE" w14:textId="77777777" w:rsidR="00111141" w:rsidRDefault="00D60EFB">
            <w:pPr>
              <w:pStyle w:val="TableParagraph"/>
              <w:spacing w:before="130"/>
              <w:ind w:left="18" w:right="5"/>
            </w:pPr>
            <w:r>
              <w:rPr>
                <w:spacing w:val="-10"/>
              </w:rPr>
              <w:t>0</w:t>
            </w:r>
          </w:p>
        </w:tc>
        <w:tc>
          <w:tcPr>
            <w:tcW w:w="697" w:type="dxa"/>
          </w:tcPr>
          <w:p w14:paraId="07BBC791" w14:textId="77777777" w:rsidR="00111141" w:rsidRDefault="00D60EFB">
            <w:pPr>
              <w:pStyle w:val="TableParagraph"/>
              <w:spacing w:before="130"/>
              <w:ind w:left="16" w:right="5"/>
            </w:pPr>
            <w:r>
              <w:rPr>
                <w:spacing w:val="-10"/>
              </w:rPr>
              <w:t>0</w:t>
            </w:r>
          </w:p>
        </w:tc>
        <w:tc>
          <w:tcPr>
            <w:tcW w:w="716" w:type="dxa"/>
          </w:tcPr>
          <w:p w14:paraId="49E3BA5A" w14:textId="77777777" w:rsidR="00111141" w:rsidRDefault="00D60EFB">
            <w:pPr>
              <w:pStyle w:val="TableParagraph"/>
              <w:spacing w:before="130"/>
              <w:ind w:left="15" w:right="5"/>
            </w:pPr>
            <w:r>
              <w:rPr>
                <w:spacing w:val="-10"/>
              </w:rPr>
              <w:t>0</w:t>
            </w:r>
          </w:p>
        </w:tc>
        <w:tc>
          <w:tcPr>
            <w:tcW w:w="697" w:type="dxa"/>
          </w:tcPr>
          <w:p w14:paraId="4070DCC5" w14:textId="77777777" w:rsidR="00111141" w:rsidRDefault="00D60EFB">
            <w:pPr>
              <w:pStyle w:val="TableParagraph"/>
              <w:spacing w:before="130"/>
              <w:ind w:left="13" w:right="5"/>
            </w:pPr>
            <w:r>
              <w:rPr>
                <w:spacing w:val="-10"/>
              </w:rPr>
              <w:t>0</w:t>
            </w:r>
          </w:p>
        </w:tc>
        <w:tc>
          <w:tcPr>
            <w:tcW w:w="696" w:type="dxa"/>
          </w:tcPr>
          <w:p w14:paraId="44D255BF" w14:textId="77777777" w:rsidR="00111141" w:rsidRDefault="00D60EFB">
            <w:pPr>
              <w:pStyle w:val="TableParagraph"/>
              <w:spacing w:before="130"/>
              <w:ind w:left="23" w:right="5"/>
            </w:pPr>
            <w:r>
              <w:rPr>
                <w:spacing w:val="-10"/>
              </w:rPr>
              <w:t>0</w:t>
            </w:r>
          </w:p>
        </w:tc>
        <w:tc>
          <w:tcPr>
            <w:tcW w:w="687" w:type="dxa"/>
          </w:tcPr>
          <w:p w14:paraId="5430549B" w14:textId="77777777" w:rsidR="00111141" w:rsidRDefault="00D60EFB">
            <w:pPr>
              <w:pStyle w:val="TableParagraph"/>
              <w:spacing w:before="130"/>
              <w:ind w:left="14" w:right="5"/>
            </w:pPr>
            <w:r>
              <w:rPr>
                <w:spacing w:val="-10"/>
              </w:rPr>
              <w:t>0</w:t>
            </w:r>
          </w:p>
        </w:tc>
      </w:tr>
      <w:tr w:rsidR="00111141" w14:paraId="0C2A9397" w14:textId="77777777">
        <w:trPr>
          <w:trHeight w:val="503"/>
        </w:trPr>
        <w:tc>
          <w:tcPr>
            <w:tcW w:w="2521" w:type="dxa"/>
          </w:tcPr>
          <w:p w14:paraId="470D309D" w14:textId="77777777" w:rsidR="00111141" w:rsidRDefault="00D60EFB">
            <w:pPr>
              <w:pStyle w:val="TableParagraph"/>
              <w:spacing w:line="250" w:lineRule="exact"/>
              <w:ind w:left="465" w:right="144" w:hanging="312"/>
              <w:jc w:val="left"/>
            </w:pPr>
            <w:r>
              <w:t>Средне-и</w:t>
            </w:r>
            <w:r>
              <w:rPr>
                <w:spacing w:val="-14"/>
              </w:rPr>
              <w:t xml:space="preserve"> </w:t>
            </w:r>
            <w:r>
              <w:t>малоэтажный жилищный фонд</w:t>
            </w:r>
          </w:p>
        </w:tc>
        <w:tc>
          <w:tcPr>
            <w:tcW w:w="701" w:type="dxa"/>
          </w:tcPr>
          <w:p w14:paraId="600ECF86" w14:textId="77777777" w:rsidR="00111141" w:rsidRDefault="00D60EFB">
            <w:pPr>
              <w:pStyle w:val="TableParagraph"/>
              <w:spacing w:before="125"/>
              <w:ind w:left="15"/>
            </w:pPr>
            <w:r>
              <w:rPr>
                <w:spacing w:val="-10"/>
              </w:rPr>
              <w:t>0</w:t>
            </w:r>
          </w:p>
        </w:tc>
        <w:tc>
          <w:tcPr>
            <w:tcW w:w="696" w:type="dxa"/>
          </w:tcPr>
          <w:p w14:paraId="333C3560" w14:textId="77777777" w:rsidR="00111141" w:rsidRDefault="00D60EFB">
            <w:pPr>
              <w:pStyle w:val="TableParagraph"/>
              <w:spacing w:before="125"/>
              <w:ind w:left="18" w:right="8"/>
            </w:pPr>
            <w:r>
              <w:rPr>
                <w:spacing w:val="-10"/>
              </w:rPr>
              <w:t>0</w:t>
            </w:r>
          </w:p>
        </w:tc>
        <w:tc>
          <w:tcPr>
            <w:tcW w:w="700" w:type="dxa"/>
          </w:tcPr>
          <w:p w14:paraId="27D87AB8" w14:textId="77777777" w:rsidR="00111141" w:rsidRDefault="00D60EFB">
            <w:pPr>
              <w:pStyle w:val="TableParagraph"/>
              <w:spacing w:before="125"/>
              <w:ind w:left="7"/>
            </w:pPr>
            <w:r>
              <w:rPr>
                <w:spacing w:val="-10"/>
              </w:rPr>
              <w:t>0</w:t>
            </w:r>
          </w:p>
        </w:tc>
        <w:tc>
          <w:tcPr>
            <w:tcW w:w="696" w:type="dxa"/>
          </w:tcPr>
          <w:p w14:paraId="36E8AC54" w14:textId="77777777" w:rsidR="00111141" w:rsidRDefault="00D60EFB">
            <w:pPr>
              <w:pStyle w:val="TableParagraph"/>
              <w:spacing w:before="125"/>
              <w:ind w:left="18" w:right="6"/>
            </w:pPr>
            <w:r>
              <w:rPr>
                <w:spacing w:val="-10"/>
              </w:rPr>
              <w:t>0</w:t>
            </w:r>
          </w:p>
        </w:tc>
        <w:tc>
          <w:tcPr>
            <w:tcW w:w="696" w:type="dxa"/>
          </w:tcPr>
          <w:p w14:paraId="1727D0EF" w14:textId="77777777" w:rsidR="00111141" w:rsidRDefault="00D60EFB">
            <w:pPr>
              <w:pStyle w:val="TableParagraph"/>
              <w:spacing w:before="125"/>
              <w:ind w:left="18" w:right="5"/>
            </w:pPr>
            <w:r>
              <w:rPr>
                <w:spacing w:val="-10"/>
              </w:rPr>
              <w:t>0</w:t>
            </w:r>
          </w:p>
        </w:tc>
        <w:tc>
          <w:tcPr>
            <w:tcW w:w="697" w:type="dxa"/>
          </w:tcPr>
          <w:p w14:paraId="6D872010" w14:textId="77777777" w:rsidR="00111141" w:rsidRDefault="00D60EFB">
            <w:pPr>
              <w:pStyle w:val="TableParagraph"/>
              <w:spacing w:before="125"/>
              <w:ind w:left="18" w:right="5"/>
            </w:pPr>
            <w:r>
              <w:rPr>
                <w:spacing w:val="-10"/>
              </w:rPr>
              <w:t>0</w:t>
            </w:r>
          </w:p>
        </w:tc>
        <w:tc>
          <w:tcPr>
            <w:tcW w:w="697" w:type="dxa"/>
          </w:tcPr>
          <w:p w14:paraId="73E5EB56" w14:textId="77777777" w:rsidR="00111141" w:rsidRDefault="00D60EFB">
            <w:pPr>
              <w:pStyle w:val="TableParagraph"/>
              <w:spacing w:before="125"/>
              <w:ind w:left="16" w:right="5"/>
            </w:pPr>
            <w:r>
              <w:rPr>
                <w:spacing w:val="-10"/>
              </w:rPr>
              <w:t>0</w:t>
            </w:r>
          </w:p>
        </w:tc>
        <w:tc>
          <w:tcPr>
            <w:tcW w:w="716" w:type="dxa"/>
          </w:tcPr>
          <w:p w14:paraId="5682473D" w14:textId="77777777" w:rsidR="00111141" w:rsidRDefault="00D60EFB">
            <w:pPr>
              <w:pStyle w:val="TableParagraph"/>
              <w:spacing w:before="125"/>
              <w:ind w:left="15" w:right="5"/>
            </w:pPr>
            <w:r>
              <w:rPr>
                <w:spacing w:val="-10"/>
              </w:rPr>
              <w:t>0</w:t>
            </w:r>
          </w:p>
        </w:tc>
        <w:tc>
          <w:tcPr>
            <w:tcW w:w="697" w:type="dxa"/>
          </w:tcPr>
          <w:p w14:paraId="5EF3D8E2" w14:textId="77777777" w:rsidR="00111141" w:rsidRDefault="00D60EFB">
            <w:pPr>
              <w:pStyle w:val="TableParagraph"/>
              <w:spacing w:before="125"/>
              <w:ind w:left="13" w:right="5"/>
            </w:pPr>
            <w:r>
              <w:rPr>
                <w:spacing w:val="-10"/>
              </w:rPr>
              <w:t>0</w:t>
            </w:r>
          </w:p>
        </w:tc>
        <w:tc>
          <w:tcPr>
            <w:tcW w:w="696" w:type="dxa"/>
          </w:tcPr>
          <w:p w14:paraId="4BD43B41" w14:textId="77777777" w:rsidR="00111141" w:rsidRDefault="00D60EFB">
            <w:pPr>
              <w:pStyle w:val="TableParagraph"/>
              <w:spacing w:before="125"/>
              <w:ind w:left="23" w:right="5"/>
            </w:pPr>
            <w:r>
              <w:rPr>
                <w:spacing w:val="-10"/>
              </w:rPr>
              <w:t>0</w:t>
            </w:r>
          </w:p>
        </w:tc>
        <w:tc>
          <w:tcPr>
            <w:tcW w:w="687" w:type="dxa"/>
          </w:tcPr>
          <w:p w14:paraId="27F20EB2" w14:textId="77777777" w:rsidR="00111141" w:rsidRDefault="00D60EFB">
            <w:pPr>
              <w:pStyle w:val="TableParagraph"/>
              <w:spacing w:before="125"/>
              <w:ind w:left="14" w:right="5"/>
            </w:pPr>
            <w:r>
              <w:rPr>
                <w:spacing w:val="-10"/>
              </w:rPr>
              <w:t>0</w:t>
            </w:r>
          </w:p>
        </w:tc>
      </w:tr>
      <w:tr w:rsidR="00111141" w14:paraId="7A51FDEA" w14:textId="77777777">
        <w:trPr>
          <w:trHeight w:val="508"/>
        </w:trPr>
        <w:tc>
          <w:tcPr>
            <w:tcW w:w="2521" w:type="dxa"/>
          </w:tcPr>
          <w:p w14:paraId="586CC1EC" w14:textId="77777777" w:rsidR="00111141" w:rsidRDefault="00D60EFB">
            <w:pPr>
              <w:pStyle w:val="TableParagraph"/>
              <w:spacing w:line="254" w:lineRule="exact"/>
              <w:ind w:left="763" w:hanging="625"/>
              <w:jc w:val="left"/>
            </w:pPr>
            <w:r>
              <w:t>Всего</w:t>
            </w:r>
            <w:r>
              <w:rPr>
                <w:spacing w:val="80"/>
              </w:rPr>
              <w:t xml:space="preserve"> </w:t>
            </w:r>
            <w:r>
              <w:t>по</w:t>
            </w:r>
            <w:r>
              <w:rPr>
                <w:spacing w:val="-9"/>
              </w:rPr>
              <w:t xml:space="preserve"> </w:t>
            </w:r>
            <w:r>
              <w:t>поселению,</w:t>
            </w:r>
            <w:r>
              <w:rPr>
                <w:spacing w:val="-7"/>
              </w:rPr>
              <w:t xml:space="preserve"> </w:t>
            </w:r>
            <w:r>
              <w:t>в том числе:</w:t>
            </w:r>
          </w:p>
        </w:tc>
        <w:tc>
          <w:tcPr>
            <w:tcW w:w="701" w:type="dxa"/>
          </w:tcPr>
          <w:p w14:paraId="5F58722B" w14:textId="77777777" w:rsidR="00111141" w:rsidRDefault="00D60EFB">
            <w:pPr>
              <w:pStyle w:val="TableParagraph"/>
              <w:spacing w:before="131"/>
              <w:ind w:left="15"/>
            </w:pPr>
            <w:r>
              <w:rPr>
                <w:spacing w:val="-10"/>
              </w:rPr>
              <w:t>0</w:t>
            </w:r>
          </w:p>
        </w:tc>
        <w:tc>
          <w:tcPr>
            <w:tcW w:w="696" w:type="dxa"/>
          </w:tcPr>
          <w:p w14:paraId="5F20C9FD" w14:textId="77777777" w:rsidR="00111141" w:rsidRDefault="00D60EFB">
            <w:pPr>
              <w:pStyle w:val="TableParagraph"/>
              <w:spacing w:before="131"/>
              <w:ind w:left="18" w:right="8"/>
            </w:pPr>
            <w:r>
              <w:rPr>
                <w:spacing w:val="-10"/>
              </w:rPr>
              <w:t>0</w:t>
            </w:r>
          </w:p>
        </w:tc>
        <w:tc>
          <w:tcPr>
            <w:tcW w:w="700" w:type="dxa"/>
          </w:tcPr>
          <w:p w14:paraId="07F1DE1C" w14:textId="77777777" w:rsidR="00111141" w:rsidRDefault="00D60EFB">
            <w:pPr>
              <w:pStyle w:val="TableParagraph"/>
              <w:spacing w:before="131"/>
              <w:ind w:left="7"/>
            </w:pPr>
            <w:r>
              <w:rPr>
                <w:spacing w:val="-10"/>
              </w:rPr>
              <w:t>0</w:t>
            </w:r>
          </w:p>
        </w:tc>
        <w:tc>
          <w:tcPr>
            <w:tcW w:w="696" w:type="dxa"/>
          </w:tcPr>
          <w:p w14:paraId="64E27A90" w14:textId="77777777" w:rsidR="00111141" w:rsidRDefault="00D60EFB">
            <w:pPr>
              <w:pStyle w:val="TableParagraph"/>
              <w:spacing w:before="131"/>
              <w:ind w:left="18" w:right="6"/>
            </w:pPr>
            <w:r>
              <w:rPr>
                <w:spacing w:val="-10"/>
              </w:rPr>
              <w:t>0</w:t>
            </w:r>
          </w:p>
        </w:tc>
        <w:tc>
          <w:tcPr>
            <w:tcW w:w="696" w:type="dxa"/>
          </w:tcPr>
          <w:p w14:paraId="5F84CE76" w14:textId="77777777" w:rsidR="00111141" w:rsidRDefault="00D60EFB">
            <w:pPr>
              <w:pStyle w:val="TableParagraph"/>
              <w:spacing w:before="131"/>
              <w:ind w:left="18" w:right="5"/>
            </w:pPr>
            <w:r>
              <w:rPr>
                <w:spacing w:val="-10"/>
              </w:rPr>
              <w:t>0</w:t>
            </w:r>
          </w:p>
        </w:tc>
        <w:tc>
          <w:tcPr>
            <w:tcW w:w="697" w:type="dxa"/>
          </w:tcPr>
          <w:p w14:paraId="04F17124" w14:textId="77777777" w:rsidR="00111141" w:rsidRDefault="00D60EFB">
            <w:pPr>
              <w:pStyle w:val="TableParagraph"/>
              <w:spacing w:before="131"/>
              <w:ind w:left="18" w:right="5"/>
            </w:pPr>
            <w:r>
              <w:rPr>
                <w:spacing w:val="-10"/>
              </w:rPr>
              <w:t>0</w:t>
            </w:r>
          </w:p>
        </w:tc>
        <w:tc>
          <w:tcPr>
            <w:tcW w:w="697" w:type="dxa"/>
          </w:tcPr>
          <w:p w14:paraId="3D8E379D" w14:textId="77777777" w:rsidR="00111141" w:rsidRDefault="00D60EFB">
            <w:pPr>
              <w:pStyle w:val="TableParagraph"/>
              <w:spacing w:before="131"/>
              <w:ind w:left="16" w:right="5"/>
            </w:pPr>
            <w:r>
              <w:rPr>
                <w:spacing w:val="-10"/>
              </w:rPr>
              <w:t>0</w:t>
            </w:r>
          </w:p>
        </w:tc>
        <w:tc>
          <w:tcPr>
            <w:tcW w:w="716" w:type="dxa"/>
          </w:tcPr>
          <w:p w14:paraId="13F84B18" w14:textId="77777777" w:rsidR="00111141" w:rsidRDefault="00D60EFB">
            <w:pPr>
              <w:pStyle w:val="TableParagraph"/>
              <w:spacing w:before="131"/>
              <w:ind w:left="15" w:right="5"/>
            </w:pPr>
            <w:r>
              <w:rPr>
                <w:spacing w:val="-10"/>
              </w:rPr>
              <w:t>0</w:t>
            </w:r>
          </w:p>
        </w:tc>
        <w:tc>
          <w:tcPr>
            <w:tcW w:w="697" w:type="dxa"/>
          </w:tcPr>
          <w:p w14:paraId="37658F04" w14:textId="77777777" w:rsidR="00111141" w:rsidRDefault="00D60EFB">
            <w:pPr>
              <w:pStyle w:val="TableParagraph"/>
              <w:spacing w:before="131"/>
              <w:ind w:left="13" w:right="5"/>
            </w:pPr>
            <w:r>
              <w:rPr>
                <w:spacing w:val="-10"/>
              </w:rPr>
              <w:t>0</w:t>
            </w:r>
          </w:p>
        </w:tc>
        <w:tc>
          <w:tcPr>
            <w:tcW w:w="696" w:type="dxa"/>
          </w:tcPr>
          <w:p w14:paraId="4E2C683D" w14:textId="77777777" w:rsidR="00111141" w:rsidRDefault="00D60EFB">
            <w:pPr>
              <w:pStyle w:val="TableParagraph"/>
              <w:spacing w:before="131"/>
              <w:ind w:left="23" w:right="5"/>
            </w:pPr>
            <w:r>
              <w:rPr>
                <w:spacing w:val="-10"/>
              </w:rPr>
              <w:t>0</w:t>
            </w:r>
          </w:p>
        </w:tc>
        <w:tc>
          <w:tcPr>
            <w:tcW w:w="687" w:type="dxa"/>
          </w:tcPr>
          <w:p w14:paraId="18A7D98F" w14:textId="77777777" w:rsidR="00111141" w:rsidRDefault="00D60EFB">
            <w:pPr>
              <w:pStyle w:val="TableParagraph"/>
              <w:spacing w:before="131"/>
              <w:ind w:left="14" w:right="5"/>
            </w:pPr>
            <w:r>
              <w:rPr>
                <w:spacing w:val="-10"/>
              </w:rPr>
              <w:t>0</w:t>
            </w:r>
          </w:p>
        </w:tc>
      </w:tr>
      <w:tr w:rsidR="00111141" w14:paraId="237716AE" w14:textId="77777777">
        <w:trPr>
          <w:trHeight w:val="1012"/>
        </w:trPr>
        <w:tc>
          <w:tcPr>
            <w:tcW w:w="2521" w:type="dxa"/>
          </w:tcPr>
          <w:p w14:paraId="3686F856" w14:textId="77777777" w:rsidR="00111141" w:rsidRDefault="00D60EFB">
            <w:pPr>
              <w:pStyle w:val="TableParagraph"/>
              <w:spacing w:before="1"/>
              <w:ind w:left="153" w:right="142" w:hanging="7"/>
            </w:pPr>
            <w:r>
              <w:rPr>
                <w:spacing w:val="-2"/>
              </w:rPr>
              <w:t xml:space="preserve">Многоэтажный </w:t>
            </w:r>
            <w:r>
              <w:t>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72F1DEAB" w14:textId="77777777" w:rsidR="00111141" w:rsidRDefault="00D60EFB">
            <w:pPr>
              <w:pStyle w:val="TableParagraph"/>
              <w:spacing w:line="233" w:lineRule="exact"/>
              <w:ind w:left="4"/>
            </w:pPr>
            <w:r>
              <w:rPr>
                <w:spacing w:val="-2"/>
              </w:rPr>
              <w:t>кварталам:</w:t>
            </w:r>
          </w:p>
        </w:tc>
        <w:tc>
          <w:tcPr>
            <w:tcW w:w="701" w:type="dxa"/>
          </w:tcPr>
          <w:p w14:paraId="43F847BF" w14:textId="77777777" w:rsidR="00111141" w:rsidRDefault="00111141">
            <w:pPr>
              <w:pStyle w:val="TableParagraph"/>
              <w:spacing w:before="127"/>
              <w:jc w:val="left"/>
            </w:pPr>
          </w:p>
          <w:p w14:paraId="26E54D85" w14:textId="77777777" w:rsidR="00111141" w:rsidRDefault="00D60EFB">
            <w:pPr>
              <w:pStyle w:val="TableParagraph"/>
              <w:ind w:left="15"/>
            </w:pPr>
            <w:r>
              <w:rPr>
                <w:spacing w:val="-10"/>
              </w:rPr>
              <w:t>0</w:t>
            </w:r>
          </w:p>
        </w:tc>
        <w:tc>
          <w:tcPr>
            <w:tcW w:w="696" w:type="dxa"/>
          </w:tcPr>
          <w:p w14:paraId="45DBA6B5" w14:textId="77777777" w:rsidR="00111141" w:rsidRDefault="00111141">
            <w:pPr>
              <w:pStyle w:val="TableParagraph"/>
              <w:spacing w:before="127"/>
              <w:jc w:val="left"/>
            </w:pPr>
          </w:p>
          <w:p w14:paraId="16973ADC" w14:textId="77777777" w:rsidR="00111141" w:rsidRDefault="00D60EFB">
            <w:pPr>
              <w:pStyle w:val="TableParagraph"/>
              <w:ind w:left="18" w:right="8"/>
            </w:pPr>
            <w:r>
              <w:rPr>
                <w:spacing w:val="-10"/>
              </w:rPr>
              <w:t>0</w:t>
            </w:r>
          </w:p>
        </w:tc>
        <w:tc>
          <w:tcPr>
            <w:tcW w:w="700" w:type="dxa"/>
          </w:tcPr>
          <w:p w14:paraId="42B9B9E0" w14:textId="77777777" w:rsidR="00111141" w:rsidRDefault="00111141">
            <w:pPr>
              <w:pStyle w:val="TableParagraph"/>
              <w:spacing w:before="127"/>
              <w:jc w:val="left"/>
            </w:pPr>
          </w:p>
          <w:p w14:paraId="6A1CA9CD" w14:textId="77777777" w:rsidR="00111141" w:rsidRDefault="00D60EFB">
            <w:pPr>
              <w:pStyle w:val="TableParagraph"/>
              <w:ind w:left="7"/>
            </w:pPr>
            <w:r>
              <w:rPr>
                <w:spacing w:val="-10"/>
              </w:rPr>
              <w:t>0</w:t>
            </w:r>
          </w:p>
        </w:tc>
        <w:tc>
          <w:tcPr>
            <w:tcW w:w="696" w:type="dxa"/>
          </w:tcPr>
          <w:p w14:paraId="68AB1F19" w14:textId="77777777" w:rsidR="00111141" w:rsidRDefault="00111141">
            <w:pPr>
              <w:pStyle w:val="TableParagraph"/>
              <w:spacing w:before="127"/>
              <w:jc w:val="left"/>
            </w:pPr>
          </w:p>
          <w:p w14:paraId="07D4E511" w14:textId="77777777" w:rsidR="00111141" w:rsidRDefault="00D60EFB">
            <w:pPr>
              <w:pStyle w:val="TableParagraph"/>
              <w:ind w:left="18" w:right="6"/>
            </w:pPr>
            <w:r>
              <w:rPr>
                <w:spacing w:val="-10"/>
              </w:rPr>
              <w:t>0</w:t>
            </w:r>
          </w:p>
        </w:tc>
        <w:tc>
          <w:tcPr>
            <w:tcW w:w="696" w:type="dxa"/>
          </w:tcPr>
          <w:p w14:paraId="0D646EA2" w14:textId="77777777" w:rsidR="00111141" w:rsidRDefault="00111141">
            <w:pPr>
              <w:pStyle w:val="TableParagraph"/>
              <w:spacing w:before="127"/>
              <w:jc w:val="left"/>
            </w:pPr>
          </w:p>
          <w:p w14:paraId="60F4EBD4" w14:textId="77777777" w:rsidR="00111141" w:rsidRDefault="00D60EFB">
            <w:pPr>
              <w:pStyle w:val="TableParagraph"/>
              <w:ind w:left="18" w:right="5"/>
            </w:pPr>
            <w:r>
              <w:rPr>
                <w:spacing w:val="-10"/>
              </w:rPr>
              <w:t>0</w:t>
            </w:r>
          </w:p>
        </w:tc>
        <w:tc>
          <w:tcPr>
            <w:tcW w:w="697" w:type="dxa"/>
          </w:tcPr>
          <w:p w14:paraId="2F081FF3" w14:textId="77777777" w:rsidR="00111141" w:rsidRDefault="00111141">
            <w:pPr>
              <w:pStyle w:val="TableParagraph"/>
              <w:spacing w:before="127"/>
              <w:jc w:val="left"/>
            </w:pPr>
          </w:p>
          <w:p w14:paraId="65BE7163" w14:textId="77777777" w:rsidR="00111141" w:rsidRDefault="00D60EFB">
            <w:pPr>
              <w:pStyle w:val="TableParagraph"/>
              <w:ind w:left="18" w:right="5"/>
            </w:pPr>
            <w:r>
              <w:rPr>
                <w:spacing w:val="-10"/>
              </w:rPr>
              <w:t>0</w:t>
            </w:r>
          </w:p>
        </w:tc>
        <w:tc>
          <w:tcPr>
            <w:tcW w:w="697" w:type="dxa"/>
          </w:tcPr>
          <w:p w14:paraId="5610C113" w14:textId="77777777" w:rsidR="00111141" w:rsidRDefault="00111141">
            <w:pPr>
              <w:pStyle w:val="TableParagraph"/>
              <w:spacing w:before="127"/>
              <w:jc w:val="left"/>
            </w:pPr>
          </w:p>
          <w:p w14:paraId="5BCBD523" w14:textId="77777777" w:rsidR="00111141" w:rsidRDefault="00D60EFB">
            <w:pPr>
              <w:pStyle w:val="TableParagraph"/>
              <w:ind w:left="16" w:right="5"/>
            </w:pPr>
            <w:r>
              <w:rPr>
                <w:spacing w:val="-10"/>
              </w:rPr>
              <w:t>0</w:t>
            </w:r>
          </w:p>
        </w:tc>
        <w:tc>
          <w:tcPr>
            <w:tcW w:w="716" w:type="dxa"/>
          </w:tcPr>
          <w:p w14:paraId="35BC7463" w14:textId="77777777" w:rsidR="00111141" w:rsidRDefault="00111141">
            <w:pPr>
              <w:pStyle w:val="TableParagraph"/>
              <w:spacing w:before="127"/>
              <w:jc w:val="left"/>
            </w:pPr>
          </w:p>
          <w:p w14:paraId="19C9B72F" w14:textId="77777777" w:rsidR="00111141" w:rsidRDefault="00D60EFB">
            <w:pPr>
              <w:pStyle w:val="TableParagraph"/>
              <w:ind w:left="15" w:right="5"/>
            </w:pPr>
            <w:r>
              <w:rPr>
                <w:spacing w:val="-10"/>
              </w:rPr>
              <w:t>0</w:t>
            </w:r>
          </w:p>
        </w:tc>
        <w:tc>
          <w:tcPr>
            <w:tcW w:w="697" w:type="dxa"/>
          </w:tcPr>
          <w:p w14:paraId="6A8548E8" w14:textId="77777777" w:rsidR="00111141" w:rsidRDefault="00111141">
            <w:pPr>
              <w:pStyle w:val="TableParagraph"/>
              <w:spacing w:before="127"/>
              <w:jc w:val="left"/>
            </w:pPr>
          </w:p>
          <w:p w14:paraId="164AED63" w14:textId="77777777" w:rsidR="00111141" w:rsidRDefault="00D60EFB">
            <w:pPr>
              <w:pStyle w:val="TableParagraph"/>
              <w:ind w:left="13" w:right="5"/>
            </w:pPr>
            <w:r>
              <w:rPr>
                <w:spacing w:val="-10"/>
              </w:rPr>
              <w:t>0</w:t>
            </w:r>
          </w:p>
        </w:tc>
        <w:tc>
          <w:tcPr>
            <w:tcW w:w="696" w:type="dxa"/>
          </w:tcPr>
          <w:p w14:paraId="5381A12A" w14:textId="77777777" w:rsidR="00111141" w:rsidRDefault="00111141">
            <w:pPr>
              <w:pStyle w:val="TableParagraph"/>
              <w:spacing w:before="127"/>
              <w:jc w:val="left"/>
            </w:pPr>
          </w:p>
          <w:p w14:paraId="2F10BCEC" w14:textId="77777777" w:rsidR="00111141" w:rsidRDefault="00D60EFB">
            <w:pPr>
              <w:pStyle w:val="TableParagraph"/>
              <w:ind w:left="23" w:right="5"/>
            </w:pPr>
            <w:r>
              <w:rPr>
                <w:spacing w:val="-10"/>
              </w:rPr>
              <w:t>0</w:t>
            </w:r>
          </w:p>
        </w:tc>
        <w:tc>
          <w:tcPr>
            <w:tcW w:w="687" w:type="dxa"/>
          </w:tcPr>
          <w:p w14:paraId="302C7C75" w14:textId="77777777" w:rsidR="00111141" w:rsidRDefault="00111141">
            <w:pPr>
              <w:pStyle w:val="TableParagraph"/>
              <w:spacing w:before="127"/>
              <w:jc w:val="left"/>
            </w:pPr>
          </w:p>
          <w:p w14:paraId="35AF5C5C" w14:textId="77777777" w:rsidR="00111141" w:rsidRDefault="00D60EFB">
            <w:pPr>
              <w:pStyle w:val="TableParagraph"/>
              <w:ind w:left="14" w:right="5"/>
            </w:pPr>
            <w:r>
              <w:rPr>
                <w:spacing w:val="-10"/>
              </w:rPr>
              <w:t>0</w:t>
            </w:r>
          </w:p>
        </w:tc>
      </w:tr>
      <w:tr w:rsidR="00111141" w14:paraId="1ED5C2B9" w14:textId="77777777">
        <w:trPr>
          <w:trHeight w:val="254"/>
        </w:trPr>
        <w:tc>
          <w:tcPr>
            <w:tcW w:w="2521" w:type="dxa"/>
          </w:tcPr>
          <w:p w14:paraId="2AADE236" w14:textId="77777777" w:rsidR="00111141" w:rsidRDefault="00D60EFB">
            <w:pPr>
              <w:pStyle w:val="TableParagraph"/>
              <w:spacing w:before="1" w:line="233" w:lineRule="exact"/>
              <w:ind w:left="17" w:right="3"/>
            </w:pPr>
            <w:r>
              <w:rPr>
                <w:spacing w:val="-2"/>
              </w:rPr>
              <w:t>37:09:010303</w:t>
            </w:r>
          </w:p>
        </w:tc>
        <w:tc>
          <w:tcPr>
            <w:tcW w:w="701" w:type="dxa"/>
          </w:tcPr>
          <w:p w14:paraId="6BCBF2A7" w14:textId="77777777" w:rsidR="00111141" w:rsidRDefault="00D60EFB">
            <w:pPr>
              <w:pStyle w:val="TableParagraph"/>
              <w:spacing w:before="1" w:line="233" w:lineRule="exact"/>
              <w:ind w:left="15"/>
            </w:pPr>
            <w:r>
              <w:rPr>
                <w:spacing w:val="-10"/>
              </w:rPr>
              <w:t>0</w:t>
            </w:r>
          </w:p>
        </w:tc>
        <w:tc>
          <w:tcPr>
            <w:tcW w:w="696" w:type="dxa"/>
          </w:tcPr>
          <w:p w14:paraId="0A28E3FC" w14:textId="77777777" w:rsidR="00111141" w:rsidRDefault="00D60EFB">
            <w:pPr>
              <w:pStyle w:val="TableParagraph"/>
              <w:spacing w:before="1" w:line="233" w:lineRule="exact"/>
              <w:ind w:left="18" w:right="8"/>
            </w:pPr>
            <w:r>
              <w:rPr>
                <w:spacing w:val="-10"/>
              </w:rPr>
              <w:t>0</w:t>
            </w:r>
          </w:p>
        </w:tc>
        <w:tc>
          <w:tcPr>
            <w:tcW w:w="700" w:type="dxa"/>
          </w:tcPr>
          <w:p w14:paraId="5DBF0300" w14:textId="77777777" w:rsidR="00111141" w:rsidRDefault="00D60EFB">
            <w:pPr>
              <w:pStyle w:val="TableParagraph"/>
              <w:spacing w:before="1" w:line="233" w:lineRule="exact"/>
              <w:ind w:left="7"/>
            </w:pPr>
            <w:r>
              <w:rPr>
                <w:spacing w:val="-10"/>
              </w:rPr>
              <w:t>0</w:t>
            </w:r>
          </w:p>
        </w:tc>
        <w:tc>
          <w:tcPr>
            <w:tcW w:w="696" w:type="dxa"/>
          </w:tcPr>
          <w:p w14:paraId="03E309A5" w14:textId="77777777" w:rsidR="00111141" w:rsidRDefault="00D60EFB">
            <w:pPr>
              <w:pStyle w:val="TableParagraph"/>
              <w:spacing w:before="1" w:line="233" w:lineRule="exact"/>
              <w:ind w:left="18" w:right="6"/>
            </w:pPr>
            <w:r>
              <w:rPr>
                <w:spacing w:val="-10"/>
              </w:rPr>
              <w:t>0</w:t>
            </w:r>
          </w:p>
        </w:tc>
        <w:tc>
          <w:tcPr>
            <w:tcW w:w="696" w:type="dxa"/>
          </w:tcPr>
          <w:p w14:paraId="37F5AEF9" w14:textId="77777777" w:rsidR="00111141" w:rsidRDefault="00D60EFB">
            <w:pPr>
              <w:pStyle w:val="TableParagraph"/>
              <w:spacing w:before="1" w:line="233" w:lineRule="exact"/>
              <w:ind w:left="18" w:right="5"/>
            </w:pPr>
            <w:r>
              <w:rPr>
                <w:spacing w:val="-10"/>
              </w:rPr>
              <w:t>0</w:t>
            </w:r>
          </w:p>
        </w:tc>
        <w:tc>
          <w:tcPr>
            <w:tcW w:w="697" w:type="dxa"/>
          </w:tcPr>
          <w:p w14:paraId="67464A7D" w14:textId="77777777" w:rsidR="00111141" w:rsidRDefault="00D60EFB">
            <w:pPr>
              <w:pStyle w:val="TableParagraph"/>
              <w:spacing w:before="1" w:line="233" w:lineRule="exact"/>
              <w:ind w:left="18" w:right="5"/>
            </w:pPr>
            <w:r>
              <w:rPr>
                <w:spacing w:val="-10"/>
              </w:rPr>
              <w:t>0</w:t>
            </w:r>
          </w:p>
        </w:tc>
        <w:tc>
          <w:tcPr>
            <w:tcW w:w="697" w:type="dxa"/>
          </w:tcPr>
          <w:p w14:paraId="0EA49AEB" w14:textId="77777777" w:rsidR="00111141" w:rsidRDefault="00D60EFB">
            <w:pPr>
              <w:pStyle w:val="TableParagraph"/>
              <w:spacing w:before="1" w:line="233" w:lineRule="exact"/>
              <w:ind w:left="16" w:right="5"/>
            </w:pPr>
            <w:r>
              <w:rPr>
                <w:spacing w:val="-10"/>
              </w:rPr>
              <w:t>0</w:t>
            </w:r>
          </w:p>
        </w:tc>
        <w:tc>
          <w:tcPr>
            <w:tcW w:w="716" w:type="dxa"/>
          </w:tcPr>
          <w:p w14:paraId="5BD7E65D" w14:textId="77777777" w:rsidR="00111141" w:rsidRDefault="00D60EFB">
            <w:pPr>
              <w:pStyle w:val="TableParagraph"/>
              <w:spacing w:before="1" w:line="233" w:lineRule="exact"/>
              <w:ind w:left="15" w:right="5"/>
            </w:pPr>
            <w:r>
              <w:rPr>
                <w:spacing w:val="-10"/>
              </w:rPr>
              <w:t>0</w:t>
            </w:r>
          </w:p>
        </w:tc>
        <w:tc>
          <w:tcPr>
            <w:tcW w:w="697" w:type="dxa"/>
          </w:tcPr>
          <w:p w14:paraId="04AD5215" w14:textId="77777777" w:rsidR="00111141" w:rsidRDefault="00D60EFB">
            <w:pPr>
              <w:pStyle w:val="TableParagraph"/>
              <w:spacing w:before="1" w:line="233" w:lineRule="exact"/>
              <w:ind w:left="13" w:right="5"/>
            </w:pPr>
            <w:r>
              <w:rPr>
                <w:spacing w:val="-10"/>
              </w:rPr>
              <w:t>0</w:t>
            </w:r>
          </w:p>
        </w:tc>
        <w:tc>
          <w:tcPr>
            <w:tcW w:w="696" w:type="dxa"/>
          </w:tcPr>
          <w:p w14:paraId="0832B05F" w14:textId="77777777" w:rsidR="00111141" w:rsidRDefault="00D60EFB">
            <w:pPr>
              <w:pStyle w:val="TableParagraph"/>
              <w:spacing w:before="1" w:line="233" w:lineRule="exact"/>
              <w:ind w:left="23" w:right="5"/>
            </w:pPr>
            <w:r>
              <w:rPr>
                <w:spacing w:val="-10"/>
              </w:rPr>
              <w:t>0</w:t>
            </w:r>
          </w:p>
        </w:tc>
        <w:tc>
          <w:tcPr>
            <w:tcW w:w="687" w:type="dxa"/>
          </w:tcPr>
          <w:p w14:paraId="1BA4DD98" w14:textId="77777777" w:rsidR="00111141" w:rsidRDefault="00D60EFB">
            <w:pPr>
              <w:pStyle w:val="TableParagraph"/>
              <w:spacing w:before="1" w:line="233" w:lineRule="exact"/>
              <w:ind w:left="14" w:right="5"/>
            </w:pPr>
            <w:r>
              <w:rPr>
                <w:spacing w:val="-10"/>
              </w:rPr>
              <w:t>0</w:t>
            </w:r>
          </w:p>
        </w:tc>
      </w:tr>
      <w:tr w:rsidR="00111141" w14:paraId="1B03F5FA" w14:textId="77777777">
        <w:trPr>
          <w:trHeight w:val="249"/>
        </w:trPr>
        <w:tc>
          <w:tcPr>
            <w:tcW w:w="2521" w:type="dxa"/>
          </w:tcPr>
          <w:p w14:paraId="099BF705" w14:textId="77777777" w:rsidR="00111141" w:rsidRDefault="00D60EFB">
            <w:pPr>
              <w:pStyle w:val="TableParagraph"/>
              <w:spacing w:line="230" w:lineRule="exact"/>
              <w:ind w:left="17" w:right="3"/>
            </w:pPr>
            <w:r>
              <w:rPr>
                <w:spacing w:val="-2"/>
              </w:rPr>
              <w:t>37:09:010503</w:t>
            </w:r>
          </w:p>
        </w:tc>
        <w:tc>
          <w:tcPr>
            <w:tcW w:w="701" w:type="dxa"/>
          </w:tcPr>
          <w:p w14:paraId="3F603D0E" w14:textId="77777777" w:rsidR="00111141" w:rsidRDefault="00D60EFB">
            <w:pPr>
              <w:pStyle w:val="TableParagraph"/>
              <w:spacing w:line="230" w:lineRule="exact"/>
              <w:ind w:left="15"/>
            </w:pPr>
            <w:r>
              <w:rPr>
                <w:spacing w:val="-10"/>
              </w:rPr>
              <w:t>0</w:t>
            </w:r>
          </w:p>
        </w:tc>
        <w:tc>
          <w:tcPr>
            <w:tcW w:w="696" w:type="dxa"/>
          </w:tcPr>
          <w:p w14:paraId="6A130B70" w14:textId="77777777" w:rsidR="00111141" w:rsidRDefault="00D60EFB">
            <w:pPr>
              <w:pStyle w:val="TableParagraph"/>
              <w:spacing w:line="230" w:lineRule="exact"/>
              <w:ind w:left="18" w:right="8"/>
            </w:pPr>
            <w:r>
              <w:rPr>
                <w:spacing w:val="-10"/>
              </w:rPr>
              <w:t>0</w:t>
            </w:r>
          </w:p>
        </w:tc>
        <w:tc>
          <w:tcPr>
            <w:tcW w:w="700" w:type="dxa"/>
          </w:tcPr>
          <w:p w14:paraId="77AAC138" w14:textId="77777777" w:rsidR="00111141" w:rsidRDefault="00D60EFB">
            <w:pPr>
              <w:pStyle w:val="TableParagraph"/>
              <w:spacing w:line="230" w:lineRule="exact"/>
              <w:ind w:left="7"/>
            </w:pPr>
            <w:r>
              <w:rPr>
                <w:spacing w:val="-10"/>
              </w:rPr>
              <w:t>0</w:t>
            </w:r>
          </w:p>
        </w:tc>
        <w:tc>
          <w:tcPr>
            <w:tcW w:w="696" w:type="dxa"/>
          </w:tcPr>
          <w:p w14:paraId="6CC37302" w14:textId="77777777" w:rsidR="00111141" w:rsidRDefault="00D60EFB">
            <w:pPr>
              <w:pStyle w:val="TableParagraph"/>
              <w:spacing w:line="230" w:lineRule="exact"/>
              <w:ind w:left="18" w:right="6"/>
            </w:pPr>
            <w:r>
              <w:rPr>
                <w:spacing w:val="-10"/>
              </w:rPr>
              <w:t>0</w:t>
            </w:r>
          </w:p>
        </w:tc>
        <w:tc>
          <w:tcPr>
            <w:tcW w:w="696" w:type="dxa"/>
          </w:tcPr>
          <w:p w14:paraId="212002B3" w14:textId="77777777" w:rsidR="00111141" w:rsidRDefault="00D60EFB">
            <w:pPr>
              <w:pStyle w:val="TableParagraph"/>
              <w:spacing w:line="230" w:lineRule="exact"/>
              <w:ind w:left="18" w:right="5"/>
            </w:pPr>
            <w:r>
              <w:rPr>
                <w:spacing w:val="-10"/>
              </w:rPr>
              <w:t>0</w:t>
            </w:r>
          </w:p>
        </w:tc>
        <w:tc>
          <w:tcPr>
            <w:tcW w:w="697" w:type="dxa"/>
          </w:tcPr>
          <w:p w14:paraId="641440F3" w14:textId="77777777" w:rsidR="00111141" w:rsidRDefault="00D60EFB">
            <w:pPr>
              <w:pStyle w:val="TableParagraph"/>
              <w:spacing w:line="230" w:lineRule="exact"/>
              <w:ind w:left="18" w:right="5"/>
            </w:pPr>
            <w:r>
              <w:rPr>
                <w:spacing w:val="-10"/>
              </w:rPr>
              <w:t>0</w:t>
            </w:r>
          </w:p>
        </w:tc>
        <w:tc>
          <w:tcPr>
            <w:tcW w:w="697" w:type="dxa"/>
          </w:tcPr>
          <w:p w14:paraId="780CA5C2" w14:textId="77777777" w:rsidR="00111141" w:rsidRDefault="00D60EFB">
            <w:pPr>
              <w:pStyle w:val="TableParagraph"/>
              <w:spacing w:line="230" w:lineRule="exact"/>
              <w:ind w:left="16" w:right="5"/>
            </w:pPr>
            <w:r>
              <w:rPr>
                <w:spacing w:val="-10"/>
              </w:rPr>
              <w:t>0</w:t>
            </w:r>
          </w:p>
        </w:tc>
        <w:tc>
          <w:tcPr>
            <w:tcW w:w="716" w:type="dxa"/>
          </w:tcPr>
          <w:p w14:paraId="183FEA81" w14:textId="77777777" w:rsidR="00111141" w:rsidRDefault="00D60EFB">
            <w:pPr>
              <w:pStyle w:val="TableParagraph"/>
              <w:spacing w:line="230" w:lineRule="exact"/>
              <w:ind w:left="15" w:right="5"/>
            </w:pPr>
            <w:r>
              <w:rPr>
                <w:spacing w:val="-10"/>
              </w:rPr>
              <w:t>0</w:t>
            </w:r>
          </w:p>
        </w:tc>
        <w:tc>
          <w:tcPr>
            <w:tcW w:w="697" w:type="dxa"/>
          </w:tcPr>
          <w:p w14:paraId="67142769" w14:textId="77777777" w:rsidR="00111141" w:rsidRDefault="00D60EFB">
            <w:pPr>
              <w:pStyle w:val="TableParagraph"/>
              <w:spacing w:line="230" w:lineRule="exact"/>
              <w:ind w:left="13" w:right="5"/>
            </w:pPr>
            <w:r>
              <w:rPr>
                <w:spacing w:val="-10"/>
              </w:rPr>
              <w:t>0</w:t>
            </w:r>
          </w:p>
        </w:tc>
        <w:tc>
          <w:tcPr>
            <w:tcW w:w="696" w:type="dxa"/>
          </w:tcPr>
          <w:p w14:paraId="0B38CB1A" w14:textId="77777777" w:rsidR="00111141" w:rsidRDefault="00D60EFB">
            <w:pPr>
              <w:pStyle w:val="TableParagraph"/>
              <w:spacing w:line="230" w:lineRule="exact"/>
              <w:ind w:left="23" w:right="5"/>
            </w:pPr>
            <w:r>
              <w:rPr>
                <w:spacing w:val="-10"/>
              </w:rPr>
              <w:t>0</w:t>
            </w:r>
          </w:p>
        </w:tc>
        <w:tc>
          <w:tcPr>
            <w:tcW w:w="687" w:type="dxa"/>
          </w:tcPr>
          <w:p w14:paraId="1CD463C3" w14:textId="77777777" w:rsidR="00111141" w:rsidRDefault="00D60EFB">
            <w:pPr>
              <w:pStyle w:val="TableParagraph"/>
              <w:spacing w:line="230" w:lineRule="exact"/>
              <w:ind w:left="14" w:right="5"/>
            </w:pPr>
            <w:r>
              <w:rPr>
                <w:spacing w:val="-10"/>
              </w:rPr>
              <w:t>0</w:t>
            </w:r>
          </w:p>
        </w:tc>
      </w:tr>
      <w:tr w:rsidR="00111141" w14:paraId="6E88BA73" w14:textId="77777777">
        <w:trPr>
          <w:trHeight w:val="1012"/>
        </w:trPr>
        <w:tc>
          <w:tcPr>
            <w:tcW w:w="2521" w:type="dxa"/>
          </w:tcPr>
          <w:p w14:paraId="02002BE6" w14:textId="77777777" w:rsidR="00111141" w:rsidRDefault="00D60EFB">
            <w:pPr>
              <w:pStyle w:val="TableParagraph"/>
              <w:spacing w:before="1"/>
              <w:ind w:left="153" w:right="142" w:hanging="4"/>
            </w:pPr>
            <w:r>
              <w:t>Средне-и</w:t>
            </w:r>
            <w:r>
              <w:rPr>
                <w:spacing w:val="-14"/>
              </w:rPr>
              <w:t xml:space="preserve"> </w:t>
            </w:r>
            <w:r>
              <w:t>малоэтажный жилищный</w:t>
            </w:r>
            <w:r>
              <w:rPr>
                <w:spacing w:val="-5"/>
              </w:rPr>
              <w:t xml:space="preserve"> </w:t>
            </w:r>
            <w:r>
              <w:t>фонд,</w:t>
            </w:r>
            <w:r>
              <w:rPr>
                <w:spacing w:val="-5"/>
              </w:rPr>
              <w:t xml:space="preserve"> </w:t>
            </w:r>
            <w:r>
              <w:t>в</w:t>
            </w:r>
            <w:r>
              <w:rPr>
                <w:spacing w:val="-1"/>
              </w:rPr>
              <w:t xml:space="preserve"> </w:t>
            </w:r>
            <w:r>
              <w:rPr>
                <w:spacing w:val="-5"/>
              </w:rPr>
              <w:t>том</w:t>
            </w:r>
          </w:p>
          <w:p w14:paraId="5BA0D33F" w14:textId="77777777" w:rsidR="00111141" w:rsidRDefault="00D60EFB">
            <w:pPr>
              <w:pStyle w:val="TableParagraph"/>
              <w:spacing w:line="250" w:lineRule="exact"/>
              <w:ind w:left="17" w:right="6"/>
            </w:pPr>
            <w:r>
              <w:t>числе,</w:t>
            </w:r>
            <w:r>
              <w:rPr>
                <w:spacing w:val="40"/>
              </w:rPr>
              <w:t xml:space="preserve"> </w:t>
            </w:r>
            <w:r>
              <w:t>по</w:t>
            </w:r>
            <w:r>
              <w:rPr>
                <w:spacing w:val="-11"/>
              </w:rPr>
              <w:t xml:space="preserve"> </w:t>
            </w:r>
            <w:r>
              <w:t xml:space="preserve">кадастровым </w:t>
            </w:r>
            <w:r>
              <w:rPr>
                <w:spacing w:val="-2"/>
              </w:rPr>
              <w:t>кварталам:</w:t>
            </w:r>
          </w:p>
        </w:tc>
        <w:tc>
          <w:tcPr>
            <w:tcW w:w="701" w:type="dxa"/>
          </w:tcPr>
          <w:p w14:paraId="43D4F6AC" w14:textId="77777777" w:rsidR="00111141" w:rsidRDefault="00111141">
            <w:pPr>
              <w:pStyle w:val="TableParagraph"/>
              <w:spacing w:before="127"/>
              <w:jc w:val="left"/>
            </w:pPr>
          </w:p>
          <w:p w14:paraId="5C080CB5" w14:textId="77777777" w:rsidR="00111141" w:rsidRDefault="00D60EFB">
            <w:pPr>
              <w:pStyle w:val="TableParagraph"/>
              <w:ind w:left="15"/>
            </w:pPr>
            <w:r>
              <w:rPr>
                <w:spacing w:val="-10"/>
              </w:rPr>
              <w:t>0</w:t>
            </w:r>
          </w:p>
        </w:tc>
        <w:tc>
          <w:tcPr>
            <w:tcW w:w="696" w:type="dxa"/>
          </w:tcPr>
          <w:p w14:paraId="3BDC6EFF" w14:textId="77777777" w:rsidR="00111141" w:rsidRDefault="00111141">
            <w:pPr>
              <w:pStyle w:val="TableParagraph"/>
              <w:spacing w:before="127"/>
              <w:jc w:val="left"/>
            </w:pPr>
          </w:p>
          <w:p w14:paraId="129AEE0D" w14:textId="77777777" w:rsidR="00111141" w:rsidRDefault="00D60EFB">
            <w:pPr>
              <w:pStyle w:val="TableParagraph"/>
              <w:ind w:left="18" w:right="8"/>
            </w:pPr>
            <w:r>
              <w:rPr>
                <w:spacing w:val="-10"/>
              </w:rPr>
              <w:t>0</w:t>
            </w:r>
          </w:p>
        </w:tc>
        <w:tc>
          <w:tcPr>
            <w:tcW w:w="700" w:type="dxa"/>
          </w:tcPr>
          <w:p w14:paraId="5CAB3227" w14:textId="77777777" w:rsidR="00111141" w:rsidRDefault="00111141">
            <w:pPr>
              <w:pStyle w:val="TableParagraph"/>
              <w:spacing w:before="127"/>
              <w:jc w:val="left"/>
            </w:pPr>
          </w:p>
          <w:p w14:paraId="2EAFDC4F" w14:textId="77777777" w:rsidR="00111141" w:rsidRDefault="00D60EFB">
            <w:pPr>
              <w:pStyle w:val="TableParagraph"/>
              <w:ind w:left="7"/>
            </w:pPr>
            <w:r>
              <w:rPr>
                <w:spacing w:val="-10"/>
              </w:rPr>
              <w:t>0</w:t>
            </w:r>
          </w:p>
        </w:tc>
        <w:tc>
          <w:tcPr>
            <w:tcW w:w="696" w:type="dxa"/>
          </w:tcPr>
          <w:p w14:paraId="2BA389E2" w14:textId="77777777" w:rsidR="00111141" w:rsidRDefault="00111141">
            <w:pPr>
              <w:pStyle w:val="TableParagraph"/>
              <w:spacing w:before="127"/>
              <w:jc w:val="left"/>
            </w:pPr>
          </w:p>
          <w:p w14:paraId="3BED6C02" w14:textId="77777777" w:rsidR="00111141" w:rsidRDefault="00D60EFB">
            <w:pPr>
              <w:pStyle w:val="TableParagraph"/>
              <w:ind w:left="18" w:right="6"/>
            </w:pPr>
            <w:r>
              <w:rPr>
                <w:spacing w:val="-10"/>
              </w:rPr>
              <w:t>0</w:t>
            </w:r>
          </w:p>
        </w:tc>
        <w:tc>
          <w:tcPr>
            <w:tcW w:w="696" w:type="dxa"/>
          </w:tcPr>
          <w:p w14:paraId="1E555874" w14:textId="77777777" w:rsidR="00111141" w:rsidRDefault="00111141">
            <w:pPr>
              <w:pStyle w:val="TableParagraph"/>
              <w:spacing w:before="127"/>
              <w:jc w:val="left"/>
            </w:pPr>
          </w:p>
          <w:p w14:paraId="4B2F17CE" w14:textId="77777777" w:rsidR="00111141" w:rsidRDefault="00D60EFB">
            <w:pPr>
              <w:pStyle w:val="TableParagraph"/>
              <w:ind w:left="18" w:right="5"/>
            </w:pPr>
            <w:r>
              <w:rPr>
                <w:spacing w:val="-10"/>
              </w:rPr>
              <w:t>0</w:t>
            </w:r>
          </w:p>
        </w:tc>
        <w:tc>
          <w:tcPr>
            <w:tcW w:w="697" w:type="dxa"/>
          </w:tcPr>
          <w:p w14:paraId="68B1267B" w14:textId="77777777" w:rsidR="00111141" w:rsidRDefault="00111141">
            <w:pPr>
              <w:pStyle w:val="TableParagraph"/>
              <w:spacing w:before="127"/>
              <w:jc w:val="left"/>
            </w:pPr>
          </w:p>
          <w:p w14:paraId="6F1E250E" w14:textId="77777777" w:rsidR="00111141" w:rsidRDefault="00D60EFB">
            <w:pPr>
              <w:pStyle w:val="TableParagraph"/>
              <w:ind w:left="18" w:right="5"/>
            </w:pPr>
            <w:r>
              <w:rPr>
                <w:spacing w:val="-10"/>
              </w:rPr>
              <w:t>0</w:t>
            </w:r>
          </w:p>
        </w:tc>
        <w:tc>
          <w:tcPr>
            <w:tcW w:w="697" w:type="dxa"/>
          </w:tcPr>
          <w:p w14:paraId="72808B42" w14:textId="77777777" w:rsidR="00111141" w:rsidRDefault="00111141">
            <w:pPr>
              <w:pStyle w:val="TableParagraph"/>
              <w:spacing w:before="127"/>
              <w:jc w:val="left"/>
            </w:pPr>
          </w:p>
          <w:p w14:paraId="486B68E0" w14:textId="77777777" w:rsidR="00111141" w:rsidRDefault="00D60EFB">
            <w:pPr>
              <w:pStyle w:val="TableParagraph"/>
              <w:ind w:left="16" w:right="5"/>
            </w:pPr>
            <w:r>
              <w:rPr>
                <w:spacing w:val="-10"/>
              </w:rPr>
              <w:t>0</w:t>
            </w:r>
          </w:p>
        </w:tc>
        <w:tc>
          <w:tcPr>
            <w:tcW w:w="716" w:type="dxa"/>
          </w:tcPr>
          <w:p w14:paraId="5BA323A1" w14:textId="77777777" w:rsidR="00111141" w:rsidRDefault="00111141">
            <w:pPr>
              <w:pStyle w:val="TableParagraph"/>
              <w:spacing w:before="127"/>
              <w:jc w:val="left"/>
            </w:pPr>
          </w:p>
          <w:p w14:paraId="1C9AB18E" w14:textId="77777777" w:rsidR="00111141" w:rsidRDefault="00D60EFB">
            <w:pPr>
              <w:pStyle w:val="TableParagraph"/>
              <w:ind w:left="15" w:right="5"/>
            </w:pPr>
            <w:r>
              <w:rPr>
                <w:spacing w:val="-10"/>
              </w:rPr>
              <w:t>0</w:t>
            </w:r>
          </w:p>
        </w:tc>
        <w:tc>
          <w:tcPr>
            <w:tcW w:w="697" w:type="dxa"/>
          </w:tcPr>
          <w:p w14:paraId="759A54CC" w14:textId="77777777" w:rsidR="00111141" w:rsidRDefault="00111141">
            <w:pPr>
              <w:pStyle w:val="TableParagraph"/>
              <w:spacing w:before="127"/>
              <w:jc w:val="left"/>
            </w:pPr>
          </w:p>
          <w:p w14:paraId="3CB40980" w14:textId="77777777" w:rsidR="00111141" w:rsidRDefault="00D60EFB">
            <w:pPr>
              <w:pStyle w:val="TableParagraph"/>
              <w:ind w:left="13" w:right="5"/>
            </w:pPr>
            <w:r>
              <w:rPr>
                <w:spacing w:val="-10"/>
              </w:rPr>
              <w:t>0</w:t>
            </w:r>
          </w:p>
        </w:tc>
        <w:tc>
          <w:tcPr>
            <w:tcW w:w="696" w:type="dxa"/>
          </w:tcPr>
          <w:p w14:paraId="61DD42D9" w14:textId="77777777" w:rsidR="00111141" w:rsidRDefault="00111141">
            <w:pPr>
              <w:pStyle w:val="TableParagraph"/>
              <w:spacing w:before="127"/>
              <w:jc w:val="left"/>
            </w:pPr>
          </w:p>
          <w:p w14:paraId="005A6663" w14:textId="77777777" w:rsidR="00111141" w:rsidRDefault="00D60EFB">
            <w:pPr>
              <w:pStyle w:val="TableParagraph"/>
              <w:ind w:left="23" w:right="5"/>
            </w:pPr>
            <w:r>
              <w:rPr>
                <w:spacing w:val="-10"/>
              </w:rPr>
              <w:t>0</w:t>
            </w:r>
          </w:p>
        </w:tc>
        <w:tc>
          <w:tcPr>
            <w:tcW w:w="687" w:type="dxa"/>
          </w:tcPr>
          <w:p w14:paraId="2716987E" w14:textId="77777777" w:rsidR="00111141" w:rsidRDefault="00111141">
            <w:pPr>
              <w:pStyle w:val="TableParagraph"/>
              <w:spacing w:before="127"/>
              <w:jc w:val="left"/>
            </w:pPr>
          </w:p>
          <w:p w14:paraId="28E4D9EA" w14:textId="77777777" w:rsidR="00111141" w:rsidRDefault="00D60EFB">
            <w:pPr>
              <w:pStyle w:val="TableParagraph"/>
              <w:ind w:left="14" w:right="5"/>
            </w:pPr>
            <w:r>
              <w:rPr>
                <w:spacing w:val="-10"/>
              </w:rPr>
              <w:t>0</w:t>
            </w:r>
          </w:p>
        </w:tc>
      </w:tr>
      <w:tr w:rsidR="00111141" w14:paraId="007BD59F" w14:textId="77777777">
        <w:trPr>
          <w:trHeight w:val="253"/>
        </w:trPr>
        <w:tc>
          <w:tcPr>
            <w:tcW w:w="2521" w:type="dxa"/>
          </w:tcPr>
          <w:p w14:paraId="0E65C2D2" w14:textId="77777777" w:rsidR="00111141" w:rsidRDefault="00D60EFB">
            <w:pPr>
              <w:pStyle w:val="TableParagraph"/>
              <w:spacing w:before="1" w:line="233" w:lineRule="exact"/>
              <w:ind w:left="17" w:right="3"/>
            </w:pPr>
            <w:r>
              <w:rPr>
                <w:spacing w:val="-2"/>
              </w:rPr>
              <w:t>37:09:010303</w:t>
            </w:r>
          </w:p>
        </w:tc>
        <w:tc>
          <w:tcPr>
            <w:tcW w:w="701" w:type="dxa"/>
          </w:tcPr>
          <w:p w14:paraId="70EF9B46" w14:textId="77777777" w:rsidR="00111141" w:rsidRDefault="00D60EFB">
            <w:pPr>
              <w:pStyle w:val="TableParagraph"/>
              <w:spacing w:before="1" w:line="233" w:lineRule="exact"/>
              <w:ind w:left="15"/>
            </w:pPr>
            <w:r>
              <w:rPr>
                <w:spacing w:val="-10"/>
              </w:rPr>
              <w:t>0</w:t>
            </w:r>
          </w:p>
        </w:tc>
        <w:tc>
          <w:tcPr>
            <w:tcW w:w="696" w:type="dxa"/>
          </w:tcPr>
          <w:p w14:paraId="3324B3FB" w14:textId="77777777" w:rsidR="00111141" w:rsidRDefault="00D60EFB">
            <w:pPr>
              <w:pStyle w:val="TableParagraph"/>
              <w:spacing w:before="1" w:line="233" w:lineRule="exact"/>
              <w:ind w:left="18" w:right="8"/>
            </w:pPr>
            <w:r>
              <w:rPr>
                <w:spacing w:val="-10"/>
              </w:rPr>
              <w:t>0</w:t>
            </w:r>
          </w:p>
        </w:tc>
        <w:tc>
          <w:tcPr>
            <w:tcW w:w="700" w:type="dxa"/>
          </w:tcPr>
          <w:p w14:paraId="22197F39" w14:textId="77777777" w:rsidR="00111141" w:rsidRDefault="00D60EFB">
            <w:pPr>
              <w:pStyle w:val="TableParagraph"/>
              <w:spacing w:before="1" w:line="233" w:lineRule="exact"/>
              <w:ind w:left="7"/>
            </w:pPr>
            <w:r>
              <w:rPr>
                <w:spacing w:val="-10"/>
              </w:rPr>
              <w:t>0</w:t>
            </w:r>
          </w:p>
        </w:tc>
        <w:tc>
          <w:tcPr>
            <w:tcW w:w="696" w:type="dxa"/>
          </w:tcPr>
          <w:p w14:paraId="47327BC8" w14:textId="77777777" w:rsidR="00111141" w:rsidRDefault="00D60EFB">
            <w:pPr>
              <w:pStyle w:val="TableParagraph"/>
              <w:spacing w:before="1" w:line="233" w:lineRule="exact"/>
              <w:ind w:left="18" w:right="6"/>
            </w:pPr>
            <w:r>
              <w:rPr>
                <w:spacing w:val="-10"/>
              </w:rPr>
              <w:t>0</w:t>
            </w:r>
          </w:p>
        </w:tc>
        <w:tc>
          <w:tcPr>
            <w:tcW w:w="696" w:type="dxa"/>
          </w:tcPr>
          <w:p w14:paraId="76C38BD5" w14:textId="77777777" w:rsidR="00111141" w:rsidRDefault="00D60EFB">
            <w:pPr>
              <w:pStyle w:val="TableParagraph"/>
              <w:spacing w:before="1" w:line="233" w:lineRule="exact"/>
              <w:ind w:left="18" w:right="5"/>
            </w:pPr>
            <w:r>
              <w:rPr>
                <w:spacing w:val="-10"/>
              </w:rPr>
              <w:t>0</w:t>
            </w:r>
          </w:p>
        </w:tc>
        <w:tc>
          <w:tcPr>
            <w:tcW w:w="697" w:type="dxa"/>
          </w:tcPr>
          <w:p w14:paraId="46D864F6" w14:textId="77777777" w:rsidR="00111141" w:rsidRDefault="00D60EFB">
            <w:pPr>
              <w:pStyle w:val="TableParagraph"/>
              <w:spacing w:before="1" w:line="233" w:lineRule="exact"/>
              <w:ind w:left="18" w:right="5"/>
            </w:pPr>
            <w:r>
              <w:rPr>
                <w:spacing w:val="-10"/>
              </w:rPr>
              <w:t>0</w:t>
            </w:r>
          </w:p>
        </w:tc>
        <w:tc>
          <w:tcPr>
            <w:tcW w:w="697" w:type="dxa"/>
          </w:tcPr>
          <w:p w14:paraId="76A6117F" w14:textId="77777777" w:rsidR="00111141" w:rsidRDefault="00D60EFB">
            <w:pPr>
              <w:pStyle w:val="TableParagraph"/>
              <w:spacing w:before="1" w:line="233" w:lineRule="exact"/>
              <w:ind w:left="16" w:right="5"/>
            </w:pPr>
            <w:r>
              <w:rPr>
                <w:spacing w:val="-10"/>
              </w:rPr>
              <w:t>0</w:t>
            </w:r>
          </w:p>
        </w:tc>
        <w:tc>
          <w:tcPr>
            <w:tcW w:w="716" w:type="dxa"/>
          </w:tcPr>
          <w:p w14:paraId="5BFA3710" w14:textId="77777777" w:rsidR="00111141" w:rsidRDefault="00D60EFB">
            <w:pPr>
              <w:pStyle w:val="TableParagraph"/>
              <w:spacing w:before="1" w:line="233" w:lineRule="exact"/>
              <w:ind w:left="15" w:right="5"/>
            </w:pPr>
            <w:r>
              <w:rPr>
                <w:spacing w:val="-10"/>
              </w:rPr>
              <w:t>0</w:t>
            </w:r>
          </w:p>
        </w:tc>
        <w:tc>
          <w:tcPr>
            <w:tcW w:w="697" w:type="dxa"/>
          </w:tcPr>
          <w:p w14:paraId="291F3974" w14:textId="77777777" w:rsidR="00111141" w:rsidRDefault="00D60EFB">
            <w:pPr>
              <w:pStyle w:val="TableParagraph"/>
              <w:spacing w:before="1" w:line="233" w:lineRule="exact"/>
              <w:ind w:left="13" w:right="5"/>
            </w:pPr>
            <w:r>
              <w:rPr>
                <w:spacing w:val="-10"/>
              </w:rPr>
              <w:t>0</w:t>
            </w:r>
          </w:p>
        </w:tc>
        <w:tc>
          <w:tcPr>
            <w:tcW w:w="696" w:type="dxa"/>
          </w:tcPr>
          <w:p w14:paraId="2DEBEC69" w14:textId="77777777" w:rsidR="00111141" w:rsidRDefault="00D60EFB">
            <w:pPr>
              <w:pStyle w:val="TableParagraph"/>
              <w:spacing w:before="1" w:line="233" w:lineRule="exact"/>
              <w:ind w:left="23" w:right="5"/>
            </w:pPr>
            <w:r>
              <w:rPr>
                <w:spacing w:val="-10"/>
              </w:rPr>
              <w:t>0</w:t>
            </w:r>
          </w:p>
        </w:tc>
        <w:tc>
          <w:tcPr>
            <w:tcW w:w="687" w:type="dxa"/>
          </w:tcPr>
          <w:p w14:paraId="4ED946BE" w14:textId="77777777" w:rsidR="00111141" w:rsidRDefault="00D60EFB">
            <w:pPr>
              <w:pStyle w:val="TableParagraph"/>
              <w:spacing w:before="1" w:line="233" w:lineRule="exact"/>
              <w:ind w:left="14" w:right="5"/>
            </w:pPr>
            <w:r>
              <w:rPr>
                <w:spacing w:val="-10"/>
              </w:rPr>
              <w:t>0</w:t>
            </w:r>
          </w:p>
        </w:tc>
      </w:tr>
      <w:tr w:rsidR="00111141" w14:paraId="290F54D8" w14:textId="77777777">
        <w:trPr>
          <w:trHeight w:val="254"/>
        </w:trPr>
        <w:tc>
          <w:tcPr>
            <w:tcW w:w="2521" w:type="dxa"/>
          </w:tcPr>
          <w:p w14:paraId="29BEEC23" w14:textId="77777777" w:rsidR="00111141" w:rsidRDefault="00D60EFB">
            <w:pPr>
              <w:pStyle w:val="TableParagraph"/>
              <w:spacing w:before="1" w:line="233" w:lineRule="exact"/>
              <w:ind w:left="17" w:right="3"/>
            </w:pPr>
            <w:r>
              <w:rPr>
                <w:spacing w:val="-2"/>
              </w:rPr>
              <w:t>37:09:010503</w:t>
            </w:r>
          </w:p>
        </w:tc>
        <w:tc>
          <w:tcPr>
            <w:tcW w:w="701" w:type="dxa"/>
          </w:tcPr>
          <w:p w14:paraId="1C75B71C" w14:textId="77777777" w:rsidR="00111141" w:rsidRDefault="00D60EFB">
            <w:pPr>
              <w:pStyle w:val="TableParagraph"/>
              <w:spacing w:before="1" w:line="233" w:lineRule="exact"/>
              <w:ind w:left="15"/>
            </w:pPr>
            <w:r>
              <w:rPr>
                <w:spacing w:val="-10"/>
              </w:rPr>
              <w:t>0</w:t>
            </w:r>
          </w:p>
        </w:tc>
        <w:tc>
          <w:tcPr>
            <w:tcW w:w="696" w:type="dxa"/>
          </w:tcPr>
          <w:p w14:paraId="6AFE7B95" w14:textId="77777777" w:rsidR="00111141" w:rsidRDefault="00D60EFB">
            <w:pPr>
              <w:pStyle w:val="TableParagraph"/>
              <w:spacing w:before="1" w:line="233" w:lineRule="exact"/>
              <w:ind w:left="18" w:right="8"/>
            </w:pPr>
            <w:r>
              <w:rPr>
                <w:spacing w:val="-10"/>
              </w:rPr>
              <w:t>0</w:t>
            </w:r>
          </w:p>
        </w:tc>
        <w:tc>
          <w:tcPr>
            <w:tcW w:w="700" w:type="dxa"/>
          </w:tcPr>
          <w:p w14:paraId="3FD7F37C" w14:textId="77777777" w:rsidR="00111141" w:rsidRDefault="00D60EFB">
            <w:pPr>
              <w:pStyle w:val="TableParagraph"/>
              <w:spacing w:before="1" w:line="233" w:lineRule="exact"/>
              <w:ind w:left="7"/>
            </w:pPr>
            <w:r>
              <w:rPr>
                <w:spacing w:val="-10"/>
              </w:rPr>
              <w:t>0</w:t>
            </w:r>
          </w:p>
        </w:tc>
        <w:tc>
          <w:tcPr>
            <w:tcW w:w="696" w:type="dxa"/>
          </w:tcPr>
          <w:p w14:paraId="5AA4B0F0" w14:textId="77777777" w:rsidR="00111141" w:rsidRDefault="00D60EFB">
            <w:pPr>
              <w:pStyle w:val="TableParagraph"/>
              <w:spacing w:before="1" w:line="233" w:lineRule="exact"/>
              <w:ind w:left="18" w:right="6"/>
            </w:pPr>
            <w:r>
              <w:rPr>
                <w:spacing w:val="-10"/>
              </w:rPr>
              <w:t>0</w:t>
            </w:r>
          </w:p>
        </w:tc>
        <w:tc>
          <w:tcPr>
            <w:tcW w:w="696" w:type="dxa"/>
          </w:tcPr>
          <w:p w14:paraId="7B24DFAB" w14:textId="77777777" w:rsidR="00111141" w:rsidRDefault="00D60EFB">
            <w:pPr>
              <w:pStyle w:val="TableParagraph"/>
              <w:spacing w:before="1" w:line="233" w:lineRule="exact"/>
              <w:ind w:left="18" w:right="5"/>
            </w:pPr>
            <w:r>
              <w:rPr>
                <w:spacing w:val="-10"/>
              </w:rPr>
              <w:t>0</w:t>
            </w:r>
          </w:p>
        </w:tc>
        <w:tc>
          <w:tcPr>
            <w:tcW w:w="697" w:type="dxa"/>
          </w:tcPr>
          <w:p w14:paraId="50A5A652" w14:textId="77777777" w:rsidR="00111141" w:rsidRDefault="00D60EFB">
            <w:pPr>
              <w:pStyle w:val="TableParagraph"/>
              <w:spacing w:before="1" w:line="233" w:lineRule="exact"/>
              <w:ind w:left="18" w:right="5"/>
            </w:pPr>
            <w:r>
              <w:rPr>
                <w:spacing w:val="-10"/>
              </w:rPr>
              <w:t>0</w:t>
            </w:r>
          </w:p>
        </w:tc>
        <w:tc>
          <w:tcPr>
            <w:tcW w:w="697" w:type="dxa"/>
          </w:tcPr>
          <w:p w14:paraId="7DEA73B9" w14:textId="77777777" w:rsidR="00111141" w:rsidRDefault="00D60EFB">
            <w:pPr>
              <w:pStyle w:val="TableParagraph"/>
              <w:spacing w:before="1" w:line="233" w:lineRule="exact"/>
              <w:ind w:left="16" w:right="5"/>
            </w:pPr>
            <w:r>
              <w:rPr>
                <w:spacing w:val="-10"/>
              </w:rPr>
              <w:t>0</w:t>
            </w:r>
          </w:p>
        </w:tc>
        <w:tc>
          <w:tcPr>
            <w:tcW w:w="716" w:type="dxa"/>
          </w:tcPr>
          <w:p w14:paraId="26667B8A" w14:textId="77777777" w:rsidR="00111141" w:rsidRDefault="00D60EFB">
            <w:pPr>
              <w:pStyle w:val="TableParagraph"/>
              <w:spacing w:before="1" w:line="233" w:lineRule="exact"/>
              <w:ind w:left="15" w:right="5"/>
            </w:pPr>
            <w:r>
              <w:rPr>
                <w:spacing w:val="-10"/>
              </w:rPr>
              <w:t>0</w:t>
            </w:r>
          </w:p>
        </w:tc>
        <w:tc>
          <w:tcPr>
            <w:tcW w:w="697" w:type="dxa"/>
          </w:tcPr>
          <w:p w14:paraId="449E365F" w14:textId="77777777" w:rsidR="00111141" w:rsidRDefault="00D60EFB">
            <w:pPr>
              <w:pStyle w:val="TableParagraph"/>
              <w:spacing w:before="1" w:line="233" w:lineRule="exact"/>
              <w:ind w:left="13" w:right="5"/>
            </w:pPr>
            <w:r>
              <w:rPr>
                <w:spacing w:val="-10"/>
              </w:rPr>
              <w:t>0</w:t>
            </w:r>
          </w:p>
        </w:tc>
        <w:tc>
          <w:tcPr>
            <w:tcW w:w="696" w:type="dxa"/>
          </w:tcPr>
          <w:p w14:paraId="0498C12B" w14:textId="77777777" w:rsidR="00111141" w:rsidRDefault="00D60EFB">
            <w:pPr>
              <w:pStyle w:val="TableParagraph"/>
              <w:spacing w:before="1" w:line="233" w:lineRule="exact"/>
              <w:ind w:left="23" w:right="5"/>
            </w:pPr>
            <w:r>
              <w:rPr>
                <w:spacing w:val="-10"/>
              </w:rPr>
              <w:t>0</w:t>
            </w:r>
          </w:p>
        </w:tc>
        <w:tc>
          <w:tcPr>
            <w:tcW w:w="687" w:type="dxa"/>
          </w:tcPr>
          <w:p w14:paraId="73373C40" w14:textId="77777777" w:rsidR="00111141" w:rsidRDefault="00D60EFB">
            <w:pPr>
              <w:pStyle w:val="TableParagraph"/>
              <w:spacing w:before="1" w:line="233" w:lineRule="exact"/>
              <w:ind w:left="14" w:right="5"/>
            </w:pPr>
            <w:r>
              <w:rPr>
                <w:spacing w:val="-10"/>
              </w:rPr>
              <w:t>0</w:t>
            </w:r>
          </w:p>
        </w:tc>
      </w:tr>
    </w:tbl>
    <w:p w14:paraId="4C36A408" w14:textId="77777777" w:rsidR="00111141" w:rsidRDefault="00D60EFB">
      <w:pPr>
        <w:pStyle w:val="a3"/>
        <w:spacing w:before="124"/>
        <w:ind w:right="146" w:firstLine="710"/>
        <w:jc w:val="both"/>
      </w:pPr>
      <w:r>
        <w:t>Прирост тепловой нагрузки на отопление и вентиляцию в проектируемых зданиях общественно-делового фонда на период актуализации схемы теплоснабжения, Гкал/ч.</w:t>
      </w:r>
    </w:p>
    <w:p w14:paraId="673F9E45" w14:textId="6B62DC3B" w:rsidR="00111141" w:rsidRDefault="00D60EFB">
      <w:pPr>
        <w:spacing w:before="175" w:after="15"/>
        <w:ind w:right="135"/>
        <w:jc w:val="right"/>
      </w:pPr>
      <w:r>
        <w:t>Таблица</w:t>
      </w:r>
      <w:r>
        <w:rPr>
          <w:spacing w:val="-4"/>
        </w:rPr>
        <w:t xml:space="preserve"> </w:t>
      </w:r>
      <w:r>
        <w:rPr>
          <w:spacing w:val="-5"/>
        </w:rPr>
        <w:t>7</w:t>
      </w:r>
      <w:r w:rsidR="00045744">
        <w:rPr>
          <w:spacing w:val="-5"/>
        </w:rPr>
        <w:t>0</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6"/>
        <w:gridCol w:w="697"/>
        <w:gridCol w:w="702"/>
        <w:gridCol w:w="697"/>
        <w:gridCol w:w="697"/>
        <w:gridCol w:w="697"/>
        <w:gridCol w:w="702"/>
        <w:gridCol w:w="697"/>
        <w:gridCol w:w="711"/>
        <w:gridCol w:w="697"/>
        <w:gridCol w:w="696"/>
        <w:gridCol w:w="687"/>
      </w:tblGrid>
      <w:tr w:rsidR="00111141" w14:paraId="668033D5" w14:textId="77777777">
        <w:trPr>
          <w:trHeight w:val="508"/>
        </w:trPr>
        <w:tc>
          <w:tcPr>
            <w:tcW w:w="2526" w:type="dxa"/>
          </w:tcPr>
          <w:p w14:paraId="0EA7B554" w14:textId="77777777" w:rsidR="00111141" w:rsidRDefault="00D60EFB">
            <w:pPr>
              <w:pStyle w:val="TableParagraph"/>
              <w:spacing w:line="254" w:lineRule="exact"/>
              <w:ind w:left="691" w:right="277" w:hanging="120"/>
              <w:jc w:val="left"/>
            </w:pPr>
            <w:r>
              <w:rPr>
                <w:spacing w:val="-2"/>
              </w:rPr>
              <w:t>Наименование показателей</w:t>
            </w:r>
          </w:p>
        </w:tc>
        <w:tc>
          <w:tcPr>
            <w:tcW w:w="697" w:type="dxa"/>
          </w:tcPr>
          <w:p w14:paraId="52E41F72" w14:textId="77777777" w:rsidR="00111141" w:rsidRDefault="00D60EFB">
            <w:pPr>
              <w:pStyle w:val="TableParagraph"/>
              <w:spacing w:before="125"/>
              <w:ind w:left="13" w:right="10"/>
            </w:pPr>
            <w:r>
              <w:rPr>
                <w:spacing w:val="-4"/>
              </w:rPr>
              <w:t>2020</w:t>
            </w:r>
          </w:p>
        </w:tc>
        <w:tc>
          <w:tcPr>
            <w:tcW w:w="702" w:type="dxa"/>
          </w:tcPr>
          <w:p w14:paraId="149740A4" w14:textId="77777777" w:rsidR="00111141" w:rsidRDefault="00D60EFB">
            <w:pPr>
              <w:pStyle w:val="TableParagraph"/>
              <w:spacing w:before="125"/>
              <w:ind w:left="12" w:right="12"/>
            </w:pPr>
            <w:r>
              <w:rPr>
                <w:spacing w:val="-4"/>
              </w:rPr>
              <w:t>2021</w:t>
            </w:r>
          </w:p>
        </w:tc>
        <w:tc>
          <w:tcPr>
            <w:tcW w:w="697" w:type="dxa"/>
          </w:tcPr>
          <w:p w14:paraId="0997A075" w14:textId="77777777" w:rsidR="00111141" w:rsidRDefault="00D60EFB">
            <w:pPr>
              <w:pStyle w:val="TableParagraph"/>
              <w:spacing w:before="125"/>
              <w:ind w:left="13" w:right="13"/>
            </w:pPr>
            <w:r>
              <w:rPr>
                <w:spacing w:val="-4"/>
              </w:rPr>
              <w:t>2022</w:t>
            </w:r>
          </w:p>
        </w:tc>
        <w:tc>
          <w:tcPr>
            <w:tcW w:w="697" w:type="dxa"/>
          </w:tcPr>
          <w:p w14:paraId="18F369EB" w14:textId="77777777" w:rsidR="00111141" w:rsidRDefault="00D60EFB">
            <w:pPr>
              <w:pStyle w:val="TableParagraph"/>
              <w:spacing w:before="125"/>
              <w:ind w:left="13" w:right="14"/>
            </w:pPr>
            <w:r>
              <w:rPr>
                <w:spacing w:val="-4"/>
              </w:rPr>
              <w:t>2023</w:t>
            </w:r>
          </w:p>
        </w:tc>
        <w:tc>
          <w:tcPr>
            <w:tcW w:w="697" w:type="dxa"/>
          </w:tcPr>
          <w:p w14:paraId="4D3325CD" w14:textId="77777777" w:rsidR="00111141" w:rsidRDefault="00D60EFB">
            <w:pPr>
              <w:pStyle w:val="TableParagraph"/>
              <w:spacing w:before="125"/>
              <w:ind w:left="13" w:right="13"/>
            </w:pPr>
            <w:r>
              <w:rPr>
                <w:spacing w:val="-4"/>
              </w:rPr>
              <w:t>2024</w:t>
            </w:r>
          </w:p>
        </w:tc>
        <w:tc>
          <w:tcPr>
            <w:tcW w:w="702" w:type="dxa"/>
          </w:tcPr>
          <w:p w14:paraId="3E3E039D" w14:textId="77777777" w:rsidR="00111141" w:rsidRDefault="00D60EFB">
            <w:pPr>
              <w:pStyle w:val="TableParagraph"/>
              <w:spacing w:before="125"/>
              <w:ind w:left="12" w:right="12"/>
            </w:pPr>
            <w:r>
              <w:rPr>
                <w:spacing w:val="-4"/>
              </w:rPr>
              <w:t>2025</w:t>
            </w:r>
          </w:p>
        </w:tc>
        <w:tc>
          <w:tcPr>
            <w:tcW w:w="697" w:type="dxa"/>
          </w:tcPr>
          <w:p w14:paraId="6C1D6537" w14:textId="77777777" w:rsidR="00111141" w:rsidRDefault="00D60EFB">
            <w:pPr>
              <w:pStyle w:val="TableParagraph"/>
              <w:spacing w:before="125"/>
              <w:ind w:left="13" w:right="16"/>
            </w:pPr>
            <w:r>
              <w:rPr>
                <w:spacing w:val="-4"/>
              </w:rPr>
              <w:t>2026</w:t>
            </w:r>
          </w:p>
        </w:tc>
        <w:tc>
          <w:tcPr>
            <w:tcW w:w="711" w:type="dxa"/>
          </w:tcPr>
          <w:p w14:paraId="3EC0DE40" w14:textId="77777777" w:rsidR="00111141" w:rsidRDefault="00D60EFB">
            <w:pPr>
              <w:pStyle w:val="TableParagraph"/>
              <w:spacing w:before="125"/>
              <w:ind w:left="8" w:right="9"/>
            </w:pPr>
            <w:r>
              <w:rPr>
                <w:spacing w:val="-4"/>
              </w:rPr>
              <w:t>2027</w:t>
            </w:r>
          </w:p>
        </w:tc>
        <w:tc>
          <w:tcPr>
            <w:tcW w:w="697" w:type="dxa"/>
          </w:tcPr>
          <w:p w14:paraId="081B0D0D" w14:textId="77777777" w:rsidR="00111141" w:rsidRDefault="00D60EFB">
            <w:pPr>
              <w:pStyle w:val="TableParagraph"/>
              <w:spacing w:before="125"/>
              <w:ind w:left="13" w:right="18"/>
            </w:pPr>
            <w:r>
              <w:rPr>
                <w:spacing w:val="-4"/>
              </w:rPr>
              <w:t>2028</w:t>
            </w:r>
          </w:p>
        </w:tc>
        <w:tc>
          <w:tcPr>
            <w:tcW w:w="696" w:type="dxa"/>
          </w:tcPr>
          <w:p w14:paraId="10D0705C" w14:textId="77777777" w:rsidR="00111141" w:rsidRDefault="00D60EFB">
            <w:pPr>
              <w:pStyle w:val="TableParagraph"/>
              <w:spacing w:before="1"/>
              <w:ind w:left="84"/>
              <w:jc w:val="left"/>
            </w:pPr>
            <w:r>
              <w:rPr>
                <w:spacing w:val="-2"/>
              </w:rPr>
              <w:t>2029-</w:t>
            </w:r>
          </w:p>
          <w:p w14:paraId="27733B96" w14:textId="77777777" w:rsidR="00111141" w:rsidRDefault="00D60EFB">
            <w:pPr>
              <w:pStyle w:val="TableParagraph"/>
              <w:spacing w:before="1" w:line="233" w:lineRule="exact"/>
              <w:ind w:left="118"/>
              <w:jc w:val="left"/>
            </w:pPr>
            <w:r>
              <w:rPr>
                <w:spacing w:val="-4"/>
              </w:rPr>
              <w:t>2033</w:t>
            </w:r>
          </w:p>
        </w:tc>
        <w:tc>
          <w:tcPr>
            <w:tcW w:w="687" w:type="dxa"/>
          </w:tcPr>
          <w:p w14:paraId="0AC1ABE2" w14:textId="77777777" w:rsidR="00111141" w:rsidRDefault="00D60EFB">
            <w:pPr>
              <w:pStyle w:val="TableParagraph"/>
              <w:spacing w:before="1"/>
              <w:ind w:left="80"/>
              <w:jc w:val="left"/>
            </w:pPr>
            <w:r>
              <w:rPr>
                <w:spacing w:val="-2"/>
              </w:rPr>
              <w:t>2034-</w:t>
            </w:r>
          </w:p>
          <w:p w14:paraId="42EBAE08" w14:textId="77777777" w:rsidR="00111141" w:rsidRDefault="00D60EFB">
            <w:pPr>
              <w:pStyle w:val="TableParagraph"/>
              <w:spacing w:before="1" w:line="233" w:lineRule="exact"/>
              <w:ind w:left="113"/>
              <w:jc w:val="left"/>
            </w:pPr>
            <w:r>
              <w:rPr>
                <w:spacing w:val="-4"/>
              </w:rPr>
              <w:t>2035</w:t>
            </w:r>
          </w:p>
        </w:tc>
      </w:tr>
      <w:tr w:rsidR="00111141" w14:paraId="739E54AE" w14:textId="77777777">
        <w:trPr>
          <w:trHeight w:val="253"/>
        </w:trPr>
        <w:tc>
          <w:tcPr>
            <w:tcW w:w="2526" w:type="dxa"/>
          </w:tcPr>
          <w:p w14:paraId="5F5164CB" w14:textId="77777777" w:rsidR="00111141" w:rsidRDefault="00D60EFB">
            <w:pPr>
              <w:pStyle w:val="TableParagraph"/>
              <w:spacing w:before="1" w:line="233" w:lineRule="exact"/>
              <w:ind w:left="4"/>
            </w:pPr>
            <w:r>
              <w:rPr>
                <w:spacing w:val="-10"/>
              </w:rPr>
              <w:t>1</w:t>
            </w:r>
          </w:p>
        </w:tc>
        <w:tc>
          <w:tcPr>
            <w:tcW w:w="697" w:type="dxa"/>
          </w:tcPr>
          <w:p w14:paraId="5094A799" w14:textId="77777777" w:rsidR="00111141" w:rsidRDefault="00D60EFB">
            <w:pPr>
              <w:pStyle w:val="TableParagraph"/>
              <w:spacing w:before="1" w:line="233" w:lineRule="exact"/>
              <w:ind w:left="14" w:right="5"/>
            </w:pPr>
            <w:r>
              <w:rPr>
                <w:spacing w:val="-10"/>
              </w:rPr>
              <w:t>2</w:t>
            </w:r>
          </w:p>
        </w:tc>
        <w:tc>
          <w:tcPr>
            <w:tcW w:w="702" w:type="dxa"/>
          </w:tcPr>
          <w:p w14:paraId="71EE68FA" w14:textId="77777777" w:rsidR="00111141" w:rsidRDefault="00D60EFB">
            <w:pPr>
              <w:pStyle w:val="TableParagraph"/>
              <w:spacing w:before="1" w:line="233" w:lineRule="exact"/>
              <w:ind w:left="12" w:right="10"/>
            </w:pPr>
            <w:r>
              <w:rPr>
                <w:spacing w:val="-10"/>
              </w:rPr>
              <w:t>3</w:t>
            </w:r>
          </w:p>
        </w:tc>
        <w:tc>
          <w:tcPr>
            <w:tcW w:w="697" w:type="dxa"/>
          </w:tcPr>
          <w:p w14:paraId="623E3B33" w14:textId="77777777" w:rsidR="00111141" w:rsidRDefault="00D60EFB">
            <w:pPr>
              <w:pStyle w:val="TableParagraph"/>
              <w:spacing w:before="1" w:line="233" w:lineRule="exact"/>
              <w:ind w:left="13" w:right="8"/>
            </w:pPr>
            <w:r>
              <w:rPr>
                <w:spacing w:val="-10"/>
              </w:rPr>
              <w:t>4</w:t>
            </w:r>
          </w:p>
        </w:tc>
        <w:tc>
          <w:tcPr>
            <w:tcW w:w="697" w:type="dxa"/>
          </w:tcPr>
          <w:p w14:paraId="08720173" w14:textId="77777777" w:rsidR="00111141" w:rsidRDefault="00D60EFB">
            <w:pPr>
              <w:pStyle w:val="TableParagraph"/>
              <w:spacing w:before="1" w:line="233" w:lineRule="exact"/>
              <w:ind w:left="13" w:right="10"/>
            </w:pPr>
            <w:r>
              <w:rPr>
                <w:spacing w:val="-10"/>
              </w:rPr>
              <w:t>5</w:t>
            </w:r>
          </w:p>
        </w:tc>
        <w:tc>
          <w:tcPr>
            <w:tcW w:w="697" w:type="dxa"/>
          </w:tcPr>
          <w:p w14:paraId="18AE5E2A" w14:textId="77777777" w:rsidR="00111141" w:rsidRDefault="00D60EFB">
            <w:pPr>
              <w:pStyle w:val="TableParagraph"/>
              <w:spacing w:before="1" w:line="233" w:lineRule="exact"/>
              <w:ind w:left="13" w:right="11"/>
            </w:pPr>
            <w:r>
              <w:rPr>
                <w:spacing w:val="-10"/>
              </w:rPr>
              <w:t>6</w:t>
            </w:r>
          </w:p>
        </w:tc>
        <w:tc>
          <w:tcPr>
            <w:tcW w:w="702" w:type="dxa"/>
          </w:tcPr>
          <w:p w14:paraId="745F2C60" w14:textId="77777777" w:rsidR="00111141" w:rsidRDefault="00D60EFB">
            <w:pPr>
              <w:pStyle w:val="TableParagraph"/>
              <w:spacing w:before="1" w:line="233" w:lineRule="exact"/>
              <w:ind w:left="12" w:right="6"/>
            </w:pPr>
            <w:r>
              <w:rPr>
                <w:spacing w:val="-10"/>
              </w:rPr>
              <w:t>7</w:t>
            </w:r>
          </w:p>
        </w:tc>
        <w:tc>
          <w:tcPr>
            <w:tcW w:w="697" w:type="dxa"/>
          </w:tcPr>
          <w:p w14:paraId="023644C8" w14:textId="77777777" w:rsidR="00111141" w:rsidRDefault="00D60EFB">
            <w:pPr>
              <w:pStyle w:val="TableParagraph"/>
              <w:spacing w:before="1" w:line="233" w:lineRule="exact"/>
              <w:ind w:left="13" w:right="13"/>
            </w:pPr>
            <w:r>
              <w:rPr>
                <w:spacing w:val="-10"/>
              </w:rPr>
              <w:t>8</w:t>
            </w:r>
          </w:p>
        </w:tc>
        <w:tc>
          <w:tcPr>
            <w:tcW w:w="711" w:type="dxa"/>
          </w:tcPr>
          <w:p w14:paraId="76F96154" w14:textId="77777777" w:rsidR="00111141" w:rsidRDefault="00D60EFB">
            <w:pPr>
              <w:pStyle w:val="TableParagraph"/>
              <w:spacing w:before="1" w:line="233" w:lineRule="exact"/>
              <w:ind w:left="8" w:right="12"/>
            </w:pPr>
            <w:r>
              <w:rPr>
                <w:spacing w:val="-10"/>
              </w:rPr>
              <w:t>9</w:t>
            </w:r>
          </w:p>
        </w:tc>
        <w:tc>
          <w:tcPr>
            <w:tcW w:w="697" w:type="dxa"/>
          </w:tcPr>
          <w:p w14:paraId="5817C7F5" w14:textId="77777777" w:rsidR="00111141" w:rsidRDefault="00D60EFB">
            <w:pPr>
              <w:pStyle w:val="TableParagraph"/>
              <w:spacing w:before="1" w:line="233" w:lineRule="exact"/>
              <w:ind w:left="13" w:right="18"/>
            </w:pPr>
            <w:r>
              <w:rPr>
                <w:spacing w:val="-5"/>
              </w:rPr>
              <w:t>10</w:t>
            </w:r>
          </w:p>
        </w:tc>
        <w:tc>
          <w:tcPr>
            <w:tcW w:w="696" w:type="dxa"/>
          </w:tcPr>
          <w:p w14:paraId="235ED6E6" w14:textId="77777777" w:rsidR="00111141" w:rsidRDefault="00D60EFB">
            <w:pPr>
              <w:pStyle w:val="TableParagraph"/>
              <w:spacing w:before="1" w:line="233" w:lineRule="exact"/>
              <w:ind w:left="18" w:right="23"/>
            </w:pPr>
            <w:r>
              <w:rPr>
                <w:spacing w:val="-5"/>
              </w:rPr>
              <w:t>11</w:t>
            </w:r>
          </w:p>
        </w:tc>
        <w:tc>
          <w:tcPr>
            <w:tcW w:w="687" w:type="dxa"/>
          </w:tcPr>
          <w:p w14:paraId="086707AE" w14:textId="77777777" w:rsidR="00111141" w:rsidRDefault="00D60EFB">
            <w:pPr>
              <w:pStyle w:val="TableParagraph"/>
              <w:spacing w:before="1" w:line="233" w:lineRule="exact"/>
              <w:ind w:left="9" w:right="14"/>
            </w:pPr>
            <w:r>
              <w:rPr>
                <w:spacing w:val="-5"/>
              </w:rPr>
              <w:t>12</w:t>
            </w:r>
          </w:p>
        </w:tc>
      </w:tr>
      <w:tr w:rsidR="00111141" w14:paraId="1CC22BD7" w14:textId="77777777">
        <w:trPr>
          <w:trHeight w:val="254"/>
        </w:trPr>
        <w:tc>
          <w:tcPr>
            <w:tcW w:w="10206" w:type="dxa"/>
            <w:gridSpan w:val="12"/>
          </w:tcPr>
          <w:p w14:paraId="1C239970" w14:textId="77777777" w:rsidR="00111141" w:rsidRDefault="00D60EFB">
            <w:pPr>
              <w:pStyle w:val="TableParagraph"/>
              <w:spacing w:before="1" w:line="233" w:lineRule="exact"/>
              <w:ind w:left="8" w:right="9"/>
              <w:rPr>
                <w:b/>
              </w:rPr>
            </w:pPr>
            <w:r>
              <w:rPr>
                <w:b/>
              </w:rPr>
              <w:t>Котельная</w:t>
            </w:r>
            <w:r>
              <w:rPr>
                <w:b/>
                <w:spacing w:val="-4"/>
              </w:rPr>
              <w:t xml:space="preserve"> </w:t>
            </w:r>
            <w:r>
              <w:rPr>
                <w:b/>
              </w:rPr>
              <w:t>с.</w:t>
            </w:r>
            <w:r>
              <w:rPr>
                <w:b/>
                <w:spacing w:val="-1"/>
              </w:rPr>
              <w:t xml:space="preserve"> </w:t>
            </w:r>
            <w:r>
              <w:rPr>
                <w:b/>
                <w:spacing w:val="-2"/>
              </w:rPr>
              <w:t>Шилыково</w:t>
            </w:r>
          </w:p>
        </w:tc>
      </w:tr>
      <w:tr w:rsidR="00111141" w14:paraId="0D68F23F" w14:textId="77777777">
        <w:trPr>
          <w:trHeight w:val="757"/>
        </w:trPr>
        <w:tc>
          <w:tcPr>
            <w:tcW w:w="2526" w:type="dxa"/>
          </w:tcPr>
          <w:p w14:paraId="60189BE3" w14:textId="77777777" w:rsidR="00111141" w:rsidRDefault="00D60EFB">
            <w:pPr>
              <w:pStyle w:val="TableParagraph"/>
              <w:spacing w:before="1"/>
              <w:ind w:left="14" w:right="5"/>
            </w:pPr>
            <w:r>
              <w:t>Прирост</w:t>
            </w:r>
            <w:r>
              <w:rPr>
                <w:spacing w:val="-3"/>
              </w:rPr>
              <w:t xml:space="preserve"> </w:t>
            </w:r>
            <w:r>
              <w:rPr>
                <w:spacing w:val="-2"/>
              </w:rPr>
              <w:t>тепловой</w:t>
            </w:r>
          </w:p>
          <w:p w14:paraId="2B2149EE" w14:textId="77777777" w:rsidR="00111141" w:rsidRDefault="00D60EFB">
            <w:pPr>
              <w:pStyle w:val="TableParagraph"/>
              <w:spacing w:line="250" w:lineRule="exact"/>
              <w:ind w:left="81" w:right="66" w:hanging="4"/>
            </w:pPr>
            <w:r>
              <w:t>нагрузки отопления и вентиляции,</w:t>
            </w:r>
            <w:r>
              <w:rPr>
                <w:spacing w:val="-12"/>
              </w:rPr>
              <w:t xml:space="preserve"> </w:t>
            </w:r>
            <w:r>
              <w:t>в</w:t>
            </w:r>
            <w:r>
              <w:rPr>
                <w:spacing w:val="-9"/>
              </w:rPr>
              <w:t xml:space="preserve"> </w:t>
            </w:r>
            <w:r>
              <w:t>том</w:t>
            </w:r>
            <w:r>
              <w:rPr>
                <w:spacing w:val="-13"/>
              </w:rPr>
              <w:t xml:space="preserve"> </w:t>
            </w:r>
            <w:r>
              <w:t>числе:</w:t>
            </w:r>
          </w:p>
        </w:tc>
        <w:tc>
          <w:tcPr>
            <w:tcW w:w="697" w:type="dxa"/>
          </w:tcPr>
          <w:p w14:paraId="371DE99B" w14:textId="77777777" w:rsidR="00111141" w:rsidRDefault="00111141">
            <w:pPr>
              <w:pStyle w:val="TableParagraph"/>
              <w:spacing w:before="2"/>
              <w:jc w:val="left"/>
            </w:pPr>
          </w:p>
          <w:p w14:paraId="1197B75A" w14:textId="77777777" w:rsidR="00111141" w:rsidRDefault="00D60EFB">
            <w:pPr>
              <w:pStyle w:val="TableParagraph"/>
              <w:ind w:left="14" w:right="5"/>
            </w:pPr>
            <w:r>
              <w:rPr>
                <w:spacing w:val="-10"/>
              </w:rPr>
              <w:t>0</w:t>
            </w:r>
          </w:p>
        </w:tc>
        <w:tc>
          <w:tcPr>
            <w:tcW w:w="702" w:type="dxa"/>
          </w:tcPr>
          <w:p w14:paraId="0461BB96" w14:textId="77777777" w:rsidR="00111141" w:rsidRDefault="00111141">
            <w:pPr>
              <w:pStyle w:val="TableParagraph"/>
              <w:spacing w:before="2"/>
              <w:jc w:val="left"/>
            </w:pPr>
          </w:p>
          <w:p w14:paraId="34660C56" w14:textId="77777777" w:rsidR="00111141" w:rsidRDefault="00D60EFB">
            <w:pPr>
              <w:pStyle w:val="TableParagraph"/>
              <w:ind w:left="12" w:right="10"/>
            </w:pPr>
            <w:r>
              <w:rPr>
                <w:spacing w:val="-10"/>
              </w:rPr>
              <w:t>0</w:t>
            </w:r>
          </w:p>
        </w:tc>
        <w:tc>
          <w:tcPr>
            <w:tcW w:w="697" w:type="dxa"/>
          </w:tcPr>
          <w:p w14:paraId="49F4047A" w14:textId="77777777" w:rsidR="00111141" w:rsidRDefault="00111141">
            <w:pPr>
              <w:pStyle w:val="TableParagraph"/>
              <w:spacing w:before="2"/>
              <w:jc w:val="left"/>
            </w:pPr>
          </w:p>
          <w:p w14:paraId="315C8FDE" w14:textId="77777777" w:rsidR="00111141" w:rsidRDefault="00D60EFB">
            <w:pPr>
              <w:pStyle w:val="TableParagraph"/>
              <w:ind w:left="13" w:right="8"/>
            </w:pPr>
            <w:r>
              <w:rPr>
                <w:spacing w:val="-10"/>
              </w:rPr>
              <w:t>0</w:t>
            </w:r>
          </w:p>
        </w:tc>
        <w:tc>
          <w:tcPr>
            <w:tcW w:w="697" w:type="dxa"/>
          </w:tcPr>
          <w:p w14:paraId="4707FF6E" w14:textId="77777777" w:rsidR="00111141" w:rsidRDefault="00111141">
            <w:pPr>
              <w:pStyle w:val="TableParagraph"/>
              <w:spacing w:before="2"/>
              <w:jc w:val="left"/>
            </w:pPr>
          </w:p>
          <w:p w14:paraId="18DEF941" w14:textId="77777777" w:rsidR="00111141" w:rsidRDefault="00D60EFB">
            <w:pPr>
              <w:pStyle w:val="TableParagraph"/>
              <w:ind w:left="13" w:right="10"/>
            </w:pPr>
            <w:r>
              <w:rPr>
                <w:spacing w:val="-10"/>
              </w:rPr>
              <w:t>0</w:t>
            </w:r>
          </w:p>
        </w:tc>
        <w:tc>
          <w:tcPr>
            <w:tcW w:w="697" w:type="dxa"/>
          </w:tcPr>
          <w:p w14:paraId="3D0CE15E" w14:textId="77777777" w:rsidR="00111141" w:rsidRDefault="00111141">
            <w:pPr>
              <w:pStyle w:val="TableParagraph"/>
              <w:spacing w:before="2"/>
              <w:jc w:val="left"/>
            </w:pPr>
          </w:p>
          <w:p w14:paraId="322EBA2D" w14:textId="77777777" w:rsidR="00111141" w:rsidRDefault="00D60EFB">
            <w:pPr>
              <w:pStyle w:val="TableParagraph"/>
              <w:ind w:left="13" w:right="11"/>
            </w:pPr>
            <w:r>
              <w:rPr>
                <w:spacing w:val="-10"/>
              </w:rPr>
              <w:t>0</w:t>
            </w:r>
          </w:p>
        </w:tc>
        <w:tc>
          <w:tcPr>
            <w:tcW w:w="702" w:type="dxa"/>
          </w:tcPr>
          <w:p w14:paraId="45A920D2" w14:textId="77777777" w:rsidR="00111141" w:rsidRDefault="00111141">
            <w:pPr>
              <w:pStyle w:val="TableParagraph"/>
              <w:spacing w:before="2"/>
              <w:jc w:val="left"/>
            </w:pPr>
          </w:p>
          <w:p w14:paraId="045CF547" w14:textId="77777777" w:rsidR="00111141" w:rsidRDefault="00D60EFB">
            <w:pPr>
              <w:pStyle w:val="TableParagraph"/>
              <w:ind w:left="12" w:right="6"/>
            </w:pPr>
            <w:r>
              <w:rPr>
                <w:spacing w:val="-10"/>
              </w:rPr>
              <w:t>0</w:t>
            </w:r>
          </w:p>
        </w:tc>
        <w:tc>
          <w:tcPr>
            <w:tcW w:w="697" w:type="dxa"/>
          </w:tcPr>
          <w:p w14:paraId="7D3A683A" w14:textId="77777777" w:rsidR="00111141" w:rsidRDefault="00111141">
            <w:pPr>
              <w:pStyle w:val="TableParagraph"/>
              <w:spacing w:before="2"/>
              <w:jc w:val="left"/>
            </w:pPr>
          </w:p>
          <w:p w14:paraId="44BD6531" w14:textId="77777777" w:rsidR="00111141" w:rsidRDefault="00D60EFB">
            <w:pPr>
              <w:pStyle w:val="TableParagraph"/>
              <w:ind w:left="13" w:right="13"/>
            </w:pPr>
            <w:r>
              <w:rPr>
                <w:spacing w:val="-10"/>
              </w:rPr>
              <w:t>0</w:t>
            </w:r>
          </w:p>
        </w:tc>
        <w:tc>
          <w:tcPr>
            <w:tcW w:w="711" w:type="dxa"/>
          </w:tcPr>
          <w:p w14:paraId="30DFE6D6" w14:textId="77777777" w:rsidR="00111141" w:rsidRDefault="00111141">
            <w:pPr>
              <w:pStyle w:val="TableParagraph"/>
              <w:spacing w:before="2"/>
              <w:jc w:val="left"/>
            </w:pPr>
          </w:p>
          <w:p w14:paraId="18A77803" w14:textId="77777777" w:rsidR="00111141" w:rsidRDefault="00D60EFB">
            <w:pPr>
              <w:pStyle w:val="TableParagraph"/>
              <w:ind w:left="8" w:right="12"/>
            </w:pPr>
            <w:r>
              <w:rPr>
                <w:spacing w:val="-10"/>
              </w:rPr>
              <w:t>0</w:t>
            </w:r>
          </w:p>
        </w:tc>
        <w:tc>
          <w:tcPr>
            <w:tcW w:w="697" w:type="dxa"/>
          </w:tcPr>
          <w:p w14:paraId="6BB3BD84" w14:textId="77777777" w:rsidR="00111141" w:rsidRDefault="00111141">
            <w:pPr>
              <w:pStyle w:val="TableParagraph"/>
              <w:spacing w:before="2"/>
              <w:jc w:val="left"/>
            </w:pPr>
          </w:p>
          <w:p w14:paraId="697A5428" w14:textId="77777777" w:rsidR="00111141" w:rsidRDefault="00D60EFB">
            <w:pPr>
              <w:pStyle w:val="TableParagraph"/>
              <w:ind w:left="13" w:right="14"/>
            </w:pPr>
            <w:r>
              <w:rPr>
                <w:spacing w:val="-10"/>
              </w:rPr>
              <w:t>0</w:t>
            </w:r>
          </w:p>
        </w:tc>
        <w:tc>
          <w:tcPr>
            <w:tcW w:w="696" w:type="dxa"/>
          </w:tcPr>
          <w:p w14:paraId="14FB6F41" w14:textId="77777777" w:rsidR="00111141" w:rsidRDefault="00111141">
            <w:pPr>
              <w:pStyle w:val="TableParagraph"/>
              <w:spacing w:before="2"/>
              <w:jc w:val="left"/>
            </w:pPr>
          </w:p>
          <w:p w14:paraId="0CE7D999" w14:textId="77777777" w:rsidR="00111141" w:rsidRDefault="00D60EFB">
            <w:pPr>
              <w:pStyle w:val="TableParagraph"/>
              <w:ind w:left="18" w:right="18"/>
            </w:pPr>
            <w:r>
              <w:rPr>
                <w:spacing w:val="-10"/>
              </w:rPr>
              <w:t>0</w:t>
            </w:r>
          </w:p>
        </w:tc>
        <w:tc>
          <w:tcPr>
            <w:tcW w:w="687" w:type="dxa"/>
          </w:tcPr>
          <w:p w14:paraId="359372E9" w14:textId="77777777" w:rsidR="00111141" w:rsidRDefault="00111141">
            <w:pPr>
              <w:pStyle w:val="TableParagraph"/>
              <w:spacing w:before="2"/>
              <w:jc w:val="left"/>
            </w:pPr>
          </w:p>
          <w:p w14:paraId="74AC348D" w14:textId="77777777" w:rsidR="00111141" w:rsidRDefault="00D60EFB">
            <w:pPr>
              <w:pStyle w:val="TableParagraph"/>
              <w:ind w:left="9" w:right="9"/>
            </w:pPr>
            <w:r>
              <w:rPr>
                <w:spacing w:val="-10"/>
              </w:rPr>
              <w:t>0</w:t>
            </w:r>
          </w:p>
        </w:tc>
      </w:tr>
      <w:tr w:rsidR="00111141" w14:paraId="53F9DA36" w14:textId="77777777">
        <w:trPr>
          <w:trHeight w:val="254"/>
        </w:trPr>
        <w:tc>
          <w:tcPr>
            <w:tcW w:w="2526" w:type="dxa"/>
          </w:tcPr>
          <w:p w14:paraId="0E221975" w14:textId="77777777" w:rsidR="00111141" w:rsidRDefault="00D60EFB">
            <w:pPr>
              <w:pStyle w:val="TableParagraph"/>
              <w:spacing w:before="1" w:line="233" w:lineRule="exact"/>
              <w:ind w:left="14" w:right="4"/>
            </w:pPr>
            <w:r>
              <w:t>накопительным</w:t>
            </w:r>
            <w:r>
              <w:rPr>
                <w:spacing w:val="-9"/>
              </w:rPr>
              <w:t xml:space="preserve"> </w:t>
            </w:r>
            <w:r>
              <w:rPr>
                <w:spacing w:val="-2"/>
              </w:rPr>
              <w:t>итогом:</w:t>
            </w:r>
          </w:p>
        </w:tc>
        <w:tc>
          <w:tcPr>
            <w:tcW w:w="697" w:type="dxa"/>
          </w:tcPr>
          <w:p w14:paraId="4D374451" w14:textId="77777777" w:rsidR="00111141" w:rsidRDefault="00111141">
            <w:pPr>
              <w:pStyle w:val="TableParagraph"/>
              <w:jc w:val="left"/>
              <w:rPr>
                <w:sz w:val="18"/>
              </w:rPr>
            </w:pPr>
          </w:p>
        </w:tc>
        <w:tc>
          <w:tcPr>
            <w:tcW w:w="702" w:type="dxa"/>
          </w:tcPr>
          <w:p w14:paraId="5C44B4B6" w14:textId="77777777" w:rsidR="00111141" w:rsidRDefault="00111141">
            <w:pPr>
              <w:pStyle w:val="TableParagraph"/>
              <w:jc w:val="left"/>
              <w:rPr>
                <w:sz w:val="18"/>
              </w:rPr>
            </w:pPr>
          </w:p>
        </w:tc>
        <w:tc>
          <w:tcPr>
            <w:tcW w:w="697" w:type="dxa"/>
          </w:tcPr>
          <w:p w14:paraId="52D5896D" w14:textId="77777777" w:rsidR="00111141" w:rsidRDefault="00111141">
            <w:pPr>
              <w:pStyle w:val="TableParagraph"/>
              <w:jc w:val="left"/>
              <w:rPr>
                <w:sz w:val="18"/>
              </w:rPr>
            </w:pPr>
          </w:p>
        </w:tc>
        <w:tc>
          <w:tcPr>
            <w:tcW w:w="697" w:type="dxa"/>
          </w:tcPr>
          <w:p w14:paraId="6505F63C" w14:textId="77777777" w:rsidR="00111141" w:rsidRDefault="00111141">
            <w:pPr>
              <w:pStyle w:val="TableParagraph"/>
              <w:jc w:val="left"/>
              <w:rPr>
                <w:sz w:val="18"/>
              </w:rPr>
            </w:pPr>
          </w:p>
        </w:tc>
        <w:tc>
          <w:tcPr>
            <w:tcW w:w="697" w:type="dxa"/>
          </w:tcPr>
          <w:p w14:paraId="30C43B42" w14:textId="77777777" w:rsidR="00111141" w:rsidRDefault="00111141">
            <w:pPr>
              <w:pStyle w:val="TableParagraph"/>
              <w:jc w:val="left"/>
              <w:rPr>
                <w:sz w:val="18"/>
              </w:rPr>
            </w:pPr>
          </w:p>
        </w:tc>
        <w:tc>
          <w:tcPr>
            <w:tcW w:w="702" w:type="dxa"/>
          </w:tcPr>
          <w:p w14:paraId="7322162F" w14:textId="77777777" w:rsidR="00111141" w:rsidRDefault="00111141">
            <w:pPr>
              <w:pStyle w:val="TableParagraph"/>
              <w:jc w:val="left"/>
              <w:rPr>
                <w:sz w:val="18"/>
              </w:rPr>
            </w:pPr>
          </w:p>
        </w:tc>
        <w:tc>
          <w:tcPr>
            <w:tcW w:w="697" w:type="dxa"/>
          </w:tcPr>
          <w:p w14:paraId="7DBA06A7" w14:textId="77777777" w:rsidR="00111141" w:rsidRDefault="00111141">
            <w:pPr>
              <w:pStyle w:val="TableParagraph"/>
              <w:jc w:val="left"/>
              <w:rPr>
                <w:sz w:val="18"/>
              </w:rPr>
            </w:pPr>
          </w:p>
        </w:tc>
        <w:tc>
          <w:tcPr>
            <w:tcW w:w="711" w:type="dxa"/>
          </w:tcPr>
          <w:p w14:paraId="649E1EFD" w14:textId="77777777" w:rsidR="00111141" w:rsidRDefault="00111141">
            <w:pPr>
              <w:pStyle w:val="TableParagraph"/>
              <w:jc w:val="left"/>
              <w:rPr>
                <w:sz w:val="18"/>
              </w:rPr>
            </w:pPr>
          </w:p>
        </w:tc>
        <w:tc>
          <w:tcPr>
            <w:tcW w:w="697" w:type="dxa"/>
          </w:tcPr>
          <w:p w14:paraId="2117C686" w14:textId="77777777" w:rsidR="00111141" w:rsidRDefault="00111141">
            <w:pPr>
              <w:pStyle w:val="TableParagraph"/>
              <w:jc w:val="left"/>
              <w:rPr>
                <w:sz w:val="18"/>
              </w:rPr>
            </w:pPr>
          </w:p>
        </w:tc>
        <w:tc>
          <w:tcPr>
            <w:tcW w:w="696" w:type="dxa"/>
          </w:tcPr>
          <w:p w14:paraId="2827CAC3" w14:textId="77777777" w:rsidR="00111141" w:rsidRDefault="00111141">
            <w:pPr>
              <w:pStyle w:val="TableParagraph"/>
              <w:jc w:val="left"/>
              <w:rPr>
                <w:sz w:val="18"/>
              </w:rPr>
            </w:pPr>
          </w:p>
        </w:tc>
        <w:tc>
          <w:tcPr>
            <w:tcW w:w="687" w:type="dxa"/>
          </w:tcPr>
          <w:p w14:paraId="199A6AA4" w14:textId="77777777" w:rsidR="00111141" w:rsidRDefault="00111141">
            <w:pPr>
              <w:pStyle w:val="TableParagraph"/>
              <w:jc w:val="left"/>
              <w:rPr>
                <w:sz w:val="18"/>
              </w:rPr>
            </w:pPr>
          </w:p>
        </w:tc>
      </w:tr>
      <w:tr w:rsidR="00111141" w14:paraId="23890939" w14:textId="77777777">
        <w:trPr>
          <w:trHeight w:val="758"/>
        </w:trPr>
        <w:tc>
          <w:tcPr>
            <w:tcW w:w="2526" w:type="dxa"/>
          </w:tcPr>
          <w:p w14:paraId="33353225" w14:textId="77777777" w:rsidR="00111141" w:rsidRDefault="00D60EFB">
            <w:pPr>
              <w:pStyle w:val="TableParagraph"/>
              <w:spacing w:before="1"/>
              <w:ind w:left="1"/>
            </w:pPr>
            <w:r>
              <w:t>Всего</w:t>
            </w:r>
            <w:r>
              <w:rPr>
                <w:spacing w:val="26"/>
              </w:rPr>
              <w:t xml:space="preserve">  </w:t>
            </w:r>
            <w:r>
              <w:t>по</w:t>
            </w:r>
            <w:r>
              <w:rPr>
                <w:spacing w:val="-3"/>
              </w:rPr>
              <w:t xml:space="preserve"> </w:t>
            </w:r>
            <w:r>
              <w:t>поселению,</w:t>
            </w:r>
            <w:r>
              <w:rPr>
                <w:spacing w:val="-2"/>
              </w:rPr>
              <w:t xml:space="preserve"> </w:t>
            </w:r>
            <w:r>
              <w:rPr>
                <w:spacing w:val="-10"/>
              </w:rPr>
              <w:t>в</w:t>
            </w:r>
          </w:p>
          <w:p w14:paraId="1AD177D5" w14:textId="77777777" w:rsidR="00111141" w:rsidRDefault="00D60EFB">
            <w:pPr>
              <w:pStyle w:val="TableParagraph"/>
              <w:spacing w:line="250" w:lineRule="exact"/>
              <w:ind w:left="14" w:right="9"/>
            </w:pPr>
            <w:r>
              <w:t>том</w:t>
            </w:r>
            <w:r>
              <w:rPr>
                <w:spacing w:val="-14"/>
              </w:rPr>
              <w:t xml:space="preserve"> </w:t>
            </w:r>
            <w:r>
              <w:t>числе</w:t>
            </w:r>
            <w:r>
              <w:rPr>
                <w:spacing w:val="-13"/>
              </w:rPr>
              <w:t xml:space="preserve"> </w:t>
            </w:r>
            <w:r>
              <w:t>по</w:t>
            </w:r>
            <w:r>
              <w:rPr>
                <w:spacing w:val="-11"/>
              </w:rPr>
              <w:t xml:space="preserve"> </w:t>
            </w:r>
            <w:r>
              <w:t xml:space="preserve">кадастровым </w:t>
            </w:r>
            <w:r>
              <w:rPr>
                <w:spacing w:val="-2"/>
              </w:rPr>
              <w:t>кварталам</w:t>
            </w:r>
          </w:p>
        </w:tc>
        <w:tc>
          <w:tcPr>
            <w:tcW w:w="697" w:type="dxa"/>
          </w:tcPr>
          <w:p w14:paraId="70EED74E" w14:textId="77777777" w:rsidR="00111141" w:rsidRDefault="00111141">
            <w:pPr>
              <w:pStyle w:val="TableParagraph"/>
              <w:spacing w:before="2"/>
              <w:jc w:val="left"/>
            </w:pPr>
          </w:p>
          <w:p w14:paraId="15C6BCA1" w14:textId="77777777" w:rsidR="00111141" w:rsidRDefault="00D60EFB">
            <w:pPr>
              <w:pStyle w:val="TableParagraph"/>
              <w:ind w:left="14" w:right="5"/>
            </w:pPr>
            <w:r>
              <w:rPr>
                <w:spacing w:val="-10"/>
              </w:rPr>
              <w:t>0</w:t>
            </w:r>
          </w:p>
        </w:tc>
        <w:tc>
          <w:tcPr>
            <w:tcW w:w="702" w:type="dxa"/>
          </w:tcPr>
          <w:p w14:paraId="043F388B" w14:textId="77777777" w:rsidR="00111141" w:rsidRDefault="00111141">
            <w:pPr>
              <w:pStyle w:val="TableParagraph"/>
              <w:spacing w:before="2"/>
              <w:jc w:val="left"/>
            </w:pPr>
          </w:p>
          <w:p w14:paraId="0868EDFD" w14:textId="77777777" w:rsidR="00111141" w:rsidRDefault="00D60EFB">
            <w:pPr>
              <w:pStyle w:val="TableParagraph"/>
              <w:ind w:left="12" w:right="10"/>
            </w:pPr>
            <w:r>
              <w:rPr>
                <w:spacing w:val="-10"/>
              </w:rPr>
              <w:t>0</w:t>
            </w:r>
          </w:p>
        </w:tc>
        <w:tc>
          <w:tcPr>
            <w:tcW w:w="697" w:type="dxa"/>
          </w:tcPr>
          <w:p w14:paraId="3C7EACF2" w14:textId="77777777" w:rsidR="00111141" w:rsidRDefault="00111141">
            <w:pPr>
              <w:pStyle w:val="TableParagraph"/>
              <w:spacing w:before="2"/>
              <w:jc w:val="left"/>
            </w:pPr>
          </w:p>
          <w:p w14:paraId="62BD95EE" w14:textId="77777777" w:rsidR="00111141" w:rsidRDefault="00D60EFB">
            <w:pPr>
              <w:pStyle w:val="TableParagraph"/>
              <w:ind w:left="13" w:right="8"/>
            </w:pPr>
            <w:r>
              <w:rPr>
                <w:spacing w:val="-10"/>
              </w:rPr>
              <w:t>0</w:t>
            </w:r>
          </w:p>
        </w:tc>
        <w:tc>
          <w:tcPr>
            <w:tcW w:w="697" w:type="dxa"/>
          </w:tcPr>
          <w:p w14:paraId="1E2DB962" w14:textId="77777777" w:rsidR="00111141" w:rsidRDefault="00111141">
            <w:pPr>
              <w:pStyle w:val="TableParagraph"/>
              <w:spacing w:before="2"/>
              <w:jc w:val="left"/>
            </w:pPr>
          </w:p>
          <w:p w14:paraId="5B2DA9FC" w14:textId="77777777" w:rsidR="00111141" w:rsidRDefault="00D60EFB">
            <w:pPr>
              <w:pStyle w:val="TableParagraph"/>
              <w:ind w:left="13" w:right="10"/>
            </w:pPr>
            <w:r>
              <w:rPr>
                <w:spacing w:val="-10"/>
              </w:rPr>
              <w:t>0</w:t>
            </w:r>
          </w:p>
        </w:tc>
        <w:tc>
          <w:tcPr>
            <w:tcW w:w="697" w:type="dxa"/>
          </w:tcPr>
          <w:p w14:paraId="01DF0A08" w14:textId="77777777" w:rsidR="00111141" w:rsidRDefault="00111141">
            <w:pPr>
              <w:pStyle w:val="TableParagraph"/>
              <w:spacing w:before="2"/>
              <w:jc w:val="left"/>
            </w:pPr>
          </w:p>
          <w:p w14:paraId="64909472" w14:textId="77777777" w:rsidR="00111141" w:rsidRDefault="00D60EFB">
            <w:pPr>
              <w:pStyle w:val="TableParagraph"/>
              <w:ind w:left="13" w:right="11"/>
            </w:pPr>
            <w:r>
              <w:rPr>
                <w:spacing w:val="-10"/>
              </w:rPr>
              <w:t>0</w:t>
            </w:r>
          </w:p>
        </w:tc>
        <w:tc>
          <w:tcPr>
            <w:tcW w:w="702" w:type="dxa"/>
          </w:tcPr>
          <w:p w14:paraId="199BB475" w14:textId="77777777" w:rsidR="00111141" w:rsidRDefault="00111141">
            <w:pPr>
              <w:pStyle w:val="TableParagraph"/>
              <w:spacing w:before="2"/>
              <w:jc w:val="left"/>
            </w:pPr>
          </w:p>
          <w:p w14:paraId="0566AB39" w14:textId="77777777" w:rsidR="00111141" w:rsidRDefault="00D60EFB">
            <w:pPr>
              <w:pStyle w:val="TableParagraph"/>
              <w:ind w:left="12" w:right="6"/>
            </w:pPr>
            <w:r>
              <w:rPr>
                <w:spacing w:val="-10"/>
              </w:rPr>
              <w:t>0</w:t>
            </w:r>
          </w:p>
        </w:tc>
        <w:tc>
          <w:tcPr>
            <w:tcW w:w="697" w:type="dxa"/>
          </w:tcPr>
          <w:p w14:paraId="4EC35E75" w14:textId="77777777" w:rsidR="00111141" w:rsidRDefault="00111141">
            <w:pPr>
              <w:pStyle w:val="TableParagraph"/>
              <w:spacing w:before="2"/>
              <w:jc w:val="left"/>
            </w:pPr>
          </w:p>
          <w:p w14:paraId="380B838C" w14:textId="77777777" w:rsidR="00111141" w:rsidRDefault="00D60EFB">
            <w:pPr>
              <w:pStyle w:val="TableParagraph"/>
              <w:ind w:left="13" w:right="13"/>
            </w:pPr>
            <w:r>
              <w:rPr>
                <w:spacing w:val="-10"/>
              </w:rPr>
              <w:t>0</w:t>
            </w:r>
          </w:p>
        </w:tc>
        <w:tc>
          <w:tcPr>
            <w:tcW w:w="711" w:type="dxa"/>
          </w:tcPr>
          <w:p w14:paraId="2CC271EB" w14:textId="77777777" w:rsidR="00111141" w:rsidRDefault="00111141">
            <w:pPr>
              <w:pStyle w:val="TableParagraph"/>
              <w:spacing w:before="2"/>
              <w:jc w:val="left"/>
            </w:pPr>
          </w:p>
          <w:p w14:paraId="3A9918F7" w14:textId="77777777" w:rsidR="00111141" w:rsidRDefault="00D60EFB">
            <w:pPr>
              <w:pStyle w:val="TableParagraph"/>
              <w:ind w:left="8" w:right="12"/>
            </w:pPr>
            <w:r>
              <w:rPr>
                <w:spacing w:val="-10"/>
              </w:rPr>
              <w:t>0</w:t>
            </w:r>
          </w:p>
        </w:tc>
        <w:tc>
          <w:tcPr>
            <w:tcW w:w="697" w:type="dxa"/>
          </w:tcPr>
          <w:p w14:paraId="1E5F9858" w14:textId="77777777" w:rsidR="00111141" w:rsidRDefault="00111141">
            <w:pPr>
              <w:pStyle w:val="TableParagraph"/>
              <w:spacing w:before="2"/>
              <w:jc w:val="left"/>
            </w:pPr>
          </w:p>
          <w:p w14:paraId="54642EED" w14:textId="77777777" w:rsidR="00111141" w:rsidRDefault="00D60EFB">
            <w:pPr>
              <w:pStyle w:val="TableParagraph"/>
              <w:ind w:left="13" w:right="14"/>
            </w:pPr>
            <w:r>
              <w:rPr>
                <w:spacing w:val="-10"/>
              </w:rPr>
              <w:t>0</w:t>
            </w:r>
          </w:p>
        </w:tc>
        <w:tc>
          <w:tcPr>
            <w:tcW w:w="696" w:type="dxa"/>
          </w:tcPr>
          <w:p w14:paraId="22691477" w14:textId="77777777" w:rsidR="00111141" w:rsidRDefault="00111141">
            <w:pPr>
              <w:pStyle w:val="TableParagraph"/>
              <w:spacing w:before="2"/>
              <w:jc w:val="left"/>
            </w:pPr>
          </w:p>
          <w:p w14:paraId="3442CEF5" w14:textId="77777777" w:rsidR="00111141" w:rsidRDefault="00D60EFB">
            <w:pPr>
              <w:pStyle w:val="TableParagraph"/>
              <w:ind w:left="18" w:right="18"/>
            </w:pPr>
            <w:r>
              <w:rPr>
                <w:spacing w:val="-10"/>
              </w:rPr>
              <w:t>0</w:t>
            </w:r>
          </w:p>
        </w:tc>
        <w:tc>
          <w:tcPr>
            <w:tcW w:w="687" w:type="dxa"/>
          </w:tcPr>
          <w:p w14:paraId="020A498D" w14:textId="77777777" w:rsidR="00111141" w:rsidRDefault="00111141">
            <w:pPr>
              <w:pStyle w:val="TableParagraph"/>
              <w:spacing w:before="2"/>
              <w:jc w:val="left"/>
            </w:pPr>
          </w:p>
          <w:p w14:paraId="5FB450B5" w14:textId="77777777" w:rsidR="00111141" w:rsidRDefault="00D60EFB">
            <w:pPr>
              <w:pStyle w:val="TableParagraph"/>
              <w:ind w:left="9" w:right="9"/>
            </w:pPr>
            <w:r>
              <w:rPr>
                <w:spacing w:val="-10"/>
              </w:rPr>
              <w:t>0</w:t>
            </w:r>
          </w:p>
        </w:tc>
      </w:tr>
      <w:tr w:rsidR="00111141" w14:paraId="64167393" w14:textId="77777777">
        <w:trPr>
          <w:trHeight w:val="253"/>
        </w:trPr>
        <w:tc>
          <w:tcPr>
            <w:tcW w:w="2526" w:type="dxa"/>
          </w:tcPr>
          <w:p w14:paraId="5B33958A" w14:textId="77777777" w:rsidR="00111141" w:rsidRDefault="00D60EFB">
            <w:pPr>
              <w:pStyle w:val="TableParagraph"/>
              <w:spacing w:before="1" w:line="233" w:lineRule="exact"/>
              <w:ind w:left="14" w:right="5"/>
            </w:pPr>
            <w:r>
              <w:rPr>
                <w:spacing w:val="-2"/>
              </w:rPr>
              <w:t>37:09:010401</w:t>
            </w:r>
          </w:p>
        </w:tc>
        <w:tc>
          <w:tcPr>
            <w:tcW w:w="697" w:type="dxa"/>
          </w:tcPr>
          <w:p w14:paraId="64FCB40F" w14:textId="77777777" w:rsidR="00111141" w:rsidRDefault="00D60EFB">
            <w:pPr>
              <w:pStyle w:val="TableParagraph"/>
              <w:spacing w:before="1" w:line="233" w:lineRule="exact"/>
              <w:ind w:left="14" w:right="5"/>
            </w:pPr>
            <w:r>
              <w:rPr>
                <w:spacing w:val="-10"/>
              </w:rPr>
              <w:t>0</w:t>
            </w:r>
          </w:p>
        </w:tc>
        <w:tc>
          <w:tcPr>
            <w:tcW w:w="702" w:type="dxa"/>
          </w:tcPr>
          <w:p w14:paraId="4D9496FD" w14:textId="77777777" w:rsidR="00111141" w:rsidRDefault="00D60EFB">
            <w:pPr>
              <w:pStyle w:val="TableParagraph"/>
              <w:spacing w:before="1" w:line="233" w:lineRule="exact"/>
              <w:ind w:left="12" w:right="10"/>
            </w:pPr>
            <w:r>
              <w:rPr>
                <w:spacing w:val="-10"/>
              </w:rPr>
              <w:t>0</w:t>
            </w:r>
          </w:p>
        </w:tc>
        <w:tc>
          <w:tcPr>
            <w:tcW w:w="697" w:type="dxa"/>
          </w:tcPr>
          <w:p w14:paraId="58714532" w14:textId="77777777" w:rsidR="00111141" w:rsidRDefault="00D60EFB">
            <w:pPr>
              <w:pStyle w:val="TableParagraph"/>
              <w:spacing w:before="1" w:line="233" w:lineRule="exact"/>
              <w:ind w:left="13" w:right="8"/>
            </w:pPr>
            <w:r>
              <w:rPr>
                <w:spacing w:val="-10"/>
              </w:rPr>
              <w:t>0</w:t>
            </w:r>
          </w:p>
        </w:tc>
        <w:tc>
          <w:tcPr>
            <w:tcW w:w="697" w:type="dxa"/>
          </w:tcPr>
          <w:p w14:paraId="0C786E7A" w14:textId="77777777" w:rsidR="00111141" w:rsidRDefault="00D60EFB">
            <w:pPr>
              <w:pStyle w:val="TableParagraph"/>
              <w:spacing w:before="1" w:line="233" w:lineRule="exact"/>
              <w:ind w:left="13" w:right="10"/>
            </w:pPr>
            <w:r>
              <w:rPr>
                <w:spacing w:val="-10"/>
              </w:rPr>
              <w:t>0</w:t>
            </w:r>
          </w:p>
        </w:tc>
        <w:tc>
          <w:tcPr>
            <w:tcW w:w="697" w:type="dxa"/>
          </w:tcPr>
          <w:p w14:paraId="0332F399" w14:textId="77777777" w:rsidR="00111141" w:rsidRDefault="00D60EFB">
            <w:pPr>
              <w:pStyle w:val="TableParagraph"/>
              <w:spacing w:before="1" w:line="233" w:lineRule="exact"/>
              <w:ind w:left="13" w:right="11"/>
            </w:pPr>
            <w:r>
              <w:rPr>
                <w:spacing w:val="-10"/>
              </w:rPr>
              <w:t>0</w:t>
            </w:r>
          </w:p>
        </w:tc>
        <w:tc>
          <w:tcPr>
            <w:tcW w:w="702" w:type="dxa"/>
          </w:tcPr>
          <w:p w14:paraId="54B7EDAD" w14:textId="77777777" w:rsidR="00111141" w:rsidRDefault="00D60EFB">
            <w:pPr>
              <w:pStyle w:val="TableParagraph"/>
              <w:spacing w:before="1" w:line="233" w:lineRule="exact"/>
              <w:ind w:left="12" w:right="6"/>
            </w:pPr>
            <w:r>
              <w:rPr>
                <w:spacing w:val="-10"/>
              </w:rPr>
              <w:t>0</w:t>
            </w:r>
          </w:p>
        </w:tc>
        <w:tc>
          <w:tcPr>
            <w:tcW w:w="697" w:type="dxa"/>
          </w:tcPr>
          <w:p w14:paraId="2F25EF6D" w14:textId="77777777" w:rsidR="00111141" w:rsidRDefault="00D60EFB">
            <w:pPr>
              <w:pStyle w:val="TableParagraph"/>
              <w:spacing w:before="1" w:line="233" w:lineRule="exact"/>
              <w:ind w:left="13" w:right="13"/>
            </w:pPr>
            <w:r>
              <w:rPr>
                <w:spacing w:val="-10"/>
              </w:rPr>
              <w:t>0</w:t>
            </w:r>
          </w:p>
        </w:tc>
        <w:tc>
          <w:tcPr>
            <w:tcW w:w="711" w:type="dxa"/>
          </w:tcPr>
          <w:p w14:paraId="5D5EF074" w14:textId="77777777" w:rsidR="00111141" w:rsidRDefault="00D60EFB">
            <w:pPr>
              <w:pStyle w:val="TableParagraph"/>
              <w:spacing w:before="1" w:line="233" w:lineRule="exact"/>
              <w:ind w:left="8" w:right="12"/>
            </w:pPr>
            <w:r>
              <w:rPr>
                <w:spacing w:val="-10"/>
              </w:rPr>
              <w:t>0</w:t>
            </w:r>
          </w:p>
        </w:tc>
        <w:tc>
          <w:tcPr>
            <w:tcW w:w="697" w:type="dxa"/>
          </w:tcPr>
          <w:p w14:paraId="1E3B7366" w14:textId="77777777" w:rsidR="00111141" w:rsidRDefault="00D60EFB">
            <w:pPr>
              <w:pStyle w:val="TableParagraph"/>
              <w:spacing w:before="1" w:line="233" w:lineRule="exact"/>
              <w:ind w:left="13" w:right="14"/>
            </w:pPr>
            <w:r>
              <w:rPr>
                <w:spacing w:val="-10"/>
              </w:rPr>
              <w:t>0</w:t>
            </w:r>
          </w:p>
        </w:tc>
        <w:tc>
          <w:tcPr>
            <w:tcW w:w="696" w:type="dxa"/>
          </w:tcPr>
          <w:p w14:paraId="69C6E10D" w14:textId="77777777" w:rsidR="00111141" w:rsidRDefault="00D60EFB">
            <w:pPr>
              <w:pStyle w:val="TableParagraph"/>
              <w:spacing w:before="1" w:line="233" w:lineRule="exact"/>
              <w:ind w:left="18" w:right="18"/>
            </w:pPr>
            <w:r>
              <w:rPr>
                <w:spacing w:val="-10"/>
              </w:rPr>
              <w:t>0</w:t>
            </w:r>
          </w:p>
        </w:tc>
        <w:tc>
          <w:tcPr>
            <w:tcW w:w="687" w:type="dxa"/>
          </w:tcPr>
          <w:p w14:paraId="0DB49721" w14:textId="77777777" w:rsidR="00111141" w:rsidRDefault="00D60EFB">
            <w:pPr>
              <w:pStyle w:val="TableParagraph"/>
              <w:spacing w:before="1" w:line="233" w:lineRule="exact"/>
              <w:ind w:left="9" w:right="9"/>
            </w:pPr>
            <w:r>
              <w:rPr>
                <w:spacing w:val="-10"/>
              </w:rPr>
              <w:t>0</w:t>
            </w:r>
          </w:p>
        </w:tc>
      </w:tr>
      <w:tr w:rsidR="00111141" w14:paraId="0BFE956D" w14:textId="77777777">
        <w:trPr>
          <w:trHeight w:val="253"/>
        </w:trPr>
        <w:tc>
          <w:tcPr>
            <w:tcW w:w="2526" w:type="dxa"/>
          </w:tcPr>
          <w:p w14:paraId="4C5CBD25" w14:textId="77777777" w:rsidR="00111141" w:rsidRDefault="00D60EFB">
            <w:pPr>
              <w:pStyle w:val="TableParagraph"/>
              <w:spacing w:before="1" w:line="233" w:lineRule="exact"/>
              <w:ind w:left="14" w:right="5"/>
            </w:pPr>
            <w:r>
              <w:rPr>
                <w:spacing w:val="-2"/>
              </w:rPr>
              <w:t>37:09:010403</w:t>
            </w:r>
          </w:p>
        </w:tc>
        <w:tc>
          <w:tcPr>
            <w:tcW w:w="697" w:type="dxa"/>
          </w:tcPr>
          <w:p w14:paraId="1CD1201E" w14:textId="77777777" w:rsidR="00111141" w:rsidRDefault="00D60EFB">
            <w:pPr>
              <w:pStyle w:val="TableParagraph"/>
              <w:spacing w:before="1" w:line="233" w:lineRule="exact"/>
              <w:ind w:left="14" w:right="5"/>
            </w:pPr>
            <w:r>
              <w:rPr>
                <w:spacing w:val="-10"/>
              </w:rPr>
              <w:t>0</w:t>
            </w:r>
          </w:p>
        </w:tc>
        <w:tc>
          <w:tcPr>
            <w:tcW w:w="702" w:type="dxa"/>
          </w:tcPr>
          <w:p w14:paraId="1DC9D30D" w14:textId="77777777" w:rsidR="00111141" w:rsidRDefault="00D60EFB">
            <w:pPr>
              <w:pStyle w:val="TableParagraph"/>
              <w:spacing w:before="1" w:line="233" w:lineRule="exact"/>
              <w:ind w:left="12" w:right="10"/>
            </w:pPr>
            <w:r>
              <w:rPr>
                <w:spacing w:val="-10"/>
              </w:rPr>
              <w:t>0</w:t>
            </w:r>
          </w:p>
        </w:tc>
        <w:tc>
          <w:tcPr>
            <w:tcW w:w="697" w:type="dxa"/>
          </w:tcPr>
          <w:p w14:paraId="62B25D62" w14:textId="77777777" w:rsidR="00111141" w:rsidRDefault="00D60EFB">
            <w:pPr>
              <w:pStyle w:val="TableParagraph"/>
              <w:spacing w:before="1" w:line="233" w:lineRule="exact"/>
              <w:ind w:left="13" w:right="8"/>
            </w:pPr>
            <w:r>
              <w:rPr>
                <w:spacing w:val="-10"/>
              </w:rPr>
              <w:t>0</w:t>
            </w:r>
          </w:p>
        </w:tc>
        <w:tc>
          <w:tcPr>
            <w:tcW w:w="697" w:type="dxa"/>
          </w:tcPr>
          <w:p w14:paraId="6FB55343" w14:textId="77777777" w:rsidR="00111141" w:rsidRDefault="00D60EFB">
            <w:pPr>
              <w:pStyle w:val="TableParagraph"/>
              <w:spacing w:before="1" w:line="233" w:lineRule="exact"/>
              <w:ind w:left="13" w:right="10"/>
            </w:pPr>
            <w:r>
              <w:rPr>
                <w:spacing w:val="-10"/>
              </w:rPr>
              <w:t>0</w:t>
            </w:r>
          </w:p>
        </w:tc>
        <w:tc>
          <w:tcPr>
            <w:tcW w:w="697" w:type="dxa"/>
          </w:tcPr>
          <w:p w14:paraId="1A48294D" w14:textId="77777777" w:rsidR="00111141" w:rsidRDefault="00D60EFB">
            <w:pPr>
              <w:pStyle w:val="TableParagraph"/>
              <w:spacing w:before="1" w:line="233" w:lineRule="exact"/>
              <w:ind w:left="13" w:right="11"/>
            </w:pPr>
            <w:r>
              <w:rPr>
                <w:spacing w:val="-10"/>
              </w:rPr>
              <w:t>0</w:t>
            </w:r>
          </w:p>
        </w:tc>
        <w:tc>
          <w:tcPr>
            <w:tcW w:w="702" w:type="dxa"/>
          </w:tcPr>
          <w:p w14:paraId="5D654178" w14:textId="77777777" w:rsidR="00111141" w:rsidRDefault="00D60EFB">
            <w:pPr>
              <w:pStyle w:val="TableParagraph"/>
              <w:spacing w:before="1" w:line="233" w:lineRule="exact"/>
              <w:ind w:left="12" w:right="6"/>
            </w:pPr>
            <w:r>
              <w:rPr>
                <w:spacing w:val="-10"/>
              </w:rPr>
              <w:t>0</w:t>
            </w:r>
          </w:p>
        </w:tc>
        <w:tc>
          <w:tcPr>
            <w:tcW w:w="697" w:type="dxa"/>
          </w:tcPr>
          <w:p w14:paraId="108D71E9" w14:textId="77777777" w:rsidR="00111141" w:rsidRDefault="00D60EFB">
            <w:pPr>
              <w:pStyle w:val="TableParagraph"/>
              <w:spacing w:before="1" w:line="233" w:lineRule="exact"/>
              <w:ind w:left="13" w:right="13"/>
            </w:pPr>
            <w:r>
              <w:rPr>
                <w:spacing w:val="-10"/>
              </w:rPr>
              <w:t>0</w:t>
            </w:r>
          </w:p>
        </w:tc>
        <w:tc>
          <w:tcPr>
            <w:tcW w:w="711" w:type="dxa"/>
          </w:tcPr>
          <w:p w14:paraId="1D57BEE7" w14:textId="77777777" w:rsidR="00111141" w:rsidRDefault="00D60EFB">
            <w:pPr>
              <w:pStyle w:val="TableParagraph"/>
              <w:spacing w:before="1" w:line="233" w:lineRule="exact"/>
              <w:ind w:left="8" w:right="12"/>
            </w:pPr>
            <w:r>
              <w:rPr>
                <w:spacing w:val="-10"/>
              </w:rPr>
              <w:t>0</w:t>
            </w:r>
          </w:p>
        </w:tc>
        <w:tc>
          <w:tcPr>
            <w:tcW w:w="697" w:type="dxa"/>
          </w:tcPr>
          <w:p w14:paraId="4A4373CB" w14:textId="77777777" w:rsidR="00111141" w:rsidRDefault="00D60EFB">
            <w:pPr>
              <w:pStyle w:val="TableParagraph"/>
              <w:spacing w:before="1" w:line="233" w:lineRule="exact"/>
              <w:ind w:left="13" w:right="14"/>
            </w:pPr>
            <w:r>
              <w:rPr>
                <w:spacing w:val="-10"/>
              </w:rPr>
              <w:t>0</w:t>
            </w:r>
          </w:p>
        </w:tc>
        <w:tc>
          <w:tcPr>
            <w:tcW w:w="696" w:type="dxa"/>
          </w:tcPr>
          <w:p w14:paraId="18BDFE5A" w14:textId="77777777" w:rsidR="00111141" w:rsidRDefault="00D60EFB">
            <w:pPr>
              <w:pStyle w:val="TableParagraph"/>
              <w:spacing w:before="1" w:line="233" w:lineRule="exact"/>
              <w:ind w:left="18" w:right="18"/>
            </w:pPr>
            <w:r>
              <w:rPr>
                <w:spacing w:val="-10"/>
              </w:rPr>
              <w:t>0</w:t>
            </w:r>
          </w:p>
        </w:tc>
        <w:tc>
          <w:tcPr>
            <w:tcW w:w="687" w:type="dxa"/>
          </w:tcPr>
          <w:p w14:paraId="4BD380BC" w14:textId="77777777" w:rsidR="00111141" w:rsidRDefault="00D60EFB">
            <w:pPr>
              <w:pStyle w:val="TableParagraph"/>
              <w:spacing w:before="1" w:line="233" w:lineRule="exact"/>
              <w:ind w:left="9" w:right="9"/>
            </w:pPr>
            <w:r>
              <w:rPr>
                <w:spacing w:val="-10"/>
              </w:rPr>
              <w:t>0</w:t>
            </w:r>
          </w:p>
        </w:tc>
      </w:tr>
      <w:tr w:rsidR="00111141" w14:paraId="4CED170D" w14:textId="77777777">
        <w:trPr>
          <w:trHeight w:val="254"/>
        </w:trPr>
        <w:tc>
          <w:tcPr>
            <w:tcW w:w="10206" w:type="dxa"/>
            <w:gridSpan w:val="12"/>
          </w:tcPr>
          <w:p w14:paraId="40B72401" w14:textId="77777777" w:rsidR="00111141" w:rsidRDefault="00111141">
            <w:pPr>
              <w:pStyle w:val="TableParagraph"/>
              <w:spacing w:before="1" w:line="233" w:lineRule="exact"/>
              <w:ind w:left="9" w:right="1"/>
              <w:rPr>
                <w:b/>
              </w:rPr>
            </w:pPr>
          </w:p>
        </w:tc>
      </w:tr>
      <w:tr w:rsidR="00111141" w14:paraId="3923858C" w14:textId="77777777">
        <w:trPr>
          <w:trHeight w:val="249"/>
        </w:trPr>
        <w:tc>
          <w:tcPr>
            <w:tcW w:w="10206" w:type="dxa"/>
            <w:gridSpan w:val="12"/>
          </w:tcPr>
          <w:p w14:paraId="3E9A1BA6" w14:textId="77777777" w:rsidR="00111141" w:rsidRDefault="00D60EFB">
            <w:pPr>
              <w:pStyle w:val="TableParagraph"/>
              <w:spacing w:line="230" w:lineRule="exact"/>
              <w:ind w:left="8" w:right="3"/>
              <w:rPr>
                <w:b/>
              </w:rPr>
            </w:pPr>
            <w:r>
              <w:rPr>
                <w:b/>
              </w:rPr>
              <w:t>Котельная</w:t>
            </w:r>
            <w:r>
              <w:rPr>
                <w:b/>
                <w:spacing w:val="-4"/>
              </w:rPr>
              <w:t xml:space="preserve"> </w:t>
            </w:r>
            <w:r>
              <w:rPr>
                <w:b/>
              </w:rPr>
              <w:t>с.</w:t>
            </w:r>
            <w:r>
              <w:rPr>
                <w:b/>
                <w:spacing w:val="-6"/>
              </w:rPr>
              <w:t xml:space="preserve"> </w:t>
            </w:r>
            <w:r>
              <w:rPr>
                <w:b/>
                <w:spacing w:val="-2"/>
              </w:rPr>
              <w:t>Чернцы</w:t>
            </w:r>
          </w:p>
        </w:tc>
      </w:tr>
      <w:tr w:rsidR="00111141" w14:paraId="0B102060" w14:textId="77777777">
        <w:trPr>
          <w:trHeight w:val="762"/>
        </w:trPr>
        <w:tc>
          <w:tcPr>
            <w:tcW w:w="2526" w:type="dxa"/>
          </w:tcPr>
          <w:p w14:paraId="22C72853" w14:textId="77777777" w:rsidR="00111141" w:rsidRDefault="00D60EFB">
            <w:pPr>
              <w:pStyle w:val="TableParagraph"/>
              <w:spacing w:line="254" w:lineRule="exact"/>
              <w:ind w:left="81" w:right="67" w:hanging="2"/>
            </w:pPr>
            <w:r>
              <w:t>Прирост тепловой нагрузки отопления и вентиляции,</w:t>
            </w:r>
            <w:r>
              <w:rPr>
                <w:spacing w:val="-12"/>
              </w:rPr>
              <w:t xml:space="preserve"> </w:t>
            </w:r>
            <w:r>
              <w:t>в</w:t>
            </w:r>
            <w:r>
              <w:rPr>
                <w:spacing w:val="-9"/>
              </w:rPr>
              <w:t xml:space="preserve"> </w:t>
            </w:r>
            <w:r>
              <w:t>том</w:t>
            </w:r>
            <w:r>
              <w:rPr>
                <w:spacing w:val="-14"/>
              </w:rPr>
              <w:t xml:space="preserve"> </w:t>
            </w:r>
            <w:r>
              <w:t>числе:</w:t>
            </w:r>
          </w:p>
        </w:tc>
        <w:tc>
          <w:tcPr>
            <w:tcW w:w="697" w:type="dxa"/>
          </w:tcPr>
          <w:p w14:paraId="4D62B12C" w14:textId="77777777" w:rsidR="00111141" w:rsidRDefault="00111141">
            <w:pPr>
              <w:pStyle w:val="TableParagraph"/>
              <w:spacing w:before="2"/>
              <w:jc w:val="left"/>
            </w:pPr>
          </w:p>
          <w:p w14:paraId="5E33C797" w14:textId="77777777" w:rsidR="00111141" w:rsidRDefault="00D60EFB">
            <w:pPr>
              <w:pStyle w:val="TableParagraph"/>
              <w:ind w:left="14" w:right="5"/>
            </w:pPr>
            <w:r>
              <w:rPr>
                <w:spacing w:val="-10"/>
              </w:rPr>
              <w:t>0</w:t>
            </w:r>
          </w:p>
        </w:tc>
        <w:tc>
          <w:tcPr>
            <w:tcW w:w="702" w:type="dxa"/>
          </w:tcPr>
          <w:p w14:paraId="037CC732" w14:textId="77777777" w:rsidR="00111141" w:rsidRDefault="00111141">
            <w:pPr>
              <w:pStyle w:val="TableParagraph"/>
              <w:spacing w:before="2"/>
              <w:jc w:val="left"/>
            </w:pPr>
          </w:p>
          <w:p w14:paraId="64F28CBF" w14:textId="77777777" w:rsidR="00111141" w:rsidRDefault="00D60EFB">
            <w:pPr>
              <w:pStyle w:val="TableParagraph"/>
              <w:ind w:left="12" w:right="10"/>
            </w:pPr>
            <w:r>
              <w:rPr>
                <w:spacing w:val="-10"/>
              </w:rPr>
              <w:t>0</w:t>
            </w:r>
          </w:p>
        </w:tc>
        <w:tc>
          <w:tcPr>
            <w:tcW w:w="697" w:type="dxa"/>
          </w:tcPr>
          <w:p w14:paraId="480E7572" w14:textId="77777777" w:rsidR="00111141" w:rsidRDefault="00111141">
            <w:pPr>
              <w:pStyle w:val="TableParagraph"/>
              <w:spacing w:before="2"/>
              <w:jc w:val="left"/>
            </w:pPr>
          </w:p>
          <w:p w14:paraId="6DBC6C21" w14:textId="77777777" w:rsidR="00111141" w:rsidRDefault="00D60EFB">
            <w:pPr>
              <w:pStyle w:val="TableParagraph"/>
              <w:ind w:left="13" w:right="8"/>
            </w:pPr>
            <w:r>
              <w:rPr>
                <w:spacing w:val="-10"/>
              </w:rPr>
              <w:t>0</w:t>
            </w:r>
          </w:p>
        </w:tc>
        <w:tc>
          <w:tcPr>
            <w:tcW w:w="697" w:type="dxa"/>
          </w:tcPr>
          <w:p w14:paraId="708D2665" w14:textId="77777777" w:rsidR="00111141" w:rsidRDefault="00111141">
            <w:pPr>
              <w:pStyle w:val="TableParagraph"/>
              <w:spacing w:before="2"/>
              <w:jc w:val="left"/>
            </w:pPr>
          </w:p>
          <w:p w14:paraId="7206ECFF" w14:textId="77777777" w:rsidR="00111141" w:rsidRDefault="00D60EFB">
            <w:pPr>
              <w:pStyle w:val="TableParagraph"/>
              <w:ind w:left="13" w:right="10"/>
            </w:pPr>
            <w:r>
              <w:rPr>
                <w:spacing w:val="-10"/>
              </w:rPr>
              <w:t>0</w:t>
            </w:r>
          </w:p>
        </w:tc>
        <w:tc>
          <w:tcPr>
            <w:tcW w:w="697" w:type="dxa"/>
          </w:tcPr>
          <w:p w14:paraId="0EBED9AB" w14:textId="77777777" w:rsidR="00111141" w:rsidRDefault="00111141">
            <w:pPr>
              <w:pStyle w:val="TableParagraph"/>
              <w:spacing w:before="2"/>
              <w:jc w:val="left"/>
            </w:pPr>
          </w:p>
          <w:p w14:paraId="4AB11F4E" w14:textId="77777777" w:rsidR="00111141" w:rsidRDefault="00D60EFB">
            <w:pPr>
              <w:pStyle w:val="TableParagraph"/>
              <w:ind w:left="13" w:right="11"/>
            </w:pPr>
            <w:r>
              <w:rPr>
                <w:spacing w:val="-10"/>
              </w:rPr>
              <w:t>0</w:t>
            </w:r>
          </w:p>
        </w:tc>
        <w:tc>
          <w:tcPr>
            <w:tcW w:w="702" w:type="dxa"/>
          </w:tcPr>
          <w:p w14:paraId="080AD74B" w14:textId="77777777" w:rsidR="00111141" w:rsidRDefault="00111141">
            <w:pPr>
              <w:pStyle w:val="TableParagraph"/>
              <w:spacing w:before="2"/>
              <w:jc w:val="left"/>
            </w:pPr>
          </w:p>
          <w:p w14:paraId="22F21790" w14:textId="77777777" w:rsidR="00111141" w:rsidRDefault="00D60EFB">
            <w:pPr>
              <w:pStyle w:val="TableParagraph"/>
              <w:ind w:left="12" w:right="6"/>
            </w:pPr>
            <w:r>
              <w:rPr>
                <w:spacing w:val="-10"/>
              </w:rPr>
              <w:t>0</w:t>
            </w:r>
          </w:p>
        </w:tc>
        <w:tc>
          <w:tcPr>
            <w:tcW w:w="697" w:type="dxa"/>
          </w:tcPr>
          <w:p w14:paraId="3C7EB572" w14:textId="77777777" w:rsidR="00111141" w:rsidRDefault="00111141">
            <w:pPr>
              <w:pStyle w:val="TableParagraph"/>
              <w:spacing w:before="2"/>
              <w:jc w:val="left"/>
            </w:pPr>
          </w:p>
          <w:p w14:paraId="6403B0DA" w14:textId="77777777" w:rsidR="00111141" w:rsidRDefault="00D60EFB">
            <w:pPr>
              <w:pStyle w:val="TableParagraph"/>
              <w:ind w:left="13" w:right="13"/>
            </w:pPr>
            <w:r>
              <w:rPr>
                <w:spacing w:val="-10"/>
              </w:rPr>
              <w:t>0</w:t>
            </w:r>
          </w:p>
        </w:tc>
        <w:tc>
          <w:tcPr>
            <w:tcW w:w="711" w:type="dxa"/>
          </w:tcPr>
          <w:p w14:paraId="7CA47E3F" w14:textId="77777777" w:rsidR="00111141" w:rsidRDefault="00111141">
            <w:pPr>
              <w:pStyle w:val="TableParagraph"/>
              <w:spacing w:before="2"/>
              <w:jc w:val="left"/>
            </w:pPr>
          </w:p>
          <w:p w14:paraId="4D8C3C09" w14:textId="77777777" w:rsidR="00111141" w:rsidRDefault="00D60EFB">
            <w:pPr>
              <w:pStyle w:val="TableParagraph"/>
              <w:ind w:left="8" w:right="12"/>
            </w:pPr>
            <w:r>
              <w:rPr>
                <w:spacing w:val="-10"/>
              </w:rPr>
              <w:t>0</w:t>
            </w:r>
          </w:p>
        </w:tc>
        <w:tc>
          <w:tcPr>
            <w:tcW w:w="697" w:type="dxa"/>
          </w:tcPr>
          <w:p w14:paraId="17E7F692" w14:textId="77777777" w:rsidR="00111141" w:rsidRDefault="00111141">
            <w:pPr>
              <w:pStyle w:val="TableParagraph"/>
              <w:spacing w:before="2"/>
              <w:jc w:val="left"/>
            </w:pPr>
          </w:p>
          <w:p w14:paraId="38EAF596" w14:textId="77777777" w:rsidR="00111141" w:rsidRDefault="00D60EFB">
            <w:pPr>
              <w:pStyle w:val="TableParagraph"/>
              <w:ind w:left="13" w:right="14"/>
            </w:pPr>
            <w:r>
              <w:rPr>
                <w:spacing w:val="-10"/>
              </w:rPr>
              <w:t>0</w:t>
            </w:r>
          </w:p>
        </w:tc>
        <w:tc>
          <w:tcPr>
            <w:tcW w:w="696" w:type="dxa"/>
          </w:tcPr>
          <w:p w14:paraId="28DC5E53" w14:textId="77777777" w:rsidR="00111141" w:rsidRDefault="00111141">
            <w:pPr>
              <w:pStyle w:val="TableParagraph"/>
              <w:spacing w:before="2"/>
              <w:jc w:val="left"/>
            </w:pPr>
          </w:p>
          <w:p w14:paraId="291B6009" w14:textId="77777777" w:rsidR="00111141" w:rsidRDefault="00D60EFB">
            <w:pPr>
              <w:pStyle w:val="TableParagraph"/>
              <w:ind w:left="18" w:right="18"/>
            </w:pPr>
            <w:r>
              <w:rPr>
                <w:spacing w:val="-10"/>
              </w:rPr>
              <w:t>0</w:t>
            </w:r>
          </w:p>
        </w:tc>
        <w:tc>
          <w:tcPr>
            <w:tcW w:w="687" w:type="dxa"/>
          </w:tcPr>
          <w:p w14:paraId="1A3FF07F" w14:textId="77777777" w:rsidR="00111141" w:rsidRDefault="00111141">
            <w:pPr>
              <w:pStyle w:val="TableParagraph"/>
              <w:spacing w:before="2"/>
              <w:jc w:val="left"/>
            </w:pPr>
          </w:p>
          <w:p w14:paraId="21F9E698" w14:textId="77777777" w:rsidR="00111141" w:rsidRDefault="00D60EFB">
            <w:pPr>
              <w:pStyle w:val="TableParagraph"/>
              <w:ind w:left="9" w:right="9"/>
            </w:pPr>
            <w:r>
              <w:rPr>
                <w:spacing w:val="-10"/>
              </w:rPr>
              <w:t>0</w:t>
            </w:r>
          </w:p>
        </w:tc>
      </w:tr>
      <w:tr w:rsidR="00111141" w14:paraId="35EBE360" w14:textId="77777777">
        <w:trPr>
          <w:trHeight w:val="249"/>
        </w:trPr>
        <w:tc>
          <w:tcPr>
            <w:tcW w:w="2526" w:type="dxa"/>
          </w:tcPr>
          <w:p w14:paraId="04B6BD79" w14:textId="77777777" w:rsidR="00111141" w:rsidRDefault="00D60EFB">
            <w:pPr>
              <w:pStyle w:val="TableParagraph"/>
              <w:spacing w:line="229" w:lineRule="exact"/>
              <w:ind w:left="14" w:right="4"/>
            </w:pPr>
            <w:r>
              <w:t>накопительным</w:t>
            </w:r>
            <w:r>
              <w:rPr>
                <w:spacing w:val="-9"/>
              </w:rPr>
              <w:t xml:space="preserve"> </w:t>
            </w:r>
            <w:r>
              <w:rPr>
                <w:spacing w:val="-2"/>
              </w:rPr>
              <w:t>итогом:</w:t>
            </w:r>
          </w:p>
        </w:tc>
        <w:tc>
          <w:tcPr>
            <w:tcW w:w="697" w:type="dxa"/>
          </w:tcPr>
          <w:p w14:paraId="718F8014" w14:textId="77777777" w:rsidR="00111141" w:rsidRDefault="00111141">
            <w:pPr>
              <w:pStyle w:val="TableParagraph"/>
              <w:jc w:val="left"/>
              <w:rPr>
                <w:sz w:val="18"/>
              </w:rPr>
            </w:pPr>
          </w:p>
        </w:tc>
        <w:tc>
          <w:tcPr>
            <w:tcW w:w="702" w:type="dxa"/>
          </w:tcPr>
          <w:p w14:paraId="29317727" w14:textId="77777777" w:rsidR="00111141" w:rsidRDefault="00111141">
            <w:pPr>
              <w:pStyle w:val="TableParagraph"/>
              <w:jc w:val="left"/>
              <w:rPr>
                <w:sz w:val="18"/>
              </w:rPr>
            </w:pPr>
          </w:p>
        </w:tc>
        <w:tc>
          <w:tcPr>
            <w:tcW w:w="697" w:type="dxa"/>
          </w:tcPr>
          <w:p w14:paraId="69B4DE9E" w14:textId="77777777" w:rsidR="00111141" w:rsidRDefault="00111141">
            <w:pPr>
              <w:pStyle w:val="TableParagraph"/>
              <w:jc w:val="left"/>
              <w:rPr>
                <w:sz w:val="18"/>
              </w:rPr>
            </w:pPr>
          </w:p>
        </w:tc>
        <w:tc>
          <w:tcPr>
            <w:tcW w:w="697" w:type="dxa"/>
          </w:tcPr>
          <w:p w14:paraId="5ACD503A" w14:textId="77777777" w:rsidR="00111141" w:rsidRDefault="00111141">
            <w:pPr>
              <w:pStyle w:val="TableParagraph"/>
              <w:jc w:val="left"/>
              <w:rPr>
                <w:sz w:val="18"/>
              </w:rPr>
            </w:pPr>
          </w:p>
        </w:tc>
        <w:tc>
          <w:tcPr>
            <w:tcW w:w="697" w:type="dxa"/>
          </w:tcPr>
          <w:p w14:paraId="118BB271" w14:textId="77777777" w:rsidR="00111141" w:rsidRDefault="00111141">
            <w:pPr>
              <w:pStyle w:val="TableParagraph"/>
              <w:jc w:val="left"/>
              <w:rPr>
                <w:sz w:val="18"/>
              </w:rPr>
            </w:pPr>
          </w:p>
        </w:tc>
        <w:tc>
          <w:tcPr>
            <w:tcW w:w="702" w:type="dxa"/>
          </w:tcPr>
          <w:p w14:paraId="374945B5" w14:textId="77777777" w:rsidR="00111141" w:rsidRDefault="00111141">
            <w:pPr>
              <w:pStyle w:val="TableParagraph"/>
              <w:jc w:val="left"/>
              <w:rPr>
                <w:sz w:val="18"/>
              </w:rPr>
            </w:pPr>
          </w:p>
        </w:tc>
        <w:tc>
          <w:tcPr>
            <w:tcW w:w="697" w:type="dxa"/>
          </w:tcPr>
          <w:p w14:paraId="1104147D" w14:textId="77777777" w:rsidR="00111141" w:rsidRDefault="00111141">
            <w:pPr>
              <w:pStyle w:val="TableParagraph"/>
              <w:jc w:val="left"/>
              <w:rPr>
                <w:sz w:val="18"/>
              </w:rPr>
            </w:pPr>
          </w:p>
        </w:tc>
        <w:tc>
          <w:tcPr>
            <w:tcW w:w="711" w:type="dxa"/>
          </w:tcPr>
          <w:p w14:paraId="6492A9D1" w14:textId="77777777" w:rsidR="00111141" w:rsidRDefault="00111141">
            <w:pPr>
              <w:pStyle w:val="TableParagraph"/>
              <w:jc w:val="left"/>
              <w:rPr>
                <w:sz w:val="18"/>
              </w:rPr>
            </w:pPr>
          </w:p>
        </w:tc>
        <w:tc>
          <w:tcPr>
            <w:tcW w:w="697" w:type="dxa"/>
          </w:tcPr>
          <w:p w14:paraId="6989AFC8" w14:textId="77777777" w:rsidR="00111141" w:rsidRDefault="00111141">
            <w:pPr>
              <w:pStyle w:val="TableParagraph"/>
              <w:jc w:val="left"/>
              <w:rPr>
                <w:sz w:val="18"/>
              </w:rPr>
            </w:pPr>
          </w:p>
        </w:tc>
        <w:tc>
          <w:tcPr>
            <w:tcW w:w="696" w:type="dxa"/>
          </w:tcPr>
          <w:p w14:paraId="62298B55" w14:textId="77777777" w:rsidR="00111141" w:rsidRDefault="00111141">
            <w:pPr>
              <w:pStyle w:val="TableParagraph"/>
              <w:jc w:val="left"/>
              <w:rPr>
                <w:sz w:val="18"/>
              </w:rPr>
            </w:pPr>
          </w:p>
        </w:tc>
        <w:tc>
          <w:tcPr>
            <w:tcW w:w="687" w:type="dxa"/>
          </w:tcPr>
          <w:p w14:paraId="6ED3297F" w14:textId="77777777" w:rsidR="00111141" w:rsidRDefault="00111141">
            <w:pPr>
              <w:pStyle w:val="TableParagraph"/>
              <w:jc w:val="left"/>
              <w:rPr>
                <w:sz w:val="18"/>
              </w:rPr>
            </w:pPr>
          </w:p>
        </w:tc>
      </w:tr>
      <w:tr w:rsidR="00111141" w14:paraId="7062E889" w14:textId="77777777">
        <w:trPr>
          <w:trHeight w:val="763"/>
        </w:trPr>
        <w:tc>
          <w:tcPr>
            <w:tcW w:w="2526" w:type="dxa"/>
          </w:tcPr>
          <w:p w14:paraId="357EA5A1" w14:textId="77777777" w:rsidR="00111141" w:rsidRDefault="00D60EFB">
            <w:pPr>
              <w:pStyle w:val="TableParagraph"/>
              <w:spacing w:before="1"/>
              <w:ind w:left="14" w:right="9" w:hanging="2"/>
            </w:pPr>
            <w:r>
              <w:t>Всего</w:t>
            </w:r>
            <w:r>
              <w:rPr>
                <w:spacing w:val="80"/>
              </w:rPr>
              <w:t xml:space="preserve"> </w:t>
            </w:r>
            <w:r>
              <w:t>по поселению, в том</w:t>
            </w:r>
            <w:r>
              <w:rPr>
                <w:spacing w:val="-14"/>
              </w:rPr>
              <w:t xml:space="preserve"> </w:t>
            </w:r>
            <w:r>
              <w:t>числе</w:t>
            </w:r>
            <w:r>
              <w:rPr>
                <w:spacing w:val="-13"/>
              </w:rPr>
              <w:t xml:space="preserve"> </w:t>
            </w:r>
            <w:r>
              <w:t>по</w:t>
            </w:r>
            <w:r>
              <w:rPr>
                <w:spacing w:val="-11"/>
              </w:rPr>
              <w:t xml:space="preserve"> </w:t>
            </w:r>
            <w:r>
              <w:t>кадастровым</w:t>
            </w:r>
          </w:p>
          <w:p w14:paraId="56A4DD77" w14:textId="77777777" w:rsidR="00111141" w:rsidRDefault="00D60EFB">
            <w:pPr>
              <w:pStyle w:val="TableParagraph"/>
              <w:spacing w:before="3" w:line="233" w:lineRule="exact"/>
              <w:ind w:left="5"/>
            </w:pPr>
            <w:r>
              <w:rPr>
                <w:spacing w:val="-2"/>
              </w:rPr>
              <w:t>кварталам</w:t>
            </w:r>
          </w:p>
        </w:tc>
        <w:tc>
          <w:tcPr>
            <w:tcW w:w="697" w:type="dxa"/>
          </w:tcPr>
          <w:p w14:paraId="0DD0FF1E" w14:textId="77777777" w:rsidR="00111141" w:rsidRDefault="00111141">
            <w:pPr>
              <w:pStyle w:val="TableParagraph"/>
              <w:spacing w:before="2"/>
              <w:jc w:val="left"/>
            </w:pPr>
          </w:p>
          <w:p w14:paraId="25D7D00E" w14:textId="77777777" w:rsidR="00111141" w:rsidRDefault="00D60EFB">
            <w:pPr>
              <w:pStyle w:val="TableParagraph"/>
              <w:ind w:left="14" w:right="5"/>
            </w:pPr>
            <w:r>
              <w:rPr>
                <w:spacing w:val="-10"/>
              </w:rPr>
              <w:t>0</w:t>
            </w:r>
          </w:p>
        </w:tc>
        <w:tc>
          <w:tcPr>
            <w:tcW w:w="702" w:type="dxa"/>
          </w:tcPr>
          <w:p w14:paraId="63557EBA" w14:textId="77777777" w:rsidR="00111141" w:rsidRDefault="00111141">
            <w:pPr>
              <w:pStyle w:val="TableParagraph"/>
              <w:spacing w:before="2"/>
              <w:jc w:val="left"/>
            </w:pPr>
          </w:p>
          <w:p w14:paraId="61EB9703" w14:textId="77777777" w:rsidR="00111141" w:rsidRDefault="00D60EFB">
            <w:pPr>
              <w:pStyle w:val="TableParagraph"/>
              <w:ind w:left="12" w:right="10"/>
            </w:pPr>
            <w:r>
              <w:rPr>
                <w:spacing w:val="-10"/>
              </w:rPr>
              <w:t>0</w:t>
            </w:r>
          </w:p>
        </w:tc>
        <w:tc>
          <w:tcPr>
            <w:tcW w:w="697" w:type="dxa"/>
          </w:tcPr>
          <w:p w14:paraId="260D2815" w14:textId="77777777" w:rsidR="00111141" w:rsidRDefault="00111141">
            <w:pPr>
              <w:pStyle w:val="TableParagraph"/>
              <w:spacing w:before="2"/>
              <w:jc w:val="left"/>
            </w:pPr>
          </w:p>
          <w:p w14:paraId="61C766DF" w14:textId="77777777" w:rsidR="00111141" w:rsidRDefault="00D60EFB">
            <w:pPr>
              <w:pStyle w:val="TableParagraph"/>
              <w:ind w:left="13" w:right="8"/>
            </w:pPr>
            <w:r>
              <w:rPr>
                <w:spacing w:val="-10"/>
              </w:rPr>
              <w:t>0</w:t>
            </w:r>
          </w:p>
        </w:tc>
        <w:tc>
          <w:tcPr>
            <w:tcW w:w="697" w:type="dxa"/>
          </w:tcPr>
          <w:p w14:paraId="39C27086" w14:textId="77777777" w:rsidR="00111141" w:rsidRDefault="00111141">
            <w:pPr>
              <w:pStyle w:val="TableParagraph"/>
              <w:spacing w:before="2"/>
              <w:jc w:val="left"/>
            </w:pPr>
          </w:p>
          <w:p w14:paraId="736393A7" w14:textId="77777777" w:rsidR="00111141" w:rsidRDefault="00D60EFB">
            <w:pPr>
              <w:pStyle w:val="TableParagraph"/>
              <w:ind w:left="13" w:right="10"/>
            </w:pPr>
            <w:r>
              <w:rPr>
                <w:spacing w:val="-10"/>
              </w:rPr>
              <w:t>0</w:t>
            </w:r>
          </w:p>
        </w:tc>
        <w:tc>
          <w:tcPr>
            <w:tcW w:w="697" w:type="dxa"/>
          </w:tcPr>
          <w:p w14:paraId="4E2458BD" w14:textId="77777777" w:rsidR="00111141" w:rsidRDefault="00111141">
            <w:pPr>
              <w:pStyle w:val="TableParagraph"/>
              <w:spacing w:before="2"/>
              <w:jc w:val="left"/>
            </w:pPr>
          </w:p>
          <w:p w14:paraId="636D3A3A" w14:textId="77777777" w:rsidR="00111141" w:rsidRDefault="00D60EFB">
            <w:pPr>
              <w:pStyle w:val="TableParagraph"/>
              <w:ind w:left="13" w:right="11"/>
            </w:pPr>
            <w:r>
              <w:rPr>
                <w:spacing w:val="-10"/>
              </w:rPr>
              <w:t>0</w:t>
            </w:r>
          </w:p>
        </w:tc>
        <w:tc>
          <w:tcPr>
            <w:tcW w:w="702" w:type="dxa"/>
          </w:tcPr>
          <w:p w14:paraId="705FAEAA" w14:textId="77777777" w:rsidR="00111141" w:rsidRDefault="00111141">
            <w:pPr>
              <w:pStyle w:val="TableParagraph"/>
              <w:spacing w:before="2"/>
              <w:jc w:val="left"/>
            </w:pPr>
          </w:p>
          <w:p w14:paraId="21BCA9AB" w14:textId="77777777" w:rsidR="00111141" w:rsidRDefault="00D60EFB">
            <w:pPr>
              <w:pStyle w:val="TableParagraph"/>
              <w:ind w:left="12" w:right="6"/>
            </w:pPr>
            <w:r>
              <w:rPr>
                <w:spacing w:val="-10"/>
              </w:rPr>
              <w:t>0</w:t>
            </w:r>
          </w:p>
        </w:tc>
        <w:tc>
          <w:tcPr>
            <w:tcW w:w="697" w:type="dxa"/>
          </w:tcPr>
          <w:p w14:paraId="5DC5CCFA" w14:textId="77777777" w:rsidR="00111141" w:rsidRDefault="00111141">
            <w:pPr>
              <w:pStyle w:val="TableParagraph"/>
              <w:spacing w:before="2"/>
              <w:jc w:val="left"/>
            </w:pPr>
          </w:p>
          <w:p w14:paraId="08557415" w14:textId="77777777" w:rsidR="00111141" w:rsidRDefault="00D60EFB">
            <w:pPr>
              <w:pStyle w:val="TableParagraph"/>
              <w:ind w:left="13" w:right="13"/>
            </w:pPr>
            <w:r>
              <w:rPr>
                <w:spacing w:val="-10"/>
              </w:rPr>
              <w:t>0</w:t>
            </w:r>
          </w:p>
        </w:tc>
        <w:tc>
          <w:tcPr>
            <w:tcW w:w="711" w:type="dxa"/>
          </w:tcPr>
          <w:p w14:paraId="5152F443" w14:textId="77777777" w:rsidR="00111141" w:rsidRDefault="00111141">
            <w:pPr>
              <w:pStyle w:val="TableParagraph"/>
              <w:spacing w:before="2"/>
              <w:jc w:val="left"/>
            </w:pPr>
          </w:p>
          <w:p w14:paraId="767195BD" w14:textId="77777777" w:rsidR="00111141" w:rsidRDefault="00D60EFB">
            <w:pPr>
              <w:pStyle w:val="TableParagraph"/>
              <w:ind w:left="8" w:right="12"/>
            </w:pPr>
            <w:r>
              <w:rPr>
                <w:spacing w:val="-10"/>
              </w:rPr>
              <w:t>0</w:t>
            </w:r>
          </w:p>
        </w:tc>
        <w:tc>
          <w:tcPr>
            <w:tcW w:w="697" w:type="dxa"/>
          </w:tcPr>
          <w:p w14:paraId="7E8A66F9" w14:textId="77777777" w:rsidR="00111141" w:rsidRDefault="00111141">
            <w:pPr>
              <w:pStyle w:val="TableParagraph"/>
              <w:spacing w:before="2"/>
              <w:jc w:val="left"/>
            </w:pPr>
          </w:p>
          <w:p w14:paraId="1E9D4D47" w14:textId="77777777" w:rsidR="00111141" w:rsidRDefault="00D60EFB">
            <w:pPr>
              <w:pStyle w:val="TableParagraph"/>
              <w:ind w:left="13" w:right="14"/>
            </w:pPr>
            <w:r>
              <w:rPr>
                <w:spacing w:val="-10"/>
              </w:rPr>
              <w:t>0</w:t>
            </w:r>
          </w:p>
        </w:tc>
        <w:tc>
          <w:tcPr>
            <w:tcW w:w="696" w:type="dxa"/>
          </w:tcPr>
          <w:p w14:paraId="13AA6926" w14:textId="77777777" w:rsidR="00111141" w:rsidRDefault="00111141">
            <w:pPr>
              <w:pStyle w:val="TableParagraph"/>
              <w:spacing w:before="2"/>
              <w:jc w:val="left"/>
            </w:pPr>
          </w:p>
          <w:p w14:paraId="0B908DCE" w14:textId="77777777" w:rsidR="00111141" w:rsidRDefault="00D60EFB">
            <w:pPr>
              <w:pStyle w:val="TableParagraph"/>
              <w:ind w:left="18" w:right="18"/>
            </w:pPr>
            <w:r>
              <w:rPr>
                <w:spacing w:val="-10"/>
              </w:rPr>
              <w:t>0</w:t>
            </w:r>
          </w:p>
        </w:tc>
        <w:tc>
          <w:tcPr>
            <w:tcW w:w="687" w:type="dxa"/>
          </w:tcPr>
          <w:p w14:paraId="439CD7C0" w14:textId="77777777" w:rsidR="00111141" w:rsidRDefault="00111141">
            <w:pPr>
              <w:pStyle w:val="TableParagraph"/>
              <w:spacing w:before="2"/>
              <w:jc w:val="left"/>
            </w:pPr>
          </w:p>
          <w:p w14:paraId="730DB843" w14:textId="77777777" w:rsidR="00111141" w:rsidRDefault="00D60EFB">
            <w:pPr>
              <w:pStyle w:val="TableParagraph"/>
              <w:ind w:left="9" w:right="9"/>
            </w:pPr>
            <w:r>
              <w:rPr>
                <w:spacing w:val="-10"/>
              </w:rPr>
              <w:t>0</w:t>
            </w:r>
          </w:p>
        </w:tc>
      </w:tr>
      <w:tr w:rsidR="00111141" w14:paraId="6ED5D416" w14:textId="77777777">
        <w:trPr>
          <w:trHeight w:val="249"/>
        </w:trPr>
        <w:tc>
          <w:tcPr>
            <w:tcW w:w="2526" w:type="dxa"/>
          </w:tcPr>
          <w:p w14:paraId="1D7FB5E6" w14:textId="77777777" w:rsidR="00111141" w:rsidRDefault="00D60EFB">
            <w:pPr>
              <w:pStyle w:val="TableParagraph"/>
              <w:spacing w:line="229" w:lineRule="exact"/>
              <w:ind w:left="14" w:right="5"/>
            </w:pPr>
            <w:r>
              <w:rPr>
                <w:spacing w:val="-2"/>
              </w:rPr>
              <w:t>37:09:010303</w:t>
            </w:r>
          </w:p>
        </w:tc>
        <w:tc>
          <w:tcPr>
            <w:tcW w:w="697" w:type="dxa"/>
          </w:tcPr>
          <w:p w14:paraId="47720236" w14:textId="77777777" w:rsidR="00111141" w:rsidRDefault="00D60EFB">
            <w:pPr>
              <w:pStyle w:val="TableParagraph"/>
              <w:spacing w:line="229" w:lineRule="exact"/>
              <w:ind w:left="14" w:right="5"/>
            </w:pPr>
            <w:r>
              <w:rPr>
                <w:spacing w:val="-10"/>
              </w:rPr>
              <w:t>0</w:t>
            </w:r>
          </w:p>
        </w:tc>
        <w:tc>
          <w:tcPr>
            <w:tcW w:w="702" w:type="dxa"/>
          </w:tcPr>
          <w:p w14:paraId="7BCB9A4B" w14:textId="77777777" w:rsidR="00111141" w:rsidRDefault="00D60EFB">
            <w:pPr>
              <w:pStyle w:val="TableParagraph"/>
              <w:spacing w:line="229" w:lineRule="exact"/>
              <w:ind w:left="12" w:right="10"/>
            </w:pPr>
            <w:r>
              <w:rPr>
                <w:spacing w:val="-10"/>
              </w:rPr>
              <w:t>0</w:t>
            </w:r>
          </w:p>
        </w:tc>
        <w:tc>
          <w:tcPr>
            <w:tcW w:w="697" w:type="dxa"/>
          </w:tcPr>
          <w:p w14:paraId="4CEB36CA" w14:textId="77777777" w:rsidR="00111141" w:rsidRDefault="00D60EFB">
            <w:pPr>
              <w:pStyle w:val="TableParagraph"/>
              <w:spacing w:line="229" w:lineRule="exact"/>
              <w:ind w:left="13" w:right="8"/>
            </w:pPr>
            <w:r>
              <w:rPr>
                <w:spacing w:val="-10"/>
              </w:rPr>
              <w:t>0</w:t>
            </w:r>
          </w:p>
        </w:tc>
        <w:tc>
          <w:tcPr>
            <w:tcW w:w="697" w:type="dxa"/>
          </w:tcPr>
          <w:p w14:paraId="76A1D3D9" w14:textId="77777777" w:rsidR="00111141" w:rsidRDefault="00D60EFB">
            <w:pPr>
              <w:pStyle w:val="TableParagraph"/>
              <w:spacing w:line="229" w:lineRule="exact"/>
              <w:ind w:left="13" w:right="10"/>
            </w:pPr>
            <w:r>
              <w:rPr>
                <w:spacing w:val="-10"/>
              </w:rPr>
              <w:t>0</w:t>
            </w:r>
          </w:p>
        </w:tc>
        <w:tc>
          <w:tcPr>
            <w:tcW w:w="697" w:type="dxa"/>
          </w:tcPr>
          <w:p w14:paraId="39491E53" w14:textId="77777777" w:rsidR="00111141" w:rsidRDefault="00D60EFB">
            <w:pPr>
              <w:pStyle w:val="TableParagraph"/>
              <w:spacing w:line="229" w:lineRule="exact"/>
              <w:ind w:left="13" w:right="11"/>
            </w:pPr>
            <w:r>
              <w:rPr>
                <w:spacing w:val="-10"/>
              </w:rPr>
              <w:t>0</w:t>
            </w:r>
          </w:p>
        </w:tc>
        <w:tc>
          <w:tcPr>
            <w:tcW w:w="702" w:type="dxa"/>
          </w:tcPr>
          <w:p w14:paraId="451D1E9C" w14:textId="77777777" w:rsidR="00111141" w:rsidRDefault="00D60EFB">
            <w:pPr>
              <w:pStyle w:val="TableParagraph"/>
              <w:spacing w:line="229" w:lineRule="exact"/>
              <w:ind w:left="12" w:right="6"/>
            </w:pPr>
            <w:r>
              <w:rPr>
                <w:spacing w:val="-10"/>
              </w:rPr>
              <w:t>0</w:t>
            </w:r>
          </w:p>
        </w:tc>
        <w:tc>
          <w:tcPr>
            <w:tcW w:w="697" w:type="dxa"/>
          </w:tcPr>
          <w:p w14:paraId="092C12F4" w14:textId="77777777" w:rsidR="00111141" w:rsidRDefault="00D60EFB">
            <w:pPr>
              <w:pStyle w:val="TableParagraph"/>
              <w:spacing w:line="229" w:lineRule="exact"/>
              <w:ind w:left="13" w:right="13"/>
            </w:pPr>
            <w:r>
              <w:rPr>
                <w:spacing w:val="-10"/>
              </w:rPr>
              <w:t>0</w:t>
            </w:r>
          </w:p>
        </w:tc>
        <w:tc>
          <w:tcPr>
            <w:tcW w:w="711" w:type="dxa"/>
          </w:tcPr>
          <w:p w14:paraId="7ADFCAAB" w14:textId="77777777" w:rsidR="00111141" w:rsidRDefault="00D60EFB">
            <w:pPr>
              <w:pStyle w:val="TableParagraph"/>
              <w:spacing w:line="229" w:lineRule="exact"/>
              <w:ind w:left="8" w:right="12"/>
            </w:pPr>
            <w:r>
              <w:rPr>
                <w:spacing w:val="-10"/>
              </w:rPr>
              <w:t>0</w:t>
            </w:r>
          </w:p>
        </w:tc>
        <w:tc>
          <w:tcPr>
            <w:tcW w:w="697" w:type="dxa"/>
          </w:tcPr>
          <w:p w14:paraId="766EEC84" w14:textId="77777777" w:rsidR="00111141" w:rsidRDefault="00D60EFB">
            <w:pPr>
              <w:pStyle w:val="TableParagraph"/>
              <w:spacing w:line="229" w:lineRule="exact"/>
              <w:ind w:left="13" w:right="14"/>
            </w:pPr>
            <w:r>
              <w:rPr>
                <w:spacing w:val="-10"/>
              </w:rPr>
              <w:t>0</w:t>
            </w:r>
          </w:p>
        </w:tc>
        <w:tc>
          <w:tcPr>
            <w:tcW w:w="696" w:type="dxa"/>
          </w:tcPr>
          <w:p w14:paraId="18748176" w14:textId="77777777" w:rsidR="00111141" w:rsidRDefault="00D60EFB">
            <w:pPr>
              <w:pStyle w:val="TableParagraph"/>
              <w:spacing w:line="229" w:lineRule="exact"/>
              <w:ind w:left="18" w:right="18"/>
            </w:pPr>
            <w:r>
              <w:rPr>
                <w:spacing w:val="-10"/>
              </w:rPr>
              <w:t>0</w:t>
            </w:r>
          </w:p>
        </w:tc>
        <w:tc>
          <w:tcPr>
            <w:tcW w:w="687" w:type="dxa"/>
          </w:tcPr>
          <w:p w14:paraId="489748EF" w14:textId="77777777" w:rsidR="00111141" w:rsidRDefault="00D60EFB">
            <w:pPr>
              <w:pStyle w:val="TableParagraph"/>
              <w:spacing w:line="229" w:lineRule="exact"/>
              <w:ind w:left="9" w:right="9"/>
            </w:pPr>
            <w:r>
              <w:rPr>
                <w:spacing w:val="-10"/>
              </w:rPr>
              <w:t>0</w:t>
            </w:r>
          </w:p>
        </w:tc>
      </w:tr>
      <w:tr w:rsidR="00111141" w14:paraId="2A212416" w14:textId="77777777">
        <w:trPr>
          <w:trHeight w:val="253"/>
        </w:trPr>
        <w:tc>
          <w:tcPr>
            <w:tcW w:w="2526" w:type="dxa"/>
          </w:tcPr>
          <w:p w14:paraId="1C3632FA" w14:textId="77777777" w:rsidR="00111141" w:rsidRDefault="00D60EFB">
            <w:pPr>
              <w:pStyle w:val="TableParagraph"/>
              <w:spacing w:before="1" w:line="233" w:lineRule="exact"/>
              <w:ind w:left="14" w:right="5"/>
            </w:pPr>
            <w:r>
              <w:rPr>
                <w:spacing w:val="-2"/>
              </w:rPr>
              <w:t>37:09:010503</w:t>
            </w:r>
          </w:p>
        </w:tc>
        <w:tc>
          <w:tcPr>
            <w:tcW w:w="697" w:type="dxa"/>
          </w:tcPr>
          <w:p w14:paraId="664E5259" w14:textId="77777777" w:rsidR="00111141" w:rsidRDefault="00D60EFB">
            <w:pPr>
              <w:pStyle w:val="TableParagraph"/>
              <w:spacing w:before="1" w:line="233" w:lineRule="exact"/>
              <w:ind w:left="14" w:right="5"/>
            </w:pPr>
            <w:r>
              <w:rPr>
                <w:spacing w:val="-10"/>
              </w:rPr>
              <w:t>0</w:t>
            </w:r>
          </w:p>
        </w:tc>
        <w:tc>
          <w:tcPr>
            <w:tcW w:w="702" w:type="dxa"/>
          </w:tcPr>
          <w:p w14:paraId="65B9FCA4" w14:textId="77777777" w:rsidR="00111141" w:rsidRDefault="00D60EFB">
            <w:pPr>
              <w:pStyle w:val="TableParagraph"/>
              <w:spacing w:before="1" w:line="233" w:lineRule="exact"/>
              <w:ind w:left="12" w:right="10"/>
            </w:pPr>
            <w:r>
              <w:rPr>
                <w:spacing w:val="-10"/>
              </w:rPr>
              <w:t>0</w:t>
            </w:r>
          </w:p>
        </w:tc>
        <w:tc>
          <w:tcPr>
            <w:tcW w:w="697" w:type="dxa"/>
          </w:tcPr>
          <w:p w14:paraId="2B1E1764" w14:textId="77777777" w:rsidR="00111141" w:rsidRDefault="00D60EFB">
            <w:pPr>
              <w:pStyle w:val="TableParagraph"/>
              <w:spacing w:before="1" w:line="233" w:lineRule="exact"/>
              <w:ind w:left="13" w:right="8"/>
            </w:pPr>
            <w:r>
              <w:rPr>
                <w:spacing w:val="-10"/>
              </w:rPr>
              <w:t>0</w:t>
            </w:r>
          </w:p>
        </w:tc>
        <w:tc>
          <w:tcPr>
            <w:tcW w:w="697" w:type="dxa"/>
          </w:tcPr>
          <w:p w14:paraId="3C741BD0" w14:textId="77777777" w:rsidR="00111141" w:rsidRDefault="00D60EFB">
            <w:pPr>
              <w:pStyle w:val="TableParagraph"/>
              <w:spacing w:before="1" w:line="233" w:lineRule="exact"/>
              <w:ind w:left="13" w:right="10"/>
            </w:pPr>
            <w:r>
              <w:rPr>
                <w:spacing w:val="-10"/>
              </w:rPr>
              <w:t>0</w:t>
            </w:r>
          </w:p>
        </w:tc>
        <w:tc>
          <w:tcPr>
            <w:tcW w:w="697" w:type="dxa"/>
          </w:tcPr>
          <w:p w14:paraId="4D5BD526" w14:textId="77777777" w:rsidR="00111141" w:rsidRDefault="00D60EFB">
            <w:pPr>
              <w:pStyle w:val="TableParagraph"/>
              <w:spacing w:before="1" w:line="233" w:lineRule="exact"/>
              <w:ind w:left="13" w:right="11"/>
            </w:pPr>
            <w:r>
              <w:rPr>
                <w:spacing w:val="-10"/>
              </w:rPr>
              <w:t>0</w:t>
            </w:r>
          </w:p>
        </w:tc>
        <w:tc>
          <w:tcPr>
            <w:tcW w:w="702" w:type="dxa"/>
          </w:tcPr>
          <w:p w14:paraId="570D03CC" w14:textId="77777777" w:rsidR="00111141" w:rsidRDefault="00D60EFB">
            <w:pPr>
              <w:pStyle w:val="TableParagraph"/>
              <w:spacing w:before="1" w:line="233" w:lineRule="exact"/>
              <w:ind w:left="12" w:right="6"/>
            </w:pPr>
            <w:r>
              <w:rPr>
                <w:spacing w:val="-10"/>
              </w:rPr>
              <w:t>0</w:t>
            </w:r>
          </w:p>
        </w:tc>
        <w:tc>
          <w:tcPr>
            <w:tcW w:w="697" w:type="dxa"/>
          </w:tcPr>
          <w:p w14:paraId="29577FA7" w14:textId="77777777" w:rsidR="00111141" w:rsidRDefault="00D60EFB">
            <w:pPr>
              <w:pStyle w:val="TableParagraph"/>
              <w:spacing w:before="1" w:line="233" w:lineRule="exact"/>
              <w:ind w:left="13" w:right="13"/>
            </w:pPr>
            <w:r>
              <w:rPr>
                <w:spacing w:val="-10"/>
              </w:rPr>
              <w:t>0</w:t>
            </w:r>
          </w:p>
        </w:tc>
        <w:tc>
          <w:tcPr>
            <w:tcW w:w="711" w:type="dxa"/>
          </w:tcPr>
          <w:p w14:paraId="1CC8FBA4" w14:textId="77777777" w:rsidR="00111141" w:rsidRDefault="00D60EFB">
            <w:pPr>
              <w:pStyle w:val="TableParagraph"/>
              <w:spacing w:before="1" w:line="233" w:lineRule="exact"/>
              <w:ind w:left="8" w:right="12"/>
            </w:pPr>
            <w:r>
              <w:rPr>
                <w:spacing w:val="-10"/>
              </w:rPr>
              <w:t>0</w:t>
            </w:r>
          </w:p>
        </w:tc>
        <w:tc>
          <w:tcPr>
            <w:tcW w:w="697" w:type="dxa"/>
          </w:tcPr>
          <w:p w14:paraId="656A917A" w14:textId="77777777" w:rsidR="00111141" w:rsidRDefault="00D60EFB">
            <w:pPr>
              <w:pStyle w:val="TableParagraph"/>
              <w:spacing w:before="1" w:line="233" w:lineRule="exact"/>
              <w:ind w:left="13" w:right="14"/>
            </w:pPr>
            <w:r>
              <w:rPr>
                <w:spacing w:val="-10"/>
              </w:rPr>
              <w:t>0</w:t>
            </w:r>
          </w:p>
        </w:tc>
        <w:tc>
          <w:tcPr>
            <w:tcW w:w="696" w:type="dxa"/>
          </w:tcPr>
          <w:p w14:paraId="445BD96D" w14:textId="77777777" w:rsidR="00111141" w:rsidRDefault="00D60EFB">
            <w:pPr>
              <w:pStyle w:val="TableParagraph"/>
              <w:spacing w:before="1" w:line="233" w:lineRule="exact"/>
              <w:ind w:left="18" w:right="18"/>
            </w:pPr>
            <w:r>
              <w:rPr>
                <w:spacing w:val="-10"/>
              </w:rPr>
              <w:t>0</w:t>
            </w:r>
          </w:p>
        </w:tc>
        <w:tc>
          <w:tcPr>
            <w:tcW w:w="687" w:type="dxa"/>
          </w:tcPr>
          <w:p w14:paraId="12B0F7DA" w14:textId="77777777" w:rsidR="00111141" w:rsidRDefault="00D60EFB">
            <w:pPr>
              <w:pStyle w:val="TableParagraph"/>
              <w:spacing w:before="1" w:line="233" w:lineRule="exact"/>
              <w:ind w:left="9" w:right="9"/>
            </w:pPr>
            <w:r>
              <w:rPr>
                <w:spacing w:val="-10"/>
              </w:rPr>
              <w:t>0</w:t>
            </w:r>
          </w:p>
        </w:tc>
      </w:tr>
    </w:tbl>
    <w:p w14:paraId="54723B2E" w14:textId="77777777" w:rsidR="00111141" w:rsidRDefault="00111141">
      <w:pPr>
        <w:pStyle w:val="TableParagraph"/>
        <w:spacing w:line="233" w:lineRule="exact"/>
        <w:sectPr w:rsidR="00111141">
          <w:pgSz w:w="11910" w:h="16840"/>
          <w:pgMar w:top="1040" w:right="425" w:bottom="460" w:left="992" w:header="437" w:footer="266" w:gutter="0"/>
          <w:cols w:space="720"/>
        </w:sectPr>
      </w:pPr>
    </w:p>
    <w:p w14:paraId="3D552FB9" w14:textId="77777777" w:rsidR="00111141" w:rsidRDefault="00D60EFB">
      <w:pPr>
        <w:pStyle w:val="a3"/>
        <w:spacing w:before="76" w:line="242" w:lineRule="auto"/>
        <w:ind w:right="149" w:firstLine="710"/>
        <w:jc w:val="both"/>
      </w:pPr>
      <w:r>
        <w:t>Прирост тепловой нагрузки на горячее водоснабжение в проектируемых зданиях общественно-делового фонда на период актуализации схемы теплоснабжения, Гкал/ч.</w:t>
      </w:r>
    </w:p>
    <w:p w14:paraId="0814A826" w14:textId="1D65BFDE" w:rsidR="00111141" w:rsidRDefault="00D60EFB">
      <w:pPr>
        <w:spacing w:before="170" w:after="16"/>
        <w:ind w:right="135"/>
        <w:jc w:val="right"/>
      </w:pPr>
      <w:r>
        <w:t>Таблица</w:t>
      </w:r>
      <w:r>
        <w:rPr>
          <w:spacing w:val="-4"/>
        </w:rPr>
        <w:t xml:space="preserve"> </w:t>
      </w:r>
      <w:r>
        <w:rPr>
          <w:spacing w:val="-5"/>
        </w:rPr>
        <w:t>7</w:t>
      </w:r>
      <w:r w:rsidR="00045744">
        <w:rPr>
          <w:spacing w:val="-5"/>
        </w:rPr>
        <w:t>1</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6"/>
        <w:gridCol w:w="697"/>
        <w:gridCol w:w="702"/>
        <w:gridCol w:w="697"/>
        <w:gridCol w:w="697"/>
        <w:gridCol w:w="697"/>
        <w:gridCol w:w="702"/>
        <w:gridCol w:w="697"/>
        <w:gridCol w:w="711"/>
        <w:gridCol w:w="697"/>
        <w:gridCol w:w="696"/>
        <w:gridCol w:w="687"/>
      </w:tblGrid>
      <w:tr w:rsidR="00111141" w14:paraId="0A9B4D7B" w14:textId="77777777">
        <w:trPr>
          <w:trHeight w:val="504"/>
        </w:trPr>
        <w:tc>
          <w:tcPr>
            <w:tcW w:w="2526" w:type="dxa"/>
          </w:tcPr>
          <w:p w14:paraId="1B83686A" w14:textId="77777777" w:rsidR="00111141" w:rsidRDefault="00D60EFB">
            <w:pPr>
              <w:pStyle w:val="TableParagraph"/>
              <w:spacing w:line="250" w:lineRule="exact"/>
              <w:ind w:left="691" w:right="277" w:hanging="120"/>
              <w:jc w:val="left"/>
            </w:pPr>
            <w:r>
              <w:rPr>
                <w:spacing w:val="-2"/>
              </w:rPr>
              <w:t>Наименование показателей</w:t>
            </w:r>
          </w:p>
        </w:tc>
        <w:tc>
          <w:tcPr>
            <w:tcW w:w="697" w:type="dxa"/>
          </w:tcPr>
          <w:p w14:paraId="1B495D3D" w14:textId="77777777" w:rsidR="00111141" w:rsidRDefault="00D60EFB">
            <w:pPr>
              <w:pStyle w:val="TableParagraph"/>
              <w:spacing w:before="126"/>
              <w:ind w:left="13" w:right="10"/>
            </w:pPr>
            <w:r>
              <w:rPr>
                <w:spacing w:val="-4"/>
              </w:rPr>
              <w:t>2020</w:t>
            </w:r>
          </w:p>
        </w:tc>
        <w:tc>
          <w:tcPr>
            <w:tcW w:w="702" w:type="dxa"/>
          </w:tcPr>
          <w:p w14:paraId="688A9F83" w14:textId="77777777" w:rsidR="00111141" w:rsidRDefault="00D60EFB">
            <w:pPr>
              <w:pStyle w:val="TableParagraph"/>
              <w:spacing w:before="126"/>
              <w:ind w:left="12" w:right="12"/>
            </w:pPr>
            <w:r>
              <w:rPr>
                <w:spacing w:val="-4"/>
              </w:rPr>
              <w:t>2021</w:t>
            </w:r>
          </w:p>
        </w:tc>
        <w:tc>
          <w:tcPr>
            <w:tcW w:w="697" w:type="dxa"/>
          </w:tcPr>
          <w:p w14:paraId="291640D4" w14:textId="77777777" w:rsidR="00111141" w:rsidRDefault="00D60EFB">
            <w:pPr>
              <w:pStyle w:val="TableParagraph"/>
              <w:spacing w:before="126"/>
              <w:ind w:left="13" w:right="13"/>
            </w:pPr>
            <w:r>
              <w:rPr>
                <w:spacing w:val="-4"/>
              </w:rPr>
              <w:t>2022</w:t>
            </w:r>
          </w:p>
        </w:tc>
        <w:tc>
          <w:tcPr>
            <w:tcW w:w="697" w:type="dxa"/>
          </w:tcPr>
          <w:p w14:paraId="55C1CF7E" w14:textId="77777777" w:rsidR="00111141" w:rsidRDefault="00D60EFB">
            <w:pPr>
              <w:pStyle w:val="TableParagraph"/>
              <w:spacing w:before="126"/>
              <w:ind w:left="13" w:right="14"/>
            </w:pPr>
            <w:r>
              <w:rPr>
                <w:spacing w:val="-4"/>
              </w:rPr>
              <w:t>2023</w:t>
            </w:r>
          </w:p>
        </w:tc>
        <w:tc>
          <w:tcPr>
            <w:tcW w:w="697" w:type="dxa"/>
          </w:tcPr>
          <w:p w14:paraId="074203BF" w14:textId="77777777" w:rsidR="00111141" w:rsidRDefault="00D60EFB">
            <w:pPr>
              <w:pStyle w:val="TableParagraph"/>
              <w:spacing w:before="126"/>
              <w:ind w:left="13" w:right="13"/>
            </w:pPr>
            <w:r>
              <w:rPr>
                <w:spacing w:val="-4"/>
              </w:rPr>
              <w:t>2024</w:t>
            </w:r>
          </w:p>
        </w:tc>
        <w:tc>
          <w:tcPr>
            <w:tcW w:w="702" w:type="dxa"/>
          </w:tcPr>
          <w:p w14:paraId="0A966A3E" w14:textId="77777777" w:rsidR="00111141" w:rsidRDefault="00D60EFB">
            <w:pPr>
              <w:pStyle w:val="TableParagraph"/>
              <w:spacing w:before="126"/>
              <w:ind w:left="12" w:right="12"/>
            </w:pPr>
            <w:r>
              <w:rPr>
                <w:spacing w:val="-4"/>
              </w:rPr>
              <w:t>2025</w:t>
            </w:r>
          </w:p>
        </w:tc>
        <w:tc>
          <w:tcPr>
            <w:tcW w:w="697" w:type="dxa"/>
          </w:tcPr>
          <w:p w14:paraId="4776744F" w14:textId="77777777" w:rsidR="00111141" w:rsidRDefault="00D60EFB">
            <w:pPr>
              <w:pStyle w:val="TableParagraph"/>
              <w:spacing w:before="126"/>
              <w:ind w:left="13" w:right="16"/>
            </w:pPr>
            <w:r>
              <w:rPr>
                <w:spacing w:val="-4"/>
              </w:rPr>
              <w:t>2026</w:t>
            </w:r>
          </w:p>
        </w:tc>
        <w:tc>
          <w:tcPr>
            <w:tcW w:w="711" w:type="dxa"/>
          </w:tcPr>
          <w:p w14:paraId="2658E5D9" w14:textId="77777777" w:rsidR="00111141" w:rsidRDefault="00D60EFB">
            <w:pPr>
              <w:pStyle w:val="TableParagraph"/>
              <w:spacing w:before="126"/>
              <w:ind w:left="8" w:right="9"/>
            </w:pPr>
            <w:r>
              <w:rPr>
                <w:spacing w:val="-4"/>
              </w:rPr>
              <w:t>2027</w:t>
            </w:r>
          </w:p>
        </w:tc>
        <w:tc>
          <w:tcPr>
            <w:tcW w:w="697" w:type="dxa"/>
          </w:tcPr>
          <w:p w14:paraId="3B7685EE" w14:textId="77777777" w:rsidR="00111141" w:rsidRDefault="00D60EFB">
            <w:pPr>
              <w:pStyle w:val="TableParagraph"/>
              <w:spacing w:before="126"/>
              <w:ind w:left="13" w:right="18"/>
            </w:pPr>
            <w:r>
              <w:rPr>
                <w:spacing w:val="-4"/>
              </w:rPr>
              <w:t>2028</w:t>
            </w:r>
          </w:p>
        </w:tc>
        <w:tc>
          <w:tcPr>
            <w:tcW w:w="696" w:type="dxa"/>
          </w:tcPr>
          <w:p w14:paraId="4CFCDBF8" w14:textId="77777777" w:rsidR="00111141" w:rsidRDefault="00D60EFB">
            <w:pPr>
              <w:pStyle w:val="TableParagraph"/>
              <w:spacing w:before="1" w:line="251" w:lineRule="exact"/>
              <w:ind w:left="84"/>
              <w:jc w:val="left"/>
            </w:pPr>
            <w:r>
              <w:rPr>
                <w:spacing w:val="-2"/>
              </w:rPr>
              <w:t>2029-</w:t>
            </w:r>
          </w:p>
          <w:p w14:paraId="1B8F9123" w14:textId="77777777" w:rsidR="00111141" w:rsidRDefault="00D60EFB">
            <w:pPr>
              <w:pStyle w:val="TableParagraph"/>
              <w:spacing w:line="232" w:lineRule="exact"/>
              <w:ind w:left="118"/>
              <w:jc w:val="left"/>
            </w:pPr>
            <w:r>
              <w:rPr>
                <w:spacing w:val="-4"/>
              </w:rPr>
              <w:t>2033</w:t>
            </w:r>
          </w:p>
        </w:tc>
        <w:tc>
          <w:tcPr>
            <w:tcW w:w="687" w:type="dxa"/>
          </w:tcPr>
          <w:p w14:paraId="6DBFAF99" w14:textId="77777777" w:rsidR="00111141" w:rsidRDefault="00D60EFB">
            <w:pPr>
              <w:pStyle w:val="TableParagraph"/>
              <w:spacing w:before="1" w:line="251" w:lineRule="exact"/>
              <w:ind w:left="80"/>
              <w:jc w:val="left"/>
            </w:pPr>
            <w:r>
              <w:rPr>
                <w:spacing w:val="-2"/>
              </w:rPr>
              <w:t>2034-</w:t>
            </w:r>
          </w:p>
          <w:p w14:paraId="6DC07026" w14:textId="77777777" w:rsidR="00111141" w:rsidRDefault="00D60EFB">
            <w:pPr>
              <w:pStyle w:val="TableParagraph"/>
              <w:spacing w:line="232" w:lineRule="exact"/>
              <w:ind w:left="113"/>
              <w:jc w:val="left"/>
            </w:pPr>
            <w:r>
              <w:rPr>
                <w:spacing w:val="-4"/>
              </w:rPr>
              <w:t>2035</w:t>
            </w:r>
          </w:p>
        </w:tc>
      </w:tr>
      <w:tr w:rsidR="00111141" w14:paraId="52AE0AFA" w14:textId="77777777">
        <w:trPr>
          <w:trHeight w:val="254"/>
        </w:trPr>
        <w:tc>
          <w:tcPr>
            <w:tcW w:w="2526" w:type="dxa"/>
          </w:tcPr>
          <w:p w14:paraId="02F81BEA" w14:textId="77777777" w:rsidR="00111141" w:rsidRDefault="00D60EFB">
            <w:pPr>
              <w:pStyle w:val="TableParagraph"/>
              <w:spacing w:before="1" w:line="233" w:lineRule="exact"/>
              <w:ind w:left="4"/>
            </w:pPr>
            <w:r>
              <w:rPr>
                <w:spacing w:val="-10"/>
              </w:rPr>
              <w:t>1</w:t>
            </w:r>
          </w:p>
        </w:tc>
        <w:tc>
          <w:tcPr>
            <w:tcW w:w="697" w:type="dxa"/>
          </w:tcPr>
          <w:p w14:paraId="03538447" w14:textId="77777777" w:rsidR="00111141" w:rsidRDefault="00D60EFB">
            <w:pPr>
              <w:pStyle w:val="TableParagraph"/>
              <w:spacing w:before="1" w:line="233" w:lineRule="exact"/>
              <w:ind w:left="14" w:right="5"/>
            </w:pPr>
            <w:r>
              <w:rPr>
                <w:spacing w:val="-10"/>
              </w:rPr>
              <w:t>2</w:t>
            </w:r>
          </w:p>
        </w:tc>
        <w:tc>
          <w:tcPr>
            <w:tcW w:w="702" w:type="dxa"/>
          </w:tcPr>
          <w:p w14:paraId="360647FA" w14:textId="77777777" w:rsidR="00111141" w:rsidRDefault="00D60EFB">
            <w:pPr>
              <w:pStyle w:val="TableParagraph"/>
              <w:spacing w:before="1" w:line="233" w:lineRule="exact"/>
              <w:ind w:left="12" w:right="10"/>
            </w:pPr>
            <w:r>
              <w:rPr>
                <w:spacing w:val="-10"/>
              </w:rPr>
              <w:t>3</w:t>
            </w:r>
          </w:p>
        </w:tc>
        <w:tc>
          <w:tcPr>
            <w:tcW w:w="697" w:type="dxa"/>
          </w:tcPr>
          <w:p w14:paraId="2A04046E" w14:textId="77777777" w:rsidR="00111141" w:rsidRDefault="00D60EFB">
            <w:pPr>
              <w:pStyle w:val="TableParagraph"/>
              <w:spacing w:before="1" w:line="233" w:lineRule="exact"/>
              <w:ind w:left="13" w:right="8"/>
            </w:pPr>
            <w:r>
              <w:rPr>
                <w:spacing w:val="-10"/>
              </w:rPr>
              <w:t>4</w:t>
            </w:r>
          </w:p>
        </w:tc>
        <w:tc>
          <w:tcPr>
            <w:tcW w:w="697" w:type="dxa"/>
          </w:tcPr>
          <w:p w14:paraId="772AAE26" w14:textId="77777777" w:rsidR="00111141" w:rsidRDefault="00D60EFB">
            <w:pPr>
              <w:pStyle w:val="TableParagraph"/>
              <w:spacing w:before="1" w:line="233" w:lineRule="exact"/>
              <w:ind w:left="13" w:right="10"/>
            </w:pPr>
            <w:r>
              <w:rPr>
                <w:spacing w:val="-10"/>
              </w:rPr>
              <w:t>5</w:t>
            </w:r>
          </w:p>
        </w:tc>
        <w:tc>
          <w:tcPr>
            <w:tcW w:w="697" w:type="dxa"/>
          </w:tcPr>
          <w:p w14:paraId="3B67DEDE" w14:textId="77777777" w:rsidR="00111141" w:rsidRDefault="00D60EFB">
            <w:pPr>
              <w:pStyle w:val="TableParagraph"/>
              <w:spacing w:before="1" w:line="233" w:lineRule="exact"/>
              <w:ind w:left="13" w:right="11"/>
            </w:pPr>
            <w:r>
              <w:rPr>
                <w:spacing w:val="-10"/>
              </w:rPr>
              <w:t>6</w:t>
            </w:r>
          </w:p>
        </w:tc>
        <w:tc>
          <w:tcPr>
            <w:tcW w:w="702" w:type="dxa"/>
          </w:tcPr>
          <w:p w14:paraId="1ADDB641" w14:textId="77777777" w:rsidR="00111141" w:rsidRDefault="00D60EFB">
            <w:pPr>
              <w:pStyle w:val="TableParagraph"/>
              <w:spacing w:before="1" w:line="233" w:lineRule="exact"/>
              <w:ind w:left="12" w:right="6"/>
            </w:pPr>
            <w:r>
              <w:rPr>
                <w:spacing w:val="-10"/>
              </w:rPr>
              <w:t>7</w:t>
            </w:r>
          </w:p>
        </w:tc>
        <w:tc>
          <w:tcPr>
            <w:tcW w:w="697" w:type="dxa"/>
          </w:tcPr>
          <w:p w14:paraId="46A599A7" w14:textId="77777777" w:rsidR="00111141" w:rsidRDefault="00D60EFB">
            <w:pPr>
              <w:pStyle w:val="TableParagraph"/>
              <w:spacing w:before="1" w:line="233" w:lineRule="exact"/>
              <w:ind w:left="13" w:right="13"/>
            </w:pPr>
            <w:r>
              <w:rPr>
                <w:spacing w:val="-10"/>
              </w:rPr>
              <w:t>8</w:t>
            </w:r>
          </w:p>
        </w:tc>
        <w:tc>
          <w:tcPr>
            <w:tcW w:w="711" w:type="dxa"/>
          </w:tcPr>
          <w:p w14:paraId="5A0484CB" w14:textId="77777777" w:rsidR="00111141" w:rsidRDefault="00D60EFB">
            <w:pPr>
              <w:pStyle w:val="TableParagraph"/>
              <w:spacing w:before="1" w:line="233" w:lineRule="exact"/>
              <w:ind w:left="8" w:right="12"/>
            </w:pPr>
            <w:r>
              <w:rPr>
                <w:spacing w:val="-10"/>
              </w:rPr>
              <w:t>9</w:t>
            </w:r>
          </w:p>
        </w:tc>
        <w:tc>
          <w:tcPr>
            <w:tcW w:w="697" w:type="dxa"/>
          </w:tcPr>
          <w:p w14:paraId="7A673383" w14:textId="77777777" w:rsidR="00111141" w:rsidRDefault="00D60EFB">
            <w:pPr>
              <w:pStyle w:val="TableParagraph"/>
              <w:spacing w:before="1" w:line="233" w:lineRule="exact"/>
              <w:ind w:left="13" w:right="18"/>
            </w:pPr>
            <w:r>
              <w:rPr>
                <w:spacing w:val="-5"/>
              </w:rPr>
              <w:t>10</w:t>
            </w:r>
          </w:p>
        </w:tc>
        <w:tc>
          <w:tcPr>
            <w:tcW w:w="696" w:type="dxa"/>
          </w:tcPr>
          <w:p w14:paraId="64302BA3" w14:textId="77777777" w:rsidR="00111141" w:rsidRDefault="00D60EFB">
            <w:pPr>
              <w:pStyle w:val="TableParagraph"/>
              <w:spacing w:before="1" w:line="233" w:lineRule="exact"/>
              <w:ind w:left="18" w:right="23"/>
            </w:pPr>
            <w:r>
              <w:rPr>
                <w:spacing w:val="-5"/>
              </w:rPr>
              <w:t>11</w:t>
            </w:r>
          </w:p>
        </w:tc>
        <w:tc>
          <w:tcPr>
            <w:tcW w:w="687" w:type="dxa"/>
          </w:tcPr>
          <w:p w14:paraId="27070095" w14:textId="77777777" w:rsidR="00111141" w:rsidRDefault="00D60EFB">
            <w:pPr>
              <w:pStyle w:val="TableParagraph"/>
              <w:spacing w:before="1" w:line="233" w:lineRule="exact"/>
              <w:ind w:left="9" w:right="14"/>
            </w:pPr>
            <w:r>
              <w:rPr>
                <w:spacing w:val="-5"/>
              </w:rPr>
              <w:t>12</w:t>
            </w:r>
          </w:p>
        </w:tc>
      </w:tr>
      <w:tr w:rsidR="00111141" w14:paraId="521B91A7" w14:textId="77777777">
        <w:trPr>
          <w:trHeight w:val="254"/>
        </w:trPr>
        <w:tc>
          <w:tcPr>
            <w:tcW w:w="10206" w:type="dxa"/>
            <w:gridSpan w:val="12"/>
          </w:tcPr>
          <w:p w14:paraId="79E7F128" w14:textId="77777777" w:rsidR="00111141" w:rsidRDefault="00D60EFB">
            <w:pPr>
              <w:pStyle w:val="TableParagraph"/>
              <w:spacing w:before="1" w:line="233" w:lineRule="exact"/>
              <w:ind w:left="8" w:right="9"/>
              <w:rPr>
                <w:b/>
              </w:rPr>
            </w:pPr>
            <w:r>
              <w:rPr>
                <w:b/>
              </w:rPr>
              <w:t>Котельная</w:t>
            </w:r>
            <w:r>
              <w:rPr>
                <w:b/>
                <w:spacing w:val="-4"/>
              </w:rPr>
              <w:t xml:space="preserve"> </w:t>
            </w:r>
            <w:r>
              <w:rPr>
                <w:b/>
              </w:rPr>
              <w:t>с.</w:t>
            </w:r>
            <w:r>
              <w:rPr>
                <w:b/>
                <w:spacing w:val="-1"/>
              </w:rPr>
              <w:t xml:space="preserve"> </w:t>
            </w:r>
            <w:r>
              <w:rPr>
                <w:b/>
                <w:spacing w:val="-2"/>
              </w:rPr>
              <w:t>Шилыково</w:t>
            </w:r>
          </w:p>
        </w:tc>
      </w:tr>
      <w:tr w:rsidR="00111141" w14:paraId="7165C5C9" w14:textId="77777777">
        <w:trPr>
          <w:trHeight w:val="1012"/>
        </w:trPr>
        <w:tc>
          <w:tcPr>
            <w:tcW w:w="2526" w:type="dxa"/>
          </w:tcPr>
          <w:p w14:paraId="06AF92E8" w14:textId="77777777" w:rsidR="00111141" w:rsidRDefault="00D60EFB">
            <w:pPr>
              <w:pStyle w:val="TableParagraph"/>
              <w:spacing w:line="242" w:lineRule="auto"/>
              <w:ind w:left="14" w:right="2"/>
            </w:pPr>
            <w:r>
              <w:t>Прирост тепловой нагрузки на горячее</w:t>
            </w:r>
          </w:p>
          <w:p w14:paraId="18A37C97" w14:textId="77777777" w:rsidR="00111141" w:rsidRDefault="00D60EFB">
            <w:pPr>
              <w:pStyle w:val="TableParagraph"/>
              <w:spacing w:line="254" w:lineRule="exact"/>
              <w:ind w:left="14" w:right="2"/>
            </w:pPr>
            <w:r>
              <w:t>водоснабжение,</w:t>
            </w:r>
            <w:r>
              <w:rPr>
                <w:spacing w:val="-14"/>
              </w:rPr>
              <w:t xml:space="preserve"> </w:t>
            </w:r>
            <w:r>
              <w:t>в</w:t>
            </w:r>
            <w:r>
              <w:rPr>
                <w:spacing w:val="-14"/>
              </w:rPr>
              <w:t xml:space="preserve"> </w:t>
            </w:r>
            <w:r>
              <w:t xml:space="preserve">том </w:t>
            </w:r>
            <w:r>
              <w:rPr>
                <w:spacing w:val="-2"/>
              </w:rPr>
              <w:t>числе:</w:t>
            </w:r>
          </w:p>
        </w:tc>
        <w:tc>
          <w:tcPr>
            <w:tcW w:w="697" w:type="dxa"/>
          </w:tcPr>
          <w:p w14:paraId="52EF6A12" w14:textId="77777777" w:rsidR="00111141" w:rsidRDefault="00111141">
            <w:pPr>
              <w:pStyle w:val="TableParagraph"/>
              <w:spacing w:before="122"/>
              <w:jc w:val="left"/>
            </w:pPr>
          </w:p>
          <w:p w14:paraId="45C51DBD" w14:textId="77777777" w:rsidR="00111141" w:rsidRDefault="00D60EFB">
            <w:pPr>
              <w:pStyle w:val="TableParagraph"/>
              <w:ind w:left="14" w:right="5"/>
            </w:pPr>
            <w:r>
              <w:rPr>
                <w:spacing w:val="-10"/>
              </w:rPr>
              <w:t>0</w:t>
            </w:r>
          </w:p>
        </w:tc>
        <w:tc>
          <w:tcPr>
            <w:tcW w:w="702" w:type="dxa"/>
          </w:tcPr>
          <w:p w14:paraId="3612B666" w14:textId="77777777" w:rsidR="00111141" w:rsidRDefault="00111141">
            <w:pPr>
              <w:pStyle w:val="TableParagraph"/>
              <w:spacing w:before="122"/>
              <w:jc w:val="left"/>
            </w:pPr>
          </w:p>
          <w:p w14:paraId="06EC3FA0" w14:textId="77777777" w:rsidR="00111141" w:rsidRDefault="00D60EFB">
            <w:pPr>
              <w:pStyle w:val="TableParagraph"/>
              <w:ind w:left="12" w:right="10"/>
            </w:pPr>
            <w:r>
              <w:rPr>
                <w:spacing w:val="-10"/>
              </w:rPr>
              <w:t>0</w:t>
            </w:r>
          </w:p>
        </w:tc>
        <w:tc>
          <w:tcPr>
            <w:tcW w:w="697" w:type="dxa"/>
          </w:tcPr>
          <w:p w14:paraId="30518510" w14:textId="77777777" w:rsidR="00111141" w:rsidRDefault="00111141">
            <w:pPr>
              <w:pStyle w:val="TableParagraph"/>
              <w:spacing w:before="122"/>
              <w:jc w:val="left"/>
            </w:pPr>
          </w:p>
          <w:p w14:paraId="426A8989" w14:textId="77777777" w:rsidR="00111141" w:rsidRDefault="00D60EFB">
            <w:pPr>
              <w:pStyle w:val="TableParagraph"/>
              <w:ind w:left="13" w:right="8"/>
            </w:pPr>
            <w:r>
              <w:rPr>
                <w:spacing w:val="-10"/>
              </w:rPr>
              <w:t>0</w:t>
            </w:r>
          </w:p>
        </w:tc>
        <w:tc>
          <w:tcPr>
            <w:tcW w:w="697" w:type="dxa"/>
          </w:tcPr>
          <w:p w14:paraId="0C2B14A1" w14:textId="77777777" w:rsidR="00111141" w:rsidRDefault="00111141">
            <w:pPr>
              <w:pStyle w:val="TableParagraph"/>
              <w:spacing w:before="122"/>
              <w:jc w:val="left"/>
            </w:pPr>
          </w:p>
          <w:p w14:paraId="6BC31F61" w14:textId="77777777" w:rsidR="00111141" w:rsidRDefault="00D60EFB">
            <w:pPr>
              <w:pStyle w:val="TableParagraph"/>
              <w:ind w:left="13" w:right="10"/>
            </w:pPr>
            <w:r>
              <w:rPr>
                <w:spacing w:val="-10"/>
              </w:rPr>
              <w:t>0</w:t>
            </w:r>
          </w:p>
        </w:tc>
        <w:tc>
          <w:tcPr>
            <w:tcW w:w="697" w:type="dxa"/>
          </w:tcPr>
          <w:p w14:paraId="3797C39A" w14:textId="77777777" w:rsidR="00111141" w:rsidRDefault="00111141">
            <w:pPr>
              <w:pStyle w:val="TableParagraph"/>
              <w:spacing w:before="122"/>
              <w:jc w:val="left"/>
            </w:pPr>
          </w:p>
          <w:p w14:paraId="5437AC0F" w14:textId="77777777" w:rsidR="00111141" w:rsidRDefault="00D60EFB">
            <w:pPr>
              <w:pStyle w:val="TableParagraph"/>
              <w:ind w:left="13" w:right="11"/>
            </w:pPr>
            <w:r>
              <w:rPr>
                <w:spacing w:val="-10"/>
              </w:rPr>
              <w:t>0</w:t>
            </w:r>
          </w:p>
        </w:tc>
        <w:tc>
          <w:tcPr>
            <w:tcW w:w="702" w:type="dxa"/>
          </w:tcPr>
          <w:p w14:paraId="76D08F5E" w14:textId="77777777" w:rsidR="00111141" w:rsidRDefault="00111141">
            <w:pPr>
              <w:pStyle w:val="TableParagraph"/>
              <w:spacing w:before="122"/>
              <w:jc w:val="left"/>
            </w:pPr>
          </w:p>
          <w:p w14:paraId="3A18F3C6" w14:textId="77777777" w:rsidR="00111141" w:rsidRDefault="00D60EFB">
            <w:pPr>
              <w:pStyle w:val="TableParagraph"/>
              <w:ind w:left="12" w:right="6"/>
            </w:pPr>
            <w:r>
              <w:rPr>
                <w:spacing w:val="-10"/>
              </w:rPr>
              <w:t>0</w:t>
            </w:r>
          </w:p>
        </w:tc>
        <w:tc>
          <w:tcPr>
            <w:tcW w:w="697" w:type="dxa"/>
          </w:tcPr>
          <w:p w14:paraId="6A4CB8B0" w14:textId="77777777" w:rsidR="00111141" w:rsidRDefault="00111141">
            <w:pPr>
              <w:pStyle w:val="TableParagraph"/>
              <w:spacing w:before="122"/>
              <w:jc w:val="left"/>
            </w:pPr>
          </w:p>
          <w:p w14:paraId="1C5615E6" w14:textId="77777777" w:rsidR="00111141" w:rsidRDefault="00D60EFB">
            <w:pPr>
              <w:pStyle w:val="TableParagraph"/>
              <w:ind w:left="13" w:right="13"/>
            </w:pPr>
            <w:r>
              <w:rPr>
                <w:spacing w:val="-10"/>
              </w:rPr>
              <w:t>0</w:t>
            </w:r>
          </w:p>
        </w:tc>
        <w:tc>
          <w:tcPr>
            <w:tcW w:w="711" w:type="dxa"/>
          </w:tcPr>
          <w:p w14:paraId="2D92E9DA" w14:textId="77777777" w:rsidR="00111141" w:rsidRDefault="00111141">
            <w:pPr>
              <w:pStyle w:val="TableParagraph"/>
              <w:spacing w:before="122"/>
              <w:jc w:val="left"/>
            </w:pPr>
          </w:p>
          <w:p w14:paraId="78222D1A" w14:textId="77777777" w:rsidR="00111141" w:rsidRDefault="00D60EFB">
            <w:pPr>
              <w:pStyle w:val="TableParagraph"/>
              <w:ind w:left="8" w:right="12"/>
            </w:pPr>
            <w:r>
              <w:rPr>
                <w:spacing w:val="-10"/>
              </w:rPr>
              <w:t>0</w:t>
            </w:r>
          </w:p>
        </w:tc>
        <w:tc>
          <w:tcPr>
            <w:tcW w:w="697" w:type="dxa"/>
          </w:tcPr>
          <w:p w14:paraId="522947A3" w14:textId="77777777" w:rsidR="00111141" w:rsidRDefault="00111141">
            <w:pPr>
              <w:pStyle w:val="TableParagraph"/>
              <w:spacing w:before="122"/>
              <w:jc w:val="left"/>
            </w:pPr>
          </w:p>
          <w:p w14:paraId="14AE2889" w14:textId="77777777" w:rsidR="00111141" w:rsidRDefault="00D60EFB">
            <w:pPr>
              <w:pStyle w:val="TableParagraph"/>
              <w:ind w:left="13" w:right="14"/>
            </w:pPr>
            <w:r>
              <w:rPr>
                <w:spacing w:val="-10"/>
              </w:rPr>
              <w:t>0</w:t>
            </w:r>
          </w:p>
        </w:tc>
        <w:tc>
          <w:tcPr>
            <w:tcW w:w="696" w:type="dxa"/>
          </w:tcPr>
          <w:p w14:paraId="7855CDF5" w14:textId="77777777" w:rsidR="00111141" w:rsidRDefault="00111141">
            <w:pPr>
              <w:pStyle w:val="TableParagraph"/>
              <w:spacing w:before="122"/>
              <w:jc w:val="left"/>
            </w:pPr>
          </w:p>
          <w:p w14:paraId="0ECB2711" w14:textId="77777777" w:rsidR="00111141" w:rsidRDefault="00D60EFB">
            <w:pPr>
              <w:pStyle w:val="TableParagraph"/>
              <w:ind w:left="18" w:right="18"/>
            </w:pPr>
            <w:r>
              <w:rPr>
                <w:spacing w:val="-10"/>
              </w:rPr>
              <w:t>0</w:t>
            </w:r>
          </w:p>
        </w:tc>
        <w:tc>
          <w:tcPr>
            <w:tcW w:w="687" w:type="dxa"/>
          </w:tcPr>
          <w:p w14:paraId="22A682C8" w14:textId="77777777" w:rsidR="00111141" w:rsidRDefault="00111141">
            <w:pPr>
              <w:pStyle w:val="TableParagraph"/>
              <w:spacing w:before="122"/>
              <w:jc w:val="left"/>
            </w:pPr>
          </w:p>
          <w:p w14:paraId="68F3F0B2" w14:textId="77777777" w:rsidR="00111141" w:rsidRDefault="00D60EFB">
            <w:pPr>
              <w:pStyle w:val="TableParagraph"/>
              <w:ind w:left="9" w:right="9"/>
            </w:pPr>
            <w:r>
              <w:rPr>
                <w:spacing w:val="-10"/>
              </w:rPr>
              <w:t>0</w:t>
            </w:r>
          </w:p>
        </w:tc>
      </w:tr>
      <w:tr w:rsidR="00111141" w14:paraId="5AA14D72" w14:textId="77777777">
        <w:trPr>
          <w:trHeight w:val="243"/>
        </w:trPr>
        <w:tc>
          <w:tcPr>
            <w:tcW w:w="2526" w:type="dxa"/>
          </w:tcPr>
          <w:p w14:paraId="6861AA27" w14:textId="77777777" w:rsidR="00111141" w:rsidRDefault="00D60EFB">
            <w:pPr>
              <w:pStyle w:val="TableParagraph"/>
              <w:spacing w:line="223" w:lineRule="exact"/>
              <w:ind w:left="14" w:right="4"/>
            </w:pPr>
            <w:r>
              <w:t>накопительным</w:t>
            </w:r>
            <w:r>
              <w:rPr>
                <w:spacing w:val="-9"/>
              </w:rPr>
              <w:t xml:space="preserve"> </w:t>
            </w:r>
            <w:r>
              <w:rPr>
                <w:spacing w:val="-2"/>
              </w:rPr>
              <w:t>итогом:</w:t>
            </w:r>
          </w:p>
        </w:tc>
        <w:tc>
          <w:tcPr>
            <w:tcW w:w="697" w:type="dxa"/>
          </w:tcPr>
          <w:p w14:paraId="05C97702" w14:textId="77777777" w:rsidR="00111141" w:rsidRDefault="00111141">
            <w:pPr>
              <w:pStyle w:val="TableParagraph"/>
              <w:jc w:val="left"/>
              <w:rPr>
                <w:sz w:val="16"/>
              </w:rPr>
            </w:pPr>
          </w:p>
        </w:tc>
        <w:tc>
          <w:tcPr>
            <w:tcW w:w="702" w:type="dxa"/>
          </w:tcPr>
          <w:p w14:paraId="1CE73D3A" w14:textId="77777777" w:rsidR="00111141" w:rsidRDefault="00111141">
            <w:pPr>
              <w:pStyle w:val="TableParagraph"/>
              <w:jc w:val="left"/>
              <w:rPr>
                <w:sz w:val="16"/>
              </w:rPr>
            </w:pPr>
          </w:p>
        </w:tc>
        <w:tc>
          <w:tcPr>
            <w:tcW w:w="697" w:type="dxa"/>
          </w:tcPr>
          <w:p w14:paraId="6E24A811" w14:textId="77777777" w:rsidR="00111141" w:rsidRDefault="00111141">
            <w:pPr>
              <w:pStyle w:val="TableParagraph"/>
              <w:jc w:val="left"/>
              <w:rPr>
                <w:sz w:val="16"/>
              </w:rPr>
            </w:pPr>
          </w:p>
        </w:tc>
        <w:tc>
          <w:tcPr>
            <w:tcW w:w="697" w:type="dxa"/>
          </w:tcPr>
          <w:p w14:paraId="0F5097C1" w14:textId="77777777" w:rsidR="00111141" w:rsidRDefault="00111141">
            <w:pPr>
              <w:pStyle w:val="TableParagraph"/>
              <w:jc w:val="left"/>
              <w:rPr>
                <w:sz w:val="16"/>
              </w:rPr>
            </w:pPr>
          </w:p>
        </w:tc>
        <w:tc>
          <w:tcPr>
            <w:tcW w:w="697" w:type="dxa"/>
          </w:tcPr>
          <w:p w14:paraId="21DA7918" w14:textId="77777777" w:rsidR="00111141" w:rsidRDefault="00111141">
            <w:pPr>
              <w:pStyle w:val="TableParagraph"/>
              <w:jc w:val="left"/>
              <w:rPr>
                <w:sz w:val="16"/>
              </w:rPr>
            </w:pPr>
          </w:p>
        </w:tc>
        <w:tc>
          <w:tcPr>
            <w:tcW w:w="702" w:type="dxa"/>
          </w:tcPr>
          <w:p w14:paraId="5564471D" w14:textId="77777777" w:rsidR="00111141" w:rsidRDefault="00111141">
            <w:pPr>
              <w:pStyle w:val="TableParagraph"/>
              <w:jc w:val="left"/>
              <w:rPr>
                <w:sz w:val="16"/>
              </w:rPr>
            </w:pPr>
          </w:p>
        </w:tc>
        <w:tc>
          <w:tcPr>
            <w:tcW w:w="697" w:type="dxa"/>
          </w:tcPr>
          <w:p w14:paraId="030902A0" w14:textId="77777777" w:rsidR="00111141" w:rsidRDefault="00111141">
            <w:pPr>
              <w:pStyle w:val="TableParagraph"/>
              <w:jc w:val="left"/>
              <w:rPr>
                <w:sz w:val="16"/>
              </w:rPr>
            </w:pPr>
          </w:p>
        </w:tc>
        <w:tc>
          <w:tcPr>
            <w:tcW w:w="711" w:type="dxa"/>
          </w:tcPr>
          <w:p w14:paraId="0BB6547F" w14:textId="77777777" w:rsidR="00111141" w:rsidRDefault="00111141">
            <w:pPr>
              <w:pStyle w:val="TableParagraph"/>
              <w:jc w:val="left"/>
              <w:rPr>
                <w:sz w:val="16"/>
              </w:rPr>
            </w:pPr>
          </w:p>
        </w:tc>
        <w:tc>
          <w:tcPr>
            <w:tcW w:w="697" w:type="dxa"/>
          </w:tcPr>
          <w:p w14:paraId="6CD45198" w14:textId="77777777" w:rsidR="00111141" w:rsidRDefault="00111141">
            <w:pPr>
              <w:pStyle w:val="TableParagraph"/>
              <w:jc w:val="left"/>
              <w:rPr>
                <w:sz w:val="16"/>
              </w:rPr>
            </w:pPr>
          </w:p>
        </w:tc>
        <w:tc>
          <w:tcPr>
            <w:tcW w:w="696" w:type="dxa"/>
          </w:tcPr>
          <w:p w14:paraId="284B33AA" w14:textId="77777777" w:rsidR="00111141" w:rsidRDefault="00111141">
            <w:pPr>
              <w:pStyle w:val="TableParagraph"/>
              <w:jc w:val="left"/>
              <w:rPr>
                <w:sz w:val="16"/>
              </w:rPr>
            </w:pPr>
          </w:p>
        </w:tc>
        <w:tc>
          <w:tcPr>
            <w:tcW w:w="687" w:type="dxa"/>
          </w:tcPr>
          <w:p w14:paraId="6809CA43" w14:textId="77777777" w:rsidR="00111141" w:rsidRDefault="00111141">
            <w:pPr>
              <w:pStyle w:val="TableParagraph"/>
              <w:jc w:val="left"/>
              <w:rPr>
                <w:sz w:val="16"/>
              </w:rPr>
            </w:pPr>
          </w:p>
        </w:tc>
      </w:tr>
      <w:tr w:rsidR="00111141" w14:paraId="0C30D9C2" w14:textId="77777777">
        <w:trPr>
          <w:trHeight w:val="762"/>
        </w:trPr>
        <w:tc>
          <w:tcPr>
            <w:tcW w:w="2526" w:type="dxa"/>
          </w:tcPr>
          <w:p w14:paraId="7924F7D6" w14:textId="77777777" w:rsidR="00111141" w:rsidRDefault="00D60EFB">
            <w:pPr>
              <w:pStyle w:val="TableParagraph"/>
              <w:spacing w:line="254" w:lineRule="exact"/>
              <w:ind w:left="14" w:right="9" w:hanging="1"/>
            </w:pPr>
            <w:r>
              <w:t>Всего</w:t>
            </w:r>
            <w:r>
              <w:rPr>
                <w:spacing w:val="80"/>
              </w:rPr>
              <w:t xml:space="preserve"> </w:t>
            </w:r>
            <w:r>
              <w:t>по поселению, в том</w:t>
            </w:r>
            <w:r>
              <w:rPr>
                <w:spacing w:val="-14"/>
              </w:rPr>
              <w:t xml:space="preserve"> </w:t>
            </w:r>
            <w:r>
              <w:t>числе</w:t>
            </w:r>
            <w:r>
              <w:rPr>
                <w:spacing w:val="-13"/>
              </w:rPr>
              <w:t xml:space="preserve"> </w:t>
            </w:r>
            <w:r>
              <w:t>по</w:t>
            </w:r>
            <w:r>
              <w:rPr>
                <w:spacing w:val="-11"/>
              </w:rPr>
              <w:t xml:space="preserve"> </w:t>
            </w:r>
            <w:r>
              <w:t xml:space="preserve">кадастровым </w:t>
            </w:r>
            <w:r>
              <w:rPr>
                <w:spacing w:val="-2"/>
              </w:rPr>
              <w:t>кварталам</w:t>
            </w:r>
          </w:p>
        </w:tc>
        <w:tc>
          <w:tcPr>
            <w:tcW w:w="697" w:type="dxa"/>
          </w:tcPr>
          <w:p w14:paraId="1A44BC63" w14:textId="77777777" w:rsidR="00111141" w:rsidRDefault="00111141">
            <w:pPr>
              <w:pStyle w:val="TableParagraph"/>
              <w:spacing w:before="2"/>
              <w:jc w:val="left"/>
            </w:pPr>
          </w:p>
          <w:p w14:paraId="59FBEE51" w14:textId="77777777" w:rsidR="00111141" w:rsidRDefault="00D60EFB">
            <w:pPr>
              <w:pStyle w:val="TableParagraph"/>
              <w:ind w:left="14" w:right="5"/>
            </w:pPr>
            <w:r>
              <w:rPr>
                <w:spacing w:val="-10"/>
              </w:rPr>
              <w:t>0</w:t>
            </w:r>
          </w:p>
        </w:tc>
        <w:tc>
          <w:tcPr>
            <w:tcW w:w="702" w:type="dxa"/>
          </w:tcPr>
          <w:p w14:paraId="30F276CA" w14:textId="77777777" w:rsidR="00111141" w:rsidRDefault="00111141">
            <w:pPr>
              <w:pStyle w:val="TableParagraph"/>
              <w:spacing w:before="2"/>
              <w:jc w:val="left"/>
            </w:pPr>
          </w:p>
          <w:p w14:paraId="60C3E34C" w14:textId="77777777" w:rsidR="00111141" w:rsidRDefault="00D60EFB">
            <w:pPr>
              <w:pStyle w:val="TableParagraph"/>
              <w:ind w:left="12" w:right="10"/>
            </w:pPr>
            <w:r>
              <w:rPr>
                <w:spacing w:val="-10"/>
              </w:rPr>
              <w:t>0</w:t>
            </w:r>
          </w:p>
        </w:tc>
        <w:tc>
          <w:tcPr>
            <w:tcW w:w="697" w:type="dxa"/>
          </w:tcPr>
          <w:p w14:paraId="55F3B220" w14:textId="77777777" w:rsidR="00111141" w:rsidRDefault="00111141">
            <w:pPr>
              <w:pStyle w:val="TableParagraph"/>
              <w:spacing w:before="2"/>
              <w:jc w:val="left"/>
            </w:pPr>
          </w:p>
          <w:p w14:paraId="01055576" w14:textId="77777777" w:rsidR="00111141" w:rsidRDefault="00D60EFB">
            <w:pPr>
              <w:pStyle w:val="TableParagraph"/>
              <w:ind w:left="13" w:right="8"/>
            </w:pPr>
            <w:r>
              <w:rPr>
                <w:spacing w:val="-10"/>
              </w:rPr>
              <w:t>0</w:t>
            </w:r>
          </w:p>
        </w:tc>
        <w:tc>
          <w:tcPr>
            <w:tcW w:w="697" w:type="dxa"/>
          </w:tcPr>
          <w:p w14:paraId="44AC4F8E" w14:textId="77777777" w:rsidR="00111141" w:rsidRDefault="00111141">
            <w:pPr>
              <w:pStyle w:val="TableParagraph"/>
              <w:spacing w:before="2"/>
              <w:jc w:val="left"/>
            </w:pPr>
          </w:p>
          <w:p w14:paraId="2174E390" w14:textId="77777777" w:rsidR="00111141" w:rsidRDefault="00D60EFB">
            <w:pPr>
              <w:pStyle w:val="TableParagraph"/>
              <w:ind w:left="13" w:right="10"/>
            </w:pPr>
            <w:r>
              <w:rPr>
                <w:spacing w:val="-10"/>
              </w:rPr>
              <w:t>0</w:t>
            </w:r>
          </w:p>
        </w:tc>
        <w:tc>
          <w:tcPr>
            <w:tcW w:w="697" w:type="dxa"/>
          </w:tcPr>
          <w:p w14:paraId="1C4ADC9D" w14:textId="77777777" w:rsidR="00111141" w:rsidRDefault="00111141">
            <w:pPr>
              <w:pStyle w:val="TableParagraph"/>
              <w:spacing w:before="2"/>
              <w:jc w:val="left"/>
            </w:pPr>
          </w:p>
          <w:p w14:paraId="7EFE2994" w14:textId="77777777" w:rsidR="00111141" w:rsidRDefault="00D60EFB">
            <w:pPr>
              <w:pStyle w:val="TableParagraph"/>
              <w:ind w:left="13" w:right="11"/>
            </w:pPr>
            <w:r>
              <w:rPr>
                <w:spacing w:val="-10"/>
              </w:rPr>
              <w:t>0</w:t>
            </w:r>
          </w:p>
        </w:tc>
        <w:tc>
          <w:tcPr>
            <w:tcW w:w="702" w:type="dxa"/>
          </w:tcPr>
          <w:p w14:paraId="778E1BF5" w14:textId="77777777" w:rsidR="00111141" w:rsidRDefault="00111141">
            <w:pPr>
              <w:pStyle w:val="TableParagraph"/>
              <w:spacing w:before="2"/>
              <w:jc w:val="left"/>
            </w:pPr>
          </w:p>
          <w:p w14:paraId="21D37653" w14:textId="77777777" w:rsidR="00111141" w:rsidRDefault="00D60EFB">
            <w:pPr>
              <w:pStyle w:val="TableParagraph"/>
              <w:ind w:left="12" w:right="6"/>
            </w:pPr>
            <w:r>
              <w:rPr>
                <w:spacing w:val="-10"/>
              </w:rPr>
              <w:t>0</w:t>
            </w:r>
          </w:p>
        </w:tc>
        <w:tc>
          <w:tcPr>
            <w:tcW w:w="697" w:type="dxa"/>
          </w:tcPr>
          <w:p w14:paraId="486F0C6B" w14:textId="77777777" w:rsidR="00111141" w:rsidRDefault="00111141">
            <w:pPr>
              <w:pStyle w:val="TableParagraph"/>
              <w:spacing w:before="2"/>
              <w:jc w:val="left"/>
            </w:pPr>
          </w:p>
          <w:p w14:paraId="673C3C89" w14:textId="77777777" w:rsidR="00111141" w:rsidRDefault="00D60EFB">
            <w:pPr>
              <w:pStyle w:val="TableParagraph"/>
              <w:ind w:left="13" w:right="13"/>
            </w:pPr>
            <w:r>
              <w:rPr>
                <w:spacing w:val="-10"/>
              </w:rPr>
              <w:t>0</w:t>
            </w:r>
          </w:p>
        </w:tc>
        <w:tc>
          <w:tcPr>
            <w:tcW w:w="711" w:type="dxa"/>
          </w:tcPr>
          <w:p w14:paraId="0CEB418B" w14:textId="77777777" w:rsidR="00111141" w:rsidRDefault="00111141">
            <w:pPr>
              <w:pStyle w:val="TableParagraph"/>
              <w:spacing w:before="2"/>
              <w:jc w:val="left"/>
            </w:pPr>
          </w:p>
          <w:p w14:paraId="383E28F2" w14:textId="77777777" w:rsidR="00111141" w:rsidRDefault="00D60EFB">
            <w:pPr>
              <w:pStyle w:val="TableParagraph"/>
              <w:ind w:left="8" w:right="12"/>
            </w:pPr>
            <w:r>
              <w:rPr>
                <w:spacing w:val="-10"/>
              </w:rPr>
              <w:t>0</w:t>
            </w:r>
          </w:p>
        </w:tc>
        <w:tc>
          <w:tcPr>
            <w:tcW w:w="697" w:type="dxa"/>
          </w:tcPr>
          <w:p w14:paraId="43B58F46" w14:textId="77777777" w:rsidR="00111141" w:rsidRDefault="00111141">
            <w:pPr>
              <w:pStyle w:val="TableParagraph"/>
              <w:spacing w:before="2"/>
              <w:jc w:val="left"/>
            </w:pPr>
          </w:p>
          <w:p w14:paraId="27465596" w14:textId="77777777" w:rsidR="00111141" w:rsidRDefault="00D60EFB">
            <w:pPr>
              <w:pStyle w:val="TableParagraph"/>
              <w:ind w:left="13" w:right="14"/>
            </w:pPr>
            <w:r>
              <w:rPr>
                <w:spacing w:val="-10"/>
              </w:rPr>
              <w:t>0</w:t>
            </w:r>
          </w:p>
        </w:tc>
        <w:tc>
          <w:tcPr>
            <w:tcW w:w="696" w:type="dxa"/>
          </w:tcPr>
          <w:p w14:paraId="504E1736" w14:textId="77777777" w:rsidR="00111141" w:rsidRDefault="00111141">
            <w:pPr>
              <w:pStyle w:val="TableParagraph"/>
              <w:spacing w:before="2"/>
              <w:jc w:val="left"/>
            </w:pPr>
          </w:p>
          <w:p w14:paraId="5EDD438A" w14:textId="77777777" w:rsidR="00111141" w:rsidRDefault="00D60EFB">
            <w:pPr>
              <w:pStyle w:val="TableParagraph"/>
              <w:ind w:left="18" w:right="18"/>
            </w:pPr>
            <w:r>
              <w:rPr>
                <w:spacing w:val="-10"/>
              </w:rPr>
              <w:t>0</w:t>
            </w:r>
          </w:p>
        </w:tc>
        <w:tc>
          <w:tcPr>
            <w:tcW w:w="687" w:type="dxa"/>
          </w:tcPr>
          <w:p w14:paraId="6974E590" w14:textId="77777777" w:rsidR="00111141" w:rsidRDefault="00111141">
            <w:pPr>
              <w:pStyle w:val="TableParagraph"/>
              <w:spacing w:before="2"/>
              <w:jc w:val="left"/>
            </w:pPr>
          </w:p>
          <w:p w14:paraId="4497BCC0" w14:textId="77777777" w:rsidR="00111141" w:rsidRDefault="00D60EFB">
            <w:pPr>
              <w:pStyle w:val="TableParagraph"/>
              <w:ind w:left="9" w:right="9"/>
            </w:pPr>
            <w:r>
              <w:rPr>
                <w:spacing w:val="-10"/>
              </w:rPr>
              <w:t>0</w:t>
            </w:r>
          </w:p>
        </w:tc>
      </w:tr>
      <w:tr w:rsidR="00111141" w14:paraId="3014CBAE" w14:textId="77777777">
        <w:trPr>
          <w:trHeight w:val="249"/>
        </w:trPr>
        <w:tc>
          <w:tcPr>
            <w:tcW w:w="2526" w:type="dxa"/>
          </w:tcPr>
          <w:p w14:paraId="491EB04E" w14:textId="77777777" w:rsidR="00111141" w:rsidRDefault="00D60EFB">
            <w:pPr>
              <w:pStyle w:val="TableParagraph"/>
              <w:spacing w:line="229" w:lineRule="exact"/>
              <w:ind w:left="14" w:right="5"/>
            </w:pPr>
            <w:r>
              <w:rPr>
                <w:spacing w:val="-2"/>
              </w:rPr>
              <w:t>37:09:010401</w:t>
            </w:r>
          </w:p>
        </w:tc>
        <w:tc>
          <w:tcPr>
            <w:tcW w:w="697" w:type="dxa"/>
          </w:tcPr>
          <w:p w14:paraId="395E8F75" w14:textId="77777777" w:rsidR="00111141" w:rsidRDefault="00D60EFB">
            <w:pPr>
              <w:pStyle w:val="TableParagraph"/>
              <w:spacing w:line="229" w:lineRule="exact"/>
              <w:ind w:left="14" w:right="5"/>
            </w:pPr>
            <w:r>
              <w:rPr>
                <w:spacing w:val="-10"/>
              </w:rPr>
              <w:t>0</w:t>
            </w:r>
          </w:p>
        </w:tc>
        <w:tc>
          <w:tcPr>
            <w:tcW w:w="702" w:type="dxa"/>
          </w:tcPr>
          <w:p w14:paraId="7BB23D4A" w14:textId="77777777" w:rsidR="00111141" w:rsidRDefault="00D60EFB">
            <w:pPr>
              <w:pStyle w:val="TableParagraph"/>
              <w:spacing w:line="229" w:lineRule="exact"/>
              <w:ind w:left="12" w:right="10"/>
            </w:pPr>
            <w:r>
              <w:rPr>
                <w:spacing w:val="-10"/>
              </w:rPr>
              <w:t>0</w:t>
            </w:r>
          </w:p>
        </w:tc>
        <w:tc>
          <w:tcPr>
            <w:tcW w:w="697" w:type="dxa"/>
          </w:tcPr>
          <w:p w14:paraId="7FE62C27" w14:textId="77777777" w:rsidR="00111141" w:rsidRDefault="00D60EFB">
            <w:pPr>
              <w:pStyle w:val="TableParagraph"/>
              <w:spacing w:line="229" w:lineRule="exact"/>
              <w:ind w:left="13" w:right="8"/>
            </w:pPr>
            <w:r>
              <w:rPr>
                <w:spacing w:val="-10"/>
              </w:rPr>
              <w:t>0</w:t>
            </w:r>
          </w:p>
        </w:tc>
        <w:tc>
          <w:tcPr>
            <w:tcW w:w="697" w:type="dxa"/>
          </w:tcPr>
          <w:p w14:paraId="3C38C024" w14:textId="77777777" w:rsidR="00111141" w:rsidRDefault="00D60EFB">
            <w:pPr>
              <w:pStyle w:val="TableParagraph"/>
              <w:spacing w:line="229" w:lineRule="exact"/>
              <w:ind w:left="13" w:right="10"/>
            </w:pPr>
            <w:r>
              <w:rPr>
                <w:spacing w:val="-10"/>
              </w:rPr>
              <w:t>0</w:t>
            </w:r>
          </w:p>
        </w:tc>
        <w:tc>
          <w:tcPr>
            <w:tcW w:w="697" w:type="dxa"/>
          </w:tcPr>
          <w:p w14:paraId="682FF52D" w14:textId="77777777" w:rsidR="00111141" w:rsidRDefault="00D60EFB">
            <w:pPr>
              <w:pStyle w:val="TableParagraph"/>
              <w:spacing w:line="229" w:lineRule="exact"/>
              <w:ind w:left="13" w:right="11"/>
            </w:pPr>
            <w:r>
              <w:rPr>
                <w:spacing w:val="-10"/>
              </w:rPr>
              <w:t>0</w:t>
            </w:r>
          </w:p>
        </w:tc>
        <w:tc>
          <w:tcPr>
            <w:tcW w:w="702" w:type="dxa"/>
          </w:tcPr>
          <w:p w14:paraId="12DD9FDC" w14:textId="77777777" w:rsidR="00111141" w:rsidRDefault="00D60EFB">
            <w:pPr>
              <w:pStyle w:val="TableParagraph"/>
              <w:spacing w:line="229" w:lineRule="exact"/>
              <w:ind w:left="12" w:right="6"/>
            </w:pPr>
            <w:r>
              <w:rPr>
                <w:spacing w:val="-10"/>
              </w:rPr>
              <w:t>0</w:t>
            </w:r>
          </w:p>
        </w:tc>
        <w:tc>
          <w:tcPr>
            <w:tcW w:w="697" w:type="dxa"/>
          </w:tcPr>
          <w:p w14:paraId="5B4A6C99" w14:textId="77777777" w:rsidR="00111141" w:rsidRDefault="00D60EFB">
            <w:pPr>
              <w:pStyle w:val="TableParagraph"/>
              <w:spacing w:line="229" w:lineRule="exact"/>
              <w:ind w:left="13" w:right="13"/>
            </w:pPr>
            <w:r>
              <w:rPr>
                <w:spacing w:val="-10"/>
              </w:rPr>
              <w:t>0</w:t>
            </w:r>
          </w:p>
        </w:tc>
        <w:tc>
          <w:tcPr>
            <w:tcW w:w="711" w:type="dxa"/>
          </w:tcPr>
          <w:p w14:paraId="513513D4" w14:textId="77777777" w:rsidR="00111141" w:rsidRDefault="00D60EFB">
            <w:pPr>
              <w:pStyle w:val="TableParagraph"/>
              <w:spacing w:line="229" w:lineRule="exact"/>
              <w:ind w:left="8" w:right="12"/>
            </w:pPr>
            <w:r>
              <w:rPr>
                <w:spacing w:val="-10"/>
              </w:rPr>
              <w:t>0</w:t>
            </w:r>
          </w:p>
        </w:tc>
        <w:tc>
          <w:tcPr>
            <w:tcW w:w="697" w:type="dxa"/>
          </w:tcPr>
          <w:p w14:paraId="7C469B95" w14:textId="77777777" w:rsidR="00111141" w:rsidRDefault="00D60EFB">
            <w:pPr>
              <w:pStyle w:val="TableParagraph"/>
              <w:spacing w:line="229" w:lineRule="exact"/>
              <w:ind w:left="13" w:right="14"/>
            </w:pPr>
            <w:r>
              <w:rPr>
                <w:spacing w:val="-10"/>
              </w:rPr>
              <w:t>0</w:t>
            </w:r>
          </w:p>
        </w:tc>
        <w:tc>
          <w:tcPr>
            <w:tcW w:w="696" w:type="dxa"/>
          </w:tcPr>
          <w:p w14:paraId="3BCB8EBA" w14:textId="77777777" w:rsidR="00111141" w:rsidRDefault="00D60EFB">
            <w:pPr>
              <w:pStyle w:val="TableParagraph"/>
              <w:spacing w:line="229" w:lineRule="exact"/>
              <w:ind w:left="18" w:right="18"/>
            </w:pPr>
            <w:r>
              <w:rPr>
                <w:spacing w:val="-10"/>
              </w:rPr>
              <w:t>0</w:t>
            </w:r>
          </w:p>
        </w:tc>
        <w:tc>
          <w:tcPr>
            <w:tcW w:w="687" w:type="dxa"/>
          </w:tcPr>
          <w:p w14:paraId="0B2F491E" w14:textId="77777777" w:rsidR="00111141" w:rsidRDefault="00D60EFB">
            <w:pPr>
              <w:pStyle w:val="TableParagraph"/>
              <w:spacing w:line="229" w:lineRule="exact"/>
              <w:ind w:left="9" w:right="9"/>
            </w:pPr>
            <w:r>
              <w:rPr>
                <w:spacing w:val="-10"/>
              </w:rPr>
              <w:t>0</w:t>
            </w:r>
          </w:p>
        </w:tc>
      </w:tr>
      <w:tr w:rsidR="00111141" w14:paraId="1EC635F0" w14:textId="77777777">
        <w:trPr>
          <w:trHeight w:val="254"/>
        </w:trPr>
        <w:tc>
          <w:tcPr>
            <w:tcW w:w="2526" w:type="dxa"/>
          </w:tcPr>
          <w:p w14:paraId="28D6AC80" w14:textId="77777777" w:rsidR="00111141" w:rsidRDefault="00D60EFB">
            <w:pPr>
              <w:pStyle w:val="TableParagraph"/>
              <w:spacing w:before="1" w:line="233" w:lineRule="exact"/>
              <w:ind w:left="14" w:right="5"/>
            </w:pPr>
            <w:r>
              <w:rPr>
                <w:spacing w:val="-2"/>
              </w:rPr>
              <w:t>37:09:010403</w:t>
            </w:r>
          </w:p>
        </w:tc>
        <w:tc>
          <w:tcPr>
            <w:tcW w:w="697" w:type="dxa"/>
          </w:tcPr>
          <w:p w14:paraId="4EA47F9E" w14:textId="77777777" w:rsidR="00111141" w:rsidRDefault="00D60EFB">
            <w:pPr>
              <w:pStyle w:val="TableParagraph"/>
              <w:spacing w:before="1" w:line="233" w:lineRule="exact"/>
              <w:ind w:left="14" w:right="5"/>
            </w:pPr>
            <w:r>
              <w:rPr>
                <w:spacing w:val="-10"/>
              </w:rPr>
              <w:t>0</w:t>
            </w:r>
          </w:p>
        </w:tc>
        <w:tc>
          <w:tcPr>
            <w:tcW w:w="702" w:type="dxa"/>
          </w:tcPr>
          <w:p w14:paraId="17C0B76D" w14:textId="77777777" w:rsidR="00111141" w:rsidRDefault="00D60EFB">
            <w:pPr>
              <w:pStyle w:val="TableParagraph"/>
              <w:spacing w:before="1" w:line="233" w:lineRule="exact"/>
              <w:ind w:left="12" w:right="10"/>
            </w:pPr>
            <w:r>
              <w:rPr>
                <w:spacing w:val="-10"/>
              </w:rPr>
              <w:t>0</w:t>
            </w:r>
          </w:p>
        </w:tc>
        <w:tc>
          <w:tcPr>
            <w:tcW w:w="697" w:type="dxa"/>
          </w:tcPr>
          <w:p w14:paraId="5749A112" w14:textId="77777777" w:rsidR="00111141" w:rsidRDefault="00D60EFB">
            <w:pPr>
              <w:pStyle w:val="TableParagraph"/>
              <w:spacing w:before="1" w:line="233" w:lineRule="exact"/>
              <w:ind w:left="13" w:right="8"/>
            </w:pPr>
            <w:r>
              <w:rPr>
                <w:spacing w:val="-10"/>
              </w:rPr>
              <w:t>0</w:t>
            </w:r>
          </w:p>
        </w:tc>
        <w:tc>
          <w:tcPr>
            <w:tcW w:w="697" w:type="dxa"/>
          </w:tcPr>
          <w:p w14:paraId="3EB50C87" w14:textId="77777777" w:rsidR="00111141" w:rsidRDefault="00D60EFB">
            <w:pPr>
              <w:pStyle w:val="TableParagraph"/>
              <w:spacing w:before="1" w:line="233" w:lineRule="exact"/>
              <w:ind w:left="13" w:right="10"/>
            </w:pPr>
            <w:r>
              <w:rPr>
                <w:spacing w:val="-10"/>
              </w:rPr>
              <w:t>0</w:t>
            </w:r>
          </w:p>
        </w:tc>
        <w:tc>
          <w:tcPr>
            <w:tcW w:w="697" w:type="dxa"/>
          </w:tcPr>
          <w:p w14:paraId="42AE5A7B" w14:textId="77777777" w:rsidR="00111141" w:rsidRDefault="00D60EFB">
            <w:pPr>
              <w:pStyle w:val="TableParagraph"/>
              <w:spacing w:before="1" w:line="233" w:lineRule="exact"/>
              <w:ind w:left="13" w:right="11"/>
            </w:pPr>
            <w:r>
              <w:rPr>
                <w:spacing w:val="-10"/>
              </w:rPr>
              <w:t>0</w:t>
            </w:r>
          </w:p>
        </w:tc>
        <w:tc>
          <w:tcPr>
            <w:tcW w:w="702" w:type="dxa"/>
          </w:tcPr>
          <w:p w14:paraId="35D1E671" w14:textId="77777777" w:rsidR="00111141" w:rsidRDefault="00D60EFB">
            <w:pPr>
              <w:pStyle w:val="TableParagraph"/>
              <w:spacing w:before="1" w:line="233" w:lineRule="exact"/>
              <w:ind w:left="12" w:right="6"/>
            </w:pPr>
            <w:r>
              <w:rPr>
                <w:spacing w:val="-10"/>
              </w:rPr>
              <w:t>0</w:t>
            </w:r>
          </w:p>
        </w:tc>
        <w:tc>
          <w:tcPr>
            <w:tcW w:w="697" w:type="dxa"/>
          </w:tcPr>
          <w:p w14:paraId="50825B03" w14:textId="77777777" w:rsidR="00111141" w:rsidRDefault="00D60EFB">
            <w:pPr>
              <w:pStyle w:val="TableParagraph"/>
              <w:spacing w:before="1" w:line="233" w:lineRule="exact"/>
              <w:ind w:left="13" w:right="13"/>
            </w:pPr>
            <w:r>
              <w:rPr>
                <w:spacing w:val="-10"/>
              </w:rPr>
              <w:t>0</w:t>
            </w:r>
          </w:p>
        </w:tc>
        <w:tc>
          <w:tcPr>
            <w:tcW w:w="711" w:type="dxa"/>
          </w:tcPr>
          <w:p w14:paraId="33EA5363" w14:textId="77777777" w:rsidR="00111141" w:rsidRDefault="00D60EFB">
            <w:pPr>
              <w:pStyle w:val="TableParagraph"/>
              <w:spacing w:before="1" w:line="233" w:lineRule="exact"/>
              <w:ind w:left="8" w:right="12"/>
            </w:pPr>
            <w:r>
              <w:rPr>
                <w:spacing w:val="-10"/>
              </w:rPr>
              <w:t>0</w:t>
            </w:r>
          </w:p>
        </w:tc>
        <w:tc>
          <w:tcPr>
            <w:tcW w:w="697" w:type="dxa"/>
          </w:tcPr>
          <w:p w14:paraId="3F8DD9E0" w14:textId="77777777" w:rsidR="00111141" w:rsidRDefault="00D60EFB">
            <w:pPr>
              <w:pStyle w:val="TableParagraph"/>
              <w:spacing w:before="1" w:line="233" w:lineRule="exact"/>
              <w:ind w:left="13" w:right="14"/>
            </w:pPr>
            <w:r>
              <w:rPr>
                <w:spacing w:val="-10"/>
              </w:rPr>
              <w:t>0</w:t>
            </w:r>
          </w:p>
        </w:tc>
        <w:tc>
          <w:tcPr>
            <w:tcW w:w="696" w:type="dxa"/>
          </w:tcPr>
          <w:p w14:paraId="3FEC4935" w14:textId="77777777" w:rsidR="00111141" w:rsidRDefault="00D60EFB">
            <w:pPr>
              <w:pStyle w:val="TableParagraph"/>
              <w:spacing w:before="1" w:line="233" w:lineRule="exact"/>
              <w:ind w:left="18" w:right="18"/>
            </w:pPr>
            <w:r>
              <w:rPr>
                <w:spacing w:val="-10"/>
              </w:rPr>
              <w:t>0</w:t>
            </w:r>
          </w:p>
        </w:tc>
        <w:tc>
          <w:tcPr>
            <w:tcW w:w="687" w:type="dxa"/>
          </w:tcPr>
          <w:p w14:paraId="66C14022" w14:textId="77777777" w:rsidR="00111141" w:rsidRDefault="00D60EFB">
            <w:pPr>
              <w:pStyle w:val="TableParagraph"/>
              <w:spacing w:before="1" w:line="233" w:lineRule="exact"/>
              <w:ind w:left="9" w:right="9"/>
            </w:pPr>
            <w:r>
              <w:rPr>
                <w:spacing w:val="-10"/>
              </w:rPr>
              <w:t>0</w:t>
            </w:r>
          </w:p>
        </w:tc>
      </w:tr>
      <w:tr w:rsidR="00111141" w14:paraId="43CFD0E1" w14:textId="77777777">
        <w:trPr>
          <w:trHeight w:val="254"/>
        </w:trPr>
        <w:tc>
          <w:tcPr>
            <w:tcW w:w="10206" w:type="dxa"/>
            <w:gridSpan w:val="12"/>
          </w:tcPr>
          <w:p w14:paraId="35100D02" w14:textId="77777777" w:rsidR="00111141" w:rsidRDefault="00111141">
            <w:pPr>
              <w:pStyle w:val="TableParagraph"/>
              <w:spacing w:before="1" w:line="233" w:lineRule="exact"/>
              <w:ind w:left="9" w:right="1"/>
              <w:rPr>
                <w:b/>
              </w:rPr>
            </w:pPr>
          </w:p>
        </w:tc>
      </w:tr>
      <w:tr w:rsidR="00111141" w14:paraId="405F1027" w14:textId="77777777">
        <w:trPr>
          <w:trHeight w:val="254"/>
        </w:trPr>
        <w:tc>
          <w:tcPr>
            <w:tcW w:w="10206" w:type="dxa"/>
            <w:gridSpan w:val="12"/>
          </w:tcPr>
          <w:p w14:paraId="168D28B3" w14:textId="77777777" w:rsidR="00111141" w:rsidRDefault="00D60EFB">
            <w:pPr>
              <w:pStyle w:val="TableParagraph"/>
              <w:spacing w:before="1" w:line="233" w:lineRule="exact"/>
              <w:ind w:left="8" w:right="3"/>
              <w:rPr>
                <w:b/>
              </w:rPr>
            </w:pPr>
            <w:r>
              <w:rPr>
                <w:b/>
              </w:rPr>
              <w:t>Котельная</w:t>
            </w:r>
            <w:r>
              <w:rPr>
                <w:b/>
                <w:spacing w:val="-4"/>
              </w:rPr>
              <w:t xml:space="preserve"> </w:t>
            </w:r>
            <w:r>
              <w:rPr>
                <w:b/>
              </w:rPr>
              <w:t>с.</w:t>
            </w:r>
            <w:r>
              <w:rPr>
                <w:b/>
                <w:spacing w:val="-6"/>
              </w:rPr>
              <w:t xml:space="preserve"> </w:t>
            </w:r>
            <w:r>
              <w:rPr>
                <w:b/>
                <w:spacing w:val="-2"/>
              </w:rPr>
              <w:t>Чернцы</w:t>
            </w:r>
          </w:p>
        </w:tc>
      </w:tr>
      <w:tr w:rsidR="00111141" w14:paraId="6A90C001" w14:textId="77777777">
        <w:trPr>
          <w:trHeight w:val="1012"/>
        </w:trPr>
        <w:tc>
          <w:tcPr>
            <w:tcW w:w="2526" w:type="dxa"/>
          </w:tcPr>
          <w:p w14:paraId="19FB79B1" w14:textId="77777777" w:rsidR="00111141" w:rsidRDefault="00D60EFB">
            <w:pPr>
              <w:pStyle w:val="TableParagraph"/>
              <w:spacing w:line="242" w:lineRule="auto"/>
              <w:ind w:left="14" w:right="2"/>
            </w:pPr>
            <w:r>
              <w:t>Прирост тепловой нагрузки на горячее водоснабжение,</w:t>
            </w:r>
            <w:r>
              <w:rPr>
                <w:spacing w:val="-4"/>
              </w:rPr>
              <w:t xml:space="preserve"> </w:t>
            </w:r>
            <w:r>
              <w:t xml:space="preserve">в </w:t>
            </w:r>
            <w:r>
              <w:rPr>
                <w:spacing w:val="-5"/>
              </w:rPr>
              <w:t>том</w:t>
            </w:r>
          </w:p>
          <w:p w14:paraId="5F7846C1" w14:textId="77777777" w:rsidR="00111141" w:rsidRDefault="00D60EFB">
            <w:pPr>
              <w:pStyle w:val="TableParagraph"/>
              <w:spacing w:line="230" w:lineRule="exact"/>
              <w:ind w:left="14" w:right="6"/>
            </w:pPr>
            <w:r>
              <w:rPr>
                <w:spacing w:val="-2"/>
              </w:rPr>
              <w:t>числе:</w:t>
            </w:r>
          </w:p>
        </w:tc>
        <w:tc>
          <w:tcPr>
            <w:tcW w:w="697" w:type="dxa"/>
          </w:tcPr>
          <w:p w14:paraId="243F3095" w14:textId="77777777" w:rsidR="00111141" w:rsidRDefault="00111141">
            <w:pPr>
              <w:pStyle w:val="TableParagraph"/>
              <w:spacing w:before="122"/>
              <w:jc w:val="left"/>
            </w:pPr>
          </w:p>
          <w:p w14:paraId="27378F22" w14:textId="77777777" w:rsidR="00111141" w:rsidRDefault="00D60EFB">
            <w:pPr>
              <w:pStyle w:val="TableParagraph"/>
              <w:ind w:left="14" w:right="5"/>
            </w:pPr>
            <w:r>
              <w:rPr>
                <w:spacing w:val="-10"/>
              </w:rPr>
              <w:t>0</w:t>
            </w:r>
          </w:p>
        </w:tc>
        <w:tc>
          <w:tcPr>
            <w:tcW w:w="702" w:type="dxa"/>
          </w:tcPr>
          <w:p w14:paraId="197ADE60" w14:textId="77777777" w:rsidR="00111141" w:rsidRDefault="00111141">
            <w:pPr>
              <w:pStyle w:val="TableParagraph"/>
              <w:spacing w:before="122"/>
              <w:jc w:val="left"/>
            </w:pPr>
          </w:p>
          <w:p w14:paraId="19B1C63E" w14:textId="77777777" w:rsidR="00111141" w:rsidRDefault="00D60EFB">
            <w:pPr>
              <w:pStyle w:val="TableParagraph"/>
              <w:ind w:left="12" w:right="10"/>
            </w:pPr>
            <w:r>
              <w:rPr>
                <w:spacing w:val="-10"/>
              </w:rPr>
              <w:t>0</w:t>
            </w:r>
          </w:p>
        </w:tc>
        <w:tc>
          <w:tcPr>
            <w:tcW w:w="697" w:type="dxa"/>
          </w:tcPr>
          <w:p w14:paraId="540F094C" w14:textId="77777777" w:rsidR="00111141" w:rsidRDefault="00111141">
            <w:pPr>
              <w:pStyle w:val="TableParagraph"/>
              <w:spacing w:before="122"/>
              <w:jc w:val="left"/>
            </w:pPr>
          </w:p>
          <w:p w14:paraId="5FE47B1B" w14:textId="77777777" w:rsidR="00111141" w:rsidRDefault="00D60EFB">
            <w:pPr>
              <w:pStyle w:val="TableParagraph"/>
              <w:ind w:left="13" w:right="8"/>
            </w:pPr>
            <w:r>
              <w:rPr>
                <w:spacing w:val="-10"/>
              </w:rPr>
              <w:t>0</w:t>
            </w:r>
          </w:p>
        </w:tc>
        <w:tc>
          <w:tcPr>
            <w:tcW w:w="697" w:type="dxa"/>
          </w:tcPr>
          <w:p w14:paraId="5B53941F" w14:textId="77777777" w:rsidR="00111141" w:rsidRDefault="00111141">
            <w:pPr>
              <w:pStyle w:val="TableParagraph"/>
              <w:spacing w:before="122"/>
              <w:jc w:val="left"/>
            </w:pPr>
          </w:p>
          <w:p w14:paraId="306656E2" w14:textId="77777777" w:rsidR="00111141" w:rsidRDefault="00D60EFB">
            <w:pPr>
              <w:pStyle w:val="TableParagraph"/>
              <w:ind w:left="13" w:right="10"/>
            </w:pPr>
            <w:r>
              <w:rPr>
                <w:spacing w:val="-10"/>
              </w:rPr>
              <w:t>0</w:t>
            </w:r>
          </w:p>
        </w:tc>
        <w:tc>
          <w:tcPr>
            <w:tcW w:w="697" w:type="dxa"/>
          </w:tcPr>
          <w:p w14:paraId="611FEBF9" w14:textId="77777777" w:rsidR="00111141" w:rsidRDefault="00111141">
            <w:pPr>
              <w:pStyle w:val="TableParagraph"/>
              <w:spacing w:before="122"/>
              <w:jc w:val="left"/>
            </w:pPr>
          </w:p>
          <w:p w14:paraId="20ACA16D" w14:textId="77777777" w:rsidR="00111141" w:rsidRDefault="00D60EFB">
            <w:pPr>
              <w:pStyle w:val="TableParagraph"/>
              <w:ind w:left="13" w:right="11"/>
            </w:pPr>
            <w:r>
              <w:rPr>
                <w:spacing w:val="-10"/>
              </w:rPr>
              <w:t>0</w:t>
            </w:r>
          </w:p>
        </w:tc>
        <w:tc>
          <w:tcPr>
            <w:tcW w:w="702" w:type="dxa"/>
          </w:tcPr>
          <w:p w14:paraId="19B990A4" w14:textId="77777777" w:rsidR="00111141" w:rsidRDefault="00111141">
            <w:pPr>
              <w:pStyle w:val="TableParagraph"/>
              <w:spacing w:before="122"/>
              <w:jc w:val="left"/>
            </w:pPr>
          </w:p>
          <w:p w14:paraId="7EEEA656" w14:textId="77777777" w:rsidR="00111141" w:rsidRDefault="00D60EFB">
            <w:pPr>
              <w:pStyle w:val="TableParagraph"/>
              <w:ind w:left="12" w:right="6"/>
            </w:pPr>
            <w:r>
              <w:rPr>
                <w:spacing w:val="-10"/>
              </w:rPr>
              <w:t>0</w:t>
            </w:r>
          </w:p>
        </w:tc>
        <w:tc>
          <w:tcPr>
            <w:tcW w:w="697" w:type="dxa"/>
          </w:tcPr>
          <w:p w14:paraId="24702B61" w14:textId="77777777" w:rsidR="00111141" w:rsidRDefault="00111141">
            <w:pPr>
              <w:pStyle w:val="TableParagraph"/>
              <w:spacing w:before="122"/>
              <w:jc w:val="left"/>
            </w:pPr>
          </w:p>
          <w:p w14:paraId="7E3CDEB5" w14:textId="77777777" w:rsidR="00111141" w:rsidRDefault="00D60EFB">
            <w:pPr>
              <w:pStyle w:val="TableParagraph"/>
              <w:ind w:left="13" w:right="13"/>
            </w:pPr>
            <w:r>
              <w:rPr>
                <w:spacing w:val="-10"/>
              </w:rPr>
              <w:t>0</w:t>
            </w:r>
          </w:p>
        </w:tc>
        <w:tc>
          <w:tcPr>
            <w:tcW w:w="711" w:type="dxa"/>
          </w:tcPr>
          <w:p w14:paraId="0038C7FC" w14:textId="77777777" w:rsidR="00111141" w:rsidRDefault="00111141">
            <w:pPr>
              <w:pStyle w:val="TableParagraph"/>
              <w:spacing w:before="122"/>
              <w:jc w:val="left"/>
            </w:pPr>
          </w:p>
          <w:p w14:paraId="1D5CB656" w14:textId="77777777" w:rsidR="00111141" w:rsidRDefault="00D60EFB">
            <w:pPr>
              <w:pStyle w:val="TableParagraph"/>
              <w:ind w:left="8" w:right="12"/>
            </w:pPr>
            <w:r>
              <w:rPr>
                <w:spacing w:val="-10"/>
              </w:rPr>
              <w:t>0</w:t>
            </w:r>
          </w:p>
        </w:tc>
        <w:tc>
          <w:tcPr>
            <w:tcW w:w="697" w:type="dxa"/>
          </w:tcPr>
          <w:p w14:paraId="08CBC608" w14:textId="77777777" w:rsidR="00111141" w:rsidRDefault="00111141">
            <w:pPr>
              <w:pStyle w:val="TableParagraph"/>
              <w:spacing w:before="122"/>
              <w:jc w:val="left"/>
            </w:pPr>
          </w:p>
          <w:p w14:paraId="0C78D908" w14:textId="77777777" w:rsidR="00111141" w:rsidRDefault="00D60EFB">
            <w:pPr>
              <w:pStyle w:val="TableParagraph"/>
              <w:ind w:left="13" w:right="14"/>
            </w:pPr>
            <w:r>
              <w:rPr>
                <w:spacing w:val="-10"/>
              </w:rPr>
              <w:t>0</w:t>
            </w:r>
          </w:p>
        </w:tc>
        <w:tc>
          <w:tcPr>
            <w:tcW w:w="696" w:type="dxa"/>
          </w:tcPr>
          <w:p w14:paraId="132ABD42" w14:textId="77777777" w:rsidR="00111141" w:rsidRDefault="00111141">
            <w:pPr>
              <w:pStyle w:val="TableParagraph"/>
              <w:spacing w:before="122"/>
              <w:jc w:val="left"/>
            </w:pPr>
          </w:p>
          <w:p w14:paraId="69AB4D0A" w14:textId="77777777" w:rsidR="00111141" w:rsidRDefault="00D60EFB">
            <w:pPr>
              <w:pStyle w:val="TableParagraph"/>
              <w:ind w:left="18" w:right="18"/>
            </w:pPr>
            <w:r>
              <w:rPr>
                <w:spacing w:val="-10"/>
              </w:rPr>
              <w:t>0</w:t>
            </w:r>
          </w:p>
        </w:tc>
        <w:tc>
          <w:tcPr>
            <w:tcW w:w="687" w:type="dxa"/>
          </w:tcPr>
          <w:p w14:paraId="6BB75E15" w14:textId="77777777" w:rsidR="00111141" w:rsidRDefault="00111141">
            <w:pPr>
              <w:pStyle w:val="TableParagraph"/>
              <w:spacing w:before="122"/>
              <w:jc w:val="left"/>
            </w:pPr>
          </w:p>
          <w:p w14:paraId="74A14995" w14:textId="77777777" w:rsidR="00111141" w:rsidRDefault="00D60EFB">
            <w:pPr>
              <w:pStyle w:val="TableParagraph"/>
              <w:ind w:left="9" w:right="9"/>
            </w:pPr>
            <w:r>
              <w:rPr>
                <w:spacing w:val="-10"/>
              </w:rPr>
              <w:t>0</w:t>
            </w:r>
          </w:p>
        </w:tc>
      </w:tr>
      <w:tr w:rsidR="00111141" w14:paraId="421C5C69" w14:textId="77777777">
        <w:trPr>
          <w:trHeight w:val="249"/>
        </w:trPr>
        <w:tc>
          <w:tcPr>
            <w:tcW w:w="2526" w:type="dxa"/>
          </w:tcPr>
          <w:p w14:paraId="4E22CF56" w14:textId="77777777" w:rsidR="00111141" w:rsidRDefault="00D60EFB">
            <w:pPr>
              <w:pStyle w:val="TableParagraph"/>
              <w:spacing w:line="229" w:lineRule="exact"/>
              <w:ind w:left="14" w:right="4"/>
            </w:pPr>
            <w:r>
              <w:t>накопительным</w:t>
            </w:r>
            <w:r>
              <w:rPr>
                <w:spacing w:val="-9"/>
              </w:rPr>
              <w:t xml:space="preserve"> </w:t>
            </w:r>
            <w:r>
              <w:rPr>
                <w:spacing w:val="-2"/>
              </w:rPr>
              <w:t>итогом:</w:t>
            </w:r>
          </w:p>
        </w:tc>
        <w:tc>
          <w:tcPr>
            <w:tcW w:w="697" w:type="dxa"/>
          </w:tcPr>
          <w:p w14:paraId="28790271" w14:textId="77777777" w:rsidR="00111141" w:rsidRDefault="00111141">
            <w:pPr>
              <w:pStyle w:val="TableParagraph"/>
              <w:jc w:val="left"/>
              <w:rPr>
                <w:sz w:val="18"/>
              </w:rPr>
            </w:pPr>
          </w:p>
        </w:tc>
        <w:tc>
          <w:tcPr>
            <w:tcW w:w="702" w:type="dxa"/>
          </w:tcPr>
          <w:p w14:paraId="455F679E" w14:textId="77777777" w:rsidR="00111141" w:rsidRDefault="00111141">
            <w:pPr>
              <w:pStyle w:val="TableParagraph"/>
              <w:jc w:val="left"/>
              <w:rPr>
                <w:sz w:val="18"/>
              </w:rPr>
            </w:pPr>
          </w:p>
        </w:tc>
        <w:tc>
          <w:tcPr>
            <w:tcW w:w="697" w:type="dxa"/>
          </w:tcPr>
          <w:p w14:paraId="7816E592" w14:textId="77777777" w:rsidR="00111141" w:rsidRDefault="00111141">
            <w:pPr>
              <w:pStyle w:val="TableParagraph"/>
              <w:jc w:val="left"/>
              <w:rPr>
                <w:sz w:val="18"/>
              </w:rPr>
            </w:pPr>
          </w:p>
        </w:tc>
        <w:tc>
          <w:tcPr>
            <w:tcW w:w="697" w:type="dxa"/>
          </w:tcPr>
          <w:p w14:paraId="217215B1" w14:textId="77777777" w:rsidR="00111141" w:rsidRDefault="00111141">
            <w:pPr>
              <w:pStyle w:val="TableParagraph"/>
              <w:jc w:val="left"/>
              <w:rPr>
                <w:sz w:val="18"/>
              </w:rPr>
            </w:pPr>
          </w:p>
        </w:tc>
        <w:tc>
          <w:tcPr>
            <w:tcW w:w="697" w:type="dxa"/>
          </w:tcPr>
          <w:p w14:paraId="30B6E053" w14:textId="77777777" w:rsidR="00111141" w:rsidRDefault="00111141">
            <w:pPr>
              <w:pStyle w:val="TableParagraph"/>
              <w:jc w:val="left"/>
              <w:rPr>
                <w:sz w:val="18"/>
              </w:rPr>
            </w:pPr>
          </w:p>
        </w:tc>
        <w:tc>
          <w:tcPr>
            <w:tcW w:w="702" w:type="dxa"/>
          </w:tcPr>
          <w:p w14:paraId="72C88C64" w14:textId="77777777" w:rsidR="00111141" w:rsidRDefault="00111141">
            <w:pPr>
              <w:pStyle w:val="TableParagraph"/>
              <w:jc w:val="left"/>
              <w:rPr>
                <w:sz w:val="18"/>
              </w:rPr>
            </w:pPr>
          </w:p>
        </w:tc>
        <w:tc>
          <w:tcPr>
            <w:tcW w:w="697" w:type="dxa"/>
          </w:tcPr>
          <w:p w14:paraId="12BEDA08" w14:textId="77777777" w:rsidR="00111141" w:rsidRDefault="00111141">
            <w:pPr>
              <w:pStyle w:val="TableParagraph"/>
              <w:jc w:val="left"/>
              <w:rPr>
                <w:sz w:val="18"/>
              </w:rPr>
            </w:pPr>
          </w:p>
        </w:tc>
        <w:tc>
          <w:tcPr>
            <w:tcW w:w="711" w:type="dxa"/>
          </w:tcPr>
          <w:p w14:paraId="3EBF2891" w14:textId="77777777" w:rsidR="00111141" w:rsidRDefault="00111141">
            <w:pPr>
              <w:pStyle w:val="TableParagraph"/>
              <w:jc w:val="left"/>
              <w:rPr>
                <w:sz w:val="18"/>
              </w:rPr>
            </w:pPr>
          </w:p>
        </w:tc>
        <w:tc>
          <w:tcPr>
            <w:tcW w:w="697" w:type="dxa"/>
          </w:tcPr>
          <w:p w14:paraId="46841D57" w14:textId="77777777" w:rsidR="00111141" w:rsidRDefault="00111141">
            <w:pPr>
              <w:pStyle w:val="TableParagraph"/>
              <w:jc w:val="left"/>
              <w:rPr>
                <w:sz w:val="18"/>
              </w:rPr>
            </w:pPr>
          </w:p>
        </w:tc>
        <w:tc>
          <w:tcPr>
            <w:tcW w:w="696" w:type="dxa"/>
          </w:tcPr>
          <w:p w14:paraId="55666434" w14:textId="77777777" w:rsidR="00111141" w:rsidRDefault="00111141">
            <w:pPr>
              <w:pStyle w:val="TableParagraph"/>
              <w:jc w:val="left"/>
              <w:rPr>
                <w:sz w:val="18"/>
              </w:rPr>
            </w:pPr>
          </w:p>
        </w:tc>
        <w:tc>
          <w:tcPr>
            <w:tcW w:w="687" w:type="dxa"/>
          </w:tcPr>
          <w:p w14:paraId="541EF150" w14:textId="77777777" w:rsidR="00111141" w:rsidRDefault="00111141">
            <w:pPr>
              <w:pStyle w:val="TableParagraph"/>
              <w:jc w:val="left"/>
              <w:rPr>
                <w:sz w:val="18"/>
              </w:rPr>
            </w:pPr>
          </w:p>
        </w:tc>
      </w:tr>
      <w:tr w:rsidR="00111141" w14:paraId="49660C24" w14:textId="77777777">
        <w:trPr>
          <w:trHeight w:val="762"/>
        </w:trPr>
        <w:tc>
          <w:tcPr>
            <w:tcW w:w="2526" w:type="dxa"/>
          </w:tcPr>
          <w:p w14:paraId="5511F385" w14:textId="77777777" w:rsidR="00111141" w:rsidRDefault="00D60EFB">
            <w:pPr>
              <w:pStyle w:val="TableParagraph"/>
              <w:spacing w:line="254" w:lineRule="exact"/>
              <w:ind w:left="14" w:right="9" w:hanging="2"/>
            </w:pPr>
            <w:r>
              <w:t>Всего</w:t>
            </w:r>
            <w:r>
              <w:rPr>
                <w:spacing w:val="80"/>
              </w:rPr>
              <w:t xml:space="preserve"> </w:t>
            </w:r>
            <w:r>
              <w:t>по поселению, в том</w:t>
            </w:r>
            <w:r>
              <w:rPr>
                <w:spacing w:val="-14"/>
              </w:rPr>
              <w:t xml:space="preserve"> </w:t>
            </w:r>
            <w:r>
              <w:t>числе</w:t>
            </w:r>
            <w:r>
              <w:rPr>
                <w:spacing w:val="-13"/>
              </w:rPr>
              <w:t xml:space="preserve"> </w:t>
            </w:r>
            <w:r>
              <w:t>по</w:t>
            </w:r>
            <w:r>
              <w:rPr>
                <w:spacing w:val="-11"/>
              </w:rPr>
              <w:t xml:space="preserve"> </w:t>
            </w:r>
            <w:r>
              <w:t xml:space="preserve">кадастровым </w:t>
            </w:r>
            <w:r>
              <w:rPr>
                <w:spacing w:val="-2"/>
              </w:rPr>
              <w:t>кварталам</w:t>
            </w:r>
          </w:p>
        </w:tc>
        <w:tc>
          <w:tcPr>
            <w:tcW w:w="697" w:type="dxa"/>
          </w:tcPr>
          <w:p w14:paraId="2CB82B2E" w14:textId="77777777" w:rsidR="00111141" w:rsidRDefault="00111141">
            <w:pPr>
              <w:pStyle w:val="TableParagraph"/>
              <w:spacing w:before="2"/>
              <w:jc w:val="left"/>
            </w:pPr>
          </w:p>
          <w:p w14:paraId="305D52D6" w14:textId="77777777" w:rsidR="00111141" w:rsidRDefault="00D60EFB">
            <w:pPr>
              <w:pStyle w:val="TableParagraph"/>
              <w:ind w:left="14" w:right="5"/>
            </w:pPr>
            <w:r>
              <w:rPr>
                <w:spacing w:val="-10"/>
              </w:rPr>
              <w:t>0</w:t>
            </w:r>
          </w:p>
        </w:tc>
        <w:tc>
          <w:tcPr>
            <w:tcW w:w="702" w:type="dxa"/>
          </w:tcPr>
          <w:p w14:paraId="073FAE64" w14:textId="77777777" w:rsidR="00111141" w:rsidRDefault="00111141">
            <w:pPr>
              <w:pStyle w:val="TableParagraph"/>
              <w:spacing w:before="2"/>
              <w:jc w:val="left"/>
            </w:pPr>
          </w:p>
          <w:p w14:paraId="3111F338" w14:textId="77777777" w:rsidR="00111141" w:rsidRDefault="00D60EFB">
            <w:pPr>
              <w:pStyle w:val="TableParagraph"/>
              <w:ind w:left="12" w:right="10"/>
            </w:pPr>
            <w:r>
              <w:rPr>
                <w:spacing w:val="-10"/>
              </w:rPr>
              <w:t>0</w:t>
            </w:r>
          </w:p>
        </w:tc>
        <w:tc>
          <w:tcPr>
            <w:tcW w:w="697" w:type="dxa"/>
          </w:tcPr>
          <w:p w14:paraId="18AC6A5C" w14:textId="77777777" w:rsidR="00111141" w:rsidRDefault="00111141">
            <w:pPr>
              <w:pStyle w:val="TableParagraph"/>
              <w:spacing w:before="2"/>
              <w:jc w:val="left"/>
            </w:pPr>
          </w:p>
          <w:p w14:paraId="29791C0C" w14:textId="77777777" w:rsidR="00111141" w:rsidRDefault="00D60EFB">
            <w:pPr>
              <w:pStyle w:val="TableParagraph"/>
              <w:ind w:left="13" w:right="8"/>
            </w:pPr>
            <w:r>
              <w:rPr>
                <w:spacing w:val="-10"/>
              </w:rPr>
              <w:t>0</w:t>
            </w:r>
          </w:p>
        </w:tc>
        <w:tc>
          <w:tcPr>
            <w:tcW w:w="697" w:type="dxa"/>
          </w:tcPr>
          <w:p w14:paraId="2635BCEC" w14:textId="77777777" w:rsidR="00111141" w:rsidRDefault="00111141">
            <w:pPr>
              <w:pStyle w:val="TableParagraph"/>
              <w:spacing w:before="2"/>
              <w:jc w:val="left"/>
            </w:pPr>
          </w:p>
          <w:p w14:paraId="769D64ED" w14:textId="77777777" w:rsidR="00111141" w:rsidRDefault="00D60EFB">
            <w:pPr>
              <w:pStyle w:val="TableParagraph"/>
              <w:ind w:left="13" w:right="10"/>
            </w:pPr>
            <w:r>
              <w:rPr>
                <w:spacing w:val="-10"/>
              </w:rPr>
              <w:t>0</w:t>
            </w:r>
          </w:p>
        </w:tc>
        <w:tc>
          <w:tcPr>
            <w:tcW w:w="697" w:type="dxa"/>
          </w:tcPr>
          <w:p w14:paraId="0F35C4F9" w14:textId="77777777" w:rsidR="00111141" w:rsidRDefault="00111141">
            <w:pPr>
              <w:pStyle w:val="TableParagraph"/>
              <w:spacing w:before="2"/>
              <w:jc w:val="left"/>
            </w:pPr>
          </w:p>
          <w:p w14:paraId="1CD23517" w14:textId="77777777" w:rsidR="00111141" w:rsidRDefault="00D60EFB">
            <w:pPr>
              <w:pStyle w:val="TableParagraph"/>
              <w:ind w:left="13" w:right="11"/>
            </w:pPr>
            <w:r>
              <w:rPr>
                <w:spacing w:val="-10"/>
              </w:rPr>
              <w:t>0</w:t>
            </w:r>
          </w:p>
        </w:tc>
        <w:tc>
          <w:tcPr>
            <w:tcW w:w="702" w:type="dxa"/>
          </w:tcPr>
          <w:p w14:paraId="474B6269" w14:textId="77777777" w:rsidR="00111141" w:rsidRDefault="00111141">
            <w:pPr>
              <w:pStyle w:val="TableParagraph"/>
              <w:spacing w:before="2"/>
              <w:jc w:val="left"/>
            </w:pPr>
          </w:p>
          <w:p w14:paraId="320B32AF" w14:textId="77777777" w:rsidR="00111141" w:rsidRDefault="00D60EFB">
            <w:pPr>
              <w:pStyle w:val="TableParagraph"/>
              <w:ind w:left="12" w:right="6"/>
            </w:pPr>
            <w:r>
              <w:rPr>
                <w:spacing w:val="-10"/>
              </w:rPr>
              <w:t>0</w:t>
            </w:r>
          </w:p>
        </w:tc>
        <w:tc>
          <w:tcPr>
            <w:tcW w:w="697" w:type="dxa"/>
          </w:tcPr>
          <w:p w14:paraId="72A4238F" w14:textId="77777777" w:rsidR="00111141" w:rsidRDefault="00111141">
            <w:pPr>
              <w:pStyle w:val="TableParagraph"/>
              <w:spacing w:before="2"/>
              <w:jc w:val="left"/>
            </w:pPr>
          </w:p>
          <w:p w14:paraId="1DF529CD" w14:textId="77777777" w:rsidR="00111141" w:rsidRDefault="00D60EFB">
            <w:pPr>
              <w:pStyle w:val="TableParagraph"/>
              <w:ind w:left="13" w:right="13"/>
            </w:pPr>
            <w:r>
              <w:rPr>
                <w:spacing w:val="-10"/>
              </w:rPr>
              <w:t>0</w:t>
            </w:r>
          </w:p>
        </w:tc>
        <w:tc>
          <w:tcPr>
            <w:tcW w:w="711" w:type="dxa"/>
          </w:tcPr>
          <w:p w14:paraId="615152E5" w14:textId="77777777" w:rsidR="00111141" w:rsidRDefault="00111141">
            <w:pPr>
              <w:pStyle w:val="TableParagraph"/>
              <w:spacing w:before="2"/>
              <w:jc w:val="left"/>
            </w:pPr>
          </w:p>
          <w:p w14:paraId="07E60897" w14:textId="77777777" w:rsidR="00111141" w:rsidRDefault="00D60EFB">
            <w:pPr>
              <w:pStyle w:val="TableParagraph"/>
              <w:ind w:left="8" w:right="12"/>
            </w:pPr>
            <w:r>
              <w:rPr>
                <w:spacing w:val="-10"/>
              </w:rPr>
              <w:t>0</w:t>
            </w:r>
          </w:p>
        </w:tc>
        <w:tc>
          <w:tcPr>
            <w:tcW w:w="697" w:type="dxa"/>
          </w:tcPr>
          <w:p w14:paraId="1EE443D4" w14:textId="77777777" w:rsidR="00111141" w:rsidRDefault="00111141">
            <w:pPr>
              <w:pStyle w:val="TableParagraph"/>
              <w:spacing w:before="2"/>
              <w:jc w:val="left"/>
            </w:pPr>
          </w:p>
          <w:p w14:paraId="360ACD9E" w14:textId="77777777" w:rsidR="00111141" w:rsidRDefault="00D60EFB">
            <w:pPr>
              <w:pStyle w:val="TableParagraph"/>
              <w:ind w:left="13" w:right="14"/>
            </w:pPr>
            <w:r>
              <w:rPr>
                <w:spacing w:val="-10"/>
              </w:rPr>
              <w:t>0</w:t>
            </w:r>
          </w:p>
        </w:tc>
        <w:tc>
          <w:tcPr>
            <w:tcW w:w="696" w:type="dxa"/>
          </w:tcPr>
          <w:p w14:paraId="577F09AD" w14:textId="77777777" w:rsidR="00111141" w:rsidRDefault="00111141">
            <w:pPr>
              <w:pStyle w:val="TableParagraph"/>
              <w:spacing w:before="2"/>
              <w:jc w:val="left"/>
            </w:pPr>
          </w:p>
          <w:p w14:paraId="3FA3258A" w14:textId="77777777" w:rsidR="00111141" w:rsidRDefault="00D60EFB">
            <w:pPr>
              <w:pStyle w:val="TableParagraph"/>
              <w:ind w:left="18" w:right="18"/>
            </w:pPr>
            <w:r>
              <w:rPr>
                <w:spacing w:val="-10"/>
              </w:rPr>
              <w:t>0</w:t>
            </w:r>
          </w:p>
        </w:tc>
        <w:tc>
          <w:tcPr>
            <w:tcW w:w="687" w:type="dxa"/>
          </w:tcPr>
          <w:p w14:paraId="70E3E3FD" w14:textId="77777777" w:rsidR="00111141" w:rsidRDefault="00111141">
            <w:pPr>
              <w:pStyle w:val="TableParagraph"/>
              <w:spacing w:before="2"/>
              <w:jc w:val="left"/>
            </w:pPr>
          </w:p>
          <w:p w14:paraId="71AE5E56" w14:textId="77777777" w:rsidR="00111141" w:rsidRDefault="00D60EFB">
            <w:pPr>
              <w:pStyle w:val="TableParagraph"/>
              <w:ind w:left="9" w:right="9"/>
            </w:pPr>
            <w:r>
              <w:rPr>
                <w:spacing w:val="-10"/>
              </w:rPr>
              <w:t>0</w:t>
            </w:r>
          </w:p>
        </w:tc>
      </w:tr>
      <w:tr w:rsidR="00111141" w14:paraId="31F44B78" w14:textId="77777777">
        <w:trPr>
          <w:trHeight w:val="249"/>
        </w:trPr>
        <w:tc>
          <w:tcPr>
            <w:tcW w:w="2526" w:type="dxa"/>
          </w:tcPr>
          <w:p w14:paraId="6AECA781" w14:textId="77777777" w:rsidR="00111141" w:rsidRDefault="00D60EFB">
            <w:pPr>
              <w:pStyle w:val="TableParagraph"/>
              <w:spacing w:line="229" w:lineRule="exact"/>
              <w:ind w:left="14" w:right="5"/>
            </w:pPr>
            <w:r>
              <w:rPr>
                <w:spacing w:val="-2"/>
              </w:rPr>
              <w:t>37:09:010303</w:t>
            </w:r>
          </w:p>
        </w:tc>
        <w:tc>
          <w:tcPr>
            <w:tcW w:w="697" w:type="dxa"/>
          </w:tcPr>
          <w:p w14:paraId="13E2E552" w14:textId="77777777" w:rsidR="00111141" w:rsidRDefault="00D60EFB">
            <w:pPr>
              <w:pStyle w:val="TableParagraph"/>
              <w:spacing w:line="229" w:lineRule="exact"/>
              <w:ind w:left="14" w:right="5"/>
            </w:pPr>
            <w:r>
              <w:rPr>
                <w:spacing w:val="-10"/>
              </w:rPr>
              <w:t>0</w:t>
            </w:r>
          </w:p>
        </w:tc>
        <w:tc>
          <w:tcPr>
            <w:tcW w:w="702" w:type="dxa"/>
          </w:tcPr>
          <w:p w14:paraId="02842C2C" w14:textId="77777777" w:rsidR="00111141" w:rsidRDefault="00D60EFB">
            <w:pPr>
              <w:pStyle w:val="TableParagraph"/>
              <w:spacing w:line="229" w:lineRule="exact"/>
              <w:ind w:left="12" w:right="10"/>
            </w:pPr>
            <w:r>
              <w:rPr>
                <w:spacing w:val="-10"/>
              </w:rPr>
              <w:t>0</w:t>
            </w:r>
          </w:p>
        </w:tc>
        <w:tc>
          <w:tcPr>
            <w:tcW w:w="697" w:type="dxa"/>
          </w:tcPr>
          <w:p w14:paraId="239F3C00" w14:textId="77777777" w:rsidR="00111141" w:rsidRDefault="00D60EFB">
            <w:pPr>
              <w:pStyle w:val="TableParagraph"/>
              <w:spacing w:line="229" w:lineRule="exact"/>
              <w:ind w:left="13" w:right="8"/>
            </w:pPr>
            <w:r>
              <w:rPr>
                <w:spacing w:val="-10"/>
              </w:rPr>
              <w:t>0</w:t>
            </w:r>
          </w:p>
        </w:tc>
        <w:tc>
          <w:tcPr>
            <w:tcW w:w="697" w:type="dxa"/>
          </w:tcPr>
          <w:p w14:paraId="2ECD7F54" w14:textId="77777777" w:rsidR="00111141" w:rsidRDefault="00D60EFB">
            <w:pPr>
              <w:pStyle w:val="TableParagraph"/>
              <w:spacing w:line="229" w:lineRule="exact"/>
              <w:ind w:left="13" w:right="10"/>
            </w:pPr>
            <w:r>
              <w:rPr>
                <w:spacing w:val="-10"/>
              </w:rPr>
              <w:t>0</w:t>
            </w:r>
          </w:p>
        </w:tc>
        <w:tc>
          <w:tcPr>
            <w:tcW w:w="697" w:type="dxa"/>
          </w:tcPr>
          <w:p w14:paraId="1C9A9442" w14:textId="77777777" w:rsidR="00111141" w:rsidRDefault="00D60EFB">
            <w:pPr>
              <w:pStyle w:val="TableParagraph"/>
              <w:spacing w:line="229" w:lineRule="exact"/>
              <w:ind w:left="13" w:right="11"/>
            </w:pPr>
            <w:r>
              <w:rPr>
                <w:spacing w:val="-10"/>
              </w:rPr>
              <w:t>0</w:t>
            </w:r>
          </w:p>
        </w:tc>
        <w:tc>
          <w:tcPr>
            <w:tcW w:w="702" w:type="dxa"/>
          </w:tcPr>
          <w:p w14:paraId="71365A2D" w14:textId="77777777" w:rsidR="00111141" w:rsidRDefault="00D60EFB">
            <w:pPr>
              <w:pStyle w:val="TableParagraph"/>
              <w:spacing w:line="229" w:lineRule="exact"/>
              <w:ind w:left="12" w:right="6"/>
            </w:pPr>
            <w:r>
              <w:rPr>
                <w:spacing w:val="-10"/>
              </w:rPr>
              <w:t>0</w:t>
            </w:r>
          </w:p>
        </w:tc>
        <w:tc>
          <w:tcPr>
            <w:tcW w:w="697" w:type="dxa"/>
          </w:tcPr>
          <w:p w14:paraId="4D2E6503" w14:textId="77777777" w:rsidR="00111141" w:rsidRDefault="00D60EFB">
            <w:pPr>
              <w:pStyle w:val="TableParagraph"/>
              <w:spacing w:line="229" w:lineRule="exact"/>
              <w:ind w:left="13" w:right="13"/>
            </w:pPr>
            <w:r>
              <w:rPr>
                <w:spacing w:val="-10"/>
              </w:rPr>
              <w:t>0</w:t>
            </w:r>
          </w:p>
        </w:tc>
        <w:tc>
          <w:tcPr>
            <w:tcW w:w="711" w:type="dxa"/>
          </w:tcPr>
          <w:p w14:paraId="07E5F6E4" w14:textId="77777777" w:rsidR="00111141" w:rsidRDefault="00D60EFB">
            <w:pPr>
              <w:pStyle w:val="TableParagraph"/>
              <w:spacing w:line="229" w:lineRule="exact"/>
              <w:ind w:left="8" w:right="12"/>
            </w:pPr>
            <w:r>
              <w:rPr>
                <w:spacing w:val="-10"/>
              </w:rPr>
              <w:t>0</w:t>
            </w:r>
          </w:p>
        </w:tc>
        <w:tc>
          <w:tcPr>
            <w:tcW w:w="697" w:type="dxa"/>
          </w:tcPr>
          <w:p w14:paraId="1C3D314B" w14:textId="77777777" w:rsidR="00111141" w:rsidRDefault="00D60EFB">
            <w:pPr>
              <w:pStyle w:val="TableParagraph"/>
              <w:spacing w:line="229" w:lineRule="exact"/>
              <w:ind w:left="13" w:right="14"/>
            </w:pPr>
            <w:r>
              <w:rPr>
                <w:spacing w:val="-10"/>
              </w:rPr>
              <w:t>0</w:t>
            </w:r>
          </w:p>
        </w:tc>
        <w:tc>
          <w:tcPr>
            <w:tcW w:w="696" w:type="dxa"/>
          </w:tcPr>
          <w:p w14:paraId="7298C104" w14:textId="77777777" w:rsidR="00111141" w:rsidRDefault="00D60EFB">
            <w:pPr>
              <w:pStyle w:val="TableParagraph"/>
              <w:spacing w:line="229" w:lineRule="exact"/>
              <w:ind w:left="18" w:right="18"/>
            </w:pPr>
            <w:r>
              <w:rPr>
                <w:spacing w:val="-10"/>
              </w:rPr>
              <w:t>0</w:t>
            </w:r>
          </w:p>
        </w:tc>
        <w:tc>
          <w:tcPr>
            <w:tcW w:w="687" w:type="dxa"/>
          </w:tcPr>
          <w:p w14:paraId="6931AE30" w14:textId="77777777" w:rsidR="00111141" w:rsidRDefault="00D60EFB">
            <w:pPr>
              <w:pStyle w:val="TableParagraph"/>
              <w:spacing w:line="229" w:lineRule="exact"/>
              <w:ind w:left="9" w:right="9"/>
            </w:pPr>
            <w:r>
              <w:rPr>
                <w:spacing w:val="-10"/>
              </w:rPr>
              <w:t>0</w:t>
            </w:r>
          </w:p>
        </w:tc>
      </w:tr>
      <w:tr w:rsidR="00111141" w14:paraId="129816DA" w14:textId="77777777">
        <w:trPr>
          <w:trHeight w:val="254"/>
        </w:trPr>
        <w:tc>
          <w:tcPr>
            <w:tcW w:w="2526" w:type="dxa"/>
          </w:tcPr>
          <w:p w14:paraId="040000E1" w14:textId="77777777" w:rsidR="00111141" w:rsidRDefault="00D60EFB">
            <w:pPr>
              <w:pStyle w:val="TableParagraph"/>
              <w:spacing w:before="1" w:line="233" w:lineRule="exact"/>
              <w:ind w:left="14" w:right="5"/>
            </w:pPr>
            <w:r>
              <w:rPr>
                <w:spacing w:val="-2"/>
              </w:rPr>
              <w:t>37:09:010503</w:t>
            </w:r>
          </w:p>
        </w:tc>
        <w:tc>
          <w:tcPr>
            <w:tcW w:w="697" w:type="dxa"/>
          </w:tcPr>
          <w:p w14:paraId="0F2E79C1" w14:textId="77777777" w:rsidR="00111141" w:rsidRDefault="00D60EFB">
            <w:pPr>
              <w:pStyle w:val="TableParagraph"/>
              <w:spacing w:before="1" w:line="233" w:lineRule="exact"/>
              <w:ind w:left="14" w:right="5"/>
            </w:pPr>
            <w:r>
              <w:rPr>
                <w:spacing w:val="-10"/>
              </w:rPr>
              <w:t>0</w:t>
            </w:r>
          </w:p>
        </w:tc>
        <w:tc>
          <w:tcPr>
            <w:tcW w:w="702" w:type="dxa"/>
          </w:tcPr>
          <w:p w14:paraId="05019591" w14:textId="77777777" w:rsidR="00111141" w:rsidRDefault="00D60EFB">
            <w:pPr>
              <w:pStyle w:val="TableParagraph"/>
              <w:spacing w:before="1" w:line="233" w:lineRule="exact"/>
              <w:ind w:left="12" w:right="10"/>
            </w:pPr>
            <w:r>
              <w:rPr>
                <w:spacing w:val="-10"/>
              </w:rPr>
              <w:t>0</w:t>
            </w:r>
          </w:p>
        </w:tc>
        <w:tc>
          <w:tcPr>
            <w:tcW w:w="697" w:type="dxa"/>
          </w:tcPr>
          <w:p w14:paraId="28D394D9" w14:textId="77777777" w:rsidR="00111141" w:rsidRDefault="00D60EFB">
            <w:pPr>
              <w:pStyle w:val="TableParagraph"/>
              <w:spacing w:before="1" w:line="233" w:lineRule="exact"/>
              <w:ind w:left="13" w:right="8"/>
            </w:pPr>
            <w:r>
              <w:rPr>
                <w:spacing w:val="-10"/>
              </w:rPr>
              <w:t>0</w:t>
            </w:r>
          </w:p>
        </w:tc>
        <w:tc>
          <w:tcPr>
            <w:tcW w:w="697" w:type="dxa"/>
          </w:tcPr>
          <w:p w14:paraId="58021303" w14:textId="77777777" w:rsidR="00111141" w:rsidRDefault="00D60EFB">
            <w:pPr>
              <w:pStyle w:val="TableParagraph"/>
              <w:spacing w:before="1" w:line="233" w:lineRule="exact"/>
              <w:ind w:left="13" w:right="10"/>
            </w:pPr>
            <w:r>
              <w:rPr>
                <w:spacing w:val="-10"/>
              </w:rPr>
              <w:t>0</w:t>
            </w:r>
          </w:p>
        </w:tc>
        <w:tc>
          <w:tcPr>
            <w:tcW w:w="697" w:type="dxa"/>
          </w:tcPr>
          <w:p w14:paraId="62A02D2F" w14:textId="77777777" w:rsidR="00111141" w:rsidRDefault="00D60EFB">
            <w:pPr>
              <w:pStyle w:val="TableParagraph"/>
              <w:spacing w:before="1" w:line="233" w:lineRule="exact"/>
              <w:ind w:left="13" w:right="11"/>
            </w:pPr>
            <w:r>
              <w:rPr>
                <w:spacing w:val="-10"/>
              </w:rPr>
              <w:t>0</w:t>
            </w:r>
          </w:p>
        </w:tc>
        <w:tc>
          <w:tcPr>
            <w:tcW w:w="702" w:type="dxa"/>
          </w:tcPr>
          <w:p w14:paraId="35F24EC6" w14:textId="77777777" w:rsidR="00111141" w:rsidRDefault="00D60EFB">
            <w:pPr>
              <w:pStyle w:val="TableParagraph"/>
              <w:spacing w:before="1" w:line="233" w:lineRule="exact"/>
              <w:ind w:left="12" w:right="6"/>
            </w:pPr>
            <w:r>
              <w:rPr>
                <w:spacing w:val="-10"/>
              </w:rPr>
              <w:t>0</w:t>
            </w:r>
          </w:p>
        </w:tc>
        <w:tc>
          <w:tcPr>
            <w:tcW w:w="697" w:type="dxa"/>
          </w:tcPr>
          <w:p w14:paraId="2BC4CE95" w14:textId="77777777" w:rsidR="00111141" w:rsidRDefault="00D60EFB">
            <w:pPr>
              <w:pStyle w:val="TableParagraph"/>
              <w:spacing w:before="1" w:line="233" w:lineRule="exact"/>
              <w:ind w:left="13" w:right="13"/>
            </w:pPr>
            <w:r>
              <w:rPr>
                <w:spacing w:val="-10"/>
              </w:rPr>
              <w:t>0</w:t>
            </w:r>
          </w:p>
        </w:tc>
        <w:tc>
          <w:tcPr>
            <w:tcW w:w="711" w:type="dxa"/>
          </w:tcPr>
          <w:p w14:paraId="3835FD00" w14:textId="77777777" w:rsidR="00111141" w:rsidRDefault="00D60EFB">
            <w:pPr>
              <w:pStyle w:val="TableParagraph"/>
              <w:spacing w:before="1" w:line="233" w:lineRule="exact"/>
              <w:ind w:left="8" w:right="12"/>
            </w:pPr>
            <w:r>
              <w:rPr>
                <w:spacing w:val="-10"/>
              </w:rPr>
              <w:t>0</w:t>
            </w:r>
          </w:p>
        </w:tc>
        <w:tc>
          <w:tcPr>
            <w:tcW w:w="697" w:type="dxa"/>
          </w:tcPr>
          <w:p w14:paraId="0A37BECC" w14:textId="77777777" w:rsidR="00111141" w:rsidRDefault="00D60EFB">
            <w:pPr>
              <w:pStyle w:val="TableParagraph"/>
              <w:spacing w:before="1" w:line="233" w:lineRule="exact"/>
              <w:ind w:left="13" w:right="14"/>
            </w:pPr>
            <w:r>
              <w:rPr>
                <w:spacing w:val="-10"/>
              </w:rPr>
              <w:t>0</w:t>
            </w:r>
          </w:p>
        </w:tc>
        <w:tc>
          <w:tcPr>
            <w:tcW w:w="696" w:type="dxa"/>
          </w:tcPr>
          <w:p w14:paraId="179F4AC4" w14:textId="77777777" w:rsidR="00111141" w:rsidRDefault="00D60EFB">
            <w:pPr>
              <w:pStyle w:val="TableParagraph"/>
              <w:spacing w:before="1" w:line="233" w:lineRule="exact"/>
              <w:ind w:left="18" w:right="18"/>
            </w:pPr>
            <w:r>
              <w:rPr>
                <w:spacing w:val="-10"/>
              </w:rPr>
              <w:t>0</w:t>
            </w:r>
          </w:p>
        </w:tc>
        <w:tc>
          <w:tcPr>
            <w:tcW w:w="687" w:type="dxa"/>
          </w:tcPr>
          <w:p w14:paraId="5503EC96" w14:textId="77777777" w:rsidR="00111141" w:rsidRDefault="00D60EFB">
            <w:pPr>
              <w:pStyle w:val="TableParagraph"/>
              <w:spacing w:before="1" w:line="233" w:lineRule="exact"/>
              <w:ind w:left="9" w:right="9"/>
            </w:pPr>
            <w:r>
              <w:rPr>
                <w:spacing w:val="-10"/>
              </w:rPr>
              <w:t>0</w:t>
            </w:r>
          </w:p>
        </w:tc>
      </w:tr>
    </w:tbl>
    <w:p w14:paraId="6FB1734C" w14:textId="77777777" w:rsidR="00111141" w:rsidRDefault="00D60EFB">
      <w:pPr>
        <w:pStyle w:val="a3"/>
        <w:spacing w:before="123"/>
        <w:ind w:right="149" w:firstLine="710"/>
        <w:jc w:val="both"/>
      </w:pPr>
      <w:r>
        <w:t>Снижение тепловой нагрузки на отопление и вентиляцию в проектируемых зданиях общественно-делового фонда на период актуализации схемы теплоснабжения, Гкал/ч.</w:t>
      </w:r>
    </w:p>
    <w:p w14:paraId="05A11D1B" w14:textId="01554DFB" w:rsidR="00111141" w:rsidRDefault="00D60EFB">
      <w:pPr>
        <w:spacing w:before="175" w:after="20"/>
        <w:ind w:right="135"/>
        <w:jc w:val="right"/>
      </w:pPr>
      <w:r>
        <w:t>Таблица</w:t>
      </w:r>
      <w:r>
        <w:rPr>
          <w:spacing w:val="-4"/>
        </w:rPr>
        <w:t xml:space="preserve"> </w:t>
      </w:r>
      <w:r>
        <w:rPr>
          <w:spacing w:val="-5"/>
        </w:rPr>
        <w:t>7</w:t>
      </w:r>
      <w:r w:rsidR="00045744">
        <w:rPr>
          <w:spacing w:val="-5"/>
        </w:rPr>
        <w:t>2</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6"/>
        <w:gridCol w:w="697"/>
        <w:gridCol w:w="702"/>
        <w:gridCol w:w="697"/>
        <w:gridCol w:w="697"/>
        <w:gridCol w:w="697"/>
        <w:gridCol w:w="702"/>
        <w:gridCol w:w="697"/>
        <w:gridCol w:w="711"/>
        <w:gridCol w:w="697"/>
        <w:gridCol w:w="696"/>
        <w:gridCol w:w="687"/>
      </w:tblGrid>
      <w:tr w:rsidR="00111141" w14:paraId="2721D222" w14:textId="77777777">
        <w:trPr>
          <w:trHeight w:val="504"/>
        </w:trPr>
        <w:tc>
          <w:tcPr>
            <w:tcW w:w="2526" w:type="dxa"/>
          </w:tcPr>
          <w:p w14:paraId="10E636E7" w14:textId="77777777" w:rsidR="00111141" w:rsidRDefault="00D60EFB">
            <w:pPr>
              <w:pStyle w:val="TableParagraph"/>
              <w:spacing w:line="249" w:lineRule="exact"/>
              <w:ind w:left="571"/>
              <w:jc w:val="left"/>
            </w:pPr>
            <w:r>
              <w:rPr>
                <w:spacing w:val="-2"/>
              </w:rPr>
              <w:t>Наименование</w:t>
            </w:r>
          </w:p>
          <w:p w14:paraId="6AD50831" w14:textId="77777777" w:rsidR="00111141" w:rsidRDefault="00D60EFB">
            <w:pPr>
              <w:pStyle w:val="TableParagraph"/>
              <w:spacing w:before="2" w:line="233" w:lineRule="exact"/>
              <w:ind w:left="691"/>
              <w:jc w:val="left"/>
            </w:pPr>
            <w:r>
              <w:rPr>
                <w:spacing w:val="-2"/>
              </w:rPr>
              <w:t>показателей</w:t>
            </w:r>
          </w:p>
        </w:tc>
        <w:tc>
          <w:tcPr>
            <w:tcW w:w="697" w:type="dxa"/>
          </w:tcPr>
          <w:p w14:paraId="09A83C8F" w14:textId="77777777" w:rsidR="00111141" w:rsidRDefault="00D60EFB">
            <w:pPr>
              <w:pStyle w:val="TableParagraph"/>
              <w:spacing w:before="125"/>
              <w:ind w:left="13" w:right="10"/>
            </w:pPr>
            <w:r>
              <w:rPr>
                <w:spacing w:val="-4"/>
              </w:rPr>
              <w:t>2020</w:t>
            </w:r>
          </w:p>
        </w:tc>
        <w:tc>
          <w:tcPr>
            <w:tcW w:w="702" w:type="dxa"/>
          </w:tcPr>
          <w:p w14:paraId="1627FE10" w14:textId="77777777" w:rsidR="00111141" w:rsidRDefault="00D60EFB">
            <w:pPr>
              <w:pStyle w:val="TableParagraph"/>
              <w:spacing w:before="125"/>
              <w:ind w:left="12" w:right="12"/>
            </w:pPr>
            <w:r>
              <w:rPr>
                <w:spacing w:val="-4"/>
              </w:rPr>
              <w:t>2021</w:t>
            </w:r>
          </w:p>
        </w:tc>
        <w:tc>
          <w:tcPr>
            <w:tcW w:w="697" w:type="dxa"/>
          </w:tcPr>
          <w:p w14:paraId="174A6390" w14:textId="77777777" w:rsidR="00111141" w:rsidRDefault="00D60EFB">
            <w:pPr>
              <w:pStyle w:val="TableParagraph"/>
              <w:spacing w:before="125"/>
              <w:ind w:left="13" w:right="13"/>
            </w:pPr>
            <w:r>
              <w:rPr>
                <w:spacing w:val="-4"/>
              </w:rPr>
              <w:t>2022</w:t>
            </w:r>
          </w:p>
        </w:tc>
        <w:tc>
          <w:tcPr>
            <w:tcW w:w="697" w:type="dxa"/>
          </w:tcPr>
          <w:p w14:paraId="1BDA4430" w14:textId="77777777" w:rsidR="00111141" w:rsidRDefault="00D60EFB">
            <w:pPr>
              <w:pStyle w:val="TableParagraph"/>
              <w:spacing w:before="125"/>
              <w:ind w:left="13" w:right="14"/>
            </w:pPr>
            <w:r>
              <w:rPr>
                <w:spacing w:val="-4"/>
              </w:rPr>
              <w:t>2023</w:t>
            </w:r>
          </w:p>
        </w:tc>
        <w:tc>
          <w:tcPr>
            <w:tcW w:w="697" w:type="dxa"/>
          </w:tcPr>
          <w:p w14:paraId="1F7693BF" w14:textId="77777777" w:rsidR="00111141" w:rsidRDefault="00D60EFB">
            <w:pPr>
              <w:pStyle w:val="TableParagraph"/>
              <w:spacing w:before="125"/>
              <w:ind w:left="13" w:right="13"/>
            </w:pPr>
            <w:r>
              <w:rPr>
                <w:spacing w:val="-4"/>
              </w:rPr>
              <w:t>2024</w:t>
            </w:r>
          </w:p>
        </w:tc>
        <w:tc>
          <w:tcPr>
            <w:tcW w:w="702" w:type="dxa"/>
          </w:tcPr>
          <w:p w14:paraId="230EC39B" w14:textId="77777777" w:rsidR="00111141" w:rsidRDefault="00D60EFB">
            <w:pPr>
              <w:pStyle w:val="TableParagraph"/>
              <w:spacing w:before="125"/>
              <w:ind w:left="12" w:right="12"/>
            </w:pPr>
            <w:r>
              <w:rPr>
                <w:spacing w:val="-4"/>
              </w:rPr>
              <w:t>2025</w:t>
            </w:r>
          </w:p>
        </w:tc>
        <w:tc>
          <w:tcPr>
            <w:tcW w:w="697" w:type="dxa"/>
          </w:tcPr>
          <w:p w14:paraId="0872D426" w14:textId="77777777" w:rsidR="00111141" w:rsidRDefault="00D60EFB">
            <w:pPr>
              <w:pStyle w:val="TableParagraph"/>
              <w:spacing w:before="125"/>
              <w:ind w:left="13" w:right="16"/>
            </w:pPr>
            <w:r>
              <w:rPr>
                <w:spacing w:val="-4"/>
              </w:rPr>
              <w:t>2026</w:t>
            </w:r>
          </w:p>
        </w:tc>
        <w:tc>
          <w:tcPr>
            <w:tcW w:w="711" w:type="dxa"/>
          </w:tcPr>
          <w:p w14:paraId="38416A2E" w14:textId="77777777" w:rsidR="00111141" w:rsidRDefault="00D60EFB">
            <w:pPr>
              <w:pStyle w:val="TableParagraph"/>
              <w:spacing w:before="125"/>
              <w:ind w:left="8" w:right="9"/>
            </w:pPr>
            <w:r>
              <w:rPr>
                <w:spacing w:val="-4"/>
              </w:rPr>
              <w:t>2027</w:t>
            </w:r>
          </w:p>
        </w:tc>
        <w:tc>
          <w:tcPr>
            <w:tcW w:w="697" w:type="dxa"/>
          </w:tcPr>
          <w:p w14:paraId="40933F47" w14:textId="77777777" w:rsidR="00111141" w:rsidRDefault="00D60EFB">
            <w:pPr>
              <w:pStyle w:val="TableParagraph"/>
              <w:spacing w:before="125"/>
              <w:ind w:left="13" w:right="18"/>
            </w:pPr>
            <w:r>
              <w:rPr>
                <w:spacing w:val="-4"/>
              </w:rPr>
              <w:t>2028</w:t>
            </w:r>
          </w:p>
        </w:tc>
        <w:tc>
          <w:tcPr>
            <w:tcW w:w="696" w:type="dxa"/>
          </w:tcPr>
          <w:p w14:paraId="6BEF5517" w14:textId="77777777" w:rsidR="00111141" w:rsidRDefault="00D60EFB">
            <w:pPr>
              <w:pStyle w:val="TableParagraph"/>
              <w:spacing w:line="249" w:lineRule="exact"/>
              <w:ind w:left="84"/>
              <w:jc w:val="left"/>
            </w:pPr>
            <w:r>
              <w:rPr>
                <w:spacing w:val="-2"/>
              </w:rPr>
              <w:t>2029-</w:t>
            </w:r>
          </w:p>
          <w:p w14:paraId="57A04C70" w14:textId="77777777" w:rsidR="00111141" w:rsidRDefault="00D60EFB">
            <w:pPr>
              <w:pStyle w:val="TableParagraph"/>
              <w:spacing w:before="2" w:line="233" w:lineRule="exact"/>
              <w:ind w:left="118"/>
              <w:jc w:val="left"/>
            </w:pPr>
            <w:r>
              <w:rPr>
                <w:spacing w:val="-4"/>
              </w:rPr>
              <w:t>2033</w:t>
            </w:r>
          </w:p>
        </w:tc>
        <w:tc>
          <w:tcPr>
            <w:tcW w:w="687" w:type="dxa"/>
          </w:tcPr>
          <w:p w14:paraId="3BA152E8" w14:textId="77777777" w:rsidR="00111141" w:rsidRDefault="00D60EFB">
            <w:pPr>
              <w:pStyle w:val="TableParagraph"/>
              <w:spacing w:line="249" w:lineRule="exact"/>
              <w:ind w:left="80"/>
              <w:jc w:val="left"/>
            </w:pPr>
            <w:r>
              <w:rPr>
                <w:spacing w:val="-2"/>
              </w:rPr>
              <w:t>2034-</w:t>
            </w:r>
          </w:p>
          <w:p w14:paraId="36F66F8A" w14:textId="77777777" w:rsidR="00111141" w:rsidRDefault="00D60EFB">
            <w:pPr>
              <w:pStyle w:val="TableParagraph"/>
              <w:spacing w:before="2" w:line="233" w:lineRule="exact"/>
              <w:ind w:left="113"/>
              <w:jc w:val="left"/>
            </w:pPr>
            <w:r>
              <w:rPr>
                <w:spacing w:val="-4"/>
              </w:rPr>
              <w:t>2035</w:t>
            </w:r>
          </w:p>
        </w:tc>
      </w:tr>
      <w:tr w:rsidR="00111141" w14:paraId="7B4A5E07" w14:textId="77777777">
        <w:trPr>
          <w:trHeight w:val="253"/>
        </w:trPr>
        <w:tc>
          <w:tcPr>
            <w:tcW w:w="2526" w:type="dxa"/>
          </w:tcPr>
          <w:p w14:paraId="57872363" w14:textId="77777777" w:rsidR="00111141" w:rsidRDefault="00D60EFB">
            <w:pPr>
              <w:pStyle w:val="TableParagraph"/>
              <w:spacing w:before="1" w:line="233" w:lineRule="exact"/>
              <w:ind w:left="4"/>
            </w:pPr>
            <w:r>
              <w:rPr>
                <w:spacing w:val="-10"/>
              </w:rPr>
              <w:t>1</w:t>
            </w:r>
          </w:p>
        </w:tc>
        <w:tc>
          <w:tcPr>
            <w:tcW w:w="697" w:type="dxa"/>
          </w:tcPr>
          <w:p w14:paraId="76658047" w14:textId="77777777" w:rsidR="00111141" w:rsidRDefault="00D60EFB">
            <w:pPr>
              <w:pStyle w:val="TableParagraph"/>
              <w:spacing w:before="1" w:line="233" w:lineRule="exact"/>
              <w:ind w:left="14" w:right="5"/>
            </w:pPr>
            <w:r>
              <w:rPr>
                <w:spacing w:val="-10"/>
              </w:rPr>
              <w:t>2</w:t>
            </w:r>
          </w:p>
        </w:tc>
        <w:tc>
          <w:tcPr>
            <w:tcW w:w="702" w:type="dxa"/>
          </w:tcPr>
          <w:p w14:paraId="2EF7128A" w14:textId="77777777" w:rsidR="00111141" w:rsidRDefault="00D60EFB">
            <w:pPr>
              <w:pStyle w:val="TableParagraph"/>
              <w:spacing w:before="1" w:line="233" w:lineRule="exact"/>
              <w:ind w:left="12" w:right="10"/>
            </w:pPr>
            <w:r>
              <w:rPr>
                <w:spacing w:val="-10"/>
              </w:rPr>
              <w:t>3</w:t>
            </w:r>
          </w:p>
        </w:tc>
        <w:tc>
          <w:tcPr>
            <w:tcW w:w="697" w:type="dxa"/>
          </w:tcPr>
          <w:p w14:paraId="578EFD97" w14:textId="77777777" w:rsidR="00111141" w:rsidRDefault="00D60EFB">
            <w:pPr>
              <w:pStyle w:val="TableParagraph"/>
              <w:spacing w:before="1" w:line="233" w:lineRule="exact"/>
              <w:ind w:left="13" w:right="8"/>
            </w:pPr>
            <w:r>
              <w:rPr>
                <w:spacing w:val="-10"/>
              </w:rPr>
              <w:t>4</w:t>
            </w:r>
          </w:p>
        </w:tc>
        <w:tc>
          <w:tcPr>
            <w:tcW w:w="697" w:type="dxa"/>
          </w:tcPr>
          <w:p w14:paraId="23A3724F" w14:textId="77777777" w:rsidR="00111141" w:rsidRDefault="00D60EFB">
            <w:pPr>
              <w:pStyle w:val="TableParagraph"/>
              <w:spacing w:before="1" w:line="233" w:lineRule="exact"/>
              <w:ind w:left="13" w:right="10"/>
            </w:pPr>
            <w:r>
              <w:rPr>
                <w:spacing w:val="-10"/>
              </w:rPr>
              <w:t>5</w:t>
            </w:r>
          </w:p>
        </w:tc>
        <w:tc>
          <w:tcPr>
            <w:tcW w:w="697" w:type="dxa"/>
          </w:tcPr>
          <w:p w14:paraId="5064FC1E" w14:textId="77777777" w:rsidR="00111141" w:rsidRDefault="00D60EFB">
            <w:pPr>
              <w:pStyle w:val="TableParagraph"/>
              <w:spacing w:before="1" w:line="233" w:lineRule="exact"/>
              <w:ind w:left="13" w:right="11"/>
            </w:pPr>
            <w:r>
              <w:rPr>
                <w:spacing w:val="-10"/>
              </w:rPr>
              <w:t>6</w:t>
            </w:r>
          </w:p>
        </w:tc>
        <w:tc>
          <w:tcPr>
            <w:tcW w:w="702" w:type="dxa"/>
          </w:tcPr>
          <w:p w14:paraId="4D28E64F" w14:textId="77777777" w:rsidR="00111141" w:rsidRDefault="00D60EFB">
            <w:pPr>
              <w:pStyle w:val="TableParagraph"/>
              <w:spacing w:before="1" w:line="233" w:lineRule="exact"/>
              <w:ind w:left="12" w:right="6"/>
            </w:pPr>
            <w:r>
              <w:rPr>
                <w:spacing w:val="-10"/>
              </w:rPr>
              <w:t>7</w:t>
            </w:r>
          </w:p>
        </w:tc>
        <w:tc>
          <w:tcPr>
            <w:tcW w:w="697" w:type="dxa"/>
          </w:tcPr>
          <w:p w14:paraId="3518559E" w14:textId="77777777" w:rsidR="00111141" w:rsidRDefault="00D60EFB">
            <w:pPr>
              <w:pStyle w:val="TableParagraph"/>
              <w:spacing w:before="1" w:line="233" w:lineRule="exact"/>
              <w:ind w:left="13" w:right="13"/>
            </w:pPr>
            <w:r>
              <w:rPr>
                <w:spacing w:val="-10"/>
              </w:rPr>
              <w:t>8</w:t>
            </w:r>
          </w:p>
        </w:tc>
        <w:tc>
          <w:tcPr>
            <w:tcW w:w="711" w:type="dxa"/>
          </w:tcPr>
          <w:p w14:paraId="01995DFA" w14:textId="77777777" w:rsidR="00111141" w:rsidRDefault="00D60EFB">
            <w:pPr>
              <w:pStyle w:val="TableParagraph"/>
              <w:spacing w:before="1" w:line="233" w:lineRule="exact"/>
              <w:ind w:left="8" w:right="12"/>
            </w:pPr>
            <w:r>
              <w:rPr>
                <w:spacing w:val="-10"/>
              </w:rPr>
              <w:t>9</w:t>
            </w:r>
          </w:p>
        </w:tc>
        <w:tc>
          <w:tcPr>
            <w:tcW w:w="697" w:type="dxa"/>
          </w:tcPr>
          <w:p w14:paraId="73B6EF8C" w14:textId="77777777" w:rsidR="00111141" w:rsidRDefault="00D60EFB">
            <w:pPr>
              <w:pStyle w:val="TableParagraph"/>
              <w:spacing w:before="1" w:line="233" w:lineRule="exact"/>
              <w:ind w:left="13" w:right="18"/>
            </w:pPr>
            <w:r>
              <w:rPr>
                <w:spacing w:val="-5"/>
              </w:rPr>
              <w:t>10</w:t>
            </w:r>
          </w:p>
        </w:tc>
        <w:tc>
          <w:tcPr>
            <w:tcW w:w="696" w:type="dxa"/>
          </w:tcPr>
          <w:p w14:paraId="4C10C2C0" w14:textId="77777777" w:rsidR="00111141" w:rsidRDefault="00D60EFB">
            <w:pPr>
              <w:pStyle w:val="TableParagraph"/>
              <w:spacing w:before="1" w:line="233" w:lineRule="exact"/>
              <w:ind w:left="18" w:right="23"/>
            </w:pPr>
            <w:r>
              <w:rPr>
                <w:spacing w:val="-5"/>
              </w:rPr>
              <w:t>11</w:t>
            </w:r>
          </w:p>
        </w:tc>
        <w:tc>
          <w:tcPr>
            <w:tcW w:w="687" w:type="dxa"/>
          </w:tcPr>
          <w:p w14:paraId="3A0C0C8D" w14:textId="77777777" w:rsidR="00111141" w:rsidRDefault="00D60EFB">
            <w:pPr>
              <w:pStyle w:val="TableParagraph"/>
              <w:spacing w:before="1" w:line="233" w:lineRule="exact"/>
              <w:ind w:left="9" w:right="14"/>
            </w:pPr>
            <w:r>
              <w:rPr>
                <w:spacing w:val="-5"/>
              </w:rPr>
              <w:t>12</w:t>
            </w:r>
          </w:p>
        </w:tc>
      </w:tr>
      <w:tr w:rsidR="00111141" w14:paraId="59FE3057" w14:textId="77777777">
        <w:trPr>
          <w:trHeight w:val="249"/>
        </w:trPr>
        <w:tc>
          <w:tcPr>
            <w:tcW w:w="10206" w:type="dxa"/>
            <w:gridSpan w:val="12"/>
          </w:tcPr>
          <w:p w14:paraId="6F062674" w14:textId="77777777" w:rsidR="00111141" w:rsidRDefault="00D60EFB">
            <w:pPr>
              <w:pStyle w:val="TableParagraph"/>
              <w:spacing w:line="229" w:lineRule="exact"/>
              <w:ind w:left="8" w:right="9"/>
              <w:rPr>
                <w:b/>
              </w:rPr>
            </w:pPr>
            <w:r>
              <w:rPr>
                <w:b/>
              </w:rPr>
              <w:t>Котельная</w:t>
            </w:r>
            <w:r>
              <w:rPr>
                <w:b/>
                <w:spacing w:val="-4"/>
              </w:rPr>
              <w:t xml:space="preserve"> </w:t>
            </w:r>
            <w:r>
              <w:rPr>
                <w:b/>
              </w:rPr>
              <w:t>с.</w:t>
            </w:r>
            <w:r>
              <w:rPr>
                <w:b/>
                <w:spacing w:val="-1"/>
              </w:rPr>
              <w:t xml:space="preserve"> </w:t>
            </w:r>
            <w:r>
              <w:rPr>
                <w:b/>
                <w:spacing w:val="-2"/>
              </w:rPr>
              <w:t>Шилыково</w:t>
            </w:r>
          </w:p>
        </w:tc>
      </w:tr>
      <w:tr w:rsidR="00111141" w14:paraId="66AE56A7" w14:textId="77777777">
        <w:trPr>
          <w:trHeight w:val="762"/>
        </w:trPr>
        <w:tc>
          <w:tcPr>
            <w:tcW w:w="2526" w:type="dxa"/>
          </w:tcPr>
          <w:p w14:paraId="079171B8" w14:textId="77777777" w:rsidR="00111141" w:rsidRDefault="00D60EFB">
            <w:pPr>
              <w:pStyle w:val="TableParagraph"/>
              <w:spacing w:line="254" w:lineRule="exact"/>
              <w:ind w:left="81" w:right="67" w:hanging="10"/>
            </w:pPr>
            <w:r>
              <w:t>Снижение тепловой нагрузки отопления и вентиляции,</w:t>
            </w:r>
            <w:r>
              <w:rPr>
                <w:spacing w:val="-12"/>
              </w:rPr>
              <w:t xml:space="preserve"> </w:t>
            </w:r>
            <w:r>
              <w:t>в</w:t>
            </w:r>
            <w:r>
              <w:rPr>
                <w:spacing w:val="-9"/>
              </w:rPr>
              <w:t xml:space="preserve"> </w:t>
            </w:r>
            <w:r>
              <w:t>том</w:t>
            </w:r>
            <w:r>
              <w:rPr>
                <w:spacing w:val="-14"/>
              </w:rPr>
              <w:t xml:space="preserve"> </w:t>
            </w:r>
            <w:r>
              <w:t>числе:</w:t>
            </w:r>
          </w:p>
        </w:tc>
        <w:tc>
          <w:tcPr>
            <w:tcW w:w="697" w:type="dxa"/>
          </w:tcPr>
          <w:p w14:paraId="71C459D6" w14:textId="77777777" w:rsidR="00111141" w:rsidRDefault="00111141">
            <w:pPr>
              <w:pStyle w:val="TableParagraph"/>
              <w:spacing w:before="2"/>
              <w:jc w:val="left"/>
            </w:pPr>
          </w:p>
          <w:p w14:paraId="14B75736" w14:textId="77777777" w:rsidR="00111141" w:rsidRDefault="00D60EFB">
            <w:pPr>
              <w:pStyle w:val="TableParagraph"/>
              <w:ind w:left="14" w:right="5"/>
            </w:pPr>
            <w:r>
              <w:rPr>
                <w:spacing w:val="-10"/>
              </w:rPr>
              <w:t>0</w:t>
            </w:r>
          </w:p>
        </w:tc>
        <w:tc>
          <w:tcPr>
            <w:tcW w:w="702" w:type="dxa"/>
          </w:tcPr>
          <w:p w14:paraId="58997ED1" w14:textId="77777777" w:rsidR="00111141" w:rsidRDefault="00111141">
            <w:pPr>
              <w:pStyle w:val="TableParagraph"/>
              <w:spacing w:before="2"/>
              <w:jc w:val="left"/>
            </w:pPr>
          </w:p>
          <w:p w14:paraId="13A30DB7" w14:textId="77777777" w:rsidR="00111141" w:rsidRDefault="00D60EFB">
            <w:pPr>
              <w:pStyle w:val="TableParagraph"/>
              <w:ind w:left="12" w:right="10"/>
            </w:pPr>
            <w:r>
              <w:rPr>
                <w:spacing w:val="-10"/>
              </w:rPr>
              <w:t>0</w:t>
            </w:r>
          </w:p>
        </w:tc>
        <w:tc>
          <w:tcPr>
            <w:tcW w:w="697" w:type="dxa"/>
          </w:tcPr>
          <w:p w14:paraId="7151EDA2" w14:textId="77777777" w:rsidR="00111141" w:rsidRDefault="00111141">
            <w:pPr>
              <w:pStyle w:val="TableParagraph"/>
              <w:spacing w:before="2"/>
              <w:jc w:val="left"/>
            </w:pPr>
          </w:p>
          <w:p w14:paraId="6F165CFB" w14:textId="77777777" w:rsidR="00111141" w:rsidRDefault="00D60EFB">
            <w:pPr>
              <w:pStyle w:val="TableParagraph"/>
              <w:ind w:left="13" w:right="8"/>
            </w:pPr>
            <w:r>
              <w:rPr>
                <w:spacing w:val="-10"/>
              </w:rPr>
              <w:t>0</w:t>
            </w:r>
          </w:p>
        </w:tc>
        <w:tc>
          <w:tcPr>
            <w:tcW w:w="697" w:type="dxa"/>
          </w:tcPr>
          <w:p w14:paraId="47F9F036" w14:textId="77777777" w:rsidR="00111141" w:rsidRDefault="00111141">
            <w:pPr>
              <w:pStyle w:val="TableParagraph"/>
              <w:spacing w:before="2"/>
              <w:jc w:val="left"/>
            </w:pPr>
          </w:p>
          <w:p w14:paraId="5A81182A" w14:textId="77777777" w:rsidR="00111141" w:rsidRDefault="00D60EFB">
            <w:pPr>
              <w:pStyle w:val="TableParagraph"/>
              <w:ind w:left="13" w:right="10"/>
            </w:pPr>
            <w:r>
              <w:rPr>
                <w:spacing w:val="-10"/>
              </w:rPr>
              <w:t>0</w:t>
            </w:r>
          </w:p>
        </w:tc>
        <w:tc>
          <w:tcPr>
            <w:tcW w:w="697" w:type="dxa"/>
          </w:tcPr>
          <w:p w14:paraId="2588E737" w14:textId="77777777" w:rsidR="00111141" w:rsidRDefault="00111141">
            <w:pPr>
              <w:pStyle w:val="TableParagraph"/>
              <w:spacing w:before="2"/>
              <w:jc w:val="left"/>
            </w:pPr>
          </w:p>
          <w:p w14:paraId="101AE84C" w14:textId="77777777" w:rsidR="00111141" w:rsidRDefault="00D60EFB">
            <w:pPr>
              <w:pStyle w:val="TableParagraph"/>
              <w:ind w:left="13" w:right="11"/>
            </w:pPr>
            <w:r>
              <w:rPr>
                <w:spacing w:val="-10"/>
              </w:rPr>
              <w:t>0</w:t>
            </w:r>
          </w:p>
        </w:tc>
        <w:tc>
          <w:tcPr>
            <w:tcW w:w="702" w:type="dxa"/>
          </w:tcPr>
          <w:p w14:paraId="734E71BD" w14:textId="77777777" w:rsidR="00111141" w:rsidRDefault="00111141">
            <w:pPr>
              <w:pStyle w:val="TableParagraph"/>
              <w:spacing w:before="2"/>
              <w:jc w:val="left"/>
            </w:pPr>
          </w:p>
          <w:p w14:paraId="236E6077" w14:textId="77777777" w:rsidR="00111141" w:rsidRDefault="00D60EFB">
            <w:pPr>
              <w:pStyle w:val="TableParagraph"/>
              <w:ind w:left="12" w:right="6"/>
            </w:pPr>
            <w:r>
              <w:rPr>
                <w:spacing w:val="-10"/>
              </w:rPr>
              <w:t>0</w:t>
            </w:r>
          </w:p>
        </w:tc>
        <w:tc>
          <w:tcPr>
            <w:tcW w:w="697" w:type="dxa"/>
          </w:tcPr>
          <w:p w14:paraId="5C7771FF" w14:textId="77777777" w:rsidR="00111141" w:rsidRDefault="00111141">
            <w:pPr>
              <w:pStyle w:val="TableParagraph"/>
              <w:spacing w:before="2"/>
              <w:jc w:val="left"/>
            </w:pPr>
          </w:p>
          <w:p w14:paraId="6D5D2963" w14:textId="77777777" w:rsidR="00111141" w:rsidRDefault="00D60EFB">
            <w:pPr>
              <w:pStyle w:val="TableParagraph"/>
              <w:ind w:left="13" w:right="13"/>
            </w:pPr>
            <w:r>
              <w:rPr>
                <w:spacing w:val="-10"/>
              </w:rPr>
              <w:t>0</w:t>
            </w:r>
          </w:p>
        </w:tc>
        <w:tc>
          <w:tcPr>
            <w:tcW w:w="711" w:type="dxa"/>
          </w:tcPr>
          <w:p w14:paraId="2A09AE6E" w14:textId="77777777" w:rsidR="00111141" w:rsidRDefault="00111141">
            <w:pPr>
              <w:pStyle w:val="TableParagraph"/>
              <w:spacing w:before="2"/>
              <w:jc w:val="left"/>
            </w:pPr>
          </w:p>
          <w:p w14:paraId="5075885A" w14:textId="77777777" w:rsidR="00111141" w:rsidRDefault="00D60EFB">
            <w:pPr>
              <w:pStyle w:val="TableParagraph"/>
              <w:ind w:left="8" w:right="12"/>
            </w:pPr>
            <w:r>
              <w:rPr>
                <w:spacing w:val="-10"/>
              </w:rPr>
              <w:t>0</w:t>
            </w:r>
          </w:p>
        </w:tc>
        <w:tc>
          <w:tcPr>
            <w:tcW w:w="697" w:type="dxa"/>
          </w:tcPr>
          <w:p w14:paraId="47FCCF18" w14:textId="77777777" w:rsidR="00111141" w:rsidRDefault="00111141">
            <w:pPr>
              <w:pStyle w:val="TableParagraph"/>
              <w:spacing w:before="2"/>
              <w:jc w:val="left"/>
            </w:pPr>
          </w:p>
          <w:p w14:paraId="48A1A2DC" w14:textId="77777777" w:rsidR="00111141" w:rsidRDefault="00D60EFB">
            <w:pPr>
              <w:pStyle w:val="TableParagraph"/>
              <w:ind w:left="13" w:right="14"/>
            </w:pPr>
            <w:r>
              <w:rPr>
                <w:spacing w:val="-10"/>
              </w:rPr>
              <w:t>0</w:t>
            </w:r>
          </w:p>
        </w:tc>
        <w:tc>
          <w:tcPr>
            <w:tcW w:w="696" w:type="dxa"/>
          </w:tcPr>
          <w:p w14:paraId="7BF1B546" w14:textId="77777777" w:rsidR="00111141" w:rsidRDefault="00111141">
            <w:pPr>
              <w:pStyle w:val="TableParagraph"/>
              <w:spacing w:before="2"/>
              <w:jc w:val="left"/>
            </w:pPr>
          </w:p>
          <w:p w14:paraId="02C43917" w14:textId="77777777" w:rsidR="00111141" w:rsidRDefault="00D60EFB">
            <w:pPr>
              <w:pStyle w:val="TableParagraph"/>
              <w:ind w:left="18" w:right="18"/>
            </w:pPr>
            <w:r>
              <w:rPr>
                <w:spacing w:val="-10"/>
              </w:rPr>
              <w:t>0</w:t>
            </w:r>
          </w:p>
        </w:tc>
        <w:tc>
          <w:tcPr>
            <w:tcW w:w="687" w:type="dxa"/>
          </w:tcPr>
          <w:p w14:paraId="3CCEE82B" w14:textId="77777777" w:rsidR="00111141" w:rsidRDefault="00111141">
            <w:pPr>
              <w:pStyle w:val="TableParagraph"/>
              <w:spacing w:before="2"/>
              <w:jc w:val="left"/>
            </w:pPr>
          </w:p>
          <w:p w14:paraId="68AD9808" w14:textId="77777777" w:rsidR="00111141" w:rsidRDefault="00D60EFB">
            <w:pPr>
              <w:pStyle w:val="TableParagraph"/>
              <w:ind w:left="9" w:right="9"/>
            </w:pPr>
            <w:r>
              <w:rPr>
                <w:spacing w:val="-10"/>
              </w:rPr>
              <w:t>0</w:t>
            </w:r>
          </w:p>
        </w:tc>
      </w:tr>
      <w:tr w:rsidR="00111141" w14:paraId="35CA1B6E" w14:textId="77777777">
        <w:trPr>
          <w:trHeight w:val="249"/>
        </w:trPr>
        <w:tc>
          <w:tcPr>
            <w:tcW w:w="2526" w:type="dxa"/>
          </w:tcPr>
          <w:p w14:paraId="493F2626" w14:textId="77777777" w:rsidR="00111141" w:rsidRDefault="00D60EFB">
            <w:pPr>
              <w:pStyle w:val="TableParagraph"/>
              <w:spacing w:line="230" w:lineRule="exact"/>
              <w:ind w:left="14" w:right="4"/>
            </w:pPr>
            <w:r>
              <w:t>накопительным</w:t>
            </w:r>
            <w:r>
              <w:rPr>
                <w:spacing w:val="-9"/>
              </w:rPr>
              <w:t xml:space="preserve"> </w:t>
            </w:r>
            <w:r>
              <w:rPr>
                <w:spacing w:val="-2"/>
              </w:rPr>
              <w:t>итогом:</w:t>
            </w:r>
          </w:p>
        </w:tc>
        <w:tc>
          <w:tcPr>
            <w:tcW w:w="697" w:type="dxa"/>
          </w:tcPr>
          <w:p w14:paraId="16A765B6" w14:textId="77777777" w:rsidR="00111141" w:rsidRDefault="00111141">
            <w:pPr>
              <w:pStyle w:val="TableParagraph"/>
              <w:jc w:val="left"/>
              <w:rPr>
                <w:sz w:val="18"/>
              </w:rPr>
            </w:pPr>
          </w:p>
        </w:tc>
        <w:tc>
          <w:tcPr>
            <w:tcW w:w="702" w:type="dxa"/>
          </w:tcPr>
          <w:p w14:paraId="2EF5ABCB" w14:textId="77777777" w:rsidR="00111141" w:rsidRDefault="00111141">
            <w:pPr>
              <w:pStyle w:val="TableParagraph"/>
              <w:jc w:val="left"/>
              <w:rPr>
                <w:sz w:val="18"/>
              </w:rPr>
            </w:pPr>
          </w:p>
        </w:tc>
        <w:tc>
          <w:tcPr>
            <w:tcW w:w="697" w:type="dxa"/>
          </w:tcPr>
          <w:p w14:paraId="21CC58D3" w14:textId="77777777" w:rsidR="00111141" w:rsidRDefault="00111141">
            <w:pPr>
              <w:pStyle w:val="TableParagraph"/>
              <w:jc w:val="left"/>
              <w:rPr>
                <w:sz w:val="18"/>
              </w:rPr>
            </w:pPr>
          </w:p>
        </w:tc>
        <w:tc>
          <w:tcPr>
            <w:tcW w:w="697" w:type="dxa"/>
          </w:tcPr>
          <w:p w14:paraId="37785478" w14:textId="77777777" w:rsidR="00111141" w:rsidRDefault="00111141">
            <w:pPr>
              <w:pStyle w:val="TableParagraph"/>
              <w:jc w:val="left"/>
              <w:rPr>
                <w:sz w:val="18"/>
              </w:rPr>
            </w:pPr>
          </w:p>
        </w:tc>
        <w:tc>
          <w:tcPr>
            <w:tcW w:w="697" w:type="dxa"/>
          </w:tcPr>
          <w:p w14:paraId="1E4D53D1" w14:textId="77777777" w:rsidR="00111141" w:rsidRDefault="00111141">
            <w:pPr>
              <w:pStyle w:val="TableParagraph"/>
              <w:jc w:val="left"/>
              <w:rPr>
                <w:sz w:val="18"/>
              </w:rPr>
            </w:pPr>
          </w:p>
        </w:tc>
        <w:tc>
          <w:tcPr>
            <w:tcW w:w="702" w:type="dxa"/>
          </w:tcPr>
          <w:p w14:paraId="179532B3" w14:textId="77777777" w:rsidR="00111141" w:rsidRDefault="00111141">
            <w:pPr>
              <w:pStyle w:val="TableParagraph"/>
              <w:jc w:val="left"/>
              <w:rPr>
                <w:sz w:val="18"/>
              </w:rPr>
            </w:pPr>
          </w:p>
        </w:tc>
        <w:tc>
          <w:tcPr>
            <w:tcW w:w="697" w:type="dxa"/>
          </w:tcPr>
          <w:p w14:paraId="51C6B23A" w14:textId="77777777" w:rsidR="00111141" w:rsidRDefault="00111141">
            <w:pPr>
              <w:pStyle w:val="TableParagraph"/>
              <w:jc w:val="left"/>
              <w:rPr>
                <w:sz w:val="18"/>
              </w:rPr>
            </w:pPr>
          </w:p>
        </w:tc>
        <w:tc>
          <w:tcPr>
            <w:tcW w:w="711" w:type="dxa"/>
          </w:tcPr>
          <w:p w14:paraId="4EB0338F" w14:textId="77777777" w:rsidR="00111141" w:rsidRDefault="00111141">
            <w:pPr>
              <w:pStyle w:val="TableParagraph"/>
              <w:jc w:val="left"/>
              <w:rPr>
                <w:sz w:val="18"/>
              </w:rPr>
            </w:pPr>
          </w:p>
        </w:tc>
        <w:tc>
          <w:tcPr>
            <w:tcW w:w="697" w:type="dxa"/>
          </w:tcPr>
          <w:p w14:paraId="58B6E2A5" w14:textId="77777777" w:rsidR="00111141" w:rsidRDefault="00111141">
            <w:pPr>
              <w:pStyle w:val="TableParagraph"/>
              <w:jc w:val="left"/>
              <w:rPr>
                <w:sz w:val="18"/>
              </w:rPr>
            </w:pPr>
          </w:p>
        </w:tc>
        <w:tc>
          <w:tcPr>
            <w:tcW w:w="696" w:type="dxa"/>
          </w:tcPr>
          <w:p w14:paraId="7B21AAC8" w14:textId="77777777" w:rsidR="00111141" w:rsidRDefault="00111141">
            <w:pPr>
              <w:pStyle w:val="TableParagraph"/>
              <w:jc w:val="left"/>
              <w:rPr>
                <w:sz w:val="18"/>
              </w:rPr>
            </w:pPr>
          </w:p>
        </w:tc>
        <w:tc>
          <w:tcPr>
            <w:tcW w:w="687" w:type="dxa"/>
          </w:tcPr>
          <w:p w14:paraId="55A1A880" w14:textId="77777777" w:rsidR="00111141" w:rsidRDefault="00111141">
            <w:pPr>
              <w:pStyle w:val="TableParagraph"/>
              <w:jc w:val="left"/>
              <w:rPr>
                <w:sz w:val="18"/>
              </w:rPr>
            </w:pPr>
          </w:p>
        </w:tc>
      </w:tr>
      <w:tr w:rsidR="00111141" w14:paraId="0BC3507A" w14:textId="77777777">
        <w:trPr>
          <w:trHeight w:val="762"/>
        </w:trPr>
        <w:tc>
          <w:tcPr>
            <w:tcW w:w="2526" w:type="dxa"/>
          </w:tcPr>
          <w:p w14:paraId="258B1824" w14:textId="77777777" w:rsidR="00111141" w:rsidRDefault="00D60EFB">
            <w:pPr>
              <w:pStyle w:val="TableParagraph"/>
              <w:spacing w:line="254" w:lineRule="exact"/>
              <w:ind w:left="14" w:right="9" w:hanging="2"/>
            </w:pPr>
            <w:r>
              <w:t>Всего</w:t>
            </w:r>
            <w:r>
              <w:rPr>
                <w:spacing w:val="80"/>
              </w:rPr>
              <w:t xml:space="preserve"> </w:t>
            </w:r>
            <w:r>
              <w:t>по поселению, в том</w:t>
            </w:r>
            <w:r>
              <w:rPr>
                <w:spacing w:val="-14"/>
              </w:rPr>
              <w:t xml:space="preserve"> </w:t>
            </w:r>
            <w:r>
              <w:t>числе</w:t>
            </w:r>
            <w:r>
              <w:rPr>
                <w:spacing w:val="-13"/>
              </w:rPr>
              <w:t xml:space="preserve"> </w:t>
            </w:r>
            <w:r>
              <w:t>по</w:t>
            </w:r>
            <w:r>
              <w:rPr>
                <w:spacing w:val="-11"/>
              </w:rPr>
              <w:t xml:space="preserve"> </w:t>
            </w:r>
            <w:r>
              <w:t xml:space="preserve">кадастровым </w:t>
            </w:r>
            <w:r>
              <w:rPr>
                <w:spacing w:val="-2"/>
              </w:rPr>
              <w:t>кварталам</w:t>
            </w:r>
          </w:p>
        </w:tc>
        <w:tc>
          <w:tcPr>
            <w:tcW w:w="697" w:type="dxa"/>
          </w:tcPr>
          <w:p w14:paraId="6429D400" w14:textId="77777777" w:rsidR="00111141" w:rsidRDefault="00111141">
            <w:pPr>
              <w:pStyle w:val="TableParagraph"/>
              <w:spacing w:before="2"/>
              <w:jc w:val="left"/>
            </w:pPr>
          </w:p>
          <w:p w14:paraId="33B6E34F" w14:textId="77777777" w:rsidR="00111141" w:rsidRDefault="00D60EFB">
            <w:pPr>
              <w:pStyle w:val="TableParagraph"/>
              <w:ind w:left="14" w:right="5"/>
            </w:pPr>
            <w:r>
              <w:rPr>
                <w:spacing w:val="-10"/>
              </w:rPr>
              <w:t>0</w:t>
            </w:r>
          </w:p>
        </w:tc>
        <w:tc>
          <w:tcPr>
            <w:tcW w:w="702" w:type="dxa"/>
          </w:tcPr>
          <w:p w14:paraId="0A3B2957" w14:textId="77777777" w:rsidR="00111141" w:rsidRDefault="00111141">
            <w:pPr>
              <w:pStyle w:val="TableParagraph"/>
              <w:spacing w:before="2"/>
              <w:jc w:val="left"/>
            </w:pPr>
          </w:p>
          <w:p w14:paraId="1AADA7B4" w14:textId="77777777" w:rsidR="00111141" w:rsidRDefault="00D60EFB">
            <w:pPr>
              <w:pStyle w:val="TableParagraph"/>
              <w:ind w:left="12" w:right="10"/>
            </w:pPr>
            <w:r>
              <w:rPr>
                <w:spacing w:val="-10"/>
              </w:rPr>
              <w:t>0</w:t>
            </w:r>
          </w:p>
        </w:tc>
        <w:tc>
          <w:tcPr>
            <w:tcW w:w="697" w:type="dxa"/>
          </w:tcPr>
          <w:p w14:paraId="1307679B" w14:textId="77777777" w:rsidR="00111141" w:rsidRDefault="00111141">
            <w:pPr>
              <w:pStyle w:val="TableParagraph"/>
              <w:spacing w:before="2"/>
              <w:jc w:val="left"/>
            </w:pPr>
          </w:p>
          <w:p w14:paraId="1E1E562A" w14:textId="77777777" w:rsidR="00111141" w:rsidRDefault="00D60EFB">
            <w:pPr>
              <w:pStyle w:val="TableParagraph"/>
              <w:ind w:left="13" w:right="8"/>
            </w:pPr>
            <w:r>
              <w:rPr>
                <w:spacing w:val="-10"/>
              </w:rPr>
              <w:t>0</w:t>
            </w:r>
          </w:p>
        </w:tc>
        <w:tc>
          <w:tcPr>
            <w:tcW w:w="697" w:type="dxa"/>
          </w:tcPr>
          <w:p w14:paraId="0CDC4D39" w14:textId="77777777" w:rsidR="00111141" w:rsidRDefault="00111141">
            <w:pPr>
              <w:pStyle w:val="TableParagraph"/>
              <w:spacing w:before="2"/>
              <w:jc w:val="left"/>
            </w:pPr>
          </w:p>
          <w:p w14:paraId="7A8B2D84" w14:textId="77777777" w:rsidR="00111141" w:rsidRDefault="00D60EFB">
            <w:pPr>
              <w:pStyle w:val="TableParagraph"/>
              <w:ind w:left="13" w:right="10"/>
            </w:pPr>
            <w:r>
              <w:rPr>
                <w:spacing w:val="-10"/>
              </w:rPr>
              <w:t>0</w:t>
            </w:r>
          </w:p>
        </w:tc>
        <w:tc>
          <w:tcPr>
            <w:tcW w:w="697" w:type="dxa"/>
          </w:tcPr>
          <w:p w14:paraId="485E086E" w14:textId="77777777" w:rsidR="00111141" w:rsidRDefault="00111141">
            <w:pPr>
              <w:pStyle w:val="TableParagraph"/>
              <w:spacing w:before="2"/>
              <w:jc w:val="left"/>
            </w:pPr>
          </w:p>
          <w:p w14:paraId="5A7637F4" w14:textId="77777777" w:rsidR="00111141" w:rsidRDefault="00D60EFB">
            <w:pPr>
              <w:pStyle w:val="TableParagraph"/>
              <w:ind w:left="13" w:right="11"/>
            </w:pPr>
            <w:r>
              <w:rPr>
                <w:spacing w:val="-10"/>
              </w:rPr>
              <w:t>0</w:t>
            </w:r>
          </w:p>
        </w:tc>
        <w:tc>
          <w:tcPr>
            <w:tcW w:w="702" w:type="dxa"/>
          </w:tcPr>
          <w:p w14:paraId="044D7D3C" w14:textId="77777777" w:rsidR="00111141" w:rsidRDefault="00111141">
            <w:pPr>
              <w:pStyle w:val="TableParagraph"/>
              <w:spacing w:before="2"/>
              <w:jc w:val="left"/>
            </w:pPr>
          </w:p>
          <w:p w14:paraId="2BCA285C" w14:textId="77777777" w:rsidR="00111141" w:rsidRDefault="00D60EFB">
            <w:pPr>
              <w:pStyle w:val="TableParagraph"/>
              <w:ind w:left="12" w:right="6"/>
            </w:pPr>
            <w:r>
              <w:rPr>
                <w:spacing w:val="-10"/>
              </w:rPr>
              <w:t>0</w:t>
            </w:r>
          </w:p>
        </w:tc>
        <w:tc>
          <w:tcPr>
            <w:tcW w:w="697" w:type="dxa"/>
          </w:tcPr>
          <w:p w14:paraId="057B28CB" w14:textId="77777777" w:rsidR="00111141" w:rsidRDefault="00111141">
            <w:pPr>
              <w:pStyle w:val="TableParagraph"/>
              <w:spacing w:before="2"/>
              <w:jc w:val="left"/>
            </w:pPr>
          </w:p>
          <w:p w14:paraId="60D89F47" w14:textId="77777777" w:rsidR="00111141" w:rsidRDefault="00D60EFB">
            <w:pPr>
              <w:pStyle w:val="TableParagraph"/>
              <w:ind w:left="13" w:right="13"/>
            </w:pPr>
            <w:r>
              <w:rPr>
                <w:spacing w:val="-10"/>
              </w:rPr>
              <w:t>0</w:t>
            </w:r>
          </w:p>
        </w:tc>
        <w:tc>
          <w:tcPr>
            <w:tcW w:w="711" w:type="dxa"/>
          </w:tcPr>
          <w:p w14:paraId="71635516" w14:textId="77777777" w:rsidR="00111141" w:rsidRDefault="00111141">
            <w:pPr>
              <w:pStyle w:val="TableParagraph"/>
              <w:spacing w:before="2"/>
              <w:jc w:val="left"/>
            </w:pPr>
          </w:p>
          <w:p w14:paraId="0AC41539" w14:textId="77777777" w:rsidR="00111141" w:rsidRDefault="00D60EFB">
            <w:pPr>
              <w:pStyle w:val="TableParagraph"/>
              <w:ind w:left="8" w:right="12"/>
            </w:pPr>
            <w:r>
              <w:rPr>
                <w:spacing w:val="-10"/>
              </w:rPr>
              <w:t>0</w:t>
            </w:r>
          </w:p>
        </w:tc>
        <w:tc>
          <w:tcPr>
            <w:tcW w:w="697" w:type="dxa"/>
          </w:tcPr>
          <w:p w14:paraId="1F6ED24C" w14:textId="77777777" w:rsidR="00111141" w:rsidRDefault="00111141">
            <w:pPr>
              <w:pStyle w:val="TableParagraph"/>
              <w:spacing w:before="2"/>
              <w:jc w:val="left"/>
            </w:pPr>
          </w:p>
          <w:p w14:paraId="798675FD" w14:textId="77777777" w:rsidR="00111141" w:rsidRDefault="00D60EFB">
            <w:pPr>
              <w:pStyle w:val="TableParagraph"/>
              <w:ind w:left="13" w:right="14"/>
            </w:pPr>
            <w:r>
              <w:rPr>
                <w:spacing w:val="-10"/>
              </w:rPr>
              <w:t>0</w:t>
            </w:r>
          </w:p>
        </w:tc>
        <w:tc>
          <w:tcPr>
            <w:tcW w:w="696" w:type="dxa"/>
          </w:tcPr>
          <w:p w14:paraId="36695695" w14:textId="77777777" w:rsidR="00111141" w:rsidRDefault="00111141">
            <w:pPr>
              <w:pStyle w:val="TableParagraph"/>
              <w:spacing w:before="2"/>
              <w:jc w:val="left"/>
            </w:pPr>
          </w:p>
          <w:p w14:paraId="022B6CB9" w14:textId="77777777" w:rsidR="00111141" w:rsidRDefault="00D60EFB">
            <w:pPr>
              <w:pStyle w:val="TableParagraph"/>
              <w:ind w:left="18" w:right="18"/>
            </w:pPr>
            <w:r>
              <w:rPr>
                <w:spacing w:val="-10"/>
              </w:rPr>
              <w:t>0</w:t>
            </w:r>
          </w:p>
        </w:tc>
        <w:tc>
          <w:tcPr>
            <w:tcW w:w="687" w:type="dxa"/>
          </w:tcPr>
          <w:p w14:paraId="56F69979" w14:textId="77777777" w:rsidR="00111141" w:rsidRDefault="00111141">
            <w:pPr>
              <w:pStyle w:val="TableParagraph"/>
              <w:spacing w:before="2"/>
              <w:jc w:val="left"/>
            </w:pPr>
          </w:p>
          <w:p w14:paraId="4D6A8D80" w14:textId="77777777" w:rsidR="00111141" w:rsidRDefault="00D60EFB">
            <w:pPr>
              <w:pStyle w:val="TableParagraph"/>
              <w:ind w:left="9" w:right="9"/>
            </w:pPr>
            <w:r>
              <w:rPr>
                <w:spacing w:val="-10"/>
              </w:rPr>
              <w:t>0</w:t>
            </w:r>
          </w:p>
        </w:tc>
      </w:tr>
      <w:tr w:rsidR="00111141" w14:paraId="3AEF4404" w14:textId="77777777">
        <w:trPr>
          <w:trHeight w:val="249"/>
        </w:trPr>
        <w:tc>
          <w:tcPr>
            <w:tcW w:w="2526" w:type="dxa"/>
          </w:tcPr>
          <w:p w14:paraId="5EF31E27" w14:textId="77777777" w:rsidR="00111141" w:rsidRDefault="00D60EFB">
            <w:pPr>
              <w:pStyle w:val="TableParagraph"/>
              <w:spacing w:line="229" w:lineRule="exact"/>
              <w:ind w:left="14" w:right="5"/>
            </w:pPr>
            <w:r>
              <w:rPr>
                <w:spacing w:val="-2"/>
              </w:rPr>
              <w:t>37:09:010401</w:t>
            </w:r>
          </w:p>
        </w:tc>
        <w:tc>
          <w:tcPr>
            <w:tcW w:w="697" w:type="dxa"/>
          </w:tcPr>
          <w:p w14:paraId="2FD8A319" w14:textId="77777777" w:rsidR="00111141" w:rsidRDefault="00D60EFB">
            <w:pPr>
              <w:pStyle w:val="TableParagraph"/>
              <w:spacing w:line="229" w:lineRule="exact"/>
              <w:ind w:left="14" w:right="5"/>
            </w:pPr>
            <w:r>
              <w:rPr>
                <w:spacing w:val="-10"/>
              </w:rPr>
              <w:t>0</w:t>
            </w:r>
          </w:p>
        </w:tc>
        <w:tc>
          <w:tcPr>
            <w:tcW w:w="702" w:type="dxa"/>
          </w:tcPr>
          <w:p w14:paraId="24F5C343" w14:textId="77777777" w:rsidR="00111141" w:rsidRDefault="00D60EFB">
            <w:pPr>
              <w:pStyle w:val="TableParagraph"/>
              <w:spacing w:line="229" w:lineRule="exact"/>
              <w:ind w:left="12" w:right="10"/>
            </w:pPr>
            <w:r>
              <w:rPr>
                <w:spacing w:val="-10"/>
              </w:rPr>
              <w:t>0</w:t>
            </w:r>
          </w:p>
        </w:tc>
        <w:tc>
          <w:tcPr>
            <w:tcW w:w="697" w:type="dxa"/>
          </w:tcPr>
          <w:p w14:paraId="03509844" w14:textId="77777777" w:rsidR="00111141" w:rsidRDefault="00D60EFB">
            <w:pPr>
              <w:pStyle w:val="TableParagraph"/>
              <w:spacing w:line="229" w:lineRule="exact"/>
              <w:ind w:left="13" w:right="8"/>
            </w:pPr>
            <w:r>
              <w:rPr>
                <w:spacing w:val="-10"/>
              </w:rPr>
              <w:t>0</w:t>
            </w:r>
          </w:p>
        </w:tc>
        <w:tc>
          <w:tcPr>
            <w:tcW w:w="697" w:type="dxa"/>
          </w:tcPr>
          <w:p w14:paraId="45EE21A6" w14:textId="77777777" w:rsidR="00111141" w:rsidRDefault="00D60EFB">
            <w:pPr>
              <w:pStyle w:val="TableParagraph"/>
              <w:spacing w:line="229" w:lineRule="exact"/>
              <w:ind w:left="13" w:right="10"/>
            </w:pPr>
            <w:r>
              <w:rPr>
                <w:spacing w:val="-10"/>
              </w:rPr>
              <w:t>0</w:t>
            </w:r>
          </w:p>
        </w:tc>
        <w:tc>
          <w:tcPr>
            <w:tcW w:w="697" w:type="dxa"/>
          </w:tcPr>
          <w:p w14:paraId="5B8DB8F1" w14:textId="77777777" w:rsidR="00111141" w:rsidRDefault="00D60EFB">
            <w:pPr>
              <w:pStyle w:val="TableParagraph"/>
              <w:spacing w:line="229" w:lineRule="exact"/>
              <w:ind w:left="13" w:right="11"/>
            </w:pPr>
            <w:r>
              <w:rPr>
                <w:spacing w:val="-10"/>
              </w:rPr>
              <w:t>0</w:t>
            </w:r>
          </w:p>
        </w:tc>
        <w:tc>
          <w:tcPr>
            <w:tcW w:w="702" w:type="dxa"/>
          </w:tcPr>
          <w:p w14:paraId="66FCEC03" w14:textId="77777777" w:rsidR="00111141" w:rsidRDefault="00D60EFB">
            <w:pPr>
              <w:pStyle w:val="TableParagraph"/>
              <w:spacing w:line="229" w:lineRule="exact"/>
              <w:ind w:left="12" w:right="6"/>
            </w:pPr>
            <w:r>
              <w:rPr>
                <w:spacing w:val="-10"/>
              </w:rPr>
              <w:t>0</w:t>
            </w:r>
          </w:p>
        </w:tc>
        <w:tc>
          <w:tcPr>
            <w:tcW w:w="697" w:type="dxa"/>
          </w:tcPr>
          <w:p w14:paraId="0FF70F9A" w14:textId="77777777" w:rsidR="00111141" w:rsidRDefault="00D60EFB">
            <w:pPr>
              <w:pStyle w:val="TableParagraph"/>
              <w:spacing w:line="229" w:lineRule="exact"/>
              <w:ind w:left="13" w:right="13"/>
            </w:pPr>
            <w:r>
              <w:rPr>
                <w:spacing w:val="-10"/>
              </w:rPr>
              <w:t>0</w:t>
            </w:r>
          </w:p>
        </w:tc>
        <w:tc>
          <w:tcPr>
            <w:tcW w:w="711" w:type="dxa"/>
          </w:tcPr>
          <w:p w14:paraId="141E38A0" w14:textId="77777777" w:rsidR="00111141" w:rsidRDefault="00D60EFB">
            <w:pPr>
              <w:pStyle w:val="TableParagraph"/>
              <w:spacing w:line="229" w:lineRule="exact"/>
              <w:ind w:left="8" w:right="12"/>
            </w:pPr>
            <w:r>
              <w:rPr>
                <w:spacing w:val="-10"/>
              </w:rPr>
              <w:t>0</w:t>
            </w:r>
          </w:p>
        </w:tc>
        <w:tc>
          <w:tcPr>
            <w:tcW w:w="697" w:type="dxa"/>
          </w:tcPr>
          <w:p w14:paraId="666F1602" w14:textId="77777777" w:rsidR="00111141" w:rsidRDefault="00D60EFB">
            <w:pPr>
              <w:pStyle w:val="TableParagraph"/>
              <w:spacing w:line="229" w:lineRule="exact"/>
              <w:ind w:left="13" w:right="14"/>
            </w:pPr>
            <w:r>
              <w:rPr>
                <w:spacing w:val="-10"/>
              </w:rPr>
              <w:t>0</w:t>
            </w:r>
          </w:p>
        </w:tc>
        <w:tc>
          <w:tcPr>
            <w:tcW w:w="696" w:type="dxa"/>
          </w:tcPr>
          <w:p w14:paraId="4EAC3A4B" w14:textId="77777777" w:rsidR="00111141" w:rsidRDefault="00D60EFB">
            <w:pPr>
              <w:pStyle w:val="TableParagraph"/>
              <w:spacing w:line="229" w:lineRule="exact"/>
              <w:ind w:left="18" w:right="18"/>
            </w:pPr>
            <w:r>
              <w:rPr>
                <w:spacing w:val="-10"/>
              </w:rPr>
              <w:t>0</w:t>
            </w:r>
          </w:p>
        </w:tc>
        <w:tc>
          <w:tcPr>
            <w:tcW w:w="687" w:type="dxa"/>
          </w:tcPr>
          <w:p w14:paraId="40453AD8" w14:textId="77777777" w:rsidR="00111141" w:rsidRDefault="00D60EFB">
            <w:pPr>
              <w:pStyle w:val="TableParagraph"/>
              <w:spacing w:line="229" w:lineRule="exact"/>
              <w:ind w:left="9" w:right="9"/>
            </w:pPr>
            <w:r>
              <w:rPr>
                <w:spacing w:val="-10"/>
              </w:rPr>
              <w:t>0</w:t>
            </w:r>
          </w:p>
        </w:tc>
      </w:tr>
      <w:tr w:rsidR="00111141" w14:paraId="5D9A53F7" w14:textId="77777777">
        <w:trPr>
          <w:trHeight w:val="253"/>
        </w:trPr>
        <w:tc>
          <w:tcPr>
            <w:tcW w:w="2526" w:type="dxa"/>
          </w:tcPr>
          <w:p w14:paraId="0811153D" w14:textId="77777777" w:rsidR="00111141" w:rsidRDefault="00D60EFB">
            <w:pPr>
              <w:pStyle w:val="TableParagraph"/>
              <w:spacing w:before="1" w:line="233" w:lineRule="exact"/>
              <w:ind w:left="14" w:right="5"/>
            </w:pPr>
            <w:r>
              <w:rPr>
                <w:spacing w:val="-2"/>
              </w:rPr>
              <w:t>37:09:010403</w:t>
            </w:r>
          </w:p>
        </w:tc>
        <w:tc>
          <w:tcPr>
            <w:tcW w:w="697" w:type="dxa"/>
          </w:tcPr>
          <w:p w14:paraId="12687917" w14:textId="77777777" w:rsidR="00111141" w:rsidRDefault="00D60EFB">
            <w:pPr>
              <w:pStyle w:val="TableParagraph"/>
              <w:spacing w:before="1" w:line="233" w:lineRule="exact"/>
              <w:ind w:left="14" w:right="5"/>
            </w:pPr>
            <w:r>
              <w:rPr>
                <w:spacing w:val="-10"/>
              </w:rPr>
              <w:t>0</w:t>
            </w:r>
          </w:p>
        </w:tc>
        <w:tc>
          <w:tcPr>
            <w:tcW w:w="702" w:type="dxa"/>
          </w:tcPr>
          <w:p w14:paraId="4CFA161C" w14:textId="77777777" w:rsidR="00111141" w:rsidRDefault="00D60EFB">
            <w:pPr>
              <w:pStyle w:val="TableParagraph"/>
              <w:spacing w:before="1" w:line="233" w:lineRule="exact"/>
              <w:ind w:left="12" w:right="10"/>
            </w:pPr>
            <w:r>
              <w:rPr>
                <w:spacing w:val="-10"/>
              </w:rPr>
              <w:t>0</w:t>
            </w:r>
          </w:p>
        </w:tc>
        <w:tc>
          <w:tcPr>
            <w:tcW w:w="697" w:type="dxa"/>
          </w:tcPr>
          <w:p w14:paraId="312F1733" w14:textId="77777777" w:rsidR="00111141" w:rsidRDefault="00D60EFB">
            <w:pPr>
              <w:pStyle w:val="TableParagraph"/>
              <w:spacing w:before="1" w:line="233" w:lineRule="exact"/>
              <w:ind w:left="13" w:right="8"/>
            </w:pPr>
            <w:r>
              <w:rPr>
                <w:spacing w:val="-10"/>
              </w:rPr>
              <w:t>0</w:t>
            </w:r>
          </w:p>
        </w:tc>
        <w:tc>
          <w:tcPr>
            <w:tcW w:w="697" w:type="dxa"/>
          </w:tcPr>
          <w:p w14:paraId="7699CFFF" w14:textId="77777777" w:rsidR="00111141" w:rsidRDefault="00D60EFB">
            <w:pPr>
              <w:pStyle w:val="TableParagraph"/>
              <w:spacing w:before="1" w:line="233" w:lineRule="exact"/>
              <w:ind w:left="13" w:right="10"/>
            </w:pPr>
            <w:r>
              <w:rPr>
                <w:spacing w:val="-10"/>
              </w:rPr>
              <w:t>0</w:t>
            </w:r>
          </w:p>
        </w:tc>
        <w:tc>
          <w:tcPr>
            <w:tcW w:w="697" w:type="dxa"/>
          </w:tcPr>
          <w:p w14:paraId="05CD6CFD" w14:textId="77777777" w:rsidR="00111141" w:rsidRDefault="00D60EFB">
            <w:pPr>
              <w:pStyle w:val="TableParagraph"/>
              <w:spacing w:before="1" w:line="233" w:lineRule="exact"/>
              <w:ind w:left="13" w:right="11"/>
            </w:pPr>
            <w:r>
              <w:rPr>
                <w:spacing w:val="-10"/>
              </w:rPr>
              <w:t>0</w:t>
            </w:r>
          </w:p>
        </w:tc>
        <w:tc>
          <w:tcPr>
            <w:tcW w:w="702" w:type="dxa"/>
          </w:tcPr>
          <w:p w14:paraId="34DAE96C" w14:textId="77777777" w:rsidR="00111141" w:rsidRDefault="00D60EFB">
            <w:pPr>
              <w:pStyle w:val="TableParagraph"/>
              <w:spacing w:before="1" w:line="233" w:lineRule="exact"/>
              <w:ind w:left="12" w:right="6"/>
            </w:pPr>
            <w:r>
              <w:rPr>
                <w:spacing w:val="-10"/>
              </w:rPr>
              <w:t>0</w:t>
            </w:r>
          </w:p>
        </w:tc>
        <w:tc>
          <w:tcPr>
            <w:tcW w:w="697" w:type="dxa"/>
          </w:tcPr>
          <w:p w14:paraId="4D39A0F6" w14:textId="77777777" w:rsidR="00111141" w:rsidRDefault="00D60EFB">
            <w:pPr>
              <w:pStyle w:val="TableParagraph"/>
              <w:spacing w:before="1" w:line="233" w:lineRule="exact"/>
              <w:ind w:left="13" w:right="13"/>
            </w:pPr>
            <w:r>
              <w:rPr>
                <w:spacing w:val="-10"/>
              </w:rPr>
              <w:t>0</w:t>
            </w:r>
          </w:p>
        </w:tc>
        <w:tc>
          <w:tcPr>
            <w:tcW w:w="711" w:type="dxa"/>
          </w:tcPr>
          <w:p w14:paraId="36E0D735" w14:textId="77777777" w:rsidR="00111141" w:rsidRDefault="00D60EFB">
            <w:pPr>
              <w:pStyle w:val="TableParagraph"/>
              <w:spacing w:before="1" w:line="233" w:lineRule="exact"/>
              <w:ind w:left="8" w:right="12"/>
            </w:pPr>
            <w:r>
              <w:rPr>
                <w:spacing w:val="-10"/>
              </w:rPr>
              <w:t>0</w:t>
            </w:r>
          </w:p>
        </w:tc>
        <w:tc>
          <w:tcPr>
            <w:tcW w:w="697" w:type="dxa"/>
          </w:tcPr>
          <w:p w14:paraId="6AACDDEC" w14:textId="77777777" w:rsidR="00111141" w:rsidRDefault="00D60EFB">
            <w:pPr>
              <w:pStyle w:val="TableParagraph"/>
              <w:spacing w:before="1" w:line="233" w:lineRule="exact"/>
              <w:ind w:left="13" w:right="14"/>
            </w:pPr>
            <w:r>
              <w:rPr>
                <w:spacing w:val="-10"/>
              </w:rPr>
              <w:t>0</w:t>
            </w:r>
          </w:p>
        </w:tc>
        <w:tc>
          <w:tcPr>
            <w:tcW w:w="696" w:type="dxa"/>
          </w:tcPr>
          <w:p w14:paraId="04CAA67E" w14:textId="77777777" w:rsidR="00111141" w:rsidRDefault="00D60EFB">
            <w:pPr>
              <w:pStyle w:val="TableParagraph"/>
              <w:spacing w:before="1" w:line="233" w:lineRule="exact"/>
              <w:ind w:left="18" w:right="18"/>
            </w:pPr>
            <w:r>
              <w:rPr>
                <w:spacing w:val="-10"/>
              </w:rPr>
              <w:t>0</w:t>
            </w:r>
          </w:p>
        </w:tc>
        <w:tc>
          <w:tcPr>
            <w:tcW w:w="687" w:type="dxa"/>
          </w:tcPr>
          <w:p w14:paraId="6D61D7A2" w14:textId="77777777" w:rsidR="00111141" w:rsidRDefault="00D60EFB">
            <w:pPr>
              <w:pStyle w:val="TableParagraph"/>
              <w:spacing w:before="1" w:line="233" w:lineRule="exact"/>
              <w:ind w:left="9" w:right="9"/>
            </w:pPr>
            <w:r>
              <w:rPr>
                <w:spacing w:val="-10"/>
              </w:rPr>
              <w:t>0</w:t>
            </w:r>
          </w:p>
        </w:tc>
      </w:tr>
      <w:tr w:rsidR="00111141" w14:paraId="412EFC4B" w14:textId="77777777">
        <w:trPr>
          <w:trHeight w:val="254"/>
        </w:trPr>
        <w:tc>
          <w:tcPr>
            <w:tcW w:w="10206" w:type="dxa"/>
            <w:gridSpan w:val="12"/>
          </w:tcPr>
          <w:p w14:paraId="04941D26" w14:textId="77777777" w:rsidR="00111141" w:rsidRDefault="00D60EFB">
            <w:pPr>
              <w:pStyle w:val="TableParagraph"/>
              <w:spacing w:before="1" w:line="233" w:lineRule="exact"/>
              <w:ind w:left="8" w:right="3"/>
              <w:rPr>
                <w:b/>
              </w:rPr>
            </w:pPr>
            <w:r>
              <w:rPr>
                <w:b/>
              </w:rPr>
              <w:t>Котельная</w:t>
            </w:r>
            <w:r>
              <w:rPr>
                <w:b/>
                <w:spacing w:val="-4"/>
              </w:rPr>
              <w:t xml:space="preserve"> </w:t>
            </w:r>
            <w:r>
              <w:rPr>
                <w:b/>
              </w:rPr>
              <w:t>с.</w:t>
            </w:r>
            <w:r>
              <w:rPr>
                <w:b/>
                <w:spacing w:val="-6"/>
              </w:rPr>
              <w:t xml:space="preserve"> </w:t>
            </w:r>
            <w:r>
              <w:rPr>
                <w:b/>
                <w:spacing w:val="-2"/>
              </w:rPr>
              <w:t>Чернцы</w:t>
            </w:r>
          </w:p>
        </w:tc>
      </w:tr>
      <w:tr w:rsidR="00111141" w14:paraId="01CAE88D" w14:textId="77777777">
        <w:trPr>
          <w:trHeight w:val="757"/>
        </w:trPr>
        <w:tc>
          <w:tcPr>
            <w:tcW w:w="2526" w:type="dxa"/>
          </w:tcPr>
          <w:p w14:paraId="429199A5" w14:textId="77777777" w:rsidR="00111141" w:rsidRDefault="00D60EFB">
            <w:pPr>
              <w:pStyle w:val="TableParagraph"/>
              <w:spacing w:line="242" w:lineRule="auto"/>
              <w:ind w:left="239" w:right="228" w:hanging="8"/>
            </w:pPr>
            <w:r>
              <w:t>Снижение тепловой нагрузки</w:t>
            </w:r>
            <w:r>
              <w:rPr>
                <w:spacing w:val="-4"/>
              </w:rPr>
              <w:t xml:space="preserve"> </w:t>
            </w:r>
            <w:r>
              <w:t>отопления</w:t>
            </w:r>
            <w:r>
              <w:rPr>
                <w:spacing w:val="-5"/>
              </w:rPr>
              <w:t xml:space="preserve"> </w:t>
            </w:r>
            <w:r>
              <w:rPr>
                <w:spacing w:val="-10"/>
              </w:rPr>
              <w:t>и</w:t>
            </w:r>
          </w:p>
          <w:p w14:paraId="66C024F5" w14:textId="77777777" w:rsidR="00111141" w:rsidRDefault="00D60EFB">
            <w:pPr>
              <w:pStyle w:val="TableParagraph"/>
              <w:spacing w:line="231" w:lineRule="exact"/>
              <w:ind w:left="14" w:right="3"/>
            </w:pPr>
            <w:r>
              <w:t>вентиляции,</w:t>
            </w:r>
            <w:r>
              <w:rPr>
                <w:spacing w:val="-4"/>
              </w:rPr>
              <w:t xml:space="preserve"> </w:t>
            </w:r>
            <w:r>
              <w:t>в</w:t>
            </w:r>
            <w:r>
              <w:rPr>
                <w:spacing w:val="1"/>
              </w:rPr>
              <w:t xml:space="preserve"> </w:t>
            </w:r>
            <w:r>
              <w:t>том</w:t>
            </w:r>
            <w:r>
              <w:rPr>
                <w:spacing w:val="-6"/>
              </w:rPr>
              <w:t xml:space="preserve"> </w:t>
            </w:r>
            <w:r>
              <w:rPr>
                <w:spacing w:val="-2"/>
              </w:rPr>
              <w:t>числе:</w:t>
            </w:r>
          </w:p>
        </w:tc>
        <w:tc>
          <w:tcPr>
            <w:tcW w:w="697" w:type="dxa"/>
          </w:tcPr>
          <w:p w14:paraId="7456B8EC" w14:textId="77777777" w:rsidR="00111141" w:rsidRDefault="00D60EFB">
            <w:pPr>
              <w:pStyle w:val="TableParagraph"/>
              <w:spacing w:before="250"/>
              <w:ind w:left="14" w:right="5"/>
            </w:pPr>
            <w:r>
              <w:rPr>
                <w:spacing w:val="-10"/>
              </w:rPr>
              <w:t>0</w:t>
            </w:r>
          </w:p>
        </w:tc>
        <w:tc>
          <w:tcPr>
            <w:tcW w:w="702" w:type="dxa"/>
          </w:tcPr>
          <w:p w14:paraId="3E01217B" w14:textId="77777777" w:rsidR="00111141" w:rsidRDefault="00D60EFB">
            <w:pPr>
              <w:pStyle w:val="TableParagraph"/>
              <w:spacing w:before="250"/>
              <w:ind w:left="12" w:right="10"/>
            </w:pPr>
            <w:r>
              <w:rPr>
                <w:spacing w:val="-10"/>
              </w:rPr>
              <w:t>0</w:t>
            </w:r>
          </w:p>
        </w:tc>
        <w:tc>
          <w:tcPr>
            <w:tcW w:w="697" w:type="dxa"/>
          </w:tcPr>
          <w:p w14:paraId="4C6E4D51" w14:textId="77777777" w:rsidR="00111141" w:rsidRDefault="00D60EFB">
            <w:pPr>
              <w:pStyle w:val="TableParagraph"/>
              <w:spacing w:before="250"/>
              <w:ind w:left="13" w:right="8"/>
            </w:pPr>
            <w:r>
              <w:rPr>
                <w:spacing w:val="-10"/>
              </w:rPr>
              <w:t>0</w:t>
            </w:r>
          </w:p>
        </w:tc>
        <w:tc>
          <w:tcPr>
            <w:tcW w:w="697" w:type="dxa"/>
          </w:tcPr>
          <w:p w14:paraId="3E98E9E7" w14:textId="77777777" w:rsidR="00111141" w:rsidRDefault="00D60EFB">
            <w:pPr>
              <w:pStyle w:val="TableParagraph"/>
              <w:spacing w:before="250"/>
              <w:ind w:left="13" w:right="10"/>
            </w:pPr>
            <w:r>
              <w:rPr>
                <w:spacing w:val="-10"/>
              </w:rPr>
              <w:t>0</w:t>
            </w:r>
          </w:p>
        </w:tc>
        <w:tc>
          <w:tcPr>
            <w:tcW w:w="697" w:type="dxa"/>
          </w:tcPr>
          <w:p w14:paraId="0B5215B8" w14:textId="77777777" w:rsidR="00111141" w:rsidRDefault="00D60EFB">
            <w:pPr>
              <w:pStyle w:val="TableParagraph"/>
              <w:spacing w:before="250"/>
              <w:ind w:left="13" w:right="11"/>
            </w:pPr>
            <w:r>
              <w:rPr>
                <w:spacing w:val="-10"/>
              </w:rPr>
              <w:t>0</w:t>
            </w:r>
          </w:p>
        </w:tc>
        <w:tc>
          <w:tcPr>
            <w:tcW w:w="702" w:type="dxa"/>
          </w:tcPr>
          <w:p w14:paraId="6717DC4E" w14:textId="77777777" w:rsidR="00111141" w:rsidRDefault="00D60EFB">
            <w:pPr>
              <w:pStyle w:val="TableParagraph"/>
              <w:spacing w:before="250"/>
              <w:ind w:left="12" w:right="6"/>
            </w:pPr>
            <w:r>
              <w:rPr>
                <w:spacing w:val="-10"/>
              </w:rPr>
              <w:t>0</w:t>
            </w:r>
          </w:p>
        </w:tc>
        <w:tc>
          <w:tcPr>
            <w:tcW w:w="697" w:type="dxa"/>
          </w:tcPr>
          <w:p w14:paraId="196B7979" w14:textId="77777777" w:rsidR="00111141" w:rsidRDefault="00D60EFB">
            <w:pPr>
              <w:pStyle w:val="TableParagraph"/>
              <w:spacing w:before="250"/>
              <w:ind w:left="13" w:right="13"/>
            </w:pPr>
            <w:r>
              <w:rPr>
                <w:spacing w:val="-10"/>
              </w:rPr>
              <w:t>0</w:t>
            </w:r>
          </w:p>
        </w:tc>
        <w:tc>
          <w:tcPr>
            <w:tcW w:w="711" w:type="dxa"/>
          </w:tcPr>
          <w:p w14:paraId="4B1FE854" w14:textId="77777777" w:rsidR="00111141" w:rsidRDefault="00D60EFB">
            <w:pPr>
              <w:pStyle w:val="TableParagraph"/>
              <w:spacing w:before="250"/>
              <w:ind w:left="8" w:right="12"/>
            </w:pPr>
            <w:r>
              <w:rPr>
                <w:spacing w:val="-10"/>
              </w:rPr>
              <w:t>0</w:t>
            </w:r>
          </w:p>
        </w:tc>
        <w:tc>
          <w:tcPr>
            <w:tcW w:w="697" w:type="dxa"/>
          </w:tcPr>
          <w:p w14:paraId="2220C266" w14:textId="77777777" w:rsidR="00111141" w:rsidRDefault="00D60EFB">
            <w:pPr>
              <w:pStyle w:val="TableParagraph"/>
              <w:spacing w:before="250"/>
              <w:ind w:left="13" w:right="14"/>
            </w:pPr>
            <w:r>
              <w:rPr>
                <w:spacing w:val="-10"/>
              </w:rPr>
              <w:t>0</w:t>
            </w:r>
          </w:p>
        </w:tc>
        <w:tc>
          <w:tcPr>
            <w:tcW w:w="696" w:type="dxa"/>
          </w:tcPr>
          <w:p w14:paraId="5DCE7B66" w14:textId="77777777" w:rsidR="00111141" w:rsidRDefault="00D60EFB">
            <w:pPr>
              <w:pStyle w:val="TableParagraph"/>
              <w:spacing w:before="250"/>
              <w:ind w:left="18" w:right="18"/>
            </w:pPr>
            <w:r>
              <w:rPr>
                <w:spacing w:val="-10"/>
              </w:rPr>
              <w:t>0</w:t>
            </w:r>
          </w:p>
        </w:tc>
        <w:tc>
          <w:tcPr>
            <w:tcW w:w="687" w:type="dxa"/>
          </w:tcPr>
          <w:p w14:paraId="5560E8AC" w14:textId="77777777" w:rsidR="00111141" w:rsidRDefault="00D60EFB">
            <w:pPr>
              <w:pStyle w:val="TableParagraph"/>
              <w:spacing w:before="250"/>
              <w:ind w:left="9" w:right="9"/>
            </w:pPr>
            <w:r>
              <w:rPr>
                <w:spacing w:val="-10"/>
              </w:rPr>
              <w:t>0</w:t>
            </w:r>
          </w:p>
        </w:tc>
      </w:tr>
      <w:tr w:rsidR="00111141" w14:paraId="36B5304F" w14:textId="77777777">
        <w:trPr>
          <w:trHeight w:val="254"/>
        </w:trPr>
        <w:tc>
          <w:tcPr>
            <w:tcW w:w="2526" w:type="dxa"/>
          </w:tcPr>
          <w:p w14:paraId="6048296F" w14:textId="77777777" w:rsidR="00111141" w:rsidRDefault="00D60EFB">
            <w:pPr>
              <w:pStyle w:val="TableParagraph"/>
              <w:spacing w:before="1" w:line="233" w:lineRule="exact"/>
              <w:ind w:left="14" w:right="4"/>
            </w:pPr>
            <w:r>
              <w:t>накопительным</w:t>
            </w:r>
            <w:r>
              <w:rPr>
                <w:spacing w:val="-9"/>
              </w:rPr>
              <w:t xml:space="preserve"> </w:t>
            </w:r>
            <w:r>
              <w:rPr>
                <w:spacing w:val="-2"/>
              </w:rPr>
              <w:t>итогом:</w:t>
            </w:r>
          </w:p>
        </w:tc>
        <w:tc>
          <w:tcPr>
            <w:tcW w:w="697" w:type="dxa"/>
          </w:tcPr>
          <w:p w14:paraId="4B6A7AB7" w14:textId="77777777" w:rsidR="00111141" w:rsidRDefault="00111141">
            <w:pPr>
              <w:pStyle w:val="TableParagraph"/>
              <w:jc w:val="left"/>
              <w:rPr>
                <w:sz w:val="18"/>
              </w:rPr>
            </w:pPr>
          </w:p>
        </w:tc>
        <w:tc>
          <w:tcPr>
            <w:tcW w:w="702" w:type="dxa"/>
          </w:tcPr>
          <w:p w14:paraId="4EF2A4D5" w14:textId="77777777" w:rsidR="00111141" w:rsidRDefault="00111141">
            <w:pPr>
              <w:pStyle w:val="TableParagraph"/>
              <w:jc w:val="left"/>
              <w:rPr>
                <w:sz w:val="18"/>
              </w:rPr>
            </w:pPr>
          </w:p>
        </w:tc>
        <w:tc>
          <w:tcPr>
            <w:tcW w:w="697" w:type="dxa"/>
          </w:tcPr>
          <w:p w14:paraId="4DAA5DDD" w14:textId="77777777" w:rsidR="00111141" w:rsidRDefault="00111141">
            <w:pPr>
              <w:pStyle w:val="TableParagraph"/>
              <w:jc w:val="left"/>
              <w:rPr>
                <w:sz w:val="18"/>
              </w:rPr>
            </w:pPr>
          </w:p>
        </w:tc>
        <w:tc>
          <w:tcPr>
            <w:tcW w:w="697" w:type="dxa"/>
          </w:tcPr>
          <w:p w14:paraId="1BDFC300" w14:textId="77777777" w:rsidR="00111141" w:rsidRDefault="00111141">
            <w:pPr>
              <w:pStyle w:val="TableParagraph"/>
              <w:jc w:val="left"/>
              <w:rPr>
                <w:sz w:val="18"/>
              </w:rPr>
            </w:pPr>
          </w:p>
        </w:tc>
        <w:tc>
          <w:tcPr>
            <w:tcW w:w="697" w:type="dxa"/>
          </w:tcPr>
          <w:p w14:paraId="72489710" w14:textId="77777777" w:rsidR="00111141" w:rsidRDefault="00111141">
            <w:pPr>
              <w:pStyle w:val="TableParagraph"/>
              <w:jc w:val="left"/>
              <w:rPr>
                <w:sz w:val="18"/>
              </w:rPr>
            </w:pPr>
          </w:p>
        </w:tc>
        <w:tc>
          <w:tcPr>
            <w:tcW w:w="702" w:type="dxa"/>
          </w:tcPr>
          <w:p w14:paraId="65D82643" w14:textId="77777777" w:rsidR="00111141" w:rsidRDefault="00111141">
            <w:pPr>
              <w:pStyle w:val="TableParagraph"/>
              <w:jc w:val="left"/>
              <w:rPr>
                <w:sz w:val="18"/>
              </w:rPr>
            </w:pPr>
          </w:p>
        </w:tc>
        <w:tc>
          <w:tcPr>
            <w:tcW w:w="697" w:type="dxa"/>
          </w:tcPr>
          <w:p w14:paraId="3040D672" w14:textId="77777777" w:rsidR="00111141" w:rsidRDefault="00111141">
            <w:pPr>
              <w:pStyle w:val="TableParagraph"/>
              <w:jc w:val="left"/>
              <w:rPr>
                <w:sz w:val="18"/>
              </w:rPr>
            </w:pPr>
          </w:p>
        </w:tc>
        <w:tc>
          <w:tcPr>
            <w:tcW w:w="711" w:type="dxa"/>
          </w:tcPr>
          <w:p w14:paraId="426FA1CA" w14:textId="77777777" w:rsidR="00111141" w:rsidRDefault="00111141">
            <w:pPr>
              <w:pStyle w:val="TableParagraph"/>
              <w:jc w:val="left"/>
              <w:rPr>
                <w:sz w:val="18"/>
              </w:rPr>
            </w:pPr>
          </w:p>
        </w:tc>
        <w:tc>
          <w:tcPr>
            <w:tcW w:w="697" w:type="dxa"/>
          </w:tcPr>
          <w:p w14:paraId="4F9E9C12" w14:textId="77777777" w:rsidR="00111141" w:rsidRDefault="00111141">
            <w:pPr>
              <w:pStyle w:val="TableParagraph"/>
              <w:jc w:val="left"/>
              <w:rPr>
                <w:sz w:val="18"/>
              </w:rPr>
            </w:pPr>
          </w:p>
        </w:tc>
        <w:tc>
          <w:tcPr>
            <w:tcW w:w="696" w:type="dxa"/>
          </w:tcPr>
          <w:p w14:paraId="12D648A4" w14:textId="77777777" w:rsidR="00111141" w:rsidRDefault="00111141">
            <w:pPr>
              <w:pStyle w:val="TableParagraph"/>
              <w:jc w:val="left"/>
              <w:rPr>
                <w:sz w:val="18"/>
              </w:rPr>
            </w:pPr>
          </w:p>
        </w:tc>
        <w:tc>
          <w:tcPr>
            <w:tcW w:w="687" w:type="dxa"/>
          </w:tcPr>
          <w:p w14:paraId="41AD76D9" w14:textId="77777777" w:rsidR="00111141" w:rsidRDefault="00111141">
            <w:pPr>
              <w:pStyle w:val="TableParagraph"/>
              <w:jc w:val="left"/>
              <w:rPr>
                <w:sz w:val="18"/>
              </w:rPr>
            </w:pPr>
          </w:p>
        </w:tc>
      </w:tr>
    </w:tbl>
    <w:p w14:paraId="600B197E" w14:textId="77777777" w:rsidR="00111141" w:rsidRDefault="00111141">
      <w:pPr>
        <w:pStyle w:val="TableParagraph"/>
        <w:jc w:val="left"/>
        <w:rPr>
          <w:sz w:val="18"/>
        </w:rPr>
        <w:sectPr w:rsidR="00111141">
          <w:pgSz w:w="11910" w:h="16840"/>
          <w:pgMar w:top="1040" w:right="425" w:bottom="460" w:left="992" w:header="437" w:footer="266" w:gutter="0"/>
          <w:cols w:space="720"/>
        </w:sectPr>
      </w:pPr>
    </w:p>
    <w:p w14:paraId="24DDEBF7" w14:textId="77777777" w:rsidR="00111141" w:rsidRDefault="00111141">
      <w:pPr>
        <w:pStyle w:val="a3"/>
        <w:spacing w:before="9"/>
        <w:ind w:left="0"/>
        <w:rPr>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6"/>
        <w:gridCol w:w="697"/>
        <w:gridCol w:w="702"/>
        <w:gridCol w:w="697"/>
        <w:gridCol w:w="697"/>
        <w:gridCol w:w="697"/>
        <w:gridCol w:w="702"/>
        <w:gridCol w:w="697"/>
        <w:gridCol w:w="711"/>
        <w:gridCol w:w="697"/>
        <w:gridCol w:w="696"/>
        <w:gridCol w:w="687"/>
      </w:tblGrid>
      <w:tr w:rsidR="00111141" w14:paraId="45A47D67" w14:textId="77777777">
        <w:trPr>
          <w:trHeight w:val="508"/>
        </w:trPr>
        <w:tc>
          <w:tcPr>
            <w:tcW w:w="2526" w:type="dxa"/>
          </w:tcPr>
          <w:p w14:paraId="70B21980" w14:textId="77777777" w:rsidR="00111141" w:rsidRDefault="00D60EFB">
            <w:pPr>
              <w:pStyle w:val="TableParagraph"/>
              <w:spacing w:line="254" w:lineRule="exact"/>
              <w:ind w:left="691" w:right="277" w:hanging="120"/>
              <w:jc w:val="left"/>
            </w:pPr>
            <w:r>
              <w:rPr>
                <w:spacing w:val="-2"/>
              </w:rPr>
              <w:t>Наименование показателей</w:t>
            </w:r>
          </w:p>
        </w:tc>
        <w:tc>
          <w:tcPr>
            <w:tcW w:w="697" w:type="dxa"/>
          </w:tcPr>
          <w:p w14:paraId="7B893B3B" w14:textId="77777777" w:rsidR="00111141" w:rsidRDefault="00D60EFB">
            <w:pPr>
              <w:pStyle w:val="TableParagraph"/>
              <w:spacing w:before="130"/>
              <w:ind w:left="13" w:right="10"/>
            </w:pPr>
            <w:r>
              <w:rPr>
                <w:spacing w:val="-4"/>
              </w:rPr>
              <w:t>2020</w:t>
            </w:r>
          </w:p>
        </w:tc>
        <w:tc>
          <w:tcPr>
            <w:tcW w:w="702" w:type="dxa"/>
          </w:tcPr>
          <w:p w14:paraId="5AB250D3" w14:textId="77777777" w:rsidR="00111141" w:rsidRDefault="00D60EFB">
            <w:pPr>
              <w:pStyle w:val="TableParagraph"/>
              <w:spacing w:before="130"/>
              <w:ind w:left="12" w:right="12"/>
            </w:pPr>
            <w:r>
              <w:rPr>
                <w:spacing w:val="-4"/>
              </w:rPr>
              <w:t>2021</w:t>
            </w:r>
          </w:p>
        </w:tc>
        <w:tc>
          <w:tcPr>
            <w:tcW w:w="697" w:type="dxa"/>
          </w:tcPr>
          <w:p w14:paraId="05D39B61" w14:textId="77777777" w:rsidR="00111141" w:rsidRDefault="00D60EFB">
            <w:pPr>
              <w:pStyle w:val="TableParagraph"/>
              <w:spacing w:before="130"/>
              <w:ind w:left="13" w:right="13"/>
            </w:pPr>
            <w:r>
              <w:rPr>
                <w:spacing w:val="-4"/>
              </w:rPr>
              <w:t>2022</w:t>
            </w:r>
          </w:p>
        </w:tc>
        <w:tc>
          <w:tcPr>
            <w:tcW w:w="697" w:type="dxa"/>
          </w:tcPr>
          <w:p w14:paraId="21FC7ADB" w14:textId="77777777" w:rsidR="00111141" w:rsidRDefault="00D60EFB">
            <w:pPr>
              <w:pStyle w:val="TableParagraph"/>
              <w:spacing w:before="130"/>
              <w:ind w:left="13" w:right="14"/>
            </w:pPr>
            <w:r>
              <w:rPr>
                <w:spacing w:val="-4"/>
              </w:rPr>
              <w:t>2023</w:t>
            </w:r>
          </w:p>
        </w:tc>
        <w:tc>
          <w:tcPr>
            <w:tcW w:w="697" w:type="dxa"/>
          </w:tcPr>
          <w:p w14:paraId="6E01FA40" w14:textId="77777777" w:rsidR="00111141" w:rsidRDefault="00D60EFB">
            <w:pPr>
              <w:pStyle w:val="TableParagraph"/>
              <w:spacing w:before="130"/>
              <w:ind w:left="13" w:right="13"/>
            </w:pPr>
            <w:r>
              <w:rPr>
                <w:spacing w:val="-4"/>
              </w:rPr>
              <w:t>2024</w:t>
            </w:r>
          </w:p>
        </w:tc>
        <w:tc>
          <w:tcPr>
            <w:tcW w:w="702" w:type="dxa"/>
          </w:tcPr>
          <w:p w14:paraId="5CEA4928" w14:textId="77777777" w:rsidR="00111141" w:rsidRDefault="00D60EFB">
            <w:pPr>
              <w:pStyle w:val="TableParagraph"/>
              <w:spacing w:before="130"/>
              <w:ind w:left="12" w:right="12"/>
            </w:pPr>
            <w:r>
              <w:rPr>
                <w:spacing w:val="-4"/>
              </w:rPr>
              <w:t>2025</w:t>
            </w:r>
          </w:p>
        </w:tc>
        <w:tc>
          <w:tcPr>
            <w:tcW w:w="697" w:type="dxa"/>
          </w:tcPr>
          <w:p w14:paraId="2305708E" w14:textId="77777777" w:rsidR="00111141" w:rsidRDefault="00D60EFB">
            <w:pPr>
              <w:pStyle w:val="TableParagraph"/>
              <w:spacing w:before="130"/>
              <w:ind w:left="13" w:right="16"/>
            </w:pPr>
            <w:r>
              <w:rPr>
                <w:spacing w:val="-4"/>
              </w:rPr>
              <w:t>2026</w:t>
            </w:r>
          </w:p>
        </w:tc>
        <w:tc>
          <w:tcPr>
            <w:tcW w:w="711" w:type="dxa"/>
          </w:tcPr>
          <w:p w14:paraId="22BBB614" w14:textId="77777777" w:rsidR="00111141" w:rsidRDefault="00D60EFB">
            <w:pPr>
              <w:pStyle w:val="TableParagraph"/>
              <w:spacing w:before="130"/>
              <w:ind w:left="8" w:right="9"/>
            </w:pPr>
            <w:r>
              <w:rPr>
                <w:spacing w:val="-4"/>
              </w:rPr>
              <w:t>2027</w:t>
            </w:r>
          </w:p>
        </w:tc>
        <w:tc>
          <w:tcPr>
            <w:tcW w:w="697" w:type="dxa"/>
          </w:tcPr>
          <w:p w14:paraId="1644E37A" w14:textId="77777777" w:rsidR="00111141" w:rsidRDefault="00D60EFB">
            <w:pPr>
              <w:pStyle w:val="TableParagraph"/>
              <w:spacing w:before="130"/>
              <w:ind w:left="13" w:right="18"/>
            </w:pPr>
            <w:r>
              <w:rPr>
                <w:spacing w:val="-4"/>
              </w:rPr>
              <w:t>2028</w:t>
            </w:r>
          </w:p>
        </w:tc>
        <w:tc>
          <w:tcPr>
            <w:tcW w:w="696" w:type="dxa"/>
          </w:tcPr>
          <w:p w14:paraId="6BD77A5D" w14:textId="77777777" w:rsidR="00111141" w:rsidRDefault="00D60EFB">
            <w:pPr>
              <w:pStyle w:val="TableParagraph"/>
              <w:spacing w:before="1"/>
              <w:ind w:left="84"/>
              <w:jc w:val="left"/>
            </w:pPr>
            <w:r>
              <w:rPr>
                <w:spacing w:val="-2"/>
              </w:rPr>
              <w:t>2029-</w:t>
            </w:r>
          </w:p>
          <w:p w14:paraId="447E20B8" w14:textId="77777777" w:rsidR="00111141" w:rsidRDefault="00D60EFB">
            <w:pPr>
              <w:pStyle w:val="TableParagraph"/>
              <w:spacing w:before="1" w:line="233" w:lineRule="exact"/>
              <w:ind w:left="118"/>
              <w:jc w:val="left"/>
            </w:pPr>
            <w:r>
              <w:rPr>
                <w:spacing w:val="-4"/>
              </w:rPr>
              <w:t>2033</w:t>
            </w:r>
          </w:p>
        </w:tc>
        <w:tc>
          <w:tcPr>
            <w:tcW w:w="687" w:type="dxa"/>
          </w:tcPr>
          <w:p w14:paraId="35BA1214" w14:textId="77777777" w:rsidR="00111141" w:rsidRDefault="00D60EFB">
            <w:pPr>
              <w:pStyle w:val="TableParagraph"/>
              <w:spacing w:before="1"/>
              <w:ind w:left="80"/>
              <w:jc w:val="left"/>
            </w:pPr>
            <w:r>
              <w:rPr>
                <w:spacing w:val="-2"/>
              </w:rPr>
              <w:t>2034-</w:t>
            </w:r>
          </w:p>
          <w:p w14:paraId="3E545DEF" w14:textId="77777777" w:rsidR="00111141" w:rsidRDefault="00D60EFB">
            <w:pPr>
              <w:pStyle w:val="TableParagraph"/>
              <w:spacing w:before="1" w:line="233" w:lineRule="exact"/>
              <w:ind w:left="113"/>
              <w:jc w:val="left"/>
            </w:pPr>
            <w:r>
              <w:rPr>
                <w:spacing w:val="-4"/>
              </w:rPr>
              <w:t>2035</w:t>
            </w:r>
          </w:p>
        </w:tc>
      </w:tr>
      <w:tr w:rsidR="00111141" w14:paraId="4477EE58" w14:textId="77777777">
        <w:trPr>
          <w:trHeight w:val="254"/>
        </w:trPr>
        <w:tc>
          <w:tcPr>
            <w:tcW w:w="2526" w:type="dxa"/>
          </w:tcPr>
          <w:p w14:paraId="526BC19E" w14:textId="77777777" w:rsidR="00111141" w:rsidRDefault="00D60EFB">
            <w:pPr>
              <w:pStyle w:val="TableParagraph"/>
              <w:spacing w:before="1" w:line="233" w:lineRule="exact"/>
              <w:ind w:left="4"/>
            </w:pPr>
            <w:r>
              <w:rPr>
                <w:spacing w:val="-10"/>
              </w:rPr>
              <w:t>1</w:t>
            </w:r>
          </w:p>
        </w:tc>
        <w:tc>
          <w:tcPr>
            <w:tcW w:w="697" w:type="dxa"/>
          </w:tcPr>
          <w:p w14:paraId="0AEFA524" w14:textId="77777777" w:rsidR="00111141" w:rsidRDefault="00D60EFB">
            <w:pPr>
              <w:pStyle w:val="TableParagraph"/>
              <w:spacing w:before="1" w:line="233" w:lineRule="exact"/>
              <w:ind w:left="14" w:right="5"/>
            </w:pPr>
            <w:r>
              <w:rPr>
                <w:spacing w:val="-10"/>
              </w:rPr>
              <w:t>2</w:t>
            </w:r>
          </w:p>
        </w:tc>
        <w:tc>
          <w:tcPr>
            <w:tcW w:w="702" w:type="dxa"/>
          </w:tcPr>
          <w:p w14:paraId="269F0848" w14:textId="77777777" w:rsidR="00111141" w:rsidRDefault="00D60EFB">
            <w:pPr>
              <w:pStyle w:val="TableParagraph"/>
              <w:spacing w:before="1" w:line="233" w:lineRule="exact"/>
              <w:ind w:left="12" w:right="10"/>
            </w:pPr>
            <w:r>
              <w:rPr>
                <w:spacing w:val="-10"/>
              </w:rPr>
              <w:t>3</w:t>
            </w:r>
          </w:p>
        </w:tc>
        <w:tc>
          <w:tcPr>
            <w:tcW w:w="697" w:type="dxa"/>
          </w:tcPr>
          <w:p w14:paraId="3E0D8075" w14:textId="77777777" w:rsidR="00111141" w:rsidRDefault="00D60EFB">
            <w:pPr>
              <w:pStyle w:val="TableParagraph"/>
              <w:spacing w:before="1" w:line="233" w:lineRule="exact"/>
              <w:ind w:left="13" w:right="8"/>
            </w:pPr>
            <w:r>
              <w:rPr>
                <w:spacing w:val="-10"/>
              </w:rPr>
              <w:t>4</w:t>
            </w:r>
          </w:p>
        </w:tc>
        <w:tc>
          <w:tcPr>
            <w:tcW w:w="697" w:type="dxa"/>
          </w:tcPr>
          <w:p w14:paraId="2705DB3A" w14:textId="77777777" w:rsidR="00111141" w:rsidRDefault="00D60EFB">
            <w:pPr>
              <w:pStyle w:val="TableParagraph"/>
              <w:spacing w:before="1" w:line="233" w:lineRule="exact"/>
              <w:ind w:left="13" w:right="10"/>
            </w:pPr>
            <w:r>
              <w:rPr>
                <w:spacing w:val="-10"/>
              </w:rPr>
              <w:t>5</w:t>
            </w:r>
          </w:p>
        </w:tc>
        <w:tc>
          <w:tcPr>
            <w:tcW w:w="697" w:type="dxa"/>
          </w:tcPr>
          <w:p w14:paraId="26B807EE" w14:textId="77777777" w:rsidR="00111141" w:rsidRDefault="00D60EFB">
            <w:pPr>
              <w:pStyle w:val="TableParagraph"/>
              <w:spacing w:before="1" w:line="233" w:lineRule="exact"/>
              <w:ind w:left="13" w:right="11"/>
            </w:pPr>
            <w:r>
              <w:rPr>
                <w:spacing w:val="-10"/>
              </w:rPr>
              <w:t>6</w:t>
            </w:r>
          </w:p>
        </w:tc>
        <w:tc>
          <w:tcPr>
            <w:tcW w:w="702" w:type="dxa"/>
          </w:tcPr>
          <w:p w14:paraId="7D14F05A" w14:textId="77777777" w:rsidR="00111141" w:rsidRDefault="00D60EFB">
            <w:pPr>
              <w:pStyle w:val="TableParagraph"/>
              <w:spacing w:before="1" w:line="233" w:lineRule="exact"/>
              <w:ind w:left="12" w:right="6"/>
            </w:pPr>
            <w:r>
              <w:rPr>
                <w:spacing w:val="-10"/>
              </w:rPr>
              <w:t>7</w:t>
            </w:r>
          </w:p>
        </w:tc>
        <w:tc>
          <w:tcPr>
            <w:tcW w:w="697" w:type="dxa"/>
          </w:tcPr>
          <w:p w14:paraId="2755A40F" w14:textId="77777777" w:rsidR="00111141" w:rsidRDefault="00D60EFB">
            <w:pPr>
              <w:pStyle w:val="TableParagraph"/>
              <w:spacing w:before="1" w:line="233" w:lineRule="exact"/>
              <w:ind w:left="13" w:right="13"/>
            </w:pPr>
            <w:r>
              <w:rPr>
                <w:spacing w:val="-10"/>
              </w:rPr>
              <w:t>8</w:t>
            </w:r>
          </w:p>
        </w:tc>
        <w:tc>
          <w:tcPr>
            <w:tcW w:w="711" w:type="dxa"/>
          </w:tcPr>
          <w:p w14:paraId="1B839491" w14:textId="77777777" w:rsidR="00111141" w:rsidRDefault="00D60EFB">
            <w:pPr>
              <w:pStyle w:val="TableParagraph"/>
              <w:spacing w:before="1" w:line="233" w:lineRule="exact"/>
              <w:ind w:left="8" w:right="12"/>
            </w:pPr>
            <w:r>
              <w:rPr>
                <w:spacing w:val="-10"/>
              </w:rPr>
              <w:t>9</w:t>
            </w:r>
          </w:p>
        </w:tc>
        <w:tc>
          <w:tcPr>
            <w:tcW w:w="697" w:type="dxa"/>
          </w:tcPr>
          <w:p w14:paraId="21E72C3C" w14:textId="77777777" w:rsidR="00111141" w:rsidRDefault="00D60EFB">
            <w:pPr>
              <w:pStyle w:val="TableParagraph"/>
              <w:spacing w:before="1" w:line="233" w:lineRule="exact"/>
              <w:ind w:left="13" w:right="18"/>
            </w:pPr>
            <w:r>
              <w:rPr>
                <w:spacing w:val="-5"/>
              </w:rPr>
              <w:t>10</w:t>
            </w:r>
          </w:p>
        </w:tc>
        <w:tc>
          <w:tcPr>
            <w:tcW w:w="696" w:type="dxa"/>
          </w:tcPr>
          <w:p w14:paraId="3C98BE0F" w14:textId="77777777" w:rsidR="00111141" w:rsidRDefault="00D60EFB">
            <w:pPr>
              <w:pStyle w:val="TableParagraph"/>
              <w:spacing w:before="1" w:line="233" w:lineRule="exact"/>
              <w:ind w:left="18" w:right="23"/>
            </w:pPr>
            <w:r>
              <w:rPr>
                <w:spacing w:val="-5"/>
              </w:rPr>
              <w:t>11</w:t>
            </w:r>
          </w:p>
        </w:tc>
        <w:tc>
          <w:tcPr>
            <w:tcW w:w="687" w:type="dxa"/>
          </w:tcPr>
          <w:p w14:paraId="4AC00B22" w14:textId="77777777" w:rsidR="00111141" w:rsidRDefault="00D60EFB">
            <w:pPr>
              <w:pStyle w:val="TableParagraph"/>
              <w:spacing w:before="1" w:line="233" w:lineRule="exact"/>
              <w:ind w:left="9" w:right="14"/>
            </w:pPr>
            <w:r>
              <w:rPr>
                <w:spacing w:val="-5"/>
              </w:rPr>
              <w:t>12</w:t>
            </w:r>
          </w:p>
        </w:tc>
      </w:tr>
      <w:tr w:rsidR="00111141" w14:paraId="54C8E046" w14:textId="77777777">
        <w:trPr>
          <w:trHeight w:val="758"/>
        </w:trPr>
        <w:tc>
          <w:tcPr>
            <w:tcW w:w="2526" w:type="dxa"/>
          </w:tcPr>
          <w:p w14:paraId="47FF7B63" w14:textId="77777777" w:rsidR="00111141" w:rsidRDefault="00D60EFB">
            <w:pPr>
              <w:pStyle w:val="TableParagraph"/>
              <w:spacing w:before="3" w:line="237" w:lineRule="auto"/>
              <w:ind w:left="14" w:right="9" w:hanging="1"/>
            </w:pPr>
            <w:r>
              <w:t>Всего</w:t>
            </w:r>
            <w:r>
              <w:rPr>
                <w:spacing w:val="80"/>
              </w:rPr>
              <w:t xml:space="preserve"> </w:t>
            </w:r>
            <w:r>
              <w:t>по поселению, в том</w:t>
            </w:r>
            <w:r>
              <w:rPr>
                <w:spacing w:val="-14"/>
              </w:rPr>
              <w:t xml:space="preserve"> </w:t>
            </w:r>
            <w:r>
              <w:t>числе</w:t>
            </w:r>
            <w:r>
              <w:rPr>
                <w:spacing w:val="-13"/>
              </w:rPr>
              <w:t xml:space="preserve"> </w:t>
            </w:r>
            <w:r>
              <w:t>по</w:t>
            </w:r>
            <w:r>
              <w:rPr>
                <w:spacing w:val="-11"/>
              </w:rPr>
              <w:t xml:space="preserve"> </w:t>
            </w:r>
            <w:r>
              <w:t>кадастровым</w:t>
            </w:r>
          </w:p>
          <w:p w14:paraId="2F2D6181" w14:textId="77777777" w:rsidR="00111141" w:rsidRDefault="00D60EFB">
            <w:pPr>
              <w:pStyle w:val="TableParagraph"/>
              <w:spacing w:before="1" w:line="233" w:lineRule="exact"/>
              <w:ind w:left="5"/>
            </w:pPr>
            <w:r>
              <w:rPr>
                <w:spacing w:val="-2"/>
              </w:rPr>
              <w:t>кварталам</w:t>
            </w:r>
          </w:p>
        </w:tc>
        <w:tc>
          <w:tcPr>
            <w:tcW w:w="697" w:type="dxa"/>
          </w:tcPr>
          <w:p w14:paraId="7B0251D9" w14:textId="77777777" w:rsidR="00111141" w:rsidRDefault="00D60EFB">
            <w:pPr>
              <w:pStyle w:val="TableParagraph"/>
              <w:spacing w:before="250"/>
              <w:ind w:left="14" w:right="5"/>
            </w:pPr>
            <w:r>
              <w:rPr>
                <w:spacing w:val="-10"/>
              </w:rPr>
              <w:t>0</w:t>
            </w:r>
          </w:p>
        </w:tc>
        <w:tc>
          <w:tcPr>
            <w:tcW w:w="702" w:type="dxa"/>
          </w:tcPr>
          <w:p w14:paraId="230AF6AF" w14:textId="77777777" w:rsidR="00111141" w:rsidRDefault="00D60EFB">
            <w:pPr>
              <w:pStyle w:val="TableParagraph"/>
              <w:spacing w:before="250"/>
              <w:ind w:left="12" w:right="10"/>
            </w:pPr>
            <w:r>
              <w:rPr>
                <w:spacing w:val="-10"/>
              </w:rPr>
              <w:t>0</w:t>
            </w:r>
          </w:p>
        </w:tc>
        <w:tc>
          <w:tcPr>
            <w:tcW w:w="697" w:type="dxa"/>
          </w:tcPr>
          <w:p w14:paraId="76A64CFF" w14:textId="77777777" w:rsidR="00111141" w:rsidRDefault="00D60EFB">
            <w:pPr>
              <w:pStyle w:val="TableParagraph"/>
              <w:spacing w:before="250"/>
              <w:ind w:left="13" w:right="8"/>
            </w:pPr>
            <w:r>
              <w:rPr>
                <w:spacing w:val="-10"/>
              </w:rPr>
              <w:t>0</w:t>
            </w:r>
          </w:p>
        </w:tc>
        <w:tc>
          <w:tcPr>
            <w:tcW w:w="697" w:type="dxa"/>
          </w:tcPr>
          <w:p w14:paraId="64E4C008" w14:textId="77777777" w:rsidR="00111141" w:rsidRDefault="00D60EFB">
            <w:pPr>
              <w:pStyle w:val="TableParagraph"/>
              <w:spacing w:before="250"/>
              <w:ind w:left="13" w:right="10"/>
            </w:pPr>
            <w:r>
              <w:rPr>
                <w:spacing w:val="-10"/>
              </w:rPr>
              <w:t>0</w:t>
            </w:r>
          </w:p>
        </w:tc>
        <w:tc>
          <w:tcPr>
            <w:tcW w:w="697" w:type="dxa"/>
          </w:tcPr>
          <w:p w14:paraId="36A7D43D" w14:textId="77777777" w:rsidR="00111141" w:rsidRDefault="00D60EFB">
            <w:pPr>
              <w:pStyle w:val="TableParagraph"/>
              <w:spacing w:before="250"/>
              <w:ind w:left="13" w:right="11"/>
            </w:pPr>
            <w:r>
              <w:rPr>
                <w:spacing w:val="-10"/>
              </w:rPr>
              <w:t>0</w:t>
            </w:r>
          </w:p>
        </w:tc>
        <w:tc>
          <w:tcPr>
            <w:tcW w:w="702" w:type="dxa"/>
          </w:tcPr>
          <w:p w14:paraId="5F860020" w14:textId="77777777" w:rsidR="00111141" w:rsidRDefault="00D60EFB">
            <w:pPr>
              <w:pStyle w:val="TableParagraph"/>
              <w:spacing w:before="250"/>
              <w:ind w:left="12" w:right="6"/>
            </w:pPr>
            <w:r>
              <w:rPr>
                <w:spacing w:val="-10"/>
              </w:rPr>
              <w:t>0</w:t>
            </w:r>
          </w:p>
        </w:tc>
        <w:tc>
          <w:tcPr>
            <w:tcW w:w="697" w:type="dxa"/>
          </w:tcPr>
          <w:p w14:paraId="32BFAEE8" w14:textId="77777777" w:rsidR="00111141" w:rsidRDefault="00D60EFB">
            <w:pPr>
              <w:pStyle w:val="TableParagraph"/>
              <w:spacing w:before="250"/>
              <w:ind w:left="13" w:right="13"/>
            </w:pPr>
            <w:r>
              <w:rPr>
                <w:spacing w:val="-10"/>
              </w:rPr>
              <w:t>0</w:t>
            </w:r>
          </w:p>
        </w:tc>
        <w:tc>
          <w:tcPr>
            <w:tcW w:w="711" w:type="dxa"/>
          </w:tcPr>
          <w:p w14:paraId="7EA5C79B" w14:textId="77777777" w:rsidR="00111141" w:rsidRDefault="00D60EFB">
            <w:pPr>
              <w:pStyle w:val="TableParagraph"/>
              <w:spacing w:before="250"/>
              <w:ind w:left="8" w:right="12"/>
            </w:pPr>
            <w:r>
              <w:rPr>
                <w:spacing w:val="-10"/>
              </w:rPr>
              <w:t>0</w:t>
            </w:r>
          </w:p>
        </w:tc>
        <w:tc>
          <w:tcPr>
            <w:tcW w:w="697" w:type="dxa"/>
          </w:tcPr>
          <w:p w14:paraId="38E77088" w14:textId="77777777" w:rsidR="00111141" w:rsidRDefault="00D60EFB">
            <w:pPr>
              <w:pStyle w:val="TableParagraph"/>
              <w:spacing w:before="250"/>
              <w:ind w:left="13" w:right="14"/>
            </w:pPr>
            <w:r>
              <w:rPr>
                <w:spacing w:val="-10"/>
              </w:rPr>
              <w:t>0</w:t>
            </w:r>
          </w:p>
        </w:tc>
        <w:tc>
          <w:tcPr>
            <w:tcW w:w="696" w:type="dxa"/>
          </w:tcPr>
          <w:p w14:paraId="21D4E88D" w14:textId="77777777" w:rsidR="00111141" w:rsidRDefault="00D60EFB">
            <w:pPr>
              <w:pStyle w:val="TableParagraph"/>
              <w:spacing w:before="250"/>
              <w:ind w:left="18" w:right="18"/>
            </w:pPr>
            <w:r>
              <w:rPr>
                <w:spacing w:val="-10"/>
              </w:rPr>
              <w:t>0</w:t>
            </w:r>
          </w:p>
        </w:tc>
        <w:tc>
          <w:tcPr>
            <w:tcW w:w="687" w:type="dxa"/>
          </w:tcPr>
          <w:p w14:paraId="7FEA2636" w14:textId="77777777" w:rsidR="00111141" w:rsidRDefault="00D60EFB">
            <w:pPr>
              <w:pStyle w:val="TableParagraph"/>
              <w:spacing w:before="250"/>
              <w:ind w:left="9" w:right="9"/>
            </w:pPr>
            <w:r>
              <w:rPr>
                <w:spacing w:val="-10"/>
              </w:rPr>
              <w:t>0</w:t>
            </w:r>
          </w:p>
        </w:tc>
      </w:tr>
      <w:tr w:rsidR="00111141" w14:paraId="0FD45333" w14:textId="77777777">
        <w:trPr>
          <w:trHeight w:val="254"/>
        </w:trPr>
        <w:tc>
          <w:tcPr>
            <w:tcW w:w="2526" w:type="dxa"/>
          </w:tcPr>
          <w:p w14:paraId="3950C49B" w14:textId="77777777" w:rsidR="00111141" w:rsidRDefault="00D60EFB">
            <w:pPr>
              <w:pStyle w:val="TableParagraph"/>
              <w:spacing w:before="1" w:line="233" w:lineRule="exact"/>
              <w:ind w:left="14" w:right="5"/>
            </w:pPr>
            <w:r>
              <w:rPr>
                <w:spacing w:val="-2"/>
              </w:rPr>
              <w:t>37:09:010303</w:t>
            </w:r>
          </w:p>
        </w:tc>
        <w:tc>
          <w:tcPr>
            <w:tcW w:w="697" w:type="dxa"/>
          </w:tcPr>
          <w:p w14:paraId="6A934CB7" w14:textId="77777777" w:rsidR="00111141" w:rsidRDefault="00D60EFB">
            <w:pPr>
              <w:pStyle w:val="TableParagraph"/>
              <w:spacing w:before="1" w:line="233" w:lineRule="exact"/>
              <w:ind w:left="14" w:right="5"/>
            </w:pPr>
            <w:r>
              <w:rPr>
                <w:spacing w:val="-10"/>
              </w:rPr>
              <w:t>0</w:t>
            </w:r>
          </w:p>
        </w:tc>
        <w:tc>
          <w:tcPr>
            <w:tcW w:w="702" w:type="dxa"/>
          </w:tcPr>
          <w:p w14:paraId="2FF30397" w14:textId="77777777" w:rsidR="00111141" w:rsidRDefault="00D60EFB">
            <w:pPr>
              <w:pStyle w:val="TableParagraph"/>
              <w:spacing w:before="1" w:line="233" w:lineRule="exact"/>
              <w:ind w:left="12" w:right="10"/>
            </w:pPr>
            <w:r>
              <w:rPr>
                <w:spacing w:val="-10"/>
              </w:rPr>
              <w:t>0</w:t>
            </w:r>
          </w:p>
        </w:tc>
        <w:tc>
          <w:tcPr>
            <w:tcW w:w="697" w:type="dxa"/>
          </w:tcPr>
          <w:p w14:paraId="18DD7C0B" w14:textId="77777777" w:rsidR="00111141" w:rsidRDefault="00D60EFB">
            <w:pPr>
              <w:pStyle w:val="TableParagraph"/>
              <w:spacing w:before="1" w:line="233" w:lineRule="exact"/>
              <w:ind w:left="13" w:right="8"/>
            </w:pPr>
            <w:r>
              <w:rPr>
                <w:spacing w:val="-10"/>
              </w:rPr>
              <w:t>0</w:t>
            </w:r>
          </w:p>
        </w:tc>
        <w:tc>
          <w:tcPr>
            <w:tcW w:w="697" w:type="dxa"/>
          </w:tcPr>
          <w:p w14:paraId="03EC70B7" w14:textId="77777777" w:rsidR="00111141" w:rsidRDefault="00D60EFB">
            <w:pPr>
              <w:pStyle w:val="TableParagraph"/>
              <w:spacing w:before="1" w:line="233" w:lineRule="exact"/>
              <w:ind w:left="13" w:right="10"/>
            </w:pPr>
            <w:r>
              <w:rPr>
                <w:spacing w:val="-10"/>
              </w:rPr>
              <w:t>0</w:t>
            </w:r>
          </w:p>
        </w:tc>
        <w:tc>
          <w:tcPr>
            <w:tcW w:w="697" w:type="dxa"/>
          </w:tcPr>
          <w:p w14:paraId="20ACD13B" w14:textId="77777777" w:rsidR="00111141" w:rsidRDefault="00D60EFB">
            <w:pPr>
              <w:pStyle w:val="TableParagraph"/>
              <w:spacing w:before="1" w:line="233" w:lineRule="exact"/>
              <w:ind w:left="13" w:right="11"/>
            </w:pPr>
            <w:r>
              <w:rPr>
                <w:spacing w:val="-10"/>
              </w:rPr>
              <w:t>0</w:t>
            </w:r>
          </w:p>
        </w:tc>
        <w:tc>
          <w:tcPr>
            <w:tcW w:w="702" w:type="dxa"/>
          </w:tcPr>
          <w:p w14:paraId="20E3997B" w14:textId="77777777" w:rsidR="00111141" w:rsidRDefault="00D60EFB">
            <w:pPr>
              <w:pStyle w:val="TableParagraph"/>
              <w:spacing w:before="1" w:line="233" w:lineRule="exact"/>
              <w:ind w:left="12" w:right="6"/>
            </w:pPr>
            <w:r>
              <w:rPr>
                <w:spacing w:val="-10"/>
              </w:rPr>
              <w:t>0</w:t>
            </w:r>
          </w:p>
        </w:tc>
        <w:tc>
          <w:tcPr>
            <w:tcW w:w="697" w:type="dxa"/>
          </w:tcPr>
          <w:p w14:paraId="5683BD61" w14:textId="77777777" w:rsidR="00111141" w:rsidRDefault="00D60EFB">
            <w:pPr>
              <w:pStyle w:val="TableParagraph"/>
              <w:spacing w:before="1" w:line="233" w:lineRule="exact"/>
              <w:ind w:left="13" w:right="13"/>
            </w:pPr>
            <w:r>
              <w:rPr>
                <w:spacing w:val="-10"/>
              </w:rPr>
              <w:t>0</w:t>
            </w:r>
          </w:p>
        </w:tc>
        <w:tc>
          <w:tcPr>
            <w:tcW w:w="711" w:type="dxa"/>
          </w:tcPr>
          <w:p w14:paraId="170506D6" w14:textId="77777777" w:rsidR="00111141" w:rsidRDefault="00D60EFB">
            <w:pPr>
              <w:pStyle w:val="TableParagraph"/>
              <w:spacing w:before="1" w:line="233" w:lineRule="exact"/>
              <w:ind w:left="8" w:right="12"/>
            </w:pPr>
            <w:r>
              <w:rPr>
                <w:spacing w:val="-10"/>
              </w:rPr>
              <w:t>0</w:t>
            </w:r>
          </w:p>
        </w:tc>
        <w:tc>
          <w:tcPr>
            <w:tcW w:w="697" w:type="dxa"/>
          </w:tcPr>
          <w:p w14:paraId="36E3F5FE" w14:textId="77777777" w:rsidR="00111141" w:rsidRDefault="00D60EFB">
            <w:pPr>
              <w:pStyle w:val="TableParagraph"/>
              <w:spacing w:before="1" w:line="233" w:lineRule="exact"/>
              <w:ind w:left="13" w:right="14"/>
            </w:pPr>
            <w:r>
              <w:rPr>
                <w:spacing w:val="-10"/>
              </w:rPr>
              <w:t>0</w:t>
            </w:r>
          </w:p>
        </w:tc>
        <w:tc>
          <w:tcPr>
            <w:tcW w:w="696" w:type="dxa"/>
          </w:tcPr>
          <w:p w14:paraId="6260D83B" w14:textId="77777777" w:rsidR="00111141" w:rsidRDefault="00D60EFB">
            <w:pPr>
              <w:pStyle w:val="TableParagraph"/>
              <w:spacing w:before="1" w:line="233" w:lineRule="exact"/>
              <w:ind w:left="18" w:right="18"/>
            </w:pPr>
            <w:r>
              <w:rPr>
                <w:spacing w:val="-10"/>
              </w:rPr>
              <w:t>0</w:t>
            </w:r>
          </w:p>
        </w:tc>
        <w:tc>
          <w:tcPr>
            <w:tcW w:w="687" w:type="dxa"/>
          </w:tcPr>
          <w:p w14:paraId="385429CC" w14:textId="77777777" w:rsidR="00111141" w:rsidRDefault="00D60EFB">
            <w:pPr>
              <w:pStyle w:val="TableParagraph"/>
              <w:spacing w:before="1" w:line="233" w:lineRule="exact"/>
              <w:ind w:left="9" w:right="9"/>
            </w:pPr>
            <w:r>
              <w:rPr>
                <w:spacing w:val="-10"/>
              </w:rPr>
              <w:t>0</w:t>
            </w:r>
          </w:p>
        </w:tc>
      </w:tr>
      <w:tr w:rsidR="00111141" w14:paraId="608F9430" w14:textId="77777777">
        <w:trPr>
          <w:trHeight w:val="253"/>
        </w:trPr>
        <w:tc>
          <w:tcPr>
            <w:tcW w:w="2526" w:type="dxa"/>
          </w:tcPr>
          <w:p w14:paraId="5F888811" w14:textId="77777777" w:rsidR="00111141" w:rsidRDefault="00D60EFB">
            <w:pPr>
              <w:pStyle w:val="TableParagraph"/>
              <w:spacing w:before="1" w:line="233" w:lineRule="exact"/>
              <w:ind w:left="14" w:right="5"/>
            </w:pPr>
            <w:r>
              <w:rPr>
                <w:spacing w:val="-2"/>
              </w:rPr>
              <w:t>37:09:010503</w:t>
            </w:r>
          </w:p>
        </w:tc>
        <w:tc>
          <w:tcPr>
            <w:tcW w:w="697" w:type="dxa"/>
          </w:tcPr>
          <w:p w14:paraId="13D8EB64" w14:textId="77777777" w:rsidR="00111141" w:rsidRDefault="00D60EFB">
            <w:pPr>
              <w:pStyle w:val="TableParagraph"/>
              <w:spacing w:before="1" w:line="233" w:lineRule="exact"/>
              <w:ind w:left="14" w:right="5"/>
            </w:pPr>
            <w:r>
              <w:rPr>
                <w:spacing w:val="-10"/>
              </w:rPr>
              <w:t>0</w:t>
            </w:r>
          </w:p>
        </w:tc>
        <w:tc>
          <w:tcPr>
            <w:tcW w:w="702" w:type="dxa"/>
          </w:tcPr>
          <w:p w14:paraId="03CB0E6F" w14:textId="77777777" w:rsidR="00111141" w:rsidRDefault="00D60EFB">
            <w:pPr>
              <w:pStyle w:val="TableParagraph"/>
              <w:spacing w:before="1" w:line="233" w:lineRule="exact"/>
              <w:ind w:left="12" w:right="10"/>
            </w:pPr>
            <w:r>
              <w:rPr>
                <w:spacing w:val="-10"/>
              </w:rPr>
              <w:t>0</w:t>
            </w:r>
          </w:p>
        </w:tc>
        <w:tc>
          <w:tcPr>
            <w:tcW w:w="697" w:type="dxa"/>
          </w:tcPr>
          <w:p w14:paraId="1FF56728" w14:textId="77777777" w:rsidR="00111141" w:rsidRDefault="00D60EFB">
            <w:pPr>
              <w:pStyle w:val="TableParagraph"/>
              <w:spacing w:before="1" w:line="233" w:lineRule="exact"/>
              <w:ind w:left="13" w:right="8"/>
            </w:pPr>
            <w:r>
              <w:rPr>
                <w:spacing w:val="-10"/>
              </w:rPr>
              <w:t>0</w:t>
            </w:r>
          </w:p>
        </w:tc>
        <w:tc>
          <w:tcPr>
            <w:tcW w:w="697" w:type="dxa"/>
          </w:tcPr>
          <w:p w14:paraId="2483312A" w14:textId="77777777" w:rsidR="00111141" w:rsidRDefault="00D60EFB">
            <w:pPr>
              <w:pStyle w:val="TableParagraph"/>
              <w:spacing w:before="1" w:line="233" w:lineRule="exact"/>
              <w:ind w:left="13" w:right="10"/>
            </w:pPr>
            <w:r>
              <w:rPr>
                <w:spacing w:val="-10"/>
              </w:rPr>
              <w:t>0</w:t>
            </w:r>
          </w:p>
        </w:tc>
        <w:tc>
          <w:tcPr>
            <w:tcW w:w="697" w:type="dxa"/>
          </w:tcPr>
          <w:p w14:paraId="5801E49C" w14:textId="77777777" w:rsidR="00111141" w:rsidRDefault="00D60EFB">
            <w:pPr>
              <w:pStyle w:val="TableParagraph"/>
              <w:spacing w:before="1" w:line="233" w:lineRule="exact"/>
              <w:ind w:left="13" w:right="11"/>
            </w:pPr>
            <w:r>
              <w:rPr>
                <w:spacing w:val="-10"/>
              </w:rPr>
              <w:t>0</w:t>
            </w:r>
          </w:p>
        </w:tc>
        <w:tc>
          <w:tcPr>
            <w:tcW w:w="702" w:type="dxa"/>
          </w:tcPr>
          <w:p w14:paraId="5BAC1208" w14:textId="77777777" w:rsidR="00111141" w:rsidRDefault="00D60EFB">
            <w:pPr>
              <w:pStyle w:val="TableParagraph"/>
              <w:spacing w:before="1" w:line="233" w:lineRule="exact"/>
              <w:ind w:left="12" w:right="6"/>
            </w:pPr>
            <w:r>
              <w:rPr>
                <w:spacing w:val="-10"/>
              </w:rPr>
              <w:t>0</w:t>
            </w:r>
          </w:p>
        </w:tc>
        <w:tc>
          <w:tcPr>
            <w:tcW w:w="697" w:type="dxa"/>
          </w:tcPr>
          <w:p w14:paraId="733CA32E" w14:textId="77777777" w:rsidR="00111141" w:rsidRDefault="00D60EFB">
            <w:pPr>
              <w:pStyle w:val="TableParagraph"/>
              <w:spacing w:before="1" w:line="233" w:lineRule="exact"/>
              <w:ind w:left="13" w:right="13"/>
            </w:pPr>
            <w:r>
              <w:rPr>
                <w:spacing w:val="-10"/>
              </w:rPr>
              <w:t>0</w:t>
            </w:r>
          </w:p>
        </w:tc>
        <w:tc>
          <w:tcPr>
            <w:tcW w:w="711" w:type="dxa"/>
          </w:tcPr>
          <w:p w14:paraId="784D1996" w14:textId="77777777" w:rsidR="00111141" w:rsidRDefault="00D60EFB">
            <w:pPr>
              <w:pStyle w:val="TableParagraph"/>
              <w:spacing w:before="1" w:line="233" w:lineRule="exact"/>
              <w:ind w:left="8" w:right="12"/>
            </w:pPr>
            <w:r>
              <w:rPr>
                <w:spacing w:val="-10"/>
              </w:rPr>
              <w:t>0</w:t>
            </w:r>
          </w:p>
        </w:tc>
        <w:tc>
          <w:tcPr>
            <w:tcW w:w="697" w:type="dxa"/>
          </w:tcPr>
          <w:p w14:paraId="40DB95B0" w14:textId="77777777" w:rsidR="00111141" w:rsidRDefault="00D60EFB">
            <w:pPr>
              <w:pStyle w:val="TableParagraph"/>
              <w:spacing w:before="1" w:line="233" w:lineRule="exact"/>
              <w:ind w:left="13" w:right="14"/>
            </w:pPr>
            <w:r>
              <w:rPr>
                <w:spacing w:val="-10"/>
              </w:rPr>
              <w:t>0</w:t>
            </w:r>
          </w:p>
        </w:tc>
        <w:tc>
          <w:tcPr>
            <w:tcW w:w="696" w:type="dxa"/>
          </w:tcPr>
          <w:p w14:paraId="430A6711" w14:textId="77777777" w:rsidR="00111141" w:rsidRDefault="00D60EFB">
            <w:pPr>
              <w:pStyle w:val="TableParagraph"/>
              <w:spacing w:before="1" w:line="233" w:lineRule="exact"/>
              <w:ind w:left="18" w:right="18"/>
            </w:pPr>
            <w:r>
              <w:rPr>
                <w:spacing w:val="-10"/>
              </w:rPr>
              <w:t>0</w:t>
            </w:r>
          </w:p>
        </w:tc>
        <w:tc>
          <w:tcPr>
            <w:tcW w:w="687" w:type="dxa"/>
          </w:tcPr>
          <w:p w14:paraId="0120C0C2" w14:textId="77777777" w:rsidR="00111141" w:rsidRDefault="00D60EFB">
            <w:pPr>
              <w:pStyle w:val="TableParagraph"/>
              <w:spacing w:before="1" w:line="233" w:lineRule="exact"/>
              <w:ind w:left="9" w:right="9"/>
            </w:pPr>
            <w:r>
              <w:rPr>
                <w:spacing w:val="-10"/>
              </w:rPr>
              <w:t>0</w:t>
            </w:r>
          </w:p>
        </w:tc>
      </w:tr>
    </w:tbl>
    <w:p w14:paraId="7F34DABD" w14:textId="77777777" w:rsidR="00111141" w:rsidRDefault="00D60EFB">
      <w:pPr>
        <w:pStyle w:val="a3"/>
        <w:spacing w:before="120"/>
        <w:ind w:right="149" w:firstLine="710"/>
        <w:jc w:val="both"/>
      </w:pPr>
      <w:r>
        <w:t>Снижение тепловой нагрузки на горячее водоснабжение в проектируемых зданиях общественно-делового фонда на период актуализации схемы теплоснабжения, Гкал/ч.</w:t>
      </w:r>
    </w:p>
    <w:p w14:paraId="29B88025" w14:textId="6F55F096" w:rsidR="00111141" w:rsidRDefault="00D60EFB">
      <w:pPr>
        <w:spacing w:before="175" w:after="15"/>
        <w:ind w:right="135"/>
        <w:jc w:val="right"/>
      </w:pPr>
      <w:r>
        <w:t>Таблица</w:t>
      </w:r>
      <w:r>
        <w:rPr>
          <w:spacing w:val="-4"/>
        </w:rPr>
        <w:t xml:space="preserve"> </w:t>
      </w:r>
      <w:r>
        <w:rPr>
          <w:spacing w:val="-5"/>
        </w:rPr>
        <w:t>7</w:t>
      </w:r>
      <w:r w:rsidR="00045744">
        <w:rPr>
          <w:spacing w:val="-5"/>
        </w:rPr>
        <w:t>3</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6"/>
        <w:gridCol w:w="697"/>
        <w:gridCol w:w="702"/>
        <w:gridCol w:w="697"/>
        <w:gridCol w:w="697"/>
        <w:gridCol w:w="697"/>
        <w:gridCol w:w="702"/>
        <w:gridCol w:w="697"/>
        <w:gridCol w:w="711"/>
        <w:gridCol w:w="697"/>
        <w:gridCol w:w="696"/>
        <w:gridCol w:w="687"/>
      </w:tblGrid>
      <w:tr w:rsidR="00111141" w14:paraId="6A0FE3E4" w14:textId="77777777">
        <w:trPr>
          <w:trHeight w:val="503"/>
        </w:trPr>
        <w:tc>
          <w:tcPr>
            <w:tcW w:w="2526" w:type="dxa"/>
          </w:tcPr>
          <w:p w14:paraId="2618CC1B" w14:textId="77777777" w:rsidR="00111141" w:rsidRDefault="00D60EFB">
            <w:pPr>
              <w:pStyle w:val="TableParagraph"/>
              <w:spacing w:line="250" w:lineRule="exact"/>
              <w:ind w:left="691" w:right="277" w:hanging="120"/>
              <w:jc w:val="left"/>
            </w:pPr>
            <w:r>
              <w:rPr>
                <w:spacing w:val="-2"/>
              </w:rPr>
              <w:t>Наименование показателей</w:t>
            </w:r>
          </w:p>
        </w:tc>
        <w:tc>
          <w:tcPr>
            <w:tcW w:w="697" w:type="dxa"/>
          </w:tcPr>
          <w:p w14:paraId="205AF849" w14:textId="77777777" w:rsidR="00111141" w:rsidRDefault="00D60EFB">
            <w:pPr>
              <w:pStyle w:val="TableParagraph"/>
              <w:spacing w:before="125"/>
              <w:ind w:left="13" w:right="10"/>
            </w:pPr>
            <w:r>
              <w:rPr>
                <w:spacing w:val="-4"/>
              </w:rPr>
              <w:t>2020</w:t>
            </w:r>
          </w:p>
        </w:tc>
        <w:tc>
          <w:tcPr>
            <w:tcW w:w="702" w:type="dxa"/>
          </w:tcPr>
          <w:p w14:paraId="5CF3BF24" w14:textId="77777777" w:rsidR="00111141" w:rsidRDefault="00D60EFB">
            <w:pPr>
              <w:pStyle w:val="TableParagraph"/>
              <w:spacing w:before="125"/>
              <w:ind w:left="12" w:right="12"/>
            </w:pPr>
            <w:r>
              <w:rPr>
                <w:spacing w:val="-4"/>
              </w:rPr>
              <w:t>2021</w:t>
            </w:r>
          </w:p>
        </w:tc>
        <w:tc>
          <w:tcPr>
            <w:tcW w:w="697" w:type="dxa"/>
          </w:tcPr>
          <w:p w14:paraId="0DF8B1E1" w14:textId="77777777" w:rsidR="00111141" w:rsidRDefault="00D60EFB">
            <w:pPr>
              <w:pStyle w:val="TableParagraph"/>
              <w:spacing w:before="125"/>
              <w:ind w:left="13" w:right="13"/>
            </w:pPr>
            <w:r>
              <w:rPr>
                <w:spacing w:val="-4"/>
              </w:rPr>
              <w:t>2022</w:t>
            </w:r>
          </w:p>
        </w:tc>
        <w:tc>
          <w:tcPr>
            <w:tcW w:w="697" w:type="dxa"/>
          </w:tcPr>
          <w:p w14:paraId="18CCCA80" w14:textId="77777777" w:rsidR="00111141" w:rsidRDefault="00D60EFB">
            <w:pPr>
              <w:pStyle w:val="TableParagraph"/>
              <w:spacing w:before="125"/>
              <w:ind w:left="13" w:right="14"/>
            </w:pPr>
            <w:r>
              <w:rPr>
                <w:spacing w:val="-4"/>
              </w:rPr>
              <w:t>2023</w:t>
            </w:r>
          </w:p>
        </w:tc>
        <w:tc>
          <w:tcPr>
            <w:tcW w:w="697" w:type="dxa"/>
          </w:tcPr>
          <w:p w14:paraId="0381481A" w14:textId="77777777" w:rsidR="00111141" w:rsidRDefault="00D60EFB">
            <w:pPr>
              <w:pStyle w:val="TableParagraph"/>
              <w:spacing w:before="125"/>
              <w:ind w:left="13" w:right="13"/>
            </w:pPr>
            <w:r>
              <w:rPr>
                <w:spacing w:val="-4"/>
              </w:rPr>
              <w:t>2024</w:t>
            </w:r>
          </w:p>
        </w:tc>
        <w:tc>
          <w:tcPr>
            <w:tcW w:w="702" w:type="dxa"/>
          </w:tcPr>
          <w:p w14:paraId="11B7B862" w14:textId="77777777" w:rsidR="00111141" w:rsidRDefault="00D60EFB">
            <w:pPr>
              <w:pStyle w:val="TableParagraph"/>
              <w:spacing w:before="125"/>
              <w:ind w:left="12" w:right="12"/>
            </w:pPr>
            <w:r>
              <w:rPr>
                <w:spacing w:val="-4"/>
              </w:rPr>
              <w:t>2025</w:t>
            </w:r>
          </w:p>
        </w:tc>
        <w:tc>
          <w:tcPr>
            <w:tcW w:w="697" w:type="dxa"/>
          </w:tcPr>
          <w:p w14:paraId="50293E26" w14:textId="77777777" w:rsidR="00111141" w:rsidRDefault="00D60EFB">
            <w:pPr>
              <w:pStyle w:val="TableParagraph"/>
              <w:spacing w:before="125"/>
              <w:ind w:left="13" w:right="16"/>
            </w:pPr>
            <w:r>
              <w:rPr>
                <w:spacing w:val="-4"/>
              </w:rPr>
              <w:t>2026</w:t>
            </w:r>
          </w:p>
        </w:tc>
        <w:tc>
          <w:tcPr>
            <w:tcW w:w="711" w:type="dxa"/>
          </w:tcPr>
          <w:p w14:paraId="59421AA2" w14:textId="77777777" w:rsidR="00111141" w:rsidRDefault="00D60EFB">
            <w:pPr>
              <w:pStyle w:val="TableParagraph"/>
              <w:spacing w:before="125"/>
              <w:ind w:left="8" w:right="9"/>
            </w:pPr>
            <w:r>
              <w:rPr>
                <w:spacing w:val="-4"/>
              </w:rPr>
              <w:t>2027</w:t>
            </w:r>
          </w:p>
        </w:tc>
        <w:tc>
          <w:tcPr>
            <w:tcW w:w="697" w:type="dxa"/>
          </w:tcPr>
          <w:p w14:paraId="5804A918" w14:textId="77777777" w:rsidR="00111141" w:rsidRDefault="00D60EFB">
            <w:pPr>
              <w:pStyle w:val="TableParagraph"/>
              <w:spacing w:before="125"/>
              <w:ind w:left="13" w:right="18"/>
            </w:pPr>
            <w:r>
              <w:rPr>
                <w:spacing w:val="-4"/>
              </w:rPr>
              <w:t>2028</w:t>
            </w:r>
          </w:p>
        </w:tc>
        <w:tc>
          <w:tcPr>
            <w:tcW w:w="696" w:type="dxa"/>
          </w:tcPr>
          <w:p w14:paraId="45D7DB4E" w14:textId="77777777" w:rsidR="00111141" w:rsidRDefault="00D60EFB">
            <w:pPr>
              <w:pStyle w:val="TableParagraph"/>
              <w:spacing w:before="1" w:line="251" w:lineRule="exact"/>
              <w:ind w:left="84"/>
              <w:jc w:val="left"/>
            </w:pPr>
            <w:r>
              <w:rPr>
                <w:spacing w:val="-2"/>
              </w:rPr>
              <w:t>2029-</w:t>
            </w:r>
          </w:p>
          <w:p w14:paraId="05051429" w14:textId="77777777" w:rsidR="00111141" w:rsidRDefault="00D60EFB">
            <w:pPr>
              <w:pStyle w:val="TableParagraph"/>
              <w:spacing w:line="232" w:lineRule="exact"/>
              <w:ind w:left="118"/>
              <w:jc w:val="left"/>
            </w:pPr>
            <w:r>
              <w:rPr>
                <w:spacing w:val="-4"/>
              </w:rPr>
              <w:t>2033</w:t>
            </w:r>
          </w:p>
        </w:tc>
        <w:tc>
          <w:tcPr>
            <w:tcW w:w="687" w:type="dxa"/>
          </w:tcPr>
          <w:p w14:paraId="2EE30DB0" w14:textId="77777777" w:rsidR="00111141" w:rsidRDefault="00D60EFB">
            <w:pPr>
              <w:pStyle w:val="TableParagraph"/>
              <w:spacing w:before="1" w:line="251" w:lineRule="exact"/>
              <w:ind w:left="80"/>
              <w:jc w:val="left"/>
            </w:pPr>
            <w:r>
              <w:rPr>
                <w:spacing w:val="-2"/>
              </w:rPr>
              <w:t>2034-</w:t>
            </w:r>
          </w:p>
          <w:p w14:paraId="5790D388" w14:textId="77777777" w:rsidR="00111141" w:rsidRDefault="00D60EFB">
            <w:pPr>
              <w:pStyle w:val="TableParagraph"/>
              <w:spacing w:line="232" w:lineRule="exact"/>
              <w:ind w:left="113"/>
              <w:jc w:val="left"/>
            </w:pPr>
            <w:r>
              <w:rPr>
                <w:spacing w:val="-4"/>
              </w:rPr>
              <w:t>2035</w:t>
            </w:r>
          </w:p>
        </w:tc>
      </w:tr>
      <w:tr w:rsidR="00111141" w14:paraId="68958537" w14:textId="77777777">
        <w:trPr>
          <w:trHeight w:val="254"/>
        </w:trPr>
        <w:tc>
          <w:tcPr>
            <w:tcW w:w="2526" w:type="dxa"/>
          </w:tcPr>
          <w:p w14:paraId="7EA699B6" w14:textId="77777777" w:rsidR="00111141" w:rsidRDefault="00D60EFB">
            <w:pPr>
              <w:pStyle w:val="TableParagraph"/>
              <w:spacing w:before="1" w:line="233" w:lineRule="exact"/>
              <w:ind w:left="4"/>
            </w:pPr>
            <w:r>
              <w:rPr>
                <w:spacing w:val="-10"/>
              </w:rPr>
              <w:t>1</w:t>
            </w:r>
          </w:p>
        </w:tc>
        <w:tc>
          <w:tcPr>
            <w:tcW w:w="697" w:type="dxa"/>
          </w:tcPr>
          <w:p w14:paraId="5863CCEF" w14:textId="77777777" w:rsidR="00111141" w:rsidRDefault="00D60EFB">
            <w:pPr>
              <w:pStyle w:val="TableParagraph"/>
              <w:spacing w:before="1" w:line="233" w:lineRule="exact"/>
              <w:ind w:left="14" w:right="5"/>
            </w:pPr>
            <w:r>
              <w:rPr>
                <w:spacing w:val="-10"/>
              </w:rPr>
              <w:t>2</w:t>
            </w:r>
          </w:p>
        </w:tc>
        <w:tc>
          <w:tcPr>
            <w:tcW w:w="702" w:type="dxa"/>
          </w:tcPr>
          <w:p w14:paraId="07B9C35F" w14:textId="77777777" w:rsidR="00111141" w:rsidRDefault="00D60EFB">
            <w:pPr>
              <w:pStyle w:val="TableParagraph"/>
              <w:spacing w:before="1" w:line="233" w:lineRule="exact"/>
              <w:ind w:left="12" w:right="10"/>
            </w:pPr>
            <w:r>
              <w:rPr>
                <w:spacing w:val="-10"/>
              </w:rPr>
              <w:t>3</w:t>
            </w:r>
          </w:p>
        </w:tc>
        <w:tc>
          <w:tcPr>
            <w:tcW w:w="697" w:type="dxa"/>
          </w:tcPr>
          <w:p w14:paraId="7C88BF1E" w14:textId="77777777" w:rsidR="00111141" w:rsidRDefault="00D60EFB">
            <w:pPr>
              <w:pStyle w:val="TableParagraph"/>
              <w:spacing w:before="1" w:line="233" w:lineRule="exact"/>
              <w:ind w:left="13" w:right="8"/>
            </w:pPr>
            <w:r>
              <w:rPr>
                <w:spacing w:val="-10"/>
              </w:rPr>
              <w:t>4</w:t>
            </w:r>
          </w:p>
        </w:tc>
        <w:tc>
          <w:tcPr>
            <w:tcW w:w="697" w:type="dxa"/>
          </w:tcPr>
          <w:p w14:paraId="2518D72A" w14:textId="77777777" w:rsidR="00111141" w:rsidRDefault="00D60EFB">
            <w:pPr>
              <w:pStyle w:val="TableParagraph"/>
              <w:spacing w:before="1" w:line="233" w:lineRule="exact"/>
              <w:ind w:left="13" w:right="10"/>
            </w:pPr>
            <w:r>
              <w:rPr>
                <w:spacing w:val="-10"/>
              </w:rPr>
              <w:t>5</w:t>
            </w:r>
          </w:p>
        </w:tc>
        <w:tc>
          <w:tcPr>
            <w:tcW w:w="697" w:type="dxa"/>
          </w:tcPr>
          <w:p w14:paraId="45032413" w14:textId="77777777" w:rsidR="00111141" w:rsidRDefault="00D60EFB">
            <w:pPr>
              <w:pStyle w:val="TableParagraph"/>
              <w:spacing w:before="1" w:line="233" w:lineRule="exact"/>
              <w:ind w:left="13" w:right="11"/>
            </w:pPr>
            <w:r>
              <w:rPr>
                <w:spacing w:val="-10"/>
              </w:rPr>
              <w:t>6</w:t>
            </w:r>
          </w:p>
        </w:tc>
        <w:tc>
          <w:tcPr>
            <w:tcW w:w="702" w:type="dxa"/>
          </w:tcPr>
          <w:p w14:paraId="248BC120" w14:textId="77777777" w:rsidR="00111141" w:rsidRDefault="00D60EFB">
            <w:pPr>
              <w:pStyle w:val="TableParagraph"/>
              <w:spacing w:before="1" w:line="233" w:lineRule="exact"/>
              <w:ind w:left="12" w:right="6"/>
            </w:pPr>
            <w:r>
              <w:rPr>
                <w:spacing w:val="-10"/>
              </w:rPr>
              <w:t>7</w:t>
            </w:r>
          </w:p>
        </w:tc>
        <w:tc>
          <w:tcPr>
            <w:tcW w:w="697" w:type="dxa"/>
          </w:tcPr>
          <w:p w14:paraId="207CA266" w14:textId="77777777" w:rsidR="00111141" w:rsidRDefault="00D60EFB">
            <w:pPr>
              <w:pStyle w:val="TableParagraph"/>
              <w:spacing w:before="1" w:line="233" w:lineRule="exact"/>
              <w:ind w:left="13" w:right="13"/>
            </w:pPr>
            <w:r>
              <w:rPr>
                <w:spacing w:val="-10"/>
              </w:rPr>
              <w:t>8</w:t>
            </w:r>
          </w:p>
        </w:tc>
        <w:tc>
          <w:tcPr>
            <w:tcW w:w="711" w:type="dxa"/>
          </w:tcPr>
          <w:p w14:paraId="686ED840" w14:textId="77777777" w:rsidR="00111141" w:rsidRDefault="00D60EFB">
            <w:pPr>
              <w:pStyle w:val="TableParagraph"/>
              <w:spacing w:before="1" w:line="233" w:lineRule="exact"/>
              <w:ind w:left="8" w:right="12"/>
            </w:pPr>
            <w:r>
              <w:rPr>
                <w:spacing w:val="-10"/>
              </w:rPr>
              <w:t>9</w:t>
            </w:r>
          </w:p>
        </w:tc>
        <w:tc>
          <w:tcPr>
            <w:tcW w:w="697" w:type="dxa"/>
          </w:tcPr>
          <w:p w14:paraId="7F6B0E1A" w14:textId="77777777" w:rsidR="00111141" w:rsidRDefault="00D60EFB">
            <w:pPr>
              <w:pStyle w:val="TableParagraph"/>
              <w:spacing w:before="1" w:line="233" w:lineRule="exact"/>
              <w:ind w:left="13" w:right="18"/>
            </w:pPr>
            <w:r>
              <w:rPr>
                <w:spacing w:val="-5"/>
              </w:rPr>
              <w:t>10</w:t>
            </w:r>
          </w:p>
        </w:tc>
        <w:tc>
          <w:tcPr>
            <w:tcW w:w="696" w:type="dxa"/>
          </w:tcPr>
          <w:p w14:paraId="4908E924" w14:textId="77777777" w:rsidR="00111141" w:rsidRDefault="00D60EFB">
            <w:pPr>
              <w:pStyle w:val="TableParagraph"/>
              <w:spacing w:before="1" w:line="233" w:lineRule="exact"/>
              <w:ind w:left="18" w:right="23"/>
            </w:pPr>
            <w:r>
              <w:rPr>
                <w:spacing w:val="-5"/>
              </w:rPr>
              <w:t>11</w:t>
            </w:r>
          </w:p>
        </w:tc>
        <w:tc>
          <w:tcPr>
            <w:tcW w:w="687" w:type="dxa"/>
          </w:tcPr>
          <w:p w14:paraId="75E4E0EB" w14:textId="77777777" w:rsidR="00111141" w:rsidRDefault="00D60EFB">
            <w:pPr>
              <w:pStyle w:val="TableParagraph"/>
              <w:spacing w:before="1" w:line="233" w:lineRule="exact"/>
              <w:ind w:left="9" w:right="14"/>
            </w:pPr>
            <w:r>
              <w:rPr>
                <w:spacing w:val="-5"/>
              </w:rPr>
              <w:t>12</w:t>
            </w:r>
          </w:p>
        </w:tc>
      </w:tr>
      <w:tr w:rsidR="00111141" w14:paraId="507F7ED2" w14:textId="77777777">
        <w:trPr>
          <w:trHeight w:val="253"/>
        </w:trPr>
        <w:tc>
          <w:tcPr>
            <w:tcW w:w="10206" w:type="dxa"/>
            <w:gridSpan w:val="12"/>
          </w:tcPr>
          <w:p w14:paraId="4B2473E9" w14:textId="77777777" w:rsidR="00111141" w:rsidRDefault="00D60EFB">
            <w:pPr>
              <w:pStyle w:val="TableParagraph"/>
              <w:spacing w:before="1" w:line="233" w:lineRule="exact"/>
              <w:ind w:left="8" w:right="9"/>
              <w:rPr>
                <w:b/>
              </w:rPr>
            </w:pPr>
            <w:r>
              <w:rPr>
                <w:b/>
              </w:rPr>
              <w:t>Котельная</w:t>
            </w:r>
            <w:r>
              <w:rPr>
                <w:b/>
                <w:spacing w:val="-4"/>
              </w:rPr>
              <w:t xml:space="preserve"> </w:t>
            </w:r>
            <w:r>
              <w:rPr>
                <w:b/>
              </w:rPr>
              <w:t>с.</w:t>
            </w:r>
            <w:r>
              <w:rPr>
                <w:b/>
                <w:spacing w:val="-1"/>
              </w:rPr>
              <w:t xml:space="preserve"> </w:t>
            </w:r>
            <w:r>
              <w:rPr>
                <w:b/>
                <w:spacing w:val="-2"/>
              </w:rPr>
              <w:t>Шилыково</w:t>
            </w:r>
          </w:p>
        </w:tc>
      </w:tr>
      <w:tr w:rsidR="00111141" w14:paraId="3B65176E" w14:textId="77777777">
        <w:trPr>
          <w:trHeight w:val="1013"/>
        </w:trPr>
        <w:tc>
          <w:tcPr>
            <w:tcW w:w="2526" w:type="dxa"/>
          </w:tcPr>
          <w:p w14:paraId="46311B93" w14:textId="77777777" w:rsidR="00111141" w:rsidRDefault="00D60EFB">
            <w:pPr>
              <w:pStyle w:val="TableParagraph"/>
              <w:spacing w:before="1"/>
              <w:ind w:left="230" w:right="218" w:firstLine="86"/>
              <w:jc w:val="both"/>
            </w:pPr>
            <w:r>
              <w:t>Снижение тепловой нагрузки на горячее водоснабжение,</w:t>
            </w:r>
            <w:r>
              <w:rPr>
                <w:spacing w:val="-4"/>
              </w:rPr>
              <w:t xml:space="preserve"> </w:t>
            </w:r>
            <w:r>
              <w:t xml:space="preserve">в </w:t>
            </w:r>
            <w:r>
              <w:rPr>
                <w:spacing w:val="-5"/>
              </w:rPr>
              <w:t>том</w:t>
            </w:r>
          </w:p>
          <w:p w14:paraId="64FBB5B6" w14:textId="77777777" w:rsidR="00111141" w:rsidRDefault="00D60EFB">
            <w:pPr>
              <w:pStyle w:val="TableParagraph"/>
              <w:spacing w:line="233" w:lineRule="exact"/>
              <w:ind w:left="14" w:right="6"/>
            </w:pPr>
            <w:r>
              <w:rPr>
                <w:spacing w:val="-2"/>
              </w:rPr>
              <w:t>числе:</w:t>
            </w:r>
          </w:p>
        </w:tc>
        <w:tc>
          <w:tcPr>
            <w:tcW w:w="697" w:type="dxa"/>
          </w:tcPr>
          <w:p w14:paraId="2776E2C2" w14:textId="77777777" w:rsidR="00111141" w:rsidRDefault="00111141">
            <w:pPr>
              <w:pStyle w:val="TableParagraph"/>
              <w:spacing w:before="127"/>
              <w:jc w:val="left"/>
            </w:pPr>
          </w:p>
          <w:p w14:paraId="16E5E593" w14:textId="77777777" w:rsidR="00111141" w:rsidRDefault="00D60EFB">
            <w:pPr>
              <w:pStyle w:val="TableParagraph"/>
              <w:ind w:left="14" w:right="5"/>
            </w:pPr>
            <w:r>
              <w:rPr>
                <w:spacing w:val="-10"/>
              </w:rPr>
              <w:t>0</w:t>
            </w:r>
          </w:p>
        </w:tc>
        <w:tc>
          <w:tcPr>
            <w:tcW w:w="702" w:type="dxa"/>
          </w:tcPr>
          <w:p w14:paraId="0CA4FB9E" w14:textId="77777777" w:rsidR="00111141" w:rsidRDefault="00111141">
            <w:pPr>
              <w:pStyle w:val="TableParagraph"/>
              <w:spacing w:before="127"/>
              <w:jc w:val="left"/>
            </w:pPr>
          </w:p>
          <w:p w14:paraId="30558D41" w14:textId="77777777" w:rsidR="00111141" w:rsidRDefault="00D60EFB">
            <w:pPr>
              <w:pStyle w:val="TableParagraph"/>
              <w:ind w:left="12" w:right="10"/>
            </w:pPr>
            <w:r>
              <w:rPr>
                <w:spacing w:val="-10"/>
              </w:rPr>
              <w:t>0</w:t>
            </w:r>
          </w:p>
        </w:tc>
        <w:tc>
          <w:tcPr>
            <w:tcW w:w="697" w:type="dxa"/>
          </w:tcPr>
          <w:p w14:paraId="5D18BA92" w14:textId="77777777" w:rsidR="00111141" w:rsidRDefault="00111141">
            <w:pPr>
              <w:pStyle w:val="TableParagraph"/>
              <w:spacing w:before="127"/>
              <w:jc w:val="left"/>
            </w:pPr>
          </w:p>
          <w:p w14:paraId="18BA6994" w14:textId="77777777" w:rsidR="00111141" w:rsidRDefault="00D60EFB">
            <w:pPr>
              <w:pStyle w:val="TableParagraph"/>
              <w:ind w:left="13" w:right="8"/>
            </w:pPr>
            <w:r>
              <w:rPr>
                <w:spacing w:val="-10"/>
              </w:rPr>
              <w:t>0</w:t>
            </w:r>
          </w:p>
        </w:tc>
        <w:tc>
          <w:tcPr>
            <w:tcW w:w="697" w:type="dxa"/>
          </w:tcPr>
          <w:p w14:paraId="427113E1" w14:textId="77777777" w:rsidR="00111141" w:rsidRDefault="00111141">
            <w:pPr>
              <w:pStyle w:val="TableParagraph"/>
              <w:spacing w:before="127"/>
              <w:jc w:val="left"/>
            </w:pPr>
          </w:p>
          <w:p w14:paraId="071472A9" w14:textId="77777777" w:rsidR="00111141" w:rsidRDefault="00D60EFB">
            <w:pPr>
              <w:pStyle w:val="TableParagraph"/>
              <w:ind w:left="13" w:right="10"/>
            </w:pPr>
            <w:r>
              <w:rPr>
                <w:spacing w:val="-10"/>
              </w:rPr>
              <w:t>0</w:t>
            </w:r>
          </w:p>
        </w:tc>
        <w:tc>
          <w:tcPr>
            <w:tcW w:w="697" w:type="dxa"/>
          </w:tcPr>
          <w:p w14:paraId="367F81A8" w14:textId="77777777" w:rsidR="00111141" w:rsidRDefault="00111141">
            <w:pPr>
              <w:pStyle w:val="TableParagraph"/>
              <w:spacing w:before="127"/>
              <w:jc w:val="left"/>
            </w:pPr>
          </w:p>
          <w:p w14:paraId="549DCFB7" w14:textId="77777777" w:rsidR="00111141" w:rsidRDefault="00D60EFB">
            <w:pPr>
              <w:pStyle w:val="TableParagraph"/>
              <w:ind w:left="13" w:right="11"/>
            </w:pPr>
            <w:r>
              <w:rPr>
                <w:spacing w:val="-10"/>
              </w:rPr>
              <w:t>0</w:t>
            </w:r>
          </w:p>
        </w:tc>
        <w:tc>
          <w:tcPr>
            <w:tcW w:w="702" w:type="dxa"/>
          </w:tcPr>
          <w:p w14:paraId="45367679" w14:textId="77777777" w:rsidR="00111141" w:rsidRDefault="00111141">
            <w:pPr>
              <w:pStyle w:val="TableParagraph"/>
              <w:spacing w:before="127"/>
              <w:jc w:val="left"/>
            </w:pPr>
          </w:p>
          <w:p w14:paraId="556BD560" w14:textId="77777777" w:rsidR="00111141" w:rsidRDefault="00D60EFB">
            <w:pPr>
              <w:pStyle w:val="TableParagraph"/>
              <w:ind w:left="12" w:right="6"/>
            </w:pPr>
            <w:r>
              <w:rPr>
                <w:spacing w:val="-10"/>
              </w:rPr>
              <w:t>0</w:t>
            </w:r>
          </w:p>
        </w:tc>
        <w:tc>
          <w:tcPr>
            <w:tcW w:w="697" w:type="dxa"/>
          </w:tcPr>
          <w:p w14:paraId="24E5A06A" w14:textId="77777777" w:rsidR="00111141" w:rsidRDefault="00111141">
            <w:pPr>
              <w:pStyle w:val="TableParagraph"/>
              <w:spacing w:before="127"/>
              <w:jc w:val="left"/>
            </w:pPr>
          </w:p>
          <w:p w14:paraId="1847C280" w14:textId="77777777" w:rsidR="00111141" w:rsidRDefault="00D60EFB">
            <w:pPr>
              <w:pStyle w:val="TableParagraph"/>
              <w:ind w:left="13" w:right="13"/>
            </w:pPr>
            <w:r>
              <w:rPr>
                <w:spacing w:val="-10"/>
              </w:rPr>
              <w:t>0</w:t>
            </w:r>
          </w:p>
        </w:tc>
        <w:tc>
          <w:tcPr>
            <w:tcW w:w="711" w:type="dxa"/>
          </w:tcPr>
          <w:p w14:paraId="13FD60A0" w14:textId="77777777" w:rsidR="00111141" w:rsidRDefault="00111141">
            <w:pPr>
              <w:pStyle w:val="TableParagraph"/>
              <w:spacing w:before="127"/>
              <w:jc w:val="left"/>
            </w:pPr>
          </w:p>
          <w:p w14:paraId="7A708F79" w14:textId="77777777" w:rsidR="00111141" w:rsidRDefault="00D60EFB">
            <w:pPr>
              <w:pStyle w:val="TableParagraph"/>
              <w:ind w:left="8" w:right="12"/>
            </w:pPr>
            <w:r>
              <w:rPr>
                <w:spacing w:val="-10"/>
              </w:rPr>
              <w:t>0</w:t>
            </w:r>
          </w:p>
        </w:tc>
        <w:tc>
          <w:tcPr>
            <w:tcW w:w="697" w:type="dxa"/>
          </w:tcPr>
          <w:p w14:paraId="4B3CFB62" w14:textId="77777777" w:rsidR="00111141" w:rsidRDefault="00111141">
            <w:pPr>
              <w:pStyle w:val="TableParagraph"/>
              <w:spacing w:before="127"/>
              <w:jc w:val="left"/>
            </w:pPr>
          </w:p>
          <w:p w14:paraId="7D84C420" w14:textId="77777777" w:rsidR="00111141" w:rsidRDefault="00D60EFB">
            <w:pPr>
              <w:pStyle w:val="TableParagraph"/>
              <w:ind w:left="13" w:right="14"/>
            </w:pPr>
            <w:r>
              <w:rPr>
                <w:spacing w:val="-10"/>
              </w:rPr>
              <w:t>0</w:t>
            </w:r>
          </w:p>
        </w:tc>
        <w:tc>
          <w:tcPr>
            <w:tcW w:w="696" w:type="dxa"/>
          </w:tcPr>
          <w:p w14:paraId="6965048C" w14:textId="77777777" w:rsidR="00111141" w:rsidRDefault="00111141">
            <w:pPr>
              <w:pStyle w:val="TableParagraph"/>
              <w:spacing w:before="127"/>
              <w:jc w:val="left"/>
            </w:pPr>
          </w:p>
          <w:p w14:paraId="636C51B0" w14:textId="77777777" w:rsidR="00111141" w:rsidRDefault="00D60EFB">
            <w:pPr>
              <w:pStyle w:val="TableParagraph"/>
              <w:ind w:left="18" w:right="18"/>
            </w:pPr>
            <w:r>
              <w:rPr>
                <w:spacing w:val="-10"/>
              </w:rPr>
              <w:t>0</w:t>
            </w:r>
          </w:p>
        </w:tc>
        <w:tc>
          <w:tcPr>
            <w:tcW w:w="687" w:type="dxa"/>
          </w:tcPr>
          <w:p w14:paraId="4D86BD2E" w14:textId="77777777" w:rsidR="00111141" w:rsidRDefault="00111141">
            <w:pPr>
              <w:pStyle w:val="TableParagraph"/>
              <w:spacing w:before="127"/>
              <w:jc w:val="left"/>
            </w:pPr>
          </w:p>
          <w:p w14:paraId="45146B4C" w14:textId="77777777" w:rsidR="00111141" w:rsidRDefault="00D60EFB">
            <w:pPr>
              <w:pStyle w:val="TableParagraph"/>
              <w:ind w:left="9" w:right="9"/>
            </w:pPr>
            <w:r>
              <w:rPr>
                <w:spacing w:val="-10"/>
              </w:rPr>
              <w:t>0</w:t>
            </w:r>
          </w:p>
        </w:tc>
      </w:tr>
      <w:tr w:rsidR="00111141" w14:paraId="6D1F7E25" w14:textId="77777777">
        <w:trPr>
          <w:trHeight w:val="249"/>
        </w:trPr>
        <w:tc>
          <w:tcPr>
            <w:tcW w:w="2526" w:type="dxa"/>
          </w:tcPr>
          <w:p w14:paraId="3040A21E" w14:textId="77777777" w:rsidR="00111141" w:rsidRDefault="00D60EFB">
            <w:pPr>
              <w:pStyle w:val="TableParagraph"/>
              <w:spacing w:line="229" w:lineRule="exact"/>
              <w:ind w:left="14" w:right="4"/>
            </w:pPr>
            <w:r>
              <w:t>накопительным</w:t>
            </w:r>
            <w:r>
              <w:rPr>
                <w:spacing w:val="-9"/>
              </w:rPr>
              <w:t xml:space="preserve"> </w:t>
            </w:r>
            <w:r>
              <w:rPr>
                <w:spacing w:val="-2"/>
              </w:rPr>
              <w:t>итогом:</w:t>
            </w:r>
          </w:p>
        </w:tc>
        <w:tc>
          <w:tcPr>
            <w:tcW w:w="697" w:type="dxa"/>
          </w:tcPr>
          <w:p w14:paraId="3A98137E" w14:textId="77777777" w:rsidR="00111141" w:rsidRDefault="00111141">
            <w:pPr>
              <w:pStyle w:val="TableParagraph"/>
              <w:jc w:val="left"/>
              <w:rPr>
                <w:sz w:val="18"/>
              </w:rPr>
            </w:pPr>
          </w:p>
        </w:tc>
        <w:tc>
          <w:tcPr>
            <w:tcW w:w="702" w:type="dxa"/>
          </w:tcPr>
          <w:p w14:paraId="7730A442" w14:textId="77777777" w:rsidR="00111141" w:rsidRDefault="00111141">
            <w:pPr>
              <w:pStyle w:val="TableParagraph"/>
              <w:jc w:val="left"/>
              <w:rPr>
                <w:sz w:val="18"/>
              </w:rPr>
            </w:pPr>
          </w:p>
        </w:tc>
        <w:tc>
          <w:tcPr>
            <w:tcW w:w="697" w:type="dxa"/>
          </w:tcPr>
          <w:p w14:paraId="201A6FDD" w14:textId="77777777" w:rsidR="00111141" w:rsidRDefault="00111141">
            <w:pPr>
              <w:pStyle w:val="TableParagraph"/>
              <w:jc w:val="left"/>
              <w:rPr>
                <w:sz w:val="18"/>
              </w:rPr>
            </w:pPr>
          </w:p>
        </w:tc>
        <w:tc>
          <w:tcPr>
            <w:tcW w:w="697" w:type="dxa"/>
          </w:tcPr>
          <w:p w14:paraId="31423CBD" w14:textId="77777777" w:rsidR="00111141" w:rsidRDefault="00111141">
            <w:pPr>
              <w:pStyle w:val="TableParagraph"/>
              <w:jc w:val="left"/>
              <w:rPr>
                <w:sz w:val="18"/>
              </w:rPr>
            </w:pPr>
          </w:p>
        </w:tc>
        <w:tc>
          <w:tcPr>
            <w:tcW w:w="697" w:type="dxa"/>
          </w:tcPr>
          <w:p w14:paraId="5520F520" w14:textId="77777777" w:rsidR="00111141" w:rsidRDefault="00111141">
            <w:pPr>
              <w:pStyle w:val="TableParagraph"/>
              <w:jc w:val="left"/>
              <w:rPr>
                <w:sz w:val="18"/>
              </w:rPr>
            </w:pPr>
          </w:p>
        </w:tc>
        <w:tc>
          <w:tcPr>
            <w:tcW w:w="702" w:type="dxa"/>
          </w:tcPr>
          <w:p w14:paraId="6C68BDFD" w14:textId="77777777" w:rsidR="00111141" w:rsidRDefault="00111141">
            <w:pPr>
              <w:pStyle w:val="TableParagraph"/>
              <w:jc w:val="left"/>
              <w:rPr>
                <w:sz w:val="18"/>
              </w:rPr>
            </w:pPr>
          </w:p>
        </w:tc>
        <w:tc>
          <w:tcPr>
            <w:tcW w:w="697" w:type="dxa"/>
          </w:tcPr>
          <w:p w14:paraId="094D8C4C" w14:textId="77777777" w:rsidR="00111141" w:rsidRDefault="00111141">
            <w:pPr>
              <w:pStyle w:val="TableParagraph"/>
              <w:jc w:val="left"/>
              <w:rPr>
                <w:sz w:val="18"/>
              </w:rPr>
            </w:pPr>
          </w:p>
        </w:tc>
        <w:tc>
          <w:tcPr>
            <w:tcW w:w="711" w:type="dxa"/>
          </w:tcPr>
          <w:p w14:paraId="7F0BFCF9" w14:textId="77777777" w:rsidR="00111141" w:rsidRDefault="00111141">
            <w:pPr>
              <w:pStyle w:val="TableParagraph"/>
              <w:jc w:val="left"/>
              <w:rPr>
                <w:sz w:val="18"/>
              </w:rPr>
            </w:pPr>
          </w:p>
        </w:tc>
        <w:tc>
          <w:tcPr>
            <w:tcW w:w="697" w:type="dxa"/>
          </w:tcPr>
          <w:p w14:paraId="09F4D399" w14:textId="77777777" w:rsidR="00111141" w:rsidRDefault="00111141">
            <w:pPr>
              <w:pStyle w:val="TableParagraph"/>
              <w:jc w:val="left"/>
              <w:rPr>
                <w:sz w:val="18"/>
              </w:rPr>
            </w:pPr>
          </w:p>
        </w:tc>
        <w:tc>
          <w:tcPr>
            <w:tcW w:w="696" w:type="dxa"/>
          </w:tcPr>
          <w:p w14:paraId="106640DE" w14:textId="77777777" w:rsidR="00111141" w:rsidRDefault="00111141">
            <w:pPr>
              <w:pStyle w:val="TableParagraph"/>
              <w:jc w:val="left"/>
              <w:rPr>
                <w:sz w:val="18"/>
              </w:rPr>
            </w:pPr>
          </w:p>
        </w:tc>
        <w:tc>
          <w:tcPr>
            <w:tcW w:w="687" w:type="dxa"/>
          </w:tcPr>
          <w:p w14:paraId="3DD34589" w14:textId="77777777" w:rsidR="00111141" w:rsidRDefault="00111141">
            <w:pPr>
              <w:pStyle w:val="TableParagraph"/>
              <w:jc w:val="left"/>
              <w:rPr>
                <w:sz w:val="18"/>
              </w:rPr>
            </w:pPr>
          </w:p>
        </w:tc>
      </w:tr>
      <w:tr w:rsidR="00111141" w14:paraId="665C64B7" w14:textId="77777777">
        <w:trPr>
          <w:trHeight w:val="763"/>
        </w:trPr>
        <w:tc>
          <w:tcPr>
            <w:tcW w:w="2526" w:type="dxa"/>
          </w:tcPr>
          <w:p w14:paraId="6C37486D" w14:textId="77777777" w:rsidR="00111141" w:rsidRDefault="00D60EFB">
            <w:pPr>
              <w:pStyle w:val="TableParagraph"/>
              <w:spacing w:line="254" w:lineRule="exact"/>
              <w:ind w:left="14" w:right="9" w:hanging="2"/>
            </w:pPr>
            <w:r>
              <w:t>Всего</w:t>
            </w:r>
            <w:r>
              <w:rPr>
                <w:spacing w:val="80"/>
              </w:rPr>
              <w:t xml:space="preserve"> </w:t>
            </w:r>
            <w:r>
              <w:t>по поселению, в том</w:t>
            </w:r>
            <w:r>
              <w:rPr>
                <w:spacing w:val="-14"/>
              </w:rPr>
              <w:t xml:space="preserve"> </w:t>
            </w:r>
            <w:r>
              <w:t>числе</w:t>
            </w:r>
            <w:r>
              <w:rPr>
                <w:spacing w:val="-13"/>
              </w:rPr>
              <w:t xml:space="preserve"> </w:t>
            </w:r>
            <w:r>
              <w:t>по</w:t>
            </w:r>
            <w:r>
              <w:rPr>
                <w:spacing w:val="-11"/>
              </w:rPr>
              <w:t xml:space="preserve"> </w:t>
            </w:r>
            <w:r>
              <w:t xml:space="preserve">кадастровым </w:t>
            </w:r>
            <w:r>
              <w:rPr>
                <w:spacing w:val="-2"/>
              </w:rPr>
              <w:t>кварталам</w:t>
            </w:r>
          </w:p>
        </w:tc>
        <w:tc>
          <w:tcPr>
            <w:tcW w:w="697" w:type="dxa"/>
          </w:tcPr>
          <w:p w14:paraId="1FE26886" w14:textId="77777777" w:rsidR="00111141" w:rsidRDefault="00111141">
            <w:pPr>
              <w:pStyle w:val="TableParagraph"/>
              <w:spacing w:before="2"/>
              <w:jc w:val="left"/>
            </w:pPr>
          </w:p>
          <w:p w14:paraId="4BD097F3" w14:textId="77777777" w:rsidR="00111141" w:rsidRDefault="00D60EFB">
            <w:pPr>
              <w:pStyle w:val="TableParagraph"/>
              <w:ind w:left="14" w:right="5"/>
            </w:pPr>
            <w:r>
              <w:rPr>
                <w:spacing w:val="-10"/>
              </w:rPr>
              <w:t>0</w:t>
            </w:r>
          </w:p>
        </w:tc>
        <w:tc>
          <w:tcPr>
            <w:tcW w:w="702" w:type="dxa"/>
          </w:tcPr>
          <w:p w14:paraId="1C6212C1" w14:textId="77777777" w:rsidR="00111141" w:rsidRDefault="00111141">
            <w:pPr>
              <w:pStyle w:val="TableParagraph"/>
              <w:spacing w:before="2"/>
              <w:jc w:val="left"/>
            </w:pPr>
          </w:p>
          <w:p w14:paraId="797648E8" w14:textId="77777777" w:rsidR="00111141" w:rsidRDefault="00D60EFB">
            <w:pPr>
              <w:pStyle w:val="TableParagraph"/>
              <w:ind w:left="12" w:right="10"/>
            </w:pPr>
            <w:r>
              <w:rPr>
                <w:spacing w:val="-10"/>
              </w:rPr>
              <w:t>0</w:t>
            </w:r>
          </w:p>
        </w:tc>
        <w:tc>
          <w:tcPr>
            <w:tcW w:w="697" w:type="dxa"/>
          </w:tcPr>
          <w:p w14:paraId="49D7E178" w14:textId="77777777" w:rsidR="00111141" w:rsidRDefault="00111141">
            <w:pPr>
              <w:pStyle w:val="TableParagraph"/>
              <w:spacing w:before="2"/>
              <w:jc w:val="left"/>
            </w:pPr>
          </w:p>
          <w:p w14:paraId="79F195BA" w14:textId="77777777" w:rsidR="00111141" w:rsidRDefault="00D60EFB">
            <w:pPr>
              <w:pStyle w:val="TableParagraph"/>
              <w:ind w:left="13" w:right="8"/>
            </w:pPr>
            <w:r>
              <w:rPr>
                <w:spacing w:val="-10"/>
              </w:rPr>
              <w:t>0</w:t>
            </w:r>
          </w:p>
        </w:tc>
        <w:tc>
          <w:tcPr>
            <w:tcW w:w="697" w:type="dxa"/>
          </w:tcPr>
          <w:p w14:paraId="4409F84E" w14:textId="77777777" w:rsidR="00111141" w:rsidRDefault="00111141">
            <w:pPr>
              <w:pStyle w:val="TableParagraph"/>
              <w:spacing w:before="2"/>
              <w:jc w:val="left"/>
            </w:pPr>
          </w:p>
          <w:p w14:paraId="4D87AC5D" w14:textId="77777777" w:rsidR="00111141" w:rsidRDefault="00D60EFB">
            <w:pPr>
              <w:pStyle w:val="TableParagraph"/>
              <w:ind w:left="13" w:right="10"/>
            </w:pPr>
            <w:r>
              <w:rPr>
                <w:spacing w:val="-10"/>
              </w:rPr>
              <w:t>0</w:t>
            </w:r>
          </w:p>
        </w:tc>
        <w:tc>
          <w:tcPr>
            <w:tcW w:w="697" w:type="dxa"/>
          </w:tcPr>
          <w:p w14:paraId="68EC586E" w14:textId="77777777" w:rsidR="00111141" w:rsidRDefault="00111141">
            <w:pPr>
              <w:pStyle w:val="TableParagraph"/>
              <w:spacing w:before="2"/>
              <w:jc w:val="left"/>
            </w:pPr>
          </w:p>
          <w:p w14:paraId="4E095C56" w14:textId="77777777" w:rsidR="00111141" w:rsidRDefault="00D60EFB">
            <w:pPr>
              <w:pStyle w:val="TableParagraph"/>
              <w:ind w:left="13" w:right="11"/>
            </w:pPr>
            <w:r>
              <w:rPr>
                <w:spacing w:val="-10"/>
              </w:rPr>
              <w:t>0</w:t>
            </w:r>
          </w:p>
        </w:tc>
        <w:tc>
          <w:tcPr>
            <w:tcW w:w="702" w:type="dxa"/>
          </w:tcPr>
          <w:p w14:paraId="58282A0E" w14:textId="77777777" w:rsidR="00111141" w:rsidRDefault="00111141">
            <w:pPr>
              <w:pStyle w:val="TableParagraph"/>
              <w:spacing w:before="2"/>
              <w:jc w:val="left"/>
            </w:pPr>
          </w:p>
          <w:p w14:paraId="17E23A9F" w14:textId="77777777" w:rsidR="00111141" w:rsidRDefault="00D60EFB">
            <w:pPr>
              <w:pStyle w:val="TableParagraph"/>
              <w:ind w:left="12" w:right="6"/>
            </w:pPr>
            <w:r>
              <w:rPr>
                <w:spacing w:val="-10"/>
              </w:rPr>
              <w:t>0</w:t>
            </w:r>
          </w:p>
        </w:tc>
        <w:tc>
          <w:tcPr>
            <w:tcW w:w="697" w:type="dxa"/>
          </w:tcPr>
          <w:p w14:paraId="5CEFAFF0" w14:textId="77777777" w:rsidR="00111141" w:rsidRDefault="00111141">
            <w:pPr>
              <w:pStyle w:val="TableParagraph"/>
              <w:spacing w:before="2"/>
              <w:jc w:val="left"/>
            </w:pPr>
          </w:p>
          <w:p w14:paraId="723D83A5" w14:textId="77777777" w:rsidR="00111141" w:rsidRDefault="00D60EFB">
            <w:pPr>
              <w:pStyle w:val="TableParagraph"/>
              <w:ind w:left="13" w:right="13"/>
            </w:pPr>
            <w:r>
              <w:rPr>
                <w:spacing w:val="-10"/>
              </w:rPr>
              <w:t>0</w:t>
            </w:r>
          </w:p>
        </w:tc>
        <w:tc>
          <w:tcPr>
            <w:tcW w:w="711" w:type="dxa"/>
          </w:tcPr>
          <w:p w14:paraId="3CF03BA4" w14:textId="77777777" w:rsidR="00111141" w:rsidRDefault="00111141">
            <w:pPr>
              <w:pStyle w:val="TableParagraph"/>
              <w:spacing w:before="2"/>
              <w:jc w:val="left"/>
            </w:pPr>
          </w:p>
          <w:p w14:paraId="672CCF3A" w14:textId="77777777" w:rsidR="00111141" w:rsidRDefault="00D60EFB">
            <w:pPr>
              <w:pStyle w:val="TableParagraph"/>
              <w:ind w:left="8" w:right="12"/>
            </w:pPr>
            <w:r>
              <w:rPr>
                <w:spacing w:val="-10"/>
              </w:rPr>
              <w:t>0</w:t>
            </w:r>
          </w:p>
        </w:tc>
        <w:tc>
          <w:tcPr>
            <w:tcW w:w="697" w:type="dxa"/>
          </w:tcPr>
          <w:p w14:paraId="3D16DD4E" w14:textId="77777777" w:rsidR="00111141" w:rsidRDefault="00111141">
            <w:pPr>
              <w:pStyle w:val="TableParagraph"/>
              <w:spacing w:before="2"/>
              <w:jc w:val="left"/>
            </w:pPr>
          </w:p>
          <w:p w14:paraId="3134CF21" w14:textId="77777777" w:rsidR="00111141" w:rsidRDefault="00D60EFB">
            <w:pPr>
              <w:pStyle w:val="TableParagraph"/>
              <w:ind w:left="13" w:right="14"/>
            </w:pPr>
            <w:r>
              <w:rPr>
                <w:spacing w:val="-10"/>
              </w:rPr>
              <w:t>0</w:t>
            </w:r>
          </w:p>
        </w:tc>
        <w:tc>
          <w:tcPr>
            <w:tcW w:w="696" w:type="dxa"/>
          </w:tcPr>
          <w:p w14:paraId="51FAFE01" w14:textId="77777777" w:rsidR="00111141" w:rsidRDefault="00111141">
            <w:pPr>
              <w:pStyle w:val="TableParagraph"/>
              <w:spacing w:before="2"/>
              <w:jc w:val="left"/>
            </w:pPr>
          </w:p>
          <w:p w14:paraId="24EF3E1D" w14:textId="77777777" w:rsidR="00111141" w:rsidRDefault="00D60EFB">
            <w:pPr>
              <w:pStyle w:val="TableParagraph"/>
              <w:ind w:left="18" w:right="18"/>
            </w:pPr>
            <w:r>
              <w:rPr>
                <w:spacing w:val="-10"/>
              </w:rPr>
              <w:t>0</w:t>
            </w:r>
          </w:p>
        </w:tc>
        <w:tc>
          <w:tcPr>
            <w:tcW w:w="687" w:type="dxa"/>
          </w:tcPr>
          <w:p w14:paraId="092E9889" w14:textId="77777777" w:rsidR="00111141" w:rsidRDefault="00111141">
            <w:pPr>
              <w:pStyle w:val="TableParagraph"/>
              <w:spacing w:before="2"/>
              <w:jc w:val="left"/>
            </w:pPr>
          </w:p>
          <w:p w14:paraId="5B9E6382" w14:textId="77777777" w:rsidR="00111141" w:rsidRDefault="00D60EFB">
            <w:pPr>
              <w:pStyle w:val="TableParagraph"/>
              <w:ind w:left="9" w:right="9"/>
            </w:pPr>
            <w:r>
              <w:rPr>
                <w:spacing w:val="-10"/>
              </w:rPr>
              <w:t>0</w:t>
            </w:r>
          </w:p>
        </w:tc>
      </w:tr>
      <w:tr w:rsidR="00111141" w14:paraId="3AB79B01" w14:textId="77777777">
        <w:trPr>
          <w:trHeight w:val="249"/>
        </w:trPr>
        <w:tc>
          <w:tcPr>
            <w:tcW w:w="2526" w:type="dxa"/>
          </w:tcPr>
          <w:p w14:paraId="0190AF4E" w14:textId="77777777" w:rsidR="00111141" w:rsidRDefault="00D60EFB">
            <w:pPr>
              <w:pStyle w:val="TableParagraph"/>
              <w:spacing w:line="229" w:lineRule="exact"/>
              <w:ind w:left="14" w:right="5"/>
            </w:pPr>
            <w:r>
              <w:rPr>
                <w:spacing w:val="-2"/>
              </w:rPr>
              <w:t>37:09:010401</w:t>
            </w:r>
          </w:p>
        </w:tc>
        <w:tc>
          <w:tcPr>
            <w:tcW w:w="697" w:type="dxa"/>
          </w:tcPr>
          <w:p w14:paraId="26A1E940" w14:textId="77777777" w:rsidR="00111141" w:rsidRDefault="00D60EFB">
            <w:pPr>
              <w:pStyle w:val="TableParagraph"/>
              <w:spacing w:line="229" w:lineRule="exact"/>
              <w:ind w:left="14" w:right="5"/>
            </w:pPr>
            <w:r>
              <w:rPr>
                <w:spacing w:val="-10"/>
              </w:rPr>
              <w:t>0</w:t>
            </w:r>
          </w:p>
        </w:tc>
        <w:tc>
          <w:tcPr>
            <w:tcW w:w="702" w:type="dxa"/>
          </w:tcPr>
          <w:p w14:paraId="2C7E12A5" w14:textId="77777777" w:rsidR="00111141" w:rsidRDefault="00D60EFB">
            <w:pPr>
              <w:pStyle w:val="TableParagraph"/>
              <w:spacing w:line="229" w:lineRule="exact"/>
              <w:ind w:left="12" w:right="10"/>
            </w:pPr>
            <w:r>
              <w:rPr>
                <w:spacing w:val="-10"/>
              </w:rPr>
              <w:t>0</w:t>
            </w:r>
          </w:p>
        </w:tc>
        <w:tc>
          <w:tcPr>
            <w:tcW w:w="697" w:type="dxa"/>
          </w:tcPr>
          <w:p w14:paraId="7B9E1379" w14:textId="77777777" w:rsidR="00111141" w:rsidRDefault="00D60EFB">
            <w:pPr>
              <w:pStyle w:val="TableParagraph"/>
              <w:spacing w:line="229" w:lineRule="exact"/>
              <w:ind w:left="13" w:right="8"/>
            </w:pPr>
            <w:r>
              <w:rPr>
                <w:spacing w:val="-10"/>
              </w:rPr>
              <w:t>0</w:t>
            </w:r>
          </w:p>
        </w:tc>
        <w:tc>
          <w:tcPr>
            <w:tcW w:w="697" w:type="dxa"/>
          </w:tcPr>
          <w:p w14:paraId="7A5E151B" w14:textId="77777777" w:rsidR="00111141" w:rsidRDefault="00D60EFB">
            <w:pPr>
              <w:pStyle w:val="TableParagraph"/>
              <w:spacing w:line="229" w:lineRule="exact"/>
              <w:ind w:left="13" w:right="10"/>
            </w:pPr>
            <w:r>
              <w:rPr>
                <w:spacing w:val="-10"/>
              </w:rPr>
              <w:t>0</w:t>
            </w:r>
          </w:p>
        </w:tc>
        <w:tc>
          <w:tcPr>
            <w:tcW w:w="697" w:type="dxa"/>
          </w:tcPr>
          <w:p w14:paraId="065CB70E" w14:textId="77777777" w:rsidR="00111141" w:rsidRDefault="00D60EFB">
            <w:pPr>
              <w:pStyle w:val="TableParagraph"/>
              <w:spacing w:line="229" w:lineRule="exact"/>
              <w:ind w:left="13" w:right="11"/>
            </w:pPr>
            <w:r>
              <w:rPr>
                <w:spacing w:val="-10"/>
              </w:rPr>
              <w:t>0</w:t>
            </w:r>
          </w:p>
        </w:tc>
        <w:tc>
          <w:tcPr>
            <w:tcW w:w="702" w:type="dxa"/>
          </w:tcPr>
          <w:p w14:paraId="2DE74C82" w14:textId="77777777" w:rsidR="00111141" w:rsidRDefault="00D60EFB">
            <w:pPr>
              <w:pStyle w:val="TableParagraph"/>
              <w:spacing w:line="229" w:lineRule="exact"/>
              <w:ind w:left="12" w:right="6"/>
            </w:pPr>
            <w:r>
              <w:rPr>
                <w:spacing w:val="-10"/>
              </w:rPr>
              <w:t>0</w:t>
            </w:r>
          </w:p>
        </w:tc>
        <w:tc>
          <w:tcPr>
            <w:tcW w:w="697" w:type="dxa"/>
          </w:tcPr>
          <w:p w14:paraId="1D6EE874" w14:textId="77777777" w:rsidR="00111141" w:rsidRDefault="00D60EFB">
            <w:pPr>
              <w:pStyle w:val="TableParagraph"/>
              <w:spacing w:line="229" w:lineRule="exact"/>
              <w:ind w:left="13" w:right="13"/>
            </w:pPr>
            <w:r>
              <w:rPr>
                <w:spacing w:val="-10"/>
              </w:rPr>
              <w:t>0</w:t>
            </w:r>
          </w:p>
        </w:tc>
        <w:tc>
          <w:tcPr>
            <w:tcW w:w="711" w:type="dxa"/>
          </w:tcPr>
          <w:p w14:paraId="42D859B8" w14:textId="77777777" w:rsidR="00111141" w:rsidRDefault="00D60EFB">
            <w:pPr>
              <w:pStyle w:val="TableParagraph"/>
              <w:spacing w:line="229" w:lineRule="exact"/>
              <w:ind w:left="8" w:right="12"/>
            </w:pPr>
            <w:r>
              <w:rPr>
                <w:spacing w:val="-10"/>
              </w:rPr>
              <w:t>0</w:t>
            </w:r>
          </w:p>
        </w:tc>
        <w:tc>
          <w:tcPr>
            <w:tcW w:w="697" w:type="dxa"/>
          </w:tcPr>
          <w:p w14:paraId="00F6CECD" w14:textId="77777777" w:rsidR="00111141" w:rsidRDefault="00D60EFB">
            <w:pPr>
              <w:pStyle w:val="TableParagraph"/>
              <w:spacing w:line="229" w:lineRule="exact"/>
              <w:ind w:left="13" w:right="14"/>
            </w:pPr>
            <w:r>
              <w:rPr>
                <w:spacing w:val="-10"/>
              </w:rPr>
              <w:t>0</w:t>
            </w:r>
          </w:p>
        </w:tc>
        <w:tc>
          <w:tcPr>
            <w:tcW w:w="696" w:type="dxa"/>
          </w:tcPr>
          <w:p w14:paraId="1768319E" w14:textId="77777777" w:rsidR="00111141" w:rsidRDefault="00D60EFB">
            <w:pPr>
              <w:pStyle w:val="TableParagraph"/>
              <w:spacing w:line="229" w:lineRule="exact"/>
              <w:ind w:left="18" w:right="18"/>
            </w:pPr>
            <w:r>
              <w:rPr>
                <w:spacing w:val="-10"/>
              </w:rPr>
              <w:t>0</w:t>
            </w:r>
          </w:p>
        </w:tc>
        <w:tc>
          <w:tcPr>
            <w:tcW w:w="687" w:type="dxa"/>
          </w:tcPr>
          <w:p w14:paraId="13443525" w14:textId="77777777" w:rsidR="00111141" w:rsidRDefault="00D60EFB">
            <w:pPr>
              <w:pStyle w:val="TableParagraph"/>
              <w:spacing w:line="229" w:lineRule="exact"/>
              <w:ind w:left="9" w:right="9"/>
            </w:pPr>
            <w:r>
              <w:rPr>
                <w:spacing w:val="-10"/>
              </w:rPr>
              <w:t>0</w:t>
            </w:r>
          </w:p>
        </w:tc>
      </w:tr>
      <w:tr w:rsidR="00111141" w14:paraId="7C570D05" w14:textId="77777777">
        <w:trPr>
          <w:trHeight w:val="254"/>
        </w:trPr>
        <w:tc>
          <w:tcPr>
            <w:tcW w:w="2526" w:type="dxa"/>
          </w:tcPr>
          <w:p w14:paraId="30C24D4B" w14:textId="77777777" w:rsidR="00111141" w:rsidRDefault="00D60EFB">
            <w:pPr>
              <w:pStyle w:val="TableParagraph"/>
              <w:spacing w:before="1" w:line="233" w:lineRule="exact"/>
              <w:ind w:left="14" w:right="5"/>
            </w:pPr>
            <w:r>
              <w:rPr>
                <w:spacing w:val="-2"/>
              </w:rPr>
              <w:t>37:09:010403</w:t>
            </w:r>
          </w:p>
        </w:tc>
        <w:tc>
          <w:tcPr>
            <w:tcW w:w="697" w:type="dxa"/>
          </w:tcPr>
          <w:p w14:paraId="291C02D3" w14:textId="77777777" w:rsidR="00111141" w:rsidRDefault="00D60EFB">
            <w:pPr>
              <w:pStyle w:val="TableParagraph"/>
              <w:spacing w:before="1" w:line="233" w:lineRule="exact"/>
              <w:ind w:left="14" w:right="5"/>
            </w:pPr>
            <w:r>
              <w:rPr>
                <w:spacing w:val="-10"/>
              </w:rPr>
              <w:t>0</w:t>
            </w:r>
          </w:p>
        </w:tc>
        <w:tc>
          <w:tcPr>
            <w:tcW w:w="702" w:type="dxa"/>
          </w:tcPr>
          <w:p w14:paraId="32A5248E" w14:textId="77777777" w:rsidR="00111141" w:rsidRDefault="00D60EFB">
            <w:pPr>
              <w:pStyle w:val="TableParagraph"/>
              <w:spacing w:before="1" w:line="233" w:lineRule="exact"/>
              <w:ind w:left="12" w:right="10"/>
            </w:pPr>
            <w:r>
              <w:rPr>
                <w:spacing w:val="-10"/>
              </w:rPr>
              <w:t>0</w:t>
            </w:r>
          </w:p>
        </w:tc>
        <w:tc>
          <w:tcPr>
            <w:tcW w:w="697" w:type="dxa"/>
          </w:tcPr>
          <w:p w14:paraId="04783581" w14:textId="77777777" w:rsidR="00111141" w:rsidRDefault="00D60EFB">
            <w:pPr>
              <w:pStyle w:val="TableParagraph"/>
              <w:spacing w:before="1" w:line="233" w:lineRule="exact"/>
              <w:ind w:left="13" w:right="8"/>
            </w:pPr>
            <w:r>
              <w:rPr>
                <w:spacing w:val="-10"/>
              </w:rPr>
              <w:t>0</w:t>
            </w:r>
          </w:p>
        </w:tc>
        <w:tc>
          <w:tcPr>
            <w:tcW w:w="697" w:type="dxa"/>
          </w:tcPr>
          <w:p w14:paraId="12A94825" w14:textId="77777777" w:rsidR="00111141" w:rsidRDefault="00D60EFB">
            <w:pPr>
              <w:pStyle w:val="TableParagraph"/>
              <w:spacing w:before="1" w:line="233" w:lineRule="exact"/>
              <w:ind w:left="13" w:right="10"/>
            </w:pPr>
            <w:r>
              <w:rPr>
                <w:spacing w:val="-10"/>
              </w:rPr>
              <w:t>0</w:t>
            </w:r>
          </w:p>
        </w:tc>
        <w:tc>
          <w:tcPr>
            <w:tcW w:w="697" w:type="dxa"/>
          </w:tcPr>
          <w:p w14:paraId="0341625A" w14:textId="77777777" w:rsidR="00111141" w:rsidRDefault="00D60EFB">
            <w:pPr>
              <w:pStyle w:val="TableParagraph"/>
              <w:spacing w:before="1" w:line="233" w:lineRule="exact"/>
              <w:ind w:left="13" w:right="11"/>
            </w:pPr>
            <w:r>
              <w:rPr>
                <w:spacing w:val="-10"/>
              </w:rPr>
              <w:t>0</w:t>
            </w:r>
          </w:p>
        </w:tc>
        <w:tc>
          <w:tcPr>
            <w:tcW w:w="702" w:type="dxa"/>
          </w:tcPr>
          <w:p w14:paraId="7E66BEEE" w14:textId="77777777" w:rsidR="00111141" w:rsidRDefault="00D60EFB">
            <w:pPr>
              <w:pStyle w:val="TableParagraph"/>
              <w:spacing w:before="1" w:line="233" w:lineRule="exact"/>
              <w:ind w:left="12" w:right="6"/>
            </w:pPr>
            <w:r>
              <w:rPr>
                <w:spacing w:val="-10"/>
              </w:rPr>
              <w:t>0</w:t>
            </w:r>
          </w:p>
        </w:tc>
        <w:tc>
          <w:tcPr>
            <w:tcW w:w="697" w:type="dxa"/>
          </w:tcPr>
          <w:p w14:paraId="46B79F0F" w14:textId="77777777" w:rsidR="00111141" w:rsidRDefault="00D60EFB">
            <w:pPr>
              <w:pStyle w:val="TableParagraph"/>
              <w:spacing w:before="1" w:line="233" w:lineRule="exact"/>
              <w:ind w:left="13" w:right="13"/>
            </w:pPr>
            <w:r>
              <w:rPr>
                <w:spacing w:val="-10"/>
              </w:rPr>
              <w:t>0</w:t>
            </w:r>
          </w:p>
        </w:tc>
        <w:tc>
          <w:tcPr>
            <w:tcW w:w="711" w:type="dxa"/>
          </w:tcPr>
          <w:p w14:paraId="0D5DD0E7" w14:textId="77777777" w:rsidR="00111141" w:rsidRDefault="00D60EFB">
            <w:pPr>
              <w:pStyle w:val="TableParagraph"/>
              <w:spacing w:before="1" w:line="233" w:lineRule="exact"/>
              <w:ind w:left="8" w:right="12"/>
            </w:pPr>
            <w:r>
              <w:rPr>
                <w:spacing w:val="-10"/>
              </w:rPr>
              <w:t>0</w:t>
            </w:r>
          </w:p>
        </w:tc>
        <w:tc>
          <w:tcPr>
            <w:tcW w:w="697" w:type="dxa"/>
          </w:tcPr>
          <w:p w14:paraId="6323E836" w14:textId="77777777" w:rsidR="00111141" w:rsidRDefault="00D60EFB">
            <w:pPr>
              <w:pStyle w:val="TableParagraph"/>
              <w:spacing w:before="1" w:line="233" w:lineRule="exact"/>
              <w:ind w:left="13" w:right="14"/>
            </w:pPr>
            <w:r>
              <w:rPr>
                <w:spacing w:val="-10"/>
              </w:rPr>
              <w:t>0</w:t>
            </w:r>
          </w:p>
        </w:tc>
        <w:tc>
          <w:tcPr>
            <w:tcW w:w="696" w:type="dxa"/>
          </w:tcPr>
          <w:p w14:paraId="73904597" w14:textId="77777777" w:rsidR="00111141" w:rsidRDefault="00D60EFB">
            <w:pPr>
              <w:pStyle w:val="TableParagraph"/>
              <w:spacing w:before="1" w:line="233" w:lineRule="exact"/>
              <w:ind w:left="18" w:right="18"/>
            </w:pPr>
            <w:r>
              <w:rPr>
                <w:spacing w:val="-10"/>
              </w:rPr>
              <w:t>0</w:t>
            </w:r>
          </w:p>
        </w:tc>
        <w:tc>
          <w:tcPr>
            <w:tcW w:w="687" w:type="dxa"/>
          </w:tcPr>
          <w:p w14:paraId="00CABA3B" w14:textId="77777777" w:rsidR="00111141" w:rsidRDefault="00D60EFB">
            <w:pPr>
              <w:pStyle w:val="TableParagraph"/>
              <w:spacing w:before="1" w:line="233" w:lineRule="exact"/>
              <w:ind w:left="9" w:right="9"/>
            </w:pPr>
            <w:r>
              <w:rPr>
                <w:spacing w:val="-10"/>
              </w:rPr>
              <w:t>0</w:t>
            </w:r>
          </w:p>
        </w:tc>
      </w:tr>
      <w:tr w:rsidR="00111141" w14:paraId="13199F89" w14:textId="77777777">
        <w:trPr>
          <w:trHeight w:val="254"/>
        </w:trPr>
        <w:tc>
          <w:tcPr>
            <w:tcW w:w="10206" w:type="dxa"/>
            <w:gridSpan w:val="12"/>
          </w:tcPr>
          <w:p w14:paraId="329B83BC" w14:textId="77777777" w:rsidR="00111141" w:rsidRDefault="00D60EFB">
            <w:pPr>
              <w:pStyle w:val="TableParagraph"/>
              <w:spacing w:before="1" w:line="233" w:lineRule="exact"/>
              <w:ind w:left="8" w:right="3"/>
              <w:rPr>
                <w:b/>
              </w:rPr>
            </w:pPr>
            <w:r>
              <w:rPr>
                <w:b/>
              </w:rPr>
              <w:t>Котельная</w:t>
            </w:r>
            <w:r>
              <w:rPr>
                <w:b/>
                <w:spacing w:val="-4"/>
              </w:rPr>
              <w:t xml:space="preserve"> </w:t>
            </w:r>
            <w:r>
              <w:rPr>
                <w:b/>
              </w:rPr>
              <w:t>с.</w:t>
            </w:r>
            <w:r>
              <w:rPr>
                <w:b/>
                <w:spacing w:val="-6"/>
              </w:rPr>
              <w:t xml:space="preserve"> </w:t>
            </w:r>
            <w:r>
              <w:rPr>
                <w:b/>
                <w:spacing w:val="-2"/>
              </w:rPr>
              <w:t>Чернцы</w:t>
            </w:r>
          </w:p>
        </w:tc>
      </w:tr>
      <w:tr w:rsidR="00111141" w14:paraId="42267BDD" w14:textId="77777777">
        <w:trPr>
          <w:trHeight w:val="1012"/>
        </w:trPr>
        <w:tc>
          <w:tcPr>
            <w:tcW w:w="2526" w:type="dxa"/>
          </w:tcPr>
          <w:p w14:paraId="590A153F" w14:textId="77777777" w:rsidR="00111141" w:rsidRDefault="00D60EFB">
            <w:pPr>
              <w:pStyle w:val="TableParagraph"/>
              <w:spacing w:before="1"/>
              <w:ind w:left="230" w:right="218" w:firstLine="86"/>
              <w:jc w:val="both"/>
            </w:pPr>
            <w:r>
              <w:t>Снижение тепловой нагрузки на горячее водоснабжение,</w:t>
            </w:r>
            <w:r>
              <w:rPr>
                <w:spacing w:val="-4"/>
              </w:rPr>
              <w:t xml:space="preserve"> </w:t>
            </w:r>
            <w:r>
              <w:t xml:space="preserve">в </w:t>
            </w:r>
            <w:r>
              <w:rPr>
                <w:spacing w:val="-5"/>
              </w:rPr>
              <w:t>том</w:t>
            </w:r>
          </w:p>
          <w:p w14:paraId="72DE00DA" w14:textId="77777777" w:rsidR="00111141" w:rsidRDefault="00D60EFB">
            <w:pPr>
              <w:pStyle w:val="TableParagraph"/>
              <w:spacing w:line="233" w:lineRule="exact"/>
              <w:ind w:left="14" w:right="6"/>
            </w:pPr>
            <w:r>
              <w:rPr>
                <w:spacing w:val="-2"/>
              </w:rPr>
              <w:t>числе:</w:t>
            </w:r>
          </w:p>
        </w:tc>
        <w:tc>
          <w:tcPr>
            <w:tcW w:w="697" w:type="dxa"/>
          </w:tcPr>
          <w:p w14:paraId="49D3ABC6" w14:textId="77777777" w:rsidR="00111141" w:rsidRDefault="00111141">
            <w:pPr>
              <w:pStyle w:val="TableParagraph"/>
              <w:spacing w:before="127"/>
              <w:jc w:val="left"/>
            </w:pPr>
          </w:p>
          <w:p w14:paraId="58719914" w14:textId="77777777" w:rsidR="00111141" w:rsidRDefault="00D60EFB">
            <w:pPr>
              <w:pStyle w:val="TableParagraph"/>
              <w:ind w:left="14" w:right="5"/>
            </w:pPr>
            <w:r>
              <w:rPr>
                <w:spacing w:val="-10"/>
              </w:rPr>
              <w:t>0</w:t>
            </w:r>
          </w:p>
        </w:tc>
        <w:tc>
          <w:tcPr>
            <w:tcW w:w="702" w:type="dxa"/>
          </w:tcPr>
          <w:p w14:paraId="190A7F6A" w14:textId="77777777" w:rsidR="00111141" w:rsidRDefault="00111141">
            <w:pPr>
              <w:pStyle w:val="TableParagraph"/>
              <w:spacing w:before="127"/>
              <w:jc w:val="left"/>
            </w:pPr>
          </w:p>
          <w:p w14:paraId="42C6D59B" w14:textId="77777777" w:rsidR="00111141" w:rsidRDefault="00D60EFB">
            <w:pPr>
              <w:pStyle w:val="TableParagraph"/>
              <w:ind w:left="12" w:right="10"/>
            </w:pPr>
            <w:r>
              <w:rPr>
                <w:spacing w:val="-10"/>
              </w:rPr>
              <w:t>0</w:t>
            </w:r>
          </w:p>
        </w:tc>
        <w:tc>
          <w:tcPr>
            <w:tcW w:w="697" w:type="dxa"/>
          </w:tcPr>
          <w:p w14:paraId="60FD7BD1" w14:textId="77777777" w:rsidR="00111141" w:rsidRDefault="00111141">
            <w:pPr>
              <w:pStyle w:val="TableParagraph"/>
              <w:spacing w:before="127"/>
              <w:jc w:val="left"/>
            </w:pPr>
          </w:p>
          <w:p w14:paraId="7783D8F7" w14:textId="77777777" w:rsidR="00111141" w:rsidRDefault="00D60EFB">
            <w:pPr>
              <w:pStyle w:val="TableParagraph"/>
              <w:ind w:left="13" w:right="8"/>
            </w:pPr>
            <w:r>
              <w:rPr>
                <w:spacing w:val="-10"/>
              </w:rPr>
              <w:t>0</w:t>
            </w:r>
          </w:p>
        </w:tc>
        <w:tc>
          <w:tcPr>
            <w:tcW w:w="697" w:type="dxa"/>
          </w:tcPr>
          <w:p w14:paraId="182765FB" w14:textId="77777777" w:rsidR="00111141" w:rsidRDefault="00111141">
            <w:pPr>
              <w:pStyle w:val="TableParagraph"/>
              <w:spacing w:before="127"/>
              <w:jc w:val="left"/>
            </w:pPr>
          </w:p>
          <w:p w14:paraId="3A80178A" w14:textId="77777777" w:rsidR="00111141" w:rsidRDefault="00D60EFB">
            <w:pPr>
              <w:pStyle w:val="TableParagraph"/>
              <w:ind w:left="13" w:right="10"/>
            </w:pPr>
            <w:r>
              <w:rPr>
                <w:spacing w:val="-10"/>
              </w:rPr>
              <w:t>0</w:t>
            </w:r>
          </w:p>
        </w:tc>
        <w:tc>
          <w:tcPr>
            <w:tcW w:w="697" w:type="dxa"/>
          </w:tcPr>
          <w:p w14:paraId="5F13DC4D" w14:textId="77777777" w:rsidR="00111141" w:rsidRDefault="00111141">
            <w:pPr>
              <w:pStyle w:val="TableParagraph"/>
              <w:spacing w:before="127"/>
              <w:jc w:val="left"/>
            </w:pPr>
          </w:p>
          <w:p w14:paraId="17F767A4" w14:textId="77777777" w:rsidR="00111141" w:rsidRDefault="00D60EFB">
            <w:pPr>
              <w:pStyle w:val="TableParagraph"/>
              <w:ind w:left="13" w:right="11"/>
            </w:pPr>
            <w:r>
              <w:rPr>
                <w:spacing w:val="-10"/>
              </w:rPr>
              <w:t>0</w:t>
            </w:r>
          </w:p>
        </w:tc>
        <w:tc>
          <w:tcPr>
            <w:tcW w:w="702" w:type="dxa"/>
          </w:tcPr>
          <w:p w14:paraId="094FC71D" w14:textId="77777777" w:rsidR="00111141" w:rsidRDefault="00111141">
            <w:pPr>
              <w:pStyle w:val="TableParagraph"/>
              <w:spacing w:before="127"/>
              <w:jc w:val="left"/>
            </w:pPr>
          </w:p>
          <w:p w14:paraId="5496506B" w14:textId="77777777" w:rsidR="00111141" w:rsidRDefault="00D60EFB">
            <w:pPr>
              <w:pStyle w:val="TableParagraph"/>
              <w:ind w:left="12" w:right="6"/>
            </w:pPr>
            <w:r>
              <w:rPr>
                <w:spacing w:val="-10"/>
              </w:rPr>
              <w:t>0</w:t>
            </w:r>
          </w:p>
        </w:tc>
        <w:tc>
          <w:tcPr>
            <w:tcW w:w="697" w:type="dxa"/>
          </w:tcPr>
          <w:p w14:paraId="2597EB25" w14:textId="77777777" w:rsidR="00111141" w:rsidRDefault="00111141">
            <w:pPr>
              <w:pStyle w:val="TableParagraph"/>
              <w:spacing w:before="127"/>
              <w:jc w:val="left"/>
            </w:pPr>
          </w:p>
          <w:p w14:paraId="5024AEDA" w14:textId="77777777" w:rsidR="00111141" w:rsidRDefault="00D60EFB">
            <w:pPr>
              <w:pStyle w:val="TableParagraph"/>
              <w:ind w:left="13" w:right="13"/>
            </w:pPr>
            <w:r>
              <w:rPr>
                <w:spacing w:val="-10"/>
              </w:rPr>
              <w:t>0</w:t>
            </w:r>
          </w:p>
        </w:tc>
        <w:tc>
          <w:tcPr>
            <w:tcW w:w="711" w:type="dxa"/>
          </w:tcPr>
          <w:p w14:paraId="2A54B4D1" w14:textId="77777777" w:rsidR="00111141" w:rsidRDefault="00111141">
            <w:pPr>
              <w:pStyle w:val="TableParagraph"/>
              <w:spacing w:before="127"/>
              <w:jc w:val="left"/>
            </w:pPr>
          </w:p>
          <w:p w14:paraId="0EA984AE" w14:textId="77777777" w:rsidR="00111141" w:rsidRDefault="00D60EFB">
            <w:pPr>
              <w:pStyle w:val="TableParagraph"/>
              <w:ind w:left="8" w:right="12"/>
            </w:pPr>
            <w:r>
              <w:rPr>
                <w:spacing w:val="-10"/>
              </w:rPr>
              <w:t>0</w:t>
            </w:r>
          </w:p>
        </w:tc>
        <w:tc>
          <w:tcPr>
            <w:tcW w:w="697" w:type="dxa"/>
          </w:tcPr>
          <w:p w14:paraId="1853B705" w14:textId="77777777" w:rsidR="00111141" w:rsidRDefault="00111141">
            <w:pPr>
              <w:pStyle w:val="TableParagraph"/>
              <w:spacing w:before="127"/>
              <w:jc w:val="left"/>
            </w:pPr>
          </w:p>
          <w:p w14:paraId="5EA0E9F2" w14:textId="77777777" w:rsidR="00111141" w:rsidRDefault="00D60EFB">
            <w:pPr>
              <w:pStyle w:val="TableParagraph"/>
              <w:ind w:left="13" w:right="14"/>
            </w:pPr>
            <w:r>
              <w:rPr>
                <w:spacing w:val="-10"/>
              </w:rPr>
              <w:t>0</w:t>
            </w:r>
          </w:p>
        </w:tc>
        <w:tc>
          <w:tcPr>
            <w:tcW w:w="696" w:type="dxa"/>
          </w:tcPr>
          <w:p w14:paraId="5E3BCC6B" w14:textId="77777777" w:rsidR="00111141" w:rsidRDefault="00111141">
            <w:pPr>
              <w:pStyle w:val="TableParagraph"/>
              <w:spacing w:before="127"/>
              <w:jc w:val="left"/>
            </w:pPr>
          </w:p>
          <w:p w14:paraId="371E071A" w14:textId="77777777" w:rsidR="00111141" w:rsidRDefault="00D60EFB">
            <w:pPr>
              <w:pStyle w:val="TableParagraph"/>
              <w:ind w:left="18" w:right="18"/>
            </w:pPr>
            <w:r>
              <w:rPr>
                <w:spacing w:val="-10"/>
              </w:rPr>
              <w:t>0</w:t>
            </w:r>
          </w:p>
        </w:tc>
        <w:tc>
          <w:tcPr>
            <w:tcW w:w="687" w:type="dxa"/>
          </w:tcPr>
          <w:p w14:paraId="16034F4F" w14:textId="77777777" w:rsidR="00111141" w:rsidRDefault="00111141">
            <w:pPr>
              <w:pStyle w:val="TableParagraph"/>
              <w:spacing w:before="127"/>
              <w:jc w:val="left"/>
            </w:pPr>
          </w:p>
          <w:p w14:paraId="18063B88" w14:textId="77777777" w:rsidR="00111141" w:rsidRDefault="00D60EFB">
            <w:pPr>
              <w:pStyle w:val="TableParagraph"/>
              <w:ind w:left="9" w:right="9"/>
            </w:pPr>
            <w:r>
              <w:rPr>
                <w:spacing w:val="-10"/>
              </w:rPr>
              <w:t>0</w:t>
            </w:r>
          </w:p>
        </w:tc>
      </w:tr>
      <w:tr w:rsidR="00111141" w14:paraId="63C2357F" w14:textId="77777777">
        <w:trPr>
          <w:trHeight w:val="249"/>
        </w:trPr>
        <w:tc>
          <w:tcPr>
            <w:tcW w:w="2526" w:type="dxa"/>
          </w:tcPr>
          <w:p w14:paraId="596AB49C" w14:textId="77777777" w:rsidR="00111141" w:rsidRDefault="00D60EFB">
            <w:pPr>
              <w:pStyle w:val="TableParagraph"/>
              <w:spacing w:line="229" w:lineRule="exact"/>
              <w:ind w:left="14" w:right="4"/>
            </w:pPr>
            <w:r>
              <w:t>накопительным</w:t>
            </w:r>
            <w:r>
              <w:rPr>
                <w:spacing w:val="-9"/>
              </w:rPr>
              <w:t xml:space="preserve"> </w:t>
            </w:r>
            <w:r>
              <w:rPr>
                <w:spacing w:val="-2"/>
              </w:rPr>
              <w:t>итогом:</w:t>
            </w:r>
          </w:p>
        </w:tc>
        <w:tc>
          <w:tcPr>
            <w:tcW w:w="697" w:type="dxa"/>
          </w:tcPr>
          <w:p w14:paraId="6D9FB104" w14:textId="77777777" w:rsidR="00111141" w:rsidRDefault="00111141">
            <w:pPr>
              <w:pStyle w:val="TableParagraph"/>
              <w:jc w:val="left"/>
              <w:rPr>
                <w:sz w:val="18"/>
              </w:rPr>
            </w:pPr>
          </w:p>
        </w:tc>
        <w:tc>
          <w:tcPr>
            <w:tcW w:w="702" w:type="dxa"/>
          </w:tcPr>
          <w:p w14:paraId="2256D952" w14:textId="77777777" w:rsidR="00111141" w:rsidRDefault="00111141">
            <w:pPr>
              <w:pStyle w:val="TableParagraph"/>
              <w:jc w:val="left"/>
              <w:rPr>
                <w:sz w:val="18"/>
              </w:rPr>
            </w:pPr>
          </w:p>
        </w:tc>
        <w:tc>
          <w:tcPr>
            <w:tcW w:w="697" w:type="dxa"/>
          </w:tcPr>
          <w:p w14:paraId="78DBE3CB" w14:textId="77777777" w:rsidR="00111141" w:rsidRDefault="00111141">
            <w:pPr>
              <w:pStyle w:val="TableParagraph"/>
              <w:jc w:val="left"/>
              <w:rPr>
                <w:sz w:val="18"/>
              </w:rPr>
            </w:pPr>
          </w:p>
        </w:tc>
        <w:tc>
          <w:tcPr>
            <w:tcW w:w="697" w:type="dxa"/>
          </w:tcPr>
          <w:p w14:paraId="26BEEE1D" w14:textId="77777777" w:rsidR="00111141" w:rsidRDefault="00111141">
            <w:pPr>
              <w:pStyle w:val="TableParagraph"/>
              <w:jc w:val="left"/>
              <w:rPr>
                <w:sz w:val="18"/>
              </w:rPr>
            </w:pPr>
          </w:p>
        </w:tc>
        <w:tc>
          <w:tcPr>
            <w:tcW w:w="697" w:type="dxa"/>
          </w:tcPr>
          <w:p w14:paraId="05C1A2AF" w14:textId="77777777" w:rsidR="00111141" w:rsidRDefault="00111141">
            <w:pPr>
              <w:pStyle w:val="TableParagraph"/>
              <w:jc w:val="left"/>
              <w:rPr>
                <w:sz w:val="18"/>
              </w:rPr>
            </w:pPr>
          </w:p>
        </w:tc>
        <w:tc>
          <w:tcPr>
            <w:tcW w:w="702" w:type="dxa"/>
          </w:tcPr>
          <w:p w14:paraId="708AC65F" w14:textId="77777777" w:rsidR="00111141" w:rsidRDefault="00111141">
            <w:pPr>
              <w:pStyle w:val="TableParagraph"/>
              <w:jc w:val="left"/>
              <w:rPr>
                <w:sz w:val="18"/>
              </w:rPr>
            </w:pPr>
          </w:p>
        </w:tc>
        <w:tc>
          <w:tcPr>
            <w:tcW w:w="697" w:type="dxa"/>
          </w:tcPr>
          <w:p w14:paraId="16E93090" w14:textId="77777777" w:rsidR="00111141" w:rsidRDefault="00111141">
            <w:pPr>
              <w:pStyle w:val="TableParagraph"/>
              <w:jc w:val="left"/>
              <w:rPr>
                <w:sz w:val="18"/>
              </w:rPr>
            </w:pPr>
          </w:p>
        </w:tc>
        <w:tc>
          <w:tcPr>
            <w:tcW w:w="711" w:type="dxa"/>
          </w:tcPr>
          <w:p w14:paraId="0AF8B625" w14:textId="77777777" w:rsidR="00111141" w:rsidRDefault="00111141">
            <w:pPr>
              <w:pStyle w:val="TableParagraph"/>
              <w:jc w:val="left"/>
              <w:rPr>
                <w:sz w:val="18"/>
              </w:rPr>
            </w:pPr>
          </w:p>
        </w:tc>
        <w:tc>
          <w:tcPr>
            <w:tcW w:w="697" w:type="dxa"/>
          </w:tcPr>
          <w:p w14:paraId="027054E7" w14:textId="77777777" w:rsidR="00111141" w:rsidRDefault="00111141">
            <w:pPr>
              <w:pStyle w:val="TableParagraph"/>
              <w:jc w:val="left"/>
              <w:rPr>
                <w:sz w:val="18"/>
              </w:rPr>
            </w:pPr>
          </w:p>
        </w:tc>
        <w:tc>
          <w:tcPr>
            <w:tcW w:w="696" w:type="dxa"/>
          </w:tcPr>
          <w:p w14:paraId="2A75E2E2" w14:textId="77777777" w:rsidR="00111141" w:rsidRDefault="00111141">
            <w:pPr>
              <w:pStyle w:val="TableParagraph"/>
              <w:jc w:val="left"/>
              <w:rPr>
                <w:sz w:val="18"/>
              </w:rPr>
            </w:pPr>
          </w:p>
        </w:tc>
        <w:tc>
          <w:tcPr>
            <w:tcW w:w="687" w:type="dxa"/>
          </w:tcPr>
          <w:p w14:paraId="078DBE17" w14:textId="77777777" w:rsidR="00111141" w:rsidRDefault="00111141">
            <w:pPr>
              <w:pStyle w:val="TableParagraph"/>
              <w:jc w:val="left"/>
              <w:rPr>
                <w:sz w:val="18"/>
              </w:rPr>
            </w:pPr>
          </w:p>
        </w:tc>
      </w:tr>
      <w:tr w:rsidR="00111141" w14:paraId="79502583" w14:textId="77777777">
        <w:trPr>
          <w:trHeight w:val="762"/>
        </w:trPr>
        <w:tc>
          <w:tcPr>
            <w:tcW w:w="2526" w:type="dxa"/>
          </w:tcPr>
          <w:p w14:paraId="2C8B2B5F" w14:textId="77777777" w:rsidR="00111141" w:rsidRDefault="00D60EFB">
            <w:pPr>
              <w:pStyle w:val="TableParagraph"/>
              <w:spacing w:line="254" w:lineRule="exact"/>
              <w:ind w:left="14" w:right="9" w:hanging="1"/>
            </w:pPr>
            <w:r>
              <w:t>Всего</w:t>
            </w:r>
            <w:r>
              <w:rPr>
                <w:spacing w:val="80"/>
              </w:rPr>
              <w:t xml:space="preserve"> </w:t>
            </w:r>
            <w:r>
              <w:t>по поселению, в том</w:t>
            </w:r>
            <w:r>
              <w:rPr>
                <w:spacing w:val="-14"/>
              </w:rPr>
              <w:t xml:space="preserve"> </w:t>
            </w:r>
            <w:r>
              <w:t>числе</w:t>
            </w:r>
            <w:r>
              <w:rPr>
                <w:spacing w:val="-13"/>
              </w:rPr>
              <w:t xml:space="preserve"> </w:t>
            </w:r>
            <w:r>
              <w:t>по</w:t>
            </w:r>
            <w:r>
              <w:rPr>
                <w:spacing w:val="-11"/>
              </w:rPr>
              <w:t xml:space="preserve"> </w:t>
            </w:r>
            <w:r>
              <w:t xml:space="preserve">кадастровым </w:t>
            </w:r>
            <w:r>
              <w:rPr>
                <w:spacing w:val="-2"/>
              </w:rPr>
              <w:t>кварталам</w:t>
            </w:r>
          </w:p>
        </w:tc>
        <w:tc>
          <w:tcPr>
            <w:tcW w:w="697" w:type="dxa"/>
          </w:tcPr>
          <w:p w14:paraId="720B9401" w14:textId="77777777" w:rsidR="00111141" w:rsidRDefault="00111141">
            <w:pPr>
              <w:pStyle w:val="TableParagraph"/>
              <w:spacing w:before="2"/>
              <w:jc w:val="left"/>
            </w:pPr>
          </w:p>
          <w:p w14:paraId="4139E8EB" w14:textId="77777777" w:rsidR="00111141" w:rsidRDefault="00D60EFB">
            <w:pPr>
              <w:pStyle w:val="TableParagraph"/>
              <w:ind w:left="14" w:right="5"/>
            </w:pPr>
            <w:r>
              <w:rPr>
                <w:spacing w:val="-10"/>
              </w:rPr>
              <w:t>0</w:t>
            </w:r>
          </w:p>
        </w:tc>
        <w:tc>
          <w:tcPr>
            <w:tcW w:w="702" w:type="dxa"/>
          </w:tcPr>
          <w:p w14:paraId="65A95144" w14:textId="77777777" w:rsidR="00111141" w:rsidRDefault="00111141">
            <w:pPr>
              <w:pStyle w:val="TableParagraph"/>
              <w:spacing w:before="2"/>
              <w:jc w:val="left"/>
            </w:pPr>
          </w:p>
          <w:p w14:paraId="2B9F8C00" w14:textId="77777777" w:rsidR="00111141" w:rsidRDefault="00D60EFB">
            <w:pPr>
              <w:pStyle w:val="TableParagraph"/>
              <w:ind w:left="12" w:right="10"/>
            </w:pPr>
            <w:r>
              <w:rPr>
                <w:spacing w:val="-10"/>
              </w:rPr>
              <w:t>0</w:t>
            </w:r>
          </w:p>
        </w:tc>
        <w:tc>
          <w:tcPr>
            <w:tcW w:w="697" w:type="dxa"/>
          </w:tcPr>
          <w:p w14:paraId="22CA9DDD" w14:textId="77777777" w:rsidR="00111141" w:rsidRDefault="00111141">
            <w:pPr>
              <w:pStyle w:val="TableParagraph"/>
              <w:spacing w:before="2"/>
              <w:jc w:val="left"/>
            </w:pPr>
          </w:p>
          <w:p w14:paraId="5216F429" w14:textId="77777777" w:rsidR="00111141" w:rsidRDefault="00D60EFB">
            <w:pPr>
              <w:pStyle w:val="TableParagraph"/>
              <w:ind w:left="13" w:right="8"/>
            </w:pPr>
            <w:r>
              <w:rPr>
                <w:spacing w:val="-10"/>
              </w:rPr>
              <w:t>0</w:t>
            </w:r>
          </w:p>
        </w:tc>
        <w:tc>
          <w:tcPr>
            <w:tcW w:w="697" w:type="dxa"/>
          </w:tcPr>
          <w:p w14:paraId="55A1B0AB" w14:textId="77777777" w:rsidR="00111141" w:rsidRDefault="00111141">
            <w:pPr>
              <w:pStyle w:val="TableParagraph"/>
              <w:spacing w:before="2"/>
              <w:jc w:val="left"/>
            </w:pPr>
          </w:p>
          <w:p w14:paraId="37037FEA" w14:textId="77777777" w:rsidR="00111141" w:rsidRDefault="00D60EFB">
            <w:pPr>
              <w:pStyle w:val="TableParagraph"/>
              <w:ind w:left="13" w:right="10"/>
            </w:pPr>
            <w:r>
              <w:rPr>
                <w:spacing w:val="-10"/>
              </w:rPr>
              <w:t>0</w:t>
            </w:r>
          </w:p>
        </w:tc>
        <w:tc>
          <w:tcPr>
            <w:tcW w:w="697" w:type="dxa"/>
          </w:tcPr>
          <w:p w14:paraId="1C4F0E26" w14:textId="77777777" w:rsidR="00111141" w:rsidRDefault="00111141">
            <w:pPr>
              <w:pStyle w:val="TableParagraph"/>
              <w:spacing w:before="2"/>
              <w:jc w:val="left"/>
            </w:pPr>
          </w:p>
          <w:p w14:paraId="1FDE8EFD" w14:textId="77777777" w:rsidR="00111141" w:rsidRDefault="00D60EFB">
            <w:pPr>
              <w:pStyle w:val="TableParagraph"/>
              <w:ind w:left="13" w:right="11"/>
            </w:pPr>
            <w:r>
              <w:rPr>
                <w:spacing w:val="-10"/>
              </w:rPr>
              <w:t>0</w:t>
            </w:r>
          </w:p>
        </w:tc>
        <w:tc>
          <w:tcPr>
            <w:tcW w:w="702" w:type="dxa"/>
          </w:tcPr>
          <w:p w14:paraId="382048D1" w14:textId="77777777" w:rsidR="00111141" w:rsidRDefault="00111141">
            <w:pPr>
              <w:pStyle w:val="TableParagraph"/>
              <w:spacing w:before="2"/>
              <w:jc w:val="left"/>
            </w:pPr>
          </w:p>
          <w:p w14:paraId="499649A6" w14:textId="77777777" w:rsidR="00111141" w:rsidRDefault="00D60EFB">
            <w:pPr>
              <w:pStyle w:val="TableParagraph"/>
              <w:ind w:left="12" w:right="6"/>
            </w:pPr>
            <w:r>
              <w:rPr>
                <w:spacing w:val="-10"/>
              </w:rPr>
              <w:t>0</w:t>
            </w:r>
          </w:p>
        </w:tc>
        <w:tc>
          <w:tcPr>
            <w:tcW w:w="697" w:type="dxa"/>
          </w:tcPr>
          <w:p w14:paraId="25944956" w14:textId="77777777" w:rsidR="00111141" w:rsidRDefault="00111141">
            <w:pPr>
              <w:pStyle w:val="TableParagraph"/>
              <w:spacing w:before="2"/>
              <w:jc w:val="left"/>
            </w:pPr>
          </w:p>
          <w:p w14:paraId="44CE2E86" w14:textId="77777777" w:rsidR="00111141" w:rsidRDefault="00D60EFB">
            <w:pPr>
              <w:pStyle w:val="TableParagraph"/>
              <w:ind w:left="13" w:right="13"/>
            </w:pPr>
            <w:r>
              <w:rPr>
                <w:spacing w:val="-10"/>
              </w:rPr>
              <w:t>0</w:t>
            </w:r>
          </w:p>
        </w:tc>
        <w:tc>
          <w:tcPr>
            <w:tcW w:w="711" w:type="dxa"/>
          </w:tcPr>
          <w:p w14:paraId="34DBB30E" w14:textId="77777777" w:rsidR="00111141" w:rsidRDefault="00111141">
            <w:pPr>
              <w:pStyle w:val="TableParagraph"/>
              <w:spacing w:before="2"/>
              <w:jc w:val="left"/>
            </w:pPr>
          </w:p>
          <w:p w14:paraId="6B70FAE6" w14:textId="77777777" w:rsidR="00111141" w:rsidRDefault="00D60EFB">
            <w:pPr>
              <w:pStyle w:val="TableParagraph"/>
              <w:ind w:left="8" w:right="12"/>
            </w:pPr>
            <w:r>
              <w:rPr>
                <w:spacing w:val="-10"/>
              </w:rPr>
              <w:t>0</w:t>
            </w:r>
          </w:p>
        </w:tc>
        <w:tc>
          <w:tcPr>
            <w:tcW w:w="697" w:type="dxa"/>
          </w:tcPr>
          <w:p w14:paraId="68562916" w14:textId="77777777" w:rsidR="00111141" w:rsidRDefault="00111141">
            <w:pPr>
              <w:pStyle w:val="TableParagraph"/>
              <w:spacing w:before="2"/>
              <w:jc w:val="left"/>
            </w:pPr>
          </w:p>
          <w:p w14:paraId="4C73219C" w14:textId="77777777" w:rsidR="00111141" w:rsidRDefault="00D60EFB">
            <w:pPr>
              <w:pStyle w:val="TableParagraph"/>
              <w:ind w:left="13" w:right="14"/>
            </w:pPr>
            <w:r>
              <w:rPr>
                <w:spacing w:val="-10"/>
              </w:rPr>
              <w:t>0</w:t>
            </w:r>
          </w:p>
        </w:tc>
        <w:tc>
          <w:tcPr>
            <w:tcW w:w="696" w:type="dxa"/>
          </w:tcPr>
          <w:p w14:paraId="77DD37BC" w14:textId="77777777" w:rsidR="00111141" w:rsidRDefault="00111141">
            <w:pPr>
              <w:pStyle w:val="TableParagraph"/>
              <w:spacing w:before="2"/>
              <w:jc w:val="left"/>
            </w:pPr>
          </w:p>
          <w:p w14:paraId="7CB00DDF" w14:textId="77777777" w:rsidR="00111141" w:rsidRDefault="00D60EFB">
            <w:pPr>
              <w:pStyle w:val="TableParagraph"/>
              <w:ind w:left="18" w:right="18"/>
            </w:pPr>
            <w:r>
              <w:rPr>
                <w:spacing w:val="-10"/>
              </w:rPr>
              <w:t>0</w:t>
            </w:r>
          </w:p>
        </w:tc>
        <w:tc>
          <w:tcPr>
            <w:tcW w:w="687" w:type="dxa"/>
          </w:tcPr>
          <w:p w14:paraId="0911177B" w14:textId="77777777" w:rsidR="00111141" w:rsidRDefault="00111141">
            <w:pPr>
              <w:pStyle w:val="TableParagraph"/>
              <w:spacing w:before="2"/>
              <w:jc w:val="left"/>
            </w:pPr>
          </w:p>
          <w:p w14:paraId="6FBE79B6" w14:textId="77777777" w:rsidR="00111141" w:rsidRDefault="00D60EFB">
            <w:pPr>
              <w:pStyle w:val="TableParagraph"/>
              <w:ind w:left="9" w:right="9"/>
            </w:pPr>
            <w:r>
              <w:rPr>
                <w:spacing w:val="-10"/>
              </w:rPr>
              <w:t>0</w:t>
            </w:r>
          </w:p>
        </w:tc>
      </w:tr>
      <w:tr w:rsidR="00111141" w14:paraId="5507CAB1" w14:textId="77777777">
        <w:trPr>
          <w:trHeight w:val="249"/>
        </w:trPr>
        <w:tc>
          <w:tcPr>
            <w:tcW w:w="2526" w:type="dxa"/>
          </w:tcPr>
          <w:p w14:paraId="12BC1019" w14:textId="77777777" w:rsidR="00111141" w:rsidRDefault="00D60EFB">
            <w:pPr>
              <w:pStyle w:val="TableParagraph"/>
              <w:spacing w:line="229" w:lineRule="exact"/>
              <w:ind w:left="14" w:right="5"/>
            </w:pPr>
            <w:r>
              <w:rPr>
                <w:spacing w:val="-2"/>
              </w:rPr>
              <w:t>37:09:010303</w:t>
            </w:r>
          </w:p>
        </w:tc>
        <w:tc>
          <w:tcPr>
            <w:tcW w:w="697" w:type="dxa"/>
          </w:tcPr>
          <w:p w14:paraId="53C24C26" w14:textId="77777777" w:rsidR="00111141" w:rsidRDefault="00D60EFB">
            <w:pPr>
              <w:pStyle w:val="TableParagraph"/>
              <w:spacing w:line="229" w:lineRule="exact"/>
              <w:ind w:left="14" w:right="5"/>
            </w:pPr>
            <w:r>
              <w:rPr>
                <w:spacing w:val="-10"/>
              </w:rPr>
              <w:t>0</w:t>
            </w:r>
          </w:p>
        </w:tc>
        <w:tc>
          <w:tcPr>
            <w:tcW w:w="702" w:type="dxa"/>
          </w:tcPr>
          <w:p w14:paraId="5FF02911" w14:textId="77777777" w:rsidR="00111141" w:rsidRDefault="00D60EFB">
            <w:pPr>
              <w:pStyle w:val="TableParagraph"/>
              <w:spacing w:line="229" w:lineRule="exact"/>
              <w:ind w:left="12" w:right="10"/>
            </w:pPr>
            <w:r>
              <w:rPr>
                <w:spacing w:val="-10"/>
              </w:rPr>
              <w:t>0</w:t>
            </w:r>
          </w:p>
        </w:tc>
        <w:tc>
          <w:tcPr>
            <w:tcW w:w="697" w:type="dxa"/>
          </w:tcPr>
          <w:p w14:paraId="1B645429" w14:textId="77777777" w:rsidR="00111141" w:rsidRDefault="00D60EFB">
            <w:pPr>
              <w:pStyle w:val="TableParagraph"/>
              <w:spacing w:line="229" w:lineRule="exact"/>
              <w:ind w:left="13" w:right="8"/>
            </w:pPr>
            <w:r>
              <w:rPr>
                <w:spacing w:val="-10"/>
              </w:rPr>
              <w:t>0</w:t>
            </w:r>
          </w:p>
        </w:tc>
        <w:tc>
          <w:tcPr>
            <w:tcW w:w="697" w:type="dxa"/>
          </w:tcPr>
          <w:p w14:paraId="72FD5A58" w14:textId="77777777" w:rsidR="00111141" w:rsidRDefault="00D60EFB">
            <w:pPr>
              <w:pStyle w:val="TableParagraph"/>
              <w:spacing w:line="229" w:lineRule="exact"/>
              <w:ind w:left="13" w:right="10"/>
            </w:pPr>
            <w:r>
              <w:rPr>
                <w:spacing w:val="-10"/>
              </w:rPr>
              <w:t>0</w:t>
            </w:r>
          </w:p>
        </w:tc>
        <w:tc>
          <w:tcPr>
            <w:tcW w:w="697" w:type="dxa"/>
          </w:tcPr>
          <w:p w14:paraId="7C7FDDAC" w14:textId="77777777" w:rsidR="00111141" w:rsidRDefault="00D60EFB">
            <w:pPr>
              <w:pStyle w:val="TableParagraph"/>
              <w:spacing w:line="229" w:lineRule="exact"/>
              <w:ind w:left="13" w:right="11"/>
            </w:pPr>
            <w:r>
              <w:rPr>
                <w:spacing w:val="-10"/>
              </w:rPr>
              <w:t>0</w:t>
            </w:r>
          </w:p>
        </w:tc>
        <w:tc>
          <w:tcPr>
            <w:tcW w:w="702" w:type="dxa"/>
          </w:tcPr>
          <w:p w14:paraId="50680B7D" w14:textId="77777777" w:rsidR="00111141" w:rsidRDefault="00D60EFB">
            <w:pPr>
              <w:pStyle w:val="TableParagraph"/>
              <w:spacing w:line="229" w:lineRule="exact"/>
              <w:ind w:left="12" w:right="6"/>
            </w:pPr>
            <w:r>
              <w:rPr>
                <w:spacing w:val="-10"/>
              </w:rPr>
              <w:t>0</w:t>
            </w:r>
          </w:p>
        </w:tc>
        <w:tc>
          <w:tcPr>
            <w:tcW w:w="697" w:type="dxa"/>
          </w:tcPr>
          <w:p w14:paraId="428DABED" w14:textId="77777777" w:rsidR="00111141" w:rsidRDefault="00D60EFB">
            <w:pPr>
              <w:pStyle w:val="TableParagraph"/>
              <w:spacing w:line="229" w:lineRule="exact"/>
              <w:ind w:left="13" w:right="13"/>
            </w:pPr>
            <w:r>
              <w:rPr>
                <w:spacing w:val="-10"/>
              </w:rPr>
              <w:t>0</w:t>
            </w:r>
          </w:p>
        </w:tc>
        <w:tc>
          <w:tcPr>
            <w:tcW w:w="711" w:type="dxa"/>
          </w:tcPr>
          <w:p w14:paraId="5009840E" w14:textId="77777777" w:rsidR="00111141" w:rsidRDefault="00D60EFB">
            <w:pPr>
              <w:pStyle w:val="TableParagraph"/>
              <w:spacing w:line="229" w:lineRule="exact"/>
              <w:ind w:left="8" w:right="12"/>
            </w:pPr>
            <w:r>
              <w:rPr>
                <w:spacing w:val="-10"/>
              </w:rPr>
              <w:t>0</w:t>
            </w:r>
          </w:p>
        </w:tc>
        <w:tc>
          <w:tcPr>
            <w:tcW w:w="697" w:type="dxa"/>
          </w:tcPr>
          <w:p w14:paraId="181BE893" w14:textId="77777777" w:rsidR="00111141" w:rsidRDefault="00D60EFB">
            <w:pPr>
              <w:pStyle w:val="TableParagraph"/>
              <w:spacing w:line="229" w:lineRule="exact"/>
              <w:ind w:left="13" w:right="14"/>
            </w:pPr>
            <w:r>
              <w:rPr>
                <w:spacing w:val="-10"/>
              </w:rPr>
              <w:t>0</w:t>
            </w:r>
          </w:p>
        </w:tc>
        <w:tc>
          <w:tcPr>
            <w:tcW w:w="696" w:type="dxa"/>
          </w:tcPr>
          <w:p w14:paraId="01B620EE" w14:textId="77777777" w:rsidR="00111141" w:rsidRDefault="00D60EFB">
            <w:pPr>
              <w:pStyle w:val="TableParagraph"/>
              <w:spacing w:line="229" w:lineRule="exact"/>
              <w:ind w:left="18" w:right="18"/>
            </w:pPr>
            <w:r>
              <w:rPr>
                <w:spacing w:val="-10"/>
              </w:rPr>
              <w:t>0</w:t>
            </w:r>
          </w:p>
        </w:tc>
        <w:tc>
          <w:tcPr>
            <w:tcW w:w="687" w:type="dxa"/>
          </w:tcPr>
          <w:p w14:paraId="4319EF8D" w14:textId="77777777" w:rsidR="00111141" w:rsidRDefault="00D60EFB">
            <w:pPr>
              <w:pStyle w:val="TableParagraph"/>
              <w:spacing w:line="229" w:lineRule="exact"/>
              <w:ind w:left="9" w:right="9"/>
            </w:pPr>
            <w:r>
              <w:rPr>
                <w:spacing w:val="-10"/>
              </w:rPr>
              <w:t>0</w:t>
            </w:r>
          </w:p>
        </w:tc>
      </w:tr>
      <w:tr w:rsidR="00111141" w14:paraId="5DC9C809" w14:textId="77777777">
        <w:trPr>
          <w:trHeight w:val="254"/>
        </w:trPr>
        <w:tc>
          <w:tcPr>
            <w:tcW w:w="2526" w:type="dxa"/>
          </w:tcPr>
          <w:p w14:paraId="26F7CA4F" w14:textId="77777777" w:rsidR="00111141" w:rsidRDefault="00D60EFB">
            <w:pPr>
              <w:pStyle w:val="TableParagraph"/>
              <w:spacing w:before="1" w:line="233" w:lineRule="exact"/>
              <w:ind w:left="14" w:right="5"/>
            </w:pPr>
            <w:r>
              <w:rPr>
                <w:spacing w:val="-2"/>
              </w:rPr>
              <w:t>37:09:010503</w:t>
            </w:r>
          </w:p>
        </w:tc>
        <w:tc>
          <w:tcPr>
            <w:tcW w:w="697" w:type="dxa"/>
          </w:tcPr>
          <w:p w14:paraId="0B1902A8" w14:textId="77777777" w:rsidR="00111141" w:rsidRDefault="00D60EFB">
            <w:pPr>
              <w:pStyle w:val="TableParagraph"/>
              <w:spacing w:before="1" w:line="233" w:lineRule="exact"/>
              <w:ind w:left="14" w:right="5"/>
            </w:pPr>
            <w:r>
              <w:rPr>
                <w:spacing w:val="-10"/>
              </w:rPr>
              <w:t>0</w:t>
            </w:r>
          </w:p>
        </w:tc>
        <w:tc>
          <w:tcPr>
            <w:tcW w:w="702" w:type="dxa"/>
          </w:tcPr>
          <w:p w14:paraId="5987A538" w14:textId="77777777" w:rsidR="00111141" w:rsidRDefault="00D60EFB">
            <w:pPr>
              <w:pStyle w:val="TableParagraph"/>
              <w:spacing w:before="1" w:line="233" w:lineRule="exact"/>
              <w:ind w:left="12" w:right="10"/>
            </w:pPr>
            <w:r>
              <w:rPr>
                <w:spacing w:val="-10"/>
              </w:rPr>
              <w:t>0</w:t>
            </w:r>
          </w:p>
        </w:tc>
        <w:tc>
          <w:tcPr>
            <w:tcW w:w="697" w:type="dxa"/>
          </w:tcPr>
          <w:p w14:paraId="43DA4C68" w14:textId="77777777" w:rsidR="00111141" w:rsidRDefault="00D60EFB">
            <w:pPr>
              <w:pStyle w:val="TableParagraph"/>
              <w:spacing w:before="1" w:line="233" w:lineRule="exact"/>
              <w:ind w:left="13" w:right="8"/>
            </w:pPr>
            <w:r>
              <w:rPr>
                <w:spacing w:val="-10"/>
              </w:rPr>
              <w:t>0</w:t>
            </w:r>
          </w:p>
        </w:tc>
        <w:tc>
          <w:tcPr>
            <w:tcW w:w="697" w:type="dxa"/>
          </w:tcPr>
          <w:p w14:paraId="28B1FD50" w14:textId="77777777" w:rsidR="00111141" w:rsidRDefault="00D60EFB">
            <w:pPr>
              <w:pStyle w:val="TableParagraph"/>
              <w:spacing w:before="1" w:line="233" w:lineRule="exact"/>
              <w:ind w:left="13" w:right="10"/>
            </w:pPr>
            <w:r>
              <w:rPr>
                <w:spacing w:val="-10"/>
              </w:rPr>
              <w:t>0</w:t>
            </w:r>
          </w:p>
        </w:tc>
        <w:tc>
          <w:tcPr>
            <w:tcW w:w="697" w:type="dxa"/>
          </w:tcPr>
          <w:p w14:paraId="4F4F9D22" w14:textId="77777777" w:rsidR="00111141" w:rsidRDefault="00D60EFB">
            <w:pPr>
              <w:pStyle w:val="TableParagraph"/>
              <w:spacing w:before="1" w:line="233" w:lineRule="exact"/>
              <w:ind w:left="13" w:right="11"/>
            </w:pPr>
            <w:r>
              <w:rPr>
                <w:spacing w:val="-10"/>
              </w:rPr>
              <w:t>0</w:t>
            </w:r>
          </w:p>
        </w:tc>
        <w:tc>
          <w:tcPr>
            <w:tcW w:w="702" w:type="dxa"/>
          </w:tcPr>
          <w:p w14:paraId="3C4C0E99" w14:textId="77777777" w:rsidR="00111141" w:rsidRDefault="00D60EFB">
            <w:pPr>
              <w:pStyle w:val="TableParagraph"/>
              <w:spacing w:before="1" w:line="233" w:lineRule="exact"/>
              <w:ind w:left="12" w:right="6"/>
            </w:pPr>
            <w:r>
              <w:rPr>
                <w:spacing w:val="-10"/>
              </w:rPr>
              <w:t>0</w:t>
            </w:r>
          </w:p>
        </w:tc>
        <w:tc>
          <w:tcPr>
            <w:tcW w:w="697" w:type="dxa"/>
          </w:tcPr>
          <w:p w14:paraId="4CD8D6FA" w14:textId="77777777" w:rsidR="00111141" w:rsidRDefault="00D60EFB">
            <w:pPr>
              <w:pStyle w:val="TableParagraph"/>
              <w:spacing w:before="1" w:line="233" w:lineRule="exact"/>
              <w:ind w:left="13" w:right="13"/>
            </w:pPr>
            <w:r>
              <w:rPr>
                <w:spacing w:val="-10"/>
              </w:rPr>
              <w:t>0</w:t>
            </w:r>
          </w:p>
        </w:tc>
        <w:tc>
          <w:tcPr>
            <w:tcW w:w="711" w:type="dxa"/>
          </w:tcPr>
          <w:p w14:paraId="35BC1507" w14:textId="77777777" w:rsidR="00111141" w:rsidRDefault="00D60EFB">
            <w:pPr>
              <w:pStyle w:val="TableParagraph"/>
              <w:spacing w:before="1" w:line="233" w:lineRule="exact"/>
              <w:ind w:left="8" w:right="12"/>
            </w:pPr>
            <w:r>
              <w:rPr>
                <w:spacing w:val="-10"/>
              </w:rPr>
              <w:t>0</w:t>
            </w:r>
          </w:p>
        </w:tc>
        <w:tc>
          <w:tcPr>
            <w:tcW w:w="697" w:type="dxa"/>
          </w:tcPr>
          <w:p w14:paraId="0B7F9014" w14:textId="77777777" w:rsidR="00111141" w:rsidRDefault="00D60EFB">
            <w:pPr>
              <w:pStyle w:val="TableParagraph"/>
              <w:spacing w:before="1" w:line="233" w:lineRule="exact"/>
              <w:ind w:left="13" w:right="14"/>
            </w:pPr>
            <w:r>
              <w:rPr>
                <w:spacing w:val="-10"/>
              </w:rPr>
              <w:t>0</w:t>
            </w:r>
          </w:p>
        </w:tc>
        <w:tc>
          <w:tcPr>
            <w:tcW w:w="696" w:type="dxa"/>
          </w:tcPr>
          <w:p w14:paraId="37C6FD46" w14:textId="77777777" w:rsidR="00111141" w:rsidRDefault="00D60EFB">
            <w:pPr>
              <w:pStyle w:val="TableParagraph"/>
              <w:spacing w:before="1" w:line="233" w:lineRule="exact"/>
              <w:ind w:left="18" w:right="18"/>
            </w:pPr>
            <w:r>
              <w:rPr>
                <w:spacing w:val="-10"/>
              </w:rPr>
              <w:t>0</w:t>
            </w:r>
          </w:p>
        </w:tc>
        <w:tc>
          <w:tcPr>
            <w:tcW w:w="687" w:type="dxa"/>
          </w:tcPr>
          <w:p w14:paraId="67EF2E22" w14:textId="77777777" w:rsidR="00111141" w:rsidRDefault="00D60EFB">
            <w:pPr>
              <w:pStyle w:val="TableParagraph"/>
              <w:spacing w:before="1" w:line="233" w:lineRule="exact"/>
              <w:ind w:left="9" w:right="9"/>
            </w:pPr>
            <w:r>
              <w:rPr>
                <w:spacing w:val="-10"/>
              </w:rPr>
              <w:t>0</w:t>
            </w:r>
          </w:p>
        </w:tc>
      </w:tr>
    </w:tbl>
    <w:p w14:paraId="210BDA83" w14:textId="77777777" w:rsidR="00111141" w:rsidRDefault="00D60EFB">
      <w:pPr>
        <w:pStyle w:val="a3"/>
        <w:spacing w:before="124"/>
        <w:ind w:right="143" w:firstLine="710"/>
        <w:jc w:val="both"/>
      </w:pPr>
      <w:r>
        <w:t>Общий прирост тепловой нагрузки на отопление, вентиляцию и горячее водоснабжение в проектируемых и сносимых жилых и общественно-деловых зданиях, и строениях на период актуализации схемы теплоснабжения</w:t>
      </w:r>
    </w:p>
    <w:p w14:paraId="5ECA93E0" w14:textId="0CDE5582" w:rsidR="00111141" w:rsidRDefault="00D60EFB">
      <w:pPr>
        <w:spacing w:before="180" w:after="15"/>
        <w:ind w:right="135"/>
        <w:jc w:val="right"/>
      </w:pPr>
      <w:r>
        <w:t>Таблица</w:t>
      </w:r>
      <w:r>
        <w:rPr>
          <w:spacing w:val="-4"/>
        </w:rPr>
        <w:t xml:space="preserve"> </w:t>
      </w:r>
      <w:r w:rsidR="00045744">
        <w:rPr>
          <w:spacing w:val="-4"/>
        </w:rPr>
        <w:t>74</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701"/>
        <w:gridCol w:w="696"/>
        <w:gridCol w:w="700"/>
        <w:gridCol w:w="696"/>
        <w:gridCol w:w="696"/>
        <w:gridCol w:w="697"/>
        <w:gridCol w:w="697"/>
        <w:gridCol w:w="716"/>
        <w:gridCol w:w="697"/>
        <w:gridCol w:w="696"/>
        <w:gridCol w:w="687"/>
      </w:tblGrid>
      <w:tr w:rsidR="00111141" w14:paraId="737DAE29" w14:textId="77777777">
        <w:trPr>
          <w:trHeight w:val="504"/>
        </w:trPr>
        <w:tc>
          <w:tcPr>
            <w:tcW w:w="2521" w:type="dxa"/>
          </w:tcPr>
          <w:p w14:paraId="1C97F2BC" w14:textId="77777777" w:rsidR="00111141" w:rsidRDefault="00D60EFB">
            <w:pPr>
              <w:pStyle w:val="TableParagraph"/>
              <w:spacing w:line="249" w:lineRule="exact"/>
              <w:ind w:left="571"/>
              <w:jc w:val="left"/>
            </w:pPr>
            <w:r>
              <w:rPr>
                <w:spacing w:val="-2"/>
              </w:rPr>
              <w:t>Наименование</w:t>
            </w:r>
          </w:p>
          <w:p w14:paraId="0C47E187" w14:textId="77777777" w:rsidR="00111141" w:rsidRDefault="00D60EFB">
            <w:pPr>
              <w:pStyle w:val="TableParagraph"/>
              <w:spacing w:before="1" w:line="233" w:lineRule="exact"/>
              <w:ind w:left="691"/>
              <w:jc w:val="left"/>
            </w:pPr>
            <w:r>
              <w:rPr>
                <w:spacing w:val="-2"/>
              </w:rPr>
              <w:t>показателей</w:t>
            </w:r>
          </w:p>
        </w:tc>
        <w:tc>
          <w:tcPr>
            <w:tcW w:w="701" w:type="dxa"/>
          </w:tcPr>
          <w:p w14:paraId="3CA3B99B" w14:textId="77777777" w:rsidR="00111141" w:rsidRDefault="00D60EFB">
            <w:pPr>
              <w:pStyle w:val="TableParagraph"/>
              <w:spacing w:before="126"/>
              <w:ind w:left="15" w:right="6"/>
            </w:pPr>
            <w:r>
              <w:rPr>
                <w:spacing w:val="-4"/>
              </w:rPr>
              <w:t>2020</w:t>
            </w:r>
          </w:p>
        </w:tc>
        <w:tc>
          <w:tcPr>
            <w:tcW w:w="696" w:type="dxa"/>
          </w:tcPr>
          <w:p w14:paraId="701446AC" w14:textId="77777777" w:rsidR="00111141" w:rsidRDefault="00D60EFB">
            <w:pPr>
              <w:pStyle w:val="TableParagraph"/>
              <w:spacing w:before="126"/>
              <w:ind w:left="18" w:right="13"/>
            </w:pPr>
            <w:r>
              <w:rPr>
                <w:spacing w:val="-4"/>
              </w:rPr>
              <w:t>2021</w:t>
            </w:r>
          </w:p>
        </w:tc>
        <w:tc>
          <w:tcPr>
            <w:tcW w:w="700" w:type="dxa"/>
          </w:tcPr>
          <w:p w14:paraId="54E82CBE" w14:textId="77777777" w:rsidR="00111141" w:rsidRDefault="00D60EFB">
            <w:pPr>
              <w:pStyle w:val="TableParagraph"/>
              <w:spacing w:before="126"/>
              <w:ind w:left="7" w:right="5"/>
            </w:pPr>
            <w:r>
              <w:rPr>
                <w:spacing w:val="-4"/>
              </w:rPr>
              <w:t>2022</w:t>
            </w:r>
          </w:p>
        </w:tc>
        <w:tc>
          <w:tcPr>
            <w:tcW w:w="696" w:type="dxa"/>
          </w:tcPr>
          <w:p w14:paraId="6A096364" w14:textId="77777777" w:rsidR="00111141" w:rsidRDefault="00D60EFB">
            <w:pPr>
              <w:pStyle w:val="TableParagraph"/>
              <w:spacing w:before="126"/>
              <w:ind w:left="18" w:right="11"/>
            </w:pPr>
            <w:r>
              <w:rPr>
                <w:spacing w:val="-4"/>
              </w:rPr>
              <w:t>2023</w:t>
            </w:r>
          </w:p>
        </w:tc>
        <w:tc>
          <w:tcPr>
            <w:tcW w:w="696" w:type="dxa"/>
          </w:tcPr>
          <w:p w14:paraId="0536E287" w14:textId="77777777" w:rsidR="00111141" w:rsidRDefault="00D60EFB">
            <w:pPr>
              <w:pStyle w:val="TableParagraph"/>
              <w:spacing w:before="126"/>
              <w:ind w:left="18" w:right="10"/>
            </w:pPr>
            <w:r>
              <w:rPr>
                <w:spacing w:val="-4"/>
              </w:rPr>
              <w:t>2024</w:t>
            </w:r>
          </w:p>
        </w:tc>
        <w:tc>
          <w:tcPr>
            <w:tcW w:w="697" w:type="dxa"/>
          </w:tcPr>
          <w:p w14:paraId="259CF770" w14:textId="77777777" w:rsidR="00111141" w:rsidRDefault="00D60EFB">
            <w:pPr>
              <w:pStyle w:val="TableParagraph"/>
              <w:spacing w:before="126"/>
              <w:ind w:left="13" w:right="6"/>
            </w:pPr>
            <w:r>
              <w:rPr>
                <w:spacing w:val="-4"/>
              </w:rPr>
              <w:t>2025</w:t>
            </w:r>
          </w:p>
        </w:tc>
        <w:tc>
          <w:tcPr>
            <w:tcW w:w="697" w:type="dxa"/>
          </w:tcPr>
          <w:p w14:paraId="11CD457A" w14:textId="77777777" w:rsidR="00111141" w:rsidRDefault="00D60EFB">
            <w:pPr>
              <w:pStyle w:val="TableParagraph"/>
              <w:spacing w:before="126"/>
              <w:ind w:left="13" w:right="7"/>
            </w:pPr>
            <w:r>
              <w:rPr>
                <w:spacing w:val="-4"/>
              </w:rPr>
              <w:t>2026</w:t>
            </w:r>
          </w:p>
        </w:tc>
        <w:tc>
          <w:tcPr>
            <w:tcW w:w="716" w:type="dxa"/>
          </w:tcPr>
          <w:p w14:paraId="0AEF1F3B" w14:textId="77777777" w:rsidR="00111141" w:rsidRDefault="00D60EFB">
            <w:pPr>
              <w:pStyle w:val="TableParagraph"/>
              <w:spacing w:before="126"/>
              <w:ind w:left="15"/>
            </w:pPr>
            <w:r>
              <w:rPr>
                <w:spacing w:val="-4"/>
              </w:rPr>
              <w:t>2027</w:t>
            </w:r>
          </w:p>
        </w:tc>
        <w:tc>
          <w:tcPr>
            <w:tcW w:w="697" w:type="dxa"/>
          </w:tcPr>
          <w:p w14:paraId="128DDFF8" w14:textId="77777777" w:rsidR="00111141" w:rsidRDefault="00D60EFB">
            <w:pPr>
              <w:pStyle w:val="TableParagraph"/>
              <w:spacing w:before="126"/>
              <w:ind w:left="18" w:right="5"/>
            </w:pPr>
            <w:r>
              <w:rPr>
                <w:spacing w:val="-4"/>
              </w:rPr>
              <w:t>2028</w:t>
            </w:r>
          </w:p>
        </w:tc>
        <w:tc>
          <w:tcPr>
            <w:tcW w:w="696" w:type="dxa"/>
          </w:tcPr>
          <w:p w14:paraId="67D5F626" w14:textId="77777777" w:rsidR="00111141" w:rsidRDefault="00D60EFB">
            <w:pPr>
              <w:pStyle w:val="TableParagraph"/>
              <w:spacing w:line="249" w:lineRule="exact"/>
              <w:ind w:left="95"/>
              <w:jc w:val="left"/>
            </w:pPr>
            <w:r>
              <w:rPr>
                <w:spacing w:val="-2"/>
              </w:rPr>
              <w:t>2029-</w:t>
            </w:r>
          </w:p>
          <w:p w14:paraId="1650ED78" w14:textId="77777777" w:rsidR="00111141" w:rsidRDefault="00D60EFB">
            <w:pPr>
              <w:pStyle w:val="TableParagraph"/>
              <w:spacing w:before="1" w:line="233" w:lineRule="exact"/>
              <w:ind w:left="129"/>
              <w:jc w:val="left"/>
            </w:pPr>
            <w:r>
              <w:rPr>
                <w:spacing w:val="-4"/>
              </w:rPr>
              <w:t>2033</w:t>
            </w:r>
          </w:p>
        </w:tc>
        <w:tc>
          <w:tcPr>
            <w:tcW w:w="687" w:type="dxa"/>
          </w:tcPr>
          <w:p w14:paraId="39B2CA05" w14:textId="77777777" w:rsidR="00111141" w:rsidRDefault="00D60EFB">
            <w:pPr>
              <w:pStyle w:val="TableParagraph"/>
              <w:spacing w:line="249" w:lineRule="exact"/>
              <w:ind w:left="86"/>
              <w:jc w:val="left"/>
            </w:pPr>
            <w:r>
              <w:rPr>
                <w:spacing w:val="-2"/>
              </w:rPr>
              <w:t>2034-</w:t>
            </w:r>
          </w:p>
          <w:p w14:paraId="1AFCE8DA" w14:textId="77777777" w:rsidR="00111141" w:rsidRDefault="00D60EFB">
            <w:pPr>
              <w:pStyle w:val="TableParagraph"/>
              <w:spacing w:before="1" w:line="233" w:lineRule="exact"/>
              <w:ind w:left="119"/>
              <w:jc w:val="left"/>
            </w:pPr>
            <w:r>
              <w:rPr>
                <w:spacing w:val="-4"/>
              </w:rPr>
              <w:t>2035</w:t>
            </w:r>
          </w:p>
        </w:tc>
      </w:tr>
      <w:tr w:rsidR="00111141" w14:paraId="70D5D6FE" w14:textId="77777777">
        <w:trPr>
          <w:trHeight w:val="253"/>
        </w:trPr>
        <w:tc>
          <w:tcPr>
            <w:tcW w:w="2521" w:type="dxa"/>
          </w:tcPr>
          <w:p w14:paraId="378F5939" w14:textId="77777777" w:rsidR="00111141" w:rsidRDefault="00D60EFB">
            <w:pPr>
              <w:pStyle w:val="TableParagraph"/>
              <w:spacing w:before="1" w:line="233" w:lineRule="exact"/>
              <w:ind w:left="17" w:right="8"/>
            </w:pPr>
            <w:r>
              <w:rPr>
                <w:spacing w:val="-10"/>
              </w:rPr>
              <w:t>1</w:t>
            </w:r>
          </w:p>
        </w:tc>
        <w:tc>
          <w:tcPr>
            <w:tcW w:w="701" w:type="dxa"/>
          </w:tcPr>
          <w:p w14:paraId="115EC324" w14:textId="77777777" w:rsidR="00111141" w:rsidRDefault="00D60EFB">
            <w:pPr>
              <w:pStyle w:val="TableParagraph"/>
              <w:spacing w:before="1" w:line="233" w:lineRule="exact"/>
              <w:ind w:left="15"/>
            </w:pPr>
            <w:r>
              <w:rPr>
                <w:spacing w:val="-10"/>
              </w:rPr>
              <w:t>2</w:t>
            </w:r>
          </w:p>
        </w:tc>
        <w:tc>
          <w:tcPr>
            <w:tcW w:w="696" w:type="dxa"/>
          </w:tcPr>
          <w:p w14:paraId="7B70F0F9" w14:textId="77777777" w:rsidR="00111141" w:rsidRDefault="00D60EFB">
            <w:pPr>
              <w:pStyle w:val="TableParagraph"/>
              <w:spacing w:before="1" w:line="233" w:lineRule="exact"/>
              <w:ind w:left="18" w:right="8"/>
            </w:pPr>
            <w:r>
              <w:rPr>
                <w:spacing w:val="-10"/>
              </w:rPr>
              <w:t>3</w:t>
            </w:r>
          </w:p>
        </w:tc>
        <w:tc>
          <w:tcPr>
            <w:tcW w:w="700" w:type="dxa"/>
          </w:tcPr>
          <w:p w14:paraId="36D989CD" w14:textId="77777777" w:rsidR="00111141" w:rsidRDefault="00D60EFB">
            <w:pPr>
              <w:pStyle w:val="TableParagraph"/>
              <w:spacing w:before="1" w:line="233" w:lineRule="exact"/>
              <w:ind w:left="7"/>
            </w:pPr>
            <w:r>
              <w:rPr>
                <w:spacing w:val="-10"/>
              </w:rPr>
              <w:t>4</w:t>
            </w:r>
          </w:p>
        </w:tc>
        <w:tc>
          <w:tcPr>
            <w:tcW w:w="696" w:type="dxa"/>
          </w:tcPr>
          <w:p w14:paraId="5288555D" w14:textId="77777777" w:rsidR="00111141" w:rsidRDefault="00D60EFB">
            <w:pPr>
              <w:pStyle w:val="TableParagraph"/>
              <w:spacing w:before="1" w:line="233" w:lineRule="exact"/>
              <w:ind w:left="18" w:right="6"/>
            </w:pPr>
            <w:r>
              <w:rPr>
                <w:spacing w:val="-10"/>
              </w:rPr>
              <w:t>5</w:t>
            </w:r>
          </w:p>
        </w:tc>
        <w:tc>
          <w:tcPr>
            <w:tcW w:w="696" w:type="dxa"/>
          </w:tcPr>
          <w:p w14:paraId="533FAD19" w14:textId="77777777" w:rsidR="00111141" w:rsidRDefault="00D60EFB">
            <w:pPr>
              <w:pStyle w:val="TableParagraph"/>
              <w:spacing w:before="1" w:line="233" w:lineRule="exact"/>
              <w:ind w:left="18" w:right="5"/>
            </w:pPr>
            <w:r>
              <w:rPr>
                <w:spacing w:val="-10"/>
              </w:rPr>
              <w:t>6</w:t>
            </w:r>
          </w:p>
        </w:tc>
        <w:tc>
          <w:tcPr>
            <w:tcW w:w="697" w:type="dxa"/>
          </w:tcPr>
          <w:p w14:paraId="4CE06987" w14:textId="77777777" w:rsidR="00111141" w:rsidRDefault="00D60EFB">
            <w:pPr>
              <w:pStyle w:val="TableParagraph"/>
              <w:spacing w:before="1" w:line="233" w:lineRule="exact"/>
              <w:ind w:left="18" w:right="5"/>
            </w:pPr>
            <w:r>
              <w:rPr>
                <w:spacing w:val="-10"/>
              </w:rPr>
              <w:t>7</w:t>
            </w:r>
          </w:p>
        </w:tc>
        <w:tc>
          <w:tcPr>
            <w:tcW w:w="697" w:type="dxa"/>
          </w:tcPr>
          <w:p w14:paraId="583D4AE4" w14:textId="77777777" w:rsidR="00111141" w:rsidRDefault="00D60EFB">
            <w:pPr>
              <w:pStyle w:val="TableParagraph"/>
              <w:spacing w:before="1" w:line="233" w:lineRule="exact"/>
              <w:ind w:left="16" w:right="5"/>
            </w:pPr>
            <w:r>
              <w:rPr>
                <w:spacing w:val="-10"/>
              </w:rPr>
              <w:t>8</w:t>
            </w:r>
          </w:p>
        </w:tc>
        <w:tc>
          <w:tcPr>
            <w:tcW w:w="716" w:type="dxa"/>
          </w:tcPr>
          <w:p w14:paraId="426EE76B" w14:textId="77777777" w:rsidR="00111141" w:rsidRDefault="00D60EFB">
            <w:pPr>
              <w:pStyle w:val="TableParagraph"/>
              <w:spacing w:before="1" w:line="233" w:lineRule="exact"/>
              <w:ind w:left="15" w:right="5"/>
            </w:pPr>
            <w:r>
              <w:rPr>
                <w:spacing w:val="-10"/>
              </w:rPr>
              <w:t>9</w:t>
            </w:r>
          </w:p>
        </w:tc>
        <w:tc>
          <w:tcPr>
            <w:tcW w:w="697" w:type="dxa"/>
          </w:tcPr>
          <w:p w14:paraId="33B0BE80" w14:textId="77777777" w:rsidR="00111141" w:rsidRDefault="00D60EFB">
            <w:pPr>
              <w:pStyle w:val="TableParagraph"/>
              <w:spacing w:before="1" w:line="233" w:lineRule="exact"/>
              <w:ind w:left="18" w:right="5"/>
            </w:pPr>
            <w:r>
              <w:rPr>
                <w:spacing w:val="-5"/>
              </w:rPr>
              <w:t>10</w:t>
            </w:r>
          </w:p>
        </w:tc>
        <w:tc>
          <w:tcPr>
            <w:tcW w:w="696" w:type="dxa"/>
          </w:tcPr>
          <w:p w14:paraId="1E890B0B" w14:textId="77777777" w:rsidR="00111141" w:rsidRDefault="00D60EFB">
            <w:pPr>
              <w:pStyle w:val="TableParagraph"/>
              <w:spacing w:before="1" w:line="233" w:lineRule="exact"/>
              <w:ind w:left="18" w:right="5"/>
            </w:pPr>
            <w:r>
              <w:rPr>
                <w:spacing w:val="-5"/>
              </w:rPr>
              <w:t>11</w:t>
            </w:r>
          </w:p>
        </w:tc>
        <w:tc>
          <w:tcPr>
            <w:tcW w:w="687" w:type="dxa"/>
          </w:tcPr>
          <w:p w14:paraId="0A7976F9" w14:textId="77777777" w:rsidR="00111141" w:rsidRDefault="00D60EFB">
            <w:pPr>
              <w:pStyle w:val="TableParagraph"/>
              <w:spacing w:before="1" w:line="233" w:lineRule="exact"/>
              <w:ind w:left="9" w:right="5"/>
            </w:pPr>
            <w:r>
              <w:rPr>
                <w:spacing w:val="-5"/>
              </w:rPr>
              <w:t>12</w:t>
            </w:r>
          </w:p>
        </w:tc>
      </w:tr>
      <w:tr w:rsidR="00111141" w14:paraId="2DB9007E" w14:textId="77777777">
        <w:trPr>
          <w:trHeight w:val="249"/>
        </w:trPr>
        <w:tc>
          <w:tcPr>
            <w:tcW w:w="10200" w:type="dxa"/>
            <w:gridSpan w:val="12"/>
          </w:tcPr>
          <w:p w14:paraId="56A5B260" w14:textId="77777777" w:rsidR="00111141" w:rsidRDefault="00D60EFB">
            <w:pPr>
              <w:pStyle w:val="TableParagraph"/>
              <w:spacing w:line="229" w:lineRule="exact"/>
              <w:ind w:left="14" w:right="9"/>
              <w:rPr>
                <w:b/>
              </w:rPr>
            </w:pPr>
            <w:r>
              <w:rPr>
                <w:b/>
              </w:rPr>
              <w:t>Котельная</w:t>
            </w:r>
            <w:r>
              <w:rPr>
                <w:b/>
                <w:spacing w:val="-4"/>
              </w:rPr>
              <w:t xml:space="preserve"> </w:t>
            </w:r>
            <w:r>
              <w:rPr>
                <w:b/>
              </w:rPr>
              <w:t>с.</w:t>
            </w:r>
            <w:r>
              <w:rPr>
                <w:b/>
                <w:spacing w:val="-1"/>
              </w:rPr>
              <w:t xml:space="preserve"> </w:t>
            </w:r>
            <w:r>
              <w:rPr>
                <w:b/>
                <w:spacing w:val="-2"/>
              </w:rPr>
              <w:t>Шилыково</w:t>
            </w:r>
          </w:p>
        </w:tc>
      </w:tr>
      <w:tr w:rsidR="00111141" w14:paraId="57C126D2" w14:textId="77777777">
        <w:trPr>
          <w:trHeight w:val="1267"/>
        </w:trPr>
        <w:tc>
          <w:tcPr>
            <w:tcW w:w="2521" w:type="dxa"/>
          </w:tcPr>
          <w:p w14:paraId="2D549FAA" w14:textId="77777777" w:rsidR="00111141" w:rsidRDefault="00D60EFB">
            <w:pPr>
              <w:pStyle w:val="TableParagraph"/>
              <w:spacing w:before="1"/>
              <w:ind w:left="187" w:right="169" w:hanging="10"/>
            </w:pPr>
            <w:r>
              <w:t>Прирост тепловой нагрузки отопления, вентиляции</w:t>
            </w:r>
            <w:r>
              <w:rPr>
                <w:spacing w:val="-14"/>
              </w:rPr>
              <w:t xml:space="preserve"> </w:t>
            </w:r>
            <w:r>
              <w:t>и</w:t>
            </w:r>
            <w:r>
              <w:rPr>
                <w:spacing w:val="-14"/>
              </w:rPr>
              <w:t xml:space="preserve"> </w:t>
            </w:r>
            <w:r>
              <w:t>горячего</w:t>
            </w:r>
          </w:p>
          <w:p w14:paraId="227E17F3" w14:textId="77777777" w:rsidR="00111141" w:rsidRDefault="00D60EFB">
            <w:pPr>
              <w:pStyle w:val="TableParagraph"/>
              <w:spacing w:line="254" w:lineRule="exact"/>
              <w:ind w:left="225" w:right="217"/>
            </w:pPr>
            <w:r>
              <w:t>водоснабжения,</w:t>
            </w:r>
            <w:r>
              <w:rPr>
                <w:spacing w:val="-14"/>
              </w:rPr>
              <w:t xml:space="preserve"> </w:t>
            </w:r>
            <w:r>
              <w:t>в</w:t>
            </w:r>
            <w:r>
              <w:rPr>
                <w:spacing w:val="-14"/>
              </w:rPr>
              <w:t xml:space="preserve"> </w:t>
            </w:r>
            <w:r>
              <w:t xml:space="preserve">том </w:t>
            </w:r>
            <w:r>
              <w:rPr>
                <w:spacing w:val="-2"/>
              </w:rPr>
              <w:t>числе:</w:t>
            </w:r>
          </w:p>
        </w:tc>
        <w:tc>
          <w:tcPr>
            <w:tcW w:w="701" w:type="dxa"/>
          </w:tcPr>
          <w:p w14:paraId="5A697AED" w14:textId="77777777" w:rsidR="00111141" w:rsidRDefault="00111141">
            <w:pPr>
              <w:pStyle w:val="TableParagraph"/>
              <w:jc w:val="left"/>
            </w:pPr>
          </w:p>
          <w:p w14:paraId="1B9DB20A" w14:textId="77777777" w:rsidR="00111141" w:rsidRDefault="00111141">
            <w:pPr>
              <w:pStyle w:val="TableParagraph"/>
              <w:spacing w:before="4"/>
              <w:jc w:val="left"/>
            </w:pPr>
          </w:p>
          <w:p w14:paraId="0BC3D83E" w14:textId="77777777" w:rsidR="00111141" w:rsidRDefault="00D60EFB">
            <w:pPr>
              <w:pStyle w:val="TableParagraph"/>
              <w:ind w:left="15"/>
            </w:pPr>
            <w:r>
              <w:rPr>
                <w:spacing w:val="-10"/>
              </w:rPr>
              <w:t>0</w:t>
            </w:r>
          </w:p>
        </w:tc>
        <w:tc>
          <w:tcPr>
            <w:tcW w:w="696" w:type="dxa"/>
          </w:tcPr>
          <w:p w14:paraId="734B753F" w14:textId="77777777" w:rsidR="00111141" w:rsidRDefault="00111141">
            <w:pPr>
              <w:pStyle w:val="TableParagraph"/>
              <w:jc w:val="left"/>
            </w:pPr>
          </w:p>
          <w:p w14:paraId="30DDF0F7" w14:textId="77777777" w:rsidR="00111141" w:rsidRDefault="00111141">
            <w:pPr>
              <w:pStyle w:val="TableParagraph"/>
              <w:spacing w:before="4"/>
              <w:jc w:val="left"/>
            </w:pPr>
          </w:p>
          <w:p w14:paraId="4D720FF7" w14:textId="77777777" w:rsidR="00111141" w:rsidRDefault="00D60EFB">
            <w:pPr>
              <w:pStyle w:val="TableParagraph"/>
              <w:ind w:left="18" w:right="8"/>
            </w:pPr>
            <w:r>
              <w:rPr>
                <w:spacing w:val="-10"/>
              </w:rPr>
              <w:t>0</w:t>
            </w:r>
          </w:p>
        </w:tc>
        <w:tc>
          <w:tcPr>
            <w:tcW w:w="700" w:type="dxa"/>
          </w:tcPr>
          <w:p w14:paraId="2BDB6793" w14:textId="77777777" w:rsidR="00111141" w:rsidRDefault="00111141">
            <w:pPr>
              <w:pStyle w:val="TableParagraph"/>
              <w:jc w:val="left"/>
            </w:pPr>
          </w:p>
          <w:p w14:paraId="1B213B03" w14:textId="77777777" w:rsidR="00111141" w:rsidRDefault="00111141">
            <w:pPr>
              <w:pStyle w:val="TableParagraph"/>
              <w:spacing w:before="4"/>
              <w:jc w:val="left"/>
            </w:pPr>
          </w:p>
          <w:p w14:paraId="64E195F0" w14:textId="77777777" w:rsidR="00111141" w:rsidRDefault="00D60EFB">
            <w:pPr>
              <w:pStyle w:val="TableParagraph"/>
              <w:ind w:left="7"/>
            </w:pPr>
            <w:r>
              <w:rPr>
                <w:spacing w:val="-10"/>
              </w:rPr>
              <w:t>0</w:t>
            </w:r>
          </w:p>
        </w:tc>
        <w:tc>
          <w:tcPr>
            <w:tcW w:w="696" w:type="dxa"/>
          </w:tcPr>
          <w:p w14:paraId="3D420CB4" w14:textId="77777777" w:rsidR="00111141" w:rsidRDefault="00111141">
            <w:pPr>
              <w:pStyle w:val="TableParagraph"/>
              <w:jc w:val="left"/>
            </w:pPr>
          </w:p>
          <w:p w14:paraId="29EE1A2D" w14:textId="77777777" w:rsidR="00111141" w:rsidRDefault="00111141">
            <w:pPr>
              <w:pStyle w:val="TableParagraph"/>
              <w:spacing w:before="4"/>
              <w:jc w:val="left"/>
            </w:pPr>
          </w:p>
          <w:p w14:paraId="2E6F0073" w14:textId="77777777" w:rsidR="00111141" w:rsidRDefault="00D60EFB">
            <w:pPr>
              <w:pStyle w:val="TableParagraph"/>
              <w:ind w:left="18" w:right="6"/>
            </w:pPr>
            <w:r>
              <w:rPr>
                <w:spacing w:val="-10"/>
              </w:rPr>
              <w:t>0</w:t>
            </w:r>
          </w:p>
        </w:tc>
        <w:tc>
          <w:tcPr>
            <w:tcW w:w="696" w:type="dxa"/>
          </w:tcPr>
          <w:p w14:paraId="7370F5EB" w14:textId="77777777" w:rsidR="00111141" w:rsidRDefault="00111141">
            <w:pPr>
              <w:pStyle w:val="TableParagraph"/>
              <w:jc w:val="left"/>
            </w:pPr>
          </w:p>
          <w:p w14:paraId="4F9736C6" w14:textId="77777777" w:rsidR="00111141" w:rsidRDefault="00111141">
            <w:pPr>
              <w:pStyle w:val="TableParagraph"/>
              <w:spacing w:before="4"/>
              <w:jc w:val="left"/>
            </w:pPr>
          </w:p>
          <w:p w14:paraId="771D3440" w14:textId="77777777" w:rsidR="00111141" w:rsidRDefault="00D60EFB">
            <w:pPr>
              <w:pStyle w:val="TableParagraph"/>
              <w:ind w:left="18" w:right="5"/>
            </w:pPr>
            <w:r>
              <w:rPr>
                <w:spacing w:val="-10"/>
              </w:rPr>
              <w:t>0</w:t>
            </w:r>
          </w:p>
        </w:tc>
        <w:tc>
          <w:tcPr>
            <w:tcW w:w="697" w:type="dxa"/>
          </w:tcPr>
          <w:p w14:paraId="366A71CA" w14:textId="77777777" w:rsidR="00111141" w:rsidRDefault="00111141">
            <w:pPr>
              <w:pStyle w:val="TableParagraph"/>
              <w:jc w:val="left"/>
            </w:pPr>
          </w:p>
          <w:p w14:paraId="2C9C13A6" w14:textId="77777777" w:rsidR="00111141" w:rsidRDefault="00111141">
            <w:pPr>
              <w:pStyle w:val="TableParagraph"/>
              <w:spacing w:before="4"/>
              <w:jc w:val="left"/>
            </w:pPr>
          </w:p>
          <w:p w14:paraId="7AAA82CB" w14:textId="77777777" w:rsidR="00111141" w:rsidRDefault="00D60EFB">
            <w:pPr>
              <w:pStyle w:val="TableParagraph"/>
              <w:ind w:left="18" w:right="5"/>
            </w:pPr>
            <w:r>
              <w:rPr>
                <w:spacing w:val="-10"/>
              </w:rPr>
              <w:t>0</w:t>
            </w:r>
          </w:p>
        </w:tc>
        <w:tc>
          <w:tcPr>
            <w:tcW w:w="697" w:type="dxa"/>
          </w:tcPr>
          <w:p w14:paraId="7A68AE7D" w14:textId="77777777" w:rsidR="00111141" w:rsidRDefault="00111141">
            <w:pPr>
              <w:pStyle w:val="TableParagraph"/>
              <w:jc w:val="left"/>
            </w:pPr>
          </w:p>
          <w:p w14:paraId="1CFADE49" w14:textId="77777777" w:rsidR="00111141" w:rsidRDefault="00111141">
            <w:pPr>
              <w:pStyle w:val="TableParagraph"/>
              <w:spacing w:before="4"/>
              <w:jc w:val="left"/>
            </w:pPr>
          </w:p>
          <w:p w14:paraId="5F2E4725" w14:textId="77777777" w:rsidR="00111141" w:rsidRDefault="00D60EFB">
            <w:pPr>
              <w:pStyle w:val="TableParagraph"/>
              <w:ind w:left="16" w:right="5"/>
            </w:pPr>
            <w:r>
              <w:rPr>
                <w:spacing w:val="-10"/>
              </w:rPr>
              <w:t>0</w:t>
            </w:r>
          </w:p>
        </w:tc>
        <w:tc>
          <w:tcPr>
            <w:tcW w:w="716" w:type="dxa"/>
          </w:tcPr>
          <w:p w14:paraId="0D6C523A" w14:textId="77777777" w:rsidR="00111141" w:rsidRDefault="00111141">
            <w:pPr>
              <w:pStyle w:val="TableParagraph"/>
              <w:jc w:val="left"/>
            </w:pPr>
          </w:p>
          <w:p w14:paraId="0F9B313F" w14:textId="77777777" w:rsidR="00111141" w:rsidRDefault="00111141">
            <w:pPr>
              <w:pStyle w:val="TableParagraph"/>
              <w:spacing w:before="4"/>
              <w:jc w:val="left"/>
            </w:pPr>
          </w:p>
          <w:p w14:paraId="4FBCFDE0" w14:textId="77777777" w:rsidR="00111141" w:rsidRDefault="00D60EFB">
            <w:pPr>
              <w:pStyle w:val="TableParagraph"/>
              <w:ind w:left="15" w:right="5"/>
            </w:pPr>
            <w:r>
              <w:rPr>
                <w:spacing w:val="-10"/>
              </w:rPr>
              <w:t>0</w:t>
            </w:r>
          </w:p>
        </w:tc>
        <w:tc>
          <w:tcPr>
            <w:tcW w:w="697" w:type="dxa"/>
          </w:tcPr>
          <w:p w14:paraId="206458DD" w14:textId="77777777" w:rsidR="00111141" w:rsidRDefault="00111141">
            <w:pPr>
              <w:pStyle w:val="TableParagraph"/>
              <w:jc w:val="left"/>
            </w:pPr>
          </w:p>
          <w:p w14:paraId="44B1CBA2" w14:textId="77777777" w:rsidR="00111141" w:rsidRDefault="00111141">
            <w:pPr>
              <w:pStyle w:val="TableParagraph"/>
              <w:spacing w:before="4"/>
              <w:jc w:val="left"/>
            </w:pPr>
          </w:p>
          <w:p w14:paraId="73DDEC47" w14:textId="77777777" w:rsidR="00111141" w:rsidRDefault="00D60EFB">
            <w:pPr>
              <w:pStyle w:val="TableParagraph"/>
              <w:ind w:left="13" w:right="5"/>
            </w:pPr>
            <w:r>
              <w:rPr>
                <w:spacing w:val="-10"/>
              </w:rPr>
              <w:t>0</w:t>
            </w:r>
          </w:p>
        </w:tc>
        <w:tc>
          <w:tcPr>
            <w:tcW w:w="696" w:type="dxa"/>
          </w:tcPr>
          <w:p w14:paraId="23BE453F" w14:textId="77777777" w:rsidR="00111141" w:rsidRDefault="00111141">
            <w:pPr>
              <w:pStyle w:val="TableParagraph"/>
              <w:jc w:val="left"/>
            </w:pPr>
          </w:p>
          <w:p w14:paraId="557359A0" w14:textId="77777777" w:rsidR="00111141" w:rsidRDefault="00111141">
            <w:pPr>
              <w:pStyle w:val="TableParagraph"/>
              <w:spacing w:before="4"/>
              <w:jc w:val="left"/>
            </w:pPr>
          </w:p>
          <w:p w14:paraId="454243DD" w14:textId="77777777" w:rsidR="00111141" w:rsidRDefault="00D60EFB">
            <w:pPr>
              <w:pStyle w:val="TableParagraph"/>
              <w:ind w:left="23" w:right="5"/>
            </w:pPr>
            <w:r>
              <w:rPr>
                <w:spacing w:val="-10"/>
              </w:rPr>
              <w:t>0</w:t>
            </w:r>
          </w:p>
        </w:tc>
        <w:tc>
          <w:tcPr>
            <w:tcW w:w="687" w:type="dxa"/>
          </w:tcPr>
          <w:p w14:paraId="1A324EFA" w14:textId="77777777" w:rsidR="00111141" w:rsidRDefault="00111141">
            <w:pPr>
              <w:pStyle w:val="TableParagraph"/>
              <w:jc w:val="left"/>
            </w:pPr>
          </w:p>
          <w:p w14:paraId="170C908F" w14:textId="77777777" w:rsidR="00111141" w:rsidRDefault="00111141">
            <w:pPr>
              <w:pStyle w:val="TableParagraph"/>
              <w:spacing w:before="4"/>
              <w:jc w:val="left"/>
            </w:pPr>
          </w:p>
          <w:p w14:paraId="58127937" w14:textId="77777777" w:rsidR="00111141" w:rsidRDefault="00D60EFB">
            <w:pPr>
              <w:pStyle w:val="TableParagraph"/>
              <w:ind w:left="14" w:right="5"/>
            </w:pPr>
            <w:r>
              <w:rPr>
                <w:spacing w:val="-10"/>
              </w:rPr>
              <w:t>0</w:t>
            </w:r>
          </w:p>
        </w:tc>
      </w:tr>
      <w:tr w:rsidR="00111141" w14:paraId="182FA47B" w14:textId="77777777">
        <w:trPr>
          <w:trHeight w:val="252"/>
        </w:trPr>
        <w:tc>
          <w:tcPr>
            <w:tcW w:w="2521" w:type="dxa"/>
          </w:tcPr>
          <w:p w14:paraId="27FB1916" w14:textId="77777777" w:rsidR="00111141" w:rsidRDefault="00D60EFB">
            <w:pPr>
              <w:pStyle w:val="TableParagraph"/>
              <w:spacing w:line="233" w:lineRule="exact"/>
              <w:ind w:left="6"/>
            </w:pPr>
            <w:r>
              <w:t>накопительным</w:t>
            </w:r>
            <w:r>
              <w:rPr>
                <w:spacing w:val="-9"/>
              </w:rPr>
              <w:t xml:space="preserve"> </w:t>
            </w:r>
            <w:r>
              <w:rPr>
                <w:spacing w:val="-2"/>
              </w:rPr>
              <w:t>итогом:</w:t>
            </w:r>
          </w:p>
        </w:tc>
        <w:tc>
          <w:tcPr>
            <w:tcW w:w="701" w:type="dxa"/>
          </w:tcPr>
          <w:p w14:paraId="66FE2FD1" w14:textId="77777777" w:rsidR="00111141" w:rsidRDefault="00111141">
            <w:pPr>
              <w:pStyle w:val="TableParagraph"/>
              <w:jc w:val="left"/>
              <w:rPr>
                <w:sz w:val="18"/>
              </w:rPr>
            </w:pPr>
          </w:p>
        </w:tc>
        <w:tc>
          <w:tcPr>
            <w:tcW w:w="696" w:type="dxa"/>
          </w:tcPr>
          <w:p w14:paraId="407D4210" w14:textId="77777777" w:rsidR="00111141" w:rsidRDefault="00111141">
            <w:pPr>
              <w:pStyle w:val="TableParagraph"/>
              <w:jc w:val="left"/>
              <w:rPr>
                <w:sz w:val="18"/>
              </w:rPr>
            </w:pPr>
          </w:p>
        </w:tc>
        <w:tc>
          <w:tcPr>
            <w:tcW w:w="700" w:type="dxa"/>
          </w:tcPr>
          <w:p w14:paraId="205C3130" w14:textId="77777777" w:rsidR="00111141" w:rsidRDefault="00111141">
            <w:pPr>
              <w:pStyle w:val="TableParagraph"/>
              <w:jc w:val="left"/>
              <w:rPr>
                <w:sz w:val="18"/>
              </w:rPr>
            </w:pPr>
          </w:p>
        </w:tc>
        <w:tc>
          <w:tcPr>
            <w:tcW w:w="696" w:type="dxa"/>
          </w:tcPr>
          <w:p w14:paraId="0BD7BBF5" w14:textId="77777777" w:rsidR="00111141" w:rsidRDefault="00111141">
            <w:pPr>
              <w:pStyle w:val="TableParagraph"/>
              <w:jc w:val="left"/>
              <w:rPr>
                <w:sz w:val="18"/>
              </w:rPr>
            </w:pPr>
          </w:p>
        </w:tc>
        <w:tc>
          <w:tcPr>
            <w:tcW w:w="696" w:type="dxa"/>
          </w:tcPr>
          <w:p w14:paraId="6E525E59" w14:textId="77777777" w:rsidR="00111141" w:rsidRDefault="00111141">
            <w:pPr>
              <w:pStyle w:val="TableParagraph"/>
              <w:jc w:val="left"/>
              <w:rPr>
                <w:sz w:val="18"/>
              </w:rPr>
            </w:pPr>
          </w:p>
        </w:tc>
        <w:tc>
          <w:tcPr>
            <w:tcW w:w="697" w:type="dxa"/>
          </w:tcPr>
          <w:p w14:paraId="68FA6CF2" w14:textId="77777777" w:rsidR="00111141" w:rsidRDefault="00111141">
            <w:pPr>
              <w:pStyle w:val="TableParagraph"/>
              <w:jc w:val="left"/>
              <w:rPr>
                <w:sz w:val="18"/>
              </w:rPr>
            </w:pPr>
          </w:p>
        </w:tc>
        <w:tc>
          <w:tcPr>
            <w:tcW w:w="697" w:type="dxa"/>
          </w:tcPr>
          <w:p w14:paraId="6A32806A" w14:textId="77777777" w:rsidR="00111141" w:rsidRDefault="00111141">
            <w:pPr>
              <w:pStyle w:val="TableParagraph"/>
              <w:jc w:val="left"/>
              <w:rPr>
                <w:sz w:val="18"/>
              </w:rPr>
            </w:pPr>
          </w:p>
        </w:tc>
        <w:tc>
          <w:tcPr>
            <w:tcW w:w="716" w:type="dxa"/>
          </w:tcPr>
          <w:p w14:paraId="2E75500E" w14:textId="77777777" w:rsidR="00111141" w:rsidRDefault="00111141">
            <w:pPr>
              <w:pStyle w:val="TableParagraph"/>
              <w:jc w:val="left"/>
              <w:rPr>
                <w:sz w:val="18"/>
              </w:rPr>
            </w:pPr>
          </w:p>
        </w:tc>
        <w:tc>
          <w:tcPr>
            <w:tcW w:w="697" w:type="dxa"/>
          </w:tcPr>
          <w:p w14:paraId="658CF1FD" w14:textId="77777777" w:rsidR="00111141" w:rsidRDefault="00111141">
            <w:pPr>
              <w:pStyle w:val="TableParagraph"/>
              <w:jc w:val="left"/>
              <w:rPr>
                <w:sz w:val="18"/>
              </w:rPr>
            </w:pPr>
          </w:p>
        </w:tc>
        <w:tc>
          <w:tcPr>
            <w:tcW w:w="696" w:type="dxa"/>
          </w:tcPr>
          <w:p w14:paraId="6B2C6CFF" w14:textId="77777777" w:rsidR="00111141" w:rsidRDefault="00111141">
            <w:pPr>
              <w:pStyle w:val="TableParagraph"/>
              <w:jc w:val="left"/>
              <w:rPr>
                <w:sz w:val="18"/>
              </w:rPr>
            </w:pPr>
          </w:p>
        </w:tc>
        <w:tc>
          <w:tcPr>
            <w:tcW w:w="687" w:type="dxa"/>
          </w:tcPr>
          <w:p w14:paraId="225E56AB" w14:textId="77777777" w:rsidR="00111141" w:rsidRDefault="00111141">
            <w:pPr>
              <w:pStyle w:val="TableParagraph"/>
              <w:jc w:val="left"/>
              <w:rPr>
                <w:sz w:val="18"/>
              </w:rPr>
            </w:pPr>
          </w:p>
        </w:tc>
      </w:tr>
    </w:tbl>
    <w:p w14:paraId="76C5CBA9" w14:textId="77777777" w:rsidR="00111141" w:rsidRDefault="00111141">
      <w:pPr>
        <w:pStyle w:val="TableParagraph"/>
        <w:jc w:val="left"/>
        <w:rPr>
          <w:sz w:val="18"/>
        </w:rPr>
        <w:sectPr w:rsidR="00111141">
          <w:pgSz w:w="11910" w:h="16840"/>
          <w:pgMar w:top="1040" w:right="425" w:bottom="460" w:left="992" w:header="437" w:footer="266" w:gutter="0"/>
          <w:cols w:space="720"/>
        </w:sectPr>
      </w:pPr>
    </w:p>
    <w:p w14:paraId="1D230F74" w14:textId="77777777" w:rsidR="00111141" w:rsidRDefault="00111141">
      <w:pPr>
        <w:pStyle w:val="a3"/>
        <w:spacing w:before="9"/>
        <w:ind w:left="0"/>
        <w:rPr>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701"/>
        <w:gridCol w:w="696"/>
        <w:gridCol w:w="700"/>
        <w:gridCol w:w="696"/>
        <w:gridCol w:w="696"/>
        <w:gridCol w:w="697"/>
        <w:gridCol w:w="697"/>
        <w:gridCol w:w="716"/>
        <w:gridCol w:w="697"/>
        <w:gridCol w:w="696"/>
        <w:gridCol w:w="687"/>
      </w:tblGrid>
      <w:tr w:rsidR="00111141" w14:paraId="76064A63" w14:textId="77777777">
        <w:trPr>
          <w:trHeight w:val="508"/>
        </w:trPr>
        <w:tc>
          <w:tcPr>
            <w:tcW w:w="2521" w:type="dxa"/>
          </w:tcPr>
          <w:p w14:paraId="65148EC2" w14:textId="77777777" w:rsidR="00111141" w:rsidRDefault="00D60EFB">
            <w:pPr>
              <w:pStyle w:val="TableParagraph"/>
              <w:spacing w:line="254" w:lineRule="exact"/>
              <w:ind w:left="691" w:right="144" w:hanging="120"/>
              <w:jc w:val="left"/>
            </w:pPr>
            <w:r>
              <w:rPr>
                <w:spacing w:val="-2"/>
              </w:rPr>
              <w:t>Наименование показателей</w:t>
            </w:r>
          </w:p>
        </w:tc>
        <w:tc>
          <w:tcPr>
            <w:tcW w:w="701" w:type="dxa"/>
          </w:tcPr>
          <w:p w14:paraId="60B59C77" w14:textId="77777777" w:rsidR="00111141" w:rsidRDefault="00D60EFB">
            <w:pPr>
              <w:pStyle w:val="TableParagraph"/>
              <w:spacing w:before="130"/>
              <w:ind w:left="15" w:right="6"/>
            </w:pPr>
            <w:r>
              <w:rPr>
                <w:spacing w:val="-4"/>
              </w:rPr>
              <w:t>2020</w:t>
            </w:r>
          </w:p>
        </w:tc>
        <w:tc>
          <w:tcPr>
            <w:tcW w:w="696" w:type="dxa"/>
          </w:tcPr>
          <w:p w14:paraId="324061F7" w14:textId="77777777" w:rsidR="00111141" w:rsidRDefault="00D60EFB">
            <w:pPr>
              <w:pStyle w:val="TableParagraph"/>
              <w:spacing w:before="130"/>
              <w:ind w:left="18" w:right="13"/>
            </w:pPr>
            <w:r>
              <w:rPr>
                <w:spacing w:val="-4"/>
              </w:rPr>
              <w:t>2021</w:t>
            </w:r>
          </w:p>
        </w:tc>
        <w:tc>
          <w:tcPr>
            <w:tcW w:w="700" w:type="dxa"/>
          </w:tcPr>
          <w:p w14:paraId="6AFB0750" w14:textId="77777777" w:rsidR="00111141" w:rsidRDefault="00D60EFB">
            <w:pPr>
              <w:pStyle w:val="TableParagraph"/>
              <w:spacing w:before="130"/>
              <w:ind w:left="7" w:right="5"/>
            </w:pPr>
            <w:r>
              <w:rPr>
                <w:spacing w:val="-4"/>
              </w:rPr>
              <w:t>2022</w:t>
            </w:r>
          </w:p>
        </w:tc>
        <w:tc>
          <w:tcPr>
            <w:tcW w:w="696" w:type="dxa"/>
          </w:tcPr>
          <w:p w14:paraId="3B5465F3" w14:textId="77777777" w:rsidR="00111141" w:rsidRDefault="00D60EFB">
            <w:pPr>
              <w:pStyle w:val="TableParagraph"/>
              <w:spacing w:before="130"/>
              <w:ind w:left="18" w:right="11"/>
            </w:pPr>
            <w:r>
              <w:rPr>
                <w:spacing w:val="-4"/>
              </w:rPr>
              <w:t>2023</w:t>
            </w:r>
          </w:p>
        </w:tc>
        <w:tc>
          <w:tcPr>
            <w:tcW w:w="696" w:type="dxa"/>
          </w:tcPr>
          <w:p w14:paraId="2FD7E5AF" w14:textId="77777777" w:rsidR="00111141" w:rsidRDefault="00D60EFB">
            <w:pPr>
              <w:pStyle w:val="TableParagraph"/>
              <w:spacing w:before="130"/>
              <w:ind w:left="18" w:right="10"/>
            </w:pPr>
            <w:r>
              <w:rPr>
                <w:spacing w:val="-4"/>
              </w:rPr>
              <w:t>2024</w:t>
            </w:r>
          </w:p>
        </w:tc>
        <w:tc>
          <w:tcPr>
            <w:tcW w:w="697" w:type="dxa"/>
          </w:tcPr>
          <w:p w14:paraId="08932C37" w14:textId="77777777" w:rsidR="00111141" w:rsidRDefault="00D60EFB">
            <w:pPr>
              <w:pStyle w:val="TableParagraph"/>
              <w:spacing w:before="130"/>
              <w:ind w:left="13" w:right="6"/>
            </w:pPr>
            <w:r>
              <w:rPr>
                <w:spacing w:val="-4"/>
              </w:rPr>
              <w:t>2025</w:t>
            </w:r>
          </w:p>
        </w:tc>
        <w:tc>
          <w:tcPr>
            <w:tcW w:w="697" w:type="dxa"/>
          </w:tcPr>
          <w:p w14:paraId="1113F1F5" w14:textId="77777777" w:rsidR="00111141" w:rsidRDefault="00D60EFB">
            <w:pPr>
              <w:pStyle w:val="TableParagraph"/>
              <w:spacing w:before="130"/>
              <w:ind w:left="13" w:right="7"/>
            </w:pPr>
            <w:r>
              <w:rPr>
                <w:spacing w:val="-4"/>
              </w:rPr>
              <w:t>2026</w:t>
            </w:r>
          </w:p>
        </w:tc>
        <w:tc>
          <w:tcPr>
            <w:tcW w:w="716" w:type="dxa"/>
          </w:tcPr>
          <w:p w14:paraId="4535EB6B" w14:textId="77777777" w:rsidR="00111141" w:rsidRDefault="00D60EFB">
            <w:pPr>
              <w:pStyle w:val="TableParagraph"/>
              <w:spacing w:before="130"/>
              <w:ind w:left="15"/>
            </w:pPr>
            <w:r>
              <w:rPr>
                <w:spacing w:val="-4"/>
              </w:rPr>
              <w:t>2027</w:t>
            </w:r>
          </w:p>
        </w:tc>
        <w:tc>
          <w:tcPr>
            <w:tcW w:w="697" w:type="dxa"/>
          </w:tcPr>
          <w:p w14:paraId="4095302D" w14:textId="77777777" w:rsidR="00111141" w:rsidRDefault="00D60EFB">
            <w:pPr>
              <w:pStyle w:val="TableParagraph"/>
              <w:spacing w:before="130"/>
              <w:ind w:left="18" w:right="5"/>
            </w:pPr>
            <w:r>
              <w:rPr>
                <w:spacing w:val="-4"/>
              </w:rPr>
              <w:t>2028</w:t>
            </w:r>
          </w:p>
        </w:tc>
        <w:tc>
          <w:tcPr>
            <w:tcW w:w="696" w:type="dxa"/>
          </w:tcPr>
          <w:p w14:paraId="3666130D" w14:textId="77777777" w:rsidR="00111141" w:rsidRDefault="00D60EFB">
            <w:pPr>
              <w:pStyle w:val="TableParagraph"/>
              <w:spacing w:before="1"/>
              <w:ind w:left="95"/>
              <w:jc w:val="left"/>
            </w:pPr>
            <w:r>
              <w:rPr>
                <w:spacing w:val="-2"/>
              </w:rPr>
              <w:t>2029-</w:t>
            </w:r>
          </w:p>
          <w:p w14:paraId="04F5B85C" w14:textId="77777777" w:rsidR="00111141" w:rsidRDefault="00D60EFB">
            <w:pPr>
              <w:pStyle w:val="TableParagraph"/>
              <w:spacing w:before="1" w:line="233" w:lineRule="exact"/>
              <w:ind w:left="129"/>
              <w:jc w:val="left"/>
            </w:pPr>
            <w:r>
              <w:rPr>
                <w:spacing w:val="-4"/>
              </w:rPr>
              <w:t>2033</w:t>
            </w:r>
          </w:p>
        </w:tc>
        <w:tc>
          <w:tcPr>
            <w:tcW w:w="687" w:type="dxa"/>
          </w:tcPr>
          <w:p w14:paraId="61AE64B5" w14:textId="77777777" w:rsidR="00111141" w:rsidRDefault="00D60EFB">
            <w:pPr>
              <w:pStyle w:val="TableParagraph"/>
              <w:spacing w:before="1"/>
              <w:ind w:left="86"/>
              <w:jc w:val="left"/>
            </w:pPr>
            <w:r>
              <w:rPr>
                <w:spacing w:val="-2"/>
              </w:rPr>
              <w:t>2034-</w:t>
            </w:r>
          </w:p>
          <w:p w14:paraId="7A5A51EF" w14:textId="77777777" w:rsidR="00111141" w:rsidRDefault="00D60EFB">
            <w:pPr>
              <w:pStyle w:val="TableParagraph"/>
              <w:spacing w:before="1" w:line="233" w:lineRule="exact"/>
              <w:ind w:left="119"/>
              <w:jc w:val="left"/>
            </w:pPr>
            <w:r>
              <w:rPr>
                <w:spacing w:val="-4"/>
              </w:rPr>
              <w:t>2035</w:t>
            </w:r>
          </w:p>
        </w:tc>
      </w:tr>
      <w:tr w:rsidR="00111141" w14:paraId="13FA7E44" w14:textId="77777777">
        <w:trPr>
          <w:trHeight w:val="254"/>
        </w:trPr>
        <w:tc>
          <w:tcPr>
            <w:tcW w:w="2521" w:type="dxa"/>
          </w:tcPr>
          <w:p w14:paraId="6A60AEE0" w14:textId="77777777" w:rsidR="00111141" w:rsidRDefault="00D60EFB">
            <w:pPr>
              <w:pStyle w:val="TableParagraph"/>
              <w:spacing w:before="1" w:line="233" w:lineRule="exact"/>
              <w:ind w:left="17" w:right="8"/>
            </w:pPr>
            <w:r>
              <w:rPr>
                <w:spacing w:val="-10"/>
              </w:rPr>
              <w:t>1</w:t>
            </w:r>
          </w:p>
        </w:tc>
        <w:tc>
          <w:tcPr>
            <w:tcW w:w="701" w:type="dxa"/>
          </w:tcPr>
          <w:p w14:paraId="1A21AB68" w14:textId="77777777" w:rsidR="00111141" w:rsidRDefault="00D60EFB">
            <w:pPr>
              <w:pStyle w:val="TableParagraph"/>
              <w:spacing w:before="1" w:line="233" w:lineRule="exact"/>
              <w:ind w:left="15"/>
            </w:pPr>
            <w:r>
              <w:rPr>
                <w:spacing w:val="-10"/>
              </w:rPr>
              <w:t>2</w:t>
            </w:r>
          </w:p>
        </w:tc>
        <w:tc>
          <w:tcPr>
            <w:tcW w:w="696" w:type="dxa"/>
          </w:tcPr>
          <w:p w14:paraId="18B97B11" w14:textId="77777777" w:rsidR="00111141" w:rsidRDefault="00D60EFB">
            <w:pPr>
              <w:pStyle w:val="TableParagraph"/>
              <w:spacing w:before="1" w:line="233" w:lineRule="exact"/>
              <w:ind w:left="18" w:right="8"/>
            </w:pPr>
            <w:r>
              <w:rPr>
                <w:spacing w:val="-10"/>
              </w:rPr>
              <w:t>3</w:t>
            </w:r>
          </w:p>
        </w:tc>
        <w:tc>
          <w:tcPr>
            <w:tcW w:w="700" w:type="dxa"/>
          </w:tcPr>
          <w:p w14:paraId="1EB2FD31" w14:textId="77777777" w:rsidR="00111141" w:rsidRDefault="00D60EFB">
            <w:pPr>
              <w:pStyle w:val="TableParagraph"/>
              <w:spacing w:before="1" w:line="233" w:lineRule="exact"/>
              <w:ind w:left="7"/>
            </w:pPr>
            <w:r>
              <w:rPr>
                <w:spacing w:val="-10"/>
              </w:rPr>
              <w:t>4</w:t>
            </w:r>
          </w:p>
        </w:tc>
        <w:tc>
          <w:tcPr>
            <w:tcW w:w="696" w:type="dxa"/>
          </w:tcPr>
          <w:p w14:paraId="53A7F540" w14:textId="77777777" w:rsidR="00111141" w:rsidRDefault="00D60EFB">
            <w:pPr>
              <w:pStyle w:val="TableParagraph"/>
              <w:spacing w:before="1" w:line="233" w:lineRule="exact"/>
              <w:ind w:left="18" w:right="6"/>
            </w:pPr>
            <w:r>
              <w:rPr>
                <w:spacing w:val="-10"/>
              </w:rPr>
              <w:t>5</w:t>
            </w:r>
          </w:p>
        </w:tc>
        <w:tc>
          <w:tcPr>
            <w:tcW w:w="696" w:type="dxa"/>
          </w:tcPr>
          <w:p w14:paraId="6D7877C8" w14:textId="77777777" w:rsidR="00111141" w:rsidRDefault="00D60EFB">
            <w:pPr>
              <w:pStyle w:val="TableParagraph"/>
              <w:spacing w:before="1" w:line="233" w:lineRule="exact"/>
              <w:ind w:left="18" w:right="5"/>
            </w:pPr>
            <w:r>
              <w:rPr>
                <w:spacing w:val="-10"/>
              </w:rPr>
              <w:t>6</w:t>
            </w:r>
          </w:p>
        </w:tc>
        <w:tc>
          <w:tcPr>
            <w:tcW w:w="697" w:type="dxa"/>
          </w:tcPr>
          <w:p w14:paraId="41982433" w14:textId="77777777" w:rsidR="00111141" w:rsidRDefault="00D60EFB">
            <w:pPr>
              <w:pStyle w:val="TableParagraph"/>
              <w:spacing w:before="1" w:line="233" w:lineRule="exact"/>
              <w:ind w:left="18" w:right="5"/>
            </w:pPr>
            <w:r>
              <w:rPr>
                <w:spacing w:val="-10"/>
              </w:rPr>
              <w:t>7</w:t>
            </w:r>
          </w:p>
        </w:tc>
        <w:tc>
          <w:tcPr>
            <w:tcW w:w="697" w:type="dxa"/>
          </w:tcPr>
          <w:p w14:paraId="04B18BC7" w14:textId="77777777" w:rsidR="00111141" w:rsidRDefault="00D60EFB">
            <w:pPr>
              <w:pStyle w:val="TableParagraph"/>
              <w:spacing w:before="1" w:line="233" w:lineRule="exact"/>
              <w:ind w:left="16" w:right="5"/>
            </w:pPr>
            <w:r>
              <w:rPr>
                <w:spacing w:val="-10"/>
              </w:rPr>
              <w:t>8</w:t>
            </w:r>
          </w:p>
        </w:tc>
        <w:tc>
          <w:tcPr>
            <w:tcW w:w="716" w:type="dxa"/>
          </w:tcPr>
          <w:p w14:paraId="2A4BFD34" w14:textId="77777777" w:rsidR="00111141" w:rsidRDefault="00D60EFB">
            <w:pPr>
              <w:pStyle w:val="TableParagraph"/>
              <w:spacing w:before="1" w:line="233" w:lineRule="exact"/>
              <w:ind w:left="15" w:right="5"/>
            </w:pPr>
            <w:r>
              <w:rPr>
                <w:spacing w:val="-10"/>
              </w:rPr>
              <w:t>9</w:t>
            </w:r>
          </w:p>
        </w:tc>
        <w:tc>
          <w:tcPr>
            <w:tcW w:w="697" w:type="dxa"/>
          </w:tcPr>
          <w:p w14:paraId="403D784D" w14:textId="77777777" w:rsidR="00111141" w:rsidRDefault="00D60EFB">
            <w:pPr>
              <w:pStyle w:val="TableParagraph"/>
              <w:spacing w:before="1" w:line="233" w:lineRule="exact"/>
              <w:ind w:left="18" w:right="5"/>
            </w:pPr>
            <w:r>
              <w:rPr>
                <w:spacing w:val="-5"/>
              </w:rPr>
              <w:t>10</w:t>
            </w:r>
          </w:p>
        </w:tc>
        <w:tc>
          <w:tcPr>
            <w:tcW w:w="696" w:type="dxa"/>
          </w:tcPr>
          <w:p w14:paraId="113CF599" w14:textId="77777777" w:rsidR="00111141" w:rsidRDefault="00D60EFB">
            <w:pPr>
              <w:pStyle w:val="TableParagraph"/>
              <w:spacing w:before="1" w:line="233" w:lineRule="exact"/>
              <w:ind w:left="18" w:right="5"/>
            </w:pPr>
            <w:r>
              <w:rPr>
                <w:spacing w:val="-5"/>
              </w:rPr>
              <w:t>11</w:t>
            </w:r>
          </w:p>
        </w:tc>
        <w:tc>
          <w:tcPr>
            <w:tcW w:w="687" w:type="dxa"/>
          </w:tcPr>
          <w:p w14:paraId="6AA696F7" w14:textId="77777777" w:rsidR="00111141" w:rsidRDefault="00D60EFB">
            <w:pPr>
              <w:pStyle w:val="TableParagraph"/>
              <w:spacing w:before="1" w:line="233" w:lineRule="exact"/>
              <w:ind w:left="9" w:right="5"/>
            </w:pPr>
            <w:r>
              <w:rPr>
                <w:spacing w:val="-5"/>
              </w:rPr>
              <w:t>12</w:t>
            </w:r>
          </w:p>
        </w:tc>
      </w:tr>
      <w:tr w:rsidR="00111141" w14:paraId="720CDAFB" w14:textId="77777777">
        <w:trPr>
          <w:trHeight w:val="253"/>
        </w:trPr>
        <w:tc>
          <w:tcPr>
            <w:tcW w:w="2521" w:type="dxa"/>
          </w:tcPr>
          <w:p w14:paraId="0BCAA5D6" w14:textId="77777777" w:rsidR="00111141" w:rsidRDefault="00D60EFB">
            <w:pPr>
              <w:pStyle w:val="TableParagraph"/>
              <w:spacing w:before="1" w:line="233" w:lineRule="exact"/>
              <w:ind w:left="17" w:right="2"/>
            </w:pPr>
            <w:r>
              <w:rPr>
                <w:spacing w:val="-2"/>
              </w:rPr>
              <w:t>Отопление</w:t>
            </w:r>
          </w:p>
        </w:tc>
        <w:tc>
          <w:tcPr>
            <w:tcW w:w="701" w:type="dxa"/>
          </w:tcPr>
          <w:p w14:paraId="7848BFE1" w14:textId="77777777" w:rsidR="00111141" w:rsidRDefault="00111141">
            <w:pPr>
              <w:pStyle w:val="TableParagraph"/>
              <w:jc w:val="left"/>
              <w:rPr>
                <w:sz w:val="18"/>
              </w:rPr>
            </w:pPr>
          </w:p>
        </w:tc>
        <w:tc>
          <w:tcPr>
            <w:tcW w:w="696" w:type="dxa"/>
          </w:tcPr>
          <w:p w14:paraId="19F62356" w14:textId="77777777" w:rsidR="00111141" w:rsidRDefault="00111141">
            <w:pPr>
              <w:pStyle w:val="TableParagraph"/>
              <w:jc w:val="left"/>
              <w:rPr>
                <w:sz w:val="18"/>
              </w:rPr>
            </w:pPr>
          </w:p>
        </w:tc>
        <w:tc>
          <w:tcPr>
            <w:tcW w:w="700" w:type="dxa"/>
          </w:tcPr>
          <w:p w14:paraId="12B652D1" w14:textId="77777777" w:rsidR="00111141" w:rsidRDefault="00111141">
            <w:pPr>
              <w:pStyle w:val="TableParagraph"/>
              <w:jc w:val="left"/>
              <w:rPr>
                <w:sz w:val="18"/>
              </w:rPr>
            </w:pPr>
          </w:p>
        </w:tc>
        <w:tc>
          <w:tcPr>
            <w:tcW w:w="696" w:type="dxa"/>
          </w:tcPr>
          <w:p w14:paraId="7793D4B8" w14:textId="77777777" w:rsidR="00111141" w:rsidRDefault="00111141">
            <w:pPr>
              <w:pStyle w:val="TableParagraph"/>
              <w:jc w:val="left"/>
              <w:rPr>
                <w:sz w:val="18"/>
              </w:rPr>
            </w:pPr>
          </w:p>
        </w:tc>
        <w:tc>
          <w:tcPr>
            <w:tcW w:w="696" w:type="dxa"/>
          </w:tcPr>
          <w:p w14:paraId="7D548AE7" w14:textId="77777777" w:rsidR="00111141" w:rsidRDefault="00111141">
            <w:pPr>
              <w:pStyle w:val="TableParagraph"/>
              <w:jc w:val="left"/>
              <w:rPr>
                <w:sz w:val="18"/>
              </w:rPr>
            </w:pPr>
          </w:p>
        </w:tc>
        <w:tc>
          <w:tcPr>
            <w:tcW w:w="697" w:type="dxa"/>
          </w:tcPr>
          <w:p w14:paraId="2F61CE0F" w14:textId="77777777" w:rsidR="00111141" w:rsidRDefault="00111141">
            <w:pPr>
              <w:pStyle w:val="TableParagraph"/>
              <w:jc w:val="left"/>
              <w:rPr>
                <w:sz w:val="18"/>
              </w:rPr>
            </w:pPr>
          </w:p>
        </w:tc>
        <w:tc>
          <w:tcPr>
            <w:tcW w:w="697" w:type="dxa"/>
          </w:tcPr>
          <w:p w14:paraId="562ADEF4" w14:textId="77777777" w:rsidR="00111141" w:rsidRDefault="00111141">
            <w:pPr>
              <w:pStyle w:val="TableParagraph"/>
              <w:jc w:val="left"/>
              <w:rPr>
                <w:sz w:val="18"/>
              </w:rPr>
            </w:pPr>
          </w:p>
        </w:tc>
        <w:tc>
          <w:tcPr>
            <w:tcW w:w="716" w:type="dxa"/>
          </w:tcPr>
          <w:p w14:paraId="45B817BF" w14:textId="77777777" w:rsidR="00111141" w:rsidRDefault="00111141">
            <w:pPr>
              <w:pStyle w:val="TableParagraph"/>
              <w:jc w:val="left"/>
              <w:rPr>
                <w:sz w:val="18"/>
              </w:rPr>
            </w:pPr>
          </w:p>
        </w:tc>
        <w:tc>
          <w:tcPr>
            <w:tcW w:w="697" w:type="dxa"/>
          </w:tcPr>
          <w:p w14:paraId="4273E3D0" w14:textId="77777777" w:rsidR="00111141" w:rsidRDefault="00111141">
            <w:pPr>
              <w:pStyle w:val="TableParagraph"/>
              <w:jc w:val="left"/>
              <w:rPr>
                <w:sz w:val="18"/>
              </w:rPr>
            </w:pPr>
          </w:p>
        </w:tc>
        <w:tc>
          <w:tcPr>
            <w:tcW w:w="696" w:type="dxa"/>
          </w:tcPr>
          <w:p w14:paraId="72F76BD7" w14:textId="77777777" w:rsidR="00111141" w:rsidRDefault="00111141">
            <w:pPr>
              <w:pStyle w:val="TableParagraph"/>
              <w:jc w:val="left"/>
              <w:rPr>
                <w:sz w:val="18"/>
              </w:rPr>
            </w:pPr>
          </w:p>
        </w:tc>
        <w:tc>
          <w:tcPr>
            <w:tcW w:w="687" w:type="dxa"/>
          </w:tcPr>
          <w:p w14:paraId="18F109AC" w14:textId="77777777" w:rsidR="00111141" w:rsidRDefault="00111141">
            <w:pPr>
              <w:pStyle w:val="TableParagraph"/>
              <w:jc w:val="left"/>
              <w:rPr>
                <w:sz w:val="18"/>
              </w:rPr>
            </w:pPr>
          </w:p>
        </w:tc>
      </w:tr>
      <w:tr w:rsidR="00111141" w14:paraId="0C5B03E6" w14:textId="77777777">
        <w:trPr>
          <w:trHeight w:val="249"/>
        </w:trPr>
        <w:tc>
          <w:tcPr>
            <w:tcW w:w="2521" w:type="dxa"/>
          </w:tcPr>
          <w:p w14:paraId="7239C4AB" w14:textId="77777777" w:rsidR="00111141" w:rsidRDefault="00D60EFB">
            <w:pPr>
              <w:pStyle w:val="TableParagraph"/>
              <w:spacing w:line="229" w:lineRule="exact"/>
              <w:ind w:left="8"/>
            </w:pPr>
            <w:r>
              <w:rPr>
                <w:spacing w:val="-2"/>
              </w:rPr>
              <w:t>Вентиляция</w:t>
            </w:r>
          </w:p>
        </w:tc>
        <w:tc>
          <w:tcPr>
            <w:tcW w:w="701" w:type="dxa"/>
          </w:tcPr>
          <w:p w14:paraId="2D3ACD22" w14:textId="77777777" w:rsidR="00111141" w:rsidRDefault="00111141">
            <w:pPr>
              <w:pStyle w:val="TableParagraph"/>
              <w:jc w:val="left"/>
              <w:rPr>
                <w:sz w:val="18"/>
              </w:rPr>
            </w:pPr>
          </w:p>
        </w:tc>
        <w:tc>
          <w:tcPr>
            <w:tcW w:w="696" w:type="dxa"/>
          </w:tcPr>
          <w:p w14:paraId="43DC5251" w14:textId="77777777" w:rsidR="00111141" w:rsidRDefault="00111141">
            <w:pPr>
              <w:pStyle w:val="TableParagraph"/>
              <w:jc w:val="left"/>
              <w:rPr>
                <w:sz w:val="18"/>
              </w:rPr>
            </w:pPr>
          </w:p>
        </w:tc>
        <w:tc>
          <w:tcPr>
            <w:tcW w:w="700" w:type="dxa"/>
          </w:tcPr>
          <w:p w14:paraId="764EB368" w14:textId="77777777" w:rsidR="00111141" w:rsidRDefault="00111141">
            <w:pPr>
              <w:pStyle w:val="TableParagraph"/>
              <w:jc w:val="left"/>
              <w:rPr>
                <w:sz w:val="18"/>
              </w:rPr>
            </w:pPr>
          </w:p>
        </w:tc>
        <w:tc>
          <w:tcPr>
            <w:tcW w:w="696" w:type="dxa"/>
          </w:tcPr>
          <w:p w14:paraId="44458FA5" w14:textId="77777777" w:rsidR="00111141" w:rsidRDefault="00111141">
            <w:pPr>
              <w:pStyle w:val="TableParagraph"/>
              <w:jc w:val="left"/>
              <w:rPr>
                <w:sz w:val="18"/>
              </w:rPr>
            </w:pPr>
          </w:p>
        </w:tc>
        <w:tc>
          <w:tcPr>
            <w:tcW w:w="696" w:type="dxa"/>
          </w:tcPr>
          <w:p w14:paraId="3BA49850" w14:textId="77777777" w:rsidR="00111141" w:rsidRDefault="00111141">
            <w:pPr>
              <w:pStyle w:val="TableParagraph"/>
              <w:jc w:val="left"/>
              <w:rPr>
                <w:sz w:val="18"/>
              </w:rPr>
            </w:pPr>
          </w:p>
        </w:tc>
        <w:tc>
          <w:tcPr>
            <w:tcW w:w="697" w:type="dxa"/>
          </w:tcPr>
          <w:p w14:paraId="34741A11" w14:textId="77777777" w:rsidR="00111141" w:rsidRDefault="00111141">
            <w:pPr>
              <w:pStyle w:val="TableParagraph"/>
              <w:jc w:val="left"/>
              <w:rPr>
                <w:sz w:val="18"/>
              </w:rPr>
            </w:pPr>
          </w:p>
        </w:tc>
        <w:tc>
          <w:tcPr>
            <w:tcW w:w="697" w:type="dxa"/>
          </w:tcPr>
          <w:p w14:paraId="6518D251" w14:textId="77777777" w:rsidR="00111141" w:rsidRDefault="00111141">
            <w:pPr>
              <w:pStyle w:val="TableParagraph"/>
              <w:jc w:val="left"/>
              <w:rPr>
                <w:sz w:val="18"/>
              </w:rPr>
            </w:pPr>
          </w:p>
        </w:tc>
        <w:tc>
          <w:tcPr>
            <w:tcW w:w="716" w:type="dxa"/>
          </w:tcPr>
          <w:p w14:paraId="04496CF5" w14:textId="77777777" w:rsidR="00111141" w:rsidRDefault="00111141">
            <w:pPr>
              <w:pStyle w:val="TableParagraph"/>
              <w:jc w:val="left"/>
              <w:rPr>
                <w:sz w:val="18"/>
              </w:rPr>
            </w:pPr>
          </w:p>
        </w:tc>
        <w:tc>
          <w:tcPr>
            <w:tcW w:w="697" w:type="dxa"/>
          </w:tcPr>
          <w:p w14:paraId="0FE5AC54" w14:textId="77777777" w:rsidR="00111141" w:rsidRDefault="00111141">
            <w:pPr>
              <w:pStyle w:val="TableParagraph"/>
              <w:jc w:val="left"/>
              <w:rPr>
                <w:sz w:val="18"/>
              </w:rPr>
            </w:pPr>
          </w:p>
        </w:tc>
        <w:tc>
          <w:tcPr>
            <w:tcW w:w="696" w:type="dxa"/>
          </w:tcPr>
          <w:p w14:paraId="7910C444" w14:textId="77777777" w:rsidR="00111141" w:rsidRDefault="00111141">
            <w:pPr>
              <w:pStyle w:val="TableParagraph"/>
              <w:jc w:val="left"/>
              <w:rPr>
                <w:sz w:val="18"/>
              </w:rPr>
            </w:pPr>
          </w:p>
        </w:tc>
        <w:tc>
          <w:tcPr>
            <w:tcW w:w="687" w:type="dxa"/>
          </w:tcPr>
          <w:p w14:paraId="134655EC" w14:textId="77777777" w:rsidR="00111141" w:rsidRDefault="00111141">
            <w:pPr>
              <w:pStyle w:val="TableParagraph"/>
              <w:jc w:val="left"/>
              <w:rPr>
                <w:sz w:val="18"/>
              </w:rPr>
            </w:pPr>
          </w:p>
        </w:tc>
      </w:tr>
      <w:tr w:rsidR="00111141" w14:paraId="0C2D3460" w14:textId="77777777">
        <w:trPr>
          <w:trHeight w:val="254"/>
        </w:trPr>
        <w:tc>
          <w:tcPr>
            <w:tcW w:w="2521" w:type="dxa"/>
          </w:tcPr>
          <w:p w14:paraId="1AB134C5" w14:textId="77777777" w:rsidR="00111141" w:rsidRDefault="00D60EFB">
            <w:pPr>
              <w:pStyle w:val="TableParagraph"/>
              <w:spacing w:before="1" w:line="233" w:lineRule="exact"/>
              <w:ind w:left="17" w:right="3"/>
            </w:pPr>
            <w:r>
              <w:t>Горячее</w:t>
            </w:r>
            <w:r>
              <w:rPr>
                <w:spacing w:val="-3"/>
              </w:rPr>
              <w:t xml:space="preserve"> </w:t>
            </w:r>
            <w:r>
              <w:rPr>
                <w:spacing w:val="-2"/>
              </w:rPr>
              <w:t>водоснабжение</w:t>
            </w:r>
          </w:p>
        </w:tc>
        <w:tc>
          <w:tcPr>
            <w:tcW w:w="701" w:type="dxa"/>
          </w:tcPr>
          <w:p w14:paraId="1B423579" w14:textId="77777777" w:rsidR="00111141" w:rsidRDefault="00111141">
            <w:pPr>
              <w:pStyle w:val="TableParagraph"/>
              <w:jc w:val="left"/>
              <w:rPr>
                <w:sz w:val="18"/>
              </w:rPr>
            </w:pPr>
          </w:p>
        </w:tc>
        <w:tc>
          <w:tcPr>
            <w:tcW w:w="696" w:type="dxa"/>
          </w:tcPr>
          <w:p w14:paraId="560A1682" w14:textId="77777777" w:rsidR="00111141" w:rsidRDefault="00111141">
            <w:pPr>
              <w:pStyle w:val="TableParagraph"/>
              <w:jc w:val="left"/>
              <w:rPr>
                <w:sz w:val="18"/>
              </w:rPr>
            </w:pPr>
          </w:p>
        </w:tc>
        <w:tc>
          <w:tcPr>
            <w:tcW w:w="700" w:type="dxa"/>
          </w:tcPr>
          <w:p w14:paraId="5C0E51DE" w14:textId="77777777" w:rsidR="00111141" w:rsidRDefault="00111141">
            <w:pPr>
              <w:pStyle w:val="TableParagraph"/>
              <w:jc w:val="left"/>
              <w:rPr>
                <w:sz w:val="18"/>
              </w:rPr>
            </w:pPr>
          </w:p>
        </w:tc>
        <w:tc>
          <w:tcPr>
            <w:tcW w:w="696" w:type="dxa"/>
          </w:tcPr>
          <w:p w14:paraId="2C6786EB" w14:textId="77777777" w:rsidR="00111141" w:rsidRDefault="00111141">
            <w:pPr>
              <w:pStyle w:val="TableParagraph"/>
              <w:jc w:val="left"/>
              <w:rPr>
                <w:sz w:val="18"/>
              </w:rPr>
            </w:pPr>
          </w:p>
        </w:tc>
        <w:tc>
          <w:tcPr>
            <w:tcW w:w="696" w:type="dxa"/>
          </w:tcPr>
          <w:p w14:paraId="1AAFB3F9" w14:textId="77777777" w:rsidR="00111141" w:rsidRDefault="00111141">
            <w:pPr>
              <w:pStyle w:val="TableParagraph"/>
              <w:jc w:val="left"/>
              <w:rPr>
                <w:sz w:val="18"/>
              </w:rPr>
            </w:pPr>
          </w:p>
        </w:tc>
        <w:tc>
          <w:tcPr>
            <w:tcW w:w="697" w:type="dxa"/>
          </w:tcPr>
          <w:p w14:paraId="61981FB0" w14:textId="77777777" w:rsidR="00111141" w:rsidRDefault="00111141">
            <w:pPr>
              <w:pStyle w:val="TableParagraph"/>
              <w:jc w:val="left"/>
              <w:rPr>
                <w:sz w:val="18"/>
              </w:rPr>
            </w:pPr>
          </w:p>
        </w:tc>
        <w:tc>
          <w:tcPr>
            <w:tcW w:w="697" w:type="dxa"/>
          </w:tcPr>
          <w:p w14:paraId="240480AD" w14:textId="77777777" w:rsidR="00111141" w:rsidRDefault="00111141">
            <w:pPr>
              <w:pStyle w:val="TableParagraph"/>
              <w:jc w:val="left"/>
              <w:rPr>
                <w:sz w:val="18"/>
              </w:rPr>
            </w:pPr>
          </w:p>
        </w:tc>
        <w:tc>
          <w:tcPr>
            <w:tcW w:w="716" w:type="dxa"/>
          </w:tcPr>
          <w:p w14:paraId="5BC9293D" w14:textId="77777777" w:rsidR="00111141" w:rsidRDefault="00111141">
            <w:pPr>
              <w:pStyle w:val="TableParagraph"/>
              <w:jc w:val="left"/>
              <w:rPr>
                <w:sz w:val="18"/>
              </w:rPr>
            </w:pPr>
          </w:p>
        </w:tc>
        <w:tc>
          <w:tcPr>
            <w:tcW w:w="697" w:type="dxa"/>
          </w:tcPr>
          <w:p w14:paraId="4F3FF26F" w14:textId="77777777" w:rsidR="00111141" w:rsidRDefault="00111141">
            <w:pPr>
              <w:pStyle w:val="TableParagraph"/>
              <w:jc w:val="left"/>
              <w:rPr>
                <w:sz w:val="18"/>
              </w:rPr>
            </w:pPr>
          </w:p>
        </w:tc>
        <w:tc>
          <w:tcPr>
            <w:tcW w:w="696" w:type="dxa"/>
          </w:tcPr>
          <w:p w14:paraId="63446E07" w14:textId="77777777" w:rsidR="00111141" w:rsidRDefault="00111141">
            <w:pPr>
              <w:pStyle w:val="TableParagraph"/>
              <w:jc w:val="left"/>
              <w:rPr>
                <w:sz w:val="18"/>
              </w:rPr>
            </w:pPr>
          </w:p>
        </w:tc>
        <w:tc>
          <w:tcPr>
            <w:tcW w:w="687" w:type="dxa"/>
          </w:tcPr>
          <w:p w14:paraId="533DFD59" w14:textId="77777777" w:rsidR="00111141" w:rsidRDefault="00111141">
            <w:pPr>
              <w:pStyle w:val="TableParagraph"/>
              <w:jc w:val="left"/>
              <w:rPr>
                <w:sz w:val="18"/>
              </w:rPr>
            </w:pPr>
          </w:p>
        </w:tc>
      </w:tr>
      <w:tr w:rsidR="00111141" w14:paraId="097DC8BC" w14:textId="77777777">
        <w:trPr>
          <w:trHeight w:val="508"/>
        </w:trPr>
        <w:tc>
          <w:tcPr>
            <w:tcW w:w="2521" w:type="dxa"/>
          </w:tcPr>
          <w:p w14:paraId="3D3EEFB6" w14:textId="77777777" w:rsidR="00111141" w:rsidRDefault="00D60EFB">
            <w:pPr>
              <w:pStyle w:val="TableParagraph"/>
              <w:spacing w:line="254" w:lineRule="exact"/>
              <w:ind w:left="465" w:right="452" w:firstLine="67"/>
              <w:jc w:val="left"/>
            </w:pPr>
            <w:r>
              <w:rPr>
                <w:spacing w:val="-2"/>
              </w:rPr>
              <w:t xml:space="preserve">Многоэтажный </w:t>
            </w:r>
            <w:r>
              <w:t>жилищный</w:t>
            </w:r>
            <w:r>
              <w:rPr>
                <w:spacing w:val="-14"/>
              </w:rPr>
              <w:t xml:space="preserve"> </w:t>
            </w:r>
            <w:r>
              <w:t>фонд</w:t>
            </w:r>
          </w:p>
        </w:tc>
        <w:tc>
          <w:tcPr>
            <w:tcW w:w="701" w:type="dxa"/>
          </w:tcPr>
          <w:p w14:paraId="327EF2BC" w14:textId="77777777" w:rsidR="00111141" w:rsidRDefault="00D60EFB">
            <w:pPr>
              <w:pStyle w:val="TableParagraph"/>
              <w:spacing w:before="125"/>
              <w:ind w:left="15"/>
            </w:pPr>
            <w:r>
              <w:rPr>
                <w:spacing w:val="-10"/>
              </w:rPr>
              <w:t>0</w:t>
            </w:r>
          </w:p>
        </w:tc>
        <w:tc>
          <w:tcPr>
            <w:tcW w:w="696" w:type="dxa"/>
          </w:tcPr>
          <w:p w14:paraId="4B32D310" w14:textId="77777777" w:rsidR="00111141" w:rsidRDefault="00D60EFB">
            <w:pPr>
              <w:pStyle w:val="TableParagraph"/>
              <w:spacing w:before="125"/>
              <w:ind w:left="18" w:right="8"/>
            </w:pPr>
            <w:r>
              <w:rPr>
                <w:spacing w:val="-10"/>
              </w:rPr>
              <w:t>0</w:t>
            </w:r>
          </w:p>
        </w:tc>
        <w:tc>
          <w:tcPr>
            <w:tcW w:w="700" w:type="dxa"/>
          </w:tcPr>
          <w:p w14:paraId="77D7F290" w14:textId="77777777" w:rsidR="00111141" w:rsidRDefault="00D60EFB">
            <w:pPr>
              <w:pStyle w:val="TableParagraph"/>
              <w:spacing w:before="125"/>
              <w:ind w:left="7"/>
            </w:pPr>
            <w:r>
              <w:rPr>
                <w:spacing w:val="-10"/>
              </w:rPr>
              <w:t>0</w:t>
            </w:r>
          </w:p>
        </w:tc>
        <w:tc>
          <w:tcPr>
            <w:tcW w:w="696" w:type="dxa"/>
          </w:tcPr>
          <w:p w14:paraId="328171C7" w14:textId="77777777" w:rsidR="00111141" w:rsidRDefault="00D60EFB">
            <w:pPr>
              <w:pStyle w:val="TableParagraph"/>
              <w:spacing w:before="125"/>
              <w:ind w:left="18" w:right="6"/>
            </w:pPr>
            <w:r>
              <w:rPr>
                <w:spacing w:val="-10"/>
              </w:rPr>
              <w:t>0</w:t>
            </w:r>
          </w:p>
        </w:tc>
        <w:tc>
          <w:tcPr>
            <w:tcW w:w="696" w:type="dxa"/>
          </w:tcPr>
          <w:p w14:paraId="2AF6B5B0" w14:textId="77777777" w:rsidR="00111141" w:rsidRDefault="00D60EFB">
            <w:pPr>
              <w:pStyle w:val="TableParagraph"/>
              <w:spacing w:before="125"/>
              <w:ind w:left="18" w:right="5"/>
            </w:pPr>
            <w:r>
              <w:rPr>
                <w:spacing w:val="-10"/>
              </w:rPr>
              <w:t>0</w:t>
            </w:r>
          </w:p>
        </w:tc>
        <w:tc>
          <w:tcPr>
            <w:tcW w:w="697" w:type="dxa"/>
          </w:tcPr>
          <w:p w14:paraId="55A4E4F9" w14:textId="77777777" w:rsidR="00111141" w:rsidRDefault="00D60EFB">
            <w:pPr>
              <w:pStyle w:val="TableParagraph"/>
              <w:spacing w:before="125"/>
              <w:ind w:left="18" w:right="5"/>
            </w:pPr>
            <w:r>
              <w:rPr>
                <w:spacing w:val="-10"/>
              </w:rPr>
              <w:t>0</w:t>
            </w:r>
          </w:p>
        </w:tc>
        <w:tc>
          <w:tcPr>
            <w:tcW w:w="697" w:type="dxa"/>
          </w:tcPr>
          <w:p w14:paraId="31F0FB9A" w14:textId="77777777" w:rsidR="00111141" w:rsidRDefault="00D60EFB">
            <w:pPr>
              <w:pStyle w:val="TableParagraph"/>
              <w:spacing w:before="125"/>
              <w:ind w:left="16" w:right="5"/>
            </w:pPr>
            <w:r>
              <w:rPr>
                <w:spacing w:val="-10"/>
              </w:rPr>
              <w:t>0</w:t>
            </w:r>
          </w:p>
        </w:tc>
        <w:tc>
          <w:tcPr>
            <w:tcW w:w="716" w:type="dxa"/>
          </w:tcPr>
          <w:p w14:paraId="04F0FFF1" w14:textId="77777777" w:rsidR="00111141" w:rsidRDefault="00D60EFB">
            <w:pPr>
              <w:pStyle w:val="TableParagraph"/>
              <w:spacing w:before="125"/>
              <w:ind w:left="15" w:right="5"/>
            </w:pPr>
            <w:r>
              <w:rPr>
                <w:spacing w:val="-10"/>
              </w:rPr>
              <w:t>0</w:t>
            </w:r>
          </w:p>
        </w:tc>
        <w:tc>
          <w:tcPr>
            <w:tcW w:w="697" w:type="dxa"/>
          </w:tcPr>
          <w:p w14:paraId="2C976E7C" w14:textId="77777777" w:rsidR="00111141" w:rsidRDefault="00D60EFB">
            <w:pPr>
              <w:pStyle w:val="TableParagraph"/>
              <w:spacing w:before="125"/>
              <w:ind w:left="13" w:right="5"/>
            </w:pPr>
            <w:r>
              <w:rPr>
                <w:spacing w:val="-10"/>
              </w:rPr>
              <w:t>0</w:t>
            </w:r>
          </w:p>
        </w:tc>
        <w:tc>
          <w:tcPr>
            <w:tcW w:w="696" w:type="dxa"/>
          </w:tcPr>
          <w:p w14:paraId="48764BC9" w14:textId="77777777" w:rsidR="00111141" w:rsidRDefault="00D60EFB">
            <w:pPr>
              <w:pStyle w:val="TableParagraph"/>
              <w:spacing w:before="125"/>
              <w:ind w:left="23" w:right="5"/>
            </w:pPr>
            <w:r>
              <w:rPr>
                <w:spacing w:val="-10"/>
              </w:rPr>
              <w:t>0</w:t>
            </w:r>
          </w:p>
        </w:tc>
        <w:tc>
          <w:tcPr>
            <w:tcW w:w="687" w:type="dxa"/>
          </w:tcPr>
          <w:p w14:paraId="7D463575" w14:textId="77777777" w:rsidR="00111141" w:rsidRDefault="00D60EFB">
            <w:pPr>
              <w:pStyle w:val="TableParagraph"/>
              <w:spacing w:before="125"/>
              <w:ind w:left="14" w:right="5"/>
            </w:pPr>
            <w:r>
              <w:rPr>
                <w:spacing w:val="-10"/>
              </w:rPr>
              <w:t>0</w:t>
            </w:r>
          </w:p>
        </w:tc>
      </w:tr>
      <w:tr w:rsidR="00111141" w14:paraId="3E33742C" w14:textId="77777777">
        <w:trPr>
          <w:trHeight w:val="503"/>
        </w:trPr>
        <w:tc>
          <w:tcPr>
            <w:tcW w:w="2521" w:type="dxa"/>
          </w:tcPr>
          <w:p w14:paraId="398A9842" w14:textId="77777777" w:rsidR="00111141" w:rsidRDefault="00D60EFB">
            <w:pPr>
              <w:pStyle w:val="TableParagraph"/>
              <w:spacing w:line="249" w:lineRule="exact"/>
              <w:ind w:left="5"/>
            </w:pPr>
            <w:r>
              <w:t>Средне-и</w:t>
            </w:r>
            <w:r>
              <w:rPr>
                <w:spacing w:val="-3"/>
              </w:rPr>
              <w:t xml:space="preserve"> </w:t>
            </w:r>
            <w:r>
              <w:rPr>
                <w:spacing w:val="-2"/>
              </w:rPr>
              <w:t>малоэтажный</w:t>
            </w:r>
          </w:p>
          <w:p w14:paraId="14FFEC27" w14:textId="77777777" w:rsidR="00111141" w:rsidRDefault="00D60EFB">
            <w:pPr>
              <w:pStyle w:val="TableParagraph"/>
              <w:spacing w:before="1" w:line="233" w:lineRule="exact"/>
              <w:ind w:left="8"/>
            </w:pPr>
            <w:r>
              <w:t>жилищный</w:t>
            </w:r>
            <w:r>
              <w:rPr>
                <w:spacing w:val="-7"/>
              </w:rPr>
              <w:t xml:space="preserve"> </w:t>
            </w:r>
            <w:r>
              <w:rPr>
                <w:spacing w:val="-4"/>
              </w:rPr>
              <w:t>фонд</w:t>
            </w:r>
          </w:p>
        </w:tc>
        <w:tc>
          <w:tcPr>
            <w:tcW w:w="701" w:type="dxa"/>
          </w:tcPr>
          <w:p w14:paraId="39135548" w14:textId="77777777" w:rsidR="00111141" w:rsidRDefault="00D60EFB">
            <w:pPr>
              <w:pStyle w:val="TableParagraph"/>
              <w:spacing w:before="125"/>
              <w:ind w:left="15"/>
            </w:pPr>
            <w:r>
              <w:rPr>
                <w:spacing w:val="-10"/>
              </w:rPr>
              <w:t>0</w:t>
            </w:r>
          </w:p>
        </w:tc>
        <w:tc>
          <w:tcPr>
            <w:tcW w:w="696" w:type="dxa"/>
          </w:tcPr>
          <w:p w14:paraId="35BB7F14" w14:textId="77777777" w:rsidR="00111141" w:rsidRDefault="00D60EFB">
            <w:pPr>
              <w:pStyle w:val="TableParagraph"/>
              <w:spacing w:before="125"/>
              <w:ind w:left="18" w:right="8"/>
            </w:pPr>
            <w:r>
              <w:rPr>
                <w:spacing w:val="-10"/>
              </w:rPr>
              <w:t>0</w:t>
            </w:r>
          </w:p>
        </w:tc>
        <w:tc>
          <w:tcPr>
            <w:tcW w:w="700" w:type="dxa"/>
          </w:tcPr>
          <w:p w14:paraId="7506E686" w14:textId="77777777" w:rsidR="00111141" w:rsidRDefault="00D60EFB">
            <w:pPr>
              <w:pStyle w:val="TableParagraph"/>
              <w:spacing w:before="125"/>
              <w:ind w:left="7"/>
            </w:pPr>
            <w:r>
              <w:rPr>
                <w:spacing w:val="-10"/>
              </w:rPr>
              <w:t>0</w:t>
            </w:r>
          </w:p>
        </w:tc>
        <w:tc>
          <w:tcPr>
            <w:tcW w:w="696" w:type="dxa"/>
          </w:tcPr>
          <w:p w14:paraId="24C68EBA" w14:textId="77777777" w:rsidR="00111141" w:rsidRDefault="00D60EFB">
            <w:pPr>
              <w:pStyle w:val="TableParagraph"/>
              <w:spacing w:before="125"/>
              <w:ind w:left="18" w:right="6"/>
            </w:pPr>
            <w:r>
              <w:rPr>
                <w:spacing w:val="-10"/>
              </w:rPr>
              <w:t>0</w:t>
            </w:r>
          </w:p>
        </w:tc>
        <w:tc>
          <w:tcPr>
            <w:tcW w:w="696" w:type="dxa"/>
          </w:tcPr>
          <w:p w14:paraId="705E4CB6" w14:textId="77777777" w:rsidR="00111141" w:rsidRDefault="00D60EFB">
            <w:pPr>
              <w:pStyle w:val="TableParagraph"/>
              <w:spacing w:before="125"/>
              <w:ind w:left="18" w:right="5"/>
            </w:pPr>
            <w:r>
              <w:rPr>
                <w:spacing w:val="-10"/>
              </w:rPr>
              <w:t>0</w:t>
            </w:r>
          </w:p>
        </w:tc>
        <w:tc>
          <w:tcPr>
            <w:tcW w:w="697" w:type="dxa"/>
          </w:tcPr>
          <w:p w14:paraId="6CB1C578" w14:textId="77777777" w:rsidR="00111141" w:rsidRDefault="00D60EFB">
            <w:pPr>
              <w:pStyle w:val="TableParagraph"/>
              <w:spacing w:before="125"/>
              <w:ind w:left="18" w:right="5"/>
            </w:pPr>
            <w:r>
              <w:rPr>
                <w:spacing w:val="-10"/>
              </w:rPr>
              <w:t>0</w:t>
            </w:r>
          </w:p>
        </w:tc>
        <w:tc>
          <w:tcPr>
            <w:tcW w:w="697" w:type="dxa"/>
          </w:tcPr>
          <w:p w14:paraId="7AF18766" w14:textId="77777777" w:rsidR="00111141" w:rsidRDefault="00D60EFB">
            <w:pPr>
              <w:pStyle w:val="TableParagraph"/>
              <w:spacing w:before="125"/>
              <w:ind w:left="16" w:right="5"/>
            </w:pPr>
            <w:r>
              <w:rPr>
                <w:spacing w:val="-10"/>
              </w:rPr>
              <w:t>0</w:t>
            </w:r>
          </w:p>
        </w:tc>
        <w:tc>
          <w:tcPr>
            <w:tcW w:w="716" w:type="dxa"/>
          </w:tcPr>
          <w:p w14:paraId="1EE4492C" w14:textId="77777777" w:rsidR="00111141" w:rsidRDefault="00D60EFB">
            <w:pPr>
              <w:pStyle w:val="TableParagraph"/>
              <w:spacing w:before="125"/>
              <w:ind w:left="15" w:right="5"/>
            </w:pPr>
            <w:r>
              <w:rPr>
                <w:spacing w:val="-10"/>
              </w:rPr>
              <w:t>0</w:t>
            </w:r>
          </w:p>
        </w:tc>
        <w:tc>
          <w:tcPr>
            <w:tcW w:w="697" w:type="dxa"/>
          </w:tcPr>
          <w:p w14:paraId="36D7CCDD" w14:textId="77777777" w:rsidR="00111141" w:rsidRDefault="00D60EFB">
            <w:pPr>
              <w:pStyle w:val="TableParagraph"/>
              <w:spacing w:before="125"/>
              <w:ind w:left="13" w:right="5"/>
            </w:pPr>
            <w:r>
              <w:rPr>
                <w:spacing w:val="-10"/>
              </w:rPr>
              <w:t>0</w:t>
            </w:r>
          </w:p>
        </w:tc>
        <w:tc>
          <w:tcPr>
            <w:tcW w:w="696" w:type="dxa"/>
          </w:tcPr>
          <w:p w14:paraId="0FDB16C0" w14:textId="77777777" w:rsidR="00111141" w:rsidRDefault="00D60EFB">
            <w:pPr>
              <w:pStyle w:val="TableParagraph"/>
              <w:spacing w:before="125"/>
              <w:ind w:left="23" w:right="5"/>
            </w:pPr>
            <w:r>
              <w:rPr>
                <w:spacing w:val="-10"/>
              </w:rPr>
              <w:t>0</w:t>
            </w:r>
          </w:p>
        </w:tc>
        <w:tc>
          <w:tcPr>
            <w:tcW w:w="687" w:type="dxa"/>
          </w:tcPr>
          <w:p w14:paraId="63047CC5" w14:textId="77777777" w:rsidR="00111141" w:rsidRDefault="00D60EFB">
            <w:pPr>
              <w:pStyle w:val="TableParagraph"/>
              <w:spacing w:before="125"/>
              <w:ind w:left="14" w:right="5"/>
            </w:pPr>
            <w:r>
              <w:rPr>
                <w:spacing w:val="-10"/>
              </w:rPr>
              <w:t>0</w:t>
            </w:r>
          </w:p>
        </w:tc>
      </w:tr>
      <w:tr w:rsidR="00111141" w14:paraId="577E6898" w14:textId="77777777">
        <w:trPr>
          <w:trHeight w:val="508"/>
        </w:trPr>
        <w:tc>
          <w:tcPr>
            <w:tcW w:w="2521" w:type="dxa"/>
          </w:tcPr>
          <w:p w14:paraId="56FC9752" w14:textId="77777777" w:rsidR="00111141" w:rsidRDefault="00D60EFB">
            <w:pPr>
              <w:pStyle w:val="TableParagraph"/>
              <w:spacing w:line="254" w:lineRule="exact"/>
              <w:ind w:left="763" w:hanging="625"/>
              <w:jc w:val="left"/>
            </w:pPr>
            <w:r>
              <w:t>Всего</w:t>
            </w:r>
            <w:r>
              <w:rPr>
                <w:spacing w:val="80"/>
              </w:rPr>
              <w:t xml:space="preserve"> </w:t>
            </w:r>
            <w:r>
              <w:t>по</w:t>
            </w:r>
            <w:r>
              <w:rPr>
                <w:spacing w:val="-9"/>
              </w:rPr>
              <w:t xml:space="preserve"> </w:t>
            </w:r>
            <w:r>
              <w:t>поселению,</w:t>
            </w:r>
            <w:r>
              <w:rPr>
                <w:spacing w:val="-7"/>
              </w:rPr>
              <w:t xml:space="preserve"> </w:t>
            </w:r>
            <w:r>
              <w:t>в том числе:</w:t>
            </w:r>
          </w:p>
        </w:tc>
        <w:tc>
          <w:tcPr>
            <w:tcW w:w="701" w:type="dxa"/>
          </w:tcPr>
          <w:p w14:paraId="33460EBD" w14:textId="77777777" w:rsidR="00111141" w:rsidRDefault="00D60EFB">
            <w:pPr>
              <w:pStyle w:val="TableParagraph"/>
              <w:spacing w:before="125"/>
              <w:ind w:left="15"/>
            </w:pPr>
            <w:r>
              <w:rPr>
                <w:spacing w:val="-10"/>
              </w:rPr>
              <w:t>0</w:t>
            </w:r>
          </w:p>
        </w:tc>
        <w:tc>
          <w:tcPr>
            <w:tcW w:w="696" w:type="dxa"/>
          </w:tcPr>
          <w:p w14:paraId="21B03C5B" w14:textId="77777777" w:rsidR="00111141" w:rsidRDefault="00D60EFB">
            <w:pPr>
              <w:pStyle w:val="TableParagraph"/>
              <w:spacing w:before="125"/>
              <w:ind w:left="18" w:right="8"/>
            </w:pPr>
            <w:r>
              <w:rPr>
                <w:spacing w:val="-10"/>
              </w:rPr>
              <w:t>0</w:t>
            </w:r>
          </w:p>
        </w:tc>
        <w:tc>
          <w:tcPr>
            <w:tcW w:w="700" w:type="dxa"/>
          </w:tcPr>
          <w:p w14:paraId="010844C8" w14:textId="77777777" w:rsidR="00111141" w:rsidRDefault="00D60EFB">
            <w:pPr>
              <w:pStyle w:val="TableParagraph"/>
              <w:spacing w:before="125"/>
              <w:ind w:left="7"/>
            </w:pPr>
            <w:r>
              <w:rPr>
                <w:spacing w:val="-10"/>
              </w:rPr>
              <w:t>0</w:t>
            </w:r>
          </w:p>
        </w:tc>
        <w:tc>
          <w:tcPr>
            <w:tcW w:w="696" w:type="dxa"/>
          </w:tcPr>
          <w:p w14:paraId="35435857" w14:textId="77777777" w:rsidR="00111141" w:rsidRDefault="00D60EFB">
            <w:pPr>
              <w:pStyle w:val="TableParagraph"/>
              <w:spacing w:before="125"/>
              <w:ind w:left="18" w:right="6"/>
            </w:pPr>
            <w:r>
              <w:rPr>
                <w:spacing w:val="-10"/>
              </w:rPr>
              <w:t>0</w:t>
            </w:r>
          </w:p>
        </w:tc>
        <w:tc>
          <w:tcPr>
            <w:tcW w:w="696" w:type="dxa"/>
          </w:tcPr>
          <w:p w14:paraId="73A0D779" w14:textId="77777777" w:rsidR="00111141" w:rsidRDefault="00D60EFB">
            <w:pPr>
              <w:pStyle w:val="TableParagraph"/>
              <w:spacing w:before="125"/>
              <w:ind w:left="18" w:right="5"/>
            </w:pPr>
            <w:r>
              <w:rPr>
                <w:spacing w:val="-10"/>
              </w:rPr>
              <w:t>0</w:t>
            </w:r>
          </w:p>
        </w:tc>
        <w:tc>
          <w:tcPr>
            <w:tcW w:w="697" w:type="dxa"/>
          </w:tcPr>
          <w:p w14:paraId="7C772870" w14:textId="77777777" w:rsidR="00111141" w:rsidRDefault="00D60EFB">
            <w:pPr>
              <w:pStyle w:val="TableParagraph"/>
              <w:spacing w:before="125"/>
              <w:ind w:left="18" w:right="5"/>
            </w:pPr>
            <w:r>
              <w:rPr>
                <w:spacing w:val="-10"/>
              </w:rPr>
              <w:t>0</w:t>
            </w:r>
          </w:p>
        </w:tc>
        <w:tc>
          <w:tcPr>
            <w:tcW w:w="697" w:type="dxa"/>
          </w:tcPr>
          <w:p w14:paraId="02575371" w14:textId="77777777" w:rsidR="00111141" w:rsidRDefault="00D60EFB">
            <w:pPr>
              <w:pStyle w:val="TableParagraph"/>
              <w:spacing w:before="125"/>
              <w:ind w:left="16" w:right="5"/>
            </w:pPr>
            <w:r>
              <w:rPr>
                <w:spacing w:val="-10"/>
              </w:rPr>
              <w:t>0</w:t>
            </w:r>
          </w:p>
        </w:tc>
        <w:tc>
          <w:tcPr>
            <w:tcW w:w="716" w:type="dxa"/>
          </w:tcPr>
          <w:p w14:paraId="6B28C82D" w14:textId="77777777" w:rsidR="00111141" w:rsidRDefault="00D60EFB">
            <w:pPr>
              <w:pStyle w:val="TableParagraph"/>
              <w:spacing w:before="125"/>
              <w:ind w:left="15" w:right="5"/>
            </w:pPr>
            <w:r>
              <w:rPr>
                <w:spacing w:val="-10"/>
              </w:rPr>
              <w:t>0</w:t>
            </w:r>
          </w:p>
        </w:tc>
        <w:tc>
          <w:tcPr>
            <w:tcW w:w="697" w:type="dxa"/>
          </w:tcPr>
          <w:p w14:paraId="1694540C" w14:textId="77777777" w:rsidR="00111141" w:rsidRDefault="00D60EFB">
            <w:pPr>
              <w:pStyle w:val="TableParagraph"/>
              <w:spacing w:before="125"/>
              <w:ind w:left="13" w:right="5"/>
            </w:pPr>
            <w:r>
              <w:rPr>
                <w:spacing w:val="-10"/>
              </w:rPr>
              <w:t>0</w:t>
            </w:r>
          </w:p>
        </w:tc>
        <w:tc>
          <w:tcPr>
            <w:tcW w:w="696" w:type="dxa"/>
          </w:tcPr>
          <w:p w14:paraId="536917EA" w14:textId="77777777" w:rsidR="00111141" w:rsidRDefault="00D60EFB">
            <w:pPr>
              <w:pStyle w:val="TableParagraph"/>
              <w:spacing w:before="125"/>
              <w:ind w:left="23" w:right="5"/>
            </w:pPr>
            <w:r>
              <w:rPr>
                <w:spacing w:val="-10"/>
              </w:rPr>
              <w:t>0</w:t>
            </w:r>
          </w:p>
        </w:tc>
        <w:tc>
          <w:tcPr>
            <w:tcW w:w="687" w:type="dxa"/>
          </w:tcPr>
          <w:p w14:paraId="01C757C2" w14:textId="77777777" w:rsidR="00111141" w:rsidRDefault="00D60EFB">
            <w:pPr>
              <w:pStyle w:val="TableParagraph"/>
              <w:spacing w:before="125"/>
              <w:ind w:left="14" w:right="5"/>
            </w:pPr>
            <w:r>
              <w:rPr>
                <w:spacing w:val="-10"/>
              </w:rPr>
              <w:t>0</w:t>
            </w:r>
          </w:p>
        </w:tc>
      </w:tr>
      <w:tr w:rsidR="00111141" w14:paraId="0604E79F" w14:textId="77777777">
        <w:trPr>
          <w:trHeight w:val="1008"/>
        </w:trPr>
        <w:tc>
          <w:tcPr>
            <w:tcW w:w="2521" w:type="dxa"/>
          </w:tcPr>
          <w:p w14:paraId="277F7520" w14:textId="77777777" w:rsidR="00111141" w:rsidRDefault="00D60EFB">
            <w:pPr>
              <w:pStyle w:val="TableParagraph"/>
              <w:spacing w:line="242" w:lineRule="auto"/>
              <w:ind w:left="153" w:right="142" w:hanging="7"/>
            </w:pPr>
            <w:r>
              <w:rPr>
                <w:spacing w:val="-2"/>
              </w:rPr>
              <w:t xml:space="preserve">Многоэтажный </w:t>
            </w:r>
            <w:r>
              <w:t>жилищный</w:t>
            </w:r>
            <w:r>
              <w:rPr>
                <w:spacing w:val="-5"/>
              </w:rPr>
              <w:t xml:space="preserve"> </w:t>
            </w:r>
            <w:r>
              <w:t>фонд,</w:t>
            </w:r>
            <w:r>
              <w:rPr>
                <w:spacing w:val="-5"/>
              </w:rPr>
              <w:t xml:space="preserve"> </w:t>
            </w:r>
            <w:r>
              <w:t>в</w:t>
            </w:r>
            <w:r>
              <w:rPr>
                <w:spacing w:val="-1"/>
              </w:rPr>
              <w:t xml:space="preserve"> </w:t>
            </w:r>
            <w:r>
              <w:rPr>
                <w:spacing w:val="-5"/>
              </w:rPr>
              <w:t>том</w:t>
            </w:r>
          </w:p>
          <w:p w14:paraId="5FBD184D" w14:textId="77777777" w:rsidR="00111141" w:rsidRDefault="00D60EFB">
            <w:pPr>
              <w:pStyle w:val="TableParagraph"/>
              <w:spacing w:line="250" w:lineRule="exact"/>
              <w:ind w:left="17" w:right="6"/>
            </w:pPr>
            <w:r>
              <w:t>числе,</w:t>
            </w:r>
            <w:r>
              <w:rPr>
                <w:spacing w:val="40"/>
              </w:rPr>
              <w:t xml:space="preserve"> </w:t>
            </w:r>
            <w:r>
              <w:t>по</w:t>
            </w:r>
            <w:r>
              <w:rPr>
                <w:spacing w:val="-11"/>
              </w:rPr>
              <w:t xml:space="preserve"> </w:t>
            </w:r>
            <w:r>
              <w:t xml:space="preserve">кадастровым </w:t>
            </w:r>
            <w:r>
              <w:rPr>
                <w:spacing w:val="-2"/>
              </w:rPr>
              <w:t>кварталам:</w:t>
            </w:r>
          </w:p>
        </w:tc>
        <w:tc>
          <w:tcPr>
            <w:tcW w:w="701" w:type="dxa"/>
          </w:tcPr>
          <w:p w14:paraId="745A2D58" w14:textId="77777777" w:rsidR="00111141" w:rsidRDefault="00111141">
            <w:pPr>
              <w:pStyle w:val="TableParagraph"/>
              <w:spacing w:before="122"/>
              <w:jc w:val="left"/>
            </w:pPr>
          </w:p>
          <w:p w14:paraId="428A6DF9" w14:textId="77777777" w:rsidR="00111141" w:rsidRDefault="00D60EFB">
            <w:pPr>
              <w:pStyle w:val="TableParagraph"/>
              <w:ind w:left="15"/>
            </w:pPr>
            <w:r>
              <w:rPr>
                <w:spacing w:val="-10"/>
              </w:rPr>
              <w:t>0</w:t>
            </w:r>
          </w:p>
        </w:tc>
        <w:tc>
          <w:tcPr>
            <w:tcW w:w="696" w:type="dxa"/>
          </w:tcPr>
          <w:p w14:paraId="53A9BD9A" w14:textId="77777777" w:rsidR="00111141" w:rsidRDefault="00111141">
            <w:pPr>
              <w:pStyle w:val="TableParagraph"/>
              <w:spacing w:before="122"/>
              <w:jc w:val="left"/>
            </w:pPr>
          </w:p>
          <w:p w14:paraId="31DB961C" w14:textId="77777777" w:rsidR="00111141" w:rsidRDefault="00D60EFB">
            <w:pPr>
              <w:pStyle w:val="TableParagraph"/>
              <w:ind w:left="18" w:right="8"/>
            </w:pPr>
            <w:r>
              <w:rPr>
                <w:spacing w:val="-10"/>
              </w:rPr>
              <w:t>0</w:t>
            </w:r>
          </w:p>
        </w:tc>
        <w:tc>
          <w:tcPr>
            <w:tcW w:w="700" w:type="dxa"/>
          </w:tcPr>
          <w:p w14:paraId="501A8FDB" w14:textId="77777777" w:rsidR="00111141" w:rsidRDefault="00111141">
            <w:pPr>
              <w:pStyle w:val="TableParagraph"/>
              <w:spacing w:before="122"/>
              <w:jc w:val="left"/>
            </w:pPr>
          </w:p>
          <w:p w14:paraId="260D9CAD" w14:textId="77777777" w:rsidR="00111141" w:rsidRDefault="00D60EFB">
            <w:pPr>
              <w:pStyle w:val="TableParagraph"/>
              <w:ind w:left="7"/>
            </w:pPr>
            <w:r>
              <w:rPr>
                <w:spacing w:val="-10"/>
              </w:rPr>
              <w:t>0</w:t>
            </w:r>
          </w:p>
        </w:tc>
        <w:tc>
          <w:tcPr>
            <w:tcW w:w="696" w:type="dxa"/>
          </w:tcPr>
          <w:p w14:paraId="734063B3" w14:textId="77777777" w:rsidR="00111141" w:rsidRDefault="00111141">
            <w:pPr>
              <w:pStyle w:val="TableParagraph"/>
              <w:spacing w:before="122"/>
              <w:jc w:val="left"/>
            </w:pPr>
          </w:p>
          <w:p w14:paraId="083DB57A" w14:textId="77777777" w:rsidR="00111141" w:rsidRDefault="00D60EFB">
            <w:pPr>
              <w:pStyle w:val="TableParagraph"/>
              <w:ind w:left="18" w:right="6"/>
            </w:pPr>
            <w:r>
              <w:rPr>
                <w:spacing w:val="-10"/>
              </w:rPr>
              <w:t>0</w:t>
            </w:r>
          </w:p>
        </w:tc>
        <w:tc>
          <w:tcPr>
            <w:tcW w:w="696" w:type="dxa"/>
          </w:tcPr>
          <w:p w14:paraId="4267CF14" w14:textId="77777777" w:rsidR="00111141" w:rsidRDefault="00111141">
            <w:pPr>
              <w:pStyle w:val="TableParagraph"/>
              <w:spacing w:before="122"/>
              <w:jc w:val="left"/>
            </w:pPr>
          </w:p>
          <w:p w14:paraId="2380103A" w14:textId="77777777" w:rsidR="00111141" w:rsidRDefault="00D60EFB">
            <w:pPr>
              <w:pStyle w:val="TableParagraph"/>
              <w:ind w:left="18" w:right="5"/>
            </w:pPr>
            <w:r>
              <w:rPr>
                <w:spacing w:val="-10"/>
              </w:rPr>
              <w:t>0</w:t>
            </w:r>
          </w:p>
        </w:tc>
        <w:tc>
          <w:tcPr>
            <w:tcW w:w="697" w:type="dxa"/>
          </w:tcPr>
          <w:p w14:paraId="02FB525F" w14:textId="77777777" w:rsidR="00111141" w:rsidRDefault="00111141">
            <w:pPr>
              <w:pStyle w:val="TableParagraph"/>
              <w:spacing w:before="122"/>
              <w:jc w:val="left"/>
            </w:pPr>
          </w:p>
          <w:p w14:paraId="7E93BD0E" w14:textId="77777777" w:rsidR="00111141" w:rsidRDefault="00D60EFB">
            <w:pPr>
              <w:pStyle w:val="TableParagraph"/>
              <w:ind w:left="18" w:right="5"/>
            </w:pPr>
            <w:r>
              <w:rPr>
                <w:spacing w:val="-10"/>
              </w:rPr>
              <w:t>0</w:t>
            </w:r>
          </w:p>
        </w:tc>
        <w:tc>
          <w:tcPr>
            <w:tcW w:w="697" w:type="dxa"/>
          </w:tcPr>
          <w:p w14:paraId="04C8CB49" w14:textId="77777777" w:rsidR="00111141" w:rsidRDefault="00111141">
            <w:pPr>
              <w:pStyle w:val="TableParagraph"/>
              <w:spacing w:before="122"/>
              <w:jc w:val="left"/>
            </w:pPr>
          </w:p>
          <w:p w14:paraId="262B6A0A" w14:textId="77777777" w:rsidR="00111141" w:rsidRDefault="00D60EFB">
            <w:pPr>
              <w:pStyle w:val="TableParagraph"/>
              <w:ind w:left="16" w:right="5"/>
            </w:pPr>
            <w:r>
              <w:rPr>
                <w:spacing w:val="-10"/>
              </w:rPr>
              <w:t>0</w:t>
            </w:r>
          </w:p>
        </w:tc>
        <w:tc>
          <w:tcPr>
            <w:tcW w:w="716" w:type="dxa"/>
          </w:tcPr>
          <w:p w14:paraId="6A8FD626" w14:textId="77777777" w:rsidR="00111141" w:rsidRDefault="00111141">
            <w:pPr>
              <w:pStyle w:val="TableParagraph"/>
              <w:spacing w:before="122"/>
              <w:jc w:val="left"/>
            </w:pPr>
          </w:p>
          <w:p w14:paraId="2B176BD0" w14:textId="77777777" w:rsidR="00111141" w:rsidRDefault="00D60EFB">
            <w:pPr>
              <w:pStyle w:val="TableParagraph"/>
              <w:ind w:left="15" w:right="5"/>
            </w:pPr>
            <w:r>
              <w:rPr>
                <w:spacing w:val="-10"/>
              </w:rPr>
              <w:t>0</w:t>
            </w:r>
          </w:p>
        </w:tc>
        <w:tc>
          <w:tcPr>
            <w:tcW w:w="697" w:type="dxa"/>
          </w:tcPr>
          <w:p w14:paraId="3C8FD5A4" w14:textId="77777777" w:rsidR="00111141" w:rsidRDefault="00111141">
            <w:pPr>
              <w:pStyle w:val="TableParagraph"/>
              <w:spacing w:before="122"/>
              <w:jc w:val="left"/>
            </w:pPr>
          </w:p>
          <w:p w14:paraId="7503CE90" w14:textId="77777777" w:rsidR="00111141" w:rsidRDefault="00D60EFB">
            <w:pPr>
              <w:pStyle w:val="TableParagraph"/>
              <w:ind w:left="13" w:right="5"/>
            </w:pPr>
            <w:r>
              <w:rPr>
                <w:spacing w:val="-10"/>
              </w:rPr>
              <w:t>0</w:t>
            </w:r>
          </w:p>
        </w:tc>
        <w:tc>
          <w:tcPr>
            <w:tcW w:w="696" w:type="dxa"/>
          </w:tcPr>
          <w:p w14:paraId="2E187049" w14:textId="77777777" w:rsidR="00111141" w:rsidRDefault="00111141">
            <w:pPr>
              <w:pStyle w:val="TableParagraph"/>
              <w:spacing w:before="122"/>
              <w:jc w:val="left"/>
            </w:pPr>
          </w:p>
          <w:p w14:paraId="7A9871AA" w14:textId="77777777" w:rsidR="00111141" w:rsidRDefault="00D60EFB">
            <w:pPr>
              <w:pStyle w:val="TableParagraph"/>
              <w:ind w:left="23" w:right="5"/>
            </w:pPr>
            <w:r>
              <w:rPr>
                <w:spacing w:val="-10"/>
              </w:rPr>
              <w:t>0</w:t>
            </w:r>
          </w:p>
        </w:tc>
        <w:tc>
          <w:tcPr>
            <w:tcW w:w="687" w:type="dxa"/>
          </w:tcPr>
          <w:p w14:paraId="454D7C18" w14:textId="77777777" w:rsidR="00111141" w:rsidRDefault="00111141">
            <w:pPr>
              <w:pStyle w:val="TableParagraph"/>
              <w:spacing w:before="122"/>
              <w:jc w:val="left"/>
            </w:pPr>
          </w:p>
          <w:p w14:paraId="489E8FF1" w14:textId="77777777" w:rsidR="00111141" w:rsidRDefault="00D60EFB">
            <w:pPr>
              <w:pStyle w:val="TableParagraph"/>
              <w:ind w:left="14" w:right="5"/>
            </w:pPr>
            <w:r>
              <w:rPr>
                <w:spacing w:val="-10"/>
              </w:rPr>
              <w:t>0</w:t>
            </w:r>
          </w:p>
        </w:tc>
      </w:tr>
      <w:tr w:rsidR="00111141" w14:paraId="1DE8F7F0" w14:textId="77777777">
        <w:trPr>
          <w:trHeight w:val="250"/>
        </w:trPr>
        <w:tc>
          <w:tcPr>
            <w:tcW w:w="2521" w:type="dxa"/>
          </w:tcPr>
          <w:p w14:paraId="053674CA" w14:textId="77777777" w:rsidR="00111141" w:rsidRDefault="00D60EFB">
            <w:pPr>
              <w:pStyle w:val="TableParagraph"/>
              <w:spacing w:line="231" w:lineRule="exact"/>
              <w:ind w:left="17" w:right="3"/>
            </w:pPr>
            <w:r>
              <w:rPr>
                <w:spacing w:val="-2"/>
              </w:rPr>
              <w:t>37:09:010401</w:t>
            </w:r>
          </w:p>
        </w:tc>
        <w:tc>
          <w:tcPr>
            <w:tcW w:w="701" w:type="dxa"/>
          </w:tcPr>
          <w:p w14:paraId="152B1B70" w14:textId="77777777" w:rsidR="00111141" w:rsidRDefault="00D60EFB">
            <w:pPr>
              <w:pStyle w:val="TableParagraph"/>
              <w:spacing w:line="231" w:lineRule="exact"/>
              <w:ind w:left="15"/>
            </w:pPr>
            <w:r>
              <w:rPr>
                <w:spacing w:val="-10"/>
              </w:rPr>
              <w:t>0</w:t>
            </w:r>
          </w:p>
        </w:tc>
        <w:tc>
          <w:tcPr>
            <w:tcW w:w="696" w:type="dxa"/>
          </w:tcPr>
          <w:p w14:paraId="31C8580D" w14:textId="77777777" w:rsidR="00111141" w:rsidRDefault="00D60EFB">
            <w:pPr>
              <w:pStyle w:val="TableParagraph"/>
              <w:spacing w:line="231" w:lineRule="exact"/>
              <w:ind w:left="18" w:right="8"/>
            </w:pPr>
            <w:r>
              <w:rPr>
                <w:spacing w:val="-10"/>
              </w:rPr>
              <w:t>0</w:t>
            </w:r>
          </w:p>
        </w:tc>
        <w:tc>
          <w:tcPr>
            <w:tcW w:w="700" w:type="dxa"/>
          </w:tcPr>
          <w:p w14:paraId="6DE6C5AF" w14:textId="77777777" w:rsidR="00111141" w:rsidRDefault="00D60EFB">
            <w:pPr>
              <w:pStyle w:val="TableParagraph"/>
              <w:spacing w:line="231" w:lineRule="exact"/>
              <w:ind w:left="7"/>
            </w:pPr>
            <w:r>
              <w:rPr>
                <w:spacing w:val="-10"/>
              </w:rPr>
              <w:t>0</w:t>
            </w:r>
          </w:p>
        </w:tc>
        <w:tc>
          <w:tcPr>
            <w:tcW w:w="696" w:type="dxa"/>
          </w:tcPr>
          <w:p w14:paraId="493AB80B" w14:textId="77777777" w:rsidR="00111141" w:rsidRDefault="00D60EFB">
            <w:pPr>
              <w:pStyle w:val="TableParagraph"/>
              <w:spacing w:line="231" w:lineRule="exact"/>
              <w:ind w:left="18" w:right="6"/>
            </w:pPr>
            <w:r>
              <w:rPr>
                <w:spacing w:val="-10"/>
              </w:rPr>
              <w:t>0</w:t>
            </w:r>
          </w:p>
        </w:tc>
        <w:tc>
          <w:tcPr>
            <w:tcW w:w="696" w:type="dxa"/>
          </w:tcPr>
          <w:p w14:paraId="6CB3665E" w14:textId="77777777" w:rsidR="00111141" w:rsidRDefault="00D60EFB">
            <w:pPr>
              <w:pStyle w:val="TableParagraph"/>
              <w:spacing w:line="231" w:lineRule="exact"/>
              <w:ind w:left="18" w:right="5"/>
            </w:pPr>
            <w:r>
              <w:rPr>
                <w:spacing w:val="-10"/>
              </w:rPr>
              <w:t>0</w:t>
            </w:r>
          </w:p>
        </w:tc>
        <w:tc>
          <w:tcPr>
            <w:tcW w:w="697" w:type="dxa"/>
          </w:tcPr>
          <w:p w14:paraId="396B2553" w14:textId="77777777" w:rsidR="00111141" w:rsidRDefault="00D60EFB">
            <w:pPr>
              <w:pStyle w:val="TableParagraph"/>
              <w:spacing w:line="231" w:lineRule="exact"/>
              <w:ind w:left="18" w:right="5"/>
            </w:pPr>
            <w:r>
              <w:rPr>
                <w:spacing w:val="-10"/>
              </w:rPr>
              <w:t>0</w:t>
            </w:r>
          </w:p>
        </w:tc>
        <w:tc>
          <w:tcPr>
            <w:tcW w:w="697" w:type="dxa"/>
          </w:tcPr>
          <w:p w14:paraId="5E83C0AF" w14:textId="77777777" w:rsidR="00111141" w:rsidRDefault="00D60EFB">
            <w:pPr>
              <w:pStyle w:val="TableParagraph"/>
              <w:spacing w:line="231" w:lineRule="exact"/>
              <w:ind w:left="16" w:right="5"/>
            </w:pPr>
            <w:r>
              <w:rPr>
                <w:spacing w:val="-10"/>
              </w:rPr>
              <w:t>0</w:t>
            </w:r>
          </w:p>
        </w:tc>
        <w:tc>
          <w:tcPr>
            <w:tcW w:w="716" w:type="dxa"/>
          </w:tcPr>
          <w:p w14:paraId="7F83EA1D" w14:textId="77777777" w:rsidR="00111141" w:rsidRDefault="00D60EFB">
            <w:pPr>
              <w:pStyle w:val="TableParagraph"/>
              <w:spacing w:line="231" w:lineRule="exact"/>
              <w:ind w:left="15" w:right="5"/>
            </w:pPr>
            <w:r>
              <w:rPr>
                <w:spacing w:val="-10"/>
              </w:rPr>
              <w:t>0</w:t>
            </w:r>
          </w:p>
        </w:tc>
        <w:tc>
          <w:tcPr>
            <w:tcW w:w="697" w:type="dxa"/>
          </w:tcPr>
          <w:p w14:paraId="02B953FF" w14:textId="77777777" w:rsidR="00111141" w:rsidRDefault="00D60EFB">
            <w:pPr>
              <w:pStyle w:val="TableParagraph"/>
              <w:spacing w:line="231" w:lineRule="exact"/>
              <w:ind w:left="13" w:right="5"/>
            </w:pPr>
            <w:r>
              <w:rPr>
                <w:spacing w:val="-10"/>
              </w:rPr>
              <w:t>0</w:t>
            </w:r>
          </w:p>
        </w:tc>
        <w:tc>
          <w:tcPr>
            <w:tcW w:w="696" w:type="dxa"/>
          </w:tcPr>
          <w:p w14:paraId="1AD8220D" w14:textId="77777777" w:rsidR="00111141" w:rsidRDefault="00D60EFB">
            <w:pPr>
              <w:pStyle w:val="TableParagraph"/>
              <w:spacing w:line="231" w:lineRule="exact"/>
              <w:ind w:left="23" w:right="5"/>
            </w:pPr>
            <w:r>
              <w:rPr>
                <w:spacing w:val="-10"/>
              </w:rPr>
              <w:t>0</w:t>
            </w:r>
          </w:p>
        </w:tc>
        <w:tc>
          <w:tcPr>
            <w:tcW w:w="687" w:type="dxa"/>
          </w:tcPr>
          <w:p w14:paraId="709EF9FB" w14:textId="77777777" w:rsidR="00111141" w:rsidRDefault="00D60EFB">
            <w:pPr>
              <w:pStyle w:val="TableParagraph"/>
              <w:spacing w:line="231" w:lineRule="exact"/>
              <w:ind w:left="14" w:right="5"/>
            </w:pPr>
            <w:r>
              <w:rPr>
                <w:spacing w:val="-10"/>
              </w:rPr>
              <w:t>0</w:t>
            </w:r>
          </w:p>
        </w:tc>
      </w:tr>
      <w:tr w:rsidR="00111141" w14:paraId="3A04A870" w14:textId="77777777">
        <w:trPr>
          <w:trHeight w:val="253"/>
        </w:trPr>
        <w:tc>
          <w:tcPr>
            <w:tcW w:w="2521" w:type="dxa"/>
          </w:tcPr>
          <w:p w14:paraId="0D7C7F71" w14:textId="77777777" w:rsidR="00111141" w:rsidRDefault="00D60EFB">
            <w:pPr>
              <w:pStyle w:val="TableParagraph"/>
              <w:spacing w:before="1" w:line="233" w:lineRule="exact"/>
              <w:ind w:left="17" w:right="3"/>
            </w:pPr>
            <w:r>
              <w:rPr>
                <w:spacing w:val="-2"/>
              </w:rPr>
              <w:t>37:09:010403</w:t>
            </w:r>
          </w:p>
        </w:tc>
        <w:tc>
          <w:tcPr>
            <w:tcW w:w="701" w:type="dxa"/>
          </w:tcPr>
          <w:p w14:paraId="7C31CFF0" w14:textId="77777777" w:rsidR="00111141" w:rsidRDefault="00D60EFB">
            <w:pPr>
              <w:pStyle w:val="TableParagraph"/>
              <w:spacing w:before="1" w:line="233" w:lineRule="exact"/>
              <w:ind w:left="15"/>
            </w:pPr>
            <w:r>
              <w:rPr>
                <w:spacing w:val="-10"/>
              </w:rPr>
              <w:t>0</w:t>
            </w:r>
          </w:p>
        </w:tc>
        <w:tc>
          <w:tcPr>
            <w:tcW w:w="696" w:type="dxa"/>
          </w:tcPr>
          <w:p w14:paraId="1E032BBE" w14:textId="77777777" w:rsidR="00111141" w:rsidRDefault="00D60EFB">
            <w:pPr>
              <w:pStyle w:val="TableParagraph"/>
              <w:spacing w:before="1" w:line="233" w:lineRule="exact"/>
              <w:ind w:left="18" w:right="8"/>
            </w:pPr>
            <w:r>
              <w:rPr>
                <w:spacing w:val="-10"/>
              </w:rPr>
              <w:t>0</w:t>
            </w:r>
          </w:p>
        </w:tc>
        <w:tc>
          <w:tcPr>
            <w:tcW w:w="700" w:type="dxa"/>
          </w:tcPr>
          <w:p w14:paraId="7AB1CDBE" w14:textId="77777777" w:rsidR="00111141" w:rsidRDefault="00D60EFB">
            <w:pPr>
              <w:pStyle w:val="TableParagraph"/>
              <w:spacing w:before="1" w:line="233" w:lineRule="exact"/>
              <w:ind w:left="7"/>
            </w:pPr>
            <w:r>
              <w:rPr>
                <w:spacing w:val="-10"/>
              </w:rPr>
              <w:t>0</w:t>
            </w:r>
          </w:p>
        </w:tc>
        <w:tc>
          <w:tcPr>
            <w:tcW w:w="696" w:type="dxa"/>
          </w:tcPr>
          <w:p w14:paraId="122EFB4C" w14:textId="77777777" w:rsidR="00111141" w:rsidRDefault="00D60EFB">
            <w:pPr>
              <w:pStyle w:val="TableParagraph"/>
              <w:spacing w:before="1" w:line="233" w:lineRule="exact"/>
              <w:ind w:left="18" w:right="6"/>
            </w:pPr>
            <w:r>
              <w:rPr>
                <w:spacing w:val="-10"/>
              </w:rPr>
              <w:t>0</w:t>
            </w:r>
          </w:p>
        </w:tc>
        <w:tc>
          <w:tcPr>
            <w:tcW w:w="696" w:type="dxa"/>
          </w:tcPr>
          <w:p w14:paraId="2F6B3D18" w14:textId="77777777" w:rsidR="00111141" w:rsidRDefault="00D60EFB">
            <w:pPr>
              <w:pStyle w:val="TableParagraph"/>
              <w:spacing w:before="1" w:line="233" w:lineRule="exact"/>
              <w:ind w:left="18" w:right="5"/>
            </w:pPr>
            <w:r>
              <w:rPr>
                <w:spacing w:val="-10"/>
              </w:rPr>
              <w:t>0</w:t>
            </w:r>
          </w:p>
        </w:tc>
        <w:tc>
          <w:tcPr>
            <w:tcW w:w="697" w:type="dxa"/>
          </w:tcPr>
          <w:p w14:paraId="40139B2F" w14:textId="77777777" w:rsidR="00111141" w:rsidRDefault="00D60EFB">
            <w:pPr>
              <w:pStyle w:val="TableParagraph"/>
              <w:spacing w:before="1" w:line="233" w:lineRule="exact"/>
              <w:ind w:left="18" w:right="5"/>
            </w:pPr>
            <w:r>
              <w:rPr>
                <w:spacing w:val="-10"/>
              </w:rPr>
              <w:t>0</w:t>
            </w:r>
          </w:p>
        </w:tc>
        <w:tc>
          <w:tcPr>
            <w:tcW w:w="697" w:type="dxa"/>
          </w:tcPr>
          <w:p w14:paraId="4B352F44" w14:textId="77777777" w:rsidR="00111141" w:rsidRDefault="00D60EFB">
            <w:pPr>
              <w:pStyle w:val="TableParagraph"/>
              <w:spacing w:before="1" w:line="233" w:lineRule="exact"/>
              <w:ind w:left="16" w:right="5"/>
            </w:pPr>
            <w:r>
              <w:rPr>
                <w:spacing w:val="-10"/>
              </w:rPr>
              <w:t>0</w:t>
            </w:r>
          </w:p>
        </w:tc>
        <w:tc>
          <w:tcPr>
            <w:tcW w:w="716" w:type="dxa"/>
          </w:tcPr>
          <w:p w14:paraId="526331B2" w14:textId="77777777" w:rsidR="00111141" w:rsidRDefault="00D60EFB">
            <w:pPr>
              <w:pStyle w:val="TableParagraph"/>
              <w:spacing w:before="1" w:line="233" w:lineRule="exact"/>
              <w:ind w:left="15" w:right="5"/>
            </w:pPr>
            <w:r>
              <w:rPr>
                <w:spacing w:val="-10"/>
              </w:rPr>
              <w:t>0</w:t>
            </w:r>
          </w:p>
        </w:tc>
        <w:tc>
          <w:tcPr>
            <w:tcW w:w="697" w:type="dxa"/>
          </w:tcPr>
          <w:p w14:paraId="42766C61" w14:textId="77777777" w:rsidR="00111141" w:rsidRDefault="00D60EFB">
            <w:pPr>
              <w:pStyle w:val="TableParagraph"/>
              <w:spacing w:before="1" w:line="233" w:lineRule="exact"/>
              <w:ind w:left="13" w:right="5"/>
            </w:pPr>
            <w:r>
              <w:rPr>
                <w:spacing w:val="-10"/>
              </w:rPr>
              <w:t>0</w:t>
            </w:r>
          </w:p>
        </w:tc>
        <w:tc>
          <w:tcPr>
            <w:tcW w:w="696" w:type="dxa"/>
          </w:tcPr>
          <w:p w14:paraId="5428A299" w14:textId="77777777" w:rsidR="00111141" w:rsidRDefault="00D60EFB">
            <w:pPr>
              <w:pStyle w:val="TableParagraph"/>
              <w:spacing w:before="1" w:line="233" w:lineRule="exact"/>
              <w:ind w:left="23" w:right="5"/>
            </w:pPr>
            <w:r>
              <w:rPr>
                <w:spacing w:val="-10"/>
              </w:rPr>
              <w:t>0</w:t>
            </w:r>
          </w:p>
        </w:tc>
        <w:tc>
          <w:tcPr>
            <w:tcW w:w="687" w:type="dxa"/>
          </w:tcPr>
          <w:p w14:paraId="35F2ADDC" w14:textId="77777777" w:rsidR="00111141" w:rsidRDefault="00D60EFB">
            <w:pPr>
              <w:pStyle w:val="TableParagraph"/>
              <w:spacing w:before="1" w:line="233" w:lineRule="exact"/>
              <w:ind w:left="14" w:right="5"/>
            </w:pPr>
            <w:r>
              <w:rPr>
                <w:spacing w:val="-10"/>
              </w:rPr>
              <w:t>0</w:t>
            </w:r>
          </w:p>
        </w:tc>
      </w:tr>
      <w:tr w:rsidR="00111141" w14:paraId="7456DCAC" w14:textId="77777777">
        <w:trPr>
          <w:trHeight w:val="1013"/>
        </w:trPr>
        <w:tc>
          <w:tcPr>
            <w:tcW w:w="2521" w:type="dxa"/>
          </w:tcPr>
          <w:p w14:paraId="5FBEB085" w14:textId="77777777" w:rsidR="00111141" w:rsidRDefault="00D60EFB">
            <w:pPr>
              <w:pStyle w:val="TableParagraph"/>
              <w:spacing w:before="1"/>
              <w:ind w:left="153" w:right="142"/>
              <w:jc w:val="both"/>
            </w:pPr>
            <w:r>
              <w:t>Средне-и</w:t>
            </w:r>
            <w:r>
              <w:rPr>
                <w:spacing w:val="-14"/>
              </w:rPr>
              <w:t xml:space="preserve"> </w:t>
            </w:r>
            <w:r>
              <w:t>малоэтажный 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3186C45F" w14:textId="77777777" w:rsidR="00111141" w:rsidRDefault="00D60EFB">
            <w:pPr>
              <w:pStyle w:val="TableParagraph"/>
              <w:spacing w:line="233" w:lineRule="exact"/>
              <w:ind w:left="749"/>
              <w:jc w:val="left"/>
            </w:pPr>
            <w:r>
              <w:rPr>
                <w:spacing w:val="-2"/>
              </w:rPr>
              <w:t>кварталам:</w:t>
            </w:r>
          </w:p>
        </w:tc>
        <w:tc>
          <w:tcPr>
            <w:tcW w:w="701" w:type="dxa"/>
          </w:tcPr>
          <w:p w14:paraId="1A283320" w14:textId="77777777" w:rsidR="00111141" w:rsidRDefault="00111141">
            <w:pPr>
              <w:pStyle w:val="TableParagraph"/>
              <w:spacing w:before="127"/>
              <w:jc w:val="left"/>
            </w:pPr>
          </w:p>
          <w:p w14:paraId="133E1876" w14:textId="77777777" w:rsidR="00111141" w:rsidRDefault="00D60EFB">
            <w:pPr>
              <w:pStyle w:val="TableParagraph"/>
              <w:ind w:left="15"/>
            </w:pPr>
            <w:r>
              <w:rPr>
                <w:spacing w:val="-10"/>
              </w:rPr>
              <w:t>0</w:t>
            </w:r>
          </w:p>
        </w:tc>
        <w:tc>
          <w:tcPr>
            <w:tcW w:w="696" w:type="dxa"/>
          </w:tcPr>
          <w:p w14:paraId="503D256F" w14:textId="77777777" w:rsidR="00111141" w:rsidRDefault="00111141">
            <w:pPr>
              <w:pStyle w:val="TableParagraph"/>
              <w:spacing w:before="127"/>
              <w:jc w:val="left"/>
            </w:pPr>
          </w:p>
          <w:p w14:paraId="54D1E080" w14:textId="77777777" w:rsidR="00111141" w:rsidRDefault="00D60EFB">
            <w:pPr>
              <w:pStyle w:val="TableParagraph"/>
              <w:ind w:left="18" w:right="8"/>
            </w:pPr>
            <w:r>
              <w:rPr>
                <w:spacing w:val="-10"/>
              </w:rPr>
              <w:t>0</w:t>
            </w:r>
          </w:p>
        </w:tc>
        <w:tc>
          <w:tcPr>
            <w:tcW w:w="700" w:type="dxa"/>
          </w:tcPr>
          <w:p w14:paraId="129E6BCA" w14:textId="77777777" w:rsidR="00111141" w:rsidRDefault="00111141">
            <w:pPr>
              <w:pStyle w:val="TableParagraph"/>
              <w:spacing w:before="127"/>
              <w:jc w:val="left"/>
            </w:pPr>
          </w:p>
          <w:p w14:paraId="6299DD54" w14:textId="77777777" w:rsidR="00111141" w:rsidRDefault="00D60EFB">
            <w:pPr>
              <w:pStyle w:val="TableParagraph"/>
              <w:ind w:left="7"/>
            </w:pPr>
            <w:r>
              <w:rPr>
                <w:spacing w:val="-10"/>
              </w:rPr>
              <w:t>0</w:t>
            </w:r>
          </w:p>
        </w:tc>
        <w:tc>
          <w:tcPr>
            <w:tcW w:w="696" w:type="dxa"/>
          </w:tcPr>
          <w:p w14:paraId="43CCBB27" w14:textId="77777777" w:rsidR="00111141" w:rsidRDefault="00111141">
            <w:pPr>
              <w:pStyle w:val="TableParagraph"/>
              <w:spacing w:before="127"/>
              <w:jc w:val="left"/>
            </w:pPr>
          </w:p>
          <w:p w14:paraId="2034A6A1" w14:textId="77777777" w:rsidR="00111141" w:rsidRDefault="00D60EFB">
            <w:pPr>
              <w:pStyle w:val="TableParagraph"/>
              <w:ind w:left="18" w:right="6"/>
            </w:pPr>
            <w:r>
              <w:rPr>
                <w:spacing w:val="-10"/>
              </w:rPr>
              <w:t>0</w:t>
            </w:r>
          </w:p>
        </w:tc>
        <w:tc>
          <w:tcPr>
            <w:tcW w:w="696" w:type="dxa"/>
          </w:tcPr>
          <w:p w14:paraId="1EE931B4" w14:textId="77777777" w:rsidR="00111141" w:rsidRDefault="00111141">
            <w:pPr>
              <w:pStyle w:val="TableParagraph"/>
              <w:spacing w:before="127"/>
              <w:jc w:val="left"/>
            </w:pPr>
          </w:p>
          <w:p w14:paraId="7324773E" w14:textId="77777777" w:rsidR="00111141" w:rsidRDefault="00D60EFB">
            <w:pPr>
              <w:pStyle w:val="TableParagraph"/>
              <w:ind w:left="18" w:right="5"/>
            </w:pPr>
            <w:r>
              <w:rPr>
                <w:spacing w:val="-10"/>
              </w:rPr>
              <w:t>0</w:t>
            </w:r>
          </w:p>
        </w:tc>
        <w:tc>
          <w:tcPr>
            <w:tcW w:w="697" w:type="dxa"/>
          </w:tcPr>
          <w:p w14:paraId="58FF6FD8" w14:textId="77777777" w:rsidR="00111141" w:rsidRDefault="00111141">
            <w:pPr>
              <w:pStyle w:val="TableParagraph"/>
              <w:spacing w:before="127"/>
              <w:jc w:val="left"/>
            </w:pPr>
          </w:p>
          <w:p w14:paraId="5A72A814" w14:textId="77777777" w:rsidR="00111141" w:rsidRDefault="00D60EFB">
            <w:pPr>
              <w:pStyle w:val="TableParagraph"/>
              <w:ind w:left="18" w:right="5"/>
            </w:pPr>
            <w:r>
              <w:rPr>
                <w:spacing w:val="-10"/>
              </w:rPr>
              <w:t>0</w:t>
            </w:r>
          </w:p>
        </w:tc>
        <w:tc>
          <w:tcPr>
            <w:tcW w:w="697" w:type="dxa"/>
          </w:tcPr>
          <w:p w14:paraId="7BA6F5B5" w14:textId="77777777" w:rsidR="00111141" w:rsidRDefault="00111141">
            <w:pPr>
              <w:pStyle w:val="TableParagraph"/>
              <w:spacing w:before="127"/>
              <w:jc w:val="left"/>
            </w:pPr>
          </w:p>
          <w:p w14:paraId="4F2D16EA" w14:textId="77777777" w:rsidR="00111141" w:rsidRDefault="00D60EFB">
            <w:pPr>
              <w:pStyle w:val="TableParagraph"/>
              <w:ind w:left="16" w:right="5"/>
            </w:pPr>
            <w:r>
              <w:rPr>
                <w:spacing w:val="-10"/>
              </w:rPr>
              <w:t>0</w:t>
            </w:r>
          </w:p>
        </w:tc>
        <w:tc>
          <w:tcPr>
            <w:tcW w:w="716" w:type="dxa"/>
          </w:tcPr>
          <w:p w14:paraId="0FD4FA15" w14:textId="77777777" w:rsidR="00111141" w:rsidRDefault="00111141">
            <w:pPr>
              <w:pStyle w:val="TableParagraph"/>
              <w:spacing w:before="127"/>
              <w:jc w:val="left"/>
            </w:pPr>
          </w:p>
          <w:p w14:paraId="788AC0C1" w14:textId="77777777" w:rsidR="00111141" w:rsidRDefault="00D60EFB">
            <w:pPr>
              <w:pStyle w:val="TableParagraph"/>
              <w:ind w:left="15" w:right="5"/>
            </w:pPr>
            <w:r>
              <w:rPr>
                <w:spacing w:val="-10"/>
              </w:rPr>
              <w:t>0</w:t>
            </w:r>
          </w:p>
        </w:tc>
        <w:tc>
          <w:tcPr>
            <w:tcW w:w="697" w:type="dxa"/>
          </w:tcPr>
          <w:p w14:paraId="7E11B71A" w14:textId="77777777" w:rsidR="00111141" w:rsidRDefault="00111141">
            <w:pPr>
              <w:pStyle w:val="TableParagraph"/>
              <w:spacing w:before="127"/>
              <w:jc w:val="left"/>
            </w:pPr>
          </w:p>
          <w:p w14:paraId="08AA5E8E" w14:textId="77777777" w:rsidR="00111141" w:rsidRDefault="00D60EFB">
            <w:pPr>
              <w:pStyle w:val="TableParagraph"/>
              <w:ind w:left="13" w:right="5"/>
            </w:pPr>
            <w:r>
              <w:rPr>
                <w:spacing w:val="-10"/>
              </w:rPr>
              <w:t>0</w:t>
            </w:r>
          </w:p>
        </w:tc>
        <w:tc>
          <w:tcPr>
            <w:tcW w:w="696" w:type="dxa"/>
          </w:tcPr>
          <w:p w14:paraId="0AFA15AD" w14:textId="77777777" w:rsidR="00111141" w:rsidRDefault="00111141">
            <w:pPr>
              <w:pStyle w:val="TableParagraph"/>
              <w:spacing w:before="127"/>
              <w:jc w:val="left"/>
            </w:pPr>
          </w:p>
          <w:p w14:paraId="371E4825" w14:textId="77777777" w:rsidR="00111141" w:rsidRDefault="00D60EFB">
            <w:pPr>
              <w:pStyle w:val="TableParagraph"/>
              <w:ind w:left="23" w:right="5"/>
            </w:pPr>
            <w:r>
              <w:rPr>
                <w:spacing w:val="-10"/>
              </w:rPr>
              <w:t>0</w:t>
            </w:r>
          </w:p>
        </w:tc>
        <w:tc>
          <w:tcPr>
            <w:tcW w:w="687" w:type="dxa"/>
          </w:tcPr>
          <w:p w14:paraId="1FC2730F" w14:textId="77777777" w:rsidR="00111141" w:rsidRDefault="00111141">
            <w:pPr>
              <w:pStyle w:val="TableParagraph"/>
              <w:spacing w:before="127"/>
              <w:jc w:val="left"/>
            </w:pPr>
          </w:p>
          <w:p w14:paraId="01C4C219" w14:textId="77777777" w:rsidR="00111141" w:rsidRDefault="00D60EFB">
            <w:pPr>
              <w:pStyle w:val="TableParagraph"/>
              <w:ind w:left="14" w:right="5"/>
            </w:pPr>
            <w:r>
              <w:rPr>
                <w:spacing w:val="-10"/>
              </w:rPr>
              <w:t>0</w:t>
            </w:r>
          </w:p>
        </w:tc>
      </w:tr>
      <w:tr w:rsidR="00111141" w14:paraId="45238B00" w14:textId="77777777">
        <w:trPr>
          <w:trHeight w:val="253"/>
        </w:trPr>
        <w:tc>
          <w:tcPr>
            <w:tcW w:w="2521" w:type="dxa"/>
          </w:tcPr>
          <w:p w14:paraId="435C970A" w14:textId="77777777" w:rsidR="00111141" w:rsidRDefault="00D60EFB">
            <w:pPr>
              <w:pStyle w:val="TableParagraph"/>
              <w:spacing w:before="1" w:line="233" w:lineRule="exact"/>
              <w:ind w:left="17" w:right="3"/>
            </w:pPr>
            <w:r>
              <w:rPr>
                <w:spacing w:val="-2"/>
              </w:rPr>
              <w:t>37:09:010401</w:t>
            </w:r>
          </w:p>
        </w:tc>
        <w:tc>
          <w:tcPr>
            <w:tcW w:w="701" w:type="dxa"/>
          </w:tcPr>
          <w:p w14:paraId="521B4268" w14:textId="77777777" w:rsidR="00111141" w:rsidRDefault="00D60EFB">
            <w:pPr>
              <w:pStyle w:val="TableParagraph"/>
              <w:spacing w:before="1" w:line="233" w:lineRule="exact"/>
              <w:ind w:left="15"/>
            </w:pPr>
            <w:r>
              <w:rPr>
                <w:spacing w:val="-10"/>
              </w:rPr>
              <w:t>0</w:t>
            </w:r>
          </w:p>
        </w:tc>
        <w:tc>
          <w:tcPr>
            <w:tcW w:w="696" w:type="dxa"/>
          </w:tcPr>
          <w:p w14:paraId="7ACF7F92" w14:textId="77777777" w:rsidR="00111141" w:rsidRDefault="00D60EFB">
            <w:pPr>
              <w:pStyle w:val="TableParagraph"/>
              <w:spacing w:before="1" w:line="233" w:lineRule="exact"/>
              <w:ind w:left="18" w:right="8"/>
            </w:pPr>
            <w:r>
              <w:rPr>
                <w:spacing w:val="-10"/>
              </w:rPr>
              <w:t>0</w:t>
            </w:r>
          </w:p>
        </w:tc>
        <w:tc>
          <w:tcPr>
            <w:tcW w:w="700" w:type="dxa"/>
          </w:tcPr>
          <w:p w14:paraId="055E048C" w14:textId="77777777" w:rsidR="00111141" w:rsidRDefault="00D60EFB">
            <w:pPr>
              <w:pStyle w:val="TableParagraph"/>
              <w:spacing w:before="1" w:line="233" w:lineRule="exact"/>
              <w:ind w:left="7"/>
            </w:pPr>
            <w:r>
              <w:rPr>
                <w:spacing w:val="-10"/>
              </w:rPr>
              <w:t>0</w:t>
            </w:r>
          </w:p>
        </w:tc>
        <w:tc>
          <w:tcPr>
            <w:tcW w:w="696" w:type="dxa"/>
          </w:tcPr>
          <w:p w14:paraId="02E10FC2" w14:textId="77777777" w:rsidR="00111141" w:rsidRDefault="00D60EFB">
            <w:pPr>
              <w:pStyle w:val="TableParagraph"/>
              <w:spacing w:before="1" w:line="233" w:lineRule="exact"/>
              <w:ind w:left="18" w:right="6"/>
            </w:pPr>
            <w:r>
              <w:rPr>
                <w:spacing w:val="-10"/>
              </w:rPr>
              <w:t>0</w:t>
            </w:r>
          </w:p>
        </w:tc>
        <w:tc>
          <w:tcPr>
            <w:tcW w:w="696" w:type="dxa"/>
          </w:tcPr>
          <w:p w14:paraId="0F262EFD" w14:textId="77777777" w:rsidR="00111141" w:rsidRDefault="00D60EFB">
            <w:pPr>
              <w:pStyle w:val="TableParagraph"/>
              <w:spacing w:before="1" w:line="233" w:lineRule="exact"/>
              <w:ind w:left="18" w:right="5"/>
            </w:pPr>
            <w:r>
              <w:rPr>
                <w:spacing w:val="-10"/>
              </w:rPr>
              <w:t>0</w:t>
            </w:r>
          </w:p>
        </w:tc>
        <w:tc>
          <w:tcPr>
            <w:tcW w:w="697" w:type="dxa"/>
          </w:tcPr>
          <w:p w14:paraId="46E56B84" w14:textId="77777777" w:rsidR="00111141" w:rsidRDefault="00D60EFB">
            <w:pPr>
              <w:pStyle w:val="TableParagraph"/>
              <w:spacing w:before="1" w:line="233" w:lineRule="exact"/>
              <w:ind w:left="18" w:right="5"/>
            </w:pPr>
            <w:r>
              <w:rPr>
                <w:spacing w:val="-10"/>
              </w:rPr>
              <w:t>0</w:t>
            </w:r>
          </w:p>
        </w:tc>
        <w:tc>
          <w:tcPr>
            <w:tcW w:w="697" w:type="dxa"/>
          </w:tcPr>
          <w:p w14:paraId="6A5A7BFF" w14:textId="77777777" w:rsidR="00111141" w:rsidRDefault="00D60EFB">
            <w:pPr>
              <w:pStyle w:val="TableParagraph"/>
              <w:spacing w:before="1" w:line="233" w:lineRule="exact"/>
              <w:ind w:left="16" w:right="5"/>
            </w:pPr>
            <w:r>
              <w:rPr>
                <w:spacing w:val="-10"/>
              </w:rPr>
              <w:t>0</w:t>
            </w:r>
          </w:p>
        </w:tc>
        <w:tc>
          <w:tcPr>
            <w:tcW w:w="716" w:type="dxa"/>
          </w:tcPr>
          <w:p w14:paraId="2C53C5B2" w14:textId="77777777" w:rsidR="00111141" w:rsidRDefault="00D60EFB">
            <w:pPr>
              <w:pStyle w:val="TableParagraph"/>
              <w:spacing w:before="1" w:line="233" w:lineRule="exact"/>
              <w:ind w:left="15" w:right="5"/>
            </w:pPr>
            <w:r>
              <w:rPr>
                <w:spacing w:val="-10"/>
              </w:rPr>
              <w:t>0</w:t>
            </w:r>
          </w:p>
        </w:tc>
        <w:tc>
          <w:tcPr>
            <w:tcW w:w="697" w:type="dxa"/>
          </w:tcPr>
          <w:p w14:paraId="24D41243" w14:textId="77777777" w:rsidR="00111141" w:rsidRDefault="00D60EFB">
            <w:pPr>
              <w:pStyle w:val="TableParagraph"/>
              <w:spacing w:before="1" w:line="233" w:lineRule="exact"/>
              <w:ind w:left="13" w:right="5"/>
            </w:pPr>
            <w:r>
              <w:rPr>
                <w:spacing w:val="-10"/>
              </w:rPr>
              <w:t>0</w:t>
            </w:r>
          </w:p>
        </w:tc>
        <w:tc>
          <w:tcPr>
            <w:tcW w:w="696" w:type="dxa"/>
          </w:tcPr>
          <w:p w14:paraId="76CD4A96" w14:textId="77777777" w:rsidR="00111141" w:rsidRDefault="00D60EFB">
            <w:pPr>
              <w:pStyle w:val="TableParagraph"/>
              <w:spacing w:before="1" w:line="233" w:lineRule="exact"/>
              <w:ind w:left="23" w:right="5"/>
            </w:pPr>
            <w:r>
              <w:rPr>
                <w:spacing w:val="-10"/>
              </w:rPr>
              <w:t>0</w:t>
            </w:r>
          </w:p>
        </w:tc>
        <w:tc>
          <w:tcPr>
            <w:tcW w:w="687" w:type="dxa"/>
          </w:tcPr>
          <w:p w14:paraId="3CB349D0" w14:textId="77777777" w:rsidR="00111141" w:rsidRDefault="00D60EFB">
            <w:pPr>
              <w:pStyle w:val="TableParagraph"/>
              <w:spacing w:before="1" w:line="233" w:lineRule="exact"/>
              <w:ind w:left="14" w:right="5"/>
            </w:pPr>
            <w:r>
              <w:rPr>
                <w:spacing w:val="-10"/>
              </w:rPr>
              <w:t>0</w:t>
            </w:r>
          </w:p>
        </w:tc>
      </w:tr>
      <w:tr w:rsidR="00111141" w14:paraId="48E0C88D" w14:textId="77777777">
        <w:trPr>
          <w:trHeight w:val="254"/>
        </w:trPr>
        <w:tc>
          <w:tcPr>
            <w:tcW w:w="2521" w:type="dxa"/>
          </w:tcPr>
          <w:p w14:paraId="7F98620D" w14:textId="77777777" w:rsidR="00111141" w:rsidRDefault="00D60EFB">
            <w:pPr>
              <w:pStyle w:val="TableParagraph"/>
              <w:spacing w:before="1" w:line="233" w:lineRule="exact"/>
              <w:ind w:left="17" w:right="3"/>
            </w:pPr>
            <w:r>
              <w:rPr>
                <w:spacing w:val="-2"/>
              </w:rPr>
              <w:t>37:09:010403</w:t>
            </w:r>
          </w:p>
        </w:tc>
        <w:tc>
          <w:tcPr>
            <w:tcW w:w="701" w:type="dxa"/>
          </w:tcPr>
          <w:p w14:paraId="13F691E0" w14:textId="77777777" w:rsidR="00111141" w:rsidRDefault="00D60EFB">
            <w:pPr>
              <w:pStyle w:val="TableParagraph"/>
              <w:spacing w:before="1" w:line="233" w:lineRule="exact"/>
              <w:ind w:left="15"/>
            </w:pPr>
            <w:r>
              <w:rPr>
                <w:spacing w:val="-10"/>
              </w:rPr>
              <w:t>0</w:t>
            </w:r>
          </w:p>
        </w:tc>
        <w:tc>
          <w:tcPr>
            <w:tcW w:w="696" w:type="dxa"/>
          </w:tcPr>
          <w:p w14:paraId="7546E94E" w14:textId="77777777" w:rsidR="00111141" w:rsidRDefault="00D60EFB">
            <w:pPr>
              <w:pStyle w:val="TableParagraph"/>
              <w:spacing w:before="1" w:line="233" w:lineRule="exact"/>
              <w:ind w:left="18" w:right="8"/>
            </w:pPr>
            <w:r>
              <w:rPr>
                <w:spacing w:val="-10"/>
              </w:rPr>
              <w:t>0</w:t>
            </w:r>
          </w:p>
        </w:tc>
        <w:tc>
          <w:tcPr>
            <w:tcW w:w="700" w:type="dxa"/>
          </w:tcPr>
          <w:p w14:paraId="3C71589C" w14:textId="77777777" w:rsidR="00111141" w:rsidRDefault="00D60EFB">
            <w:pPr>
              <w:pStyle w:val="TableParagraph"/>
              <w:spacing w:before="1" w:line="233" w:lineRule="exact"/>
              <w:ind w:left="7"/>
            </w:pPr>
            <w:r>
              <w:rPr>
                <w:spacing w:val="-10"/>
              </w:rPr>
              <w:t>0</w:t>
            </w:r>
          </w:p>
        </w:tc>
        <w:tc>
          <w:tcPr>
            <w:tcW w:w="696" w:type="dxa"/>
          </w:tcPr>
          <w:p w14:paraId="63613B80" w14:textId="77777777" w:rsidR="00111141" w:rsidRDefault="00D60EFB">
            <w:pPr>
              <w:pStyle w:val="TableParagraph"/>
              <w:spacing w:before="1" w:line="233" w:lineRule="exact"/>
              <w:ind w:left="18" w:right="6"/>
            </w:pPr>
            <w:r>
              <w:rPr>
                <w:spacing w:val="-10"/>
              </w:rPr>
              <w:t>0</w:t>
            </w:r>
          </w:p>
        </w:tc>
        <w:tc>
          <w:tcPr>
            <w:tcW w:w="696" w:type="dxa"/>
          </w:tcPr>
          <w:p w14:paraId="24348DBF" w14:textId="77777777" w:rsidR="00111141" w:rsidRDefault="00D60EFB">
            <w:pPr>
              <w:pStyle w:val="TableParagraph"/>
              <w:spacing w:before="1" w:line="233" w:lineRule="exact"/>
              <w:ind w:left="18" w:right="5"/>
            </w:pPr>
            <w:r>
              <w:rPr>
                <w:spacing w:val="-10"/>
              </w:rPr>
              <w:t>0</w:t>
            </w:r>
          </w:p>
        </w:tc>
        <w:tc>
          <w:tcPr>
            <w:tcW w:w="697" w:type="dxa"/>
          </w:tcPr>
          <w:p w14:paraId="0F2E8F9D" w14:textId="77777777" w:rsidR="00111141" w:rsidRDefault="00D60EFB">
            <w:pPr>
              <w:pStyle w:val="TableParagraph"/>
              <w:spacing w:before="1" w:line="233" w:lineRule="exact"/>
              <w:ind w:left="18" w:right="5"/>
            </w:pPr>
            <w:r>
              <w:rPr>
                <w:spacing w:val="-10"/>
              </w:rPr>
              <w:t>0</w:t>
            </w:r>
          </w:p>
        </w:tc>
        <w:tc>
          <w:tcPr>
            <w:tcW w:w="697" w:type="dxa"/>
          </w:tcPr>
          <w:p w14:paraId="0848287F" w14:textId="77777777" w:rsidR="00111141" w:rsidRDefault="00D60EFB">
            <w:pPr>
              <w:pStyle w:val="TableParagraph"/>
              <w:spacing w:before="1" w:line="233" w:lineRule="exact"/>
              <w:ind w:left="16" w:right="5"/>
            </w:pPr>
            <w:r>
              <w:rPr>
                <w:spacing w:val="-10"/>
              </w:rPr>
              <w:t>0</w:t>
            </w:r>
          </w:p>
        </w:tc>
        <w:tc>
          <w:tcPr>
            <w:tcW w:w="716" w:type="dxa"/>
          </w:tcPr>
          <w:p w14:paraId="534634ED" w14:textId="77777777" w:rsidR="00111141" w:rsidRDefault="00D60EFB">
            <w:pPr>
              <w:pStyle w:val="TableParagraph"/>
              <w:spacing w:before="1" w:line="233" w:lineRule="exact"/>
              <w:ind w:left="15" w:right="5"/>
            </w:pPr>
            <w:r>
              <w:rPr>
                <w:spacing w:val="-10"/>
              </w:rPr>
              <w:t>0</w:t>
            </w:r>
          </w:p>
        </w:tc>
        <w:tc>
          <w:tcPr>
            <w:tcW w:w="697" w:type="dxa"/>
          </w:tcPr>
          <w:p w14:paraId="4769490E" w14:textId="77777777" w:rsidR="00111141" w:rsidRDefault="00D60EFB">
            <w:pPr>
              <w:pStyle w:val="TableParagraph"/>
              <w:spacing w:before="1" w:line="233" w:lineRule="exact"/>
              <w:ind w:left="13" w:right="5"/>
            </w:pPr>
            <w:r>
              <w:rPr>
                <w:spacing w:val="-10"/>
              </w:rPr>
              <w:t>0</w:t>
            </w:r>
          </w:p>
        </w:tc>
        <w:tc>
          <w:tcPr>
            <w:tcW w:w="696" w:type="dxa"/>
          </w:tcPr>
          <w:p w14:paraId="2D247993" w14:textId="77777777" w:rsidR="00111141" w:rsidRDefault="00D60EFB">
            <w:pPr>
              <w:pStyle w:val="TableParagraph"/>
              <w:spacing w:before="1" w:line="233" w:lineRule="exact"/>
              <w:ind w:left="23" w:right="5"/>
            </w:pPr>
            <w:r>
              <w:rPr>
                <w:spacing w:val="-10"/>
              </w:rPr>
              <w:t>0</w:t>
            </w:r>
          </w:p>
        </w:tc>
        <w:tc>
          <w:tcPr>
            <w:tcW w:w="687" w:type="dxa"/>
          </w:tcPr>
          <w:p w14:paraId="6B58CDEC" w14:textId="77777777" w:rsidR="00111141" w:rsidRDefault="00D60EFB">
            <w:pPr>
              <w:pStyle w:val="TableParagraph"/>
              <w:spacing w:before="1" w:line="233" w:lineRule="exact"/>
              <w:ind w:left="14" w:right="5"/>
            </w:pPr>
            <w:r>
              <w:rPr>
                <w:spacing w:val="-10"/>
              </w:rPr>
              <w:t>0</w:t>
            </w:r>
          </w:p>
        </w:tc>
      </w:tr>
      <w:tr w:rsidR="00111141" w14:paraId="654FF42C" w14:textId="77777777">
        <w:trPr>
          <w:trHeight w:val="249"/>
        </w:trPr>
        <w:tc>
          <w:tcPr>
            <w:tcW w:w="10200" w:type="dxa"/>
            <w:gridSpan w:val="12"/>
          </w:tcPr>
          <w:p w14:paraId="727A9FC3" w14:textId="77777777" w:rsidR="00111141" w:rsidRDefault="00111141">
            <w:pPr>
              <w:pStyle w:val="TableParagraph"/>
              <w:spacing w:line="229" w:lineRule="exact"/>
              <w:ind w:left="14"/>
              <w:rPr>
                <w:b/>
              </w:rPr>
            </w:pPr>
          </w:p>
        </w:tc>
      </w:tr>
      <w:tr w:rsidR="00111141" w14:paraId="770EE1BB" w14:textId="77777777">
        <w:trPr>
          <w:trHeight w:val="254"/>
        </w:trPr>
        <w:tc>
          <w:tcPr>
            <w:tcW w:w="10200" w:type="dxa"/>
            <w:gridSpan w:val="12"/>
          </w:tcPr>
          <w:p w14:paraId="47573166" w14:textId="77777777" w:rsidR="00111141" w:rsidRDefault="00D60EFB">
            <w:pPr>
              <w:pStyle w:val="TableParagraph"/>
              <w:spacing w:before="1" w:line="233" w:lineRule="exact"/>
              <w:ind w:left="14" w:right="3"/>
              <w:rPr>
                <w:b/>
              </w:rPr>
            </w:pPr>
            <w:r>
              <w:rPr>
                <w:b/>
              </w:rPr>
              <w:t>Котельная</w:t>
            </w:r>
            <w:r>
              <w:rPr>
                <w:b/>
                <w:spacing w:val="-4"/>
              </w:rPr>
              <w:t xml:space="preserve"> </w:t>
            </w:r>
            <w:r>
              <w:rPr>
                <w:b/>
              </w:rPr>
              <w:t>с.</w:t>
            </w:r>
            <w:r>
              <w:rPr>
                <w:b/>
                <w:spacing w:val="-6"/>
              </w:rPr>
              <w:t xml:space="preserve"> </w:t>
            </w:r>
            <w:r>
              <w:rPr>
                <w:b/>
                <w:spacing w:val="-2"/>
              </w:rPr>
              <w:t>Чернцы</w:t>
            </w:r>
          </w:p>
        </w:tc>
      </w:tr>
      <w:tr w:rsidR="00111141" w14:paraId="6F5F9477" w14:textId="77777777">
        <w:trPr>
          <w:trHeight w:val="1267"/>
        </w:trPr>
        <w:tc>
          <w:tcPr>
            <w:tcW w:w="2521" w:type="dxa"/>
          </w:tcPr>
          <w:p w14:paraId="10F6AE4F" w14:textId="77777777" w:rsidR="00111141" w:rsidRDefault="00D60EFB">
            <w:pPr>
              <w:pStyle w:val="TableParagraph"/>
              <w:spacing w:before="1"/>
              <w:ind w:left="187" w:right="169" w:hanging="10"/>
            </w:pPr>
            <w:r>
              <w:t>Прирост тепловой нагрузки отопления, вентиляции</w:t>
            </w:r>
            <w:r>
              <w:rPr>
                <w:spacing w:val="-14"/>
              </w:rPr>
              <w:t xml:space="preserve"> </w:t>
            </w:r>
            <w:r>
              <w:t>и</w:t>
            </w:r>
            <w:r>
              <w:rPr>
                <w:spacing w:val="-14"/>
              </w:rPr>
              <w:t xml:space="preserve"> </w:t>
            </w:r>
            <w:r>
              <w:t>горячего водоснабжения, в том</w:t>
            </w:r>
          </w:p>
          <w:p w14:paraId="6289CB6A" w14:textId="77777777" w:rsidR="00111141" w:rsidRDefault="00D60EFB">
            <w:pPr>
              <w:pStyle w:val="TableParagraph"/>
              <w:spacing w:before="1" w:line="233" w:lineRule="exact"/>
              <w:ind w:left="3"/>
            </w:pPr>
            <w:r>
              <w:rPr>
                <w:spacing w:val="-2"/>
              </w:rPr>
              <w:t>числе:</w:t>
            </w:r>
          </w:p>
        </w:tc>
        <w:tc>
          <w:tcPr>
            <w:tcW w:w="701" w:type="dxa"/>
          </w:tcPr>
          <w:p w14:paraId="5B4D7C9F" w14:textId="77777777" w:rsidR="00111141" w:rsidRDefault="00111141">
            <w:pPr>
              <w:pStyle w:val="TableParagraph"/>
              <w:spacing w:before="252"/>
              <w:jc w:val="left"/>
            </w:pPr>
          </w:p>
          <w:p w14:paraId="46B2B4CE" w14:textId="77777777" w:rsidR="00111141" w:rsidRDefault="00D60EFB">
            <w:pPr>
              <w:pStyle w:val="TableParagraph"/>
              <w:ind w:left="15"/>
            </w:pPr>
            <w:r>
              <w:rPr>
                <w:spacing w:val="-10"/>
              </w:rPr>
              <w:t>0</w:t>
            </w:r>
          </w:p>
        </w:tc>
        <w:tc>
          <w:tcPr>
            <w:tcW w:w="696" w:type="dxa"/>
          </w:tcPr>
          <w:p w14:paraId="50CF22E5" w14:textId="77777777" w:rsidR="00111141" w:rsidRDefault="00111141">
            <w:pPr>
              <w:pStyle w:val="TableParagraph"/>
              <w:spacing w:before="252"/>
              <w:jc w:val="left"/>
            </w:pPr>
          </w:p>
          <w:p w14:paraId="357A7FC9" w14:textId="77777777" w:rsidR="00111141" w:rsidRDefault="00D60EFB">
            <w:pPr>
              <w:pStyle w:val="TableParagraph"/>
              <w:ind w:left="18" w:right="8"/>
            </w:pPr>
            <w:r>
              <w:rPr>
                <w:spacing w:val="-10"/>
              </w:rPr>
              <w:t>0</w:t>
            </w:r>
          </w:p>
        </w:tc>
        <w:tc>
          <w:tcPr>
            <w:tcW w:w="700" w:type="dxa"/>
          </w:tcPr>
          <w:p w14:paraId="37851EA2" w14:textId="77777777" w:rsidR="00111141" w:rsidRDefault="00111141">
            <w:pPr>
              <w:pStyle w:val="TableParagraph"/>
              <w:spacing w:before="252"/>
              <w:jc w:val="left"/>
            </w:pPr>
          </w:p>
          <w:p w14:paraId="08F4F3D0" w14:textId="77777777" w:rsidR="00111141" w:rsidRDefault="00D60EFB">
            <w:pPr>
              <w:pStyle w:val="TableParagraph"/>
              <w:ind w:left="7"/>
            </w:pPr>
            <w:r>
              <w:rPr>
                <w:spacing w:val="-10"/>
              </w:rPr>
              <w:t>0</w:t>
            </w:r>
          </w:p>
        </w:tc>
        <w:tc>
          <w:tcPr>
            <w:tcW w:w="696" w:type="dxa"/>
          </w:tcPr>
          <w:p w14:paraId="383A2690" w14:textId="77777777" w:rsidR="00111141" w:rsidRDefault="00111141">
            <w:pPr>
              <w:pStyle w:val="TableParagraph"/>
              <w:spacing w:before="252"/>
              <w:jc w:val="left"/>
            </w:pPr>
          </w:p>
          <w:p w14:paraId="29E63E67" w14:textId="77777777" w:rsidR="00111141" w:rsidRDefault="00D60EFB">
            <w:pPr>
              <w:pStyle w:val="TableParagraph"/>
              <w:ind w:left="18" w:right="6"/>
            </w:pPr>
            <w:r>
              <w:rPr>
                <w:spacing w:val="-10"/>
              </w:rPr>
              <w:t>0</w:t>
            </w:r>
          </w:p>
        </w:tc>
        <w:tc>
          <w:tcPr>
            <w:tcW w:w="696" w:type="dxa"/>
          </w:tcPr>
          <w:p w14:paraId="00F4B1F7" w14:textId="77777777" w:rsidR="00111141" w:rsidRDefault="00111141">
            <w:pPr>
              <w:pStyle w:val="TableParagraph"/>
              <w:spacing w:before="252"/>
              <w:jc w:val="left"/>
            </w:pPr>
          </w:p>
          <w:p w14:paraId="465BFB37" w14:textId="77777777" w:rsidR="00111141" w:rsidRDefault="00D60EFB">
            <w:pPr>
              <w:pStyle w:val="TableParagraph"/>
              <w:ind w:left="18" w:right="5"/>
            </w:pPr>
            <w:r>
              <w:rPr>
                <w:spacing w:val="-10"/>
              </w:rPr>
              <w:t>0</w:t>
            </w:r>
          </w:p>
        </w:tc>
        <w:tc>
          <w:tcPr>
            <w:tcW w:w="697" w:type="dxa"/>
          </w:tcPr>
          <w:p w14:paraId="51C14672" w14:textId="77777777" w:rsidR="00111141" w:rsidRDefault="00111141">
            <w:pPr>
              <w:pStyle w:val="TableParagraph"/>
              <w:spacing w:before="252"/>
              <w:jc w:val="left"/>
            </w:pPr>
          </w:p>
          <w:p w14:paraId="7EB86411" w14:textId="77777777" w:rsidR="00111141" w:rsidRDefault="00D60EFB">
            <w:pPr>
              <w:pStyle w:val="TableParagraph"/>
              <w:ind w:left="18" w:right="5"/>
            </w:pPr>
            <w:r>
              <w:rPr>
                <w:spacing w:val="-10"/>
              </w:rPr>
              <w:t>0</w:t>
            </w:r>
          </w:p>
        </w:tc>
        <w:tc>
          <w:tcPr>
            <w:tcW w:w="697" w:type="dxa"/>
          </w:tcPr>
          <w:p w14:paraId="02E3EC85" w14:textId="77777777" w:rsidR="00111141" w:rsidRDefault="00111141">
            <w:pPr>
              <w:pStyle w:val="TableParagraph"/>
              <w:spacing w:before="252"/>
              <w:jc w:val="left"/>
            </w:pPr>
          </w:p>
          <w:p w14:paraId="7CF56608" w14:textId="77777777" w:rsidR="00111141" w:rsidRDefault="00D60EFB">
            <w:pPr>
              <w:pStyle w:val="TableParagraph"/>
              <w:ind w:left="16" w:right="5"/>
            </w:pPr>
            <w:r>
              <w:rPr>
                <w:spacing w:val="-10"/>
              </w:rPr>
              <w:t>0</w:t>
            </w:r>
          </w:p>
        </w:tc>
        <w:tc>
          <w:tcPr>
            <w:tcW w:w="716" w:type="dxa"/>
          </w:tcPr>
          <w:p w14:paraId="6D583831" w14:textId="77777777" w:rsidR="00111141" w:rsidRDefault="00111141">
            <w:pPr>
              <w:pStyle w:val="TableParagraph"/>
              <w:spacing w:before="252"/>
              <w:jc w:val="left"/>
            </w:pPr>
          </w:p>
          <w:p w14:paraId="6C70A74F" w14:textId="77777777" w:rsidR="00111141" w:rsidRDefault="00D60EFB">
            <w:pPr>
              <w:pStyle w:val="TableParagraph"/>
              <w:ind w:left="15" w:right="5"/>
            </w:pPr>
            <w:r>
              <w:rPr>
                <w:spacing w:val="-10"/>
              </w:rPr>
              <w:t>0</w:t>
            </w:r>
          </w:p>
        </w:tc>
        <w:tc>
          <w:tcPr>
            <w:tcW w:w="697" w:type="dxa"/>
          </w:tcPr>
          <w:p w14:paraId="38CF771D" w14:textId="77777777" w:rsidR="00111141" w:rsidRDefault="00111141">
            <w:pPr>
              <w:pStyle w:val="TableParagraph"/>
              <w:spacing w:before="252"/>
              <w:jc w:val="left"/>
            </w:pPr>
          </w:p>
          <w:p w14:paraId="0A195F4B" w14:textId="77777777" w:rsidR="00111141" w:rsidRDefault="00D60EFB">
            <w:pPr>
              <w:pStyle w:val="TableParagraph"/>
              <w:ind w:left="13" w:right="5"/>
            </w:pPr>
            <w:r>
              <w:rPr>
                <w:spacing w:val="-10"/>
              </w:rPr>
              <w:t>0</w:t>
            </w:r>
          </w:p>
        </w:tc>
        <w:tc>
          <w:tcPr>
            <w:tcW w:w="696" w:type="dxa"/>
          </w:tcPr>
          <w:p w14:paraId="0A6965DD" w14:textId="77777777" w:rsidR="00111141" w:rsidRDefault="00111141">
            <w:pPr>
              <w:pStyle w:val="TableParagraph"/>
              <w:spacing w:before="252"/>
              <w:jc w:val="left"/>
            </w:pPr>
          </w:p>
          <w:p w14:paraId="087589CF" w14:textId="77777777" w:rsidR="00111141" w:rsidRDefault="00D60EFB">
            <w:pPr>
              <w:pStyle w:val="TableParagraph"/>
              <w:ind w:left="23" w:right="5"/>
            </w:pPr>
            <w:r>
              <w:rPr>
                <w:spacing w:val="-10"/>
              </w:rPr>
              <w:t>0</w:t>
            </w:r>
          </w:p>
        </w:tc>
        <w:tc>
          <w:tcPr>
            <w:tcW w:w="687" w:type="dxa"/>
          </w:tcPr>
          <w:p w14:paraId="2034785B" w14:textId="77777777" w:rsidR="00111141" w:rsidRDefault="00111141">
            <w:pPr>
              <w:pStyle w:val="TableParagraph"/>
              <w:spacing w:before="252"/>
              <w:jc w:val="left"/>
            </w:pPr>
          </w:p>
          <w:p w14:paraId="17FA10B4" w14:textId="77777777" w:rsidR="00111141" w:rsidRDefault="00D60EFB">
            <w:pPr>
              <w:pStyle w:val="TableParagraph"/>
              <w:ind w:left="14" w:right="5"/>
            </w:pPr>
            <w:r>
              <w:rPr>
                <w:spacing w:val="-10"/>
              </w:rPr>
              <w:t>0</w:t>
            </w:r>
          </w:p>
        </w:tc>
      </w:tr>
      <w:tr w:rsidR="00111141" w14:paraId="43C0D23C" w14:textId="77777777">
        <w:trPr>
          <w:trHeight w:val="249"/>
        </w:trPr>
        <w:tc>
          <w:tcPr>
            <w:tcW w:w="2521" w:type="dxa"/>
          </w:tcPr>
          <w:p w14:paraId="40CF9995" w14:textId="77777777" w:rsidR="00111141" w:rsidRDefault="00D60EFB">
            <w:pPr>
              <w:pStyle w:val="TableParagraph"/>
              <w:spacing w:line="229" w:lineRule="exact"/>
              <w:ind w:left="6"/>
            </w:pPr>
            <w:r>
              <w:t>накопительным</w:t>
            </w:r>
            <w:r>
              <w:rPr>
                <w:spacing w:val="-9"/>
              </w:rPr>
              <w:t xml:space="preserve"> </w:t>
            </w:r>
            <w:r>
              <w:rPr>
                <w:spacing w:val="-2"/>
              </w:rPr>
              <w:t>итогом:</w:t>
            </w:r>
          </w:p>
        </w:tc>
        <w:tc>
          <w:tcPr>
            <w:tcW w:w="701" w:type="dxa"/>
          </w:tcPr>
          <w:p w14:paraId="7743C8CF" w14:textId="77777777" w:rsidR="00111141" w:rsidRDefault="00111141">
            <w:pPr>
              <w:pStyle w:val="TableParagraph"/>
              <w:jc w:val="left"/>
              <w:rPr>
                <w:sz w:val="18"/>
              </w:rPr>
            </w:pPr>
          </w:p>
        </w:tc>
        <w:tc>
          <w:tcPr>
            <w:tcW w:w="696" w:type="dxa"/>
          </w:tcPr>
          <w:p w14:paraId="7E7BABAD" w14:textId="77777777" w:rsidR="00111141" w:rsidRDefault="00111141">
            <w:pPr>
              <w:pStyle w:val="TableParagraph"/>
              <w:jc w:val="left"/>
              <w:rPr>
                <w:sz w:val="18"/>
              </w:rPr>
            </w:pPr>
          </w:p>
        </w:tc>
        <w:tc>
          <w:tcPr>
            <w:tcW w:w="700" w:type="dxa"/>
          </w:tcPr>
          <w:p w14:paraId="6975FD10" w14:textId="77777777" w:rsidR="00111141" w:rsidRDefault="00111141">
            <w:pPr>
              <w:pStyle w:val="TableParagraph"/>
              <w:jc w:val="left"/>
              <w:rPr>
                <w:sz w:val="18"/>
              </w:rPr>
            </w:pPr>
          </w:p>
        </w:tc>
        <w:tc>
          <w:tcPr>
            <w:tcW w:w="696" w:type="dxa"/>
          </w:tcPr>
          <w:p w14:paraId="6E7A3A55" w14:textId="77777777" w:rsidR="00111141" w:rsidRDefault="00111141">
            <w:pPr>
              <w:pStyle w:val="TableParagraph"/>
              <w:jc w:val="left"/>
              <w:rPr>
                <w:sz w:val="18"/>
              </w:rPr>
            </w:pPr>
          </w:p>
        </w:tc>
        <w:tc>
          <w:tcPr>
            <w:tcW w:w="696" w:type="dxa"/>
          </w:tcPr>
          <w:p w14:paraId="621CC1D1" w14:textId="77777777" w:rsidR="00111141" w:rsidRDefault="00111141">
            <w:pPr>
              <w:pStyle w:val="TableParagraph"/>
              <w:jc w:val="left"/>
              <w:rPr>
                <w:sz w:val="18"/>
              </w:rPr>
            </w:pPr>
          </w:p>
        </w:tc>
        <w:tc>
          <w:tcPr>
            <w:tcW w:w="697" w:type="dxa"/>
          </w:tcPr>
          <w:p w14:paraId="04446158" w14:textId="77777777" w:rsidR="00111141" w:rsidRDefault="00111141">
            <w:pPr>
              <w:pStyle w:val="TableParagraph"/>
              <w:jc w:val="left"/>
              <w:rPr>
                <w:sz w:val="18"/>
              </w:rPr>
            </w:pPr>
          </w:p>
        </w:tc>
        <w:tc>
          <w:tcPr>
            <w:tcW w:w="697" w:type="dxa"/>
          </w:tcPr>
          <w:p w14:paraId="4E572E75" w14:textId="77777777" w:rsidR="00111141" w:rsidRDefault="00111141">
            <w:pPr>
              <w:pStyle w:val="TableParagraph"/>
              <w:jc w:val="left"/>
              <w:rPr>
                <w:sz w:val="18"/>
              </w:rPr>
            </w:pPr>
          </w:p>
        </w:tc>
        <w:tc>
          <w:tcPr>
            <w:tcW w:w="716" w:type="dxa"/>
          </w:tcPr>
          <w:p w14:paraId="019E0EE8" w14:textId="77777777" w:rsidR="00111141" w:rsidRDefault="00111141">
            <w:pPr>
              <w:pStyle w:val="TableParagraph"/>
              <w:jc w:val="left"/>
              <w:rPr>
                <w:sz w:val="18"/>
              </w:rPr>
            </w:pPr>
          </w:p>
        </w:tc>
        <w:tc>
          <w:tcPr>
            <w:tcW w:w="697" w:type="dxa"/>
          </w:tcPr>
          <w:p w14:paraId="27AE89F0" w14:textId="77777777" w:rsidR="00111141" w:rsidRDefault="00111141">
            <w:pPr>
              <w:pStyle w:val="TableParagraph"/>
              <w:jc w:val="left"/>
              <w:rPr>
                <w:sz w:val="18"/>
              </w:rPr>
            </w:pPr>
          </w:p>
        </w:tc>
        <w:tc>
          <w:tcPr>
            <w:tcW w:w="696" w:type="dxa"/>
          </w:tcPr>
          <w:p w14:paraId="6DEE83BE" w14:textId="77777777" w:rsidR="00111141" w:rsidRDefault="00111141">
            <w:pPr>
              <w:pStyle w:val="TableParagraph"/>
              <w:jc w:val="left"/>
              <w:rPr>
                <w:sz w:val="18"/>
              </w:rPr>
            </w:pPr>
          </w:p>
        </w:tc>
        <w:tc>
          <w:tcPr>
            <w:tcW w:w="687" w:type="dxa"/>
          </w:tcPr>
          <w:p w14:paraId="72410745" w14:textId="77777777" w:rsidR="00111141" w:rsidRDefault="00111141">
            <w:pPr>
              <w:pStyle w:val="TableParagraph"/>
              <w:jc w:val="left"/>
              <w:rPr>
                <w:sz w:val="18"/>
              </w:rPr>
            </w:pPr>
          </w:p>
        </w:tc>
      </w:tr>
      <w:tr w:rsidR="00111141" w14:paraId="78FF94AA" w14:textId="77777777">
        <w:trPr>
          <w:trHeight w:val="253"/>
        </w:trPr>
        <w:tc>
          <w:tcPr>
            <w:tcW w:w="2521" w:type="dxa"/>
          </w:tcPr>
          <w:p w14:paraId="574E1E7D" w14:textId="77777777" w:rsidR="00111141" w:rsidRDefault="00D60EFB">
            <w:pPr>
              <w:pStyle w:val="TableParagraph"/>
              <w:spacing w:before="1" w:line="233" w:lineRule="exact"/>
              <w:ind w:left="17" w:right="2"/>
            </w:pPr>
            <w:r>
              <w:rPr>
                <w:spacing w:val="-2"/>
              </w:rPr>
              <w:t>Отопление</w:t>
            </w:r>
          </w:p>
        </w:tc>
        <w:tc>
          <w:tcPr>
            <w:tcW w:w="701" w:type="dxa"/>
          </w:tcPr>
          <w:p w14:paraId="6AF48151" w14:textId="77777777" w:rsidR="00111141" w:rsidRDefault="00111141">
            <w:pPr>
              <w:pStyle w:val="TableParagraph"/>
              <w:jc w:val="left"/>
              <w:rPr>
                <w:sz w:val="18"/>
              </w:rPr>
            </w:pPr>
          </w:p>
        </w:tc>
        <w:tc>
          <w:tcPr>
            <w:tcW w:w="696" w:type="dxa"/>
          </w:tcPr>
          <w:p w14:paraId="4111ED72" w14:textId="77777777" w:rsidR="00111141" w:rsidRDefault="00111141">
            <w:pPr>
              <w:pStyle w:val="TableParagraph"/>
              <w:jc w:val="left"/>
              <w:rPr>
                <w:sz w:val="18"/>
              </w:rPr>
            </w:pPr>
          </w:p>
        </w:tc>
        <w:tc>
          <w:tcPr>
            <w:tcW w:w="700" w:type="dxa"/>
          </w:tcPr>
          <w:p w14:paraId="67CF1357" w14:textId="77777777" w:rsidR="00111141" w:rsidRDefault="00111141">
            <w:pPr>
              <w:pStyle w:val="TableParagraph"/>
              <w:jc w:val="left"/>
              <w:rPr>
                <w:sz w:val="18"/>
              </w:rPr>
            </w:pPr>
          </w:p>
        </w:tc>
        <w:tc>
          <w:tcPr>
            <w:tcW w:w="696" w:type="dxa"/>
          </w:tcPr>
          <w:p w14:paraId="0E25E426" w14:textId="77777777" w:rsidR="00111141" w:rsidRDefault="00111141">
            <w:pPr>
              <w:pStyle w:val="TableParagraph"/>
              <w:jc w:val="left"/>
              <w:rPr>
                <w:sz w:val="18"/>
              </w:rPr>
            </w:pPr>
          </w:p>
        </w:tc>
        <w:tc>
          <w:tcPr>
            <w:tcW w:w="696" w:type="dxa"/>
          </w:tcPr>
          <w:p w14:paraId="5EAE3CBA" w14:textId="77777777" w:rsidR="00111141" w:rsidRDefault="00111141">
            <w:pPr>
              <w:pStyle w:val="TableParagraph"/>
              <w:jc w:val="left"/>
              <w:rPr>
                <w:sz w:val="18"/>
              </w:rPr>
            </w:pPr>
          </w:p>
        </w:tc>
        <w:tc>
          <w:tcPr>
            <w:tcW w:w="697" w:type="dxa"/>
          </w:tcPr>
          <w:p w14:paraId="5D5C8AE1" w14:textId="77777777" w:rsidR="00111141" w:rsidRDefault="00111141">
            <w:pPr>
              <w:pStyle w:val="TableParagraph"/>
              <w:jc w:val="left"/>
              <w:rPr>
                <w:sz w:val="18"/>
              </w:rPr>
            </w:pPr>
          </w:p>
        </w:tc>
        <w:tc>
          <w:tcPr>
            <w:tcW w:w="697" w:type="dxa"/>
          </w:tcPr>
          <w:p w14:paraId="4248B560" w14:textId="77777777" w:rsidR="00111141" w:rsidRDefault="00111141">
            <w:pPr>
              <w:pStyle w:val="TableParagraph"/>
              <w:jc w:val="left"/>
              <w:rPr>
                <w:sz w:val="18"/>
              </w:rPr>
            </w:pPr>
          </w:p>
        </w:tc>
        <w:tc>
          <w:tcPr>
            <w:tcW w:w="716" w:type="dxa"/>
          </w:tcPr>
          <w:p w14:paraId="7A630355" w14:textId="77777777" w:rsidR="00111141" w:rsidRDefault="00111141">
            <w:pPr>
              <w:pStyle w:val="TableParagraph"/>
              <w:jc w:val="left"/>
              <w:rPr>
                <w:sz w:val="18"/>
              </w:rPr>
            </w:pPr>
          </w:p>
        </w:tc>
        <w:tc>
          <w:tcPr>
            <w:tcW w:w="697" w:type="dxa"/>
          </w:tcPr>
          <w:p w14:paraId="4383BD74" w14:textId="77777777" w:rsidR="00111141" w:rsidRDefault="00111141">
            <w:pPr>
              <w:pStyle w:val="TableParagraph"/>
              <w:jc w:val="left"/>
              <w:rPr>
                <w:sz w:val="18"/>
              </w:rPr>
            </w:pPr>
          </w:p>
        </w:tc>
        <w:tc>
          <w:tcPr>
            <w:tcW w:w="696" w:type="dxa"/>
          </w:tcPr>
          <w:p w14:paraId="3007E26F" w14:textId="77777777" w:rsidR="00111141" w:rsidRDefault="00111141">
            <w:pPr>
              <w:pStyle w:val="TableParagraph"/>
              <w:jc w:val="left"/>
              <w:rPr>
                <w:sz w:val="18"/>
              </w:rPr>
            </w:pPr>
          </w:p>
        </w:tc>
        <w:tc>
          <w:tcPr>
            <w:tcW w:w="687" w:type="dxa"/>
          </w:tcPr>
          <w:p w14:paraId="39868741" w14:textId="77777777" w:rsidR="00111141" w:rsidRDefault="00111141">
            <w:pPr>
              <w:pStyle w:val="TableParagraph"/>
              <w:jc w:val="left"/>
              <w:rPr>
                <w:sz w:val="18"/>
              </w:rPr>
            </w:pPr>
          </w:p>
        </w:tc>
      </w:tr>
      <w:tr w:rsidR="00111141" w14:paraId="2271D60B" w14:textId="77777777">
        <w:trPr>
          <w:trHeight w:val="254"/>
        </w:trPr>
        <w:tc>
          <w:tcPr>
            <w:tcW w:w="2521" w:type="dxa"/>
          </w:tcPr>
          <w:p w14:paraId="7FF7259B" w14:textId="77777777" w:rsidR="00111141" w:rsidRDefault="00D60EFB">
            <w:pPr>
              <w:pStyle w:val="TableParagraph"/>
              <w:spacing w:before="1" w:line="233" w:lineRule="exact"/>
              <w:ind w:left="8"/>
            </w:pPr>
            <w:r>
              <w:rPr>
                <w:spacing w:val="-2"/>
              </w:rPr>
              <w:t>Вентиляция</w:t>
            </w:r>
          </w:p>
        </w:tc>
        <w:tc>
          <w:tcPr>
            <w:tcW w:w="701" w:type="dxa"/>
          </w:tcPr>
          <w:p w14:paraId="476AA238" w14:textId="77777777" w:rsidR="00111141" w:rsidRDefault="00111141">
            <w:pPr>
              <w:pStyle w:val="TableParagraph"/>
              <w:jc w:val="left"/>
              <w:rPr>
                <w:sz w:val="18"/>
              </w:rPr>
            </w:pPr>
          </w:p>
        </w:tc>
        <w:tc>
          <w:tcPr>
            <w:tcW w:w="696" w:type="dxa"/>
          </w:tcPr>
          <w:p w14:paraId="60DE225F" w14:textId="77777777" w:rsidR="00111141" w:rsidRDefault="00111141">
            <w:pPr>
              <w:pStyle w:val="TableParagraph"/>
              <w:jc w:val="left"/>
              <w:rPr>
                <w:sz w:val="18"/>
              </w:rPr>
            </w:pPr>
          </w:p>
        </w:tc>
        <w:tc>
          <w:tcPr>
            <w:tcW w:w="700" w:type="dxa"/>
          </w:tcPr>
          <w:p w14:paraId="44D98328" w14:textId="77777777" w:rsidR="00111141" w:rsidRDefault="00111141">
            <w:pPr>
              <w:pStyle w:val="TableParagraph"/>
              <w:jc w:val="left"/>
              <w:rPr>
                <w:sz w:val="18"/>
              </w:rPr>
            </w:pPr>
          </w:p>
        </w:tc>
        <w:tc>
          <w:tcPr>
            <w:tcW w:w="696" w:type="dxa"/>
          </w:tcPr>
          <w:p w14:paraId="67897DE7" w14:textId="77777777" w:rsidR="00111141" w:rsidRDefault="00111141">
            <w:pPr>
              <w:pStyle w:val="TableParagraph"/>
              <w:jc w:val="left"/>
              <w:rPr>
                <w:sz w:val="18"/>
              </w:rPr>
            </w:pPr>
          </w:p>
        </w:tc>
        <w:tc>
          <w:tcPr>
            <w:tcW w:w="696" w:type="dxa"/>
          </w:tcPr>
          <w:p w14:paraId="20B00819" w14:textId="77777777" w:rsidR="00111141" w:rsidRDefault="00111141">
            <w:pPr>
              <w:pStyle w:val="TableParagraph"/>
              <w:jc w:val="left"/>
              <w:rPr>
                <w:sz w:val="18"/>
              </w:rPr>
            </w:pPr>
          </w:p>
        </w:tc>
        <w:tc>
          <w:tcPr>
            <w:tcW w:w="697" w:type="dxa"/>
          </w:tcPr>
          <w:p w14:paraId="1C336041" w14:textId="77777777" w:rsidR="00111141" w:rsidRDefault="00111141">
            <w:pPr>
              <w:pStyle w:val="TableParagraph"/>
              <w:jc w:val="left"/>
              <w:rPr>
                <w:sz w:val="18"/>
              </w:rPr>
            </w:pPr>
          </w:p>
        </w:tc>
        <w:tc>
          <w:tcPr>
            <w:tcW w:w="697" w:type="dxa"/>
          </w:tcPr>
          <w:p w14:paraId="7A0067CA" w14:textId="77777777" w:rsidR="00111141" w:rsidRDefault="00111141">
            <w:pPr>
              <w:pStyle w:val="TableParagraph"/>
              <w:jc w:val="left"/>
              <w:rPr>
                <w:sz w:val="18"/>
              </w:rPr>
            </w:pPr>
          </w:p>
        </w:tc>
        <w:tc>
          <w:tcPr>
            <w:tcW w:w="716" w:type="dxa"/>
          </w:tcPr>
          <w:p w14:paraId="7C9AA9D7" w14:textId="77777777" w:rsidR="00111141" w:rsidRDefault="00111141">
            <w:pPr>
              <w:pStyle w:val="TableParagraph"/>
              <w:jc w:val="left"/>
              <w:rPr>
                <w:sz w:val="18"/>
              </w:rPr>
            </w:pPr>
          </w:p>
        </w:tc>
        <w:tc>
          <w:tcPr>
            <w:tcW w:w="697" w:type="dxa"/>
          </w:tcPr>
          <w:p w14:paraId="547287E1" w14:textId="77777777" w:rsidR="00111141" w:rsidRDefault="00111141">
            <w:pPr>
              <w:pStyle w:val="TableParagraph"/>
              <w:jc w:val="left"/>
              <w:rPr>
                <w:sz w:val="18"/>
              </w:rPr>
            </w:pPr>
          </w:p>
        </w:tc>
        <w:tc>
          <w:tcPr>
            <w:tcW w:w="696" w:type="dxa"/>
          </w:tcPr>
          <w:p w14:paraId="48D3966F" w14:textId="77777777" w:rsidR="00111141" w:rsidRDefault="00111141">
            <w:pPr>
              <w:pStyle w:val="TableParagraph"/>
              <w:jc w:val="left"/>
              <w:rPr>
                <w:sz w:val="18"/>
              </w:rPr>
            </w:pPr>
          </w:p>
        </w:tc>
        <w:tc>
          <w:tcPr>
            <w:tcW w:w="687" w:type="dxa"/>
          </w:tcPr>
          <w:p w14:paraId="783EF60A" w14:textId="77777777" w:rsidR="00111141" w:rsidRDefault="00111141">
            <w:pPr>
              <w:pStyle w:val="TableParagraph"/>
              <w:jc w:val="left"/>
              <w:rPr>
                <w:sz w:val="18"/>
              </w:rPr>
            </w:pPr>
          </w:p>
        </w:tc>
      </w:tr>
      <w:tr w:rsidR="00111141" w14:paraId="245B7DC2" w14:textId="77777777">
        <w:trPr>
          <w:trHeight w:val="254"/>
        </w:trPr>
        <w:tc>
          <w:tcPr>
            <w:tcW w:w="2521" w:type="dxa"/>
          </w:tcPr>
          <w:p w14:paraId="042D39F1" w14:textId="77777777" w:rsidR="00111141" w:rsidRDefault="00D60EFB">
            <w:pPr>
              <w:pStyle w:val="TableParagraph"/>
              <w:spacing w:before="1" w:line="233" w:lineRule="exact"/>
              <w:ind w:left="17" w:right="3"/>
            </w:pPr>
            <w:r>
              <w:t>Горячее</w:t>
            </w:r>
            <w:r>
              <w:rPr>
                <w:spacing w:val="-2"/>
              </w:rPr>
              <w:t xml:space="preserve"> водоснабжение</w:t>
            </w:r>
          </w:p>
        </w:tc>
        <w:tc>
          <w:tcPr>
            <w:tcW w:w="701" w:type="dxa"/>
          </w:tcPr>
          <w:p w14:paraId="56149323" w14:textId="77777777" w:rsidR="00111141" w:rsidRDefault="00111141">
            <w:pPr>
              <w:pStyle w:val="TableParagraph"/>
              <w:jc w:val="left"/>
              <w:rPr>
                <w:sz w:val="18"/>
              </w:rPr>
            </w:pPr>
          </w:p>
        </w:tc>
        <w:tc>
          <w:tcPr>
            <w:tcW w:w="696" w:type="dxa"/>
          </w:tcPr>
          <w:p w14:paraId="6E5D9595" w14:textId="77777777" w:rsidR="00111141" w:rsidRDefault="00111141">
            <w:pPr>
              <w:pStyle w:val="TableParagraph"/>
              <w:jc w:val="left"/>
              <w:rPr>
                <w:sz w:val="18"/>
              </w:rPr>
            </w:pPr>
          </w:p>
        </w:tc>
        <w:tc>
          <w:tcPr>
            <w:tcW w:w="700" w:type="dxa"/>
          </w:tcPr>
          <w:p w14:paraId="1740563D" w14:textId="77777777" w:rsidR="00111141" w:rsidRDefault="00111141">
            <w:pPr>
              <w:pStyle w:val="TableParagraph"/>
              <w:jc w:val="left"/>
              <w:rPr>
                <w:sz w:val="18"/>
              </w:rPr>
            </w:pPr>
          </w:p>
        </w:tc>
        <w:tc>
          <w:tcPr>
            <w:tcW w:w="696" w:type="dxa"/>
          </w:tcPr>
          <w:p w14:paraId="1A392539" w14:textId="77777777" w:rsidR="00111141" w:rsidRDefault="00111141">
            <w:pPr>
              <w:pStyle w:val="TableParagraph"/>
              <w:jc w:val="left"/>
              <w:rPr>
                <w:sz w:val="18"/>
              </w:rPr>
            </w:pPr>
          </w:p>
        </w:tc>
        <w:tc>
          <w:tcPr>
            <w:tcW w:w="696" w:type="dxa"/>
          </w:tcPr>
          <w:p w14:paraId="1D55C4FD" w14:textId="77777777" w:rsidR="00111141" w:rsidRDefault="00111141">
            <w:pPr>
              <w:pStyle w:val="TableParagraph"/>
              <w:jc w:val="left"/>
              <w:rPr>
                <w:sz w:val="18"/>
              </w:rPr>
            </w:pPr>
          </w:p>
        </w:tc>
        <w:tc>
          <w:tcPr>
            <w:tcW w:w="697" w:type="dxa"/>
          </w:tcPr>
          <w:p w14:paraId="7E72EA1C" w14:textId="77777777" w:rsidR="00111141" w:rsidRDefault="00111141">
            <w:pPr>
              <w:pStyle w:val="TableParagraph"/>
              <w:jc w:val="left"/>
              <w:rPr>
                <w:sz w:val="18"/>
              </w:rPr>
            </w:pPr>
          </w:p>
        </w:tc>
        <w:tc>
          <w:tcPr>
            <w:tcW w:w="697" w:type="dxa"/>
          </w:tcPr>
          <w:p w14:paraId="198C29F6" w14:textId="77777777" w:rsidR="00111141" w:rsidRDefault="00111141">
            <w:pPr>
              <w:pStyle w:val="TableParagraph"/>
              <w:jc w:val="left"/>
              <w:rPr>
                <w:sz w:val="18"/>
              </w:rPr>
            </w:pPr>
          </w:p>
        </w:tc>
        <w:tc>
          <w:tcPr>
            <w:tcW w:w="716" w:type="dxa"/>
          </w:tcPr>
          <w:p w14:paraId="31328A86" w14:textId="77777777" w:rsidR="00111141" w:rsidRDefault="00111141">
            <w:pPr>
              <w:pStyle w:val="TableParagraph"/>
              <w:jc w:val="left"/>
              <w:rPr>
                <w:sz w:val="18"/>
              </w:rPr>
            </w:pPr>
          </w:p>
        </w:tc>
        <w:tc>
          <w:tcPr>
            <w:tcW w:w="697" w:type="dxa"/>
          </w:tcPr>
          <w:p w14:paraId="7AF90D72" w14:textId="77777777" w:rsidR="00111141" w:rsidRDefault="00111141">
            <w:pPr>
              <w:pStyle w:val="TableParagraph"/>
              <w:jc w:val="left"/>
              <w:rPr>
                <w:sz w:val="18"/>
              </w:rPr>
            </w:pPr>
          </w:p>
        </w:tc>
        <w:tc>
          <w:tcPr>
            <w:tcW w:w="696" w:type="dxa"/>
          </w:tcPr>
          <w:p w14:paraId="3F85B54A" w14:textId="77777777" w:rsidR="00111141" w:rsidRDefault="00111141">
            <w:pPr>
              <w:pStyle w:val="TableParagraph"/>
              <w:jc w:val="left"/>
              <w:rPr>
                <w:sz w:val="18"/>
              </w:rPr>
            </w:pPr>
          </w:p>
        </w:tc>
        <w:tc>
          <w:tcPr>
            <w:tcW w:w="687" w:type="dxa"/>
          </w:tcPr>
          <w:p w14:paraId="0788C0DC" w14:textId="77777777" w:rsidR="00111141" w:rsidRDefault="00111141">
            <w:pPr>
              <w:pStyle w:val="TableParagraph"/>
              <w:jc w:val="left"/>
              <w:rPr>
                <w:sz w:val="18"/>
              </w:rPr>
            </w:pPr>
          </w:p>
        </w:tc>
      </w:tr>
      <w:tr w:rsidR="00111141" w14:paraId="4067CADD" w14:textId="77777777">
        <w:trPr>
          <w:trHeight w:val="503"/>
        </w:trPr>
        <w:tc>
          <w:tcPr>
            <w:tcW w:w="2521" w:type="dxa"/>
          </w:tcPr>
          <w:p w14:paraId="64F43A0A" w14:textId="77777777" w:rsidR="00111141" w:rsidRDefault="00D60EFB">
            <w:pPr>
              <w:pStyle w:val="TableParagraph"/>
              <w:spacing w:line="250" w:lineRule="exact"/>
              <w:ind w:left="465" w:right="452" w:firstLine="67"/>
              <w:jc w:val="left"/>
            </w:pPr>
            <w:r>
              <w:rPr>
                <w:spacing w:val="-2"/>
              </w:rPr>
              <w:t xml:space="preserve">Многоэтажный </w:t>
            </w:r>
            <w:r>
              <w:t>жилищный</w:t>
            </w:r>
            <w:r>
              <w:rPr>
                <w:spacing w:val="-14"/>
              </w:rPr>
              <w:t xml:space="preserve"> </w:t>
            </w:r>
            <w:r>
              <w:t>фонд</w:t>
            </w:r>
          </w:p>
        </w:tc>
        <w:tc>
          <w:tcPr>
            <w:tcW w:w="701" w:type="dxa"/>
          </w:tcPr>
          <w:p w14:paraId="0863852D" w14:textId="77777777" w:rsidR="00111141" w:rsidRDefault="00D60EFB">
            <w:pPr>
              <w:pStyle w:val="TableParagraph"/>
              <w:spacing w:before="125"/>
              <w:ind w:left="15"/>
            </w:pPr>
            <w:r>
              <w:rPr>
                <w:spacing w:val="-10"/>
              </w:rPr>
              <w:t>0</w:t>
            </w:r>
          </w:p>
        </w:tc>
        <w:tc>
          <w:tcPr>
            <w:tcW w:w="696" w:type="dxa"/>
          </w:tcPr>
          <w:p w14:paraId="6CF8C645" w14:textId="77777777" w:rsidR="00111141" w:rsidRDefault="00D60EFB">
            <w:pPr>
              <w:pStyle w:val="TableParagraph"/>
              <w:spacing w:before="125"/>
              <w:ind w:left="18" w:right="8"/>
            </w:pPr>
            <w:r>
              <w:rPr>
                <w:spacing w:val="-10"/>
              </w:rPr>
              <w:t>0</w:t>
            </w:r>
          </w:p>
        </w:tc>
        <w:tc>
          <w:tcPr>
            <w:tcW w:w="700" w:type="dxa"/>
          </w:tcPr>
          <w:p w14:paraId="1EDB2461" w14:textId="77777777" w:rsidR="00111141" w:rsidRDefault="00D60EFB">
            <w:pPr>
              <w:pStyle w:val="TableParagraph"/>
              <w:spacing w:before="125"/>
              <w:ind w:left="7"/>
            </w:pPr>
            <w:r>
              <w:rPr>
                <w:spacing w:val="-10"/>
              </w:rPr>
              <w:t>0</w:t>
            </w:r>
          </w:p>
        </w:tc>
        <w:tc>
          <w:tcPr>
            <w:tcW w:w="696" w:type="dxa"/>
          </w:tcPr>
          <w:p w14:paraId="580F5283" w14:textId="77777777" w:rsidR="00111141" w:rsidRDefault="00D60EFB">
            <w:pPr>
              <w:pStyle w:val="TableParagraph"/>
              <w:spacing w:before="125"/>
              <w:ind w:left="18" w:right="6"/>
            </w:pPr>
            <w:r>
              <w:rPr>
                <w:spacing w:val="-10"/>
              </w:rPr>
              <w:t>0</w:t>
            </w:r>
          </w:p>
        </w:tc>
        <w:tc>
          <w:tcPr>
            <w:tcW w:w="696" w:type="dxa"/>
          </w:tcPr>
          <w:p w14:paraId="5EDD4B0C" w14:textId="77777777" w:rsidR="00111141" w:rsidRDefault="00D60EFB">
            <w:pPr>
              <w:pStyle w:val="TableParagraph"/>
              <w:spacing w:before="125"/>
              <w:ind w:left="18" w:right="5"/>
            </w:pPr>
            <w:r>
              <w:rPr>
                <w:spacing w:val="-10"/>
              </w:rPr>
              <w:t>0</w:t>
            </w:r>
          </w:p>
        </w:tc>
        <w:tc>
          <w:tcPr>
            <w:tcW w:w="697" w:type="dxa"/>
          </w:tcPr>
          <w:p w14:paraId="6A94F4EE" w14:textId="77777777" w:rsidR="00111141" w:rsidRDefault="00D60EFB">
            <w:pPr>
              <w:pStyle w:val="TableParagraph"/>
              <w:spacing w:before="125"/>
              <w:ind w:left="18" w:right="5"/>
            </w:pPr>
            <w:r>
              <w:rPr>
                <w:spacing w:val="-10"/>
              </w:rPr>
              <w:t>0</w:t>
            </w:r>
          </w:p>
        </w:tc>
        <w:tc>
          <w:tcPr>
            <w:tcW w:w="697" w:type="dxa"/>
          </w:tcPr>
          <w:p w14:paraId="6F854C0A" w14:textId="77777777" w:rsidR="00111141" w:rsidRDefault="00D60EFB">
            <w:pPr>
              <w:pStyle w:val="TableParagraph"/>
              <w:spacing w:before="125"/>
              <w:ind w:left="16" w:right="5"/>
            </w:pPr>
            <w:r>
              <w:rPr>
                <w:spacing w:val="-10"/>
              </w:rPr>
              <w:t>0</w:t>
            </w:r>
          </w:p>
        </w:tc>
        <w:tc>
          <w:tcPr>
            <w:tcW w:w="716" w:type="dxa"/>
          </w:tcPr>
          <w:p w14:paraId="67C305F4" w14:textId="77777777" w:rsidR="00111141" w:rsidRDefault="00D60EFB">
            <w:pPr>
              <w:pStyle w:val="TableParagraph"/>
              <w:spacing w:before="125"/>
              <w:ind w:left="15" w:right="5"/>
            </w:pPr>
            <w:r>
              <w:rPr>
                <w:spacing w:val="-10"/>
              </w:rPr>
              <w:t>0</w:t>
            </w:r>
          </w:p>
        </w:tc>
        <w:tc>
          <w:tcPr>
            <w:tcW w:w="697" w:type="dxa"/>
          </w:tcPr>
          <w:p w14:paraId="3FC85841" w14:textId="77777777" w:rsidR="00111141" w:rsidRDefault="00D60EFB">
            <w:pPr>
              <w:pStyle w:val="TableParagraph"/>
              <w:spacing w:before="125"/>
              <w:ind w:left="13" w:right="5"/>
            </w:pPr>
            <w:r>
              <w:rPr>
                <w:spacing w:val="-10"/>
              </w:rPr>
              <w:t>0</w:t>
            </w:r>
          </w:p>
        </w:tc>
        <w:tc>
          <w:tcPr>
            <w:tcW w:w="696" w:type="dxa"/>
          </w:tcPr>
          <w:p w14:paraId="03EE7DB3" w14:textId="77777777" w:rsidR="00111141" w:rsidRDefault="00D60EFB">
            <w:pPr>
              <w:pStyle w:val="TableParagraph"/>
              <w:spacing w:before="125"/>
              <w:ind w:left="23" w:right="5"/>
            </w:pPr>
            <w:r>
              <w:rPr>
                <w:spacing w:val="-10"/>
              </w:rPr>
              <w:t>0</w:t>
            </w:r>
          </w:p>
        </w:tc>
        <w:tc>
          <w:tcPr>
            <w:tcW w:w="687" w:type="dxa"/>
          </w:tcPr>
          <w:p w14:paraId="6F58E576" w14:textId="77777777" w:rsidR="00111141" w:rsidRDefault="00D60EFB">
            <w:pPr>
              <w:pStyle w:val="TableParagraph"/>
              <w:spacing w:before="125"/>
              <w:ind w:left="14" w:right="5"/>
            </w:pPr>
            <w:r>
              <w:rPr>
                <w:spacing w:val="-10"/>
              </w:rPr>
              <w:t>0</w:t>
            </w:r>
          </w:p>
        </w:tc>
      </w:tr>
      <w:tr w:rsidR="00111141" w14:paraId="099DEBCF" w14:textId="77777777">
        <w:trPr>
          <w:trHeight w:val="508"/>
        </w:trPr>
        <w:tc>
          <w:tcPr>
            <w:tcW w:w="2521" w:type="dxa"/>
          </w:tcPr>
          <w:p w14:paraId="68DE68CF" w14:textId="77777777" w:rsidR="00111141" w:rsidRDefault="00D60EFB">
            <w:pPr>
              <w:pStyle w:val="TableParagraph"/>
              <w:spacing w:line="254" w:lineRule="exact"/>
              <w:ind w:left="465" w:right="144" w:hanging="312"/>
              <w:jc w:val="left"/>
            </w:pPr>
            <w:r>
              <w:t>Средне-и</w:t>
            </w:r>
            <w:r>
              <w:rPr>
                <w:spacing w:val="-14"/>
              </w:rPr>
              <w:t xml:space="preserve"> </w:t>
            </w:r>
            <w:r>
              <w:t>малоэтажный жилищный фонд</w:t>
            </w:r>
          </w:p>
        </w:tc>
        <w:tc>
          <w:tcPr>
            <w:tcW w:w="701" w:type="dxa"/>
          </w:tcPr>
          <w:p w14:paraId="3767B5F3" w14:textId="77777777" w:rsidR="00111141" w:rsidRDefault="00D60EFB">
            <w:pPr>
              <w:pStyle w:val="TableParagraph"/>
              <w:spacing w:before="125"/>
              <w:ind w:left="15"/>
            </w:pPr>
            <w:r>
              <w:rPr>
                <w:spacing w:val="-10"/>
              </w:rPr>
              <w:t>0</w:t>
            </w:r>
          </w:p>
        </w:tc>
        <w:tc>
          <w:tcPr>
            <w:tcW w:w="696" w:type="dxa"/>
          </w:tcPr>
          <w:p w14:paraId="20BC0292" w14:textId="77777777" w:rsidR="00111141" w:rsidRDefault="00D60EFB">
            <w:pPr>
              <w:pStyle w:val="TableParagraph"/>
              <w:spacing w:before="125"/>
              <w:ind w:left="18" w:right="8"/>
            </w:pPr>
            <w:r>
              <w:rPr>
                <w:spacing w:val="-10"/>
              </w:rPr>
              <w:t>0</w:t>
            </w:r>
          </w:p>
        </w:tc>
        <w:tc>
          <w:tcPr>
            <w:tcW w:w="700" w:type="dxa"/>
          </w:tcPr>
          <w:p w14:paraId="67BB65F7" w14:textId="77777777" w:rsidR="00111141" w:rsidRDefault="00D60EFB">
            <w:pPr>
              <w:pStyle w:val="TableParagraph"/>
              <w:spacing w:before="125"/>
              <w:ind w:left="7"/>
            </w:pPr>
            <w:r>
              <w:rPr>
                <w:spacing w:val="-10"/>
              </w:rPr>
              <w:t>0</w:t>
            </w:r>
          </w:p>
        </w:tc>
        <w:tc>
          <w:tcPr>
            <w:tcW w:w="696" w:type="dxa"/>
          </w:tcPr>
          <w:p w14:paraId="1B43A726" w14:textId="77777777" w:rsidR="00111141" w:rsidRDefault="00D60EFB">
            <w:pPr>
              <w:pStyle w:val="TableParagraph"/>
              <w:spacing w:before="125"/>
              <w:ind w:left="18" w:right="6"/>
            </w:pPr>
            <w:r>
              <w:rPr>
                <w:spacing w:val="-10"/>
              </w:rPr>
              <w:t>0</w:t>
            </w:r>
          </w:p>
        </w:tc>
        <w:tc>
          <w:tcPr>
            <w:tcW w:w="696" w:type="dxa"/>
          </w:tcPr>
          <w:p w14:paraId="0D701E4C" w14:textId="77777777" w:rsidR="00111141" w:rsidRDefault="00D60EFB">
            <w:pPr>
              <w:pStyle w:val="TableParagraph"/>
              <w:spacing w:before="125"/>
              <w:ind w:left="18" w:right="5"/>
            </w:pPr>
            <w:r>
              <w:rPr>
                <w:spacing w:val="-10"/>
              </w:rPr>
              <w:t>0</w:t>
            </w:r>
          </w:p>
        </w:tc>
        <w:tc>
          <w:tcPr>
            <w:tcW w:w="697" w:type="dxa"/>
          </w:tcPr>
          <w:p w14:paraId="2146F3A5" w14:textId="77777777" w:rsidR="00111141" w:rsidRDefault="00D60EFB">
            <w:pPr>
              <w:pStyle w:val="TableParagraph"/>
              <w:spacing w:before="125"/>
              <w:ind w:left="18" w:right="5"/>
            </w:pPr>
            <w:r>
              <w:rPr>
                <w:spacing w:val="-10"/>
              </w:rPr>
              <w:t>0</w:t>
            </w:r>
          </w:p>
        </w:tc>
        <w:tc>
          <w:tcPr>
            <w:tcW w:w="697" w:type="dxa"/>
          </w:tcPr>
          <w:p w14:paraId="39FDD6F6" w14:textId="77777777" w:rsidR="00111141" w:rsidRDefault="00D60EFB">
            <w:pPr>
              <w:pStyle w:val="TableParagraph"/>
              <w:spacing w:before="125"/>
              <w:ind w:left="16" w:right="5"/>
            </w:pPr>
            <w:r>
              <w:rPr>
                <w:spacing w:val="-10"/>
              </w:rPr>
              <w:t>0</w:t>
            </w:r>
          </w:p>
        </w:tc>
        <w:tc>
          <w:tcPr>
            <w:tcW w:w="716" w:type="dxa"/>
          </w:tcPr>
          <w:p w14:paraId="5A2C62EC" w14:textId="77777777" w:rsidR="00111141" w:rsidRDefault="00D60EFB">
            <w:pPr>
              <w:pStyle w:val="TableParagraph"/>
              <w:spacing w:before="125"/>
              <w:ind w:left="15" w:right="5"/>
            </w:pPr>
            <w:r>
              <w:rPr>
                <w:spacing w:val="-10"/>
              </w:rPr>
              <w:t>0</w:t>
            </w:r>
          </w:p>
        </w:tc>
        <w:tc>
          <w:tcPr>
            <w:tcW w:w="697" w:type="dxa"/>
          </w:tcPr>
          <w:p w14:paraId="73DBE37A" w14:textId="77777777" w:rsidR="00111141" w:rsidRDefault="00D60EFB">
            <w:pPr>
              <w:pStyle w:val="TableParagraph"/>
              <w:spacing w:before="125"/>
              <w:ind w:left="13" w:right="5"/>
            </w:pPr>
            <w:r>
              <w:rPr>
                <w:spacing w:val="-10"/>
              </w:rPr>
              <w:t>0</w:t>
            </w:r>
          </w:p>
        </w:tc>
        <w:tc>
          <w:tcPr>
            <w:tcW w:w="696" w:type="dxa"/>
          </w:tcPr>
          <w:p w14:paraId="55B2C72A" w14:textId="77777777" w:rsidR="00111141" w:rsidRDefault="00D60EFB">
            <w:pPr>
              <w:pStyle w:val="TableParagraph"/>
              <w:spacing w:before="125"/>
              <w:ind w:left="23" w:right="5"/>
            </w:pPr>
            <w:r>
              <w:rPr>
                <w:spacing w:val="-10"/>
              </w:rPr>
              <w:t>0</w:t>
            </w:r>
          </w:p>
        </w:tc>
        <w:tc>
          <w:tcPr>
            <w:tcW w:w="687" w:type="dxa"/>
          </w:tcPr>
          <w:p w14:paraId="468F7C3C" w14:textId="77777777" w:rsidR="00111141" w:rsidRDefault="00D60EFB">
            <w:pPr>
              <w:pStyle w:val="TableParagraph"/>
              <w:spacing w:before="125"/>
              <w:ind w:left="14" w:right="5"/>
            </w:pPr>
            <w:r>
              <w:rPr>
                <w:spacing w:val="-10"/>
              </w:rPr>
              <w:t>0</w:t>
            </w:r>
          </w:p>
        </w:tc>
      </w:tr>
      <w:tr w:rsidR="00111141" w14:paraId="2FB97B53" w14:textId="77777777">
        <w:trPr>
          <w:trHeight w:val="504"/>
        </w:trPr>
        <w:tc>
          <w:tcPr>
            <w:tcW w:w="2521" w:type="dxa"/>
          </w:tcPr>
          <w:p w14:paraId="0A6C07CB" w14:textId="77777777" w:rsidR="00111141" w:rsidRDefault="00D60EFB">
            <w:pPr>
              <w:pStyle w:val="TableParagraph"/>
              <w:spacing w:line="250" w:lineRule="exact"/>
              <w:ind w:left="763" w:hanging="625"/>
              <w:jc w:val="left"/>
            </w:pPr>
            <w:r>
              <w:t>Всего</w:t>
            </w:r>
            <w:r>
              <w:rPr>
                <w:spacing w:val="80"/>
              </w:rPr>
              <w:t xml:space="preserve"> </w:t>
            </w:r>
            <w:r>
              <w:t>по</w:t>
            </w:r>
            <w:r>
              <w:rPr>
                <w:spacing w:val="-9"/>
              </w:rPr>
              <w:t xml:space="preserve"> </w:t>
            </w:r>
            <w:r>
              <w:t>поселению,</w:t>
            </w:r>
            <w:r>
              <w:rPr>
                <w:spacing w:val="-7"/>
              </w:rPr>
              <w:t xml:space="preserve"> </w:t>
            </w:r>
            <w:r>
              <w:t>в том числе:</w:t>
            </w:r>
          </w:p>
        </w:tc>
        <w:tc>
          <w:tcPr>
            <w:tcW w:w="701" w:type="dxa"/>
          </w:tcPr>
          <w:p w14:paraId="6D73B4EF" w14:textId="77777777" w:rsidR="00111141" w:rsidRDefault="00D60EFB">
            <w:pPr>
              <w:pStyle w:val="TableParagraph"/>
              <w:spacing w:before="126"/>
              <w:ind w:left="15"/>
            </w:pPr>
            <w:r>
              <w:rPr>
                <w:spacing w:val="-10"/>
              </w:rPr>
              <w:t>0</w:t>
            </w:r>
          </w:p>
        </w:tc>
        <w:tc>
          <w:tcPr>
            <w:tcW w:w="696" w:type="dxa"/>
          </w:tcPr>
          <w:p w14:paraId="0AF12BE4" w14:textId="77777777" w:rsidR="00111141" w:rsidRDefault="00D60EFB">
            <w:pPr>
              <w:pStyle w:val="TableParagraph"/>
              <w:spacing w:before="126"/>
              <w:ind w:left="18" w:right="8"/>
            </w:pPr>
            <w:r>
              <w:rPr>
                <w:spacing w:val="-10"/>
              </w:rPr>
              <w:t>0</w:t>
            </w:r>
          </w:p>
        </w:tc>
        <w:tc>
          <w:tcPr>
            <w:tcW w:w="700" w:type="dxa"/>
          </w:tcPr>
          <w:p w14:paraId="612D6F11" w14:textId="77777777" w:rsidR="00111141" w:rsidRDefault="00D60EFB">
            <w:pPr>
              <w:pStyle w:val="TableParagraph"/>
              <w:spacing w:before="126"/>
              <w:ind w:left="7"/>
            </w:pPr>
            <w:r>
              <w:rPr>
                <w:spacing w:val="-10"/>
              </w:rPr>
              <w:t>0</w:t>
            </w:r>
          </w:p>
        </w:tc>
        <w:tc>
          <w:tcPr>
            <w:tcW w:w="696" w:type="dxa"/>
          </w:tcPr>
          <w:p w14:paraId="270AC395" w14:textId="77777777" w:rsidR="00111141" w:rsidRDefault="00D60EFB">
            <w:pPr>
              <w:pStyle w:val="TableParagraph"/>
              <w:spacing w:before="126"/>
              <w:ind w:left="18" w:right="6"/>
            </w:pPr>
            <w:r>
              <w:rPr>
                <w:spacing w:val="-10"/>
              </w:rPr>
              <w:t>0</w:t>
            </w:r>
          </w:p>
        </w:tc>
        <w:tc>
          <w:tcPr>
            <w:tcW w:w="696" w:type="dxa"/>
          </w:tcPr>
          <w:p w14:paraId="62FDEDE3" w14:textId="77777777" w:rsidR="00111141" w:rsidRDefault="00D60EFB">
            <w:pPr>
              <w:pStyle w:val="TableParagraph"/>
              <w:spacing w:before="126"/>
              <w:ind w:left="18" w:right="5"/>
            </w:pPr>
            <w:r>
              <w:rPr>
                <w:spacing w:val="-10"/>
              </w:rPr>
              <w:t>0</w:t>
            </w:r>
          </w:p>
        </w:tc>
        <w:tc>
          <w:tcPr>
            <w:tcW w:w="697" w:type="dxa"/>
          </w:tcPr>
          <w:p w14:paraId="429C1799" w14:textId="77777777" w:rsidR="00111141" w:rsidRDefault="00D60EFB">
            <w:pPr>
              <w:pStyle w:val="TableParagraph"/>
              <w:spacing w:before="126"/>
              <w:ind w:left="18" w:right="5"/>
            </w:pPr>
            <w:r>
              <w:rPr>
                <w:spacing w:val="-10"/>
              </w:rPr>
              <w:t>0</w:t>
            </w:r>
          </w:p>
        </w:tc>
        <w:tc>
          <w:tcPr>
            <w:tcW w:w="697" w:type="dxa"/>
          </w:tcPr>
          <w:p w14:paraId="79422544" w14:textId="77777777" w:rsidR="00111141" w:rsidRDefault="00D60EFB">
            <w:pPr>
              <w:pStyle w:val="TableParagraph"/>
              <w:spacing w:before="126"/>
              <w:ind w:left="16" w:right="5"/>
            </w:pPr>
            <w:r>
              <w:rPr>
                <w:spacing w:val="-10"/>
              </w:rPr>
              <w:t>0</w:t>
            </w:r>
          </w:p>
        </w:tc>
        <w:tc>
          <w:tcPr>
            <w:tcW w:w="716" w:type="dxa"/>
          </w:tcPr>
          <w:p w14:paraId="799C95FD" w14:textId="77777777" w:rsidR="00111141" w:rsidRDefault="00D60EFB">
            <w:pPr>
              <w:pStyle w:val="TableParagraph"/>
              <w:spacing w:before="126"/>
              <w:ind w:left="15" w:right="5"/>
            </w:pPr>
            <w:r>
              <w:rPr>
                <w:spacing w:val="-10"/>
              </w:rPr>
              <w:t>0</w:t>
            </w:r>
          </w:p>
        </w:tc>
        <w:tc>
          <w:tcPr>
            <w:tcW w:w="697" w:type="dxa"/>
          </w:tcPr>
          <w:p w14:paraId="07330785" w14:textId="77777777" w:rsidR="00111141" w:rsidRDefault="00D60EFB">
            <w:pPr>
              <w:pStyle w:val="TableParagraph"/>
              <w:spacing w:before="126"/>
              <w:ind w:left="13" w:right="5"/>
            </w:pPr>
            <w:r>
              <w:rPr>
                <w:spacing w:val="-10"/>
              </w:rPr>
              <w:t>0</w:t>
            </w:r>
          </w:p>
        </w:tc>
        <w:tc>
          <w:tcPr>
            <w:tcW w:w="696" w:type="dxa"/>
          </w:tcPr>
          <w:p w14:paraId="4BB42F7D" w14:textId="77777777" w:rsidR="00111141" w:rsidRDefault="00D60EFB">
            <w:pPr>
              <w:pStyle w:val="TableParagraph"/>
              <w:spacing w:before="126"/>
              <w:ind w:left="23" w:right="5"/>
            </w:pPr>
            <w:r>
              <w:rPr>
                <w:spacing w:val="-10"/>
              </w:rPr>
              <w:t>0</w:t>
            </w:r>
          </w:p>
        </w:tc>
        <w:tc>
          <w:tcPr>
            <w:tcW w:w="687" w:type="dxa"/>
          </w:tcPr>
          <w:p w14:paraId="5A8EB4C3" w14:textId="77777777" w:rsidR="00111141" w:rsidRDefault="00D60EFB">
            <w:pPr>
              <w:pStyle w:val="TableParagraph"/>
              <w:spacing w:before="126"/>
              <w:ind w:left="14" w:right="5"/>
            </w:pPr>
            <w:r>
              <w:rPr>
                <w:spacing w:val="-10"/>
              </w:rPr>
              <w:t>0</w:t>
            </w:r>
          </w:p>
        </w:tc>
      </w:tr>
      <w:tr w:rsidR="00111141" w14:paraId="22524367" w14:textId="77777777">
        <w:trPr>
          <w:trHeight w:val="1012"/>
        </w:trPr>
        <w:tc>
          <w:tcPr>
            <w:tcW w:w="2521" w:type="dxa"/>
          </w:tcPr>
          <w:p w14:paraId="79BCFADD" w14:textId="77777777" w:rsidR="00111141" w:rsidRDefault="00D60EFB">
            <w:pPr>
              <w:pStyle w:val="TableParagraph"/>
              <w:spacing w:before="1"/>
              <w:ind w:left="153" w:right="142" w:hanging="7"/>
            </w:pPr>
            <w:r>
              <w:rPr>
                <w:spacing w:val="-2"/>
              </w:rPr>
              <w:t xml:space="preserve">Многоэтажный </w:t>
            </w:r>
            <w:r>
              <w:t>жилищный</w:t>
            </w:r>
            <w:r>
              <w:rPr>
                <w:spacing w:val="-5"/>
              </w:rPr>
              <w:t xml:space="preserve"> </w:t>
            </w:r>
            <w:r>
              <w:t>фонд,</w:t>
            </w:r>
            <w:r>
              <w:rPr>
                <w:spacing w:val="-5"/>
              </w:rPr>
              <w:t xml:space="preserve"> </w:t>
            </w:r>
            <w:r>
              <w:t>в</w:t>
            </w:r>
            <w:r>
              <w:rPr>
                <w:spacing w:val="-1"/>
              </w:rPr>
              <w:t xml:space="preserve"> </w:t>
            </w:r>
            <w:r>
              <w:rPr>
                <w:spacing w:val="-5"/>
              </w:rPr>
              <w:t>том</w:t>
            </w:r>
          </w:p>
          <w:p w14:paraId="61F0D6B6" w14:textId="77777777" w:rsidR="00111141" w:rsidRDefault="00D60EFB">
            <w:pPr>
              <w:pStyle w:val="TableParagraph"/>
              <w:spacing w:line="250" w:lineRule="exact"/>
              <w:ind w:left="17" w:right="6"/>
            </w:pPr>
            <w:r>
              <w:t>числе,</w:t>
            </w:r>
            <w:r>
              <w:rPr>
                <w:spacing w:val="40"/>
              </w:rPr>
              <w:t xml:space="preserve"> </w:t>
            </w:r>
            <w:r>
              <w:t>по</w:t>
            </w:r>
            <w:r>
              <w:rPr>
                <w:spacing w:val="-11"/>
              </w:rPr>
              <w:t xml:space="preserve"> </w:t>
            </w:r>
            <w:r>
              <w:t xml:space="preserve">кадастровым </w:t>
            </w:r>
            <w:r>
              <w:rPr>
                <w:spacing w:val="-2"/>
              </w:rPr>
              <w:t>кварталам:</w:t>
            </w:r>
          </w:p>
        </w:tc>
        <w:tc>
          <w:tcPr>
            <w:tcW w:w="701" w:type="dxa"/>
          </w:tcPr>
          <w:p w14:paraId="6F69E9A4" w14:textId="77777777" w:rsidR="00111141" w:rsidRDefault="00111141">
            <w:pPr>
              <w:pStyle w:val="TableParagraph"/>
              <w:spacing w:before="127"/>
              <w:jc w:val="left"/>
            </w:pPr>
          </w:p>
          <w:p w14:paraId="4D353D80" w14:textId="77777777" w:rsidR="00111141" w:rsidRDefault="00D60EFB">
            <w:pPr>
              <w:pStyle w:val="TableParagraph"/>
              <w:ind w:left="15"/>
            </w:pPr>
            <w:r>
              <w:rPr>
                <w:spacing w:val="-10"/>
              </w:rPr>
              <w:t>0</w:t>
            </w:r>
          </w:p>
        </w:tc>
        <w:tc>
          <w:tcPr>
            <w:tcW w:w="696" w:type="dxa"/>
          </w:tcPr>
          <w:p w14:paraId="0E853A55" w14:textId="77777777" w:rsidR="00111141" w:rsidRDefault="00111141">
            <w:pPr>
              <w:pStyle w:val="TableParagraph"/>
              <w:spacing w:before="127"/>
              <w:jc w:val="left"/>
            </w:pPr>
          </w:p>
          <w:p w14:paraId="281B98C3" w14:textId="77777777" w:rsidR="00111141" w:rsidRDefault="00D60EFB">
            <w:pPr>
              <w:pStyle w:val="TableParagraph"/>
              <w:ind w:left="18" w:right="8"/>
            </w:pPr>
            <w:r>
              <w:rPr>
                <w:spacing w:val="-10"/>
              </w:rPr>
              <w:t>0</w:t>
            </w:r>
          </w:p>
        </w:tc>
        <w:tc>
          <w:tcPr>
            <w:tcW w:w="700" w:type="dxa"/>
          </w:tcPr>
          <w:p w14:paraId="45C02810" w14:textId="77777777" w:rsidR="00111141" w:rsidRDefault="00111141">
            <w:pPr>
              <w:pStyle w:val="TableParagraph"/>
              <w:spacing w:before="127"/>
              <w:jc w:val="left"/>
            </w:pPr>
          </w:p>
          <w:p w14:paraId="77CDC2A1" w14:textId="77777777" w:rsidR="00111141" w:rsidRDefault="00D60EFB">
            <w:pPr>
              <w:pStyle w:val="TableParagraph"/>
              <w:ind w:left="7"/>
            </w:pPr>
            <w:r>
              <w:rPr>
                <w:spacing w:val="-10"/>
              </w:rPr>
              <w:t>0</w:t>
            </w:r>
          </w:p>
        </w:tc>
        <w:tc>
          <w:tcPr>
            <w:tcW w:w="696" w:type="dxa"/>
          </w:tcPr>
          <w:p w14:paraId="2BB08C02" w14:textId="77777777" w:rsidR="00111141" w:rsidRDefault="00111141">
            <w:pPr>
              <w:pStyle w:val="TableParagraph"/>
              <w:spacing w:before="127"/>
              <w:jc w:val="left"/>
            </w:pPr>
          </w:p>
          <w:p w14:paraId="2EF7E366" w14:textId="77777777" w:rsidR="00111141" w:rsidRDefault="00D60EFB">
            <w:pPr>
              <w:pStyle w:val="TableParagraph"/>
              <w:ind w:left="18" w:right="6"/>
            </w:pPr>
            <w:r>
              <w:rPr>
                <w:spacing w:val="-10"/>
              </w:rPr>
              <w:t>0</w:t>
            </w:r>
          </w:p>
        </w:tc>
        <w:tc>
          <w:tcPr>
            <w:tcW w:w="696" w:type="dxa"/>
          </w:tcPr>
          <w:p w14:paraId="76DB7C25" w14:textId="77777777" w:rsidR="00111141" w:rsidRDefault="00111141">
            <w:pPr>
              <w:pStyle w:val="TableParagraph"/>
              <w:spacing w:before="127"/>
              <w:jc w:val="left"/>
            </w:pPr>
          </w:p>
          <w:p w14:paraId="5D368B34" w14:textId="77777777" w:rsidR="00111141" w:rsidRDefault="00D60EFB">
            <w:pPr>
              <w:pStyle w:val="TableParagraph"/>
              <w:ind w:left="18" w:right="5"/>
            </w:pPr>
            <w:r>
              <w:rPr>
                <w:spacing w:val="-10"/>
              </w:rPr>
              <w:t>0</w:t>
            </w:r>
          </w:p>
        </w:tc>
        <w:tc>
          <w:tcPr>
            <w:tcW w:w="697" w:type="dxa"/>
          </w:tcPr>
          <w:p w14:paraId="10873C29" w14:textId="77777777" w:rsidR="00111141" w:rsidRDefault="00111141">
            <w:pPr>
              <w:pStyle w:val="TableParagraph"/>
              <w:spacing w:before="127"/>
              <w:jc w:val="left"/>
            </w:pPr>
          </w:p>
          <w:p w14:paraId="2F1BA472" w14:textId="77777777" w:rsidR="00111141" w:rsidRDefault="00D60EFB">
            <w:pPr>
              <w:pStyle w:val="TableParagraph"/>
              <w:ind w:left="18" w:right="5"/>
            </w:pPr>
            <w:r>
              <w:rPr>
                <w:spacing w:val="-10"/>
              </w:rPr>
              <w:t>0</w:t>
            </w:r>
          </w:p>
        </w:tc>
        <w:tc>
          <w:tcPr>
            <w:tcW w:w="697" w:type="dxa"/>
          </w:tcPr>
          <w:p w14:paraId="5280820E" w14:textId="77777777" w:rsidR="00111141" w:rsidRDefault="00111141">
            <w:pPr>
              <w:pStyle w:val="TableParagraph"/>
              <w:spacing w:before="127"/>
              <w:jc w:val="left"/>
            </w:pPr>
          </w:p>
          <w:p w14:paraId="270A285B" w14:textId="77777777" w:rsidR="00111141" w:rsidRDefault="00D60EFB">
            <w:pPr>
              <w:pStyle w:val="TableParagraph"/>
              <w:ind w:left="16" w:right="5"/>
            </w:pPr>
            <w:r>
              <w:rPr>
                <w:spacing w:val="-10"/>
              </w:rPr>
              <w:t>0</w:t>
            </w:r>
          </w:p>
        </w:tc>
        <w:tc>
          <w:tcPr>
            <w:tcW w:w="716" w:type="dxa"/>
          </w:tcPr>
          <w:p w14:paraId="4BBAF9A8" w14:textId="77777777" w:rsidR="00111141" w:rsidRDefault="00111141">
            <w:pPr>
              <w:pStyle w:val="TableParagraph"/>
              <w:spacing w:before="127"/>
              <w:jc w:val="left"/>
            </w:pPr>
          </w:p>
          <w:p w14:paraId="5F0890A0" w14:textId="77777777" w:rsidR="00111141" w:rsidRDefault="00D60EFB">
            <w:pPr>
              <w:pStyle w:val="TableParagraph"/>
              <w:ind w:left="15" w:right="5"/>
            </w:pPr>
            <w:r>
              <w:rPr>
                <w:spacing w:val="-10"/>
              </w:rPr>
              <w:t>0</w:t>
            </w:r>
          </w:p>
        </w:tc>
        <w:tc>
          <w:tcPr>
            <w:tcW w:w="697" w:type="dxa"/>
          </w:tcPr>
          <w:p w14:paraId="66A127DC" w14:textId="77777777" w:rsidR="00111141" w:rsidRDefault="00111141">
            <w:pPr>
              <w:pStyle w:val="TableParagraph"/>
              <w:spacing w:before="127"/>
              <w:jc w:val="left"/>
            </w:pPr>
          </w:p>
          <w:p w14:paraId="4F8305AD" w14:textId="77777777" w:rsidR="00111141" w:rsidRDefault="00D60EFB">
            <w:pPr>
              <w:pStyle w:val="TableParagraph"/>
              <w:ind w:left="13" w:right="5"/>
            </w:pPr>
            <w:r>
              <w:rPr>
                <w:spacing w:val="-10"/>
              </w:rPr>
              <w:t>0</w:t>
            </w:r>
          </w:p>
        </w:tc>
        <w:tc>
          <w:tcPr>
            <w:tcW w:w="696" w:type="dxa"/>
          </w:tcPr>
          <w:p w14:paraId="707DA71F" w14:textId="77777777" w:rsidR="00111141" w:rsidRDefault="00111141">
            <w:pPr>
              <w:pStyle w:val="TableParagraph"/>
              <w:spacing w:before="127"/>
              <w:jc w:val="left"/>
            </w:pPr>
          </w:p>
          <w:p w14:paraId="1F8131F8" w14:textId="77777777" w:rsidR="00111141" w:rsidRDefault="00D60EFB">
            <w:pPr>
              <w:pStyle w:val="TableParagraph"/>
              <w:ind w:left="23" w:right="5"/>
            </w:pPr>
            <w:r>
              <w:rPr>
                <w:spacing w:val="-10"/>
              </w:rPr>
              <w:t>0</w:t>
            </w:r>
          </w:p>
        </w:tc>
        <w:tc>
          <w:tcPr>
            <w:tcW w:w="687" w:type="dxa"/>
          </w:tcPr>
          <w:p w14:paraId="3A66CB8A" w14:textId="77777777" w:rsidR="00111141" w:rsidRDefault="00111141">
            <w:pPr>
              <w:pStyle w:val="TableParagraph"/>
              <w:spacing w:before="127"/>
              <w:jc w:val="left"/>
            </w:pPr>
          </w:p>
          <w:p w14:paraId="149B3BCF" w14:textId="77777777" w:rsidR="00111141" w:rsidRDefault="00D60EFB">
            <w:pPr>
              <w:pStyle w:val="TableParagraph"/>
              <w:ind w:left="14" w:right="5"/>
            </w:pPr>
            <w:r>
              <w:rPr>
                <w:spacing w:val="-10"/>
              </w:rPr>
              <w:t>0</w:t>
            </w:r>
          </w:p>
        </w:tc>
      </w:tr>
      <w:tr w:rsidR="00111141" w14:paraId="443BF828" w14:textId="77777777">
        <w:trPr>
          <w:trHeight w:val="254"/>
        </w:trPr>
        <w:tc>
          <w:tcPr>
            <w:tcW w:w="2521" w:type="dxa"/>
          </w:tcPr>
          <w:p w14:paraId="48F079AB" w14:textId="77777777" w:rsidR="00111141" w:rsidRDefault="00D60EFB">
            <w:pPr>
              <w:pStyle w:val="TableParagraph"/>
              <w:spacing w:before="1" w:line="233" w:lineRule="exact"/>
              <w:ind w:left="17" w:right="3"/>
            </w:pPr>
            <w:r>
              <w:rPr>
                <w:spacing w:val="-2"/>
              </w:rPr>
              <w:t>37:09:010303</w:t>
            </w:r>
          </w:p>
        </w:tc>
        <w:tc>
          <w:tcPr>
            <w:tcW w:w="701" w:type="dxa"/>
          </w:tcPr>
          <w:p w14:paraId="4C787840" w14:textId="77777777" w:rsidR="00111141" w:rsidRDefault="00D60EFB">
            <w:pPr>
              <w:pStyle w:val="TableParagraph"/>
              <w:spacing w:before="1" w:line="233" w:lineRule="exact"/>
              <w:ind w:left="15"/>
            </w:pPr>
            <w:r>
              <w:rPr>
                <w:spacing w:val="-10"/>
              </w:rPr>
              <w:t>0</w:t>
            </w:r>
          </w:p>
        </w:tc>
        <w:tc>
          <w:tcPr>
            <w:tcW w:w="696" w:type="dxa"/>
          </w:tcPr>
          <w:p w14:paraId="44AA1501" w14:textId="77777777" w:rsidR="00111141" w:rsidRDefault="00D60EFB">
            <w:pPr>
              <w:pStyle w:val="TableParagraph"/>
              <w:spacing w:before="1" w:line="233" w:lineRule="exact"/>
              <w:ind w:left="18" w:right="8"/>
            </w:pPr>
            <w:r>
              <w:rPr>
                <w:spacing w:val="-10"/>
              </w:rPr>
              <w:t>0</w:t>
            </w:r>
          </w:p>
        </w:tc>
        <w:tc>
          <w:tcPr>
            <w:tcW w:w="700" w:type="dxa"/>
          </w:tcPr>
          <w:p w14:paraId="4BF49477" w14:textId="77777777" w:rsidR="00111141" w:rsidRDefault="00D60EFB">
            <w:pPr>
              <w:pStyle w:val="TableParagraph"/>
              <w:spacing w:before="1" w:line="233" w:lineRule="exact"/>
              <w:ind w:left="7"/>
            </w:pPr>
            <w:r>
              <w:rPr>
                <w:spacing w:val="-10"/>
              </w:rPr>
              <w:t>0</w:t>
            </w:r>
          </w:p>
        </w:tc>
        <w:tc>
          <w:tcPr>
            <w:tcW w:w="696" w:type="dxa"/>
          </w:tcPr>
          <w:p w14:paraId="00F06F8D" w14:textId="77777777" w:rsidR="00111141" w:rsidRDefault="00D60EFB">
            <w:pPr>
              <w:pStyle w:val="TableParagraph"/>
              <w:spacing w:before="1" w:line="233" w:lineRule="exact"/>
              <w:ind w:left="18" w:right="6"/>
            </w:pPr>
            <w:r>
              <w:rPr>
                <w:spacing w:val="-10"/>
              </w:rPr>
              <w:t>0</w:t>
            </w:r>
          </w:p>
        </w:tc>
        <w:tc>
          <w:tcPr>
            <w:tcW w:w="696" w:type="dxa"/>
          </w:tcPr>
          <w:p w14:paraId="22F4314B" w14:textId="77777777" w:rsidR="00111141" w:rsidRDefault="00D60EFB">
            <w:pPr>
              <w:pStyle w:val="TableParagraph"/>
              <w:spacing w:before="1" w:line="233" w:lineRule="exact"/>
              <w:ind w:left="18" w:right="5"/>
            </w:pPr>
            <w:r>
              <w:rPr>
                <w:spacing w:val="-10"/>
              </w:rPr>
              <w:t>0</w:t>
            </w:r>
          </w:p>
        </w:tc>
        <w:tc>
          <w:tcPr>
            <w:tcW w:w="697" w:type="dxa"/>
          </w:tcPr>
          <w:p w14:paraId="0D13BF26" w14:textId="77777777" w:rsidR="00111141" w:rsidRDefault="00D60EFB">
            <w:pPr>
              <w:pStyle w:val="TableParagraph"/>
              <w:spacing w:before="1" w:line="233" w:lineRule="exact"/>
              <w:ind w:left="18" w:right="5"/>
            </w:pPr>
            <w:r>
              <w:rPr>
                <w:spacing w:val="-10"/>
              </w:rPr>
              <w:t>0</w:t>
            </w:r>
          </w:p>
        </w:tc>
        <w:tc>
          <w:tcPr>
            <w:tcW w:w="697" w:type="dxa"/>
          </w:tcPr>
          <w:p w14:paraId="4998DCEC" w14:textId="77777777" w:rsidR="00111141" w:rsidRDefault="00D60EFB">
            <w:pPr>
              <w:pStyle w:val="TableParagraph"/>
              <w:spacing w:before="1" w:line="233" w:lineRule="exact"/>
              <w:ind w:left="16" w:right="5"/>
            </w:pPr>
            <w:r>
              <w:rPr>
                <w:spacing w:val="-10"/>
              </w:rPr>
              <w:t>0</w:t>
            </w:r>
          </w:p>
        </w:tc>
        <w:tc>
          <w:tcPr>
            <w:tcW w:w="716" w:type="dxa"/>
          </w:tcPr>
          <w:p w14:paraId="08603034" w14:textId="77777777" w:rsidR="00111141" w:rsidRDefault="00D60EFB">
            <w:pPr>
              <w:pStyle w:val="TableParagraph"/>
              <w:spacing w:before="1" w:line="233" w:lineRule="exact"/>
              <w:ind w:left="15" w:right="5"/>
            </w:pPr>
            <w:r>
              <w:rPr>
                <w:spacing w:val="-10"/>
              </w:rPr>
              <w:t>0</w:t>
            </w:r>
          </w:p>
        </w:tc>
        <w:tc>
          <w:tcPr>
            <w:tcW w:w="697" w:type="dxa"/>
          </w:tcPr>
          <w:p w14:paraId="6D25EA3E" w14:textId="77777777" w:rsidR="00111141" w:rsidRDefault="00D60EFB">
            <w:pPr>
              <w:pStyle w:val="TableParagraph"/>
              <w:spacing w:before="1" w:line="233" w:lineRule="exact"/>
              <w:ind w:left="13" w:right="5"/>
            </w:pPr>
            <w:r>
              <w:rPr>
                <w:spacing w:val="-10"/>
              </w:rPr>
              <w:t>0</w:t>
            </w:r>
          </w:p>
        </w:tc>
        <w:tc>
          <w:tcPr>
            <w:tcW w:w="696" w:type="dxa"/>
          </w:tcPr>
          <w:p w14:paraId="629844EE" w14:textId="77777777" w:rsidR="00111141" w:rsidRDefault="00D60EFB">
            <w:pPr>
              <w:pStyle w:val="TableParagraph"/>
              <w:spacing w:before="1" w:line="233" w:lineRule="exact"/>
              <w:ind w:left="23" w:right="5"/>
            </w:pPr>
            <w:r>
              <w:rPr>
                <w:spacing w:val="-10"/>
              </w:rPr>
              <w:t>0</w:t>
            </w:r>
          </w:p>
        </w:tc>
        <w:tc>
          <w:tcPr>
            <w:tcW w:w="687" w:type="dxa"/>
          </w:tcPr>
          <w:p w14:paraId="06995AC5" w14:textId="77777777" w:rsidR="00111141" w:rsidRDefault="00D60EFB">
            <w:pPr>
              <w:pStyle w:val="TableParagraph"/>
              <w:spacing w:before="1" w:line="233" w:lineRule="exact"/>
              <w:ind w:left="14" w:right="5"/>
            </w:pPr>
            <w:r>
              <w:rPr>
                <w:spacing w:val="-10"/>
              </w:rPr>
              <w:t>0</w:t>
            </w:r>
          </w:p>
        </w:tc>
      </w:tr>
      <w:tr w:rsidR="00111141" w14:paraId="6C72308D" w14:textId="77777777">
        <w:trPr>
          <w:trHeight w:val="254"/>
        </w:trPr>
        <w:tc>
          <w:tcPr>
            <w:tcW w:w="2521" w:type="dxa"/>
          </w:tcPr>
          <w:p w14:paraId="4BABE009" w14:textId="77777777" w:rsidR="00111141" w:rsidRDefault="00D60EFB">
            <w:pPr>
              <w:pStyle w:val="TableParagraph"/>
              <w:spacing w:before="1" w:line="233" w:lineRule="exact"/>
              <w:ind w:left="17" w:right="3"/>
            </w:pPr>
            <w:r>
              <w:rPr>
                <w:spacing w:val="-2"/>
              </w:rPr>
              <w:t>37:09:010503</w:t>
            </w:r>
          </w:p>
        </w:tc>
        <w:tc>
          <w:tcPr>
            <w:tcW w:w="701" w:type="dxa"/>
          </w:tcPr>
          <w:p w14:paraId="1BBE9A61" w14:textId="77777777" w:rsidR="00111141" w:rsidRDefault="00D60EFB">
            <w:pPr>
              <w:pStyle w:val="TableParagraph"/>
              <w:spacing w:before="1" w:line="233" w:lineRule="exact"/>
              <w:ind w:left="15"/>
            </w:pPr>
            <w:r>
              <w:rPr>
                <w:spacing w:val="-10"/>
              </w:rPr>
              <w:t>0</w:t>
            </w:r>
          </w:p>
        </w:tc>
        <w:tc>
          <w:tcPr>
            <w:tcW w:w="696" w:type="dxa"/>
          </w:tcPr>
          <w:p w14:paraId="7A353E4C" w14:textId="77777777" w:rsidR="00111141" w:rsidRDefault="00D60EFB">
            <w:pPr>
              <w:pStyle w:val="TableParagraph"/>
              <w:spacing w:before="1" w:line="233" w:lineRule="exact"/>
              <w:ind w:left="18" w:right="8"/>
            </w:pPr>
            <w:r>
              <w:rPr>
                <w:spacing w:val="-10"/>
              </w:rPr>
              <w:t>0</w:t>
            </w:r>
          </w:p>
        </w:tc>
        <w:tc>
          <w:tcPr>
            <w:tcW w:w="700" w:type="dxa"/>
          </w:tcPr>
          <w:p w14:paraId="67A3D940" w14:textId="77777777" w:rsidR="00111141" w:rsidRDefault="00D60EFB">
            <w:pPr>
              <w:pStyle w:val="TableParagraph"/>
              <w:spacing w:before="1" w:line="233" w:lineRule="exact"/>
              <w:ind w:left="7"/>
            </w:pPr>
            <w:r>
              <w:rPr>
                <w:spacing w:val="-10"/>
              </w:rPr>
              <w:t>0</w:t>
            </w:r>
          </w:p>
        </w:tc>
        <w:tc>
          <w:tcPr>
            <w:tcW w:w="696" w:type="dxa"/>
          </w:tcPr>
          <w:p w14:paraId="13D25EF8" w14:textId="77777777" w:rsidR="00111141" w:rsidRDefault="00D60EFB">
            <w:pPr>
              <w:pStyle w:val="TableParagraph"/>
              <w:spacing w:before="1" w:line="233" w:lineRule="exact"/>
              <w:ind w:left="18" w:right="6"/>
            </w:pPr>
            <w:r>
              <w:rPr>
                <w:spacing w:val="-10"/>
              </w:rPr>
              <w:t>0</w:t>
            </w:r>
          </w:p>
        </w:tc>
        <w:tc>
          <w:tcPr>
            <w:tcW w:w="696" w:type="dxa"/>
          </w:tcPr>
          <w:p w14:paraId="08920718" w14:textId="77777777" w:rsidR="00111141" w:rsidRDefault="00D60EFB">
            <w:pPr>
              <w:pStyle w:val="TableParagraph"/>
              <w:spacing w:before="1" w:line="233" w:lineRule="exact"/>
              <w:ind w:left="18" w:right="5"/>
            </w:pPr>
            <w:r>
              <w:rPr>
                <w:spacing w:val="-10"/>
              </w:rPr>
              <w:t>0</w:t>
            </w:r>
          </w:p>
        </w:tc>
        <w:tc>
          <w:tcPr>
            <w:tcW w:w="697" w:type="dxa"/>
          </w:tcPr>
          <w:p w14:paraId="6526E3A1" w14:textId="77777777" w:rsidR="00111141" w:rsidRDefault="00D60EFB">
            <w:pPr>
              <w:pStyle w:val="TableParagraph"/>
              <w:spacing w:before="1" w:line="233" w:lineRule="exact"/>
              <w:ind w:left="18" w:right="5"/>
            </w:pPr>
            <w:r>
              <w:rPr>
                <w:spacing w:val="-10"/>
              </w:rPr>
              <w:t>0</w:t>
            </w:r>
          </w:p>
        </w:tc>
        <w:tc>
          <w:tcPr>
            <w:tcW w:w="697" w:type="dxa"/>
          </w:tcPr>
          <w:p w14:paraId="1FF7955F" w14:textId="77777777" w:rsidR="00111141" w:rsidRDefault="00D60EFB">
            <w:pPr>
              <w:pStyle w:val="TableParagraph"/>
              <w:spacing w:before="1" w:line="233" w:lineRule="exact"/>
              <w:ind w:left="16" w:right="5"/>
            </w:pPr>
            <w:r>
              <w:rPr>
                <w:spacing w:val="-10"/>
              </w:rPr>
              <w:t>0</w:t>
            </w:r>
          </w:p>
        </w:tc>
        <w:tc>
          <w:tcPr>
            <w:tcW w:w="716" w:type="dxa"/>
          </w:tcPr>
          <w:p w14:paraId="782A16FB" w14:textId="77777777" w:rsidR="00111141" w:rsidRDefault="00D60EFB">
            <w:pPr>
              <w:pStyle w:val="TableParagraph"/>
              <w:spacing w:before="1" w:line="233" w:lineRule="exact"/>
              <w:ind w:left="15" w:right="5"/>
            </w:pPr>
            <w:r>
              <w:rPr>
                <w:spacing w:val="-10"/>
              </w:rPr>
              <w:t>0</w:t>
            </w:r>
          </w:p>
        </w:tc>
        <w:tc>
          <w:tcPr>
            <w:tcW w:w="697" w:type="dxa"/>
          </w:tcPr>
          <w:p w14:paraId="01C0813D" w14:textId="77777777" w:rsidR="00111141" w:rsidRDefault="00D60EFB">
            <w:pPr>
              <w:pStyle w:val="TableParagraph"/>
              <w:spacing w:before="1" w:line="233" w:lineRule="exact"/>
              <w:ind w:left="13" w:right="5"/>
            </w:pPr>
            <w:r>
              <w:rPr>
                <w:spacing w:val="-10"/>
              </w:rPr>
              <w:t>0</w:t>
            </w:r>
          </w:p>
        </w:tc>
        <w:tc>
          <w:tcPr>
            <w:tcW w:w="696" w:type="dxa"/>
          </w:tcPr>
          <w:p w14:paraId="512AC3EC" w14:textId="77777777" w:rsidR="00111141" w:rsidRDefault="00D60EFB">
            <w:pPr>
              <w:pStyle w:val="TableParagraph"/>
              <w:spacing w:before="1" w:line="233" w:lineRule="exact"/>
              <w:ind w:left="23" w:right="5"/>
            </w:pPr>
            <w:r>
              <w:rPr>
                <w:spacing w:val="-10"/>
              </w:rPr>
              <w:t>0</w:t>
            </w:r>
          </w:p>
        </w:tc>
        <w:tc>
          <w:tcPr>
            <w:tcW w:w="687" w:type="dxa"/>
          </w:tcPr>
          <w:p w14:paraId="70AB0881" w14:textId="77777777" w:rsidR="00111141" w:rsidRDefault="00D60EFB">
            <w:pPr>
              <w:pStyle w:val="TableParagraph"/>
              <w:spacing w:before="1" w:line="233" w:lineRule="exact"/>
              <w:ind w:left="14" w:right="5"/>
            </w:pPr>
            <w:r>
              <w:rPr>
                <w:spacing w:val="-10"/>
              </w:rPr>
              <w:t>0</w:t>
            </w:r>
          </w:p>
        </w:tc>
      </w:tr>
      <w:tr w:rsidR="00111141" w14:paraId="10E56B4D" w14:textId="77777777">
        <w:trPr>
          <w:trHeight w:val="1012"/>
        </w:trPr>
        <w:tc>
          <w:tcPr>
            <w:tcW w:w="2521" w:type="dxa"/>
          </w:tcPr>
          <w:p w14:paraId="73BD7C71" w14:textId="77777777" w:rsidR="00111141" w:rsidRDefault="00D60EFB">
            <w:pPr>
              <w:pStyle w:val="TableParagraph"/>
              <w:spacing w:before="1"/>
              <w:ind w:left="153" w:right="142"/>
              <w:jc w:val="both"/>
            </w:pPr>
            <w:r>
              <w:t>Средне-и</w:t>
            </w:r>
            <w:r>
              <w:rPr>
                <w:spacing w:val="-14"/>
              </w:rPr>
              <w:t xml:space="preserve"> </w:t>
            </w:r>
            <w:r>
              <w:t>малоэтажный 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475BF88E" w14:textId="77777777" w:rsidR="00111141" w:rsidRDefault="00D60EFB">
            <w:pPr>
              <w:pStyle w:val="TableParagraph"/>
              <w:spacing w:line="233" w:lineRule="exact"/>
              <w:ind w:left="749"/>
              <w:jc w:val="left"/>
            </w:pPr>
            <w:r>
              <w:rPr>
                <w:spacing w:val="-2"/>
              </w:rPr>
              <w:t>кварталам:</w:t>
            </w:r>
          </w:p>
        </w:tc>
        <w:tc>
          <w:tcPr>
            <w:tcW w:w="701" w:type="dxa"/>
          </w:tcPr>
          <w:p w14:paraId="2E5B4304" w14:textId="77777777" w:rsidR="00111141" w:rsidRDefault="00111141">
            <w:pPr>
              <w:pStyle w:val="TableParagraph"/>
              <w:spacing w:before="127"/>
              <w:jc w:val="left"/>
            </w:pPr>
          </w:p>
          <w:p w14:paraId="7E26CBB6" w14:textId="77777777" w:rsidR="00111141" w:rsidRDefault="00D60EFB">
            <w:pPr>
              <w:pStyle w:val="TableParagraph"/>
              <w:ind w:left="15"/>
            </w:pPr>
            <w:r>
              <w:rPr>
                <w:spacing w:val="-10"/>
              </w:rPr>
              <w:t>0</w:t>
            </w:r>
          </w:p>
        </w:tc>
        <w:tc>
          <w:tcPr>
            <w:tcW w:w="696" w:type="dxa"/>
          </w:tcPr>
          <w:p w14:paraId="31620E76" w14:textId="77777777" w:rsidR="00111141" w:rsidRDefault="00111141">
            <w:pPr>
              <w:pStyle w:val="TableParagraph"/>
              <w:spacing w:before="127"/>
              <w:jc w:val="left"/>
            </w:pPr>
          </w:p>
          <w:p w14:paraId="19D19CC3" w14:textId="77777777" w:rsidR="00111141" w:rsidRDefault="00D60EFB">
            <w:pPr>
              <w:pStyle w:val="TableParagraph"/>
              <w:ind w:left="18" w:right="8"/>
            </w:pPr>
            <w:r>
              <w:rPr>
                <w:spacing w:val="-10"/>
              </w:rPr>
              <w:t>0</w:t>
            </w:r>
          </w:p>
        </w:tc>
        <w:tc>
          <w:tcPr>
            <w:tcW w:w="700" w:type="dxa"/>
          </w:tcPr>
          <w:p w14:paraId="19779ACA" w14:textId="77777777" w:rsidR="00111141" w:rsidRDefault="00111141">
            <w:pPr>
              <w:pStyle w:val="TableParagraph"/>
              <w:spacing w:before="127"/>
              <w:jc w:val="left"/>
            </w:pPr>
          </w:p>
          <w:p w14:paraId="1C7A08D5" w14:textId="77777777" w:rsidR="00111141" w:rsidRDefault="00D60EFB">
            <w:pPr>
              <w:pStyle w:val="TableParagraph"/>
              <w:ind w:left="7"/>
            </w:pPr>
            <w:r>
              <w:rPr>
                <w:spacing w:val="-10"/>
              </w:rPr>
              <w:t>0</w:t>
            </w:r>
          </w:p>
        </w:tc>
        <w:tc>
          <w:tcPr>
            <w:tcW w:w="696" w:type="dxa"/>
          </w:tcPr>
          <w:p w14:paraId="10B197DE" w14:textId="77777777" w:rsidR="00111141" w:rsidRDefault="00111141">
            <w:pPr>
              <w:pStyle w:val="TableParagraph"/>
              <w:spacing w:before="127"/>
              <w:jc w:val="left"/>
            </w:pPr>
          </w:p>
          <w:p w14:paraId="081BD3E1" w14:textId="77777777" w:rsidR="00111141" w:rsidRDefault="00D60EFB">
            <w:pPr>
              <w:pStyle w:val="TableParagraph"/>
              <w:ind w:left="18" w:right="6"/>
            </w:pPr>
            <w:r>
              <w:rPr>
                <w:spacing w:val="-10"/>
              </w:rPr>
              <w:t>0</w:t>
            </w:r>
          </w:p>
        </w:tc>
        <w:tc>
          <w:tcPr>
            <w:tcW w:w="696" w:type="dxa"/>
          </w:tcPr>
          <w:p w14:paraId="2E9C0301" w14:textId="77777777" w:rsidR="00111141" w:rsidRDefault="00111141">
            <w:pPr>
              <w:pStyle w:val="TableParagraph"/>
              <w:spacing w:before="127"/>
              <w:jc w:val="left"/>
            </w:pPr>
          </w:p>
          <w:p w14:paraId="322C13E8" w14:textId="77777777" w:rsidR="00111141" w:rsidRDefault="00D60EFB">
            <w:pPr>
              <w:pStyle w:val="TableParagraph"/>
              <w:ind w:left="18" w:right="5"/>
            </w:pPr>
            <w:r>
              <w:rPr>
                <w:spacing w:val="-10"/>
              </w:rPr>
              <w:t>0</w:t>
            </w:r>
          </w:p>
        </w:tc>
        <w:tc>
          <w:tcPr>
            <w:tcW w:w="697" w:type="dxa"/>
          </w:tcPr>
          <w:p w14:paraId="60047D40" w14:textId="77777777" w:rsidR="00111141" w:rsidRDefault="00111141">
            <w:pPr>
              <w:pStyle w:val="TableParagraph"/>
              <w:spacing w:before="127"/>
              <w:jc w:val="left"/>
            </w:pPr>
          </w:p>
          <w:p w14:paraId="2745F584" w14:textId="77777777" w:rsidR="00111141" w:rsidRDefault="00D60EFB">
            <w:pPr>
              <w:pStyle w:val="TableParagraph"/>
              <w:ind w:left="18" w:right="5"/>
            </w:pPr>
            <w:r>
              <w:rPr>
                <w:spacing w:val="-10"/>
              </w:rPr>
              <w:t>0</w:t>
            </w:r>
          </w:p>
        </w:tc>
        <w:tc>
          <w:tcPr>
            <w:tcW w:w="697" w:type="dxa"/>
          </w:tcPr>
          <w:p w14:paraId="41E886B2" w14:textId="77777777" w:rsidR="00111141" w:rsidRDefault="00111141">
            <w:pPr>
              <w:pStyle w:val="TableParagraph"/>
              <w:spacing w:before="127"/>
              <w:jc w:val="left"/>
            </w:pPr>
          </w:p>
          <w:p w14:paraId="108427EB" w14:textId="77777777" w:rsidR="00111141" w:rsidRDefault="00D60EFB">
            <w:pPr>
              <w:pStyle w:val="TableParagraph"/>
              <w:ind w:left="16" w:right="5"/>
            </w:pPr>
            <w:r>
              <w:rPr>
                <w:spacing w:val="-10"/>
              </w:rPr>
              <w:t>0</w:t>
            </w:r>
          </w:p>
        </w:tc>
        <w:tc>
          <w:tcPr>
            <w:tcW w:w="716" w:type="dxa"/>
          </w:tcPr>
          <w:p w14:paraId="38FC2043" w14:textId="77777777" w:rsidR="00111141" w:rsidRDefault="00111141">
            <w:pPr>
              <w:pStyle w:val="TableParagraph"/>
              <w:spacing w:before="127"/>
              <w:jc w:val="left"/>
            </w:pPr>
          </w:p>
          <w:p w14:paraId="3B6E8587" w14:textId="77777777" w:rsidR="00111141" w:rsidRDefault="00D60EFB">
            <w:pPr>
              <w:pStyle w:val="TableParagraph"/>
              <w:ind w:left="15" w:right="5"/>
            </w:pPr>
            <w:r>
              <w:rPr>
                <w:spacing w:val="-10"/>
              </w:rPr>
              <w:t>0</w:t>
            </w:r>
          </w:p>
        </w:tc>
        <w:tc>
          <w:tcPr>
            <w:tcW w:w="697" w:type="dxa"/>
          </w:tcPr>
          <w:p w14:paraId="1A05680F" w14:textId="77777777" w:rsidR="00111141" w:rsidRDefault="00111141">
            <w:pPr>
              <w:pStyle w:val="TableParagraph"/>
              <w:spacing w:before="127"/>
              <w:jc w:val="left"/>
            </w:pPr>
          </w:p>
          <w:p w14:paraId="5C75BD06" w14:textId="77777777" w:rsidR="00111141" w:rsidRDefault="00D60EFB">
            <w:pPr>
              <w:pStyle w:val="TableParagraph"/>
              <w:ind w:left="13" w:right="5"/>
            </w:pPr>
            <w:r>
              <w:rPr>
                <w:spacing w:val="-10"/>
              </w:rPr>
              <w:t>0</w:t>
            </w:r>
          </w:p>
        </w:tc>
        <w:tc>
          <w:tcPr>
            <w:tcW w:w="696" w:type="dxa"/>
          </w:tcPr>
          <w:p w14:paraId="2BE16426" w14:textId="77777777" w:rsidR="00111141" w:rsidRDefault="00111141">
            <w:pPr>
              <w:pStyle w:val="TableParagraph"/>
              <w:spacing w:before="127"/>
              <w:jc w:val="left"/>
            </w:pPr>
          </w:p>
          <w:p w14:paraId="00CBDEE6" w14:textId="77777777" w:rsidR="00111141" w:rsidRDefault="00D60EFB">
            <w:pPr>
              <w:pStyle w:val="TableParagraph"/>
              <w:ind w:left="23" w:right="5"/>
            </w:pPr>
            <w:r>
              <w:rPr>
                <w:spacing w:val="-10"/>
              </w:rPr>
              <w:t>0</w:t>
            </w:r>
          </w:p>
        </w:tc>
        <w:tc>
          <w:tcPr>
            <w:tcW w:w="687" w:type="dxa"/>
          </w:tcPr>
          <w:p w14:paraId="2832CFE9" w14:textId="77777777" w:rsidR="00111141" w:rsidRDefault="00111141">
            <w:pPr>
              <w:pStyle w:val="TableParagraph"/>
              <w:spacing w:before="127"/>
              <w:jc w:val="left"/>
            </w:pPr>
          </w:p>
          <w:p w14:paraId="405ED385" w14:textId="77777777" w:rsidR="00111141" w:rsidRDefault="00D60EFB">
            <w:pPr>
              <w:pStyle w:val="TableParagraph"/>
              <w:ind w:left="14" w:right="5"/>
            </w:pPr>
            <w:r>
              <w:rPr>
                <w:spacing w:val="-10"/>
              </w:rPr>
              <w:t>0</w:t>
            </w:r>
          </w:p>
        </w:tc>
      </w:tr>
      <w:tr w:rsidR="00111141" w14:paraId="49D2FF8B" w14:textId="77777777">
        <w:trPr>
          <w:trHeight w:val="249"/>
        </w:trPr>
        <w:tc>
          <w:tcPr>
            <w:tcW w:w="2521" w:type="dxa"/>
          </w:tcPr>
          <w:p w14:paraId="4C5219D3" w14:textId="77777777" w:rsidR="00111141" w:rsidRDefault="00D60EFB">
            <w:pPr>
              <w:pStyle w:val="TableParagraph"/>
              <w:spacing w:line="229" w:lineRule="exact"/>
              <w:ind w:left="17" w:right="3"/>
            </w:pPr>
            <w:r>
              <w:rPr>
                <w:spacing w:val="-2"/>
              </w:rPr>
              <w:t>37:09:010303</w:t>
            </w:r>
          </w:p>
        </w:tc>
        <w:tc>
          <w:tcPr>
            <w:tcW w:w="701" w:type="dxa"/>
          </w:tcPr>
          <w:p w14:paraId="04B59DFB" w14:textId="77777777" w:rsidR="00111141" w:rsidRDefault="00D60EFB">
            <w:pPr>
              <w:pStyle w:val="TableParagraph"/>
              <w:spacing w:line="229" w:lineRule="exact"/>
              <w:ind w:left="15"/>
            </w:pPr>
            <w:r>
              <w:rPr>
                <w:spacing w:val="-10"/>
              </w:rPr>
              <w:t>0</w:t>
            </w:r>
          </w:p>
        </w:tc>
        <w:tc>
          <w:tcPr>
            <w:tcW w:w="696" w:type="dxa"/>
          </w:tcPr>
          <w:p w14:paraId="467A4FFE" w14:textId="77777777" w:rsidR="00111141" w:rsidRDefault="00D60EFB">
            <w:pPr>
              <w:pStyle w:val="TableParagraph"/>
              <w:spacing w:line="229" w:lineRule="exact"/>
              <w:ind w:left="18" w:right="8"/>
            </w:pPr>
            <w:r>
              <w:rPr>
                <w:spacing w:val="-10"/>
              </w:rPr>
              <w:t>0</w:t>
            </w:r>
          </w:p>
        </w:tc>
        <w:tc>
          <w:tcPr>
            <w:tcW w:w="700" w:type="dxa"/>
          </w:tcPr>
          <w:p w14:paraId="5D5BAABF" w14:textId="77777777" w:rsidR="00111141" w:rsidRDefault="00D60EFB">
            <w:pPr>
              <w:pStyle w:val="TableParagraph"/>
              <w:spacing w:line="229" w:lineRule="exact"/>
              <w:ind w:left="7"/>
            </w:pPr>
            <w:r>
              <w:rPr>
                <w:spacing w:val="-10"/>
              </w:rPr>
              <w:t>0</w:t>
            </w:r>
          </w:p>
        </w:tc>
        <w:tc>
          <w:tcPr>
            <w:tcW w:w="696" w:type="dxa"/>
          </w:tcPr>
          <w:p w14:paraId="20B25BAC" w14:textId="77777777" w:rsidR="00111141" w:rsidRDefault="00D60EFB">
            <w:pPr>
              <w:pStyle w:val="TableParagraph"/>
              <w:spacing w:line="229" w:lineRule="exact"/>
              <w:ind w:left="18" w:right="6"/>
            </w:pPr>
            <w:r>
              <w:rPr>
                <w:spacing w:val="-10"/>
              </w:rPr>
              <w:t>0</w:t>
            </w:r>
          </w:p>
        </w:tc>
        <w:tc>
          <w:tcPr>
            <w:tcW w:w="696" w:type="dxa"/>
          </w:tcPr>
          <w:p w14:paraId="757399BE" w14:textId="77777777" w:rsidR="00111141" w:rsidRDefault="00D60EFB">
            <w:pPr>
              <w:pStyle w:val="TableParagraph"/>
              <w:spacing w:line="229" w:lineRule="exact"/>
              <w:ind w:left="18" w:right="5"/>
            </w:pPr>
            <w:r>
              <w:rPr>
                <w:spacing w:val="-10"/>
              </w:rPr>
              <w:t>0</w:t>
            </w:r>
          </w:p>
        </w:tc>
        <w:tc>
          <w:tcPr>
            <w:tcW w:w="697" w:type="dxa"/>
          </w:tcPr>
          <w:p w14:paraId="6EDDFA11" w14:textId="77777777" w:rsidR="00111141" w:rsidRDefault="00D60EFB">
            <w:pPr>
              <w:pStyle w:val="TableParagraph"/>
              <w:spacing w:line="229" w:lineRule="exact"/>
              <w:ind w:left="18" w:right="5"/>
            </w:pPr>
            <w:r>
              <w:rPr>
                <w:spacing w:val="-10"/>
              </w:rPr>
              <w:t>0</w:t>
            </w:r>
          </w:p>
        </w:tc>
        <w:tc>
          <w:tcPr>
            <w:tcW w:w="697" w:type="dxa"/>
          </w:tcPr>
          <w:p w14:paraId="54CF5BAE" w14:textId="77777777" w:rsidR="00111141" w:rsidRDefault="00D60EFB">
            <w:pPr>
              <w:pStyle w:val="TableParagraph"/>
              <w:spacing w:line="229" w:lineRule="exact"/>
              <w:ind w:left="16" w:right="5"/>
            </w:pPr>
            <w:r>
              <w:rPr>
                <w:spacing w:val="-10"/>
              </w:rPr>
              <w:t>0</w:t>
            </w:r>
          </w:p>
        </w:tc>
        <w:tc>
          <w:tcPr>
            <w:tcW w:w="716" w:type="dxa"/>
          </w:tcPr>
          <w:p w14:paraId="31FD05A4" w14:textId="77777777" w:rsidR="00111141" w:rsidRDefault="00D60EFB">
            <w:pPr>
              <w:pStyle w:val="TableParagraph"/>
              <w:spacing w:line="229" w:lineRule="exact"/>
              <w:ind w:left="15" w:right="5"/>
            </w:pPr>
            <w:r>
              <w:rPr>
                <w:spacing w:val="-10"/>
              </w:rPr>
              <w:t>0</w:t>
            </w:r>
          </w:p>
        </w:tc>
        <w:tc>
          <w:tcPr>
            <w:tcW w:w="697" w:type="dxa"/>
          </w:tcPr>
          <w:p w14:paraId="52CE3FD7" w14:textId="77777777" w:rsidR="00111141" w:rsidRDefault="00D60EFB">
            <w:pPr>
              <w:pStyle w:val="TableParagraph"/>
              <w:spacing w:line="229" w:lineRule="exact"/>
              <w:ind w:left="13" w:right="5"/>
            </w:pPr>
            <w:r>
              <w:rPr>
                <w:spacing w:val="-10"/>
              </w:rPr>
              <w:t>0</w:t>
            </w:r>
          </w:p>
        </w:tc>
        <w:tc>
          <w:tcPr>
            <w:tcW w:w="696" w:type="dxa"/>
          </w:tcPr>
          <w:p w14:paraId="4D73FE16" w14:textId="77777777" w:rsidR="00111141" w:rsidRDefault="00D60EFB">
            <w:pPr>
              <w:pStyle w:val="TableParagraph"/>
              <w:spacing w:line="229" w:lineRule="exact"/>
              <w:ind w:left="23" w:right="5"/>
            </w:pPr>
            <w:r>
              <w:rPr>
                <w:spacing w:val="-10"/>
              </w:rPr>
              <w:t>0</w:t>
            </w:r>
          </w:p>
        </w:tc>
        <w:tc>
          <w:tcPr>
            <w:tcW w:w="687" w:type="dxa"/>
          </w:tcPr>
          <w:p w14:paraId="75E769CE" w14:textId="77777777" w:rsidR="00111141" w:rsidRDefault="00D60EFB">
            <w:pPr>
              <w:pStyle w:val="TableParagraph"/>
              <w:spacing w:line="229" w:lineRule="exact"/>
              <w:ind w:left="14" w:right="5"/>
            </w:pPr>
            <w:r>
              <w:rPr>
                <w:spacing w:val="-10"/>
              </w:rPr>
              <w:t>0</w:t>
            </w:r>
          </w:p>
        </w:tc>
      </w:tr>
      <w:tr w:rsidR="00111141" w14:paraId="3142EC0D" w14:textId="77777777">
        <w:trPr>
          <w:trHeight w:val="254"/>
        </w:trPr>
        <w:tc>
          <w:tcPr>
            <w:tcW w:w="2521" w:type="dxa"/>
          </w:tcPr>
          <w:p w14:paraId="3EA24D24" w14:textId="77777777" w:rsidR="00111141" w:rsidRDefault="00D60EFB">
            <w:pPr>
              <w:pStyle w:val="TableParagraph"/>
              <w:spacing w:before="1" w:line="233" w:lineRule="exact"/>
              <w:ind w:left="17" w:right="3"/>
            </w:pPr>
            <w:r>
              <w:rPr>
                <w:spacing w:val="-2"/>
              </w:rPr>
              <w:t>37:09:010503</w:t>
            </w:r>
          </w:p>
        </w:tc>
        <w:tc>
          <w:tcPr>
            <w:tcW w:w="701" w:type="dxa"/>
          </w:tcPr>
          <w:p w14:paraId="73762927" w14:textId="77777777" w:rsidR="00111141" w:rsidRDefault="00D60EFB">
            <w:pPr>
              <w:pStyle w:val="TableParagraph"/>
              <w:spacing w:before="1" w:line="233" w:lineRule="exact"/>
              <w:ind w:left="15"/>
            </w:pPr>
            <w:r>
              <w:rPr>
                <w:spacing w:val="-10"/>
              </w:rPr>
              <w:t>0</w:t>
            </w:r>
          </w:p>
        </w:tc>
        <w:tc>
          <w:tcPr>
            <w:tcW w:w="696" w:type="dxa"/>
          </w:tcPr>
          <w:p w14:paraId="1715BD86" w14:textId="77777777" w:rsidR="00111141" w:rsidRDefault="00D60EFB">
            <w:pPr>
              <w:pStyle w:val="TableParagraph"/>
              <w:spacing w:before="1" w:line="233" w:lineRule="exact"/>
              <w:ind w:left="18" w:right="8"/>
            </w:pPr>
            <w:r>
              <w:rPr>
                <w:spacing w:val="-10"/>
              </w:rPr>
              <w:t>0</w:t>
            </w:r>
          </w:p>
        </w:tc>
        <w:tc>
          <w:tcPr>
            <w:tcW w:w="700" w:type="dxa"/>
          </w:tcPr>
          <w:p w14:paraId="38147700" w14:textId="77777777" w:rsidR="00111141" w:rsidRDefault="00D60EFB">
            <w:pPr>
              <w:pStyle w:val="TableParagraph"/>
              <w:spacing w:before="1" w:line="233" w:lineRule="exact"/>
              <w:ind w:left="7"/>
            </w:pPr>
            <w:r>
              <w:rPr>
                <w:spacing w:val="-10"/>
              </w:rPr>
              <w:t>0</w:t>
            </w:r>
          </w:p>
        </w:tc>
        <w:tc>
          <w:tcPr>
            <w:tcW w:w="696" w:type="dxa"/>
          </w:tcPr>
          <w:p w14:paraId="0426131F" w14:textId="77777777" w:rsidR="00111141" w:rsidRDefault="00D60EFB">
            <w:pPr>
              <w:pStyle w:val="TableParagraph"/>
              <w:spacing w:before="1" w:line="233" w:lineRule="exact"/>
              <w:ind w:left="18" w:right="6"/>
            </w:pPr>
            <w:r>
              <w:rPr>
                <w:spacing w:val="-10"/>
              </w:rPr>
              <w:t>0</w:t>
            </w:r>
          </w:p>
        </w:tc>
        <w:tc>
          <w:tcPr>
            <w:tcW w:w="696" w:type="dxa"/>
          </w:tcPr>
          <w:p w14:paraId="43B830C0" w14:textId="77777777" w:rsidR="00111141" w:rsidRDefault="00D60EFB">
            <w:pPr>
              <w:pStyle w:val="TableParagraph"/>
              <w:spacing w:before="1" w:line="233" w:lineRule="exact"/>
              <w:ind w:left="18" w:right="5"/>
            </w:pPr>
            <w:r>
              <w:rPr>
                <w:spacing w:val="-10"/>
              </w:rPr>
              <w:t>0</w:t>
            </w:r>
          </w:p>
        </w:tc>
        <w:tc>
          <w:tcPr>
            <w:tcW w:w="697" w:type="dxa"/>
          </w:tcPr>
          <w:p w14:paraId="0C332133" w14:textId="77777777" w:rsidR="00111141" w:rsidRDefault="00D60EFB">
            <w:pPr>
              <w:pStyle w:val="TableParagraph"/>
              <w:spacing w:before="1" w:line="233" w:lineRule="exact"/>
              <w:ind w:left="18" w:right="5"/>
            </w:pPr>
            <w:r>
              <w:rPr>
                <w:spacing w:val="-10"/>
              </w:rPr>
              <w:t>0</w:t>
            </w:r>
          </w:p>
        </w:tc>
        <w:tc>
          <w:tcPr>
            <w:tcW w:w="697" w:type="dxa"/>
          </w:tcPr>
          <w:p w14:paraId="208D6723" w14:textId="77777777" w:rsidR="00111141" w:rsidRDefault="00D60EFB">
            <w:pPr>
              <w:pStyle w:val="TableParagraph"/>
              <w:spacing w:before="1" w:line="233" w:lineRule="exact"/>
              <w:ind w:left="16" w:right="5"/>
            </w:pPr>
            <w:r>
              <w:rPr>
                <w:spacing w:val="-10"/>
              </w:rPr>
              <w:t>0</w:t>
            </w:r>
          </w:p>
        </w:tc>
        <w:tc>
          <w:tcPr>
            <w:tcW w:w="716" w:type="dxa"/>
          </w:tcPr>
          <w:p w14:paraId="6BBA79BC" w14:textId="77777777" w:rsidR="00111141" w:rsidRDefault="00D60EFB">
            <w:pPr>
              <w:pStyle w:val="TableParagraph"/>
              <w:spacing w:before="1" w:line="233" w:lineRule="exact"/>
              <w:ind w:left="15" w:right="5"/>
            </w:pPr>
            <w:r>
              <w:rPr>
                <w:spacing w:val="-10"/>
              </w:rPr>
              <w:t>0</w:t>
            </w:r>
          </w:p>
        </w:tc>
        <w:tc>
          <w:tcPr>
            <w:tcW w:w="697" w:type="dxa"/>
          </w:tcPr>
          <w:p w14:paraId="6BDD2132" w14:textId="77777777" w:rsidR="00111141" w:rsidRDefault="00D60EFB">
            <w:pPr>
              <w:pStyle w:val="TableParagraph"/>
              <w:spacing w:before="1" w:line="233" w:lineRule="exact"/>
              <w:ind w:left="13" w:right="5"/>
            </w:pPr>
            <w:r>
              <w:rPr>
                <w:spacing w:val="-10"/>
              </w:rPr>
              <w:t>0</w:t>
            </w:r>
          </w:p>
        </w:tc>
        <w:tc>
          <w:tcPr>
            <w:tcW w:w="696" w:type="dxa"/>
          </w:tcPr>
          <w:p w14:paraId="1D4F7DC4" w14:textId="77777777" w:rsidR="00111141" w:rsidRDefault="00D60EFB">
            <w:pPr>
              <w:pStyle w:val="TableParagraph"/>
              <w:spacing w:before="1" w:line="233" w:lineRule="exact"/>
              <w:ind w:left="23" w:right="5"/>
            </w:pPr>
            <w:r>
              <w:rPr>
                <w:spacing w:val="-10"/>
              </w:rPr>
              <w:t>0</w:t>
            </w:r>
          </w:p>
        </w:tc>
        <w:tc>
          <w:tcPr>
            <w:tcW w:w="687" w:type="dxa"/>
          </w:tcPr>
          <w:p w14:paraId="0D9892C3" w14:textId="77777777" w:rsidR="00111141" w:rsidRDefault="00D60EFB">
            <w:pPr>
              <w:pStyle w:val="TableParagraph"/>
              <w:spacing w:before="1" w:line="233" w:lineRule="exact"/>
              <w:ind w:left="14" w:right="5"/>
            </w:pPr>
            <w:r>
              <w:rPr>
                <w:spacing w:val="-10"/>
              </w:rPr>
              <w:t>0</w:t>
            </w:r>
          </w:p>
        </w:tc>
      </w:tr>
    </w:tbl>
    <w:p w14:paraId="6F6684D0" w14:textId="77777777" w:rsidR="00111141" w:rsidRDefault="00111141">
      <w:pPr>
        <w:pStyle w:val="TableParagraph"/>
        <w:spacing w:line="233" w:lineRule="exact"/>
        <w:sectPr w:rsidR="00111141">
          <w:pgSz w:w="11910" w:h="16840"/>
          <w:pgMar w:top="1040" w:right="425" w:bottom="460" w:left="992" w:header="437" w:footer="266" w:gutter="0"/>
          <w:cols w:space="720"/>
        </w:sectPr>
      </w:pPr>
    </w:p>
    <w:p w14:paraId="4B021473" w14:textId="77777777" w:rsidR="00111141" w:rsidRDefault="00D60EFB">
      <w:pPr>
        <w:pStyle w:val="a3"/>
        <w:spacing w:before="76" w:line="242" w:lineRule="auto"/>
        <w:ind w:right="145" w:firstLine="710"/>
        <w:jc w:val="both"/>
      </w:pPr>
      <w:r>
        <w:t xml:space="preserve">Прирост потребления тепловой энергии на отопление и вентиляцию в проектируемых жилых зданиях на период актуализации схемы теплоснабжения, </w:t>
      </w:r>
      <w:r>
        <w:rPr>
          <w:spacing w:val="-2"/>
        </w:rPr>
        <w:t>Гкал.</w:t>
      </w:r>
    </w:p>
    <w:p w14:paraId="29D76768" w14:textId="24E1452D" w:rsidR="00111141" w:rsidRDefault="00D60EFB">
      <w:pPr>
        <w:spacing w:before="170" w:after="16"/>
        <w:ind w:right="135"/>
        <w:jc w:val="right"/>
      </w:pPr>
      <w:r>
        <w:t>Таблица</w:t>
      </w:r>
      <w:r>
        <w:rPr>
          <w:spacing w:val="-4"/>
        </w:rPr>
        <w:t xml:space="preserve"> </w:t>
      </w:r>
      <w:r w:rsidR="00045744">
        <w:rPr>
          <w:spacing w:val="-4"/>
        </w:rPr>
        <w:t>75</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701"/>
        <w:gridCol w:w="696"/>
        <w:gridCol w:w="700"/>
        <w:gridCol w:w="696"/>
        <w:gridCol w:w="696"/>
        <w:gridCol w:w="697"/>
        <w:gridCol w:w="697"/>
        <w:gridCol w:w="716"/>
        <w:gridCol w:w="697"/>
        <w:gridCol w:w="696"/>
        <w:gridCol w:w="687"/>
      </w:tblGrid>
      <w:tr w:rsidR="00111141" w14:paraId="26D39C7A" w14:textId="77777777">
        <w:trPr>
          <w:trHeight w:val="504"/>
        </w:trPr>
        <w:tc>
          <w:tcPr>
            <w:tcW w:w="2521" w:type="dxa"/>
          </w:tcPr>
          <w:p w14:paraId="47A6BC46" w14:textId="77777777" w:rsidR="00111141" w:rsidRDefault="00D60EFB">
            <w:pPr>
              <w:pStyle w:val="TableParagraph"/>
              <w:spacing w:line="250" w:lineRule="exact"/>
              <w:ind w:left="691" w:right="144" w:hanging="120"/>
              <w:jc w:val="left"/>
            </w:pPr>
            <w:r>
              <w:rPr>
                <w:spacing w:val="-2"/>
              </w:rPr>
              <w:t>Наименование показателей</w:t>
            </w:r>
          </w:p>
        </w:tc>
        <w:tc>
          <w:tcPr>
            <w:tcW w:w="701" w:type="dxa"/>
          </w:tcPr>
          <w:p w14:paraId="6291ABCF" w14:textId="77777777" w:rsidR="00111141" w:rsidRDefault="00D60EFB">
            <w:pPr>
              <w:pStyle w:val="TableParagraph"/>
              <w:spacing w:before="126"/>
              <w:ind w:left="15" w:right="6"/>
            </w:pPr>
            <w:r>
              <w:rPr>
                <w:spacing w:val="-4"/>
              </w:rPr>
              <w:t>2020</w:t>
            </w:r>
          </w:p>
        </w:tc>
        <w:tc>
          <w:tcPr>
            <w:tcW w:w="696" w:type="dxa"/>
          </w:tcPr>
          <w:p w14:paraId="09791100" w14:textId="77777777" w:rsidR="00111141" w:rsidRDefault="00D60EFB">
            <w:pPr>
              <w:pStyle w:val="TableParagraph"/>
              <w:spacing w:before="126"/>
              <w:ind w:left="18" w:right="13"/>
            </w:pPr>
            <w:r>
              <w:rPr>
                <w:spacing w:val="-4"/>
              </w:rPr>
              <w:t>2021</w:t>
            </w:r>
          </w:p>
        </w:tc>
        <w:tc>
          <w:tcPr>
            <w:tcW w:w="700" w:type="dxa"/>
          </w:tcPr>
          <w:p w14:paraId="048DD697" w14:textId="77777777" w:rsidR="00111141" w:rsidRDefault="00D60EFB">
            <w:pPr>
              <w:pStyle w:val="TableParagraph"/>
              <w:spacing w:before="126"/>
              <w:ind w:left="7" w:right="5"/>
            </w:pPr>
            <w:r>
              <w:rPr>
                <w:spacing w:val="-4"/>
              </w:rPr>
              <w:t>2022</w:t>
            </w:r>
          </w:p>
        </w:tc>
        <w:tc>
          <w:tcPr>
            <w:tcW w:w="696" w:type="dxa"/>
          </w:tcPr>
          <w:p w14:paraId="506E0B10" w14:textId="77777777" w:rsidR="00111141" w:rsidRDefault="00D60EFB">
            <w:pPr>
              <w:pStyle w:val="TableParagraph"/>
              <w:spacing w:before="126"/>
              <w:ind w:left="18" w:right="11"/>
            </w:pPr>
            <w:r>
              <w:rPr>
                <w:spacing w:val="-4"/>
              </w:rPr>
              <w:t>2023</w:t>
            </w:r>
          </w:p>
        </w:tc>
        <w:tc>
          <w:tcPr>
            <w:tcW w:w="696" w:type="dxa"/>
          </w:tcPr>
          <w:p w14:paraId="28AB4519" w14:textId="77777777" w:rsidR="00111141" w:rsidRDefault="00D60EFB">
            <w:pPr>
              <w:pStyle w:val="TableParagraph"/>
              <w:spacing w:before="126"/>
              <w:ind w:left="18" w:right="10"/>
            </w:pPr>
            <w:r>
              <w:rPr>
                <w:spacing w:val="-4"/>
              </w:rPr>
              <w:t>2024</w:t>
            </w:r>
          </w:p>
        </w:tc>
        <w:tc>
          <w:tcPr>
            <w:tcW w:w="697" w:type="dxa"/>
          </w:tcPr>
          <w:p w14:paraId="4D869338" w14:textId="77777777" w:rsidR="00111141" w:rsidRDefault="00D60EFB">
            <w:pPr>
              <w:pStyle w:val="TableParagraph"/>
              <w:spacing w:before="126"/>
              <w:ind w:left="13" w:right="6"/>
            </w:pPr>
            <w:r>
              <w:rPr>
                <w:spacing w:val="-4"/>
              </w:rPr>
              <w:t>2025</w:t>
            </w:r>
          </w:p>
        </w:tc>
        <w:tc>
          <w:tcPr>
            <w:tcW w:w="697" w:type="dxa"/>
          </w:tcPr>
          <w:p w14:paraId="3ECA9B98" w14:textId="77777777" w:rsidR="00111141" w:rsidRDefault="00D60EFB">
            <w:pPr>
              <w:pStyle w:val="TableParagraph"/>
              <w:spacing w:before="126"/>
              <w:ind w:left="13" w:right="7"/>
            </w:pPr>
            <w:r>
              <w:rPr>
                <w:spacing w:val="-4"/>
              </w:rPr>
              <w:t>2026</w:t>
            </w:r>
          </w:p>
        </w:tc>
        <w:tc>
          <w:tcPr>
            <w:tcW w:w="716" w:type="dxa"/>
          </w:tcPr>
          <w:p w14:paraId="7DBFDE4C" w14:textId="77777777" w:rsidR="00111141" w:rsidRDefault="00D60EFB">
            <w:pPr>
              <w:pStyle w:val="TableParagraph"/>
              <w:spacing w:before="126"/>
              <w:ind w:left="15"/>
            </w:pPr>
            <w:r>
              <w:rPr>
                <w:spacing w:val="-4"/>
              </w:rPr>
              <w:t>2027</w:t>
            </w:r>
          </w:p>
        </w:tc>
        <w:tc>
          <w:tcPr>
            <w:tcW w:w="697" w:type="dxa"/>
          </w:tcPr>
          <w:p w14:paraId="44BFFFC5" w14:textId="77777777" w:rsidR="00111141" w:rsidRDefault="00D60EFB">
            <w:pPr>
              <w:pStyle w:val="TableParagraph"/>
              <w:spacing w:before="126"/>
              <w:ind w:left="18" w:right="5"/>
            </w:pPr>
            <w:r>
              <w:rPr>
                <w:spacing w:val="-4"/>
              </w:rPr>
              <w:t>2028</w:t>
            </w:r>
          </w:p>
        </w:tc>
        <w:tc>
          <w:tcPr>
            <w:tcW w:w="696" w:type="dxa"/>
          </w:tcPr>
          <w:p w14:paraId="14C413A4" w14:textId="77777777" w:rsidR="00111141" w:rsidRDefault="00D60EFB">
            <w:pPr>
              <w:pStyle w:val="TableParagraph"/>
              <w:spacing w:before="1" w:line="251" w:lineRule="exact"/>
              <w:ind w:left="95"/>
              <w:jc w:val="left"/>
            </w:pPr>
            <w:r>
              <w:rPr>
                <w:spacing w:val="-2"/>
              </w:rPr>
              <w:t>2029-</w:t>
            </w:r>
          </w:p>
          <w:p w14:paraId="413243B5" w14:textId="77777777" w:rsidR="00111141" w:rsidRDefault="00D60EFB">
            <w:pPr>
              <w:pStyle w:val="TableParagraph"/>
              <w:spacing w:line="232" w:lineRule="exact"/>
              <w:ind w:left="129"/>
              <w:jc w:val="left"/>
            </w:pPr>
            <w:r>
              <w:rPr>
                <w:spacing w:val="-4"/>
              </w:rPr>
              <w:t>2033</w:t>
            </w:r>
          </w:p>
        </w:tc>
        <w:tc>
          <w:tcPr>
            <w:tcW w:w="687" w:type="dxa"/>
          </w:tcPr>
          <w:p w14:paraId="405C5B62" w14:textId="77777777" w:rsidR="00111141" w:rsidRDefault="00D60EFB">
            <w:pPr>
              <w:pStyle w:val="TableParagraph"/>
              <w:spacing w:before="1" w:line="251" w:lineRule="exact"/>
              <w:ind w:left="86"/>
              <w:jc w:val="left"/>
            </w:pPr>
            <w:r>
              <w:rPr>
                <w:spacing w:val="-2"/>
              </w:rPr>
              <w:t>2034-</w:t>
            </w:r>
          </w:p>
          <w:p w14:paraId="322A9645" w14:textId="77777777" w:rsidR="00111141" w:rsidRDefault="00D60EFB">
            <w:pPr>
              <w:pStyle w:val="TableParagraph"/>
              <w:spacing w:line="232" w:lineRule="exact"/>
              <w:ind w:left="119"/>
              <w:jc w:val="left"/>
            </w:pPr>
            <w:r>
              <w:rPr>
                <w:spacing w:val="-4"/>
              </w:rPr>
              <w:t>2035</w:t>
            </w:r>
          </w:p>
        </w:tc>
      </w:tr>
      <w:tr w:rsidR="00111141" w14:paraId="16BDA8BF" w14:textId="77777777">
        <w:trPr>
          <w:trHeight w:val="254"/>
        </w:trPr>
        <w:tc>
          <w:tcPr>
            <w:tcW w:w="2521" w:type="dxa"/>
          </w:tcPr>
          <w:p w14:paraId="1F26ABC5" w14:textId="77777777" w:rsidR="00111141" w:rsidRDefault="00D60EFB">
            <w:pPr>
              <w:pStyle w:val="TableParagraph"/>
              <w:spacing w:before="1" w:line="233" w:lineRule="exact"/>
              <w:ind w:left="17" w:right="8"/>
            </w:pPr>
            <w:r>
              <w:rPr>
                <w:spacing w:val="-10"/>
              </w:rPr>
              <w:t>1</w:t>
            </w:r>
          </w:p>
        </w:tc>
        <w:tc>
          <w:tcPr>
            <w:tcW w:w="701" w:type="dxa"/>
          </w:tcPr>
          <w:p w14:paraId="299867EE" w14:textId="77777777" w:rsidR="00111141" w:rsidRDefault="00D60EFB">
            <w:pPr>
              <w:pStyle w:val="TableParagraph"/>
              <w:spacing w:before="1" w:line="233" w:lineRule="exact"/>
              <w:ind w:left="15"/>
            </w:pPr>
            <w:r>
              <w:rPr>
                <w:spacing w:val="-10"/>
              </w:rPr>
              <w:t>2</w:t>
            </w:r>
          </w:p>
        </w:tc>
        <w:tc>
          <w:tcPr>
            <w:tcW w:w="696" w:type="dxa"/>
          </w:tcPr>
          <w:p w14:paraId="56D7D440" w14:textId="77777777" w:rsidR="00111141" w:rsidRDefault="00D60EFB">
            <w:pPr>
              <w:pStyle w:val="TableParagraph"/>
              <w:spacing w:before="1" w:line="233" w:lineRule="exact"/>
              <w:ind w:left="18" w:right="8"/>
            </w:pPr>
            <w:r>
              <w:rPr>
                <w:spacing w:val="-10"/>
              </w:rPr>
              <w:t>3</w:t>
            </w:r>
          </w:p>
        </w:tc>
        <w:tc>
          <w:tcPr>
            <w:tcW w:w="700" w:type="dxa"/>
          </w:tcPr>
          <w:p w14:paraId="30F67D55" w14:textId="77777777" w:rsidR="00111141" w:rsidRDefault="00D60EFB">
            <w:pPr>
              <w:pStyle w:val="TableParagraph"/>
              <w:spacing w:before="1" w:line="233" w:lineRule="exact"/>
              <w:ind w:left="7"/>
            </w:pPr>
            <w:r>
              <w:rPr>
                <w:spacing w:val="-10"/>
              </w:rPr>
              <w:t>4</w:t>
            </w:r>
          </w:p>
        </w:tc>
        <w:tc>
          <w:tcPr>
            <w:tcW w:w="696" w:type="dxa"/>
          </w:tcPr>
          <w:p w14:paraId="7B32F6CC" w14:textId="77777777" w:rsidR="00111141" w:rsidRDefault="00D60EFB">
            <w:pPr>
              <w:pStyle w:val="TableParagraph"/>
              <w:spacing w:before="1" w:line="233" w:lineRule="exact"/>
              <w:ind w:left="18" w:right="6"/>
            </w:pPr>
            <w:r>
              <w:rPr>
                <w:spacing w:val="-10"/>
              </w:rPr>
              <w:t>5</w:t>
            </w:r>
          </w:p>
        </w:tc>
        <w:tc>
          <w:tcPr>
            <w:tcW w:w="696" w:type="dxa"/>
          </w:tcPr>
          <w:p w14:paraId="6D32F6E7" w14:textId="77777777" w:rsidR="00111141" w:rsidRDefault="00D60EFB">
            <w:pPr>
              <w:pStyle w:val="TableParagraph"/>
              <w:spacing w:before="1" w:line="233" w:lineRule="exact"/>
              <w:ind w:left="18" w:right="5"/>
            </w:pPr>
            <w:r>
              <w:rPr>
                <w:spacing w:val="-10"/>
              </w:rPr>
              <w:t>6</w:t>
            </w:r>
          </w:p>
        </w:tc>
        <w:tc>
          <w:tcPr>
            <w:tcW w:w="697" w:type="dxa"/>
          </w:tcPr>
          <w:p w14:paraId="5736F36D" w14:textId="77777777" w:rsidR="00111141" w:rsidRDefault="00D60EFB">
            <w:pPr>
              <w:pStyle w:val="TableParagraph"/>
              <w:spacing w:before="1" w:line="233" w:lineRule="exact"/>
              <w:ind w:left="18" w:right="5"/>
            </w:pPr>
            <w:r>
              <w:rPr>
                <w:spacing w:val="-10"/>
              </w:rPr>
              <w:t>7</w:t>
            </w:r>
          </w:p>
        </w:tc>
        <w:tc>
          <w:tcPr>
            <w:tcW w:w="697" w:type="dxa"/>
          </w:tcPr>
          <w:p w14:paraId="72259202" w14:textId="77777777" w:rsidR="00111141" w:rsidRDefault="00D60EFB">
            <w:pPr>
              <w:pStyle w:val="TableParagraph"/>
              <w:spacing w:before="1" w:line="233" w:lineRule="exact"/>
              <w:ind w:left="16" w:right="5"/>
            </w:pPr>
            <w:r>
              <w:rPr>
                <w:spacing w:val="-10"/>
              </w:rPr>
              <w:t>8</w:t>
            </w:r>
          </w:p>
        </w:tc>
        <w:tc>
          <w:tcPr>
            <w:tcW w:w="716" w:type="dxa"/>
          </w:tcPr>
          <w:p w14:paraId="265F48C5" w14:textId="77777777" w:rsidR="00111141" w:rsidRDefault="00D60EFB">
            <w:pPr>
              <w:pStyle w:val="TableParagraph"/>
              <w:spacing w:before="1" w:line="233" w:lineRule="exact"/>
              <w:ind w:left="15" w:right="5"/>
            </w:pPr>
            <w:r>
              <w:rPr>
                <w:spacing w:val="-10"/>
              </w:rPr>
              <w:t>9</w:t>
            </w:r>
          </w:p>
        </w:tc>
        <w:tc>
          <w:tcPr>
            <w:tcW w:w="697" w:type="dxa"/>
          </w:tcPr>
          <w:p w14:paraId="307772BA" w14:textId="77777777" w:rsidR="00111141" w:rsidRDefault="00D60EFB">
            <w:pPr>
              <w:pStyle w:val="TableParagraph"/>
              <w:spacing w:before="1" w:line="233" w:lineRule="exact"/>
              <w:ind w:left="18" w:right="5"/>
            </w:pPr>
            <w:r>
              <w:rPr>
                <w:spacing w:val="-5"/>
              </w:rPr>
              <w:t>10</w:t>
            </w:r>
          </w:p>
        </w:tc>
        <w:tc>
          <w:tcPr>
            <w:tcW w:w="696" w:type="dxa"/>
          </w:tcPr>
          <w:p w14:paraId="71791625" w14:textId="77777777" w:rsidR="00111141" w:rsidRDefault="00D60EFB">
            <w:pPr>
              <w:pStyle w:val="TableParagraph"/>
              <w:spacing w:before="1" w:line="233" w:lineRule="exact"/>
              <w:ind w:left="18" w:right="5"/>
            </w:pPr>
            <w:r>
              <w:rPr>
                <w:spacing w:val="-5"/>
              </w:rPr>
              <w:t>11</w:t>
            </w:r>
          </w:p>
        </w:tc>
        <w:tc>
          <w:tcPr>
            <w:tcW w:w="687" w:type="dxa"/>
          </w:tcPr>
          <w:p w14:paraId="4D537BB5" w14:textId="77777777" w:rsidR="00111141" w:rsidRDefault="00D60EFB">
            <w:pPr>
              <w:pStyle w:val="TableParagraph"/>
              <w:spacing w:before="1" w:line="233" w:lineRule="exact"/>
              <w:ind w:left="9" w:right="5"/>
            </w:pPr>
            <w:r>
              <w:rPr>
                <w:spacing w:val="-5"/>
              </w:rPr>
              <w:t>12</w:t>
            </w:r>
          </w:p>
        </w:tc>
      </w:tr>
      <w:tr w:rsidR="00111141" w14:paraId="542AF7FF" w14:textId="77777777">
        <w:trPr>
          <w:trHeight w:val="254"/>
        </w:trPr>
        <w:tc>
          <w:tcPr>
            <w:tcW w:w="10200" w:type="dxa"/>
            <w:gridSpan w:val="12"/>
          </w:tcPr>
          <w:p w14:paraId="04FF60A3" w14:textId="77777777" w:rsidR="00111141" w:rsidRDefault="00D60EFB">
            <w:pPr>
              <w:pStyle w:val="TableParagraph"/>
              <w:spacing w:before="1" w:line="233" w:lineRule="exact"/>
              <w:ind w:left="14" w:right="9"/>
              <w:rPr>
                <w:b/>
              </w:rPr>
            </w:pPr>
            <w:r>
              <w:rPr>
                <w:b/>
              </w:rPr>
              <w:t>Котельная</w:t>
            </w:r>
            <w:r>
              <w:rPr>
                <w:b/>
                <w:spacing w:val="-4"/>
              </w:rPr>
              <w:t xml:space="preserve"> </w:t>
            </w:r>
            <w:r>
              <w:rPr>
                <w:b/>
              </w:rPr>
              <w:t>с.</w:t>
            </w:r>
            <w:r>
              <w:rPr>
                <w:b/>
                <w:spacing w:val="-1"/>
              </w:rPr>
              <w:t xml:space="preserve"> </w:t>
            </w:r>
            <w:r>
              <w:rPr>
                <w:b/>
                <w:spacing w:val="-2"/>
              </w:rPr>
              <w:t>Шилыково</w:t>
            </w:r>
          </w:p>
        </w:tc>
      </w:tr>
      <w:tr w:rsidR="00111141" w14:paraId="3CFA6308" w14:textId="77777777">
        <w:trPr>
          <w:trHeight w:val="1012"/>
        </w:trPr>
        <w:tc>
          <w:tcPr>
            <w:tcW w:w="2521" w:type="dxa"/>
          </w:tcPr>
          <w:p w14:paraId="0F78E6FA" w14:textId="77777777" w:rsidR="00111141" w:rsidRDefault="00D60EFB">
            <w:pPr>
              <w:pStyle w:val="TableParagraph"/>
              <w:spacing w:line="242" w:lineRule="auto"/>
              <w:ind w:left="76" w:right="72" w:firstLine="1"/>
            </w:pPr>
            <w:r>
              <w:t>Прирост потребления тепловой энергии</w:t>
            </w:r>
          </w:p>
          <w:p w14:paraId="2C41C988" w14:textId="77777777" w:rsidR="00111141" w:rsidRDefault="00D60EFB">
            <w:pPr>
              <w:pStyle w:val="TableParagraph"/>
              <w:spacing w:line="254" w:lineRule="exact"/>
              <w:ind w:left="60" w:right="56"/>
            </w:pPr>
            <w:r>
              <w:t>отопления</w:t>
            </w:r>
            <w:r>
              <w:rPr>
                <w:spacing w:val="-14"/>
              </w:rPr>
              <w:t xml:space="preserve"> </w:t>
            </w:r>
            <w:r>
              <w:t>и</w:t>
            </w:r>
            <w:r>
              <w:rPr>
                <w:spacing w:val="-14"/>
              </w:rPr>
              <w:t xml:space="preserve"> </w:t>
            </w:r>
            <w:r>
              <w:t>вентиляции, в том числе:</w:t>
            </w:r>
          </w:p>
        </w:tc>
        <w:tc>
          <w:tcPr>
            <w:tcW w:w="701" w:type="dxa"/>
          </w:tcPr>
          <w:p w14:paraId="72DD2F89" w14:textId="77777777" w:rsidR="00111141" w:rsidRDefault="00111141">
            <w:pPr>
              <w:pStyle w:val="TableParagraph"/>
              <w:spacing w:before="122"/>
              <w:jc w:val="left"/>
            </w:pPr>
          </w:p>
          <w:p w14:paraId="2A757F66" w14:textId="77777777" w:rsidR="00111141" w:rsidRDefault="00D60EFB">
            <w:pPr>
              <w:pStyle w:val="TableParagraph"/>
              <w:ind w:left="15"/>
            </w:pPr>
            <w:r>
              <w:rPr>
                <w:spacing w:val="-10"/>
              </w:rPr>
              <w:t>0</w:t>
            </w:r>
          </w:p>
        </w:tc>
        <w:tc>
          <w:tcPr>
            <w:tcW w:w="696" w:type="dxa"/>
          </w:tcPr>
          <w:p w14:paraId="78A543CB" w14:textId="77777777" w:rsidR="00111141" w:rsidRDefault="00111141">
            <w:pPr>
              <w:pStyle w:val="TableParagraph"/>
              <w:spacing w:before="122"/>
              <w:jc w:val="left"/>
            </w:pPr>
          </w:p>
          <w:p w14:paraId="7726B77B" w14:textId="77777777" w:rsidR="00111141" w:rsidRDefault="00D60EFB">
            <w:pPr>
              <w:pStyle w:val="TableParagraph"/>
              <w:ind w:left="18" w:right="8"/>
            </w:pPr>
            <w:r>
              <w:rPr>
                <w:spacing w:val="-10"/>
              </w:rPr>
              <w:t>0</w:t>
            </w:r>
          </w:p>
        </w:tc>
        <w:tc>
          <w:tcPr>
            <w:tcW w:w="700" w:type="dxa"/>
          </w:tcPr>
          <w:p w14:paraId="2359E9E3" w14:textId="77777777" w:rsidR="00111141" w:rsidRDefault="00111141">
            <w:pPr>
              <w:pStyle w:val="TableParagraph"/>
              <w:spacing w:before="122"/>
              <w:jc w:val="left"/>
            </w:pPr>
          </w:p>
          <w:p w14:paraId="4B6E7B36" w14:textId="77777777" w:rsidR="00111141" w:rsidRDefault="00D60EFB">
            <w:pPr>
              <w:pStyle w:val="TableParagraph"/>
              <w:ind w:left="7"/>
            </w:pPr>
            <w:r>
              <w:rPr>
                <w:spacing w:val="-10"/>
              </w:rPr>
              <w:t>0</w:t>
            </w:r>
          </w:p>
        </w:tc>
        <w:tc>
          <w:tcPr>
            <w:tcW w:w="696" w:type="dxa"/>
          </w:tcPr>
          <w:p w14:paraId="6879A6F9" w14:textId="77777777" w:rsidR="00111141" w:rsidRDefault="00111141">
            <w:pPr>
              <w:pStyle w:val="TableParagraph"/>
              <w:spacing w:before="122"/>
              <w:jc w:val="left"/>
            </w:pPr>
          </w:p>
          <w:p w14:paraId="1E078EED" w14:textId="77777777" w:rsidR="00111141" w:rsidRDefault="00D60EFB">
            <w:pPr>
              <w:pStyle w:val="TableParagraph"/>
              <w:ind w:left="18" w:right="6"/>
            </w:pPr>
            <w:r>
              <w:rPr>
                <w:spacing w:val="-10"/>
              </w:rPr>
              <w:t>0</w:t>
            </w:r>
          </w:p>
        </w:tc>
        <w:tc>
          <w:tcPr>
            <w:tcW w:w="696" w:type="dxa"/>
          </w:tcPr>
          <w:p w14:paraId="2302E63A" w14:textId="77777777" w:rsidR="00111141" w:rsidRDefault="00111141">
            <w:pPr>
              <w:pStyle w:val="TableParagraph"/>
              <w:spacing w:before="122"/>
              <w:jc w:val="left"/>
            </w:pPr>
          </w:p>
          <w:p w14:paraId="41470787" w14:textId="77777777" w:rsidR="00111141" w:rsidRDefault="00D60EFB">
            <w:pPr>
              <w:pStyle w:val="TableParagraph"/>
              <w:ind w:left="18" w:right="5"/>
            </w:pPr>
            <w:r>
              <w:rPr>
                <w:spacing w:val="-10"/>
              </w:rPr>
              <w:t>0</w:t>
            </w:r>
          </w:p>
        </w:tc>
        <w:tc>
          <w:tcPr>
            <w:tcW w:w="697" w:type="dxa"/>
          </w:tcPr>
          <w:p w14:paraId="5CF89252" w14:textId="77777777" w:rsidR="00111141" w:rsidRDefault="00111141">
            <w:pPr>
              <w:pStyle w:val="TableParagraph"/>
              <w:spacing w:before="122"/>
              <w:jc w:val="left"/>
            </w:pPr>
          </w:p>
          <w:p w14:paraId="47122A2E" w14:textId="77777777" w:rsidR="00111141" w:rsidRDefault="00D60EFB">
            <w:pPr>
              <w:pStyle w:val="TableParagraph"/>
              <w:ind w:left="18" w:right="5"/>
            </w:pPr>
            <w:r>
              <w:rPr>
                <w:spacing w:val="-10"/>
              </w:rPr>
              <w:t>0</w:t>
            </w:r>
          </w:p>
        </w:tc>
        <w:tc>
          <w:tcPr>
            <w:tcW w:w="697" w:type="dxa"/>
          </w:tcPr>
          <w:p w14:paraId="1EE9111D" w14:textId="77777777" w:rsidR="00111141" w:rsidRDefault="00111141">
            <w:pPr>
              <w:pStyle w:val="TableParagraph"/>
              <w:spacing w:before="122"/>
              <w:jc w:val="left"/>
            </w:pPr>
          </w:p>
          <w:p w14:paraId="6E423650" w14:textId="77777777" w:rsidR="00111141" w:rsidRDefault="00D60EFB">
            <w:pPr>
              <w:pStyle w:val="TableParagraph"/>
              <w:ind w:left="16" w:right="5"/>
            </w:pPr>
            <w:r>
              <w:rPr>
                <w:spacing w:val="-10"/>
              </w:rPr>
              <w:t>0</w:t>
            </w:r>
          </w:p>
        </w:tc>
        <w:tc>
          <w:tcPr>
            <w:tcW w:w="716" w:type="dxa"/>
          </w:tcPr>
          <w:p w14:paraId="7D2A7E6A" w14:textId="77777777" w:rsidR="00111141" w:rsidRDefault="00111141">
            <w:pPr>
              <w:pStyle w:val="TableParagraph"/>
              <w:spacing w:before="122"/>
              <w:jc w:val="left"/>
            </w:pPr>
          </w:p>
          <w:p w14:paraId="6240A350" w14:textId="77777777" w:rsidR="00111141" w:rsidRDefault="00D60EFB">
            <w:pPr>
              <w:pStyle w:val="TableParagraph"/>
              <w:ind w:left="15" w:right="5"/>
            </w:pPr>
            <w:r>
              <w:rPr>
                <w:spacing w:val="-10"/>
              </w:rPr>
              <w:t>0</w:t>
            </w:r>
          </w:p>
        </w:tc>
        <w:tc>
          <w:tcPr>
            <w:tcW w:w="697" w:type="dxa"/>
          </w:tcPr>
          <w:p w14:paraId="64C6292C" w14:textId="77777777" w:rsidR="00111141" w:rsidRDefault="00111141">
            <w:pPr>
              <w:pStyle w:val="TableParagraph"/>
              <w:spacing w:before="122"/>
              <w:jc w:val="left"/>
            </w:pPr>
          </w:p>
          <w:p w14:paraId="21267984" w14:textId="77777777" w:rsidR="00111141" w:rsidRDefault="00D60EFB">
            <w:pPr>
              <w:pStyle w:val="TableParagraph"/>
              <w:ind w:left="13" w:right="5"/>
            </w:pPr>
            <w:r>
              <w:rPr>
                <w:spacing w:val="-10"/>
              </w:rPr>
              <w:t>0</w:t>
            </w:r>
          </w:p>
        </w:tc>
        <w:tc>
          <w:tcPr>
            <w:tcW w:w="696" w:type="dxa"/>
          </w:tcPr>
          <w:p w14:paraId="5C109272" w14:textId="77777777" w:rsidR="00111141" w:rsidRDefault="00111141">
            <w:pPr>
              <w:pStyle w:val="TableParagraph"/>
              <w:spacing w:before="122"/>
              <w:jc w:val="left"/>
            </w:pPr>
          </w:p>
          <w:p w14:paraId="02CF02EC" w14:textId="77777777" w:rsidR="00111141" w:rsidRDefault="00D60EFB">
            <w:pPr>
              <w:pStyle w:val="TableParagraph"/>
              <w:ind w:left="23" w:right="5"/>
            </w:pPr>
            <w:r>
              <w:rPr>
                <w:spacing w:val="-10"/>
              </w:rPr>
              <w:t>0</w:t>
            </w:r>
          </w:p>
        </w:tc>
        <w:tc>
          <w:tcPr>
            <w:tcW w:w="687" w:type="dxa"/>
          </w:tcPr>
          <w:p w14:paraId="5AAFD39A" w14:textId="77777777" w:rsidR="00111141" w:rsidRDefault="00111141">
            <w:pPr>
              <w:pStyle w:val="TableParagraph"/>
              <w:spacing w:before="122"/>
              <w:jc w:val="left"/>
            </w:pPr>
          </w:p>
          <w:p w14:paraId="265599CF" w14:textId="77777777" w:rsidR="00111141" w:rsidRDefault="00D60EFB">
            <w:pPr>
              <w:pStyle w:val="TableParagraph"/>
              <w:ind w:left="14" w:right="5"/>
            </w:pPr>
            <w:r>
              <w:rPr>
                <w:spacing w:val="-10"/>
              </w:rPr>
              <w:t>0</w:t>
            </w:r>
          </w:p>
        </w:tc>
      </w:tr>
      <w:tr w:rsidR="00111141" w14:paraId="156BE082" w14:textId="77777777">
        <w:trPr>
          <w:trHeight w:val="243"/>
        </w:trPr>
        <w:tc>
          <w:tcPr>
            <w:tcW w:w="2521" w:type="dxa"/>
          </w:tcPr>
          <w:p w14:paraId="6CB5F2A9" w14:textId="77777777" w:rsidR="00111141" w:rsidRDefault="00D60EFB">
            <w:pPr>
              <w:pStyle w:val="TableParagraph"/>
              <w:spacing w:line="223" w:lineRule="exact"/>
              <w:ind w:left="6"/>
            </w:pPr>
            <w:r>
              <w:t>накопительным</w:t>
            </w:r>
            <w:r>
              <w:rPr>
                <w:spacing w:val="-9"/>
              </w:rPr>
              <w:t xml:space="preserve"> </w:t>
            </w:r>
            <w:r>
              <w:rPr>
                <w:spacing w:val="-2"/>
              </w:rPr>
              <w:t>итогом:</w:t>
            </w:r>
          </w:p>
        </w:tc>
        <w:tc>
          <w:tcPr>
            <w:tcW w:w="701" w:type="dxa"/>
          </w:tcPr>
          <w:p w14:paraId="1B2B258C" w14:textId="77777777" w:rsidR="00111141" w:rsidRDefault="00111141">
            <w:pPr>
              <w:pStyle w:val="TableParagraph"/>
              <w:jc w:val="left"/>
              <w:rPr>
                <w:sz w:val="16"/>
              </w:rPr>
            </w:pPr>
          </w:p>
        </w:tc>
        <w:tc>
          <w:tcPr>
            <w:tcW w:w="696" w:type="dxa"/>
          </w:tcPr>
          <w:p w14:paraId="614C31EA" w14:textId="77777777" w:rsidR="00111141" w:rsidRDefault="00111141">
            <w:pPr>
              <w:pStyle w:val="TableParagraph"/>
              <w:jc w:val="left"/>
              <w:rPr>
                <w:sz w:val="16"/>
              </w:rPr>
            </w:pPr>
          </w:p>
        </w:tc>
        <w:tc>
          <w:tcPr>
            <w:tcW w:w="700" w:type="dxa"/>
          </w:tcPr>
          <w:p w14:paraId="4323D7D7" w14:textId="77777777" w:rsidR="00111141" w:rsidRDefault="00111141">
            <w:pPr>
              <w:pStyle w:val="TableParagraph"/>
              <w:jc w:val="left"/>
              <w:rPr>
                <w:sz w:val="16"/>
              </w:rPr>
            </w:pPr>
          </w:p>
        </w:tc>
        <w:tc>
          <w:tcPr>
            <w:tcW w:w="696" w:type="dxa"/>
          </w:tcPr>
          <w:p w14:paraId="511C3A48" w14:textId="77777777" w:rsidR="00111141" w:rsidRDefault="00111141">
            <w:pPr>
              <w:pStyle w:val="TableParagraph"/>
              <w:jc w:val="left"/>
              <w:rPr>
                <w:sz w:val="16"/>
              </w:rPr>
            </w:pPr>
          </w:p>
        </w:tc>
        <w:tc>
          <w:tcPr>
            <w:tcW w:w="696" w:type="dxa"/>
          </w:tcPr>
          <w:p w14:paraId="42F4BA91" w14:textId="77777777" w:rsidR="00111141" w:rsidRDefault="00111141">
            <w:pPr>
              <w:pStyle w:val="TableParagraph"/>
              <w:jc w:val="left"/>
              <w:rPr>
                <w:sz w:val="16"/>
              </w:rPr>
            </w:pPr>
          </w:p>
        </w:tc>
        <w:tc>
          <w:tcPr>
            <w:tcW w:w="697" w:type="dxa"/>
          </w:tcPr>
          <w:p w14:paraId="41A6216B" w14:textId="77777777" w:rsidR="00111141" w:rsidRDefault="00111141">
            <w:pPr>
              <w:pStyle w:val="TableParagraph"/>
              <w:jc w:val="left"/>
              <w:rPr>
                <w:sz w:val="16"/>
              </w:rPr>
            </w:pPr>
          </w:p>
        </w:tc>
        <w:tc>
          <w:tcPr>
            <w:tcW w:w="697" w:type="dxa"/>
          </w:tcPr>
          <w:p w14:paraId="1D5CF06C" w14:textId="77777777" w:rsidR="00111141" w:rsidRDefault="00111141">
            <w:pPr>
              <w:pStyle w:val="TableParagraph"/>
              <w:jc w:val="left"/>
              <w:rPr>
                <w:sz w:val="16"/>
              </w:rPr>
            </w:pPr>
          </w:p>
        </w:tc>
        <w:tc>
          <w:tcPr>
            <w:tcW w:w="716" w:type="dxa"/>
          </w:tcPr>
          <w:p w14:paraId="11801DF4" w14:textId="77777777" w:rsidR="00111141" w:rsidRDefault="00111141">
            <w:pPr>
              <w:pStyle w:val="TableParagraph"/>
              <w:jc w:val="left"/>
              <w:rPr>
                <w:sz w:val="16"/>
              </w:rPr>
            </w:pPr>
          </w:p>
        </w:tc>
        <w:tc>
          <w:tcPr>
            <w:tcW w:w="697" w:type="dxa"/>
          </w:tcPr>
          <w:p w14:paraId="7B09CE63" w14:textId="77777777" w:rsidR="00111141" w:rsidRDefault="00111141">
            <w:pPr>
              <w:pStyle w:val="TableParagraph"/>
              <w:jc w:val="left"/>
              <w:rPr>
                <w:sz w:val="16"/>
              </w:rPr>
            </w:pPr>
          </w:p>
        </w:tc>
        <w:tc>
          <w:tcPr>
            <w:tcW w:w="696" w:type="dxa"/>
          </w:tcPr>
          <w:p w14:paraId="423FA75F" w14:textId="77777777" w:rsidR="00111141" w:rsidRDefault="00111141">
            <w:pPr>
              <w:pStyle w:val="TableParagraph"/>
              <w:jc w:val="left"/>
              <w:rPr>
                <w:sz w:val="16"/>
              </w:rPr>
            </w:pPr>
          </w:p>
        </w:tc>
        <w:tc>
          <w:tcPr>
            <w:tcW w:w="687" w:type="dxa"/>
          </w:tcPr>
          <w:p w14:paraId="1F04C7A6" w14:textId="77777777" w:rsidR="00111141" w:rsidRDefault="00111141">
            <w:pPr>
              <w:pStyle w:val="TableParagraph"/>
              <w:jc w:val="left"/>
              <w:rPr>
                <w:sz w:val="16"/>
              </w:rPr>
            </w:pPr>
          </w:p>
        </w:tc>
      </w:tr>
      <w:tr w:rsidR="00111141" w14:paraId="14F29A3B" w14:textId="77777777">
        <w:trPr>
          <w:trHeight w:val="508"/>
        </w:trPr>
        <w:tc>
          <w:tcPr>
            <w:tcW w:w="2521" w:type="dxa"/>
          </w:tcPr>
          <w:p w14:paraId="66908D5A" w14:textId="77777777" w:rsidR="00111141" w:rsidRDefault="00D60EFB">
            <w:pPr>
              <w:pStyle w:val="TableParagraph"/>
              <w:spacing w:line="254" w:lineRule="exact"/>
              <w:ind w:left="465" w:right="452" w:firstLine="67"/>
              <w:jc w:val="left"/>
            </w:pPr>
            <w:r>
              <w:rPr>
                <w:spacing w:val="-2"/>
              </w:rPr>
              <w:t xml:space="preserve">Многоэтажный </w:t>
            </w:r>
            <w:r>
              <w:t>жилищный</w:t>
            </w:r>
            <w:r>
              <w:rPr>
                <w:spacing w:val="-14"/>
              </w:rPr>
              <w:t xml:space="preserve"> </w:t>
            </w:r>
            <w:r>
              <w:t>фонд</w:t>
            </w:r>
          </w:p>
        </w:tc>
        <w:tc>
          <w:tcPr>
            <w:tcW w:w="701" w:type="dxa"/>
          </w:tcPr>
          <w:p w14:paraId="528BA364" w14:textId="77777777" w:rsidR="00111141" w:rsidRDefault="00D60EFB">
            <w:pPr>
              <w:pStyle w:val="TableParagraph"/>
              <w:spacing w:before="125"/>
              <w:ind w:left="15"/>
            </w:pPr>
            <w:r>
              <w:rPr>
                <w:spacing w:val="-10"/>
              </w:rPr>
              <w:t>0</w:t>
            </w:r>
          </w:p>
        </w:tc>
        <w:tc>
          <w:tcPr>
            <w:tcW w:w="696" w:type="dxa"/>
          </w:tcPr>
          <w:p w14:paraId="52080A2B" w14:textId="77777777" w:rsidR="00111141" w:rsidRDefault="00D60EFB">
            <w:pPr>
              <w:pStyle w:val="TableParagraph"/>
              <w:spacing w:before="125"/>
              <w:ind w:left="18" w:right="8"/>
            </w:pPr>
            <w:r>
              <w:rPr>
                <w:spacing w:val="-10"/>
              </w:rPr>
              <w:t>0</w:t>
            </w:r>
          </w:p>
        </w:tc>
        <w:tc>
          <w:tcPr>
            <w:tcW w:w="700" w:type="dxa"/>
          </w:tcPr>
          <w:p w14:paraId="197B0178" w14:textId="77777777" w:rsidR="00111141" w:rsidRDefault="00D60EFB">
            <w:pPr>
              <w:pStyle w:val="TableParagraph"/>
              <w:spacing w:before="125"/>
              <w:ind w:left="7"/>
            </w:pPr>
            <w:r>
              <w:rPr>
                <w:spacing w:val="-10"/>
              </w:rPr>
              <w:t>0</w:t>
            </w:r>
          </w:p>
        </w:tc>
        <w:tc>
          <w:tcPr>
            <w:tcW w:w="696" w:type="dxa"/>
          </w:tcPr>
          <w:p w14:paraId="1EF41703" w14:textId="77777777" w:rsidR="00111141" w:rsidRDefault="00D60EFB">
            <w:pPr>
              <w:pStyle w:val="TableParagraph"/>
              <w:spacing w:before="125"/>
              <w:ind w:left="18" w:right="6"/>
            </w:pPr>
            <w:r>
              <w:rPr>
                <w:spacing w:val="-10"/>
              </w:rPr>
              <w:t>0</w:t>
            </w:r>
          </w:p>
        </w:tc>
        <w:tc>
          <w:tcPr>
            <w:tcW w:w="696" w:type="dxa"/>
          </w:tcPr>
          <w:p w14:paraId="15238D55" w14:textId="77777777" w:rsidR="00111141" w:rsidRDefault="00D60EFB">
            <w:pPr>
              <w:pStyle w:val="TableParagraph"/>
              <w:spacing w:before="125"/>
              <w:ind w:left="18" w:right="5"/>
            </w:pPr>
            <w:r>
              <w:rPr>
                <w:spacing w:val="-10"/>
              </w:rPr>
              <w:t>0</w:t>
            </w:r>
          </w:p>
        </w:tc>
        <w:tc>
          <w:tcPr>
            <w:tcW w:w="697" w:type="dxa"/>
          </w:tcPr>
          <w:p w14:paraId="0FF1B50C" w14:textId="77777777" w:rsidR="00111141" w:rsidRDefault="00D60EFB">
            <w:pPr>
              <w:pStyle w:val="TableParagraph"/>
              <w:spacing w:before="125"/>
              <w:ind w:left="18" w:right="5"/>
            </w:pPr>
            <w:r>
              <w:rPr>
                <w:spacing w:val="-10"/>
              </w:rPr>
              <w:t>0</w:t>
            </w:r>
          </w:p>
        </w:tc>
        <w:tc>
          <w:tcPr>
            <w:tcW w:w="697" w:type="dxa"/>
          </w:tcPr>
          <w:p w14:paraId="46BB458E" w14:textId="77777777" w:rsidR="00111141" w:rsidRDefault="00D60EFB">
            <w:pPr>
              <w:pStyle w:val="TableParagraph"/>
              <w:spacing w:before="125"/>
              <w:ind w:left="16" w:right="5"/>
            </w:pPr>
            <w:r>
              <w:rPr>
                <w:spacing w:val="-10"/>
              </w:rPr>
              <w:t>0</w:t>
            </w:r>
          </w:p>
        </w:tc>
        <w:tc>
          <w:tcPr>
            <w:tcW w:w="716" w:type="dxa"/>
          </w:tcPr>
          <w:p w14:paraId="19683B45" w14:textId="77777777" w:rsidR="00111141" w:rsidRDefault="00D60EFB">
            <w:pPr>
              <w:pStyle w:val="TableParagraph"/>
              <w:spacing w:before="125"/>
              <w:ind w:left="15" w:right="5"/>
            </w:pPr>
            <w:r>
              <w:rPr>
                <w:spacing w:val="-10"/>
              </w:rPr>
              <w:t>0</w:t>
            </w:r>
          </w:p>
        </w:tc>
        <w:tc>
          <w:tcPr>
            <w:tcW w:w="697" w:type="dxa"/>
          </w:tcPr>
          <w:p w14:paraId="4EB68202" w14:textId="77777777" w:rsidR="00111141" w:rsidRDefault="00D60EFB">
            <w:pPr>
              <w:pStyle w:val="TableParagraph"/>
              <w:spacing w:before="125"/>
              <w:ind w:left="13" w:right="5"/>
            </w:pPr>
            <w:r>
              <w:rPr>
                <w:spacing w:val="-10"/>
              </w:rPr>
              <w:t>0</w:t>
            </w:r>
          </w:p>
        </w:tc>
        <w:tc>
          <w:tcPr>
            <w:tcW w:w="696" w:type="dxa"/>
          </w:tcPr>
          <w:p w14:paraId="4AA66C8E" w14:textId="77777777" w:rsidR="00111141" w:rsidRDefault="00D60EFB">
            <w:pPr>
              <w:pStyle w:val="TableParagraph"/>
              <w:spacing w:before="125"/>
              <w:ind w:left="23" w:right="5"/>
            </w:pPr>
            <w:r>
              <w:rPr>
                <w:spacing w:val="-10"/>
              </w:rPr>
              <w:t>0</w:t>
            </w:r>
          </w:p>
        </w:tc>
        <w:tc>
          <w:tcPr>
            <w:tcW w:w="687" w:type="dxa"/>
          </w:tcPr>
          <w:p w14:paraId="6D9F57A7" w14:textId="77777777" w:rsidR="00111141" w:rsidRDefault="00D60EFB">
            <w:pPr>
              <w:pStyle w:val="TableParagraph"/>
              <w:spacing w:before="125"/>
              <w:ind w:left="14" w:right="5"/>
            </w:pPr>
            <w:r>
              <w:rPr>
                <w:spacing w:val="-10"/>
              </w:rPr>
              <w:t>0</w:t>
            </w:r>
          </w:p>
        </w:tc>
      </w:tr>
      <w:tr w:rsidR="00111141" w14:paraId="2FEE1176" w14:textId="77777777">
        <w:trPr>
          <w:trHeight w:val="503"/>
        </w:trPr>
        <w:tc>
          <w:tcPr>
            <w:tcW w:w="2521" w:type="dxa"/>
          </w:tcPr>
          <w:p w14:paraId="3A1386F3" w14:textId="77777777" w:rsidR="00111141" w:rsidRDefault="00D60EFB">
            <w:pPr>
              <w:pStyle w:val="TableParagraph"/>
              <w:spacing w:line="250" w:lineRule="exact"/>
              <w:ind w:left="465" w:right="144" w:hanging="312"/>
              <w:jc w:val="left"/>
            </w:pPr>
            <w:r>
              <w:t>Средне-и</w:t>
            </w:r>
            <w:r>
              <w:rPr>
                <w:spacing w:val="-14"/>
              </w:rPr>
              <w:t xml:space="preserve"> </w:t>
            </w:r>
            <w:r>
              <w:t>малоэтажный жилищный фонд</w:t>
            </w:r>
          </w:p>
        </w:tc>
        <w:tc>
          <w:tcPr>
            <w:tcW w:w="701" w:type="dxa"/>
          </w:tcPr>
          <w:p w14:paraId="1A2CF6FD" w14:textId="77777777" w:rsidR="00111141" w:rsidRDefault="00D60EFB">
            <w:pPr>
              <w:pStyle w:val="TableParagraph"/>
              <w:spacing w:before="125"/>
              <w:ind w:left="15"/>
            </w:pPr>
            <w:r>
              <w:rPr>
                <w:spacing w:val="-10"/>
              </w:rPr>
              <w:t>0</w:t>
            </w:r>
          </w:p>
        </w:tc>
        <w:tc>
          <w:tcPr>
            <w:tcW w:w="696" w:type="dxa"/>
          </w:tcPr>
          <w:p w14:paraId="4A0C122A" w14:textId="77777777" w:rsidR="00111141" w:rsidRDefault="00D60EFB">
            <w:pPr>
              <w:pStyle w:val="TableParagraph"/>
              <w:spacing w:before="125"/>
              <w:ind w:left="18" w:right="8"/>
            </w:pPr>
            <w:r>
              <w:rPr>
                <w:spacing w:val="-10"/>
              </w:rPr>
              <w:t>0</w:t>
            </w:r>
          </w:p>
        </w:tc>
        <w:tc>
          <w:tcPr>
            <w:tcW w:w="700" w:type="dxa"/>
          </w:tcPr>
          <w:p w14:paraId="4C21AF52" w14:textId="77777777" w:rsidR="00111141" w:rsidRDefault="00D60EFB">
            <w:pPr>
              <w:pStyle w:val="TableParagraph"/>
              <w:spacing w:before="125"/>
              <w:ind w:left="7"/>
            </w:pPr>
            <w:r>
              <w:rPr>
                <w:spacing w:val="-10"/>
              </w:rPr>
              <w:t>0</w:t>
            </w:r>
          </w:p>
        </w:tc>
        <w:tc>
          <w:tcPr>
            <w:tcW w:w="696" w:type="dxa"/>
          </w:tcPr>
          <w:p w14:paraId="434FC35E" w14:textId="77777777" w:rsidR="00111141" w:rsidRDefault="00D60EFB">
            <w:pPr>
              <w:pStyle w:val="TableParagraph"/>
              <w:spacing w:before="125"/>
              <w:ind w:left="18" w:right="6"/>
            </w:pPr>
            <w:r>
              <w:rPr>
                <w:spacing w:val="-10"/>
              </w:rPr>
              <w:t>0</w:t>
            </w:r>
          </w:p>
        </w:tc>
        <w:tc>
          <w:tcPr>
            <w:tcW w:w="696" w:type="dxa"/>
          </w:tcPr>
          <w:p w14:paraId="6606BA2C" w14:textId="77777777" w:rsidR="00111141" w:rsidRDefault="00D60EFB">
            <w:pPr>
              <w:pStyle w:val="TableParagraph"/>
              <w:spacing w:before="125"/>
              <w:ind w:left="18" w:right="5"/>
            </w:pPr>
            <w:r>
              <w:rPr>
                <w:spacing w:val="-10"/>
              </w:rPr>
              <w:t>0</w:t>
            </w:r>
          </w:p>
        </w:tc>
        <w:tc>
          <w:tcPr>
            <w:tcW w:w="697" w:type="dxa"/>
          </w:tcPr>
          <w:p w14:paraId="2B211FB3" w14:textId="77777777" w:rsidR="00111141" w:rsidRDefault="00D60EFB">
            <w:pPr>
              <w:pStyle w:val="TableParagraph"/>
              <w:spacing w:before="125"/>
              <w:ind w:left="18" w:right="5"/>
            </w:pPr>
            <w:r>
              <w:rPr>
                <w:spacing w:val="-10"/>
              </w:rPr>
              <w:t>0</w:t>
            </w:r>
          </w:p>
        </w:tc>
        <w:tc>
          <w:tcPr>
            <w:tcW w:w="697" w:type="dxa"/>
          </w:tcPr>
          <w:p w14:paraId="30C9D737" w14:textId="77777777" w:rsidR="00111141" w:rsidRDefault="00D60EFB">
            <w:pPr>
              <w:pStyle w:val="TableParagraph"/>
              <w:spacing w:before="125"/>
              <w:ind w:left="16" w:right="5"/>
            </w:pPr>
            <w:r>
              <w:rPr>
                <w:spacing w:val="-10"/>
              </w:rPr>
              <w:t>0</w:t>
            </w:r>
          </w:p>
        </w:tc>
        <w:tc>
          <w:tcPr>
            <w:tcW w:w="716" w:type="dxa"/>
          </w:tcPr>
          <w:p w14:paraId="4A5233DE" w14:textId="77777777" w:rsidR="00111141" w:rsidRDefault="00D60EFB">
            <w:pPr>
              <w:pStyle w:val="TableParagraph"/>
              <w:spacing w:before="125"/>
              <w:ind w:left="15" w:right="5"/>
            </w:pPr>
            <w:r>
              <w:rPr>
                <w:spacing w:val="-10"/>
              </w:rPr>
              <w:t>0</w:t>
            </w:r>
          </w:p>
        </w:tc>
        <w:tc>
          <w:tcPr>
            <w:tcW w:w="697" w:type="dxa"/>
          </w:tcPr>
          <w:p w14:paraId="4E9CB226" w14:textId="77777777" w:rsidR="00111141" w:rsidRDefault="00D60EFB">
            <w:pPr>
              <w:pStyle w:val="TableParagraph"/>
              <w:spacing w:before="125"/>
              <w:ind w:left="13" w:right="5"/>
            </w:pPr>
            <w:r>
              <w:rPr>
                <w:spacing w:val="-10"/>
              </w:rPr>
              <w:t>0</w:t>
            </w:r>
          </w:p>
        </w:tc>
        <w:tc>
          <w:tcPr>
            <w:tcW w:w="696" w:type="dxa"/>
          </w:tcPr>
          <w:p w14:paraId="6C6B4839" w14:textId="77777777" w:rsidR="00111141" w:rsidRDefault="00D60EFB">
            <w:pPr>
              <w:pStyle w:val="TableParagraph"/>
              <w:spacing w:before="125"/>
              <w:ind w:left="23" w:right="5"/>
            </w:pPr>
            <w:r>
              <w:rPr>
                <w:spacing w:val="-10"/>
              </w:rPr>
              <w:t>0</w:t>
            </w:r>
          </w:p>
        </w:tc>
        <w:tc>
          <w:tcPr>
            <w:tcW w:w="687" w:type="dxa"/>
          </w:tcPr>
          <w:p w14:paraId="6ABEAC8A" w14:textId="77777777" w:rsidR="00111141" w:rsidRDefault="00D60EFB">
            <w:pPr>
              <w:pStyle w:val="TableParagraph"/>
              <w:spacing w:before="125"/>
              <w:ind w:left="14" w:right="5"/>
            </w:pPr>
            <w:r>
              <w:rPr>
                <w:spacing w:val="-10"/>
              </w:rPr>
              <w:t>0</w:t>
            </w:r>
          </w:p>
        </w:tc>
      </w:tr>
      <w:tr w:rsidR="00111141" w14:paraId="5B9FEE48" w14:textId="77777777">
        <w:trPr>
          <w:trHeight w:val="509"/>
        </w:trPr>
        <w:tc>
          <w:tcPr>
            <w:tcW w:w="2521" w:type="dxa"/>
          </w:tcPr>
          <w:p w14:paraId="5B20A1D9" w14:textId="77777777" w:rsidR="00111141" w:rsidRDefault="00D60EFB">
            <w:pPr>
              <w:pStyle w:val="TableParagraph"/>
              <w:spacing w:line="250" w:lineRule="atLeast"/>
              <w:ind w:left="763" w:hanging="625"/>
              <w:jc w:val="left"/>
            </w:pPr>
            <w:r>
              <w:t>Всего</w:t>
            </w:r>
            <w:r>
              <w:rPr>
                <w:spacing w:val="80"/>
              </w:rPr>
              <w:t xml:space="preserve"> </w:t>
            </w:r>
            <w:r>
              <w:t>по</w:t>
            </w:r>
            <w:r>
              <w:rPr>
                <w:spacing w:val="-9"/>
              </w:rPr>
              <w:t xml:space="preserve"> </w:t>
            </w:r>
            <w:r>
              <w:t>поселению,</w:t>
            </w:r>
            <w:r>
              <w:rPr>
                <w:spacing w:val="-7"/>
              </w:rPr>
              <w:t xml:space="preserve"> </w:t>
            </w:r>
            <w:r>
              <w:t>в том числе:</w:t>
            </w:r>
          </w:p>
        </w:tc>
        <w:tc>
          <w:tcPr>
            <w:tcW w:w="701" w:type="dxa"/>
          </w:tcPr>
          <w:p w14:paraId="0DEDF4B3" w14:textId="77777777" w:rsidR="00111141" w:rsidRDefault="00D60EFB">
            <w:pPr>
              <w:pStyle w:val="TableParagraph"/>
              <w:spacing w:before="126"/>
              <w:ind w:left="15"/>
            </w:pPr>
            <w:r>
              <w:rPr>
                <w:spacing w:val="-10"/>
              </w:rPr>
              <w:t>0</w:t>
            </w:r>
          </w:p>
        </w:tc>
        <w:tc>
          <w:tcPr>
            <w:tcW w:w="696" w:type="dxa"/>
          </w:tcPr>
          <w:p w14:paraId="7CD13BF5" w14:textId="77777777" w:rsidR="00111141" w:rsidRDefault="00D60EFB">
            <w:pPr>
              <w:pStyle w:val="TableParagraph"/>
              <w:spacing w:before="126"/>
              <w:ind w:left="18" w:right="8"/>
            </w:pPr>
            <w:r>
              <w:rPr>
                <w:spacing w:val="-10"/>
              </w:rPr>
              <w:t>0</w:t>
            </w:r>
          </w:p>
        </w:tc>
        <w:tc>
          <w:tcPr>
            <w:tcW w:w="700" w:type="dxa"/>
          </w:tcPr>
          <w:p w14:paraId="01F62A68" w14:textId="77777777" w:rsidR="00111141" w:rsidRDefault="00D60EFB">
            <w:pPr>
              <w:pStyle w:val="TableParagraph"/>
              <w:spacing w:before="126"/>
              <w:ind w:left="7"/>
            </w:pPr>
            <w:r>
              <w:rPr>
                <w:spacing w:val="-10"/>
              </w:rPr>
              <w:t>0</w:t>
            </w:r>
          </w:p>
        </w:tc>
        <w:tc>
          <w:tcPr>
            <w:tcW w:w="696" w:type="dxa"/>
          </w:tcPr>
          <w:p w14:paraId="5BC589C2" w14:textId="77777777" w:rsidR="00111141" w:rsidRDefault="00D60EFB">
            <w:pPr>
              <w:pStyle w:val="TableParagraph"/>
              <w:spacing w:before="126"/>
              <w:ind w:left="18" w:right="6"/>
            </w:pPr>
            <w:r>
              <w:rPr>
                <w:spacing w:val="-10"/>
              </w:rPr>
              <w:t>0</w:t>
            </w:r>
          </w:p>
        </w:tc>
        <w:tc>
          <w:tcPr>
            <w:tcW w:w="696" w:type="dxa"/>
          </w:tcPr>
          <w:p w14:paraId="4442B73D" w14:textId="77777777" w:rsidR="00111141" w:rsidRDefault="00D60EFB">
            <w:pPr>
              <w:pStyle w:val="TableParagraph"/>
              <w:spacing w:before="126"/>
              <w:ind w:left="18" w:right="5"/>
            </w:pPr>
            <w:r>
              <w:rPr>
                <w:spacing w:val="-10"/>
              </w:rPr>
              <w:t>0</w:t>
            </w:r>
          </w:p>
        </w:tc>
        <w:tc>
          <w:tcPr>
            <w:tcW w:w="697" w:type="dxa"/>
          </w:tcPr>
          <w:p w14:paraId="4E7C6EE2" w14:textId="77777777" w:rsidR="00111141" w:rsidRDefault="00D60EFB">
            <w:pPr>
              <w:pStyle w:val="TableParagraph"/>
              <w:spacing w:before="126"/>
              <w:ind w:left="18" w:right="5"/>
            </w:pPr>
            <w:r>
              <w:rPr>
                <w:spacing w:val="-10"/>
              </w:rPr>
              <w:t>0</w:t>
            </w:r>
          </w:p>
        </w:tc>
        <w:tc>
          <w:tcPr>
            <w:tcW w:w="697" w:type="dxa"/>
          </w:tcPr>
          <w:p w14:paraId="16B6B822" w14:textId="77777777" w:rsidR="00111141" w:rsidRDefault="00D60EFB">
            <w:pPr>
              <w:pStyle w:val="TableParagraph"/>
              <w:spacing w:before="126"/>
              <w:ind w:left="16" w:right="5"/>
            </w:pPr>
            <w:r>
              <w:rPr>
                <w:spacing w:val="-10"/>
              </w:rPr>
              <w:t>0</w:t>
            </w:r>
          </w:p>
        </w:tc>
        <w:tc>
          <w:tcPr>
            <w:tcW w:w="716" w:type="dxa"/>
          </w:tcPr>
          <w:p w14:paraId="7AC2B6A2" w14:textId="77777777" w:rsidR="00111141" w:rsidRDefault="00D60EFB">
            <w:pPr>
              <w:pStyle w:val="TableParagraph"/>
              <w:spacing w:before="126"/>
              <w:ind w:left="15" w:right="5"/>
            </w:pPr>
            <w:r>
              <w:rPr>
                <w:spacing w:val="-10"/>
              </w:rPr>
              <w:t>0</w:t>
            </w:r>
          </w:p>
        </w:tc>
        <w:tc>
          <w:tcPr>
            <w:tcW w:w="697" w:type="dxa"/>
          </w:tcPr>
          <w:p w14:paraId="1AE54D3B" w14:textId="77777777" w:rsidR="00111141" w:rsidRDefault="00D60EFB">
            <w:pPr>
              <w:pStyle w:val="TableParagraph"/>
              <w:spacing w:before="126"/>
              <w:ind w:left="13" w:right="5"/>
            </w:pPr>
            <w:r>
              <w:rPr>
                <w:spacing w:val="-10"/>
              </w:rPr>
              <w:t>0</w:t>
            </w:r>
          </w:p>
        </w:tc>
        <w:tc>
          <w:tcPr>
            <w:tcW w:w="696" w:type="dxa"/>
          </w:tcPr>
          <w:p w14:paraId="69D084F5" w14:textId="77777777" w:rsidR="00111141" w:rsidRDefault="00D60EFB">
            <w:pPr>
              <w:pStyle w:val="TableParagraph"/>
              <w:spacing w:before="126"/>
              <w:ind w:left="23" w:right="5"/>
            </w:pPr>
            <w:r>
              <w:rPr>
                <w:spacing w:val="-10"/>
              </w:rPr>
              <w:t>0</w:t>
            </w:r>
          </w:p>
        </w:tc>
        <w:tc>
          <w:tcPr>
            <w:tcW w:w="687" w:type="dxa"/>
          </w:tcPr>
          <w:p w14:paraId="7F899181" w14:textId="77777777" w:rsidR="00111141" w:rsidRDefault="00D60EFB">
            <w:pPr>
              <w:pStyle w:val="TableParagraph"/>
              <w:spacing w:before="126"/>
              <w:ind w:left="14" w:right="5"/>
            </w:pPr>
            <w:r>
              <w:rPr>
                <w:spacing w:val="-10"/>
              </w:rPr>
              <w:t>0</w:t>
            </w:r>
          </w:p>
        </w:tc>
      </w:tr>
      <w:tr w:rsidR="00111141" w14:paraId="607E0CC0" w14:textId="77777777">
        <w:trPr>
          <w:trHeight w:val="1012"/>
        </w:trPr>
        <w:tc>
          <w:tcPr>
            <w:tcW w:w="2521" w:type="dxa"/>
          </w:tcPr>
          <w:p w14:paraId="21853A11" w14:textId="77777777" w:rsidR="00111141" w:rsidRDefault="00D60EFB">
            <w:pPr>
              <w:pStyle w:val="TableParagraph"/>
              <w:spacing w:before="1"/>
              <w:ind w:left="153" w:right="142" w:hanging="7"/>
            </w:pPr>
            <w:r>
              <w:rPr>
                <w:spacing w:val="-2"/>
              </w:rPr>
              <w:t xml:space="preserve">Многоэтажный </w:t>
            </w:r>
            <w:r>
              <w:t>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0F1165F6" w14:textId="77777777" w:rsidR="00111141" w:rsidRDefault="00D60EFB">
            <w:pPr>
              <w:pStyle w:val="TableParagraph"/>
              <w:spacing w:line="233" w:lineRule="exact"/>
              <w:ind w:left="4"/>
            </w:pPr>
            <w:r>
              <w:rPr>
                <w:spacing w:val="-2"/>
              </w:rPr>
              <w:t>кварталам:</w:t>
            </w:r>
          </w:p>
        </w:tc>
        <w:tc>
          <w:tcPr>
            <w:tcW w:w="701" w:type="dxa"/>
          </w:tcPr>
          <w:p w14:paraId="2981424B" w14:textId="77777777" w:rsidR="00111141" w:rsidRDefault="00111141">
            <w:pPr>
              <w:pStyle w:val="TableParagraph"/>
              <w:spacing w:before="127"/>
              <w:jc w:val="left"/>
            </w:pPr>
          </w:p>
          <w:p w14:paraId="5ED90C5D" w14:textId="77777777" w:rsidR="00111141" w:rsidRDefault="00D60EFB">
            <w:pPr>
              <w:pStyle w:val="TableParagraph"/>
              <w:ind w:left="15"/>
            </w:pPr>
            <w:r>
              <w:rPr>
                <w:spacing w:val="-10"/>
              </w:rPr>
              <w:t>0</w:t>
            </w:r>
          </w:p>
        </w:tc>
        <w:tc>
          <w:tcPr>
            <w:tcW w:w="696" w:type="dxa"/>
          </w:tcPr>
          <w:p w14:paraId="47BC32D0" w14:textId="77777777" w:rsidR="00111141" w:rsidRDefault="00111141">
            <w:pPr>
              <w:pStyle w:val="TableParagraph"/>
              <w:spacing w:before="127"/>
              <w:jc w:val="left"/>
            </w:pPr>
          </w:p>
          <w:p w14:paraId="19F6260A" w14:textId="77777777" w:rsidR="00111141" w:rsidRDefault="00D60EFB">
            <w:pPr>
              <w:pStyle w:val="TableParagraph"/>
              <w:ind w:left="18" w:right="8"/>
            </w:pPr>
            <w:r>
              <w:rPr>
                <w:spacing w:val="-10"/>
              </w:rPr>
              <w:t>0</w:t>
            </w:r>
          </w:p>
        </w:tc>
        <w:tc>
          <w:tcPr>
            <w:tcW w:w="700" w:type="dxa"/>
          </w:tcPr>
          <w:p w14:paraId="131E0442" w14:textId="77777777" w:rsidR="00111141" w:rsidRDefault="00111141">
            <w:pPr>
              <w:pStyle w:val="TableParagraph"/>
              <w:spacing w:before="127"/>
              <w:jc w:val="left"/>
            </w:pPr>
          </w:p>
          <w:p w14:paraId="01961B6B" w14:textId="77777777" w:rsidR="00111141" w:rsidRDefault="00D60EFB">
            <w:pPr>
              <w:pStyle w:val="TableParagraph"/>
              <w:ind w:left="7"/>
            </w:pPr>
            <w:r>
              <w:rPr>
                <w:spacing w:val="-10"/>
              </w:rPr>
              <w:t>0</w:t>
            </w:r>
          </w:p>
        </w:tc>
        <w:tc>
          <w:tcPr>
            <w:tcW w:w="696" w:type="dxa"/>
          </w:tcPr>
          <w:p w14:paraId="76A67743" w14:textId="77777777" w:rsidR="00111141" w:rsidRDefault="00111141">
            <w:pPr>
              <w:pStyle w:val="TableParagraph"/>
              <w:spacing w:before="127"/>
              <w:jc w:val="left"/>
            </w:pPr>
          </w:p>
          <w:p w14:paraId="6B3A49A9" w14:textId="77777777" w:rsidR="00111141" w:rsidRDefault="00D60EFB">
            <w:pPr>
              <w:pStyle w:val="TableParagraph"/>
              <w:ind w:left="18" w:right="6"/>
            </w:pPr>
            <w:r>
              <w:rPr>
                <w:spacing w:val="-10"/>
              </w:rPr>
              <w:t>0</w:t>
            </w:r>
          </w:p>
        </w:tc>
        <w:tc>
          <w:tcPr>
            <w:tcW w:w="696" w:type="dxa"/>
          </w:tcPr>
          <w:p w14:paraId="3628DB98" w14:textId="77777777" w:rsidR="00111141" w:rsidRDefault="00111141">
            <w:pPr>
              <w:pStyle w:val="TableParagraph"/>
              <w:spacing w:before="127"/>
              <w:jc w:val="left"/>
            </w:pPr>
          </w:p>
          <w:p w14:paraId="587D3228" w14:textId="77777777" w:rsidR="00111141" w:rsidRDefault="00D60EFB">
            <w:pPr>
              <w:pStyle w:val="TableParagraph"/>
              <w:ind w:left="18" w:right="5"/>
            </w:pPr>
            <w:r>
              <w:rPr>
                <w:spacing w:val="-10"/>
              </w:rPr>
              <w:t>0</w:t>
            </w:r>
          </w:p>
        </w:tc>
        <w:tc>
          <w:tcPr>
            <w:tcW w:w="697" w:type="dxa"/>
          </w:tcPr>
          <w:p w14:paraId="55F9FD80" w14:textId="77777777" w:rsidR="00111141" w:rsidRDefault="00111141">
            <w:pPr>
              <w:pStyle w:val="TableParagraph"/>
              <w:spacing w:before="127"/>
              <w:jc w:val="left"/>
            </w:pPr>
          </w:p>
          <w:p w14:paraId="727EF096" w14:textId="77777777" w:rsidR="00111141" w:rsidRDefault="00D60EFB">
            <w:pPr>
              <w:pStyle w:val="TableParagraph"/>
              <w:ind w:left="18" w:right="5"/>
            </w:pPr>
            <w:r>
              <w:rPr>
                <w:spacing w:val="-10"/>
              </w:rPr>
              <w:t>0</w:t>
            </w:r>
          </w:p>
        </w:tc>
        <w:tc>
          <w:tcPr>
            <w:tcW w:w="697" w:type="dxa"/>
          </w:tcPr>
          <w:p w14:paraId="0AE0A993" w14:textId="77777777" w:rsidR="00111141" w:rsidRDefault="00111141">
            <w:pPr>
              <w:pStyle w:val="TableParagraph"/>
              <w:spacing w:before="127"/>
              <w:jc w:val="left"/>
            </w:pPr>
          </w:p>
          <w:p w14:paraId="67D62246" w14:textId="77777777" w:rsidR="00111141" w:rsidRDefault="00D60EFB">
            <w:pPr>
              <w:pStyle w:val="TableParagraph"/>
              <w:ind w:left="16" w:right="5"/>
            </w:pPr>
            <w:r>
              <w:rPr>
                <w:spacing w:val="-10"/>
              </w:rPr>
              <w:t>0</w:t>
            </w:r>
          </w:p>
        </w:tc>
        <w:tc>
          <w:tcPr>
            <w:tcW w:w="716" w:type="dxa"/>
          </w:tcPr>
          <w:p w14:paraId="1CEDC846" w14:textId="77777777" w:rsidR="00111141" w:rsidRDefault="00111141">
            <w:pPr>
              <w:pStyle w:val="TableParagraph"/>
              <w:spacing w:before="127"/>
              <w:jc w:val="left"/>
            </w:pPr>
          </w:p>
          <w:p w14:paraId="6928EE08" w14:textId="77777777" w:rsidR="00111141" w:rsidRDefault="00D60EFB">
            <w:pPr>
              <w:pStyle w:val="TableParagraph"/>
              <w:ind w:left="15" w:right="5"/>
            </w:pPr>
            <w:r>
              <w:rPr>
                <w:spacing w:val="-10"/>
              </w:rPr>
              <w:t>0</w:t>
            </w:r>
          </w:p>
        </w:tc>
        <w:tc>
          <w:tcPr>
            <w:tcW w:w="697" w:type="dxa"/>
          </w:tcPr>
          <w:p w14:paraId="6240A97B" w14:textId="77777777" w:rsidR="00111141" w:rsidRDefault="00111141">
            <w:pPr>
              <w:pStyle w:val="TableParagraph"/>
              <w:spacing w:before="127"/>
              <w:jc w:val="left"/>
            </w:pPr>
          </w:p>
          <w:p w14:paraId="65B2C832" w14:textId="77777777" w:rsidR="00111141" w:rsidRDefault="00D60EFB">
            <w:pPr>
              <w:pStyle w:val="TableParagraph"/>
              <w:ind w:left="13" w:right="5"/>
            </w:pPr>
            <w:r>
              <w:rPr>
                <w:spacing w:val="-10"/>
              </w:rPr>
              <w:t>0</w:t>
            </w:r>
          </w:p>
        </w:tc>
        <w:tc>
          <w:tcPr>
            <w:tcW w:w="696" w:type="dxa"/>
          </w:tcPr>
          <w:p w14:paraId="16B71150" w14:textId="77777777" w:rsidR="00111141" w:rsidRDefault="00111141">
            <w:pPr>
              <w:pStyle w:val="TableParagraph"/>
              <w:spacing w:before="127"/>
              <w:jc w:val="left"/>
            </w:pPr>
          </w:p>
          <w:p w14:paraId="081FFA2A" w14:textId="77777777" w:rsidR="00111141" w:rsidRDefault="00D60EFB">
            <w:pPr>
              <w:pStyle w:val="TableParagraph"/>
              <w:ind w:left="23" w:right="5"/>
            </w:pPr>
            <w:r>
              <w:rPr>
                <w:spacing w:val="-10"/>
              </w:rPr>
              <w:t>0</w:t>
            </w:r>
          </w:p>
        </w:tc>
        <w:tc>
          <w:tcPr>
            <w:tcW w:w="687" w:type="dxa"/>
          </w:tcPr>
          <w:p w14:paraId="4DCCD767" w14:textId="77777777" w:rsidR="00111141" w:rsidRDefault="00111141">
            <w:pPr>
              <w:pStyle w:val="TableParagraph"/>
              <w:spacing w:before="127"/>
              <w:jc w:val="left"/>
            </w:pPr>
          </w:p>
          <w:p w14:paraId="46706275" w14:textId="77777777" w:rsidR="00111141" w:rsidRDefault="00D60EFB">
            <w:pPr>
              <w:pStyle w:val="TableParagraph"/>
              <w:ind w:left="14" w:right="5"/>
            </w:pPr>
            <w:r>
              <w:rPr>
                <w:spacing w:val="-10"/>
              </w:rPr>
              <w:t>0</w:t>
            </w:r>
          </w:p>
        </w:tc>
      </w:tr>
      <w:tr w:rsidR="00111141" w14:paraId="6BBA4C1F" w14:textId="77777777">
        <w:trPr>
          <w:trHeight w:val="249"/>
        </w:trPr>
        <w:tc>
          <w:tcPr>
            <w:tcW w:w="2521" w:type="dxa"/>
          </w:tcPr>
          <w:p w14:paraId="5EBC1151" w14:textId="77777777" w:rsidR="00111141" w:rsidRDefault="00D60EFB">
            <w:pPr>
              <w:pStyle w:val="TableParagraph"/>
              <w:spacing w:line="230" w:lineRule="exact"/>
              <w:ind w:left="17" w:right="3"/>
            </w:pPr>
            <w:r>
              <w:rPr>
                <w:spacing w:val="-2"/>
              </w:rPr>
              <w:t>37:09:010401</w:t>
            </w:r>
          </w:p>
        </w:tc>
        <w:tc>
          <w:tcPr>
            <w:tcW w:w="701" w:type="dxa"/>
          </w:tcPr>
          <w:p w14:paraId="6FF13C05" w14:textId="77777777" w:rsidR="00111141" w:rsidRDefault="00D60EFB">
            <w:pPr>
              <w:pStyle w:val="TableParagraph"/>
              <w:spacing w:line="230" w:lineRule="exact"/>
              <w:ind w:left="15"/>
            </w:pPr>
            <w:r>
              <w:rPr>
                <w:spacing w:val="-10"/>
              </w:rPr>
              <w:t>0</w:t>
            </w:r>
          </w:p>
        </w:tc>
        <w:tc>
          <w:tcPr>
            <w:tcW w:w="696" w:type="dxa"/>
          </w:tcPr>
          <w:p w14:paraId="149885BA" w14:textId="77777777" w:rsidR="00111141" w:rsidRDefault="00D60EFB">
            <w:pPr>
              <w:pStyle w:val="TableParagraph"/>
              <w:spacing w:line="230" w:lineRule="exact"/>
              <w:ind w:left="18" w:right="8"/>
            </w:pPr>
            <w:r>
              <w:rPr>
                <w:spacing w:val="-10"/>
              </w:rPr>
              <w:t>0</w:t>
            </w:r>
          </w:p>
        </w:tc>
        <w:tc>
          <w:tcPr>
            <w:tcW w:w="700" w:type="dxa"/>
          </w:tcPr>
          <w:p w14:paraId="3A4EF86D" w14:textId="77777777" w:rsidR="00111141" w:rsidRDefault="00D60EFB">
            <w:pPr>
              <w:pStyle w:val="TableParagraph"/>
              <w:spacing w:line="230" w:lineRule="exact"/>
              <w:ind w:left="7"/>
            </w:pPr>
            <w:r>
              <w:rPr>
                <w:spacing w:val="-10"/>
              </w:rPr>
              <w:t>0</w:t>
            </w:r>
          </w:p>
        </w:tc>
        <w:tc>
          <w:tcPr>
            <w:tcW w:w="696" w:type="dxa"/>
          </w:tcPr>
          <w:p w14:paraId="029D4EDC" w14:textId="77777777" w:rsidR="00111141" w:rsidRDefault="00D60EFB">
            <w:pPr>
              <w:pStyle w:val="TableParagraph"/>
              <w:spacing w:line="230" w:lineRule="exact"/>
              <w:ind w:left="18" w:right="6"/>
            </w:pPr>
            <w:r>
              <w:rPr>
                <w:spacing w:val="-10"/>
              </w:rPr>
              <w:t>0</w:t>
            </w:r>
          </w:p>
        </w:tc>
        <w:tc>
          <w:tcPr>
            <w:tcW w:w="696" w:type="dxa"/>
          </w:tcPr>
          <w:p w14:paraId="67E6F88E" w14:textId="77777777" w:rsidR="00111141" w:rsidRDefault="00D60EFB">
            <w:pPr>
              <w:pStyle w:val="TableParagraph"/>
              <w:spacing w:line="230" w:lineRule="exact"/>
              <w:ind w:left="18" w:right="5"/>
            </w:pPr>
            <w:r>
              <w:rPr>
                <w:spacing w:val="-10"/>
              </w:rPr>
              <w:t>0</w:t>
            </w:r>
          </w:p>
        </w:tc>
        <w:tc>
          <w:tcPr>
            <w:tcW w:w="697" w:type="dxa"/>
          </w:tcPr>
          <w:p w14:paraId="22DA46FE" w14:textId="77777777" w:rsidR="00111141" w:rsidRDefault="00D60EFB">
            <w:pPr>
              <w:pStyle w:val="TableParagraph"/>
              <w:spacing w:line="230" w:lineRule="exact"/>
              <w:ind w:left="18" w:right="5"/>
            </w:pPr>
            <w:r>
              <w:rPr>
                <w:spacing w:val="-10"/>
              </w:rPr>
              <w:t>0</w:t>
            </w:r>
          </w:p>
        </w:tc>
        <w:tc>
          <w:tcPr>
            <w:tcW w:w="697" w:type="dxa"/>
          </w:tcPr>
          <w:p w14:paraId="2AE23BDE" w14:textId="77777777" w:rsidR="00111141" w:rsidRDefault="00D60EFB">
            <w:pPr>
              <w:pStyle w:val="TableParagraph"/>
              <w:spacing w:line="230" w:lineRule="exact"/>
              <w:ind w:left="16" w:right="5"/>
            </w:pPr>
            <w:r>
              <w:rPr>
                <w:spacing w:val="-10"/>
              </w:rPr>
              <w:t>0</w:t>
            </w:r>
          </w:p>
        </w:tc>
        <w:tc>
          <w:tcPr>
            <w:tcW w:w="716" w:type="dxa"/>
          </w:tcPr>
          <w:p w14:paraId="441F72F7" w14:textId="77777777" w:rsidR="00111141" w:rsidRDefault="00D60EFB">
            <w:pPr>
              <w:pStyle w:val="TableParagraph"/>
              <w:spacing w:line="230" w:lineRule="exact"/>
              <w:ind w:left="15" w:right="5"/>
            </w:pPr>
            <w:r>
              <w:rPr>
                <w:spacing w:val="-10"/>
              </w:rPr>
              <w:t>0</w:t>
            </w:r>
          </w:p>
        </w:tc>
        <w:tc>
          <w:tcPr>
            <w:tcW w:w="697" w:type="dxa"/>
          </w:tcPr>
          <w:p w14:paraId="058A33DE" w14:textId="77777777" w:rsidR="00111141" w:rsidRDefault="00D60EFB">
            <w:pPr>
              <w:pStyle w:val="TableParagraph"/>
              <w:spacing w:line="230" w:lineRule="exact"/>
              <w:ind w:left="13" w:right="5"/>
            </w:pPr>
            <w:r>
              <w:rPr>
                <w:spacing w:val="-10"/>
              </w:rPr>
              <w:t>0</w:t>
            </w:r>
          </w:p>
        </w:tc>
        <w:tc>
          <w:tcPr>
            <w:tcW w:w="696" w:type="dxa"/>
          </w:tcPr>
          <w:p w14:paraId="21F47FBA" w14:textId="77777777" w:rsidR="00111141" w:rsidRDefault="00D60EFB">
            <w:pPr>
              <w:pStyle w:val="TableParagraph"/>
              <w:spacing w:line="230" w:lineRule="exact"/>
              <w:ind w:left="23" w:right="5"/>
            </w:pPr>
            <w:r>
              <w:rPr>
                <w:spacing w:val="-10"/>
              </w:rPr>
              <w:t>0</w:t>
            </w:r>
          </w:p>
        </w:tc>
        <w:tc>
          <w:tcPr>
            <w:tcW w:w="687" w:type="dxa"/>
          </w:tcPr>
          <w:p w14:paraId="3BD4BF43" w14:textId="77777777" w:rsidR="00111141" w:rsidRDefault="00D60EFB">
            <w:pPr>
              <w:pStyle w:val="TableParagraph"/>
              <w:spacing w:line="230" w:lineRule="exact"/>
              <w:ind w:left="14" w:right="5"/>
            </w:pPr>
            <w:r>
              <w:rPr>
                <w:spacing w:val="-10"/>
              </w:rPr>
              <w:t>0</w:t>
            </w:r>
          </w:p>
        </w:tc>
      </w:tr>
      <w:tr w:rsidR="00111141" w14:paraId="1748E15D" w14:textId="77777777">
        <w:trPr>
          <w:trHeight w:val="254"/>
        </w:trPr>
        <w:tc>
          <w:tcPr>
            <w:tcW w:w="2521" w:type="dxa"/>
          </w:tcPr>
          <w:p w14:paraId="650738D8" w14:textId="77777777" w:rsidR="00111141" w:rsidRDefault="00D60EFB">
            <w:pPr>
              <w:pStyle w:val="TableParagraph"/>
              <w:spacing w:before="1" w:line="233" w:lineRule="exact"/>
              <w:ind w:left="17" w:right="3"/>
            </w:pPr>
            <w:r>
              <w:rPr>
                <w:spacing w:val="-2"/>
              </w:rPr>
              <w:t>37:09:010403</w:t>
            </w:r>
          </w:p>
        </w:tc>
        <w:tc>
          <w:tcPr>
            <w:tcW w:w="701" w:type="dxa"/>
          </w:tcPr>
          <w:p w14:paraId="611CB2C6" w14:textId="77777777" w:rsidR="00111141" w:rsidRDefault="00D60EFB">
            <w:pPr>
              <w:pStyle w:val="TableParagraph"/>
              <w:spacing w:before="1" w:line="233" w:lineRule="exact"/>
              <w:ind w:left="15"/>
            </w:pPr>
            <w:r>
              <w:rPr>
                <w:spacing w:val="-10"/>
              </w:rPr>
              <w:t>0</w:t>
            </w:r>
          </w:p>
        </w:tc>
        <w:tc>
          <w:tcPr>
            <w:tcW w:w="696" w:type="dxa"/>
          </w:tcPr>
          <w:p w14:paraId="25033CE2" w14:textId="77777777" w:rsidR="00111141" w:rsidRDefault="00D60EFB">
            <w:pPr>
              <w:pStyle w:val="TableParagraph"/>
              <w:spacing w:before="1" w:line="233" w:lineRule="exact"/>
              <w:ind w:left="18" w:right="8"/>
            </w:pPr>
            <w:r>
              <w:rPr>
                <w:spacing w:val="-10"/>
              </w:rPr>
              <w:t>0</w:t>
            </w:r>
          </w:p>
        </w:tc>
        <w:tc>
          <w:tcPr>
            <w:tcW w:w="700" w:type="dxa"/>
          </w:tcPr>
          <w:p w14:paraId="0843739C" w14:textId="77777777" w:rsidR="00111141" w:rsidRDefault="00D60EFB">
            <w:pPr>
              <w:pStyle w:val="TableParagraph"/>
              <w:spacing w:before="1" w:line="233" w:lineRule="exact"/>
              <w:ind w:left="7"/>
            </w:pPr>
            <w:r>
              <w:rPr>
                <w:spacing w:val="-10"/>
              </w:rPr>
              <w:t>0</w:t>
            </w:r>
          </w:p>
        </w:tc>
        <w:tc>
          <w:tcPr>
            <w:tcW w:w="696" w:type="dxa"/>
          </w:tcPr>
          <w:p w14:paraId="1EB6E26B" w14:textId="77777777" w:rsidR="00111141" w:rsidRDefault="00D60EFB">
            <w:pPr>
              <w:pStyle w:val="TableParagraph"/>
              <w:spacing w:before="1" w:line="233" w:lineRule="exact"/>
              <w:ind w:left="18" w:right="6"/>
            </w:pPr>
            <w:r>
              <w:rPr>
                <w:spacing w:val="-10"/>
              </w:rPr>
              <w:t>0</w:t>
            </w:r>
          </w:p>
        </w:tc>
        <w:tc>
          <w:tcPr>
            <w:tcW w:w="696" w:type="dxa"/>
          </w:tcPr>
          <w:p w14:paraId="6918E5EE" w14:textId="77777777" w:rsidR="00111141" w:rsidRDefault="00D60EFB">
            <w:pPr>
              <w:pStyle w:val="TableParagraph"/>
              <w:spacing w:before="1" w:line="233" w:lineRule="exact"/>
              <w:ind w:left="18" w:right="5"/>
            </w:pPr>
            <w:r>
              <w:rPr>
                <w:spacing w:val="-10"/>
              </w:rPr>
              <w:t>0</w:t>
            </w:r>
          </w:p>
        </w:tc>
        <w:tc>
          <w:tcPr>
            <w:tcW w:w="697" w:type="dxa"/>
          </w:tcPr>
          <w:p w14:paraId="7B39CB1A" w14:textId="77777777" w:rsidR="00111141" w:rsidRDefault="00D60EFB">
            <w:pPr>
              <w:pStyle w:val="TableParagraph"/>
              <w:spacing w:before="1" w:line="233" w:lineRule="exact"/>
              <w:ind w:left="18" w:right="5"/>
            </w:pPr>
            <w:r>
              <w:rPr>
                <w:spacing w:val="-10"/>
              </w:rPr>
              <w:t>0</w:t>
            </w:r>
          </w:p>
        </w:tc>
        <w:tc>
          <w:tcPr>
            <w:tcW w:w="697" w:type="dxa"/>
          </w:tcPr>
          <w:p w14:paraId="73319702" w14:textId="77777777" w:rsidR="00111141" w:rsidRDefault="00D60EFB">
            <w:pPr>
              <w:pStyle w:val="TableParagraph"/>
              <w:spacing w:before="1" w:line="233" w:lineRule="exact"/>
              <w:ind w:left="16" w:right="5"/>
            </w:pPr>
            <w:r>
              <w:rPr>
                <w:spacing w:val="-10"/>
              </w:rPr>
              <w:t>0</w:t>
            </w:r>
          </w:p>
        </w:tc>
        <w:tc>
          <w:tcPr>
            <w:tcW w:w="716" w:type="dxa"/>
          </w:tcPr>
          <w:p w14:paraId="507B1D97" w14:textId="77777777" w:rsidR="00111141" w:rsidRDefault="00D60EFB">
            <w:pPr>
              <w:pStyle w:val="TableParagraph"/>
              <w:spacing w:before="1" w:line="233" w:lineRule="exact"/>
              <w:ind w:left="15" w:right="5"/>
            </w:pPr>
            <w:r>
              <w:rPr>
                <w:spacing w:val="-10"/>
              </w:rPr>
              <w:t>0</w:t>
            </w:r>
          </w:p>
        </w:tc>
        <w:tc>
          <w:tcPr>
            <w:tcW w:w="697" w:type="dxa"/>
          </w:tcPr>
          <w:p w14:paraId="1E2AF90F" w14:textId="77777777" w:rsidR="00111141" w:rsidRDefault="00D60EFB">
            <w:pPr>
              <w:pStyle w:val="TableParagraph"/>
              <w:spacing w:before="1" w:line="233" w:lineRule="exact"/>
              <w:ind w:left="13" w:right="5"/>
            </w:pPr>
            <w:r>
              <w:rPr>
                <w:spacing w:val="-10"/>
              </w:rPr>
              <w:t>0</w:t>
            </w:r>
          </w:p>
        </w:tc>
        <w:tc>
          <w:tcPr>
            <w:tcW w:w="696" w:type="dxa"/>
          </w:tcPr>
          <w:p w14:paraId="71A167B3" w14:textId="77777777" w:rsidR="00111141" w:rsidRDefault="00D60EFB">
            <w:pPr>
              <w:pStyle w:val="TableParagraph"/>
              <w:spacing w:before="1" w:line="233" w:lineRule="exact"/>
              <w:ind w:left="23" w:right="5"/>
            </w:pPr>
            <w:r>
              <w:rPr>
                <w:spacing w:val="-10"/>
              </w:rPr>
              <w:t>0</w:t>
            </w:r>
          </w:p>
        </w:tc>
        <w:tc>
          <w:tcPr>
            <w:tcW w:w="687" w:type="dxa"/>
          </w:tcPr>
          <w:p w14:paraId="58142128" w14:textId="77777777" w:rsidR="00111141" w:rsidRDefault="00D60EFB">
            <w:pPr>
              <w:pStyle w:val="TableParagraph"/>
              <w:spacing w:before="1" w:line="233" w:lineRule="exact"/>
              <w:ind w:left="14" w:right="5"/>
            </w:pPr>
            <w:r>
              <w:rPr>
                <w:spacing w:val="-10"/>
              </w:rPr>
              <w:t>0</w:t>
            </w:r>
          </w:p>
        </w:tc>
      </w:tr>
      <w:tr w:rsidR="00111141" w14:paraId="5710D3B8" w14:textId="77777777">
        <w:trPr>
          <w:trHeight w:val="1012"/>
        </w:trPr>
        <w:tc>
          <w:tcPr>
            <w:tcW w:w="2521" w:type="dxa"/>
          </w:tcPr>
          <w:p w14:paraId="61FA5A7D" w14:textId="77777777" w:rsidR="00111141" w:rsidRDefault="00D60EFB">
            <w:pPr>
              <w:pStyle w:val="TableParagraph"/>
              <w:spacing w:before="1"/>
              <w:ind w:left="153" w:right="142"/>
              <w:jc w:val="both"/>
            </w:pPr>
            <w:r>
              <w:t>Средне-и</w:t>
            </w:r>
            <w:r>
              <w:rPr>
                <w:spacing w:val="-14"/>
              </w:rPr>
              <w:t xml:space="preserve"> </w:t>
            </w:r>
            <w:r>
              <w:t>малоэтажный 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5C6E65F8" w14:textId="77777777" w:rsidR="00111141" w:rsidRDefault="00D60EFB">
            <w:pPr>
              <w:pStyle w:val="TableParagraph"/>
              <w:spacing w:line="233" w:lineRule="exact"/>
              <w:ind w:left="749"/>
              <w:jc w:val="left"/>
            </w:pPr>
            <w:r>
              <w:rPr>
                <w:spacing w:val="-2"/>
              </w:rPr>
              <w:t>кварталам:</w:t>
            </w:r>
          </w:p>
        </w:tc>
        <w:tc>
          <w:tcPr>
            <w:tcW w:w="701" w:type="dxa"/>
          </w:tcPr>
          <w:p w14:paraId="124ABEE7" w14:textId="77777777" w:rsidR="00111141" w:rsidRDefault="00111141">
            <w:pPr>
              <w:pStyle w:val="TableParagraph"/>
              <w:spacing w:before="127"/>
              <w:jc w:val="left"/>
            </w:pPr>
          </w:p>
          <w:p w14:paraId="588A554B" w14:textId="77777777" w:rsidR="00111141" w:rsidRDefault="00D60EFB">
            <w:pPr>
              <w:pStyle w:val="TableParagraph"/>
              <w:ind w:left="15"/>
            </w:pPr>
            <w:r>
              <w:rPr>
                <w:spacing w:val="-10"/>
              </w:rPr>
              <w:t>0</w:t>
            </w:r>
          </w:p>
        </w:tc>
        <w:tc>
          <w:tcPr>
            <w:tcW w:w="696" w:type="dxa"/>
          </w:tcPr>
          <w:p w14:paraId="4DF712FC" w14:textId="77777777" w:rsidR="00111141" w:rsidRDefault="00111141">
            <w:pPr>
              <w:pStyle w:val="TableParagraph"/>
              <w:spacing w:before="127"/>
              <w:jc w:val="left"/>
            </w:pPr>
          </w:p>
          <w:p w14:paraId="1AA0273D" w14:textId="77777777" w:rsidR="00111141" w:rsidRDefault="00D60EFB">
            <w:pPr>
              <w:pStyle w:val="TableParagraph"/>
              <w:ind w:left="18" w:right="8"/>
            </w:pPr>
            <w:r>
              <w:rPr>
                <w:spacing w:val="-10"/>
              </w:rPr>
              <w:t>0</w:t>
            </w:r>
          </w:p>
        </w:tc>
        <w:tc>
          <w:tcPr>
            <w:tcW w:w="700" w:type="dxa"/>
          </w:tcPr>
          <w:p w14:paraId="0D0E12E6" w14:textId="77777777" w:rsidR="00111141" w:rsidRDefault="00111141">
            <w:pPr>
              <w:pStyle w:val="TableParagraph"/>
              <w:spacing w:before="127"/>
              <w:jc w:val="left"/>
            </w:pPr>
          </w:p>
          <w:p w14:paraId="6FF7BCD2" w14:textId="77777777" w:rsidR="00111141" w:rsidRDefault="00D60EFB">
            <w:pPr>
              <w:pStyle w:val="TableParagraph"/>
              <w:ind w:left="7"/>
            </w:pPr>
            <w:r>
              <w:rPr>
                <w:spacing w:val="-10"/>
              </w:rPr>
              <w:t>0</w:t>
            </w:r>
          </w:p>
        </w:tc>
        <w:tc>
          <w:tcPr>
            <w:tcW w:w="696" w:type="dxa"/>
          </w:tcPr>
          <w:p w14:paraId="0E13B822" w14:textId="77777777" w:rsidR="00111141" w:rsidRDefault="00111141">
            <w:pPr>
              <w:pStyle w:val="TableParagraph"/>
              <w:spacing w:before="127"/>
              <w:jc w:val="left"/>
            </w:pPr>
          </w:p>
          <w:p w14:paraId="258B9CF0" w14:textId="77777777" w:rsidR="00111141" w:rsidRDefault="00D60EFB">
            <w:pPr>
              <w:pStyle w:val="TableParagraph"/>
              <w:ind w:left="18" w:right="6"/>
            </w:pPr>
            <w:r>
              <w:rPr>
                <w:spacing w:val="-10"/>
              </w:rPr>
              <w:t>0</w:t>
            </w:r>
          </w:p>
        </w:tc>
        <w:tc>
          <w:tcPr>
            <w:tcW w:w="696" w:type="dxa"/>
          </w:tcPr>
          <w:p w14:paraId="78105995" w14:textId="77777777" w:rsidR="00111141" w:rsidRDefault="00111141">
            <w:pPr>
              <w:pStyle w:val="TableParagraph"/>
              <w:spacing w:before="127"/>
              <w:jc w:val="left"/>
            </w:pPr>
          </w:p>
          <w:p w14:paraId="2649A463" w14:textId="77777777" w:rsidR="00111141" w:rsidRDefault="00D60EFB">
            <w:pPr>
              <w:pStyle w:val="TableParagraph"/>
              <w:ind w:left="18" w:right="5"/>
            </w:pPr>
            <w:r>
              <w:rPr>
                <w:spacing w:val="-10"/>
              </w:rPr>
              <w:t>0</w:t>
            </w:r>
          </w:p>
        </w:tc>
        <w:tc>
          <w:tcPr>
            <w:tcW w:w="697" w:type="dxa"/>
          </w:tcPr>
          <w:p w14:paraId="72343C29" w14:textId="77777777" w:rsidR="00111141" w:rsidRDefault="00111141">
            <w:pPr>
              <w:pStyle w:val="TableParagraph"/>
              <w:spacing w:before="127"/>
              <w:jc w:val="left"/>
            </w:pPr>
          </w:p>
          <w:p w14:paraId="58F4D4B3" w14:textId="77777777" w:rsidR="00111141" w:rsidRDefault="00D60EFB">
            <w:pPr>
              <w:pStyle w:val="TableParagraph"/>
              <w:ind w:left="18" w:right="5"/>
            </w:pPr>
            <w:r>
              <w:rPr>
                <w:spacing w:val="-10"/>
              </w:rPr>
              <w:t>0</w:t>
            </w:r>
          </w:p>
        </w:tc>
        <w:tc>
          <w:tcPr>
            <w:tcW w:w="697" w:type="dxa"/>
          </w:tcPr>
          <w:p w14:paraId="4390AEC5" w14:textId="77777777" w:rsidR="00111141" w:rsidRDefault="00111141">
            <w:pPr>
              <w:pStyle w:val="TableParagraph"/>
              <w:spacing w:before="127"/>
              <w:jc w:val="left"/>
            </w:pPr>
          </w:p>
          <w:p w14:paraId="208D89F2" w14:textId="77777777" w:rsidR="00111141" w:rsidRDefault="00D60EFB">
            <w:pPr>
              <w:pStyle w:val="TableParagraph"/>
              <w:ind w:left="16" w:right="5"/>
            </w:pPr>
            <w:r>
              <w:rPr>
                <w:spacing w:val="-10"/>
              </w:rPr>
              <w:t>0</w:t>
            </w:r>
          </w:p>
        </w:tc>
        <w:tc>
          <w:tcPr>
            <w:tcW w:w="716" w:type="dxa"/>
          </w:tcPr>
          <w:p w14:paraId="70F1BC3D" w14:textId="77777777" w:rsidR="00111141" w:rsidRDefault="00111141">
            <w:pPr>
              <w:pStyle w:val="TableParagraph"/>
              <w:spacing w:before="127"/>
              <w:jc w:val="left"/>
            </w:pPr>
          </w:p>
          <w:p w14:paraId="04CF5A43" w14:textId="77777777" w:rsidR="00111141" w:rsidRDefault="00D60EFB">
            <w:pPr>
              <w:pStyle w:val="TableParagraph"/>
              <w:ind w:left="15" w:right="5"/>
            </w:pPr>
            <w:r>
              <w:rPr>
                <w:spacing w:val="-10"/>
              </w:rPr>
              <w:t>0</w:t>
            </w:r>
          </w:p>
        </w:tc>
        <w:tc>
          <w:tcPr>
            <w:tcW w:w="697" w:type="dxa"/>
          </w:tcPr>
          <w:p w14:paraId="21C6779C" w14:textId="77777777" w:rsidR="00111141" w:rsidRDefault="00111141">
            <w:pPr>
              <w:pStyle w:val="TableParagraph"/>
              <w:spacing w:before="127"/>
              <w:jc w:val="left"/>
            </w:pPr>
          </w:p>
          <w:p w14:paraId="55E76926" w14:textId="77777777" w:rsidR="00111141" w:rsidRDefault="00D60EFB">
            <w:pPr>
              <w:pStyle w:val="TableParagraph"/>
              <w:ind w:left="13" w:right="5"/>
            </w:pPr>
            <w:r>
              <w:rPr>
                <w:spacing w:val="-10"/>
              </w:rPr>
              <w:t>0</w:t>
            </w:r>
          </w:p>
        </w:tc>
        <w:tc>
          <w:tcPr>
            <w:tcW w:w="696" w:type="dxa"/>
          </w:tcPr>
          <w:p w14:paraId="29B9A99A" w14:textId="77777777" w:rsidR="00111141" w:rsidRDefault="00111141">
            <w:pPr>
              <w:pStyle w:val="TableParagraph"/>
              <w:spacing w:before="127"/>
              <w:jc w:val="left"/>
            </w:pPr>
          </w:p>
          <w:p w14:paraId="52AC47C5" w14:textId="77777777" w:rsidR="00111141" w:rsidRDefault="00D60EFB">
            <w:pPr>
              <w:pStyle w:val="TableParagraph"/>
              <w:ind w:left="23" w:right="5"/>
            </w:pPr>
            <w:r>
              <w:rPr>
                <w:spacing w:val="-10"/>
              </w:rPr>
              <w:t>0</w:t>
            </w:r>
          </w:p>
        </w:tc>
        <w:tc>
          <w:tcPr>
            <w:tcW w:w="687" w:type="dxa"/>
          </w:tcPr>
          <w:p w14:paraId="364A2DB4" w14:textId="77777777" w:rsidR="00111141" w:rsidRDefault="00111141">
            <w:pPr>
              <w:pStyle w:val="TableParagraph"/>
              <w:spacing w:before="127"/>
              <w:jc w:val="left"/>
            </w:pPr>
          </w:p>
          <w:p w14:paraId="56C823C3" w14:textId="77777777" w:rsidR="00111141" w:rsidRDefault="00D60EFB">
            <w:pPr>
              <w:pStyle w:val="TableParagraph"/>
              <w:ind w:left="14" w:right="5"/>
            </w:pPr>
            <w:r>
              <w:rPr>
                <w:spacing w:val="-10"/>
              </w:rPr>
              <w:t>0</w:t>
            </w:r>
          </w:p>
        </w:tc>
      </w:tr>
      <w:tr w:rsidR="00111141" w14:paraId="1F88356B" w14:textId="77777777">
        <w:trPr>
          <w:trHeight w:val="254"/>
        </w:trPr>
        <w:tc>
          <w:tcPr>
            <w:tcW w:w="2521" w:type="dxa"/>
          </w:tcPr>
          <w:p w14:paraId="3B97188E" w14:textId="77777777" w:rsidR="00111141" w:rsidRDefault="00D60EFB">
            <w:pPr>
              <w:pStyle w:val="TableParagraph"/>
              <w:spacing w:before="1" w:line="233" w:lineRule="exact"/>
              <w:ind w:left="17" w:right="3"/>
            </w:pPr>
            <w:r>
              <w:rPr>
                <w:spacing w:val="-2"/>
              </w:rPr>
              <w:t>37:09:010401</w:t>
            </w:r>
          </w:p>
        </w:tc>
        <w:tc>
          <w:tcPr>
            <w:tcW w:w="701" w:type="dxa"/>
          </w:tcPr>
          <w:p w14:paraId="2E95C9D7" w14:textId="77777777" w:rsidR="00111141" w:rsidRDefault="00D60EFB">
            <w:pPr>
              <w:pStyle w:val="TableParagraph"/>
              <w:spacing w:before="1" w:line="233" w:lineRule="exact"/>
              <w:ind w:left="15"/>
            </w:pPr>
            <w:r>
              <w:rPr>
                <w:spacing w:val="-10"/>
              </w:rPr>
              <w:t>0</w:t>
            </w:r>
          </w:p>
        </w:tc>
        <w:tc>
          <w:tcPr>
            <w:tcW w:w="696" w:type="dxa"/>
          </w:tcPr>
          <w:p w14:paraId="436D172B" w14:textId="77777777" w:rsidR="00111141" w:rsidRDefault="00D60EFB">
            <w:pPr>
              <w:pStyle w:val="TableParagraph"/>
              <w:spacing w:before="1" w:line="233" w:lineRule="exact"/>
              <w:ind w:left="18" w:right="8"/>
            </w:pPr>
            <w:r>
              <w:rPr>
                <w:spacing w:val="-10"/>
              </w:rPr>
              <w:t>0</w:t>
            </w:r>
          </w:p>
        </w:tc>
        <w:tc>
          <w:tcPr>
            <w:tcW w:w="700" w:type="dxa"/>
          </w:tcPr>
          <w:p w14:paraId="4B1EB333" w14:textId="77777777" w:rsidR="00111141" w:rsidRDefault="00D60EFB">
            <w:pPr>
              <w:pStyle w:val="TableParagraph"/>
              <w:spacing w:before="1" w:line="233" w:lineRule="exact"/>
              <w:ind w:left="7"/>
            </w:pPr>
            <w:r>
              <w:rPr>
                <w:spacing w:val="-10"/>
              </w:rPr>
              <w:t>0</w:t>
            </w:r>
          </w:p>
        </w:tc>
        <w:tc>
          <w:tcPr>
            <w:tcW w:w="696" w:type="dxa"/>
          </w:tcPr>
          <w:p w14:paraId="73CD788D" w14:textId="77777777" w:rsidR="00111141" w:rsidRDefault="00D60EFB">
            <w:pPr>
              <w:pStyle w:val="TableParagraph"/>
              <w:spacing w:before="1" w:line="233" w:lineRule="exact"/>
              <w:ind w:left="18" w:right="6"/>
            </w:pPr>
            <w:r>
              <w:rPr>
                <w:spacing w:val="-10"/>
              </w:rPr>
              <w:t>0</w:t>
            </w:r>
          </w:p>
        </w:tc>
        <w:tc>
          <w:tcPr>
            <w:tcW w:w="696" w:type="dxa"/>
          </w:tcPr>
          <w:p w14:paraId="2C96AEF0" w14:textId="77777777" w:rsidR="00111141" w:rsidRDefault="00D60EFB">
            <w:pPr>
              <w:pStyle w:val="TableParagraph"/>
              <w:spacing w:before="1" w:line="233" w:lineRule="exact"/>
              <w:ind w:left="18" w:right="5"/>
            </w:pPr>
            <w:r>
              <w:rPr>
                <w:spacing w:val="-10"/>
              </w:rPr>
              <w:t>0</w:t>
            </w:r>
          </w:p>
        </w:tc>
        <w:tc>
          <w:tcPr>
            <w:tcW w:w="697" w:type="dxa"/>
          </w:tcPr>
          <w:p w14:paraId="2BC1EE74" w14:textId="77777777" w:rsidR="00111141" w:rsidRDefault="00D60EFB">
            <w:pPr>
              <w:pStyle w:val="TableParagraph"/>
              <w:spacing w:before="1" w:line="233" w:lineRule="exact"/>
              <w:ind w:left="18" w:right="5"/>
            </w:pPr>
            <w:r>
              <w:rPr>
                <w:spacing w:val="-10"/>
              </w:rPr>
              <w:t>0</w:t>
            </w:r>
          </w:p>
        </w:tc>
        <w:tc>
          <w:tcPr>
            <w:tcW w:w="697" w:type="dxa"/>
          </w:tcPr>
          <w:p w14:paraId="49E593A2" w14:textId="77777777" w:rsidR="00111141" w:rsidRDefault="00D60EFB">
            <w:pPr>
              <w:pStyle w:val="TableParagraph"/>
              <w:spacing w:before="1" w:line="233" w:lineRule="exact"/>
              <w:ind w:left="16" w:right="5"/>
            </w:pPr>
            <w:r>
              <w:rPr>
                <w:spacing w:val="-10"/>
              </w:rPr>
              <w:t>0</w:t>
            </w:r>
          </w:p>
        </w:tc>
        <w:tc>
          <w:tcPr>
            <w:tcW w:w="716" w:type="dxa"/>
          </w:tcPr>
          <w:p w14:paraId="075D903C" w14:textId="77777777" w:rsidR="00111141" w:rsidRDefault="00D60EFB">
            <w:pPr>
              <w:pStyle w:val="TableParagraph"/>
              <w:spacing w:before="1" w:line="233" w:lineRule="exact"/>
              <w:ind w:left="15" w:right="5"/>
            </w:pPr>
            <w:r>
              <w:rPr>
                <w:spacing w:val="-10"/>
              </w:rPr>
              <w:t>0</w:t>
            </w:r>
          </w:p>
        </w:tc>
        <w:tc>
          <w:tcPr>
            <w:tcW w:w="697" w:type="dxa"/>
          </w:tcPr>
          <w:p w14:paraId="2B73143B" w14:textId="77777777" w:rsidR="00111141" w:rsidRDefault="00D60EFB">
            <w:pPr>
              <w:pStyle w:val="TableParagraph"/>
              <w:spacing w:before="1" w:line="233" w:lineRule="exact"/>
              <w:ind w:left="13" w:right="5"/>
            </w:pPr>
            <w:r>
              <w:rPr>
                <w:spacing w:val="-10"/>
              </w:rPr>
              <w:t>0</w:t>
            </w:r>
          </w:p>
        </w:tc>
        <w:tc>
          <w:tcPr>
            <w:tcW w:w="696" w:type="dxa"/>
          </w:tcPr>
          <w:p w14:paraId="78DBEB61" w14:textId="77777777" w:rsidR="00111141" w:rsidRDefault="00D60EFB">
            <w:pPr>
              <w:pStyle w:val="TableParagraph"/>
              <w:spacing w:before="1" w:line="233" w:lineRule="exact"/>
              <w:ind w:left="23" w:right="5"/>
            </w:pPr>
            <w:r>
              <w:rPr>
                <w:spacing w:val="-10"/>
              </w:rPr>
              <w:t>0</w:t>
            </w:r>
          </w:p>
        </w:tc>
        <w:tc>
          <w:tcPr>
            <w:tcW w:w="687" w:type="dxa"/>
          </w:tcPr>
          <w:p w14:paraId="27E1E12D" w14:textId="77777777" w:rsidR="00111141" w:rsidRDefault="00D60EFB">
            <w:pPr>
              <w:pStyle w:val="TableParagraph"/>
              <w:spacing w:before="1" w:line="233" w:lineRule="exact"/>
              <w:ind w:left="14" w:right="5"/>
            </w:pPr>
            <w:r>
              <w:rPr>
                <w:spacing w:val="-10"/>
              </w:rPr>
              <w:t>0</w:t>
            </w:r>
          </w:p>
        </w:tc>
      </w:tr>
      <w:tr w:rsidR="00111141" w14:paraId="602A1645" w14:textId="77777777">
        <w:trPr>
          <w:trHeight w:val="254"/>
        </w:trPr>
        <w:tc>
          <w:tcPr>
            <w:tcW w:w="2521" w:type="dxa"/>
          </w:tcPr>
          <w:p w14:paraId="47761AF2" w14:textId="77777777" w:rsidR="00111141" w:rsidRDefault="00D60EFB">
            <w:pPr>
              <w:pStyle w:val="TableParagraph"/>
              <w:spacing w:before="1" w:line="234" w:lineRule="exact"/>
              <w:ind w:left="17" w:right="3"/>
            </w:pPr>
            <w:r>
              <w:rPr>
                <w:spacing w:val="-2"/>
              </w:rPr>
              <w:t>37:09:010403</w:t>
            </w:r>
          </w:p>
        </w:tc>
        <w:tc>
          <w:tcPr>
            <w:tcW w:w="701" w:type="dxa"/>
          </w:tcPr>
          <w:p w14:paraId="18F47DEC" w14:textId="77777777" w:rsidR="00111141" w:rsidRDefault="00D60EFB">
            <w:pPr>
              <w:pStyle w:val="TableParagraph"/>
              <w:spacing w:before="1" w:line="234" w:lineRule="exact"/>
              <w:ind w:left="15"/>
            </w:pPr>
            <w:r>
              <w:rPr>
                <w:spacing w:val="-10"/>
              </w:rPr>
              <w:t>0</w:t>
            </w:r>
          </w:p>
        </w:tc>
        <w:tc>
          <w:tcPr>
            <w:tcW w:w="696" w:type="dxa"/>
          </w:tcPr>
          <w:p w14:paraId="768F8F90" w14:textId="77777777" w:rsidR="00111141" w:rsidRDefault="00D60EFB">
            <w:pPr>
              <w:pStyle w:val="TableParagraph"/>
              <w:spacing w:before="1" w:line="234" w:lineRule="exact"/>
              <w:ind w:left="18" w:right="8"/>
            </w:pPr>
            <w:r>
              <w:rPr>
                <w:spacing w:val="-10"/>
              </w:rPr>
              <w:t>0</w:t>
            </w:r>
          </w:p>
        </w:tc>
        <w:tc>
          <w:tcPr>
            <w:tcW w:w="700" w:type="dxa"/>
          </w:tcPr>
          <w:p w14:paraId="7C83766E" w14:textId="77777777" w:rsidR="00111141" w:rsidRDefault="00D60EFB">
            <w:pPr>
              <w:pStyle w:val="TableParagraph"/>
              <w:spacing w:before="1" w:line="234" w:lineRule="exact"/>
              <w:ind w:left="7"/>
            </w:pPr>
            <w:r>
              <w:rPr>
                <w:spacing w:val="-10"/>
              </w:rPr>
              <w:t>0</w:t>
            </w:r>
          </w:p>
        </w:tc>
        <w:tc>
          <w:tcPr>
            <w:tcW w:w="696" w:type="dxa"/>
          </w:tcPr>
          <w:p w14:paraId="5A63422F" w14:textId="77777777" w:rsidR="00111141" w:rsidRDefault="00D60EFB">
            <w:pPr>
              <w:pStyle w:val="TableParagraph"/>
              <w:spacing w:before="1" w:line="234" w:lineRule="exact"/>
              <w:ind w:left="18" w:right="6"/>
            </w:pPr>
            <w:r>
              <w:rPr>
                <w:spacing w:val="-10"/>
              </w:rPr>
              <w:t>0</w:t>
            </w:r>
          </w:p>
        </w:tc>
        <w:tc>
          <w:tcPr>
            <w:tcW w:w="696" w:type="dxa"/>
          </w:tcPr>
          <w:p w14:paraId="2CEEF864" w14:textId="77777777" w:rsidR="00111141" w:rsidRDefault="00D60EFB">
            <w:pPr>
              <w:pStyle w:val="TableParagraph"/>
              <w:spacing w:before="1" w:line="234" w:lineRule="exact"/>
              <w:ind w:left="18" w:right="5"/>
            </w:pPr>
            <w:r>
              <w:rPr>
                <w:spacing w:val="-10"/>
              </w:rPr>
              <w:t>0</w:t>
            </w:r>
          </w:p>
        </w:tc>
        <w:tc>
          <w:tcPr>
            <w:tcW w:w="697" w:type="dxa"/>
          </w:tcPr>
          <w:p w14:paraId="66BBDCB5" w14:textId="77777777" w:rsidR="00111141" w:rsidRDefault="00D60EFB">
            <w:pPr>
              <w:pStyle w:val="TableParagraph"/>
              <w:spacing w:before="1" w:line="234" w:lineRule="exact"/>
              <w:ind w:left="18" w:right="5"/>
            </w:pPr>
            <w:r>
              <w:rPr>
                <w:spacing w:val="-10"/>
              </w:rPr>
              <w:t>0</w:t>
            </w:r>
          </w:p>
        </w:tc>
        <w:tc>
          <w:tcPr>
            <w:tcW w:w="697" w:type="dxa"/>
          </w:tcPr>
          <w:p w14:paraId="500EF76D" w14:textId="77777777" w:rsidR="00111141" w:rsidRDefault="00D60EFB">
            <w:pPr>
              <w:pStyle w:val="TableParagraph"/>
              <w:spacing w:before="1" w:line="234" w:lineRule="exact"/>
              <w:ind w:left="16" w:right="5"/>
            </w:pPr>
            <w:r>
              <w:rPr>
                <w:spacing w:val="-10"/>
              </w:rPr>
              <w:t>0</w:t>
            </w:r>
          </w:p>
        </w:tc>
        <w:tc>
          <w:tcPr>
            <w:tcW w:w="716" w:type="dxa"/>
          </w:tcPr>
          <w:p w14:paraId="6936EB1C" w14:textId="77777777" w:rsidR="00111141" w:rsidRDefault="00D60EFB">
            <w:pPr>
              <w:pStyle w:val="TableParagraph"/>
              <w:spacing w:before="1" w:line="234" w:lineRule="exact"/>
              <w:ind w:left="15" w:right="5"/>
            </w:pPr>
            <w:r>
              <w:rPr>
                <w:spacing w:val="-10"/>
              </w:rPr>
              <w:t>0</w:t>
            </w:r>
          </w:p>
        </w:tc>
        <w:tc>
          <w:tcPr>
            <w:tcW w:w="697" w:type="dxa"/>
          </w:tcPr>
          <w:p w14:paraId="7AE67B31" w14:textId="77777777" w:rsidR="00111141" w:rsidRDefault="00D60EFB">
            <w:pPr>
              <w:pStyle w:val="TableParagraph"/>
              <w:spacing w:before="1" w:line="234" w:lineRule="exact"/>
              <w:ind w:left="13" w:right="5"/>
            </w:pPr>
            <w:r>
              <w:rPr>
                <w:spacing w:val="-10"/>
              </w:rPr>
              <w:t>0</w:t>
            </w:r>
          </w:p>
        </w:tc>
        <w:tc>
          <w:tcPr>
            <w:tcW w:w="696" w:type="dxa"/>
          </w:tcPr>
          <w:p w14:paraId="771107D3" w14:textId="77777777" w:rsidR="00111141" w:rsidRDefault="00D60EFB">
            <w:pPr>
              <w:pStyle w:val="TableParagraph"/>
              <w:spacing w:before="1" w:line="234" w:lineRule="exact"/>
              <w:ind w:left="23" w:right="5"/>
            </w:pPr>
            <w:r>
              <w:rPr>
                <w:spacing w:val="-10"/>
              </w:rPr>
              <w:t>0</w:t>
            </w:r>
          </w:p>
        </w:tc>
        <w:tc>
          <w:tcPr>
            <w:tcW w:w="687" w:type="dxa"/>
          </w:tcPr>
          <w:p w14:paraId="636621C3" w14:textId="77777777" w:rsidR="00111141" w:rsidRDefault="00D60EFB">
            <w:pPr>
              <w:pStyle w:val="TableParagraph"/>
              <w:spacing w:before="1" w:line="234" w:lineRule="exact"/>
              <w:ind w:left="14" w:right="5"/>
            </w:pPr>
            <w:r>
              <w:rPr>
                <w:spacing w:val="-10"/>
              </w:rPr>
              <w:t>0</w:t>
            </w:r>
          </w:p>
        </w:tc>
      </w:tr>
      <w:tr w:rsidR="00111141" w14:paraId="6574B8DE" w14:textId="77777777">
        <w:trPr>
          <w:trHeight w:val="253"/>
        </w:trPr>
        <w:tc>
          <w:tcPr>
            <w:tcW w:w="10200" w:type="dxa"/>
            <w:gridSpan w:val="12"/>
          </w:tcPr>
          <w:p w14:paraId="49A54C80" w14:textId="77777777" w:rsidR="00111141" w:rsidRDefault="00111141">
            <w:pPr>
              <w:pStyle w:val="TableParagraph"/>
              <w:spacing w:before="1" w:line="233" w:lineRule="exact"/>
              <w:ind w:left="14"/>
              <w:rPr>
                <w:b/>
              </w:rPr>
            </w:pPr>
          </w:p>
        </w:tc>
      </w:tr>
      <w:tr w:rsidR="00111141" w14:paraId="73042639" w14:textId="77777777">
        <w:trPr>
          <w:trHeight w:val="249"/>
        </w:trPr>
        <w:tc>
          <w:tcPr>
            <w:tcW w:w="10200" w:type="dxa"/>
            <w:gridSpan w:val="12"/>
          </w:tcPr>
          <w:p w14:paraId="49E50BD7" w14:textId="77777777" w:rsidR="00111141" w:rsidRDefault="00D60EFB">
            <w:pPr>
              <w:pStyle w:val="TableParagraph"/>
              <w:spacing w:line="229" w:lineRule="exact"/>
              <w:ind w:left="14" w:right="3"/>
              <w:rPr>
                <w:b/>
              </w:rPr>
            </w:pPr>
            <w:r>
              <w:rPr>
                <w:b/>
              </w:rPr>
              <w:t>Котельная</w:t>
            </w:r>
            <w:r>
              <w:rPr>
                <w:b/>
                <w:spacing w:val="-4"/>
              </w:rPr>
              <w:t xml:space="preserve"> </w:t>
            </w:r>
            <w:r>
              <w:rPr>
                <w:b/>
              </w:rPr>
              <w:t>с.</w:t>
            </w:r>
            <w:r>
              <w:rPr>
                <w:b/>
                <w:spacing w:val="-6"/>
              </w:rPr>
              <w:t xml:space="preserve"> </w:t>
            </w:r>
            <w:r>
              <w:rPr>
                <w:b/>
                <w:spacing w:val="-2"/>
              </w:rPr>
              <w:t>Чернцы</w:t>
            </w:r>
          </w:p>
        </w:tc>
      </w:tr>
      <w:tr w:rsidR="00111141" w14:paraId="1A48BF3A" w14:textId="77777777">
        <w:trPr>
          <w:trHeight w:val="1012"/>
        </w:trPr>
        <w:tc>
          <w:tcPr>
            <w:tcW w:w="2521" w:type="dxa"/>
          </w:tcPr>
          <w:p w14:paraId="013B40DD" w14:textId="77777777" w:rsidR="00111141" w:rsidRDefault="00D60EFB">
            <w:pPr>
              <w:pStyle w:val="TableParagraph"/>
              <w:spacing w:before="1"/>
              <w:ind w:left="76" w:right="72" w:firstLine="1"/>
            </w:pPr>
            <w:r>
              <w:t>Прирост потребления тепловой энергии отопления</w:t>
            </w:r>
            <w:r>
              <w:rPr>
                <w:spacing w:val="-14"/>
              </w:rPr>
              <w:t xml:space="preserve"> </w:t>
            </w:r>
            <w:r>
              <w:t>и</w:t>
            </w:r>
            <w:r>
              <w:rPr>
                <w:spacing w:val="-14"/>
              </w:rPr>
              <w:t xml:space="preserve"> </w:t>
            </w:r>
            <w:r>
              <w:t>вентиляции,</w:t>
            </w:r>
          </w:p>
          <w:p w14:paraId="5933FDFB" w14:textId="77777777" w:rsidR="00111141" w:rsidRDefault="00D60EFB">
            <w:pPr>
              <w:pStyle w:val="TableParagraph"/>
              <w:spacing w:line="233" w:lineRule="exact"/>
              <w:ind w:left="7"/>
            </w:pPr>
            <w:r>
              <w:t>в</w:t>
            </w:r>
            <w:r>
              <w:rPr>
                <w:spacing w:val="3"/>
              </w:rPr>
              <w:t xml:space="preserve"> </w:t>
            </w:r>
            <w:r>
              <w:t>том</w:t>
            </w:r>
            <w:r>
              <w:rPr>
                <w:spacing w:val="-4"/>
              </w:rPr>
              <w:t xml:space="preserve"> </w:t>
            </w:r>
            <w:r>
              <w:rPr>
                <w:spacing w:val="-2"/>
              </w:rPr>
              <w:t>числе:</w:t>
            </w:r>
          </w:p>
        </w:tc>
        <w:tc>
          <w:tcPr>
            <w:tcW w:w="701" w:type="dxa"/>
          </w:tcPr>
          <w:p w14:paraId="3AA359A8" w14:textId="77777777" w:rsidR="00111141" w:rsidRDefault="00111141">
            <w:pPr>
              <w:pStyle w:val="TableParagraph"/>
              <w:spacing w:before="127"/>
              <w:jc w:val="left"/>
            </w:pPr>
          </w:p>
          <w:p w14:paraId="27B34E4F" w14:textId="77777777" w:rsidR="00111141" w:rsidRDefault="00D60EFB">
            <w:pPr>
              <w:pStyle w:val="TableParagraph"/>
              <w:ind w:left="15"/>
            </w:pPr>
            <w:r>
              <w:rPr>
                <w:spacing w:val="-10"/>
              </w:rPr>
              <w:t>0</w:t>
            </w:r>
          </w:p>
        </w:tc>
        <w:tc>
          <w:tcPr>
            <w:tcW w:w="696" w:type="dxa"/>
          </w:tcPr>
          <w:p w14:paraId="24D00318" w14:textId="77777777" w:rsidR="00111141" w:rsidRDefault="00111141">
            <w:pPr>
              <w:pStyle w:val="TableParagraph"/>
              <w:spacing w:before="127"/>
              <w:jc w:val="left"/>
            </w:pPr>
          </w:p>
          <w:p w14:paraId="5B1373C1" w14:textId="77777777" w:rsidR="00111141" w:rsidRDefault="00D60EFB">
            <w:pPr>
              <w:pStyle w:val="TableParagraph"/>
              <w:ind w:left="18" w:right="8"/>
            </w:pPr>
            <w:r>
              <w:rPr>
                <w:spacing w:val="-10"/>
              </w:rPr>
              <w:t>0</w:t>
            </w:r>
          </w:p>
        </w:tc>
        <w:tc>
          <w:tcPr>
            <w:tcW w:w="700" w:type="dxa"/>
          </w:tcPr>
          <w:p w14:paraId="144C8A42" w14:textId="77777777" w:rsidR="00111141" w:rsidRDefault="00111141">
            <w:pPr>
              <w:pStyle w:val="TableParagraph"/>
              <w:spacing w:before="127"/>
              <w:jc w:val="left"/>
            </w:pPr>
          </w:p>
          <w:p w14:paraId="5760C2F8" w14:textId="77777777" w:rsidR="00111141" w:rsidRDefault="00D60EFB">
            <w:pPr>
              <w:pStyle w:val="TableParagraph"/>
              <w:ind w:left="7"/>
            </w:pPr>
            <w:r>
              <w:rPr>
                <w:spacing w:val="-10"/>
              </w:rPr>
              <w:t>0</w:t>
            </w:r>
          </w:p>
        </w:tc>
        <w:tc>
          <w:tcPr>
            <w:tcW w:w="696" w:type="dxa"/>
          </w:tcPr>
          <w:p w14:paraId="36247864" w14:textId="77777777" w:rsidR="00111141" w:rsidRDefault="00111141">
            <w:pPr>
              <w:pStyle w:val="TableParagraph"/>
              <w:spacing w:before="127"/>
              <w:jc w:val="left"/>
            </w:pPr>
          </w:p>
          <w:p w14:paraId="302B5511" w14:textId="77777777" w:rsidR="00111141" w:rsidRDefault="00D60EFB">
            <w:pPr>
              <w:pStyle w:val="TableParagraph"/>
              <w:ind w:left="18" w:right="6"/>
            </w:pPr>
            <w:r>
              <w:rPr>
                <w:spacing w:val="-10"/>
              </w:rPr>
              <w:t>0</w:t>
            </w:r>
          </w:p>
        </w:tc>
        <w:tc>
          <w:tcPr>
            <w:tcW w:w="696" w:type="dxa"/>
          </w:tcPr>
          <w:p w14:paraId="096B449F" w14:textId="77777777" w:rsidR="00111141" w:rsidRDefault="00111141">
            <w:pPr>
              <w:pStyle w:val="TableParagraph"/>
              <w:spacing w:before="127"/>
              <w:jc w:val="left"/>
            </w:pPr>
          </w:p>
          <w:p w14:paraId="73343A43" w14:textId="77777777" w:rsidR="00111141" w:rsidRDefault="00D60EFB">
            <w:pPr>
              <w:pStyle w:val="TableParagraph"/>
              <w:ind w:left="18" w:right="5"/>
            </w:pPr>
            <w:r>
              <w:rPr>
                <w:spacing w:val="-10"/>
              </w:rPr>
              <w:t>0</w:t>
            </w:r>
          </w:p>
        </w:tc>
        <w:tc>
          <w:tcPr>
            <w:tcW w:w="697" w:type="dxa"/>
          </w:tcPr>
          <w:p w14:paraId="35AC0684" w14:textId="77777777" w:rsidR="00111141" w:rsidRDefault="00111141">
            <w:pPr>
              <w:pStyle w:val="TableParagraph"/>
              <w:spacing w:before="127"/>
              <w:jc w:val="left"/>
            </w:pPr>
          </w:p>
          <w:p w14:paraId="2382B844" w14:textId="77777777" w:rsidR="00111141" w:rsidRDefault="00D60EFB">
            <w:pPr>
              <w:pStyle w:val="TableParagraph"/>
              <w:ind w:left="18" w:right="5"/>
            </w:pPr>
            <w:r>
              <w:rPr>
                <w:spacing w:val="-10"/>
              </w:rPr>
              <w:t>0</w:t>
            </w:r>
          </w:p>
        </w:tc>
        <w:tc>
          <w:tcPr>
            <w:tcW w:w="697" w:type="dxa"/>
          </w:tcPr>
          <w:p w14:paraId="68E3D906" w14:textId="77777777" w:rsidR="00111141" w:rsidRDefault="00111141">
            <w:pPr>
              <w:pStyle w:val="TableParagraph"/>
              <w:spacing w:before="127"/>
              <w:jc w:val="left"/>
            </w:pPr>
          </w:p>
          <w:p w14:paraId="0809B099" w14:textId="77777777" w:rsidR="00111141" w:rsidRDefault="00D60EFB">
            <w:pPr>
              <w:pStyle w:val="TableParagraph"/>
              <w:ind w:left="16" w:right="5"/>
            </w:pPr>
            <w:r>
              <w:rPr>
                <w:spacing w:val="-10"/>
              </w:rPr>
              <w:t>0</w:t>
            </w:r>
          </w:p>
        </w:tc>
        <w:tc>
          <w:tcPr>
            <w:tcW w:w="716" w:type="dxa"/>
          </w:tcPr>
          <w:p w14:paraId="76C882E5" w14:textId="77777777" w:rsidR="00111141" w:rsidRDefault="00111141">
            <w:pPr>
              <w:pStyle w:val="TableParagraph"/>
              <w:spacing w:before="127"/>
              <w:jc w:val="left"/>
            </w:pPr>
          </w:p>
          <w:p w14:paraId="05527691" w14:textId="77777777" w:rsidR="00111141" w:rsidRDefault="00D60EFB">
            <w:pPr>
              <w:pStyle w:val="TableParagraph"/>
              <w:ind w:left="15" w:right="5"/>
            </w:pPr>
            <w:r>
              <w:rPr>
                <w:spacing w:val="-10"/>
              </w:rPr>
              <w:t>0</w:t>
            </w:r>
          </w:p>
        </w:tc>
        <w:tc>
          <w:tcPr>
            <w:tcW w:w="697" w:type="dxa"/>
          </w:tcPr>
          <w:p w14:paraId="479B5764" w14:textId="77777777" w:rsidR="00111141" w:rsidRDefault="00111141">
            <w:pPr>
              <w:pStyle w:val="TableParagraph"/>
              <w:spacing w:before="127"/>
              <w:jc w:val="left"/>
            </w:pPr>
          </w:p>
          <w:p w14:paraId="2D747271" w14:textId="77777777" w:rsidR="00111141" w:rsidRDefault="00D60EFB">
            <w:pPr>
              <w:pStyle w:val="TableParagraph"/>
              <w:ind w:left="13" w:right="5"/>
            </w:pPr>
            <w:r>
              <w:rPr>
                <w:spacing w:val="-10"/>
              </w:rPr>
              <w:t>0</w:t>
            </w:r>
          </w:p>
        </w:tc>
        <w:tc>
          <w:tcPr>
            <w:tcW w:w="696" w:type="dxa"/>
          </w:tcPr>
          <w:p w14:paraId="67572E18" w14:textId="77777777" w:rsidR="00111141" w:rsidRDefault="00111141">
            <w:pPr>
              <w:pStyle w:val="TableParagraph"/>
              <w:spacing w:before="127"/>
              <w:jc w:val="left"/>
            </w:pPr>
          </w:p>
          <w:p w14:paraId="16902EC8" w14:textId="77777777" w:rsidR="00111141" w:rsidRDefault="00D60EFB">
            <w:pPr>
              <w:pStyle w:val="TableParagraph"/>
              <w:ind w:left="23" w:right="5"/>
            </w:pPr>
            <w:r>
              <w:rPr>
                <w:spacing w:val="-10"/>
              </w:rPr>
              <w:t>0</w:t>
            </w:r>
          </w:p>
        </w:tc>
        <w:tc>
          <w:tcPr>
            <w:tcW w:w="687" w:type="dxa"/>
          </w:tcPr>
          <w:p w14:paraId="345F5CE3" w14:textId="77777777" w:rsidR="00111141" w:rsidRDefault="00111141">
            <w:pPr>
              <w:pStyle w:val="TableParagraph"/>
              <w:spacing w:before="127"/>
              <w:jc w:val="left"/>
            </w:pPr>
          </w:p>
          <w:p w14:paraId="497B4D13" w14:textId="77777777" w:rsidR="00111141" w:rsidRDefault="00D60EFB">
            <w:pPr>
              <w:pStyle w:val="TableParagraph"/>
              <w:ind w:left="14" w:right="5"/>
            </w:pPr>
            <w:r>
              <w:rPr>
                <w:spacing w:val="-10"/>
              </w:rPr>
              <w:t>0</w:t>
            </w:r>
          </w:p>
        </w:tc>
      </w:tr>
      <w:tr w:rsidR="00111141" w14:paraId="01EC2C25" w14:textId="77777777">
        <w:trPr>
          <w:trHeight w:val="254"/>
        </w:trPr>
        <w:tc>
          <w:tcPr>
            <w:tcW w:w="2521" w:type="dxa"/>
          </w:tcPr>
          <w:p w14:paraId="73DCC811" w14:textId="77777777" w:rsidR="00111141" w:rsidRDefault="00D60EFB">
            <w:pPr>
              <w:pStyle w:val="TableParagraph"/>
              <w:spacing w:before="1" w:line="233" w:lineRule="exact"/>
              <w:ind w:left="6"/>
            </w:pPr>
            <w:r>
              <w:t>накопительным</w:t>
            </w:r>
            <w:r>
              <w:rPr>
                <w:spacing w:val="-9"/>
              </w:rPr>
              <w:t xml:space="preserve"> </w:t>
            </w:r>
            <w:r>
              <w:rPr>
                <w:spacing w:val="-2"/>
              </w:rPr>
              <w:t>итогом:</w:t>
            </w:r>
          </w:p>
        </w:tc>
        <w:tc>
          <w:tcPr>
            <w:tcW w:w="701" w:type="dxa"/>
          </w:tcPr>
          <w:p w14:paraId="77F4369F" w14:textId="77777777" w:rsidR="00111141" w:rsidRDefault="00111141">
            <w:pPr>
              <w:pStyle w:val="TableParagraph"/>
              <w:jc w:val="left"/>
              <w:rPr>
                <w:sz w:val="18"/>
              </w:rPr>
            </w:pPr>
          </w:p>
        </w:tc>
        <w:tc>
          <w:tcPr>
            <w:tcW w:w="696" w:type="dxa"/>
          </w:tcPr>
          <w:p w14:paraId="6EE07B1A" w14:textId="77777777" w:rsidR="00111141" w:rsidRDefault="00111141">
            <w:pPr>
              <w:pStyle w:val="TableParagraph"/>
              <w:jc w:val="left"/>
              <w:rPr>
                <w:sz w:val="18"/>
              </w:rPr>
            </w:pPr>
          </w:p>
        </w:tc>
        <w:tc>
          <w:tcPr>
            <w:tcW w:w="700" w:type="dxa"/>
          </w:tcPr>
          <w:p w14:paraId="34DF92B3" w14:textId="77777777" w:rsidR="00111141" w:rsidRDefault="00111141">
            <w:pPr>
              <w:pStyle w:val="TableParagraph"/>
              <w:jc w:val="left"/>
              <w:rPr>
                <w:sz w:val="18"/>
              </w:rPr>
            </w:pPr>
          </w:p>
        </w:tc>
        <w:tc>
          <w:tcPr>
            <w:tcW w:w="696" w:type="dxa"/>
          </w:tcPr>
          <w:p w14:paraId="000BB96B" w14:textId="77777777" w:rsidR="00111141" w:rsidRDefault="00111141">
            <w:pPr>
              <w:pStyle w:val="TableParagraph"/>
              <w:jc w:val="left"/>
              <w:rPr>
                <w:sz w:val="18"/>
              </w:rPr>
            </w:pPr>
          </w:p>
        </w:tc>
        <w:tc>
          <w:tcPr>
            <w:tcW w:w="696" w:type="dxa"/>
          </w:tcPr>
          <w:p w14:paraId="5CD4EFEC" w14:textId="77777777" w:rsidR="00111141" w:rsidRDefault="00111141">
            <w:pPr>
              <w:pStyle w:val="TableParagraph"/>
              <w:jc w:val="left"/>
              <w:rPr>
                <w:sz w:val="18"/>
              </w:rPr>
            </w:pPr>
          </w:p>
        </w:tc>
        <w:tc>
          <w:tcPr>
            <w:tcW w:w="697" w:type="dxa"/>
          </w:tcPr>
          <w:p w14:paraId="70051776" w14:textId="77777777" w:rsidR="00111141" w:rsidRDefault="00111141">
            <w:pPr>
              <w:pStyle w:val="TableParagraph"/>
              <w:jc w:val="left"/>
              <w:rPr>
                <w:sz w:val="18"/>
              </w:rPr>
            </w:pPr>
          </w:p>
        </w:tc>
        <w:tc>
          <w:tcPr>
            <w:tcW w:w="697" w:type="dxa"/>
          </w:tcPr>
          <w:p w14:paraId="0E61F278" w14:textId="77777777" w:rsidR="00111141" w:rsidRDefault="00111141">
            <w:pPr>
              <w:pStyle w:val="TableParagraph"/>
              <w:jc w:val="left"/>
              <w:rPr>
                <w:sz w:val="18"/>
              </w:rPr>
            </w:pPr>
          </w:p>
        </w:tc>
        <w:tc>
          <w:tcPr>
            <w:tcW w:w="716" w:type="dxa"/>
          </w:tcPr>
          <w:p w14:paraId="5E9FAEF2" w14:textId="77777777" w:rsidR="00111141" w:rsidRDefault="00111141">
            <w:pPr>
              <w:pStyle w:val="TableParagraph"/>
              <w:jc w:val="left"/>
              <w:rPr>
                <w:sz w:val="18"/>
              </w:rPr>
            </w:pPr>
          </w:p>
        </w:tc>
        <w:tc>
          <w:tcPr>
            <w:tcW w:w="697" w:type="dxa"/>
          </w:tcPr>
          <w:p w14:paraId="2F077373" w14:textId="77777777" w:rsidR="00111141" w:rsidRDefault="00111141">
            <w:pPr>
              <w:pStyle w:val="TableParagraph"/>
              <w:jc w:val="left"/>
              <w:rPr>
                <w:sz w:val="18"/>
              </w:rPr>
            </w:pPr>
          </w:p>
        </w:tc>
        <w:tc>
          <w:tcPr>
            <w:tcW w:w="696" w:type="dxa"/>
          </w:tcPr>
          <w:p w14:paraId="4BE4CE14" w14:textId="77777777" w:rsidR="00111141" w:rsidRDefault="00111141">
            <w:pPr>
              <w:pStyle w:val="TableParagraph"/>
              <w:jc w:val="left"/>
              <w:rPr>
                <w:sz w:val="18"/>
              </w:rPr>
            </w:pPr>
          </w:p>
        </w:tc>
        <w:tc>
          <w:tcPr>
            <w:tcW w:w="687" w:type="dxa"/>
          </w:tcPr>
          <w:p w14:paraId="23C2C429" w14:textId="77777777" w:rsidR="00111141" w:rsidRDefault="00111141">
            <w:pPr>
              <w:pStyle w:val="TableParagraph"/>
              <w:jc w:val="left"/>
              <w:rPr>
                <w:sz w:val="18"/>
              </w:rPr>
            </w:pPr>
          </w:p>
        </w:tc>
      </w:tr>
      <w:tr w:rsidR="00111141" w14:paraId="78FCD74C" w14:textId="77777777">
        <w:trPr>
          <w:trHeight w:val="503"/>
        </w:trPr>
        <w:tc>
          <w:tcPr>
            <w:tcW w:w="2521" w:type="dxa"/>
          </w:tcPr>
          <w:p w14:paraId="5C663359" w14:textId="77777777" w:rsidR="00111141" w:rsidRDefault="00D60EFB">
            <w:pPr>
              <w:pStyle w:val="TableParagraph"/>
              <w:spacing w:line="250" w:lineRule="exact"/>
              <w:ind w:left="465" w:right="452" w:firstLine="67"/>
              <w:jc w:val="left"/>
            </w:pPr>
            <w:r>
              <w:rPr>
                <w:spacing w:val="-2"/>
              </w:rPr>
              <w:t xml:space="preserve">Многоэтажный </w:t>
            </w:r>
            <w:r>
              <w:t>жилищный</w:t>
            </w:r>
            <w:r>
              <w:rPr>
                <w:spacing w:val="-14"/>
              </w:rPr>
              <w:t xml:space="preserve"> </w:t>
            </w:r>
            <w:r>
              <w:t>фонд</w:t>
            </w:r>
          </w:p>
        </w:tc>
        <w:tc>
          <w:tcPr>
            <w:tcW w:w="701" w:type="dxa"/>
          </w:tcPr>
          <w:p w14:paraId="57CCC81B" w14:textId="77777777" w:rsidR="00111141" w:rsidRDefault="00D60EFB">
            <w:pPr>
              <w:pStyle w:val="TableParagraph"/>
              <w:spacing w:before="125"/>
              <w:ind w:left="15"/>
            </w:pPr>
            <w:r>
              <w:rPr>
                <w:spacing w:val="-10"/>
              </w:rPr>
              <w:t>0</w:t>
            </w:r>
          </w:p>
        </w:tc>
        <w:tc>
          <w:tcPr>
            <w:tcW w:w="696" w:type="dxa"/>
          </w:tcPr>
          <w:p w14:paraId="66259E6E" w14:textId="77777777" w:rsidR="00111141" w:rsidRDefault="00D60EFB">
            <w:pPr>
              <w:pStyle w:val="TableParagraph"/>
              <w:spacing w:before="125"/>
              <w:ind w:left="18" w:right="8"/>
            </w:pPr>
            <w:r>
              <w:rPr>
                <w:spacing w:val="-10"/>
              </w:rPr>
              <w:t>0</w:t>
            </w:r>
          </w:p>
        </w:tc>
        <w:tc>
          <w:tcPr>
            <w:tcW w:w="700" w:type="dxa"/>
          </w:tcPr>
          <w:p w14:paraId="4C3BCE02" w14:textId="77777777" w:rsidR="00111141" w:rsidRDefault="00D60EFB">
            <w:pPr>
              <w:pStyle w:val="TableParagraph"/>
              <w:spacing w:before="125"/>
              <w:ind w:left="7"/>
            </w:pPr>
            <w:r>
              <w:rPr>
                <w:spacing w:val="-10"/>
              </w:rPr>
              <w:t>0</w:t>
            </w:r>
          </w:p>
        </w:tc>
        <w:tc>
          <w:tcPr>
            <w:tcW w:w="696" w:type="dxa"/>
          </w:tcPr>
          <w:p w14:paraId="2D5AF9B8" w14:textId="77777777" w:rsidR="00111141" w:rsidRDefault="00D60EFB">
            <w:pPr>
              <w:pStyle w:val="TableParagraph"/>
              <w:spacing w:before="125"/>
              <w:ind w:left="18" w:right="6"/>
            </w:pPr>
            <w:r>
              <w:rPr>
                <w:spacing w:val="-10"/>
              </w:rPr>
              <w:t>0</w:t>
            </w:r>
          </w:p>
        </w:tc>
        <w:tc>
          <w:tcPr>
            <w:tcW w:w="696" w:type="dxa"/>
          </w:tcPr>
          <w:p w14:paraId="162ADD44" w14:textId="77777777" w:rsidR="00111141" w:rsidRDefault="00D60EFB">
            <w:pPr>
              <w:pStyle w:val="TableParagraph"/>
              <w:spacing w:before="125"/>
              <w:ind w:left="18" w:right="5"/>
            </w:pPr>
            <w:r>
              <w:rPr>
                <w:spacing w:val="-10"/>
              </w:rPr>
              <w:t>0</w:t>
            </w:r>
          </w:p>
        </w:tc>
        <w:tc>
          <w:tcPr>
            <w:tcW w:w="697" w:type="dxa"/>
          </w:tcPr>
          <w:p w14:paraId="05772FE1" w14:textId="77777777" w:rsidR="00111141" w:rsidRDefault="00D60EFB">
            <w:pPr>
              <w:pStyle w:val="TableParagraph"/>
              <w:spacing w:before="125"/>
              <w:ind w:left="18" w:right="5"/>
            </w:pPr>
            <w:r>
              <w:rPr>
                <w:spacing w:val="-10"/>
              </w:rPr>
              <w:t>0</w:t>
            </w:r>
          </w:p>
        </w:tc>
        <w:tc>
          <w:tcPr>
            <w:tcW w:w="697" w:type="dxa"/>
          </w:tcPr>
          <w:p w14:paraId="48748ABA" w14:textId="77777777" w:rsidR="00111141" w:rsidRDefault="00D60EFB">
            <w:pPr>
              <w:pStyle w:val="TableParagraph"/>
              <w:spacing w:before="125"/>
              <w:ind w:left="16" w:right="5"/>
            </w:pPr>
            <w:r>
              <w:rPr>
                <w:spacing w:val="-10"/>
              </w:rPr>
              <w:t>0</w:t>
            </w:r>
          </w:p>
        </w:tc>
        <w:tc>
          <w:tcPr>
            <w:tcW w:w="716" w:type="dxa"/>
          </w:tcPr>
          <w:p w14:paraId="39FAE00E" w14:textId="77777777" w:rsidR="00111141" w:rsidRDefault="00D60EFB">
            <w:pPr>
              <w:pStyle w:val="TableParagraph"/>
              <w:spacing w:before="125"/>
              <w:ind w:left="15" w:right="5"/>
            </w:pPr>
            <w:r>
              <w:rPr>
                <w:spacing w:val="-10"/>
              </w:rPr>
              <w:t>0</w:t>
            </w:r>
          </w:p>
        </w:tc>
        <w:tc>
          <w:tcPr>
            <w:tcW w:w="697" w:type="dxa"/>
          </w:tcPr>
          <w:p w14:paraId="687254CC" w14:textId="77777777" w:rsidR="00111141" w:rsidRDefault="00D60EFB">
            <w:pPr>
              <w:pStyle w:val="TableParagraph"/>
              <w:spacing w:before="125"/>
              <w:ind w:left="13" w:right="5"/>
            </w:pPr>
            <w:r>
              <w:rPr>
                <w:spacing w:val="-10"/>
              </w:rPr>
              <w:t>0</w:t>
            </w:r>
          </w:p>
        </w:tc>
        <w:tc>
          <w:tcPr>
            <w:tcW w:w="696" w:type="dxa"/>
          </w:tcPr>
          <w:p w14:paraId="052BFC8A" w14:textId="77777777" w:rsidR="00111141" w:rsidRDefault="00D60EFB">
            <w:pPr>
              <w:pStyle w:val="TableParagraph"/>
              <w:spacing w:before="125"/>
              <w:ind w:left="23" w:right="5"/>
            </w:pPr>
            <w:r>
              <w:rPr>
                <w:spacing w:val="-10"/>
              </w:rPr>
              <w:t>0</w:t>
            </w:r>
          </w:p>
        </w:tc>
        <w:tc>
          <w:tcPr>
            <w:tcW w:w="687" w:type="dxa"/>
          </w:tcPr>
          <w:p w14:paraId="0383F93A" w14:textId="77777777" w:rsidR="00111141" w:rsidRDefault="00D60EFB">
            <w:pPr>
              <w:pStyle w:val="TableParagraph"/>
              <w:spacing w:before="125"/>
              <w:ind w:left="14" w:right="5"/>
            </w:pPr>
            <w:r>
              <w:rPr>
                <w:spacing w:val="-10"/>
              </w:rPr>
              <w:t>0</w:t>
            </w:r>
          </w:p>
        </w:tc>
      </w:tr>
      <w:tr w:rsidR="00111141" w14:paraId="13571832" w14:textId="77777777">
        <w:trPr>
          <w:trHeight w:val="508"/>
        </w:trPr>
        <w:tc>
          <w:tcPr>
            <w:tcW w:w="2521" w:type="dxa"/>
          </w:tcPr>
          <w:p w14:paraId="16DC656A" w14:textId="77777777" w:rsidR="00111141" w:rsidRDefault="00D60EFB">
            <w:pPr>
              <w:pStyle w:val="TableParagraph"/>
              <w:spacing w:line="254" w:lineRule="exact"/>
              <w:ind w:left="465" w:right="144" w:hanging="312"/>
              <w:jc w:val="left"/>
            </w:pPr>
            <w:r>
              <w:t>Средне-и</w:t>
            </w:r>
            <w:r>
              <w:rPr>
                <w:spacing w:val="-14"/>
              </w:rPr>
              <w:t xml:space="preserve"> </w:t>
            </w:r>
            <w:r>
              <w:t>малоэтажный жилищный фонд</w:t>
            </w:r>
          </w:p>
        </w:tc>
        <w:tc>
          <w:tcPr>
            <w:tcW w:w="701" w:type="dxa"/>
          </w:tcPr>
          <w:p w14:paraId="202B4F14" w14:textId="77777777" w:rsidR="00111141" w:rsidRDefault="00D60EFB">
            <w:pPr>
              <w:pStyle w:val="TableParagraph"/>
              <w:spacing w:before="130"/>
              <w:ind w:left="15"/>
            </w:pPr>
            <w:r>
              <w:rPr>
                <w:spacing w:val="-10"/>
              </w:rPr>
              <w:t>0</w:t>
            </w:r>
          </w:p>
        </w:tc>
        <w:tc>
          <w:tcPr>
            <w:tcW w:w="696" w:type="dxa"/>
          </w:tcPr>
          <w:p w14:paraId="38857541" w14:textId="77777777" w:rsidR="00111141" w:rsidRDefault="00D60EFB">
            <w:pPr>
              <w:pStyle w:val="TableParagraph"/>
              <w:spacing w:before="130"/>
              <w:ind w:left="18" w:right="8"/>
            </w:pPr>
            <w:r>
              <w:rPr>
                <w:spacing w:val="-10"/>
              </w:rPr>
              <w:t>0</w:t>
            </w:r>
          </w:p>
        </w:tc>
        <w:tc>
          <w:tcPr>
            <w:tcW w:w="700" w:type="dxa"/>
          </w:tcPr>
          <w:p w14:paraId="72F000EC" w14:textId="77777777" w:rsidR="00111141" w:rsidRDefault="00D60EFB">
            <w:pPr>
              <w:pStyle w:val="TableParagraph"/>
              <w:spacing w:before="130"/>
              <w:ind w:left="7"/>
            </w:pPr>
            <w:r>
              <w:rPr>
                <w:spacing w:val="-10"/>
              </w:rPr>
              <w:t>0</w:t>
            </w:r>
          </w:p>
        </w:tc>
        <w:tc>
          <w:tcPr>
            <w:tcW w:w="696" w:type="dxa"/>
          </w:tcPr>
          <w:p w14:paraId="7C60546B" w14:textId="77777777" w:rsidR="00111141" w:rsidRDefault="00D60EFB">
            <w:pPr>
              <w:pStyle w:val="TableParagraph"/>
              <w:spacing w:before="130"/>
              <w:ind w:left="18" w:right="6"/>
            </w:pPr>
            <w:r>
              <w:rPr>
                <w:spacing w:val="-10"/>
              </w:rPr>
              <w:t>0</w:t>
            </w:r>
          </w:p>
        </w:tc>
        <w:tc>
          <w:tcPr>
            <w:tcW w:w="696" w:type="dxa"/>
          </w:tcPr>
          <w:p w14:paraId="16938249" w14:textId="77777777" w:rsidR="00111141" w:rsidRDefault="00D60EFB">
            <w:pPr>
              <w:pStyle w:val="TableParagraph"/>
              <w:spacing w:before="130"/>
              <w:ind w:left="18" w:right="5"/>
            </w:pPr>
            <w:r>
              <w:rPr>
                <w:spacing w:val="-10"/>
              </w:rPr>
              <w:t>0</w:t>
            </w:r>
          </w:p>
        </w:tc>
        <w:tc>
          <w:tcPr>
            <w:tcW w:w="697" w:type="dxa"/>
          </w:tcPr>
          <w:p w14:paraId="33F9F646" w14:textId="77777777" w:rsidR="00111141" w:rsidRDefault="00D60EFB">
            <w:pPr>
              <w:pStyle w:val="TableParagraph"/>
              <w:spacing w:before="130"/>
              <w:ind w:left="18" w:right="5"/>
            </w:pPr>
            <w:r>
              <w:rPr>
                <w:spacing w:val="-10"/>
              </w:rPr>
              <w:t>0</w:t>
            </w:r>
          </w:p>
        </w:tc>
        <w:tc>
          <w:tcPr>
            <w:tcW w:w="697" w:type="dxa"/>
          </w:tcPr>
          <w:p w14:paraId="1769A769" w14:textId="77777777" w:rsidR="00111141" w:rsidRDefault="00D60EFB">
            <w:pPr>
              <w:pStyle w:val="TableParagraph"/>
              <w:spacing w:before="130"/>
              <w:ind w:left="16" w:right="5"/>
            </w:pPr>
            <w:r>
              <w:rPr>
                <w:spacing w:val="-10"/>
              </w:rPr>
              <w:t>0</w:t>
            </w:r>
          </w:p>
        </w:tc>
        <w:tc>
          <w:tcPr>
            <w:tcW w:w="716" w:type="dxa"/>
          </w:tcPr>
          <w:p w14:paraId="4B4821AA" w14:textId="77777777" w:rsidR="00111141" w:rsidRDefault="00D60EFB">
            <w:pPr>
              <w:pStyle w:val="TableParagraph"/>
              <w:spacing w:before="130"/>
              <w:ind w:left="15" w:right="5"/>
            </w:pPr>
            <w:r>
              <w:rPr>
                <w:spacing w:val="-10"/>
              </w:rPr>
              <w:t>0</w:t>
            </w:r>
          </w:p>
        </w:tc>
        <w:tc>
          <w:tcPr>
            <w:tcW w:w="697" w:type="dxa"/>
          </w:tcPr>
          <w:p w14:paraId="29404B47" w14:textId="77777777" w:rsidR="00111141" w:rsidRDefault="00D60EFB">
            <w:pPr>
              <w:pStyle w:val="TableParagraph"/>
              <w:spacing w:before="130"/>
              <w:ind w:left="13" w:right="5"/>
            </w:pPr>
            <w:r>
              <w:rPr>
                <w:spacing w:val="-10"/>
              </w:rPr>
              <w:t>0</w:t>
            </w:r>
          </w:p>
        </w:tc>
        <w:tc>
          <w:tcPr>
            <w:tcW w:w="696" w:type="dxa"/>
          </w:tcPr>
          <w:p w14:paraId="2294B870" w14:textId="77777777" w:rsidR="00111141" w:rsidRDefault="00D60EFB">
            <w:pPr>
              <w:pStyle w:val="TableParagraph"/>
              <w:spacing w:before="130"/>
              <w:ind w:left="23" w:right="5"/>
            </w:pPr>
            <w:r>
              <w:rPr>
                <w:spacing w:val="-10"/>
              </w:rPr>
              <w:t>0</w:t>
            </w:r>
          </w:p>
        </w:tc>
        <w:tc>
          <w:tcPr>
            <w:tcW w:w="687" w:type="dxa"/>
          </w:tcPr>
          <w:p w14:paraId="3E746BC4" w14:textId="77777777" w:rsidR="00111141" w:rsidRDefault="00D60EFB">
            <w:pPr>
              <w:pStyle w:val="TableParagraph"/>
              <w:spacing w:before="130"/>
              <w:ind w:left="14" w:right="5"/>
            </w:pPr>
            <w:r>
              <w:rPr>
                <w:spacing w:val="-10"/>
              </w:rPr>
              <w:t>0</w:t>
            </w:r>
          </w:p>
        </w:tc>
      </w:tr>
      <w:tr w:rsidR="00111141" w14:paraId="5D902B53" w14:textId="77777777">
        <w:trPr>
          <w:trHeight w:val="503"/>
        </w:trPr>
        <w:tc>
          <w:tcPr>
            <w:tcW w:w="2521" w:type="dxa"/>
          </w:tcPr>
          <w:p w14:paraId="0F47EF6A" w14:textId="77777777" w:rsidR="00111141" w:rsidRDefault="00D60EFB">
            <w:pPr>
              <w:pStyle w:val="TableParagraph"/>
              <w:spacing w:line="250" w:lineRule="exact"/>
              <w:ind w:left="763" w:hanging="625"/>
              <w:jc w:val="left"/>
            </w:pPr>
            <w:r>
              <w:t>Всего</w:t>
            </w:r>
            <w:r>
              <w:rPr>
                <w:spacing w:val="80"/>
              </w:rPr>
              <w:t xml:space="preserve"> </w:t>
            </w:r>
            <w:r>
              <w:t>по</w:t>
            </w:r>
            <w:r>
              <w:rPr>
                <w:spacing w:val="-9"/>
              </w:rPr>
              <w:t xml:space="preserve"> </w:t>
            </w:r>
            <w:r>
              <w:t>поселению,</w:t>
            </w:r>
            <w:r>
              <w:rPr>
                <w:spacing w:val="-7"/>
              </w:rPr>
              <w:t xml:space="preserve"> </w:t>
            </w:r>
            <w:r>
              <w:t>в том числе:</w:t>
            </w:r>
          </w:p>
        </w:tc>
        <w:tc>
          <w:tcPr>
            <w:tcW w:w="701" w:type="dxa"/>
          </w:tcPr>
          <w:p w14:paraId="55B8604A" w14:textId="77777777" w:rsidR="00111141" w:rsidRDefault="00D60EFB">
            <w:pPr>
              <w:pStyle w:val="TableParagraph"/>
              <w:spacing w:before="125"/>
              <w:ind w:left="15"/>
            </w:pPr>
            <w:r>
              <w:rPr>
                <w:spacing w:val="-10"/>
              </w:rPr>
              <w:t>0</w:t>
            </w:r>
          </w:p>
        </w:tc>
        <w:tc>
          <w:tcPr>
            <w:tcW w:w="696" w:type="dxa"/>
          </w:tcPr>
          <w:p w14:paraId="1D52EC39" w14:textId="77777777" w:rsidR="00111141" w:rsidRDefault="00D60EFB">
            <w:pPr>
              <w:pStyle w:val="TableParagraph"/>
              <w:spacing w:before="125"/>
              <w:ind w:left="18" w:right="8"/>
            </w:pPr>
            <w:r>
              <w:rPr>
                <w:spacing w:val="-10"/>
              </w:rPr>
              <w:t>0</w:t>
            </w:r>
          </w:p>
        </w:tc>
        <w:tc>
          <w:tcPr>
            <w:tcW w:w="700" w:type="dxa"/>
          </w:tcPr>
          <w:p w14:paraId="113D0B6B" w14:textId="77777777" w:rsidR="00111141" w:rsidRDefault="00D60EFB">
            <w:pPr>
              <w:pStyle w:val="TableParagraph"/>
              <w:spacing w:before="125"/>
              <w:ind w:left="7"/>
            </w:pPr>
            <w:r>
              <w:rPr>
                <w:spacing w:val="-10"/>
              </w:rPr>
              <w:t>0</w:t>
            </w:r>
          </w:p>
        </w:tc>
        <w:tc>
          <w:tcPr>
            <w:tcW w:w="696" w:type="dxa"/>
          </w:tcPr>
          <w:p w14:paraId="6DEBD100" w14:textId="77777777" w:rsidR="00111141" w:rsidRDefault="00D60EFB">
            <w:pPr>
              <w:pStyle w:val="TableParagraph"/>
              <w:spacing w:before="125"/>
              <w:ind w:left="18" w:right="6"/>
            </w:pPr>
            <w:r>
              <w:rPr>
                <w:spacing w:val="-10"/>
              </w:rPr>
              <w:t>0</w:t>
            </w:r>
          </w:p>
        </w:tc>
        <w:tc>
          <w:tcPr>
            <w:tcW w:w="696" w:type="dxa"/>
          </w:tcPr>
          <w:p w14:paraId="0ABDD1A2" w14:textId="77777777" w:rsidR="00111141" w:rsidRDefault="00D60EFB">
            <w:pPr>
              <w:pStyle w:val="TableParagraph"/>
              <w:spacing w:before="125"/>
              <w:ind w:left="18" w:right="5"/>
            </w:pPr>
            <w:r>
              <w:rPr>
                <w:spacing w:val="-10"/>
              </w:rPr>
              <w:t>0</w:t>
            </w:r>
          </w:p>
        </w:tc>
        <w:tc>
          <w:tcPr>
            <w:tcW w:w="697" w:type="dxa"/>
          </w:tcPr>
          <w:p w14:paraId="2F1FE53B" w14:textId="77777777" w:rsidR="00111141" w:rsidRDefault="00D60EFB">
            <w:pPr>
              <w:pStyle w:val="TableParagraph"/>
              <w:spacing w:before="125"/>
              <w:ind w:left="18" w:right="5"/>
            </w:pPr>
            <w:r>
              <w:rPr>
                <w:spacing w:val="-10"/>
              </w:rPr>
              <w:t>0</w:t>
            </w:r>
          </w:p>
        </w:tc>
        <w:tc>
          <w:tcPr>
            <w:tcW w:w="697" w:type="dxa"/>
          </w:tcPr>
          <w:p w14:paraId="75A9D6CE" w14:textId="77777777" w:rsidR="00111141" w:rsidRDefault="00D60EFB">
            <w:pPr>
              <w:pStyle w:val="TableParagraph"/>
              <w:spacing w:before="125"/>
              <w:ind w:left="16" w:right="5"/>
            </w:pPr>
            <w:r>
              <w:rPr>
                <w:spacing w:val="-10"/>
              </w:rPr>
              <w:t>0</w:t>
            </w:r>
          </w:p>
        </w:tc>
        <w:tc>
          <w:tcPr>
            <w:tcW w:w="716" w:type="dxa"/>
          </w:tcPr>
          <w:p w14:paraId="0FA29CE4" w14:textId="77777777" w:rsidR="00111141" w:rsidRDefault="00D60EFB">
            <w:pPr>
              <w:pStyle w:val="TableParagraph"/>
              <w:spacing w:before="125"/>
              <w:ind w:left="15" w:right="5"/>
            </w:pPr>
            <w:r>
              <w:rPr>
                <w:spacing w:val="-10"/>
              </w:rPr>
              <w:t>0</w:t>
            </w:r>
          </w:p>
        </w:tc>
        <w:tc>
          <w:tcPr>
            <w:tcW w:w="697" w:type="dxa"/>
          </w:tcPr>
          <w:p w14:paraId="6C699AA3" w14:textId="77777777" w:rsidR="00111141" w:rsidRDefault="00D60EFB">
            <w:pPr>
              <w:pStyle w:val="TableParagraph"/>
              <w:spacing w:before="125"/>
              <w:ind w:left="13" w:right="5"/>
            </w:pPr>
            <w:r>
              <w:rPr>
                <w:spacing w:val="-10"/>
              </w:rPr>
              <w:t>0</w:t>
            </w:r>
          </w:p>
        </w:tc>
        <w:tc>
          <w:tcPr>
            <w:tcW w:w="696" w:type="dxa"/>
          </w:tcPr>
          <w:p w14:paraId="2A5E47D1" w14:textId="77777777" w:rsidR="00111141" w:rsidRDefault="00D60EFB">
            <w:pPr>
              <w:pStyle w:val="TableParagraph"/>
              <w:spacing w:before="125"/>
              <w:ind w:left="23" w:right="5"/>
            </w:pPr>
            <w:r>
              <w:rPr>
                <w:spacing w:val="-10"/>
              </w:rPr>
              <w:t>0</w:t>
            </w:r>
          </w:p>
        </w:tc>
        <w:tc>
          <w:tcPr>
            <w:tcW w:w="687" w:type="dxa"/>
          </w:tcPr>
          <w:p w14:paraId="7DF5E647" w14:textId="77777777" w:rsidR="00111141" w:rsidRDefault="00D60EFB">
            <w:pPr>
              <w:pStyle w:val="TableParagraph"/>
              <w:spacing w:before="125"/>
              <w:ind w:left="14" w:right="5"/>
            </w:pPr>
            <w:r>
              <w:rPr>
                <w:spacing w:val="-10"/>
              </w:rPr>
              <w:t>0</w:t>
            </w:r>
          </w:p>
        </w:tc>
      </w:tr>
      <w:tr w:rsidR="00111141" w14:paraId="63695F9C" w14:textId="77777777">
        <w:trPr>
          <w:trHeight w:val="1012"/>
        </w:trPr>
        <w:tc>
          <w:tcPr>
            <w:tcW w:w="2521" w:type="dxa"/>
          </w:tcPr>
          <w:p w14:paraId="7EDB00F7" w14:textId="77777777" w:rsidR="00111141" w:rsidRDefault="00D60EFB">
            <w:pPr>
              <w:pStyle w:val="TableParagraph"/>
              <w:spacing w:before="1"/>
              <w:ind w:left="153" w:right="142" w:hanging="7"/>
            </w:pPr>
            <w:r>
              <w:rPr>
                <w:spacing w:val="-2"/>
              </w:rPr>
              <w:t xml:space="preserve">Многоэтажный </w:t>
            </w:r>
            <w:r>
              <w:t>жилищный</w:t>
            </w:r>
            <w:r>
              <w:rPr>
                <w:spacing w:val="-5"/>
              </w:rPr>
              <w:t xml:space="preserve"> </w:t>
            </w:r>
            <w:r>
              <w:t>фонд,</w:t>
            </w:r>
            <w:r>
              <w:rPr>
                <w:spacing w:val="-5"/>
              </w:rPr>
              <w:t xml:space="preserve"> </w:t>
            </w:r>
            <w:r>
              <w:t>в</w:t>
            </w:r>
            <w:r>
              <w:rPr>
                <w:spacing w:val="-1"/>
              </w:rPr>
              <w:t xml:space="preserve"> </w:t>
            </w:r>
            <w:r>
              <w:rPr>
                <w:spacing w:val="-5"/>
              </w:rPr>
              <w:t>том</w:t>
            </w:r>
          </w:p>
          <w:p w14:paraId="32C10090" w14:textId="77777777" w:rsidR="00111141" w:rsidRDefault="00D60EFB">
            <w:pPr>
              <w:pStyle w:val="TableParagraph"/>
              <w:spacing w:line="250" w:lineRule="exact"/>
              <w:ind w:left="17" w:right="6"/>
            </w:pPr>
            <w:r>
              <w:t>числе,</w:t>
            </w:r>
            <w:r>
              <w:rPr>
                <w:spacing w:val="40"/>
              </w:rPr>
              <w:t xml:space="preserve"> </w:t>
            </w:r>
            <w:r>
              <w:t>по</w:t>
            </w:r>
            <w:r>
              <w:rPr>
                <w:spacing w:val="-11"/>
              </w:rPr>
              <w:t xml:space="preserve"> </w:t>
            </w:r>
            <w:r>
              <w:t xml:space="preserve">кадастровым </w:t>
            </w:r>
            <w:r>
              <w:rPr>
                <w:spacing w:val="-2"/>
              </w:rPr>
              <w:t>кварталам:</w:t>
            </w:r>
          </w:p>
        </w:tc>
        <w:tc>
          <w:tcPr>
            <w:tcW w:w="701" w:type="dxa"/>
          </w:tcPr>
          <w:p w14:paraId="313F5F78" w14:textId="77777777" w:rsidR="00111141" w:rsidRDefault="00111141">
            <w:pPr>
              <w:pStyle w:val="TableParagraph"/>
              <w:spacing w:before="127"/>
              <w:jc w:val="left"/>
            </w:pPr>
          </w:p>
          <w:p w14:paraId="673E3930" w14:textId="77777777" w:rsidR="00111141" w:rsidRDefault="00D60EFB">
            <w:pPr>
              <w:pStyle w:val="TableParagraph"/>
              <w:ind w:left="15"/>
            </w:pPr>
            <w:r>
              <w:rPr>
                <w:spacing w:val="-10"/>
              </w:rPr>
              <w:t>0</w:t>
            </w:r>
          </w:p>
        </w:tc>
        <w:tc>
          <w:tcPr>
            <w:tcW w:w="696" w:type="dxa"/>
          </w:tcPr>
          <w:p w14:paraId="5924C1EC" w14:textId="77777777" w:rsidR="00111141" w:rsidRDefault="00111141">
            <w:pPr>
              <w:pStyle w:val="TableParagraph"/>
              <w:spacing w:before="127"/>
              <w:jc w:val="left"/>
            </w:pPr>
          </w:p>
          <w:p w14:paraId="7230729E" w14:textId="77777777" w:rsidR="00111141" w:rsidRDefault="00D60EFB">
            <w:pPr>
              <w:pStyle w:val="TableParagraph"/>
              <w:ind w:left="18" w:right="8"/>
            </w:pPr>
            <w:r>
              <w:rPr>
                <w:spacing w:val="-10"/>
              </w:rPr>
              <w:t>0</w:t>
            </w:r>
          </w:p>
        </w:tc>
        <w:tc>
          <w:tcPr>
            <w:tcW w:w="700" w:type="dxa"/>
          </w:tcPr>
          <w:p w14:paraId="47AA0937" w14:textId="77777777" w:rsidR="00111141" w:rsidRDefault="00111141">
            <w:pPr>
              <w:pStyle w:val="TableParagraph"/>
              <w:spacing w:before="127"/>
              <w:jc w:val="left"/>
            </w:pPr>
          </w:p>
          <w:p w14:paraId="61305985" w14:textId="77777777" w:rsidR="00111141" w:rsidRDefault="00D60EFB">
            <w:pPr>
              <w:pStyle w:val="TableParagraph"/>
              <w:ind w:left="7"/>
            </w:pPr>
            <w:r>
              <w:rPr>
                <w:spacing w:val="-10"/>
              </w:rPr>
              <w:t>0</w:t>
            </w:r>
          </w:p>
        </w:tc>
        <w:tc>
          <w:tcPr>
            <w:tcW w:w="696" w:type="dxa"/>
          </w:tcPr>
          <w:p w14:paraId="16E73BA7" w14:textId="77777777" w:rsidR="00111141" w:rsidRDefault="00111141">
            <w:pPr>
              <w:pStyle w:val="TableParagraph"/>
              <w:spacing w:before="127"/>
              <w:jc w:val="left"/>
            </w:pPr>
          </w:p>
          <w:p w14:paraId="3FE84491" w14:textId="77777777" w:rsidR="00111141" w:rsidRDefault="00D60EFB">
            <w:pPr>
              <w:pStyle w:val="TableParagraph"/>
              <w:ind w:left="18" w:right="6"/>
            </w:pPr>
            <w:r>
              <w:rPr>
                <w:spacing w:val="-10"/>
              </w:rPr>
              <w:t>0</w:t>
            </w:r>
          </w:p>
        </w:tc>
        <w:tc>
          <w:tcPr>
            <w:tcW w:w="696" w:type="dxa"/>
          </w:tcPr>
          <w:p w14:paraId="4C9B52C8" w14:textId="77777777" w:rsidR="00111141" w:rsidRDefault="00111141">
            <w:pPr>
              <w:pStyle w:val="TableParagraph"/>
              <w:spacing w:before="127"/>
              <w:jc w:val="left"/>
            </w:pPr>
          </w:p>
          <w:p w14:paraId="7DC38FE7" w14:textId="77777777" w:rsidR="00111141" w:rsidRDefault="00D60EFB">
            <w:pPr>
              <w:pStyle w:val="TableParagraph"/>
              <w:ind w:left="18" w:right="5"/>
            </w:pPr>
            <w:r>
              <w:rPr>
                <w:spacing w:val="-10"/>
              </w:rPr>
              <w:t>0</w:t>
            </w:r>
          </w:p>
        </w:tc>
        <w:tc>
          <w:tcPr>
            <w:tcW w:w="697" w:type="dxa"/>
          </w:tcPr>
          <w:p w14:paraId="52749B89" w14:textId="77777777" w:rsidR="00111141" w:rsidRDefault="00111141">
            <w:pPr>
              <w:pStyle w:val="TableParagraph"/>
              <w:spacing w:before="127"/>
              <w:jc w:val="left"/>
            </w:pPr>
          </w:p>
          <w:p w14:paraId="5E7FB21B" w14:textId="77777777" w:rsidR="00111141" w:rsidRDefault="00D60EFB">
            <w:pPr>
              <w:pStyle w:val="TableParagraph"/>
              <w:ind w:left="18" w:right="5"/>
            </w:pPr>
            <w:r>
              <w:rPr>
                <w:spacing w:val="-10"/>
              </w:rPr>
              <w:t>0</w:t>
            </w:r>
          </w:p>
        </w:tc>
        <w:tc>
          <w:tcPr>
            <w:tcW w:w="697" w:type="dxa"/>
          </w:tcPr>
          <w:p w14:paraId="63E09FC1" w14:textId="77777777" w:rsidR="00111141" w:rsidRDefault="00111141">
            <w:pPr>
              <w:pStyle w:val="TableParagraph"/>
              <w:spacing w:before="127"/>
              <w:jc w:val="left"/>
            </w:pPr>
          </w:p>
          <w:p w14:paraId="3B5DA92C" w14:textId="77777777" w:rsidR="00111141" w:rsidRDefault="00D60EFB">
            <w:pPr>
              <w:pStyle w:val="TableParagraph"/>
              <w:ind w:left="16" w:right="5"/>
            </w:pPr>
            <w:r>
              <w:rPr>
                <w:spacing w:val="-10"/>
              </w:rPr>
              <w:t>0</w:t>
            </w:r>
          </w:p>
        </w:tc>
        <w:tc>
          <w:tcPr>
            <w:tcW w:w="716" w:type="dxa"/>
          </w:tcPr>
          <w:p w14:paraId="132FD2B5" w14:textId="77777777" w:rsidR="00111141" w:rsidRDefault="00111141">
            <w:pPr>
              <w:pStyle w:val="TableParagraph"/>
              <w:spacing w:before="127"/>
              <w:jc w:val="left"/>
            </w:pPr>
          </w:p>
          <w:p w14:paraId="2CB31570" w14:textId="77777777" w:rsidR="00111141" w:rsidRDefault="00D60EFB">
            <w:pPr>
              <w:pStyle w:val="TableParagraph"/>
              <w:ind w:left="15" w:right="5"/>
            </w:pPr>
            <w:r>
              <w:rPr>
                <w:spacing w:val="-10"/>
              </w:rPr>
              <w:t>0</w:t>
            </w:r>
          </w:p>
        </w:tc>
        <w:tc>
          <w:tcPr>
            <w:tcW w:w="697" w:type="dxa"/>
          </w:tcPr>
          <w:p w14:paraId="6D4A3F8E" w14:textId="77777777" w:rsidR="00111141" w:rsidRDefault="00111141">
            <w:pPr>
              <w:pStyle w:val="TableParagraph"/>
              <w:spacing w:before="127"/>
              <w:jc w:val="left"/>
            </w:pPr>
          </w:p>
          <w:p w14:paraId="54750A91" w14:textId="77777777" w:rsidR="00111141" w:rsidRDefault="00D60EFB">
            <w:pPr>
              <w:pStyle w:val="TableParagraph"/>
              <w:ind w:left="13" w:right="5"/>
            </w:pPr>
            <w:r>
              <w:rPr>
                <w:spacing w:val="-10"/>
              </w:rPr>
              <w:t>0</w:t>
            </w:r>
          </w:p>
        </w:tc>
        <w:tc>
          <w:tcPr>
            <w:tcW w:w="696" w:type="dxa"/>
          </w:tcPr>
          <w:p w14:paraId="292350BE" w14:textId="77777777" w:rsidR="00111141" w:rsidRDefault="00111141">
            <w:pPr>
              <w:pStyle w:val="TableParagraph"/>
              <w:spacing w:before="127"/>
              <w:jc w:val="left"/>
            </w:pPr>
          </w:p>
          <w:p w14:paraId="4ADD4A5C" w14:textId="77777777" w:rsidR="00111141" w:rsidRDefault="00D60EFB">
            <w:pPr>
              <w:pStyle w:val="TableParagraph"/>
              <w:ind w:left="23" w:right="5"/>
            </w:pPr>
            <w:r>
              <w:rPr>
                <w:spacing w:val="-10"/>
              </w:rPr>
              <w:t>0</w:t>
            </w:r>
          </w:p>
        </w:tc>
        <w:tc>
          <w:tcPr>
            <w:tcW w:w="687" w:type="dxa"/>
          </w:tcPr>
          <w:p w14:paraId="267A9440" w14:textId="77777777" w:rsidR="00111141" w:rsidRDefault="00111141">
            <w:pPr>
              <w:pStyle w:val="TableParagraph"/>
              <w:spacing w:before="127"/>
              <w:jc w:val="left"/>
            </w:pPr>
          </w:p>
          <w:p w14:paraId="47961325" w14:textId="77777777" w:rsidR="00111141" w:rsidRDefault="00D60EFB">
            <w:pPr>
              <w:pStyle w:val="TableParagraph"/>
              <w:ind w:left="14" w:right="5"/>
            </w:pPr>
            <w:r>
              <w:rPr>
                <w:spacing w:val="-10"/>
              </w:rPr>
              <w:t>0</w:t>
            </w:r>
          </w:p>
        </w:tc>
      </w:tr>
      <w:tr w:rsidR="00111141" w14:paraId="40D028D1" w14:textId="77777777">
        <w:trPr>
          <w:trHeight w:val="253"/>
        </w:trPr>
        <w:tc>
          <w:tcPr>
            <w:tcW w:w="2521" w:type="dxa"/>
          </w:tcPr>
          <w:p w14:paraId="5C85D676" w14:textId="77777777" w:rsidR="00111141" w:rsidRDefault="00D60EFB">
            <w:pPr>
              <w:pStyle w:val="TableParagraph"/>
              <w:spacing w:before="1" w:line="233" w:lineRule="exact"/>
              <w:ind w:left="17" w:right="3"/>
            </w:pPr>
            <w:r>
              <w:rPr>
                <w:spacing w:val="-2"/>
              </w:rPr>
              <w:t>37:09:010303</w:t>
            </w:r>
          </w:p>
        </w:tc>
        <w:tc>
          <w:tcPr>
            <w:tcW w:w="701" w:type="dxa"/>
          </w:tcPr>
          <w:p w14:paraId="15815133" w14:textId="77777777" w:rsidR="00111141" w:rsidRDefault="00D60EFB">
            <w:pPr>
              <w:pStyle w:val="TableParagraph"/>
              <w:spacing w:before="1" w:line="233" w:lineRule="exact"/>
              <w:ind w:left="15"/>
            </w:pPr>
            <w:r>
              <w:rPr>
                <w:spacing w:val="-10"/>
              </w:rPr>
              <w:t>0</w:t>
            </w:r>
          </w:p>
        </w:tc>
        <w:tc>
          <w:tcPr>
            <w:tcW w:w="696" w:type="dxa"/>
          </w:tcPr>
          <w:p w14:paraId="1D14CD53" w14:textId="77777777" w:rsidR="00111141" w:rsidRDefault="00D60EFB">
            <w:pPr>
              <w:pStyle w:val="TableParagraph"/>
              <w:spacing w:before="1" w:line="233" w:lineRule="exact"/>
              <w:ind w:left="18" w:right="8"/>
            </w:pPr>
            <w:r>
              <w:rPr>
                <w:spacing w:val="-10"/>
              </w:rPr>
              <w:t>0</w:t>
            </w:r>
          </w:p>
        </w:tc>
        <w:tc>
          <w:tcPr>
            <w:tcW w:w="700" w:type="dxa"/>
          </w:tcPr>
          <w:p w14:paraId="42159AAE" w14:textId="77777777" w:rsidR="00111141" w:rsidRDefault="00D60EFB">
            <w:pPr>
              <w:pStyle w:val="TableParagraph"/>
              <w:spacing w:before="1" w:line="233" w:lineRule="exact"/>
              <w:ind w:left="7"/>
            </w:pPr>
            <w:r>
              <w:rPr>
                <w:spacing w:val="-10"/>
              </w:rPr>
              <w:t>0</w:t>
            </w:r>
          </w:p>
        </w:tc>
        <w:tc>
          <w:tcPr>
            <w:tcW w:w="696" w:type="dxa"/>
          </w:tcPr>
          <w:p w14:paraId="51DBE186" w14:textId="77777777" w:rsidR="00111141" w:rsidRDefault="00D60EFB">
            <w:pPr>
              <w:pStyle w:val="TableParagraph"/>
              <w:spacing w:before="1" w:line="233" w:lineRule="exact"/>
              <w:ind w:left="18" w:right="6"/>
            </w:pPr>
            <w:r>
              <w:rPr>
                <w:spacing w:val="-10"/>
              </w:rPr>
              <w:t>0</w:t>
            </w:r>
          </w:p>
        </w:tc>
        <w:tc>
          <w:tcPr>
            <w:tcW w:w="696" w:type="dxa"/>
          </w:tcPr>
          <w:p w14:paraId="7B67A320" w14:textId="77777777" w:rsidR="00111141" w:rsidRDefault="00D60EFB">
            <w:pPr>
              <w:pStyle w:val="TableParagraph"/>
              <w:spacing w:before="1" w:line="233" w:lineRule="exact"/>
              <w:ind w:left="18" w:right="5"/>
            </w:pPr>
            <w:r>
              <w:rPr>
                <w:spacing w:val="-10"/>
              </w:rPr>
              <w:t>0</w:t>
            </w:r>
          </w:p>
        </w:tc>
        <w:tc>
          <w:tcPr>
            <w:tcW w:w="697" w:type="dxa"/>
          </w:tcPr>
          <w:p w14:paraId="51E9ED79" w14:textId="77777777" w:rsidR="00111141" w:rsidRDefault="00D60EFB">
            <w:pPr>
              <w:pStyle w:val="TableParagraph"/>
              <w:spacing w:before="1" w:line="233" w:lineRule="exact"/>
              <w:ind w:left="18" w:right="5"/>
            </w:pPr>
            <w:r>
              <w:rPr>
                <w:spacing w:val="-10"/>
              </w:rPr>
              <w:t>0</w:t>
            </w:r>
          </w:p>
        </w:tc>
        <w:tc>
          <w:tcPr>
            <w:tcW w:w="697" w:type="dxa"/>
          </w:tcPr>
          <w:p w14:paraId="164815B3" w14:textId="77777777" w:rsidR="00111141" w:rsidRDefault="00D60EFB">
            <w:pPr>
              <w:pStyle w:val="TableParagraph"/>
              <w:spacing w:before="1" w:line="233" w:lineRule="exact"/>
              <w:ind w:left="16" w:right="5"/>
            </w:pPr>
            <w:r>
              <w:rPr>
                <w:spacing w:val="-10"/>
              </w:rPr>
              <w:t>0</w:t>
            </w:r>
          </w:p>
        </w:tc>
        <w:tc>
          <w:tcPr>
            <w:tcW w:w="716" w:type="dxa"/>
          </w:tcPr>
          <w:p w14:paraId="6675263A" w14:textId="77777777" w:rsidR="00111141" w:rsidRDefault="00D60EFB">
            <w:pPr>
              <w:pStyle w:val="TableParagraph"/>
              <w:spacing w:before="1" w:line="233" w:lineRule="exact"/>
              <w:ind w:left="15" w:right="5"/>
            </w:pPr>
            <w:r>
              <w:rPr>
                <w:spacing w:val="-10"/>
              </w:rPr>
              <w:t>0</w:t>
            </w:r>
          </w:p>
        </w:tc>
        <w:tc>
          <w:tcPr>
            <w:tcW w:w="697" w:type="dxa"/>
          </w:tcPr>
          <w:p w14:paraId="374873BC" w14:textId="77777777" w:rsidR="00111141" w:rsidRDefault="00D60EFB">
            <w:pPr>
              <w:pStyle w:val="TableParagraph"/>
              <w:spacing w:before="1" w:line="233" w:lineRule="exact"/>
              <w:ind w:left="13" w:right="5"/>
            </w:pPr>
            <w:r>
              <w:rPr>
                <w:spacing w:val="-10"/>
              </w:rPr>
              <w:t>0</w:t>
            </w:r>
          </w:p>
        </w:tc>
        <w:tc>
          <w:tcPr>
            <w:tcW w:w="696" w:type="dxa"/>
          </w:tcPr>
          <w:p w14:paraId="718CC604" w14:textId="77777777" w:rsidR="00111141" w:rsidRDefault="00D60EFB">
            <w:pPr>
              <w:pStyle w:val="TableParagraph"/>
              <w:spacing w:before="1" w:line="233" w:lineRule="exact"/>
              <w:ind w:left="23" w:right="5"/>
            </w:pPr>
            <w:r>
              <w:rPr>
                <w:spacing w:val="-10"/>
              </w:rPr>
              <w:t>0</w:t>
            </w:r>
          </w:p>
        </w:tc>
        <w:tc>
          <w:tcPr>
            <w:tcW w:w="687" w:type="dxa"/>
          </w:tcPr>
          <w:p w14:paraId="409575AC" w14:textId="77777777" w:rsidR="00111141" w:rsidRDefault="00D60EFB">
            <w:pPr>
              <w:pStyle w:val="TableParagraph"/>
              <w:spacing w:before="1" w:line="233" w:lineRule="exact"/>
              <w:ind w:left="14" w:right="5"/>
            </w:pPr>
            <w:r>
              <w:rPr>
                <w:spacing w:val="-10"/>
              </w:rPr>
              <w:t>0</w:t>
            </w:r>
          </w:p>
        </w:tc>
      </w:tr>
      <w:tr w:rsidR="00111141" w14:paraId="6AD741A0" w14:textId="77777777">
        <w:trPr>
          <w:trHeight w:val="254"/>
        </w:trPr>
        <w:tc>
          <w:tcPr>
            <w:tcW w:w="2521" w:type="dxa"/>
          </w:tcPr>
          <w:p w14:paraId="0CBAB1E5" w14:textId="77777777" w:rsidR="00111141" w:rsidRDefault="00D60EFB">
            <w:pPr>
              <w:pStyle w:val="TableParagraph"/>
              <w:spacing w:before="1" w:line="233" w:lineRule="exact"/>
              <w:ind w:left="17" w:right="3"/>
            </w:pPr>
            <w:r>
              <w:rPr>
                <w:spacing w:val="-2"/>
              </w:rPr>
              <w:t>37:09:010503</w:t>
            </w:r>
          </w:p>
        </w:tc>
        <w:tc>
          <w:tcPr>
            <w:tcW w:w="701" w:type="dxa"/>
          </w:tcPr>
          <w:p w14:paraId="71475B1B" w14:textId="77777777" w:rsidR="00111141" w:rsidRDefault="00D60EFB">
            <w:pPr>
              <w:pStyle w:val="TableParagraph"/>
              <w:spacing w:before="1" w:line="233" w:lineRule="exact"/>
              <w:ind w:left="15"/>
            </w:pPr>
            <w:r>
              <w:rPr>
                <w:spacing w:val="-10"/>
              </w:rPr>
              <w:t>0</w:t>
            </w:r>
          </w:p>
        </w:tc>
        <w:tc>
          <w:tcPr>
            <w:tcW w:w="696" w:type="dxa"/>
          </w:tcPr>
          <w:p w14:paraId="597F0E7F" w14:textId="77777777" w:rsidR="00111141" w:rsidRDefault="00D60EFB">
            <w:pPr>
              <w:pStyle w:val="TableParagraph"/>
              <w:spacing w:before="1" w:line="233" w:lineRule="exact"/>
              <w:ind w:left="18" w:right="8"/>
            </w:pPr>
            <w:r>
              <w:rPr>
                <w:spacing w:val="-10"/>
              </w:rPr>
              <w:t>0</w:t>
            </w:r>
          </w:p>
        </w:tc>
        <w:tc>
          <w:tcPr>
            <w:tcW w:w="700" w:type="dxa"/>
          </w:tcPr>
          <w:p w14:paraId="7A5C095B" w14:textId="77777777" w:rsidR="00111141" w:rsidRDefault="00D60EFB">
            <w:pPr>
              <w:pStyle w:val="TableParagraph"/>
              <w:spacing w:before="1" w:line="233" w:lineRule="exact"/>
              <w:ind w:left="7"/>
            </w:pPr>
            <w:r>
              <w:rPr>
                <w:spacing w:val="-10"/>
              </w:rPr>
              <w:t>0</w:t>
            </w:r>
          </w:p>
        </w:tc>
        <w:tc>
          <w:tcPr>
            <w:tcW w:w="696" w:type="dxa"/>
          </w:tcPr>
          <w:p w14:paraId="37DFE57D" w14:textId="77777777" w:rsidR="00111141" w:rsidRDefault="00D60EFB">
            <w:pPr>
              <w:pStyle w:val="TableParagraph"/>
              <w:spacing w:before="1" w:line="233" w:lineRule="exact"/>
              <w:ind w:left="18" w:right="6"/>
            </w:pPr>
            <w:r>
              <w:rPr>
                <w:spacing w:val="-10"/>
              </w:rPr>
              <w:t>0</w:t>
            </w:r>
          </w:p>
        </w:tc>
        <w:tc>
          <w:tcPr>
            <w:tcW w:w="696" w:type="dxa"/>
          </w:tcPr>
          <w:p w14:paraId="2373C8F3" w14:textId="77777777" w:rsidR="00111141" w:rsidRDefault="00D60EFB">
            <w:pPr>
              <w:pStyle w:val="TableParagraph"/>
              <w:spacing w:before="1" w:line="233" w:lineRule="exact"/>
              <w:ind w:left="18" w:right="5"/>
            </w:pPr>
            <w:r>
              <w:rPr>
                <w:spacing w:val="-10"/>
              </w:rPr>
              <w:t>0</w:t>
            </w:r>
          </w:p>
        </w:tc>
        <w:tc>
          <w:tcPr>
            <w:tcW w:w="697" w:type="dxa"/>
          </w:tcPr>
          <w:p w14:paraId="2BF0D245" w14:textId="77777777" w:rsidR="00111141" w:rsidRDefault="00D60EFB">
            <w:pPr>
              <w:pStyle w:val="TableParagraph"/>
              <w:spacing w:before="1" w:line="233" w:lineRule="exact"/>
              <w:ind w:left="18" w:right="5"/>
            </w:pPr>
            <w:r>
              <w:rPr>
                <w:spacing w:val="-10"/>
              </w:rPr>
              <w:t>0</w:t>
            </w:r>
          </w:p>
        </w:tc>
        <w:tc>
          <w:tcPr>
            <w:tcW w:w="697" w:type="dxa"/>
          </w:tcPr>
          <w:p w14:paraId="50BF5930" w14:textId="77777777" w:rsidR="00111141" w:rsidRDefault="00D60EFB">
            <w:pPr>
              <w:pStyle w:val="TableParagraph"/>
              <w:spacing w:before="1" w:line="233" w:lineRule="exact"/>
              <w:ind w:left="16" w:right="5"/>
            </w:pPr>
            <w:r>
              <w:rPr>
                <w:spacing w:val="-10"/>
              </w:rPr>
              <w:t>0</w:t>
            </w:r>
          </w:p>
        </w:tc>
        <w:tc>
          <w:tcPr>
            <w:tcW w:w="716" w:type="dxa"/>
          </w:tcPr>
          <w:p w14:paraId="57CD6226" w14:textId="77777777" w:rsidR="00111141" w:rsidRDefault="00D60EFB">
            <w:pPr>
              <w:pStyle w:val="TableParagraph"/>
              <w:spacing w:before="1" w:line="233" w:lineRule="exact"/>
              <w:ind w:left="15" w:right="5"/>
            </w:pPr>
            <w:r>
              <w:rPr>
                <w:spacing w:val="-10"/>
              </w:rPr>
              <w:t>0</w:t>
            </w:r>
          </w:p>
        </w:tc>
        <w:tc>
          <w:tcPr>
            <w:tcW w:w="697" w:type="dxa"/>
          </w:tcPr>
          <w:p w14:paraId="7D3B323A" w14:textId="77777777" w:rsidR="00111141" w:rsidRDefault="00D60EFB">
            <w:pPr>
              <w:pStyle w:val="TableParagraph"/>
              <w:spacing w:before="1" w:line="233" w:lineRule="exact"/>
              <w:ind w:left="13" w:right="5"/>
            </w:pPr>
            <w:r>
              <w:rPr>
                <w:spacing w:val="-10"/>
              </w:rPr>
              <w:t>0</w:t>
            </w:r>
          </w:p>
        </w:tc>
        <w:tc>
          <w:tcPr>
            <w:tcW w:w="696" w:type="dxa"/>
          </w:tcPr>
          <w:p w14:paraId="6302E6E2" w14:textId="77777777" w:rsidR="00111141" w:rsidRDefault="00D60EFB">
            <w:pPr>
              <w:pStyle w:val="TableParagraph"/>
              <w:spacing w:before="1" w:line="233" w:lineRule="exact"/>
              <w:ind w:left="23" w:right="5"/>
            </w:pPr>
            <w:r>
              <w:rPr>
                <w:spacing w:val="-10"/>
              </w:rPr>
              <w:t>0</w:t>
            </w:r>
          </w:p>
        </w:tc>
        <w:tc>
          <w:tcPr>
            <w:tcW w:w="687" w:type="dxa"/>
          </w:tcPr>
          <w:p w14:paraId="01606A36" w14:textId="77777777" w:rsidR="00111141" w:rsidRDefault="00D60EFB">
            <w:pPr>
              <w:pStyle w:val="TableParagraph"/>
              <w:spacing w:before="1" w:line="233" w:lineRule="exact"/>
              <w:ind w:left="14" w:right="5"/>
            </w:pPr>
            <w:r>
              <w:rPr>
                <w:spacing w:val="-10"/>
              </w:rPr>
              <w:t>0</w:t>
            </w:r>
          </w:p>
        </w:tc>
      </w:tr>
      <w:tr w:rsidR="00111141" w14:paraId="78C0103D" w14:textId="77777777">
        <w:trPr>
          <w:trHeight w:val="1012"/>
        </w:trPr>
        <w:tc>
          <w:tcPr>
            <w:tcW w:w="2521" w:type="dxa"/>
          </w:tcPr>
          <w:p w14:paraId="5EFD972D" w14:textId="77777777" w:rsidR="00111141" w:rsidRDefault="00D60EFB">
            <w:pPr>
              <w:pStyle w:val="TableParagraph"/>
              <w:spacing w:before="1"/>
              <w:ind w:left="153" w:right="142"/>
              <w:jc w:val="both"/>
            </w:pPr>
            <w:r>
              <w:t>Средне-и</w:t>
            </w:r>
            <w:r>
              <w:rPr>
                <w:spacing w:val="-14"/>
              </w:rPr>
              <w:t xml:space="preserve"> </w:t>
            </w:r>
            <w:r>
              <w:t>малоэтажный 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419D8F0F" w14:textId="77777777" w:rsidR="00111141" w:rsidRDefault="00D60EFB">
            <w:pPr>
              <w:pStyle w:val="TableParagraph"/>
              <w:spacing w:line="233" w:lineRule="exact"/>
              <w:ind w:left="749"/>
              <w:jc w:val="left"/>
            </w:pPr>
            <w:r>
              <w:rPr>
                <w:spacing w:val="-2"/>
              </w:rPr>
              <w:t>кварталам:</w:t>
            </w:r>
          </w:p>
        </w:tc>
        <w:tc>
          <w:tcPr>
            <w:tcW w:w="701" w:type="dxa"/>
          </w:tcPr>
          <w:p w14:paraId="54861A00" w14:textId="77777777" w:rsidR="00111141" w:rsidRDefault="00111141">
            <w:pPr>
              <w:pStyle w:val="TableParagraph"/>
              <w:spacing w:before="127"/>
              <w:jc w:val="left"/>
            </w:pPr>
          </w:p>
          <w:p w14:paraId="37A04CE4" w14:textId="77777777" w:rsidR="00111141" w:rsidRDefault="00D60EFB">
            <w:pPr>
              <w:pStyle w:val="TableParagraph"/>
              <w:ind w:left="15"/>
            </w:pPr>
            <w:r>
              <w:rPr>
                <w:spacing w:val="-10"/>
              </w:rPr>
              <w:t>0</w:t>
            </w:r>
          </w:p>
        </w:tc>
        <w:tc>
          <w:tcPr>
            <w:tcW w:w="696" w:type="dxa"/>
          </w:tcPr>
          <w:p w14:paraId="1BB286F8" w14:textId="77777777" w:rsidR="00111141" w:rsidRDefault="00111141">
            <w:pPr>
              <w:pStyle w:val="TableParagraph"/>
              <w:spacing w:before="127"/>
              <w:jc w:val="left"/>
            </w:pPr>
          </w:p>
          <w:p w14:paraId="2AF09E27" w14:textId="77777777" w:rsidR="00111141" w:rsidRDefault="00D60EFB">
            <w:pPr>
              <w:pStyle w:val="TableParagraph"/>
              <w:ind w:left="18" w:right="8"/>
            </w:pPr>
            <w:r>
              <w:rPr>
                <w:spacing w:val="-10"/>
              </w:rPr>
              <w:t>0</w:t>
            </w:r>
          </w:p>
        </w:tc>
        <w:tc>
          <w:tcPr>
            <w:tcW w:w="700" w:type="dxa"/>
          </w:tcPr>
          <w:p w14:paraId="6BF011A3" w14:textId="77777777" w:rsidR="00111141" w:rsidRDefault="00111141">
            <w:pPr>
              <w:pStyle w:val="TableParagraph"/>
              <w:spacing w:before="127"/>
              <w:jc w:val="left"/>
            </w:pPr>
          </w:p>
          <w:p w14:paraId="73E18163" w14:textId="77777777" w:rsidR="00111141" w:rsidRDefault="00D60EFB">
            <w:pPr>
              <w:pStyle w:val="TableParagraph"/>
              <w:ind w:left="7"/>
            </w:pPr>
            <w:r>
              <w:rPr>
                <w:spacing w:val="-10"/>
              </w:rPr>
              <w:t>0</w:t>
            </w:r>
          </w:p>
        </w:tc>
        <w:tc>
          <w:tcPr>
            <w:tcW w:w="696" w:type="dxa"/>
          </w:tcPr>
          <w:p w14:paraId="2D2DB7D0" w14:textId="77777777" w:rsidR="00111141" w:rsidRDefault="00111141">
            <w:pPr>
              <w:pStyle w:val="TableParagraph"/>
              <w:spacing w:before="127"/>
              <w:jc w:val="left"/>
            </w:pPr>
          </w:p>
          <w:p w14:paraId="4DF18259" w14:textId="77777777" w:rsidR="00111141" w:rsidRDefault="00D60EFB">
            <w:pPr>
              <w:pStyle w:val="TableParagraph"/>
              <w:ind w:left="18" w:right="6"/>
            </w:pPr>
            <w:r>
              <w:rPr>
                <w:spacing w:val="-10"/>
              </w:rPr>
              <w:t>0</w:t>
            </w:r>
          </w:p>
        </w:tc>
        <w:tc>
          <w:tcPr>
            <w:tcW w:w="696" w:type="dxa"/>
          </w:tcPr>
          <w:p w14:paraId="45227DBA" w14:textId="77777777" w:rsidR="00111141" w:rsidRDefault="00111141">
            <w:pPr>
              <w:pStyle w:val="TableParagraph"/>
              <w:spacing w:before="127"/>
              <w:jc w:val="left"/>
            </w:pPr>
          </w:p>
          <w:p w14:paraId="573E29E7" w14:textId="77777777" w:rsidR="00111141" w:rsidRDefault="00D60EFB">
            <w:pPr>
              <w:pStyle w:val="TableParagraph"/>
              <w:ind w:left="18" w:right="5"/>
            </w:pPr>
            <w:r>
              <w:rPr>
                <w:spacing w:val="-10"/>
              </w:rPr>
              <w:t>0</w:t>
            </w:r>
          </w:p>
        </w:tc>
        <w:tc>
          <w:tcPr>
            <w:tcW w:w="697" w:type="dxa"/>
          </w:tcPr>
          <w:p w14:paraId="06DA5AE3" w14:textId="77777777" w:rsidR="00111141" w:rsidRDefault="00111141">
            <w:pPr>
              <w:pStyle w:val="TableParagraph"/>
              <w:spacing w:before="127"/>
              <w:jc w:val="left"/>
            </w:pPr>
          </w:p>
          <w:p w14:paraId="01DD7363" w14:textId="77777777" w:rsidR="00111141" w:rsidRDefault="00D60EFB">
            <w:pPr>
              <w:pStyle w:val="TableParagraph"/>
              <w:ind w:left="18" w:right="5"/>
            </w:pPr>
            <w:r>
              <w:rPr>
                <w:spacing w:val="-10"/>
              </w:rPr>
              <w:t>0</w:t>
            </w:r>
          </w:p>
        </w:tc>
        <w:tc>
          <w:tcPr>
            <w:tcW w:w="697" w:type="dxa"/>
          </w:tcPr>
          <w:p w14:paraId="27A043EE" w14:textId="77777777" w:rsidR="00111141" w:rsidRDefault="00111141">
            <w:pPr>
              <w:pStyle w:val="TableParagraph"/>
              <w:spacing w:before="127"/>
              <w:jc w:val="left"/>
            </w:pPr>
          </w:p>
          <w:p w14:paraId="4A5AC652" w14:textId="77777777" w:rsidR="00111141" w:rsidRDefault="00D60EFB">
            <w:pPr>
              <w:pStyle w:val="TableParagraph"/>
              <w:ind w:left="16" w:right="5"/>
            </w:pPr>
            <w:r>
              <w:rPr>
                <w:spacing w:val="-10"/>
              </w:rPr>
              <w:t>0</w:t>
            </w:r>
          </w:p>
        </w:tc>
        <w:tc>
          <w:tcPr>
            <w:tcW w:w="716" w:type="dxa"/>
          </w:tcPr>
          <w:p w14:paraId="177725DD" w14:textId="77777777" w:rsidR="00111141" w:rsidRDefault="00111141">
            <w:pPr>
              <w:pStyle w:val="TableParagraph"/>
              <w:spacing w:before="127"/>
              <w:jc w:val="left"/>
            </w:pPr>
          </w:p>
          <w:p w14:paraId="50F43C3E" w14:textId="77777777" w:rsidR="00111141" w:rsidRDefault="00D60EFB">
            <w:pPr>
              <w:pStyle w:val="TableParagraph"/>
              <w:ind w:left="15" w:right="5"/>
            </w:pPr>
            <w:r>
              <w:rPr>
                <w:spacing w:val="-10"/>
              </w:rPr>
              <w:t>0</w:t>
            </w:r>
          </w:p>
        </w:tc>
        <w:tc>
          <w:tcPr>
            <w:tcW w:w="697" w:type="dxa"/>
          </w:tcPr>
          <w:p w14:paraId="44B7EFC3" w14:textId="77777777" w:rsidR="00111141" w:rsidRDefault="00111141">
            <w:pPr>
              <w:pStyle w:val="TableParagraph"/>
              <w:spacing w:before="127"/>
              <w:jc w:val="left"/>
            </w:pPr>
          </w:p>
          <w:p w14:paraId="5F75F27D" w14:textId="77777777" w:rsidR="00111141" w:rsidRDefault="00D60EFB">
            <w:pPr>
              <w:pStyle w:val="TableParagraph"/>
              <w:ind w:left="13" w:right="5"/>
            </w:pPr>
            <w:r>
              <w:rPr>
                <w:spacing w:val="-10"/>
              </w:rPr>
              <w:t>0</w:t>
            </w:r>
          </w:p>
        </w:tc>
        <w:tc>
          <w:tcPr>
            <w:tcW w:w="696" w:type="dxa"/>
          </w:tcPr>
          <w:p w14:paraId="4AE49FC5" w14:textId="77777777" w:rsidR="00111141" w:rsidRDefault="00111141">
            <w:pPr>
              <w:pStyle w:val="TableParagraph"/>
              <w:spacing w:before="127"/>
              <w:jc w:val="left"/>
            </w:pPr>
          </w:p>
          <w:p w14:paraId="3FD213CB" w14:textId="77777777" w:rsidR="00111141" w:rsidRDefault="00D60EFB">
            <w:pPr>
              <w:pStyle w:val="TableParagraph"/>
              <w:ind w:left="23" w:right="5"/>
            </w:pPr>
            <w:r>
              <w:rPr>
                <w:spacing w:val="-10"/>
              </w:rPr>
              <w:t>0</w:t>
            </w:r>
          </w:p>
        </w:tc>
        <w:tc>
          <w:tcPr>
            <w:tcW w:w="687" w:type="dxa"/>
          </w:tcPr>
          <w:p w14:paraId="794E3AAB" w14:textId="77777777" w:rsidR="00111141" w:rsidRDefault="00111141">
            <w:pPr>
              <w:pStyle w:val="TableParagraph"/>
              <w:spacing w:before="127"/>
              <w:jc w:val="left"/>
            </w:pPr>
          </w:p>
          <w:p w14:paraId="492DAFDA" w14:textId="77777777" w:rsidR="00111141" w:rsidRDefault="00D60EFB">
            <w:pPr>
              <w:pStyle w:val="TableParagraph"/>
              <w:ind w:left="14" w:right="5"/>
            </w:pPr>
            <w:r>
              <w:rPr>
                <w:spacing w:val="-10"/>
              </w:rPr>
              <w:t>0</w:t>
            </w:r>
          </w:p>
        </w:tc>
      </w:tr>
      <w:tr w:rsidR="00111141" w14:paraId="1D282018" w14:textId="77777777">
        <w:trPr>
          <w:trHeight w:val="253"/>
        </w:trPr>
        <w:tc>
          <w:tcPr>
            <w:tcW w:w="2521" w:type="dxa"/>
          </w:tcPr>
          <w:p w14:paraId="7B3BF063" w14:textId="77777777" w:rsidR="00111141" w:rsidRDefault="00D60EFB">
            <w:pPr>
              <w:pStyle w:val="TableParagraph"/>
              <w:spacing w:before="1" w:line="233" w:lineRule="exact"/>
              <w:ind w:left="17" w:right="3"/>
            </w:pPr>
            <w:r>
              <w:rPr>
                <w:spacing w:val="-2"/>
              </w:rPr>
              <w:t>37:09:010303</w:t>
            </w:r>
          </w:p>
        </w:tc>
        <w:tc>
          <w:tcPr>
            <w:tcW w:w="701" w:type="dxa"/>
          </w:tcPr>
          <w:p w14:paraId="45820C76" w14:textId="77777777" w:rsidR="00111141" w:rsidRDefault="00D60EFB">
            <w:pPr>
              <w:pStyle w:val="TableParagraph"/>
              <w:spacing w:before="1" w:line="233" w:lineRule="exact"/>
              <w:ind w:left="15"/>
            </w:pPr>
            <w:r>
              <w:rPr>
                <w:spacing w:val="-10"/>
              </w:rPr>
              <w:t>0</w:t>
            </w:r>
          </w:p>
        </w:tc>
        <w:tc>
          <w:tcPr>
            <w:tcW w:w="696" w:type="dxa"/>
          </w:tcPr>
          <w:p w14:paraId="2924E682" w14:textId="77777777" w:rsidR="00111141" w:rsidRDefault="00D60EFB">
            <w:pPr>
              <w:pStyle w:val="TableParagraph"/>
              <w:spacing w:before="1" w:line="233" w:lineRule="exact"/>
              <w:ind w:left="18" w:right="8"/>
            </w:pPr>
            <w:r>
              <w:rPr>
                <w:spacing w:val="-10"/>
              </w:rPr>
              <w:t>0</w:t>
            </w:r>
          </w:p>
        </w:tc>
        <w:tc>
          <w:tcPr>
            <w:tcW w:w="700" w:type="dxa"/>
          </w:tcPr>
          <w:p w14:paraId="07ABC253" w14:textId="77777777" w:rsidR="00111141" w:rsidRDefault="00D60EFB">
            <w:pPr>
              <w:pStyle w:val="TableParagraph"/>
              <w:spacing w:before="1" w:line="233" w:lineRule="exact"/>
              <w:ind w:left="7"/>
            </w:pPr>
            <w:r>
              <w:rPr>
                <w:spacing w:val="-10"/>
              </w:rPr>
              <w:t>0</w:t>
            </w:r>
          </w:p>
        </w:tc>
        <w:tc>
          <w:tcPr>
            <w:tcW w:w="696" w:type="dxa"/>
          </w:tcPr>
          <w:p w14:paraId="634AAD5C" w14:textId="77777777" w:rsidR="00111141" w:rsidRDefault="00D60EFB">
            <w:pPr>
              <w:pStyle w:val="TableParagraph"/>
              <w:spacing w:before="1" w:line="233" w:lineRule="exact"/>
              <w:ind w:left="18" w:right="6"/>
            </w:pPr>
            <w:r>
              <w:rPr>
                <w:spacing w:val="-10"/>
              </w:rPr>
              <w:t>0</w:t>
            </w:r>
          </w:p>
        </w:tc>
        <w:tc>
          <w:tcPr>
            <w:tcW w:w="696" w:type="dxa"/>
          </w:tcPr>
          <w:p w14:paraId="42E9A000" w14:textId="77777777" w:rsidR="00111141" w:rsidRDefault="00D60EFB">
            <w:pPr>
              <w:pStyle w:val="TableParagraph"/>
              <w:spacing w:before="1" w:line="233" w:lineRule="exact"/>
              <w:ind w:left="18" w:right="5"/>
            </w:pPr>
            <w:r>
              <w:rPr>
                <w:spacing w:val="-10"/>
              </w:rPr>
              <w:t>0</w:t>
            </w:r>
          </w:p>
        </w:tc>
        <w:tc>
          <w:tcPr>
            <w:tcW w:w="697" w:type="dxa"/>
          </w:tcPr>
          <w:p w14:paraId="17AC0A53" w14:textId="77777777" w:rsidR="00111141" w:rsidRDefault="00D60EFB">
            <w:pPr>
              <w:pStyle w:val="TableParagraph"/>
              <w:spacing w:before="1" w:line="233" w:lineRule="exact"/>
              <w:ind w:left="18" w:right="5"/>
            </w:pPr>
            <w:r>
              <w:rPr>
                <w:spacing w:val="-10"/>
              </w:rPr>
              <w:t>0</w:t>
            </w:r>
          </w:p>
        </w:tc>
        <w:tc>
          <w:tcPr>
            <w:tcW w:w="697" w:type="dxa"/>
          </w:tcPr>
          <w:p w14:paraId="3E14E253" w14:textId="77777777" w:rsidR="00111141" w:rsidRDefault="00D60EFB">
            <w:pPr>
              <w:pStyle w:val="TableParagraph"/>
              <w:spacing w:before="1" w:line="233" w:lineRule="exact"/>
              <w:ind w:left="16" w:right="5"/>
            </w:pPr>
            <w:r>
              <w:rPr>
                <w:spacing w:val="-10"/>
              </w:rPr>
              <w:t>0</w:t>
            </w:r>
          </w:p>
        </w:tc>
        <w:tc>
          <w:tcPr>
            <w:tcW w:w="716" w:type="dxa"/>
          </w:tcPr>
          <w:p w14:paraId="423B71A1" w14:textId="77777777" w:rsidR="00111141" w:rsidRDefault="00D60EFB">
            <w:pPr>
              <w:pStyle w:val="TableParagraph"/>
              <w:spacing w:before="1" w:line="233" w:lineRule="exact"/>
              <w:ind w:left="15" w:right="5"/>
            </w:pPr>
            <w:r>
              <w:rPr>
                <w:spacing w:val="-10"/>
              </w:rPr>
              <w:t>0</w:t>
            </w:r>
          </w:p>
        </w:tc>
        <w:tc>
          <w:tcPr>
            <w:tcW w:w="697" w:type="dxa"/>
          </w:tcPr>
          <w:p w14:paraId="7D830168" w14:textId="77777777" w:rsidR="00111141" w:rsidRDefault="00D60EFB">
            <w:pPr>
              <w:pStyle w:val="TableParagraph"/>
              <w:spacing w:before="1" w:line="233" w:lineRule="exact"/>
              <w:ind w:left="13" w:right="5"/>
            </w:pPr>
            <w:r>
              <w:rPr>
                <w:spacing w:val="-10"/>
              </w:rPr>
              <w:t>0</w:t>
            </w:r>
          </w:p>
        </w:tc>
        <w:tc>
          <w:tcPr>
            <w:tcW w:w="696" w:type="dxa"/>
          </w:tcPr>
          <w:p w14:paraId="25D9DD68" w14:textId="77777777" w:rsidR="00111141" w:rsidRDefault="00D60EFB">
            <w:pPr>
              <w:pStyle w:val="TableParagraph"/>
              <w:spacing w:before="1" w:line="233" w:lineRule="exact"/>
              <w:ind w:left="23" w:right="5"/>
            </w:pPr>
            <w:r>
              <w:rPr>
                <w:spacing w:val="-10"/>
              </w:rPr>
              <w:t>0</w:t>
            </w:r>
          </w:p>
        </w:tc>
        <w:tc>
          <w:tcPr>
            <w:tcW w:w="687" w:type="dxa"/>
          </w:tcPr>
          <w:p w14:paraId="320FA48A" w14:textId="77777777" w:rsidR="00111141" w:rsidRDefault="00D60EFB">
            <w:pPr>
              <w:pStyle w:val="TableParagraph"/>
              <w:spacing w:before="1" w:line="233" w:lineRule="exact"/>
              <w:ind w:left="14" w:right="5"/>
            </w:pPr>
            <w:r>
              <w:rPr>
                <w:spacing w:val="-10"/>
              </w:rPr>
              <w:t>0</w:t>
            </w:r>
          </w:p>
        </w:tc>
      </w:tr>
      <w:tr w:rsidR="00111141" w14:paraId="3CFF3950" w14:textId="77777777">
        <w:trPr>
          <w:trHeight w:val="249"/>
        </w:trPr>
        <w:tc>
          <w:tcPr>
            <w:tcW w:w="2521" w:type="dxa"/>
          </w:tcPr>
          <w:p w14:paraId="27640A05" w14:textId="77777777" w:rsidR="00111141" w:rsidRDefault="00D60EFB">
            <w:pPr>
              <w:pStyle w:val="TableParagraph"/>
              <w:spacing w:line="229" w:lineRule="exact"/>
              <w:ind w:left="17" w:right="3"/>
            </w:pPr>
            <w:r>
              <w:rPr>
                <w:spacing w:val="-2"/>
              </w:rPr>
              <w:t>37:09:010503</w:t>
            </w:r>
          </w:p>
        </w:tc>
        <w:tc>
          <w:tcPr>
            <w:tcW w:w="701" w:type="dxa"/>
          </w:tcPr>
          <w:p w14:paraId="43E1185D" w14:textId="77777777" w:rsidR="00111141" w:rsidRDefault="00D60EFB">
            <w:pPr>
              <w:pStyle w:val="TableParagraph"/>
              <w:spacing w:line="229" w:lineRule="exact"/>
              <w:ind w:left="15"/>
            </w:pPr>
            <w:r>
              <w:rPr>
                <w:spacing w:val="-10"/>
              </w:rPr>
              <w:t>0</w:t>
            </w:r>
          </w:p>
        </w:tc>
        <w:tc>
          <w:tcPr>
            <w:tcW w:w="696" w:type="dxa"/>
          </w:tcPr>
          <w:p w14:paraId="2D708A9E" w14:textId="77777777" w:rsidR="00111141" w:rsidRDefault="00D60EFB">
            <w:pPr>
              <w:pStyle w:val="TableParagraph"/>
              <w:spacing w:line="229" w:lineRule="exact"/>
              <w:ind w:left="18" w:right="8"/>
            </w:pPr>
            <w:r>
              <w:rPr>
                <w:spacing w:val="-10"/>
              </w:rPr>
              <w:t>0</w:t>
            </w:r>
          </w:p>
        </w:tc>
        <w:tc>
          <w:tcPr>
            <w:tcW w:w="700" w:type="dxa"/>
          </w:tcPr>
          <w:p w14:paraId="51829947" w14:textId="77777777" w:rsidR="00111141" w:rsidRDefault="00D60EFB">
            <w:pPr>
              <w:pStyle w:val="TableParagraph"/>
              <w:spacing w:line="229" w:lineRule="exact"/>
              <w:ind w:left="7"/>
            </w:pPr>
            <w:r>
              <w:rPr>
                <w:spacing w:val="-10"/>
              </w:rPr>
              <w:t>0</w:t>
            </w:r>
          </w:p>
        </w:tc>
        <w:tc>
          <w:tcPr>
            <w:tcW w:w="696" w:type="dxa"/>
          </w:tcPr>
          <w:p w14:paraId="1A3F1662" w14:textId="77777777" w:rsidR="00111141" w:rsidRDefault="00D60EFB">
            <w:pPr>
              <w:pStyle w:val="TableParagraph"/>
              <w:spacing w:line="229" w:lineRule="exact"/>
              <w:ind w:left="18" w:right="6"/>
            </w:pPr>
            <w:r>
              <w:rPr>
                <w:spacing w:val="-10"/>
              </w:rPr>
              <w:t>0</w:t>
            </w:r>
          </w:p>
        </w:tc>
        <w:tc>
          <w:tcPr>
            <w:tcW w:w="696" w:type="dxa"/>
          </w:tcPr>
          <w:p w14:paraId="014A5C10" w14:textId="77777777" w:rsidR="00111141" w:rsidRDefault="00D60EFB">
            <w:pPr>
              <w:pStyle w:val="TableParagraph"/>
              <w:spacing w:line="229" w:lineRule="exact"/>
              <w:ind w:left="18" w:right="5"/>
            </w:pPr>
            <w:r>
              <w:rPr>
                <w:spacing w:val="-10"/>
              </w:rPr>
              <w:t>0</w:t>
            </w:r>
          </w:p>
        </w:tc>
        <w:tc>
          <w:tcPr>
            <w:tcW w:w="697" w:type="dxa"/>
          </w:tcPr>
          <w:p w14:paraId="1CBA769B" w14:textId="77777777" w:rsidR="00111141" w:rsidRDefault="00D60EFB">
            <w:pPr>
              <w:pStyle w:val="TableParagraph"/>
              <w:spacing w:line="229" w:lineRule="exact"/>
              <w:ind w:left="18" w:right="5"/>
            </w:pPr>
            <w:r>
              <w:rPr>
                <w:spacing w:val="-10"/>
              </w:rPr>
              <w:t>0</w:t>
            </w:r>
          </w:p>
        </w:tc>
        <w:tc>
          <w:tcPr>
            <w:tcW w:w="697" w:type="dxa"/>
          </w:tcPr>
          <w:p w14:paraId="3864D2E8" w14:textId="77777777" w:rsidR="00111141" w:rsidRDefault="00D60EFB">
            <w:pPr>
              <w:pStyle w:val="TableParagraph"/>
              <w:spacing w:line="229" w:lineRule="exact"/>
              <w:ind w:left="16" w:right="5"/>
            </w:pPr>
            <w:r>
              <w:rPr>
                <w:spacing w:val="-10"/>
              </w:rPr>
              <w:t>0</w:t>
            </w:r>
          </w:p>
        </w:tc>
        <w:tc>
          <w:tcPr>
            <w:tcW w:w="716" w:type="dxa"/>
          </w:tcPr>
          <w:p w14:paraId="0EFBCEE9" w14:textId="77777777" w:rsidR="00111141" w:rsidRDefault="00D60EFB">
            <w:pPr>
              <w:pStyle w:val="TableParagraph"/>
              <w:spacing w:line="229" w:lineRule="exact"/>
              <w:ind w:left="15" w:right="5"/>
            </w:pPr>
            <w:r>
              <w:rPr>
                <w:spacing w:val="-10"/>
              </w:rPr>
              <w:t>0</w:t>
            </w:r>
          </w:p>
        </w:tc>
        <w:tc>
          <w:tcPr>
            <w:tcW w:w="697" w:type="dxa"/>
          </w:tcPr>
          <w:p w14:paraId="6D3D7A7D" w14:textId="77777777" w:rsidR="00111141" w:rsidRDefault="00D60EFB">
            <w:pPr>
              <w:pStyle w:val="TableParagraph"/>
              <w:spacing w:line="229" w:lineRule="exact"/>
              <w:ind w:left="13" w:right="5"/>
            </w:pPr>
            <w:r>
              <w:rPr>
                <w:spacing w:val="-10"/>
              </w:rPr>
              <w:t>0</w:t>
            </w:r>
          </w:p>
        </w:tc>
        <w:tc>
          <w:tcPr>
            <w:tcW w:w="696" w:type="dxa"/>
          </w:tcPr>
          <w:p w14:paraId="6A90EFF0" w14:textId="77777777" w:rsidR="00111141" w:rsidRDefault="00D60EFB">
            <w:pPr>
              <w:pStyle w:val="TableParagraph"/>
              <w:spacing w:line="229" w:lineRule="exact"/>
              <w:ind w:left="23" w:right="5"/>
            </w:pPr>
            <w:r>
              <w:rPr>
                <w:spacing w:val="-10"/>
              </w:rPr>
              <w:t>0</w:t>
            </w:r>
          </w:p>
        </w:tc>
        <w:tc>
          <w:tcPr>
            <w:tcW w:w="687" w:type="dxa"/>
          </w:tcPr>
          <w:p w14:paraId="5551C4FE" w14:textId="77777777" w:rsidR="00111141" w:rsidRDefault="00D60EFB">
            <w:pPr>
              <w:pStyle w:val="TableParagraph"/>
              <w:spacing w:line="229" w:lineRule="exact"/>
              <w:ind w:left="14" w:right="5"/>
            </w:pPr>
            <w:r>
              <w:rPr>
                <w:spacing w:val="-10"/>
              </w:rPr>
              <w:t>0</w:t>
            </w:r>
          </w:p>
        </w:tc>
      </w:tr>
    </w:tbl>
    <w:p w14:paraId="26468143" w14:textId="77777777" w:rsidR="00111141" w:rsidRDefault="00111141">
      <w:pPr>
        <w:pStyle w:val="TableParagraph"/>
        <w:spacing w:line="229" w:lineRule="exact"/>
        <w:sectPr w:rsidR="00111141">
          <w:pgSz w:w="11910" w:h="16840"/>
          <w:pgMar w:top="1040" w:right="425" w:bottom="460" w:left="992" w:header="437" w:footer="266" w:gutter="0"/>
          <w:cols w:space="720"/>
        </w:sectPr>
      </w:pPr>
    </w:p>
    <w:p w14:paraId="79D9C0F3" w14:textId="77777777" w:rsidR="00111141" w:rsidRDefault="00D60EFB">
      <w:pPr>
        <w:pStyle w:val="a3"/>
        <w:spacing w:before="76" w:line="242" w:lineRule="auto"/>
        <w:ind w:right="141" w:firstLine="710"/>
        <w:jc w:val="both"/>
      </w:pPr>
      <w:r>
        <w:t xml:space="preserve">Прирост потребления тепловой энергии на горячее водоснабжение в проектируемых жилых зданиях на период актуализации схемы теплоснабжения, </w:t>
      </w:r>
      <w:r>
        <w:rPr>
          <w:spacing w:val="-2"/>
        </w:rPr>
        <w:t>Гкал.</w:t>
      </w:r>
    </w:p>
    <w:p w14:paraId="31CC33C6" w14:textId="307EFB59" w:rsidR="00111141" w:rsidRDefault="00D60EFB">
      <w:pPr>
        <w:spacing w:before="170" w:after="16"/>
        <w:ind w:right="135"/>
        <w:jc w:val="right"/>
      </w:pPr>
      <w:r>
        <w:t>Таблица</w:t>
      </w:r>
      <w:r>
        <w:rPr>
          <w:spacing w:val="-4"/>
        </w:rPr>
        <w:t xml:space="preserve"> </w:t>
      </w:r>
      <w:r w:rsidR="002518D5">
        <w:rPr>
          <w:spacing w:val="-4"/>
        </w:rPr>
        <w:t>76</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697"/>
        <w:gridCol w:w="702"/>
        <w:gridCol w:w="697"/>
        <w:gridCol w:w="697"/>
        <w:gridCol w:w="701"/>
        <w:gridCol w:w="697"/>
        <w:gridCol w:w="697"/>
        <w:gridCol w:w="711"/>
        <w:gridCol w:w="702"/>
        <w:gridCol w:w="697"/>
        <w:gridCol w:w="688"/>
      </w:tblGrid>
      <w:tr w:rsidR="00111141" w14:paraId="76CE48BC" w14:textId="77777777">
        <w:trPr>
          <w:trHeight w:val="504"/>
        </w:trPr>
        <w:tc>
          <w:tcPr>
            <w:tcW w:w="2521" w:type="dxa"/>
          </w:tcPr>
          <w:p w14:paraId="01EAF266" w14:textId="77777777" w:rsidR="00111141" w:rsidRDefault="00D60EFB">
            <w:pPr>
              <w:pStyle w:val="TableParagraph"/>
              <w:spacing w:line="250" w:lineRule="exact"/>
              <w:ind w:left="691" w:right="144" w:hanging="120"/>
              <w:jc w:val="left"/>
            </w:pPr>
            <w:r>
              <w:rPr>
                <w:spacing w:val="-2"/>
              </w:rPr>
              <w:t>Наименование показателей</w:t>
            </w:r>
          </w:p>
        </w:tc>
        <w:tc>
          <w:tcPr>
            <w:tcW w:w="697" w:type="dxa"/>
          </w:tcPr>
          <w:p w14:paraId="2D61E0C3" w14:textId="77777777" w:rsidR="00111141" w:rsidRDefault="00D60EFB">
            <w:pPr>
              <w:pStyle w:val="TableParagraph"/>
              <w:spacing w:before="126"/>
              <w:ind w:left="13" w:right="10"/>
            </w:pPr>
            <w:r>
              <w:rPr>
                <w:spacing w:val="-4"/>
              </w:rPr>
              <w:t>2020</w:t>
            </w:r>
          </w:p>
        </w:tc>
        <w:tc>
          <w:tcPr>
            <w:tcW w:w="702" w:type="dxa"/>
          </w:tcPr>
          <w:p w14:paraId="1EF86B0A" w14:textId="77777777" w:rsidR="00111141" w:rsidRDefault="00D60EFB">
            <w:pPr>
              <w:pStyle w:val="TableParagraph"/>
              <w:spacing w:before="126"/>
              <w:ind w:left="12" w:right="5"/>
            </w:pPr>
            <w:r>
              <w:rPr>
                <w:spacing w:val="-4"/>
              </w:rPr>
              <w:t>2021</w:t>
            </w:r>
          </w:p>
        </w:tc>
        <w:tc>
          <w:tcPr>
            <w:tcW w:w="697" w:type="dxa"/>
          </w:tcPr>
          <w:p w14:paraId="3B2F3314" w14:textId="77777777" w:rsidR="00111141" w:rsidRDefault="00D60EFB">
            <w:pPr>
              <w:pStyle w:val="TableParagraph"/>
              <w:spacing w:before="126"/>
              <w:ind w:left="13" w:right="12"/>
            </w:pPr>
            <w:r>
              <w:rPr>
                <w:spacing w:val="-4"/>
              </w:rPr>
              <w:t>2022</w:t>
            </w:r>
          </w:p>
        </w:tc>
        <w:tc>
          <w:tcPr>
            <w:tcW w:w="697" w:type="dxa"/>
          </w:tcPr>
          <w:p w14:paraId="1CC754F1" w14:textId="77777777" w:rsidR="00111141" w:rsidRDefault="00D60EFB">
            <w:pPr>
              <w:pStyle w:val="TableParagraph"/>
              <w:spacing w:before="126"/>
              <w:ind w:left="13" w:right="13"/>
            </w:pPr>
            <w:r>
              <w:rPr>
                <w:spacing w:val="-4"/>
              </w:rPr>
              <w:t>2023</w:t>
            </w:r>
          </w:p>
        </w:tc>
        <w:tc>
          <w:tcPr>
            <w:tcW w:w="701" w:type="dxa"/>
          </w:tcPr>
          <w:p w14:paraId="261270C0" w14:textId="77777777" w:rsidR="00111141" w:rsidRDefault="00D60EFB">
            <w:pPr>
              <w:pStyle w:val="TableParagraph"/>
              <w:spacing w:before="126"/>
              <w:ind w:left="15" w:right="12"/>
            </w:pPr>
            <w:r>
              <w:rPr>
                <w:spacing w:val="-4"/>
              </w:rPr>
              <w:t>2024</w:t>
            </w:r>
          </w:p>
        </w:tc>
        <w:tc>
          <w:tcPr>
            <w:tcW w:w="697" w:type="dxa"/>
          </w:tcPr>
          <w:p w14:paraId="2C7C4F5E" w14:textId="77777777" w:rsidR="00111141" w:rsidRDefault="00D60EFB">
            <w:pPr>
              <w:pStyle w:val="TableParagraph"/>
              <w:spacing w:before="126"/>
              <w:ind w:left="13" w:right="13"/>
            </w:pPr>
            <w:r>
              <w:rPr>
                <w:spacing w:val="-4"/>
              </w:rPr>
              <w:t>2025</w:t>
            </w:r>
          </w:p>
        </w:tc>
        <w:tc>
          <w:tcPr>
            <w:tcW w:w="697" w:type="dxa"/>
          </w:tcPr>
          <w:p w14:paraId="37FD85EB" w14:textId="77777777" w:rsidR="00111141" w:rsidRDefault="00D60EFB">
            <w:pPr>
              <w:pStyle w:val="TableParagraph"/>
              <w:spacing w:before="126"/>
              <w:ind w:left="13" w:right="14"/>
            </w:pPr>
            <w:r>
              <w:rPr>
                <w:spacing w:val="-4"/>
              </w:rPr>
              <w:t>2026</w:t>
            </w:r>
          </w:p>
        </w:tc>
        <w:tc>
          <w:tcPr>
            <w:tcW w:w="711" w:type="dxa"/>
          </w:tcPr>
          <w:p w14:paraId="140747C3" w14:textId="77777777" w:rsidR="00111141" w:rsidRDefault="00D60EFB">
            <w:pPr>
              <w:pStyle w:val="TableParagraph"/>
              <w:spacing w:before="126"/>
              <w:ind w:left="8" w:right="8"/>
            </w:pPr>
            <w:r>
              <w:rPr>
                <w:spacing w:val="-4"/>
              </w:rPr>
              <w:t>2027</w:t>
            </w:r>
          </w:p>
        </w:tc>
        <w:tc>
          <w:tcPr>
            <w:tcW w:w="702" w:type="dxa"/>
          </w:tcPr>
          <w:p w14:paraId="7658D0F0" w14:textId="77777777" w:rsidR="00111141" w:rsidRDefault="00D60EFB">
            <w:pPr>
              <w:pStyle w:val="TableParagraph"/>
              <w:spacing w:before="126"/>
              <w:ind w:left="13" w:right="5"/>
            </w:pPr>
            <w:r>
              <w:rPr>
                <w:spacing w:val="-4"/>
              </w:rPr>
              <w:t>2028</w:t>
            </w:r>
          </w:p>
        </w:tc>
        <w:tc>
          <w:tcPr>
            <w:tcW w:w="697" w:type="dxa"/>
          </w:tcPr>
          <w:p w14:paraId="485483DE" w14:textId="77777777" w:rsidR="00111141" w:rsidRDefault="00D60EFB">
            <w:pPr>
              <w:pStyle w:val="TableParagraph"/>
              <w:spacing w:before="1" w:line="251" w:lineRule="exact"/>
              <w:ind w:left="90"/>
              <w:jc w:val="left"/>
            </w:pPr>
            <w:r>
              <w:rPr>
                <w:spacing w:val="-2"/>
              </w:rPr>
              <w:t>2029-</w:t>
            </w:r>
          </w:p>
          <w:p w14:paraId="6D53BF13" w14:textId="77777777" w:rsidR="00111141" w:rsidRDefault="00D60EFB">
            <w:pPr>
              <w:pStyle w:val="TableParagraph"/>
              <w:spacing w:line="232" w:lineRule="exact"/>
              <w:ind w:left="124"/>
              <w:jc w:val="left"/>
            </w:pPr>
            <w:r>
              <w:rPr>
                <w:spacing w:val="-4"/>
              </w:rPr>
              <w:t>2033</w:t>
            </w:r>
          </w:p>
        </w:tc>
        <w:tc>
          <w:tcPr>
            <w:tcW w:w="688" w:type="dxa"/>
          </w:tcPr>
          <w:p w14:paraId="40D63D87" w14:textId="77777777" w:rsidR="00111141" w:rsidRDefault="00D60EFB">
            <w:pPr>
              <w:pStyle w:val="TableParagraph"/>
              <w:spacing w:before="1" w:line="251" w:lineRule="exact"/>
              <w:ind w:left="80"/>
              <w:jc w:val="left"/>
            </w:pPr>
            <w:r>
              <w:rPr>
                <w:spacing w:val="-2"/>
              </w:rPr>
              <w:t>2034-</w:t>
            </w:r>
          </w:p>
          <w:p w14:paraId="7603472C" w14:textId="77777777" w:rsidR="00111141" w:rsidRDefault="00D60EFB">
            <w:pPr>
              <w:pStyle w:val="TableParagraph"/>
              <w:spacing w:line="232" w:lineRule="exact"/>
              <w:ind w:left="113"/>
              <w:jc w:val="left"/>
            </w:pPr>
            <w:r>
              <w:rPr>
                <w:spacing w:val="-4"/>
              </w:rPr>
              <w:t>2035</w:t>
            </w:r>
          </w:p>
        </w:tc>
      </w:tr>
      <w:tr w:rsidR="00111141" w14:paraId="33D97CB1" w14:textId="77777777">
        <w:trPr>
          <w:trHeight w:val="254"/>
        </w:trPr>
        <w:tc>
          <w:tcPr>
            <w:tcW w:w="2521" w:type="dxa"/>
          </w:tcPr>
          <w:p w14:paraId="62C947E9" w14:textId="77777777" w:rsidR="00111141" w:rsidRDefault="00D60EFB">
            <w:pPr>
              <w:pStyle w:val="TableParagraph"/>
              <w:spacing w:before="1" w:line="233" w:lineRule="exact"/>
              <w:ind w:left="17" w:right="8"/>
            </w:pPr>
            <w:r>
              <w:rPr>
                <w:spacing w:val="-10"/>
              </w:rPr>
              <w:t>1</w:t>
            </w:r>
          </w:p>
        </w:tc>
        <w:tc>
          <w:tcPr>
            <w:tcW w:w="697" w:type="dxa"/>
          </w:tcPr>
          <w:p w14:paraId="5ED899F9" w14:textId="77777777" w:rsidR="00111141" w:rsidRDefault="00D60EFB">
            <w:pPr>
              <w:pStyle w:val="TableParagraph"/>
              <w:spacing w:before="1" w:line="233" w:lineRule="exact"/>
              <w:ind w:left="14" w:right="5"/>
            </w:pPr>
            <w:r>
              <w:rPr>
                <w:spacing w:val="-10"/>
              </w:rPr>
              <w:t>2</w:t>
            </w:r>
          </w:p>
        </w:tc>
        <w:tc>
          <w:tcPr>
            <w:tcW w:w="702" w:type="dxa"/>
          </w:tcPr>
          <w:p w14:paraId="3697C79D" w14:textId="77777777" w:rsidR="00111141" w:rsidRDefault="00D60EFB">
            <w:pPr>
              <w:pStyle w:val="TableParagraph"/>
              <w:spacing w:before="1" w:line="233" w:lineRule="exact"/>
              <w:ind w:left="17" w:right="5"/>
            </w:pPr>
            <w:r>
              <w:rPr>
                <w:spacing w:val="-10"/>
              </w:rPr>
              <w:t>3</w:t>
            </w:r>
          </w:p>
        </w:tc>
        <w:tc>
          <w:tcPr>
            <w:tcW w:w="697" w:type="dxa"/>
          </w:tcPr>
          <w:p w14:paraId="77D1A9EC" w14:textId="77777777" w:rsidR="00111141" w:rsidRDefault="00D60EFB">
            <w:pPr>
              <w:pStyle w:val="TableParagraph"/>
              <w:spacing w:before="1" w:line="233" w:lineRule="exact"/>
              <w:ind w:left="13" w:right="7"/>
            </w:pPr>
            <w:r>
              <w:rPr>
                <w:spacing w:val="-10"/>
              </w:rPr>
              <w:t>4</w:t>
            </w:r>
          </w:p>
        </w:tc>
        <w:tc>
          <w:tcPr>
            <w:tcW w:w="697" w:type="dxa"/>
          </w:tcPr>
          <w:p w14:paraId="4170C569" w14:textId="77777777" w:rsidR="00111141" w:rsidRDefault="00D60EFB">
            <w:pPr>
              <w:pStyle w:val="TableParagraph"/>
              <w:spacing w:before="1" w:line="233" w:lineRule="exact"/>
              <w:ind w:left="13" w:right="9"/>
            </w:pPr>
            <w:r>
              <w:rPr>
                <w:spacing w:val="-10"/>
              </w:rPr>
              <w:t>5</w:t>
            </w:r>
          </w:p>
        </w:tc>
        <w:tc>
          <w:tcPr>
            <w:tcW w:w="701" w:type="dxa"/>
          </w:tcPr>
          <w:p w14:paraId="1E521E98" w14:textId="77777777" w:rsidR="00111141" w:rsidRDefault="00D60EFB">
            <w:pPr>
              <w:pStyle w:val="TableParagraph"/>
              <w:spacing w:before="1" w:line="233" w:lineRule="exact"/>
              <w:ind w:left="15" w:right="7"/>
            </w:pPr>
            <w:r>
              <w:rPr>
                <w:spacing w:val="-10"/>
              </w:rPr>
              <w:t>6</w:t>
            </w:r>
          </w:p>
        </w:tc>
        <w:tc>
          <w:tcPr>
            <w:tcW w:w="697" w:type="dxa"/>
          </w:tcPr>
          <w:p w14:paraId="4F6C71B4" w14:textId="77777777" w:rsidR="00111141" w:rsidRDefault="00D60EFB">
            <w:pPr>
              <w:pStyle w:val="TableParagraph"/>
              <w:spacing w:before="1" w:line="233" w:lineRule="exact"/>
              <w:ind w:left="13" w:right="10"/>
            </w:pPr>
            <w:r>
              <w:rPr>
                <w:spacing w:val="-10"/>
              </w:rPr>
              <w:t>7</w:t>
            </w:r>
          </w:p>
        </w:tc>
        <w:tc>
          <w:tcPr>
            <w:tcW w:w="697" w:type="dxa"/>
          </w:tcPr>
          <w:p w14:paraId="0E52E0FB" w14:textId="77777777" w:rsidR="00111141" w:rsidRDefault="00D60EFB">
            <w:pPr>
              <w:pStyle w:val="TableParagraph"/>
              <w:spacing w:before="1" w:line="233" w:lineRule="exact"/>
              <w:ind w:left="13" w:right="12"/>
            </w:pPr>
            <w:r>
              <w:rPr>
                <w:spacing w:val="-10"/>
              </w:rPr>
              <w:t>8</w:t>
            </w:r>
          </w:p>
        </w:tc>
        <w:tc>
          <w:tcPr>
            <w:tcW w:w="711" w:type="dxa"/>
          </w:tcPr>
          <w:p w14:paraId="1C8DC7D1" w14:textId="77777777" w:rsidR="00111141" w:rsidRDefault="00D60EFB">
            <w:pPr>
              <w:pStyle w:val="TableParagraph"/>
              <w:spacing w:before="1" w:line="233" w:lineRule="exact"/>
              <w:ind w:left="8" w:right="9"/>
            </w:pPr>
            <w:r>
              <w:rPr>
                <w:spacing w:val="-10"/>
              </w:rPr>
              <w:t>9</w:t>
            </w:r>
          </w:p>
        </w:tc>
        <w:tc>
          <w:tcPr>
            <w:tcW w:w="702" w:type="dxa"/>
          </w:tcPr>
          <w:p w14:paraId="06374D1C" w14:textId="77777777" w:rsidR="00111141" w:rsidRDefault="00D60EFB">
            <w:pPr>
              <w:pStyle w:val="TableParagraph"/>
              <w:spacing w:before="1" w:line="233" w:lineRule="exact"/>
              <w:ind w:left="13" w:right="5"/>
            </w:pPr>
            <w:r>
              <w:rPr>
                <w:spacing w:val="-5"/>
              </w:rPr>
              <w:t>10</w:t>
            </w:r>
          </w:p>
        </w:tc>
        <w:tc>
          <w:tcPr>
            <w:tcW w:w="697" w:type="dxa"/>
          </w:tcPr>
          <w:p w14:paraId="1295D6C9" w14:textId="77777777" w:rsidR="00111141" w:rsidRDefault="00D60EFB">
            <w:pPr>
              <w:pStyle w:val="TableParagraph"/>
              <w:spacing w:before="1" w:line="233" w:lineRule="exact"/>
              <w:ind w:left="13" w:right="11"/>
            </w:pPr>
            <w:r>
              <w:rPr>
                <w:spacing w:val="-5"/>
              </w:rPr>
              <w:t>11</w:t>
            </w:r>
          </w:p>
        </w:tc>
        <w:tc>
          <w:tcPr>
            <w:tcW w:w="688" w:type="dxa"/>
          </w:tcPr>
          <w:p w14:paraId="195D858F" w14:textId="77777777" w:rsidR="00111141" w:rsidRDefault="00D60EFB">
            <w:pPr>
              <w:pStyle w:val="TableParagraph"/>
              <w:spacing w:before="1" w:line="233" w:lineRule="exact"/>
              <w:ind w:right="6"/>
            </w:pPr>
            <w:r>
              <w:rPr>
                <w:spacing w:val="-5"/>
              </w:rPr>
              <w:t>12</w:t>
            </w:r>
          </w:p>
        </w:tc>
      </w:tr>
      <w:tr w:rsidR="00111141" w14:paraId="190B887B" w14:textId="77777777">
        <w:trPr>
          <w:trHeight w:val="254"/>
        </w:trPr>
        <w:tc>
          <w:tcPr>
            <w:tcW w:w="10207" w:type="dxa"/>
            <w:gridSpan w:val="12"/>
          </w:tcPr>
          <w:p w14:paraId="39915F8D" w14:textId="77777777" w:rsidR="00111141" w:rsidRDefault="00D60EFB">
            <w:pPr>
              <w:pStyle w:val="TableParagraph"/>
              <w:spacing w:before="1" w:line="233" w:lineRule="exact"/>
              <w:ind w:left="7" w:right="9"/>
              <w:rPr>
                <w:b/>
              </w:rPr>
            </w:pPr>
            <w:r>
              <w:rPr>
                <w:b/>
              </w:rPr>
              <w:t>Котельная</w:t>
            </w:r>
            <w:r>
              <w:rPr>
                <w:b/>
                <w:spacing w:val="-4"/>
              </w:rPr>
              <w:t xml:space="preserve"> </w:t>
            </w:r>
            <w:r>
              <w:rPr>
                <w:b/>
              </w:rPr>
              <w:t>с.</w:t>
            </w:r>
            <w:r>
              <w:rPr>
                <w:b/>
                <w:spacing w:val="-1"/>
              </w:rPr>
              <w:t xml:space="preserve"> </w:t>
            </w:r>
            <w:r>
              <w:rPr>
                <w:b/>
                <w:spacing w:val="-2"/>
              </w:rPr>
              <w:t>Шилыково</w:t>
            </w:r>
          </w:p>
        </w:tc>
      </w:tr>
      <w:tr w:rsidR="00111141" w14:paraId="7C5E5473" w14:textId="77777777">
        <w:trPr>
          <w:trHeight w:val="1012"/>
        </w:trPr>
        <w:tc>
          <w:tcPr>
            <w:tcW w:w="2521" w:type="dxa"/>
          </w:tcPr>
          <w:p w14:paraId="6A7F8B81" w14:textId="77777777" w:rsidR="00111141" w:rsidRDefault="00D60EFB">
            <w:pPr>
              <w:pStyle w:val="TableParagraph"/>
              <w:spacing w:line="242" w:lineRule="auto"/>
              <w:ind w:left="42" w:right="33" w:hanging="5"/>
            </w:pPr>
            <w:r>
              <w:t>Прирост потребления тепловой энергии на</w:t>
            </w:r>
          </w:p>
          <w:p w14:paraId="3A17D63D" w14:textId="77777777" w:rsidR="00111141" w:rsidRDefault="00D60EFB">
            <w:pPr>
              <w:pStyle w:val="TableParagraph"/>
              <w:spacing w:line="254" w:lineRule="exact"/>
              <w:ind w:left="17" w:right="8"/>
            </w:pPr>
            <w:r>
              <w:t>горячее</w:t>
            </w:r>
            <w:r>
              <w:rPr>
                <w:spacing w:val="-14"/>
              </w:rPr>
              <w:t xml:space="preserve"> </w:t>
            </w:r>
            <w:r>
              <w:t>водоснабжение,</w:t>
            </w:r>
            <w:r>
              <w:rPr>
                <w:spacing w:val="-14"/>
              </w:rPr>
              <w:t xml:space="preserve"> </w:t>
            </w:r>
            <w:r>
              <w:t>в том числе:</w:t>
            </w:r>
          </w:p>
        </w:tc>
        <w:tc>
          <w:tcPr>
            <w:tcW w:w="697" w:type="dxa"/>
          </w:tcPr>
          <w:p w14:paraId="3F82BE19" w14:textId="77777777" w:rsidR="00111141" w:rsidRDefault="00111141">
            <w:pPr>
              <w:pStyle w:val="TableParagraph"/>
              <w:spacing w:before="122"/>
              <w:jc w:val="left"/>
            </w:pPr>
          </w:p>
          <w:p w14:paraId="15C39A0E" w14:textId="77777777" w:rsidR="00111141" w:rsidRDefault="00D60EFB">
            <w:pPr>
              <w:pStyle w:val="TableParagraph"/>
              <w:ind w:left="14" w:right="5"/>
            </w:pPr>
            <w:r>
              <w:rPr>
                <w:spacing w:val="-10"/>
              </w:rPr>
              <w:t>0</w:t>
            </w:r>
          </w:p>
        </w:tc>
        <w:tc>
          <w:tcPr>
            <w:tcW w:w="702" w:type="dxa"/>
          </w:tcPr>
          <w:p w14:paraId="0BF9BDD1" w14:textId="77777777" w:rsidR="00111141" w:rsidRDefault="00111141">
            <w:pPr>
              <w:pStyle w:val="TableParagraph"/>
              <w:spacing w:before="122"/>
              <w:jc w:val="left"/>
            </w:pPr>
          </w:p>
          <w:p w14:paraId="06F3AD48" w14:textId="77777777" w:rsidR="00111141" w:rsidRDefault="00D60EFB">
            <w:pPr>
              <w:pStyle w:val="TableParagraph"/>
              <w:ind w:left="17" w:right="5"/>
            </w:pPr>
            <w:r>
              <w:rPr>
                <w:spacing w:val="-10"/>
              </w:rPr>
              <w:t>0</w:t>
            </w:r>
          </w:p>
        </w:tc>
        <w:tc>
          <w:tcPr>
            <w:tcW w:w="697" w:type="dxa"/>
          </w:tcPr>
          <w:p w14:paraId="4D4B5907" w14:textId="77777777" w:rsidR="00111141" w:rsidRDefault="00111141">
            <w:pPr>
              <w:pStyle w:val="TableParagraph"/>
              <w:spacing w:before="122"/>
              <w:jc w:val="left"/>
            </w:pPr>
          </w:p>
          <w:p w14:paraId="5EA35262" w14:textId="77777777" w:rsidR="00111141" w:rsidRDefault="00D60EFB">
            <w:pPr>
              <w:pStyle w:val="TableParagraph"/>
              <w:ind w:left="13" w:right="7"/>
            </w:pPr>
            <w:r>
              <w:rPr>
                <w:spacing w:val="-10"/>
              </w:rPr>
              <w:t>0</w:t>
            </w:r>
          </w:p>
        </w:tc>
        <w:tc>
          <w:tcPr>
            <w:tcW w:w="697" w:type="dxa"/>
          </w:tcPr>
          <w:p w14:paraId="3A9C6892" w14:textId="77777777" w:rsidR="00111141" w:rsidRDefault="00111141">
            <w:pPr>
              <w:pStyle w:val="TableParagraph"/>
              <w:spacing w:before="122"/>
              <w:jc w:val="left"/>
            </w:pPr>
          </w:p>
          <w:p w14:paraId="1D648341" w14:textId="77777777" w:rsidR="00111141" w:rsidRDefault="00D60EFB">
            <w:pPr>
              <w:pStyle w:val="TableParagraph"/>
              <w:ind w:left="13" w:right="9"/>
            </w:pPr>
            <w:r>
              <w:rPr>
                <w:spacing w:val="-10"/>
              </w:rPr>
              <w:t>0</w:t>
            </w:r>
          </w:p>
        </w:tc>
        <w:tc>
          <w:tcPr>
            <w:tcW w:w="701" w:type="dxa"/>
          </w:tcPr>
          <w:p w14:paraId="340C22C4" w14:textId="77777777" w:rsidR="00111141" w:rsidRDefault="00111141">
            <w:pPr>
              <w:pStyle w:val="TableParagraph"/>
              <w:spacing w:before="122"/>
              <w:jc w:val="left"/>
            </w:pPr>
          </w:p>
          <w:p w14:paraId="509E7DFD" w14:textId="77777777" w:rsidR="00111141" w:rsidRDefault="00D60EFB">
            <w:pPr>
              <w:pStyle w:val="TableParagraph"/>
              <w:ind w:left="15" w:right="7"/>
            </w:pPr>
            <w:r>
              <w:rPr>
                <w:spacing w:val="-10"/>
              </w:rPr>
              <w:t>0</w:t>
            </w:r>
          </w:p>
        </w:tc>
        <w:tc>
          <w:tcPr>
            <w:tcW w:w="697" w:type="dxa"/>
          </w:tcPr>
          <w:p w14:paraId="6B542302" w14:textId="77777777" w:rsidR="00111141" w:rsidRDefault="00111141">
            <w:pPr>
              <w:pStyle w:val="TableParagraph"/>
              <w:spacing w:before="122"/>
              <w:jc w:val="left"/>
            </w:pPr>
          </w:p>
          <w:p w14:paraId="15CFE43D" w14:textId="77777777" w:rsidR="00111141" w:rsidRDefault="00D60EFB">
            <w:pPr>
              <w:pStyle w:val="TableParagraph"/>
              <w:ind w:left="13" w:right="10"/>
            </w:pPr>
            <w:r>
              <w:rPr>
                <w:spacing w:val="-10"/>
              </w:rPr>
              <w:t>0</w:t>
            </w:r>
          </w:p>
        </w:tc>
        <w:tc>
          <w:tcPr>
            <w:tcW w:w="697" w:type="dxa"/>
          </w:tcPr>
          <w:p w14:paraId="6373A9D6" w14:textId="77777777" w:rsidR="00111141" w:rsidRDefault="00111141">
            <w:pPr>
              <w:pStyle w:val="TableParagraph"/>
              <w:spacing w:before="122"/>
              <w:jc w:val="left"/>
            </w:pPr>
          </w:p>
          <w:p w14:paraId="674760FD" w14:textId="77777777" w:rsidR="00111141" w:rsidRDefault="00D60EFB">
            <w:pPr>
              <w:pStyle w:val="TableParagraph"/>
              <w:ind w:left="13" w:right="12"/>
            </w:pPr>
            <w:r>
              <w:rPr>
                <w:spacing w:val="-10"/>
              </w:rPr>
              <w:t>0</w:t>
            </w:r>
          </w:p>
        </w:tc>
        <w:tc>
          <w:tcPr>
            <w:tcW w:w="711" w:type="dxa"/>
          </w:tcPr>
          <w:p w14:paraId="3860B97B" w14:textId="77777777" w:rsidR="00111141" w:rsidRDefault="00111141">
            <w:pPr>
              <w:pStyle w:val="TableParagraph"/>
              <w:spacing w:before="122"/>
              <w:jc w:val="left"/>
            </w:pPr>
          </w:p>
          <w:p w14:paraId="71B868EA" w14:textId="77777777" w:rsidR="00111141" w:rsidRDefault="00D60EFB">
            <w:pPr>
              <w:pStyle w:val="TableParagraph"/>
              <w:ind w:left="8" w:right="9"/>
            </w:pPr>
            <w:r>
              <w:rPr>
                <w:spacing w:val="-10"/>
              </w:rPr>
              <w:t>0</w:t>
            </w:r>
          </w:p>
        </w:tc>
        <w:tc>
          <w:tcPr>
            <w:tcW w:w="702" w:type="dxa"/>
          </w:tcPr>
          <w:p w14:paraId="4A9DD2EA" w14:textId="77777777" w:rsidR="00111141" w:rsidRDefault="00111141">
            <w:pPr>
              <w:pStyle w:val="TableParagraph"/>
              <w:spacing w:before="122"/>
              <w:jc w:val="left"/>
            </w:pPr>
          </w:p>
          <w:p w14:paraId="23B1493B" w14:textId="77777777" w:rsidR="00111141" w:rsidRDefault="00D60EFB">
            <w:pPr>
              <w:pStyle w:val="TableParagraph"/>
              <w:ind w:left="12" w:right="9"/>
            </w:pPr>
            <w:r>
              <w:rPr>
                <w:spacing w:val="-10"/>
              </w:rPr>
              <w:t>0</w:t>
            </w:r>
          </w:p>
        </w:tc>
        <w:tc>
          <w:tcPr>
            <w:tcW w:w="697" w:type="dxa"/>
          </w:tcPr>
          <w:p w14:paraId="63531753" w14:textId="77777777" w:rsidR="00111141" w:rsidRDefault="00111141">
            <w:pPr>
              <w:pStyle w:val="TableParagraph"/>
              <w:spacing w:before="122"/>
              <w:jc w:val="left"/>
            </w:pPr>
          </w:p>
          <w:p w14:paraId="05B2C284" w14:textId="77777777" w:rsidR="00111141" w:rsidRDefault="00D60EFB">
            <w:pPr>
              <w:pStyle w:val="TableParagraph"/>
              <w:ind w:left="13" w:right="6"/>
            </w:pPr>
            <w:r>
              <w:rPr>
                <w:spacing w:val="-10"/>
              </w:rPr>
              <w:t>0</w:t>
            </w:r>
          </w:p>
        </w:tc>
        <w:tc>
          <w:tcPr>
            <w:tcW w:w="688" w:type="dxa"/>
          </w:tcPr>
          <w:p w14:paraId="35DD02FE" w14:textId="77777777" w:rsidR="00111141" w:rsidRDefault="00111141">
            <w:pPr>
              <w:pStyle w:val="TableParagraph"/>
              <w:spacing w:before="122"/>
              <w:jc w:val="left"/>
            </w:pPr>
          </w:p>
          <w:p w14:paraId="7AC89739" w14:textId="77777777" w:rsidR="00111141" w:rsidRDefault="00D60EFB">
            <w:pPr>
              <w:pStyle w:val="TableParagraph"/>
              <w:ind w:left="5" w:right="6"/>
            </w:pPr>
            <w:r>
              <w:rPr>
                <w:spacing w:val="-10"/>
              </w:rPr>
              <w:t>0</w:t>
            </w:r>
          </w:p>
        </w:tc>
      </w:tr>
      <w:tr w:rsidR="00111141" w14:paraId="4C88674C" w14:textId="77777777">
        <w:trPr>
          <w:trHeight w:val="243"/>
        </w:trPr>
        <w:tc>
          <w:tcPr>
            <w:tcW w:w="2521" w:type="dxa"/>
          </w:tcPr>
          <w:p w14:paraId="49DAAB99" w14:textId="77777777" w:rsidR="00111141" w:rsidRDefault="00D60EFB">
            <w:pPr>
              <w:pStyle w:val="TableParagraph"/>
              <w:spacing w:line="223" w:lineRule="exact"/>
              <w:ind w:left="6"/>
            </w:pPr>
            <w:r>
              <w:t>накопительным</w:t>
            </w:r>
            <w:r>
              <w:rPr>
                <w:spacing w:val="-9"/>
              </w:rPr>
              <w:t xml:space="preserve"> </w:t>
            </w:r>
            <w:r>
              <w:rPr>
                <w:spacing w:val="-2"/>
              </w:rPr>
              <w:t>итогом:</w:t>
            </w:r>
          </w:p>
        </w:tc>
        <w:tc>
          <w:tcPr>
            <w:tcW w:w="697" w:type="dxa"/>
          </w:tcPr>
          <w:p w14:paraId="64F5F51B" w14:textId="77777777" w:rsidR="00111141" w:rsidRDefault="00111141">
            <w:pPr>
              <w:pStyle w:val="TableParagraph"/>
              <w:jc w:val="left"/>
              <w:rPr>
                <w:sz w:val="16"/>
              </w:rPr>
            </w:pPr>
          </w:p>
        </w:tc>
        <w:tc>
          <w:tcPr>
            <w:tcW w:w="702" w:type="dxa"/>
          </w:tcPr>
          <w:p w14:paraId="4AC8F58F" w14:textId="77777777" w:rsidR="00111141" w:rsidRDefault="00111141">
            <w:pPr>
              <w:pStyle w:val="TableParagraph"/>
              <w:jc w:val="left"/>
              <w:rPr>
                <w:sz w:val="16"/>
              </w:rPr>
            </w:pPr>
          </w:p>
        </w:tc>
        <w:tc>
          <w:tcPr>
            <w:tcW w:w="697" w:type="dxa"/>
          </w:tcPr>
          <w:p w14:paraId="1A81463E" w14:textId="77777777" w:rsidR="00111141" w:rsidRDefault="00111141">
            <w:pPr>
              <w:pStyle w:val="TableParagraph"/>
              <w:jc w:val="left"/>
              <w:rPr>
                <w:sz w:val="16"/>
              </w:rPr>
            </w:pPr>
          </w:p>
        </w:tc>
        <w:tc>
          <w:tcPr>
            <w:tcW w:w="697" w:type="dxa"/>
          </w:tcPr>
          <w:p w14:paraId="6C708373" w14:textId="77777777" w:rsidR="00111141" w:rsidRDefault="00111141">
            <w:pPr>
              <w:pStyle w:val="TableParagraph"/>
              <w:jc w:val="left"/>
              <w:rPr>
                <w:sz w:val="16"/>
              </w:rPr>
            </w:pPr>
          </w:p>
        </w:tc>
        <w:tc>
          <w:tcPr>
            <w:tcW w:w="701" w:type="dxa"/>
          </w:tcPr>
          <w:p w14:paraId="336FC532" w14:textId="77777777" w:rsidR="00111141" w:rsidRDefault="00111141">
            <w:pPr>
              <w:pStyle w:val="TableParagraph"/>
              <w:jc w:val="left"/>
              <w:rPr>
                <w:sz w:val="16"/>
              </w:rPr>
            </w:pPr>
          </w:p>
        </w:tc>
        <w:tc>
          <w:tcPr>
            <w:tcW w:w="697" w:type="dxa"/>
          </w:tcPr>
          <w:p w14:paraId="61ECD0B9" w14:textId="77777777" w:rsidR="00111141" w:rsidRDefault="00111141">
            <w:pPr>
              <w:pStyle w:val="TableParagraph"/>
              <w:jc w:val="left"/>
              <w:rPr>
                <w:sz w:val="16"/>
              </w:rPr>
            </w:pPr>
          </w:p>
        </w:tc>
        <w:tc>
          <w:tcPr>
            <w:tcW w:w="697" w:type="dxa"/>
          </w:tcPr>
          <w:p w14:paraId="551046F0" w14:textId="77777777" w:rsidR="00111141" w:rsidRDefault="00111141">
            <w:pPr>
              <w:pStyle w:val="TableParagraph"/>
              <w:jc w:val="left"/>
              <w:rPr>
                <w:sz w:val="16"/>
              </w:rPr>
            </w:pPr>
          </w:p>
        </w:tc>
        <w:tc>
          <w:tcPr>
            <w:tcW w:w="711" w:type="dxa"/>
          </w:tcPr>
          <w:p w14:paraId="6C7E3715" w14:textId="77777777" w:rsidR="00111141" w:rsidRDefault="00111141">
            <w:pPr>
              <w:pStyle w:val="TableParagraph"/>
              <w:jc w:val="left"/>
              <w:rPr>
                <w:sz w:val="16"/>
              </w:rPr>
            </w:pPr>
          </w:p>
        </w:tc>
        <w:tc>
          <w:tcPr>
            <w:tcW w:w="702" w:type="dxa"/>
          </w:tcPr>
          <w:p w14:paraId="41140EEC" w14:textId="77777777" w:rsidR="00111141" w:rsidRDefault="00111141">
            <w:pPr>
              <w:pStyle w:val="TableParagraph"/>
              <w:jc w:val="left"/>
              <w:rPr>
                <w:sz w:val="16"/>
              </w:rPr>
            </w:pPr>
          </w:p>
        </w:tc>
        <w:tc>
          <w:tcPr>
            <w:tcW w:w="697" w:type="dxa"/>
          </w:tcPr>
          <w:p w14:paraId="398D5BF6" w14:textId="77777777" w:rsidR="00111141" w:rsidRDefault="00111141">
            <w:pPr>
              <w:pStyle w:val="TableParagraph"/>
              <w:jc w:val="left"/>
              <w:rPr>
                <w:sz w:val="16"/>
              </w:rPr>
            </w:pPr>
          </w:p>
        </w:tc>
        <w:tc>
          <w:tcPr>
            <w:tcW w:w="688" w:type="dxa"/>
          </w:tcPr>
          <w:p w14:paraId="7F0DB93D" w14:textId="77777777" w:rsidR="00111141" w:rsidRDefault="00111141">
            <w:pPr>
              <w:pStyle w:val="TableParagraph"/>
              <w:jc w:val="left"/>
              <w:rPr>
                <w:sz w:val="16"/>
              </w:rPr>
            </w:pPr>
          </w:p>
        </w:tc>
      </w:tr>
      <w:tr w:rsidR="00111141" w14:paraId="25327C55" w14:textId="77777777">
        <w:trPr>
          <w:trHeight w:val="508"/>
        </w:trPr>
        <w:tc>
          <w:tcPr>
            <w:tcW w:w="2521" w:type="dxa"/>
          </w:tcPr>
          <w:p w14:paraId="27EFBE7B" w14:textId="77777777" w:rsidR="00111141" w:rsidRDefault="00D60EFB">
            <w:pPr>
              <w:pStyle w:val="TableParagraph"/>
              <w:spacing w:line="254" w:lineRule="exact"/>
              <w:ind w:left="465" w:right="452" w:firstLine="67"/>
              <w:jc w:val="left"/>
            </w:pPr>
            <w:r>
              <w:rPr>
                <w:spacing w:val="-2"/>
              </w:rPr>
              <w:t xml:space="preserve">Многоэтажный </w:t>
            </w:r>
            <w:r>
              <w:t>жилищный</w:t>
            </w:r>
            <w:r>
              <w:rPr>
                <w:spacing w:val="-14"/>
              </w:rPr>
              <w:t xml:space="preserve"> </w:t>
            </w:r>
            <w:r>
              <w:t>фонд</w:t>
            </w:r>
          </w:p>
        </w:tc>
        <w:tc>
          <w:tcPr>
            <w:tcW w:w="697" w:type="dxa"/>
          </w:tcPr>
          <w:p w14:paraId="336B2F6E" w14:textId="77777777" w:rsidR="00111141" w:rsidRDefault="00D60EFB">
            <w:pPr>
              <w:pStyle w:val="TableParagraph"/>
              <w:spacing w:before="125"/>
              <w:ind w:left="14" w:right="5"/>
            </w:pPr>
            <w:r>
              <w:rPr>
                <w:spacing w:val="-10"/>
              </w:rPr>
              <w:t>0</w:t>
            </w:r>
          </w:p>
        </w:tc>
        <w:tc>
          <w:tcPr>
            <w:tcW w:w="702" w:type="dxa"/>
          </w:tcPr>
          <w:p w14:paraId="32075206" w14:textId="77777777" w:rsidR="00111141" w:rsidRDefault="00D60EFB">
            <w:pPr>
              <w:pStyle w:val="TableParagraph"/>
              <w:spacing w:before="125"/>
              <w:ind w:left="17" w:right="5"/>
            </w:pPr>
            <w:r>
              <w:rPr>
                <w:spacing w:val="-10"/>
              </w:rPr>
              <w:t>0</w:t>
            </w:r>
          </w:p>
        </w:tc>
        <w:tc>
          <w:tcPr>
            <w:tcW w:w="697" w:type="dxa"/>
          </w:tcPr>
          <w:p w14:paraId="5DE27975" w14:textId="77777777" w:rsidR="00111141" w:rsidRDefault="00D60EFB">
            <w:pPr>
              <w:pStyle w:val="TableParagraph"/>
              <w:spacing w:before="125"/>
              <w:ind w:left="13" w:right="7"/>
            </w:pPr>
            <w:r>
              <w:rPr>
                <w:spacing w:val="-10"/>
              </w:rPr>
              <w:t>0</w:t>
            </w:r>
          </w:p>
        </w:tc>
        <w:tc>
          <w:tcPr>
            <w:tcW w:w="697" w:type="dxa"/>
          </w:tcPr>
          <w:p w14:paraId="545A7011" w14:textId="77777777" w:rsidR="00111141" w:rsidRDefault="00D60EFB">
            <w:pPr>
              <w:pStyle w:val="TableParagraph"/>
              <w:spacing w:before="125"/>
              <w:ind w:left="13" w:right="9"/>
            </w:pPr>
            <w:r>
              <w:rPr>
                <w:spacing w:val="-10"/>
              </w:rPr>
              <w:t>0</w:t>
            </w:r>
          </w:p>
        </w:tc>
        <w:tc>
          <w:tcPr>
            <w:tcW w:w="701" w:type="dxa"/>
          </w:tcPr>
          <w:p w14:paraId="2C8A31F7" w14:textId="77777777" w:rsidR="00111141" w:rsidRDefault="00D60EFB">
            <w:pPr>
              <w:pStyle w:val="TableParagraph"/>
              <w:spacing w:before="125"/>
              <w:ind w:left="15" w:right="7"/>
            </w:pPr>
            <w:r>
              <w:rPr>
                <w:spacing w:val="-10"/>
              </w:rPr>
              <w:t>0</w:t>
            </w:r>
          </w:p>
        </w:tc>
        <w:tc>
          <w:tcPr>
            <w:tcW w:w="697" w:type="dxa"/>
          </w:tcPr>
          <w:p w14:paraId="4CAB98E3" w14:textId="77777777" w:rsidR="00111141" w:rsidRDefault="00D60EFB">
            <w:pPr>
              <w:pStyle w:val="TableParagraph"/>
              <w:spacing w:before="125"/>
              <w:ind w:left="13" w:right="10"/>
            </w:pPr>
            <w:r>
              <w:rPr>
                <w:spacing w:val="-10"/>
              </w:rPr>
              <w:t>0</w:t>
            </w:r>
          </w:p>
        </w:tc>
        <w:tc>
          <w:tcPr>
            <w:tcW w:w="697" w:type="dxa"/>
          </w:tcPr>
          <w:p w14:paraId="6E15133B" w14:textId="77777777" w:rsidR="00111141" w:rsidRDefault="00D60EFB">
            <w:pPr>
              <w:pStyle w:val="TableParagraph"/>
              <w:spacing w:before="125"/>
              <w:ind w:left="13" w:right="12"/>
            </w:pPr>
            <w:r>
              <w:rPr>
                <w:spacing w:val="-10"/>
              </w:rPr>
              <w:t>0</w:t>
            </w:r>
          </w:p>
        </w:tc>
        <w:tc>
          <w:tcPr>
            <w:tcW w:w="711" w:type="dxa"/>
          </w:tcPr>
          <w:p w14:paraId="398FA550" w14:textId="77777777" w:rsidR="00111141" w:rsidRDefault="00D60EFB">
            <w:pPr>
              <w:pStyle w:val="TableParagraph"/>
              <w:spacing w:before="125"/>
              <w:ind w:left="8" w:right="9"/>
            </w:pPr>
            <w:r>
              <w:rPr>
                <w:spacing w:val="-10"/>
              </w:rPr>
              <w:t>0</w:t>
            </w:r>
          </w:p>
        </w:tc>
        <w:tc>
          <w:tcPr>
            <w:tcW w:w="702" w:type="dxa"/>
          </w:tcPr>
          <w:p w14:paraId="56C5B0AC" w14:textId="77777777" w:rsidR="00111141" w:rsidRDefault="00D60EFB">
            <w:pPr>
              <w:pStyle w:val="TableParagraph"/>
              <w:spacing w:before="125"/>
              <w:ind w:left="12" w:right="9"/>
            </w:pPr>
            <w:r>
              <w:rPr>
                <w:spacing w:val="-10"/>
              </w:rPr>
              <w:t>0</w:t>
            </w:r>
          </w:p>
        </w:tc>
        <w:tc>
          <w:tcPr>
            <w:tcW w:w="697" w:type="dxa"/>
          </w:tcPr>
          <w:p w14:paraId="7917A2AD" w14:textId="77777777" w:rsidR="00111141" w:rsidRDefault="00D60EFB">
            <w:pPr>
              <w:pStyle w:val="TableParagraph"/>
              <w:spacing w:before="125"/>
              <w:ind w:left="13" w:right="6"/>
            </w:pPr>
            <w:r>
              <w:rPr>
                <w:spacing w:val="-10"/>
              </w:rPr>
              <w:t>0</w:t>
            </w:r>
          </w:p>
        </w:tc>
        <w:tc>
          <w:tcPr>
            <w:tcW w:w="688" w:type="dxa"/>
          </w:tcPr>
          <w:p w14:paraId="1AC8D224" w14:textId="77777777" w:rsidR="00111141" w:rsidRDefault="00D60EFB">
            <w:pPr>
              <w:pStyle w:val="TableParagraph"/>
              <w:spacing w:before="125"/>
              <w:ind w:left="5" w:right="6"/>
            </w:pPr>
            <w:r>
              <w:rPr>
                <w:spacing w:val="-10"/>
              </w:rPr>
              <w:t>0</w:t>
            </w:r>
          </w:p>
        </w:tc>
      </w:tr>
      <w:tr w:rsidR="00111141" w14:paraId="45FC3318" w14:textId="77777777">
        <w:trPr>
          <w:trHeight w:val="503"/>
        </w:trPr>
        <w:tc>
          <w:tcPr>
            <w:tcW w:w="2521" w:type="dxa"/>
          </w:tcPr>
          <w:p w14:paraId="1CD886C6" w14:textId="77777777" w:rsidR="00111141" w:rsidRDefault="00D60EFB">
            <w:pPr>
              <w:pStyle w:val="TableParagraph"/>
              <w:spacing w:line="250" w:lineRule="exact"/>
              <w:ind w:left="465" w:right="144" w:hanging="312"/>
              <w:jc w:val="left"/>
            </w:pPr>
            <w:r>
              <w:t>Средне-и</w:t>
            </w:r>
            <w:r>
              <w:rPr>
                <w:spacing w:val="-14"/>
              </w:rPr>
              <w:t xml:space="preserve"> </w:t>
            </w:r>
            <w:r>
              <w:t>малоэтажный жилищный фонд</w:t>
            </w:r>
          </w:p>
        </w:tc>
        <w:tc>
          <w:tcPr>
            <w:tcW w:w="697" w:type="dxa"/>
          </w:tcPr>
          <w:p w14:paraId="39B70EC1" w14:textId="77777777" w:rsidR="00111141" w:rsidRDefault="00D60EFB">
            <w:pPr>
              <w:pStyle w:val="TableParagraph"/>
              <w:spacing w:before="125"/>
              <w:ind w:left="14" w:right="5"/>
            </w:pPr>
            <w:r>
              <w:rPr>
                <w:spacing w:val="-10"/>
              </w:rPr>
              <w:t>0</w:t>
            </w:r>
          </w:p>
        </w:tc>
        <w:tc>
          <w:tcPr>
            <w:tcW w:w="702" w:type="dxa"/>
          </w:tcPr>
          <w:p w14:paraId="3EBDDE20" w14:textId="77777777" w:rsidR="00111141" w:rsidRDefault="00D60EFB">
            <w:pPr>
              <w:pStyle w:val="TableParagraph"/>
              <w:spacing w:before="125"/>
              <w:ind w:left="17" w:right="5"/>
            </w:pPr>
            <w:r>
              <w:rPr>
                <w:spacing w:val="-10"/>
              </w:rPr>
              <w:t>0</w:t>
            </w:r>
          </w:p>
        </w:tc>
        <w:tc>
          <w:tcPr>
            <w:tcW w:w="697" w:type="dxa"/>
          </w:tcPr>
          <w:p w14:paraId="14FF4D91" w14:textId="77777777" w:rsidR="00111141" w:rsidRDefault="00D60EFB">
            <w:pPr>
              <w:pStyle w:val="TableParagraph"/>
              <w:spacing w:before="125"/>
              <w:ind w:left="13" w:right="7"/>
            </w:pPr>
            <w:r>
              <w:rPr>
                <w:spacing w:val="-10"/>
              </w:rPr>
              <w:t>0</w:t>
            </w:r>
          </w:p>
        </w:tc>
        <w:tc>
          <w:tcPr>
            <w:tcW w:w="697" w:type="dxa"/>
          </w:tcPr>
          <w:p w14:paraId="214F6249" w14:textId="77777777" w:rsidR="00111141" w:rsidRDefault="00D60EFB">
            <w:pPr>
              <w:pStyle w:val="TableParagraph"/>
              <w:spacing w:before="125"/>
              <w:ind w:left="13" w:right="9"/>
            </w:pPr>
            <w:r>
              <w:rPr>
                <w:spacing w:val="-10"/>
              </w:rPr>
              <w:t>0</w:t>
            </w:r>
          </w:p>
        </w:tc>
        <w:tc>
          <w:tcPr>
            <w:tcW w:w="701" w:type="dxa"/>
          </w:tcPr>
          <w:p w14:paraId="7D7A3D3E" w14:textId="77777777" w:rsidR="00111141" w:rsidRDefault="00D60EFB">
            <w:pPr>
              <w:pStyle w:val="TableParagraph"/>
              <w:spacing w:before="125"/>
              <w:ind w:left="15" w:right="7"/>
            </w:pPr>
            <w:r>
              <w:rPr>
                <w:spacing w:val="-10"/>
              </w:rPr>
              <w:t>0</w:t>
            </w:r>
          </w:p>
        </w:tc>
        <w:tc>
          <w:tcPr>
            <w:tcW w:w="697" w:type="dxa"/>
          </w:tcPr>
          <w:p w14:paraId="558C729A" w14:textId="77777777" w:rsidR="00111141" w:rsidRDefault="00D60EFB">
            <w:pPr>
              <w:pStyle w:val="TableParagraph"/>
              <w:spacing w:before="125"/>
              <w:ind w:left="13" w:right="10"/>
            </w:pPr>
            <w:r>
              <w:rPr>
                <w:spacing w:val="-10"/>
              </w:rPr>
              <w:t>0</w:t>
            </w:r>
          </w:p>
        </w:tc>
        <w:tc>
          <w:tcPr>
            <w:tcW w:w="697" w:type="dxa"/>
          </w:tcPr>
          <w:p w14:paraId="08155A30" w14:textId="77777777" w:rsidR="00111141" w:rsidRDefault="00D60EFB">
            <w:pPr>
              <w:pStyle w:val="TableParagraph"/>
              <w:spacing w:before="125"/>
              <w:ind w:left="13" w:right="12"/>
            </w:pPr>
            <w:r>
              <w:rPr>
                <w:spacing w:val="-10"/>
              </w:rPr>
              <w:t>0</w:t>
            </w:r>
          </w:p>
        </w:tc>
        <w:tc>
          <w:tcPr>
            <w:tcW w:w="711" w:type="dxa"/>
          </w:tcPr>
          <w:p w14:paraId="3631878E" w14:textId="77777777" w:rsidR="00111141" w:rsidRDefault="00D60EFB">
            <w:pPr>
              <w:pStyle w:val="TableParagraph"/>
              <w:spacing w:before="125"/>
              <w:ind w:left="8" w:right="9"/>
            </w:pPr>
            <w:r>
              <w:rPr>
                <w:spacing w:val="-10"/>
              </w:rPr>
              <w:t>0</w:t>
            </w:r>
          </w:p>
        </w:tc>
        <w:tc>
          <w:tcPr>
            <w:tcW w:w="702" w:type="dxa"/>
          </w:tcPr>
          <w:p w14:paraId="252A1B32" w14:textId="77777777" w:rsidR="00111141" w:rsidRDefault="00D60EFB">
            <w:pPr>
              <w:pStyle w:val="TableParagraph"/>
              <w:spacing w:before="125"/>
              <w:ind w:left="12" w:right="9"/>
            </w:pPr>
            <w:r>
              <w:rPr>
                <w:spacing w:val="-10"/>
              </w:rPr>
              <w:t>0</w:t>
            </w:r>
          </w:p>
        </w:tc>
        <w:tc>
          <w:tcPr>
            <w:tcW w:w="697" w:type="dxa"/>
          </w:tcPr>
          <w:p w14:paraId="5B620103" w14:textId="77777777" w:rsidR="00111141" w:rsidRDefault="00D60EFB">
            <w:pPr>
              <w:pStyle w:val="TableParagraph"/>
              <w:spacing w:before="125"/>
              <w:ind w:left="13" w:right="6"/>
            </w:pPr>
            <w:r>
              <w:rPr>
                <w:spacing w:val="-10"/>
              </w:rPr>
              <w:t>0</w:t>
            </w:r>
          </w:p>
        </w:tc>
        <w:tc>
          <w:tcPr>
            <w:tcW w:w="688" w:type="dxa"/>
          </w:tcPr>
          <w:p w14:paraId="59CDC49A" w14:textId="77777777" w:rsidR="00111141" w:rsidRDefault="00D60EFB">
            <w:pPr>
              <w:pStyle w:val="TableParagraph"/>
              <w:spacing w:before="125"/>
              <w:ind w:left="5" w:right="6"/>
            </w:pPr>
            <w:r>
              <w:rPr>
                <w:spacing w:val="-10"/>
              </w:rPr>
              <w:t>0</w:t>
            </w:r>
          </w:p>
        </w:tc>
      </w:tr>
      <w:tr w:rsidR="00111141" w14:paraId="6DC3BACE" w14:textId="77777777">
        <w:trPr>
          <w:trHeight w:val="509"/>
        </w:trPr>
        <w:tc>
          <w:tcPr>
            <w:tcW w:w="2521" w:type="dxa"/>
          </w:tcPr>
          <w:p w14:paraId="7740EFD0" w14:textId="77777777" w:rsidR="00111141" w:rsidRDefault="00D60EFB">
            <w:pPr>
              <w:pStyle w:val="TableParagraph"/>
              <w:spacing w:line="250" w:lineRule="atLeast"/>
              <w:ind w:left="763" w:hanging="625"/>
              <w:jc w:val="left"/>
            </w:pPr>
            <w:r>
              <w:t>Всего</w:t>
            </w:r>
            <w:r>
              <w:rPr>
                <w:spacing w:val="80"/>
              </w:rPr>
              <w:t xml:space="preserve"> </w:t>
            </w:r>
            <w:r>
              <w:t>по</w:t>
            </w:r>
            <w:r>
              <w:rPr>
                <w:spacing w:val="-9"/>
              </w:rPr>
              <w:t xml:space="preserve"> </w:t>
            </w:r>
            <w:r>
              <w:t>поселению,</w:t>
            </w:r>
            <w:r>
              <w:rPr>
                <w:spacing w:val="-7"/>
              </w:rPr>
              <w:t xml:space="preserve"> </w:t>
            </w:r>
            <w:r>
              <w:t>в том числе:</w:t>
            </w:r>
          </w:p>
        </w:tc>
        <w:tc>
          <w:tcPr>
            <w:tcW w:w="697" w:type="dxa"/>
          </w:tcPr>
          <w:p w14:paraId="113D0570" w14:textId="77777777" w:rsidR="00111141" w:rsidRDefault="00D60EFB">
            <w:pPr>
              <w:pStyle w:val="TableParagraph"/>
              <w:spacing w:before="126"/>
              <w:ind w:left="14" w:right="5"/>
            </w:pPr>
            <w:r>
              <w:rPr>
                <w:spacing w:val="-10"/>
              </w:rPr>
              <w:t>0</w:t>
            </w:r>
          </w:p>
        </w:tc>
        <w:tc>
          <w:tcPr>
            <w:tcW w:w="702" w:type="dxa"/>
          </w:tcPr>
          <w:p w14:paraId="6D064B5D" w14:textId="77777777" w:rsidR="00111141" w:rsidRDefault="00D60EFB">
            <w:pPr>
              <w:pStyle w:val="TableParagraph"/>
              <w:spacing w:before="126"/>
              <w:ind w:left="17" w:right="5"/>
            </w:pPr>
            <w:r>
              <w:rPr>
                <w:spacing w:val="-10"/>
              </w:rPr>
              <w:t>0</w:t>
            </w:r>
          </w:p>
        </w:tc>
        <w:tc>
          <w:tcPr>
            <w:tcW w:w="697" w:type="dxa"/>
          </w:tcPr>
          <w:p w14:paraId="25861909" w14:textId="77777777" w:rsidR="00111141" w:rsidRDefault="00D60EFB">
            <w:pPr>
              <w:pStyle w:val="TableParagraph"/>
              <w:spacing w:before="126"/>
              <w:ind w:left="13" w:right="7"/>
            </w:pPr>
            <w:r>
              <w:rPr>
                <w:spacing w:val="-10"/>
              </w:rPr>
              <w:t>0</w:t>
            </w:r>
          </w:p>
        </w:tc>
        <w:tc>
          <w:tcPr>
            <w:tcW w:w="697" w:type="dxa"/>
          </w:tcPr>
          <w:p w14:paraId="247B37A0" w14:textId="77777777" w:rsidR="00111141" w:rsidRDefault="00D60EFB">
            <w:pPr>
              <w:pStyle w:val="TableParagraph"/>
              <w:spacing w:before="126"/>
              <w:ind w:left="13" w:right="9"/>
            </w:pPr>
            <w:r>
              <w:rPr>
                <w:spacing w:val="-10"/>
              </w:rPr>
              <w:t>0</w:t>
            </w:r>
          </w:p>
        </w:tc>
        <w:tc>
          <w:tcPr>
            <w:tcW w:w="701" w:type="dxa"/>
          </w:tcPr>
          <w:p w14:paraId="2611C84C" w14:textId="77777777" w:rsidR="00111141" w:rsidRDefault="00D60EFB">
            <w:pPr>
              <w:pStyle w:val="TableParagraph"/>
              <w:spacing w:before="126"/>
              <w:ind w:left="15" w:right="7"/>
            </w:pPr>
            <w:r>
              <w:rPr>
                <w:spacing w:val="-10"/>
              </w:rPr>
              <w:t>0</w:t>
            </w:r>
          </w:p>
        </w:tc>
        <w:tc>
          <w:tcPr>
            <w:tcW w:w="697" w:type="dxa"/>
          </w:tcPr>
          <w:p w14:paraId="133DD6EA" w14:textId="77777777" w:rsidR="00111141" w:rsidRDefault="00D60EFB">
            <w:pPr>
              <w:pStyle w:val="TableParagraph"/>
              <w:spacing w:before="126"/>
              <w:ind w:left="13" w:right="10"/>
            </w:pPr>
            <w:r>
              <w:rPr>
                <w:spacing w:val="-10"/>
              </w:rPr>
              <w:t>0</w:t>
            </w:r>
          </w:p>
        </w:tc>
        <w:tc>
          <w:tcPr>
            <w:tcW w:w="697" w:type="dxa"/>
          </w:tcPr>
          <w:p w14:paraId="466A978A" w14:textId="77777777" w:rsidR="00111141" w:rsidRDefault="00D60EFB">
            <w:pPr>
              <w:pStyle w:val="TableParagraph"/>
              <w:spacing w:before="126"/>
              <w:ind w:left="13" w:right="12"/>
            </w:pPr>
            <w:r>
              <w:rPr>
                <w:spacing w:val="-10"/>
              </w:rPr>
              <w:t>0</w:t>
            </w:r>
          </w:p>
        </w:tc>
        <w:tc>
          <w:tcPr>
            <w:tcW w:w="711" w:type="dxa"/>
          </w:tcPr>
          <w:p w14:paraId="02445C62" w14:textId="77777777" w:rsidR="00111141" w:rsidRDefault="00D60EFB">
            <w:pPr>
              <w:pStyle w:val="TableParagraph"/>
              <w:spacing w:before="126"/>
              <w:ind w:left="8" w:right="9"/>
            </w:pPr>
            <w:r>
              <w:rPr>
                <w:spacing w:val="-10"/>
              </w:rPr>
              <w:t>0</w:t>
            </w:r>
          </w:p>
        </w:tc>
        <w:tc>
          <w:tcPr>
            <w:tcW w:w="702" w:type="dxa"/>
          </w:tcPr>
          <w:p w14:paraId="1398C783" w14:textId="77777777" w:rsidR="00111141" w:rsidRDefault="00D60EFB">
            <w:pPr>
              <w:pStyle w:val="TableParagraph"/>
              <w:spacing w:before="126"/>
              <w:ind w:left="12" w:right="9"/>
            </w:pPr>
            <w:r>
              <w:rPr>
                <w:spacing w:val="-10"/>
              </w:rPr>
              <w:t>0</w:t>
            </w:r>
          </w:p>
        </w:tc>
        <w:tc>
          <w:tcPr>
            <w:tcW w:w="697" w:type="dxa"/>
          </w:tcPr>
          <w:p w14:paraId="672AB100" w14:textId="77777777" w:rsidR="00111141" w:rsidRDefault="00D60EFB">
            <w:pPr>
              <w:pStyle w:val="TableParagraph"/>
              <w:spacing w:before="126"/>
              <w:ind w:left="13" w:right="6"/>
            </w:pPr>
            <w:r>
              <w:rPr>
                <w:spacing w:val="-10"/>
              </w:rPr>
              <w:t>0</w:t>
            </w:r>
          </w:p>
        </w:tc>
        <w:tc>
          <w:tcPr>
            <w:tcW w:w="688" w:type="dxa"/>
          </w:tcPr>
          <w:p w14:paraId="6BD5379F" w14:textId="77777777" w:rsidR="00111141" w:rsidRDefault="00D60EFB">
            <w:pPr>
              <w:pStyle w:val="TableParagraph"/>
              <w:spacing w:before="126"/>
              <w:ind w:left="5" w:right="6"/>
            </w:pPr>
            <w:r>
              <w:rPr>
                <w:spacing w:val="-10"/>
              </w:rPr>
              <w:t>0</w:t>
            </w:r>
          </w:p>
        </w:tc>
      </w:tr>
      <w:tr w:rsidR="00111141" w14:paraId="526EDB73" w14:textId="77777777">
        <w:trPr>
          <w:trHeight w:val="1012"/>
        </w:trPr>
        <w:tc>
          <w:tcPr>
            <w:tcW w:w="2521" w:type="dxa"/>
          </w:tcPr>
          <w:p w14:paraId="08E26E58" w14:textId="77777777" w:rsidR="00111141" w:rsidRDefault="00D60EFB">
            <w:pPr>
              <w:pStyle w:val="TableParagraph"/>
              <w:spacing w:before="1"/>
              <w:ind w:left="153" w:right="142" w:hanging="7"/>
            </w:pPr>
            <w:r>
              <w:rPr>
                <w:spacing w:val="-2"/>
              </w:rPr>
              <w:t xml:space="preserve">Многоэтажный </w:t>
            </w:r>
            <w:r>
              <w:t>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71AFE308" w14:textId="77777777" w:rsidR="00111141" w:rsidRDefault="00D60EFB">
            <w:pPr>
              <w:pStyle w:val="TableParagraph"/>
              <w:spacing w:line="233" w:lineRule="exact"/>
              <w:ind w:left="4"/>
            </w:pPr>
            <w:r>
              <w:rPr>
                <w:spacing w:val="-2"/>
              </w:rPr>
              <w:t>кварталам:</w:t>
            </w:r>
          </w:p>
        </w:tc>
        <w:tc>
          <w:tcPr>
            <w:tcW w:w="697" w:type="dxa"/>
          </w:tcPr>
          <w:p w14:paraId="03A5AB89" w14:textId="77777777" w:rsidR="00111141" w:rsidRDefault="00111141">
            <w:pPr>
              <w:pStyle w:val="TableParagraph"/>
              <w:spacing w:before="127"/>
              <w:jc w:val="left"/>
            </w:pPr>
          </w:p>
          <w:p w14:paraId="05B2638A" w14:textId="77777777" w:rsidR="00111141" w:rsidRDefault="00D60EFB">
            <w:pPr>
              <w:pStyle w:val="TableParagraph"/>
              <w:ind w:left="14" w:right="5"/>
            </w:pPr>
            <w:r>
              <w:rPr>
                <w:spacing w:val="-10"/>
              </w:rPr>
              <w:t>0</w:t>
            </w:r>
          </w:p>
        </w:tc>
        <w:tc>
          <w:tcPr>
            <w:tcW w:w="702" w:type="dxa"/>
          </w:tcPr>
          <w:p w14:paraId="27A16486" w14:textId="77777777" w:rsidR="00111141" w:rsidRDefault="00111141">
            <w:pPr>
              <w:pStyle w:val="TableParagraph"/>
              <w:spacing w:before="127"/>
              <w:jc w:val="left"/>
            </w:pPr>
          </w:p>
          <w:p w14:paraId="759A35C7" w14:textId="77777777" w:rsidR="00111141" w:rsidRDefault="00D60EFB">
            <w:pPr>
              <w:pStyle w:val="TableParagraph"/>
              <w:ind w:left="17" w:right="5"/>
            </w:pPr>
            <w:r>
              <w:rPr>
                <w:spacing w:val="-10"/>
              </w:rPr>
              <w:t>0</w:t>
            </w:r>
          </w:p>
        </w:tc>
        <w:tc>
          <w:tcPr>
            <w:tcW w:w="697" w:type="dxa"/>
          </w:tcPr>
          <w:p w14:paraId="380E0FF9" w14:textId="77777777" w:rsidR="00111141" w:rsidRDefault="00111141">
            <w:pPr>
              <w:pStyle w:val="TableParagraph"/>
              <w:spacing w:before="127"/>
              <w:jc w:val="left"/>
            </w:pPr>
          </w:p>
          <w:p w14:paraId="0E87A6E4" w14:textId="77777777" w:rsidR="00111141" w:rsidRDefault="00D60EFB">
            <w:pPr>
              <w:pStyle w:val="TableParagraph"/>
              <w:ind w:left="13" w:right="7"/>
            </w:pPr>
            <w:r>
              <w:rPr>
                <w:spacing w:val="-10"/>
              </w:rPr>
              <w:t>0</w:t>
            </w:r>
          </w:p>
        </w:tc>
        <w:tc>
          <w:tcPr>
            <w:tcW w:w="697" w:type="dxa"/>
          </w:tcPr>
          <w:p w14:paraId="051A2DBB" w14:textId="77777777" w:rsidR="00111141" w:rsidRDefault="00111141">
            <w:pPr>
              <w:pStyle w:val="TableParagraph"/>
              <w:spacing w:before="127"/>
              <w:jc w:val="left"/>
            </w:pPr>
          </w:p>
          <w:p w14:paraId="58591B8D" w14:textId="77777777" w:rsidR="00111141" w:rsidRDefault="00D60EFB">
            <w:pPr>
              <w:pStyle w:val="TableParagraph"/>
              <w:ind w:left="13" w:right="9"/>
            </w:pPr>
            <w:r>
              <w:rPr>
                <w:spacing w:val="-10"/>
              </w:rPr>
              <w:t>0</w:t>
            </w:r>
          </w:p>
        </w:tc>
        <w:tc>
          <w:tcPr>
            <w:tcW w:w="701" w:type="dxa"/>
          </w:tcPr>
          <w:p w14:paraId="6D82C809" w14:textId="77777777" w:rsidR="00111141" w:rsidRDefault="00111141">
            <w:pPr>
              <w:pStyle w:val="TableParagraph"/>
              <w:spacing w:before="127"/>
              <w:jc w:val="left"/>
            </w:pPr>
          </w:p>
          <w:p w14:paraId="4D40FCFA" w14:textId="77777777" w:rsidR="00111141" w:rsidRDefault="00D60EFB">
            <w:pPr>
              <w:pStyle w:val="TableParagraph"/>
              <w:ind w:left="15" w:right="7"/>
            </w:pPr>
            <w:r>
              <w:rPr>
                <w:spacing w:val="-10"/>
              </w:rPr>
              <w:t>0</w:t>
            </w:r>
          </w:p>
        </w:tc>
        <w:tc>
          <w:tcPr>
            <w:tcW w:w="697" w:type="dxa"/>
          </w:tcPr>
          <w:p w14:paraId="5135D876" w14:textId="77777777" w:rsidR="00111141" w:rsidRDefault="00111141">
            <w:pPr>
              <w:pStyle w:val="TableParagraph"/>
              <w:spacing w:before="127"/>
              <w:jc w:val="left"/>
            </w:pPr>
          </w:p>
          <w:p w14:paraId="19BE1850" w14:textId="77777777" w:rsidR="00111141" w:rsidRDefault="00D60EFB">
            <w:pPr>
              <w:pStyle w:val="TableParagraph"/>
              <w:ind w:left="13" w:right="10"/>
            </w:pPr>
            <w:r>
              <w:rPr>
                <w:spacing w:val="-10"/>
              </w:rPr>
              <w:t>0</w:t>
            </w:r>
          </w:p>
        </w:tc>
        <w:tc>
          <w:tcPr>
            <w:tcW w:w="697" w:type="dxa"/>
          </w:tcPr>
          <w:p w14:paraId="2CB768B1" w14:textId="77777777" w:rsidR="00111141" w:rsidRDefault="00111141">
            <w:pPr>
              <w:pStyle w:val="TableParagraph"/>
              <w:spacing w:before="127"/>
              <w:jc w:val="left"/>
            </w:pPr>
          </w:p>
          <w:p w14:paraId="1338078D" w14:textId="77777777" w:rsidR="00111141" w:rsidRDefault="00D60EFB">
            <w:pPr>
              <w:pStyle w:val="TableParagraph"/>
              <w:ind w:left="13" w:right="12"/>
            </w:pPr>
            <w:r>
              <w:rPr>
                <w:spacing w:val="-10"/>
              </w:rPr>
              <w:t>0</w:t>
            </w:r>
          </w:p>
        </w:tc>
        <w:tc>
          <w:tcPr>
            <w:tcW w:w="711" w:type="dxa"/>
          </w:tcPr>
          <w:p w14:paraId="67865701" w14:textId="77777777" w:rsidR="00111141" w:rsidRDefault="00111141">
            <w:pPr>
              <w:pStyle w:val="TableParagraph"/>
              <w:spacing w:before="127"/>
              <w:jc w:val="left"/>
            </w:pPr>
          </w:p>
          <w:p w14:paraId="27C4B6B4" w14:textId="77777777" w:rsidR="00111141" w:rsidRDefault="00D60EFB">
            <w:pPr>
              <w:pStyle w:val="TableParagraph"/>
              <w:ind w:left="8" w:right="9"/>
            </w:pPr>
            <w:r>
              <w:rPr>
                <w:spacing w:val="-10"/>
              </w:rPr>
              <w:t>0</w:t>
            </w:r>
          </w:p>
        </w:tc>
        <w:tc>
          <w:tcPr>
            <w:tcW w:w="702" w:type="dxa"/>
          </w:tcPr>
          <w:p w14:paraId="40A1DC1A" w14:textId="77777777" w:rsidR="00111141" w:rsidRDefault="00111141">
            <w:pPr>
              <w:pStyle w:val="TableParagraph"/>
              <w:spacing w:before="127"/>
              <w:jc w:val="left"/>
            </w:pPr>
          </w:p>
          <w:p w14:paraId="1C859A94" w14:textId="77777777" w:rsidR="00111141" w:rsidRDefault="00D60EFB">
            <w:pPr>
              <w:pStyle w:val="TableParagraph"/>
              <w:ind w:left="12" w:right="9"/>
            </w:pPr>
            <w:r>
              <w:rPr>
                <w:spacing w:val="-10"/>
              </w:rPr>
              <w:t>0</w:t>
            </w:r>
          </w:p>
        </w:tc>
        <w:tc>
          <w:tcPr>
            <w:tcW w:w="697" w:type="dxa"/>
          </w:tcPr>
          <w:p w14:paraId="4C87DE08" w14:textId="77777777" w:rsidR="00111141" w:rsidRDefault="00111141">
            <w:pPr>
              <w:pStyle w:val="TableParagraph"/>
              <w:spacing w:before="127"/>
              <w:jc w:val="left"/>
            </w:pPr>
          </w:p>
          <w:p w14:paraId="135DB093" w14:textId="77777777" w:rsidR="00111141" w:rsidRDefault="00D60EFB">
            <w:pPr>
              <w:pStyle w:val="TableParagraph"/>
              <w:ind w:left="13" w:right="6"/>
            </w:pPr>
            <w:r>
              <w:rPr>
                <w:spacing w:val="-10"/>
              </w:rPr>
              <w:t>0</w:t>
            </w:r>
          </w:p>
        </w:tc>
        <w:tc>
          <w:tcPr>
            <w:tcW w:w="688" w:type="dxa"/>
          </w:tcPr>
          <w:p w14:paraId="0C4BBED0" w14:textId="77777777" w:rsidR="00111141" w:rsidRDefault="00111141">
            <w:pPr>
              <w:pStyle w:val="TableParagraph"/>
              <w:spacing w:before="127"/>
              <w:jc w:val="left"/>
            </w:pPr>
          </w:p>
          <w:p w14:paraId="50E3E902" w14:textId="77777777" w:rsidR="00111141" w:rsidRDefault="00D60EFB">
            <w:pPr>
              <w:pStyle w:val="TableParagraph"/>
              <w:ind w:left="5" w:right="6"/>
            </w:pPr>
            <w:r>
              <w:rPr>
                <w:spacing w:val="-10"/>
              </w:rPr>
              <w:t>0</w:t>
            </w:r>
          </w:p>
        </w:tc>
      </w:tr>
      <w:tr w:rsidR="00111141" w14:paraId="695121B8" w14:textId="77777777">
        <w:trPr>
          <w:trHeight w:val="249"/>
        </w:trPr>
        <w:tc>
          <w:tcPr>
            <w:tcW w:w="2521" w:type="dxa"/>
          </w:tcPr>
          <w:p w14:paraId="01E5AFEF" w14:textId="77777777" w:rsidR="00111141" w:rsidRDefault="00D60EFB">
            <w:pPr>
              <w:pStyle w:val="TableParagraph"/>
              <w:spacing w:line="230" w:lineRule="exact"/>
              <w:ind w:left="17" w:right="3"/>
            </w:pPr>
            <w:r>
              <w:rPr>
                <w:spacing w:val="-2"/>
              </w:rPr>
              <w:t>37:09:010401</w:t>
            </w:r>
          </w:p>
        </w:tc>
        <w:tc>
          <w:tcPr>
            <w:tcW w:w="697" w:type="dxa"/>
          </w:tcPr>
          <w:p w14:paraId="639B1F8A" w14:textId="77777777" w:rsidR="00111141" w:rsidRDefault="00D60EFB">
            <w:pPr>
              <w:pStyle w:val="TableParagraph"/>
              <w:spacing w:line="230" w:lineRule="exact"/>
              <w:ind w:left="14" w:right="5"/>
            </w:pPr>
            <w:r>
              <w:rPr>
                <w:spacing w:val="-10"/>
              </w:rPr>
              <w:t>0</w:t>
            </w:r>
          </w:p>
        </w:tc>
        <w:tc>
          <w:tcPr>
            <w:tcW w:w="702" w:type="dxa"/>
          </w:tcPr>
          <w:p w14:paraId="5115E86C" w14:textId="77777777" w:rsidR="00111141" w:rsidRDefault="00D60EFB">
            <w:pPr>
              <w:pStyle w:val="TableParagraph"/>
              <w:spacing w:line="230" w:lineRule="exact"/>
              <w:ind w:left="17" w:right="5"/>
            </w:pPr>
            <w:r>
              <w:rPr>
                <w:spacing w:val="-10"/>
              </w:rPr>
              <w:t>0</w:t>
            </w:r>
          </w:p>
        </w:tc>
        <w:tc>
          <w:tcPr>
            <w:tcW w:w="697" w:type="dxa"/>
          </w:tcPr>
          <w:p w14:paraId="5082484E" w14:textId="77777777" w:rsidR="00111141" w:rsidRDefault="00D60EFB">
            <w:pPr>
              <w:pStyle w:val="TableParagraph"/>
              <w:spacing w:line="230" w:lineRule="exact"/>
              <w:ind w:left="13" w:right="7"/>
            </w:pPr>
            <w:r>
              <w:rPr>
                <w:spacing w:val="-10"/>
              </w:rPr>
              <w:t>0</w:t>
            </w:r>
          </w:p>
        </w:tc>
        <w:tc>
          <w:tcPr>
            <w:tcW w:w="697" w:type="dxa"/>
          </w:tcPr>
          <w:p w14:paraId="311CC6B5" w14:textId="77777777" w:rsidR="00111141" w:rsidRDefault="00D60EFB">
            <w:pPr>
              <w:pStyle w:val="TableParagraph"/>
              <w:spacing w:line="230" w:lineRule="exact"/>
              <w:ind w:left="13" w:right="9"/>
            </w:pPr>
            <w:r>
              <w:rPr>
                <w:spacing w:val="-10"/>
              </w:rPr>
              <w:t>0</w:t>
            </w:r>
          </w:p>
        </w:tc>
        <w:tc>
          <w:tcPr>
            <w:tcW w:w="701" w:type="dxa"/>
          </w:tcPr>
          <w:p w14:paraId="37FFD696" w14:textId="77777777" w:rsidR="00111141" w:rsidRDefault="00D60EFB">
            <w:pPr>
              <w:pStyle w:val="TableParagraph"/>
              <w:spacing w:line="230" w:lineRule="exact"/>
              <w:ind w:left="15" w:right="7"/>
            </w:pPr>
            <w:r>
              <w:rPr>
                <w:spacing w:val="-10"/>
              </w:rPr>
              <w:t>0</w:t>
            </w:r>
          </w:p>
        </w:tc>
        <w:tc>
          <w:tcPr>
            <w:tcW w:w="697" w:type="dxa"/>
          </w:tcPr>
          <w:p w14:paraId="6CD8013F" w14:textId="77777777" w:rsidR="00111141" w:rsidRDefault="00D60EFB">
            <w:pPr>
              <w:pStyle w:val="TableParagraph"/>
              <w:spacing w:line="230" w:lineRule="exact"/>
              <w:ind w:left="13" w:right="10"/>
            </w:pPr>
            <w:r>
              <w:rPr>
                <w:spacing w:val="-10"/>
              </w:rPr>
              <w:t>0</w:t>
            </w:r>
          </w:p>
        </w:tc>
        <w:tc>
          <w:tcPr>
            <w:tcW w:w="697" w:type="dxa"/>
          </w:tcPr>
          <w:p w14:paraId="35B4B60A" w14:textId="77777777" w:rsidR="00111141" w:rsidRDefault="00D60EFB">
            <w:pPr>
              <w:pStyle w:val="TableParagraph"/>
              <w:spacing w:line="230" w:lineRule="exact"/>
              <w:ind w:left="13" w:right="12"/>
            </w:pPr>
            <w:r>
              <w:rPr>
                <w:spacing w:val="-10"/>
              </w:rPr>
              <w:t>0</w:t>
            </w:r>
          </w:p>
        </w:tc>
        <w:tc>
          <w:tcPr>
            <w:tcW w:w="711" w:type="dxa"/>
          </w:tcPr>
          <w:p w14:paraId="70B863B0" w14:textId="77777777" w:rsidR="00111141" w:rsidRDefault="00D60EFB">
            <w:pPr>
              <w:pStyle w:val="TableParagraph"/>
              <w:spacing w:line="230" w:lineRule="exact"/>
              <w:ind w:left="8" w:right="9"/>
            </w:pPr>
            <w:r>
              <w:rPr>
                <w:spacing w:val="-10"/>
              </w:rPr>
              <w:t>0</w:t>
            </w:r>
          </w:p>
        </w:tc>
        <w:tc>
          <w:tcPr>
            <w:tcW w:w="702" w:type="dxa"/>
          </w:tcPr>
          <w:p w14:paraId="6CD550C5" w14:textId="77777777" w:rsidR="00111141" w:rsidRDefault="00D60EFB">
            <w:pPr>
              <w:pStyle w:val="TableParagraph"/>
              <w:spacing w:line="230" w:lineRule="exact"/>
              <w:ind w:left="12" w:right="9"/>
            </w:pPr>
            <w:r>
              <w:rPr>
                <w:spacing w:val="-10"/>
              </w:rPr>
              <w:t>0</w:t>
            </w:r>
          </w:p>
        </w:tc>
        <w:tc>
          <w:tcPr>
            <w:tcW w:w="697" w:type="dxa"/>
          </w:tcPr>
          <w:p w14:paraId="4E887CE4" w14:textId="77777777" w:rsidR="00111141" w:rsidRDefault="00D60EFB">
            <w:pPr>
              <w:pStyle w:val="TableParagraph"/>
              <w:spacing w:line="230" w:lineRule="exact"/>
              <w:ind w:left="13" w:right="6"/>
            </w:pPr>
            <w:r>
              <w:rPr>
                <w:spacing w:val="-10"/>
              </w:rPr>
              <w:t>0</w:t>
            </w:r>
          </w:p>
        </w:tc>
        <w:tc>
          <w:tcPr>
            <w:tcW w:w="688" w:type="dxa"/>
          </w:tcPr>
          <w:p w14:paraId="652C233F" w14:textId="77777777" w:rsidR="00111141" w:rsidRDefault="00D60EFB">
            <w:pPr>
              <w:pStyle w:val="TableParagraph"/>
              <w:spacing w:line="230" w:lineRule="exact"/>
              <w:ind w:left="5" w:right="6"/>
            </w:pPr>
            <w:r>
              <w:rPr>
                <w:spacing w:val="-10"/>
              </w:rPr>
              <w:t>0</w:t>
            </w:r>
          </w:p>
        </w:tc>
      </w:tr>
      <w:tr w:rsidR="00111141" w14:paraId="23F427FD" w14:textId="77777777">
        <w:trPr>
          <w:trHeight w:val="254"/>
        </w:trPr>
        <w:tc>
          <w:tcPr>
            <w:tcW w:w="2521" w:type="dxa"/>
          </w:tcPr>
          <w:p w14:paraId="68877705" w14:textId="77777777" w:rsidR="00111141" w:rsidRDefault="00D60EFB">
            <w:pPr>
              <w:pStyle w:val="TableParagraph"/>
              <w:spacing w:before="1" w:line="233" w:lineRule="exact"/>
              <w:ind w:left="17" w:right="3"/>
            </w:pPr>
            <w:r>
              <w:rPr>
                <w:spacing w:val="-2"/>
              </w:rPr>
              <w:t>37:09:010403</w:t>
            </w:r>
          </w:p>
        </w:tc>
        <w:tc>
          <w:tcPr>
            <w:tcW w:w="697" w:type="dxa"/>
          </w:tcPr>
          <w:p w14:paraId="2FEDD93A" w14:textId="77777777" w:rsidR="00111141" w:rsidRDefault="00D60EFB">
            <w:pPr>
              <w:pStyle w:val="TableParagraph"/>
              <w:spacing w:before="1" w:line="233" w:lineRule="exact"/>
              <w:ind w:left="14" w:right="5"/>
            </w:pPr>
            <w:r>
              <w:rPr>
                <w:spacing w:val="-10"/>
              </w:rPr>
              <w:t>0</w:t>
            </w:r>
          </w:p>
        </w:tc>
        <w:tc>
          <w:tcPr>
            <w:tcW w:w="702" w:type="dxa"/>
          </w:tcPr>
          <w:p w14:paraId="52B35AD0" w14:textId="77777777" w:rsidR="00111141" w:rsidRDefault="00D60EFB">
            <w:pPr>
              <w:pStyle w:val="TableParagraph"/>
              <w:spacing w:before="1" w:line="233" w:lineRule="exact"/>
              <w:ind w:left="17" w:right="5"/>
            </w:pPr>
            <w:r>
              <w:rPr>
                <w:spacing w:val="-10"/>
              </w:rPr>
              <w:t>0</w:t>
            </w:r>
          </w:p>
        </w:tc>
        <w:tc>
          <w:tcPr>
            <w:tcW w:w="697" w:type="dxa"/>
          </w:tcPr>
          <w:p w14:paraId="45AFC81C" w14:textId="77777777" w:rsidR="00111141" w:rsidRDefault="00D60EFB">
            <w:pPr>
              <w:pStyle w:val="TableParagraph"/>
              <w:spacing w:before="1" w:line="233" w:lineRule="exact"/>
              <w:ind w:left="13" w:right="7"/>
            </w:pPr>
            <w:r>
              <w:rPr>
                <w:spacing w:val="-10"/>
              </w:rPr>
              <w:t>0</w:t>
            </w:r>
          </w:p>
        </w:tc>
        <w:tc>
          <w:tcPr>
            <w:tcW w:w="697" w:type="dxa"/>
          </w:tcPr>
          <w:p w14:paraId="039CBF41" w14:textId="77777777" w:rsidR="00111141" w:rsidRDefault="00D60EFB">
            <w:pPr>
              <w:pStyle w:val="TableParagraph"/>
              <w:spacing w:before="1" w:line="233" w:lineRule="exact"/>
              <w:ind w:left="13" w:right="9"/>
            </w:pPr>
            <w:r>
              <w:rPr>
                <w:spacing w:val="-10"/>
              </w:rPr>
              <w:t>0</w:t>
            </w:r>
          </w:p>
        </w:tc>
        <w:tc>
          <w:tcPr>
            <w:tcW w:w="701" w:type="dxa"/>
          </w:tcPr>
          <w:p w14:paraId="2F61D55D" w14:textId="77777777" w:rsidR="00111141" w:rsidRDefault="00D60EFB">
            <w:pPr>
              <w:pStyle w:val="TableParagraph"/>
              <w:spacing w:before="1" w:line="233" w:lineRule="exact"/>
              <w:ind w:left="15" w:right="7"/>
            </w:pPr>
            <w:r>
              <w:rPr>
                <w:spacing w:val="-10"/>
              </w:rPr>
              <w:t>0</w:t>
            </w:r>
          </w:p>
        </w:tc>
        <w:tc>
          <w:tcPr>
            <w:tcW w:w="697" w:type="dxa"/>
          </w:tcPr>
          <w:p w14:paraId="574325D4" w14:textId="77777777" w:rsidR="00111141" w:rsidRDefault="00D60EFB">
            <w:pPr>
              <w:pStyle w:val="TableParagraph"/>
              <w:spacing w:before="1" w:line="233" w:lineRule="exact"/>
              <w:ind w:left="13" w:right="10"/>
            </w:pPr>
            <w:r>
              <w:rPr>
                <w:spacing w:val="-10"/>
              </w:rPr>
              <w:t>0</w:t>
            </w:r>
          </w:p>
        </w:tc>
        <w:tc>
          <w:tcPr>
            <w:tcW w:w="697" w:type="dxa"/>
          </w:tcPr>
          <w:p w14:paraId="460F1613" w14:textId="77777777" w:rsidR="00111141" w:rsidRDefault="00D60EFB">
            <w:pPr>
              <w:pStyle w:val="TableParagraph"/>
              <w:spacing w:before="1" w:line="233" w:lineRule="exact"/>
              <w:ind w:left="13" w:right="12"/>
            </w:pPr>
            <w:r>
              <w:rPr>
                <w:spacing w:val="-10"/>
              </w:rPr>
              <w:t>0</w:t>
            </w:r>
          </w:p>
        </w:tc>
        <w:tc>
          <w:tcPr>
            <w:tcW w:w="711" w:type="dxa"/>
          </w:tcPr>
          <w:p w14:paraId="4BCEAB7F" w14:textId="77777777" w:rsidR="00111141" w:rsidRDefault="00D60EFB">
            <w:pPr>
              <w:pStyle w:val="TableParagraph"/>
              <w:spacing w:before="1" w:line="233" w:lineRule="exact"/>
              <w:ind w:left="8" w:right="9"/>
            </w:pPr>
            <w:r>
              <w:rPr>
                <w:spacing w:val="-10"/>
              </w:rPr>
              <w:t>0</w:t>
            </w:r>
          </w:p>
        </w:tc>
        <w:tc>
          <w:tcPr>
            <w:tcW w:w="702" w:type="dxa"/>
          </w:tcPr>
          <w:p w14:paraId="529603BF" w14:textId="77777777" w:rsidR="00111141" w:rsidRDefault="00D60EFB">
            <w:pPr>
              <w:pStyle w:val="TableParagraph"/>
              <w:spacing w:before="1" w:line="233" w:lineRule="exact"/>
              <w:ind w:left="12" w:right="9"/>
            </w:pPr>
            <w:r>
              <w:rPr>
                <w:spacing w:val="-10"/>
              </w:rPr>
              <w:t>0</w:t>
            </w:r>
          </w:p>
        </w:tc>
        <w:tc>
          <w:tcPr>
            <w:tcW w:w="697" w:type="dxa"/>
          </w:tcPr>
          <w:p w14:paraId="601AA3B5" w14:textId="77777777" w:rsidR="00111141" w:rsidRDefault="00D60EFB">
            <w:pPr>
              <w:pStyle w:val="TableParagraph"/>
              <w:spacing w:before="1" w:line="233" w:lineRule="exact"/>
              <w:ind w:left="13" w:right="6"/>
            </w:pPr>
            <w:r>
              <w:rPr>
                <w:spacing w:val="-10"/>
              </w:rPr>
              <w:t>0</w:t>
            </w:r>
          </w:p>
        </w:tc>
        <w:tc>
          <w:tcPr>
            <w:tcW w:w="688" w:type="dxa"/>
          </w:tcPr>
          <w:p w14:paraId="7907311D" w14:textId="77777777" w:rsidR="00111141" w:rsidRDefault="00D60EFB">
            <w:pPr>
              <w:pStyle w:val="TableParagraph"/>
              <w:spacing w:before="1" w:line="233" w:lineRule="exact"/>
              <w:ind w:left="5" w:right="6"/>
            </w:pPr>
            <w:r>
              <w:rPr>
                <w:spacing w:val="-10"/>
              </w:rPr>
              <w:t>0</w:t>
            </w:r>
          </w:p>
        </w:tc>
      </w:tr>
      <w:tr w:rsidR="00111141" w14:paraId="474FACED" w14:textId="77777777">
        <w:trPr>
          <w:trHeight w:val="1012"/>
        </w:trPr>
        <w:tc>
          <w:tcPr>
            <w:tcW w:w="2521" w:type="dxa"/>
          </w:tcPr>
          <w:p w14:paraId="68AED186" w14:textId="77777777" w:rsidR="00111141" w:rsidRDefault="00D60EFB">
            <w:pPr>
              <w:pStyle w:val="TableParagraph"/>
              <w:spacing w:before="1"/>
              <w:ind w:left="153" w:right="142"/>
              <w:jc w:val="both"/>
            </w:pPr>
            <w:r>
              <w:t>Средне-и</w:t>
            </w:r>
            <w:r>
              <w:rPr>
                <w:spacing w:val="-14"/>
              </w:rPr>
              <w:t xml:space="preserve"> </w:t>
            </w:r>
            <w:r>
              <w:t>малоэтажный 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15A8FFDD" w14:textId="77777777" w:rsidR="00111141" w:rsidRDefault="00D60EFB">
            <w:pPr>
              <w:pStyle w:val="TableParagraph"/>
              <w:spacing w:line="233" w:lineRule="exact"/>
              <w:ind w:left="749"/>
              <w:jc w:val="left"/>
            </w:pPr>
            <w:r>
              <w:rPr>
                <w:spacing w:val="-2"/>
              </w:rPr>
              <w:t>кварталам:</w:t>
            </w:r>
          </w:p>
        </w:tc>
        <w:tc>
          <w:tcPr>
            <w:tcW w:w="697" w:type="dxa"/>
          </w:tcPr>
          <w:p w14:paraId="0F6C7045" w14:textId="77777777" w:rsidR="00111141" w:rsidRDefault="00111141">
            <w:pPr>
              <w:pStyle w:val="TableParagraph"/>
              <w:spacing w:before="127"/>
              <w:jc w:val="left"/>
            </w:pPr>
          </w:p>
          <w:p w14:paraId="4E1BB645" w14:textId="77777777" w:rsidR="00111141" w:rsidRDefault="00D60EFB">
            <w:pPr>
              <w:pStyle w:val="TableParagraph"/>
              <w:ind w:left="14" w:right="5"/>
            </w:pPr>
            <w:r>
              <w:rPr>
                <w:spacing w:val="-10"/>
              </w:rPr>
              <w:t>0</w:t>
            </w:r>
          </w:p>
        </w:tc>
        <w:tc>
          <w:tcPr>
            <w:tcW w:w="702" w:type="dxa"/>
          </w:tcPr>
          <w:p w14:paraId="182C5F8B" w14:textId="77777777" w:rsidR="00111141" w:rsidRDefault="00111141">
            <w:pPr>
              <w:pStyle w:val="TableParagraph"/>
              <w:spacing w:before="127"/>
              <w:jc w:val="left"/>
            </w:pPr>
          </w:p>
          <w:p w14:paraId="795A0F3D" w14:textId="77777777" w:rsidR="00111141" w:rsidRDefault="00D60EFB">
            <w:pPr>
              <w:pStyle w:val="TableParagraph"/>
              <w:ind w:left="17" w:right="5"/>
            </w:pPr>
            <w:r>
              <w:rPr>
                <w:spacing w:val="-10"/>
              </w:rPr>
              <w:t>0</w:t>
            </w:r>
          </w:p>
        </w:tc>
        <w:tc>
          <w:tcPr>
            <w:tcW w:w="697" w:type="dxa"/>
          </w:tcPr>
          <w:p w14:paraId="0F079CC3" w14:textId="77777777" w:rsidR="00111141" w:rsidRDefault="00111141">
            <w:pPr>
              <w:pStyle w:val="TableParagraph"/>
              <w:spacing w:before="127"/>
              <w:jc w:val="left"/>
            </w:pPr>
          </w:p>
          <w:p w14:paraId="32159339" w14:textId="77777777" w:rsidR="00111141" w:rsidRDefault="00D60EFB">
            <w:pPr>
              <w:pStyle w:val="TableParagraph"/>
              <w:ind w:left="13" w:right="7"/>
            </w:pPr>
            <w:r>
              <w:rPr>
                <w:spacing w:val="-10"/>
              </w:rPr>
              <w:t>0</w:t>
            </w:r>
          </w:p>
        </w:tc>
        <w:tc>
          <w:tcPr>
            <w:tcW w:w="697" w:type="dxa"/>
          </w:tcPr>
          <w:p w14:paraId="00BDB5E5" w14:textId="77777777" w:rsidR="00111141" w:rsidRDefault="00111141">
            <w:pPr>
              <w:pStyle w:val="TableParagraph"/>
              <w:spacing w:before="127"/>
              <w:jc w:val="left"/>
            </w:pPr>
          </w:p>
          <w:p w14:paraId="08F7D0E9" w14:textId="77777777" w:rsidR="00111141" w:rsidRDefault="00D60EFB">
            <w:pPr>
              <w:pStyle w:val="TableParagraph"/>
              <w:ind w:left="13" w:right="9"/>
            </w:pPr>
            <w:r>
              <w:rPr>
                <w:spacing w:val="-10"/>
              </w:rPr>
              <w:t>0</w:t>
            </w:r>
          </w:p>
        </w:tc>
        <w:tc>
          <w:tcPr>
            <w:tcW w:w="701" w:type="dxa"/>
          </w:tcPr>
          <w:p w14:paraId="26162F66" w14:textId="77777777" w:rsidR="00111141" w:rsidRDefault="00111141">
            <w:pPr>
              <w:pStyle w:val="TableParagraph"/>
              <w:spacing w:before="127"/>
              <w:jc w:val="left"/>
            </w:pPr>
          </w:p>
          <w:p w14:paraId="3C25163D" w14:textId="77777777" w:rsidR="00111141" w:rsidRDefault="00D60EFB">
            <w:pPr>
              <w:pStyle w:val="TableParagraph"/>
              <w:ind w:left="15" w:right="7"/>
            </w:pPr>
            <w:r>
              <w:rPr>
                <w:spacing w:val="-10"/>
              </w:rPr>
              <w:t>0</w:t>
            </w:r>
          </w:p>
        </w:tc>
        <w:tc>
          <w:tcPr>
            <w:tcW w:w="697" w:type="dxa"/>
          </w:tcPr>
          <w:p w14:paraId="75D2EA80" w14:textId="77777777" w:rsidR="00111141" w:rsidRDefault="00111141">
            <w:pPr>
              <w:pStyle w:val="TableParagraph"/>
              <w:spacing w:before="127"/>
              <w:jc w:val="left"/>
            </w:pPr>
          </w:p>
          <w:p w14:paraId="377B2BD5" w14:textId="77777777" w:rsidR="00111141" w:rsidRDefault="00D60EFB">
            <w:pPr>
              <w:pStyle w:val="TableParagraph"/>
              <w:ind w:left="13" w:right="10"/>
            </w:pPr>
            <w:r>
              <w:rPr>
                <w:spacing w:val="-10"/>
              </w:rPr>
              <w:t>0</w:t>
            </w:r>
          </w:p>
        </w:tc>
        <w:tc>
          <w:tcPr>
            <w:tcW w:w="697" w:type="dxa"/>
          </w:tcPr>
          <w:p w14:paraId="0B4D639F" w14:textId="77777777" w:rsidR="00111141" w:rsidRDefault="00111141">
            <w:pPr>
              <w:pStyle w:val="TableParagraph"/>
              <w:spacing w:before="127"/>
              <w:jc w:val="left"/>
            </w:pPr>
          </w:p>
          <w:p w14:paraId="32F38B0D" w14:textId="77777777" w:rsidR="00111141" w:rsidRDefault="00D60EFB">
            <w:pPr>
              <w:pStyle w:val="TableParagraph"/>
              <w:ind w:left="13" w:right="12"/>
            </w:pPr>
            <w:r>
              <w:rPr>
                <w:spacing w:val="-10"/>
              </w:rPr>
              <w:t>0</w:t>
            </w:r>
          </w:p>
        </w:tc>
        <w:tc>
          <w:tcPr>
            <w:tcW w:w="711" w:type="dxa"/>
          </w:tcPr>
          <w:p w14:paraId="442A45B8" w14:textId="77777777" w:rsidR="00111141" w:rsidRDefault="00111141">
            <w:pPr>
              <w:pStyle w:val="TableParagraph"/>
              <w:spacing w:before="127"/>
              <w:jc w:val="left"/>
            </w:pPr>
          </w:p>
          <w:p w14:paraId="24C16F13" w14:textId="77777777" w:rsidR="00111141" w:rsidRDefault="00D60EFB">
            <w:pPr>
              <w:pStyle w:val="TableParagraph"/>
              <w:ind w:left="8" w:right="9"/>
            </w:pPr>
            <w:r>
              <w:rPr>
                <w:spacing w:val="-10"/>
              </w:rPr>
              <w:t>0</w:t>
            </w:r>
          </w:p>
        </w:tc>
        <w:tc>
          <w:tcPr>
            <w:tcW w:w="702" w:type="dxa"/>
          </w:tcPr>
          <w:p w14:paraId="2BCEED77" w14:textId="77777777" w:rsidR="00111141" w:rsidRDefault="00111141">
            <w:pPr>
              <w:pStyle w:val="TableParagraph"/>
              <w:spacing w:before="127"/>
              <w:jc w:val="left"/>
            </w:pPr>
          </w:p>
          <w:p w14:paraId="3C78C599" w14:textId="77777777" w:rsidR="00111141" w:rsidRDefault="00D60EFB">
            <w:pPr>
              <w:pStyle w:val="TableParagraph"/>
              <w:ind w:left="12" w:right="9"/>
            </w:pPr>
            <w:r>
              <w:rPr>
                <w:spacing w:val="-10"/>
              </w:rPr>
              <w:t>0</w:t>
            </w:r>
          </w:p>
        </w:tc>
        <w:tc>
          <w:tcPr>
            <w:tcW w:w="697" w:type="dxa"/>
          </w:tcPr>
          <w:p w14:paraId="0041507C" w14:textId="77777777" w:rsidR="00111141" w:rsidRDefault="00111141">
            <w:pPr>
              <w:pStyle w:val="TableParagraph"/>
              <w:spacing w:before="127"/>
              <w:jc w:val="left"/>
            </w:pPr>
          </w:p>
          <w:p w14:paraId="64B9469D" w14:textId="77777777" w:rsidR="00111141" w:rsidRDefault="00D60EFB">
            <w:pPr>
              <w:pStyle w:val="TableParagraph"/>
              <w:ind w:left="13" w:right="6"/>
            </w:pPr>
            <w:r>
              <w:rPr>
                <w:spacing w:val="-10"/>
              </w:rPr>
              <w:t>0</w:t>
            </w:r>
          </w:p>
        </w:tc>
        <w:tc>
          <w:tcPr>
            <w:tcW w:w="688" w:type="dxa"/>
          </w:tcPr>
          <w:p w14:paraId="32D6DD43" w14:textId="77777777" w:rsidR="00111141" w:rsidRDefault="00111141">
            <w:pPr>
              <w:pStyle w:val="TableParagraph"/>
              <w:spacing w:before="127"/>
              <w:jc w:val="left"/>
            </w:pPr>
          </w:p>
          <w:p w14:paraId="77F32E99" w14:textId="77777777" w:rsidR="00111141" w:rsidRDefault="00D60EFB">
            <w:pPr>
              <w:pStyle w:val="TableParagraph"/>
              <w:ind w:left="5" w:right="6"/>
            </w:pPr>
            <w:r>
              <w:rPr>
                <w:spacing w:val="-10"/>
              </w:rPr>
              <w:t>0</w:t>
            </w:r>
          </w:p>
        </w:tc>
      </w:tr>
      <w:tr w:rsidR="00111141" w14:paraId="6334E070" w14:textId="77777777">
        <w:trPr>
          <w:trHeight w:val="254"/>
        </w:trPr>
        <w:tc>
          <w:tcPr>
            <w:tcW w:w="2521" w:type="dxa"/>
          </w:tcPr>
          <w:p w14:paraId="56A9D7FD" w14:textId="77777777" w:rsidR="00111141" w:rsidRDefault="00D60EFB">
            <w:pPr>
              <w:pStyle w:val="TableParagraph"/>
              <w:spacing w:before="1" w:line="233" w:lineRule="exact"/>
              <w:ind w:left="17" w:right="3"/>
            </w:pPr>
            <w:r>
              <w:rPr>
                <w:spacing w:val="-2"/>
              </w:rPr>
              <w:t>37:09:010401</w:t>
            </w:r>
          </w:p>
        </w:tc>
        <w:tc>
          <w:tcPr>
            <w:tcW w:w="697" w:type="dxa"/>
          </w:tcPr>
          <w:p w14:paraId="4CCFE139" w14:textId="77777777" w:rsidR="00111141" w:rsidRDefault="00D60EFB">
            <w:pPr>
              <w:pStyle w:val="TableParagraph"/>
              <w:spacing w:before="1" w:line="233" w:lineRule="exact"/>
              <w:ind w:left="14" w:right="5"/>
            </w:pPr>
            <w:r>
              <w:rPr>
                <w:spacing w:val="-10"/>
              </w:rPr>
              <w:t>0</w:t>
            </w:r>
          </w:p>
        </w:tc>
        <w:tc>
          <w:tcPr>
            <w:tcW w:w="702" w:type="dxa"/>
          </w:tcPr>
          <w:p w14:paraId="5E001927" w14:textId="77777777" w:rsidR="00111141" w:rsidRDefault="00D60EFB">
            <w:pPr>
              <w:pStyle w:val="TableParagraph"/>
              <w:spacing w:before="1" w:line="233" w:lineRule="exact"/>
              <w:ind w:left="17" w:right="5"/>
            </w:pPr>
            <w:r>
              <w:rPr>
                <w:spacing w:val="-10"/>
              </w:rPr>
              <w:t>0</w:t>
            </w:r>
          </w:p>
        </w:tc>
        <w:tc>
          <w:tcPr>
            <w:tcW w:w="697" w:type="dxa"/>
          </w:tcPr>
          <w:p w14:paraId="44D1D804" w14:textId="77777777" w:rsidR="00111141" w:rsidRDefault="00D60EFB">
            <w:pPr>
              <w:pStyle w:val="TableParagraph"/>
              <w:spacing w:before="1" w:line="233" w:lineRule="exact"/>
              <w:ind w:left="13" w:right="7"/>
            </w:pPr>
            <w:r>
              <w:rPr>
                <w:spacing w:val="-10"/>
              </w:rPr>
              <w:t>0</w:t>
            </w:r>
          </w:p>
        </w:tc>
        <w:tc>
          <w:tcPr>
            <w:tcW w:w="697" w:type="dxa"/>
          </w:tcPr>
          <w:p w14:paraId="4158EC0B" w14:textId="77777777" w:rsidR="00111141" w:rsidRDefault="00D60EFB">
            <w:pPr>
              <w:pStyle w:val="TableParagraph"/>
              <w:spacing w:before="1" w:line="233" w:lineRule="exact"/>
              <w:ind w:left="13" w:right="9"/>
            </w:pPr>
            <w:r>
              <w:rPr>
                <w:spacing w:val="-10"/>
              </w:rPr>
              <w:t>0</w:t>
            </w:r>
          </w:p>
        </w:tc>
        <w:tc>
          <w:tcPr>
            <w:tcW w:w="701" w:type="dxa"/>
          </w:tcPr>
          <w:p w14:paraId="0B642CA1" w14:textId="77777777" w:rsidR="00111141" w:rsidRDefault="00D60EFB">
            <w:pPr>
              <w:pStyle w:val="TableParagraph"/>
              <w:spacing w:before="1" w:line="233" w:lineRule="exact"/>
              <w:ind w:left="15" w:right="7"/>
            </w:pPr>
            <w:r>
              <w:rPr>
                <w:spacing w:val="-10"/>
              </w:rPr>
              <w:t>0</w:t>
            </w:r>
          </w:p>
        </w:tc>
        <w:tc>
          <w:tcPr>
            <w:tcW w:w="697" w:type="dxa"/>
          </w:tcPr>
          <w:p w14:paraId="1D10CCAB" w14:textId="77777777" w:rsidR="00111141" w:rsidRDefault="00D60EFB">
            <w:pPr>
              <w:pStyle w:val="TableParagraph"/>
              <w:spacing w:before="1" w:line="233" w:lineRule="exact"/>
              <w:ind w:left="13" w:right="10"/>
            </w:pPr>
            <w:r>
              <w:rPr>
                <w:spacing w:val="-10"/>
              </w:rPr>
              <w:t>0</w:t>
            </w:r>
          </w:p>
        </w:tc>
        <w:tc>
          <w:tcPr>
            <w:tcW w:w="697" w:type="dxa"/>
          </w:tcPr>
          <w:p w14:paraId="28888E18" w14:textId="77777777" w:rsidR="00111141" w:rsidRDefault="00D60EFB">
            <w:pPr>
              <w:pStyle w:val="TableParagraph"/>
              <w:spacing w:before="1" w:line="233" w:lineRule="exact"/>
              <w:ind w:left="13" w:right="12"/>
            </w:pPr>
            <w:r>
              <w:rPr>
                <w:spacing w:val="-10"/>
              </w:rPr>
              <w:t>0</w:t>
            </w:r>
          </w:p>
        </w:tc>
        <w:tc>
          <w:tcPr>
            <w:tcW w:w="711" w:type="dxa"/>
          </w:tcPr>
          <w:p w14:paraId="19BFFD9F" w14:textId="77777777" w:rsidR="00111141" w:rsidRDefault="00D60EFB">
            <w:pPr>
              <w:pStyle w:val="TableParagraph"/>
              <w:spacing w:before="1" w:line="233" w:lineRule="exact"/>
              <w:ind w:left="8" w:right="9"/>
            </w:pPr>
            <w:r>
              <w:rPr>
                <w:spacing w:val="-10"/>
              </w:rPr>
              <w:t>0</w:t>
            </w:r>
          </w:p>
        </w:tc>
        <w:tc>
          <w:tcPr>
            <w:tcW w:w="702" w:type="dxa"/>
          </w:tcPr>
          <w:p w14:paraId="75717A80" w14:textId="77777777" w:rsidR="00111141" w:rsidRDefault="00D60EFB">
            <w:pPr>
              <w:pStyle w:val="TableParagraph"/>
              <w:spacing w:before="1" w:line="233" w:lineRule="exact"/>
              <w:ind w:left="12" w:right="9"/>
            </w:pPr>
            <w:r>
              <w:rPr>
                <w:spacing w:val="-10"/>
              </w:rPr>
              <w:t>0</w:t>
            </w:r>
          </w:p>
        </w:tc>
        <w:tc>
          <w:tcPr>
            <w:tcW w:w="697" w:type="dxa"/>
          </w:tcPr>
          <w:p w14:paraId="1D75741E" w14:textId="77777777" w:rsidR="00111141" w:rsidRDefault="00D60EFB">
            <w:pPr>
              <w:pStyle w:val="TableParagraph"/>
              <w:spacing w:before="1" w:line="233" w:lineRule="exact"/>
              <w:ind w:left="13" w:right="6"/>
            </w:pPr>
            <w:r>
              <w:rPr>
                <w:spacing w:val="-10"/>
              </w:rPr>
              <w:t>0</w:t>
            </w:r>
          </w:p>
        </w:tc>
        <w:tc>
          <w:tcPr>
            <w:tcW w:w="688" w:type="dxa"/>
          </w:tcPr>
          <w:p w14:paraId="3DF460DD" w14:textId="77777777" w:rsidR="00111141" w:rsidRDefault="00D60EFB">
            <w:pPr>
              <w:pStyle w:val="TableParagraph"/>
              <w:spacing w:before="1" w:line="233" w:lineRule="exact"/>
              <w:ind w:left="5" w:right="6"/>
            </w:pPr>
            <w:r>
              <w:rPr>
                <w:spacing w:val="-10"/>
              </w:rPr>
              <w:t>0</w:t>
            </w:r>
          </w:p>
        </w:tc>
      </w:tr>
      <w:tr w:rsidR="00111141" w14:paraId="3AEDCB56" w14:textId="77777777">
        <w:trPr>
          <w:trHeight w:val="254"/>
        </w:trPr>
        <w:tc>
          <w:tcPr>
            <w:tcW w:w="2521" w:type="dxa"/>
          </w:tcPr>
          <w:p w14:paraId="7E9326F0" w14:textId="77777777" w:rsidR="00111141" w:rsidRDefault="00D60EFB">
            <w:pPr>
              <w:pStyle w:val="TableParagraph"/>
              <w:spacing w:before="1" w:line="234" w:lineRule="exact"/>
              <w:ind w:left="17" w:right="3"/>
            </w:pPr>
            <w:r>
              <w:rPr>
                <w:spacing w:val="-2"/>
              </w:rPr>
              <w:t>37:09:010403</w:t>
            </w:r>
          </w:p>
        </w:tc>
        <w:tc>
          <w:tcPr>
            <w:tcW w:w="697" w:type="dxa"/>
          </w:tcPr>
          <w:p w14:paraId="6E49C7DC" w14:textId="77777777" w:rsidR="00111141" w:rsidRDefault="00D60EFB">
            <w:pPr>
              <w:pStyle w:val="TableParagraph"/>
              <w:spacing w:before="1" w:line="234" w:lineRule="exact"/>
              <w:ind w:left="14" w:right="5"/>
            </w:pPr>
            <w:r>
              <w:rPr>
                <w:spacing w:val="-10"/>
              </w:rPr>
              <w:t>0</w:t>
            </w:r>
          </w:p>
        </w:tc>
        <w:tc>
          <w:tcPr>
            <w:tcW w:w="702" w:type="dxa"/>
          </w:tcPr>
          <w:p w14:paraId="1F853ABC" w14:textId="77777777" w:rsidR="00111141" w:rsidRDefault="00D60EFB">
            <w:pPr>
              <w:pStyle w:val="TableParagraph"/>
              <w:spacing w:before="1" w:line="234" w:lineRule="exact"/>
              <w:ind w:left="17" w:right="5"/>
            </w:pPr>
            <w:r>
              <w:rPr>
                <w:spacing w:val="-10"/>
              </w:rPr>
              <w:t>0</w:t>
            </w:r>
          </w:p>
        </w:tc>
        <w:tc>
          <w:tcPr>
            <w:tcW w:w="697" w:type="dxa"/>
          </w:tcPr>
          <w:p w14:paraId="552B02DB" w14:textId="77777777" w:rsidR="00111141" w:rsidRDefault="00D60EFB">
            <w:pPr>
              <w:pStyle w:val="TableParagraph"/>
              <w:spacing w:before="1" w:line="234" w:lineRule="exact"/>
              <w:ind w:left="13" w:right="7"/>
            </w:pPr>
            <w:r>
              <w:rPr>
                <w:spacing w:val="-10"/>
              </w:rPr>
              <w:t>0</w:t>
            </w:r>
          </w:p>
        </w:tc>
        <w:tc>
          <w:tcPr>
            <w:tcW w:w="697" w:type="dxa"/>
          </w:tcPr>
          <w:p w14:paraId="6E196D1D" w14:textId="77777777" w:rsidR="00111141" w:rsidRDefault="00D60EFB">
            <w:pPr>
              <w:pStyle w:val="TableParagraph"/>
              <w:spacing w:before="1" w:line="234" w:lineRule="exact"/>
              <w:ind w:left="13" w:right="9"/>
            </w:pPr>
            <w:r>
              <w:rPr>
                <w:spacing w:val="-10"/>
              </w:rPr>
              <w:t>0</w:t>
            </w:r>
          </w:p>
        </w:tc>
        <w:tc>
          <w:tcPr>
            <w:tcW w:w="701" w:type="dxa"/>
          </w:tcPr>
          <w:p w14:paraId="607BDE68" w14:textId="77777777" w:rsidR="00111141" w:rsidRDefault="00D60EFB">
            <w:pPr>
              <w:pStyle w:val="TableParagraph"/>
              <w:spacing w:before="1" w:line="234" w:lineRule="exact"/>
              <w:ind w:left="15" w:right="7"/>
            </w:pPr>
            <w:r>
              <w:rPr>
                <w:spacing w:val="-10"/>
              </w:rPr>
              <w:t>0</w:t>
            </w:r>
          </w:p>
        </w:tc>
        <w:tc>
          <w:tcPr>
            <w:tcW w:w="697" w:type="dxa"/>
          </w:tcPr>
          <w:p w14:paraId="0B1012C7" w14:textId="77777777" w:rsidR="00111141" w:rsidRDefault="00D60EFB">
            <w:pPr>
              <w:pStyle w:val="TableParagraph"/>
              <w:spacing w:before="1" w:line="234" w:lineRule="exact"/>
              <w:ind w:left="13" w:right="10"/>
            </w:pPr>
            <w:r>
              <w:rPr>
                <w:spacing w:val="-10"/>
              </w:rPr>
              <w:t>0</w:t>
            </w:r>
          </w:p>
        </w:tc>
        <w:tc>
          <w:tcPr>
            <w:tcW w:w="697" w:type="dxa"/>
          </w:tcPr>
          <w:p w14:paraId="02AD0B5A" w14:textId="77777777" w:rsidR="00111141" w:rsidRDefault="00D60EFB">
            <w:pPr>
              <w:pStyle w:val="TableParagraph"/>
              <w:spacing w:before="1" w:line="234" w:lineRule="exact"/>
              <w:ind w:left="13" w:right="12"/>
            </w:pPr>
            <w:r>
              <w:rPr>
                <w:spacing w:val="-10"/>
              </w:rPr>
              <w:t>0</w:t>
            </w:r>
          </w:p>
        </w:tc>
        <w:tc>
          <w:tcPr>
            <w:tcW w:w="711" w:type="dxa"/>
          </w:tcPr>
          <w:p w14:paraId="439931DE" w14:textId="77777777" w:rsidR="00111141" w:rsidRDefault="00D60EFB">
            <w:pPr>
              <w:pStyle w:val="TableParagraph"/>
              <w:spacing w:before="1" w:line="234" w:lineRule="exact"/>
              <w:ind w:left="8" w:right="9"/>
            </w:pPr>
            <w:r>
              <w:rPr>
                <w:spacing w:val="-10"/>
              </w:rPr>
              <w:t>0</w:t>
            </w:r>
          </w:p>
        </w:tc>
        <w:tc>
          <w:tcPr>
            <w:tcW w:w="702" w:type="dxa"/>
          </w:tcPr>
          <w:p w14:paraId="671AF800" w14:textId="77777777" w:rsidR="00111141" w:rsidRDefault="00D60EFB">
            <w:pPr>
              <w:pStyle w:val="TableParagraph"/>
              <w:spacing w:before="1" w:line="234" w:lineRule="exact"/>
              <w:ind w:left="12" w:right="9"/>
            </w:pPr>
            <w:r>
              <w:rPr>
                <w:spacing w:val="-10"/>
              </w:rPr>
              <w:t>0</w:t>
            </w:r>
          </w:p>
        </w:tc>
        <w:tc>
          <w:tcPr>
            <w:tcW w:w="697" w:type="dxa"/>
          </w:tcPr>
          <w:p w14:paraId="10A90D7E" w14:textId="77777777" w:rsidR="00111141" w:rsidRDefault="00D60EFB">
            <w:pPr>
              <w:pStyle w:val="TableParagraph"/>
              <w:spacing w:before="1" w:line="234" w:lineRule="exact"/>
              <w:ind w:left="13" w:right="6"/>
            </w:pPr>
            <w:r>
              <w:rPr>
                <w:spacing w:val="-10"/>
              </w:rPr>
              <w:t>0</w:t>
            </w:r>
          </w:p>
        </w:tc>
        <w:tc>
          <w:tcPr>
            <w:tcW w:w="688" w:type="dxa"/>
          </w:tcPr>
          <w:p w14:paraId="4077470E" w14:textId="77777777" w:rsidR="00111141" w:rsidRDefault="00D60EFB">
            <w:pPr>
              <w:pStyle w:val="TableParagraph"/>
              <w:spacing w:before="1" w:line="234" w:lineRule="exact"/>
              <w:ind w:left="5" w:right="6"/>
            </w:pPr>
            <w:r>
              <w:rPr>
                <w:spacing w:val="-10"/>
              </w:rPr>
              <w:t>0</w:t>
            </w:r>
          </w:p>
        </w:tc>
      </w:tr>
      <w:tr w:rsidR="00111141" w14:paraId="0FC5AF63" w14:textId="77777777">
        <w:trPr>
          <w:trHeight w:val="253"/>
        </w:trPr>
        <w:tc>
          <w:tcPr>
            <w:tcW w:w="10207" w:type="dxa"/>
            <w:gridSpan w:val="12"/>
          </w:tcPr>
          <w:p w14:paraId="4F9E879F" w14:textId="77777777" w:rsidR="00111141" w:rsidRDefault="00111141">
            <w:pPr>
              <w:pStyle w:val="TableParagraph"/>
              <w:spacing w:before="1" w:line="233" w:lineRule="exact"/>
              <w:ind w:left="9" w:right="2"/>
              <w:rPr>
                <w:b/>
              </w:rPr>
            </w:pPr>
          </w:p>
        </w:tc>
      </w:tr>
      <w:tr w:rsidR="00111141" w14:paraId="726D4F3C" w14:textId="77777777">
        <w:trPr>
          <w:trHeight w:val="249"/>
        </w:trPr>
        <w:tc>
          <w:tcPr>
            <w:tcW w:w="10207" w:type="dxa"/>
            <w:gridSpan w:val="12"/>
          </w:tcPr>
          <w:p w14:paraId="2DE62D87" w14:textId="77777777" w:rsidR="00111141" w:rsidRDefault="00D60EFB">
            <w:pPr>
              <w:pStyle w:val="TableParagraph"/>
              <w:spacing w:line="229" w:lineRule="exact"/>
              <w:ind w:left="7" w:right="3"/>
              <w:rPr>
                <w:b/>
              </w:rPr>
            </w:pPr>
            <w:r>
              <w:rPr>
                <w:b/>
              </w:rPr>
              <w:t>Котельная</w:t>
            </w:r>
            <w:r>
              <w:rPr>
                <w:b/>
                <w:spacing w:val="-4"/>
              </w:rPr>
              <w:t xml:space="preserve"> </w:t>
            </w:r>
            <w:r>
              <w:rPr>
                <w:b/>
              </w:rPr>
              <w:t>с.</w:t>
            </w:r>
            <w:r>
              <w:rPr>
                <w:b/>
                <w:spacing w:val="-6"/>
              </w:rPr>
              <w:t xml:space="preserve"> </w:t>
            </w:r>
            <w:r>
              <w:rPr>
                <w:b/>
                <w:spacing w:val="-2"/>
              </w:rPr>
              <w:t>Чернцы</w:t>
            </w:r>
          </w:p>
        </w:tc>
      </w:tr>
      <w:tr w:rsidR="00111141" w14:paraId="4060E6D9" w14:textId="77777777">
        <w:trPr>
          <w:trHeight w:val="1012"/>
        </w:trPr>
        <w:tc>
          <w:tcPr>
            <w:tcW w:w="2521" w:type="dxa"/>
          </w:tcPr>
          <w:p w14:paraId="66859DAA" w14:textId="77777777" w:rsidR="00111141" w:rsidRDefault="00D60EFB">
            <w:pPr>
              <w:pStyle w:val="TableParagraph"/>
              <w:spacing w:before="1"/>
              <w:ind w:left="42" w:right="33" w:hanging="5"/>
            </w:pPr>
            <w:r>
              <w:t>Прирост потребления тепловой энергии на горячее</w:t>
            </w:r>
            <w:r>
              <w:rPr>
                <w:spacing w:val="-14"/>
              </w:rPr>
              <w:t xml:space="preserve"> </w:t>
            </w:r>
            <w:r>
              <w:t>водоснабжение,</w:t>
            </w:r>
            <w:r>
              <w:rPr>
                <w:spacing w:val="-14"/>
              </w:rPr>
              <w:t xml:space="preserve"> </w:t>
            </w:r>
            <w:r>
              <w:t>в</w:t>
            </w:r>
          </w:p>
          <w:p w14:paraId="2EFE801D" w14:textId="77777777" w:rsidR="00111141" w:rsidRDefault="00D60EFB">
            <w:pPr>
              <w:pStyle w:val="TableParagraph"/>
              <w:spacing w:line="233" w:lineRule="exact"/>
              <w:ind w:left="17" w:right="5"/>
            </w:pPr>
            <w:r>
              <w:t>том</w:t>
            </w:r>
            <w:r>
              <w:rPr>
                <w:spacing w:val="-1"/>
              </w:rPr>
              <w:t xml:space="preserve"> </w:t>
            </w:r>
            <w:r>
              <w:rPr>
                <w:spacing w:val="-2"/>
              </w:rPr>
              <w:t>числе:</w:t>
            </w:r>
          </w:p>
        </w:tc>
        <w:tc>
          <w:tcPr>
            <w:tcW w:w="697" w:type="dxa"/>
          </w:tcPr>
          <w:p w14:paraId="7485ADF3" w14:textId="77777777" w:rsidR="00111141" w:rsidRDefault="00111141">
            <w:pPr>
              <w:pStyle w:val="TableParagraph"/>
              <w:spacing w:before="127"/>
              <w:jc w:val="left"/>
            </w:pPr>
          </w:p>
          <w:p w14:paraId="476F462D" w14:textId="77777777" w:rsidR="00111141" w:rsidRDefault="00D60EFB">
            <w:pPr>
              <w:pStyle w:val="TableParagraph"/>
              <w:ind w:left="14" w:right="5"/>
            </w:pPr>
            <w:r>
              <w:rPr>
                <w:spacing w:val="-10"/>
              </w:rPr>
              <w:t>0</w:t>
            </w:r>
          </w:p>
        </w:tc>
        <w:tc>
          <w:tcPr>
            <w:tcW w:w="702" w:type="dxa"/>
          </w:tcPr>
          <w:p w14:paraId="12E412C7" w14:textId="77777777" w:rsidR="00111141" w:rsidRDefault="00111141">
            <w:pPr>
              <w:pStyle w:val="TableParagraph"/>
              <w:spacing w:before="127"/>
              <w:jc w:val="left"/>
            </w:pPr>
          </w:p>
          <w:p w14:paraId="52B11B62" w14:textId="77777777" w:rsidR="00111141" w:rsidRDefault="00D60EFB">
            <w:pPr>
              <w:pStyle w:val="TableParagraph"/>
              <w:ind w:left="17" w:right="5"/>
            </w:pPr>
            <w:r>
              <w:rPr>
                <w:spacing w:val="-10"/>
              </w:rPr>
              <w:t>0</w:t>
            </w:r>
          </w:p>
        </w:tc>
        <w:tc>
          <w:tcPr>
            <w:tcW w:w="697" w:type="dxa"/>
          </w:tcPr>
          <w:p w14:paraId="6F745631" w14:textId="77777777" w:rsidR="00111141" w:rsidRDefault="00111141">
            <w:pPr>
              <w:pStyle w:val="TableParagraph"/>
              <w:spacing w:before="127"/>
              <w:jc w:val="left"/>
            </w:pPr>
          </w:p>
          <w:p w14:paraId="5D1B7C9A" w14:textId="77777777" w:rsidR="00111141" w:rsidRDefault="00D60EFB">
            <w:pPr>
              <w:pStyle w:val="TableParagraph"/>
              <w:ind w:left="13" w:right="7"/>
            </w:pPr>
            <w:r>
              <w:rPr>
                <w:spacing w:val="-10"/>
              </w:rPr>
              <w:t>0</w:t>
            </w:r>
          </w:p>
        </w:tc>
        <w:tc>
          <w:tcPr>
            <w:tcW w:w="697" w:type="dxa"/>
          </w:tcPr>
          <w:p w14:paraId="028801E1" w14:textId="77777777" w:rsidR="00111141" w:rsidRDefault="00111141">
            <w:pPr>
              <w:pStyle w:val="TableParagraph"/>
              <w:spacing w:before="127"/>
              <w:jc w:val="left"/>
            </w:pPr>
          </w:p>
          <w:p w14:paraId="36BCD7BA" w14:textId="77777777" w:rsidR="00111141" w:rsidRDefault="00D60EFB">
            <w:pPr>
              <w:pStyle w:val="TableParagraph"/>
              <w:ind w:left="13" w:right="9"/>
            </w:pPr>
            <w:r>
              <w:rPr>
                <w:spacing w:val="-10"/>
              </w:rPr>
              <w:t>0</w:t>
            </w:r>
          </w:p>
        </w:tc>
        <w:tc>
          <w:tcPr>
            <w:tcW w:w="701" w:type="dxa"/>
          </w:tcPr>
          <w:p w14:paraId="05ACBCE3" w14:textId="77777777" w:rsidR="00111141" w:rsidRDefault="00111141">
            <w:pPr>
              <w:pStyle w:val="TableParagraph"/>
              <w:spacing w:before="127"/>
              <w:jc w:val="left"/>
            </w:pPr>
          </w:p>
          <w:p w14:paraId="4ED7116D" w14:textId="77777777" w:rsidR="00111141" w:rsidRDefault="00D60EFB">
            <w:pPr>
              <w:pStyle w:val="TableParagraph"/>
              <w:ind w:left="15" w:right="7"/>
            </w:pPr>
            <w:r>
              <w:rPr>
                <w:spacing w:val="-10"/>
              </w:rPr>
              <w:t>0</w:t>
            </w:r>
          </w:p>
        </w:tc>
        <w:tc>
          <w:tcPr>
            <w:tcW w:w="697" w:type="dxa"/>
          </w:tcPr>
          <w:p w14:paraId="2BC46EF2" w14:textId="77777777" w:rsidR="00111141" w:rsidRDefault="00111141">
            <w:pPr>
              <w:pStyle w:val="TableParagraph"/>
              <w:spacing w:before="127"/>
              <w:jc w:val="left"/>
            </w:pPr>
          </w:p>
          <w:p w14:paraId="29E1066B" w14:textId="77777777" w:rsidR="00111141" w:rsidRDefault="00D60EFB">
            <w:pPr>
              <w:pStyle w:val="TableParagraph"/>
              <w:ind w:left="13" w:right="10"/>
            </w:pPr>
            <w:r>
              <w:rPr>
                <w:spacing w:val="-10"/>
              </w:rPr>
              <w:t>0</w:t>
            </w:r>
          </w:p>
        </w:tc>
        <w:tc>
          <w:tcPr>
            <w:tcW w:w="697" w:type="dxa"/>
          </w:tcPr>
          <w:p w14:paraId="38BFFBCE" w14:textId="77777777" w:rsidR="00111141" w:rsidRDefault="00111141">
            <w:pPr>
              <w:pStyle w:val="TableParagraph"/>
              <w:spacing w:before="127"/>
              <w:jc w:val="left"/>
            </w:pPr>
          </w:p>
          <w:p w14:paraId="382BEBDF" w14:textId="77777777" w:rsidR="00111141" w:rsidRDefault="00D60EFB">
            <w:pPr>
              <w:pStyle w:val="TableParagraph"/>
              <w:ind w:left="13" w:right="12"/>
            </w:pPr>
            <w:r>
              <w:rPr>
                <w:spacing w:val="-10"/>
              </w:rPr>
              <w:t>0</w:t>
            </w:r>
          </w:p>
        </w:tc>
        <w:tc>
          <w:tcPr>
            <w:tcW w:w="711" w:type="dxa"/>
          </w:tcPr>
          <w:p w14:paraId="0804A248" w14:textId="77777777" w:rsidR="00111141" w:rsidRDefault="00111141">
            <w:pPr>
              <w:pStyle w:val="TableParagraph"/>
              <w:spacing w:before="127"/>
              <w:jc w:val="left"/>
            </w:pPr>
          </w:p>
          <w:p w14:paraId="34D25696" w14:textId="77777777" w:rsidR="00111141" w:rsidRDefault="00D60EFB">
            <w:pPr>
              <w:pStyle w:val="TableParagraph"/>
              <w:ind w:left="8" w:right="9"/>
            </w:pPr>
            <w:r>
              <w:rPr>
                <w:spacing w:val="-10"/>
              </w:rPr>
              <w:t>0</w:t>
            </w:r>
          </w:p>
        </w:tc>
        <w:tc>
          <w:tcPr>
            <w:tcW w:w="702" w:type="dxa"/>
          </w:tcPr>
          <w:p w14:paraId="04507557" w14:textId="77777777" w:rsidR="00111141" w:rsidRDefault="00111141">
            <w:pPr>
              <w:pStyle w:val="TableParagraph"/>
              <w:spacing w:before="127"/>
              <w:jc w:val="left"/>
            </w:pPr>
          </w:p>
          <w:p w14:paraId="1DB22A9A" w14:textId="77777777" w:rsidR="00111141" w:rsidRDefault="00D60EFB">
            <w:pPr>
              <w:pStyle w:val="TableParagraph"/>
              <w:ind w:left="12" w:right="9"/>
            </w:pPr>
            <w:r>
              <w:rPr>
                <w:spacing w:val="-10"/>
              </w:rPr>
              <w:t>0</w:t>
            </w:r>
          </w:p>
        </w:tc>
        <w:tc>
          <w:tcPr>
            <w:tcW w:w="697" w:type="dxa"/>
          </w:tcPr>
          <w:p w14:paraId="57191EED" w14:textId="77777777" w:rsidR="00111141" w:rsidRDefault="00111141">
            <w:pPr>
              <w:pStyle w:val="TableParagraph"/>
              <w:spacing w:before="127"/>
              <w:jc w:val="left"/>
            </w:pPr>
          </w:p>
          <w:p w14:paraId="79C440C9" w14:textId="77777777" w:rsidR="00111141" w:rsidRDefault="00D60EFB">
            <w:pPr>
              <w:pStyle w:val="TableParagraph"/>
              <w:ind w:left="13" w:right="6"/>
            </w:pPr>
            <w:r>
              <w:rPr>
                <w:spacing w:val="-10"/>
              </w:rPr>
              <w:t>0</w:t>
            </w:r>
          </w:p>
        </w:tc>
        <w:tc>
          <w:tcPr>
            <w:tcW w:w="688" w:type="dxa"/>
          </w:tcPr>
          <w:p w14:paraId="78F6654A" w14:textId="77777777" w:rsidR="00111141" w:rsidRDefault="00111141">
            <w:pPr>
              <w:pStyle w:val="TableParagraph"/>
              <w:spacing w:before="127"/>
              <w:jc w:val="left"/>
            </w:pPr>
          </w:p>
          <w:p w14:paraId="1F98B4E8" w14:textId="77777777" w:rsidR="00111141" w:rsidRDefault="00D60EFB">
            <w:pPr>
              <w:pStyle w:val="TableParagraph"/>
              <w:ind w:left="5" w:right="6"/>
            </w:pPr>
            <w:r>
              <w:rPr>
                <w:spacing w:val="-10"/>
              </w:rPr>
              <w:t>0</w:t>
            </w:r>
          </w:p>
        </w:tc>
      </w:tr>
      <w:tr w:rsidR="00111141" w14:paraId="46DE15E7" w14:textId="77777777">
        <w:trPr>
          <w:trHeight w:val="254"/>
        </w:trPr>
        <w:tc>
          <w:tcPr>
            <w:tcW w:w="2521" w:type="dxa"/>
          </w:tcPr>
          <w:p w14:paraId="6084E002" w14:textId="77777777" w:rsidR="00111141" w:rsidRDefault="00D60EFB">
            <w:pPr>
              <w:pStyle w:val="TableParagraph"/>
              <w:spacing w:before="1" w:line="233" w:lineRule="exact"/>
              <w:ind w:left="6"/>
            </w:pPr>
            <w:r>
              <w:t>накопительным</w:t>
            </w:r>
            <w:r>
              <w:rPr>
                <w:spacing w:val="-9"/>
              </w:rPr>
              <w:t xml:space="preserve"> </w:t>
            </w:r>
            <w:r>
              <w:rPr>
                <w:spacing w:val="-2"/>
              </w:rPr>
              <w:t>итогом:</w:t>
            </w:r>
          </w:p>
        </w:tc>
        <w:tc>
          <w:tcPr>
            <w:tcW w:w="697" w:type="dxa"/>
          </w:tcPr>
          <w:p w14:paraId="64928A03" w14:textId="77777777" w:rsidR="00111141" w:rsidRDefault="00111141">
            <w:pPr>
              <w:pStyle w:val="TableParagraph"/>
              <w:jc w:val="left"/>
              <w:rPr>
                <w:sz w:val="18"/>
              </w:rPr>
            </w:pPr>
          </w:p>
        </w:tc>
        <w:tc>
          <w:tcPr>
            <w:tcW w:w="702" w:type="dxa"/>
          </w:tcPr>
          <w:p w14:paraId="64C57466" w14:textId="77777777" w:rsidR="00111141" w:rsidRDefault="00111141">
            <w:pPr>
              <w:pStyle w:val="TableParagraph"/>
              <w:jc w:val="left"/>
              <w:rPr>
                <w:sz w:val="18"/>
              </w:rPr>
            </w:pPr>
          </w:p>
        </w:tc>
        <w:tc>
          <w:tcPr>
            <w:tcW w:w="697" w:type="dxa"/>
          </w:tcPr>
          <w:p w14:paraId="060F48B2" w14:textId="77777777" w:rsidR="00111141" w:rsidRDefault="00111141">
            <w:pPr>
              <w:pStyle w:val="TableParagraph"/>
              <w:jc w:val="left"/>
              <w:rPr>
                <w:sz w:val="18"/>
              </w:rPr>
            </w:pPr>
          </w:p>
        </w:tc>
        <w:tc>
          <w:tcPr>
            <w:tcW w:w="697" w:type="dxa"/>
          </w:tcPr>
          <w:p w14:paraId="13648DC3" w14:textId="77777777" w:rsidR="00111141" w:rsidRDefault="00111141">
            <w:pPr>
              <w:pStyle w:val="TableParagraph"/>
              <w:jc w:val="left"/>
              <w:rPr>
                <w:sz w:val="18"/>
              </w:rPr>
            </w:pPr>
          </w:p>
        </w:tc>
        <w:tc>
          <w:tcPr>
            <w:tcW w:w="701" w:type="dxa"/>
          </w:tcPr>
          <w:p w14:paraId="139F350E" w14:textId="77777777" w:rsidR="00111141" w:rsidRDefault="00111141">
            <w:pPr>
              <w:pStyle w:val="TableParagraph"/>
              <w:jc w:val="left"/>
              <w:rPr>
                <w:sz w:val="18"/>
              </w:rPr>
            </w:pPr>
          </w:p>
        </w:tc>
        <w:tc>
          <w:tcPr>
            <w:tcW w:w="697" w:type="dxa"/>
          </w:tcPr>
          <w:p w14:paraId="5DC30AF0" w14:textId="77777777" w:rsidR="00111141" w:rsidRDefault="00111141">
            <w:pPr>
              <w:pStyle w:val="TableParagraph"/>
              <w:jc w:val="left"/>
              <w:rPr>
                <w:sz w:val="18"/>
              </w:rPr>
            </w:pPr>
          </w:p>
        </w:tc>
        <w:tc>
          <w:tcPr>
            <w:tcW w:w="697" w:type="dxa"/>
          </w:tcPr>
          <w:p w14:paraId="1E878383" w14:textId="77777777" w:rsidR="00111141" w:rsidRDefault="00111141">
            <w:pPr>
              <w:pStyle w:val="TableParagraph"/>
              <w:jc w:val="left"/>
              <w:rPr>
                <w:sz w:val="18"/>
              </w:rPr>
            </w:pPr>
          </w:p>
        </w:tc>
        <w:tc>
          <w:tcPr>
            <w:tcW w:w="711" w:type="dxa"/>
          </w:tcPr>
          <w:p w14:paraId="4FCD08C3" w14:textId="77777777" w:rsidR="00111141" w:rsidRDefault="00111141">
            <w:pPr>
              <w:pStyle w:val="TableParagraph"/>
              <w:jc w:val="left"/>
              <w:rPr>
                <w:sz w:val="18"/>
              </w:rPr>
            </w:pPr>
          </w:p>
        </w:tc>
        <w:tc>
          <w:tcPr>
            <w:tcW w:w="702" w:type="dxa"/>
          </w:tcPr>
          <w:p w14:paraId="07D60852" w14:textId="77777777" w:rsidR="00111141" w:rsidRDefault="00111141">
            <w:pPr>
              <w:pStyle w:val="TableParagraph"/>
              <w:jc w:val="left"/>
              <w:rPr>
                <w:sz w:val="18"/>
              </w:rPr>
            </w:pPr>
          </w:p>
        </w:tc>
        <w:tc>
          <w:tcPr>
            <w:tcW w:w="697" w:type="dxa"/>
          </w:tcPr>
          <w:p w14:paraId="3909DF59" w14:textId="77777777" w:rsidR="00111141" w:rsidRDefault="00111141">
            <w:pPr>
              <w:pStyle w:val="TableParagraph"/>
              <w:jc w:val="left"/>
              <w:rPr>
                <w:sz w:val="18"/>
              </w:rPr>
            </w:pPr>
          </w:p>
        </w:tc>
        <w:tc>
          <w:tcPr>
            <w:tcW w:w="688" w:type="dxa"/>
          </w:tcPr>
          <w:p w14:paraId="4ACA1D97" w14:textId="77777777" w:rsidR="00111141" w:rsidRDefault="00111141">
            <w:pPr>
              <w:pStyle w:val="TableParagraph"/>
              <w:jc w:val="left"/>
              <w:rPr>
                <w:sz w:val="18"/>
              </w:rPr>
            </w:pPr>
          </w:p>
        </w:tc>
      </w:tr>
      <w:tr w:rsidR="00111141" w14:paraId="07F574B5" w14:textId="77777777">
        <w:trPr>
          <w:trHeight w:val="503"/>
        </w:trPr>
        <w:tc>
          <w:tcPr>
            <w:tcW w:w="2521" w:type="dxa"/>
          </w:tcPr>
          <w:p w14:paraId="50FB15E9" w14:textId="77777777" w:rsidR="00111141" w:rsidRDefault="00D60EFB">
            <w:pPr>
              <w:pStyle w:val="TableParagraph"/>
              <w:spacing w:line="250" w:lineRule="exact"/>
              <w:ind w:left="465" w:right="452" w:firstLine="67"/>
              <w:jc w:val="left"/>
            </w:pPr>
            <w:r>
              <w:rPr>
                <w:spacing w:val="-2"/>
              </w:rPr>
              <w:t xml:space="preserve">Многоэтажный </w:t>
            </w:r>
            <w:r>
              <w:t>жилищный</w:t>
            </w:r>
            <w:r>
              <w:rPr>
                <w:spacing w:val="-14"/>
              </w:rPr>
              <w:t xml:space="preserve"> </w:t>
            </w:r>
            <w:r>
              <w:t>фонд</w:t>
            </w:r>
          </w:p>
        </w:tc>
        <w:tc>
          <w:tcPr>
            <w:tcW w:w="697" w:type="dxa"/>
          </w:tcPr>
          <w:p w14:paraId="4B846110" w14:textId="77777777" w:rsidR="00111141" w:rsidRDefault="00D60EFB">
            <w:pPr>
              <w:pStyle w:val="TableParagraph"/>
              <w:spacing w:before="125"/>
              <w:ind w:left="14" w:right="5"/>
            </w:pPr>
            <w:r>
              <w:rPr>
                <w:spacing w:val="-10"/>
              </w:rPr>
              <w:t>0</w:t>
            </w:r>
          </w:p>
        </w:tc>
        <w:tc>
          <w:tcPr>
            <w:tcW w:w="702" w:type="dxa"/>
          </w:tcPr>
          <w:p w14:paraId="308C7F5A" w14:textId="77777777" w:rsidR="00111141" w:rsidRDefault="00D60EFB">
            <w:pPr>
              <w:pStyle w:val="TableParagraph"/>
              <w:spacing w:before="125"/>
              <w:ind w:left="17" w:right="5"/>
            </w:pPr>
            <w:r>
              <w:rPr>
                <w:spacing w:val="-10"/>
              </w:rPr>
              <w:t>0</w:t>
            </w:r>
          </w:p>
        </w:tc>
        <w:tc>
          <w:tcPr>
            <w:tcW w:w="697" w:type="dxa"/>
          </w:tcPr>
          <w:p w14:paraId="18FE5FB0" w14:textId="77777777" w:rsidR="00111141" w:rsidRDefault="00D60EFB">
            <w:pPr>
              <w:pStyle w:val="TableParagraph"/>
              <w:spacing w:before="125"/>
              <w:ind w:left="13" w:right="7"/>
            </w:pPr>
            <w:r>
              <w:rPr>
                <w:spacing w:val="-10"/>
              </w:rPr>
              <w:t>0</w:t>
            </w:r>
          </w:p>
        </w:tc>
        <w:tc>
          <w:tcPr>
            <w:tcW w:w="697" w:type="dxa"/>
          </w:tcPr>
          <w:p w14:paraId="71A99B0E" w14:textId="77777777" w:rsidR="00111141" w:rsidRDefault="00D60EFB">
            <w:pPr>
              <w:pStyle w:val="TableParagraph"/>
              <w:spacing w:before="125"/>
              <w:ind w:left="13" w:right="9"/>
            </w:pPr>
            <w:r>
              <w:rPr>
                <w:spacing w:val="-10"/>
              </w:rPr>
              <w:t>0</w:t>
            </w:r>
          </w:p>
        </w:tc>
        <w:tc>
          <w:tcPr>
            <w:tcW w:w="701" w:type="dxa"/>
          </w:tcPr>
          <w:p w14:paraId="12AE6A2A" w14:textId="77777777" w:rsidR="00111141" w:rsidRDefault="00D60EFB">
            <w:pPr>
              <w:pStyle w:val="TableParagraph"/>
              <w:spacing w:before="125"/>
              <w:ind w:left="15" w:right="7"/>
            </w:pPr>
            <w:r>
              <w:rPr>
                <w:spacing w:val="-10"/>
              </w:rPr>
              <w:t>0</w:t>
            </w:r>
          </w:p>
        </w:tc>
        <w:tc>
          <w:tcPr>
            <w:tcW w:w="697" w:type="dxa"/>
          </w:tcPr>
          <w:p w14:paraId="482B8D52" w14:textId="77777777" w:rsidR="00111141" w:rsidRDefault="00D60EFB">
            <w:pPr>
              <w:pStyle w:val="TableParagraph"/>
              <w:spacing w:before="125"/>
              <w:ind w:left="13" w:right="10"/>
            </w:pPr>
            <w:r>
              <w:rPr>
                <w:spacing w:val="-10"/>
              </w:rPr>
              <w:t>0</w:t>
            </w:r>
          </w:p>
        </w:tc>
        <w:tc>
          <w:tcPr>
            <w:tcW w:w="697" w:type="dxa"/>
          </w:tcPr>
          <w:p w14:paraId="49D9683E" w14:textId="77777777" w:rsidR="00111141" w:rsidRDefault="00D60EFB">
            <w:pPr>
              <w:pStyle w:val="TableParagraph"/>
              <w:spacing w:before="125"/>
              <w:ind w:left="13" w:right="12"/>
            </w:pPr>
            <w:r>
              <w:rPr>
                <w:spacing w:val="-10"/>
              </w:rPr>
              <w:t>0</w:t>
            </w:r>
          </w:p>
        </w:tc>
        <w:tc>
          <w:tcPr>
            <w:tcW w:w="711" w:type="dxa"/>
          </w:tcPr>
          <w:p w14:paraId="3480EA1E" w14:textId="77777777" w:rsidR="00111141" w:rsidRDefault="00D60EFB">
            <w:pPr>
              <w:pStyle w:val="TableParagraph"/>
              <w:spacing w:before="125"/>
              <w:ind w:left="8" w:right="9"/>
            </w:pPr>
            <w:r>
              <w:rPr>
                <w:spacing w:val="-10"/>
              </w:rPr>
              <w:t>0</w:t>
            </w:r>
          </w:p>
        </w:tc>
        <w:tc>
          <w:tcPr>
            <w:tcW w:w="702" w:type="dxa"/>
          </w:tcPr>
          <w:p w14:paraId="50A24156" w14:textId="77777777" w:rsidR="00111141" w:rsidRDefault="00D60EFB">
            <w:pPr>
              <w:pStyle w:val="TableParagraph"/>
              <w:spacing w:before="125"/>
              <w:ind w:left="12" w:right="9"/>
            </w:pPr>
            <w:r>
              <w:rPr>
                <w:spacing w:val="-10"/>
              </w:rPr>
              <w:t>0</w:t>
            </w:r>
          </w:p>
        </w:tc>
        <w:tc>
          <w:tcPr>
            <w:tcW w:w="697" w:type="dxa"/>
          </w:tcPr>
          <w:p w14:paraId="7BB1622C" w14:textId="77777777" w:rsidR="00111141" w:rsidRDefault="00D60EFB">
            <w:pPr>
              <w:pStyle w:val="TableParagraph"/>
              <w:spacing w:before="125"/>
              <w:ind w:left="13" w:right="6"/>
            </w:pPr>
            <w:r>
              <w:rPr>
                <w:spacing w:val="-10"/>
              </w:rPr>
              <w:t>0</w:t>
            </w:r>
          </w:p>
        </w:tc>
        <w:tc>
          <w:tcPr>
            <w:tcW w:w="688" w:type="dxa"/>
          </w:tcPr>
          <w:p w14:paraId="5F101B55" w14:textId="77777777" w:rsidR="00111141" w:rsidRDefault="00D60EFB">
            <w:pPr>
              <w:pStyle w:val="TableParagraph"/>
              <w:spacing w:before="125"/>
              <w:ind w:left="5" w:right="6"/>
            </w:pPr>
            <w:r>
              <w:rPr>
                <w:spacing w:val="-10"/>
              </w:rPr>
              <w:t>0</w:t>
            </w:r>
          </w:p>
        </w:tc>
      </w:tr>
      <w:tr w:rsidR="00111141" w14:paraId="23EC0478" w14:textId="77777777">
        <w:trPr>
          <w:trHeight w:val="508"/>
        </w:trPr>
        <w:tc>
          <w:tcPr>
            <w:tcW w:w="2521" w:type="dxa"/>
          </w:tcPr>
          <w:p w14:paraId="6E8AFBA6" w14:textId="77777777" w:rsidR="00111141" w:rsidRDefault="00D60EFB">
            <w:pPr>
              <w:pStyle w:val="TableParagraph"/>
              <w:spacing w:line="254" w:lineRule="exact"/>
              <w:ind w:left="465" w:right="144" w:hanging="312"/>
              <w:jc w:val="left"/>
            </w:pPr>
            <w:r>
              <w:t>Средне-и</w:t>
            </w:r>
            <w:r>
              <w:rPr>
                <w:spacing w:val="-14"/>
              </w:rPr>
              <w:t xml:space="preserve"> </w:t>
            </w:r>
            <w:r>
              <w:t>малоэтажный жилищный фонд</w:t>
            </w:r>
          </w:p>
        </w:tc>
        <w:tc>
          <w:tcPr>
            <w:tcW w:w="697" w:type="dxa"/>
          </w:tcPr>
          <w:p w14:paraId="64E4FC79" w14:textId="77777777" w:rsidR="00111141" w:rsidRDefault="00D60EFB">
            <w:pPr>
              <w:pStyle w:val="TableParagraph"/>
              <w:spacing w:before="130"/>
              <w:ind w:left="14" w:right="5"/>
            </w:pPr>
            <w:r>
              <w:rPr>
                <w:spacing w:val="-10"/>
              </w:rPr>
              <w:t>0</w:t>
            </w:r>
          </w:p>
        </w:tc>
        <w:tc>
          <w:tcPr>
            <w:tcW w:w="702" w:type="dxa"/>
          </w:tcPr>
          <w:p w14:paraId="3FB6A0D3" w14:textId="77777777" w:rsidR="00111141" w:rsidRDefault="00D60EFB">
            <w:pPr>
              <w:pStyle w:val="TableParagraph"/>
              <w:spacing w:before="130"/>
              <w:ind w:left="17" w:right="5"/>
            </w:pPr>
            <w:r>
              <w:rPr>
                <w:spacing w:val="-10"/>
              </w:rPr>
              <w:t>0</w:t>
            </w:r>
          </w:p>
        </w:tc>
        <w:tc>
          <w:tcPr>
            <w:tcW w:w="697" w:type="dxa"/>
          </w:tcPr>
          <w:p w14:paraId="5C448396" w14:textId="77777777" w:rsidR="00111141" w:rsidRDefault="00D60EFB">
            <w:pPr>
              <w:pStyle w:val="TableParagraph"/>
              <w:spacing w:before="130"/>
              <w:ind w:left="13" w:right="7"/>
            </w:pPr>
            <w:r>
              <w:rPr>
                <w:spacing w:val="-10"/>
              </w:rPr>
              <w:t>0</w:t>
            </w:r>
          </w:p>
        </w:tc>
        <w:tc>
          <w:tcPr>
            <w:tcW w:w="697" w:type="dxa"/>
          </w:tcPr>
          <w:p w14:paraId="4B78EF87" w14:textId="77777777" w:rsidR="00111141" w:rsidRDefault="00D60EFB">
            <w:pPr>
              <w:pStyle w:val="TableParagraph"/>
              <w:spacing w:before="130"/>
              <w:ind w:left="13" w:right="9"/>
            </w:pPr>
            <w:r>
              <w:rPr>
                <w:spacing w:val="-10"/>
              </w:rPr>
              <w:t>0</w:t>
            </w:r>
          </w:p>
        </w:tc>
        <w:tc>
          <w:tcPr>
            <w:tcW w:w="701" w:type="dxa"/>
          </w:tcPr>
          <w:p w14:paraId="7989E64E" w14:textId="77777777" w:rsidR="00111141" w:rsidRDefault="00D60EFB">
            <w:pPr>
              <w:pStyle w:val="TableParagraph"/>
              <w:spacing w:before="130"/>
              <w:ind w:left="15" w:right="7"/>
            </w:pPr>
            <w:r>
              <w:rPr>
                <w:spacing w:val="-10"/>
              </w:rPr>
              <w:t>0</w:t>
            </w:r>
          </w:p>
        </w:tc>
        <w:tc>
          <w:tcPr>
            <w:tcW w:w="697" w:type="dxa"/>
          </w:tcPr>
          <w:p w14:paraId="3A553D7D" w14:textId="77777777" w:rsidR="00111141" w:rsidRDefault="00D60EFB">
            <w:pPr>
              <w:pStyle w:val="TableParagraph"/>
              <w:spacing w:before="130"/>
              <w:ind w:left="13" w:right="10"/>
            </w:pPr>
            <w:r>
              <w:rPr>
                <w:spacing w:val="-10"/>
              </w:rPr>
              <w:t>0</w:t>
            </w:r>
          </w:p>
        </w:tc>
        <w:tc>
          <w:tcPr>
            <w:tcW w:w="697" w:type="dxa"/>
          </w:tcPr>
          <w:p w14:paraId="7324C7B0" w14:textId="77777777" w:rsidR="00111141" w:rsidRDefault="00D60EFB">
            <w:pPr>
              <w:pStyle w:val="TableParagraph"/>
              <w:spacing w:before="130"/>
              <w:ind w:left="13" w:right="12"/>
            </w:pPr>
            <w:r>
              <w:rPr>
                <w:spacing w:val="-10"/>
              </w:rPr>
              <w:t>0</w:t>
            </w:r>
          </w:p>
        </w:tc>
        <w:tc>
          <w:tcPr>
            <w:tcW w:w="711" w:type="dxa"/>
          </w:tcPr>
          <w:p w14:paraId="650D9EA0" w14:textId="77777777" w:rsidR="00111141" w:rsidRDefault="00D60EFB">
            <w:pPr>
              <w:pStyle w:val="TableParagraph"/>
              <w:spacing w:before="130"/>
              <w:ind w:left="8" w:right="9"/>
            </w:pPr>
            <w:r>
              <w:rPr>
                <w:spacing w:val="-10"/>
              </w:rPr>
              <w:t>0</w:t>
            </w:r>
          </w:p>
        </w:tc>
        <w:tc>
          <w:tcPr>
            <w:tcW w:w="702" w:type="dxa"/>
          </w:tcPr>
          <w:p w14:paraId="568B4B59" w14:textId="77777777" w:rsidR="00111141" w:rsidRDefault="00D60EFB">
            <w:pPr>
              <w:pStyle w:val="TableParagraph"/>
              <w:spacing w:before="130"/>
              <w:ind w:left="12" w:right="9"/>
            </w:pPr>
            <w:r>
              <w:rPr>
                <w:spacing w:val="-10"/>
              </w:rPr>
              <w:t>0</w:t>
            </w:r>
          </w:p>
        </w:tc>
        <w:tc>
          <w:tcPr>
            <w:tcW w:w="697" w:type="dxa"/>
          </w:tcPr>
          <w:p w14:paraId="38D66C66" w14:textId="77777777" w:rsidR="00111141" w:rsidRDefault="00D60EFB">
            <w:pPr>
              <w:pStyle w:val="TableParagraph"/>
              <w:spacing w:before="130"/>
              <w:ind w:left="13" w:right="6"/>
            </w:pPr>
            <w:r>
              <w:rPr>
                <w:spacing w:val="-10"/>
              </w:rPr>
              <w:t>0</w:t>
            </w:r>
          </w:p>
        </w:tc>
        <w:tc>
          <w:tcPr>
            <w:tcW w:w="688" w:type="dxa"/>
          </w:tcPr>
          <w:p w14:paraId="15096172" w14:textId="77777777" w:rsidR="00111141" w:rsidRDefault="00D60EFB">
            <w:pPr>
              <w:pStyle w:val="TableParagraph"/>
              <w:spacing w:before="130"/>
              <w:ind w:left="5" w:right="6"/>
            </w:pPr>
            <w:r>
              <w:rPr>
                <w:spacing w:val="-10"/>
              </w:rPr>
              <w:t>0</w:t>
            </w:r>
          </w:p>
        </w:tc>
      </w:tr>
      <w:tr w:rsidR="00111141" w14:paraId="47E05CDD" w14:textId="77777777">
        <w:trPr>
          <w:trHeight w:val="503"/>
        </w:trPr>
        <w:tc>
          <w:tcPr>
            <w:tcW w:w="2521" w:type="dxa"/>
          </w:tcPr>
          <w:p w14:paraId="30742FF5" w14:textId="77777777" w:rsidR="00111141" w:rsidRDefault="00D60EFB">
            <w:pPr>
              <w:pStyle w:val="TableParagraph"/>
              <w:spacing w:line="250" w:lineRule="exact"/>
              <w:ind w:left="763" w:hanging="625"/>
              <w:jc w:val="left"/>
            </w:pPr>
            <w:r>
              <w:t>Всего</w:t>
            </w:r>
            <w:r>
              <w:rPr>
                <w:spacing w:val="80"/>
              </w:rPr>
              <w:t xml:space="preserve"> </w:t>
            </w:r>
            <w:r>
              <w:t>по</w:t>
            </w:r>
            <w:r>
              <w:rPr>
                <w:spacing w:val="-9"/>
              </w:rPr>
              <w:t xml:space="preserve"> </w:t>
            </w:r>
            <w:r>
              <w:t>поселению,</w:t>
            </w:r>
            <w:r>
              <w:rPr>
                <w:spacing w:val="-8"/>
              </w:rPr>
              <w:t xml:space="preserve"> </w:t>
            </w:r>
            <w:r>
              <w:t>в том числе:</w:t>
            </w:r>
          </w:p>
        </w:tc>
        <w:tc>
          <w:tcPr>
            <w:tcW w:w="697" w:type="dxa"/>
          </w:tcPr>
          <w:p w14:paraId="7460A4F7" w14:textId="77777777" w:rsidR="00111141" w:rsidRDefault="00D60EFB">
            <w:pPr>
              <w:pStyle w:val="TableParagraph"/>
              <w:spacing w:before="125"/>
              <w:ind w:left="14" w:right="5"/>
            </w:pPr>
            <w:r>
              <w:rPr>
                <w:spacing w:val="-10"/>
              </w:rPr>
              <w:t>0</w:t>
            </w:r>
          </w:p>
        </w:tc>
        <w:tc>
          <w:tcPr>
            <w:tcW w:w="702" w:type="dxa"/>
          </w:tcPr>
          <w:p w14:paraId="3AA58534" w14:textId="77777777" w:rsidR="00111141" w:rsidRDefault="00D60EFB">
            <w:pPr>
              <w:pStyle w:val="TableParagraph"/>
              <w:spacing w:before="125"/>
              <w:ind w:left="17" w:right="5"/>
            </w:pPr>
            <w:r>
              <w:rPr>
                <w:spacing w:val="-10"/>
              </w:rPr>
              <w:t>0</w:t>
            </w:r>
          </w:p>
        </w:tc>
        <w:tc>
          <w:tcPr>
            <w:tcW w:w="697" w:type="dxa"/>
          </w:tcPr>
          <w:p w14:paraId="7AF3DDE6" w14:textId="77777777" w:rsidR="00111141" w:rsidRDefault="00D60EFB">
            <w:pPr>
              <w:pStyle w:val="TableParagraph"/>
              <w:spacing w:before="125"/>
              <w:ind w:left="13" w:right="7"/>
            </w:pPr>
            <w:r>
              <w:rPr>
                <w:spacing w:val="-10"/>
              </w:rPr>
              <w:t>0</w:t>
            </w:r>
          </w:p>
        </w:tc>
        <w:tc>
          <w:tcPr>
            <w:tcW w:w="697" w:type="dxa"/>
          </w:tcPr>
          <w:p w14:paraId="7894C1BA" w14:textId="77777777" w:rsidR="00111141" w:rsidRDefault="00D60EFB">
            <w:pPr>
              <w:pStyle w:val="TableParagraph"/>
              <w:spacing w:before="125"/>
              <w:ind w:left="13" w:right="9"/>
            </w:pPr>
            <w:r>
              <w:rPr>
                <w:spacing w:val="-10"/>
              </w:rPr>
              <w:t>0</w:t>
            </w:r>
          </w:p>
        </w:tc>
        <w:tc>
          <w:tcPr>
            <w:tcW w:w="701" w:type="dxa"/>
          </w:tcPr>
          <w:p w14:paraId="7DD90277" w14:textId="77777777" w:rsidR="00111141" w:rsidRDefault="00D60EFB">
            <w:pPr>
              <w:pStyle w:val="TableParagraph"/>
              <w:spacing w:before="125"/>
              <w:ind w:left="15" w:right="7"/>
            </w:pPr>
            <w:r>
              <w:rPr>
                <w:spacing w:val="-10"/>
              </w:rPr>
              <w:t>0</w:t>
            </w:r>
          </w:p>
        </w:tc>
        <w:tc>
          <w:tcPr>
            <w:tcW w:w="697" w:type="dxa"/>
          </w:tcPr>
          <w:p w14:paraId="09407FDA" w14:textId="77777777" w:rsidR="00111141" w:rsidRDefault="00D60EFB">
            <w:pPr>
              <w:pStyle w:val="TableParagraph"/>
              <w:spacing w:before="125"/>
              <w:ind w:left="13" w:right="10"/>
            </w:pPr>
            <w:r>
              <w:rPr>
                <w:spacing w:val="-10"/>
              </w:rPr>
              <w:t>0</w:t>
            </w:r>
          </w:p>
        </w:tc>
        <w:tc>
          <w:tcPr>
            <w:tcW w:w="697" w:type="dxa"/>
          </w:tcPr>
          <w:p w14:paraId="0A7581F9" w14:textId="77777777" w:rsidR="00111141" w:rsidRDefault="00D60EFB">
            <w:pPr>
              <w:pStyle w:val="TableParagraph"/>
              <w:spacing w:before="125"/>
              <w:ind w:left="13" w:right="12"/>
            </w:pPr>
            <w:r>
              <w:rPr>
                <w:spacing w:val="-10"/>
              </w:rPr>
              <w:t>0</w:t>
            </w:r>
          </w:p>
        </w:tc>
        <w:tc>
          <w:tcPr>
            <w:tcW w:w="711" w:type="dxa"/>
          </w:tcPr>
          <w:p w14:paraId="5907F4A3" w14:textId="77777777" w:rsidR="00111141" w:rsidRDefault="00D60EFB">
            <w:pPr>
              <w:pStyle w:val="TableParagraph"/>
              <w:spacing w:before="125"/>
              <w:ind w:left="8" w:right="9"/>
            </w:pPr>
            <w:r>
              <w:rPr>
                <w:spacing w:val="-10"/>
              </w:rPr>
              <w:t>0</w:t>
            </w:r>
          </w:p>
        </w:tc>
        <w:tc>
          <w:tcPr>
            <w:tcW w:w="702" w:type="dxa"/>
          </w:tcPr>
          <w:p w14:paraId="2141007C" w14:textId="77777777" w:rsidR="00111141" w:rsidRDefault="00D60EFB">
            <w:pPr>
              <w:pStyle w:val="TableParagraph"/>
              <w:spacing w:before="125"/>
              <w:ind w:left="12" w:right="9"/>
            </w:pPr>
            <w:r>
              <w:rPr>
                <w:spacing w:val="-10"/>
              </w:rPr>
              <w:t>0</w:t>
            </w:r>
          </w:p>
        </w:tc>
        <w:tc>
          <w:tcPr>
            <w:tcW w:w="697" w:type="dxa"/>
          </w:tcPr>
          <w:p w14:paraId="55BC64C5" w14:textId="77777777" w:rsidR="00111141" w:rsidRDefault="00D60EFB">
            <w:pPr>
              <w:pStyle w:val="TableParagraph"/>
              <w:spacing w:before="125"/>
              <w:ind w:left="13" w:right="6"/>
            </w:pPr>
            <w:r>
              <w:rPr>
                <w:spacing w:val="-10"/>
              </w:rPr>
              <w:t>0</w:t>
            </w:r>
          </w:p>
        </w:tc>
        <w:tc>
          <w:tcPr>
            <w:tcW w:w="688" w:type="dxa"/>
          </w:tcPr>
          <w:p w14:paraId="3772BD99" w14:textId="77777777" w:rsidR="00111141" w:rsidRDefault="00D60EFB">
            <w:pPr>
              <w:pStyle w:val="TableParagraph"/>
              <w:spacing w:before="125"/>
              <w:ind w:left="5" w:right="6"/>
            </w:pPr>
            <w:r>
              <w:rPr>
                <w:spacing w:val="-10"/>
              </w:rPr>
              <w:t>0</w:t>
            </w:r>
          </w:p>
        </w:tc>
      </w:tr>
      <w:tr w:rsidR="00111141" w14:paraId="214D677B" w14:textId="77777777">
        <w:trPr>
          <w:trHeight w:val="1012"/>
        </w:trPr>
        <w:tc>
          <w:tcPr>
            <w:tcW w:w="2521" w:type="dxa"/>
          </w:tcPr>
          <w:p w14:paraId="055772AA" w14:textId="77777777" w:rsidR="00111141" w:rsidRDefault="00D60EFB">
            <w:pPr>
              <w:pStyle w:val="TableParagraph"/>
              <w:spacing w:before="1"/>
              <w:ind w:left="153" w:right="142" w:hanging="7"/>
            </w:pPr>
            <w:r>
              <w:rPr>
                <w:spacing w:val="-2"/>
              </w:rPr>
              <w:t xml:space="preserve">Многоэтажный </w:t>
            </w:r>
            <w:r>
              <w:t>жилищный</w:t>
            </w:r>
            <w:r>
              <w:rPr>
                <w:spacing w:val="-5"/>
              </w:rPr>
              <w:t xml:space="preserve"> </w:t>
            </w:r>
            <w:r>
              <w:t>фонд,</w:t>
            </w:r>
            <w:r>
              <w:rPr>
                <w:spacing w:val="-5"/>
              </w:rPr>
              <w:t xml:space="preserve"> </w:t>
            </w:r>
            <w:r>
              <w:t>в</w:t>
            </w:r>
            <w:r>
              <w:rPr>
                <w:spacing w:val="-1"/>
              </w:rPr>
              <w:t xml:space="preserve"> </w:t>
            </w:r>
            <w:r>
              <w:rPr>
                <w:spacing w:val="-5"/>
              </w:rPr>
              <w:t>том</w:t>
            </w:r>
          </w:p>
          <w:p w14:paraId="06D69836" w14:textId="77777777" w:rsidR="00111141" w:rsidRDefault="00D60EFB">
            <w:pPr>
              <w:pStyle w:val="TableParagraph"/>
              <w:spacing w:line="250" w:lineRule="exact"/>
              <w:ind w:left="17" w:right="6"/>
            </w:pPr>
            <w:r>
              <w:t>числе,</w:t>
            </w:r>
            <w:r>
              <w:rPr>
                <w:spacing w:val="40"/>
              </w:rPr>
              <w:t xml:space="preserve"> </w:t>
            </w:r>
            <w:r>
              <w:t>по</w:t>
            </w:r>
            <w:r>
              <w:rPr>
                <w:spacing w:val="-11"/>
              </w:rPr>
              <w:t xml:space="preserve"> </w:t>
            </w:r>
            <w:r>
              <w:t xml:space="preserve">кадастровым </w:t>
            </w:r>
            <w:r>
              <w:rPr>
                <w:spacing w:val="-2"/>
              </w:rPr>
              <w:t>кварталам:</w:t>
            </w:r>
          </w:p>
        </w:tc>
        <w:tc>
          <w:tcPr>
            <w:tcW w:w="697" w:type="dxa"/>
          </w:tcPr>
          <w:p w14:paraId="719A08C9" w14:textId="77777777" w:rsidR="00111141" w:rsidRDefault="00111141">
            <w:pPr>
              <w:pStyle w:val="TableParagraph"/>
              <w:spacing w:before="127"/>
              <w:jc w:val="left"/>
            </w:pPr>
          </w:p>
          <w:p w14:paraId="3D4FF790" w14:textId="77777777" w:rsidR="00111141" w:rsidRDefault="00D60EFB">
            <w:pPr>
              <w:pStyle w:val="TableParagraph"/>
              <w:ind w:left="14" w:right="5"/>
            </w:pPr>
            <w:r>
              <w:rPr>
                <w:spacing w:val="-10"/>
              </w:rPr>
              <w:t>0</w:t>
            </w:r>
          </w:p>
        </w:tc>
        <w:tc>
          <w:tcPr>
            <w:tcW w:w="702" w:type="dxa"/>
          </w:tcPr>
          <w:p w14:paraId="3FD9228F" w14:textId="77777777" w:rsidR="00111141" w:rsidRDefault="00111141">
            <w:pPr>
              <w:pStyle w:val="TableParagraph"/>
              <w:spacing w:before="127"/>
              <w:jc w:val="left"/>
            </w:pPr>
          </w:p>
          <w:p w14:paraId="080F9A39" w14:textId="77777777" w:rsidR="00111141" w:rsidRDefault="00D60EFB">
            <w:pPr>
              <w:pStyle w:val="TableParagraph"/>
              <w:ind w:left="17" w:right="5"/>
            </w:pPr>
            <w:r>
              <w:rPr>
                <w:spacing w:val="-10"/>
              </w:rPr>
              <w:t>0</w:t>
            </w:r>
          </w:p>
        </w:tc>
        <w:tc>
          <w:tcPr>
            <w:tcW w:w="697" w:type="dxa"/>
          </w:tcPr>
          <w:p w14:paraId="599C411E" w14:textId="77777777" w:rsidR="00111141" w:rsidRDefault="00111141">
            <w:pPr>
              <w:pStyle w:val="TableParagraph"/>
              <w:spacing w:before="127"/>
              <w:jc w:val="left"/>
            </w:pPr>
          </w:p>
          <w:p w14:paraId="5A7AEF84" w14:textId="77777777" w:rsidR="00111141" w:rsidRDefault="00D60EFB">
            <w:pPr>
              <w:pStyle w:val="TableParagraph"/>
              <w:ind w:left="13" w:right="7"/>
            </w:pPr>
            <w:r>
              <w:rPr>
                <w:spacing w:val="-10"/>
              </w:rPr>
              <w:t>0</w:t>
            </w:r>
          </w:p>
        </w:tc>
        <w:tc>
          <w:tcPr>
            <w:tcW w:w="697" w:type="dxa"/>
          </w:tcPr>
          <w:p w14:paraId="39439011" w14:textId="77777777" w:rsidR="00111141" w:rsidRDefault="00111141">
            <w:pPr>
              <w:pStyle w:val="TableParagraph"/>
              <w:spacing w:before="127"/>
              <w:jc w:val="left"/>
            </w:pPr>
          </w:p>
          <w:p w14:paraId="6FFAB257" w14:textId="77777777" w:rsidR="00111141" w:rsidRDefault="00D60EFB">
            <w:pPr>
              <w:pStyle w:val="TableParagraph"/>
              <w:ind w:left="13" w:right="9"/>
            </w:pPr>
            <w:r>
              <w:rPr>
                <w:spacing w:val="-10"/>
              </w:rPr>
              <w:t>0</w:t>
            </w:r>
          </w:p>
        </w:tc>
        <w:tc>
          <w:tcPr>
            <w:tcW w:w="701" w:type="dxa"/>
          </w:tcPr>
          <w:p w14:paraId="7F98AF75" w14:textId="77777777" w:rsidR="00111141" w:rsidRDefault="00111141">
            <w:pPr>
              <w:pStyle w:val="TableParagraph"/>
              <w:spacing w:before="127"/>
              <w:jc w:val="left"/>
            </w:pPr>
          </w:p>
          <w:p w14:paraId="1F902573" w14:textId="77777777" w:rsidR="00111141" w:rsidRDefault="00D60EFB">
            <w:pPr>
              <w:pStyle w:val="TableParagraph"/>
              <w:ind w:left="15" w:right="7"/>
            </w:pPr>
            <w:r>
              <w:rPr>
                <w:spacing w:val="-10"/>
              </w:rPr>
              <w:t>0</w:t>
            </w:r>
          </w:p>
        </w:tc>
        <w:tc>
          <w:tcPr>
            <w:tcW w:w="697" w:type="dxa"/>
          </w:tcPr>
          <w:p w14:paraId="77F96FAF" w14:textId="77777777" w:rsidR="00111141" w:rsidRDefault="00111141">
            <w:pPr>
              <w:pStyle w:val="TableParagraph"/>
              <w:spacing w:before="127"/>
              <w:jc w:val="left"/>
            </w:pPr>
          </w:p>
          <w:p w14:paraId="373E94A5" w14:textId="77777777" w:rsidR="00111141" w:rsidRDefault="00D60EFB">
            <w:pPr>
              <w:pStyle w:val="TableParagraph"/>
              <w:ind w:left="13" w:right="10"/>
            </w:pPr>
            <w:r>
              <w:rPr>
                <w:spacing w:val="-10"/>
              </w:rPr>
              <w:t>0</w:t>
            </w:r>
          </w:p>
        </w:tc>
        <w:tc>
          <w:tcPr>
            <w:tcW w:w="697" w:type="dxa"/>
          </w:tcPr>
          <w:p w14:paraId="76D95262" w14:textId="77777777" w:rsidR="00111141" w:rsidRDefault="00111141">
            <w:pPr>
              <w:pStyle w:val="TableParagraph"/>
              <w:spacing w:before="127"/>
              <w:jc w:val="left"/>
            </w:pPr>
          </w:p>
          <w:p w14:paraId="0A3A6EA5" w14:textId="77777777" w:rsidR="00111141" w:rsidRDefault="00D60EFB">
            <w:pPr>
              <w:pStyle w:val="TableParagraph"/>
              <w:ind w:left="13" w:right="12"/>
            </w:pPr>
            <w:r>
              <w:rPr>
                <w:spacing w:val="-10"/>
              </w:rPr>
              <w:t>0</w:t>
            </w:r>
          </w:p>
        </w:tc>
        <w:tc>
          <w:tcPr>
            <w:tcW w:w="711" w:type="dxa"/>
          </w:tcPr>
          <w:p w14:paraId="7EB358EC" w14:textId="77777777" w:rsidR="00111141" w:rsidRDefault="00111141">
            <w:pPr>
              <w:pStyle w:val="TableParagraph"/>
              <w:spacing w:before="127"/>
              <w:jc w:val="left"/>
            </w:pPr>
          </w:p>
          <w:p w14:paraId="416763A6" w14:textId="77777777" w:rsidR="00111141" w:rsidRDefault="00D60EFB">
            <w:pPr>
              <w:pStyle w:val="TableParagraph"/>
              <w:ind w:left="8" w:right="9"/>
            </w:pPr>
            <w:r>
              <w:rPr>
                <w:spacing w:val="-10"/>
              </w:rPr>
              <w:t>0</w:t>
            </w:r>
          </w:p>
        </w:tc>
        <w:tc>
          <w:tcPr>
            <w:tcW w:w="702" w:type="dxa"/>
          </w:tcPr>
          <w:p w14:paraId="3666B258" w14:textId="77777777" w:rsidR="00111141" w:rsidRDefault="00111141">
            <w:pPr>
              <w:pStyle w:val="TableParagraph"/>
              <w:spacing w:before="127"/>
              <w:jc w:val="left"/>
            </w:pPr>
          </w:p>
          <w:p w14:paraId="1CD4A80C" w14:textId="77777777" w:rsidR="00111141" w:rsidRDefault="00D60EFB">
            <w:pPr>
              <w:pStyle w:val="TableParagraph"/>
              <w:ind w:left="12" w:right="9"/>
            </w:pPr>
            <w:r>
              <w:rPr>
                <w:spacing w:val="-10"/>
              </w:rPr>
              <w:t>0</w:t>
            </w:r>
          </w:p>
        </w:tc>
        <w:tc>
          <w:tcPr>
            <w:tcW w:w="697" w:type="dxa"/>
          </w:tcPr>
          <w:p w14:paraId="253F922D" w14:textId="77777777" w:rsidR="00111141" w:rsidRDefault="00111141">
            <w:pPr>
              <w:pStyle w:val="TableParagraph"/>
              <w:spacing w:before="127"/>
              <w:jc w:val="left"/>
            </w:pPr>
          </w:p>
          <w:p w14:paraId="12D79C92" w14:textId="77777777" w:rsidR="00111141" w:rsidRDefault="00D60EFB">
            <w:pPr>
              <w:pStyle w:val="TableParagraph"/>
              <w:ind w:left="13" w:right="6"/>
            </w:pPr>
            <w:r>
              <w:rPr>
                <w:spacing w:val="-10"/>
              </w:rPr>
              <w:t>0</w:t>
            </w:r>
          </w:p>
        </w:tc>
        <w:tc>
          <w:tcPr>
            <w:tcW w:w="688" w:type="dxa"/>
          </w:tcPr>
          <w:p w14:paraId="749E46CE" w14:textId="77777777" w:rsidR="00111141" w:rsidRDefault="00111141">
            <w:pPr>
              <w:pStyle w:val="TableParagraph"/>
              <w:spacing w:before="127"/>
              <w:jc w:val="left"/>
            </w:pPr>
          </w:p>
          <w:p w14:paraId="770F4EC2" w14:textId="77777777" w:rsidR="00111141" w:rsidRDefault="00D60EFB">
            <w:pPr>
              <w:pStyle w:val="TableParagraph"/>
              <w:ind w:left="5" w:right="6"/>
            </w:pPr>
            <w:r>
              <w:rPr>
                <w:spacing w:val="-10"/>
              </w:rPr>
              <w:t>0</w:t>
            </w:r>
          </w:p>
        </w:tc>
      </w:tr>
      <w:tr w:rsidR="00111141" w14:paraId="6E670C34" w14:textId="77777777">
        <w:trPr>
          <w:trHeight w:val="253"/>
        </w:trPr>
        <w:tc>
          <w:tcPr>
            <w:tcW w:w="2521" w:type="dxa"/>
          </w:tcPr>
          <w:p w14:paraId="3187AF07" w14:textId="77777777" w:rsidR="00111141" w:rsidRDefault="00D60EFB">
            <w:pPr>
              <w:pStyle w:val="TableParagraph"/>
              <w:spacing w:before="1" w:line="233" w:lineRule="exact"/>
              <w:ind w:left="17" w:right="3"/>
            </w:pPr>
            <w:r>
              <w:rPr>
                <w:spacing w:val="-2"/>
              </w:rPr>
              <w:t>37:09:010303</w:t>
            </w:r>
          </w:p>
        </w:tc>
        <w:tc>
          <w:tcPr>
            <w:tcW w:w="697" w:type="dxa"/>
          </w:tcPr>
          <w:p w14:paraId="3D52751D" w14:textId="77777777" w:rsidR="00111141" w:rsidRDefault="00D60EFB">
            <w:pPr>
              <w:pStyle w:val="TableParagraph"/>
              <w:spacing w:before="1" w:line="233" w:lineRule="exact"/>
              <w:ind w:left="14" w:right="5"/>
            </w:pPr>
            <w:r>
              <w:rPr>
                <w:spacing w:val="-10"/>
              </w:rPr>
              <w:t>0</w:t>
            </w:r>
          </w:p>
        </w:tc>
        <w:tc>
          <w:tcPr>
            <w:tcW w:w="702" w:type="dxa"/>
          </w:tcPr>
          <w:p w14:paraId="1F639DA6" w14:textId="77777777" w:rsidR="00111141" w:rsidRDefault="00D60EFB">
            <w:pPr>
              <w:pStyle w:val="TableParagraph"/>
              <w:spacing w:before="1" w:line="233" w:lineRule="exact"/>
              <w:ind w:left="17" w:right="5"/>
            </w:pPr>
            <w:r>
              <w:rPr>
                <w:spacing w:val="-10"/>
              </w:rPr>
              <w:t>0</w:t>
            </w:r>
          </w:p>
        </w:tc>
        <w:tc>
          <w:tcPr>
            <w:tcW w:w="697" w:type="dxa"/>
          </w:tcPr>
          <w:p w14:paraId="4BA3A10D" w14:textId="77777777" w:rsidR="00111141" w:rsidRDefault="00D60EFB">
            <w:pPr>
              <w:pStyle w:val="TableParagraph"/>
              <w:spacing w:before="1" w:line="233" w:lineRule="exact"/>
              <w:ind w:left="13" w:right="7"/>
            </w:pPr>
            <w:r>
              <w:rPr>
                <w:spacing w:val="-10"/>
              </w:rPr>
              <w:t>0</w:t>
            </w:r>
          </w:p>
        </w:tc>
        <w:tc>
          <w:tcPr>
            <w:tcW w:w="697" w:type="dxa"/>
          </w:tcPr>
          <w:p w14:paraId="5F664EF4" w14:textId="77777777" w:rsidR="00111141" w:rsidRDefault="00D60EFB">
            <w:pPr>
              <w:pStyle w:val="TableParagraph"/>
              <w:spacing w:before="1" w:line="233" w:lineRule="exact"/>
              <w:ind w:left="13" w:right="9"/>
            </w:pPr>
            <w:r>
              <w:rPr>
                <w:spacing w:val="-10"/>
              </w:rPr>
              <w:t>0</w:t>
            </w:r>
          </w:p>
        </w:tc>
        <w:tc>
          <w:tcPr>
            <w:tcW w:w="701" w:type="dxa"/>
          </w:tcPr>
          <w:p w14:paraId="72EFE1AC" w14:textId="77777777" w:rsidR="00111141" w:rsidRDefault="00D60EFB">
            <w:pPr>
              <w:pStyle w:val="TableParagraph"/>
              <w:spacing w:before="1" w:line="233" w:lineRule="exact"/>
              <w:ind w:left="15" w:right="7"/>
            </w:pPr>
            <w:r>
              <w:rPr>
                <w:spacing w:val="-10"/>
              </w:rPr>
              <w:t>0</w:t>
            </w:r>
          </w:p>
        </w:tc>
        <w:tc>
          <w:tcPr>
            <w:tcW w:w="697" w:type="dxa"/>
          </w:tcPr>
          <w:p w14:paraId="77B16710" w14:textId="77777777" w:rsidR="00111141" w:rsidRDefault="00D60EFB">
            <w:pPr>
              <w:pStyle w:val="TableParagraph"/>
              <w:spacing w:before="1" w:line="233" w:lineRule="exact"/>
              <w:ind w:left="13" w:right="10"/>
            </w:pPr>
            <w:r>
              <w:rPr>
                <w:spacing w:val="-10"/>
              </w:rPr>
              <w:t>0</w:t>
            </w:r>
          </w:p>
        </w:tc>
        <w:tc>
          <w:tcPr>
            <w:tcW w:w="697" w:type="dxa"/>
          </w:tcPr>
          <w:p w14:paraId="6BCBBA16" w14:textId="77777777" w:rsidR="00111141" w:rsidRDefault="00D60EFB">
            <w:pPr>
              <w:pStyle w:val="TableParagraph"/>
              <w:spacing w:before="1" w:line="233" w:lineRule="exact"/>
              <w:ind w:left="13" w:right="12"/>
            </w:pPr>
            <w:r>
              <w:rPr>
                <w:spacing w:val="-10"/>
              </w:rPr>
              <w:t>0</w:t>
            </w:r>
          </w:p>
        </w:tc>
        <w:tc>
          <w:tcPr>
            <w:tcW w:w="711" w:type="dxa"/>
          </w:tcPr>
          <w:p w14:paraId="01AEBFC7" w14:textId="77777777" w:rsidR="00111141" w:rsidRDefault="00D60EFB">
            <w:pPr>
              <w:pStyle w:val="TableParagraph"/>
              <w:spacing w:before="1" w:line="233" w:lineRule="exact"/>
              <w:ind w:left="8" w:right="9"/>
            </w:pPr>
            <w:r>
              <w:rPr>
                <w:spacing w:val="-10"/>
              </w:rPr>
              <w:t>0</w:t>
            </w:r>
          </w:p>
        </w:tc>
        <w:tc>
          <w:tcPr>
            <w:tcW w:w="702" w:type="dxa"/>
          </w:tcPr>
          <w:p w14:paraId="27FFEA6B" w14:textId="77777777" w:rsidR="00111141" w:rsidRDefault="00D60EFB">
            <w:pPr>
              <w:pStyle w:val="TableParagraph"/>
              <w:spacing w:before="1" w:line="233" w:lineRule="exact"/>
              <w:ind w:left="12" w:right="9"/>
            </w:pPr>
            <w:r>
              <w:rPr>
                <w:spacing w:val="-10"/>
              </w:rPr>
              <w:t>0</w:t>
            </w:r>
          </w:p>
        </w:tc>
        <w:tc>
          <w:tcPr>
            <w:tcW w:w="697" w:type="dxa"/>
          </w:tcPr>
          <w:p w14:paraId="1FD0DC66" w14:textId="77777777" w:rsidR="00111141" w:rsidRDefault="00D60EFB">
            <w:pPr>
              <w:pStyle w:val="TableParagraph"/>
              <w:spacing w:before="1" w:line="233" w:lineRule="exact"/>
              <w:ind w:left="13" w:right="6"/>
            </w:pPr>
            <w:r>
              <w:rPr>
                <w:spacing w:val="-10"/>
              </w:rPr>
              <w:t>0</w:t>
            </w:r>
          </w:p>
        </w:tc>
        <w:tc>
          <w:tcPr>
            <w:tcW w:w="688" w:type="dxa"/>
          </w:tcPr>
          <w:p w14:paraId="2AA3F126" w14:textId="77777777" w:rsidR="00111141" w:rsidRDefault="00D60EFB">
            <w:pPr>
              <w:pStyle w:val="TableParagraph"/>
              <w:spacing w:before="1" w:line="233" w:lineRule="exact"/>
              <w:ind w:left="5" w:right="6"/>
            </w:pPr>
            <w:r>
              <w:rPr>
                <w:spacing w:val="-10"/>
              </w:rPr>
              <w:t>0</w:t>
            </w:r>
          </w:p>
        </w:tc>
      </w:tr>
      <w:tr w:rsidR="00111141" w14:paraId="6727F0AC" w14:textId="77777777">
        <w:trPr>
          <w:trHeight w:val="254"/>
        </w:trPr>
        <w:tc>
          <w:tcPr>
            <w:tcW w:w="2521" w:type="dxa"/>
          </w:tcPr>
          <w:p w14:paraId="024C1916" w14:textId="77777777" w:rsidR="00111141" w:rsidRDefault="00D60EFB">
            <w:pPr>
              <w:pStyle w:val="TableParagraph"/>
              <w:spacing w:before="1" w:line="233" w:lineRule="exact"/>
              <w:ind w:left="17" w:right="3"/>
            </w:pPr>
            <w:r>
              <w:rPr>
                <w:spacing w:val="-2"/>
              </w:rPr>
              <w:t>37:09:010503</w:t>
            </w:r>
          </w:p>
        </w:tc>
        <w:tc>
          <w:tcPr>
            <w:tcW w:w="697" w:type="dxa"/>
          </w:tcPr>
          <w:p w14:paraId="3C6B0D93" w14:textId="77777777" w:rsidR="00111141" w:rsidRDefault="00D60EFB">
            <w:pPr>
              <w:pStyle w:val="TableParagraph"/>
              <w:spacing w:before="1" w:line="233" w:lineRule="exact"/>
              <w:ind w:left="14" w:right="5"/>
            </w:pPr>
            <w:r>
              <w:rPr>
                <w:spacing w:val="-10"/>
              </w:rPr>
              <w:t>0</w:t>
            </w:r>
          </w:p>
        </w:tc>
        <w:tc>
          <w:tcPr>
            <w:tcW w:w="702" w:type="dxa"/>
          </w:tcPr>
          <w:p w14:paraId="71F49D2A" w14:textId="77777777" w:rsidR="00111141" w:rsidRDefault="00D60EFB">
            <w:pPr>
              <w:pStyle w:val="TableParagraph"/>
              <w:spacing w:before="1" w:line="233" w:lineRule="exact"/>
              <w:ind w:left="17" w:right="5"/>
            </w:pPr>
            <w:r>
              <w:rPr>
                <w:spacing w:val="-10"/>
              </w:rPr>
              <w:t>0</w:t>
            </w:r>
          </w:p>
        </w:tc>
        <w:tc>
          <w:tcPr>
            <w:tcW w:w="697" w:type="dxa"/>
          </w:tcPr>
          <w:p w14:paraId="503E4027" w14:textId="77777777" w:rsidR="00111141" w:rsidRDefault="00D60EFB">
            <w:pPr>
              <w:pStyle w:val="TableParagraph"/>
              <w:spacing w:before="1" w:line="233" w:lineRule="exact"/>
              <w:ind w:left="13" w:right="7"/>
            </w:pPr>
            <w:r>
              <w:rPr>
                <w:spacing w:val="-10"/>
              </w:rPr>
              <w:t>0</w:t>
            </w:r>
          </w:p>
        </w:tc>
        <w:tc>
          <w:tcPr>
            <w:tcW w:w="697" w:type="dxa"/>
          </w:tcPr>
          <w:p w14:paraId="7F300795" w14:textId="77777777" w:rsidR="00111141" w:rsidRDefault="00D60EFB">
            <w:pPr>
              <w:pStyle w:val="TableParagraph"/>
              <w:spacing w:before="1" w:line="233" w:lineRule="exact"/>
              <w:ind w:left="13" w:right="9"/>
            </w:pPr>
            <w:r>
              <w:rPr>
                <w:spacing w:val="-10"/>
              </w:rPr>
              <w:t>0</w:t>
            </w:r>
          </w:p>
        </w:tc>
        <w:tc>
          <w:tcPr>
            <w:tcW w:w="701" w:type="dxa"/>
          </w:tcPr>
          <w:p w14:paraId="709FE326" w14:textId="77777777" w:rsidR="00111141" w:rsidRDefault="00D60EFB">
            <w:pPr>
              <w:pStyle w:val="TableParagraph"/>
              <w:spacing w:before="1" w:line="233" w:lineRule="exact"/>
              <w:ind w:left="15" w:right="7"/>
            </w:pPr>
            <w:r>
              <w:rPr>
                <w:spacing w:val="-10"/>
              </w:rPr>
              <w:t>0</w:t>
            </w:r>
          </w:p>
        </w:tc>
        <w:tc>
          <w:tcPr>
            <w:tcW w:w="697" w:type="dxa"/>
          </w:tcPr>
          <w:p w14:paraId="40DA2B1B" w14:textId="77777777" w:rsidR="00111141" w:rsidRDefault="00D60EFB">
            <w:pPr>
              <w:pStyle w:val="TableParagraph"/>
              <w:spacing w:before="1" w:line="233" w:lineRule="exact"/>
              <w:ind w:left="13" w:right="10"/>
            </w:pPr>
            <w:r>
              <w:rPr>
                <w:spacing w:val="-10"/>
              </w:rPr>
              <w:t>0</w:t>
            </w:r>
          </w:p>
        </w:tc>
        <w:tc>
          <w:tcPr>
            <w:tcW w:w="697" w:type="dxa"/>
          </w:tcPr>
          <w:p w14:paraId="0CB47FDB" w14:textId="77777777" w:rsidR="00111141" w:rsidRDefault="00D60EFB">
            <w:pPr>
              <w:pStyle w:val="TableParagraph"/>
              <w:spacing w:before="1" w:line="233" w:lineRule="exact"/>
              <w:ind w:left="13" w:right="12"/>
            </w:pPr>
            <w:r>
              <w:rPr>
                <w:spacing w:val="-10"/>
              </w:rPr>
              <w:t>0</w:t>
            </w:r>
          </w:p>
        </w:tc>
        <w:tc>
          <w:tcPr>
            <w:tcW w:w="711" w:type="dxa"/>
          </w:tcPr>
          <w:p w14:paraId="0399AE42" w14:textId="77777777" w:rsidR="00111141" w:rsidRDefault="00D60EFB">
            <w:pPr>
              <w:pStyle w:val="TableParagraph"/>
              <w:spacing w:before="1" w:line="233" w:lineRule="exact"/>
              <w:ind w:left="8" w:right="9"/>
            </w:pPr>
            <w:r>
              <w:rPr>
                <w:spacing w:val="-10"/>
              </w:rPr>
              <w:t>0</w:t>
            </w:r>
          </w:p>
        </w:tc>
        <w:tc>
          <w:tcPr>
            <w:tcW w:w="702" w:type="dxa"/>
          </w:tcPr>
          <w:p w14:paraId="39BEC835" w14:textId="77777777" w:rsidR="00111141" w:rsidRDefault="00D60EFB">
            <w:pPr>
              <w:pStyle w:val="TableParagraph"/>
              <w:spacing w:before="1" w:line="233" w:lineRule="exact"/>
              <w:ind w:left="12" w:right="9"/>
            </w:pPr>
            <w:r>
              <w:rPr>
                <w:spacing w:val="-10"/>
              </w:rPr>
              <w:t>0</w:t>
            </w:r>
          </w:p>
        </w:tc>
        <w:tc>
          <w:tcPr>
            <w:tcW w:w="697" w:type="dxa"/>
          </w:tcPr>
          <w:p w14:paraId="671375DD" w14:textId="77777777" w:rsidR="00111141" w:rsidRDefault="00D60EFB">
            <w:pPr>
              <w:pStyle w:val="TableParagraph"/>
              <w:spacing w:before="1" w:line="233" w:lineRule="exact"/>
              <w:ind w:left="13" w:right="6"/>
            </w:pPr>
            <w:r>
              <w:rPr>
                <w:spacing w:val="-10"/>
              </w:rPr>
              <w:t>0</w:t>
            </w:r>
          </w:p>
        </w:tc>
        <w:tc>
          <w:tcPr>
            <w:tcW w:w="688" w:type="dxa"/>
          </w:tcPr>
          <w:p w14:paraId="709D8C9A" w14:textId="77777777" w:rsidR="00111141" w:rsidRDefault="00D60EFB">
            <w:pPr>
              <w:pStyle w:val="TableParagraph"/>
              <w:spacing w:before="1" w:line="233" w:lineRule="exact"/>
              <w:ind w:left="5" w:right="6"/>
            </w:pPr>
            <w:r>
              <w:rPr>
                <w:spacing w:val="-10"/>
              </w:rPr>
              <w:t>0</w:t>
            </w:r>
          </w:p>
        </w:tc>
      </w:tr>
      <w:tr w:rsidR="00111141" w14:paraId="2A9427AB" w14:textId="77777777">
        <w:trPr>
          <w:trHeight w:val="1012"/>
        </w:trPr>
        <w:tc>
          <w:tcPr>
            <w:tcW w:w="2521" w:type="dxa"/>
          </w:tcPr>
          <w:p w14:paraId="0248D2BA" w14:textId="77777777" w:rsidR="00111141" w:rsidRDefault="00D60EFB">
            <w:pPr>
              <w:pStyle w:val="TableParagraph"/>
              <w:spacing w:before="1"/>
              <w:ind w:left="153" w:right="142"/>
              <w:jc w:val="both"/>
            </w:pPr>
            <w:r>
              <w:t>Средне-и</w:t>
            </w:r>
            <w:r>
              <w:rPr>
                <w:spacing w:val="-14"/>
              </w:rPr>
              <w:t xml:space="preserve"> </w:t>
            </w:r>
            <w:r>
              <w:t>малоэтажный 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3EC8CDB0" w14:textId="77777777" w:rsidR="00111141" w:rsidRDefault="00D60EFB">
            <w:pPr>
              <w:pStyle w:val="TableParagraph"/>
              <w:spacing w:line="233" w:lineRule="exact"/>
              <w:ind w:left="749"/>
              <w:jc w:val="left"/>
            </w:pPr>
            <w:r>
              <w:rPr>
                <w:spacing w:val="-2"/>
              </w:rPr>
              <w:t>кварталам:</w:t>
            </w:r>
          </w:p>
        </w:tc>
        <w:tc>
          <w:tcPr>
            <w:tcW w:w="697" w:type="dxa"/>
          </w:tcPr>
          <w:p w14:paraId="3887A18C" w14:textId="77777777" w:rsidR="00111141" w:rsidRDefault="00111141">
            <w:pPr>
              <w:pStyle w:val="TableParagraph"/>
              <w:spacing w:before="127"/>
              <w:jc w:val="left"/>
            </w:pPr>
          </w:p>
          <w:p w14:paraId="464D42B6" w14:textId="77777777" w:rsidR="00111141" w:rsidRDefault="00D60EFB">
            <w:pPr>
              <w:pStyle w:val="TableParagraph"/>
              <w:ind w:left="14" w:right="5"/>
            </w:pPr>
            <w:r>
              <w:rPr>
                <w:spacing w:val="-10"/>
              </w:rPr>
              <w:t>0</w:t>
            </w:r>
          </w:p>
        </w:tc>
        <w:tc>
          <w:tcPr>
            <w:tcW w:w="702" w:type="dxa"/>
          </w:tcPr>
          <w:p w14:paraId="1D052B91" w14:textId="77777777" w:rsidR="00111141" w:rsidRDefault="00111141">
            <w:pPr>
              <w:pStyle w:val="TableParagraph"/>
              <w:spacing w:before="127"/>
              <w:jc w:val="left"/>
            </w:pPr>
          </w:p>
          <w:p w14:paraId="6A651F48" w14:textId="77777777" w:rsidR="00111141" w:rsidRDefault="00D60EFB">
            <w:pPr>
              <w:pStyle w:val="TableParagraph"/>
              <w:ind w:left="17" w:right="5"/>
            </w:pPr>
            <w:r>
              <w:rPr>
                <w:spacing w:val="-10"/>
              </w:rPr>
              <w:t>0</w:t>
            </w:r>
          </w:p>
        </w:tc>
        <w:tc>
          <w:tcPr>
            <w:tcW w:w="697" w:type="dxa"/>
          </w:tcPr>
          <w:p w14:paraId="446E038B" w14:textId="77777777" w:rsidR="00111141" w:rsidRDefault="00111141">
            <w:pPr>
              <w:pStyle w:val="TableParagraph"/>
              <w:spacing w:before="127"/>
              <w:jc w:val="left"/>
            </w:pPr>
          </w:p>
          <w:p w14:paraId="4B8AC509" w14:textId="77777777" w:rsidR="00111141" w:rsidRDefault="00D60EFB">
            <w:pPr>
              <w:pStyle w:val="TableParagraph"/>
              <w:ind w:left="13" w:right="7"/>
            </w:pPr>
            <w:r>
              <w:rPr>
                <w:spacing w:val="-10"/>
              </w:rPr>
              <w:t>0</w:t>
            </w:r>
          </w:p>
        </w:tc>
        <w:tc>
          <w:tcPr>
            <w:tcW w:w="697" w:type="dxa"/>
          </w:tcPr>
          <w:p w14:paraId="25B5C66F" w14:textId="77777777" w:rsidR="00111141" w:rsidRDefault="00111141">
            <w:pPr>
              <w:pStyle w:val="TableParagraph"/>
              <w:spacing w:before="127"/>
              <w:jc w:val="left"/>
            </w:pPr>
          </w:p>
          <w:p w14:paraId="498A53D6" w14:textId="77777777" w:rsidR="00111141" w:rsidRDefault="00D60EFB">
            <w:pPr>
              <w:pStyle w:val="TableParagraph"/>
              <w:ind w:left="13" w:right="9"/>
            </w:pPr>
            <w:r>
              <w:rPr>
                <w:spacing w:val="-10"/>
              </w:rPr>
              <w:t>0</w:t>
            </w:r>
          </w:p>
        </w:tc>
        <w:tc>
          <w:tcPr>
            <w:tcW w:w="701" w:type="dxa"/>
          </w:tcPr>
          <w:p w14:paraId="5ABF0578" w14:textId="77777777" w:rsidR="00111141" w:rsidRDefault="00111141">
            <w:pPr>
              <w:pStyle w:val="TableParagraph"/>
              <w:spacing w:before="127"/>
              <w:jc w:val="left"/>
            </w:pPr>
          </w:p>
          <w:p w14:paraId="6D41A66E" w14:textId="77777777" w:rsidR="00111141" w:rsidRDefault="00D60EFB">
            <w:pPr>
              <w:pStyle w:val="TableParagraph"/>
              <w:ind w:left="15" w:right="7"/>
            </w:pPr>
            <w:r>
              <w:rPr>
                <w:spacing w:val="-10"/>
              </w:rPr>
              <w:t>0</w:t>
            </w:r>
          </w:p>
        </w:tc>
        <w:tc>
          <w:tcPr>
            <w:tcW w:w="697" w:type="dxa"/>
          </w:tcPr>
          <w:p w14:paraId="0A9AC200" w14:textId="77777777" w:rsidR="00111141" w:rsidRDefault="00111141">
            <w:pPr>
              <w:pStyle w:val="TableParagraph"/>
              <w:spacing w:before="127"/>
              <w:jc w:val="left"/>
            </w:pPr>
          </w:p>
          <w:p w14:paraId="6E112D2C" w14:textId="77777777" w:rsidR="00111141" w:rsidRDefault="00D60EFB">
            <w:pPr>
              <w:pStyle w:val="TableParagraph"/>
              <w:ind w:left="13" w:right="10"/>
            </w:pPr>
            <w:r>
              <w:rPr>
                <w:spacing w:val="-10"/>
              </w:rPr>
              <w:t>0</w:t>
            </w:r>
          </w:p>
        </w:tc>
        <w:tc>
          <w:tcPr>
            <w:tcW w:w="697" w:type="dxa"/>
          </w:tcPr>
          <w:p w14:paraId="23FEF383" w14:textId="77777777" w:rsidR="00111141" w:rsidRDefault="00111141">
            <w:pPr>
              <w:pStyle w:val="TableParagraph"/>
              <w:spacing w:before="127"/>
              <w:jc w:val="left"/>
            </w:pPr>
          </w:p>
          <w:p w14:paraId="06D0AC41" w14:textId="77777777" w:rsidR="00111141" w:rsidRDefault="00D60EFB">
            <w:pPr>
              <w:pStyle w:val="TableParagraph"/>
              <w:ind w:left="13" w:right="12"/>
            </w:pPr>
            <w:r>
              <w:rPr>
                <w:spacing w:val="-10"/>
              </w:rPr>
              <w:t>0</w:t>
            </w:r>
          </w:p>
        </w:tc>
        <w:tc>
          <w:tcPr>
            <w:tcW w:w="711" w:type="dxa"/>
          </w:tcPr>
          <w:p w14:paraId="0E6CEDEB" w14:textId="77777777" w:rsidR="00111141" w:rsidRDefault="00111141">
            <w:pPr>
              <w:pStyle w:val="TableParagraph"/>
              <w:spacing w:before="127"/>
              <w:jc w:val="left"/>
            </w:pPr>
          </w:p>
          <w:p w14:paraId="03EFFB9C" w14:textId="77777777" w:rsidR="00111141" w:rsidRDefault="00D60EFB">
            <w:pPr>
              <w:pStyle w:val="TableParagraph"/>
              <w:ind w:left="8" w:right="9"/>
            </w:pPr>
            <w:r>
              <w:rPr>
                <w:spacing w:val="-10"/>
              </w:rPr>
              <w:t>0</w:t>
            </w:r>
          </w:p>
        </w:tc>
        <w:tc>
          <w:tcPr>
            <w:tcW w:w="702" w:type="dxa"/>
          </w:tcPr>
          <w:p w14:paraId="28943BBB" w14:textId="77777777" w:rsidR="00111141" w:rsidRDefault="00111141">
            <w:pPr>
              <w:pStyle w:val="TableParagraph"/>
              <w:spacing w:before="127"/>
              <w:jc w:val="left"/>
            </w:pPr>
          </w:p>
          <w:p w14:paraId="59C44747" w14:textId="77777777" w:rsidR="00111141" w:rsidRDefault="00D60EFB">
            <w:pPr>
              <w:pStyle w:val="TableParagraph"/>
              <w:ind w:left="12" w:right="9"/>
            </w:pPr>
            <w:r>
              <w:rPr>
                <w:spacing w:val="-10"/>
              </w:rPr>
              <w:t>0</w:t>
            </w:r>
          </w:p>
        </w:tc>
        <w:tc>
          <w:tcPr>
            <w:tcW w:w="697" w:type="dxa"/>
          </w:tcPr>
          <w:p w14:paraId="59EF6088" w14:textId="77777777" w:rsidR="00111141" w:rsidRDefault="00111141">
            <w:pPr>
              <w:pStyle w:val="TableParagraph"/>
              <w:spacing w:before="127"/>
              <w:jc w:val="left"/>
            </w:pPr>
          </w:p>
          <w:p w14:paraId="4F573745" w14:textId="77777777" w:rsidR="00111141" w:rsidRDefault="00D60EFB">
            <w:pPr>
              <w:pStyle w:val="TableParagraph"/>
              <w:ind w:left="13" w:right="6"/>
            </w:pPr>
            <w:r>
              <w:rPr>
                <w:spacing w:val="-10"/>
              </w:rPr>
              <w:t>0</w:t>
            </w:r>
          </w:p>
        </w:tc>
        <w:tc>
          <w:tcPr>
            <w:tcW w:w="688" w:type="dxa"/>
          </w:tcPr>
          <w:p w14:paraId="5FF02130" w14:textId="77777777" w:rsidR="00111141" w:rsidRDefault="00111141">
            <w:pPr>
              <w:pStyle w:val="TableParagraph"/>
              <w:spacing w:before="127"/>
              <w:jc w:val="left"/>
            </w:pPr>
          </w:p>
          <w:p w14:paraId="1A362773" w14:textId="77777777" w:rsidR="00111141" w:rsidRDefault="00D60EFB">
            <w:pPr>
              <w:pStyle w:val="TableParagraph"/>
              <w:ind w:left="5" w:right="6"/>
            </w:pPr>
            <w:r>
              <w:rPr>
                <w:spacing w:val="-10"/>
              </w:rPr>
              <w:t>0</w:t>
            </w:r>
          </w:p>
        </w:tc>
      </w:tr>
      <w:tr w:rsidR="00111141" w14:paraId="7CDC21FF" w14:textId="77777777">
        <w:trPr>
          <w:trHeight w:val="253"/>
        </w:trPr>
        <w:tc>
          <w:tcPr>
            <w:tcW w:w="2521" w:type="dxa"/>
          </w:tcPr>
          <w:p w14:paraId="10C28A24" w14:textId="77777777" w:rsidR="00111141" w:rsidRDefault="00D60EFB">
            <w:pPr>
              <w:pStyle w:val="TableParagraph"/>
              <w:spacing w:before="1" w:line="233" w:lineRule="exact"/>
              <w:ind w:left="17" w:right="3"/>
            </w:pPr>
            <w:r>
              <w:rPr>
                <w:spacing w:val="-2"/>
              </w:rPr>
              <w:t>37:09:010303</w:t>
            </w:r>
          </w:p>
        </w:tc>
        <w:tc>
          <w:tcPr>
            <w:tcW w:w="697" w:type="dxa"/>
          </w:tcPr>
          <w:p w14:paraId="123A3157" w14:textId="77777777" w:rsidR="00111141" w:rsidRDefault="00D60EFB">
            <w:pPr>
              <w:pStyle w:val="TableParagraph"/>
              <w:spacing w:before="1" w:line="233" w:lineRule="exact"/>
              <w:ind w:left="14" w:right="5"/>
            </w:pPr>
            <w:r>
              <w:rPr>
                <w:spacing w:val="-10"/>
              </w:rPr>
              <w:t>0</w:t>
            </w:r>
          </w:p>
        </w:tc>
        <w:tc>
          <w:tcPr>
            <w:tcW w:w="702" w:type="dxa"/>
          </w:tcPr>
          <w:p w14:paraId="5D839B2A" w14:textId="77777777" w:rsidR="00111141" w:rsidRDefault="00D60EFB">
            <w:pPr>
              <w:pStyle w:val="TableParagraph"/>
              <w:spacing w:before="1" w:line="233" w:lineRule="exact"/>
              <w:ind w:left="17" w:right="5"/>
            </w:pPr>
            <w:r>
              <w:rPr>
                <w:spacing w:val="-10"/>
              </w:rPr>
              <w:t>0</w:t>
            </w:r>
          </w:p>
        </w:tc>
        <w:tc>
          <w:tcPr>
            <w:tcW w:w="697" w:type="dxa"/>
          </w:tcPr>
          <w:p w14:paraId="1CE47BD1" w14:textId="77777777" w:rsidR="00111141" w:rsidRDefault="00D60EFB">
            <w:pPr>
              <w:pStyle w:val="TableParagraph"/>
              <w:spacing w:before="1" w:line="233" w:lineRule="exact"/>
              <w:ind w:left="13" w:right="7"/>
            </w:pPr>
            <w:r>
              <w:rPr>
                <w:spacing w:val="-10"/>
              </w:rPr>
              <w:t>0</w:t>
            </w:r>
          </w:p>
        </w:tc>
        <w:tc>
          <w:tcPr>
            <w:tcW w:w="697" w:type="dxa"/>
          </w:tcPr>
          <w:p w14:paraId="046EC770" w14:textId="77777777" w:rsidR="00111141" w:rsidRDefault="00D60EFB">
            <w:pPr>
              <w:pStyle w:val="TableParagraph"/>
              <w:spacing w:before="1" w:line="233" w:lineRule="exact"/>
              <w:ind w:left="13" w:right="9"/>
            </w:pPr>
            <w:r>
              <w:rPr>
                <w:spacing w:val="-10"/>
              </w:rPr>
              <w:t>0</w:t>
            </w:r>
          </w:p>
        </w:tc>
        <w:tc>
          <w:tcPr>
            <w:tcW w:w="701" w:type="dxa"/>
          </w:tcPr>
          <w:p w14:paraId="28E5C43E" w14:textId="77777777" w:rsidR="00111141" w:rsidRDefault="00D60EFB">
            <w:pPr>
              <w:pStyle w:val="TableParagraph"/>
              <w:spacing w:before="1" w:line="233" w:lineRule="exact"/>
              <w:ind w:left="15" w:right="7"/>
            </w:pPr>
            <w:r>
              <w:rPr>
                <w:spacing w:val="-10"/>
              </w:rPr>
              <w:t>0</w:t>
            </w:r>
          </w:p>
        </w:tc>
        <w:tc>
          <w:tcPr>
            <w:tcW w:w="697" w:type="dxa"/>
          </w:tcPr>
          <w:p w14:paraId="11A64CFA" w14:textId="77777777" w:rsidR="00111141" w:rsidRDefault="00D60EFB">
            <w:pPr>
              <w:pStyle w:val="TableParagraph"/>
              <w:spacing w:before="1" w:line="233" w:lineRule="exact"/>
              <w:ind w:left="13" w:right="10"/>
            </w:pPr>
            <w:r>
              <w:rPr>
                <w:spacing w:val="-10"/>
              </w:rPr>
              <w:t>0</w:t>
            </w:r>
          </w:p>
        </w:tc>
        <w:tc>
          <w:tcPr>
            <w:tcW w:w="697" w:type="dxa"/>
          </w:tcPr>
          <w:p w14:paraId="33E3CD1E" w14:textId="77777777" w:rsidR="00111141" w:rsidRDefault="00D60EFB">
            <w:pPr>
              <w:pStyle w:val="TableParagraph"/>
              <w:spacing w:before="1" w:line="233" w:lineRule="exact"/>
              <w:ind w:left="13" w:right="12"/>
            </w:pPr>
            <w:r>
              <w:rPr>
                <w:spacing w:val="-10"/>
              </w:rPr>
              <w:t>0</w:t>
            </w:r>
          </w:p>
        </w:tc>
        <w:tc>
          <w:tcPr>
            <w:tcW w:w="711" w:type="dxa"/>
          </w:tcPr>
          <w:p w14:paraId="4540B783" w14:textId="77777777" w:rsidR="00111141" w:rsidRDefault="00D60EFB">
            <w:pPr>
              <w:pStyle w:val="TableParagraph"/>
              <w:spacing w:before="1" w:line="233" w:lineRule="exact"/>
              <w:ind w:left="8" w:right="9"/>
            </w:pPr>
            <w:r>
              <w:rPr>
                <w:spacing w:val="-10"/>
              </w:rPr>
              <w:t>0</w:t>
            </w:r>
          </w:p>
        </w:tc>
        <w:tc>
          <w:tcPr>
            <w:tcW w:w="702" w:type="dxa"/>
          </w:tcPr>
          <w:p w14:paraId="5ECCFE98" w14:textId="77777777" w:rsidR="00111141" w:rsidRDefault="00D60EFB">
            <w:pPr>
              <w:pStyle w:val="TableParagraph"/>
              <w:spacing w:before="1" w:line="233" w:lineRule="exact"/>
              <w:ind w:left="12" w:right="9"/>
            </w:pPr>
            <w:r>
              <w:rPr>
                <w:spacing w:val="-10"/>
              </w:rPr>
              <w:t>0</w:t>
            </w:r>
          </w:p>
        </w:tc>
        <w:tc>
          <w:tcPr>
            <w:tcW w:w="697" w:type="dxa"/>
          </w:tcPr>
          <w:p w14:paraId="794FFD88" w14:textId="77777777" w:rsidR="00111141" w:rsidRDefault="00D60EFB">
            <w:pPr>
              <w:pStyle w:val="TableParagraph"/>
              <w:spacing w:before="1" w:line="233" w:lineRule="exact"/>
              <w:ind w:left="13" w:right="6"/>
            </w:pPr>
            <w:r>
              <w:rPr>
                <w:spacing w:val="-10"/>
              </w:rPr>
              <w:t>0</w:t>
            </w:r>
          </w:p>
        </w:tc>
        <w:tc>
          <w:tcPr>
            <w:tcW w:w="688" w:type="dxa"/>
          </w:tcPr>
          <w:p w14:paraId="0CBE5554" w14:textId="77777777" w:rsidR="00111141" w:rsidRDefault="00D60EFB">
            <w:pPr>
              <w:pStyle w:val="TableParagraph"/>
              <w:spacing w:before="1" w:line="233" w:lineRule="exact"/>
              <w:ind w:left="5" w:right="6"/>
            </w:pPr>
            <w:r>
              <w:rPr>
                <w:spacing w:val="-10"/>
              </w:rPr>
              <w:t>0</w:t>
            </w:r>
          </w:p>
        </w:tc>
      </w:tr>
      <w:tr w:rsidR="00111141" w14:paraId="7BCBDB58" w14:textId="77777777">
        <w:trPr>
          <w:trHeight w:val="249"/>
        </w:trPr>
        <w:tc>
          <w:tcPr>
            <w:tcW w:w="2521" w:type="dxa"/>
          </w:tcPr>
          <w:p w14:paraId="24113377" w14:textId="77777777" w:rsidR="00111141" w:rsidRDefault="00D60EFB">
            <w:pPr>
              <w:pStyle w:val="TableParagraph"/>
              <w:spacing w:line="229" w:lineRule="exact"/>
              <w:ind w:left="17" w:right="3"/>
            </w:pPr>
            <w:r>
              <w:rPr>
                <w:spacing w:val="-2"/>
              </w:rPr>
              <w:t>37:09:010503</w:t>
            </w:r>
          </w:p>
        </w:tc>
        <w:tc>
          <w:tcPr>
            <w:tcW w:w="697" w:type="dxa"/>
          </w:tcPr>
          <w:p w14:paraId="42F03193" w14:textId="77777777" w:rsidR="00111141" w:rsidRDefault="00D60EFB">
            <w:pPr>
              <w:pStyle w:val="TableParagraph"/>
              <w:spacing w:line="229" w:lineRule="exact"/>
              <w:ind w:left="14" w:right="5"/>
            </w:pPr>
            <w:r>
              <w:rPr>
                <w:spacing w:val="-10"/>
              </w:rPr>
              <w:t>0</w:t>
            </w:r>
          </w:p>
        </w:tc>
        <w:tc>
          <w:tcPr>
            <w:tcW w:w="702" w:type="dxa"/>
          </w:tcPr>
          <w:p w14:paraId="13AAA9F9" w14:textId="77777777" w:rsidR="00111141" w:rsidRDefault="00D60EFB">
            <w:pPr>
              <w:pStyle w:val="TableParagraph"/>
              <w:spacing w:line="229" w:lineRule="exact"/>
              <w:ind w:left="17" w:right="5"/>
            </w:pPr>
            <w:r>
              <w:rPr>
                <w:spacing w:val="-10"/>
              </w:rPr>
              <w:t>0</w:t>
            </w:r>
          </w:p>
        </w:tc>
        <w:tc>
          <w:tcPr>
            <w:tcW w:w="697" w:type="dxa"/>
          </w:tcPr>
          <w:p w14:paraId="15477992" w14:textId="77777777" w:rsidR="00111141" w:rsidRDefault="00D60EFB">
            <w:pPr>
              <w:pStyle w:val="TableParagraph"/>
              <w:spacing w:line="229" w:lineRule="exact"/>
              <w:ind w:left="13" w:right="7"/>
            </w:pPr>
            <w:r>
              <w:rPr>
                <w:spacing w:val="-10"/>
              </w:rPr>
              <w:t>0</w:t>
            </w:r>
          </w:p>
        </w:tc>
        <w:tc>
          <w:tcPr>
            <w:tcW w:w="697" w:type="dxa"/>
          </w:tcPr>
          <w:p w14:paraId="720F8DC8" w14:textId="77777777" w:rsidR="00111141" w:rsidRDefault="00D60EFB">
            <w:pPr>
              <w:pStyle w:val="TableParagraph"/>
              <w:spacing w:line="229" w:lineRule="exact"/>
              <w:ind w:left="13" w:right="9"/>
            </w:pPr>
            <w:r>
              <w:rPr>
                <w:spacing w:val="-10"/>
              </w:rPr>
              <w:t>0</w:t>
            </w:r>
          </w:p>
        </w:tc>
        <w:tc>
          <w:tcPr>
            <w:tcW w:w="701" w:type="dxa"/>
          </w:tcPr>
          <w:p w14:paraId="59BF3741" w14:textId="77777777" w:rsidR="00111141" w:rsidRDefault="00D60EFB">
            <w:pPr>
              <w:pStyle w:val="TableParagraph"/>
              <w:spacing w:line="229" w:lineRule="exact"/>
              <w:ind w:left="15" w:right="7"/>
            </w:pPr>
            <w:r>
              <w:rPr>
                <w:spacing w:val="-10"/>
              </w:rPr>
              <w:t>0</w:t>
            </w:r>
          </w:p>
        </w:tc>
        <w:tc>
          <w:tcPr>
            <w:tcW w:w="697" w:type="dxa"/>
          </w:tcPr>
          <w:p w14:paraId="17B78D5C" w14:textId="77777777" w:rsidR="00111141" w:rsidRDefault="00D60EFB">
            <w:pPr>
              <w:pStyle w:val="TableParagraph"/>
              <w:spacing w:line="229" w:lineRule="exact"/>
              <w:ind w:left="13" w:right="10"/>
            </w:pPr>
            <w:r>
              <w:rPr>
                <w:spacing w:val="-10"/>
              </w:rPr>
              <w:t>0</w:t>
            </w:r>
          </w:p>
        </w:tc>
        <w:tc>
          <w:tcPr>
            <w:tcW w:w="697" w:type="dxa"/>
          </w:tcPr>
          <w:p w14:paraId="77B6C69B" w14:textId="77777777" w:rsidR="00111141" w:rsidRDefault="00D60EFB">
            <w:pPr>
              <w:pStyle w:val="TableParagraph"/>
              <w:spacing w:line="229" w:lineRule="exact"/>
              <w:ind w:left="13" w:right="12"/>
            </w:pPr>
            <w:r>
              <w:rPr>
                <w:spacing w:val="-10"/>
              </w:rPr>
              <w:t>0</w:t>
            </w:r>
          </w:p>
        </w:tc>
        <w:tc>
          <w:tcPr>
            <w:tcW w:w="711" w:type="dxa"/>
          </w:tcPr>
          <w:p w14:paraId="39EE0D63" w14:textId="77777777" w:rsidR="00111141" w:rsidRDefault="00D60EFB">
            <w:pPr>
              <w:pStyle w:val="TableParagraph"/>
              <w:spacing w:line="229" w:lineRule="exact"/>
              <w:ind w:left="8" w:right="9"/>
            </w:pPr>
            <w:r>
              <w:rPr>
                <w:spacing w:val="-10"/>
              </w:rPr>
              <w:t>0</w:t>
            </w:r>
          </w:p>
        </w:tc>
        <w:tc>
          <w:tcPr>
            <w:tcW w:w="702" w:type="dxa"/>
          </w:tcPr>
          <w:p w14:paraId="7C846A26" w14:textId="77777777" w:rsidR="00111141" w:rsidRDefault="00D60EFB">
            <w:pPr>
              <w:pStyle w:val="TableParagraph"/>
              <w:spacing w:line="229" w:lineRule="exact"/>
              <w:ind w:left="12" w:right="9"/>
            </w:pPr>
            <w:r>
              <w:rPr>
                <w:spacing w:val="-10"/>
              </w:rPr>
              <w:t>0</w:t>
            </w:r>
          </w:p>
        </w:tc>
        <w:tc>
          <w:tcPr>
            <w:tcW w:w="697" w:type="dxa"/>
          </w:tcPr>
          <w:p w14:paraId="7EE9362D" w14:textId="77777777" w:rsidR="00111141" w:rsidRDefault="00D60EFB">
            <w:pPr>
              <w:pStyle w:val="TableParagraph"/>
              <w:spacing w:line="229" w:lineRule="exact"/>
              <w:ind w:left="13" w:right="6"/>
            </w:pPr>
            <w:r>
              <w:rPr>
                <w:spacing w:val="-10"/>
              </w:rPr>
              <w:t>0</w:t>
            </w:r>
          </w:p>
        </w:tc>
        <w:tc>
          <w:tcPr>
            <w:tcW w:w="688" w:type="dxa"/>
          </w:tcPr>
          <w:p w14:paraId="53D05EA6" w14:textId="77777777" w:rsidR="00111141" w:rsidRDefault="00D60EFB">
            <w:pPr>
              <w:pStyle w:val="TableParagraph"/>
              <w:spacing w:line="229" w:lineRule="exact"/>
              <w:ind w:left="5" w:right="6"/>
            </w:pPr>
            <w:r>
              <w:rPr>
                <w:spacing w:val="-10"/>
              </w:rPr>
              <w:t>0</w:t>
            </w:r>
          </w:p>
        </w:tc>
      </w:tr>
    </w:tbl>
    <w:p w14:paraId="56AAC564" w14:textId="77777777" w:rsidR="00111141" w:rsidRDefault="00111141">
      <w:pPr>
        <w:pStyle w:val="TableParagraph"/>
        <w:spacing w:line="229" w:lineRule="exact"/>
        <w:sectPr w:rsidR="00111141">
          <w:pgSz w:w="11910" w:h="16840"/>
          <w:pgMar w:top="1040" w:right="425" w:bottom="460" w:left="992" w:header="437" w:footer="266" w:gutter="0"/>
          <w:cols w:space="720"/>
        </w:sectPr>
      </w:pPr>
    </w:p>
    <w:p w14:paraId="70636212" w14:textId="77777777" w:rsidR="00111141" w:rsidRDefault="00D60EFB">
      <w:pPr>
        <w:pStyle w:val="a3"/>
        <w:spacing w:before="76" w:line="242" w:lineRule="auto"/>
        <w:ind w:right="142" w:firstLine="710"/>
        <w:jc w:val="both"/>
      </w:pPr>
      <w:r>
        <w:t xml:space="preserve">Снижение потребления тепловой энергии на отопление и вентиляцию в проектируемых жилых зданиях на период актуализации схемы теплоснабжения, </w:t>
      </w:r>
      <w:r>
        <w:rPr>
          <w:spacing w:val="-2"/>
        </w:rPr>
        <w:t>Гкал.</w:t>
      </w:r>
    </w:p>
    <w:p w14:paraId="2FB63717" w14:textId="578BCBC9" w:rsidR="00111141" w:rsidRDefault="00D60EFB">
      <w:pPr>
        <w:spacing w:before="170" w:after="16"/>
        <w:ind w:right="135"/>
        <w:jc w:val="right"/>
      </w:pPr>
      <w:r>
        <w:t>Таблица</w:t>
      </w:r>
      <w:r>
        <w:rPr>
          <w:spacing w:val="-4"/>
        </w:rPr>
        <w:t xml:space="preserve"> </w:t>
      </w:r>
      <w:r w:rsidR="002518D5">
        <w:rPr>
          <w:spacing w:val="-4"/>
        </w:rPr>
        <w:t>77</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697"/>
        <w:gridCol w:w="702"/>
        <w:gridCol w:w="697"/>
        <w:gridCol w:w="697"/>
        <w:gridCol w:w="701"/>
        <w:gridCol w:w="697"/>
        <w:gridCol w:w="697"/>
        <w:gridCol w:w="711"/>
        <w:gridCol w:w="702"/>
        <w:gridCol w:w="697"/>
        <w:gridCol w:w="688"/>
      </w:tblGrid>
      <w:tr w:rsidR="00111141" w14:paraId="085324FE" w14:textId="77777777">
        <w:trPr>
          <w:trHeight w:val="504"/>
        </w:trPr>
        <w:tc>
          <w:tcPr>
            <w:tcW w:w="2521" w:type="dxa"/>
          </w:tcPr>
          <w:p w14:paraId="7C6C2C38" w14:textId="77777777" w:rsidR="00111141" w:rsidRDefault="00D60EFB">
            <w:pPr>
              <w:pStyle w:val="TableParagraph"/>
              <w:spacing w:line="250" w:lineRule="exact"/>
              <w:ind w:left="691" w:right="144" w:hanging="120"/>
              <w:jc w:val="left"/>
            </w:pPr>
            <w:r>
              <w:rPr>
                <w:spacing w:val="-2"/>
              </w:rPr>
              <w:t>Наименование показателей</w:t>
            </w:r>
          </w:p>
        </w:tc>
        <w:tc>
          <w:tcPr>
            <w:tcW w:w="697" w:type="dxa"/>
          </w:tcPr>
          <w:p w14:paraId="5CE94964" w14:textId="77777777" w:rsidR="00111141" w:rsidRDefault="00D60EFB">
            <w:pPr>
              <w:pStyle w:val="TableParagraph"/>
              <w:spacing w:before="126"/>
              <w:ind w:left="13" w:right="10"/>
            </w:pPr>
            <w:r>
              <w:rPr>
                <w:spacing w:val="-4"/>
              </w:rPr>
              <w:t>2020</w:t>
            </w:r>
          </w:p>
        </w:tc>
        <w:tc>
          <w:tcPr>
            <w:tcW w:w="702" w:type="dxa"/>
          </w:tcPr>
          <w:p w14:paraId="7CB174A4" w14:textId="77777777" w:rsidR="00111141" w:rsidRDefault="00D60EFB">
            <w:pPr>
              <w:pStyle w:val="TableParagraph"/>
              <w:spacing w:before="126"/>
              <w:ind w:left="12" w:right="5"/>
            </w:pPr>
            <w:r>
              <w:rPr>
                <w:spacing w:val="-4"/>
              </w:rPr>
              <w:t>2021</w:t>
            </w:r>
          </w:p>
        </w:tc>
        <w:tc>
          <w:tcPr>
            <w:tcW w:w="697" w:type="dxa"/>
          </w:tcPr>
          <w:p w14:paraId="3ED4A653" w14:textId="77777777" w:rsidR="00111141" w:rsidRDefault="00D60EFB">
            <w:pPr>
              <w:pStyle w:val="TableParagraph"/>
              <w:spacing w:before="126"/>
              <w:ind w:left="13" w:right="12"/>
            </w:pPr>
            <w:r>
              <w:rPr>
                <w:spacing w:val="-4"/>
              </w:rPr>
              <w:t>2022</w:t>
            </w:r>
          </w:p>
        </w:tc>
        <w:tc>
          <w:tcPr>
            <w:tcW w:w="697" w:type="dxa"/>
          </w:tcPr>
          <w:p w14:paraId="7EFD839B" w14:textId="77777777" w:rsidR="00111141" w:rsidRDefault="00D60EFB">
            <w:pPr>
              <w:pStyle w:val="TableParagraph"/>
              <w:spacing w:before="126"/>
              <w:ind w:left="13" w:right="13"/>
            </w:pPr>
            <w:r>
              <w:rPr>
                <w:spacing w:val="-4"/>
              </w:rPr>
              <w:t>2023</w:t>
            </w:r>
          </w:p>
        </w:tc>
        <w:tc>
          <w:tcPr>
            <w:tcW w:w="701" w:type="dxa"/>
          </w:tcPr>
          <w:p w14:paraId="5EAEE01F" w14:textId="77777777" w:rsidR="00111141" w:rsidRDefault="00D60EFB">
            <w:pPr>
              <w:pStyle w:val="TableParagraph"/>
              <w:spacing w:before="126"/>
              <w:ind w:left="15" w:right="12"/>
            </w:pPr>
            <w:r>
              <w:rPr>
                <w:spacing w:val="-4"/>
              </w:rPr>
              <w:t>2024</w:t>
            </w:r>
          </w:p>
        </w:tc>
        <w:tc>
          <w:tcPr>
            <w:tcW w:w="697" w:type="dxa"/>
          </w:tcPr>
          <w:p w14:paraId="75D8E731" w14:textId="77777777" w:rsidR="00111141" w:rsidRDefault="00D60EFB">
            <w:pPr>
              <w:pStyle w:val="TableParagraph"/>
              <w:spacing w:before="126"/>
              <w:ind w:left="13" w:right="13"/>
            </w:pPr>
            <w:r>
              <w:rPr>
                <w:spacing w:val="-4"/>
              </w:rPr>
              <w:t>2025</w:t>
            </w:r>
          </w:p>
        </w:tc>
        <w:tc>
          <w:tcPr>
            <w:tcW w:w="697" w:type="dxa"/>
          </w:tcPr>
          <w:p w14:paraId="1D2A2C27" w14:textId="77777777" w:rsidR="00111141" w:rsidRDefault="00D60EFB">
            <w:pPr>
              <w:pStyle w:val="TableParagraph"/>
              <w:spacing w:before="126"/>
              <w:ind w:left="13" w:right="14"/>
            </w:pPr>
            <w:r>
              <w:rPr>
                <w:spacing w:val="-4"/>
              </w:rPr>
              <w:t>2026</w:t>
            </w:r>
          </w:p>
        </w:tc>
        <w:tc>
          <w:tcPr>
            <w:tcW w:w="711" w:type="dxa"/>
          </w:tcPr>
          <w:p w14:paraId="75EC96A0" w14:textId="77777777" w:rsidR="00111141" w:rsidRDefault="00D60EFB">
            <w:pPr>
              <w:pStyle w:val="TableParagraph"/>
              <w:spacing w:before="126"/>
              <w:ind w:left="8" w:right="8"/>
            </w:pPr>
            <w:r>
              <w:rPr>
                <w:spacing w:val="-4"/>
              </w:rPr>
              <w:t>2027</w:t>
            </w:r>
          </w:p>
        </w:tc>
        <w:tc>
          <w:tcPr>
            <w:tcW w:w="702" w:type="dxa"/>
          </w:tcPr>
          <w:p w14:paraId="105B7CC0" w14:textId="77777777" w:rsidR="00111141" w:rsidRDefault="00D60EFB">
            <w:pPr>
              <w:pStyle w:val="TableParagraph"/>
              <w:spacing w:before="126"/>
              <w:ind w:left="13" w:right="5"/>
            </w:pPr>
            <w:r>
              <w:rPr>
                <w:spacing w:val="-4"/>
              </w:rPr>
              <w:t>2028</w:t>
            </w:r>
          </w:p>
        </w:tc>
        <w:tc>
          <w:tcPr>
            <w:tcW w:w="697" w:type="dxa"/>
          </w:tcPr>
          <w:p w14:paraId="20CD98B6" w14:textId="77777777" w:rsidR="00111141" w:rsidRDefault="00D60EFB">
            <w:pPr>
              <w:pStyle w:val="TableParagraph"/>
              <w:spacing w:before="1" w:line="251" w:lineRule="exact"/>
              <w:ind w:left="90"/>
              <w:jc w:val="left"/>
            </w:pPr>
            <w:r>
              <w:rPr>
                <w:spacing w:val="-2"/>
              </w:rPr>
              <w:t>2029-</w:t>
            </w:r>
          </w:p>
          <w:p w14:paraId="0A68321F" w14:textId="77777777" w:rsidR="00111141" w:rsidRDefault="00D60EFB">
            <w:pPr>
              <w:pStyle w:val="TableParagraph"/>
              <w:spacing w:line="232" w:lineRule="exact"/>
              <w:ind w:left="124"/>
              <w:jc w:val="left"/>
            </w:pPr>
            <w:r>
              <w:rPr>
                <w:spacing w:val="-4"/>
              </w:rPr>
              <w:t>2033</w:t>
            </w:r>
          </w:p>
        </w:tc>
        <w:tc>
          <w:tcPr>
            <w:tcW w:w="688" w:type="dxa"/>
          </w:tcPr>
          <w:p w14:paraId="5A5784FC" w14:textId="77777777" w:rsidR="00111141" w:rsidRDefault="00D60EFB">
            <w:pPr>
              <w:pStyle w:val="TableParagraph"/>
              <w:spacing w:before="1" w:line="251" w:lineRule="exact"/>
              <w:ind w:left="80"/>
              <w:jc w:val="left"/>
            </w:pPr>
            <w:r>
              <w:rPr>
                <w:spacing w:val="-2"/>
              </w:rPr>
              <w:t>2034-</w:t>
            </w:r>
          </w:p>
          <w:p w14:paraId="6A959A73" w14:textId="77777777" w:rsidR="00111141" w:rsidRDefault="00D60EFB">
            <w:pPr>
              <w:pStyle w:val="TableParagraph"/>
              <w:spacing w:line="232" w:lineRule="exact"/>
              <w:ind w:left="113"/>
              <w:jc w:val="left"/>
            </w:pPr>
            <w:r>
              <w:rPr>
                <w:spacing w:val="-4"/>
              </w:rPr>
              <w:t>2035</w:t>
            </w:r>
          </w:p>
        </w:tc>
      </w:tr>
      <w:tr w:rsidR="00111141" w14:paraId="2533CD23" w14:textId="77777777">
        <w:trPr>
          <w:trHeight w:val="254"/>
        </w:trPr>
        <w:tc>
          <w:tcPr>
            <w:tcW w:w="2521" w:type="dxa"/>
          </w:tcPr>
          <w:p w14:paraId="78BED75F" w14:textId="77777777" w:rsidR="00111141" w:rsidRDefault="00D60EFB">
            <w:pPr>
              <w:pStyle w:val="TableParagraph"/>
              <w:spacing w:before="1" w:line="233" w:lineRule="exact"/>
              <w:ind w:left="17" w:right="8"/>
            </w:pPr>
            <w:r>
              <w:rPr>
                <w:spacing w:val="-10"/>
              </w:rPr>
              <w:t>1</w:t>
            </w:r>
          </w:p>
        </w:tc>
        <w:tc>
          <w:tcPr>
            <w:tcW w:w="697" w:type="dxa"/>
          </w:tcPr>
          <w:p w14:paraId="4C595311" w14:textId="77777777" w:rsidR="00111141" w:rsidRDefault="00D60EFB">
            <w:pPr>
              <w:pStyle w:val="TableParagraph"/>
              <w:spacing w:before="1" w:line="233" w:lineRule="exact"/>
              <w:ind w:left="14" w:right="5"/>
            </w:pPr>
            <w:r>
              <w:rPr>
                <w:spacing w:val="-10"/>
              </w:rPr>
              <w:t>2</w:t>
            </w:r>
          </w:p>
        </w:tc>
        <w:tc>
          <w:tcPr>
            <w:tcW w:w="702" w:type="dxa"/>
          </w:tcPr>
          <w:p w14:paraId="19D4A140" w14:textId="77777777" w:rsidR="00111141" w:rsidRDefault="00D60EFB">
            <w:pPr>
              <w:pStyle w:val="TableParagraph"/>
              <w:spacing w:before="1" w:line="233" w:lineRule="exact"/>
              <w:ind w:left="17" w:right="5"/>
            </w:pPr>
            <w:r>
              <w:rPr>
                <w:spacing w:val="-10"/>
              </w:rPr>
              <w:t>3</w:t>
            </w:r>
          </w:p>
        </w:tc>
        <w:tc>
          <w:tcPr>
            <w:tcW w:w="697" w:type="dxa"/>
          </w:tcPr>
          <w:p w14:paraId="0D3AC136" w14:textId="77777777" w:rsidR="00111141" w:rsidRDefault="00D60EFB">
            <w:pPr>
              <w:pStyle w:val="TableParagraph"/>
              <w:spacing w:before="1" w:line="233" w:lineRule="exact"/>
              <w:ind w:left="13" w:right="7"/>
            </w:pPr>
            <w:r>
              <w:rPr>
                <w:spacing w:val="-10"/>
              </w:rPr>
              <w:t>4</w:t>
            </w:r>
          </w:p>
        </w:tc>
        <w:tc>
          <w:tcPr>
            <w:tcW w:w="697" w:type="dxa"/>
          </w:tcPr>
          <w:p w14:paraId="2212E77F" w14:textId="77777777" w:rsidR="00111141" w:rsidRDefault="00D60EFB">
            <w:pPr>
              <w:pStyle w:val="TableParagraph"/>
              <w:spacing w:before="1" w:line="233" w:lineRule="exact"/>
              <w:ind w:left="13" w:right="9"/>
            </w:pPr>
            <w:r>
              <w:rPr>
                <w:spacing w:val="-10"/>
              </w:rPr>
              <w:t>5</w:t>
            </w:r>
          </w:p>
        </w:tc>
        <w:tc>
          <w:tcPr>
            <w:tcW w:w="701" w:type="dxa"/>
          </w:tcPr>
          <w:p w14:paraId="4A47B36D" w14:textId="77777777" w:rsidR="00111141" w:rsidRDefault="00D60EFB">
            <w:pPr>
              <w:pStyle w:val="TableParagraph"/>
              <w:spacing w:before="1" w:line="233" w:lineRule="exact"/>
              <w:ind w:left="15" w:right="7"/>
            </w:pPr>
            <w:r>
              <w:rPr>
                <w:spacing w:val="-10"/>
              </w:rPr>
              <w:t>6</w:t>
            </w:r>
          </w:p>
        </w:tc>
        <w:tc>
          <w:tcPr>
            <w:tcW w:w="697" w:type="dxa"/>
          </w:tcPr>
          <w:p w14:paraId="3BBB3098" w14:textId="77777777" w:rsidR="00111141" w:rsidRDefault="00D60EFB">
            <w:pPr>
              <w:pStyle w:val="TableParagraph"/>
              <w:spacing w:before="1" w:line="233" w:lineRule="exact"/>
              <w:ind w:left="13" w:right="10"/>
            </w:pPr>
            <w:r>
              <w:rPr>
                <w:spacing w:val="-10"/>
              </w:rPr>
              <w:t>7</w:t>
            </w:r>
          </w:p>
        </w:tc>
        <w:tc>
          <w:tcPr>
            <w:tcW w:w="697" w:type="dxa"/>
          </w:tcPr>
          <w:p w14:paraId="17440273" w14:textId="77777777" w:rsidR="00111141" w:rsidRDefault="00D60EFB">
            <w:pPr>
              <w:pStyle w:val="TableParagraph"/>
              <w:spacing w:before="1" w:line="233" w:lineRule="exact"/>
              <w:ind w:left="13" w:right="12"/>
            </w:pPr>
            <w:r>
              <w:rPr>
                <w:spacing w:val="-10"/>
              </w:rPr>
              <w:t>8</w:t>
            </w:r>
          </w:p>
        </w:tc>
        <w:tc>
          <w:tcPr>
            <w:tcW w:w="711" w:type="dxa"/>
          </w:tcPr>
          <w:p w14:paraId="271EB757" w14:textId="77777777" w:rsidR="00111141" w:rsidRDefault="00D60EFB">
            <w:pPr>
              <w:pStyle w:val="TableParagraph"/>
              <w:spacing w:before="1" w:line="233" w:lineRule="exact"/>
              <w:ind w:left="8" w:right="9"/>
            </w:pPr>
            <w:r>
              <w:rPr>
                <w:spacing w:val="-10"/>
              </w:rPr>
              <w:t>9</w:t>
            </w:r>
          </w:p>
        </w:tc>
        <w:tc>
          <w:tcPr>
            <w:tcW w:w="702" w:type="dxa"/>
          </w:tcPr>
          <w:p w14:paraId="606C5BF8" w14:textId="77777777" w:rsidR="00111141" w:rsidRDefault="00D60EFB">
            <w:pPr>
              <w:pStyle w:val="TableParagraph"/>
              <w:spacing w:before="1" w:line="233" w:lineRule="exact"/>
              <w:ind w:left="13" w:right="5"/>
            </w:pPr>
            <w:r>
              <w:rPr>
                <w:spacing w:val="-5"/>
              </w:rPr>
              <w:t>10</w:t>
            </w:r>
          </w:p>
        </w:tc>
        <w:tc>
          <w:tcPr>
            <w:tcW w:w="697" w:type="dxa"/>
          </w:tcPr>
          <w:p w14:paraId="3811315B" w14:textId="77777777" w:rsidR="00111141" w:rsidRDefault="00D60EFB">
            <w:pPr>
              <w:pStyle w:val="TableParagraph"/>
              <w:spacing w:before="1" w:line="233" w:lineRule="exact"/>
              <w:ind w:left="13" w:right="11"/>
            </w:pPr>
            <w:r>
              <w:rPr>
                <w:spacing w:val="-5"/>
              </w:rPr>
              <w:t>11</w:t>
            </w:r>
          </w:p>
        </w:tc>
        <w:tc>
          <w:tcPr>
            <w:tcW w:w="688" w:type="dxa"/>
          </w:tcPr>
          <w:p w14:paraId="069F37FE" w14:textId="77777777" w:rsidR="00111141" w:rsidRDefault="00D60EFB">
            <w:pPr>
              <w:pStyle w:val="TableParagraph"/>
              <w:spacing w:before="1" w:line="233" w:lineRule="exact"/>
              <w:ind w:right="6"/>
            </w:pPr>
            <w:r>
              <w:rPr>
                <w:spacing w:val="-5"/>
              </w:rPr>
              <w:t>12</w:t>
            </w:r>
          </w:p>
        </w:tc>
      </w:tr>
      <w:tr w:rsidR="00111141" w14:paraId="05587CA3" w14:textId="77777777">
        <w:trPr>
          <w:trHeight w:val="254"/>
        </w:trPr>
        <w:tc>
          <w:tcPr>
            <w:tcW w:w="10207" w:type="dxa"/>
            <w:gridSpan w:val="12"/>
          </w:tcPr>
          <w:p w14:paraId="4F518497" w14:textId="77777777" w:rsidR="00111141" w:rsidRDefault="00D60EFB">
            <w:pPr>
              <w:pStyle w:val="TableParagraph"/>
              <w:spacing w:before="1" w:line="233" w:lineRule="exact"/>
              <w:ind w:left="7" w:right="9"/>
              <w:rPr>
                <w:b/>
              </w:rPr>
            </w:pPr>
            <w:r>
              <w:rPr>
                <w:b/>
              </w:rPr>
              <w:t>Котельная</w:t>
            </w:r>
            <w:r>
              <w:rPr>
                <w:b/>
                <w:spacing w:val="-4"/>
              </w:rPr>
              <w:t xml:space="preserve"> </w:t>
            </w:r>
            <w:r>
              <w:rPr>
                <w:b/>
              </w:rPr>
              <w:t>с.</w:t>
            </w:r>
            <w:r>
              <w:rPr>
                <w:b/>
                <w:spacing w:val="-1"/>
              </w:rPr>
              <w:t xml:space="preserve"> </w:t>
            </w:r>
            <w:r>
              <w:rPr>
                <w:b/>
                <w:spacing w:val="-2"/>
              </w:rPr>
              <w:t>Шилыково</w:t>
            </w:r>
          </w:p>
        </w:tc>
      </w:tr>
      <w:tr w:rsidR="00111141" w14:paraId="057E53A8" w14:textId="77777777">
        <w:trPr>
          <w:trHeight w:val="1012"/>
        </w:trPr>
        <w:tc>
          <w:tcPr>
            <w:tcW w:w="2521" w:type="dxa"/>
          </w:tcPr>
          <w:p w14:paraId="2EB21C48" w14:textId="77777777" w:rsidR="00111141" w:rsidRDefault="00D60EFB">
            <w:pPr>
              <w:pStyle w:val="TableParagraph"/>
              <w:spacing w:line="242" w:lineRule="auto"/>
              <w:ind w:left="76" w:right="72" w:firstLine="6"/>
            </w:pPr>
            <w:r>
              <w:t>Снижение потребления тепловой энергии</w:t>
            </w:r>
          </w:p>
          <w:p w14:paraId="01F3D04D" w14:textId="77777777" w:rsidR="00111141" w:rsidRDefault="00D60EFB">
            <w:pPr>
              <w:pStyle w:val="TableParagraph"/>
              <w:spacing w:line="254" w:lineRule="exact"/>
              <w:ind w:left="60" w:right="56"/>
            </w:pPr>
            <w:r>
              <w:t>отопления</w:t>
            </w:r>
            <w:r>
              <w:rPr>
                <w:spacing w:val="-14"/>
              </w:rPr>
              <w:t xml:space="preserve"> </w:t>
            </w:r>
            <w:r>
              <w:t>и</w:t>
            </w:r>
            <w:r>
              <w:rPr>
                <w:spacing w:val="-14"/>
              </w:rPr>
              <w:t xml:space="preserve"> </w:t>
            </w:r>
            <w:r>
              <w:t>вентиляции, в том числе:</w:t>
            </w:r>
          </w:p>
        </w:tc>
        <w:tc>
          <w:tcPr>
            <w:tcW w:w="697" w:type="dxa"/>
          </w:tcPr>
          <w:p w14:paraId="018ABACC" w14:textId="77777777" w:rsidR="00111141" w:rsidRDefault="00111141">
            <w:pPr>
              <w:pStyle w:val="TableParagraph"/>
              <w:spacing w:before="122"/>
              <w:jc w:val="left"/>
            </w:pPr>
          </w:p>
          <w:p w14:paraId="422CC6A7" w14:textId="77777777" w:rsidR="00111141" w:rsidRDefault="00D60EFB">
            <w:pPr>
              <w:pStyle w:val="TableParagraph"/>
              <w:ind w:left="14" w:right="5"/>
            </w:pPr>
            <w:r>
              <w:rPr>
                <w:spacing w:val="-10"/>
              </w:rPr>
              <w:t>0</w:t>
            </w:r>
          </w:p>
        </w:tc>
        <w:tc>
          <w:tcPr>
            <w:tcW w:w="702" w:type="dxa"/>
          </w:tcPr>
          <w:p w14:paraId="4ACDDB63" w14:textId="77777777" w:rsidR="00111141" w:rsidRDefault="00111141">
            <w:pPr>
              <w:pStyle w:val="TableParagraph"/>
              <w:spacing w:before="122"/>
              <w:jc w:val="left"/>
            </w:pPr>
          </w:p>
          <w:p w14:paraId="5666532F" w14:textId="77777777" w:rsidR="00111141" w:rsidRDefault="00D60EFB">
            <w:pPr>
              <w:pStyle w:val="TableParagraph"/>
              <w:ind w:left="17" w:right="5"/>
            </w:pPr>
            <w:r>
              <w:rPr>
                <w:spacing w:val="-10"/>
              </w:rPr>
              <w:t>0</w:t>
            </w:r>
          </w:p>
        </w:tc>
        <w:tc>
          <w:tcPr>
            <w:tcW w:w="697" w:type="dxa"/>
          </w:tcPr>
          <w:p w14:paraId="2E921355" w14:textId="77777777" w:rsidR="00111141" w:rsidRDefault="00111141">
            <w:pPr>
              <w:pStyle w:val="TableParagraph"/>
              <w:spacing w:before="122"/>
              <w:jc w:val="left"/>
            </w:pPr>
          </w:p>
          <w:p w14:paraId="34FC74E1" w14:textId="77777777" w:rsidR="00111141" w:rsidRDefault="00D60EFB">
            <w:pPr>
              <w:pStyle w:val="TableParagraph"/>
              <w:ind w:left="13" w:right="7"/>
            </w:pPr>
            <w:r>
              <w:rPr>
                <w:spacing w:val="-10"/>
              </w:rPr>
              <w:t>0</w:t>
            </w:r>
          </w:p>
        </w:tc>
        <w:tc>
          <w:tcPr>
            <w:tcW w:w="697" w:type="dxa"/>
          </w:tcPr>
          <w:p w14:paraId="541C9CC6" w14:textId="77777777" w:rsidR="00111141" w:rsidRDefault="00111141">
            <w:pPr>
              <w:pStyle w:val="TableParagraph"/>
              <w:spacing w:before="122"/>
              <w:jc w:val="left"/>
            </w:pPr>
          </w:p>
          <w:p w14:paraId="68B74B3E" w14:textId="77777777" w:rsidR="00111141" w:rsidRDefault="00D60EFB">
            <w:pPr>
              <w:pStyle w:val="TableParagraph"/>
              <w:ind w:left="13" w:right="9"/>
            </w:pPr>
            <w:r>
              <w:rPr>
                <w:spacing w:val="-10"/>
              </w:rPr>
              <w:t>0</w:t>
            </w:r>
          </w:p>
        </w:tc>
        <w:tc>
          <w:tcPr>
            <w:tcW w:w="701" w:type="dxa"/>
          </w:tcPr>
          <w:p w14:paraId="5ACE7844" w14:textId="77777777" w:rsidR="00111141" w:rsidRDefault="00111141">
            <w:pPr>
              <w:pStyle w:val="TableParagraph"/>
              <w:spacing w:before="122"/>
              <w:jc w:val="left"/>
            </w:pPr>
          </w:p>
          <w:p w14:paraId="3DE8B460" w14:textId="77777777" w:rsidR="00111141" w:rsidRDefault="00D60EFB">
            <w:pPr>
              <w:pStyle w:val="TableParagraph"/>
              <w:ind w:left="15" w:right="7"/>
            </w:pPr>
            <w:r>
              <w:rPr>
                <w:spacing w:val="-10"/>
              </w:rPr>
              <w:t>0</w:t>
            </w:r>
          </w:p>
        </w:tc>
        <w:tc>
          <w:tcPr>
            <w:tcW w:w="697" w:type="dxa"/>
          </w:tcPr>
          <w:p w14:paraId="235CA164" w14:textId="77777777" w:rsidR="00111141" w:rsidRDefault="00111141">
            <w:pPr>
              <w:pStyle w:val="TableParagraph"/>
              <w:spacing w:before="122"/>
              <w:jc w:val="left"/>
            </w:pPr>
          </w:p>
          <w:p w14:paraId="33A83CFD" w14:textId="77777777" w:rsidR="00111141" w:rsidRDefault="00D60EFB">
            <w:pPr>
              <w:pStyle w:val="TableParagraph"/>
              <w:ind w:left="13" w:right="10"/>
            </w:pPr>
            <w:r>
              <w:rPr>
                <w:spacing w:val="-10"/>
              </w:rPr>
              <w:t>0</w:t>
            </w:r>
          </w:p>
        </w:tc>
        <w:tc>
          <w:tcPr>
            <w:tcW w:w="697" w:type="dxa"/>
          </w:tcPr>
          <w:p w14:paraId="58389092" w14:textId="77777777" w:rsidR="00111141" w:rsidRDefault="00111141">
            <w:pPr>
              <w:pStyle w:val="TableParagraph"/>
              <w:spacing w:before="122"/>
              <w:jc w:val="left"/>
            </w:pPr>
          </w:p>
          <w:p w14:paraId="0D0F2901" w14:textId="77777777" w:rsidR="00111141" w:rsidRDefault="00D60EFB">
            <w:pPr>
              <w:pStyle w:val="TableParagraph"/>
              <w:ind w:left="13" w:right="12"/>
            </w:pPr>
            <w:r>
              <w:rPr>
                <w:spacing w:val="-10"/>
              </w:rPr>
              <w:t>0</w:t>
            </w:r>
          </w:p>
        </w:tc>
        <w:tc>
          <w:tcPr>
            <w:tcW w:w="711" w:type="dxa"/>
          </w:tcPr>
          <w:p w14:paraId="19A4B76C" w14:textId="77777777" w:rsidR="00111141" w:rsidRDefault="00111141">
            <w:pPr>
              <w:pStyle w:val="TableParagraph"/>
              <w:spacing w:before="122"/>
              <w:jc w:val="left"/>
            </w:pPr>
          </w:p>
          <w:p w14:paraId="5F1D7C94" w14:textId="77777777" w:rsidR="00111141" w:rsidRDefault="00D60EFB">
            <w:pPr>
              <w:pStyle w:val="TableParagraph"/>
              <w:ind w:left="8" w:right="9"/>
            </w:pPr>
            <w:r>
              <w:rPr>
                <w:spacing w:val="-10"/>
              </w:rPr>
              <w:t>0</w:t>
            </w:r>
          </w:p>
        </w:tc>
        <w:tc>
          <w:tcPr>
            <w:tcW w:w="702" w:type="dxa"/>
          </w:tcPr>
          <w:p w14:paraId="09412B83" w14:textId="77777777" w:rsidR="00111141" w:rsidRDefault="00111141">
            <w:pPr>
              <w:pStyle w:val="TableParagraph"/>
              <w:spacing w:before="122"/>
              <w:jc w:val="left"/>
            </w:pPr>
          </w:p>
          <w:p w14:paraId="242EE9BA" w14:textId="77777777" w:rsidR="00111141" w:rsidRDefault="00D60EFB">
            <w:pPr>
              <w:pStyle w:val="TableParagraph"/>
              <w:ind w:left="12" w:right="9"/>
            </w:pPr>
            <w:r>
              <w:rPr>
                <w:spacing w:val="-10"/>
              </w:rPr>
              <w:t>0</w:t>
            </w:r>
          </w:p>
        </w:tc>
        <w:tc>
          <w:tcPr>
            <w:tcW w:w="697" w:type="dxa"/>
          </w:tcPr>
          <w:p w14:paraId="36C953B2" w14:textId="77777777" w:rsidR="00111141" w:rsidRDefault="00111141">
            <w:pPr>
              <w:pStyle w:val="TableParagraph"/>
              <w:spacing w:before="122"/>
              <w:jc w:val="left"/>
            </w:pPr>
          </w:p>
          <w:p w14:paraId="649CA64F" w14:textId="77777777" w:rsidR="00111141" w:rsidRDefault="00D60EFB">
            <w:pPr>
              <w:pStyle w:val="TableParagraph"/>
              <w:ind w:left="13" w:right="6"/>
            </w:pPr>
            <w:r>
              <w:rPr>
                <w:spacing w:val="-10"/>
              </w:rPr>
              <w:t>0</w:t>
            </w:r>
          </w:p>
        </w:tc>
        <w:tc>
          <w:tcPr>
            <w:tcW w:w="688" w:type="dxa"/>
          </w:tcPr>
          <w:p w14:paraId="68A50BF3" w14:textId="77777777" w:rsidR="00111141" w:rsidRDefault="00111141">
            <w:pPr>
              <w:pStyle w:val="TableParagraph"/>
              <w:spacing w:before="122"/>
              <w:jc w:val="left"/>
            </w:pPr>
          </w:p>
          <w:p w14:paraId="1EC84EA8" w14:textId="77777777" w:rsidR="00111141" w:rsidRDefault="00D60EFB">
            <w:pPr>
              <w:pStyle w:val="TableParagraph"/>
              <w:ind w:left="5" w:right="6"/>
            </w:pPr>
            <w:r>
              <w:rPr>
                <w:spacing w:val="-10"/>
              </w:rPr>
              <w:t>0</w:t>
            </w:r>
          </w:p>
        </w:tc>
      </w:tr>
      <w:tr w:rsidR="00111141" w14:paraId="2558888A" w14:textId="77777777">
        <w:trPr>
          <w:trHeight w:val="243"/>
        </w:trPr>
        <w:tc>
          <w:tcPr>
            <w:tcW w:w="2521" w:type="dxa"/>
          </w:tcPr>
          <w:p w14:paraId="5A5C1897" w14:textId="77777777" w:rsidR="00111141" w:rsidRDefault="00D60EFB">
            <w:pPr>
              <w:pStyle w:val="TableParagraph"/>
              <w:spacing w:line="223" w:lineRule="exact"/>
              <w:ind w:left="6"/>
            </w:pPr>
            <w:r>
              <w:t>накопительным</w:t>
            </w:r>
            <w:r>
              <w:rPr>
                <w:spacing w:val="-9"/>
              </w:rPr>
              <w:t xml:space="preserve"> </w:t>
            </w:r>
            <w:r>
              <w:rPr>
                <w:spacing w:val="-2"/>
              </w:rPr>
              <w:t>итогом:</w:t>
            </w:r>
          </w:p>
        </w:tc>
        <w:tc>
          <w:tcPr>
            <w:tcW w:w="697" w:type="dxa"/>
          </w:tcPr>
          <w:p w14:paraId="1A283A6A" w14:textId="77777777" w:rsidR="00111141" w:rsidRDefault="00111141">
            <w:pPr>
              <w:pStyle w:val="TableParagraph"/>
              <w:jc w:val="left"/>
              <w:rPr>
                <w:sz w:val="16"/>
              </w:rPr>
            </w:pPr>
          </w:p>
        </w:tc>
        <w:tc>
          <w:tcPr>
            <w:tcW w:w="702" w:type="dxa"/>
          </w:tcPr>
          <w:p w14:paraId="1455BB05" w14:textId="77777777" w:rsidR="00111141" w:rsidRDefault="00111141">
            <w:pPr>
              <w:pStyle w:val="TableParagraph"/>
              <w:jc w:val="left"/>
              <w:rPr>
                <w:sz w:val="16"/>
              </w:rPr>
            </w:pPr>
          </w:p>
        </w:tc>
        <w:tc>
          <w:tcPr>
            <w:tcW w:w="697" w:type="dxa"/>
          </w:tcPr>
          <w:p w14:paraId="37F45F5F" w14:textId="77777777" w:rsidR="00111141" w:rsidRDefault="00111141">
            <w:pPr>
              <w:pStyle w:val="TableParagraph"/>
              <w:jc w:val="left"/>
              <w:rPr>
                <w:sz w:val="16"/>
              </w:rPr>
            </w:pPr>
          </w:p>
        </w:tc>
        <w:tc>
          <w:tcPr>
            <w:tcW w:w="697" w:type="dxa"/>
          </w:tcPr>
          <w:p w14:paraId="34FB8DF6" w14:textId="77777777" w:rsidR="00111141" w:rsidRDefault="00111141">
            <w:pPr>
              <w:pStyle w:val="TableParagraph"/>
              <w:jc w:val="left"/>
              <w:rPr>
                <w:sz w:val="16"/>
              </w:rPr>
            </w:pPr>
          </w:p>
        </w:tc>
        <w:tc>
          <w:tcPr>
            <w:tcW w:w="701" w:type="dxa"/>
          </w:tcPr>
          <w:p w14:paraId="3181F707" w14:textId="77777777" w:rsidR="00111141" w:rsidRDefault="00111141">
            <w:pPr>
              <w:pStyle w:val="TableParagraph"/>
              <w:jc w:val="left"/>
              <w:rPr>
                <w:sz w:val="16"/>
              </w:rPr>
            </w:pPr>
          </w:p>
        </w:tc>
        <w:tc>
          <w:tcPr>
            <w:tcW w:w="697" w:type="dxa"/>
          </w:tcPr>
          <w:p w14:paraId="61EE8728" w14:textId="77777777" w:rsidR="00111141" w:rsidRDefault="00111141">
            <w:pPr>
              <w:pStyle w:val="TableParagraph"/>
              <w:jc w:val="left"/>
              <w:rPr>
                <w:sz w:val="16"/>
              </w:rPr>
            </w:pPr>
          </w:p>
        </w:tc>
        <w:tc>
          <w:tcPr>
            <w:tcW w:w="697" w:type="dxa"/>
          </w:tcPr>
          <w:p w14:paraId="16C3EB8A" w14:textId="77777777" w:rsidR="00111141" w:rsidRDefault="00111141">
            <w:pPr>
              <w:pStyle w:val="TableParagraph"/>
              <w:jc w:val="left"/>
              <w:rPr>
                <w:sz w:val="16"/>
              </w:rPr>
            </w:pPr>
          </w:p>
        </w:tc>
        <w:tc>
          <w:tcPr>
            <w:tcW w:w="711" w:type="dxa"/>
          </w:tcPr>
          <w:p w14:paraId="752FD716" w14:textId="77777777" w:rsidR="00111141" w:rsidRDefault="00111141">
            <w:pPr>
              <w:pStyle w:val="TableParagraph"/>
              <w:jc w:val="left"/>
              <w:rPr>
                <w:sz w:val="16"/>
              </w:rPr>
            </w:pPr>
          </w:p>
        </w:tc>
        <w:tc>
          <w:tcPr>
            <w:tcW w:w="702" w:type="dxa"/>
          </w:tcPr>
          <w:p w14:paraId="475B4B8C" w14:textId="77777777" w:rsidR="00111141" w:rsidRDefault="00111141">
            <w:pPr>
              <w:pStyle w:val="TableParagraph"/>
              <w:jc w:val="left"/>
              <w:rPr>
                <w:sz w:val="16"/>
              </w:rPr>
            </w:pPr>
          </w:p>
        </w:tc>
        <w:tc>
          <w:tcPr>
            <w:tcW w:w="697" w:type="dxa"/>
          </w:tcPr>
          <w:p w14:paraId="146E0AB6" w14:textId="77777777" w:rsidR="00111141" w:rsidRDefault="00111141">
            <w:pPr>
              <w:pStyle w:val="TableParagraph"/>
              <w:jc w:val="left"/>
              <w:rPr>
                <w:sz w:val="16"/>
              </w:rPr>
            </w:pPr>
          </w:p>
        </w:tc>
        <w:tc>
          <w:tcPr>
            <w:tcW w:w="688" w:type="dxa"/>
          </w:tcPr>
          <w:p w14:paraId="5C9D9B38" w14:textId="77777777" w:rsidR="00111141" w:rsidRDefault="00111141">
            <w:pPr>
              <w:pStyle w:val="TableParagraph"/>
              <w:jc w:val="left"/>
              <w:rPr>
                <w:sz w:val="16"/>
              </w:rPr>
            </w:pPr>
          </w:p>
        </w:tc>
      </w:tr>
      <w:tr w:rsidR="00111141" w14:paraId="09A28F45" w14:textId="77777777">
        <w:trPr>
          <w:trHeight w:val="508"/>
        </w:trPr>
        <w:tc>
          <w:tcPr>
            <w:tcW w:w="2521" w:type="dxa"/>
          </w:tcPr>
          <w:p w14:paraId="507ADDC3" w14:textId="77777777" w:rsidR="00111141" w:rsidRDefault="00D60EFB">
            <w:pPr>
              <w:pStyle w:val="TableParagraph"/>
              <w:spacing w:line="254" w:lineRule="exact"/>
              <w:ind w:left="465" w:right="452" w:firstLine="67"/>
              <w:jc w:val="left"/>
            </w:pPr>
            <w:r>
              <w:rPr>
                <w:spacing w:val="-2"/>
              </w:rPr>
              <w:t xml:space="preserve">Многоэтажный </w:t>
            </w:r>
            <w:r>
              <w:t>жилищный</w:t>
            </w:r>
            <w:r>
              <w:rPr>
                <w:spacing w:val="-14"/>
              </w:rPr>
              <w:t xml:space="preserve"> </w:t>
            </w:r>
            <w:r>
              <w:t>фонд</w:t>
            </w:r>
          </w:p>
        </w:tc>
        <w:tc>
          <w:tcPr>
            <w:tcW w:w="697" w:type="dxa"/>
          </w:tcPr>
          <w:p w14:paraId="149A748F" w14:textId="77777777" w:rsidR="00111141" w:rsidRDefault="00D60EFB">
            <w:pPr>
              <w:pStyle w:val="TableParagraph"/>
              <w:spacing w:before="125"/>
              <w:ind w:left="14" w:right="5"/>
            </w:pPr>
            <w:r>
              <w:rPr>
                <w:spacing w:val="-10"/>
              </w:rPr>
              <w:t>0</w:t>
            </w:r>
          </w:p>
        </w:tc>
        <w:tc>
          <w:tcPr>
            <w:tcW w:w="702" w:type="dxa"/>
          </w:tcPr>
          <w:p w14:paraId="047648F3" w14:textId="77777777" w:rsidR="00111141" w:rsidRDefault="00D60EFB">
            <w:pPr>
              <w:pStyle w:val="TableParagraph"/>
              <w:spacing w:before="125"/>
              <w:ind w:left="17" w:right="5"/>
            </w:pPr>
            <w:r>
              <w:rPr>
                <w:spacing w:val="-10"/>
              </w:rPr>
              <w:t>0</w:t>
            </w:r>
          </w:p>
        </w:tc>
        <w:tc>
          <w:tcPr>
            <w:tcW w:w="697" w:type="dxa"/>
          </w:tcPr>
          <w:p w14:paraId="48D95231" w14:textId="77777777" w:rsidR="00111141" w:rsidRDefault="00D60EFB">
            <w:pPr>
              <w:pStyle w:val="TableParagraph"/>
              <w:spacing w:before="125"/>
              <w:ind w:left="13" w:right="7"/>
            </w:pPr>
            <w:r>
              <w:rPr>
                <w:spacing w:val="-10"/>
              </w:rPr>
              <w:t>0</w:t>
            </w:r>
          </w:p>
        </w:tc>
        <w:tc>
          <w:tcPr>
            <w:tcW w:w="697" w:type="dxa"/>
          </w:tcPr>
          <w:p w14:paraId="5432F951" w14:textId="77777777" w:rsidR="00111141" w:rsidRDefault="00D60EFB">
            <w:pPr>
              <w:pStyle w:val="TableParagraph"/>
              <w:spacing w:before="125"/>
              <w:ind w:left="13" w:right="9"/>
            </w:pPr>
            <w:r>
              <w:rPr>
                <w:spacing w:val="-10"/>
              </w:rPr>
              <w:t>0</w:t>
            </w:r>
          </w:p>
        </w:tc>
        <w:tc>
          <w:tcPr>
            <w:tcW w:w="701" w:type="dxa"/>
          </w:tcPr>
          <w:p w14:paraId="42937842" w14:textId="77777777" w:rsidR="00111141" w:rsidRDefault="00D60EFB">
            <w:pPr>
              <w:pStyle w:val="TableParagraph"/>
              <w:spacing w:before="125"/>
              <w:ind w:left="15" w:right="7"/>
            </w:pPr>
            <w:r>
              <w:rPr>
                <w:spacing w:val="-10"/>
              </w:rPr>
              <w:t>0</w:t>
            </w:r>
          </w:p>
        </w:tc>
        <w:tc>
          <w:tcPr>
            <w:tcW w:w="697" w:type="dxa"/>
          </w:tcPr>
          <w:p w14:paraId="2E796208" w14:textId="77777777" w:rsidR="00111141" w:rsidRDefault="00D60EFB">
            <w:pPr>
              <w:pStyle w:val="TableParagraph"/>
              <w:spacing w:before="125"/>
              <w:ind w:left="13" w:right="10"/>
            </w:pPr>
            <w:r>
              <w:rPr>
                <w:spacing w:val="-10"/>
              </w:rPr>
              <w:t>0</w:t>
            </w:r>
          </w:p>
        </w:tc>
        <w:tc>
          <w:tcPr>
            <w:tcW w:w="697" w:type="dxa"/>
          </w:tcPr>
          <w:p w14:paraId="01B28F86" w14:textId="77777777" w:rsidR="00111141" w:rsidRDefault="00D60EFB">
            <w:pPr>
              <w:pStyle w:val="TableParagraph"/>
              <w:spacing w:before="125"/>
              <w:ind w:left="13" w:right="12"/>
            </w:pPr>
            <w:r>
              <w:rPr>
                <w:spacing w:val="-10"/>
              </w:rPr>
              <w:t>0</w:t>
            </w:r>
          </w:p>
        </w:tc>
        <w:tc>
          <w:tcPr>
            <w:tcW w:w="711" w:type="dxa"/>
          </w:tcPr>
          <w:p w14:paraId="3A38A726" w14:textId="77777777" w:rsidR="00111141" w:rsidRDefault="00D60EFB">
            <w:pPr>
              <w:pStyle w:val="TableParagraph"/>
              <w:spacing w:before="125"/>
              <w:ind w:left="8" w:right="9"/>
            </w:pPr>
            <w:r>
              <w:rPr>
                <w:spacing w:val="-10"/>
              </w:rPr>
              <w:t>0</w:t>
            </w:r>
          </w:p>
        </w:tc>
        <w:tc>
          <w:tcPr>
            <w:tcW w:w="702" w:type="dxa"/>
          </w:tcPr>
          <w:p w14:paraId="2A7141BD" w14:textId="77777777" w:rsidR="00111141" w:rsidRDefault="00D60EFB">
            <w:pPr>
              <w:pStyle w:val="TableParagraph"/>
              <w:spacing w:before="125"/>
              <w:ind w:left="12" w:right="9"/>
            </w:pPr>
            <w:r>
              <w:rPr>
                <w:spacing w:val="-10"/>
              </w:rPr>
              <w:t>0</w:t>
            </w:r>
          </w:p>
        </w:tc>
        <w:tc>
          <w:tcPr>
            <w:tcW w:w="697" w:type="dxa"/>
          </w:tcPr>
          <w:p w14:paraId="55F3AD7A" w14:textId="77777777" w:rsidR="00111141" w:rsidRDefault="00D60EFB">
            <w:pPr>
              <w:pStyle w:val="TableParagraph"/>
              <w:spacing w:before="125"/>
              <w:ind w:left="13" w:right="6"/>
            </w:pPr>
            <w:r>
              <w:rPr>
                <w:spacing w:val="-10"/>
              </w:rPr>
              <w:t>0</w:t>
            </w:r>
          </w:p>
        </w:tc>
        <w:tc>
          <w:tcPr>
            <w:tcW w:w="688" w:type="dxa"/>
          </w:tcPr>
          <w:p w14:paraId="0052F58B" w14:textId="77777777" w:rsidR="00111141" w:rsidRDefault="00D60EFB">
            <w:pPr>
              <w:pStyle w:val="TableParagraph"/>
              <w:spacing w:before="125"/>
              <w:ind w:left="5" w:right="6"/>
            </w:pPr>
            <w:r>
              <w:rPr>
                <w:spacing w:val="-10"/>
              </w:rPr>
              <w:t>0</w:t>
            </w:r>
          </w:p>
        </w:tc>
      </w:tr>
      <w:tr w:rsidR="00111141" w14:paraId="1B2B5B1B" w14:textId="77777777">
        <w:trPr>
          <w:trHeight w:val="503"/>
        </w:trPr>
        <w:tc>
          <w:tcPr>
            <w:tcW w:w="2521" w:type="dxa"/>
          </w:tcPr>
          <w:p w14:paraId="3C5EFF44" w14:textId="77777777" w:rsidR="00111141" w:rsidRDefault="00D60EFB">
            <w:pPr>
              <w:pStyle w:val="TableParagraph"/>
              <w:spacing w:line="250" w:lineRule="exact"/>
              <w:ind w:left="465" w:right="144" w:hanging="312"/>
              <w:jc w:val="left"/>
            </w:pPr>
            <w:r>
              <w:t>Средне-и</w:t>
            </w:r>
            <w:r>
              <w:rPr>
                <w:spacing w:val="-14"/>
              </w:rPr>
              <w:t xml:space="preserve"> </w:t>
            </w:r>
            <w:r>
              <w:t>малоэтажный жилищный фонд</w:t>
            </w:r>
          </w:p>
        </w:tc>
        <w:tc>
          <w:tcPr>
            <w:tcW w:w="697" w:type="dxa"/>
          </w:tcPr>
          <w:p w14:paraId="2373BA93" w14:textId="77777777" w:rsidR="00111141" w:rsidRDefault="00D60EFB">
            <w:pPr>
              <w:pStyle w:val="TableParagraph"/>
              <w:spacing w:before="125"/>
              <w:ind w:left="14" w:right="5"/>
            </w:pPr>
            <w:r>
              <w:rPr>
                <w:spacing w:val="-10"/>
              </w:rPr>
              <w:t>0</w:t>
            </w:r>
          </w:p>
        </w:tc>
        <w:tc>
          <w:tcPr>
            <w:tcW w:w="702" w:type="dxa"/>
          </w:tcPr>
          <w:p w14:paraId="29C94CA8" w14:textId="77777777" w:rsidR="00111141" w:rsidRDefault="00D60EFB">
            <w:pPr>
              <w:pStyle w:val="TableParagraph"/>
              <w:spacing w:before="125"/>
              <w:ind w:left="17" w:right="5"/>
            </w:pPr>
            <w:r>
              <w:rPr>
                <w:spacing w:val="-10"/>
              </w:rPr>
              <w:t>0</w:t>
            </w:r>
          </w:p>
        </w:tc>
        <w:tc>
          <w:tcPr>
            <w:tcW w:w="697" w:type="dxa"/>
          </w:tcPr>
          <w:p w14:paraId="2A8E85CD" w14:textId="77777777" w:rsidR="00111141" w:rsidRDefault="00D60EFB">
            <w:pPr>
              <w:pStyle w:val="TableParagraph"/>
              <w:spacing w:before="125"/>
              <w:ind w:left="13" w:right="7"/>
            </w:pPr>
            <w:r>
              <w:rPr>
                <w:spacing w:val="-10"/>
              </w:rPr>
              <w:t>0</w:t>
            </w:r>
          </w:p>
        </w:tc>
        <w:tc>
          <w:tcPr>
            <w:tcW w:w="697" w:type="dxa"/>
          </w:tcPr>
          <w:p w14:paraId="38AFC8DD" w14:textId="77777777" w:rsidR="00111141" w:rsidRDefault="00D60EFB">
            <w:pPr>
              <w:pStyle w:val="TableParagraph"/>
              <w:spacing w:before="125"/>
              <w:ind w:left="13" w:right="9"/>
            </w:pPr>
            <w:r>
              <w:rPr>
                <w:spacing w:val="-10"/>
              </w:rPr>
              <w:t>0</w:t>
            </w:r>
          </w:p>
        </w:tc>
        <w:tc>
          <w:tcPr>
            <w:tcW w:w="701" w:type="dxa"/>
          </w:tcPr>
          <w:p w14:paraId="4AB99363" w14:textId="77777777" w:rsidR="00111141" w:rsidRDefault="00D60EFB">
            <w:pPr>
              <w:pStyle w:val="TableParagraph"/>
              <w:spacing w:before="125"/>
              <w:ind w:left="15" w:right="7"/>
            </w:pPr>
            <w:r>
              <w:rPr>
                <w:spacing w:val="-10"/>
              </w:rPr>
              <w:t>0</w:t>
            </w:r>
          </w:p>
        </w:tc>
        <w:tc>
          <w:tcPr>
            <w:tcW w:w="697" w:type="dxa"/>
          </w:tcPr>
          <w:p w14:paraId="4C581348" w14:textId="77777777" w:rsidR="00111141" w:rsidRDefault="00D60EFB">
            <w:pPr>
              <w:pStyle w:val="TableParagraph"/>
              <w:spacing w:before="125"/>
              <w:ind w:left="13" w:right="10"/>
            </w:pPr>
            <w:r>
              <w:rPr>
                <w:spacing w:val="-10"/>
              </w:rPr>
              <w:t>0</w:t>
            </w:r>
          </w:p>
        </w:tc>
        <w:tc>
          <w:tcPr>
            <w:tcW w:w="697" w:type="dxa"/>
          </w:tcPr>
          <w:p w14:paraId="69E89495" w14:textId="77777777" w:rsidR="00111141" w:rsidRDefault="00D60EFB">
            <w:pPr>
              <w:pStyle w:val="TableParagraph"/>
              <w:spacing w:before="125"/>
              <w:ind w:left="13" w:right="12"/>
            </w:pPr>
            <w:r>
              <w:rPr>
                <w:spacing w:val="-10"/>
              </w:rPr>
              <w:t>0</w:t>
            </w:r>
          </w:p>
        </w:tc>
        <w:tc>
          <w:tcPr>
            <w:tcW w:w="711" w:type="dxa"/>
          </w:tcPr>
          <w:p w14:paraId="1A9919C2" w14:textId="77777777" w:rsidR="00111141" w:rsidRDefault="00D60EFB">
            <w:pPr>
              <w:pStyle w:val="TableParagraph"/>
              <w:spacing w:before="125"/>
              <w:ind w:left="8" w:right="9"/>
            </w:pPr>
            <w:r>
              <w:rPr>
                <w:spacing w:val="-10"/>
              </w:rPr>
              <w:t>0</w:t>
            </w:r>
          </w:p>
        </w:tc>
        <w:tc>
          <w:tcPr>
            <w:tcW w:w="702" w:type="dxa"/>
          </w:tcPr>
          <w:p w14:paraId="7E7DE417" w14:textId="77777777" w:rsidR="00111141" w:rsidRDefault="00D60EFB">
            <w:pPr>
              <w:pStyle w:val="TableParagraph"/>
              <w:spacing w:before="125"/>
              <w:ind w:left="12" w:right="9"/>
            </w:pPr>
            <w:r>
              <w:rPr>
                <w:spacing w:val="-10"/>
              </w:rPr>
              <w:t>0</w:t>
            </w:r>
          </w:p>
        </w:tc>
        <w:tc>
          <w:tcPr>
            <w:tcW w:w="697" w:type="dxa"/>
          </w:tcPr>
          <w:p w14:paraId="3EA44489" w14:textId="77777777" w:rsidR="00111141" w:rsidRDefault="00D60EFB">
            <w:pPr>
              <w:pStyle w:val="TableParagraph"/>
              <w:spacing w:before="125"/>
              <w:ind w:left="13" w:right="6"/>
            </w:pPr>
            <w:r>
              <w:rPr>
                <w:spacing w:val="-10"/>
              </w:rPr>
              <w:t>0</w:t>
            </w:r>
          </w:p>
        </w:tc>
        <w:tc>
          <w:tcPr>
            <w:tcW w:w="688" w:type="dxa"/>
          </w:tcPr>
          <w:p w14:paraId="3EE6111D" w14:textId="77777777" w:rsidR="00111141" w:rsidRDefault="00D60EFB">
            <w:pPr>
              <w:pStyle w:val="TableParagraph"/>
              <w:spacing w:before="125"/>
              <w:ind w:left="5" w:right="6"/>
            </w:pPr>
            <w:r>
              <w:rPr>
                <w:spacing w:val="-10"/>
              </w:rPr>
              <w:t>0</w:t>
            </w:r>
          </w:p>
        </w:tc>
      </w:tr>
      <w:tr w:rsidR="00111141" w14:paraId="13DE9B72" w14:textId="77777777">
        <w:trPr>
          <w:trHeight w:val="509"/>
        </w:trPr>
        <w:tc>
          <w:tcPr>
            <w:tcW w:w="2521" w:type="dxa"/>
          </w:tcPr>
          <w:p w14:paraId="6952DEEB" w14:textId="77777777" w:rsidR="00111141" w:rsidRDefault="00D60EFB">
            <w:pPr>
              <w:pStyle w:val="TableParagraph"/>
              <w:spacing w:line="250" w:lineRule="atLeast"/>
              <w:ind w:left="763" w:hanging="625"/>
              <w:jc w:val="left"/>
            </w:pPr>
            <w:r>
              <w:t>Всего</w:t>
            </w:r>
            <w:r>
              <w:rPr>
                <w:spacing w:val="80"/>
              </w:rPr>
              <w:t xml:space="preserve"> </w:t>
            </w:r>
            <w:r>
              <w:t>по</w:t>
            </w:r>
            <w:r>
              <w:rPr>
                <w:spacing w:val="-9"/>
              </w:rPr>
              <w:t xml:space="preserve"> </w:t>
            </w:r>
            <w:r>
              <w:t>поселению,</w:t>
            </w:r>
            <w:r>
              <w:rPr>
                <w:spacing w:val="-8"/>
              </w:rPr>
              <w:t xml:space="preserve"> </w:t>
            </w:r>
            <w:r>
              <w:t>в том числе:</w:t>
            </w:r>
          </w:p>
        </w:tc>
        <w:tc>
          <w:tcPr>
            <w:tcW w:w="697" w:type="dxa"/>
          </w:tcPr>
          <w:p w14:paraId="2B3EBB7C" w14:textId="77777777" w:rsidR="00111141" w:rsidRDefault="00D60EFB">
            <w:pPr>
              <w:pStyle w:val="TableParagraph"/>
              <w:spacing w:before="126"/>
              <w:ind w:left="14" w:right="5"/>
            </w:pPr>
            <w:r>
              <w:rPr>
                <w:spacing w:val="-10"/>
              </w:rPr>
              <w:t>0</w:t>
            </w:r>
          </w:p>
        </w:tc>
        <w:tc>
          <w:tcPr>
            <w:tcW w:w="702" w:type="dxa"/>
          </w:tcPr>
          <w:p w14:paraId="20AB3CEB" w14:textId="77777777" w:rsidR="00111141" w:rsidRDefault="00D60EFB">
            <w:pPr>
              <w:pStyle w:val="TableParagraph"/>
              <w:spacing w:before="126"/>
              <w:ind w:left="17" w:right="5"/>
            </w:pPr>
            <w:r>
              <w:rPr>
                <w:spacing w:val="-10"/>
              </w:rPr>
              <w:t>0</w:t>
            </w:r>
          </w:p>
        </w:tc>
        <w:tc>
          <w:tcPr>
            <w:tcW w:w="697" w:type="dxa"/>
          </w:tcPr>
          <w:p w14:paraId="644CD80A" w14:textId="77777777" w:rsidR="00111141" w:rsidRDefault="00D60EFB">
            <w:pPr>
              <w:pStyle w:val="TableParagraph"/>
              <w:spacing w:before="126"/>
              <w:ind w:left="13" w:right="7"/>
            </w:pPr>
            <w:r>
              <w:rPr>
                <w:spacing w:val="-10"/>
              </w:rPr>
              <w:t>0</w:t>
            </w:r>
          </w:p>
        </w:tc>
        <w:tc>
          <w:tcPr>
            <w:tcW w:w="697" w:type="dxa"/>
          </w:tcPr>
          <w:p w14:paraId="7308DB36" w14:textId="77777777" w:rsidR="00111141" w:rsidRDefault="00D60EFB">
            <w:pPr>
              <w:pStyle w:val="TableParagraph"/>
              <w:spacing w:before="126"/>
              <w:ind w:left="13" w:right="9"/>
            </w:pPr>
            <w:r>
              <w:rPr>
                <w:spacing w:val="-10"/>
              </w:rPr>
              <w:t>0</w:t>
            </w:r>
          </w:p>
        </w:tc>
        <w:tc>
          <w:tcPr>
            <w:tcW w:w="701" w:type="dxa"/>
          </w:tcPr>
          <w:p w14:paraId="35CE8FD1" w14:textId="77777777" w:rsidR="00111141" w:rsidRDefault="00D60EFB">
            <w:pPr>
              <w:pStyle w:val="TableParagraph"/>
              <w:spacing w:before="126"/>
              <w:ind w:left="15" w:right="7"/>
            </w:pPr>
            <w:r>
              <w:rPr>
                <w:spacing w:val="-10"/>
              </w:rPr>
              <w:t>0</w:t>
            </w:r>
          </w:p>
        </w:tc>
        <w:tc>
          <w:tcPr>
            <w:tcW w:w="697" w:type="dxa"/>
          </w:tcPr>
          <w:p w14:paraId="50701FAA" w14:textId="77777777" w:rsidR="00111141" w:rsidRDefault="00D60EFB">
            <w:pPr>
              <w:pStyle w:val="TableParagraph"/>
              <w:spacing w:before="126"/>
              <w:ind w:left="13" w:right="10"/>
            </w:pPr>
            <w:r>
              <w:rPr>
                <w:spacing w:val="-10"/>
              </w:rPr>
              <w:t>0</w:t>
            </w:r>
          </w:p>
        </w:tc>
        <w:tc>
          <w:tcPr>
            <w:tcW w:w="697" w:type="dxa"/>
          </w:tcPr>
          <w:p w14:paraId="787B9552" w14:textId="77777777" w:rsidR="00111141" w:rsidRDefault="00D60EFB">
            <w:pPr>
              <w:pStyle w:val="TableParagraph"/>
              <w:spacing w:before="126"/>
              <w:ind w:left="13" w:right="12"/>
            </w:pPr>
            <w:r>
              <w:rPr>
                <w:spacing w:val="-10"/>
              </w:rPr>
              <w:t>0</w:t>
            </w:r>
          </w:p>
        </w:tc>
        <w:tc>
          <w:tcPr>
            <w:tcW w:w="711" w:type="dxa"/>
          </w:tcPr>
          <w:p w14:paraId="381C5F74" w14:textId="77777777" w:rsidR="00111141" w:rsidRDefault="00D60EFB">
            <w:pPr>
              <w:pStyle w:val="TableParagraph"/>
              <w:spacing w:before="126"/>
              <w:ind w:left="8" w:right="9"/>
            </w:pPr>
            <w:r>
              <w:rPr>
                <w:spacing w:val="-10"/>
              </w:rPr>
              <w:t>0</w:t>
            </w:r>
          </w:p>
        </w:tc>
        <w:tc>
          <w:tcPr>
            <w:tcW w:w="702" w:type="dxa"/>
          </w:tcPr>
          <w:p w14:paraId="3386B7F0" w14:textId="77777777" w:rsidR="00111141" w:rsidRDefault="00D60EFB">
            <w:pPr>
              <w:pStyle w:val="TableParagraph"/>
              <w:spacing w:before="126"/>
              <w:ind w:left="12" w:right="9"/>
            </w:pPr>
            <w:r>
              <w:rPr>
                <w:spacing w:val="-10"/>
              </w:rPr>
              <w:t>0</w:t>
            </w:r>
          </w:p>
        </w:tc>
        <w:tc>
          <w:tcPr>
            <w:tcW w:w="697" w:type="dxa"/>
          </w:tcPr>
          <w:p w14:paraId="524B4103" w14:textId="77777777" w:rsidR="00111141" w:rsidRDefault="00D60EFB">
            <w:pPr>
              <w:pStyle w:val="TableParagraph"/>
              <w:spacing w:before="126"/>
              <w:ind w:left="13" w:right="6"/>
            </w:pPr>
            <w:r>
              <w:rPr>
                <w:spacing w:val="-10"/>
              </w:rPr>
              <w:t>0</w:t>
            </w:r>
          </w:p>
        </w:tc>
        <w:tc>
          <w:tcPr>
            <w:tcW w:w="688" w:type="dxa"/>
          </w:tcPr>
          <w:p w14:paraId="2C09ED3A" w14:textId="77777777" w:rsidR="00111141" w:rsidRDefault="00D60EFB">
            <w:pPr>
              <w:pStyle w:val="TableParagraph"/>
              <w:spacing w:before="126"/>
              <w:ind w:left="5" w:right="6"/>
            </w:pPr>
            <w:r>
              <w:rPr>
                <w:spacing w:val="-10"/>
              </w:rPr>
              <w:t>0</w:t>
            </w:r>
          </w:p>
        </w:tc>
      </w:tr>
      <w:tr w:rsidR="00111141" w14:paraId="6D780332" w14:textId="77777777">
        <w:trPr>
          <w:trHeight w:val="1012"/>
        </w:trPr>
        <w:tc>
          <w:tcPr>
            <w:tcW w:w="2521" w:type="dxa"/>
          </w:tcPr>
          <w:p w14:paraId="5DFE21EE" w14:textId="77777777" w:rsidR="00111141" w:rsidRDefault="00D60EFB">
            <w:pPr>
              <w:pStyle w:val="TableParagraph"/>
              <w:spacing w:before="1"/>
              <w:ind w:left="153" w:right="142" w:hanging="7"/>
            </w:pPr>
            <w:r>
              <w:rPr>
                <w:spacing w:val="-2"/>
              </w:rPr>
              <w:t xml:space="preserve">Многоэтажный </w:t>
            </w:r>
            <w:r>
              <w:t>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7968862B" w14:textId="77777777" w:rsidR="00111141" w:rsidRDefault="00D60EFB">
            <w:pPr>
              <w:pStyle w:val="TableParagraph"/>
              <w:spacing w:line="233" w:lineRule="exact"/>
              <w:ind w:left="4"/>
            </w:pPr>
            <w:r>
              <w:rPr>
                <w:spacing w:val="-2"/>
              </w:rPr>
              <w:t>кварталам:</w:t>
            </w:r>
          </w:p>
        </w:tc>
        <w:tc>
          <w:tcPr>
            <w:tcW w:w="697" w:type="dxa"/>
          </w:tcPr>
          <w:p w14:paraId="39F0103D" w14:textId="77777777" w:rsidR="00111141" w:rsidRDefault="00111141">
            <w:pPr>
              <w:pStyle w:val="TableParagraph"/>
              <w:spacing w:before="127"/>
              <w:jc w:val="left"/>
            </w:pPr>
          </w:p>
          <w:p w14:paraId="49ABCE4C" w14:textId="77777777" w:rsidR="00111141" w:rsidRDefault="00D60EFB">
            <w:pPr>
              <w:pStyle w:val="TableParagraph"/>
              <w:ind w:left="14" w:right="5"/>
            </w:pPr>
            <w:r>
              <w:rPr>
                <w:spacing w:val="-10"/>
              </w:rPr>
              <w:t>0</w:t>
            </w:r>
          </w:p>
        </w:tc>
        <w:tc>
          <w:tcPr>
            <w:tcW w:w="702" w:type="dxa"/>
          </w:tcPr>
          <w:p w14:paraId="5F162727" w14:textId="77777777" w:rsidR="00111141" w:rsidRDefault="00111141">
            <w:pPr>
              <w:pStyle w:val="TableParagraph"/>
              <w:spacing w:before="127"/>
              <w:jc w:val="left"/>
            </w:pPr>
          </w:p>
          <w:p w14:paraId="6FE8F26F" w14:textId="77777777" w:rsidR="00111141" w:rsidRDefault="00D60EFB">
            <w:pPr>
              <w:pStyle w:val="TableParagraph"/>
              <w:ind w:left="17" w:right="5"/>
            </w:pPr>
            <w:r>
              <w:rPr>
                <w:spacing w:val="-10"/>
              </w:rPr>
              <w:t>0</w:t>
            </w:r>
          </w:p>
        </w:tc>
        <w:tc>
          <w:tcPr>
            <w:tcW w:w="697" w:type="dxa"/>
          </w:tcPr>
          <w:p w14:paraId="56A98269" w14:textId="77777777" w:rsidR="00111141" w:rsidRDefault="00111141">
            <w:pPr>
              <w:pStyle w:val="TableParagraph"/>
              <w:spacing w:before="127"/>
              <w:jc w:val="left"/>
            </w:pPr>
          </w:p>
          <w:p w14:paraId="3FFCDA2D" w14:textId="77777777" w:rsidR="00111141" w:rsidRDefault="00D60EFB">
            <w:pPr>
              <w:pStyle w:val="TableParagraph"/>
              <w:ind w:left="13" w:right="7"/>
            </w:pPr>
            <w:r>
              <w:rPr>
                <w:spacing w:val="-10"/>
              </w:rPr>
              <w:t>0</w:t>
            </w:r>
          </w:p>
        </w:tc>
        <w:tc>
          <w:tcPr>
            <w:tcW w:w="697" w:type="dxa"/>
          </w:tcPr>
          <w:p w14:paraId="624AB6A1" w14:textId="77777777" w:rsidR="00111141" w:rsidRDefault="00111141">
            <w:pPr>
              <w:pStyle w:val="TableParagraph"/>
              <w:spacing w:before="127"/>
              <w:jc w:val="left"/>
            </w:pPr>
          </w:p>
          <w:p w14:paraId="674D26DC" w14:textId="77777777" w:rsidR="00111141" w:rsidRDefault="00D60EFB">
            <w:pPr>
              <w:pStyle w:val="TableParagraph"/>
              <w:ind w:left="13" w:right="9"/>
            </w:pPr>
            <w:r>
              <w:rPr>
                <w:spacing w:val="-10"/>
              </w:rPr>
              <w:t>0</w:t>
            </w:r>
          </w:p>
        </w:tc>
        <w:tc>
          <w:tcPr>
            <w:tcW w:w="701" w:type="dxa"/>
          </w:tcPr>
          <w:p w14:paraId="15D8C71A" w14:textId="77777777" w:rsidR="00111141" w:rsidRDefault="00111141">
            <w:pPr>
              <w:pStyle w:val="TableParagraph"/>
              <w:spacing w:before="127"/>
              <w:jc w:val="left"/>
            </w:pPr>
          </w:p>
          <w:p w14:paraId="385AE99E" w14:textId="77777777" w:rsidR="00111141" w:rsidRDefault="00D60EFB">
            <w:pPr>
              <w:pStyle w:val="TableParagraph"/>
              <w:ind w:left="15" w:right="7"/>
            </w:pPr>
            <w:r>
              <w:rPr>
                <w:spacing w:val="-10"/>
              </w:rPr>
              <w:t>0</w:t>
            </w:r>
          </w:p>
        </w:tc>
        <w:tc>
          <w:tcPr>
            <w:tcW w:w="697" w:type="dxa"/>
          </w:tcPr>
          <w:p w14:paraId="12C11C95" w14:textId="77777777" w:rsidR="00111141" w:rsidRDefault="00111141">
            <w:pPr>
              <w:pStyle w:val="TableParagraph"/>
              <w:spacing w:before="127"/>
              <w:jc w:val="left"/>
            </w:pPr>
          </w:p>
          <w:p w14:paraId="15722CDD" w14:textId="77777777" w:rsidR="00111141" w:rsidRDefault="00D60EFB">
            <w:pPr>
              <w:pStyle w:val="TableParagraph"/>
              <w:ind w:left="13" w:right="10"/>
            </w:pPr>
            <w:r>
              <w:rPr>
                <w:spacing w:val="-10"/>
              </w:rPr>
              <w:t>0</w:t>
            </w:r>
          </w:p>
        </w:tc>
        <w:tc>
          <w:tcPr>
            <w:tcW w:w="697" w:type="dxa"/>
          </w:tcPr>
          <w:p w14:paraId="582FDE9E" w14:textId="77777777" w:rsidR="00111141" w:rsidRDefault="00111141">
            <w:pPr>
              <w:pStyle w:val="TableParagraph"/>
              <w:spacing w:before="127"/>
              <w:jc w:val="left"/>
            </w:pPr>
          </w:p>
          <w:p w14:paraId="3F7C466A" w14:textId="77777777" w:rsidR="00111141" w:rsidRDefault="00D60EFB">
            <w:pPr>
              <w:pStyle w:val="TableParagraph"/>
              <w:ind w:left="13" w:right="12"/>
            </w:pPr>
            <w:r>
              <w:rPr>
                <w:spacing w:val="-10"/>
              </w:rPr>
              <w:t>0</w:t>
            </w:r>
          </w:p>
        </w:tc>
        <w:tc>
          <w:tcPr>
            <w:tcW w:w="711" w:type="dxa"/>
          </w:tcPr>
          <w:p w14:paraId="1DA62362" w14:textId="77777777" w:rsidR="00111141" w:rsidRDefault="00111141">
            <w:pPr>
              <w:pStyle w:val="TableParagraph"/>
              <w:spacing w:before="127"/>
              <w:jc w:val="left"/>
            </w:pPr>
          </w:p>
          <w:p w14:paraId="09A81609" w14:textId="77777777" w:rsidR="00111141" w:rsidRDefault="00D60EFB">
            <w:pPr>
              <w:pStyle w:val="TableParagraph"/>
              <w:ind w:left="8" w:right="9"/>
            </w:pPr>
            <w:r>
              <w:rPr>
                <w:spacing w:val="-10"/>
              </w:rPr>
              <w:t>0</w:t>
            </w:r>
          </w:p>
        </w:tc>
        <w:tc>
          <w:tcPr>
            <w:tcW w:w="702" w:type="dxa"/>
          </w:tcPr>
          <w:p w14:paraId="106209ED" w14:textId="77777777" w:rsidR="00111141" w:rsidRDefault="00111141">
            <w:pPr>
              <w:pStyle w:val="TableParagraph"/>
              <w:spacing w:before="127"/>
              <w:jc w:val="left"/>
            </w:pPr>
          </w:p>
          <w:p w14:paraId="1C23747C" w14:textId="77777777" w:rsidR="00111141" w:rsidRDefault="00D60EFB">
            <w:pPr>
              <w:pStyle w:val="TableParagraph"/>
              <w:ind w:left="12" w:right="9"/>
            </w:pPr>
            <w:r>
              <w:rPr>
                <w:spacing w:val="-10"/>
              </w:rPr>
              <w:t>0</w:t>
            </w:r>
          </w:p>
        </w:tc>
        <w:tc>
          <w:tcPr>
            <w:tcW w:w="697" w:type="dxa"/>
          </w:tcPr>
          <w:p w14:paraId="1738730B" w14:textId="77777777" w:rsidR="00111141" w:rsidRDefault="00111141">
            <w:pPr>
              <w:pStyle w:val="TableParagraph"/>
              <w:spacing w:before="127"/>
              <w:jc w:val="left"/>
            </w:pPr>
          </w:p>
          <w:p w14:paraId="6BA23719" w14:textId="77777777" w:rsidR="00111141" w:rsidRDefault="00D60EFB">
            <w:pPr>
              <w:pStyle w:val="TableParagraph"/>
              <w:ind w:left="13" w:right="6"/>
            </w:pPr>
            <w:r>
              <w:rPr>
                <w:spacing w:val="-10"/>
              </w:rPr>
              <w:t>0</w:t>
            </w:r>
          </w:p>
        </w:tc>
        <w:tc>
          <w:tcPr>
            <w:tcW w:w="688" w:type="dxa"/>
          </w:tcPr>
          <w:p w14:paraId="4928AC92" w14:textId="77777777" w:rsidR="00111141" w:rsidRDefault="00111141">
            <w:pPr>
              <w:pStyle w:val="TableParagraph"/>
              <w:spacing w:before="127"/>
              <w:jc w:val="left"/>
            </w:pPr>
          </w:p>
          <w:p w14:paraId="38714BDC" w14:textId="77777777" w:rsidR="00111141" w:rsidRDefault="00D60EFB">
            <w:pPr>
              <w:pStyle w:val="TableParagraph"/>
              <w:ind w:left="5" w:right="6"/>
            </w:pPr>
            <w:r>
              <w:rPr>
                <w:spacing w:val="-10"/>
              </w:rPr>
              <w:t>0</w:t>
            </w:r>
          </w:p>
        </w:tc>
      </w:tr>
      <w:tr w:rsidR="00111141" w14:paraId="7B01F796" w14:textId="77777777">
        <w:trPr>
          <w:trHeight w:val="249"/>
        </w:trPr>
        <w:tc>
          <w:tcPr>
            <w:tcW w:w="2521" w:type="dxa"/>
          </w:tcPr>
          <w:p w14:paraId="301F91EC" w14:textId="77777777" w:rsidR="00111141" w:rsidRDefault="00D60EFB">
            <w:pPr>
              <w:pStyle w:val="TableParagraph"/>
              <w:spacing w:line="230" w:lineRule="exact"/>
              <w:ind w:left="17" w:right="3"/>
            </w:pPr>
            <w:r>
              <w:rPr>
                <w:spacing w:val="-2"/>
              </w:rPr>
              <w:t>37:09:010401</w:t>
            </w:r>
          </w:p>
        </w:tc>
        <w:tc>
          <w:tcPr>
            <w:tcW w:w="697" w:type="dxa"/>
          </w:tcPr>
          <w:p w14:paraId="462DCED8" w14:textId="77777777" w:rsidR="00111141" w:rsidRDefault="00D60EFB">
            <w:pPr>
              <w:pStyle w:val="TableParagraph"/>
              <w:spacing w:line="230" w:lineRule="exact"/>
              <w:ind w:left="14" w:right="5"/>
            </w:pPr>
            <w:r>
              <w:rPr>
                <w:spacing w:val="-10"/>
              </w:rPr>
              <w:t>0</w:t>
            </w:r>
          </w:p>
        </w:tc>
        <w:tc>
          <w:tcPr>
            <w:tcW w:w="702" w:type="dxa"/>
          </w:tcPr>
          <w:p w14:paraId="66651294" w14:textId="77777777" w:rsidR="00111141" w:rsidRDefault="00D60EFB">
            <w:pPr>
              <w:pStyle w:val="TableParagraph"/>
              <w:spacing w:line="230" w:lineRule="exact"/>
              <w:ind w:left="17" w:right="5"/>
            </w:pPr>
            <w:r>
              <w:rPr>
                <w:spacing w:val="-10"/>
              </w:rPr>
              <w:t>0</w:t>
            </w:r>
          </w:p>
        </w:tc>
        <w:tc>
          <w:tcPr>
            <w:tcW w:w="697" w:type="dxa"/>
          </w:tcPr>
          <w:p w14:paraId="4E869700" w14:textId="77777777" w:rsidR="00111141" w:rsidRDefault="00D60EFB">
            <w:pPr>
              <w:pStyle w:val="TableParagraph"/>
              <w:spacing w:line="230" w:lineRule="exact"/>
              <w:ind w:left="13" w:right="7"/>
            </w:pPr>
            <w:r>
              <w:rPr>
                <w:spacing w:val="-10"/>
              </w:rPr>
              <w:t>0</w:t>
            </w:r>
          </w:p>
        </w:tc>
        <w:tc>
          <w:tcPr>
            <w:tcW w:w="697" w:type="dxa"/>
          </w:tcPr>
          <w:p w14:paraId="1C5BAFAC" w14:textId="77777777" w:rsidR="00111141" w:rsidRDefault="00D60EFB">
            <w:pPr>
              <w:pStyle w:val="TableParagraph"/>
              <w:spacing w:line="230" w:lineRule="exact"/>
              <w:ind w:left="13" w:right="9"/>
            </w:pPr>
            <w:r>
              <w:rPr>
                <w:spacing w:val="-10"/>
              </w:rPr>
              <w:t>0</w:t>
            </w:r>
          </w:p>
        </w:tc>
        <w:tc>
          <w:tcPr>
            <w:tcW w:w="701" w:type="dxa"/>
          </w:tcPr>
          <w:p w14:paraId="046F16B4" w14:textId="77777777" w:rsidR="00111141" w:rsidRDefault="00D60EFB">
            <w:pPr>
              <w:pStyle w:val="TableParagraph"/>
              <w:spacing w:line="230" w:lineRule="exact"/>
              <w:ind w:left="15" w:right="7"/>
            </w:pPr>
            <w:r>
              <w:rPr>
                <w:spacing w:val="-10"/>
              </w:rPr>
              <w:t>0</w:t>
            </w:r>
          </w:p>
        </w:tc>
        <w:tc>
          <w:tcPr>
            <w:tcW w:w="697" w:type="dxa"/>
          </w:tcPr>
          <w:p w14:paraId="34C6BA3A" w14:textId="77777777" w:rsidR="00111141" w:rsidRDefault="00D60EFB">
            <w:pPr>
              <w:pStyle w:val="TableParagraph"/>
              <w:spacing w:line="230" w:lineRule="exact"/>
              <w:ind w:left="13" w:right="10"/>
            </w:pPr>
            <w:r>
              <w:rPr>
                <w:spacing w:val="-10"/>
              </w:rPr>
              <w:t>0</w:t>
            </w:r>
          </w:p>
        </w:tc>
        <w:tc>
          <w:tcPr>
            <w:tcW w:w="697" w:type="dxa"/>
          </w:tcPr>
          <w:p w14:paraId="46E31DCF" w14:textId="77777777" w:rsidR="00111141" w:rsidRDefault="00D60EFB">
            <w:pPr>
              <w:pStyle w:val="TableParagraph"/>
              <w:spacing w:line="230" w:lineRule="exact"/>
              <w:ind w:left="13" w:right="12"/>
            </w:pPr>
            <w:r>
              <w:rPr>
                <w:spacing w:val="-10"/>
              </w:rPr>
              <w:t>0</w:t>
            </w:r>
          </w:p>
        </w:tc>
        <w:tc>
          <w:tcPr>
            <w:tcW w:w="711" w:type="dxa"/>
          </w:tcPr>
          <w:p w14:paraId="11FB66C5" w14:textId="77777777" w:rsidR="00111141" w:rsidRDefault="00D60EFB">
            <w:pPr>
              <w:pStyle w:val="TableParagraph"/>
              <w:spacing w:line="230" w:lineRule="exact"/>
              <w:ind w:left="8" w:right="9"/>
            </w:pPr>
            <w:r>
              <w:rPr>
                <w:spacing w:val="-10"/>
              </w:rPr>
              <w:t>0</w:t>
            </w:r>
          </w:p>
        </w:tc>
        <w:tc>
          <w:tcPr>
            <w:tcW w:w="702" w:type="dxa"/>
          </w:tcPr>
          <w:p w14:paraId="74A23B80" w14:textId="77777777" w:rsidR="00111141" w:rsidRDefault="00D60EFB">
            <w:pPr>
              <w:pStyle w:val="TableParagraph"/>
              <w:spacing w:line="230" w:lineRule="exact"/>
              <w:ind w:left="12" w:right="9"/>
            </w:pPr>
            <w:r>
              <w:rPr>
                <w:spacing w:val="-10"/>
              </w:rPr>
              <w:t>0</w:t>
            </w:r>
          </w:p>
        </w:tc>
        <w:tc>
          <w:tcPr>
            <w:tcW w:w="697" w:type="dxa"/>
          </w:tcPr>
          <w:p w14:paraId="0ED19696" w14:textId="77777777" w:rsidR="00111141" w:rsidRDefault="00D60EFB">
            <w:pPr>
              <w:pStyle w:val="TableParagraph"/>
              <w:spacing w:line="230" w:lineRule="exact"/>
              <w:ind w:left="13" w:right="6"/>
            </w:pPr>
            <w:r>
              <w:rPr>
                <w:spacing w:val="-10"/>
              </w:rPr>
              <w:t>0</w:t>
            </w:r>
          </w:p>
        </w:tc>
        <w:tc>
          <w:tcPr>
            <w:tcW w:w="688" w:type="dxa"/>
          </w:tcPr>
          <w:p w14:paraId="198AC05A" w14:textId="77777777" w:rsidR="00111141" w:rsidRDefault="00D60EFB">
            <w:pPr>
              <w:pStyle w:val="TableParagraph"/>
              <w:spacing w:line="230" w:lineRule="exact"/>
              <w:ind w:left="5" w:right="6"/>
            </w:pPr>
            <w:r>
              <w:rPr>
                <w:spacing w:val="-10"/>
              </w:rPr>
              <w:t>0</w:t>
            </w:r>
          </w:p>
        </w:tc>
      </w:tr>
      <w:tr w:rsidR="00111141" w14:paraId="13389BA3" w14:textId="77777777">
        <w:trPr>
          <w:trHeight w:val="254"/>
        </w:trPr>
        <w:tc>
          <w:tcPr>
            <w:tcW w:w="2521" w:type="dxa"/>
          </w:tcPr>
          <w:p w14:paraId="15842CDB" w14:textId="77777777" w:rsidR="00111141" w:rsidRDefault="00D60EFB">
            <w:pPr>
              <w:pStyle w:val="TableParagraph"/>
              <w:spacing w:before="1" w:line="233" w:lineRule="exact"/>
              <w:ind w:left="17" w:right="3"/>
            </w:pPr>
            <w:r>
              <w:rPr>
                <w:spacing w:val="-2"/>
              </w:rPr>
              <w:t>37:09:010403</w:t>
            </w:r>
          </w:p>
        </w:tc>
        <w:tc>
          <w:tcPr>
            <w:tcW w:w="697" w:type="dxa"/>
          </w:tcPr>
          <w:p w14:paraId="0AB98EAD" w14:textId="77777777" w:rsidR="00111141" w:rsidRDefault="00D60EFB">
            <w:pPr>
              <w:pStyle w:val="TableParagraph"/>
              <w:spacing w:before="1" w:line="233" w:lineRule="exact"/>
              <w:ind w:left="14" w:right="5"/>
            </w:pPr>
            <w:r>
              <w:rPr>
                <w:spacing w:val="-10"/>
              </w:rPr>
              <w:t>0</w:t>
            </w:r>
          </w:p>
        </w:tc>
        <w:tc>
          <w:tcPr>
            <w:tcW w:w="702" w:type="dxa"/>
          </w:tcPr>
          <w:p w14:paraId="0BA33068" w14:textId="77777777" w:rsidR="00111141" w:rsidRDefault="00D60EFB">
            <w:pPr>
              <w:pStyle w:val="TableParagraph"/>
              <w:spacing w:before="1" w:line="233" w:lineRule="exact"/>
              <w:ind w:left="17" w:right="5"/>
            </w:pPr>
            <w:r>
              <w:rPr>
                <w:spacing w:val="-10"/>
              </w:rPr>
              <w:t>0</w:t>
            </w:r>
          </w:p>
        </w:tc>
        <w:tc>
          <w:tcPr>
            <w:tcW w:w="697" w:type="dxa"/>
          </w:tcPr>
          <w:p w14:paraId="0E84CA0B" w14:textId="77777777" w:rsidR="00111141" w:rsidRDefault="00D60EFB">
            <w:pPr>
              <w:pStyle w:val="TableParagraph"/>
              <w:spacing w:before="1" w:line="233" w:lineRule="exact"/>
              <w:ind w:left="13" w:right="7"/>
            </w:pPr>
            <w:r>
              <w:rPr>
                <w:spacing w:val="-10"/>
              </w:rPr>
              <w:t>0</w:t>
            </w:r>
          </w:p>
        </w:tc>
        <w:tc>
          <w:tcPr>
            <w:tcW w:w="697" w:type="dxa"/>
          </w:tcPr>
          <w:p w14:paraId="1747CDAF" w14:textId="77777777" w:rsidR="00111141" w:rsidRDefault="00D60EFB">
            <w:pPr>
              <w:pStyle w:val="TableParagraph"/>
              <w:spacing w:before="1" w:line="233" w:lineRule="exact"/>
              <w:ind w:left="13" w:right="9"/>
            </w:pPr>
            <w:r>
              <w:rPr>
                <w:spacing w:val="-10"/>
              </w:rPr>
              <w:t>0</w:t>
            </w:r>
          </w:p>
        </w:tc>
        <w:tc>
          <w:tcPr>
            <w:tcW w:w="701" w:type="dxa"/>
          </w:tcPr>
          <w:p w14:paraId="38AA6334" w14:textId="77777777" w:rsidR="00111141" w:rsidRDefault="00D60EFB">
            <w:pPr>
              <w:pStyle w:val="TableParagraph"/>
              <w:spacing w:before="1" w:line="233" w:lineRule="exact"/>
              <w:ind w:left="15" w:right="7"/>
            </w:pPr>
            <w:r>
              <w:rPr>
                <w:spacing w:val="-10"/>
              </w:rPr>
              <w:t>0</w:t>
            </w:r>
          </w:p>
        </w:tc>
        <w:tc>
          <w:tcPr>
            <w:tcW w:w="697" w:type="dxa"/>
          </w:tcPr>
          <w:p w14:paraId="7BAC974E" w14:textId="77777777" w:rsidR="00111141" w:rsidRDefault="00D60EFB">
            <w:pPr>
              <w:pStyle w:val="TableParagraph"/>
              <w:spacing w:before="1" w:line="233" w:lineRule="exact"/>
              <w:ind w:left="13" w:right="10"/>
            </w:pPr>
            <w:r>
              <w:rPr>
                <w:spacing w:val="-10"/>
              </w:rPr>
              <w:t>0</w:t>
            </w:r>
          </w:p>
        </w:tc>
        <w:tc>
          <w:tcPr>
            <w:tcW w:w="697" w:type="dxa"/>
          </w:tcPr>
          <w:p w14:paraId="27358E3D" w14:textId="77777777" w:rsidR="00111141" w:rsidRDefault="00D60EFB">
            <w:pPr>
              <w:pStyle w:val="TableParagraph"/>
              <w:spacing w:before="1" w:line="233" w:lineRule="exact"/>
              <w:ind w:left="13" w:right="12"/>
            </w:pPr>
            <w:r>
              <w:rPr>
                <w:spacing w:val="-10"/>
              </w:rPr>
              <w:t>0</w:t>
            </w:r>
          </w:p>
        </w:tc>
        <w:tc>
          <w:tcPr>
            <w:tcW w:w="711" w:type="dxa"/>
          </w:tcPr>
          <w:p w14:paraId="4C9E7A39" w14:textId="77777777" w:rsidR="00111141" w:rsidRDefault="00D60EFB">
            <w:pPr>
              <w:pStyle w:val="TableParagraph"/>
              <w:spacing w:before="1" w:line="233" w:lineRule="exact"/>
              <w:ind w:left="8" w:right="9"/>
            </w:pPr>
            <w:r>
              <w:rPr>
                <w:spacing w:val="-10"/>
              </w:rPr>
              <w:t>0</w:t>
            </w:r>
          </w:p>
        </w:tc>
        <w:tc>
          <w:tcPr>
            <w:tcW w:w="702" w:type="dxa"/>
          </w:tcPr>
          <w:p w14:paraId="76C3C228" w14:textId="77777777" w:rsidR="00111141" w:rsidRDefault="00D60EFB">
            <w:pPr>
              <w:pStyle w:val="TableParagraph"/>
              <w:spacing w:before="1" w:line="233" w:lineRule="exact"/>
              <w:ind w:left="12" w:right="9"/>
            </w:pPr>
            <w:r>
              <w:rPr>
                <w:spacing w:val="-10"/>
              </w:rPr>
              <w:t>0</w:t>
            </w:r>
          </w:p>
        </w:tc>
        <w:tc>
          <w:tcPr>
            <w:tcW w:w="697" w:type="dxa"/>
          </w:tcPr>
          <w:p w14:paraId="4EFC767C" w14:textId="77777777" w:rsidR="00111141" w:rsidRDefault="00D60EFB">
            <w:pPr>
              <w:pStyle w:val="TableParagraph"/>
              <w:spacing w:before="1" w:line="233" w:lineRule="exact"/>
              <w:ind w:left="13" w:right="6"/>
            </w:pPr>
            <w:r>
              <w:rPr>
                <w:spacing w:val="-10"/>
              </w:rPr>
              <w:t>0</w:t>
            </w:r>
          </w:p>
        </w:tc>
        <w:tc>
          <w:tcPr>
            <w:tcW w:w="688" w:type="dxa"/>
          </w:tcPr>
          <w:p w14:paraId="465A59EC" w14:textId="77777777" w:rsidR="00111141" w:rsidRDefault="00D60EFB">
            <w:pPr>
              <w:pStyle w:val="TableParagraph"/>
              <w:spacing w:before="1" w:line="233" w:lineRule="exact"/>
              <w:ind w:left="5" w:right="6"/>
            </w:pPr>
            <w:r>
              <w:rPr>
                <w:spacing w:val="-10"/>
              </w:rPr>
              <w:t>0</w:t>
            </w:r>
          </w:p>
        </w:tc>
      </w:tr>
      <w:tr w:rsidR="00111141" w14:paraId="2782C099" w14:textId="77777777">
        <w:trPr>
          <w:trHeight w:val="1012"/>
        </w:trPr>
        <w:tc>
          <w:tcPr>
            <w:tcW w:w="2521" w:type="dxa"/>
          </w:tcPr>
          <w:p w14:paraId="7DB77B14" w14:textId="77777777" w:rsidR="00111141" w:rsidRDefault="00D60EFB">
            <w:pPr>
              <w:pStyle w:val="TableParagraph"/>
              <w:spacing w:before="1"/>
              <w:ind w:left="153" w:right="142"/>
              <w:jc w:val="both"/>
            </w:pPr>
            <w:r>
              <w:t>Средне-и</w:t>
            </w:r>
            <w:r>
              <w:rPr>
                <w:spacing w:val="-14"/>
              </w:rPr>
              <w:t xml:space="preserve"> </w:t>
            </w:r>
            <w:r>
              <w:t>малоэтажный 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02F99752" w14:textId="77777777" w:rsidR="00111141" w:rsidRDefault="00D60EFB">
            <w:pPr>
              <w:pStyle w:val="TableParagraph"/>
              <w:spacing w:line="233" w:lineRule="exact"/>
              <w:ind w:left="749"/>
              <w:jc w:val="left"/>
            </w:pPr>
            <w:r>
              <w:rPr>
                <w:spacing w:val="-2"/>
              </w:rPr>
              <w:t>кварталам:</w:t>
            </w:r>
          </w:p>
        </w:tc>
        <w:tc>
          <w:tcPr>
            <w:tcW w:w="697" w:type="dxa"/>
          </w:tcPr>
          <w:p w14:paraId="3C2ECB61" w14:textId="77777777" w:rsidR="00111141" w:rsidRDefault="00111141">
            <w:pPr>
              <w:pStyle w:val="TableParagraph"/>
              <w:spacing w:before="127"/>
              <w:jc w:val="left"/>
            </w:pPr>
          </w:p>
          <w:p w14:paraId="6A3D109E" w14:textId="77777777" w:rsidR="00111141" w:rsidRDefault="00D60EFB">
            <w:pPr>
              <w:pStyle w:val="TableParagraph"/>
              <w:ind w:left="14" w:right="5"/>
            </w:pPr>
            <w:r>
              <w:rPr>
                <w:spacing w:val="-10"/>
              </w:rPr>
              <w:t>0</w:t>
            </w:r>
          </w:p>
        </w:tc>
        <w:tc>
          <w:tcPr>
            <w:tcW w:w="702" w:type="dxa"/>
          </w:tcPr>
          <w:p w14:paraId="43B38013" w14:textId="77777777" w:rsidR="00111141" w:rsidRDefault="00111141">
            <w:pPr>
              <w:pStyle w:val="TableParagraph"/>
              <w:spacing w:before="127"/>
              <w:jc w:val="left"/>
            </w:pPr>
          </w:p>
          <w:p w14:paraId="58452A59" w14:textId="77777777" w:rsidR="00111141" w:rsidRDefault="00D60EFB">
            <w:pPr>
              <w:pStyle w:val="TableParagraph"/>
              <w:ind w:left="17" w:right="5"/>
            </w:pPr>
            <w:r>
              <w:rPr>
                <w:spacing w:val="-10"/>
              </w:rPr>
              <w:t>0</w:t>
            </w:r>
          </w:p>
        </w:tc>
        <w:tc>
          <w:tcPr>
            <w:tcW w:w="697" w:type="dxa"/>
          </w:tcPr>
          <w:p w14:paraId="7076832D" w14:textId="77777777" w:rsidR="00111141" w:rsidRDefault="00111141">
            <w:pPr>
              <w:pStyle w:val="TableParagraph"/>
              <w:spacing w:before="127"/>
              <w:jc w:val="left"/>
            </w:pPr>
          </w:p>
          <w:p w14:paraId="0D93564D" w14:textId="77777777" w:rsidR="00111141" w:rsidRDefault="00D60EFB">
            <w:pPr>
              <w:pStyle w:val="TableParagraph"/>
              <w:ind w:left="13" w:right="7"/>
            </w:pPr>
            <w:r>
              <w:rPr>
                <w:spacing w:val="-10"/>
              </w:rPr>
              <w:t>0</w:t>
            </w:r>
          </w:p>
        </w:tc>
        <w:tc>
          <w:tcPr>
            <w:tcW w:w="697" w:type="dxa"/>
          </w:tcPr>
          <w:p w14:paraId="686292AD" w14:textId="77777777" w:rsidR="00111141" w:rsidRDefault="00111141">
            <w:pPr>
              <w:pStyle w:val="TableParagraph"/>
              <w:spacing w:before="127"/>
              <w:jc w:val="left"/>
            </w:pPr>
          </w:p>
          <w:p w14:paraId="28A1D45C" w14:textId="77777777" w:rsidR="00111141" w:rsidRDefault="00D60EFB">
            <w:pPr>
              <w:pStyle w:val="TableParagraph"/>
              <w:ind w:left="13" w:right="9"/>
            </w:pPr>
            <w:r>
              <w:rPr>
                <w:spacing w:val="-10"/>
              </w:rPr>
              <w:t>0</w:t>
            </w:r>
          </w:p>
        </w:tc>
        <w:tc>
          <w:tcPr>
            <w:tcW w:w="701" w:type="dxa"/>
          </w:tcPr>
          <w:p w14:paraId="635C9B45" w14:textId="77777777" w:rsidR="00111141" w:rsidRDefault="00111141">
            <w:pPr>
              <w:pStyle w:val="TableParagraph"/>
              <w:spacing w:before="127"/>
              <w:jc w:val="left"/>
            </w:pPr>
          </w:p>
          <w:p w14:paraId="72BD9BB3" w14:textId="77777777" w:rsidR="00111141" w:rsidRDefault="00D60EFB">
            <w:pPr>
              <w:pStyle w:val="TableParagraph"/>
              <w:ind w:left="15" w:right="7"/>
            </w:pPr>
            <w:r>
              <w:rPr>
                <w:spacing w:val="-10"/>
              </w:rPr>
              <w:t>0</w:t>
            </w:r>
          </w:p>
        </w:tc>
        <w:tc>
          <w:tcPr>
            <w:tcW w:w="697" w:type="dxa"/>
          </w:tcPr>
          <w:p w14:paraId="6F0B28F8" w14:textId="77777777" w:rsidR="00111141" w:rsidRDefault="00111141">
            <w:pPr>
              <w:pStyle w:val="TableParagraph"/>
              <w:spacing w:before="127"/>
              <w:jc w:val="left"/>
            </w:pPr>
          </w:p>
          <w:p w14:paraId="1A2FB78B" w14:textId="77777777" w:rsidR="00111141" w:rsidRDefault="00D60EFB">
            <w:pPr>
              <w:pStyle w:val="TableParagraph"/>
              <w:ind w:left="13" w:right="10"/>
            </w:pPr>
            <w:r>
              <w:rPr>
                <w:spacing w:val="-10"/>
              </w:rPr>
              <w:t>0</w:t>
            </w:r>
          </w:p>
        </w:tc>
        <w:tc>
          <w:tcPr>
            <w:tcW w:w="697" w:type="dxa"/>
          </w:tcPr>
          <w:p w14:paraId="33A1164E" w14:textId="77777777" w:rsidR="00111141" w:rsidRDefault="00111141">
            <w:pPr>
              <w:pStyle w:val="TableParagraph"/>
              <w:spacing w:before="127"/>
              <w:jc w:val="left"/>
            </w:pPr>
          </w:p>
          <w:p w14:paraId="45E17AC3" w14:textId="77777777" w:rsidR="00111141" w:rsidRDefault="00D60EFB">
            <w:pPr>
              <w:pStyle w:val="TableParagraph"/>
              <w:ind w:left="13" w:right="12"/>
            </w:pPr>
            <w:r>
              <w:rPr>
                <w:spacing w:val="-10"/>
              </w:rPr>
              <w:t>0</w:t>
            </w:r>
          </w:p>
        </w:tc>
        <w:tc>
          <w:tcPr>
            <w:tcW w:w="711" w:type="dxa"/>
          </w:tcPr>
          <w:p w14:paraId="762F6F2A" w14:textId="77777777" w:rsidR="00111141" w:rsidRDefault="00111141">
            <w:pPr>
              <w:pStyle w:val="TableParagraph"/>
              <w:spacing w:before="127"/>
              <w:jc w:val="left"/>
            </w:pPr>
          </w:p>
          <w:p w14:paraId="14C8A6C8" w14:textId="77777777" w:rsidR="00111141" w:rsidRDefault="00D60EFB">
            <w:pPr>
              <w:pStyle w:val="TableParagraph"/>
              <w:ind w:left="8" w:right="9"/>
            </w:pPr>
            <w:r>
              <w:rPr>
                <w:spacing w:val="-10"/>
              </w:rPr>
              <w:t>0</w:t>
            </w:r>
          </w:p>
        </w:tc>
        <w:tc>
          <w:tcPr>
            <w:tcW w:w="702" w:type="dxa"/>
          </w:tcPr>
          <w:p w14:paraId="70B2F855" w14:textId="77777777" w:rsidR="00111141" w:rsidRDefault="00111141">
            <w:pPr>
              <w:pStyle w:val="TableParagraph"/>
              <w:spacing w:before="127"/>
              <w:jc w:val="left"/>
            </w:pPr>
          </w:p>
          <w:p w14:paraId="1CEDBF21" w14:textId="77777777" w:rsidR="00111141" w:rsidRDefault="00D60EFB">
            <w:pPr>
              <w:pStyle w:val="TableParagraph"/>
              <w:ind w:left="12" w:right="9"/>
            </w:pPr>
            <w:r>
              <w:rPr>
                <w:spacing w:val="-10"/>
              </w:rPr>
              <w:t>0</w:t>
            </w:r>
          </w:p>
        </w:tc>
        <w:tc>
          <w:tcPr>
            <w:tcW w:w="697" w:type="dxa"/>
          </w:tcPr>
          <w:p w14:paraId="67CA1E57" w14:textId="77777777" w:rsidR="00111141" w:rsidRDefault="00111141">
            <w:pPr>
              <w:pStyle w:val="TableParagraph"/>
              <w:spacing w:before="127"/>
              <w:jc w:val="left"/>
            </w:pPr>
          </w:p>
          <w:p w14:paraId="4FFAE923" w14:textId="77777777" w:rsidR="00111141" w:rsidRDefault="00D60EFB">
            <w:pPr>
              <w:pStyle w:val="TableParagraph"/>
              <w:ind w:left="13" w:right="6"/>
            </w:pPr>
            <w:r>
              <w:rPr>
                <w:spacing w:val="-10"/>
              </w:rPr>
              <w:t>0</w:t>
            </w:r>
          </w:p>
        </w:tc>
        <w:tc>
          <w:tcPr>
            <w:tcW w:w="688" w:type="dxa"/>
          </w:tcPr>
          <w:p w14:paraId="67CED561" w14:textId="77777777" w:rsidR="00111141" w:rsidRDefault="00111141">
            <w:pPr>
              <w:pStyle w:val="TableParagraph"/>
              <w:spacing w:before="127"/>
              <w:jc w:val="left"/>
            </w:pPr>
          </w:p>
          <w:p w14:paraId="04DCD923" w14:textId="77777777" w:rsidR="00111141" w:rsidRDefault="00D60EFB">
            <w:pPr>
              <w:pStyle w:val="TableParagraph"/>
              <w:ind w:left="5" w:right="6"/>
            </w:pPr>
            <w:r>
              <w:rPr>
                <w:spacing w:val="-10"/>
              </w:rPr>
              <w:t>0</w:t>
            </w:r>
          </w:p>
        </w:tc>
      </w:tr>
      <w:tr w:rsidR="00111141" w14:paraId="5E132832" w14:textId="77777777">
        <w:trPr>
          <w:trHeight w:val="254"/>
        </w:trPr>
        <w:tc>
          <w:tcPr>
            <w:tcW w:w="2521" w:type="dxa"/>
          </w:tcPr>
          <w:p w14:paraId="5E237FDA" w14:textId="77777777" w:rsidR="00111141" w:rsidRDefault="00D60EFB">
            <w:pPr>
              <w:pStyle w:val="TableParagraph"/>
              <w:spacing w:before="1" w:line="233" w:lineRule="exact"/>
              <w:ind w:left="17" w:right="3"/>
            </w:pPr>
            <w:r>
              <w:rPr>
                <w:spacing w:val="-2"/>
              </w:rPr>
              <w:t>37:09:010401</w:t>
            </w:r>
          </w:p>
        </w:tc>
        <w:tc>
          <w:tcPr>
            <w:tcW w:w="697" w:type="dxa"/>
          </w:tcPr>
          <w:p w14:paraId="12ECB8F9" w14:textId="77777777" w:rsidR="00111141" w:rsidRDefault="00D60EFB">
            <w:pPr>
              <w:pStyle w:val="TableParagraph"/>
              <w:spacing w:before="1" w:line="233" w:lineRule="exact"/>
              <w:ind w:left="14" w:right="5"/>
            </w:pPr>
            <w:r>
              <w:rPr>
                <w:spacing w:val="-10"/>
              </w:rPr>
              <w:t>0</w:t>
            </w:r>
          </w:p>
        </w:tc>
        <w:tc>
          <w:tcPr>
            <w:tcW w:w="702" w:type="dxa"/>
          </w:tcPr>
          <w:p w14:paraId="1E80D5B7" w14:textId="77777777" w:rsidR="00111141" w:rsidRDefault="00D60EFB">
            <w:pPr>
              <w:pStyle w:val="TableParagraph"/>
              <w:spacing w:before="1" w:line="233" w:lineRule="exact"/>
              <w:ind w:left="17" w:right="5"/>
            </w:pPr>
            <w:r>
              <w:rPr>
                <w:spacing w:val="-10"/>
              </w:rPr>
              <w:t>0</w:t>
            </w:r>
          </w:p>
        </w:tc>
        <w:tc>
          <w:tcPr>
            <w:tcW w:w="697" w:type="dxa"/>
          </w:tcPr>
          <w:p w14:paraId="4F939C3B" w14:textId="77777777" w:rsidR="00111141" w:rsidRDefault="00D60EFB">
            <w:pPr>
              <w:pStyle w:val="TableParagraph"/>
              <w:spacing w:before="1" w:line="233" w:lineRule="exact"/>
              <w:ind w:left="13" w:right="7"/>
            </w:pPr>
            <w:r>
              <w:rPr>
                <w:spacing w:val="-10"/>
              </w:rPr>
              <w:t>0</w:t>
            </w:r>
          </w:p>
        </w:tc>
        <w:tc>
          <w:tcPr>
            <w:tcW w:w="697" w:type="dxa"/>
          </w:tcPr>
          <w:p w14:paraId="6CDD5999" w14:textId="77777777" w:rsidR="00111141" w:rsidRDefault="00D60EFB">
            <w:pPr>
              <w:pStyle w:val="TableParagraph"/>
              <w:spacing w:before="1" w:line="233" w:lineRule="exact"/>
              <w:ind w:left="13" w:right="9"/>
            </w:pPr>
            <w:r>
              <w:rPr>
                <w:spacing w:val="-10"/>
              </w:rPr>
              <w:t>0</w:t>
            </w:r>
          </w:p>
        </w:tc>
        <w:tc>
          <w:tcPr>
            <w:tcW w:w="701" w:type="dxa"/>
          </w:tcPr>
          <w:p w14:paraId="02C33E71" w14:textId="77777777" w:rsidR="00111141" w:rsidRDefault="00D60EFB">
            <w:pPr>
              <w:pStyle w:val="TableParagraph"/>
              <w:spacing w:before="1" w:line="233" w:lineRule="exact"/>
              <w:ind w:left="15" w:right="7"/>
            </w:pPr>
            <w:r>
              <w:rPr>
                <w:spacing w:val="-10"/>
              </w:rPr>
              <w:t>0</w:t>
            </w:r>
          </w:p>
        </w:tc>
        <w:tc>
          <w:tcPr>
            <w:tcW w:w="697" w:type="dxa"/>
          </w:tcPr>
          <w:p w14:paraId="173F3245" w14:textId="77777777" w:rsidR="00111141" w:rsidRDefault="00D60EFB">
            <w:pPr>
              <w:pStyle w:val="TableParagraph"/>
              <w:spacing w:before="1" w:line="233" w:lineRule="exact"/>
              <w:ind w:left="13" w:right="10"/>
            </w:pPr>
            <w:r>
              <w:rPr>
                <w:spacing w:val="-10"/>
              </w:rPr>
              <w:t>0</w:t>
            </w:r>
          </w:p>
        </w:tc>
        <w:tc>
          <w:tcPr>
            <w:tcW w:w="697" w:type="dxa"/>
          </w:tcPr>
          <w:p w14:paraId="6E7843E7" w14:textId="77777777" w:rsidR="00111141" w:rsidRDefault="00D60EFB">
            <w:pPr>
              <w:pStyle w:val="TableParagraph"/>
              <w:spacing w:before="1" w:line="233" w:lineRule="exact"/>
              <w:ind w:left="13" w:right="12"/>
            </w:pPr>
            <w:r>
              <w:rPr>
                <w:spacing w:val="-10"/>
              </w:rPr>
              <w:t>0</w:t>
            </w:r>
          </w:p>
        </w:tc>
        <w:tc>
          <w:tcPr>
            <w:tcW w:w="711" w:type="dxa"/>
          </w:tcPr>
          <w:p w14:paraId="16D1E6A9" w14:textId="77777777" w:rsidR="00111141" w:rsidRDefault="00D60EFB">
            <w:pPr>
              <w:pStyle w:val="TableParagraph"/>
              <w:spacing w:before="1" w:line="233" w:lineRule="exact"/>
              <w:ind w:left="8" w:right="9"/>
            </w:pPr>
            <w:r>
              <w:rPr>
                <w:spacing w:val="-10"/>
              </w:rPr>
              <w:t>0</w:t>
            </w:r>
          </w:p>
        </w:tc>
        <w:tc>
          <w:tcPr>
            <w:tcW w:w="702" w:type="dxa"/>
          </w:tcPr>
          <w:p w14:paraId="0D8AB10C" w14:textId="77777777" w:rsidR="00111141" w:rsidRDefault="00D60EFB">
            <w:pPr>
              <w:pStyle w:val="TableParagraph"/>
              <w:spacing w:before="1" w:line="233" w:lineRule="exact"/>
              <w:ind w:left="12" w:right="9"/>
            </w:pPr>
            <w:r>
              <w:rPr>
                <w:spacing w:val="-10"/>
              </w:rPr>
              <w:t>0</w:t>
            </w:r>
          </w:p>
        </w:tc>
        <w:tc>
          <w:tcPr>
            <w:tcW w:w="697" w:type="dxa"/>
          </w:tcPr>
          <w:p w14:paraId="1CB6D00F" w14:textId="77777777" w:rsidR="00111141" w:rsidRDefault="00D60EFB">
            <w:pPr>
              <w:pStyle w:val="TableParagraph"/>
              <w:spacing w:before="1" w:line="233" w:lineRule="exact"/>
              <w:ind w:left="13" w:right="6"/>
            </w:pPr>
            <w:r>
              <w:rPr>
                <w:spacing w:val="-10"/>
              </w:rPr>
              <w:t>0</w:t>
            </w:r>
          </w:p>
        </w:tc>
        <w:tc>
          <w:tcPr>
            <w:tcW w:w="688" w:type="dxa"/>
          </w:tcPr>
          <w:p w14:paraId="2C5899DB" w14:textId="77777777" w:rsidR="00111141" w:rsidRDefault="00D60EFB">
            <w:pPr>
              <w:pStyle w:val="TableParagraph"/>
              <w:spacing w:before="1" w:line="233" w:lineRule="exact"/>
              <w:ind w:left="5" w:right="6"/>
            </w:pPr>
            <w:r>
              <w:rPr>
                <w:spacing w:val="-10"/>
              </w:rPr>
              <w:t>0</w:t>
            </w:r>
          </w:p>
        </w:tc>
      </w:tr>
      <w:tr w:rsidR="00111141" w14:paraId="0EC679F4" w14:textId="77777777">
        <w:trPr>
          <w:trHeight w:val="254"/>
        </w:trPr>
        <w:tc>
          <w:tcPr>
            <w:tcW w:w="2521" w:type="dxa"/>
          </w:tcPr>
          <w:p w14:paraId="1FF9E480" w14:textId="77777777" w:rsidR="00111141" w:rsidRDefault="00D60EFB">
            <w:pPr>
              <w:pStyle w:val="TableParagraph"/>
              <w:spacing w:before="1" w:line="234" w:lineRule="exact"/>
              <w:ind w:left="17" w:right="3"/>
            </w:pPr>
            <w:r>
              <w:rPr>
                <w:spacing w:val="-2"/>
              </w:rPr>
              <w:t>37:09:010403</w:t>
            </w:r>
          </w:p>
        </w:tc>
        <w:tc>
          <w:tcPr>
            <w:tcW w:w="697" w:type="dxa"/>
          </w:tcPr>
          <w:p w14:paraId="50BFD046" w14:textId="77777777" w:rsidR="00111141" w:rsidRDefault="00D60EFB">
            <w:pPr>
              <w:pStyle w:val="TableParagraph"/>
              <w:spacing w:before="1" w:line="234" w:lineRule="exact"/>
              <w:ind w:left="14" w:right="5"/>
            </w:pPr>
            <w:r>
              <w:rPr>
                <w:spacing w:val="-10"/>
              </w:rPr>
              <w:t>0</w:t>
            </w:r>
          </w:p>
        </w:tc>
        <w:tc>
          <w:tcPr>
            <w:tcW w:w="702" w:type="dxa"/>
          </w:tcPr>
          <w:p w14:paraId="69A5FC19" w14:textId="77777777" w:rsidR="00111141" w:rsidRDefault="00D60EFB">
            <w:pPr>
              <w:pStyle w:val="TableParagraph"/>
              <w:spacing w:before="1" w:line="234" w:lineRule="exact"/>
              <w:ind w:left="17" w:right="5"/>
            </w:pPr>
            <w:r>
              <w:rPr>
                <w:spacing w:val="-10"/>
              </w:rPr>
              <w:t>0</w:t>
            </w:r>
          </w:p>
        </w:tc>
        <w:tc>
          <w:tcPr>
            <w:tcW w:w="697" w:type="dxa"/>
          </w:tcPr>
          <w:p w14:paraId="1FC52FCA" w14:textId="77777777" w:rsidR="00111141" w:rsidRDefault="00D60EFB">
            <w:pPr>
              <w:pStyle w:val="TableParagraph"/>
              <w:spacing w:before="1" w:line="234" w:lineRule="exact"/>
              <w:ind w:left="13" w:right="7"/>
            </w:pPr>
            <w:r>
              <w:rPr>
                <w:spacing w:val="-10"/>
              </w:rPr>
              <w:t>0</w:t>
            </w:r>
          </w:p>
        </w:tc>
        <w:tc>
          <w:tcPr>
            <w:tcW w:w="697" w:type="dxa"/>
          </w:tcPr>
          <w:p w14:paraId="6AC710A7" w14:textId="77777777" w:rsidR="00111141" w:rsidRDefault="00D60EFB">
            <w:pPr>
              <w:pStyle w:val="TableParagraph"/>
              <w:spacing w:before="1" w:line="234" w:lineRule="exact"/>
              <w:ind w:left="13" w:right="9"/>
            </w:pPr>
            <w:r>
              <w:rPr>
                <w:spacing w:val="-10"/>
              </w:rPr>
              <w:t>0</w:t>
            </w:r>
          </w:p>
        </w:tc>
        <w:tc>
          <w:tcPr>
            <w:tcW w:w="701" w:type="dxa"/>
          </w:tcPr>
          <w:p w14:paraId="71D6C050" w14:textId="77777777" w:rsidR="00111141" w:rsidRDefault="00D60EFB">
            <w:pPr>
              <w:pStyle w:val="TableParagraph"/>
              <w:spacing w:before="1" w:line="234" w:lineRule="exact"/>
              <w:ind w:left="15" w:right="7"/>
            </w:pPr>
            <w:r>
              <w:rPr>
                <w:spacing w:val="-10"/>
              </w:rPr>
              <w:t>0</w:t>
            </w:r>
          </w:p>
        </w:tc>
        <w:tc>
          <w:tcPr>
            <w:tcW w:w="697" w:type="dxa"/>
          </w:tcPr>
          <w:p w14:paraId="569CC1C2" w14:textId="77777777" w:rsidR="00111141" w:rsidRDefault="00D60EFB">
            <w:pPr>
              <w:pStyle w:val="TableParagraph"/>
              <w:spacing w:before="1" w:line="234" w:lineRule="exact"/>
              <w:ind w:left="13" w:right="10"/>
            </w:pPr>
            <w:r>
              <w:rPr>
                <w:spacing w:val="-10"/>
              </w:rPr>
              <w:t>0</w:t>
            </w:r>
          </w:p>
        </w:tc>
        <w:tc>
          <w:tcPr>
            <w:tcW w:w="697" w:type="dxa"/>
          </w:tcPr>
          <w:p w14:paraId="56C223B0" w14:textId="77777777" w:rsidR="00111141" w:rsidRDefault="00D60EFB">
            <w:pPr>
              <w:pStyle w:val="TableParagraph"/>
              <w:spacing w:before="1" w:line="234" w:lineRule="exact"/>
              <w:ind w:left="13" w:right="12"/>
            </w:pPr>
            <w:r>
              <w:rPr>
                <w:spacing w:val="-10"/>
              </w:rPr>
              <w:t>0</w:t>
            </w:r>
          </w:p>
        </w:tc>
        <w:tc>
          <w:tcPr>
            <w:tcW w:w="711" w:type="dxa"/>
          </w:tcPr>
          <w:p w14:paraId="70E00C92" w14:textId="77777777" w:rsidR="00111141" w:rsidRDefault="00D60EFB">
            <w:pPr>
              <w:pStyle w:val="TableParagraph"/>
              <w:spacing w:before="1" w:line="234" w:lineRule="exact"/>
              <w:ind w:left="8" w:right="9"/>
            </w:pPr>
            <w:r>
              <w:rPr>
                <w:spacing w:val="-10"/>
              </w:rPr>
              <w:t>0</w:t>
            </w:r>
          </w:p>
        </w:tc>
        <w:tc>
          <w:tcPr>
            <w:tcW w:w="702" w:type="dxa"/>
          </w:tcPr>
          <w:p w14:paraId="5E4F43FC" w14:textId="77777777" w:rsidR="00111141" w:rsidRDefault="00D60EFB">
            <w:pPr>
              <w:pStyle w:val="TableParagraph"/>
              <w:spacing w:before="1" w:line="234" w:lineRule="exact"/>
              <w:ind w:left="12" w:right="9"/>
            </w:pPr>
            <w:r>
              <w:rPr>
                <w:spacing w:val="-10"/>
              </w:rPr>
              <w:t>0</w:t>
            </w:r>
          </w:p>
        </w:tc>
        <w:tc>
          <w:tcPr>
            <w:tcW w:w="697" w:type="dxa"/>
          </w:tcPr>
          <w:p w14:paraId="21EFF9A2" w14:textId="77777777" w:rsidR="00111141" w:rsidRDefault="00D60EFB">
            <w:pPr>
              <w:pStyle w:val="TableParagraph"/>
              <w:spacing w:before="1" w:line="234" w:lineRule="exact"/>
              <w:ind w:left="13" w:right="6"/>
            </w:pPr>
            <w:r>
              <w:rPr>
                <w:spacing w:val="-10"/>
              </w:rPr>
              <w:t>0</w:t>
            </w:r>
          </w:p>
        </w:tc>
        <w:tc>
          <w:tcPr>
            <w:tcW w:w="688" w:type="dxa"/>
          </w:tcPr>
          <w:p w14:paraId="0E488296" w14:textId="77777777" w:rsidR="00111141" w:rsidRDefault="00D60EFB">
            <w:pPr>
              <w:pStyle w:val="TableParagraph"/>
              <w:spacing w:before="1" w:line="234" w:lineRule="exact"/>
              <w:ind w:left="5" w:right="6"/>
            </w:pPr>
            <w:r>
              <w:rPr>
                <w:spacing w:val="-10"/>
              </w:rPr>
              <w:t>0</w:t>
            </w:r>
          </w:p>
        </w:tc>
      </w:tr>
      <w:tr w:rsidR="00111141" w14:paraId="36698C5A" w14:textId="77777777">
        <w:trPr>
          <w:trHeight w:val="253"/>
        </w:trPr>
        <w:tc>
          <w:tcPr>
            <w:tcW w:w="10207" w:type="dxa"/>
            <w:gridSpan w:val="12"/>
          </w:tcPr>
          <w:p w14:paraId="6F4147BA" w14:textId="77777777" w:rsidR="00111141" w:rsidRDefault="00111141">
            <w:pPr>
              <w:pStyle w:val="TableParagraph"/>
              <w:spacing w:before="1" w:line="233" w:lineRule="exact"/>
              <w:ind w:left="9" w:right="2"/>
              <w:rPr>
                <w:b/>
              </w:rPr>
            </w:pPr>
          </w:p>
        </w:tc>
      </w:tr>
      <w:tr w:rsidR="00111141" w14:paraId="75F0C098" w14:textId="77777777">
        <w:trPr>
          <w:trHeight w:val="249"/>
        </w:trPr>
        <w:tc>
          <w:tcPr>
            <w:tcW w:w="10207" w:type="dxa"/>
            <w:gridSpan w:val="12"/>
          </w:tcPr>
          <w:p w14:paraId="0A3A3430" w14:textId="77777777" w:rsidR="00111141" w:rsidRDefault="00D60EFB">
            <w:pPr>
              <w:pStyle w:val="TableParagraph"/>
              <w:spacing w:line="229" w:lineRule="exact"/>
              <w:ind w:left="7" w:right="3"/>
              <w:rPr>
                <w:b/>
              </w:rPr>
            </w:pPr>
            <w:r>
              <w:rPr>
                <w:b/>
              </w:rPr>
              <w:t>Котельная</w:t>
            </w:r>
            <w:r>
              <w:rPr>
                <w:b/>
                <w:spacing w:val="-4"/>
              </w:rPr>
              <w:t xml:space="preserve"> </w:t>
            </w:r>
            <w:r>
              <w:rPr>
                <w:b/>
              </w:rPr>
              <w:t>с.</w:t>
            </w:r>
            <w:r>
              <w:rPr>
                <w:b/>
                <w:spacing w:val="-6"/>
              </w:rPr>
              <w:t xml:space="preserve"> </w:t>
            </w:r>
            <w:r>
              <w:rPr>
                <w:b/>
                <w:spacing w:val="-2"/>
              </w:rPr>
              <w:t>Чернцы</w:t>
            </w:r>
          </w:p>
        </w:tc>
      </w:tr>
      <w:tr w:rsidR="00111141" w14:paraId="284325AC" w14:textId="77777777">
        <w:trPr>
          <w:trHeight w:val="1012"/>
        </w:trPr>
        <w:tc>
          <w:tcPr>
            <w:tcW w:w="2521" w:type="dxa"/>
          </w:tcPr>
          <w:p w14:paraId="30197909" w14:textId="77777777" w:rsidR="00111141" w:rsidRDefault="00D60EFB">
            <w:pPr>
              <w:pStyle w:val="TableParagraph"/>
              <w:spacing w:before="1"/>
              <w:ind w:left="76" w:right="72" w:firstLine="6"/>
            </w:pPr>
            <w:r>
              <w:t>Снижение потребления тепловой энергии отопления</w:t>
            </w:r>
            <w:r>
              <w:rPr>
                <w:spacing w:val="-14"/>
              </w:rPr>
              <w:t xml:space="preserve"> </w:t>
            </w:r>
            <w:r>
              <w:t>и</w:t>
            </w:r>
            <w:r>
              <w:rPr>
                <w:spacing w:val="-14"/>
              </w:rPr>
              <w:t xml:space="preserve"> </w:t>
            </w:r>
            <w:r>
              <w:t>вентиляции,</w:t>
            </w:r>
          </w:p>
          <w:p w14:paraId="5C4524CF" w14:textId="77777777" w:rsidR="00111141" w:rsidRDefault="00D60EFB">
            <w:pPr>
              <w:pStyle w:val="TableParagraph"/>
              <w:spacing w:line="233" w:lineRule="exact"/>
              <w:ind w:left="7"/>
            </w:pPr>
            <w:r>
              <w:t>в</w:t>
            </w:r>
            <w:r>
              <w:rPr>
                <w:spacing w:val="3"/>
              </w:rPr>
              <w:t xml:space="preserve"> </w:t>
            </w:r>
            <w:r>
              <w:t>том</w:t>
            </w:r>
            <w:r>
              <w:rPr>
                <w:spacing w:val="-4"/>
              </w:rPr>
              <w:t xml:space="preserve"> </w:t>
            </w:r>
            <w:r>
              <w:rPr>
                <w:spacing w:val="-2"/>
              </w:rPr>
              <w:t>числе:</w:t>
            </w:r>
          </w:p>
        </w:tc>
        <w:tc>
          <w:tcPr>
            <w:tcW w:w="697" w:type="dxa"/>
          </w:tcPr>
          <w:p w14:paraId="63A21188" w14:textId="77777777" w:rsidR="00111141" w:rsidRDefault="00111141">
            <w:pPr>
              <w:pStyle w:val="TableParagraph"/>
              <w:spacing w:before="127"/>
              <w:jc w:val="left"/>
            </w:pPr>
          </w:p>
          <w:p w14:paraId="5B8783AB" w14:textId="77777777" w:rsidR="00111141" w:rsidRDefault="00D60EFB">
            <w:pPr>
              <w:pStyle w:val="TableParagraph"/>
              <w:ind w:left="14" w:right="5"/>
            </w:pPr>
            <w:r>
              <w:rPr>
                <w:spacing w:val="-10"/>
              </w:rPr>
              <w:t>0</w:t>
            </w:r>
          </w:p>
        </w:tc>
        <w:tc>
          <w:tcPr>
            <w:tcW w:w="702" w:type="dxa"/>
          </w:tcPr>
          <w:p w14:paraId="78D31B39" w14:textId="77777777" w:rsidR="00111141" w:rsidRDefault="00111141">
            <w:pPr>
              <w:pStyle w:val="TableParagraph"/>
              <w:spacing w:before="127"/>
              <w:jc w:val="left"/>
            </w:pPr>
          </w:p>
          <w:p w14:paraId="55C84D52" w14:textId="77777777" w:rsidR="00111141" w:rsidRDefault="00D60EFB">
            <w:pPr>
              <w:pStyle w:val="TableParagraph"/>
              <w:ind w:left="17" w:right="5"/>
            </w:pPr>
            <w:r>
              <w:rPr>
                <w:spacing w:val="-10"/>
              </w:rPr>
              <w:t>0</w:t>
            </w:r>
          </w:p>
        </w:tc>
        <w:tc>
          <w:tcPr>
            <w:tcW w:w="697" w:type="dxa"/>
          </w:tcPr>
          <w:p w14:paraId="004B271F" w14:textId="77777777" w:rsidR="00111141" w:rsidRDefault="00111141">
            <w:pPr>
              <w:pStyle w:val="TableParagraph"/>
              <w:spacing w:before="127"/>
              <w:jc w:val="left"/>
            </w:pPr>
          </w:p>
          <w:p w14:paraId="5E288C0E" w14:textId="77777777" w:rsidR="00111141" w:rsidRDefault="00D60EFB">
            <w:pPr>
              <w:pStyle w:val="TableParagraph"/>
              <w:ind w:left="13" w:right="7"/>
            </w:pPr>
            <w:r>
              <w:rPr>
                <w:spacing w:val="-10"/>
              </w:rPr>
              <w:t>0</w:t>
            </w:r>
          </w:p>
        </w:tc>
        <w:tc>
          <w:tcPr>
            <w:tcW w:w="697" w:type="dxa"/>
          </w:tcPr>
          <w:p w14:paraId="5491CCFA" w14:textId="77777777" w:rsidR="00111141" w:rsidRDefault="00111141">
            <w:pPr>
              <w:pStyle w:val="TableParagraph"/>
              <w:spacing w:before="127"/>
              <w:jc w:val="left"/>
            </w:pPr>
          </w:p>
          <w:p w14:paraId="78717D84" w14:textId="77777777" w:rsidR="00111141" w:rsidRDefault="00D60EFB">
            <w:pPr>
              <w:pStyle w:val="TableParagraph"/>
              <w:ind w:left="13" w:right="9"/>
            </w:pPr>
            <w:r>
              <w:rPr>
                <w:spacing w:val="-10"/>
              </w:rPr>
              <w:t>0</w:t>
            </w:r>
          </w:p>
        </w:tc>
        <w:tc>
          <w:tcPr>
            <w:tcW w:w="701" w:type="dxa"/>
          </w:tcPr>
          <w:p w14:paraId="34E923F8" w14:textId="77777777" w:rsidR="00111141" w:rsidRDefault="00111141">
            <w:pPr>
              <w:pStyle w:val="TableParagraph"/>
              <w:spacing w:before="127"/>
              <w:jc w:val="left"/>
            </w:pPr>
          </w:p>
          <w:p w14:paraId="6F15B409" w14:textId="77777777" w:rsidR="00111141" w:rsidRDefault="00D60EFB">
            <w:pPr>
              <w:pStyle w:val="TableParagraph"/>
              <w:ind w:left="15" w:right="7"/>
            </w:pPr>
            <w:r>
              <w:rPr>
                <w:spacing w:val="-10"/>
              </w:rPr>
              <w:t>0</w:t>
            </w:r>
          </w:p>
        </w:tc>
        <w:tc>
          <w:tcPr>
            <w:tcW w:w="697" w:type="dxa"/>
          </w:tcPr>
          <w:p w14:paraId="2EA8C065" w14:textId="77777777" w:rsidR="00111141" w:rsidRDefault="00111141">
            <w:pPr>
              <w:pStyle w:val="TableParagraph"/>
              <w:spacing w:before="127"/>
              <w:jc w:val="left"/>
            </w:pPr>
          </w:p>
          <w:p w14:paraId="1AE9B7BD" w14:textId="77777777" w:rsidR="00111141" w:rsidRDefault="00D60EFB">
            <w:pPr>
              <w:pStyle w:val="TableParagraph"/>
              <w:ind w:left="13" w:right="10"/>
            </w:pPr>
            <w:r>
              <w:rPr>
                <w:spacing w:val="-10"/>
              </w:rPr>
              <w:t>0</w:t>
            </w:r>
          </w:p>
        </w:tc>
        <w:tc>
          <w:tcPr>
            <w:tcW w:w="697" w:type="dxa"/>
          </w:tcPr>
          <w:p w14:paraId="133A875C" w14:textId="77777777" w:rsidR="00111141" w:rsidRDefault="00111141">
            <w:pPr>
              <w:pStyle w:val="TableParagraph"/>
              <w:spacing w:before="127"/>
              <w:jc w:val="left"/>
            </w:pPr>
          </w:p>
          <w:p w14:paraId="476782A7" w14:textId="77777777" w:rsidR="00111141" w:rsidRDefault="00D60EFB">
            <w:pPr>
              <w:pStyle w:val="TableParagraph"/>
              <w:ind w:left="13" w:right="12"/>
            </w:pPr>
            <w:r>
              <w:rPr>
                <w:spacing w:val="-10"/>
              </w:rPr>
              <w:t>0</w:t>
            </w:r>
          </w:p>
        </w:tc>
        <w:tc>
          <w:tcPr>
            <w:tcW w:w="711" w:type="dxa"/>
          </w:tcPr>
          <w:p w14:paraId="690C1D47" w14:textId="77777777" w:rsidR="00111141" w:rsidRDefault="00111141">
            <w:pPr>
              <w:pStyle w:val="TableParagraph"/>
              <w:spacing w:before="127"/>
              <w:jc w:val="left"/>
            </w:pPr>
          </w:p>
          <w:p w14:paraId="10CC1A1E" w14:textId="77777777" w:rsidR="00111141" w:rsidRDefault="00D60EFB">
            <w:pPr>
              <w:pStyle w:val="TableParagraph"/>
              <w:ind w:left="8" w:right="9"/>
            </w:pPr>
            <w:r>
              <w:rPr>
                <w:spacing w:val="-10"/>
              </w:rPr>
              <w:t>0</w:t>
            </w:r>
          </w:p>
        </w:tc>
        <w:tc>
          <w:tcPr>
            <w:tcW w:w="702" w:type="dxa"/>
          </w:tcPr>
          <w:p w14:paraId="0112A4E7" w14:textId="77777777" w:rsidR="00111141" w:rsidRDefault="00111141">
            <w:pPr>
              <w:pStyle w:val="TableParagraph"/>
              <w:spacing w:before="127"/>
              <w:jc w:val="left"/>
            </w:pPr>
          </w:p>
          <w:p w14:paraId="434CE7A4" w14:textId="77777777" w:rsidR="00111141" w:rsidRDefault="00D60EFB">
            <w:pPr>
              <w:pStyle w:val="TableParagraph"/>
              <w:ind w:left="12" w:right="9"/>
            </w:pPr>
            <w:r>
              <w:rPr>
                <w:spacing w:val="-10"/>
              </w:rPr>
              <w:t>0</w:t>
            </w:r>
          </w:p>
        </w:tc>
        <w:tc>
          <w:tcPr>
            <w:tcW w:w="697" w:type="dxa"/>
          </w:tcPr>
          <w:p w14:paraId="785F617B" w14:textId="77777777" w:rsidR="00111141" w:rsidRDefault="00111141">
            <w:pPr>
              <w:pStyle w:val="TableParagraph"/>
              <w:spacing w:before="127"/>
              <w:jc w:val="left"/>
            </w:pPr>
          </w:p>
          <w:p w14:paraId="7E2BAE5B" w14:textId="77777777" w:rsidR="00111141" w:rsidRDefault="00D60EFB">
            <w:pPr>
              <w:pStyle w:val="TableParagraph"/>
              <w:ind w:left="13" w:right="6"/>
            </w:pPr>
            <w:r>
              <w:rPr>
                <w:spacing w:val="-10"/>
              </w:rPr>
              <w:t>0</w:t>
            </w:r>
          </w:p>
        </w:tc>
        <w:tc>
          <w:tcPr>
            <w:tcW w:w="688" w:type="dxa"/>
          </w:tcPr>
          <w:p w14:paraId="6CCCD0DE" w14:textId="77777777" w:rsidR="00111141" w:rsidRDefault="00111141">
            <w:pPr>
              <w:pStyle w:val="TableParagraph"/>
              <w:spacing w:before="127"/>
              <w:jc w:val="left"/>
            </w:pPr>
          </w:p>
          <w:p w14:paraId="0875BF93" w14:textId="77777777" w:rsidR="00111141" w:rsidRDefault="00D60EFB">
            <w:pPr>
              <w:pStyle w:val="TableParagraph"/>
              <w:ind w:left="5" w:right="6"/>
            </w:pPr>
            <w:r>
              <w:rPr>
                <w:spacing w:val="-10"/>
              </w:rPr>
              <w:t>0</w:t>
            </w:r>
          </w:p>
        </w:tc>
      </w:tr>
      <w:tr w:rsidR="00111141" w14:paraId="54BD404F" w14:textId="77777777">
        <w:trPr>
          <w:trHeight w:val="254"/>
        </w:trPr>
        <w:tc>
          <w:tcPr>
            <w:tcW w:w="2521" w:type="dxa"/>
          </w:tcPr>
          <w:p w14:paraId="330904F6" w14:textId="77777777" w:rsidR="00111141" w:rsidRDefault="00D60EFB">
            <w:pPr>
              <w:pStyle w:val="TableParagraph"/>
              <w:spacing w:before="1" w:line="233" w:lineRule="exact"/>
              <w:ind w:left="6"/>
            </w:pPr>
            <w:r>
              <w:t>накопительным</w:t>
            </w:r>
            <w:r>
              <w:rPr>
                <w:spacing w:val="-9"/>
              </w:rPr>
              <w:t xml:space="preserve"> </w:t>
            </w:r>
            <w:r>
              <w:rPr>
                <w:spacing w:val="-2"/>
              </w:rPr>
              <w:t>итогом:</w:t>
            </w:r>
          </w:p>
        </w:tc>
        <w:tc>
          <w:tcPr>
            <w:tcW w:w="697" w:type="dxa"/>
          </w:tcPr>
          <w:p w14:paraId="7C102429" w14:textId="77777777" w:rsidR="00111141" w:rsidRDefault="00111141">
            <w:pPr>
              <w:pStyle w:val="TableParagraph"/>
              <w:jc w:val="left"/>
              <w:rPr>
                <w:sz w:val="18"/>
              </w:rPr>
            </w:pPr>
          </w:p>
        </w:tc>
        <w:tc>
          <w:tcPr>
            <w:tcW w:w="702" w:type="dxa"/>
          </w:tcPr>
          <w:p w14:paraId="12482E16" w14:textId="77777777" w:rsidR="00111141" w:rsidRDefault="00111141">
            <w:pPr>
              <w:pStyle w:val="TableParagraph"/>
              <w:jc w:val="left"/>
              <w:rPr>
                <w:sz w:val="18"/>
              </w:rPr>
            </w:pPr>
          </w:p>
        </w:tc>
        <w:tc>
          <w:tcPr>
            <w:tcW w:w="697" w:type="dxa"/>
          </w:tcPr>
          <w:p w14:paraId="761CB8C3" w14:textId="77777777" w:rsidR="00111141" w:rsidRDefault="00111141">
            <w:pPr>
              <w:pStyle w:val="TableParagraph"/>
              <w:jc w:val="left"/>
              <w:rPr>
                <w:sz w:val="18"/>
              </w:rPr>
            </w:pPr>
          </w:p>
        </w:tc>
        <w:tc>
          <w:tcPr>
            <w:tcW w:w="697" w:type="dxa"/>
          </w:tcPr>
          <w:p w14:paraId="46E90893" w14:textId="77777777" w:rsidR="00111141" w:rsidRDefault="00111141">
            <w:pPr>
              <w:pStyle w:val="TableParagraph"/>
              <w:jc w:val="left"/>
              <w:rPr>
                <w:sz w:val="18"/>
              </w:rPr>
            </w:pPr>
          </w:p>
        </w:tc>
        <w:tc>
          <w:tcPr>
            <w:tcW w:w="701" w:type="dxa"/>
          </w:tcPr>
          <w:p w14:paraId="74FAD36E" w14:textId="77777777" w:rsidR="00111141" w:rsidRDefault="00111141">
            <w:pPr>
              <w:pStyle w:val="TableParagraph"/>
              <w:jc w:val="left"/>
              <w:rPr>
                <w:sz w:val="18"/>
              </w:rPr>
            </w:pPr>
          </w:p>
        </w:tc>
        <w:tc>
          <w:tcPr>
            <w:tcW w:w="697" w:type="dxa"/>
          </w:tcPr>
          <w:p w14:paraId="558E0F9B" w14:textId="77777777" w:rsidR="00111141" w:rsidRDefault="00111141">
            <w:pPr>
              <w:pStyle w:val="TableParagraph"/>
              <w:jc w:val="left"/>
              <w:rPr>
                <w:sz w:val="18"/>
              </w:rPr>
            </w:pPr>
          </w:p>
        </w:tc>
        <w:tc>
          <w:tcPr>
            <w:tcW w:w="697" w:type="dxa"/>
          </w:tcPr>
          <w:p w14:paraId="45F995D5" w14:textId="77777777" w:rsidR="00111141" w:rsidRDefault="00111141">
            <w:pPr>
              <w:pStyle w:val="TableParagraph"/>
              <w:jc w:val="left"/>
              <w:rPr>
                <w:sz w:val="18"/>
              </w:rPr>
            </w:pPr>
          </w:p>
        </w:tc>
        <w:tc>
          <w:tcPr>
            <w:tcW w:w="711" w:type="dxa"/>
          </w:tcPr>
          <w:p w14:paraId="12F5F522" w14:textId="77777777" w:rsidR="00111141" w:rsidRDefault="00111141">
            <w:pPr>
              <w:pStyle w:val="TableParagraph"/>
              <w:jc w:val="left"/>
              <w:rPr>
                <w:sz w:val="18"/>
              </w:rPr>
            </w:pPr>
          </w:p>
        </w:tc>
        <w:tc>
          <w:tcPr>
            <w:tcW w:w="702" w:type="dxa"/>
          </w:tcPr>
          <w:p w14:paraId="00C9CA49" w14:textId="77777777" w:rsidR="00111141" w:rsidRDefault="00111141">
            <w:pPr>
              <w:pStyle w:val="TableParagraph"/>
              <w:jc w:val="left"/>
              <w:rPr>
                <w:sz w:val="18"/>
              </w:rPr>
            </w:pPr>
          </w:p>
        </w:tc>
        <w:tc>
          <w:tcPr>
            <w:tcW w:w="697" w:type="dxa"/>
          </w:tcPr>
          <w:p w14:paraId="5861F715" w14:textId="77777777" w:rsidR="00111141" w:rsidRDefault="00111141">
            <w:pPr>
              <w:pStyle w:val="TableParagraph"/>
              <w:jc w:val="left"/>
              <w:rPr>
                <w:sz w:val="18"/>
              </w:rPr>
            </w:pPr>
          </w:p>
        </w:tc>
        <w:tc>
          <w:tcPr>
            <w:tcW w:w="688" w:type="dxa"/>
          </w:tcPr>
          <w:p w14:paraId="4150D30C" w14:textId="77777777" w:rsidR="00111141" w:rsidRDefault="00111141">
            <w:pPr>
              <w:pStyle w:val="TableParagraph"/>
              <w:jc w:val="left"/>
              <w:rPr>
                <w:sz w:val="18"/>
              </w:rPr>
            </w:pPr>
          </w:p>
        </w:tc>
      </w:tr>
      <w:tr w:rsidR="00111141" w14:paraId="39512FD2" w14:textId="77777777">
        <w:trPr>
          <w:trHeight w:val="503"/>
        </w:trPr>
        <w:tc>
          <w:tcPr>
            <w:tcW w:w="2521" w:type="dxa"/>
          </w:tcPr>
          <w:p w14:paraId="7B590571" w14:textId="77777777" w:rsidR="00111141" w:rsidRDefault="00D60EFB">
            <w:pPr>
              <w:pStyle w:val="TableParagraph"/>
              <w:spacing w:line="250" w:lineRule="exact"/>
              <w:ind w:left="465" w:right="452" w:firstLine="67"/>
              <w:jc w:val="left"/>
            </w:pPr>
            <w:r>
              <w:rPr>
                <w:spacing w:val="-2"/>
              </w:rPr>
              <w:t xml:space="preserve">Многоэтажный </w:t>
            </w:r>
            <w:r>
              <w:t>жилищный</w:t>
            </w:r>
            <w:r>
              <w:rPr>
                <w:spacing w:val="-14"/>
              </w:rPr>
              <w:t xml:space="preserve"> </w:t>
            </w:r>
            <w:r>
              <w:t>фонд</w:t>
            </w:r>
          </w:p>
        </w:tc>
        <w:tc>
          <w:tcPr>
            <w:tcW w:w="697" w:type="dxa"/>
          </w:tcPr>
          <w:p w14:paraId="2132ABBA" w14:textId="77777777" w:rsidR="00111141" w:rsidRDefault="00D60EFB">
            <w:pPr>
              <w:pStyle w:val="TableParagraph"/>
              <w:spacing w:before="125"/>
              <w:ind w:left="14" w:right="5"/>
            </w:pPr>
            <w:r>
              <w:rPr>
                <w:spacing w:val="-10"/>
              </w:rPr>
              <w:t>0</w:t>
            </w:r>
          </w:p>
        </w:tc>
        <w:tc>
          <w:tcPr>
            <w:tcW w:w="702" w:type="dxa"/>
          </w:tcPr>
          <w:p w14:paraId="2FF2B2CC" w14:textId="77777777" w:rsidR="00111141" w:rsidRDefault="00D60EFB">
            <w:pPr>
              <w:pStyle w:val="TableParagraph"/>
              <w:spacing w:before="125"/>
              <w:ind w:left="17" w:right="5"/>
            </w:pPr>
            <w:r>
              <w:rPr>
                <w:spacing w:val="-10"/>
              </w:rPr>
              <w:t>0</w:t>
            </w:r>
          </w:p>
        </w:tc>
        <w:tc>
          <w:tcPr>
            <w:tcW w:w="697" w:type="dxa"/>
          </w:tcPr>
          <w:p w14:paraId="0CC206BE" w14:textId="77777777" w:rsidR="00111141" w:rsidRDefault="00D60EFB">
            <w:pPr>
              <w:pStyle w:val="TableParagraph"/>
              <w:spacing w:before="125"/>
              <w:ind w:left="13" w:right="7"/>
            </w:pPr>
            <w:r>
              <w:rPr>
                <w:spacing w:val="-10"/>
              </w:rPr>
              <w:t>0</w:t>
            </w:r>
          </w:p>
        </w:tc>
        <w:tc>
          <w:tcPr>
            <w:tcW w:w="697" w:type="dxa"/>
          </w:tcPr>
          <w:p w14:paraId="0A895735" w14:textId="77777777" w:rsidR="00111141" w:rsidRDefault="00D60EFB">
            <w:pPr>
              <w:pStyle w:val="TableParagraph"/>
              <w:spacing w:before="125"/>
              <w:ind w:left="13" w:right="9"/>
            </w:pPr>
            <w:r>
              <w:rPr>
                <w:spacing w:val="-10"/>
              </w:rPr>
              <w:t>0</w:t>
            </w:r>
          </w:p>
        </w:tc>
        <w:tc>
          <w:tcPr>
            <w:tcW w:w="701" w:type="dxa"/>
          </w:tcPr>
          <w:p w14:paraId="51E337DD" w14:textId="77777777" w:rsidR="00111141" w:rsidRDefault="00D60EFB">
            <w:pPr>
              <w:pStyle w:val="TableParagraph"/>
              <w:spacing w:before="125"/>
              <w:ind w:left="15" w:right="7"/>
            </w:pPr>
            <w:r>
              <w:rPr>
                <w:spacing w:val="-10"/>
              </w:rPr>
              <w:t>0</w:t>
            </w:r>
          </w:p>
        </w:tc>
        <w:tc>
          <w:tcPr>
            <w:tcW w:w="697" w:type="dxa"/>
          </w:tcPr>
          <w:p w14:paraId="14E2E830" w14:textId="77777777" w:rsidR="00111141" w:rsidRDefault="00D60EFB">
            <w:pPr>
              <w:pStyle w:val="TableParagraph"/>
              <w:spacing w:before="125"/>
              <w:ind w:left="13" w:right="10"/>
            </w:pPr>
            <w:r>
              <w:rPr>
                <w:spacing w:val="-10"/>
              </w:rPr>
              <w:t>0</w:t>
            </w:r>
          </w:p>
        </w:tc>
        <w:tc>
          <w:tcPr>
            <w:tcW w:w="697" w:type="dxa"/>
          </w:tcPr>
          <w:p w14:paraId="5FF2372D" w14:textId="77777777" w:rsidR="00111141" w:rsidRDefault="00D60EFB">
            <w:pPr>
              <w:pStyle w:val="TableParagraph"/>
              <w:spacing w:before="125"/>
              <w:ind w:left="13" w:right="12"/>
            </w:pPr>
            <w:r>
              <w:rPr>
                <w:spacing w:val="-10"/>
              </w:rPr>
              <w:t>0</w:t>
            </w:r>
          </w:p>
        </w:tc>
        <w:tc>
          <w:tcPr>
            <w:tcW w:w="711" w:type="dxa"/>
          </w:tcPr>
          <w:p w14:paraId="6A3BACF6" w14:textId="77777777" w:rsidR="00111141" w:rsidRDefault="00D60EFB">
            <w:pPr>
              <w:pStyle w:val="TableParagraph"/>
              <w:spacing w:before="125"/>
              <w:ind w:left="8" w:right="9"/>
            </w:pPr>
            <w:r>
              <w:rPr>
                <w:spacing w:val="-10"/>
              </w:rPr>
              <w:t>0</w:t>
            </w:r>
          </w:p>
        </w:tc>
        <w:tc>
          <w:tcPr>
            <w:tcW w:w="702" w:type="dxa"/>
          </w:tcPr>
          <w:p w14:paraId="0E673DA0" w14:textId="77777777" w:rsidR="00111141" w:rsidRDefault="00D60EFB">
            <w:pPr>
              <w:pStyle w:val="TableParagraph"/>
              <w:spacing w:before="125"/>
              <w:ind w:left="12" w:right="9"/>
            </w:pPr>
            <w:r>
              <w:rPr>
                <w:spacing w:val="-10"/>
              </w:rPr>
              <w:t>0</w:t>
            </w:r>
          </w:p>
        </w:tc>
        <w:tc>
          <w:tcPr>
            <w:tcW w:w="697" w:type="dxa"/>
          </w:tcPr>
          <w:p w14:paraId="29B3D7F3" w14:textId="77777777" w:rsidR="00111141" w:rsidRDefault="00D60EFB">
            <w:pPr>
              <w:pStyle w:val="TableParagraph"/>
              <w:spacing w:before="125"/>
              <w:ind w:left="13" w:right="6"/>
            </w:pPr>
            <w:r>
              <w:rPr>
                <w:spacing w:val="-10"/>
              </w:rPr>
              <w:t>0</w:t>
            </w:r>
          </w:p>
        </w:tc>
        <w:tc>
          <w:tcPr>
            <w:tcW w:w="688" w:type="dxa"/>
          </w:tcPr>
          <w:p w14:paraId="73706149" w14:textId="77777777" w:rsidR="00111141" w:rsidRDefault="00D60EFB">
            <w:pPr>
              <w:pStyle w:val="TableParagraph"/>
              <w:spacing w:before="125"/>
              <w:ind w:left="5" w:right="6"/>
            </w:pPr>
            <w:r>
              <w:rPr>
                <w:spacing w:val="-10"/>
              </w:rPr>
              <w:t>0</w:t>
            </w:r>
          </w:p>
        </w:tc>
      </w:tr>
      <w:tr w:rsidR="00111141" w14:paraId="246CF34B" w14:textId="77777777">
        <w:trPr>
          <w:trHeight w:val="508"/>
        </w:trPr>
        <w:tc>
          <w:tcPr>
            <w:tcW w:w="2521" w:type="dxa"/>
          </w:tcPr>
          <w:p w14:paraId="7AA46054" w14:textId="77777777" w:rsidR="00111141" w:rsidRDefault="00D60EFB">
            <w:pPr>
              <w:pStyle w:val="TableParagraph"/>
              <w:spacing w:line="254" w:lineRule="exact"/>
              <w:ind w:left="465" w:right="144" w:hanging="312"/>
              <w:jc w:val="left"/>
            </w:pPr>
            <w:r>
              <w:t>Средне-и</w:t>
            </w:r>
            <w:r>
              <w:rPr>
                <w:spacing w:val="-14"/>
              </w:rPr>
              <w:t xml:space="preserve"> </w:t>
            </w:r>
            <w:r>
              <w:t>малоэтажный жилищный фонд</w:t>
            </w:r>
          </w:p>
        </w:tc>
        <w:tc>
          <w:tcPr>
            <w:tcW w:w="697" w:type="dxa"/>
          </w:tcPr>
          <w:p w14:paraId="0F107CF1" w14:textId="77777777" w:rsidR="00111141" w:rsidRDefault="00D60EFB">
            <w:pPr>
              <w:pStyle w:val="TableParagraph"/>
              <w:spacing w:before="130"/>
              <w:ind w:left="14" w:right="5"/>
            </w:pPr>
            <w:r>
              <w:rPr>
                <w:spacing w:val="-10"/>
              </w:rPr>
              <w:t>0</w:t>
            </w:r>
          </w:p>
        </w:tc>
        <w:tc>
          <w:tcPr>
            <w:tcW w:w="702" w:type="dxa"/>
          </w:tcPr>
          <w:p w14:paraId="0695D7EF" w14:textId="77777777" w:rsidR="00111141" w:rsidRDefault="00D60EFB">
            <w:pPr>
              <w:pStyle w:val="TableParagraph"/>
              <w:spacing w:before="130"/>
              <w:ind w:left="17" w:right="5"/>
            </w:pPr>
            <w:r>
              <w:rPr>
                <w:spacing w:val="-10"/>
              </w:rPr>
              <w:t>0</w:t>
            </w:r>
          </w:p>
        </w:tc>
        <w:tc>
          <w:tcPr>
            <w:tcW w:w="697" w:type="dxa"/>
          </w:tcPr>
          <w:p w14:paraId="3D89B002" w14:textId="77777777" w:rsidR="00111141" w:rsidRDefault="00D60EFB">
            <w:pPr>
              <w:pStyle w:val="TableParagraph"/>
              <w:spacing w:before="130"/>
              <w:ind w:left="13" w:right="7"/>
            </w:pPr>
            <w:r>
              <w:rPr>
                <w:spacing w:val="-10"/>
              </w:rPr>
              <w:t>0</w:t>
            </w:r>
          </w:p>
        </w:tc>
        <w:tc>
          <w:tcPr>
            <w:tcW w:w="697" w:type="dxa"/>
          </w:tcPr>
          <w:p w14:paraId="663221CE" w14:textId="77777777" w:rsidR="00111141" w:rsidRDefault="00D60EFB">
            <w:pPr>
              <w:pStyle w:val="TableParagraph"/>
              <w:spacing w:before="130"/>
              <w:ind w:left="13" w:right="9"/>
            </w:pPr>
            <w:r>
              <w:rPr>
                <w:spacing w:val="-10"/>
              </w:rPr>
              <w:t>0</w:t>
            </w:r>
          </w:p>
        </w:tc>
        <w:tc>
          <w:tcPr>
            <w:tcW w:w="701" w:type="dxa"/>
          </w:tcPr>
          <w:p w14:paraId="2C47B6F3" w14:textId="77777777" w:rsidR="00111141" w:rsidRDefault="00D60EFB">
            <w:pPr>
              <w:pStyle w:val="TableParagraph"/>
              <w:spacing w:before="130"/>
              <w:ind w:left="15" w:right="7"/>
            </w:pPr>
            <w:r>
              <w:rPr>
                <w:spacing w:val="-10"/>
              </w:rPr>
              <w:t>0</w:t>
            </w:r>
          </w:p>
        </w:tc>
        <w:tc>
          <w:tcPr>
            <w:tcW w:w="697" w:type="dxa"/>
          </w:tcPr>
          <w:p w14:paraId="56425D52" w14:textId="77777777" w:rsidR="00111141" w:rsidRDefault="00D60EFB">
            <w:pPr>
              <w:pStyle w:val="TableParagraph"/>
              <w:spacing w:before="130"/>
              <w:ind w:left="13" w:right="10"/>
            </w:pPr>
            <w:r>
              <w:rPr>
                <w:spacing w:val="-10"/>
              </w:rPr>
              <w:t>0</w:t>
            </w:r>
          </w:p>
        </w:tc>
        <w:tc>
          <w:tcPr>
            <w:tcW w:w="697" w:type="dxa"/>
          </w:tcPr>
          <w:p w14:paraId="4B02F2D9" w14:textId="77777777" w:rsidR="00111141" w:rsidRDefault="00D60EFB">
            <w:pPr>
              <w:pStyle w:val="TableParagraph"/>
              <w:spacing w:before="130"/>
              <w:ind w:left="13" w:right="12"/>
            </w:pPr>
            <w:r>
              <w:rPr>
                <w:spacing w:val="-10"/>
              </w:rPr>
              <w:t>0</w:t>
            </w:r>
          </w:p>
        </w:tc>
        <w:tc>
          <w:tcPr>
            <w:tcW w:w="711" w:type="dxa"/>
          </w:tcPr>
          <w:p w14:paraId="4B2B436D" w14:textId="77777777" w:rsidR="00111141" w:rsidRDefault="00D60EFB">
            <w:pPr>
              <w:pStyle w:val="TableParagraph"/>
              <w:spacing w:before="130"/>
              <w:ind w:left="8" w:right="9"/>
            </w:pPr>
            <w:r>
              <w:rPr>
                <w:spacing w:val="-10"/>
              </w:rPr>
              <w:t>0</w:t>
            </w:r>
          </w:p>
        </w:tc>
        <w:tc>
          <w:tcPr>
            <w:tcW w:w="702" w:type="dxa"/>
          </w:tcPr>
          <w:p w14:paraId="55C68935" w14:textId="77777777" w:rsidR="00111141" w:rsidRDefault="00D60EFB">
            <w:pPr>
              <w:pStyle w:val="TableParagraph"/>
              <w:spacing w:before="130"/>
              <w:ind w:left="12" w:right="9"/>
            </w:pPr>
            <w:r>
              <w:rPr>
                <w:spacing w:val="-10"/>
              </w:rPr>
              <w:t>0</w:t>
            </w:r>
          </w:p>
        </w:tc>
        <w:tc>
          <w:tcPr>
            <w:tcW w:w="697" w:type="dxa"/>
          </w:tcPr>
          <w:p w14:paraId="3C8AA393" w14:textId="77777777" w:rsidR="00111141" w:rsidRDefault="00D60EFB">
            <w:pPr>
              <w:pStyle w:val="TableParagraph"/>
              <w:spacing w:before="130"/>
              <w:ind w:left="13" w:right="6"/>
            </w:pPr>
            <w:r>
              <w:rPr>
                <w:spacing w:val="-10"/>
              </w:rPr>
              <w:t>0</w:t>
            </w:r>
          </w:p>
        </w:tc>
        <w:tc>
          <w:tcPr>
            <w:tcW w:w="688" w:type="dxa"/>
          </w:tcPr>
          <w:p w14:paraId="2DB218C4" w14:textId="77777777" w:rsidR="00111141" w:rsidRDefault="00D60EFB">
            <w:pPr>
              <w:pStyle w:val="TableParagraph"/>
              <w:spacing w:before="130"/>
              <w:ind w:left="5" w:right="6"/>
            </w:pPr>
            <w:r>
              <w:rPr>
                <w:spacing w:val="-10"/>
              </w:rPr>
              <w:t>0</w:t>
            </w:r>
          </w:p>
        </w:tc>
      </w:tr>
      <w:tr w:rsidR="00111141" w14:paraId="6CEA5977" w14:textId="77777777">
        <w:trPr>
          <w:trHeight w:val="503"/>
        </w:trPr>
        <w:tc>
          <w:tcPr>
            <w:tcW w:w="2521" w:type="dxa"/>
          </w:tcPr>
          <w:p w14:paraId="02BE40CB" w14:textId="77777777" w:rsidR="00111141" w:rsidRDefault="00D60EFB">
            <w:pPr>
              <w:pStyle w:val="TableParagraph"/>
              <w:spacing w:line="250" w:lineRule="exact"/>
              <w:ind w:left="763" w:hanging="625"/>
              <w:jc w:val="left"/>
            </w:pPr>
            <w:r>
              <w:t>Всего</w:t>
            </w:r>
            <w:r>
              <w:rPr>
                <w:spacing w:val="80"/>
              </w:rPr>
              <w:t xml:space="preserve"> </w:t>
            </w:r>
            <w:r>
              <w:t>по</w:t>
            </w:r>
            <w:r>
              <w:rPr>
                <w:spacing w:val="-9"/>
              </w:rPr>
              <w:t xml:space="preserve"> </w:t>
            </w:r>
            <w:r>
              <w:t>поселению,</w:t>
            </w:r>
            <w:r>
              <w:rPr>
                <w:spacing w:val="-8"/>
              </w:rPr>
              <w:t xml:space="preserve"> </w:t>
            </w:r>
            <w:r>
              <w:t>в том числе:</w:t>
            </w:r>
          </w:p>
        </w:tc>
        <w:tc>
          <w:tcPr>
            <w:tcW w:w="697" w:type="dxa"/>
          </w:tcPr>
          <w:p w14:paraId="57C8563B" w14:textId="77777777" w:rsidR="00111141" w:rsidRDefault="00D60EFB">
            <w:pPr>
              <w:pStyle w:val="TableParagraph"/>
              <w:spacing w:before="125"/>
              <w:ind w:left="14" w:right="5"/>
            </w:pPr>
            <w:r>
              <w:rPr>
                <w:spacing w:val="-10"/>
              </w:rPr>
              <w:t>0</w:t>
            </w:r>
          </w:p>
        </w:tc>
        <w:tc>
          <w:tcPr>
            <w:tcW w:w="702" w:type="dxa"/>
          </w:tcPr>
          <w:p w14:paraId="3BA0EEE7" w14:textId="77777777" w:rsidR="00111141" w:rsidRDefault="00D60EFB">
            <w:pPr>
              <w:pStyle w:val="TableParagraph"/>
              <w:spacing w:before="125"/>
              <w:ind w:left="17" w:right="5"/>
            </w:pPr>
            <w:r>
              <w:rPr>
                <w:spacing w:val="-10"/>
              </w:rPr>
              <w:t>0</w:t>
            </w:r>
          </w:p>
        </w:tc>
        <w:tc>
          <w:tcPr>
            <w:tcW w:w="697" w:type="dxa"/>
          </w:tcPr>
          <w:p w14:paraId="27F9D9C1" w14:textId="77777777" w:rsidR="00111141" w:rsidRDefault="00D60EFB">
            <w:pPr>
              <w:pStyle w:val="TableParagraph"/>
              <w:spacing w:before="125"/>
              <w:ind w:left="13" w:right="7"/>
            </w:pPr>
            <w:r>
              <w:rPr>
                <w:spacing w:val="-10"/>
              </w:rPr>
              <w:t>0</w:t>
            </w:r>
          </w:p>
        </w:tc>
        <w:tc>
          <w:tcPr>
            <w:tcW w:w="697" w:type="dxa"/>
          </w:tcPr>
          <w:p w14:paraId="37237FAE" w14:textId="77777777" w:rsidR="00111141" w:rsidRDefault="00D60EFB">
            <w:pPr>
              <w:pStyle w:val="TableParagraph"/>
              <w:spacing w:before="125"/>
              <w:ind w:left="13" w:right="9"/>
            </w:pPr>
            <w:r>
              <w:rPr>
                <w:spacing w:val="-10"/>
              </w:rPr>
              <w:t>0</w:t>
            </w:r>
          </w:p>
        </w:tc>
        <w:tc>
          <w:tcPr>
            <w:tcW w:w="701" w:type="dxa"/>
          </w:tcPr>
          <w:p w14:paraId="67E60363" w14:textId="77777777" w:rsidR="00111141" w:rsidRDefault="00D60EFB">
            <w:pPr>
              <w:pStyle w:val="TableParagraph"/>
              <w:spacing w:before="125"/>
              <w:ind w:left="15" w:right="7"/>
            </w:pPr>
            <w:r>
              <w:rPr>
                <w:spacing w:val="-10"/>
              </w:rPr>
              <w:t>0</w:t>
            </w:r>
          </w:p>
        </w:tc>
        <w:tc>
          <w:tcPr>
            <w:tcW w:w="697" w:type="dxa"/>
          </w:tcPr>
          <w:p w14:paraId="7E1CCA3F" w14:textId="77777777" w:rsidR="00111141" w:rsidRDefault="00D60EFB">
            <w:pPr>
              <w:pStyle w:val="TableParagraph"/>
              <w:spacing w:before="125"/>
              <w:ind w:left="13" w:right="10"/>
            </w:pPr>
            <w:r>
              <w:rPr>
                <w:spacing w:val="-10"/>
              </w:rPr>
              <w:t>0</w:t>
            </w:r>
          </w:p>
        </w:tc>
        <w:tc>
          <w:tcPr>
            <w:tcW w:w="697" w:type="dxa"/>
          </w:tcPr>
          <w:p w14:paraId="3187D88F" w14:textId="77777777" w:rsidR="00111141" w:rsidRDefault="00D60EFB">
            <w:pPr>
              <w:pStyle w:val="TableParagraph"/>
              <w:spacing w:before="125"/>
              <w:ind w:left="13" w:right="12"/>
            </w:pPr>
            <w:r>
              <w:rPr>
                <w:spacing w:val="-10"/>
              </w:rPr>
              <w:t>0</w:t>
            </w:r>
          </w:p>
        </w:tc>
        <w:tc>
          <w:tcPr>
            <w:tcW w:w="711" w:type="dxa"/>
          </w:tcPr>
          <w:p w14:paraId="438BC196" w14:textId="77777777" w:rsidR="00111141" w:rsidRDefault="00D60EFB">
            <w:pPr>
              <w:pStyle w:val="TableParagraph"/>
              <w:spacing w:before="125"/>
              <w:ind w:left="8" w:right="9"/>
            </w:pPr>
            <w:r>
              <w:rPr>
                <w:spacing w:val="-10"/>
              </w:rPr>
              <w:t>0</w:t>
            </w:r>
          </w:p>
        </w:tc>
        <w:tc>
          <w:tcPr>
            <w:tcW w:w="702" w:type="dxa"/>
          </w:tcPr>
          <w:p w14:paraId="638E76F3" w14:textId="77777777" w:rsidR="00111141" w:rsidRDefault="00D60EFB">
            <w:pPr>
              <w:pStyle w:val="TableParagraph"/>
              <w:spacing w:before="125"/>
              <w:ind w:left="12" w:right="9"/>
            </w:pPr>
            <w:r>
              <w:rPr>
                <w:spacing w:val="-10"/>
              </w:rPr>
              <w:t>0</w:t>
            </w:r>
          </w:p>
        </w:tc>
        <w:tc>
          <w:tcPr>
            <w:tcW w:w="697" w:type="dxa"/>
          </w:tcPr>
          <w:p w14:paraId="6B7631D9" w14:textId="77777777" w:rsidR="00111141" w:rsidRDefault="00D60EFB">
            <w:pPr>
              <w:pStyle w:val="TableParagraph"/>
              <w:spacing w:before="125"/>
              <w:ind w:left="13" w:right="6"/>
            </w:pPr>
            <w:r>
              <w:rPr>
                <w:spacing w:val="-10"/>
              </w:rPr>
              <w:t>0</w:t>
            </w:r>
          </w:p>
        </w:tc>
        <w:tc>
          <w:tcPr>
            <w:tcW w:w="688" w:type="dxa"/>
          </w:tcPr>
          <w:p w14:paraId="30634F6A" w14:textId="77777777" w:rsidR="00111141" w:rsidRDefault="00D60EFB">
            <w:pPr>
              <w:pStyle w:val="TableParagraph"/>
              <w:spacing w:before="125"/>
              <w:ind w:left="5" w:right="6"/>
            </w:pPr>
            <w:r>
              <w:rPr>
                <w:spacing w:val="-10"/>
              </w:rPr>
              <w:t>0</w:t>
            </w:r>
          </w:p>
        </w:tc>
      </w:tr>
      <w:tr w:rsidR="00111141" w14:paraId="0CAD73A4" w14:textId="77777777">
        <w:trPr>
          <w:trHeight w:val="1012"/>
        </w:trPr>
        <w:tc>
          <w:tcPr>
            <w:tcW w:w="2521" w:type="dxa"/>
          </w:tcPr>
          <w:p w14:paraId="757720C4" w14:textId="77777777" w:rsidR="00111141" w:rsidRDefault="00D60EFB">
            <w:pPr>
              <w:pStyle w:val="TableParagraph"/>
              <w:spacing w:before="1"/>
              <w:ind w:left="153" w:right="142" w:hanging="7"/>
            </w:pPr>
            <w:r>
              <w:rPr>
                <w:spacing w:val="-2"/>
              </w:rPr>
              <w:t xml:space="preserve">Многоэтажный </w:t>
            </w:r>
            <w:r>
              <w:t>жилищный</w:t>
            </w:r>
            <w:r>
              <w:rPr>
                <w:spacing w:val="-5"/>
              </w:rPr>
              <w:t xml:space="preserve"> </w:t>
            </w:r>
            <w:r>
              <w:t>фонд,</w:t>
            </w:r>
            <w:r>
              <w:rPr>
                <w:spacing w:val="-5"/>
              </w:rPr>
              <w:t xml:space="preserve"> </w:t>
            </w:r>
            <w:r>
              <w:t>в</w:t>
            </w:r>
            <w:r>
              <w:rPr>
                <w:spacing w:val="-1"/>
              </w:rPr>
              <w:t xml:space="preserve"> </w:t>
            </w:r>
            <w:r>
              <w:rPr>
                <w:spacing w:val="-5"/>
              </w:rPr>
              <w:t>том</w:t>
            </w:r>
          </w:p>
          <w:p w14:paraId="7630E6D3" w14:textId="77777777" w:rsidR="00111141" w:rsidRDefault="00D60EFB">
            <w:pPr>
              <w:pStyle w:val="TableParagraph"/>
              <w:spacing w:line="250" w:lineRule="exact"/>
              <w:ind w:left="17" w:right="6"/>
            </w:pPr>
            <w:r>
              <w:t>числе,</w:t>
            </w:r>
            <w:r>
              <w:rPr>
                <w:spacing w:val="40"/>
              </w:rPr>
              <w:t xml:space="preserve"> </w:t>
            </w:r>
            <w:r>
              <w:t>по</w:t>
            </w:r>
            <w:r>
              <w:rPr>
                <w:spacing w:val="-11"/>
              </w:rPr>
              <w:t xml:space="preserve"> </w:t>
            </w:r>
            <w:r>
              <w:t xml:space="preserve">кадастровым </w:t>
            </w:r>
            <w:r>
              <w:rPr>
                <w:spacing w:val="-2"/>
              </w:rPr>
              <w:t>кварталам:</w:t>
            </w:r>
          </w:p>
        </w:tc>
        <w:tc>
          <w:tcPr>
            <w:tcW w:w="697" w:type="dxa"/>
          </w:tcPr>
          <w:p w14:paraId="4D1434F2" w14:textId="77777777" w:rsidR="00111141" w:rsidRDefault="00111141">
            <w:pPr>
              <w:pStyle w:val="TableParagraph"/>
              <w:spacing w:before="127"/>
              <w:jc w:val="left"/>
            </w:pPr>
          </w:p>
          <w:p w14:paraId="1B401157" w14:textId="77777777" w:rsidR="00111141" w:rsidRDefault="00D60EFB">
            <w:pPr>
              <w:pStyle w:val="TableParagraph"/>
              <w:ind w:left="14" w:right="5"/>
            </w:pPr>
            <w:r>
              <w:rPr>
                <w:spacing w:val="-10"/>
              </w:rPr>
              <w:t>0</w:t>
            </w:r>
          </w:p>
        </w:tc>
        <w:tc>
          <w:tcPr>
            <w:tcW w:w="702" w:type="dxa"/>
          </w:tcPr>
          <w:p w14:paraId="03E5FFE4" w14:textId="77777777" w:rsidR="00111141" w:rsidRDefault="00111141">
            <w:pPr>
              <w:pStyle w:val="TableParagraph"/>
              <w:spacing w:before="127"/>
              <w:jc w:val="left"/>
            </w:pPr>
          </w:p>
          <w:p w14:paraId="299673AB" w14:textId="77777777" w:rsidR="00111141" w:rsidRDefault="00D60EFB">
            <w:pPr>
              <w:pStyle w:val="TableParagraph"/>
              <w:ind w:left="17" w:right="5"/>
            </w:pPr>
            <w:r>
              <w:rPr>
                <w:spacing w:val="-10"/>
              </w:rPr>
              <w:t>0</w:t>
            </w:r>
          </w:p>
        </w:tc>
        <w:tc>
          <w:tcPr>
            <w:tcW w:w="697" w:type="dxa"/>
          </w:tcPr>
          <w:p w14:paraId="0BE0368C" w14:textId="77777777" w:rsidR="00111141" w:rsidRDefault="00111141">
            <w:pPr>
              <w:pStyle w:val="TableParagraph"/>
              <w:spacing w:before="127"/>
              <w:jc w:val="left"/>
            </w:pPr>
          </w:p>
          <w:p w14:paraId="33996104" w14:textId="77777777" w:rsidR="00111141" w:rsidRDefault="00D60EFB">
            <w:pPr>
              <w:pStyle w:val="TableParagraph"/>
              <w:ind w:left="13" w:right="7"/>
            </w:pPr>
            <w:r>
              <w:rPr>
                <w:spacing w:val="-10"/>
              </w:rPr>
              <w:t>0</w:t>
            </w:r>
          </w:p>
        </w:tc>
        <w:tc>
          <w:tcPr>
            <w:tcW w:w="697" w:type="dxa"/>
          </w:tcPr>
          <w:p w14:paraId="1E2BAD39" w14:textId="77777777" w:rsidR="00111141" w:rsidRDefault="00111141">
            <w:pPr>
              <w:pStyle w:val="TableParagraph"/>
              <w:spacing w:before="127"/>
              <w:jc w:val="left"/>
            </w:pPr>
          </w:p>
          <w:p w14:paraId="0CA12439" w14:textId="77777777" w:rsidR="00111141" w:rsidRDefault="00D60EFB">
            <w:pPr>
              <w:pStyle w:val="TableParagraph"/>
              <w:ind w:left="13" w:right="9"/>
            </w:pPr>
            <w:r>
              <w:rPr>
                <w:spacing w:val="-10"/>
              </w:rPr>
              <w:t>0</w:t>
            </w:r>
          </w:p>
        </w:tc>
        <w:tc>
          <w:tcPr>
            <w:tcW w:w="701" w:type="dxa"/>
          </w:tcPr>
          <w:p w14:paraId="1CF7613F" w14:textId="77777777" w:rsidR="00111141" w:rsidRDefault="00111141">
            <w:pPr>
              <w:pStyle w:val="TableParagraph"/>
              <w:spacing w:before="127"/>
              <w:jc w:val="left"/>
            </w:pPr>
          </w:p>
          <w:p w14:paraId="595A6CC0" w14:textId="77777777" w:rsidR="00111141" w:rsidRDefault="00D60EFB">
            <w:pPr>
              <w:pStyle w:val="TableParagraph"/>
              <w:ind w:left="15" w:right="7"/>
            </w:pPr>
            <w:r>
              <w:rPr>
                <w:spacing w:val="-10"/>
              </w:rPr>
              <w:t>0</w:t>
            </w:r>
          </w:p>
        </w:tc>
        <w:tc>
          <w:tcPr>
            <w:tcW w:w="697" w:type="dxa"/>
          </w:tcPr>
          <w:p w14:paraId="7D0AEACC" w14:textId="77777777" w:rsidR="00111141" w:rsidRDefault="00111141">
            <w:pPr>
              <w:pStyle w:val="TableParagraph"/>
              <w:spacing w:before="127"/>
              <w:jc w:val="left"/>
            </w:pPr>
          </w:p>
          <w:p w14:paraId="26DE8747" w14:textId="77777777" w:rsidR="00111141" w:rsidRDefault="00D60EFB">
            <w:pPr>
              <w:pStyle w:val="TableParagraph"/>
              <w:ind w:left="13" w:right="10"/>
            </w:pPr>
            <w:r>
              <w:rPr>
                <w:spacing w:val="-10"/>
              </w:rPr>
              <w:t>0</w:t>
            </w:r>
          </w:p>
        </w:tc>
        <w:tc>
          <w:tcPr>
            <w:tcW w:w="697" w:type="dxa"/>
          </w:tcPr>
          <w:p w14:paraId="41F86950" w14:textId="77777777" w:rsidR="00111141" w:rsidRDefault="00111141">
            <w:pPr>
              <w:pStyle w:val="TableParagraph"/>
              <w:spacing w:before="127"/>
              <w:jc w:val="left"/>
            </w:pPr>
          </w:p>
          <w:p w14:paraId="71ECF694" w14:textId="77777777" w:rsidR="00111141" w:rsidRDefault="00D60EFB">
            <w:pPr>
              <w:pStyle w:val="TableParagraph"/>
              <w:ind w:left="13" w:right="12"/>
            </w:pPr>
            <w:r>
              <w:rPr>
                <w:spacing w:val="-10"/>
              </w:rPr>
              <w:t>0</w:t>
            </w:r>
          </w:p>
        </w:tc>
        <w:tc>
          <w:tcPr>
            <w:tcW w:w="711" w:type="dxa"/>
          </w:tcPr>
          <w:p w14:paraId="2ABC87C6" w14:textId="77777777" w:rsidR="00111141" w:rsidRDefault="00111141">
            <w:pPr>
              <w:pStyle w:val="TableParagraph"/>
              <w:spacing w:before="127"/>
              <w:jc w:val="left"/>
            </w:pPr>
          </w:p>
          <w:p w14:paraId="1DB18216" w14:textId="77777777" w:rsidR="00111141" w:rsidRDefault="00D60EFB">
            <w:pPr>
              <w:pStyle w:val="TableParagraph"/>
              <w:ind w:left="8" w:right="9"/>
            </w:pPr>
            <w:r>
              <w:rPr>
                <w:spacing w:val="-10"/>
              </w:rPr>
              <w:t>0</w:t>
            </w:r>
          </w:p>
        </w:tc>
        <w:tc>
          <w:tcPr>
            <w:tcW w:w="702" w:type="dxa"/>
          </w:tcPr>
          <w:p w14:paraId="3DD84096" w14:textId="77777777" w:rsidR="00111141" w:rsidRDefault="00111141">
            <w:pPr>
              <w:pStyle w:val="TableParagraph"/>
              <w:spacing w:before="127"/>
              <w:jc w:val="left"/>
            </w:pPr>
          </w:p>
          <w:p w14:paraId="2C3295FB" w14:textId="77777777" w:rsidR="00111141" w:rsidRDefault="00D60EFB">
            <w:pPr>
              <w:pStyle w:val="TableParagraph"/>
              <w:ind w:left="12" w:right="9"/>
            </w:pPr>
            <w:r>
              <w:rPr>
                <w:spacing w:val="-10"/>
              </w:rPr>
              <w:t>0</w:t>
            </w:r>
          </w:p>
        </w:tc>
        <w:tc>
          <w:tcPr>
            <w:tcW w:w="697" w:type="dxa"/>
          </w:tcPr>
          <w:p w14:paraId="2BB08FB5" w14:textId="77777777" w:rsidR="00111141" w:rsidRDefault="00111141">
            <w:pPr>
              <w:pStyle w:val="TableParagraph"/>
              <w:spacing w:before="127"/>
              <w:jc w:val="left"/>
            </w:pPr>
          </w:p>
          <w:p w14:paraId="2F85DE35" w14:textId="77777777" w:rsidR="00111141" w:rsidRDefault="00D60EFB">
            <w:pPr>
              <w:pStyle w:val="TableParagraph"/>
              <w:ind w:left="13" w:right="6"/>
            </w:pPr>
            <w:r>
              <w:rPr>
                <w:spacing w:val="-10"/>
              </w:rPr>
              <w:t>0</w:t>
            </w:r>
          </w:p>
        </w:tc>
        <w:tc>
          <w:tcPr>
            <w:tcW w:w="688" w:type="dxa"/>
          </w:tcPr>
          <w:p w14:paraId="3DAA6DB9" w14:textId="77777777" w:rsidR="00111141" w:rsidRDefault="00111141">
            <w:pPr>
              <w:pStyle w:val="TableParagraph"/>
              <w:spacing w:before="127"/>
              <w:jc w:val="left"/>
            </w:pPr>
          </w:p>
          <w:p w14:paraId="4E401D36" w14:textId="77777777" w:rsidR="00111141" w:rsidRDefault="00D60EFB">
            <w:pPr>
              <w:pStyle w:val="TableParagraph"/>
              <w:ind w:left="5" w:right="6"/>
            </w:pPr>
            <w:r>
              <w:rPr>
                <w:spacing w:val="-10"/>
              </w:rPr>
              <w:t>0</w:t>
            </w:r>
          </w:p>
        </w:tc>
      </w:tr>
      <w:tr w:rsidR="00111141" w14:paraId="5B0E39CA" w14:textId="77777777">
        <w:trPr>
          <w:trHeight w:val="253"/>
        </w:trPr>
        <w:tc>
          <w:tcPr>
            <w:tcW w:w="2521" w:type="dxa"/>
          </w:tcPr>
          <w:p w14:paraId="753A17F1" w14:textId="77777777" w:rsidR="00111141" w:rsidRDefault="00D60EFB">
            <w:pPr>
              <w:pStyle w:val="TableParagraph"/>
              <w:spacing w:before="1" w:line="233" w:lineRule="exact"/>
              <w:ind w:left="17" w:right="3"/>
            </w:pPr>
            <w:r>
              <w:rPr>
                <w:spacing w:val="-2"/>
              </w:rPr>
              <w:t>37:09:010303</w:t>
            </w:r>
          </w:p>
        </w:tc>
        <w:tc>
          <w:tcPr>
            <w:tcW w:w="697" w:type="dxa"/>
          </w:tcPr>
          <w:p w14:paraId="50B56FB0" w14:textId="77777777" w:rsidR="00111141" w:rsidRDefault="00D60EFB">
            <w:pPr>
              <w:pStyle w:val="TableParagraph"/>
              <w:spacing w:before="1" w:line="233" w:lineRule="exact"/>
              <w:ind w:left="14" w:right="5"/>
            </w:pPr>
            <w:r>
              <w:rPr>
                <w:spacing w:val="-10"/>
              </w:rPr>
              <w:t>0</w:t>
            </w:r>
          </w:p>
        </w:tc>
        <w:tc>
          <w:tcPr>
            <w:tcW w:w="702" w:type="dxa"/>
          </w:tcPr>
          <w:p w14:paraId="5B8A8595" w14:textId="77777777" w:rsidR="00111141" w:rsidRDefault="00D60EFB">
            <w:pPr>
              <w:pStyle w:val="TableParagraph"/>
              <w:spacing w:before="1" w:line="233" w:lineRule="exact"/>
              <w:ind w:left="17" w:right="5"/>
            </w:pPr>
            <w:r>
              <w:rPr>
                <w:spacing w:val="-10"/>
              </w:rPr>
              <w:t>0</w:t>
            </w:r>
          </w:p>
        </w:tc>
        <w:tc>
          <w:tcPr>
            <w:tcW w:w="697" w:type="dxa"/>
          </w:tcPr>
          <w:p w14:paraId="6C338C61" w14:textId="77777777" w:rsidR="00111141" w:rsidRDefault="00D60EFB">
            <w:pPr>
              <w:pStyle w:val="TableParagraph"/>
              <w:spacing w:before="1" w:line="233" w:lineRule="exact"/>
              <w:ind w:left="13" w:right="7"/>
            </w:pPr>
            <w:r>
              <w:rPr>
                <w:spacing w:val="-10"/>
              </w:rPr>
              <w:t>0</w:t>
            </w:r>
          </w:p>
        </w:tc>
        <w:tc>
          <w:tcPr>
            <w:tcW w:w="697" w:type="dxa"/>
          </w:tcPr>
          <w:p w14:paraId="109D4A9F" w14:textId="77777777" w:rsidR="00111141" w:rsidRDefault="00D60EFB">
            <w:pPr>
              <w:pStyle w:val="TableParagraph"/>
              <w:spacing w:before="1" w:line="233" w:lineRule="exact"/>
              <w:ind w:left="13" w:right="9"/>
            </w:pPr>
            <w:r>
              <w:rPr>
                <w:spacing w:val="-10"/>
              </w:rPr>
              <w:t>0</w:t>
            </w:r>
          </w:p>
        </w:tc>
        <w:tc>
          <w:tcPr>
            <w:tcW w:w="701" w:type="dxa"/>
          </w:tcPr>
          <w:p w14:paraId="7D446018" w14:textId="77777777" w:rsidR="00111141" w:rsidRDefault="00D60EFB">
            <w:pPr>
              <w:pStyle w:val="TableParagraph"/>
              <w:spacing w:before="1" w:line="233" w:lineRule="exact"/>
              <w:ind w:left="15" w:right="7"/>
            </w:pPr>
            <w:r>
              <w:rPr>
                <w:spacing w:val="-10"/>
              </w:rPr>
              <w:t>0</w:t>
            </w:r>
          </w:p>
        </w:tc>
        <w:tc>
          <w:tcPr>
            <w:tcW w:w="697" w:type="dxa"/>
          </w:tcPr>
          <w:p w14:paraId="43276A9C" w14:textId="77777777" w:rsidR="00111141" w:rsidRDefault="00D60EFB">
            <w:pPr>
              <w:pStyle w:val="TableParagraph"/>
              <w:spacing w:before="1" w:line="233" w:lineRule="exact"/>
              <w:ind w:left="13" w:right="10"/>
            </w:pPr>
            <w:r>
              <w:rPr>
                <w:spacing w:val="-10"/>
              </w:rPr>
              <w:t>0</w:t>
            </w:r>
          </w:p>
        </w:tc>
        <w:tc>
          <w:tcPr>
            <w:tcW w:w="697" w:type="dxa"/>
          </w:tcPr>
          <w:p w14:paraId="5A31C01B" w14:textId="77777777" w:rsidR="00111141" w:rsidRDefault="00D60EFB">
            <w:pPr>
              <w:pStyle w:val="TableParagraph"/>
              <w:spacing w:before="1" w:line="233" w:lineRule="exact"/>
              <w:ind w:left="13" w:right="12"/>
            </w:pPr>
            <w:r>
              <w:rPr>
                <w:spacing w:val="-10"/>
              </w:rPr>
              <w:t>0</w:t>
            </w:r>
          </w:p>
        </w:tc>
        <w:tc>
          <w:tcPr>
            <w:tcW w:w="711" w:type="dxa"/>
          </w:tcPr>
          <w:p w14:paraId="41A3B90E" w14:textId="77777777" w:rsidR="00111141" w:rsidRDefault="00D60EFB">
            <w:pPr>
              <w:pStyle w:val="TableParagraph"/>
              <w:spacing w:before="1" w:line="233" w:lineRule="exact"/>
              <w:ind w:left="8" w:right="9"/>
            </w:pPr>
            <w:r>
              <w:rPr>
                <w:spacing w:val="-10"/>
              </w:rPr>
              <w:t>0</w:t>
            </w:r>
          </w:p>
        </w:tc>
        <w:tc>
          <w:tcPr>
            <w:tcW w:w="702" w:type="dxa"/>
          </w:tcPr>
          <w:p w14:paraId="40FF217B" w14:textId="77777777" w:rsidR="00111141" w:rsidRDefault="00D60EFB">
            <w:pPr>
              <w:pStyle w:val="TableParagraph"/>
              <w:spacing w:before="1" w:line="233" w:lineRule="exact"/>
              <w:ind w:left="12" w:right="9"/>
            </w:pPr>
            <w:r>
              <w:rPr>
                <w:spacing w:val="-10"/>
              </w:rPr>
              <w:t>0</w:t>
            </w:r>
          </w:p>
        </w:tc>
        <w:tc>
          <w:tcPr>
            <w:tcW w:w="697" w:type="dxa"/>
          </w:tcPr>
          <w:p w14:paraId="16B44BE5" w14:textId="77777777" w:rsidR="00111141" w:rsidRDefault="00D60EFB">
            <w:pPr>
              <w:pStyle w:val="TableParagraph"/>
              <w:spacing w:before="1" w:line="233" w:lineRule="exact"/>
              <w:ind w:left="13" w:right="6"/>
            </w:pPr>
            <w:r>
              <w:rPr>
                <w:spacing w:val="-10"/>
              </w:rPr>
              <w:t>0</w:t>
            </w:r>
          </w:p>
        </w:tc>
        <w:tc>
          <w:tcPr>
            <w:tcW w:w="688" w:type="dxa"/>
          </w:tcPr>
          <w:p w14:paraId="1DD04C5C" w14:textId="77777777" w:rsidR="00111141" w:rsidRDefault="00D60EFB">
            <w:pPr>
              <w:pStyle w:val="TableParagraph"/>
              <w:spacing w:before="1" w:line="233" w:lineRule="exact"/>
              <w:ind w:left="5" w:right="6"/>
            </w:pPr>
            <w:r>
              <w:rPr>
                <w:spacing w:val="-10"/>
              </w:rPr>
              <w:t>0</w:t>
            </w:r>
          </w:p>
        </w:tc>
      </w:tr>
      <w:tr w:rsidR="00111141" w14:paraId="3A988C05" w14:textId="77777777">
        <w:trPr>
          <w:trHeight w:val="254"/>
        </w:trPr>
        <w:tc>
          <w:tcPr>
            <w:tcW w:w="2521" w:type="dxa"/>
          </w:tcPr>
          <w:p w14:paraId="4BCBE874" w14:textId="77777777" w:rsidR="00111141" w:rsidRDefault="00D60EFB">
            <w:pPr>
              <w:pStyle w:val="TableParagraph"/>
              <w:spacing w:before="1" w:line="233" w:lineRule="exact"/>
              <w:ind w:left="17" w:right="3"/>
            </w:pPr>
            <w:r>
              <w:rPr>
                <w:spacing w:val="-2"/>
              </w:rPr>
              <w:t>37:09:010503</w:t>
            </w:r>
          </w:p>
        </w:tc>
        <w:tc>
          <w:tcPr>
            <w:tcW w:w="697" w:type="dxa"/>
          </w:tcPr>
          <w:p w14:paraId="68A17D75" w14:textId="77777777" w:rsidR="00111141" w:rsidRDefault="00D60EFB">
            <w:pPr>
              <w:pStyle w:val="TableParagraph"/>
              <w:spacing w:before="1" w:line="233" w:lineRule="exact"/>
              <w:ind w:left="14" w:right="5"/>
            </w:pPr>
            <w:r>
              <w:rPr>
                <w:spacing w:val="-10"/>
              </w:rPr>
              <w:t>0</w:t>
            </w:r>
          </w:p>
        </w:tc>
        <w:tc>
          <w:tcPr>
            <w:tcW w:w="702" w:type="dxa"/>
          </w:tcPr>
          <w:p w14:paraId="1656F11C" w14:textId="77777777" w:rsidR="00111141" w:rsidRDefault="00D60EFB">
            <w:pPr>
              <w:pStyle w:val="TableParagraph"/>
              <w:spacing w:before="1" w:line="233" w:lineRule="exact"/>
              <w:ind w:left="17" w:right="5"/>
            </w:pPr>
            <w:r>
              <w:rPr>
                <w:spacing w:val="-10"/>
              </w:rPr>
              <w:t>0</w:t>
            </w:r>
          </w:p>
        </w:tc>
        <w:tc>
          <w:tcPr>
            <w:tcW w:w="697" w:type="dxa"/>
          </w:tcPr>
          <w:p w14:paraId="206C7F76" w14:textId="77777777" w:rsidR="00111141" w:rsidRDefault="00D60EFB">
            <w:pPr>
              <w:pStyle w:val="TableParagraph"/>
              <w:spacing w:before="1" w:line="233" w:lineRule="exact"/>
              <w:ind w:left="13" w:right="7"/>
            </w:pPr>
            <w:r>
              <w:rPr>
                <w:spacing w:val="-10"/>
              </w:rPr>
              <w:t>0</w:t>
            </w:r>
          </w:p>
        </w:tc>
        <w:tc>
          <w:tcPr>
            <w:tcW w:w="697" w:type="dxa"/>
          </w:tcPr>
          <w:p w14:paraId="7D62A5DC" w14:textId="77777777" w:rsidR="00111141" w:rsidRDefault="00D60EFB">
            <w:pPr>
              <w:pStyle w:val="TableParagraph"/>
              <w:spacing w:before="1" w:line="233" w:lineRule="exact"/>
              <w:ind w:left="13" w:right="9"/>
            </w:pPr>
            <w:r>
              <w:rPr>
                <w:spacing w:val="-10"/>
              </w:rPr>
              <w:t>0</w:t>
            </w:r>
          </w:p>
        </w:tc>
        <w:tc>
          <w:tcPr>
            <w:tcW w:w="701" w:type="dxa"/>
          </w:tcPr>
          <w:p w14:paraId="4C81DA83" w14:textId="77777777" w:rsidR="00111141" w:rsidRDefault="00D60EFB">
            <w:pPr>
              <w:pStyle w:val="TableParagraph"/>
              <w:spacing w:before="1" w:line="233" w:lineRule="exact"/>
              <w:ind w:left="15" w:right="7"/>
            </w:pPr>
            <w:r>
              <w:rPr>
                <w:spacing w:val="-10"/>
              </w:rPr>
              <w:t>0</w:t>
            </w:r>
          </w:p>
        </w:tc>
        <w:tc>
          <w:tcPr>
            <w:tcW w:w="697" w:type="dxa"/>
          </w:tcPr>
          <w:p w14:paraId="2CA8BB84" w14:textId="77777777" w:rsidR="00111141" w:rsidRDefault="00D60EFB">
            <w:pPr>
              <w:pStyle w:val="TableParagraph"/>
              <w:spacing w:before="1" w:line="233" w:lineRule="exact"/>
              <w:ind w:left="13" w:right="10"/>
            </w:pPr>
            <w:r>
              <w:rPr>
                <w:spacing w:val="-10"/>
              </w:rPr>
              <w:t>0</w:t>
            </w:r>
          </w:p>
        </w:tc>
        <w:tc>
          <w:tcPr>
            <w:tcW w:w="697" w:type="dxa"/>
          </w:tcPr>
          <w:p w14:paraId="602E8E51" w14:textId="77777777" w:rsidR="00111141" w:rsidRDefault="00D60EFB">
            <w:pPr>
              <w:pStyle w:val="TableParagraph"/>
              <w:spacing w:before="1" w:line="233" w:lineRule="exact"/>
              <w:ind w:left="13" w:right="12"/>
            </w:pPr>
            <w:r>
              <w:rPr>
                <w:spacing w:val="-10"/>
              </w:rPr>
              <w:t>0</w:t>
            </w:r>
          </w:p>
        </w:tc>
        <w:tc>
          <w:tcPr>
            <w:tcW w:w="711" w:type="dxa"/>
          </w:tcPr>
          <w:p w14:paraId="7516B1AF" w14:textId="77777777" w:rsidR="00111141" w:rsidRDefault="00D60EFB">
            <w:pPr>
              <w:pStyle w:val="TableParagraph"/>
              <w:spacing w:before="1" w:line="233" w:lineRule="exact"/>
              <w:ind w:left="8" w:right="9"/>
            </w:pPr>
            <w:r>
              <w:rPr>
                <w:spacing w:val="-10"/>
              </w:rPr>
              <w:t>0</w:t>
            </w:r>
          </w:p>
        </w:tc>
        <w:tc>
          <w:tcPr>
            <w:tcW w:w="702" w:type="dxa"/>
          </w:tcPr>
          <w:p w14:paraId="02AB74DF" w14:textId="77777777" w:rsidR="00111141" w:rsidRDefault="00D60EFB">
            <w:pPr>
              <w:pStyle w:val="TableParagraph"/>
              <w:spacing w:before="1" w:line="233" w:lineRule="exact"/>
              <w:ind w:left="12" w:right="9"/>
            </w:pPr>
            <w:r>
              <w:rPr>
                <w:spacing w:val="-10"/>
              </w:rPr>
              <w:t>0</w:t>
            </w:r>
          </w:p>
        </w:tc>
        <w:tc>
          <w:tcPr>
            <w:tcW w:w="697" w:type="dxa"/>
          </w:tcPr>
          <w:p w14:paraId="06AF50E1" w14:textId="77777777" w:rsidR="00111141" w:rsidRDefault="00D60EFB">
            <w:pPr>
              <w:pStyle w:val="TableParagraph"/>
              <w:spacing w:before="1" w:line="233" w:lineRule="exact"/>
              <w:ind w:left="13" w:right="6"/>
            </w:pPr>
            <w:r>
              <w:rPr>
                <w:spacing w:val="-10"/>
              </w:rPr>
              <w:t>0</w:t>
            </w:r>
          </w:p>
        </w:tc>
        <w:tc>
          <w:tcPr>
            <w:tcW w:w="688" w:type="dxa"/>
          </w:tcPr>
          <w:p w14:paraId="0EBE6E42" w14:textId="77777777" w:rsidR="00111141" w:rsidRDefault="00D60EFB">
            <w:pPr>
              <w:pStyle w:val="TableParagraph"/>
              <w:spacing w:before="1" w:line="233" w:lineRule="exact"/>
              <w:ind w:left="5" w:right="6"/>
            </w:pPr>
            <w:r>
              <w:rPr>
                <w:spacing w:val="-10"/>
              </w:rPr>
              <w:t>0</w:t>
            </w:r>
          </w:p>
        </w:tc>
      </w:tr>
      <w:tr w:rsidR="00111141" w14:paraId="07869E2E" w14:textId="77777777">
        <w:trPr>
          <w:trHeight w:val="1012"/>
        </w:trPr>
        <w:tc>
          <w:tcPr>
            <w:tcW w:w="2521" w:type="dxa"/>
          </w:tcPr>
          <w:p w14:paraId="0940734D" w14:textId="77777777" w:rsidR="00111141" w:rsidRDefault="00D60EFB">
            <w:pPr>
              <w:pStyle w:val="TableParagraph"/>
              <w:spacing w:before="1"/>
              <w:ind w:left="153" w:right="142"/>
              <w:jc w:val="both"/>
            </w:pPr>
            <w:r>
              <w:t>Средне-и</w:t>
            </w:r>
            <w:r>
              <w:rPr>
                <w:spacing w:val="-14"/>
              </w:rPr>
              <w:t xml:space="preserve"> </w:t>
            </w:r>
            <w:r>
              <w:t>малоэтажный 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0893F3BE" w14:textId="77777777" w:rsidR="00111141" w:rsidRDefault="00D60EFB">
            <w:pPr>
              <w:pStyle w:val="TableParagraph"/>
              <w:spacing w:line="233" w:lineRule="exact"/>
              <w:ind w:left="749"/>
              <w:jc w:val="left"/>
            </w:pPr>
            <w:r>
              <w:rPr>
                <w:spacing w:val="-2"/>
              </w:rPr>
              <w:t>кварталам:</w:t>
            </w:r>
          </w:p>
        </w:tc>
        <w:tc>
          <w:tcPr>
            <w:tcW w:w="697" w:type="dxa"/>
          </w:tcPr>
          <w:p w14:paraId="2EFA7E4A" w14:textId="77777777" w:rsidR="00111141" w:rsidRDefault="00111141">
            <w:pPr>
              <w:pStyle w:val="TableParagraph"/>
              <w:spacing w:before="127"/>
              <w:jc w:val="left"/>
            </w:pPr>
          </w:p>
          <w:p w14:paraId="5ACBB48C" w14:textId="77777777" w:rsidR="00111141" w:rsidRDefault="00D60EFB">
            <w:pPr>
              <w:pStyle w:val="TableParagraph"/>
              <w:ind w:left="14" w:right="5"/>
            </w:pPr>
            <w:r>
              <w:rPr>
                <w:spacing w:val="-10"/>
              </w:rPr>
              <w:t>0</w:t>
            </w:r>
          </w:p>
        </w:tc>
        <w:tc>
          <w:tcPr>
            <w:tcW w:w="702" w:type="dxa"/>
          </w:tcPr>
          <w:p w14:paraId="53DA4CA1" w14:textId="77777777" w:rsidR="00111141" w:rsidRDefault="00111141">
            <w:pPr>
              <w:pStyle w:val="TableParagraph"/>
              <w:spacing w:before="127"/>
              <w:jc w:val="left"/>
            </w:pPr>
          </w:p>
          <w:p w14:paraId="78BA9A4C" w14:textId="77777777" w:rsidR="00111141" w:rsidRDefault="00D60EFB">
            <w:pPr>
              <w:pStyle w:val="TableParagraph"/>
              <w:ind w:left="17" w:right="5"/>
            </w:pPr>
            <w:r>
              <w:rPr>
                <w:spacing w:val="-10"/>
              </w:rPr>
              <w:t>0</w:t>
            </w:r>
          </w:p>
        </w:tc>
        <w:tc>
          <w:tcPr>
            <w:tcW w:w="697" w:type="dxa"/>
          </w:tcPr>
          <w:p w14:paraId="29BE3F56" w14:textId="77777777" w:rsidR="00111141" w:rsidRDefault="00111141">
            <w:pPr>
              <w:pStyle w:val="TableParagraph"/>
              <w:spacing w:before="127"/>
              <w:jc w:val="left"/>
            </w:pPr>
          </w:p>
          <w:p w14:paraId="0290851C" w14:textId="77777777" w:rsidR="00111141" w:rsidRDefault="00D60EFB">
            <w:pPr>
              <w:pStyle w:val="TableParagraph"/>
              <w:ind w:left="13" w:right="7"/>
            </w:pPr>
            <w:r>
              <w:rPr>
                <w:spacing w:val="-10"/>
              </w:rPr>
              <w:t>0</w:t>
            </w:r>
          </w:p>
        </w:tc>
        <w:tc>
          <w:tcPr>
            <w:tcW w:w="697" w:type="dxa"/>
          </w:tcPr>
          <w:p w14:paraId="7D4F45DB" w14:textId="77777777" w:rsidR="00111141" w:rsidRDefault="00111141">
            <w:pPr>
              <w:pStyle w:val="TableParagraph"/>
              <w:spacing w:before="127"/>
              <w:jc w:val="left"/>
            </w:pPr>
          </w:p>
          <w:p w14:paraId="6537D5B9" w14:textId="77777777" w:rsidR="00111141" w:rsidRDefault="00D60EFB">
            <w:pPr>
              <w:pStyle w:val="TableParagraph"/>
              <w:ind w:left="13" w:right="9"/>
            </w:pPr>
            <w:r>
              <w:rPr>
                <w:spacing w:val="-10"/>
              </w:rPr>
              <w:t>0</w:t>
            </w:r>
          </w:p>
        </w:tc>
        <w:tc>
          <w:tcPr>
            <w:tcW w:w="701" w:type="dxa"/>
          </w:tcPr>
          <w:p w14:paraId="2A0F1205" w14:textId="77777777" w:rsidR="00111141" w:rsidRDefault="00111141">
            <w:pPr>
              <w:pStyle w:val="TableParagraph"/>
              <w:spacing w:before="127"/>
              <w:jc w:val="left"/>
            </w:pPr>
          </w:p>
          <w:p w14:paraId="1F330E4E" w14:textId="77777777" w:rsidR="00111141" w:rsidRDefault="00D60EFB">
            <w:pPr>
              <w:pStyle w:val="TableParagraph"/>
              <w:ind w:left="15" w:right="7"/>
            </w:pPr>
            <w:r>
              <w:rPr>
                <w:spacing w:val="-10"/>
              </w:rPr>
              <w:t>0</w:t>
            </w:r>
          </w:p>
        </w:tc>
        <w:tc>
          <w:tcPr>
            <w:tcW w:w="697" w:type="dxa"/>
          </w:tcPr>
          <w:p w14:paraId="04B87A91" w14:textId="77777777" w:rsidR="00111141" w:rsidRDefault="00111141">
            <w:pPr>
              <w:pStyle w:val="TableParagraph"/>
              <w:spacing w:before="127"/>
              <w:jc w:val="left"/>
            </w:pPr>
          </w:p>
          <w:p w14:paraId="3442B0F1" w14:textId="77777777" w:rsidR="00111141" w:rsidRDefault="00D60EFB">
            <w:pPr>
              <w:pStyle w:val="TableParagraph"/>
              <w:ind w:left="13" w:right="10"/>
            </w:pPr>
            <w:r>
              <w:rPr>
                <w:spacing w:val="-10"/>
              </w:rPr>
              <w:t>0</w:t>
            </w:r>
          </w:p>
        </w:tc>
        <w:tc>
          <w:tcPr>
            <w:tcW w:w="697" w:type="dxa"/>
          </w:tcPr>
          <w:p w14:paraId="7D8AE417" w14:textId="77777777" w:rsidR="00111141" w:rsidRDefault="00111141">
            <w:pPr>
              <w:pStyle w:val="TableParagraph"/>
              <w:spacing w:before="127"/>
              <w:jc w:val="left"/>
            </w:pPr>
          </w:p>
          <w:p w14:paraId="545D3EB0" w14:textId="77777777" w:rsidR="00111141" w:rsidRDefault="00D60EFB">
            <w:pPr>
              <w:pStyle w:val="TableParagraph"/>
              <w:ind w:left="13" w:right="12"/>
            </w:pPr>
            <w:r>
              <w:rPr>
                <w:spacing w:val="-10"/>
              </w:rPr>
              <w:t>0</w:t>
            </w:r>
          </w:p>
        </w:tc>
        <w:tc>
          <w:tcPr>
            <w:tcW w:w="711" w:type="dxa"/>
          </w:tcPr>
          <w:p w14:paraId="183ADB5A" w14:textId="77777777" w:rsidR="00111141" w:rsidRDefault="00111141">
            <w:pPr>
              <w:pStyle w:val="TableParagraph"/>
              <w:spacing w:before="127"/>
              <w:jc w:val="left"/>
            </w:pPr>
          </w:p>
          <w:p w14:paraId="24FDD760" w14:textId="77777777" w:rsidR="00111141" w:rsidRDefault="00D60EFB">
            <w:pPr>
              <w:pStyle w:val="TableParagraph"/>
              <w:ind w:left="8" w:right="9"/>
            </w:pPr>
            <w:r>
              <w:rPr>
                <w:spacing w:val="-10"/>
              </w:rPr>
              <w:t>0</w:t>
            </w:r>
          </w:p>
        </w:tc>
        <w:tc>
          <w:tcPr>
            <w:tcW w:w="702" w:type="dxa"/>
          </w:tcPr>
          <w:p w14:paraId="393C42E2" w14:textId="77777777" w:rsidR="00111141" w:rsidRDefault="00111141">
            <w:pPr>
              <w:pStyle w:val="TableParagraph"/>
              <w:spacing w:before="127"/>
              <w:jc w:val="left"/>
            </w:pPr>
          </w:p>
          <w:p w14:paraId="57DEBD1B" w14:textId="77777777" w:rsidR="00111141" w:rsidRDefault="00D60EFB">
            <w:pPr>
              <w:pStyle w:val="TableParagraph"/>
              <w:ind w:left="12" w:right="9"/>
            </w:pPr>
            <w:r>
              <w:rPr>
                <w:spacing w:val="-10"/>
              </w:rPr>
              <w:t>0</w:t>
            </w:r>
          </w:p>
        </w:tc>
        <w:tc>
          <w:tcPr>
            <w:tcW w:w="697" w:type="dxa"/>
          </w:tcPr>
          <w:p w14:paraId="170988F5" w14:textId="77777777" w:rsidR="00111141" w:rsidRDefault="00111141">
            <w:pPr>
              <w:pStyle w:val="TableParagraph"/>
              <w:spacing w:before="127"/>
              <w:jc w:val="left"/>
            </w:pPr>
          </w:p>
          <w:p w14:paraId="63D7D1CE" w14:textId="77777777" w:rsidR="00111141" w:rsidRDefault="00D60EFB">
            <w:pPr>
              <w:pStyle w:val="TableParagraph"/>
              <w:ind w:left="13" w:right="6"/>
            </w:pPr>
            <w:r>
              <w:rPr>
                <w:spacing w:val="-10"/>
              </w:rPr>
              <w:t>0</w:t>
            </w:r>
          </w:p>
        </w:tc>
        <w:tc>
          <w:tcPr>
            <w:tcW w:w="688" w:type="dxa"/>
          </w:tcPr>
          <w:p w14:paraId="6998AB84" w14:textId="77777777" w:rsidR="00111141" w:rsidRDefault="00111141">
            <w:pPr>
              <w:pStyle w:val="TableParagraph"/>
              <w:spacing w:before="127"/>
              <w:jc w:val="left"/>
            </w:pPr>
          </w:p>
          <w:p w14:paraId="20F8E56F" w14:textId="77777777" w:rsidR="00111141" w:rsidRDefault="00D60EFB">
            <w:pPr>
              <w:pStyle w:val="TableParagraph"/>
              <w:ind w:left="5" w:right="6"/>
            </w:pPr>
            <w:r>
              <w:rPr>
                <w:spacing w:val="-10"/>
              </w:rPr>
              <w:t>0</w:t>
            </w:r>
          </w:p>
        </w:tc>
      </w:tr>
      <w:tr w:rsidR="00111141" w14:paraId="0B35658D" w14:textId="77777777">
        <w:trPr>
          <w:trHeight w:val="253"/>
        </w:trPr>
        <w:tc>
          <w:tcPr>
            <w:tcW w:w="2521" w:type="dxa"/>
          </w:tcPr>
          <w:p w14:paraId="526F0FCB" w14:textId="77777777" w:rsidR="00111141" w:rsidRDefault="00D60EFB">
            <w:pPr>
              <w:pStyle w:val="TableParagraph"/>
              <w:spacing w:before="1" w:line="233" w:lineRule="exact"/>
              <w:ind w:left="17" w:right="3"/>
            </w:pPr>
            <w:r>
              <w:rPr>
                <w:spacing w:val="-2"/>
              </w:rPr>
              <w:t>37:09:010303</w:t>
            </w:r>
          </w:p>
        </w:tc>
        <w:tc>
          <w:tcPr>
            <w:tcW w:w="697" w:type="dxa"/>
          </w:tcPr>
          <w:p w14:paraId="09BDCAB9" w14:textId="77777777" w:rsidR="00111141" w:rsidRDefault="00D60EFB">
            <w:pPr>
              <w:pStyle w:val="TableParagraph"/>
              <w:spacing w:before="1" w:line="233" w:lineRule="exact"/>
              <w:ind w:left="14" w:right="5"/>
            </w:pPr>
            <w:r>
              <w:rPr>
                <w:spacing w:val="-10"/>
              </w:rPr>
              <w:t>0</w:t>
            </w:r>
          </w:p>
        </w:tc>
        <w:tc>
          <w:tcPr>
            <w:tcW w:w="702" w:type="dxa"/>
          </w:tcPr>
          <w:p w14:paraId="5116C4DE" w14:textId="77777777" w:rsidR="00111141" w:rsidRDefault="00D60EFB">
            <w:pPr>
              <w:pStyle w:val="TableParagraph"/>
              <w:spacing w:before="1" w:line="233" w:lineRule="exact"/>
              <w:ind w:left="17" w:right="5"/>
            </w:pPr>
            <w:r>
              <w:rPr>
                <w:spacing w:val="-10"/>
              </w:rPr>
              <w:t>0</w:t>
            </w:r>
          </w:p>
        </w:tc>
        <w:tc>
          <w:tcPr>
            <w:tcW w:w="697" w:type="dxa"/>
          </w:tcPr>
          <w:p w14:paraId="718B522F" w14:textId="77777777" w:rsidR="00111141" w:rsidRDefault="00D60EFB">
            <w:pPr>
              <w:pStyle w:val="TableParagraph"/>
              <w:spacing w:before="1" w:line="233" w:lineRule="exact"/>
              <w:ind w:left="13" w:right="7"/>
            </w:pPr>
            <w:r>
              <w:rPr>
                <w:spacing w:val="-10"/>
              </w:rPr>
              <w:t>0</w:t>
            </w:r>
          </w:p>
        </w:tc>
        <w:tc>
          <w:tcPr>
            <w:tcW w:w="697" w:type="dxa"/>
          </w:tcPr>
          <w:p w14:paraId="08DCD79A" w14:textId="77777777" w:rsidR="00111141" w:rsidRDefault="00D60EFB">
            <w:pPr>
              <w:pStyle w:val="TableParagraph"/>
              <w:spacing w:before="1" w:line="233" w:lineRule="exact"/>
              <w:ind w:left="13" w:right="9"/>
            </w:pPr>
            <w:r>
              <w:rPr>
                <w:spacing w:val="-10"/>
              </w:rPr>
              <w:t>0</w:t>
            </w:r>
          </w:p>
        </w:tc>
        <w:tc>
          <w:tcPr>
            <w:tcW w:w="701" w:type="dxa"/>
          </w:tcPr>
          <w:p w14:paraId="1B47F29C" w14:textId="77777777" w:rsidR="00111141" w:rsidRDefault="00D60EFB">
            <w:pPr>
              <w:pStyle w:val="TableParagraph"/>
              <w:spacing w:before="1" w:line="233" w:lineRule="exact"/>
              <w:ind w:left="15" w:right="7"/>
            </w:pPr>
            <w:r>
              <w:rPr>
                <w:spacing w:val="-10"/>
              </w:rPr>
              <w:t>0</w:t>
            </w:r>
          </w:p>
        </w:tc>
        <w:tc>
          <w:tcPr>
            <w:tcW w:w="697" w:type="dxa"/>
          </w:tcPr>
          <w:p w14:paraId="3232FEF9" w14:textId="77777777" w:rsidR="00111141" w:rsidRDefault="00D60EFB">
            <w:pPr>
              <w:pStyle w:val="TableParagraph"/>
              <w:spacing w:before="1" w:line="233" w:lineRule="exact"/>
              <w:ind w:left="13" w:right="10"/>
            </w:pPr>
            <w:r>
              <w:rPr>
                <w:spacing w:val="-10"/>
              </w:rPr>
              <w:t>0</w:t>
            </w:r>
          </w:p>
        </w:tc>
        <w:tc>
          <w:tcPr>
            <w:tcW w:w="697" w:type="dxa"/>
          </w:tcPr>
          <w:p w14:paraId="696C680D" w14:textId="77777777" w:rsidR="00111141" w:rsidRDefault="00D60EFB">
            <w:pPr>
              <w:pStyle w:val="TableParagraph"/>
              <w:spacing w:before="1" w:line="233" w:lineRule="exact"/>
              <w:ind w:left="13" w:right="12"/>
            </w:pPr>
            <w:r>
              <w:rPr>
                <w:spacing w:val="-10"/>
              </w:rPr>
              <w:t>0</w:t>
            </w:r>
          </w:p>
        </w:tc>
        <w:tc>
          <w:tcPr>
            <w:tcW w:w="711" w:type="dxa"/>
          </w:tcPr>
          <w:p w14:paraId="7EE0B381" w14:textId="77777777" w:rsidR="00111141" w:rsidRDefault="00D60EFB">
            <w:pPr>
              <w:pStyle w:val="TableParagraph"/>
              <w:spacing w:before="1" w:line="233" w:lineRule="exact"/>
              <w:ind w:left="8" w:right="9"/>
            </w:pPr>
            <w:r>
              <w:rPr>
                <w:spacing w:val="-10"/>
              </w:rPr>
              <w:t>0</w:t>
            </w:r>
          </w:p>
        </w:tc>
        <w:tc>
          <w:tcPr>
            <w:tcW w:w="702" w:type="dxa"/>
          </w:tcPr>
          <w:p w14:paraId="0D535494" w14:textId="77777777" w:rsidR="00111141" w:rsidRDefault="00D60EFB">
            <w:pPr>
              <w:pStyle w:val="TableParagraph"/>
              <w:spacing w:before="1" w:line="233" w:lineRule="exact"/>
              <w:ind w:left="12" w:right="9"/>
            </w:pPr>
            <w:r>
              <w:rPr>
                <w:spacing w:val="-10"/>
              </w:rPr>
              <w:t>0</w:t>
            </w:r>
          </w:p>
        </w:tc>
        <w:tc>
          <w:tcPr>
            <w:tcW w:w="697" w:type="dxa"/>
          </w:tcPr>
          <w:p w14:paraId="50E056DB" w14:textId="77777777" w:rsidR="00111141" w:rsidRDefault="00D60EFB">
            <w:pPr>
              <w:pStyle w:val="TableParagraph"/>
              <w:spacing w:before="1" w:line="233" w:lineRule="exact"/>
              <w:ind w:left="13" w:right="6"/>
            </w:pPr>
            <w:r>
              <w:rPr>
                <w:spacing w:val="-10"/>
              </w:rPr>
              <w:t>0</w:t>
            </w:r>
          </w:p>
        </w:tc>
        <w:tc>
          <w:tcPr>
            <w:tcW w:w="688" w:type="dxa"/>
          </w:tcPr>
          <w:p w14:paraId="4970E607" w14:textId="77777777" w:rsidR="00111141" w:rsidRDefault="00D60EFB">
            <w:pPr>
              <w:pStyle w:val="TableParagraph"/>
              <w:spacing w:before="1" w:line="233" w:lineRule="exact"/>
              <w:ind w:left="5" w:right="6"/>
            </w:pPr>
            <w:r>
              <w:rPr>
                <w:spacing w:val="-10"/>
              </w:rPr>
              <w:t>0</w:t>
            </w:r>
          </w:p>
        </w:tc>
      </w:tr>
      <w:tr w:rsidR="00111141" w14:paraId="71CEE5C6" w14:textId="77777777">
        <w:trPr>
          <w:trHeight w:val="249"/>
        </w:trPr>
        <w:tc>
          <w:tcPr>
            <w:tcW w:w="2521" w:type="dxa"/>
          </w:tcPr>
          <w:p w14:paraId="1A857EE2" w14:textId="77777777" w:rsidR="00111141" w:rsidRDefault="00D60EFB">
            <w:pPr>
              <w:pStyle w:val="TableParagraph"/>
              <w:spacing w:line="229" w:lineRule="exact"/>
              <w:ind w:left="17" w:right="3"/>
            </w:pPr>
            <w:r>
              <w:rPr>
                <w:spacing w:val="-2"/>
              </w:rPr>
              <w:t>37:09:010503</w:t>
            </w:r>
          </w:p>
        </w:tc>
        <w:tc>
          <w:tcPr>
            <w:tcW w:w="697" w:type="dxa"/>
          </w:tcPr>
          <w:p w14:paraId="0E616179" w14:textId="77777777" w:rsidR="00111141" w:rsidRDefault="00D60EFB">
            <w:pPr>
              <w:pStyle w:val="TableParagraph"/>
              <w:spacing w:line="229" w:lineRule="exact"/>
              <w:ind w:left="14" w:right="5"/>
            </w:pPr>
            <w:r>
              <w:rPr>
                <w:spacing w:val="-10"/>
              </w:rPr>
              <w:t>0</w:t>
            </w:r>
          </w:p>
        </w:tc>
        <w:tc>
          <w:tcPr>
            <w:tcW w:w="702" w:type="dxa"/>
          </w:tcPr>
          <w:p w14:paraId="48E5095E" w14:textId="77777777" w:rsidR="00111141" w:rsidRDefault="00D60EFB">
            <w:pPr>
              <w:pStyle w:val="TableParagraph"/>
              <w:spacing w:line="229" w:lineRule="exact"/>
              <w:ind w:left="17" w:right="5"/>
            </w:pPr>
            <w:r>
              <w:rPr>
                <w:spacing w:val="-10"/>
              </w:rPr>
              <w:t>0</w:t>
            </w:r>
          </w:p>
        </w:tc>
        <w:tc>
          <w:tcPr>
            <w:tcW w:w="697" w:type="dxa"/>
          </w:tcPr>
          <w:p w14:paraId="15A52DA6" w14:textId="77777777" w:rsidR="00111141" w:rsidRDefault="00D60EFB">
            <w:pPr>
              <w:pStyle w:val="TableParagraph"/>
              <w:spacing w:line="229" w:lineRule="exact"/>
              <w:ind w:left="13" w:right="7"/>
            </w:pPr>
            <w:r>
              <w:rPr>
                <w:spacing w:val="-10"/>
              </w:rPr>
              <w:t>0</w:t>
            </w:r>
          </w:p>
        </w:tc>
        <w:tc>
          <w:tcPr>
            <w:tcW w:w="697" w:type="dxa"/>
          </w:tcPr>
          <w:p w14:paraId="7CD4EC41" w14:textId="77777777" w:rsidR="00111141" w:rsidRDefault="00D60EFB">
            <w:pPr>
              <w:pStyle w:val="TableParagraph"/>
              <w:spacing w:line="229" w:lineRule="exact"/>
              <w:ind w:left="13" w:right="9"/>
            </w:pPr>
            <w:r>
              <w:rPr>
                <w:spacing w:val="-10"/>
              </w:rPr>
              <w:t>0</w:t>
            </w:r>
          </w:p>
        </w:tc>
        <w:tc>
          <w:tcPr>
            <w:tcW w:w="701" w:type="dxa"/>
          </w:tcPr>
          <w:p w14:paraId="0F78673D" w14:textId="77777777" w:rsidR="00111141" w:rsidRDefault="00D60EFB">
            <w:pPr>
              <w:pStyle w:val="TableParagraph"/>
              <w:spacing w:line="229" w:lineRule="exact"/>
              <w:ind w:left="15" w:right="7"/>
            </w:pPr>
            <w:r>
              <w:rPr>
                <w:spacing w:val="-10"/>
              </w:rPr>
              <w:t>0</w:t>
            </w:r>
          </w:p>
        </w:tc>
        <w:tc>
          <w:tcPr>
            <w:tcW w:w="697" w:type="dxa"/>
          </w:tcPr>
          <w:p w14:paraId="191D38C0" w14:textId="77777777" w:rsidR="00111141" w:rsidRDefault="00D60EFB">
            <w:pPr>
              <w:pStyle w:val="TableParagraph"/>
              <w:spacing w:line="229" w:lineRule="exact"/>
              <w:ind w:left="13" w:right="10"/>
            </w:pPr>
            <w:r>
              <w:rPr>
                <w:spacing w:val="-10"/>
              </w:rPr>
              <w:t>0</w:t>
            </w:r>
          </w:p>
        </w:tc>
        <w:tc>
          <w:tcPr>
            <w:tcW w:w="697" w:type="dxa"/>
          </w:tcPr>
          <w:p w14:paraId="1116C9F6" w14:textId="77777777" w:rsidR="00111141" w:rsidRDefault="00D60EFB">
            <w:pPr>
              <w:pStyle w:val="TableParagraph"/>
              <w:spacing w:line="229" w:lineRule="exact"/>
              <w:ind w:left="13" w:right="12"/>
            </w:pPr>
            <w:r>
              <w:rPr>
                <w:spacing w:val="-10"/>
              </w:rPr>
              <w:t>0</w:t>
            </w:r>
          </w:p>
        </w:tc>
        <w:tc>
          <w:tcPr>
            <w:tcW w:w="711" w:type="dxa"/>
          </w:tcPr>
          <w:p w14:paraId="324E9C4A" w14:textId="77777777" w:rsidR="00111141" w:rsidRDefault="00D60EFB">
            <w:pPr>
              <w:pStyle w:val="TableParagraph"/>
              <w:spacing w:line="229" w:lineRule="exact"/>
              <w:ind w:left="8" w:right="9"/>
            </w:pPr>
            <w:r>
              <w:rPr>
                <w:spacing w:val="-10"/>
              </w:rPr>
              <w:t>0</w:t>
            </w:r>
          </w:p>
        </w:tc>
        <w:tc>
          <w:tcPr>
            <w:tcW w:w="702" w:type="dxa"/>
          </w:tcPr>
          <w:p w14:paraId="0CCE8606" w14:textId="77777777" w:rsidR="00111141" w:rsidRDefault="00D60EFB">
            <w:pPr>
              <w:pStyle w:val="TableParagraph"/>
              <w:spacing w:line="229" w:lineRule="exact"/>
              <w:ind w:left="12" w:right="9"/>
            </w:pPr>
            <w:r>
              <w:rPr>
                <w:spacing w:val="-10"/>
              </w:rPr>
              <w:t>0</w:t>
            </w:r>
          </w:p>
        </w:tc>
        <w:tc>
          <w:tcPr>
            <w:tcW w:w="697" w:type="dxa"/>
          </w:tcPr>
          <w:p w14:paraId="69F83E10" w14:textId="77777777" w:rsidR="00111141" w:rsidRDefault="00D60EFB">
            <w:pPr>
              <w:pStyle w:val="TableParagraph"/>
              <w:spacing w:line="229" w:lineRule="exact"/>
              <w:ind w:left="13" w:right="6"/>
            </w:pPr>
            <w:r>
              <w:rPr>
                <w:spacing w:val="-10"/>
              </w:rPr>
              <w:t>0</w:t>
            </w:r>
          </w:p>
        </w:tc>
        <w:tc>
          <w:tcPr>
            <w:tcW w:w="688" w:type="dxa"/>
          </w:tcPr>
          <w:p w14:paraId="7371DA41" w14:textId="77777777" w:rsidR="00111141" w:rsidRDefault="00D60EFB">
            <w:pPr>
              <w:pStyle w:val="TableParagraph"/>
              <w:spacing w:line="229" w:lineRule="exact"/>
              <w:ind w:left="5" w:right="6"/>
            </w:pPr>
            <w:r>
              <w:rPr>
                <w:spacing w:val="-10"/>
              </w:rPr>
              <w:t>0</w:t>
            </w:r>
          </w:p>
        </w:tc>
      </w:tr>
    </w:tbl>
    <w:p w14:paraId="2951C801" w14:textId="77777777" w:rsidR="00111141" w:rsidRDefault="00111141">
      <w:pPr>
        <w:pStyle w:val="TableParagraph"/>
        <w:spacing w:line="229" w:lineRule="exact"/>
        <w:sectPr w:rsidR="00111141">
          <w:pgSz w:w="11910" w:h="16840"/>
          <w:pgMar w:top="1040" w:right="425" w:bottom="460" w:left="992" w:header="437" w:footer="266" w:gutter="0"/>
          <w:cols w:space="720"/>
        </w:sectPr>
      </w:pPr>
    </w:p>
    <w:p w14:paraId="41729792" w14:textId="77777777" w:rsidR="00111141" w:rsidRDefault="00D60EFB">
      <w:pPr>
        <w:pStyle w:val="a3"/>
        <w:spacing w:before="76" w:line="242" w:lineRule="auto"/>
        <w:ind w:right="137" w:firstLine="710"/>
        <w:jc w:val="both"/>
      </w:pPr>
      <w:r>
        <w:t xml:space="preserve">Снижение потребления тепловой энергии на горячее водоснабжение в проектируемых жилых зданиях на период актуализации схемы теплоснабжения, </w:t>
      </w:r>
      <w:r>
        <w:rPr>
          <w:spacing w:val="-2"/>
        </w:rPr>
        <w:t>Гкал.</w:t>
      </w:r>
    </w:p>
    <w:p w14:paraId="642D8145" w14:textId="43B967E2" w:rsidR="00111141" w:rsidRDefault="00D60EFB">
      <w:pPr>
        <w:spacing w:before="170" w:after="16"/>
        <w:ind w:right="135"/>
        <w:jc w:val="right"/>
      </w:pPr>
      <w:r>
        <w:t>Таблица</w:t>
      </w:r>
      <w:r>
        <w:rPr>
          <w:spacing w:val="-4"/>
        </w:rPr>
        <w:t xml:space="preserve"> </w:t>
      </w:r>
      <w:r w:rsidR="002518D5">
        <w:rPr>
          <w:spacing w:val="-4"/>
        </w:rPr>
        <w:t>7</w:t>
      </w:r>
      <w:r>
        <w:rPr>
          <w:spacing w:val="-5"/>
        </w:rPr>
        <w:t>8</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701"/>
        <w:gridCol w:w="696"/>
        <w:gridCol w:w="700"/>
        <w:gridCol w:w="696"/>
        <w:gridCol w:w="696"/>
        <w:gridCol w:w="697"/>
        <w:gridCol w:w="697"/>
        <w:gridCol w:w="716"/>
        <w:gridCol w:w="697"/>
        <w:gridCol w:w="696"/>
        <w:gridCol w:w="687"/>
      </w:tblGrid>
      <w:tr w:rsidR="00111141" w14:paraId="33B94A00" w14:textId="77777777">
        <w:trPr>
          <w:trHeight w:val="504"/>
        </w:trPr>
        <w:tc>
          <w:tcPr>
            <w:tcW w:w="2521" w:type="dxa"/>
          </w:tcPr>
          <w:p w14:paraId="40C52DFA" w14:textId="77777777" w:rsidR="00111141" w:rsidRDefault="00D60EFB">
            <w:pPr>
              <w:pStyle w:val="TableParagraph"/>
              <w:spacing w:line="250" w:lineRule="exact"/>
              <w:ind w:left="691" w:right="144" w:hanging="120"/>
              <w:jc w:val="left"/>
            </w:pPr>
            <w:r>
              <w:rPr>
                <w:spacing w:val="-2"/>
              </w:rPr>
              <w:t>Наименование показателей</w:t>
            </w:r>
          </w:p>
        </w:tc>
        <w:tc>
          <w:tcPr>
            <w:tcW w:w="701" w:type="dxa"/>
          </w:tcPr>
          <w:p w14:paraId="67819799" w14:textId="77777777" w:rsidR="00111141" w:rsidRDefault="00D60EFB">
            <w:pPr>
              <w:pStyle w:val="TableParagraph"/>
              <w:spacing w:before="126"/>
              <w:ind w:left="15" w:right="6"/>
            </w:pPr>
            <w:r>
              <w:rPr>
                <w:spacing w:val="-4"/>
              </w:rPr>
              <w:t>2020</w:t>
            </w:r>
          </w:p>
        </w:tc>
        <w:tc>
          <w:tcPr>
            <w:tcW w:w="696" w:type="dxa"/>
          </w:tcPr>
          <w:p w14:paraId="71A1C93B" w14:textId="77777777" w:rsidR="00111141" w:rsidRDefault="00D60EFB">
            <w:pPr>
              <w:pStyle w:val="TableParagraph"/>
              <w:spacing w:before="126"/>
              <w:ind w:left="18" w:right="13"/>
            </w:pPr>
            <w:r>
              <w:rPr>
                <w:spacing w:val="-4"/>
              </w:rPr>
              <w:t>2021</w:t>
            </w:r>
          </w:p>
        </w:tc>
        <w:tc>
          <w:tcPr>
            <w:tcW w:w="700" w:type="dxa"/>
          </w:tcPr>
          <w:p w14:paraId="66B1D7EA" w14:textId="77777777" w:rsidR="00111141" w:rsidRDefault="00D60EFB">
            <w:pPr>
              <w:pStyle w:val="TableParagraph"/>
              <w:spacing w:before="126"/>
              <w:ind w:left="7" w:right="5"/>
            </w:pPr>
            <w:r>
              <w:rPr>
                <w:spacing w:val="-4"/>
              </w:rPr>
              <w:t>2022</w:t>
            </w:r>
          </w:p>
        </w:tc>
        <w:tc>
          <w:tcPr>
            <w:tcW w:w="696" w:type="dxa"/>
          </w:tcPr>
          <w:p w14:paraId="4FB51309" w14:textId="77777777" w:rsidR="00111141" w:rsidRDefault="00D60EFB">
            <w:pPr>
              <w:pStyle w:val="TableParagraph"/>
              <w:spacing w:before="126"/>
              <w:ind w:left="18" w:right="11"/>
            </w:pPr>
            <w:r>
              <w:rPr>
                <w:spacing w:val="-4"/>
              </w:rPr>
              <w:t>2023</w:t>
            </w:r>
          </w:p>
        </w:tc>
        <w:tc>
          <w:tcPr>
            <w:tcW w:w="696" w:type="dxa"/>
          </w:tcPr>
          <w:p w14:paraId="70A810BD" w14:textId="77777777" w:rsidR="00111141" w:rsidRDefault="00D60EFB">
            <w:pPr>
              <w:pStyle w:val="TableParagraph"/>
              <w:spacing w:before="126"/>
              <w:ind w:left="18" w:right="10"/>
            </w:pPr>
            <w:r>
              <w:rPr>
                <w:spacing w:val="-4"/>
              </w:rPr>
              <w:t>2024</w:t>
            </w:r>
          </w:p>
        </w:tc>
        <w:tc>
          <w:tcPr>
            <w:tcW w:w="697" w:type="dxa"/>
          </w:tcPr>
          <w:p w14:paraId="7A972602" w14:textId="77777777" w:rsidR="00111141" w:rsidRDefault="00D60EFB">
            <w:pPr>
              <w:pStyle w:val="TableParagraph"/>
              <w:spacing w:before="126"/>
              <w:ind w:left="13" w:right="6"/>
            </w:pPr>
            <w:r>
              <w:rPr>
                <w:spacing w:val="-4"/>
              </w:rPr>
              <w:t>2025</w:t>
            </w:r>
          </w:p>
        </w:tc>
        <w:tc>
          <w:tcPr>
            <w:tcW w:w="697" w:type="dxa"/>
          </w:tcPr>
          <w:p w14:paraId="139A049A" w14:textId="77777777" w:rsidR="00111141" w:rsidRDefault="00D60EFB">
            <w:pPr>
              <w:pStyle w:val="TableParagraph"/>
              <w:spacing w:before="126"/>
              <w:ind w:left="13" w:right="7"/>
            </w:pPr>
            <w:r>
              <w:rPr>
                <w:spacing w:val="-4"/>
              </w:rPr>
              <w:t>2026</w:t>
            </w:r>
          </w:p>
        </w:tc>
        <w:tc>
          <w:tcPr>
            <w:tcW w:w="716" w:type="dxa"/>
          </w:tcPr>
          <w:p w14:paraId="16AF54C0" w14:textId="77777777" w:rsidR="00111141" w:rsidRDefault="00D60EFB">
            <w:pPr>
              <w:pStyle w:val="TableParagraph"/>
              <w:spacing w:before="126"/>
              <w:ind w:left="15"/>
            </w:pPr>
            <w:r>
              <w:rPr>
                <w:spacing w:val="-4"/>
              </w:rPr>
              <w:t>2027</w:t>
            </w:r>
          </w:p>
        </w:tc>
        <w:tc>
          <w:tcPr>
            <w:tcW w:w="697" w:type="dxa"/>
          </w:tcPr>
          <w:p w14:paraId="5F530431" w14:textId="77777777" w:rsidR="00111141" w:rsidRDefault="00D60EFB">
            <w:pPr>
              <w:pStyle w:val="TableParagraph"/>
              <w:spacing w:before="126"/>
              <w:ind w:left="18" w:right="5"/>
            </w:pPr>
            <w:r>
              <w:rPr>
                <w:spacing w:val="-4"/>
              </w:rPr>
              <w:t>2028</w:t>
            </w:r>
          </w:p>
        </w:tc>
        <w:tc>
          <w:tcPr>
            <w:tcW w:w="696" w:type="dxa"/>
          </w:tcPr>
          <w:p w14:paraId="0ED4BFB8" w14:textId="77777777" w:rsidR="00111141" w:rsidRDefault="00D60EFB">
            <w:pPr>
              <w:pStyle w:val="TableParagraph"/>
              <w:spacing w:before="1" w:line="251" w:lineRule="exact"/>
              <w:ind w:left="95"/>
              <w:jc w:val="left"/>
            </w:pPr>
            <w:r>
              <w:rPr>
                <w:spacing w:val="-2"/>
              </w:rPr>
              <w:t>2029-</w:t>
            </w:r>
          </w:p>
          <w:p w14:paraId="12CBA93F" w14:textId="77777777" w:rsidR="00111141" w:rsidRDefault="00D60EFB">
            <w:pPr>
              <w:pStyle w:val="TableParagraph"/>
              <w:spacing w:line="232" w:lineRule="exact"/>
              <w:ind w:left="129"/>
              <w:jc w:val="left"/>
            </w:pPr>
            <w:r>
              <w:rPr>
                <w:spacing w:val="-4"/>
              </w:rPr>
              <w:t>2033</w:t>
            </w:r>
          </w:p>
        </w:tc>
        <w:tc>
          <w:tcPr>
            <w:tcW w:w="687" w:type="dxa"/>
          </w:tcPr>
          <w:p w14:paraId="2A28A098" w14:textId="77777777" w:rsidR="00111141" w:rsidRDefault="00D60EFB">
            <w:pPr>
              <w:pStyle w:val="TableParagraph"/>
              <w:spacing w:before="1" w:line="251" w:lineRule="exact"/>
              <w:ind w:left="86"/>
              <w:jc w:val="left"/>
            </w:pPr>
            <w:r>
              <w:rPr>
                <w:spacing w:val="-2"/>
              </w:rPr>
              <w:t>2034-</w:t>
            </w:r>
          </w:p>
          <w:p w14:paraId="73A59E5D" w14:textId="77777777" w:rsidR="00111141" w:rsidRDefault="00D60EFB">
            <w:pPr>
              <w:pStyle w:val="TableParagraph"/>
              <w:spacing w:line="232" w:lineRule="exact"/>
              <w:ind w:left="119"/>
              <w:jc w:val="left"/>
            </w:pPr>
            <w:r>
              <w:rPr>
                <w:spacing w:val="-4"/>
              </w:rPr>
              <w:t>2035</w:t>
            </w:r>
          </w:p>
        </w:tc>
      </w:tr>
      <w:tr w:rsidR="00111141" w14:paraId="03198624" w14:textId="77777777">
        <w:trPr>
          <w:trHeight w:val="254"/>
        </w:trPr>
        <w:tc>
          <w:tcPr>
            <w:tcW w:w="2521" w:type="dxa"/>
          </w:tcPr>
          <w:p w14:paraId="6658B159" w14:textId="77777777" w:rsidR="00111141" w:rsidRDefault="00D60EFB">
            <w:pPr>
              <w:pStyle w:val="TableParagraph"/>
              <w:spacing w:before="1" w:line="233" w:lineRule="exact"/>
              <w:ind w:left="17" w:right="8"/>
            </w:pPr>
            <w:r>
              <w:rPr>
                <w:spacing w:val="-10"/>
              </w:rPr>
              <w:t>1</w:t>
            </w:r>
          </w:p>
        </w:tc>
        <w:tc>
          <w:tcPr>
            <w:tcW w:w="701" w:type="dxa"/>
          </w:tcPr>
          <w:p w14:paraId="73988AE1" w14:textId="77777777" w:rsidR="00111141" w:rsidRDefault="00D60EFB">
            <w:pPr>
              <w:pStyle w:val="TableParagraph"/>
              <w:spacing w:before="1" w:line="233" w:lineRule="exact"/>
              <w:ind w:left="15"/>
            </w:pPr>
            <w:r>
              <w:rPr>
                <w:spacing w:val="-10"/>
              </w:rPr>
              <w:t>2</w:t>
            </w:r>
          </w:p>
        </w:tc>
        <w:tc>
          <w:tcPr>
            <w:tcW w:w="696" w:type="dxa"/>
          </w:tcPr>
          <w:p w14:paraId="3E14DAFD" w14:textId="77777777" w:rsidR="00111141" w:rsidRDefault="00D60EFB">
            <w:pPr>
              <w:pStyle w:val="TableParagraph"/>
              <w:spacing w:before="1" w:line="233" w:lineRule="exact"/>
              <w:ind w:left="18" w:right="8"/>
            </w:pPr>
            <w:r>
              <w:rPr>
                <w:spacing w:val="-10"/>
              </w:rPr>
              <w:t>3</w:t>
            </w:r>
          </w:p>
        </w:tc>
        <w:tc>
          <w:tcPr>
            <w:tcW w:w="700" w:type="dxa"/>
          </w:tcPr>
          <w:p w14:paraId="4122027D" w14:textId="77777777" w:rsidR="00111141" w:rsidRDefault="00D60EFB">
            <w:pPr>
              <w:pStyle w:val="TableParagraph"/>
              <w:spacing w:before="1" w:line="233" w:lineRule="exact"/>
              <w:ind w:left="7"/>
            </w:pPr>
            <w:r>
              <w:rPr>
                <w:spacing w:val="-10"/>
              </w:rPr>
              <w:t>4</w:t>
            </w:r>
          </w:p>
        </w:tc>
        <w:tc>
          <w:tcPr>
            <w:tcW w:w="696" w:type="dxa"/>
          </w:tcPr>
          <w:p w14:paraId="50C64270" w14:textId="77777777" w:rsidR="00111141" w:rsidRDefault="00D60EFB">
            <w:pPr>
              <w:pStyle w:val="TableParagraph"/>
              <w:spacing w:before="1" w:line="233" w:lineRule="exact"/>
              <w:ind w:left="18" w:right="6"/>
            </w:pPr>
            <w:r>
              <w:rPr>
                <w:spacing w:val="-10"/>
              </w:rPr>
              <w:t>5</w:t>
            </w:r>
          </w:p>
        </w:tc>
        <w:tc>
          <w:tcPr>
            <w:tcW w:w="696" w:type="dxa"/>
          </w:tcPr>
          <w:p w14:paraId="60EF9209" w14:textId="77777777" w:rsidR="00111141" w:rsidRDefault="00D60EFB">
            <w:pPr>
              <w:pStyle w:val="TableParagraph"/>
              <w:spacing w:before="1" w:line="233" w:lineRule="exact"/>
              <w:ind w:left="18" w:right="5"/>
            </w:pPr>
            <w:r>
              <w:rPr>
                <w:spacing w:val="-10"/>
              </w:rPr>
              <w:t>6</w:t>
            </w:r>
          </w:p>
        </w:tc>
        <w:tc>
          <w:tcPr>
            <w:tcW w:w="697" w:type="dxa"/>
          </w:tcPr>
          <w:p w14:paraId="61C24AD2" w14:textId="77777777" w:rsidR="00111141" w:rsidRDefault="00D60EFB">
            <w:pPr>
              <w:pStyle w:val="TableParagraph"/>
              <w:spacing w:before="1" w:line="233" w:lineRule="exact"/>
              <w:ind w:left="18" w:right="5"/>
            </w:pPr>
            <w:r>
              <w:rPr>
                <w:spacing w:val="-10"/>
              </w:rPr>
              <w:t>7</w:t>
            </w:r>
          </w:p>
        </w:tc>
        <w:tc>
          <w:tcPr>
            <w:tcW w:w="697" w:type="dxa"/>
          </w:tcPr>
          <w:p w14:paraId="75BD352D" w14:textId="77777777" w:rsidR="00111141" w:rsidRDefault="00D60EFB">
            <w:pPr>
              <w:pStyle w:val="TableParagraph"/>
              <w:spacing w:before="1" w:line="233" w:lineRule="exact"/>
              <w:ind w:left="16" w:right="5"/>
            </w:pPr>
            <w:r>
              <w:rPr>
                <w:spacing w:val="-10"/>
              </w:rPr>
              <w:t>8</w:t>
            </w:r>
          </w:p>
        </w:tc>
        <w:tc>
          <w:tcPr>
            <w:tcW w:w="716" w:type="dxa"/>
          </w:tcPr>
          <w:p w14:paraId="76ADE5D9" w14:textId="77777777" w:rsidR="00111141" w:rsidRDefault="00D60EFB">
            <w:pPr>
              <w:pStyle w:val="TableParagraph"/>
              <w:spacing w:before="1" w:line="233" w:lineRule="exact"/>
              <w:ind w:left="15" w:right="5"/>
            </w:pPr>
            <w:r>
              <w:rPr>
                <w:spacing w:val="-10"/>
              </w:rPr>
              <w:t>9</w:t>
            </w:r>
          </w:p>
        </w:tc>
        <w:tc>
          <w:tcPr>
            <w:tcW w:w="697" w:type="dxa"/>
          </w:tcPr>
          <w:p w14:paraId="0857A242" w14:textId="77777777" w:rsidR="00111141" w:rsidRDefault="00D60EFB">
            <w:pPr>
              <w:pStyle w:val="TableParagraph"/>
              <w:spacing w:before="1" w:line="233" w:lineRule="exact"/>
              <w:ind w:left="18" w:right="5"/>
            </w:pPr>
            <w:r>
              <w:rPr>
                <w:spacing w:val="-5"/>
              </w:rPr>
              <w:t>10</w:t>
            </w:r>
          </w:p>
        </w:tc>
        <w:tc>
          <w:tcPr>
            <w:tcW w:w="696" w:type="dxa"/>
          </w:tcPr>
          <w:p w14:paraId="24F86B29" w14:textId="77777777" w:rsidR="00111141" w:rsidRDefault="00D60EFB">
            <w:pPr>
              <w:pStyle w:val="TableParagraph"/>
              <w:spacing w:before="1" w:line="233" w:lineRule="exact"/>
              <w:ind w:left="18" w:right="5"/>
            </w:pPr>
            <w:r>
              <w:rPr>
                <w:spacing w:val="-5"/>
              </w:rPr>
              <w:t>11</w:t>
            </w:r>
          </w:p>
        </w:tc>
        <w:tc>
          <w:tcPr>
            <w:tcW w:w="687" w:type="dxa"/>
          </w:tcPr>
          <w:p w14:paraId="6933CBAC" w14:textId="77777777" w:rsidR="00111141" w:rsidRDefault="00D60EFB">
            <w:pPr>
              <w:pStyle w:val="TableParagraph"/>
              <w:spacing w:before="1" w:line="233" w:lineRule="exact"/>
              <w:ind w:left="9" w:right="5"/>
            </w:pPr>
            <w:r>
              <w:rPr>
                <w:spacing w:val="-5"/>
              </w:rPr>
              <w:t>12</w:t>
            </w:r>
          </w:p>
        </w:tc>
      </w:tr>
      <w:tr w:rsidR="00111141" w14:paraId="6087EF68" w14:textId="77777777">
        <w:trPr>
          <w:trHeight w:val="254"/>
        </w:trPr>
        <w:tc>
          <w:tcPr>
            <w:tcW w:w="10200" w:type="dxa"/>
            <w:gridSpan w:val="12"/>
          </w:tcPr>
          <w:p w14:paraId="053BC1D6" w14:textId="77777777" w:rsidR="00111141" w:rsidRDefault="00D60EFB">
            <w:pPr>
              <w:pStyle w:val="TableParagraph"/>
              <w:spacing w:before="1" w:line="233" w:lineRule="exact"/>
              <w:ind w:left="14" w:right="9"/>
              <w:rPr>
                <w:b/>
              </w:rPr>
            </w:pPr>
            <w:r>
              <w:rPr>
                <w:b/>
              </w:rPr>
              <w:t>Котельная</w:t>
            </w:r>
            <w:r>
              <w:rPr>
                <w:b/>
                <w:spacing w:val="-4"/>
              </w:rPr>
              <w:t xml:space="preserve"> </w:t>
            </w:r>
            <w:r>
              <w:rPr>
                <w:b/>
              </w:rPr>
              <w:t>с.</w:t>
            </w:r>
            <w:r>
              <w:rPr>
                <w:b/>
                <w:spacing w:val="-1"/>
              </w:rPr>
              <w:t xml:space="preserve"> </w:t>
            </w:r>
            <w:r>
              <w:rPr>
                <w:b/>
                <w:spacing w:val="-2"/>
              </w:rPr>
              <w:t>Шилыково</w:t>
            </w:r>
          </w:p>
        </w:tc>
      </w:tr>
      <w:tr w:rsidR="00111141" w14:paraId="21AE8097" w14:textId="77777777">
        <w:trPr>
          <w:trHeight w:val="1012"/>
        </w:trPr>
        <w:tc>
          <w:tcPr>
            <w:tcW w:w="2521" w:type="dxa"/>
          </w:tcPr>
          <w:p w14:paraId="59F8503F" w14:textId="77777777" w:rsidR="00111141" w:rsidRDefault="00D60EFB">
            <w:pPr>
              <w:pStyle w:val="TableParagraph"/>
              <w:spacing w:line="242" w:lineRule="auto"/>
              <w:ind w:left="42" w:right="33" w:firstLine="1"/>
            </w:pPr>
            <w:r>
              <w:t>Снижение потребления тепловой энергии на</w:t>
            </w:r>
          </w:p>
          <w:p w14:paraId="262B6BE3" w14:textId="77777777" w:rsidR="00111141" w:rsidRDefault="00D60EFB">
            <w:pPr>
              <w:pStyle w:val="TableParagraph"/>
              <w:spacing w:line="254" w:lineRule="exact"/>
              <w:ind w:left="17" w:right="8"/>
            </w:pPr>
            <w:r>
              <w:t>горячее</w:t>
            </w:r>
            <w:r>
              <w:rPr>
                <w:spacing w:val="-14"/>
              </w:rPr>
              <w:t xml:space="preserve"> </w:t>
            </w:r>
            <w:r>
              <w:t>водоснабжение,</w:t>
            </w:r>
            <w:r>
              <w:rPr>
                <w:spacing w:val="-14"/>
              </w:rPr>
              <w:t xml:space="preserve"> </w:t>
            </w:r>
            <w:r>
              <w:t>в том числе:</w:t>
            </w:r>
          </w:p>
        </w:tc>
        <w:tc>
          <w:tcPr>
            <w:tcW w:w="701" w:type="dxa"/>
          </w:tcPr>
          <w:p w14:paraId="6AD6A5A0" w14:textId="77777777" w:rsidR="00111141" w:rsidRDefault="00111141">
            <w:pPr>
              <w:pStyle w:val="TableParagraph"/>
              <w:spacing w:before="122"/>
              <w:jc w:val="left"/>
            </w:pPr>
          </w:p>
          <w:p w14:paraId="479CD3E0" w14:textId="77777777" w:rsidR="00111141" w:rsidRDefault="00D60EFB">
            <w:pPr>
              <w:pStyle w:val="TableParagraph"/>
              <w:ind w:left="15"/>
            </w:pPr>
            <w:r>
              <w:rPr>
                <w:spacing w:val="-10"/>
              </w:rPr>
              <w:t>0</w:t>
            </w:r>
          </w:p>
        </w:tc>
        <w:tc>
          <w:tcPr>
            <w:tcW w:w="696" w:type="dxa"/>
          </w:tcPr>
          <w:p w14:paraId="66790FD0" w14:textId="77777777" w:rsidR="00111141" w:rsidRDefault="00111141">
            <w:pPr>
              <w:pStyle w:val="TableParagraph"/>
              <w:spacing w:before="122"/>
              <w:jc w:val="left"/>
            </w:pPr>
          </w:p>
          <w:p w14:paraId="4D609DCA" w14:textId="77777777" w:rsidR="00111141" w:rsidRDefault="00D60EFB">
            <w:pPr>
              <w:pStyle w:val="TableParagraph"/>
              <w:ind w:left="18" w:right="8"/>
            </w:pPr>
            <w:r>
              <w:rPr>
                <w:spacing w:val="-10"/>
              </w:rPr>
              <w:t>0</w:t>
            </w:r>
          </w:p>
        </w:tc>
        <w:tc>
          <w:tcPr>
            <w:tcW w:w="700" w:type="dxa"/>
          </w:tcPr>
          <w:p w14:paraId="0E92388F" w14:textId="77777777" w:rsidR="00111141" w:rsidRDefault="00111141">
            <w:pPr>
              <w:pStyle w:val="TableParagraph"/>
              <w:spacing w:before="122"/>
              <w:jc w:val="left"/>
            </w:pPr>
          </w:p>
          <w:p w14:paraId="1A908830" w14:textId="77777777" w:rsidR="00111141" w:rsidRDefault="00D60EFB">
            <w:pPr>
              <w:pStyle w:val="TableParagraph"/>
              <w:ind w:left="7"/>
            </w:pPr>
            <w:r>
              <w:rPr>
                <w:spacing w:val="-10"/>
              </w:rPr>
              <w:t>0</w:t>
            </w:r>
          </w:p>
        </w:tc>
        <w:tc>
          <w:tcPr>
            <w:tcW w:w="696" w:type="dxa"/>
          </w:tcPr>
          <w:p w14:paraId="35C562CB" w14:textId="77777777" w:rsidR="00111141" w:rsidRDefault="00111141">
            <w:pPr>
              <w:pStyle w:val="TableParagraph"/>
              <w:spacing w:before="122"/>
              <w:jc w:val="left"/>
            </w:pPr>
          </w:p>
          <w:p w14:paraId="706BD8EA" w14:textId="77777777" w:rsidR="00111141" w:rsidRDefault="00D60EFB">
            <w:pPr>
              <w:pStyle w:val="TableParagraph"/>
              <w:ind w:left="18" w:right="6"/>
            </w:pPr>
            <w:r>
              <w:rPr>
                <w:spacing w:val="-10"/>
              </w:rPr>
              <w:t>0</w:t>
            </w:r>
          </w:p>
        </w:tc>
        <w:tc>
          <w:tcPr>
            <w:tcW w:w="696" w:type="dxa"/>
          </w:tcPr>
          <w:p w14:paraId="746D7AAC" w14:textId="77777777" w:rsidR="00111141" w:rsidRDefault="00111141">
            <w:pPr>
              <w:pStyle w:val="TableParagraph"/>
              <w:spacing w:before="122"/>
              <w:jc w:val="left"/>
            </w:pPr>
          </w:p>
          <w:p w14:paraId="27080774" w14:textId="77777777" w:rsidR="00111141" w:rsidRDefault="00D60EFB">
            <w:pPr>
              <w:pStyle w:val="TableParagraph"/>
              <w:ind w:left="18" w:right="5"/>
            </w:pPr>
            <w:r>
              <w:rPr>
                <w:spacing w:val="-10"/>
              </w:rPr>
              <w:t>0</w:t>
            </w:r>
          </w:p>
        </w:tc>
        <w:tc>
          <w:tcPr>
            <w:tcW w:w="697" w:type="dxa"/>
          </w:tcPr>
          <w:p w14:paraId="7A12C76D" w14:textId="77777777" w:rsidR="00111141" w:rsidRDefault="00111141">
            <w:pPr>
              <w:pStyle w:val="TableParagraph"/>
              <w:spacing w:before="122"/>
              <w:jc w:val="left"/>
            </w:pPr>
          </w:p>
          <w:p w14:paraId="3D799C14" w14:textId="77777777" w:rsidR="00111141" w:rsidRDefault="00D60EFB">
            <w:pPr>
              <w:pStyle w:val="TableParagraph"/>
              <w:ind w:left="18" w:right="5"/>
            </w:pPr>
            <w:r>
              <w:rPr>
                <w:spacing w:val="-10"/>
              </w:rPr>
              <w:t>0</w:t>
            </w:r>
          </w:p>
        </w:tc>
        <w:tc>
          <w:tcPr>
            <w:tcW w:w="697" w:type="dxa"/>
          </w:tcPr>
          <w:p w14:paraId="7D65924A" w14:textId="77777777" w:rsidR="00111141" w:rsidRDefault="00111141">
            <w:pPr>
              <w:pStyle w:val="TableParagraph"/>
              <w:spacing w:before="122"/>
              <w:jc w:val="left"/>
            </w:pPr>
          </w:p>
          <w:p w14:paraId="3CAA17B8" w14:textId="77777777" w:rsidR="00111141" w:rsidRDefault="00D60EFB">
            <w:pPr>
              <w:pStyle w:val="TableParagraph"/>
              <w:ind w:left="16" w:right="5"/>
            </w:pPr>
            <w:r>
              <w:rPr>
                <w:spacing w:val="-10"/>
              </w:rPr>
              <w:t>0</w:t>
            </w:r>
          </w:p>
        </w:tc>
        <w:tc>
          <w:tcPr>
            <w:tcW w:w="716" w:type="dxa"/>
          </w:tcPr>
          <w:p w14:paraId="645CCAFA" w14:textId="77777777" w:rsidR="00111141" w:rsidRDefault="00111141">
            <w:pPr>
              <w:pStyle w:val="TableParagraph"/>
              <w:spacing w:before="122"/>
              <w:jc w:val="left"/>
            </w:pPr>
          </w:p>
          <w:p w14:paraId="56E3D08E" w14:textId="77777777" w:rsidR="00111141" w:rsidRDefault="00D60EFB">
            <w:pPr>
              <w:pStyle w:val="TableParagraph"/>
              <w:ind w:left="15" w:right="5"/>
            </w:pPr>
            <w:r>
              <w:rPr>
                <w:spacing w:val="-10"/>
              </w:rPr>
              <w:t>0</w:t>
            </w:r>
          </w:p>
        </w:tc>
        <w:tc>
          <w:tcPr>
            <w:tcW w:w="697" w:type="dxa"/>
          </w:tcPr>
          <w:p w14:paraId="7CC4BB76" w14:textId="77777777" w:rsidR="00111141" w:rsidRDefault="00111141">
            <w:pPr>
              <w:pStyle w:val="TableParagraph"/>
              <w:spacing w:before="122"/>
              <w:jc w:val="left"/>
            </w:pPr>
          </w:p>
          <w:p w14:paraId="2258A2F1" w14:textId="77777777" w:rsidR="00111141" w:rsidRDefault="00D60EFB">
            <w:pPr>
              <w:pStyle w:val="TableParagraph"/>
              <w:ind w:left="13" w:right="5"/>
            </w:pPr>
            <w:r>
              <w:rPr>
                <w:spacing w:val="-10"/>
              </w:rPr>
              <w:t>0</w:t>
            </w:r>
          </w:p>
        </w:tc>
        <w:tc>
          <w:tcPr>
            <w:tcW w:w="696" w:type="dxa"/>
          </w:tcPr>
          <w:p w14:paraId="3D6FC1CE" w14:textId="77777777" w:rsidR="00111141" w:rsidRDefault="00111141">
            <w:pPr>
              <w:pStyle w:val="TableParagraph"/>
              <w:spacing w:before="122"/>
              <w:jc w:val="left"/>
            </w:pPr>
          </w:p>
          <w:p w14:paraId="036AD5E7" w14:textId="77777777" w:rsidR="00111141" w:rsidRDefault="00D60EFB">
            <w:pPr>
              <w:pStyle w:val="TableParagraph"/>
              <w:ind w:left="23" w:right="5"/>
            </w:pPr>
            <w:r>
              <w:rPr>
                <w:spacing w:val="-10"/>
              </w:rPr>
              <w:t>0</w:t>
            </w:r>
          </w:p>
        </w:tc>
        <w:tc>
          <w:tcPr>
            <w:tcW w:w="687" w:type="dxa"/>
          </w:tcPr>
          <w:p w14:paraId="349CBF22" w14:textId="77777777" w:rsidR="00111141" w:rsidRDefault="00111141">
            <w:pPr>
              <w:pStyle w:val="TableParagraph"/>
              <w:spacing w:before="122"/>
              <w:jc w:val="left"/>
            </w:pPr>
          </w:p>
          <w:p w14:paraId="7C5D4860" w14:textId="77777777" w:rsidR="00111141" w:rsidRDefault="00D60EFB">
            <w:pPr>
              <w:pStyle w:val="TableParagraph"/>
              <w:ind w:left="14" w:right="5"/>
            </w:pPr>
            <w:r>
              <w:rPr>
                <w:spacing w:val="-10"/>
              </w:rPr>
              <w:t>0</w:t>
            </w:r>
          </w:p>
        </w:tc>
      </w:tr>
      <w:tr w:rsidR="00111141" w14:paraId="2DE72917" w14:textId="77777777">
        <w:trPr>
          <w:trHeight w:val="243"/>
        </w:trPr>
        <w:tc>
          <w:tcPr>
            <w:tcW w:w="2521" w:type="dxa"/>
          </w:tcPr>
          <w:p w14:paraId="3E87E21E" w14:textId="77777777" w:rsidR="00111141" w:rsidRDefault="00D60EFB">
            <w:pPr>
              <w:pStyle w:val="TableParagraph"/>
              <w:spacing w:line="223" w:lineRule="exact"/>
              <w:ind w:left="6"/>
            </w:pPr>
            <w:r>
              <w:t>накопительным</w:t>
            </w:r>
            <w:r>
              <w:rPr>
                <w:spacing w:val="-9"/>
              </w:rPr>
              <w:t xml:space="preserve"> </w:t>
            </w:r>
            <w:r>
              <w:rPr>
                <w:spacing w:val="-2"/>
              </w:rPr>
              <w:t>итогом:</w:t>
            </w:r>
          </w:p>
        </w:tc>
        <w:tc>
          <w:tcPr>
            <w:tcW w:w="701" w:type="dxa"/>
          </w:tcPr>
          <w:p w14:paraId="7DFA7AC0" w14:textId="77777777" w:rsidR="00111141" w:rsidRDefault="00111141">
            <w:pPr>
              <w:pStyle w:val="TableParagraph"/>
              <w:jc w:val="left"/>
              <w:rPr>
                <w:sz w:val="16"/>
              </w:rPr>
            </w:pPr>
          </w:p>
        </w:tc>
        <w:tc>
          <w:tcPr>
            <w:tcW w:w="696" w:type="dxa"/>
          </w:tcPr>
          <w:p w14:paraId="0D44207F" w14:textId="77777777" w:rsidR="00111141" w:rsidRDefault="00111141">
            <w:pPr>
              <w:pStyle w:val="TableParagraph"/>
              <w:jc w:val="left"/>
              <w:rPr>
                <w:sz w:val="16"/>
              </w:rPr>
            </w:pPr>
          </w:p>
        </w:tc>
        <w:tc>
          <w:tcPr>
            <w:tcW w:w="700" w:type="dxa"/>
          </w:tcPr>
          <w:p w14:paraId="099F6EA6" w14:textId="77777777" w:rsidR="00111141" w:rsidRDefault="00111141">
            <w:pPr>
              <w:pStyle w:val="TableParagraph"/>
              <w:jc w:val="left"/>
              <w:rPr>
                <w:sz w:val="16"/>
              </w:rPr>
            </w:pPr>
          </w:p>
        </w:tc>
        <w:tc>
          <w:tcPr>
            <w:tcW w:w="696" w:type="dxa"/>
          </w:tcPr>
          <w:p w14:paraId="446486DC" w14:textId="77777777" w:rsidR="00111141" w:rsidRDefault="00111141">
            <w:pPr>
              <w:pStyle w:val="TableParagraph"/>
              <w:jc w:val="left"/>
              <w:rPr>
                <w:sz w:val="16"/>
              </w:rPr>
            </w:pPr>
          </w:p>
        </w:tc>
        <w:tc>
          <w:tcPr>
            <w:tcW w:w="696" w:type="dxa"/>
          </w:tcPr>
          <w:p w14:paraId="5F96745F" w14:textId="77777777" w:rsidR="00111141" w:rsidRDefault="00111141">
            <w:pPr>
              <w:pStyle w:val="TableParagraph"/>
              <w:jc w:val="left"/>
              <w:rPr>
                <w:sz w:val="16"/>
              </w:rPr>
            </w:pPr>
          </w:p>
        </w:tc>
        <w:tc>
          <w:tcPr>
            <w:tcW w:w="697" w:type="dxa"/>
          </w:tcPr>
          <w:p w14:paraId="29FB412C" w14:textId="77777777" w:rsidR="00111141" w:rsidRDefault="00111141">
            <w:pPr>
              <w:pStyle w:val="TableParagraph"/>
              <w:jc w:val="left"/>
              <w:rPr>
                <w:sz w:val="16"/>
              </w:rPr>
            </w:pPr>
          </w:p>
        </w:tc>
        <w:tc>
          <w:tcPr>
            <w:tcW w:w="697" w:type="dxa"/>
          </w:tcPr>
          <w:p w14:paraId="26FFF49A" w14:textId="77777777" w:rsidR="00111141" w:rsidRDefault="00111141">
            <w:pPr>
              <w:pStyle w:val="TableParagraph"/>
              <w:jc w:val="left"/>
              <w:rPr>
                <w:sz w:val="16"/>
              </w:rPr>
            </w:pPr>
          </w:p>
        </w:tc>
        <w:tc>
          <w:tcPr>
            <w:tcW w:w="716" w:type="dxa"/>
          </w:tcPr>
          <w:p w14:paraId="44577397" w14:textId="77777777" w:rsidR="00111141" w:rsidRDefault="00111141">
            <w:pPr>
              <w:pStyle w:val="TableParagraph"/>
              <w:jc w:val="left"/>
              <w:rPr>
                <w:sz w:val="16"/>
              </w:rPr>
            </w:pPr>
          </w:p>
        </w:tc>
        <w:tc>
          <w:tcPr>
            <w:tcW w:w="697" w:type="dxa"/>
          </w:tcPr>
          <w:p w14:paraId="69FA31CF" w14:textId="77777777" w:rsidR="00111141" w:rsidRDefault="00111141">
            <w:pPr>
              <w:pStyle w:val="TableParagraph"/>
              <w:jc w:val="left"/>
              <w:rPr>
                <w:sz w:val="16"/>
              </w:rPr>
            </w:pPr>
          </w:p>
        </w:tc>
        <w:tc>
          <w:tcPr>
            <w:tcW w:w="696" w:type="dxa"/>
          </w:tcPr>
          <w:p w14:paraId="3E55B6C1" w14:textId="77777777" w:rsidR="00111141" w:rsidRDefault="00111141">
            <w:pPr>
              <w:pStyle w:val="TableParagraph"/>
              <w:jc w:val="left"/>
              <w:rPr>
                <w:sz w:val="16"/>
              </w:rPr>
            </w:pPr>
          </w:p>
        </w:tc>
        <w:tc>
          <w:tcPr>
            <w:tcW w:w="687" w:type="dxa"/>
          </w:tcPr>
          <w:p w14:paraId="7950DACF" w14:textId="77777777" w:rsidR="00111141" w:rsidRDefault="00111141">
            <w:pPr>
              <w:pStyle w:val="TableParagraph"/>
              <w:jc w:val="left"/>
              <w:rPr>
                <w:sz w:val="16"/>
              </w:rPr>
            </w:pPr>
          </w:p>
        </w:tc>
      </w:tr>
      <w:tr w:rsidR="00111141" w14:paraId="032647CA" w14:textId="77777777">
        <w:trPr>
          <w:trHeight w:val="508"/>
        </w:trPr>
        <w:tc>
          <w:tcPr>
            <w:tcW w:w="2521" w:type="dxa"/>
          </w:tcPr>
          <w:p w14:paraId="182034CB" w14:textId="77777777" w:rsidR="00111141" w:rsidRDefault="00D60EFB">
            <w:pPr>
              <w:pStyle w:val="TableParagraph"/>
              <w:spacing w:line="254" w:lineRule="exact"/>
              <w:ind w:left="465" w:right="452" w:firstLine="67"/>
              <w:jc w:val="left"/>
            </w:pPr>
            <w:r>
              <w:rPr>
                <w:spacing w:val="-2"/>
              </w:rPr>
              <w:t xml:space="preserve">Многоэтажный </w:t>
            </w:r>
            <w:r>
              <w:t>жилищный</w:t>
            </w:r>
            <w:r>
              <w:rPr>
                <w:spacing w:val="-14"/>
              </w:rPr>
              <w:t xml:space="preserve"> </w:t>
            </w:r>
            <w:r>
              <w:t>фонд</w:t>
            </w:r>
          </w:p>
        </w:tc>
        <w:tc>
          <w:tcPr>
            <w:tcW w:w="701" w:type="dxa"/>
          </w:tcPr>
          <w:p w14:paraId="269616A1" w14:textId="77777777" w:rsidR="00111141" w:rsidRDefault="00D60EFB">
            <w:pPr>
              <w:pStyle w:val="TableParagraph"/>
              <w:spacing w:before="125"/>
              <w:ind w:left="15"/>
            </w:pPr>
            <w:r>
              <w:rPr>
                <w:spacing w:val="-10"/>
              </w:rPr>
              <w:t>0</w:t>
            </w:r>
          </w:p>
        </w:tc>
        <w:tc>
          <w:tcPr>
            <w:tcW w:w="696" w:type="dxa"/>
          </w:tcPr>
          <w:p w14:paraId="66EEF1E2" w14:textId="77777777" w:rsidR="00111141" w:rsidRDefault="00D60EFB">
            <w:pPr>
              <w:pStyle w:val="TableParagraph"/>
              <w:spacing w:before="125"/>
              <w:ind w:left="18" w:right="8"/>
            </w:pPr>
            <w:r>
              <w:rPr>
                <w:spacing w:val="-10"/>
              </w:rPr>
              <w:t>0</w:t>
            </w:r>
          </w:p>
        </w:tc>
        <w:tc>
          <w:tcPr>
            <w:tcW w:w="700" w:type="dxa"/>
          </w:tcPr>
          <w:p w14:paraId="77C24B4E" w14:textId="77777777" w:rsidR="00111141" w:rsidRDefault="00D60EFB">
            <w:pPr>
              <w:pStyle w:val="TableParagraph"/>
              <w:spacing w:before="125"/>
              <w:ind w:left="7"/>
            </w:pPr>
            <w:r>
              <w:rPr>
                <w:spacing w:val="-10"/>
              </w:rPr>
              <w:t>0</w:t>
            </w:r>
          </w:p>
        </w:tc>
        <w:tc>
          <w:tcPr>
            <w:tcW w:w="696" w:type="dxa"/>
          </w:tcPr>
          <w:p w14:paraId="73CFF83A" w14:textId="77777777" w:rsidR="00111141" w:rsidRDefault="00D60EFB">
            <w:pPr>
              <w:pStyle w:val="TableParagraph"/>
              <w:spacing w:before="125"/>
              <w:ind w:left="18" w:right="6"/>
            </w:pPr>
            <w:r>
              <w:rPr>
                <w:spacing w:val="-10"/>
              </w:rPr>
              <w:t>0</w:t>
            </w:r>
          </w:p>
        </w:tc>
        <w:tc>
          <w:tcPr>
            <w:tcW w:w="696" w:type="dxa"/>
          </w:tcPr>
          <w:p w14:paraId="0C72C3E2" w14:textId="77777777" w:rsidR="00111141" w:rsidRDefault="00D60EFB">
            <w:pPr>
              <w:pStyle w:val="TableParagraph"/>
              <w:spacing w:before="125"/>
              <w:ind w:left="18" w:right="5"/>
            </w:pPr>
            <w:r>
              <w:rPr>
                <w:spacing w:val="-10"/>
              </w:rPr>
              <w:t>0</w:t>
            </w:r>
          </w:p>
        </w:tc>
        <w:tc>
          <w:tcPr>
            <w:tcW w:w="697" w:type="dxa"/>
          </w:tcPr>
          <w:p w14:paraId="29D15D7D" w14:textId="77777777" w:rsidR="00111141" w:rsidRDefault="00D60EFB">
            <w:pPr>
              <w:pStyle w:val="TableParagraph"/>
              <w:spacing w:before="125"/>
              <w:ind w:left="18" w:right="5"/>
            </w:pPr>
            <w:r>
              <w:rPr>
                <w:spacing w:val="-10"/>
              </w:rPr>
              <w:t>0</w:t>
            </w:r>
          </w:p>
        </w:tc>
        <w:tc>
          <w:tcPr>
            <w:tcW w:w="697" w:type="dxa"/>
          </w:tcPr>
          <w:p w14:paraId="5FFC5A93" w14:textId="77777777" w:rsidR="00111141" w:rsidRDefault="00D60EFB">
            <w:pPr>
              <w:pStyle w:val="TableParagraph"/>
              <w:spacing w:before="125"/>
              <w:ind w:left="16" w:right="5"/>
            </w:pPr>
            <w:r>
              <w:rPr>
                <w:spacing w:val="-10"/>
              </w:rPr>
              <w:t>0</w:t>
            </w:r>
          </w:p>
        </w:tc>
        <w:tc>
          <w:tcPr>
            <w:tcW w:w="716" w:type="dxa"/>
          </w:tcPr>
          <w:p w14:paraId="6F2BB542" w14:textId="77777777" w:rsidR="00111141" w:rsidRDefault="00D60EFB">
            <w:pPr>
              <w:pStyle w:val="TableParagraph"/>
              <w:spacing w:before="125"/>
              <w:ind w:left="15" w:right="5"/>
            </w:pPr>
            <w:r>
              <w:rPr>
                <w:spacing w:val="-10"/>
              </w:rPr>
              <w:t>0</w:t>
            </w:r>
          </w:p>
        </w:tc>
        <w:tc>
          <w:tcPr>
            <w:tcW w:w="697" w:type="dxa"/>
          </w:tcPr>
          <w:p w14:paraId="7AD5887A" w14:textId="77777777" w:rsidR="00111141" w:rsidRDefault="00D60EFB">
            <w:pPr>
              <w:pStyle w:val="TableParagraph"/>
              <w:spacing w:before="125"/>
              <w:ind w:left="13" w:right="5"/>
            </w:pPr>
            <w:r>
              <w:rPr>
                <w:spacing w:val="-10"/>
              </w:rPr>
              <w:t>0</w:t>
            </w:r>
          </w:p>
        </w:tc>
        <w:tc>
          <w:tcPr>
            <w:tcW w:w="696" w:type="dxa"/>
          </w:tcPr>
          <w:p w14:paraId="6CE1B8EA" w14:textId="77777777" w:rsidR="00111141" w:rsidRDefault="00D60EFB">
            <w:pPr>
              <w:pStyle w:val="TableParagraph"/>
              <w:spacing w:before="125"/>
              <w:ind w:left="23" w:right="5"/>
            </w:pPr>
            <w:r>
              <w:rPr>
                <w:spacing w:val="-10"/>
              </w:rPr>
              <w:t>0</w:t>
            </w:r>
          </w:p>
        </w:tc>
        <w:tc>
          <w:tcPr>
            <w:tcW w:w="687" w:type="dxa"/>
          </w:tcPr>
          <w:p w14:paraId="2A7FC7F2" w14:textId="77777777" w:rsidR="00111141" w:rsidRDefault="00D60EFB">
            <w:pPr>
              <w:pStyle w:val="TableParagraph"/>
              <w:spacing w:before="125"/>
              <w:ind w:left="14" w:right="5"/>
            </w:pPr>
            <w:r>
              <w:rPr>
                <w:spacing w:val="-10"/>
              </w:rPr>
              <w:t>0</w:t>
            </w:r>
          </w:p>
        </w:tc>
      </w:tr>
      <w:tr w:rsidR="00111141" w14:paraId="42B4E83E" w14:textId="77777777">
        <w:trPr>
          <w:trHeight w:val="503"/>
        </w:trPr>
        <w:tc>
          <w:tcPr>
            <w:tcW w:w="2521" w:type="dxa"/>
          </w:tcPr>
          <w:p w14:paraId="6E9CBEB0" w14:textId="77777777" w:rsidR="00111141" w:rsidRDefault="00D60EFB">
            <w:pPr>
              <w:pStyle w:val="TableParagraph"/>
              <w:spacing w:line="250" w:lineRule="exact"/>
              <w:ind w:left="465" w:right="144" w:hanging="312"/>
              <w:jc w:val="left"/>
            </w:pPr>
            <w:r>
              <w:t>Средне-и</w:t>
            </w:r>
            <w:r>
              <w:rPr>
                <w:spacing w:val="-14"/>
              </w:rPr>
              <w:t xml:space="preserve"> </w:t>
            </w:r>
            <w:r>
              <w:t>малоэтажный жилищный фонд</w:t>
            </w:r>
          </w:p>
        </w:tc>
        <w:tc>
          <w:tcPr>
            <w:tcW w:w="701" w:type="dxa"/>
          </w:tcPr>
          <w:p w14:paraId="0E4C4986" w14:textId="77777777" w:rsidR="00111141" w:rsidRDefault="00D60EFB">
            <w:pPr>
              <w:pStyle w:val="TableParagraph"/>
              <w:spacing w:before="125"/>
              <w:ind w:left="15"/>
            </w:pPr>
            <w:r>
              <w:rPr>
                <w:spacing w:val="-10"/>
              </w:rPr>
              <w:t>0</w:t>
            </w:r>
          </w:p>
        </w:tc>
        <w:tc>
          <w:tcPr>
            <w:tcW w:w="696" w:type="dxa"/>
          </w:tcPr>
          <w:p w14:paraId="1FAD4D28" w14:textId="77777777" w:rsidR="00111141" w:rsidRDefault="00D60EFB">
            <w:pPr>
              <w:pStyle w:val="TableParagraph"/>
              <w:spacing w:before="125"/>
              <w:ind w:left="18" w:right="8"/>
            </w:pPr>
            <w:r>
              <w:rPr>
                <w:spacing w:val="-10"/>
              </w:rPr>
              <w:t>0</w:t>
            </w:r>
          </w:p>
        </w:tc>
        <w:tc>
          <w:tcPr>
            <w:tcW w:w="700" w:type="dxa"/>
          </w:tcPr>
          <w:p w14:paraId="5675C934" w14:textId="77777777" w:rsidR="00111141" w:rsidRDefault="00D60EFB">
            <w:pPr>
              <w:pStyle w:val="TableParagraph"/>
              <w:spacing w:before="125"/>
              <w:ind w:left="7"/>
            </w:pPr>
            <w:r>
              <w:rPr>
                <w:spacing w:val="-10"/>
              </w:rPr>
              <w:t>0</w:t>
            </w:r>
          </w:p>
        </w:tc>
        <w:tc>
          <w:tcPr>
            <w:tcW w:w="696" w:type="dxa"/>
          </w:tcPr>
          <w:p w14:paraId="7FB4A947" w14:textId="77777777" w:rsidR="00111141" w:rsidRDefault="00D60EFB">
            <w:pPr>
              <w:pStyle w:val="TableParagraph"/>
              <w:spacing w:before="125"/>
              <w:ind w:left="18" w:right="6"/>
            </w:pPr>
            <w:r>
              <w:rPr>
                <w:spacing w:val="-10"/>
              </w:rPr>
              <w:t>0</w:t>
            </w:r>
          </w:p>
        </w:tc>
        <w:tc>
          <w:tcPr>
            <w:tcW w:w="696" w:type="dxa"/>
          </w:tcPr>
          <w:p w14:paraId="50CEFD61" w14:textId="77777777" w:rsidR="00111141" w:rsidRDefault="00D60EFB">
            <w:pPr>
              <w:pStyle w:val="TableParagraph"/>
              <w:spacing w:before="125"/>
              <w:ind w:left="18" w:right="5"/>
            </w:pPr>
            <w:r>
              <w:rPr>
                <w:spacing w:val="-10"/>
              </w:rPr>
              <w:t>0</w:t>
            </w:r>
          </w:p>
        </w:tc>
        <w:tc>
          <w:tcPr>
            <w:tcW w:w="697" w:type="dxa"/>
          </w:tcPr>
          <w:p w14:paraId="2FDB645B" w14:textId="77777777" w:rsidR="00111141" w:rsidRDefault="00D60EFB">
            <w:pPr>
              <w:pStyle w:val="TableParagraph"/>
              <w:spacing w:before="125"/>
              <w:ind w:left="18" w:right="5"/>
            </w:pPr>
            <w:r>
              <w:rPr>
                <w:spacing w:val="-10"/>
              </w:rPr>
              <w:t>0</w:t>
            </w:r>
          </w:p>
        </w:tc>
        <w:tc>
          <w:tcPr>
            <w:tcW w:w="697" w:type="dxa"/>
          </w:tcPr>
          <w:p w14:paraId="0EA5C30A" w14:textId="77777777" w:rsidR="00111141" w:rsidRDefault="00D60EFB">
            <w:pPr>
              <w:pStyle w:val="TableParagraph"/>
              <w:spacing w:before="125"/>
              <w:ind w:left="16" w:right="5"/>
            </w:pPr>
            <w:r>
              <w:rPr>
                <w:spacing w:val="-10"/>
              </w:rPr>
              <w:t>0</w:t>
            </w:r>
          </w:p>
        </w:tc>
        <w:tc>
          <w:tcPr>
            <w:tcW w:w="716" w:type="dxa"/>
          </w:tcPr>
          <w:p w14:paraId="08381128" w14:textId="77777777" w:rsidR="00111141" w:rsidRDefault="00D60EFB">
            <w:pPr>
              <w:pStyle w:val="TableParagraph"/>
              <w:spacing w:before="125"/>
              <w:ind w:left="15" w:right="5"/>
            </w:pPr>
            <w:r>
              <w:rPr>
                <w:spacing w:val="-10"/>
              </w:rPr>
              <w:t>0</w:t>
            </w:r>
          </w:p>
        </w:tc>
        <w:tc>
          <w:tcPr>
            <w:tcW w:w="697" w:type="dxa"/>
          </w:tcPr>
          <w:p w14:paraId="69F6D9AF" w14:textId="77777777" w:rsidR="00111141" w:rsidRDefault="00D60EFB">
            <w:pPr>
              <w:pStyle w:val="TableParagraph"/>
              <w:spacing w:before="125"/>
              <w:ind w:left="13" w:right="5"/>
            </w:pPr>
            <w:r>
              <w:rPr>
                <w:spacing w:val="-10"/>
              </w:rPr>
              <w:t>0</w:t>
            </w:r>
          </w:p>
        </w:tc>
        <w:tc>
          <w:tcPr>
            <w:tcW w:w="696" w:type="dxa"/>
          </w:tcPr>
          <w:p w14:paraId="3E0A0A95" w14:textId="77777777" w:rsidR="00111141" w:rsidRDefault="00D60EFB">
            <w:pPr>
              <w:pStyle w:val="TableParagraph"/>
              <w:spacing w:before="125"/>
              <w:ind w:left="23" w:right="5"/>
            </w:pPr>
            <w:r>
              <w:rPr>
                <w:spacing w:val="-10"/>
              </w:rPr>
              <w:t>0</w:t>
            </w:r>
          </w:p>
        </w:tc>
        <w:tc>
          <w:tcPr>
            <w:tcW w:w="687" w:type="dxa"/>
          </w:tcPr>
          <w:p w14:paraId="2244C136" w14:textId="77777777" w:rsidR="00111141" w:rsidRDefault="00D60EFB">
            <w:pPr>
              <w:pStyle w:val="TableParagraph"/>
              <w:spacing w:before="125"/>
              <w:ind w:left="14" w:right="5"/>
            </w:pPr>
            <w:r>
              <w:rPr>
                <w:spacing w:val="-10"/>
              </w:rPr>
              <w:t>0</w:t>
            </w:r>
          </w:p>
        </w:tc>
      </w:tr>
      <w:tr w:rsidR="00111141" w14:paraId="73A9A64C" w14:textId="77777777">
        <w:trPr>
          <w:trHeight w:val="509"/>
        </w:trPr>
        <w:tc>
          <w:tcPr>
            <w:tcW w:w="2521" w:type="dxa"/>
          </w:tcPr>
          <w:p w14:paraId="313E7222" w14:textId="77777777" w:rsidR="00111141" w:rsidRDefault="00D60EFB">
            <w:pPr>
              <w:pStyle w:val="TableParagraph"/>
              <w:spacing w:line="250" w:lineRule="atLeast"/>
              <w:ind w:left="763" w:hanging="625"/>
              <w:jc w:val="left"/>
            </w:pPr>
            <w:r>
              <w:t>Всего</w:t>
            </w:r>
            <w:r>
              <w:rPr>
                <w:spacing w:val="80"/>
              </w:rPr>
              <w:t xml:space="preserve"> </w:t>
            </w:r>
            <w:r>
              <w:t>по</w:t>
            </w:r>
            <w:r>
              <w:rPr>
                <w:spacing w:val="-9"/>
              </w:rPr>
              <w:t xml:space="preserve"> </w:t>
            </w:r>
            <w:r>
              <w:t>поселению,</w:t>
            </w:r>
            <w:r>
              <w:rPr>
                <w:spacing w:val="-8"/>
              </w:rPr>
              <w:t xml:space="preserve"> </w:t>
            </w:r>
            <w:r>
              <w:t>в том числе:</w:t>
            </w:r>
          </w:p>
        </w:tc>
        <w:tc>
          <w:tcPr>
            <w:tcW w:w="701" w:type="dxa"/>
          </w:tcPr>
          <w:p w14:paraId="43AD5380" w14:textId="77777777" w:rsidR="00111141" w:rsidRDefault="00D60EFB">
            <w:pPr>
              <w:pStyle w:val="TableParagraph"/>
              <w:spacing w:before="126"/>
              <w:ind w:left="15"/>
            </w:pPr>
            <w:r>
              <w:rPr>
                <w:spacing w:val="-10"/>
              </w:rPr>
              <w:t>0</w:t>
            </w:r>
          </w:p>
        </w:tc>
        <w:tc>
          <w:tcPr>
            <w:tcW w:w="696" w:type="dxa"/>
          </w:tcPr>
          <w:p w14:paraId="6B692479" w14:textId="77777777" w:rsidR="00111141" w:rsidRDefault="00D60EFB">
            <w:pPr>
              <w:pStyle w:val="TableParagraph"/>
              <w:spacing w:before="126"/>
              <w:ind w:left="18" w:right="8"/>
            </w:pPr>
            <w:r>
              <w:rPr>
                <w:spacing w:val="-10"/>
              </w:rPr>
              <w:t>0</w:t>
            </w:r>
          </w:p>
        </w:tc>
        <w:tc>
          <w:tcPr>
            <w:tcW w:w="700" w:type="dxa"/>
          </w:tcPr>
          <w:p w14:paraId="3BA92108" w14:textId="77777777" w:rsidR="00111141" w:rsidRDefault="00D60EFB">
            <w:pPr>
              <w:pStyle w:val="TableParagraph"/>
              <w:spacing w:before="126"/>
              <w:ind w:left="7"/>
            </w:pPr>
            <w:r>
              <w:rPr>
                <w:spacing w:val="-10"/>
              </w:rPr>
              <w:t>0</w:t>
            </w:r>
          </w:p>
        </w:tc>
        <w:tc>
          <w:tcPr>
            <w:tcW w:w="696" w:type="dxa"/>
          </w:tcPr>
          <w:p w14:paraId="6264F91C" w14:textId="77777777" w:rsidR="00111141" w:rsidRDefault="00D60EFB">
            <w:pPr>
              <w:pStyle w:val="TableParagraph"/>
              <w:spacing w:before="126"/>
              <w:ind w:left="18" w:right="6"/>
            </w:pPr>
            <w:r>
              <w:rPr>
                <w:spacing w:val="-10"/>
              </w:rPr>
              <w:t>0</w:t>
            </w:r>
          </w:p>
        </w:tc>
        <w:tc>
          <w:tcPr>
            <w:tcW w:w="696" w:type="dxa"/>
          </w:tcPr>
          <w:p w14:paraId="56B592C5" w14:textId="77777777" w:rsidR="00111141" w:rsidRDefault="00D60EFB">
            <w:pPr>
              <w:pStyle w:val="TableParagraph"/>
              <w:spacing w:before="126"/>
              <w:ind w:left="18" w:right="5"/>
            </w:pPr>
            <w:r>
              <w:rPr>
                <w:spacing w:val="-10"/>
              </w:rPr>
              <w:t>0</w:t>
            </w:r>
          </w:p>
        </w:tc>
        <w:tc>
          <w:tcPr>
            <w:tcW w:w="697" w:type="dxa"/>
          </w:tcPr>
          <w:p w14:paraId="0ECC631D" w14:textId="77777777" w:rsidR="00111141" w:rsidRDefault="00D60EFB">
            <w:pPr>
              <w:pStyle w:val="TableParagraph"/>
              <w:spacing w:before="126"/>
              <w:ind w:left="18" w:right="5"/>
            </w:pPr>
            <w:r>
              <w:rPr>
                <w:spacing w:val="-10"/>
              </w:rPr>
              <w:t>0</w:t>
            </w:r>
          </w:p>
        </w:tc>
        <w:tc>
          <w:tcPr>
            <w:tcW w:w="697" w:type="dxa"/>
          </w:tcPr>
          <w:p w14:paraId="52031751" w14:textId="77777777" w:rsidR="00111141" w:rsidRDefault="00D60EFB">
            <w:pPr>
              <w:pStyle w:val="TableParagraph"/>
              <w:spacing w:before="126"/>
              <w:ind w:left="16" w:right="5"/>
            </w:pPr>
            <w:r>
              <w:rPr>
                <w:spacing w:val="-10"/>
              </w:rPr>
              <w:t>0</w:t>
            </w:r>
          </w:p>
        </w:tc>
        <w:tc>
          <w:tcPr>
            <w:tcW w:w="716" w:type="dxa"/>
          </w:tcPr>
          <w:p w14:paraId="5BA258B7" w14:textId="77777777" w:rsidR="00111141" w:rsidRDefault="00D60EFB">
            <w:pPr>
              <w:pStyle w:val="TableParagraph"/>
              <w:spacing w:before="126"/>
              <w:ind w:left="15" w:right="5"/>
            </w:pPr>
            <w:r>
              <w:rPr>
                <w:spacing w:val="-10"/>
              </w:rPr>
              <w:t>0</w:t>
            </w:r>
          </w:p>
        </w:tc>
        <w:tc>
          <w:tcPr>
            <w:tcW w:w="697" w:type="dxa"/>
          </w:tcPr>
          <w:p w14:paraId="7E323998" w14:textId="77777777" w:rsidR="00111141" w:rsidRDefault="00D60EFB">
            <w:pPr>
              <w:pStyle w:val="TableParagraph"/>
              <w:spacing w:before="126"/>
              <w:ind w:left="13" w:right="5"/>
            </w:pPr>
            <w:r>
              <w:rPr>
                <w:spacing w:val="-10"/>
              </w:rPr>
              <w:t>0</w:t>
            </w:r>
          </w:p>
        </w:tc>
        <w:tc>
          <w:tcPr>
            <w:tcW w:w="696" w:type="dxa"/>
          </w:tcPr>
          <w:p w14:paraId="67D8899B" w14:textId="77777777" w:rsidR="00111141" w:rsidRDefault="00D60EFB">
            <w:pPr>
              <w:pStyle w:val="TableParagraph"/>
              <w:spacing w:before="126"/>
              <w:ind w:left="23" w:right="5"/>
            </w:pPr>
            <w:r>
              <w:rPr>
                <w:spacing w:val="-10"/>
              </w:rPr>
              <w:t>0</w:t>
            </w:r>
          </w:p>
        </w:tc>
        <w:tc>
          <w:tcPr>
            <w:tcW w:w="687" w:type="dxa"/>
          </w:tcPr>
          <w:p w14:paraId="7923F637" w14:textId="77777777" w:rsidR="00111141" w:rsidRDefault="00D60EFB">
            <w:pPr>
              <w:pStyle w:val="TableParagraph"/>
              <w:spacing w:before="126"/>
              <w:ind w:left="14" w:right="5"/>
            </w:pPr>
            <w:r>
              <w:rPr>
                <w:spacing w:val="-10"/>
              </w:rPr>
              <w:t>0</w:t>
            </w:r>
          </w:p>
        </w:tc>
      </w:tr>
      <w:tr w:rsidR="00111141" w14:paraId="60AA78F4" w14:textId="77777777">
        <w:trPr>
          <w:trHeight w:val="1012"/>
        </w:trPr>
        <w:tc>
          <w:tcPr>
            <w:tcW w:w="2521" w:type="dxa"/>
          </w:tcPr>
          <w:p w14:paraId="4E5D9770" w14:textId="77777777" w:rsidR="00111141" w:rsidRDefault="00D60EFB">
            <w:pPr>
              <w:pStyle w:val="TableParagraph"/>
              <w:spacing w:before="1"/>
              <w:ind w:left="153" w:right="142" w:hanging="7"/>
            </w:pPr>
            <w:r>
              <w:rPr>
                <w:spacing w:val="-2"/>
              </w:rPr>
              <w:t xml:space="preserve">Многоэтажный </w:t>
            </w:r>
            <w:r>
              <w:t>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778777D4" w14:textId="77777777" w:rsidR="00111141" w:rsidRDefault="00D60EFB">
            <w:pPr>
              <w:pStyle w:val="TableParagraph"/>
              <w:spacing w:line="233" w:lineRule="exact"/>
              <w:ind w:left="4"/>
            </w:pPr>
            <w:r>
              <w:rPr>
                <w:spacing w:val="-2"/>
              </w:rPr>
              <w:t>кварталам:</w:t>
            </w:r>
          </w:p>
        </w:tc>
        <w:tc>
          <w:tcPr>
            <w:tcW w:w="701" w:type="dxa"/>
          </w:tcPr>
          <w:p w14:paraId="230CFF8C" w14:textId="77777777" w:rsidR="00111141" w:rsidRDefault="00111141">
            <w:pPr>
              <w:pStyle w:val="TableParagraph"/>
              <w:spacing w:before="127"/>
              <w:jc w:val="left"/>
            </w:pPr>
          </w:p>
          <w:p w14:paraId="44B45754" w14:textId="77777777" w:rsidR="00111141" w:rsidRDefault="00D60EFB">
            <w:pPr>
              <w:pStyle w:val="TableParagraph"/>
              <w:ind w:left="15"/>
            </w:pPr>
            <w:r>
              <w:rPr>
                <w:spacing w:val="-10"/>
              </w:rPr>
              <w:t>0</w:t>
            </w:r>
          </w:p>
        </w:tc>
        <w:tc>
          <w:tcPr>
            <w:tcW w:w="696" w:type="dxa"/>
          </w:tcPr>
          <w:p w14:paraId="55871791" w14:textId="77777777" w:rsidR="00111141" w:rsidRDefault="00111141">
            <w:pPr>
              <w:pStyle w:val="TableParagraph"/>
              <w:spacing w:before="127"/>
              <w:jc w:val="left"/>
            </w:pPr>
          </w:p>
          <w:p w14:paraId="3A9FFEA7" w14:textId="77777777" w:rsidR="00111141" w:rsidRDefault="00D60EFB">
            <w:pPr>
              <w:pStyle w:val="TableParagraph"/>
              <w:ind w:left="18" w:right="8"/>
            </w:pPr>
            <w:r>
              <w:rPr>
                <w:spacing w:val="-10"/>
              </w:rPr>
              <w:t>0</w:t>
            </w:r>
          </w:p>
        </w:tc>
        <w:tc>
          <w:tcPr>
            <w:tcW w:w="700" w:type="dxa"/>
          </w:tcPr>
          <w:p w14:paraId="26F91281" w14:textId="77777777" w:rsidR="00111141" w:rsidRDefault="00111141">
            <w:pPr>
              <w:pStyle w:val="TableParagraph"/>
              <w:spacing w:before="127"/>
              <w:jc w:val="left"/>
            </w:pPr>
          </w:p>
          <w:p w14:paraId="3C479D6E" w14:textId="77777777" w:rsidR="00111141" w:rsidRDefault="00D60EFB">
            <w:pPr>
              <w:pStyle w:val="TableParagraph"/>
              <w:ind w:left="7"/>
            </w:pPr>
            <w:r>
              <w:rPr>
                <w:spacing w:val="-10"/>
              </w:rPr>
              <w:t>0</w:t>
            </w:r>
          </w:p>
        </w:tc>
        <w:tc>
          <w:tcPr>
            <w:tcW w:w="696" w:type="dxa"/>
          </w:tcPr>
          <w:p w14:paraId="226F5224" w14:textId="77777777" w:rsidR="00111141" w:rsidRDefault="00111141">
            <w:pPr>
              <w:pStyle w:val="TableParagraph"/>
              <w:spacing w:before="127"/>
              <w:jc w:val="left"/>
            </w:pPr>
          </w:p>
          <w:p w14:paraId="23AEE601" w14:textId="77777777" w:rsidR="00111141" w:rsidRDefault="00D60EFB">
            <w:pPr>
              <w:pStyle w:val="TableParagraph"/>
              <w:ind w:left="18" w:right="6"/>
            </w:pPr>
            <w:r>
              <w:rPr>
                <w:spacing w:val="-10"/>
              </w:rPr>
              <w:t>0</w:t>
            </w:r>
          </w:p>
        </w:tc>
        <w:tc>
          <w:tcPr>
            <w:tcW w:w="696" w:type="dxa"/>
          </w:tcPr>
          <w:p w14:paraId="07BA6D50" w14:textId="77777777" w:rsidR="00111141" w:rsidRDefault="00111141">
            <w:pPr>
              <w:pStyle w:val="TableParagraph"/>
              <w:spacing w:before="127"/>
              <w:jc w:val="left"/>
            </w:pPr>
          </w:p>
          <w:p w14:paraId="16004B57" w14:textId="77777777" w:rsidR="00111141" w:rsidRDefault="00D60EFB">
            <w:pPr>
              <w:pStyle w:val="TableParagraph"/>
              <w:ind w:left="18" w:right="5"/>
            </w:pPr>
            <w:r>
              <w:rPr>
                <w:spacing w:val="-10"/>
              </w:rPr>
              <w:t>0</w:t>
            </w:r>
          </w:p>
        </w:tc>
        <w:tc>
          <w:tcPr>
            <w:tcW w:w="697" w:type="dxa"/>
          </w:tcPr>
          <w:p w14:paraId="245701B4" w14:textId="77777777" w:rsidR="00111141" w:rsidRDefault="00111141">
            <w:pPr>
              <w:pStyle w:val="TableParagraph"/>
              <w:spacing w:before="127"/>
              <w:jc w:val="left"/>
            </w:pPr>
          </w:p>
          <w:p w14:paraId="38E9199A" w14:textId="77777777" w:rsidR="00111141" w:rsidRDefault="00D60EFB">
            <w:pPr>
              <w:pStyle w:val="TableParagraph"/>
              <w:ind w:left="18" w:right="5"/>
            </w:pPr>
            <w:r>
              <w:rPr>
                <w:spacing w:val="-10"/>
              </w:rPr>
              <w:t>0</w:t>
            </w:r>
          </w:p>
        </w:tc>
        <w:tc>
          <w:tcPr>
            <w:tcW w:w="697" w:type="dxa"/>
          </w:tcPr>
          <w:p w14:paraId="61880029" w14:textId="77777777" w:rsidR="00111141" w:rsidRDefault="00111141">
            <w:pPr>
              <w:pStyle w:val="TableParagraph"/>
              <w:spacing w:before="127"/>
              <w:jc w:val="left"/>
            </w:pPr>
          </w:p>
          <w:p w14:paraId="397B0F38" w14:textId="77777777" w:rsidR="00111141" w:rsidRDefault="00D60EFB">
            <w:pPr>
              <w:pStyle w:val="TableParagraph"/>
              <w:ind w:left="16" w:right="5"/>
            </w:pPr>
            <w:r>
              <w:rPr>
                <w:spacing w:val="-10"/>
              </w:rPr>
              <w:t>0</w:t>
            </w:r>
          </w:p>
        </w:tc>
        <w:tc>
          <w:tcPr>
            <w:tcW w:w="716" w:type="dxa"/>
          </w:tcPr>
          <w:p w14:paraId="4103A784" w14:textId="77777777" w:rsidR="00111141" w:rsidRDefault="00111141">
            <w:pPr>
              <w:pStyle w:val="TableParagraph"/>
              <w:spacing w:before="127"/>
              <w:jc w:val="left"/>
            </w:pPr>
          </w:p>
          <w:p w14:paraId="443E5A6E" w14:textId="77777777" w:rsidR="00111141" w:rsidRDefault="00D60EFB">
            <w:pPr>
              <w:pStyle w:val="TableParagraph"/>
              <w:ind w:left="15" w:right="5"/>
            </w:pPr>
            <w:r>
              <w:rPr>
                <w:spacing w:val="-10"/>
              </w:rPr>
              <w:t>0</w:t>
            </w:r>
          </w:p>
        </w:tc>
        <w:tc>
          <w:tcPr>
            <w:tcW w:w="697" w:type="dxa"/>
          </w:tcPr>
          <w:p w14:paraId="272001E2" w14:textId="77777777" w:rsidR="00111141" w:rsidRDefault="00111141">
            <w:pPr>
              <w:pStyle w:val="TableParagraph"/>
              <w:spacing w:before="127"/>
              <w:jc w:val="left"/>
            </w:pPr>
          </w:p>
          <w:p w14:paraId="11F4FF5D" w14:textId="77777777" w:rsidR="00111141" w:rsidRDefault="00D60EFB">
            <w:pPr>
              <w:pStyle w:val="TableParagraph"/>
              <w:ind w:left="13" w:right="5"/>
            </w:pPr>
            <w:r>
              <w:rPr>
                <w:spacing w:val="-10"/>
              </w:rPr>
              <w:t>0</w:t>
            </w:r>
          </w:p>
        </w:tc>
        <w:tc>
          <w:tcPr>
            <w:tcW w:w="696" w:type="dxa"/>
          </w:tcPr>
          <w:p w14:paraId="7EF55877" w14:textId="77777777" w:rsidR="00111141" w:rsidRDefault="00111141">
            <w:pPr>
              <w:pStyle w:val="TableParagraph"/>
              <w:spacing w:before="127"/>
              <w:jc w:val="left"/>
            </w:pPr>
          </w:p>
          <w:p w14:paraId="254FCA96" w14:textId="77777777" w:rsidR="00111141" w:rsidRDefault="00D60EFB">
            <w:pPr>
              <w:pStyle w:val="TableParagraph"/>
              <w:ind w:left="23" w:right="5"/>
            </w:pPr>
            <w:r>
              <w:rPr>
                <w:spacing w:val="-10"/>
              </w:rPr>
              <w:t>0</w:t>
            </w:r>
          </w:p>
        </w:tc>
        <w:tc>
          <w:tcPr>
            <w:tcW w:w="687" w:type="dxa"/>
          </w:tcPr>
          <w:p w14:paraId="011BB1FD" w14:textId="77777777" w:rsidR="00111141" w:rsidRDefault="00111141">
            <w:pPr>
              <w:pStyle w:val="TableParagraph"/>
              <w:spacing w:before="127"/>
              <w:jc w:val="left"/>
            </w:pPr>
          </w:p>
          <w:p w14:paraId="1E87F40E" w14:textId="77777777" w:rsidR="00111141" w:rsidRDefault="00D60EFB">
            <w:pPr>
              <w:pStyle w:val="TableParagraph"/>
              <w:ind w:left="14" w:right="5"/>
            </w:pPr>
            <w:r>
              <w:rPr>
                <w:spacing w:val="-10"/>
              </w:rPr>
              <w:t>0</w:t>
            </w:r>
          </w:p>
        </w:tc>
      </w:tr>
      <w:tr w:rsidR="00111141" w14:paraId="788DCE4B" w14:textId="77777777">
        <w:trPr>
          <w:trHeight w:val="249"/>
        </w:trPr>
        <w:tc>
          <w:tcPr>
            <w:tcW w:w="2521" w:type="dxa"/>
          </w:tcPr>
          <w:p w14:paraId="06EF1301" w14:textId="77777777" w:rsidR="00111141" w:rsidRDefault="00D60EFB">
            <w:pPr>
              <w:pStyle w:val="TableParagraph"/>
              <w:spacing w:line="230" w:lineRule="exact"/>
              <w:ind w:left="17" w:right="3"/>
            </w:pPr>
            <w:r>
              <w:rPr>
                <w:spacing w:val="-2"/>
              </w:rPr>
              <w:t>37:09:010401</w:t>
            </w:r>
          </w:p>
        </w:tc>
        <w:tc>
          <w:tcPr>
            <w:tcW w:w="701" w:type="dxa"/>
          </w:tcPr>
          <w:p w14:paraId="1CB8CDCE" w14:textId="77777777" w:rsidR="00111141" w:rsidRDefault="00D60EFB">
            <w:pPr>
              <w:pStyle w:val="TableParagraph"/>
              <w:spacing w:line="230" w:lineRule="exact"/>
              <w:ind w:left="15"/>
            </w:pPr>
            <w:r>
              <w:rPr>
                <w:spacing w:val="-10"/>
              </w:rPr>
              <w:t>0</w:t>
            </w:r>
          </w:p>
        </w:tc>
        <w:tc>
          <w:tcPr>
            <w:tcW w:w="696" w:type="dxa"/>
          </w:tcPr>
          <w:p w14:paraId="78BC1367" w14:textId="77777777" w:rsidR="00111141" w:rsidRDefault="00D60EFB">
            <w:pPr>
              <w:pStyle w:val="TableParagraph"/>
              <w:spacing w:line="230" w:lineRule="exact"/>
              <w:ind w:left="18" w:right="8"/>
            </w:pPr>
            <w:r>
              <w:rPr>
                <w:spacing w:val="-10"/>
              </w:rPr>
              <w:t>0</w:t>
            </w:r>
          </w:p>
        </w:tc>
        <w:tc>
          <w:tcPr>
            <w:tcW w:w="700" w:type="dxa"/>
          </w:tcPr>
          <w:p w14:paraId="62413FC4" w14:textId="77777777" w:rsidR="00111141" w:rsidRDefault="00D60EFB">
            <w:pPr>
              <w:pStyle w:val="TableParagraph"/>
              <w:spacing w:line="230" w:lineRule="exact"/>
              <w:ind w:left="7"/>
            </w:pPr>
            <w:r>
              <w:rPr>
                <w:spacing w:val="-10"/>
              </w:rPr>
              <w:t>0</w:t>
            </w:r>
          </w:p>
        </w:tc>
        <w:tc>
          <w:tcPr>
            <w:tcW w:w="696" w:type="dxa"/>
          </w:tcPr>
          <w:p w14:paraId="7C382B06" w14:textId="77777777" w:rsidR="00111141" w:rsidRDefault="00D60EFB">
            <w:pPr>
              <w:pStyle w:val="TableParagraph"/>
              <w:spacing w:line="230" w:lineRule="exact"/>
              <w:ind w:left="18" w:right="6"/>
            </w:pPr>
            <w:r>
              <w:rPr>
                <w:spacing w:val="-10"/>
              </w:rPr>
              <w:t>0</w:t>
            </w:r>
          </w:p>
        </w:tc>
        <w:tc>
          <w:tcPr>
            <w:tcW w:w="696" w:type="dxa"/>
          </w:tcPr>
          <w:p w14:paraId="11D789CE" w14:textId="77777777" w:rsidR="00111141" w:rsidRDefault="00D60EFB">
            <w:pPr>
              <w:pStyle w:val="TableParagraph"/>
              <w:spacing w:line="230" w:lineRule="exact"/>
              <w:ind w:left="18" w:right="5"/>
            </w:pPr>
            <w:r>
              <w:rPr>
                <w:spacing w:val="-10"/>
              </w:rPr>
              <w:t>0</w:t>
            </w:r>
          </w:p>
        </w:tc>
        <w:tc>
          <w:tcPr>
            <w:tcW w:w="697" w:type="dxa"/>
          </w:tcPr>
          <w:p w14:paraId="14CE6ACC" w14:textId="77777777" w:rsidR="00111141" w:rsidRDefault="00D60EFB">
            <w:pPr>
              <w:pStyle w:val="TableParagraph"/>
              <w:spacing w:line="230" w:lineRule="exact"/>
              <w:ind w:left="18" w:right="5"/>
            </w:pPr>
            <w:r>
              <w:rPr>
                <w:spacing w:val="-10"/>
              </w:rPr>
              <w:t>0</w:t>
            </w:r>
          </w:p>
        </w:tc>
        <w:tc>
          <w:tcPr>
            <w:tcW w:w="697" w:type="dxa"/>
          </w:tcPr>
          <w:p w14:paraId="4DE3C81C" w14:textId="77777777" w:rsidR="00111141" w:rsidRDefault="00D60EFB">
            <w:pPr>
              <w:pStyle w:val="TableParagraph"/>
              <w:spacing w:line="230" w:lineRule="exact"/>
              <w:ind w:left="16" w:right="5"/>
            </w:pPr>
            <w:r>
              <w:rPr>
                <w:spacing w:val="-10"/>
              </w:rPr>
              <w:t>0</w:t>
            </w:r>
          </w:p>
        </w:tc>
        <w:tc>
          <w:tcPr>
            <w:tcW w:w="716" w:type="dxa"/>
          </w:tcPr>
          <w:p w14:paraId="3680B642" w14:textId="77777777" w:rsidR="00111141" w:rsidRDefault="00D60EFB">
            <w:pPr>
              <w:pStyle w:val="TableParagraph"/>
              <w:spacing w:line="230" w:lineRule="exact"/>
              <w:ind w:left="15" w:right="5"/>
            </w:pPr>
            <w:r>
              <w:rPr>
                <w:spacing w:val="-10"/>
              </w:rPr>
              <w:t>0</w:t>
            </w:r>
          </w:p>
        </w:tc>
        <w:tc>
          <w:tcPr>
            <w:tcW w:w="697" w:type="dxa"/>
          </w:tcPr>
          <w:p w14:paraId="02DCE4E3" w14:textId="77777777" w:rsidR="00111141" w:rsidRDefault="00D60EFB">
            <w:pPr>
              <w:pStyle w:val="TableParagraph"/>
              <w:spacing w:line="230" w:lineRule="exact"/>
              <w:ind w:left="13" w:right="5"/>
            </w:pPr>
            <w:r>
              <w:rPr>
                <w:spacing w:val="-10"/>
              </w:rPr>
              <w:t>0</w:t>
            </w:r>
          </w:p>
        </w:tc>
        <w:tc>
          <w:tcPr>
            <w:tcW w:w="696" w:type="dxa"/>
          </w:tcPr>
          <w:p w14:paraId="6F4582F2" w14:textId="77777777" w:rsidR="00111141" w:rsidRDefault="00D60EFB">
            <w:pPr>
              <w:pStyle w:val="TableParagraph"/>
              <w:spacing w:line="230" w:lineRule="exact"/>
              <w:ind w:left="23" w:right="5"/>
            </w:pPr>
            <w:r>
              <w:rPr>
                <w:spacing w:val="-10"/>
              </w:rPr>
              <w:t>0</w:t>
            </w:r>
          </w:p>
        </w:tc>
        <w:tc>
          <w:tcPr>
            <w:tcW w:w="687" w:type="dxa"/>
          </w:tcPr>
          <w:p w14:paraId="58BD7DBE" w14:textId="77777777" w:rsidR="00111141" w:rsidRDefault="00D60EFB">
            <w:pPr>
              <w:pStyle w:val="TableParagraph"/>
              <w:spacing w:line="230" w:lineRule="exact"/>
              <w:ind w:left="14" w:right="5"/>
            </w:pPr>
            <w:r>
              <w:rPr>
                <w:spacing w:val="-10"/>
              </w:rPr>
              <w:t>0</w:t>
            </w:r>
          </w:p>
        </w:tc>
      </w:tr>
      <w:tr w:rsidR="00111141" w14:paraId="4486BE6F" w14:textId="77777777">
        <w:trPr>
          <w:trHeight w:val="254"/>
        </w:trPr>
        <w:tc>
          <w:tcPr>
            <w:tcW w:w="2521" w:type="dxa"/>
          </w:tcPr>
          <w:p w14:paraId="732FFF24" w14:textId="77777777" w:rsidR="00111141" w:rsidRDefault="00D60EFB">
            <w:pPr>
              <w:pStyle w:val="TableParagraph"/>
              <w:spacing w:before="1" w:line="233" w:lineRule="exact"/>
              <w:ind w:left="17" w:right="3"/>
            </w:pPr>
            <w:r>
              <w:rPr>
                <w:spacing w:val="-2"/>
              </w:rPr>
              <w:t>37:09:010403</w:t>
            </w:r>
          </w:p>
        </w:tc>
        <w:tc>
          <w:tcPr>
            <w:tcW w:w="701" w:type="dxa"/>
          </w:tcPr>
          <w:p w14:paraId="135BF780" w14:textId="77777777" w:rsidR="00111141" w:rsidRDefault="00D60EFB">
            <w:pPr>
              <w:pStyle w:val="TableParagraph"/>
              <w:spacing w:before="1" w:line="233" w:lineRule="exact"/>
              <w:ind w:left="15"/>
            </w:pPr>
            <w:r>
              <w:rPr>
                <w:spacing w:val="-10"/>
              </w:rPr>
              <w:t>0</w:t>
            </w:r>
          </w:p>
        </w:tc>
        <w:tc>
          <w:tcPr>
            <w:tcW w:w="696" w:type="dxa"/>
          </w:tcPr>
          <w:p w14:paraId="4A32A0DF" w14:textId="77777777" w:rsidR="00111141" w:rsidRDefault="00D60EFB">
            <w:pPr>
              <w:pStyle w:val="TableParagraph"/>
              <w:spacing w:before="1" w:line="233" w:lineRule="exact"/>
              <w:ind w:left="18" w:right="8"/>
            </w:pPr>
            <w:r>
              <w:rPr>
                <w:spacing w:val="-10"/>
              </w:rPr>
              <w:t>0</w:t>
            </w:r>
          </w:p>
        </w:tc>
        <w:tc>
          <w:tcPr>
            <w:tcW w:w="700" w:type="dxa"/>
          </w:tcPr>
          <w:p w14:paraId="13526DC5" w14:textId="77777777" w:rsidR="00111141" w:rsidRDefault="00D60EFB">
            <w:pPr>
              <w:pStyle w:val="TableParagraph"/>
              <w:spacing w:before="1" w:line="233" w:lineRule="exact"/>
              <w:ind w:left="7"/>
            </w:pPr>
            <w:r>
              <w:rPr>
                <w:spacing w:val="-10"/>
              </w:rPr>
              <w:t>0</w:t>
            </w:r>
          </w:p>
        </w:tc>
        <w:tc>
          <w:tcPr>
            <w:tcW w:w="696" w:type="dxa"/>
          </w:tcPr>
          <w:p w14:paraId="5C49E17A" w14:textId="77777777" w:rsidR="00111141" w:rsidRDefault="00D60EFB">
            <w:pPr>
              <w:pStyle w:val="TableParagraph"/>
              <w:spacing w:before="1" w:line="233" w:lineRule="exact"/>
              <w:ind w:left="18" w:right="6"/>
            </w:pPr>
            <w:r>
              <w:rPr>
                <w:spacing w:val="-10"/>
              </w:rPr>
              <w:t>0</w:t>
            </w:r>
          </w:p>
        </w:tc>
        <w:tc>
          <w:tcPr>
            <w:tcW w:w="696" w:type="dxa"/>
          </w:tcPr>
          <w:p w14:paraId="195BE708" w14:textId="77777777" w:rsidR="00111141" w:rsidRDefault="00D60EFB">
            <w:pPr>
              <w:pStyle w:val="TableParagraph"/>
              <w:spacing w:before="1" w:line="233" w:lineRule="exact"/>
              <w:ind w:left="18" w:right="5"/>
            </w:pPr>
            <w:r>
              <w:rPr>
                <w:spacing w:val="-10"/>
              </w:rPr>
              <w:t>0</w:t>
            </w:r>
          </w:p>
        </w:tc>
        <w:tc>
          <w:tcPr>
            <w:tcW w:w="697" w:type="dxa"/>
          </w:tcPr>
          <w:p w14:paraId="75BACBFC" w14:textId="77777777" w:rsidR="00111141" w:rsidRDefault="00D60EFB">
            <w:pPr>
              <w:pStyle w:val="TableParagraph"/>
              <w:spacing w:before="1" w:line="233" w:lineRule="exact"/>
              <w:ind w:left="18" w:right="5"/>
            </w:pPr>
            <w:r>
              <w:rPr>
                <w:spacing w:val="-10"/>
              </w:rPr>
              <w:t>0</w:t>
            </w:r>
          </w:p>
        </w:tc>
        <w:tc>
          <w:tcPr>
            <w:tcW w:w="697" w:type="dxa"/>
          </w:tcPr>
          <w:p w14:paraId="1A307796" w14:textId="77777777" w:rsidR="00111141" w:rsidRDefault="00D60EFB">
            <w:pPr>
              <w:pStyle w:val="TableParagraph"/>
              <w:spacing w:before="1" w:line="233" w:lineRule="exact"/>
              <w:ind w:left="16" w:right="5"/>
            </w:pPr>
            <w:r>
              <w:rPr>
                <w:spacing w:val="-10"/>
              </w:rPr>
              <w:t>0</w:t>
            </w:r>
          </w:p>
        </w:tc>
        <w:tc>
          <w:tcPr>
            <w:tcW w:w="716" w:type="dxa"/>
          </w:tcPr>
          <w:p w14:paraId="506884D7" w14:textId="77777777" w:rsidR="00111141" w:rsidRDefault="00D60EFB">
            <w:pPr>
              <w:pStyle w:val="TableParagraph"/>
              <w:spacing w:before="1" w:line="233" w:lineRule="exact"/>
              <w:ind w:left="15" w:right="5"/>
            </w:pPr>
            <w:r>
              <w:rPr>
                <w:spacing w:val="-10"/>
              </w:rPr>
              <w:t>0</w:t>
            </w:r>
          </w:p>
        </w:tc>
        <w:tc>
          <w:tcPr>
            <w:tcW w:w="697" w:type="dxa"/>
          </w:tcPr>
          <w:p w14:paraId="54BD13A8" w14:textId="77777777" w:rsidR="00111141" w:rsidRDefault="00D60EFB">
            <w:pPr>
              <w:pStyle w:val="TableParagraph"/>
              <w:spacing w:before="1" w:line="233" w:lineRule="exact"/>
              <w:ind w:left="13" w:right="5"/>
            </w:pPr>
            <w:r>
              <w:rPr>
                <w:spacing w:val="-10"/>
              </w:rPr>
              <w:t>0</w:t>
            </w:r>
          </w:p>
        </w:tc>
        <w:tc>
          <w:tcPr>
            <w:tcW w:w="696" w:type="dxa"/>
          </w:tcPr>
          <w:p w14:paraId="74A7EEEB" w14:textId="77777777" w:rsidR="00111141" w:rsidRDefault="00D60EFB">
            <w:pPr>
              <w:pStyle w:val="TableParagraph"/>
              <w:spacing w:before="1" w:line="233" w:lineRule="exact"/>
              <w:ind w:left="23" w:right="5"/>
            </w:pPr>
            <w:r>
              <w:rPr>
                <w:spacing w:val="-10"/>
              </w:rPr>
              <w:t>0</w:t>
            </w:r>
          </w:p>
        </w:tc>
        <w:tc>
          <w:tcPr>
            <w:tcW w:w="687" w:type="dxa"/>
          </w:tcPr>
          <w:p w14:paraId="698593DF" w14:textId="77777777" w:rsidR="00111141" w:rsidRDefault="00D60EFB">
            <w:pPr>
              <w:pStyle w:val="TableParagraph"/>
              <w:spacing w:before="1" w:line="233" w:lineRule="exact"/>
              <w:ind w:left="14" w:right="5"/>
            </w:pPr>
            <w:r>
              <w:rPr>
                <w:spacing w:val="-10"/>
              </w:rPr>
              <w:t>0</w:t>
            </w:r>
          </w:p>
        </w:tc>
      </w:tr>
      <w:tr w:rsidR="00111141" w14:paraId="5CD64870" w14:textId="77777777">
        <w:trPr>
          <w:trHeight w:val="1012"/>
        </w:trPr>
        <w:tc>
          <w:tcPr>
            <w:tcW w:w="2521" w:type="dxa"/>
          </w:tcPr>
          <w:p w14:paraId="00447BCC" w14:textId="77777777" w:rsidR="00111141" w:rsidRDefault="00D60EFB">
            <w:pPr>
              <w:pStyle w:val="TableParagraph"/>
              <w:spacing w:before="1"/>
              <w:ind w:left="153" w:right="142"/>
              <w:jc w:val="both"/>
            </w:pPr>
            <w:r>
              <w:t>Средне-и</w:t>
            </w:r>
            <w:r>
              <w:rPr>
                <w:spacing w:val="-14"/>
              </w:rPr>
              <w:t xml:space="preserve"> </w:t>
            </w:r>
            <w:r>
              <w:t>малоэтажный 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5E4E01EC" w14:textId="77777777" w:rsidR="00111141" w:rsidRDefault="00D60EFB">
            <w:pPr>
              <w:pStyle w:val="TableParagraph"/>
              <w:spacing w:line="233" w:lineRule="exact"/>
              <w:ind w:left="749"/>
              <w:jc w:val="left"/>
            </w:pPr>
            <w:r>
              <w:rPr>
                <w:spacing w:val="-2"/>
              </w:rPr>
              <w:t>кварталам:</w:t>
            </w:r>
          </w:p>
        </w:tc>
        <w:tc>
          <w:tcPr>
            <w:tcW w:w="701" w:type="dxa"/>
          </w:tcPr>
          <w:p w14:paraId="71AC9925" w14:textId="77777777" w:rsidR="00111141" w:rsidRDefault="00111141">
            <w:pPr>
              <w:pStyle w:val="TableParagraph"/>
              <w:spacing w:before="127"/>
              <w:jc w:val="left"/>
            </w:pPr>
          </w:p>
          <w:p w14:paraId="057C0393" w14:textId="77777777" w:rsidR="00111141" w:rsidRDefault="00D60EFB">
            <w:pPr>
              <w:pStyle w:val="TableParagraph"/>
              <w:ind w:left="15"/>
            </w:pPr>
            <w:r>
              <w:rPr>
                <w:spacing w:val="-10"/>
              </w:rPr>
              <w:t>0</w:t>
            </w:r>
          </w:p>
        </w:tc>
        <w:tc>
          <w:tcPr>
            <w:tcW w:w="696" w:type="dxa"/>
          </w:tcPr>
          <w:p w14:paraId="01A1DDDF" w14:textId="77777777" w:rsidR="00111141" w:rsidRDefault="00111141">
            <w:pPr>
              <w:pStyle w:val="TableParagraph"/>
              <w:spacing w:before="127"/>
              <w:jc w:val="left"/>
            </w:pPr>
          </w:p>
          <w:p w14:paraId="39C961B8" w14:textId="77777777" w:rsidR="00111141" w:rsidRDefault="00D60EFB">
            <w:pPr>
              <w:pStyle w:val="TableParagraph"/>
              <w:ind w:left="18" w:right="8"/>
            </w:pPr>
            <w:r>
              <w:rPr>
                <w:spacing w:val="-10"/>
              </w:rPr>
              <w:t>0</w:t>
            </w:r>
          </w:p>
        </w:tc>
        <w:tc>
          <w:tcPr>
            <w:tcW w:w="700" w:type="dxa"/>
          </w:tcPr>
          <w:p w14:paraId="7DB6A20A" w14:textId="77777777" w:rsidR="00111141" w:rsidRDefault="00111141">
            <w:pPr>
              <w:pStyle w:val="TableParagraph"/>
              <w:spacing w:before="127"/>
              <w:jc w:val="left"/>
            </w:pPr>
          </w:p>
          <w:p w14:paraId="627348E6" w14:textId="77777777" w:rsidR="00111141" w:rsidRDefault="00D60EFB">
            <w:pPr>
              <w:pStyle w:val="TableParagraph"/>
              <w:ind w:left="7"/>
            </w:pPr>
            <w:r>
              <w:rPr>
                <w:spacing w:val="-10"/>
              </w:rPr>
              <w:t>0</w:t>
            </w:r>
          </w:p>
        </w:tc>
        <w:tc>
          <w:tcPr>
            <w:tcW w:w="696" w:type="dxa"/>
          </w:tcPr>
          <w:p w14:paraId="7BC095B7" w14:textId="77777777" w:rsidR="00111141" w:rsidRDefault="00111141">
            <w:pPr>
              <w:pStyle w:val="TableParagraph"/>
              <w:spacing w:before="127"/>
              <w:jc w:val="left"/>
            </w:pPr>
          </w:p>
          <w:p w14:paraId="263C787B" w14:textId="77777777" w:rsidR="00111141" w:rsidRDefault="00D60EFB">
            <w:pPr>
              <w:pStyle w:val="TableParagraph"/>
              <w:ind w:left="18" w:right="6"/>
            </w:pPr>
            <w:r>
              <w:rPr>
                <w:spacing w:val="-10"/>
              </w:rPr>
              <w:t>0</w:t>
            </w:r>
          </w:p>
        </w:tc>
        <w:tc>
          <w:tcPr>
            <w:tcW w:w="696" w:type="dxa"/>
          </w:tcPr>
          <w:p w14:paraId="78E6C8D8" w14:textId="77777777" w:rsidR="00111141" w:rsidRDefault="00111141">
            <w:pPr>
              <w:pStyle w:val="TableParagraph"/>
              <w:spacing w:before="127"/>
              <w:jc w:val="left"/>
            </w:pPr>
          </w:p>
          <w:p w14:paraId="48B3EF38" w14:textId="77777777" w:rsidR="00111141" w:rsidRDefault="00D60EFB">
            <w:pPr>
              <w:pStyle w:val="TableParagraph"/>
              <w:ind w:left="18" w:right="5"/>
            </w:pPr>
            <w:r>
              <w:rPr>
                <w:spacing w:val="-10"/>
              </w:rPr>
              <w:t>0</w:t>
            </w:r>
          </w:p>
        </w:tc>
        <w:tc>
          <w:tcPr>
            <w:tcW w:w="697" w:type="dxa"/>
          </w:tcPr>
          <w:p w14:paraId="39ED0EC9" w14:textId="77777777" w:rsidR="00111141" w:rsidRDefault="00111141">
            <w:pPr>
              <w:pStyle w:val="TableParagraph"/>
              <w:spacing w:before="127"/>
              <w:jc w:val="left"/>
            </w:pPr>
          </w:p>
          <w:p w14:paraId="565D0DE2" w14:textId="77777777" w:rsidR="00111141" w:rsidRDefault="00D60EFB">
            <w:pPr>
              <w:pStyle w:val="TableParagraph"/>
              <w:ind w:left="18" w:right="5"/>
            </w:pPr>
            <w:r>
              <w:rPr>
                <w:spacing w:val="-10"/>
              </w:rPr>
              <w:t>0</w:t>
            </w:r>
          </w:p>
        </w:tc>
        <w:tc>
          <w:tcPr>
            <w:tcW w:w="697" w:type="dxa"/>
          </w:tcPr>
          <w:p w14:paraId="4AEA8146" w14:textId="77777777" w:rsidR="00111141" w:rsidRDefault="00111141">
            <w:pPr>
              <w:pStyle w:val="TableParagraph"/>
              <w:spacing w:before="127"/>
              <w:jc w:val="left"/>
            </w:pPr>
          </w:p>
          <w:p w14:paraId="216E4308" w14:textId="77777777" w:rsidR="00111141" w:rsidRDefault="00D60EFB">
            <w:pPr>
              <w:pStyle w:val="TableParagraph"/>
              <w:ind w:left="16" w:right="5"/>
            </w:pPr>
            <w:r>
              <w:rPr>
                <w:spacing w:val="-10"/>
              </w:rPr>
              <w:t>0</w:t>
            </w:r>
          </w:p>
        </w:tc>
        <w:tc>
          <w:tcPr>
            <w:tcW w:w="716" w:type="dxa"/>
          </w:tcPr>
          <w:p w14:paraId="1E0E5343" w14:textId="77777777" w:rsidR="00111141" w:rsidRDefault="00111141">
            <w:pPr>
              <w:pStyle w:val="TableParagraph"/>
              <w:spacing w:before="127"/>
              <w:jc w:val="left"/>
            </w:pPr>
          </w:p>
          <w:p w14:paraId="269D0483" w14:textId="77777777" w:rsidR="00111141" w:rsidRDefault="00D60EFB">
            <w:pPr>
              <w:pStyle w:val="TableParagraph"/>
              <w:ind w:left="15" w:right="5"/>
            </w:pPr>
            <w:r>
              <w:rPr>
                <w:spacing w:val="-10"/>
              </w:rPr>
              <w:t>0</w:t>
            </w:r>
          </w:p>
        </w:tc>
        <w:tc>
          <w:tcPr>
            <w:tcW w:w="697" w:type="dxa"/>
          </w:tcPr>
          <w:p w14:paraId="70C2E0E4" w14:textId="77777777" w:rsidR="00111141" w:rsidRDefault="00111141">
            <w:pPr>
              <w:pStyle w:val="TableParagraph"/>
              <w:spacing w:before="127"/>
              <w:jc w:val="left"/>
            </w:pPr>
          </w:p>
          <w:p w14:paraId="7F3A79B8" w14:textId="77777777" w:rsidR="00111141" w:rsidRDefault="00D60EFB">
            <w:pPr>
              <w:pStyle w:val="TableParagraph"/>
              <w:ind w:left="13" w:right="5"/>
            </w:pPr>
            <w:r>
              <w:rPr>
                <w:spacing w:val="-10"/>
              </w:rPr>
              <w:t>0</w:t>
            </w:r>
          </w:p>
        </w:tc>
        <w:tc>
          <w:tcPr>
            <w:tcW w:w="696" w:type="dxa"/>
          </w:tcPr>
          <w:p w14:paraId="015C8175" w14:textId="77777777" w:rsidR="00111141" w:rsidRDefault="00111141">
            <w:pPr>
              <w:pStyle w:val="TableParagraph"/>
              <w:spacing w:before="127"/>
              <w:jc w:val="left"/>
            </w:pPr>
          </w:p>
          <w:p w14:paraId="54DF117C" w14:textId="77777777" w:rsidR="00111141" w:rsidRDefault="00D60EFB">
            <w:pPr>
              <w:pStyle w:val="TableParagraph"/>
              <w:ind w:left="23" w:right="5"/>
            </w:pPr>
            <w:r>
              <w:rPr>
                <w:spacing w:val="-10"/>
              </w:rPr>
              <w:t>0</w:t>
            </w:r>
          </w:p>
        </w:tc>
        <w:tc>
          <w:tcPr>
            <w:tcW w:w="687" w:type="dxa"/>
          </w:tcPr>
          <w:p w14:paraId="0CAEB3CB" w14:textId="77777777" w:rsidR="00111141" w:rsidRDefault="00111141">
            <w:pPr>
              <w:pStyle w:val="TableParagraph"/>
              <w:spacing w:before="127"/>
              <w:jc w:val="left"/>
            </w:pPr>
          </w:p>
          <w:p w14:paraId="25342759" w14:textId="77777777" w:rsidR="00111141" w:rsidRDefault="00D60EFB">
            <w:pPr>
              <w:pStyle w:val="TableParagraph"/>
              <w:ind w:left="14" w:right="5"/>
            </w:pPr>
            <w:r>
              <w:rPr>
                <w:spacing w:val="-10"/>
              </w:rPr>
              <w:t>0</w:t>
            </w:r>
          </w:p>
        </w:tc>
      </w:tr>
      <w:tr w:rsidR="00111141" w14:paraId="01E42418" w14:textId="77777777">
        <w:trPr>
          <w:trHeight w:val="254"/>
        </w:trPr>
        <w:tc>
          <w:tcPr>
            <w:tcW w:w="2521" w:type="dxa"/>
          </w:tcPr>
          <w:p w14:paraId="23A5D8FD" w14:textId="77777777" w:rsidR="00111141" w:rsidRDefault="00D60EFB">
            <w:pPr>
              <w:pStyle w:val="TableParagraph"/>
              <w:spacing w:before="1" w:line="233" w:lineRule="exact"/>
              <w:ind w:left="17" w:right="3"/>
            </w:pPr>
            <w:r>
              <w:rPr>
                <w:spacing w:val="-2"/>
              </w:rPr>
              <w:t>37:09:010401</w:t>
            </w:r>
          </w:p>
        </w:tc>
        <w:tc>
          <w:tcPr>
            <w:tcW w:w="701" w:type="dxa"/>
          </w:tcPr>
          <w:p w14:paraId="2C8235C2" w14:textId="77777777" w:rsidR="00111141" w:rsidRDefault="00D60EFB">
            <w:pPr>
              <w:pStyle w:val="TableParagraph"/>
              <w:spacing w:before="1" w:line="233" w:lineRule="exact"/>
              <w:ind w:left="15"/>
            </w:pPr>
            <w:r>
              <w:rPr>
                <w:spacing w:val="-10"/>
              </w:rPr>
              <w:t>0</w:t>
            </w:r>
          </w:p>
        </w:tc>
        <w:tc>
          <w:tcPr>
            <w:tcW w:w="696" w:type="dxa"/>
          </w:tcPr>
          <w:p w14:paraId="1A5510C5" w14:textId="77777777" w:rsidR="00111141" w:rsidRDefault="00D60EFB">
            <w:pPr>
              <w:pStyle w:val="TableParagraph"/>
              <w:spacing w:before="1" w:line="233" w:lineRule="exact"/>
              <w:ind w:left="18" w:right="8"/>
            </w:pPr>
            <w:r>
              <w:rPr>
                <w:spacing w:val="-10"/>
              </w:rPr>
              <w:t>0</w:t>
            </w:r>
          </w:p>
        </w:tc>
        <w:tc>
          <w:tcPr>
            <w:tcW w:w="700" w:type="dxa"/>
          </w:tcPr>
          <w:p w14:paraId="4C711F5F" w14:textId="77777777" w:rsidR="00111141" w:rsidRDefault="00D60EFB">
            <w:pPr>
              <w:pStyle w:val="TableParagraph"/>
              <w:spacing w:before="1" w:line="233" w:lineRule="exact"/>
              <w:ind w:left="7"/>
            </w:pPr>
            <w:r>
              <w:rPr>
                <w:spacing w:val="-10"/>
              </w:rPr>
              <w:t>0</w:t>
            </w:r>
          </w:p>
        </w:tc>
        <w:tc>
          <w:tcPr>
            <w:tcW w:w="696" w:type="dxa"/>
          </w:tcPr>
          <w:p w14:paraId="2ACD5621" w14:textId="77777777" w:rsidR="00111141" w:rsidRDefault="00D60EFB">
            <w:pPr>
              <w:pStyle w:val="TableParagraph"/>
              <w:spacing w:before="1" w:line="233" w:lineRule="exact"/>
              <w:ind w:left="18" w:right="6"/>
            </w:pPr>
            <w:r>
              <w:rPr>
                <w:spacing w:val="-10"/>
              </w:rPr>
              <w:t>0</w:t>
            </w:r>
          </w:p>
        </w:tc>
        <w:tc>
          <w:tcPr>
            <w:tcW w:w="696" w:type="dxa"/>
          </w:tcPr>
          <w:p w14:paraId="226E08EE" w14:textId="77777777" w:rsidR="00111141" w:rsidRDefault="00D60EFB">
            <w:pPr>
              <w:pStyle w:val="TableParagraph"/>
              <w:spacing w:before="1" w:line="233" w:lineRule="exact"/>
              <w:ind w:left="18" w:right="5"/>
            </w:pPr>
            <w:r>
              <w:rPr>
                <w:spacing w:val="-10"/>
              </w:rPr>
              <w:t>0</w:t>
            </w:r>
          </w:p>
        </w:tc>
        <w:tc>
          <w:tcPr>
            <w:tcW w:w="697" w:type="dxa"/>
          </w:tcPr>
          <w:p w14:paraId="72595D3D" w14:textId="77777777" w:rsidR="00111141" w:rsidRDefault="00D60EFB">
            <w:pPr>
              <w:pStyle w:val="TableParagraph"/>
              <w:spacing w:before="1" w:line="233" w:lineRule="exact"/>
              <w:ind w:left="18" w:right="5"/>
            </w:pPr>
            <w:r>
              <w:rPr>
                <w:spacing w:val="-10"/>
              </w:rPr>
              <w:t>0</w:t>
            </w:r>
          </w:p>
        </w:tc>
        <w:tc>
          <w:tcPr>
            <w:tcW w:w="697" w:type="dxa"/>
          </w:tcPr>
          <w:p w14:paraId="695AD1A3" w14:textId="77777777" w:rsidR="00111141" w:rsidRDefault="00D60EFB">
            <w:pPr>
              <w:pStyle w:val="TableParagraph"/>
              <w:spacing w:before="1" w:line="233" w:lineRule="exact"/>
              <w:ind w:left="16" w:right="5"/>
            </w:pPr>
            <w:r>
              <w:rPr>
                <w:spacing w:val="-10"/>
              </w:rPr>
              <w:t>0</w:t>
            </w:r>
          </w:p>
        </w:tc>
        <w:tc>
          <w:tcPr>
            <w:tcW w:w="716" w:type="dxa"/>
          </w:tcPr>
          <w:p w14:paraId="5C294A62" w14:textId="77777777" w:rsidR="00111141" w:rsidRDefault="00D60EFB">
            <w:pPr>
              <w:pStyle w:val="TableParagraph"/>
              <w:spacing w:before="1" w:line="233" w:lineRule="exact"/>
              <w:ind w:left="15" w:right="5"/>
            </w:pPr>
            <w:r>
              <w:rPr>
                <w:spacing w:val="-10"/>
              </w:rPr>
              <w:t>0</w:t>
            </w:r>
          </w:p>
        </w:tc>
        <w:tc>
          <w:tcPr>
            <w:tcW w:w="697" w:type="dxa"/>
          </w:tcPr>
          <w:p w14:paraId="37176838" w14:textId="77777777" w:rsidR="00111141" w:rsidRDefault="00D60EFB">
            <w:pPr>
              <w:pStyle w:val="TableParagraph"/>
              <w:spacing w:before="1" w:line="233" w:lineRule="exact"/>
              <w:ind w:left="13" w:right="5"/>
            </w:pPr>
            <w:r>
              <w:rPr>
                <w:spacing w:val="-10"/>
              </w:rPr>
              <w:t>0</w:t>
            </w:r>
          </w:p>
        </w:tc>
        <w:tc>
          <w:tcPr>
            <w:tcW w:w="696" w:type="dxa"/>
          </w:tcPr>
          <w:p w14:paraId="18060549" w14:textId="77777777" w:rsidR="00111141" w:rsidRDefault="00D60EFB">
            <w:pPr>
              <w:pStyle w:val="TableParagraph"/>
              <w:spacing w:before="1" w:line="233" w:lineRule="exact"/>
              <w:ind w:left="23" w:right="5"/>
            </w:pPr>
            <w:r>
              <w:rPr>
                <w:spacing w:val="-10"/>
              </w:rPr>
              <w:t>0</w:t>
            </w:r>
          </w:p>
        </w:tc>
        <w:tc>
          <w:tcPr>
            <w:tcW w:w="687" w:type="dxa"/>
          </w:tcPr>
          <w:p w14:paraId="3A058C4C" w14:textId="77777777" w:rsidR="00111141" w:rsidRDefault="00D60EFB">
            <w:pPr>
              <w:pStyle w:val="TableParagraph"/>
              <w:spacing w:before="1" w:line="233" w:lineRule="exact"/>
              <w:ind w:left="14" w:right="5"/>
            </w:pPr>
            <w:r>
              <w:rPr>
                <w:spacing w:val="-10"/>
              </w:rPr>
              <w:t>0</w:t>
            </w:r>
          </w:p>
        </w:tc>
      </w:tr>
      <w:tr w:rsidR="00111141" w14:paraId="3F36A3E0" w14:textId="77777777">
        <w:trPr>
          <w:trHeight w:val="254"/>
        </w:trPr>
        <w:tc>
          <w:tcPr>
            <w:tcW w:w="2521" w:type="dxa"/>
          </w:tcPr>
          <w:p w14:paraId="28495016" w14:textId="77777777" w:rsidR="00111141" w:rsidRDefault="00D60EFB">
            <w:pPr>
              <w:pStyle w:val="TableParagraph"/>
              <w:spacing w:before="1" w:line="234" w:lineRule="exact"/>
              <w:ind w:left="17" w:right="3"/>
            </w:pPr>
            <w:r>
              <w:rPr>
                <w:spacing w:val="-2"/>
              </w:rPr>
              <w:t>37:09:010403</w:t>
            </w:r>
          </w:p>
        </w:tc>
        <w:tc>
          <w:tcPr>
            <w:tcW w:w="701" w:type="dxa"/>
          </w:tcPr>
          <w:p w14:paraId="1F922BA5" w14:textId="77777777" w:rsidR="00111141" w:rsidRDefault="00D60EFB">
            <w:pPr>
              <w:pStyle w:val="TableParagraph"/>
              <w:spacing w:before="1" w:line="234" w:lineRule="exact"/>
              <w:ind w:left="15"/>
            </w:pPr>
            <w:r>
              <w:rPr>
                <w:spacing w:val="-10"/>
              </w:rPr>
              <w:t>0</w:t>
            </w:r>
          </w:p>
        </w:tc>
        <w:tc>
          <w:tcPr>
            <w:tcW w:w="696" w:type="dxa"/>
          </w:tcPr>
          <w:p w14:paraId="45A126A4" w14:textId="77777777" w:rsidR="00111141" w:rsidRDefault="00D60EFB">
            <w:pPr>
              <w:pStyle w:val="TableParagraph"/>
              <w:spacing w:before="1" w:line="234" w:lineRule="exact"/>
              <w:ind w:left="18" w:right="8"/>
            </w:pPr>
            <w:r>
              <w:rPr>
                <w:spacing w:val="-10"/>
              </w:rPr>
              <w:t>0</w:t>
            </w:r>
          </w:p>
        </w:tc>
        <w:tc>
          <w:tcPr>
            <w:tcW w:w="700" w:type="dxa"/>
          </w:tcPr>
          <w:p w14:paraId="52544947" w14:textId="77777777" w:rsidR="00111141" w:rsidRDefault="00D60EFB">
            <w:pPr>
              <w:pStyle w:val="TableParagraph"/>
              <w:spacing w:before="1" w:line="234" w:lineRule="exact"/>
              <w:ind w:left="7"/>
            </w:pPr>
            <w:r>
              <w:rPr>
                <w:spacing w:val="-10"/>
              </w:rPr>
              <w:t>0</w:t>
            </w:r>
          </w:p>
        </w:tc>
        <w:tc>
          <w:tcPr>
            <w:tcW w:w="696" w:type="dxa"/>
          </w:tcPr>
          <w:p w14:paraId="068C119F" w14:textId="77777777" w:rsidR="00111141" w:rsidRDefault="00D60EFB">
            <w:pPr>
              <w:pStyle w:val="TableParagraph"/>
              <w:spacing w:before="1" w:line="234" w:lineRule="exact"/>
              <w:ind w:left="18" w:right="6"/>
            </w:pPr>
            <w:r>
              <w:rPr>
                <w:spacing w:val="-10"/>
              </w:rPr>
              <w:t>0</w:t>
            </w:r>
          </w:p>
        </w:tc>
        <w:tc>
          <w:tcPr>
            <w:tcW w:w="696" w:type="dxa"/>
          </w:tcPr>
          <w:p w14:paraId="468CB8A8" w14:textId="77777777" w:rsidR="00111141" w:rsidRDefault="00D60EFB">
            <w:pPr>
              <w:pStyle w:val="TableParagraph"/>
              <w:spacing w:before="1" w:line="234" w:lineRule="exact"/>
              <w:ind w:left="18" w:right="5"/>
            </w:pPr>
            <w:r>
              <w:rPr>
                <w:spacing w:val="-10"/>
              </w:rPr>
              <w:t>0</w:t>
            </w:r>
          </w:p>
        </w:tc>
        <w:tc>
          <w:tcPr>
            <w:tcW w:w="697" w:type="dxa"/>
          </w:tcPr>
          <w:p w14:paraId="1F94F234" w14:textId="77777777" w:rsidR="00111141" w:rsidRDefault="00D60EFB">
            <w:pPr>
              <w:pStyle w:val="TableParagraph"/>
              <w:spacing w:before="1" w:line="234" w:lineRule="exact"/>
              <w:ind w:left="18" w:right="5"/>
            </w:pPr>
            <w:r>
              <w:rPr>
                <w:spacing w:val="-10"/>
              </w:rPr>
              <w:t>0</w:t>
            </w:r>
          </w:p>
        </w:tc>
        <w:tc>
          <w:tcPr>
            <w:tcW w:w="697" w:type="dxa"/>
          </w:tcPr>
          <w:p w14:paraId="301C8152" w14:textId="77777777" w:rsidR="00111141" w:rsidRDefault="00D60EFB">
            <w:pPr>
              <w:pStyle w:val="TableParagraph"/>
              <w:spacing w:before="1" w:line="234" w:lineRule="exact"/>
              <w:ind w:left="16" w:right="5"/>
            </w:pPr>
            <w:r>
              <w:rPr>
                <w:spacing w:val="-10"/>
              </w:rPr>
              <w:t>0</w:t>
            </w:r>
          </w:p>
        </w:tc>
        <w:tc>
          <w:tcPr>
            <w:tcW w:w="716" w:type="dxa"/>
          </w:tcPr>
          <w:p w14:paraId="5099E4C1" w14:textId="77777777" w:rsidR="00111141" w:rsidRDefault="00D60EFB">
            <w:pPr>
              <w:pStyle w:val="TableParagraph"/>
              <w:spacing w:before="1" w:line="234" w:lineRule="exact"/>
              <w:ind w:left="15" w:right="5"/>
            </w:pPr>
            <w:r>
              <w:rPr>
                <w:spacing w:val="-10"/>
              </w:rPr>
              <w:t>0</w:t>
            </w:r>
          </w:p>
        </w:tc>
        <w:tc>
          <w:tcPr>
            <w:tcW w:w="697" w:type="dxa"/>
          </w:tcPr>
          <w:p w14:paraId="3AE9A245" w14:textId="77777777" w:rsidR="00111141" w:rsidRDefault="00D60EFB">
            <w:pPr>
              <w:pStyle w:val="TableParagraph"/>
              <w:spacing w:before="1" w:line="234" w:lineRule="exact"/>
              <w:ind w:left="13" w:right="5"/>
            </w:pPr>
            <w:r>
              <w:rPr>
                <w:spacing w:val="-10"/>
              </w:rPr>
              <w:t>0</w:t>
            </w:r>
          </w:p>
        </w:tc>
        <w:tc>
          <w:tcPr>
            <w:tcW w:w="696" w:type="dxa"/>
          </w:tcPr>
          <w:p w14:paraId="300308F5" w14:textId="77777777" w:rsidR="00111141" w:rsidRDefault="00D60EFB">
            <w:pPr>
              <w:pStyle w:val="TableParagraph"/>
              <w:spacing w:before="1" w:line="234" w:lineRule="exact"/>
              <w:ind w:left="23" w:right="5"/>
            </w:pPr>
            <w:r>
              <w:rPr>
                <w:spacing w:val="-10"/>
              </w:rPr>
              <w:t>0</w:t>
            </w:r>
          </w:p>
        </w:tc>
        <w:tc>
          <w:tcPr>
            <w:tcW w:w="687" w:type="dxa"/>
          </w:tcPr>
          <w:p w14:paraId="7F7B7B50" w14:textId="77777777" w:rsidR="00111141" w:rsidRDefault="00D60EFB">
            <w:pPr>
              <w:pStyle w:val="TableParagraph"/>
              <w:spacing w:before="1" w:line="234" w:lineRule="exact"/>
              <w:ind w:left="14" w:right="5"/>
            </w:pPr>
            <w:r>
              <w:rPr>
                <w:spacing w:val="-10"/>
              </w:rPr>
              <w:t>0</w:t>
            </w:r>
          </w:p>
        </w:tc>
      </w:tr>
      <w:tr w:rsidR="00111141" w14:paraId="70E08E61" w14:textId="77777777">
        <w:trPr>
          <w:trHeight w:val="253"/>
        </w:trPr>
        <w:tc>
          <w:tcPr>
            <w:tcW w:w="10200" w:type="dxa"/>
            <w:gridSpan w:val="12"/>
          </w:tcPr>
          <w:p w14:paraId="2E398CF0" w14:textId="77777777" w:rsidR="00111141" w:rsidRDefault="00111141">
            <w:pPr>
              <w:pStyle w:val="TableParagraph"/>
              <w:spacing w:before="1" w:line="233" w:lineRule="exact"/>
              <w:ind w:left="14"/>
              <w:rPr>
                <w:b/>
              </w:rPr>
            </w:pPr>
          </w:p>
        </w:tc>
      </w:tr>
      <w:tr w:rsidR="00111141" w14:paraId="62B46529" w14:textId="77777777">
        <w:trPr>
          <w:trHeight w:val="249"/>
        </w:trPr>
        <w:tc>
          <w:tcPr>
            <w:tcW w:w="10200" w:type="dxa"/>
            <w:gridSpan w:val="12"/>
          </w:tcPr>
          <w:p w14:paraId="71C30C1B" w14:textId="77777777" w:rsidR="00111141" w:rsidRDefault="00D60EFB">
            <w:pPr>
              <w:pStyle w:val="TableParagraph"/>
              <w:spacing w:line="229" w:lineRule="exact"/>
              <w:ind w:left="14" w:right="3"/>
              <w:rPr>
                <w:b/>
              </w:rPr>
            </w:pPr>
            <w:r>
              <w:rPr>
                <w:b/>
              </w:rPr>
              <w:t>Котельная</w:t>
            </w:r>
            <w:r>
              <w:rPr>
                <w:b/>
                <w:spacing w:val="-4"/>
              </w:rPr>
              <w:t xml:space="preserve"> </w:t>
            </w:r>
            <w:r>
              <w:rPr>
                <w:b/>
              </w:rPr>
              <w:t>с.</w:t>
            </w:r>
            <w:r>
              <w:rPr>
                <w:b/>
                <w:spacing w:val="-6"/>
              </w:rPr>
              <w:t xml:space="preserve"> </w:t>
            </w:r>
            <w:r>
              <w:rPr>
                <w:b/>
                <w:spacing w:val="-2"/>
              </w:rPr>
              <w:t>Чернцы</w:t>
            </w:r>
          </w:p>
        </w:tc>
      </w:tr>
      <w:tr w:rsidR="00111141" w14:paraId="68467CC8" w14:textId="77777777">
        <w:trPr>
          <w:trHeight w:val="1012"/>
        </w:trPr>
        <w:tc>
          <w:tcPr>
            <w:tcW w:w="2521" w:type="dxa"/>
          </w:tcPr>
          <w:p w14:paraId="3D99D1C0" w14:textId="77777777" w:rsidR="00111141" w:rsidRDefault="00D60EFB">
            <w:pPr>
              <w:pStyle w:val="TableParagraph"/>
              <w:spacing w:before="1"/>
              <w:ind w:left="42" w:right="33" w:firstLine="1"/>
            </w:pPr>
            <w:r>
              <w:t>Снижение потребления тепловой энергии на горячее</w:t>
            </w:r>
            <w:r>
              <w:rPr>
                <w:spacing w:val="-14"/>
              </w:rPr>
              <w:t xml:space="preserve"> </w:t>
            </w:r>
            <w:r>
              <w:t>водоснабжение,</w:t>
            </w:r>
            <w:r>
              <w:rPr>
                <w:spacing w:val="-14"/>
              </w:rPr>
              <w:t xml:space="preserve"> </w:t>
            </w:r>
            <w:r>
              <w:t>в</w:t>
            </w:r>
          </w:p>
          <w:p w14:paraId="51109641" w14:textId="77777777" w:rsidR="00111141" w:rsidRDefault="00D60EFB">
            <w:pPr>
              <w:pStyle w:val="TableParagraph"/>
              <w:spacing w:line="233" w:lineRule="exact"/>
              <w:ind w:left="17" w:right="5"/>
            </w:pPr>
            <w:r>
              <w:t>том</w:t>
            </w:r>
            <w:r>
              <w:rPr>
                <w:spacing w:val="-1"/>
              </w:rPr>
              <w:t xml:space="preserve"> </w:t>
            </w:r>
            <w:r>
              <w:rPr>
                <w:spacing w:val="-2"/>
              </w:rPr>
              <w:t>числе:</w:t>
            </w:r>
          </w:p>
        </w:tc>
        <w:tc>
          <w:tcPr>
            <w:tcW w:w="701" w:type="dxa"/>
          </w:tcPr>
          <w:p w14:paraId="04611DD9" w14:textId="77777777" w:rsidR="00111141" w:rsidRDefault="00111141">
            <w:pPr>
              <w:pStyle w:val="TableParagraph"/>
              <w:spacing w:before="127"/>
              <w:jc w:val="left"/>
            </w:pPr>
          </w:p>
          <w:p w14:paraId="1CC2C655" w14:textId="77777777" w:rsidR="00111141" w:rsidRDefault="00D60EFB">
            <w:pPr>
              <w:pStyle w:val="TableParagraph"/>
              <w:ind w:left="15"/>
            </w:pPr>
            <w:r>
              <w:rPr>
                <w:spacing w:val="-10"/>
              </w:rPr>
              <w:t>0</w:t>
            </w:r>
          </w:p>
        </w:tc>
        <w:tc>
          <w:tcPr>
            <w:tcW w:w="696" w:type="dxa"/>
          </w:tcPr>
          <w:p w14:paraId="773F5CB4" w14:textId="77777777" w:rsidR="00111141" w:rsidRDefault="00111141">
            <w:pPr>
              <w:pStyle w:val="TableParagraph"/>
              <w:spacing w:before="127"/>
              <w:jc w:val="left"/>
            </w:pPr>
          </w:p>
          <w:p w14:paraId="54D45D93" w14:textId="77777777" w:rsidR="00111141" w:rsidRDefault="00D60EFB">
            <w:pPr>
              <w:pStyle w:val="TableParagraph"/>
              <w:ind w:left="18" w:right="8"/>
            </w:pPr>
            <w:r>
              <w:rPr>
                <w:spacing w:val="-10"/>
              </w:rPr>
              <w:t>0</w:t>
            </w:r>
          </w:p>
        </w:tc>
        <w:tc>
          <w:tcPr>
            <w:tcW w:w="700" w:type="dxa"/>
          </w:tcPr>
          <w:p w14:paraId="7216B7BA" w14:textId="77777777" w:rsidR="00111141" w:rsidRDefault="00111141">
            <w:pPr>
              <w:pStyle w:val="TableParagraph"/>
              <w:spacing w:before="127"/>
              <w:jc w:val="left"/>
            </w:pPr>
          </w:p>
          <w:p w14:paraId="6C9346EA" w14:textId="77777777" w:rsidR="00111141" w:rsidRDefault="00D60EFB">
            <w:pPr>
              <w:pStyle w:val="TableParagraph"/>
              <w:ind w:left="7"/>
            </w:pPr>
            <w:r>
              <w:rPr>
                <w:spacing w:val="-10"/>
              </w:rPr>
              <w:t>0</w:t>
            </w:r>
          </w:p>
        </w:tc>
        <w:tc>
          <w:tcPr>
            <w:tcW w:w="696" w:type="dxa"/>
          </w:tcPr>
          <w:p w14:paraId="69147205" w14:textId="77777777" w:rsidR="00111141" w:rsidRDefault="00111141">
            <w:pPr>
              <w:pStyle w:val="TableParagraph"/>
              <w:spacing w:before="127"/>
              <w:jc w:val="left"/>
            </w:pPr>
          </w:p>
          <w:p w14:paraId="50672320" w14:textId="77777777" w:rsidR="00111141" w:rsidRDefault="00D60EFB">
            <w:pPr>
              <w:pStyle w:val="TableParagraph"/>
              <w:ind w:left="18" w:right="6"/>
            </w:pPr>
            <w:r>
              <w:rPr>
                <w:spacing w:val="-10"/>
              </w:rPr>
              <w:t>0</w:t>
            </w:r>
          </w:p>
        </w:tc>
        <w:tc>
          <w:tcPr>
            <w:tcW w:w="696" w:type="dxa"/>
          </w:tcPr>
          <w:p w14:paraId="1FBB5F63" w14:textId="77777777" w:rsidR="00111141" w:rsidRDefault="00111141">
            <w:pPr>
              <w:pStyle w:val="TableParagraph"/>
              <w:spacing w:before="127"/>
              <w:jc w:val="left"/>
            </w:pPr>
          </w:p>
          <w:p w14:paraId="72472DDB" w14:textId="77777777" w:rsidR="00111141" w:rsidRDefault="00D60EFB">
            <w:pPr>
              <w:pStyle w:val="TableParagraph"/>
              <w:ind w:left="18" w:right="5"/>
            </w:pPr>
            <w:r>
              <w:rPr>
                <w:spacing w:val="-10"/>
              </w:rPr>
              <w:t>0</w:t>
            </w:r>
          </w:p>
        </w:tc>
        <w:tc>
          <w:tcPr>
            <w:tcW w:w="697" w:type="dxa"/>
          </w:tcPr>
          <w:p w14:paraId="2FB7230B" w14:textId="77777777" w:rsidR="00111141" w:rsidRDefault="00111141">
            <w:pPr>
              <w:pStyle w:val="TableParagraph"/>
              <w:spacing w:before="127"/>
              <w:jc w:val="left"/>
            </w:pPr>
          </w:p>
          <w:p w14:paraId="1FC839D6" w14:textId="77777777" w:rsidR="00111141" w:rsidRDefault="00D60EFB">
            <w:pPr>
              <w:pStyle w:val="TableParagraph"/>
              <w:ind w:left="18" w:right="5"/>
            </w:pPr>
            <w:r>
              <w:rPr>
                <w:spacing w:val="-10"/>
              </w:rPr>
              <w:t>0</w:t>
            </w:r>
          </w:p>
        </w:tc>
        <w:tc>
          <w:tcPr>
            <w:tcW w:w="697" w:type="dxa"/>
          </w:tcPr>
          <w:p w14:paraId="5F5F7C3D" w14:textId="77777777" w:rsidR="00111141" w:rsidRDefault="00111141">
            <w:pPr>
              <w:pStyle w:val="TableParagraph"/>
              <w:spacing w:before="127"/>
              <w:jc w:val="left"/>
            </w:pPr>
          </w:p>
          <w:p w14:paraId="6D2E2485" w14:textId="77777777" w:rsidR="00111141" w:rsidRDefault="00D60EFB">
            <w:pPr>
              <w:pStyle w:val="TableParagraph"/>
              <w:ind w:left="16" w:right="5"/>
            </w:pPr>
            <w:r>
              <w:rPr>
                <w:spacing w:val="-10"/>
              </w:rPr>
              <w:t>0</w:t>
            </w:r>
          </w:p>
        </w:tc>
        <w:tc>
          <w:tcPr>
            <w:tcW w:w="716" w:type="dxa"/>
          </w:tcPr>
          <w:p w14:paraId="1E3C05E5" w14:textId="77777777" w:rsidR="00111141" w:rsidRDefault="00111141">
            <w:pPr>
              <w:pStyle w:val="TableParagraph"/>
              <w:spacing w:before="127"/>
              <w:jc w:val="left"/>
            </w:pPr>
          </w:p>
          <w:p w14:paraId="7FBAD42A" w14:textId="77777777" w:rsidR="00111141" w:rsidRDefault="00D60EFB">
            <w:pPr>
              <w:pStyle w:val="TableParagraph"/>
              <w:ind w:left="15" w:right="5"/>
            </w:pPr>
            <w:r>
              <w:rPr>
                <w:spacing w:val="-10"/>
              </w:rPr>
              <w:t>0</w:t>
            </w:r>
          </w:p>
        </w:tc>
        <w:tc>
          <w:tcPr>
            <w:tcW w:w="697" w:type="dxa"/>
          </w:tcPr>
          <w:p w14:paraId="3D6A5561" w14:textId="77777777" w:rsidR="00111141" w:rsidRDefault="00111141">
            <w:pPr>
              <w:pStyle w:val="TableParagraph"/>
              <w:spacing w:before="127"/>
              <w:jc w:val="left"/>
            </w:pPr>
          </w:p>
          <w:p w14:paraId="335A4979" w14:textId="77777777" w:rsidR="00111141" w:rsidRDefault="00D60EFB">
            <w:pPr>
              <w:pStyle w:val="TableParagraph"/>
              <w:ind w:left="13" w:right="5"/>
            </w:pPr>
            <w:r>
              <w:rPr>
                <w:spacing w:val="-10"/>
              </w:rPr>
              <w:t>0</w:t>
            </w:r>
          </w:p>
        </w:tc>
        <w:tc>
          <w:tcPr>
            <w:tcW w:w="696" w:type="dxa"/>
          </w:tcPr>
          <w:p w14:paraId="29C17BA1" w14:textId="77777777" w:rsidR="00111141" w:rsidRDefault="00111141">
            <w:pPr>
              <w:pStyle w:val="TableParagraph"/>
              <w:spacing w:before="127"/>
              <w:jc w:val="left"/>
            </w:pPr>
          </w:p>
          <w:p w14:paraId="7EB08CB4" w14:textId="77777777" w:rsidR="00111141" w:rsidRDefault="00D60EFB">
            <w:pPr>
              <w:pStyle w:val="TableParagraph"/>
              <w:ind w:left="23" w:right="5"/>
            </w:pPr>
            <w:r>
              <w:rPr>
                <w:spacing w:val="-10"/>
              </w:rPr>
              <w:t>0</w:t>
            </w:r>
          </w:p>
        </w:tc>
        <w:tc>
          <w:tcPr>
            <w:tcW w:w="687" w:type="dxa"/>
          </w:tcPr>
          <w:p w14:paraId="5612BE97" w14:textId="77777777" w:rsidR="00111141" w:rsidRDefault="00111141">
            <w:pPr>
              <w:pStyle w:val="TableParagraph"/>
              <w:spacing w:before="127"/>
              <w:jc w:val="left"/>
            </w:pPr>
          </w:p>
          <w:p w14:paraId="28268198" w14:textId="77777777" w:rsidR="00111141" w:rsidRDefault="00D60EFB">
            <w:pPr>
              <w:pStyle w:val="TableParagraph"/>
              <w:ind w:left="14" w:right="5"/>
            </w:pPr>
            <w:r>
              <w:rPr>
                <w:spacing w:val="-10"/>
              </w:rPr>
              <w:t>0</w:t>
            </w:r>
          </w:p>
        </w:tc>
      </w:tr>
      <w:tr w:rsidR="00111141" w14:paraId="6A8EEBEA" w14:textId="77777777">
        <w:trPr>
          <w:trHeight w:val="254"/>
        </w:trPr>
        <w:tc>
          <w:tcPr>
            <w:tcW w:w="2521" w:type="dxa"/>
          </w:tcPr>
          <w:p w14:paraId="732DF951" w14:textId="77777777" w:rsidR="00111141" w:rsidRDefault="00D60EFB">
            <w:pPr>
              <w:pStyle w:val="TableParagraph"/>
              <w:spacing w:before="1" w:line="233" w:lineRule="exact"/>
              <w:ind w:left="6"/>
            </w:pPr>
            <w:r>
              <w:t>накопительным</w:t>
            </w:r>
            <w:r>
              <w:rPr>
                <w:spacing w:val="-9"/>
              </w:rPr>
              <w:t xml:space="preserve"> </w:t>
            </w:r>
            <w:r>
              <w:rPr>
                <w:spacing w:val="-2"/>
              </w:rPr>
              <w:t>итогом:</w:t>
            </w:r>
          </w:p>
        </w:tc>
        <w:tc>
          <w:tcPr>
            <w:tcW w:w="701" w:type="dxa"/>
          </w:tcPr>
          <w:p w14:paraId="45C29183" w14:textId="77777777" w:rsidR="00111141" w:rsidRDefault="00111141">
            <w:pPr>
              <w:pStyle w:val="TableParagraph"/>
              <w:jc w:val="left"/>
              <w:rPr>
                <w:sz w:val="18"/>
              </w:rPr>
            </w:pPr>
          </w:p>
        </w:tc>
        <w:tc>
          <w:tcPr>
            <w:tcW w:w="696" w:type="dxa"/>
          </w:tcPr>
          <w:p w14:paraId="54551672" w14:textId="77777777" w:rsidR="00111141" w:rsidRDefault="00111141">
            <w:pPr>
              <w:pStyle w:val="TableParagraph"/>
              <w:jc w:val="left"/>
              <w:rPr>
                <w:sz w:val="18"/>
              </w:rPr>
            </w:pPr>
          </w:p>
        </w:tc>
        <w:tc>
          <w:tcPr>
            <w:tcW w:w="700" w:type="dxa"/>
          </w:tcPr>
          <w:p w14:paraId="5F4AF4AB" w14:textId="77777777" w:rsidR="00111141" w:rsidRDefault="00111141">
            <w:pPr>
              <w:pStyle w:val="TableParagraph"/>
              <w:jc w:val="left"/>
              <w:rPr>
                <w:sz w:val="18"/>
              </w:rPr>
            </w:pPr>
          </w:p>
        </w:tc>
        <w:tc>
          <w:tcPr>
            <w:tcW w:w="696" w:type="dxa"/>
          </w:tcPr>
          <w:p w14:paraId="59993B7B" w14:textId="77777777" w:rsidR="00111141" w:rsidRDefault="00111141">
            <w:pPr>
              <w:pStyle w:val="TableParagraph"/>
              <w:jc w:val="left"/>
              <w:rPr>
                <w:sz w:val="18"/>
              </w:rPr>
            </w:pPr>
          </w:p>
        </w:tc>
        <w:tc>
          <w:tcPr>
            <w:tcW w:w="696" w:type="dxa"/>
          </w:tcPr>
          <w:p w14:paraId="668BC515" w14:textId="77777777" w:rsidR="00111141" w:rsidRDefault="00111141">
            <w:pPr>
              <w:pStyle w:val="TableParagraph"/>
              <w:jc w:val="left"/>
              <w:rPr>
                <w:sz w:val="18"/>
              </w:rPr>
            </w:pPr>
          </w:p>
        </w:tc>
        <w:tc>
          <w:tcPr>
            <w:tcW w:w="697" w:type="dxa"/>
          </w:tcPr>
          <w:p w14:paraId="1B14A9F2" w14:textId="77777777" w:rsidR="00111141" w:rsidRDefault="00111141">
            <w:pPr>
              <w:pStyle w:val="TableParagraph"/>
              <w:jc w:val="left"/>
              <w:rPr>
                <w:sz w:val="18"/>
              </w:rPr>
            </w:pPr>
          </w:p>
        </w:tc>
        <w:tc>
          <w:tcPr>
            <w:tcW w:w="697" w:type="dxa"/>
          </w:tcPr>
          <w:p w14:paraId="02C8714D" w14:textId="77777777" w:rsidR="00111141" w:rsidRDefault="00111141">
            <w:pPr>
              <w:pStyle w:val="TableParagraph"/>
              <w:jc w:val="left"/>
              <w:rPr>
                <w:sz w:val="18"/>
              </w:rPr>
            </w:pPr>
          </w:p>
        </w:tc>
        <w:tc>
          <w:tcPr>
            <w:tcW w:w="716" w:type="dxa"/>
          </w:tcPr>
          <w:p w14:paraId="5EAF35EB" w14:textId="77777777" w:rsidR="00111141" w:rsidRDefault="00111141">
            <w:pPr>
              <w:pStyle w:val="TableParagraph"/>
              <w:jc w:val="left"/>
              <w:rPr>
                <w:sz w:val="18"/>
              </w:rPr>
            </w:pPr>
          </w:p>
        </w:tc>
        <w:tc>
          <w:tcPr>
            <w:tcW w:w="697" w:type="dxa"/>
          </w:tcPr>
          <w:p w14:paraId="02B452E4" w14:textId="77777777" w:rsidR="00111141" w:rsidRDefault="00111141">
            <w:pPr>
              <w:pStyle w:val="TableParagraph"/>
              <w:jc w:val="left"/>
              <w:rPr>
                <w:sz w:val="18"/>
              </w:rPr>
            </w:pPr>
          </w:p>
        </w:tc>
        <w:tc>
          <w:tcPr>
            <w:tcW w:w="696" w:type="dxa"/>
          </w:tcPr>
          <w:p w14:paraId="5ADCA920" w14:textId="77777777" w:rsidR="00111141" w:rsidRDefault="00111141">
            <w:pPr>
              <w:pStyle w:val="TableParagraph"/>
              <w:jc w:val="left"/>
              <w:rPr>
                <w:sz w:val="18"/>
              </w:rPr>
            </w:pPr>
          </w:p>
        </w:tc>
        <w:tc>
          <w:tcPr>
            <w:tcW w:w="687" w:type="dxa"/>
          </w:tcPr>
          <w:p w14:paraId="5E512896" w14:textId="77777777" w:rsidR="00111141" w:rsidRDefault="00111141">
            <w:pPr>
              <w:pStyle w:val="TableParagraph"/>
              <w:jc w:val="left"/>
              <w:rPr>
                <w:sz w:val="18"/>
              </w:rPr>
            </w:pPr>
          </w:p>
        </w:tc>
      </w:tr>
      <w:tr w:rsidR="00111141" w14:paraId="400A42C4" w14:textId="77777777">
        <w:trPr>
          <w:trHeight w:val="503"/>
        </w:trPr>
        <w:tc>
          <w:tcPr>
            <w:tcW w:w="2521" w:type="dxa"/>
          </w:tcPr>
          <w:p w14:paraId="07FD5FA8" w14:textId="77777777" w:rsidR="00111141" w:rsidRDefault="00D60EFB">
            <w:pPr>
              <w:pStyle w:val="TableParagraph"/>
              <w:spacing w:line="250" w:lineRule="exact"/>
              <w:ind w:left="465" w:right="452" w:firstLine="67"/>
              <w:jc w:val="left"/>
            </w:pPr>
            <w:r>
              <w:rPr>
                <w:spacing w:val="-2"/>
              </w:rPr>
              <w:t xml:space="preserve">Многоэтажный </w:t>
            </w:r>
            <w:r>
              <w:t>жилищный</w:t>
            </w:r>
            <w:r>
              <w:rPr>
                <w:spacing w:val="-14"/>
              </w:rPr>
              <w:t xml:space="preserve"> </w:t>
            </w:r>
            <w:r>
              <w:t>фонд</w:t>
            </w:r>
          </w:p>
        </w:tc>
        <w:tc>
          <w:tcPr>
            <w:tcW w:w="701" w:type="dxa"/>
          </w:tcPr>
          <w:p w14:paraId="1E4B55DF" w14:textId="77777777" w:rsidR="00111141" w:rsidRDefault="00D60EFB">
            <w:pPr>
              <w:pStyle w:val="TableParagraph"/>
              <w:spacing w:before="125"/>
              <w:ind w:left="15"/>
            </w:pPr>
            <w:r>
              <w:rPr>
                <w:spacing w:val="-10"/>
              </w:rPr>
              <w:t>0</w:t>
            </w:r>
          </w:p>
        </w:tc>
        <w:tc>
          <w:tcPr>
            <w:tcW w:w="696" w:type="dxa"/>
          </w:tcPr>
          <w:p w14:paraId="4B2A1B6F" w14:textId="77777777" w:rsidR="00111141" w:rsidRDefault="00D60EFB">
            <w:pPr>
              <w:pStyle w:val="TableParagraph"/>
              <w:spacing w:before="125"/>
              <w:ind w:left="18" w:right="8"/>
            </w:pPr>
            <w:r>
              <w:rPr>
                <w:spacing w:val="-10"/>
              </w:rPr>
              <w:t>0</w:t>
            </w:r>
          </w:p>
        </w:tc>
        <w:tc>
          <w:tcPr>
            <w:tcW w:w="700" w:type="dxa"/>
          </w:tcPr>
          <w:p w14:paraId="296B5FD8" w14:textId="77777777" w:rsidR="00111141" w:rsidRDefault="00D60EFB">
            <w:pPr>
              <w:pStyle w:val="TableParagraph"/>
              <w:spacing w:before="125"/>
              <w:ind w:left="7"/>
            </w:pPr>
            <w:r>
              <w:rPr>
                <w:spacing w:val="-10"/>
              </w:rPr>
              <w:t>0</w:t>
            </w:r>
          </w:p>
        </w:tc>
        <w:tc>
          <w:tcPr>
            <w:tcW w:w="696" w:type="dxa"/>
          </w:tcPr>
          <w:p w14:paraId="1748B83D" w14:textId="77777777" w:rsidR="00111141" w:rsidRDefault="00D60EFB">
            <w:pPr>
              <w:pStyle w:val="TableParagraph"/>
              <w:spacing w:before="125"/>
              <w:ind w:left="18" w:right="6"/>
            </w:pPr>
            <w:r>
              <w:rPr>
                <w:spacing w:val="-10"/>
              </w:rPr>
              <w:t>0</w:t>
            </w:r>
          </w:p>
        </w:tc>
        <w:tc>
          <w:tcPr>
            <w:tcW w:w="696" w:type="dxa"/>
          </w:tcPr>
          <w:p w14:paraId="5BD0BCAC" w14:textId="77777777" w:rsidR="00111141" w:rsidRDefault="00D60EFB">
            <w:pPr>
              <w:pStyle w:val="TableParagraph"/>
              <w:spacing w:before="125"/>
              <w:ind w:left="18" w:right="5"/>
            </w:pPr>
            <w:r>
              <w:rPr>
                <w:spacing w:val="-10"/>
              </w:rPr>
              <w:t>0</w:t>
            </w:r>
          </w:p>
        </w:tc>
        <w:tc>
          <w:tcPr>
            <w:tcW w:w="697" w:type="dxa"/>
          </w:tcPr>
          <w:p w14:paraId="71E2FB62" w14:textId="77777777" w:rsidR="00111141" w:rsidRDefault="00D60EFB">
            <w:pPr>
              <w:pStyle w:val="TableParagraph"/>
              <w:spacing w:before="125"/>
              <w:ind w:left="18" w:right="5"/>
            </w:pPr>
            <w:r>
              <w:rPr>
                <w:spacing w:val="-10"/>
              </w:rPr>
              <w:t>0</w:t>
            </w:r>
          </w:p>
        </w:tc>
        <w:tc>
          <w:tcPr>
            <w:tcW w:w="697" w:type="dxa"/>
          </w:tcPr>
          <w:p w14:paraId="2BD2C3D5" w14:textId="77777777" w:rsidR="00111141" w:rsidRDefault="00D60EFB">
            <w:pPr>
              <w:pStyle w:val="TableParagraph"/>
              <w:spacing w:before="125"/>
              <w:ind w:left="16" w:right="5"/>
            </w:pPr>
            <w:r>
              <w:rPr>
                <w:spacing w:val="-10"/>
              </w:rPr>
              <w:t>0</w:t>
            </w:r>
          </w:p>
        </w:tc>
        <w:tc>
          <w:tcPr>
            <w:tcW w:w="716" w:type="dxa"/>
          </w:tcPr>
          <w:p w14:paraId="4FAF8524" w14:textId="77777777" w:rsidR="00111141" w:rsidRDefault="00D60EFB">
            <w:pPr>
              <w:pStyle w:val="TableParagraph"/>
              <w:spacing w:before="125"/>
              <w:ind w:left="15" w:right="5"/>
            </w:pPr>
            <w:r>
              <w:rPr>
                <w:spacing w:val="-10"/>
              </w:rPr>
              <w:t>0</w:t>
            </w:r>
          </w:p>
        </w:tc>
        <w:tc>
          <w:tcPr>
            <w:tcW w:w="697" w:type="dxa"/>
          </w:tcPr>
          <w:p w14:paraId="1B9389DA" w14:textId="77777777" w:rsidR="00111141" w:rsidRDefault="00D60EFB">
            <w:pPr>
              <w:pStyle w:val="TableParagraph"/>
              <w:spacing w:before="125"/>
              <w:ind w:left="13" w:right="5"/>
            </w:pPr>
            <w:r>
              <w:rPr>
                <w:spacing w:val="-10"/>
              </w:rPr>
              <w:t>0</w:t>
            </w:r>
          </w:p>
        </w:tc>
        <w:tc>
          <w:tcPr>
            <w:tcW w:w="696" w:type="dxa"/>
          </w:tcPr>
          <w:p w14:paraId="061C2686" w14:textId="77777777" w:rsidR="00111141" w:rsidRDefault="00D60EFB">
            <w:pPr>
              <w:pStyle w:val="TableParagraph"/>
              <w:spacing w:before="125"/>
              <w:ind w:left="23" w:right="5"/>
            </w:pPr>
            <w:r>
              <w:rPr>
                <w:spacing w:val="-10"/>
              </w:rPr>
              <w:t>0</w:t>
            </w:r>
          </w:p>
        </w:tc>
        <w:tc>
          <w:tcPr>
            <w:tcW w:w="687" w:type="dxa"/>
          </w:tcPr>
          <w:p w14:paraId="00FE8A3F" w14:textId="77777777" w:rsidR="00111141" w:rsidRDefault="00D60EFB">
            <w:pPr>
              <w:pStyle w:val="TableParagraph"/>
              <w:spacing w:before="125"/>
              <w:ind w:left="14" w:right="5"/>
            </w:pPr>
            <w:r>
              <w:rPr>
                <w:spacing w:val="-10"/>
              </w:rPr>
              <w:t>0</w:t>
            </w:r>
          </w:p>
        </w:tc>
      </w:tr>
      <w:tr w:rsidR="00111141" w14:paraId="4B2AF37C" w14:textId="77777777">
        <w:trPr>
          <w:trHeight w:val="508"/>
        </w:trPr>
        <w:tc>
          <w:tcPr>
            <w:tcW w:w="2521" w:type="dxa"/>
          </w:tcPr>
          <w:p w14:paraId="64B035AA" w14:textId="77777777" w:rsidR="00111141" w:rsidRDefault="00D60EFB">
            <w:pPr>
              <w:pStyle w:val="TableParagraph"/>
              <w:spacing w:line="254" w:lineRule="exact"/>
              <w:ind w:left="465" w:right="144" w:hanging="312"/>
              <w:jc w:val="left"/>
            </w:pPr>
            <w:r>
              <w:t>Средне-и</w:t>
            </w:r>
            <w:r>
              <w:rPr>
                <w:spacing w:val="-14"/>
              </w:rPr>
              <w:t xml:space="preserve"> </w:t>
            </w:r>
            <w:r>
              <w:t>малоэтажный жилищный фонд</w:t>
            </w:r>
          </w:p>
        </w:tc>
        <w:tc>
          <w:tcPr>
            <w:tcW w:w="701" w:type="dxa"/>
          </w:tcPr>
          <w:p w14:paraId="5707A59B" w14:textId="77777777" w:rsidR="00111141" w:rsidRDefault="00D60EFB">
            <w:pPr>
              <w:pStyle w:val="TableParagraph"/>
              <w:spacing w:before="130"/>
              <w:ind w:left="15"/>
            </w:pPr>
            <w:r>
              <w:rPr>
                <w:spacing w:val="-10"/>
              </w:rPr>
              <w:t>0</w:t>
            </w:r>
          </w:p>
        </w:tc>
        <w:tc>
          <w:tcPr>
            <w:tcW w:w="696" w:type="dxa"/>
          </w:tcPr>
          <w:p w14:paraId="5B6905E5" w14:textId="77777777" w:rsidR="00111141" w:rsidRDefault="00D60EFB">
            <w:pPr>
              <w:pStyle w:val="TableParagraph"/>
              <w:spacing w:before="130"/>
              <w:ind w:left="18" w:right="8"/>
            </w:pPr>
            <w:r>
              <w:rPr>
                <w:spacing w:val="-10"/>
              </w:rPr>
              <w:t>0</w:t>
            </w:r>
          </w:p>
        </w:tc>
        <w:tc>
          <w:tcPr>
            <w:tcW w:w="700" w:type="dxa"/>
          </w:tcPr>
          <w:p w14:paraId="6714132E" w14:textId="77777777" w:rsidR="00111141" w:rsidRDefault="00D60EFB">
            <w:pPr>
              <w:pStyle w:val="TableParagraph"/>
              <w:spacing w:before="130"/>
              <w:ind w:left="7"/>
            </w:pPr>
            <w:r>
              <w:rPr>
                <w:spacing w:val="-10"/>
              </w:rPr>
              <w:t>0</w:t>
            </w:r>
          </w:p>
        </w:tc>
        <w:tc>
          <w:tcPr>
            <w:tcW w:w="696" w:type="dxa"/>
          </w:tcPr>
          <w:p w14:paraId="0830C89F" w14:textId="77777777" w:rsidR="00111141" w:rsidRDefault="00D60EFB">
            <w:pPr>
              <w:pStyle w:val="TableParagraph"/>
              <w:spacing w:before="130"/>
              <w:ind w:left="18" w:right="6"/>
            </w:pPr>
            <w:r>
              <w:rPr>
                <w:spacing w:val="-10"/>
              </w:rPr>
              <w:t>0</w:t>
            </w:r>
          </w:p>
        </w:tc>
        <w:tc>
          <w:tcPr>
            <w:tcW w:w="696" w:type="dxa"/>
          </w:tcPr>
          <w:p w14:paraId="528D275F" w14:textId="77777777" w:rsidR="00111141" w:rsidRDefault="00D60EFB">
            <w:pPr>
              <w:pStyle w:val="TableParagraph"/>
              <w:spacing w:before="130"/>
              <w:ind w:left="18" w:right="5"/>
            </w:pPr>
            <w:r>
              <w:rPr>
                <w:spacing w:val="-10"/>
              </w:rPr>
              <w:t>0</w:t>
            </w:r>
          </w:p>
        </w:tc>
        <w:tc>
          <w:tcPr>
            <w:tcW w:w="697" w:type="dxa"/>
          </w:tcPr>
          <w:p w14:paraId="0C2C366A" w14:textId="77777777" w:rsidR="00111141" w:rsidRDefault="00D60EFB">
            <w:pPr>
              <w:pStyle w:val="TableParagraph"/>
              <w:spacing w:before="130"/>
              <w:ind w:left="18" w:right="5"/>
            </w:pPr>
            <w:r>
              <w:rPr>
                <w:spacing w:val="-10"/>
              </w:rPr>
              <w:t>0</w:t>
            </w:r>
          </w:p>
        </w:tc>
        <w:tc>
          <w:tcPr>
            <w:tcW w:w="697" w:type="dxa"/>
          </w:tcPr>
          <w:p w14:paraId="17303E40" w14:textId="77777777" w:rsidR="00111141" w:rsidRDefault="00D60EFB">
            <w:pPr>
              <w:pStyle w:val="TableParagraph"/>
              <w:spacing w:before="130"/>
              <w:ind w:left="16" w:right="5"/>
            </w:pPr>
            <w:r>
              <w:rPr>
                <w:spacing w:val="-10"/>
              </w:rPr>
              <w:t>0</w:t>
            </w:r>
          </w:p>
        </w:tc>
        <w:tc>
          <w:tcPr>
            <w:tcW w:w="716" w:type="dxa"/>
          </w:tcPr>
          <w:p w14:paraId="30D0EA81" w14:textId="77777777" w:rsidR="00111141" w:rsidRDefault="00D60EFB">
            <w:pPr>
              <w:pStyle w:val="TableParagraph"/>
              <w:spacing w:before="130"/>
              <w:ind w:left="15" w:right="5"/>
            </w:pPr>
            <w:r>
              <w:rPr>
                <w:spacing w:val="-10"/>
              </w:rPr>
              <w:t>0</w:t>
            </w:r>
          </w:p>
        </w:tc>
        <w:tc>
          <w:tcPr>
            <w:tcW w:w="697" w:type="dxa"/>
          </w:tcPr>
          <w:p w14:paraId="59C114C1" w14:textId="77777777" w:rsidR="00111141" w:rsidRDefault="00D60EFB">
            <w:pPr>
              <w:pStyle w:val="TableParagraph"/>
              <w:spacing w:before="130"/>
              <w:ind w:left="13" w:right="5"/>
            </w:pPr>
            <w:r>
              <w:rPr>
                <w:spacing w:val="-10"/>
              </w:rPr>
              <w:t>0</w:t>
            </w:r>
          </w:p>
        </w:tc>
        <w:tc>
          <w:tcPr>
            <w:tcW w:w="696" w:type="dxa"/>
          </w:tcPr>
          <w:p w14:paraId="5F460B4D" w14:textId="77777777" w:rsidR="00111141" w:rsidRDefault="00D60EFB">
            <w:pPr>
              <w:pStyle w:val="TableParagraph"/>
              <w:spacing w:before="130"/>
              <w:ind w:left="23" w:right="5"/>
            </w:pPr>
            <w:r>
              <w:rPr>
                <w:spacing w:val="-10"/>
              </w:rPr>
              <w:t>0</w:t>
            </w:r>
          </w:p>
        </w:tc>
        <w:tc>
          <w:tcPr>
            <w:tcW w:w="687" w:type="dxa"/>
          </w:tcPr>
          <w:p w14:paraId="1D2C64FD" w14:textId="77777777" w:rsidR="00111141" w:rsidRDefault="00D60EFB">
            <w:pPr>
              <w:pStyle w:val="TableParagraph"/>
              <w:spacing w:before="130"/>
              <w:ind w:left="14" w:right="5"/>
            </w:pPr>
            <w:r>
              <w:rPr>
                <w:spacing w:val="-10"/>
              </w:rPr>
              <w:t>0</w:t>
            </w:r>
          </w:p>
        </w:tc>
      </w:tr>
      <w:tr w:rsidR="00111141" w14:paraId="35A0CE74" w14:textId="77777777">
        <w:trPr>
          <w:trHeight w:val="503"/>
        </w:trPr>
        <w:tc>
          <w:tcPr>
            <w:tcW w:w="2521" w:type="dxa"/>
          </w:tcPr>
          <w:p w14:paraId="49CBB104" w14:textId="77777777" w:rsidR="00111141" w:rsidRDefault="00D60EFB">
            <w:pPr>
              <w:pStyle w:val="TableParagraph"/>
              <w:spacing w:line="250" w:lineRule="exact"/>
              <w:ind w:left="763" w:hanging="625"/>
              <w:jc w:val="left"/>
            </w:pPr>
            <w:r>
              <w:t>Всего</w:t>
            </w:r>
            <w:r>
              <w:rPr>
                <w:spacing w:val="80"/>
              </w:rPr>
              <w:t xml:space="preserve"> </w:t>
            </w:r>
            <w:r>
              <w:t>по</w:t>
            </w:r>
            <w:r>
              <w:rPr>
                <w:spacing w:val="-9"/>
              </w:rPr>
              <w:t xml:space="preserve"> </w:t>
            </w:r>
            <w:r>
              <w:t>поселению,</w:t>
            </w:r>
            <w:r>
              <w:rPr>
                <w:spacing w:val="-7"/>
              </w:rPr>
              <w:t xml:space="preserve"> </w:t>
            </w:r>
            <w:r>
              <w:t>в том числе:</w:t>
            </w:r>
          </w:p>
        </w:tc>
        <w:tc>
          <w:tcPr>
            <w:tcW w:w="701" w:type="dxa"/>
          </w:tcPr>
          <w:p w14:paraId="2652BF8B" w14:textId="77777777" w:rsidR="00111141" w:rsidRDefault="00D60EFB">
            <w:pPr>
              <w:pStyle w:val="TableParagraph"/>
              <w:spacing w:before="125"/>
              <w:ind w:left="15"/>
            </w:pPr>
            <w:r>
              <w:rPr>
                <w:spacing w:val="-10"/>
              </w:rPr>
              <w:t>0</w:t>
            </w:r>
          </w:p>
        </w:tc>
        <w:tc>
          <w:tcPr>
            <w:tcW w:w="696" w:type="dxa"/>
          </w:tcPr>
          <w:p w14:paraId="4F8B1036" w14:textId="77777777" w:rsidR="00111141" w:rsidRDefault="00D60EFB">
            <w:pPr>
              <w:pStyle w:val="TableParagraph"/>
              <w:spacing w:before="125"/>
              <w:ind w:left="18" w:right="8"/>
            </w:pPr>
            <w:r>
              <w:rPr>
                <w:spacing w:val="-10"/>
              </w:rPr>
              <w:t>0</w:t>
            </w:r>
          </w:p>
        </w:tc>
        <w:tc>
          <w:tcPr>
            <w:tcW w:w="700" w:type="dxa"/>
          </w:tcPr>
          <w:p w14:paraId="24F9C3DB" w14:textId="77777777" w:rsidR="00111141" w:rsidRDefault="00D60EFB">
            <w:pPr>
              <w:pStyle w:val="TableParagraph"/>
              <w:spacing w:before="125"/>
              <w:ind w:left="7"/>
            </w:pPr>
            <w:r>
              <w:rPr>
                <w:spacing w:val="-10"/>
              </w:rPr>
              <w:t>0</w:t>
            </w:r>
          </w:p>
        </w:tc>
        <w:tc>
          <w:tcPr>
            <w:tcW w:w="696" w:type="dxa"/>
          </w:tcPr>
          <w:p w14:paraId="1CDB730A" w14:textId="77777777" w:rsidR="00111141" w:rsidRDefault="00D60EFB">
            <w:pPr>
              <w:pStyle w:val="TableParagraph"/>
              <w:spacing w:before="125"/>
              <w:ind w:left="18" w:right="6"/>
            </w:pPr>
            <w:r>
              <w:rPr>
                <w:spacing w:val="-10"/>
              </w:rPr>
              <w:t>0</w:t>
            </w:r>
          </w:p>
        </w:tc>
        <w:tc>
          <w:tcPr>
            <w:tcW w:w="696" w:type="dxa"/>
          </w:tcPr>
          <w:p w14:paraId="29D90F3D" w14:textId="77777777" w:rsidR="00111141" w:rsidRDefault="00D60EFB">
            <w:pPr>
              <w:pStyle w:val="TableParagraph"/>
              <w:spacing w:before="125"/>
              <w:ind w:left="18" w:right="5"/>
            </w:pPr>
            <w:r>
              <w:rPr>
                <w:spacing w:val="-10"/>
              </w:rPr>
              <w:t>0</w:t>
            </w:r>
          </w:p>
        </w:tc>
        <w:tc>
          <w:tcPr>
            <w:tcW w:w="697" w:type="dxa"/>
          </w:tcPr>
          <w:p w14:paraId="072A7161" w14:textId="77777777" w:rsidR="00111141" w:rsidRDefault="00D60EFB">
            <w:pPr>
              <w:pStyle w:val="TableParagraph"/>
              <w:spacing w:before="125"/>
              <w:ind w:left="18" w:right="5"/>
            </w:pPr>
            <w:r>
              <w:rPr>
                <w:spacing w:val="-10"/>
              </w:rPr>
              <w:t>0</w:t>
            </w:r>
          </w:p>
        </w:tc>
        <w:tc>
          <w:tcPr>
            <w:tcW w:w="697" w:type="dxa"/>
          </w:tcPr>
          <w:p w14:paraId="024C3E08" w14:textId="77777777" w:rsidR="00111141" w:rsidRDefault="00D60EFB">
            <w:pPr>
              <w:pStyle w:val="TableParagraph"/>
              <w:spacing w:before="125"/>
              <w:ind w:left="16" w:right="5"/>
            </w:pPr>
            <w:r>
              <w:rPr>
                <w:spacing w:val="-10"/>
              </w:rPr>
              <w:t>0</w:t>
            </w:r>
          </w:p>
        </w:tc>
        <w:tc>
          <w:tcPr>
            <w:tcW w:w="716" w:type="dxa"/>
          </w:tcPr>
          <w:p w14:paraId="41F45754" w14:textId="77777777" w:rsidR="00111141" w:rsidRDefault="00D60EFB">
            <w:pPr>
              <w:pStyle w:val="TableParagraph"/>
              <w:spacing w:before="125"/>
              <w:ind w:left="15" w:right="5"/>
            </w:pPr>
            <w:r>
              <w:rPr>
                <w:spacing w:val="-10"/>
              </w:rPr>
              <w:t>0</w:t>
            </w:r>
          </w:p>
        </w:tc>
        <w:tc>
          <w:tcPr>
            <w:tcW w:w="697" w:type="dxa"/>
          </w:tcPr>
          <w:p w14:paraId="55C7019E" w14:textId="77777777" w:rsidR="00111141" w:rsidRDefault="00D60EFB">
            <w:pPr>
              <w:pStyle w:val="TableParagraph"/>
              <w:spacing w:before="125"/>
              <w:ind w:left="13" w:right="5"/>
            </w:pPr>
            <w:r>
              <w:rPr>
                <w:spacing w:val="-10"/>
              </w:rPr>
              <w:t>0</w:t>
            </w:r>
          </w:p>
        </w:tc>
        <w:tc>
          <w:tcPr>
            <w:tcW w:w="696" w:type="dxa"/>
          </w:tcPr>
          <w:p w14:paraId="4E95DB8C" w14:textId="77777777" w:rsidR="00111141" w:rsidRDefault="00D60EFB">
            <w:pPr>
              <w:pStyle w:val="TableParagraph"/>
              <w:spacing w:before="125"/>
              <w:ind w:left="23" w:right="5"/>
            </w:pPr>
            <w:r>
              <w:rPr>
                <w:spacing w:val="-10"/>
              </w:rPr>
              <w:t>0</w:t>
            </w:r>
          </w:p>
        </w:tc>
        <w:tc>
          <w:tcPr>
            <w:tcW w:w="687" w:type="dxa"/>
          </w:tcPr>
          <w:p w14:paraId="661458D5" w14:textId="77777777" w:rsidR="00111141" w:rsidRDefault="00D60EFB">
            <w:pPr>
              <w:pStyle w:val="TableParagraph"/>
              <w:spacing w:before="125"/>
              <w:ind w:left="14" w:right="5"/>
            </w:pPr>
            <w:r>
              <w:rPr>
                <w:spacing w:val="-10"/>
              </w:rPr>
              <w:t>0</w:t>
            </w:r>
          </w:p>
        </w:tc>
      </w:tr>
      <w:tr w:rsidR="00111141" w14:paraId="1210EDD7" w14:textId="77777777">
        <w:trPr>
          <w:trHeight w:val="1012"/>
        </w:trPr>
        <w:tc>
          <w:tcPr>
            <w:tcW w:w="2521" w:type="dxa"/>
          </w:tcPr>
          <w:p w14:paraId="751D0145" w14:textId="77777777" w:rsidR="00111141" w:rsidRDefault="00D60EFB">
            <w:pPr>
              <w:pStyle w:val="TableParagraph"/>
              <w:spacing w:before="1"/>
              <w:ind w:left="153" w:right="142" w:hanging="7"/>
            </w:pPr>
            <w:r>
              <w:rPr>
                <w:spacing w:val="-2"/>
              </w:rPr>
              <w:t xml:space="preserve">Многоэтажный </w:t>
            </w:r>
            <w:r>
              <w:t>жилищный</w:t>
            </w:r>
            <w:r>
              <w:rPr>
                <w:spacing w:val="-5"/>
              </w:rPr>
              <w:t xml:space="preserve"> </w:t>
            </w:r>
            <w:r>
              <w:t>фонд,</w:t>
            </w:r>
            <w:r>
              <w:rPr>
                <w:spacing w:val="-5"/>
              </w:rPr>
              <w:t xml:space="preserve"> </w:t>
            </w:r>
            <w:r>
              <w:t>в</w:t>
            </w:r>
            <w:r>
              <w:rPr>
                <w:spacing w:val="-1"/>
              </w:rPr>
              <w:t xml:space="preserve"> </w:t>
            </w:r>
            <w:r>
              <w:rPr>
                <w:spacing w:val="-5"/>
              </w:rPr>
              <w:t>том</w:t>
            </w:r>
          </w:p>
          <w:p w14:paraId="74C698B1" w14:textId="77777777" w:rsidR="00111141" w:rsidRDefault="00D60EFB">
            <w:pPr>
              <w:pStyle w:val="TableParagraph"/>
              <w:spacing w:line="250" w:lineRule="exact"/>
              <w:ind w:left="17" w:right="6"/>
            </w:pPr>
            <w:r>
              <w:t>числе,</w:t>
            </w:r>
            <w:r>
              <w:rPr>
                <w:spacing w:val="40"/>
              </w:rPr>
              <w:t xml:space="preserve"> </w:t>
            </w:r>
            <w:r>
              <w:t>по</w:t>
            </w:r>
            <w:r>
              <w:rPr>
                <w:spacing w:val="-11"/>
              </w:rPr>
              <w:t xml:space="preserve"> </w:t>
            </w:r>
            <w:r>
              <w:t xml:space="preserve">кадастровым </w:t>
            </w:r>
            <w:r>
              <w:rPr>
                <w:spacing w:val="-2"/>
              </w:rPr>
              <w:t>кварталам:</w:t>
            </w:r>
          </w:p>
        </w:tc>
        <w:tc>
          <w:tcPr>
            <w:tcW w:w="701" w:type="dxa"/>
          </w:tcPr>
          <w:p w14:paraId="01DCBC69" w14:textId="77777777" w:rsidR="00111141" w:rsidRDefault="00111141">
            <w:pPr>
              <w:pStyle w:val="TableParagraph"/>
              <w:spacing w:before="127"/>
              <w:jc w:val="left"/>
            </w:pPr>
          </w:p>
          <w:p w14:paraId="0C34B03C" w14:textId="77777777" w:rsidR="00111141" w:rsidRDefault="00D60EFB">
            <w:pPr>
              <w:pStyle w:val="TableParagraph"/>
              <w:ind w:left="15"/>
            </w:pPr>
            <w:r>
              <w:rPr>
                <w:spacing w:val="-10"/>
              </w:rPr>
              <w:t>0</w:t>
            </w:r>
          </w:p>
        </w:tc>
        <w:tc>
          <w:tcPr>
            <w:tcW w:w="696" w:type="dxa"/>
          </w:tcPr>
          <w:p w14:paraId="5C59A818" w14:textId="77777777" w:rsidR="00111141" w:rsidRDefault="00111141">
            <w:pPr>
              <w:pStyle w:val="TableParagraph"/>
              <w:spacing w:before="127"/>
              <w:jc w:val="left"/>
            </w:pPr>
          </w:p>
          <w:p w14:paraId="76927753" w14:textId="77777777" w:rsidR="00111141" w:rsidRDefault="00D60EFB">
            <w:pPr>
              <w:pStyle w:val="TableParagraph"/>
              <w:ind w:left="18" w:right="8"/>
            </w:pPr>
            <w:r>
              <w:rPr>
                <w:spacing w:val="-10"/>
              </w:rPr>
              <w:t>0</w:t>
            </w:r>
          </w:p>
        </w:tc>
        <w:tc>
          <w:tcPr>
            <w:tcW w:w="700" w:type="dxa"/>
          </w:tcPr>
          <w:p w14:paraId="6BF89B2B" w14:textId="77777777" w:rsidR="00111141" w:rsidRDefault="00111141">
            <w:pPr>
              <w:pStyle w:val="TableParagraph"/>
              <w:spacing w:before="127"/>
              <w:jc w:val="left"/>
            </w:pPr>
          </w:p>
          <w:p w14:paraId="3B65AFBE" w14:textId="77777777" w:rsidR="00111141" w:rsidRDefault="00D60EFB">
            <w:pPr>
              <w:pStyle w:val="TableParagraph"/>
              <w:ind w:left="7"/>
            </w:pPr>
            <w:r>
              <w:rPr>
                <w:spacing w:val="-10"/>
              </w:rPr>
              <w:t>0</w:t>
            </w:r>
          </w:p>
        </w:tc>
        <w:tc>
          <w:tcPr>
            <w:tcW w:w="696" w:type="dxa"/>
          </w:tcPr>
          <w:p w14:paraId="4713CDE3" w14:textId="77777777" w:rsidR="00111141" w:rsidRDefault="00111141">
            <w:pPr>
              <w:pStyle w:val="TableParagraph"/>
              <w:spacing w:before="127"/>
              <w:jc w:val="left"/>
            </w:pPr>
          </w:p>
          <w:p w14:paraId="5DCE4A57" w14:textId="77777777" w:rsidR="00111141" w:rsidRDefault="00D60EFB">
            <w:pPr>
              <w:pStyle w:val="TableParagraph"/>
              <w:ind w:left="18" w:right="6"/>
            </w:pPr>
            <w:r>
              <w:rPr>
                <w:spacing w:val="-10"/>
              </w:rPr>
              <w:t>0</w:t>
            </w:r>
          </w:p>
        </w:tc>
        <w:tc>
          <w:tcPr>
            <w:tcW w:w="696" w:type="dxa"/>
          </w:tcPr>
          <w:p w14:paraId="4E06D361" w14:textId="77777777" w:rsidR="00111141" w:rsidRDefault="00111141">
            <w:pPr>
              <w:pStyle w:val="TableParagraph"/>
              <w:spacing w:before="127"/>
              <w:jc w:val="left"/>
            </w:pPr>
          </w:p>
          <w:p w14:paraId="76E82007" w14:textId="77777777" w:rsidR="00111141" w:rsidRDefault="00D60EFB">
            <w:pPr>
              <w:pStyle w:val="TableParagraph"/>
              <w:ind w:left="18" w:right="5"/>
            </w:pPr>
            <w:r>
              <w:rPr>
                <w:spacing w:val="-10"/>
              </w:rPr>
              <w:t>0</w:t>
            </w:r>
          </w:p>
        </w:tc>
        <w:tc>
          <w:tcPr>
            <w:tcW w:w="697" w:type="dxa"/>
          </w:tcPr>
          <w:p w14:paraId="4221AD0C" w14:textId="77777777" w:rsidR="00111141" w:rsidRDefault="00111141">
            <w:pPr>
              <w:pStyle w:val="TableParagraph"/>
              <w:spacing w:before="127"/>
              <w:jc w:val="left"/>
            </w:pPr>
          </w:p>
          <w:p w14:paraId="20F86C9E" w14:textId="77777777" w:rsidR="00111141" w:rsidRDefault="00D60EFB">
            <w:pPr>
              <w:pStyle w:val="TableParagraph"/>
              <w:ind w:left="18" w:right="5"/>
            </w:pPr>
            <w:r>
              <w:rPr>
                <w:spacing w:val="-10"/>
              </w:rPr>
              <w:t>0</w:t>
            </w:r>
          </w:p>
        </w:tc>
        <w:tc>
          <w:tcPr>
            <w:tcW w:w="697" w:type="dxa"/>
          </w:tcPr>
          <w:p w14:paraId="756BB945" w14:textId="77777777" w:rsidR="00111141" w:rsidRDefault="00111141">
            <w:pPr>
              <w:pStyle w:val="TableParagraph"/>
              <w:spacing w:before="127"/>
              <w:jc w:val="left"/>
            </w:pPr>
          </w:p>
          <w:p w14:paraId="40AF7E08" w14:textId="77777777" w:rsidR="00111141" w:rsidRDefault="00D60EFB">
            <w:pPr>
              <w:pStyle w:val="TableParagraph"/>
              <w:ind w:left="16" w:right="5"/>
            </w:pPr>
            <w:r>
              <w:rPr>
                <w:spacing w:val="-10"/>
              </w:rPr>
              <w:t>0</w:t>
            </w:r>
          </w:p>
        </w:tc>
        <w:tc>
          <w:tcPr>
            <w:tcW w:w="716" w:type="dxa"/>
          </w:tcPr>
          <w:p w14:paraId="2782DD63" w14:textId="77777777" w:rsidR="00111141" w:rsidRDefault="00111141">
            <w:pPr>
              <w:pStyle w:val="TableParagraph"/>
              <w:spacing w:before="127"/>
              <w:jc w:val="left"/>
            </w:pPr>
          </w:p>
          <w:p w14:paraId="6273E8B1" w14:textId="77777777" w:rsidR="00111141" w:rsidRDefault="00D60EFB">
            <w:pPr>
              <w:pStyle w:val="TableParagraph"/>
              <w:ind w:left="15" w:right="5"/>
            </w:pPr>
            <w:r>
              <w:rPr>
                <w:spacing w:val="-10"/>
              </w:rPr>
              <w:t>0</w:t>
            </w:r>
          </w:p>
        </w:tc>
        <w:tc>
          <w:tcPr>
            <w:tcW w:w="697" w:type="dxa"/>
          </w:tcPr>
          <w:p w14:paraId="13B2C451" w14:textId="77777777" w:rsidR="00111141" w:rsidRDefault="00111141">
            <w:pPr>
              <w:pStyle w:val="TableParagraph"/>
              <w:spacing w:before="127"/>
              <w:jc w:val="left"/>
            </w:pPr>
          </w:p>
          <w:p w14:paraId="4C220E1F" w14:textId="77777777" w:rsidR="00111141" w:rsidRDefault="00D60EFB">
            <w:pPr>
              <w:pStyle w:val="TableParagraph"/>
              <w:ind w:left="13" w:right="5"/>
            </w:pPr>
            <w:r>
              <w:rPr>
                <w:spacing w:val="-10"/>
              </w:rPr>
              <w:t>0</w:t>
            </w:r>
          </w:p>
        </w:tc>
        <w:tc>
          <w:tcPr>
            <w:tcW w:w="696" w:type="dxa"/>
          </w:tcPr>
          <w:p w14:paraId="5184AC07" w14:textId="77777777" w:rsidR="00111141" w:rsidRDefault="00111141">
            <w:pPr>
              <w:pStyle w:val="TableParagraph"/>
              <w:spacing w:before="127"/>
              <w:jc w:val="left"/>
            </w:pPr>
          </w:p>
          <w:p w14:paraId="69C8708B" w14:textId="77777777" w:rsidR="00111141" w:rsidRDefault="00D60EFB">
            <w:pPr>
              <w:pStyle w:val="TableParagraph"/>
              <w:ind w:left="23" w:right="5"/>
            </w:pPr>
            <w:r>
              <w:rPr>
                <w:spacing w:val="-10"/>
              </w:rPr>
              <w:t>0</w:t>
            </w:r>
          </w:p>
        </w:tc>
        <w:tc>
          <w:tcPr>
            <w:tcW w:w="687" w:type="dxa"/>
          </w:tcPr>
          <w:p w14:paraId="499262D5" w14:textId="77777777" w:rsidR="00111141" w:rsidRDefault="00111141">
            <w:pPr>
              <w:pStyle w:val="TableParagraph"/>
              <w:spacing w:before="127"/>
              <w:jc w:val="left"/>
            </w:pPr>
          </w:p>
          <w:p w14:paraId="0FE65328" w14:textId="77777777" w:rsidR="00111141" w:rsidRDefault="00D60EFB">
            <w:pPr>
              <w:pStyle w:val="TableParagraph"/>
              <w:ind w:left="14" w:right="5"/>
            </w:pPr>
            <w:r>
              <w:rPr>
                <w:spacing w:val="-10"/>
              </w:rPr>
              <w:t>0</w:t>
            </w:r>
          </w:p>
        </w:tc>
      </w:tr>
      <w:tr w:rsidR="00111141" w14:paraId="5BEE87F1" w14:textId="77777777">
        <w:trPr>
          <w:trHeight w:val="253"/>
        </w:trPr>
        <w:tc>
          <w:tcPr>
            <w:tcW w:w="2521" w:type="dxa"/>
          </w:tcPr>
          <w:p w14:paraId="2E810F72" w14:textId="77777777" w:rsidR="00111141" w:rsidRDefault="00D60EFB">
            <w:pPr>
              <w:pStyle w:val="TableParagraph"/>
              <w:spacing w:before="1" w:line="233" w:lineRule="exact"/>
              <w:ind w:left="17" w:right="3"/>
            </w:pPr>
            <w:r>
              <w:rPr>
                <w:spacing w:val="-2"/>
              </w:rPr>
              <w:t>37:09:010303</w:t>
            </w:r>
          </w:p>
        </w:tc>
        <w:tc>
          <w:tcPr>
            <w:tcW w:w="701" w:type="dxa"/>
          </w:tcPr>
          <w:p w14:paraId="283A670D" w14:textId="77777777" w:rsidR="00111141" w:rsidRDefault="00D60EFB">
            <w:pPr>
              <w:pStyle w:val="TableParagraph"/>
              <w:spacing w:before="1" w:line="233" w:lineRule="exact"/>
              <w:ind w:left="15"/>
            </w:pPr>
            <w:r>
              <w:rPr>
                <w:spacing w:val="-10"/>
              </w:rPr>
              <w:t>0</w:t>
            </w:r>
          </w:p>
        </w:tc>
        <w:tc>
          <w:tcPr>
            <w:tcW w:w="696" w:type="dxa"/>
          </w:tcPr>
          <w:p w14:paraId="63902102" w14:textId="77777777" w:rsidR="00111141" w:rsidRDefault="00D60EFB">
            <w:pPr>
              <w:pStyle w:val="TableParagraph"/>
              <w:spacing w:before="1" w:line="233" w:lineRule="exact"/>
              <w:ind w:left="18" w:right="8"/>
            </w:pPr>
            <w:r>
              <w:rPr>
                <w:spacing w:val="-10"/>
              </w:rPr>
              <w:t>0</w:t>
            </w:r>
          </w:p>
        </w:tc>
        <w:tc>
          <w:tcPr>
            <w:tcW w:w="700" w:type="dxa"/>
          </w:tcPr>
          <w:p w14:paraId="2B4F27EA" w14:textId="77777777" w:rsidR="00111141" w:rsidRDefault="00D60EFB">
            <w:pPr>
              <w:pStyle w:val="TableParagraph"/>
              <w:spacing w:before="1" w:line="233" w:lineRule="exact"/>
              <w:ind w:left="7"/>
            </w:pPr>
            <w:r>
              <w:rPr>
                <w:spacing w:val="-10"/>
              </w:rPr>
              <w:t>0</w:t>
            </w:r>
          </w:p>
        </w:tc>
        <w:tc>
          <w:tcPr>
            <w:tcW w:w="696" w:type="dxa"/>
          </w:tcPr>
          <w:p w14:paraId="16BAFBD9" w14:textId="77777777" w:rsidR="00111141" w:rsidRDefault="00D60EFB">
            <w:pPr>
              <w:pStyle w:val="TableParagraph"/>
              <w:spacing w:before="1" w:line="233" w:lineRule="exact"/>
              <w:ind w:left="18" w:right="6"/>
            </w:pPr>
            <w:r>
              <w:rPr>
                <w:spacing w:val="-10"/>
              </w:rPr>
              <w:t>0</w:t>
            </w:r>
          </w:p>
        </w:tc>
        <w:tc>
          <w:tcPr>
            <w:tcW w:w="696" w:type="dxa"/>
          </w:tcPr>
          <w:p w14:paraId="1E5C8462" w14:textId="77777777" w:rsidR="00111141" w:rsidRDefault="00D60EFB">
            <w:pPr>
              <w:pStyle w:val="TableParagraph"/>
              <w:spacing w:before="1" w:line="233" w:lineRule="exact"/>
              <w:ind w:left="18" w:right="5"/>
            </w:pPr>
            <w:r>
              <w:rPr>
                <w:spacing w:val="-10"/>
              </w:rPr>
              <w:t>0</w:t>
            </w:r>
          </w:p>
        </w:tc>
        <w:tc>
          <w:tcPr>
            <w:tcW w:w="697" w:type="dxa"/>
          </w:tcPr>
          <w:p w14:paraId="5E4F6131" w14:textId="77777777" w:rsidR="00111141" w:rsidRDefault="00D60EFB">
            <w:pPr>
              <w:pStyle w:val="TableParagraph"/>
              <w:spacing w:before="1" w:line="233" w:lineRule="exact"/>
              <w:ind w:left="18" w:right="5"/>
            </w:pPr>
            <w:r>
              <w:rPr>
                <w:spacing w:val="-10"/>
              </w:rPr>
              <w:t>0</w:t>
            </w:r>
          </w:p>
        </w:tc>
        <w:tc>
          <w:tcPr>
            <w:tcW w:w="697" w:type="dxa"/>
          </w:tcPr>
          <w:p w14:paraId="26507A7B" w14:textId="77777777" w:rsidR="00111141" w:rsidRDefault="00D60EFB">
            <w:pPr>
              <w:pStyle w:val="TableParagraph"/>
              <w:spacing w:before="1" w:line="233" w:lineRule="exact"/>
              <w:ind w:left="16" w:right="5"/>
            </w:pPr>
            <w:r>
              <w:rPr>
                <w:spacing w:val="-10"/>
              </w:rPr>
              <w:t>0</w:t>
            </w:r>
          </w:p>
        </w:tc>
        <w:tc>
          <w:tcPr>
            <w:tcW w:w="716" w:type="dxa"/>
          </w:tcPr>
          <w:p w14:paraId="787786D0" w14:textId="77777777" w:rsidR="00111141" w:rsidRDefault="00D60EFB">
            <w:pPr>
              <w:pStyle w:val="TableParagraph"/>
              <w:spacing w:before="1" w:line="233" w:lineRule="exact"/>
              <w:ind w:left="15" w:right="5"/>
            </w:pPr>
            <w:r>
              <w:rPr>
                <w:spacing w:val="-10"/>
              </w:rPr>
              <w:t>0</w:t>
            </w:r>
          </w:p>
        </w:tc>
        <w:tc>
          <w:tcPr>
            <w:tcW w:w="697" w:type="dxa"/>
          </w:tcPr>
          <w:p w14:paraId="1C7BDA5E" w14:textId="77777777" w:rsidR="00111141" w:rsidRDefault="00D60EFB">
            <w:pPr>
              <w:pStyle w:val="TableParagraph"/>
              <w:spacing w:before="1" w:line="233" w:lineRule="exact"/>
              <w:ind w:left="13" w:right="5"/>
            </w:pPr>
            <w:r>
              <w:rPr>
                <w:spacing w:val="-10"/>
              </w:rPr>
              <w:t>0</w:t>
            </w:r>
          </w:p>
        </w:tc>
        <w:tc>
          <w:tcPr>
            <w:tcW w:w="696" w:type="dxa"/>
          </w:tcPr>
          <w:p w14:paraId="567504EA" w14:textId="77777777" w:rsidR="00111141" w:rsidRDefault="00D60EFB">
            <w:pPr>
              <w:pStyle w:val="TableParagraph"/>
              <w:spacing w:before="1" w:line="233" w:lineRule="exact"/>
              <w:ind w:left="23" w:right="5"/>
            </w:pPr>
            <w:r>
              <w:rPr>
                <w:spacing w:val="-10"/>
              </w:rPr>
              <w:t>0</w:t>
            </w:r>
          </w:p>
        </w:tc>
        <w:tc>
          <w:tcPr>
            <w:tcW w:w="687" w:type="dxa"/>
          </w:tcPr>
          <w:p w14:paraId="624A6AC2" w14:textId="77777777" w:rsidR="00111141" w:rsidRDefault="00D60EFB">
            <w:pPr>
              <w:pStyle w:val="TableParagraph"/>
              <w:spacing w:before="1" w:line="233" w:lineRule="exact"/>
              <w:ind w:left="14" w:right="5"/>
            </w:pPr>
            <w:r>
              <w:rPr>
                <w:spacing w:val="-10"/>
              </w:rPr>
              <w:t>0</w:t>
            </w:r>
          </w:p>
        </w:tc>
      </w:tr>
      <w:tr w:rsidR="00111141" w14:paraId="0B92E873" w14:textId="77777777">
        <w:trPr>
          <w:trHeight w:val="254"/>
        </w:trPr>
        <w:tc>
          <w:tcPr>
            <w:tcW w:w="2521" w:type="dxa"/>
          </w:tcPr>
          <w:p w14:paraId="68E1FEDE" w14:textId="77777777" w:rsidR="00111141" w:rsidRDefault="00D60EFB">
            <w:pPr>
              <w:pStyle w:val="TableParagraph"/>
              <w:spacing w:before="1" w:line="233" w:lineRule="exact"/>
              <w:ind w:left="17" w:right="3"/>
            </w:pPr>
            <w:r>
              <w:rPr>
                <w:spacing w:val="-2"/>
              </w:rPr>
              <w:t>37:09:010503</w:t>
            </w:r>
          </w:p>
        </w:tc>
        <w:tc>
          <w:tcPr>
            <w:tcW w:w="701" w:type="dxa"/>
          </w:tcPr>
          <w:p w14:paraId="40FB6E14" w14:textId="77777777" w:rsidR="00111141" w:rsidRDefault="00D60EFB">
            <w:pPr>
              <w:pStyle w:val="TableParagraph"/>
              <w:spacing w:before="1" w:line="233" w:lineRule="exact"/>
              <w:ind w:left="15"/>
            </w:pPr>
            <w:r>
              <w:rPr>
                <w:spacing w:val="-10"/>
              </w:rPr>
              <w:t>0</w:t>
            </w:r>
          </w:p>
        </w:tc>
        <w:tc>
          <w:tcPr>
            <w:tcW w:w="696" w:type="dxa"/>
          </w:tcPr>
          <w:p w14:paraId="08BAD088" w14:textId="77777777" w:rsidR="00111141" w:rsidRDefault="00D60EFB">
            <w:pPr>
              <w:pStyle w:val="TableParagraph"/>
              <w:spacing w:before="1" w:line="233" w:lineRule="exact"/>
              <w:ind w:left="18" w:right="8"/>
            </w:pPr>
            <w:r>
              <w:rPr>
                <w:spacing w:val="-10"/>
              </w:rPr>
              <w:t>0</w:t>
            </w:r>
          </w:p>
        </w:tc>
        <w:tc>
          <w:tcPr>
            <w:tcW w:w="700" w:type="dxa"/>
          </w:tcPr>
          <w:p w14:paraId="01DEAE07" w14:textId="77777777" w:rsidR="00111141" w:rsidRDefault="00D60EFB">
            <w:pPr>
              <w:pStyle w:val="TableParagraph"/>
              <w:spacing w:before="1" w:line="233" w:lineRule="exact"/>
              <w:ind w:left="7"/>
            </w:pPr>
            <w:r>
              <w:rPr>
                <w:spacing w:val="-10"/>
              </w:rPr>
              <w:t>0</w:t>
            </w:r>
          </w:p>
        </w:tc>
        <w:tc>
          <w:tcPr>
            <w:tcW w:w="696" w:type="dxa"/>
          </w:tcPr>
          <w:p w14:paraId="56C6F3FF" w14:textId="77777777" w:rsidR="00111141" w:rsidRDefault="00D60EFB">
            <w:pPr>
              <w:pStyle w:val="TableParagraph"/>
              <w:spacing w:before="1" w:line="233" w:lineRule="exact"/>
              <w:ind w:left="18" w:right="6"/>
            </w:pPr>
            <w:r>
              <w:rPr>
                <w:spacing w:val="-10"/>
              </w:rPr>
              <w:t>0</w:t>
            </w:r>
          </w:p>
        </w:tc>
        <w:tc>
          <w:tcPr>
            <w:tcW w:w="696" w:type="dxa"/>
          </w:tcPr>
          <w:p w14:paraId="298B52FC" w14:textId="77777777" w:rsidR="00111141" w:rsidRDefault="00D60EFB">
            <w:pPr>
              <w:pStyle w:val="TableParagraph"/>
              <w:spacing w:before="1" w:line="233" w:lineRule="exact"/>
              <w:ind w:left="18" w:right="5"/>
            </w:pPr>
            <w:r>
              <w:rPr>
                <w:spacing w:val="-10"/>
              </w:rPr>
              <w:t>0</w:t>
            </w:r>
          </w:p>
        </w:tc>
        <w:tc>
          <w:tcPr>
            <w:tcW w:w="697" w:type="dxa"/>
          </w:tcPr>
          <w:p w14:paraId="60FB53C1" w14:textId="77777777" w:rsidR="00111141" w:rsidRDefault="00D60EFB">
            <w:pPr>
              <w:pStyle w:val="TableParagraph"/>
              <w:spacing w:before="1" w:line="233" w:lineRule="exact"/>
              <w:ind w:left="18" w:right="5"/>
            </w:pPr>
            <w:r>
              <w:rPr>
                <w:spacing w:val="-10"/>
              </w:rPr>
              <w:t>0</w:t>
            </w:r>
          </w:p>
        </w:tc>
        <w:tc>
          <w:tcPr>
            <w:tcW w:w="697" w:type="dxa"/>
          </w:tcPr>
          <w:p w14:paraId="24C8F486" w14:textId="77777777" w:rsidR="00111141" w:rsidRDefault="00D60EFB">
            <w:pPr>
              <w:pStyle w:val="TableParagraph"/>
              <w:spacing w:before="1" w:line="233" w:lineRule="exact"/>
              <w:ind w:left="16" w:right="5"/>
            </w:pPr>
            <w:r>
              <w:rPr>
                <w:spacing w:val="-10"/>
              </w:rPr>
              <w:t>0</w:t>
            </w:r>
          </w:p>
        </w:tc>
        <w:tc>
          <w:tcPr>
            <w:tcW w:w="716" w:type="dxa"/>
          </w:tcPr>
          <w:p w14:paraId="4C597140" w14:textId="77777777" w:rsidR="00111141" w:rsidRDefault="00D60EFB">
            <w:pPr>
              <w:pStyle w:val="TableParagraph"/>
              <w:spacing w:before="1" w:line="233" w:lineRule="exact"/>
              <w:ind w:left="15" w:right="5"/>
            </w:pPr>
            <w:r>
              <w:rPr>
                <w:spacing w:val="-10"/>
              </w:rPr>
              <w:t>0</w:t>
            </w:r>
          </w:p>
        </w:tc>
        <w:tc>
          <w:tcPr>
            <w:tcW w:w="697" w:type="dxa"/>
          </w:tcPr>
          <w:p w14:paraId="1E5A8369" w14:textId="77777777" w:rsidR="00111141" w:rsidRDefault="00D60EFB">
            <w:pPr>
              <w:pStyle w:val="TableParagraph"/>
              <w:spacing w:before="1" w:line="233" w:lineRule="exact"/>
              <w:ind w:left="13" w:right="5"/>
            </w:pPr>
            <w:r>
              <w:rPr>
                <w:spacing w:val="-10"/>
              </w:rPr>
              <w:t>0</w:t>
            </w:r>
          </w:p>
        </w:tc>
        <w:tc>
          <w:tcPr>
            <w:tcW w:w="696" w:type="dxa"/>
          </w:tcPr>
          <w:p w14:paraId="117020D9" w14:textId="77777777" w:rsidR="00111141" w:rsidRDefault="00D60EFB">
            <w:pPr>
              <w:pStyle w:val="TableParagraph"/>
              <w:spacing w:before="1" w:line="233" w:lineRule="exact"/>
              <w:ind w:left="23" w:right="5"/>
            </w:pPr>
            <w:r>
              <w:rPr>
                <w:spacing w:val="-10"/>
              </w:rPr>
              <w:t>0</w:t>
            </w:r>
          </w:p>
        </w:tc>
        <w:tc>
          <w:tcPr>
            <w:tcW w:w="687" w:type="dxa"/>
          </w:tcPr>
          <w:p w14:paraId="15A8E62C" w14:textId="77777777" w:rsidR="00111141" w:rsidRDefault="00D60EFB">
            <w:pPr>
              <w:pStyle w:val="TableParagraph"/>
              <w:spacing w:before="1" w:line="233" w:lineRule="exact"/>
              <w:ind w:left="14" w:right="5"/>
            </w:pPr>
            <w:r>
              <w:rPr>
                <w:spacing w:val="-10"/>
              </w:rPr>
              <w:t>0</w:t>
            </w:r>
          </w:p>
        </w:tc>
      </w:tr>
      <w:tr w:rsidR="00111141" w14:paraId="6EAF7A0E" w14:textId="77777777">
        <w:trPr>
          <w:trHeight w:val="1012"/>
        </w:trPr>
        <w:tc>
          <w:tcPr>
            <w:tcW w:w="2521" w:type="dxa"/>
          </w:tcPr>
          <w:p w14:paraId="1DEC3BAD" w14:textId="77777777" w:rsidR="00111141" w:rsidRDefault="00D60EFB">
            <w:pPr>
              <w:pStyle w:val="TableParagraph"/>
              <w:spacing w:before="1"/>
              <w:ind w:left="153" w:right="142"/>
              <w:jc w:val="both"/>
            </w:pPr>
            <w:r>
              <w:t>Средне-и</w:t>
            </w:r>
            <w:r>
              <w:rPr>
                <w:spacing w:val="-14"/>
              </w:rPr>
              <w:t xml:space="preserve"> </w:t>
            </w:r>
            <w:r>
              <w:t>малоэтажный 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0ABA22A9" w14:textId="77777777" w:rsidR="00111141" w:rsidRDefault="00D60EFB">
            <w:pPr>
              <w:pStyle w:val="TableParagraph"/>
              <w:spacing w:line="233" w:lineRule="exact"/>
              <w:ind w:left="749"/>
              <w:jc w:val="left"/>
            </w:pPr>
            <w:r>
              <w:rPr>
                <w:spacing w:val="-2"/>
              </w:rPr>
              <w:t>кварталам:</w:t>
            </w:r>
          </w:p>
        </w:tc>
        <w:tc>
          <w:tcPr>
            <w:tcW w:w="701" w:type="dxa"/>
          </w:tcPr>
          <w:p w14:paraId="21D05376" w14:textId="77777777" w:rsidR="00111141" w:rsidRDefault="00111141">
            <w:pPr>
              <w:pStyle w:val="TableParagraph"/>
              <w:spacing w:before="127"/>
              <w:jc w:val="left"/>
            </w:pPr>
          </w:p>
          <w:p w14:paraId="501E93D5" w14:textId="77777777" w:rsidR="00111141" w:rsidRDefault="00D60EFB">
            <w:pPr>
              <w:pStyle w:val="TableParagraph"/>
              <w:ind w:left="15"/>
            </w:pPr>
            <w:r>
              <w:rPr>
                <w:spacing w:val="-10"/>
              </w:rPr>
              <w:t>0</w:t>
            </w:r>
          </w:p>
        </w:tc>
        <w:tc>
          <w:tcPr>
            <w:tcW w:w="696" w:type="dxa"/>
          </w:tcPr>
          <w:p w14:paraId="401A3489" w14:textId="77777777" w:rsidR="00111141" w:rsidRDefault="00111141">
            <w:pPr>
              <w:pStyle w:val="TableParagraph"/>
              <w:spacing w:before="127"/>
              <w:jc w:val="left"/>
            </w:pPr>
          </w:p>
          <w:p w14:paraId="485E43A9" w14:textId="77777777" w:rsidR="00111141" w:rsidRDefault="00D60EFB">
            <w:pPr>
              <w:pStyle w:val="TableParagraph"/>
              <w:ind w:left="18" w:right="8"/>
            </w:pPr>
            <w:r>
              <w:rPr>
                <w:spacing w:val="-10"/>
              </w:rPr>
              <w:t>0</w:t>
            </w:r>
          </w:p>
        </w:tc>
        <w:tc>
          <w:tcPr>
            <w:tcW w:w="700" w:type="dxa"/>
          </w:tcPr>
          <w:p w14:paraId="635686B4" w14:textId="77777777" w:rsidR="00111141" w:rsidRDefault="00111141">
            <w:pPr>
              <w:pStyle w:val="TableParagraph"/>
              <w:spacing w:before="127"/>
              <w:jc w:val="left"/>
            </w:pPr>
          </w:p>
          <w:p w14:paraId="097A9F34" w14:textId="77777777" w:rsidR="00111141" w:rsidRDefault="00D60EFB">
            <w:pPr>
              <w:pStyle w:val="TableParagraph"/>
              <w:ind w:left="7"/>
            </w:pPr>
            <w:r>
              <w:rPr>
                <w:spacing w:val="-10"/>
              </w:rPr>
              <w:t>0</w:t>
            </w:r>
          </w:p>
        </w:tc>
        <w:tc>
          <w:tcPr>
            <w:tcW w:w="696" w:type="dxa"/>
          </w:tcPr>
          <w:p w14:paraId="403A5260" w14:textId="77777777" w:rsidR="00111141" w:rsidRDefault="00111141">
            <w:pPr>
              <w:pStyle w:val="TableParagraph"/>
              <w:spacing w:before="127"/>
              <w:jc w:val="left"/>
            </w:pPr>
          </w:p>
          <w:p w14:paraId="18770777" w14:textId="77777777" w:rsidR="00111141" w:rsidRDefault="00D60EFB">
            <w:pPr>
              <w:pStyle w:val="TableParagraph"/>
              <w:ind w:left="18" w:right="6"/>
            </w:pPr>
            <w:r>
              <w:rPr>
                <w:spacing w:val="-10"/>
              </w:rPr>
              <w:t>0</w:t>
            </w:r>
          </w:p>
        </w:tc>
        <w:tc>
          <w:tcPr>
            <w:tcW w:w="696" w:type="dxa"/>
          </w:tcPr>
          <w:p w14:paraId="29662ADC" w14:textId="77777777" w:rsidR="00111141" w:rsidRDefault="00111141">
            <w:pPr>
              <w:pStyle w:val="TableParagraph"/>
              <w:spacing w:before="127"/>
              <w:jc w:val="left"/>
            </w:pPr>
          </w:p>
          <w:p w14:paraId="4F871077" w14:textId="77777777" w:rsidR="00111141" w:rsidRDefault="00D60EFB">
            <w:pPr>
              <w:pStyle w:val="TableParagraph"/>
              <w:ind w:left="18" w:right="5"/>
            </w:pPr>
            <w:r>
              <w:rPr>
                <w:spacing w:val="-10"/>
              </w:rPr>
              <w:t>0</w:t>
            </w:r>
          </w:p>
        </w:tc>
        <w:tc>
          <w:tcPr>
            <w:tcW w:w="697" w:type="dxa"/>
          </w:tcPr>
          <w:p w14:paraId="0B8F7735" w14:textId="77777777" w:rsidR="00111141" w:rsidRDefault="00111141">
            <w:pPr>
              <w:pStyle w:val="TableParagraph"/>
              <w:spacing w:before="127"/>
              <w:jc w:val="left"/>
            </w:pPr>
          </w:p>
          <w:p w14:paraId="19DCD4CB" w14:textId="77777777" w:rsidR="00111141" w:rsidRDefault="00D60EFB">
            <w:pPr>
              <w:pStyle w:val="TableParagraph"/>
              <w:ind w:left="18" w:right="5"/>
            </w:pPr>
            <w:r>
              <w:rPr>
                <w:spacing w:val="-10"/>
              </w:rPr>
              <w:t>0</w:t>
            </w:r>
          </w:p>
        </w:tc>
        <w:tc>
          <w:tcPr>
            <w:tcW w:w="697" w:type="dxa"/>
          </w:tcPr>
          <w:p w14:paraId="47DC2D7D" w14:textId="77777777" w:rsidR="00111141" w:rsidRDefault="00111141">
            <w:pPr>
              <w:pStyle w:val="TableParagraph"/>
              <w:spacing w:before="127"/>
              <w:jc w:val="left"/>
            </w:pPr>
          </w:p>
          <w:p w14:paraId="64C9E1A9" w14:textId="77777777" w:rsidR="00111141" w:rsidRDefault="00D60EFB">
            <w:pPr>
              <w:pStyle w:val="TableParagraph"/>
              <w:ind w:left="16" w:right="5"/>
            </w:pPr>
            <w:r>
              <w:rPr>
                <w:spacing w:val="-10"/>
              </w:rPr>
              <w:t>0</w:t>
            </w:r>
          </w:p>
        </w:tc>
        <w:tc>
          <w:tcPr>
            <w:tcW w:w="716" w:type="dxa"/>
          </w:tcPr>
          <w:p w14:paraId="2FE2F4A6" w14:textId="77777777" w:rsidR="00111141" w:rsidRDefault="00111141">
            <w:pPr>
              <w:pStyle w:val="TableParagraph"/>
              <w:spacing w:before="127"/>
              <w:jc w:val="left"/>
            </w:pPr>
          </w:p>
          <w:p w14:paraId="30D05F7E" w14:textId="77777777" w:rsidR="00111141" w:rsidRDefault="00D60EFB">
            <w:pPr>
              <w:pStyle w:val="TableParagraph"/>
              <w:ind w:left="15" w:right="5"/>
            </w:pPr>
            <w:r>
              <w:rPr>
                <w:spacing w:val="-10"/>
              </w:rPr>
              <w:t>0</w:t>
            </w:r>
          </w:p>
        </w:tc>
        <w:tc>
          <w:tcPr>
            <w:tcW w:w="697" w:type="dxa"/>
          </w:tcPr>
          <w:p w14:paraId="44EC40C9" w14:textId="77777777" w:rsidR="00111141" w:rsidRDefault="00111141">
            <w:pPr>
              <w:pStyle w:val="TableParagraph"/>
              <w:spacing w:before="127"/>
              <w:jc w:val="left"/>
            </w:pPr>
          </w:p>
          <w:p w14:paraId="367E3AF5" w14:textId="77777777" w:rsidR="00111141" w:rsidRDefault="00D60EFB">
            <w:pPr>
              <w:pStyle w:val="TableParagraph"/>
              <w:ind w:left="13" w:right="5"/>
            </w:pPr>
            <w:r>
              <w:rPr>
                <w:spacing w:val="-10"/>
              </w:rPr>
              <w:t>0</w:t>
            </w:r>
          </w:p>
        </w:tc>
        <w:tc>
          <w:tcPr>
            <w:tcW w:w="696" w:type="dxa"/>
          </w:tcPr>
          <w:p w14:paraId="23A89DFA" w14:textId="77777777" w:rsidR="00111141" w:rsidRDefault="00111141">
            <w:pPr>
              <w:pStyle w:val="TableParagraph"/>
              <w:spacing w:before="127"/>
              <w:jc w:val="left"/>
            </w:pPr>
          </w:p>
          <w:p w14:paraId="16C1328D" w14:textId="77777777" w:rsidR="00111141" w:rsidRDefault="00D60EFB">
            <w:pPr>
              <w:pStyle w:val="TableParagraph"/>
              <w:ind w:left="23" w:right="5"/>
            </w:pPr>
            <w:r>
              <w:rPr>
                <w:spacing w:val="-10"/>
              </w:rPr>
              <w:t>0</w:t>
            </w:r>
          </w:p>
        </w:tc>
        <w:tc>
          <w:tcPr>
            <w:tcW w:w="687" w:type="dxa"/>
          </w:tcPr>
          <w:p w14:paraId="0CBCFD94" w14:textId="77777777" w:rsidR="00111141" w:rsidRDefault="00111141">
            <w:pPr>
              <w:pStyle w:val="TableParagraph"/>
              <w:spacing w:before="127"/>
              <w:jc w:val="left"/>
            </w:pPr>
          </w:p>
          <w:p w14:paraId="4958CCA4" w14:textId="77777777" w:rsidR="00111141" w:rsidRDefault="00D60EFB">
            <w:pPr>
              <w:pStyle w:val="TableParagraph"/>
              <w:ind w:left="14" w:right="5"/>
            </w:pPr>
            <w:r>
              <w:rPr>
                <w:spacing w:val="-10"/>
              </w:rPr>
              <w:t>0</w:t>
            </w:r>
          </w:p>
        </w:tc>
      </w:tr>
      <w:tr w:rsidR="00111141" w14:paraId="5DDDD882" w14:textId="77777777">
        <w:trPr>
          <w:trHeight w:val="253"/>
        </w:trPr>
        <w:tc>
          <w:tcPr>
            <w:tcW w:w="2521" w:type="dxa"/>
          </w:tcPr>
          <w:p w14:paraId="5CEA5A0E" w14:textId="77777777" w:rsidR="00111141" w:rsidRDefault="00D60EFB">
            <w:pPr>
              <w:pStyle w:val="TableParagraph"/>
              <w:spacing w:before="1" w:line="233" w:lineRule="exact"/>
              <w:ind w:left="17" w:right="3"/>
            </w:pPr>
            <w:r>
              <w:rPr>
                <w:spacing w:val="-2"/>
              </w:rPr>
              <w:t>37:09:010303</w:t>
            </w:r>
          </w:p>
        </w:tc>
        <w:tc>
          <w:tcPr>
            <w:tcW w:w="701" w:type="dxa"/>
          </w:tcPr>
          <w:p w14:paraId="258DA560" w14:textId="77777777" w:rsidR="00111141" w:rsidRDefault="00D60EFB">
            <w:pPr>
              <w:pStyle w:val="TableParagraph"/>
              <w:spacing w:before="1" w:line="233" w:lineRule="exact"/>
              <w:ind w:left="15"/>
            </w:pPr>
            <w:r>
              <w:rPr>
                <w:spacing w:val="-10"/>
              </w:rPr>
              <w:t>0</w:t>
            </w:r>
          </w:p>
        </w:tc>
        <w:tc>
          <w:tcPr>
            <w:tcW w:w="696" w:type="dxa"/>
          </w:tcPr>
          <w:p w14:paraId="460E28FE" w14:textId="77777777" w:rsidR="00111141" w:rsidRDefault="00D60EFB">
            <w:pPr>
              <w:pStyle w:val="TableParagraph"/>
              <w:spacing w:before="1" w:line="233" w:lineRule="exact"/>
              <w:ind w:left="18" w:right="8"/>
            </w:pPr>
            <w:r>
              <w:rPr>
                <w:spacing w:val="-10"/>
              </w:rPr>
              <w:t>0</w:t>
            </w:r>
          </w:p>
        </w:tc>
        <w:tc>
          <w:tcPr>
            <w:tcW w:w="700" w:type="dxa"/>
          </w:tcPr>
          <w:p w14:paraId="28477F4D" w14:textId="77777777" w:rsidR="00111141" w:rsidRDefault="00D60EFB">
            <w:pPr>
              <w:pStyle w:val="TableParagraph"/>
              <w:spacing w:before="1" w:line="233" w:lineRule="exact"/>
              <w:ind w:left="7"/>
            </w:pPr>
            <w:r>
              <w:rPr>
                <w:spacing w:val="-10"/>
              </w:rPr>
              <w:t>0</w:t>
            </w:r>
          </w:p>
        </w:tc>
        <w:tc>
          <w:tcPr>
            <w:tcW w:w="696" w:type="dxa"/>
          </w:tcPr>
          <w:p w14:paraId="59EB7D72" w14:textId="77777777" w:rsidR="00111141" w:rsidRDefault="00D60EFB">
            <w:pPr>
              <w:pStyle w:val="TableParagraph"/>
              <w:spacing w:before="1" w:line="233" w:lineRule="exact"/>
              <w:ind w:left="18" w:right="6"/>
            </w:pPr>
            <w:r>
              <w:rPr>
                <w:spacing w:val="-10"/>
              </w:rPr>
              <w:t>0</w:t>
            </w:r>
          </w:p>
        </w:tc>
        <w:tc>
          <w:tcPr>
            <w:tcW w:w="696" w:type="dxa"/>
          </w:tcPr>
          <w:p w14:paraId="3A385B67" w14:textId="77777777" w:rsidR="00111141" w:rsidRDefault="00D60EFB">
            <w:pPr>
              <w:pStyle w:val="TableParagraph"/>
              <w:spacing w:before="1" w:line="233" w:lineRule="exact"/>
              <w:ind w:left="18" w:right="5"/>
            </w:pPr>
            <w:r>
              <w:rPr>
                <w:spacing w:val="-10"/>
              </w:rPr>
              <w:t>0</w:t>
            </w:r>
          </w:p>
        </w:tc>
        <w:tc>
          <w:tcPr>
            <w:tcW w:w="697" w:type="dxa"/>
          </w:tcPr>
          <w:p w14:paraId="1F1741DB" w14:textId="77777777" w:rsidR="00111141" w:rsidRDefault="00D60EFB">
            <w:pPr>
              <w:pStyle w:val="TableParagraph"/>
              <w:spacing w:before="1" w:line="233" w:lineRule="exact"/>
              <w:ind w:left="18" w:right="5"/>
            </w:pPr>
            <w:r>
              <w:rPr>
                <w:spacing w:val="-10"/>
              </w:rPr>
              <w:t>0</w:t>
            </w:r>
          </w:p>
        </w:tc>
        <w:tc>
          <w:tcPr>
            <w:tcW w:w="697" w:type="dxa"/>
          </w:tcPr>
          <w:p w14:paraId="5A463451" w14:textId="77777777" w:rsidR="00111141" w:rsidRDefault="00D60EFB">
            <w:pPr>
              <w:pStyle w:val="TableParagraph"/>
              <w:spacing w:before="1" w:line="233" w:lineRule="exact"/>
              <w:ind w:left="16" w:right="5"/>
            </w:pPr>
            <w:r>
              <w:rPr>
                <w:spacing w:val="-10"/>
              </w:rPr>
              <w:t>0</w:t>
            </w:r>
          </w:p>
        </w:tc>
        <w:tc>
          <w:tcPr>
            <w:tcW w:w="716" w:type="dxa"/>
          </w:tcPr>
          <w:p w14:paraId="5251E563" w14:textId="77777777" w:rsidR="00111141" w:rsidRDefault="00D60EFB">
            <w:pPr>
              <w:pStyle w:val="TableParagraph"/>
              <w:spacing w:before="1" w:line="233" w:lineRule="exact"/>
              <w:ind w:left="15" w:right="5"/>
            </w:pPr>
            <w:r>
              <w:rPr>
                <w:spacing w:val="-10"/>
              </w:rPr>
              <w:t>0</w:t>
            </w:r>
          </w:p>
        </w:tc>
        <w:tc>
          <w:tcPr>
            <w:tcW w:w="697" w:type="dxa"/>
          </w:tcPr>
          <w:p w14:paraId="2AD9D843" w14:textId="77777777" w:rsidR="00111141" w:rsidRDefault="00D60EFB">
            <w:pPr>
              <w:pStyle w:val="TableParagraph"/>
              <w:spacing w:before="1" w:line="233" w:lineRule="exact"/>
              <w:ind w:left="13" w:right="5"/>
            </w:pPr>
            <w:r>
              <w:rPr>
                <w:spacing w:val="-10"/>
              </w:rPr>
              <w:t>0</w:t>
            </w:r>
          </w:p>
        </w:tc>
        <w:tc>
          <w:tcPr>
            <w:tcW w:w="696" w:type="dxa"/>
          </w:tcPr>
          <w:p w14:paraId="024A5F41" w14:textId="77777777" w:rsidR="00111141" w:rsidRDefault="00D60EFB">
            <w:pPr>
              <w:pStyle w:val="TableParagraph"/>
              <w:spacing w:before="1" w:line="233" w:lineRule="exact"/>
              <w:ind w:left="23" w:right="5"/>
            </w:pPr>
            <w:r>
              <w:rPr>
                <w:spacing w:val="-10"/>
              </w:rPr>
              <w:t>0</w:t>
            </w:r>
          </w:p>
        </w:tc>
        <w:tc>
          <w:tcPr>
            <w:tcW w:w="687" w:type="dxa"/>
          </w:tcPr>
          <w:p w14:paraId="7A34FD14" w14:textId="77777777" w:rsidR="00111141" w:rsidRDefault="00D60EFB">
            <w:pPr>
              <w:pStyle w:val="TableParagraph"/>
              <w:spacing w:before="1" w:line="233" w:lineRule="exact"/>
              <w:ind w:left="14" w:right="5"/>
            </w:pPr>
            <w:r>
              <w:rPr>
                <w:spacing w:val="-10"/>
              </w:rPr>
              <w:t>0</w:t>
            </w:r>
          </w:p>
        </w:tc>
      </w:tr>
      <w:tr w:rsidR="00111141" w14:paraId="6D6C8AED" w14:textId="77777777">
        <w:trPr>
          <w:trHeight w:val="249"/>
        </w:trPr>
        <w:tc>
          <w:tcPr>
            <w:tcW w:w="2521" w:type="dxa"/>
          </w:tcPr>
          <w:p w14:paraId="22C7E7E4" w14:textId="77777777" w:rsidR="00111141" w:rsidRDefault="00D60EFB">
            <w:pPr>
              <w:pStyle w:val="TableParagraph"/>
              <w:spacing w:line="229" w:lineRule="exact"/>
              <w:ind w:left="17" w:right="3"/>
            </w:pPr>
            <w:r>
              <w:rPr>
                <w:spacing w:val="-2"/>
              </w:rPr>
              <w:t>37:09:010503</w:t>
            </w:r>
          </w:p>
        </w:tc>
        <w:tc>
          <w:tcPr>
            <w:tcW w:w="701" w:type="dxa"/>
          </w:tcPr>
          <w:p w14:paraId="6A17E88C" w14:textId="77777777" w:rsidR="00111141" w:rsidRDefault="00D60EFB">
            <w:pPr>
              <w:pStyle w:val="TableParagraph"/>
              <w:spacing w:line="229" w:lineRule="exact"/>
              <w:ind w:left="15"/>
            </w:pPr>
            <w:r>
              <w:rPr>
                <w:spacing w:val="-10"/>
              </w:rPr>
              <w:t>0</w:t>
            </w:r>
          </w:p>
        </w:tc>
        <w:tc>
          <w:tcPr>
            <w:tcW w:w="696" w:type="dxa"/>
          </w:tcPr>
          <w:p w14:paraId="32413114" w14:textId="77777777" w:rsidR="00111141" w:rsidRDefault="00D60EFB">
            <w:pPr>
              <w:pStyle w:val="TableParagraph"/>
              <w:spacing w:line="229" w:lineRule="exact"/>
              <w:ind w:left="18" w:right="8"/>
            </w:pPr>
            <w:r>
              <w:rPr>
                <w:spacing w:val="-10"/>
              </w:rPr>
              <w:t>0</w:t>
            </w:r>
          </w:p>
        </w:tc>
        <w:tc>
          <w:tcPr>
            <w:tcW w:w="700" w:type="dxa"/>
          </w:tcPr>
          <w:p w14:paraId="0A04AD87" w14:textId="77777777" w:rsidR="00111141" w:rsidRDefault="00D60EFB">
            <w:pPr>
              <w:pStyle w:val="TableParagraph"/>
              <w:spacing w:line="229" w:lineRule="exact"/>
              <w:ind w:left="7"/>
            </w:pPr>
            <w:r>
              <w:rPr>
                <w:spacing w:val="-10"/>
              </w:rPr>
              <w:t>0</w:t>
            </w:r>
          </w:p>
        </w:tc>
        <w:tc>
          <w:tcPr>
            <w:tcW w:w="696" w:type="dxa"/>
          </w:tcPr>
          <w:p w14:paraId="7081BEAD" w14:textId="77777777" w:rsidR="00111141" w:rsidRDefault="00D60EFB">
            <w:pPr>
              <w:pStyle w:val="TableParagraph"/>
              <w:spacing w:line="229" w:lineRule="exact"/>
              <w:ind w:left="18" w:right="6"/>
            </w:pPr>
            <w:r>
              <w:rPr>
                <w:spacing w:val="-10"/>
              </w:rPr>
              <w:t>0</w:t>
            </w:r>
          </w:p>
        </w:tc>
        <w:tc>
          <w:tcPr>
            <w:tcW w:w="696" w:type="dxa"/>
          </w:tcPr>
          <w:p w14:paraId="3C7CDA40" w14:textId="77777777" w:rsidR="00111141" w:rsidRDefault="00D60EFB">
            <w:pPr>
              <w:pStyle w:val="TableParagraph"/>
              <w:spacing w:line="229" w:lineRule="exact"/>
              <w:ind w:left="18" w:right="5"/>
            </w:pPr>
            <w:r>
              <w:rPr>
                <w:spacing w:val="-10"/>
              </w:rPr>
              <w:t>0</w:t>
            </w:r>
          </w:p>
        </w:tc>
        <w:tc>
          <w:tcPr>
            <w:tcW w:w="697" w:type="dxa"/>
          </w:tcPr>
          <w:p w14:paraId="1CCD9634" w14:textId="77777777" w:rsidR="00111141" w:rsidRDefault="00D60EFB">
            <w:pPr>
              <w:pStyle w:val="TableParagraph"/>
              <w:spacing w:line="229" w:lineRule="exact"/>
              <w:ind w:left="18" w:right="5"/>
            </w:pPr>
            <w:r>
              <w:rPr>
                <w:spacing w:val="-10"/>
              </w:rPr>
              <w:t>0</w:t>
            </w:r>
          </w:p>
        </w:tc>
        <w:tc>
          <w:tcPr>
            <w:tcW w:w="697" w:type="dxa"/>
          </w:tcPr>
          <w:p w14:paraId="16081146" w14:textId="77777777" w:rsidR="00111141" w:rsidRDefault="00D60EFB">
            <w:pPr>
              <w:pStyle w:val="TableParagraph"/>
              <w:spacing w:line="229" w:lineRule="exact"/>
              <w:ind w:left="16" w:right="5"/>
            </w:pPr>
            <w:r>
              <w:rPr>
                <w:spacing w:val="-10"/>
              </w:rPr>
              <w:t>0</w:t>
            </w:r>
          </w:p>
        </w:tc>
        <w:tc>
          <w:tcPr>
            <w:tcW w:w="716" w:type="dxa"/>
          </w:tcPr>
          <w:p w14:paraId="4E8B6FBD" w14:textId="77777777" w:rsidR="00111141" w:rsidRDefault="00D60EFB">
            <w:pPr>
              <w:pStyle w:val="TableParagraph"/>
              <w:spacing w:line="229" w:lineRule="exact"/>
              <w:ind w:left="15" w:right="5"/>
            </w:pPr>
            <w:r>
              <w:rPr>
                <w:spacing w:val="-10"/>
              </w:rPr>
              <w:t>0</w:t>
            </w:r>
          </w:p>
        </w:tc>
        <w:tc>
          <w:tcPr>
            <w:tcW w:w="697" w:type="dxa"/>
          </w:tcPr>
          <w:p w14:paraId="564A802C" w14:textId="77777777" w:rsidR="00111141" w:rsidRDefault="00D60EFB">
            <w:pPr>
              <w:pStyle w:val="TableParagraph"/>
              <w:spacing w:line="229" w:lineRule="exact"/>
              <w:ind w:left="13" w:right="5"/>
            </w:pPr>
            <w:r>
              <w:rPr>
                <w:spacing w:val="-10"/>
              </w:rPr>
              <w:t>0</w:t>
            </w:r>
          </w:p>
        </w:tc>
        <w:tc>
          <w:tcPr>
            <w:tcW w:w="696" w:type="dxa"/>
          </w:tcPr>
          <w:p w14:paraId="03240203" w14:textId="77777777" w:rsidR="00111141" w:rsidRDefault="00D60EFB">
            <w:pPr>
              <w:pStyle w:val="TableParagraph"/>
              <w:spacing w:line="229" w:lineRule="exact"/>
              <w:ind w:left="23" w:right="5"/>
            </w:pPr>
            <w:r>
              <w:rPr>
                <w:spacing w:val="-10"/>
              </w:rPr>
              <w:t>0</w:t>
            </w:r>
          </w:p>
        </w:tc>
        <w:tc>
          <w:tcPr>
            <w:tcW w:w="687" w:type="dxa"/>
          </w:tcPr>
          <w:p w14:paraId="176DE165" w14:textId="77777777" w:rsidR="00111141" w:rsidRDefault="00D60EFB">
            <w:pPr>
              <w:pStyle w:val="TableParagraph"/>
              <w:spacing w:line="229" w:lineRule="exact"/>
              <w:ind w:left="14" w:right="5"/>
            </w:pPr>
            <w:r>
              <w:rPr>
                <w:spacing w:val="-10"/>
              </w:rPr>
              <w:t>0</w:t>
            </w:r>
          </w:p>
        </w:tc>
      </w:tr>
    </w:tbl>
    <w:p w14:paraId="781A8F85" w14:textId="77777777" w:rsidR="00111141" w:rsidRDefault="00111141">
      <w:pPr>
        <w:pStyle w:val="TableParagraph"/>
        <w:spacing w:line="229" w:lineRule="exact"/>
        <w:sectPr w:rsidR="00111141">
          <w:pgSz w:w="11910" w:h="16840"/>
          <w:pgMar w:top="1040" w:right="425" w:bottom="460" w:left="992" w:header="437" w:footer="266" w:gutter="0"/>
          <w:cols w:space="720"/>
        </w:sectPr>
      </w:pPr>
    </w:p>
    <w:p w14:paraId="2E00D109" w14:textId="77777777" w:rsidR="00111141" w:rsidRDefault="00D60EFB">
      <w:pPr>
        <w:pStyle w:val="a3"/>
        <w:spacing w:before="76" w:line="242" w:lineRule="auto"/>
        <w:ind w:right="141" w:firstLine="710"/>
        <w:jc w:val="both"/>
      </w:pPr>
      <w:r>
        <w:t>Прирост потребления тепловой энергии на отопление и вентиляцию в проектируемых</w:t>
      </w:r>
      <w:r>
        <w:rPr>
          <w:spacing w:val="-16"/>
        </w:rPr>
        <w:t xml:space="preserve"> </w:t>
      </w:r>
      <w:r>
        <w:t>зданиях</w:t>
      </w:r>
      <w:r>
        <w:rPr>
          <w:spacing w:val="-16"/>
        </w:rPr>
        <w:t xml:space="preserve"> </w:t>
      </w:r>
      <w:r>
        <w:t>общественно-делового</w:t>
      </w:r>
      <w:r>
        <w:rPr>
          <w:spacing w:val="-16"/>
        </w:rPr>
        <w:t xml:space="preserve"> </w:t>
      </w:r>
      <w:r>
        <w:t>фонда</w:t>
      </w:r>
      <w:r>
        <w:rPr>
          <w:spacing w:val="-13"/>
        </w:rPr>
        <w:t xml:space="preserve"> </w:t>
      </w:r>
      <w:r>
        <w:t>на</w:t>
      </w:r>
      <w:r>
        <w:rPr>
          <w:spacing w:val="-15"/>
        </w:rPr>
        <w:t xml:space="preserve"> </w:t>
      </w:r>
      <w:r>
        <w:t>период</w:t>
      </w:r>
      <w:r>
        <w:rPr>
          <w:spacing w:val="-14"/>
        </w:rPr>
        <w:t xml:space="preserve"> </w:t>
      </w:r>
      <w:r>
        <w:t>актуализации</w:t>
      </w:r>
      <w:r>
        <w:rPr>
          <w:spacing w:val="-16"/>
        </w:rPr>
        <w:t xml:space="preserve"> </w:t>
      </w:r>
      <w:r>
        <w:t>схемы теплоснабжения, Гкал.</w:t>
      </w:r>
    </w:p>
    <w:p w14:paraId="70601983" w14:textId="3103B13A" w:rsidR="00111141" w:rsidRDefault="00D60EFB">
      <w:pPr>
        <w:spacing w:before="170" w:after="16"/>
        <w:ind w:right="135"/>
        <w:jc w:val="right"/>
      </w:pPr>
      <w:r>
        <w:t>Таблица</w:t>
      </w:r>
      <w:r>
        <w:rPr>
          <w:spacing w:val="-4"/>
        </w:rPr>
        <w:t xml:space="preserve"> </w:t>
      </w:r>
      <w:r w:rsidR="002518D5">
        <w:rPr>
          <w:spacing w:val="-4"/>
        </w:rPr>
        <w:t>79</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6"/>
        <w:gridCol w:w="697"/>
        <w:gridCol w:w="702"/>
        <w:gridCol w:w="697"/>
        <w:gridCol w:w="697"/>
        <w:gridCol w:w="697"/>
        <w:gridCol w:w="702"/>
        <w:gridCol w:w="697"/>
        <w:gridCol w:w="711"/>
        <w:gridCol w:w="697"/>
        <w:gridCol w:w="696"/>
        <w:gridCol w:w="687"/>
      </w:tblGrid>
      <w:tr w:rsidR="00111141" w14:paraId="25C0A1B7" w14:textId="77777777">
        <w:trPr>
          <w:trHeight w:val="504"/>
        </w:trPr>
        <w:tc>
          <w:tcPr>
            <w:tcW w:w="2526" w:type="dxa"/>
          </w:tcPr>
          <w:p w14:paraId="31BFAF3A" w14:textId="77777777" w:rsidR="00111141" w:rsidRDefault="00D60EFB">
            <w:pPr>
              <w:pStyle w:val="TableParagraph"/>
              <w:spacing w:line="250" w:lineRule="exact"/>
              <w:ind w:left="691" w:right="277" w:hanging="120"/>
              <w:jc w:val="left"/>
            </w:pPr>
            <w:r>
              <w:rPr>
                <w:spacing w:val="-2"/>
              </w:rPr>
              <w:t>Наименование показателей</w:t>
            </w:r>
          </w:p>
        </w:tc>
        <w:tc>
          <w:tcPr>
            <w:tcW w:w="697" w:type="dxa"/>
          </w:tcPr>
          <w:p w14:paraId="21B208A2" w14:textId="77777777" w:rsidR="00111141" w:rsidRDefault="00D60EFB">
            <w:pPr>
              <w:pStyle w:val="TableParagraph"/>
              <w:spacing w:before="126"/>
              <w:ind w:left="13" w:right="10"/>
            </w:pPr>
            <w:r>
              <w:rPr>
                <w:spacing w:val="-4"/>
              </w:rPr>
              <w:t>2020</w:t>
            </w:r>
          </w:p>
        </w:tc>
        <w:tc>
          <w:tcPr>
            <w:tcW w:w="702" w:type="dxa"/>
          </w:tcPr>
          <w:p w14:paraId="4601EA0B" w14:textId="77777777" w:rsidR="00111141" w:rsidRDefault="00D60EFB">
            <w:pPr>
              <w:pStyle w:val="TableParagraph"/>
              <w:spacing w:before="126"/>
              <w:ind w:left="12" w:right="12"/>
            </w:pPr>
            <w:r>
              <w:rPr>
                <w:spacing w:val="-4"/>
              </w:rPr>
              <w:t>2021</w:t>
            </w:r>
          </w:p>
        </w:tc>
        <w:tc>
          <w:tcPr>
            <w:tcW w:w="697" w:type="dxa"/>
          </w:tcPr>
          <w:p w14:paraId="527C94DE" w14:textId="77777777" w:rsidR="00111141" w:rsidRDefault="00D60EFB">
            <w:pPr>
              <w:pStyle w:val="TableParagraph"/>
              <w:spacing w:before="126"/>
              <w:ind w:left="13" w:right="13"/>
            </w:pPr>
            <w:r>
              <w:rPr>
                <w:spacing w:val="-4"/>
              </w:rPr>
              <w:t>2022</w:t>
            </w:r>
          </w:p>
        </w:tc>
        <w:tc>
          <w:tcPr>
            <w:tcW w:w="697" w:type="dxa"/>
          </w:tcPr>
          <w:p w14:paraId="1067DF92" w14:textId="77777777" w:rsidR="00111141" w:rsidRDefault="00D60EFB">
            <w:pPr>
              <w:pStyle w:val="TableParagraph"/>
              <w:spacing w:before="126"/>
              <w:ind w:left="13" w:right="14"/>
            </w:pPr>
            <w:r>
              <w:rPr>
                <w:spacing w:val="-4"/>
              </w:rPr>
              <w:t>2023</w:t>
            </w:r>
          </w:p>
        </w:tc>
        <w:tc>
          <w:tcPr>
            <w:tcW w:w="697" w:type="dxa"/>
          </w:tcPr>
          <w:p w14:paraId="7BF88C1F" w14:textId="77777777" w:rsidR="00111141" w:rsidRDefault="00D60EFB">
            <w:pPr>
              <w:pStyle w:val="TableParagraph"/>
              <w:spacing w:before="126"/>
              <w:ind w:left="13" w:right="13"/>
            </w:pPr>
            <w:r>
              <w:rPr>
                <w:spacing w:val="-4"/>
              </w:rPr>
              <w:t>2024</w:t>
            </w:r>
          </w:p>
        </w:tc>
        <w:tc>
          <w:tcPr>
            <w:tcW w:w="702" w:type="dxa"/>
          </w:tcPr>
          <w:p w14:paraId="09248849" w14:textId="77777777" w:rsidR="00111141" w:rsidRDefault="00D60EFB">
            <w:pPr>
              <w:pStyle w:val="TableParagraph"/>
              <w:spacing w:before="126"/>
              <w:ind w:left="12" w:right="12"/>
            </w:pPr>
            <w:r>
              <w:rPr>
                <w:spacing w:val="-4"/>
              </w:rPr>
              <w:t>2025</w:t>
            </w:r>
          </w:p>
        </w:tc>
        <w:tc>
          <w:tcPr>
            <w:tcW w:w="697" w:type="dxa"/>
          </w:tcPr>
          <w:p w14:paraId="598D1848" w14:textId="77777777" w:rsidR="00111141" w:rsidRDefault="00D60EFB">
            <w:pPr>
              <w:pStyle w:val="TableParagraph"/>
              <w:spacing w:before="126"/>
              <w:ind w:left="13" w:right="16"/>
            </w:pPr>
            <w:r>
              <w:rPr>
                <w:spacing w:val="-4"/>
              </w:rPr>
              <w:t>2026</w:t>
            </w:r>
          </w:p>
        </w:tc>
        <w:tc>
          <w:tcPr>
            <w:tcW w:w="711" w:type="dxa"/>
          </w:tcPr>
          <w:p w14:paraId="14E9721A" w14:textId="77777777" w:rsidR="00111141" w:rsidRDefault="00D60EFB">
            <w:pPr>
              <w:pStyle w:val="TableParagraph"/>
              <w:spacing w:before="126"/>
              <w:ind w:left="8" w:right="9"/>
            </w:pPr>
            <w:r>
              <w:rPr>
                <w:spacing w:val="-4"/>
              </w:rPr>
              <w:t>2027</w:t>
            </w:r>
          </w:p>
        </w:tc>
        <w:tc>
          <w:tcPr>
            <w:tcW w:w="697" w:type="dxa"/>
          </w:tcPr>
          <w:p w14:paraId="5ACB1128" w14:textId="77777777" w:rsidR="00111141" w:rsidRDefault="00D60EFB">
            <w:pPr>
              <w:pStyle w:val="TableParagraph"/>
              <w:spacing w:before="126"/>
              <w:ind w:left="13" w:right="18"/>
            </w:pPr>
            <w:r>
              <w:rPr>
                <w:spacing w:val="-4"/>
              </w:rPr>
              <w:t>2028</w:t>
            </w:r>
          </w:p>
        </w:tc>
        <w:tc>
          <w:tcPr>
            <w:tcW w:w="696" w:type="dxa"/>
          </w:tcPr>
          <w:p w14:paraId="3B5E10D6" w14:textId="77777777" w:rsidR="00111141" w:rsidRDefault="00D60EFB">
            <w:pPr>
              <w:pStyle w:val="TableParagraph"/>
              <w:spacing w:before="1" w:line="251" w:lineRule="exact"/>
              <w:ind w:left="84"/>
              <w:jc w:val="left"/>
            </w:pPr>
            <w:r>
              <w:rPr>
                <w:spacing w:val="-2"/>
              </w:rPr>
              <w:t>2029-</w:t>
            </w:r>
          </w:p>
          <w:p w14:paraId="22B8AB66" w14:textId="77777777" w:rsidR="00111141" w:rsidRDefault="00D60EFB">
            <w:pPr>
              <w:pStyle w:val="TableParagraph"/>
              <w:spacing w:line="232" w:lineRule="exact"/>
              <w:ind w:left="118"/>
              <w:jc w:val="left"/>
            </w:pPr>
            <w:r>
              <w:rPr>
                <w:spacing w:val="-4"/>
              </w:rPr>
              <w:t>2033</w:t>
            </w:r>
          </w:p>
        </w:tc>
        <w:tc>
          <w:tcPr>
            <w:tcW w:w="687" w:type="dxa"/>
          </w:tcPr>
          <w:p w14:paraId="219430BD" w14:textId="77777777" w:rsidR="00111141" w:rsidRDefault="00D60EFB">
            <w:pPr>
              <w:pStyle w:val="TableParagraph"/>
              <w:spacing w:before="1" w:line="251" w:lineRule="exact"/>
              <w:ind w:left="80"/>
              <w:jc w:val="left"/>
            </w:pPr>
            <w:r>
              <w:rPr>
                <w:spacing w:val="-2"/>
              </w:rPr>
              <w:t>2034-</w:t>
            </w:r>
          </w:p>
          <w:p w14:paraId="4D1E7D7A" w14:textId="77777777" w:rsidR="00111141" w:rsidRDefault="00D60EFB">
            <w:pPr>
              <w:pStyle w:val="TableParagraph"/>
              <w:spacing w:line="232" w:lineRule="exact"/>
              <w:ind w:left="113"/>
              <w:jc w:val="left"/>
            </w:pPr>
            <w:r>
              <w:rPr>
                <w:spacing w:val="-4"/>
              </w:rPr>
              <w:t>2035</w:t>
            </w:r>
          </w:p>
        </w:tc>
      </w:tr>
      <w:tr w:rsidR="00111141" w14:paraId="0DB77C92" w14:textId="77777777">
        <w:trPr>
          <w:trHeight w:val="254"/>
        </w:trPr>
        <w:tc>
          <w:tcPr>
            <w:tcW w:w="2526" w:type="dxa"/>
          </w:tcPr>
          <w:p w14:paraId="6A08AEA3" w14:textId="77777777" w:rsidR="00111141" w:rsidRDefault="00D60EFB">
            <w:pPr>
              <w:pStyle w:val="TableParagraph"/>
              <w:spacing w:before="1" w:line="233" w:lineRule="exact"/>
              <w:ind w:left="4"/>
            </w:pPr>
            <w:r>
              <w:rPr>
                <w:spacing w:val="-10"/>
              </w:rPr>
              <w:t>1</w:t>
            </w:r>
          </w:p>
        </w:tc>
        <w:tc>
          <w:tcPr>
            <w:tcW w:w="697" w:type="dxa"/>
          </w:tcPr>
          <w:p w14:paraId="6A209627" w14:textId="77777777" w:rsidR="00111141" w:rsidRDefault="00D60EFB">
            <w:pPr>
              <w:pStyle w:val="TableParagraph"/>
              <w:spacing w:before="1" w:line="233" w:lineRule="exact"/>
              <w:ind w:left="14" w:right="5"/>
            </w:pPr>
            <w:r>
              <w:rPr>
                <w:spacing w:val="-10"/>
              </w:rPr>
              <w:t>2</w:t>
            </w:r>
          </w:p>
        </w:tc>
        <w:tc>
          <w:tcPr>
            <w:tcW w:w="702" w:type="dxa"/>
          </w:tcPr>
          <w:p w14:paraId="7F2D486E" w14:textId="77777777" w:rsidR="00111141" w:rsidRDefault="00D60EFB">
            <w:pPr>
              <w:pStyle w:val="TableParagraph"/>
              <w:spacing w:before="1" w:line="233" w:lineRule="exact"/>
              <w:ind w:left="12" w:right="10"/>
            </w:pPr>
            <w:r>
              <w:rPr>
                <w:spacing w:val="-10"/>
              </w:rPr>
              <w:t>3</w:t>
            </w:r>
          </w:p>
        </w:tc>
        <w:tc>
          <w:tcPr>
            <w:tcW w:w="697" w:type="dxa"/>
          </w:tcPr>
          <w:p w14:paraId="0740A43E" w14:textId="77777777" w:rsidR="00111141" w:rsidRDefault="00D60EFB">
            <w:pPr>
              <w:pStyle w:val="TableParagraph"/>
              <w:spacing w:before="1" w:line="233" w:lineRule="exact"/>
              <w:ind w:left="13" w:right="8"/>
            </w:pPr>
            <w:r>
              <w:rPr>
                <w:spacing w:val="-10"/>
              </w:rPr>
              <w:t>4</w:t>
            </w:r>
          </w:p>
        </w:tc>
        <w:tc>
          <w:tcPr>
            <w:tcW w:w="697" w:type="dxa"/>
          </w:tcPr>
          <w:p w14:paraId="55E990CD" w14:textId="77777777" w:rsidR="00111141" w:rsidRDefault="00D60EFB">
            <w:pPr>
              <w:pStyle w:val="TableParagraph"/>
              <w:spacing w:before="1" w:line="233" w:lineRule="exact"/>
              <w:ind w:left="13" w:right="10"/>
            </w:pPr>
            <w:r>
              <w:rPr>
                <w:spacing w:val="-10"/>
              </w:rPr>
              <w:t>5</w:t>
            </w:r>
          </w:p>
        </w:tc>
        <w:tc>
          <w:tcPr>
            <w:tcW w:w="697" w:type="dxa"/>
          </w:tcPr>
          <w:p w14:paraId="7C64DDBD" w14:textId="77777777" w:rsidR="00111141" w:rsidRDefault="00D60EFB">
            <w:pPr>
              <w:pStyle w:val="TableParagraph"/>
              <w:spacing w:before="1" w:line="233" w:lineRule="exact"/>
              <w:ind w:left="13" w:right="11"/>
            </w:pPr>
            <w:r>
              <w:rPr>
                <w:spacing w:val="-10"/>
              </w:rPr>
              <w:t>6</w:t>
            </w:r>
          </w:p>
        </w:tc>
        <w:tc>
          <w:tcPr>
            <w:tcW w:w="702" w:type="dxa"/>
          </w:tcPr>
          <w:p w14:paraId="449B90A0" w14:textId="77777777" w:rsidR="00111141" w:rsidRDefault="00D60EFB">
            <w:pPr>
              <w:pStyle w:val="TableParagraph"/>
              <w:spacing w:before="1" w:line="233" w:lineRule="exact"/>
              <w:ind w:left="12" w:right="6"/>
            </w:pPr>
            <w:r>
              <w:rPr>
                <w:spacing w:val="-10"/>
              </w:rPr>
              <w:t>7</w:t>
            </w:r>
          </w:p>
        </w:tc>
        <w:tc>
          <w:tcPr>
            <w:tcW w:w="697" w:type="dxa"/>
          </w:tcPr>
          <w:p w14:paraId="1F08126F" w14:textId="77777777" w:rsidR="00111141" w:rsidRDefault="00D60EFB">
            <w:pPr>
              <w:pStyle w:val="TableParagraph"/>
              <w:spacing w:before="1" w:line="233" w:lineRule="exact"/>
              <w:ind w:left="13" w:right="13"/>
            </w:pPr>
            <w:r>
              <w:rPr>
                <w:spacing w:val="-10"/>
              </w:rPr>
              <w:t>8</w:t>
            </w:r>
          </w:p>
        </w:tc>
        <w:tc>
          <w:tcPr>
            <w:tcW w:w="711" w:type="dxa"/>
          </w:tcPr>
          <w:p w14:paraId="13B7EAAB" w14:textId="77777777" w:rsidR="00111141" w:rsidRDefault="00D60EFB">
            <w:pPr>
              <w:pStyle w:val="TableParagraph"/>
              <w:spacing w:before="1" w:line="233" w:lineRule="exact"/>
              <w:ind w:left="8" w:right="12"/>
            </w:pPr>
            <w:r>
              <w:rPr>
                <w:spacing w:val="-10"/>
              </w:rPr>
              <w:t>9</w:t>
            </w:r>
          </w:p>
        </w:tc>
        <w:tc>
          <w:tcPr>
            <w:tcW w:w="697" w:type="dxa"/>
          </w:tcPr>
          <w:p w14:paraId="11B25A65" w14:textId="77777777" w:rsidR="00111141" w:rsidRDefault="00D60EFB">
            <w:pPr>
              <w:pStyle w:val="TableParagraph"/>
              <w:spacing w:before="1" w:line="233" w:lineRule="exact"/>
              <w:ind w:left="13" w:right="18"/>
            </w:pPr>
            <w:r>
              <w:rPr>
                <w:spacing w:val="-5"/>
              </w:rPr>
              <w:t>10</w:t>
            </w:r>
          </w:p>
        </w:tc>
        <w:tc>
          <w:tcPr>
            <w:tcW w:w="696" w:type="dxa"/>
          </w:tcPr>
          <w:p w14:paraId="024297FB" w14:textId="77777777" w:rsidR="00111141" w:rsidRDefault="00D60EFB">
            <w:pPr>
              <w:pStyle w:val="TableParagraph"/>
              <w:spacing w:before="1" w:line="233" w:lineRule="exact"/>
              <w:ind w:left="18" w:right="23"/>
            </w:pPr>
            <w:r>
              <w:rPr>
                <w:spacing w:val="-5"/>
              </w:rPr>
              <w:t>11</w:t>
            </w:r>
          </w:p>
        </w:tc>
        <w:tc>
          <w:tcPr>
            <w:tcW w:w="687" w:type="dxa"/>
          </w:tcPr>
          <w:p w14:paraId="4FCD3001" w14:textId="77777777" w:rsidR="00111141" w:rsidRDefault="00D60EFB">
            <w:pPr>
              <w:pStyle w:val="TableParagraph"/>
              <w:spacing w:before="1" w:line="233" w:lineRule="exact"/>
              <w:ind w:left="9" w:right="14"/>
            </w:pPr>
            <w:r>
              <w:rPr>
                <w:spacing w:val="-5"/>
              </w:rPr>
              <w:t>12</w:t>
            </w:r>
          </w:p>
        </w:tc>
      </w:tr>
      <w:tr w:rsidR="00111141" w14:paraId="5A52C1F5" w14:textId="77777777">
        <w:trPr>
          <w:trHeight w:val="254"/>
        </w:trPr>
        <w:tc>
          <w:tcPr>
            <w:tcW w:w="10206" w:type="dxa"/>
            <w:gridSpan w:val="12"/>
          </w:tcPr>
          <w:p w14:paraId="5332AE3A" w14:textId="77777777" w:rsidR="00111141" w:rsidRDefault="00D60EFB">
            <w:pPr>
              <w:pStyle w:val="TableParagraph"/>
              <w:spacing w:before="1" w:line="233" w:lineRule="exact"/>
              <w:ind w:left="8" w:right="9"/>
              <w:rPr>
                <w:b/>
              </w:rPr>
            </w:pPr>
            <w:r>
              <w:rPr>
                <w:b/>
              </w:rPr>
              <w:t>Котельная</w:t>
            </w:r>
            <w:r>
              <w:rPr>
                <w:b/>
                <w:spacing w:val="-4"/>
              </w:rPr>
              <w:t xml:space="preserve"> </w:t>
            </w:r>
            <w:r>
              <w:rPr>
                <w:b/>
              </w:rPr>
              <w:t>с.</w:t>
            </w:r>
            <w:r>
              <w:rPr>
                <w:b/>
                <w:spacing w:val="-1"/>
              </w:rPr>
              <w:t xml:space="preserve"> </w:t>
            </w:r>
            <w:r>
              <w:rPr>
                <w:b/>
                <w:spacing w:val="-2"/>
              </w:rPr>
              <w:t>Шилыково</w:t>
            </w:r>
          </w:p>
        </w:tc>
      </w:tr>
      <w:tr w:rsidR="00111141" w14:paraId="2C9D5450" w14:textId="77777777">
        <w:trPr>
          <w:trHeight w:val="1012"/>
        </w:trPr>
        <w:tc>
          <w:tcPr>
            <w:tcW w:w="2526" w:type="dxa"/>
          </w:tcPr>
          <w:p w14:paraId="33E7BA82" w14:textId="77777777" w:rsidR="00111141" w:rsidRDefault="00D60EFB">
            <w:pPr>
              <w:pStyle w:val="TableParagraph"/>
              <w:spacing w:line="242" w:lineRule="auto"/>
              <w:ind w:left="81" w:right="72" w:firstLine="1"/>
            </w:pPr>
            <w:r>
              <w:t>Прирост потребления тепловой энергии</w:t>
            </w:r>
          </w:p>
          <w:p w14:paraId="5BEAD348" w14:textId="77777777" w:rsidR="00111141" w:rsidRDefault="00D60EFB">
            <w:pPr>
              <w:pStyle w:val="TableParagraph"/>
              <w:spacing w:line="254" w:lineRule="exact"/>
              <w:ind w:left="65" w:right="56"/>
            </w:pPr>
            <w:r>
              <w:t>отопления</w:t>
            </w:r>
            <w:r>
              <w:rPr>
                <w:spacing w:val="-14"/>
              </w:rPr>
              <w:t xml:space="preserve"> </w:t>
            </w:r>
            <w:r>
              <w:t>и</w:t>
            </w:r>
            <w:r>
              <w:rPr>
                <w:spacing w:val="-14"/>
              </w:rPr>
              <w:t xml:space="preserve"> </w:t>
            </w:r>
            <w:r>
              <w:t>вентиляции, в том числе:</w:t>
            </w:r>
          </w:p>
        </w:tc>
        <w:tc>
          <w:tcPr>
            <w:tcW w:w="697" w:type="dxa"/>
          </w:tcPr>
          <w:p w14:paraId="5AB86AFD" w14:textId="77777777" w:rsidR="00111141" w:rsidRDefault="00111141">
            <w:pPr>
              <w:pStyle w:val="TableParagraph"/>
              <w:spacing w:before="122"/>
              <w:jc w:val="left"/>
            </w:pPr>
          </w:p>
          <w:p w14:paraId="6FED5315" w14:textId="77777777" w:rsidR="00111141" w:rsidRDefault="00D60EFB">
            <w:pPr>
              <w:pStyle w:val="TableParagraph"/>
              <w:ind w:left="14" w:right="5"/>
            </w:pPr>
            <w:r>
              <w:rPr>
                <w:spacing w:val="-10"/>
              </w:rPr>
              <w:t>0</w:t>
            </w:r>
          </w:p>
        </w:tc>
        <w:tc>
          <w:tcPr>
            <w:tcW w:w="702" w:type="dxa"/>
          </w:tcPr>
          <w:p w14:paraId="7E995166" w14:textId="77777777" w:rsidR="00111141" w:rsidRDefault="00111141">
            <w:pPr>
              <w:pStyle w:val="TableParagraph"/>
              <w:spacing w:before="122"/>
              <w:jc w:val="left"/>
            </w:pPr>
          </w:p>
          <w:p w14:paraId="5AD4B129" w14:textId="77777777" w:rsidR="00111141" w:rsidRDefault="00D60EFB">
            <w:pPr>
              <w:pStyle w:val="TableParagraph"/>
              <w:ind w:left="12" w:right="10"/>
            </w:pPr>
            <w:r>
              <w:rPr>
                <w:spacing w:val="-10"/>
              </w:rPr>
              <w:t>0</w:t>
            </w:r>
          </w:p>
        </w:tc>
        <w:tc>
          <w:tcPr>
            <w:tcW w:w="697" w:type="dxa"/>
          </w:tcPr>
          <w:p w14:paraId="2C9D5C85" w14:textId="77777777" w:rsidR="00111141" w:rsidRDefault="00111141">
            <w:pPr>
              <w:pStyle w:val="TableParagraph"/>
              <w:spacing w:before="122"/>
              <w:jc w:val="left"/>
            </w:pPr>
          </w:p>
          <w:p w14:paraId="2BF32000" w14:textId="77777777" w:rsidR="00111141" w:rsidRDefault="00D60EFB">
            <w:pPr>
              <w:pStyle w:val="TableParagraph"/>
              <w:ind w:left="13" w:right="8"/>
            </w:pPr>
            <w:r>
              <w:rPr>
                <w:spacing w:val="-10"/>
              </w:rPr>
              <w:t>0</w:t>
            </w:r>
          </w:p>
        </w:tc>
        <w:tc>
          <w:tcPr>
            <w:tcW w:w="697" w:type="dxa"/>
          </w:tcPr>
          <w:p w14:paraId="291F76FE" w14:textId="77777777" w:rsidR="00111141" w:rsidRDefault="00111141">
            <w:pPr>
              <w:pStyle w:val="TableParagraph"/>
              <w:spacing w:before="122"/>
              <w:jc w:val="left"/>
            </w:pPr>
          </w:p>
          <w:p w14:paraId="3724C3B1" w14:textId="77777777" w:rsidR="00111141" w:rsidRDefault="00D60EFB">
            <w:pPr>
              <w:pStyle w:val="TableParagraph"/>
              <w:ind w:left="13" w:right="10"/>
            </w:pPr>
            <w:r>
              <w:rPr>
                <w:spacing w:val="-10"/>
              </w:rPr>
              <w:t>0</w:t>
            </w:r>
          </w:p>
        </w:tc>
        <w:tc>
          <w:tcPr>
            <w:tcW w:w="697" w:type="dxa"/>
          </w:tcPr>
          <w:p w14:paraId="187439D7" w14:textId="77777777" w:rsidR="00111141" w:rsidRDefault="00111141">
            <w:pPr>
              <w:pStyle w:val="TableParagraph"/>
              <w:spacing w:before="122"/>
              <w:jc w:val="left"/>
            </w:pPr>
          </w:p>
          <w:p w14:paraId="3DDBAD18" w14:textId="77777777" w:rsidR="00111141" w:rsidRDefault="00D60EFB">
            <w:pPr>
              <w:pStyle w:val="TableParagraph"/>
              <w:ind w:left="13" w:right="11"/>
            </w:pPr>
            <w:r>
              <w:rPr>
                <w:spacing w:val="-10"/>
              </w:rPr>
              <w:t>0</w:t>
            </w:r>
          </w:p>
        </w:tc>
        <w:tc>
          <w:tcPr>
            <w:tcW w:w="702" w:type="dxa"/>
          </w:tcPr>
          <w:p w14:paraId="2F8C5034" w14:textId="77777777" w:rsidR="00111141" w:rsidRDefault="00111141">
            <w:pPr>
              <w:pStyle w:val="TableParagraph"/>
              <w:spacing w:before="122"/>
              <w:jc w:val="left"/>
            </w:pPr>
          </w:p>
          <w:p w14:paraId="34EDB69B" w14:textId="77777777" w:rsidR="00111141" w:rsidRDefault="00D60EFB">
            <w:pPr>
              <w:pStyle w:val="TableParagraph"/>
              <w:ind w:left="12" w:right="6"/>
            </w:pPr>
            <w:r>
              <w:rPr>
                <w:spacing w:val="-10"/>
              </w:rPr>
              <w:t>0</w:t>
            </w:r>
          </w:p>
        </w:tc>
        <w:tc>
          <w:tcPr>
            <w:tcW w:w="697" w:type="dxa"/>
          </w:tcPr>
          <w:p w14:paraId="1E831860" w14:textId="77777777" w:rsidR="00111141" w:rsidRDefault="00111141">
            <w:pPr>
              <w:pStyle w:val="TableParagraph"/>
              <w:spacing w:before="122"/>
              <w:jc w:val="left"/>
            </w:pPr>
          </w:p>
          <w:p w14:paraId="264AD9F7" w14:textId="77777777" w:rsidR="00111141" w:rsidRDefault="00D60EFB">
            <w:pPr>
              <w:pStyle w:val="TableParagraph"/>
              <w:ind w:left="13" w:right="13"/>
            </w:pPr>
            <w:r>
              <w:rPr>
                <w:spacing w:val="-10"/>
              </w:rPr>
              <w:t>0</w:t>
            </w:r>
          </w:p>
        </w:tc>
        <w:tc>
          <w:tcPr>
            <w:tcW w:w="711" w:type="dxa"/>
          </w:tcPr>
          <w:p w14:paraId="2098B053" w14:textId="77777777" w:rsidR="00111141" w:rsidRDefault="00111141">
            <w:pPr>
              <w:pStyle w:val="TableParagraph"/>
              <w:spacing w:before="122"/>
              <w:jc w:val="left"/>
            </w:pPr>
          </w:p>
          <w:p w14:paraId="1CB12098" w14:textId="77777777" w:rsidR="00111141" w:rsidRDefault="00D60EFB">
            <w:pPr>
              <w:pStyle w:val="TableParagraph"/>
              <w:ind w:left="8" w:right="12"/>
            </w:pPr>
            <w:r>
              <w:rPr>
                <w:spacing w:val="-10"/>
              </w:rPr>
              <w:t>0</w:t>
            </w:r>
          </w:p>
        </w:tc>
        <w:tc>
          <w:tcPr>
            <w:tcW w:w="697" w:type="dxa"/>
          </w:tcPr>
          <w:p w14:paraId="523C22C9" w14:textId="77777777" w:rsidR="00111141" w:rsidRDefault="00111141">
            <w:pPr>
              <w:pStyle w:val="TableParagraph"/>
              <w:spacing w:before="122"/>
              <w:jc w:val="left"/>
            </w:pPr>
          </w:p>
          <w:p w14:paraId="680F625E" w14:textId="77777777" w:rsidR="00111141" w:rsidRDefault="00D60EFB">
            <w:pPr>
              <w:pStyle w:val="TableParagraph"/>
              <w:ind w:left="13" w:right="14"/>
            </w:pPr>
            <w:r>
              <w:rPr>
                <w:spacing w:val="-10"/>
              </w:rPr>
              <w:t>0</w:t>
            </w:r>
          </w:p>
        </w:tc>
        <w:tc>
          <w:tcPr>
            <w:tcW w:w="696" w:type="dxa"/>
          </w:tcPr>
          <w:p w14:paraId="313D98D3" w14:textId="77777777" w:rsidR="00111141" w:rsidRDefault="00111141">
            <w:pPr>
              <w:pStyle w:val="TableParagraph"/>
              <w:spacing w:before="122"/>
              <w:jc w:val="left"/>
            </w:pPr>
          </w:p>
          <w:p w14:paraId="231CA6FA" w14:textId="77777777" w:rsidR="00111141" w:rsidRDefault="00D60EFB">
            <w:pPr>
              <w:pStyle w:val="TableParagraph"/>
              <w:ind w:left="18" w:right="18"/>
            </w:pPr>
            <w:r>
              <w:rPr>
                <w:spacing w:val="-10"/>
              </w:rPr>
              <w:t>0</w:t>
            </w:r>
          </w:p>
        </w:tc>
        <w:tc>
          <w:tcPr>
            <w:tcW w:w="687" w:type="dxa"/>
          </w:tcPr>
          <w:p w14:paraId="1D3E93DF" w14:textId="77777777" w:rsidR="00111141" w:rsidRDefault="00111141">
            <w:pPr>
              <w:pStyle w:val="TableParagraph"/>
              <w:spacing w:before="122"/>
              <w:jc w:val="left"/>
            </w:pPr>
          </w:p>
          <w:p w14:paraId="04BB9DB1" w14:textId="77777777" w:rsidR="00111141" w:rsidRDefault="00D60EFB">
            <w:pPr>
              <w:pStyle w:val="TableParagraph"/>
              <w:ind w:left="9" w:right="9"/>
            </w:pPr>
            <w:r>
              <w:rPr>
                <w:spacing w:val="-10"/>
              </w:rPr>
              <w:t>0</w:t>
            </w:r>
          </w:p>
        </w:tc>
      </w:tr>
      <w:tr w:rsidR="00111141" w14:paraId="1AE7E277" w14:textId="77777777">
        <w:trPr>
          <w:trHeight w:val="243"/>
        </w:trPr>
        <w:tc>
          <w:tcPr>
            <w:tcW w:w="2526" w:type="dxa"/>
          </w:tcPr>
          <w:p w14:paraId="2AB83FB4" w14:textId="77777777" w:rsidR="00111141" w:rsidRDefault="00D60EFB">
            <w:pPr>
              <w:pStyle w:val="TableParagraph"/>
              <w:spacing w:line="223" w:lineRule="exact"/>
              <w:ind w:left="14" w:right="4"/>
            </w:pPr>
            <w:r>
              <w:t>накопительным</w:t>
            </w:r>
            <w:r>
              <w:rPr>
                <w:spacing w:val="-9"/>
              </w:rPr>
              <w:t xml:space="preserve"> </w:t>
            </w:r>
            <w:r>
              <w:rPr>
                <w:spacing w:val="-2"/>
              </w:rPr>
              <w:t>итогом:</w:t>
            </w:r>
          </w:p>
        </w:tc>
        <w:tc>
          <w:tcPr>
            <w:tcW w:w="697" w:type="dxa"/>
          </w:tcPr>
          <w:p w14:paraId="7970B088" w14:textId="77777777" w:rsidR="00111141" w:rsidRDefault="00111141">
            <w:pPr>
              <w:pStyle w:val="TableParagraph"/>
              <w:jc w:val="left"/>
              <w:rPr>
                <w:sz w:val="16"/>
              </w:rPr>
            </w:pPr>
          </w:p>
        </w:tc>
        <w:tc>
          <w:tcPr>
            <w:tcW w:w="702" w:type="dxa"/>
          </w:tcPr>
          <w:p w14:paraId="733150EE" w14:textId="77777777" w:rsidR="00111141" w:rsidRDefault="00111141">
            <w:pPr>
              <w:pStyle w:val="TableParagraph"/>
              <w:jc w:val="left"/>
              <w:rPr>
                <w:sz w:val="16"/>
              </w:rPr>
            </w:pPr>
          </w:p>
        </w:tc>
        <w:tc>
          <w:tcPr>
            <w:tcW w:w="697" w:type="dxa"/>
          </w:tcPr>
          <w:p w14:paraId="45FAC0A8" w14:textId="77777777" w:rsidR="00111141" w:rsidRDefault="00111141">
            <w:pPr>
              <w:pStyle w:val="TableParagraph"/>
              <w:jc w:val="left"/>
              <w:rPr>
                <w:sz w:val="16"/>
              </w:rPr>
            </w:pPr>
          </w:p>
        </w:tc>
        <w:tc>
          <w:tcPr>
            <w:tcW w:w="697" w:type="dxa"/>
          </w:tcPr>
          <w:p w14:paraId="3FBDD329" w14:textId="77777777" w:rsidR="00111141" w:rsidRDefault="00111141">
            <w:pPr>
              <w:pStyle w:val="TableParagraph"/>
              <w:jc w:val="left"/>
              <w:rPr>
                <w:sz w:val="16"/>
              </w:rPr>
            </w:pPr>
          </w:p>
        </w:tc>
        <w:tc>
          <w:tcPr>
            <w:tcW w:w="697" w:type="dxa"/>
          </w:tcPr>
          <w:p w14:paraId="705A9579" w14:textId="77777777" w:rsidR="00111141" w:rsidRDefault="00111141">
            <w:pPr>
              <w:pStyle w:val="TableParagraph"/>
              <w:jc w:val="left"/>
              <w:rPr>
                <w:sz w:val="16"/>
              </w:rPr>
            </w:pPr>
          </w:p>
        </w:tc>
        <w:tc>
          <w:tcPr>
            <w:tcW w:w="702" w:type="dxa"/>
          </w:tcPr>
          <w:p w14:paraId="5E252B08" w14:textId="77777777" w:rsidR="00111141" w:rsidRDefault="00111141">
            <w:pPr>
              <w:pStyle w:val="TableParagraph"/>
              <w:jc w:val="left"/>
              <w:rPr>
                <w:sz w:val="16"/>
              </w:rPr>
            </w:pPr>
          </w:p>
        </w:tc>
        <w:tc>
          <w:tcPr>
            <w:tcW w:w="697" w:type="dxa"/>
          </w:tcPr>
          <w:p w14:paraId="52F0B749" w14:textId="77777777" w:rsidR="00111141" w:rsidRDefault="00111141">
            <w:pPr>
              <w:pStyle w:val="TableParagraph"/>
              <w:jc w:val="left"/>
              <w:rPr>
                <w:sz w:val="16"/>
              </w:rPr>
            </w:pPr>
          </w:p>
        </w:tc>
        <w:tc>
          <w:tcPr>
            <w:tcW w:w="711" w:type="dxa"/>
          </w:tcPr>
          <w:p w14:paraId="77B43C24" w14:textId="77777777" w:rsidR="00111141" w:rsidRDefault="00111141">
            <w:pPr>
              <w:pStyle w:val="TableParagraph"/>
              <w:jc w:val="left"/>
              <w:rPr>
                <w:sz w:val="16"/>
              </w:rPr>
            </w:pPr>
          </w:p>
        </w:tc>
        <w:tc>
          <w:tcPr>
            <w:tcW w:w="697" w:type="dxa"/>
          </w:tcPr>
          <w:p w14:paraId="58741C00" w14:textId="77777777" w:rsidR="00111141" w:rsidRDefault="00111141">
            <w:pPr>
              <w:pStyle w:val="TableParagraph"/>
              <w:jc w:val="left"/>
              <w:rPr>
                <w:sz w:val="16"/>
              </w:rPr>
            </w:pPr>
          </w:p>
        </w:tc>
        <w:tc>
          <w:tcPr>
            <w:tcW w:w="696" w:type="dxa"/>
          </w:tcPr>
          <w:p w14:paraId="79630DA1" w14:textId="77777777" w:rsidR="00111141" w:rsidRDefault="00111141">
            <w:pPr>
              <w:pStyle w:val="TableParagraph"/>
              <w:jc w:val="left"/>
              <w:rPr>
                <w:sz w:val="16"/>
              </w:rPr>
            </w:pPr>
          </w:p>
        </w:tc>
        <w:tc>
          <w:tcPr>
            <w:tcW w:w="687" w:type="dxa"/>
          </w:tcPr>
          <w:p w14:paraId="680ECD53" w14:textId="77777777" w:rsidR="00111141" w:rsidRDefault="00111141">
            <w:pPr>
              <w:pStyle w:val="TableParagraph"/>
              <w:jc w:val="left"/>
              <w:rPr>
                <w:sz w:val="16"/>
              </w:rPr>
            </w:pPr>
          </w:p>
        </w:tc>
      </w:tr>
      <w:tr w:rsidR="00111141" w14:paraId="66873EFE" w14:textId="77777777">
        <w:trPr>
          <w:trHeight w:val="762"/>
        </w:trPr>
        <w:tc>
          <w:tcPr>
            <w:tcW w:w="2526" w:type="dxa"/>
          </w:tcPr>
          <w:p w14:paraId="4CE7A5A1" w14:textId="77777777" w:rsidR="00111141" w:rsidRDefault="00D60EFB">
            <w:pPr>
              <w:pStyle w:val="TableParagraph"/>
              <w:spacing w:line="254" w:lineRule="exact"/>
              <w:ind w:left="14" w:right="9" w:hanging="2"/>
            </w:pPr>
            <w:r>
              <w:t>Всего</w:t>
            </w:r>
            <w:r>
              <w:rPr>
                <w:spacing w:val="80"/>
              </w:rPr>
              <w:t xml:space="preserve"> </w:t>
            </w:r>
            <w:r>
              <w:t>по поселению, в том</w:t>
            </w:r>
            <w:r>
              <w:rPr>
                <w:spacing w:val="-14"/>
              </w:rPr>
              <w:t xml:space="preserve"> </w:t>
            </w:r>
            <w:r>
              <w:t>числе</w:t>
            </w:r>
            <w:r>
              <w:rPr>
                <w:spacing w:val="-13"/>
              </w:rPr>
              <w:t xml:space="preserve"> </w:t>
            </w:r>
            <w:r>
              <w:t>по</w:t>
            </w:r>
            <w:r>
              <w:rPr>
                <w:spacing w:val="-11"/>
              </w:rPr>
              <w:t xml:space="preserve"> </w:t>
            </w:r>
            <w:r>
              <w:t xml:space="preserve">кадастровым </w:t>
            </w:r>
            <w:r>
              <w:rPr>
                <w:spacing w:val="-2"/>
              </w:rPr>
              <w:t>кварталам</w:t>
            </w:r>
          </w:p>
        </w:tc>
        <w:tc>
          <w:tcPr>
            <w:tcW w:w="697" w:type="dxa"/>
          </w:tcPr>
          <w:p w14:paraId="6DC9E661" w14:textId="77777777" w:rsidR="00111141" w:rsidRDefault="00111141">
            <w:pPr>
              <w:pStyle w:val="TableParagraph"/>
              <w:spacing w:before="2"/>
              <w:jc w:val="left"/>
            </w:pPr>
          </w:p>
          <w:p w14:paraId="75980FB8" w14:textId="77777777" w:rsidR="00111141" w:rsidRDefault="00D60EFB">
            <w:pPr>
              <w:pStyle w:val="TableParagraph"/>
              <w:ind w:left="14" w:right="5"/>
            </w:pPr>
            <w:r>
              <w:rPr>
                <w:spacing w:val="-10"/>
              </w:rPr>
              <w:t>0</w:t>
            </w:r>
          </w:p>
        </w:tc>
        <w:tc>
          <w:tcPr>
            <w:tcW w:w="702" w:type="dxa"/>
          </w:tcPr>
          <w:p w14:paraId="65A0090B" w14:textId="77777777" w:rsidR="00111141" w:rsidRDefault="00111141">
            <w:pPr>
              <w:pStyle w:val="TableParagraph"/>
              <w:spacing w:before="2"/>
              <w:jc w:val="left"/>
            </w:pPr>
          </w:p>
          <w:p w14:paraId="4787C6EF" w14:textId="77777777" w:rsidR="00111141" w:rsidRDefault="00D60EFB">
            <w:pPr>
              <w:pStyle w:val="TableParagraph"/>
              <w:ind w:left="12" w:right="10"/>
            </w:pPr>
            <w:r>
              <w:rPr>
                <w:spacing w:val="-10"/>
              </w:rPr>
              <w:t>0</w:t>
            </w:r>
          </w:p>
        </w:tc>
        <w:tc>
          <w:tcPr>
            <w:tcW w:w="697" w:type="dxa"/>
          </w:tcPr>
          <w:p w14:paraId="3EE793CB" w14:textId="77777777" w:rsidR="00111141" w:rsidRDefault="00111141">
            <w:pPr>
              <w:pStyle w:val="TableParagraph"/>
              <w:spacing w:before="2"/>
              <w:jc w:val="left"/>
            </w:pPr>
          </w:p>
          <w:p w14:paraId="551DABD6" w14:textId="77777777" w:rsidR="00111141" w:rsidRDefault="00D60EFB">
            <w:pPr>
              <w:pStyle w:val="TableParagraph"/>
              <w:ind w:left="13" w:right="8"/>
            </w:pPr>
            <w:r>
              <w:rPr>
                <w:spacing w:val="-10"/>
              </w:rPr>
              <w:t>0</w:t>
            </w:r>
          </w:p>
        </w:tc>
        <w:tc>
          <w:tcPr>
            <w:tcW w:w="697" w:type="dxa"/>
          </w:tcPr>
          <w:p w14:paraId="6E560974" w14:textId="77777777" w:rsidR="00111141" w:rsidRDefault="00111141">
            <w:pPr>
              <w:pStyle w:val="TableParagraph"/>
              <w:spacing w:before="2"/>
              <w:jc w:val="left"/>
            </w:pPr>
          </w:p>
          <w:p w14:paraId="75B5A9BD" w14:textId="77777777" w:rsidR="00111141" w:rsidRDefault="00D60EFB">
            <w:pPr>
              <w:pStyle w:val="TableParagraph"/>
              <w:ind w:left="13" w:right="10"/>
            </w:pPr>
            <w:r>
              <w:rPr>
                <w:spacing w:val="-10"/>
              </w:rPr>
              <w:t>0</w:t>
            </w:r>
          </w:p>
        </w:tc>
        <w:tc>
          <w:tcPr>
            <w:tcW w:w="697" w:type="dxa"/>
          </w:tcPr>
          <w:p w14:paraId="553DA893" w14:textId="77777777" w:rsidR="00111141" w:rsidRDefault="00111141">
            <w:pPr>
              <w:pStyle w:val="TableParagraph"/>
              <w:spacing w:before="2"/>
              <w:jc w:val="left"/>
            </w:pPr>
          </w:p>
          <w:p w14:paraId="3979056A" w14:textId="77777777" w:rsidR="00111141" w:rsidRDefault="00D60EFB">
            <w:pPr>
              <w:pStyle w:val="TableParagraph"/>
              <w:ind w:left="13" w:right="11"/>
            </w:pPr>
            <w:r>
              <w:rPr>
                <w:spacing w:val="-10"/>
              </w:rPr>
              <w:t>0</w:t>
            </w:r>
          </w:p>
        </w:tc>
        <w:tc>
          <w:tcPr>
            <w:tcW w:w="702" w:type="dxa"/>
          </w:tcPr>
          <w:p w14:paraId="72D19091" w14:textId="77777777" w:rsidR="00111141" w:rsidRDefault="00111141">
            <w:pPr>
              <w:pStyle w:val="TableParagraph"/>
              <w:spacing w:before="2"/>
              <w:jc w:val="left"/>
            </w:pPr>
          </w:p>
          <w:p w14:paraId="6CA3FB71" w14:textId="77777777" w:rsidR="00111141" w:rsidRDefault="00D60EFB">
            <w:pPr>
              <w:pStyle w:val="TableParagraph"/>
              <w:ind w:left="12" w:right="6"/>
            </w:pPr>
            <w:r>
              <w:rPr>
                <w:spacing w:val="-10"/>
              </w:rPr>
              <w:t>0</w:t>
            </w:r>
          </w:p>
        </w:tc>
        <w:tc>
          <w:tcPr>
            <w:tcW w:w="697" w:type="dxa"/>
          </w:tcPr>
          <w:p w14:paraId="69F20620" w14:textId="77777777" w:rsidR="00111141" w:rsidRDefault="00111141">
            <w:pPr>
              <w:pStyle w:val="TableParagraph"/>
              <w:spacing w:before="2"/>
              <w:jc w:val="left"/>
            </w:pPr>
          </w:p>
          <w:p w14:paraId="04E1DF02" w14:textId="77777777" w:rsidR="00111141" w:rsidRDefault="00D60EFB">
            <w:pPr>
              <w:pStyle w:val="TableParagraph"/>
              <w:ind w:left="13" w:right="13"/>
            </w:pPr>
            <w:r>
              <w:rPr>
                <w:spacing w:val="-10"/>
              </w:rPr>
              <w:t>0</w:t>
            </w:r>
          </w:p>
        </w:tc>
        <w:tc>
          <w:tcPr>
            <w:tcW w:w="711" w:type="dxa"/>
          </w:tcPr>
          <w:p w14:paraId="6834F9FC" w14:textId="77777777" w:rsidR="00111141" w:rsidRDefault="00111141">
            <w:pPr>
              <w:pStyle w:val="TableParagraph"/>
              <w:spacing w:before="2"/>
              <w:jc w:val="left"/>
            </w:pPr>
          </w:p>
          <w:p w14:paraId="53672378" w14:textId="77777777" w:rsidR="00111141" w:rsidRDefault="00D60EFB">
            <w:pPr>
              <w:pStyle w:val="TableParagraph"/>
              <w:ind w:left="8" w:right="12"/>
            </w:pPr>
            <w:r>
              <w:rPr>
                <w:spacing w:val="-10"/>
              </w:rPr>
              <w:t>0</w:t>
            </w:r>
          </w:p>
        </w:tc>
        <w:tc>
          <w:tcPr>
            <w:tcW w:w="697" w:type="dxa"/>
          </w:tcPr>
          <w:p w14:paraId="36C89427" w14:textId="77777777" w:rsidR="00111141" w:rsidRDefault="00111141">
            <w:pPr>
              <w:pStyle w:val="TableParagraph"/>
              <w:spacing w:before="2"/>
              <w:jc w:val="left"/>
            </w:pPr>
          </w:p>
          <w:p w14:paraId="47E862AD" w14:textId="77777777" w:rsidR="00111141" w:rsidRDefault="00D60EFB">
            <w:pPr>
              <w:pStyle w:val="TableParagraph"/>
              <w:ind w:left="13" w:right="14"/>
            </w:pPr>
            <w:r>
              <w:rPr>
                <w:spacing w:val="-10"/>
              </w:rPr>
              <w:t>0</w:t>
            </w:r>
          </w:p>
        </w:tc>
        <w:tc>
          <w:tcPr>
            <w:tcW w:w="696" w:type="dxa"/>
          </w:tcPr>
          <w:p w14:paraId="391E5DC4" w14:textId="77777777" w:rsidR="00111141" w:rsidRDefault="00111141">
            <w:pPr>
              <w:pStyle w:val="TableParagraph"/>
              <w:spacing w:before="2"/>
              <w:jc w:val="left"/>
            </w:pPr>
          </w:p>
          <w:p w14:paraId="5CFFF6A7" w14:textId="77777777" w:rsidR="00111141" w:rsidRDefault="00D60EFB">
            <w:pPr>
              <w:pStyle w:val="TableParagraph"/>
              <w:ind w:left="18" w:right="18"/>
            </w:pPr>
            <w:r>
              <w:rPr>
                <w:spacing w:val="-10"/>
              </w:rPr>
              <w:t>0</w:t>
            </w:r>
          </w:p>
        </w:tc>
        <w:tc>
          <w:tcPr>
            <w:tcW w:w="687" w:type="dxa"/>
          </w:tcPr>
          <w:p w14:paraId="62A64553" w14:textId="77777777" w:rsidR="00111141" w:rsidRDefault="00111141">
            <w:pPr>
              <w:pStyle w:val="TableParagraph"/>
              <w:spacing w:before="2"/>
              <w:jc w:val="left"/>
            </w:pPr>
          </w:p>
          <w:p w14:paraId="1FBE6722" w14:textId="77777777" w:rsidR="00111141" w:rsidRDefault="00D60EFB">
            <w:pPr>
              <w:pStyle w:val="TableParagraph"/>
              <w:ind w:left="9" w:right="9"/>
            </w:pPr>
            <w:r>
              <w:rPr>
                <w:spacing w:val="-10"/>
              </w:rPr>
              <w:t>0</w:t>
            </w:r>
          </w:p>
        </w:tc>
      </w:tr>
      <w:tr w:rsidR="00111141" w14:paraId="4DD608DA" w14:textId="77777777">
        <w:trPr>
          <w:trHeight w:val="249"/>
        </w:trPr>
        <w:tc>
          <w:tcPr>
            <w:tcW w:w="2526" w:type="dxa"/>
          </w:tcPr>
          <w:p w14:paraId="6D888697" w14:textId="77777777" w:rsidR="00111141" w:rsidRDefault="00D60EFB">
            <w:pPr>
              <w:pStyle w:val="TableParagraph"/>
              <w:spacing w:line="229" w:lineRule="exact"/>
              <w:ind w:left="14" w:right="5"/>
            </w:pPr>
            <w:r>
              <w:rPr>
                <w:spacing w:val="-2"/>
              </w:rPr>
              <w:t>37:09:010401</w:t>
            </w:r>
          </w:p>
        </w:tc>
        <w:tc>
          <w:tcPr>
            <w:tcW w:w="697" w:type="dxa"/>
          </w:tcPr>
          <w:p w14:paraId="29A03369" w14:textId="77777777" w:rsidR="00111141" w:rsidRDefault="00D60EFB">
            <w:pPr>
              <w:pStyle w:val="TableParagraph"/>
              <w:spacing w:line="229" w:lineRule="exact"/>
              <w:ind w:left="14" w:right="5"/>
            </w:pPr>
            <w:r>
              <w:rPr>
                <w:spacing w:val="-10"/>
              </w:rPr>
              <w:t>0</w:t>
            </w:r>
          </w:p>
        </w:tc>
        <w:tc>
          <w:tcPr>
            <w:tcW w:w="702" w:type="dxa"/>
          </w:tcPr>
          <w:p w14:paraId="01E113FF" w14:textId="77777777" w:rsidR="00111141" w:rsidRDefault="00D60EFB">
            <w:pPr>
              <w:pStyle w:val="TableParagraph"/>
              <w:spacing w:line="229" w:lineRule="exact"/>
              <w:ind w:left="12" w:right="10"/>
            </w:pPr>
            <w:r>
              <w:rPr>
                <w:spacing w:val="-10"/>
              </w:rPr>
              <w:t>0</w:t>
            </w:r>
          </w:p>
        </w:tc>
        <w:tc>
          <w:tcPr>
            <w:tcW w:w="697" w:type="dxa"/>
          </w:tcPr>
          <w:p w14:paraId="32C8D0BD" w14:textId="77777777" w:rsidR="00111141" w:rsidRDefault="00D60EFB">
            <w:pPr>
              <w:pStyle w:val="TableParagraph"/>
              <w:spacing w:line="229" w:lineRule="exact"/>
              <w:ind w:left="13" w:right="8"/>
            </w:pPr>
            <w:r>
              <w:rPr>
                <w:spacing w:val="-10"/>
              </w:rPr>
              <w:t>0</w:t>
            </w:r>
          </w:p>
        </w:tc>
        <w:tc>
          <w:tcPr>
            <w:tcW w:w="697" w:type="dxa"/>
          </w:tcPr>
          <w:p w14:paraId="5CFCB7DB" w14:textId="77777777" w:rsidR="00111141" w:rsidRDefault="00D60EFB">
            <w:pPr>
              <w:pStyle w:val="TableParagraph"/>
              <w:spacing w:line="229" w:lineRule="exact"/>
              <w:ind w:left="13" w:right="10"/>
            </w:pPr>
            <w:r>
              <w:rPr>
                <w:spacing w:val="-10"/>
              </w:rPr>
              <w:t>0</w:t>
            </w:r>
          </w:p>
        </w:tc>
        <w:tc>
          <w:tcPr>
            <w:tcW w:w="697" w:type="dxa"/>
          </w:tcPr>
          <w:p w14:paraId="66262B31" w14:textId="77777777" w:rsidR="00111141" w:rsidRDefault="00D60EFB">
            <w:pPr>
              <w:pStyle w:val="TableParagraph"/>
              <w:spacing w:line="229" w:lineRule="exact"/>
              <w:ind w:left="13" w:right="11"/>
            </w:pPr>
            <w:r>
              <w:rPr>
                <w:spacing w:val="-10"/>
              </w:rPr>
              <w:t>0</w:t>
            </w:r>
          </w:p>
        </w:tc>
        <w:tc>
          <w:tcPr>
            <w:tcW w:w="702" w:type="dxa"/>
          </w:tcPr>
          <w:p w14:paraId="6153E073" w14:textId="77777777" w:rsidR="00111141" w:rsidRDefault="00D60EFB">
            <w:pPr>
              <w:pStyle w:val="TableParagraph"/>
              <w:spacing w:line="229" w:lineRule="exact"/>
              <w:ind w:left="12" w:right="6"/>
            </w:pPr>
            <w:r>
              <w:rPr>
                <w:spacing w:val="-10"/>
              </w:rPr>
              <w:t>0</w:t>
            </w:r>
          </w:p>
        </w:tc>
        <w:tc>
          <w:tcPr>
            <w:tcW w:w="697" w:type="dxa"/>
          </w:tcPr>
          <w:p w14:paraId="69D679F6" w14:textId="77777777" w:rsidR="00111141" w:rsidRDefault="00D60EFB">
            <w:pPr>
              <w:pStyle w:val="TableParagraph"/>
              <w:spacing w:line="229" w:lineRule="exact"/>
              <w:ind w:left="13" w:right="13"/>
            </w:pPr>
            <w:r>
              <w:rPr>
                <w:spacing w:val="-10"/>
              </w:rPr>
              <w:t>0</w:t>
            </w:r>
          </w:p>
        </w:tc>
        <w:tc>
          <w:tcPr>
            <w:tcW w:w="711" w:type="dxa"/>
          </w:tcPr>
          <w:p w14:paraId="6411B891" w14:textId="77777777" w:rsidR="00111141" w:rsidRDefault="00D60EFB">
            <w:pPr>
              <w:pStyle w:val="TableParagraph"/>
              <w:spacing w:line="229" w:lineRule="exact"/>
              <w:ind w:left="8" w:right="12"/>
            </w:pPr>
            <w:r>
              <w:rPr>
                <w:spacing w:val="-10"/>
              </w:rPr>
              <w:t>0</w:t>
            </w:r>
          </w:p>
        </w:tc>
        <w:tc>
          <w:tcPr>
            <w:tcW w:w="697" w:type="dxa"/>
          </w:tcPr>
          <w:p w14:paraId="16E28997" w14:textId="77777777" w:rsidR="00111141" w:rsidRDefault="00D60EFB">
            <w:pPr>
              <w:pStyle w:val="TableParagraph"/>
              <w:spacing w:line="229" w:lineRule="exact"/>
              <w:ind w:left="13" w:right="14"/>
            </w:pPr>
            <w:r>
              <w:rPr>
                <w:spacing w:val="-10"/>
              </w:rPr>
              <w:t>0</w:t>
            </w:r>
          </w:p>
        </w:tc>
        <w:tc>
          <w:tcPr>
            <w:tcW w:w="696" w:type="dxa"/>
          </w:tcPr>
          <w:p w14:paraId="0BC52373" w14:textId="77777777" w:rsidR="00111141" w:rsidRDefault="00D60EFB">
            <w:pPr>
              <w:pStyle w:val="TableParagraph"/>
              <w:spacing w:line="229" w:lineRule="exact"/>
              <w:ind w:left="18" w:right="18"/>
            </w:pPr>
            <w:r>
              <w:rPr>
                <w:spacing w:val="-10"/>
              </w:rPr>
              <w:t>0</w:t>
            </w:r>
          </w:p>
        </w:tc>
        <w:tc>
          <w:tcPr>
            <w:tcW w:w="687" w:type="dxa"/>
          </w:tcPr>
          <w:p w14:paraId="24EDB218" w14:textId="77777777" w:rsidR="00111141" w:rsidRDefault="00D60EFB">
            <w:pPr>
              <w:pStyle w:val="TableParagraph"/>
              <w:spacing w:line="229" w:lineRule="exact"/>
              <w:ind w:left="9" w:right="9"/>
            </w:pPr>
            <w:r>
              <w:rPr>
                <w:spacing w:val="-10"/>
              </w:rPr>
              <w:t>0</w:t>
            </w:r>
          </w:p>
        </w:tc>
      </w:tr>
      <w:tr w:rsidR="00111141" w14:paraId="0E70AB4E" w14:textId="77777777">
        <w:trPr>
          <w:trHeight w:val="254"/>
        </w:trPr>
        <w:tc>
          <w:tcPr>
            <w:tcW w:w="2526" w:type="dxa"/>
          </w:tcPr>
          <w:p w14:paraId="271E6DA3" w14:textId="77777777" w:rsidR="00111141" w:rsidRDefault="00D60EFB">
            <w:pPr>
              <w:pStyle w:val="TableParagraph"/>
              <w:spacing w:before="1" w:line="233" w:lineRule="exact"/>
              <w:ind w:left="14" w:right="5"/>
            </w:pPr>
            <w:r>
              <w:rPr>
                <w:spacing w:val="-2"/>
              </w:rPr>
              <w:t>37:09:010403</w:t>
            </w:r>
          </w:p>
        </w:tc>
        <w:tc>
          <w:tcPr>
            <w:tcW w:w="697" w:type="dxa"/>
          </w:tcPr>
          <w:p w14:paraId="5560C2E8" w14:textId="77777777" w:rsidR="00111141" w:rsidRDefault="00D60EFB">
            <w:pPr>
              <w:pStyle w:val="TableParagraph"/>
              <w:spacing w:before="1" w:line="233" w:lineRule="exact"/>
              <w:ind w:left="14" w:right="5"/>
            </w:pPr>
            <w:r>
              <w:rPr>
                <w:spacing w:val="-10"/>
              </w:rPr>
              <w:t>0</w:t>
            </w:r>
          </w:p>
        </w:tc>
        <w:tc>
          <w:tcPr>
            <w:tcW w:w="702" w:type="dxa"/>
          </w:tcPr>
          <w:p w14:paraId="7C221D10" w14:textId="77777777" w:rsidR="00111141" w:rsidRDefault="00D60EFB">
            <w:pPr>
              <w:pStyle w:val="TableParagraph"/>
              <w:spacing w:before="1" w:line="233" w:lineRule="exact"/>
              <w:ind w:left="12" w:right="10"/>
            </w:pPr>
            <w:r>
              <w:rPr>
                <w:spacing w:val="-10"/>
              </w:rPr>
              <w:t>0</w:t>
            </w:r>
          </w:p>
        </w:tc>
        <w:tc>
          <w:tcPr>
            <w:tcW w:w="697" w:type="dxa"/>
          </w:tcPr>
          <w:p w14:paraId="43C1E666" w14:textId="77777777" w:rsidR="00111141" w:rsidRDefault="00D60EFB">
            <w:pPr>
              <w:pStyle w:val="TableParagraph"/>
              <w:spacing w:before="1" w:line="233" w:lineRule="exact"/>
              <w:ind w:left="13" w:right="8"/>
            </w:pPr>
            <w:r>
              <w:rPr>
                <w:spacing w:val="-10"/>
              </w:rPr>
              <w:t>0</w:t>
            </w:r>
          </w:p>
        </w:tc>
        <w:tc>
          <w:tcPr>
            <w:tcW w:w="697" w:type="dxa"/>
          </w:tcPr>
          <w:p w14:paraId="00B0AD00" w14:textId="77777777" w:rsidR="00111141" w:rsidRDefault="00D60EFB">
            <w:pPr>
              <w:pStyle w:val="TableParagraph"/>
              <w:spacing w:before="1" w:line="233" w:lineRule="exact"/>
              <w:ind w:left="13" w:right="10"/>
            </w:pPr>
            <w:r>
              <w:rPr>
                <w:spacing w:val="-10"/>
              </w:rPr>
              <w:t>0</w:t>
            </w:r>
          </w:p>
        </w:tc>
        <w:tc>
          <w:tcPr>
            <w:tcW w:w="697" w:type="dxa"/>
          </w:tcPr>
          <w:p w14:paraId="14E99997" w14:textId="77777777" w:rsidR="00111141" w:rsidRDefault="00D60EFB">
            <w:pPr>
              <w:pStyle w:val="TableParagraph"/>
              <w:spacing w:before="1" w:line="233" w:lineRule="exact"/>
              <w:ind w:left="13" w:right="11"/>
            </w:pPr>
            <w:r>
              <w:rPr>
                <w:spacing w:val="-10"/>
              </w:rPr>
              <w:t>0</w:t>
            </w:r>
          </w:p>
        </w:tc>
        <w:tc>
          <w:tcPr>
            <w:tcW w:w="702" w:type="dxa"/>
          </w:tcPr>
          <w:p w14:paraId="60B5FF5C" w14:textId="77777777" w:rsidR="00111141" w:rsidRDefault="00D60EFB">
            <w:pPr>
              <w:pStyle w:val="TableParagraph"/>
              <w:spacing w:before="1" w:line="233" w:lineRule="exact"/>
              <w:ind w:left="12" w:right="6"/>
            </w:pPr>
            <w:r>
              <w:rPr>
                <w:spacing w:val="-10"/>
              </w:rPr>
              <w:t>0</w:t>
            </w:r>
          </w:p>
        </w:tc>
        <w:tc>
          <w:tcPr>
            <w:tcW w:w="697" w:type="dxa"/>
          </w:tcPr>
          <w:p w14:paraId="41125908" w14:textId="77777777" w:rsidR="00111141" w:rsidRDefault="00D60EFB">
            <w:pPr>
              <w:pStyle w:val="TableParagraph"/>
              <w:spacing w:before="1" w:line="233" w:lineRule="exact"/>
              <w:ind w:left="13" w:right="13"/>
            </w:pPr>
            <w:r>
              <w:rPr>
                <w:spacing w:val="-10"/>
              </w:rPr>
              <w:t>0</w:t>
            </w:r>
          </w:p>
        </w:tc>
        <w:tc>
          <w:tcPr>
            <w:tcW w:w="711" w:type="dxa"/>
          </w:tcPr>
          <w:p w14:paraId="77EE5993" w14:textId="77777777" w:rsidR="00111141" w:rsidRDefault="00D60EFB">
            <w:pPr>
              <w:pStyle w:val="TableParagraph"/>
              <w:spacing w:before="1" w:line="233" w:lineRule="exact"/>
              <w:ind w:left="8" w:right="12"/>
            </w:pPr>
            <w:r>
              <w:rPr>
                <w:spacing w:val="-10"/>
              </w:rPr>
              <w:t>0</w:t>
            </w:r>
          </w:p>
        </w:tc>
        <w:tc>
          <w:tcPr>
            <w:tcW w:w="697" w:type="dxa"/>
          </w:tcPr>
          <w:p w14:paraId="0DEF5C29" w14:textId="77777777" w:rsidR="00111141" w:rsidRDefault="00D60EFB">
            <w:pPr>
              <w:pStyle w:val="TableParagraph"/>
              <w:spacing w:before="1" w:line="233" w:lineRule="exact"/>
              <w:ind w:left="13" w:right="14"/>
            </w:pPr>
            <w:r>
              <w:rPr>
                <w:spacing w:val="-10"/>
              </w:rPr>
              <w:t>0</w:t>
            </w:r>
          </w:p>
        </w:tc>
        <w:tc>
          <w:tcPr>
            <w:tcW w:w="696" w:type="dxa"/>
          </w:tcPr>
          <w:p w14:paraId="32AF38D5" w14:textId="77777777" w:rsidR="00111141" w:rsidRDefault="00D60EFB">
            <w:pPr>
              <w:pStyle w:val="TableParagraph"/>
              <w:spacing w:before="1" w:line="233" w:lineRule="exact"/>
              <w:ind w:left="18" w:right="18"/>
            </w:pPr>
            <w:r>
              <w:rPr>
                <w:spacing w:val="-10"/>
              </w:rPr>
              <w:t>0</w:t>
            </w:r>
          </w:p>
        </w:tc>
        <w:tc>
          <w:tcPr>
            <w:tcW w:w="687" w:type="dxa"/>
          </w:tcPr>
          <w:p w14:paraId="0724161B" w14:textId="77777777" w:rsidR="00111141" w:rsidRDefault="00D60EFB">
            <w:pPr>
              <w:pStyle w:val="TableParagraph"/>
              <w:spacing w:before="1" w:line="233" w:lineRule="exact"/>
              <w:ind w:left="9" w:right="9"/>
            </w:pPr>
            <w:r>
              <w:rPr>
                <w:spacing w:val="-10"/>
              </w:rPr>
              <w:t>0</w:t>
            </w:r>
          </w:p>
        </w:tc>
      </w:tr>
      <w:tr w:rsidR="00111141" w14:paraId="2C8BCA6F" w14:textId="77777777">
        <w:trPr>
          <w:trHeight w:val="254"/>
        </w:trPr>
        <w:tc>
          <w:tcPr>
            <w:tcW w:w="10206" w:type="dxa"/>
            <w:gridSpan w:val="12"/>
          </w:tcPr>
          <w:p w14:paraId="13688A3C" w14:textId="77777777" w:rsidR="00111141" w:rsidRDefault="00111141">
            <w:pPr>
              <w:pStyle w:val="TableParagraph"/>
              <w:spacing w:before="1" w:line="233" w:lineRule="exact"/>
              <w:ind w:left="9" w:right="1"/>
              <w:rPr>
                <w:b/>
              </w:rPr>
            </w:pPr>
          </w:p>
        </w:tc>
      </w:tr>
      <w:tr w:rsidR="00111141" w14:paraId="355D4DBD" w14:textId="77777777">
        <w:trPr>
          <w:trHeight w:val="254"/>
        </w:trPr>
        <w:tc>
          <w:tcPr>
            <w:tcW w:w="10206" w:type="dxa"/>
            <w:gridSpan w:val="12"/>
          </w:tcPr>
          <w:p w14:paraId="09E1C55E" w14:textId="77777777" w:rsidR="00111141" w:rsidRDefault="00D60EFB">
            <w:pPr>
              <w:pStyle w:val="TableParagraph"/>
              <w:spacing w:before="1" w:line="233" w:lineRule="exact"/>
              <w:ind w:left="8" w:right="3"/>
              <w:rPr>
                <w:b/>
              </w:rPr>
            </w:pPr>
            <w:r>
              <w:rPr>
                <w:b/>
              </w:rPr>
              <w:t>Котельная</w:t>
            </w:r>
            <w:r>
              <w:rPr>
                <w:b/>
                <w:spacing w:val="-4"/>
              </w:rPr>
              <w:t xml:space="preserve"> </w:t>
            </w:r>
            <w:r>
              <w:rPr>
                <w:b/>
              </w:rPr>
              <w:t>с.</w:t>
            </w:r>
            <w:r>
              <w:rPr>
                <w:b/>
                <w:spacing w:val="-6"/>
              </w:rPr>
              <w:t xml:space="preserve"> </w:t>
            </w:r>
            <w:r>
              <w:rPr>
                <w:b/>
                <w:spacing w:val="-2"/>
              </w:rPr>
              <w:t>Чернцы</w:t>
            </w:r>
          </w:p>
        </w:tc>
      </w:tr>
      <w:tr w:rsidR="00111141" w14:paraId="7E0D5313" w14:textId="77777777">
        <w:trPr>
          <w:trHeight w:val="1012"/>
        </w:trPr>
        <w:tc>
          <w:tcPr>
            <w:tcW w:w="2526" w:type="dxa"/>
          </w:tcPr>
          <w:p w14:paraId="577C140A" w14:textId="77777777" w:rsidR="00111141" w:rsidRDefault="00D60EFB">
            <w:pPr>
              <w:pStyle w:val="TableParagraph"/>
              <w:spacing w:line="242" w:lineRule="auto"/>
              <w:ind w:left="81" w:right="72" w:firstLine="1"/>
            </w:pPr>
            <w:r>
              <w:t>Прирост потребления тепловой энергии отопления</w:t>
            </w:r>
            <w:r>
              <w:rPr>
                <w:spacing w:val="-14"/>
              </w:rPr>
              <w:t xml:space="preserve"> </w:t>
            </w:r>
            <w:r>
              <w:t>и</w:t>
            </w:r>
            <w:r>
              <w:rPr>
                <w:spacing w:val="-14"/>
              </w:rPr>
              <w:t xml:space="preserve"> </w:t>
            </w:r>
            <w:r>
              <w:t>вентиляции,</w:t>
            </w:r>
          </w:p>
          <w:p w14:paraId="4E19AF4E" w14:textId="77777777" w:rsidR="00111141" w:rsidRDefault="00D60EFB">
            <w:pPr>
              <w:pStyle w:val="TableParagraph"/>
              <w:spacing w:line="230" w:lineRule="exact"/>
              <w:ind w:left="14" w:right="2"/>
            </w:pPr>
            <w:r>
              <w:t>в</w:t>
            </w:r>
            <w:r>
              <w:rPr>
                <w:spacing w:val="3"/>
              </w:rPr>
              <w:t xml:space="preserve"> </w:t>
            </w:r>
            <w:r>
              <w:t>том</w:t>
            </w:r>
            <w:r>
              <w:rPr>
                <w:spacing w:val="-4"/>
              </w:rPr>
              <w:t xml:space="preserve"> </w:t>
            </w:r>
            <w:r>
              <w:rPr>
                <w:spacing w:val="-2"/>
              </w:rPr>
              <w:t>числе:</w:t>
            </w:r>
          </w:p>
        </w:tc>
        <w:tc>
          <w:tcPr>
            <w:tcW w:w="697" w:type="dxa"/>
          </w:tcPr>
          <w:p w14:paraId="4A671DD9" w14:textId="77777777" w:rsidR="00111141" w:rsidRDefault="00111141">
            <w:pPr>
              <w:pStyle w:val="TableParagraph"/>
              <w:spacing w:before="122"/>
              <w:jc w:val="left"/>
            </w:pPr>
          </w:p>
          <w:p w14:paraId="70F0F7DA" w14:textId="77777777" w:rsidR="00111141" w:rsidRDefault="00D60EFB">
            <w:pPr>
              <w:pStyle w:val="TableParagraph"/>
              <w:ind w:left="14" w:right="5"/>
            </w:pPr>
            <w:r>
              <w:rPr>
                <w:spacing w:val="-10"/>
              </w:rPr>
              <w:t>0</w:t>
            </w:r>
          </w:p>
        </w:tc>
        <w:tc>
          <w:tcPr>
            <w:tcW w:w="702" w:type="dxa"/>
          </w:tcPr>
          <w:p w14:paraId="67616738" w14:textId="77777777" w:rsidR="00111141" w:rsidRDefault="00111141">
            <w:pPr>
              <w:pStyle w:val="TableParagraph"/>
              <w:spacing w:before="122"/>
              <w:jc w:val="left"/>
            </w:pPr>
          </w:p>
          <w:p w14:paraId="1EC1C775" w14:textId="77777777" w:rsidR="00111141" w:rsidRDefault="00D60EFB">
            <w:pPr>
              <w:pStyle w:val="TableParagraph"/>
              <w:ind w:left="12" w:right="10"/>
            </w:pPr>
            <w:r>
              <w:rPr>
                <w:spacing w:val="-10"/>
              </w:rPr>
              <w:t>0</w:t>
            </w:r>
          </w:p>
        </w:tc>
        <w:tc>
          <w:tcPr>
            <w:tcW w:w="697" w:type="dxa"/>
          </w:tcPr>
          <w:p w14:paraId="0B0D8D81" w14:textId="77777777" w:rsidR="00111141" w:rsidRDefault="00111141">
            <w:pPr>
              <w:pStyle w:val="TableParagraph"/>
              <w:spacing w:before="122"/>
              <w:jc w:val="left"/>
            </w:pPr>
          </w:p>
          <w:p w14:paraId="21FA319B" w14:textId="77777777" w:rsidR="00111141" w:rsidRDefault="00D60EFB">
            <w:pPr>
              <w:pStyle w:val="TableParagraph"/>
              <w:ind w:left="13" w:right="8"/>
            </w:pPr>
            <w:r>
              <w:rPr>
                <w:spacing w:val="-10"/>
              </w:rPr>
              <w:t>0</w:t>
            </w:r>
          </w:p>
        </w:tc>
        <w:tc>
          <w:tcPr>
            <w:tcW w:w="697" w:type="dxa"/>
          </w:tcPr>
          <w:p w14:paraId="164DD370" w14:textId="77777777" w:rsidR="00111141" w:rsidRDefault="00111141">
            <w:pPr>
              <w:pStyle w:val="TableParagraph"/>
              <w:spacing w:before="122"/>
              <w:jc w:val="left"/>
            </w:pPr>
          </w:p>
          <w:p w14:paraId="42B53825" w14:textId="77777777" w:rsidR="00111141" w:rsidRDefault="00D60EFB">
            <w:pPr>
              <w:pStyle w:val="TableParagraph"/>
              <w:ind w:left="13" w:right="10"/>
            </w:pPr>
            <w:r>
              <w:rPr>
                <w:spacing w:val="-10"/>
              </w:rPr>
              <w:t>0</w:t>
            </w:r>
          </w:p>
        </w:tc>
        <w:tc>
          <w:tcPr>
            <w:tcW w:w="697" w:type="dxa"/>
          </w:tcPr>
          <w:p w14:paraId="3D37AFB8" w14:textId="77777777" w:rsidR="00111141" w:rsidRDefault="00111141">
            <w:pPr>
              <w:pStyle w:val="TableParagraph"/>
              <w:spacing w:before="122"/>
              <w:jc w:val="left"/>
            </w:pPr>
          </w:p>
          <w:p w14:paraId="1C5CFC3D" w14:textId="77777777" w:rsidR="00111141" w:rsidRDefault="00D60EFB">
            <w:pPr>
              <w:pStyle w:val="TableParagraph"/>
              <w:ind w:left="13" w:right="11"/>
            </w:pPr>
            <w:r>
              <w:rPr>
                <w:spacing w:val="-10"/>
              </w:rPr>
              <w:t>0</w:t>
            </w:r>
          </w:p>
        </w:tc>
        <w:tc>
          <w:tcPr>
            <w:tcW w:w="702" w:type="dxa"/>
          </w:tcPr>
          <w:p w14:paraId="36457432" w14:textId="77777777" w:rsidR="00111141" w:rsidRDefault="00111141">
            <w:pPr>
              <w:pStyle w:val="TableParagraph"/>
              <w:spacing w:before="122"/>
              <w:jc w:val="left"/>
            </w:pPr>
          </w:p>
          <w:p w14:paraId="2187794F" w14:textId="77777777" w:rsidR="00111141" w:rsidRDefault="00D60EFB">
            <w:pPr>
              <w:pStyle w:val="TableParagraph"/>
              <w:ind w:left="12" w:right="6"/>
            </w:pPr>
            <w:r>
              <w:rPr>
                <w:spacing w:val="-10"/>
              </w:rPr>
              <w:t>0</w:t>
            </w:r>
          </w:p>
        </w:tc>
        <w:tc>
          <w:tcPr>
            <w:tcW w:w="697" w:type="dxa"/>
          </w:tcPr>
          <w:p w14:paraId="654588B0" w14:textId="77777777" w:rsidR="00111141" w:rsidRDefault="00111141">
            <w:pPr>
              <w:pStyle w:val="TableParagraph"/>
              <w:spacing w:before="122"/>
              <w:jc w:val="left"/>
            </w:pPr>
          </w:p>
          <w:p w14:paraId="3799C299" w14:textId="77777777" w:rsidR="00111141" w:rsidRDefault="00D60EFB">
            <w:pPr>
              <w:pStyle w:val="TableParagraph"/>
              <w:ind w:left="13" w:right="13"/>
            </w:pPr>
            <w:r>
              <w:rPr>
                <w:spacing w:val="-10"/>
              </w:rPr>
              <w:t>0</w:t>
            </w:r>
          </w:p>
        </w:tc>
        <w:tc>
          <w:tcPr>
            <w:tcW w:w="711" w:type="dxa"/>
          </w:tcPr>
          <w:p w14:paraId="20CB2853" w14:textId="77777777" w:rsidR="00111141" w:rsidRDefault="00111141">
            <w:pPr>
              <w:pStyle w:val="TableParagraph"/>
              <w:spacing w:before="122"/>
              <w:jc w:val="left"/>
            </w:pPr>
          </w:p>
          <w:p w14:paraId="2CD6A93B" w14:textId="77777777" w:rsidR="00111141" w:rsidRDefault="00D60EFB">
            <w:pPr>
              <w:pStyle w:val="TableParagraph"/>
              <w:ind w:left="8" w:right="12"/>
            </w:pPr>
            <w:r>
              <w:rPr>
                <w:spacing w:val="-10"/>
              </w:rPr>
              <w:t>0</w:t>
            </w:r>
          </w:p>
        </w:tc>
        <w:tc>
          <w:tcPr>
            <w:tcW w:w="697" w:type="dxa"/>
          </w:tcPr>
          <w:p w14:paraId="4227154C" w14:textId="77777777" w:rsidR="00111141" w:rsidRDefault="00111141">
            <w:pPr>
              <w:pStyle w:val="TableParagraph"/>
              <w:spacing w:before="122"/>
              <w:jc w:val="left"/>
            </w:pPr>
          </w:p>
          <w:p w14:paraId="7068EEC8" w14:textId="77777777" w:rsidR="00111141" w:rsidRDefault="00D60EFB">
            <w:pPr>
              <w:pStyle w:val="TableParagraph"/>
              <w:ind w:left="13" w:right="14"/>
            </w:pPr>
            <w:r>
              <w:rPr>
                <w:spacing w:val="-10"/>
              </w:rPr>
              <w:t>0</w:t>
            </w:r>
          </w:p>
        </w:tc>
        <w:tc>
          <w:tcPr>
            <w:tcW w:w="696" w:type="dxa"/>
          </w:tcPr>
          <w:p w14:paraId="049D5743" w14:textId="77777777" w:rsidR="00111141" w:rsidRDefault="00111141">
            <w:pPr>
              <w:pStyle w:val="TableParagraph"/>
              <w:spacing w:before="122"/>
              <w:jc w:val="left"/>
            </w:pPr>
          </w:p>
          <w:p w14:paraId="23294855" w14:textId="77777777" w:rsidR="00111141" w:rsidRDefault="00D60EFB">
            <w:pPr>
              <w:pStyle w:val="TableParagraph"/>
              <w:ind w:left="18" w:right="18"/>
            </w:pPr>
            <w:r>
              <w:rPr>
                <w:spacing w:val="-10"/>
              </w:rPr>
              <w:t>0</w:t>
            </w:r>
          </w:p>
        </w:tc>
        <w:tc>
          <w:tcPr>
            <w:tcW w:w="687" w:type="dxa"/>
          </w:tcPr>
          <w:p w14:paraId="01C8B80E" w14:textId="77777777" w:rsidR="00111141" w:rsidRDefault="00111141">
            <w:pPr>
              <w:pStyle w:val="TableParagraph"/>
              <w:spacing w:before="122"/>
              <w:jc w:val="left"/>
            </w:pPr>
          </w:p>
          <w:p w14:paraId="0C499607" w14:textId="77777777" w:rsidR="00111141" w:rsidRDefault="00D60EFB">
            <w:pPr>
              <w:pStyle w:val="TableParagraph"/>
              <w:ind w:left="9" w:right="9"/>
            </w:pPr>
            <w:r>
              <w:rPr>
                <w:spacing w:val="-10"/>
              </w:rPr>
              <w:t>0</w:t>
            </w:r>
          </w:p>
        </w:tc>
      </w:tr>
      <w:tr w:rsidR="00111141" w14:paraId="129251F4" w14:textId="77777777">
        <w:trPr>
          <w:trHeight w:val="249"/>
        </w:trPr>
        <w:tc>
          <w:tcPr>
            <w:tcW w:w="2526" w:type="dxa"/>
          </w:tcPr>
          <w:p w14:paraId="6038EA24" w14:textId="77777777" w:rsidR="00111141" w:rsidRDefault="00D60EFB">
            <w:pPr>
              <w:pStyle w:val="TableParagraph"/>
              <w:spacing w:line="229" w:lineRule="exact"/>
              <w:ind w:left="14" w:right="4"/>
            </w:pPr>
            <w:r>
              <w:t>накопительным</w:t>
            </w:r>
            <w:r>
              <w:rPr>
                <w:spacing w:val="-9"/>
              </w:rPr>
              <w:t xml:space="preserve"> </w:t>
            </w:r>
            <w:r>
              <w:rPr>
                <w:spacing w:val="-2"/>
              </w:rPr>
              <w:t>итогом:</w:t>
            </w:r>
          </w:p>
        </w:tc>
        <w:tc>
          <w:tcPr>
            <w:tcW w:w="697" w:type="dxa"/>
          </w:tcPr>
          <w:p w14:paraId="027B4784" w14:textId="77777777" w:rsidR="00111141" w:rsidRDefault="00111141">
            <w:pPr>
              <w:pStyle w:val="TableParagraph"/>
              <w:jc w:val="left"/>
              <w:rPr>
                <w:sz w:val="18"/>
              </w:rPr>
            </w:pPr>
          </w:p>
        </w:tc>
        <w:tc>
          <w:tcPr>
            <w:tcW w:w="702" w:type="dxa"/>
          </w:tcPr>
          <w:p w14:paraId="4E733DA9" w14:textId="77777777" w:rsidR="00111141" w:rsidRDefault="00111141">
            <w:pPr>
              <w:pStyle w:val="TableParagraph"/>
              <w:jc w:val="left"/>
              <w:rPr>
                <w:sz w:val="18"/>
              </w:rPr>
            </w:pPr>
          </w:p>
        </w:tc>
        <w:tc>
          <w:tcPr>
            <w:tcW w:w="697" w:type="dxa"/>
          </w:tcPr>
          <w:p w14:paraId="36116AC4" w14:textId="77777777" w:rsidR="00111141" w:rsidRDefault="00111141">
            <w:pPr>
              <w:pStyle w:val="TableParagraph"/>
              <w:jc w:val="left"/>
              <w:rPr>
                <w:sz w:val="18"/>
              </w:rPr>
            </w:pPr>
          </w:p>
        </w:tc>
        <w:tc>
          <w:tcPr>
            <w:tcW w:w="697" w:type="dxa"/>
          </w:tcPr>
          <w:p w14:paraId="5539C109" w14:textId="77777777" w:rsidR="00111141" w:rsidRDefault="00111141">
            <w:pPr>
              <w:pStyle w:val="TableParagraph"/>
              <w:jc w:val="left"/>
              <w:rPr>
                <w:sz w:val="18"/>
              </w:rPr>
            </w:pPr>
          </w:p>
        </w:tc>
        <w:tc>
          <w:tcPr>
            <w:tcW w:w="697" w:type="dxa"/>
          </w:tcPr>
          <w:p w14:paraId="23AF5C53" w14:textId="77777777" w:rsidR="00111141" w:rsidRDefault="00111141">
            <w:pPr>
              <w:pStyle w:val="TableParagraph"/>
              <w:jc w:val="left"/>
              <w:rPr>
                <w:sz w:val="18"/>
              </w:rPr>
            </w:pPr>
          </w:p>
        </w:tc>
        <w:tc>
          <w:tcPr>
            <w:tcW w:w="702" w:type="dxa"/>
          </w:tcPr>
          <w:p w14:paraId="19759EC4" w14:textId="77777777" w:rsidR="00111141" w:rsidRDefault="00111141">
            <w:pPr>
              <w:pStyle w:val="TableParagraph"/>
              <w:jc w:val="left"/>
              <w:rPr>
                <w:sz w:val="18"/>
              </w:rPr>
            </w:pPr>
          </w:p>
        </w:tc>
        <w:tc>
          <w:tcPr>
            <w:tcW w:w="697" w:type="dxa"/>
          </w:tcPr>
          <w:p w14:paraId="50588B09" w14:textId="77777777" w:rsidR="00111141" w:rsidRDefault="00111141">
            <w:pPr>
              <w:pStyle w:val="TableParagraph"/>
              <w:jc w:val="left"/>
              <w:rPr>
                <w:sz w:val="18"/>
              </w:rPr>
            </w:pPr>
          </w:p>
        </w:tc>
        <w:tc>
          <w:tcPr>
            <w:tcW w:w="711" w:type="dxa"/>
          </w:tcPr>
          <w:p w14:paraId="6FDABD32" w14:textId="77777777" w:rsidR="00111141" w:rsidRDefault="00111141">
            <w:pPr>
              <w:pStyle w:val="TableParagraph"/>
              <w:jc w:val="left"/>
              <w:rPr>
                <w:sz w:val="18"/>
              </w:rPr>
            </w:pPr>
          </w:p>
        </w:tc>
        <w:tc>
          <w:tcPr>
            <w:tcW w:w="697" w:type="dxa"/>
          </w:tcPr>
          <w:p w14:paraId="35991AB4" w14:textId="77777777" w:rsidR="00111141" w:rsidRDefault="00111141">
            <w:pPr>
              <w:pStyle w:val="TableParagraph"/>
              <w:jc w:val="left"/>
              <w:rPr>
                <w:sz w:val="18"/>
              </w:rPr>
            </w:pPr>
          </w:p>
        </w:tc>
        <w:tc>
          <w:tcPr>
            <w:tcW w:w="696" w:type="dxa"/>
          </w:tcPr>
          <w:p w14:paraId="4DA248D3" w14:textId="77777777" w:rsidR="00111141" w:rsidRDefault="00111141">
            <w:pPr>
              <w:pStyle w:val="TableParagraph"/>
              <w:jc w:val="left"/>
              <w:rPr>
                <w:sz w:val="18"/>
              </w:rPr>
            </w:pPr>
          </w:p>
        </w:tc>
        <w:tc>
          <w:tcPr>
            <w:tcW w:w="687" w:type="dxa"/>
          </w:tcPr>
          <w:p w14:paraId="65D0B3E5" w14:textId="77777777" w:rsidR="00111141" w:rsidRDefault="00111141">
            <w:pPr>
              <w:pStyle w:val="TableParagraph"/>
              <w:jc w:val="left"/>
              <w:rPr>
                <w:sz w:val="18"/>
              </w:rPr>
            </w:pPr>
          </w:p>
        </w:tc>
      </w:tr>
      <w:tr w:rsidR="00111141" w14:paraId="3AB71DB6" w14:textId="77777777">
        <w:trPr>
          <w:trHeight w:val="762"/>
        </w:trPr>
        <w:tc>
          <w:tcPr>
            <w:tcW w:w="2526" w:type="dxa"/>
          </w:tcPr>
          <w:p w14:paraId="125EB77D" w14:textId="77777777" w:rsidR="00111141" w:rsidRDefault="00D60EFB">
            <w:pPr>
              <w:pStyle w:val="TableParagraph"/>
              <w:spacing w:line="254" w:lineRule="exact"/>
              <w:ind w:left="14" w:right="9" w:hanging="2"/>
            </w:pPr>
            <w:r>
              <w:t>Всего</w:t>
            </w:r>
            <w:r>
              <w:rPr>
                <w:spacing w:val="80"/>
              </w:rPr>
              <w:t xml:space="preserve"> </w:t>
            </w:r>
            <w:r>
              <w:t>по поселению, в том</w:t>
            </w:r>
            <w:r>
              <w:rPr>
                <w:spacing w:val="-14"/>
              </w:rPr>
              <w:t xml:space="preserve"> </w:t>
            </w:r>
            <w:r>
              <w:t>числе</w:t>
            </w:r>
            <w:r>
              <w:rPr>
                <w:spacing w:val="-13"/>
              </w:rPr>
              <w:t xml:space="preserve"> </w:t>
            </w:r>
            <w:r>
              <w:t>по</w:t>
            </w:r>
            <w:r>
              <w:rPr>
                <w:spacing w:val="-11"/>
              </w:rPr>
              <w:t xml:space="preserve"> </w:t>
            </w:r>
            <w:r>
              <w:t xml:space="preserve">кадастровым </w:t>
            </w:r>
            <w:r>
              <w:rPr>
                <w:spacing w:val="-2"/>
              </w:rPr>
              <w:t>кварталам</w:t>
            </w:r>
          </w:p>
        </w:tc>
        <w:tc>
          <w:tcPr>
            <w:tcW w:w="697" w:type="dxa"/>
          </w:tcPr>
          <w:p w14:paraId="56B1F294" w14:textId="77777777" w:rsidR="00111141" w:rsidRDefault="00111141">
            <w:pPr>
              <w:pStyle w:val="TableParagraph"/>
              <w:spacing w:before="2"/>
              <w:jc w:val="left"/>
            </w:pPr>
          </w:p>
          <w:p w14:paraId="03B3EC24" w14:textId="77777777" w:rsidR="00111141" w:rsidRDefault="00D60EFB">
            <w:pPr>
              <w:pStyle w:val="TableParagraph"/>
              <w:ind w:left="14" w:right="5"/>
            </w:pPr>
            <w:r>
              <w:rPr>
                <w:spacing w:val="-10"/>
              </w:rPr>
              <w:t>0</w:t>
            </w:r>
          </w:p>
        </w:tc>
        <w:tc>
          <w:tcPr>
            <w:tcW w:w="702" w:type="dxa"/>
          </w:tcPr>
          <w:p w14:paraId="2876C26C" w14:textId="77777777" w:rsidR="00111141" w:rsidRDefault="00111141">
            <w:pPr>
              <w:pStyle w:val="TableParagraph"/>
              <w:spacing w:before="2"/>
              <w:jc w:val="left"/>
            </w:pPr>
          </w:p>
          <w:p w14:paraId="6F0D7C8D" w14:textId="77777777" w:rsidR="00111141" w:rsidRDefault="00D60EFB">
            <w:pPr>
              <w:pStyle w:val="TableParagraph"/>
              <w:ind w:left="12" w:right="10"/>
            </w:pPr>
            <w:r>
              <w:rPr>
                <w:spacing w:val="-10"/>
              </w:rPr>
              <w:t>0</w:t>
            </w:r>
          </w:p>
        </w:tc>
        <w:tc>
          <w:tcPr>
            <w:tcW w:w="697" w:type="dxa"/>
          </w:tcPr>
          <w:p w14:paraId="73702CD3" w14:textId="77777777" w:rsidR="00111141" w:rsidRDefault="00111141">
            <w:pPr>
              <w:pStyle w:val="TableParagraph"/>
              <w:spacing w:before="2"/>
              <w:jc w:val="left"/>
            </w:pPr>
          </w:p>
          <w:p w14:paraId="31748161" w14:textId="77777777" w:rsidR="00111141" w:rsidRDefault="00D60EFB">
            <w:pPr>
              <w:pStyle w:val="TableParagraph"/>
              <w:ind w:left="13" w:right="8"/>
            </w:pPr>
            <w:r>
              <w:rPr>
                <w:spacing w:val="-10"/>
              </w:rPr>
              <w:t>0</w:t>
            </w:r>
          </w:p>
        </w:tc>
        <w:tc>
          <w:tcPr>
            <w:tcW w:w="697" w:type="dxa"/>
          </w:tcPr>
          <w:p w14:paraId="5D944146" w14:textId="77777777" w:rsidR="00111141" w:rsidRDefault="00111141">
            <w:pPr>
              <w:pStyle w:val="TableParagraph"/>
              <w:spacing w:before="2"/>
              <w:jc w:val="left"/>
            </w:pPr>
          </w:p>
          <w:p w14:paraId="1B990EDF" w14:textId="77777777" w:rsidR="00111141" w:rsidRDefault="00D60EFB">
            <w:pPr>
              <w:pStyle w:val="TableParagraph"/>
              <w:ind w:left="13" w:right="10"/>
            </w:pPr>
            <w:r>
              <w:rPr>
                <w:spacing w:val="-10"/>
              </w:rPr>
              <w:t>0</w:t>
            </w:r>
          </w:p>
        </w:tc>
        <w:tc>
          <w:tcPr>
            <w:tcW w:w="697" w:type="dxa"/>
          </w:tcPr>
          <w:p w14:paraId="59DC3ED4" w14:textId="77777777" w:rsidR="00111141" w:rsidRDefault="00111141">
            <w:pPr>
              <w:pStyle w:val="TableParagraph"/>
              <w:spacing w:before="2"/>
              <w:jc w:val="left"/>
            </w:pPr>
          </w:p>
          <w:p w14:paraId="71631F3B" w14:textId="77777777" w:rsidR="00111141" w:rsidRDefault="00D60EFB">
            <w:pPr>
              <w:pStyle w:val="TableParagraph"/>
              <w:ind w:left="13" w:right="11"/>
            </w:pPr>
            <w:r>
              <w:rPr>
                <w:spacing w:val="-10"/>
              </w:rPr>
              <w:t>0</w:t>
            </w:r>
          </w:p>
        </w:tc>
        <w:tc>
          <w:tcPr>
            <w:tcW w:w="702" w:type="dxa"/>
          </w:tcPr>
          <w:p w14:paraId="02B220EF" w14:textId="77777777" w:rsidR="00111141" w:rsidRDefault="00111141">
            <w:pPr>
              <w:pStyle w:val="TableParagraph"/>
              <w:spacing w:before="2"/>
              <w:jc w:val="left"/>
            </w:pPr>
          </w:p>
          <w:p w14:paraId="06A6261A" w14:textId="77777777" w:rsidR="00111141" w:rsidRDefault="00D60EFB">
            <w:pPr>
              <w:pStyle w:val="TableParagraph"/>
              <w:ind w:left="12" w:right="6"/>
            </w:pPr>
            <w:r>
              <w:rPr>
                <w:spacing w:val="-10"/>
              </w:rPr>
              <w:t>0</w:t>
            </w:r>
          </w:p>
        </w:tc>
        <w:tc>
          <w:tcPr>
            <w:tcW w:w="697" w:type="dxa"/>
          </w:tcPr>
          <w:p w14:paraId="2F106C8B" w14:textId="77777777" w:rsidR="00111141" w:rsidRDefault="00111141">
            <w:pPr>
              <w:pStyle w:val="TableParagraph"/>
              <w:spacing w:before="2"/>
              <w:jc w:val="left"/>
            </w:pPr>
          </w:p>
          <w:p w14:paraId="2420EAB4" w14:textId="77777777" w:rsidR="00111141" w:rsidRDefault="00D60EFB">
            <w:pPr>
              <w:pStyle w:val="TableParagraph"/>
              <w:ind w:left="13" w:right="13"/>
            </w:pPr>
            <w:r>
              <w:rPr>
                <w:spacing w:val="-10"/>
              </w:rPr>
              <w:t>0</w:t>
            </w:r>
          </w:p>
        </w:tc>
        <w:tc>
          <w:tcPr>
            <w:tcW w:w="711" w:type="dxa"/>
          </w:tcPr>
          <w:p w14:paraId="1DD8BA4C" w14:textId="77777777" w:rsidR="00111141" w:rsidRDefault="00111141">
            <w:pPr>
              <w:pStyle w:val="TableParagraph"/>
              <w:spacing w:before="2"/>
              <w:jc w:val="left"/>
            </w:pPr>
          </w:p>
          <w:p w14:paraId="1E6FA89A" w14:textId="77777777" w:rsidR="00111141" w:rsidRDefault="00D60EFB">
            <w:pPr>
              <w:pStyle w:val="TableParagraph"/>
              <w:ind w:left="8" w:right="12"/>
            </w:pPr>
            <w:r>
              <w:rPr>
                <w:spacing w:val="-10"/>
              </w:rPr>
              <w:t>0</w:t>
            </w:r>
          </w:p>
        </w:tc>
        <w:tc>
          <w:tcPr>
            <w:tcW w:w="697" w:type="dxa"/>
          </w:tcPr>
          <w:p w14:paraId="3CA3D381" w14:textId="77777777" w:rsidR="00111141" w:rsidRDefault="00111141">
            <w:pPr>
              <w:pStyle w:val="TableParagraph"/>
              <w:spacing w:before="2"/>
              <w:jc w:val="left"/>
            </w:pPr>
          </w:p>
          <w:p w14:paraId="73F5DCDB" w14:textId="77777777" w:rsidR="00111141" w:rsidRDefault="00D60EFB">
            <w:pPr>
              <w:pStyle w:val="TableParagraph"/>
              <w:ind w:left="13" w:right="14"/>
            </w:pPr>
            <w:r>
              <w:rPr>
                <w:spacing w:val="-10"/>
              </w:rPr>
              <w:t>0</w:t>
            </w:r>
          </w:p>
        </w:tc>
        <w:tc>
          <w:tcPr>
            <w:tcW w:w="696" w:type="dxa"/>
          </w:tcPr>
          <w:p w14:paraId="3A26AFC0" w14:textId="77777777" w:rsidR="00111141" w:rsidRDefault="00111141">
            <w:pPr>
              <w:pStyle w:val="TableParagraph"/>
              <w:spacing w:before="2"/>
              <w:jc w:val="left"/>
            </w:pPr>
          </w:p>
          <w:p w14:paraId="79312BB1" w14:textId="77777777" w:rsidR="00111141" w:rsidRDefault="00D60EFB">
            <w:pPr>
              <w:pStyle w:val="TableParagraph"/>
              <w:ind w:left="18" w:right="18"/>
            </w:pPr>
            <w:r>
              <w:rPr>
                <w:spacing w:val="-10"/>
              </w:rPr>
              <w:t>0</w:t>
            </w:r>
          </w:p>
        </w:tc>
        <w:tc>
          <w:tcPr>
            <w:tcW w:w="687" w:type="dxa"/>
          </w:tcPr>
          <w:p w14:paraId="6E66286C" w14:textId="77777777" w:rsidR="00111141" w:rsidRDefault="00111141">
            <w:pPr>
              <w:pStyle w:val="TableParagraph"/>
              <w:spacing w:before="2"/>
              <w:jc w:val="left"/>
            </w:pPr>
          </w:p>
          <w:p w14:paraId="6029B2A4" w14:textId="77777777" w:rsidR="00111141" w:rsidRDefault="00D60EFB">
            <w:pPr>
              <w:pStyle w:val="TableParagraph"/>
              <w:ind w:left="9" w:right="9"/>
            </w:pPr>
            <w:r>
              <w:rPr>
                <w:spacing w:val="-10"/>
              </w:rPr>
              <w:t>0</w:t>
            </w:r>
          </w:p>
        </w:tc>
      </w:tr>
      <w:tr w:rsidR="00111141" w14:paraId="4CC5383A" w14:textId="77777777">
        <w:trPr>
          <w:trHeight w:val="249"/>
        </w:trPr>
        <w:tc>
          <w:tcPr>
            <w:tcW w:w="2526" w:type="dxa"/>
          </w:tcPr>
          <w:p w14:paraId="1DFBAAAF" w14:textId="77777777" w:rsidR="00111141" w:rsidRDefault="00D60EFB">
            <w:pPr>
              <w:pStyle w:val="TableParagraph"/>
              <w:spacing w:line="229" w:lineRule="exact"/>
              <w:ind w:left="14" w:right="5"/>
            </w:pPr>
            <w:r>
              <w:rPr>
                <w:spacing w:val="-2"/>
              </w:rPr>
              <w:t>37:09:010303</w:t>
            </w:r>
          </w:p>
        </w:tc>
        <w:tc>
          <w:tcPr>
            <w:tcW w:w="697" w:type="dxa"/>
          </w:tcPr>
          <w:p w14:paraId="5ACFADB3" w14:textId="77777777" w:rsidR="00111141" w:rsidRDefault="00D60EFB">
            <w:pPr>
              <w:pStyle w:val="TableParagraph"/>
              <w:spacing w:line="229" w:lineRule="exact"/>
              <w:ind w:left="14" w:right="5"/>
            </w:pPr>
            <w:r>
              <w:rPr>
                <w:spacing w:val="-10"/>
              </w:rPr>
              <w:t>0</w:t>
            </w:r>
          </w:p>
        </w:tc>
        <w:tc>
          <w:tcPr>
            <w:tcW w:w="702" w:type="dxa"/>
          </w:tcPr>
          <w:p w14:paraId="6C4799B8" w14:textId="77777777" w:rsidR="00111141" w:rsidRDefault="00D60EFB">
            <w:pPr>
              <w:pStyle w:val="TableParagraph"/>
              <w:spacing w:line="229" w:lineRule="exact"/>
              <w:ind w:left="12" w:right="10"/>
            </w:pPr>
            <w:r>
              <w:rPr>
                <w:spacing w:val="-10"/>
              </w:rPr>
              <w:t>0</w:t>
            </w:r>
          </w:p>
        </w:tc>
        <w:tc>
          <w:tcPr>
            <w:tcW w:w="697" w:type="dxa"/>
          </w:tcPr>
          <w:p w14:paraId="11E1250D" w14:textId="77777777" w:rsidR="00111141" w:rsidRDefault="00D60EFB">
            <w:pPr>
              <w:pStyle w:val="TableParagraph"/>
              <w:spacing w:line="229" w:lineRule="exact"/>
              <w:ind w:left="13" w:right="8"/>
            </w:pPr>
            <w:r>
              <w:rPr>
                <w:spacing w:val="-10"/>
              </w:rPr>
              <w:t>0</w:t>
            </w:r>
          </w:p>
        </w:tc>
        <w:tc>
          <w:tcPr>
            <w:tcW w:w="697" w:type="dxa"/>
          </w:tcPr>
          <w:p w14:paraId="05572B48" w14:textId="77777777" w:rsidR="00111141" w:rsidRDefault="00D60EFB">
            <w:pPr>
              <w:pStyle w:val="TableParagraph"/>
              <w:spacing w:line="229" w:lineRule="exact"/>
              <w:ind w:left="13" w:right="10"/>
            </w:pPr>
            <w:r>
              <w:rPr>
                <w:spacing w:val="-10"/>
              </w:rPr>
              <w:t>0</w:t>
            </w:r>
          </w:p>
        </w:tc>
        <w:tc>
          <w:tcPr>
            <w:tcW w:w="697" w:type="dxa"/>
          </w:tcPr>
          <w:p w14:paraId="7C242E89" w14:textId="77777777" w:rsidR="00111141" w:rsidRDefault="00D60EFB">
            <w:pPr>
              <w:pStyle w:val="TableParagraph"/>
              <w:spacing w:line="229" w:lineRule="exact"/>
              <w:ind w:left="13" w:right="11"/>
            </w:pPr>
            <w:r>
              <w:rPr>
                <w:spacing w:val="-10"/>
              </w:rPr>
              <w:t>0</w:t>
            </w:r>
          </w:p>
        </w:tc>
        <w:tc>
          <w:tcPr>
            <w:tcW w:w="702" w:type="dxa"/>
          </w:tcPr>
          <w:p w14:paraId="131A459E" w14:textId="77777777" w:rsidR="00111141" w:rsidRDefault="00D60EFB">
            <w:pPr>
              <w:pStyle w:val="TableParagraph"/>
              <w:spacing w:line="229" w:lineRule="exact"/>
              <w:ind w:left="12" w:right="6"/>
            </w:pPr>
            <w:r>
              <w:rPr>
                <w:spacing w:val="-10"/>
              </w:rPr>
              <w:t>0</w:t>
            </w:r>
          </w:p>
        </w:tc>
        <w:tc>
          <w:tcPr>
            <w:tcW w:w="697" w:type="dxa"/>
          </w:tcPr>
          <w:p w14:paraId="71ED7E03" w14:textId="77777777" w:rsidR="00111141" w:rsidRDefault="00D60EFB">
            <w:pPr>
              <w:pStyle w:val="TableParagraph"/>
              <w:spacing w:line="229" w:lineRule="exact"/>
              <w:ind w:left="13" w:right="13"/>
            </w:pPr>
            <w:r>
              <w:rPr>
                <w:spacing w:val="-10"/>
              </w:rPr>
              <w:t>0</w:t>
            </w:r>
          </w:p>
        </w:tc>
        <w:tc>
          <w:tcPr>
            <w:tcW w:w="711" w:type="dxa"/>
          </w:tcPr>
          <w:p w14:paraId="3F081B19" w14:textId="77777777" w:rsidR="00111141" w:rsidRDefault="00D60EFB">
            <w:pPr>
              <w:pStyle w:val="TableParagraph"/>
              <w:spacing w:line="229" w:lineRule="exact"/>
              <w:ind w:left="8" w:right="12"/>
            </w:pPr>
            <w:r>
              <w:rPr>
                <w:spacing w:val="-10"/>
              </w:rPr>
              <w:t>0</w:t>
            </w:r>
          </w:p>
        </w:tc>
        <w:tc>
          <w:tcPr>
            <w:tcW w:w="697" w:type="dxa"/>
          </w:tcPr>
          <w:p w14:paraId="3504580A" w14:textId="77777777" w:rsidR="00111141" w:rsidRDefault="00D60EFB">
            <w:pPr>
              <w:pStyle w:val="TableParagraph"/>
              <w:spacing w:line="229" w:lineRule="exact"/>
              <w:ind w:left="13" w:right="14"/>
            </w:pPr>
            <w:r>
              <w:rPr>
                <w:spacing w:val="-10"/>
              </w:rPr>
              <w:t>0</w:t>
            </w:r>
          </w:p>
        </w:tc>
        <w:tc>
          <w:tcPr>
            <w:tcW w:w="696" w:type="dxa"/>
          </w:tcPr>
          <w:p w14:paraId="02B235D4" w14:textId="77777777" w:rsidR="00111141" w:rsidRDefault="00D60EFB">
            <w:pPr>
              <w:pStyle w:val="TableParagraph"/>
              <w:spacing w:line="229" w:lineRule="exact"/>
              <w:ind w:left="18" w:right="18"/>
            </w:pPr>
            <w:r>
              <w:rPr>
                <w:spacing w:val="-10"/>
              </w:rPr>
              <w:t>0</w:t>
            </w:r>
          </w:p>
        </w:tc>
        <w:tc>
          <w:tcPr>
            <w:tcW w:w="687" w:type="dxa"/>
          </w:tcPr>
          <w:p w14:paraId="09C7B05B" w14:textId="77777777" w:rsidR="00111141" w:rsidRDefault="00D60EFB">
            <w:pPr>
              <w:pStyle w:val="TableParagraph"/>
              <w:spacing w:line="229" w:lineRule="exact"/>
              <w:ind w:left="9" w:right="9"/>
            </w:pPr>
            <w:r>
              <w:rPr>
                <w:spacing w:val="-10"/>
              </w:rPr>
              <w:t>0</w:t>
            </w:r>
          </w:p>
        </w:tc>
      </w:tr>
      <w:tr w:rsidR="00111141" w14:paraId="38D579EF" w14:textId="77777777">
        <w:trPr>
          <w:trHeight w:val="254"/>
        </w:trPr>
        <w:tc>
          <w:tcPr>
            <w:tcW w:w="2526" w:type="dxa"/>
          </w:tcPr>
          <w:p w14:paraId="450AD723" w14:textId="77777777" w:rsidR="00111141" w:rsidRDefault="00D60EFB">
            <w:pPr>
              <w:pStyle w:val="TableParagraph"/>
              <w:spacing w:before="1" w:line="233" w:lineRule="exact"/>
              <w:ind w:left="14" w:right="5"/>
            </w:pPr>
            <w:r>
              <w:rPr>
                <w:spacing w:val="-2"/>
              </w:rPr>
              <w:t>37:09:010503</w:t>
            </w:r>
          </w:p>
        </w:tc>
        <w:tc>
          <w:tcPr>
            <w:tcW w:w="697" w:type="dxa"/>
          </w:tcPr>
          <w:p w14:paraId="4BEC2E9C" w14:textId="77777777" w:rsidR="00111141" w:rsidRDefault="00D60EFB">
            <w:pPr>
              <w:pStyle w:val="TableParagraph"/>
              <w:spacing w:before="1" w:line="233" w:lineRule="exact"/>
              <w:ind w:left="14" w:right="5"/>
            </w:pPr>
            <w:r>
              <w:rPr>
                <w:spacing w:val="-10"/>
              </w:rPr>
              <w:t>0</w:t>
            </w:r>
          </w:p>
        </w:tc>
        <w:tc>
          <w:tcPr>
            <w:tcW w:w="702" w:type="dxa"/>
          </w:tcPr>
          <w:p w14:paraId="3EC4E8CB" w14:textId="77777777" w:rsidR="00111141" w:rsidRDefault="00D60EFB">
            <w:pPr>
              <w:pStyle w:val="TableParagraph"/>
              <w:spacing w:before="1" w:line="233" w:lineRule="exact"/>
              <w:ind w:left="12" w:right="10"/>
            </w:pPr>
            <w:r>
              <w:rPr>
                <w:spacing w:val="-10"/>
              </w:rPr>
              <w:t>0</w:t>
            </w:r>
          </w:p>
        </w:tc>
        <w:tc>
          <w:tcPr>
            <w:tcW w:w="697" w:type="dxa"/>
          </w:tcPr>
          <w:p w14:paraId="23239096" w14:textId="77777777" w:rsidR="00111141" w:rsidRDefault="00D60EFB">
            <w:pPr>
              <w:pStyle w:val="TableParagraph"/>
              <w:spacing w:before="1" w:line="233" w:lineRule="exact"/>
              <w:ind w:left="13" w:right="8"/>
            </w:pPr>
            <w:r>
              <w:rPr>
                <w:spacing w:val="-10"/>
              </w:rPr>
              <w:t>0</w:t>
            </w:r>
          </w:p>
        </w:tc>
        <w:tc>
          <w:tcPr>
            <w:tcW w:w="697" w:type="dxa"/>
          </w:tcPr>
          <w:p w14:paraId="266E7FFE" w14:textId="77777777" w:rsidR="00111141" w:rsidRDefault="00D60EFB">
            <w:pPr>
              <w:pStyle w:val="TableParagraph"/>
              <w:spacing w:before="1" w:line="233" w:lineRule="exact"/>
              <w:ind w:left="13" w:right="10"/>
            </w:pPr>
            <w:r>
              <w:rPr>
                <w:spacing w:val="-10"/>
              </w:rPr>
              <w:t>0</w:t>
            </w:r>
          </w:p>
        </w:tc>
        <w:tc>
          <w:tcPr>
            <w:tcW w:w="697" w:type="dxa"/>
          </w:tcPr>
          <w:p w14:paraId="78310145" w14:textId="77777777" w:rsidR="00111141" w:rsidRDefault="00D60EFB">
            <w:pPr>
              <w:pStyle w:val="TableParagraph"/>
              <w:spacing w:before="1" w:line="233" w:lineRule="exact"/>
              <w:ind w:left="13" w:right="11"/>
            </w:pPr>
            <w:r>
              <w:rPr>
                <w:spacing w:val="-10"/>
              </w:rPr>
              <w:t>0</w:t>
            </w:r>
          </w:p>
        </w:tc>
        <w:tc>
          <w:tcPr>
            <w:tcW w:w="702" w:type="dxa"/>
          </w:tcPr>
          <w:p w14:paraId="0B0AB7A5" w14:textId="77777777" w:rsidR="00111141" w:rsidRDefault="00D60EFB">
            <w:pPr>
              <w:pStyle w:val="TableParagraph"/>
              <w:spacing w:before="1" w:line="233" w:lineRule="exact"/>
              <w:ind w:left="12" w:right="6"/>
            </w:pPr>
            <w:r>
              <w:rPr>
                <w:spacing w:val="-10"/>
              </w:rPr>
              <w:t>0</w:t>
            </w:r>
          </w:p>
        </w:tc>
        <w:tc>
          <w:tcPr>
            <w:tcW w:w="697" w:type="dxa"/>
          </w:tcPr>
          <w:p w14:paraId="3533E6EB" w14:textId="77777777" w:rsidR="00111141" w:rsidRDefault="00D60EFB">
            <w:pPr>
              <w:pStyle w:val="TableParagraph"/>
              <w:spacing w:before="1" w:line="233" w:lineRule="exact"/>
              <w:ind w:left="13" w:right="13"/>
            </w:pPr>
            <w:r>
              <w:rPr>
                <w:spacing w:val="-10"/>
              </w:rPr>
              <w:t>0</w:t>
            </w:r>
          </w:p>
        </w:tc>
        <w:tc>
          <w:tcPr>
            <w:tcW w:w="711" w:type="dxa"/>
          </w:tcPr>
          <w:p w14:paraId="232EA522" w14:textId="77777777" w:rsidR="00111141" w:rsidRDefault="00D60EFB">
            <w:pPr>
              <w:pStyle w:val="TableParagraph"/>
              <w:spacing w:before="1" w:line="233" w:lineRule="exact"/>
              <w:ind w:left="8" w:right="12"/>
            </w:pPr>
            <w:r>
              <w:rPr>
                <w:spacing w:val="-10"/>
              </w:rPr>
              <w:t>0</w:t>
            </w:r>
          </w:p>
        </w:tc>
        <w:tc>
          <w:tcPr>
            <w:tcW w:w="697" w:type="dxa"/>
          </w:tcPr>
          <w:p w14:paraId="4F81C212" w14:textId="77777777" w:rsidR="00111141" w:rsidRDefault="00D60EFB">
            <w:pPr>
              <w:pStyle w:val="TableParagraph"/>
              <w:spacing w:before="1" w:line="233" w:lineRule="exact"/>
              <w:ind w:left="13" w:right="14"/>
            </w:pPr>
            <w:r>
              <w:rPr>
                <w:spacing w:val="-10"/>
              </w:rPr>
              <w:t>0</w:t>
            </w:r>
          </w:p>
        </w:tc>
        <w:tc>
          <w:tcPr>
            <w:tcW w:w="696" w:type="dxa"/>
          </w:tcPr>
          <w:p w14:paraId="3FFF19A3" w14:textId="77777777" w:rsidR="00111141" w:rsidRDefault="00D60EFB">
            <w:pPr>
              <w:pStyle w:val="TableParagraph"/>
              <w:spacing w:before="1" w:line="233" w:lineRule="exact"/>
              <w:ind w:left="18" w:right="18"/>
            </w:pPr>
            <w:r>
              <w:rPr>
                <w:spacing w:val="-10"/>
              </w:rPr>
              <w:t>0</w:t>
            </w:r>
          </w:p>
        </w:tc>
        <w:tc>
          <w:tcPr>
            <w:tcW w:w="687" w:type="dxa"/>
          </w:tcPr>
          <w:p w14:paraId="388747AD" w14:textId="77777777" w:rsidR="00111141" w:rsidRDefault="00D60EFB">
            <w:pPr>
              <w:pStyle w:val="TableParagraph"/>
              <w:spacing w:before="1" w:line="233" w:lineRule="exact"/>
              <w:ind w:left="9" w:right="9"/>
            </w:pPr>
            <w:r>
              <w:rPr>
                <w:spacing w:val="-10"/>
              </w:rPr>
              <w:t>0</w:t>
            </w:r>
          </w:p>
        </w:tc>
      </w:tr>
    </w:tbl>
    <w:p w14:paraId="70B3A79A" w14:textId="77777777" w:rsidR="00111141" w:rsidRDefault="00D60EFB">
      <w:pPr>
        <w:pStyle w:val="a3"/>
        <w:spacing w:before="123"/>
        <w:ind w:right="141" w:firstLine="710"/>
        <w:jc w:val="both"/>
      </w:pPr>
      <w:r>
        <w:t>Прирост потребления тепловой энергии на горячее водоснабжение в проектируемых</w:t>
      </w:r>
      <w:r>
        <w:rPr>
          <w:spacing w:val="-16"/>
        </w:rPr>
        <w:t xml:space="preserve"> </w:t>
      </w:r>
      <w:r>
        <w:t>зданиях</w:t>
      </w:r>
      <w:r>
        <w:rPr>
          <w:spacing w:val="-16"/>
        </w:rPr>
        <w:t xml:space="preserve"> </w:t>
      </w:r>
      <w:r>
        <w:t>общественно-делового</w:t>
      </w:r>
      <w:r>
        <w:rPr>
          <w:spacing w:val="-16"/>
        </w:rPr>
        <w:t xml:space="preserve"> </w:t>
      </w:r>
      <w:r>
        <w:t>фонда</w:t>
      </w:r>
      <w:r>
        <w:rPr>
          <w:spacing w:val="-13"/>
        </w:rPr>
        <w:t xml:space="preserve"> </w:t>
      </w:r>
      <w:r>
        <w:t>на</w:t>
      </w:r>
      <w:r>
        <w:rPr>
          <w:spacing w:val="-15"/>
        </w:rPr>
        <w:t xml:space="preserve"> </w:t>
      </w:r>
      <w:r>
        <w:t>период</w:t>
      </w:r>
      <w:r>
        <w:rPr>
          <w:spacing w:val="-14"/>
        </w:rPr>
        <w:t xml:space="preserve"> </w:t>
      </w:r>
      <w:r>
        <w:t>актуализации</w:t>
      </w:r>
      <w:r>
        <w:rPr>
          <w:spacing w:val="-16"/>
        </w:rPr>
        <w:t xml:space="preserve"> </w:t>
      </w:r>
      <w:r>
        <w:t>схемы теплоснабжения, Гкал.</w:t>
      </w:r>
    </w:p>
    <w:p w14:paraId="3731C0B9" w14:textId="659F5F04" w:rsidR="00111141" w:rsidRDefault="00D60EFB">
      <w:pPr>
        <w:spacing w:before="175" w:after="20"/>
        <w:ind w:right="135"/>
        <w:jc w:val="right"/>
      </w:pPr>
      <w:r>
        <w:t>Таблица</w:t>
      </w:r>
      <w:r>
        <w:rPr>
          <w:spacing w:val="-4"/>
        </w:rPr>
        <w:t xml:space="preserve"> </w:t>
      </w:r>
      <w:r>
        <w:rPr>
          <w:spacing w:val="-5"/>
        </w:rPr>
        <w:t>8</w:t>
      </w:r>
      <w:r w:rsidR="002518D5">
        <w:rPr>
          <w:spacing w:val="-5"/>
        </w:rPr>
        <w:t>0</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6"/>
        <w:gridCol w:w="697"/>
        <w:gridCol w:w="702"/>
        <w:gridCol w:w="697"/>
        <w:gridCol w:w="697"/>
        <w:gridCol w:w="697"/>
        <w:gridCol w:w="702"/>
        <w:gridCol w:w="697"/>
        <w:gridCol w:w="711"/>
        <w:gridCol w:w="697"/>
        <w:gridCol w:w="696"/>
        <w:gridCol w:w="687"/>
      </w:tblGrid>
      <w:tr w:rsidR="00111141" w14:paraId="787C02D3" w14:textId="77777777">
        <w:trPr>
          <w:trHeight w:val="504"/>
        </w:trPr>
        <w:tc>
          <w:tcPr>
            <w:tcW w:w="2526" w:type="dxa"/>
          </w:tcPr>
          <w:p w14:paraId="0ABB43C4" w14:textId="77777777" w:rsidR="00111141" w:rsidRDefault="00D60EFB">
            <w:pPr>
              <w:pStyle w:val="TableParagraph"/>
              <w:spacing w:line="249" w:lineRule="exact"/>
              <w:ind w:left="571"/>
              <w:jc w:val="left"/>
            </w:pPr>
            <w:r>
              <w:rPr>
                <w:spacing w:val="-2"/>
              </w:rPr>
              <w:t>Наименование</w:t>
            </w:r>
          </w:p>
          <w:p w14:paraId="4D235F6A" w14:textId="77777777" w:rsidR="00111141" w:rsidRDefault="00D60EFB">
            <w:pPr>
              <w:pStyle w:val="TableParagraph"/>
              <w:spacing w:before="2" w:line="233" w:lineRule="exact"/>
              <w:ind w:left="691"/>
              <w:jc w:val="left"/>
            </w:pPr>
            <w:r>
              <w:rPr>
                <w:spacing w:val="-2"/>
              </w:rPr>
              <w:t>показателей</w:t>
            </w:r>
          </w:p>
        </w:tc>
        <w:tc>
          <w:tcPr>
            <w:tcW w:w="697" w:type="dxa"/>
          </w:tcPr>
          <w:p w14:paraId="61103B99" w14:textId="77777777" w:rsidR="00111141" w:rsidRDefault="00D60EFB">
            <w:pPr>
              <w:pStyle w:val="TableParagraph"/>
              <w:spacing w:before="125"/>
              <w:ind w:left="13" w:right="10"/>
            </w:pPr>
            <w:r>
              <w:rPr>
                <w:spacing w:val="-4"/>
              </w:rPr>
              <w:t>2020</w:t>
            </w:r>
          </w:p>
        </w:tc>
        <w:tc>
          <w:tcPr>
            <w:tcW w:w="702" w:type="dxa"/>
          </w:tcPr>
          <w:p w14:paraId="46CB5178" w14:textId="77777777" w:rsidR="00111141" w:rsidRDefault="00D60EFB">
            <w:pPr>
              <w:pStyle w:val="TableParagraph"/>
              <w:spacing w:before="125"/>
              <w:ind w:left="12" w:right="12"/>
            </w:pPr>
            <w:r>
              <w:rPr>
                <w:spacing w:val="-4"/>
              </w:rPr>
              <w:t>2021</w:t>
            </w:r>
          </w:p>
        </w:tc>
        <w:tc>
          <w:tcPr>
            <w:tcW w:w="697" w:type="dxa"/>
          </w:tcPr>
          <w:p w14:paraId="01015039" w14:textId="77777777" w:rsidR="00111141" w:rsidRDefault="00D60EFB">
            <w:pPr>
              <w:pStyle w:val="TableParagraph"/>
              <w:spacing w:before="125"/>
              <w:ind w:left="13" w:right="13"/>
            </w:pPr>
            <w:r>
              <w:rPr>
                <w:spacing w:val="-4"/>
              </w:rPr>
              <w:t>2022</w:t>
            </w:r>
          </w:p>
        </w:tc>
        <w:tc>
          <w:tcPr>
            <w:tcW w:w="697" w:type="dxa"/>
          </w:tcPr>
          <w:p w14:paraId="2A6F5634" w14:textId="77777777" w:rsidR="00111141" w:rsidRDefault="00D60EFB">
            <w:pPr>
              <w:pStyle w:val="TableParagraph"/>
              <w:spacing w:before="125"/>
              <w:ind w:left="13" w:right="14"/>
            </w:pPr>
            <w:r>
              <w:rPr>
                <w:spacing w:val="-4"/>
              </w:rPr>
              <w:t>2023</w:t>
            </w:r>
          </w:p>
        </w:tc>
        <w:tc>
          <w:tcPr>
            <w:tcW w:w="697" w:type="dxa"/>
          </w:tcPr>
          <w:p w14:paraId="0C4AC4EA" w14:textId="77777777" w:rsidR="00111141" w:rsidRDefault="00D60EFB">
            <w:pPr>
              <w:pStyle w:val="TableParagraph"/>
              <w:spacing w:before="125"/>
              <w:ind w:left="13" w:right="13"/>
            </w:pPr>
            <w:r>
              <w:rPr>
                <w:spacing w:val="-4"/>
              </w:rPr>
              <w:t>2024</w:t>
            </w:r>
          </w:p>
        </w:tc>
        <w:tc>
          <w:tcPr>
            <w:tcW w:w="702" w:type="dxa"/>
          </w:tcPr>
          <w:p w14:paraId="2B70F095" w14:textId="77777777" w:rsidR="00111141" w:rsidRDefault="00D60EFB">
            <w:pPr>
              <w:pStyle w:val="TableParagraph"/>
              <w:spacing w:before="125"/>
              <w:ind w:left="12" w:right="12"/>
            </w:pPr>
            <w:r>
              <w:rPr>
                <w:spacing w:val="-4"/>
              </w:rPr>
              <w:t>2025</w:t>
            </w:r>
          </w:p>
        </w:tc>
        <w:tc>
          <w:tcPr>
            <w:tcW w:w="697" w:type="dxa"/>
          </w:tcPr>
          <w:p w14:paraId="26CA3C5D" w14:textId="77777777" w:rsidR="00111141" w:rsidRDefault="00D60EFB">
            <w:pPr>
              <w:pStyle w:val="TableParagraph"/>
              <w:spacing w:before="125"/>
              <w:ind w:left="13" w:right="16"/>
            </w:pPr>
            <w:r>
              <w:rPr>
                <w:spacing w:val="-4"/>
              </w:rPr>
              <w:t>2026</w:t>
            </w:r>
          </w:p>
        </w:tc>
        <w:tc>
          <w:tcPr>
            <w:tcW w:w="711" w:type="dxa"/>
          </w:tcPr>
          <w:p w14:paraId="377A8EC5" w14:textId="77777777" w:rsidR="00111141" w:rsidRDefault="00D60EFB">
            <w:pPr>
              <w:pStyle w:val="TableParagraph"/>
              <w:spacing w:before="125"/>
              <w:ind w:left="8" w:right="9"/>
            </w:pPr>
            <w:r>
              <w:rPr>
                <w:spacing w:val="-4"/>
              </w:rPr>
              <w:t>2027</w:t>
            </w:r>
          </w:p>
        </w:tc>
        <w:tc>
          <w:tcPr>
            <w:tcW w:w="697" w:type="dxa"/>
          </w:tcPr>
          <w:p w14:paraId="73C3E8A1" w14:textId="77777777" w:rsidR="00111141" w:rsidRDefault="00D60EFB">
            <w:pPr>
              <w:pStyle w:val="TableParagraph"/>
              <w:spacing w:before="125"/>
              <w:ind w:left="13" w:right="18"/>
            </w:pPr>
            <w:r>
              <w:rPr>
                <w:spacing w:val="-4"/>
              </w:rPr>
              <w:t>2028</w:t>
            </w:r>
          </w:p>
        </w:tc>
        <w:tc>
          <w:tcPr>
            <w:tcW w:w="696" w:type="dxa"/>
          </w:tcPr>
          <w:p w14:paraId="3DC04E8B" w14:textId="77777777" w:rsidR="00111141" w:rsidRDefault="00D60EFB">
            <w:pPr>
              <w:pStyle w:val="TableParagraph"/>
              <w:spacing w:line="249" w:lineRule="exact"/>
              <w:ind w:left="84"/>
              <w:jc w:val="left"/>
            </w:pPr>
            <w:r>
              <w:rPr>
                <w:spacing w:val="-2"/>
              </w:rPr>
              <w:t>2029-</w:t>
            </w:r>
          </w:p>
          <w:p w14:paraId="1591ED43" w14:textId="77777777" w:rsidR="00111141" w:rsidRDefault="00D60EFB">
            <w:pPr>
              <w:pStyle w:val="TableParagraph"/>
              <w:spacing w:before="2" w:line="233" w:lineRule="exact"/>
              <w:ind w:left="118"/>
              <w:jc w:val="left"/>
            </w:pPr>
            <w:r>
              <w:rPr>
                <w:spacing w:val="-4"/>
              </w:rPr>
              <w:t>2033</w:t>
            </w:r>
          </w:p>
        </w:tc>
        <w:tc>
          <w:tcPr>
            <w:tcW w:w="687" w:type="dxa"/>
          </w:tcPr>
          <w:p w14:paraId="1A47D0C0" w14:textId="77777777" w:rsidR="00111141" w:rsidRDefault="00D60EFB">
            <w:pPr>
              <w:pStyle w:val="TableParagraph"/>
              <w:spacing w:line="249" w:lineRule="exact"/>
              <w:ind w:left="80"/>
              <w:jc w:val="left"/>
            </w:pPr>
            <w:r>
              <w:rPr>
                <w:spacing w:val="-2"/>
              </w:rPr>
              <w:t>2034-</w:t>
            </w:r>
          </w:p>
          <w:p w14:paraId="50200C13" w14:textId="77777777" w:rsidR="00111141" w:rsidRDefault="00D60EFB">
            <w:pPr>
              <w:pStyle w:val="TableParagraph"/>
              <w:spacing w:before="2" w:line="233" w:lineRule="exact"/>
              <w:ind w:left="113"/>
              <w:jc w:val="left"/>
            </w:pPr>
            <w:r>
              <w:rPr>
                <w:spacing w:val="-4"/>
              </w:rPr>
              <w:t>2035</w:t>
            </w:r>
          </w:p>
        </w:tc>
      </w:tr>
      <w:tr w:rsidR="00111141" w14:paraId="31BD8159" w14:textId="77777777">
        <w:trPr>
          <w:trHeight w:val="253"/>
        </w:trPr>
        <w:tc>
          <w:tcPr>
            <w:tcW w:w="2526" w:type="dxa"/>
          </w:tcPr>
          <w:p w14:paraId="48855542" w14:textId="77777777" w:rsidR="00111141" w:rsidRDefault="00D60EFB">
            <w:pPr>
              <w:pStyle w:val="TableParagraph"/>
              <w:spacing w:before="1" w:line="233" w:lineRule="exact"/>
              <w:ind w:left="4"/>
            </w:pPr>
            <w:r>
              <w:rPr>
                <w:spacing w:val="-10"/>
              </w:rPr>
              <w:t>1</w:t>
            </w:r>
          </w:p>
        </w:tc>
        <w:tc>
          <w:tcPr>
            <w:tcW w:w="697" w:type="dxa"/>
          </w:tcPr>
          <w:p w14:paraId="3E24A183" w14:textId="77777777" w:rsidR="00111141" w:rsidRDefault="00D60EFB">
            <w:pPr>
              <w:pStyle w:val="TableParagraph"/>
              <w:spacing w:before="1" w:line="233" w:lineRule="exact"/>
              <w:ind w:left="14" w:right="5"/>
            </w:pPr>
            <w:r>
              <w:rPr>
                <w:spacing w:val="-10"/>
              </w:rPr>
              <w:t>2</w:t>
            </w:r>
          </w:p>
        </w:tc>
        <w:tc>
          <w:tcPr>
            <w:tcW w:w="702" w:type="dxa"/>
          </w:tcPr>
          <w:p w14:paraId="1E5504F2" w14:textId="77777777" w:rsidR="00111141" w:rsidRDefault="00D60EFB">
            <w:pPr>
              <w:pStyle w:val="TableParagraph"/>
              <w:spacing w:before="1" w:line="233" w:lineRule="exact"/>
              <w:ind w:left="12" w:right="10"/>
            </w:pPr>
            <w:r>
              <w:rPr>
                <w:spacing w:val="-10"/>
              </w:rPr>
              <w:t>3</w:t>
            </w:r>
          </w:p>
        </w:tc>
        <w:tc>
          <w:tcPr>
            <w:tcW w:w="697" w:type="dxa"/>
          </w:tcPr>
          <w:p w14:paraId="3EAB7009" w14:textId="77777777" w:rsidR="00111141" w:rsidRDefault="00D60EFB">
            <w:pPr>
              <w:pStyle w:val="TableParagraph"/>
              <w:spacing w:before="1" w:line="233" w:lineRule="exact"/>
              <w:ind w:left="13" w:right="8"/>
            </w:pPr>
            <w:r>
              <w:rPr>
                <w:spacing w:val="-10"/>
              </w:rPr>
              <w:t>4</w:t>
            </w:r>
          </w:p>
        </w:tc>
        <w:tc>
          <w:tcPr>
            <w:tcW w:w="697" w:type="dxa"/>
          </w:tcPr>
          <w:p w14:paraId="51F5E4FB" w14:textId="77777777" w:rsidR="00111141" w:rsidRDefault="00D60EFB">
            <w:pPr>
              <w:pStyle w:val="TableParagraph"/>
              <w:spacing w:before="1" w:line="233" w:lineRule="exact"/>
              <w:ind w:left="13" w:right="10"/>
            </w:pPr>
            <w:r>
              <w:rPr>
                <w:spacing w:val="-10"/>
              </w:rPr>
              <w:t>5</w:t>
            </w:r>
          </w:p>
        </w:tc>
        <w:tc>
          <w:tcPr>
            <w:tcW w:w="697" w:type="dxa"/>
          </w:tcPr>
          <w:p w14:paraId="615E579C" w14:textId="77777777" w:rsidR="00111141" w:rsidRDefault="00D60EFB">
            <w:pPr>
              <w:pStyle w:val="TableParagraph"/>
              <w:spacing w:before="1" w:line="233" w:lineRule="exact"/>
              <w:ind w:left="13" w:right="11"/>
            </w:pPr>
            <w:r>
              <w:rPr>
                <w:spacing w:val="-10"/>
              </w:rPr>
              <w:t>6</w:t>
            </w:r>
          </w:p>
        </w:tc>
        <w:tc>
          <w:tcPr>
            <w:tcW w:w="702" w:type="dxa"/>
          </w:tcPr>
          <w:p w14:paraId="7B53E11F" w14:textId="77777777" w:rsidR="00111141" w:rsidRDefault="00D60EFB">
            <w:pPr>
              <w:pStyle w:val="TableParagraph"/>
              <w:spacing w:before="1" w:line="233" w:lineRule="exact"/>
              <w:ind w:left="12" w:right="6"/>
            </w:pPr>
            <w:r>
              <w:rPr>
                <w:spacing w:val="-10"/>
              </w:rPr>
              <w:t>7</w:t>
            </w:r>
          </w:p>
        </w:tc>
        <w:tc>
          <w:tcPr>
            <w:tcW w:w="697" w:type="dxa"/>
          </w:tcPr>
          <w:p w14:paraId="5BF06037" w14:textId="77777777" w:rsidR="00111141" w:rsidRDefault="00D60EFB">
            <w:pPr>
              <w:pStyle w:val="TableParagraph"/>
              <w:spacing w:before="1" w:line="233" w:lineRule="exact"/>
              <w:ind w:left="13" w:right="13"/>
            </w:pPr>
            <w:r>
              <w:rPr>
                <w:spacing w:val="-10"/>
              </w:rPr>
              <w:t>8</w:t>
            </w:r>
          </w:p>
        </w:tc>
        <w:tc>
          <w:tcPr>
            <w:tcW w:w="711" w:type="dxa"/>
          </w:tcPr>
          <w:p w14:paraId="2FA804DC" w14:textId="77777777" w:rsidR="00111141" w:rsidRDefault="00D60EFB">
            <w:pPr>
              <w:pStyle w:val="TableParagraph"/>
              <w:spacing w:before="1" w:line="233" w:lineRule="exact"/>
              <w:ind w:left="8" w:right="12"/>
            </w:pPr>
            <w:r>
              <w:rPr>
                <w:spacing w:val="-10"/>
              </w:rPr>
              <w:t>9</w:t>
            </w:r>
          </w:p>
        </w:tc>
        <w:tc>
          <w:tcPr>
            <w:tcW w:w="697" w:type="dxa"/>
          </w:tcPr>
          <w:p w14:paraId="5BCF2E75" w14:textId="77777777" w:rsidR="00111141" w:rsidRDefault="00D60EFB">
            <w:pPr>
              <w:pStyle w:val="TableParagraph"/>
              <w:spacing w:before="1" w:line="233" w:lineRule="exact"/>
              <w:ind w:left="13" w:right="18"/>
            </w:pPr>
            <w:r>
              <w:rPr>
                <w:spacing w:val="-5"/>
              </w:rPr>
              <w:t>10</w:t>
            </w:r>
          </w:p>
        </w:tc>
        <w:tc>
          <w:tcPr>
            <w:tcW w:w="696" w:type="dxa"/>
          </w:tcPr>
          <w:p w14:paraId="363623BC" w14:textId="77777777" w:rsidR="00111141" w:rsidRDefault="00D60EFB">
            <w:pPr>
              <w:pStyle w:val="TableParagraph"/>
              <w:spacing w:before="1" w:line="233" w:lineRule="exact"/>
              <w:ind w:left="18" w:right="23"/>
            </w:pPr>
            <w:r>
              <w:rPr>
                <w:spacing w:val="-5"/>
              </w:rPr>
              <w:t>11</w:t>
            </w:r>
          </w:p>
        </w:tc>
        <w:tc>
          <w:tcPr>
            <w:tcW w:w="687" w:type="dxa"/>
          </w:tcPr>
          <w:p w14:paraId="5605A5FB" w14:textId="77777777" w:rsidR="00111141" w:rsidRDefault="00D60EFB">
            <w:pPr>
              <w:pStyle w:val="TableParagraph"/>
              <w:spacing w:before="1" w:line="233" w:lineRule="exact"/>
              <w:ind w:left="9" w:right="14"/>
            </w:pPr>
            <w:r>
              <w:rPr>
                <w:spacing w:val="-5"/>
              </w:rPr>
              <w:t>12</w:t>
            </w:r>
          </w:p>
        </w:tc>
      </w:tr>
      <w:tr w:rsidR="00111141" w14:paraId="0CC976A2" w14:textId="77777777">
        <w:trPr>
          <w:trHeight w:val="249"/>
        </w:trPr>
        <w:tc>
          <w:tcPr>
            <w:tcW w:w="10206" w:type="dxa"/>
            <w:gridSpan w:val="12"/>
          </w:tcPr>
          <w:p w14:paraId="4E181424" w14:textId="77777777" w:rsidR="00111141" w:rsidRDefault="00D60EFB">
            <w:pPr>
              <w:pStyle w:val="TableParagraph"/>
              <w:spacing w:line="229" w:lineRule="exact"/>
              <w:ind w:left="8" w:right="9"/>
              <w:rPr>
                <w:b/>
              </w:rPr>
            </w:pPr>
            <w:r>
              <w:rPr>
                <w:b/>
              </w:rPr>
              <w:t>Котельная</w:t>
            </w:r>
            <w:r>
              <w:rPr>
                <w:b/>
                <w:spacing w:val="-4"/>
              </w:rPr>
              <w:t xml:space="preserve"> </w:t>
            </w:r>
            <w:r>
              <w:rPr>
                <w:b/>
              </w:rPr>
              <w:t>с.</w:t>
            </w:r>
            <w:r>
              <w:rPr>
                <w:b/>
                <w:spacing w:val="-1"/>
              </w:rPr>
              <w:t xml:space="preserve"> </w:t>
            </w:r>
            <w:r>
              <w:rPr>
                <w:b/>
                <w:spacing w:val="-2"/>
              </w:rPr>
              <w:t>Шилыково</w:t>
            </w:r>
          </w:p>
        </w:tc>
      </w:tr>
      <w:tr w:rsidR="00111141" w14:paraId="567F0701" w14:textId="77777777">
        <w:trPr>
          <w:trHeight w:val="1012"/>
        </w:trPr>
        <w:tc>
          <w:tcPr>
            <w:tcW w:w="2526" w:type="dxa"/>
          </w:tcPr>
          <w:p w14:paraId="27D8D841" w14:textId="77777777" w:rsidR="00111141" w:rsidRDefault="00D60EFB">
            <w:pPr>
              <w:pStyle w:val="TableParagraph"/>
              <w:spacing w:before="1"/>
              <w:ind w:left="42" w:right="38" w:firstLine="5"/>
            </w:pPr>
            <w:r>
              <w:t>Прирост потребления тепловой энергии на</w:t>
            </w:r>
          </w:p>
          <w:p w14:paraId="44ED0051" w14:textId="77777777" w:rsidR="00111141" w:rsidRDefault="00D60EFB">
            <w:pPr>
              <w:pStyle w:val="TableParagraph"/>
              <w:spacing w:line="250" w:lineRule="exact"/>
              <w:ind w:left="42" w:right="38"/>
            </w:pPr>
            <w:r>
              <w:t>горячее</w:t>
            </w:r>
            <w:r>
              <w:rPr>
                <w:spacing w:val="-14"/>
              </w:rPr>
              <w:t xml:space="preserve"> </w:t>
            </w:r>
            <w:r>
              <w:t>водоснабжение,</w:t>
            </w:r>
            <w:r>
              <w:rPr>
                <w:spacing w:val="-14"/>
              </w:rPr>
              <w:t xml:space="preserve"> </w:t>
            </w:r>
            <w:r>
              <w:t>в том числе:</w:t>
            </w:r>
          </w:p>
        </w:tc>
        <w:tc>
          <w:tcPr>
            <w:tcW w:w="697" w:type="dxa"/>
          </w:tcPr>
          <w:p w14:paraId="533200EF" w14:textId="77777777" w:rsidR="00111141" w:rsidRDefault="00111141">
            <w:pPr>
              <w:pStyle w:val="TableParagraph"/>
              <w:spacing w:before="127"/>
              <w:jc w:val="left"/>
            </w:pPr>
          </w:p>
          <w:p w14:paraId="405AC50A" w14:textId="77777777" w:rsidR="00111141" w:rsidRDefault="00D60EFB">
            <w:pPr>
              <w:pStyle w:val="TableParagraph"/>
              <w:ind w:left="14" w:right="5"/>
            </w:pPr>
            <w:r>
              <w:rPr>
                <w:spacing w:val="-10"/>
              </w:rPr>
              <w:t>0</w:t>
            </w:r>
          </w:p>
        </w:tc>
        <w:tc>
          <w:tcPr>
            <w:tcW w:w="702" w:type="dxa"/>
          </w:tcPr>
          <w:p w14:paraId="7545DFE7" w14:textId="77777777" w:rsidR="00111141" w:rsidRDefault="00111141">
            <w:pPr>
              <w:pStyle w:val="TableParagraph"/>
              <w:spacing w:before="127"/>
              <w:jc w:val="left"/>
            </w:pPr>
          </w:p>
          <w:p w14:paraId="14ABA7DE" w14:textId="77777777" w:rsidR="00111141" w:rsidRDefault="00D60EFB">
            <w:pPr>
              <w:pStyle w:val="TableParagraph"/>
              <w:ind w:left="12" w:right="10"/>
            </w:pPr>
            <w:r>
              <w:rPr>
                <w:spacing w:val="-10"/>
              </w:rPr>
              <w:t>0</w:t>
            </w:r>
          </w:p>
        </w:tc>
        <w:tc>
          <w:tcPr>
            <w:tcW w:w="697" w:type="dxa"/>
          </w:tcPr>
          <w:p w14:paraId="1853A85F" w14:textId="77777777" w:rsidR="00111141" w:rsidRDefault="00111141">
            <w:pPr>
              <w:pStyle w:val="TableParagraph"/>
              <w:spacing w:before="127"/>
              <w:jc w:val="left"/>
            </w:pPr>
          </w:p>
          <w:p w14:paraId="5C6F0B3E" w14:textId="77777777" w:rsidR="00111141" w:rsidRDefault="00D60EFB">
            <w:pPr>
              <w:pStyle w:val="TableParagraph"/>
              <w:ind w:left="13" w:right="8"/>
            </w:pPr>
            <w:r>
              <w:rPr>
                <w:spacing w:val="-10"/>
              </w:rPr>
              <w:t>0</w:t>
            </w:r>
          </w:p>
        </w:tc>
        <w:tc>
          <w:tcPr>
            <w:tcW w:w="697" w:type="dxa"/>
          </w:tcPr>
          <w:p w14:paraId="2B0F3559" w14:textId="77777777" w:rsidR="00111141" w:rsidRDefault="00111141">
            <w:pPr>
              <w:pStyle w:val="TableParagraph"/>
              <w:spacing w:before="127"/>
              <w:jc w:val="left"/>
            </w:pPr>
          </w:p>
          <w:p w14:paraId="017E596C" w14:textId="77777777" w:rsidR="00111141" w:rsidRDefault="00D60EFB">
            <w:pPr>
              <w:pStyle w:val="TableParagraph"/>
              <w:ind w:left="13" w:right="10"/>
            </w:pPr>
            <w:r>
              <w:rPr>
                <w:spacing w:val="-10"/>
              </w:rPr>
              <w:t>0</w:t>
            </w:r>
          </w:p>
        </w:tc>
        <w:tc>
          <w:tcPr>
            <w:tcW w:w="697" w:type="dxa"/>
          </w:tcPr>
          <w:p w14:paraId="67393FA7" w14:textId="77777777" w:rsidR="00111141" w:rsidRDefault="00111141">
            <w:pPr>
              <w:pStyle w:val="TableParagraph"/>
              <w:spacing w:before="127"/>
              <w:jc w:val="left"/>
            </w:pPr>
          </w:p>
          <w:p w14:paraId="1A4BC516" w14:textId="77777777" w:rsidR="00111141" w:rsidRDefault="00D60EFB">
            <w:pPr>
              <w:pStyle w:val="TableParagraph"/>
              <w:ind w:left="13" w:right="11"/>
            </w:pPr>
            <w:r>
              <w:rPr>
                <w:spacing w:val="-10"/>
              </w:rPr>
              <w:t>0</w:t>
            </w:r>
          </w:p>
        </w:tc>
        <w:tc>
          <w:tcPr>
            <w:tcW w:w="702" w:type="dxa"/>
          </w:tcPr>
          <w:p w14:paraId="67D48CA5" w14:textId="77777777" w:rsidR="00111141" w:rsidRDefault="00111141">
            <w:pPr>
              <w:pStyle w:val="TableParagraph"/>
              <w:spacing w:before="127"/>
              <w:jc w:val="left"/>
            </w:pPr>
          </w:p>
          <w:p w14:paraId="602483DC" w14:textId="77777777" w:rsidR="00111141" w:rsidRDefault="00D60EFB">
            <w:pPr>
              <w:pStyle w:val="TableParagraph"/>
              <w:ind w:left="12" w:right="6"/>
            </w:pPr>
            <w:r>
              <w:rPr>
                <w:spacing w:val="-10"/>
              </w:rPr>
              <w:t>0</w:t>
            </w:r>
          </w:p>
        </w:tc>
        <w:tc>
          <w:tcPr>
            <w:tcW w:w="697" w:type="dxa"/>
          </w:tcPr>
          <w:p w14:paraId="73E37AAA" w14:textId="77777777" w:rsidR="00111141" w:rsidRDefault="00111141">
            <w:pPr>
              <w:pStyle w:val="TableParagraph"/>
              <w:spacing w:before="127"/>
              <w:jc w:val="left"/>
            </w:pPr>
          </w:p>
          <w:p w14:paraId="78E5D39A" w14:textId="77777777" w:rsidR="00111141" w:rsidRDefault="00D60EFB">
            <w:pPr>
              <w:pStyle w:val="TableParagraph"/>
              <w:ind w:left="13" w:right="13"/>
            </w:pPr>
            <w:r>
              <w:rPr>
                <w:spacing w:val="-10"/>
              </w:rPr>
              <w:t>0</w:t>
            </w:r>
          </w:p>
        </w:tc>
        <w:tc>
          <w:tcPr>
            <w:tcW w:w="711" w:type="dxa"/>
          </w:tcPr>
          <w:p w14:paraId="23F3A0ED" w14:textId="77777777" w:rsidR="00111141" w:rsidRDefault="00111141">
            <w:pPr>
              <w:pStyle w:val="TableParagraph"/>
              <w:spacing w:before="127"/>
              <w:jc w:val="left"/>
            </w:pPr>
          </w:p>
          <w:p w14:paraId="54715FD1" w14:textId="77777777" w:rsidR="00111141" w:rsidRDefault="00D60EFB">
            <w:pPr>
              <w:pStyle w:val="TableParagraph"/>
              <w:ind w:left="8" w:right="12"/>
            </w:pPr>
            <w:r>
              <w:rPr>
                <w:spacing w:val="-10"/>
              </w:rPr>
              <w:t>0</w:t>
            </w:r>
          </w:p>
        </w:tc>
        <w:tc>
          <w:tcPr>
            <w:tcW w:w="697" w:type="dxa"/>
          </w:tcPr>
          <w:p w14:paraId="1C75A5DA" w14:textId="77777777" w:rsidR="00111141" w:rsidRDefault="00111141">
            <w:pPr>
              <w:pStyle w:val="TableParagraph"/>
              <w:spacing w:before="127"/>
              <w:jc w:val="left"/>
            </w:pPr>
          </w:p>
          <w:p w14:paraId="68685643" w14:textId="77777777" w:rsidR="00111141" w:rsidRDefault="00D60EFB">
            <w:pPr>
              <w:pStyle w:val="TableParagraph"/>
              <w:ind w:left="13" w:right="14"/>
            </w:pPr>
            <w:r>
              <w:rPr>
                <w:spacing w:val="-10"/>
              </w:rPr>
              <w:t>0</w:t>
            </w:r>
          </w:p>
        </w:tc>
        <w:tc>
          <w:tcPr>
            <w:tcW w:w="696" w:type="dxa"/>
          </w:tcPr>
          <w:p w14:paraId="05C23FC8" w14:textId="77777777" w:rsidR="00111141" w:rsidRDefault="00111141">
            <w:pPr>
              <w:pStyle w:val="TableParagraph"/>
              <w:spacing w:before="127"/>
              <w:jc w:val="left"/>
            </w:pPr>
          </w:p>
          <w:p w14:paraId="08157D4E" w14:textId="77777777" w:rsidR="00111141" w:rsidRDefault="00D60EFB">
            <w:pPr>
              <w:pStyle w:val="TableParagraph"/>
              <w:ind w:left="18" w:right="18"/>
            </w:pPr>
            <w:r>
              <w:rPr>
                <w:spacing w:val="-10"/>
              </w:rPr>
              <w:t>0</w:t>
            </w:r>
          </w:p>
        </w:tc>
        <w:tc>
          <w:tcPr>
            <w:tcW w:w="687" w:type="dxa"/>
          </w:tcPr>
          <w:p w14:paraId="3B74BBCE" w14:textId="77777777" w:rsidR="00111141" w:rsidRDefault="00111141">
            <w:pPr>
              <w:pStyle w:val="TableParagraph"/>
              <w:spacing w:before="127"/>
              <w:jc w:val="left"/>
            </w:pPr>
          </w:p>
          <w:p w14:paraId="08559698" w14:textId="77777777" w:rsidR="00111141" w:rsidRDefault="00D60EFB">
            <w:pPr>
              <w:pStyle w:val="TableParagraph"/>
              <w:ind w:left="9" w:right="9"/>
            </w:pPr>
            <w:r>
              <w:rPr>
                <w:spacing w:val="-10"/>
              </w:rPr>
              <w:t>0</w:t>
            </w:r>
          </w:p>
        </w:tc>
      </w:tr>
      <w:tr w:rsidR="00111141" w14:paraId="7273B3A7" w14:textId="77777777">
        <w:trPr>
          <w:trHeight w:val="253"/>
        </w:trPr>
        <w:tc>
          <w:tcPr>
            <w:tcW w:w="2526" w:type="dxa"/>
          </w:tcPr>
          <w:p w14:paraId="623C9DA2" w14:textId="77777777" w:rsidR="00111141" w:rsidRDefault="00D60EFB">
            <w:pPr>
              <w:pStyle w:val="TableParagraph"/>
              <w:spacing w:before="1" w:line="233" w:lineRule="exact"/>
              <w:ind w:left="14" w:right="4"/>
            </w:pPr>
            <w:r>
              <w:t>накопительным</w:t>
            </w:r>
            <w:r>
              <w:rPr>
                <w:spacing w:val="-9"/>
              </w:rPr>
              <w:t xml:space="preserve"> </w:t>
            </w:r>
            <w:r>
              <w:rPr>
                <w:spacing w:val="-2"/>
              </w:rPr>
              <w:t>итогом:</w:t>
            </w:r>
          </w:p>
        </w:tc>
        <w:tc>
          <w:tcPr>
            <w:tcW w:w="697" w:type="dxa"/>
          </w:tcPr>
          <w:p w14:paraId="4A783BBF" w14:textId="77777777" w:rsidR="00111141" w:rsidRDefault="00111141">
            <w:pPr>
              <w:pStyle w:val="TableParagraph"/>
              <w:jc w:val="left"/>
              <w:rPr>
                <w:sz w:val="18"/>
              </w:rPr>
            </w:pPr>
          </w:p>
        </w:tc>
        <w:tc>
          <w:tcPr>
            <w:tcW w:w="702" w:type="dxa"/>
          </w:tcPr>
          <w:p w14:paraId="0198FDCF" w14:textId="77777777" w:rsidR="00111141" w:rsidRDefault="00111141">
            <w:pPr>
              <w:pStyle w:val="TableParagraph"/>
              <w:jc w:val="left"/>
              <w:rPr>
                <w:sz w:val="18"/>
              </w:rPr>
            </w:pPr>
          </w:p>
        </w:tc>
        <w:tc>
          <w:tcPr>
            <w:tcW w:w="697" w:type="dxa"/>
          </w:tcPr>
          <w:p w14:paraId="654DA57F" w14:textId="77777777" w:rsidR="00111141" w:rsidRDefault="00111141">
            <w:pPr>
              <w:pStyle w:val="TableParagraph"/>
              <w:jc w:val="left"/>
              <w:rPr>
                <w:sz w:val="18"/>
              </w:rPr>
            </w:pPr>
          </w:p>
        </w:tc>
        <w:tc>
          <w:tcPr>
            <w:tcW w:w="697" w:type="dxa"/>
          </w:tcPr>
          <w:p w14:paraId="6ED2D4EC" w14:textId="77777777" w:rsidR="00111141" w:rsidRDefault="00111141">
            <w:pPr>
              <w:pStyle w:val="TableParagraph"/>
              <w:jc w:val="left"/>
              <w:rPr>
                <w:sz w:val="18"/>
              </w:rPr>
            </w:pPr>
          </w:p>
        </w:tc>
        <w:tc>
          <w:tcPr>
            <w:tcW w:w="697" w:type="dxa"/>
          </w:tcPr>
          <w:p w14:paraId="293F5A98" w14:textId="77777777" w:rsidR="00111141" w:rsidRDefault="00111141">
            <w:pPr>
              <w:pStyle w:val="TableParagraph"/>
              <w:jc w:val="left"/>
              <w:rPr>
                <w:sz w:val="18"/>
              </w:rPr>
            </w:pPr>
          </w:p>
        </w:tc>
        <w:tc>
          <w:tcPr>
            <w:tcW w:w="702" w:type="dxa"/>
          </w:tcPr>
          <w:p w14:paraId="7E83529B" w14:textId="77777777" w:rsidR="00111141" w:rsidRDefault="00111141">
            <w:pPr>
              <w:pStyle w:val="TableParagraph"/>
              <w:jc w:val="left"/>
              <w:rPr>
                <w:sz w:val="18"/>
              </w:rPr>
            </w:pPr>
          </w:p>
        </w:tc>
        <w:tc>
          <w:tcPr>
            <w:tcW w:w="697" w:type="dxa"/>
          </w:tcPr>
          <w:p w14:paraId="0F04F8E6" w14:textId="77777777" w:rsidR="00111141" w:rsidRDefault="00111141">
            <w:pPr>
              <w:pStyle w:val="TableParagraph"/>
              <w:jc w:val="left"/>
              <w:rPr>
                <w:sz w:val="18"/>
              </w:rPr>
            </w:pPr>
          </w:p>
        </w:tc>
        <w:tc>
          <w:tcPr>
            <w:tcW w:w="711" w:type="dxa"/>
          </w:tcPr>
          <w:p w14:paraId="4CCD5B4F" w14:textId="77777777" w:rsidR="00111141" w:rsidRDefault="00111141">
            <w:pPr>
              <w:pStyle w:val="TableParagraph"/>
              <w:jc w:val="left"/>
              <w:rPr>
                <w:sz w:val="18"/>
              </w:rPr>
            </w:pPr>
          </w:p>
        </w:tc>
        <w:tc>
          <w:tcPr>
            <w:tcW w:w="697" w:type="dxa"/>
          </w:tcPr>
          <w:p w14:paraId="7D34B1AC" w14:textId="77777777" w:rsidR="00111141" w:rsidRDefault="00111141">
            <w:pPr>
              <w:pStyle w:val="TableParagraph"/>
              <w:jc w:val="left"/>
              <w:rPr>
                <w:sz w:val="18"/>
              </w:rPr>
            </w:pPr>
          </w:p>
        </w:tc>
        <w:tc>
          <w:tcPr>
            <w:tcW w:w="696" w:type="dxa"/>
          </w:tcPr>
          <w:p w14:paraId="69911ABA" w14:textId="77777777" w:rsidR="00111141" w:rsidRDefault="00111141">
            <w:pPr>
              <w:pStyle w:val="TableParagraph"/>
              <w:jc w:val="left"/>
              <w:rPr>
                <w:sz w:val="18"/>
              </w:rPr>
            </w:pPr>
          </w:p>
        </w:tc>
        <w:tc>
          <w:tcPr>
            <w:tcW w:w="687" w:type="dxa"/>
          </w:tcPr>
          <w:p w14:paraId="7EBB4C86" w14:textId="77777777" w:rsidR="00111141" w:rsidRDefault="00111141">
            <w:pPr>
              <w:pStyle w:val="TableParagraph"/>
              <w:jc w:val="left"/>
              <w:rPr>
                <w:sz w:val="18"/>
              </w:rPr>
            </w:pPr>
          </w:p>
        </w:tc>
      </w:tr>
      <w:tr w:rsidR="00111141" w14:paraId="0237FE0A" w14:textId="77777777">
        <w:trPr>
          <w:trHeight w:val="758"/>
        </w:trPr>
        <w:tc>
          <w:tcPr>
            <w:tcW w:w="2526" w:type="dxa"/>
          </w:tcPr>
          <w:p w14:paraId="5BBFFAFD" w14:textId="77777777" w:rsidR="00111141" w:rsidRDefault="00D60EFB">
            <w:pPr>
              <w:pStyle w:val="TableParagraph"/>
              <w:spacing w:before="1"/>
              <w:ind w:left="1"/>
            </w:pPr>
            <w:r>
              <w:t>Всего</w:t>
            </w:r>
            <w:r>
              <w:rPr>
                <w:spacing w:val="26"/>
              </w:rPr>
              <w:t xml:space="preserve">  </w:t>
            </w:r>
            <w:r>
              <w:t>по</w:t>
            </w:r>
            <w:r>
              <w:rPr>
                <w:spacing w:val="-3"/>
              </w:rPr>
              <w:t xml:space="preserve"> </w:t>
            </w:r>
            <w:r>
              <w:t>поселению,</w:t>
            </w:r>
            <w:r>
              <w:rPr>
                <w:spacing w:val="-2"/>
              </w:rPr>
              <w:t xml:space="preserve"> </w:t>
            </w:r>
            <w:r>
              <w:rPr>
                <w:spacing w:val="-10"/>
              </w:rPr>
              <w:t>в</w:t>
            </w:r>
          </w:p>
          <w:p w14:paraId="6F0C9659" w14:textId="77777777" w:rsidR="00111141" w:rsidRDefault="00D60EFB">
            <w:pPr>
              <w:pStyle w:val="TableParagraph"/>
              <w:spacing w:line="250" w:lineRule="exact"/>
              <w:ind w:left="14" w:right="8"/>
            </w:pPr>
            <w:r>
              <w:t>том</w:t>
            </w:r>
            <w:r>
              <w:rPr>
                <w:spacing w:val="-13"/>
              </w:rPr>
              <w:t xml:space="preserve"> </w:t>
            </w:r>
            <w:r>
              <w:t>числе</w:t>
            </w:r>
            <w:r>
              <w:rPr>
                <w:spacing w:val="-14"/>
              </w:rPr>
              <w:t xml:space="preserve"> </w:t>
            </w:r>
            <w:r>
              <w:t>по</w:t>
            </w:r>
            <w:r>
              <w:rPr>
                <w:spacing w:val="-10"/>
              </w:rPr>
              <w:t xml:space="preserve"> </w:t>
            </w:r>
            <w:r>
              <w:t xml:space="preserve">кадастровым </w:t>
            </w:r>
            <w:r>
              <w:rPr>
                <w:spacing w:val="-2"/>
              </w:rPr>
              <w:t>кварталам</w:t>
            </w:r>
          </w:p>
        </w:tc>
        <w:tc>
          <w:tcPr>
            <w:tcW w:w="697" w:type="dxa"/>
          </w:tcPr>
          <w:p w14:paraId="50F0B763" w14:textId="77777777" w:rsidR="00111141" w:rsidRDefault="00111141">
            <w:pPr>
              <w:pStyle w:val="TableParagraph"/>
              <w:spacing w:before="2"/>
              <w:jc w:val="left"/>
            </w:pPr>
          </w:p>
          <w:p w14:paraId="3DB82FE6" w14:textId="77777777" w:rsidR="00111141" w:rsidRDefault="00D60EFB">
            <w:pPr>
              <w:pStyle w:val="TableParagraph"/>
              <w:ind w:left="14" w:right="5"/>
            </w:pPr>
            <w:r>
              <w:rPr>
                <w:spacing w:val="-10"/>
              </w:rPr>
              <w:t>0</w:t>
            </w:r>
          </w:p>
        </w:tc>
        <w:tc>
          <w:tcPr>
            <w:tcW w:w="702" w:type="dxa"/>
          </w:tcPr>
          <w:p w14:paraId="5E1269B6" w14:textId="77777777" w:rsidR="00111141" w:rsidRDefault="00111141">
            <w:pPr>
              <w:pStyle w:val="TableParagraph"/>
              <w:spacing w:before="2"/>
              <w:jc w:val="left"/>
            </w:pPr>
          </w:p>
          <w:p w14:paraId="036E5F2F" w14:textId="77777777" w:rsidR="00111141" w:rsidRDefault="00D60EFB">
            <w:pPr>
              <w:pStyle w:val="TableParagraph"/>
              <w:ind w:left="12" w:right="10"/>
            </w:pPr>
            <w:r>
              <w:rPr>
                <w:spacing w:val="-10"/>
              </w:rPr>
              <w:t>0</w:t>
            </w:r>
          </w:p>
        </w:tc>
        <w:tc>
          <w:tcPr>
            <w:tcW w:w="697" w:type="dxa"/>
          </w:tcPr>
          <w:p w14:paraId="3C464F6A" w14:textId="77777777" w:rsidR="00111141" w:rsidRDefault="00111141">
            <w:pPr>
              <w:pStyle w:val="TableParagraph"/>
              <w:spacing w:before="2"/>
              <w:jc w:val="left"/>
            </w:pPr>
          </w:p>
          <w:p w14:paraId="706157F7" w14:textId="77777777" w:rsidR="00111141" w:rsidRDefault="00D60EFB">
            <w:pPr>
              <w:pStyle w:val="TableParagraph"/>
              <w:ind w:left="13" w:right="8"/>
            </w:pPr>
            <w:r>
              <w:rPr>
                <w:spacing w:val="-10"/>
              </w:rPr>
              <w:t>0</w:t>
            </w:r>
          </w:p>
        </w:tc>
        <w:tc>
          <w:tcPr>
            <w:tcW w:w="697" w:type="dxa"/>
          </w:tcPr>
          <w:p w14:paraId="6178A35A" w14:textId="77777777" w:rsidR="00111141" w:rsidRDefault="00111141">
            <w:pPr>
              <w:pStyle w:val="TableParagraph"/>
              <w:spacing w:before="2"/>
              <w:jc w:val="left"/>
            </w:pPr>
          </w:p>
          <w:p w14:paraId="6C1FA103" w14:textId="77777777" w:rsidR="00111141" w:rsidRDefault="00D60EFB">
            <w:pPr>
              <w:pStyle w:val="TableParagraph"/>
              <w:ind w:left="13" w:right="10"/>
            </w:pPr>
            <w:r>
              <w:rPr>
                <w:spacing w:val="-10"/>
              </w:rPr>
              <w:t>0</w:t>
            </w:r>
          </w:p>
        </w:tc>
        <w:tc>
          <w:tcPr>
            <w:tcW w:w="697" w:type="dxa"/>
          </w:tcPr>
          <w:p w14:paraId="1470F0D2" w14:textId="77777777" w:rsidR="00111141" w:rsidRDefault="00111141">
            <w:pPr>
              <w:pStyle w:val="TableParagraph"/>
              <w:spacing w:before="2"/>
              <w:jc w:val="left"/>
            </w:pPr>
          </w:p>
          <w:p w14:paraId="4BD35E2A" w14:textId="77777777" w:rsidR="00111141" w:rsidRDefault="00D60EFB">
            <w:pPr>
              <w:pStyle w:val="TableParagraph"/>
              <w:ind w:left="13" w:right="11"/>
            </w:pPr>
            <w:r>
              <w:rPr>
                <w:spacing w:val="-10"/>
              </w:rPr>
              <w:t>0</w:t>
            </w:r>
          </w:p>
        </w:tc>
        <w:tc>
          <w:tcPr>
            <w:tcW w:w="702" w:type="dxa"/>
          </w:tcPr>
          <w:p w14:paraId="06D03BBE" w14:textId="77777777" w:rsidR="00111141" w:rsidRDefault="00111141">
            <w:pPr>
              <w:pStyle w:val="TableParagraph"/>
              <w:spacing w:before="2"/>
              <w:jc w:val="left"/>
            </w:pPr>
          </w:p>
          <w:p w14:paraId="7D908A43" w14:textId="77777777" w:rsidR="00111141" w:rsidRDefault="00D60EFB">
            <w:pPr>
              <w:pStyle w:val="TableParagraph"/>
              <w:ind w:left="12" w:right="6"/>
            </w:pPr>
            <w:r>
              <w:rPr>
                <w:spacing w:val="-10"/>
              </w:rPr>
              <w:t>0</w:t>
            </w:r>
          </w:p>
        </w:tc>
        <w:tc>
          <w:tcPr>
            <w:tcW w:w="697" w:type="dxa"/>
          </w:tcPr>
          <w:p w14:paraId="2D152CEB" w14:textId="77777777" w:rsidR="00111141" w:rsidRDefault="00111141">
            <w:pPr>
              <w:pStyle w:val="TableParagraph"/>
              <w:spacing w:before="2"/>
              <w:jc w:val="left"/>
            </w:pPr>
          </w:p>
          <w:p w14:paraId="20690186" w14:textId="77777777" w:rsidR="00111141" w:rsidRDefault="00D60EFB">
            <w:pPr>
              <w:pStyle w:val="TableParagraph"/>
              <w:ind w:left="13" w:right="13"/>
            </w:pPr>
            <w:r>
              <w:rPr>
                <w:spacing w:val="-10"/>
              </w:rPr>
              <w:t>0</w:t>
            </w:r>
          </w:p>
        </w:tc>
        <w:tc>
          <w:tcPr>
            <w:tcW w:w="711" w:type="dxa"/>
          </w:tcPr>
          <w:p w14:paraId="776C3676" w14:textId="77777777" w:rsidR="00111141" w:rsidRDefault="00111141">
            <w:pPr>
              <w:pStyle w:val="TableParagraph"/>
              <w:spacing w:before="2"/>
              <w:jc w:val="left"/>
            </w:pPr>
          </w:p>
          <w:p w14:paraId="0D724355" w14:textId="77777777" w:rsidR="00111141" w:rsidRDefault="00D60EFB">
            <w:pPr>
              <w:pStyle w:val="TableParagraph"/>
              <w:ind w:left="8" w:right="12"/>
            </w:pPr>
            <w:r>
              <w:rPr>
                <w:spacing w:val="-10"/>
              </w:rPr>
              <w:t>0</w:t>
            </w:r>
          </w:p>
        </w:tc>
        <w:tc>
          <w:tcPr>
            <w:tcW w:w="697" w:type="dxa"/>
          </w:tcPr>
          <w:p w14:paraId="738DCE18" w14:textId="77777777" w:rsidR="00111141" w:rsidRDefault="00111141">
            <w:pPr>
              <w:pStyle w:val="TableParagraph"/>
              <w:spacing w:before="2"/>
              <w:jc w:val="left"/>
            </w:pPr>
          </w:p>
          <w:p w14:paraId="22287418" w14:textId="77777777" w:rsidR="00111141" w:rsidRDefault="00D60EFB">
            <w:pPr>
              <w:pStyle w:val="TableParagraph"/>
              <w:ind w:left="13" w:right="14"/>
            </w:pPr>
            <w:r>
              <w:rPr>
                <w:spacing w:val="-10"/>
              </w:rPr>
              <w:t>0</w:t>
            </w:r>
          </w:p>
        </w:tc>
        <w:tc>
          <w:tcPr>
            <w:tcW w:w="696" w:type="dxa"/>
          </w:tcPr>
          <w:p w14:paraId="04FA7C7D" w14:textId="77777777" w:rsidR="00111141" w:rsidRDefault="00111141">
            <w:pPr>
              <w:pStyle w:val="TableParagraph"/>
              <w:spacing w:before="2"/>
              <w:jc w:val="left"/>
            </w:pPr>
          </w:p>
          <w:p w14:paraId="18866AA1" w14:textId="77777777" w:rsidR="00111141" w:rsidRDefault="00D60EFB">
            <w:pPr>
              <w:pStyle w:val="TableParagraph"/>
              <w:ind w:left="18" w:right="18"/>
            </w:pPr>
            <w:r>
              <w:rPr>
                <w:spacing w:val="-10"/>
              </w:rPr>
              <w:t>0</w:t>
            </w:r>
          </w:p>
        </w:tc>
        <w:tc>
          <w:tcPr>
            <w:tcW w:w="687" w:type="dxa"/>
          </w:tcPr>
          <w:p w14:paraId="77B56433" w14:textId="77777777" w:rsidR="00111141" w:rsidRDefault="00111141">
            <w:pPr>
              <w:pStyle w:val="TableParagraph"/>
              <w:spacing w:before="2"/>
              <w:jc w:val="left"/>
            </w:pPr>
          </w:p>
          <w:p w14:paraId="04D1DDD6" w14:textId="77777777" w:rsidR="00111141" w:rsidRDefault="00D60EFB">
            <w:pPr>
              <w:pStyle w:val="TableParagraph"/>
              <w:ind w:left="9" w:right="9"/>
            </w:pPr>
            <w:r>
              <w:rPr>
                <w:spacing w:val="-10"/>
              </w:rPr>
              <w:t>0</w:t>
            </w:r>
          </w:p>
        </w:tc>
      </w:tr>
      <w:tr w:rsidR="00111141" w14:paraId="570BDAAA" w14:textId="77777777">
        <w:trPr>
          <w:trHeight w:val="254"/>
        </w:trPr>
        <w:tc>
          <w:tcPr>
            <w:tcW w:w="2526" w:type="dxa"/>
          </w:tcPr>
          <w:p w14:paraId="391967F3" w14:textId="77777777" w:rsidR="00111141" w:rsidRDefault="00D60EFB">
            <w:pPr>
              <w:pStyle w:val="TableParagraph"/>
              <w:spacing w:before="1" w:line="233" w:lineRule="exact"/>
              <w:ind w:left="14" w:right="5"/>
            </w:pPr>
            <w:r>
              <w:rPr>
                <w:spacing w:val="-2"/>
              </w:rPr>
              <w:t>37:09:010401</w:t>
            </w:r>
          </w:p>
        </w:tc>
        <w:tc>
          <w:tcPr>
            <w:tcW w:w="697" w:type="dxa"/>
          </w:tcPr>
          <w:p w14:paraId="1EB5B677" w14:textId="77777777" w:rsidR="00111141" w:rsidRDefault="00D60EFB">
            <w:pPr>
              <w:pStyle w:val="TableParagraph"/>
              <w:spacing w:before="1" w:line="233" w:lineRule="exact"/>
              <w:ind w:left="14" w:right="5"/>
            </w:pPr>
            <w:r>
              <w:rPr>
                <w:spacing w:val="-10"/>
              </w:rPr>
              <w:t>0</w:t>
            </w:r>
          </w:p>
        </w:tc>
        <w:tc>
          <w:tcPr>
            <w:tcW w:w="702" w:type="dxa"/>
          </w:tcPr>
          <w:p w14:paraId="3C25ADE6" w14:textId="77777777" w:rsidR="00111141" w:rsidRDefault="00D60EFB">
            <w:pPr>
              <w:pStyle w:val="TableParagraph"/>
              <w:spacing w:before="1" w:line="233" w:lineRule="exact"/>
              <w:ind w:left="12" w:right="10"/>
            </w:pPr>
            <w:r>
              <w:rPr>
                <w:spacing w:val="-10"/>
              </w:rPr>
              <w:t>0</w:t>
            </w:r>
          </w:p>
        </w:tc>
        <w:tc>
          <w:tcPr>
            <w:tcW w:w="697" w:type="dxa"/>
          </w:tcPr>
          <w:p w14:paraId="0C8D3304" w14:textId="77777777" w:rsidR="00111141" w:rsidRDefault="00D60EFB">
            <w:pPr>
              <w:pStyle w:val="TableParagraph"/>
              <w:spacing w:before="1" w:line="233" w:lineRule="exact"/>
              <w:ind w:left="13" w:right="8"/>
            </w:pPr>
            <w:r>
              <w:rPr>
                <w:spacing w:val="-10"/>
              </w:rPr>
              <w:t>0</w:t>
            </w:r>
          </w:p>
        </w:tc>
        <w:tc>
          <w:tcPr>
            <w:tcW w:w="697" w:type="dxa"/>
          </w:tcPr>
          <w:p w14:paraId="1FEAC77E" w14:textId="77777777" w:rsidR="00111141" w:rsidRDefault="00D60EFB">
            <w:pPr>
              <w:pStyle w:val="TableParagraph"/>
              <w:spacing w:before="1" w:line="233" w:lineRule="exact"/>
              <w:ind w:left="13" w:right="10"/>
            </w:pPr>
            <w:r>
              <w:rPr>
                <w:spacing w:val="-10"/>
              </w:rPr>
              <w:t>0</w:t>
            </w:r>
          </w:p>
        </w:tc>
        <w:tc>
          <w:tcPr>
            <w:tcW w:w="697" w:type="dxa"/>
          </w:tcPr>
          <w:p w14:paraId="0CF3F89B" w14:textId="77777777" w:rsidR="00111141" w:rsidRDefault="00D60EFB">
            <w:pPr>
              <w:pStyle w:val="TableParagraph"/>
              <w:spacing w:before="1" w:line="233" w:lineRule="exact"/>
              <w:ind w:left="13" w:right="11"/>
            </w:pPr>
            <w:r>
              <w:rPr>
                <w:spacing w:val="-10"/>
              </w:rPr>
              <w:t>0</w:t>
            </w:r>
          </w:p>
        </w:tc>
        <w:tc>
          <w:tcPr>
            <w:tcW w:w="702" w:type="dxa"/>
          </w:tcPr>
          <w:p w14:paraId="0694FEE5" w14:textId="77777777" w:rsidR="00111141" w:rsidRDefault="00D60EFB">
            <w:pPr>
              <w:pStyle w:val="TableParagraph"/>
              <w:spacing w:before="1" w:line="233" w:lineRule="exact"/>
              <w:ind w:left="12" w:right="6"/>
            </w:pPr>
            <w:r>
              <w:rPr>
                <w:spacing w:val="-10"/>
              </w:rPr>
              <w:t>0</w:t>
            </w:r>
          </w:p>
        </w:tc>
        <w:tc>
          <w:tcPr>
            <w:tcW w:w="697" w:type="dxa"/>
          </w:tcPr>
          <w:p w14:paraId="1D034D98" w14:textId="77777777" w:rsidR="00111141" w:rsidRDefault="00D60EFB">
            <w:pPr>
              <w:pStyle w:val="TableParagraph"/>
              <w:spacing w:before="1" w:line="233" w:lineRule="exact"/>
              <w:ind w:left="13" w:right="13"/>
            </w:pPr>
            <w:r>
              <w:rPr>
                <w:spacing w:val="-10"/>
              </w:rPr>
              <w:t>0</w:t>
            </w:r>
          </w:p>
        </w:tc>
        <w:tc>
          <w:tcPr>
            <w:tcW w:w="711" w:type="dxa"/>
          </w:tcPr>
          <w:p w14:paraId="22C46EC0" w14:textId="77777777" w:rsidR="00111141" w:rsidRDefault="00D60EFB">
            <w:pPr>
              <w:pStyle w:val="TableParagraph"/>
              <w:spacing w:before="1" w:line="233" w:lineRule="exact"/>
              <w:ind w:left="8" w:right="12"/>
            </w:pPr>
            <w:r>
              <w:rPr>
                <w:spacing w:val="-10"/>
              </w:rPr>
              <w:t>0</w:t>
            </w:r>
          </w:p>
        </w:tc>
        <w:tc>
          <w:tcPr>
            <w:tcW w:w="697" w:type="dxa"/>
          </w:tcPr>
          <w:p w14:paraId="64D98DDF" w14:textId="77777777" w:rsidR="00111141" w:rsidRDefault="00D60EFB">
            <w:pPr>
              <w:pStyle w:val="TableParagraph"/>
              <w:spacing w:before="1" w:line="233" w:lineRule="exact"/>
              <w:ind w:left="13" w:right="14"/>
            </w:pPr>
            <w:r>
              <w:rPr>
                <w:spacing w:val="-10"/>
              </w:rPr>
              <w:t>0</w:t>
            </w:r>
          </w:p>
        </w:tc>
        <w:tc>
          <w:tcPr>
            <w:tcW w:w="696" w:type="dxa"/>
          </w:tcPr>
          <w:p w14:paraId="092480DA" w14:textId="77777777" w:rsidR="00111141" w:rsidRDefault="00D60EFB">
            <w:pPr>
              <w:pStyle w:val="TableParagraph"/>
              <w:spacing w:before="1" w:line="233" w:lineRule="exact"/>
              <w:ind w:left="18" w:right="18"/>
            </w:pPr>
            <w:r>
              <w:rPr>
                <w:spacing w:val="-10"/>
              </w:rPr>
              <w:t>0</w:t>
            </w:r>
          </w:p>
        </w:tc>
        <w:tc>
          <w:tcPr>
            <w:tcW w:w="687" w:type="dxa"/>
          </w:tcPr>
          <w:p w14:paraId="586FE0B1" w14:textId="77777777" w:rsidR="00111141" w:rsidRDefault="00D60EFB">
            <w:pPr>
              <w:pStyle w:val="TableParagraph"/>
              <w:spacing w:before="1" w:line="233" w:lineRule="exact"/>
              <w:ind w:left="9" w:right="9"/>
            </w:pPr>
            <w:r>
              <w:rPr>
                <w:spacing w:val="-10"/>
              </w:rPr>
              <w:t>0</w:t>
            </w:r>
          </w:p>
        </w:tc>
      </w:tr>
      <w:tr w:rsidR="00111141" w14:paraId="46557B76" w14:textId="77777777">
        <w:trPr>
          <w:trHeight w:val="254"/>
        </w:trPr>
        <w:tc>
          <w:tcPr>
            <w:tcW w:w="2526" w:type="dxa"/>
          </w:tcPr>
          <w:p w14:paraId="7CD088F7" w14:textId="77777777" w:rsidR="00111141" w:rsidRDefault="00D60EFB">
            <w:pPr>
              <w:pStyle w:val="TableParagraph"/>
              <w:spacing w:before="1" w:line="233" w:lineRule="exact"/>
              <w:ind w:left="14" w:right="5"/>
            </w:pPr>
            <w:r>
              <w:rPr>
                <w:spacing w:val="-2"/>
              </w:rPr>
              <w:t>37:09:010403</w:t>
            </w:r>
          </w:p>
        </w:tc>
        <w:tc>
          <w:tcPr>
            <w:tcW w:w="697" w:type="dxa"/>
          </w:tcPr>
          <w:p w14:paraId="67236A6F" w14:textId="77777777" w:rsidR="00111141" w:rsidRDefault="00D60EFB">
            <w:pPr>
              <w:pStyle w:val="TableParagraph"/>
              <w:spacing w:before="1" w:line="233" w:lineRule="exact"/>
              <w:ind w:left="14" w:right="5"/>
            </w:pPr>
            <w:r>
              <w:rPr>
                <w:spacing w:val="-10"/>
              </w:rPr>
              <w:t>0</w:t>
            </w:r>
          </w:p>
        </w:tc>
        <w:tc>
          <w:tcPr>
            <w:tcW w:w="702" w:type="dxa"/>
          </w:tcPr>
          <w:p w14:paraId="54B70428" w14:textId="77777777" w:rsidR="00111141" w:rsidRDefault="00D60EFB">
            <w:pPr>
              <w:pStyle w:val="TableParagraph"/>
              <w:spacing w:before="1" w:line="233" w:lineRule="exact"/>
              <w:ind w:left="12" w:right="10"/>
            </w:pPr>
            <w:r>
              <w:rPr>
                <w:spacing w:val="-10"/>
              </w:rPr>
              <w:t>0</w:t>
            </w:r>
          </w:p>
        </w:tc>
        <w:tc>
          <w:tcPr>
            <w:tcW w:w="697" w:type="dxa"/>
          </w:tcPr>
          <w:p w14:paraId="0C275896" w14:textId="77777777" w:rsidR="00111141" w:rsidRDefault="00D60EFB">
            <w:pPr>
              <w:pStyle w:val="TableParagraph"/>
              <w:spacing w:before="1" w:line="233" w:lineRule="exact"/>
              <w:ind w:left="13" w:right="8"/>
            </w:pPr>
            <w:r>
              <w:rPr>
                <w:spacing w:val="-10"/>
              </w:rPr>
              <w:t>0</w:t>
            </w:r>
          </w:p>
        </w:tc>
        <w:tc>
          <w:tcPr>
            <w:tcW w:w="697" w:type="dxa"/>
          </w:tcPr>
          <w:p w14:paraId="5C7E351A" w14:textId="77777777" w:rsidR="00111141" w:rsidRDefault="00D60EFB">
            <w:pPr>
              <w:pStyle w:val="TableParagraph"/>
              <w:spacing w:before="1" w:line="233" w:lineRule="exact"/>
              <w:ind w:left="13" w:right="10"/>
            </w:pPr>
            <w:r>
              <w:rPr>
                <w:spacing w:val="-10"/>
              </w:rPr>
              <w:t>0</w:t>
            </w:r>
          </w:p>
        </w:tc>
        <w:tc>
          <w:tcPr>
            <w:tcW w:w="697" w:type="dxa"/>
          </w:tcPr>
          <w:p w14:paraId="70C812A4" w14:textId="77777777" w:rsidR="00111141" w:rsidRDefault="00D60EFB">
            <w:pPr>
              <w:pStyle w:val="TableParagraph"/>
              <w:spacing w:before="1" w:line="233" w:lineRule="exact"/>
              <w:ind w:left="13" w:right="11"/>
            </w:pPr>
            <w:r>
              <w:rPr>
                <w:spacing w:val="-10"/>
              </w:rPr>
              <w:t>0</w:t>
            </w:r>
          </w:p>
        </w:tc>
        <w:tc>
          <w:tcPr>
            <w:tcW w:w="702" w:type="dxa"/>
          </w:tcPr>
          <w:p w14:paraId="46800282" w14:textId="77777777" w:rsidR="00111141" w:rsidRDefault="00D60EFB">
            <w:pPr>
              <w:pStyle w:val="TableParagraph"/>
              <w:spacing w:before="1" w:line="233" w:lineRule="exact"/>
              <w:ind w:left="12" w:right="6"/>
            </w:pPr>
            <w:r>
              <w:rPr>
                <w:spacing w:val="-10"/>
              </w:rPr>
              <w:t>0</w:t>
            </w:r>
          </w:p>
        </w:tc>
        <w:tc>
          <w:tcPr>
            <w:tcW w:w="697" w:type="dxa"/>
          </w:tcPr>
          <w:p w14:paraId="37ED027A" w14:textId="77777777" w:rsidR="00111141" w:rsidRDefault="00D60EFB">
            <w:pPr>
              <w:pStyle w:val="TableParagraph"/>
              <w:spacing w:before="1" w:line="233" w:lineRule="exact"/>
              <w:ind w:left="13" w:right="13"/>
            </w:pPr>
            <w:r>
              <w:rPr>
                <w:spacing w:val="-10"/>
              </w:rPr>
              <w:t>0</w:t>
            </w:r>
          </w:p>
        </w:tc>
        <w:tc>
          <w:tcPr>
            <w:tcW w:w="711" w:type="dxa"/>
          </w:tcPr>
          <w:p w14:paraId="1A84E694" w14:textId="77777777" w:rsidR="00111141" w:rsidRDefault="00D60EFB">
            <w:pPr>
              <w:pStyle w:val="TableParagraph"/>
              <w:spacing w:before="1" w:line="233" w:lineRule="exact"/>
              <w:ind w:left="8" w:right="12"/>
            </w:pPr>
            <w:r>
              <w:rPr>
                <w:spacing w:val="-10"/>
              </w:rPr>
              <w:t>0</w:t>
            </w:r>
          </w:p>
        </w:tc>
        <w:tc>
          <w:tcPr>
            <w:tcW w:w="697" w:type="dxa"/>
          </w:tcPr>
          <w:p w14:paraId="778E7096" w14:textId="77777777" w:rsidR="00111141" w:rsidRDefault="00D60EFB">
            <w:pPr>
              <w:pStyle w:val="TableParagraph"/>
              <w:spacing w:before="1" w:line="233" w:lineRule="exact"/>
              <w:ind w:left="13" w:right="14"/>
            </w:pPr>
            <w:r>
              <w:rPr>
                <w:spacing w:val="-10"/>
              </w:rPr>
              <w:t>0</w:t>
            </w:r>
          </w:p>
        </w:tc>
        <w:tc>
          <w:tcPr>
            <w:tcW w:w="696" w:type="dxa"/>
          </w:tcPr>
          <w:p w14:paraId="2E822CDE" w14:textId="77777777" w:rsidR="00111141" w:rsidRDefault="00D60EFB">
            <w:pPr>
              <w:pStyle w:val="TableParagraph"/>
              <w:spacing w:before="1" w:line="233" w:lineRule="exact"/>
              <w:ind w:left="18" w:right="18"/>
            </w:pPr>
            <w:r>
              <w:rPr>
                <w:spacing w:val="-10"/>
              </w:rPr>
              <w:t>0</w:t>
            </w:r>
          </w:p>
        </w:tc>
        <w:tc>
          <w:tcPr>
            <w:tcW w:w="687" w:type="dxa"/>
          </w:tcPr>
          <w:p w14:paraId="53001C96" w14:textId="77777777" w:rsidR="00111141" w:rsidRDefault="00D60EFB">
            <w:pPr>
              <w:pStyle w:val="TableParagraph"/>
              <w:spacing w:before="1" w:line="233" w:lineRule="exact"/>
              <w:ind w:left="9" w:right="9"/>
            </w:pPr>
            <w:r>
              <w:rPr>
                <w:spacing w:val="-10"/>
              </w:rPr>
              <w:t>0</w:t>
            </w:r>
          </w:p>
        </w:tc>
      </w:tr>
    </w:tbl>
    <w:p w14:paraId="586E36F5" w14:textId="77777777" w:rsidR="00111141" w:rsidRDefault="00111141">
      <w:pPr>
        <w:pStyle w:val="TableParagraph"/>
        <w:spacing w:line="233" w:lineRule="exact"/>
        <w:sectPr w:rsidR="00111141">
          <w:pgSz w:w="11910" w:h="16840"/>
          <w:pgMar w:top="1040" w:right="425" w:bottom="460" w:left="992" w:header="437" w:footer="266" w:gutter="0"/>
          <w:cols w:space="720"/>
        </w:sectPr>
      </w:pPr>
    </w:p>
    <w:p w14:paraId="173F2DB9" w14:textId="77777777" w:rsidR="00111141" w:rsidRDefault="00111141">
      <w:pPr>
        <w:pStyle w:val="a3"/>
        <w:spacing w:before="9"/>
        <w:ind w:left="0"/>
        <w:rPr>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6"/>
        <w:gridCol w:w="697"/>
        <w:gridCol w:w="702"/>
        <w:gridCol w:w="697"/>
        <w:gridCol w:w="697"/>
        <w:gridCol w:w="697"/>
        <w:gridCol w:w="702"/>
        <w:gridCol w:w="697"/>
        <w:gridCol w:w="711"/>
        <w:gridCol w:w="697"/>
        <w:gridCol w:w="696"/>
        <w:gridCol w:w="687"/>
      </w:tblGrid>
      <w:tr w:rsidR="00111141" w14:paraId="46762062" w14:textId="77777777">
        <w:trPr>
          <w:trHeight w:val="508"/>
        </w:trPr>
        <w:tc>
          <w:tcPr>
            <w:tcW w:w="2526" w:type="dxa"/>
          </w:tcPr>
          <w:p w14:paraId="6DC9C814" w14:textId="77777777" w:rsidR="00111141" w:rsidRDefault="00D60EFB">
            <w:pPr>
              <w:pStyle w:val="TableParagraph"/>
              <w:spacing w:line="254" w:lineRule="exact"/>
              <w:ind w:left="691" w:right="277" w:hanging="120"/>
              <w:jc w:val="left"/>
            </w:pPr>
            <w:r>
              <w:rPr>
                <w:spacing w:val="-2"/>
              </w:rPr>
              <w:t>Наименование показателей</w:t>
            </w:r>
          </w:p>
        </w:tc>
        <w:tc>
          <w:tcPr>
            <w:tcW w:w="697" w:type="dxa"/>
          </w:tcPr>
          <w:p w14:paraId="710D981B" w14:textId="77777777" w:rsidR="00111141" w:rsidRDefault="00D60EFB">
            <w:pPr>
              <w:pStyle w:val="TableParagraph"/>
              <w:spacing w:before="130"/>
              <w:ind w:left="13" w:right="10"/>
            </w:pPr>
            <w:r>
              <w:rPr>
                <w:spacing w:val="-4"/>
              </w:rPr>
              <w:t>2020</w:t>
            </w:r>
          </w:p>
        </w:tc>
        <w:tc>
          <w:tcPr>
            <w:tcW w:w="702" w:type="dxa"/>
          </w:tcPr>
          <w:p w14:paraId="319132EE" w14:textId="77777777" w:rsidR="00111141" w:rsidRDefault="00D60EFB">
            <w:pPr>
              <w:pStyle w:val="TableParagraph"/>
              <w:spacing w:before="130"/>
              <w:ind w:left="12" w:right="12"/>
            </w:pPr>
            <w:r>
              <w:rPr>
                <w:spacing w:val="-4"/>
              </w:rPr>
              <w:t>2021</w:t>
            </w:r>
          </w:p>
        </w:tc>
        <w:tc>
          <w:tcPr>
            <w:tcW w:w="697" w:type="dxa"/>
          </w:tcPr>
          <w:p w14:paraId="2A5B9653" w14:textId="77777777" w:rsidR="00111141" w:rsidRDefault="00D60EFB">
            <w:pPr>
              <w:pStyle w:val="TableParagraph"/>
              <w:spacing w:before="130"/>
              <w:ind w:left="13" w:right="13"/>
            </w:pPr>
            <w:r>
              <w:rPr>
                <w:spacing w:val="-4"/>
              </w:rPr>
              <w:t>2022</w:t>
            </w:r>
          </w:p>
        </w:tc>
        <w:tc>
          <w:tcPr>
            <w:tcW w:w="697" w:type="dxa"/>
          </w:tcPr>
          <w:p w14:paraId="16A2BB08" w14:textId="77777777" w:rsidR="00111141" w:rsidRDefault="00D60EFB">
            <w:pPr>
              <w:pStyle w:val="TableParagraph"/>
              <w:spacing w:before="130"/>
              <w:ind w:left="13" w:right="14"/>
            </w:pPr>
            <w:r>
              <w:rPr>
                <w:spacing w:val="-4"/>
              </w:rPr>
              <w:t>2023</w:t>
            </w:r>
          </w:p>
        </w:tc>
        <w:tc>
          <w:tcPr>
            <w:tcW w:w="697" w:type="dxa"/>
          </w:tcPr>
          <w:p w14:paraId="7BEDE351" w14:textId="77777777" w:rsidR="00111141" w:rsidRDefault="00D60EFB">
            <w:pPr>
              <w:pStyle w:val="TableParagraph"/>
              <w:spacing w:before="130"/>
              <w:ind w:left="13" w:right="13"/>
            </w:pPr>
            <w:r>
              <w:rPr>
                <w:spacing w:val="-4"/>
              </w:rPr>
              <w:t>2024</w:t>
            </w:r>
          </w:p>
        </w:tc>
        <w:tc>
          <w:tcPr>
            <w:tcW w:w="702" w:type="dxa"/>
          </w:tcPr>
          <w:p w14:paraId="70368A37" w14:textId="77777777" w:rsidR="00111141" w:rsidRDefault="00D60EFB">
            <w:pPr>
              <w:pStyle w:val="TableParagraph"/>
              <w:spacing w:before="130"/>
              <w:ind w:left="12" w:right="12"/>
            </w:pPr>
            <w:r>
              <w:rPr>
                <w:spacing w:val="-4"/>
              </w:rPr>
              <w:t>2025</w:t>
            </w:r>
          </w:p>
        </w:tc>
        <w:tc>
          <w:tcPr>
            <w:tcW w:w="697" w:type="dxa"/>
          </w:tcPr>
          <w:p w14:paraId="7761607B" w14:textId="77777777" w:rsidR="00111141" w:rsidRDefault="00D60EFB">
            <w:pPr>
              <w:pStyle w:val="TableParagraph"/>
              <w:spacing w:before="130"/>
              <w:ind w:left="13" w:right="16"/>
            </w:pPr>
            <w:r>
              <w:rPr>
                <w:spacing w:val="-4"/>
              </w:rPr>
              <w:t>2026</w:t>
            </w:r>
          </w:p>
        </w:tc>
        <w:tc>
          <w:tcPr>
            <w:tcW w:w="711" w:type="dxa"/>
          </w:tcPr>
          <w:p w14:paraId="6DBF3C4D" w14:textId="77777777" w:rsidR="00111141" w:rsidRDefault="00D60EFB">
            <w:pPr>
              <w:pStyle w:val="TableParagraph"/>
              <w:spacing w:before="130"/>
              <w:ind w:left="8" w:right="9"/>
            </w:pPr>
            <w:r>
              <w:rPr>
                <w:spacing w:val="-4"/>
              </w:rPr>
              <w:t>2027</w:t>
            </w:r>
          </w:p>
        </w:tc>
        <w:tc>
          <w:tcPr>
            <w:tcW w:w="697" w:type="dxa"/>
          </w:tcPr>
          <w:p w14:paraId="5C794C48" w14:textId="77777777" w:rsidR="00111141" w:rsidRDefault="00D60EFB">
            <w:pPr>
              <w:pStyle w:val="TableParagraph"/>
              <w:spacing w:before="130"/>
              <w:ind w:left="13" w:right="18"/>
            </w:pPr>
            <w:r>
              <w:rPr>
                <w:spacing w:val="-4"/>
              </w:rPr>
              <w:t>2028</w:t>
            </w:r>
          </w:p>
        </w:tc>
        <w:tc>
          <w:tcPr>
            <w:tcW w:w="696" w:type="dxa"/>
          </w:tcPr>
          <w:p w14:paraId="34705F2B" w14:textId="77777777" w:rsidR="00111141" w:rsidRDefault="00D60EFB">
            <w:pPr>
              <w:pStyle w:val="TableParagraph"/>
              <w:spacing w:before="1"/>
              <w:ind w:left="84"/>
              <w:jc w:val="left"/>
            </w:pPr>
            <w:r>
              <w:rPr>
                <w:spacing w:val="-2"/>
              </w:rPr>
              <w:t>2029-</w:t>
            </w:r>
          </w:p>
          <w:p w14:paraId="55FFB582" w14:textId="77777777" w:rsidR="00111141" w:rsidRDefault="00D60EFB">
            <w:pPr>
              <w:pStyle w:val="TableParagraph"/>
              <w:spacing w:before="1" w:line="233" w:lineRule="exact"/>
              <w:ind w:left="118"/>
              <w:jc w:val="left"/>
            </w:pPr>
            <w:r>
              <w:rPr>
                <w:spacing w:val="-4"/>
              </w:rPr>
              <w:t>2033</w:t>
            </w:r>
          </w:p>
        </w:tc>
        <w:tc>
          <w:tcPr>
            <w:tcW w:w="687" w:type="dxa"/>
          </w:tcPr>
          <w:p w14:paraId="4DE3219B" w14:textId="77777777" w:rsidR="00111141" w:rsidRDefault="00D60EFB">
            <w:pPr>
              <w:pStyle w:val="TableParagraph"/>
              <w:spacing w:before="1"/>
              <w:ind w:left="80"/>
              <w:jc w:val="left"/>
            </w:pPr>
            <w:r>
              <w:rPr>
                <w:spacing w:val="-2"/>
              </w:rPr>
              <w:t>2034-</w:t>
            </w:r>
          </w:p>
          <w:p w14:paraId="1D8D07EF" w14:textId="77777777" w:rsidR="00111141" w:rsidRDefault="00D60EFB">
            <w:pPr>
              <w:pStyle w:val="TableParagraph"/>
              <w:spacing w:before="1" w:line="233" w:lineRule="exact"/>
              <w:ind w:left="113"/>
              <w:jc w:val="left"/>
            </w:pPr>
            <w:r>
              <w:rPr>
                <w:spacing w:val="-4"/>
              </w:rPr>
              <w:t>2035</w:t>
            </w:r>
          </w:p>
        </w:tc>
      </w:tr>
      <w:tr w:rsidR="00111141" w14:paraId="2FAE05AB" w14:textId="77777777">
        <w:trPr>
          <w:trHeight w:val="254"/>
        </w:trPr>
        <w:tc>
          <w:tcPr>
            <w:tcW w:w="2526" w:type="dxa"/>
          </w:tcPr>
          <w:p w14:paraId="3CC53129" w14:textId="77777777" w:rsidR="00111141" w:rsidRDefault="00D60EFB">
            <w:pPr>
              <w:pStyle w:val="TableParagraph"/>
              <w:spacing w:before="1" w:line="233" w:lineRule="exact"/>
              <w:ind w:left="4"/>
            </w:pPr>
            <w:r>
              <w:rPr>
                <w:spacing w:val="-10"/>
              </w:rPr>
              <w:t>1</w:t>
            </w:r>
          </w:p>
        </w:tc>
        <w:tc>
          <w:tcPr>
            <w:tcW w:w="697" w:type="dxa"/>
          </w:tcPr>
          <w:p w14:paraId="73FBB866" w14:textId="77777777" w:rsidR="00111141" w:rsidRDefault="00D60EFB">
            <w:pPr>
              <w:pStyle w:val="TableParagraph"/>
              <w:spacing w:before="1" w:line="233" w:lineRule="exact"/>
              <w:ind w:left="14" w:right="5"/>
            </w:pPr>
            <w:r>
              <w:rPr>
                <w:spacing w:val="-10"/>
              </w:rPr>
              <w:t>2</w:t>
            </w:r>
          </w:p>
        </w:tc>
        <w:tc>
          <w:tcPr>
            <w:tcW w:w="702" w:type="dxa"/>
          </w:tcPr>
          <w:p w14:paraId="1ADE1E56" w14:textId="77777777" w:rsidR="00111141" w:rsidRDefault="00D60EFB">
            <w:pPr>
              <w:pStyle w:val="TableParagraph"/>
              <w:spacing w:before="1" w:line="233" w:lineRule="exact"/>
              <w:ind w:left="12" w:right="10"/>
            </w:pPr>
            <w:r>
              <w:rPr>
                <w:spacing w:val="-10"/>
              </w:rPr>
              <w:t>3</w:t>
            </w:r>
          </w:p>
        </w:tc>
        <w:tc>
          <w:tcPr>
            <w:tcW w:w="697" w:type="dxa"/>
          </w:tcPr>
          <w:p w14:paraId="563E97B1" w14:textId="77777777" w:rsidR="00111141" w:rsidRDefault="00D60EFB">
            <w:pPr>
              <w:pStyle w:val="TableParagraph"/>
              <w:spacing w:before="1" w:line="233" w:lineRule="exact"/>
              <w:ind w:left="13" w:right="8"/>
            </w:pPr>
            <w:r>
              <w:rPr>
                <w:spacing w:val="-10"/>
              </w:rPr>
              <w:t>4</w:t>
            </w:r>
          </w:p>
        </w:tc>
        <w:tc>
          <w:tcPr>
            <w:tcW w:w="697" w:type="dxa"/>
          </w:tcPr>
          <w:p w14:paraId="3A4E41F5" w14:textId="77777777" w:rsidR="00111141" w:rsidRDefault="00D60EFB">
            <w:pPr>
              <w:pStyle w:val="TableParagraph"/>
              <w:spacing w:before="1" w:line="233" w:lineRule="exact"/>
              <w:ind w:left="13" w:right="10"/>
            </w:pPr>
            <w:r>
              <w:rPr>
                <w:spacing w:val="-10"/>
              </w:rPr>
              <w:t>5</w:t>
            </w:r>
          </w:p>
        </w:tc>
        <w:tc>
          <w:tcPr>
            <w:tcW w:w="697" w:type="dxa"/>
          </w:tcPr>
          <w:p w14:paraId="674539FB" w14:textId="77777777" w:rsidR="00111141" w:rsidRDefault="00D60EFB">
            <w:pPr>
              <w:pStyle w:val="TableParagraph"/>
              <w:spacing w:before="1" w:line="233" w:lineRule="exact"/>
              <w:ind w:left="13" w:right="11"/>
            </w:pPr>
            <w:r>
              <w:rPr>
                <w:spacing w:val="-10"/>
              </w:rPr>
              <w:t>6</w:t>
            </w:r>
          </w:p>
        </w:tc>
        <w:tc>
          <w:tcPr>
            <w:tcW w:w="702" w:type="dxa"/>
          </w:tcPr>
          <w:p w14:paraId="65CE3430" w14:textId="77777777" w:rsidR="00111141" w:rsidRDefault="00D60EFB">
            <w:pPr>
              <w:pStyle w:val="TableParagraph"/>
              <w:spacing w:before="1" w:line="233" w:lineRule="exact"/>
              <w:ind w:left="12" w:right="6"/>
            </w:pPr>
            <w:r>
              <w:rPr>
                <w:spacing w:val="-10"/>
              </w:rPr>
              <w:t>7</w:t>
            </w:r>
          </w:p>
        </w:tc>
        <w:tc>
          <w:tcPr>
            <w:tcW w:w="697" w:type="dxa"/>
          </w:tcPr>
          <w:p w14:paraId="32B505C2" w14:textId="77777777" w:rsidR="00111141" w:rsidRDefault="00D60EFB">
            <w:pPr>
              <w:pStyle w:val="TableParagraph"/>
              <w:spacing w:before="1" w:line="233" w:lineRule="exact"/>
              <w:ind w:left="13" w:right="13"/>
            </w:pPr>
            <w:r>
              <w:rPr>
                <w:spacing w:val="-10"/>
              </w:rPr>
              <w:t>8</w:t>
            </w:r>
          </w:p>
        </w:tc>
        <w:tc>
          <w:tcPr>
            <w:tcW w:w="711" w:type="dxa"/>
          </w:tcPr>
          <w:p w14:paraId="65AAA1AA" w14:textId="77777777" w:rsidR="00111141" w:rsidRDefault="00D60EFB">
            <w:pPr>
              <w:pStyle w:val="TableParagraph"/>
              <w:spacing w:before="1" w:line="233" w:lineRule="exact"/>
              <w:ind w:left="8" w:right="12"/>
            </w:pPr>
            <w:r>
              <w:rPr>
                <w:spacing w:val="-10"/>
              </w:rPr>
              <w:t>9</w:t>
            </w:r>
          </w:p>
        </w:tc>
        <w:tc>
          <w:tcPr>
            <w:tcW w:w="697" w:type="dxa"/>
          </w:tcPr>
          <w:p w14:paraId="5E08EDD1" w14:textId="77777777" w:rsidR="00111141" w:rsidRDefault="00D60EFB">
            <w:pPr>
              <w:pStyle w:val="TableParagraph"/>
              <w:spacing w:before="1" w:line="233" w:lineRule="exact"/>
              <w:ind w:left="13" w:right="18"/>
            </w:pPr>
            <w:r>
              <w:rPr>
                <w:spacing w:val="-5"/>
              </w:rPr>
              <w:t>10</w:t>
            </w:r>
          </w:p>
        </w:tc>
        <w:tc>
          <w:tcPr>
            <w:tcW w:w="696" w:type="dxa"/>
          </w:tcPr>
          <w:p w14:paraId="17985CD2" w14:textId="77777777" w:rsidR="00111141" w:rsidRDefault="00D60EFB">
            <w:pPr>
              <w:pStyle w:val="TableParagraph"/>
              <w:spacing w:before="1" w:line="233" w:lineRule="exact"/>
              <w:ind w:left="18" w:right="23"/>
            </w:pPr>
            <w:r>
              <w:rPr>
                <w:spacing w:val="-5"/>
              </w:rPr>
              <w:t>11</w:t>
            </w:r>
          </w:p>
        </w:tc>
        <w:tc>
          <w:tcPr>
            <w:tcW w:w="687" w:type="dxa"/>
          </w:tcPr>
          <w:p w14:paraId="4B2D9B5C" w14:textId="77777777" w:rsidR="00111141" w:rsidRDefault="00D60EFB">
            <w:pPr>
              <w:pStyle w:val="TableParagraph"/>
              <w:spacing w:before="1" w:line="233" w:lineRule="exact"/>
              <w:ind w:left="9" w:right="14"/>
            </w:pPr>
            <w:r>
              <w:rPr>
                <w:spacing w:val="-5"/>
              </w:rPr>
              <w:t>12</w:t>
            </w:r>
          </w:p>
        </w:tc>
      </w:tr>
      <w:tr w:rsidR="00111141" w14:paraId="517D5C29" w14:textId="77777777">
        <w:trPr>
          <w:trHeight w:val="239"/>
        </w:trPr>
        <w:tc>
          <w:tcPr>
            <w:tcW w:w="10206" w:type="dxa"/>
            <w:gridSpan w:val="12"/>
          </w:tcPr>
          <w:p w14:paraId="421C4484" w14:textId="77777777" w:rsidR="00111141" w:rsidRDefault="00111141">
            <w:pPr>
              <w:pStyle w:val="TableParagraph"/>
              <w:spacing w:line="220" w:lineRule="exact"/>
              <w:ind w:left="9" w:right="1"/>
              <w:rPr>
                <w:b/>
              </w:rPr>
            </w:pPr>
          </w:p>
        </w:tc>
      </w:tr>
      <w:tr w:rsidR="00111141" w14:paraId="7069F0F7" w14:textId="77777777">
        <w:trPr>
          <w:trHeight w:val="253"/>
        </w:trPr>
        <w:tc>
          <w:tcPr>
            <w:tcW w:w="10206" w:type="dxa"/>
            <w:gridSpan w:val="12"/>
          </w:tcPr>
          <w:p w14:paraId="5145736D" w14:textId="77777777" w:rsidR="00111141" w:rsidRDefault="00D60EFB">
            <w:pPr>
              <w:pStyle w:val="TableParagraph"/>
              <w:spacing w:before="1" w:line="233" w:lineRule="exact"/>
              <w:ind w:left="8" w:right="3"/>
              <w:rPr>
                <w:b/>
              </w:rPr>
            </w:pPr>
            <w:r>
              <w:rPr>
                <w:b/>
              </w:rPr>
              <w:t>Котельная</w:t>
            </w:r>
            <w:r>
              <w:rPr>
                <w:b/>
                <w:spacing w:val="-4"/>
              </w:rPr>
              <w:t xml:space="preserve"> </w:t>
            </w:r>
            <w:r>
              <w:rPr>
                <w:b/>
              </w:rPr>
              <w:t>с.</w:t>
            </w:r>
            <w:r>
              <w:rPr>
                <w:b/>
                <w:spacing w:val="-6"/>
              </w:rPr>
              <w:t xml:space="preserve"> </w:t>
            </w:r>
            <w:r>
              <w:rPr>
                <w:b/>
                <w:spacing w:val="-2"/>
              </w:rPr>
              <w:t>Чернцы</w:t>
            </w:r>
          </w:p>
        </w:tc>
      </w:tr>
      <w:tr w:rsidR="00111141" w14:paraId="20C2F9F0" w14:textId="77777777">
        <w:trPr>
          <w:trHeight w:val="1012"/>
        </w:trPr>
        <w:tc>
          <w:tcPr>
            <w:tcW w:w="2526" w:type="dxa"/>
          </w:tcPr>
          <w:p w14:paraId="2B4E21CD" w14:textId="77777777" w:rsidR="00111141" w:rsidRDefault="00D60EFB">
            <w:pPr>
              <w:pStyle w:val="TableParagraph"/>
              <w:spacing w:before="1"/>
              <w:ind w:left="42" w:right="38" w:firstLine="5"/>
            </w:pPr>
            <w:r>
              <w:t>Прирост потребления тепловой энергии на</w:t>
            </w:r>
          </w:p>
          <w:p w14:paraId="6F7388DE" w14:textId="77777777" w:rsidR="00111141" w:rsidRDefault="00D60EFB">
            <w:pPr>
              <w:pStyle w:val="TableParagraph"/>
              <w:spacing w:line="254" w:lineRule="exact"/>
              <w:ind w:left="42" w:right="38"/>
            </w:pPr>
            <w:r>
              <w:t>горячее</w:t>
            </w:r>
            <w:r>
              <w:rPr>
                <w:spacing w:val="-14"/>
              </w:rPr>
              <w:t xml:space="preserve"> </w:t>
            </w:r>
            <w:r>
              <w:t>водоснабжение,</w:t>
            </w:r>
            <w:r>
              <w:rPr>
                <w:spacing w:val="-14"/>
              </w:rPr>
              <w:t xml:space="preserve"> </w:t>
            </w:r>
            <w:r>
              <w:t>в том числе:</w:t>
            </w:r>
          </w:p>
        </w:tc>
        <w:tc>
          <w:tcPr>
            <w:tcW w:w="697" w:type="dxa"/>
          </w:tcPr>
          <w:p w14:paraId="3E568CDB" w14:textId="77777777" w:rsidR="00111141" w:rsidRDefault="00111141">
            <w:pPr>
              <w:pStyle w:val="TableParagraph"/>
              <w:spacing w:before="127"/>
              <w:jc w:val="left"/>
            </w:pPr>
          </w:p>
          <w:p w14:paraId="19669018" w14:textId="77777777" w:rsidR="00111141" w:rsidRDefault="00D60EFB">
            <w:pPr>
              <w:pStyle w:val="TableParagraph"/>
              <w:ind w:left="14" w:right="5"/>
            </w:pPr>
            <w:r>
              <w:rPr>
                <w:spacing w:val="-10"/>
              </w:rPr>
              <w:t>0</w:t>
            </w:r>
          </w:p>
        </w:tc>
        <w:tc>
          <w:tcPr>
            <w:tcW w:w="702" w:type="dxa"/>
          </w:tcPr>
          <w:p w14:paraId="0EB296BA" w14:textId="77777777" w:rsidR="00111141" w:rsidRDefault="00111141">
            <w:pPr>
              <w:pStyle w:val="TableParagraph"/>
              <w:spacing w:before="127"/>
              <w:jc w:val="left"/>
            </w:pPr>
          </w:p>
          <w:p w14:paraId="744D2546" w14:textId="77777777" w:rsidR="00111141" w:rsidRDefault="00D60EFB">
            <w:pPr>
              <w:pStyle w:val="TableParagraph"/>
              <w:ind w:left="12" w:right="10"/>
            </w:pPr>
            <w:r>
              <w:rPr>
                <w:spacing w:val="-10"/>
              </w:rPr>
              <w:t>0</w:t>
            </w:r>
          </w:p>
        </w:tc>
        <w:tc>
          <w:tcPr>
            <w:tcW w:w="697" w:type="dxa"/>
          </w:tcPr>
          <w:p w14:paraId="4E9BE81D" w14:textId="77777777" w:rsidR="00111141" w:rsidRDefault="00111141">
            <w:pPr>
              <w:pStyle w:val="TableParagraph"/>
              <w:spacing w:before="127"/>
              <w:jc w:val="left"/>
            </w:pPr>
          </w:p>
          <w:p w14:paraId="4E2479C6" w14:textId="77777777" w:rsidR="00111141" w:rsidRDefault="00D60EFB">
            <w:pPr>
              <w:pStyle w:val="TableParagraph"/>
              <w:ind w:left="13" w:right="8"/>
            </w:pPr>
            <w:r>
              <w:rPr>
                <w:spacing w:val="-10"/>
              </w:rPr>
              <w:t>0</w:t>
            </w:r>
          </w:p>
        </w:tc>
        <w:tc>
          <w:tcPr>
            <w:tcW w:w="697" w:type="dxa"/>
          </w:tcPr>
          <w:p w14:paraId="68608794" w14:textId="77777777" w:rsidR="00111141" w:rsidRDefault="00111141">
            <w:pPr>
              <w:pStyle w:val="TableParagraph"/>
              <w:spacing w:before="127"/>
              <w:jc w:val="left"/>
            </w:pPr>
          </w:p>
          <w:p w14:paraId="5A3E331F" w14:textId="77777777" w:rsidR="00111141" w:rsidRDefault="00D60EFB">
            <w:pPr>
              <w:pStyle w:val="TableParagraph"/>
              <w:ind w:left="13" w:right="10"/>
            </w:pPr>
            <w:r>
              <w:rPr>
                <w:spacing w:val="-10"/>
              </w:rPr>
              <w:t>0</w:t>
            </w:r>
          </w:p>
        </w:tc>
        <w:tc>
          <w:tcPr>
            <w:tcW w:w="697" w:type="dxa"/>
          </w:tcPr>
          <w:p w14:paraId="1F3C1DDB" w14:textId="77777777" w:rsidR="00111141" w:rsidRDefault="00111141">
            <w:pPr>
              <w:pStyle w:val="TableParagraph"/>
              <w:spacing w:before="127"/>
              <w:jc w:val="left"/>
            </w:pPr>
          </w:p>
          <w:p w14:paraId="60521C1F" w14:textId="77777777" w:rsidR="00111141" w:rsidRDefault="00D60EFB">
            <w:pPr>
              <w:pStyle w:val="TableParagraph"/>
              <w:ind w:left="13" w:right="11"/>
            </w:pPr>
            <w:r>
              <w:rPr>
                <w:spacing w:val="-10"/>
              </w:rPr>
              <w:t>0</w:t>
            </w:r>
          </w:p>
        </w:tc>
        <w:tc>
          <w:tcPr>
            <w:tcW w:w="702" w:type="dxa"/>
          </w:tcPr>
          <w:p w14:paraId="490DA8A1" w14:textId="77777777" w:rsidR="00111141" w:rsidRDefault="00111141">
            <w:pPr>
              <w:pStyle w:val="TableParagraph"/>
              <w:spacing w:before="127"/>
              <w:jc w:val="left"/>
            </w:pPr>
          </w:p>
          <w:p w14:paraId="2C0AFA63" w14:textId="77777777" w:rsidR="00111141" w:rsidRDefault="00D60EFB">
            <w:pPr>
              <w:pStyle w:val="TableParagraph"/>
              <w:ind w:left="12" w:right="6"/>
            </w:pPr>
            <w:r>
              <w:rPr>
                <w:spacing w:val="-10"/>
              </w:rPr>
              <w:t>0</w:t>
            </w:r>
          </w:p>
        </w:tc>
        <w:tc>
          <w:tcPr>
            <w:tcW w:w="697" w:type="dxa"/>
          </w:tcPr>
          <w:p w14:paraId="3C346FE6" w14:textId="77777777" w:rsidR="00111141" w:rsidRDefault="00111141">
            <w:pPr>
              <w:pStyle w:val="TableParagraph"/>
              <w:spacing w:before="127"/>
              <w:jc w:val="left"/>
            </w:pPr>
          </w:p>
          <w:p w14:paraId="42B58C6B" w14:textId="77777777" w:rsidR="00111141" w:rsidRDefault="00D60EFB">
            <w:pPr>
              <w:pStyle w:val="TableParagraph"/>
              <w:ind w:left="13" w:right="13"/>
            </w:pPr>
            <w:r>
              <w:rPr>
                <w:spacing w:val="-10"/>
              </w:rPr>
              <w:t>0</w:t>
            </w:r>
          </w:p>
        </w:tc>
        <w:tc>
          <w:tcPr>
            <w:tcW w:w="711" w:type="dxa"/>
          </w:tcPr>
          <w:p w14:paraId="49D8B1BF" w14:textId="77777777" w:rsidR="00111141" w:rsidRDefault="00111141">
            <w:pPr>
              <w:pStyle w:val="TableParagraph"/>
              <w:spacing w:before="127"/>
              <w:jc w:val="left"/>
            </w:pPr>
          </w:p>
          <w:p w14:paraId="1927D42A" w14:textId="77777777" w:rsidR="00111141" w:rsidRDefault="00D60EFB">
            <w:pPr>
              <w:pStyle w:val="TableParagraph"/>
              <w:ind w:left="8" w:right="12"/>
            </w:pPr>
            <w:r>
              <w:rPr>
                <w:spacing w:val="-10"/>
              </w:rPr>
              <w:t>0</w:t>
            </w:r>
          </w:p>
        </w:tc>
        <w:tc>
          <w:tcPr>
            <w:tcW w:w="697" w:type="dxa"/>
          </w:tcPr>
          <w:p w14:paraId="280318B0" w14:textId="77777777" w:rsidR="00111141" w:rsidRDefault="00111141">
            <w:pPr>
              <w:pStyle w:val="TableParagraph"/>
              <w:spacing w:before="127"/>
              <w:jc w:val="left"/>
            </w:pPr>
          </w:p>
          <w:p w14:paraId="19D6F214" w14:textId="77777777" w:rsidR="00111141" w:rsidRDefault="00D60EFB">
            <w:pPr>
              <w:pStyle w:val="TableParagraph"/>
              <w:ind w:left="13" w:right="14"/>
            </w:pPr>
            <w:r>
              <w:rPr>
                <w:spacing w:val="-10"/>
              </w:rPr>
              <w:t>0</w:t>
            </w:r>
          </w:p>
        </w:tc>
        <w:tc>
          <w:tcPr>
            <w:tcW w:w="696" w:type="dxa"/>
          </w:tcPr>
          <w:p w14:paraId="6611B072" w14:textId="77777777" w:rsidR="00111141" w:rsidRDefault="00111141">
            <w:pPr>
              <w:pStyle w:val="TableParagraph"/>
              <w:spacing w:before="127"/>
              <w:jc w:val="left"/>
            </w:pPr>
          </w:p>
          <w:p w14:paraId="4FAAF4AF" w14:textId="77777777" w:rsidR="00111141" w:rsidRDefault="00D60EFB">
            <w:pPr>
              <w:pStyle w:val="TableParagraph"/>
              <w:ind w:left="18" w:right="18"/>
            </w:pPr>
            <w:r>
              <w:rPr>
                <w:spacing w:val="-10"/>
              </w:rPr>
              <w:t>0</w:t>
            </w:r>
          </w:p>
        </w:tc>
        <w:tc>
          <w:tcPr>
            <w:tcW w:w="687" w:type="dxa"/>
          </w:tcPr>
          <w:p w14:paraId="6C79AD4C" w14:textId="77777777" w:rsidR="00111141" w:rsidRDefault="00111141">
            <w:pPr>
              <w:pStyle w:val="TableParagraph"/>
              <w:spacing w:before="127"/>
              <w:jc w:val="left"/>
            </w:pPr>
          </w:p>
          <w:p w14:paraId="12FA20A4" w14:textId="77777777" w:rsidR="00111141" w:rsidRDefault="00D60EFB">
            <w:pPr>
              <w:pStyle w:val="TableParagraph"/>
              <w:ind w:left="9" w:right="9"/>
            </w:pPr>
            <w:r>
              <w:rPr>
                <w:spacing w:val="-10"/>
              </w:rPr>
              <w:t>0</w:t>
            </w:r>
          </w:p>
        </w:tc>
      </w:tr>
      <w:tr w:rsidR="00111141" w14:paraId="4C790416" w14:textId="77777777">
        <w:trPr>
          <w:trHeight w:val="252"/>
        </w:trPr>
        <w:tc>
          <w:tcPr>
            <w:tcW w:w="2526" w:type="dxa"/>
          </w:tcPr>
          <w:p w14:paraId="72FB352A" w14:textId="77777777" w:rsidR="00111141" w:rsidRDefault="00D60EFB">
            <w:pPr>
              <w:pStyle w:val="TableParagraph"/>
              <w:spacing w:line="232" w:lineRule="exact"/>
              <w:ind w:left="14" w:right="4"/>
            </w:pPr>
            <w:r>
              <w:t>накопительным</w:t>
            </w:r>
            <w:r>
              <w:rPr>
                <w:spacing w:val="-9"/>
              </w:rPr>
              <w:t xml:space="preserve"> </w:t>
            </w:r>
            <w:r>
              <w:rPr>
                <w:spacing w:val="-2"/>
              </w:rPr>
              <w:t>итогом:</w:t>
            </w:r>
          </w:p>
        </w:tc>
        <w:tc>
          <w:tcPr>
            <w:tcW w:w="697" w:type="dxa"/>
          </w:tcPr>
          <w:p w14:paraId="2A338951" w14:textId="77777777" w:rsidR="00111141" w:rsidRDefault="00111141">
            <w:pPr>
              <w:pStyle w:val="TableParagraph"/>
              <w:jc w:val="left"/>
              <w:rPr>
                <w:sz w:val="18"/>
              </w:rPr>
            </w:pPr>
          </w:p>
        </w:tc>
        <w:tc>
          <w:tcPr>
            <w:tcW w:w="702" w:type="dxa"/>
          </w:tcPr>
          <w:p w14:paraId="1627A20C" w14:textId="77777777" w:rsidR="00111141" w:rsidRDefault="00111141">
            <w:pPr>
              <w:pStyle w:val="TableParagraph"/>
              <w:jc w:val="left"/>
              <w:rPr>
                <w:sz w:val="18"/>
              </w:rPr>
            </w:pPr>
          </w:p>
        </w:tc>
        <w:tc>
          <w:tcPr>
            <w:tcW w:w="697" w:type="dxa"/>
          </w:tcPr>
          <w:p w14:paraId="098073FD" w14:textId="77777777" w:rsidR="00111141" w:rsidRDefault="00111141">
            <w:pPr>
              <w:pStyle w:val="TableParagraph"/>
              <w:jc w:val="left"/>
              <w:rPr>
                <w:sz w:val="18"/>
              </w:rPr>
            </w:pPr>
          </w:p>
        </w:tc>
        <w:tc>
          <w:tcPr>
            <w:tcW w:w="697" w:type="dxa"/>
          </w:tcPr>
          <w:p w14:paraId="1FEE6B48" w14:textId="77777777" w:rsidR="00111141" w:rsidRDefault="00111141">
            <w:pPr>
              <w:pStyle w:val="TableParagraph"/>
              <w:jc w:val="left"/>
              <w:rPr>
                <w:sz w:val="18"/>
              </w:rPr>
            </w:pPr>
          </w:p>
        </w:tc>
        <w:tc>
          <w:tcPr>
            <w:tcW w:w="697" w:type="dxa"/>
          </w:tcPr>
          <w:p w14:paraId="18966FBE" w14:textId="77777777" w:rsidR="00111141" w:rsidRDefault="00111141">
            <w:pPr>
              <w:pStyle w:val="TableParagraph"/>
              <w:jc w:val="left"/>
              <w:rPr>
                <w:sz w:val="18"/>
              </w:rPr>
            </w:pPr>
          </w:p>
        </w:tc>
        <w:tc>
          <w:tcPr>
            <w:tcW w:w="702" w:type="dxa"/>
          </w:tcPr>
          <w:p w14:paraId="5E49838B" w14:textId="77777777" w:rsidR="00111141" w:rsidRDefault="00111141">
            <w:pPr>
              <w:pStyle w:val="TableParagraph"/>
              <w:jc w:val="left"/>
              <w:rPr>
                <w:sz w:val="18"/>
              </w:rPr>
            </w:pPr>
          </w:p>
        </w:tc>
        <w:tc>
          <w:tcPr>
            <w:tcW w:w="697" w:type="dxa"/>
          </w:tcPr>
          <w:p w14:paraId="45485C30" w14:textId="77777777" w:rsidR="00111141" w:rsidRDefault="00111141">
            <w:pPr>
              <w:pStyle w:val="TableParagraph"/>
              <w:jc w:val="left"/>
              <w:rPr>
                <w:sz w:val="18"/>
              </w:rPr>
            </w:pPr>
          </w:p>
        </w:tc>
        <w:tc>
          <w:tcPr>
            <w:tcW w:w="711" w:type="dxa"/>
          </w:tcPr>
          <w:p w14:paraId="04057E79" w14:textId="77777777" w:rsidR="00111141" w:rsidRDefault="00111141">
            <w:pPr>
              <w:pStyle w:val="TableParagraph"/>
              <w:jc w:val="left"/>
              <w:rPr>
                <w:sz w:val="18"/>
              </w:rPr>
            </w:pPr>
          </w:p>
        </w:tc>
        <w:tc>
          <w:tcPr>
            <w:tcW w:w="697" w:type="dxa"/>
          </w:tcPr>
          <w:p w14:paraId="61D1A40C" w14:textId="77777777" w:rsidR="00111141" w:rsidRDefault="00111141">
            <w:pPr>
              <w:pStyle w:val="TableParagraph"/>
              <w:jc w:val="left"/>
              <w:rPr>
                <w:sz w:val="18"/>
              </w:rPr>
            </w:pPr>
          </w:p>
        </w:tc>
        <w:tc>
          <w:tcPr>
            <w:tcW w:w="696" w:type="dxa"/>
          </w:tcPr>
          <w:p w14:paraId="428F5420" w14:textId="77777777" w:rsidR="00111141" w:rsidRDefault="00111141">
            <w:pPr>
              <w:pStyle w:val="TableParagraph"/>
              <w:jc w:val="left"/>
              <w:rPr>
                <w:sz w:val="18"/>
              </w:rPr>
            </w:pPr>
          </w:p>
        </w:tc>
        <w:tc>
          <w:tcPr>
            <w:tcW w:w="687" w:type="dxa"/>
          </w:tcPr>
          <w:p w14:paraId="0F9B1B75" w14:textId="77777777" w:rsidR="00111141" w:rsidRDefault="00111141">
            <w:pPr>
              <w:pStyle w:val="TableParagraph"/>
              <w:jc w:val="left"/>
              <w:rPr>
                <w:sz w:val="18"/>
              </w:rPr>
            </w:pPr>
          </w:p>
        </w:tc>
      </w:tr>
      <w:tr w:rsidR="00111141" w14:paraId="469BBEA1" w14:textId="77777777">
        <w:trPr>
          <w:trHeight w:val="758"/>
        </w:trPr>
        <w:tc>
          <w:tcPr>
            <w:tcW w:w="2526" w:type="dxa"/>
          </w:tcPr>
          <w:p w14:paraId="599E9CC1" w14:textId="77777777" w:rsidR="00111141" w:rsidRDefault="00D60EFB">
            <w:pPr>
              <w:pStyle w:val="TableParagraph"/>
              <w:spacing w:before="3" w:line="237" w:lineRule="auto"/>
              <w:ind w:left="14" w:right="9" w:hanging="2"/>
            </w:pPr>
            <w:r>
              <w:t>Всего</w:t>
            </w:r>
            <w:r>
              <w:rPr>
                <w:spacing w:val="80"/>
              </w:rPr>
              <w:t xml:space="preserve"> </w:t>
            </w:r>
            <w:r>
              <w:t>по поселению, в том</w:t>
            </w:r>
            <w:r>
              <w:rPr>
                <w:spacing w:val="-14"/>
              </w:rPr>
              <w:t xml:space="preserve"> </w:t>
            </w:r>
            <w:r>
              <w:t>числе</w:t>
            </w:r>
            <w:r>
              <w:rPr>
                <w:spacing w:val="-13"/>
              </w:rPr>
              <w:t xml:space="preserve"> </w:t>
            </w:r>
            <w:r>
              <w:t>по</w:t>
            </w:r>
            <w:r>
              <w:rPr>
                <w:spacing w:val="-11"/>
              </w:rPr>
              <w:t xml:space="preserve"> </w:t>
            </w:r>
            <w:r>
              <w:t>кадастровым</w:t>
            </w:r>
          </w:p>
          <w:p w14:paraId="34F06D02" w14:textId="77777777" w:rsidR="00111141" w:rsidRDefault="00D60EFB">
            <w:pPr>
              <w:pStyle w:val="TableParagraph"/>
              <w:spacing w:before="1" w:line="233" w:lineRule="exact"/>
              <w:ind w:left="5"/>
            </w:pPr>
            <w:r>
              <w:rPr>
                <w:spacing w:val="-2"/>
              </w:rPr>
              <w:t>кварталам</w:t>
            </w:r>
          </w:p>
        </w:tc>
        <w:tc>
          <w:tcPr>
            <w:tcW w:w="697" w:type="dxa"/>
          </w:tcPr>
          <w:p w14:paraId="0692B7DA" w14:textId="77777777" w:rsidR="00111141" w:rsidRDefault="00D60EFB">
            <w:pPr>
              <w:pStyle w:val="TableParagraph"/>
              <w:spacing w:before="250"/>
              <w:ind w:left="14" w:right="5"/>
            </w:pPr>
            <w:r>
              <w:rPr>
                <w:spacing w:val="-10"/>
              </w:rPr>
              <w:t>0</w:t>
            </w:r>
          </w:p>
        </w:tc>
        <w:tc>
          <w:tcPr>
            <w:tcW w:w="702" w:type="dxa"/>
          </w:tcPr>
          <w:p w14:paraId="45A3DCAB" w14:textId="77777777" w:rsidR="00111141" w:rsidRDefault="00D60EFB">
            <w:pPr>
              <w:pStyle w:val="TableParagraph"/>
              <w:spacing w:before="250"/>
              <w:ind w:left="12" w:right="10"/>
            </w:pPr>
            <w:r>
              <w:rPr>
                <w:spacing w:val="-10"/>
              </w:rPr>
              <w:t>0</w:t>
            </w:r>
          </w:p>
        </w:tc>
        <w:tc>
          <w:tcPr>
            <w:tcW w:w="697" w:type="dxa"/>
          </w:tcPr>
          <w:p w14:paraId="3A5567FC" w14:textId="77777777" w:rsidR="00111141" w:rsidRDefault="00D60EFB">
            <w:pPr>
              <w:pStyle w:val="TableParagraph"/>
              <w:spacing w:before="250"/>
              <w:ind w:left="13" w:right="8"/>
            </w:pPr>
            <w:r>
              <w:rPr>
                <w:spacing w:val="-10"/>
              </w:rPr>
              <w:t>0</w:t>
            </w:r>
          </w:p>
        </w:tc>
        <w:tc>
          <w:tcPr>
            <w:tcW w:w="697" w:type="dxa"/>
          </w:tcPr>
          <w:p w14:paraId="7982FC8B" w14:textId="77777777" w:rsidR="00111141" w:rsidRDefault="00D60EFB">
            <w:pPr>
              <w:pStyle w:val="TableParagraph"/>
              <w:spacing w:before="250"/>
              <w:ind w:left="13" w:right="10"/>
            </w:pPr>
            <w:r>
              <w:rPr>
                <w:spacing w:val="-10"/>
              </w:rPr>
              <w:t>0</w:t>
            </w:r>
          </w:p>
        </w:tc>
        <w:tc>
          <w:tcPr>
            <w:tcW w:w="697" w:type="dxa"/>
          </w:tcPr>
          <w:p w14:paraId="311F6412" w14:textId="77777777" w:rsidR="00111141" w:rsidRDefault="00D60EFB">
            <w:pPr>
              <w:pStyle w:val="TableParagraph"/>
              <w:spacing w:before="250"/>
              <w:ind w:left="13" w:right="11"/>
            </w:pPr>
            <w:r>
              <w:rPr>
                <w:spacing w:val="-10"/>
              </w:rPr>
              <w:t>0</w:t>
            </w:r>
          </w:p>
        </w:tc>
        <w:tc>
          <w:tcPr>
            <w:tcW w:w="702" w:type="dxa"/>
          </w:tcPr>
          <w:p w14:paraId="1C4EDEE2" w14:textId="77777777" w:rsidR="00111141" w:rsidRDefault="00D60EFB">
            <w:pPr>
              <w:pStyle w:val="TableParagraph"/>
              <w:spacing w:before="250"/>
              <w:ind w:left="12" w:right="6"/>
            </w:pPr>
            <w:r>
              <w:rPr>
                <w:spacing w:val="-10"/>
              </w:rPr>
              <w:t>0</w:t>
            </w:r>
          </w:p>
        </w:tc>
        <w:tc>
          <w:tcPr>
            <w:tcW w:w="697" w:type="dxa"/>
          </w:tcPr>
          <w:p w14:paraId="18C93D80" w14:textId="77777777" w:rsidR="00111141" w:rsidRDefault="00D60EFB">
            <w:pPr>
              <w:pStyle w:val="TableParagraph"/>
              <w:spacing w:before="250"/>
              <w:ind w:left="13" w:right="13"/>
            </w:pPr>
            <w:r>
              <w:rPr>
                <w:spacing w:val="-10"/>
              </w:rPr>
              <w:t>0</w:t>
            </w:r>
          </w:p>
        </w:tc>
        <w:tc>
          <w:tcPr>
            <w:tcW w:w="711" w:type="dxa"/>
          </w:tcPr>
          <w:p w14:paraId="7B491038" w14:textId="77777777" w:rsidR="00111141" w:rsidRDefault="00D60EFB">
            <w:pPr>
              <w:pStyle w:val="TableParagraph"/>
              <w:spacing w:before="250"/>
              <w:ind w:left="8" w:right="12"/>
            </w:pPr>
            <w:r>
              <w:rPr>
                <w:spacing w:val="-10"/>
              </w:rPr>
              <w:t>0</w:t>
            </w:r>
          </w:p>
        </w:tc>
        <w:tc>
          <w:tcPr>
            <w:tcW w:w="697" w:type="dxa"/>
          </w:tcPr>
          <w:p w14:paraId="3D002171" w14:textId="77777777" w:rsidR="00111141" w:rsidRDefault="00D60EFB">
            <w:pPr>
              <w:pStyle w:val="TableParagraph"/>
              <w:spacing w:before="250"/>
              <w:ind w:left="13" w:right="14"/>
            </w:pPr>
            <w:r>
              <w:rPr>
                <w:spacing w:val="-10"/>
              </w:rPr>
              <w:t>0</w:t>
            </w:r>
          </w:p>
        </w:tc>
        <w:tc>
          <w:tcPr>
            <w:tcW w:w="696" w:type="dxa"/>
          </w:tcPr>
          <w:p w14:paraId="490FB182" w14:textId="77777777" w:rsidR="00111141" w:rsidRDefault="00D60EFB">
            <w:pPr>
              <w:pStyle w:val="TableParagraph"/>
              <w:spacing w:before="250"/>
              <w:ind w:left="18" w:right="18"/>
            </w:pPr>
            <w:r>
              <w:rPr>
                <w:spacing w:val="-10"/>
              </w:rPr>
              <w:t>0</w:t>
            </w:r>
          </w:p>
        </w:tc>
        <w:tc>
          <w:tcPr>
            <w:tcW w:w="687" w:type="dxa"/>
          </w:tcPr>
          <w:p w14:paraId="7A19B0AC" w14:textId="77777777" w:rsidR="00111141" w:rsidRDefault="00D60EFB">
            <w:pPr>
              <w:pStyle w:val="TableParagraph"/>
              <w:spacing w:before="250"/>
              <w:ind w:left="9" w:right="9"/>
            </w:pPr>
            <w:r>
              <w:rPr>
                <w:spacing w:val="-10"/>
              </w:rPr>
              <w:t>0</w:t>
            </w:r>
          </w:p>
        </w:tc>
      </w:tr>
      <w:tr w:rsidR="00111141" w14:paraId="164414C7" w14:textId="77777777">
        <w:trPr>
          <w:trHeight w:val="254"/>
        </w:trPr>
        <w:tc>
          <w:tcPr>
            <w:tcW w:w="2526" w:type="dxa"/>
          </w:tcPr>
          <w:p w14:paraId="5FED01F9" w14:textId="77777777" w:rsidR="00111141" w:rsidRDefault="00D60EFB">
            <w:pPr>
              <w:pStyle w:val="TableParagraph"/>
              <w:spacing w:before="1" w:line="233" w:lineRule="exact"/>
              <w:ind w:left="14" w:right="5"/>
            </w:pPr>
            <w:r>
              <w:rPr>
                <w:spacing w:val="-2"/>
              </w:rPr>
              <w:t>37:09:010303</w:t>
            </w:r>
          </w:p>
        </w:tc>
        <w:tc>
          <w:tcPr>
            <w:tcW w:w="697" w:type="dxa"/>
          </w:tcPr>
          <w:p w14:paraId="2271A558" w14:textId="77777777" w:rsidR="00111141" w:rsidRDefault="00D60EFB">
            <w:pPr>
              <w:pStyle w:val="TableParagraph"/>
              <w:spacing w:before="1" w:line="233" w:lineRule="exact"/>
              <w:ind w:left="14" w:right="5"/>
            </w:pPr>
            <w:r>
              <w:rPr>
                <w:spacing w:val="-10"/>
              </w:rPr>
              <w:t>0</w:t>
            </w:r>
          </w:p>
        </w:tc>
        <w:tc>
          <w:tcPr>
            <w:tcW w:w="702" w:type="dxa"/>
          </w:tcPr>
          <w:p w14:paraId="7CE0EC6B" w14:textId="77777777" w:rsidR="00111141" w:rsidRDefault="00D60EFB">
            <w:pPr>
              <w:pStyle w:val="TableParagraph"/>
              <w:spacing w:before="1" w:line="233" w:lineRule="exact"/>
              <w:ind w:left="12" w:right="10"/>
            </w:pPr>
            <w:r>
              <w:rPr>
                <w:spacing w:val="-10"/>
              </w:rPr>
              <w:t>0</w:t>
            </w:r>
          </w:p>
        </w:tc>
        <w:tc>
          <w:tcPr>
            <w:tcW w:w="697" w:type="dxa"/>
          </w:tcPr>
          <w:p w14:paraId="5BDAC1B3" w14:textId="77777777" w:rsidR="00111141" w:rsidRDefault="00D60EFB">
            <w:pPr>
              <w:pStyle w:val="TableParagraph"/>
              <w:spacing w:before="1" w:line="233" w:lineRule="exact"/>
              <w:ind w:left="13" w:right="8"/>
            </w:pPr>
            <w:r>
              <w:rPr>
                <w:spacing w:val="-10"/>
              </w:rPr>
              <w:t>0</w:t>
            </w:r>
          </w:p>
        </w:tc>
        <w:tc>
          <w:tcPr>
            <w:tcW w:w="697" w:type="dxa"/>
          </w:tcPr>
          <w:p w14:paraId="7245E18A" w14:textId="77777777" w:rsidR="00111141" w:rsidRDefault="00D60EFB">
            <w:pPr>
              <w:pStyle w:val="TableParagraph"/>
              <w:spacing w:before="1" w:line="233" w:lineRule="exact"/>
              <w:ind w:left="13" w:right="10"/>
            </w:pPr>
            <w:r>
              <w:rPr>
                <w:spacing w:val="-10"/>
              </w:rPr>
              <w:t>0</w:t>
            </w:r>
          </w:p>
        </w:tc>
        <w:tc>
          <w:tcPr>
            <w:tcW w:w="697" w:type="dxa"/>
          </w:tcPr>
          <w:p w14:paraId="7DEA7273" w14:textId="77777777" w:rsidR="00111141" w:rsidRDefault="00D60EFB">
            <w:pPr>
              <w:pStyle w:val="TableParagraph"/>
              <w:spacing w:before="1" w:line="233" w:lineRule="exact"/>
              <w:ind w:left="13" w:right="11"/>
            </w:pPr>
            <w:r>
              <w:rPr>
                <w:spacing w:val="-10"/>
              </w:rPr>
              <w:t>0</w:t>
            </w:r>
          </w:p>
        </w:tc>
        <w:tc>
          <w:tcPr>
            <w:tcW w:w="702" w:type="dxa"/>
          </w:tcPr>
          <w:p w14:paraId="2635A7C8" w14:textId="77777777" w:rsidR="00111141" w:rsidRDefault="00D60EFB">
            <w:pPr>
              <w:pStyle w:val="TableParagraph"/>
              <w:spacing w:before="1" w:line="233" w:lineRule="exact"/>
              <w:ind w:left="12" w:right="6"/>
            </w:pPr>
            <w:r>
              <w:rPr>
                <w:spacing w:val="-10"/>
              </w:rPr>
              <w:t>0</w:t>
            </w:r>
          </w:p>
        </w:tc>
        <w:tc>
          <w:tcPr>
            <w:tcW w:w="697" w:type="dxa"/>
          </w:tcPr>
          <w:p w14:paraId="73725CD3" w14:textId="77777777" w:rsidR="00111141" w:rsidRDefault="00D60EFB">
            <w:pPr>
              <w:pStyle w:val="TableParagraph"/>
              <w:spacing w:before="1" w:line="233" w:lineRule="exact"/>
              <w:ind w:left="13" w:right="13"/>
            </w:pPr>
            <w:r>
              <w:rPr>
                <w:spacing w:val="-10"/>
              </w:rPr>
              <w:t>0</w:t>
            </w:r>
          </w:p>
        </w:tc>
        <w:tc>
          <w:tcPr>
            <w:tcW w:w="711" w:type="dxa"/>
          </w:tcPr>
          <w:p w14:paraId="055FFB33" w14:textId="77777777" w:rsidR="00111141" w:rsidRDefault="00D60EFB">
            <w:pPr>
              <w:pStyle w:val="TableParagraph"/>
              <w:spacing w:before="1" w:line="233" w:lineRule="exact"/>
              <w:ind w:left="8" w:right="12"/>
            </w:pPr>
            <w:r>
              <w:rPr>
                <w:spacing w:val="-10"/>
              </w:rPr>
              <w:t>0</w:t>
            </w:r>
          </w:p>
        </w:tc>
        <w:tc>
          <w:tcPr>
            <w:tcW w:w="697" w:type="dxa"/>
          </w:tcPr>
          <w:p w14:paraId="4E348069" w14:textId="77777777" w:rsidR="00111141" w:rsidRDefault="00D60EFB">
            <w:pPr>
              <w:pStyle w:val="TableParagraph"/>
              <w:spacing w:before="1" w:line="233" w:lineRule="exact"/>
              <w:ind w:left="13" w:right="14"/>
            </w:pPr>
            <w:r>
              <w:rPr>
                <w:spacing w:val="-10"/>
              </w:rPr>
              <w:t>0</w:t>
            </w:r>
          </w:p>
        </w:tc>
        <w:tc>
          <w:tcPr>
            <w:tcW w:w="696" w:type="dxa"/>
          </w:tcPr>
          <w:p w14:paraId="4F2F0E6A" w14:textId="77777777" w:rsidR="00111141" w:rsidRDefault="00D60EFB">
            <w:pPr>
              <w:pStyle w:val="TableParagraph"/>
              <w:spacing w:before="1" w:line="233" w:lineRule="exact"/>
              <w:ind w:left="18" w:right="18"/>
            </w:pPr>
            <w:r>
              <w:rPr>
                <w:spacing w:val="-10"/>
              </w:rPr>
              <w:t>0</w:t>
            </w:r>
          </w:p>
        </w:tc>
        <w:tc>
          <w:tcPr>
            <w:tcW w:w="687" w:type="dxa"/>
          </w:tcPr>
          <w:p w14:paraId="5B48E347" w14:textId="77777777" w:rsidR="00111141" w:rsidRDefault="00D60EFB">
            <w:pPr>
              <w:pStyle w:val="TableParagraph"/>
              <w:spacing w:before="1" w:line="233" w:lineRule="exact"/>
              <w:ind w:left="9" w:right="9"/>
            </w:pPr>
            <w:r>
              <w:rPr>
                <w:spacing w:val="-10"/>
              </w:rPr>
              <w:t>0</w:t>
            </w:r>
          </w:p>
        </w:tc>
      </w:tr>
      <w:tr w:rsidR="00111141" w14:paraId="6BFA6605" w14:textId="77777777">
        <w:trPr>
          <w:trHeight w:val="254"/>
        </w:trPr>
        <w:tc>
          <w:tcPr>
            <w:tcW w:w="2526" w:type="dxa"/>
          </w:tcPr>
          <w:p w14:paraId="4CDDE50B" w14:textId="77777777" w:rsidR="00111141" w:rsidRDefault="00D60EFB">
            <w:pPr>
              <w:pStyle w:val="TableParagraph"/>
              <w:spacing w:before="1" w:line="233" w:lineRule="exact"/>
              <w:ind w:left="14" w:right="5"/>
            </w:pPr>
            <w:r>
              <w:rPr>
                <w:spacing w:val="-2"/>
              </w:rPr>
              <w:t>37:09:010503</w:t>
            </w:r>
          </w:p>
        </w:tc>
        <w:tc>
          <w:tcPr>
            <w:tcW w:w="697" w:type="dxa"/>
          </w:tcPr>
          <w:p w14:paraId="77A8AD29" w14:textId="77777777" w:rsidR="00111141" w:rsidRDefault="00D60EFB">
            <w:pPr>
              <w:pStyle w:val="TableParagraph"/>
              <w:spacing w:before="1" w:line="233" w:lineRule="exact"/>
              <w:ind w:left="14" w:right="5"/>
            </w:pPr>
            <w:r>
              <w:rPr>
                <w:spacing w:val="-10"/>
              </w:rPr>
              <w:t>0</w:t>
            </w:r>
          </w:p>
        </w:tc>
        <w:tc>
          <w:tcPr>
            <w:tcW w:w="702" w:type="dxa"/>
          </w:tcPr>
          <w:p w14:paraId="1D07F9C1" w14:textId="77777777" w:rsidR="00111141" w:rsidRDefault="00D60EFB">
            <w:pPr>
              <w:pStyle w:val="TableParagraph"/>
              <w:spacing w:before="1" w:line="233" w:lineRule="exact"/>
              <w:ind w:left="12" w:right="10"/>
            </w:pPr>
            <w:r>
              <w:rPr>
                <w:spacing w:val="-10"/>
              </w:rPr>
              <w:t>0</w:t>
            </w:r>
          </w:p>
        </w:tc>
        <w:tc>
          <w:tcPr>
            <w:tcW w:w="697" w:type="dxa"/>
          </w:tcPr>
          <w:p w14:paraId="56051E54" w14:textId="77777777" w:rsidR="00111141" w:rsidRDefault="00D60EFB">
            <w:pPr>
              <w:pStyle w:val="TableParagraph"/>
              <w:spacing w:before="1" w:line="233" w:lineRule="exact"/>
              <w:ind w:left="13" w:right="8"/>
            </w:pPr>
            <w:r>
              <w:rPr>
                <w:spacing w:val="-10"/>
              </w:rPr>
              <w:t>0</w:t>
            </w:r>
          </w:p>
        </w:tc>
        <w:tc>
          <w:tcPr>
            <w:tcW w:w="697" w:type="dxa"/>
          </w:tcPr>
          <w:p w14:paraId="1D6965B8" w14:textId="77777777" w:rsidR="00111141" w:rsidRDefault="00D60EFB">
            <w:pPr>
              <w:pStyle w:val="TableParagraph"/>
              <w:spacing w:before="1" w:line="233" w:lineRule="exact"/>
              <w:ind w:left="13" w:right="10"/>
            </w:pPr>
            <w:r>
              <w:rPr>
                <w:spacing w:val="-10"/>
              </w:rPr>
              <w:t>0</w:t>
            </w:r>
          </w:p>
        </w:tc>
        <w:tc>
          <w:tcPr>
            <w:tcW w:w="697" w:type="dxa"/>
          </w:tcPr>
          <w:p w14:paraId="6F6FF837" w14:textId="77777777" w:rsidR="00111141" w:rsidRDefault="00D60EFB">
            <w:pPr>
              <w:pStyle w:val="TableParagraph"/>
              <w:spacing w:before="1" w:line="233" w:lineRule="exact"/>
              <w:ind w:left="13" w:right="11"/>
            </w:pPr>
            <w:r>
              <w:rPr>
                <w:spacing w:val="-10"/>
              </w:rPr>
              <w:t>0</w:t>
            </w:r>
          </w:p>
        </w:tc>
        <w:tc>
          <w:tcPr>
            <w:tcW w:w="702" w:type="dxa"/>
          </w:tcPr>
          <w:p w14:paraId="359254E9" w14:textId="77777777" w:rsidR="00111141" w:rsidRDefault="00D60EFB">
            <w:pPr>
              <w:pStyle w:val="TableParagraph"/>
              <w:spacing w:before="1" w:line="233" w:lineRule="exact"/>
              <w:ind w:left="12" w:right="6"/>
            </w:pPr>
            <w:r>
              <w:rPr>
                <w:spacing w:val="-10"/>
              </w:rPr>
              <w:t>0</w:t>
            </w:r>
          </w:p>
        </w:tc>
        <w:tc>
          <w:tcPr>
            <w:tcW w:w="697" w:type="dxa"/>
          </w:tcPr>
          <w:p w14:paraId="49D03D18" w14:textId="77777777" w:rsidR="00111141" w:rsidRDefault="00D60EFB">
            <w:pPr>
              <w:pStyle w:val="TableParagraph"/>
              <w:spacing w:before="1" w:line="233" w:lineRule="exact"/>
              <w:ind w:left="13" w:right="13"/>
            </w:pPr>
            <w:r>
              <w:rPr>
                <w:spacing w:val="-10"/>
              </w:rPr>
              <w:t>0</w:t>
            </w:r>
          </w:p>
        </w:tc>
        <w:tc>
          <w:tcPr>
            <w:tcW w:w="711" w:type="dxa"/>
          </w:tcPr>
          <w:p w14:paraId="54C4A260" w14:textId="77777777" w:rsidR="00111141" w:rsidRDefault="00D60EFB">
            <w:pPr>
              <w:pStyle w:val="TableParagraph"/>
              <w:spacing w:before="1" w:line="233" w:lineRule="exact"/>
              <w:ind w:left="8" w:right="12"/>
            </w:pPr>
            <w:r>
              <w:rPr>
                <w:spacing w:val="-10"/>
              </w:rPr>
              <w:t>0</w:t>
            </w:r>
          </w:p>
        </w:tc>
        <w:tc>
          <w:tcPr>
            <w:tcW w:w="697" w:type="dxa"/>
          </w:tcPr>
          <w:p w14:paraId="169622DB" w14:textId="77777777" w:rsidR="00111141" w:rsidRDefault="00D60EFB">
            <w:pPr>
              <w:pStyle w:val="TableParagraph"/>
              <w:spacing w:before="1" w:line="233" w:lineRule="exact"/>
              <w:ind w:left="13" w:right="14"/>
            </w:pPr>
            <w:r>
              <w:rPr>
                <w:spacing w:val="-10"/>
              </w:rPr>
              <w:t>0</w:t>
            </w:r>
          </w:p>
        </w:tc>
        <w:tc>
          <w:tcPr>
            <w:tcW w:w="696" w:type="dxa"/>
          </w:tcPr>
          <w:p w14:paraId="18C3E734" w14:textId="77777777" w:rsidR="00111141" w:rsidRDefault="00D60EFB">
            <w:pPr>
              <w:pStyle w:val="TableParagraph"/>
              <w:spacing w:before="1" w:line="233" w:lineRule="exact"/>
              <w:ind w:left="18" w:right="18"/>
            </w:pPr>
            <w:r>
              <w:rPr>
                <w:spacing w:val="-10"/>
              </w:rPr>
              <w:t>0</w:t>
            </w:r>
          </w:p>
        </w:tc>
        <w:tc>
          <w:tcPr>
            <w:tcW w:w="687" w:type="dxa"/>
          </w:tcPr>
          <w:p w14:paraId="2E897FD9" w14:textId="77777777" w:rsidR="00111141" w:rsidRDefault="00D60EFB">
            <w:pPr>
              <w:pStyle w:val="TableParagraph"/>
              <w:spacing w:before="1" w:line="233" w:lineRule="exact"/>
              <w:ind w:left="9" w:right="9"/>
            </w:pPr>
            <w:r>
              <w:rPr>
                <w:spacing w:val="-10"/>
              </w:rPr>
              <w:t>0</w:t>
            </w:r>
          </w:p>
        </w:tc>
      </w:tr>
    </w:tbl>
    <w:p w14:paraId="0028C4E2" w14:textId="77777777" w:rsidR="00111141" w:rsidRDefault="00D60EFB">
      <w:pPr>
        <w:pStyle w:val="a3"/>
        <w:spacing w:before="121"/>
        <w:ind w:right="141" w:firstLine="710"/>
        <w:jc w:val="both"/>
      </w:pPr>
      <w:r>
        <w:t>Снижение потребления тепловой энергии на отопление и вентиляцию в проектируемых</w:t>
      </w:r>
      <w:r>
        <w:rPr>
          <w:spacing w:val="-16"/>
        </w:rPr>
        <w:t xml:space="preserve"> </w:t>
      </w:r>
      <w:r>
        <w:t>зданиях</w:t>
      </w:r>
      <w:r>
        <w:rPr>
          <w:spacing w:val="-16"/>
        </w:rPr>
        <w:t xml:space="preserve"> </w:t>
      </w:r>
      <w:r>
        <w:t>общественно-делового</w:t>
      </w:r>
      <w:r>
        <w:rPr>
          <w:spacing w:val="-16"/>
        </w:rPr>
        <w:t xml:space="preserve"> </w:t>
      </w:r>
      <w:r>
        <w:t>фонда</w:t>
      </w:r>
      <w:r>
        <w:rPr>
          <w:spacing w:val="-13"/>
        </w:rPr>
        <w:t xml:space="preserve"> </w:t>
      </w:r>
      <w:r>
        <w:t>на</w:t>
      </w:r>
      <w:r>
        <w:rPr>
          <w:spacing w:val="-15"/>
        </w:rPr>
        <w:t xml:space="preserve"> </w:t>
      </w:r>
      <w:r>
        <w:t>период</w:t>
      </w:r>
      <w:r>
        <w:rPr>
          <w:spacing w:val="-14"/>
        </w:rPr>
        <w:t xml:space="preserve"> </w:t>
      </w:r>
      <w:r>
        <w:t>актуализации</w:t>
      </w:r>
      <w:r>
        <w:rPr>
          <w:spacing w:val="-16"/>
        </w:rPr>
        <w:t xml:space="preserve"> </w:t>
      </w:r>
      <w:r>
        <w:t>схемы теплоснабжения, Гкал.</w:t>
      </w:r>
    </w:p>
    <w:p w14:paraId="3715B758" w14:textId="47E32CC6" w:rsidR="00111141" w:rsidRDefault="00D60EFB">
      <w:pPr>
        <w:spacing w:before="176" w:after="15"/>
        <w:ind w:right="135"/>
        <w:jc w:val="right"/>
      </w:pPr>
      <w:r>
        <w:t>Таблица</w:t>
      </w:r>
      <w:r>
        <w:rPr>
          <w:spacing w:val="-4"/>
        </w:rPr>
        <w:t xml:space="preserve"> </w:t>
      </w:r>
      <w:r>
        <w:rPr>
          <w:spacing w:val="-5"/>
        </w:rPr>
        <w:t>8</w:t>
      </w:r>
      <w:r w:rsidR="002518D5">
        <w:rPr>
          <w:spacing w:val="-5"/>
        </w:rPr>
        <w:t>1</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6"/>
        <w:gridCol w:w="697"/>
        <w:gridCol w:w="702"/>
        <w:gridCol w:w="697"/>
        <w:gridCol w:w="697"/>
        <w:gridCol w:w="697"/>
        <w:gridCol w:w="702"/>
        <w:gridCol w:w="697"/>
        <w:gridCol w:w="711"/>
        <w:gridCol w:w="697"/>
        <w:gridCol w:w="696"/>
        <w:gridCol w:w="687"/>
      </w:tblGrid>
      <w:tr w:rsidR="00111141" w14:paraId="28AB5E11" w14:textId="77777777">
        <w:trPr>
          <w:trHeight w:val="508"/>
        </w:trPr>
        <w:tc>
          <w:tcPr>
            <w:tcW w:w="2526" w:type="dxa"/>
          </w:tcPr>
          <w:p w14:paraId="57276902" w14:textId="77777777" w:rsidR="00111141" w:rsidRDefault="00D60EFB">
            <w:pPr>
              <w:pStyle w:val="TableParagraph"/>
              <w:spacing w:line="254" w:lineRule="exact"/>
              <w:ind w:left="691" w:right="277" w:hanging="120"/>
              <w:jc w:val="left"/>
            </w:pPr>
            <w:r>
              <w:rPr>
                <w:spacing w:val="-2"/>
              </w:rPr>
              <w:t>Наименование показателей</w:t>
            </w:r>
          </w:p>
        </w:tc>
        <w:tc>
          <w:tcPr>
            <w:tcW w:w="697" w:type="dxa"/>
          </w:tcPr>
          <w:p w14:paraId="1DF4693D" w14:textId="77777777" w:rsidR="00111141" w:rsidRDefault="00D60EFB">
            <w:pPr>
              <w:pStyle w:val="TableParagraph"/>
              <w:spacing w:before="125"/>
              <w:ind w:left="13" w:right="10"/>
            </w:pPr>
            <w:r>
              <w:rPr>
                <w:spacing w:val="-4"/>
              </w:rPr>
              <w:t>2020</w:t>
            </w:r>
          </w:p>
        </w:tc>
        <w:tc>
          <w:tcPr>
            <w:tcW w:w="702" w:type="dxa"/>
          </w:tcPr>
          <w:p w14:paraId="44761822" w14:textId="77777777" w:rsidR="00111141" w:rsidRDefault="00D60EFB">
            <w:pPr>
              <w:pStyle w:val="TableParagraph"/>
              <w:spacing w:before="125"/>
              <w:ind w:left="12" w:right="12"/>
            </w:pPr>
            <w:r>
              <w:rPr>
                <w:spacing w:val="-4"/>
              </w:rPr>
              <w:t>2021</w:t>
            </w:r>
          </w:p>
        </w:tc>
        <w:tc>
          <w:tcPr>
            <w:tcW w:w="697" w:type="dxa"/>
          </w:tcPr>
          <w:p w14:paraId="0188BB6E" w14:textId="77777777" w:rsidR="00111141" w:rsidRDefault="00D60EFB">
            <w:pPr>
              <w:pStyle w:val="TableParagraph"/>
              <w:spacing w:before="125"/>
              <w:ind w:left="13" w:right="13"/>
            </w:pPr>
            <w:r>
              <w:rPr>
                <w:spacing w:val="-4"/>
              </w:rPr>
              <w:t>2022</w:t>
            </w:r>
          </w:p>
        </w:tc>
        <w:tc>
          <w:tcPr>
            <w:tcW w:w="697" w:type="dxa"/>
          </w:tcPr>
          <w:p w14:paraId="758B0DBA" w14:textId="77777777" w:rsidR="00111141" w:rsidRDefault="00D60EFB">
            <w:pPr>
              <w:pStyle w:val="TableParagraph"/>
              <w:spacing w:before="125"/>
              <w:ind w:left="13" w:right="14"/>
            </w:pPr>
            <w:r>
              <w:rPr>
                <w:spacing w:val="-4"/>
              </w:rPr>
              <w:t>2023</w:t>
            </w:r>
          </w:p>
        </w:tc>
        <w:tc>
          <w:tcPr>
            <w:tcW w:w="697" w:type="dxa"/>
          </w:tcPr>
          <w:p w14:paraId="729A7D33" w14:textId="77777777" w:rsidR="00111141" w:rsidRDefault="00D60EFB">
            <w:pPr>
              <w:pStyle w:val="TableParagraph"/>
              <w:spacing w:before="125"/>
              <w:ind w:left="13" w:right="13"/>
            </w:pPr>
            <w:r>
              <w:rPr>
                <w:spacing w:val="-4"/>
              </w:rPr>
              <w:t>2024</w:t>
            </w:r>
          </w:p>
        </w:tc>
        <w:tc>
          <w:tcPr>
            <w:tcW w:w="702" w:type="dxa"/>
          </w:tcPr>
          <w:p w14:paraId="2BC1F0CF" w14:textId="77777777" w:rsidR="00111141" w:rsidRDefault="00D60EFB">
            <w:pPr>
              <w:pStyle w:val="TableParagraph"/>
              <w:spacing w:before="125"/>
              <w:ind w:left="12" w:right="12"/>
            </w:pPr>
            <w:r>
              <w:rPr>
                <w:spacing w:val="-4"/>
              </w:rPr>
              <w:t>2025</w:t>
            </w:r>
          </w:p>
        </w:tc>
        <w:tc>
          <w:tcPr>
            <w:tcW w:w="697" w:type="dxa"/>
          </w:tcPr>
          <w:p w14:paraId="4A40029A" w14:textId="77777777" w:rsidR="00111141" w:rsidRDefault="00D60EFB">
            <w:pPr>
              <w:pStyle w:val="TableParagraph"/>
              <w:spacing w:before="125"/>
              <w:ind w:left="13" w:right="16"/>
            </w:pPr>
            <w:r>
              <w:rPr>
                <w:spacing w:val="-4"/>
              </w:rPr>
              <w:t>2026</w:t>
            </w:r>
          </w:p>
        </w:tc>
        <w:tc>
          <w:tcPr>
            <w:tcW w:w="711" w:type="dxa"/>
          </w:tcPr>
          <w:p w14:paraId="14B099C7" w14:textId="77777777" w:rsidR="00111141" w:rsidRDefault="00D60EFB">
            <w:pPr>
              <w:pStyle w:val="TableParagraph"/>
              <w:spacing w:before="125"/>
              <w:ind w:left="8" w:right="9"/>
            </w:pPr>
            <w:r>
              <w:rPr>
                <w:spacing w:val="-4"/>
              </w:rPr>
              <w:t>2027</w:t>
            </w:r>
          </w:p>
        </w:tc>
        <w:tc>
          <w:tcPr>
            <w:tcW w:w="697" w:type="dxa"/>
          </w:tcPr>
          <w:p w14:paraId="560813E0" w14:textId="77777777" w:rsidR="00111141" w:rsidRDefault="00D60EFB">
            <w:pPr>
              <w:pStyle w:val="TableParagraph"/>
              <w:spacing w:before="125"/>
              <w:ind w:left="13" w:right="18"/>
            </w:pPr>
            <w:r>
              <w:rPr>
                <w:spacing w:val="-4"/>
              </w:rPr>
              <w:t>2028</w:t>
            </w:r>
          </w:p>
        </w:tc>
        <w:tc>
          <w:tcPr>
            <w:tcW w:w="696" w:type="dxa"/>
          </w:tcPr>
          <w:p w14:paraId="0EEF5524" w14:textId="77777777" w:rsidR="00111141" w:rsidRDefault="00D60EFB">
            <w:pPr>
              <w:pStyle w:val="TableParagraph"/>
              <w:spacing w:before="1"/>
              <w:ind w:left="84"/>
              <w:jc w:val="left"/>
            </w:pPr>
            <w:r>
              <w:rPr>
                <w:spacing w:val="-2"/>
              </w:rPr>
              <w:t>2029-</w:t>
            </w:r>
          </w:p>
          <w:p w14:paraId="0EA1F49D" w14:textId="77777777" w:rsidR="00111141" w:rsidRDefault="00D60EFB">
            <w:pPr>
              <w:pStyle w:val="TableParagraph"/>
              <w:spacing w:before="1" w:line="233" w:lineRule="exact"/>
              <w:ind w:left="118"/>
              <w:jc w:val="left"/>
            </w:pPr>
            <w:r>
              <w:rPr>
                <w:spacing w:val="-4"/>
              </w:rPr>
              <w:t>2033</w:t>
            </w:r>
          </w:p>
        </w:tc>
        <w:tc>
          <w:tcPr>
            <w:tcW w:w="687" w:type="dxa"/>
          </w:tcPr>
          <w:p w14:paraId="7631D6CA" w14:textId="77777777" w:rsidR="00111141" w:rsidRDefault="00D60EFB">
            <w:pPr>
              <w:pStyle w:val="TableParagraph"/>
              <w:spacing w:before="1"/>
              <w:ind w:left="80"/>
              <w:jc w:val="left"/>
            </w:pPr>
            <w:r>
              <w:rPr>
                <w:spacing w:val="-2"/>
              </w:rPr>
              <w:t>2034-</w:t>
            </w:r>
          </w:p>
          <w:p w14:paraId="710A0694" w14:textId="77777777" w:rsidR="00111141" w:rsidRDefault="00D60EFB">
            <w:pPr>
              <w:pStyle w:val="TableParagraph"/>
              <w:spacing w:before="1" w:line="233" w:lineRule="exact"/>
              <w:ind w:left="113"/>
              <w:jc w:val="left"/>
            </w:pPr>
            <w:r>
              <w:rPr>
                <w:spacing w:val="-4"/>
              </w:rPr>
              <w:t>2035</w:t>
            </w:r>
          </w:p>
        </w:tc>
      </w:tr>
      <w:tr w:rsidR="00111141" w14:paraId="4305E569" w14:textId="77777777">
        <w:trPr>
          <w:trHeight w:val="249"/>
        </w:trPr>
        <w:tc>
          <w:tcPr>
            <w:tcW w:w="2526" w:type="dxa"/>
          </w:tcPr>
          <w:p w14:paraId="51448738" w14:textId="77777777" w:rsidR="00111141" w:rsidRDefault="00D60EFB">
            <w:pPr>
              <w:pStyle w:val="TableParagraph"/>
              <w:spacing w:line="229" w:lineRule="exact"/>
              <w:ind w:left="4"/>
            </w:pPr>
            <w:r>
              <w:rPr>
                <w:spacing w:val="-10"/>
              </w:rPr>
              <w:t>1</w:t>
            </w:r>
          </w:p>
        </w:tc>
        <w:tc>
          <w:tcPr>
            <w:tcW w:w="697" w:type="dxa"/>
          </w:tcPr>
          <w:p w14:paraId="4D044F67" w14:textId="77777777" w:rsidR="00111141" w:rsidRDefault="00D60EFB">
            <w:pPr>
              <w:pStyle w:val="TableParagraph"/>
              <w:spacing w:line="229" w:lineRule="exact"/>
              <w:ind w:left="14" w:right="5"/>
            </w:pPr>
            <w:r>
              <w:rPr>
                <w:spacing w:val="-10"/>
              </w:rPr>
              <w:t>2</w:t>
            </w:r>
          </w:p>
        </w:tc>
        <w:tc>
          <w:tcPr>
            <w:tcW w:w="702" w:type="dxa"/>
          </w:tcPr>
          <w:p w14:paraId="3966F703" w14:textId="77777777" w:rsidR="00111141" w:rsidRDefault="00D60EFB">
            <w:pPr>
              <w:pStyle w:val="TableParagraph"/>
              <w:spacing w:line="229" w:lineRule="exact"/>
              <w:ind w:left="12" w:right="10"/>
            </w:pPr>
            <w:r>
              <w:rPr>
                <w:spacing w:val="-10"/>
              </w:rPr>
              <w:t>3</w:t>
            </w:r>
          </w:p>
        </w:tc>
        <w:tc>
          <w:tcPr>
            <w:tcW w:w="697" w:type="dxa"/>
          </w:tcPr>
          <w:p w14:paraId="3E1F0AB4" w14:textId="77777777" w:rsidR="00111141" w:rsidRDefault="00D60EFB">
            <w:pPr>
              <w:pStyle w:val="TableParagraph"/>
              <w:spacing w:line="229" w:lineRule="exact"/>
              <w:ind w:left="13" w:right="8"/>
            </w:pPr>
            <w:r>
              <w:rPr>
                <w:spacing w:val="-10"/>
              </w:rPr>
              <w:t>4</w:t>
            </w:r>
          </w:p>
        </w:tc>
        <w:tc>
          <w:tcPr>
            <w:tcW w:w="697" w:type="dxa"/>
          </w:tcPr>
          <w:p w14:paraId="47EA6259" w14:textId="77777777" w:rsidR="00111141" w:rsidRDefault="00D60EFB">
            <w:pPr>
              <w:pStyle w:val="TableParagraph"/>
              <w:spacing w:line="229" w:lineRule="exact"/>
              <w:ind w:left="13" w:right="10"/>
            </w:pPr>
            <w:r>
              <w:rPr>
                <w:spacing w:val="-10"/>
              </w:rPr>
              <w:t>5</w:t>
            </w:r>
          </w:p>
        </w:tc>
        <w:tc>
          <w:tcPr>
            <w:tcW w:w="697" w:type="dxa"/>
          </w:tcPr>
          <w:p w14:paraId="05CBCAB3" w14:textId="77777777" w:rsidR="00111141" w:rsidRDefault="00D60EFB">
            <w:pPr>
              <w:pStyle w:val="TableParagraph"/>
              <w:spacing w:line="229" w:lineRule="exact"/>
              <w:ind w:left="13" w:right="11"/>
            </w:pPr>
            <w:r>
              <w:rPr>
                <w:spacing w:val="-10"/>
              </w:rPr>
              <w:t>6</w:t>
            </w:r>
          </w:p>
        </w:tc>
        <w:tc>
          <w:tcPr>
            <w:tcW w:w="702" w:type="dxa"/>
          </w:tcPr>
          <w:p w14:paraId="762BEABF" w14:textId="77777777" w:rsidR="00111141" w:rsidRDefault="00D60EFB">
            <w:pPr>
              <w:pStyle w:val="TableParagraph"/>
              <w:spacing w:line="229" w:lineRule="exact"/>
              <w:ind w:left="12" w:right="6"/>
            </w:pPr>
            <w:r>
              <w:rPr>
                <w:spacing w:val="-10"/>
              </w:rPr>
              <w:t>7</w:t>
            </w:r>
          </w:p>
        </w:tc>
        <w:tc>
          <w:tcPr>
            <w:tcW w:w="697" w:type="dxa"/>
          </w:tcPr>
          <w:p w14:paraId="0DD9AAA9" w14:textId="77777777" w:rsidR="00111141" w:rsidRDefault="00D60EFB">
            <w:pPr>
              <w:pStyle w:val="TableParagraph"/>
              <w:spacing w:line="229" w:lineRule="exact"/>
              <w:ind w:left="13" w:right="13"/>
            </w:pPr>
            <w:r>
              <w:rPr>
                <w:spacing w:val="-10"/>
              </w:rPr>
              <w:t>8</w:t>
            </w:r>
          </w:p>
        </w:tc>
        <w:tc>
          <w:tcPr>
            <w:tcW w:w="711" w:type="dxa"/>
          </w:tcPr>
          <w:p w14:paraId="7274BFE0" w14:textId="77777777" w:rsidR="00111141" w:rsidRDefault="00D60EFB">
            <w:pPr>
              <w:pStyle w:val="TableParagraph"/>
              <w:spacing w:line="229" w:lineRule="exact"/>
              <w:ind w:left="8" w:right="12"/>
            </w:pPr>
            <w:r>
              <w:rPr>
                <w:spacing w:val="-10"/>
              </w:rPr>
              <w:t>9</w:t>
            </w:r>
          </w:p>
        </w:tc>
        <w:tc>
          <w:tcPr>
            <w:tcW w:w="697" w:type="dxa"/>
          </w:tcPr>
          <w:p w14:paraId="03F1F435" w14:textId="77777777" w:rsidR="00111141" w:rsidRDefault="00D60EFB">
            <w:pPr>
              <w:pStyle w:val="TableParagraph"/>
              <w:spacing w:line="229" w:lineRule="exact"/>
              <w:ind w:left="13" w:right="18"/>
            </w:pPr>
            <w:r>
              <w:rPr>
                <w:spacing w:val="-5"/>
              </w:rPr>
              <w:t>10</w:t>
            </w:r>
          </w:p>
        </w:tc>
        <w:tc>
          <w:tcPr>
            <w:tcW w:w="696" w:type="dxa"/>
          </w:tcPr>
          <w:p w14:paraId="7432443B" w14:textId="77777777" w:rsidR="00111141" w:rsidRDefault="00D60EFB">
            <w:pPr>
              <w:pStyle w:val="TableParagraph"/>
              <w:spacing w:line="229" w:lineRule="exact"/>
              <w:ind w:left="18" w:right="23"/>
            </w:pPr>
            <w:r>
              <w:rPr>
                <w:spacing w:val="-5"/>
              </w:rPr>
              <w:t>11</w:t>
            </w:r>
          </w:p>
        </w:tc>
        <w:tc>
          <w:tcPr>
            <w:tcW w:w="687" w:type="dxa"/>
          </w:tcPr>
          <w:p w14:paraId="4770875D" w14:textId="77777777" w:rsidR="00111141" w:rsidRDefault="00D60EFB">
            <w:pPr>
              <w:pStyle w:val="TableParagraph"/>
              <w:spacing w:line="229" w:lineRule="exact"/>
              <w:ind w:left="9" w:right="14"/>
            </w:pPr>
            <w:r>
              <w:rPr>
                <w:spacing w:val="-5"/>
              </w:rPr>
              <w:t>12</w:t>
            </w:r>
          </w:p>
        </w:tc>
      </w:tr>
      <w:tr w:rsidR="00111141" w14:paraId="045F4603" w14:textId="77777777">
        <w:trPr>
          <w:trHeight w:val="253"/>
        </w:trPr>
        <w:tc>
          <w:tcPr>
            <w:tcW w:w="10206" w:type="dxa"/>
            <w:gridSpan w:val="12"/>
          </w:tcPr>
          <w:p w14:paraId="543EB2D4" w14:textId="77777777" w:rsidR="00111141" w:rsidRDefault="00D60EFB">
            <w:pPr>
              <w:pStyle w:val="TableParagraph"/>
              <w:spacing w:before="1" w:line="233" w:lineRule="exact"/>
              <w:ind w:left="8" w:right="9"/>
              <w:rPr>
                <w:b/>
              </w:rPr>
            </w:pPr>
            <w:r>
              <w:rPr>
                <w:b/>
              </w:rPr>
              <w:t>Котельная</w:t>
            </w:r>
            <w:r>
              <w:rPr>
                <w:b/>
                <w:spacing w:val="-4"/>
              </w:rPr>
              <w:t xml:space="preserve"> </w:t>
            </w:r>
            <w:r>
              <w:rPr>
                <w:b/>
              </w:rPr>
              <w:t>с.</w:t>
            </w:r>
            <w:r>
              <w:rPr>
                <w:b/>
                <w:spacing w:val="-1"/>
              </w:rPr>
              <w:t xml:space="preserve"> </w:t>
            </w:r>
            <w:r>
              <w:rPr>
                <w:b/>
                <w:spacing w:val="-2"/>
              </w:rPr>
              <w:t>Шилыково</w:t>
            </w:r>
          </w:p>
        </w:tc>
      </w:tr>
      <w:tr w:rsidR="00111141" w14:paraId="697B1009" w14:textId="77777777">
        <w:trPr>
          <w:trHeight w:val="1012"/>
        </w:trPr>
        <w:tc>
          <w:tcPr>
            <w:tcW w:w="2526" w:type="dxa"/>
          </w:tcPr>
          <w:p w14:paraId="560D9025" w14:textId="77777777" w:rsidR="00111141" w:rsidRDefault="00D60EFB">
            <w:pPr>
              <w:pStyle w:val="TableParagraph"/>
              <w:spacing w:before="1"/>
              <w:ind w:left="81" w:right="72" w:firstLine="6"/>
            </w:pPr>
            <w:r>
              <w:t>Снижение потребления тепловой энергии отопления</w:t>
            </w:r>
            <w:r>
              <w:rPr>
                <w:spacing w:val="-14"/>
              </w:rPr>
              <w:t xml:space="preserve"> </w:t>
            </w:r>
            <w:r>
              <w:t>и</w:t>
            </w:r>
            <w:r>
              <w:rPr>
                <w:spacing w:val="-14"/>
              </w:rPr>
              <w:t xml:space="preserve"> </w:t>
            </w:r>
            <w:r>
              <w:t>вентиляции,</w:t>
            </w:r>
          </w:p>
          <w:p w14:paraId="615FB7FA" w14:textId="77777777" w:rsidR="00111141" w:rsidRDefault="00D60EFB">
            <w:pPr>
              <w:pStyle w:val="TableParagraph"/>
              <w:spacing w:line="233" w:lineRule="exact"/>
              <w:ind w:left="14" w:right="2"/>
            </w:pPr>
            <w:r>
              <w:t>в</w:t>
            </w:r>
            <w:r>
              <w:rPr>
                <w:spacing w:val="3"/>
              </w:rPr>
              <w:t xml:space="preserve"> </w:t>
            </w:r>
            <w:r>
              <w:t>том</w:t>
            </w:r>
            <w:r>
              <w:rPr>
                <w:spacing w:val="-4"/>
              </w:rPr>
              <w:t xml:space="preserve"> </w:t>
            </w:r>
            <w:r>
              <w:rPr>
                <w:spacing w:val="-2"/>
              </w:rPr>
              <w:t>числе:</w:t>
            </w:r>
          </w:p>
        </w:tc>
        <w:tc>
          <w:tcPr>
            <w:tcW w:w="697" w:type="dxa"/>
          </w:tcPr>
          <w:p w14:paraId="3021D82C" w14:textId="77777777" w:rsidR="00111141" w:rsidRDefault="00111141">
            <w:pPr>
              <w:pStyle w:val="TableParagraph"/>
              <w:spacing w:before="127"/>
              <w:jc w:val="left"/>
            </w:pPr>
          </w:p>
          <w:p w14:paraId="1D6EEE79" w14:textId="77777777" w:rsidR="00111141" w:rsidRDefault="00D60EFB">
            <w:pPr>
              <w:pStyle w:val="TableParagraph"/>
              <w:ind w:left="14" w:right="5"/>
            </w:pPr>
            <w:r>
              <w:rPr>
                <w:spacing w:val="-10"/>
              </w:rPr>
              <w:t>0</w:t>
            </w:r>
          </w:p>
        </w:tc>
        <w:tc>
          <w:tcPr>
            <w:tcW w:w="702" w:type="dxa"/>
          </w:tcPr>
          <w:p w14:paraId="43BF4D4E" w14:textId="77777777" w:rsidR="00111141" w:rsidRDefault="00111141">
            <w:pPr>
              <w:pStyle w:val="TableParagraph"/>
              <w:spacing w:before="127"/>
              <w:jc w:val="left"/>
            </w:pPr>
          </w:p>
          <w:p w14:paraId="1D058FC4" w14:textId="77777777" w:rsidR="00111141" w:rsidRDefault="00D60EFB">
            <w:pPr>
              <w:pStyle w:val="TableParagraph"/>
              <w:ind w:left="12" w:right="10"/>
            </w:pPr>
            <w:r>
              <w:rPr>
                <w:spacing w:val="-10"/>
              </w:rPr>
              <w:t>0</w:t>
            </w:r>
          </w:p>
        </w:tc>
        <w:tc>
          <w:tcPr>
            <w:tcW w:w="697" w:type="dxa"/>
          </w:tcPr>
          <w:p w14:paraId="7969114A" w14:textId="77777777" w:rsidR="00111141" w:rsidRDefault="00111141">
            <w:pPr>
              <w:pStyle w:val="TableParagraph"/>
              <w:spacing w:before="127"/>
              <w:jc w:val="left"/>
            </w:pPr>
          </w:p>
          <w:p w14:paraId="4EC941D6" w14:textId="77777777" w:rsidR="00111141" w:rsidRDefault="00D60EFB">
            <w:pPr>
              <w:pStyle w:val="TableParagraph"/>
              <w:ind w:left="13" w:right="8"/>
            </w:pPr>
            <w:r>
              <w:rPr>
                <w:spacing w:val="-10"/>
              </w:rPr>
              <w:t>0</w:t>
            </w:r>
          </w:p>
        </w:tc>
        <w:tc>
          <w:tcPr>
            <w:tcW w:w="697" w:type="dxa"/>
          </w:tcPr>
          <w:p w14:paraId="19EF959F" w14:textId="77777777" w:rsidR="00111141" w:rsidRDefault="00111141">
            <w:pPr>
              <w:pStyle w:val="TableParagraph"/>
              <w:spacing w:before="127"/>
              <w:jc w:val="left"/>
            </w:pPr>
          </w:p>
          <w:p w14:paraId="174BB74D" w14:textId="77777777" w:rsidR="00111141" w:rsidRDefault="00D60EFB">
            <w:pPr>
              <w:pStyle w:val="TableParagraph"/>
              <w:ind w:left="13" w:right="10"/>
            </w:pPr>
            <w:r>
              <w:rPr>
                <w:spacing w:val="-10"/>
              </w:rPr>
              <w:t>0</w:t>
            </w:r>
          </w:p>
        </w:tc>
        <w:tc>
          <w:tcPr>
            <w:tcW w:w="697" w:type="dxa"/>
          </w:tcPr>
          <w:p w14:paraId="4EC3C3D6" w14:textId="77777777" w:rsidR="00111141" w:rsidRDefault="00111141">
            <w:pPr>
              <w:pStyle w:val="TableParagraph"/>
              <w:spacing w:before="127"/>
              <w:jc w:val="left"/>
            </w:pPr>
          </w:p>
          <w:p w14:paraId="473CD1CB" w14:textId="77777777" w:rsidR="00111141" w:rsidRDefault="00D60EFB">
            <w:pPr>
              <w:pStyle w:val="TableParagraph"/>
              <w:ind w:left="13" w:right="11"/>
            </w:pPr>
            <w:r>
              <w:rPr>
                <w:spacing w:val="-10"/>
              </w:rPr>
              <w:t>0</w:t>
            </w:r>
          </w:p>
        </w:tc>
        <w:tc>
          <w:tcPr>
            <w:tcW w:w="702" w:type="dxa"/>
          </w:tcPr>
          <w:p w14:paraId="0349258D" w14:textId="77777777" w:rsidR="00111141" w:rsidRDefault="00111141">
            <w:pPr>
              <w:pStyle w:val="TableParagraph"/>
              <w:spacing w:before="127"/>
              <w:jc w:val="left"/>
            </w:pPr>
          </w:p>
          <w:p w14:paraId="28324CAB" w14:textId="77777777" w:rsidR="00111141" w:rsidRDefault="00D60EFB">
            <w:pPr>
              <w:pStyle w:val="TableParagraph"/>
              <w:ind w:left="12" w:right="6"/>
            </w:pPr>
            <w:r>
              <w:rPr>
                <w:spacing w:val="-10"/>
              </w:rPr>
              <w:t>0</w:t>
            </w:r>
          </w:p>
        </w:tc>
        <w:tc>
          <w:tcPr>
            <w:tcW w:w="697" w:type="dxa"/>
          </w:tcPr>
          <w:p w14:paraId="2CB409AD" w14:textId="77777777" w:rsidR="00111141" w:rsidRDefault="00111141">
            <w:pPr>
              <w:pStyle w:val="TableParagraph"/>
              <w:spacing w:before="127"/>
              <w:jc w:val="left"/>
            </w:pPr>
          </w:p>
          <w:p w14:paraId="11E3FC41" w14:textId="77777777" w:rsidR="00111141" w:rsidRDefault="00D60EFB">
            <w:pPr>
              <w:pStyle w:val="TableParagraph"/>
              <w:ind w:left="13" w:right="13"/>
            </w:pPr>
            <w:r>
              <w:rPr>
                <w:spacing w:val="-10"/>
              </w:rPr>
              <w:t>0</w:t>
            </w:r>
          </w:p>
        </w:tc>
        <w:tc>
          <w:tcPr>
            <w:tcW w:w="711" w:type="dxa"/>
          </w:tcPr>
          <w:p w14:paraId="72510B3F" w14:textId="77777777" w:rsidR="00111141" w:rsidRDefault="00111141">
            <w:pPr>
              <w:pStyle w:val="TableParagraph"/>
              <w:spacing w:before="127"/>
              <w:jc w:val="left"/>
            </w:pPr>
          </w:p>
          <w:p w14:paraId="2A297496" w14:textId="77777777" w:rsidR="00111141" w:rsidRDefault="00D60EFB">
            <w:pPr>
              <w:pStyle w:val="TableParagraph"/>
              <w:ind w:left="8" w:right="12"/>
            </w:pPr>
            <w:r>
              <w:rPr>
                <w:spacing w:val="-10"/>
              </w:rPr>
              <w:t>0</w:t>
            </w:r>
          </w:p>
        </w:tc>
        <w:tc>
          <w:tcPr>
            <w:tcW w:w="697" w:type="dxa"/>
          </w:tcPr>
          <w:p w14:paraId="136A6C59" w14:textId="77777777" w:rsidR="00111141" w:rsidRDefault="00111141">
            <w:pPr>
              <w:pStyle w:val="TableParagraph"/>
              <w:spacing w:before="127"/>
              <w:jc w:val="left"/>
            </w:pPr>
          </w:p>
          <w:p w14:paraId="74CB3B3D" w14:textId="77777777" w:rsidR="00111141" w:rsidRDefault="00D60EFB">
            <w:pPr>
              <w:pStyle w:val="TableParagraph"/>
              <w:ind w:left="13" w:right="14"/>
            </w:pPr>
            <w:r>
              <w:rPr>
                <w:spacing w:val="-10"/>
              </w:rPr>
              <w:t>0</w:t>
            </w:r>
          </w:p>
        </w:tc>
        <w:tc>
          <w:tcPr>
            <w:tcW w:w="696" w:type="dxa"/>
          </w:tcPr>
          <w:p w14:paraId="33AC9A1B" w14:textId="77777777" w:rsidR="00111141" w:rsidRDefault="00111141">
            <w:pPr>
              <w:pStyle w:val="TableParagraph"/>
              <w:spacing w:before="127"/>
              <w:jc w:val="left"/>
            </w:pPr>
          </w:p>
          <w:p w14:paraId="7FA0DCE4" w14:textId="77777777" w:rsidR="00111141" w:rsidRDefault="00D60EFB">
            <w:pPr>
              <w:pStyle w:val="TableParagraph"/>
              <w:ind w:left="18" w:right="18"/>
            </w:pPr>
            <w:r>
              <w:rPr>
                <w:spacing w:val="-10"/>
              </w:rPr>
              <w:t>0</w:t>
            </w:r>
          </w:p>
        </w:tc>
        <w:tc>
          <w:tcPr>
            <w:tcW w:w="687" w:type="dxa"/>
          </w:tcPr>
          <w:p w14:paraId="594703EC" w14:textId="77777777" w:rsidR="00111141" w:rsidRDefault="00111141">
            <w:pPr>
              <w:pStyle w:val="TableParagraph"/>
              <w:spacing w:before="127"/>
              <w:jc w:val="left"/>
            </w:pPr>
          </w:p>
          <w:p w14:paraId="146E608F" w14:textId="77777777" w:rsidR="00111141" w:rsidRDefault="00D60EFB">
            <w:pPr>
              <w:pStyle w:val="TableParagraph"/>
              <w:ind w:left="9" w:right="9"/>
            </w:pPr>
            <w:r>
              <w:rPr>
                <w:spacing w:val="-10"/>
              </w:rPr>
              <w:t>0</w:t>
            </w:r>
          </w:p>
        </w:tc>
      </w:tr>
      <w:tr w:rsidR="00111141" w14:paraId="22BEF1D5" w14:textId="77777777">
        <w:trPr>
          <w:trHeight w:val="254"/>
        </w:trPr>
        <w:tc>
          <w:tcPr>
            <w:tcW w:w="2526" w:type="dxa"/>
          </w:tcPr>
          <w:p w14:paraId="31230B0D" w14:textId="77777777" w:rsidR="00111141" w:rsidRDefault="00D60EFB">
            <w:pPr>
              <w:pStyle w:val="TableParagraph"/>
              <w:spacing w:before="1" w:line="233" w:lineRule="exact"/>
              <w:ind w:left="14" w:right="4"/>
            </w:pPr>
            <w:r>
              <w:t>накопительным</w:t>
            </w:r>
            <w:r>
              <w:rPr>
                <w:spacing w:val="-9"/>
              </w:rPr>
              <w:t xml:space="preserve"> </w:t>
            </w:r>
            <w:r>
              <w:rPr>
                <w:spacing w:val="-2"/>
              </w:rPr>
              <w:t>итогом:</w:t>
            </w:r>
          </w:p>
        </w:tc>
        <w:tc>
          <w:tcPr>
            <w:tcW w:w="697" w:type="dxa"/>
          </w:tcPr>
          <w:p w14:paraId="286BCD23" w14:textId="77777777" w:rsidR="00111141" w:rsidRDefault="00111141">
            <w:pPr>
              <w:pStyle w:val="TableParagraph"/>
              <w:jc w:val="left"/>
              <w:rPr>
                <w:sz w:val="18"/>
              </w:rPr>
            </w:pPr>
          </w:p>
        </w:tc>
        <w:tc>
          <w:tcPr>
            <w:tcW w:w="702" w:type="dxa"/>
          </w:tcPr>
          <w:p w14:paraId="4AA98245" w14:textId="77777777" w:rsidR="00111141" w:rsidRDefault="00111141">
            <w:pPr>
              <w:pStyle w:val="TableParagraph"/>
              <w:jc w:val="left"/>
              <w:rPr>
                <w:sz w:val="18"/>
              </w:rPr>
            </w:pPr>
          </w:p>
        </w:tc>
        <w:tc>
          <w:tcPr>
            <w:tcW w:w="697" w:type="dxa"/>
          </w:tcPr>
          <w:p w14:paraId="63F760A3" w14:textId="77777777" w:rsidR="00111141" w:rsidRDefault="00111141">
            <w:pPr>
              <w:pStyle w:val="TableParagraph"/>
              <w:jc w:val="left"/>
              <w:rPr>
                <w:sz w:val="18"/>
              </w:rPr>
            </w:pPr>
          </w:p>
        </w:tc>
        <w:tc>
          <w:tcPr>
            <w:tcW w:w="697" w:type="dxa"/>
          </w:tcPr>
          <w:p w14:paraId="244349AC" w14:textId="77777777" w:rsidR="00111141" w:rsidRDefault="00111141">
            <w:pPr>
              <w:pStyle w:val="TableParagraph"/>
              <w:jc w:val="left"/>
              <w:rPr>
                <w:sz w:val="18"/>
              </w:rPr>
            </w:pPr>
          </w:p>
        </w:tc>
        <w:tc>
          <w:tcPr>
            <w:tcW w:w="697" w:type="dxa"/>
          </w:tcPr>
          <w:p w14:paraId="446E1A02" w14:textId="77777777" w:rsidR="00111141" w:rsidRDefault="00111141">
            <w:pPr>
              <w:pStyle w:val="TableParagraph"/>
              <w:jc w:val="left"/>
              <w:rPr>
                <w:sz w:val="18"/>
              </w:rPr>
            </w:pPr>
          </w:p>
        </w:tc>
        <w:tc>
          <w:tcPr>
            <w:tcW w:w="702" w:type="dxa"/>
          </w:tcPr>
          <w:p w14:paraId="4EE8A65A" w14:textId="77777777" w:rsidR="00111141" w:rsidRDefault="00111141">
            <w:pPr>
              <w:pStyle w:val="TableParagraph"/>
              <w:jc w:val="left"/>
              <w:rPr>
                <w:sz w:val="18"/>
              </w:rPr>
            </w:pPr>
          </w:p>
        </w:tc>
        <w:tc>
          <w:tcPr>
            <w:tcW w:w="697" w:type="dxa"/>
          </w:tcPr>
          <w:p w14:paraId="4E42AC8D" w14:textId="77777777" w:rsidR="00111141" w:rsidRDefault="00111141">
            <w:pPr>
              <w:pStyle w:val="TableParagraph"/>
              <w:jc w:val="left"/>
              <w:rPr>
                <w:sz w:val="18"/>
              </w:rPr>
            </w:pPr>
          </w:p>
        </w:tc>
        <w:tc>
          <w:tcPr>
            <w:tcW w:w="711" w:type="dxa"/>
          </w:tcPr>
          <w:p w14:paraId="6EE27F9A" w14:textId="77777777" w:rsidR="00111141" w:rsidRDefault="00111141">
            <w:pPr>
              <w:pStyle w:val="TableParagraph"/>
              <w:jc w:val="left"/>
              <w:rPr>
                <w:sz w:val="18"/>
              </w:rPr>
            </w:pPr>
          </w:p>
        </w:tc>
        <w:tc>
          <w:tcPr>
            <w:tcW w:w="697" w:type="dxa"/>
          </w:tcPr>
          <w:p w14:paraId="024623BF" w14:textId="77777777" w:rsidR="00111141" w:rsidRDefault="00111141">
            <w:pPr>
              <w:pStyle w:val="TableParagraph"/>
              <w:jc w:val="left"/>
              <w:rPr>
                <w:sz w:val="18"/>
              </w:rPr>
            </w:pPr>
          </w:p>
        </w:tc>
        <w:tc>
          <w:tcPr>
            <w:tcW w:w="696" w:type="dxa"/>
          </w:tcPr>
          <w:p w14:paraId="57D5FFF9" w14:textId="77777777" w:rsidR="00111141" w:rsidRDefault="00111141">
            <w:pPr>
              <w:pStyle w:val="TableParagraph"/>
              <w:jc w:val="left"/>
              <w:rPr>
                <w:sz w:val="18"/>
              </w:rPr>
            </w:pPr>
          </w:p>
        </w:tc>
        <w:tc>
          <w:tcPr>
            <w:tcW w:w="687" w:type="dxa"/>
          </w:tcPr>
          <w:p w14:paraId="47C9C608" w14:textId="77777777" w:rsidR="00111141" w:rsidRDefault="00111141">
            <w:pPr>
              <w:pStyle w:val="TableParagraph"/>
              <w:jc w:val="left"/>
              <w:rPr>
                <w:sz w:val="18"/>
              </w:rPr>
            </w:pPr>
          </w:p>
        </w:tc>
      </w:tr>
      <w:tr w:rsidR="00111141" w14:paraId="3C27A54C" w14:textId="77777777">
        <w:trPr>
          <w:trHeight w:val="758"/>
        </w:trPr>
        <w:tc>
          <w:tcPr>
            <w:tcW w:w="2526" w:type="dxa"/>
          </w:tcPr>
          <w:p w14:paraId="12503274" w14:textId="77777777" w:rsidR="00111141" w:rsidRDefault="00D60EFB">
            <w:pPr>
              <w:pStyle w:val="TableParagraph"/>
              <w:spacing w:line="242" w:lineRule="auto"/>
              <w:ind w:left="14" w:right="9" w:hanging="2"/>
            </w:pPr>
            <w:r>
              <w:t>Всего</w:t>
            </w:r>
            <w:r>
              <w:rPr>
                <w:spacing w:val="80"/>
              </w:rPr>
              <w:t xml:space="preserve"> </w:t>
            </w:r>
            <w:r>
              <w:t>по поселению, в том</w:t>
            </w:r>
            <w:r>
              <w:rPr>
                <w:spacing w:val="-14"/>
              </w:rPr>
              <w:t xml:space="preserve"> </w:t>
            </w:r>
            <w:r>
              <w:t>числе</w:t>
            </w:r>
            <w:r>
              <w:rPr>
                <w:spacing w:val="-13"/>
              </w:rPr>
              <w:t xml:space="preserve"> </w:t>
            </w:r>
            <w:r>
              <w:t>по</w:t>
            </w:r>
            <w:r>
              <w:rPr>
                <w:spacing w:val="-11"/>
              </w:rPr>
              <w:t xml:space="preserve"> </w:t>
            </w:r>
            <w:r>
              <w:t>кадастровым</w:t>
            </w:r>
          </w:p>
          <w:p w14:paraId="29AC36DA" w14:textId="77777777" w:rsidR="00111141" w:rsidRDefault="00D60EFB">
            <w:pPr>
              <w:pStyle w:val="TableParagraph"/>
              <w:spacing w:line="231" w:lineRule="exact"/>
              <w:ind w:left="5"/>
            </w:pPr>
            <w:r>
              <w:rPr>
                <w:spacing w:val="-2"/>
              </w:rPr>
              <w:t>кварталам</w:t>
            </w:r>
          </w:p>
        </w:tc>
        <w:tc>
          <w:tcPr>
            <w:tcW w:w="697" w:type="dxa"/>
          </w:tcPr>
          <w:p w14:paraId="4EC11133" w14:textId="77777777" w:rsidR="00111141" w:rsidRDefault="00D60EFB">
            <w:pPr>
              <w:pStyle w:val="TableParagraph"/>
              <w:spacing w:before="250"/>
              <w:ind w:left="14" w:right="5"/>
            </w:pPr>
            <w:r>
              <w:rPr>
                <w:spacing w:val="-10"/>
              </w:rPr>
              <w:t>0</w:t>
            </w:r>
          </w:p>
        </w:tc>
        <w:tc>
          <w:tcPr>
            <w:tcW w:w="702" w:type="dxa"/>
          </w:tcPr>
          <w:p w14:paraId="5FBDC0B8" w14:textId="77777777" w:rsidR="00111141" w:rsidRDefault="00D60EFB">
            <w:pPr>
              <w:pStyle w:val="TableParagraph"/>
              <w:spacing w:before="250"/>
              <w:ind w:left="12" w:right="10"/>
            </w:pPr>
            <w:r>
              <w:rPr>
                <w:spacing w:val="-10"/>
              </w:rPr>
              <w:t>0</w:t>
            </w:r>
          </w:p>
        </w:tc>
        <w:tc>
          <w:tcPr>
            <w:tcW w:w="697" w:type="dxa"/>
          </w:tcPr>
          <w:p w14:paraId="0D9741F7" w14:textId="77777777" w:rsidR="00111141" w:rsidRDefault="00D60EFB">
            <w:pPr>
              <w:pStyle w:val="TableParagraph"/>
              <w:spacing w:before="250"/>
              <w:ind w:left="13" w:right="8"/>
            </w:pPr>
            <w:r>
              <w:rPr>
                <w:spacing w:val="-10"/>
              </w:rPr>
              <w:t>0</w:t>
            </w:r>
          </w:p>
        </w:tc>
        <w:tc>
          <w:tcPr>
            <w:tcW w:w="697" w:type="dxa"/>
          </w:tcPr>
          <w:p w14:paraId="7ECA6284" w14:textId="77777777" w:rsidR="00111141" w:rsidRDefault="00D60EFB">
            <w:pPr>
              <w:pStyle w:val="TableParagraph"/>
              <w:spacing w:before="250"/>
              <w:ind w:left="13" w:right="10"/>
            </w:pPr>
            <w:r>
              <w:rPr>
                <w:spacing w:val="-10"/>
              </w:rPr>
              <w:t>0</w:t>
            </w:r>
          </w:p>
        </w:tc>
        <w:tc>
          <w:tcPr>
            <w:tcW w:w="697" w:type="dxa"/>
          </w:tcPr>
          <w:p w14:paraId="35324E3A" w14:textId="77777777" w:rsidR="00111141" w:rsidRDefault="00D60EFB">
            <w:pPr>
              <w:pStyle w:val="TableParagraph"/>
              <w:spacing w:before="250"/>
              <w:ind w:left="13" w:right="11"/>
            </w:pPr>
            <w:r>
              <w:rPr>
                <w:spacing w:val="-10"/>
              </w:rPr>
              <w:t>0</w:t>
            </w:r>
          </w:p>
        </w:tc>
        <w:tc>
          <w:tcPr>
            <w:tcW w:w="702" w:type="dxa"/>
          </w:tcPr>
          <w:p w14:paraId="65EFCCAD" w14:textId="77777777" w:rsidR="00111141" w:rsidRDefault="00D60EFB">
            <w:pPr>
              <w:pStyle w:val="TableParagraph"/>
              <w:spacing w:before="250"/>
              <w:ind w:left="12" w:right="6"/>
            </w:pPr>
            <w:r>
              <w:rPr>
                <w:spacing w:val="-10"/>
              </w:rPr>
              <w:t>0</w:t>
            </w:r>
          </w:p>
        </w:tc>
        <w:tc>
          <w:tcPr>
            <w:tcW w:w="697" w:type="dxa"/>
          </w:tcPr>
          <w:p w14:paraId="3B8BFF3C" w14:textId="77777777" w:rsidR="00111141" w:rsidRDefault="00D60EFB">
            <w:pPr>
              <w:pStyle w:val="TableParagraph"/>
              <w:spacing w:before="250"/>
              <w:ind w:left="13" w:right="13"/>
            </w:pPr>
            <w:r>
              <w:rPr>
                <w:spacing w:val="-10"/>
              </w:rPr>
              <w:t>0</w:t>
            </w:r>
          </w:p>
        </w:tc>
        <w:tc>
          <w:tcPr>
            <w:tcW w:w="711" w:type="dxa"/>
          </w:tcPr>
          <w:p w14:paraId="04CB7A57" w14:textId="77777777" w:rsidR="00111141" w:rsidRDefault="00D60EFB">
            <w:pPr>
              <w:pStyle w:val="TableParagraph"/>
              <w:spacing w:before="250"/>
              <w:ind w:left="8" w:right="12"/>
            </w:pPr>
            <w:r>
              <w:rPr>
                <w:spacing w:val="-10"/>
              </w:rPr>
              <w:t>0</w:t>
            </w:r>
          </w:p>
        </w:tc>
        <w:tc>
          <w:tcPr>
            <w:tcW w:w="697" w:type="dxa"/>
          </w:tcPr>
          <w:p w14:paraId="0D211168" w14:textId="77777777" w:rsidR="00111141" w:rsidRDefault="00D60EFB">
            <w:pPr>
              <w:pStyle w:val="TableParagraph"/>
              <w:spacing w:before="250"/>
              <w:ind w:left="13" w:right="14"/>
            </w:pPr>
            <w:r>
              <w:rPr>
                <w:spacing w:val="-10"/>
              </w:rPr>
              <w:t>0</w:t>
            </w:r>
          </w:p>
        </w:tc>
        <w:tc>
          <w:tcPr>
            <w:tcW w:w="696" w:type="dxa"/>
          </w:tcPr>
          <w:p w14:paraId="48A5864B" w14:textId="77777777" w:rsidR="00111141" w:rsidRDefault="00D60EFB">
            <w:pPr>
              <w:pStyle w:val="TableParagraph"/>
              <w:spacing w:before="250"/>
              <w:ind w:left="18" w:right="18"/>
            </w:pPr>
            <w:r>
              <w:rPr>
                <w:spacing w:val="-10"/>
              </w:rPr>
              <w:t>0</w:t>
            </w:r>
          </w:p>
        </w:tc>
        <w:tc>
          <w:tcPr>
            <w:tcW w:w="687" w:type="dxa"/>
          </w:tcPr>
          <w:p w14:paraId="111DB7FA" w14:textId="77777777" w:rsidR="00111141" w:rsidRDefault="00D60EFB">
            <w:pPr>
              <w:pStyle w:val="TableParagraph"/>
              <w:spacing w:before="250"/>
              <w:ind w:left="9" w:right="9"/>
            </w:pPr>
            <w:r>
              <w:rPr>
                <w:spacing w:val="-10"/>
              </w:rPr>
              <w:t>0</w:t>
            </w:r>
          </w:p>
        </w:tc>
      </w:tr>
      <w:tr w:rsidR="00111141" w14:paraId="39B7E24E" w14:textId="77777777">
        <w:trPr>
          <w:trHeight w:val="254"/>
        </w:trPr>
        <w:tc>
          <w:tcPr>
            <w:tcW w:w="2526" w:type="dxa"/>
          </w:tcPr>
          <w:p w14:paraId="57FD2648" w14:textId="77777777" w:rsidR="00111141" w:rsidRDefault="00D60EFB">
            <w:pPr>
              <w:pStyle w:val="TableParagraph"/>
              <w:spacing w:before="1" w:line="233" w:lineRule="exact"/>
              <w:ind w:left="14" w:right="5"/>
            </w:pPr>
            <w:r>
              <w:rPr>
                <w:spacing w:val="-2"/>
              </w:rPr>
              <w:t>37:09:010401</w:t>
            </w:r>
          </w:p>
        </w:tc>
        <w:tc>
          <w:tcPr>
            <w:tcW w:w="697" w:type="dxa"/>
          </w:tcPr>
          <w:p w14:paraId="25B2718C" w14:textId="77777777" w:rsidR="00111141" w:rsidRDefault="00D60EFB">
            <w:pPr>
              <w:pStyle w:val="TableParagraph"/>
              <w:spacing w:before="1" w:line="233" w:lineRule="exact"/>
              <w:ind w:left="14" w:right="5"/>
            </w:pPr>
            <w:r>
              <w:rPr>
                <w:spacing w:val="-10"/>
              </w:rPr>
              <w:t>0</w:t>
            </w:r>
          </w:p>
        </w:tc>
        <w:tc>
          <w:tcPr>
            <w:tcW w:w="702" w:type="dxa"/>
          </w:tcPr>
          <w:p w14:paraId="49BAD616" w14:textId="77777777" w:rsidR="00111141" w:rsidRDefault="00D60EFB">
            <w:pPr>
              <w:pStyle w:val="TableParagraph"/>
              <w:spacing w:before="1" w:line="233" w:lineRule="exact"/>
              <w:ind w:left="12" w:right="10"/>
            </w:pPr>
            <w:r>
              <w:rPr>
                <w:spacing w:val="-10"/>
              </w:rPr>
              <w:t>0</w:t>
            </w:r>
          </w:p>
        </w:tc>
        <w:tc>
          <w:tcPr>
            <w:tcW w:w="697" w:type="dxa"/>
          </w:tcPr>
          <w:p w14:paraId="1FB3D5BF" w14:textId="77777777" w:rsidR="00111141" w:rsidRDefault="00D60EFB">
            <w:pPr>
              <w:pStyle w:val="TableParagraph"/>
              <w:spacing w:before="1" w:line="233" w:lineRule="exact"/>
              <w:ind w:left="13" w:right="8"/>
            </w:pPr>
            <w:r>
              <w:rPr>
                <w:spacing w:val="-10"/>
              </w:rPr>
              <w:t>0</w:t>
            </w:r>
          </w:p>
        </w:tc>
        <w:tc>
          <w:tcPr>
            <w:tcW w:w="697" w:type="dxa"/>
          </w:tcPr>
          <w:p w14:paraId="511BCC5D" w14:textId="77777777" w:rsidR="00111141" w:rsidRDefault="00D60EFB">
            <w:pPr>
              <w:pStyle w:val="TableParagraph"/>
              <w:spacing w:before="1" w:line="233" w:lineRule="exact"/>
              <w:ind w:left="13" w:right="10"/>
            </w:pPr>
            <w:r>
              <w:rPr>
                <w:spacing w:val="-10"/>
              </w:rPr>
              <w:t>0</w:t>
            </w:r>
          </w:p>
        </w:tc>
        <w:tc>
          <w:tcPr>
            <w:tcW w:w="697" w:type="dxa"/>
          </w:tcPr>
          <w:p w14:paraId="327BECAB" w14:textId="77777777" w:rsidR="00111141" w:rsidRDefault="00D60EFB">
            <w:pPr>
              <w:pStyle w:val="TableParagraph"/>
              <w:spacing w:before="1" w:line="233" w:lineRule="exact"/>
              <w:ind w:left="13" w:right="11"/>
            </w:pPr>
            <w:r>
              <w:rPr>
                <w:spacing w:val="-10"/>
              </w:rPr>
              <w:t>0</w:t>
            </w:r>
          </w:p>
        </w:tc>
        <w:tc>
          <w:tcPr>
            <w:tcW w:w="702" w:type="dxa"/>
          </w:tcPr>
          <w:p w14:paraId="573330A4" w14:textId="77777777" w:rsidR="00111141" w:rsidRDefault="00D60EFB">
            <w:pPr>
              <w:pStyle w:val="TableParagraph"/>
              <w:spacing w:before="1" w:line="233" w:lineRule="exact"/>
              <w:ind w:left="12" w:right="6"/>
            </w:pPr>
            <w:r>
              <w:rPr>
                <w:spacing w:val="-10"/>
              </w:rPr>
              <w:t>0</w:t>
            </w:r>
          </w:p>
        </w:tc>
        <w:tc>
          <w:tcPr>
            <w:tcW w:w="697" w:type="dxa"/>
          </w:tcPr>
          <w:p w14:paraId="61DDD938" w14:textId="77777777" w:rsidR="00111141" w:rsidRDefault="00D60EFB">
            <w:pPr>
              <w:pStyle w:val="TableParagraph"/>
              <w:spacing w:before="1" w:line="233" w:lineRule="exact"/>
              <w:ind w:left="13" w:right="13"/>
            </w:pPr>
            <w:r>
              <w:rPr>
                <w:spacing w:val="-10"/>
              </w:rPr>
              <w:t>0</w:t>
            </w:r>
          </w:p>
        </w:tc>
        <w:tc>
          <w:tcPr>
            <w:tcW w:w="711" w:type="dxa"/>
          </w:tcPr>
          <w:p w14:paraId="16E32ACA" w14:textId="77777777" w:rsidR="00111141" w:rsidRDefault="00D60EFB">
            <w:pPr>
              <w:pStyle w:val="TableParagraph"/>
              <w:spacing w:before="1" w:line="233" w:lineRule="exact"/>
              <w:ind w:left="8" w:right="12"/>
            </w:pPr>
            <w:r>
              <w:rPr>
                <w:spacing w:val="-10"/>
              </w:rPr>
              <w:t>0</w:t>
            </w:r>
          </w:p>
        </w:tc>
        <w:tc>
          <w:tcPr>
            <w:tcW w:w="697" w:type="dxa"/>
          </w:tcPr>
          <w:p w14:paraId="23ED3B03" w14:textId="77777777" w:rsidR="00111141" w:rsidRDefault="00D60EFB">
            <w:pPr>
              <w:pStyle w:val="TableParagraph"/>
              <w:spacing w:before="1" w:line="233" w:lineRule="exact"/>
              <w:ind w:left="13" w:right="14"/>
            </w:pPr>
            <w:r>
              <w:rPr>
                <w:spacing w:val="-10"/>
              </w:rPr>
              <w:t>0</w:t>
            </w:r>
          </w:p>
        </w:tc>
        <w:tc>
          <w:tcPr>
            <w:tcW w:w="696" w:type="dxa"/>
          </w:tcPr>
          <w:p w14:paraId="5EFD9B55" w14:textId="77777777" w:rsidR="00111141" w:rsidRDefault="00D60EFB">
            <w:pPr>
              <w:pStyle w:val="TableParagraph"/>
              <w:spacing w:before="1" w:line="233" w:lineRule="exact"/>
              <w:ind w:left="18" w:right="18"/>
            </w:pPr>
            <w:r>
              <w:rPr>
                <w:spacing w:val="-10"/>
              </w:rPr>
              <w:t>0</w:t>
            </w:r>
          </w:p>
        </w:tc>
        <w:tc>
          <w:tcPr>
            <w:tcW w:w="687" w:type="dxa"/>
          </w:tcPr>
          <w:p w14:paraId="423D0364" w14:textId="77777777" w:rsidR="00111141" w:rsidRDefault="00D60EFB">
            <w:pPr>
              <w:pStyle w:val="TableParagraph"/>
              <w:spacing w:before="1" w:line="233" w:lineRule="exact"/>
              <w:ind w:left="9" w:right="9"/>
            </w:pPr>
            <w:r>
              <w:rPr>
                <w:spacing w:val="-10"/>
              </w:rPr>
              <w:t>0</w:t>
            </w:r>
          </w:p>
        </w:tc>
      </w:tr>
      <w:tr w:rsidR="00111141" w14:paraId="1BA0DAEB" w14:textId="77777777">
        <w:trPr>
          <w:trHeight w:val="249"/>
        </w:trPr>
        <w:tc>
          <w:tcPr>
            <w:tcW w:w="2526" w:type="dxa"/>
          </w:tcPr>
          <w:p w14:paraId="5E718F0B" w14:textId="77777777" w:rsidR="00111141" w:rsidRDefault="00D60EFB">
            <w:pPr>
              <w:pStyle w:val="TableParagraph"/>
              <w:spacing w:line="229" w:lineRule="exact"/>
              <w:ind w:left="14" w:right="5"/>
            </w:pPr>
            <w:r>
              <w:rPr>
                <w:spacing w:val="-2"/>
              </w:rPr>
              <w:t>37:09:010403</w:t>
            </w:r>
          </w:p>
        </w:tc>
        <w:tc>
          <w:tcPr>
            <w:tcW w:w="697" w:type="dxa"/>
          </w:tcPr>
          <w:p w14:paraId="4589887D" w14:textId="77777777" w:rsidR="00111141" w:rsidRDefault="00D60EFB">
            <w:pPr>
              <w:pStyle w:val="TableParagraph"/>
              <w:spacing w:line="229" w:lineRule="exact"/>
              <w:ind w:left="14" w:right="5"/>
            </w:pPr>
            <w:r>
              <w:rPr>
                <w:spacing w:val="-10"/>
              </w:rPr>
              <w:t>0</w:t>
            </w:r>
          </w:p>
        </w:tc>
        <w:tc>
          <w:tcPr>
            <w:tcW w:w="702" w:type="dxa"/>
          </w:tcPr>
          <w:p w14:paraId="4846080A" w14:textId="77777777" w:rsidR="00111141" w:rsidRDefault="00D60EFB">
            <w:pPr>
              <w:pStyle w:val="TableParagraph"/>
              <w:spacing w:line="229" w:lineRule="exact"/>
              <w:ind w:left="12" w:right="10"/>
            </w:pPr>
            <w:r>
              <w:rPr>
                <w:spacing w:val="-10"/>
              </w:rPr>
              <w:t>0</w:t>
            </w:r>
          </w:p>
        </w:tc>
        <w:tc>
          <w:tcPr>
            <w:tcW w:w="697" w:type="dxa"/>
          </w:tcPr>
          <w:p w14:paraId="41AF3F4D" w14:textId="77777777" w:rsidR="00111141" w:rsidRDefault="00D60EFB">
            <w:pPr>
              <w:pStyle w:val="TableParagraph"/>
              <w:spacing w:line="229" w:lineRule="exact"/>
              <w:ind w:left="13" w:right="8"/>
            </w:pPr>
            <w:r>
              <w:rPr>
                <w:spacing w:val="-10"/>
              </w:rPr>
              <w:t>0</w:t>
            </w:r>
          </w:p>
        </w:tc>
        <w:tc>
          <w:tcPr>
            <w:tcW w:w="697" w:type="dxa"/>
          </w:tcPr>
          <w:p w14:paraId="7B1C3460" w14:textId="77777777" w:rsidR="00111141" w:rsidRDefault="00D60EFB">
            <w:pPr>
              <w:pStyle w:val="TableParagraph"/>
              <w:spacing w:line="229" w:lineRule="exact"/>
              <w:ind w:left="13" w:right="10"/>
            </w:pPr>
            <w:r>
              <w:rPr>
                <w:spacing w:val="-10"/>
              </w:rPr>
              <w:t>0</w:t>
            </w:r>
          </w:p>
        </w:tc>
        <w:tc>
          <w:tcPr>
            <w:tcW w:w="697" w:type="dxa"/>
          </w:tcPr>
          <w:p w14:paraId="04124B0D" w14:textId="77777777" w:rsidR="00111141" w:rsidRDefault="00D60EFB">
            <w:pPr>
              <w:pStyle w:val="TableParagraph"/>
              <w:spacing w:line="229" w:lineRule="exact"/>
              <w:ind w:left="13" w:right="11"/>
            </w:pPr>
            <w:r>
              <w:rPr>
                <w:spacing w:val="-10"/>
              </w:rPr>
              <w:t>0</w:t>
            </w:r>
          </w:p>
        </w:tc>
        <w:tc>
          <w:tcPr>
            <w:tcW w:w="702" w:type="dxa"/>
          </w:tcPr>
          <w:p w14:paraId="4CD5F515" w14:textId="77777777" w:rsidR="00111141" w:rsidRDefault="00D60EFB">
            <w:pPr>
              <w:pStyle w:val="TableParagraph"/>
              <w:spacing w:line="229" w:lineRule="exact"/>
              <w:ind w:left="12" w:right="6"/>
            </w:pPr>
            <w:r>
              <w:rPr>
                <w:spacing w:val="-10"/>
              </w:rPr>
              <w:t>0</w:t>
            </w:r>
          </w:p>
        </w:tc>
        <w:tc>
          <w:tcPr>
            <w:tcW w:w="697" w:type="dxa"/>
          </w:tcPr>
          <w:p w14:paraId="47280BC8" w14:textId="77777777" w:rsidR="00111141" w:rsidRDefault="00D60EFB">
            <w:pPr>
              <w:pStyle w:val="TableParagraph"/>
              <w:spacing w:line="229" w:lineRule="exact"/>
              <w:ind w:left="13" w:right="13"/>
            </w:pPr>
            <w:r>
              <w:rPr>
                <w:spacing w:val="-10"/>
              </w:rPr>
              <w:t>0</w:t>
            </w:r>
          </w:p>
        </w:tc>
        <w:tc>
          <w:tcPr>
            <w:tcW w:w="711" w:type="dxa"/>
          </w:tcPr>
          <w:p w14:paraId="6658D9BC" w14:textId="77777777" w:rsidR="00111141" w:rsidRDefault="00D60EFB">
            <w:pPr>
              <w:pStyle w:val="TableParagraph"/>
              <w:spacing w:line="229" w:lineRule="exact"/>
              <w:ind w:left="8" w:right="12"/>
            </w:pPr>
            <w:r>
              <w:rPr>
                <w:spacing w:val="-10"/>
              </w:rPr>
              <w:t>0</w:t>
            </w:r>
          </w:p>
        </w:tc>
        <w:tc>
          <w:tcPr>
            <w:tcW w:w="697" w:type="dxa"/>
          </w:tcPr>
          <w:p w14:paraId="79A5F894" w14:textId="77777777" w:rsidR="00111141" w:rsidRDefault="00D60EFB">
            <w:pPr>
              <w:pStyle w:val="TableParagraph"/>
              <w:spacing w:line="229" w:lineRule="exact"/>
              <w:ind w:left="13" w:right="14"/>
            </w:pPr>
            <w:r>
              <w:rPr>
                <w:spacing w:val="-10"/>
              </w:rPr>
              <w:t>0</w:t>
            </w:r>
          </w:p>
        </w:tc>
        <w:tc>
          <w:tcPr>
            <w:tcW w:w="696" w:type="dxa"/>
          </w:tcPr>
          <w:p w14:paraId="6F3E4C8F" w14:textId="77777777" w:rsidR="00111141" w:rsidRDefault="00D60EFB">
            <w:pPr>
              <w:pStyle w:val="TableParagraph"/>
              <w:spacing w:line="229" w:lineRule="exact"/>
              <w:ind w:left="18" w:right="18"/>
            </w:pPr>
            <w:r>
              <w:rPr>
                <w:spacing w:val="-10"/>
              </w:rPr>
              <w:t>0</w:t>
            </w:r>
          </w:p>
        </w:tc>
        <w:tc>
          <w:tcPr>
            <w:tcW w:w="687" w:type="dxa"/>
          </w:tcPr>
          <w:p w14:paraId="440C0176" w14:textId="77777777" w:rsidR="00111141" w:rsidRDefault="00D60EFB">
            <w:pPr>
              <w:pStyle w:val="TableParagraph"/>
              <w:spacing w:line="229" w:lineRule="exact"/>
              <w:ind w:left="9" w:right="9"/>
            </w:pPr>
            <w:r>
              <w:rPr>
                <w:spacing w:val="-10"/>
              </w:rPr>
              <w:t>0</w:t>
            </w:r>
          </w:p>
        </w:tc>
      </w:tr>
      <w:tr w:rsidR="00111141" w14:paraId="342EF8BC" w14:textId="77777777">
        <w:trPr>
          <w:trHeight w:val="254"/>
        </w:trPr>
        <w:tc>
          <w:tcPr>
            <w:tcW w:w="10206" w:type="dxa"/>
            <w:gridSpan w:val="12"/>
          </w:tcPr>
          <w:p w14:paraId="04FB350D" w14:textId="77777777" w:rsidR="00111141" w:rsidRDefault="00111141">
            <w:pPr>
              <w:pStyle w:val="TableParagraph"/>
              <w:spacing w:before="1" w:line="233" w:lineRule="exact"/>
              <w:ind w:left="9" w:right="1"/>
              <w:rPr>
                <w:b/>
              </w:rPr>
            </w:pPr>
          </w:p>
        </w:tc>
      </w:tr>
      <w:tr w:rsidR="00111141" w14:paraId="39C28555" w14:textId="77777777">
        <w:trPr>
          <w:trHeight w:val="253"/>
        </w:trPr>
        <w:tc>
          <w:tcPr>
            <w:tcW w:w="10206" w:type="dxa"/>
            <w:gridSpan w:val="12"/>
          </w:tcPr>
          <w:p w14:paraId="090902F1" w14:textId="77777777" w:rsidR="00111141" w:rsidRDefault="00D60EFB">
            <w:pPr>
              <w:pStyle w:val="TableParagraph"/>
              <w:spacing w:before="1" w:line="233" w:lineRule="exact"/>
              <w:ind w:left="8" w:right="3"/>
              <w:rPr>
                <w:b/>
              </w:rPr>
            </w:pPr>
            <w:r>
              <w:rPr>
                <w:b/>
              </w:rPr>
              <w:t>Котельная</w:t>
            </w:r>
            <w:r>
              <w:rPr>
                <w:b/>
                <w:spacing w:val="-4"/>
              </w:rPr>
              <w:t xml:space="preserve"> </w:t>
            </w:r>
            <w:r>
              <w:rPr>
                <w:b/>
              </w:rPr>
              <w:t>с.</w:t>
            </w:r>
            <w:r>
              <w:rPr>
                <w:b/>
                <w:spacing w:val="-6"/>
              </w:rPr>
              <w:t xml:space="preserve"> </w:t>
            </w:r>
            <w:r>
              <w:rPr>
                <w:b/>
                <w:spacing w:val="-2"/>
              </w:rPr>
              <w:t>Чернцы</w:t>
            </w:r>
          </w:p>
        </w:tc>
      </w:tr>
      <w:tr w:rsidR="00111141" w14:paraId="2A22CCE9" w14:textId="77777777">
        <w:trPr>
          <w:trHeight w:val="1013"/>
        </w:trPr>
        <w:tc>
          <w:tcPr>
            <w:tcW w:w="2526" w:type="dxa"/>
          </w:tcPr>
          <w:p w14:paraId="7681E70A" w14:textId="77777777" w:rsidR="00111141" w:rsidRDefault="00D60EFB">
            <w:pPr>
              <w:pStyle w:val="TableParagraph"/>
              <w:spacing w:before="1"/>
              <w:ind w:left="81" w:right="72" w:firstLine="6"/>
            </w:pPr>
            <w:r>
              <w:t>Снижение потребления тепловой энергии отопления</w:t>
            </w:r>
            <w:r>
              <w:rPr>
                <w:spacing w:val="-14"/>
              </w:rPr>
              <w:t xml:space="preserve"> </w:t>
            </w:r>
            <w:r>
              <w:t>и</w:t>
            </w:r>
            <w:r>
              <w:rPr>
                <w:spacing w:val="-14"/>
              </w:rPr>
              <w:t xml:space="preserve"> </w:t>
            </w:r>
            <w:r>
              <w:t>вентиляции,</w:t>
            </w:r>
          </w:p>
          <w:p w14:paraId="708970AD" w14:textId="77777777" w:rsidR="00111141" w:rsidRDefault="00D60EFB">
            <w:pPr>
              <w:pStyle w:val="TableParagraph"/>
              <w:spacing w:line="233" w:lineRule="exact"/>
              <w:ind w:left="14" w:right="2"/>
            </w:pPr>
            <w:r>
              <w:t>в</w:t>
            </w:r>
            <w:r>
              <w:rPr>
                <w:spacing w:val="3"/>
              </w:rPr>
              <w:t xml:space="preserve"> </w:t>
            </w:r>
            <w:r>
              <w:t>том</w:t>
            </w:r>
            <w:r>
              <w:rPr>
                <w:spacing w:val="-4"/>
              </w:rPr>
              <w:t xml:space="preserve"> </w:t>
            </w:r>
            <w:r>
              <w:rPr>
                <w:spacing w:val="-2"/>
              </w:rPr>
              <w:t>числе:</w:t>
            </w:r>
          </w:p>
        </w:tc>
        <w:tc>
          <w:tcPr>
            <w:tcW w:w="697" w:type="dxa"/>
          </w:tcPr>
          <w:p w14:paraId="63B49B66" w14:textId="77777777" w:rsidR="00111141" w:rsidRDefault="00111141">
            <w:pPr>
              <w:pStyle w:val="TableParagraph"/>
              <w:spacing w:before="127"/>
              <w:jc w:val="left"/>
            </w:pPr>
          </w:p>
          <w:p w14:paraId="22BA9051" w14:textId="77777777" w:rsidR="00111141" w:rsidRDefault="00D60EFB">
            <w:pPr>
              <w:pStyle w:val="TableParagraph"/>
              <w:ind w:left="14" w:right="5"/>
            </w:pPr>
            <w:r>
              <w:rPr>
                <w:spacing w:val="-10"/>
              </w:rPr>
              <w:t>0</w:t>
            </w:r>
          </w:p>
        </w:tc>
        <w:tc>
          <w:tcPr>
            <w:tcW w:w="702" w:type="dxa"/>
          </w:tcPr>
          <w:p w14:paraId="6A3F3B5B" w14:textId="77777777" w:rsidR="00111141" w:rsidRDefault="00111141">
            <w:pPr>
              <w:pStyle w:val="TableParagraph"/>
              <w:spacing w:before="127"/>
              <w:jc w:val="left"/>
            </w:pPr>
          </w:p>
          <w:p w14:paraId="16D4FA49" w14:textId="77777777" w:rsidR="00111141" w:rsidRDefault="00D60EFB">
            <w:pPr>
              <w:pStyle w:val="TableParagraph"/>
              <w:ind w:left="12" w:right="10"/>
            </w:pPr>
            <w:r>
              <w:rPr>
                <w:spacing w:val="-10"/>
              </w:rPr>
              <w:t>0</w:t>
            </w:r>
          </w:p>
        </w:tc>
        <w:tc>
          <w:tcPr>
            <w:tcW w:w="697" w:type="dxa"/>
          </w:tcPr>
          <w:p w14:paraId="03928F66" w14:textId="77777777" w:rsidR="00111141" w:rsidRDefault="00111141">
            <w:pPr>
              <w:pStyle w:val="TableParagraph"/>
              <w:spacing w:before="127"/>
              <w:jc w:val="left"/>
            </w:pPr>
          </w:p>
          <w:p w14:paraId="2893FD78" w14:textId="77777777" w:rsidR="00111141" w:rsidRDefault="00D60EFB">
            <w:pPr>
              <w:pStyle w:val="TableParagraph"/>
              <w:ind w:left="13" w:right="8"/>
            </w:pPr>
            <w:r>
              <w:rPr>
                <w:spacing w:val="-10"/>
              </w:rPr>
              <w:t>0</w:t>
            </w:r>
          </w:p>
        </w:tc>
        <w:tc>
          <w:tcPr>
            <w:tcW w:w="697" w:type="dxa"/>
          </w:tcPr>
          <w:p w14:paraId="506FAE06" w14:textId="77777777" w:rsidR="00111141" w:rsidRDefault="00111141">
            <w:pPr>
              <w:pStyle w:val="TableParagraph"/>
              <w:spacing w:before="127"/>
              <w:jc w:val="left"/>
            </w:pPr>
          </w:p>
          <w:p w14:paraId="6773F651" w14:textId="77777777" w:rsidR="00111141" w:rsidRDefault="00D60EFB">
            <w:pPr>
              <w:pStyle w:val="TableParagraph"/>
              <w:ind w:left="13" w:right="10"/>
            </w:pPr>
            <w:r>
              <w:rPr>
                <w:spacing w:val="-10"/>
              </w:rPr>
              <w:t>0</w:t>
            </w:r>
          </w:p>
        </w:tc>
        <w:tc>
          <w:tcPr>
            <w:tcW w:w="697" w:type="dxa"/>
          </w:tcPr>
          <w:p w14:paraId="66BD6EF8" w14:textId="77777777" w:rsidR="00111141" w:rsidRDefault="00111141">
            <w:pPr>
              <w:pStyle w:val="TableParagraph"/>
              <w:spacing w:before="127"/>
              <w:jc w:val="left"/>
            </w:pPr>
          </w:p>
          <w:p w14:paraId="0C570F5E" w14:textId="77777777" w:rsidR="00111141" w:rsidRDefault="00D60EFB">
            <w:pPr>
              <w:pStyle w:val="TableParagraph"/>
              <w:ind w:left="13" w:right="11"/>
            </w:pPr>
            <w:r>
              <w:rPr>
                <w:spacing w:val="-10"/>
              </w:rPr>
              <w:t>0</w:t>
            </w:r>
          </w:p>
        </w:tc>
        <w:tc>
          <w:tcPr>
            <w:tcW w:w="702" w:type="dxa"/>
          </w:tcPr>
          <w:p w14:paraId="02F53283" w14:textId="77777777" w:rsidR="00111141" w:rsidRDefault="00111141">
            <w:pPr>
              <w:pStyle w:val="TableParagraph"/>
              <w:spacing w:before="127"/>
              <w:jc w:val="left"/>
            </w:pPr>
          </w:p>
          <w:p w14:paraId="139F8942" w14:textId="77777777" w:rsidR="00111141" w:rsidRDefault="00D60EFB">
            <w:pPr>
              <w:pStyle w:val="TableParagraph"/>
              <w:ind w:left="12" w:right="6"/>
            </w:pPr>
            <w:r>
              <w:rPr>
                <w:spacing w:val="-10"/>
              </w:rPr>
              <w:t>0</w:t>
            </w:r>
          </w:p>
        </w:tc>
        <w:tc>
          <w:tcPr>
            <w:tcW w:w="697" w:type="dxa"/>
          </w:tcPr>
          <w:p w14:paraId="6A616F42" w14:textId="77777777" w:rsidR="00111141" w:rsidRDefault="00111141">
            <w:pPr>
              <w:pStyle w:val="TableParagraph"/>
              <w:spacing w:before="127"/>
              <w:jc w:val="left"/>
            </w:pPr>
          </w:p>
          <w:p w14:paraId="36F6365B" w14:textId="77777777" w:rsidR="00111141" w:rsidRDefault="00D60EFB">
            <w:pPr>
              <w:pStyle w:val="TableParagraph"/>
              <w:ind w:left="13" w:right="13"/>
            </w:pPr>
            <w:r>
              <w:rPr>
                <w:spacing w:val="-10"/>
              </w:rPr>
              <w:t>0</w:t>
            </w:r>
          </w:p>
        </w:tc>
        <w:tc>
          <w:tcPr>
            <w:tcW w:w="711" w:type="dxa"/>
          </w:tcPr>
          <w:p w14:paraId="1E9012CF" w14:textId="77777777" w:rsidR="00111141" w:rsidRDefault="00111141">
            <w:pPr>
              <w:pStyle w:val="TableParagraph"/>
              <w:spacing w:before="127"/>
              <w:jc w:val="left"/>
            </w:pPr>
          </w:p>
          <w:p w14:paraId="182E4932" w14:textId="77777777" w:rsidR="00111141" w:rsidRDefault="00D60EFB">
            <w:pPr>
              <w:pStyle w:val="TableParagraph"/>
              <w:ind w:left="8" w:right="12"/>
            </w:pPr>
            <w:r>
              <w:rPr>
                <w:spacing w:val="-10"/>
              </w:rPr>
              <w:t>0</w:t>
            </w:r>
          </w:p>
        </w:tc>
        <w:tc>
          <w:tcPr>
            <w:tcW w:w="697" w:type="dxa"/>
          </w:tcPr>
          <w:p w14:paraId="42BACD45" w14:textId="77777777" w:rsidR="00111141" w:rsidRDefault="00111141">
            <w:pPr>
              <w:pStyle w:val="TableParagraph"/>
              <w:spacing w:before="127"/>
              <w:jc w:val="left"/>
            </w:pPr>
          </w:p>
          <w:p w14:paraId="13619C32" w14:textId="77777777" w:rsidR="00111141" w:rsidRDefault="00D60EFB">
            <w:pPr>
              <w:pStyle w:val="TableParagraph"/>
              <w:ind w:left="13" w:right="14"/>
            </w:pPr>
            <w:r>
              <w:rPr>
                <w:spacing w:val="-10"/>
              </w:rPr>
              <w:t>0</w:t>
            </w:r>
          </w:p>
        </w:tc>
        <w:tc>
          <w:tcPr>
            <w:tcW w:w="696" w:type="dxa"/>
          </w:tcPr>
          <w:p w14:paraId="22B1F29F" w14:textId="77777777" w:rsidR="00111141" w:rsidRDefault="00111141">
            <w:pPr>
              <w:pStyle w:val="TableParagraph"/>
              <w:spacing w:before="127"/>
              <w:jc w:val="left"/>
            </w:pPr>
          </w:p>
          <w:p w14:paraId="1FB58A0B" w14:textId="77777777" w:rsidR="00111141" w:rsidRDefault="00D60EFB">
            <w:pPr>
              <w:pStyle w:val="TableParagraph"/>
              <w:ind w:left="18" w:right="18"/>
            </w:pPr>
            <w:r>
              <w:rPr>
                <w:spacing w:val="-10"/>
              </w:rPr>
              <w:t>0</w:t>
            </w:r>
          </w:p>
        </w:tc>
        <w:tc>
          <w:tcPr>
            <w:tcW w:w="687" w:type="dxa"/>
          </w:tcPr>
          <w:p w14:paraId="127D7807" w14:textId="77777777" w:rsidR="00111141" w:rsidRDefault="00111141">
            <w:pPr>
              <w:pStyle w:val="TableParagraph"/>
              <w:spacing w:before="127"/>
              <w:jc w:val="left"/>
            </w:pPr>
          </w:p>
          <w:p w14:paraId="72726893" w14:textId="77777777" w:rsidR="00111141" w:rsidRDefault="00D60EFB">
            <w:pPr>
              <w:pStyle w:val="TableParagraph"/>
              <w:ind w:left="9" w:right="9"/>
            </w:pPr>
            <w:r>
              <w:rPr>
                <w:spacing w:val="-10"/>
              </w:rPr>
              <w:t>0</w:t>
            </w:r>
          </w:p>
        </w:tc>
      </w:tr>
      <w:tr w:rsidR="00111141" w14:paraId="3F806FB2" w14:textId="77777777">
        <w:trPr>
          <w:trHeight w:val="253"/>
        </w:trPr>
        <w:tc>
          <w:tcPr>
            <w:tcW w:w="2526" w:type="dxa"/>
          </w:tcPr>
          <w:p w14:paraId="141BC3B7" w14:textId="77777777" w:rsidR="00111141" w:rsidRDefault="00D60EFB">
            <w:pPr>
              <w:pStyle w:val="TableParagraph"/>
              <w:spacing w:before="1" w:line="233" w:lineRule="exact"/>
              <w:ind w:left="14" w:right="4"/>
            </w:pPr>
            <w:r>
              <w:t>накопительным</w:t>
            </w:r>
            <w:r>
              <w:rPr>
                <w:spacing w:val="-9"/>
              </w:rPr>
              <w:t xml:space="preserve"> </w:t>
            </w:r>
            <w:r>
              <w:rPr>
                <w:spacing w:val="-2"/>
              </w:rPr>
              <w:t>итогом:</w:t>
            </w:r>
          </w:p>
        </w:tc>
        <w:tc>
          <w:tcPr>
            <w:tcW w:w="697" w:type="dxa"/>
          </w:tcPr>
          <w:p w14:paraId="082FF862" w14:textId="77777777" w:rsidR="00111141" w:rsidRDefault="00111141">
            <w:pPr>
              <w:pStyle w:val="TableParagraph"/>
              <w:jc w:val="left"/>
              <w:rPr>
                <w:sz w:val="18"/>
              </w:rPr>
            </w:pPr>
          </w:p>
        </w:tc>
        <w:tc>
          <w:tcPr>
            <w:tcW w:w="702" w:type="dxa"/>
          </w:tcPr>
          <w:p w14:paraId="33588438" w14:textId="77777777" w:rsidR="00111141" w:rsidRDefault="00111141">
            <w:pPr>
              <w:pStyle w:val="TableParagraph"/>
              <w:jc w:val="left"/>
              <w:rPr>
                <w:sz w:val="18"/>
              </w:rPr>
            </w:pPr>
          </w:p>
        </w:tc>
        <w:tc>
          <w:tcPr>
            <w:tcW w:w="697" w:type="dxa"/>
          </w:tcPr>
          <w:p w14:paraId="65D53028" w14:textId="77777777" w:rsidR="00111141" w:rsidRDefault="00111141">
            <w:pPr>
              <w:pStyle w:val="TableParagraph"/>
              <w:jc w:val="left"/>
              <w:rPr>
                <w:sz w:val="18"/>
              </w:rPr>
            </w:pPr>
          </w:p>
        </w:tc>
        <w:tc>
          <w:tcPr>
            <w:tcW w:w="697" w:type="dxa"/>
          </w:tcPr>
          <w:p w14:paraId="3EA56A3D" w14:textId="77777777" w:rsidR="00111141" w:rsidRDefault="00111141">
            <w:pPr>
              <w:pStyle w:val="TableParagraph"/>
              <w:jc w:val="left"/>
              <w:rPr>
                <w:sz w:val="18"/>
              </w:rPr>
            </w:pPr>
          </w:p>
        </w:tc>
        <w:tc>
          <w:tcPr>
            <w:tcW w:w="697" w:type="dxa"/>
          </w:tcPr>
          <w:p w14:paraId="6AE97BBA" w14:textId="77777777" w:rsidR="00111141" w:rsidRDefault="00111141">
            <w:pPr>
              <w:pStyle w:val="TableParagraph"/>
              <w:jc w:val="left"/>
              <w:rPr>
                <w:sz w:val="18"/>
              </w:rPr>
            </w:pPr>
          </w:p>
        </w:tc>
        <w:tc>
          <w:tcPr>
            <w:tcW w:w="702" w:type="dxa"/>
          </w:tcPr>
          <w:p w14:paraId="1A3C790C" w14:textId="77777777" w:rsidR="00111141" w:rsidRDefault="00111141">
            <w:pPr>
              <w:pStyle w:val="TableParagraph"/>
              <w:jc w:val="left"/>
              <w:rPr>
                <w:sz w:val="18"/>
              </w:rPr>
            </w:pPr>
          </w:p>
        </w:tc>
        <w:tc>
          <w:tcPr>
            <w:tcW w:w="697" w:type="dxa"/>
          </w:tcPr>
          <w:p w14:paraId="1CFC792F" w14:textId="77777777" w:rsidR="00111141" w:rsidRDefault="00111141">
            <w:pPr>
              <w:pStyle w:val="TableParagraph"/>
              <w:jc w:val="left"/>
              <w:rPr>
                <w:sz w:val="18"/>
              </w:rPr>
            </w:pPr>
          </w:p>
        </w:tc>
        <w:tc>
          <w:tcPr>
            <w:tcW w:w="711" w:type="dxa"/>
          </w:tcPr>
          <w:p w14:paraId="1CC1BFEA" w14:textId="77777777" w:rsidR="00111141" w:rsidRDefault="00111141">
            <w:pPr>
              <w:pStyle w:val="TableParagraph"/>
              <w:jc w:val="left"/>
              <w:rPr>
                <w:sz w:val="18"/>
              </w:rPr>
            </w:pPr>
          </w:p>
        </w:tc>
        <w:tc>
          <w:tcPr>
            <w:tcW w:w="697" w:type="dxa"/>
          </w:tcPr>
          <w:p w14:paraId="4FEC448E" w14:textId="77777777" w:rsidR="00111141" w:rsidRDefault="00111141">
            <w:pPr>
              <w:pStyle w:val="TableParagraph"/>
              <w:jc w:val="left"/>
              <w:rPr>
                <w:sz w:val="18"/>
              </w:rPr>
            </w:pPr>
          </w:p>
        </w:tc>
        <w:tc>
          <w:tcPr>
            <w:tcW w:w="696" w:type="dxa"/>
          </w:tcPr>
          <w:p w14:paraId="360EDF8B" w14:textId="77777777" w:rsidR="00111141" w:rsidRDefault="00111141">
            <w:pPr>
              <w:pStyle w:val="TableParagraph"/>
              <w:jc w:val="left"/>
              <w:rPr>
                <w:sz w:val="18"/>
              </w:rPr>
            </w:pPr>
          </w:p>
        </w:tc>
        <w:tc>
          <w:tcPr>
            <w:tcW w:w="687" w:type="dxa"/>
          </w:tcPr>
          <w:p w14:paraId="73A296CF" w14:textId="77777777" w:rsidR="00111141" w:rsidRDefault="00111141">
            <w:pPr>
              <w:pStyle w:val="TableParagraph"/>
              <w:jc w:val="left"/>
              <w:rPr>
                <w:sz w:val="18"/>
              </w:rPr>
            </w:pPr>
          </w:p>
        </w:tc>
      </w:tr>
      <w:tr w:rsidR="00111141" w14:paraId="2D55B53C" w14:textId="77777777">
        <w:trPr>
          <w:trHeight w:val="757"/>
        </w:trPr>
        <w:tc>
          <w:tcPr>
            <w:tcW w:w="2526" w:type="dxa"/>
          </w:tcPr>
          <w:p w14:paraId="3D49DA1A" w14:textId="77777777" w:rsidR="00111141" w:rsidRDefault="00D60EFB">
            <w:pPr>
              <w:pStyle w:val="TableParagraph"/>
              <w:spacing w:line="242" w:lineRule="auto"/>
              <w:ind w:left="14" w:right="9" w:hanging="2"/>
            </w:pPr>
            <w:r>
              <w:t>Всего</w:t>
            </w:r>
            <w:r>
              <w:rPr>
                <w:spacing w:val="80"/>
              </w:rPr>
              <w:t xml:space="preserve"> </w:t>
            </w:r>
            <w:r>
              <w:t>по поселению, в том</w:t>
            </w:r>
            <w:r>
              <w:rPr>
                <w:spacing w:val="-14"/>
              </w:rPr>
              <w:t xml:space="preserve"> </w:t>
            </w:r>
            <w:r>
              <w:t>числе</w:t>
            </w:r>
            <w:r>
              <w:rPr>
                <w:spacing w:val="-13"/>
              </w:rPr>
              <w:t xml:space="preserve"> </w:t>
            </w:r>
            <w:r>
              <w:t>по</w:t>
            </w:r>
            <w:r>
              <w:rPr>
                <w:spacing w:val="-11"/>
              </w:rPr>
              <w:t xml:space="preserve"> </w:t>
            </w:r>
            <w:r>
              <w:t>кадастровым</w:t>
            </w:r>
          </w:p>
          <w:p w14:paraId="5540FA80" w14:textId="77777777" w:rsidR="00111141" w:rsidRDefault="00D60EFB">
            <w:pPr>
              <w:pStyle w:val="TableParagraph"/>
              <w:spacing w:line="231" w:lineRule="exact"/>
              <w:ind w:left="5"/>
            </w:pPr>
            <w:r>
              <w:rPr>
                <w:spacing w:val="-2"/>
              </w:rPr>
              <w:t>кварталам</w:t>
            </w:r>
          </w:p>
        </w:tc>
        <w:tc>
          <w:tcPr>
            <w:tcW w:w="697" w:type="dxa"/>
          </w:tcPr>
          <w:p w14:paraId="38D6DF49" w14:textId="77777777" w:rsidR="00111141" w:rsidRDefault="00D60EFB">
            <w:pPr>
              <w:pStyle w:val="TableParagraph"/>
              <w:spacing w:before="250"/>
              <w:ind w:left="14" w:right="5"/>
            </w:pPr>
            <w:r>
              <w:rPr>
                <w:spacing w:val="-10"/>
              </w:rPr>
              <w:t>0</w:t>
            </w:r>
          </w:p>
        </w:tc>
        <w:tc>
          <w:tcPr>
            <w:tcW w:w="702" w:type="dxa"/>
          </w:tcPr>
          <w:p w14:paraId="2640C4BE" w14:textId="77777777" w:rsidR="00111141" w:rsidRDefault="00D60EFB">
            <w:pPr>
              <w:pStyle w:val="TableParagraph"/>
              <w:spacing w:before="250"/>
              <w:ind w:left="12" w:right="10"/>
            </w:pPr>
            <w:r>
              <w:rPr>
                <w:spacing w:val="-10"/>
              </w:rPr>
              <w:t>0</w:t>
            </w:r>
          </w:p>
        </w:tc>
        <w:tc>
          <w:tcPr>
            <w:tcW w:w="697" w:type="dxa"/>
          </w:tcPr>
          <w:p w14:paraId="1DC882F8" w14:textId="77777777" w:rsidR="00111141" w:rsidRDefault="00D60EFB">
            <w:pPr>
              <w:pStyle w:val="TableParagraph"/>
              <w:spacing w:before="250"/>
              <w:ind w:left="13" w:right="8"/>
            </w:pPr>
            <w:r>
              <w:rPr>
                <w:spacing w:val="-10"/>
              </w:rPr>
              <w:t>0</w:t>
            </w:r>
          </w:p>
        </w:tc>
        <w:tc>
          <w:tcPr>
            <w:tcW w:w="697" w:type="dxa"/>
          </w:tcPr>
          <w:p w14:paraId="305524AF" w14:textId="77777777" w:rsidR="00111141" w:rsidRDefault="00D60EFB">
            <w:pPr>
              <w:pStyle w:val="TableParagraph"/>
              <w:spacing w:before="250"/>
              <w:ind w:left="13" w:right="10"/>
            </w:pPr>
            <w:r>
              <w:rPr>
                <w:spacing w:val="-10"/>
              </w:rPr>
              <w:t>0</w:t>
            </w:r>
          </w:p>
        </w:tc>
        <w:tc>
          <w:tcPr>
            <w:tcW w:w="697" w:type="dxa"/>
          </w:tcPr>
          <w:p w14:paraId="4D6D1714" w14:textId="77777777" w:rsidR="00111141" w:rsidRDefault="00D60EFB">
            <w:pPr>
              <w:pStyle w:val="TableParagraph"/>
              <w:spacing w:before="250"/>
              <w:ind w:left="13" w:right="11"/>
            </w:pPr>
            <w:r>
              <w:rPr>
                <w:spacing w:val="-10"/>
              </w:rPr>
              <w:t>0</w:t>
            </w:r>
          </w:p>
        </w:tc>
        <w:tc>
          <w:tcPr>
            <w:tcW w:w="702" w:type="dxa"/>
          </w:tcPr>
          <w:p w14:paraId="6D1B3B5F" w14:textId="77777777" w:rsidR="00111141" w:rsidRDefault="00D60EFB">
            <w:pPr>
              <w:pStyle w:val="TableParagraph"/>
              <w:spacing w:before="250"/>
              <w:ind w:left="12" w:right="6"/>
            </w:pPr>
            <w:r>
              <w:rPr>
                <w:spacing w:val="-10"/>
              </w:rPr>
              <w:t>0</w:t>
            </w:r>
          </w:p>
        </w:tc>
        <w:tc>
          <w:tcPr>
            <w:tcW w:w="697" w:type="dxa"/>
          </w:tcPr>
          <w:p w14:paraId="48C194F0" w14:textId="77777777" w:rsidR="00111141" w:rsidRDefault="00D60EFB">
            <w:pPr>
              <w:pStyle w:val="TableParagraph"/>
              <w:spacing w:before="250"/>
              <w:ind w:left="13" w:right="13"/>
            </w:pPr>
            <w:r>
              <w:rPr>
                <w:spacing w:val="-10"/>
              </w:rPr>
              <w:t>0</w:t>
            </w:r>
          </w:p>
        </w:tc>
        <w:tc>
          <w:tcPr>
            <w:tcW w:w="711" w:type="dxa"/>
          </w:tcPr>
          <w:p w14:paraId="457B848B" w14:textId="77777777" w:rsidR="00111141" w:rsidRDefault="00D60EFB">
            <w:pPr>
              <w:pStyle w:val="TableParagraph"/>
              <w:spacing w:before="250"/>
              <w:ind w:left="8" w:right="12"/>
            </w:pPr>
            <w:r>
              <w:rPr>
                <w:spacing w:val="-10"/>
              </w:rPr>
              <w:t>0</w:t>
            </w:r>
          </w:p>
        </w:tc>
        <w:tc>
          <w:tcPr>
            <w:tcW w:w="697" w:type="dxa"/>
          </w:tcPr>
          <w:p w14:paraId="2E989BAB" w14:textId="77777777" w:rsidR="00111141" w:rsidRDefault="00D60EFB">
            <w:pPr>
              <w:pStyle w:val="TableParagraph"/>
              <w:spacing w:before="250"/>
              <w:ind w:left="13" w:right="14"/>
            </w:pPr>
            <w:r>
              <w:rPr>
                <w:spacing w:val="-10"/>
              </w:rPr>
              <w:t>0</w:t>
            </w:r>
          </w:p>
        </w:tc>
        <w:tc>
          <w:tcPr>
            <w:tcW w:w="696" w:type="dxa"/>
          </w:tcPr>
          <w:p w14:paraId="2F98BA6D" w14:textId="77777777" w:rsidR="00111141" w:rsidRDefault="00D60EFB">
            <w:pPr>
              <w:pStyle w:val="TableParagraph"/>
              <w:spacing w:before="250"/>
              <w:ind w:left="18" w:right="18"/>
            </w:pPr>
            <w:r>
              <w:rPr>
                <w:spacing w:val="-10"/>
              </w:rPr>
              <w:t>0</w:t>
            </w:r>
          </w:p>
        </w:tc>
        <w:tc>
          <w:tcPr>
            <w:tcW w:w="687" w:type="dxa"/>
          </w:tcPr>
          <w:p w14:paraId="1134B022" w14:textId="77777777" w:rsidR="00111141" w:rsidRDefault="00D60EFB">
            <w:pPr>
              <w:pStyle w:val="TableParagraph"/>
              <w:spacing w:before="250"/>
              <w:ind w:left="9" w:right="9"/>
            </w:pPr>
            <w:r>
              <w:rPr>
                <w:spacing w:val="-10"/>
              </w:rPr>
              <w:t>0</w:t>
            </w:r>
          </w:p>
        </w:tc>
      </w:tr>
      <w:tr w:rsidR="00111141" w14:paraId="3900E8A2" w14:textId="77777777">
        <w:trPr>
          <w:trHeight w:val="254"/>
        </w:trPr>
        <w:tc>
          <w:tcPr>
            <w:tcW w:w="2526" w:type="dxa"/>
          </w:tcPr>
          <w:p w14:paraId="4C169111" w14:textId="77777777" w:rsidR="00111141" w:rsidRDefault="00D60EFB">
            <w:pPr>
              <w:pStyle w:val="TableParagraph"/>
              <w:spacing w:before="1" w:line="233" w:lineRule="exact"/>
              <w:ind w:left="14" w:right="5"/>
            </w:pPr>
            <w:r>
              <w:rPr>
                <w:spacing w:val="-2"/>
              </w:rPr>
              <w:t>37:09:010303</w:t>
            </w:r>
          </w:p>
        </w:tc>
        <w:tc>
          <w:tcPr>
            <w:tcW w:w="697" w:type="dxa"/>
          </w:tcPr>
          <w:p w14:paraId="18C823F4" w14:textId="77777777" w:rsidR="00111141" w:rsidRDefault="00D60EFB">
            <w:pPr>
              <w:pStyle w:val="TableParagraph"/>
              <w:spacing w:before="1" w:line="233" w:lineRule="exact"/>
              <w:ind w:left="14" w:right="5"/>
            </w:pPr>
            <w:r>
              <w:rPr>
                <w:spacing w:val="-10"/>
              </w:rPr>
              <w:t>0</w:t>
            </w:r>
          </w:p>
        </w:tc>
        <w:tc>
          <w:tcPr>
            <w:tcW w:w="702" w:type="dxa"/>
          </w:tcPr>
          <w:p w14:paraId="5117F4E6" w14:textId="77777777" w:rsidR="00111141" w:rsidRDefault="00D60EFB">
            <w:pPr>
              <w:pStyle w:val="TableParagraph"/>
              <w:spacing w:before="1" w:line="233" w:lineRule="exact"/>
              <w:ind w:left="12" w:right="10"/>
            </w:pPr>
            <w:r>
              <w:rPr>
                <w:spacing w:val="-10"/>
              </w:rPr>
              <w:t>0</w:t>
            </w:r>
          </w:p>
        </w:tc>
        <w:tc>
          <w:tcPr>
            <w:tcW w:w="697" w:type="dxa"/>
          </w:tcPr>
          <w:p w14:paraId="1F1AEA4F" w14:textId="77777777" w:rsidR="00111141" w:rsidRDefault="00D60EFB">
            <w:pPr>
              <w:pStyle w:val="TableParagraph"/>
              <w:spacing w:before="1" w:line="233" w:lineRule="exact"/>
              <w:ind w:left="13" w:right="8"/>
            </w:pPr>
            <w:r>
              <w:rPr>
                <w:spacing w:val="-10"/>
              </w:rPr>
              <w:t>0</w:t>
            </w:r>
          </w:p>
        </w:tc>
        <w:tc>
          <w:tcPr>
            <w:tcW w:w="697" w:type="dxa"/>
          </w:tcPr>
          <w:p w14:paraId="669B8880" w14:textId="77777777" w:rsidR="00111141" w:rsidRDefault="00D60EFB">
            <w:pPr>
              <w:pStyle w:val="TableParagraph"/>
              <w:spacing w:before="1" w:line="233" w:lineRule="exact"/>
              <w:ind w:left="13" w:right="10"/>
            </w:pPr>
            <w:r>
              <w:rPr>
                <w:spacing w:val="-10"/>
              </w:rPr>
              <w:t>0</w:t>
            </w:r>
          </w:p>
        </w:tc>
        <w:tc>
          <w:tcPr>
            <w:tcW w:w="697" w:type="dxa"/>
          </w:tcPr>
          <w:p w14:paraId="77D0925A" w14:textId="77777777" w:rsidR="00111141" w:rsidRDefault="00D60EFB">
            <w:pPr>
              <w:pStyle w:val="TableParagraph"/>
              <w:spacing w:before="1" w:line="233" w:lineRule="exact"/>
              <w:ind w:left="13" w:right="11"/>
            </w:pPr>
            <w:r>
              <w:rPr>
                <w:spacing w:val="-10"/>
              </w:rPr>
              <w:t>0</w:t>
            </w:r>
          </w:p>
        </w:tc>
        <w:tc>
          <w:tcPr>
            <w:tcW w:w="702" w:type="dxa"/>
          </w:tcPr>
          <w:p w14:paraId="178B9091" w14:textId="77777777" w:rsidR="00111141" w:rsidRDefault="00D60EFB">
            <w:pPr>
              <w:pStyle w:val="TableParagraph"/>
              <w:spacing w:before="1" w:line="233" w:lineRule="exact"/>
              <w:ind w:left="12" w:right="6"/>
            </w:pPr>
            <w:r>
              <w:rPr>
                <w:spacing w:val="-10"/>
              </w:rPr>
              <w:t>0</w:t>
            </w:r>
          </w:p>
        </w:tc>
        <w:tc>
          <w:tcPr>
            <w:tcW w:w="697" w:type="dxa"/>
          </w:tcPr>
          <w:p w14:paraId="6035C68B" w14:textId="77777777" w:rsidR="00111141" w:rsidRDefault="00D60EFB">
            <w:pPr>
              <w:pStyle w:val="TableParagraph"/>
              <w:spacing w:before="1" w:line="233" w:lineRule="exact"/>
              <w:ind w:left="13" w:right="13"/>
            </w:pPr>
            <w:r>
              <w:rPr>
                <w:spacing w:val="-10"/>
              </w:rPr>
              <w:t>0</w:t>
            </w:r>
          </w:p>
        </w:tc>
        <w:tc>
          <w:tcPr>
            <w:tcW w:w="711" w:type="dxa"/>
          </w:tcPr>
          <w:p w14:paraId="0A0EA15C" w14:textId="77777777" w:rsidR="00111141" w:rsidRDefault="00D60EFB">
            <w:pPr>
              <w:pStyle w:val="TableParagraph"/>
              <w:spacing w:before="1" w:line="233" w:lineRule="exact"/>
              <w:ind w:left="8" w:right="12"/>
            </w:pPr>
            <w:r>
              <w:rPr>
                <w:spacing w:val="-10"/>
              </w:rPr>
              <w:t>0</w:t>
            </w:r>
          </w:p>
        </w:tc>
        <w:tc>
          <w:tcPr>
            <w:tcW w:w="697" w:type="dxa"/>
          </w:tcPr>
          <w:p w14:paraId="6E50F83F" w14:textId="77777777" w:rsidR="00111141" w:rsidRDefault="00D60EFB">
            <w:pPr>
              <w:pStyle w:val="TableParagraph"/>
              <w:spacing w:before="1" w:line="233" w:lineRule="exact"/>
              <w:ind w:left="13" w:right="14"/>
            </w:pPr>
            <w:r>
              <w:rPr>
                <w:spacing w:val="-10"/>
              </w:rPr>
              <w:t>0</w:t>
            </w:r>
          </w:p>
        </w:tc>
        <w:tc>
          <w:tcPr>
            <w:tcW w:w="696" w:type="dxa"/>
          </w:tcPr>
          <w:p w14:paraId="33508113" w14:textId="77777777" w:rsidR="00111141" w:rsidRDefault="00D60EFB">
            <w:pPr>
              <w:pStyle w:val="TableParagraph"/>
              <w:spacing w:before="1" w:line="233" w:lineRule="exact"/>
              <w:ind w:left="18" w:right="18"/>
            </w:pPr>
            <w:r>
              <w:rPr>
                <w:spacing w:val="-10"/>
              </w:rPr>
              <w:t>0</w:t>
            </w:r>
          </w:p>
        </w:tc>
        <w:tc>
          <w:tcPr>
            <w:tcW w:w="687" w:type="dxa"/>
          </w:tcPr>
          <w:p w14:paraId="327476DE" w14:textId="77777777" w:rsidR="00111141" w:rsidRDefault="00D60EFB">
            <w:pPr>
              <w:pStyle w:val="TableParagraph"/>
              <w:spacing w:before="1" w:line="233" w:lineRule="exact"/>
              <w:ind w:left="9" w:right="9"/>
            </w:pPr>
            <w:r>
              <w:rPr>
                <w:spacing w:val="-10"/>
              </w:rPr>
              <w:t>0</w:t>
            </w:r>
          </w:p>
        </w:tc>
      </w:tr>
      <w:tr w:rsidR="00111141" w14:paraId="1EAB2A8E" w14:textId="77777777">
        <w:trPr>
          <w:trHeight w:val="249"/>
        </w:trPr>
        <w:tc>
          <w:tcPr>
            <w:tcW w:w="2526" w:type="dxa"/>
          </w:tcPr>
          <w:p w14:paraId="72E95B5A" w14:textId="77777777" w:rsidR="00111141" w:rsidRDefault="00D60EFB">
            <w:pPr>
              <w:pStyle w:val="TableParagraph"/>
              <w:spacing w:line="230" w:lineRule="exact"/>
              <w:ind w:left="14" w:right="5"/>
            </w:pPr>
            <w:r>
              <w:rPr>
                <w:spacing w:val="-2"/>
              </w:rPr>
              <w:t>37:09:010503</w:t>
            </w:r>
          </w:p>
        </w:tc>
        <w:tc>
          <w:tcPr>
            <w:tcW w:w="697" w:type="dxa"/>
          </w:tcPr>
          <w:p w14:paraId="7D6276FD" w14:textId="77777777" w:rsidR="00111141" w:rsidRDefault="00D60EFB">
            <w:pPr>
              <w:pStyle w:val="TableParagraph"/>
              <w:spacing w:line="230" w:lineRule="exact"/>
              <w:ind w:left="14" w:right="5"/>
            </w:pPr>
            <w:r>
              <w:rPr>
                <w:spacing w:val="-10"/>
              </w:rPr>
              <w:t>0</w:t>
            </w:r>
          </w:p>
        </w:tc>
        <w:tc>
          <w:tcPr>
            <w:tcW w:w="702" w:type="dxa"/>
          </w:tcPr>
          <w:p w14:paraId="457BCC4F" w14:textId="77777777" w:rsidR="00111141" w:rsidRDefault="00D60EFB">
            <w:pPr>
              <w:pStyle w:val="TableParagraph"/>
              <w:spacing w:line="230" w:lineRule="exact"/>
              <w:ind w:left="12" w:right="10"/>
            </w:pPr>
            <w:r>
              <w:rPr>
                <w:spacing w:val="-10"/>
              </w:rPr>
              <w:t>0</w:t>
            </w:r>
          </w:p>
        </w:tc>
        <w:tc>
          <w:tcPr>
            <w:tcW w:w="697" w:type="dxa"/>
          </w:tcPr>
          <w:p w14:paraId="3959CB0A" w14:textId="77777777" w:rsidR="00111141" w:rsidRDefault="00D60EFB">
            <w:pPr>
              <w:pStyle w:val="TableParagraph"/>
              <w:spacing w:line="230" w:lineRule="exact"/>
              <w:ind w:left="13" w:right="8"/>
            </w:pPr>
            <w:r>
              <w:rPr>
                <w:spacing w:val="-10"/>
              </w:rPr>
              <w:t>0</w:t>
            </w:r>
          </w:p>
        </w:tc>
        <w:tc>
          <w:tcPr>
            <w:tcW w:w="697" w:type="dxa"/>
          </w:tcPr>
          <w:p w14:paraId="44CF1E64" w14:textId="77777777" w:rsidR="00111141" w:rsidRDefault="00D60EFB">
            <w:pPr>
              <w:pStyle w:val="TableParagraph"/>
              <w:spacing w:line="230" w:lineRule="exact"/>
              <w:ind w:left="13" w:right="10"/>
            </w:pPr>
            <w:r>
              <w:rPr>
                <w:spacing w:val="-10"/>
              </w:rPr>
              <w:t>0</w:t>
            </w:r>
          </w:p>
        </w:tc>
        <w:tc>
          <w:tcPr>
            <w:tcW w:w="697" w:type="dxa"/>
          </w:tcPr>
          <w:p w14:paraId="58CDC169" w14:textId="77777777" w:rsidR="00111141" w:rsidRDefault="00D60EFB">
            <w:pPr>
              <w:pStyle w:val="TableParagraph"/>
              <w:spacing w:line="230" w:lineRule="exact"/>
              <w:ind w:left="13" w:right="11"/>
            </w:pPr>
            <w:r>
              <w:rPr>
                <w:spacing w:val="-10"/>
              </w:rPr>
              <w:t>0</w:t>
            </w:r>
          </w:p>
        </w:tc>
        <w:tc>
          <w:tcPr>
            <w:tcW w:w="702" w:type="dxa"/>
          </w:tcPr>
          <w:p w14:paraId="6881C63D" w14:textId="77777777" w:rsidR="00111141" w:rsidRDefault="00D60EFB">
            <w:pPr>
              <w:pStyle w:val="TableParagraph"/>
              <w:spacing w:line="230" w:lineRule="exact"/>
              <w:ind w:left="12" w:right="6"/>
            </w:pPr>
            <w:r>
              <w:rPr>
                <w:spacing w:val="-10"/>
              </w:rPr>
              <w:t>0</w:t>
            </w:r>
          </w:p>
        </w:tc>
        <w:tc>
          <w:tcPr>
            <w:tcW w:w="697" w:type="dxa"/>
          </w:tcPr>
          <w:p w14:paraId="559EFDFB" w14:textId="77777777" w:rsidR="00111141" w:rsidRDefault="00D60EFB">
            <w:pPr>
              <w:pStyle w:val="TableParagraph"/>
              <w:spacing w:line="230" w:lineRule="exact"/>
              <w:ind w:left="13" w:right="13"/>
            </w:pPr>
            <w:r>
              <w:rPr>
                <w:spacing w:val="-10"/>
              </w:rPr>
              <w:t>0</w:t>
            </w:r>
          </w:p>
        </w:tc>
        <w:tc>
          <w:tcPr>
            <w:tcW w:w="711" w:type="dxa"/>
          </w:tcPr>
          <w:p w14:paraId="4F826EA2" w14:textId="77777777" w:rsidR="00111141" w:rsidRDefault="00D60EFB">
            <w:pPr>
              <w:pStyle w:val="TableParagraph"/>
              <w:spacing w:line="230" w:lineRule="exact"/>
              <w:ind w:left="8" w:right="12"/>
            </w:pPr>
            <w:r>
              <w:rPr>
                <w:spacing w:val="-10"/>
              </w:rPr>
              <w:t>0</w:t>
            </w:r>
          </w:p>
        </w:tc>
        <w:tc>
          <w:tcPr>
            <w:tcW w:w="697" w:type="dxa"/>
          </w:tcPr>
          <w:p w14:paraId="59DB1EA2" w14:textId="77777777" w:rsidR="00111141" w:rsidRDefault="00D60EFB">
            <w:pPr>
              <w:pStyle w:val="TableParagraph"/>
              <w:spacing w:line="230" w:lineRule="exact"/>
              <w:ind w:left="13" w:right="14"/>
            </w:pPr>
            <w:r>
              <w:rPr>
                <w:spacing w:val="-10"/>
              </w:rPr>
              <w:t>0</w:t>
            </w:r>
          </w:p>
        </w:tc>
        <w:tc>
          <w:tcPr>
            <w:tcW w:w="696" w:type="dxa"/>
          </w:tcPr>
          <w:p w14:paraId="46330844" w14:textId="77777777" w:rsidR="00111141" w:rsidRDefault="00D60EFB">
            <w:pPr>
              <w:pStyle w:val="TableParagraph"/>
              <w:spacing w:line="230" w:lineRule="exact"/>
              <w:ind w:left="18" w:right="18"/>
            </w:pPr>
            <w:r>
              <w:rPr>
                <w:spacing w:val="-10"/>
              </w:rPr>
              <w:t>0</w:t>
            </w:r>
          </w:p>
        </w:tc>
        <w:tc>
          <w:tcPr>
            <w:tcW w:w="687" w:type="dxa"/>
          </w:tcPr>
          <w:p w14:paraId="2ED0E342" w14:textId="77777777" w:rsidR="00111141" w:rsidRDefault="00D60EFB">
            <w:pPr>
              <w:pStyle w:val="TableParagraph"/>
              <w:spacing w:line="230" w:lineRule="exact"/>
              <w:ind w:left="9" w:right="9"/>
            </w:pPr>
            <w:r>
              <w:rPr>
                <w:spacing w:val="-10"/>
              </w:rPr>
              <w:t>0</w:t>
            </w:r>
          </w:p>
        </w:tc>
      </w:tr>
    </w:tbl>
    <w:p w14:paraId="278C3951" w14:textId="77777777" w:rsidR="00111141" w:rsidRDefault="00111141">
      <w:pPr>
        <w:pStyle w:val="TableParagraph"/>
        <w:spacing w:line="230" w:lineRule="exact"/>
        <w:sectPr w:rsidR="00111141">
          <w:pgSz w:w="11910" w:h="16840"/>
          <w:pgMar w:top="1040" w:right="425" w:bottom="460" w:left="992" w:header="437" w:footer="266" w:gutter="0"/>
          <w:cols w:space="720"/>
        </w:sectPr>
      </w:pPr>
    </w:p>
    <w:p w14:paraId="497FA6F3" w14:textId="77777777" w:rsidR="00111141" w:rsidRDefault="00D60EFB">
      <w:pPr>
        <w:pStyle w:val="a3"/>
        <w:spacing w:before="76" w:line="242" w:lineRule="auto"/>
        <w:ind w:right="141" w:firstLine="710"/>
        <w:jc w:val="both"/>
      </w:pPr>
      <w:r>
        <w:t>Снижение потребления тепловой энергии на горячее водоснабжение в проектируемых</w:t>
      </w:r>
      <w:r>
        <w:rPr>
          <w:spacing w:val="-16"/>
        </w:rPr>
        <w:t xml:space="preserve"> </w:t>
      </w:r>
      <w:r>
        <w:t>зданиях</w:t>
      </w:r>
      <w:r>
        <w:rPr>
          <w:spacing w:val="-16"/>
        </w:rPr>
        <w:t xml:space="preserve"> </w:t>
      </w:r>
      <w:r>
        <w:t>общественно-делового</w:t>
      </w:r>
      <w:r>
        <w:rPr>
          <w:spacing w:val="-16"/>
        </w:rPr>
        <w:t xml:space="preserve"> </w:t>
      </w:r>
      <w:r>
        <w:t>фонда</w:t>
      </w:r>
      <w:r>
        <w:rPr>
          <w:spacing w:val="-13"/>
        </w:rPr>
        <w:t xml:space="preserve"> </w:t>
      </w:r>
      <w:r>
        <w:t>на</w:t>
      </w:r>
      <w:r>
        <w:rPr>
          <w:spacing w:val="-15"/>
        </w:rPr>
        <w:t xml:space="preserve"> </w:t>
      </w:r>
      <w:r>
        <w:t>период</w:t>
      </w:r>
      <w:r>
        <w:rPr>
          <w:spacing w:val="-14"/>
        </w:rPr>
        <w:t xml:space="preserve"> </w:t>
      </w:r>
      <w:r>
        <w:t>актуализации</w:t>
      </w:r>
      <w:r>
        <w:rPr>
          <w:spacing w:val="-16"/>
        </w:rPr>
        <w:t xml:space="preserve"> </w:t>
      </w:r>
      <w:r>
        <w:t>схемы теплоснабжения, Гкал.</w:t>
      </w:r>
    </w:p>
    <w:p w14:paraId="41349FE7" w14:textId="448507A3" w:rsidR="00111141" w:rsidRDefault="00D60EFB">
      <w:pPr>
        <w:spacing w:before="170" w:after="16"/>
        <w:ind w:right="135"/>
        <w:jc w:val="right"/>
      </w:pPr>
      <w:r>
        <w:t>Таблица</w:t>
      </w:r>
      <w:r>
        <w:rPr>
          <w:spacing w:val="-4"/>
        </w:rPr>
        <w:t xml:space="preserve"> </w:t>
      </w:r>
      <w:r>
        <w:rPr>
          <w:spacing w:val="-5"/>
        </w:rPr>
        <w:t>8</w:t>
      </w:r>
      <w:r w:rsidR="002518D5">
        <w:rPr>
          <w:spacing w:val="-5"/>
        </w:rPr>
        <w:t>2</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6"/>
        <w:gridCol w:w="697"/>
        <w:gridCol w:w="702"/>
        <w:gridCol w:w="697"/>
        <w:gridCol w:w="697"/>
        <w:gridCol w:w="697"/>
        <w:gridCol w:w="702"/>
        <w:gridCol w:w="697"/>
        <w:gridCol w:w="711"/>
        <w:gridCol w:w="697"/>
        <w:gridCol w:w="696"/>
        <w:gridCol w:w="687"/>
      </w:tblGrid>
      <w:tr w:rsidR="00111141" w14:paraId="5019779A" w14:textId="77777777">
        <w:trPr>
          <w:trHeight w:val="504"/>
        </w:trPr>
        <w:tc>
          <w:tcPr>
            <w:tcW w:w="2526" w:type="dxa"/>
          </w:tcPr>
          <w:p w14:paraId="1AE742C7" w14:textId="77777777" w:rsidR="00111141" w:rsidRDefault="00D60EFB">
            <w:pPr>
              <w:pStyle w:val="TableParagraph"/>
              <w:spacing w:line="250" w:lineRule="exact"/>
              <w:ind w:left="691" w:right="277" w:hanging="120"/>
              <w:jc w:val="left"/>
            </w:pPr>
            <w:r>
              <w:rPr>
                <w:spacing w:val="-2"/>
              </w:rPr>
              <w:t>Наименование показателей</w:t>
            </w:r>
          </w:p>
        </w:tc>
        <w:tc>
          <w:tcPr>
            <w:tcW w:w="697" w:type="dxa"/>
          </w:tcPr>
          <w:p w14:paraId="34F98850" w14:textId="77777777" w:rsidR="00111141" w:rsidRDefault="00D60EFB">
            <w:pPr>
              <w:pStyle w:val="TableParagraph"/>
              <w:spacing w:before="126"/>
              <w:ind w:left="13" w:right="10"/>
            </w:pPr>
            <w:r>
              <w:rPr>
                <w:spacing w:val="-4"/>
              </w:rPr>
              <w:t>2020</w:t>
            </w:r>
          </w:p>
        </w:tc>
        <w:tc>
          <w:tcPr>
            <w:tcW w:w="702" w:type="dxa"/>
          </w:tcPr>
          <w:p w14:paraId="63EF2B7E" w14:textId="77777777" w:rsidR="00111141" w:rsidRDefault="00D60EFB">
            <w:pPr>
              <w:pStyle w:val="TableParagraph"/>
              <w:spacing w:before="126"/>
              <w:ind w:left="12" w:right="12"/>
            </w:pPr>
            <w:r>
              <w:rPr>
                <w:spacing w:val="-4"/>
              </w:rPr>
              <w:t>2021</w:t>
            </w:r>
          </w:p>
        </w:tc>
        <w:tc>
          <w:tcPr>
            <w:tcW w:w="697" w:type="dxa"/>
          </w:tcPr>
          <w:p w14:paraId="69647715" w14:textId="77777777" w:rsidR="00111141" w:rsidRDefault="00D60EFB">
            <w:pPr>
              <w:pStyle w:val="TableParagraph"/>
              <w:spacing w:before="126"/>
              <w:ind w:left="13" w:right="13"/>
            </w:pPr>
            <w:r>
              <w:rPr>
                <w:spacing w:val="-4"/>
              </w:rPr>
              <w:t>2022</w:t>
            </w:r>
          </w:p>
        </w:tc>
        <w:tc>
          <w:tcPr>
            <w:tcW w:w="697" w:type="dxa"/>
          </w:tcPr>
          <w:p w14:paraId="4E395990" w14:textId="77777777" w:rsidR="00111141" w:rsidRDefault="00D60EFB">
            <w:pPr>
              <w:pStyle w:val="TableParagraph"/>
              <w:spacing w:before="126"/>
              <w:ind w:left="13" w:right="14"/>
            </w:pPr>
            <w:r>
              <w:rPr>
                <w:spacing w:val="-4"/>
              </w:rPr>
              <w:t>2023</w:t>
            </w:r>
          </w:p>
        </w:tc>
        <w:tc>
          <w:tcPr>
            <w:tcW w:w="697" w:type="dxa"/>
          </w:tcPr>
          <w:p w14:paraId="092DC999" w14:textId="77777777" w:rsidR="00111141" w:rsidRDefault="00D60EFB">
            <w:pPr>
              <w:pStyle w:val="TableParagraph"/>
              <w:spacing w:before="126"/>
              <w:ind w:left="13" w:right="13"/>
            </w:pPr>
            <w:r>
              <w:rPr>
                <w:spacing w:val="-4"/>
              </w:rPr>
              <w:t>2024</w:t>
            </w:r>
          </w:p>
        </w:tc>
        <w:tc>
          <w:tcPr>
            <w:tcW w:w="702" w:type="dxa"/>
          </w:tcPr>
          <w:p w14:paraId="3C9BB5B8" w14:textId="77777777" w:rsidR="00111141" w:rsidRDefault="00D60EFB">
            <w:pPr>
              <w:pStyle w:val="TableParagraph"/>
              <w:spacing w:before="126"/>
              <w:ind w:left="12" w:right="12"/>
            </w:pPr>
            <w:r>
              <w:rPr>
                <w:spacing w:val="-4"/>
              </w:rPr>
              <w:t>2025</w:t>
            </w:r>
          </w:p>
        </w:tc>
        <w:tc>
          <w:tcPr>
            <w:tcW w:w="697" w:type="dxa"/>
          </w:tcPr>
          <w:p w14:paraId="3C972418" w14:textId="77777777" w:rsidR="00111141" w:rsidRDefault="00D60EFB">
            <w:pPr>
              <w:pStyle w:val="TableParagraph"/>
              <w:spacing w:before="126"/>
              <w:ind w:left="13" w:right="16"/>
            </w:pPr>
            <w:r>
              <w:rPr>
                <w:spacing w:val="-4"/>
              </w:rPr>
              <w:t>2026</w:t>
            </w:r>
          </w:p>
        </w:tc>
        <w:tc>
          <w:tcPr>
            <w:tcW w:w="711" w:type="dxa"/>
          </w:tcPr>
          <w:p w14:paraId="0D5074CE" w14:textId="77777777" w:rsidR="00111141" w:rsidRDefault="00D60EFB">
            <w:pPr>
              <w:pStyle w:val="TableParagraph"/>
              <w:spacing w:before="126"/>
              <w:ind w:left="8" w:right="9"/>
            </w:pPr>
            <w:r>
              <w:rPr>
                <w:spacing w:val="-4"/>
              </w:rPr>
              <w:t>2027</w:t>
            </w:r>
          </w:p>
        </w:tc>
        <w:tc>
          <w:tcPr>
            <w:tcW w:w="697" w:type="dxa"/>
          </w:tcPr>
          <w:p w14:paraId="629DAC45" w14:textId="77777777" w:rsidR="00111141" w:rsidRDefault="00D60EFB">
            <w:pPr>
              <w:pStyle w:val="TableParagraph"/>
              <w:spacing w:before="126"/>
              <w:ind w:left="13" w:right="18"/>
            </w:pPr>
            <w:r>
              <w:rPr>
                <w:spacing w:val="-4"/>
              </w:rPr>
              <w:t>2028</w:t>
            </w:r>
          </w:p>
        </w:tc>
        <w:tc>
          <w:tcPr>
            <w:tcW w:w="696" w:type="dxa"/>
          </w:tcPr>
          <w:p w14:paraId="55E6BE10" w14:textId="77777777" w:rsidR="00111141" w:rsidRDefault="00D60EFB">
            <w:pPr>
              <w:pStyle w:val="TableParagraph"/>
              <w:spacing w:before="1" w:line="251" w:lineRule="exact"/>
              <w:ind w:left="84"/>
              <w:jc w:val="left"/>
            </w:pPr>
            <w:r>
              <w:rPr>
                <w:spacing w:val="-2"/>
              </w:rPr>
              <w:t>2029-</w:t>
            </w:r>
          </w:p>
          <w:p w14:paraId="10165457" w14:textId="77777777" w:rsidR="00111141" w:rsidRDefault="00D60EFB">
            <w:pPr>
              <w:pStyle w:val="TableParagraph"/>
              <w:spacing w:line="232" w:lineRule="exact"/>
              <w:ind w:left="118"/>
              <w:jc w:val="left"/>
            </w:pPr>
            <w:r>
              <w:rPr>
                <w:spacing w:val="-4"/>
              </w:rPr>
              <w:t>2033</w:t>
            </w:r>
          </w:p>
        </w:tc>
        <w:tc>
          <w:tcPr>
            <w:tcW w:w="687" w:type="dxa"/>
          </w:tcPr>
          <w:p w14:paraId="43AE4FFE" w14:textId="77777777" w:rsidR="00111141" w:rsidRDefault="00D60EFB">
            <w:pPr>
              <w:pStyle w:val="TableParagraph"/>
              <w:spacing w:before="1" w:line="251" w:lineRule="exact"/>
              <w:ind w:left="80"/>
              <w:jc w:val="left"/>
            </w:pPr>
            <w:r>
              <w:rPr>
                <w:spacing w:val="-2"/>
              </w:rPr>
              <w:t>2034-</w:t>
            </w:r>
          </w:p>
          <w:p w14:paraId="113F9A91" w14:textId="77777777" w:rsidR="00111141" w:rsidRDefault="00D60EFB">
            <w:pPr>
              <w:pStyle w:val="TableParagraph"/>
              <w:spacing w:line="232" w:lineRule="exact"/>
              <w:ind w:left="113"/>
              <w:jc w:val="left"/>
            </w:pPr>
            <w:r>
              <w:rPr>
                <w:spacing w:val="-4"/>
              </w:rPr>
              <w:t>2035</w:t>
            </w:r>
          </w:p>
        </w:tc>
      </w:tr>
      <w:tr w:rsidR="00111141" w14:paraId="7E80BE60" w14:textId="77777777">
        <w:trPr>
          <w:trHeight w:val="254"/>
        </w:trPr>
        <w:tc>
          <w:tcPr>
            <w:tcW w:w="2526" w:type="dxa"/>
          </w:tcPr>
          <w:p w14:paraId="7C0E415C" w14:textId="77777777" w:rsidR="00111141" w:rsidRDefault="00D60EFB">
            <w:pPr>
              <w:pStyle w:val="TableParagraph"/>
              <w:spacing w:before="1" w:line="233" w:lineRule="exact"/>
              <w:ind w:left="4"/>
            </w:pPr>
            <w:r>
              <w:rPr>
                <w:spacing w:val="-10"/>
              </w:rPr>
              <w:t>1</w:t>
            </w:r>
          </w:p>
        </w:tc>
        <w:tc>
          <w:tcPr>
            <w:tcW w:w="697" w:type="dxa"/>
          </w:tcPr>
          <w:p w14:paraId="49EE4E46" w14:textId="77777777" w:rsidR="00111141" w:rsidRDefault="00D60EFB">
            <w:pPr>
              <w:pStyle w:val="TableParagraph"/>
              <w:spacing w:before="1" w:line="233" w:lineRule="exact"/>
              <w:ind w:left="14" w:right="5"/>
            </w:pPr>
            <w:r>
              <w:rPr>
                <w:spacing w:val="-10"/>
              </w:rPr>
              <w:t>2</w:t>
            </w:r>
          </w:p>
        </w:tc>
        <w:tc>
          <w:tcPr>
            <w:tcW w:w="702" w:type="dxa"/>
          </w:tcPr>
          <w:p w14:paraId="563DA3FA" w14:textId="77777777" w:rsidR="00111141" w:rsidRDefault="00D60EFB">
            <w:pPr>
              <w:pStyle w:val="TableParagraph"/>
              <w:spacing w:before="1" w:line="233" w:lineRule="exact"/>
              <w:ind w:left="12" w:right="10"/>
            </w:pPr>
            <w:r>
              <w:rPr>
                <w:spacing w:val="-10"/>
              </w:rPr>
              <w:t>3</w:t>
            </w:r>
          </w:p>
        </w:tc>
        <w:tc>
          <w:tcPr>
            <w:tcW w:w="697" w:type="dxa"/>
          </w:tcPr>
          <w:p w14:paraId="15C891C7" w14:textId="77777777" w:rsidR="00111141" w:rsidRDefault="00D60EFB">
            <w:pPr>
              <w:pStyle w:val="TableParagraph"/>
              <w:spacing w:before="1" w:line="233" w:lineRule="exact"/>
              <w:ind w:left="13" w:right="8"/>
            </w:pPr>
            <w:r>
              <w:rPr>
                <w:spacing w:val="-10"/>
              </w:rPr>
              <w:t>4</w:t>
            </w:r>
          </w:p>
        </w:tc>
        <w:tc>
          <w:tcPr>
            <w:tcW w:w="697" w:type="dxa"/>
          </w:tcPr>
          <w:p w14:paraId="4A8D3E9B" w14:textId="77777777" w:rsidR="00111141" w:rsidRDefault="00D60EFB">
            <w:pPr>
              <w:pStyle w:val="TableParagraph"/>
              <w:spacing w:before="1" w:line="233" w:lineRule="exact"/>
              <w:ind w:left="13" w:right="10"/>
            </w:pPr>
            <w:r>
              <w:rPr>
                <w:spacing w:val="-10"/>
              </w:rPr>
              <w:t>5</w:t>
            </w:r>
          </w:p>
        </w:tc>
        <w:tc>
          <w:tcPr>
            <w:tcW w:w="697" w:type="dxa"/>
          </w:tcPr>
          <w:p w14:paraId="27A7ACCE" w14:textId="77777777" w:rsidR="00111141" w:rsidRDefault="00D60EFB">
            <w:pPr>
              <w:pStyle w:val="TableParagraph"/>
              <w:spacing w:before="1" w:line="233" w:lineRule="exact"/>
              <w:ind w:left="13" w:right="11"/>
            </w:pPr>
            <w:r>
              <w:rPr>
                <w:spacing w:val="-10"/>
              </w:rPr>
              <w:t>6</w:t>
            </w:r>
          </w:p>
        </w:tc>
        <w:tc>
          <w:tcPr>
            <w:tcW w:w="702" w:type="dxa"/>
          </w:tcPr>
          <w:p w14:paraId="669D3546" w14:textId="77777777" w:rsidR="00111141" w:rsidRDefault="00D60EFB">
            <w:pPr>
              <w:pStyle w:val="TableParagraph"/>
              <w:spacing w:before="1" w:line="233" w:lineRule="exact"/>
              <w:ind w:left="12" w:right="6"/>
            </w:pPr>
            <w:r>
              <w:rPr>
                <w:spacing w:val="-10"/>
              </w:rPr>
              <w:t>7</w:t>
            </w:r>
          </w:p>
        </w:tc>
        <w:tc>
          <w:tcPr>
            <w:tcW w:w="697" w:type="dxa"/>
          </w:tcPr>
          <w:p w14:paraId="3811A17C" w14:textId="77777777" w:rsidR="00111141" w:rsidRDefault="00D60EFB">
            <w:pPr>
              <w:pStyle w:val="TableParagraph"/>
              <w:spacing w:before="1" w:line="233" w:lineRule="exact"/>
              <w:ind w:left="13" w:right="13"/>
            </w:pPr>
            <w:r>
              <w:rPr>
                <w:spacing w:val="-10"/>
              </w:rPr>
              <w:t>8</w:t>
            </w:r>
          </w:p>
        </w:tc>
        <w:tc>
          <w:tcPr>
            <w:tcW w:w="711" w:type="dxa"/>
          </w:tcPr>
          <w:p w14:paraId="176CF0D5" w14:textId="77777777" w:rsidR="00111141" w:rsidRDefault="00D60EFB">
            <w:pPr>
              <w:pStyle w:val="TableParagraph"/>
              <w:spacing w:before="1" w:line="233" w:lineRule="exact"/>
              <w:ind w:left="8" w:right="12"/>
            </w:pPr>
            <w:r>
              <w:rPr>
                <w:spacing w:val="-10"/>
              </w:rPr>
              <w:t>9</w:t>
            </w:r>
          </w:p>
        </w:tc>
        <w:tc>
          <w:tcPr>
            <w:tcW w:w="697" w:type="dxa"/>
          </w:tcPr>
          <w:p w14:paraId="495FEC9A" w14:textId="77777777" w:rsidR="00111141" w:rsidRDefault="00D60EFB">
            <w:pPr>
              <w:pStyle w:val="TableParagraph"/>
              <w:spacing w:before="1" w:line="233" w:lineRule="exact"/>
              <w:ind w:left="13" w:right="18"/>
            </w:pPr>
            <w:r>
              <w:rPr>
                <w:spacing w:val="-5"/>
              </w:rPr>
              <w:t>10</w:t>
            </w:r>
          </w:p>
        </w:tc>
        <w:tc>
          <w:tcPr>
            <w:tcW w:w="696" w:type="dxa"/>
          </w:tcPr>
          <w:p w14:paraId="0004A5E4" w14:textId="77777777" w:rsidR="00111141" w:rsidRDefault="00D60EFB">
            <w:pPr>
              <w:pStyle w:val="TableParagraph"/>
              <w:spacing w:before="1" w:line="233" w:lineRule="exact"/>
              <w:ind w:left="18" w:right="23"/>
            </w:pPr>
            <w:r>
              <w:rPr>
                <w:spacing w:val="-5"/>
              </w:rPr>
              <w:t>11</w:t>
            </w:r>
          </w:p>
        </w:tc>
        <w:tc>
          <w:tcPr>
            <w:tcW w:w="687" w:type="dxa"/>
          </w:tcPr>
          <w:p w14:paraId="4D5CDC6A" w14:textId="77777777" w:rsidR="00111141" w:rsidRDefault="00D60EFB">
            <w:pPr>
              <w:pStyle w:val="TableParagraph"/>
              <w:spacing w:before="1" w:line="233" w:lineRule="exact"/>
              <w:ind w:left="9" w:right="14"/>
            </w:pPr>
            <w:r>
              <w:rPr>
                <w:spacing w:val="-5"/>
              </w:rPr>
              <w:t>12</w:t>
            </w:r>
          </w:p>
        </w:tc>
      </w:tr>
      <w:tr w:rsidR="00111141" w14:paraId="237AD3C2" w14:textId="77777777">
        <w:trPr>
          <w:trHeight w:val="254"/>
        </w:trPr>
        <w:tc>
          <w:tcPr>
            <w:tcW w:w="10206" w:type="dxa"/>
            <w:gridSpan w:val="12"/>
          </w:tcPr>
          <w:p w14:paraId="2C1457D8" w14:textId="77777777" w:rsidR="00111141" w:rsidRDefault="00D60EFB">
            <w:pPr>
              <w:pStyle w:val="TableParagraph"/>
              <w:spacing w:before="1" w:line="233" w:lineRule="exact"/>
              <w:ind w:left="8" w:right="9"/>
              <w:rPr>
                <w:b/>
              </w:rPr>
            </w:pPr>
            <w:r>
              <w:rPr>
                <w:b/>
              </w:rPr>
              <w:t>Котельная</w:t>
            </w:r>
            <w:r>
              <w:rPr>
                <w:b/>
                <w:spacing w:val="-4"/>
              </w:rPr>
              <w:t xml:space="preserve"> </w:t>
            </w:r>
            <w:r>
              <w:rPr>
                <w:b/>
              </w:rPr>
              <w:t>с.</w:t>
            </w:r>
            <w:r>
              <w:rPr>
                <w:b/>
                <w:spacing w:val="-1"/>
              </w:rPr>
              <w:t xml:space="preserve"> </w:t>
            </w:r>
            <w:r>
              <w:rPr>
                <w:b/>
                <w:spacing w:val="-2"/>
              </w:rPr>
              <w:t>Шилыково</w:t>
            </w:r>
          </w:p>
        </w:tc>
      </w:tr>
      <w:tr w:rsidR="00111141" w14:paraId="7E1F2AD5" w14:textId="77777777">
        <w:trPr>
          <w:trHeight w:val="1012"/>
        </w:trPr>
        <w:tc>
          <w:tcPr>
            <w:tcW w:w="2526" w:type="dxa"/>
          </w:tcPr>
          <w:p w14:paraId="3A1A8E99" w14:textId="77777777" w:rsidR="00111141" w:rsidRDefault="00D60EFB">
            <w:pPr>
              <w:pStyle w:val="TableParagraph"/>
              <w:spacing w:line="242" w:lineRule="auto"/>
              <w:ind w:left="42" w:right="38" w:firstLine="10"/>
            </w:pPr>
            <w:r>
              <w:t>Снижение потребления тепловой энергии на</w:t>
            </w:r>
          </w:p>
          <w:p w14:paraId="27DD443F" w14:textId="77777777" w:rsidR="00111141" w:rsidRDefault="00D60EFB">
            <w:pPr>
              <w:pStyle w:val="TableParagraph"/>
              <w:spacing w:line="254" w:lineRule="exact"/>
              <w:ind w:left="42" w:right="38"/>
            </w:pPr>
            <w:r>
              <w:t>горячее</w:t>
            </w:r>
            <w:r>
              <w:rPr>
                <w:spacing w:val="-14"/>
              </w:rPr>
              <w:t xml:space="preserve"> </w:t>
            </w:r>
            <w:r>
              <w:t>водоснабжение,</w:t>
            </w:r>
            <w:r>
              <w:rPr>
                <w:spacing w:val="-14"/>
              </w:rPr>
              <w:t xml:space="preserve"> </w:t>
            </w:r>
            <w:r>
              <w:t>в том числе:</w:t>
            </w:r>
          </w:p>
        </w:tc>
        <w:tc>
          <w:tcPr>
            <w:tcW w:w="697" w:type="dxa"/>
          </w:tcPr>
          <w:p w14:paraId="6E8FF55B" w14:textId="77777777" w:rsidR="00111141" w:rsidRDefault="00111141">
            <w:pPr>
              <w:pStyle w:val="TableParagraph"/>
              <w:spacing w:before="122"/>
              <w:jc w:val="left"/>
            </w:pPr>
          </w:p>
          <w:p w14:paraId="23C4A769" w14:textId="77777777" w:rsidR="00111141" w:rsidRDefault="00D60EFB">
            <w:pPr>
              <w:pStyle w:val="TableParagraph"/>
              <w:ind w:left="14" w:right="5"/>
            </w:pPr>
            <w:r>
              <w:rPr>
                <w:spacing w:val="-10"/>
              </w:rPr>
              <w:t>0</w:t>
            </w:r>
          </w:p>
        </w:tc>
        <w:tc>
          <w:tcPr>
            <w:tcW w:w="702" w:type="dxa"/>
          </w:tcPr>
          <w:p w14:paraId="4A572AA8" w14:textId="77777777" w:rsidR="00111141" w:rsidRDefault="00111141">
            <w:pPr>
              <w:pStyle w:val="TableParagraph"/>
              <w:spacing w:before="122"/>
              <w:jc w:val="left"/>
            </w:pPr>
          </w:p>
          <w:p w14:paraId="0D0C3BC3" w14:textId="77777777" w:rsidR="00111141" w:rsidRDefault="00D60EFB">
            <w:pPr>
              <w:pStyle w:val="TableParagraph"/>
              <w:ind w:left="12" w:right="10"/>
            </w:pPr>
            <w:r>
              <w:rPr>
                <w:spacing w:val="-10"/>
              </w:rPr>
              <w:t>0</w:t>
            </w:r>
          </w:p>
        </w:tc>
        <w:tc>
          <w:tcPr>
            <w:tcW w:w="697" w:type="dxa"/>
          </w:tcPr>
          <w:p w14:paraId="295D5B51" w14:textId="77777777" w:rsidR="00111141" w:rsidRDefault="00111141">
            <w:pPr>
              <w:pStyle w:val="TableParagraph"/>
              <w:spacing w:before="122"/>
              <w:jc w:val="left"/>
            </w:pPr>
          </w:p>
          <w:p w14:paraId="7D850418" w14:textId="77777777" w:rsidR="00111141" w:rsidRDefault="00D60EFB">
            <w:pPr>
              <w:pStyle w:val="TableParagraph"/>
              <w:ind w:left="13" w:right="8"/>
            </w:pPr>
            <w:r>
              <w:rPr>
                <w:spacing w:val="-10"/>
              </w:rPr>
              <w:t>0</w:t>
            </w:r>
          </w:p>
        </w:tc>
        <w:tc>
          <w:tcPr>
            <w:tcW w:w="697" w:type="dxa"/>
          </w:tcPr>
          <w:p w14:paraId="72FB0C78" w14:textId="77777777" w:rsidR="00111141" w:rsidRDefault="00111141">
            <w:pPr>
              <w:pStyle w:val="TableParagraph"/>
              <w:spacing w:before="122"/>
              <w:jc w:val="left"/>
            </w:pPr>
          </w:p>
          <w:p w14:paraId="241A4C42" w14:textId="77777777" w:rsidR="00111141" w:rsidRDefault="00D60EFB">
            <w:pPr>
              <w:pStyle w:val="TableParagraph"/>
              <w:ind w:left="13" w:right="10"/>
            </w:pPr>
            <w:r>
              <w:rPr>
                <w:spacing w:val="-10"/>
              </w:rPr>
              <w:t>0</w:t>
            </w:r>
          </w:p>
        </w:tc>
        <w:tc>
          <w:tcPr>
            <w:tcW w:w="697" w:type="dxa"/>
          </w:tcPr>
          <w:p w14:paraId="1FEC52C6" w14:textId="77777777" w:rsidR="00111141" w:rsidRDefault="00111141">
            <w:pPr>
              <w:pStyle w:val="TableParagraph"/>
              <w:spacing w:before="122"/>
              <w:jc w:val="left"/>
            </w:pPr>
          </w:p>
          <w:p w14:paraId="483044C1" w14:textId="77777777" w:rsidR="00111141" w:rsidRDefault="00D60EFB">
            <w:pPr>
              <w:pStyle w:val="TableParagraph"/>
              <w:ind w:left="13" w:right="11"/>
            </w:pPr>
            <w:r>
              <w:rPr>
                <w:spacing w:val="-10"/>
              </w:rPr>
              <w:t>0</w:t>
            </w:r>
          </w:p>
        </w:tc>
        <w:tc>
          <w:tcPr>
            <w:tcW w:w="702" w:type="dxa"/>
          </w:tcPr>
          <w:p w14:paraId="7ECA7D3F" w14:textId="77777777" w:rsidR="00111141" w:rsidRDefault="00111141">
            <w:pPr>
              <w:pStyle w:val="TableParagraph"/>
              <w:spacing w:before="122"/>
              <w:jc w:val="left"/>
            </w:pPr>
          </w:p>
          <w:p w14:paraId="3933D19F" w14:textId="77777777" w:rsidR="00111141" w:rsidRDefault="00D60EFB">
            <w:pPr>
              <w:pStyle w:val="TableParagraph"/>
              <w:ind w:left="12" w:right="6"/>
            </w:pPr>
            <w:r>
              <w:rPr>
                <w:spacing w:val="-10"/>
              </w:rPr>
              <w:t>0</w:t>
            </w:r>
          </w:p>
        </w:tc>
        <w:tc>
          <w:tcPr>
            <w:tcW w:w="697" w:type="dxa"/>
          </w:tcPr>
          <w:p w14:paraId="13FDA4CB" w14:textId="77777777" w:rsidR="00111141" w:rsidRDefault="00111141">
            <w:pPr>
              <w:pStyle w:val="TableParagraph"/>
              <w:spacing w:before="122"/>
              <w:jc w:val="left"/>
            </w:pPr>
          </w:p>
          <w:p w14:paraId="04A7C608" w14:textId="77777777" w:rsidR="00111141" w:rsidRDefault="00D60EFB">
            <w:pPr>
              <w:pStyle w:val="TableParagraph"/>
              <w:ind w:left="13" w:right="13"/>
            </w:pPr>
            <w:r>
              <w:rPr>
                <w:spacing w:val="-10"/>
              </w:rPr>
              <w:t>0</w:t>
            </w:r>
          </w:p>
        </w:tc>
        <w:tc>
          <w:tcPr>
            <w:tcW w:w="711" w:type="dxa"/>
          </w:tcPr>
          <w:p w14:paraId="3364E2EB" w14:textId="77777777" w:rsidR="00111141" w:rsidRDefault="00111141">
            <w:pPr>
              <w:pStyle w:val="TableParagraph"/>
              <w:spacing w:before="122"/>
              <w:jc w:val="left"/>
            </w:pPr>
          </w:p>
          <w:p w14:paraId="40622C2F" w14:textId="77777777" w:rsidR="00111141" w:rsidRDefault="00D60EFB">
            <w:pPr>
              <w:pStyle w:val="TableParagraph"/>
              <w:ind w:left="8" w:right="12"/>
            </w:pPr>
            <w:r>
              <w:rPr>
                <w:spacing w:val="-10"/>
              </w:rPr>
              <w:t>0</w:t>
            </w:r>
          </w:p>
        </w:tc>
        <w:tc>
          <w:tcPr>
            <w:tcW w:w="697" w:type="dxa"/>
          </w:tcPr>
          <w:p w14:paraId="1145E69C" w14:textId="77777777" w:rsidR="00111141" w:rsidRDefault="00111141">
            <w:pPr>
              <w:pStyle w:val="TableParagraph"/>
              <w:spacing w:before="122"/>
              <w:jc w:val="left"/>
            </w:pPr>
          </w:p>
          <w:p w14:paraId="41ACB8DA" w14:textId="77777777" w:rsidR="00111141" w:rsidRDefault="00D60EFB">
            <w:pPr>
              <w:pStyle w:val="TableParagraph"/>
              <w:ind w:left="13" w:right="14"/>
            </w:pPr>
            <w:r>
              <w:rPr>
                <w:spacing w:val="-10"/>
              </w:rPr>
              <w:t>0</w:t>
            </w:r>
          </w:p>
        </w:tc>
        <w:tc>
          <w:tcPr>
            <w:tcW w:w="696" w:type="dxa"/>
          </w:tcPr>
          <w:p w14:paraId="1A3C564B" w14:textId="77777777" w:rsidR="00111141" w:rsidRDefault="00111141">
            <w:pPr>
              <w:pStyle w:val="TableParagraph"/>
              <w:spacing w:before="122"/>
              <w:jc w:val="left"/>
            </w:pPr>
          </w:p>
          <w:p w14:paraId="17C73F95" w14:textId="77777777" w:rsidR="00111141" w:rsidRDefault="00D60EFB">
            <w:pPr>
              <w:pStyle w:val="TableParagraph"/>
              <w:ind w:left="18" w:right="18"/>
            </w:pPr>
            <w:r>
              <w:rPr>
                <w:spacing w:val="-10"/>
              </w:rPr>
              <w:t>0</w:t>
            </w:r>
          </w:p>
        </w:tc>
        <w:tc>
          <w:tcPr>
            <w:tcW w:w="687" w:type="dxa"/>
          </w:tcPr>
          <w:p w14:paraId="51DF03C8" w14:textId="77777777" w:rsidR="00111141" w:rsidRDefault="00111141">
            <w:pPr>
              <w:pStyle w:val="TableParagraph"/>
              <w:spacing w:before="122"/>
              <w:jc w:val="left"/>
            </w:pPr>
          </w:p>
          <w:p w14:paraId="73A0E286" w14:textId="77777777" w:rsidR="00111141" w:rsidRDefault="00D60EFB">
            <w:pPr>
              <w:pStyle w:val="TableParagraph"/>
              <w:ind w:left="9" w:right="9"/>
            </w:pPr>
            <w:r>
              <w:rPr>
                <w:spacing w:val="-10"/>
              </w:rPr>
              <w:t>0</w:t>
            </w:r>
          </w:p>
        </w:tc>
      </w:tr>
      <w:tr w:rsidR="00111141" w14:paraId="388B7614" w14:textId="77777777">
        <w:trPr>
          <w:trHeight w:val="243"/>
        </w:trPr>
        <w:tc>
          <w:tcPr>
            <w:tcW w:w="2526" w:type="dxa"/>
          </w:tcPr>
          <w:p w14:paraId="0CBB2CD6" w14:textId="77777777" w:rsidR="00111141" w:rsidRDefault="00D60EFB">
            <w:pPr>
              <w:pStyle w:val="TableParagraph"/>
              <w:spacing w:line="223" w:lineRule="exact"/>
              <w:ind w:left="14" w:right="4"/>
            </w:pPr>
            <w:r>
              <w:t>накопительным</w:t>
            </w:r>
            <w:r>
              <w:rPr>
                <w:spacing w:val="-9"/>
              </w:rPr>
              <w:t xml:space="preserve"> </w:t>
            </w:r>
            <w:r>
              <w:rPr>
                <w:spacing w:val="-2"/>
              </w:rPr>
              <w:t>итогом:</w:t>
            </w:r>
          </w:p>
        </w:tc>
        <w:tc>
          <w:tcPr>
            <w:tcW w:w="697" w:type="dxa"/>
          </w:tcPr>
          <w:p w14:paraId="03B3C02C" w14:textId="77777777" w:rsidR="00111141" w:rsidRDefault="00111141">
            <w:pPr>
              <w:pStyle w:val="TableParagraph"/>
              <w:jc w:val="left"/>
              <w:rPr>
                <w:sz w:val="16"/>
              </w:rPr>
            </w:pPr>
          </w:p>
        </w:tc>
        <w:tc>
          <w:tcPr>
            <w:tcW w:w="702" w:type="dxa"/>
          </w:tcPr>
          <w:p w14:paraId="21E014D4" w14:textId="77777777" w:rsidR="00111141" w:rsidRDefault="00111141">
            <w:pPr>
              <w:pStyle w:val="TableParagraph"/>
              <w:jc w:val="left"/>
              <w:rPr>
                <w:sz w:val="16"/>
              </w:rPr>
            </w:pPr>
          </w:p>
        </w:tc>
        <w:tc>
          <w:tcPr>
            <w:tcW w:w="697" w:type="dxa"/>
          </w:tcPr>
          <w:p w14:paraId="2C8BCF60" w14:textId="77777777" w:rsidR="00111141" w:rsidRDefault="00111141">
            <w:pPr>
              <w:pStyle w:val="TableParagraph"/>
              <w:jc w:val="left"/>
              <w:rPr>
                <w:sz w:val="16"/>
              </w:rPr>
            </w:pPr>
          </w:p>
        </w:tc>
        <w:tc>
          <w:tcPr>
            <w:tcW w:w="697" w:type="dxa"/>
          </w:tcPr>
          <w:p w14:paraId="0A9F5EDC" w14:textId="77777777" w:rsidR="00111141" w:rsidRDefault="00111141">
            <w:pPr>
              <w:pStyle w:val="TableParagraph"/>
              <w:jc w:val="left"/>
              <w:rPr>
                <w:sz w:val="16"/>
              </w:rPr>
            </w:pPr>
          </w:p>
        </w:tc>
        <w:tc>
          <w:tcPr>
            <w:tcW w:w="697" w:type="dxa"/>
          </w:tcPr>
          <w:p w14:paraId="1F06CE41" w14:textId="77777777" w:rsidR="00111141" w:rsidRDefault="00111141">
            <w:pPr>
              <w:pStyle w:val="TableParagraph"/>
              <w:jc w:val="left"/>
              <w:rPr>
                <w:sz w:val="16"/>
              </w:rPr>
            </w:pPr>
          </w:p>
        </w:tc>
        <w:tc>
          <w:tcPr>
            <w:tcW w:w="702" w:type="dxa"/>
          </w:tcPr>
          <w:p w14:paraId="63234D28" w14:textId="77777777" w:rsidR="00111141" w:rsidRDefault="00111141">
            <w:pPr>
              <w:pStyle w:val="TableParagraph"/>
              <w:jc w:val="left"/>
              <w:rPr>
                <w:sz w:val="16"/>
              </w:rPr>
            </w:pPr>
          </w:p>
        </w:tc>
        <w:tc>
          <w:tcPr>
            <w:tcW w:w="697" w:type="dxa"/>
          </w:tcPr>
          <w:p w14:paraId="5C53E48D" w14:textId="77777777" w:rsidR="00111141" w:rsidRDefault="00111141">
            <w:pPr>
              <w:pStyle w:val="TableParagraph"/>
              <w:jc w:val="left"/>
              <w:rPr>
                <w:sz w:val="16"/>
              </w:rPr>
            </w:pPr>
          </w:p>
        </w:tc>
        <w:tc>
          <w:tcPr>
            <w:tcW w:w="711" w:type="dxa"/>
          </w:tcPr>
          <w:p w14:paraId="1973DA14" w14:textId="77777777" w:rsidR="00111141" w:rsidRDefault="00111141">
            <w:pPr>
              <w:pStyle w:val="TableParagraph"/>
              <w:jc w:val="left"/>
              <w:rPr>
                <w:sz w:val="16"/>
              </w:rPr>
            </w:pPr>
          </w:p>
        </w:tc>
        <w:tc>
          <w:tcPr>
            <w:tcW w:w="697" w:type="dxa"/>
          </w:tcPr>
          <w:p w14:paraId="0C81F77A" w14:textId="77777777" w:rsidR="00111141" w:rsidRDefault="00111141">
            <w:pPr>
              <w:pStyle w:val="TableParagraph"/>
              <w:jc w:val="left"/>
              <w:rPr>
                <w:sz w:val="16"/>
              </w:rPr>
            </w:pPr>
          </w:p>
        </w:tc>
        <w:tc>
          <w:tcPr>
            <w:tcW w:w="696" w:type="dxa"/>
          </w:tcPr>
          <w:p w14:paraId="70FFBE5C" w14:textId="77777777" w:rsidR="00111141" w:rsidRDefault="00111141">
            <w:pPr>
              <w:pStyle w:val="TableParagraph"/>
              <w:jc w:val="left"/>
              <w:rPr>
                <w:sz w:val="16"/>
              </w:rPr>
            </w:pPr>
          </w:p>
        </w:tc>
        <w:tc>
          <w:tcPr>
            <w:tcW w:w="687" w:type="dxa"/>
          </w:tcPr>
          <w:p w14:paraId="1E36D4B9" w14:textId="77777777" w:rsidR="00111141" w:rsidRDefault="00111141">
            <w:pPr>
              <w:pStyle w:val="TableParagraph"/>
              <w:jc w:val="left"/>
              <w:rPr>
                <w:sz w:val="16"/>
              </w:rPr>
            </w:pPr>
          </w:p>
        </w:tc>
      </w:tr>
      <w:tr w:rsidR="00111141" w14:paraId="14A3920F" w14:textId="77777777">
        <w:trPr>
          <w:trHeight w:val="762"/>
        </w:trPr>
        <w:tc>
          <w:tcPr>
            <w:tcW w:w="2526" w:type="dxa"/>
          </w:tcPr>
          <w:p w14:paraId="593DB1EF" w14:textId="77777777" w:rsidR="00111141" w:rsidRDefault="00D60EFB">
            <w:pPr>
              <w:pStyle w:val="TableParagraph"/>
              <w:spacing w:line="254" w:lineRule="exact"/>
              <w:ind w:left="14" w:right="9" w:hanging="2"/>
            </w:pPr>
            <w:r>
              <w:t>Всего</w:t>
            </w:r>
            <w:r>
              <w:rPr>
                <w:spacing w:val="80"/>
              </w:rPr>
              <w:t xml:space="preserve"> </w:t>
            </w:r>
            <w:r>
              <w:t>по поселению, в том</w:t>
            </w:r>
            <w:r>
              <w:rPr>
                <w:spacing w:val="-14"/>
              </w:rPr>
              <w:t xml:space="preserve"> </w:t>
            </w:r>
            <w:r>
              <w:t>числе</w:t>
            </w:r>
            <w:r>
              <w:rPr>
                <w:spacing w:val="-13"/>
              </w:rPr>
              <w:t xml:space="preserve"> </w:t>
            </w:r>
            <w:r>
              <w:t>по</w:t>
            </w:r>
            <w:r>
              <w:rPr>
                <w:spacing w:val="-11"/>
              </w:rPr>
              <w:t xml:space="preserve"> </w:t>
            </w:r>
            <w:r>
              <w:t xml:space="preserve">кадастровым </w:t>
            </w:r>
            <w:r>
              <w:rPr>
                <w:spacing w:val="-2"/>
              </w:rPr>
              <w:t>кварталам</w:t>
            </w:r>
          </w:p>
        </w:tc>
        <w:tc>
          <w:tcPr>
            <w:tcW w:w="697" w:type="dxa"/>
          </w:tcPr>
          <w:p w14:paraId="2EE00168" w14:textId="77777777" w:rsidR="00111141" w:rsidRDefault="00111141">
            <w:pPr>
              <w:pStyle w:val="TableParagraph"/>
              <w:spacing w:before="2"/>
              <w:jc w:val="left"/>
            </w:pPr>
          </w:p>
          <w:p w14:paraId="62A2B59E" w14:textId="77777777" w:rsidR="00111141" w:rsidRDefault="00D60EFB">
            <w:pPr>
              <w:pStyle w:val="TableParagraph"/>
              <w:ind w:left="14" w:right="5"/>
            </w:pPr>
            <w:r>
              <w:rPr>
                <w:spacing w:val="-10"/>
              </w:rPr>
              <w:t>0</w:t>
            </w:r>
          </w:p>
        </w:tc>
        <w:tc>
          <w:tcPr>
            <w:tcW w:w="702" w:type="dxa"/>
          </w:tcPr>
          <w:p w14:paraId="171E4924" w14:textId="77777777" w:rsidR="00111141" w:rsidRDefault="00111141">
            <w:pPr>
              <w:pStyle w:val="TableParagraph"/>
              <w:spacing w:before="2"/>
              <w:jc w:val="left"/>
            </w:pPr>
          </w:p>
          <w:p w14:paraId="7FE89C47" w14:textId="77777777" w:rsidR="00111141" w:rsidRDefault="00D60EFB">
            <w:pPr>
              <w:pStyle w:val="TableParagraph"/>
              <w:ind w:left="12" w:right="10"/>
            </w:pPr>
            <w:r>
              <w:rPr>
                <w:spacing w:val="-10"/>
              </w:rPr>
              <w:t>0</w:t>
            </w:r>
          </w:p>
        </w:tc>
        <w:tc>
          <w:tcPr>
            <w:tcW w:w="697" w:type="dxa"/>
          </w:tcPr>
          <w:p w14:paraId="19C04475" w14:textId="77777777" w:rsidR="00111141" w:rsidRDefault="00111141">
            <w:pPr>
              <w:pStyle w:val="TableParagraph"/>
              <w:spacing w:before="2"/>
              <w:jc w:val="left"/>
            </w:pPr>
          </w:p>
          <w:p w14:paraId="000F0F4E" w14:textId="77777777" w:rsidR="00111141" w:rsidRDefault="00D60EFB">
            <w:pPr>
              <w:pStyle w:val="TableParagraph"/>
              <w:ind w:left="13" w:right="8"/>
            </w:pPr>
            <w:r>
              <w:rPr>
                <w:spacing w:val="-10"/>
              </w:rPr>
              <w:t>0</w:t>
            </w:r>
          </w:p>
        </w:tc>
        <w:tc>
          <w:tcPr>
            <w:tcW w:w="697" w:type="dxa"/>
          </w:tcPr>
          <w:p w14:paraId="5CCACBCC" w14:textId="77777777" w:rsidR="00111141" w:rsidRDefault="00111141">
            <w:pPr>
              <w:pStyle w:val="TableParagraph"/>
              <w:spacing w:before="2"/>
              <w:jc w:val="left"/>
            </w:pPr>
          </w:p>
          <w:p w14:paraId="6AF92E3F" w14:textId="77777777" w:rsidR="00111141" w:rsidRDefault="00D60EFB">
            <w:pPr>
              <w:pStyle w:val="TableParagraph"/>
              <w:ind w:left="13" w:right="10"/>
            </w:pPr>
            <w:r>
              <w:rPr>
                <w:spacing w:val="-10"/>
              </w:rPr>
              <w:t>0</w:t>
            </w:r>
          </w:p>
        </w:tc>
        <w:tc>
          <w:tcPr>
            <w:tcW w:w="697" w:type="dxa"/>
          </w:tcPr>
          <w:p w14:paraId="747005E5" w14:textId="77777777" w:rsidR="00111141" w:rsidRDefault="00111141">
            <w:pPr>
              <w:pStyle w:val="TableParagraph"/>
              <w:spacing w:before="2"/>
              <w:jc w:val="left"/>
            </w:pPr>
          </w:p>
          <w:p w14:paraId="089F0853" w14:textId="77777777" w:rsidR="00111141" w:rsidRDefault="00D60EFB">
            <w:pPr>
              <w:pStyle w:val="TableParagraph"/>
              <w:ind w:left="13" w:right="11"/>
            </w:pPr>
            <w:r>
              <w:rPr>
                <w:spacing w:val="-10"/>
              </w:rPr>
              <w:t>0</w:t>
            </w:r>
          </w:p>
        </w:tc>
        <w:tc>
          <w:tcPr>
            <w:tcW w:w="702" w:type="dxa"/>
          </w:tcPr>
          <w:p w14:paraId="580EFB71" w14:textId="77777777" w:rsidR="00111141" w:rsidRDefault="00111141">
            <w:pPr>
              <w:pStyle w:val="TableParagraph"/>
              <w:spacing w:before="2"/>
              <w:jc w:val="left"/>
            </w:pPr>
          </w:p>
          <w:p w14:paraId="51D10D18" w14:textId="77777777" w:rsidR="00111141" w:rsidRDefault="00D60EFB">
            <w:pPr>
              <w:pStyle w:val="TableParagraph"/>
              <w:ind w:left="12" w:right="6"/>
            </w:pPr>
            <w:r>
              <w:rPr>
                <w:spacing w:val="-10"/>
              </w:rPr>
              <w:t>0</w:t>
            </w:r>
          </w:p>
        </w:tc>
        <w:tc>
          <w:tcPr>
            <w:tcW w:w="697" w:type="dxa"/>
          </w:tcPr>
          <w:p w14:paraId="5BF032E6" w14:textId="77777777" w:rsidR="00111141" w:rsidRDefault="00111141">
            <w:pPr>
              <w:pStyle w:val="TableParagraph"/>
              <w:spacing w:before="2"/>
              <w:jc w:val="left"/>
            </w:pPr>
          </w:p>
          <w:p w14:paraId="28DD91F3" w14:textId="77777777" w:rsidR="00111141" w:rsidRDefault="00D60EFB">
            <w:pPr>
              <w:pStyle w:val="TableParagraph"/>
              <w:ind w:left="13" w:right="13"/>
            </w:pPr>
            <w:r>
              <w:rPr>
                <w:spacing w:val="-10"/>
              </w:rPr>
              <w:t>0</w:t>
            </w:r>
          </w:p>
        </w:tc>
        <w:tc>
          <w:tcPr>
            <w:tcW w:w="711" w:type="dxa"/>
          </w:tcPr>
          <w:p w14:paraId="5734DC6F" w14:textId="77777777" w:rsidR="00111141" w:rsidRDefault="00111141">
            <w:pPr>
              <w:pStyle w:val="TableParagraph"/>
              <w:spacing w:before="2"/>
              <w:jc w:val="left"/>
            </w:pPr>
          </w:p>
          <w:p w14:paraId="21F98144" w14:textId="77777777" w:rsidR="00111141" w:rsidRDefault="00D60EFB">
            <w:pPr>
              <w:pStyle w:val="TableParagraph"/>
              <w:ind w:left="8" w:right="12"/>
            </w:pPr>
            <w:r>
              <w:rPr>
                <w:spacing w:val="-10"/>
              </w:rPr>
              <w:t>0</w:t>
            </w:r>
          </w:p>
        </w:tc>
        <w:tc>
          <w:tcPr>
            <w:tcW w:w="697" w:type="dxa"/>
          </w:tcPr>
          <w:p w14:paraId="7BE0D99A" w14:textId="77777777" w:rsidR="00111141" w:rsidRDefault="00111141">
            <w:pPr>
              <w:pStyle w:val="TableParagraph"/>
              <w:spacing w:before="2"/>
              <w:jc w:val="left"/>
            </w:pPr>
          </w:p>
          <w:p w14:paraId="7C08E938" w14:textId="77777777" w:rsidR="00111141" w:rsidRDefault="00D60EFB">
            <w:pPr>
              <w:pStyle w:val="TableParagraph"/>
              <w:ind w:left="13" w:right="14"/>
            </w:pPr>
            <w:r>
              <w:rPr>
                <w:spacing w:val="-10"/>
              </w:rPr>
              <w:t>0</w:t>
            </w:r>
          </w:p>
        </w:tc>
        <w:tc>
          <w:tcPr>
            <w:tcW w:w="696" w:type="dxa"/>
          </w:tcPr>
          <w:p w14:paraId="7CE80858" w14:textId="77777777" w:rsidR="00111141" w:rsidRDefault="00111141">
            <w:pPr>
              <w:pStyle w:val="TableParagraph"/>
              <w:spacing w:before="2"/>
              <w:jc w:val="left"/>
            </w:pPr>
          </w:p>
          <w:p w14:paraId="6C9513AC" w14:textId="77777777" w:rsidR="00111141" w:rsidRDefault="00D60EFB">
            <w:pPr>
              <w:pStyle w:val="TableParagraph"/>
              <w:ind w:left="18" w:right="18"/>
            </w:pPr>
            <w:r>
              <w:rPr>
                <w:spacing w:val="-10"/>
              </w:rPr>
              <w:t>0</w:t>
            </w:r>
          </w:p>
        </w:tc>
        <w:tc>
          <w:tcPr>
            <w:tcW w:w="687" w:type="dxa"/>
          </w:tcPr>
          <w:p w14:paraId="2E20A97E" w14:textId="77777777" w:rsidR="00111141" w:rsidRDefault="00111141">
            <w:pPr>
              <w:pStyle w:val="TableParagraph"/>
              <w:spacing w:before="2"/>
              <w:jc w:val="left"/>
            </w:pPr>
          </w:p>
          <w:p w14:paraId="361311ED" w14:textId="77777777" w:rsidR="00111141" w:rsidRDefault="00D60EFB">
            <w:pPr>
              <w:pStyle w:val="TableParagraph"/>
              <w:ind w:left="9" w:right="9"/>
            </w:pPr>
            <w:r>
              <w:rPr>
                <w:spacing w:val="-10"/>
              </w:rPr>
              <w:t>0</w:t>
            </w:r>
          </w:p>
        </w:tc>
      </w:tr>
      <w:tr w:rsidR="00111141" w14:paraId="4DDF02B1" w14:textId="77777777">
        <w:trPr>
          <w:trHeight w:val="249"/>
        </w:trPr>
        <w:tc>
          <w:tcPr>
            <w:tcW w:w="2526" w:type="dxa"/>
          </w:tcPr>
          <w:p w14:paraId="6226FE92" w14:textId="77777777" w:rsidR="00111141" w:rsidRDefault="00D60EFB">
            <w:pPr>
              <w:pStyle w:val="TableParagraph"/>
              <w:spacing w:line="229" w:lineRule="exact"/>
              <w:ind w:left="14" w:right="5"/>
            </w:pPr>
            <w:r>
              <w:rPr>
                <w:spacing w:val="-2"/>
              </w:rPr>
              <w:t>37:09:010401</w:t>
            </w:r>
          </w:p>
        </w:tc>
        <w:tc>
          <w:tcPr>
            <w:tcW w:w="697" w:type="dxa"/>
          </w:tcPr>
          <w:p w14:paraId="0D011EEE" w14:textId="77777777" w:rsidR="00111141" w:rsidRDefault="00D60EFB">
            <w:pPr>
              <w:pStyle w:val="TableParagraph"/>
              <w:spacing w:line="229" w:lineRule="exact"/>
              <w:ind w:left="14" w:right="5"/>
            </w:pPr>
            <w:r>
              <w:rPr>
                <w:spacing w:val="-10"/>
              </w:rPr>
              <w:t>0</w:t>
            </w:r>
          </w:p>
        </w:tc>
        <w:tc>
          <w:tcPr>
            <w:tcW w:w="702" w:type="dxa"/>
          </w:tcPr>
          <w:p w14:paraId="7F0C358C" w14:textId="77777777" w:rsidR="00111141" w:rsidRDefault="00D60EFB">
            <w:pPr>
              <w:pStyle w:val="TableParagraph"/>
              <w:spacing w:line="229" w:lineRule="exact"/>
              <w:ind w:left="12" w:right="10"/>
            </w:pPr>
            <w:r>
              <w:rPr>
                <w:spacing w:val="-10"/>
              </w:rPr>
              <w:t>0</w:t>
            </w:r>
          </w:p>
        </w:tc>
        <w:tc>
          <w:tcPr>
            <w:tcW w:w="697" w:type="dxa"/>
          </w:tcPr>
          <w:p w14:paraId="126F38B1" w14:textId="77777777" w:rsidR="00111141" w:rsidRDefault="00D60EFB">
            <w:pPr>
              <w:pStyle w:val="TableParagraph"/>
              <w:spacing w:line="229" w:lineRule="exact"/>
              <w:ind w:left="13" w:right="8"/>
            </w:pPr>
            <w:r>
              <w:rPr>
                <w:spacing w:val="-10"/>
              </w:rPr>
              <w:t>0</w:t>
            </w:r>
          </w:p>
        </w:tc>
        <w:tc>
          <w:tcPr>
            <w:tcW w:w="697" w:type="dxa"/>
          </w:tcPr>
          <w:p w14:paraId="4FDEA974" w14:textId="77777777" w:rsidR="00111141" w:rsidRDefault="00D60EFB">
            <w:pPr>
              <w:pStyle w:val="TableParagraph"/>
              <w:spacing w:line="229" w:lineRule="exact"/>
              <w:ind w:left="13" w:right="10"/>
            </w:pPr>
            <w:r>
              <w:rPr>
                <w:spacing w:val="-10"/>
              </w:rPr>
              <w:t>0</w:t>
            </w:r>
          </w:p>
        </w:tc>
        <w:tc>
          <w:tcPr>
            <w:tcW w:w="697" w:type="dxa"/>
          </w:tcPr>
          <w:p w14:paraId="2C17A819" w14:textId="77777777" w:rsidR="00111141" w:rsidRDefault="00D60EFB">
            <w:pPr>
              <w:pStyle w:val="TableParagraph"/>
              <w:spacing w:line="229" w:lineRule="exact"/>
              <w:ind w:left="13" w:right="11"/>
            </w:pPr>
            <w:r>
              <w:rPr>
                <w:spacing w:val="-10"/>
              </w:rPr>
              <w:t>0</w:t>
            </w:r>
          </w:p>
        </w:tc>
        <w:tc>
          <w:tcPr>
            <w:tcW w:w="702" w:type="dxa"/>
          </w:tcPr>
          <w:p w14:paraId="2298A292" w14:textId="77777777" w:rsidR="00111141" w:rsidRDefault="00D60EFB">
            <w:pPr>
              <w:pStyle w:val="TableParagraph"/>
              <w:spacing w:line="229" w:lineRule="exact"/>
              <w:ind w:left="12" w:right="6"/>
            </w:pPr>
            <w:r>
              <w:rPr>
                <w:spacing w:val="-10"/>
              </w:rPr>
              <w:t>0</w:t>
            </w:r>
          </w:p>
        </w:tc>
        <w:tc>
          <w:tcPr>
            <w:tcW w:w="697" w:type="dxa"/>
          </w:tcPr>
          <w:p w14:paraId="54A18C8F" w14:textId="77777777" w:rsidR="00111141" w:rsidRDefault="00D60EFB">
            <w:pPr>
              <w:pStyle w:val="TableParagraph"/>
              <w:spacing w:line="229" w:lineRule="exact"/>
              <w:ind w:left="13" w:right="13"/>
            </w:pPr>
            <w:r>
              <w:rPr>
                <w:spacing w:val="-10"/>
              </w:rPr>
              <w:t>0</w:t>
            </w:r>
          </w:p>
        </w:tc>
        <w:tc>
          <w:tcPr>
            <w:tcW w:w="711" w:type="dxa"/>
          </w:tcPr>
          <w:p w14:paraId="549A3BC4" w14:textId="77777777" w:rsidR="00111141" w:rsidRDefault="00D60EFB">
            <w:pPr>
              <w:pStyle w:val="TableParagraph"/>
              <w:spacing w:line="229" w:lineRule="exact"/>
              <w:ind w:left="8" w:right="12"/>
            </w:pPr>
            <w:r>
              <w:rPr>
                <w:spacing w:val="-10"/>
              </w:rPr>
              <w:t>0</w:t>
            </w:r>
          </w:p>
        </w:tc>
        <w:tc>
          <w:tcPr>
            <w:tcW w:w="697" w:type="dxa"/>
          </w:tcPr>
          <w:p w14:paraId="3BF3A4AC" w14:textId="77777777" w:rsidR="00111141" w:rsidRDefault="00D60EFB">
            <w:pPr>
              <w:pStyle w:val="TableParagraph"/>
              <w:spacing w:line="229" w:lineRule="exact"/>
              <w:ind w:left="13" w:right="14"/>
            </w:pPr>
            <w:r>
              <w:rPr>
                <w:spacing w:val="-10"/>
              </w:rPr>
              <w:t>0</w:t>
            </w:r>
          </w:p>
        </w:tc>
        <w:tc>
          <w:tcPr>
            <w:tcW w:w="696" w:type="dxa"/>
          </w:tcPr>
          <w:p w14:paraId="0D01257E" w14:textId="77777777" w:rsidR="00111141" w:rsidRDefault="00D60EFB">
            <w:pPr>
              <w:pStyle w:val="TableParagraph"/>
              <w:spacing w:line="229" w:lineRule="exact"/>
              <w:ind w:left="18" w:right="18"/>
            </w:pPr>
            <w:r>
              <w:rPr>
                <w:spacing w:val="-10"/>
              </w:rPr>
              <w:t>0</w:t>
            </w:r>
          </w:p>
        </w:tc>
        <w:tc>
          <w:tcPr>
            <w:tcW w:w="687" w:type="dxa"/>
          </w:tcPr>
          <w:p w14:paraId="0007FF6F" w14:textId="77777777" w:rsidR="00111141" w:rsidRDefault="00D60EFB">
            <w:pPr>
              <w:pStyle w:val="TableParagraph"/>
              <w:spacing w:line="229" w:lineRule="exact"/>
              <w:ind w:left="9" w:right="9"/>
            </w:pPr>
            <w:r>
              <w:rPr>
                <w:spacing w:val="-10"/>
              </w:rPr>
              <w:t>0</w:t>
            </w:r>
          </w:p>
        </w:tc>
      </w:tr>
      <w:tr w:rsidR="00111141" w14:paraId="0909A425" w14:textId="77777777">
        <w:trPr>
          <w:trHeight w:val="254"/>
        </w:trPr>
        <w:tc>
          <w:tcPr>
            <w:tcW w:w="2526" w:type="dxa"/>
          </w:tcPr>
          <w:p w14:paraId="7F771112" w14:textId="77777777" w:rsidR="00111141" w:rsidRDefault="00D60EFB">
            <w:pPr>
              <w:pStyle w:val="TableParagraph"/>
              <w:spacing w:before="1" w:line="233" w:lineRule="exact"/>
              <w:ind w:left="14" w:right="5"/>
            </w:pPr>
            <w:r>
              <w:rPr>
                <w:spacing w:val="-2"/>
              </w:rPr>
              <w:t>37:09:010403</w:t>
            </w:r>
          </w:p>
        </w:tc>
        <w:tc>
          <w:tcPr>
            <w:tcW w:w="697" w:type="dxa"/>
          </w:tcPr>
          <w:p w14:paraId="15D6E60A" w14:textId="77777777" w:rsidR="00111141" w:rsidRDefault="00D60EFB">
            <w:pPr>
              <w:pStyle w:val="TableParagraph"/>
              <w:spacing w:before="1" w:line="233" w:lineRule="exact"/>
              <w:ind w:left="14" w:right="5"/>
            </w:pPr>
            <w:r>
              <w:rPr>
                <w:spacing w:val="-10"/>
              </w:rPr>
              <w:t>0</w:t>
            </w:r>
          </w:p>
        </w:tc>
        <w:tc>
          <w:tcPr>
            <w:tcW w:w="702" w:type="dxa"/>
          </w:tcPr>
          <w:p w14:paraId="7043C2E7" w14:textId="77777777" w:rsidR="00111141" w:rsidRDefault="00D60EFB">
            <w:pPr>
              <w:pStyle w:val="TableParagraph"/>
              <w:spacing w:before="1" w:line="233" w:lineRule="exact"/>
              <w:ind w:left="12" w:right="10"/>
            </w:pPr>
            <w:r>
              <w:rPr>
                <w:spacing w:val="-10"/>
              </w:rPr>
              <w:t>0</w:t>
            </w:r>
          </w:p>
        </w:tc>
        <w:tc>
          <w:tcPr>
            <w:tcW w:w="697" w:type="dxa"/>
          </w:tcPr>
          <w:p w14:paraId="72991DBD" w14:textId="77777777" w:rsidR="00111141" w:rsidRDefault="00D60EFB">
            <w:pPr>
              <w:pStyle w:val="TableParagraph"/>
              <w:spacing w:before="1" w:line="233" w:lineRule="exact"/>
              <w:ind w:left="13" w:right="8"/>
            </w:pPr>
            <w:r>
              <w:rPr>
                <w:spacing w:val="-10"/>
              </w:rPr>
              <w:t>0</w:t>
            </w:r>
          </w:p>
        </w:tc>
        <w:tc>
          <w:tcPr>
            <w:tcW w:w="697" w:type="dxa"/>
          </w:tcPr>
          <w:p w14:paraId="7716C562" w14:textId="77777777" w:rsidR="00111141" w:rsidRDefault="00D60EFB">
            <w:pPr>
              <w:pStyle w:val="TableParagraph"/>
              <w:spacing w:before="1" w:line="233" w:lineRule="exact"/>
              <w:ind w:left="13" w:right="10"/>
            </w:pPr>
            <w:r>
              <w:rPr>
                <w:spacing w:val="-10"/>
              </w:rPr>
              <w:t>0</w:t>
            </w:r>
          </w:p>
        </w:tc>
        <w:tc>
          <w:tcPr>
            <w:tcW w:w="697" w:type="dxa"/>
          </w:tcPr>
          <w:p w14:paraId="3F9F25D4" w14:textId="77777777" w:rsidR="00111141" w:rsidRDefault="00D60EFB">
            <w:pPr>
              <w:pStyle w:val="TableParagraph"/>
              <w:spacing w:before="1" w:line="233" w:lineRule="exact"/>
              <w:ind w:left="13" w:right="11"/>
            </w:pPr>
            <w:r>
              <w:rPr>
                <w:spacing w:val="-10"/>
              </w:rPr>
              <w:t>0</w:t>
            </w:r>
          </w:p>
        </w:tc>
        <w:tc>
          <w:tcPr>
            <w:tcW w:w="702" w:type="dxa"/>
          </w:tcPr>
          <w:p w14:paraId="577B1F24" w14:textId="77777777" w:rsidR="00111141" w:rsidRDefault="00D60EFB">
            <w:pPr>
              <w:pStyle w:val="TableParagraph"/>
              <w:spacing w:before="1" w:line="233" w:lineRule="exact"/>
              <w:ind w:left="12" w:right="6"/>
            </w:pPr>
            <w:r>
              <w:rPr>
                <w:spacing w:val="-10"/>
              </w:rPr>
              <w:t>0</w:t>
            </w:r>
          </w:p>
        </w:tc>
        <w:tc>
          <w:tcPr>
            <w:tcW w:w="697" w:type="dxa"/>
          </w:tcPr>
          <w:p w14:paraId="29667BDA" w14:textId="77777777" w:rsidR="00111141" w:rsidRDefault="00D60EFB">
            <w:pPr>
              <w:pStyle w:val="TableParagraph"/>
              <w:spacing w:before="1" w:line="233" w:lineRule="exact"/>
              <w:ind w:left="13" w:right="13"/>
            </w:pPr>
            <w:r>
              <w:rPr>
                <w:spacing w:val="-10"/>
              </w:rPr>
              <w:t>0</w:t>
            </w:r>
          </w:p>
        </w:tc>
        <w:tc>
          <w:tcPr>
            <w:tcW w:w="711" w:type="dxa"/>
          </w:tcPr>
          <w:p w14:paraId="5BAA1084" w14:textId="77777777" w:rsidR="00111141" w:rsidRDefault="00D60EFB">
            <w:pPr>
              <w:pStyle w:val="TableParagraph"/>
              <w:spacing w:before="1" w:line="233" w:lineRule="exact"/>
              <w:ind w:left="8" w:right="12"/>
            </w:pPr>
            <w:r>
              <w:rPr>
                <w:spacing w:val="-10"/>
              </w:rPr>
              <w:t>0</w:t>
            </w:r>
          </w:p>
        </w:tc>
        <w:tc>
          <w:tcPr>
            <w:tcW w:w="697" w:type="dxa"/>
          </w:tcPr>
          <w:p w14:paraId="26488C3E" w14:textId="77777777" w:rsidR="00111141" w:rsidRDefault="00D60EFB">
            <w:pPr>
              <w:pStyle w:val="TableParagraph"/>
              <w:spacing w:before="1" w:line="233" w:lineRule="exact"/>
              <w:ind w:left="13" w:right="14"/>
            </w:pPr>
            <w:r>
              <w:rPr>
                <w:spacing w:val="-10"/>
              </w:rPr>
              <w:t>0</w:t>
            </w:r>
          </w:p>
        </w:tc>
        <w:tc>
          <w:tcPr>
            <w:tcW w:w="696" w:type="dxa"/>
          </w:tcPr>
          <w:p w14:paraId="4838FCC4" w14:textId="77777777" w:rsidR="00111141" w:rsidRDefault="00D60EFB">
            <w:pPr>
              <w:pStyle w:val="TableParagraph"/>
              <w:spacing w:before="1" w:line="233" w:lineRule="exact"/>
              <w:ind w:left="18" w:right="18"/>
            </w:pPr>
            <w:r>
              <w:rPr>
                <w:spacing w:val="-10"/>
              </w:rPr>
              <w:t>0</w:t>
            </w:r>
          </w:p>
        </w:tc>
        <w:tc>
          <w:tcPr>
            <w:tcW w:w="687" w:type="dxa"/>
          </w:tcPr>
          <w:p w14:paraId="4D45C7AA" w14:textId="77777777" w:rsidR="00111141" w:rsidRDefault="00D60EFB">
            <w:pPr>
              <w:pStyle w:val="TableParagraph"/>
              <w:spacing w:before="1" w:line="233" w:lineRule="exact"/>
              <w:ind w:left="9" w:right="9"/>
            </w:pPr>
            <w:r>
              <w:rPr>
                <w:spacing w:val="-10"/>
              </w:rPr>
              <w:t>0</w:t>
            </w:r>
          </w:p>
        </w:tc>
      </w:tr>
      <w:tr w:rsidR="00111141" w14:paraId="39FAA3EA" w14:textId="77777777">
        <w:trPr>
          <w:trHeight w:val="254"/>
        </w:trPr>
        <w:tc>
          <w:tcPr>
            <w:tcW w:w="10206" w:type="dxa"/>
            <w:gridSpan w:val="12"/>
          </w:tcPr>
          <w:p w14:paraId="51EADBAF" w14:textId="77777777" w:rsidR="00111141" w:rsidRDefault="00111141">
            <w:pPr>
              <w:pStyle w:val="TableParagraph"/>
              <w:spacing w:before="1" w:line="233" w:lineRule="exact"/>
              <w:ind w:left="9" w:right="1"/>
              <w:rPr>
                <w:b/>
              </w:rPr>
            </w:pPr>
          </w:p>
        </w:tc>
      </w:tr>
      <w:tr w:rsidR="00111141" w14:paraId="421C99EA" w14:textId="77777777">
        <w:trPr>
          <w:trHeight w:val="254"/>
        </w:trPr>
        <w:tc>
          <w:tcPr>
            <w:tcW w:w="10206" w:type="dxa"/>
            <w:gridSpan w:val="12"/>
          </w:tcPr>
          <w:p w14:paraId="5F6F0B97" w14:textId="77777777" w:rsidR="00111141" w:rsidRDefault="00D60EFB">
            <w:pPr>
              <w:pStyle w:val="TableParagraph"/>
              <w:spacing w:before="1" w:line="233" w:lineRule="exact"/>
              <w:ind w:left="8" w:right="3"/>
              <w:rPr>
                <w:b/>
              </w:rPr>
            </w:pPr>
            <w:r>
              <w:rPr>
                <w:b/>
              </w:rPr>
              <w:t>Котельная</w:t>
            </w:r>
            <w:r>
              <w:rPr>
                <w:b/>
                <w:spacing w:val="-4"/>
              </w:rPr>
              <w:t xml:space="preserve"> </w:t>
            </w:r>
            <w:r>
              <w:rPr>
                <w:b/>
              </w:rPr>
              <w:t>с.</w:t>
            </w:r>
            <w:r>
              <w:rPr>
                <w:b/>
                <w:spacing w:val="-6"/>
              </w:rPr>
              <w:t xml:space="preserve"> </w:t>
            </w:r>
            <w:r>
              <w:rPr>
                <w:b/>
                <w:spacing w:val="-2"/>
              </w:rPr>
              <w:t>Чернцы</w:t>
            </w:r>
          </w:p>
        </w:tc>
      </w:tr>
      <w:tr w:rsidR="00111141" w14:paraId="699C7903" w14:textId="77777777">
        <w:trPr>
          <w:trHeight w:val="1012"/>
        </w:trPr>
        <w:tc>
          <w:tcPr>
            <w:tcW w:w="2526" w:type="dxa"/>
          </w:tcPr>
          <w:p w14:paraId="5E497BB9" w14:textId="77777777" w:rsidR="00111141" w:rsidRDefault="00D60EFB">
            <w:pPr>
              <w:pStyle w:val="TableParagraph"/>
              <w:spacing w:line="242" w:lineRule="auto"/>
              <w:ind w:left="42" w:right="38" w:firstLine="10"/>
            </w:pPr>
            <w:r>
              <w:t>Снижение потребления тепловой энергии на горячее</w:t>
            </w:r>
            <w:r>
              <w:rPr>
                <w:spacing w:val="-14"/>
              </w:rPr>
              <w:t xml:space="preserve"> </w:t>
            </w:r>
            <w:r>
              <w:t>водоснабжение,</w:t>
            </w:r>
            <w:r>
              <w:rPr>
                <w:spacing w:val="-14"/>
              </w:rPr>
              <w:t xml:space="preserve"> </w:t>
            </w:r>
            <w:r>
              <w:t>в</w:t>
            </w:r>
          </w:p>
          <w:p w14:paraId="441C609E" w14:textId="77777777" w:rsidR="00111141" w:rsidRDefault="00D60EFB">
            <w:pPr>
              <w:pStyle w:val="TableParagraph"/>
              <w:spacing w:line="230" w:lineRule="exact"/>
              <w:ind w:left="14" w:right="7"/>
            </w:pPr>
            <w:r>
              <w:t>том</w:t>
            </w:r>
            <w:r>
              <w:rPr>
                <w:spacing w:val="-1"/>
              </w:rPr>
              <w:t xml:space="preserve"> </w:t>
            </w:r>
            <w:r>
              <w:rPr>
                <w:spacing w:val="-2"/>
              </w:rPr>
              <w:t>числе:</w:t>
            </w:r>
          </w:p>
        </w:tc>
        <w:tc>
          <w:tcPr>
            <w:tcW w:w="697" w:type="dxa"/>
          </w:tcPr>
          <w:p w14:paraId="0FB36345" w14:textId="77777777" w:rsidR="00111141" w:rsidRDefault="00111141">
            <w:pPr>
              <w:pStyle w:val="TableParagraph"/>
              <w:spacing w:before="122"/>
              <w:jc w:val="left"/>
            </w:pPr>
          </w:p>
          <w:p w14:paraId="6FF407AF" w14:textId="77777777" w:rsidR="00111141" w:rsidRDefault="00D60EFB">
            <w:pPr>
              <w:pStyle w:val="TableParagraph"/>
              <w:ind w:left="14" w:right="5"/>
            </w:pPr>
            <w:r>
              <w:rPr>
                <w:spacing w:val="-10"/>
              </w:rPr>
              <w:t>0</w:t>
            </w:r>
          </w:p>
        </w:tc>
        <w:tc>
          <w:tcPr>
            <w:tcW w:w="702" w:type="dxa"/>
          </w:tcPr>
          <w:p w14:paraId="7FD7B88F" w14:textId="77777777" w:rsidR="00111141" w:rsidRDefault="00111141">
            <w:pPr>
              <w:pStyle w:val="TableParagraph"/>
              <w:spacing w:before="122"/>
              <w:jc w:val="left"/>
            </w:pPr>
          </w:p>
          <w:p w14:paraId="11D04D0C" w14:textId="77777777" w:rsidR="00111141" w:rsidRDefault="00D60EFB">
            <w:pPr>
              <w:pStyle w:val="TableParagraph"/>
              <w:ind w:left="12" w:right="10"/>
            </w:pPr>
            <w:r>
              <w:rPr>
                <w:spacing w:val="-10"/>
              </w:rPr>
              <w:t>0</w:t>
            </w:r>
          </w:p>
        </w:tc>
        <w:tc>
          <w:tcPr>
            <w:tcW w:w="697" w:type="dxa"/>
          </w:tcPr>
          <w:p w14:paraId="7F288C03" w14:textId="77777777" w:rsidR="00111141" w:rsidRDefault="00111141">
            <w:pPr>
              <w:pStyle w:val="TableParagraph"/>
              <w:spacing w:before="122"/>
              <w:jc w:val="left"/>
            </w:pPr>
          </w:p>
          <w:p w14:paraId="51905A4E" w14:textId="77777777" w:rsidR="00111141" w:rsidRDefault="00D60EFB">
            <w:pPr>
              <w:pStyle w:val="TableParagraph"/>
              <w:ind w:left="13" w:right="8"/>
            </w:pPr>
            <w:r>
              <w:rPr>
                <w:spacing w:val="-10"/>
              </w:rPr>
              <w:t>0</w:t>
            </w:r>
          </w:p>
        </w:tc>
        <w:tc>
          <w:tcPr>
            <w:tcW w:w="697" w:type="dxa"/>
          </w:tcPr>
          <w:p w14:paraId="29E54F0F" w14:textId="77777777" w:rsidR="00111141" w:rsidRDefault="00111141">
            <w:pPr>
              <w:pStyle w:val="TableParagraph"/>
              <w:spacing w:before="122"/>
              <w:jc w:val="left"/>
            </w:pPr>
          </w:p>
          <w:p w14:paraId="5D16BB6E" w14:textId="77777777" w:rsidR="00111141" w:rsidRDefault="00D60EFB">
            <w:pPr>
              <w:pStyle w:val="TableParagraph"/>
              <w:ind w:left="13" w:right="10"/>
            </w:pPr>
            <w:r>
              <w:rPr>
                <w:spacing w:val="-10"/>
              </w:rPr>
              <w:t>0</w:t>
            </w:r>
          </w:p>
        </w:tc>
        <w:tc>
          <w:tcPr>
            <w:tcW w:w="697" w:type="dxa"/>
          </w:tcPr>
          <w:p w14:paraId="4C2141A7" w14:textId="77777777" w:rsidR="00111141" w:rsidRDefault="00111141">
            <w:pPr>
              <w:pStyle w:val="TableParagraph"/>
              <w:spacing w:before="122"/>
              <w:jc w:val="left"/>
            </w:pPr>
          </w:p>
          <w:p w14:paraId="32E08394" w14:textId="77777777" w:rsidR="00111141" w:rsidRDefault="00D60EFB">
            <w:pPr>
              <w:pStyle w:val="TableParagraph"/>
              <w:ind w:left="13" w:right="11"/>
            </w:pPr>
            <w:r>
              <w:rPr>
                <w:spacing w:val="-10"/>
              </w:rPr>
              <w:t>0</w:t>
            </w:r>
          </w:p>
        </w:tc>
        <w:tc>
          <w:tcPr>
            <w:tcW w:w="702" w:type="dxa"/>
          </w:tcPr>
          <w:p w14:paraId="6A248B6C" w14:textId="77777777" w:rsidR="00111141" w:rsidRDefault="00111141">
            <w:pPr>
              <w:pStyle w:val="TableParagraph"/>
              <w:spacing w:before="122"/>
              <w:jc w:val="left"/>
            </w:pPr>
          </w:p>
          <w:p w14:paraId="17059317" w14:textId="77777777" w:rsidR="00111141" w:rsidRDefault="00D60EFB">
            <w:pPr>
              <w:pStyle w:val="TableParagraph"/>
              <w:ind w:left="12" w:right="6"/>
            </w:pPr>
            <w:r>
              <w:rPr>
                <w:spacing w:val="-10"/>
              </w:rPr>
              <w:t>0</w:t>
            </w:r>
          </w:p>
        </w:tc>
        <w:tc>
          <w:tcPr>
            <w:tcW w:w="697" w:type="dxa"/>
          </w:tcPr>
          <w:p w14:paraId="4BE89F90" w14:textId="77777777" w:rsidR="00111141" w:rsidRDefault="00111141">
            <w:pPr>
              <w:pStyle w:val="TableParagraph"/>
              <w:spacing w:before="122"/>
              <w:jc w:val="left"/>
            </w:pPr>
          </w:p>
          <w:p w14:paraId="363E38B8" w14:textId="77777777" w:rsidR="00111141" w:rsidRDefault="00D60EFB">
            <w:pPr>
              <w:pStyle w:val="TableParagraph"/>
              <w:ind w:left="13" w:right="13"/>
            </w:pPr>
            <w:r>
              <w:rPr>
                <w:spacing w:val="-10"/>
              </w:rPr>
              <w:t>0</w:t>
            </w:r>
          </w:p>
        </w:tc>
        <w:tc>
          <w:tcPr>
            <w:tcW w:w="711" w:type="dxa"/>
          </w:tcPr>
          <w:p w14:paraId="0C12C9C8" w14:textId="77777777" w:rsidR="00111141" w:rsidRDefault="00111141">
            <w:pPr>
              <w:pStyle w:val="TableParagraph"/>
              <w:spacing w:before="122"/>
              <w:jc w:val="left"/>
            </w:pPr>
          </w:p>
          <w:p w14:paraId="47D3B674" w14:textId="77777777" w:rsidR="00111141" w:rsidRDefault="00D60EFB">
            <w:pPr>
              <w:pStyle w:val="TableParagraph"/>
              <w:ind w:left="8" w:right="12"/>
            </w:pPr>
            <w:r>
              <w:rPr>
                <w:spacing w:val="-10"/>
              </w:rPr>
              <w:t>0</w:t>
            </w:r>
          </w:p>
        </w:tc>
        <w:tc>
          <w:tcPr>
            <w:tcW w:w="697" w:type="dxa"/>
          </w:tcPr>
          <w:p w14:paraId="200B4DD8" w14:textId="77777777" w:rsidR="00111141" w:rsidRDefault="00111141">
            <w:pPr>
              <w:pStyle w:val="TableParagraph"/>
              <w:spacing w:before="122"/>
              <w:jc w:val="left"/>
            </w:pPr>
          </w:p>
          <w:p w14:paraId="6CB618CE" w14:textId="77777777" w:rsidR="00111141" w:rsidRDefault="00D60EFB">
            <w:pPr>
              <w:pStyle w:val="TableParagraph"/>
              <w:ind w:left="13" w:right="14"/>
            </w:pPr>
            <w:r>
              <w:rPr>
                <w:spacing w:val="-10"/>
              </w:rPr>
              <w:t>0</w:t>
            </w:r>
          </w:p>
        </w:tc>
        <w:tc>
          <w:tcPr>
            <w:tcW w:w="696" w:type="dxa"/>
          </w:tcPr>
          <w:p w14:paraId="20E27FAA" w14:textId="77777777" w:rsidR="00111141" w:rsidRDefault="00111141">
            <w:pPr>
              <w:pStyle w:val="TableParagraph"/>
              <w:spacing w:before="122"/>
              <w:jc w:val="left"/>
            </w:pPr>
          </w:p>
          <w:p w14:paraId="2C4854BB" w14:textId="77777777" w:rsidR="00111141" w:rsidRDefault="00D60EFB">
            <w:pPr>
              <w:pStyle w:val="TableParagraph"/>
              <w:ind w:left="18" w:right="18"/>
            </w:pPr>
            <w:r>
              <w:rPr>
                <w:spacing w:val="-10"/>
              </w:rPr>
              <w:t>0</w:t>
            </w:r>
          </w:p>
        </w:tc>
        <w:tc>
          <w:tcPr>
            <w:tcW w:w="687" w:type="dxa"/>
          </w:tcPr>
          <w:p w14:paraId="6DE757B5" w14:textId="77777777" w:rsidR="00111141" w:rsidRDefault="00111141">
            <w:pPr>
              <w:pStyle w:val="TableParagraph"/>
              <w:spacing w:before="122"/>
              <w:jc w:val="left"/>
            </w:pPr>
          </w:p>
          <w:p w14:paraId="5F1CA96C" w14:textId="77777777" w:rsidR="00111141" w:rsidRDefault="00D60EFB">
            <w:pPr>
              <w:pStyle w:val="TableParagraph"/>
              <w:ind w:left="9" w:right="9"/>
            </w:pPr>
            <w:r>
              <w:rPr>
                <w:spacing w:val="-10"/>
              </w:rPr>
              <w:t>0</w:t>
            </w:r>
          </w:p>
        </w:tc>
      </w:tr>
      <w:tr w:rsidR="00111141" w14:paraId="18F74F13" w14:textId="77777777">
        <w:trPr>
          <w:trHeight w:val="249"/>
        </w:trPr>
        <w:tc>
          <w:tcPr>
            <w:tcW w:w="2526" w:type="dxa"/>
          </w:tcPr>
          <w:p w14:paraId="32DB4DB2" w14:textId="77777777" w:rsidR="00111141" w:rsidRDefault="00D60EFB">
            <w:pPr>
              <w:pStyle w:val="TableParagraph"/>
              <w:spacing w:line="229" w:lineRule="exact"/>
              <w:ind w:left="14" w:right="4"/>
            </w:pPr>
            <w:r>
              <w:t>накопительным</w:t>
            </w:r>
            <w:r>
              <w:rPr>
                <w:spacing w:val="-9"/>
              </w:rPr>
              <w:t xml:space="preserve"> </w:t>
            </w:r>
            <w:r>
              <w:rPr>
                <w:spacing w:val="-2"/>
              </w:rPr>
              <w:t>итогом:</w:t>
            </w:r>
          </w:p>
        </w:tc>
        <w:tc>
          <w:tcPr>
            <w:tcW w:w="697" w:type="dxa"/>
          </w:tcPr>
          <w:p w14:paraId="224064D5" w14:textId="77777777" w:rsidR="00111141" w:rsidRDefault="00111141">
            <w:pPr>
              <w:pStyle w:val="TableParagraph"/>
              <w:jc w:val="left"/>
              <w:rPr>
                <w:sz w:val="18"/>
              </w:rPr>
            </w:pPr>
          </w:p>
        </w:tc>
        <w:tc>
          <w:tcPr>
            <w:tcW w:w="702" w:type="dxa"/>
          </w:tcPr>
          <w:p w14:paraId="1B68F794" w14:textId="77777777" w:rsidR="00111141" w:rsidRDefault="00111141">
            <w:pPr>
              <w:pStyle w:val="TableParagraph"/>
              <w:jc w:val="left"/>
              <w:rPr>
                <w:sz w:val="18"/>
              </w:rPr>
            </w:pPr>
          </w:p>
        </w:tc>
        <w:tc>
          <w:tcPr>
            <w:tcW w:w="697" w:type="dxa"/>
          </w:tcPr>
          <w:p w14:paraId="24EEA516" w14:textId="77777777" w:rsidR="00111141" w:rsidRDefault="00111141">
            <w:pPr>
              <w:pStyle w:val="TableParagraph"/>
              <w:jc w:val="left"/>
              <w:rPr>
                <w:sz w:val="18"/>
              </w:rPr>
            </w:pPr>
          </w:p>
        </w:tc>
        <w:tc>
          <w:tcPr>
            <w:tcW w:w="697" w:type="dxa"/>
          </w:tcPr>
          <w:p w14:paraId="723FF8EF" w14:textId="77777777" w:rsidR="00111141" w:rsidRDefault="00111141">
            <w:pPr>
              <w:pStyle w:val="TableParagraph"/>
              <w:jc w:val="left"/>
              <w:rPr>
                <w:sz w:val="18"/>
              </w:rPr>
            </w:pPr>
          </w:p>
        </w:tc>
        <w:tc>
          <w:tcPr>
            <w:tcW w:w="697" w:type="dxa"/>
          </w:tcPr>
          <w:p w14:paraId="1B3DCEA8" w14:textId="77777777" w:rsidR="00111141" w:rsidRDefault="00111141">
            <w:pPr>
              <w:pStyle w:val="TableParagraph"/>
              <w:jc w:val="left"/>
              <w:rPr>
                <w:sz w:val="18"/>
              </w:rPr>
            </w:pPr>
          </w:p>
        </w:tc>
        <w:tc>
          <w:tcPr>
            <w:tcW w:w="702" w:type="dxa"/>
          </w:tcPr>
          <w:p w14:paraId="2D2DB0D0" w14:textId="77777777" w:rsidR="00111141" w:rsidRDefault="00111141">
            <w:pPr>
              <w:pStyle w:val="TableParagraph"/>
              <w:jc w:val="left"/>
              <w:rPr>
                <w:sz w:val="18"/>
              </w:rPr>
            </w:pPr>
          </w:p>
        </w:tc>
        <w:tc>
          <w:tcPr>
            <w:tcW w:w="697" w:type="dxa"/>
          </w:tcPr>
          <w:p w14:paraId="4CE4F4BA" w14:textId="77777777" w:rsidR="00111141" w:rsidRDefault="00111141">
            <w:pPr>
              <w:pStyle w:val="TableParagraph"/>
              <w:jc w:val="left"/>
              <w:rPr>
                <w:sz w:val="18"/>
              </w:rPr>
            </w:pPr>
          </w:p>
        </w:tc>
        <w:tc>
          <w:tcPr>
            <w:tcW w:w="711" w:type="dxa"/>
          </w:tcPr>
          <w:p w14:paraId="068D6342" w14:textId="77777777" w:rsidR="00111141" w:rsidRDefault="00111141">
            <w:pPr>
              <w:pStyle w:val="TableParagraph"/>
              <w:jc w:val="left"/>
              <w:rPr>
                <w:sz w:val="18"/>
              </w:rPr>
            </w:pPr>
          </w:p>
        </w:tc>
        <w:tc>
          <w:tcPr>
            <w:tcW w:w="697" w:type="dxa"/>
          </w:tcPr>
          <w:p w14:paraId="79258CBA" w14:textId="77777777" w:rsidR="00111141" w:rsidRDefault="00111141">
            <w:pPr>
              <w:pStyle w:val="TableParagraph"/>
              <w:jc w:val="left"/>
              <w:rPr>
                <w:sz w:val="18"/>
              </w:rPr>
            </w:pPr>
          </w:p>
        </w:tc>
        <w:tc>
          <w:tcPr>
            <w:tcW w:w="696" w:type="dxa"/>
          </w:tcPr>
          <w:p w14:paraId="3094ACCA" w14:textId="77777777" w:rsidR="00111141" w:rsidRDefault="00111141">
            <w:pPr>
              <w:pStyle w:val="TableParagraph"/>
              <w:jc w:val="left"/>
              <w:rPr>
                <w:sz w:val="18"/>
              </w:rPr>
            </w:pPr>
          </w:p>
        </w:tc>
        <w:tc>
          <w:tcPr>
            <w:tcW w:w="687" w:type="dxa"/>
          </w:tcPr>
          <w:p w14:paraId="52B5868A" w14:textId="77777777" w:rsidR="00111141" w:rsidRDefault="00111141">
            <w:pPr>
              <w:pStyle w:val="TableParagraph"/>
              <w:jc w:val="left"/>
              <w:rPr>
                <w:sz w:val="18"/>
              </w:rPr>
            </w:pPr>
          </w:p>
        </w:tc>
      </w:tr>
      <w:tr w:rsidR="00111141" w14:paraId="27CEED62" w14:textId="77777777">
        <w:trPr>
          <w:trHeight w:val="762"/>
        </w:trPr>
        <w:tc>
          <w:tcPr>
            <w:tcW w:w="2526" w:type="dxa"/>
          </w:tcPr>
          <w:p w14:paraId="62A157CE" w14:textId="77777777" w:rsidR="00111141" w:rsidRDefault="00D60EFB">
            <w:pPr>
              <w:pStyle w:val="TableParagraph"/>
              <w:spacing w:line="254" w:lineRule="exact"/>
              <w:ind w:left="14" w:right="9" w:hanging="2"/>
            </w:pPr>
            <w:r>
              <w:t>Всего</w:t>
            </w:r>
            <w:r>
              <w:rPr>
                <w:spacing w:val="80"/>
              </w:rPr>
              <w:t xml:space="preserve"> </w:t>
            </w:r>
            <w:r>
              <w:t>по поселению, в том</w:t>
            </w:r>
            <w:r>
              <w:rPr>
                <w:spacing w:val="-14"/>
              </w:rPr>
              <w:t xml:space="preserve"> </w:t>
            </w:r>
            <w:r>
              <w:t>числе</w:t>
            </w:r>
            <w:r>
              <w:rPr>
                <w:spacing w:val="-13"/>
              </w:rPr>
              <w:t xml:space="preserve"> </w:t>
            </w:r>
            <w:r>
              <w:t>по</w:t>
            </w:r>
            <w:r>
              <w:rPr>
                <w:spacing w:val="-11"/>
              </w:rPr>
              <w:t xml:space="preserve"> </w:t>
            </w:r>
            <w:r>
              <w:t xml:space="preserve">кадастровым </w:t>
            </w:r>
            <w:r>
              <w:rPr>
                <w:spacing w:val="-2"/>
              </w:rPr>
              <w:t>кварталам</w:t>
            </w:r>
          </w:p>
        </w:tc>
        <w:tc>
          <w:tcPr>
            <w:tcW w:w="697" w:type="dxa"/>
          </w:tcPr>
          <w:p w14:paraId="62B253C0" w14:textId="77777777" w:rsidR="00111141" w:rsidRDefault="00111141">
            <w:pPr>
              <w:pStyle w:val="TableParagraph"/>
              <w:spacing w:before="2"/>
              <w:jc w:val="left"/>
            </w:pPr>
          </w:p>
          <w:p w14:paraId="6E43C563" w14:textId="77777777" w:rsidR="00111141" w:rsidRDefault="00D60EFB">
            <w:pPr>
              <w:pStyle w:val="TableParagraph"/>
              <w:ind w:left="14" w:right="5"/>
            </w:pPr>
            <w:r>
              <w:rPr>
                <w:spacing w:val="-10"/>
              </w:rPr>
              <w:t>0</w:t>
            </w:r>
          </w:p>
        </w:tc>
        <w:tc>
          <w:tcPr>
            <w:tcW w:w="702" w:type="dxa"/>
          </w:tcPr>
          <w:p w14:paraId="38F86299" w14:textId="77777777" w:rsidR="00111141" w:rsidRDefault="00111141">
            <w:pPr>
              <w:pStyle w:val="TableParagraph"/>
              <w:spacing w:before="2"/>
              <w:jc w:val="left"/>
            </w:pPr>
          </w:p>
          <w:p w14:paraId="2BEB5655" w14:textId="77777777" w:rsidR="00111141" w:rsidRDefault="00D60EFB">
            <w:pPr>
              <w:pStyle w:val="TableParagraph"/>
              <w:ind w:left="12" w:right="10"/>
            </w:pPr>
            <w:r>
              <w:rPr>
                <w:spacing w:val="-10"/>
              </w:rPr>
              <w:t>0</w:t>
            </w:r>
          </w:p>
        </w:tc>
        <w:tc>
          <w:tcPr>
            <w:tcW w:w="697" w:type="dxa"/>
          </w:tcPr>
          <w:p w14:paraId="7E5BD10B" w14:textId="77777777" w:rsidR="00111141" w:rsidRDefault="00111141">
            <w:pPr>
              <w:pStyle w:val="TableParagraph"/>
              <w:spacing w:before="2"/>
              <w:jc w:val="left"/>
            </w:pPr>
          </w:p>
          <w:p w14:paraId="236F8EDB" w14:textId="77777777" w:rsidR="00111141" w:rsidRDefault="00D60EFB">
            <w:pPr>
              <w:pStyle w:val="TableParagraph"/>
              <w:ind w:left="13" w:right="8"/>
            </w:pPr>
            <w:r>
              <w:rPr>
                <w:spacing w:val="-10"/>
              </w:rPr>
              <w:t>0</w:t>
            </w:r>
          </w:p>
        </w:tc>
        <w:tc>
          <w:tcPr>
            <w:tcW w:w="697" w:type="dxa"/>
          </w:tcPr>
          <w:p w14:paraId="09C824C7" w14:textId="77777777" w:rsidR="00111141" w:rsidRDefault="00111141">
            <w:pPr>
              <w:pStyle w:val="TableParagraph"/>
              <w:spacing w:before="2"/>
              <w:jc w:val="left"/>
            </w:pPr>
          </w:p>
          <w:p w14:paraId="5E37A921" w14:textId="77777777" w:rsidR="00111141" w:rsidRDefault="00D60EFB">
            <w:pPr>
              <w:pStyle w:val="TableParagraph"/>
              <w:ind w:left="13" w:right="10"/>
            </w:pPr>
            <w:r>
              <w:rPr>
                <w:spacing w:val="-10"/>
              </w:rPr>
              <w:t>0</w:t>
            </w:r>
          </w:p>
        </w:tc>
        <w:tc>
          <w:tcPr>
            <w:tcW w:w="697" w:type="dxa"/>
          </w:tcPr>
          <w:p w14:paraId="186031BB" w14:textId="77777777" w:rsidR="00111141" w:rsidRDefault="00111141">
            <w:pPr>
              <w:pStyle w:val="TableParagraph"/>
              <w:spacing w:before="2"/>
              <w:jc w:val="left"/>
            </w:pPr>
          </w:p>
          <w:p w14:paraId="3D608523" w14:textId="77777777" w:rsidR="00111141" w:rsidRDefault="00D60EFB">
            <w:pPr>
              <w:pStyle w:val="TableParagraph"/>
              <w:ind w:left="13" w:right="11"/>
            </w:pPr>
            <w:r>
              <w:rPr>
                <w:spacing w:val="-10"/>
              </w:rPr>
              <w:t>0</w:t>
            </w:r>
          </w:p>
        </w:tc>
        <w:tc>
          <w:tcPr>
            <w:tcW w:w="702" w:type="dxa"/>
          </w:tcPr>
          <w:p w14:paraId="3AE05E04" w14:textId="77777777" w:rsidR="00111141" w:rsidRDefault="00111141">
            <w:pPr>
              <w:pStyle w:val="TableParagraph"/>
              <w:spacing w:before="2"/>
              <w:jc w:val="left"/>
            </w:pPr>
          </w:p>
          <w:p w14:paraId="4C83922C" w14:textId="77777777" w:rsidR="00111141" w:rsidRDefault="00D60EFB">
            <w:pPr>
              <w:pStyle w:val="TableParagraph"/>
              <w:ind w:left="12" w:right="6"/>
            </w:pPr>
            <w:r>
              <w:rPr>
                <w:spacing w:val="-10"/>
              </w:rPr>
              <w:t>0</w:t>
            </w:r>
          </w:p>
        </w:tc>
        <w:tc>
          <w:tcPr>
            <w:tcW w:w="697" w:type="dxa"/>
          </w:tcPr>
          <w:p w14:paraId="6E8B9034" w14:textId="77777777" w:rsidR="00111141" w:rsidRDefault="00111141">
            <w:pPr>
              <w:pStyle w:val="TableParagraph"/>
              <w:spacing w:before="2"/>
              <w:jc w:val="left"/>
            </w:pPr>
          </w:p>
          <w:p w14:paraId="7B27FC25" w14:textId="77777777" w:rsidR="00111141" w:rsidRDefault="00D60EFB">
            <w:pPr>
              <w:pStyle w:val="TableParagraph"/>
              <w:ind w:left="13" w:right="13"/>
            </w:pPr>
            <w:r>
              <w:rPr>
                <w:spacing w:val="-10"/>
              </w:rPr>
              <w:t>0</w:t>
            </w:r>
          </w:p>
        </w:tc>
        <w:tc>
          <w:tcPr>
            <w:tcW w:w="711" w:type="dxa"/>
          </w:tcPr>
          <w:p w14:paraId="48010EF4" w14:textId="77777777" w:rsidR="00111141" w:rsidRDefault="00111141">
            <w:pPr>
              <w:pStyle w:val="TableParagraph"/>
              <w:spacing w:before="2"/>
              <w:jc w:val="left"/>
            </w:pPr>
          </w:p>
          <w:p w14:paraId="6BA775B0" w14:textId="77777777" w:rsidR="00111141" w:rsidRDefault="00D60EFB">
            <w:pPr>
              <w:pStyle w:val="TableParagraph"/>
              <w:ind w:left="8" w:right="12"/>
            </w:pPr>
            <w:r>
              <w:rPr>
                <w:spacing w:val="-10"/>
              </w:rPr>
              <w:t>0</w:t>
            </w:r>
          </w:p>
        </w:tc>
        <w:tc>
          <w:tcPr>
            <w:tcW w:w="697" w:type="dxa"/>
          </w:tcPr>
          <w:p w14:paraId="125AD2FB" w14:textId="77777777" w:rsidR="00111141" w:rsidRDefault="00111141">
            <w:pPr>
              <w:pStyle w:val="TableParagraph"/>
              <w:spacing w:before="2"/>
              <w:jc w:val="left"/>
            </w:pPr>
          </w:p>
          <w:p w14:paraId="415CAC58" w14:textId="77777777" w:rsidR="00111141" w:rsidRDefault="00D60EFB">
            <w:pPr>
              <w:pStyle w:val="TableParagraph"/>
              <w:ind w:left="13" w:right="14"/>
            </w:pPr>
            <w:r>
              <w:rPr>
                <w:spacing w:val="-10"/>
              </w:rPr>
              <w:t>0</w:t>
            </w:r>
          </w:p>
        </w:tc>
        <w:tc>
          <w:tcPr>
            <w:tcW w:w="696" w:type="dxa"/>
          </w:tcPr>
          <w:p w14:paraId="1B4C788C" w14:textId="77777777" w:rsidR="00111141" w:rsidRDefault="00111141">
            <w:pPr>
              <w:pStyle w:val="TableParagraph"/>
              <w:spacing w:before="2"/>
              <w:jc w:val="left"/>
            </w:pPr>
          </w:p>
          <w:p w14:paraId="5FB95EC3" w14:textId="77777777" w:rsidR="00111141" w:rsidRDefault="00D60EFB">
            <w:pPr>
              <w:pStyle w:val="TableParagraph"/>
              <w:ind w:left="18" w:right="18"/>
            </w:pPr>
            <w:r>
              <w:rPr>
                <w:spacing w:val="-10"/>
              </w:rPr>
              <w:t>0</w:t>
            </w:r>
          </w:p>
        </w:tc>
        <w:tc>
          <w:tcPr>
            <w:tcW w:w="687" w:type="dxa"/>
          </w:tcPr>
          <w:p w14:paraId="657538C0" w14:textId="77777777" w:rsidR="00111141" w:rsidRDefault="00111141">
            <w:pPr>
              <w:pStyle w:val="TableParagraph"/>
              <w:spacing w:before="2"/>
              <w:jc w:val="left"/>
            </w:pPr>
          </w:p>
          <w:p w14:paraId="5D0F1CC1" w14:textId="77777777" w:rsidR="00111141" w:rsidRDefault="00D60EFB">
            <w:pPr>
              <w:pStyle w:val="TableParagraph"/>
              <w:ind w:left="9" w:right="9"/>
            </w:pPr>
            <w:r>
              <w:rPr>
                <w:spacing w:val="-10"/>
              </w:rPr>
              <w:t>0</w:t>
            </w:r>
          </w:p>
        </w:tc>
      </w:tr>
      <w:tr w:rsidR="00111141" w14:paraId="6AC86506" w14:textId="77777777">
        <w:trPr>
          <w:trHeight w:val="249"/>
        </w:trPr>
        <w:tc>
          <w:tcPr>
            <w:tcW w:w="2526" w:type="dxa"/>
          </w:tcPr>
          <w:p w14:paraId="48759733" w14:textId="77777777" w:rsidR="00111141" w:rsidRDefault="00D60EFB">
            <w:pPr>
              <w:pStyle w:val="TableParagraph"/>
              <w:spacing w:line="229" w:lineRule="exact"/>
              <w:ind w:left="14" w:right="5"/>
            </w:pPr>
            <w:r>
              <w:rPr>
                <w:spacing w:val="-2"/>
              </w:rPr>
              <w:t>37:09:010303</w:t>
            </w:r>
          </w:p>
        </w:tc>
        <w:tc>
          <w:tcPr>
            <w:tcW w:w="697" w:type="dxa"/>
          </w:tcPr>
          <w:p w14:paraId="62366E1F" w14:textId="77777777" w:rsidR="00111141" w:rsidRDefault="00D60EFB">
            <w:pPr>
              <w:pStyle w:val="TableParagraph"/>
              <w:spacing w:line="229" w:lineRule="exact"/>
              <w:ind w:left="14" w:right="5"/>
            </w:pPr>
            <w:r>
              <w:rPr>
                <w:spacing w:val="-10"/>
              </w:rPr>
              <w:t>0</w:t>
            </w:r>
          </w:p>
        </w:tc>
        <w:tc>
          <w:tcPr>
            <w:tcW w:w="702" w:type="dxa"/>
          </w:tcPr>
          <w:p w14:paraId="5D2B78FF" w14:textId="77777777" w:rsidR="00111141" w:rsidRDefault="00D60EFB">
            <w:pPr>
              <w:pStyle w:val="TableParagraph"/>
              <w:spacing w:line="229" w:lineRule="exact"/>
              <w:ind w:left="12" w:right="10"/>
            </w:pPr>
            <w:r>
              <w:rPr>
                <w:spacing w:val="-10"/>
              </w:rPr>
              <w:t>0</w:t>
            </w:r>
          </w:p>
        </w:tc>
        <w:tc>
          <w:tcPr>
            <w:tcW w:w="697" w:type="dxa"/>
          </w:tcPr>
          <w:p w14:paraId="67CDB164" w14:textId="77777777" w:rsidR="00111141" w:rsidRDefault="00D60EFB">
            <w:pPr>
              <w:pStyle w:val="TableParagraph"/>
              <w:spacing w:line="229" w:lineRule="exact"/>
              <w:ind w:left="13" w:right="8"/>
            </w:pPr>
            <w:r>
              <w:rPr>
                <w:spacing w:val="-10"/>
              </w:rPr>
              <w:t>0</w:t>
            </w:r>
          </w:p>
        </w:tc>
        <w:tc>
          <w:tcPr>
            <w:tcW w:w="697" w:type="dxa"/>
          </w:tcPr>
          <w:p w14:paraId="591B329A" w14:textId="77777777" w:rsidR="00111141" w:rsidRDefault="00D60EFB">
            <w:pPr>
              <w:pStyle w:val="TableParagraph"/>
              <w:spacing w:line="229" w:lineRule="exact"/>
              <w:ind w:left="13" w:right="10"/>
            </w:pPr>
            <w:r>
              <w:rPr>
                <w:spacing w:val="-10"/>
              </w:rPr>
              <w:t>0</w:t>
            </w:r>
          </w:p>
        </w:tc>
        <w:tc>
          <w:tcPr>
            <w:tcW w:w="697" w:type="dxa"/>
          </w:tcPr>
          <w:p w14:paraId="03711FA8" w14:textId="77777777" w:rsidR="00111141" w:rsidRDefault="00D60EFB">
            <w:pPr>
              <w:pStyle w:val="TableParagraph"/>
              <w:spacing w:line="229" w:lineRule="exact"/>
              <w:ind w:left="13" w:right="11"/>
            </w:pPr>
            <w:r>
              <w:rPr>
                <w:spacing w:val="-10"/>
              </w:rPr>
              <w:t>0</w:t>
            </w:r>
          </w:p>
        </w:tc>
        <w:tc>
          <w:tcPr>
            <w:tcW w:w="702" w:type="dxa"/>
          </w:tcPr>
          <w:p w14:paraId="25D81E1D" w14:textId="77777777" w:rsidR="00111141" w:rsidRDefault="00D60EFB">
            <w:pPr>
              <w:pStyle w:val="TableParagraph"/>
              <w:spacing w:line="229" w:lineRule="exact"/>
              <w:ind w:left="12" w:right="6"/>
            </w:pPr>
            <w:r>
              <w:rPr>
                <w:spacing w:val="-10"/>
              </w:rPr>
              <w:t>0</w:t>
            </w:r>
          </w:p>
        </w:tc>
        <w:tc>
          <w:tcPr>
            <w:tcW w:w="697" w:type="dxa"/>
          </w:tcPr>
          <w:p w14:paraId="6F080D35" w14:textId="77777777" w:rsidR="00111141" w:rsidRDefault="00D60EFB">
            <w:pPr>
              <w:pStyle w:val="TableParagraph"/>
              <w:spacing w:line="229" w:lineRule="exact"/>
              <w:ind w:left="13" w:right="13"/>
            </w:pPr>
            <w:r>
              <w:rPr>
                <w:spacing w:val="-10"/>
              </w:rPr>
              <w:t>0</w:t>
            </w:r>
          </w:p>
        </w:tc>
        <w:tc>
          <w:tcPr>
            <w:tcW w:w="711" w:type="dxa"/>
          </w:tcPr>
          <w:p w14:paraId="22EF9FD2" w14:textId="77777777" w:rsidR="00111141" w:rsidRDefault="00D60EFB">
            <w:pPr>
              <w:pStyle w:val="TableParagraph"/>
              <w:spacing w:line="229" w:lineRule="exact"/>
              <w:ind w:left="8" w:right="12"/>
            </w:pPr>
            <w:r>
              <w:rPr>
                <w:spacing w:val="-10"/>
              </w:rPr>
              <w:t>0</w:t>
            </w:r>
          </w:p>
        </w:tc>
        <w:tc>
          <w:tcPr>
            <w:tcW w:w="697" w:type="dxa"/>
          </w:tcPr>
          <w:p w14:paraId="5DD2EE9D" w14:textId="77777777" w:rsidR="00111141" w:rsidRDefault="00D60EFB">
            <w:pPr>
              <w:pStyle w:val="TableParagraph"/>
              <w:spacing w:line="229" w:lineRule="exact"/>
              <w:ind w:left="13" w:right="14"/>
            </w:pPr>
            <w:r>
              <w:rPr>
                <w:spacing w:val="-10"/>
              </w:rPr>
              <w:t>0</w:t>
            </w:r>
          </w:p>
        </w:tc>
        <w:tc>
          <w:tcPr>
            <w:tcW w:w="696" w:type="dxa"/>
          </w:tcPr>
          <w:p w14:paraId="0018E723" w14:textId="77777777" w:rsidR="00111141" w:rsidRDefault="00D60EFB">
            <w:pPr>
              <w:pStyle w:val="TableParagraph"/>
              <w:spacing w:line="229" w:lineRule="exact"/>
              <w:ind w:left="18" w:right="18"/>
            </w:pPr>
            <w:r>
              <w:rPr>
                <w:spacing w:val="-10"/>
              </w:rPr>
              <w:t>0</w:t>
            </w:r>
          </w:p>
        </w:tc>
        <w:tc>
          <w:tcPr>
            <w:tcW w:w="687" w:type="dxa"/>
          </w:tcPr>
          <w:p w14:paraId="5667E4FB" w14:textId="77777777" w:rsidR="00111141" w:rsidRDefault="00D60EFB">
            <w:pPr>
              <w:pStyle w:val="TableParagraph"/>
              <w:spacing w:line="229" w:lineRule="exact"/>
              <w:ind w:left="9" w:right="9"/>
            </w:pPr>
            <w:r>
              <w:rPr>
                <w:spacing w:val="-10"/>
              </w:rPr>
              <w:t>0</w:t>
            </w:r>
          </w:p>
        </w:tc>
      </w:tr>
      <w:tr w:rsidR="00111141" w14:paraId="04817F1C" w14:textId="77777777">
        <w:trPr>
          <w:trHeight w:val="254"/>
        </w:trPr>
        <w:tc>
          <w:tcPr>
            <w:tcW w:w="2526" w:type="dxa"/>
          </w:tcPr>
          <w:p w14:paraId="24D8779D" w14:textId="77777777" w:rsidR="00111141" w:rsidRDefault="00D60EFB">
            <w:pPr>
              <w:pStyle w:val="TableParagraph"/>
              <w:spacing w:before="1" w:line="233" w:lineRule="exact"/>
              <w:ind w:left="14" w:right="5"/>
            </w:pPr>
            <w:r>
              <w:rPr>
                <w:spacing w:val="-2"/>
              </w:rPr>
              <w:t>37:09:010503</w:t>
            </w:r>
          </w:p>
        </w:tc>
        <w:tc>
          <w:tcPr>
            <w:tcW w:w="697" w:type="dxa"/>
          </w:tcPr>
          <w:p w14:paraId="1F71932F" w14:textId="77777777" w:rsidR="00111141" w:rsidRDefault="00D60EFB">
            <w:pPr>
              <w:pStyle w:val="TableParagraph"/>
              <w:spacing w:before="1" w:line="233" w:lineRule="exact"/>
              <w:ind w:left="14" w:right="5"/>
            </w:pPr>
            <w:r>
              <w:rPr>
                <w:spacing w:val="-10"/>
              </w:rPr>
              <w:t>0</w:t>
            </w:r>
          </w:p>
        </w:tc>
        <w:tc>
          <w:tcPr>
            <w:tcW w:w="702" w:type="dxa"/>
          </w:tcPr>
          <w:p w14:paraId="6328410C" w14:textId="77777777" w:rsidR="00111141" w:rsidRDefault="00D60EFB">
            <w:pPr>
              <w:pStyle w:val="TableParagraph"/>
              <w:spacing w:before="1" w:line="233" w:lineRule="exact"/>
              <w:ind w:left="12" w:right="10"/>
            </w:pPr>
            <w:r>
              <w:rPr>
                <w:spacing w:val="-10"/>
              </w:rPr>
              <w:t>0</w:t>
            </w:r>
          </w:p>
        </w:tc>
        <w:tc>
          <w:tcPr>
            <w:tcW w:w="697" w:type="dxa"/>
          </w:tcPr>
          <w:p w14:paraId="1A54546F" w14:textId="77777777" w:rsidR="00111141" w:rsidRDefault="00D60EFB">
            <w:pPr>
              <w:pStyle w:val="TableParagraph"/>
              <w:spacing w:before="1" w:line="233" w:lineRule="exact"/>
              <w:ind w:left="13" w:right="8"/>
            </w:pPr>
            <w:r>
              <w:rPr>
                <w:spacing w:val="-10"/>
              </w:rPr>
              <w:t>0</w:t>
            </w:r>
          </w:p>
        </w:tc>
        <w:tc>
          <w:tcPr>
            <w:tcW w:w="697" w:type="dxa"/>
          </w:tcPr>
          <w:p w14:paraId="3037EF75" w14:textId="77777777" w:rsidR="00111141" w:rsidRDefault="00D60EFB">
            <w:pPr>
              <w:pStyle w:val="TableParagraph"/>
              <w:spacing w:before="1" w:line="233" w:lineRule="exact"/>
              <w:ind w:left="13" w:right="10"/>
            </w:pPr>
            <w:r>
              <w:rPr>
                <w:spacing w:val="-10"/>
              </w:rPr>
              <w:t>0</w:t>
            </w:r>
          </w:p>
        </w:tc>
        <w:tc>
          <w:tcPr>
            <w:tcW w:w="697" w:type="dxa"/>
          </w:tcPr>
          <w:p w14:paraId="6CEA19C4" w14:textId="77777777" w:rsidR="00111141" w:rsidRDefault="00D60EFB">
            <w:pPr>
              <w:pStyle w:val="TableParagraph"/>
              <w:spacing w:before="1" w:line="233" w:lineRule="exact"/>
              <w:ind w:left="13" w:right="11"/>
            </w:pPr>
            <w:r>
              <w:rPr>
                <w:spacing w:val="-10"/>
              </w:rPr>
              <w:t>0</w:t>
            </w:r>
          </w:p>
        </w:tc>
        <w:tc>
          <w:tcPr>
            <w:tcW w:w="702" w:type="dxa"/>
          </w:tcPr>
          <w:p w14:paraId="6BEB723B" w14:textId="77777777" w:rsidR="00111141" w:rsidRDefault="00D60EFB">
            <w:pPr>
              <w:pStyle w:val="TableParagraph"/>
              <w:spacing w:before="1" w:line="233" w:lineRule="exact"/>
              <w:ind w:left="12" w:right="6"/>
            </w:pPr>
            <w:r>
              <w:rPr>
                <w:spacing w:val="-10"/>
              </w:rPr>
              <w:t>0</w:t>
            </w:r>
          </w:p>
        </w:tc>
        <w:tc>
          <w:tcPr>
            <w:tcW w:w="697" w:type="dxa"/>
          </w:tcPr>
          <w:p w14:paraId="428A2F5B" w14:textId="77777777" w:rsidR="00111141" w:rsidRDefault="00D60EFB">
            <w:pPr>
              <w:pStyle w:val="TableParagraph"/>
              <w:spacing w:before="1" w:line="233" w:lineRule="exact"/>
              <w:ind w:left="13" w:right="13"/>
            </w:pPr>
            <w:r>
              <w:rPr>
                <w:spacing w:val="-10"/>
              </w:rPr>
              <w:t>0</w:t>
            </w:r>
          </w:p>
        </w:tc>
        <w:tc>
          <w:tcPr>
            <w:tcW w:w="711" w:type="dxa"/>
          </w:tcPr>
          <w:p w14:paraId="4A477B84" w14:textId="77777777" w:rsidR="00111141" w:rsidRDefault="00D60EFB">
            <w:pPr>
              <w:pStyle w:val="TableParagraph"/>
              <w:spacing w:before="1" w:line="233" w:lineRule="exact"/>
              <w:ind w:left="8" w:right="12"/>
            </w:pPr>
            <w:r>
              <w:rPr>
                <w:spacing w:val="-10"/>
              </w:rPr>
              <w:t>0</w:t>
            </w:r>
          </w:p>
        </w:tc>
        <w:tc>
          <w:tcPr>
            <w:tcW w:w="697" w:type="dxa"/>
          </w:tcPr>
          <w:p w14:paraId="335A5F67" w14:textId="77777777" w:rsidR="00111141" w:rsidRDefault="00D60EFB">
            <w:pPr>
              <w:pStyle w:val="TableParagraph"/>
              <w:spacing w:before="1" w:line="233" w:lineRule="exact"/>
              <w:ind w:left="13" w:right="14"/>
            </w:pPr>
            <w:r>
              <w:rPr>
                <w:spacing w:val="-10"/>
              </w:rPr>
              <w:t>0</w:t>
            </w:r>
          </w:p>
        </w:tc>
        <w:tc>
          <w:tcPr>
            <w:tcW w:w="696" w:type="dxa"/>
          </w:tcPr>
          <w:p w14:paraId="2D0AD433" w14:textId="77777777" w:rsidR="00111141" w:rsidRDefault="00D60EFB">
            <w:pPr>
              <w:pStyle w:val="TableParagraph"/>
              <w:spacing w:before="1" w:line="233" w:lineRule="exact"/>
              <w:ind w:left="18" w:right="18"/>
            </w:pPr>
            <w:r>
              <w:rPr>
                <w:spacing w:val="-10"/>
              </w:rPr>
              <w:t>0</w:t>
            </w:r>
          </w:p>
        </w:tc>
        <w:tc>
          <w:tcPr>
            <w:tcW w:w="687" w:type="dxa"/>
          </w:tcPr>
          <w:p w14:paraId="137B83F1" w14:textId="77777777" w:rsidR="00111141" w:rsidRDefault="00D60EFB">
            <w:pPr>
              <w:pStyle w:val="TableParagraph"/>
              <w:spacing w:before="1" w:line="233" w:lineRule="exact"/>
              <w:ind w:left="9" w:right="9"/>
            </w:pPr>
            <w:r>
              <w:rPr>
                <w:spacing w:val="-10"/>
              </w:rPr>
              <w:t>0</w:t>
            </w:r>
          </w:p>
        </w:tc>
      </w:tr>
    </w:tbl>
    <w:p w14:paraId="76F5FE61" w14:textId="77777777" w:rsidR="00111141" w:rsidRDefault="00D60EFB">
      <w:pPr>
        <w:pStyle w:val="a3"/>
        <w:spacing w:before="123"/>
        <w:ind w:right="145" w:firstLine="710"/>
        <w:jc w:val="both"/>
      </w:pPr>
      <w:r>
        <w:t>Общий прирост потребления тепловой энергии на отопление, вентиляцию и горячее</w:t>
      </w:r>
      <w:r>
        <w:rPr>
          <w:spacing w:val="-15"/>
        </w:rPr>
        <w:t xml:space="preserve"> </w:t>
      </w:r>
      <w:r>
        <w:t>водоснабжение</w:t>
      </w:r>
      <w:r>
        <w:rPr>
          <w:spacing w:val="-15"/>
        </w:rPr>
        <w:t xml:space="preserve"> </w:t>
      </w:r>
      <w:r>
        <w:t>в</w:t>
      </w:r>
      <w:r>
        <w:rPr>
          <w:spacing w:val="-17"/>
        </w:rPr>
        <w:t xml:space="preserve"> </w:t>
      </w:r>
      <w:r>
        <w:t>проектируемых</w:t>
      </w:r>
      <w:r>
        <w:rPr>
          <w:spacing w:val="-16"/>
        </w:rPr>
        <w:t xml:space="preserve"> </w:t>
      </w:r>
      <w:r>
        <w:t>и</w:t>
      </w:r>
      <w:r>
        <w:rPr>
          <w:spacing w:val="-11"/>
        </w:rPr>
        <w:t xml:space="preserve"> </w:t>
      </w:r>
      <w:r>
        <w:t>сносимых</w:t>
      </w:r>
      <w:r>
        <w:rPr>
          <w:spacing w:val="-16"/>
        </w:rPr>
        <w:t xml:space="preserve"> </w:t>
      </w:r>
      <w:r>
        <w:t>жилых</w:t>
      </w:r>
      <w:r>
        <w:rPr>
          <w:spacing w:val="-16"/>
        </w:rPr>
        <w:t xml:space="preserve"> </w:t>
      </w:r>
      <w:r>
        <w:t>и</w:t>
      </w:r>
      <w:r>
        <w:rPr>
          <w:spacing w:val="-16"/>
        </w:rPr>
        <w:t xml:space="preserve"> </w:t>
      </w:r>
      <w:r>
        <w:t>общественно-деловых зданиях, и строениях на период актуализации схемы теплоснабжения, Гкал</w:t>
      </w:r>
    </w:p>
    <w:p w14:paraId="562CCBB1" w14:textId="3C56AE09" w:rsidR="00111141" w:rsidRDefault="00D60EFB">
      <w:pPr>
        <w:spacing w:before="175" w:after="20"/>
        <w:ind w:right="135"/>
        <w:jc w:val="right"/>
      </w:pPr>
      <w:r>
        <w:t>Таблица</w:t>
      </w:r>
      <w:r>
        <w:rPr>
          <w:spacing w:val="-4"/>
        </w:rPr>
        <w:t xml:space="preserve"> </w:t>
      </w:r>
      <w:r>
        <w:rPr>
          <w:spacing w:val="-5"/>
        </w:rPr>
        <w:t>8</w:t>
      </w:r>
      <w:r w:rsidR="002518D5">
        <w:rPr>
          <w:spacing w:val="-5"/>
        </w:rPr>
        <w:t>3</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701"/>
        <w:gridCol w:w="696"/>
        <w:gridCol w:w="700"/>
        <w:gridCol w:w="696"/>
        <w:gridCol w:w="696"/>
        <w:gridCol w:w="697"/>
        <w:gridCol w:w="697"/>
        <w:gridCol w:w="716"/>
        <w:gridCol w:w="697"/>
        <w:gridCol w:w="696"/>
        <w:gridCol w:w="687"/>
      </w:tblGrid>
      <w:tr w:rsidR="00111141" w14:paraId="02E6B43F" w14:textId="77777777">
        <w:trPr>
          <w:trHeight w:val="504"/>
        </w:trPr>
        <w:tc>
          <w:tcPr>
            <w:tcW w:w="2521" w:type="dxa"/>
          </w:tcPr>
          <w:p w14:paraId="0F8F3A44" w14:textId="77777777" w:rsidR="00111141" w:rsidRDefault="00D60EFB">
            <w:pPr>
              <w:pStyle w:val="TableParagraph"/>
              <w:spacing w:line="249" w:lineRule="exact"/>
              <w:ind w:left="571"/>
              <w:jc w:val="left"/>
            </w:pPr>
            <w:r>
              <w:rPr>
                <w:spacing w:val="-2"/>
              </w:rPr>
              <w:t>Наименование</w:t>
            </w:r>
          </w:p>
          <w:p w14:paraId="04BB0AF0" w14:textId="77777777" w:rsidR="00111141" w:rsidRDefault="00D60EFB">
            <w:pPr>
              <w:pStyle w:val="TableParagraph"/>
              <w:spacing w:before="2" w:line="233" w:lineRule="exact"/>
              <w:ind w:left="691"/>
              <w:jc w:val="left"/>
            </w:pPr>
            <w:r>
              <w:rPr>
                <w:spacing w:val="-2"/>
              </w:rPr>
              <w:t>показателей</w:t>
            </w:r>
          </w:p>
        </w:tc>
        <w:tc>
          <w:tcPr>
            <w:tcW w:w="701" w:type="dxa"/>
          </w:tcPr>
          <w:p w14:paraId="169F5090" w14:textId="77777777" w:rsidR="00111141" w:rsidRDefault="00D60EFB">
            <w:pPr>
              <w:pStyle w:val="TableParagraph"/>
              <w:spacing w:before="125"/>
              <w:ind w:left="15" w:right="6"/>
            </w:pPr>
            <w:r>
              <w:rPr>
                <w:spacing w:val="-4"/>
              </w:rPr>
              <w:t>2020</w:t>
            </w:r>
          </w:p>
        </w:tc>
        <w:tc>
          <w:tcPr>
            <w:tcW w:w="696" w:type="dxa"/>
          </w:tcPr>
          <w:p w14:paraId="78E260B4" w14:textId="77777777" w:rsidR="00111141" w:rsidRDefault="00D60EFB">
            <w:pPr>
              <w:pStyle w:val="TableParagraph"/>
              <w:spacing w:before="125"/>
              <w:ind w:left="18" w:right="13"/>
            </w:pPr>
            <w:r>
              <w:rPr>
                <w:spacing w:val="-4"/>
              </w:rPr>
              <w:t>2021</w:t>
            </w:r>
          </w:p>
        </w:tc>
        <w:tc>
          <w:tcPr>
            <w:tcW w:w="700" w:type="dxa"/>
          </w:tcPr>
          <w:p w14:paraId="1FA4C2AB" w14:textId="77777777" w:rsidR="00111141" w:rsidRDefault="00D60EFB">
            <w:pPr>
              <w:pStyle w:val="TableParagraph"/>
              <w:spacing w:before="125"/>
              <w:ind w:left="7" w:right="5"/>
            </w:pPr>
            <w:r>
              <w:rPr>
                <w:spacing w:val="-4"/>
              </w:rPr>
              <w:t>2022</w:t>
            </w:r>
          </w:p>
        </w:tc>
        <w:tc>
          <w:tcPr>
            <w:tcW w:w="696" w:type="dxa"/>
          </w:tcPr>
          <w:p w14:paraId="0ECCD58B" w14:textId="77777777" w:rsidR="00111141" w:rsidRDefault="00D60EFB">
            <w:pPr>
              <w:pStyle w:val="TableParagraph"/>
              <w:spacing w:before="125"/>
              <w:ind w:left="18" w:right="11"/>
            </w:pPr>
            <w:r>
              <w:rPr>
                <w:spacing w:val="-4"/>
              </w:rPr>
              <w:t>2023</w:t>
            </w:r>
          </w:p>
        </w:tc>
        <w:tc>
          <w:tcPr>
            <w:tcW w:w="696" w:type="dxa"/>
          </w:tcPr>
          <w:p w14:paraId="6328EA8B" w14:textId="77777777" w:rsidR="00111141" w:rsidRDefault="00D60EFB">
            <w:pPr>
              <w:pStyle w:val="TableParagraph"/>
              <w:spacing w:before="125"/>
              <w:ind w:left="18" w:right="10"/>
            </w:pPr>
            <w:r>
              <w:rPr>
                <w:spacing w:val="-4"/>
              </w:rPr>
              <w:t>2024</w:t>
            </w:r>
          </w:p>
        </w:tc>
        <w:tc>
          <w:tcPr>
            <w:tcW w:w="697" w:type="dxa"/>
          </w:tcPr>
          <w:p w14:paraId="33BAC76A" w14:textId="77777777" w:rsidR="00111141" w:rsidRDefault="00D60EFB">
            <w:pPr>
              <w:pStyle w:val="TableParagraph"/>
              <w:spacing w:before="125"/>
              <w:ind w:left="13" w:right="6"/>
            </w:pPr>
            <w:r>
              <w:rPr>
                <w:spacing w:val="-4"/>
              </w:rPr>
              <w:t>2025</w:t>
            </w:r>
          </w:p>
        </w:tc>
        <w:tc>
          <w:tcPr>
            <w:tcW w:w="697" w:type="dxa"/>
          </w:tcPr>
          <w:p w14:paraId="1F80FD15" w14:textId="77777777" w:rsidR="00111141" w:rsidRDefault="00D60EFB">
            <w:pPr>
              <w:pStyle w:val="TableParagraph"/>
              <w:spacing w:before="125"/>
              <w:ind w:left="13" w:right="7"/>
            </w:pPr>
            <w:r>
              <w:rPr>
                <w:spacing w:val="-4"/>
              </w:rPr>
              <w:t>2026</w:t>
            </w:r>
          </w:p>
        </w:tc>
        <w:tc>
          <w:tcPr>
            <w:tcW w:w="716" w:type="dxa"/>
          </w:tcPr>
          <w:p w14:paraId="3279E4B9" w14:textId="77777777" w:rsidR="00111141" w:rsidRDefault="00D60EFB">
            <w:pPr>
              <w:pStyle w:val="TableParagraph"/>
              <w:spacing w:before="125"/>
              <w:ind w:left="15"/>
            </w:pPr>
            <w:r>
              <w:rPr>
                <w:spacing w:val="-4"/>
              </w:rPr>
              <w:t>2027</w:t>
            </w:r>
          </w:p>
        </w:tc>
        <w:tc>
          <w:tcPr>
            <w:tcW w:w="697" w:type="dxa"/>
          </w:tcPr>
          <w:p w14:paraId="09485BBC" w14:textId="77777777" w:rsidR="00111141" w:rsidRDefault="00D60EFB">
            <w:pPr>
              <w:pStyle w:val="TableParagraph"/>
              <w:spacing w:before="125"/>
              <w:ind w:left="18" w:right="5"/>
            </w:pPr>
            <w:r>
              <w:rPr>
                <w:spacing w:val="-4"/>
              </w:rPr>
              <w:t>2028</w:t>
            </w:r>
          </w:p>
        </w:tc>
        <w:tc>
          <w:tcPr>
            <w:tcW w:w="696" w:type="dxa"/>
          </w:tcPr>
          <w:p w14:paraId="37F3FC8F" w14:textId="77777777" w:rsidR="00111141" w:rsidRDefault="00D60EFB">
            <w:pPr>
              <w:pStyle w:val="TableParagraph"/>
              <w:spacing w:line="249" w:lineRule="exact"/>
              <w:ind w:left="95"/>
              <w:jc w:val="left"/>
            </w:pPr>
            <w:r>
              <w:rPr>
                <w:spacing w:val="-2"/>
              </w:rPr>
              <w:t>2029-</w:t>
            </w:r>
          </w:p>
          <w:p w14:paraId="262CDBCF" w14:textId="77777777" w:rsidR="00111141" w:rsidRDefault="00D60EFB">
            <w:pPr>
              <w:pStyle w:val="TableParagraph"/>
              <w:spacing w:before="2" w:line="233" w:lineRule="exact"/>
              <w:ind w:left="129"/>
              <w:jc w:val="left"/>
            </w:pPr>
            <w:r>
              <w:rPr>
                <w:spacing w:val="-4"/>
              </w:rPr>
              <w:t>2033</w:t>
            </w:r>
          </w:p>
        </w:tc>
        <w:tc>
          <w:tcPr>
            <w:tcW w:w="687" w:type="dxa"/>
          </w:tcPr>
          <w:p w14:paraId="21F95038" w14:textId="77777777" w:rsidR="00111141" w:rsidRDefault="00D60EFB">
            <w:pPr>
              <w:pStyle w:val="TableParagraph"/>
              <w:spacing w:line="249" w:lineRule="exact"/>
              <w:ind w:left="86"/>
              <w:jc w:val="left"/>
            </w:pPr>
            <w:r>
              <w:rPr>
                <w:spacing w:val="-2"/>
              </w:rPr>
              <w:t>2034-</w:t>
            </w:r>
          </w:p>
          <w:p w14:paraId="74873AC6" w14:textId="77777777" w:rsidR="00111141" w:rsidRDefault="00D60EFB">
            <w:pPr>
              <w:pStyle w:val="TableParagraph"/>
              <w:spacing w:before="2" w:line="233" w:lineRule="exact"/>
              <w:ind w:left="119"/>
              <w:jc w:val="left"/>
            </w:pPr>
            <w:r>
              <w:rPr>
                <w:spacing w:val="-4"/>
              </w:rPr>
              <w:t>2035</w:t>
            </w:r>
          </w:p>
        </w:tc>
      </w:tr>
      <w:tr w:rsidR="00111141" w14:paraId="30FAC101" w14:textId="77777777">
        <w:trPr>
          <w:trHeight w:val="253"/>
        </w:trPr>
        <w:tc>
          <w:tcPr>
            <w:tcW w:w="2521" w:type="dxa"/>
          </w:tcPr>
          <w:p w14:paraId="679D812B" w14:textId="77777777" w:rsidR="00111141" w:rsidRDefault="00D60EFB">
            <w:pPr>
              <w:pStyle w:val="TableParagraph"/>
              <w:spacing w:before="1" w:line="233" w:lineRule="exact"/>
              <w:ind w:left="17" w:right="8"/>
            </w:pPr>
            <w:r>
              <w:rPr>
                <w:spacing w:val="-10"/>
              </w:rPr>
              <w:t>1</w:t>
            </w:r>
          </w:p>
        </w:tc>
        <w:tc>
          <w:tcPr>
            <w:tcW w:w="701" w:type="dxa"/>
          </w:tcPr>
          <w:p w14:paraId="207135E0" w14:textId="77777777" w:rsidR="00111141" w:rsidRDefault="00D60EFB">
            <w:pPr>
              <w:pStyle w:val="TableParagraph"/>
              <w:spacing w:before="1" w:line="233" w:lineRule="exact"/>
              <w:ind w:left="15"/>
            </w:pPr>
            <w:r>
              <w:rPr>
                <w:spacing w:val="-10"/>
              </w:rPr>
              <w:t>2</w:t>
            </w:r>
          </w:p>
        </w:tc>
        <w:tc>
          <w:tcPr>
            <w:tcW w:w="696" w:type="dxa"/>
          </w:tcPr>
          <w:p w14:paraId="322CA865" w14:textId="77777777" w:rsidR="00111141" w:rsidRDefault="00D60EFB">
            <w:pPr>
              <w:pStyle w:val="TableParagraph"/>
              <w:spacing w:before="1" w:line="233" w:lineRule="exact"/>
              <w:ind w:left="18" w:right="8"/>
            </w:pPr>
            <w:r>
              <w:rPr>
                <w:spacing w:val="-10"/>
              </w:rPr>
              <w:t>3</w:t>
            </w:r>
          </w:p>
        </w:tc>
        <w:tc>
          <w:tcPr>
            <w:tcW w:w="700" w:type="dxa"/>
          </w:tcPr>
          <w:p w14:paraId="7644F23F" w14:textId="77777777" w:rsidR="00111141" w:rsidRDefault="00D60EFB">
            <w:pPr>
              <w:pStyle w:val="TableParagraph"/>
              <w:spacing w:before="1" w:line="233" w:lineRule="exact"/>
              <w:ind w:left="7"/>
            </w:pPr>
            <w:r>
              <w:rPr>
                <w:spacing w:val="-10"/>
              </w:rPr>
              <w:t>4</w:t>
            </w:r>
          </w:p>
        </w:tc>
        <w:tc>
          <w:tcPr>
            <w:tcW w:w="696" w:type="dxa"/>
          </w:tcPr>
          <w:p w14:paraId="4E0E46A2" w14:textId="77777777" w:rsidR="00111141" w:rsidRDefault="00D60EFB">
            <w:pPr>
              <w:pStyle w:val="TableParagraph"/>
              <w:spacing w:before="1" w:line="233" w:lineRule="exact"/>
              <w:ind w:left="18" w:right="6"/>
            </w:pPr>
            <w:r>
              <w:rPr>
                <w:spacing w:val="-10"/>
              </w:rPr>
              <w:t>5</w:t>
            </w:r>
          </w:p>
        </w:tc>
        <w:tc>
          <w:tcPr>
            <w:tcW w:w="696" w:type="dxa"/>
          </w:tcPr>
          <w:p w14:paraId="14B8967C" w14:textId="77777777" w:rsidR="00111141" w:rsidRDefault="00D60EFB">
            <w:pPr>
              <w:pStyle w:val="TableParagraph"/>
              <w:spacing w:before="1" w:line="233" w:lineRule="exact"/>
              <w:ind w:left="18" w:right="5"/>
            </w:pPr>
            <w:r>
              <w:rPr>
                <w:spacing w:val="-10"/>
              </w:rPr>
              <w:t>6</w:t>
            </w:r>
          </w:p>
        </w:tc>
        <w:tc>
          <w:tcPr>
            <w:tcW w:w="697" w:type="dxa"/>
          </w:tcPr>
          <w:p w14:paraId="0871E087" w14:textId="77777777" w:rsidR="00111141" w:rsidRDefault="00D60EFB">
            <w:pPr>
              <w:pStyle w:val="TableParagraph"/>
              <w:spacing w:before="1" w:line="233" w:lineRule="exact"/>
              <w:ind w:left="18" w:right="5"/>
            </w:pPr>
            <w:r>
              <w:rPr>
                <w:spacing w:val="-10"/>
              </w:rPr>
              <w:t>7</w:t>
            </w:r>
          </w:p>
        </w:tc>
        <w:tc>
          <w:tcPr>
            <w:tcW w:w="697" w:type="dxa"/>
          </w:tcPr>
          <w:p w14:paraId="13BF477A" w14:textId="77777777" w:rsidR="00111141" w:rsidRDefault="00D60EFB">
            <w:pPr>
              <w:pStyle w:val="TableParagraph"/>
              <w:spacing w:before="1" w:line="233" w:lineRule="exact"/>
              <w:ind w:left="16" w:right="5"/>
            </w:pPr>
            <w:r>
              <w:rPr>
                <w:spacing w:val="-10"/>
              </w:rPr>
              <w:t>8</w:t>
            </w:r>
          </w:p>
        </w:tc>
        <w:tc>
          <w:tcPr>
            <w:tcW w:w="716" w:type="dxa"/>
          </w:tcPr>
          <w:p w14:paraId="2C25E225" w14:textId="77777777" w:rsidR="00111141" w:rsidRDefault="00D60EFB">
            <w:pPr>
              <w:pStyle w:val="TableParagraph"/>
              <w:spacing w:before="1" w:line="233" w:lineRule="exact"/>
              <w:ind w:left="15" w:right="5"/>
            </w:pPr>
            <w:r>
              <w:rPr>
                <w:spacing w:val="-10"/>
              </w:rPr>
              <w:t>9</w:t>
            </w:r>
          </w:p>
        </w:tc>
        <w:tc>
          <w:tcPr>
            <w:tcW w:w="697" w:type="dxa"/>
          </w:tcPr>
          <w:p w14:paraId="44618294" w14:textId="77777777" w:rsidR="00111141" w:rsidRDefault="00D60EFB">
            <w:pPr>
              <w:pStyle w:val="TableParagraph"/>
              <w:spacing w:before="1" w:line="233" w:lineRule="exact"/>
              <w:ind w:left="18" w:right="5"/>
            </w:pPr>
            <w:r>
              <w:rPr>
                <w:spacing w:val="-5"/>
              </w:rPr>
              <w:t>10</w:t>
            </w:r>
          </w:p>
        </w:tc>
        <w:tc>
          <w:tcPr>
            <w:tcW w:w="696" w:type="dxa"/>
          </w:tcPr>
          <w:p w14:paraId="6BDB3923" w14:textId="77777777" w:rsidR="00111141" w:rsidRDefault="00D60EFB">
            <w:pPr>
              <w:pStyle w:val="TableParagraph"/>
              <w:spacing w:before="1" w:line="233" w:lineRule="exact"/>
              <w:ind w:left="18" w:right="5"/>
            </w:pPr>
            <w:r>
              <w:rPr>
                <w:spacing w:val="-5"/>
              </w:rPr>
              <w:t>11</w:t>
            </w:r>
          </w:p>
        </w:tc>
        <w:tc>
          <w:tcPr>
            <w:tcW w:w="687" w:type="dxa"/>
          </w:tcPr>
          <w:p w14:paraId="542BD798" w14:textId="77777777" w:rsidR="00111141" w:rsidRDefault="00D60EFB">
            <w:pPr>
              <w:pStyle w:val="TableParagraph"/>
              <w:spacing w:before="1" w:line="233" w:lineRule="exact"/>
              <w:ind w:left="9" w:right="5"/>
            </w:pPr>
            <w:r>
              <w:rPr>
                <w:spacing w:val="-5"/>
              </w:rPr>
              <w:t>12</w:t>
            </w:r>
          </w:p>
        </w:tc>
      </w:tr>
      <w:tr w:rsidR="00111141" w14:paraId="6FE1946F" w14:textId="77777777">
        <w:trPr>
          <w:trHeight w:val="249"/>
        </w:trPr>
        <w:tc>
          <w:tcPr>
            <w:tcW w:w="10200" w:type="dxa"/>
            <w:gridSpan w:val="12"/>
          </w:tcPr>
          <w:p w14:paraId="1ECB1497" w14:textId="77777777" w:rsidR="00111141" w:rsidRDefault="00D60EFB">
            <w:pPr>
              <w:pStyle w:val="TableParagraph"/>
              <w:spacing w:line="229" w:lineRule="exact"/>
              <w:ind w:left="14" w:right="9"/>
              <w:rPr>
                <w:b/>
              </w:rPr>
            </w:pPr>
            <w:r>
              <w:rPr>
                <w:b/>
              </w:rPr>
              <w:t>Котельная</w:t>
            </w:r>
            <w:r>
              <w:rPr>
                <w:b/>
                <w:spacing w:val="-4"/>
              </w:rPr>
              <w:t xml:space="preserve"> </w:t>
            </w:r>
            <w:r>
              <w:rPr>
                <w:b/>
              </w:rPr>
              <w:t>с.</w:t>
            </w:r>
            <w:r>
              <w:rPr>
                <w:b/>
                <w:spacing w:val="-1"/>
              </w:rPr>
              <w:t xml:space="preserve"> </w:t>
            </w:r>
            <w:r>
              <w:rPr>
                <w:b/>
                <w:spacing w:val="-2"/>
              </w:rPr>
              <w:t>Шилыково</w:t>
            </w:r>
          </w:p>
        </w:tc>
      </w:tr>
      <w:tr w:rsidR="00111141" w14:paraId="075AF4A3" w14:textId="77777777">
        <w:trPr>
          <w:trHeight w:val="1267"/>
        </w:trPr>
        <w:tc>
          <w:tcPr>
            <w:tcW w:w="2521" w:type="dxa"/>
          </w:tcPr>
          <w:p w14:paraId="3C084D47" w14:textId="77777777" w:rsidR="00111141" w:rsidRDefault="00D60EFB">
            <w:pPr>
              <w:pStyle w:val="TableParagraph"/>
              <w:spacing w:before="1"/>
              <w:ind w:left="67" w:right="62" w:firstLine="2"/>
            </w:pPr>
            <w:r>
              <w:t>Прирост потребления тепловой энергии отопления,</w:t>
            </w:r>
            <w:r>
              <w:rPr>
                <w:spacing w:val="-9"/>
              </w:rPr>
              <w:t xml:space="preserve"> </w:t>
            </w:r>
            <w:r>
              <w:t>вентиляции</w:t>
            </w:r>
            <w:r>
              <w:rPr>
                <w:spacing w:val="-9"/>
              </w:rPr>
              <w:t xml:space="preserve"> </w:t>
            </w:r>
            <w:r>
              <w:rPr>
                <w:spacing w:val="-10"/>
              </w:rPr>
              <w:t>и</w:t>
            </w:r>
          </w:p>
          <w:p w14:paraId="25896673" w14:textId="77777777" w:rsidR="00111141" w:rsidRDefault="00D60EFB">
            <w:pPr>
              <w:pStyle w:val="TableParagraph"/>
              <w:spacing w:line="254" w:lineRule="exact"/>
              <w:ind w:left="61" w:right="56"/>
            </w:pPr>
            <w:r>
              <w:t>горячего</w:t>
            </w:r>
            <w:r>
              <w:rPr>
                <w:spacing w:val="-14"/>
              </w:rPr>
              <w:t xml:space="preserve"> </w:t>
            </w:r>
            <w:r>
              <w:t>водоснабжения, в том числе:</w:t>
            </w:r>
          </w:p>
        </w:tc>
        <w:tc>
          <w:tcPr>
            <w:tcW w:w="701" w:type="dxa"/>
          </w:tcPr>
          <w:p w14:paraId="232C1276" w14:textId="77777777" w:rsidR="00111141" w:rsidRDefault="00111141">
            <w:pPr>
              <w:pStyle w:val="TableParagraph"/>
              <w:jc w:val="left"/>
            </w:pPr>
          </w:p>
          <w:p w14:paraId="6CCCF3AF" w14:textId="77777777" w:rsidR="00111141" w:rsidRDefault="00111141">
            <w:pPr>
              <w:pStyle w:val="TableParagraph"/>
              <w:spacing w:before="3"/>
              <w:jc w:val="left"/>
            </w:pPr>
          </w:p>
          <w:p w14:paraId="0DAD70F8" w14:textId="77777777" w:rsidR="00111141" w:rsidRDefault="00D60EFB">
            <w:pPr>
              <w:pStyle w:val="TableParagraph"/>
              <w:ind w:left="15"/>
            </w:pPr>
            <w:r>
              <w:rPr>
                <w:spacing w:val="-10"/>
              </w:rPr>
              <w:t>0</w:t>
            </w:r>
          </w:p>
        </w:tc>
        <w:tc>
          <w:tcPr>
            <w:tcW w:w="696" w:type="dxa"/>
          </w:tcPr>
          <w:p w14:paraId="51D39F40" w14:textId="77777777" w:rsidR="00111141" w:rsidRDefault="00111141">
            <w:pPr>
              <w:pStyle w:val="TableParagraph"/>
              <w:jc w:val="left"/>
            </w:pPr>
          </w:p>
          <w:p w14:paraId="3E914D31" w14:textId="77777777" w:rsidR="00111141" w:rsidRDefault="00111141">
            <w:pPr>
              <w:pStyle w:val="TableParagraph"/>
              <w:spacing w:before="3"/>
              <w:jc w:val="left"/>
            </w:pPr>
          </w:p>
          <w:p w14:paraId="674B1CB3" w14:textId="77777777" w:rsidR="00111141" w:rsidRDefault="00D60EFB">
            <w:pPr>
              <w:pStyle w:val="TableParagraph"/>
              <w:ind w:left="18" w:right="8"/>
            </w:pPr>
            <w:r>
              <w:rPr>
                <w:spacing w:val="-10"/>
              </w:rPr>
              <w:t>0</w:t>
            </w:r>
          </w:p>
        </w:tc>
        <w:tc>
          <w:tcPr>
            <w:tcW w:w="700" w:type="dxa"/>
          </w:tcPr>
          <w:p w14:paraId="4798FF4E" w14:textId="77777777" w:rsidR="00111141" w:rsidRDefault="00111141">
            <w:pPr>
              <w:pStyle w:val="TableParagraph"/>
              <w:jc w:val="left"/>
            </w:pPr>
          </w:p>
          <w:p w14:paraId="53872BFA" w14:textId="77777777" w:rsidR="00111141" w:rsidRDefault="00111141">
            <w:pPr>
              <w:pStyle w:val="TableParagraph"/>
              <w:spacing w:before="3"/>
              <w:jc w:val="left"/>
            </w:pPr>
          </w:p>
          <w:p w14:paraId="03AEEB18" w14:textId="77777777" w:rsidR="00111141" w:rsidRDefault="00D60EFB">
            <w:pPr>
              <w:pStyle w:val="TableParagraph"/>
              <w:ind w:left="7"/>
            </w:pPr>
            <w:r>
              <w:rPr>
                <w:spacing w:val="-10"/>
              </w:rPr>
              <w:t>0</w:t>
            </w:r>
          </w:p>
        </w:tc>
        <w:tc>
          <w:tcPr>
            <w:tcW w:w="696" w:type="dxa"/>
          </w:tcPr>
          <w:p w14:paraId="687D9FF4" w14:textId="77777777" w:rsidR="00111141" w:rsidRDefault="00111141">
            <w:pPr>
              <w:pStyle w:val="TableParagraph"/>
              <w:jc w:val="left"/>
            </w:pPr>
          </w:p>
          <w:p w14:paraId="366E423C" w14:textId="77777777" w:rsidR="00111141" w:rsidRDefault="00111141">
            <w:pPr>
              <w:pStyle w:val="TableParagraph"/>
              <w:spacing w:before="3"/>
              <w:jc w:val="left"/>
            </w:pPr>
          </w:p>
          <w:p w14:paraId="3EEFD588" w14:textId="77777777" w:rsidR="00111141" w:rsidRDefault="00D60EFB">
            <w:pPr>
              <w:pStyle w:val="TableParagraph"/>
              <w:ind w:left="18" w:right="6"/>
            </w:pPr>
            <w:r>
              <w:rPr>
                <w:spacing w:val="-10"/>
              </w:rPr>
              <w:t>0</w:t>
            </w:r>
          </w:p>
        </w:tc>
        <w:tc>
          <w:tcPr>
            <w:tcW w:w="696" w:type="dxa"/>
          </w:tcPr>
          <w:p w14:paraId="11DFA52A" w14:textId="77777777" w:rsidR="00111141" w:rsidRDefault="00111141">
            <w:pPr>
              <w:pStyle w:val="TableParagraph"/>
              <w:jc w:val="left"/>
            </w:pPr>
          </w:p>
          <w:p w14:paraId="4BCFFF2B" w14:textId="77777777" w:rsidR="00111141" w:rsidRDefault="00111141">
            <w:pPr>
              <w:pStyle w:val="TableParagraph"/>
              <w:spacing w:before="3"/>
              <w:jc w:val="left"/>
            </w:pPr>
          </w:p>
          <w:p w14:paraId="057CF655" w14:textId="77777777" w:rsidR="00111141" w:rsidRDefault="00D60EFB">
            <w:pPr>
              <w:pStyle w:val="TableParagraph"/>
              <w:ind w:left="18" w:right="5"/>
            </w:pPr>
            <w:r>
              <w:rPr>
                <w:spacing w:val="-10"/>
              </w:rPr>
              <w:t>0</w:t>
            </w:r>
          </w:p>
        </w:tc>
        <w:tc>
          <w:tcPr>
            <w:tcW w:w="697" w:type="dxa"/>
          </w:tcPr>
          <w:p w14:paraId="2602C8F6" w14:textId="77777777" w:rsidR="00111141" w:rsidRDefault="00111141">
            <w:pPr>
              <w:pStyle w:val="TableParagraph"/>
              <w:jc w:val="left"/>
            </w:pPr>
          </w:p>
          <w:p w14:paraId="53E4540A" w14:textId="77777777" w:rsidR="00111141" w:rsidRDefault="00111141">
            <w:pPr>
              <w:pStyle w:val="TableParagraph"/>
              <w:spacing w:before="3"/>
              <w:jc w:val="left"/>
            </w:pPr>
          </w:p>
          <w:p w14:paraId="7978F931" w14:textId="77777777" w:rsidR="00111141" w:rsidRDefault="00D60EFB">
            <w:pPr>
              <w:pStyle w:val="TableParagraph"/>
              <w:ind w:left="18" w:right="5"/>
            </w:pPr>
            <w:r>
              <w:rPr>
                <w:spacing w:val="-10"/>
              </w:rPr>
              <w:t>0</w:t>
            </w:r>
          </w:p>
        </w:tc>
        <w:tc>
          <w:tcPr>
            <w:tcW w:w="697" w:type="dxa"/>
          </w:tcPr>
          <w:p w14:paraId="30FCCCC8" w14:textId="77777777" w:rsidR="00111141" w:rsidRDefault="00111141">
            <w:pPr>
              <w:pStyle w:val="TableParagraph"/>
              <w:jc w:val="left"/>
            </w:pPr>
          </w:p>
          <w:p w14:paraId="6D48D16C" w14:textId="77777777" w:rsidR="00111141" w:rsidRDefault="00111141">
            <w:pPr>
              <w:pStyle w:val="TableParagraph"/>
              <w:spacing w:before="3"/>
              <w:jc w:val="left"/>
            </w:pPr>
          </w:p>
          <w:p w14:paraId="1D9701FD" w14:textId="77777777" w:rsidR="00111141" w:rsidRDefault="00D60EFB">
            <w:pPr>
              <w:pStyle w:val="TableParagraph"/>
              <w:ind w:left="16" w:right="5"/>
            </w:pPr>
            <w:r>
              <w:rPr>
                <w:spacing w:val="-10"/>
              </w:rPr>
              <w:t>0</w:t>
            </w:r>
          </w:p>
        </w:tc>
        <w:tc>
          <w:tcPr>
            <w:tcW w:w="716" w:type="dxa"/>
          </w:tcPr>
          <w:p w14:paraId="45341429" w14:textId="77777777" w:rsidR="00111141" w:rsidRDefault="00111141">
            <w:pPr>
              <w:pStyle w:val="TableParagraph"/>
              <w:jc w:val="left"/>
            </w:pPr>
          </w:p>
          <w:p w14:paraId="79F64D25" w14:textId="77777777" w:rsidR="00111141" w:rsidRDefault="00111141">
            <w:pPr>
              <w:pStyle w:val="TableParagraph"/>
              <w:spacing w:before="3"/>
              <w:jc w:val="left"/>
            </w:pPr>
          </w:p>
          <w:p w14:paraId="78FA85FD" w14:textId="77777777" w:rsidR="00111141" w:rsidRDefault="00D60EFB">
            <w:pPr>
              <w:pStyle w:val="TableParagraph"/>
              <w:ind w:left="15" w:right="5"/>
            </w:pPr>
            <w:r>
              <w:rPr>
                <w:spacing w:val="-10"/>
              </w:rPr>
              <w:t>0</w:t>
            </w:r>
          </w:p>
        </w:tc>
        <w:tc>
          <w:tcPr>
            <w:tcW w:w="697" w:type="dxa"/>
          </w:tcPr>
          <w:p w14:paraId="3DF33D5C" w14:textId="77777777" w:rsidR="00111141" w:rsidRDefault="00111141">
            <w:pPr>
              <w:pStyle w:val="TableParagraph"/>
              <w:jc w:val="left"/>
            </w:pPr>
          </w:p>
          <w:p w14:paraId="3785D567" w14:textId="77777777" w:rsidR="00111141" w:rsidRDefault="00111141">
            <w:pPr>
              <w:pStyle w:val="TableParagraph"/>
              <w:spacing w:before="3"/>
              <w:jc w:val="left"/>
            </w:pPr>
          </w:p>
          <w:p w14:paraId="2458A83C" w14:textId="77777777" w:rsidR="00111141" w:rsidRDefault="00D60EFB">
            <w:pPr>
              <w:pStyle w:val="TableParagraph"/>
              <w:ind w:left="13" w:right="5"/>
            </w:pPr>
            <w:r>
              <w:rPr>
                <w:spacing w:val="-10"/>
              </w:rPr>
              <w:t>0</w:t>
            </w:r>
          </w:p>
        </w:tc>
        <w:tc>
          <w:tcPr>
            <w:tcW w:w="696" w:type="dxa"/>
          </w:tcPr>
          <w:p w14:paraId="783ADB23" w14:textId="77777777" w:rsidR="00111141" w:rsidRDefault="00111141">
            <w:pPr>
              <w:pStyle w:val="TableParagraph"/>
              <w:jc w:val="left"/>
            </w:pPr>
          </w:p>
          <w:p w14:paraId="04F5C9A6" w14:textId="77777777" w:rsidR="00111141" w:rsidRDefault="00111141">
            <w:pPr>
              <w:pStyle w:val="TableParagraph"/>
              <w:spacing w:before="3"/>
              <w:jc w:val="left"/>
            </w:pPr>
          </w:p>
          <w:p w14:paraId="6445A990" w14:textId="77777777" w:rsidR="00111141" w:rsidRDefault="00D60EFB">
            <w:pPr>
              <w:pStyle w:val="TableParagraph"/>
              <w:ind w:left="23" w:right="5"/>
            </w:pPr>
            <w:r>
              <w:rPr>
                <w:spacing w:val="-10"/>
              </w:rPr>
              <w:t>0</w:t>
            </w:r>
          </w:p>
        </w:tc>
        <w:tc>
          <w:tcPr>
            <w:tcW w:w="687" w:type="dxa"/>
          </w:tcPr>
          <w:p w14:paraId="5F86E55C" w14:textId="77777777" w:rsidR="00111141" w:rsidRDefault="00111141">
            <w:pPr>
              <w:pStyle w:val="TableParagraph"/>
              <w:jc w:val="left"/>
            </w:pPr>
          </w:p>
          <w:p w14:paraId="5519D16A" w14:textId="77777777" w:rsidR="00111141" w:rsidRDefault="00111141">
            <w:pPr>
              <w:pStyle w:val="TableParagraph"/>
              <w:spacing w:before="3"/>
              <w:jc w:val="left"/>
            </w:pPr>
          </w:p>
          <w:p w14:paraId="5A83A4ED" w14:textId="77777777" w:rsidR="00111141" w:rsidRDefault="00D60EFB">
            <w:pPr>
              <w:pStyle w:val="TableParagraph"/>
              <w:ind w:left="14" w:right="5"/>
            </w:pPr>
            <w:r>
              <w:rPr>
                <w:spacing w:val="-10"/>
              </w:rPr>
              <w:t>0</w:t>
            </w:r>
          </w:p>
        </w:tc>
      </w:tr>
      <w:tr w:rsidR="00111141" w14:paraId="30CCFD5D" w14:textId="77777777">
        <w:trPr>
          <w:trHeight w:val="252"/>
        </w:trPr>
        <w:tc>
          <w:tcPr>
            <w:tcW w:w="2521" w:type="dxa"/>
          </w:tcPr>
          <w:p w14:paraId="4767D134" w14:textId="77777777" w:rsidR="00111141" w:rsidRDefault="00D60EFB">
            <w:pPr>
              <w:pStyle w:val="TableParagraph"/>
              <w:spacing w:line="233" w:lineRule="exact"/>
              <w:ind w:left="6"/>
            </w:pPr>
            <w:r>
              <w:t>накопительным</w:t>
            </w:r>
            <w:r>
              <w:rPr>
                <w:spacing w:val="-9"/>
              </w:rPr>
              <w:t xml:space="preserve"> </w:t>
            </w:r>
            <w:r>
              <w:rPr>
                <w:spacing w:val="-2"/>
              </w:rPr>
              <w:t>итогом:</w:t>
            </w:r>
          </w:p>
        </w:tc>
        <w:tc>
          <w:tcPr>
            <w:tcW w:w="701" w:type="dxa"/>
          </w:tcPr>
          <w:p w14:paraId="74D1965F" w14:textId="77777777" w:rsidR="00111141" w:rsidRDefault="00111141">
            <w:pPr>
              <w:pStyle w:val="TableParagraph"/>
              <w:jc w:val="left"/>
              <w:rPr>
                <w:sz w:val="18"/>
              </w:rPr>
            </w:pPr>
          </w:p>
        </w:tc>
        <w:tc>
          <w:tcPr>
            <w:tcW w:w="696" w:type="dxa"/>
          </w:tcPr>
          <w:p w14:paraId="2782BC97" w14:textId="77777777" w:rsidR="00111141" w:rsidRDefault="00111141">
            <w:pPr>
              <w:pStyle w:val="TableParagraph"/>
              <w:jc w:val="left"/>
              <w:rPr>
                <w:sz w:val="18"/>
              </w:rPr>
            </w:pPr>
          </w:p>
        </w:tc>
        <w:tc>
          <w:tcPr>
            <w:tcW w:w="700" w:type="dxa"/>
          </w:tcPr>
          <w:p w14:paraId="5D89ACEB" w14:textId="77777777" w:rsidR="00111141" w:rsidRDefault="00111141">
            <w:pPr>
              <w:pStyle w:val="TableParagraph"/>
              <w:jc w:val="left"/>
              <w:rPr>
                <w:sz w:val="18"/>
              </w:rPr>
            </w:pPr>
          </w:p>
        </w:tc>
        <w:tc>
          <w:tcPr>
            <w:tcW w:w="696" w:type="dxa"/>
          </w:tcPr>
          <w:p w14:paraId="05BB98D4" w14:textId="77777777" w:rsidR="00111141" w:rsidRDefault="00111141">
            <w:pPr>
              <w:pStyle w:val="TableParagraph"/>
              <w:jc w:val="left"/>
              <w:rPr>
                <w:sz w:val="18"/>
              </w:rPr>
            </w:pPr>
          </w:p>
        </w:tc>
        <w:tc>
          <w:tcPr>
            <w:tcW w:w="696" w:type="dxa"/>
          </w:tcPr>
          <w:p w14:paraId="08E2AE3F" w14:textId="77777777" w:rsidR="00111141" w:rsidRDefault="00111141">
            <w:pPr>
              <w:pStyle w:val="TableParagraph"/>
              <w:jc w:val="left"/>
              <w:rPr>
                <w:sz w:val="18"/>
              </w:rPr>
            </w:pPr>
          </w:p>
        </w:tc>
        <w:tc>
          <w:tcPr>
            <w:tcW w:w="697" w:type="dxa"/>
          </w:tcPr>
          <w:p w14:paraId="7B436752" w14:textId="77777777" w:rsidR="00111141" w:rsidRDefault="00111141">
            <w:pPr>
              <w:pStyle w:val="TableParagraph"/>
              <w:jc w:val="left"/>
              <w:rPr>
                <w:sz w:val="18"/>
              </w:rPr>
            </w:pPr>
          </w:p>
        </w:tc>
        <w:tc>
          <w:tcPr>
            <w:tcW w:w="697" w:type="dxa"/>
          </w:tcPr>
          <w:p w14:paraId="63DFBD15" w14:textId="77777777" w:rsidR="00111141" w:rsidRDefault="00111141">
            <w:pPr>
              <w:pStyle w:val="TableParagraph"/>
              <w:jc w:val="left"/>
              <w:rPr>
                <w:sz w:val="18"/>
              </w:rPr>
            </w:pPr>
          </w:p>
        </w:tc>
        <w:tc>
          <w:tcPr>
            <w:tcW w:w="716" w:type="dxa"/>
          </w:tcPr>
          <w:p w14:paraId="1965B80E" w14:textId="77777777" w:rsidR="00111141" w:rsidRDefault="00111141">
            <w:pPr>
              <w:pStyle w:val="TableParagraph"/>
              <w:jc w:val="left"/>
              <w:rPr>
                <w:sz w:val="18"/>
              </w:rPr>
            </w:pPr>
          </w:p>
        </w:tc>
        <w:tc>
          <w:tcPr>
            <w:tcW w:w="697" w:type="dxa"/>
          </w:tcPr>
          <w:p w14:paraId="6E52BA5D" w14:textId="77777777" w:rsidR="00111141" w:rsidRDefault="00111141">
            <w:pPr>
              <w:pStyle w:val="TableParagraph"/>
              <w:jc w:val="left"/>
              <w:rPr>
                <w:sz w:val="18"/>
              </w:rPr>
            </w:pPr>
          </w:p>
        </w:tc>
        <w:tc>
          <w:tcPr>
            <w:tcW w:w="696" w:type="dxa"/>
          </w:tcPr>
          <w:p w14:paraId="76C47459" w14:textId="77777777" w:rsidR="00111141" w:rsidRDefault="00111141">
            <w:pPr>
              <w:pStyle w:val="TableParagraph"/>
              <w:jc w:val="left"/>
              <w:rPr>
                <w:sz w:val="18"/>
              </w:rPr>
            </w:pPr>
          </w:p>
        </w:tc>
        <w:tc>
          <w:tcPr>
            <w:tcW w:w="687" w:type="dxa"/>
          </w:tcPr>
          <w:p w14:paraId="69B07031" w14:textId="77777777" w:rsidR="00111141" w:rsidRDefault="00111141">
            <w:pPr>
              <w:pStyle w:val="TableParagraph"/>
              <w:jc w:val="left"/>
              <w:rPr>
                <w:sz w:val="18"/>
              </w:rPr>
            </w:pPr>
          </w:p>
        </w:tc>
      </w:tr>
      <w:tr w:rsidR="00111141" w14:paraId="76359FD7" w14:textId="77777777">
        <w:trPr>
          <w:trHeight w:val="253"/>
        </w:trPr>
        <w:tc>
          <w:tcPr>
            <w:tcW w:w="2521" w:type="dxa"/>
          </w:tcPr>
          <w:p w14:paraId="4320B266" w14:textId="77777777" w:rsidR="00111141" w:rsidRDefault="00D60EFB">
            <w:pPr>
              <w:pStyle w:val="TableParagraph"/>
              <w:spacing w:before="1" w:line="233" w:lineRule="exact"/>
              <w:ind w:left="17" w:right="2"/>
            </w:pPr>
            <w:r>
              <w:rPr>
                <w:spacing w:val="-2"/>
              </w:rPr>
              <w:t>Отопление</w:t>
            </w:r>
          </w:p>
        </w:tc>
        <w:tc>
          <w:tcPr>
            <w:tcW w:w="701" w:type="dxa"/>
          </w:tcPr>
          <w:p w14:paraId="5868D62F" w14:textId="77777777" w:rsidR="00111141" w:rsidRDefault="00111141">
            <w:pPr>
              <w:pStyle w:val="TableParagraph"/>
              <w:jc w:val="left"/>
              <w:rPr>
                <w:sz w:val="18"/>
              </w:rPr>
            </w:pPr>
          </w:p>
        </w:tc>
        <w:tc>
          <w:tcPr>
            <w:tcW w:w="696" w:type="dxa"/>
          </w:tcPr>
          <w:p w14:paraId="48EDAED4" w14:textId="77777777" w:rsidR="00111141" w:rsidRDefault="00111141">
            <w:pPr>
              <w:pStyle w:val="TableParagraph"/>
              <w:jc w:val="left"/>
              <w:rPr>
                <w:sz w:val="18"/>
              </w:rPr>
            </w:pPr>
          </w:p>
        </w:tc>
        <w:tc>
          <w:tcPr>
            <w:tcW w:w="700" w:type="dxa"/>
          </w:tcPr>
          <w:p w14:paraId="6158C81D" w14:textId="77777777" w:rsidR="00111141" w:rsidRDefault="00111141">
            <w:pPr>
              <w:pStyle w:val="TableParagraph"/>
              <w:jc w:val="left"/>
              <w:rPr>
                <w:sz w:val="18"/>
              </w:rPr>
            </w:pPr>
          </w:p>
        </w:tc>
        <w:tc>
          <w:tcPr>
            <w:tcW w:w="696" w:type="dxa"/>
          </w:tcPr>
          <w:p w14:paraId="2601FD38" w14:textId="77777777" w:rsidR="00111141" w:rsidRDefault="00111141">
            <w:pPr>
              <w:pStyle w:val="TableParagraph"/>
              <w:jc w:val="left"/>
              <w:rPr>
                <w:sz w:val="18"/>
              </w:rPr>
            </w:pPr>
          </w:p>
        </w:tc>
        <w:tc>
          <w:tcPr>
            <w:tcW w:w="696" w:type="dxa"/>
          </w:tcPr>
          <w:p w14:paraId="355C0A69" w14:textId="77777777" w:rsidR="00111141" w:rsidRDefault="00111141">
            <w:pPr>
              <w:pStyle w:val="TableParagraph"/>
              <w:jc w:val="left"/>
              <w:rPr>
                <w:sz w:val="18"/>
              </w:rPr>
            </w:pPr>
          </w:p>
        </w:tc>
        <w:tc>
          <w:tcPr>
            <w:tcW w:w="697" w:type="dxa"/>
          </w:tcPr>
          <w:p w14:paraId="27083969" w14:textId="77777777" w:rsidR="00111141" w:rsidRDefault="00111141">
            <w:pPr>
              <w:pStyle w:val="TableParagraph"/>
              <w:jc w:val="left"/>
              <w:rPr>
                <w:sz w:val="18"/>
              </w:rPr>
            </w:pPr>
          </w:p>
        </w:tc>
        <w:tc>
          <w:tcPr>
            <w:tcW w:w="697" w:type="dxa"/>
          </w:tcPr>
          <w:p w14:paraId="018F2DC4" w14:textId="77777777" w:rsidR="00111141" w:rsidRDefault="00111141">
            <w:pPr>
              <w:pStyle w:val="TableParagraph"/>
              <w:jc w:val="left"/>
              <w:rPr>
                <w:sz w:val="18"/>
              </w:rPr>
            </w:pPr>
          </w:p>
        </w:tc>
        <w:tc>
          <w:tcPr>
            <w:tcW w:w="716" w:type="dxa"/>
          </w:tcPr>
          <w:p w14:paraId="6CDB69A7" w14:textId="77777777" w:rsidR="00111141" w:rsidRDefault="00111141">
            <w:pPr>
              <w:pStyle w:val="TableParagraph"/>
              <w:jc w:val="left"/>
              <w:rPr>
                <w:sz w:val="18"/>
              </w:rPr>
            </w:pPr>
          </w:p>
        </w:tc>
        <w:tc>
          <w:tcPr>
            <w:tcW w:w="697" w:type="dxa"/>
          </w:tcPr>
          <w:p w14:paraId="38712760" w14:textId="77777777" w:rsidR="00111141" w:rsidRDefault="00111141">
            <w:pPr>
              <w:pStyle w:val="TableParagraph"/>
              <w:jc w:val="left"/>
              <w:rPr>
                <w:sz w:val="18"/>
              </w:rPr>
            </w:pPr>
          </w:p>
        </w:tc>
        <w:tc>
          <w:tcPr>
            <w:tcW w:w="696" w:type="dxa"/>
          </w:tcPr>
          <w:p w14:paraId="68006F0E" w14:textId="77777777" w:rsidR="00111141" w:rsidRDefault="00111141">
            <w:pPr>
              <w:pStyle w:val="TableParagraph"/>
              <w:jc w:val="left"/>
              <w:rPr>
                <w:sz w:val="18"/>
              </w:rPr>
            </w:pPr>
          </w:p>
        </w:tc>
        <w:tc>
          <w:tcPr>
            <w:tcW w:w="687" w:type="dxa"/>
          </w:tcPr>
          <w:p w14:paraId="73B15C7A" w14:textId="77777777" w:rsidR="00111141" w:rsidRDefault="00111141">
            <w:pPr>
              <w:pStyle w:val="TableParagraph"/>
              <w:jc w:val="left"/>
              <w:rPr>
                <w:sz w:val="18"/>
              </w:rPr>
            </w:pPr>
          </w:p>
        </w:tc>
      </w:tr>
      <w:tr w:rsidR="00111141" w14:paraId="17B04827" w14:textId="77777777">
        <w:trPr>
          <w:trHeight w:val="249"/>
        </w:trPr>
        <w:tc>
          <w:tcPr>
            <w:tcW w:w="2521" w:type="dxa"/>
          </w:tcPr>
          <w:p w14:paraId="0241EE20" w14:textId="77777777" w:rsidR="00111141" w:rsidRDefault="00D60EFB">
            <w:pPr>
              <w:pStyle w:val="TableParagraph"/>
              <w:spacing w:line="229" w:lineRule="exact"/>
              <w:ind w:left="8"/>
            </w:pPr>
            <w:r>
              <w:rPr>
                <w:spacing w:val="-2"/>
              </w:rPr>
              <w:t>Вентиляция</w:t>
            </w:r>
          </w:p>
        </w:tc>
        <w:tc>
          <w:tcPr>
            <w:tcW w:w="701" w:type="dxa"/>
          </w:tcPr>
          <w:p w14:paraId="3658EE35" w14:textId="77777777" w:rsidR="00111141" w:rsidRDefault="00111141">
            <w:pPr>
              <w:pStyle w:val="TableParagraph"/>
              <w:jc w:val="left"/>
              <w:rPr>
                <w:sz w:val="18"/>
              </w:rPr>
            </w:pPr>
          </w:p>
        </w:tc>
        <w:tc>
          <w:tcPr>
            <w:tcW w:w="696" w:type="dxa"/>
          </w:tcPr>
          <w:p w14:paraId="0CB74405" w14:textId="77777777" w:rsidR="00111141" w:rsidRDefault="00111141">
            <w:pPr>
              <w:pStyle w:val="TableParagraph"/>
              <w:jc w:val="left"/>
              <w:rPr>
                <w:sz w:val="18"/>
              </w:rPr>
            </w:pPr>
          </w:p>
        </w:tc>
        <w:tc>
          <w:tcPr>
            <w:tcW w:w="700" w:type="dxa"/>
          </w:tcPr>
          <w:p w14:paraId="6DB93959" w14:textId="77777777" w:rsidR="00111141" w:rsidRDefault="00111141">
            <w:pPr>
              <w:pStyle w:val="TableParagraph"/>
              <w:jc w:val="left"/>
              <w:rPr>
                <w:sz w:val="18"/>
              </w:rPr>
            </w:pPr>
          </w:p>
        </w:tc>
        <w:tc>
          <w:tcPr>
            <w:tcW w:w="696" w:type="dxa"/>
          </w:tcPr>
          <w:p w14:paraId="75D9FABF" w14:textId="77777777" w:rsidR="00111141" w:rsidRDefault="00111141">
            <w:pPr>
              <w:pStyle w:val="TableParagraph"/>
              <w:jc w:val="left"/>
              <w:rPr>
                <w:sz w:val="18"/>
              </w:rPr>
            </w:pPr>
          </w:p>
        </w:tc>
        <w:tc>
          <w:tcPr>
            <w:tcW w:w="696" w:type="dxa"/>
          </w:tcPr>
          <w:p w14:paraId="4675757C" w14:textId="77777777" w:rsidR="00111141" w:rsidRDefault="00111141">
            <w:pPr>
              <w:pStyle w:val="TableParagraph"/>
              <w:jc w:val="left"/>
              <w:rPr>
                <w:sz w:val="18"/>
              </w:rPr>
            </w:pPr>
          </w:p>
        </w:tc>
        <w:tc>
          <w:tcPr>
            <w:tcW w:w="697" w:type="dxa"/>
          </w:tcPr>
          <w:p w14:paraId="2328F8E1" w14:textId="77777777" w:rsidR="00111141" w:rsidRDefault="00111141">
            <w:pPr>
              <w:pStyle w:val="TableParagraph"/>
              <w:jc w:val="left"/>
              <w:rPr>
                <w:sz w:val="18"/>
              </w:rPr>
            </w:pPr>
          </w:p>
        </w:tc>
        <w:tc>
          <w:tcPr>
            <w:tcW w:w="697" w:type="dxa"/>
          </w:tcPr>
          <w:p w14:paraId="75E0999D" w14:textId="77777777" w:rsidR="00111141" w:rsidRDefault="00111141">
            <w:pPr>
              <w:pStyle w:val="TableParagraph"/>
              <w:jc w:val="left"/>
              <w:rPr>
                <w:sz w:val="18"/>
              </w:rPr>
            </w:pPr>
          </w:p>
        </w:tc>
        <w:tc>
          <w:tcPr>
            <w:tcW w:w="716" w:type="dxa"/>
          </w:tcPr>
          <w:p w14:paraId="44721FFC" w14:textId="77777777" w:rsidR="00111141" w:rsidRDefault="00111141">
            <w:pPr>
              <w:pStyle w:val="TableParagraph"/>
              <w:jc w:val="left"/>
              <w:rPr>
                <w:sz w:val="18"/>
              </w:rPr>
            </w:pPr>
          </w:p>
        </w:tc>
        <w:tc>
          <w:tcPr>
            <w:tcW w:w="697" w:type="dxa"/>
          </w:tcPr>
          <w:p w14:paraId="6941DB70" w14:textId="77777777" w:rsidR="00111141" w:rsidRDefault="00111141">
            <w:pPr>
              <w:pStyle w:val="TableParagraph"/>
              <w:jc w:val="left"/>
              <w:rPr>
                <w:sz w:val="18"/>
              </w:rPr>
            </w:pPr>
          </w:p>
        </w:tc>
        <w:tc>
          <w:tcPr>
            <w:tcW w:w="696" w:type="dxa"/>
          </w:tcPr>
          <w:p w14:paraId="1E8C502D" w14:textId="77777777" w:rsidR="00111141" w:rsidRDefault="00111141">
            <w:pPr>
              <w:pStyle w:val="TableParagraph"/>
              <w:jc w:val="left"/>
              <w:rPr>
                <w:sz w:val="18"/>
              </w:rPr>
            </w:pPr>
          </w:p>
        </w:tc>
        <w:tc>
          <w:tcPr>
            <w:tcW w:w="687" w:type="dxa"/>
          </w:tcPr>
          <w:p w14:paraId="07EC84D3" w14:textId="77777777" w:rsidR="00111141" w:rsidRDefault="00111141">
            <w:pPr>
              <w:pStyle w:val="TableParagraph"/>
              <w:jc w:val="left"/>
              <w:rPr>
                <w:sz w:val="18"/>
              </w:rPr>
            </w:pPr>
          </w:p>
        </w:tc>
      </w:tr>
      <w:tr w:rsidR="00111141" w14:paraId="06E6E089" w14:textId="77777777">
        <w:trPr>
          <w:trHeight w:val="253"/>
        </w:trPr>
        <w:tc>
          <w:tcPr>
            <w:tcW w:w="2521" w:type="dxa"/>
          </w:tcPr>
          <w:p w14:paraId="60CCCE2B" w14:textId="77777777" w:rsidR="00111141" w:rsidRDefault="00D60EFB">
            <w:pPr>
              <w:pStyle w:val="TableParagraph"/>
              <w:spacing w:before="1" w:line="233" w:lineRule="exact"/>
              <w:ind w:left="17" w:right="3"/>
            </w:pPr>
            <w:r>
              <w:t>Горячее</w:t>
            </w:r>
            <w:r>
              <w:rPr>
                <w:spacing w:val="-3"/>
              </w:rPr>
              <w:t xml:space="preserve"> </w:t>
            </w:r>
            <w:r>
              <w:rPr>
                <w:spacing w:val="-2"/>
              </w:rPr>
              <w:t>водоснабжение</w:t>
            </w:r>
          </w:p>
        </w:tc>
        <w:tc>
          <w:tcPr>
            <w:tcW w:w="701" w:type="dxa"/>
          </w:tcPr>
          <w:p w14:paraId="2C0E24D5" w14:textId="77777777" w:rsidR="00111141" w:rsidRDefault="00111141">
            <w:pPr>
              <w:pStyle w:val="TableParagraph"/>
              <w:jc w:val="left"/>
              <w:rPr>
                <w:sz w:val="18"/>
              </w:rPr>
            </w:pPr>
          </w:p>
        </w:tc>
        <w:tc>
          <w:tcPr>
            <w:tcW w:w="696" w:type="dxa"/>
          </w:tcPr>
          <w:p w14:paraId="35A7D7B8" w14:textId="77777777" w:rsidR="00111141" w:rsidRDefault="00111141">
            <w:pPr>
              <w:pStyle w:val="TableParagraph"/>
              <w:jc w:val="left"/>
              <w:rPr>
                <w:sz w:val="18"/>
              </w:rPr>
            </w:pPr>
          </w:p>
        </w:tc>
        <w:tc>
          <w:tcPr>
            <w:tcW w:w="700" w:type="dxa"/>
          </w:tcPr>
          <w:p w14:paraId="030B8D9B" w14:textId="77777777" w:rsidR="00111141" w:rsidRDefault="00111141">
            <w:pPr>
              <w:pStyle w:val="TableParagraph"/>
              <w:jc w:val="left"/>
              <w:rPr>
                <w:sz w:val="18"/>
              </w:rPr>
            </w:pPr>
          </w:p>
        </w:tc>
        <w:tc>
          <w:tcPr>
            <w:tcW w:w="696" w:type="dxa"/>
          </w:tcPr>
          <w:p w14:paraId="6D442C07" w14:textId="77777777" w:rsidR="00111141" w:rsidRDefault="00111141">
            <w:pPr>
              <w:pStyle w:val="TableParagraph"/>
              <w:jc w:val="left"/>
              <w:rPr>
                <w:sz w:val="18"/>
              </w:rPr>
            </w:pPr>
          </w:p>
        </w:tc>
        <w:tc>
          <w:tcPr>
            <w:tcW w:w="696" w:type="dxa"/>
          </w:tcPr>
          <w:p w14:paraId="6B59F5A3" w14:textId="77777777" w:rsidR="00111141" w:rsidRDefault="00111141">
            <w:pPr>
              <w:pStyle w:val="TableParagraph"/>
              <w:jc w:val="left"/>
              <w:rPr>
                <w:sz w:val="18"/>
              </w:rPr>
            </w:pPr>
          </w:p>
        </w:tc>
        <w:tc>
          <w:tcPr>
            <w:tcW w:w="697" w:type="dxa"/>
          </w:tcPr>
          <w:p w14:paraId="7531711D" w14:textId="77777777" w:rsidR="00111141" w:rsidRDefault="00111141">
            <w:pPr>
              <w:pStyle w:val="TableParagraph"/>
              <w:jc w:val="left"/>
              <w:rPr>
                <w:sz w:val="18"/>
              </w:rPr>
            </w:pPr>
          </w:p>
        </w:tc>
        <w:tc>
          <w:tcPr>
            <w:tcW w:w="697" w:type="dxa"/>
          </w:tcPr>
          <w:p w14:paraId="04CD4BF7" w14:textId="77777777" w:rsidR="00111141" w:rsidRDefault="00111141">
            <w:pPr>
              <w:pStyle w:val="TableParagraph"/>
              <w:jc w:val="left"/>
              <w:rPr>
                <w:sz w:val="18"/>
              </w:rPr>
            </w:pPr>
          </w:p>
        </w:tc>
        <w:tc>
          <w:tcPr>
            <w:tcW w:w="716" w:type="dxa"/>
          </w:tcPr>
          <w:p w14:paraId="52E801E5" w14:textId="77777777" w:rsidR="00111141" w:rsidRDefault="00111141">
            <w:pPr>
              <w:pStyle w:val="TableParagraph"/>
              <w:jc w:val="left"/>
              <w:rPr>
                <w:sz w:val="18"/>
              </w:rPr>
            </w:pPr>
          </w:p>
        </w:tc>
        <w:tc>
          <w:tcPr>
            <w:tcW w:w="697" w:type="dxa"/>
          </w:tcPr>
          <w:p w14:paraId="299D8CC1" w14:textId="77777777" w:rsidR="00111141" w:rsidRDefault="00111141">
            <w:pPr>
              <w:pStyle w:val="TableParagraph"/>
              <w:jc w:val="left"/>
              <w:rPr>
                <w:sz w:val="18"/>
              </w:rPr>
            </w:pPr>
          </w:p>
        </w:tc>
        <w:tc>
          <w:tcPr>
            <w:tcW w:w="696" w:type="dxa"/>
          </w:tcPr>
          <w:p w14:paraId="1C2D846F" w14:textId="77777777" w:rsidR="00111141" w:rsidRDefault="00111141">
            <w:pPr>
              <w:pStyle w:val="TableParagraph"/>
              <w:jc w:val="left"/>
              <w:rPr>
                <w:sz w:val="18"/>
              </w:rPr>
            </w:pPr>
          </w:p>
        </w:tc>
        <w:tc>
          <w:tcPr>
            <w:tcW w:w="687" w:type="dxa"/>
          </w:tcPr>
          <w:p w14:paraId="193E5245" w14:textId="77777777" w:rsidR="00111141" w:rsidRDefault="00111141">
            <w:pPr>
              <w:pStyle w:val="TableParagraph"/>
              <w:jc w:val="left"/>
              <w:rPr>
                <w:sz w:val="18"/>
              </w:rPr>
            </w:pPr>
          </w:p>
        </w:tc>
      </w:tr>
      <w:tr w:rsidR="00111141" w14:paraId="5D4D7F9C" w14:textId="77777777">
        <w:trPr>
          <w:trHeight w:val="508"/>
        </w:trPr>
        <w:tc>
          <w:tcPr>
            <w:tcW w:w="2521" w:type="dxa"/>
          </w:tcPr>
          <w:p w14:paraId="62409579" w14:textId="77777777" w:rsidR="00111141" w:rsidRDefault="00D60EFB">
            <w:pPr>
              <w:pStyle w:val="TableParagraph"/>
              <w:spacing w:line="254" w:lineRule="exact"/>
              <w:ind w:left="465" w:right="452" w:firstLine="67"/>
              <w:jc w:val="left"/>
            </w:pPr>
            <w:r>
              <w:rPr>
                <w:spacing w:val="-2"/>
              </w:rPr>
              <w:t xml:space="preserve">Многоэтажный </w:t>
            </w:r>
            <w:r>
              <w:t>жилищный</w:t>
            </w:r>
            <w:r>
              <w:rPr>
                <w:spacing w:val="-14"/>
              </w:rPr>
              <w:t xml:space="preserve"> </w:t>
            </w:r>
            <w:r>
              <w:t>фонд</w:t>
            </w:r>
          </w:p>
        </w:tc>
        <w:tc>
          <w:tcPr>
            <w:tcW w:w="701" w:type="dxa"/>
          </w:tcPr>
          <w:p w14:paraId="62B33B84" w14:textId="77777777" w:rsidR="00111141" w:rsidRDefault="00D60EFB">
            <w:pPr>
              <w:pStyle w:val="TableParagraph"/>
              <w:spacing w:before="125"/>
              <w:ind w:left="15"/>
            </w:pPr>
            <w:r>
              <w:rPr>
                <w:spacing w:val="-10"/>
              </w:rPr>
              <w:t>0</w:t>
            </w:r>
          </w:p>
        </w:tc>
        <w:tc>
          <w:tcPr>
            <w:tcW w:w="696" w:type="dxa"/>
          </w:tcPr>
          <w:p w14:paraId="10FF1AC3" w14:textId="77777777" w:rsidR="00111141" w:rsidRDefault="00D60EFB">
            <w:pPr>
              <w:pStyle w:val="TableParagraph"/>
              <w:spacing w:before="125"/>
              <w:ind w:left="18" w:right="8"/>
            </w:pPr>
            <w:r>
              <w:rPr>
                <w:spacing w:val="-10"/>
              </w:rPr>
              <w:t>0</w:t>
            </w:r>
          </w:p>
        </w:tc>
        <w:tc>
          <w:tcPr>
            <w:tcW w:w="700" w:type="dxa"/>
          </w:tcPr>
          <w:p w14:paraId="25B25C38" w14:textId="77777777" w:rsidR="00111141" w:rsidRDefault="00D60EFB">
            <w:pPr>
              <w:pStyle w:val="TableParagraph"/>
              <w:spacing w:before="125"/>
              <w:ind w:left="7"/>
            </w:pPr>
            <w:r>
              <w:rPr>
                <w:spacing w:val="-10"/>
              </w:rPr>
              <w:t>0</w:t>
            </w:r>
          </w:p>
        </w:tc>
        <w:tc>
          <w:tcPr>
            <w:tcW w:w="696" w:type="dxa"/>
          </w:tcPr>
          <w:p w14:paraId="46889EB8" w14:textId="77777777" w:rsidR="00111141" w:rsidRDefault="00D60EFB">
            <w:pPr>
              <w:pStyle w:val="TableParagraph"/>
              <w:spacing w:before="125"/>
              <w:ind w:left="18" w:right="6"/>
            </w:pPr>
            <w:r>
              <w:rPr>
                <w:spacing w:val="-10"/>
              </w:rPr>
              <w:t>0</w:t>
            </w:r>
          </w:p>
        </w:tc>
        <w:tc>
          <w:tcPr>
            <w:tcW w:w="696" w:type="dxa"/>
          </w:tcPr>
          <w:p w14:paraId="023DD289" w14:textId="77777777" w:rsidR="00111141" w:rsidRDefault="00D60EFB">
            <w:pPr>
              <w:pStyle w:val="TableParagraph"/>
              <w:spacing w:before="125"/>
              <w:ind w:left="18" w:right="5"/>
            </w:pPr>
            <w:r>
              <w:rPr>
                <w:spacing w:val="-10"/>
              </w:rPr>
              <w:t>0</w:t>
            </w:r>
          </w:p>
        </w:tc>
        <w:tc>
          <w:tcPr>
            <w:tcW w:w="697" w:type="dxa"/>
          </w:tcPr>
          <w:p w14:paraId="18C29582" w14:textId="77777777" w:rsidR="00111141" w:rsidRDefault="00D60EFB">
            <w:pPr>
              <w:pStyle w:val="TableParagraph"/>
              <w:spacing w:before="125"/>
              <w:ind w:left="18" w:right="5"/>
            </w:pPr>
            <w:r>
              <w:rPr>
                <w:spacing w:val="-10"/>
              </w:rPr>
              <w:t>0</w:t>
            </w:r>
          </w:p>
        </w:tc>
        <w:tc>
          <w:tcPr>
            <w:tcW w:w="697" w:type="dxa"/>
          </w:tcPr>
          <w:p w14:paraId="7BEE577E" w14:textId="77777777" w:rsidR="00111141" w:rsidRDefault="00D60EFB">
            <w:pPr>
              <w:pStyle w:val="TableParagraph"/>
              <w:spacing w:before="125"/>
              <w:ind w:left="16" w:right="5"/>
            </w:pPr>
            <w:r>
              <w:rPr>
                <w:spacing w:val="-10"/>
              </w:rPr>
              <w:t>0</w:t>
            </w:r>
          </w:p>
        </w:tc>
        <w:tc>
          <w:tcPr>
            <w:tcW w:w="716" w:type="dxa"/>
          </w:tcPr>
          <w:p w14:paraId="019F879F" w14:textId="77777777" w:rsidR="00111141" w:rsidRDefault="00D60EFB">
            <w:pPr>
              <w:pStyle w:val="TableParagraph"/>
              <w:spacing w:before="125"/>
              <w:ind w:left="15" w:right="5"/>
            </w:pPr>
            <w:r>
              <w:rPr>
                <w:spacing w:val="-10"/>
              </w:rPr>
              <w:t>0</w:t>
            </w:r>
          </w:p>
        </w:tc>
        <w:tc>
          <w:tcPr>
            <w:tcW w:w="697" w:type="dxa"/>
          </w:tcPr>
          <w:p w14:paraId="60228233" w14:textId="77777777" w:rsidR="00111141" w:rsidRDefault="00D60EFB">
            <w:pPr>
              <w:pStyle w:val="TableParagraph"/>
              <w:spacing w:before="125"/>
              <w:ind w:left="13" w:right="5"/>
            </w:pPr>
            <w:r>
              <w:rPr>
                <w:spacing w:val="-10"/>
              </w:rPr>
              <w:t>0</w:t>
            </w:r>
          </w:p>
        </w:tc>
        <w:tc>
          <w:tcPr>
            <w:tcW w:w="696" w:type="dxa"/>
          </w:tcPr>
          <w:p w14:paraId="26E9DB83" w14:textId="77777777" w:rsidR="00111141" w:rsidRDefault="00D60EFB">
            <w:pPr>
              <w:pStyle w:val="TableParagraph"/>
              <w:spacing w:before="125"/>
              <w:ind w:left="23" w:right="5"/>
            </w:pPr>
            <w:r>
              <w:rPr>
                <w:spacing w:val="-10"/>
              </w:rPr>
              <w:t>0</w:t>
            </w:r>
          </w:p>
        </w:tc>
        <w:tc>
          <w:tcPr>
            <w:tcW w:w="687" w:type="dxa"/>
          </w:tcPr>
          <w:p w14:paraId="7496EEA1" w14:textId="77777777" w:rsidR="00111141" w:rsidRDefault="00D60EFB">
            <w:pPr>
              <w:pStyle w:val="TableParagraph"/>
              <w:spacing w:before="125"/>
              <w:ind w:left="14" w:right="5"/>
            </w:pPr>
            <w:r>
              <w:rPr>
                <w:spacing w:val="-10"/>
              </w:rPr>
              <w:t>0</w:t>
            </w:r>
          </w:p>
        </w:tc>
      </w:tr>
      <w:tr w:rsidR="00111141" w14:paraId="11E52D52" w14:textId="77777777">
        <w:trPr>
          <w:trHeight w:val="503"/>
        </w:trPr>
        <w:tc>
          <w:tcPr>
            <w:tcW w:w="2521" w:type="dxa"/>
          </w:tcPr>
          <w:p w14:paraId="01257DE2" w14:textId="77777777" w:rsidR="00111141" w:rsidRDefault="00D60EFB">
            <w:pPr>
              <w:pStyle w:val="TableParagraph"/>
              <w:spacing w:line="249" w:lineRule="exact"/>
              <w:ind w:left="5"/>
            </w:pPr>
            <w:r>
              <w:t>Средне-и</w:t>
            </w:r>
            <w:r>
              <w:rPr>
                <w:spacing w:val="-3"/>
              </w:rPr>
              <w:t xml:space="preserve"> </w:t>
            </w:r>
            <w:r>
              <w:rPr>
                <w:spacing w:val="-2"/>
              </w:rPr>
              <w:t>малоэтажный</w:t>
            </w:r>
          </w:p>
          <w:p w14:paraId="165B0465" w14:textId="77777777" w:rsidR="00111141" w:rsidRDefault="00D60EFB">
            <w:pPr>
              <w:pStyle w:val="TableParagraph"/>
              <w:spacing w:before="1" w:line="233" w:lineRule="exact"/>
              <w:ind w:left="8"/>
            </w:pPr>
            <w:r>
              <w:t>жилищный</w:t>
            </w:r>
            <w:r>
              <w:rPr>
                <w:spacing w:val="-7"/>
              </w:rPr>
              <w:t xml:space="preserve"> </w:t>
            </w:r>
            <w:r>
              <w:rPr>
                <w:spacing w:val="-4"/>
              </w:rPr>
              <w:t>фонд</w:t>
            </w:r>
          </w:p>
        </w:tc>
        <w:tc>
          <w:tcPr>
            <w:tcW w:w="701" w:type="dxa"/>
          </w:tcPr>
          <w:p w14:paraId="3CC4607F" w14:textId="77777777" w:rsidR="00111141" w:rsidRDefault="00D60EFB">
            <w:pPr>
              <w:pStyle w:val="TableParagraph"/>
              <w:spacing w:before="125"/>
              <w:ind w:left="15"/>
            </w:pPr>
            <w:r>
              <w:rPr>
                <w:spacing w:val="-10"/>
              </w:rPr>
              <w:t>0</w:t>
            </w:r>
          </w:p>
        </w:tc>
        <w:tc>
          <w:tcPr>
            <w:tcW w:w="696" w:type="dxa"/>
          </w:tcPr>
          <w:p w14:paraId="54B6CA41" w14:textId="77777777" w:rsidR="00111141" w:rsidRDefault="00D60EFB">
            <w:pPr>
              <w:pStyle w:val="TableParagraph"/>
              <w:spacing w:before="125"/>
              <w:ind w:left="18" w:right="8"/>
            </w:pPr>
            <w:r>
              <w:rPr>
                <w:spacing w:val="-10"/>
              </w:rPr>
              <w:t>0</w:t>
            </w:r>
          </w:p>
        </w:tc>
        <w:tc>
          <w:tcPr>
            <w:tcW w:w="700" w:type="dxa"/>
          </w:tcPr>
          <w:p w14:paraId="037A072B" w14:textId="77777777" w:rsidR="00111141" w:rsidRDefault="00D60EFB">
            <w:pPr>
              <w:pStyle w:val="TableParagraph"/>
              <w:spacing w:before="125"/>
              <w:ind w:left="7"/>
            </w:pPr>
            <w:r>
              <w:rPr>
                <w:spacing w:val="-10"/>
              </w:rPr>
              <w:t>0</w:t>
            </w:r>
          </w:p>
        </w:tc>
        <w:tc>
          <w:tcPr>
            <w:tcW w:w="696" w:type="dxa"/>
          </w:tcPr>
          <w:p w14:paraId="7B71B124" w14:textId="77777777" w:rsidR="00111141" w:rsidRDefault="00D60EFB">
            <w:pPr>
              <w:pStyle w:val="TableParagraph"/>
              <w:spacing w:before="125"/>
              <w:ind w:left="18" w:right="6"/>
            </w:pPr>
            <w:r>
              <w:rPr>
                <w:spacing w:val="-10"/>
              </w:rPr>
              <w:t>0</w:t>
            </w:r>
          </w:p>
        </w:tc>
        <w:tc>
          <w:tcPr>
            <w:tcW w:w="696" w:type="dxa"/>
          </w:tcPr>
          <w:p w14:paraId="53A5BEF1" w14:textId="77777777" w:rsidR="00111141" w:rsidRDefault="00D60EFB">
            <w:pPr>
              <w:pStyle w:val="TableParagraph"/>
              <w:spacing w:before="125"/>
              <w:ind w:left="18" w:right="5"/>
            </w:pPr>
            <w:r>
              <w:rPr>
                <w:spacing w:val="-10"/>
              </w:rPr>
              <w:t>0</w:t>
            </w:r>
          </w:p>
        </w:tc>
        <w:tc>
          <w:tcPr>
            <w:tcW w:w="697" w:type="dxa"/>
          </w:tcPr>
          <w:p w14:paraId="189B0FFA" w14:textId="77777777" w:rsidR="00111141" w:rsidRDefault="00D60EFB">
            <w:pPr>
              <w:pStyle w:val="TableParagraph"/>
              <w:spacing w:before="125"/>
              <w:ind w:left="18" w:right="5"/>
            </w:pPr>
            <w:r>
              <w:rPr>
                <w:spacing w:val="-10"/>
              </w:rPr>
              <w:t>0</w:t>
            </w:r>
          </w:p>
        </w:tc>
        <w:tc>
          <w:tcPr>
            <w:tcW w:w="697" w:type="dxa"/>
          </w:tcPr>
          <w:p w14:paraId="0FC096EE" w14:textId="77777777" w:rsidR="00111141" w:rsidRDefault="00D60EFB">
            <w:pPr>
              <w:pStyle w:val="TableParagraph"/>
              <w:spacing w:before="125"/>
              <w:ind w:left="16" w:right="5"/>
            </w:pPr>
            <w:r>
              <w:rPr>
                <w:spacing w:val="-10"/>
              </w:rPr>
              <w:t>0</w:t>
            </w:r>
          </w:p>
        </w:tc>
        <w:tc>
          <w:tcPr>
            <w:tcW w:w="716" w:type="dxa"/>
          </w:tcPr>
          <w:p w14:paraId="6A6AE946" w14:textId="77777777" w:rsidR="00111141" w:rsidRDefault="00D60EFB">
            <w:pPr>
              <w:pStyle w:val="TableParagraph"/>
              <w:spacing w:before="125"/>
              <w:ind w:left="15" w:right="5"/>
            </w:pPr>
            <w:r>
              <w:rPr>
                <w:spacing w:val="-10"/>
              </w:rPr>
              <w:t>0</w:t>
            </w:r>
          </w:p>
        </w:tc>
        <w:tc>
          <w:tcPr>
            <w:tcW w:w="697" w:type="dxa"/>
          </w:tcPr>
          <w:p w14:paraId="228400D7" w14:textId="77777777" w:rsidR="00111141" w:rsidRDefault="00D60EFB">
            <w:pPr>
              <w:pStyle w:val="TableParagraph"/>
              <w:spacing w:before="125"/>
              <w:ind w:left="13" w:right="5"/>
            </w:pPr>
            <w:r>
              <w:rPr>
                <w:spacing w:val="-10"/>
              </w:rPr>
              <w:t>0</w:t>
            </w:r>
          </w:p>
        </w:tc>
        <w:tc>
          <w:tcPr>
            <w:tcW w:w="696" w:type="dxa"/>
          </w:tcPr>
          <w:p w14:paraId="3D210CDA" w14:textId="77777777" w:rsidR="00111141" w:rsidRDefault="00D60EFB">
            <w:pPr>
              <w:pStyle w:val="TableParagraph"/>
              <w:spacing w:before="125"/>
              <w:ind w:left="23" w:right="5"/>
            </w:pPr>
            <w:r>
              <w:rPr>
                <w:spacing w:val="-10"/>
              </w:rPr>
              <w:t>0</w:t>
            </w:r>
          </w:p>
        </w:tc>
        <w:tc>
          <w:tcPr>
            <w:tcW w:w="687" w:type="dxa"/>
          </w:tcPr>
          <w:p w14:paraId="37F6CB62" w14:textId="77777777" w:rsidR="00111141" w:rsidRDefault="00D60EFB">
            <w:pPr>
              <w:pStyle w:val="TableParagraph"/>
              <w:spacing w:before="125"/>
              <w:ind w:left="14" w:right="5"/>
            </w:pPr>
            <w:r>
              <w:rPr>
                <w:spacing w:val="-10"/>
              </w:rPr>
              <w:t>0</w:t>
            </w:r>
          </w:p>
        </w:tc>
      </w:tr>
      <w:tr w:rsidR="00111141" w14:paraId="303C6AE8" w14:textId="77777777">
        <w:trPr>
          <w:trHeight w:val="508"/>
        </w:trPr>
        <w:tc>
          <w:tcPr>
            <w:tcW w:w="2521" w:type="dxa"/>
          </w:tcPr>
          <w:p w14:paraId="2008578A" w14:textId="77777777" w:rsidR="00111141" w:rsidRDefault="00D60EFB">
            <w:pPr>
              <w:pStyle w:val="TableParagraph"/>
              <w:spacing w:line="254" w:lineRule="exact"/>
              <w:ind w:left="763" w:hanging="625"/>
              <w:jc w:val="left"/>
            </w:pPr>
            <w:r>
              <w:t>Всего</w:t>
            </w:r>
            <w:r>
              <w:rPr>
                <w:spacing w:val="80"/>
              </w:rPr>
              <w:t xml:space="preserve"> </w:t>
            </w:r>
            <w:r>
              <w:t>по</w:t>
            </w:r>
            <w:r>
              <w:rPr>
                <w:spacing w:val="-9"/>
              </w:rPr>
              <w:t xml:space="preserve"> </w:t>
            </w:r>
            <w:r>
              <w:t>поселению,</w:t>
            </w:r>
            <w:r>
              <w:rPr>
                <w:spacing w:val="-7"/>
              </w:rPr>
              <w:t xml:space="preserve"> </w:t>
            </w:r>
            <w:r>
              <w:t>в том числе:</w:t>
            </w:r>
          </w:p>
        </w:tc>
        <w:tc>
          <w:tcPr>
            <w:tcW w:w="701" w:type="dxa"/>
          </w:tcPr>
          <w:p w14:paraId="7B131E2C" w14:textId="77777777" w:rsidR="00111141" w:rsidRDefault="00D60EFB">
            <w:pPr>
              <w:pStyle w:val="TableParagraph"/>
              <w:spacing w:before="125"/>
              <w:ind w:left="15"/>
            </w:pPr>
            <w:r>
              <w:rPr>
                <w:spacing w:val="-10"/>
              </w:rPr>
              <w:t>0</w:t>
            </w:r>
          </w:p>
        </w:tc>
        <w:tc>
          <w:tcPr>
            <w:tcW w:w="696" w:type="dxa"/>
          </w:tcPr>
          <w:p w14:paraId="27798468" w14:textId="77777777" w:rsidR="00111141" w:rsidRDefault="00D60EFB">
            <w:pPr>
              <w:pStyle w:val="TableParagraph"/>
              <w:spacing w:before="125"/>
              <w:ind w:left="18" w:right="8"/>
            </w:pPr>
            <w:r>
              <w:rPr>
                <w:spacing w:val="-10"/>
              </w:rPr>
              <w:t>0</w:t>
            </w:r>
          </w:p>
        </w:tc>
        <w:tc>
          <w:tcPr>
            <w:tcW w:w="700" w:type="dxa"/>
          </w:tcPr>
          <w:p w14:paraId="7BD95E86" w14:textId="77777777" w:rsidR="00111141" w:rsidRDefault="00D60EFB">
            <w:pPr>
              <w:pStyle w:val="TableParagraph"/>
              <w:spacing w:before="125"/>
              <w:ind w:left="7"/>
            </w:pPr>
            <w:r>
              <w:rPr>
                <w:spacing w:val="-10"/>
              </w:rPr>
              <w:t>0</w:t>
            </w:r>
          </w:p>
        </w:tc>
        <w:tc>
          <w:tcPr>
            <w:tcW w:w="696" w:type="dxa"/>
          </w:tcPr>
          <w:p w14:paraId="5D0C253A" w14:textId="77777777" w:rsidR="00111141" w:rsidRDefault="00D60EFB">
            <w:pPr>
              <w:pStyle w:val="TableParagraph"/>
              <w:spacing w:before="125"/>
              <w:ind w:left="18" w:right="6"/>
            </w:pPr>
            <w:r>
              <w:rPr>
                <w:spacing w:val="-10"/>
              </w:rPr>
              <w:t>0</w:t>
            </w:r>
          </w:p>
        </w:tc>
        <w:tc>
          <w:tcPr>
            <w:tcW w:w="696" w:type="dxa"/>
          </w:tcPr>
          <w:p w14:paraId="35FD074D" w14:textId="77777777" w:rsidR="00111141" w:rsidRDefault="00D60EFB">
            <w:pPr>
              <w:pStyle w:val="TableParagraph"/>
              <w:spacing w:before="125"/>
              <w:ind w:left="18" w:right="5"/>
            </w:pPr>
            <w:r>
              <w:rPr>
                <w:spacing w:val="-10"/>
              </w:rPr>
              <w:t>0</w:t>
            </w:r>
          </w:p>
        </w:tc>
        <w:tc>
          <w:tcPr>
            <w:tcW w:w="697" w:type="dxa"/>
          </w:tcPr>
          <w:p w14:paraId="470DD7A9" w14:textId="77777777" w:rsidR="00111141" w:rsidRDefault="00D60EFB">
            <w:pPr>
              <w:pStyle w:val="TableParagraph"/>
              <w:spacing w:before="125"/>
              <w:ind w:left="18" w:right="5"/>
            </w:pPr>
            <w:r>
              <w:rPr>
                <w:spacing w:val="-10"/>
              </w:rPr>
              <w:t>0</w:t>
            </w:r>
          </w:p>
        </w:tc>
        <w:tc>
          <w:tcPr>
            <w:tcW w:w="697" w:type="dxa"/>
          </w:tcPr>
          <w:p w14:paraId="79173B31" w14:textId="77777777" w:rsidR="00111141" w:rsidRDefault="00D60EFB">
            <w:pPr>
              <w:pStyle w:val="TableParagraph"/>
              <w:spacing w:before="125"/>
              <w:ind w:left="16" w:right="5"/>
            </w:pPr>
            <w:r>
              <w:rPr>
                <w:spacing w:val="-10"/>
              </w:rPr>
              <w:t>0</w:t>
            </w:r>
          </w:p>
        </w:tc>
        <w:tc>
          <w:tcPr>
            <w:tcW w:w="716" w:type="dxa"/>
          </w:tcPr>
          <w:p w14:paraId="0B46CDFA" w14:textId="77777777" w:rsidR="00111141" w:rsidRDefault="00D60EFB">
            <w:pPr>
              <w:pStyle w:val="TableParagraph"/>
              <w:spacing w:before="125"/>
              <w:ind w:left="15" w:right="5"/>
            </w:pPr>
            <w:r>
              <w:rPr>
                <w:spacing w:val="-10"/>
              </w:rPr>
              <w:t>0</w:t>
            </w:r>
          </w:p>
        </w:tc>
        <w:tc>
          <w:tcPr>
            <w:tcW w:w="697" w:type="dxa"/>
          </w:tcPr>
          <w:p w14:paraId="36589702" w14:textId="77777777" w:rsidR="00111141" w:rsidRDefault="00D60EFB">
            <w:pPr>
              <w:pStyle w:val="TableParagraph"/>
              <w:spacing w:before="125"/>
              <w:ind w:left="13" w:right="5"/>
            </w:pPr>
            <w:r>
              <w:rPr>
                <w:spacing w:val="-10"/>
              </w:rPr>
              <w:t>0</w:t>
            </w:r>
          </w:p>
        </w:tc>
        <w:tc>
          <w:tcPr>
            <w:tcW w:w="696" w:type="dxa"/>
          </w:tcPr>
          <w:p w14:paraId="7FA6017D" w14:textId="77777777" w:rsidR="00111141" w:rsidRDefault="00D60EFB">
            <w:pPr>
              <w:pStyle w:val="TableParagraph"/>
              <w:spacing w:before="125"/>
              <w:ind w:left="23" w:right="5"/>
            </w:pPr>
            <w:r>
              <w:rPr>
                <w:spacing w:val="-10"/>
              </w:rPr>
              <w:t>0</w:t>
            </w:r>
          </w:p>
        </w:tc>
        <w:tc>
          <w:tcPr>
            <w:tcW w:w="687" w:type="dxa"/>
          </w:tcPr>
          <w:p w14:paraId="1E94097B" w14:textId="77777777" w:rsidR="00111141" w:rsidRDefault="00D60EFB">
            <w:pPr>
              <w:pStyle w:val="TableParagraph"/>
              <w:spacing w:before="125"/>
              <w:ind w:left="14" w:right="5"/>
            </w:pPr>
            <w:r>
              <w:rPr>
                <w:spacing w:val="-10"/>
              </w:rPr>
              <w:t>0</w:t>
            </w:r>
          </w:p>
        </w:tc>
      </w:tr>
    </w:tbl>
    <w:p w14:paraId="18DE1B1A" w14:textId="77777777" w:rsidR="00111141" w:rsidRDefault="00111141">
      <w:pPr>
        <w:pStyle w:val="TableParagraph"/>
        <w:sectPr w:rsidR="00111141">
          <w:pgSz w:w="11910" w:h="16840"/>
          <w:pgMar w:top="1040" w:right="425" w:bottom="460" w:left="992" w:header="437" w:footer="266" w:gutter="0"/>
          <w:cols w:space="720"/>
        </w:sectPr>
      </w:pPr>
    </w:p>
    <w:p w14:paraId="1BC27F9A" w14:textId="77777777" w:rsidR="00111141" w:rsidRDefault="00111141">
      <w:pPr>
        <w:pStyle w:val="a3"/>
        <w:spacing w:before="9"/>
        <w:ind w:left="0"/>
        <w:rPr>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701"/>
        <w:gridCol w:w="696"/>
        <w:gridCol w:w="700"/>
        <w:gridCol w:w="696"/>
        <w:gridCol w:w="696"/>
        <w:gridCol w:w="697"/>
        <w:gridCol w:w="697"/>
        <w:gridCol w:w="716"/>
        <w:gridCol w:w="697"/>
        <w:gridCol w:w="696"/>
        <w:gridCol w:w="687"/>
      </w:tblGrid>
      <w:tr w:rsidR="00111141" w14:paraId="72631CCE" w14:textId="77777777">
        <w:trPr>
          <w:trHeight w:val="508"/>
        </w:trPr>
        <w:tc>
          <w:tcPr>
            <w:tcW w:w="2521" w:type="dxa"/>
          </w:tcPr>
          <w:p w14:paraId="0FA5F18B" w14:textId="77777777" w:rsidR="00111141" w:rsidRDefault="00D60EFB">
            <w:pPr>
              <w:pStyle w:val="TableParagraph"/>
              <w:spacing w:line="254" w:lineRule="exact"/>
              <w:ind w:left="691" w:right="144" w:hanging="120"/>
              <w:jc w:val="left"/>
            </w:pPr>
            <w:r>
              <w:rPr>
                <w:spacing w:val="-2"/>
              </w:rPr>
              <w:t>Наименование показателей</w:t>
            </w:r>
          </w:p>
        </w:tc>
        <w:tc>
          <w:tcPr>
            <w:tcW w:w="701" w:type="dxa"/>
          </w:tcPr>
          <w:p w14:paraId="6C30169E" w14:textId="77777777" w:rsidR="00111141" w:rsidRDefault="00D60EFB">
            <w:pPr>
              <w:pStyle w:val="TableParagraph"/>
              <w:spacing w:before="130"/>
              <w:ind w:left="15" w:right="6"/>
            </w:pPr>
            <w:r>
              <w:rPr>
                <w:spacing w:val="-4"/>
              </w:rPr>
              <w:t>2020</w:t>
            </w:r>
          </w:p>
        </w:tc>
        <w:tc>
          <w:tcPr>
            <w:tcW w:w="696" w:type="dxa"/>
          </w:tcPr>
          <w:p w14:paraId="0BE0A34A" w14:textId="77777777" w:rsidR="00111141" w:rsidRDefault="00D60EFB">
            <w:pPr>
              <w:pStyle w:val="TableParagraph"/>
              <w:spacing w:before="130"/>
              <w:ind w:left="18" w:right="13"/>
            </w:pPr>
            <w:r>
              <w:rPr>
                <w:spacing w:val="-4"/>
              </w:rPr>
              <w:t>2021</w:t>
            </w:r>
          </w:p>
        </w:tc>
        <w:tc>
          <w:tcPr>
            <w:tcW w:w="700" w:type="dxa"/>
          </w:tcPr>
          <w:p w14:paraId="43E4F2F9" w14:textId="77777777" w:rsidR="00111141" w:rsidRDefault="00D60EFB">
            <w:pPr>
              <w:pStyle w:val="TableParagraph"/>
              <w:spacing w:before="130"/>
              <w:ind w:left="7" w:right="5"/>
            </w:pPr>
            <w:r>
              <w:rPr>
                <w:spacing w:val="-4"/>
              </w:rPr>
              <w:t>2022</w:t>
            </w:r>
          </w:p>
        </w:tc>
        <w:tc>
          <w:tcPr>
            <w:tcW w:w="696" w:type="dxa"/>
          </w:tcPr>
          <w:p w14:paraId="414A10ED" w14:textId="77777777" w:rsidR="00111141" w:rsidRDefault="00D60EFB">
            <w:pPr>
              <w:pStyle w:val="TableParagraph"/>
              <w:spacing w:before="130"/>
              <w:ind w:left="18" w:right="11"/>
            </w:pPr>
            <w:r>
              <w:rPr>
                <w:spacing w:val="-4"/>
              </w:rPr>
              <w:t>2023</w:t>
            </w:r>
          </w:p>
        </w:tc>
        <w:tc>
          <w:tcPr>
            <w:tcW w:w="696" w:type="dxa"/>
          </w:tcPr>
          <w:p w14:paraId="51781F1A" w14:textId="77777777" w:rsidR="00111141" w:rsidRDefault="00D60EFB">
            <w:pPr>
              <w:pStyle w:val="TableParagraph"/>
              <w:spacing w:before="130"/>
              <w:ind w:left="18" w:right="10"/>
            </w:pPr>
            <w:r>
              <w:rPr>
                <w:spacing w:val="-4"/>
              </w:rPr>
              <w:t>2024</w:t>
            </w:r>
          </w:p>
        </w:tc>
        <w:tc>
          <w:tcPr>
            <w:tcW w:w="697" w:type="dxa"/>
          </w:tcPr>
          <w:p w14:paraId="084DFB78" w14:textId="77777777" w:rsidR="00111141" w:rsidRDefault="00D60EFB">
            <w:pPr>
              <w:pStyle w:val="TableParagraph"/>
              <w:spacing w:before="130"/>
              <w:ind w:left="13" w:right="6"/>
            </w:pPr>
            <w:r>
              <w:rPr>
                <w:spacing w:val="-4"/>
              </w:rPr>
              <w:t>2025</w:t>
            </w:r>
          </w:p>
        </w:tc>
        <w:tc>
          <w:tcPr>
            <w:tcW w:w="697" w:type="dxa"/>
          </w:tcPr>
          <w:p w14:paraId="32B4E7F6" w14:textId="77777777" w:rsidR="00111141" w:rsidRDefault="00D60EFB">
            <w:pPr>
              <w:pStyle w:val="TableParagraph"/>
              <w:spacing w:before="130"/>
              <w:ind w:left="13" w:right="7"/>
            </w:pPr>
            <w:r>
              <w:rPr>
                <w:spacing w:val="-4"/>
              </w:rPr>
              <w:t>2026</w:t>
            </w:r>
          </w:p>
        </w:tc>
        <w:tc>
          <w:tcPr>
            <w:tcW w:w="716" w:type="dxa"/>
          </w:tcPr>
          <w:p w14:paraId="61339923" w14:textId="77777777" w:rsidR="00111141" w:rsidRDefault="00D60EFB">
            <w:pPr>
              <w:pStyle w:val="TableParagraph"/>
              <w:spacing w:before="130"/>
              <w:ind w:left="15"/>
            </w:pPr>
            <w:r>
              <w:rPr>
                <w:spacing w:val="-4"/>
              </w:rPr>
              <w:t>2027</w:t>
            </w:r>
          </w:p>
        </w:tc>
        <w:tc>
          <w:tcPr>
            <w:tcW w:w="697" w:type="dxa"/>
          </w:tcPr>
          <w:p w14:paraId="1386CC94" w14:textId="77777777" w:rsidR="00111141" w:rsidRDefault="00D60EFB">
            <w:pPr>
              <w:pStyle w:val="TableParagraph"/>
              <w:spacing w:before="130"/>
              <w:ind w:left="18" w:right="5"/>
            </w:pPr>
            <w:r>
              <w:rPr>
                <w:spacing w:val="-4"/>
              </w:rPr>
              <w:t>2028</w:t>
            </w:r>
          </w:p>
        </w:tc>
        <w:tc>
          <w:tcPr>
            <w:tcW w:w="696" w:type="dxa"/>
          </w:tcPr>
          <w:p w14:paraId="3562FCB8" w14:textId="77777777" w:rsidR="00111141" w:rsidRDefault="00D60EFB">
            <w:pPr>
              <w:pStyle w:val="TableParagraph"/>
              <w:spacing w:before="1"/>
              <w:ind w:left="95"/>
              <w:jc w:val="left"/>
            </w:pPr>
            <w:r>
              <w:rPr>
                <w:spacing w:val="-2"/>
              </w:rPr>
              <w:t>2029-</w:t>
            </w:r>
          </w:p>
          <w:p w14:paraId="3185E61A" w14:textId="77777777" w:rsidR="00111141" w:rsidRDefault="00D60EFB">
            <w:pPr>
              <w:pStyle w:val="TableParagraph"/>
              <w:spacing w:before="1" w:line="233" w:lineRule="exact"/>
              <w:ind w:left="129"/>
              <w:jc w:val="left"/>
            </w:pPr>
            <w:r>
              <w:rPr>
                <w:spacing w:val="-4"/>
              </w:rPr>
              <w:t>2033</w:t>
            </w:r>
          </w:p>
        </w:tc>
        <w:tc>
          <w:tcPr>
            <w:tcW w:w="687" w:type="dxa"/>
          </w:tcPr>
          <w:p w14:paraId="78D94351" w14:textId="77777777" w:rsidR="00111141" w:rsidRDefault="00D60EFB">
            <w:pPr>
              <w:pStyle w:val="TableParagraph"/>
              <w:spacing w:before="1"/>
              <w:ind w:left="86"/>
              <w:jc w:val="left"/>
            </w:pPr>
            <w:r>
              <w:rPr>
                <w:spacing w:val="-2"/>
              </w:rPr>
              <w:t>2034-</w:t>
            </w:r>
          </w:p>
          <w:p w14:paraId="41F86C64" w14:textId="77777777" w:rsidR="00111141" w:rsidRDefault="00D60EFB">
            <w:pPr>
              <w:pStyle w:val="TableParagraph"/>
              <w:spacing w:before="1" w:line="233" w:lineRule="exact"/>
              <w:ind w:left="119"/>
              <w:jc w:val="left"/>
            </w:pPr>
            <w:r>
              <w:rPr>
                <w:spacing w:val="-4"/>
              </w:rPr>
              <w:t>2035</w:t>
            </w:r>
          </w:p>
        </w:tc>
      </w:tr>
      <w:tr w:rsidR="00111141" w14:paraId="61F710C3" w14:textId="77777777">
        <w:trPr>
          <w:trHeight w:val="254"/>
        </w:trPr>
        <w:tc>
          <w:tcPr>
            <w:tcW w:w="2521" w:type="dxa"/>
          </w:tcPr>
          <w:p w14:paraId="5F54FAED" w14:textId="77777777" w:rsidR="00111141" w:rsidRDefault="00D60EFB">
            <w:pPr>
              <w:pStyle w:val="TableParagraph"/>
              <w:spacing w:before="1" w:line="233" w:lineRule="exact"/>
              <w:ind w:left="17" w:right="8"/>
            </w:pPr>
            <w:r>
              <w:rPr>
                <w:spacing w:val="-10"/>
              </w:rPr>
              <w:t>1</w:t>
            </w:r>
          </w:p>
        </w:tc>
        <w:tc>
          <w:tcPr>
            <w:tcW w:w="701" w:type="dxa"/>
          </w:tcPr>
          <w:p w14:paraId="5A2B4C1C" w14:textId="77777777" w:rsidR="00111141" w:rsidRDefault="00D60EFB">
            <w:pPr>
              <w:pStyle w:val="TableParagraph"/>
              <w:spacing w:before="1" w:line="233" w:lineRule="exact"/>
              <w:ind w:left="15"/>
            </w:pPr>
            <w:r>
              <w:rPr>
                <w:spacing w:val="-10"/>
              </w:rPr>
              <w:t>2</w:t>
            </w:r>
          </w:p>
        </w:tc>
        <w:tc>
          <w:tcPr>
            <w:tcW w:w="696" w:type="dxa"/>
          </w:tcPr>
          <w:p w14:paraId="4A13AB3C" w14:textId="77777777" w:rsidR="00111141" w:rsidRDefault="00D60EFB">
            <w:pPr>
              <w:pStyle w:val="TableParagraph"/>
              <w:spacing w:before="1" w:line="233" w:lineRule="exact"/>
              <w:ind w:left="18" w:right="8"/>
            </w:pPr>
            <w:r>
              <w:rPr>
                <w:spacing w:val="-10"/>
              </w:rPr>
              <w:t>3</w:t>
            </w:r>
          </w:p>
        </w:tc>
        <w:tc>
          <w:tcPr>
            <w:tcW w:w="700" w:type="dxa"/>
          </w:tcPr>
          <w:p w14:paraId="6F9CE733" w14:textId="77777777" w:rsidR="00111141" w:rsidRDefault="00D60EFB">
            <w:pPr>
              <w:pStyle w:val="TableParagraph"/>
              <w:spacing w:before="1" w:line="233" w:lineRule="exact"/>
              <w:ind w:left="7"/>
            </w:pPr>
            <w:r>
              <w:rPr>
                <w:spacing w:val="-10"/>
              </w:rPr>
              <w:t>4</w:t>
            </w:r>
          </w:p>
        </w:tc>
        <w:tc>
          <w:tcPr>
            <w:tcW w:w="696" w:type="dxa"/>
          </w:tcPr>
          <w:p w14:paraId="715E7786" w14:textId="77777777" w:rsidR="00111141" w:rsidRDefault="00D60EFB">
            <w:pPr>
              <w:pStyle w:val="TableParagraph"/>
              <w:spacing w:before="1" w:line="233" w:lineRule="exact"/>
              <w:ind w:left="18" w:right="6"/>
            </w:pPr>
            <w:r>
              <w:rPr>
                <w:spacing w:val="-10"/>
              </w:rPr>
              <w:t>5</w:t>
            </w:r>
          </w:p>
        </w:tc>
        <w:tc>
          <w:tcPr>
            <w:tcW w:w="696" w:type="dxa"/>
          </w:tcPr>
          <w:p w14:paraId="501C5461" w14:textId="77777777" w:rsidR="00111141" w:rsidRDefault="00D60EFB">
            <w:pPr>
              <w:pStyle w:val="TableParagraph"/>
              <w:spacing w:before="1" w:line="233" w:lineRule="exact"/>
              <w:ind w:left="18" w:right="5"/>
            </w:pPr>
            <w:r>
              <w:rPr>
                <w:spacing w:val="-10"/>
              </w:rPr>
              <w:t>6</w:t>
            </w:r>
          </w:p>
        </w:tc>
        <w:tc>
          <w:tcPr>
            <w:tcW w:w="697" w:type="dxa"/>
          </w:tcPr>
          <w:p w14:paraId="69DDDB16" w14:textId="77777777" w:rsidR="00111141" w:rsidRDefault="00D60EFB">
            <w:pPr>
              <w:pStyle w:val="TableParagraph"/>
              <w:spacing w:before="1" w:line="233" w:lineRule="exact"/>
              <w:ind w:left="18" w:right="5"/>
            </w:pPr>
            <w:r>
              <w:rPr>
                <w:spacing w:val="-10"/>
              </w:rPr>
              <w:t>7</w:t>
            </w:r>
          </w:p>
        </w:tc>
        <w:tc>
          <w:tcPr>
            <w:tcW w:w="697" w:type="dxa"/>
          </w:tcPr>
          <w:p w14:paraId="7F2AD0A0" w14:textId="77777777" w:rsidR="00111141" w:rsidRDefault="00D60EFB">
            <w:pPr>
              <w:pStyle w:val="TableParagraph"/>
              <w:spacing w:before="1" w:line="233" w:lineRule="exact"/>
              <w:ind w:left="16" w:right="5"/>
            </w:pPr>
            <w:r>
              <w:rPr>
                <w:spacing w:val="-10"/>
              </w:rPr>
              <w:t>8</w:t>
            </w:r>
          </w:p>
        </w:tc>
        <w:tc>
          <w:tcPr>
            <w:tcW w:w="716" w:type="dxa"/>
          </w:tcPr>
          <w:p w14:paraId="28929113" w14:textId="77777777" w:rsidR="00111141" w:rsidRDefault="00D60EFB">
            <w:pPr>
              <w:pStyle w:val="TableParagraph"/>
              <w:spacing w:before="1" w:line="233" w:lineRule="exact"/>
              <w:ind w:left="15" w:right="5"/>
            </w:pPr>
            <w:r>
              <w:rPr>
                <w:spacing w:val="-10"/>
              </w:rPr>
              <w:t>9</w:t>
            </w:r>
          </w:p>
        </w:tc>
        <w:tc>
          <w:tcPr>
            <w:tcW w:w="697" w:type="dxa"/>
          </w:tcPr>
          <w:p w14:paraId="19D43EA0" w14:textId="77777777" w:rsidR="00111141" w:rsidRDefault="00D60EFB">
            <w:pPr>
              <w:pStyle w:val="TableParagraph"/>
              <w:spacing w:before="1" w:line="233" w:lineRule="exact"/>
              <w:ind w:left="18" w:right="5"/>
            </w:pPr>
            <w:r>
              <w:rPr>
                <w:spacing w:val="-5"/>
              </w:rPr>
              <w:t>10</w:t>
            </w:r>
          </w:p>
        </w:tc>
        <w:tc>
          <w:tcPr>
            <w:tcW w:w="696" w:type="dxa"/>
          </w:tcPr>
          <w:p w14:paraId="7E7346DB" w14:textId="77777777" w:rsidR="00111141" w:rsidRDefault="00D60EFB">
            <w:pPr>
              <w:pStyle w:val="TableParagraph"/>
              <w:spacing w:before="1" w:line="233" w:lineRule="exact"/>
              <w:ind w:left="18" w:right="5"/>
            </w:pPr>
            <w:r>
              <w:rPr>
                <w:spacing w:val="-5"/>
              </w:rPr>
              <w:t>11</w:t>
            </w:r>
          </w:p>
        </w:tc>
        <w:tc>
          <w:tcPr>
            <w:tcW w:w="687" w:type="dxa"/>
          </w:tcPr>
          <w:p w14:paraId="27722B62" w14:textId="77777777" w:rsidR="00111141" w:rsidRDefault="00D60EFB">
            <w:pPr>
              <w:pStyle w:val="TableParagraph"/>
              <w:spacing w:before="1" w:line="233" w:lineRule="exact"/>
              <w:ind w:left="9" w:right="5"/>
            </w:pPr>
            <w:r>
              <w:rPr>
                <w:spacing w:val="-5"/>
              </w:rPr>
              <w:t>12</w:t>
            </w:r>
          </w:p>
        </w:tc>
      </w:tr>
      <w:tr w:rsidR="00111141" w14:paraId="7C496846" w14:textId="77777777">
        <w:trPr>
          <w:trHeight w:val="1012"/>
        </w:trPr>
        <w:tc>
          <w:tcPr>
            <w:tcW w:w="2521" w:type="dxa"/>
          </w:tcPr>
          <w:p w14:paraId="5E4AF197" w14:textId="77777777" w:rsidR="00111141" w:rsidRDefault="00D60EFB">
            <w:pPr>
              <w:pStyle w:val="TableParagraph"/>
              <w:spacing w:before="1"/>
              <w:ind w:left="153" w:right="142" w:hanging="7"/>
            </w:pPr>
            <w:r>
              <w:rPr>
                <w:spacing w:val="-2"/>
              </w:rPr>
              <w:t xml:space="preserve">Многоэтажный </w:t>
            </w:r>
            <w:r>
              <w:t>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7C230525" w14:textId="77777777" w:rsidR="00111141" w:rsidRDefault="00D60EFB">
            <w:pPr>
              <w:pStyle w:val="TableParagraph"/>
              <w:spacing w:line="233" w:lineRule="exact"/>
              <w:ind w:left="4"/>
            </w:pPr>
            <w:r>
              <w:rPr>
                <w:spacing w:val="-2"/>
              </w:rPr>
              <w:t>кварталам:</w:t>
            </w:r>
          </w:p>
        </w:tc>
        <w:tc>
          <w:tcPr>
            <w:tcW w:w="701" w:type="dxa"/>
          </w:tcPr>
          <w:p w14:paraId="66894DBB" w14:textId="77777777" w:rsidR="00111141" w:rsidRDefault="00111141">
            <w:pPr>
              <w:pStyle w:val="TableParagraph"/>
              <w:spacing w:before="127"/>
              <w:jc w:val="left"/>
            </w:pPr>
          </w:p>
          <w:p w14:paraId="3C77F15A" w14:textId="77777777" w:rsidR="00111141" w:rsidRDefault="00D60EFB">
            <w:pPr>
              <w:pStyle w:val="TableParagraph"/>
              <w:ind w:left="15"/>
            </w:pPr>
            <w:r>
              <w:rPr>
                <w:spacing w:val="-10"/>
              </w:rPr>
              <w:t>0</w:t>
            </w:r>
          </w:p>
        </w:tc>
        <w:tc>
          <w:tcPr>
            <w:tcW w:w="696" w:type="dxa"/>
          </w:tcPr>
          <w:p w14:paraId="6072CB2E" w14:textId="77777777" w:rsidR="00111141" w:rsidRDefault="00111141">
            <w:pPr>
              <w:pStyle w:val="TableParagraph"/>
              <w:spacing w:before="127"/>
              <w:jc w:val="left"/>
            </w:pPr>
          </w:p>
          <w:p w14:paraId="2EE99A79" w14:textId="77777777" w:rsidR="00111141" w:rsidRDefault="00D60EFB">
            <w:pPr>
              <w:pStyle w:val="TableParagraph"/>
              <w:ind w:left="18" w:right="8"/>
            </w:pPr>
            <w:r>
              <w:rPr>
                <w:spacing w:val="-10"/>
              </w:rPr>
              <w:t>0</w:t>
            </w:r>
          </w:p>
        </w:tc>
        <w:tc>
          <w:tcPr>
            <w:tcW w:w="700" w:type="dxa"/>
          </w:tcPr>
          <w:p w14:paraId="52D7E9F9" w14:textId="77777777" w:rsidR="00111141" w:rsidRDefault="00111141">
            <w:pPr>
              <w:pStyle w:val="TableParagraph"/>
              <w:spacing w:before="127"/>
              <w:jc w:val="left"/>
            </w:pPr>
          </w:p>
          <w:p w14:paraId="4037E361" w14:textId="77777777" w:rsidR="00111141" w:rsidRDefault="00D60EFB">
            <w:pPr>
              <w:pStyle w:val="TableParagraph"/>
              <w:ind w:left="7"/>
            </w:pPr>
            <w:r>
              <w:rPr>
                <w:spacing w:val="-10"/>
              </w:rPr>
              <w:t>0</w:t>
            </w:r>
          </w:p>
        </w:tc>
        <w:tc>
          <w:tcPr>
            <w:tcW w:w="696" w:type="dxa"/>
          </w:tcPr>
          <w:p w14:paraId="3B1AC59F" w14:textId="77777777" w:rsidR="00111141" w:rsidRDefault="00111141">
            <w:pPr>
              <w:pStyle w:val="TableParagraph"/>
              <w:spacing w:before="127"/>
              <w:jc w:val="left"/>
            </w:pPr>
          </w:p>
          <w:p w14:paraId="0D1C463F" w14:textId="77777777" w:rsidR="00111141" w:rsidRDefault="00D60EFB">
            <w:pPr>
              <w:pStyle w:val="TableParagraph"/>
              <w:ind w:left="18" w:right="6"/>
            </w:pPr>
            <w:r>
              <w:rPr>
                <w:spacing w:val="-10"/>
              </w:rPr>
              <w:t>0</w:t>
            </w:r>
          </w:p>
        </w:tc>
        <w:tc>
          <w:tcPr>
            <w:tcW w:w="696" w:type="dxa"/>
          </w:tcPr>
          <w:p w14:paraId="10BF9E6E" w14:textId="77777777" w:rsidR="00111141" w:rsidRDefault="00111141">
            <w:pPr>
              <w:pStyle w:val="TableParagraph"/>
              <w:spacing w:before="127"/>
              <w:jc w:val="left"/>
            </w:pPr>
          </w:p>
          <w:p w14:paraId="222D96A3" w14:textId="77777777" w:rsidR="00111141" w:rsidRDefault="00D60EFB">
            <w:pPr>
              <w:pStyle w:val="TableParagraph"/>
              <w:ind w:left="18" w:right="5"/>
            </w:pPr>
            <w:r>
              <w:rPr>
                <w:spacing w:val="-10"/>
              </w:rPr>
              <w:t>0</w:t>
            </w:r>
          </w:p>
        </w:tc>
        <w:tc>
          <w:tcPr>
            <w:tcW w:w="697" w:type="dxa"/>
          </w:tcPr>
          <w:p w14:paraId="49F8B94A" w14:textId="77777777" w:rsidR="00111141" w:rsidRDefault="00111141">
            <w:pPr>
              <w:pStyle w:val="TableParagraph"/>
              <w:spacing w:before="127"/>
              <w:jc w:val="left"/>
            </w:pPr>
          </w:p>
          <w:p w14:paraId="65E9300F" w14:textId="77777777" w:rsidR="00111141" w:rsidRDefault="00D60EFB">
            <w:pPr>
              <w:pStyle w:val="TableParagraph"/>
              <w:ind w:left="18" w:right="5"/>
            </w:pPr>
            <w:r>
              <w:rPr>
                <w:spacing w:val="-10"/>
              </w:rPr>
              <w:t>0</w:t>
            </w:r>
          </w:p>
        </w:tc>
        <w:tc>
          <w:tcPr>
            <w:tcW w:w="697" w:type="dxa"/>
          </w:tcPr>
          <w:p w14:paraId="3DE5AA08" w14:textId="77777777" w:rsidR="00111141" w:rsidRDefault="00111141">
            <w:pPr>
              <w:pStyle w:val="TableParagraph"/>
              <w:spacing w:before="127"/>
              <w:jc w:val="left"/>
            </w:pPr>
          </w:p>
          <w:p w14:paraId="2EB8D50A" w14:textId="77777777" w:rsidR="00111141" w:rsidRDefault="00D60EFB">
            <w:pPr>
              <w:pStyle w:val="TableParagraph"/>
              <w:ind w:left="16" w:right="5"/>
            </w:pPr>
            <w:r>
              <w:rPr>
                <w:spacing w:val="-10"/>
              </w:rPr>
              <w:t>0</w:t>
            </w:r>
          </w:p>
        </w:tc>
        <w:tc>
          <w:tcPr>
            <w:tcW w:w="716" w:type="dxa"/>
          </w:tcPr>
          <w:p w14:paraId="03D1BC33" w14:textId="77777777" w:rsidR="00111141" w:rsidRDefault="00111141">
            <w:pPr>
              <w:pStyle w:val="TableParagraph"/>
              <w:spacing w:before="127"/>
              <w:jc w:val="left"/>
            </w:pPr>
          </w:p>
          <w:p w14:paraId="202DA2A8" w14:textId="77777777" w:rsidR="00111141" w:rsidRDefault="00D60EFB">
            <w:pPr>
              <w:pStyle w:val="TableParagraph"/>
              <w:ind w:left="15" w:right="5"/>
            </w:pPr>
            <w:r>
              <w:rPr>
                <w:spacing w:val="-10"/>
              </w:rPr>
              <w:t>0</w:t>
            </w:r>
          </w:p>
        </w:tc>
        <w:tc>
          <w:tcPr>
            <w:tcW w:w="697" w:type="dxa"/>
          </w:tcPr>
          <w:p w14:paraId="11C5CE5E" w14:textId="77777777" w:rsidR="00111141" w:rsidRDefault="00111141">
            <w:pPr>
              <w:pStyle w:val="TableParagraph"/>
              <w:spacing w:before="127"/>
              <w:jc w:val="left"/>
            </w:pPr>
          </w:p>
          <w:p w14:paraId="6C8A9CA0" w14:textId="77777777" w:rsidR="00111141" w:rsidRDefault="00D60EFB">
            <w:pPr>
              <w:pStyle w:val="TableParagraph"/>
              <w:ind w:left="13" w:right="5"/>
            </w:pPr>
            <w:r>
              <w:rPr>
                <w:spacing w:val="-10"/>
              </w:rPr>
              <w:t>0</w:t>
            </w:r>
          </w:p>
        </w:tc>
        <w:tc>
          <w:tcPr>
            <w:tcW w:w="696" w:type="dxa"/>
          </w:tcPr>
          <w:p w14:paraId="1CA793F9" w14:textId="77777777" w:rsidR="00111141" w:rsidRDefault="00111141">
            <w:pPr>
              <w:pStyle w:val="TableParagraph"/>
              <w:spacing w:before="127"/>
              <w:jc w:val="left"/>
            </w:pPr>
          </w:p>
          <w:p w14:paraId="63E47605" w14:textId="77777777" w:rsidR="00111141" w:rsidRDefault="00D60EFB">
            <w:pPr>
              <w:pStyle w:val="TableParagraph"/>
              <w:ind w:left="23" w:right="5"/>
            </w:pPr>
            <w:r>
              <w:rPr>
                <w:spacing w:val="-10"/>
              </w:rPr>
              <w:t>0</w:t>
            </w:r>
          </w:p>
        </w:tc>
        <w:tc>
          <w:tcPr>
            <w:tcW w:w="687" w:type="dxa"/>
          </w:tcPr>
          <w:p w14:paraId="4E90915B" w14:textId="77777777" w:rsidR="00111141" w:rsidRDefault="00111141">
            <w:pPr>
              <w:pStyle w:val="TableParagraph"/>
              <w:spacing w:before="127"/>
              <w:jc w:val="left"/>
            </w:pPr>
          </w:p>
          <w:p w14:paraId="1B252D59" w14:textId="77777777" w:rsidR="00111141" w:rsidRDefault="00D60EFB">
            <w:pPr>
              <w:pStyle w:val="TableParagraph"/>
              <w:ind w:left="14" w:right="5"/>
            </w:pPr>
            <w:r>
              <w:rPr>
                <w:spacing w:val="-10"/>
              </w:rPr>
              <w:t>0</w:t>
            </w:r>
          </w:p>
        </w:tc>
      </w:tr>
      <w:tr w:rsidR="00111141" w14:paraId="3DCAF376" w14:textId="77777777">
        <w:trPr>
          <w:trHeight w:val="249"/>
        </w:trPr>
        <w:tc>
          <w:tcPr>
            <w:tcW w:w="2521" w:type="dxa"/>
          </w:tcPr>
          <w:p w14:paraId="2732476F" w14:textId="77777777" w:rsidR="00111141" w:rsidRDefault="00D60EFB">
            <w:pPr>
              <w:pStyle w:val="TableParagraph"/>
              <w:spacing w:line="229" w:lineRule="exact"/>
              <w:ind w:left="17" w:right="3"/>
            </w:pPr>
            <w:r>
              <w:rPr>
                <w:spacing w:val="-2"/>
              </w:rPr>
              <w:t>37:09:010401</w:t>
            </w:r>
          </w:p>
        </w:tc>
        <w:tc>
          <w:tcPr>
            <w:tcW w:w="701" w:type="dxa"/>
          </w:tcPr>
          <w:p w14:paraId="4EEB267E" w14:textId="77777777" w:rsidR="00111141" w:rsidRDefault="00D60EFB">
            <w:pPr>
              <w:pStyle w:val="TableParagraph"/>
              <w:spacing w:line="229" w:lineRule="exact"/>
              <w:ind w:left="15"/>
            </w:pPr>
            <w:r>
              <w:rPr>
                <w:spacing w:val="-10"/>
              </w:rPr>
              <w:t>0</w:t>
            </w:r>
          </w:p>
        </w:tc>
        <w:tc>
          <w:tcPr>
            <w:tcW w:w="696" w:type="dxa"/>
          </w:tcPr>
          <w:p w14:paraId="2E30A051" w14:textId="77777777" w:rsidR="00111141" w:rsidRDefault="00D60EFB">
            <w:pPr>
              <w:pStyle w:val="TableParagraph"/>
              <w:spacing w:line="229" w:lineRule="exact"/>
              <w:ind w:left="18" w:right="8"/>
            </w:pPr>
            <w:r>
              <w:rPr>
                <w:spacing w:val="-10"/>
              </w:rPr>
              <w:t>0</w:t>
            </w:r>
          </w:p>
        </w:tc>
        <w:tc>
          <w:tcPr>
            <w:tcW w:w="700" w:type="dxa"/>
          </w:tcPr>
          <w:p w14:paraId="1A831686" w14:textId="77777777" w:rsidR="00111141" w:rsidRDefault="00D60EFB">
            <w:pPr>
              <w:pStyle w:val="TableParagraph"/>
              <w:spacing w:line="229" w:lineRule="exact"/>
              <w:ind w:left="7"/>
            </w:pPr>
            <w:r>
              <w:rPr>
                <w:spacing w:val="-10"/>
              </w:rPr>
              <w:t>0</w:t>
            </w:r>
          </w:p>
        </w:tc>
        <w:tc>
          <w:tcPr>
            <w:tcW w:w="696" w:type="dxa"/>
          </w:tcPr>
          <w:p w14:paraId="3203D704" w14:textId="77777777" w:rsidR="00111141" w:rsidRDefault="00D60EFB">
            <w:pPr>
              <w:pStyle w:val="TableParagraph"/>
              <w:spacing w:line="229" w:lineRule="exact"/>
              <w:ind w:left="18" w:right="6"/>
            </w:pPr>
            <w:r>
              <w:rPr>
                <w:spacing w:val="-10"/>
              </w:rPr>
              <w:t>0</w:t>
            </w:r>
          </w:p>
        </w:tc>
        <w:tc>
          <w:tcPr>
            <w:tcW w:w="696" w:type="dxa"/>
          </w:tcPr>
          <w:p w14:paraId="585C811B" w14:textId="77777777" w:rsidR="00111141" w:rsidRDefault="00D60EFB">
            <w:pPr>
              <w:pStyle w:val="TableParagraph"/>
              <w:spacing w:line="229" w:lineRule="exact"/>
              <w:ind w:left="18" w:right="5"/>
            </w:pPr>
            <w:r>
              <w:rPr>
                <w:spacing w:val="-10"/>
              </w:rPr>
              <w:t>0</w:t>
            </w:r>
          </w:p>
        </w:tc>
        <w:tc>
          <w:tcPr>
            <w:tcW w:w="697" w:type="dxa"/>
          </w:tcPr>
          <w:p w14:paraId="6FD1BBAD" w14:textId="77777777" w:rsidR="00111141" w:rsidRDefault="00D60EFB">
            <w:pPr>
              <w:pStyle w:val="TableParagraph"/>
              <w:spacing w:line="229" w:lineRule="exact"/>
              <w:ind w:left="18" w:right="5"/>
            </w:pPr>
            <w:r>
              <w:rPr>
                <w:spacing w:val="-10"/>
              </w:rPr>
              <w:t>0</w:t>
            </w:r>
          </w:p>
        </w:tc>
        <w:tc>
          <w:tcPr>
            <w:tcW w:w="697" w:type="dxa"/>
          </w:tcPr>
          <w:p w14:paraId="5C19D801" w14:textId="77777777" w:rsidR="00111141" w:rsidRDefault="00D60EFB">
            <w:pPr>
              <w:pStyle w:val="TableParagraph"/>
              <w:spacing w:line="229" w:lineRule="exact"/>
              <w:ind w:left="16" w:right="5"/>
            </w:pPr>
            <w:r>
              <w:rPr>
                <w:spacing w:val="-10"/>
              </w:rPr>
              <w:t>0</w:t>
            </w:r>
          </w:p>
        </w:tc>
        <w:tc>
          <w:tcPr>
            <w:tcW w:w="716" w:type="dxa"/>
          </w:tcPr>
          <w:p w14:paraId="66807773" w14:textId="77777777" w:rsidR="00111141" w:rsidRDefault="00D60EFB">
            <w:pPr>
              <w:pStyle w:val="TableParagraph"/>
              <w:spacing w:line="229" w:lineRule="exact"/>
              <w:ind w:left="15" w:right="5"/>
            </w:pPr>
            <w:r>
              <w:rPr>
                <w:spacing w:val="-10"/>
              </w:rPr>
              <w:t>0</w:t>
            </w:r>
          </w:p>
        </w:tc>
        <w:tc>
          <w:tcPr>
            <w:tcW w:w="697" w:type="dxa"/>
          </w:tcPr>
          <w:p w14:paraId="697375DB" w14:textId="77777777" w:rsidR="00111141" w:rsidRDefault="00D60EFB">
            <w:pPr>
              <w:pStyle w:val="TableParagraph"/>
              <w:spacing w:line="229" w:lineRule="exact"/>
              <w:ind w:left="13" w:right="5"/>
            </w:pPr>
            <w:r>
              <w:rPr>
                <w:spacing w:val="-10"/>
              </w:rPr>
              <w:t>0</w:t>
            </w:r>
          </w:p>
        </w:tc>
        <w:tc>
          <w:tcPr>
            <w:tcW w:w="696" w:type="dxa"/>
          </w:tcPr>
          <w:p w14:paraId="0D7D2ECC" w14:textId="77777777" w:rsidR="00111141" w:rsidRDefault="00D60EFB">
            <w:pPr>
              <w:pStyle w:val="TableParagraph"/>
              <w:spacing w:line="229" w:lineRule="exact"/>
              <w:ind w:left="23" w:right="5"/>
            </w:pPr>
            <w:r>
              <w:rPr>
                <w:spacing w:val="-10"/>
              </w:rPr>
              <w:t>0</w:t>
            </w:r>
          </w:p>
        </w:tc>
        <w:tc>
          <w:tcPr>
            <w:tcW w:w="687" w:type="dxa"/>
          </w:tcPr>
          <w:p w14:paraId="16791297" w14:textId="77777777" w:rsidR="00111141" w:rsidRDefault="00D60EFB">
            <w:pPr>
              <w:pStyle w:val="TableParagraph"/>
              <w:spacing w:line="229" w:lineRule="exact"/>
              <w:ind w:left="14" w:right="5"/>
            </w:pPr>
            <w:r>
              <w:rPr>
                <w:spacing w:val="-10"/>
              </w:rPr>
              <w:t>0</w:t>
            </w:r>
          </w:p>
        </w:tc>
      </w:tr>
      <w:tr w:rsidR="00111141" w14:paraId="41DA15A0" w14:textId="77777777">
        <w:trPr>
          <w:trHeight w:val="253"/>
        </w:trPr>
        <w:tc>
          <w:tcPr>
            <w:tcW w:w="2521" w:type="dxa"/>
          </w:tcPr>
          <w:p w14:paraId="2DEAD015" w14:textId="77777777" w:rsidR="00111141" w:rsidRDefault="00D60EFB">
            <w:pPr>
              <w:pStyle w:val="TableParagraph"/>
              <w:spacing w:before="1" w:line="233" w:lineRule="exact"/>
              <w:ind w:left="17" w:right="3"/>
            </w:pPr>
            <w:r>
              <w:rPr>
                <w:spacing w:val="-2"/>
              </w:rPr>
              <w:t>37:09:010403</w:t>
            </w:r>
          </w:p>
        </w:tc>
        <w:tc>
          <w:tcPr>
            <w:tcW w:w="701" w:type="dxa"/>
          </w:tcPr>
          <w:p w14:paraId="243D83C8" w14:textId="77777777" w:rsidR="00111141" w:rsidRDefault="00D60EFB">
            <w:pPr>
              <w:pStyle w:val="TableParagraph"/>
              <w:spacing w:before="1" w:line="233" w:lineRule="exact"/>
              <w:ind w:left="15"/>
            </w:pPr>
            <w:r>
              <w:rPr>
                <w:spacing w:val="-10"/>
              </w:rPr>
              <w:t>0</w:t>
            </w:r>
          </w:p>
        </w:tc>
        <w:tc>
          <w:tcPr>
            <w:tcW w:w="696" w:type="dxa"/>
          </w:tcPr>
          <w:p w14:paraId="66F55470" w14:textId="77777777" w:rsidR="00111141" w:rsidRDefault="00D60EFB">
            <w:pPr>
              <w:pStyle w:val="TableParagraph"/>
              <w:spacing w:before="1" w:line="233" w:lineRule="exact"/>
              <w:ind w:left="18" w:right="8"/>
            </w:pPr>
            <w:r>
              <w:rPr>
                <w:spacing w:val="-10"/>
              </w:rPr>
              <w:t>0</w:t>
            </w:r>
          </w:p>
        </w:tc>
        <w:tc>
          <w:tcPr>
            <w:tcW w:w="700" w:type="dxa"/>
          </w:tcPr>
          <w:p w14:paraId="6CB54326" w14:textId="77777777" w:rsidR="00111141" w:rsidRDefault="00D60EFB">
            <w:pPr>
              <w:pStyle w:val="TableParagraph"/>
              <w:spacing w:before="1" w:line="233" w:lineRule="exact"/>
              <w:ind w:left="7"/>
            </w:pPr>
            <w:r>
              <w:rPr>
                <w:spacing w:val="-10"/>
              </w:rPr>
              <w:t>0</w:t>
            </w:r>
          </w:p>
        </w:tc>
        <w:tc>
          <w:tcPr>
            <w:tcW w:w="696" w:type="dxa"/>
          </w:tcPr>
          <w:p w14:paraId="00DDE951" w14:textId="77777777" w:rsidR="00111141" w:rsidRDefault="00D60EFB">
            <w:pPr>
              <w:pStyle w:val="TableParagraph"/>
              <w:spacing w:before="1" w:line="233" w:lineRule="exact"/>
              <w:ind w:left="18" w:right="6"/>
            </w:pPr>
            <w:r>
              <w:rPr>
                <w:spacing w:val="-10"/>
              </w:rPr>
              <w:t>0</w:t>
            </w:r>
          </w:p>
        </w:tc>
        <w:tc>
          <w:tcPr>
            <w:tcW w:w="696" w:type="dxa"/>
          </w:tcPr>
          <w:p w14:paraId="5C4C7A1A" w14:textId="77777777" w:rsidR="00111141" w:rsidRDefault="00D60EFB">
            <w:pPr>
              <w:pStyle w:val="TableParagraph"/>
              <w:spacing w:before="1" w:line="233" w:lineRule="exact"/>
              <w:ind w:left="18" w:right="5"/>
            </w:pPr>
            <w:r>
              <w:rPr>
                <w:spacing w:val="-10"/>
              </w:rPr>
              <w:t>0</w:t>
            </w:r>
          </w:p>
        </w:tc>
        <w:tc>
          <w:tcPr>
            <w:tcW w:w="697" w:type="dxa"/>
          </w:tcPr>
          <w:p w14:paraId="7CF521B1" w14:textId="77777777" w:rsidR="00111141" w:rsidRDefault="00D60EFB">
            <w:pPr>
              <w:pStyle w:val="TableParagraph"/>
              <w:spacing w:before="1" w:line="233" w:lineRule="exact"/>
              <w:ind w:left="18" w:right="5"/>
            </w:pPr>
            <w:r>
              <w:rPr>
                <w:spacing w:val="-10"/>
              </w:rPr>
              <w:t>0</w:t>
            </w:r>
          </w:p>
        </w:tc>
        <w:tc>
          <w:tcPr>
            <w:tcW w:w="697" w:type="dxa"/>
          </w:tcPr>
          <w:p w14:paraId="631A7E55" w14:textId="77777777" w:rsidR="00111141" w:rsidRDefault="00D60EFB">
            <w:pPr>
              <w:pStyle w:val="TableParagraph"/>
              <w:spacing w:before="1" w:line="233" w:lineRule="exact"/>
              <w:ind w:left="16" w:right="5"/>
            </w:pPr>
            <w:r>
              <w:rPr>
                <w:spacing w:val="-10"/>
              </w:rPr>
              <w:t>0</w:t>
            </w:r>
          </w:p>
        </w:tc>
        <w:tc>
          <w:tcPr>
            <w:tcW w:w="716" w:type="dxa"/>
          </w:tcPr>
          <w:p w14:paraId="0A6D669D" w14:textId="77777777" w:rsidR="00111141" w:rsidRDefault="00D60EFB">
            <w:pPr>
              <w:pStyle w:val="TableParagraph"/>
              <w:spacing w:before="1" w:line="233" w:lineRule="exact"/>
              <w:ind w:left="15" w:right="5"/>
            </w:pPr>
            <w:r>
              <w:rPr>
                <w:spacing w:val="-10"/>
              </w:rPr>
              <w:t>0</w:t>
            </w:r>
          </w:p>
        </w:tc>
        <w:tc>
          <w:tcPr>
            <w:tcW w:w="697" w:type="dxa"/>
          </w:tcPr>
          <w:p w14:paraId="22063F72" w14:textId="77777777" w:rsidR="00111141" w:rsidRDefault="00D60EFB">
            <w:pPr>
              <w:pStyle w:val="TableParagraph"/>
              <w:spacing w:before="1" w:line="233" w:lineRule="exact"/>
              <w:ind w:left="13" w:right="5"/>
            </w:pPr>
            <w:r>
              <w:rPr>
                <w:spacing w:val="-10"/>
              </w:rPr>
              <w:t>0</w:t>
            </w:r>
          </w:p>
        </w:tc>
        <w:tc>
          <w:tcPr>
            <w:tcW w:w="696" w:type="dxa"/>
          </w:tcPr>
          <w:p w14:paraId="64BCCAE8" w14:textId="77777777" w:rsidR="00111141" w:rsidRDefault="00D60EFB">
            <w:pPr>
              <w:pStyle w:val="TableParagraph"/>
              <w:spacing w:before="1" w:line="233" w:lineRule="exact"/>
              <w:ind w:left="23" w:right="5"/>
            </w:pPr>
            <w:r>
              <w:rPr>
                <w:spacing w:val="-10"/>
              </w:rPr>
              <w:t>0</w:t>
            </w:r>
          </w:p>
        </w:tc>
        <w:tc>
          <w:tcPr>
            <w:tcW w:w="687" w:type="dxa"/>
          </w:tcPr>
          <w:p w14:paraId="39C125F6" w14:textId="77777777" w:rsidR="00111141" w:rsidRDefault="00D60EFB">
            <w:pPr>
              <w:pStyle w:val="TableParagraph"/>
              <w:spacing w:before="1" w:line="233" w:lineRule="exact"/>
              <w:ind w:left="14" w:right="5"/>
            </w:pPr>
            <w:r>
              <w:rPr>
                <w:spacing w:val="-10"/>
              </w:rPr>
              <w:t>0</w:t>
            </w:r>
          </w:p>
        </w:tc>
      </w:tr>
      <w:tr w:rsidR="00111141" w14:paraId="0C9D6FED" w14:textId="77777777">
        <w:trPr>
          <w:trHeight w:val="1012"/>
        </w:trPr>
        <w:tc>
          <w:tcPr>
            <w:tcW w:w="2521" w:type="dxa"/>
          </w:tcPr>
          <w:p w14:paraId="667C6AFF" w14:textId="77777777" w:rsidR="00111141" w:rsidRDefault="00D60EFB">
            <w:pPr>
              <w:pStyle w:val="TableParagraph"/>
              <w:spacing w:before="1"/>
              <w:ind w:left="153" w:right="142"/>
              <w:jc w:val="both"/>
            </w:pPr>
            <w:r>
              <w:t>Средне-и</w:t>
            </w:r>
            <w:r>
              <w:rPr>
                <w:spacing w:val="-14"/>
              </w:rPr>
              <w:t xml:space="preserve"> </w:t>
            </w:r>
            <w:r>
              <w:t>малоэтажный 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4E21AA9A" w14:textId="77777777" w:rsidR="00111141" w:rsidRDefault="00D60EFB">
            <w:pPr>
              <w:pStyle w:val="TableParagraph"/>
              <w:spacing w:line="233" w:lineRule="exact"/>
              <w:ind w:left="749"/>
              <w:jc w:val="left"/>
            </w:pPr>
            <w:r>
              <w:rPr>
                <w:spacing w:val="-2"/>
              </w:rPr>
              <w:t>кварталам:</w:t>
            </w:r>
          </w:p>
        </w:tc>
        <w:tc>
          <w:tcPr>
            <w:tcW w:w="701" w:type="dxa"/>
          </w:tcPr>
          <w:p w14:paraId="7C9ABA59" w14:textId="77777777" w:rsidR="00111141" w:rsidRDefault="00111141">
            <w:pPr>
              <w:pStyle w:val="TableParagraph"/>
              <w:spacing w:before="127"/>
              <w:jc w:val="left"/>
            </w:pPr>
          </w:p>
          <w:p w14:paraId="56EBD175" w14:textId="77777777" w:rsidR="00111141" w:rsidRDefault="00D60EFB">
            <w:pPr>
              <w:pStyle w:val="TableParagraph"/>
              <w:ind w:left="15"/>
            </w:pPr>
            <w:r>
              <w:rPr>
                <w:spacing w:val="-10"/>
              </w:rPr>
              <w:t>0</w:t>
            </w:r>
          </w:p>
        </w:tc>
        <w:tc>
          <w:tcPr>
            <w:tcW w:w="696" w:type="dxa"/>
          </w:tcPr>
          <w:p w14:paraId="2FCF495A" w14:textId="77777777" w:rsidR="00111141" w:rsidRDefault="00111141">
            <w:pPr>
              <w:pStyle w:val="TableParagraph"/>
              <w:spacing w:before="127"/>
              <w:jc w:val="left"/>
            </w:pPr>
          </w:p>
          <w:p w14:paraId="3E3DBEFD" w14:textId="77777777" w:rsidR="00111141" w:rsidRDefault="00D60EFB">
            <w:pPr>
              <w:pStyle w:val="TableParagraph"/>
              <w:ind w:left="18" w:right="8"/>
            </w:pPr>
            <w:r>
              <w:rPr>
                <w:spacing w:val="-10"/>
              </w:rPr>
              <w:t>0</w:t>
            </w:r>
          </w:p>
        </w:tc>
        <w:tc>
          <w:tcPr>
            <w:tcW w:w="700" w:type="dxa"/>
          </w:tcPr>
          <w:p w14:paraId="61D4B9B6" w14:textId="77777777" w:rsidR="00111141" w:rsidRDefault="00111141">
            <w:pPr>
              <w:pStyle w:val="TableParagraph"/>
              <w:spacing w:before="127"/>
              <w:jc w:val="left"/>
            </w:pPr>
          </w:p>
          <w:p w14:paraId="38E57819" w14:textId="77777777" w:rsidR="00111141" w:rsidRDefault="00D60EFB">
            <w:pPr>
              <w:pStyle w:val="TableParagraph"/>
              <w:ind w:left="7"/>
            </w:pPr>
            <w:r>
              <w:rPr>
                <w:spacing w:val="-10"/>
              </w:rPr>
              <w:t>0</w:t>
            </w:r>
          </w:p>
        </w:tc>
        <w:tc>
          <w:tcPr>
            <w:tcW w:w="696" w:type="dxa"/>
          </w:tcPr>
          <w:p w14:paraId="563D3005" w14:textId="77777777" w:rsidR="00111141" w:rsidRDefault="00111141">
            <w:pPr>
              <w:pStyle w:val="TableParagraph"/>
              <w:spacing w:before="127"/>
              <w:jc w:val="left"/>
            </w:pPr>
          </w:p>
          <w:p w14:paraId="046820F6" w14:textId="77777777" w:rsidR="00111141" w:rsidRDefault="00D60EFB">
            <w:pPr>
              <w:pStyle w:val="TableParagraph"/>
              <w:ind w:left="18" w:right="6"/>
            </w:pPr>
            <w:r>
              <w:rPr>
                <w:spacing w:val="-10"/>
              </w:rPr>
              <w:t>0</w:t>
            </w:r>
          </w:p>
        </w:tc>
        <w:tc>
          <w:tcPr>
            <w:tcW w:w="696" w:type="dxa"/>
          </w:tcPr>
          <w:p w14:paraId="29C53B7C" w14:textId="77777777" w:rsidR="00111141" w:rsidRDefault="00111141">
            <w:pPr>
              <w:pStyle w:val="TableParagraph"/>
              <w:spacing w:before="127"/>
              <w:jc w:val="left"/>
            </w:pPr>
          </w:p>
          <w:p w14:paraId="0E87CDC8" w14:textId="77777777" w:rsidR="00111141" w:rsidRDefault="00D60EFB">
            <w:pPr>
              <w:pStyle w:val="TableParagraph"/>
              <w:ind w:left="18" w:right="5"/>
            </w:pPr>
            <w:r>
              <w:rPr>
                <w:spacing w:val="-10"/>
              </w:rPr>
              <w:t>0</w:t>
            </w:r>
          </w:p>
        </w:tc>
        <w:tc>
          <w:tcPr>
            <w:tcW w:w="697" w:type="dxa"/>
          </w:tcPr>
          <w:p w14:paraId="0AEE1AF2" w14:textId="77777777" w:rsidR="00111141" w:rsidRDefault="00111141">
            <w:pPr>
              <w:pStyle w:val="TableParagraph"/>
              <w:spacing w:before="127"/>
              <w:jc w:val="left"/>
            </w:pPr>
          </w:p>
          <w:p w14:paraId="6B8C6C9C" w14:textId="77777777" w:rsidR="00111141" w:rsidRDefault="00D60EFB">
            <w:pPr>
              <w:pStyle w:val="TableParagraph"/>
              <w:ind w:left="18" w:right="5"/>
            </w:pPr>
            <w:r>
              <w:rPr>
                <w:spacing w:val="-10"/>
              </w:rPr>
              <w:t>0</w:t>
            </w:r>
          </w:p>
        </w:tc>
        <w:tc>
          <w:tcPr>
            <w:tcW w:w="697" w:type="dxa"/>
          </w:tcPr>
          <w:p w14:paraId="052F8D71" w14:textId="77777777" w:rsidR="00111141" w:rsidRDefault="00111141">
            <w:pPr>
              <w:pStyle w:val="TableParagraph"/>
              <w:spacing w:before="127"/>
              <w:jc w:val="left"/>
            </w:pPr>
          </w:p>
          <w:p w14:paraId="0C51E9C4" w14:textId="77777777" w:rsidR="00111141" w:rsidRDefault="00D60EFB">
            <w:pPr>
              <w:pStyle w:val="TableParagraph"/>
              <w:ind w:left="16" w:right="5"/>
            </w:pPr>
            <w:r>
              <w:rPr>
                <w:spacing w:val="-10"/>
              </w:rPr>
              <w:t>0</w:t>
            </w:r>
          </w:p>
        </w:tc>
        <w:tc>
          <w:tcPr>
            <w:tcW w:w="716" w:type="dxa"/>
          </w:tcPr>
          <w:p w14:paraId="3D81C325" w14:textId="77777777" w:rsidR="00111141" w:rsidRDefault="00111141">
            <w:pPr>
              <w:pStyle w:val="TableParagraph"/>
              <w:spacing w:before="127"/>
              <w:jc w:val="left"/>
            </w:pPr>
          </w:p>
          <w:p w14:paraId="36282C19" w14:textId="77777777" w:rsidR="00111141" w:rsidRDefault="00D60EFB">
            <w:pPr>
              <w:pStyle w:val="TableParagraph"/>
              <w:ind w:left="15" w:right="5"/>
            </w:pPr>
            <w:r>
              <w:rPr>
                <w:spacing w:val="-10"/>
              </w:rPr>
              <w:t>0</w:t>
            </w:r>
          </w:p>
        </w:tc>
        <w:tc>
          <w:tcPr>
            <w:tcW w:w="697" w:type="dxa"/>
          </w:tcPr>
          <w:p w14:paraId="3E3083C3" w14:textId="77777777" w:rsidR="00111141" w:rsidRDefault="00111141">
            <w:pPr>
              <w:pStyle w:val="TableParagraph"/>
              <w:spacing w:before="127"/>
              <w:jc w:val="left"/>
            </w:pPr>
          </w:p>
          <w:p w14:paraId="663BB105" w14:textId="77777777" w:rsidR="00111141" w:rsidRDefault="00D60EFB">
            <w:pPr>
              <w:pStyle w:val="TableParagraph"/>
              <w:ind w:left="13" w:right="5"/>
            </w:pPr>
            <w:r>
              <w:rPr>
                <w:spacing w:val="-10"/>
              </w:rPr>
              <w:t>0</w:t>
            </w:r>
          </w:p>
        </w:tc>
        <w:tc>
          <w:tcPr>
            <w:tcW w:w="696" w:type="dxa"/>
          </w:tcPr>
          <w:p w14:paraId="1B02FD36" w14:textId="77777777" w:rsidR="00111141" w:rsidRDefault="00111141">
            <w:pPr>
              <w:pStyle w:val="TableParagraph"/>
              <w:spacing w:before="127"/>
              <w:jc w:val="left"/>
            </w:pPr>
          </w:p>
          <w:p w14:paraId="5CB8C5C6" w14:textId="77777777" w:rsidR="00111141" w:rsidRDefault="00D60EFB">
            <w:pPr>
              <w:pStyle w:val="TableParagraph"/>
              <w:ind w:left="23" w:right="5"/>
            </w:pPr>
            <w:r>
              <w:rPr>
                <w:spacing w:val="-10"/>
              </w:rPr>
              <w:t>0</w:t>
            </w:r>
          </w:p>
        </w:tc>
        <w:tc>
          <w:tcPr>
            <w:tcW w:w="687" w:type="dxa"/>
          </w:tcPr>
          <w:p w14:paraId="37882FDF" w14:textId="77777777" w:rsidR="00111141" w:rsidRDefault="00111141">
            <w:pPr>
              <w:pStyle w:val="TableParagraph"/>
              <w:spacing w:before="127"/>
              <w:jc w:val="left"/>
            </w:pPr>
          </w:p>
          <w:p w14:paraId="7EA149E9" w14:textId="77777777" w:rsidR="00111141" w:rsidRDefault="00D60EFB">
            <w:pPr>
              <w:pStyle w:val="TableParagraph"/>
              <w:ind w:left="14" w:right="5"/>
            </w:pPr>
            <w:r>
              <w:rPr>
                <w:spacing w:val="-10"/>
              </w:rPr>
              <w:t>0</w:t>
            </w:r>
          </w:p>
        </w:tc>
      </w:tr>
      <w:tr w:rsidR="00111141" w14:paraId="5BBF518A" w14:textId="77777777">
        <w:trPr>
          <w:trHeight w:val="254"/>
        </w:trPr>
        <w:tc>
          <w:tcPr>
            <w:tcW w:w="2521" w:type="dxa"/>
          </w:tcPr>
          <w:p w14:paraId="0EDB8961" w14:textId="77777777" w:rsidR="00111141" w:rsidRDefault="00D60EFB">
            <w:pPr>
              <w:pStyle w:val="TableParagraph"/>
              <w:spacing w:before="1" w:line="233" w:lineRule="exact"/>
              <w:ind w:left="17" w:right="3"/>
            </w:pPr>
            <w:r>
              <w:rPr>
                <w:spacing w:val="-2"/>
              </w:rPr>
              <w:t>37:09:010401</w:t>
            </w:r>
          </w:p>
        </w:tc>
        <w:tc>
          <w:tcPr>
            <w:tcW w:w="701" w:type="dxa"/>
          </w:tcPr>
          <w:p w14:paraId="1731FD25" w14:textId="77777777" w:rsidR="00111141" w:rsidRDefault="00D60EFB">
            <w:pPr>
              <w:pStyle w:val="TableParagraph"/>
              <w:spacing w:before="1" w:line="233" w:lineRule="exact"/>
              <w:ind w:left="15"/>
            </w:pPr>
            <w:r>
              <w:rPr>
                <w:spacing w:val="-10"/>
              </w:rPr>
              <w:t>0</w:t>
            </w:r>
          </w:p>
        </w:tc>
        <w:tc>
          <w:tcPr>
            <w:tcW w:w="696" w:type="dxa"/>
          </w:tcPr>
          <w:p w14:paraId="73C9430A" w14:textId="77777777" w:rsidR="00111141" w:rsidRDefault="00D60EFB">
            <w:pPr>
              <w:pStyle w:val="TableParagraph"/>
              <w:spacing w:before="1" w:line="233" w:lineRule="exact"/>
              <w:ind w:left="18" w:right="8"/>
            </w:pPr>
            <w:r>
              <w:rPr>
                <w:spacing w:val="-10"/>
              </w:rPr>
              <w:t>0</w:t>
            </w:r>
          </w:p>
        </w:tc>
        <w:tc>
          <w:tcPr>
            <w:tcW w:w="700" w:type="dxa"/>
          </w:tcPr>
          <w:p w14:paraId="0B1DC53B" w14:textId="77777777" w:rsidR="00111141" w:rsidRDefault="00D60EFB">
            <w:pPr>
              <w:pStyle w:val="TableParagraph"/>
              <w:spacing w:before="1" w:line="233" w:lineRule="exact"/>
              <w:ind w:left="7"/>
            </w:pPr>
            <w:r>
              <w:rPr>
                <w:spacing w:val="-10"/>
              </w:rPr>
              <w:t>0</w:t>
            </w:r>
          </w:p>
        </w:tc>
        <w:tc>
          <w:tcPr>
            <w:tcW w:w="696" w:type="dxa"/>
          </w:tcPr>
          <w:p w14:paraId="10241FCF" w14:textId="77777777" w:rsidR="00111141" w:rsidRDefault="00D60EFB">
            <w:pPr>
              <w:pStyle w:val="TableParagraph"/>
              <w:spacing w:before="1" w:line="233" w:lineRule="exact"/>
              <w:ind w:left="18" w:right="6"/>
            </w:pPr>
            <w:r>
              <w:rPr>
                <w:spacing w:val="-10"/>
              </w:rPr>
              <w:t>0</w:t>
            </w:r>
          </w:p>
        </w:tc>
        <w:tc>
          <w:tcPr>
            <w:tcW w:w="696" w:type="dxa"/>
          </w:tcPr>
          <w:p w14:paraId="54E50497" w14:textId="77777777" w:rsidR="00111141" w:rsidRDefault="00D60EFB">
            <w:pPr>
              <w:pStyle w:val="TableParagraph"/>
              <w:spacing w:before="1" w:line="233" w:lineRule="exact"/>
              <w:ind w:left="18" w:right="5"/>
            </w:pPr>
            <w:r>
              <w:rPr>
                <w:spacing w:val="-10"/>
              </w:rPr>
              <w:t>0</w:t>
            </w:r>
          </w:p>
        </w:tc>
        <w:tc>
          <w:tcPr>
            <w:tcW w:w="697" w:type="dxa"/>
          </w:tcPr>
          <w:p w14:paraId="70EDFE21" w14:textId="77777777" w:rsidR="00111141" w:rsidRDefault="00D60EFB">
            <w:pPr>
              <w:pStyle w:val="TableParagraph"/>
              <w:spacing w:before="1" w:line="233" w:lineRule="exact"/>
              <w:ind w:left="18" w:right="5"/>
            </w:pPr>
            <w:r>
              <w:rPr>
                <w:spacing w:val="-10"/>
              </w:rPr>
              <w:t>0</w:t>
            </w:r>
          </w:p>
        </w:tc>
        <w:tc>
          <w:tcPr>
            <w:tcW w:w="697" w:type="dxa"/>
          </w:tcPr>
          <w:p w14:paraId="753B19B1" w14:textId="77777777" w:rsidR="00111141" w:rsidRDefault="00D60EFB">
            <w:pPr>
              <w:pStyle w:val="TableParagraph"/>
              <w:spacing w:before="1" w:line="233" w:lineRule="exact"/>
              <w:ind w:left="16" w:right="5"/>
            </w:pPr>
            <w:r>
              <w:rPr>
                <w:spacing w:val="-10"/>
              </w:rPr>
              <w:t>0</w:t>
            </w:r>
          </w:p>
        </w:tc>
        <w:tc>
          <w:tcPr>
            <w:tcW w:w="716" w:type="dxa"/>
          </w:tcPr>
          <w:p w14:paraId="7755961B" w14:textId="77777777" w:rsidR="00111141" w:rsidRDefault="00D60EFB">
            <w:pPr>
              <w:pStyle w:val="TableParagraph"/>
              <w:spacing w:before="1" w:line="233" w:lineRule="exact"/>
              <w:ind w:left="15" w:right="5"/>
            </w:pPr>
            <w:r>
              <w:rPr>
                <w:spacing w:val="-10"/>
              </w:rPr>
              <w:t>0</w:t>
            </w:r>
          </w:p>
        </w:tc>
        <w:tc>
          <w:tcPr>
            <w:tcW w:w="697" w:type="dxa"/>
          </w:tcPr>
          <w:p w14:paraId="296C7EEC" w14:textId="77777777" w:rsidR="00111141" w:rsidRDefault="00D60EFB">
            <w:pPr>
              <w:pStyle w:val="TableParagraph"/>
              <w:spacing w:before="1" w:line="233" w:lineRule="exact"/>
              <w:ind w:left="13" w:right="5"/>
            </w:pPr>
            <w:r>
              <w:rPr>
                <w:spacing w:val="-10"/>
              </w:rPr>
              <w:t>0</w:t>
            </w:r>
          </w:p>
        </w:tc>
        <w:tc>
          <w:tcPr>
            <w:tcW w:w="696" w:type="dxa"/>
          </w:tcPr>
          <w:p w14:paraId="424DF9FA" w14:textId="77777777" w:rsidR="00111141" w:rsidRDefault="00D60EFB">
            <w:pPr>
              <w:pStyle w:val="TableParagraph"/>
              <w:spacing w:before="1" w:line="233" w:lineRule="exact"/>
              <w:ind w:left="23" w:right="5"/>
            </w:pPr>
            <w:r>
              <w:rPr>
                <w:spacing w:val="-10"/>
              </w:rPr>
              <w:t>0</w:t>
            </w:r>
          </w:p>
        </w:tc>
        <w:tc>
          <w:tcPr>
            <w:tcW w:w="687" w:type="dxa"/>
          </w:tcPr>
          <w:p w14:paraId="447BC848" w14:textId="77777777" w:rsidR="00111141" w:rsidRDefault="00D60EFB">
            <w:pPr>
              <w:pStyle w:val="TableParagraph"/>
              <w:spacing w:before="1" w:line="233" w:lineRule="exact"/>
              <w:ind w:left="14" w:right="5"/>
            </w:pPr>
            <w:r>
              <w:rPr>
                <w:spacing w:val="-10"/>
              </w:rPr>
              <w:t>0</w:t>
            </w:r>
          </w:p>
        </w:tc>
      </w:tr>
      <w:tr w:rsidR="00111141" w14:paraId="5824A090" w14:textId="77777777">
        <w:trPr>
          <w:trHeight w:val="254"/>
        </w:trPr>
        <w:tc>
          <w:tcPr>
            <w:tcW w:w="2521" w:type="dxa"/>
          </w:tcPr>
          <w:p w14:paraId="55A7FDBD" w14:textId="77777777" w:rsidR="00111141" w:rsidRDefault="00D60EFB">
            <w:pPr>
              <w:pStyle w:val="TableParagraph"/>
              <w:spacing w:before="1" w:line="233" w:lineRule="exact"/>
              <w:ind w:left="17" w:right="3"/>
            </w:pPr>
            <w:r>
              <w:rPr>
                <w:spacing w:val="-2"/>
              </w:rPr>
              <w:t>37:09:010403</w:t>
            </w:r>
          </w:p>
        </w:tc>
        <w:tc>
          <w:tcPr>
            <w:tcW w:w="701" w:type="dxa"/>
          </w:tcPr>
          <w:p w14:paraId="28BE1700" w14:textId="77777777" w:rsidR="00111141" w:rsidRDefault="00D60EFB">
            <w:pPr>
              <w:pStyle w:val="TableParagraph"/>
              <w:spacing w:before="1" w:line="233" w:lineRule="exact"/>
              <w:ind w:left="15"/>
            </w:pPr>
            <w:r>
              <w:rPr>
                <w:spacing w:val="-10"/>
              </w:rPr>
              <w:t>0</w:t>
            </w:r>
          </w:p>
        </w:tc>
        <w:tc>
          <w:tcPr>
            <w:tcW w:w="696" w:type="dxa"/>
          </w:tcPr>
          <w:p w14:paraId="1F851E96" w14:textId="77777777" w:rsidR="00111141" w:rsidRDefault="00D60EFB">
            <w:pPr>
              <w:pStyle w:val="TableParagraph"/>
              <w:spacing w:before="1" w:line="233" w:lineRule="exact"/>
              <w:ind w:left="18" w:right="8"/>
            </w:pPr>
            <w:r>
              <w:rPr>
                <w:spacing w:val="-10"/>
              </w:rPr>
              <w:t>0</w:t>
            </w:r>
          </w:p>
        </w:tc>
        <w:tc>
          <w:tcPr>
            <w:tcW w:w="700" w:type="dxa"/>
          </w:tcPr>
          <w:p w14:paraId="50F33430" w14:textId="77777777" w:rsidR="00111141" w:rsidRDefault="00D60EFB">
            <w:pPr>
              <w:pStyle w:val="TableParagraph"/>
              <w:spacing w:before="1" w:line="233" w:lineRule="exact"/>
              <w:ind w:left="7"/>
            </w:pPr>
            <w:r>
              <w:rPr>
                <w:spacing w:val="-10"/>
              </w:rPr>
              <w:t>0</w:t>
            </w:r>
          </w:p>
        </w:tc>
        <w:tc>
          <w:tcPr>
            <w:tcW w:w="696" w:type="dxa"/>
          </w:tcPr>
          <w:p w14:paraId="1D25EB28" w14:textId="77777777" w:rsidR="00111141" w:rsidRDefault="00D60EFB">
            <w:pPr>
              <w:pStyle w:val="TableParagraph"/>
              <w:spacing w:before="1" w:line="233" w:lineRule="exact"/>
              <w:ind w:left="18" w:right="6"/>
            </w:pPr>
            <w:r>
              <w:rPr>
                <w:spacing w:val="-10"/>
              </w:rPr>
              <w:t>0</w:t>
            </w:r>
          </w:p>
        </w:tc>
        <w:tc>
          <w:tcPr>
            <w:tcW w:w="696" w:type="dxa"/>
          </w:tcPr>
          <w:p w14:paraId="52BB2F94" w14:textId="77777777" w:rsidR="00111141" w:rsidRDefault="00D60EFB">
            <w:pPr>
              <w:pStyle w:val="TableParagraph"/>
              <w:spacing w:before="1" w:line="233" w:lineRule="exact"/>
              <w:ind w:left="18" w:right="5"/>
            </w:pPr>
            <w:r>
              <w:rPr>
                <w:spacing w:val="-10"/>
              </w:rPr>
              <w:t>0</w:t>
            </w:r>
          </w:p>
        </w:tc>
        <w:tc>
          <w:tcPr>
            <w:tcW w:w="697" w:type="dxa"/>
          </w:tcPr>
          <w:p w14:paraId="721D16A1" w14:textId="77777777" w:rsidR="00111141" w:rsidRDefault="00D60EFB">
            <w:pPr>
              <w:pStyle w:val="TableParagraph"/>
              <w:spacing w:before="1" w:line="233" w:lineRule="exact"/>
              <w:ind w:left="18" w:right="5"/>
            </w:pPr>
            <w:r>
              <w:rPr>
                <w:spacing w:val="-10"/>
              </w:rPr>
              <w:t>0</w:t>
            </w:r>
          </w:p>
        </w:tc>
        <w:tc>
          <w:tcPr>
            <w:tcW w:w="697" w:type="dxa"/>
          </w:tcPr>
          <w:p w14:paraId="60FA24D5" w14:textId="77777777" w:rsidR="00111141" w:rsidRDefault="00D60EFB">
            <w:pPr>
              <w:pStyle w:val="TableParagraph"/>
              <w:spacing w:before="1" w:line="233" w:lineRule="exact"/>
              <w:ind w:left="16" w:right="5"/>
            </w:pPr>
            <w:r>
              <w:rPr>
                <w:spacing w:val="-10"/>
              </w:rPr>
              <w:t>0</w:t>
            </w:r>
          </w:p>
        </w:tc>
        <w:tc>
          <w:tcPr>
            <w:tcW w:w="716" w:type="dxa"/>
          </w:tcPr>
          <w:p w14:paraId="7763F371" w14:textId="77777777" w:rsidR="00111141" w:rsidRDefault="00D60EFB">
            <w:pPr>
              <w:pStyle w:val="TableParagraph"/>
              <w:spacing w:before="1" w:line="233" w:lineRule="exact"/>
              <w:ind w:left="15" w:right="5"/>
            </w:pPr>
            <w:r>
              <w:rPr>
                <w:spacing w:val="-10"/>
              </w:rPr>
              <w:t>0</w:t>
            </w:r>
          </w:p>
        </w:tc>
        <w:tc>
          <w:tcPr>
            <w:tcW w:w="697" w:type="dxa"/>
          </w:tcPr>
          <w:p w14:paraId="507F1DC0" w14:textId="77777777" w:rsidR="00111141" w:rsidRDefault="00D60EFB">
            <w:pPr>
              <w:pStyle w:val="TableParagraph"/>
              <w:spacing w:before="1" w:line="233" w:lineRule="exact"/>
              <w:ind w:left="13" w:right="5"/>
            </w:pPr>
            <w:r>
              <w:rPr>
                <w:spacing w:val="-10"/>
              </w:rPr>
              <w:t>0</w:t>
            </w:r>
          </w:p>
        </w:tc>
        <w:tc>
          <w:tcPr>
            <w:tcW w:w="696" w:type="dxa"/>
          </w:tcPr>
          <w:p w14:paraId="37A53793" w14:textId="77777777" w:rsidR="00111141" w:rsidRDefault="00D60EFB">
            <w:pPr>
              <w:pStyle w:val="TableParagraph"/>
              <w:spacing w:before="1" w:line="233" w:lineRule="exact"/>
              <w:ind w:left="23" w:right="5"/>
            </w:pPr>
            <w:r>
              <w:rPr>
                <w:spacing w:val="-10"/>
              </w:rPr>
              <w:t>0</w:t>
            </w:r>
          </w:p>
        </w:tc>
        <w:tc>
          <w:tcPr>
            <w:tcW w:w="687" w:type="dxa"/>
          </w:tcPr>
          <w:p w14:paraId="5851E0A9" w14:textId="77777777" w:rsidR="00111141" w:rsidRDefault="00D60EFB">
            <w:pPr>
              <w:pStyle w:val="TableParagraph"/>
              <w:spacing w:before="1" w:line="233" w:lineRule="exact"/>
              <w:ind w:left="14" w:right="5"/>
            </w:pPr>
            <w:r>
              <w:rPr>
                <w:spacing w:val="-10"/>
              </w:rPr>
              <w:t>0</w:t>
            </w:r>
          </w:p>
        </w:tc>
      </w:tr>
      <w:tr w:rsidR="00111141" w14:paraId="358774C6" w14:textId="77777777">
        <w:trPr>
          <w:trHeight w:val="249"/>
        </w:trPr>
        <w:tc>
          <w:tcPr>
            <w:tcW w:w="10200" w:type="dxa"/>
            <w:gridSpan w:val="12"/>
          </w:tcPr>
          <w:p w14:paraId="1030A71B" w14:textId="77777777" w:rsidR="00111141" w:rsidRDefault="00111141">
            <w:pPr>
              <w:pStyle w:val="TableParagraph"/>
              <w:spacing w:line="229" w:lineRule="exact"/>
              <w:ind w:left="14"/>
              <w:rPr>
                <w:b/>
              </w:rPr>
            </w:pPr>
          </w:p>
        </w:tc>
      </w:tr>
      <w:tr w:rsidR="00111141" w14:paraId="5E97CDE2" w14:textId="77777777">
        <w:trPr>
          <w:trHeight w:val="253"/>
        </w:trPr>
        <w:tc>
          <w:tcPr>
            <w:tcW w:w="10200" w:type="dxa"/>
            <w:gridSpan w:val="12"/>
          </w:tcPr>
          <w:p w14:paraId="2897B216" w14:textId="77777777" w:rsidR="00111141" w:rsidRDefault="00D60EFB">
            <w:pPr>
              <w:pStyle w:val="TableParagraph"/>
              <w:spacing w:before="1" w:line="233" w:lineRule="exact"/>
              <w:ind w:left="14" w:right="2"/>
              <w:rPr>
                <w:b/>
              </w:rPr>
            </w:pPr>
            <w:r>
              <w:rPr>
                <w:b/>
              </w:rPr>
              <w:t>Котельная</w:t>
            </w:r>
            <w:r>
              <w:rPr>
                <w:b/>
                <w:spacing w:val="-4"/>
              </w:rPr>
              <w:t xml:space="preserve"> </w:t>
            </w:r>
            <w:r>
              <w:rPr>
                <w:b/>
              </w:rPr>
              <w:t>с.</w:t>
            </w:r>
            <w:r>
              <w:rPr>
                <w:b/>
                <w:spacing w:val="-4"/>
              </w:rPr>
              <w:t xml:space="preserve"> </w:t>
            </w:r>
            <w:r>
              <w:rPr>
                <w:b/>
                <w:spacing w:val="-2"/>
              </w:rPr>
              <w:t>Чернцы</w:t>
            </w:r>
          </w:p>
        </w:tc>
      </w:tr>
      <w:tr w:rsidR="00111141" w14:paraId="2454BFFA" w14:textId="77777777">
        <w:trPr>
          <w:trHeight w:val="1267"/>
        </w:trPr>
        <w:tc>
          <w:tcPr>
            <w:tcW w:w="2521" w:type="dxa"/>
          </w:tcPr>
          <w:p w14:paraId="00C2336B" w14:textId="77777777" w:rsidR="00111141" w:rsidRDefault="00D60EFB">
            <w:pPr>
              <w:pStyle w:val="TableParagraph"/>
              <w:spacing w:before="1"/>
              <w:ind w:left="67" w:right="62" w:firstLine="2"/>
            </w:pPr>
            <w:r>
              <w:t>Прирост потребления тепловой энергии отопления,</w:t>
            </w:r>
            <w:r>
              <w:rPr>
                <w:spacing w:val="-9"/>
              </w:rPr>
              <w:t xml:space="preserve"> </w:t>
            </w:r>
            <w:r>
              <w:t>вентиляции</w:t>
            </w:r>
            <w:r>
              <w:rPr>
                <w:spacing w:val="-9"/>
              </w:rPr>
              <w:t xml:space="preserve"> </w:t>
            </w:r>
            <w:r>
              <w:rPr>
                <w:spacing w:val="-10"/>
              </w:rPr>
              <w:t>и</w:t>
            </w:r>
          </w:p>
          <w:p w14:paraId="353B3AF5" w14:textId="77777777" w:rsidR="00111141" w:rsidRDefault="00D60EFB">
            <w:pPr>
              <w:pStyle w:val="TableParagraph"/>
              <w:spacing w:line="254" w:lineRule="exact"/>
              <w:ind w:left="61" w:right="56"/>
            </w:pPr>
            <w:r>
              <w:t>горячего</w:t>
            </w:r>
            <w:r>
              <w:rPr>
                <w:spacing w:val="-14"/>
              </w:rPr>
              <w:t xml:space="preserve"> </w:t>
            </w:r>
            <w:r>
              <w:t>водоснабжения, в том числе:</w:t>
            </w:r>
          </w:p>
        </w:tc>
        <w:tc>
          <w:tcPr>
            <w:tcW w:w="701" w:type="dxa"/>
          </w:tcPr>
          <w:p w14:paraId="3C518D7D" w14:textId="77777777" w:rsidR="00111141" w:rsidRDefault="00111141">
            <w:pPr>
              <w:pStyle w:val="TableParagraph"/>
              <w:spacing w:before="252"/>
              <w:jc w:val="left"/>
            </w:pPr>
          </w:p>
          <w:p w14:paraId="1FADDA81" w14:textId="77777777" w:rsidR="00111141" w:rsidRDefault="00D60EFB">
            <w:pPr>
              <w:pStyle w:val="TableParagraph"/>
              <w:ind w:left="15"/>
            </w:pPr>
            <w:r>
              <w:rPr>
                <w:spacing w:val="-10"/>
              </w:rPr>
              <w:t>0</w:t>
            </w:r>
          </w:p>
        </w:tc>
        <w:tc>
          <w:tcPr>
            <w:tcW w:w="696" w:type="dxa"/>
          </w:tcPr>
          <w:p w14:paraId="6BA439D0" w14:textId="77777777" w:rsidR="00111141" w:rsidRDefault="00111141">
            <w:pPr>
              <w:pStyle w:val="TableParagraph"/>
              <w:spacing w:before="252"/>
              <w:jc w:val="left"/>
            </w:pPr>
          </w:p>
          <w:p w14:paraId="164ACE2F" w14:textId="77777777" w:rsidR="00111141" w:rsidRDefault="00D60EFB">
            <w:pPr>
              <w:pStyle w:val="TableParagraph"/>
              <w:ind w:left="18" w:right="8"/>
            </w:pPr>
            <w:r>
              <w:rPr>
                <w:spacing w:val="-10"/>
              </w:rPr>
              <w:t>0</w:t>
            </w:r>
          </w:p>
        </w:tc>
        <w:tc>
          <w:tcPr>
            <w:tcW w:w="700" w:type="dxa"/>
          </w:tcPr>
          <w:p w14:paraId="4ED4B106" w14:textId="77777777" w:rsidR="00111141" w:rsidRDefault="00111141">
            <w:pPr>
              <w:pStyle w:val="TableParagraph"/>
              <w:spacing w:before="252"/>
              <w:jc w:val="left"/>
            </w:pPr>
          </w:p>
          <w:p w14:paraId="509805C0" w14:textId="77777777" w:rsidR="00111141" w:rsidRDefault="00D60EFB">
            <w:pPr>
              <w:pStyle w:val="TableParagraph"/>
              <w:ind w:left="7"/>
            </w:pPr>
            <w:r>
              <w:rPr>
                <w:spacing w:val="-10"/>
              </w:rPr>
              <w:t>0</w:t>
            </w:r>
          </w:p>
        </w:tc>
        <w:tc>
          <w:tcPr>
            <w:tcW w:w="696" w:type="dxa"/>
          </w:tcPr>
          <w:p w14:paraId="73217708" w14:textId="77777777" w:rsidR="00111141" w:rsidRDefault="00111141">
            <w:pPr>
              <w:pStyle w:val="TableParagraph"/>
              <w:spacing w:before="252"/>
              <w:jc w:val="left"/>
            </w:pPr>
          </w:p>
          <w:p w14:paraId="65E05767" w14:textId="77777777" w:rsidR="00111141" w:rsidRDefault="00D60EFB">
            <w:pPr>
              <w:pStyle w:val="TableParagraph"/>
              <w:ind w:left="18" w:right="6"/>
            </w:pPr>
            <w:r>
              <w:rPr>
                <w:spacing w:val="-10"/>
              </w:rPr>
              <w:t>0</w:t>
            </w:r>
          </w:p>
        </w:tc>
        <w:tc>
          <w:tcPr>
            <w:tcW w:w="696" w:type="dxa"/>
          </w:tcPr>
          <w:p w14:paraId="6A860107" w14:textId="77777777" w:rsidR="00111141" w:rsidRDefault="00111141">
            <w:pPr>
              <w:pStyle w:val="TableParagraph"/>
              <w:spacing w:before="252"/>
              <w:jc w:val="left"/>
            </w:pPr>
          </w:p>
          <w:p w14:paraId="31E257FD" w14:textId="77777777" w:rsidR="00111141" w:rsidRDefault="00D60EFB">
            <w:pPr>
              <w:pStyle w:val="TableParagraph"/>
              <w:ind w:left="18" w:right="5"/>
            </w:pPr>
            <w:r>
              <w:rPr>
                <w:spacing w:val="-10"/>
              </w:rPr>
              <w:t>0</w:t>
            </w:r>
          </w:p>
        </w:tc>
        <w:tc>
          <w:tcPr>
            <w:tcW w:w="697" w:type="dxa"/>
          </w:tcPr>
          <w:p w14:paraId="535654B5" w14:textId="77777777" w:rsidR="00111141" w:rsidRDefault="00111141">
            <w:pPr>
              <w:pStyle w:val="TableParagraph"/>
              <w:spacing w:before="252"/>
              <w:jc w:val="left"/>
            </w:pPr>
          </w:p>
          <w:p w14:paraId="31FC8EC1" w14:textId="77777777" w:rsidR="00111141" w:rsidRDefault="00D60EFB">
            <w:pPr>
              <w:pStyle w:val="TableParagraph"/>
              <w:ind w:left="18" w:right="5"/>
            </w:pPr>
            <w:r>
              <w:rPr>
                <w:spacing w:val="-10"/>
              </w:rPr>
              <w:t>0</w:t>
            </w:r>
          </w:p>
        </w:tc>
        <w:tc>
          <w:tcPr>
            <w:tcW w:w="697" w:type="dxa"/>
          </w:tcPr>
          <w:p w14:paraId="40FD4446" w14:textId="77777777" w:rsidR="00111141" w:rsidRDefault="00111141">
            <w:pPr>
              <w:pStyle w:val="TableParagraph"/>
              <w:spacing w:before="252"/>
              <w:jc w:val="left"/>
            </w:pPr>
          </w:p>
          <w:p w14:paraId="4F311A2E" w14:textId="77777777" w:rsidR="00111141" w:rsidRDefault="00D60EFB">
            <w:pPr>
              <w:pStyle w:val="TableParagraph"/>
              <w:ind w:left="16" w:right="5"/>
            </w:pPr>
            <w:r>
              <w:rPr>
                <w:spacing w:val="-10"/>
              </w:rPr>
              <w:t>0</w:t>
            </w:r>
          </w:p>
        </w:tc>
        <w:tc>
          <w:tcPr>
            <w:tcW w:w="716" w:type="dxa"/>
          </w:tcPr>
          <w:p w14:paraId="29C62E01" w14:textId="77777777" w:rsidR="00111141" w:rsidRDefault="00111141">
            <w:pPr>
              <w:pStyle w:val="TableParagraph"/>
              <w:spacing w:before="252"/>
              <w:jc w:val="left"/>
            </w:pPr>
          </w:p>
          <w:p w14:paraId="32DFA74B" w14:textId="77777777" w:rsidR="00111141" w:rsidRDefault="00D60EFB">
            <w:pPr>
              <w:pStyle w:val="TableParagraph"/>
              <w:ind w:left="15" w:right="5"/>
            </w:pPr>
            <w:r>
              <w:rPr>
                <w:spacing w:val="-10"/>
              </w:rPr>
              <w:t>0</w:t>
            </w:r>
          </w:p>
        </w:tc>
        <w:tc>
          <w:tcPr>
            <w:tcW w:w="697" w:type="dxa"/>
          </w:tcPr>
          <w:p w14:paraId="4921B44C" w14:textId="77777777" w:rsidR="00111141" w:rsidRDefault="00111141">
            <w:pPr>
              <w:pStyle w:val="TableParagraph"/>
              <w:spacing w:before="252"/>
              <w:jc w:val="left"/>
            </w:pPr>
          </w:p>
          <w:p w14:paraId="2D0EAF76" w14:textId="77777777" w:rsidR="00111141" w:rsidRDefault="00D60EFB">
            <w:pPr>
              <w:pStyle w:val="TableParagraph"/>
              <w:ind w:left="13" w:right="5"/>
            </w:pPr>
            <w:r>
              <w:rPr>
                <w:spacing w:val="-10"/>
              </w:rPr>
              <w:t>0</w:t>
            </w:r>
          </w:p>
        </w:tc>
        <w:tc>
          <w:tcPr>
            <w:tcW w:w="696" w:type="dxa"/>
          </w:tcPr>
          <w:p w14:paraId="276E1244" w14:textId="77777777" w:rsidR="00111141" w:rsidRDefault="00111141">
            <w:pPr>
              <w:pStyle w:val="TableParagraph"/>
              <w:spacing w:before="252"/>
              <w:jc w:val="left"/>
            </w:pPr>
          </w:p>
          <w:p w14:paraId="44BF90B9" w14:textId="77777777" w:rsidR="00111141" w:rsidRDefault="00D60EFB">
            <w:pPr>
              <w:pStyle w:val="TableParagraph"/>
              <w:ind w:left="23" w:right="5"/>
            </w:pPr>
            <w:r>
              <w:rPr>
                <w:spacing w:val="-10"/>
              </w:rPr>
              <w:t>0</w:t>
            </w:r>
          </w:p>
        </w:tc>
        <w:tc>
          <w:tcPr>
            <w:tcW w:w="687" w:type="dxa"/>
          </w:tcPr>
          <w:p w14:paraId="041FD0C4" w14:textId="77777777" w:rsidR="00111141" w:rsidRDefault="00111141">
            <w:pPr>
              <w:pStyle w:val="TableParagraph"/>
              <w:spacing w:before="252"/>
              <w:jc w:val="left"/>
            </w:pPr>
          </w:p>
          <w:p w14:paraId="5398B496" w14:textId="77777777" w:rsidR="00111141" w:rsidRDefault="00D60EFB">
            <w:pPr>
              <w:pStyle w:val="TableParagraph"/>
              <w:ind w:left="14" w:right="5"/>
            </w:pPr>
            <w:r>
              <w:rPr>
                <w:spacing w:val="-10"/>
              </w:rPr>
              <w:t>0</w:t>
            </w:r>
          </w:p>
        </w:tc>
      </w:tr>
      <w:tr w:rsidR="00111141" w14:paraId="3BA4B8E9" w14:textId="77777777">
        <w:trPr>
          <w:trHeight w:val="253"/>
        </w:trPr>
        <w:tc>
          <w:tcPr>
            <w:tcW w:w="2521" w:type="dxa"/>
          </w:tcPr>
          <w:p w14:paraId="6255995C" w14:textId="77777777" w:rsidR="00111141" w:rsidRDefault="00D60EFB">
            <w:pPr>
              <w:pStyle w:val="TableParagraph"/>
              <w:spacing w:line="233" w:lineRule="exact"/>
              <w:ind w:left="6"/>
            </w:pPr>
            <w:r>
              <w:t>накопительным</w:t>
            </w:r>
            <w:r>
              <w:rPr>
                <w:spacing w:val="-9"/>
              </w:rPr>
              <w:t xml:space="preserve"> </w:t>
            </w:r>
            <w:r>
              <w:rPr>
                <w:spacing w:val="-2"/>
              </w:rPr>
              <w:t>итогом:</w:t>
            </w:r>
          </w:p>
        </w:tc>
        <w:tc>
          <w:tcPr>
            <w:tcW w:w="701" w:type="dxa"/>
          </w:tcPr>
          <w:p w14:paraId="08E93977" w14:textId="77777777" w:rsidR="00111141" w:rsidRDefault="00111141">
            <w:pPr>
              <w:pStyle w:val="TableParagraph"/>
              <w:jc w:val="left"/>
              <w:rPr>
                <w:sz w:val="18"/>
              </w:rPr>
            </w:pPr>
          </w:p>
        </w:tc>
        <w:tc>
          <w:tcPr>
            <w:tcW w:w="696" w:type="dxa"/>
          </w:tcPr>
          <w:p w14:paraId="764E31F1" w14:textId="77777777" w:rsidR="00111141" w:rsidRDefault="00111141">
            <w:pPr>
              <w:pStyle w:val="TableParagraph"/>
              <w:jc w:val="left"/>
              <w:rPr>
                <w:sz w:val="18"/>
              </w:rPr>
            </w:pPr>
          </w:p>
        </w:tc>
        <w:tc>
          <w:tcPr>
            <w:tcW w:w="700" w:type="dxa"/>
          </w:tcPr>
          <w:p w14:paraId="30DECEBB" w14:textId="77777777" w:rsidR="00111141" w:rsidRDefault="00111141">
            <w:pPr>
              <w:pStyle w:val="TableParagraph"/>
              <w:jc w:val="left"/>
              <w:rPr>
                <w:sz w:val="18"/>
              </w:rPr>
            </w:pPr>
          </w:p>
        </w:tc>
        <w:tc>
          <w:tcPr>
            <w:tcW w:w="696" w:type="dxa"/>
          </w:tcPr>
          <w:p w14:paraId="6EADB03A" w14:textId="77777777" w:rsidR="00111141" w:rsidRDefault="00111141">
            <w:pPr>
              <w:pStyle w:val="TableParagraph"/>
              <w:jc w:val="left"/>
              <w:rPr>
                <w:sz w:val="18"/>
              </w:rPr>
            </w:pPr>
          </w:p>
        </w:tc>
        <w:tc>
          <w:tcPr>
            <w:tcW w:w="696" w:type="dxa"/>
          </w:tcPr>
          <w:p w14:paraId="184E882D" w14:textId="77777777" w:rsidR="00111141" w:rsidRDefault="00111141">
            <w:pPr>
              <w:pStyle w:val="TableParagraph"/>
              <w:jc w:val="left"/>
              <w:rPr>
                <w:sz w:val="18"/>
              </w:rPr>
            </w:pPr>
          </w:p>
        </w:tc>
        <w:tc>
          <w:tcPr>
            <w:tcW w:w="697" w:type="dxa"/>
          </w:tcPr>
          <w:p w14:paraId="17CAD76E" w14:textId="77777777" w:rsidR="00111141" w:rsidRDefault="00111141">
            <w:pPr>
              <w:pStyle w:val="TableParagraph"/>
              <w:jc w:val="left"/>
              <w:rPr>
                <w:sz w:val="18"/>
              </w:rPr>
            </w:pPr>
          </w:p>
        </w:tc>
        <w:tc>
          <w:tcPr>
            <w:tcW w:w="697" w:type="dxa"/>
          </w:tcPr>
          <w:p w14:paraId="5BB74976" w14:textId="77777777" w:rsidR="00111141" w:rsidRDefault="00111141">
            <w:pPr>
              <w:pStyle w:val="TableParagraph"/>
              <w:jc w:val="left"/>
              <w:rPr>
                <w:sz w:val="18"/>
              </w:rPr>
            </w:pPr>
          </w:p>
        </w:tc>
        <w:tc>
          <w:tcPr>
            <w:tcW w:w="716" w:type="dxa"/>
          </w:tcPr>
          <w:p w14:paraId="218A1E0B" w14:textId="77777777" w:rsidR="00111141" w:rsidRDefault="00111141">
            <w:pPr>
              <w:pStyle w:val="TableParagraph"/>
              <w:jc w:val="left"/>
              <w:rPr>
                <w:sz w:val="18"/>
              </w:rPr>
            </w:pPr>
          </w:p>
        </w:tc>
        <w:tc>
          <w:tcPr>
            <w:tcW w:w="697" w:type="dxa"/>
          </w:tcPr>
          <w:p w14:paraId="4AAF4E3B" w14:textId="77777777" w:rsidR="00111141" w:rsidRDefault="00111141">
            <w:pPr>
              <w:pStyle w:val="TableParagraph"/>
              <w:jc w:val="left"/>
              <w:rPr>
                <w:sz w:val="18"/>
              </w:rPr>
            </w:pPr>
          </w:p>
        </w:tc>
        <w:tc>
          <w:tcPr>
            <w:tcW w:w="696" w:type="dxa"/>
          </w:tcPr>
          <w:p w14:paraId="42591D27" w14:textId="77777777" w:rsidR="00111141" w:rsidRDefault="00111141">
            <w:pPr>
              <w:pStyle w:val="TableParagraph"/>
              <w:jc w:val="left"/>
              <w:rPr>
                <w:sz w:val="18"/>
              </w:rPr>
            </w:pPr>
          </w:p>
        </w:tc>
        <w:tc>
          <w:tcPr>
            <w:tcW w:w="687" w:type="dxa"/>
          </w:tcPr>
          <w:p w14:paraId="6FC03456" w14:textId="77777777" w:rsidR="00111141" w:rsidRDefault="00111141">
            <w:pPr>
              <w:pStyle w:val="TableParagraph"/>
              <w:jc w:val="left"/>
              <w:rPr>
                <w:sz w:val="18"/>
              </w:rPr>
            </w:pPr>
          </w:p>
        </w:tc>
      </w:tr>
      <w:tr w:rsidR="00111141" w14:paraId="1D974F30" w14:textId="77777777">
        <w:trPr>
          <w:trHeight w:val="249"/>
        </w:trPr>
        <w:tc>
          <w:tcPr>
            <w:tcW w:w="2521" w:type="dxa"/>
          </w:tcPr>
          <w:p w14:paraId="39568B40" w14:textId="77777777" w:rsidR="00111141" w:rsidRDefault="00D60EFB">
            <w:pPr>
              <w:pStyle w:val="TableParagraph"/>
              <w:spacing w:line="229" w:lineRule="exact"/>
              <w:ind w:left="17" w:right="2"/>
            </w:pPr>
            <w:r>
              <w:rPr>
                <w:spacing w:val="-2"/>
              </w:rPr>
              <w:t>Отопление</w:t>
            </w:r>
          </w:p>
        </w:tc>
        <w:tc>
          <w:tcPr>
            <w:tcW w:w="701" w:type="dxa"/>
          </w:tcPr>
          <w:p w14:paraId="4828F077" w14:textId="77777777" w:rsidR="00111141" w:rsidRDefault="00111141">
            <w:pPr>
              <w:pStyle w:val="TableParagraph"/>
              <w:jc w:val="left"/>
              <w:rPr>
                <w:sz w:val="18"/>
              </w:rPr>
            </w:pPr>
          </w:p>
        </w:tc>
        <w:tc>
          <w:tcPr>
            <w:tcW w:w="696" w:type="dxa"/>
          </w:tcPr>
          <w:p w14:paraId="659DD361" w14:textId="77777777" w:rsidR="00111141" w:rsidRDefault="00111141">
            <w:pPr>
              <w:pStyle w:val="TableParagraph"/>
              <w:jc w:val="left"/>
              <w:rPr>
                <w:sz w:val="18"/>
              </w:rPr>
            </w:pPr>
          </w:p>
        </w:tc>
        <w:tc>
          <w:tcPr>
            <w:tcW w:w="700" w:type="dxa"/>
          </w:tcPr>
          <w:p w14:paraId="72C31B62" w14:textId="77777777" w:rsidR="00111141" w:rsidRDefault="00111141">
            <w:pPr>
              <w:pStyle w:val="TableParagraph"/>
              <w:jc w:val="left"/>
              <w:rPr>
                <w:sz w:val="18"/>
              </w:rPr>
            </w:pPr>
          </w:p>
        </w:tc>
        <w:tc>
          <w:tcPr>
            <w:tcW w:w="696" w:type="dxa"/>
          </w:tcPr>
          <w:p w14:paraId="41FE7510" w14:textId="77777777" w:rsidR="00111141" w:rsidRDefault="00111141">
            <w:pPr>
              <w:pStyle w:val="TableParagraph"/>
              <w:jc w:val="left"/>
              <w:rPr>
                <w:sz w:val="18"/>
              </w:rPr>
            </w:pPr>
          </w:p>
        </w:tc>
        <w:tc>
          <w:tcPr>
            <w:tcW w:w="696" w:type="dxa"/>
          </w:tcPr>
          <w:p w14:paraId="59DDC765" w14:textId="77777777" w:rsidR="00111141" w:rsidRDefault="00111141">
            <w:pPr>
              <w:pStyle w:val="TableParagraph"/>
              <w:jc w:val="left"/>
              <w:rPr>
                <w:sz w:val="18"/>
              </w:rPr>
            </w:pPr>
          </w:p>
        </w:tc>
        <w:tc>
          <w:tcPr>
            <w:tcW w:w="697" w:type="dxa"/>
          </w:tcPr>
          <w:p w14:paraId="2C374CB4" w14:textId="77777777" w:rsidR="00111141" w:rsidRDefault="00111141">
            <w:pPr>
              <w:pStyle w:val="TableParagraph"/>
              <w:jc w:val="left"/>
              <w:rPr>
                <w:sz w:val="18"/>
              </w:rPr>
            </w:pPr>
          </w:p>
        </w:tc>
        <w:tc>
          <w:tcPr>
            <w:tcW w:w="697" w:type="dxa"/>
          </w:tcPr>
          <w:p w14:paraId="60865527" w14:textId="77777777" w:rsidR="00111141" w:rsidRDefault="00111141">
            <w:pPr>
              <w:pStyle w:val="TableParagraph"/>
              <w:jc w:val="left"/>
              <w:rPr>
                <w:sz w:val="18"/>
              </w:rPr>
            </w:pPr>
          </w:p>
        </w:tc>
        <w:tc>
          <w:tcPr>
            <w:tcW w:w="716" w:type="dxa"/>
          </w:tcPr>
          <w:p w14:paraId="1C7DA91D" w14:textId="77777777" w:rsidR="00111141" w:rsidRDefault="00111141">
            <w:pPr>
              <w:pStyle w:val="TableParagraph"/>
              <w:jc w:val="left"/>
              <w:rPr>
                <w:sz w:val="18"/>
              </w:rPr>
            </w:pPr>
          </w:p>
        </w:tc>
        <w:tc>
          <w:tcPr>
            <w:tcW w:w="697" w:type="dxa"/>
          </w:tcPr>
          <w:p w14:paraId="1BCD7F40" w14:textId="77777777" w:rsidR="00111141" w:rsidRDefault="00111141">
            <w:pPr>
              <w:pStyle w:val="TableParagraph"/>
              <w:jc w:val="left"/>
              <w:rPr>
                <w:sz w:val="18"/>
              </w:rPr>
            </w:pPr>
          </w:p>
        </w:tc>
        <w:tc>
          <w:tcPr>
            <w:tcW w:w="696" w:type="dxa"/>
          </w:tcPr>
          <w:p w14:paraId="35977931" w14:textId="77777777" w:rsidR="00111141" w:rsidRDefault="00111141">
            <w:pPr>
              <w:pStyle w:val="TableParagraph"/>
              <w:jc w:val="left"/>
              <w:rPr>
                <w:sz w:val="18"/>
              </w:rPr>
            </w:pPr>
          </w:p>
        </w:tc>
        <w:tc>
          <w:tcPr>
            <w:tcW w:w="687" w:type="dxa"/>
          </w:tcPr>
          <w:p w14:paraId="0F111675" w14:textId="77777777" w:rsidR="00111141" w:rsidRDefault="00111141">
            <w:pPr>
              <w:pStyle w:val="TableParagraph"/>
              <w:jc w:val="left"/>
              <w:rPr>
                <w:sz w:val="18"/>
              </w:rPr>
            </w:pPr>
          </w:p>
        </w:tc>
      </w:tr>
      <w:tr w:rsidR="00111141" w14:paraId="388A1E9D" w14:textId="77777777">
        <w:trPr>
          <w:trHeight w:val="253"/>
        </w:trPr>
        <w:tc>
          <w:tcPr>
            <w:tcW w:w="2521" w:type="dxa"/>
          </w:tcPr>
          <w:p w14:paraId="50C59F41" w14:textId="77777777" w:rsidR="00111141" w:rsidRDefault="00D60EFB">
            <w:pPr>
              <w:pStyle w:val="TableParagraph"/>
              <w:spacing w:before="1" w:line="233" w:lineRule="exact"/>
              <w:ind w:left="8"/>
            </w:pPr>
            <w:r>
              <w:rPr>
                <w:spacing w:val="-2"/>
              </w:rPr>
              <w:t>Вентиляция</w:t>
            </w:r>
          </w:p>
        </w:tc>
        <w:tc>
          <w:tcPr>
            <w:tcW w:w="701" w:type="dxa"/>
          </w:tcPr>
          <w:p w14:paraId="487B7101" w14:textId="77777777" w:rsidR="00111141" w:rsidRDefault="00111141">
            <w:pPr>
              <w:pStyle w:val="TableParagraph"/>
              <w:jc w:val="left"/>
              <w:rPr>
                <w:sz w:val="18"/>
              </w:rPr>
            </w:pPr>
          </w:p>
        </w:tc>
        <w:tc>
          <w:tcPr>
            <w:tcW w:w="696" w:type="dxa"/>
          </w:tcPr>
          <w:p w14:paraId="42AB1EE3" w14:textId="77777777" w:rsidR="00111141" w:rsidRDefault="00111141">
            <w:pPr>
              <w:pStyle w:val="TableParagraph"/>
              <w:jc w:val="left"/>
              <w:rPr>
                <w:sz w:val="18"/>
              </w:rPr>
            </w:pPr>
          </w:p>
        </w:tc>
        <w:tc>
          <w:tcPr>
            <w:tcW w:w="700" w:type="dxa"/>
          </w:tcPr>
          <w:p w14:paraId="39CCB70B" w14:textId="77777777" w:rsidR="00111141" w:rsidRDefault="00111141">
            <w:pPr>
              <w:pStyle w:val="TableParagraph"/>
              <w:jc w:val="left"/>
              <w:rPr>
                <w:sz w:val="18"/>
              </w:rPr>
            </w:pPr>
          </w:p>
        </w:tc>
        <w:tc>
          <w:tcPr>
            <w:tcW w:w="696" w:type="dxa"/>
          </w:tcPr>
          <w:p w14:paraId="7D96ECE5" w14:textId="77777777" w:rsidR="00111141" w:rsidRDefault="00111141">
            <w:pPr>
              <w:pStyle w:val="TableParagraph"/>
              <w:jc w:val="left"/>
              <w:rPr>
                <w:sz w:val="18"/>
              </w:rPr>
            </w:pPr>
          </w:p>
        </w:tc>
        <w:tc>
          <w:tcPr>
            <w:tcW w:w="696" w:type="dxa"/>
          </w:tcPr>
          <w:p w14:paraId="220B0D79" w14:textId="77777777" w:rsidR="00111141" w:rsidRDefault="00111141">
            <w:pPr>
              <w:pStyle w:val="TableParagraph"/>
              <w:jc w:val="left"/>
              <w:rPr>
                <w:sz w:val="18"/>
              </w:rPr>
            </w:pPr>
          </w:p>
        </w:tc>
        <w:tc>
          <w:tcPr>
            <w:tcW w:w="697" w:type="dxa"/>
          </w:tcPr>
          <w:p w14:paraId="1D108D3D" w14:textId="77777777" w:rsidR="00111141" w:rsidRDefault="00111141">
            <w:pPr>
              <w:pStyle w:val="TableParagraph"/>
              <w:jc w:val="left"/>
              <w:rPr>
                <w:sz w:val="18"/>
              </w:rPr>
            </w:pPr>
          </w:p>
        </w:tc>
        <w:tc>
          <w:tcPr>
            <w:tcW w:w="697" w:type="dxa"/>
          </w:tcPr>
          <w:p w14:paraId="1F070C11" w14:textId="77777777" w:rsidR="00111141" w:rsidRDefault="00111141">
            <w:pPr>
              <w:pStyle w:val="TableParagraph"/>
              <w:jc w:val="left"/>
              <w:rPr>
                <w:sz w:val="18"/>
              </w:rPr>
            </w:pPr>
          </w:p>
        </w:tc>
        <w:tc>
          <w:tcPr>
            <w:tcW w:w="716" w:type="dxa"/>
          </w:tcPr>
          <w:p w14:paraId="6C66B6C6" w14:textId="77777777" w:rsidR="00111141" w:rsidRDefault="00111141">
            <w:pPr>
              <w:pStyle w:val="TableParagraph"/>
              <w:jc w:val="left"/>
              <w:rPr>
                <w:sz w:val="18"/>
              </w:rPr>
            </w:pPr>
          </w:p>
        </w:tc>
        <w:tc>
          <w:tcPr>
            <w:tcW w:w="697" w:type="dxa"/>
          </w:tcPr>
          <w:p w14:paraId="3B7EB886" w14:textId="77777777" w:rsidR="00111141" w:rsidRDefault="00111141">
            <w:pPr>
              <w:pStyle w:val="TableParagraph"/>
              <w:jc w:val="left"/>
              <w:rPr>
                <w:sz w:val="18"/>
              </w:rPr>
            </w:pPr>
          </w:p>
        </w:tc>
        <w:tc>
          <w:tcPr>
            <w:tcW w:w="696" w:type="dxa"/>
          </w:tcPr>
          <w:p w14:paraId="0779CA6B" w14:textId="77777777" w:rsidR="00111141" w:rsidRDefault="00111141">
            <w:pPr>
              <w:pStyle w:val="TableParagraph"/>
              <w:jc w:val="left"/>
              <w:rPr>
                <w:sz w:val="18"/>
              </w:rPr>
            </w:pPr>
          </w:p>
        </w:tc>
        <w:tc>
          <w:tcPr>
            <w:tcW w:w="687" w:type="dxa"/>
          </w:tcPr>
          <w:p w14:paraId="66572743" w14:textId="77777777" w:rsidR="00111141" w:rsidRDefault="00111141">
            <w:pPr>
              <w:pStyle w:val="TableParagraph"/>
              <w:jc w:val="left"/>
              <w:rPr>
                <w:sz w:val="18"/>
              </w:rPr>
            </w:pPr>
          </w:p>
        </w:tc>
      </w:tr>
      <w:tr w:rsidR="00111141" w14:paraId="73F2A0D5" w14:textId="77777777">
        <w:trPr>
          <w:trHeight w:val="253"/>
        </w:trPr>
        <w:tc>
          <w:tcPr>
            <w:tcW w:w="2521" w:type="dxa"/>
          </w:tcPr>
          <w:p w14:paraId="25C54EBE" w14:textId="77777777" w:rsidR="00111141" w:rsidRDefault="00D60EFB">
            <w:pPr>
              <w:pStyle w:val="TableParagraph"/>
              <w:spacing w:before="1" w:line="233" w:lineRule="exact"/>
              <w:ind w:left="17" w:right="3"/>
            </w:pPr>
            <w:r>
              <w:t>Горячее</w:t>
            </w:r>
            <w:r>
              <w:rPr>
                <w:spacing w:val="-3"/>
              </w:rPr>
              <w:t xml:space="preserve"> </w:t>
            </w:r>
            <w:r>
              <w:rPr>
                <w:spacing w:val="-2"/>
              </w:rPr>
              <w:t>водоснабжение</w:t>
            </w:r>
          </w:p>
        </w:tc>
        <w:tc>
          <w:tcPr>
            <w:tcW w:w="701" w:type="dxa"/>
          </w:tcPr>
          <w:p w14:paraId="1D6AA378" w14:textId="77777777" w:rsidR="00111141" w:rsidRDefault="00111141">
            <w:pPr>
              <w:pStyle w:val="TableParagraph"/>
              <w:jc w:val="left"/>
              <w:rPr>
                <w:sz w:val="18"/>
              </w:rPr>
            </w:pPr>
          </w:p>
        </w:tc>
        <w:tc>
          <w:tcPr>
            <w:tcW w:w="696" w:type="dxa"/>
          </w:tcPr>
          <w:p w14:paraId="1F0E0145" w14:textId="77777777" w:rsidR="00111141" w:rsidRDefault="00111141">
            <w:pPr>
              <w:pStyle w:val="TableParagraph"/>
              <w:jc w:val="left"/>
              <w:rPr>
                <w:sz w:val="18"/>
              </w:rPr>
            </w:pPr>
          </w:p>
        </w:tc>
        <w:tc>
          <w:tcPr>
            <w:tcW w:w="700" w:type="dxa"/>
          </w:tcPr>
          <w:p w14:paraId="77538343" w14:textId="77777777" w:rsidR="00111141" w:rsidRDefault="00111141">
            <w:pPr>
              <w:pStyle w:val="TableParagraph"/>
              <w:jc w:val="left"/>
              <w:rPr>
                <w:sz w:val="18"/>
              </w:rPr>
            </w:pPr>
          </w:p>
        </w:tc>
        <w:tc>
          <w:tcPr>
            <w:tcW w:w="696" w:type="dxa"/>
          </w:tcPr>
          <w:p w14:paraId="59DFA151" w14:textId="77777777" w:rsidR="00111141" w:rsidRDefault="00111141">
            <w:pPr>
              <w:pStyle w:val="TableParagraph"/>
              <w:jc w:val="left"/>
              <w:rPr>
                <w:sz w:val="18"/>
              </w:rPr>
            </w:pPr>
          </w:p>
        </w:tc>
        <w:tc>
          <w:tcPr>
            <w:tcW w:w="696" w:type="dxa"/>
          </w:tcPr>
          <w:p w14:paraId="733C838E" w14:textId="77777777" w:rsidR="00111141" w:rsidRDefault="00111141">
            <w:pPr>
              <w:pStyle w:val="TableParagraph"/>
              <w:jc w:val="left"/>
              <w:rPr>
                <w:sz w:val="18"/>
              </w:rPr>
            </w:pPr>
          </w:p>
        </w:tc>
        <w:tc>
          <w:tcPr>
            <w:tcW w:w="697" w:type="dxa"/>
          </w:tcPr>
          <w:p w14:paraId="738FC456" w14:textId="77777777" w:rsidR="00111141" w:rsidRDefault="00111141">
            <w:pPr>
              <w:pStyle w:val="TableParagraph"/>
              <w:jc w:val="left"/>
              <w:rPr>
                <w:sz w:val="18"/>
              </w:rPr>
            </w:pPr>
          </w:p>
        </w:tc>
        <w:tc>
          <w:tcPr>
            <w:tcW w:w="697" w:type="dxa"/>
          </w:tcPr>
          <w:p w14:paraId="6D6C0ADB" w14:textId="77777777" w:rsidR="00111141" w:rsidRDefault="00111141">
            <w:pPr>
              <w:pStyle w:val="TableParagraph"/>
              <w:jc w:val="left"/>
              <w:rPr>
                <w:sz w:val="18"/>
              </w:rPr>
            </w:pPr>
          </w:p>
        </w:tc>
        <w:tc>
          <w:tcPr>
            <w:tcW w:w="716" w:type="dxa"/>
          </w:tcPr>
          <w:p w14:paraId="64E957E3" w14:textId="77777777" w:rsidR="00111141" w:rsidRDefault="00111141">
            <w:pPr>
              <w:pStyle w:val="TableParagraph"/>
              <w:jc w:val="left"/>
              <w:rPr>
                <w:sz w:val="18"/>
              </w:rPr>
            </w:pPr>
          </w:p>
        </w:tc>
        <w:tc>
          <w:tcPr>
            <w:tcW w:w="697" w:type="dxa"/>
          </w:tcPr>
          <w:p w14:paraId="66DD81B2" w14:textId="77777777" w:rsidR="00111141" w:rsidRDefault="00111141">
            <w:pPr>
              <w:pStyle w:val="TableParagraph"/>
              <w:jc w:val="left"/>
              <w:rPr>
                <w:sz w:val="18"/>
              </w:rPr>
            </w:pPr>
          </w:p>
        </w:tc>
        <w:tc>
          <w:tcPr>
            <w:tcW w:w="696" w:type="dxa"/>
          </w:tcPr>
          <w:p w14:paraId="5AC56886" w14:textId="77777777" w:rsidR="00111141" w:rsidRDefault="00111141">
            <w:pPr>
              <w:pStyle w:val="TableParagraph"/>
              <w:jc w:val="left"/>
              <w:rPr>
                <w:sz w:val="18"/>
              </w:rPr>
            </w:pPr>
          </w:p>
        </w:tc>
        <w:tc>
          <w:tcPr>
            <w:tcW w:w="687" w:type="dxa"/>
          </w:tcPr>
          <w:p w14:paraId="6247B4DE" w14:textId="77777777" w:rsidR="00111141" w:rsidRDefault="00111141">
            <w:pPr>
              <w:pStyle w:val="TableParagraph"/>
              <w:jc w:val="left"/>
              <w:rPr>
                <w:sz w:val="18"/>
              </w:rPr>
            </w:pPr>
          </w:p>
        </w:tc>
      </w:tr>
      <w:tr w:rsidR="00111141" w14:paraId="07ECCC23" w14:textId="77777777">
        <w:trPr>
          <w:trHeight w:val="504"/>
        </w:trPr>
        <w:tc>
          <w:tcPr>
            <w:tcW w:w="2521" w:type="dxa"/>
          </w:tcPr>
          <w:p w14:paraId="3E10F2B5" w14:textId="77777777" w:rsidR="00111141" w:rsidRDefault="00D60EFB">
            <w:pPr>
              <w:pStyle w:val="TableParagraph"/>
              <w:spacing w:line="250" w:lineRule="exact"/>
              <w:ind w:left="465" w:right="452" w:firstLine="67"/>
              <w:jc w:val="left"/>
            </w:pPr>
            <w:r>
              <w:rPr>
                <w:spacing w:val="-2"/>
              </w:rPr>
              <w:t xml:space="preserve">Многоэтажный </w:t>
            </w:r>
            <w:r>
              <w:t>жилищный</w:t>
            </w:r>
            <w:r>
              <w:rPr>
                <w:spacing w:val="-14"/>
              </w:rPr>
              <w:t xml:space="preserve"> </w:t>
            </w:r>
            <w:r>
              <w:t>фонд</w:t>
            </w:r>
          </w:p>
        </w:tc>
        <w:tc>
          <w:tcPr>
            <w:tcW w:w="701" w:type="dxa"/>
          </w:tcPr>
          <w:p w14:paraId="2B3BCFD0" w14:textId="77777777" w:rsidR="00111141" w:rsidRDefault="00D60EFB">
            <w:pPr>
              <w:pStyle w:val="TableParagraph"/>
              <w:spacing w:before="126"/>
              <w:ind w:left="15"/>
            </w:pPr>
            <w:r>
              <w:rPr>
                <w:spacing w:val="-10"/>
              </w:rPr>
              <w:t>0</w:t>
            </w:r>
          </w:p>
        </w:tc>
        <w:tc>
          <w:tcPr>
            <w:tcW w:w="696" w:type="dxa"/>
          </w:tcPr>
          <w:p w14:paraId="30A03209" w14:textId="77777777" w:rsidR="00111141" w:rsidRDefault="00D60EFB">
            <w:pPr>
              <w:pStyle w:val="TableParagraph"/>
              <w:spacing w:before="126"/>
              <w:ind w:left="18" w:right="8"/>
            </w:pPr>
            <w:r>
              <w:rPr>
                <w:spacing w:val="-10"/>
              </w:rPr>
              <w:t>0</w:t>
            </w:r>
          </w:p>
        </w:tc>
        <w:tc>
          <w:tcPr>
            <w:tcW w:w="700" w:type="dxa"/>
          </w:tcPr>
          <w:p w14:paraId="0CAC4416" w14:textId="77777777" w:rsidR="00111141" w:rsidRDefault="00D60EFB">
            <w:pPr>
              <w:pStyle w:val="TableParagraph"/>
              <w:spacing w:before="126"/>
              <w:ind w:left="7"/>
            </w:pPr>
            <w:r>
              <w:rPr>
                <w:spacing w:val="-10"/>
              </w:rPr>
              <w:t>0</w:t>
            </w:r>
          </w:p>
        </w:tc>
        <w:tc>
          <w:tcPr>
            <w:tcW w:w="696" w:type="dxa"/>
          </w:tcPr>
          <w:p w14:paraId="47BCB80A" w14:textId="77777777" w:rsidR="00111141" w:rsidRDefault="00D60EFB">
            <w:pPr>
              <w:pStyle w:val="TableParagraph"/>
              <w:spacing w:before="126"/>
              <w:ind w:left="18" w:right="6"/>
            </w:pPr>
            <w:r>
              <w:rPr>
                <w:spacing w:val="-10"/>
              </w:rPr>
              <w:t>0</w:t>
            </w:r>
          </w:p>
        </w:tc>
        <w:tc>
          <w:tcPr>
            <w:tcW w:w="696" w:type="dxa"/>
          </w:tcPr>
          <w:p w14:paraId="2DED2C61" w14:textId="77777777" w:rsidR="00111141" w:rsidRDefault="00D60EFB">
            <w:pPr>
              <w:pStyle w:val="TableParagraph"/>
              <w:spacing w:before="126"/>
              <w:ind w:left="18" w:right="5"/>
            </w:pPr>
            <w:r>
              <w:rPr>
                <w:spacing w:val="-10"/>
              </w:rPr>
              <w:t>0</w:t>
            </w:r>
          </w:p>
        </w:tc>
        <w:tc>
          <w:tcPr>
            <w:tcW w:w="697" w:type="dxa"/>
          </w:tcPr>
          <w:p w14:paraId="7ECC496B" w14:textId="77777777" w:rsidR="00111141" w:rsidRDefault="00D60EFB">
            <w:pPr>
              <w:pStyle w:val="TableParagraph"/>
              <w:spacing w:before="126"/>
              <w:ind w:left="18" w:right="5"/>
            </w:pPr>
            <w:r>
              <w:rPr>
                <w:spacing w:val="-10"/>
              </w:rPr>
              <w:t>0</w:t>
            </w:r>
          </w:p>
        </w:tc>
        <w:tc>
          <w:tcPr>
            <w:tcW w:w="697" w:type="dxa"/>
          </w:tcPr>
          <w:p w14:paraId="7E29994F" w14:textId="77777777" w:rsidR="00111141" w:rsidRDefault="00D60EFB">
            <w:pPr>
              <w:pStyle w:val="TableParagraph"/>
              <w:spacing w:before="126"/>
              <w:ind w:left="16" w:right="5"/>
            </w:pPr>
            <w:r>
              <w:rPr>
                <w:spacing w:val="-10"/>
              </w:rPr>
              <w:t>0</w:t>
            </w:r>
          </w:p>
        </w:tc>
        <w:tc>
          <w:tcPr>
            <w:tcW w:w="716" w:type="dxa"/>
          </w:tcPr>
          <w:p w14:paraId="1CEB6D41" w14:textId="77777777" w:rsidR="00111141" w:rsidRDefault="00D60EFB">
            <w:pPr>
              <w:pStyle w:val="TableParagraph"/>
              <w:spacing w:before="126"/>
              <w:ind w:left="15" w:right="5"/>
            </w:pPr>
            <w:r>
              <w:rPr>
                <w:spacing w:val="-10"/>
              </w:rPr>
              <w:t>0</w:t>
            </w:r>
          </w:p>
        </w:tc>
        <w:tc>
          <w:tcPr>
            <w:tcW w:w="697" w:type="dxa"/>
          </w:tcPr>
          <w:p w14:paraId="0ECB0C57" w14:textId="77777777" w:rsidR="00111141" w:rsidRDefault="00D60EFB">
            <w:pPr>
              <w:pStyle w:val="TableParagraph"/>
              <w:spacing w:before="126"/>
              <w:ind w:left="13" w:right="5"/>
            </w:pPr>
            <w:r>
              <w:rPr>
                <w:spacing w:val="-10"/>
              </w:rPr>
              <w:t>0</w:t>
            </w:r>
          </w:p>
        </w:tc>
        <w:tc>
          <w:tcPr>
            <w:tcW w:w="696" w:type="dxa"/>
          </w:tcPr>
          <w:p w14:paraId="1EA52226" w14:textId="77777777" w:rsidR="00111141" w:rsidRDefault="00D60EFB">
            <w:pPr>
              <w:pStyle w:val="TableParagraph"/>
              <w:spacing w:before="126"/>
              <w:ind w:left="23" w:right="5"/>
            </w:pPr>
            <w:r>
              <w:rPr>
                <w:spacing w:val="-10"/>
              </w:rPr>
              <w:t>0</w:t>
            </w:r>
          </w:p>
        </w:tc>
        <w:tc>
          <w:tcPr>
            <w:tcW w:w="687" w:type="dxa"/>
          </w:tcPr>
          <w:p w14:paraId="401BDCA7" w14:textId="77777777" w:rsidR="00111141" w:rsidRDefault="00D60EFB">
            <w:pPr>
              <w:pStyle w:val="TableParagraph"/>
              <w:spacing w:before="126"/>
              <w:ind w:left="14" w:right="5"/>
            </w:pPr>
            <w:r>
              <w:rPr>
                <w:spacing w:val="-10"/>
              </w:rPr>
              <w:t>0</w:t>
            </w:r>
          </w:p>
        </w:tc>
      </w:tr>
      <w:tr w:rsidR="00111141" w14:paraId="051A9300" w14:textId="77777777">
        <w:trPr>
          <w:trHeight w:val="508"/>
        </w:trPr>
        <w:tc>
          <w:tcPr>
            <w:tcW w:w="2521" w:type="dxa"/>
          </w:tcPr>
          <w:p w14:paraId="2260098C" w14:textId="77777777" w:rsidR="00111141" w:rsidRDefault="00D60EFB">
            <w:pPr>
              <w:pStyle w:val="TableParagraph"/>
              <w:spacing w:line="254" w:lineRule="exact"/>
              <w:ind w:left="465" w:right="144" w:hanging="312"/>
              <w:jc w:val="left"/>
            </w:pPr>
            <w:r>
              <w:t>Средне-и</w:t>
            </w:r>
            <w:r>
              <w:rPr>
                <w:spacing w:val="-14"/>
              </w:rPr>
              <w:t xml:space="preserve"> </w:t>
            </w:r>
            <w:r>
              <w:t>малоэтажный жилищный фонд</w:t>
            </w:r>
          </w:p>
        </w:tc>
        <w:tc>
          <w:tcPr>
            <w:tcW w:w="701" w:type="dxa"/>
          </w:tcPr>
          <w:p w14:paraId="595B077D" w14:textId="77777777" w:rsidR="00111141" w:rsidRDefault="00D60EFB">
            <w:pPr>
              <w:pStyle w:val="TableParagraph"/>
              <w:spacing w:before="130"/>
              <w:ind w:left="15"/>
            </w:pPr>
            <w:r>
              <w:rPr>
                <w:spacing w:val="-10"/>
              </w:rPr>
              <w:t>0</w:t>
            </w:r>
          </w:p>
        </w:tc>
        <w:tc>
          <w:tcPr>
            <w:tcW w:w="696" w:type="dxa"/>
          </w:tcPr>
          <w:p w14:paraId="143B3921" w14:textId="77777777" w:rsidR="00111141" w:rsidRDefault="00D60EFB">
            <w:pPr>
              <w:pStyle w:val="TableParagraph"/>
              <w:spacing w:before="130"/>
              <w:ind w:left="18" w:right="8"/>
            </w:pPr>
            <w:r>
              <w:rPr>
                <w:spacing w:val="-10"/>
              </w:rPr>
              <w:t>0</w:t>
            </w:r>
          </w:p>
        </w:tc>
        <w:tc>
          <w:tcPr>
            <w:tcW w:w="700" w:type="dxa"/>
          </w:tcPr>
          <w:p w14:paraId="3F0B5DFC" w14:textId="77777777" w:rsidR="00111141" w:rsidRDefault="00D60EFB">
            <w:pPr>
              <w:pStyle w:val="TableParagraph"/>
              <w:spacing w:before="130"/>
              <w:ind w:left="7"/>
            </w:pPr>
            <w:r>
              <w:rPr>
                <w:spacing w:val="-10"/>
              </w:rPr>
              <w:t>0</w:t>
            </w:r>
          </w:p>
        </w:tc>
        <w:tc>
          <w:tcPr>
            <w:tcW w:w="696" w:type="dxa"/>
          </w:tcPr>
          <w:p w14:paraId="322172D3" w14:textId="77777777" w:rsidR="00111141" w:rsidRDefault="00D60EFB">
            <w:pPr>
              <w:pStyle w:val="TableParagraph"/>
              <w:spacing w:before="130"/>
              <w:ind w:left="18" w:right="6"/>
            </w:pPr>
            <w:r>
              <w:rPr>
                <w:spacing w:val="-10"/>
              </w:rPr>
              <w:t>0</w:t>
            </w:r>
          </w:p>
        </w:tc>
        <w:tc>
          <w:tcPr>
            <w:tcW w:w="696" w:type="dxa"/>
          </w:tcPr>
          <w:p w14:paraId="483EE02B" w14:textId="77777777" w:rsidR="00111141" w:rsidRDefault="00D60EFB">
            <w:pPr>
              <w:pStyle w:val="TableParagraph"/>
              <w:spacing w:before="130"/>
              <w:ind w:left="18" w:right="5"/>
            </w:pPr>
            <w:r>
              <w:rPr>
                <w:spacing w:val="-10"/>
              </w:rPr>
              <w:t>0</w:t>
            </w:r>
          </w:p>
        </w:tc>
        <w:tc>
          <w:tcPr>
            <w:tcW w:w="697" w:type="dxa"/>
          </w:tcPr>
          <w:p w14:paraId="2F2AB175" w14:textId="77777777" w:rsidR="00111141" w:rsidRDefault="00D60EFB">
            <w:pPr>
              <w:pStyle w:val="TableParagraph"/>
              <w:spacing w:before="130"/>
              <w:ind w:left="18" w:right="5"/>
            </w:pPr>
            <w:r>
              <w:rPr>
                <w:spacing w:val="-10"/>
              </w:rPr>
              <w:t>0</w:t>
            </w:r>
          </w:p>
        </w:tc>
        <w:tc>
          <w:tcPr>
            <w:tcW w:w="697" w:type="dxa"/>
          </w:tcPr>
          <w:p w14:paraId="13E69532" w14:textId="77777777" w:rsidR="00111141" w:rsidRDefault="00D60EFB">
            <w:pPr>
              <w:pStyle w:val="TableParagraph"/>
              <w:spacing w:before="130"/>
              <w:ind w:left="16" w:right="5"/>
            </w:pPr>
            <w:r>
              <w:rPr>
                <w:spacing w:val="-10"/>
              </w:rPr>
              <w:t>0</w:t>
            </w:r>
          </w:p>
        </w:tc>
        <w:tc>
          <w:tcPr>
            <w:tcW w:w="716" w:type="dxa"/>
          </w:tcPr>
          <w:p w14:paraId="0FF661C7" w14:textId="77777777" w:rsidR="00111141" w:rsidRDefault="00D60EFB">
            <w:pPr>
              <w:pStyle w:val="TableParagraph"/>
              <w:spacing w:before="130"/>
              <w:ind w:left="15" w:right="5"/>
            </w:pPr>
            <w:r>
              <w:rPr>
                <w:spacing w:val="-10"/>
              </w:rPr>
              <w:t>0</w:t>
            </w:r>
          </w:p>
        </w:tc>
        <w:tc>
          <w:tcPr>
            <w:tcW w:w="697" w:type="dxa"/>
          </w:tcPr>
          <w:p w14:paraId="7A11D51F" w14:textId="77777777" w:rsidR="00111141" w:rsidRDefault="00D60EFB">
            <w:pPr>
              <w:pStyle w:val="TableParagraph"/>
              <w:spacing w:before="130"/>
              <w:ind w:left="13" w:right="5"/>
            </w:pPr>
            <w:r>
              <w:rPr>
                <w:spacing w:val="-10"/>
              </w:rPr>
              <w:t>0</w:t>
            </w:r>
          </w:p>
        </w:tc>
        <w:tc>
          <w:tcPr>
            <w:tcW w:w="696" w:type="dxa"/>
          </w:tcPr>
          <w:p w14:paraId="192A118E" w14:textId="77777777" w:rsidR="00111141" w:rsidRDefault="00D60EFB">
            <w:pPr>
              <w:pStyle w:val="TableParagraph"/>
              <w:spacing w:before="130"/>
              <w:ind w:left="23" w:right="5"/>
            </w:pPr>
            <w:r>
              <w:rPr>
                <w:spacing w:val="-10"/>
              </w:rPr>
              <w:t>0</w:t>
            </w:r>
          </w:p>
        </w:tc>
        <w:tc>
          <w:tcPr>
            <w:tcW w:w="687" w:type="dxa"/>
          </w:tcPr>
          <w:p w14:paraId="7DF041D5" w14:textId="77777777" w:rsidR="00111141" w:rsidRDefault="00D60EFB">
            <w:pPr>
              <w:pStyle w:val="TableParagraph"/>
              <w:spacing w:before="130"/>
              <w:ind w:left="14" w:right="5"/>
            </w:pPr>
            <w:r>
              <w:rPr>
                <w:spacing w:val="-10"/>
              </w:rPr>
              <w:t>0</w:t>
            </w:r>
          </w:p>
        </w:tc>
      </w:tr>
      <w:tr w:rsidR="00111141" w14:paraId="237E7779" w14:textId="77777777">
        <w:trPr>
          <w:trHeight w:val="503"/>
        </w:trPr>
        <w:tc>
          <w:tcPr>
            <w:tcW w:w="2521" w:type="dxa"/>
          </w:tcPr>
          <w:p w14:paraId="67861BF9" w14:textId="77777777" w:rsidR="00111141" w:rsidRDefault="00D60EFB">
            <w:pPr>
              <w:pStyle w:val="TableParagraph"/>
              <w:spacing w:line="250" w:lineRule="exact"/>
              <w:ind w:left="763" w:hanging="625"/>
              <w:jc w:val="left"/>
            </w:pPr>
            <w:r>
              <w:t>Всего</w:t>
            </w:r>
            <w:r>
              <w:rPr>
                <w:spacing w:val="80"/>
              </w:rPr>
              <w:t xml:space="preserve"> </w:t>
            </w:r>
            <w:r>
              <w:t>по</w:t>
            </w:r>
            <w:r>
              <w:rPr>
                <w:spacing w:val="-9"/>
              </w:rPr>
              <w:t xml:space="preserve"> </w:t>
            </w:r>
            <w:r>
              <w:t>поселению,</w:t>
            </w:r>
            <w:r>
              <w:rPr>
                <w:spacing w:val="-7"/>
              </w:rPr>
              <w:t xml:space="preserve"> </w:t>
            </w:r>
            <w:r>
              <w:t>в том числе:</w:t>
            </w:r>
          </w:p>
        </w:tc>
        <w:tc>
          <w:tcPr>
            <w:tcW w:w="701" w:type="dxa"/>
          </w:tcPr>
          <w:p w14:paraId="1EEC0968" w14:textId="77777777" w:rsidR="00111141" w:rsidRDefault="00D60EFB">
            <w:pPr>
              <w:pStyle w:val="TableParagraph"/>
              <w:spacing w:before="125"/>
              <w:ind w:left="15"/>
            </w:pPr>
            <w:r>
              <w:rPr>
                <w:spacing w:val="-10"/>
              </w:rPr>
              <w:t>0</w:t>
            </w:r>
          </w:p>
        </w:tc>
        <w:tc>
          <w:tcPr>
            <w:tcW w:w="696" w:type="dxa"/>
          </w:tcPr>
          <w:p w14:paraId="6031AE79" w14:textId="77777777" w:rsidR="00111141" w:rsidRDefault="00D60EFB">
            <w:pPr>
              <w:pStyle w:val="TableParagraph"/>
              <w:spacing w:before="125"/>
              <w:ind w:left="18" w:right="8"/>
            </w:pPr>
            <w:r>
              <w:rPr>
                <w:spacing w:val="-10"/>
              </w:rPr>
              <w:t>0</w:t>
            </w:r>
          </w:p>
        </w:tc>
        <w:tc>
          <w:tcPr>
            <w:tcW w:w="700" w:type="dxa"/>
          </w:tcPr>
          <w:p w14:paraId="6CFF5409" w14:textId="77777777" w:rsidR="00111141" w:rsidRDefault="00D60EFB">
            <w:pPr>
              <w:pStyle w:val="TableParagraph"/>
              <w:spacing w:before="125"/>
              <w:ind w:left="7"/>
            </w:pPr>
            <w:r>
              <w:rPr>
                <w:spacing w:val="-10"/>
              </w:rPr>
              <w:t>0</w:t>
            </w:r>
          </w:p>
        </w:tc>
        <w:tc>
          <w:tcPr>
            <w:tcW w:w="696" w:type="dxa"/>
          </w:tcPr>
          <w:p w14:paraId="1A47D5AF" w14:textId="77777777" w:rsidR="00111141" w:rsidRDefault="00D60EFB">
            <w:pPr>
              <w:pStyle w:val="TableParagraph"/>
              <w:spacing w:before="125"/>
              <w:ind w:left="18" w:right="6"/>
            </w:pPr>
            <w:r>
              <w:rPr>
                <w:spacing w:val="-10"/>
              </w:rPr>
              <w:t>0</w:t>
            </w:r>
          </w:p>
        </w:tc>
        <w:tc>
          <w:tcPr>
            <w:tcW w:w="696" w:type="dxa"/>
          </w:tcPr>
          <w:p w14:paraId="50DD4A27" w14:textId="77777777" w:rsidR="00111141" w:rsidRDefault="00D60EFB">
            <w:pPr>
              <w:pStyle w:val="TableParagraph"/>
              <w:spacing w:before="125"/>
              <w:ind w:left="18" w:right="5"/>
            </w:pPr>
            <w:r>
              <w:rPr>
                <w:spacing w:val="-10"/>
              </w:rPr>
              <w:t>0</w:t>
            </w:r>
          </w:p>
        </w:tc>
        <w:tc>
          <w:tcPr>
            <w:tcW w:w="697" w:type="dxa"/>
          </w:tcPr>
          <w:p w14:paraId="5472A11E" w14:textId="77777777" w:rsidR="00111141" w:rsidRDefault="00D60EFB">
            <w:pPr>
              <w:pStyle w:val="TableParagraph"/>
              <w:spacing w:before="125"/>
              <w:ind w:left="18" w:right="5"/>
            </w:pPr>
            <w:r>
              <w:rPr>
                <w:spacing w:val="-10"/>
              </w:rPr>
              <w:t>0</w:t>
            </w:r>
          </w:p>
        </w:tc>
        <w:tc>
          <w:tcPr>
            <w:tcW w:w="697" w:type="dxa"/>
          </w:tcPr>
          <w:p w14:paraId="4C9BEBC4" w14:textId="77777777" w:rsidR="00111141" w:rsidRDefault="00D60EFB">
            <w:pPr>
              <w:pStyle w:val="TableParagraph"/>
              <w:spacing w:before="125"/>
              <w:ind w:left="16" w:right="5"/>
            </w:pPr>
            <w:r>
              <w:rPr>
                <w:spacing w:val="-10"/>
              </w:rPr>
              <w:t>0</w:t>
            </w:r>
          </w:p>
        </w:tc>
        <w:tc>
          <w:tcPr>
            <w:tcW w:w="716" w:type="dxa"/>
          </w:tcPr>
          <w:p w14:paraId="14B09F50" w14:textId="77777777" w:rsidR="00111141" w:rsidRDefault="00D60EFB">
            <w:pPr>
              <w:pStyle w:val="TableParagraph"/>
              <w:spacing w:before="125"/>
              <w:ind w:left="15" w:right="5"/>
            </w:pPr>
            <w:r>
              <w:rPr>
                <w:spacing w:val="-10"/>
              </w:rPr>
              <w:t>0</w:t>
            </w:r>
          </w:p>
        </w:tc>
        <w:tc>
          <w:tcPr>
            <w:tcW w:w="697" w:type="dxa"/>
          </w:tcPr>
          <w:p w14:paraId="56DC831F" w14:textId="77777777" w:rsidR="00111141" w:rsidRDefault="00D60EFB">
            <w:pPr>
              <w:pStyle w:val="TableParagraph"/>
              <w:spacing w:before="125"/>
              <w:ind w:left="13" w:right="5"/>
            </w:pPr>
            <w:r>
              <w:rPr>
                <w:spacing w:val="-10"/>
              </w:rPr>
              <w:t>0</w:t>
            </w:r>
          </w:p>
        </w:tc>
        <w:tc>
          <w:tcPr>
            <w:tcW w:w="696" w:type="dxa"/>
          </w:tcPr>
          <w:p w14:paraId="649F2BE7" w14:textId="77777777" w:rsidR="00111141" w:rsidRDefault="00D60EFB">
            <w:pPr>
              <w:pStyle w:val="TableParagraph"/>
              <w:spacing w:before="125"/>
              <w:ind w:left="23" w:right="5"/>
            </w:pPr>
            <w:r>
              <w:rPr>
                <w:spacing w:val="-10"/>
              </w:rPr>
              <w:t>0</w:t>
            </w:r>
          </w:p>
        </w:tc>
        <w:tc>
          <w:tcPr>
            <w:tcW w:w="687" w:type="dxa"/>
          </w:tcPr>
          <w:p w14:paraId="49642F7C" w14:textId="77777777" w:rsidR="00111141" w:rsidRDefault="00D60EFB">
            <w:pPr>
              <w:pStyle w:val="TableParagraph"/>
              <w:spacing w:before="125"/>
              <w:ind w:left="14" w:right="5"/>
            </w:pPr>
            <w:r>
              <w:rPr>
                <w:spacing w:val="-10"/>
              </w:rPr>
              <w:t>0</w:t>
            </w:r>
          </w:p>
        </w:tc>
      </w:tr>
      <w:tr w:rsidR="00111141" w14:paraId="6DE45FA3" w14:textId="77777777">
        <w:trPr>
          <w:trHeight w:val="1012"/>
        </w:trPr>
        <w:tc>
          <w:tcPr>
            <w:tcW w:w="2521" w:type="dxa"/>
          </w:tcPr>
          <w:p w14:paraId="45BA251D" w14:textId="77777777" w:rsidR="00111141" w:rsidRDefault="00D60EFB">
            <w:pPr>
              <w:pStyle w:val="TableParagraph"/>
              <w:spacing w:before="1"/>
              <w:ind w:left="153" w:right="142" w:hanging="7"/>
            </w:pPr>
            <w:r>
              <w:rPr>
                <w:spacing w:val="-2"/>
              </w:rPr>
              <w:t xml:space="preserve">Многоэтажный </w:t>
            </w:r>
            <w:r>
              <w:t>жилищный</w:t>
            </w:r>
            <w:r>
              <w:rPr>
                <w:spacing w:val="-5"/>
              </w:rPr>
              <w:t xml:space="preserve"> </w:t>
            </w:r>
            <w:r>
              <w:t>фонд,</w:t>
            </w:r>
            <w:r>
              <w:rPr>
                <w:spacing w:val="-5"/>
              </w:rPr>
              <w:t xml:space="preserve"> </w:t>
            </w:r>
            <w:r>
              <w:t>в</w:t>
            </w:r>
            <w:r>
              <w:rPr>
                <w:spacing w:val="-1"/>
              </w:rPr>
              <w:t xml:space="preserve"> </w:t>
            </w:r>
            <w:r>
              <w:rPr>
                <w:spacing w:val="-5"/>
              </w:rPr>
              <w:t>том</w:t>
            </w:r>
          </w:p>
          <w:p w14:paraId="112EA04E" w14:textId="77777777" w:rsidR="00111141" w:rsidRDefault="00D60EFB">
            <w:pPr>
              <w:pStyle w:val="TableParagraph"/>
              <w:spacing w:line="250" w:lineRule="exact"/>
              <w:ind w:left="17" w:right="6"/>
            </w:pPr>
            <w:r>
              <w:t>числе,</w:t>
            </w:r>
            <w:r>
              <w:rPr>
                <w:spacing w:val="40"/>
              </w:rPr>
              <w:t xml:space="preserve"> </w:t>
            </w:r>
            <w:r>
              <w:t>по</w:t>
            </w:r>
            <w:r>
              <w:rPr>
                <w:spacing w:val="-11"/>
              </w:rPr>
              <w:t xml:space="preserve"> </w:t>
            </w:r>
            <w:r>
              <w:t xml:space="preserve">кадастровым </w:t>
            </w:r>
            <w:r>
              <w:rPr>
                <w:spacing w:val="-2"/>
              </w:rPr>
              <w:t>кварталам:</w:t>
            </w:r>
          </w:p>
        </w:tc>
        <w:tc>
          <w:tcPr>
            <w:tcW w:w="701" w:type="dxa"/>
          </w:tcPr>
          <w:p w14:paraId="44C890D9" w14:textId="77777777" w:rsidR="00111141" w:rsidRDefault="00111141">
            <w:pPr>
              <w:pStyle w:val="TableParagraph"/>
              <w:spacing w:before="127"/>
              <w:jc w:val="left"/>
            </w:pPr>
          </w:p>
          <w:p w14:paraId="5D69BDBB" w14:textId="77777777" w:rsidR="00111141" w:rsidRDefault="00D60EFB">
            <w:pPr>
              <w:pStyle w:val="TableParagraph"/>
              <w:ind w:left="15"/>
            </w:pPr>
            <w:r>
              <w:rPr>
                <w:spacing w:val="-10"/>
              </w:rPr>
              <w:t>0</w:t>
            </w:r>
          </w:p>
        </w:tc>
        <w:tc>
          <w:tcPr>
            <w:tcW w:w="696" w:type="dxa"/>
          </w:tcPr>
          <w:p w14:paraId="3CA0942A" w14:textId="77777777" w:rsidR="00111141" w:rsidRDefault="00111141">
            <w:pPr>
              <w:pStyle w:val="TableParagraph"/>
              <w:spacing w:before="127"/>
              <w:jc w:val="left"/>
            </w:pPr>
          </w:p>
          <w:p w14:paraId="7760D1F1" w14:textId="77777777" w:rsidR="00111141" w:rsidRDefault="00D60EFB">
            <w:pPr>
              <w:pStyle w:val="TableParagraph"/>
              <w:ind w:left="18" w:right="8"/>
            </w:pPr>
            <w:r>
              <w:rPr>
                <w:spacing w:val="-10"/>
              </w:rPr>
              <w:t>0</w:t>
            </w:r>
          </w:p>
        </w:tc>
        <w:tc>
          <w:tcPr>
            <w:tcW w:w="700" w:type="dxa"/>
          </w:tcPr>
          <w:p w14:paraId="5862FDB7" w14:textId="77777777" w:rsidR="00111141" w:rsidRDefault="00111141">
            <w:pPr>
              <w:pStyle w:val="TableParagraph"/>
              <w:spacing w:before="127"/>
              <w:jc w:val="left"/>
            </w:pPr>
          </w:p>
          <w:p w14:paraId="68AC365C" w14:textId="77777777" w:rsidR="00111141" w:rsidRDefault="00D60EFB">
            <w:pPr>
              <w:pStyle w:val="TableParagraph"/>
              <w:ind w:left="7"/>
            </w:pPr>
            <w:r>
              <w:rPr>
                <w:spacing w:val="-10"/>
              </w:rPr>
              <w:t>0</w:t>
            </w:r>
          </w:p>
        </w:tc>
        <w:tc>
          <w:tcPr>
            <w:tcW w:w="696" w:type="dxa"/>
          </w:tcPr>
          <w:p w14:paraId="31AE624E" w14:textId="77777777" w:rsidR="00111141" w:rsidRDefault="00111141">
            <w:pPr>
              <w:pStyle w:val="TableParagraph"/>
              <w:spacing w:before="127"/>
              <w:jc w:val="left"/>
            </w:pPr>
          </w:p>
          <w:p w14:paraId="09FE1FFC" w14:textId="77777777" w:rsidR="00111141" w:rsidRDefault="00D60EFB">
            <w:pPr>
              <w:pStyle w:val="TableParagraph"/>
              <w:ind w:left="18" w:right="6"/>
            </w:pPr>
            <w:r>
              <w:rPr>
                <w:spacing w:val="-10"/>
              </w:rPr>
              <w:t>0</w:t>
            </w:r>
          </w:p>
        </w:tc>
        <w:tc>
          <w:tcPr>
            <w:tcW w:w="696" w:type="dxa"/>
          </w:tcPr>
          <w:p w14:paraId="751DAB42" w14:textId="77777777" w:rsidR="00111141" w:rsidRDefault="00111141">
            <w:pPr>
              <w:pStyle w:val="TableParagraph"/>
              <w:spacing w:before="127"/>
              <w:jc w:val="left"/>
            </w:pPr>
          </w:p>
          <w:p w14:paraId="0E400355" w14:textId="77777777" w:rsidR="00111141" w:rsidRDefault="00D60EFB">
            <w:pPr>
              <w:pStyle w:val="TableParagraph"/>
              <w:ind w:left="18" w:right="5"/>
            </w:pPr>
            <w:r>
              <w:rPr>
                <w:spacing w:val="-10"/>
              </w:rPr>
              <w:t>0</w:t>
            </w:r>
          </w:p>
        </w:tc>
        <w:tc>
          <w:tcPr>
            <w:tcW w:w="697" w:type="dxa"/>
          </w:tcPr>
          <w:p w14:paraId="48CC8D33" w14:textId="77777777" w:rsidR="00111141" w:rsidRDefault="00111141">
            <w:pPr>
              <w:pStyle w:val="TableParagraph"/>
              <w:spacing w:before="127"/>
              <w:jc w:val="left"/>
            </w:pPr>
          </w:p>
          <w:p w14:paraId="6A51B5A4" w14:textId="77777777" w:rsidR="00111141" w:rsidRDefault="00D60EFB">
            <w:pPr>
              <w:pStyle w:val="TableParagraph"/>
              <w:ind w:left="18" w:right="5"/>
            </w:pPr>
            <w:r>
              <w:rPr>
                <w:spacing w:val="-10"/>
              </w:rPr>
              <w:t>0</w:t>
            </w:r>
          </w:p>
        </w:tc>
        <w:tc>
          <w:tcPr>
            <w:tcW w:w="697" w:type="dxa"/>
          </w:tcPr>
          <w:p w14:paraId="5BB245CB" w14:textId="77777777" w:rsidR="00111141" w:rsidRDefault="00111141">
            <w:pPr>
              <w:pStyle w:val="TableParagraph"/>
              <w:spacing w:before="127"/>
              <w:jc w:val="left"/>
            </w:pPr>
          </w:p>
          <w:p w14:paraId="612C6831" w14:textId="77777777" w:rsidR="00111141" w:rsidRDefault="00D60EFB">
            <w:pPr>
              <w:pStyle w:val="TableParagraph"/>
              <w:ind w:left="16" w:right="5"/>
            </w:pPr>
            <w:r>
              <w:rPr>
                <w:spacing w:val="-10"/>
              </w:rPr>
              <w:t>0</w:t>
            </w:r>
          </w:p>
        </w:tc>
        <w:tc>
          <w:tcPr>
            <w:tcW w:w="716" w:type="dxa"/>
          </w:tcPr>
          <w:p w14:paraId="7FA60BC5" w14:textId="77777777" w:rsidR="00111141" w:rsidRDefault="00111141">
            <w:pPr>
              <w:pStyle w:val="TableParagraph"/>
              <w:spacing w:before="127"/>
              <w:jc w:val="left"/>
            </w:pPr>
          </w:p>
          <w:p w14:paraId="201E7AF5" w14:textId="77777777" w:rsidR="00111141" w:rsidRDefault="00D60EFB">
            <w:pPr>
              <w:pStyle w:val="TableParagraph"/>
              <w:ind w:left="15" w:right="5"/>
            </w:pPr>
            <w:r>
              <w:rPr>
                <w:spacing w:val="-10"/>
              </w:rPr>
              <w:t>0</w:t>
            </w:r>
          </w:p>
        </w:tc>
        <w:tc>
          <w:tcPr>
            <w:tcW w:w="697" w:type="dxa"/>
          </w:tcPr>
          <w:p w14:paraId="4C5FBC2E" w14:textId="77777777" w:rsidR="00111141" w:rsidRDefault="00111141">
            <w:pPr>
              <w:pStyle w:val="TableParagraph"/>
              <w:spacing w:before="127"/>
              <w:jc w:val="left"/>
            </w:pPr>
          </w:p>
          <w:p w14:paraId="0FC30CE0" w14:textId="77777777" w:rsidR="00111141" w:rsidRDefault="00D60EFB">
            <w:pPr>
              <w:pStyle w:val="TableParagraph"/>
              <w:ind w:left="13" w:right="5"/>
            </w:pPr>
            <w:r>
              <w:rPr>
                <w:spacing w:val="-10"/>
              </w:rPr>
              <w:t>0</w:t>
            </w:r>
          </w:p>
        </w:tc>
        <w:tc>
          <w:tcPr>
            <w:tcW w:w="696" w:type="dxa"/>
          </w:tcPr>
          <w:p w14:paraId="48D1B0E3" w14:textId="77777777" w:rsidR="00111141" w:rsidRDefault="00111141">
            <w:pPr>
              <w:pStyle w:val="TableParagraph"/>
              <w:spacing w:before="127"/>
              <w:jc w:val="left"/>
            </w:pPr>
          </w:p>
          <w:p w14:paraId="2F7BC131" w14:textId="77777777" w:rsidR="00111141" w:rsidRDefault="00D60EFB">
            <w:pPr>
              <w:pStyle w:val="TableParagraph"/>
              <w:ind w:left="23" w:right="5"/>
            </w:pPr>
            <w:r>
              <w:rPr>
                <w:spacing w:val="-10"/>
              </w:rPr>
              <w:t>0</w:t>
            </w:r>
          </w:p>
        </w:tc>
        <w:tc>
          <w:tcPr>
            <w:tcW w:w="687" w:type="dxa"/>
          </w:tcPr>
          <w:p w14:paraId="39AF4EA4" w14:textId="77777777" w:rsidR="00111141" w:rsidRDefault="00111141">
            <w:pPr>
              <w:pStyle w:val="TableParagraph"/>
              <w:spacing w:before="127"/>
              <w:jc w:val="left"/>
            </w:pPr>
          </w:p>
          <w:p w14:paraId="1568BB41" w14:textId="77777777" w:rsidR="00111141" w:rsidRDefault="00D60EFB">
            <w:pPr>
              <w:pStyle w:val="TableParagraph"/>
              <w:ind w:left="14" w:right="5"/>
            </w:pPr>
            <w:r>
              <w:rPr>
                <w:spacing w:val="-10"/>
              </w:rPr>
              <w:t>0</w:t>
            </w:r>
          </w:p>
        </w:tc>
      </w:tr>
      <w:tr w:rsidR="00111141" w14:paraId="51CED0DD" w14:textId="77777777">
        <w:trPr>
          <w:trHeight w:val="254"/>
        </w:trPr>
        <w:tc>
          <w:tcPr>
            <w:tcW w:w="2521" w:type="dxa"/>
          </w:tcPr>
          <w:p w14:paraId="6D35E4CD" w14:textId="77777777" w:rsidR="00111141" w:rsidRDefault="00D60EFB">
            <w:pPr>
              <w:pStyle w:val="TableParagraph"/>
              <w:spacing w:before="1" w:line="233" w:lineRule="exact"/>
              <w:ind w:left="17" w:right="3"/>
            </w:pPr>
            <w:r>
              <w:rPr>
                <w:spacing w:val="-2"/>
              </w:rPr>
              <w:t>37:09:010303</w:t>
            </w:r>
          </w:p>
        </w:tc>
        <w:tc>
          <w:tcPr>
            <w:tcW w:w="701" w:type="dxa"/>
          </w:tcPr>
          <w:p w14:paraId="47977E97" w14:textId="77777777" w:rsidR="00111141" w:rsidRDefault="00D60EFB">
            <w:pPr>
              <w:pStyle w:val="TableParagraph"/>
              <w:spacing w:before="1" w:line="233" w:lineRule="exact"/>
              <w:ind w:left="15"/>
            </w:pPr>
            <w:r>
              <w:rPr>
                <w:spacing w:val="-10"/>
              </w:rPr>
              <w:t>0</w:t>
            </w:r>
          </w:p>
        </w:tc>
        <w:tc>
          <w:tcPr>
            <w:tcW w:w="696" w:type="dxa"/>
          </w:tcPr>
          <w:p w14:paraId="19E032E9" w14:textId="77777777" w:rsidR="00111141" w:rsidRDefault="00D60EFB">
            <w:pPr>
              <w:pStyle w:val="TableParagraph"/>
              <w:spacing w:before="1" w:line="233" w:lineRule="exact"/>
              <w:ind w:left="18" w:right="8"/>
            </w:pPr>
            <w:r>
              <w:rPr>
                <w:spacing w:val="-10"/>
              </w:rPr>
              <w:t>0</w:t>
            </w:r>
          </w:p>
        </w:tc>
        <w:tc>
          <w:tcPr>
            <w:tcW w:w="700" w:type="dxa"/>
          </w:tcPr>
          <w:p w14:paraId="490DD622" w14:textId="77777777" w:rsidR="00111141" w:rsidRDefault="00D60EFB">
            <w:pPr>
              <w:pStyle w:val="TableParagraph"/>
              <w:spacing w:before="1" w:line="233" w:lineRule="exact"/>
              <w:ind w:left="7"/>
            </w:pPr>
            <w:r>
              <w:rPr>
                <w:spacing w:val="-10"/>
              </w:rPr>
              <w:t>0</w:t>
            </w:r>
          </w:p>
        </w:tc>
        <w:tc>
          <w:tcPr>
            <w:tcW w:w="696" w:type="dxa"/>
          </w:tcPr>
          <w:p w14:paraId="32DCA6C0" w14:textId="77777777" w:rsidR="00111141" w:rsidRDefault="00D60EFB">
            <w:pPr>
              <w:pStyle w:val="TableParagraph"/>
              <w:spacing w:before="1" w:line="233" w:lineRule="exact"/>
              <w:ind w:left="18" w:right="6"/>
            </w:pPr>
            <w:r>
              <w:rPr>
                <w:spacing w:val="-10"/>
              </w:rPr>
              <w:t>0</w:t>
            </w:r>
          </w:p>
        </w:tc>
        <w:tc>
          <w:tcPr>
            <w:tcW w:w="696" w:type="dxa"/>
          </w:tcPr>
          <w:p w14:paraId="55F5E9C4" w14:textId="77777777" w:rsidR="00111141" w:rsidRDefault="00D60EFB">
            <w:pPr>
              <w:pStyle w:val="TableParagraph"/>
              <w:spacing w:before="1" w:line="233" w:lineRule="exact"/>
              <w:ind w:left="18" w:right="5"/>
            </w:pPr>
            <w:r>
              <w:rPr>
                <w:spacing w:val="-10"/>
              </w:rPr>
              <w:t>0</w:t>
            </w:r>
          </w:p>
        </w:tc>
        <w:tc>
          <w:tcPr>
            <w:tcW w:w="697" w:type="dxa"/>
          </w:tcPr>
          <w:p w14:paraId="5615F21F" w14:textId="77777777" w:rsidR="00111141" w:rsidRDefault="00D60EFB">
            <w:pPr>
              <w:pStyle w:val="TableParagraph"/>
              <w:spacing w:before="1" w:line="233" w:lineRule="exact"/>
              <w:ind w:left="18" w:right="5"/>
            </w:pPr>
            <w:r>
              <w:rPr>
                <w:spacing w:val="-10"/>
              </w:rPr>
              <w:t>0</w:t>
            </w:r>
          </w:p>
        </w:tc>
        <w:tc>
          <w:tcPr>
            <w:tcW w:w="697" w:type="dxa"/>
          </w:tcPr>
          <w:p w14:paraId="22F67B03" w14:textId="77777777" w:rsidR="00111141" w:rsidRDefault="00D60EFB">
            <w:pPr>
              <w:pStyle w:val="TableParagraph"/>
              <w:spacing w:before="1" w:line="233" w:lineRule="exact"/>
              <w:ind w:left="16" w:right="5"/>
            </w:pPr>
            <w:r>
              <w:rPr>
                <w:spacing w:val="-10"/>
              </w:rPr>
              <w:t>0</w:t>
            </w:r>
          </w:p>
        </w:tc>
        <w:tc>
          <w:tcPr>
            <w:tcW w:w="716" w:type="dxa"/>
          </w:tcPr>
          <w:p w14:paraId="64D9DD35" w14:textId="77777777" w:rsidR="00111141" w:rsidRDefault="00D60EFB">
            <w:pPr>
              <w:pStyle w:val="TableParagraph"/>
              <w:spacing w:before="1" w:line="233" w:lineRule="exact"/>
              <w:ind w:left="15" w:right="5"/>
            </w:pPr>
            <w:r>
              <w:rPr>
                <w:spacing w:val="-10"/>
              </w:rPr>
              <w:t>0</w:t>
            </w:r>
          </w:p>
        </w:tc>
        <w:tc>
          <w:tcPr>
            <w:tcW w:w="697" w:type="dxa"/>
          </w:tcPr>
          <w:p w14:paraId="15082029" w14:textId="77777777" w:rsidR="00111141" w:rsidRDefault="00D60EFB">
            <w:pPr>
              <w:pStyle w:val="TableParagraph"/>
              <w:spacing w:before="1" w:line="233" w:lineRule="exact"/>
              <w:ind w:left="13" w:right="5"/>
            </w:pPr>
            <w:r>
              <w:rPr>
                <w:spacing w:val="-10"/>
              </w:rPr>
              <w:t>0</w:t>
            </w:r>
          </w:p>
        </w:tc>
        <w:tc>
          <w:tcPr>
            <w:tcW w:w="696" w:type="dxa"/>
          </w:tcPr>
          <w:p w14:paraId="73C67991" w14:textId="77777777" w:rsidR="00111141" w:rsidRDefault="00D60EFB">
            <w:pPr>
              <w:pStyle w:val="TableParagraph"/>
              <w:spacing w:before="1" w:line="233" w:lineRule="exact"/>
              <w:ind w:left="23" w:right="5"/>
            </w:pPr>
            <w:r>
              <w:rPr>
                <w:spacing w:val="-10"/>
              </w:rPr>
              <w:t>0</w:t>
            </w:r>
          </w:p>
        </w:tc>
        <w:tc>
          <w:tcPr>
            <w:tcW w:w="687" w:type="dxa"/>
          </w:tcPr>
          <w:p w14:paraId="2032A41E" w14:textId="77777777" w:rsidR="00111141" w:rsidRDefault="00D60EFB">
            <w:pPr>
              <w:pStyle w:val="TableParagraph"/>
              <w:spacing w:before="1" w:line="233" w:lineRule="exact"/>
              <w:ind w:left="14" w:right="5"/>
            </w:pPr>
            <w:r>
              <w:rPr>
                <w:spacing w:val="-10"/>
              </w:rPr>
              <w:t>0</w:t>
            </w:r>
          </w:p>
        </w:tc>
      </w:tr>
      <w:tr w:rsidR="00111141" w14:paraId="56EA2D6C" w14:textId="77777777">
        <w:trPr>
          <w:trHeight w:val="253"/>
        </w:trPr>
        <w:tc>
          <w:tcPr>
            <w:tcW w:w="2521" w:type="dxa"/>
          </w:tcPr>
          <w:p w14:paraId="062F9072" w14:textId="77777777" w:rsidR="00111141" w:rsidRDefault="00D60EFB">
            <w:pPr>
              <w:pStyle w:val="TableParagraph"/>
              <w:spacing w:before="1" w:line="233" w:lineRule="exact"/>
              <w:ind w:left="17" w:right="3"/>
            </w:pPr>
            <w:r>
              <w:rPr>
                <w:spacing w:val="-2"/>
              </w:rPr>
              <w:t>37:09:010503</w:t>
            </w:r>
          </w:p>
        </w:tc>
        <w:tc>
          <w:tcPr>
            <w:tcW w:w="701" w:type="dxa"/>
          </w:tcPr>
          <w:p w14:paraId="69C516F0" w14:textId="77777777" w:rsidR="00111141" w:rsidRDefault="00D60EFB">
            <w:pPr>
              <w:pStyle w:val="TableParagraph"/>
              <w:spacing w:before="1" w:line="233" w:lineRule="exact"/>
              <w:ind w:left="15"/>
            </w:pPr>
            <w:r>
              <w:rPr>
                <w:spacing w:val="-10"/>
              </w:rPr>
              <w:t>0</w:t>
            </w:r>
          </w:p>
        </w:tc>
        <w:tc>
          <w:tcPr>
            <w:tcW w:w="696" w:type="dxa"/>
          </w:tcPr>
          <w:p w14:paraId="490DF7DD" w14:textId="77777777" w:rsidR="00111141" w:rsidRDefault="00D60EFB">
            <w:pPr>
              <w:pStyle w:val="TableParagraph"/>
              <w:spacing w:before="1" w:line="233" w:lineRule="exact"/>
              <w:ind w:left="18" w:right="8"/>
            </w:pPr>
            <w:r>
              <w:rPr>
                <w:spacing w:val="-10"/>
              </w:rPr>
              <w:t>0</w:t>
            </w:r>
          </w:p>
        </w:tc>
        <w:tc>
          <w:tcPr>
            <w:tcW w:w="700" w:type="dxa"/>
          </w:tcPr>
          <w:p w14:paraId="37EAAABC" w14:textId="77777777" w:rsidR="00111141" w:rsidRDefault="00D60EFB">
            <w:pPr>
              <w:pStyle w:val="TableParagraph"/>
              <w:spacing w:before="1" w:line="233" w:lineRule="exact"/>
              <w:ind w:left="7"/>
            </w:pPr>
            <w:r>
              <w:rPr>
                <w:spacing w:val="-10"/>
              </w:rPr>
              <w:t>0</w:t>
            </w:r>
          </w:p>
        </w:tc>
        <w:tc>
          <w:tcPr>
            <w:tcW w:w="696" w:type="dxa"/>
          </w:tcPr>
          <w:p w14:paraId="40A4B2C8" w14:textId="77777777" w:rsidR="00111141" w:rsidRDefault="00D60EFB">
            <w:pPr>
              <w:pStyle w:val="TableParagraph"/>
              <w:spacing w:before="1" w:line="233" w:lineRule="exact"/>
              <w:ind w:left="18" w:right="6"/>
            </w:pPr>
            <w:r>
              <w:rPr>
                <w:spacing w:val="-10"/>
              </w:rPr>
              <w:t>0</w:t>
            </w:r>
          </w:p>
        </w:tc>
        <w:tc>
          <w:tcPr>
            <w:tcW w:w="696" w:type="dxa"/>
          </w:tcPr>
          <w:p w14:paraId="096B7D40" w14:textId="77777777" w:rsidR="00111141" w:rsidRDefault="00D60EFB">
            <w:pPr>
              <w:pStyle w:val="TableParagraph"/>
              <w:spacing w:before="1" w:line="233" w:lineRule="exact"/>
              <w:ind w:left="18" w:right="5"/>
            </w:pPr>
            <w:r>
              <w:rPr>
                <w:spacing w:val="-10"/>
              </w:rPr>
              <w:t>0</w:t>
            </w:r>
          </w:p>
        </w:tc>
        <w:tc>
          <w:tcPr>
            <w:tcW w:w="697" w:type="dxa"/>
          </w:tcPr>
          <w:p w14:paraId="7BB0A483" w14:textId="77777777" w:rsidR="00111141" w:rsidRDefault="00D60EFB">
            <w:pPr>
              <w:pStyle w:val="TableParagraph"/>
              <w:spacing w:before="1" w:line="233" w:lineRule="exact"/>
              <w:ind w:left="18" w:right="5"/>
            </w:pPr>
            <w:r>
              <w:rPr>
                <w:spacing w:val="-10"/>
              </w:rPr>
              <w:t>0</w:t>
            </w:r>
          </w:p>
        </w:tc>
        <w:tc>
          <w:tcPr>
            <w:tcW w:w="697" w:type="dxa"/>
          </w:tcPr>
          <w:p w14:paraId="42A4327F" w14:textId="77777777" w:rsidR="00111141" w:rsidRDefault="00D60EFB">
            <w:pPr>
              <w:pStyle w:val="TableParagraph"/>
              <w:spacing w:before="1" w:line="233" w:lineRule="exact"/>
              <w:ind w:left="16" w:right="5"/>
            </w:pPr>
            <w:r>
              <w:rPr>
                <w:spacing w:val="-10"/>
              </w:rPr>
              <w:t>0</w:t>
            </w:r>
          </w:p>
        </w:tc>
        <w:tc>
          <w:tcPr>
            <w:tcW w:w="716" w:type="dxa"/>
          </w:tcPr>
          <w:p w14:paraId="3032042F" w14:textId="77777777" w:rsidR="00111141" w:rsidRDefault="00D60EFB">
            <w:pPr>
              <w:pStyle w:val="TableParagraph"/>
              <w:spacing w:before="1" w:line="233" w:lineRule="exact"/>
              <w:ind w:left="15" w:right="5"/>
            </w:pPr>
            <w:r>
              <w:rPr>
                <w:spacing w:val="-10"/>
              </w:rPr>
              <w:t>0</w:t>
            </w:r>
          </w:p>
        </w:tc>
        <w:tc>
          <w:tcPr>
            <w:tcW w:w="697" w:type="dxa"/>
          </w:tcPr>
          <w:p w14:paraId="09D754F2" w14:textId="77777777" w:rsidR="00111141" w:rsidRDefault="00D60EFB">
            <w:pPr>
              <w:pStyle w:val="TableParagraph"/>
              <w:spacing w:before="1" w:line="233" w:lineRule="exact"/>
              <w:ind w:left="13" w:right="5"/>
            </w:pPr>
            <w:r>
              <w:rPr>
                <w:spacing w:val="-10"/>
              </w:rPr>
              <w:t>0</w:t>
            </w:r>
          </w:p>
        </w:tc>
        <w:tc>
          <w:tcPr>
            <w:tcW w:w="696" w:type="dxa"/>
          </w:tcPr>
          <w:p w14:paraId="24E28189" w14:textId="77777777" w:rsidR="00111141" w:rsidRDefault="00D60EFB">
            <w:pPr>
              <w:pStyle w:val="TableParagraph"/>
              <w:spacing w:before="1" w:line="233" w:lineRule="exact"/>
              <w:ind w:left="23" w:right="5"/>
            </w:pPr>
            <w:r>
              <w:rPr>
                <w:spacing w:val="-10"/>
              </w:rPr>
              <w:t>0</w:t>
            </w:r>
          </w:p>
        </w:tc>
        <w:tc>
          <w:tcPr>
            <w:tcW w:w="687" w:type="dxa"/>
          </w:tcPr>
          <w:p w14:paraId="20903266" w14:textId="77777777" w:rsidR="00111141" w:rsidRDefault="00D60EFB">
            <w:pPr>
              <w:pStyle w:val="TableParagraph"/>
              <w:spacing w:before="1" w:line="233" w:lineRule="exact"/>
              <w:ind w:left="14" w:right="5"/>
            </w:pPr>
            <w:r>
              <w:rPr>
                <w:spacing w:val="-10"/>
              </w:rPr>
              <w:t>0</w:t>
            </w:r>
          </w:p>
        </w:tc>
      </w:tr>
      <w:tr w:rsidR="00111141" w14:paraId="28A3A137" w14:textId="77777777">
        <w:trPr>
          <w:trHeight w:val="1013"/>
        </w:trPr>
        <w:tc>
          <w:tcPr>
            <w:tcW w:w="2521" w:type="dxa"/>
          </w:tcPr>
          <w:p w14:paraId="70DD752D" w14:textId="77777777" w:rsidR="00111141" w:rsidRDefault="00D60EFB">
            <w:pPr>
              <w:pStyle w:val="TableParagraph"/>
              <w:spacing w:before="1"/>
              <w:ind w:left="153" w:right="142"/>
              <w:jc w:val="both"/>
            </w:pPr>
            <w:r>
              <w:t>Средне-и</w:t>
            </w:r>
            <w:r>
              <w:rPr>
                <w:spacing w:val="-14"/>
              </w:rPr>
              <w:t xml:space="preserve"> </w:t>
            </w:r>
            <w:r>
              <w:t>малоэтажный жилищный</w:t>
            </w:r>
            <w:r>
              <w:rPr>
                <w:spacing w:val="-10"/>
              </w:rPr>
              <w:t xml:space="preserve"> </w:t>
            </w:r>
            <w:r>
              <w:t>фонд,</w:t>
            </w:r>
            <w:r>
              <w:rPr>
                <w:spacing w:val="-10"/>
              </w:rPr>
              <w:t xml:space="preserve"> </w:t>
            </w:r>
            <w:r>
              <w:t>в</w:t>
            </w:r>
            <w:r>
              <w:rPr>
                <w:spacing w:val="-7"/>
              </w:rPr>
              <w:t xml:space="preserve"> </w:t>
            </w:r>
            <w:r>
              <w:t>том числе,</w:t>
            </w:r>
            <w:r>
              <w:rPr>
                <w:spacing w:val="65"/>
              </w:rPr>
              <w:t xml:space="preserve"> </w:t>
            </w:r>
            <w:r>
              <w:t>по</w:t>
            </w:r>
            <w:r>
              <w:rPr>
                <w:spacing w:val="2"/>
              </w:rPr>
              <w:t xml:space="preserve"> </w:t>
            </w:r>
            <w:r>
              <w:rPr>
                <w:spacing w:val="-2"/>
              </w:rPr>
              <w:t>кадастровым</w:t>
            </w:r>
          </w:p>
          <w:p w14:paraId="7AE54398" w14:textId="77777777" w:rsidR="00111141" w:rsidRDefault="00D60EFB">
            <w:pPr>
              <w:pStyle w:val="TableParagraph"/>
              <w:spacing w:line="233" w:lineRule="exact"/>
              <w:ind w:left="749"/>
              <w:jc w:val="left"/>
            </w:pPr>
            <w:r>
              <w:rPr>
                <w:spacing w:val="-2"/>
              </w:rPr>
              <w:t>кварталам:</w:t>
            </w:r>
          </w:p>
        </w:tc>
        <w:tc>
          <w:tcPr>
            <w:tcW w:w="701" w:type="dxa"/>
          </w:tcPr>
          <w:p w14:paraId="485F0EFC" w14:textId="77777777" w:rsidR="00111141" w:rsidRDefault="00111141">
            <w:pPr>
              <w:pStyle w:val="TableParagraph"/>
              <w:spacing w:before="127"/>
              <w:jc w:val="left"/>
            </w:pPr>
          </w:p>
          <w:p w14:paraId="01CEC1A0" w14:textId="77777777" w:rsidR="00111141" w:rsidRDefault="00D60EFB">
            <w:pPr>
              <w:pStyle w:val="TableParagraph"/>
              <w:ind w:left="15"/>
            </w:pPr>
            <w:r>
              <w:rPr>
                <w:spacing w:val="-10"/>
              </w:rPr>
              <w:t>0</w:t>
            </w:r>
          </w:p>
        </w:tc>
        <w:tc>
          <w:tcPr>
            <w:tcW w:w="696" w:type="dxa"/>
          </w:tcPr>
          <w:p w14:paraId="73E6D610" w14:textId="77777777" w:rsidR="00111141" w:rsidRDefault="00111141">
            <w:pPr>
              <w:pStyle w:val="TableParagraph"/>
              <w:spacing w:before="127"/>
              <w:jc w:val="left"/>
            </w:pPr>
          </w:p>
          <w:p w14:paraId="79AF13D4" w14:textId="77777777" w:rsidR="00111141" w:rsidRDefault="00D60EFB">
            <w:pPr>
              <w:pStyle w:val="TableParagraph"/>
              <w:ind w:left="18" w:right="8"/>
            </w:pPr>
            <w:r>
              <w:rPr>
                <w:spacing w:val="-10"/>
              </w:rPr>
              <w:t>0</w:t>
            </w:r>
          </w:p>
        </w:tc>
        <w:tc>
          <w:tcPr>
            <w:tcW w:w="700" w:type="dxa"/>
          </w:tcPr>
          <w:p w14:paraId="4C98B210" w14:textId="77777777" w:rsidR="00111141" w:rsidRDefault="00111141">
            <w:pPr>
              <w:pStyle w:val="TableParagraph"/>
              <w:spacing w:before="127"/>
              <w:jc w:val="left"/>
            </w:pPr>
          </w:p>
          <w:p w14:paraId="18F3E801" w14:textId="77777777" w:rsidR="00111141" w:rsidRDefault="00D60EFB">
            <w:pPr>
              <w:pStyle w:val="TableParagraph"/>
              <w:ind w:left="7"/>
            </w:pPr>
            <w:r>
              <w:rPr>
                <w:spacing w:val="-10"/>
              </w:rPr>
              <w:t>0</w:t>
            </w:r>
          </w:p>
        </w:tc>
        <w:tc>
          <w:tcPr>
            <w:tcW w:w="696" w:type="dxa"/>
          </w:tcPr>
          <w:p w14:paraId="6018402F" w14:textId="77777777" w:rsidR="00111141" w:rsidRDefault="00111141">
            <w:pPr>
              <w:pStyle w:val="TableParagraph"/>
              <w:spacing w:before="127"/>
              <w:jc w:val="left"/>
            </w:pPr>
          </w:p>
          <w:p w14:paraId="1D633267" w14:textId="77777777" w:rsidR="00111141" w:rsidRDefault="00D60EFB">
            <w:pPr>
              <w:pStyle w:val="TableParagraph"/>
              <w:ind w:left="18" w:right="6"/>
            </w:pPr>
            <w:r>
              <w:rPr>
                <w:spacing w:val="-10"/>
              </w:rPr>
              <w:t>0</w:t>
            </w:r>
          </w:p>
        </w:tc>
        <w:tc>
          <w:tcPr>
            <w:tcW w:w="696" w:type="dxa"/>
          </w:tcPr>
          <w:p w14:paraId="01915F68" w14:textId="77777777" w:rsidR="00111141" w:rsidRDefault="00111141">
            <w:pPr>
              <w:pStyle w:val="TableParagraph"/>
              <w:spacing w:before="127"/>
              <w:jc w:val="left"/>
            </w:pPr>
          </w:p>
          <w:p w14:paraId="4105BEEC" w14:textId="77777777" w:rsidR="00111141" w:rsidRDefault="00D60EFB">
            <w:pPr>
              <w:pStyle w:val="TableParagraph"/>
              <w:ind w:left="18" w:right="5"/>
            </w:pPr>
            <w:r>
              <w:rPr>
                <w:spacing w:val="-10"/>
              </w:rPr>
              <w:t>0</w:t>
            </w:r>
          </w:p>
        </w:tc>
        <w:tc>
          <w:tcPr>
            <w:tcW w:w="697" w:type="dxa"/>
          </w:tcPr>
          <w:p w14:paraId="147A28AC" w14:textId="77777777" w:rsidR="00111141" w:rsidRDefault="00111141">
            <w:pPr>
              <w:pStyle w:val="TableParagraph"/>
              <w:spacing w:before="127"/>
              <w:jc w:val="left"/>
            </w:pPr>
          </w:p>
          <w:p w14:paraId="2D77119F" w14:textId="77777777" w:rsidR="00111141" w:rsidRDefault="00D60EFB">
            <w:pPr>
              <w:pStyle w:val="TableParagraph"/>
              <w:ind w:left="18" w:right="5"/>
            </w:pPr>
            <w:r>
              <w:rPr>
                <w:spacing w:val="-10"/>
              </w:rPr>
              <w:t>0</w:t>
            </w:r>
          </w:p>
        </w:tc>
        <w:tc>
          <w:tcPr>
            <w:tcW w:w="697" w:type="dxa"/>
          </w:tcPr>
          <w:p w14:paraId="4BEBD102" w14:textId="77777777" w:rsidR="00111141" w:rsidRDefault="00111141">
            <w:pPr>
              <w:pStyle w:val="TableParagraph"/>
              <w:spacing w:before="127"/>
              <w:jc w:val="left"/>
            </w:pPr>
          </w:p>
          <w:p w14:paraId="30BE282C" w14:textId="77777777" w:rsidR="00111141" w:rsidRDefault="00D60EFB">
            <w:pPr>
              <w:pStyle w:val="TableParagraph"/>
              <w:ind w:left="16" w:right="5"/>
            </w:pPr>
            <w:r>
              <w:rPr>
                <w:spacing w:val="-10"/>
              </w:rPr>
              <w:t>0</w:t>
            </w:r>
          </w:p>
        </w:tc>
        <w:tc>
          <w:tcPr>
            <w:tcW w:w="716" w:type="dxa"/>
          </w:tcPr>
          <w:p w14:paraId="0A17EFC9" w14:textId="77777777" w:rsidR="00111141" w:rsidRDefault="00111141">
            <w:pPr>
              <w:pStyle w:val="TableParagraph"/>
              <w:spacing w:before="127"/>
              <w:jc w:val="left"/>
            </w:pPr>
          </w:p>
          <w:p w14:paraId="5356B6A7" w14:textId="77777777" w:rsidR="00111141" w:rsidRDefault="00D60EFB">
            <w:pPr>
              <w:pStyle w:val="TableParagraph"/>
              <w:ind w:left="15" w:right="5"/>
            </w:pPr>
            <w:r>
              <w:rPr>
                <w:spacing w:val="-10"/>
              </w:rPr>
              <w:t>0</w:t>
            </w:r>
          </w:p>
        </w:tc>
        <w:tc>
          <w:tcPr>
            <w:tcW w:w="697" w:type="dxa"/>
          </w:tcPr>
          <w:p w14:paraId="40AA0D31" w14:textId="77777777" w:rsidR="00111141" w:rsidRDefault="00111141">
            <w:pPr>
              <w:pStyle w:val="TableParagraph"/>
              <w:spacing w:before="127"/>
              <w:jc w:val="left"/>
            </w:pPr>
          </w:p>
          <w:p w14:paraId="56C8F98D" w14:textId="77777777" w:rsidR="00111141" w:rsidRDefault="00D60EFB">
            <w:pPr>
              <w:pStyle w:val="TableParagraph"/>
              <w:ind w:left="13" w:right="5"/>
            </w:pPr>
            <w:r>
              <w:rPr>
                <w:spacing w:val="-10"/>
              </w:rPr>
              <w:t>0</w:t>
            </w:r>
          </w:p>
        </w:tc>
        <w:tc>
          <w:tcPr>
            <w:tcW w:w="696" w:type="dxa"/>
          </w:tcPr>
          <w:p w14:paraId="771A6D83" w14:textId="77777777" w:rsidR="00111141" w:rsidRDefault="00111141">
            <w:pPr>
              <w:pStyle w:val="TableParagraph"/>
              <w:spacing w:before="127"/>
              <w:jc w:val="left"/>
            </w:pPr>
          </w:p>
          <w:p w14:paraId="4BE82BE2" w14:textId="77777777" w:rsidR="00111141" w:rsidRDefault="00D60EFB">
            <w:pPr>
              <w:pStyle w:val="TableParagraph"/>
              <w:ind w:left="23" w:right="5"/>
            </w:pPr>
            <w:r>
              <w:rPr>
                <w:spacing w:val="-10"/>
              </w:rPr>
              <w:t>0</w:t>
            </w:r>
          </w:p>
        </w:tc>
        <w:tc>
          <w:tcPr>
            <w:tcW w:w="687" w:type="dxa"/>
          </w:tcPr>
          <w:p w14:paraId="24E84928" w14:textId="77777777" w:rsidR="00111141" w:rsidRDefault="00111141">
            <w:pPr>
              <w:pStyle w:val="TableParagraph"/>
              <w:spacing w:before="127"/>
              <w:jc w:val="left"/>
            </w:pPr>
          </w:p>
          <w:p w14:paraId="7E4B4504" w14:textId="77777777" w:rsidR="00111141" w:rsidRDefault="00D60EFB">
            <w:pPr>
              <w:pStyle w:val="TableParagraph"/>
              <w:ind w:left="14" w:right="5"/>
            </w:pPr>
            <w:r>
              <w:rPr>
                <w:spacing w:val="-10"/>
              </w:rPr>
              <w:t>0</w:t>
            </w:r>
          </w:p>
        </w:tc>
      </w:tr>
      <w:tr w:rsidR="00111141" w14:paraId="2832DBA5" w14:textId="77777777">
        <w:trPr>
          <w:trHeight w:val="253"/>
        </w:trPr>
        <w:tc>
          <w:tcPr>
            <w:tcW w:w="2521" w:type="dxa"/>
          </w:tcPr>
          <w:p w14:paraId="286C9113" w14:textId="77777777" w:rsidR="00111141" w:rsidRDefault="00D60EFB">
            <w:pPr>
              <w:pStyle w:val="TableParagraph"/>
              <w:spacing w:before="1" w:line="233" w:lineRule="exact"/>
              <w:ind w:left="17" w:right="3"/>
            </w:pPr>
            <w:r>
              <w:rPr>
                <w:spacing w:val="-2"/>
              </w:rPr>
              <w:t>37:09:010303</w:t>
            </w:r>
          </w:p>
        </w:tc>
        <w:tc>
          <w:tcPr>
            <w:tcW w:w="701" w:type="dxa"/>
          </w:tcPr>
          <w:p w14:paraId="6806546D" w14:textId="77777777" w:rsidR="00111141" w:rsidRDefault="00D60EFB">
            <w:pPr>
              <w:pStyle w:val="TableParagraph"/>
              <w:spacing w:before="1" w:line="233" w:lineRule="exact"/>
              <w:ind w:left="15"/>
            </w:pPr>
            <w:r>
              <w:rPr>
                <w:spacing w:val="-10"/>
              </w:rPr>
              <w:t>0</w:t>
            </w:r>
          </w:p>
        </w:tc>
        <w:tc>
          <w:tcPr>
            <w:tcW w:w="696" w:type="dxa"/>
          </w:tcPr>
          <w:p w14:paraId="55E1C139" w14:textId="77777777" w:rsidR="00111141" w:rsidRDefault="00D60EFB">
            <w:pPr>
              <w:pStyle w:val="TableParagraph"/>
              <w:spacing w:before="1" w:line="233" w:lineRule="exact"/>
              <w:ind w:left="18" w:right="8"/>
            </w:pPr>
            <w:r>
              <w:rPr>
                <w:spacing w:val="-10"/>
              </w:rPr>
              <w:t>0</w:t>
            </w:r>
          </w:p>
        </w:tc>
        <w:tc>
          <w:tcPr>
            <w:tcW w:w="700" w:type="dxa"/>
          </w:tcPr>
          <w:p w14:paraId="50BE8990" w14:textId="77777777" w:rsidR="00111141" w:rsidRDefault="00D60EFB">
            <w:pPr>
              <w:pStyle w:val="TableParagraph"/>
              <w:spacing w:before="1" w:line="233" w:lineRule="exact"/>
              <w:ind w:left="7"/>
            </w:pPr>
            <w:r>
              <w:rPr>
                <w:spacing w:val="-10"/>
              </w:rPr>
              <w:t>0</w:t>
            </w:r>
          </w:p>
        </w:tc>
        <w:tc>
          <w:tcPr>
            <w:tcW w:w="696" w:type="dxa"/>
          </w:tcPr>
          <w:p w14:paraId="38B03BB2" w14:textId="77777777" w:rsidR="00111141" w:rsidRDefault="00D60EFB">
            <w:pPr>
              <w:pStyle w:val="TableParagraph"/>
              <w:spacing w:before="1" w:line="233" w:lineRule="exact"/>
              <w:ind w:left="18" w:right="6"/>
            </w:pPr>
            <w:r>
              <w:rPr>
                <w:spacing w:val="-10"/>
              </w:rPr>
              <w:t>0</w:t>
            </w:r>
          </w:p>
        </w:tc>
        <w:tc>
          <w:tcPr>
            <w:tcW w:w="696" w:type="dxa"/>
          </w:tcPr>
          <w:p w14:paraId="5BEEE218" w14:textId="77777777" w:rsidR="00111141" w:rsidRDefault="00D60EFB">
            <w:pPr>
              <w:pStyle w:val="TableParagraph"/>
              <w:spacing w:before="1" w:line="233" w:lineRule="exact"/>
              <w:ind w:left="18" w:right="5"/>
            </w:pPr>
            <w:r>
              <w:rPr>
                <w:spacing w:val="-10"/>
              </w:rPr>
              <w:t>0</w:t>
            </w:r>
          </w:p>
        </w:tc>
        <w:tc>
          <w:tcPr>
            <w:tcW w:w="697" w:type="dxa"/>
          </w:tcPr>
          <w:p w14:paraId="7664A907" w14:textId="77777777" w:rsidR="00111141" w:rsidRDefault="00D60EFB">
            <w:pPr>
              <w:pStyle w:val="TableParagraph"/>
              <w:spacing w:before="1" w:line="233" w:lineRule="exact"/>
              <w:ind w:left="18" w:right="5"/>
            </w:pPr>
            <w:r>
              <w:rPr>
                <w:spacing w:val="-10"/>
              </w:rPr>
              <w:t>0</w:t>
            </w:r>
          </w:p>
        </w:tc>
        <w:tc>
          <w:tcPr>
            <w:tcW w:w="697" w:type="dxa"/>
          </w:tcPr>
          <w:p w14:paraId="0EB56A7B" w14:textId="77777777" w:rsidR="00111141" w:rsidRDefault="00D60EFB">
            <w:pPr>
              <w:pStyle w:val="TableParagraph"/>
              <w:spacing w:before="1" w:line="233" w:lineRule="exact"/>
              <w:ind w:left="16" w:right="5"/>
            </w:pPr>
            <w:r>
              <w:rPr>
                <w:spacing w:val="-10"/>
              </w:rPr>
              <w:t>0</w:t>
            </w:r>
          </w:p>
        </w:tc>
        <w:tc>
          <w:tcPr>
            <w:tcW w:w="716" w:type="dxa"/>
          </w:tcPr>
          <w:p w14:paraId="60C2AAC0" w14:textId="77777777" w:rsidR="00111141" w:rsidRDefault="00D60EFB">
            <w:pPr>
              <w:pStyle w:val="TableParagraph"/>
              <w:spacing w:before="1" w:line="233" w:lineRule="exact"/>
              <w:ind w:left="15" w:right="5"/>
            </w:pPr>
            <w:r>
              <w:rPr>
                <w:spacing w:val="-10"/>
              </w:rPr>
              <w:t>0</w:t>
            </w:r>
          </w:p>
        </w:tc>
        <w:tc>
          <w:tcPr>
            <w:tcW w:w="697" w:type="dxa"/>
          </w:tcPr>
          <w:p w14:paraId="271D7F30" w14:textId="77777777" w:rsidR="00111141" w:rsidRDefault="00D60EFB">
            <w:pPr>
              <w:pStyle w:val="TableParagraph"/>
              <w:spacing w:before="1" w:line="233" w:lineRule="exact"/>
              <w:ind w:left="13" w:right="5"/>
            </w:pPr>
            <w:r>
              <w:rPr>
                <w:spacing w:val="-10"/>
              </w:rPr>
              <w:t>0</w:t>
            </w:r>
          </w:p>
        </w:tc>
        <w:tc>
          <w:tcPr>
            <w:tcW w:w="696" w:type="dxa"/>
          </w:tcPr>
          <w:p w14:paraId="31A51C72" w14:textId="77777777" w:rsidR="00111141" w:rsidRDefault="00D60EFB">
            <w:pPr>
              <w:pStyle w:val="TableParagraph"/>
              <w:spacing w:before="1" w:line="233" w:lineRule="exact"/>
              <w:ind w:left="23" w:right="5"/>
            </w:pPr>
            <w:r>
              <w:rPr>
                <w:spacing w:val="-10"/>
              </w:rPr>
              <w:t>0</w:t>
            </w:r>
          </w:p>
        </w:tc>
        <w:tc>
          <w:tcPr>
            <w:tcW w:w="687" w:type="dxa"/>
          </w:tcPr>
          <w:p w14:paraId="26410A3F" w14:textId="77777777" w:rsidR="00111141" w:rsidRDefault="00D60EFB">
            <w:pPr>
              <w:pStyle w:val="TableParagraph"/>
              <w:spacing w:before="1" w:line="233" w:lineRule="exact"/>
              <w:ind w:left="14" w:right="5"/>
            </w:pPr>
            <w:r>
              <w:rPr>
                <w:spacing w:val="-10"/>
              </w:rPr>
              <w:t>0</w:t>
            </w:r>
          </w:p>
        </w:tc>
      </w:tr>
      <w:tr w:rsidR="00111141" w14:paraId="677E427E" w14:textId="77777777">
        <w:trPr>
          <w:trHeight w:val="253"/>
        </w:trPr>
        <w:tc>
          <w:tcPr>
            <w:tcW w:w="2521" w:type="dxa"/>
          </w:tcPr>
          <w:p w14:paraId="42210ABB" w14:textId="77777777" w:rsidR="00111141" w:rsidRDefault="00D60EFB">
            <w:pPr>
              <w:pStyle w:val="TableParagraph"/>
              <w:spacing w:line="234" w:lineRule="exact"/>
              <w:ind w:left="17" w:right="3"/>
            </w:pPr>
            <w:r>
              <w:rPr>
                <w:spacing w:val="-2"/>
              </w:rPr>
              <w:t>37:09:010503</w:t>
            </w:r>
          </w:p>
        </w:tc>
        <w:tc>
          <w:tcPr>
            <w:tcW w:w="701" w:type="dxa"/>
          </w:tcPr>
          <w:p w14:paraId="08A56DD8" w14:textId="77777777" w:rsidR="00111141" w:rsidRDefault="00D60EFB">
            <w:pPr>
              <w:pStyle w:val="TableParagraph"/>
              <w:spacing w:line="234" w:lineRule="exact"/>
              <w:ind w:left="15"/>
            </w:pPr>
            <w:r>
              <w:rPr>
                <w:spacing w:val="-10"/>
              </w:rPr>
              <w:t>0</w:t>
            </w:r>
          </w:p>
        </w:tc>
        <w:tc>
          <w:tcPr>
            <w:tcW w:w="696" w:type="dxa"/>
          </w:tcPr>
          <w:p w14:paraId="4D73BD00" w14:textId="77777777" w:rsidR="00111141" w:rsidRDefault="00D60EFB">
            <w:pPr>
              <w:pStyle w:val="TableParagraph"/>
              <w:spacing w:line="234" w:lineRule="exact"/>
              <w:ind w:left="18" w:right="8"/>
            </w:pPr>
            <w:r>
              <w:rPr>
                <w:spacing w:val="-10"/>
              </w:rPr>
              <w:t>0</w:t>
            </w:r>
          </w:p>
        </w:tc>
        <w:tc>
          <w:tcPr>
            <w:tcW w:w="700" w:type="dxa"/>
          </w:tcPr>
          <w:p w14:paraId="6C26986A" w14:textId="77777777" w:rsidR="00111141" w:rsidRDefault="00D60EFB">
            <w:pPr>
              <w:pStyle w:val="TableParagraph"/>
              <w:spacing w:line="234" w:lineRule="exact"/>
              <w:ind w:left="7"/>
            </w:pPr>
            <w:r>
              <w:rPr>
                <w:spacing w:val="-10"/>
              </w:rPr>
              <w:t>0</w:t>
            </w:r>
          </w:p>
        </w:tc>
        <w:tc>
          <w:tcPr>
            <w:tcW w:w="696" w:type="dxa"/>
          </w:tcPr>
          <w:p w14:paraId="1FB21E89" w14:textId="77777777" w:rsidR="00111141" w:rsidRDefault="00D60EFB">
            <w:pPr>
              <w:pStyle w:val="TableParagraph"/>
              <w:spacing w:line="234" w:lineRule="exact"/>
              <w:ind w:left="18" w:right="6"/>
            </w:pPr>
            <w:r>
              <w:rPr>
                <w:spacing w:val="-10"/>
              </w:rPr>
              <w:t>0</w:t>
            </w:r>
          </w:p>
        </w:tc>
        <w:tc>
          <w:tcPr>
            <w:tcW w:w="696" w:type="dxa"/>
          </w:tcPr>
          <w:p w14:paraId="0F4A2359" w14:textId="77777777" w:rsidR="00111141" w:rsidRDefault="00D60EFB">
            <w:pPr>
              <w:pStyle w:val="TableParagraph"/>
              <w:spacing w:line="234" w:lineRule="exact"/>
              <w:ind w:left="18" w:right="5"/>
            </w:pPr>
            <w:r>
              <w:rPr>
                <w:spacing w:val="-10"/>
              </w:rPr>
              <w:t>0</w:t>
            </w:r>
          </w:p>
        </w:tc>
        <w:tc>
          <w:tcPr>
            <w:tcW w:w="697" w:type="dxa"/>
          </w:tcPr>
          <w:p w14:paraId="2A3ABBF0" w14:textId="77777777" w:rsidR="00111141" w:rsidRDefault="00D60EFB">
            <w:pPr>
              <w:pStyle w:val="TableParagraph"/>
              <w:spacing w:line="234" w:lineRule="exact"/>
              <w:ind w:left="18" w:right="5"/>
            </w:pPr>
            <w:r>
              <w:rPr>
                <w:spacing w:val="-10"/>
              </w:rPr>
              <w:t>0</w:t>
            </w:r>
          </w:p>
        </w:tc>
        <w:tc>
          <w:tcPr>
            <w:tcW w:w="697" w:type="dxa"/>
          </w:tcPr>
          <w:p w14:paraId="2A48BF47" w14:textId="77777777" w:rsidR="00111141" w:rsidRDefault="00D60EFB">
            <w:pPr>
              <w:pStyle w:val="TableParagraph"/>
              <w:spacing w:line="234" w:lineRule="exact"/>
              <w:ind w:left="16" w:right="5"/>
            </w:pPr>
            <w:r>
              <w:rPr>
                <w:spacing w:val="-10"/>
              </w:rPr>
              <w:t>0</w:t>
            </w:r>
          </w:p>
        </w:tc>
        <w:tc>
          <w:tcPr>
            <w:tcW w:w="716" w:type="dxa"/>
          </w:tcPr>
          <w:p w14:paraId="43DEDF82" w14:textId="77777777" w:rsidR="00111141" w:rsidRDefault="00D60EFB">
            <w:pPr>
              <w:pStyle w:val="TableParagraph"/>
              <w:spacing w:line="234" w:lineRule="exact"/>
              <w:ind w:left="15" w:right="5"/>
            </w:pPr>
            <w:r>
              <w:rPr>
                <w:spacing w:val="-10"/>
              </w:rPr>
              <w:t>0</w:t>
            </w:r>
          </w:p>
        </w:tc>
        <w:tc>
          <w:tcPr>
            <w:tcW w:w="697" w:type="dxa"/>
          </w:tcPr>
          <w:p w14:paraId="58315A76" w14:textId="77777777" w:rsidR="00111141" w:rsidRDefault="00D60EFB">
            <w:pPr>
              <w:pStyle w:val="TableParagraph"/>
              <w:spacing w:line="234" w:lineRule="exact"/>
              <w:ind w:left="13" w:right="5"/>
            </w:pPr>
            <w:r>
              <w:rPr>
                <w:spacing w:val="-10"/>
              </w:rPr>
              <w:t>0</w:t>
            </w:r>
          </w:p>
        </w:tc>
        <w:tc>
          <w:tcPr>
            <w:tcW w:w="696" w:type="dxa"/>
          </w:tcPr>
          <w:p w14:paraId="786851B5" w14:textId="77777777" w:rsidR="00111141" w:rsidRDefault="00D60EFB">
            <w:pPr>
              <w:pStyle w:val="TableParagraph"/>
              <w:spacing w:line="234" w:lineRule="exact"/>
              <w:ind w:left="23" w:right="5"/>
            </w:pPr>
            <w:r>
              <w:rPr>
                <w:spacing w:val="-10"/>
              </w:rPr>
              <w:t>0</w:t>
            </w:r>
          </w:p>
        </w:tc>
        <w:tc>
          <w:tcPr>
            <w:tcW w:w="687" w:type="dxa"/>
          </w:tcPr>
          <w:p w14:paraId="55137BB9" w14:textId="77777777" w:rsidR="00111141" w:rsidRDefault="00D60EFB">
            <w:pPr>
              <w:pStyle w:val="TableParagraph"/>
              <w:spacing w:line="234" w:lineRule="exact"/>
              <w:ind w:left="14" w:right="5"/>
            </w:pPr>
            <w:r>
              <w:rPr>
                <w:spacing w:val="-10"/>
              </w:rPr>
              <w:t>0</w:t>
            </w:r>
          </w:p>
        </w:tc>
      </w:tr>
    </w:tbl>
    <w:p w14:paraId="71C9D741" w14:textId="77777777" w:rsidR="00111141" w:rsidRDefault="00111141">
      <w:pPr>
        <w:pStyle w:val="TableParagraph"/>
        <w:spacing w:line="234" w:lineRule="exact"/>
        <w:sectPr w:rsidR="00111141">
          <w:pgSz w:w="11910" w:h="16840"/>
          <w:pgMar w:top="1040" w:right="425" w:bottom="460" w:left="992" w:header="437" w:footer="266" w:gutter="0"/>
          <w:cols w:space="720"/>
        </w:sectPr>
      </w:pPr>
    </w:p>
    <w:p w14:paraId="6753BFA3" w14:textId="77777777" w:rsidR="00111141" w:rsidRDefault="00D60EFB">
      <w:pPr>
        <w:pStyle w:val="a3"/>
        <w:spacing w:before="181"/>
        <w:ind w:left="852"/>
      </w:pPr>
      <w:r>
        <w:t>Перечень</w:t>
      </w:r>
      <w:r>
        <w:rPr>
          <w:spacing w:val="-11"/>
        </w:rPr>
        <w:t xml:space="preserve"> </w:t>
      </w:r>
      <w:r>
        <w:t>потребителей</w:t>
      </w:r>
      <w:r>
        <w:rPr>
          <w:spacing w:val="-10"/>
        </w:rPr>
        <w:t xml:space="preserve"> </w:t>
      </w:r>
      <w:r>
        <w:t>тепловой</w:t>
      </w:r>
      <w:r>
        <w:rPr>
          <w:spacing w:val="-9"/>
        </w:rPr>
        <w:t xml:space="preserve"> </w:t>
      </w:r>
      <w:r>
        <w:t>энергии,</w:t>
      </w:r>
      <w:r>
        <w:rPr>
          <w:spacing w:val="-7"/>
        </w:rPr>
        <w:t xml:space="preserve"> </w:t>
      </w:r>
      <w:r>
        <w:t>подключенных</w:t>
      </w:r>
      <w:r>
        <w:rPr>
          <w:spacing w:val="-9"/>
        </w:rPr>
        <w:t xml:space="preserve"> </w:t>
      </w:r>
      <w:r>
        <w:t>к</w:t>
      </w:r>
      <w:r>
        <w:rPr>
          <w:spacing w:val="-10"/>
        </w:rPr>
        <w:t xml:space="preserve"> </w:t>
      </w:r>
      <w:r>
        <w:t>существующим</w:t>
      </w:r>
      <w:r>
        <w:rPr>
          <w:spacing w:val="-8"/>
        </w:rPr>
        <w:t xml:space="preserve"> </w:t>
      </w:r>
      <w:r>
        <w:t>тепловым</w:t>
      </w:r>
      <w:r>
        <w:rPr>
          <w:spacing w:val="-7"/>
        </w:rPr>
        <w:t xml:space="preserve"> </w:t>
      </w:r>
      <w:r>
        <w:t>сетям</w:t>
      </w:r>
      <w:r>
        <w:rPr>
          <w:spacing w:val="-8"/>
        </w:rPr>
        <w:t xml:space="preserve"> </w:t>
      </w:r>
      <w:r>
        <w:t>за</w:t>
      </w:r>
      <w:r>
        <w:rPr>
          <w:spacing w:val="-7"/>
        </w:rPr>
        <w:t xml:space="preserve"> </w:t>
      </w:r>
      <w:r>
        <w:t>период</w:t>
      </w:r>
      <w:r>
        <w:rPr>
          <w:spacing w:val="-8"/>
        </w:rPr>
        <w:t xml:space="preserve"> </w:t>
      </w:r>
      <w:r>
        <w:rPr>
          <w:spacing w:val="-2"/>
        </w:rPr>
        <w:t>актуализации</w:t>
      </w:r>
    </w:p>
    <w:p w14:paraId="12EBC721" w14:textId="3D112D51" w:rsidR="00111141" w:rsidRDefault="00D60EFB">
      <w:pPr>
        <w:spacing w:before="175" w:after="15"/>
        <w:ind w:right="100"/>
        <w:jc w:val="right"/>
      </w:pPr>
      <w:r>
        <w:t>Таблица</w:t>
      </w:r>
      <w:r>
        <w:rPr>
          <w:spacing w:val="-4"/>
        </w:rPr>
        <w:t xml:space="preserve"> </w:t>
      </w:r>
      <w:r w:rsidR="002518D5">
        <w:rPr>
          <w:spacing w:val="-4"/>
        </w:rPr>
        <w:t>84</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5"/>
        <w:gridCol w:w="3083"/>
        <w:gridCol w:w="1815"/>
        <w:gridCol w:w="2550"/>
        <w:gridCol w:w="1340"/>
        <w:gridCol w:w="1749"/>
        <w:gridCol w:w="1754"/>
        <w:gridCol w:w="1769"/>
      </w:tblGrid>
      <w:tr w:rsidR="00111141" w14:paraId="743159AA" w14:textId="77777777">
        <w:trPr>
          <w:trHeight w:val="1516"/>
        </w:trPr>
        <w:tc>
          <w:tcPr>
            <w:tcW w:w="1815" w:type="dxa"/>
          </w:tcPr>
          <w:p w14:paraId="7A42FA93" w14:textId="77777777" w:rsidR="00111141" w:rsidRDefault="00111141">
            <w:pPr>
              <w:pStyle w:val="TableParagraph"/>
              <w:jc w:val="left"/>
            </w:pPr>
          </w:p>
          <w:p w14:paraId="7693E571" w14:textId="77777777" w:rsidR="00111141" w:rsidRDefault="00111141">
            <w:pPr>
              <w:pStyle w:val="TableParagraph"/>
              <w:spacing w:before="128"/>
              <w:jc w:val="left"/>
            </w:pPr>
          </w:p>
          <w:p w14:paraId="22D60CA0" w14:textId="77777777" w:rsidR="00111141" w:rsidRDefault="00D60EFB">
            <w:pPr>
              <w:pStyle w:val="TableParagraph"/>
              <w:spacing w:before="1"/>
              <w:ind w:left="16" w:right="1"/>
            </w:pPr>
            <w:r>
              <w:rPr>
                <w:spacing w:val="-2"/>
              </w:rPr>
              <w:t>Назначение</w:t>
            </w:r>
          </w:p>
        </w:tc>
        <w:tc>
          <w:tcPr>
            <w:tcW w:w="3083" w:type="dxa"/>
          </w:tcPr>
          <w:p w14:paraId="08AF113F" w14:textId="77777777" w:rsidR="00111141" w:rsidRDefault="00111141">
            <w:pPr>
              <w:pStyle w:val="TableParagraph"/>
              <w:jc w:val="left"/>
            </w:pPr>
          </w:p>
          <w:p w14:paraId="3F355D6D" w14:textId="77777777" w:rsidR="00111141" w:rsidRDefault="00111141">
            <w:pPr>
              <w:pStyle w:val="TableParagraph"/>
              <w:spacing w:before="128"/>
              <w:jc w:val="left"/>
            </w:pPr>
          </w:p>
          <w:p w14:paraId="7D4DF9A2" w14:textId="77777777" w:rsidR="00111141" w:rsidRDefault="00D60EFB">
            <w:pPr>
              <w:pStyle w:val="TableParagraph"/>
              <w:spacing w:before="1"/>
              <w:ind w:left="5" w:right="1"/>
            </w:pPr>
            <w:r>
              <w:t>Адресная</w:t>
            </w:r>
            <w:r>
              <w:rPr>
                <w:spacing w:val="-10"/>
              </w:rPr>
              <w:t xml:space="preserve"> </w:t>
            </w:r>
            <w:r>
              <w:rPr>
                <w:spacing w:val="-2"/>
              </w:rPr>
              <w:t>привязка</w:t>
            </w:r>
          </w:p>
        </w:tc>
        <w:tc>
          <w:tcPr>
            <w:tcW w:w="1815" w:type="dxa"/>
          </w:tcPr>
          <w:p w14:paraId="336EB04B" w14:textId="77777777" w:rsidR="00111141" w:rsidRDefault="00111141">
            <w:pPr>
              <w:pStyle w:val="TableParagraph"/>
              <w:spacing w:before="252"/>
              <w:jc w:val="left"/>
            </w:pPr>
          </w:p>
          <w:p w14:paraId="386DEB36" w14:textId="77777777" w:rsidR="00111141" w:rsidRDefault="00D60EFB">
            <w:pPr>
              <w:pStyle w:val="TableParagraph"/>
              <w:ind w:left="498" w:right="162" w:hanging="317"/>
              <w:jc w:val="left"/>
            </w:pPr>
            <w:r>
              <w:t>N</w:t>
            </w:r>
            <w:r>
              <w:rPr>
                <w:spacing w:val="-14"/>
              </w:rPr>
              <w:t xml:space="preserve"> </w:t>
            </w:r>
            <w:r>
              <w:t xml:space="preserve">кадастрового </w:t>
            </w:r>
            <w:r>
              <w:rPr>
                <w:spacing w:val="-2"/>
              </w:rPr>
              <w:t>квартала</w:t>
            </w:r>
          </w:p>
        </w:tc>
        <w:tc>
          <w:tcPr>
            <w:tcW w:w="2550" w:type="dxa"/>
          </w:tcPr>
          <w:p w14:paraId="6BE558C5" w14:textId="77777777" w:rsidR="00111141" w:rsidRDefault="00111141">
            <w:pPr>
              <w:pStyle w:val="TableParagraph"/>
              <w:spacing w:before="252"/>
              <w:jc w:val="left"/>
            </w:pPr>
          </w:p>
          <w:p w14:paraId="588B7BD2" w14:textId="77777777" w:rsidR="00111141" w:rsidRDefault="00D60EFB">
            <w:pPr>
              <w:pStyle w:val="TableParagraph"/>
              <w:ind w:left="897" w:right="346" w:hanging="543"/>
              <w:jc w:val="left"/>
            </w:pPr>
            <w:r>
              <w:t>Источник</w:t>
            </w:r>
            <w:r>
              <w:rPr>
                <w:spacing w:val="-14"/>
              </w:rPr>
              <w:t xml:space="preserve"> </w:t>
            </w:r>
            <w:r>
              <w:t xml:space="preserve">тепловой </w:t>
            </w:r>
            <w:r>
              <w:rPr>
                <w:spacing w:val="-2"/>
              </w:rPr>
              <w:t>энергии</w:t>
            </w:r>
          </w:p>
        </w:tc>
        <w:tc>
          <w:tcPr>
            <w:tcW w:w="1340" w:type="dxa"/>
          </w:tcPr>
          <w:p w14:paraId="7A1A03AC" w14:textId="77777777" w:rsidR="00111141" w:rsidRDefault="00111141">
            <w:pPr>
              <w:pStyle w:val="TableParagraph"/>
              <w:spacing w:before="252"/>
              <w:jc w:val="left"/>
            </w:pPr>
          </w:p>
          <w:p w14:paraId="530BDC43" w14:textId="77777777" w:rsidR="00111141" w:rsidRDefault="00D60EFB">
            <w:pPr>
              <w:pStyle w:val="TableParagraph"/>
              <w:ind w:left="152" w:firstLine="72"/>
              <w:jc w:val="left"/>
            </w:pPr>
            <w:r>
              <w:t xml:space="preserve">Дата акта </w:t>
            </w:r>
            <w:r>
              <w:rPr>
                <w:spacing w:val="-2"/>
              </w:rPr>
              <w:t>включения</w:t>
            </w:r>
          </w:p>
        </w:tc>
        <w:tc>
          <w:tcPr>
            <w:tcW w:w="1749" w:type="dxa"/>
          </w:tcPr>
          <w:p w14:paraId="090DDD12" w14:textId="77777777" w:rsidR="00111141" w:rsidRDefault="00D60EFB">
            <w:pPr>
              <w:pStyle w:val="TableParagraph"/>
              <w:spacing w:before="1"/>
              <w:ind w:left="82" w:right="76"/>
            </w:pPr>
            <w:r>
              <w:rPr>
                <w:spacing w:val="-2"/>
              </w:rPr>
              <w:t xml:space="preserve">Подключенная тепловая нагрузка </w:t>
            </w:r>
            <w:r>
              <w:t>отопления и</w:t>
            </w:r>
          </w:p>
          <w:p w14:paraId="73E6B023" w14:textId="77777777" w:rsidR="00111141" w:rsidRDefault="00D60EFB">
            <w:pPr>
              <w:pStyle w:val="TableParagraph"/>
              <w:spacing w:line="250" w:lineRule="exact"/>
              <w:ind w:left="83" w:right="76"/>
            </w:pPr>
            <w:r>
              <w:rPr>
                <w:spacing w:val="-2"/>
              </w:rPr>
              <w:t>вентиляции, Гкал/час</w:t>
            </w:r>
          </w:p>
        </w:tc>
        <w:tc>
          <w:tcPr>
            <w:tcW w:w="1754" w:type="dxa"/>
          </w:tcPr>
          <w:p w14:paraId="74001C2F" w14:textId="77777777" w:rsidR="00111141" w:rsidRDefault="00D60EFB">
            <w:pPr>
              <w:pStyle w:val="TableParagraph"/>
              <w:spacing w:before="125"/>
              <w:ind w:left="159" w:right="160" w:hanging="1"/>
            </w:pPr>
            <w:r>
              <w:rPr>
                <w:spacing w:val="-2"/>
              </w:rPr>
              <w:t xml:space="preserve">Подключенная средне-часовая тепловая </w:t>
            </w:r>
            <w:r>
              <w:t xml:space="preserve">нагрузка ГВС, </w:t>
            </w:r>
            <w:r>
              <w:rPr>
                <w:spacing w:val="-2"/>
              </w:rPr>
              <w:t>Гкал/час</w:t>
            </w:r>
          </w:p>
        </w:tc>
        <w:tc>
          <w:tcPr>
            <w:tcW w:w="1769" w:type="dxa"/>
          </w:tcPr>
          <w:p w14:paraId="43461F73" w14:textId="77777777" w:rsidR="00111141" w:rsidRDefault="00D60EFB">
            <w:pPr>
              <w:pStyle w:val="TableParagraph"/>
              <w:spacing w:before="125"/>
              <w:ind w:left="76" w:right="76"/>
            </w:pPr>
            <w:r>
              <w:rPr>
                <w:spacing w:val="-2"/>
              </w:rPr>
              <w:t>Подключенная суммарная тепловая нагрузка, Гкал/час</w:t>
            </w:r>
          </w:p>
        </w:tc>
      </w:tr>
      <w:tr w:rsidR="00111141" w14:paraId="0E6A0260" w14:textId="77777777">
        <w:trPr>
          <w:trHeight w:val="254"/>
        </w:trPr>
        <w:tc>
          <w:tcPr>
            <w:tcW w:w="1815" w:type="dxa"/>
          </w:tcPr>
          <w:p w14:paraId="2449B543" w14:textId="77777777" w:rsidR="00111141" w:rsidRDefault="00D60EFB">
            <w:pPr>
              <w:pStyle w:val="TableParagraph"/>
              <w:spacing w:before="1" w:line="234" w:lineRule="exact"/>
              <w:ind w:left="16" w:right="2"/>
            </w:pPr>
            <w:r>
              <w:rPr>
                <w:spacing w:val="-10"/>
              </w:rPr>
              <w:t>1</w:t>
            </w:r>
          </w:p>
        </w:tc>
        <w:tc>
          <w:tcPr>
            <w:tcW w:w="3083" w:type="dxa"/>
          </w:tcPr>
          <w:p w14:paraId="3ABB9166" w14:textId="77777777" w:rsidR="00111141" w:rsidRDefault="00D60EFB">
            <w:pPr>
              <w:pStyle w:val="TableParagraph"/>
              <w:spacing w:before="1" w:line="234" w:lineRule="exact"/>
              <w:ind w:left="5" w:right="1"/>
            </w:pPr>
            <w:r>
              <w:rPr>
                <w:spacing w:val="-10"/>
              </w:rPr>
              <w:t>2</w:t>
            </w:r>
          </w:p>
        </w:tc>
        <w:tc>
          <w:tcPr>
            <w:tcW w:w="1815" w:type="dxa"/>
          </w:tcPr>
          <w:p w14:paraId="48C5C986" w14:textId="77777777" w:rsidR="00111141" w:rsidRDefault="00D60EFB">
            <w:pPr>
              <w:pStyle w:val="TableParagraph"/>
              <w:spacing w:before="1" w:line="234" w:lineRule="exact"/>
              <w:ind w:left="16" w:right="3"/>
            </w:pPr>
            <w:r>
              <w:rPr>
                <w:spacing w:val="-10"/>
              </w:rPr>
              <w:t>3</w:t>
            </w:r>
          </w:p>
        </w:tc>
        <w:tc>
          <w:tcPr>
            <w:tcW w:w="2550" w:type="dxa"/>
          </w:tcPr>
          <w:p w14:paraId="66D100DB" w14:textId="77777777" w:rsidR="00111141" w:rsidRDefault="00D60EFB">
            <w:pPr>
              <w:pStyle w:val="TableParagraph"/>
              <w:spacing w:before="1" w:line="234" w:lineRule="exact"/>
              <w:ind w:right="1"/>
            </w:pPr>
            <w:r>
              <w:rPr>
                <w:spacing w:val="-10"/>
              </w:rPr>
              <w:t>4</w:t>
            </w:r>
          </w:p>
        </w:tc>
        <w:tc>
          <w:tcPr>
            <w:tcW w:w="1340" w:type="dxa"/>
          </w:tcPr>
          <w:p w14:paraId="7B1AAFF7" w14:textId="77777777" w:rsidR="00111141" w:rsidRDefault="00D60EFB">
            <w:pPr>
              <w:pStyle w:val="TableParagraph"/>
              <w:spacing w:before="1" w:line="234" w:lineRule="exact"/>
              <w:ind w:left="16" w:right="10"/>
            </w:pPr>
            <w:r>
              <w:rPr>
                <w:spacing w:val="-10"/>
              </w:rPr>
              <w:t>5</w:t>
            </w:r>
          </w:p>
        </w:tc>
        <w:tc>
          <w:tcPr>
            <w:tcW w:w="1749" w:type="dxa"/>
          </w:tcPr>
          <w:p w14:paraId="49DD91D6" w14:textId="77777777" w:rsidR="00111141" w:rsidRDefault="00D60EFB">
            <w:pPr>
              <w:pStyle w:val="TableParagraph"/>
              <w:spacing w:before="1" w:line="234" w:lineRule="exact"/>
              <w:ind w:left="86" w:right="76"/>
            </w:pPr>
            <w:r>
              <w:rPr>
                <w:spacing w:val="-10"/>
              </w:rPr>
              <w:t>6</w:t>
            </w:r>
          </w:p>
        </w:tc>
        <w:tc>
          <w:tcPr>
            <w:tcW w:w="1754" w:type="dxa"/>
          </w:tcPr>
          <w:p w14:paraId="5430A95D" w14:textId="77777777" w:rsidR="00111141" w:rsidRDefault="00D60EFB">
            <w:pPr>
              <w:pStyle w:val="TableParagraph"/>
              <w:spacing w:before="1" w:line="234" w:lineRule="exact"/>
              <w:ind w:left="3" w:right="1"/>
            </w:pPr>
            <w:r>
              <w:rPr>
                <w:spacing w:val="-10"/>
              </w:rPr>
              <w:t>7</w:t>
            </w:r>
          </w:p>
        </w:tc>
        <w:tc>
          <w:tcPr>
            <w:tcW w:w="1769" w:type="dxa"/>
          </w:tcPr>
          <w:p w14:paraId="69DE40D4" w14:textId="77777777" w:rsidR="00111141" w:rsidRDefault="00D60EFB">
            <w:pPr>
              <w:pStyle w:val="TableParagraph"/>
              <w:spacing w:before="1" w:line="234" w:lineRule="exact"/>
              <w:ind w:left="76" w:right="79"/>
            </w:pPr>
            <w:r>
              <w:rPr>
                <w:spacing w:val="-10"/>
              </w:rPr>
              <w:t>8</w:t>
            </w:r>
          </w:p>
        </w:tc>
      </w:tr>
      <w:tr w:rsidR="00111141" w14:paraId="73C3C6F3" w14:textId="77777777">
        <w:trPr>
          <w:trHeight w:val="253"/>
        </w:trPr>
        <w:tc>
          <w:tcPr>
            <w:tcW w:w="1815" w:type="dxa"/>
          </w:tcPr>
          <w:p w14:paraId="13E9CBEF" w14:textId="77777777" w:rsidR="00111141" w:rsidRDefault="00D60EFB">
            <w:pPr>
              <w:pStyle w:val="TableParagraph"/>
              <w:spacing w:before="1" w:line="233" w:lineRule="exact"/>
              <w:ind w:left="16"/>
            </w:pPr>
            <w:r>
              <w:rPr>
                <w:spacing w:val="-10"/>
              </w:rPr>
              <w:t>-</w:t>
            </w:r>
          </w:p>
        </w:tc>
        <w:tc>
          <w:tcPr>
            <w:tcW w:w="3083" w:type="dxa"/>
          </w:tcPr>
          <w:p w14:paraId="0B414600" w14:textId="77777777" w:rsidR="00111141" w:rsidRDefault="00D60EFB">
            <w:pPr>
              <w:pStyle w:val="TableParagraph"/>
              <w:spacing w:before="1" w:line="233" w:lineRule="exact"/>
              <w:ind w:left="5"/>
            </w:pPr>
            <w:r>
              <w:rPr>
                <w:spacing w:val="-10"/>
              </w:rPr>
              <w:t>-</w:t>
            </w:r>
          </w:p>
        </w:tc>
        <w:tc>
          <w:tcPr>
            <w:tcW w:w="1815" w:type="dxa"/>
          </w:tcPr>
          <w:p w14:paraId="62272DFD" w14:textId="77777777" w:rsidR="00111141" w:rsidRDefault="00D60EFB">
            <w:pPr>
              <w:pStyle w:val="TableParagraph"/>
              <w:spacing w:before="1" w:line="233" w:lineRule="exact"/>
              <w:ind w:left="16" w:right="1"/>
            </w:pPr>
            <w:r>
              <w:rPr>
                <w:spacing w:val="-10"/>
              </w:rPr>
              <w:t>-</w:t>
            </w:r>
          </w:p>
        </w:tc>
        <w:tc>
          <w:tcPr>
            <w:tcW w:w="2550" w:type="dxa"/>
          </w:tcPr>
          <w:p w14:paraId="141C2166" w14:textId="77777777" w:rsidR="00111141" w:rsidRDefault="00D60EFB">
            <w:pPr>
              <w:pStyle w:val="TableParagraph"/>
              <w:spacing w:before="1" w:line="233" w:lineRule="exact"/>
              <w:ind w:left="1" w:right="1"/>
            </w:pPr>
            <w:r>
              <w:rPr>
                <w:spacing w:val="-10"/>
              </w:rPr>
              <w:t>-</w:t>
            </w:r>
          </w:p>
        </w:tc>
        <w:tc>
          <w:tcPr>
            <w:tcW w:w="1340" w:type="dxa"/>
          </w:tcPr>
          <w:p w14:paraId="1639FB68" w14:textId="77777777" w:rsidR="00111141" w:rsidRDefault="00111141">
            <w:pPr>
              <w:pStyle w:val="TableParagraph"/>
              <w:jc w:val="left"/>
              <w:rPr>
                <w:sz w:val="18"/>
              </w:rPr>
            </w:pPr>
          </w:p>
        </w:tc>
        <w:tc>
          <w:tcPr>
            <w:tcW w:w="1749" w:type="dxa"/>
          </w:tcPr>
          <w:p w14:paraId="496E84D8" w14:textId="77777777" w:rsidR="00111141" w:rsidRDefault="00D60EFB">
            <w:pPr>
              <w:pStyle w:val="TableParagraph"/>
              <w:spacing w:before="1" w:line="233" w:lineRule="exact"/>
              <w:ind w:left="87" w:right="76"/>
            </w:pPr>
            <w:r>
              <w:rPr>
                <w:spacing w:val="-10"/>
              </w:rPr>
              <w:t>-</w:t>
            </w:r>
          </w:p>
        </w:tc>
        <w:tc>
          <w:tcPr>
            <w:tcW w:w="1754" w:type="dxa"/>
          </w:tcPr>
          <w:p w14:paraId="2FEB37EC" w14:textId="77777777" w:rsidR="00111141" w:rsidRDefault="00D60EFB">
            <w:pPr>
              <w:pStyle w:val="TableParagraph"/>
              <w:spacing w:before="1" w:line="233" w:lineRule="exact"/>
              <w:ind w:left="3"/>
            </w:pPr>
            <w:r>
              <w:rPr>
                <w:spacing w:val="-10"/>
              </w:rPr>
              <w:t>-</w:t>
            </w:r>
          </w:p>
        </w:tc>
        <w:tc>
          <w:tcPr>
            <w:tcW w:w="1769" w:type="dxa"/>
          </w:tcPr>
          <w:p w14:paraId="6DCD3053" w14:textId="77777777" w:rsidR="00111141" w:rsidRDefault="00D60EFB">
            <w:pPr>
              <w:pStyle w:val="TableParagraph"/>
              <w:spacing w:before="1" w:line="233" w:lineRule="exact"/>
              <w:ind w:left="76" w:right="78"/>
            </w:pPr>
            <w:r>
              <w:rPr>
                <w:spacing w:val="-10"/>
              </w:rPr>
              <w:t>-</w:t>
            </w:r>
          </w:p>
        </w:tc>
      </w:tr>
      <w:tr w:rsidR="00111141" w14:paraId="5AAC4DF1" w14:textId="77777777">
        <w:trPr>
          <w:trHeight w:val="254"/>
        </w:trPr>
        <w:tc>
          <w:tcPr>
            <w:tcW w:w="10603" w:type="dxa"/>
            <w:gridSpan w:val="5"/>
          </w:tcPr>
          <w:p w14:paraId="38B46093" w14:textId="77777777" w:rsidR="00111141" w:rsidRDefault="00D60EFB">
            <w:pPr>
              <w:pStyle w:val="TableParagraph"/>
              <w:spacing w:before="1" w:line="233" w:lineRule="exact"/>
              <w:ind w:left="8"/>
            </w:pPr>
            <w:r>
              <w:t>Всего за</w:t>
            </w:r>
            <w:r>
              <w:rPr>
                <w:spacing w:val="-2"/>
              </w:rPr>
              <w:t xml:space="preserve"> </w:t>
            </w:r>
            <w:r>
              <w:t>период</w:t>
            </w:r>
            <w:r>
              <w:rPr>
                <w:spacing w:val="-6"/>
              </w:rPr>
              <w:t xml:space="preserve"> </w:t>
            </w:r>
            <w:r>
              <w:rPr>
                <w:spacing w:val="-2"/>
              </w:rPr>
              <w:t>актуализации</w:t>
            </w:r>
          </w:p>
        </w:tc>
        <w:tc>
          <w:tcPr>
            <w:tcW w:w="3503" w:type="dxa"/>
            <w:gridSpan w:val="2"/>
          </w:tcPr>
          <w:p w14:paraId="7AE9AA76" w14:textId="77777777" w:rsidR="00111141" w:rsidRDefault="00111141">
            <w:pPr>
              <w:pStyle w:val="TableParagraph"/>
              <w:jc w:val="left"/>
              <w:rPr>
                <w:sz w:val="18"/>
              </w:rPr>
            </w:pPr>
          </w:p>
        </w:tc>
        <w:tc>
          <w:tcPr>
            <w:tcW w:w="1769" w:type="dxa"/>
          </w:tcPr>
          <w:p w14:paraId="713D6082" w14:textId="77777777" w:rsidR="00111141" w:rsidRDefault="00D60EFB">
            <w:pPr>
              <w:pStyle w:val="TableParagraph"/>
              <w:spacing w:before="1" w:line="233" w:lineRule="exact"/>
              <w:ind w:left="76" w:right="78"/>
            </w:pPr>
            <w:r>
              <w:rPr>
                <w:spacing w:val="-10"/>
              </w:rPr>
              <w:t>-</w:t>
            </w:r>
          </w:p>
        </w:tc>
      </w:tr>
    </w:tbl>
    <w:p w14:paraId="1F36F3FD" w14:textId="77777777" w:rsidR="00111141" w:rsidRDefault="00D60EFB">
      <w:pPr>
        <w:pStyle w:val="2"/>
        <w:spacing w:before="119"/>
        <w:ind w:right="130"/>
      </w:pPr>
      <w:r>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p>
    <w:p w14:paraId="1A3AF7CC" w14:textId="77777777" w:rsidR="00111141" w:rsidRDefault="00D60EFB">
      <w:pPr>
        <w:spacing w:before="120"/>
        <w:ind w:left="852"/>
        <w:jc w:val="both"/>
        <w:rPr>
          <w:b/>
          <w:sz w:val="28"/>
        </w:rPr>
      </w:pPr>
      <w:r>
        <w:rPr>
          <w:b/>
          <w:sz w:val="28"/>
        </w:rPr>
        <w:t>Котельная</w:t>
      </w:r>
      <w:r>
        <w:rPr>
          <w:b/>
          <w:spacing w:val="-9"/>
          <w:sz w:val="28"/>
        </w:rPr>
        <w:t xml:space="preserve"> </w:t>
      </w:r>
      <w:r>
        <w:rPr>
          <w:b/>
          <w:sz w:val="28"/>
        </w:rPr>
        <w:t>с.</w:t>
      </w:r>
      <w:r>
        <w:rPr>
          <w:b/>
          <w:spacing w:val="-2"/>
          <w:sz w:val="28"/>
        </w:rPr>
        <w:t xml:space="preserve"> Шилыково</w:t>
      </w:r>
    </w:p>
    <w:p w14:paraId="6340FA24" w14:textId="5DACDA8E" w:rsidR="00111141" w:rsidRDefault="00D60EFB">
      <w:pPr>
        <w:spacing w:before="176" w:after="15"/>
        <w:ind w:right="100"/>
        <w:jc w:val="right"/>
      </w:pPr>
      <w:r>
        <w:t>Таблица</w:t>
      </w:r>
      <w:r>
        <w:rPr>
          <w:spacing w:val="-4"/>
        </w:rPr>
        <w:t xml:space="preserve"> </w:t>
      </w:r>
      <w:r w:rsidR="002518D5">
        <w:rPr>
          <w:spacing w:val="-4"/>
        </w:rPr>
        <w:t>85</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2895"/>
        <w:gridCol w:w="1119"/>
        <w:gridCol w:w="1119"/>
        <w:gridCol w:w="1123"/>
        <w:gridCol w:w="1119"/>
        <w:gridCol w:w="1119"/>
        <w:gridCol w:w="1124"/>
        <w:gridCol w:w="1119"/>
        <w:gridCol w:w="1118"/>
        <w:gridCol w:w="1123"/>
        <w:gridCol w:w="1118"/>
        <w:gridCol w:w="1108"/>
      </w:tblGrid>
      <w:tr w:rsidR="00111141" w14:paraId="2A9E497C" w14:textId="77777777">
        <w:trPr>
          <w:trHeight w:val="254"/>
        </w:trPr>
        <w:tc>
          <w:tcPr>
            <w:tcW w:w="663" w:type="dxa"/>
            <w:vMerge w:val="restart"/>
          </w:tcPr>
          <w:p w14:paraId="4EC91749" w14:textId="77777777" w:rsidR="00111141" w:rsidRDefault="00111141">
            <w:pPr>
              <w:pStyle w:val="TableParagraph"/>
              <w:spacing w:before="7"/>
              <w:jc w:val="left"/>
            </w:pPr>
          </w:p>
          <w:p w14:paraId="138F2E0E" w14:textId="77777777" w:rsidR="00111141" w:rsidRDefault="00D60EFB">
            <w:pPr>
              <w:pStyle w:val="TableParagraph"/>
              <w:ind w:left="225"/>
              <w:jc w:val="left"/>
            </w:pPr>
            <w:r>
              <w:rPr>
                <w:spacing w:val="-10"/>
              </w:rPr>
              <w:t>№</w:t>
            </w:r>
          </w:p>
        </w:tc>
        <w:tc>
          <w:tcPr>
            <w:tcW w:w="2895" w:type="dxa"/>
            <w:vMerge w:val="restart"/>
          </w:tcPr>
          <w:p w14:paraId="76E67D17" w14:textId="77777777" w:rsidR="00111141" w:rsidRDefault="00111141">
            <w:pPr>
              <w:pStyle w:val="TableParagraph"/>
              <w:spacing w:before="7"/>
              <w:jc w:val="left"/>
            </w:pPr>
          </w:p>
          <w:p w14:paraId="0359C96E" w14:textId="77777777" w:rsidR="00111141" w:rsidRDefault="00D60EFB">
            <w:pPr>
              <w:pStyle w:val="TableParagraph"/>
              <w:ind w:left="758"/>
              <w:jc w:val="left"/>
            </w:pPr>
            <w:r>
              <w:rPr>
                <w:spacing w:val="-2"/>
              </w:rPr>
              <w:t>Наименование</w:t>
            </w:r>
          </w:p>
        </w:tc>
        <w:tc>
          <w:tcPr>
            <w:tcW w:w="12309" w:type="dxa"/>
            <w:gridSpan w:val="11"/>
          </w:tcPr>
          <w:p w14:paraId="26912DFF" w14:textId="77777777" w:rsidR="00111141" w:rsidRDefault="00D60EFB">
            <w:pPr>
              <w:pStyle w:val="TableParagraph"/>
              <w:spacing w:before="1" w:line="233" w:lineRule="exact"/>
              <w:ind w:left="10"/>
            </w:pPr>
            <w:r>
              <w:t>Приросты</w:t>
            </w:r>
            <w:r>
              <w:rPr>
                <w:spacing w:val="-13"/>
              </w:rPr>
              <w:t xml:space="preserve"> </w:t>
            </w:r>
            <w:r>
              <w:t>потребления</w:t>
            </w:r>
            <w:r>
              <w:rPr>
                <w:spacing w:val="-6"/>
              </w:rPr>
              <w:t xml:space="preserve"> </w:t>
            </w:r>
            <w:r>
              <w:t>тепловой</w:t>
            </w:r>
            <w:r>
              <w:rPr>
                <w:spacing w:val="-9"/>
              </w:rPr>
              <w:t xml:space="preserve"> </w:t>
            </w:r>
            <w:r>
              <w:t>энергии</w:t>
            </w:r>
            <w:r>
              <w:rPr>
                <w:spacing w:val="-5"/>
              </w:rPr>
              <w:t xml:space="preserve"> </w:t>
            </w:r>
            <w:r>
              <w:t>(мощности),</w:t>
            </w:r>
            <w:r>
              <w:rPr>
                <w:spacing w:val="-8"/>
              </w:rPr>
              <w:t xml:space="preserve"> </w:t>
            </w:r>
            <w:r>
              <w:rPr>
                <w:spacing w:val="-2"/>
              </w:rPr>
              <w:t>Гкал/ч</w:t>
            </w:r>
          </w:p>
        </w:tc>
      </w:tr>
      <w:tr w:rsidR="00111141" w14:paraId="71267651" w14:textId="77777777">
        <w:trPr>
          <w:trHeight w:val="503"/>
        </w:trPr>
        <w:tc>
          <w:tcPr>
            <w:tcW w:w="663" w:type="dxa"/>
            <w:vMerge/>
            <w:tcBorders>
              <w:top w:val="nil"/>
            </w:tcBorders>
          </w:tcPr>
          <w:p w14:paraId="1575D638" w14:textId="77777777" w:rsidR="00111141" w:rsidRDefault="00111141">
            <w:pPr>
              <w:rPr>
                <w:sz w:val="2"/>
                <w:szCs w:val="2"/>
              </w:rPr>
            </w:pPr>
          </w:p>
        </w:tc>
        <w:tc>
          <w:tcPr>
            <w:tcW w:w="2895" w:type="dxa"/>
            <w:vMerge/>
            <w:tcBorders>
              <w:top w:val="nil"/>
            </w:tcBorders>
          </w:tcPr>
          <w:p w14:paraId="64A7D059" w14:textId="77777777" w:rsidR="00111141" w:rsidRDefault="00111141">
            <w:pPr>
              <w:rPr>
                <w:sz w:val="2"/>
                <w:szCs w:val="2"/>
              </w:rPr>
            </w:pPr>
          </w:p>
        </w:tc>
        <w:tc>
          <w:tcPr>
            <w:tcW w:w="1119" w:type="dxa"/>
          </w:tcPr>
          <w:p w14:paraId="14F0D468" w14:textId="77777777" w:rsidR="00111141" w:rsidRDefault="00D60EFB">
            <w:pPr>
              <w:pStyle w:val="TableParagraph"/>
              <w:spacing w:before="125"/>
              <w:ind w:left="19" w:right="15"/>
            </w:pPr>
            <w:r>
              <w:rPr>
                <w:spacing w:val="-4"/>
              </w:rPr>
              <w:t>2020</w:t>
            </w:r>
          </w:p>
        </w:tc>
        <w:tc>
          <w:tcPr>
            <w:tcW w:w="1119" w:type="dxa"/>
          </w:tcPr>
          <w:p w14:paraId="761146BC" w14:textId="77777777" w:rsidR="00111141" w:rsidRDefault="00D60EFB">
            <w:pPr>
              <w:pStyle w:val="TableParagraph"/>
              <w:spacing w:before="125"/>
              <w:ind w:left="19" w:right="6"/>
            </w:pPr>
            <w:r>
              <w:rPr>
                <w:spacing w:val="-4"/>
              </w:rPr>
              <w:t>2021</w:t>
            </w:r>
          </w:p>
        </w:tc>
        <w:tc>
          <w:tcPr>
            <w:tcW w:w="1123" w:type="dxa"/>
          </w:tcPr>
          <w:p w14:paraId="0FD399E7" w14:textId="77777777" w:rsidR="00111141" w:rsidRDefault="00D60EFB">
            <w:pPr>
              <w:pStyle w:val="TableParagraph"/>
              <w:spacing w:before="125"/>
              <w:ind w:left="9"/>
            </w:pPr>
            <w:r>
              <w:rPr>
                <w:spacing w:val="-4"/>
              </w:rPr>
              <w:t>2022</w:t>
            </w:r>
          </w:p>
        </w:tc>
        <w:tc>
          <w:tcPr>
            <w:tcW w:w="1119" w:type="dxa"/>
          </w:tcPr>
          <w:p w14:paraId="43C3F348" w14:textId="77777777" w:rsidR="00111141" w:rsidRDefault="00D60EFB">
            <w:pPr>
              <w:pStyle w:val="TableParagraph"/>
              <w:spacing w:before="125"/>
              <w:ind w:left="19" w:right="16"/>
            </w:pPr>
            <w:r>
              <w:rPr>
                <w:spacing w:val="-4"/>
              </w:rPr>
              <w:t>2023</w:t>
            </w:r>
          </w:p>
        </w:tc>
        <w:tc>
          <w:tcPr>
            <w:tcW w:w="1119" w:type="dxa"/>
          </w:tcPr>
          <w:p w14:paraId="4F58EC1E" w14:textId="77777777" w:rsidR="00111141" w:rsidRDefault="00D60EFB">
            <w:pPr>
              <w:pStyle w:val="TableParagraph"/>
              <w:spacing w:before="125"/>
              <w:ind w:left="19" w:right="6"/>
            </w:pPr>
            <w:r>
              <w:rPr>
                <w:spacing w:val="-4"/>
              </w:rPr>
              <w:t>2024</w:t>
            </w:r>
          </w:p>
        </w:tc>
        <w:tc>
          <w:tcPr>
            <w:tcW w:w="1124" w:type="dxa"/>
          </w:tcPr>
          <w:p w14:paraId="2167285F" w14:textId="77777777" w:rsidR="00111141" w:rsidRDefault="00D60EFB">
            <w:pPr>
              <w:pStyle w:val="TableParagraph"/>
              <w:spacing w:before="125"/>
              <w:ind w:left="14" w:right="7"/>
            </w:pPr>
            <w:r>
              <w:rPr>
                <w:spacing w:val="-4"/>
              </w:rPr>
              <w:t>2025</w:t>
            </w:r>
          </w:p>
        </w:tc>
        <w:tc>
          <w:tcPr>
            <w:tcW w:w="1119" w:type="dxa"/>
          </w:tcPr>
          <w:p w14:paraId="0D848674" w14:textId="77777777" w:rsidR="00111141" w:rsidRDefault="00D60EFB">
            <w:pPr>
              <w:pStyle w:val="TableParagraph"/>
              <w:spacing w:before="125"/>
              <w:ind w:left="19" w:right="18"/>
            </w:pPr>
            <w:r>
              <w:rPr>
                <w:spacing w:val="-4"/>
              </w:rPr>
              <w:t>2026</w:t>
            </w:r>
          </w:p>
        </w:tc>
        <w:tc>
          <w:tcPr>
            <w:tcW w:w="1118" w:type="dxa"/>
          </w:tcPr>
          <w:p w14:paraId="3026BDA0" w14:textId="77777777" w:rsidR="00111141" w:rsidRDefault="00D60EFB">
            <w:pPr>
              <w:pStyle w:val="TableParagraph"/>
              <w:spacing w:before="125"/>
              <w:ind w:left="22" w:right="10"/>
            </w:pPr>
            <w:r>
              <w:rPr>
                <w:spacing w:val="-4"/>
              </w:rPr>
              <w:t>2027</w:t>
            </w:r>
          </w:p>
        </w:tc>
        <w:tc>
          <w:tcPr>
            <w:tcW w:w="1123" w:type="dxa"/>
          </w:tcPr>
          <w:p w14:paraId="5945606A" w14:textId="77777777" w:rsidR="00111141" w:rsidRDefault="00D60EFB">
            <w:pPr>
              <w:pStyle w:val="TableParagraph"/>
              <w:spacing w:before="125"/>
              <w:ind w:left="9" w:right="1"/>
            </w:pPr>
            <w:r>
              <w:rPr>
                <w:spacing w:val="-4"/>
              </w:rPr>
              <w:t>2028</w:t>
            </w:r>
          </w:p>
        </w:tc>
        <w:tc>
          <w:tcPr>
            <w:tcW w:w="1118" w:type="dxa"/>
          </w:tcPr>
          <w:p w14:paraId="5590B2AD" w14:textId="77777777" w:rsidR="00111141" w:rsidRDefault="00D60EFB">
            <w:pPr>
              <w:pStyle w:val="TableParagraph"/>
              <w:spacing w:before="1" w:line="251" w:lineRule="exact"/>
              <w:ind w:left="297"/>
              <w:jc w:val="left"/>
            </w:pPr>
            <w:r>
              <w:rPr>
                <w:spacing w:val="-2"/>
              </w:rPr>
              <w:t>2029-</w:t>
            </w:r>
          </w:p>
          <w:p w14:paraId="2B236D77" w14:textId="77777777" w:rsidR="00111141" w:rsidRDefault="00D60EFB">
            <w:pPr>
              <w:pStyle w:val="TableParagraph"/>
              <w:spacing w:line="232" w:lineRule="exact"/>
              <w:ind w:left="335"/>
              <w:jc w:val="left"/>
            </w:pPr>
            <w:r>
              <w:rPr>
                <w:spacing w:val="-4"/>
              </w:rPr>
              <w:t>2033</w:t>
            </w:r>
          </w:p>
        </w:tc>
        <w:tc>
          <w:tcPr>
            <w:tcW w:w="1108" w:type="dxa"/>
          </w:tcPr>
          <w:p w14:paraId="092B472D" w14:textId="77777777" w:rsidR="00111141" w:rsidRDefault="00D60EFB">
            <w:pPr>
              <w:pStyle w:val="TableParagraph"/>
              <w:spacing w:before="1" w:line="251" w:lineRule="exact"/>
              <w:ind w:left="297"/>
              <w:jc w:val="left"/>
            </w:pPr>
            <w:r>
              <w:rPr>
                <w:spacing w:val="-2"/>
              </w:rPr>
              <w:t>2034-</w:t>
            </w:r>
          </w:p>
          <w:p w14:paraId="5C562DC3" w14:textId="77777777" w:rsidR="00111141" w:rsidRDefault="00D60EFB">
            <w:pPr>
              <w:pStyle w:val="TableParagraph"/>
              <w:spacing w:line="232" w:lineRule="exact"/>
              <w:ind w:left="336"/>
              <w:jc w:val="left"/>
            </w:pPr>
            <w:r>
              <w:rPr>
                <w:spacing w:val="-4"/>
              </w:rPr>
              <w:t>2035</w:t>
            </w:r>
          </w:p>
        </w:tc>
      </w:tr>
      <w:tr w:rsidR="00111141" w14:paraId="78F88C6A" w14:textId="77777777">
        <w:trPr>
          <w:trHeight w:val="254"/>
        </w:trPr>
        <w:tc>
          <w:tcPr>
            <w:tcW w:w="663" w:type="dxa"/>
          </w:tcPr>
          <w:p w14:paraId="6B95F184" w14:textId="77777777" w:rsidR="00111141" w:rsidRDefault="00D60EFB">
            <w:pPr>
              <w:pStyle w:val="TableParagraph"/>
              <w:spacing w:before="1" w:line="233" w:lineRule="exact"/>
              <w:ind w:left="18" w:right="4"/>
            </w:pPr>
            <w:r>
              <w:rPr>
                <w:spacing w:val="-10"/>
              </w:rPr>
              <w:t>1</w:t>
            </w:r>
          </w:p>
        </w:tc>
        <w:tc>
          <w:tcPr>
            <w:tcW w:w="2895" w:type="dxa"/>
          </w:tcPr>
          <w:p w14:paraId="725F4AF6" w14:textId="77777777" w:rsidR="00111141" w:rsidRDefault="00D60EFB">
            <w:pPr>
              <w:pStyle w:val="TableParagraph"/>
              <w:spacing w:before="1" w:line="233" w:lineRule="exact"/>
              <w:ind w:left="9"/>
            </w:pPr>
            <w:r>
              <w:rPr>
                <w:spacing w:val="-10"/>
              </w:rPr>
              <w:t>2</w:t>
            </w:r>
          </w:p>
        </w:tc>
        <w:tc>
          <w:tcPr>
            <w:tcW w:w="1119" w:type="dxa"/>
          </w:tcPr>
          <w:p w14:paraId="4CCBC2DE" w14:textId="77777777" w:rsidR="00111141" w:rsidRDefault="00D60EFB">
            <w:pPr>
              <w:pStyle w:val="TableParagraph"/>
              <w:spacing w:before="1" w:line="233" w:lineRule="exact"/>
              <w:ind w:left="19" w:right="19"/>
            </w:pPr>
            <w:r>
              <w:rPr>
                <w:spacing w:val="-10"/>
              </w:rPr>
              <w:t>3</w:t>
            </w:r>
          </w:p>
        </w:tc>
        <w:tc>
          <w:tcPr>
            <w:tcW w:w="1119" w:type="dxa"/>
          </w:tcPr>
          <w:p w14:paraId="3FFF9019" w14:textId="77777777" w:rsidR="00111141" w:rsidRDefault="00D60EFB">
            <w:pPr>
              <w:pStyle w:val="TableParagraph"/>
              <w:spacing w:before="1" w:line="233" w:lineRule="exact"/>
              <w:ind w:left="19" w:right="11"/>
            </w:pPr>
            <w:r>
              <w:rPr>
                <w:spacing w:val="-10"/>
              </w:rPr>
              <w:t>3</w:t>
            </w:r>
          </w:p>
        </w:tc>
        <w:tc>
          <w:tcPr>
            <w:tcW w:w="1123" w:type="dxa"/>
          </w:tcPr>
          <w:p w14:paraId="4A47D391" w14:textId="77777777" w:rsidR="00111141" w:rsidRDefault="00D60EFB">
            <w:pPr>
              <w:pStyle w:val="TableParagraph"/>
              <w:spacing w:before="1" w:line="233" w:lineRule="exact"/>
              <w:ind w:left="9" w:right="5"/>
            </w:pPr>
            <w:r>
              <w:rPr>
                <w:spacing w:val="-10"/>
              </w:rPr>
              <w:t>4</w:t>
            </w:r>
          </w:p>
        </w:tc>
        <w:tc>
          <w:tcPr>
            <w:tcW w:w="1119" w:type="dxa"/>
          </w:tcPr>
          <w:p w14:paraId="408C3C44" w14:textId="77777777" w:rsidR="00111141" w:rsidRDefault="00D60EFB">
            <w:pPr>
              <w:pStyle w:val="TableParagraph"/>
              <w:spacing w:before="1" w:line="233" w:lineRule="exact"/>
              <w:ind w:left="19" w:right="19"/>
            </w:pPr>
            <w:r>
              <w:rPr>
                <w:spacing w:val="-10"/>
              </w:rPr>
              <w:t>5</w:t>
            </w:r>
          </w:p>
        </w:tc>
        <w:tc>
          <w:tcPr>
            <w:tcW w:w="1119" w:type="dxa"/>
          </w:tcPr>
          <w:p w14:paraId="5EF0C755" w14:textId="77777777" w:rsidR="00111141" w:rsidRDefault="00D60EFB">
            <w:pPr>
              <w:pStyle w:val="TableParagraph"/>
              <w:spacing w:before="1" w:line="233" w:lineRule="exact"/>
              <w:ind w:left="19" w:right="11"/>
            </w:pPr>
            <w:r>
              <w:rPr>
                <w:spacing w:val="-10"/>
              </w:rPr>
              <w:t>6</w:t>
            </w:r>
          </w:p>
        </w:tc>
        <w:tc>
          <w:tcPr>
            <w:tcW w:w="1124" w:type="dxa"/>
          </w:tcPr>
          <w:p w14:paraId="561BDE6C" w14:textId="77777777" w:rsidR="00111141" w:rsidRDefault="00D60EFB">
            <w:pPr>
              <w:pStyle w:val="TableParagraph"/>
              <w:spacing w:before="1" w:line="233" w:lineRule="exact"/>
              <w:ind w:left="14" w:right="12"/>
            </w:pPr>
            <w:r>
              <w:rPr>
                <w:spacing w:val="-10"/>
              </w:rPr>
              <w:t>7</w:t>
            </w:r>
          </w:p>
        </w:tc>
        <w:tc>
          <w:tcPr>
            <w:tcW w:w="1119" w:type="dxa"/>
          </w:tcPr>
          <w:p w14:paraId="0630A736" w14:textId="77777777" w:rsidR="00111141" w:rsidRDefault="00D60EFB">
            <w:pPr>
              <w:pStyle w:val="TableParagraph"/>
              <w:spacing w:before="1" w:line="233" w:lineRule="exact"/>
              <w:ind w:left="19" w:right="20"/>
            </w:pPr>
            <w:r>
              <w:rPr>
                <w:spacing w:val="-10"/>
              </w:rPr>
              <w:t>8</w:t>
            </w:r>
          </w:p>
        </w:tc>
        <w:tc>
          <w:tcPr>
            <w:tcW w:w="1118" w:type="dxa"/>
          </w:tcPr>
          <w:p w14:paraId="138B6B28" w14:textId="77777777" w:rsidR="00111141" w:rsidRDefault="00D60EFB">
            <w:pPr>
              <w:pStyle w:val="TableParagraph"/>
              <w:spacing w:before="1" w:line="233" w:lineRule="exact"/>
              <w:ind w:left="22" w:right="15"/>
            </w:pPr>
            <w:r>
              <w:rPr>
                <w:spacing w:val="-10"/>
              </w:rPr>
              <w:t>9</w:t>
            </w:r>
          </w:p>
        </w:tc>
        <w:tc>
          <w:tcPr>
            <w:tcW w:w="1123" w:type="dxa"/>
          </w:tcPr>
          <w:p w14:paraId="669A9B45" w14:textId="77777777" w:rsidR="00111141" w:rsidRDefault="00D60EFB">
            <w:pPr>
              <w:pStyle w:val="TableParagraph"/>
              <w:spacing w:before="1" w:line="233" w:lineRule="exact"/>
              <w:ind w:left="9" w:right="1"/>
            </w:pPr>
            <w:r>
              <w:rPr>
                <w:spacing w:val="-5"/>
              </w:rPr>
              <w:t>10</w:t>
            </w:r>
          </w:p>
        </w:tc>
        <w:tc>
          <w:tcPr>
            <w:tcW w:w="1118" w:type="dxa"/>
          </w:tcPr>
          <w:p w14:paraId="544399AE" w14:textId="77777777" w:rsidR="00111141" w:rsidRDefault="00D60EFB">
            <w:pPr>
              <w:pStyle w:val="TableParagraph"/>
              <w:spacing w:before="1" w:line="233" w:lineRule="exact"/>
              <w:ind w:left="22" w:right="18"/>
            </w:pPr>
            <w:r>
              <w:rPr>
                <w:spacing w:val="-5"/>
              </w:rPr>
              <w:t>11</w:t>
            </w:r>
          </w:p>
        </w:tc>
        <w:tc>
          <w:tcPr>
            <w:tcW w:w="1108" w:type="dxa"/>
          </w:tcPr>
          <w:p w14:paraId="406B8C77" w14:textId="77777777" w:rsidR="00111141" w:rsidRDefault="00D60EFB">
            <w:pPr>
              <w:pStyle w:val="TableParagraph"/>
              <w:spacing w:before="1" w:line="233" w:lineRule="exact"/>
              <w:ind w:left="16"/>
            </w:pPr>
            <w:r>
              <w:rPr>
                <w:spacing w:val="-5"/>
              </w:rPr>
              <w:t>12</w:t>
            </w:r>
          </w:p>
        </w:tc>
      </w:tr>
      <w:tr w:rsidR="00111141" w14:paraId="698BAF25" w14:textId="77777777">
        <w:trPr>
          <w:trHeight w:val="254"/>
        </w:trPr>
        <w:tc>
          <w:tcPr>
            <w:tcW w:w="663" w:type="dxa"/>
          </w:tcPr>
          <w:p w14:paraId="722FC0E1" w14:textId="77777777" w:rsidR="00111141" w:rsidRDefault="00D60EFB">
            <w:pPr>
              <w:pStyle w:val="TableParagraph"/>
              <w:spacing w:before="1" w:line="233" w:lineRule="exact"/>
              <w:ind w:left="18" w:right="4"/>
            </w:pPr>
            <w:r>
              <w:rPr>
                <w:spacing w:val="-10"/>
              </w:rPr>
              <w:t>1</w:t>
            </w:r>
          </w:p>
        </w:tc>
        <w:tc>
          <w:tcPr>
            <w:tcW w:w="2895" w:type="dxa"/>
          </w:tcPr>
          <w:p w14:paraId="2D077A0A" w14:textId="77777777" w:rsidR="00111141" w:rsidRDefault="00D60EFB">
            <w:pPr>
              <w:pStyle w:val="TableParagraph"/>
              <w:spacing w:before="1" w:line="233" w:lineRule="exact"/>
              <w:ind w:left="9" w:right="5"/>
            </w:pPr>
            <w:r>
              <w:t>Жилой</w:t>
            </w:r>
            <w:r>
              <w:rPr>
                <w:spacing w:val="-6"/>
              </w:rPr>
              <w:t xml:space="preserve"> </w:t>
            </w:r>
            <w:r>
              <w:rPr>
                <w:spacing w:val="-4"/>
              </w:rPr>
              <w:t>фонд</w:t>
            </w:r>
          </w:p>
        </w:tc>
        <w:tc>
          <w:tcPr>
            <w:tcW w:w="1119" w:type="dxa"/>
          </w:tcPr>
          <w:p w14:paraId="12E1A6AE" w14:textId="77777777" w:rsidR="00111141" w:rsidRDefault="00D60EFB">
            <w:pPr>
              <w:pStyle w:val="TableParagraph"/>
              <w:spacing w:before="1" w:line="233" w:lineRule="exact"/>
              <w:ind w:left="19" w:right="15"/>
            </w:pPr>
            <w:r>
              <w:rPr>
                <w:spacing w:val="-5"/>
              </w:rPr>
              <w:t>0,0</w:t>
            </w:r>
          </w:p>
        </w:tc>
        <w:tc>
          <w:tcPr>
            <w:tcW w:w="1119" w:type="dxa"/>
          </w:tcPr>
          <w:p w14:paraId="75C41AE7" w14:textId="77777777" w:rsidR="00111141" w:rsidRDefault="00D60EFB">
            <w:pPr>
              <w:pStyle w:val="TableParagraph"/>
              <w:spacing w:before="1" w:line="233" w:lineRule="exact"/>
              <w:ind w:left="19" w:right="7"/>
            </w:pPr>
            <w:r>
              <w:rPr>
                <w:spacing w:val="-5"/>
              </w:rPr>
              <w:t>0,0</w:t>
            </w:r>
          </w:p>
        </w:tc>
        <w:tc>
          <w:tcPr>
            <w:tcW w:w="1123" w:type="dxa"/>
          </w:tcPr>
          <w:p w14:paraId="7F490ADF" w14:textId="77777777" w:rsidR="00111141" w:rsidRDefault="00D60EFB">
            <w:pPr>
              <w:pStyle w:val="TableParagraph"/>
              <w:spacing w:before="1" w:line="233" w:lineRule="exact"/>
              <w:ind w:left="9" w:right="1"/>
            </w:pPr>
            <w:r>
              <w:rPr>
                <w:spacing w:val="-5"/>
              </w:rPr>
              <w:t>0,0</w:t>
            </w:r>
          </w:p>
        </w:tc>
        <w:tc>
          <w:tcPr>
            <w:tcW w:w="1119" w:type="dxa"/>
          </w:tcPr>
          <w:p w14:paraId="30331010" w14:textId="77777777" w:rsidR="00111141" w:rsidRDefault="00D60EFB">
            <w:pPr>
              <w:pStyle w:val="TableParagraph"/>
              <w:spacing w:before="1" w:line="233" w:lineRule="exact"/>
              <w:ind w:left="19" w:right="16"/>
            </w:pPr>
            <w:r>
              <w:rPr>
                <w:spacing w:val="-5"/>
              </w:rPr>
              <w:t>0,0</w:t>
            </w:r>
          </w:p>
        </w:tc>
        <w:tc>
          <w:tcPr>
            <w:tcW w:w="1119" w:type="dxa"/>
          </w:tcPr>
          <w:p w14:paraId="31FC03D0" w14:textId="77777777" w:rsidR="00111141" w:rsidRDefault="00D60EFB">
            <w:pPr>
              <w:pStyle w:val="TableParagraph"/>
              <w:spacing w:before="1" w:line="233" w:lineRule="exact"/>
              <w:ind w:left="19" w:right="7"/>
            </w:pPr>
            <w:r>
              <w:rPr>
                <w:spacing w:val="-5"/>
              </w:rPr>
              <w:t>0,0</w:t>
            </w:r>
          </w:p>
        </w:tc>
        <w:tc>
          <w:tcPr>
            <w:tcW w:w="1124" w:type="dxa"/>
          </w:tcPr>
          <w:p w14:paraId="2C2B1FC6" w14:textId="77777777" w:rsidR="00111141" w:rsidRDefault="00D60EFB">
            <w:pPr>
              <w:pStyle w:val="TableParagraph"/>
              <w:spacing w:before="1" w:line="233" w:lineRule="exact"/>
              <w:ind w:left="14" w:right="7"/>
            </w:pPr>
            <w:r>
              <w:rPr>
                <w:spacing w:val="-5"/>
              </w:rPr>
              <w:t>0,0</w:t>
            </w:r>
          </w:p>
        </w:tc>
        <w:tc>
          <w:tcPr>
            <w:tcW w:w="1119" w:type="dxa"/>
          </w:tcPr>
          <w:p w14:paraId="0D6EC746" w14:textId="77777777" w:rsidR="00111141" w:rsidRDefault="00D60EFB">
            <w:pPr>
              <w:pStyle w:val="TableParagraph"/>
              <w:spacing w:before="1" w:line="233" w:lineRule="exact"/>
              <w:ind w:left="19" w:right="18"/>
            </w:pPr>
            <w:r>
              <w:rPr>
                <w:spacing w:val="-5"/>
              </w:rPr>
              <w:t>0,0</w:t>
            </w:r>
          </w:p>
        </w:tc>
        <w:tc>
          <w:tcPr>
            <w:tcW w:w="1118" w:type="dxa"/>
          </w:tcPr>
          <w:p w14:paraId="6DDF81D3" w14:textId="77777777" w:rsidR="00111141" w:rsidRDefault="00D60EFB">
            <w:pPr>
              <w:pStyle w:val="TableParagraph"/>
              <w:spacing w:before="1" w:line="233" w:lineRule="exact"/>
              <w:ind w:left="22" w:right="11"/>
            </w:pPr>
            <w:r>
              <w:rPr>
                <w:spacing w:val="-5"/>
              </w:rPr>
              <w:t>0,0</w:t>
            </w:r>
          </w:p>
        </w:tc>
        <w:tc>
          <w:tcPr>
            <w:tcW w:w="1123" w:type="dxa"/>
          </w:tcPr>
          <w:p w14:paraId="32845ABD" w14:textId="77777777" w:rsidR="00111141" w:rsidRDefault="00D60EFB">
            <w:pPr>
              <w:pStyle w:val="TableParagraph"/>
              <w:spacing w:before="1" w:line="233" w:lineRule="exact"/>
              <w:ind w:left="9" w:right="1"/>
            </w:pPr>
            <w:r>
              <w:rPr>
                <w:spacing w:val="-5"/>
              </w:rPr>
              <w:t>0,0</w:t>
            </w:r>
          </w:p>
        </w:tc>
        <w:tc>
          <w:tcPr>
            <w:tcW w:w="1118" w:type="dxa"/>
          </w:tcPr>
          <w:p w14:paraId="1A99CB78" w14:textId="77777777" w:rsidR="00111141" w:rsidRDefault="00D60EFB">
            <w:pPr>
              <w:pStyle w:val="TableParagraph"/>
              <w:spacing w:before="1" w:line="233" w:lineRule="exact"/>
              <w:ind w:left="22" w:right="18"/>
            </w:pPr>
            <w:r>
              <w:rPr>
                <w:spacing w:val="-5"/>
              </w:rPr>
              <w:t>0,0</w:t>
            </w:r>
          </w:p>
        </w:tc>
        <w:tc>
          <w:tcPr>
            <w:tcW w:w="1108" w:type="dxa"/>
          </w:tcPr>
          <w:p w14:paraId="191F8706" w14:textId="77777777" w:rsidR="00111141" w:rsidRDefault="00D60EFB">
            <w:pPr>
              <w:pStyle w:val="TableParagraph"/>
              <w:spacing w:before="1" w:line="233" w:lineRule="exact"/>
              <w:ind w:left="16"/>
            </w:pPr>
            <w:r>
              <w:rPr>
                <w:spacing w:val="-5"/>
              </w:rPr>
              <w:t>0,0</w:t>
            </w:r>
          </w:p>
        </w:tc>
      </w:tr>
      <w:tr w:rsidR="00111141" w14:paraId="291F2CB8" w14:textId="77777777">
        <w:trPr>
          <w:trHeight w:val="253"/>
        </w:trPr>
        <w:tc>
          <w:tcPr>
            <w:tcW w:w="663" w:type="dxa"/>
          </w:tcPr>
          <w:p w14:paraId="2ECB0099" w14:textId="77777777" w:rsidR="00111141" w:rsidRDefault="00D60EFB">
            <w:pPr>
              <w:pStyle w:val="TableParagraph"/>
              <w:spacing w:before="1" w:line="233" w:lineRule="exact"/>
              <w:ind w:left="18" w:right="4"/>
            </w:pPr>
            <w:r>
              <w:rPr>
                <w:spacing w:val="-10"/>
              </w:rPr>
              <w:t>2</w:t>
            </w:r>
          </w:p>
        </w:tc>
        <w:tc>
          <w:tcPr>
            <w:tcW w:w="2895" w:type="dxa"/>
          </w:tcPr>
          <w:p w14:paraId="3CE2C579" w14:textId="77777777" w:rsidR="00111141" w:rsidRDefault="00D60EFB">
            <w:pPr>
              <w:pStyle w:val="TableParagraph"/>
              <w:spacing w:before="1" w:line="233" w:lineRule="exact"/>
              <w:ind w:left="9"/>
            </w:pPr>
            <w:r>
              <w:rPr>
                <w:spacing w:val="-2"/>
              </w:rPr>
              <w:t>Общественно-деловой</w:t>
            </w:r>
            <w:r>
              <w:rPr>
                <w:spacing w:val="23"/>
              </w:rPr>
              <w:t xml:space="preserve"> </w:t>
            </w:r>
            <w:r>
              <w:rPr>
                <w:spacing w:val="-4"/>
              </w:rPr>
              <w:t>фонд</w:t>
            </w:r>
          </w:p>
        </w:tc>
        <w:tc>
          <w:tcPr>
            <w:tcW w:w="1119" w:type="dxa"/>
          </w:tcPr>
          <w:p w14:paraId="62BE8F44" w14:textId="77777777" w:rsidR="00111141" w:rsidRDefault="00D60EFB">
            <w:pPr>
              <w:pStyle w:val="TableParagraph"/>
              <w:spacing w:before="1" w:line="233" w:lineRule="exact"/>
              <w:ind w:left="19" w:right="15"/>
            </w:pPr>
            <w:r>
              <w:rPr>
                <w:spacing w:val="-5"/>
              </w:rPr>
              <w:t>0,0</w:t>
            </w:r>
          </w:p>
        </w:tc>
        <w:tc>
          <w:tcPr>
            <w:tcW w:w="1119" w:type="dxa"/>
          </w:tcPr>
          <w:p w14:paraId="438B1B83" w14:textId="77777777" w:rsidR="00111141" w:rsidRDefault="00D60EFB">
            <w:pPr>
              <w:pStyle w:val="TableParagraph"/>
              <w:spacing w:before="1" w:line="233" w:lineRule="exact"/>
              <w:ind w:left="19" w:right="7"/>
            </w:pPr>
            <w:r>
              <w:rPr>
                <w:spacing w:val="-5"/>
              </w:rPr>
              <w:t>0,0</w:t>
            </w:r>
          </w:p>
        </w:tc>
        <w:tc>
          <w:tcPr>
            <w:tcW w:w="1123" w:type="dxa"/>
          </w:tcPr>
          <w:p w14:paraId="4AAB5B70" w14:textId="77777777" w:rsidR="00111141" w:rsidRDefault="00D60EFB">
            <w:pPr>
              <w:pStyle w:val="TableParagraph"/>
              <w:spacing w:before="1" w:line="233" w:lineRule="exact"/>
              <w:ind w:left="9" w:right="1"/>
            </w:pPr>
            <w:r>
              <w:rPr>
                <w:spacing w:val="-5"/>
              </w:rPr>
              <w:t>0,0</w:t>
            </w:r>
          </w:p>
        </w:tc>
        <w:tc>
          <w:tcPr>
            <w:tcW w:w="1119" w:type="dxa"/>
          </w:tcPr>
          <w:p w14:paraId="2ADFB247" w14:textId="77777777" w:rsidR="00111141" w:rsidRDefault="00D60EFB">
            <w:pPr>
              <w:pStyle w:val="TableParagraph"/>
              <w:spacing w:before="1" w:line="233" w:lineRule="exact"/>
              <w:ind w:left="19" w:right="16"/>
            </w:pPr>
            <w:r>
              <w:rPr>
                <w:spacing w:val="-5"/>
              </w:rPr>
              <w:t>0,0</w:t>
            </w:r>
          </w:p>
        </w:tc>
        <w:tc>
          <w:tcPr>
            <w:tcW w:w="1119" w:type="dxa"/>
          </w:tcPr>
          <w:p w14:paraId="62C7186B" w14:textId="77777777" w:rsidR="00111141" w:rsidRDefault="00D60EFB">
            <w:pPr>
              <w:pStyle w:val="TableParagraph"/>
              <w:spacing w:before="1" w:line="233" w:lineRule="exact"/>
              <w:ind w:left="19" w:right="7"/>
            </w:pPr>
            <w:r>
              <w:rPr>
                <w:spacing w:val="-5"/>
              </w:rPr>
              <w:t>0,0</w:t>
            </w:r>
          </w:p>
        </w:tc>
        <w:tc>
          <w:tcPr>
            <w:tcW w:w="1124" w:type="dxa"/>
          </w:tcPr>
          <w:p w14:paraId="0B00BDC8" w14:textId="77777777" w:rsidR="00111141" w:rsidRDefault="00D60EFB">
            <w:pPr>
              <w:pStyle w:val="TableParagraph"/>
              <w:spacing w:before="1" w:line="233" w:lineRule="exact"/>
              <w:ind w:left="14" w:right="7"/>
            </w:pPr>
            <w:r>
              <w:rPr>
                <w:spacing w:val="-5"/>
              </w:rPr>
              <w:t>0,0</w:t>
            </w:r>
          </w:p>
        </w:tc>
        <w:tc>
          <w:tcPr>
            <w:tcW w:w="1119" w:type="dxa"/>
          </w:tcPr>
          <w:p w14:paraId="367D4D44" w14:textId="77777777" w:rsidR="00111141" w:rsidRDefault="00D60EFB">
            <w:pPr>
              <w:pStyle w:val="TableParagraph"/>
              <w:spacing w:before="1" w:line="233" w:lineRule="exact"/>
              <w:ind w:left="19" w:right="18"/>
            </w:pPr>
            <w:r>
              <w:rPr>
                <w:spacing w:val="-5"/>
              </w:rPr>
              <w:t>0,0</w:t>
            </w:r>
          </w:p>
        </w:tc>
        <w:tc>
          <w:tcPr>
            <w:tcW w:w="1118" w:type="dxa"/>
          </w:tcPr>
          <w:p w14:paraId="0009F89B" w14:textId="77777777" w:rsidR="00111141" w:rsidRDefault="00D60EFB">
            <w:pPr>
              <w:pStyle w:val="TableParagraph"/>
              <w:spacing w:before="1" w:line="233" w:lineRule="exact"/>
              <w:ind w:left="22" w:right="11"/>
            </w:pPr>
            <w:r>
              <w:rPr>
                <w:spacing w:val="-5"/>
              </w:rPr>
              <w:t>0,0</w:t>
            </w:r>
          </w:p>
        </w:tc>
        <w:tc>
          <w:tcPr>
            <w:tcW w:w="1123" w:type="dxa"/>
          </w:tcPr>
          <w:p w14:paraId="1993100D" w14:textId="77777777" w:rsidR="00111141" w:rsidRDefault="00D60EFB">
            <w:pPr>
              <w:pStyle w:val="TableParagraph"/>
              <w:spacing w:before="1" w:line="233" w:lineRule="exact"/>
              <w:ind w:left="9" w:right="1"/>
            </w:pPr>
            <w:r>
              <w:rPr>
                <w:spacing w:val="-5"/>
              </w:rPr>
              <w:t>0,0</w:t>
            </w:r>
          </w:p>
        </w:tc>
        <w:tc>
          <w:tcPr>
            <w:tcW w:w="1118" w:type="dxa"/>
          </w:tcPr>
          <w:p w14:paraId="39DB8FFA" w14:textId="77777777" w:rsidR="00111141" w:rsidRDefault="00D60EFB">
            <w:pPr>
              <w:pStyle w:val="TableParagraph"/>
              <w:spacing w:before="1" w:line="233" w:lineRule="exact"/>
              <w:ind w:left="22" w:right="18"/>
            </w:pPr>
            <w:r>
              <w:rPr>
                <w:spacing w:val="-5"/>
              </w:rPr>
              <w:t>0,0</w:t>
            </w:r>
          </w:p>
        </w:tc>
        <w:tc>
          <w:tcPr>
            <w:tcW w:w="1108" w:type="dxa"/>
          </w:tcPr>
          <w:p w14:paraId="372F355E" w14:textId="77777777" w:rsidR="00111141" w:rsidRDefault="00D60EFB">
            <w:pPr>
              <w:pStyle w:val="TableParagraph"/>
              <w:spacing w:before="1" w:line="233" w:lineRule="exact"/>
              <w:ind w:left="16"/>
            </w:pPr>
            <w:r>
              <w:rPr>
                <w:spacing w:val="-5"/>
              </w:rPr>
              <w:t>0,0</w:t>
            </w:r>
          </w:p>
        </w:tc>
      </w:tr>
      <w:tr w:rsidR="00111141" w14:paraId="3FA18E0C" w14:textId="77777777">
        <w:trPr>
          <w:trHeight w:val="254"/>
        </w:trPr>
        <w:tc>
          <w:tcPr>
            <w:tcW w:w="663" w:type="dxa"/>
          </w:tcPr>
          <w:p w14:paraId="2C0352F5" w14:textId="77777777" w:rsidR="00111141" w:rsidRDefault="00D60EFB">
            <w:pPr>
              <w:pStyle w:val="TableParagraph"/>
              <w:spacing w:before="1" w:line="233" w:lineRule="exact"/>
              <w:ind w:left="18" w:right="4"/>
            </w:pPr>
            <w:r>
              <w:rPr>
                <w:spacing w:val="-10"/>
              </w:rPr>
              <w:t>3</w:t>
            </w:r>
          </w:p>
        </w:tc>
        <w:tc>
          <w:tcPr>
            <w:tcW w:w="2895" w:type="dxa"/>
          </w:tcPr>
          <w:p w14:paraId="169238C1" w14:textId="77777777" w:rsidR="00111141" w:rsidRDefault="00D60EFB">
            <w:pPr>
              <w:pStyle w:val="TableParagraph"/>
              <w:spacing w:before="1" w:line="233" w:lineRule="exact"/>
              <w:ind w:left="9" w:right="6"/>
            </w:pPr>
            <w:r>
              <w:t>Индивидуальный</w:t>
            </w:r>
            <w:r>
              <w:rPr>
                <w:spacing w:val="-13"/>
              </w:rPr>
              <w:t xml:space="preserve"> </w:t>
            </w:r>
            <w:r>
              <w:rPr>
                <w:spacing w:val="-4"/>
              </w:rPr>
              <w:t>фонд</w:t>
            </w:r>
          </w:p>
        </w:tc>
        <w:tc>
          <w:tcPr>
            <w:tcW w:w="1119" w:type="dxa"/>
          </w:tcPr>
          <w:p w14:paraId="0297FCFD" w14:textId="77777777" w:rsidR="00111141" w:rsidRDefault="00D60EFB">
            <w:pPr>
              <w:pStyle w:val="TableParagraph"/>
              <w:spacing w:before="1" w:line="233" w:lineRule="exact"/>
              <w:ind w:left="19" w:right="15"/>
            </w:pPr>
            <w:r>
              <w:rPr>
                <w:spacing w:val="-5"/>
              </w:rPr>
              <w:t>0,0</w:t>
            </w:r>
          </w:p>
        </w:tc>
        <w:tc>
          <w:tcPr>
            <w:tcW w:w="1119" w:type="dxa"/>
          </w:tcPr>
          <w:p w14:paraId="1BD12438" w14:textId="77777777" w:rsidR="00111141" w:rsidRDefault="00D60EFB">
            <w:pPr>
              <w:pStyle w:val="TableParagraph"/>
              <w:spacing w:before="1" w:line="233" w:lineRule="exact"/>
              <w:ind w:left="19" w:right="7"/>
            </w:pPr>
            <w:r>
              <w:rPr>
                <w:spacing w:val="-5"/>
              </w:rPr>
              <w:t>0,0</w:t>
            </w:r>
          </w:p>
        </w:tc>
        <w:tc>
          <w:tcPr>
            <w:tcW w:w="1123" w:type="dxa"/>
          </w:tcPr>
          <w:p w14:paraId="41673590" w14:textId="77777777" w:rsidR="00111141" w:rsidRDefault="00D60EFB">
            <w:pPr>
              <w:pStyle w:val="TableParagraph"/>
              <w:spacing w:before="1" w:line="233" w:lineRule="exact"/>
              <w:ind w:left="9" w:right="1"/>
            </w:pPr>
            <w:r>
              <w:rPr>
                <w:spacing w:val="-5"/>
              </w:rPr>
              <w:t>0,0</w:t>
            </w:r>
          </w:p>
        </w:tc>
        <w:tc>
          <w:tcPr>
            <w:tcW w:w="1119" w:type="dxa"/>
          </w:tcPr>
          <w:p w14:paraId="2F7EAF27" w14:textId="77777777" w:rsidR="00111141" w:rsidRDefault="00D60EFB">
            <w:pPr>
              <w:pStyle w:val="TableParagraph"/>
              <w:spacing w:before="1" w:line="233" w:lineRule="exact"/>
              <w:ind w:left="19" w:right="16"/>
            </w:pPr>
            <w:r>
              <w:rPr>
                <w:spacing w:val="-5"/>
              </w:rPr>
              <w:t>0,0</w:t>
            </w:r>
          </w:p>
        </w:tc>
        <w:tc>
          <w:tcPr>
            <w:tcW w:w="1119" w:type="dxa"/>
          </w:tcPr>
          <w:p w14:paraId="2A123CD7" w14:textId="77777777" w:rsidR="00111141" w:rsidRDefault="00D60EFB">
            <w:pPr>
              <w:pStyle w:val="TableParagraph"/>
              <w:spacing w:before="1" w:line="233" w:lineRule="exact"/>
              <w:ind w:left="19" w:right="7"/>
            </w:pPr>
            <w:r>
              <w:rPr>
                <w:spacing w:val="-5"/>
              </w:rPr>
              <w:t>0,0</w:t>
            </w:r>
          </w:p>
        </w:tc>
        <w:tc>
          <w:tcPr>
            <w:tcW w:w="1124" w:type="dxa"/>
          </w:tcPr>
          <w:p w14:paraId="18B4DD7F" w14:textId="77777777" w:rsidR="00111141" w:rsidRDefault="00D60EFB">
            <w:pPr>
              <w:pStyle w:val="TableParagraph"/>
              <w:spacing w:before="1" w:line="233" w:lineRule="exact"/>
              <w:ind w:left="14" w:right="7"/>
            </w:pPr>
            <w:r>
              <w:rPr>
                <w:spacing w:val="-5"/>
              </w:rPr>
              <w:t>0,0</w:t>
            </w:r>
          </w:p>
        </w:tc>
        <w:tc>
          <w:tcPr>
            <w:tcW w:w="1119" w:type="dxa"/>
          </w:tcPr>
          <w:p w14:paraId="6DA21F5C" w14:textId="77777777" w:rsidR="00111141" w:rsidRDefault="00D60EFB">
            <w:pPr>
              <w:pStyle w:val="TableParagraph"/>
              <w:spacing w:before="1" w:line="233" w:lineRule="exact"/>
              <w:ind w:left="19" w:right="18"/>
            </w:pPr>
            <w:r>
              <w:rPr>
                <w:spacing w:val="-5"/>
              </w:rPr>
              <w:t>0,0</w:t>
            </w:r>
          </w:p>
        </w:tc>
        <w:tc>
          <w:tcPr>
            <w:tcW w:w="1118" w:type="dxa"/>
          </w:tcPr>
          <w:p w14:paraId="7F99FE89" w14:textId="77777777" w:rsidR="00111141" w:rsidRDefault="00D60EFB">
            <w:pPr>
              <w:pStyle w:val="TableParagraph"/>
              <w:spacing w:before="1" w:line="233" w:lineRule="exact"/>
              <w:ind w:left="22" w:right="11"/>
            </w:pPr>
            <w:r>
              <w:rPr>
                <w:spacing w:val="-5"/>
              </w:rPr>
              <w:t>0,0</w:t>
            </w:r>
          </w:p>
        </w:tc>
        <w:tc>
          <w:tcPr>
            <w:tcW w:w="1123" w:type="dxa"/>
          </w:tcPr>
          <w:p w14:paraId="51C6C02F" w14:textId="77777777" w:rsidR="00111141" w:rsidRDefault="00D60EFB">
            <w:pPr>
              <w:pStyle w:val="TableParagraph"/>
              <w:spacing w:before="1" w:line="233" w:lineRule="exact"/>
              <w:ind w:left="9" w:right="1"/>
            </w:pPr>
            <w:r>
              <w:rPr>
                <w:spacing w:val="-5"/>
              </w:rPr>
              <w:t>0,0</w:t>
            </w:r>
          </w:p>
        </w:tc>
        <w:tc>
          <w:tcPr>
            <w:tcW w:w="1118" w:type="dxa"/>
          </w:tcPr>
          <w:p w14:paraId="50C7B300" w14:textId="77777777" w:rsidR="00111141" w:rsidRDefault="00D60EFB">
            <w:pPr>
              <w:pStyle w:val="TableParagraph"/>
              <w:spacing w:before="1" w:line="233" w:lineRule="exact"/>
              <w:ind w:left="22" w:right="18"/>
            </w:pPr>
            <w:r>
              <w:rPr>
                <w:spacing w:val="-5"/>
              </w:rPr>
              <w:t>0,0</w:t>
            </w:r>
          </w:p>
        </w:tc>
        <w:tc>
          <w:tcPr>
            <w:tcW w:w="1108" w:type="dxa"/>
          </w:tcPr>
          <w:p w14:paraId="182ADE5F" w14:textId="77777777" w:rsidR="00111141" w:rsidRDefault="00D60EFB">
            <w:pPr>
              <w:pStyle w:val="TableParagraph"/>
              <w:spacing w:before="1" w:line="233" w:lineRule="exact"/>
              <w:ind w:left="16"/>
            </w:pPr>
            <w:r>
              <w:rPr>
                <w:spacing w:val="-5"/>
              </w:rPr>
              <w:t>0,0</w:t>
            </w:r>
          </w:p>
        </w:tc>
      </w:tr>
    </w:tbl>
    <w:p w14:paraId="33D32A4B" w14:textId="77777777" w:rsidR="00111141" w:rsidRDefault="00D60EFB">
      <w:pPr>
        <w:pStyle w:val="2"/>
        <w:ind w:left="852" w:firstLine="0"/>
        <w:jc w:val="left"/>
      </w:pPr>
      <w:r>
        <w:t>Котельная</w:t>
      </w:r>
      <w:r>
        <w:rPr>
          <w:spacing w:val="-9"/>
        </w:rPr>
        <w:t xml:space="preserve"> </w:t>
      </w:r>
      <w:r>
        <w:t>с.</w:t>
      </w:r>
      <w:r>
        <w:rPr>
          <w:spacing w:val="-5"/>
        </w:rPr>
        <w:t xml:space="preserve"> </w:t>
      </w:r>
      <w:r>
        <w:rPr>
          <w:spacing w:val="-2"/>
        </w:rPr>
        <w:t>Чернцы</w:t>
      </w:r>
    </w:p>
    <w:p w14:paraId="470A411C" w14:textId="5E6CD0E6" w:rsidR="00111141" w:rsidRDefault="00D60EFB">
      <w:pPr>
        <w:spacing w:before="175" w:after="15"/>
        <w:ind w:right="100"/>
        <w:jc w:val="right"/>
      </w:pPr>
      <w:r>
        <w:t>Таблица</w:t>
      </w:r>
      <w:r>
        <w:rPr>
          <w:spacing w:val="-4"/>
        </w:rPr>
        <w:t xml:space="preserve"> </w:t>
      </w:r>
      <w:r w:rsidR="002518D5">
        <w:rPr>
          <w:spacing w:val="-4"/>
        </w:rPr>
        <w:t>86</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2895"/>
        <w:gridCol w:w="1119"/>
        <w:gridCol w:w="1119"/>
        <w:gridCol w:w="1123"/>
        <w:gridCol w:w="1119"/>
        <w:gridCol w:w="1119"/>
        <w:gridCol w:w="1124"/>
        <w:gridCol w:w="1119"/>
        <w:gridCol w:w="1118"/>
        <w:gridCol w:w="1123"/>
        <w:gridCol w:w="1118"/>
        <w:gridCol w:w="1108"/>
      </w:tblGrid>
      <w:tr w:rsidR="00111141" w14:paraId="7E01BA2B" w14:textId="77777777">
        <w:trPr>
          <w:trHeight w:val="253"/>
        </w:trPr>
        <w:tc>
          <w:tcPr>
            <w:tcW w:w="663" w:type="dxa"/>
            <w:vMerge w:val="restart"/>
          </w:tcPr>
          <w:p w14:paraId="6F709C0C" w14:textId="77777777" w:rsidR="00111141" w:rsidRDefault="00111141">
            <w:pPr>
              <w:pStyle w:val="TableParagraph"/>
              <w:spacing w:before="2"/>
              <w:jc w:val="left"/>
            </w:pPr>
          </w:p>
          <w:p w14:paraId="4E1F6022" w14:textId="77777777" w:rsidR="00111141" w:rsidRDefault="00D60EFB">
            <w:pPr>
              <w:pStyle w:val="TableParagraph"/>
              <w:spacing w:before="1"/>
              <w:ind w:left="225"/>
              <w:jc w:val="left"/>
            </w:pPr>
            <w:r>
              <w:rPr>
                <w:spacing w:val="-10"/>
              </w:rPr>
              <w:t>№</w:t>
            </w:r>
          </w:p>
        </w:tc>
        <w:tc>
          <w:tcPr>
            <w:tcW w:w="2895" w:type="dxa"/>
            <w:vMerge w:val="restart"/>
          </w:tcPr>
          <w:p w14:paraId="24B7E839" w14:textId="77777777" w:rsidR="00111141" w:rsidRDefault="00111141">
            <w:pPr>
              <w:pStyle w:val="TableParagraph"/>
              <w:spacing w:before="2"/>
              <w:jc w:val="left"/>
            </w:pPr>
          </w:p>
          <w:p w14:paraId="3E548D74" w14:textId="77777777" w:rsidR="00111141" w:rsidRDefault="00D60EFB">
            <w:pPr>
              <w:pStyle w:val="TableParagraph"/>
              <w:spacing w:before="1"/>
              <w:ind w:left="758"/>
              <w:jc w:val="left"/>
            </w:pPr>
            <w:r>
              <w:rPr>
                <w:spacing w:val="-2"/>
              </w:rPr>
              <w:t>Наименование</w:t>
            </w:r>
          </w:p>
        </w:tc>
        <w:tc>
          <w:tcPr>
            <w:tcW w:w="12309" w:type="dxa"/>
            <w:gridSpan w:val="11"/>
          </w:tcPr>
          <w:p w14:paraId="4CC35E33" w14:textId="77777777" w:rsidR="00111141" w:rsidRDefault="00D60EFB">
            <w:pPr>
              <w:pStyle w:val="TableParagraph"/>
              <w:spacing w:before="1" w:line="233" w:lineRule="exact"/>
              <w:ind w:left="10"/>
            </w:pPr>
            <w:r>
              <w:t>Приросты</w:t>
            </w:r>
            <w:r>
              <w:rPr>
                <w:spacing w:val="-13"/>
              </w:rPr>
              <w:t xml:space="preserve"> </w:t>
            </w:r>
            <w:r>
              <w:t>потребления</w:t>
            </w:r>
            <w:r>
              <w:rPr>
                <w:spacing w:val="-6"/>
              </w:rPr>
              <w:t xml:space="preserve"> </w:t>
            </w:r>
            <w:r>
              <w:t>тепловой</w:t>
            </w:r>
            <w:r>
              <w:rPr>
                <w:spacing w:val="-9"/>
              </w:rPr>
              <w:t xml:space="preserve"> </w:t>
            </w:r>
            <w:r>
              <w:t>энергии</w:t>
            </w:r>
            <w:r>
              <w:rPr>
                <w:spacing w:val="-5"/>
              </w:rPr>
              <w:t xml:space="preserve"> </w:t>
            </w:r>
            <w:r>
              <w:t>(мощности),</w:t>
            </w:r>
            <w:r>
              <w:rPr>
                <w:spacing w:val="-8"/>
              </w:rPr>
              <w:t xml:space="preserve"> </w:t>
            </w:r>
            <w:r>
              <w:rPr>
                <w:spacing w:val="-2"/>
              </w:rPr>
              <w:t>Гкал/ч</w:t>
            </w:r>
          </w:p>
        </w:tc>
      </w:tr>
      <w:tr w:rsidR="00111141" w14:paraId="2374934F" w14:textId="77777777">
        <w:trPr>
          <w:trHeight w:val="504"/>
        </w:trPr>
        <w:tc>
          <w:tcPr>
            <w:tcW w:w="663" w:type="dxa"/>
            <w:vMerge/>
            <w:tcBorders>
              <w:top w:val="nil"/>
            </w:tcBorders>
          </w:tcPr>
          <w:p w14:paraId="234FF630" w14:textId="77777777" w:rsidR="00111141" w:rsidRDefault="00111141">
            <w:pPr>
              <w:rPr>
                <w:sz w:val="2"/>
                <w:szCs w:val="2"/>
              </w:rPr>
            </w:pPr>
          </w:p>
        </w:tc>
        <w:tc>
          <w:tcPr>
            <w:tcW w:w="2895" w:type="dxa"/>
            <w:vMerge/>
            <w:tcBorders>
              <w:top w:val="nil"/>
            </w:tcBorders>
          </w:tcPr>
          <w:p w14:paraId="4DA45EF0" w14:textId="77777777" w:rsidR="00111141" w:rsidRDefault="00111141">
            <w:pPr>
              <w:rPr>
                <w:sz w:val="2"/>
                <w:szCs w:val="2"/>
              </w:rPr>
            </w:pPr>
          </w:p>
        </w:tc>
        <w:tc>
          <w:tcPr>
            <w:tcW w:w="1119" w:type="dxa"/>
          </w:tcPr>
          <w:p w14:paraId="35DAEC50" w14:textId="77777777" w:rsidR="00111141" w:rsidRDefault="00D60EFB">
            <w:pPr>
              <w:pStyle w:val="TableParagraph"/>
              <w:spacing w:before="126"/>
              <w:ind w:left="19" w:right="15"/>
            </w:pPr>
            <w:r>
              <w:rPr>
                <w:spacing w:val="-4"/>
              </w:rPr>
              <w:t>2020</w:t>
            </w:r>
          </w:p>
        </w:tc>
        <w:tc>
          <w:tcPr>
            <w:tcW w:w="1119" w:type="dxa"/>
          </w:tcPr>
          <w:p w14:paraId="2AA88BB6" w14:textId="77777777" w:rsidR="00111141" w:rsidRDefault="00D60EFB">
            <w:pPr>
              <w:pStyle w:val="TableParagraph"/>
              <w:spacing w:before="126"/>
              <w:ind w:left="19" w:right="6"/>
            </w:pPr>
            <w:r>
              <w:rPr>
                <w:spacing w:val="-4"/>
              </w:rPr>
              <w:t>2021</w:t>
            </w:r>
          </w:p>
        </w:tc>
        <w:tc>
          <w:tcPr>
            <w:tcW w:w="1123" w:type="dxa"/>
          </w:tcPr>
          <w:p w14:paraId="1F048602" w14:textId="77777777" w:rsidR="00111141" w:rsidRDefault="00D60EFB">
            <w:pPr>
              <w:pStyle w:val="TableParagraph"/>
              <w:spacing w:before="126"/>
              <w:ind w:left="9"/>
            </w:pPr>
            <w:r>
              <w:rPr>
                <w:spacing w:val="-4"/>
              </w:rPr>
              <w:t>2022</w:t>
            </w:r>
          </w:p>
        </w:tc>
        <w:tc>
          <w:tcPr>
            <w:tcW w:w="1119" w:type="dxa"/>
          </w:tcPr>
          <w:p w14:paraId="0B95B9BF" w14:textId="77777777" w:rsidR="00111141" w:rsidRDefault="00D60EFB">
            <w:pPr>
              <w:pStyle w:val="TableParagraph"/>
              <w:spacing w:before="126"/>
              <w:ind w:left="19" w:right="16"/>
            </w:pPr>
            <w:r>
              <w:rPr>
                <w:spacing w:val="-4"/>
              </w:rPr>
              <w:t>2023</w:t>
            </w:r>
          </w:p>
        </w:tc>
        <w:tc>
          <w:tcPr>
            <w:tcW w:w="1119" w:type="dxa"/>
          </w:tcPr>
          <w:p w14:paraId="0A037EA6" w14:textId="77777777" w:rsidR="00111141" w:rsidRDefault="00D60EFB">
            <w:pPr>
              <w:pStyle w:val="TableParagraph"/>
              <w:spacing w:before="126"/>
              <w:ind w:left="19" w:right="6"/>
            </w:pPr>
            <w:r>
              <w:rPr>
                <w:spacing w:val="-4"/>
              </w:rPr>
              <w:t>2024</w:t>
            </w:r>
          </w:p>
        </w:tc>
        <w:tc>
          <w:tcPr>
            <w:tcW w:w="1124" w:type="dxa"/>
          </w:tcPr>
          <w:p w14:paraId="431E6ADD" w14:textId="77777777" w:rsidR="00111141" w:rsidRDefault="00D60EFB">
            <w:pPr>
              <w:pStyle w:val="TableParagraph"/>
              <w:spacing w:before="126"/>
              <w:ind w:left="14" w:right="7"/>
            </w:pPr>
            <w:r>
              <w:rPr>
                <w:spacing w:val="-4"/>
              </w:rPr>
              <w:t>2025</w:t>
            </w:r>
          </w:p>
        </w:tc>
        <w:tc>
          <w:tcPr>
            <w:tcW w:w="1119" w:type="dxa"/>
          </w:tcPr>
          <w:p w14:paraId="00F681D9" w14:textId="77777777" w:rsidR="00111141" w:rsidRDefault="00D60EFB">
            <w:pPr>
              <w:pStyle w:val="TableParagraph"/>
              <w:spacing w:before="126"/>
              <w:ind w:left="19" w:right="18"/>
            </w:pPr>
            <w:r>
              <w:rPr>
                <w:spacing w:val="-4"/>
              </w:rPr>
              <w:t>2026</w:t>
            </w:r>
          </w:p>
        </w:tc>
        <w:tc>
          <w:tcPr>
            <w:tcW w:w="1118" w:type="dxa"/>
          </w:tcPr>
          <w:p w14:paraId="0BE001FB" w14:textId="77777777" w:rsidR="00111141" w:rsidRDefault="00D60EFB">
            <w:pPr>
              <w:pStyle w:val="TableParagraph"/>
              <w:spacing w:before="126"/>
              <w:ind w:left="22" w:right="10"/>
            </w:pPr>
            <w:r>
              <w:rPr>
                <w:spacing w:val="-4"/>
              </w:rPr>
              <w:t>2027</w:t>
            </w:r>
          </w:p>
        </w:tc>
        <w:tc>
          <w:tcPr>
            <w:tcW w:w="1123" w:type="dxa"/>
          </w:tcPr>
          <w:p w14:paraId="2BB8AABD" w14:textId="77777777" w:rsidR="00111141" w:rsidRDefault="00D60EFB">
            <w:pPr>
              <w:pStyle w:val="TableParagraph"/>
              <w:spacing w:before="126"/>
              <w:ind w:left="9" w:right="1"/>
            </w:pPr>
            <w:r>
              <w:rPr>
                <w:spacing w:val="-4"/>
              </w:rPr>
              <w:t>2028</w:t>
            </w:r>
          </w:p>
        </w:tc>
        <w:tc>
          <w:tcPr>
            <w:tcW w:w="1118" w:type="dxa"/>
          </w:tcPr>
          <w:p w14:paraId="667AEE9C" w14:textId="77777777" w:rsidR="00111141" w:rsidRDefault="00D60EFB">
            <w:pPr>
              <w:pStyle w:val="TableParagraph"/>
              <w:spacing w:line="250" w:lineRule="exact"/>
              <w:ind w:left="297"/>
              <w:jc w:val="left"/>
            </w:pPr>
            <w:r>
              <w:rPr>
                <w:spacing w:val="-2"/>
              </w:rPr>
              <w:t>2029-</w:t>
            </w:r>
          </w:p>
          <w:p w14:paraId="1520C5FB" w14:textId="77777777" w:rsidR="00111141" w:rsidRDefault="00D60EFB">
            <w:pPr>
              <w:pStyle w:val="TableParagraph"/>
              <w:spacing w:before="1" w:line="233" w:lineRule="exact"/>
              <w:ind w:left="335"/>
              <w:jc w:val="left"/>
            </w:pPr>
            <w:r>
              <w:rPr>
                <w:spacing w:val="-4"/>
              </w:rPr>
              <w:t>2033</w:t>
            </w:r>
          </w:p>
        </w:tc>
        <w:tc>
          <w:tcPr>
            <w:tcW w:w="1108" w:type="dxa"/>
          </w:tcPr>
          <w:p w14:paraId="2557EE2D" w14:textId="77777777" w:rsidR="00111141" w:rsidRDefault="00D60EFB">
            <w:pPr>
              <w:pStyle w:val="TableParagraph"/>
              <w:spacing w:line="250" w:lineRule="exact"/>
              <w:ind w:left="297"/>
              <w:jc w:val="left"/>
            </w:pPr>
            <w:r>
              <w:rPr>
                <w:spacing w:val="-2"/>
              </w:rPr>
              <w:t>2034-</w:t>
            </w:r>
          </w:p>
          <w:p w14:paraId="3958EC78" w14:textId="77777777" w:rsidR="00111141" w:rsidRDefault="00D60EFB">
            <w:pPr>
              <w:pStyle w:val="TableParagraph"/>
              <w:spacing w:before="1" w:line="233" w:lineRule="exact"/>
              <w:ind w:left="336"/>
              <w:jc w:val="left"/>
            </w:pPr>
            <w:r>
              <w:rPr>
                <w:spacing w:val="-4"/>
              </w:rPr>
              <w:t>2035</w:t>
            </w:r>
          </w:p>
        </w:tc>
      </w:tr>
      <w:tr w:rsidR="00111141" w14:paraId="6E9960CF" w14:textId="77777777">
        <w:trPr>
          <w:trHeight w:val="254"/>
        </w:trPr>
        <w:tc>
          <w:tcPr>
            <w:tcW w:w="663" w:type="dxa"/>
          </w:tcPr>
          <w:p w14:paraId="4A43FDC3" w14:textId="77777777" w:rsidR="00111141" w:rsidRDefault="00D60EFB">
            <w:pPr>
              <w:pStyle w:val="TableParagraph"/>
              <w:spacing w:before="1" w:line="233" w:lineRule="exact"/>
              <w:ind w:left="18" w:right="4"/>
            </w:pPr>
            <w:r>
              <w:rPr>
                <w:spacing w:val="-10"/>
              </w:rPr>
              <w:t>1</w:t>
            </w:r>
          </w:p>
        </w:tc>
        <w:tc>
          <w:tcPr>
            <w:tcW w:w="2895" w:type="dxa"/>
          </w:tcPr>
          <w:p w14:paraId="2D6B074B" w14:textId="77777777" w:rsidR="00111141" w:rsidRDefault="00D60EFB">
            <w:pPr>
              <w:pStyle w:val="TableParagraph"/>
              <w:spacing w:before="1" w:line="233" w:lineRule="exact"/>
              <w:ind w:left="9"/>
            </w:pPr>
            <w:r>
              <w:rPr>
                <w:spacing w:val="-10"/>
              </w:rPr>
              <w:t>2</w:t>
            </w:r>
          </w:p>
        </w:tc>
        <w:tc>
          <w:tcPr>
            <w:tcW w:w="1119" w:type="dxa"/>
          </w:tcPr>
          <w:p w14:paraId="7E039FD5" w14:textId="77777777" w:rsidR="00111141" w:rsidRDefault="00D60EFB">
            <w:pPr>
              <w:pStyle w:val="TableParagraph"/>
              <w:spacing w:before="1" w:line="233" w:lineRule="exact"/>
              <w:ind w:left="19" w:right="19"/>
            </w:pPr>
            <w:r>
              <w:rPr>
                <w:spacing w:val="-10"/>
              </w:rPr>
              <w:t>3</w:t>
            </w:r>
          </w:p>
        </w:tc>
        <w:tc>
          <w:tcPr>
            <w:tcW w:w="1119" w:type="dxa"/>
          </w:tcPr>
          <w:p w14:paraId="6C17BB8B" w14:textId="77777777" w:rsidR="00111141" w:rsidRDefault="00D60EFB">
            <w:pPr>
              <w:pStyle w:val="TableParagraph"/>
              <w:spacing w:before="1" w:line="233" w:lineRule="exact"/>
              <w:ind w:left="19" w:right="11"/>
            </w:pPr>
            <w:r>
              <w:rPr>
                <w:spacing w:val="-10"/>
              </w:rPr>
              <w:t>3</w:t>
            </w:r>
          </w:p>
        </w:tc>
        <w:tc>
          <w:tcPr>
            <w:tcW w:w="1123" w:type="dxa"/>
          </w:tcPr>
          <w:p w14:paraId="6582A56D" w14:textId="77777777" w:rsidR="00111141" w:rsidRDefault="00D60EFB">
            <w:pPr>
              <w:pStyle w:val="TableParagraph"/>
              <w:spacing w:before="1" w:line="233" w:lineRule="exact"/>
              <w:ind w:left="9" w:right="5"/>
            </w:pPr>
            <w:r>
              <w:rPr>
                <w:spacing w:val="-10"/>
              </w:rPr>
              <w:t>4</w:t>
            </w:r>
          </w:p>
        </w:tc>
        <w:tc>
          <w:tcPr>
            <w:tcW w:w="1119" w:type="dxa"/>
          </w:tcPr>
          <w:p w14:paraId="60113005" w14:textId="77777777" w:rsidR="00111141" w:rsidRDefault="00D60EFB">
            <w:pPr>
              <w:pStyle w:val="TableParagraph"/>
              <w:spacing w:before="1" w:line="233" w:lineRule="exact"/>
              <w:ind w:left="19" w:right="19"/>
            </w:pPr>
            <w:r>
              <w:rPr>
                <w:spacing w:val="-10"/>
              </w:rPr>
              <w:t>5</w:t>
            </w:r>
          </w:p>
        </w:tc>
        <w:tc>
          <w:tcPr>
            <w:tcW w:w="1119" w:type="dxa"/>
          </w:tcPr>
          <w:p w14:paraId="0E6C1F77" w14:textId="77777777" w:rsidR="00111141" w:rsidRDefault="00D60EFB">
            <w:pPr>
              <w:pStyle w:val="TableParagraph"/>
              <w:spacing w:before="1" w:line="233" w:lineRule="exact"/>
              <w:ind w:left="19" w:right="11"/>
            </w:pPr>
            <w:r>
              <w:rPr>
                <w:spacing w:val="-10"/>
              </w:rPr>
              <w:t>6</w:t>
            </w:r>
          </w:p>
        </w:tc>
        <w:tc>
          <w:tcPr>
            <w:tcW w:w="1124" w:type="dxa"/>
          </w:tcPr>
          <w:p w14:paraId="64FFBE11" w14:textId="77777777" w:rsidR="00111141" w:rsidRDefault="00D60EFB">
            <w:pPr>
              <w:pStyle w:val="TableParagraph"/>
              <w:spacing w:before="1" w:line="233" w:lineRule="exact"/>
              <w:ind w:left="14" w:right="12"/>
            </w:pPr>
            <w:r>
              <w:rPr>
                <w:spacing w:val="-10"/>
              </w:rPr>
              <w:t>7</w:t>
            </w:r>
          </w:p>
        </w:tc>
        <w:tc>
          <w:tcPr>
            <w:tcW w:w="1119" w:type="dxa"/>
          </w:tcPr>
          <w:p w14:paraId="422B87F7" w14:textId="77777777" w:rsidR="00111141" w:rsidRDefault="00D60EFB">
            <w:pPr>
              <w:pStyle w:val="TableParagraph"/>
              <w:spacing w:before="1" w:line="233" w:lineRule="exact"/>
              <w:ind w:left="19" w:right="20"/>
            </w:pPr>
            <w:r>
              <w:rPr>
                <w:spacing w:val="-10"/>
              </w:rPr>
              <w:t>8</w:t>
            </w:r>
          </w:p>
        </w:tc>
        <w:tc>
          <w:tcPr>
            <w:tcW w:w="1118" w:type="dxa"/>
          </w:tcPr>
          <w:p w14:paraId="1B0BD6E4" w14:textId="77777777" w:rsidR="00111141" w:rsidRDefault="00D60EFB">
            <w:pPr>
              <w:pStyle w:val="TableParagraph"/>
              <w:spacing w:before="1" w:line="233" w:lineRule="exact"/>
              <w:ind w:left="22" w:right="15"/>
            </w:pPr>
            <w:r>
              <w:rPr>
                <w:spacing w:val="-10"/>
              </w:rPr>
              <w:t>9</w:t>
            </w:r>
          </w:p>
        </w:tc>
        <w:tc>
          <w:tcPr>
            <w:tcW w:w="1123" w:type="dxa"/>
          </w:tcPr>
          <w:p w14:paraId="303F993C" w14:textId="77777777" w:rsidR="00111141" w:rsidRDefault="00D60EFB">
            <w:pPr>
              <w:pStyle w:val="TableParagraph"/>
              <w:spacing w:before="1" w:line="233" w:lineRule="exact"/>
              <w:ind w:left="9" w:right="1"/>
            </w:pPr>
            <w:r>
              <w:rPr>
                <w:spacing w:val="-5"/>
              </w:rPr>
              <w:t>10</w:t>
            </w:r>
          </w:p>
        </w:tc>
        <w:tc>
          <w:tcPr>
            <w:tcW w:w="1118" w:type="dxa"/>
          </w:tcPr>
          <w:p w14:paraId="12E65350" w14:textId="77777777" w:rsidR="00111141" w:rsidRDefault="00D60EFB">
            <w:pPr>
              <w:pStyle w:val="TableParagraph"/>
              <w:spacing w:before="1" w:line="233" w:lineRule="exact"/>
              <w:ind w:left="22" w:right="18"/>
            </w:pPr>
            <w:r>
              <w:rPr>
                <w:spacing w:val="-5"/>
              </w:rPr>
              <w:t>11</w:t>
            </w:r>
          </w:p>
        </w:tc>
        <w:tc>
          <w:tcPr>
            <w:tcW w:w="1108" w:type="dxa"/>
          </w:tcPr>
          <w:p w14:paraId="2916E69A" w14:textId="77777777" w:rsidR="00111141" w:rsidRDefault="00D60EFB">
            <w:pPr>
              <w:pStyle w:val="TableParagraph"/>
              <w:spacing w:before="1" w:line="233" w:lineRule="exact"/>
              <w:ind w:left="16"/>
            </w:pPr>
            <w:r>
              <w:rPr>
                <w:spacing w:val="-5"/>
              </w:rPr>
              <w:t>12</w:t>
            </w:r>
          </w:p>
        </w:tc>
      </w:tr>
      <w:tr w:rsidR="00111141" w14:paraId="4B7B2A74" w14:textId="77777777">
        <w:trPr>
          <w:trHeight w:val="253"/>
        </w:trPr>
        <w:tc>
          <w:tcPr>
            <w:tcW w:w="663" w:type="dxa"/>
          </w:tcPr>
          <w:p w14:paraId="0D23CE41" w14:textId="77777777" w:rsidR="00111141" w:rsidRDefault="00D60EFB">
            <w:pPr>
              <w:pStyle w:val="TableParagraph"/>
              <w:spacing w:before="1" w:line="233" w:lineRule="exact"/>
              <w:ind w:left="18" w:right="4"/>
            </w:pPr>
            <w:r>
              <w:rPr>
                <w:spacing w:val="-10"/>
              </w:rPr>
              <w:t>1</w:t>
            </w:r>
          </w:p>
        </w:tc>
        <w:tc>
          <w:tcPr>
            <w:tcW w:w="2895" w:type="dxa"/>
          </w:tcPr>
          <w:p w14:paraId="31AC3A34" w14:textId="77777777" w:rsidR="00111141" w:rsidRDefault="00D60EFB">
            <w:pPr>
              <w:pStyle w:val="TableParagraph"/>
              <w:spacing w:before="1" w:line="233" w:lineRule="exact"/>
              <w:ind w:left="9" w:right="5"/>
            </w:pPr>
            <w:r>
              <w:t>Жилой</w:t>
            </w:r>
            <w:r>
              <w:rPr>
                <w:spacing w:val="-6"/>
              </w:rPr>
              <w:t xml:space="preserve"> </w:t>
            </w:r>
            <w:r>
              <w:rPr>
                <w:spacing w:val="-4"/>
              </w:rPr>
              <w:t>фонд</w:t>
            </w:r>
          </w:p>
        </w:tc>
        <w:tc>
          <w:tcPr>
            <w:tcW w:w="1119" w:type="dxa"/>
          </w:tcPr>
          <w:p w14:paraId="3741A546" w14:textId="77777777" w:rsidR="00111141" w:rsidRDefault="00D60EFB">
            <w:pPr>
              <w:pStyle w:val="TableParagraph"/>
              <w:spacing w:before="1" w:line="233" w:lineRule="exact"/>
              <w:ind w:left="19" w:right="15"/>
            </w:pPr>
            <w:r>
              <w:rPr>
                <w:spacing w:val="-5"/>
              </w:rPr>
              <w:t>0,0</w:t>
            </w:r>
          </w:p>
        </w:tc>
        <w:tc>
          <w:tcPr>
            <w:tcW w:w="1119" w:type="dxa"/>
          </w:tcPr>
          <w:p w14:paraId="6C6E33BC" w14:textId="77777777" w:rsidR="00111141" w:rsidRDefault="00D60EFB">
            <w:pPr>
              <w:pStyle w:val="TableParagraph"/>
              <w:spacing w:before="1" w:line="233" w:lineRule="exact"/>
              <w:ind w:left="19" w:right="7"/>
            </w:pPr>
            <w:r>
              <w:rPr>
                <w:spacing w:val="-5"/>
              </w:rPr>
              <w:t>0,0</w:t>
            </w:r>
          </w:p>
        </w:tc>
        <w:tc>
          <w:tcPr>
            <w:tcW w:w="1123" w:type="dxa"/>
          </w:tcPr>
          <w:p w14:paraId="5AC3B42C" w14:textId="77777777" w:rsidR="00111141" w:rsidRDefault="00D60EFB">
            <w:pPr>
              <w:pStyle w:val="TableParagraph"/>
              <w:spacing w:before="1" w:line="233" w:lineRule="exact"/>
              <w:ind w:left="9" w:right="1"/>
            </w:pPr>
            <w:r>
              <w:rPr>
                <w:spacing w:val="-5"/>
              </w:rPr>
              <w:t>0,0</w:t>
            </w:r>
          </w:p>
        </w:tc>
        <w:tc>
          <w:tcPr>
            <w:tcW w:w="1119" w:type="dxa"/>
          </w:tcPr>
          <w:p w14:paraId="20E3E603" w14:textId="77777777" w:rsidR="00111141" w:rsidRDefault="00D60EFB">
            <w:pPr>
              <w:pStyle w:val="TableParagraph"/>
              <w:spacing w:before="1" w:line="233" w:lineRule="exact"/>
              <w:ind w:left="19" w:right="16"/>
            </w:pPr>
            <w:r>
              <w:rPr>
                <w:spacing w:val="-5"/>
              </w:rPr>
              <w:t>0,0</w:t>
            </w:r>
          </w:p>
        </w:tc>
        <w:tc>
          <w:tcPr>
            <w:tcW w:w="1119" w:type="dxa"/>
          </w:tcPr>
          <w:p w14:paraId="61FBB563" w14:textId="77777777" w:rsidR="00111141" w:rsidRDefault="00D60EFB">
            <w:pPr>
              <w:pStyle w:val="TableParagraph"/>
              <w:spacing w:before="1" w:line="233" w:lineRule="exact"/>
              <w:ind w:left="19" w:right="7"/>
            </w:pPr>
            <w:r>
              <w:rPr>
                <w:spacing w:val="-5"/>
              </w:rPr>
              <w:t>0,0</w:t>
            </w:r>
          </w:p>
        </w:tc>
        <w:tc>
          <w:tcPr>
            <w:tcW w:w="1124" w:type="dxa"/>
          </w:tcPr>
          <w:p w14:paraId="106A8EEE" w14:textId="77777777" w:rsidR="00111141" w:rsidRDefault="00D60EFB">
            <w:pPr>
              <w:pStyle w:val="TableParagraph"/>
              <w:spacing w:before="1" w:line="233" w:lineRule="exact"/>
              <w:ind w:left="14" w:right="7"/>
            </w:pPr>
            <w:r>
              <w:rPr>
                <w:spacing w:val="-5"/>
              </w:rPr>
              <w:t>0,0</w:t>
            </w:r>
          </w:p>
        </w:tc>
        <w:tc>
          <w:tcPr>
            <w:tcW w:w="1119" w:type="dxa"/>
          </w:tcPr>
          <w:p w14:paraId="62F9EC84" w14:textId="77777777" w:rsidR="00111141" w:rsidRDefault="00D60EFB">
            <w:pPr>
              <w:pStyle w:val="TableParagraph"/>
              <w:spacing w:before="1" w:line="233" w:lineRule="exact"/>
              <w:ind w:left="19" w:right="18"/>
            </w:pPr>
            <w:r>
              <w:rPr>
                <w:spacing w:val="-5"/>
              </w:rPr>
              <w:t>0,0</w:t>
            </w:r>
          </w:p>
        </w:tc>
        <w:tc>
          <w:tcPr>
            <w:tcW w:w="1118" w:type="dxa"/>
          </w:tcPr>
          <w:p w14:paraId="28F37CAA" w14:textId="77777777" w:rsidR="00111141" w:rsidRDefault="00D60EFB">
            <w:pPr>
              <w:pStyle w:val="TableParagraph"/>
              <w:spacing w:before="1" w:line="233" w:lineRule="exact"/>
              <w:ind w:left="22" w:right="11"/>
            </w:pPr>
            <w:r>
              <w:rPr>
                <w:spacing w:val="-5"/>
              </w:rPr>
              <w:t>0,0</w:t>
            </w:r>
          </w:p>
        </w:tc>
        <w:tc>
          <w:tcPr>
            <w:tcW w:w="1123" w:type="dxa"/>
          </w:tcPr>
          <w:p w14:paraId="20025123" w14:textId="77777777" w:rsidR="00111141" w:rsidRDefault="00D60EFB">
            <w:pPr>
              <w:pStyle w:val="TableParagraph"/>
              <w:spacing w:before="1" w:line="233" w:lineRule="exact"/>
              <w:ind w:left="9" w:right="1"/>
            </w:pPr>
            <w:r>
              <w:rPr>
                <w:spacing w:val="-5"/>
              </w:rPr>
              <w:t>0,0</w:t>
            </w:r>
          </w:p>
        </w:tc>
        <w:tc>
          <w:tcPr>
            <w:tcW w:w="1118" w:type="dxa"/>
          </w:tcPr>
          <w:p w14:paraId="13EF7B37" w14:textId="77777777" w:rsidR="00111141" w:rsidRDefault="00D60EFB">
            <w:pPr>
              <w:pStyle w:val="TableParagraph"/>
              <w:spacing w:before="1" w:line="233" w:lineRule="exact"/>
              <w:ind w:left="22" w:right="18"/>
            </w:pPr>
            <w:r>
              <w:rPr>
                <w:spacing w:val="-5"/>
              </w:rPr>
              <w:t>0,0</w:t>
            </w:r>
          </w:p>
        </w:tc>
        <w:tc>
          <w:tcPr>
            <w:tcW w:w="1108" w:type="dxa"/>
          </w:tcPr>
          <w:p w14:paraId="6556BC1A" w14:textId="77777777" w:rsidR="00111141" w:rsidRDefault="00D60EFB">
            <w:pPr>
              <w:pStyle w:val="TableParagraph"/>
              <w:spacing w:before="1" w:line="233" w:lineRule="exact"/>
              <w:ind w:left="16"/>
            </w:pPr>
            <w:r>
              <w:rPr>
                <w:spacing w:val="-5"/>
              </w:rPr>
              <w:t>0,0</w:t>
            </w:r>
          </w:p>
        </w:tc>
      </w:tr>
      <w:tr w:rsidR="00111141" w14:paraId="45E68C55" w14:textId="77777777">
        <w:trPr>
          <w:trHeight w:val="249"/>
        </w:trPr>
        <w:tc>
          <w:tcPr>
            <w:tcW w:w="663" w:type="dxa"/>
          </w:tcPr>
          <w:p w14:paraId="4F188B64" w14:textId="77777777" w:rsidR="00111141" w:rsidRDefault="00D60EFB">
            <w:pPr>
              <w:pStyle w:val="TableParagraph"/>
              <w:spacing w:line="230" w:lineRule="exact"/>
              <w:ind w:left="18" w:right="4"/>
            </w:pPr>
            <w:r>
              <w:rPr>
                <w:spacing w:val="-10"/>
              </w:rPr>
              <w:t>2</w:t>
            </w:r>
          </w:p>
        </w:tc>
        <w:tc>
          <w:tcPr>
            <w:tcW w:w="2895" w:type="dxa"/>
          </w:tcPr>
          <w:p w14:paraId="7BA860B4" w14:textId="77777777" w:rsidR="00111141" w:rsidRDefault="00D60EFB">
            <w:pPr>
              <w:pStyle w:val="TableParagraph"/>
              <w:spacing w:line="230" w:lineRule="exact"/>
              <w:ind w:left="9"/>
            </w:pPr>
            <w:r>
              <w:rPr>
                <w:spacing w:val="-2"/>
              </w:rPr>
              <w:t>Общественно-деловой</w:t>
            </w:r>
            <w:r>
              <w:rPr>
                <w:spacing w:val="23"/>
              </w:rPr>
              <w:t xml:space="preserve"> </w:t>
            </w:r>
            <w:r>
              <w:rPr>
                <w:spacing w:val="-4"/>
              </w:rPr>
              <w:t>фонд</w:t>
            </w:r>
          </w:p>
        </w:tc>
        <w:tc>
          <w:tcPr>
            <w:tcW w:w="1119" w:type="dxa"/>
          </w:tcPr>
          <w:p w14:paraId="0592D061" w14:textId="77777777" w:rsidR="00111141" w:rsidRDefault="00D60EFB">
            <w:pPr>
              <w:pStyle w:val="TableParagraph"/>
              <w:spacing w:line="230" w:lineRule="exact"/>
              <w:ind w:left="19" w:right="15"/>
            </w:pPr>
            <w:r>
              <w:rPr>
                <w:spacing w:val="-5"/>
              </w:rPr>
              <w:t>0,0</w:t>
            </w:r>
          </w:p>
        </w:tc>
        <w:tc>
          <w:tcPr>
            <w:tcW w:w="1119" w:type="dxa"/>
          </w:tcPr>
          <w:p w14:paraId="6C50DDCC" w14:textId="77777777" w:rsidR="00111141" w:rsidRDefault="00D60EFB">
            <w:pPr>
              <w:pStyle w:val="TableParagraph"/>
              <w:spacing w:line="230" w:lineRule="exact"/>
              <w:ind w:left="19" w:right="7"/>
            </w:pPr>
            <w:r>
              <w:rPr>
                <w:spacing w:val="-5"/>
              </w:rPr>
              <w:t>0,0</w:t>
            </w:r>
          </w:p>
        </w:tc>
        <w:tc>
          <w:tcPr>
            <w:tcW w:w="1123" w:type="dxa"/>
          </w:tcPr>
          <w:p w14:paraId="7559BCAA" w14:textId="77777777" w:rsidR="00111141" w:rsidRDefault="00D60EFB">
            <w:pPr>
              <w:pStyle w:val="TableParagraph"/>
              <w:spacing w:line="230" w:lineRule="exact"/>
              <w:ind w:left="9" w:right="1"/>
            </w:pPr>
            <w:r>
              <w:rPr>
                <w:spacing w:val="-5"/>
              </w:rPr>
              <w:t>0,0</w:t>
            </w:r>
          </w:p>
        </w:tc>
        <w:tc>
          <w:tcPr>
            <w:tcW w:w="1119" w:type="dxa"/>
          </w:tcPr>
          <w:p w14:paraId="0EA7B2C8" w14:textId="77777777" w:rsidR="00111141" w:rsidRDefault="00D60EFB">
            <w:pPr>
              <w:pStyle w:val="TableParagraph"/>
              <w:spacing w:line="230" w:lineRule="exact"/>
              <w:ind w:left="19" w:right="16"/>
            </w:pPr>
            <w:r>
              <w:rPr>
                <w:spacing w:val="-5"/>
              </w:rPr>
              <w:t>0,0</w:t>
            </w:r>
          </w:p>
        </w:tc>
        <w:tc>
          <w:tcPr>
            <w:tcW w:w="1119" w:type="dxa"/>
          </w:tcPr>
          <w:p w14:paraId="52826138" w14:textId="77777777" w:rsidR="00111141" w:rsidRDefault="00D60EFB">
            <w:pPr>
              <w:pStyle w:val="TableParagraph"/>
              <w:spacing w:line="230" w:lineRule="exact"/>
              <w:ind w:left="19" w:right="7"/>
            </w:pPr>
            <w:r>
              <w:rPr>
                <w:spacing w:val="-5"/>
              </w:rPr>
              <w:t>0,0</w:t>
            </w:r>
          </w:p>
        </w:tc>
        <w:tc>
          <w:tcPr>
            <w:tcW w:w="1124" w:type="dxa"/>
          </w:tcPr>
          <w:p w14:paraId="6ED894E1" w14:textId="77777777" w:rsidR="00111141" w:rsidRDefault="00D60EFB">
            <w:pPr>
              <w:pStyle w:val="TableParagraph"/>
              <w:spacing w:line="230" w:lineRule="exact"/>
              <w:ind w:left="14" w:right="7"/>
            </w:pPr>
            <w:r>
              <w:rPr>
                <w:spacing w:val="-5"/>
              </w:rPr>
              <w:t>0,0</w:t>
            </w:r>
          </w:p>
        </w:tc>
        <w:tc>
          <w:tcPr>
            <w:tcW w:w="1119" w:type="dxa"/>
          </w:tcPr>
          <w:p w14:paraId="05D47F64" w14:textId="77777777" w:rsidR="00111141" w:rsidRDefault="00D60EFB">
            <w:pPr>
              <w:pStyle w:val="TableParagraph"/>
              <w:spacing w:line="230" w:lineRule="exact"/>
              <w:ind w:left="19" w:right="18"/>
            </w:pPr>
            <w:r>
              <w:rPr>
                <w:spacing w:val="-5"/>
              </w:rPr>
              <w:t>0,0</w:t>
            </w:r>
          </w:p>
        </w:tc>
        <w:tc>
          <w:tcPr>
            <w:tcW w:w="1118" w:type="dxa"/>
          </w:tcPr>
          <w:p w14:paraId="4427D859" w14:textId="77777777" w:rsidR="00111141" w:rsidRDefault="00D60EFB">
            <w:pPr>
              <w:pStyle w:val="TableParagraph"/>
              <w:spacing w:line="230" w:lineRule="exact"/>
              <w:ind w:left="22" w:right="11"/>
            </w:pPr>
            <w:r>
              <w:rPr>
                <w:spacing w:val="-5"/>
              </w:rPr>
              <w:t>0,0</w:t>
            </w:r>
          </w:p>
        </w:tc>
        <w:tc>
          <w:tcPr>
            <w:tcW w:w="1123" w:type="dxa"/>
          </w:tcPr>
          <w:p w14:paraId="47A3B0F0" w14:textId="77777777" w:rsidR="00111141" w:rsidRDefault="00D60EFB">
            <w:pPr>
              <w:pStyle w:val="TableParagraph"/>
              <w:spacing w:line="230" w:lineRule="exact"/>
              <w:ind w:left="9" w:right="1"/>
            </w:pPr>
            <w:r>
              <w:rPr>
                <w:spacing w:val="-5"/>
              </w:rPr>
              <w:t>0,0</w:t>
            </w:r>
          </w:p>
        </w:tc>
        <w:tc>
          <w:tcPr>
            <w:tcW w:w="1118" w:type="dxa"/>
          </w:tcPr>
          <w:p w14:paraId="6DC7C286" w14:textId="77777777" w:rsidR="00111141" w:rsidRDefault="00D60EFB">
            <w:pPr>
              <w:pStyle w:val="TableParagraph"/>
              <w:spacing w:line="230" w:lineRule="exact"/>
              <w:ind w:left="22" w:right="18"/>
            </w:pPr>
            <w:r>
              <w:rPr>
                <w:spacing w:val="-5"/>
              </w:rPr>
              <w:t>0,0</w:t>
            </w:r>
          </w:p>
        </w:tc>
        <w:tc>
          <w:tcPr>
            <w:tcW w:w="1108" w:type="dxa"/>
          </w:tcPr>
          <w:p w14:paraId="237E78A1" w14:textId="77777777" w:rsidR="00111141" w:rsidRDefault="00D60EFB">
            <w:pPr>
              <w:pStyle w:val="TableParagraph"/>
              <w:spacing w:line="230" w:lineRule="exact"/>
              <w:ind w:left="16"/>
            </w:pPr>
            <w:r>
              <w:rPr>
                <w:spacing w:val="-5"/>
              </w:rPr>
              <w:t>0,0</w:t>
            </w:r>
          </w:p>
        </w:tc>
      </w:tr>
      <w:tr w:rsidR="00111141" w14:paraId="0CA39F8B" w14:textId="77777777">
        <w:trPr>
          <w:trHeight w:val="254"/>
        </w:trPr>
        <w:tc>
          <w:tcPr>
            <w:tcW w:w="663" w:type="dxa"/>
          </w:tcPr>
          <w:p w14:paraId="38A27C89" w14:textId="77777777" w:rsidR="00111141" w:rsidRDefault="00D60EFB">
            <w:pPr>
              <w:pStyle w:val="TableParagraph"/>
              <w:spacing w:before="1" w:line="233" w:lineRule="exact"/>
              <w:ind w:left="18" w:right="4"/>
            </w:pPr>
            <w:r>
              <w:rPr>
                <w:spacing w:val="-10"/>
              </w:rPr>
              <w:t>3</w:t>
            </w:r>
          </w:p>
        </w:tc>
        <w:tc>
          <w:tcPr>
            <w:tcW w:w="2895" w:type="dxa"/>
          </w:tcPr>
          <w:p w14:paraId="4C905D93" w14:textId="77777777" w:rsidR="00111141" w:rsidRDefault="00D60EFB">
            <w:pPr>
              <w:pStyle w:val="TableParagraph"/>
              <w:spacing w:before="1" w:line="233" w:lineRule="exact"/>
              <w:ind w:left="9" w:right="6"/>
            </w:pPr>
            <w:r>
              <w:t>Индивидуальный</w:t>
            </w:r>
            <w:r>
              <w:rPr>
                <w:spacing w:val="-13"/>
              </w:rPr>
              <w:t xml:space="preserve"> </w:t>
            </w:r>
            <w:r>
              <w:rPr>
                <w:spacing w:val="-4"/>
              </w:rPr>
              <w:t>фонд</w:t>
            </w:r>
          </w:p>
        </w:tc>
        <w:tc>
          <w:tcPr>
            <w:tcW w:w="1119" w:type="dxa"/>
          </w:tcPr>
          <w:p w14:paraId="5962A705" w14:textId="77777777" w:rsidR="00111141" w:rsidRDefault="00D60EFB">
            <w:pPr>
              <w:pStyle w:val="TableParagraph"/>
              <w:spacing w:before="1" w:line="233" w:lineRule="exact"/>
              <w:ind w:left="19" w:right="15"/>
            </w:pPr>
            <w:r>
              <w:rPr>
                <w:spacing w:val="-5"/>
              </w:rPr>
              <w:t>0,0</w:t>
            </w:r>
          </w:p>
        </w:tc>
        <w:tc>
          <w:tcPr>
            <w:tcW w:w="1119" w:type="dxa"/>
          </w:tcPr>
          <w:p w14:paraId="38AE43C2" w14:textId="77777777" w:rsidR="00111141" w:rsidRDefault="00D60EFB">
            <w:pPr>
              <w:pStyle w:val="TableParagraph"/>
              <w:spacing w:before="1" w:line="233" w:lineRule="exact"/>
              <w:ind w:left="19" w:right="7"/>
            </w:pPr>
            <w:r>
              <w:rPr>
                <w:spacing w:val="-5"/>
              </w:rPr>
              <w:t>0,0</w:t>
            </w:r>
          </w:p>
        </w:tc>
        <w:tc>
          <w:tcPr>
            <w:tcW w:w="1123" w:type="dxa"/>
          </w:tcPr>
          <w:p w14:paraId="106A3442" w14:textId="77777777" w:rsidR="00111141" w:rsidRDefault="00D60EFB">
            <w:pPr>
              <w:pStyle w:val="TableParagraph"/>
              <w:spacing w:before="1" w:line="233" w:lineRule="exact"/>
              <w:ind w:left="9" w:right="1"/>
            </w:pPr>
            <w:r>
              <w:rPr>
                <w:spacing w:val="-5"/>
              </w:rPr>
              <w:t>0,0</w:t>
            </w:r>
          </w:p>
        </w:tc>
        <w:tc>
          <w:tcPr>
            <w:tcW w:w="1119" w:type="dxa"/>
          </w:tcPr>
          <w:p w14:paraId="55638617" w14:textId="77777777" w:rsidR="00111141" w:rsidRDefault="00D60EFB">
            <w:pPr>
              <w:pStyle w:val="TableParagraph"/>
              <w:spacing w:before="1" w:line="233" w:lineRule="exact"/>
              <w:ind w:left="19" w:right="16"/>
            </w:pPr>
            <w:r>
              <w:rPr>
                <w:spacing w:val="-5"/>
              </w:rPr>
              <w:t>0,0</w:t>
            </w:r>
          </w:p>
        </w:tc>
        <w:tc>
          <w:tcPr>
            <w:tcW w:w="1119" w:type="dxa"/>
          </w:tcPr>
          <w:p w14:paraId="661C1072" w14:textId="77777777" w:rsidR="00111141" w:rsidRDefault="00D60EFB">
            <w:pPr>
              <w:pStyle w:val="TableParagraph"/>
              <w:spacing w:before="1" w:line="233" w:lineRule="exact"/>
              <w:ind w:left="19" w:right="7"/>
            </w:pPr>
            <w:r>
              <w:rPr>
                <w:spacing w:val="-5"/>
              </w:rPr>
              <w:t>0,0</w:t>
            </w:r>
          </w:p>
        </w:tc>
        <w:tc>
          <w:tcPr>
            <w:tcW w:w="1124" w:type="dxa"/>
          </w:tcPr>
          <w:p w14:paraId="5DAFDB6D" w14:textId="77777777" w:rsidR="00111141" w:rsidRDefault="00D60EFB">
            <w:pPr>
              <w:pStyle w:val="TableParagraph"/>
              <w:spacing w:before="1" w:line="233" w:lineRule="exact"/>
              <w:ind w:left="14" w:right="7"/>
            </w:pPr>
            <w:r>
              <w:rPr>
                <w:spacing w:val="-5"/>
              </w:rPr>
              <w:t>0,0</w:t>
            </w:r>
          </w:p>
        </w:tc>
        <w:tc>
          <w:tcPr>
            <w:tcW w:w="1119" w:type="dxa"/>
          </w:tcPr>
          <w:p w14:paraId="3E81C1A9" w14:textId="77777777" w:rsidR="00111141" w:rsidRDefault="00D60EFB">
            <w:pPr>
              <w:pStyle w:val="TableParagraph"/>
              <w:spacing w:before="1" w:line="233" w:lineRule="exact"/>
              <w:ind w:left="19" w:right="18"/>
            </w:pPr>
            <w:r>
              <w:rPr>
                <w:spacing w:val="-5"/>
              </w:rPr>
              <w:t>0,0</w:t>
            </w:r>
          </w:p>
        </w:tc>
        <w:tc>
          <w:tcPr>
            <w:tcW w:w="1118" w:type="dxa"/>
          </w:tcPr>
          <w:p w14:paraId="12EF3ACD" w14:textId="77777777" w:rsidR="00111141" w:rsidRDefault="00D60EFB">
            <w:pPr>
              <w:pStyle w:val="TableParagraph"/>
              <w:spacing w:before="1" w:line="233" w:lineRule="exact"/>
              <w:ind w:left="22" w:right="11"/>
            </w:pPr>
            <w:r>
              <w:rPr>
                <w:spacing w:val="-5"/>
              </w:rPr>
              <w:t>0,0</w:t>
            </w:r>
          </w:p>
        </w:tc>
        <w:tc>
          <w:tcPr>
            <w:tcW w:w="1123" w:type="dxa"/>
          </w:tcPr>
          <w:p w14:paraId="7EAF8C1B" w14:textId="77777777" w:rsidR="00111141" w:rsidRDefault="00D60EFB">
            <w:pPr>
              <w:pStyle w:val="TableParagraph"/>
              <w:spacing w:before="1" w:line="233" w:lineRule="exact"/>
              <w:ind w:left="9" w:right="1"/>
            </w:pPr>
            <w:r>
              <w:rPr>
                <w:spacing w:val="-5"/>
              </w:rPr>
              <w:t>0,0</w:t>
            </w:r>
          </w:p>
        </w:tc>
        <w:tc>
          <w:tcPr>
            <w:tcW w:w="1118" w:type="dxa"/>
          </w:tcPr>
          <w:p w14:paraId="2F9EEC82" w14:textId="77777777" w:rsidR="00111141" w:rsidRDefault="00D60EFB">
            <w:pPr>
              <w:pStyle w:val="TableParagraph"/>
              <w:spacing w:before="1" w:line="233" w:lineRule="exact"/>
              <w:ind w:left="22" w:right="18"/>
            </w:pPr>
            <w:r>
              <w:rPr>
                <w:spacing w:val="-5"/>
              </w:rPr>
              <w:t>0,0</w:t>
            </w:r>
          </w:p>
        </w:tc>
        <w:tc>
          <w:tcPr>
            <w:tcW w:w="1108" w:type="dxa"/>
          </w:tcPr>
          <w:p w14:paraId="7EE40513" w14:textId="77777777" w:rsidR="00111141" w:rsidRDefault="00D60EFB">
            <w:pPr>
              <w:pStyle w:val="TableParagraph"/>
              <w:spacing w:before="1" w:line="233" w:lineRule="exact"/>
              <w:ind w:left="16"/>
            </w:pPr>
            <w:r>
              <w:rPr>
                <w:spacing w:val="-5"/>
              </w:rPr>
              <w:t>0,0</w:t>
            </w:r>
          </w:p>
        </w:tc>
      </w:tr>
    </w:tbl>
    <w:p w14:paraId="7C2C51DD" w14:textId="77777777" w:rsidR="00111141" w:rsidRDefault="00111141">
      <w:pPr>
        <w:pStyle w:val="TableParagraph"/>
        <w:spacing w:line="233" w:lineRule="exact"/>
        <w:sectPr w:rsidR="00111141">
          <w:headerReference w:type="default" r:id="rId87"/>
          <w:footerReference w:type="default" r:id="rId88"/>
          <w:pgSz w:w="16840" w:h="11910" w:orient="landscape"/>
          <w:pgMar w:top="1200" w:right="283" w:bottom="460" w:left="425" w:header="716" w:footer="270" w:gutter="0"/>
          <w:cols w:space="720"/>
        </w:sectPr>
      </w:pPr>
    </w:p>
    <w:p w14:paraId="4B4D783B" w14:textId="77777777" w:rsidR="00111141" w:rsidRDefault="00D60EFB">
      <w:pPr>
        <w:pStyle w:val="2"/>
        <w:spacing w:before="60"/>
        <w:ind w:right="111"/>
      </w:pPr>
      <w:r>
        <w:t>Прогнозы</w:t>
      </w:r>
      <w:r>
        <w:rPr>
          <w:spacing w:val="-18"/>
        </w:rPr>
        <w:t xml:space="preserve"> </w:t>
      </w:r>
      <w:r>
        <w:t>приростов</w:t>
      </w:r>
      <w:r>
        <w:rPr>
          <w:spacing w:val="-17"/>
        </w:rPr>
        <w:t xml:space="preserve"> </w:t>
      </w:r>
      <w:r>
        <w:t>объемов</w:t>
      </w:r>
      <w:r>
        <w:rPr>
          <w:spacing w:val="-18"/>
        </w:rPr>
        <w:t xml:space="preserve"> </w:t>
      </w:r>
      <w:r>
        <w:t>потребления</w:t>
      </w:r>
      <w:r>
        <w:rPr>
          <w:spacing w:val="-17"/>
        </w:rPr>
        <w:t xml:space="preserve"> </w:t>
      </w:r>
      <w:r>
        <w:t>тепловой</w:t>
      </w:r>
      <w:r>
        <w:rPr>
          <w:spacing w:val="-18"/>
        </w:rPr>
        <w:t xml:space="preserve"> </w:t>
      </w:r>
      <w:r>
        <w:t>энергии</w:t>
      </w:r>
      <w:r>
        <w:rPr>
          <w:spacing w:val="-17"/>
        </w:rPr>
        <w:t xml:space="preserve"> </w:t>
      </w:r>
      <w:r>
        <w:t>(мощности)</w:t>
      </w:r>
      <w:r>
        <w:rPr>
          <w:spacing w:val="-18"/>
        </w:rPr>
        <w:t xml:space="preserve"> </w:t>
      </w:r>
      <w:r>
        <w:t>и</w:t>
      </w:r>
      <w:r>
        <w:rPr>
          <w:spacing w:val="-17"/>
        </w:rPr>
        <w:t xml:space="preserve"> </w:t>
      </w:r>
      <w:r>
        <w:t>теплоносителя</w:t>
      </w:r>
      <w:r>
        <w:rPr>
          <w:spacing w:val="-18"/>
        </w:rPr>
        <w:t xml:space="preserve"> </w:t>
      </w:r>
      <w:r>
        <w:t>объектами,</w:t>
      </w:r>
      <w:r>
        <w:rPr>
          <w:spacing w:val="-17"/>
        </w:rPr>
        <w:t xml:space="preserve"> </w:t>
      </w:r>
      <w:r>
        <w:t>расположенными в</w:t>
      </w:r>
      <w:r>
        <w:rPr>
          <w:spacing w:val="-18"/>
        </w:rPr>
        <w:t xml:space="preserve"> </w:t>
      </w:r>
      <w:r>
        <w:t>производственных</w:t>
      </w:r>
      <w:r>
        <w:rPr>
          <w:spacing w:val="-17"/>
        </w:rPr>
        <w:t xml:space="preserve"> </w:t>
      </w:r>
      <w:r>
        <w:t>зонах,</w:t>
      </w:r>
      <w:r>
        <w:rPr>
          <w:spacing w:val="-18"/>
        </w:rPr>
        <w:t xml:space="preserve"> </w:t>
      </w:r>
      <w:r>
        <w:t>при</w:t>
      </w:r>
      <w:r>
        <w:rPr>
          <w:spacing w:val="-17"/>
        </w:rPr>
        <w:t xml:space="preserve"> </w:t>
      </w:r>
      <w:r>
        <w:t>условии</w:t>
      </w:r>
      <w:r>
        <w:rPr>
          <w:spacing w:val="-18"/>
        </w:rPr>
        <w:t xml:space="preserve"> </w:t>
      </w:r>
      <w:r>
        <w:t>возможных</w:t>
      </w:r>
      <w:r>
        <w:rPr>
          <w:spacing w:val="-13"/>
        </w:rPr>
        <w:t xml:space="preserve"> </w:t>
      </w:r>
      <w:r>
        <w:t>изменений</w:t>
      </w:r>
      <w:r>
        <w:rPr>
          <w:spacing w:val="-15"/>
        </w:rPr>
        <w:t xml:space="preserve"> </w:t>
      </w:r>
      <w:r>
        <w:t>производственных</w:t>
      </w:r>
      <w:r>
        <w:rPr>
          <w:spacing w:val="-18"/>
        </w:rPr>
        <w:t xml:space="preserve"> </w:t>
      </w:r>
      <w:r>
        <w:t>зон</w:t>
      </w:r>
      <w:r>
        <w:rPr>
          <w:spacing w:val="-14"/>
        </w:rPr>
        <w:t xml:space="preserve"> </w:t>
      </w:r>
      <w:r>
        <w:t>и</w:t>
      </w:r>
      <w:r>
        <w:rPr>
          <w:spacing w:val="-18"/>
        </w:rPr>
        <w:t xml:space="preserve"> </w:t>
      </w:r>
      <w:r>
        <w:t>их</w:t>
      </w:r>
      <w:r>
        <w:rPr>
          <w:spacing w:val="-6"/>
        </w:rPr>
        <w:t xml:space="preserve"> </w:t>
      </w:r>
      <w:r>
        <w:t>перепрофилирования</w:t>
      </w:r>
      <w:r>
        <w:rPr>
          <w:spacing w:val="-18"/>
        </w:rPr>
        <w:t xml:space="preserve"> </w:t>
      </w:r>
      <w:r>
        <w:t>и</w:t>
      </w:r>
      <w:r>
        <w:rPr>
          <w:spacing w:val="-14"/>
        </w:rPr>
        <w:t xml:space="preserve"> </w:t>
      </w:r>
      <w:r>
        <w:t>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p>
    <w:p w14:paraId="760A4D77" w14:textId="77777777" w:rsidR="00111141" w:rsidRDefault="00D60EFB">
      <w:pPr>
        <w:pStyle w:val="a3"/>
        <w:spacing w:before="119"/>
        <w:ind w:left="852"/>
        <w:jc w:val="both"/>
      </w:pPr>
      <w:r>
        <w:t>Приросты</w:t>
      </w:r>
      <w:r>
        <w:rPr>
          <w:spacing w:val="-10"/>
        </w:rPr>
        <w:t xml:space="preserve"> </w:t>
      </w:r>
      <w:r>
        <w:t>объемов</w:t>
      </w:r>
      <w:r>
        <w:rPr>
          <w:spacing w:val="-10"/>
        </w:rPr>
        <w:t xml:space="preserve"> </w:t>
      </w:r>
      <w:r>
        <w:t>потребления</w:t>
      </w:r>
      <w:r>
        <w:rPr>
          <w:spacing w:val="-8"/>
        </w:rPr>
        <w:t xml:space="preserve"> </w:t>
      </w:r>
      <w:r>
        <w:t>тепловой</w:t>
      </w:r>
      <w:r>
        <w:rPr>
          <w:spacing w:val="-9"/>
        </w:rPr>
        <w:t xml:space="preserve"> </w:t>
      </w:r>
      <w:r>
        <w:t>энергии</w:t>
      </w:r>
      <w:r>
        <w:rPr>
          <w:spacing w:val="-9"/>
        </w:rPr>
        <w:t xml:space="preserve"> </w:t>
      </w:r>
      <w:r>
        <w:rPr>
          <w:spacing w:val="-2"/>
        </w:rPr>
        <w:t>отсутствуют.</w:t>
      </w:r>
    </w:p>
    <w:p w14:paraId="044ACCDD" w14:textId="77777777" w:rsidR="00111141" w:rsidRDefault="00111141">
      <w:pPr>
        <w:pStyle w:val="a3"/>
        <w:jc w:val="both"/>
        <w:sectPr w:rsidR="00111141">
          <w:pgSz w:w="16840" w:h="11910" w:orient="landscape"/>
          <w:pgMar w:top="1200" w:right="283" w:bottom="460" w:left="425" w:header="716" w:footer="270" w:gutter="0"/>
          <w:cols w:space="720"/>
        </w:sectPr>
      </w:pPr>
    </w:p>
    <w:p w14:paraId="44A1ECDD" w14:textId="77777777" w:rsidR="00111141" w:rsidRDefault="00D60EFB">
      <w:pPr>
        <w:pStyle w:val="2"/>
        <w:spacing w:before="319"/>
        <w:ind w:firstLine="0"/>
      </w:pPr>
      <w:bookmarkStart w:id="18" w:name="_bookmark14"/>
      <w:bookmarkEnd w:id="18"/>
      <w:r>
        <w:t>Глава</w:t>
      </w:r>
      <w:r>
        <w:rPr>
          <w:spacing w:val="-8"/>
        </w:rPr>
        <w:t xml:space="preserve"> </w:t>
      </w:r>
      <w:r>
        <w:t>3.</w:t>
      </w:r>
      <w:r>
        <w:rPr>
          <w:spacing w:val="-4"/>
        </w:rPr>
        <w:t xml:space="preserve"> </w:t>
      </w:r>
      <w:r>
        <w:t>Электронная</w:t>
      </w:r>
      <w:r>
        <w:rPr>
          <w:spacing w:val="-9"/>
        </w:rPr>
        <w:t xml:space="preserve"> </w:t>
      </w:r>
      <w:r>
        <w:t>модель</w:t>
      </w:r>
      <w:r>
        <w:rPr>
          <w:spacing w:val="-5"/>
        </w:rPr>
        <w:t xml:space="preserve"> </w:t>
      </w:r>
      <w:r>
        <w:t>схемы</w:t>
      </w:r>
      <w:r>
        <w:rPr>
          <w:spacing w:val="-8"/>
        </w:rPr>
        <w:t xml:space="preserve"> </w:t>
      </w:r>
      <w:r>
        <w:rPr>
          <w:spacing w:val="-2"/>
        </w:rPr>
        <w:t>теплоснабжения</w:t>
      </w:r>
    </w:p>
    <w:p w14:paraId="1308A511" w14:textId="77777777" w:rsidR="00111141" w:rsidRDefault="00D60EFB">
      <w:pPr>
        <w:pStyle w:val="a3"/>
        <w:spacing w:before="125" w:line="322" w:lineRule="exact"/>
        <w:ind w:left="852"/>
        <w:jc w:val="both"/>
      </w:pPr>
      <w:r>
        <w:t>Согласно</w:t>
      </w:r>
      <w:r>
        <w:rPr>
          <w:spacing w:val="-10"/>
        </w:rPr>
        <w:t xml:space="preserve"> </w:t>
      </w:r>
      <w:r>
        <w:t>требованиям</w:t>
      </w:r>
      <w:r>
        <w:rPr>
          <w:spacing w:val="-7"/>
        </w:rPr>
        <w:t xml:space="preserve"> </w:t>
      </w:r>
      <w:r>
        <w:t>Постановления</w:t>
      </w:r>
      <w:r>
        <w:rPr>
          <w:spacing w:val="-9"/>
        </w:rPr>
        <w:t xml:space="preserve"> </w:t>
      </w:r>
      <w:r>
        <w:t>Правительства</w:t>
      </w:r>
      <w:r>
        <w:rPr>
          <w:spacing w:val="-8"/>
        </w:rPr>
        <w:t xml:space="preserve"> </w:t>
      </w:r>
      <w:r>
        <w:t>РФ</w:t>
      </w:r>
      <w:r>
        <w:rPr>
          <w:spacing w:val="-9"/>
        </w:rPr>
        <w:t xml:space="preserve"> </w:t>
      </w:r>
      <w:r>
        <w:t>от</w:t>
      </w:r>
      <w:r>
        <w:rPr>
          <w:spacing w:val="-10"/>
        </w:rPr>
        <w:t xml:space="preserve"> </w:t>
      </w:r>
      <w:r>
        <w:t>22</w:t>
      </w:r>
      <w:r>
        <w:rPr>
          <w:spacing w:val="-9"/>
        </w:rPr>
        <w:t xml:space="preserve"> </w:t>
      </w:r>
      <w:r>
        <w:t>февраля</w:t>
      </w:r>
      <w:r>
        <w:rPr>
          <w:spacing w:val="-8"/>
        </w:rPr>
        <w:t xml:space="preserve"> </w:t>
      </w:r>
      <w:r>
        <w:t>2012</w:t>
      </w:r>
      <w:r>
        <w:rPr>
          <w:spacing w:val="-9"/>
        </w:rPr>
        <w:t xml:space="preserve"> </w:t>
      </w:r>
      <w:r>
        <w:rPr>
          <w:spacing w:val="-5"/>
        </w:rPr>
        <w:t>г.</w:t>
      </w:r>
    </w:p>
    <w:p w14:paraId="4DB13B4A" w14:textId="77777777" w:rsidR="00111141" w:rsidRDefault="00D60EFB">
      <w:pPr>
        <w:pStyle w:val="a3"/>
        <w:ind w:right="143"/>
        <w:jc w:val="both"/>
      </w:pPr>
      <w:r>
        <w:t>№ 154 «О требованиях к схемам теплоснабжения, порядку их разработки и утверждения» (с изменениями на 16 марта 2019 года)</w:t>
      </w:r>
      <w:r>
        <w:rPr>
          <w:spacing w:val="40"/>
        </w:rPr>
        <w:t xml:space="preserve"> </w:t>
      </w:r>
      <w:r>
        <w:t>«…при разработке и актуализации схем теплоснабжения поселений, городских округов с численностью населения до 100 тыс. человек соблюдение требований, указанных в подпункте "в" пункта 23 и пунктах 55 и 56 требований к схемам теплоснабжения, утвержденных настоящим постановлением, не является обязательным…».</w:t>
      </w:r>
    </w:p>
    <w:p w14:paraId="233C75FA" w14:textId="77777777" w:rsidR="00111141" w:rsidRDefault="00D60EFB">
      <w:pPr>
        <w:pStyle w:val="a3"/>
        <w:spacing w:before="118"/>
        <w:ind w:right="140" w:firstLine="782"/>
        <w:jc w:val="both"/>
      </w:pPr>
      <w:r>
        <w:t>Подпункт</w:t>
      </w:r>
      <w:r>
        <w:rPr>
          <w:spacing w:val="-17"/>
        </w:rPr>
        <w:t xml:space="preserve"> </w:t>
      </w:r>
      <w:r>
        <w:t>«в»</w:t>
      </w:r>
      <w:r>
        <w:rPr>
          <w:spacing w:val="-15"/>
        </w:rPr>
        <w:t xml:space="preserve"> </w:t>
      </w:r>
      <w:r>
        <w:t>пункта</w:t>
      </w:r>
      <w:r>
        <w:rPr>
          <w:spacing w:val="-14"/>
        </w:rPr>
        <w:t xml:space="preserve"> </w:t>
      </w:r>
      <w:r>
        <w:t>23,</w:t>
      </w:r>
      <w:r>
        <w:rPr>
          <w:spacing w:val="-14"/>
        </w:rPr>
        <w:t xml:space="preserve"> </w:t>
      </w:r>
      <w:r>
        <w:t>пункты</w:t>
      </w:r>
      <w:r>
        <w:rPr>
          <w:spacing w:val="-15"/>
        </w:rPr>
        <w:t xml:space="preserve"> </w:t>
      </w:r>
      <w:r>
        <w:t>55-56</w:t>
      </w:r>
      <w:r>
        <w:rPr>
          <w:spacing w:val="-15"/>
        </w:rPr>
        <w:t xml:space="preserve"> </w:t>
      </w:r>
      <w:r>
        <w:t>-</w:t>
      </w:r>
      <w:r>
        <w:rPr>
          <w:spacing w:val="-17"/>
        </w:rPr>
        <w:t xml:space="preserve"> </w:t>
      </w:r>
      <w:r>
        <w:t>глава</w:t>
      </w:r>
      <w:r>
        <w:rPr>
          <w:spacing w:val="-14"/>
        </w:rPr>
        <w:t xml:space="preserve"> </w:t>
      </w:r>
      <w:r>
        <w:t>3.</w:t>
      </w:r>
      <w:r>
        <w:rPr>
          <w:spacing w:val="-18"/>
        </w:rPr>
        <w:t xml:space="preserve"> </w:t>
      </w:r>
      <w:r>
        <w:t>«Электронная</w:t>
      </w:r>
      <w:r>
        <w:rPr>
          <w:spacing w:val="-14"/>
        </w:rPr>
        <w:t xml:space="preserve"> </w:t>
      </w:r>
      <w:r>
        <w:t>модель</w:t>
      </w:r>
      <w:r>
        <w:rPr>
          <w:spacing w:val="-17"/>
        </w:rPr>
        <w:t xml:space="preserve"> </w:t>
      </w:r>
      <w:r>
        <w:t xml:space="preserve">системы </w:t>
      </w:r>
      <w:r>
        <w:rPr>
          <w:spacing w:val="-2"/>
        </w:rPr>
        <w:t>теплоснабжения».</w:t>
      </w:r>
    </w:p>
    <w:p w14:paraId="6186C778" w14:textId="77777777" w:rsidR="00111141" w:rsidRDefault="00D60EFB">
      <w:pPr>
        <w:pStyle w:val="a3"/>
        <w:spacing w:before="120" w:line="322" w:lineRule="exact"/>
        <w:ind w:left="852"/>
        <w:jc w:val="both"/>
      </w:pPr>
      <w:r>
        <w:t>Создаваемая</w:t>
      </w:r>
      <w:r>
        <w:rPr>
          <w:spacing w:val="73"/>
        </w:rPr>
        <w:t xml:space="preserve"> </w:t>
      </w:r>
      <w:r>
        <w:t>в</w:t>
      </w:r>
      <w:r>
        <w:rPr>
          <w:spacing w:val="71"/>
        </w:rPr>
        <w:t xml:space="preserve"> </w:t>
      </w:r>
      <w:r>
        <w:t>процессе</w:t>
      </w:r>
      <w:r>
        <w:rPr>
          <w:spacing w:val="78"/>
        </w:rPr>
        <w:t xml:space="preserve"> </w:t>
      </w:r>
      <w:r>
        <w:t>разработки</w:t>
      </w:r>
      <w:r>
        <w:rPr>
          <w:spacing w:val="78"/>
        </w:rPr>
        <w:t xml:space="preserve"> </w:t>
      </w:r>
      <w:r>
        <w:t>(актуализации)</w:t>
      </w:r>
      <w:r>
        <w:rPr>
          <w:spacing w:val="73"/>
        </w:rPr>
        <w:t xml:space="preserve"> </w:t>
      </w:r>
      <w:r>
        <w:t>схемы</w:t>
      </w:r>
      <w:r>
        <w:rPr>
          <w:spacing w:val="77"/>
        </w:rPr>
        <w:t xml:space="preserve"> </w:t>
      </w:r>
      <w:r>
        <w:rPr>
          <w:spacing w:val="-2"/>
        </w:rPr>
        <w:t>теплоснабжения</w:t>
      </w:r>
    </w:p>
    <w:p w14:paraId="0A9F23A9" w14:textId="77777777" w:rsidR="00111141" w:rsidRDefault="00D60EFB">
      <w:pPr>
        <w:pStyle w:val="a3"/>
        <w:ind w:right="157"/>
        <w:jc w:val="both"/>
      </w:pPr>
      <w:r>
        <w:t>«Электронная модель системы теплоснабжения», позволяет проводить на ее основе анализ существующего положения в сфере теплоснабжения населенного пункта.</w:t>
      </w:r>
    </w:p>
    <w:p w14:paraId="1627AE70" w14:textId="77777777" w:rsidR="00111141" w:rsidRDefault="00D60EFB">
      <w:pPr>
        <w:pStyle w:val="a3"/>
        <w:spacing w:before="119" w:line="244" w:lineRule="auto"/>
        <w:ind w:right="137" w:firstLine="710"/>
        <w:jc w:val="both"/>
      </w:pPr>
      <w:r>
        <w:t>Электронная модель системы теплоснабжения создана на базе программно- расчетного комплекса «ТеплоЭксперт».</w:t>
      </w:r>
    </w:p>
    <w:p w14:paraId="0B5BC054" w14:textId="77777777" w:rsidR="00111141" w:rsidRDefault="00D60EFB">
      <w:pPr>
        <w:pStyle w:val="a3"/>
        <w:spacing w:before="111" w:line="322" w:lineRule="exact"/>
        <w:ind w:left="852"/>
        <w:jc w:val="both"/>
      </w:pPr>
      <w:r>
        <w:t>Цели</w:t>
      </w:r>
      <w:r>
        <w:rPr>
          <w:spacing w:val="-13"/>
        </w:rPr>
        <w:t xml:space="preserve"> </w:t>
      </w:r>
      <w:r>
        <w:t>разработки</w:t>
      </w:r>
      <w:r>
        <w:rPr>
          <w:spacing w:val="-13"/>
        </w:rPr>
        <w:t xml:space="preserve"> </w:t>
      </w:r>
      <w:r>
        <w:t>электронной</w:t>
      </w:r>
      <w:r>
        <w:rPr>
          <w:spacing w:val="-12"/>
        </w:rPr>
        <w:t xml:space="preserve"> </w:t>
      </w:r>
      <w:r>
        <w:rPr>
          <w:spacing w:val="-2"/>
        </w:rPr>
        <w:t>модели:</w:t>
      </w:r>
    </w:p>
    <w:p w14:paraId="59EE0E7C" w14:textId="77777777" w:rsidR="00111141" w:rsidRDefault="00D60EFB">
      <w:pPr>
        <w:pStyle w:val="a3"/>
        <w:ind w:right="157" w:firstLine="710"/>
        <w:jc w:val="both"/>
      </w:pPr>
      <w:r>
        <w:t xml:space="preserve">создания единой информационной платформы по системам теплоснабжения </w:t>
      </w:r>
      <w:r>
        <w:rPr>
          <w:spacing w:val="-2"/>
        </w:rPr>
        <w:t>города;</w:t>
      </w:r>
    </w:p>
    <w:p w14:paraId="1CAE9F30" w14:textId="77777777" w:rsidR="00111141" w:rsidRDefault="00D60EFB">
      <w:pPr>
        <w:pStyle w:val="a3"/>
        <w:ind w:right="148" w:firstLine="710"/>
        <w:jc w:val="both"/>
      </w:pPr>
      <w:r>
        <w:t xml:space="preserve">повышения эффективности информационного обеспечения процессов </w:t>
      </w:r>
      <w:r>
        <w:rPr>
          <w:spacing w:val="-2"/>
        </w:rPr>
        <w:t>принятия</w:t>
      </w:r>
      <w:r>
        <w:rPr>
          <w:spacing w:val="-4"/>
        </w:rPr>
        <w:t xml:space="preserve"> </w:t>
      </w:r>
      <w:r>
        <w:rPr>
          <w:spacing w:val="-2"/>
        </w:rPr>
        <w:t>решений</w:t>
      </w:r>
      <w:r>
        <w:rPr>
          <w:spacing w:val="-6"/>
        </w:rPr>
        <w:t xml:space="preserve"> </w:t>
      </w:r>
      <w:r>
        <w:rPr>
          <w:spacing w:val="-2"/>
        </w:rPr>
        <w:t>в</w:t>
      </w:r>
      <w:r>
        <w:rPr>
          <w:spacing w:val="-8"/>
        </w:rPr>
        <w:t xml:space="preserve"> </w:t>
      </w:r>
      <w:r>
        <w:rPr>
          <w:spacing w:val="-2"/>
        </w:rPr>
        <w:t>области</w:t>
      </w:r>
      <w:r>
        <w:rPr>
          <w:spacing w:val="-6"/>
        </w:rPr>
        <w:t xml:space="preserve"> </w:t>
      </w:r>
      <w:r>
        <w:rPr>
          <w:spacing w:val="-2"/>
        </w:rPr>
        <w:t>текущего</w:t>
      </w:r>
      <w:r>
        <w:rPr>
          <w:spacing w:val="-6"/>
        </w:rPr>
        <w:t xml:space="preserve"> </w:t>
      </w:r>
      <w:r>
        <w:rPr>
          <w:spacing w:val="-2"/>
        </w:rPr>
        <w:t>функционирования</w:t>
      </w:r>
      <w:r>
        <w:rPr>
          <w:spacing w:val="-5"/>
        </w:rPr>
        <w:t xml:space="preserve"> </w:t>
      </w:r>
      <w:r>
        <w:rPr>
          <w:spacing w:val="-2"/>
        </w:rPr>
        <w:t>и</w:t>
      </w:r>
      <w:r>
        <w:rPr>
          <w:spacing w:val="-6"/>
        </w:rPr>
        <w:t xml:space="preserve"> </w:t>
      </w:r>
      <w:r>
        <w:rPr>
          <w:spacing w:val="-2"/>
        </w:rPr>
        <w:t xml:space="preserve">перспективного развития </w:t>
      </w:r>
      <w:r>
        <w:t>системы теплоснабжения города;</w:t>
      </w:r>
    </w:p>
    <w:p w14:paraId="721DBCBE" w14:textId="77777777" w:rsidR="00111141" w:rsidRDefault="00D60EFB">
      <w:pPr>
        <w:pStyle w:val="a3"/>
        <w:ind w:right="150" w:firstLine="710"/>
        <w:jc w:val="both"/>
      </w:pPr>
      <w:r>
        <w:t>проведения единой политики в организации текущей деятельности предприятий и в перспективном развитии всей системы теплоснабжения города;</w:t>
      </w:r>
    </w:p>
    <w:p w14:paraId="79DEA9B9" w14:textId="77777777" w:rsidR="00111141" w:rsidRDefault="00D60EFB">
      <w:pPr>
        <w:pStyle w:val="a3"/>
        <w:spacing w:line="321" w:lineRule="exact"/>
        <w:ind w:left="852"/>
        <w:jc w:val="both"/>
      </w:pPr>
      <w:r>
        <w:t>обеспечения</w:t>
      </w:r>
      <w:r>
        <w:rPr>
          <w:spacing w:val="-15"/>
        </w:rPr>
        <w:t xml:space="preserve"> </w:t>
      </w:r>
      <w:r>
        <w:t>устойчивого</w:t>
      </w:r>
      <w:r>
        <w:rPr>
          <w:spacing w:val="-15"/>
        </w:rPr>
        <w:t xml:space="preserve"> </w:t>
      </w:r>
      <w:r>
        <w:t>градостроительного</w:t>
      </w:r>
      <w:r>
        <w:rPr>
          <w:spacing w:val="-15"/>
        </w:rPr>
        <w:t xml:space="preserve"> </w:t>
      </w:r>
      <w:r>
        <w:t>развития</w:t>
      </w:r>
      <w:r>
        <w:rPr>
          <w:spacing w:val="-15"/>
        </w:rPr>
        <w:t xml:space="preserve"> </w:t>
      </w:r>
      <w:r>
        <w:rPr>
          <w:spacing w:val="-2"/>
        </w:rPr>
        <w:t>города;</w:t>
      </w:r>
    </w:p>
    <w:p w14:paraId="6E222334" w14:textId="77777777" w:rsidR="00111141" w:rsidRDefault="00D60EFB">
      <w:pPr>
        <w:pStyle w:val="a3"/>
        <w:ind w:left="852" w:right="150"/>
        <w:jc w:val="both"/>
      </w:pPr>
      <w:r>
        <w:t>разработки мер для повышения надежности системы теплоснабжения города; минимизации</w:t>
      </w:r>
      <w:r>
        <w:rPr>
          <w:spacing w:val="69"/>
          <w:w w:val="150"/>
        </w:rPr>
        <w:t xml:space="preserve"> </w:t>
      </w:r>
      <w:r>
        <w:t>вероятности</w:t>
      </w:r>
      <w:r>
        <w:rPr>
          <w:spacing w:val="69"/>
          <w:w w:val="150"/>
        </w:rPr>
        <w:t xml:space="preserve"> </w:t>
      </w:r>
      <w:r>
        <w:t>возникновения</w:t>
      </w:r>
      <w:r>
        <w:rPr>
          <w:spacing w:val="71"/>
          <w:w w:val="150"/>
        </w:rPr>
        <w:t xml:space="preserve"> </w:t>
      </w:r>
      <w:r>
        <w:t>аварийных</w:t>
      </w:r>
      <w:r>
        <w:rPr>
          <w:spacing w:val="69"/>
          <w:w w:val="150"/>
        </w:rPr>
        <w:t xml:space="preserve"> </w:t>
      </w:r>
      <w:r>
        <w:t>ситуаций</w:t>
      </w:r>
      <w:r>
        <w:rPr>
          <w:spacing w:val="70"/>
          <w:w w:val="150"/>
        </w:rPr>
        <w:t xml:space="preserve"> </w:t>
      </w:r>
      <w:r>
        <w:t>в</w:t>
      </w:r>
      <w:r>
        <w:rPr>
          <w:spacing w:val="68"/>
          <w:w w:val="150"/>
        </w:rPr>
        <w:t xml:space="preserve"> </w:t>
      </w:r>
      <w:r>
        <w:rPr>
          <w:spacing w:val="-2"/>
        </w:rPr>
        <w:t>системе</w:t>
      </w:r>
    </w:p>
    <w:p w14:paraId="2EAD6B9E" w14:textId="77777777" w:rsidR="00111141" w:rsidRDefault="00D60EFB">
      <w:pPr>
        <w:pStyle w:val="a3"/>
        <w:spacing w:line="321" w:lineRule="exact"/>
      </w:pPr>
      <w:r>
        <w:rPr>
          <w:spacing w:val="-2"/>
        </w:rPr>
        <w:t>теплоснабжения.</w:t>
      </w:r>
    </w:p>
    <w:p w14:paraId="4E064B43" w14:textId="77777777" w:rsidR="00111141" w:rsidRDefault="00D60EFB">
      <w:pPr>
        <w:pStyle w:val="a3"/>
        <w:spacing w:before="3"/>
        <w:ind w:right="140" w:firstLine="710"/>
        <w:jc w:val="both"/>
      </w:pPr>
      <w:r>
        <w:t xml:space="preserve">Разработанная электронная модель предназначена для решения следующих </w:t>
      </w:r>
      <w:r>
        <w:rPr>
          <w:spacing w:val="-2"/>
        </w:rPr>
        <w:t>задач:</w:t>
      </w:r>
    </w:p>
    <w:p w14:paraId="62823263" w14:textId="77777777" w:rsidR="00111141" w:rsidRDefault="00D60EFB">
      <w:pPr>
        <w:pStyle w:val="a3"/>
        <w:ind w:right="141" w:firstLine="710"/>
        <w:jc w:val="both"/>
      </w:pPr>
      <w:r>
        <w:t>создания общегородской электронной схемы существующих и перспективных тепловых сетей, и объектов системы теплоснабжения населенного пункта, привязанных к топооснове города;</w:t>
      </w:r>
    </w:p>
    <w:p w14:paraId="37D3F321" w14:textId="77777777" w:rsidR="00111141" w:rsidRDefault="00D60EFB">
      <w:pPr>
        <w:pStyle w:val="a3"/>
        <w:ind w:right="150" w:firstLine="710"/>
        <w:jc w:val="both"/>
      </w:pPr>
      <w:r>
        <w:t>оптимизации существующей системы теплоснабжения (оптимизация гидравлических режимов, моделирование перераспределения тепловых нагрузок между источниками, определение оптимальных диаметров проектируемых и реконструируемых тепловых сетей и теплосетевых объектов и т.д.);</w:t>
      </w:r>
    </w:p>
    <w:p w14:paraId="592319CB" w14:textId="77777777" w:rsidR="00111141" w:rsidRDefault="00D60EFB">
      <w:pPr>
        <w:pStyle w:val="a3"/>
        <w:ind w:right="148" w:firstLine="710"/>
        <w:jc w:val="both"/>
      </w:pPr>
      <w:r>
        <w:t>моделирования перспективных вариантов развития системы теплоснабжения (строительство</w:t>
      </w:r>
      <w:r>
        <w:rPr>
          <w:spacing w:val="-18"/>
        </w:rPr>
        <w:t xml:space="preserve"> </w:t>
      </w:r>
      <w:r>
        <w:t>новых</w:t>
      </w:r>
      <w:r>
        <w:rPr>
          <w:spacing w:val="-17"/>
        </w:rPr>
        <w:t xml:space="preserve"> </w:t>
      </w:r>
      <w:r>
        <w:t>и</w:t>
      </w:r>
      <w:r>
        <w:rPr>
          <w:spacing w:val="-18"/>
        </w:rPr>
        <w:t xml:space="preserve"> </w:t>
      </w:r>
      <w:r>
        <w:t>реконструкция</w:t>
      </w:r>
      <w:r>
        <w:rPr>
          <w:spacing w:val="-17"/>
        </w:rPr>
        <w:t xml:space="preserve"> </w:t>
      </w:r>
      <w:r>
        <w:t>существующих</w:t>
      </w:r>
      <w:r>
        <w:rPr>
          <w:spacing w:val="-18"/>
        </w:rPr>
        <w:t xml:space="preserve"> </w:t>
      </w:r>
      <w:r>
        <w:t>источников</w:t>
      </w:r>
      <w:r>
        <w:rPr>
          <w:spacing w:val="-17"/>
        </w:rPr>
        <w:t xml:space="preserve"> </w:t>
      </w:r>
      <w:r>
        <w:t>тепловой</w:t>
      </w:r>
      <w:r>
        <w:rPr>
          <w:spacing w:val="-18"/>
        </w:rPr>
        <w:t xml:space="preserve"> </w:t>
      </w:r>
      <w:r>
        <w:t>энергии, перераспределение тепловых нагрузок между источниками, определение возможности подключения новых потребителей тепловой энергии, определение оптимальных вариантов качественного и надежного обеспечения тепловой энергией новых потребителей и т.д.);</w:t>
      </w:r>
    </w:p>
    <w:p w14:paraId="32A174A9" w14:textId="77777777" w:rsidR="00111141" w:rsidRDefault="00D60EFB">
      <w:pPr>
        <w:pStyle w:val="a3"/>
        <w:spacing w:before="1"/>
        <w:ind w:right="151" w:firstLine="710"/>
        <w:jc w:val="both"/>
      </w:pPr>
      <w:r>
        <w:t>оперативного моделирования обеспечения тепловой энергией потребителей при аварийных ситуациях;</w:t>
      </w:r>
    </w:p>
    <w:p w14:paraId="77055128" w14:textId="77777777" w:rsidR="00111141" w:rsidRDefault="00111141">
      <w:pPr>
        <w:pStyle w:val="a3"/>
        <w:jc w:val="both"/>
        <w:sectPr w:rsidR="00111141">
          <w:headerReference w:type="default" r:id="rId89"/>
          <w:footerReference w:type="default" r:id="rId90"/>
          <w:pgSz w:w="11910" w:h="16840"/>
          <w:pgMar w:top="920" w:right="425" w:bottom="460" w:left="992" w:header="432" w:footer="266" w:gutter="0"/>
          <w:cols w:space="720"/>
        </w:sectPr>
      </w:pPr>
    </w:p>
    <w:p w14:paraId="22075C9A" w14:textId="77777777" w:rsidR="00111141" w:rsidRDefault="00D60EFB">
      <w:pPr>
        <w:pStyle w:val="a3"/>
        <w:spacing w:before="199" w:line="242" w:lineRule="auto"/>
        <w:ind w:right="147" w:firstLine="710"/>
        <w:jc w:val="both"/>
      </w:pPr>
      <w:r>
        <w:t>оперативного получения информационных выборок, справок, отчетов по системе в целом по системе теплоснабжения города и по отдельным ее элементам.</w:t>
      </w:r>
    </w:p>
    <w:p w14:paraId="0F78372C" w14:textId="77777777" w:rsidR="00111141" w:rsidRDefault="00D60EFB">
      <w:pPr>
        <w:pStyle w:val="2"/>
        <w:spacing w:before="118"/>
        <w:ind w:right="142"/>
      </w:pPr>
      <w:r>
        <w:t xml:space="preserve">Графическое представление объектов системы теплоснабжения с привязкой к топографической основе поселения, городского округа, города федерального значения и с полным топологическим описанием связности </w:t>
      </w:r>
      <w:r>
        <w:rPr>
          <w:spacing w:val="-2"/>
        </w:rPr>
        <w:t>объектов.</w:t>
      </w:r>
    </w:p>
    <w:p w14:paraId="11E94171" w14:textId="77777777" w:rsidR="00111141" w:rsidRDefault="00D60EFB">
      <w:pPr>
        <w:pStyle w:val="a3"/>
        <w:spacing w:before="119"/>
        <w:ind w:right="152" w:firstLine="710"/>
        <w:jc w:val="both"/>
      </w:pPr>
      <w:r>
        <w:t>Программный комплекс “ТеплоЭксперт” создан таким образом, что он совместил в себе построение визуальной (графической) модели тепловой сети и ведение</w:t>
      </w:r>
      <w:r>
        <w:rPr>
          <w:spacing w:val="-10"/>
        </w:rPr>
        <w:t xml:space="preserve"> </w:t>
      </w:r>
      <w:r>
        <w:t>паспортизации</w:t>
      </w:r>
      <w:r>
        <w:rPr>
          <w:spacing w:val="-11"/>
        </w:rPr>
        <w:t xml:space="preserve"> </w:t>
      </w:r>
      <w:r>
        <w:t>каждого</w:t>
      </w:r>
      <w:r>
        <w:rPr>
          <w:spacing w:val="-10"/>
        </w:rPr>
        <w:t xml:space="preserve"> </w:t>
      </w:r>
      <w:r>
        <w:t>объекта.</w:t>
      </w:r>
      <w:r>
        <w:rPr>
          <w:spacing w:val="-9"/>
        </w:rPr>
        <w:t xml:space="preserve"> </w:t>
      </w:r>
      <w:r>
        <w:t>При</w:t>
      </w:r>
      <w:r>
        <w:rPr>
          <w:spacing w:val="-10"/>
        </w:rPr>
        <w:t xml:space="preserve"> </w:t>
      </w:r>
      <w:r>
        <w:t>этом</w:t>
      </w:r>
      <w:r>
        <w:rPr>
          <w:spacing w:val="-9"/>
        </w:rPr>
        <w:t xml:space="preserve"> </w:t>
      </w:r>
      <w:r>
        <w:t>осуществляется</w:t>
      </w:r>
      <w:r>
        <w:rPr>
          <w:spacing w:val="-9"/>
        </w:rPr>
        <w:t xml:space="preserve"> </w:t>
      </w:r>
      <w:r>
        <w:t>привязка</w:t>
      </w:r>
      <w:r>
        <w:rPr>
          <w:spacing w:val="-10"/>
        </w:rPr>
        <w:t xml:space="preserve"> </w:t>
      </w:r>
      <w:r>
        <w:t>объекта на графической схеме к его паспорту.</w:t>
      </w:r>
    </w:p>
    <w:p w14:paraId="3C805734" w14:textId="77777777" w:rsidR="00111141" w:rsidRDefault="00D60EFB">
      <w:pPr>
        <w:pStyle w:val="a3"/>
        <w:spacing w:before="119"/>
        <w:ind w:right="139" w:firstLine="710"/>
        <w:jc w:val="both"/>
      </w:pPr>
      <w:r>
        <w:t>Система теплоснабжения представляет собой совокупность взаимосвязанных источников</w:t>
      </w:r>
      <w:r>
        <w:rPr>
          <w:spacing w:val="-8"/>
        </w:rPr>
        <w:t xml:space="preserve"> </w:t>
      </w:r>
      <w:r>
        <w:t>тепловой</w:t>
      </w:r>
      <w:r>
        <w:rPr>
          <w:spacing w:val="-7"/>
        </w:rPr>
        <w:t xml:space="preserve"> </w:t>
      </w:r>
      <w:r>
        <w:t>энергии,</w:t>
      </w:r>
      <w:r>
        <w:rPr>
          <w:spacing w:val="-5"/>
        </w:rPr>
        <w:t xml:space="preserve"> </w:t>
      </w:r>
      <w:r>
        <w:t>тепловых</w:t>
      </w:r>
      <w:r>
        <w:rPr>
          <w:spacing w:val="-7"/>
        </w:rPr>
        <w:t xml:space="preserve"> </w:t>
      </w:r>
      <w:r>
        <w:t>сетей</w:t>
      </w:r>
      <w:r>
        <w:rPr>
          <w:spacing w:val="-7"/>
        </w:rPr>
        <w:t xml:space="preserve"> </w:t>
      </w:r>
      <w:r>
        <w:t>и</w:t>
      </w:r>
      <w:r>
        <w:rPr>
          <w:spacing w:val="-7"/>
        </w:rPr>
        <w:t xml:space="preserve"> </w:t>
      </w:r>
      <w:r>
        <w:t>систем</w:t>
      </w:r>
      <w:r>
        <w:rPr>
          <w:spacing w:val="-9"/>
        </w:rPr>
        <w:t xml:space="preserve"> </w:t>
      </w:r>
      <w:r>
        <w:t>теплопотребления</w:t>
      </w:r>
      <w:r>
        <w:rPr>
          <w:spacing w:val="-6"/>
        </w:rPr>
        <w:t xml:space="preserve"> </w:t>
      </w:r>
      <w:r>
        <w:t xml:space="preserve">(комплекс теплопотребляющих установок с соединительными трубопроводами или тепловыми </w:t>
      </w:r>
      <w:r>
        <w:rPr>
          <w:spacing w:val="-2"/>
        </w:rPr>
        <w:t>сетями).</w:t>
      </w:r>
    </w:p>
    <w:p w14:paraId="229E46DA" w14:textId="77777777" w:rsidR="00111141" w:rsidRDefault="00D60EFB">
      <w:pPr>
        <w:pStyle w:val="a3"/>
        <w:spacing w:before="124"/>
        <w:ind w:right="146" w:firstLine="710"/>
        <w:jc w:val="both"/>
      </w:pPr>
      <w:r>
        <w:t>ГИРК «Теплоэксперт» является инструментом для отображения фактического и перспективного состояния тепловых и гидравлических режимов систем теплоснабжения, образованных на базе различных источников тепловой энергии.</w:t>
      </w:r>
    </w:p>
    <w:p w14:paraId="2D10CE52" w14:textId="77777777" w:rsidR="00111141" w:rsidRDefault="00D60EFB">
      <w:pPr>
        <w:pStyle w:val="a3"/>
        <w:spacing w:before="119"/>
        <w:ind w:right="148" w:firstLine="710"/>
        <w:jc w:val="both"/>
      </w:pPr>
      <w:r>
        <w:t>ГИРК «Теплоэксперт»</w:t>
      </w:r>
      <w:r>
        <w:rPr>
          <w:spacing w:val="-1"/>
        </w:rPr>
        <w:t xml:space="preserve"> </w:t>
      </w:r>
      <w:r>
        <w:t>дает</w:t>
      </w:r>
      <w:r>
        <w:rPr>
          <w:spacing w:val="-2"/>
        </w:rPr>
        <w:t xml:space="preserve"> </w:t>
      </w:r>
      <w:r>
        <w:t>возможность</w:t>
      </w:r>
      <w:r>
        <w:rPr>
          <w:spacing w:val="-2"/>
        </w:rPr>
        <w:t xml:space="preserve"> </w:t>
      </w:r>
      <w:r>
        <w:t>моделирования различных</w:t>
      </w:r>
      <w:r>
        <w:rPr>
          <w:spacing w:val="-1"/>
        </w:rPr>
        <w:t xml:space="preserve"> </w:t>
      </w:r>
      <w:r>
        <w:t>вариантов работы системы теплоснабжения, переключения потребителей на различные источники тепловой энергии, подключение потенциальных потребителей и т.д.</w:t>
      </w:r>
    </w:p>
    <w:p w14:paraId="78C7F14F" w14:textId="77777777" w:rsidR="00111141" w:rsidRDefault="00D60EFB">
      <w:pPr>
        <w:pStyle w:val="2"/>
        <w:spacing w:before="119" w:line="322" w:lineRule="exact"/>
        <w:ind w:left="852" w:firstLine="0"/>
      </w:pPr>
      <w:r>
        <w:t>Паспортизация</w:t>
      </w:r>
      <w:r>
        <w:rPr>
          <w:spacing w:val="-14"/>
        </w:rPr>
        <w:t xml:space="preserve"> </w:t>
      </w:r>
      <w:r>
        <w:t>объектов</w:t>
      </w:r>
      <w:r>
        <w:rPr>
          <w:spacing w:val="-12"/>
        </w:rPr>
        <w:t xml:space="preserve"> </w:t>
      </w:r>
      <w:r>
        <w:t>системы</w:t>
      </w:r>
      <w:r>
        <w:rPr>
          <w:spacing w:val="-13"/>
        </w:rPr>
        <w:t xml:space="preserve"> </w:t>
      </w:r>
      <w:r>
        <w:rPr>
          <w:spacing w:val="-2"/>
        </w:rPr>
        <w:t>теплоснабжения</w:t>
      </w:r>
    </w:p>
    <w:p w14:paraId="29815584" w14:textId="77777777" w:rsidR="00111141" w:rsidRDefault="00D60EFB">
      <w:pPr>
        <w:pStyle w:val="a3"/>
        <w:ind w:right="142" w:firstLine="710"/>
        <w:jc w:val="both"/>
      </w:pPr>
      <w:r>
        <w:rPr>
          <w:spacing w:val="-2"/>
        </w:rPr>
        <w:t>В</w:t>
      </w:r>
      <w:r>
        <w:rPr>
          <w:spacing w:val="-5"/>
        </w:rPr>
        <w:t xml:space="preserve"> </w:t>
      </w:r>
      <w:r>
        <w:rPr>
          <w:spacing w:val="-2"/>
        </w:rPr>
        <w:t>ГИРК</w:t>
      </w:r>
      <w:r>
        <w:rPr>
          <w:spacing w:val="-5"/>
        </w:rPr>
        <w:t xml:space="preserve"> </w:t>
      </w:r>
      <w:r>
        <w:rPr>
          <w:spacing w:val="-2"/>
        </w:rPr>
        <w:t>«Теплоэксперт»</w:t>
      </w:r>
      <w:r>
        <w:rPr>
          <w:spacing w:val="-3"/>
        </w:rPr>
        <w:t xml:space="preserve"> </w:t>
      </w:r>
      <w:r>
        <w:rPr>
          <w:spacing w:val="-2"/>
        </w:rPr>
        <w:t>есть</w:t>
      </w:r>
      <w:r>
        <w:rPr>
          <w:spacing w:val="-9"/>
        </w:rPr>
        <w:t xml:space="preserve"> </w:t>
      </w:r>
      <w:r>
        <w:rPr>
          <w:spacing w:val="-2"/>
        </w:rPr>
        <w:t>функция</w:t>
      </w:r>
      <w:r>
        <w:rPr>
          <w:spacing w:val="-5"/>
        </w:rPr>
        <w:t xml:space="preserve"> </w:t>
      </w:r>
      <w:r>
        <w:rPr>
          <w:spacing w:val="-2"/>
        </w:rPr>
        <w:t>паспортизации</w:t>
      </w:r>
      <w:r>
        <w:rPr>
          <w:spacing w:val="-6"/>
        </w:rPr>
        <w:t xml:space="preserve"> </w:t>
      </w:r>
      <w:r>
        <w:rPr>
          <w:spacing w:val="-2"/>
        </w:rPr>
        <w:t>каждого</w:t>
      </w:r>
      <w:r>
        <w:rPr>
          <w:spacing w:val="-6"/>
        </w:rPr>
        <w:t xml:space="preserve"> </w:t>
      </w:r>
      <w:r>
        <w:rPr>
          <w:spacing w:val="-2"/>
        </w:rPr>
        <w:t>объекта</w:t>
      </w:r>
      <w:r>
        <w:rPr>
          <w:spacing w:val="-5"/>
        </w:rPr>
        <w:t xml:space="preserve"> </w:t>
      </w:r>
      <w:r>
        <w:rPr>
          <w:spacing w:val="-2"/>
        </w:rPr>
        <w:t>системы теплоснабжения.</w:t>
      </w:r>
    </w:p>
    <w:p w14:paraId="61BA7F7E" w14:textId="77777777" w:rsidR="00111141" w:rsidRDefault="00D60EFB">
      <w:pPr>
        <w:spacing w:line="321" w:lineRule="exact"/>
        <w:ind w:left="-1"/>
        <w:jc w:val="center"/>
        <w:rPr>
          <w:i/>
          <w:sz w:val="28"/>
        </w:rPr>
      </w:pPr>
      <w:r>
        <w:rPr>
          <w:i/>
          <w:sz w:val="28"/>
        </w:rPr>
        <w:t>СТРОЕНИЕ</w:t>
      </w:r>
      <w:r>
        <w:rPr>
          <w:i/>
          <w:spacing w:val="-6"/>
          <w:sz w:val="28"/>
        </w:rPr>
        <w:t xml:space="preserve"> </w:t>
      </w:r>
      <w:r>
        <w:rPr>
          <w:i/>
          <w:sz w:val="28"/>
        </w:rPr>
        <w:t>-</w:t>
      </w:r>
      <w:r>
        <w:rPr>
          <w:i/>
          <w:spacing w:val="-7"/>
          <w:sz w:val="28"/>
        </w:rPr>
        <w:t xml:space="preserve"> </w:t>
      </w:r>
      <w:r>
        <w:rPr>
          <w:i/>
          <w:sz w:val="28"/>
        </w:rPr>
        <w:t>все</w:t>
      </w:r>
      <w:r>
        <w:rPr>
          <w:i/>
          <w:spacing w:val="-5"/>
          <w:sz w:val="28"/>
        </w:rPr>
        <w:t xml:space="preserve"> </w:t>
      </w:r>
      <w:r>
        <w:rPr>
          <w:i/>
          <w:sz w:val="28"/>
        </w:rPr>
        <w:t>типы</w:t>
      </w:r>
      <w:r>
        <w:rPr>
          <w:i/>
          <w:spacing w:val="-6"/>
          <w:sz w:val="28"/>
        </w:rPr>
        <w:t xml:space="preserve"> </w:t>
      </w:r>
      <w:r>
        <w:rPr>
          <w:i/>
          <w:spacing w:val="-2"/>
          <w:sz w:val="28"/>
        </w:rPr>
        <w:t>сетей</w:t>
      </w:r>
    </w:p>
    <w:p w14:paraId="4AB9FD1C" w14:textId="77777777" w:rsidR="00111141" w:rsidRDefault="00D60EFB">
      <w:pPr>
        <w:pStyle w:val="a3"/>
        <w:spacing w:line="322" w:lineRule="exact"/>
        <w:ind w:left="852"/>
      </w:pPr>
      <w:r>
        <w:t>Паспорт</w:t>
      </w:r>
      <w:r>
        <w:rPr>
          <w:spacing w:val="-10"/>
        </w:rPr>
        <w:t xml:space="preserve"> </w:t>
      </w:r>
      <w:r>
        <w:t>элемента</w:t>
      </w:r>
      <w:r>
        <w:rPr>
          <w:spacing w:val="-8"/>
        </w:rPr>
        <w:t xml:space="preserve"> </w:t>
      </w:r>
      <w:r>
        <w:t>«Строение»</w:t>
      </w:r>
      <w:r>
        <w:rPr>
          <w:spacing w:val="-9"/>
        </w:rPr>
        <w:t xml:space="preserve"> </w:t>
      </w:r>
      <w:r>
        <w:t>содержит</w:t>
      </w:r>
      <w:r>
        <w:rPr>
          <w:spacing w:val="-7"/>
        </w:rPr>
        <w:t xml:space="preserve"> </w:t>
      </w:r>
      <w:r>
        <w:t>общую</w:t>
      </w:r>
      <w:r>
        <w:rPr>
          <w:spacing w:val="-9"/>
        </w:rPr>
        <w:t xml:space="preserve"> </w:t>
      </w:r>
      <w:r>
        <w:rPr>
          <w:spacing w:val="-2"/>
        </w:rPr>
        <w:t>информацию:</w:t>
      </w:r>
    </w:p>
    <w:p w14:paraId="5C2FEA12" w14:textId="77777777" w:rsidR="00111141" w:rsidRDefault="00D60EFB">
      <w:pPr>
        <w:pStyle w:val="a4"/>
        <w:numPr>
          <w:ilvl w:val="0"/>
          <w:numId w:val="13"/>
        </w:numPr>
        <w:tabs>
          <w:tab w:val="left" w:pos="1014"/>
        </w:tabs>
        <w:spacing w:line="322" w:lineRule="exact"/>
        <w:ind w:left="1014" w:hanging="162"/>
        <w:rPr>
          <w:sz w:val="28"/>
        </w:rPr>
      </w:pPr>
      <w:r>
        <w:rPr>
          <w:spacing w:val="-2"/>
          <w:sz w:val="28"/>
        </w:rPr>
        <w:t>Назначение,</w:t>
      </w:r>
    </w:p>
    <w:p w14:paraId="353398A5" w14:textId="77777777" w:rsidR="00111141" w:rsidRDefault="00D60EFB">
      <w:pPr>
        <w:pStyle w:val="a4"/>
        <w:numPr>
          <w:ilvl w:val="0"/>
          <w:numId w:val="13"/>
        </w:numPr>
        <w:tabs>
          <w:tab w:val="left" w:pos="1014"/>
        </w:tabs>
        <w:ind w:left="1014" w:hanging="162"/>
        <w:rPr>
          <w:sz w:val="28"/>
        </w:rPr>
      </w:pPr>
      <w:r>
        <w:rPr>
          <w:sz w:val="28"/>
        </w:rPr>
        <w:t>Год</w:t>
      </w:r>
      <w:r>
        <w:rPr>
          <w:spacing w:val="-1"/>
          <w:sz w:val="28"/>
        </w:rPr>
        <w:t xml:space="preserve"> </w:t>
      </w:r>
      <w:r>
        <w:rPr>
          <w:spacing w:val="-2"/>
          <w:sz w:val="28"/>
        </w:rPr>
        <w:t>постройки,</w:t>
      </w:r>
    </w:p>
    <w:p w14:paraId="1773BF32" w14:textId="77777777" w:rsidR="00111141" w:rsidRDefault="00D60EFB">
      <w:pPr>
        <w:pStyle w:val="a4"/>
        <w:numPr>
          <w:ilvl w:val="0"/>
          <w:numId w:val="13"/>
        </w:numPr>
        <w:tabs>
          <w:tab w:val="left" w:pos="1014"/>
        </w:tabs>
        <w:spacing w:before="4" w:line="322" w:lineRule="exact"/>
        <w:ind w:left="1014" w:hanging="162"/>
        <w:rPr>
          <w:sz w:val="28"/>
        </w:rPr>
      </w:pPr>
      <w:r>
        <w:rPr>
          <w:spacing w:val="-2"/>
          <w:sz w:val="28"/>
        </w:rPr>
        <w:t>Объем,</w:t>
      </w:r>
    </w:p>
    <w:p w14:paraId="4E7A9F0E" w14:textId="77777777" w:rsidR="00111141" w:rsidRDefault="00D60EFB">
      <w:pPr>
        <w:pStyle w:val="a4"/>
        <w:numPr>
          <w:ilvl w:val="0"/>
          <w:numId w:val="13"/>
        </w:numPr>
        <w:tabs>
          <w:tab w:val="left" w:pos="1014"/>
        </w:tabs>
        <w:spacing w:line="322" w:lineRule="exact"/>
        <w:ind w:left="1014" w:hanging="162"/>
        <w:rPr>
          <w:sz w:val="28"/>
        </w:rPr>
      </w:pPr>
      <w:r>
        <w:rPr>
          <w:sz w:val="28"/>
        </w:rPr>
        <w:t>Общую</w:t>
      </w:r>
      <w:r>
        <w:rPr>
          <w:spacing w:val="-8"/>
          <w:sz w:val="28"/>
        </w:rPr>
        <w:t xml:space="preserve"> </w:t>
      </w:r>
      <w:r>
        <w:rPr>
          <w:spacing w:val="-2"/>
          <w:sz w:val="28"/>
        </w:rPr>
        <w:t>площадь,</w:t>
      </w:r>
    </w:p>
    <w:p w14:paraId="5134B746" w14:textId="77777777" w:rsidR="00111141" w:rsidRDefault="00D60EFB">
      <w:pPr>
        <w:pStyle w:val="a4"/>
        <w:numPr>
          <w:ilvl w:val="0"/>
          <w:numId w:val="13"/>
        </w:numPr>
        <w:tabs>
          <w:tab w:val="left" w:pos="1014"/>
        </w:tabs>
        <w:ind w:left="1014" w:hanging="162"/>
        <w:rPr>
          <w:sz w:val="28"/>
        </w:rPr>
      </w:pPr>
      <w:r>
        <w:rPr>
          <w:sz w:val="28"/>
        </w:rPr>
        <w:t>Дату</w:t>
      </w:r>
      <w:r>
        <w:rPr>
          <w:spacing w:val="-6"/>
          <w:sz w:val="28"/>
        </w:rPr>
        <w:t xml:space="preserve"> </w:t>
      </w:r>
      <w:r>
        <w:rPr>
          <w:spacing w:val="-2"/>
          <w:sz w:val="28"/>
        </w:rPr>
        <w:t>включения,</w:t>
      </w:r>
    </w:p>
    <w:p w14:paraId="6E67D470" w14:textId="77777777" w:rsidR="00111141" w:rsidRDefault="00D60EFB">
      <w:pPr>
        <w:pStyle w:val="a4"/>
        <w:numPr>
          <w:ilvl w:val="0"/>
          <w:numId w:val="13"/>
        </w:numPr>
        <w:tabs>
          <w:tab w:val="left" w:pos="1014"/>
        </w:tabs>
        <w:spacing w:line="322" w:lineRule="exact"/>
        <w:ind w:left="1014" w:hanging="162"/>
        <w:rPr>
          <w:sz w:val="28"/>
        </w:rPr>
      </w:pPr>
      <w:r>
        <w:rPr>
          <w:sz w:val="28"/>
        </w:rPr>
        <w:t>Номер</w:t>
      </w:r>
      <w:r>
        <w:rPr>
          <w:spacing w:val="-6"/>
          <w:sz w:val="28"/>
        </w:rPr>
        <w:t xml:space="preserve"> </w:t>
      </w:r>
      <w:r>
        <w:rPr>
          <w:spacing w:val="-2"/>
          <w:sz w:val="28"/>
        </w:rPr>
        <w:t>договора,</w:t>
      </w:r>
    </w:p>
    <w:p w14:paraId="204DCEFD" w14:textId="77777777" w:rsidR="00111141" w:rsidRDefault="00D60EFB">
      <w:pPr>
        <w:pStyle w:val="a4"/>
        <w:numPr>
          <w:ilvl w:val="0"/>
          <w:numId w:val="13"/>
        </w:numPr>
        <w:tabs>
          <w:tab w:val="left" w:pos="1014"/>
        </w:tabs>
        <w:spacing w:line="322" w:lineRule="exact"/>
        <w:ind w:left="1014" w:hanging="162"/>
        <w:rPr>
          <w:sz w:val="28"/>
        </w:rPr>
      </w:pPr>
      <w:r>
        <w:rPr>
          <w:sz w:val="28"/>
        </w:rPr>
        <w:t>Количество</w:t>
      </w:r>
      <w:r>
        <w:rPr>
          <w:spacing w:val="-13"/>
          <w:sz w:val="28"/>
        </w:rPr>
        <w:t xml:space="preserve"> </w:t>
      </w:r>
      <w:r>
        <w:rPr>
          <w:spacing w:val="-2"/>
          <w:sz w:val="28"/>
        </w:rPr>
        <w:t>человек,</w:t>
      </w:r>
    </w:p>
    <w:p w14:paraId="640A94F4" w14:textId="77777777" w:rsidR="00111141" w:rsidRDefault="00D60EFB">
      <w:pPr>
        <w:pStyle w:val="a4"/>
        <w:numPr>
          <w:ilvl w:val="0"/>
          <w:numId w:val="13"/>
        </w:numPr>
        <w:tabs>
          <w:tab w:val="left" w:pos="1014"/>
        </w:tabs>
        <w:spacing w:line="322" w:lineRule="exact"/>
        <w:ind w:left="1014" w:hanging="162"/>
        <w:rPr>
          <w:sz w:val="28"/>
        </w:rPr>
      </w:pPr>
      <w:r>
        <w:rPr>
          <w:spacing w:val="-2"/>
          <w:sz w:val="28"/>
        </w:rPr>
        <w:t>Принадлежность,</w:t>
      </w:r>
    </w:p>
    <w:p w14:paraId="050134B4" w14:textId="77777777" w:rsidR="00111141" w:rsidRDefault="00D60EFB">
      <w:pPr>
        <w:pStyle w:val="a4"/>
        <w:numPr>
          <w:ilvl w:val="0"/>
          <w:numId w:val="13"/>
        </w:numPr>
        <w:tabs>
          <w:tab w:val="left" w:pos="1014"/>
        </w:tabs>
        <w:spacing w:line="322" w:lineRule="exact"/>
        <w:ind w:left="1014" w:hanging="162"/>
        <w:rPr>
          <w:sz w:val="28"/>
        </w:rPr>
      </w:pPr>
      <w:r>
        <w:rPr>
          <w:spacing w:val="-2"/>
          <w:sz w:val="28"/>
        </w:rPr>
        <w:t>Кадастровый</w:t>
      </w:r>
      <w:r>
        <w:rPr>
          <w:spacing w:val="3"/>
          <w:sz w:val="28"/>
        </w:rPr>
        <w:t xml:space="preserve"> </w:t>
      </w:r>
      <w:r>
        <w:rPr>
          <w:spacing w:val="-2"/>
          <w:sz w:val="28"/>
        </w:rPr>
        <w:t>участок,</w:t>
      </w:r>
    </w:p>
    <w:p w14:paraId="1A4F8BA0" w14:textId="77777777" w:rsidR="00111141" w:rsidRDefault="00D60EFB">
      <w:pPr>
        <w:pStyle w:val="a4"/>
        <w:numPr>
          <w:ilvl w:val="0"/>
          <w:numId w:val="13"/>
        </w:numPr>
        <w:tabs>
          <w:tab w:val="left" w:pos="1014"/>
        </w:tabs>
        <w:ind w:left="1014" w:hanging="162"/>
        <w:rPr>
          <w:sz w:val="28"/>
        </w:rPr>
      </w:pPr>
      <w:r>
        <w:rPr>
          <w:sz w:val="28"/>
        </w:rPr>
        <w:t>Дополнительную</w:t>
      </w:r>
      <w:r>
        <w:rPr>
          <w:spacing w:val="-17"/>
          <w:sz w:val="28"/>
        </w:rPr>
        <w:t xml:space="preserve"> </w:t>
      </w:r>
      <w:r>
        <w:rPr>
          <w:spacing w:val="-2"/>
          <w:sz w:val="28"/>
        </w:rPr>
        <w:t>информацию.</w:t>
      </w:r>
    </w:p>
    <w:p w14:paraId="78AC2F5F" w14:textId="77777777" w:rsidR="00111141" w:rsidRDefault="00111141">
      <w:pPr>
        <w:pStyle w:val="a4"/>
        <w:rPr>
          <w:sz w:val="28"/>
        </w:rPr>
        <w:sectPr w:rsidR="00111141">
          <w:pgSz w:w="11910" w:h="16840"/>
          <w:pgMar w:top="920" w:right="425" w:bottom="460" w:left="992" w:header="432" w:footer="266" w:gutter="0"/>
          <w:cols w:space="720"/>
        </w:sectPr>
      </w:pPr>
    </w:p>
    <w:p w14:paraId="00A23CD6" w14:textId="77777777" w:rsidR="00111141" w:rsidRDefault="00111141">
      <w:pPr>
        <w:pStyle w:val="a3"/>
        <w:spacing w:before="4" w:after="1"/>
        <w:ind w:left="0"/>
        <w:rPr>
          <w:sz w:val="11"/>
        </w:rPr>
      </w:pPr>
    </w:p>
    <w:p w14:paraId="6B0491D1" w14:textId="77777777" w:rsidR="00111141" w:rsidRDefault="00D60EFB">
      <w:pPr>
        <w:pStyle w:val="a3"/>
        <w:ind w:left="3399"/>
        <w:rPr>
          <w:sz w:val="20"/>
        </w:rPr>
      </w:pPr>
      <w:r>
        <w:rPr>
          <w:noProof/>
          <w:sz w:val="20"/>
          <w:lang w:eastAsia="ru-RU"/>
        </w:rPr>
        <w:drawing>
          <wp:inline distT="0" distB="0" distL="0" distR="0" wp14:anchorId="23AC6E2D" wp14:editId="290B78E9">
            <wp:extent cx="2340600" cy="3537585"/>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91" cstate="print"/>
                    <a:stretch>
                      <a:fillRect/>
                    </a:stretch>
                  </pic:blipFill>
                  <pic:spPr>
                    <a:xfrm>
                      <a:off x="0" y="0"/>
                      <a:ext cx="2340600" cy="3537585"/>
                    </a:xfrm>
                    <a:prstGeom prst="rect">
                      <a:avLst/>
                    </a:prstGeom>
                  </pic:spPr>
                </pic:pic>
              </a:graphicData>
            </a:graphic>
          </wp:inline>
        </w:drawing>
      </w:r>
    </w:p>
    <w:p w14:paraId="295AE1FC" w14:textId="77777777" w:rsidR="00111141" w:rsidRDefault="00D60EFB">
      <w:pPr>
        <w:spacing w:before="129"/>
        <w:ind w:left="2369"/>
        <w:jc w:val="both"/>
        <w:rPr>
          <w:i/>
          <w:sz w:val="28"/>
        </w:rPr>
      </w:pPr>
      <w:r>
        <w:rPr>
          <w:i/>
          <w:sz w:val="28"/>
        </w:rPr>
        <w:t>Паспортизация</w:t>
      </w:r>
      <w:r>
        <w:rPr>
          <w:i/>
          <w:spacing w:val="-13"/>
          <w:sz w:val="28"/>
        </w:rPr>
        <w:t xml:space="preserve"> </w:t>
      </w:r>
      <w:r>
        <w:rPr>
          <w:i/>
          <w:sz w:val="28"/>
        </w:rPr>
        <w:t>потребителя</w:t>
      </w:r>
      <w:r>
        <w:rPr>
          <w:i/>
          <w:spacing w:val="-12"/>
          <w:sz w:val="28"/>
        </w:rPr>
        <w:t xml:space="preserve"> </w:t>
      </w:r>
      <w:r>
        <w:rPr>
          <w:i/>
          <w:sz w:val="28"/>
        </w:rPr>
        <w:t>тепловой</w:t>
      </w:r>
      <w:r>
        <w:rPr>
          <w:i/>
          <w:spacing w:val="-10"/>
          <w:sz w:val="28"/>
        </w:rPr>
        <w:t xml:space="preserve"> </w:t>
      </w:r>
      <w:r>
        <w:rPr>
          <w:i/>
          <w:spacing w:val="-2"/>
          <w:sz w:val="28"/>
        </w:rPr>
        <w:t>энергии</w:t>
      </w:r>
    </w:p>
    <w:p w14:paraId="1E9C4482" w14:textId="77777777" w:rsidR="00111141" w:rsidRDefault="00D60EFB">
      <w:pPr>
        <w:pStyle w:val="a3"/>
        <w:spacing w:before="120"/>
        <w:ind w:right="146" w:firstLine="710"/>
        <w:jc w:val="both"/>
      </w:pPr>
      <w:r>
        <w:t>Вкладки: Строение, Арендаторы, С приборов, Документация, Пользовательские - доступны только при назначенном адресе, так как они содержат информацию по всему строению, который расположен по данному адресу.</w:t>
      </w:r>
    </w:p>
    <w:p w14:paraId="6BFCFF66" w14:textId="77777777" w:rsidR="00111141" w:rsidRDefault="00D60EFB">
      <w:pPr>
        <w:pStyle w:val="a3"/>
        <w:spacing w:before="119"/>
        <w:ind w:right="140" w:firstLine="710"/>
        <w:jc w:val="both"/>
      </w:pPr>
      <w:r>
        <w:t>Вкладка «Ввод» является основной, она содержит информацию по системам теплопотребления, которая является индивидуальной для данного ввода и позволяет смоделировать</w:t>
      </w:r>
      <w:r>
        <w:rPr>
          <w:spacing w:val="-18"/>
        </w:rPr>
        <w:t xml:space="preserve"> </w:t>
      </w:r>
      <w:r>
        <w:t>любую</w:t>
      </w:r>
      <w:r>
        <w:rPr>
          <w:spacing w:val="-17"/>
        </w:rPr>
        <w:t xml:space="preserve"> </w:t>
      </w:r>
      <w:r>
        <w:t>схему</w:t>
      </w:r>
      <w:r>
        <w:rPr>
          <w:spacing w:val="-18"/>
        </w:rPr>
        <w:t xml:space="preserve"> </w:t>
      </w:r>
      <w:r>
        <w:t>одновременного</w:t>
      </w:r>
      <w:r>
        <w:rPr>
          <w:spacing w:val="-15"/>
        </w:rPr>
        <w:t xml:space="preserve"> </w:t>
      </w:r>
      <w:r>
        <w:t>включения</w:t>
      </w:r>
      <w:r>
        <w:rPr>
          <w:spacing w:val="-16"/>
        </w:rPr>
        <w:t xml:space="preserve"> </w:t>
      </w:r>
      <w:r>
        <w:t>у</w:t>
      </w:r>
      <w:r>
        <w:rPr>
          <w:spacing w:val="-17"/>
        </w:rPr>
        <w:t xml:space="preserve"> </w:t>
      </w:r>
      <w:r>
        <w:t>потребителя</w:t>
      </w:r>
      <w:r>
        <w:rPr>
          <w:spacing w:val="-15"/>
        </w:rPr>
        <w:t xml:space="preserve"> </w:t>
      </w:r>
      <w:r>
        <w:t>разнородных абонентов теплопотребления в одном узле. Для этого в нижней части на страницы присутствуют списки типам подключения систем отопления, опции подключения систем</w:t>
      </w:r>
      <w:r>
        <w:rPr>
          <w:spacing w:val="-18"/>
        </w:rPr>
        <w:t xml:space="preserve"> </w:t>
      </w:r>
      <w:r>
        <w:t>вентиляции</w:t>
      </w:r>
      <w:r>
        <w:rPr>
          <w:spacing w:val="-17"/>
        </w:rPr>
        <w:t xml:space="preserve"> </w:t>
      </w:r>
      <w:r>
        <w:t>с</w:t>
      </w:r>
      <w:r>
        <w:rPr>
          <w:spacing w:val="-18"/>
        </w:rPr>
        <w:t xml:space="preserve"> </w:t>
      </w:r>
      <w:r>
        <w:t>забором</w:t>
      </w:r>
      <w:r>
        <w:rPr>
          <w:spacing w:val="-17"/>
        </w:rPr>
        <w:t xml:space="preserve"> </w:t>
      </w:r>
      <w:r>
        <w:t>наружного</w:t>
      </w:r>
      <w:r>
        <w:rPr>
          <w:spacing w:val="-18"/>
        </w:rPr>
        <w:t xml:space="preserve"> </w:t>
      </w:r>
      <w:r>
        <w:t>и</w:t>
      </w:r>
      <w:r>
        <w:rPr>
          <w:spacing w:val="-17"/>
        </w:rPr>
        <w:t xml:space="preserve"> </w:t>
      </w:r>
      <w:r>
        <w:t>внутреннего</w:t>
      </w:r>
      <w:r>
        <w:rPr>
          <w:spacing w:val="-18"/>
        </w:rPr>
        <w:t xml:space="preserve"> </w:t>
      </w:r>
      <w:r>
        <w:t>воздуха,</w:t>
      </w:r>
      <w:r>
        <w:rPr>
          <w:spacing w:val="-17"/>
        </w:rPr>
        <w:t xml:space="preserve"> </w:t>
      </w:r>
      <w:r>
        <w:t>а</w:t>
      </w:r>
      <w:r>
        <w:rPr>
          <w:spacing w:val="-18"/>
        </w:rPr>
        <w:t xml:space="preserve"> </w:t>
      </w:r>
      <w:r>
        <w:t>также</w:t>
      </w:r>
      <w:r>
        <w:rPr>
          <w:spacing w:val="-17"/>
        </w:rPr>
        <w:t xml:space="preserve"> </w:t>
      </w:r>
      <w:r>
        <w:t>выпадающий список с различными системами ГВС. После установки какой-либо системы в верхней части будет изображена её схема, щелчок на которой позволит вам открыть паспорт системы. В паспорте потребителя тепловой энергии отражается следующая информация: наименование, адрес, геодезическая отметка, характеристика системы теплоснабжения</w:t>
      </w:r>
      <w:r>
        <w:rPr>
          <w:spacing w:val="-13"/>
        </w:rPr>
        <w:t xml:space="preserve"> </w:t>
      </w:r>
      <w:r>
        <w:t>(отопление,</w:t>
      </w:r>
      <w:r>
        <w:rPr>
          <w:spacing w:val="-13"/>
        </w:rPr>
        <w:t xml:space="preserve"> </w:t>
      </w:r>
      <w:r>
        <w:t>ГВС,</w:t>
      </w:r>
      <w:r>
        <w:rPr>
          <w:spacing w:val="-13"/>
        </w:rPr>
        <w:t xml:space="preserve"> </w:t>
      </w:r>
      <w:r>
        <w:t>вентиляция),</w:t>
      </w:r>
      <w:r>
        <w:rPr>
          <w:spacing w:val="-13"/>
        </w:rPr>
        <w:t xml:space="preserve"> </w:t>
      </w:r>
      <w:r>
        <w:t>нагрузки</w:t>
      </w:r>
      <w:r>
        <w:rPr>
          <w:spacing w:val="-16"/>
        </w:rPr>
        <w:t xml:space="preserve"> </w:t>
      </w:r>
      <w:r>
        <w:t>на</w:t>
      </w:r>
      <w:r>
        <w:rPr>
          <w:spacing w:val="-14"/>
        </w:rPr>
        <w:t xml:space="preserve"> </w:t>
      </w:r>
      <w:r>
        <w:t>систему</w:t>
      </w:r>
      <w:r>
        <w:rPr>
          <w:spacing w:val="-15"/>
        </w:rPr>
        <w:t xml:space="preserve"> </w:t>
      </w:r>
      <w:r>
        <w:t>теплоснабжения (отопление, ГВС, вентиляция) и т.д.</w:t>
      </w:r>
    </w:p>
    <w:p w14:paraId="63DED387" w14:textId="77777777" w:rsidR="00111141" w:rsidRDefault="00111141">
      <w:pPr>
        <w:pStyle w:val="a3"/>
        <w:jc w:val="both"/>
        <w:sectPr w:rsidR="00111141">
          <w:headerReference w:type="default" r:id="rId92"/>
          <w:footerReference w:type="default" r:id="rId93"/>
          <w:pgSz w:w="11910" w:h="16840"/>
          <w:pgMar w:top="1380" w:right="425" w:bottom="460" w:left="992" w:header="432" w:footer="266" w:gutter="0"/>
          <w:cols w:space="720"/>
        </w:sectPr>
      </w:pPr>
    </w:p>
    <w:p w14:paraId="7665DC66" w14:textId="77777777" w:rsidR="00111141" w:rsidRDefault="00D60EFB">
      <w:pPr>
        <w:spacing w:before="207"/>
        <w:ind w:left="9293"/>
      </w:pPr>
      <w:r>
        <w:t>Рисунок</w:t>
      </w:r>
      <w:r>
        <w:rPr>
          <w:spacing w:val="-4"/>
        </w:rPr>
        <w:t xml:space="preserve"> </w:t>
      </w:r>
      <w:r>
        <w:rPr>
          <w:spacing w:val="-5"/>
        </w:rPr>
        <w:t>15</w:t>
      </w:r>
    </w:p>
    <w:p w14:paraId="3CC526A6" w14:textId="77777777" w:rsidR="00111141" w:rsidRDefault="00D60EFB">
      <w:pPr>
        <w:pStyle w:val="a3"/>
        <w:spacing w:before="2"/>
        <w:ind w:left="0"/>
        <w:rPr>
          <w:sz w:val="10"/>
        </w:rPr>
      </w:pPr>
      <w:r>
        <w:rPr>
          <w:noProof/>
          <w:sz w:val="10"/>
          <w:lang w:eastAsia="ru-RU"/>
        </w:rPr>
        <w:drawing>
          <wp:anchor distT="0" distB="0" distL="0" distR="0" simplePos="0" relativeHeight="487600640" behindDoc="1" locked="0" layoutInCell="1" allowOverlap="1" wp14:anchorId="382A3DD7" wp14:editId="4793279D">
            <wp:simplePos x="0" y="0"/>
            <wp:positionH relativeFrom="page">
              <wp:posOffset>2824479</wp:posOffset>
            </wp:positionH>
            <wp:positionV relativeFrom="paragraph">
              <wp:posOffset>89708</wp:posOffset>
            </wp:positionV>
            <wp:extent cx="2268373" cy="3617595"/>
            <wp:effectExtent l="0" t="0" r="0" b="0"/>
            <wp:wrapTopAndBottom/>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94" cstate="print"/>
                    <a:stretch>
                      <a:fillRect/>
                    </a:stretch>
                  </pic:blipFill>
                  <pic:spPr>
                    <a:xfrm>
                      <a:off x="0" y="0"/>
                      <a:ext cx="2268373" cy="3617595"/>
                    </a:xfrm>
                    <a:prstGeom prst="rect">
                      <a:avLst/>
                    </a:prstGeom>
                  </pic:spPr>
                </pic:pic>
              </a:graphicData>
            </a:graphic>
          </wp:anchor>
        </w:drawing>
      </w:r>
    </w:p>
    <w:p w14:paraId="72686FDD" w14:textId="77777777" w:rsidR="00111141" w:rsidRDefault="00D60EFB">
      <w:pPr>
        <w:spacing w:before="136"/>
        <w:ind w:left="9293"/>
      </w:pPr>
      <w:r>
        <w:t>Рисунок</w:t>
      </w:r>
      <w:r>
        <w:rPr>
          <w:spacing w:val="-4"/>
        </w:rPr>
        <w:t xml:space="preserve"> </w:t>
      </w:r>
      <w:r>
        <w:rPr>
          <w:spacing w:val="-5"/>
        </w:rPr>
        <w:t>16</w:t>
      </w:r>
    </w:p>
    <w:p w14:paraId="2B986F04" w14:textId="77777777" w:rsidR="00111141" w:rsidRDefault="00D60EFB">
      <w:pPr>
        <w:pStyle w:val="a3"/>
        <w:spacing w:before="1"/>
        <w:ind w:left="0"/>
        <w:rPr>
          <w:sz w:val="9"/>
        </w:rPr>
      </w:pPr>
      <w:r>
        <w:rPr>
          <w:noProof/>
          <w:sz w:val="9"/>
          <w:lang w:eastAsia="ru-RU"/>
        </w:rPr>
        <w:drawing>
          <wp:anchor distT="0" distB="0" distL="0" distR="0" simplePos="0" relativeHeight="487601152" behindDoc="1" locked="0" layoutInCell="1" allowOverlap="1" wp14:anchorId="736388F3" wp14:editId="4C89C717">
            <wp:simplePos x="0" y="0"/>
            <wp:positionH relativeFrom="page">
              <wp:posOffset>1336039</wp:posOffset>
            </wp:positionH>
            <wp:positionV relativeFrom="paragraph">
              <wp:posOffset>81667</wp:posOffset>
            </wp:positionV>
            <wp:extent cx="5226184" cy="2817495"/>
            <wp:effectExtent l="0" t="0" r="0" b="0"/>
            <wp:wrapTopAndBottom/>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95" cstate="print"/>
                    <a:stretch>
                      <a:fillRect/>
                    </a:stretch>
                  </pic:blipFill>
                  <pic:spPr>
                    <a:xfrm>
                      <a:off x="0" y="0"/>
                      <a:ext cx="5226184" cy="2817495"/>
                    </a:xfrm>
                    <a:prstGeom prst="rect">
                      <a:avLst/>
                    </a:prstGeom>
                  </pic:spPr>
                </pic:pic>
              </a:graphicData>
            </a:graphic>
          </wp:anchor>
        </w:drawing>
      </w:r>
    </w:p>
    <w:p w14:paraId="11E7BE81" w14:textId="77777777" w:rsidR="00111141" w:rsidRDefault="00D60EFB">
      <w:pPr>
        <w:spacing w:before="153"/>
        <w:ind w:left="1745"/>
        <w:jc w:val="both"/>
        <w:rPr>
          <w:i/>
          <w:sz w:val="28"/>
        </w:rPr>
      </w:pPr>
      <w:r>
        <w:rPr>
          <w:i/>
          <w:sz w:val="28"/>
        </w:rPr>
        <w:t>Паспортизация</w:t>
      </w:r>
      <w:r>
        <w:rPr>
          <w:i/>
          <w:spacing w:val="-9"/>
          <w:sz w:val="28"/>
        </w:rPr>
        <w:t xml:space="preserve"> </w:t>
      </w:r>
      <w:r>
        <w:rPr>
          <w:i/>
          <w:sz w:val="28"/>
        </w:rPr>
        <w:t>участка</w:t>
      </w:r>
      <w:r>
        <w:rPr>
          <w:i/>
          <w:spacing w:val="-9"/>
          <w:sz w:val="28"/>
        </w:rPr>
        <w:t xml:space="preserve"> </w:t>
      </w:r>
      <w:r>
        <w:rPr>
          <w:i/>
          <w:sz w:val="28"/>
        </w:rPr>
        <w:t>тепловой</w:t>
      </w:r>
      <w:r>
        <w:rPr>
          <w:i/>
          <w:spacing w:val="-9"/>
          <w:sz w:val="28"/>
        </w:rPr>
        <w:t xml:space="preserve"> </w:t>
      </w:r>
      <w:r>
        <w:rPr>
          <w:i/>
          <w:sz w:val="28"/>
        </w:rPr>
        <w:t>сети</w:t>
      </w:r>
      <w:r>
        <w:rPr>
          <w:i/>
          <w:spacing w:val="-9"/>
          <w:sz w:val="28"/>
        </w:rPr>
        <w:t xml:space="preserve"> </w:t>
      </w:r>
      <w:r>
        <w:rPr>
          <w:i/>
          <w:sz w:val="28"/>
        </w:rPr>
        <w:t>тепловой</w:t>
      </w:r>
      <w:r>
        <w:rPr>
          <w:i/>
          <w:spacing w:val="-9"/>
          <w:sz w:val="28"/>
        </w:rPr>
        <w:t xml:space="preserve"> </w:t>
      </w:r>
      <w:r>
        <w:rPr>
          <w:i/>
          <w:spacing w:val="-2"/>
          <w:sz w:val="28"/>
        </w:rPr>
        <w:t>энергии</w:t>
      </w:r>
    </w:p>
    <w:p w14:paraId="02840A5F" w14:textId="77777777" w:rsidR="00111141" w:rsidRDefault="00D60EFB">
      <w:pPr>
        <w:pStyle w:val="a3"/>
        <w:spacing w:before="119"/>
        <w:ind w:right="143" w:firstLine="710"/>
        <w:jc w:val="both"/>
      </w:pPr>
      <w:r>
        <w:t>Трубопровод - элемент для слоев отопления, ГВС, водоснабжение и канализация.</w:t>
      </w:r>
      <w:r>
        <w:rPr>
          <w:spacing w:val="-18"/>
        </w:rPr>
        <w:t xml:space="preserve"> </w:t>
      </w:r>
      <w:r>
        <w:t>Отображается</w:t>
      </w:r>
      <w:r>
        <w:rPr>
          <w:spacing w:val="-17"/>
        </w:rPr>
        <w:t xml:space="preserve"> </w:t>
      </w:r>
      <w:r>
        <w:t>графически</w:t>
      </w:r>
      <w:r>
        <w:rPr>
          <w:spacing w:val="-7"/>
        </w:rPr>
        <w:t xml:space="preserve"> </w:t>
      </w:r>
      <w:r>
        <w:t>на</w:t>
      </w:r>
      <w:r>
        <w:rPr>
          <w:spacing w:val="-11"/>
        </w:rPr>
        <w:t xml:space="preserve"> </w:t>
      </w:r>
      <w:r>
        <w:t>схеме</w:t>
      </w:r>
      <w:r>
        <w:rPr>
          <w:spacing w:val="-14"/>
        </w:rPr>
        <w:t xml:space="preserve"> </w:t>
      </w:r>
      <w:r>
        <w:t>и</w:t>
      </w:r>
      <w:r>
        <w:rPr>
          <w:spacing w:val="-11"/>
        </w:rPr>
        <w:t xml:space="preserve"> </w:t>
      </w:r>
      <w:r>
        <w:t>имеет</w:t>
      </w:r>
      <w:r>
        <w:rPr>
          <w:spacing w:val="-17"/>
        </w:rPr>
        <w:t xml:space="preserve"> </w:t>
      </w:r>
      <w:r>
        <w:t>параметры</w:t>
      </w:r>
      <w:r>
        <w:rPr>
          <w:spacing w:val="-11"/>
        </w:rPr>
        <w:t xml:space="preserve"> </w:t>
      </w:r>
      <w:r>
        <w:t>(диаметр,</w:t>
      </w:r>
      <w:r>
        <w:rPr>
          <w:spacing w:val="-13"/>
        </w:rPr>
        <w:t xml:space="preserve"> </w:t>
      </w:r>
      <w:r>
        <w:t>длина, шероховатость, скмс и т.п.). Используется не только для отображения связей между строениями и камерами, но и с помощью данного элемента можно отображать внутреннюю разводку по подвалам строений до тепловых узлов потребителей.</w:t>
      </w:r>
    </w:p>
    <w:p w14:paraId="1E8E9822" w14:textId="77777777" w:rsidR="00111141" w:rsidRDefault="00D60EFB">
      <w:pPr>
        <w:pStyle w:val="a3"/>
        <w:spacing w:before="4" w:line="322" w:lineRule="exact"/>
        <w:ind w:left="852"/>
        <w:jc w:val="both"/>
      </w:pPr>
      <w:r>
        <w:t>Форма</w:t>
      </w:r>
      <w:r>
        <w:rPr>
          <w:spacing w:val="-8"/>
        </w:rPr>
        <w:t xml:space="preserve"> </w:t>
      </w:r>
      <w:r>
        <w:t>паспорта</w:t>
      </w:r>
      <w:r>
        <w:rPr>
          <w:spacing w:val="-8"/>
        </w:rPr>
        <w:t xml:space="preserve"> </w:t>
      </w:r>
      <w:r>
        <w:t>“Трубопровод”</w:t>
      </w:r>
      <w:r>
        <w:rPr>
          <w:spacing w:val="-8"/>
        </w:rPr>
        <w:t xml:space="preserve"> </w:t>
      </w:r>
      <w:r>
        <w:t>содержит</w:t>
      </w:r>
      <w:r>
        <w:rPr>
          <w:spacing w:val="-10"/>
        </w:rPr>
        <w:t xml:space="preserve"> </w:t>
      </w:r>
      <w:r>
        <w:t>четыре</w:t>
      </w:r>
      <w:r>
        <w:rPr>
          <w:spacing w:val="-8"/>
        </w:rPr>
        <w:t xml:space="preserve"> </w:t>
      </w:r>
      <w:r>
        <w:t>закладки -</w:t>
      </w:r>
      <w:r>
        <w:rPr>
          <w:spacing w:val="-10"/>
        </w:rPr>
        <w:t xml:space="preserve"> </w:t>
      </w:r>
      <w:r>
        <w:rPr>
          <w:spacing w:val="-2"/>
        </w:rPr>
        <w:t>формы:</w:t>
      </w:r>
    </w:p>
    <w:p w14:paraId="5F6F1DFA" w14:textId="77777777" w:rsidR="00111141" w:rsidRDefault="00D60EFB">
      <w:pPr>
        <w:pStyle w:val="a4"/>
        <w:numPr>
          <w:ilvl w:val="0"/>
          <w:numId w:val="13"/>
        </w:numPr>
        <w:tabs>
          <w:tab w:val="left" w:pos="1014"/>
        </w:tabs>
        <w:ind w:left="1014" w:hanging="162"/>
        <w:jc w:val="both"/>
        <w:rPr>
          <w:sz w:val="28"/>
        </w:rPr>
      </w:pPr>
      <w:r>
        <w:rPr>
          <w:spacing w:val="-2"/>
          <w:sz w:val="28"/>
        </w:rPr>
        <w:t>«Параметры»,</w:t>
      </w:r>
    </w:p>
    <w:p w14:paraId="44DDF78E" w14:textId="77777777" w:rsidR="00111141" w:rsidRDefault="00D60EFB">
      <w:pPr>
        <w:pStyle w:val="a4"/>
        <w:numPr>
          <w:ilvl w:val="0"/>
          <w:numId w:val="13"/>
        </w:numPr>
        <w:tabs>
          <w:tab w:val="left" w:pos="1014"/>
        </w:tabs>
        <w:spacing w:line="322" w:lineRule="exact"/>
        <w:ind w:left="1014" w:hanging="162"/>
        <w:rPr>
          <w:sz w:val="28"/>
        </w:rPr>
      </w:pPr>
      <w:r>
        <w:rPr>
          <w:sz w:val="28"/>
        </w:rPr>
        <w:t>«Тепловые</w:t>
      </w:r>
      <w:r>
        <w:rPr>
          <w:spacing w:val="-15"/>
          <w:sz w:val="28"/>
        </w:rPr>
        <w:t xml:space="preserve"> </w:t>
      </w:r>
      <w:r>
        <w:rPr>
          <w:spacing w:val="-2"/>
          <w:sz w:val="28"/>
        </w:rPr>
        <w:t>потери»,</w:t>
      </w:r>
    </w:p>
    <w:p w14:paraId="126EE678" w14:textId="77777777" w:rsidR="00111141" w:rsidRDefault="00D60EFB">
      <w:pPr>
        <w:pStyle w:val="a4"/>
        <w:numPr>
          <w:ilvl w:val="0"/>
          <w:numId w:val="13"/>
        </w:numPr>
        <w:tabs>
          <w:tab w:val="left" w:pos="1014"/>
        </w:tabs>
        <w:spacing w:line="322" w:lineRule="exact"/>
        <w:ind w:left="1014" w:hanging="162"/>
        <w:rPr>
          <w:sz w:val="28"/>
        </w:rPr>
      </w:pPr>
      <w:r>
        <w:rPr>
          <w:spacing w:val="-2"/>
          <w:sz w:val="28"/>
        </w:rPr>
        <w:t>«Документация»,</w:t>
      </w:r>
    </w:p>
    <w:p w14:paraId="438C41F1" w14:textId="77777777" w:rsidR="00111141" w:rsidRDefault="00D60EFB">
      <w:pPr>
        <w:pStyle w:val="a4"/>
        <w:numPr>
          <w:ilvl w:val="0"/>
          <w:numId w:val="13"/>
        </w:numPr>
        <w:tabs>
          <w:tab w:val="left" w:pos="1014"/>
        </w:tabs>
        <w:ind w:left="1014" w:hanging="162"/>
        <w:rPr>
          <w:sz w:val="28"/>
        </w:rPr>
      </w:pPr>
      <w:r>
        <w:rPr>
          <w:spacing w:val="-2"/>
          <w:sz w:val="28"/>
        </w:rPr>
        <w:t>«Пользовательские».</w:t>
      </w:r>
    </w:p>
    <w:p w14:paraId="76CA84CD" w14:textId="77777777" w:rsidR="00111141" w:rsidRDefault="00111141">
      <w:pPr>
        <w:pStyle w:val="a4"/>
        <w:rPr>
          <w:sz w:val="28"/>
        </w:rPr>
        <w:sectPr w:rsidR="00111141">
          <w:headerReference w:type="default" r:id="rId96"/>
          <w:footerReference w:type="default" r:id="rId97"/>
          <w:pgSz w:w="11910" w:h="16840"/>
          <w:pgMar w:top="920" w:right="425" w:bottom="460" w:left="992" w:header="432" w:footer="266" w:gutter="0"/>
          <w:cols w:space="720"/>
        </w:sectPr>
      </w:pPr>
    </w:p>
    <w:p w14:paraId="5255ACE6" w14:textId="77777777" w:rsidR="00111141" w:rsidRDefault="00D60EFB">
      <w:pPr>
        <w:pStyle w:val="a3"/>
        <w:spacing w:before="199"/>
        <w:ind w:left="852"/>
      </w:pPr>
      <w:r>
        <w:t>Каждая</w:t>
      </w:r>
      <w:r>
        <w:rPr>
          <w:spacing w:val="-6"/>
        </w:rPr>
        <w:t xml:space="preserve"> </w:t>
      </w:r>
      <w:r>
        <w:t>из</w:t>
      </w:r>
      <w:r>
        <w:rPr>
          <w:spacing w:val="-6"/>
        </w:rPr>
        <w:t xml:space="preserve"> </w:t>
      </w:r>
      <w:r>
        <w:t>форм</w:t>
      </w:r>
      <w:r>
        <w:rPr>
          <w:spacing w:val="-5"/>
        </w:rPr>
        <w:t xml:space="preserve"> </w:t>
      </w:r>
      <w:r>
        <w:t>содержит</w:t>
      </w:r>
      <w:r>
        <w:rPr>
          <w:spacing w:val="-8"/>
        </w:rPr>
        <w:t xml:space="preserve"> </w:t>
      </w:r>
      <w:r>
        <w:t>определенный</w:t>
      </w:r>
      <w:r>
        <w:rPr>
          <w:spacing w:val="-7"/>
        </w:rPr>
        <w:t xml:space="preserve"> </w:t>
      </w:r>
      <w:r>
        <w:t>объем</w:t>
      </w:r>
      <w:r>
        <w:rPr>
          <w:spacing w:val="-6"/>
        </w:rPr>
        <w:t xml:space="preserve"> </w:t>
      </w:r>
      <w:r>
        <w:t>информации</w:t>
      </w:r>
      <w:r>
        <w:rPr>
          <w:spacing w:val="-6"/>
        </w:rPr>
        <w:t xml:space="preserve"> </w:t>
      </w:r>
      <w:r>
        <w:t>по</w:t>
      </w:r>
      <w:r>
        <w:rPr>
          <w:spacing w:val="-7"/>
        </w:rPr>
        <w:t xml:space="preserve"> </w:t>
      </w:r>
      <w:r>
        <w:rPr>
          <w:spacing w:val="-2"/>
        </w:rPr>
        <w:t>трубопроводу.</w:t>
      </w:r>
    </w:p>
    <w:p w14:paraId="3BD6DA48" w14:textId="77777777" w:rsidR="00111141" w:rsidRDefault="00D60EFB">
      <w:pPr>
        <w:pStyle w:val="a3"/>
        <w:spacing w:before="5" w:line="322" w:lineRule="exact"/>
      </w:pPr>
      <w:r>
        <w:t>По</w:t>
      </w:r>
      <w:r>
        <w:rPr>
          <w:spacing w:val="-8"/>
        </w:rPr>
        <w:t xml:space="preserve"> </w:t>
      </w:r>
      <w:r>
        <w:t>каждому</w:t>
      </w:r>
      <w:r>
        <w:rPr>
          <w:spacing w:val="-8"/>
        </w:rPr>
        <w:t xml:space="preserve"> </w:t>
      </w:r>
      <w:r>
        <w:t>трубопроводу</w:t>
      </w:r>
      <w:r>
        <w:rPr>
          <w:spacing w:val="-8"/>
        </w:rPr>
        <w:t xml:space="preserve"> </w:t>
      </w:r>
      <w:r>
        <w:rPr>
          <w:spacing w:val="-2"/>
        </w:rPr>
        <w:t>указывается:</w:t>
      </w:r>
    </w:p>
    <w:p w14:paraId="3C80D71F" w14:textId="77777777" w:rsidR="00111141" w:rsidRDefault="00D60EFB">
      <w:pPr>
        <w:pStyle w:val="a4"/>
        <w:numPr>
          <w:ilvl w:val="0"/>
          <w:numId w:val="13"/>
        </w:numPr>
        <w:tabs>
          <w:tab w:val="left" w:pos="1014"/>
        </w:tabs>
        <w:spacing w:line="322" w:lineRule="exact"/>
        <w:ind w:left="1014" w:hanging="162"/>
        <w:rPr>
          <w:sz w:val="28"/>
        </w:rPr>
      </w:pPr>
      <w:r>
        <w:rPr>
          <w:spacing w:val="-2"/>
          <w:sz w:val="28"/>
        </w:rPr>
        <w:t>Диаметр,</w:t>
      </w:r>
    </w:p>
    <w:p w14:paraId="35C9875F" w14:textId="77777777" w:rsidR="00111141" w:rsidRDefault="00D60EFB">
      <w:pPr>
        <w:pStyle w:val="a4"/>
        <w:numPr>
          <w:ilvl w:val="0"/>
          <w:numId w:val="13"/>
        </w:numPr>
        <w:tabs>
          <w:tab w:val="left" w:pos="1014"/>
        </w:tabs>
        <w:ind w:left="1014" w:hanging="162"/>
        <w:rPr>
          <w:sz w:val="28"/>
        </w:rPr>
      </w:pPr>
      <w:r>
        <w:rPr>
          <w:spacing w:val="-2"/>
          <w:sz w:val="28"/>
        </w:rPr>
        <w:t>Длина,</w:t>
      </w:r>
    </w:p>
    <w:p w14:paraId="0F5B0974" w14:textId="77777777" w:rsidR="00111141" w:rsidRDefault="00D60EFB">
      <w:pPr>
        <w:pStyle w:val="a4"/>
        <w:numPr>
          <w:ilvl w:val="0"/>
          <w:numId w:val="13"/>
        </w:numPr>
        <w:tabs>
          <w:tab w:val="left" w:pos="1014"/>
        </w:tabs>
        <w:spacing w:line="322" w:lineRule="exact"/>
        <w:ind w:left="1014" w:hanging="162"/>
        <w:rPr>
          <w:sz w:val="28"/>
        </w:rPr>
      </w:pPr>
      <w:r>
        <w:rPr>
          <w:spacing w:val="-2"/>
          <w:sz w:val="28"/>
        </w:rPr>
        <w:t>Шероховатость,</w:t>
      </w:r>
    </w:p>
    <w:p w14:paraId="328654A0" w14:textId="77777777" w:rsidR="00111141" w:rsidRDefault="00D60EFB">
      <w:pPr>
        <w:pStyle w:val="a4"/>
        <w:numPr>
          <w:ilvl w:val="0"/>
          <w:numId w:val="13"/>
        </w:numPr>
        <w:tabs>
          <w:tab w:val="left" w:pos="1014"/>
        </w:tabs>
        <w:spacing w:line="322" w:lineRule="exact"/>
        <w:ind w:left="1014" w:hanging="162"/>
        <w:rPr>
          <w:sz w:val="28"/>
        </w:rPr>
      </w:pPr>
      <w:r>
        <w:rPr>
          <w:sz w:val="28"/>
        </w:rPr>
        <w:t>СКМС</w:t>
      </w:r>
      <w:r>
        <w:rPr>
          <w:spacing w:val="-9"/>
          <w:sz w:val="28"/>
        </w:rPr>
        <w:t xml:space="preserve"> </w:t>
      </w:r>
      <w:r>
        <w:rPr>
          <w:sz w:val="28"/>
        </w:rPr>
        <w:t>(Сумма</w:t>
      </w:r>
      <w:r>
        <w:rPr>
          <w:spacing w:val="-8"/>
          <w:sz w:val="28"/>
        </w:rPr>
        <w:t xml:space="preserve"> </w:t>
      </w:r>
      <w:r>
        <w:rPr>
          <w:sz w:val="28"/>
        </w:rPr>
        <w:t>коэффициентов</w:t>
      </w:r>
      <w:r>
        <w:rPr>
          <w:spacing w:val="-10"/>
          <w:sz w:val="28"/>
        </w:rPr>
        <w:t xml:space="preserve"> </w:t>
      </w:r>
      <w:r>
        <w:rPr>
          <w:sz w:val="28"/>
        </w:rPr>
        <w:t>местных</w:t>
      </w:r>
      <w:r>
        <w:rPr>
          <w:spacing w:val="-9"/>
          <w:sz w:val="28"/>
        </w:rPr>
        <w:t xml:space="preserve"> </w:t>
      </w:r>
      <w:r>
        <w:rPr>
          <w:spacing w:val="-2"/>
          <w:sz w:val="28"/>
        </w:rPr>
        <w:t>сопротивлений),</w:t>
      </w:r>
    </w:p>
    <w:p w14:paraId="66693B6A" w14:textId="77777777" w:rsidR="00111141" w:rsidRDefault="00D60EFB">
      <w:pPr>
        <w:pStyle w:val="a4"/>
        <w:numPr>
          <w:ilvl w:val="0"/>
          <w:numId w:val="13"/>
        </w:numPr>
        <w:tabs>
          <w:tab w:val="left" w:pos="1014"/>
        </w:tabs>
        <w:spacing w:line="322" w:lineRule="exact"/>
        <w:ind w:left="1014" w:hanging="162"/>
        <w:rPr>
          <w:sz w:val="28"/>
        </w:rPr>
      </w:pPr>
      <w:r>
        <w:rPr>
          <w:sz w:val="28"/>
        </w:rPr>
        <w:t>Доля</w:t>
      </w:r>
      <w:r>
        <w:rPr>
          <w:spacing w:val="-2"/>
          <w:sz w:val="28"/>
        </w:rPr>
        <w:t xml:space="preserve"> потерь.</w:t>
      </w:r>
    </w:p>
    <w:p w14:paraId="6E1941AC" w14:textId="77777777" w:rsidR="00111141" w:rsidRDefault="00D60EFB">
      <w:pPr>
        <w:pStyle w:val="a4"/>
        <w:numPr>
          <w:ilvl w:val="0"/>
          <w:numId w:val="13"/>
        </w:numPr>
        <w:tabs>
          <w:tab w:val="left" w:pos="1014"/>
        </w:tabs>
        <w:spacing w:line="322" w:lineRule="exact"/>
        <w:ind w:left="1014" w:hanging="162"/>
        <w:rPr>
          <w:sz w:val="28"/>
        </w:rPr>
      </w:pPr>
      <w:r>
        <w:rPr>
          <w:sz w:val="28"/>
        </w:rPr>
        <w:t>Наличие</w:t>
      </w:r>
      <w:r>
        <w:rPr>
          <w:spacing w:val="-12"/>
          <w:sz w:val="28"/>
        </w:rPr>
        <w:t xml:space="preserve"> </w:t>
      </w:r>
      <w:r>
        <w:rPr>
          <w:sz w:val="28"/>
        </w:rPr>
        <w:t>регулятора</w:t>
      </w:r>
      <w:r>
        <w:rPr>
          <w:spacing w:val="-12"/>
          <w:sz w:val="28"/>
        </w:rPr>
        <w:t xml:space="preserve"> </w:t>
      </w:r>
      <w:r>
        <w:rPr>
          <w:spacing w:val="-2"/>
          <w:sz w:val="28"/>
        </w:rPr>
        <w:t>расхода,</w:t>
      </w:r>
    </w:p>
    <w:p w14:paraId="59F96077" w14:textId="77777777" w:rsidR="00111141" w:rsidRDefault="00D60EFB">
      <w:pPr>
        <w:pStyle w:val="a4"/>
        <w:numPr>
          <w:ilvl w:val="0"/>
          <w:numId w:val="13"/>
        </w:numPr>
        <w:tabs>
          <w:tab w:val="left" w:pos="1014"/>
        </w:tabs>
        <w:spacing w:line="322" w:lineRule="exact"/>
        <w:ind w:left="1014" w:hanging="162"/>
        <w:rPr>
          <w:sz w:val="28"/>
        </w:rPr>
      </w:pPr>
      <w:r>
        <w:rPr>
          <w:spacing w:val="-2"/>
          <w:sz w:val="28"/>
        </w:rPr>
        <w:t>Адрес,</w:t>
      </w:r>
    </w:p>
    <w:p w14:paraId="4EF68E2B" w14:textId="77777777" w:rsidR="00111141" w:rsidRDefault="00D60EFB">
      <w:pPr>
        <w:pStyle w:val="a4"/>
        <w:numPr>
          <w:ilvl w:val="0"/>
          <w:numId w:val="13"/>
        </w:numPr>
        <w:tabs>
          <w:tab w:val="left" w:pos="1014"/>
        </w:tabs>
        <w:ind w:left="1014" w:hanging="162"/>
        <w:rPr>
          <w:sz w:val="28"/>
        </w:rPr>
      </w:pPr>
      <w:r>
        <w:rPr>
          <w:spacing w:val="-2"/>
          <w:sz w:val="28"/>
        </w:rPr>
        <w:t>Принадлежность,</w:t>
      </w:r>
    </w:p>
    <w:p w14:paraId="63B8F8C3" w14:textId="77777777" w:rsidR="00111141" w:rsidRDefault="00D60EFB">
      <w:pPr>
        <w:pStyle w:val="a4"/>
        <w:numPr>
          <w:ilvl w:val="0"/>
          <w:numId w:val="13"/>
        </w:numPr>
        <w:tabs>
          <w:tab w:val="left" w:pos="1014"/>
        </w:tabs>
        <w:spacing w:line="322" w:lineRule="exact"/>
        <w:ind w:left="1014" w:hanging="162"/>
        <w:rPr>
          <w:sz w:val="28"/>
        </w:rPr>
      </w:pPr>
      <w:r>
        <w:rPr>
          <w:spacing w:val="-2"/>
          <w:sz w:val="28"/>
        </w:rPr>
        <w:t>Ответственный,</w:t>
      </w:r>
    </w:p>
    <w:p w14:paraId="4A2C3552" w14:textId="77777777" w:rsidR="00111141" w:rsidRDefault="00D60EFB">
      <w:pPr>
        <w:pStyle w:val="a4"/>
        <w:numPr>
          <w:ilvl w:val="0"/>
          <w:numId w:val="13"/>
        </w:numPr>
        <w:tabs>
          <w:tab w:val="left" w:pos="1014"/>
        </w:tabs>
        <w:spacing w:line="322" w:lineRule="exact"/>
        <w:ind w:left="1014" w:hanging="162"/>
        <w:rPr>
          <w:sz w:val="28"/>
        </w:rPr>
      </w:pPr>
      <w:r>
        <w:rPr>
          <w:sz w:val="28"/>
        </w:rPr>
        <w:t>Дата</w:t>
      </w:r>
      <w:r>
        <w:rPr>
          <w:spacing w:val="-5"/>
          <w:sz w:val="28"/>
        </w:rPr>
        <w:t xml:space="preserve"> </w:t>
      </w:r>
      <w:r>
        <w:rPr>
          <w:spacing w:val="-2"/>
          <w:sz w:val="28"/>
        </w:rPr>
        <w:t>ввода,</w:t>
      </w:r>
    </w:p>
    <w:p w14:paraId="1D065485" w14:textId="77777777" w:rsidR="00111141" w:rsidRDefault="00D60EFB">
      <w:pPr>
        <w:pStyle w:val="a4"/>
        <w:numPr>
          <w:ilvl w:val="0"/>
          <w:numId w:val="13"/>
        </w:numPr>
        <w:tabs>
          <w:tab w:val="left" w:pos="1014"/>
        </w:tabs>
        <w:spacing w:line="322" w:lineRule="exact"/>
        <w:ind w:left="1014" w:hanging="162"/>
        <w:rPr>
          <w:sz w:val="28"/>
        </w:rPr>
      </w:pPr>
      <w:r>
        <w:rPr>
          <w:sz w:val="28"/>
        </w:rPr>
        <w:t>Дата</w:t>
      </w:r>
      <w:r>
        <w:rPr>
          <w:spacing w:val="-7"/>
          <w:sz w:val="28"/>
        </w:rPr>
        <w:t xml:space="preserve"> </w:t>
      </w:r>
      <w:r>
        <w:rPr>
          <w:sz w:val="28"/>
        </w:rPr>
        <w:t>последнего</w:t>
      </w:r>
      <w:r>
        <w:rPr>
          <w:spacing w:val="-8"/>
          <w:sz w:val="28"/>
        </w:rPr>
        <w:t xml:space="preserve"> </w:t>
      </w:r>
      <w:r>
        <w:rPr>
          <w:spacing w:val="-2"/>
          <w:sz w:val="28"/>
        </w:rPr>
        <w:t>ремонта,</w:t>
      </w:r>
    </w:p>
    <w:p w14:paraId="16E541F8" w14:textId="77777777" w:rsidR="00111141" w:rsidRDefault="00D60EFB">
      <w:pPr>
        <w:pStyle w:val="a4"/>
        <w:numPr>
          <w:ilvl w:val="0"/>
          <w:numId w:val="13"/>
        </w:numPr>
        <w:tabs>
          <w:tab w:val="left" w:pos="1014"/>
        </w:tabs>
        <w:ind w:left="1014" w:hanging="162"/>
        <w:rPr>
          <w:sz w:val="28"/>
        </w:rPr>
      </w:pPr>
      <w:r>
        <w:rPr>
          <w:sz w:val="28"/>
        </w:rPr>
        <w:t>Режим</w:t>
      </w:r>
      <w:r>
        <w:rPr>
          <w:spacing w:val="-10"/>
          <w:sz w:val="28"/>
        </w:rPr>
        <w:t xml:space="preserve"> </w:t>
      </w:r>
      <w:r>
        <w:rPr>
          <w:spacing w:val="-2"/>
          <w:sz w:val="28"/>
        </w:rPr>
        <w:t>работы,</w:t>
      </w:r>
    </w:p>
    <w:p w14:paraId="74207DCA" w14:textId="77777777" w:rsidR="00111141" w:rsidRDefault="00D60EFB">
      <w:pPr>
        <w:pStyle w:val="a4"/>
        <w:numPr>
          <w:ilvl w:val="0"/>
          <w:numId w:val="13"/>
        </w:numPr>
        <w:tabs>
          <w:tab w:val="left" w:pos="1014"/>
        </w:tabs>
        <w:spacing w:before="4"/>
        <w:ind w:left="1014" w:hanging="162"/>
        <w:rPr>
          <w:sz w:val="28"/>
        </w:rPr>
      </w:pPr>
      <w:r>
        <w:rPr>
          <w:spacing w:val="-2"/>
          <w:sz w:val="28"/>
        </w:rPr>
        <w:t>Дренаж,</w:t>
      </w:r>
    </w:p>
    <w:p w14:paraId="1D869F27" w14:textId="77777777" w:rsidR="00111141" w:rsidRDefault="00D60EFB">
      <w:pPr>
        <w:pStyle w:val="a4"/>
        <w:numPr>
          <w:ilvl w:val="0"/>
          <w:numId w:val="13"/>
        </w:numPr>
        <w:tabs>
          <w:tab w:val="left" w:pos="1014"/>
        </w:tabs>
        <w:ind w:left="1014" w:hanging="162"/>
        <w:rPr>
          <w:sz w:val="28"/>
        </w:rPr>
      </w:pPr>
      <w:r>
        <w:rPr>
          <w:sz w:val="28"/>
        </w:rPr>
        <w:t>Период</w:t>
      </w:r>
      <w:r>
        <w:rPr>
          <w:spacing w:val="-8"/>
          <w:sz w:val="28"/>
        </w:rPr>
        <w:t xml:space="preserve"> </w:t>
      </w:r>
      <w:r>
        <w:rPr>
          <w:spacing w:val="-2"/>
          <w:sz w:val="28"/>
        </w:rPr>
        <w:t>действия.</w:t>
      </w:r>
    </w:p>
    <w:p w14:paraId="50945CE1" w14:textId="77777777" w:rsidR="00111141" w:rsidRDefault="00D60EFB">
      <w:pPr>
        <w:pStyle w:val="a3"/>
        <w:spacing w:before="120"/>
        <w:ind w:right="131" w:firstLine="710"/>
      </w:pPr>
      <w:r>
        <w:t>Вызов формы с информацией по авариям и ремонтам дает возможность вести всю статистику (дату, описание и т.д.) по каждой аварии на текущем трубопроводе.</w:t>
      </w:r>
    </w:p>
    <w:p w14:paraId="66BC090A" w14:textId="77777777" w:rsidR="00111141" w:rsidRDefault="00D60EFB">
      <w:pPr>
        <w:spacing w:before="127"/>
        <w:ind w:right="135"/>
        <w:jc w:val="right"/>
      </w:pPr>
      <w:r>
        <w:t>Рисунок</w:t>
      </w:r>
      <w:r>
        <w:rPr>
          <w:spacing w:val="-4"/>
        </w:rPr>
        <w:t xml:space="preserve"> </w:t>
      </w:r>
      <w:r>
        <w:rPr>
          <w:spacing w:val="-5"/>
        </w:rPr>
        <w:t>17</w:t>
      </w:r>
    </w:p>
    <w:p w14:paraId="56B3B4A6" w14:textId="77777777" w:rsidR="00111141" w:rsidRDefault="00D60EFB">
      <w:pPr>
        <w:pStyle w:val="a3"/>
        <w:spacing w:before="11"/>
        <w:ind w:left="0"/>
        <w:rPr>
          <w:sz w:val="8"/>
        </w:rPr>
      </w:pPr>
      <w:r>
        <w:rPr>
          <w:noProof/>
          <w:sz w:val="8"/>
          <w:lang w:eastAsia="ru-RU"/>
        </w:rPr>
        <w:drawing>
          <wp:anchor distT="0" distB="0" distL="0" distR="0" simplePos="0" relativeHeight="487601664" behindDoc="1" locked="0" layoutInCell="1" allowOverlap="1" wp14:anchorId="5CA79E16" wp14:editId="25689EF1">
            <wp:simplePos x="0" y="0"/>
            <wp:positionH relativeFrom="page">
              <wp:posOffset>1602994</wp:posOffset>
            </wp:positionH>
            <wp:positionV relativeFrom="paragraph">
              <wp:posOffset>80848</wp:posOffset>
            </wp:positionV>
            <wp:extent cx="4701425" cy="4040504"/>
            <wp:effectExtent l="0" t="0" r="0" b="0"/>
            <wp:wrapTopAndBottom/>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98" cstate="print"/>
                    <a:stretch>
                      <a:fillRect/>
                    </a:stretch>
                  </pic:blipFill>
                  <pic:spPr>
                    <a:xfrm>
                      <a:off x="0" y="0"/>
                      <a:ext cx="4701425" cy="4040504"/>
                    </a:xfrm>
                    <a:prstGeom prst="rect">
                      <a:avLst/>
                    </a:prstGeom>
                  </pic:spPr>
                </pic:pic>
              </a:graphicData>
            </a:graphic>
          </wp:anchor>
        </w:drawing>
      </w:r>
    </w:p>
    <w:p w14:paraId="47263359" w14:textId="77777777" w:rsidR="00111141" w:rsidRDefault="00D60EFB">
      <w:pPr>
        <w:spacing w:before="148"/>
        <w:ind w:left="1596"/>
        <w:jc w:val="both"/>
        <w:rPr>
          <w:i/>
          <w:sz w:val="28"/>
        </w:rPr>
      </w:pPr>
      <w:r>
        <w:rPr>
          <w:i/>
          <w:sz w:val="28"/>
        </w:rPr>
        <w:t>Паспортизация</w:t>
      </w:r>
      <w:r>
        <w:rPr>
          <w:i/>
          <w:spacing w:val="-11"/>
          <w:sz w:val="28"/>
        </w:rPr>
        <w:t xml:space="preserve"> </w:t>
      </w:r>
      <w:r>
        <w:rPr>
          <w:i/>
          <w:sz w:val="28"/>
        </w:rPr>
        <w:t>источника</w:t>
      </w:r>
      <w:r>
        <w:rPr>
          <w:i/>
          <w:spacing w:val="-11"/>
          <w:sz w:val="28"/>
        </w:rPr>
        <w:t xml:space="preserve"> </w:t>
      </w:r>
      <w:r>
        <w:rPr>
          <w:i/>
          <w:sz w:val="28"/>
        </w:rPr>
        <w:t>тепловой</w:t>
      </w:r>
      <w:r>
        <w:rPr>
          <w:i/>
          <w:spacing w:val="-11"/>
          <w:sz w:val="28"/>
        </w:rPr>
        <w:t xml:space="preserve"> </w:t>
      </w:r>
      <w:r>
        <w:rPr>
          <w:i/>
          <w:sz w:val="28"/>
        </w:rPr>
        <w:t>сети</w:t>
      </w:r>
      <w:r>
        <w:rPr>
          <w:i/>
          <w:spacing w:val="-10"/>
          <w:sz w:val="28"/>
        </w:rPr>
        <w:t xml:space="preserve"> </w:t>
      </w:r>
      <w:r>
        <w:rPr>
          <w:i/>
          <w:sz w:val="28"/>
        </w:rPr>
        <w:t>тепловой</w:t>
      </w:r>
      <w:r>
        <w:rPr>
          <w:i/>
          <w:spacing w:val="-11"/>
          <w:sz w:val="28"/>
        </w:rPr>
        <w:t xml:space="preserve"> </w:t>
      </w:r>
      <w:r>
        <w:rPr>
          <w:i/>
          <w:spacing w:val="-2"/>
          <w:sz w:val="28"/>
        </w:rPr>
        <w:t>энергии</w:t>
      </w:r>
    </w:p>
    <w:p w14:paraId="1F8CBE84" w14:textId="77777777" w:rsidR="00111141" w:rsidRDefault="00D60EFB">
      <w:pPr>
        <w:pStyle w:val="a3"/>
        <w:spacing w:before="120"/>
        <w:ind w:right="143" w:firstLine="710"/>
        <w:jc w:val="both"/>
      </w:pPr>
      <w:r>
        <w:t xml:space="preserve">Паспорт состоит из 4-х закладок: Параметры, Доп. Информация, Котлы и хозяйство. Последние три закладки предназначены для внесения дополнительной </w:t>
      </w:r>
      <w:r>
        <w:rPr>
          <w:spacing w:val="-2"/>
        </w:rPr>
        <w:t>информации.</w:t>
      </w:r>
    </w:p>
    <w:p w14:paraId="757597FB" w14:textId="77777777" w:rsidR="00111141" w:rsidRDefault="00D60EFB">
      <w:pPr>
        <w:pStyle w:val="a3"/>
        <w:spacing w:before="119"/>
        <w:ind w:right="143" w:firstLine="710"/>
        <w:jc w:val="both"/>
      </w:pPr>
      <w:r>
        <w:t>В паспорте источника тепловой энергии следующая информация: наименование,</w:t>
      </w:r>
      <w:r>
        <w:rPr>
          <w:spacing w:val="65"/>
        </w:rPr>
        <w:t xml:space="preserve"> </w:t>
      </w:r>
      <w:r>
        <w:t>геодезическая</w:t>
      </w:r>
      <w:r>
        <w:rPr>
          <w:spacing w:val="66"/>
        </w:rPr>
        <w:t xml:space="preserve"> </w:t>
      </w:r>
      <w:r>
        <w:t>отметка,</w:t>
      </w:r>
      <w:r>
        <w:rPr>
          <w:spacing w:val="66"/>
        </w:rPr>
        <w:t xml:space="preserve"> </w:t>
      </w:r>
      <w:r>
        <w:t>адрес,</w:t>
      </w:r>
      <w:r>
        <w:rPr>
          <w:spacing w:val="65"/>
        </w:rPr>
        <w:t xml:space="preserve"> </w:t>
      </w:r>
      <w:r>
        <w:t>напор</w:t>
      </w:r>
      <w:r>
        <w:rPr>
          <w:spacing w:val="64"/>
        </w:rPr>
        <w:t xml:space="preserve"> </w:t>
      </w:r>
      <w:r>
        <w:t>в</w:t>
      </w:r>
      <w:r>
        <w:rPr>
          <w:spacing w:val="62"/>
        </w:rPr>
        <w:t xml:space="preserve"> </w:t>
      </w:r>
      <w:r>
        <w:t>подающей</w:t>
      </w:r>
      <w:r>
        <w:rPr>
          <w:spacing w:val="64"/>
        </w:rPr>
        <w:t xml:space="preserve"> </w:t>
      </w:r>
      <w:r>
        <w:t>линии,</w:t>
      </w:r>
      <w:r>
        <w:rPr>
          <w:spacing w:val="66"/>
        </w:rPr>
        <w:t xml:space="preserve"> </w:t>
      </w:r>
      <w:r>
        <w:t>напор</w:t>
      </w:r>
      <w:r>
        <w:rPr>
          <w:spacing w:val="64"/>
        </w:rPr>
        <w:t xml:space="preserve"> </w:t>
      </w:r>
      <w:r>
        <w:rPr>
          <w:spacing w:val="-10"/>
        </w:rPr>
        <w:t>в</w:t>
      </w:r>
    </w:p>
    <w:p w14:paraId="3B5463B5" w14:textId="77777777" w:rsidR="00111141" w:rsidRDefault="00111141">
      <w:pPr>
        <w:pStyle w:val="a3"/>
        <w:jc w:val="both"/>
        <w:sectPr w:rsidR="00111141">
          <w:pgSz w:w="11910" w:h="16840"/>
          <w:pgMar w:top="920" w:right="425" w:bottom="460" w:left="992" w:header="432" w:footer="266" w:gutter="0"/>
          <w:cols w:space="720"/>
        </w:sectPr>
      </w:pPr>
    </w:p>
    <w:p w14:paraId="2F81E368" w14:textId="77777777" w:rsidR="00111141" w:rsidRDefault="00D60EFB">
      <w:pPr>
        <w:pStyle w:val="a3"/>
        <w:spacing w:before="199" w:line="242" w:lineRule="auto"/>
        <w:ind w:right="131"/>
      </w:pPr>
      <w:r>
        <w:t xml:space="preserve">обратной линии, потери тепловой энергии в подающем и обратном трубопроводе и </w:t>
      </w:r>
      <w:r>
        <w:rPr>
          <w:spacing w:val="-4"/>
        </w:rPr>
        <w:t>т.д.</w:t>
      </w:r>
    </w:p>
    <w:p w14:paraId="24FDDFA7" w14:textId="77777777" w:rsidR="00111141" w:rsidRDefault="00D60EFB">
      <w:pPr>
        <w:spacing w:before="126"/>
        <w:ind w:right="135"/>
        <w:jc w:val="right"/>
      </w:pPr>
      <w:r>
        <w:t>Рисунок</w:t>
      </w:r>
      <w:r>
        <w:rPr>
          <w:spacing w:val="-4"/>
        </w:rPr>
        <w:t xml:space="preserve"> </w:t>
      </w:r>
      <w:r>
        <w:rPr>
          <w:spacing w:val="-5"/>
        </w:rPr>
        <w:t>18</w:t>
      </w:r>
    </w:p>
    <w:p w14:paraId="3A79DF76" w14:textId="77777777" w:rsidR="00111141" w:rsidRDefault="00D60EFB">
      <w:pPr>
        <w:pStyle w:val="a3"/>
        <w:ind w:left="0"/>
        <w:rPr>
          <w:sz w:val="9"/>
        </w:rPr>
      </w:pPr>
      <w:r>
        <w:rPr>
          <w:noProof/>
          <w:sz w:val="9"/>
          <w:lang w:eastAsia="ru-RU"/>
        </w:rPr>
        <w:drawing>
          <wp:anchor distT="0" distB="0" distL="0" distR="0" simplePos="0" relativeHeight="487602176" behindDoc="1" locked="0" layoutInCell="1" allowOverlap="1" wp14:anchorId="39A63B13" wp14:editId="3935123B">
            <wp:simplePos x="0" y="0"/>
            <wp:positionH relativeFrom="page">
              <wp:posOffset>1988439</wp:posOffset>
            </wp:positionH>
            <wp:positionV relativeFrom="paragraph">
              <wp:posOffset>81201</wp:posOffset>
            </wp:positionV>
            <wp:extent cx="3947529" cy="3496055"/>
            <wp:effectExtent l="0" t="0" r="0" b="0"/>
            <wp:wrapTopAndBottom/>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99" cstate="print"/>
                    <a:stretch>
                      <a:fillRect/>
                    </a:stretch>
                  </pic:blipFill>
                  <pic:spPr>
                    <a:xfrm>
                      <a:off x="0" y="0"/>
                      <a:ext cx="3947529" cy="3496055"/>
                    </a:xfrm>
                    <a:prstGeom prst="rect">
                      <a:avLst/>
                    </a:prstGeom>
                  </pic:spPr>
                </pic:pic>
              </a:graphicData>
            </a:graphic>
          </wp:anchor>
        </w:drawing>
      </w:r>
    </w:p>
    <w:p w14:paraId="707E8AE1" w14:textId="77777777" w:rsidR="00111141" w:rsidRDefault="00D60EFB">
      <w:pPr>
        <w:pStyle w:val="2"/>
        <w:spacing w:before="112"/>
        <w:ind w:right="152"/>
      </w:pPr>
      <w:r>
        <w:t>Гидравлический расчет тепловых сетей любой степени закольцованнойсти, в</w:t>
      </w:r>
      <w:r>
        <w:rPr>
          <w:spacing w:val="-3"/>
        </w:rPr>
        <w:t xml:space="preserve"> </w:t>
      </w:r>
      <w:r>
        <w:t>том числе</w:t>
      </w:r>
      <w:r>
        <w:rPr>
          <w:spacing w:val="-1"/>
        </w:rPr>
        <w:t xml:space="preserve"> </w:t>
      </w:r>
      <w:r>
        <w:t>гидравлический</w:t>
      </w:r>
      <w:r>
        <w:rPr>
          <w:spacing w:val="-3"/>
        </w:rPr>
        <w:t xml:space="preserve"> </w:t>
      </w:r>
      <w:r>
        <w:t>расчет при</w:t>
      </w:r>
      <w:r>
        <w:rPr>
          <w:spacing w:val="-3"/>
        </w:rPr>
        <w:t xml:space="preserve"> </w:t>
      </w:r>
      <w:r>
        <w:t>совместной</w:t>
      </w:r>
      <w:r>
        <w:rPr>
          <w:spacing w:val="-3"/>
        </w:rPr>
        <w:t xml:space="preserve"> </w:t>
      </w:r>
      <w:r>
        <w:t>работе нескольких источников тепловой энергии на единую тепловую сеть</w:t>
      </w:r>
    </w:p>
    <w:p w14:paraId="41A2D1D9" w14:textId="77777777" w:rsidR="00111141" w:rsidRDefault="00D60EFB">
      <w:pPr>
        <w:pStyle w:val="a3"/>
        <w:spacing w:before="119"/>
        <w:ind w:right="152" w:firstLine="710"/>
        <w:jc w:val="both"/>
      </w:pPr>
      <w:r>
        <w:t>Гидравлические характеристики тепловой сети устанавливают взаимосвязь между расходами и давлениями (или напорами) воды во всех точках системы.</w:t>
      </w:r>
    </w:p>
    <w:p w14:paraId="1E595244" w14:textId="77777777" w:rsidR="00111141" w:rsidRDefault="00D60EFB">
      <w:pPr>
        <w:pStyle w:val="a3"/>
        <w:spacing w:before="125"/>
        <w:ind w:right="135" w:firstLine="710"/>
        <w:jc w:val="both"/>
      </w:pPr>
      <w:r>
        <w:t>Падение давления и потери напора или располагаемый перепад давлений и располагаемый</w:t>
      </w:r>
      <w:r>
        <w:rPr>
          <w:spacing w:val="-3"/>
        </w:rPr>
        <w:t xml:space="preserve"> </w:t>
      </w:r>
      <w:r>
        <w:t>напор</w:t>
      </w:r>
      <w:r>
        <w:rPr>
          <w:spacing w:val="-3"/>
        </w:rPr>
        <w:t xml:space="preserve"> </w:t>
      </w:r>
      <w:r>
        <w:t>(разность напоров)</w:t>
      </w:r>
      <w:r>
        <w:rPr>
          <w:spacing w:val="-4"/>
        </w:rPr>
        <w:t xml:space="preserve"> </w:t>
      </w:r>
      <w:r>
        <w:t>на любом</w:t>
      </w:r>
      <w:r>
        <w:rPr>
          <w:spacing w:val="-1"/>
        </w:rPr>
        <w:t xml:space="preserve"> </w:t>
      </w:r>
      <w:r>
        <w:t>участке</w:t>
      </w:r>
      <w:r>
        <w:rPr>
          <w:spacing w:val="-2"/>
        </w:rPr>
        <w:t xml:space="preserve"> </w:t>
      </w:r>
      <w:r>
        <w:t>или</w:t>
      </w:r>
      <w:r>
        <w:rPr>
          <w:spacing w:val="-3"/>
        </w:rPr>
        <w:t xml:space="preserve"> </w:t>
      </w:r>
      <w:r>
        <w:t>в</w:t>
      </w:r>
      <w:r>
        <w:rPr>
          <w:spacing w:val="-4"/>
        </w:rPr>
        <w:t xml:space="preserve"> </w:t>
      </w:r>
      <w:r>
        <w:t>узлах</w:t>
      </w:r>
      <w:r>
        <w:rPr>
          <w:spacing w:val="-3"/>
        </w:rPr>
        <w:t xml:space="preserve"> </w:t>
      </w:r>
      <w:r>
        <w:t>сети</w:t>
      </w:r>
      <w:r>
        <w:rPr>
          <w:spacing w:val="-3"/>
        </w:rPr>
        <w:t xml:space="preserve"> </w:t>
      </w:r>
      <w:r>
        <w:t>связаны между собой следующим соотношением:</w:t>
      </w:r>
    </w:p>
    <w:p w14:paraId="63B5CBC6" w14:textId="77777777" w:rsidR="00111141" w:rsidRDefault="00D60EFB">
      <w:pPr>
        <w:spacing w:before="111" w:line="507" w:lineRule="exact"/>
        <w:ind w:left="-1" w:right="775"/>
        <w:jc w:val="center"/>
        <w:rPr>
          <w:rFonts w:ascii="Calibri" w:hAnsi="Calibri"/>
          <w:position w:val="-2"/>
        </w:rPr>
      </w:pPr>
      <w:r>
        <w:rPr>
          <w:rFonts w:ascii="Calibri" w:hAnsi="Calibri"/>
          <w:noProof/>
          <w:position w:val="-2"/>
          <w:lang w:eastAsia="ru-RU"/>
        </w:rPr>
        <mc:AlternateContent>
          <mc:Choice Requires="wps">
            <w:drawing>
              <wp:anchor distT="0" distB="0" distL="0" distR="0" simplePos="0" relativeHeight="441811456" behindDoc="1" locked="0" layoutInCell="1" allowOverlap="1" wp14:anchorId="44094277" wp14:editId="3247B1B0">
                <wp:simplePos x="0" y="0"/>
                <wp:positionH relativeFrom="page">
                  <wp:posOffset>3768872</wp:posOffset>
                </wp:positionH>
                <wp:positionV relativeFrom="paragraph">
                  <wp:posOffset>336195</wp:posOffset>
                </wp:positionV>
                <wp:extent cx="207645" cy="1270"/>
                <wp:effectExtent l="0" t="0" r="0" b="0"/>
                <wp:wrapNone/>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645" cy="1270"/>
                        </a:xfrm>
                        <a:custGeom>
                          <a:avLst/>
                          <a:gdLst/>
                          <a:ahLst/>
                          <a:cxnLst/>
                          <a:rect l="l" t="t" r="r" b="b"/>
                          <a:pathLst>
                            <a:path w="207645">
                              <a:moveTo>
                                <a:pt x="0" y="0"/>
                              </a:moveTo>
                              <a:lnTo>
                                <a:pt x="207355" y="0"/>
                              </a:lnTo>
                            </a:path>
                          </a:pathLst>
                        </a:custGeom>
                        <a:ln w="703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A8E4FB" id="Graphic 88" o:spid="_x0000_s1026" style="position:absolute;margin-left:296.75pt;margin-top:26.45pt;width:16.35pt;height:.1pt;z-index:-61505024;visibility:visible;mso-wrap-style:square;mso-wrap-distance-left:0;mso-wrap-distance-top:0;mso-wrap-distance-right:0;mso-wrap-distance-bottom:0;mso-position-horizontal:absolute;mso-position-horizontal-relative:page;mso-position-vertical:absolute;mso-position-vertical-relative:text;v-text-anchor:top" coordsize="207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" path="m,l207355,e" filled="f" strokeweight=".19539mm">
                <v:path arrowok="t"/>
                <w10:wrap anchorx="page"/>
              </v:shape>
            </w:pict>
          </mc:Fallback>
        </mc:AlternateContent>
      </w:r>
      <w:r>
        <w:rPr>
          <w:rFonts w:ascii="Symbol" w:hAnsi="Symbol"/>
          <w:w w:val="90"/>
          <w:sz w:val="30"/>
        </w:rPr>
        <w:t></w:t>
      </w:r>
      <w:r>
        <w:rPr>
          <w:w w:val="90"/>
          <w:sz w:val="30"/>
        </w:rPr>
        <w:t>h</w:t>
      </w:r>
      <w:r>
        <w:rPr>
          <w:spacing w:val="-7"/>
          <w:sz w:val="30"/>
        </w:rPr>
        <w:t xml:space="preserve"> </w:t>
      </w:r>
      <w:r>
        <w:rPr>
          <w:rFonts w:ascii="Symbol" w:hAnsi="Symbol"/>
          <w:w w:val="90"/>
          <w:sz w:val="30"/>
        </w:rPr>
        <w:t></w:t>
      </w:r>
      <w:r>
        <w:rPr>
          <w:spacing w:val="8"/>
          <w:sz w:val="30"/>
        </w:rPr>
        <w:t xml:space="preserve"> </w:t>
      </w:r>
      <w:r>
        <w:rPr>
          <w:rFonts w:ascii="Symbol" w:hAnsi="Symbol"/>
          <w:w w:val="90"/>
          <w:position w:val="19"/>
          <w:sz w:val="30"/>
        </w:rPr>
        <w:t></w:t>
      </w:r>
      <w:r>
        <w:rPr>
          <w:w w:val="90"/>
          <w:position w:val="19"/>
          <w:sz w:val="30"/>
        </w:rPr>
        <w:t>p</w:t>
      </w:r>
      <w:r>
        <w:rPr>
          <w:spacing w:val="-12"/>
          <w:w w:val="90"/>
          <w:position w:val="19"/>
          <w:sz w:val="30"/>
        </w:rPr>
        <w:t xml:space="preserve"> </w:t>
      </w:r>
      <w:r>
        <w:rPr>
          <w:rFonts w:ascii="Calibri" w:hAnsi="Calibri"/>
          <w:spacing w:val="-10"/>
          <w:w w:val="90"/>
          <w:position w:val="-2"/>
        </w:rPr>
        <w:t>,</w:t>
      </w:r>
    </w:p>
    <w:p w14:paraId="5057594C" w14:textId="77777777" w:rsidR="00111141" w:rsidRDefault="00D60EFB">
      <w:pPr>
        <w:spacing w:line="294" w:lineRule="exact"/>
        <w:ind w:left="-1" w:right="275"/>
        <w:jc w:val="center"/>
        <w:rPr>
          <w:sz w:val="30"/>
        </w:rPr>
      </w:pPr>
      <w:r>
        <w:rPr>
          <w:rFonts w:ascii="Symbol" w:hAnsi="Symbol"/>
          <w:spacing w:val="-5"/>
          <w:sz w:val="30"/>
        </w:rPr>
        <w:t></w:t>
      </w:r>
      <w:r>
        <w:rPr>
          <w:spacing w:val="-5"/>
          <w:sz w:val="30"/>
        </w:rPr>
        <w:t>g</w:t>
      </w:r>
    </w:p>
    <w:p w14:paraId="4209A7CE" w14:textId="77777777" w:rsidR="00111141" w:rsidRDefault="00D60EFB">
      <w:pPr>
        <w:pStyle w:val="a3"/>
        <w:spacing w:before="130"/>
        <w:ind w:left="852"/>
      </w:pPr>
      <w:r>
        <w:t>где</w:t>
      </w:r>
      <w:r>
        <w:rPr>
          <w:spacing w:val="33"/>
        </w:rPr>
        <w:t xml:space="preserve"> </w:t>
      </w:r>
      <w:r>
        <w:rPr>
          <w:rFonts w:ascii="Symbol" w:hAnsi="Symbol"/>
          <w:position w:val="5"/>
          <w:sz w:val="30"/>
        </w:rPr>
        <w:t></w:t>
      </w:r>
      <w:r>
        <w:rPr>
          <w:position w:val="5"/>
          <w:sz w:val="30"/>
        </w:rPr>
        <w:t>h</w:t>
      </w:r>
      <w:r>
        <w:rPr>
          <w:spacing w:val="42"/>
          <w:position w:val="5"/>
          <w:sz w:val="30"/>
        </w:rPr>
        <w:t xml:space="preserve"> </w:t>
      </w:r>
      <w:r>
        <w:t>-</w:t>
      </w:r>
      <w:r>
        <w:rPr>
          <w:spacing w:val="-5"/>
        </w:rPr>
        <w:t xml:space="preserve"> </w:t>
      </w:r>
      <w:r>
        <w:t>потери</w:t>
      </w:r>
      <w:r>
        <w:rPr>
          <w:spacing w:val="-5"/>
        </w:rPr>
        <w:t xml:space="preserve"> </w:t>
      </w:r>
      <w:r>
        <w:t>напора</w:t>
      </w:r>
      <w:r>
        <w:rPr>
          <w:spacing w:val="-3"/>
        </w:rPr>
        <w:t xml:space="preserve"> </w:t>
      </w:r>
      <w:r>
        <w:t>или</w:t>
      </w:r>
      <w:r>
        <w:rPr>
          <w:spacing w:val="-4"/>
        </w:rPr>
        <w:t xml:space="preserve"> </w:t>
      </w:r>
      <w:r>
        <w:t>располагаемый</w:t>
      </w:r>
      <w:r>
        <w:rPr>
          <w:spacing w:val="-5"/>
        </w:rPr>
        <w:t xml:space="preserve"> </w:t>
      </w:r>
      <w:r>
        <w:t>напор,</w:t>
      </w:r>
      <w:r>
        <w:rPr>
          <w:spacing w:val="-2"/>
        </w:rPr>
        <w:t xml:space="preserve"> </w:t>
      </w:r>
      <w:r>
        <w:rPr>
          <w:spacing w:val="-5"/>
        </w:rPr>
        <w:t>м;</w:t>
      </w:r>
    </w:p>
    <w:p w14:paraId="07775298" w14:textId="77777777" w:rsidR="00111141" w:rsidRDefault="00D60EFB">
      <w:pPr>
        <w:pStyle w:val="a3"/>
        <w:spacing w:before="78"/>
        <w:ind w:left="895"/>
      </w:pPr>
      <w:r>
        <w:rPr>
          <w:rFonts w:ascii="Symbol" w:hAnsi="Symbol"/>
          <w:position w:val="9"/>
          <w:sz w:val="25"/>
        </w:rPr>
        <w:t></w:t>
      </w:r>
      <w:r>
        <w:rPr>
          <w:position w:val="9"/>
          <w:sz w:val="25"/>
        </w:rPr>
        <w:t>p</w:t>
      </w:r>
      <w:r>
        <w:rPr>
          <w:spacing w:val="-13"/>
          <w:position w:val="9"/>
          <w:sz w:val="25"/>
        </w:rPr>
        <w:t xml:space="preserve"> </w:t>
      </w:r>
      <w:r>
        <w:t>- падение</w:t>
      </w:r>
      <w:r>
        <w:rPr>
          <w:spacing w:val="2"/>
        </w:rPr>
        <w:t xml:space="preserve"> </w:t>
      </w:r>
      <w:r>
        <w:t>давления</w:t>
      </w:r>
      <w:r>
        <w:rPr>
          <w:spacing w:val="2"/>
        </w:rPr>
        <w:t xml:space="preserve"> </w:t>
      </w:r>
      <w:r>
        <w:t>или</w:t>
      </w:r>
      <w:r>
        <w:rPr>
          <w:spacing w:val="1"/>
        </w:rPr>
        <w:t xml:space="preserve"> </w:t>
      </w:r>
      <w:r>
        <w:t>располагаемый</w:t>
      </w:r>
      <w:r>
        <w:rPr>
          <w:spacing w:val="1"/>
        </w:rPr>
        <w:t xml:space="preserve"> </w:t>
      </w:r>
      <w:r>
        <w:t>перепад</w:t>
      </w:r>
      <w:r>
        <w:rPr>
          <w:spacing w:val="3"/>
        </w:rPr>
        <w:t xml:space="preserve"> </w:t>
      </w:r>
      <w:r>
        <w:t>давлений,</w:t>
      </w:r>
      <w:r>
        <w:rPr>
          <w:spacing w:val="3"/>
        </w:rPr>
        <w:t xml:space="preserve"> </w:t>
      </w:r>
      <w:r>
        <w:rPr>
          <w:spacing w:val="-5"/>
        </w:rPr>
        <w:t>Па;</w:t>
      </w:r>
    </w:p>
    <w:p w14:paraId="07A85302" w14:textId="77777777" w:rsidR="00111141" w:rsidRDefault="00D60EFB">
      <w:pPr>
        <w:pStyle w:val="a3"/>
        <w:spacing w:before="18"/>
        <w:ind w:left="871"/>
      </w:pPr>
      <w:r>
        <w:rPr>
          <w:rFonts w:ascii="Symbol" w:hAnsi="Symbol"/>
          <w:position w:val="12"/>
        </w:rPr>
        <w:t></w:t>
      </w:r>
      <w:r>
        <w:rPr>
          <w:spacing w:val="-44"/>
          <w:position w:val="12"/>
        </w:rPr>
        <w:t xml:space="preserve"> </w:t>
      </w:r>
      <w:r>
        <w:t>-</w:t>
      </w:r>
      <w:r>
        <w:rPr>
          <w:spacing w:val="-18"/>
        </w:rPr>
        <w:t xml:space="preserve"> </w:t>
      </w:r>
      <w:r>
        <w:t>плотность</w:t>
      </w:r>
      <w:r>
        <w:rPr>
          <w:spacing w:val="-17"/>
        </w:rPr>
        <w:t xml:space="preserve"> </w:t>
      </w:r>
      <w:r>
        <w:t>теплоносителя</w:t>
      </w:r>
      <w:r>
        <w:rPr>
          <w:spacing w:val="-18"/>
        </w:rPr>
        <w:t xml:space="preserve"> </w:t>
      </w:r>
      <w:r>
        <w:t>(сетевой</w:t>
      </w:r>
      <w:r>
        <w:rPr>
          <w:spacing w:val="-17"/>
        </w:rPr>
        <w:t xml:space="preserve"> </w:t>
      </w:r>
      <w:r>
        <w:t>воды),</w:t>
      </w:r>
      <w:r>
        <w:rPr>
          <w:spacing w:val="-17"/>
        </w:rPr>
        <w:t xml:space="preserve"> </w:t>
      </w:r>
      <w:r>
        <w:rPr>
          <w:spacing w:val="-2"/>
        </w:rPr>
        <w:t>кг/м3;</w:t>
      </w:r>
    </w:p>
    <w:p w14:paraId="5F8539A2" w14:textId="77777777" w:rsidR="00111141" w:rsidRDefault="00D60EFB">
      <w:pPr>
        <w:pStyle w:val="a3"/>
        <w:spacing w:before="35"/>
        <w:ind w:left="881"/>
      </w:pPr>
      <w:r>
        <w:rPr>
          <w:spacing w:val="-2"/>
          <w:position w:val="11"/>
          <w:sz w:val="30"/>
        </w:rPr>
        <w:t>g</w:t>
      </w:r>
      <w:r>
        <w:rPr>
          <w:spacing w:val="-47"/>
          <w:position w:val="11"/>
          <w:sz w:val="30"/>
        </w:rPr>
        <w:t xml:space="preserve"> </w:t>
      </w:r>
      <w:r>
        <w:rPr>
          <w:spacing w:val="-2"/>
        </w:rPr>
        <w:t>-</w:t>
      </w:r>
      <w:r>
        <w:rPr>
          <w:spacing w:val="-12"/>
        </w:rPr>
        <w:t xml:space="preserve"> </w:t>
      </w:r>
      <w:r>
        <w:rPr>
          <w:spacing w:val="-2"/>
        </w:rPr>
        <w:t>ускорение</w:t>
      </w:r>
      <w:r>
        <w:rPr>
          <w:spacing w:val="-7"/>
        </w:rPr>
        <w:t xml:space="preserve"> </w:t>
      </w:r>
      <w:r>
        <w:rPr>
          <w:spacing w:val="-2"/>
        </w:rPr>
        <w:t>свободного</w:t>
      </w:r>
      <w:r>
        <w:rPr>
          <w:spacing w:val="-8"/>
        </w:rPr>
        <w:t xml:space="preserve"> </w:t>
      </w:r>
      <w:r>
        <w:rPr>
          <w:spacing w:val="-2"/>
        </w:rPr>
        <w:t>падения,</w:t>
      </w:r>
      <w:r>
        <w:rPr>
          <w:spacing w:val="-5"/>
        </w:rPr>
        <w:t xml:space="preserve"> </w:t>
      </w:r>
      <w:r>
        <w:rPr>
          <w:spacing w:val="-2"/>
        </w:rPr>
        <w:t>м/c2.</w:t>
      </w:r>
    </w:p>
    <w:p w14:paraId="1500E7C0" w14:textId="77777777" w:rsidR="00111141" w:rsidRDefault="00D60EFB">
      <w:pPr>
        <w:pStyle w:val="a3"/>
        <w:spacing w:before="120"/>
        <w:ind w:right="141" w:firstLine="710"/>
        <w:jc w:val="both"/>
      </w:pPr>
      <w:r>
        <w:t>Падение давления в трубопроводе может быть представлено как сумма двух слагаемых: линейного падения и падения в местных сопротивлениях:</w:t>
      </w:r>
    </w:p>
    <w:p w14:paraId="5EC779CE" w14:textId="77777777" w:rsidR="00111141" w:rsidRDefault="00D60EFB">
      <w:pPr>
        <w:pStyle w:val="1"/>
        <w:rPr>
          <w:rFonts w:ascii="Calibri" w:hAnsi="Calibri"/>
          <w:sz w:val="22"/>
        </w:rPr>
      </w:pPr>
      <w:r>
        <w:rPr>
          <w:rFonts w:ascii="Symbol" w:hAnsi="Symbol"/>
          <w:w w:val="85"/>
          <w:position w:val="2"/>
        </w:rPr>
        <w:t></w:t>
      </w:r>
      <w:r>
        <w:rPr>
          <w:w w:val="85"/>
          <w:position w:val="2"/>
        </w:rPr>
        <w:t>p</w:t>
      </w:r>
      <w:r>
        <w:rPr>
          <w:spacing w:val="-7"/>
          <w:position w:val="2"/>
        </w:rPr>
        <w:t xml:space="preserve"> </w:t>
      </w:r>
      <w:r>
        <w:rPr>
          <w:rFonts w:ascii="Symbol" w:hAnsi="Symbol"/>
          <w:w w:val="85"/>
          <w:position w:val="2"/>
        </w:rPr>
        <w:t></w:t>
      </w:r>
      <w:r>
        <w:rPr>
          <w:spacing w:val="-6"/>
          <w:position w:val="2"/>
        </w:rPr>
        <w:t xml:space="preserve"> </w:t>
      </w:r>
      <w:r>
        <w:rPr>
          <w:rFonts w:ascii="Symbol" w:hAnsi="Symbol"/>
          <w:w w:val="85"/>
          <w:position w:val="2"/>
        </w:rPr>
        <w:t></w:t>
      </w:r>
      <w:r>
        <w:rPr>
          <w:w w:val="85"/>
          <w:position w:val="2"/>
        </w:rPr>
        <w:t>p</w:t>
      </w:r>
      <w:r>
        <w:rPr>
          <w:w w:val="85"/>
          <w:position w:val="2"/>
          <w:vertAlign w:val="subscript"/>
        </w:rPr>
        <w:t>Л</w:t>
      </w:r>
      <w:r>
        <w:rPr>
          <w:spacing w:val="12"/>
          <w:position w:val="2"/>
        </w:rPr>
        <w:t xml:space="preserve"> </w:t>
      </w:r>
      <w:r>
        <w:rPr>
          <w:rFonts w:ascii="Symbol" w:hAnsi="Symbol"/>
          <w:w w:val="85"/>
          <w:position w:val="2"/>
        </w:rPr>
        <w:t></w:t>
      </w:r>
      <w:r>
        <w:rPr>
          <w:spacing w:val="-11"/>
          <w:w w:val="85"/>
          <w:position w:val="2"/>
        </w:rPr>
        <w:t xml:space="preserve"> </w:t>
      </w:r>
      <w:r>
        <w:rPr>
          <w:rFonts w:ascii="Symbol" w:hAnsi="Symbol"/>
          <w:w w:val="85"/>
          <w:position w:val="2"/>
        </w:rPr>
        <w:t></w:t>
      </w:r>
      <w:r>
        <w:rPr>
          <w:w w:val="85"/>
          <w:position w:val="2"/>
        </w:rPr>
        <w:t>p</w:t>
      </w:r>
      <w:r>
        <w:rPr>
          <w:w w:val="85"/>
          <w:position w:val="2"/>
          <w:vertAlign w:val="subscript"/>
        </w:rPr>
        <w:t>М</w:t>
      </w:r>
      <w:r>
        <w:rPr>
          <w:spacing w:val="-27"/>
          <w:w w:val="85"/>
          <w:position w:val="2"/>
        </w:rPr>
        <w:t xml:space="preserve"> </w:t>
      </w:r>
      <w:r>
        <w:rPr>
          <w:rFonts w:ascii="Calibri" w:hAnsi="Calibri"/>
          <w:spacing w:val="-10"/>
          <w:w w:val="85"/>
          <w:sz w:val="22"/>
        </w:rPr>
        <w:t>,</w:t>
      </w:r>
    </w:p>
    <w:p w14:paraId="2598B180" w14:textId="77777777" w:rsidR="00111141" w:rsidRDefault="00D60EFB">
      <w:pPr>
        <w:pStyle w:val="a3"/>
        <w:spacing w:before="142"/>
        <w:ind w:left="852"/>
      </w:pPr>
      <w:r>
        <w:t>где</w:t>
      </w:r>
      <w:r>
        <w:rPr>
          <w:spacing w:val="21"/>
        </w:rPr>
        <w:t xml:space="preserve"> </w:t>
      </w:r>
      <w:r>
        <w:rPr>
          <w:rFonts w:ascii="Symbol" w:hAnsi="Symbol"/>
          <w:position w:val="14"/>
          <w:sz w:val="32"/>
        </w:rPr>
        <w:t></w:t>
      </w:r>
      <w:r>
        <w:rPr>
          <w:position w:val="14"/>
          <w:sz w:val="32"/>
        </w:rPr>
        <w:t>p</w:t>
      </w:r>
      <w:r>
        <w:rPr>
          <w:spacing w:val="-51"/>
          <w:position w:val="14"/>
          <w:sz w:val="32"/>
        </w:rPr>
        <w:t xml:space="preserve"> </w:t>
      </w:r>
      <w:r>
        <w:rPr>
          <w:position w:val="6"/>
          <w:sz w:val="21"/>
        </w:rPr>
        <w:t>Л</w:t>
      </w:r>
      <w:r>
        <w:rPr>
          <w:spacing w:val="-17"/>
          <w:position w:val="6"/>
          <w:sz w:val="21"/>
        </w:rPr>
        <w:t xml:space="preserve"> </w:t>
      </w:r>
      <w:r>
        <w:t>-</w:t>
      </w:r>
      <w:r>
        <w:rPr>
          <w:spacing w:val="-9"/>
        </w:rPr>
        <w:t xml:space="preserve"> </w:t>
      </w:r>
      <w:r>
        <w:t>линейное</w:t>
      </w:r>
      <w:r>
        <w:rPr>
          <w:spacing w:val="-6"/>
        </w:rPr>
        <w:t xml:space="preserve"> </w:t>
      </w:r>
      <w:r>
        <w:t>падение</w:t>
      </w:r>
      <w:r>
        <w:rPr>
          <w:spacing w:val="-7"/>
        </w:rPr>
        <w:t xml:space="preserve"> </w:t>
      </w:r>
      <w:r>
        <w:t>давления,</w:t>
      </w:r>
      <w:r>
        <w:rPr>
          <w:spacing w:val="-5"/>
        </w:rPr>
        <w:t xml:space="preserve"> Па;</w:t>
      </w:r>
    </w:p>
    <w:p w14:paraId="6DDE30EC" w14:textId="77777777" w:rsidR="00111141" w:rsidRDefault="00D60EFB">
      <w:pPr>
        <w:pStyle w:val="a3"/>
        <w:spacing w:before="92"/>
        <w:ind w:left="891"/>
      </w:pPr>
      <w:r>
        <w:rPr>
          <w:rFonts w:ascii="Symbol" w:hAnsi="Symbol"/>
          <w:position w:val="14"/>
          <w:sz w:val="32"/>
        </w:rPr>
        <w:t></w:t>
      </w:r>
      <w:r>
        <w:rPr>
          <w:position w:val="14"/>
          <w:sz w:val="32"/>
        </w:rPr>
        <w:t>p</w:t>
      </w:r>
      <w:r>
        <w:rPr>
          <w:position w:val="5"/>
          <w:sz w:val="21"/>
        </w:rPr>
        <w:t>М</w:t>
      </w:r>
      <w:r>
        <w:rPr>
          <w:spacing w:val="-6"/>
          <w:position w:val="5"/>
          <w:sz w:val="21"/>
        </w:rPr>
        <w:t xml:space="preserve"> </w:t>
      </w:r>
      <w:r>
        <w:t>-</w:t>
      </w:r>
      <w:r>
        <w:rPr>
          <w:spacing w:val="-15"/>
        </w:rPr>
        <w:t xml:space="preserve"> </w:t>
      </w:r>
      <w:r>
        <w:t>падение</w:t>
      </w:r>
      <w:r>
        <w:rPr>
          <w:spacing w:val="-14"/>
        </w:rPr>
        <w:t xml:space="preserve"> </w:t>
      </w:r>
      <w:r>
        <w:t>давления</w:t>
      </w:r>
      <w:r>
        <w:rPr>
          <w:spacing w:val="-13"/>
        </w:rPr>
        <w:t xml:space="preserve"> </w:t>
      </w:r>
      <w:r>
        <w:t>в</w:t>
      </w:r>
      <w:r>
        <w:rPr>
          <w:spacing w:val="-15"/>
        </w:rPr>
        <w:t xml:space="preserve"> </w:t>
      </w:r>
      <w:r>
        <w:t>местных</w:t>
      </w:r>
      <w:r>
        <w:rPr>
          <w:spacing w:val="-14"/>
        </w:rPr>
        <w:t xml:space="preserve"> </w:t>
      </w:r>
      <w:r>
        <w:t>сопротивлениях,</w:t>
      </w:r>
      <w:r>
        <w:rPr>
          <w:spacing w:val="-12"/>
        </w:rPr>
        <w:t xml:space="preserve"> </w:t>
      </w:r>
      <w:r>
        <w:rPr>
          <w:spacing w:val="-5"/>
        </w:rPr>
        <w:t>Па.</w:t>
      </w:r>
    </w:p>
    <w:p w14:paraId="0007BB22" w14:textId="77777777" w:rsidR="00111141" w:rsidRDefault="00111141">
      <w:pPr>
        <w:pStyle w:val="a3"/>
        <w:sectPr w:rsidR="00111141">
          <w:pgSz w:w="11910" w:h="16840"/>
          <w:pgMar w:top="920" w:right="425" w:bottom="460" w:left="992" w:header="432" w:footer="266" w:gutter="0"/>
          <w:cols w:space="720"/>
        </w:sectPr>
      </w:pPr>
    </w:p>
    <w:p w14:paraId="43A2C252" w14:textId="77777777" w:rsidR="00111141" w:rsidRDefault="00D60EFB">
      <w:pPr>
        <w:pStyle w:val="a3"/>
        <w:spacing w:before="199"/>
        <w:ind w:left="852"/>
      </w:pPr>
      <w:r>
        <w:t>В</w:t>
      </w:r>
      <w:r>
        <w:rPr>
          <w:spacing w:val="-11"/>
        </w:rPr>
        <w:t xml:space="preserve"> </w:t>
      </w:r>
      <w:r>
        <w:t>трубопроводах,</w:t>
      </w:r>
      <w:r>
        <w:rPr>
          <w:spacing w:val="-8"/>
        </w:rPr>
        <w:t xml:space="preserve"> </w:t>
      </w:r>
      <w:r>
        <w:t>транспортирующих</w:t>
      </w:r>
      <w:r>
        <w:rPr>
          <w:spacing w:val="-11"/>
        </w:rPr>
        <w:t xml:space="preserve"> </w:t>
      </w:r>
      <w:r>
        <w:t>жидкости</w:t>
      </w:r>
      <w:r>
        <w:rPr>
          <w:spacing w:val="-11"/>
        </w:rPr>
        <w:t xml:space="preserve"> </w:t>
      </w:r>
      <w:r>
        <w:t>или</w:t>
      </w:r>
      <w:r>
        <w:rPr>
          <w:spacing w:val="-11"/>
        </w:rPr>
        <w:t xml:space="preserve"> </w:t>
      </w:r>
      <w:r>
        <w:rPr>
          <w:spacing w:val="-2"/>
        </w:rPr>
        <w:t>газы,</w:t>
      </w:r>
    </w:p>
    <w:p w14:paraId="56059BC1" w14:textId="77777777" w:rsidR="00111141" w:rsidRDefault="00D60EFB">
      <w:pPr>
        <w:pStyle w:val="1"/>
        <w:spacing w:before="107"/>
        <w:ind w:right="1123"/>
        <w:rPr>
          <w:rFonts w:ascii="Calibri" w:hAnsi="Calibri"/>
          <w:sz w:val="22"/>
        </w:rPr>
      </w:pPr>
      <w:r>
        <w:rPr>
          <w:rFonts w:ascii="Symbol" w:hAnsi="Symbol"/>
          <w:w w:val="90"/>
          <w:position w:val="1"/>
        </w:rPr>
        <w:t></w:t>
      </w:r>
      <w:r>
        <w:rPr>
          <w:w w:val="90"/>
          <w:position w:val="1"/>
        </w:rPr>
        <w:t>p</w:t>
      </w:r>
      <w:r>
        <w:rPr>
          <w:w w:val="90"/>
          <w:position w:val="1"/>
          <w:vertAlign w:val="subscript"/>
        </w:rPr>
        <w:t>Л</w:t>
      </w:r>
      <w:r>
        <w:rPr>
          <w:spacing w:val="25"/>
          <w:position w:val="1"/>
        </w:rPr>
        <w:t xml:space="preserve"> </w:t>
      </w:r>
      <w:r>
        <w:rPr>
          <w:rFonts w:ascii="Symbol" w:hAnsi="Symbol"/>
          <w:w w:val="90"/>
          <w:position w:val="1"/>
        </w:rPr>
        <w:t></w:t>
      </w:r>
      <w:r>
        <w:rPr>
          <w:spacing w:val="-7"/>
          <w:position w:val="1"/>
        </w:rPr>
        <w:t xml:space="preserve"> </w:t>
      </w:r>
      <w:r>
        <w:rPr>
          <w:w w:val="90"/>
          <w:position w:val="1"/>
        </w:rPr>
        <w:t>R</w:t>
      </w:r>
      <w:r>
        <w:rPr>
          <w:spacing w:val="-30"/>
          <w:w w:val="90"/>
          <w:position w:val="1"/>
        </w:rPr>
        <w:t xml:space="preserve"> </w:t>
      </w:r>
      <w:r>
        <w:rPr>
          <w:spacing w:val="11"/>
          <w:w w:val="90"/>
          <w:position w:val="1"/>
          <w:vertAlign w:val="subscript"/>
        </w:rPr>
        <w:t>Л</w:t>
      </w:r>
      <w:r>
        <w:rPr>
          <w:spacing w:val="11"/>
          <w:w w:val="90"/>
          <w:position w:val="1"/>
        </w:rPr>
        <w:t>L</w:t>
      </w:r>
      <w:r>
        <w:rPr>
          <w:spacing w:val="-25"/>
          <w:w w:val="90"/>
          <w:position w:val="1"/>
        </w:rPr>
        <w:t xml:space="preserve"> </w:t>
      </w:r>
      <w:r>
        <w:rPr>
          <w:rFonts w:ascii="Calibri" w:hAnsi="Calibri"/>
          <w:spacing w:val="-10"/>
          <w:w w:val="90"/>
          <w:sz w:val="22"/>
        </w:rPr>
        <w:t>,</w:t>
      </w:r>
    </w:p>
    <w:p w14:paraId="30352C08" w14:textId="77777777" w:rsidR="00111141" w:rsidRDefault="00D60EFB">
      <w:pPr>
        <w:pStyle w:val="a3"/>
        <w:tabs>
          <w:tab w:val="left" w:pos="1977"/>
          <w:tab w:val="left" w:pos="2671"/>
          <w:tab w:val="left" w:pos="3961"/>
          <w:tab w:val="left" w:pos="5131"/>
          <w:tab w:val="left" w:pos="6504"/>
          <w:tab w:val="left" w:pos="8053"/>
          <w:tab w:val="left" w:pos="8393"/>
          <w:tab w:val="left" w:pos="9583"/>
        </w:tabs>
        <w:spacing w:before="174"/>
        <w:ind w:right="138" w:firstLine="710"/>
      </w:pPr>
      <w:r>
        <w:rPr>
          <w:spacing w:val="-2"/>
        </w:rPr>
        <w:t>причем</w:t>
      </w:r>
      <w:r>
        <w:tab/>
      </w:r>
      <w:r>
        <w:rPr>
          <w:position w:val="13"/>
          <w:sz w:val="32"/>
        </w:rPr>
        <w:t>R</w:t>
      </w:r>
      <w:r>
        <w:rPr>
          <w:spacing w:val="-18"/>
          <w:position w:val="13"/>
          <w:sz w:val="32"/>
        </w:rPr>
        <w:t xml:space="preserve"> </w:t>
      </w:r>
      <w:r>
        <w:rPr>
          <w:position w:val="5"/>
          <w:sz w:val="21"/>
        </w:rPr>
        <w:t xml:space="preserve">Л </w:t>
      </w:r>
      <w:r>
        <w:t>-</w:t>
      </w:r>
      <w:r>
        <w:tab/>
      </w:r>
      <w:r>
        <w:rPr>
          <w:spacing w:val="-2"/>
        </w:rPr>
        <w:t>удельное</w:t>
      </w:r>
      <w:r>
        <w:tab/>
      </w:r>
      <w:r>
        <w:rPr>
          <w:spacing w:val="-2"/>
        </w:rPr>
        <w:t>падение</w:t>
      </w:r>
      <w:r>
        <w:tab/>
      </w:r>
      <w:r>
        <w:rPr>
          <w:spacing w:val="-2"/>
        </w:rPr>
        <w:t>давления,</w:t>
      </w:r>
      <w:r>
        <w:tab/>
      </w:r>
      <w:r>
        <w:rPr>
          <w:spacing w:val="-2"/>
        </w:rPr>
        <w:t>отнесенное</w:t>
      </w:r>
      <w:r>
        <w:tab/>
      </w:r>
      <w:r>
        <w:rPr>
          <w:spacing w:val="-10"/>
        </w:rPr>
        <w:t>к</w:t>
      </w:r>
      <w:r>
        <w:tab/>
      </w:r>
      <w:r>
        <w:rPr>
          <w:spacing w:val="-2"/>
        </w:rPr>
        <w:t>единице</w:t>
      </w:r>
      <w:r>
        <w:tab/>
      </w:r>
      <w:r>
        <w:rPr>
          <w:spacing w:val="-2"/>
        </w:rPr>
        <w:t xml:space="preserve">длины </w:t>
      </w:r>
      <w:r>
        <w:t>трубопровода, Па/м;</w:t>
      </w:r>
      <w:r>
        <w:rPr>
          <w:spacing w:val="40"/>
        </w:rPr>
        <w:t xml:space="preserve"> </w:t>
      </w:r>
      <w:r>
        <w:t>L - длина трубопровода, м.</w:t>
      </w:r>
    </w:p>
    <w:p w14:paraId="02E6FE7C" w14:textId="77777777" w:rsidR="00111141" w:rsidRDefault="00D60EFB">
      <w:pPr>
        <w:pStyle w:val="a3"/>
        <w:spacing w:before="125"/>
        <w:ind w:right="131" w:firstLine="710"/>
      </w:pPr>
      <w:r>
        <w:t>Исходными</w:t>
      </w:r>
      <w:r>
        <w:rPr>
          <w:spacing w:val="40"/>
        </w:rPr>
        <w:t xml:space="preserve"> </w:t>
      </w:r>
      <w:r>
        <w:t>зависимостями</w:t>
      </w:r>
      <w:r>
        <w:rPr>
          <w:spacing w:val="40"/>
        </w:rPr>
        <w:t xml:space="preserve"> </w:t>
      </w:r>
      <w:r>
        <w:t>для</w:t>
      </w:r>
      <w:r>
        <w:rPr>
          <w:spacing w:val="40"/>
        </w:rPr>
        <w:t xml:space="preserve"> </w:t>
      </w:r>
      <w:r>
        <w:t>определения</w:t>
      </w:r>
      <w:r>
        <w:rPr>
          <w:spacing w:val="40"/>
        </w:rPr>
        <w:t xml:space="preserve"> </w:t>
      </w:r>
      <w:r>
        <w:t>удельного</w:t>
      </w:r>
      <w:r>
        <w:rPr>
          <w:spacing w:val="40"/>
        </w:rPr>
        <w:t xml:space="preserve"> </w:t>
      </w:r>
      <w:r>
        <w:t>линейного</w:t>
      </w:r>
      <w:r>
        <w:rPr>
          <w:spacing w:val="40"/>
        </w:rPr>
        <w:t xml:space="preserve"> </w:t>
      </w:r>
      <w:r>
        <w:t>падения давления в трубопроводе являются уравнения:</w:t>
      </w:r>
    </w:p>
    <w:p w14:paraId="72BD8AC6" w14:textId="77777777" w:rsidR="00111141" w:rsidRDefault="00111141">
      <w:pPr>
        <w:pStyle w:val="a3"/>
        <w:spacing w:before="3"/>
        <w:ind w:left="0"/>
        <w:rPr>
          <w:sz w:val="9"/>
        </w:rPr>
      </w:pPr>
    </w:p>
    <w:tbl>
      <w:tblPr>
        <w:tblStyle w:val="TableNormal"/>
        <w:tblW w:w="0" w:type="auto"/>
        <w:tblInd w:w="2837" w:type="dxa"/>
        <w:tblLayout w:type="fixed"/>
        <w:tblLook w:val="01E0" w:firstRow="1" w:lastRow="1" w:firstColumn="1" w:lastColumn="1" w:noHBand="0" w:noVBand="0"/>
      </w:tblPr>
      <w:tblGrid>
        <w:gridCol w:w="3706"/>
      </w:tblGrid>
      <w:tr w:rsidR="00111141" w14:paraId="4A396252" w14:textId="77777777">
        <w:trPr>
          <w:trHeight w:val="913"/>
        </w:trPr>
        <w:tc>
          <w:tcPr>
            <w:tcW w:w="3706" w:type="dxa"/>
          </w:tcPr>
          <w:p w14:paraId="6C81C2D1" w14:textId="77777777" w:rsidR="00111141" w:rsidRDefault="00D60EFB">
            <w:pPr>
              <w:pStyle w:val="TableParagraph"/>
              <w:tabs>
                <w:tab w:val="left" w:pos="517"/>
              </w:tabs>
              <w:spacing w:before="7" w:line="502" w:lineRule="exact"/>
              <w:ind w:left="50"/>
              <w:jc w:val="left"/>
              <w:rPr>
                <w:rFonts w:ascii="Calibri" w:hAnsi="Calibri"/>
                <w:sz w:val="30"/>
              </w:rPr>
            </w:pPr>
            <w:r>
              <w:rPr>
                <w:spacing w:val="-10"/>
                <w:sz w:val="30"/>
              </w:rPr>
              <w:t>R</w:t>
            </w:r>
            <w:r>
              <w:rPr>
                <w:sz w:val="30"/>
              </w:rPr>
              <w:tab/>
            </w:r>
            <w:r>
              <w:rPr>
                <w:rFonts w:ascii="Symbol" w:hAnsi="Symbol"/>
                <w:sz w:val="30"/>
              </w:rPr>
              <w:t></w:t>
            </w:r>
            <w:r>
              <w:rPr>
                <w:spacing w:val="-19"/>
                <w:sz w:val="30"/>
              </w:rPr>
              <w:t xml:space="preserve"> </w:t>
            </w:r>
            <w:r>
              <w:rPr>
                <w:rFonts w:ascii="Symbol" w:hAnsi="Symbol"/>
                <w:sz w:val="30"/>
              </w:rPr>
              <w:t></w:t>
            </w:r>
            <w:r>
              <w:rPr>
                <w:sz w:val="30"/>
              </w:rPr>
              <w:t>v</w:t>
            </w:r>
            <w:r>
              <w:rPr>
                <w:sz w:val="30"/>
                <w:vertAlign w:val="superscript"/>
              </w:rPr>
              <w:t>2</w:t>
            </w:r>
            <w:r>
              <w:rPr>
                <w:spacing w:val="18"/>
                <w:sz w:val="30"/>
              </w:rPr>
              <w:t xml:space="preserve"> </w:t>
            </w:r>
            <w:r>
              <w:rPr>
                <w:rFonts w:ascii="Symbol" w:hAnsi="Symbol"/>
                <w:position w:val="19"/>
                <w:sz w:val="30"/>
              </w:rPr>
              <w:t></w:t>
            </w:r>
            <w:r>
              <w:rPr>
                <w:spacing w:val="36"/>
                <w:position w:val="19"/>
                <w:sz w:val="30"/>
              </w:rPr>
              <w:t xml:space="preserve"> </w:t>
            </w:r>
            <w:r>
              <w:rPr>
                <w:rFonts w:ascii="Symbol" w:hAnsi="Symbol"/>
                <w:sz w:val="30"/>
              </w:rPr>
              <w:t></w:t>
            </w:r>
            <w:r>
              <w:rPr>
                <w:spacing w:val="-19"/>
                <w:sz w:val="30"/>
              </w:rPr>
              <w:t xml:space="preserve"> </w:t>
            </w:r>
            <w:r>
              <w:rPr>
                <w:sz w:val="30"/>
              </w:rPr>
              <w:t>0.812</w:t>
            </w:r>
            <w:r>
              <w:rPr>
                <w:rFonts w:ascii="Symbol" w:hAnsi="Symbol"/>
                <w:sz w:val="30"/>
              </w:rPr>
              <w:t></w:t>
            </w:r>
            <w:r>
              <w:rPr>
                <w:sz w:val="30"/>
              </w:rPr>
              <w:t>G</w:t>
            </w:r>
            <w:r>
              <w:rPr>
                <w:spacing w:val="-29"/>
                <w:sz w:val="30"/>
              </w:rPr>
              <w:t xml:space="preserve"> </w:t>
            </w:r>
            <w:r>
              <w:rPr>
                <w:sz w:val="30"/>
                <w:vertAlign w:val="superscript"/>
              </w:rPr>
              <w:t>2</w:t>
            </w:r>
            <w:r>
              <w:rPr>
                <w:spacing w:val="-11"/>
                <w:sz w:val="30"/>
              </w:rPr>
              <w:t xml:space="preserve"> </w:t>
            </w:r>
            <w:r>
              <w:rPr>
                <w:position w:val="19"/>
                <w:sz w:val="30"/>
              </w:rPr>
              <w:t>1</w:t>
            </w:r>
            <w:r>
              <w:rPr>
                <w:spacing w:val="-27"/>
                <w:position w:val="19"/>
                <w:sz w:val="30"/>
              </w:rPr>
              <w:t xml:space="preserve"> </w:t>
            </w:r>
            <w:r>
              <w:rPr>
                <w:sz w:val="30"/>
              </w:rPr>
              <w:t>d</w:t>
            </w:r>
            <w:r>
              <w:rPr>
                <w:rFonts w:ascii="Symbol" w:hAnsi="Symbol"/>
                <w:sz w:val="30"/>
                <w:vertAlign w:val="superscript"/>
              </w:rPr>
              <w:t></w:t>
            </w:r>
            <w:r>
              <w:rPr>
                <w:sz w:val="30"/>
                <w:vertAlign w:val="superscript"/>
              </w:rPr>
              <w:t>5</w:t>
            </w:r>
            <w:r>
              <w:rPr>
                <w:spacing w:val="-37"/>
                <w:sz w:val="30"/>
              </w:rPr>
              <w:t xml:space="preserve"> </w:t>
            </w:r>
            <w:r>
              <w:rPr>
                <w:rFonts w:ascii="Calibri" w:hAnsi="Calibri"/>
                <w:spacing w:val="-10"/>
                <w:sz w:val="30"/>
                <w:vertAlign w:val="subscript"/>
              </w:rPr>
              <w:t>;</w:t>
            </w:r>
          </w:p>
          <w:p w14:paraId="491BCAA1" w14:textId="77777777" w:rsidR="00111141" w:rsidRDefault="00D60EFB">
            <w:pPr>
              <w:pStyle w:val="TableParagraph"/>
              <w:tabs>
                <w:tab w:val="left" w:pos="1229"/>
                <w:tab w:val="left" w:pos="2989"/>
              </w:tabs>
              <w:spacing w:line="298" w:lineRule="exact"/>
              <w:ind w:left="285"/>
              <w:jc w:val="left"/>
              <w:rPr>
                <w:rFonts w:ascii="Symbol" w:hAnsi="Symbol"/>
                <w:sz w:val="30"/>
              </w:rPr>
            </w:pPr>
            <w:r>
              <w:rPr>
                <w:rFonts w:ascii="Symbol" w:hAnsi="Symbol"/>
                <w:noProof/>
                <w:sz w:val="30"/>
                <w:lang w:eastAsia="ru-RU"/>
              </w:rPr>
              <mc:AlternateContent>
                <mc:Choice Requires="wpg">
                  <w:drawing>
                    <wp:anchor distT="0" distB="0" distL="0" distR="0" simplePos="0" relativeHeight="441811968" behindDoc="1" locked="0" layoutInCell="1" allowOverlap="1" wp14:anchorId="03787A58" wp14:editId="3FFA276F">
                      <wp:simplePos x="0" y="0"/>
                      <wp:positionH relativeFrom="column">
                        <wp:posOffset>774246</wp:posOffset>
                      </wp:positionH>
                      <wp:positionV relativeFrom="paragraph">
                        <wp:posOffset>-57340</wp:posOffset>
                      </wp:positionV>
                      <wp:extent cx="192405" cy="7620"/>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2405" cy="7620"/>
                                <a:chOff x="0" y="0"/>
                                <a:chExt cx="192405" cy="7620"/>
                              </a:xfrm>
                            </wpg:grpSpPr>
                            <wps:wsp>
                              <wps:cNvPr id="90" name="Graphic 90"/>
                              <wps:cNvSpPr/>
                              <wps:spPr>
                                <a:xfrm>
                                  <a:off x="0" y="3517"/>
                                  <a:ext cx="192405" cy="1270"/>
                                </a:xfrm>
                                <a:custGeom>
                                  <a:avLst/>
                                  <a:gdLst/>
                                  <a:ahLst/>
                                  <a:cxnLst/>
                                  <a:rect l="l" t="t" r="r" b="b"/>
                                  <a:pathLst>
                                    <a:path w="192405">
                                      <a:moveTo>
                                        <a:pt x="0" y="0"/>
                                      </a:moveTo>
                                      <a:lnTo>
                                        <a:pt x="191980" y="0"/>
                                      </a:lnTo>
                                    </a:path>
                                  </a:pathLst>
                                </a:custGeom>
                                <a:ln w="703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93DE4AC" id="Group 89" o:spid="_x0000_s1026" style="position:absolute;margin-left:60.95pt;margin-top:-4.5pt;width:15.15pt;height:.6pt;z-index:-61504512;mso-wrap-distance-left:0;mso-wrap-distance-right:0" coordsize="1924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">
                      <v:shape id="Graphic 90" o:spid="_x0000_s1027" style="position:absolute;top:3517;width:192405;height:1270;visibility:visible;mso-wrap-style:square;v-text-anchor:top" coordsize="19240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GgfsQA&#10;AADbAAAADwAAAGRycy9kb3ducmV2LnhtbERPPW/CMBDdK/EfrENiqYjTSlBIYxCqikS7QWBgu8ZH&#10;Ehqf09iE0F9fD0gdn953uuxNLTpqXWVZwVMUgyDOra64ULDP1uMZCOeRNdaWScGNHCwXg4cUE22v&#10;vKVu5wsRQtglqKD0vkmkdHlJBl1kG+LAnWxr0AfYFlK3eA3hppbPcTyVBisODSU29FZS/r27GAWP&#10;nx+/xc9ttj4eusl5lb2/NHr+pdRo2K9eQXjq/b/47t5oBfOwPnwJP0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hoH7EAAAA2wAAAA8AAAAAAAAAAAAAAAAAmAIAAGRycy9k&#10;b3ducmV2LnhtbFBLBQYAAAAABAAEAPUAAACJAwAAAAA=&#10;" path="m,l191980,e" filled="f" strokeweight=".19539mm">
                        <v:path arrowok="t"/>
                      </v:shape>
                    </v:group>
                  </w:pict>
                </mc:Fallback>
              </mc:AlternateContent>
            </w:r>
            <w:r>
              <w:rPr>
                <w:rFonts w:ascii="Symbol" w:hAnsi="Symbol"/>
                <w:noProof/>
                <w:sz w:val="30"/>
                <w:lang w:eastAsia="ru-RU"/>
              </w:rPr>
              <mc:AlternateContent>
                <mc:Choice Requires="wpg">
                  <w:drawing>
                    <wp:anchor distT="0" distB="0" distL="0" distR="0" simplePos="0" relativeHeight="441812480" behindDoc="1" locked="0" layoutInCell="1" allowOverlap="1" wp14:anchorId="7AC7A044" wp14:editId="575C53D4">
                      <wp:simplePos x="0" y="0"/>
                      <wp:positionH relativeFrom="column">
                        <wp:posOffset>1894836</wp:posOffset>
                      </wp:positionH>
                      <wp:positionV relativeFrom="paragraph">
                        <wp:posOffset>-57340</wp:posOffset>
                      </wp:positionV>
                      <wp:extent cx="102870" cy="7620"/>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870" cy="7620"/>
                                <a:chOff x="0" y="0"/>
                                <a:chExt cx="102870" cy="7620"/>
                              </a:xfrm>
                            </wpg:grpSpPr>
                            <wps:wsp>
                              <wps:cNvPr id="92" name="Graphic 92"/>
                              <wps:cNvSpPr/>
                              <wps:spPr>
                                <a:xfrm>
                                  <a:off x="0" y="3517"/>
                                  <a:ext cx="102870" cy="1270"/>
                                </a:xfrm>
                                <a:custGeom>
                                  <a:avLst/>
                                  <a:gdLst/>
                                  <a:ahLst/>
                                  <a:cxnLst/>
                                  <a:rect l="l" t="t" r="r" b="b"/>
                                  <a:pathLst>
                                    <a:path w="102870">
                                      <a:moveTo>
                                        <a:pt x="0" y="0"/>
                                      </a:moveTo>
                                      <a:lnTo>
                                        <a:pt x="102466" y="0"/>
                                      </a:lnTo>
                                    </a:path>
                                  </a:pathLst>
                                </a:custGeom>
                                <a:ln w="703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C835FF4" id="Group 91" o:spid="_x0000_s1026" style="position:absolute;margin-left:149.2pt;margin-top:-4.5pt;width:8.1pt;height:.6pt;z-index:-61504000;mso-wrap-distance-left:0;mso-wrap-distance-right:0" coordsize="1028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">
                      <v:shape id="Graphic 92" o:spid="_x0000_s1027" style="position:absolute;top:3517;width:102870;height:1270;visibility:visible;mso-wrap-style:square;v-text-anchor:top" coordsize="10287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vXmcMA&#10;AADbAAAADwAAAGRycy9kb3ducmV2LnhtbESPQYvCMBSE78L+h/CEvcia2oPuVqOoICzerP6A1+Zt&#10;W2xeuk2s1V9vBMHjMDPfMItVb2rRUesqywom4wgEcW51xYWC03H39Q3CeWSNtWVScCMHq+XHYIGJ&#10;tlc+UJf6QgQIuwQVlN43iZQuL8mgG9uGOHh/tjXog2wLqVu8BripZRxFU2mw4rBQYkPbkvJzejEK&#10;zl0eb+Nmc7/NLjTy2WGfZtm/Up/Dfj0H4an37/Cr/asV/MTw/BJ+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vXmcMAAADbAAAADwAAAAAAAAAAAAAAAACYAgAAZHJzL2Rv&#10;d25yZXYueG1sUEsFBgAAAAAEAAQA9QAAAIgDAAAAAA==&#10;" path="m,l102466,e" filled="f" strokeweight=".19539mm">
                        <v:path arrowok="t"/>
                      </v:shape>
                    </v:group>
                  </w:pict>
                </mc:Fallback>
              </mc:AlternateContent>
            </w:r>
            <w:r>
              <w:rPr>
                <w:spacing w:val="-10"/>
                <w:sz w:val="30"/>
                <w:vertAlign w:val="superscript"/>
              </w:rPr>
              <w:t>Л</w:t>
            </w:r>
            <w:r>
              <w:rPr>
                <w:sz w:val="30"/>
              </w:rPr>
              <w:tab/>
            </w:r>
            <w:r>
              <w:rPr>
                <w:spacing w:val="-5"/>
                <w:sz w:val="30"/>
              </w:rPr>
              <w:t>2d</w:t>
            </w:r>
            <w:r>
              <w:rPr>
                <w:sz w:val="30"/>
              </w:rPr>
              <w:tab/>
            </w:r>
            <w:r>
              <w:rPr>
                <w:rFonts w:ascii="Symbol" w:hAnsi="Symbol"/>
                <w:spacing w:val="-10"/>
                <w:sz w:val="30"/>
              </w:rPr>
              <w:t></w:t>
            </w:r>
          </w:p>
        </w:tc>
      </w:tr>
      <w:tr w:rsidR="00111141" w14:paraId="7411C8CB" w14:textId="77777777">
        <w:trPr>
          <w:trHeight w:val="875"/>
        </w:trPr>
        <w:tc>
          <w:tcPr>
            <w:tcW w:w="3706" w:type="dxa"/>
          </w:tcPr>
          <w:p w14:paraId="167DC9D8" w14:textId="77777777" w:rsidR="00111141" w:rsidRDefault="00D60EFB">
            <w:pPr>
              <w:pStyle w:val="TableParagraph"/>
              <w:tabs>
                <w:tab w:val="left" w:pos="2222"/>
              </w:tabs>
              <w:spacing w:before="172" w:line="244" w:lineRule="exact"/>
              <w:ind w:left="1449"/>
              <w:jc w:val="left"/>
              <w:rPr>
                <w:sz w:val="27"/>
              </w:rPr>
            </w:pPr>
            <w:r>
              <w:rPr>
                <w:rFonts w:ascii="Symbol" w:hAnsi="Symbol"/>
                <w:sz w:val="27"/>
              </w:rPr>
              <w:t></w:t>
            </w:r>
            <w:r>
              <w:rPr>
                <w:spacing w:val="12"/>
                <w:sz w:val="27"/>
              </w:rPr>
              <w:t xml:space="preserve"> </w:t>
            </w:r>
            <w:r>
              <w:rPr>
                <w:spacing w:val="-5"/>
                <w:position w:val="1"/>
                <w:sz w:val="27"/>
              </w:rPr>
              <w:t>68</w:t>
            </w:r>
            <w:r>
              <w:rPr>
                <w:position w:val="1"/>
                <w:sz w:val="27"/>
              </w:rPr>
              <w:tab/>
            </w:r>
            <w:r>
              <w:rPr>
                <w:position w:val="2"/>
                <w:sz w:val="27"/>
              </w:rPr>
              <w:t>k</w:t>
            </w:r>
            <w:r>
              <w:rPr>
                <w:spacing w:val="30"/>
                <w:position w:val="2"/>
                <w:sz w:val="27"/>
              </w:rPr>
              <w:t xml:space="preserve">  </w:t>
            </w:r>
            <w:r>
              <w:rPr>
                <w:rFonts w:ascii="Symbol" w:hAnsi="Symbol"/>
                <w:sz w:val="27"/>
              </w:rPr>
              <w:t></w:t>
            </w:r>
            <w:r>
              <w:rPr>
                <w:spacing w:val="-25"/>
                <w:sz w:val="27"/>
              </w:rPr>
              <w:t xml:space="preserve"> </w:t>
            </w:r>
            <w:r>
              <w:rPr>
                <w:spacing w:val="-4"/>
                <w:sz w:val="27"/>
                <w:vertAlign w:val="superscript"/>
              </w:rPr>
              <w:t>0,25</w:t>
            </w:r>
          </w:p>
          <w:p w14:paraId="72B52614" w14:textId="77777777" w:rsidR="00111141" w:rsidRDefault="00D60EFB">
            <w:pPr>
              <w:pStyle w:val="TableParagraph"/>
              <w:tabs>
                <w:tab w:val="left" w:pos="1995"/>
                <w:tab w:val="left" w:pos="3030"/>
              </w:tabs>
              <w:spacing w:line="103" w:lineRule="auto"/>
              <w:ind w:left="618"/>
              <w:jc w:val="left"/>
              <w:rPr>
                <w:rFonts w:ascii="Calibri" w:hAnsi="Calibri"/>
                <w:position w:val="2"/>
              </w:rPr>
            </w:pPr>
            <w:r>
              <w:rPr>
                <w:rFonts w:ascii="Symbol" w:hAnsi="Symbol"/>
                <w:sz w:val="27"/>
              </w:rPr>
              <w:t></w:t>
            </w:r>
            <w:r>
              <w:rPr>
                <w:spacing w:val="8"/>
                <w:sz w:val="27"/>
              </w:rPr>
              <w:t xml:space="preserve"> </w:t>
            </w:r>
            <w:r>
              <w:rPr>
                <w:rFonts w:ascii="Symbol" w:hAnsi="Symbol"/>
                <w:sz w:val="27"/>
              </w:rPr>
              <w:t></w:t>
            </w:r>
            <w:r>
              <w:rPr>
                <w:spacing w:val="-1"/>
                <w:sz w:val="27"/>
              </w:rPr>
              <w:t xml:space="preserve"> </w:t>
            </w:r>
            <w:r>
              <w:rPr>
                <w:spacing w:val="-2"/>
                <w:sz w:val="27"/>
              </w:rPr>
              <w:t>0.11</w:t>
            </w:r>
            <w:r>
              <w:rPr>
                <w:rFonts w:ascii="Symbol" w:hAnsi="Symbol"/>
                <w:spacing w:val="-2"/>
                <w:position w:val="-3"/>
                <w:sz w:val="27"/>
              </w:rPr>
              <w:t></w:t>
            </w:r>
            <w:r>
              <w:rPr>
                <w:rFonts w:ascii="Symbol" w:hAnsi="Symbol"/>
                <w:spacing w:val="-2"/>
                <w:position w:val="-19"/>
                <w:sz w:val="27"/>
              </w:rPr>
              <w:t></w:t>
            </w:r>
            <w:r>
              <w:rPr>
                <w:position w:val="-19"/>
                <w:sz w:val="27"/>
              </w:rPr>
              <w:tab/>
            </w:r>
            <w:r>
              <w:rPr>
                <w:rFonts w:ascii="Symbol" w:hAnsi="Symbol"/>
                <w:sz w:val="27"/>
              </w:rPr>
              <w:t></w:t>
            </w:r>
            <w:r>
              <w:rPr>
                <w:spacing w:val="-9"/>
                <w:sz w:val="27"/>
              </w:rPr>
              <w:t xml:space="preserve"> </w:t>
            </w:r>
            <w:r>
              <w:rPr>
                <w:spacing w:val="28"/>
                <w:sz w:val="27"/>
                <w:u w:val="single"/>
              </w:rPr>
              <w:t xml:space="preserve">  </w:t>
            </w:r>
            <w:r>
              <w:rPr>
                <w:sz w:val="27"/>
                <w:u w:val="single"/>
                <w:vertAlign w:val="superscript"/>
              </w:rPr>
              <w:t>Э</w:t>
            </w:r>
            <w:r>
              <w:rPr>
                <w:spacing w:val="-24"/>
                <w:sz w:val="27"/>
              </w:rPr>
              <w:t xml:space="preserve"> </w:t>
            </w:r>
            <w:r>
              <w:rPr>
                <w:rFonts w:ascii="Symbol" w:hAnsi="Symbol"/>
                <w:spacing w:val="-58"/>
                <w:position w:val="-3"/>
                <w:sz w:val="27"/>
              </w:rPr>
              <w:t></w:t>
            </w:r>
            <w:r>
              <w:rPr>
                <w:rFonts w:ascii="Symbol" w:hAnsi="Symbol"/>
                <w:spacing w:val="-58"/>
                <w:position w:val="-19"/>
                <w:sz w:val="27"/>
              </w:rPr>
              <w:t></w:t>
            </w:r>
            <w:r>
              <w:rPr>
                <w:position w:val="-19"/>
                <w:sz w:val="27"/>
              </w:rPr>
              <w:tab/>
            </w:r>
            <w:r>
              <w:rPr>
                <w:rFonts w:ascii="Calibri" w:hAnsi="Calibri"/>
                <w:spacing w:val="-10"/>
                <w:position w:val="2"/>
              </w:rPr>
              <w:t>,</w:t>
            </w:r>
          </w:p>
          <w:p w14:paraId="2A82B977" w14:textId="77777777" w:rsidR="00111141" w:rsidRDefault="00D60EFB">
            <w:pPr>
              <w:pStyle w:val="TableParagraph"/>
              <w:tabs>
                <w:tab w:val="left" w:pos="1032"/>
              </w:tabs>
              <w:spacing w:line="144" w:lineRule="exact"/>
              <w:ind w:left="337"/>
              <w:rPr>
                <w:sz w:val="27"/>
              </w:rPr>
            </w:pPr>
            <w:r>
              <w:rPr>
                <w:noProof/>
                <w:sz w:val="27"/>
                <w:lang w:eastAsia="ru-RU"/>
              </w:rPr>
              <mc:AlternateContent>
                <mc:Choice Requires="wpg">
                  <w:drawing>
                    <wp:anchor distT="0" distB="0" distL="0" distR="0" simplePos="0" relativeHeight="441812992" behindDoc="1" locked="0" layoutInCell="1" allowOverlap="1" wp14:anchorId="0C08C110" wp14:editId="46E33C82">
                      <wp:simplePos x="0" y="0"/>
                      <wp:positionH relativeFrom="column">
                        <wp:posOffset>1007563</wp:posOffset>
                      </wp:positionH>
                      <wp:positionV relativeFrom="paragraph">
                        <wp:posOffset>-115853</wp:posOffset>
                      </wp:positionV>
                      <wp:extent cx="220345" cy="6350"/>
                      <wp:effectExtent l="0" t="0"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345" cy="6350"/>
                                <a:chOff x="0" y="0"/>
                                <a:chExt cx="220345" cy="6350"/>
                              </a:xfrm>
                            </wpg:grpSpPr>
                            <wps:wsp>
                              <wps:cNvPr id="94" name="Graphic 94"/>
                              <wps:cNvSpPr/>
                              <wps:spPr>
                                <a:xfrm>
                                  <a:off x="0" y="3099"/>
                                  <a:ext cx="220345" cy="1270"/>
                                </a:xfrm>
                                <a:custGeom>
                                  <a:avLst/>
                                  <a:gdLst/>
                                  <a:ahLst/>
                                  <a:cxnLst/>
                                  <a:rect l="l" t="t" r="r" b="b"/>
                                  <a:pathLst>
                                    <a:path w="220345">
                                      <a:moveTo>
                                        <a:pt x="0" y="0"/>
                                      </a:moveTo>
                                      <a:lnTo>
                                        <a:pt x="219896" y="0"/>
                                      </a:lnTo>
                                    </a:path>
                                  </a:pathLst>
                                </a:custGeom>
                                <a:ln w="61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525B3E0" id="Group 93" o:spid="_x0000_s1026" style="position:absolute;margin-left:79.35pt;margin-top:-9.1pt;width:17.35pt;height:.5pt;z-index:-61503488;mso-wrap-distance-left:0;mso-wrap-distance-right:0" coordsize="2203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">
                      <v:shape id="Graphic 94" o:spid="_x0000_s1027" style="position:absolute;top:3099;width:220345;height:1270;visibility:visible;mso-wrap-style:square;v-text-anchor:top" coordsize="22034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I6wcUA&#10;AADbAAAADwAAAGRycy9kb3ducmV2LnhtbESPQWvCQBSE70L/w/IKvZmNUsRGV5FiW+lB0FT0+Mw+&#10;k9Ds27C7Nem/7xYEj8PMfMPMl71pxJWcry0rGCUpCOLC6ppLBV/523AKwgdkjY1lUvBLHpaLh8Ec&#10;M2073tF1H0oRIewzVFCF0GZS+qIigz6xLXH0LtYZDFG6UmqHXYSbRo7TdCIN1hwXKmzptaLie/9j&#10;FExPuT1eTPCf5/4j7wp3eF9vD0o9PfarGYhAfbiHb+2NVvDyDP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EjrBxQAAANsAAAAPAAAAAAAAAAAAAAAAAJgCAABkcnMv&#10;ZG93bnJldi54bWxQSwUGAAAAAAQABAD1AAAAigMAAAAA&#10;" path="m,l219896,e" filled="f" strokeweight=".17219mm">
                        <v:path arrowok="t"/>
                      </v:shape>
                    </v:group>
                  </w:pict>
                </mc:Fallback>
              </mc:AlternateContent>
            </w:r>
            <w:r>
              <w:rPr>
                <w:spacing w:val="6"/>
                <w:sz w:val="27"/>
              </w:rPr>
              <w:t>Re</w:t>
            </w:r>
            <w:r>
              <w:rPr>
                <w:sz w:val="27"/>
              </w:rPr>
              <w:tab/>
            </w:r>
            <w:r>
              <w:rPr>
                <w:spacing w:val="-10"/>
                <w:sz w:val="27"/>
              </w:rPr>
              <w:t>d</w:t>
            </w:r>
          </w:p>
        </w:tc>
      </w:tr>
    </w:tbl>
    <w:p w14:paraId="69510749" w14:textId="77777777" w:rsidR="00111141" w:rsidRDefault="00D60EFB">
      <w:pPr>
        <w:pStyle w:val="a3"/>
        <w:tabs>
          <w:tab w:val="left" w:pos="1495"/>
          <w:tab w:val="left" w:pos="2066"/>
          <w:tab w:val="left" w:pos="3889"/>
          <w:tab w:val="left" w:pos="6124"/>
          <w:tab w:val="left" w:pos="7155"/>
          <w:tab w:val="left" w:pos="9064"/>
        </w:tabs>
        <w:spacing w:before="147" w:line="244" w:lineRule="auto"/>
        <w:ind w:right="148" w:firstLine="710"/>
      </w:pPr>
      <w:r>
        <w:rPr>
          <w:spacing w:val="-4"/>
        </w:rPr>
        <w:t>где</w:t>
      </w:r>
      <w:r>
        <w:tab/>
      </w:r>
      <w:r>
        <w:rPr>
          <w:rFonts w:ascii="Symbol" w:hAnsi="Symbol"/>
          <w:position w:val="6"/>
          <w:sz w:val="26"/>
        </w:rPr>
        <w:t></w:t>
      </w:r>
      <w:r>
        <w:rPr>
          <w:position w:val="6"/>
          <w:sz w:val="26"/>
        </w:rPr>
        <w:t xml:space="preserve"> </w:t>
      </w:r>
      <w:r>
        <w:t>-</w:t>
      </w:r>
      <w:r>
        <w:tab/>
      </w:r>
      <w:r>
        <w:rPr>
          <w:spacing w:val="-2"/>
        </w:rPr>
        <w:t>коэффициент</w:t>
      </w:r>
      <w:r>
        <w:tab/>
      </w:r>
      <w:r>
        <w:rPr>
          <w:spacing w:val="-2"/>
        </w:rPr>
        <w:t>гидравлического</w:t>
      </w:r>
      <w:r>
        <w:tab/>
      </w:r>
      <w:r>
        <w:rPr>
          <w:spacing w:val="-2"/>
        </w:rPr>
        <w:t>трения</w:t>
      </w:r>
      <w:r>
        <w:tab/>
      </w:r>
      <w:r>
        <w:rPr>
          <w:spacing w:val="-2"/>
        </w:rPr>
        <w:t>(безразмерная</w:t>
      </w:r>
      <w:r>
        <w:tab/>
      </w:r>
      <w:r>
        <w:rPr>
          <w:spacing w:val="-2"/>
        </w:rPr>
        <w:t xml:space="preserve">величина); </w:t>
      </w:r>
      <w:r>
        <w:rPr>
          <w:w w:val="105"/>
        </w:rPr>
        <w:t>v - скорость среды, м/с;</w:t>
      </w:r>
    </w:p>
    <w:p w14:paraId="649158F4" w14:textId="77777777" w:rsidR="00111141" w:rsidRDefault="00D60EFB">
      <w:pPr>
        <w:pStyle w:val="a3"/>
        <w:spacing w:before="112" w:line="328" w:lineRule="auto"/>
        <w:ind w:left="852" w:right="4551"/>
      </w:pPr>
      <w:r>
        <w:t>d</w:t>
      </w:r>
      <w:r>
        <w:rPr>
          <w:spacing w:val="-8"/>
        </w:rPr>
        <w:t xml:space="preserve"> </w:t>
      </w:r>
      <w:r>
        <w:t>-</w:t>
      </w:r>
      <w:r>
        <w:rPr>
          <w:spacing w:val="-10"/>
        </w:rPr>
        <w:t xml:space="preserve"> </w:t>
      </w:r>
      <w:r>
        <w:t>внутренний</w:t>
      </w:r>
      <w:r>
        <w:rPr>
          <w:spacing w:val="-9"/>
        </w:rPr>
        <w:t xml:space="preserve"> </w:t>
      </w:r>
      <w:r>
        <w:t>диаметр</w:t>
      </w:r>
      <w:r>
        <w:rPr>
          <w:spacing w:val="-9"/>
        </w:rPr>
        <w:t xml:space="preserve"> </w:t>
      </w:r>
      <w:r>
        <w:t>трубопровода,</w:t>
      </w:r>
      <w:r>
        <w:rPr>
          <w:spacing w:val="-7"/>
        </w:rPr>
        <w:t xml:space="preserve"> </w:t>
      </w:r>
      <w:r>
        <w:t>м; G - массовый расход, кг/с;</w:t>
      </w:r>
    </w:p>
    <w:p w14:paraId="370E75E3" w14:textId="77777777" w:rsidR="00111141" w:rsidRDefault="00D60EFB">
      <w:pPr>
        <w:pStyle w:val="a3"/>
        <w:spacing w:before="7" w:line="319" w:lineRule="auto"/>
        <w:ind w:left="852" w:right="1808" w:firstLine="47"/>
      </w:pPr>
      <w:r>
        <w:rPr>
          <w:position w:val="13"/>
          <w:sz w:val="32"/>
        </w:rPr>
        <w:t>k</w:t>
      </w:r>
      <w:r>
        <w:rPr>
          <w:spacing w:val="-35"/>
          <w:position w:val="13"/>
          <w:sz w:val="32"/>
        </w:rPr>
        <w:t xml:space="preserve"> </w:t>
      </w:r>
      <w:r>
        <w:rPr>
          <w:position w:val="5"/>
          <w:sz w:val="21"/>
        </w:rPr>
        <w:t>Э</w:t>
      </w:r>
      <w:r>
        <w:rPr>
          <w:spacing w:val="40"/>
          <w:position w:val="5"/>
          <w:sz w:val="21"/>
        </w:rPr>
        <w:t xml:space="preserve"> </w:t>
      </w:r>
      <w:r>
        <w:t>-</w:t>
      </w:r>
      <w:r>
        <w:rPr>
          <w:spacing w:val="-6"/>
        </w:rPr>
        <w:t xml:space="preserve"> </w:t>
      </w:r>
      <w:r>
        <w:t>значение</w:t>
      </w:r>
      <w:r>
        <w:rPr>
          <w:spacing w:val="-5"/>
        </w:rPr>
        <w:t xml:space="preserve"> </w:t>
      </w:r>
      <w:r>
        <w:t>эквивалентной</w:t>
      </w:r>
      <w:r>
        <w:rPr>
          <w:spacing w:val="-6"/>
        </w:rPr>
        <w:t xml:space="preserve"> </w:t>
      </w:r>
      <w:r>
        <w:t>шероховатости</w:t>
      </w:r>
      <w:r>
        <w:rPr>
          <w:spacing w:val="-6"/>
        </w:rPr>
        <w:t xml:space="preserve"> </w:t>
      </w:r>
      <w:r>
        <w:t>трубопровода, м; Re - критерий Рейнольдса.</w:t>
      </w:r>
    </w:p>
    <w:p w14:paraId="40CD58DC" w14:textId="77777777" w:rsidR="00111141" w:rsidRDefault="00D60EFB">
      <w:pPr>
        <w:pStyle w:val="a3"/>
        <w:spacing w:before="12"/>
        <w:ind w:right="131" w:firstLine="710"/>
      </w:pPr>
      <w:r>
        <w:t>При</w:t>
      </w:r>
      <w:r>
        <w:rPr>
          <w:spacing w:val="-16"/>
        </w:rPr>
        <w:t xml:space="preserve"> </w:t>
      </w:r>
      <w:r>
        <w:t>наличии</w:t>
      </w:r>
      <w:r>
        <w:rPr>
          <w:spacing w:val="-16"/>
        </w:rPr>
        <w:t xml:space="preserve"> </w:t>
      </w:r>
      <w:r>
        <w:t>на</w:t>
      </w:r>
      <w:r>
        <w:rPr>
          <w:spacing w:val="-15"/>
        </w:rPr>
        <w:t xml:space="preserve"> </w:t>
      </w:r>
      <w:r>
        <w:t>участке</w:t>
      </w:r>
      <w:r>
        <w:rPr>
          <w:spacing w:val="-15"/>
        </w:rPr>
        <w:t xml:space="preserve"> </w:t>
      </w:r>
      <w:r>
        <w:t>трубопровода</w:t>
      </w:r>
      <w:r>
        <w:rPr>
          <w:spacing w:val="-15"/>
        </w:rPr>
        <w:t xml:space="preserve"> </w:t>
      </w:r>
      <w:r>
        <w:t>ряда</w:t>
      </w:r>
      <w:r>
        <w:rPr>
          <w:spacing w:val="-15"/>
        </w:rPr>
        <w:t xml:space="preserve"> </w:t>
      </w:r>
      <w:r>
        <w:t>местных</w:t>
      </w:r>
      <w:r>
        <w:rPr>
          <w:spacing w:val="-16"/>
        </w:rPr>
        <w:t xml:space="preserve"> </w:t>
      </w:r>
      <w:r>
        <w:t>сопротивлений</w:t>
      </w:r>
      <w:r>
        <w:rPr>
          <w:spacing w:val="-16"/>
        </w:rPr>
        <w:t xml:space="preserve"> </w:t>
      </w:r>
      <w:r>
        <w:t>суммарное падение давления во всех местных сопротивлениях определяется по формуле:</w:t>
      </w:r>
    </w:p>
    <w:p w14:paraId="20D6D022" w14:textId="77777777" w:rsidR="00111141" w:rsidRDefault="00D60EFB">
      <w:pPr>
        <w:tabs>
          <w:tab w:val="left" w:pos="615"/>
        </w:tabs>
        <w:spacing w:before="124" w:line="402" w:lineRule="exact"/>
        <w:ind w:left="-1" w:right="1119"/>
        <w:jc w:val="center"/>
        <w:rPr>
          <w:rFonts w:ascii="Calibri" w:hAnsi="Calibri"/>
          <w:sz w:val="30"/>
        </w:rPr>
      </w:pPr>
      <w:r>
        <w:rPr>
          <w:rFonts w:ascii="Symbol" w:hAnsi="Symbol"/>
          <w:spacing w:val="-5"/>
          <w:sz w:val="30"/>
        </w:rPr>
        <w:t></w:t>
      </w:r>
      <w:r>
        <w:rPr>
          <w:spacing w:val="-5"/>
          <w:sz w:val="30"/>
        </w:rPr>
        <w:t>p</w:t>
      </w:r>
      <w:r>
        <w:rPr>
          <w:sz w:val="30"/>
        </w:rPr>
        <w:tab/>
      </w:r>
      <w:r>
        <w:rPr>
          <w:rFonts w:ascii="Symbol" w:hAnsi="Symbol"/>
          <w:spacing w:val="-6"/>
          <w:sz w:val="30"/>
        </w:rPr>
        <w:t></w:t>
      </w:r>
      <w:r>
        <w:rPr>
          <w:spacing w:val="-13"/>
          <w:sz w:val="30"/>
        </w:rPr>
        <w:t xml:space="preserve"> </w:t>
      </w:r>
      <w:r>
        <w:rPr>
          <w:rFonts w:ascii="Symbol" w:hAnsi="Symbol"/>
          <w:spacing w:val="-6"/>
          <w:position w:val="-5"/>
          <w:sz w:val="44"/>
        </w:rPr>
        <w:t></w:t>
      </w:r>
      <w:r>
        <w:rPr>
          <w:rFonts w:ascii="Symbol" w:hAnsi="Symbol"/>
          <w:spacing w:val="-6"/>
          <w:sz w:val="30"/>
        </w:rPr>
        <w:t></w:t>
      </w:r>
      <w:r>
        <w:rPr>
          <w:spacing w:val="-6"/>
          <w:sz w:val="30"/>
        </w:rPr>
        <w:t>v</w:t>
      </w:r>
      <w:r>
        <w:rPr>
          <w:spacing w:val="-6"/>
          <w:sz w:val="30"/>
          <w:vertAlign w:val="superscript"/>
        </w:rPr>
        <w:t>2</w:t>
      </w:r>
      <w:r>
        <w:rPr>
          <w:spacing w:val="-13"/>
          <w:sz w:val="30"/>
        </w:rPr>
        <w:t xml:space="preserve"> </w:t>
      </w:r>
      <w:r>
        <w:rPr>
          <w:rFonts w:ascii="Symbol" w:hAnsi="Symbol"/>
          <w:spacing w:val="-6"/>
          <w:position w:val="20"/>
          <w:sz w:val="30"/>
          <w:u w:val="single"/>
        </w:rPr>
        <w:t></w:t>
      </w:r>
      <w:r>
        <w:rPr>
          <w:spacing w:val="-13"/>
          <w:position w:val="20"/>
          <w:sz w:val="30"/>
        </w:rPr>
        <w:t xml:space="preserve"> </w:t>
      </w:r>
      <w:r>
        <w:rPr>
          <w:rFonts w:ascii="Symbol" w:hAnsi="Symbol"/>
          <w:spacing w:val="-6"/>
          <w:sz w:val="30"/>
        </w:rPr>
        <w:t></w:t>
      </w:r>
      <w:r>
        <w:rPr>
          <w:spacing w:val="-15"/>
          <w:sz w:val="30"/>
        </w:rPr>
        <w:t xml:space="preserve"> </w:t>
      </w:r>
      <w:r>
        <w:rPr>
          <w:spacing w:val="-6"/>
          <w:sz w:val="30"/>
        </w:rPr>
        <w:t>0.812</w:t>
      </w:r>
      <w:r>
        <w:rPr>
          <w:rFonts w:ascii="Symbol" w:hAnsi="Symbol"/>
          <w:spacing w:val="-6"/>
          <w:position w:val="-5"/>
          <w:sz w:val="44"/>
        </w:rPr>
        <w:t></w:t>
      </w:r>
      <w:r>
        <w:rPr>
          <w:rFonts w:ascii="Symbol" w:hAnsi="Symbol"/>
          <w:spacing w:val="-6"/>
          <w:sz w:val="30"/>
        </w:rPr>
        <w:t></w:t>
      </w:r>
      <w:r>
        <w:rPr>
          <w:spacing w:val="-6"/>
          <w:sz w:val="30"/>
        </w:rPr>
        <w:t>G</w:t>
      </w:r>
      <w:r>
        <w:rPr>
          <w:spacing w:val="-31"/>
          <w:sz w:val="30"/>
        </w:rPr>
        <w:t xml:space="preserve"> </w:t>
      </w:r>
      <w:r>
        <w:rPr>
          <w:spacing w:val="-6"/>
          <w:sz w:val="30"/>
          <w:vertAlign w:val="superscript"/>
        </w:rPr>
        <w:t>2</w:t>
      </w:r>
      <w:r>
        <w:rPr>
          <w:spacing w:val="-8"/>
          <w:sz w:val="30"/>
        </w:rPr>
        <w:t xml:space="preserve"> </w:t>
      </w:r>
      <w:r>
        <w:rPr>
          <w:spacing w:val="-6"/>
          <w:position w:val="20"/>
          <w:sz w:val="30"/>
          <w:u w:val="single"/>
        </w:rPr>
        <w:t>1</w:t>
      </w:r>
      <w:r>
        <w:rPr>
          <w:spacing w:val="-29"/>
          <w:position w:val="20"/>
          <w:sz w:val="30"/>
        </w:rPr>
        <w:t xml:space="preserve"> </w:t>
      </w:r>
      <w:r>
        <w:rPr>
          <w:spacing w:val="-6"/>
          <w:sz w:val="30"/>
        </w:rPr>
        <w:t>d</w:t>
      </w:r>
      <w:r>
        <w:rPr>
          <w:spacing w:val="-37"/>
          <w:sz w:val="30"/>
        </w:rPr>
        <w:t xml:space="preserve"> </w:t>
      </w:r>
      <w:r>
        <w:rPr>
          <w:rFonts w:ascii="Symbol" w:hAnsi="Symbol"/>
          <w:spacing w:val="-6"/>
          <w:sz w:val="30"/>
          <w:vertAlign w:val="superscript"/>
        </w:rPr>
        <w:t></w:t>
      </w:r>
      <w:r>
        <w:rPr>
          <w:spacing w:val="-6"/>
          <w:sz w:val="30"/>
          <w:vertAlign w:val="superscript"/>
        </w:rPr>
        <w:t>4</w:t>
      </w:r>
      <w:r>
        <w:rPr>
          <w:spacing w:val="-7"/>
          <w:sz w:val="30"/>
        </w:rPr>
        <w:t xml:space="preserve"> </w:t>
      </w:r>
      <w:r>
        <w:rPr>
          <w:rFonts w:ascii="Calibri" w:hAnsi="Calibri"/>
          <w:spacing w:val="-10"/>
          <w:sz w:val="30"/>
          <w:vertAlign w:val="subscript"/>
        </w:rPr>
        <w:t>,</w:t>
      </w:r>
    </w:p>
    <w:p w14:paraId="6BFB6484" w14:textId="77777777" w:rsidR="00111141" w:rsidRDefault="00D60EFB">
      <w:pPr>
        <w:tabs>
          <w:tab w:val="left" w:pos="4200"/>
          <w:tab w:val="left" w:pos="6090"/>
        </w:tabs>
        <w:spacing w:before="29"/>
        <w:ind w:left="2919"/>
        <w:rPr>
          <w:rFonts w:ascii="Symbol" w:hAnsi="Symbol"/>
          <w:sz w:val="30"/>
        </w:rPr>
      </w:pPr>
      <w:r>
        <w:rPr>
          <w:spacing w:val="-10"/>
          <w:sz w:val="30"/>
          <w:vertAlign w:val="superscript"/>
        </w:rPr>
        <w:t>М</w:t>
      </w:r>
      <w:r>
        <w:rPr>
          <w:sz w:val="30"/>
        </w:rPr>
        <w:tab/>
      </w:r>
      <w:r>
        <w:rPr>
          <w:spacing w:val="-10"/>
          <w:sz w:val="30"/>
        </w:rPr>
        <w:t>2</w:t>
      </w:r>
      <w:r>
        <w:rPr>
          <w:sz w:val="30"/>
        </w:rPr>
        <w:tab/>
      </w:r>
      <w:r>
        <w:rPr>
          <w:rFonts w:ascii="Symbol" w:hAnsi="Symbol"/>
          <w:spacing w:val="-10"/>
          <w:sz w:val="30"/>
        </w:rPr>
        <w:t></w:t>
      </w:r>
    </w:p>
    <w:p w14:paraId="264C16B0" w14:textId="77777777" w:rsidR="00111141" w:rsidRDefault="00D60EFB">
      <w:pPr>
        <w:pStyle w:val="a3"/>
        <w:spacing w:before="113" w:line="242" w:lineRule="auto"/>
        <w:ind w:right="131" w:firstLine="782"/>
      </w:pPr>
      <w:r>
        <w:t>где</w:t>
      </w:r>
      <w:r>
        <w:rPr>
          <w:spacing w:val="40"/>
        </w:rPr>
        <w:t xml:space="preserve"> </w:t>
      </w:r>
      <w:r>
        <w:rPr>
          <w:rFonts w:ascii="Symbol" w:hAnsi="Symbol"/>
          <w:spacing w:val="12"/>
          <w:position w:val="10"/>
          <w:sz w:val="39"/>
        </w:rPr>
        <w:t></w:t>
      </w:r>
      <w:r>
        <w:rPr>
          <w:rFonts w:ascii="Symbol" w:hAnsi="Symbol"/>
          <w:spacing w:val="12"/>
          <w:position w:val="16"/>
          <w:sz w:val="27"/>
        </w:rPr>
        <w:t></w:t>
      </w:r>
      <w:r>
        <w:rPr>
          <w:spacing w:val="-29"/>
          <w:position w:val="16"/>
          <w:sz w:val="27"/>
        </w:rPr>
        <w:t xml:space="preserve"> </w:t>
      </w:r>
      <w:r>
        <w:t>-</w:t>
      </w:r>
      <w:r>
        <w:rPr>
          <w:spacing w:val="40"/>
        </w:rPr>
        <w:t xml:space="preserve"> </w:t>
      </w:r>
      <w:r>
        <w:t>сумма</w:t>
      </w:r>
      <w:r>
        <w:rPr>
          <w:spacing w:val="40"/>
        </w:rPr>
        <w:t xml:space="preserve"> </w:t>
      </w:r>
      <w:r>
        <w:t>коэффициентов</w:t>
      </w:r>
      <w:r>
        <w:rPr>
          <w:spacing w:val="40"/>
        </w:rPr>
        <w:t xml:space="preserve"> </w:t>
      </w:r>
      <w:r>
        <w:t>местных</w:t>
      </w:r>
      <w:r>
        <w:rPr>
          <w:spacing w:val="40"/>
        </w:rPr>
        <w:t xml:space="preserve"> </w:t>
      </w:r>
      <w:r>
        <w:t>сопротивлений,</w:t>
      </w:r>
      <w:r>
        <w:rPr>
          <w:spacing w:val="40"/>
        </w:rPr>
        <w:t xml:space="preserve"> </w:t>
      </w:r>
      <w:r>
        <w:t>установленных</w:t>
      </w:r>
      <w:r>
        <w:rPr>
          <w:spacing w:val="40"/>
        </w:rPr>
        <w:t xml:space="preserve"> </w:t>
      </w:r>
      <w:r>
        <w:t xml:space="preserve">на </w:t>
      </w:r>
      <w:r>
        <w:rPr>
          <w:spacing w:val="-2"/>
        </w:rPr>
        <w:t>участке;</w:t>
      </w:r>
    </w:p>
    <w:p w14:paraId="500F25CB" w14:textId="77777777" w:rsidR="00111141" w:rsidRDefault="00D60EFB">
      <w:pPr>
        <w:pStyle w:val="a3"/>
        <w:spacing w:before="14"/>
        <w:ind w:left="875"/>
      </w:pPr>
      <w:r>
        <w:rPr>
          <w:rFonts w:ascii="Symbol" w:hAnsi="Symbol"/>
          <w:position w:val="12"/>
        </w:rPr>
        <w:t></w:t>
      </w:r>
      <w:r>
        <w:rPr>
          <w:spacing w:val="-38"/>
          <w:position w:val="12"/>
        </w:rPr>
        <w:t xml:space="preserve"> </w:t>
      </w:r>
      <w:r>
        <w:t>-</w:t>
      </w:r>
      <w:r>
        <w:rPr>
          <w:spacing w:val="-18"/>
        </w:rPr>
        <w:t xml:space="preserve"> </w:t>
      </w:r>
      <w:r>
        <w:t>безразмерная</w:t>
      </w:r>
      <w:r>
        <w:rPr>
          <w:spacing w:val="-14"/>
        </w:rPr>
        <w:t xml:space="preserve"> </w:t>
      </w:r>
      <w:r>
        <w:t>величина,</w:t>
      </w:r>
      <w:r>
        <w:rPr>
          <w:spacing w:val="-10"/>
        </w:rPr>
        <w:t xml:space="preserve"> </w:t>
      </w:r>
      <w:r>
        <w:t>зависящая</w:t>
      </w:r>
      <w:r>
        <w:rPr>
          <w:spacing w:val="-11"/>
        </w:rPr>
        <w:t xml:space="preserve"> </w:t>
      </w:r>
      <w:r>
        <w:t>от</w:t>
      </w:r>
      <w:r>
        <w:rPr>
          <w:spacing w:val="-14"/>
        </w:rPr>
        <w:t xml:space="preserve"> </w:t>
      </w:r>
      <w:r>
        <w:t>характера</w:t>
      </w:r>
      <w:r>
        <w:rPr>
          <w:spacing w:val="-12"/>
        </w:rPr>
        <w:t xml:space="preserve"> </w:t>
      </w:r>
      <w:r>
        <w:rPr>
          <w:spacing w:val="-2"/>
        </w:rPr>
        <w:t>сопротивления.</w:t>
      </w:r>
    </w:p>
    <w:p w14:paraId="7029BE00" w14:textId="77777777" w:rsidR="00111141" w:rsidRDefault="00D60EFB">
      <w:pPr>
        <w:pStyle w:val="a3"/>
        <w:spacing w:before="120"/>
        <w:ind w:right="145" w:firstLine="710"/>
        <w:jc w:val="both"/>
      </w:pPr>
      <w:r>
        <w:t xml:space="preserve">Коэффициенты местных сопротивлений арматуры и фасонных частей приведены в справочной литературе. Сопротивления муфтовых, фланцевых и сварных соединений трубопроводов при правильном выполнении и монтаже незначительны, поэтому их надо рассматривать в совокупности с линейными </w:t>
      </w:r>
      <w:r>
        <w:rPr>
          <w:spacing w:val="-2"/>
        </w:rPr>
        <w:t>сопротивлениями.</w:t>
      </w:r>
    </w:p>
    <w:p w14:paraId="0C6AFD5D" w14:textId="77777777" w:rsidR="00111141" w:rsidRDefault="00D60EFB">
      <w:pPr>
        <w:pStyle w:val="a3"/>
        <w:spacing w:before="124"/>
        <w:ind w:right="146" w:firstLine="710"/>
        <w:jc w:val="both"/>
      </w:pPr>
      <w:r>
        <w:t>Так как потери в тепловых сетях, как правило, подчиняются квадратичному закону, то гидравлическая характеристика любого i-го участка тепловой сети представляет собой квадратичную параболу, описываемую уравнением:</w:t>
      </w:r>
    </w:p>
    <w:p w14:paraId="7F8699E5" w14:textId="77777777" w:rsidR="00111141" w:rsidRDefault="00D60EFB">
      <w:pPr>
        <w:spacing w:before="173"/>
        <w:ind w:left="-1" w:right="1265"/>
        <w:jc w:val="center"/>
        <w:rPr>
          <w:rFonts w:ascii="Calibri" w:hAnsi="Calibri"/>
        </w:rPr>
      </w:pPr>
      <w:r>
        <w:rPr>
          <w:rFonts w:ascii="Symbol" w:hAnsi="Symbol"/>
          <w:w w:val="80"/>
          <w:position w:val="1"/>
          <w:sz w:val="33"/>
        </w:rPr>
        <w:t></w:t>
      </w:r>
      <w:r>
        <w:rPr>
          <w:w w:val="80"/>
          <w:position w:val="1"/>
          <w:sz w:val="33"/>
        </w:rPr>
        <w:t>h</w:t>
      </w:r>
      <w:r>
        <w:rPr>
          <w:position w:val="1"/>
          <w:sz w:val="33"/>
        </w:rPr>
        <w:t xml:space="preserve"> </w:t>
      </w:r>
      <w:r>
        <w:rPr>
          <w:rFonts w:ascii="Symbol" w:hAnsi="Symbol"/>
          <w:w w:val="80"/>
          <w:position w:val="1"/>
          <w:sz w:val="33"/>
        </w:rPr>
        <w:t></w:t>
      </w:r>
      <w:r>
        <w:rPr>
          <w:spacing w:val="-16"/>
          <w:position w:val="1"/>
          <w:sz w:val="33"/>
        </w:rPr>
        <w:t xml:space="preserve"> </w:t>
      </w:r>
      <w:r>
        <w:rPr>
          <w:w w:val="80"/>
          <w:position w:val="1"/>
          <w:sz w:val="33"/>
        </w:rPr>
        <w:t>SG</w:t>
      </w:r>
      <w:r>
        <w:rPr>
          <w:spacing w:val="-21"/>
          <w:w w:val="80"/>
          <w:position w:val="1"/>
          <w:sz w:val="33"/>
        </w:rPr>
        <w:t xml:space="preserve"> </w:t>
      </w:r>
      <w:r>
        <w:rPr>
          <w:w w:val="80"/>
          <w:position w:val="1"/>
          <w:sz w:val="33"/>
          <w:vertAlign w:val="superscript"/>
        </w:rPr>
        <w:t>2</w:t>
      </w:r>
      <w:r>
        <w:rPr>
          <w:spacing w:val="-29"/>
          <w:w w:val="80"/>
          <w:position w:val="1"/>
          <w:sz w:val="33"/>
        </w:rPr>
        <w:t xml:space="preserve"> </w:t>
      </w:r>
      <w:r>
        <w:rPr>
          <w:rFonts w:ascii="Calibri" w:hAnsi="Calibri"/>
          <w:spacing w:val="-12"/>
          <w:w w:val="80"/>
        </w:rPr>
        <w:t>,</w:t>
      </w:r>
    </w:p>
    <w:p w14:paraId="69CAE079" w14:textId="77777777" w:rsidR="00111141" w:rsidRDefault="00D60EFB">
      <w:pPr>
        <w:pStyle w:val="a3"/>
        <w:spacing w:before="52"/>
        <w:ind w:left="852"/>
      </w:pPr>
      <w:r>
        <w:t>где</w:t>
      </w:r>
      <w:r>
        <w:rPr>
          <w:spacing w:val="33"/>
        </w:rPr>
        <w:t xml:space="preserve"> </w:t>
      </w:r>
      <w:r>
        <w:rPr>
          <w:rFonts w:ascii="Symbol" w:hAnsi="Symbol"/>
          <w:position w:val="5"/>
          <w:sz w:val="30"/>
        </w:rPr>
        <w:t></w:t>
      </w:r>
      <w:r>
        <w:rPr>
          <w:position w:val="5"/>
          <w:sz w:val="30"/>
        </w:rPr>
        <w:t>h</w:t>
      </w:r>
      <w:r>
        <w:rPr>
          <w:spacing w:val="-21"/>
          <w:position w:val="5"/>
          <w:sz w:val="30"/>
        </w:rPr>
        <w:t xml:space="preserve"> </w:t>
      </w:r>
      <w:r>
        <w:t>-</w:t>
      </w:r>
      <w:r>
        <w:rPr>
          <w:spacing w:val="-4"/>
        </w:rPr>
        <w:t xml:space="preserve"> </w:t>
      </w:r>
      <w:r>
        <w:t>потери</w:t>
      </w:r>
      <w:r>
        <w:rPr>
          <w:spacing w:val="-3"/>
        </w:rPr>
        <w:t xml:space="preserve"> </w:t>
      </w:r>
      <w:r>
        <w:t xml:space="preserve">напора, </w:t>
      </w:r>
      <w:r>
        <w:rPr>
          <w:spacing w:val="-5"/>
        </w:rPr>
        <w:t>м;</w:t>
      </w:r>
    </w:p>
    <w:p w14:paraId="27126C95" w14:textId="77777777" w:rsidR="00111141" w:rsidRDefault="00D60EFB">
      <w:pPr>
        <w:pStyle w:val="a3"/>
        <w:spacing w:before="124"/>
        <w:ind w:left="852"/>
      </w:pPr>
      <w:r>
        <w:t>S</w:t>
      </w:r>
      <w:r>
        <w:rPr>
          <w:spacing w:val="-8"/>
        </w:rPr>
        <w:t xml:space="preserve"> </w:t>
      </w:r>
      <w:r>
        <w:t>-</w:t>
      </w:r>
      <w:r>
        <w:rPr>
          <w:spacing w:val="-7"/>
        </w:rPr>
        <w:t xml:space="preserve"> </w:t>
      </w:r>
      <w:r>
        <w:t>полное</w:t>
      </w:r>
      <w:r>
        <w:rPr>
          <w:spacing w:val="-6"/>
        </w:rPr>
        <w:t xml:space="preserve"> </w:t>
      </w:r>
      <w:r>
        <w:t>сопротивление</w:t>
      </w:r>
      <w:r>
        <w:rPr>
          <w:spacing w:val="-6"/>
        </w:rPr>
        <w:t xml:space="preserve"> </w:t>
      </w:r>
      <w:r>
        <w:t>участка</w:t>
      </w:r>
      <w:r>
        <w:rPr>
          <w:spacing w:val="-6"/>
        </w:rPr>
        <w:t xml:space="preserve"> </w:t>
      </w:r>
      <w:r>
        <w:t>сети,</w:t>
      </w:r>
      <w:r>
        <w:rPr>
          <w:spacing w:val="-4"/>
        </w:rPr>
        <w:t xml:space="preserve"> </w:t>
      </w:r>
      <w:r>
        <w:rPr>
          <w:spacing w:val="-2"/>
        </w:rPr>
        <w:t>м</w:t>
      </w:r>
      <w:r>
        <w:rPr>
          <w:rFonts w:ascii="Symbol" w:hAnsi="Symbol"/>
          <w:spacing w:val="-2"/>
        </w:rPr>
        <w:t></w:t>
      </w:r>
      <w:r>
        <w:rPr>
          <w:spacing w:val="-2"/>
        </w:rPr>
        <w:t>ч2/т2;</w:t>
      </w:r>
    </w:p>
    <w:p w14:paraId="08DC55D1" w14:textId="77777777" w:rsidR="00111141" w:rsidRDefault="00111141">
      <w:pPr>
        <w:pStyle w:val="a3"/>
        <w:sectPr w:rsidR="00111141">
          <w:pgSz w:w="11910" w:h="16840"/>
          <w:pgMar w:top="920" w:right="425" w:bottom="460" w:left="992" w:header="432" w:footer="266" w:gutter="0"/>
          <w:cols w:space="720"/>
        </w:sectPr>
      </w:pPr>
    </w:p>
    <w:p w14:paraId="07D4E38F" w14:textId="77777777" w:rsidR="00111141" w:rsidRDefault="00D60EFB">
      <w:pPr>
        <w:pStyle w:val="a3"/>
        <w:spacing w:before="199"/>
        <w:ind w:left="852"/>
      </w:pPr>
      <w:r>
        <w:t>G</w:t>
      </w:r>
      <w:r>
        <w:rPr>
          <w:spacing w:val="-10"/>
        </w:rPr>
        <w:t xml:space="preserve"> </w:t>
      </w:r>
      <w:r>
        <w:t>-</w:t>
      </w:r>
      <w:r>
        <w:rPr>
          <w:spacing w:val="-8"/>
        </w:rPr>
        <w:t xml:space="preserve"> </w:t>
      </w:r>
      <w:r>
        <w:t>расход</w:t>
      </w:r>
      <w:r>
        <w:rPr>
          <w:spacing w:val="-4"/>
        </w:rPr>
        <w:t xml:space="preserve"> </w:t>
      </w:r>
      <w:r>
        <w:t>теплоносителя</w:t>
      </w:r>
      <w:r>
        <w:rPr>
          <w:spacing w:val="-5"/>
        </w:rPr>
        <w:t xml:space="preserve"> </w:t>
      </w:r>
      <w:r>
        <w:t>на</w:t>
      </w:r>
      <w:r>
        <w:rPr>
          <w:spacing w:val="-5"/>
        </w:rPr>
        <w:t xml:space="preserve"> </w:t>
      </w:r>
      <w:r>
        <w:t>участке,</w:t>
      </w:r>
      <w:r>
        <w:rPr>
          <w:spacing w:val="-4"/>
        </w:rPr>
        <w:t xml:space="preserve"> т/ч.</w:t>
      </w:r>
    </w:p>
    <w:p w14:paraId="0D2A9402" w14:textId="77777777" w:rsidR="00111141" w:rsidRDefault="00D60EFB">
      <w:pPr>
        <w:pStyle w:val="a3"/>
        <w:spacing w:before="125"/>
        <w:ind w:left="852"/>
      </w:pPr>
      <w:r>
        <w:t>В</w:t>
      </w:r>
      <w:r>
        <w:rPr>
          <w:spacing w:val="-18"/>
        </w:rPr>
        <w:t xml:space="preserve"> </w:t>
      </w:r>
      <w:r>
        <w:t>свою</w:t>
      </w:r>
      <w:r>
        <w:rPr>
          <w:spacing w:val="-17"/>
        </w:rPr>
        <w:t xml:space="preserve"> </w:t>
      </w:r>
      <w:r>
        <w:t>очередь,</w:t>
      </w:r>
      <w:r>
        <w:rPr>
          <w:spacing w:val="-15"/>
        </w:rPr>
        <w:t xml:space="preserve"> </w:t>
      </w:r>
      <w:r>
        <w:t>полное</w:t>
      </w:r>
      <w:r>
        <w:rPr>
          <w:spacing w:val="-16"/>
        </w:rPr>
        <w:t xml:space="preserve"> </w:t>
      </w:r>
      <w:r>
        <w:t>сопротивление</w:t>
      </w:r>
      <w:r>
        <w:rPr>
          <w:spacing w:val="-16"/>
        </w:rPr>
        <w:t xml:space="preserve"> </w:t>
      </w:r>
      <w:r>
        <w:t>участка</w:t>
      </w:r>
      <w:r>
        <w:rPr>
          <w:spacing w:val="-15"/>
        </w:rPr>
        <w:t xml:space="preserve"> </w:t>
      </w:r>
      <w:r>
        <w:t>сети</w:t>
      </w:r>
      <w:r>
        <w:rPr>
          <w:spacing w:val="-17"/>
        </w:rPr>
        <w:t xml:space="preserve"> </w:t>
      </w:r>
      <w:r>
        <w:t>можно</w:t>
      </w:r>
      <w:r>
        <w:rPr>
          <w:spacing w:val="-17"/>
        </w:rPr>
        <w:t xml:space="preserve"> </w:t>
      </w:r>
      <w:r>
        <w:t>представить</w:t>
      </w:r>
      <w:r>
        <w:rPr>
          <w:spacing w:val="-15"/>
        </w:rPr>
        <w:t xml:space="preserve"> </w:t>
      </w:r>
      <w:r>
        <w:t>в</w:t>
      </w:r>
      <w:r>
        <w:rPr>
          <w:spacing w:val="-17"/>
        </w:rPr>
        <w:t xml:space="preserve"> </w:t>
      </w:r>
      <w:r>
        <w:rPr>
          <w:spacing w:val="-2"/>
        </w:rPr>
        <w:t>виде:</w:t>
      </w:r>
    </w:p>
    <w:p w14:paraId="357CC6E7" w14:textId="77777777" w:rsidR="00111141" w:rsidRDefault="00D60EFB">
      <w:pPr>
        <w:spacing w:before="33"/>
        <w:ind w:left="-1" w:right="1271"/>
        <w:jc w:val="center"/>
        <w:rPr>
          <w:rFonts w:ascii="Calibri" w:hAnsi="Calibri"/>
        </w:rPr>
      </w:pPr>
      <w:r>
        <w:rPr>
          <w:sz w:val="27"/>
        </w:rPr>
        <w:t>S</w:t>
      </w:r>
      <w:r>
        <w:rPr>
          <w:spacing w:val="-6"/>
          <w:sz w:val="27"/>
        </w:rPr>
        <w:t xml:space="preserve"> </w:t>
      </w:r>
      <w:r>
        <w:rPr>
          <w:rFonts w:ascii="Symbol" w:hAnsi="Symbol"/>
          <w:sz w:val="27"/>
        </w:rPr>
        <w:t></w:t>
      </w:r>
      <w:r>
        <w:rPr>
          <w:spacing w:val="13"/>
          <w:sz w:val="27"/>
        </w:rPr>
        <w:t xml:space="preserve"> </w:t>
      </w:r>
      <w:r>
        <w:rPr>
          <w:sz w:val="27"/>
        </w:rPr>
        <w:t>s</w:t>
      </w:r>
      <w:r>
        <w:rPr>
          <w:position w:val="-6"/>
          <w:sz w:val="17"/>
        </w:rPr>
        <w:t>УД</w:t>
      </w:r>
      <w:r>
        <w:rPr>
          <w:spacing w:val="-7"/>
          <w:position w:val="-6"/>
          <w:sz w:val="17"/>
        </w:rPr>
        <w:t xml:space="preserve"> </w:t>
      </w:r>
      <w:r>
        <w:rPr>
          <w:rFonts w:ascii="Symbol" w:hAnsi="Symbol"/>
          <w:position w:val="-2"/>
          <w:sz w:val="39"/>
        </w:rPr>
        <w:t></w:t>
      </w:r>
      <w:r>
        <w:rPr>
          <w:sz w:val="27"/>
        </w:rPr>
        <w:t>L</w:t>
      </w:r>
      <w:r>
        <w:rPr>
          <w:spacing w:val="-9"/>
          <w:sz w:val="27"/>
        </w:rPr>
        <w:t xml:space="preserve"> </w:t>
      </w:r>
      <w:r>
        <w:rPr>
          <w:rFonts w:ascii="Symbol" w:hAnsi="Symbol"/>
          <w:sz w:val="27"/>
        </w:rPr>
        <w:t></w:t>
      </w:r>
      <w:r>
        <w:rPr>
          <w:spacing w:val="-3"/>
          <w:sz w:val="27"/>
        </w:rPr>
        <w:t xml:space="preserve"> </w:t>
      </w:r>
      <w:r>
        <w:rPr>
          <w:spacing w:val="12"/>
          <w:sz w:val="27"/>
        </w:rPr>
        <w:t>L</w:t>
      </w:r>
      <w:r>
        <w:rPr>
          <w:spacing w:val="12"/>
          <w:position w:val="-6"/>
          <w:sz w:val="17"/>
        </w:rPr>
        <w:t>Э</w:t>
      </w:r>
      <w:r>
        <w:rPr>
          <w:spacing w:val="-9"/>
          <w:position w:val="-6"/>
          <w:sz w:val="17"/>
        </w:rPr>
        <w:t xml:space="preserve"> </w:t>
      </w:r>
      <w:r>
        <w:rPr>
          <w:rFonts w:ascii="Symbol" w:hAnsi="Symbol"/>
          <w:spacing w:val="10"/>
          <w:position w:val="-2"/>
          <w:sz w:val="39"/>
        </w:rPr>
        <w:t></w:t>
      </w:r>
      <w:r>
        <w:rPr>
          <w:rFonts w:ascii="Calibri" w:hAnsi="Calibri"/>
          <w:spacing w:val="10"/>
        </w:rPr>
        <w:t>,</w:t>
      </w:r>
    </w:p>
    <w:p w14:paraId="0EE74BE9" w14:textId="77777777" w:rsidR="00111141" w:rsidRDefault="00D60EFB">
      <w:pPr>
        <w:pStyle w:val="a3"/>
        <w:spacing w:before="165" w:line="242" w:lineRule="auto"/>
        <w:ind w:right="131" w:firstLine="710"/>
      </w:pPr>
      <w:r>
        <w:t>где</w:t>
      </w:r>
      <w:r>
        <w:rPr>
          <w:spacing w:val="37"/>
        </w:rPr>
        <w:t xml:space="preserve"> </w:t>
      </w:r>
      <w:r>
        <w:rPr>
          <w:position w:val="16"/>
          <w:sz w:val="29"/>
        </w:rPr>
        <w:t>s</w:t>
      </w:r>
      <w:r>
        <w:rPr>
          <w:position w:val="9"/>
          <w:sz w:val="19"/>
        </w:rPr>
        <w:t>УД</w:t>
      </w:r>
      <w:r>
        <w:rPr>
          <w:spacing w:val="-12"/>
          <w:position w:val="9"/>
          <w:sz w:val="19"/>
        </w:rPr>
        <w:t xml:space="preserve"> </w:t>
      </w:r>
      <w:r>
        <w:t>- величина удельного сопротивления, м</w:t>
      </w:r>
      <w:r>
        <w:rPr>
          <w:rFonts w:ascii="Symbol" w:hAnsi="Symbol"/>
        </w:rPr>
        <w:t></w:t>
      </w:r>
      <w:r>
        <w:t>ч2/(т2</w:t>
      </w:r>
      <w:r>
        <w:rPr>
          <w:rFonts w:ascii="Symbol" w:hAnsi="Symbol"/>
        </w:rPr>
        <w:t></w:t>
      </w:r>
      <w:r>
        <w:t>м), которая вычисляется по формуле:</w:t>
      </w:r>
    </w:p>
    <w:p w14:paraId="5A57E1C4" w14:textId="77777777" w:rsidR="00111141" w:rsidRDefault="00111141">
      <w:pPr>
        <w:pStyle w:val="a3"/>
        <w:spacing w:line="242" w:lineRule="auto"/>
        <w:sectPr w:rsidR="00111141">
          <w:pgSz w:w="11910" w:h="16840"/>
          <w:pgMar w:top="920" w:right="425" w:bottom="460" w:left="992" w:header="432" w:footer="266" w:gutter="0"/>
          <w:cols w:space="720"/>
        </w:sectPr>
      </w:pPr>
    </w:p>
    <w:p w14:paraId="787CF7EA" w14:textId="77777777" w:rsidR="00111141" w:rsidRDefault="00111141">
      <w:pPr>
        <w:pStyle w:val="a3"/>
        <w:ind w:left="0"/>
        <w:rPr>
          <w:sz w:val="19"/>
        </w:rPr>
      </w:pPr>
    </w:p>
    <w:p w14:paraId="6D3FB26F" w14:textId="77777777" w:rsidR="00111141" w:rsidRDefault="00111141">
      <w:pPr>
        <w:pStyle w:val="a3"/>
        <w:spacing w:before="69"/>
        <w:ind w:left="0"/>
        <w:rPr>
          <w:sz w:val="19"/>
        </w:rPr>
      </w:pPr>
    </w:p>
    <w:p w14:paraId="3FAD31DA" w14:textId="77777777" w:rsidR="00111141" w:rsidRDefault="00D60EFB">
      <w:pPr>
        <w:jc w:val="right"/>
        <w:rPr>
          <w:sz w:val="19"/>
        </w:rPr>
      </w:pPr>
      <w:r>
        <w:rPr>
          <w:spacing w:val="-5"/>
          <w:position w:val="7"/>
          <w:sz w:val="30"/>
        </w:rPr>
        <w:t>s</w:t>
      </w:r>
      <w:r>
        <w:rPr>
          <w:spacing w:val="-5"/>
          <w:sz w:val="19"/>
        </w:rPr>
        <w:t>УД</w:t>
      </w:r>
    </w:p>
    <w:p w14:paraId="725E56D4" w14:textId="77777777" w:rsidR="00111141" w:rsidRDefault="00D60EFB">
      <w:pPr>
        <w:spacing w:before="151" w:line="196" w:lineRule="auto"/>
        <w:ind w:left="71"/>
        <w:rPr>
          <w:sz w:val="30"/>
        </w:rPr>
      </w:pPr>
      <w:r>
        <w:br w:type="column"/>
      </w:r>
      <w:r>
        <w:rPr>
          <w:rFonts w:ascii="Symbol" w:hAnsi="Symbol"/>
          <w:spacing w:val="-4"/>
          <w:w w:val="85"/>
          <w:position w:val="-24"/>
          <w:sz w:val="30"/>
        </w:rPr>
        <w:t></w:t>
      </w:r>
      <w:r>
        <w:rPr>
          <w:spacing w:val="-10"/>
          <w:position w:val="-24"/>
          <w:sz w:val="30"/>
        </w:rPr>
        <w:t xml:space="preserve"> </w:t>
      </w:r>
      <w:r>
        <w:rPr>
          <w:rFonts w:ascii="Symbol" w:hAnsi="Symbol"/>
          <w:spacing w:val="-4"/>
          <w:w w:val="85"/>
          <w:position w:val="-5"/>
          <w:sz w:val="49"/>
        </w:rPr>
        <w:t></w:t>
      </w:r>
      <w:r>
        <w:rPr>
          <w:spacing w:val="-4"/>
          <w:w w:val="85"/>
          <w:sz w:val="30"/>
        </w:rPr>
        <w:t>1,14</w:t>
      </w:r>
      <w:r>
        <w:rPr>
          <w:spacing w:val="-10"/>
          <w:w w:val="85"/>
          <w:sz w:val="30"/>
        </w:rPr>
        <w:t xml:space="preserve"> </w:t>
      </w:r>
      <w:r>
        <w:rPr>
          <w:rFonts w:ascii="Symbol" w:hAnsi="Symbol"/>
          <w:spacing w:val="-4"/>
          <w:w w:val="85"/>
          <w:sz w:val="30"/>
        </w:rPr>
        <w:t></w:t>
      </w:r>
      <w:r>
        <w:rPr>
          <w:spacing w:val="-20"/>
          <w:w w:val="85"/>
          <w:sz w:val="30"/>
        </w:rPr>
        <w:t xml:space="preserve"> </w:t>
      </w:r>
      <w:r>
        <w:rPr>
          <w:spacing w:val="-4"/>
          <w:w w:val="85"/>
          <w:sz w:val="30"/>
        </w:rPr>
        <w:t>2lg</w:t>
      </w:r>
      <w:r>
        <w:rPr>
          <w:rFonts w:ascii="Symbol" w:hAnsi="Symbol"/>
          <w:spacing w:val="-4"/>
          <w:w w:val="85"/>
          <w:position w:val="-2"/>
          <w:sz w:val="42"/>
        </w:rPr>
        <w:t></w:t>
      </w:r>
      <w:r>
        <w:rPr>
          <w:spacing w:val="-4"/>
          <w:w w:val="85"/>
          <w:sz w:val="30"/>
        </w:rPr>
        <w:t>d</w:t>
      </w:r>
      <w:r>
        <w:rPr>
          <w:spacing w:val="-5"/>
          <w:sz w:val="30"/>
        </w:rPr>
        <w:t xml:space="preserve"> </w:t>
      </w:r>
      <w:r>
        <w:rPr>
          <w:spacing w:val="-4"/>
          <w:w w:val="85"/>
          <w:sz w:val="30"/>
        </w:rPr>
        <w:t>/</w:t>
      </w:r>
      <w:r>
        <w:rPr>
          <w:spacing w:val="-12"/>
          <w:sz w:val="30"/>
        </w:rPr>
        <w:t xml:space="preserve"> </w:t>
      </w:r>
      <w:r>
        <w:rPr>
          <w:spacing w:val="-10"/>
          <w:w w:val="85"/>
          <w:sz w:val="30"/>
        </w:rPr>
        <w:t>k</w:t>
      </w:r>
    </w:p>
    <w:p w14:paraId="2835ECAB" w14:textId="77777777" w:rsidR="00111141" w:rsidRDefault="00D60EFB">
      <w:pPr>
        <w:spacing w:line="290" w:lineRule="exact"/>
        <w:ind w:left="1070"/>
        <w:rPr>
          <w:sz w:val="30"/>
        </w:rPr>
      </w:pPr>
      <w:r>
        <w:rPr>
          <w:noProof/>
          <w:sz w:val="30"/>
          <w:lang w:eastAsia="ru-RU"/>
        </w:rPr>
        <mc:AlternateContent>
          <mc:Choice Requires="wps">
            <w:drawing>
              <wp:anchor distT="0" distB="0" distL="0" distR="0" simplePos="0" relativeHeight="441813504" behindDoc="1" locked="0" layoutInCell="1" allowOverlap="1" wp14:anchorId="16951BD3" wp14:editId="715923E6">
                <wp:simplePos x="0" y="0"/>
                <wp:positionH relativeFrom="page">
                  <wp:posOffset>2776050</wp:posOffset>
                </wp:positionH>
                <wp:positionV relativeFrom="paragraph">
                  <wp:posOffset>-51992</wp:posOffset>
                </wp:positionV>
                <wp:extent cx="1457960" cy="1270"/>
                <wp:effectExtent l="0" t="0" r="0" b="0"/>
                <wp:wrapNone/>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7960" cy="1270"/>
                        </a:xfrm>
                        <a:custGeom>
                          <a:avLst/>
                          <a:gdLst/>
                          <a:ahLst/>
                          <a:cxnLst/>
                          <a:rect l="l" t="t" r="r" b="b"/>
                          <a:pathLst>
                            <a:path w="1457960">
                              <a:moveTo>
                                <a:pt x="0" y="0"/>
                              </a:moveTo>
                              <a:lnTo>
                                <a:pt x="1457551" y="0"/>
                              </a:lnTo>
                            </a:path>
                          </a:pathLst>
                        </a:custGeom>
                        <a:ln w="68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6BABB7" id="Graphic 95" o:spid="_x0000_s1026" style="position:absolute;margin-left:218.6pt;margin-top:-4.1pt;width:114.8pt;height:.1pt;z-index:-61502976;visibility:visible;mso-wrap-style:square;mso-wrap-distance-left:0;mso-wrap-distance-top:0;mso-wrap-distance-right:0;mso-wrap-distance-bottom:0;mso-position-horizontal:absolute;mso-position-horizontal-relative:page;mso-position-vertical:absolute;mso-position-vertical-relative:text;v-text-anchor:top" coordsize="14579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" path="m,l1457551,e" filled="f" strokeweight=".191mm">
                <v:path arrowok="t"/>
                <w10:wrap anchorx="page"/>
              </v:shape>
            </w:pict>
          </mc:Fallback>
        </mc:AlternateContent>
      </w:r>
      <w:r>
        <w:rPr>
          <w:noProof/>
          <w:sz w:val="30"/>
          <w:lang w:eastAsia="ru-RU"/>
        </w:rPr>
        <mc:AlternateContent>
          <mc:Choice Requires="wps">
            <w:drawing>
              <wp:anchor distT="0" distB="0" distL="0" distR="0" simplePos="0" relativeHeight="15748608" behindDoc="0" locked="0" layoutInCell="1" allowOverlap="1" wp14:anchorId="03C31BE1" wp14:editId="6F113AD0">
                <wp:simplePos x="0" y="0"/>
                <wp:positionH relativeFrom="page">
                  <wp:posOffset>3868874</wp:posOffset>
                </wp:positionH>
                <wp:positionV relativeFrom="paragraph">
                  <wp:posOffset>-225402</wp:posOffset>
                </wp:positionV>
                <wp:extent cx="75565" cy="135255"/>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565" cy="135255"/>
                        </a:xfrm>
                        <a:prstGeom prst="rect">
                          <a:avLst/>
                        </a:prstGeom>
                      </wps:spPr>
                      <wps:txbx>
                        <w:txbxContent>
                          <w:p w14:paraId="265AC6FE" w14:textId="77777777" w:rsidR="00B56F06" w:rsidRDefault="00B56F06">
                            <w:pPr>
                              <w:spacing w:line="212" w:lineRule="exact"/>
                              <w:rPr>
                                <w:sz w:val="19"/>
                              </w:rPr>
                            </w:pPr>
                            <w:r>
                              <w:rPr>
                                <w:spacing w:val="-10"/>
                                <w:w w:val="90"/>
                                <w:sz w:val="19"/>
                              </w:rPr>
                              <w:t>Э</w:t>
                            </w:r>
                          </w:p>
                        </w:txbxContent>
                      </wps:txbx>
                      <wps:bodyPr wrap="square" lIns="0" tIns="0" rIns="0" bIns="0" rtlCol="0">
                        <a:noAutofit/>
                      </wps:bodyPr>
                    </wps:wsp>
                  </a:graphicData>
                </a:graphic>
              </wp:anchor>
            </w:drawing>
          </mc:Choice>
          <mc:Fallback>
            <w:pict>
              <v:shape w14:anchorId="03C31BE1" id="Textbox 96" o:spid="_x0000_s1033" type="#_x0000_t202" style="position:absolute;left:0;text-align:left;margin-left:304.65pt;margin-top:-17.75pt;width:5.95pt;height:10.65pt;z-index:15748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" filled="f" stroked="f">
                <v:path arrowok="t"/>
                <v:textbox inset="0,0,0,0">
                  <w:txbxContent>
                    <w:p w14:paraId="265AC6FE" w14:textId="77777777" w:rsidR="00B56F06" w:rsidRDefault="00B56F06">
                      <w:pPr>
                        <w:spacing w:line="212" w:lineRule="exact"/>
                        <w:rPr>
                          <w:sz w:val="19"/>
                        </w:rPr>
                      </w:pPr>
                      <w:r>
                        <w:rPr>
                          <w:spacing w:val="-10"/>
                          <w:w w:val="90"/>
                          <w:sz w:val="19"/>
                        </w:rPr>
                        <w:t>Э</w:t>
                      </w:r>
                    </w:p>
                  </w:txbxContent>
                </v:textbox>
                <w10:wrap anchorx="page"/>
              </v:shape>
            </w:pict>
          </mc:Fallback>
        </mc:AlternateContent>
      </w:r>
      <w:r>
        <w:rPr>
          <w:spacing w:val="-2"/>
          <w:sz w:val="30"/>
        </w:rPr>
        <w:t>156,86</w:t>
      </w:r>
    </w:p>
    <w:p w14:paraId="37C51418" w14:textId="77777777" w:rsidR="00111141" w:rsidRDefault="00D60EFB">
      <w:pPr>
        <w:spacing w:before="100"/>
        <w:ind w:left="158"/>
        <w:rPr>
          <w:sz w:val="19"/>
        </w:rPr>
      </w:pPr>
      <w:r>
        <w:br w:type="column"/>
      </w:r>
      <w:r>
        <w:rPr>
          <w:rFonts w:ascii="Symbol" w:hAnsi="Symbol"/>
          <w:spacing w:val="-4"/>
          <w:w w:val="70"/>
          <w:position w:val="-22"/>
          <w:sz w:val="42"/>
        </w:rPr>
        <w:t></w:t>
      </w:r>
      <w:r>
        <w:rPr>
          <w:rFonts w:ascii="Symbol" w:hAnsi="Symbol"/>
          <w:spacing w:val="-4"/>
          <w:w w:val="70"/>
          <w:position w:val="-25"/>
          <w:sz w:val="49"/>
        </w:rPr>
        <w:t></w:t>
      </w:r>
      <w:r>
        <w:rPr>
          <w:rFonts w:ascii="Symbol" w:hAnsi="Symbol"/>
          <w:spacing w:val="-4"/>
          <w:w w:val="70"/>
          <w:sz w:val="19"/>
        </w:rPr>
        <w:t></w:t>
      </w:r>
      <w:r>
        <w:rPr>
          <w:spacing w:val="-4"/>
          <w:w w:val="70"/>
          <w:sz w:val="19"/>
        </w:rPr>
        <w:t>2</w:t>
      </w:r>
    </w:p>
    <w:p w14:paraId="1EA0AA7F" w14:textId="77777777" w:rsidR="00111141" w:rsidRDefault="00D60EFB">
      <w:pPr>
        <w:rPr>
          <w:sz w:val="19"/>
        </w:rPr>
      </w:pPr>
      <w:r>
        <w:br w:type="column"/>
      </w:r>
    </w:p>
    <w:p w14:paraId="14B99272" w14:textId="77777777" w:rsidR="00111141" w:rsidRDefault="00111141">
      <w:pPr>
        <w:pStyle w:val="a3"/>
        <w:spacing w:before="19"/>
        <w:ind w:left="0"/>
        <w:rPr>
          <w:sz w:val="19"/>
        </w:rPr>
      </w:pPr>
    </w:p>
    <w:p w14:paraId="2E33DDC1" w14:textId="77777777" w:rsidR="00111141" w:rsidRDefault="00D60EFB">
      <w:pPr>
        <w:ind w:left="34"/>
        <w:rPr>
          <w:rFonts w:ascii="Calibri" w:hAnsi="Calibri"/>
          <w:position w:val="-14"/>
        </w:rPr>
      </w:pPr>
      <w:r>
        <w:rPr>
          <w:w w:val="90"/>
          <w:position w:val="-12"/>
          <w:sz w:val="30"/>
        </w:rPr>
        <w:t>d</w:t>
      </w:r>
      <w:r>
        <w:rPr>
          <w:spacing w:val="-24"/>
          <w:w w:val="90"/>
          <w:position w:val="-12"/>
          <w:sz w:val="30"/>
        </w:rPr>
        <w:t xml:space="preserve"> </w:t>
      </w:r>
      <w:r>
        <w:rPr>
          <w:rFonts w:ascii="Symbol" w:hAnsi="Symbol"/>
          <w:w w:val="90"/>
          <w:sz w:val="19"/>
        </w:rPr>
        <w:t></w:t>
      </w:r>
      <w:r>
        <w:rPr>
          <w:w w:val="90"/>
          <w:sz w:val="19"/>
        </w:rPr>
        <w:t>5</w:t>
      </w:r>
      <w:r>
        <w:rPr>
          <w:spacing w:val="-18"/>
          <w:w w:val="90"/>
          <w:sz w:val="19"/>
        </w:rPr>
        <w:t xml:space="preserve"> </w:t>
      </w:r>
      <w:r>
        <w:rPr>
          <w:rFonts w:ascii="Symbol" w:hAnsi="Symbol"/>
          <w:w w:val="90"/>
          <w:position w:val="-12"/>
          <w:sz w:val="31"/>
        </w:rPr>
        <w:t></w:t>
      </w:r>
      <w:r>
        <w:rPr>
          <w:spacing w:val="-35"/>
          <w:w w:val="90"/>
          <w:position w:val="-12"/>
          <w:sz w:val="31"/>
        </w:rPr>
        <w:t xml:space="preserve"> </w:t>
      </w:r>
      <w:r>
        <w:rPr>
          <w:rFonts w:ascii="Symbol" w:hAnsi="Symbol"/>
          <w:w w:val="90"/>
          <w:sz w:val="19"/>
        </w:rPr>
        <w:t></w:t>
      </w:r>
      <w:r>
        <w:rPr>
          <w:w w:val="90"/>
          <w:sz w:val="19"/>
        </w:rPr>
        <w:t>2</w:t>
      </w:r>
      <w:r>
        <w:rPr>
          <w:spacing w:val="-2"/>
          <w:sz w:val="19"/>
        </w:rPr>
        <w:t xml:space="preserve"> </w:t>
      </w:r>
      <w:r>
        <w:rPr>
          <w:rFonts w:ascii="Calibri" w:hAnsi="Calibri"/>
          <w:spacing w:val="-10"/>
          <w:w w:val="90"/>
          <w:position w:val="-14"/>
        </w:rPr>
        <w:t>,</w:t>
      </w:r>
    </w:p>
    <w:p w14:paraId="16CF13C0" w14:textId="77777777" w:rsidR="00111141" w:rsidRDefault="00111141">
      <w:pPr>
        <w:rPr>
          <w:rFonts w:ascii="Calibri" w:hAnsi="Calibri"/>
          <w:position w:val="-14"/>
        </w:rPr>
        <w:sectPr w:rsidR="00111141">
          <w:type w:val="continuous"/>
          <w:pgSz w:w="11910" w:h="16840"/>
          <w:pgMar w:top="480" w:right="425" w:bottom="1600" w:left="992" w:header="432" w:footer="266" w:gutter="0"/>
          <w:cols w:num="4" w:space="720" w:equalWidth="0">
            <w:col w:w="3038" w:space="40"/>
            <w:col w:w="1983" w:space="39"/>
            <w:col w:w="534" w:space="40"/>
            <w:col w:w="4819"/>
          </w:cols>
        </w:sectPr>
      </w:pPr>
    </w:p>
    <w:p w14:paraId="2135700A" w14:textId="77777777" w:rsidR="00111141" w:rsidRDefault="00D60EFB">
      <w:pPr>
        <w:pStyle w:val="a3"/>
        <w:spacing w:before="163"/>
        <w:ind w:right="131" w:firstLine="710"/>
      </w:pPr>
      <w:r>
        <w:t>а</w:t>
      </w:r>
      <w:r>
        <w:rPr>
          <w:spacing w:val="40"/>
        </w:rPr>
        <w:t xml:space="preserve"> </w:t>
      </w:r>
      <w:r>
        <w:rPr>
          <w:spacing w:val="11"/>
          <w:position w:val="13"/>
          <w:sz w:val="32"/>
        </w:rPr>
        <w:t>L</w:t>
      </w:r>
      <w:r>
        <w:rPr>
          <w:spacing w:val="11"/>
          <w:position w:val="5"/>
          <w:sz w:val="21"/>
        </w:rPr>
        <w:t>Э</w:t>
      </w:r>
      <w:r>
        <w:rPr>
          <w:spacing w:val="-14"/>
          <w:position w:val="5"/>
          <w:sz w:val="21"/>
        </w:rPr>
        <w:t xml:space="preserve"> </w:t>
      </w:r>
      <w:r>
        <w:t>-</w:t>
      </w:r>
      <w:r>
        <w:rPr>
          <w:spacing w:val="-1"/>
        </w:rPr>
        <w:t xml:space="preserve"> </w:t>
      </w:r>
      <w:r>
        <w:t>эквивалентная длина местных</w:t>
      </w:r>
      <w:r>
        <w:rPr>
          <w:spacing w:val="-1"/>
        </w:rPr>
        <w:t xml:space="preserve"> </w:t>
      </w:r>
      <w:r>
        <w:t>сопротивлений, величину</w:t>
      </w:r>
      <w:r>
        <w:rPr>
          <w:spacing w:val="-1"/>
        </w:rPr>
        <w:t xml:space="preserve"> </w:t>
      </w:r>
      <w:r>
        <w:t>которой</w:t>
      </w:r>
      <w:r>
        <w:rPr>
          <w:spacing w:val="-1"/>
        </w:rPr>
        <w:t xml:space="preserve"> </w:t>
      </w:r>
      <w:r>
        <w:t xml:space="preserve">можно </w:t>
      </w:r>
      <w:r>
        <w:rPr>
          <w:spacing w:val="-2"/>
        </w:rPr>
        <w:t>определить:</w:t>
      </w:r>
    </w:p>
    <w:p w14:paraId="1A17E775" w14:textId="77777777" w:rsidR="00111141" w:rsidRDefault="00D60EFB">
      <w:pPr>
        <w:tabs>
          <w:tab w:val="left" w:pos="3817"/>
        </w:tabs>
        <w:spacing w:before="141"/>
        <w:ind w:left="3385"/>
        <w:rPr>
          <w:rFonts w:ascii="Calibri" w:hAnsi="Calibri"/>
          <w:position w:val="2"/>
        </w:rPr>
      </w:pPr>
      <w:r>
        <w:rPr>
          <w:rFonts w:ascii="Calibri" w:hAnsi="Calibri"/>
          <w:noProof/>
          <w:position w:val="2"/>
          <w:lang w:eastAsia="ru-RU"/>
        </w:rPr>
        <mc:AlternateContent>
          <mc:Choice Requires="wps">
            <w:drawing>
              <wp:anchor distT="0" distB="0" distL="0" distR="0" simplePos="0" relativeHeight="441815040" behindDoc="1" locked="0" layoutInCell="1" allowOverlap="1" wp14:anchorId="030A209F" wp14:editId="36922C55">
                <wp:simplePos x="0" y="0"/>
                <wp:positionH relativeFrom="page">
                  <wp:posOffset>2909222</wp:posOffset>
                </wp:positionH>
                <wp:positionV relativeFrom="paragraph">
                  <wp:posOffset>221061</wp:posOffset>
                </wp:positionV>
                <wp:extent cx="584200" cy="10604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200" cy="106045"/>
                        </a:xfrm>
                        <a:prstGeom prst="rect">
                          <a:avLst/>
                        </a:prstGeom>
                      </wps:spPr>
                      <wps:txbx>
                        <w:txbxContent>
                          <w:p w14:paraId="641C2099" w14:textId="77777777" w:rsidR="00B56F06" w:rsidRDefault="00B56F06">
                            <w:pPr>
                              <w:tabs>
                                <w:tab w:val="left" w:pos="796"/>
                              </w:tabs>
                              <w:spacing w:line="166" w:lineRule="exact"/>
                              <w:rPr>
                                <w:sz w:val="15"/>
                              </w:rPr>
                            </w:pPr>
                            <w:r>
                              <w:rPr>
                                <w:spacing w:val="-10"/>
                                <w:w w:val="125"/>
                                <w:sz w:val="15"/>
                              </w:rPr>
                              <w:t>Э</w:t>
                            </w:r>
                            <w:r>
                              <w:rPr>
                                <w:sz w:val="15"/>
                              </w:rPr>
                              <w:tab/>
                            </w:r>
                            <w:r>
                              <w:rPr>
                                <w:spacing w:val="-10"/>
                                <w:w w:val="125"/>
                                <w:sz w:val="15"/>
                              </w:rPr>
                              <w:t>Э</w:t>
                            </w:r>
                          </w:p>
                        </w:txbxContent>
                      </wps:txbx>
                      <wps:bodyPr wrap="square" lIns="0" tIns="0" rIns="0" bIns="0" rtlCol="0">
                        <a:noAutofit/>
                      </wps:bodyPr>
                    </wps:wsp>
                  </a:graphicData>
                </a:graphic>
              </wp:anchor>
            </w:drawing>
          </mc:Choice>
          <mc:Fallback>
            <w:pict>
              <v:shape w14:anchorId="030A209F" id="Textbox 97" o:spid="_x0000_s1034" type="#_x0000_t202" style="position:absolute;left:0;text-align:left;margin-left:229.05pt;margin-top:17.4pt;width:46pt;height:8.35pt;z-index:-6150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" filled="f" stroked="f">
                <v:path arrowok="t"/>
                <v:textbox inset="0,0,0,0">
                  <w:txbxContent>
                    <w:p w14:paraId="641C2099" w14:textId="77777777" w:rsidR="00B56F06" w:rsidRDefault="00B56F06">
                      <w:pPr>
                        <w:tabs>
                          <w:tab w:val="left" w:pos="796"/>
                        </w:tabs>
                        <w:spacing w:line="166" w:lineRule="exact"/>
                        <w:rPr>
                          <w:sz w:val="15"/>
                        </w:rPr>
                      </w:pPr>
                      <w:r>
                        <w:rPr>
                          <w:spacing w:val="-10"/>
                          <w:w w:val="125"/>
                          <w:sz w:val="15"/>
                        </w:rPr>
                        <w:t>Э</w:t>
                      </w:r>
                      <w:r>
                        <w:rPr>
                          <w:sz w:val="15"/>
                        </w:rPr>
                        <w:tab/>
                      </w:r>
                      <w:r>
                        <w:rPr>
                          <w:spacing w:val="-10"/>
                          <w:w w:val="125"/>
                          <w:sz w:val="15"/>
                        </w:rPr>
                        <w:t>Э</w:t>
                      </w:r>
                    </w:p>
                  </w:txbxContent>
                </v:textbox>
                <w10:wrap anchorx="page"/>
              </v:shape>
            </w:pict>
          </mc:Fallback>
        </mc:AlternateContent>
      </w:r>
      <w:r>
        <w:rPr>
          <w:spacing w:val="-10"/>
          <w:w w:val="125"/>
          <w:sz w:val="23"/>
        </w:rPr>
        <w:t>L</w:t>
      </w:r>
      <w:r>
        <w:rPr>
          <w:sz w:val="23"/>
        </w:rPr>
        <w:tab/>
      </w:r>
      <w:r>
        <w:rPr>
          <w:rFonts w:ascii="Symbol" w:hAnsi="Symbol"/>
          <w:w w:val="125"/>
          <w:sz w:val="23"/>
        </w:rPr>
        <w:t></w:t>
      </w:r>
      <w:r>
        <w:rPr>
          <w:spacing w:val="20"/>
          <w:w w:val="125"/>
          <w:sz w:val="23"/>
        </w:rPr>
        <w:t xml:space="preserve"> </w:t>
      </w:r>
      <w:r>
        <w:rPr>
          <w:w w:val="125"/>
          <w:sz w:val="23"/>
        </w:rPr>
        <w:t>gk</w:t>
      </w:r>
      <w:r>
        <w:rPr>
          <w:spacing w:val="-8"/>
          <w:w w:val="125"/>
          <w:sz w:val="23"/>
        </w:rPr>
        <w:t xml:space="preserve"> </w:t>
      </w:r>
      <w:r>
        <w:rPr>
          <w:rFonts w:ascii="Symbol" w:hAnsi="Symbol"/>
          <w:w w:val="125"/>
          <w:position w:val="17"/>
          <w:sz w:val="11"/>
        </w:rPr>
        <w:t></w:t>
      </w:r>
      <w:r>
        <w:rPr>
          <w:w w:val="125"/>
          <w:position w:val="17"/>
          <w:sz w:val="11"/>
        </w:rPr>
        <w:t>0,</w:t>
      </w:r>
      <w:r>
        <w:rPr>
          <w:spacing w:val="-23"/>
          <w:w w:val="125"/>
          <w:position w:val="17"/>
          <w:sz w:val="11"/>
        </w:rPr>
        <w:t xml:space="preserve"> </w:t>
      </w:r>
      <w:r>
        <w:rPr>
          <w:w w:val="125"/>
          <w:position w:val="17"/>
          <w:sz w:val="11"/>
        </w:rPr>
        <w:t>25</w:t>
      </w:r>
      <w:r>
        <w:rPr>
          <w:spacing w:val="29"/>
          <w:w w:val="125"/>
          <w:position w:val="17"/>
          <w:sz w:val="11"/>
        </w:rPr>
        <w:t xml:space="preserve"> </w:t>
      </w:r>
      <w:r>
        <w:rPr>
          <w:rFonts w:ascii="Symbol" w:hAnsi="Symbol"/>
          <w:w w:val="125"/>
          <w:position w:val="-4"/>
          <w:sz w:val="33"/>
        </w:rPr>
        <w:t></w:t>
      </w:r>
      <w:r>
        <w:rPr>
          <w:rFonts w:ascii="Symbol" w:hAnsi="Symbol"/>
          <w:w w:val="125"/>
          <w:sz w:val="23"/>
        </w:rPr>
        <w:t></w:t>
      </w:r>
      <w:r>
        <w:rPr>
          <w:w w:val="125"/>
          <w:sz w:val="23"/>
        </w:rPr>
        <w:t>d</w:t>
      </w:r>
      <w:r>
        <w:rPr>
          <w:w w:val="125"/>
          <w:sz w:val="23"/>
          <w:vertAlign w:val="superscript"/>
        </w:rPr>
        <w:t>1,25</w:t>
      </w:r>
      <w:r>
        <w:rPr>
          <w:spacing w:val="-1"/>
          <w:w w:val="125"/>
          <w:sz w:val="23"/>
        </w:rPr>
        <w:t xml:space="preserve"> </w:t>
      </w:r>
      <w:r>
        <w:rPr>
          <w:rFonts w:ascii="Calibri" w:hAnsi="Calibri"/>
          <w:spacing w:val="-10"/>
          <w:w w:val="125"/>
          <w:position w:val="2"/>
        </w:rPr>
        <w:t>.</w:t>
      </w:r>
    </w:p>
    <w:p w14:paraId="22173358" w14:textId="77777777" w:rsidR="00111141" w:rsidRDefault="00D60EFB">
      <w:pPr>
        <w:pStyle w:val="a3"/>
        <w:tabs>
          <w:tab w:val="left" w:pos="1614"/>
          <w:tab w:val="left" w:pos="3532"/>
          <w:tab w:val="left" w:pos="5848"/>
          <w:tab w:val="left" w:pos="7057"/>
          <w:tab w:val="left" w:pos="7886"/>
          <w:tab w:val="left" w:pos="8706"/>
        </w:tabs>
        <w:spacing w:before="132"/>
        <w:ind w:right="157" w:firstLine="710"/>
      </w:pPr>
      <w:r>
        <w:rPr>
          <w:spacing w:val="-4"/>
        </w:rPr>
        <w:t>Для</w:t>
      </w:r>
      <w:r>
        <w:tab/>
      </w:r>
      <w:r>
        <w:rPr>
          <w:spacing w:val="-2"/>
        </w:rPr>
        <w:t>установления</w:t>
      </w:r>
      <w:r>
        <w:tab/>
      </w:r>
      <w:r>
        <w:rPr>
          <w:spacing w:val="-2"/>
        </w:rPr>
        <w:t>гидравлического</w:t>
      </w:r>
      <w:r>
        <w:tab/>
      </w:r>
      <w:r>
        <w:rPr>
          <w:spacing w:val="-2"/>
        </w:rPr>
        <w:t>режима</w:t>
      </w:r>
      <w:r>
        <w:tab/>
      </w:r>
      <w:r>
        <w:rPr>
          <w:spacing w:val="-4"/>
        </w:rPr>
        <w:t>всей</w:t>
      </w:r>
      <w:r>
        <w:tab/>
      </w:r>
      <w:r>
        <w:rPr>
          <w:spacing w:val="-4"/>
        </w:rPr>
        <w:t>сети</w:t>
      </w:r>
      <w:r>
        <w:tab/>
      </w:r>
      <w:r>
        <w:rPr>
          <w:spacing w:val="-2"/>
        </w:rPr>
        <w:t xml:space="preserve">производится </w:t>
      </w:r>
      <w:r>
        <w:t>суммирование гидравлических характеристик всех её участков.</w:t>
      </w:r>
    </w:p>
    <w:p w14:paraId="6F198784" w14:textId="77777777" w:rsidR="00111141" w:rsidRDefault="00D60EFB">
      <w:pPr>
        <w:pStyle w:val="a3"/>
        <w:spacing w:before="119"/>
        <w:ind w:right="131" w:firstLine="710"/>
      </w:pPr>
      <w:r>
        <w:t>Удельные</w:t>
      </w:r>
      <w:r>
        <w:rPr>
          <w:spacing w:val="40"/>
        </w:rPr>
        <w:t xml:space="preserve"> </w:t>
      </w:r>
      <w:r>
        <w:t>потери</w:t>
      </w:r>
      <w:r>
        <w:rPr>
          <w:spacing w:val="40"/>
        </w:rPr>
        <w:t xml:space="preserve"> </w:t>
      </w:r>
      <w:r>
        <w:t>напора</w:t>
      </w:r>
      <w:r>
        <w:rPr>
          <w:spacing w:val="40"/>
        </w:rPr>
        <w:t xml:space="preserve"> </w:t>
      </w:r>
      <w:r>
        <w:t>на</w:t>
      </w:r>
      <w:r>
        <w:rPr>
          <w:spacing w:val="40"/>
        </w:rPr>
        <w:t xml:space="preserve"> </w:t>
      </w:r>
      <w:r>
        <w:t>участках</w:t>
      </w:r>
      <w:r>
        <w:rPr>
          <w:spacing w:val="40"/>
        </w:rPr>
        <w:t xml:space="preserve"> </w:t>
      </w:r>
      <w:r>
        <w:t>тепловой</w:t>
      </w:r>
      <w:r>
        <w:rPr>
          <w:spacing w:val="40"/>
        </w:rPr>
        <w:t xml:space="preserve"> </w:t>
      </w:r>
      <w:r>
        <w:t>сети</w:t>
      </w:r>
      <w:r>
        <w:rPr>
          <w:spacing w:val="40"/>
        </w:rPr>
        <w:t xml:space="preserve"> </w:t>
      </w:r>
      <w:r>
        <w:t>в</w:t>
      </w:r>
      <w:r>
        <w:rPr>
          <w:spacing w:val="40"/>
        </w:rPr>
        <w:t xml:space="preserve"> </w:t>
      </w:r>
      <w:r>
        <w:t>этом</w:t>
      </w:r>
      <w:r>
        <w:rPr>
          <w:spacing w:val="40"/>
        </w:rPr>
        <w:t xml:space="preserve"> </w:t>
      </w:r>
      <w:r>
        <w:t>случае</w:t>
      </w:r>
      <w:r>
        <w:rPr>
          <w:spacing w:val="40"/>
        </w:rPr>
        <w:t xml:space="preserve"> </w:t>
      </w:r>
      <w:r>
        <w:t>можно</w:t>
      </w:r>
      <w:r>
        <w:rPr>
          <w:spacing w:val="80"/>
        </w:rPr>
        <w:t xml:space="preserve"> </w:t>
      </w:r>
      <w:r>
        <w:t>определить, как:</w:t>
      </w:r>
    </w:p>
    <w:p w14:paraId="4170B6E8" w14:textId="77777777" w:rsidR="00111141" w:rsidRDefault="00111141">
      <w:pPr>
        <w:pStyle w:val="a3"/>
        <w:sectPr w:rsidR="00111141">
          <w:type w:val="continuous"/>
          <w:pgSz w:w="11910" w:h="16840"/>
          <w:pgMar w:top="480" w:right="425" w:bottom="1600" w:left="992" w:header="432" w:footer="266" w:gutter="0"/>
          <w:cols w:space="720"/>
        </w:sectPr>
      </w:pPr>
    </w:p>
    <w:p w14:paraId="1C25C81C" w14:textId="77777777" w:rsidR="00111141" w:rsidRDefault="00111141">
      <w:pPr>
        <w:pStyle w:val="a3"/>
        <w:spacing w:before="81"/>
        <w:ind w:left="0"/>
        <w:rPr>
          <w:sz w:val="18"/>
        </w:rPr>
      </w:pPr>
    </w:p>
    <w:p w14:paraId="707AAE3D" w14:textId="77777777" w:rsidR="00111141" w:rsidRDefault="00D60EFB">
      <w:pPr>
        <w:jc w:val="right"/>
        <w:rPr>
          <w:position w:val="-6"/>
          <w:sz w:val="18"/>
        </w:rPr>
      </w:pPr>
      <w:r>
        <w:rPr>
          <w:rFonts w:ascii="Symbol" w:hAnsi="Symbol"/>
          <w:spacing w:val="-11"/>
          <w:sz w:val="28"/>
        </w:rPr>
        <w:t></w:t>
      </w:r>
      <w:r>
        <w:rPr>
          <w:spacing w:val="-11"/>
          <w:sz w:val="28"/>
        </w:rPr>
        <w:t>h</w:t>
      </w:r>
      <w:r>
        <w:rPr>
          <w:spacing w:val="-29"/>
          <w:sz w:val="28"/>
        </w:rPr>
        <w:t xml:space="preserve"> </w:t>
      </w:r>
      <w:r>
        <w:rPr>
          <w:spacing w:val="-5"/>
          <w:position w:val="-6"/>
          <w:sz w:val="18"/>
        </w:rPr>
        <w:t>УД</w:t>
      </w:r>
    </w:p>
    <w:p w14:paraId="2D7B52B9" w14:textId="77777777" w:rsidR="00111141" w:rsidRDefault="00D60EFB">
      <w:pPr>
        <w:pStyle w:val="a3"/>
        <w:spacing w:before="133" w:line="189" w:lineRule="auto"/>
        <w:ind w:left="63"/>
      </w:pPr>
      <w:r>
        <w:br w:type="column"/>
      </w:r>
      <w:r>
        <w:rPr>
          <w:rFonts w:ascii="Symbol" w:hAnsi="Symbol"/>
          <w:position w:val="-17"/>
        </w:rPr>
        <w:t></w:t>
      </w:r>
      <w:r>
        <w:rPr>
          <w:spacing w:val="17"/>
          <w:position w:val="-17"/>
        </w:rPr>
        <w:t xml:space="preserve"> </w:t>
      </w:r>
      <w:r>
        <w:rPr>
          <w:rFonts w:ascii="Symbol" w:hAnsi="Symbol"/>
          <w:spacing w:val="-5"/>
        </w:rPr>
        <w:t></w:t>
      </w:r>
      <w:r>
        <w:rPr>
          <w:spacing w:val="-5"/>
        </w:rPr>
        <w:t>h</w:t>
      </w:r>
    </w:p>
    <w:p w14:paraId="6F2140B8" w14:textId="77777777" w:rsidR="00111141" w:rsidRDefault="00D60EFB">
      <w:pPr>
        <w:pStyle w:val="a3"/>
        <w:spacing w:line="271" w:lineRule="exact"/>
        <w:ind w:left="379"/>
      </w:pPr>
      <w:r>
        <w:rPr>
          <w:noProof/>
          <w:lang w:eastAsia="ru-RU"/>
        </w:rPr>
        <mc:AlternateContent>
          <mc:Choice Requires="wps">
            <w:drawing>
              <wp:anchor distT="0" distB="0" distL="0" distR="0" simplePos="0" relativeHeight="441814016" behindDoc="1" locked="0" layoutInCell="1" allowOverlap="1" wp14:anchorId="20BB980B" wp14:editId="57C49C56">
                <wp:simplePos x="0" y="0"/>
                <wp:positionH relativeFrom="page">
                  <wp:posOffset>3712577</wp:posOffset>
                </wp:positionH>
                <wp:positionV relativeFrom="paragraph">
                  <wp:posOffset>-52468</wp:posOffset>
                </wp:positionV>
                <wp:extent cx="216535" cy="1270"/>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535" cy="1270"/>
                        </a:xfrm>
                        <a:custGeom>
                          <a:avLst/>
                          <a:gdLst/>
                          <a:ahLst/>
                          <a:cxnLst/>
                          <a:rect l="l" t="t" r="r" b="b"/>
                          <a:pathLst>
                            <a:path w="216535">
                              <a:moveTo>
                                <a:pt x="0" y="0"/>
                              </a:moveTo>
                              <a:lnTo>
                                <a:pt x="216410" y="0"/>
                              </a:lnTo>
                            </a:path>
                          </a:pathLst>
                        </a:custGeom>
                        <a:ln w="66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5D2698" id="Graphic 98" o:spid="_x0000_s1026" style="position:absolute;margin-left:292.35pt;margin-top:-4.15pt;width:17.05pt;height:.1pt;z-index:-61502464;visibility:visible;mso-wrap-style:square;mso-wrap-distance-left:0;mso-wrap-distance-top:0;mso-wrap-distance-right:0;mso-wrap-distance-bottom:0;mso-position-horizontal:absolute;mso-position-horizontal-relative:page;mso-position-vertical:absolute;mso-position-vertical-relative:text;v-text-anchor:top" coordsize="216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" path="m,l216410,e" filled="f" strokeweight=".18422mm">
                <v:path arrowok="t"/>
                <w10:wrap anchorx="page"/>
              </v:shape>
            </w:pict>
          </mc:Fallback>
        </mc:AlternateContent>
      </w:r>
      <w:r>
        <w:rPr>
          <w:spacing w:val="-10"/>
        </w:rPr>
        <w:t>L</w:t>
      </w:r>
    </w:p>
    <w:p w14:paraId="69BCD7EA" w14:textId="77777777" w:rsidR="00111141" w:rsidRDefault="00111141">
      <w:pPr>
        <w:pStyle w:val="a3"/>
        <w:spacing w:line="271" w:lineRule="exact"/>
        <w:sectPr w:rsidR="00111141">
          <w:type w:val="continuous"/>
          <w:pgSz w:w="11910" w:h="16840"/>
          <w:pgMar w:top="480" w:right="425" w:bottom="1600" w:left="992" w:header="432" w:footer="266" w:gutter="0"/>
          <w:cols w:num="2" w:space="720" w:equalWidth="0">
            <w:col w:w="4527" w:space="40"/>
            <w:col w:w="5926"/>
          </w:cols>
        </w:sectPr>
      </w:pPr>
    </w:p>
    <w:p w14:paraId="0CB41CA1" w14:textId="77777777" w:rsidR="00111141" w:rsidRDefault="00D60EFB">
      <w:pPr>
        <w:pStyle w:val="a3"/>
        <w:tabs>
          <w:tab w:val="left" w:pos="7584"/>
          <w:tab w:val="left" w:pos="8318"/>
        </w:tabs>
        <w:spacing w:before="96"/>
        <w:ind w:right="153" w:firstLine="710"/>
      </w:pPr>
      <w:r>
        <w:t>Максимальная</w:t>
      </w:r>
      <w:r>
        <w:rPr>
          <w:spacing w:val="80"/>
        </w:rPr>
        <w:t xml:space="preserve"> </w:t>
      </w:r>
      <w:r>
        <w:t>величина</w:t>
      </w:r>
      <w:r>
        <w:rPr>
          <w:spacing w:val="80"/>
        </w:rPr>
        <w:t xml:space="preserve"> </w:t>
      </w:r>
      <w:r>
        <w:t>перепада</w:t>
      </w:r>
      <w:r>
        <w:rPr>
          <w:spacing w:val="80"/>
        </w:rPr>
        <w:t xml:space="preserve"> </w:t>
      </w:r>
      <w:r>
        <w:t>напоров</w:t>
      </w:r>
      <w:r>
        <w:rPr>
          <w:spacing w:val="80"/>
        </w:rPr>
        <w:t xml:space="preserve"> </w:t>
      </w:r>
      <w:r>
        <w:t>в</w:t>
      </w:r>
      <w:r>
        <w:rPr>
          <w:spacing w:val="80"/>
        </w:rPr>
        <w:t xml:space="preserve"> </w:t>
      </w:r>
      <w:r>
        <w:t>сети</w:t>
      </w:r>
      <w:r>
        <w:tab/>
      </w:r>
      <w:r>
        <w:rPr>
          <w:rFonts w:ascii="Symbol" w:hAnsi="Symbol"/>
          <w:spacing w:val="-4"/>
          <w:position w:val="14"/>
          <w:sz w:val="32"/>
        </w:rPr>
        <w:t></w:t>
      </w:r>
      <w:r>
        <w:rPr>
          <w:spacing w:val="-4"/>
          <w:position w:val="14"/>
          <w:sz w:val="32"/>
        </w:rPr>
        <w:t>H</w:t>
      </w:r>
      <w:r>
        <w:rPr>
          <w:spacing w:val="-4"/>
          <w:position w:val="5"/>
          <w:sz w:val="21"/>
        </w:rPr>
        <w:t>с</w:t>
      </w:r>
      <w:r>
        <w:rPr>
          <w:position w:val="5"/>
          <w:sz w:val="21"/>
        </w:rPr>
        <w:tab/>
      </w:r>
      <w:r>
        <w:t>имеет</w:t>
      </w:r>
      <w:r>
        <w:rPr>
          <w:spacing w:val="80"/>
        </w:rPr>
        <w:t xml:space="preserve"> </w:t>
      </w:r>
      <w:r>
        <w:t>место</w:t>
      </w:r>
      <w:r>
        <w:rPr>
          <w:spacing w:val="80"/>
        </w:rPr>
        <w:t xml:space="preserve"> </w:t>
      </w:r>
      <w:r>
        <w:t>на подающем и обратном коллекторах источника:</w:t>
      </w:r>
    </w:p>
    <w:p w14:paraId="74BB0030" w14:textId="77777777" w:rsidR="00111141" w:rsidRDefault="00D60EFB">
      <w:pPr>
        <w:spacing w:before="106"/>
        <w:ind w:left="3163"/>
        <w:rPr>
          <w:rFonts w:ascii="Calibri" w:hAnsi="Calibri"/>
          <w:position w:val="7"/>
        </w:rPr>
      </w:pPr>
      <w:r>
        <w:rPr>
          <w:rFonts w:ascii="Symbol" w:hAnsi="Symbol"/>
          <w:position w:val="7"/>
          <w:sz w:val="29"/>
        </w:rPr>
        <w:t></w:t>
      </w:r>
      <w:r>
        <w:rPr>
          <w:position w:val="7"/>
          <w:sz w:val="29"/>
        </w:rPr>
        <w:t>H</w:t>
      </w:r>
      <w:r>
        <w:rPr>
          <w:sz w:val="19"/>
        </w:rPr>
        <w:t>C</w:t>
      </w:r>
      <w:r>
        <w:rPr>
          <w:spacing w:val="60"/>
          <w:w w:val="150"/>
          <w:sz w:val="19"/>
        </w:rPr>
        <w:t xml:space="preserve"> </w:t>
      </w:r>
      <w:r>
        <w:rPr>
          <w:rFonts w:ascii="Symbol" w:hAnsi="Symbol"/>
          <w:position w:val="7"/>
          <w:sz w:val="29"/>
        </w:rPr>
        <w:t></w:t>
      </w:r>
      <w:r>
        <w:rPr>
          <w:spacing w:val="5"/>
          <w:position w:val="7"/>
          <w:sz w:val="29"/>
        </w:rPr>
        <w:t xml:space="preserve"> </w:t>
      </w:r>
      <w:r>
        <w:rPr>
          <w:position w:val="7"/>
          <w:sz w:val="29"/>
        </w:rPr>
        <w:t>H</w:t>
      </w:r>
      <w:r>
        <w:rPr>
          <w:sz w:val="19"/>
        </w:rPr>
        <w:t>ПОД.К</w:t>
      </w:r>
      <w:r>
        <w:rPr>
          <w:spacing w:val="75"/>
          <w:sz w:val="19"/>
        </w:rPr>
        <w:t xml:space="preserve"> </w:t>
      </w:r>
      <w:r>
        <w:rPr>
          <w:rFonts w:ascii="Symbol" w:hAnsi="Symbol"/>
          <w:position w:val="7"/>
          <w:sz w:val="29"/>
        </w:rPr>
        <w:t></w:t>
      </w:r>
      <w:r>
        <w:rPr>
          <w:spacing w:val="-15"/>
          <w:position w:val="7"/>
          <w:sz w:val="29"/>
        </w:rPr>
        <w:t xml:space="preserve"> </w:t>
      </w:r>
      <w:r>
        <w:rPr>
          <w:position w:val="7"/>
          <w:sz w:val="29"/>
        </w:rPr>
        <w:t>H</w:t>
      </w:r>
      <w:r>
        <w:rPr>
          <w:sz w:val="19"/>
        </w:rPr>
        <w:t>ОБР.К</w:t>
      </w:r>
      <w:r>
        <w:rPr>
          <w:spacing w:val="21"/>
          <w:sz w:val="19"/>
        </w:rPr>
        <w:t xml:space="preserve"> </w:t>
      </w:r>
      <w:r>
        <w:rPr>
          <w:rFonts w:ascii="Calibri" w:hAnsi="Calibri"/>
          <w:spacing w:val="-10"/>
          <w:position w:val="7"/>
        </w:rPr>
        <w:t>.</w:t>
      </w:r>
    </w:p>
    <w:p w14:paraId="45031804" w14:textId="77777777" w:rsidR="00111141" w:rsidRDefault="00D60EFB">
      <w:pPr>
        <w:pStyle w:val="a3"/>
        <w:spacing w:before="110"/>
        <w:ind w:left="852"/>
      </w:pPr>
      <w:r>
        <w:t>Суммарная</w:t>
      </w:r>
      <w:r>
        <w:rPr>
          <w:spacing w:val="-14"/>
        </w:rPr>
        <w:t xml:space="preserve"> </w:t>
      </w:r>
      <w:r>
        <w:t>величина</w:t>
      </w:r>
      <w:r>
        <w:rPr>
          <w:spacing w:val="-15"/>
        </w:rPr>
        <w:t xml:space="preserve"> </w:t>
      </w:r>
      <w:r>
        <w:t>сопротивления</w:t>
      </w:r>
      <w:r>
        <w:rPr>
          <w:spacing w:val="-12"/>
        </w:rPr>
        <w:t xml:space="preserve"> </w:t>
      </w:r>
      <w:r>
        <w:t>всей</w:t>
      </w:r>
      <w:r>
        <w:rPr>
          <w:spacing w:val="-16"/>
        </w:rPr>
        <w:t xml:space="preserve"> </w:t>
      </w:r>
      <w:r>
        <w:t>сети</w:t>
      </w:r>
      <w:r>
        <w:rPr>
          <w:spacing w:val="20"/>
        </w:rPr>
        <w:t xml:space="preserve"> </w:t>
      </w:r>
      <w:r>
        <w:rPr>
          <w:rFonts w:ascii="Symbol" w:hAnsi="Symbol"/>
          <w:spacing w:val="12"/>
          <w:position w:val="10"/>
          <w:sz w:val="39"/>
        </w:rPr>
        <w:t></w:t>
      </w:r>
      <w:r>
        <w:rPr>
          <w:spacing w:val="12"/>
          <w:position w:val="16"/>
          <w:sz w:val="27"/>
        </w:rPr>
        <w:t>S</w:t>
      </w:r>
      <w:r>
        <w:rPr>
          <w:spacing w:val="12"/>
          <w:position w:val="9"/>
          <w:sz w:val="17"/>
        </w:rPr>
        <w:t>C</w:t>
      </w:r>
      <w:r>
        <w:rPr>
          <w:spacing w:val="73"/>
          <w:w w:val="150"/>
          <w:position w:val="9"/>
          <w:sz w:val="17"/>
        </w:rPr>
        <w:t xml:space="preserve"> </w:t>
      </w:r>
      <w:r>
        <w:t>является</w:t>
      </w:r>
      <w:r>
        <w:rPr>
          <w:spacing w:val="-14"/>
        </w:rPr>
        <w:t xml:space="preserve"> </w:t>
      </w:r>
      <w:r>
        <w:rPr>
          <w:spacing w:val="-2"/>
        </w:rPr>
        <w:t>результирующей</w:t>
      </w:r>
    </w:p>
    <w:p w14:paraId="22BD1E8E" w14:textId="77777777" w:rsidR="00111141" w:rsidRDefault="00D60EFB">
      <w:pPr>
        <w:pStyle w:val="a3"/>
        <w:spacing w:line="242" w:lineRule="auto"/>
        <w:ind w:right="149"/>
        <w:jc w:val="both"/>
      </w:pPr>
      <w:r>
        <w:t>функцией всех последовательно и параллельно соединенных между собой сопротивлений участков i, потребителей j и подкачивающих магистральных насосных станций k:</w:t>
      </w:r>
    </w:p>
    <w:p w14:paraId="4C4A03E7" w14:textId="77777777" w:rsidR="00111141" w:rsidRDefault="00D60EFB">
      <w:pPr>
        <w:spacing w:line="672" w:lineRule="exact"/>
        <w:ind w:left="-1" w:right="1270"/>
        <w:jc w:val="center"/>
        <w:rPr>
          <w:rFonts w:ascii="Calibri" w:hAnsi="Calibri"/>
          <w:position w:val="12"/>
        </w:rPr>
      </w:pPr>
      <w:r>
        <w:rPr>
          <w:rFonts w:ascii="Symbol" w:hAnsi="Symbol"/>
          <w:spacing w:val="12"/>
          <w:position w:val="6"/>
          <w:sz w:val="38"/>
        </w:rPr>
        <w:t></w:t>
      </w:r>
      <w:r w:rsidRPr="008C60C2">
        <w:rPr>
          <w:spacing w:val="12"/>
          <w:position w:val="11"/>
          <w:sz w:val="26"/>
          <w:lang w:val="en-US"/>
        </w:rPr>
        <w:t>S</w:t>
      </w:r>
      <w:r w:rsidRPr="008C60C2">
        <w:rPr>
          <w:spacing w:val="12"/>
          <w:position w:val="4"/>
          <w:sz w:val="17"/>
          <w:lang w:val="en-US"/>
        </w:rPr>
        <w:t>C</w:t>
      </w:r>
      <w:r w:rsidRPr="008C60C2">
        <w:rPr>
          <w:spacing w:val="60"/>
          <w:w w:val="150"/>
          <w:position w:val="4"/>
          <w:sz w:val="17"/>
          <w:lang w:val="en-US"/>
        </w:rPr>
        <w:t xml:space="preserve"> </w:t>
      </w:r>
      <w:r>
        <w:rPr>
          <w:rFonts w:ascii="Symbol" w:hAnsi="Symbol"/>
          <w:position w:val="11"/>
          <w:sz w:val="26"/>
        </w:rPr>
        <w:t></w:t>
      </w:r>
      <w:r w:rsidRPr="008C60C2">
        <w:rPr>
          <w:spacing w:val="26"/>
          <w:position w:val="11"/>
          <w:sz w:val="26"/>
          <w:lang w:val="en-US"/>
        </w:rPr>
        <w:t xml:space="preserve"> </w:t>
      </w:r>
      <w:r w:rsidRPr="008C60C2">
        <w:rPr>
          <w:position w:val="11"/>
          <w:sz w:val="26"/>
          <w:lang w:val="en-US"/>
        </w:rPr>
        <w:t>F</w:t>
      </w:r>
      <w:r>
        <w:rPr>
          <w:rFonts w:ascii="Symbol" w:hAnsi="Symbol"/>
          <w:position w:val="4"/>
          <w:sz w:val="58"/>
        </w:rPr>
        <w:t></w:t>
      </w:r>
      <w:r>
        <w:rPr>
          <w:rFonts w:ascii="Symbol" w:hAnsi="Symbol"/>
          <w:position w:val="6"/>
          <w:sz w:val="38"/>
        </w:rPr>
        <w:t></w:t>
      </w:r>
      <w:r>
        <w:rPr>
          <w:rFonts w:ascii="Symbol" w:hAnsi="Symbol"/>
          <w:position w:val="5"/>
          <w:sz w:val="53"/>
        </w:rPr>
        <w:t></w:t>
      </w:r>
      <w:r w:rsidRPr="008C60C2">
        <w:rPr>
          <w:position w:val="11"/>
          <w:sz w:val="26"/>
          <w:lang w:val="en-US"/>
        </w:rPr>
        <w:t>S</w:t>
      </w:r>
      <w:r>
        <w:rPr>
          <w:position w:val="4"/>
          <w:sz w:val="17"/>
        </w:rPr>
        <w:t>У</w:t>
      </w:r>
      <w:r w:rsidRPr="008C60C2">
        <w:rPr>
          <w:position w:val="4"/>
          <w:sz w:val="17"/>
          <w:lang w:val="en-US"/>
        </w:rPr>
        <w:t>4</w:t>
      </w:r>
      <w:r w:rsidRPr="008C60C2">
        <w:rPr>
          <w:sz w:val="13"/>
          <w:lang w:val="en-US"/>
        </w:rPr>
        <w:t>(1..i)</w:t>
      </w:r>
      <w:r w:rsidRPr="008C60C2">
        <w:rPr>
          <w:spacing w:val="19"/>
          <w:sz w:val="13"/>
          <w:lang w:val="en-US"/>
        </w:rPr>
        <w:t xml:space="preserve"> </w:t>
      </w:r>
      <w:r w:rsidRPr="008C60C2">
        <w:rPr>
          <w:position w:val="11"/>
          <w:sz w:val="26"/>
          <w:lang w:val="en-US"/>
        </w:rPr>
        <w:t>,</w:t>
      </w:r>
      <w:r w:rsidRPr="008C60C2">
        <w:rPr>
          <w:spacing w:val="7"/>
          <w:position w:val="11"/>
          <w:sz w:val="26"/>
          <w:lang w:val="en-US"/>
        </w:rPr>
        <w:t xml:space="preserve"> </w:t>
      </w:r>
      <w:r w:rsidRPr="008C60C2">
        <w:rPr>
          <w:position w:val="11"/>
          <w:sz w:val="26"/>
          <w:lang w:val="en-US"/>
        </w:rPr>
        <w:t>S</w:t>
      </w:r>
      <w:r>
        <w:rPr>
          <w:position w:val="4"/>
          <w:sz w:val="17"/>
        </w:rPr>
        <w:t>ПОТ</w:t>
      </w:r>
      <w:r w:rsidRPr="008C60C2">
        <w:rPr>
          <w:sz w:val="13"/>
          <w:lang w:val="en-US"/>
        </w:rPr>
        <w:t>(1..</w:t>
      </w:r>
      <w:r w:rsidRPr="008C60C2">
        <w:rPr>
          <w:spacing w:val="-10"/>
          <w:sz w:val="13"/>
          <w:lang w:val="en-US"/>
        </w:rPr>
        <w:t xml:space="preserve"> </w:t>
      </w:r>
      <w:r>
        <w:rPr>
          <w:sz w:val="13"/>
        </w:rPr>
        <w:t>j)</w:t>
      </w:r>
      <w:r>
        <w:rPr>
          <w:spacing w:val="19"/>
          <w:sz w:val="13"/>
        </w:rPr>
        <w:t xml:space="preserve"> </w:t>
      </w:r>
      <w:r>
        <w:rPr>
          <w:position w:val="11"/>
          <w:sz w:val="26"/>
        </w:rPr>
        <w:t>,</w:t>
      </w:r>
      <w:r>
        <w:rPr>
          <w:spacing w:val="8"/>
          <w:position w:val="11"/>
          <w:sz w:val="26"/>
        </w:rPr>
        <w:t xml:space="preserve"> </w:t>
      </w:r>
      <w:r>
        <w:rPr>
          <w:position w:val="11"/>
          <w:sz w:val="26"/>
        </w:rPr>
        <w:t>S</w:t>
      </w:r>
      <w:r>
        <w:rPr>
          <w:position w:val="4"/>
          <w:sz w:val="17"/>
        </w:rPr>
        <w:t>П.НАС</w:t>
      </w:r>
      <w:r>
        <w:rPr>
          <w:sz w:val="13"/>
        </w:rPr>
        <w:t>(1..k</w:t>
      </w:r>
      <w:r>
        <w:rPr>
          <w:spacing w:val="-12"/>
          <w:sz w:val="13"/>
        </w:rPr>
        <w:t xml:space="preserve"> </w:t>
      </w:r>
      <w:r>
        <w:rPr>
          <w:sz w:val="13"/>
        </w:rPr>
        <w:t>)</w:t>
      </w:r>
      <w:r>
        <w:rPr>
          <w:spacing w:val="32"/>
          <w:sz w:val="13"/>
        </w:rPr>
        <w:t xml:space="preserve"> </w:t>
      </w:r>
      <w:r>
        <w:rPr>
          <w:rFonts w:ascii="Symbol" w:hAnsi="Symbol"/>
          <w:spacing w:val="-8"/>
          <w:position w:val="5"/>
          <w:sz w:val="53"/>
        </w:rPr>
        <w:t></w:t>
      </w:r>
      <w:r>
        <w:rPr>
          <w:rFonts w:ascii="Symbol" w:hAnsi="Symbol"/>
          <w:spacing w:val="-8"/>
          <w:position w:val="4"/>
          <w:sz w:val="58"/>
        </w:rPr>
        <w:t></w:t>
      </w:r>
      <w:r>
        <w:rPr>
          <w:rFonts w:ascii="Calibri" w:hAnsi="Calibri"/>
          <w:spacing w:val="-8"/>
          <w:position w:val="12"/>
        </w:rPr>
        <w:t>.</w:t>
      </w:r>
    </w:p>
    <w:p w14:paraId="4E849859" w14:textId="77777777" w:rsidR="00111141" w:rsidRDefault="00D60EFB">
      <w:pPr>
        <w:pStyle w:val="a3"/>
        <w:spacing w:before="147"/>
        <w:ind w:right="142" w:firstLine="710"/>
        <w:jc w:val="both"/>
      </w:pPr>
      <w:r>
        <w:t>Сопротивления совместно включенных групп разнородных потребителей также представляют собой результирующие функцию их последовательного и (или) параллельного соединения между собой:</w:t>
      </w:r>
    </w:p>
    <w:p w14:paraId="4FD56998" w14:textId="77777777" w:rsidR="00111141" w:rsidRDefault="00111141">
      <w:pPr>
        <w:pStyle w:val="a3"/>
        <w:jc w:val="both"/>
        <w:sectPr w:rsidR="00111141">
          <w:type w:val="continuous"/>
          <w:pgSz w:w="11910" w:h="16840"/>
          <w:pgMar w:top="480" w:right="425" w:bottom="1600" w:left="992" w:header="432" w:footer="266" w:gutter="0"/>
          <w:cols w:space="720"/>
        </w:sectPr>
      </w:pPr>
    </w:p>
    <w:p w14:paraId="4940CF33" w14:textId="77777777" w:rsidR="00111141" w:rsidRDefault="00D60EFB">
      <w:pPr>
        <w:spacing w:before="172" w:line="236" w:lineRule="exact"/>
        <w:ind w:right="706"/>
        <w:jc w:val="right"/>
        <w:rPr>
          <w:sz w:val="23"/>
        </w:rPr>
      </w:pPr>
      <w:r>
        <w:rPr>
          <w:noProof/>
          <w:sz w:val="23"/>
          <w:lang w:eastAsia="ru-RU"/>
        </w:rPr>
        <mc:AlternateContent>
          <mc:Choice Requires="wps">
            <w:drawing>
              <wp:anchor distT="0" distB="0" distL="0" distR="0" simplePos="0" relativeHeight="15747584" behindDoc="0" locked="0" layoutInCell="1" allowOverlap="1" wp14:anchorId="2CAE6DE1" wp14:editId="3ABA1406">
                <wp:simplePos x="0" y="0"/>
                <wp:positionH relativeFrom="page">
                  <wp:posOffset>2141303</wp:posOffset>
                </wp:positionH>
                <wp:positionV relativeFrom="paragraph">
                  <wp:posOffset>198073</wp:posOffset>
                </wp:positionV>
                <wp:extent cx="253365" cy="106045"/>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3365" cy="106045"/>
                        </a:xfrm>
                        <a:prstGeom prst="rect">
                          <a:avLst/>
                        </a:prstGeom>
                      </wps:spPr>
                      <wps:txbx>
                        <w:txbxContent>
                          <w:p w14:paraId="05B17C85" w14:textId="77777777" w:rsidR="00B56F06" w:rsidRDefault="00B56F06">
                            <w:pPr>
                              <w:spacing w:line="166" w:lineRule="exact"/>
                              <w:rPr>
                                <w:sz w:val="15"/>
                              </w:rPr>
                            </w:pPr>
                            <w:r>
                              <w:rPr>
                                <w:spacing w:val="-5"/>
                                <w:w w:val="120"/>
                                <w:sz w:val="15"/>
                              </w:rPr>
                              <w:t>ПОТ</w:t>
                            </w:r>
                          </w:p>
                        </w:txbxContent>
                      </wps:txbx>
                      <wps:bodyPr wrap="square" lIns="0" tIns="0" rIns="0" bIns="0" rtlCol="0">
                        <a:noAutofit/>
                      </wps:bodyPr>
                    </wps:wsp>
                  </a:graphicData>
                </a:graphic>
              </wp:anchor>
            </w:drawing>
          </mc:Choice>
          <mc:Fallback>
            <w:pict>
              <v:shape w14:anchorId="2CAE6DE1" id="Textbox 99" o:spid="_x0000_s1035" type="#_x0000_t202" style="position:absolute;left:0;text-align:left;margin-left:168.6pt;margin-top:15.6pt;width:19.95pt;height:8.35pt;z-index:15747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" filled="f" stroked="f">
                <v:path arrowok="t"/>
                <v:textbox inset="0,0,0,0">
                  <w:txbxContent>
                    <w:p w14:paraId="05B17C85" w14:textId="77777777" w:rsidR="00B56F06" w:rsidRDefault="00B56F06">
                      <w:pPr>
                        <w:spacing w:line="166" w:lineRule="exact"/>
                        <w:rPr>
                          <w:sz w:val="15"/>
                        </w:rPr>
                      </w:pPr>
                      <w:r>
                        <w:rPr>
                          <w:spacing w:val="-5"/>
                          <w:w w:val="120"/>
                          <w:sz w:val="15"/>
                        </w:rPr>
                        <w:t>ПОТ</w:t>
                      </w:r>
                    </w:p>
                  </w:txbxContent>
                </v:textbox>
                <w10:wrap anchorx="page"/>
              </v:shape>
            </w:pict>
          </mc:Fallback>
        </mc:AlternateContent>
      </w:r>
      <w:r>
        <w:rPr>
          <w:spacing w:val="-10"/>
          <w:w w:val="125"/>
          <w:sz w:val="23"/>
        </w:rPr>
        <w:t>S</w:t>
      </w:r>
    </w:p>
    <w:p w14:paraId="5659AF58" w14:textId="77777777" w:rsidR="00111141" w:rsidRDefault="00D60EFB">
      <w:pPr>
        <w:spacing w:line="98" w:lineRule="exact"/>
        <w:jc w:val="right"/>
        <w:rPr>
          <w:sz w:val="11"/>
        </w:rPr>
      </w:pPr>
      <w:r>
        <w:rPr>
          <w:spacing w:val="-4"/>
          <w:w w:val="125"/>
          <w:sz w:val="11"/>
        </w:rPr>
        <w:t>(1..</w:t>
      </w:r>
      <w:r>
        <w:rPr>
          <w:spacing w:val="-12"/>
          <w:w w:val="125"/>
          <w:sz w:val="11"/>
        </w:rPr>
        <w:t xml:space="preserve"> </w:t>
      </w:r>
      <w:r>
        <w:rPr>
          <w:spacing w:val="-5"/>
          <w:w w:val="130"/>
          <w:sz w:val="11"/>
        </w:rPr>
        <w:t>j)</w:t>
      </w:r>
    </w:p>
    <w:p w14:paraId="49A89850" w14:textId="77777777" w:rsidR="00111141" w:rsidRDefault="00D60EFB">
      <w:pPr>
        <w:spacing w:before="43"/>
        <w:ind w:left="85"/>
        <w:rPr>
          <w:rFonts w:ascii="Calibri" w:hAnsi="Calibri"/>
          <w:position w:val="9"/>
        </w:rPr>
      </w:pPr>
      <w:r>
        <w:br w:type="column"/>
      </w:r>
      <w:r>
        <w:rPr>
          <w:rFonts w:ascii="Symbol" w:hAnsi="Symbol"/>
          <w:w w:val="110"/>
          <w:position w:val="6"/>
          <w:sz w:val="23"/>
        </w:rPr>
        <w:t></w:t>
      </w:r>
      <w:r>
        <w:rPr>
          <w:spacing w:val="70"/>
          <w:w w:val="110"/>
          <w:position w:val="6"/>
          <w:sz w:val="23"/>
        </w:rPr>
        <w:t xml:space="preserve"> </w:t>
      </w:r>
      <w:r>
        <w:rPr>
          <w:w w:val="110"/>
          <w:position w:val="6"/>
          <w:sz w:val="23"/>
        </w:rPr>
        <w:t>f</w:t>
      </w:r>
      <w:r>
        <w:rPr>
          <w:rFonts w:ascii="Symbol" w:hAnsi="Symbol"/>
          <w:w w:val="110"/>
          <w:position w:val="3"/>
          <w:sz w:val="37"/>
        </w:rPr>
        <w:t></w:t>
      </w:r>
      <w:r>
        <w:rPr>
          <w:rFonts w:ascii="Symbol" w:hAnsi="Symbol"/>
          <w:w w:val="110"/>
          <w:position w:val="2"/>
          <w:sz w:val="33"/>
        </w:rPr>
        <w:t></w:t>
      </w:r>
      <w:r>
        <w:rPr>
          <w:rFonts w:ascii="Symbol" w:hAnsi="Symbol"/>
          <w:w w:val="110"/>
          <w:position w:val="4"/>
          <w:sz w:val="32"/>
        </w:rPr>
        <w:t></w:t>
      </w:r>
      <w:r>
        <w:rPr>
          <w:w w:val="110"/>
          <w:position w:val="6"/>
          <w:sz w:val="23"/>
        </w:rPr>
        <w:t>S</w:t>
      </w:r>
      <w:r>
        <w:rPr>
          <w:w w:val="110"/>
          <w:sz w:val="15"/>
        </w:rPr>
        <w:t>ПОТ.О</w:t>
      </w:r>
      <w:r>
        <w:rPr>
          <w:spacing w:val="18"/>
          <w:w w:val="110"/>
          <w:sz w:val="15"/>
        </w:rPr>
        <w:t xml:space="preserve"> </w:t>
      </w:r>
      <w:r>
        <w:rPr>
          <w:w w:val="110"/>
          <w:position w:val="6"/>
          <w:sz w:val="23"/>
        </w:rPr>
        <w:t>,</w:t>
      </w:r>
      <w:r>
        <w:rPr>
          <w:spacing w:val="29"/>
          <w:w w:val="110"/>
          <w:position w:val="6"/>
          <w:sz w:val="23"/>
        </w:rPr>
        <w:t xml:space="preserve"> </w:t>
      </w:r>
      <w:r>
        <w:rPr>
          <w:spacing w:val="10"/>
          <w:w w:val="110"/>
          <w:position w:val="6"/>
          <w:sz w:val="23"/>
        </w:rPr>
        <w:t>S</w:t>
      </w:r>
      <w:r>
        <w:rPr>
          <w:spacing w:val="10"/>
          <w:w w:val="110"/>
          <w:sz w:val="15"/>
        </w:rPr>
        <w:t>ПОТ.В</w:t>
      </w:r>
      <w:r>
        <w:rPr>
          <w:spacing w:val="10"/>
          <w:w w:val="110"/>
          <w:position w:val="6"/>
          <w:sz w:val="23"/>
        </w:rPr>
        <w:t>,</w:t>
      </w:r>
      <w:r>
        <w:rPr>
          <w:spacing w:val="28"/>
          <w:w w:val="110"/>
          <w:position w:val="6"/>
          <w:sz w:val="23"/>
        </w:rPr>
        <w:t xml:space="preserve"> </w:t>
      </w:r>
      <w:r>
        <w:rPr>
          <w:w w:val="110"/>
          <w:position w:val="6"/>
          <w:sz w:val="23"/>
        </w:rPr>
        <w:t>S</w:t>
      </w:r>
      <w:r>
        <w:rPr>
          <w:w w:val="110"/>
          <w:sz w:val="15"/>
        </w:rPr>
        <w:t>ПОТ.Г</w:t>
      </w:r>
      <w:r>
        <w:rPr>
          <w:spacing w:val="42"/>
          <w:w w:val="110"/>
          <w:sz w:val="15"/>
        </w:rPr>
        <w:t xml:space="preserve"> </w:t>
      </w:r>
      <w:r>
        <w:rPr>
          <w:rFonts w:ascii="Symbol" w:hAnsi="Symbol"/>
          <w:w w:val="110"/>
          <w:position w:val="4"/>
          <w:sz w:val="32"/>
        </w:rPr>
        <w:t></w:t>
      </w:r>
      <w:r>
        <w:rPr>
          <w:rFonts w:ascii="Symbol" w:hAnsi="Symbol"/>
          <w:w w:val="110"/>
          <w:position w:val="3"/>
          <w:sz w:val="37"/>
        </w:rPr>
        <w:t></w:t>
      </w:r>
      <w:r>
        <w:rPr>
          <w:spacing w:val="-38"/>
          <w:w w:val="110"/>
          <w:position w:val="3"/>
          <w:sz w:val="37"/>
        </w:rPr>
        <w:t xml:space="preserve"> </w:t>
      </w:r>
      <w:r>
        <w:rPr>
          <w:rFonts w:ascii="Calibri" w:hAnsi="Calibri"/>
          <w:spacing w:val="-10"/>
          <w:w w:val="110"/>
          <w:position w:val="9"/>
        </w:rPr>
        <w:t>.</w:t>
      </w:r>
    </w:p>
    <w:p w14:paraId="63E80AA1" w14:textId="77777777" w:rsidR="00111141" w:rsidRDefault="00111141">
      <w:pPr>
        <w:rPr>
          <w:rFonts w:ascii="Calibri" w:hAnsi="Calibri"/>
          <w:position w:val="9"/>
        </w:rPr>
        <w:sectPr w:rsidR="00111141">
          <w:type w:val="continuous"/>
          <w:pgSz w:w="11910" w:h="16840"/>
          <w:pgMar w:top="480" w:right="425" w:bottom="1600" w:left="992" w:header="432" w:footer="266" w:gutter="0"/>
          <w:cols w:num="2" w:space="720" w:equalWidth="0">
            <w:col w:w="3077" w:space="40"/>
            <w:col w:w="7376"/>
          </w:cols>
        </w:sectPr>
      </w:pPr>
    </w:p>
    <w:p w14:paraId="57ECACF6" w14:textId="77777777" w:rsidR="00111141" w:rsidRDefault="00D60EFB">
      <w:pPr>
        <w:pStyle w:val="a3"/>
        <w:tabs>
          <w:tab w:val="left" w:pos="3150"/>
          <w:tab w:val="left" w:pos="5308"/>
          <w:tab w:val="left" w:pos="6118"/>
          <w:tab w:val="left" w:pos="7970"/>
          <w:tab w:val="left" w:pos="10214"/>
        </w:tabs>
        <w:spacing w:before="170"/>
        <w:ind w:right="143" w:firstLine="710"/>
      </w:pPr>
      <w:r>
        <w:rPr>
          <w:spacing w:val="-2"/>
        </w:rPr>
        <w:t>Гидравлическое</w:t>
      </w:r>
      <w:r>
        <w:tab/>
      </w:r>
      <w:r>
        <w:rPr>
          <w:spacing w:val="-2"/>
        </w:rPr>
        <w:t>сопротивление</w:t>
      </w:r>
      <w:r>
        <w:tab/>
      </w:r>
      <w:r>
        <w:rPr>
          <w:spacing w:val="-4"/>
        </w:rPr>
        <w:t>j-го</w:t>
      </w:r>
      <w:r>
        <w:tab/>
      </w:r>
      <w:r>
        <w:rPr>
          <w:spacing w:val="-2"/>
        </w:rPr>
        <w:t>потребителя</w:t>
      </w:r>
      <w:r>
        <w:tab/>
      </w:r>
      <w:r>
        <w:rPr>
          <w:spacing w:val="-2"/>
        </w:rPr>
        <w:t>рассчитывается</w:t>
      </w:r>
      <w:r>
        <w:tab/>
      </w:r>
      <w:r>
        <w:rPr>
          <w:spacing w:val="-10"/>
        </w:rPr>
        <w:t xml:space="preserve">в </w:t>
      </w:r>
      <w:r>
        <w:t>соответствии с уравнением:</w:t>
      </w:r>
    </w:p>
    <w:p w14:paraId="2DB4377B" w14:textId="77777777" w:rsidR="00111141" w:rsidRDefault="00111141">
      <w:pPr>
        <w:pStyle w:val="a3"/>
        <w:sectPr w:rsidR="00111141">
          <w:type w:val="continuous"/>
          <w:pgSz w:w="11910" w:h="16840"/>
          <w:pgMar w:top="480" w:right="425" w:bottom="1600" w:left="992" w:header="432" w:footer="266" w:gutter="0"/>
          <w:cols w:space="720"/>
        </w:sectPr>
      </w:pPr>
    </w:p>
    <w:p w14:paraId="75C1228D" w14:textId="77777777" w:rsidR="00111141" w:rsidRDefault="00111141">
      <w:pPr>
        <w:pStyle w:val="a3"/>
        <w:spacing w:before="7"/>
        <w:ind w:left="0"/>
        <w:rPr>
          <w:sz w:val="27"/>
        </w:rPr>
      </w:pPr>
    </w:p>
    <w:p w14:paraId="0D577642" w14:textId="77777777" w:rsidR="00111141" w:rsidRDefault="00D60EFB">
      <w:pPr>
        <w:spacing w:before="1"/>
        <w:jc w:val="right"/>
        <w:rPr>
          <w:rFonts w:ascii="Symbol" w:hAnsi="Symbol"/>
          <w:sz w:val="27"/>
        </w:rPr>
      </w:pPr>
      <w:r>
        <w:rPr>
          <w:spacing w:val="11"/>
          <w:sz w:val="27"/>
        </w:rPr>
        <w:t>S</w:t>
      </w:r>
      <w:r>
        <w:rPr>
          <w:spacing w:val="11"/>
          <w:position w:val="-6"/>
          <w:sz w:val="17"/>
        </w:rPr>
        <w:t>j</w:t>
      </w:r>
      <w:r>
        <w:rPr>
          <w:spacing w:val="32"/>
          <w:position w:val="-6"/>
          <w:sz w:val="17"/>
        </w:rPr>
        <w:t xml:space="preserve"> </w:t>
      </w:r>
      <w:r>
        <w:rPr>
          <w:rFonts w:ascii="Symbol" w:hAnsi="Symbol"/>
          <w:spacing w:val="-12"/>
          <w:sz w:val="27"/>
        </w:rPr>
        <w:t></w:t>
      </w:r>
    </w:p>
    <w:p w14:paraId="6F607F57" w14:textId="77777777" w:rsidR="00111141" w:rsidRDefault="00D60EFB">
      <w:pPr>
        <w:spacing w:before="106" w:line="320" w:lineRule="exact"/>
        <w:ind w:left="48"/>
        <w:rPr>
          <w:position w:val="-6"/>
          <w:sz w:val="17"/>
        </w:rPr>
      </w:pPr>
      <w:r>
        <w:br w:type="column"/>
      </w:r>
      <w:r>
        <w:rPr>
          <w:rFonts w:ascii="Symbol" w:hAnsi="Symbol"/>
          <w:w w:val="90"/>
          <w:sz w:val="27"/>
        </w:rPr>
        <w:t></w:t>
      </w:r>
      <w:r>
        <w:rPr>
          <w:w w:val="90"/>
          <w:sz w:val="27"/>
        </w:rPr>
        <w:t>h</w:t>
      </w:r>
      <w:r>
        <w:rPr>
          <w:spacing w:val="-8"/>
          <w:w w:val="90"/>
          <w:sz w:val="27"/>
        </w:rPr>
        <w:t xml:space="preserve"> </w:t>
      </w:r>
      <w:r>
        <w:rPr>
          <w:spacing w:val="-12"/>
          <w:position w:val="-6"/>
          <w:sz w:val="17"/>
        </w:rPr>
        <w:t>j</w:t>
      </w:r>
    </w:p>
    <w:p w14:paraId="640223BD" w14:textId="77777777" w:rsidR="00111141" w:rsidRDefault="00D60EFB">
      <w:pPr>
        <w:spacing w:line="172" w:lineRule="auto"/>
        <w:ind w:left="305"/>
        <w:rPr>
          <w:rFonts w:ascii="Calibri"/>
        </w:rPr>
      </w:pPr>
      <w:r>
        <w:rPr>
          <w:rFonts w:ascii="Calibri"/>
          <w:noProof/>
          <w:lang w:eastAsia="ru-RU"/>
        </w:rPr>
        <mc:AlternateContent>
          <mc:Choice Requires="wps">
            <w:drawing>
              <wp:anchor distT="0" distB="0" distL="0" distR="0" simplePos="0" relativeHeight="441814528" behindDoc="1" locked="0" layoutInCell="1" allowOverlap="1" wp14:anchorId="0F9F085E" wp14:editId="6310BDFC">
                <wp:simplePos x="0" y="0"/>
                <wp:positionH relativeFrom="page">
                  <wp:posOffset>3550455</wp:posOffset>
                </wp:positionH>
                <wp:positionV relativeFrom="paragraph">
                  <wp:posOffset>61715</wp:posOffset>
                </wp:positionV>
                <wp:extent cx="266700" cy="1270"/>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 cy="1270"/>
                        </a:xfrm>
                        <a:custGeom>
                          <a:avLst/>
                          <a:gdLst/>
                          <a:ahLst/>
                          <a:cxnLst/>
                          <a:rect l="l" t="t" r="r" b="b"/>
                          <a:pathLst>
                            <a:path w="266700">
                              <a:moveTo>
                                <a:pt x="0" y="0"/>
                              </a:moveTo>
                              <a:lnTo>
                                <a:pt x="266332" y="0"/>
                              </a:lnTo>
                            </a:path>
                          </a:pathLst>
                        </a:custGeom>
                        <a:ln w="62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56DB65" id="Graphic 100" o:spid="_x0000_s1026" style="position:absolute;margin-left:279.55pt;margin-top:4.85pt;width:21pt;height:.1pt;z-index:-61501952;visibility:visible;mso-wrap-style:square;mso-wrap-distance-left:0;mso-wrap-distance-top:0;mso-wrap-distance-right:0;mso-wrap-distance-bottom:0;mso-position-horizontal:absolute;mso-position-horizontal-relative:page;mso-position-vertical:absolute;mso-position-vertical-relative:text;v-text-anchor:top" coordsize="266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" path="m,l266332,e" filled="f" strokeweight=".17239mm">
                <v:path arrowok="t"/>
                <w10:wrap anchorx="page"/>
              </v:shape>
            </w:pict>
          </mc:Fallback>
        </mc:AlternateContent>
      </w:r>
      <w:r>
        <w:rPr>
          <w:rFonts w:ascii="Calibri"/>
          <w:noProof/>
          <w:lang w:eastAsia="ru-RU"/>
        </w:rPr>
        <mc:AlternateContent>
          <mc:Choice Requires="wps">
            <w:drawing>
              <wp:anchor distT="0" distB="0" distL="0" distR="0" simplePos="0" relativeHeight="15748096" behindDoc="0" locked="0" layoutInCell="1" allowOverlap="1" wp14:anchorId="14556376" wp14:editId="2AD56376">
                <wp:simplePos x="0" y="0"/>
                <wp:positionH relativeFrom="page">
                  <wp:posOffset>3580655</wp:posOffset>
                </wp:positionH>
                <wp:positionV relativeFrom="paragraph">
                  <wp:posOffset>98780</wp:posOffset>
                </wp:positionV>
                <wp:extent cx="116839" cy="193040"/>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839" cy="193040"/>
                        </a:xfrm>
                        <a:prstGeom prst="rect">
                          <a:avLst/>
                        </a:prstGeom>
                      </wps:spPr>
                      <wps:txbx>
                        <w:txbxContent>
                          <w:p w14:paraId="53FFE8D6" w14:textId="77777777" w:rsidR="00B56F06" w:rsidRDefault="00B56F06">
                            <w:pPr>
                              <w:spacing w:line="302" w:lineRule="exact"/>
                              <w:rPr>
                                <w:sz w:val="27"/>
                              </w:rPr>
                            </w:pPr>
                            <w:r>
                              <w:rPr>
                                <w:spacing w:val="-10"/>
                                <w:w w:val="90"/>
                                <w:sz w:val="27"/>
                              </w:rPr>
                              <w:t>G</w:t>
                            </w:r>
                          </w:p>
                        </w:txbxContent>
                      </wps:txbx>
                      <wps:bodyPr wrap="square" lIns="0" tIns="0" rIns="0" bIns="0" rtlCol="0">
                        <a:noAutofit/>
                      </wps:bodyPr>
                    </wps:wsp>
                  </a:graphicData>
                </a:graphic>
              </wp:anchor>
            </w:drawing>
          </mc:Choice>
          <mc:Fallback>
            <w:pict>
              <v:shape w14:anchorId="14556376" id="Textbox 101" o:spid="_x0000_s1036" type="#_x0000_t202" style="position:absolute;left:0;text-align:left;margin-left:281.95pt;margin-top:7.8pt;width:9.2pt;height:15.2pt;z-index:15748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" filled="f" stroked="f">
                <v:path arrowok="t"/>
                <v:textbox inset="0,0,0,0">
                  <w:txbxContent>
                    <w:p w14:paraId="53FFE8D6" w14:textId="77777777" w:rsidR="00B56F06" w:rsidRDefault="00B56F06">
                      <w:pPr>
                        <w:spacing w:line="302" w:lineRule="exact"/>
                        <w:rPr>
                          <w:sz w:val="27"/>
                        </w:rPr>
                      </w:pPr>
                      <w:r>
                        <w:rPr>
                          <w:spacing w:val="-10"/>
                          <w:w w:val="90"/>
                          <w:sz w:val="27"/>
                        </w:rPr>
                        <w:t>G</w:t>
                      </w:r>
                    </w:p>
                  </w:txbxContent>
                </v:textbox>
                <w10:wrap anchorx="page"/>
              </v:shape>
            </w:pict>
          </mc:Fallback>
        </mc:AlternateContent>
      </w:r>
      <w:r>
        <w:rPr>
          <w:position w:val="-11"/>
          <w:sz w:val="17"/>
        </w:rPr>
        <w:t>2</w:t>
      </w:r>
      <w:r>
        <w:rPr>
          <w:spacing w:val="66"/>
          <w:position w:val="-11"/>
          <w:sz w:val="17"/>
        </w:rPr>
        <w:t xml:space="preserve"> </w:t>
      </w:r>
      <w:r>
        <w:rPr>
          <w:rFonts w:ascii="Calibri"/>
          <w:spacing w:val="-10"/>
        </w:rPr>
        <w:t>,</w:t>
      </w:r>
    </w:p>
    <w:p w14:paraId="412202AB" w14:textId="77777777" w:rsidR="00111141" w:rsidRDefault="00D60EFB">
      <w:pPr>
        <w:spacing w:before="18"/>
        <w:ind w:left="322"/>
        <w:rPr>
          <w:sz w:val="17"/>
        </w:rPr>
      </w:pPr>
      <w:r>
        <w:rPr>
          <w:spacing w:val="-10"/>
          <w:sz w:val="17"/>
        </w:rPr>
        <w:t>j</w:t>
      </w:r>
    </w:p>
    <w:p w14:paraId="50CD415F" w14:textId="77777777" w:rsidR="00111141" w:rsidRDefault="00111141">
      <w:pPr>
        <w:rPr>
          <w:sz w:val="17"/>
        </w:rPr>
        <w:sectPr w:rsidR="00111141">
          <w:type w:val="continuous"/>
          <w:pgSz w:w="11910" w:h="16840"/>
          <w:pgMar w:top="480" w:right="425" w:bottom="1600" w:left="992" w:header="432" w:footer="266" w:gutter="0"/>
          <w:cols w:num="2" w:space="720" w:equalWidth="0">
            <w:col w:w="4528" w:space="40"/>
            <w:col w:w="5925"/>
          </w:cols>
        </w:sectPr>
      </w:pPr>
    </w:p>
    <w:p w14:paraId="6D51BEE3" w14:textId="77777777" w:rsidR="00111141" w:rsidRDefault="00D60EFB">
      <w:pPr>
        <w:pStyle w:val="a3"/>
        <w:spacing w:before="157"/>
        <w:ind w:left="852"/>
      </w:pPr>
      <w:r>
        <w:t>где</w:t>
      </w:r>
      <w:r>
        <w:rPr>
          <w:spacing w:val="21"/>
        </w:rPr>
        <w:t xml:space="preserve"> </w:t>
      </w:r>
      <w:r>
        <w:rPr>
          <w:position w:val="17"/>
          <w:sz w:val="29"/>
        </w:rPr>
        <w:t>h</w:t>
      </w:r>
      <w:r>
        <w:rPr>
          <w:spacing w:val="-27"/>
          <w:position w:val="17"/>
          <w:sz w:val="29"/>
        </w:rPr>
        <w:t xml:space="preserve"> </w:t>
      </w:r>
      <w:r>
        <w:rPr>
          <w:position w:val="9"/>
          <w:sz w:val="19"/>
        </w:rPr>
        <w:t>j</w:t>
      </w:r>
      <w:r>
        <w:rPr>
          <w:spacing w:val="-12"/>
          <w:position w:val="9"/>
          <w:sz w:val="19"/>
        </w:rPr>
        <w:t xml:space="preserve"> </w:t>
      </w:r>
      <w:r>
        <w:t>-</w:t>
      </w:r>
      <w:r>
        <w:rPr>
          <w:spacing w:val="-5"/>
        </w:rPr>
        <w:t xml:space="preserve"> </w:t>
      </w:r>
      <w:r>
        <w:t>потери</w:t>
      </w:r>
      <w:r>
        <w:rPr>
          <w:spacing w:val="-5"/>
        </w:rPr>
        <w:t xml:space="preserve"> </w:t>
      </w:r>
      <w:r>
        <w:t>напора</w:t>
      </w:r>
      <w:r>
        <w:rPr>
          <w:spacing w:val="-4"/>
        </w:rPr>
        <w:t xml:space="preserve"> </w:t>
      </w:r>
      <w:r>
        <w:t>при</w:t>
      </w:r>
      <w:r>
        <w:rPr>
          <w:spacing w:val="-4"/>
        </w:rPr>
        <w:t xml:space="preserve"> </w:t>
      </w:r>
      <w:r>
        <w:t>проходе</w:t>
      </w:r>
      <w:r>
        <w:rPr>
          <w:spacing w:val="-4"/>
        </w:rPr>
        <w:t xml:space="preserve"> </w:t>
      </w:r>
      <w:r>
        <w:t>расчетного</w:t>
      </w:r>
      <w:r>
        <w:rPr>
          <w:spacing w:val="-5"/>
        </w:rPr>
        <w:t xml:space="preserve"> </w:t>
      </w:r>
      <w:r>
        <w:t>расхода</w:t>
      </w:r>
      <w:r>
        <w:rPr>
          <w:spacing w:val="-4"/>
        </w:rPr>
        <w:t xml:space="preserve"> </w:t>
      </w:r>
      <w:r>
        <w:t>теплоносителя</w:t>
      </w:r>
      <w:r>
        <w:rPr>
          <w:spacing w:val="44"/>
        </w:rPr>
        <w:t xml:space="preserve"> </w:t>
      </w:r>
      <w:r>
        <w:rPr>
          <w:position w:val="17"/>
          <w:sz w:val="29"/>
        </w:rPr>
        <w:t>G</w:t>
      </w:r>
      <w:r>
        <w:rPr>
          <w:spacing w:val="-11"/>
          <w:position w:val="17"/>
          <w:sz w:val="29"/>
        </w:rPr>
        <w:t xml:space="preserve"> </w:t>
      </w:r>
      <w:r>
        <w:rPr>
          <w:position w:val="9"/>
          <w:sz w:val="19"/>
        </w:rPr>
        <w:t>j</w:t>
      </w:r>
      <w:r>
        <w:rPr>
          <w:spacing w:val="-4"/>
          <w:position w:val="9"/>
          <w:sz w:val="19"/>
        </w:rPr>
        <w:t xml:space="preserve"> </w:t>
      </w:r>
      <w:r>
        <w:rPr>
          <w:spacing w:val="-10"/>
        </w:rPr>
        <w:t>.</w:t>
      </w:r>
    </w:p>
    <w:p w14:paraId="64E583B3" w14:textId="77777777" w:rsidR="00111141" w:rsidRDefault="00D60EFB">
      <w:pPr>
        <w:pStyle w:val="a3"/>
        <w:tabs>
          <w:tab w:val="left" w:pos="1359"/>
          <w:tab w:val="left" w:pos="1757"/>
          <w:tab w:val="left" w:pos="3603"/>
          <w:tab w:val="left" w:pos="3996"/>
          <w:tab w:val="left" w:pos="7289"/>
          <w:tab w:val="left" w:pos="9384"/>
        </w:tabs>
        <w:spacing w:before="195" w:line="242" w:lineRule="auto"/>
        <w:ind w:right="149" w:firstLine="710"/>
      </w:pPr>
      <w:r>
        <w:t>В</w:t>
      </w:r>
      <w:r>
        <w:rPr>
          <w:spacing w:val="-15"/>
        </w:rPr>
        <w:t xml:space="preserve"> </w:t>
      </w:r>
      <w:r>
        <w:t>частности,</w:t>
      </w:r>
      <w:r>
        <w:rPr>
          <w:spacing w:val="-14"/>
        </w:rPr>
        <w:t xml:space="preserve"> </w:t>
      </w:r>
      <w:r>
        <w:t>для</w:t>
      </w:r>
      <w:r>
        <w:rPr>
          <w:spacing w:val="-12"/>
        </w:rPr>
        <w:t xml:space="preserve"> </w:t>
      </w:r>
      <w:r>
        <w:t>систем</w:t>
      </w:r>
      <w:r>
        <w:rPr>
          <w:spacing w:val="-15"/>
        </w:rPr>
        <w:t xml:space="preserve"> </w:t>
      </w:r>
      <w:r>
        <w:t>отопления</w:t>
      </w:r>
      <w:r>
        <w:rPr>
          <w:spacing w:val="-15"/>
        </w:rPr>
        <w:t xml:space="preserve"> </w:t>
      </w:r>
      <w:r>
        <w:t>жилых</w:t>
      </w:r>
      <w:r>
        <w:rPr>
          <w:spacing w:val="-16"/>
        </w:rPr>
        <w:t xml:space="preserve"> </w:t>
      </w:r>
      <w:r>
        <w:t>зданий</w:t>
      </w:r>
      <w:r>
        <w:rPr>
          <w:spacing w:val="-16"/>
        </w:rPr>
        <w:t xml:space="preserve"> </w:t>
      </w:r>
      <w:r>
        <w:t>потери</w:t>
      </w:r>
      <w:r>
        <w:rPr>
          <w:spacing w:val="-16"/>
        </w:rPr>
        <w:t xml:space="preserve"> </w:t>
      </w:r>
      <w:r>
        <w:t>напора</w:t>
      </w:r>
      <w:r>
        <w:rPr>
          <w:spacing w:val="-15"/>
        </w:rPr>
        <w:t xml:space="preserve"> </w:t>
      </w:r>
      <w:r>
        <w:t>по</w:t>
      </w:r>
      <w:r>
        <w:rPr>
          <w:spacing w:val="-16"/>
        </w:rPr>
        <w:t xml:space="preserve"> </w:t>
      </w:r>
      <w:r>
        <w:t xml:space="preserve">расчетному </w:t>
      </w:r>
      <w:r>
        <w:rPr>
          <w:spacing w:val="-2"/>
        </w:rPr>
        <w:t>расходу</w:t>
      </w:r>
      <w:r>
        <w:tab/>
      </w:r>
      <w:r>
        <w:rPr>
          <w:spacing w:val="-10"/>
        </w:rPr>
        <w:t>в</w:t>
      </w:r>
      <w:r>
        <w:tab/>
      </w:r>
      <w:r>
        <w:rPr>
          <w:spacing w:val="-2"/>
        </w:rPr>
        <w:t>соответствии</w:t>
      </w:r>
      <w:r>
        <w:tab/>
      </w:r>
      <w:r>
        <w:rPr>
          <w:spacing w:val="-10"/>
        </w:rPr>
        <w:t>с</w:t>
      </w:r>
      <w:r>
        <w:tab/>
      </w:r>
      <w:r>
        <w:rPr>
          <w:spacing w:val="-2"/>
        </w:rPr>
        <w:t>нормативно-технической</w:t>
      </w:r>
      <w:r>
        <w:tab/>
      </w:r>
      <w:r>
        <w:rPr>
          <w:spacing w:val="-2"/>
        </w:rPr>
        <w:t>документацией</w:t>
      </w:r>
      <w:r>
        <w:tab/>
      </w:r>
      <w:r>
        <w:rPr>
          <w:spacing w:val="-2"/>
        </w:rPr>
        <w:t>должны</w:t>
      </w:r>
    </w:p>
    <w:p w14:paraId="53FA4BA8" w14:textId="77777777" w:rsidR="00111141" w:rsidRDefault="00D60EFB">
      <w:pPr>
        <w:pStyle w:val="a3"/>
        <w:spacing w:line="497" w:lineRule="exact"/>
      </w:pPr>
      <w:r>
        <w:rPr>
          <w:spacing w:val="-4"/>
        </w:rPr>
        <w:t>составлять</w:t>
      </w:r>
      <w:r>
        <w:rPr>
          <w:spacing w:val="-14"/>
        </w:rPr>
        <w:t xml:space="preserve"> </w:t>
      </w:r>
      <w:r>
        <w:rPr>
          <w:spacing w:val="-4"/>
        </w:rPr>
        <w:t>величину</w:t>
      </w:r>
      <w:r>
        <w:rPr>
          <w:spacing w:val="18"/>
        </w:rPr>
        <w:t xml:space="preserve"> </w:t>
      </w:r>
      <w:r>
        <w:rPr>
          <w:i/>
          <w:spacing w:val="-4"/>
          <w:position w:val="15"/>
          <w:sz w:val="29"/>
        </w:rPr>
        <w:t>h</w:t>
      </w:r>
      <w:r>
        <w:rPr>
          <w:i/>
          <w:spacing w:val="-4"/>
          <w:position w:val="7"/>
          <w:sz w:val="17"/>
        </w:rPr>
        <w:t>со</w:t>
      </w:r>
      <w:r>
        <w:rPr>
          <w:i/>
          <w:spacing w:val="24"/>
          <w:position w:val="7"/>
          <w:sz w:val="17"/>
        </w:rPr>
        <w:t xml:space="preserve"> </w:t>
      </w:r>
      <w:r>
        <w:rPr>
          <w:rFonts w:ascii="Symbol" w:hAnsi="Symbol"/>
          <w:spacing w:val="-4"/>
          <w:position w:val="15"/>
          <w:sz w:val="29"/>
        </w:rPr>
        <w:t></w:t>
      </w:r>
      <w:r>
        <w:rPr>
          <w:spacing w:val="-46"/>
          <w:position w:val="15"/>
          <w:sz w:val="29"/>
        </w:rPr>
        <w:t xml:space="preserve"> </w:t>
      </w:r>
      <w:r>
        <w:rPr>
          <w:spacing w:val="-4"/>
          <w:position w:val="15"/>
          <w:sz w:val="29"/>
        </w:rPr>
        <w:t>1,0</w:t>
      </w:r>
      <w:r>
        <w:rPr>
          <w:spacing w:val="-40"/>
          <w:position w:val="15"/>
          <w:sz w:val="29"/>
        </w:rPr>
        <w:t xml:space="preserve"> </w:t>
      </w:r>
      <w:r>
        <w:rPr>
          <w:rFonts w:ascii="Symbol" w:hAnsi="Symbol"/>
          <w:spacing w:val="-4"/>
          <w:position w:val="15"/>
          <w:sz w:val="29"/>
        </w:rPr>
        <w:t></w:t>
      </w:r>
      <w:r>
        <w:rPr>
          <w:spacing w:val="-4"/>
          <w:position w:val="15"/>
          <w:sz w:val="29"/>
        </w:rPr>
        <w:t>1,5</w:t>
      </w:r>
      <w:r>
        <w:rPr>
          <w:spacing w:val="18"/>
          <w:position w:val="15"/>
          <w:sz w:val="29"/>
        </w:rPr>
        <w:t xml:space="preserve"> </w:t>
      </w:r>
      <w:r>
        <w:rPr>
          <w:spacing w:val="-4"/>
        </w:rPr>
        <w:t>м.</w:t>
      </w:r>
      <w:r>
        <w:rPr>
          <w:spacing w:val="-10"/>
        </w:rPr>
        <w:t xml:space="preserve"> </w:t>
      </w:r>
      <w:r>
        <w:rPr>
          <w:spacing w:val="-4"/>
        </w:rPr>
        <w:t>Удельные</w:t>
      </w:r>
      <w:r>
        <w:rPr>
          <w:spacing w:val="-11"/>
        </w:rPr>
        <w:t xml:space="preserve"> </w:t>
      </w:r>
      <w:r>
        <w:rPr>
          <w:spacing w:val="-4"/>
        </w:rPr>
        <w:t>сопротивления</w:t>
      </w:r>
      <w:r>
        <w:rPr>
          <w:spacing w:val="-7"/>
        </w:rPr>
        <w:t xml:space="preserve"> </w:t>
      </w:r>
      <w:r>
        <w:rPr>
          <w:spacing w:val="-4"/>
        </w:rPr>
        <w:t>подогревателей</w:t>
      </w:r>
      <w:r>
        <w:rPr>
          <w:spacing w:val="-11"/>
        </w:rPr>
        <w:t xml:space="preserve"> </w:t>
      </w:r>
      <w:r>
        <w:rPr>
          <w:spacing w:val="-4"/>
        </w:rPr>
        <w:t>горячей</w:t>
      </w:r>
    </w:p>
    <w:p w14:paraId="44355FDF" w14:textId="77777777" w:rsidR="00111141" w:rsidRDefault="00D60EFB">
      <w:pPr>
        <w:pStyle w:val="a3"/>
        <w:spacing w:line="322" w:lineRule="exact"/>
        <w:jc w:val="both"/>
      </w:pPr>
      <w:r>
        <w:t>воды</w:t>
      </w:r>
      <w:r>
        <w:rPr>
          <w:spacing w:val="-7"/>
        </w:rPr>
        <w:t xml:space="preserve"> </w:t>
      </w:r>
      <w:r>
        <w:t>и</w:t>
      </w:r>
      <w:r>
        <w:rPr>
          <w:spacing w:val="-6"/>
        </w:rPr>
        <w:t xml:space="preserve"> </w:t>
      </w:r>
      <w:r>
        <w:t>вентиляционных</w:t>
      </w:r>
      <w:r>
        <w:rPr>
          <w:spacing w:val="-7"/>
        </w:rPr>
        <w:t xml:space="preserve"> </w:t>
      </w:r>
      <w:r>
        <w:t>систем</w:t>
      </w:r>
      <w:r>
        <w:rPr>
          <w:spacing w:val="-5"/>
        </w:rPr>
        <w:t xml:space="preserve"> </w:t>
      </w:r>
      <w:r>
        <w:t>приведены</w:t>
      </w:r>
      <w:r>
        <w:rPr>
          <w:spacing w:val="-7"/>
        </w:rPr>
        <w:t xml:space="preserve"> </w:t>
      </w:r>
      <w:r>
        <w:t>в</w:t>
      </w:r>
      <w:r>
        <w:rPr>
          <w:spacing w:val="-8"/>
        </w:rPr>
        <w:t xml:space="preserve"> </w:t>
      </w:r>
      <w:r>
        <w:t>справочной</w:t>
      </w:r>
      <w:r>
        <w:rPr>
          <w:spacing w:val="-7"/>
        </w:rPr>
        <w:t xml:space="preserve"> </w:t>
      </w:r>
      <w:r>
        <w:rPr>
          <w:spacing w:val="-2"/>
        </w:rPr>
        <w:t>литературе.</w:t>
      </w:r>
    </w:p>
    <w:p w14:paraId="4EABC0CF" w14:textId="77777777" w:rsidR="00111141" w:rsidRDefault="00D60EFB">
      <w:pPr>
        <w:pStyle w:val="a3"/>
        <w:spacing w:before="120"/>
        <w:ind w:right="137" w:firstLine="710"/>
        <w:jc w:val="both"/>
      </w:pPr>
      <w:r>
        <w:t>Отопительные системы жилых и общественных зданий присоединяются к водяным тепловым сетям, как правило, по зависимой схеме со смесительным устройством.</w:t>
      </w:r>
      <w:r>
        <w:rPr>
          <w:spacing w:val="40"/>
        </w:rPr>
        <w:t xml:space="preserve"> </w:t>
      </w:r>
      <w:r>
        <w:t xml:space="preserve">Объясняется это тем, что по нормативно-технической документации температура теплоносителя, подаваемая в отопительные приборы, не должна превышать в расчетных условиях 95 </w:t>
      </w:r>
      <w:r>
        <w:rPr>
          <w:rFonts w:ascii="Symbol" w:hAnsi="Symbol"/>
        </w:rPr>
        <w:t></w:t>
      </w:r>
      <w:r>
        <w:t>С. В качестве смесительных устройств на абонентских вводах систем отопления применяются струйные насосы-элеваторы и центробежные насосы.</w:t>
      </w:r>
    </w:p>
    <w:p w14:paraId="2E109406" w14:textId="77777777" w:rsidR="00111141" w:rsidRDefault="00D60EFB">
      <w:pPr>
        <w:pStyle w:val="a3"/>
        <w:spacing w:before="121"/>
        <w:ind w:right="149" w:firstLine="710"/>
        <w:jc w:val="both"/>
      </w:pPr>
      <w:r>
        <w:rPr>
          <w:noProof/>
          <w:lang w:eastAsia="ru-RU"/>
        </w:rPr>
        <mc:AlternateContent>
          <mc:Choice Requires="wps">
            <w:drawing>
              <wp:anchor distT="0" distB="0" distL="0" distR="0" simplePos="0" relativeHeight="441822208" behindDoc="1" locked="0" layoutInCell="1" allowOverlap="1" wp14:anchorId="5755652E" wp14:editId="02178236">
                <wp:simplePos x="0" y="0"/>
                <wp:positionH relativeFrom="page">
                  <wp:posOffset>3430610</wp:posOffset>
                </wp:positionH>
                <wp:positionV relativeFrom="paragraph">
                  <wp:posOffset>695741</wp:posOffset>
                </wp:positionV>
                <wp:extent cx="67945" cy="207010"/>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 cy="207010"/>
                        </a:xfrm>
                        <a:prstGeom prst="rect">
                          <a:avLst/>
                        </a:prstGeom>
                      </wps:spPr>
                      <wps:txbx>
                        <w:txbxContent>
                          <w:p w14:paraId="239F1DDC" w14:textId="77777777" w:rsidR="00B56F06" w:rsidRDefault="00B56F06">
                            <w:pPr>
                              <w:spacing w:before="6"/>
                              <w:rPr>
                                <w:rFonts w:ascii="Symbol" w:hAnsi="Symbol"/>
                                <w:sz w:val="26"/>
                              </w:rPr>
                            </w:pPr>
                            <w:r>
                              <w:rPr>
                                <w:rFonts w:ascii="Symbol" w:hAnsi="Symbol"/>
                                <w:spacing w:val="-10"/>
                                <w:w w:val="105"/>
                                <w:sz w:val="26"/>
                              </w:rPr>
                              <w:t></w:t>
                            </w:r>
                          </w:p>
                        </w:txbxContent>
                      </wps:txbx>
                      <wps:bodyPr wrap="square" lIns="0" tIns="0" rIns="0" bIns="0" rtlCol="0">
                        <a:noAutofit/>
                      </wps:bodyPr>
                    </wps:wsp>
                  </a:graphicData>
                </a:graphic>
              </wp:anchor>
            </w:drawing>
          </mc:Choice>
          <mc:Fallback>
            <w:pict>
              <v:shape w14:anchorId="5755652E" id="Textbox 102" o:spid="_x0000_s1037" type="#_x0000_t202" style="position:absolute;left:0;text-align:left;margin-left:270.15pt;margin-top:54.8pt;width:5.35pt;height:16.3pt;z-index:-6149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" filled="f" stroked="f">
                <v:path arrowok="t"/>
                <v:textbox inset="0,0,0,0">
                  <w:txbxContent>
                    <w:p w14:paraId="239F1DDC" w14:textId="77777777" w:rsidR="00B56F06" w:rsidRDefault="00B56F06">
                      <w:pPr>
                        <w:spacing w:before="6"/>
                        <w:rPr>
                          <w:rFonts w:ascii="Symbol" w:hAnsi="Symbol"/>
                          <w:sz w:val="26"/>
                        </w:rPr>
                      </w:pPr>
                      <w:r>
                        <w:rPr>
                          <w:rFonts w:ascii="Symbol" w:hAnsi="Symbol"/>
                          <w:spacing w:val="-10"/>
                          <w:w w:val="105"/>
                          <w:sz w:val="26"/>
                        </w:rPr>
                        <w:t></w:t>
                      </w:r>
                    </w:p>
                  </w:txbxContent>
                </v:textbox>
                <w10:wrap anchorx="page"/>
              </v:shape>
            </w:pict>
          </mc:Fallback>
        </mc:AlternateContent>
      </w:r>
      <w:r>
        <w:rPr>
          <w:noProof/>
          <w:lang w:eastAsia="ru-RU"/>
        </w:rPr>
        <mc:AlternateContent>
          <mc:Choice Requires="wps">
            <w:drawing>
              <wp:anchor distT="0" distB="0" distL="0" distR="0" simplePos="0" relativeHeight="15755776" behindDoc="0" locked="0" layoutInCell="1" allowOverlap="1" wp14:anchorId="5AEB05B1" wp14:editId="05463A5D">
                <wp:simplePos x="0" y="0"/>
                <wp:positionH relativeFrom="page">
                  <wp:posOffset>4079031</wp:posOffset>
                </wp:positionH>
                <wp:positionV relativeFrom="paragraph">
                  <wp:posOffset>726402</wp:posOffset>
                </wp:positionV>
                <wp:extent cx="88265" cy="187325"/>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265" cy="187325"/>
                        </a:xfrm>
                        <a:prstGeom prst="rect">
                          <a:avLst/>
                        </a:prstGeom>
                      </wps:spPr>
                      <wps:txbx>
                        <w:txbxContent>
                          <w:p w14:paraId="55635F1D" w14:textId="77777777" w:rsidR="00B56F06" w:rsidRDefault="00B56F06">
                            <w:pPr>
                              <w:spacing w:line="293" w:lineRule="exact"/>
                              <w:rPr>
                                <w:sz w:val="26"/>
                              </w:rPr>
                            </w:pPr>
                            <w:r>
                              <w:rPr>
                                <w:spacing w:val="-10"/>
                                <w:w w:val="105"/>
                                <w:sz w:val="26"/>
                              </w:rPr>
                              <w:t>u</w:t>
                            </w:r>
                          </w:p>
                        </w:txbxContent>
                      </wps:txbx>
                      <wps:bodyPr wrap="square" lIns="0" tIns="0" rIns="0" bIns="0" rtlCol="0">
                        <a:noAutofit/>
                      </wps:bodyPr>
                    </wps:wsp>
                  </a:graphicData>
                </a:graphic>
              </wp:anchor>
            </w:drawing>
          </mc:Choice>
          <mc:Fallback>
            <w:pict>
              <v:shape w14:anchorId="5AEB05B1" id="Textbox 103" o:spid="_x0000_s1038" type="#_x0000_t202" style="position:absolute;left:0;text-align:left;margin-left:321.2pt;margin-top:57.2pt;width:6.95pt;height:14.75pt;z-index:15755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" filled="f" stroked="f">
                <v:path arrowok="t"/>
                <v:textbox inset="0,0,0,0">
                  <w:txbxContent>
                    <w:p w14:paraId="55635F1D" w14:textId="77777777" w:rsidR="00B56F06" w:rsidRDefault="00B56F06">
                      <w:pPr>
                        <w:spacing w:line="293" w:lineRule="exact"/>
                        <w:rPr>
                          <w:sz w:val="26"/>
                        </w:rPr>
                      </w:pPr>
                      <w:r>
                        <w:rPr>
                          <w:spacing w:val="-10"/>
                          <w:w w:val="105"/>
                          <w:sz w:val="26"/>
                        </w:rPr>
                        <w:t>u</w:t>
                      </w:r>
                    </w:p>
                  </w:txbxContent>
                </v:textbox>
                <w10:wrap anchorx="page"/>
              </v:shape>
            </w:pict>
          </mc:Fallback>
        </mc:AlternateContent>
      </w:r>
      <w:r>
        <w:rPr>
          <w:spacing w:val="-2"/>
        </w:rPr>
        <w:t>Характеристика водоструйных насосов</w:t>
      </w:r>
      <w:r>
        <w:rPr>
          <w:spacing w:val="-3"/>
        </w:rPr>
        <w:t xml:space="preserve"> </w:t>
      </w:r>
      <w:r>
        <w:rPr>
          <w:spacing w:val="-2"/>
        </w:rPr>
        <w:t xml:space="preserve">(элеваторов) с цилиндрической камерой </w:t>
      </w:r>
      <w:r>
        <w:t>смешения описывается уравнением:</w:t>
      </w:r>
    </w:p>
    <w:p w14:paraId="4D0B8751" w14:textId="77777777" w:rsidR="00111141" w:rsidRDefault="00111141">
      <w:pPr>
        <w:pStyle w:val="a3"/>
        <w:jc w:val="both"/>
        <w:sectPr w:rsidR="00111141">
          <w:pgSz w:w="11910" w:h="16840"/>
          <w:pgMar w:top="920" w:right="425" w:bottom="460" w:left="992" w:header="432" w:footer="266" w:gutter="0"/>
          <w:cols w:space="720"/>
        </w:sectPr>
      </w:pPr>
    </w:p>
    <w:p w14:paraId="4E52FFCC" w14:textId="77777777" w:rsidR="00111141" w:rsidRDefault="00D60EFB">
      <w:pPr>
        <w:spacing w:before="142" w:line="23" w:lineRule="exact"/>
        <w:jc w:val="right"/>
        <w:rPr>
          <w:position w:val="-6"/>
          <w:sz w:val="17"/>
        </w:rPr>
      </w:pPr>
      <w:r>
        <w:rPr>
          <w:rFonts w:ascii="Symbol" w:hAnsi="Symbol"/>
          <w:spacing w:val="-5"/>
          <w:w w:val="105"/>
          <w:sz w:val="26"/>
        </w:rPr>
        <w:t></w:t>
      </w:r>
      <w:r>
        <w:rPr>
          <w:spacing w:val="-5"/>
          <w:w w:val="105"/>
          <w:sz w:val="26"/>
        </w:rPr>
        <w:t>р</w:t>
      </w:r>
      <w:r>
        <w:rPr>
          <w:spacing w:val="-5"/>
          <w:w w:val="105"/>
          <w:position w:val="-6"/>
          <w:sz w:val="17"/>
        </w:rPr>
        <w:t>с</w:t>
      </w:r>
    </w:p>
    <w:p w14:paraId="612C18FD" w14:textId="77777777" w:rsidR="00111141" w:rsidRDefault="00D60EFB">
      <w:pPr>
        <w:tabs>
          <w:tab w:val="left" w:pos="1675"/>
        </w:tabs>
        <w:spacing w:before="146" w:line="19" w:lineRule="exact"/>
        <w:ind w:left="457"/>
        <w:rPr>
          <w:rFonts w:ascii="Symbol" w:hAnsi="Symbol"/>
          <w:sz w:val="26"/>
        </w:rPr>
      </w:pPr>
      <w:r>
        <w:br w:type="column"/>
      </w:r>
      <w:r>
        <w:rPr>
          <w:w w:val="105"/>
          <w:sz w:val="26"/>
          <w:vertAlign w:val="subscript"/>
        </w:rPr>
        <w:t>2</w:t>
      </w:r>
      <w:r>
        <w:rPr>
          <w:spacing w:val="17"/>
          <w:w w:val="105"/>
          <w:sz w:val="26"/>
        </w:rPr>
        <w:t xml:space="preserve"> </w:t>
      </w:r>
      <w:r>
        <w:rPr>
          <w:w w:val="105"/>
          <w:position w:val="-1"/>
          <w:sz w:val="26"/>
        </w:rPr>
        <w:t>f</w:t>
      </w:r>
      <w:r>
        <w:rPr>
          <w:w w:val="105"/>
          <w:position w:val="-8"/>
          <w:sz w:val="17"/>
        </w:rPr>
        <w:t>1</w:t>
      </w:r>
      <w:r>
        <w:rPr>
          <w:spacing w:val="36"/>
          <w:w w:val="105"/>
          <w:position w:val="-8"/>
          <w:sz w:val="17"/>
        </w:rPr>
        <w:t xml:space="preserve"> </w:t>
      </w:r>
      <w:r>
        <w:rPr>
          <w:rFonts w:ascii="Symbol" w:hAnsi="Symbol"/>
          <w:spacing w:val="-12"/>
          <w:w w:val="105"/>
          <w:position w:val="2"/>
          <w:sz w:val="26"/>
        </w:rPr>
        <w:t></w:t>
      </w:r>
      <w:r>
        <w:rPr>
          <w:position w:val="2"/>
          <w:sz w:val="26"/>
        </w:rPr>
        <w:tab/>
      </w:r>
      <w:r>
        <w:rPr>
          <w:rFonts w:ascii="Symbol" w:hAnsi="Symbol"/>
          <w:spacing w:val="-12"/>
          <w:w w:val="105"/>
          <w:sz w:val="26"/>
        </w:rPr>
        <w:t></w:t>
      </w:r>
    </w:p>
    <w:p w14:paraId="73C7809E" w14:textId="77777777" w:rsidR="00111141" w:rsidRDefault="00D60EFB">
      <w:pPr>
        <w:tabs>
          <w:tab w:val="left" w:pos="1443"/>
          <w:tab w:val="right" w:pos="2247"/>
        </w:tabs>
        <w:spacing w:before="161" w:line="4" w:lineRule="exact"/>
        <w:ind w:left="737"/>
        <w:rPr>
          <w:position w:val="-4"/>
          <w:sz w:val="17"/>
        </w:rPr>
      </w:pPr>
      <w:r>
        <w:br w:type="column"/>
      </w:r>
      <w:r>
        <w:rPr>
          <w:sz w:val="26"/>
        </w:rPr>
        <w:t>1</w:t>
      </w:r>
      <w:r>
        <w:rPr>
          <w:spacing w:val="44"/>
          <w:sz w:val="26"/>
        </w:rPr>
        <w:t xml:space="preserve"> </w:t>
      </w:r>
      <w:r>
        <w:rPr>
          <w:rFonts w:ascii="Symbol" w:hAnsi="Symbol"/>
          <w:spacing w:val="-10"/>
          <w:position w:val="2"/>
          <w:sz w:val="26"/>
        </w:rPr>
        <w:t></w:t>
      </w:r>
      <w:r>
        <w:rPr>
          <w:position w:val="2"/>
          <w:sz w:val="26"/>
        </w:rPr>
        <w:tab/>
      </w:r>
      <w:r>
        <w:rPr>
          <w:spacing w:val="-5"/>
          <w:sz w:val="26"/>
        </w:rPr>
        <w:t>f</w:t>
      </w:r>
      <w:r>
        <w:rPr>
          <w:spacing w:val="-5"/>
          <w:position w:val="-6"/>
          <w:sz w:val="17"/>
        </w:rPr>
        <w:t>1</w:t>
      </w:r>
      <w:r>
        <w:rPr>
          <w:position w:val="-6"/>
          <w:sz w:val="17"/>
        </w:rPr>
        <w:tab/>
      </w:r>
      <w:r>
        <w:rPr>
          <w:spacing w:val="-10"/>
          <w:position w:val="-4"/>
          <w:sz w:val="17"/>
        </w:rPr>
        <w:t>2</w:t>
      </w:r>
    </w:p>
    <w:p w14:paraId="479E1E04" w14:textId="77777777" w:rsidR="00111141" w:rsidRDefault="00D60EFB">
      <w:pPr>
        <w:tabs>
          <w:tab w:val="left" w:pos="2011"/>
        </w:tabs>
        <w:spacing w:before="145" w:line="20" w:lineRule="exact"/>
        <w:ind w:left="852"/>
        <w:rPr>
          <w:rFonts w:ascii="Symbol" w:hAnsi="Symbol"/>
          <w:position w:val="9"/>
          <w:sz w:val="26"/>
        </w:rPr>
      </w:pPr>
      <w:r>
        <w:br w:type="column"/>
      </w:r>
      <w:r>
        <w:rPr>
          <w:sz w:val="17"/>
        </w:rPr>
        <w:t>2</w:t>
      </w:r>
      <w:r>
        <w:rPr>
          <w:spacing w:val="36"/>
          <w:sz w:val="17"/>
        </w:rPr>
        <w:t xml:space="preserve">  </w:t>
      </w:r>
      <w:r>
        <w:rPr>
          <w:spacing w:val="-7"/>
          <w:position w:val="5"/>
          <w:sz w:val="26"/>
        </w:rPr>
        <w:t>f</w:t>
      </w:r>
      <w:r>
        <w:rPr>
          <w:spacing w:val="-7"/>
          <w:position w:val="-1"/>
          <w:sz w:val="17"/>
        </w:rPr>
        <w:t>1</w:t>
      </w:r>
      <w:r>
        <w:rPr>
          <w:position w:val="-1"/>
          <w:sz w:val="17"/>
        </w:rPr>
        <w:tab/>
      </w:r>
      <w:r>
        <w:rPr>
          <w:position w:val="2"/>
          <w:sz w:val="17"/>
        </w:rPr>
        <w:t>2</w:t>
      </w:r>
      <w:r>
        <w:rPr>
          <w:spacing w:val="-7"/>
          <w:position w:val="2"/>
          <w:sz w:val="17"/>
        </w:rPr>
        <w:t xml:space="preserve"> </w:t>
      </w:r>
      <w:r>
        <w:rPr>
          <w:rFonts w:ascii="Symbol" w:hAnsi="Symbol"/>
          <w:spacing w:val="-10"/>
          <w:position w:val="9"/>
          <w:sz w:val="26"/>
        </w:rPr>
        <w:t></w:t>
      </w:r>
    </w:p>
    <w:p w14:paraId="17F25998" w14:textId="77777777" w:rsidR="00111141" w:rsidRDefault="00111141">
      <w:pPr>
        <w:spacing w:line="20" w:lineRule="exact"/>
        <w:rPr>
          <w:rFonts w:ascii="Symbol" w:hAnsi="Symbol"/>
          <w:position w:val="9"/>
          <w:sz w:val="26"/>
        </w:rPr>
        <w:sectPr w:rsidR="00111141">
          <w:type w:val="continuous"/>
          <w:pgSz w:w="11910" w:h="16840"/>
          <w:pgMar w:top="480" w:right="425" w:bottom="1600" w:left="992" w:header="432" w:footer="266" w:gutter="0"/>
          <w:cols w:num="4" w:space="720" w:equalWidth="0">
            <w:col w:w="1571" w:space="40"/>
            <w:col w:w="1782" w:space="39"/>
            <w:col w:w="2248" w:space="40"/>
            <w:col w:w="4773"/>
          </w:cols>
        </w:sectPr>
      </w:pPr>
    </w:p>
    <w:p w14:paraId="4763E367" w14:textId="77777777" w:rsidR="00111141" w:rsidRDefault="00D60EFB">
      <w:pPr>
        <w:spacing w:before="395" w:line="67" w:lineRule="exact"/>
        <w:jc w:val="right"/>
        <w:rPr>
          <w:position w:val="-6"/>
          <w:sz w:val="17"/>
        </w:rPr>
      </w:pPr>
      <w:r>
        <w:rPr>
          <w:rFonts w:ascii="Symbol" w:hAnsi="Symbol"/>
          <w:spacing w:val="-5"/>
          <w:w w:val="105"/>
          <w:sz w:val="26"/>
        </w:rPr>
        <w:t></w:t>
      </w:r>
      <w:r>
        <w:rPr>
          <w:spacing w:val="-5"/>
          <w:w w:val="105"/>
          <w:sz w:val="26"/>
        </w:rPr>
        <w:t>р</w:t>
      </w:r>
      <w:r>
        <w:rPr>
          <w:spacing w:val="-5"/>
          <w:w w:val="105"/>
          <w:position w:val="-6"/>
          <w:sz w:val="17"/>
        </w:rPr>
        <w:t>р</w:t>
      </w:r>
    </w:p>
    <w:p w14:paraId="5E17AF52" w14:textId="77777777" w:rsidR="00111141" w:rsidRDefault="00D60EFB">
      <w:pPr>
        <w:tabs>
          <w:tab w:val="left" w:pos="889"/>
        </w:tabs>
        <w:spacing w:before="129"/>
        <w:ind w:left="70"/>
        <w:rPr>
          <w:rFonts w:ascii="Symbol" w:hAnsi="Symbol"/>
          <w:sz w:val="26"/>
        </w:rPr>
      </w:pPr>
      <w:r>
        <w:br w:type="column"/>
      </w:r>
      <w:r>
        <w:rPr>
          <w:rFonts w:ascii="Symbol" w:hAnsi="Symbol"/>
          <w:w w:val="105"/>
          <w:sz w:val="26"/>
        </w:rPr>
        <w:t></w:t>
      </w:r>
      <w:r>
        <w:rPr>
          <w:spacing w:val="-10"/>
          <w:w w:val="105"/>
          <w:sz w:val="26"/>
        </w:rPr>
        <w:t xml:space="preserve"> </w:t>
      </w:r>
      <w:r>
        <w:rPr>
          <w:rFonts w:ascii="Symbol" w:hAnsi="Symbol"/>
          <w:spacing w:val="-5"/>
          <w:w w:val="105"/>
          <w:sz w:val="26"/>
        </w:rPr>
        <w:t></w:t>
      </w:r>
      <w:r>
        <w:rPr>
          <w:spacing w:val="-5"/>
          <w:w w:val="105"/>
          <w:position w:val="-6"/>
          <w:sz w:val="17"/>
        </w:rPr>
        <w:t>1</w:t>
      </w:r>
      <w:r>
        <w:rPr>
          <w:position w:val="-6"/>
          <w:sz w:val="17"/>
        </w:rPr>
        <w:tab/>
      </w:r>
      <w:r>
        <w:rPr>
          <w:rFonts w:ascii="Symbol" w:hAnsi="Symbol"/>
          <w:w w:val="105"/>
          <w:position w:val="-4"/>
          <w:sz w:val="26"/>
        </w:rPr>
        <w:t></w:t>
      </w:r>
      <w:r>
        <w:rPr>
          <w:w w:val="105"/>
          <w:sz w:val="26"/>
        </w:rPr>
        <w:t>2</w:t>
      </w:r>
      <w:r>
        <w:rPr>
          <w:rFonts w:ascii="Symbol" w:hAnsi="Symbol"/>
          <w:w w:val="105"/>
          <w:sz w:val="26"/>
        </w:rPr>
        <w:t></w:t>
      </w:r>
      <w:r>
        <w:rPr>
          <w:w w:val="105"/>
          <w:position w:val="-6"/>
          <w:sz w:val="17"/>
        </w:rPr>
        <w:t>2</w:t>
      </w:r>
      <w:r>
        <w:rPr>
          <w:spacing w:val="35"/>
          <w:w w:val="105"/>
          <w:position w:val="-6"/>
          <w:sz w:val="17"/>
        </w:rPr>
        <w:t xml:space="preserve"> </w:t>
      </w:r>
      <w:r>
        <w:rPr>
          <w:rFonts w:ascii="Symbol" w:hAnsi="Symbol"/>
          <w:w w:val="105"/>
          <w:sz w:val="26"/>
        </w:rPr>
        <w:t></w:t>
      </w:r>
      <w:r>
        <w:rPr>
          <w:spacing w:val="-21"/>
          <w:w w:val="105"/>
          <w:sz w:val="26"/>
        </w:rPr>
        <w:t xml:space="preserve"> </w:t>
      </w:r>
      <w:r>
        <w:rPr>
          <w:rFonts w:ascii="Symbol" w:hAnsi="Symbol"/>
          <w:w w:val="105"/>
          <w:position w:val="2"/>
          <w:sz w:val="26"/>
        </w:rPr>
        <w:t></w:t>
      </w:r>
      <w:r>
        <w:rPr>
          <w:spacing w:val="-36"/>
          <w:w w:val="105"/>
          <w:position w:val="2"/>
          <w:sz w:val="26"/>
        </w:rPr>
        <w:t xml:space="preserve"> </w:t>
      </w:r>
      <w:r>
        <w:rPr>
          <w:w w:val="105"/>
          <w:sz w:val="26"/>
        </w:rPr>
        <w:t>2</w:t>
      </w:r>
      <w:r>
        <w:rPr>
          <w:rFonts w:ascii="Symbol" w:hAnsi="Symbol"/>
          <w:w w:val="105"/>
          <w:sz w:val="26"/>
        </w:rPr>
        <w:t></w:t>
      </w:r>
      <w:r>
        <w:rPr>
          <w:w w:val="105"/>
          <w:position w:val="-6"/>
          <w:sz w:val="17"/>
        </w:rPr>
        <w:t>2</w:t>
      </w:r>
      <w:r>
        <w:rPr>
          <w:spacing w:val="35"/>
          <w:w w:val="105"/>
          <w:position w:val="-6"/>
          <w:sz w:val="17"/>
        </w:rPr>
        <w:t xml:space="preserve"> </w:t>
      </w:r>
      <w:r>
        <w:rPr>
          <w:rFonts w:ascii="Symbol" w:hAnsi="Symbol"/>
          <w:spacing w:val="-10"/>
          <w:w w:val="105"/>
          <w:sz w:val="26"/>
        </w:rPr>
        <w:t></w:t>
      </w:r>
    </w:p>
    <w:p w14:paraId="4DADD2E0" w14:textId="77777777" w:rsidR="00111141" w:rsidRDefault="00D60EFB">
      <w:pPr>
        <w:spacing w:line="102" w:lineRule="exact"/>
        <w:ind w:left="720"/>
        <w:rPr>
          <w:sz w:val="17"/>
        </w:rPr>
      </w:pPr>
      <w:r>
        <w:rPr>
          <w:noProof/>
          <w:sz w:val="17"/>
          <w:lang w:eastAsia="ru-RU"/>
        </w:rPr>
        <mc:AlternateContent>
          <mc:Choice Requires="wps">
            <w:drawing>
              <wp:anchor distT="0" distB="0" distL="0" distR="0" simplePos="0" relativeHeight="15749120" behindDoc="0" locked="0" layoutInCell="1" allowOverlap="1" wp14:anchorId="7239AAD8" wp14:editId="295C0EFD">
                <wp:simplePos x="0" y="0"/>
                <wp:positionH relativeFrom="page">
                  <wp:posOffset>1368375</wp:posOffset>
                </wp:positionH>
                <wp:positionV relativeFrom="paragraph">
                  <wp:posOffset>-80763</wp:posOffset>
                </wp:positionV>
                <wp:extent cx="291465" cy="1270"/>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1465" cy="1270"/>
                        </a:xfrm>
                        <a:custGeom>
                          <a:avLst/>
                          <a:gdLst/>
                          <a:ahLst/>
                          <a:cxnLst/>
                          <a:rect l="l" t="t" r="r" b="b"/>
                          <a:pathLst>
                            <a:path w="291465">
                              <a:moveTo>
                                <a:pt x="0" y="0"/>
                              </a:moveTo>
                              <a:lnTo>
                                <a:pt x="291174" y="0"/>
                              </a:lnTo>
                            </a:path>
                          </a:pathLst>
                        </a:custGeom>
                        <a:ln w="16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DCD278" id="Graphic 104" o:spid="_x0000_s1026" style="position:absolute;margin-left:107.75pt;margin-top:-6.35pt;width:22.95pt;height:.1pt;z-index:15749120;visibility:visible;mso-wrap-style:square;mso-wrap-distance-left:0;mso-wrap-distance-top:0;mso-wrap-distance-right:0;mso-wrap-distance-bottom:0;mso-position-horizontal:absolute;mso-position-horizontal-relative:page;mso-position-vertical:absolute;mso-position-vertical-relative:text;v-text-anchor:top" coordsize="2914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" path="m,l291174,e" filled="f" strokeweight=".04625mm">
                <v:path arrowok="t"/>
                <w10:wrap anchorx="page"/>
              </v:shape>
            </w:pict>
          </mc:Fallback>
        </mc:AlternateContent>
      </w:r>
      <w:r>
        <w:rPr>
          <w:noProof/>
          <w:sz w:val="17"/>
          <w:lang w:eastAsia="ru-RU"/>
        </w:rPr>
        <mc:AlternateContent>
          <mc:Choice Requires="wps">
            <w:drawing>
              <wp:anchor distT="0" distB="0" distL="0" distR="0" simplePos="0" relativeHeight="441817600" behindDoc="1" locked="0" layoutInCell="1" allowOverlap="1" wp14:anchorId="4BB7D6C0" wp14:editId="66B67198">
                <wp:simplePos x="0" y="0"/>
                <wp:positionH relativeFrom="page">
                  <wp:posOffset>2046377</wp:posOffset>
                </wp:positionH>
                <wp:positionV relativeFrom="paragraph">
                  <wp:posOffset>-80763</wp:posOffset>
                </wp:positionV>
                <wp:extent cx="147320" cy="1270"/>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320" cy="1270"/>
                        </a:xfrm>
                        <a:custGeom>
                          <a:avLst/>
                          <a:gdLst/>
                          <a:ahLst/>
                          <a:cxnLst/>
                          <a:rect l="l" t="t" r="r" b="b"/>
                          <a:pathLst>
                            <a:path w="147320">
                              <a:moveTo>
                                <a:pt x="0" y="0"/>
                              </a:moveTo>
                              <a:lnTo>
                                <a:pt x="147103" y="0"/>
                              </a:lnTo>
                            </a:path>
                          </a:pathLst>
                        </a:custGeom>
                        <a:ln w="16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F3AA00" id="Graphic 105" o:spid="_x0000_s1026" style="position:absolute;margin-left:161.15pt;margin-top:-6.35pt;width:11.6pt;height:.1pt;z-index:-61498880;visibility:visible;mso-wrap-style:square;mso-wrap-distance-left:0;mso-wrap-distance-top:0;mso-wrap-distance-right:0;mso-wrap-distance-bottom:0;mso-position-horizontal:absolute;mso-position-horizontal-relative:page;mso-position-vertical:absolute;mso-position-vertical-relative:text;v-text-anchor:top" coordsize="147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" path="m,l147103,e" filled="f" strokeweight=".04625mm">
                <v:path arrowok="t"/>
                <w10:wrap anchorx="page"/>
              </v:shape>
            </w:pict>
          </mc:Fallback>
        </mc:AlternateContent>
      </w:r>
      <w:r>
        <w:rPr>
          <w:noProof/>
          <w:sz w:val="17"/>
          <w:lang w:eastAsia="ru-RU"/>
        </w:rPr>
        <mc:AlternateContent>
          <mc:Choice Requires="wps">
            <w:drawing>
              <wp:anchor distT="0" distB="0" distL="0" distR="0" simplePos="0" relativeHeight="441823232" behindDoc="1" locked="0" layoutInCell="1" allowOverlap="1" wp14:anchorId="0030B900" wp14:editId="6835F43D">
                <wp:simplePos x="0" y="0"/>
                <wp:positionH relativeFrom="page">
                  <wp:posOffset>2049245</wp:posOffset>
                </wp:positionH>
                <wp:positionV relativeFrom="paragraph">
                  <wp:posOffset>-62131</wp:posOffset>
                </wp:positionV>
                <wp:extent cx="59055" cy="18732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 cy="187325"/>
                        </a:xfrm>
                        <a:prstGeom prst="rect">
                          <a:avLst/>
                        </a:prstGeom>
                      </wps:spPr>
                      <wps:txbx>
                        <w:txbxContent>
                          <w:p w14:paraId="48B800FC" w14:textId="77777777" w:rsidR="00B56F06" w:rsidRDefault="00B56F06">
                            <w:pPr>
                              <w:spacing w:line="293" w:lineRule="exact"/>
                              <w:rPr>
                                <w:sz w:val="26"/>
                              </w:rPr>
                            </w:pPr>
                            <w:r>
                              <w:rPr>
                                <w:spacing w:val="-10"/>
                                <w:w w:val="105"/>
                                <w:sz w:val="26"/>
                              </w:rPr>
                              <w:t>f</w:t>
                            </w:r>
                          </w:p>
                        </w:txbxContent>
                      </wps:txbx>
                      <wps:bodyPr wrap="square" lIns="0" tIns="0" rIns="0" bIns="0" rtlCol="0">
                        <a:noAutofit/>
                      </wps:bodyPr>
                    </wps:wsp>
                  </a:graphicData>
                </a:graphic>
              </wp:anchor>
            </w:drawing>
          </mc:Choice>
          <mc:Fallback>
            <w:pict>
              <v:shape w14:anchorId="0030B900" id="Textbox 106" o:spid="_x0000_s1039" type="#_x0000_t202" style="position:absolute;left:0;text-align:left;margin-left:161.35pt;margin-top:-4.9pt;width:4.65pt;height:14.75pt;z-index:-6149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" filled="f" stroked="f">
                <v:path arrowok="t"/>
                <v:textbox inset="0,0,0,0">
                  <w:txbxContent>
                    <w:p w14:paraId="48B800FC" w14:textId="77777777" w:rsidR="00B56F06" w:rsidRDefault="00B56F06">
                      <w:pPr>
                        <w:spacing w:line="293" w:lineRule="exact"/>
                        <w:rPr>
                          <w:sz w:val="26"/>
                        </w:rPr>
                      </w:pPr>
                      <w:r>
                        <w:rPr>
                          <w:spacing w:val="-10"/>
                          <w:w w:val="105"/>
                          <w:sz w:val="26"/>
                        </w:rPr>
                        <w:t>f</w:t>
                      </w:r>
                    </w:p>
                  </w:txbxContent>
                </v:textbox>
                <w10:wrap anchorx="page"/>
              </v:shape>
            </w:pict>
          </mc:Fallback>
        </mc:AlternateContent>
      </w:r>
      <w:r>
        <w:rPr>
          <w:spacing w:val="-10"/>
          <w:w w:val="105"/>
          <w:sz w:val="17"/>
        </w:rPr>
        <w:t>3</w:t>
      </w:r>
    </w:p>
    <w:p w14:paraId="207FBF68" w14:textId="77777777" w:rsidR="00111141" w:rsidRDefault="00D60EFB">
      <w:pPr>
        <w:spacing w:before="294" w:line="169" w:lineRule="exact"/>
        <w:ind w:left="23"/>
        <w:rPr>
          <w:rFonts w:ascii="Symbol" w:hAnsi="Symbol"/>
          <w:position w:val="1"/>
          <w:sz w:val="34"/>
        </w:rPr>
      </w:pPr>
      <w:r>
        <w:br w:type="column"/>
      </w:r>
      <w:r>
        <w:rPr>
          <w:sz w:val="26"/>
        </w:rPr>
        <w:t>f</w:t>
      </w:r>
      <w:r>
        <w:rPr>
          <w:spacing w:val="-13"/>
          <w:sz w:val="26"/>
        </w:rPr>
        <w:t xml:space="preserve"> </w:t>
      </w:r>
      <w:r>
        <w:rPr>
          <w:sz w:val="26"/>
          <w:vertAlign w:val="superscript"/>
        </w:rPr>
        <w:t>2</w:t>
      </w:r>
      <w:r>
        <w:rPr>
          <w:spacing w:val="9"/>
          <w:sz w:val="26"/>
        </w:rPr>
        <w:t xml:space="preserve"> </w:t>
      </w:r>
      <w:r>
        <w:rPr>
          <w:rFonts w:ascii="Symbol" w:hAnsi="Symbol"/>
          <w:position w:val="11"/>
          <w:sz w:val="26"/>
        </w:rPr>
        <w:t></w:t>
      </w:r>
      <w:r>
        <w:rPr>
          <w:spacing w:val="-15"/>
          <w:position w:val="11"/>
          <w:sz w:val="26"/>
        </w:rPr>
        <w:t xml:space="preserve"> </w:t>
      </w:r>
      <w:r>
        <w:rPr>
          <w:rFonts w:ascii="Symbol" w:hAnsi="Symbol"/>
          <w:position w:val="1"/>
          <w:sz w:val="34"/>
        </w:rPr>
        <w:t></w:t>
      </w:r>
      <w:r>
        <w:rPr>
          <w:position w:val="1"/>
          <w:sz w:val="26"/>
        </w:rPr>
        <w:t>f</w:t>
      </w:r>
      <w:r>
        <w:rPr>
          <w:position w:val="1"/>
          <w:sz w:val="26"/>
          <w:vertAlign w:val="subscript"/>
        </w:rPr>
        <w:t>3</w:t>
      </w:r>
      <w:r>
        <w:rPr>
          <w:spacing w:val="9"/>
          <w:position w:val="1"/>
          <w:sz w:val="26"/>
        </w:rPr>
        <w:t xml:space="preserve"> </w:t>
      </w:r>
      <w:r>
        <w:rPr>
          <w:rFonts w:ascii="Symbol" w:hAnsi="Symbol"/>
          <w:position w:val="1"/>
          <w:sz w:val="26"/>
        </w:rPr>
        <w:t></w:t>
      </w:r>
      <w:r>
        <w:rPr>
          <w:spacing w:val="-19"/>
          <w:position w:val="1"/>
          <w:sz w:val="26"/>
        </w:rPr>
        <w:t xml:space="preserve"> </w:t>
      </w:r>
      <w:r>
        <w:rPr>
          <w:position w:val="1"/>
          <w:sz w:val="26"/>
        </w:rPr>
        <w:t>f</w:t>
      </w:r>
      <w:r>
        <w:rPr>
          <w:position w:val="1"/>
          <w:sz w:val="26"/>
          <w:vertAlign w:val="subscript"/>
        </w:rPr>
        <w:t>1</w:t>
      </w:r>
      <w:r>
        <w:rPr>
          <w:spacing w:val="-37"/>
          <w:position w:val="1"/>
          <w:sz w:val="26"/>
        </w:rPr>
        <w:t xml:space="preserve"> </w:t>
      </w:r>
      <w:r>
        <w:rPr>
          <w:rFonts w:ascii="Symbol" w:hAnsi="Symbol"/>
          <w:spacing w:val="-28"/>
          <w:position w:val="1"/>
          <w:sz w:val="34"/>
        </w:rPr>
        <w:t></w:t>
      </w:r>
    </w:p>
    <w:p w14:paraId="5FDEBF10" w14:textId="77777777" w:rsidR="00111141" w:rsidRDefault="00D60EFB">
      <w:pPr>
        <w:tabs>
          <w:tab w:val="left" w:pos="1314"/>
        </w:tabs>
        <w:spacing w:line="478" w:lineRule="exact"/>
        <w:ind w:right="2102"/>
        <w:jc w:val="center"/>
        <w:rPr>
          <w:rFonts w:ascii="Calibri" w:hAnsi="Calibri"/>
          <w:position w:val="2"/>
        </w:rPr>
      </w:pPr>
      <w:r>
        <w:br w:type="column"/>
      </w:r>
      <w:r>
        <w:rPr>
          <w:rFonts w:ascii="Symbol" w:hAnsi="Symbol"/>
          <w:spacing w:val="-8"/>
          <w:sz w:val="26"/>
        </w:rPr>
        <w:t></w:t>
      </w:r>
      <w:r>
        <w:rPr>
          <w:spacing w:val="-19"/>
          <w:sz w:val="26"/>
        </w:rPr>
        <w:t xml:space="preserve"> </w:t>
      </w:r>
      <w:r>
        <w:rPr>
          <w:rFonts w:ascii="Symbol" w:hAnsi="Symbol"/>
          <w:spacing w:val="-8"/>
          <w:sz w:val="44"/>
        </w:rPr>
        <w:t></w:t>
      </w:r>
      <w:r>
        <w:rPr>
          <w:spacing w:val="-8"/>
          <w:sz w:val="26"/>
        </w:rPr>
        <w:t>2</w:t>
      </w:r>
      <w:r>
        <w:rPr>
          <w:spacing w:val="-19"/>
          <w:sz w:val="26"/>
        </w:rPr>
        <w:t xml:space="preserve"> </w:t>
      </w:r>
      <w:r>
        <w:rPr>
          <w:rFonts w:ascii="Symbol" w:hAnsi="Symbol"/>
          <w:spacing w:val="-8"/>
          <w:sz w:val="26"/>
        </w:rPr>
        <w:t></w:t>
      </w:r>
      <w:r>
        <w:rPr>
          <w:spacing w:val="-19"/>
          <w:sz w:val="26"/>
        </w:rPr>
        <w:t xml:space="preserve"> </w:t>
      </w:r>
      <w:r>
        <w:rPr>
          <w:rFonts w:ascii="Symbol" w:hAnsi="Symbol"/>
          <w:spacing w:val="-8"/>
          <w:sz w:val="26"/>
        </w:rPr>
        <w:t></w:t>
      </w:r>
      <w:r>
        <w:rPr>
          <w:spacing w:val="-8"/>
          <w:position w:val="-6"/>
          <w:sz w:val="17"/>
        </w:rPr>
        <w:t>3</w:t>
      </w:r>
      <w:r>
        <w:rPr>
          <w:position w:val="-6"/>
          <w:sz w:val="17"/>
        </w:rPr>
        <w:t xml:space="preserve"> </w:t>
      </w:r>
      <w:r>
        <w:rPr>
          <w:rFonts w:ascii="Symbol" w:hAnsi="Symbol"/>
          <w:spacing w:val="-12"/>
          <w:sz w:val="44"/>
        </w:rPr>
        <w:t></w:t>
      </w:r>
      <w:r>
        <w:rPr>
          <w:sz w:val="44"/>
        </w:rPr>
        <w:tab/>
      </w:r>
      <w:r>
        <w:rPr>
          <w:rFonts w:ascii="Symbol" w:hAnsi="Symbol"/>
          <w:sz w:val="34"/>
        </w:rPr>
        <w:t></w:t>
      </w:r>
      <w:r>
        <w:rPr>
          <w:sz w:val="26"/>
        </w:rPr>
        <w:t>1</w:t>
      </w:r>
      <w:r>
        <w:rPr>
          <w:rFonts w:ascii="Symbol" w:hAnsi="Symbol"/>
          <w:sz w:val="26"/>
        </w:rPr>
        <w:t></w:t>
      </w:r>
      <w:r>
        <w:rPr>
          <w:spacing w:val="-17"/>
          <w:sz w:val="26"/>
        </w:rPr>
        <w:t xml:space="preserve"> </w:t>
      </w:r>
      <w:r>
        <w:rPr>
          <w:spacing w:val="11"/>
          <w:sz w:val="26"/>
        </w:rPr>
        <w:t>u</w:t>
      </w:r>
      <w:r>
        <w:rPr>
          <w:rFonts w:ascii="Symbol" w:hAnsi="Symbol"/>
          <w:spacing w:val="11"/>
          <w:sz w:val="34"/>
        </w:rPr>
        <w:t></w:t>
      </w:r>
      <w:r>
        <w:rPr>
          <w:spacing w:val="8"/>
          <w:sz w:val="34"/>
        </w:rPr>
        <w:t xml:space="preserve"> </w:t>
      </w:r>
      <w:r>
        <w:rPr>
          <w:rFonts w:ascii="Symbol" w:hAnsi="Symbol"/>
          <w:position w:val="-4"/>
          <w:sz w:val="26"/>
        </w:rPr>
        <w:t></w:t>
      </w:r>
      <w:r>
        <w:rPr>
          <w:spacing w:val="-16"/>
          <w:position w:val="-4"/>
          <w:sz w:val="26"/>
        </w:rPr>
        <w:t xml:space="preserve"> </w:t>
      </w:r>
      <w:r>
        <w:rPr>
          <w:rFonts w:ascii="Calibri" w:hAnsi="Calibri"/>
          <w:spacing w:val="-10"/>
          <w:position w:val="2"/>
        </w:rPr>
        <w:t>.</w:t>
      </w:r>
    </w:p>
    <w:p w14:paraId="7F54B12F" w14:textId="77777777" w:rsidR="00111141" w:rsidRDefault="00D60EFB">
      <w:pPr>
        <w:spacing w:line="23" w:lineRule="exact"/>
        <w:ind w:right="2125"/>
        <w:jc w:val="center"/>
        <w:rPr>
          <w:position w:val="-6"/>
          <w:sz w:val="17"/>
        </w:rPr>
      </w:pPr>
      <w:r>
        <w:rPr>
          <w:noProof/>
          <w:position w:val="-6"/>
          <w:sz w:val="17"/>
          <w:lang w:eastAsia="ru-RU"/>
        </w:rPr>
        <mc:AlternateContent>
          <mc:Choice Requires="wps">
            <w:drawing>
              <wp:anchor distT="0" distB="0" distL="0" distR="0" simplePos="0" relativeHeight="441819136" behindDoc="1" locked="0" layoutInCell="1" allowOverlap="1" wp14:anchorId="78E7ADB0" wp14:editId="6AFF25E2">
                <wp:simplePos x="0" y="0"/>
                <wp:positionH relativeFrom="page">
                  <wp:posOffset>4949114</wp:posOffset>
                </wp:positionH>
                <wp:positionV relativeFrom="paragraph">
                  <wp:posOffset>-55402</wp:posOffset>
                </wp:positionV>
                <wp:extent cx="147955" cy="1270"/>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955" cy="1270"/>
                        </a:xfrm>
                        <a:custGeom>
                          <a:avLst/>
                          <a:gdLst/>
                          <a:ahLst/>
                          <a:cxnLst/>
                          <a:rect l="l" t="t" r="r" b="b"/>
                          <a:pathLst>
                            <a:path w="147955">
                              <a:moveTo>
                                <a:pt x="0" y="0"/>
                              </a:moveTo>
                              <a:lnTo>
                                <a:pt x="147362" y="0"/>
                              </a:lnTo>
                            </a:path>
                          </a:pathLst>
                        </a:custGeom>
                        <a:ln w="16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1CF437" id="Graphic 107" o:spid="_x0000_s1026" style="position:absolute;margin-left:389.7pt;margin-top:-4.35pt;width:11.65pt;height:.1pt;z-index:-61497344;visibility:visible;mso-wrap-style:square;mso-wrap-distance-left:0;mso-wrap-distance-top:0;mso-wrap-distance-right:0;mso-wrap-distance-bottom:0;mso-position-horizontal:absolute;mso-position-horizontal-relative:page;mso-position-vertical:absolute;mso-position-vertical-relative:text;v-text-anchor:top" coordsize="1479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" path="m,l147362,e" filled="f" strokeweight=".04625mm">
                <v:path arrowok="t"/>
                <w10:wrap anchorx="page"/>
              </v:shape>
            </w:pict>
          </mc:Fallback>
        </mc:AlternateContent>
      </w:r>
      <w:r>
        <w:rPr>
          <w:spacing w:val="-5"/>
          <w:w w:val="105"/>
          <w:sz w:val="26"/>
        </w:rPr>
        <w:t>f</w:t>
      </w:r>
      <w:r>
        <w:rPr>
          <w:spacing w:val="-5"/>
          <w:w w:val="105"/>
          <w:position w:val="-6"/>
          <w:sz w:val="17"/>
        </w:rPr>
        <w:t>3</w:t>
      </w:r>
    </w:p>
    <w:p w14:paraId="6F1E593F" w14:textId="77777777" w:rsidR="00111141" w:rsidRDefault="00111141">
      <w:pPr>
        <w:spacing w:line="23" w:lineRule="exact"/>
        <w:jc w:val="center"/>
        <w:rPr>
          <w:position w:val="-6"/>
          <w:sz w:val="17"/>
        </w:rPr>
        <w:sectPr w:rsidR="00111141">
          <w:type w:val="continuous"/>
          <w:pgSz w:w="11910" w:h="16840"/>
          <w:pgMar w:top="480" w:right="425" w:bottom="1600" w:left="992" w:header="432" w:footer="266" w:gutter="0"/>
          <w:cols w:num="4" w:space="720" w:equalWidth="0">
            <w:col w:w="1578" w:space="40"/>
            <w:col w:w="2429" w:space="39"/>
            <w:col w:w="1314" w:space="40"/>
            <w:col w:w="5053"/>
          </w:cols>
        </w:sectPr>
      </w:pPr>
    </w:p>
    <w:p w14:paraId="7A52CBC8" w14:textId="77777777" w:rsidR="00111141" w:rsidRDefault="00D60EFB">
      <w:pPr>
        <w:tabs>
          <w:tab w:val="left" w:pos="778"/>
          <w:tab w:val="left" w:pos="1711"/>
          <w:tab w:val="left" w:pos="5346"/>
        </w:tabs>
        <w:spacing w:line="187" w:lineRule="exact"/>
        <w:ind w:left="-1" w:right="22"/>
        <w:jc w:val="center"/>
        <w:rPr>
          <w:rFonts w:ascii="Symbol" w:hAnsi="Symbol"/>
          <w:sz w:val="26"/>
        </w:rPr>
      </w:pPr>
      <w:r>
        <w:rPr>
          <w:rFonts w:ascii="Symbol" w:hAnsi="Symbol"/>
          <w:noProof/>
          <w:sz w:val="26"/>
          <w:lang w:eastAsia="ru-RU"/>
        </w:rPr>
        <mc:AlternateContent>
          <mc:Choice Requires="wps">
            <w:drawing>
              <wp:anchor distT="0" distB="0" distL="0" distR="0" simplePos="0" relativeHeight="441818112" behindDoc="1" locked="0" layoutInCell="1" allowOverlap="1" wp14:anchorId="595D2D23" wp14:editId="6699700E">
                <wp:simplePos x="0" y="0"/>
                <wp:positionH relativeFrom="page">
                  <wp:posOffset>3236764</wp:posOffset>
                </wp:positionH>
                <wp:positionV relativeFrom="paragraph">
                  <wp:posOffset>-145442</wp:posOffset>
                </wp:positionV>
                <wp:extent cx="176530" cy="1270"/>
                <wp:effectExtent l="0" t="0" r="0" b="0"/>
                <wp:wrapNone/>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530" cy="1270"/>
                        </a:xfrm>
                        <a:custGeom>
                          <a:avLst/>
                          <a:gdLst/>
                          <a:ahLst/>
                          <a:cxnLst/>
                          <a:rect l="l" t="t" r="r" b="b"/>
                          <a:pathLst>
                            <a:path w="176530">
                              <a:moveTo>
                                <a:pt x="0" y="0"/>
                              </a:moveTo>
                              <a:lnTo>
                                <a:pt x="175920" y="0"/>
                              </a:lnTo>
                            </a:path>
                          </a:pathLst>
                        </a:custGeom>
                        <a:ln w="16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AEFBC7D" id="Graphic 108" o:spid="_x0000_s1026" style="position:absolute;margin-left:254.85pt;margin-top:-11.45pt;width:13.9pt;height:.1pt;z-index:-61498368;visibility:visible;mso-wrap-style:square;mso-wrap-distance-left:0;mso-wrap-distance-top:0;mso-wrap-distance-right:0;mso-wrap-distance-bottom:0;mso-position-horizontal:absolute;mso-position-horizontal-relative:page;mso-position-vertical:absolute;mso-position-vertical-relative:text;v-text-anchor:top" coordsize="1765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" path="m,l175920,e" filled="f" strokeweight=".04625mm">
                <v:path arrowok="t"/>
                <w10:wrap anchorx="page"/>
              </v:shape>
            </w:pict>
          </mc:Fallback>
        </mc:AlternateContent>
      </w:r>
      <w:r>
        <w:rPr>
          <w:rFonts w:ascii="Symbol" w:hAnsi="Symbol"/>
          <w:noProof/>
          <w:sz w:val="26"/>
          <w:lang w:eastAsia="ru-RU"/>
        </w:rPr>
        <mc:AlternateContent>
          <mc:Choice Requires="wps">
            <w:drawing>
              <wp:anchor distT="0" distB="0" distL="0" distR="0" simplePos="0" relativeHeight="441818624" behindDoc="1" locked="0" layoutInCell="1" allowOverlap="1" wp14:anchorId="276CA8D9" wp14:editId="0E96458E">
                <wp:simplePos x="0" y="0"/>
                <wp:positionH relativeFrom="page">
                  <wp:posOffset>3526792</wp:posOffset>
                </wp:positionH>
                <wp:positionV relativeFrom="paragraph">
                  <wp:posOffset>-145442</wp:posOffset>
                </wp:positionV>
                <wp:extent cx="526415" cy="1270"/>
                <wp:effectExtent l="0" t="0" r="0" b="0"/>
                <wp:wrapNone/>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6415" cy="1270"/>
                        </a:xfrm>
                        <a:custGeom>
                          <a:avLst/>
                          <a:gdLst/>
                          <a:ahLst/>
                          <a:cxnLst/>
                          <a:rect l="l" t="t" r="r" b="b"/>
                          <a:pathLst>
                            <a:path w="526415">
                              <a:moveTo>
                                <a:pt x="0" y="0"/>
                              </a:moveTo>
                              <a:lnTo>
                                <a:pt x="526030" y="0"/>
                              </a:lnTo>
                            </a:path>
                          </a:pathLst>
                        </a:custGeom>
                        <a:ln w="166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FDCFF7" id="Graphic 109" o:spid="_x0000_s1026" style="position:absolute;margin-left:277.7pt;margin-top:-11.45pt;width:41.45pt;height:.1pt;z-index:-61497856;visibility:visible;mso-wrap-style:square;mso-wrap-distance-left:0;mso-wrap-distance-top:0;mso-wrap-distance-right:0;mso-wrap-distance-bottom:0;mso-position-horizontal:absolute;mso-position-horizontal-relative:page;mso-position-vertical:absolute;mso-position-vertical-relative:text;v-text-anchor:top" coordsize="5264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" path="m,l526030,e" filled="f" strokeweight=".04625mm">
                <v:path arrowok="t"/>
                <w10:wrap anchorx="page"/>
              </v:shape>
            </w:pict>
          </mc:Fallback>
        </mc:AlternateContent>
      </w:r>
      <w:r>
        <w:rPr>
          <w:rFonts w:ascii="Symbol" w:hAnsi="Symbol"/>
          <w:spacing w:val="-10"/>
          <w:w w:val="105"/>
          <w:sz w:val="26"/>
        </w:rPr>
        <w:t></w:t>
      </w:r>
      <w:r>
        <w:rPr>
          <w:sz w:val="26"/>
        </w:rPr>
        <w:tab/>
      </w:r>
      <w:r>
        <w:rPr>
          <w:rFonts w:ascii="Symbol" w:hAnsi="Symbol"/>
          <w:spacing w:val="-10"/>
          <w:w w:val="105"/>
          <w:position w:val="2"/>
          <w:sz w:val="26"/>
        </w:rPr>
        <w:t></w:t>
      </w:r>
      <w:r>
        <w:rPr>
          <w:position w:val="2"/>
          <w:sz w:val="26"/>
        </w:rPr>
        <w:tab/>
      </w:r>
      <w:r>
        <w:rPr>
          <w:w w:val="105"/>
          <w:position w:val="2"/>
          <w:sz w:val="17"/>
        </w:rPr>
        <w:t>4</w:t>
      </w:r>
      <w:r>
        <w:rPr>
          <w:spacing w:val="57"/>
          <w:w w:val="105"/>
          <w:position w:val="2"/>
          <w:sz w:val="17"/>
        </w:rPr>
        <w:t xml:space="preserve"> </w:t>
      </w:r>
      <w:r>
        <w:rPr>
          <w:rFonts w:ascii="Symbol" w:hAnsi="Symbol"/>
          <w:spacing w:val="-10"/>
          <w:w w:val="105"/>
          <w:position w:val="2"/>
          <w:sz w:val="26"/>
        </w:rPr>
        <w:t></w:t>
      </w:r>
      <w:r>
        <w:rPr>
          <w:position w:val="2"/>
          <w:sz w:val="26"/>
        </w:rPr>
        <w:tab/>
      </w:r>
      <w:r>
        <w:rPr>
          <w:rFonts w:ascii="Symbol" w:hAnsi="Symbol"/>
          <w:spacing w:val="-10"/>
          <w:w w:val="105"/>
          <w:sz w:val="26"/>
        </w:rPr>
        <w:t></w:t>
      </w:r>
    </w:p>
    <w:p w14:paraId="5560A846" w14:textId="77777777" w:rsidR="00111141" w:rsidRDefault="00D60EFB">
      <w:pPr>
        <w:pStyle w:val="a3"/>
        <w:spacing w:before="104"/>
        <w:ind w:left="852"/>
      </w:pPr>
      <w:r>
        <w:t>где</w:t>
      </w:r>
      <w:r>
        <w:rPr>
          <w:spacing w:val="66"/>
        </w:rPr>
        <w:t xml:space="preserve"> </w:t>
      </w:r>
      <w:r>
        <w:rPr>
          <w:rFonts w:ascii="Symbol" w:hAnsi="Symbol"/>
          <w:position w:val="13"/>
          <w:sz w:val="32"/>
        </w:rPr>
        <w:t></w:t>
      </w:r>
      <w:r>
        <w:rPr>
          <w:position w:val="13"/>
          <w:sz w:val="32"/>
        </w:rPr>
        <w:t>р</w:t>
      </w:r>
      <w:r>
        <w:rPr>
          <w:position w:val="5"/>
          <w:sz w:val="21"/>
        </w:rPr>
        <w:t>с</w:t>
      </w:r>
      <w:r>
        <w:rPr>
          <w:spacing w:val="-16"/>
          <w:position w:val="5"/>
          <w:sz w:val="21"/>
        </w:rPr>
        <w:t xml:space="preserve"> </w:t>
      </w:r>
      <w:r>
        <w:t>,</w:t>
      </w:r>
      <w:r>
        <w:rPr>
          <w:spacing w:val="70"/>
        </w:rPr>
        <w:t xml:space="preserve"> </w:t>
      </w:r>
      <w:r>
        <w:rPr>
          <w:rFonts w:ascii="Symbol" w:hAnsi="Symbol"/>
          <w:position w:val="16"/>
          <w:sz w:val="29"/>
        </w:rPr>
        <w:t></w:t>
      </w:r>
      <w:r>
        <w:rPr>
          <w:position w:val="16"/>
          <w:sz w:val="29"/>
        </w:rPr>
        <w:t>р</w:t>
      </w:r>
      <w:r>
        <w:rPr>
          <w:position w:val="9"/>
          <w:sz w:val="19"/>
        </w:rPr>
        <w:t>р</w:t>
      </w:r>
      <w:r>
        <w:rPr>
          <w:spacing w:val="-11"/>
          <w:position w:val="9"/>
          <w:sz w:val="19"/>
        </w:rPr>
        <w:t xml:space="preserve"> </w:t>
      </w:r>
      <w:r>
        <w:t>-</w:t>
      </w:r>
      <w:r>
        <w:rPr>
          <w:spacing w:val="42"/>
        </w:rPr>
        <w:t xml:space="preserve"> </w:t>
      </w:r>
      <w:r>
        <w:t>располагаемый</w:t>
      </w:r>
      <w:r>
        <w:rPr>
          <w:spacing w:val="45"/>
        </w:rPr>
        <w:t xml:space="preserve"> </w:t>
      </w:r>
      <w:r>
        <w:t>перепад</w:t>
      </w:r>
      <w:r>
        <w:rPr>
          <w:spacing w:val="46"/>
        </w:rPr>
        <w:t xml:space="preserve"> </w:t>
      </w:r>
      <w:r>
        <w:t>давлений</w:t>
      </w:r>
      <w:r>
        <w:rPr>
          <w:spacing w:val="44"/>
        </w:rPr>
        <w:t xml:space="preserve"> </w:t>
      </w:r>
      <w:r>
        <w:t>рабочего</w:t>
      </w:r>
      <w:r>
        <w:rPr>
          <w:spacing w:val="52"/>
        </w:rPr>
        <w:t xml:space="preserve"> </w:t>
      </w:r>
      <w:r>
        <w:t>потока</w:t>
      </w:r>
      <w:r>
        <w:rPr>
          <w:spacing w:val="45"/>
        </w:rPr>
        <w:t xml:space="preserve"> </w:t>
      </w:r>
      <w:r>
        <w:t>и</w:t>
      </w:r>
      <w:r>
        <w:rPr>
          <w:spacing w:val="46"/>
        </w:rPr>
        <w:t xml:space="preserve"> </w:t>
      </w:r>
      <w:r>
        <w:rPr>
          <w:spacing w:val="-2"/>
        </w:rPr>
        <w:t>перепад</w:t>
      </w:r>
    </w:p>
    <w:p w14:paraId="78245F91" w14:textId="77777777" w:rsidR="00111141" w:rsidRDefault="00D60EFB">
      <w:pPr>
        <w:pStyle w:val="a3"/>
      </w:pPr>
      <w:r>
        <w:t>давлений,</w:t>
      </w:r>
      <w:r>
        <w:rPr>
          <w:spacing w:val="-12"/>
        </w:rPr>
        <w:t xml:space="preserve"> </w:t>
      </w:r>
      <w:r>
        <w:t>создаваемый</w:t>
      </w:r>
      <w:r>
        <w:rPr>
          <w:spacing w:val="-13"/>
        </w:rPr>
        <w:t xml:space="preserve"> </w:t>
      </w:r>
      <w:r>
        <w:t>элеватором,</w:t>
      </w:r>
      <w:r>
        <w:rPr>
          <w:spacing w:val="-11"/>
        </w:rPr>
        <w:t xml:space="preserve"> </w:t>
      </w:r>
      <w:r>
        <w:rPr>
          <w:spacing w:val="-5"/>
        </w:rPr>
        <w:t>Па;</w:t>
      </w:r>
    </w:p>
    <w:p w14:paraId="26732B39" w14:textId="77777777" w:rsidR="00111141" w:rsidRDefault="00D60EFB">
      <w:pPr>
        <w:pStyle w:val="a3"/>
        <w:spacing w:before="126"/>
        <w:ind w:left="892"/>
      </w:pPr>
      <w:r>
        <w:rPr>
          <w:position w:val="13"/>
          <w:sz w:val="32"/>
        </w:rPr>
        <w:t>f</w:t>
      </w:r>
      <w:r>
        <w:rPr>
          <w:position w:val="5"/>
          <w:sz w:val="21"/>
        </w:rPr>
        <w:t>1</w:t>
      </w:r>
      <w:r>
        <w:rPr>
          <w:spacing w:val="-20"/>
          <w:position w:val="5"/>
          <w:sz w:val="21"/>
        </w:rPr>
        <w:t xml:space="preserve"> </w:t>
      </w:r>
      <w:r>
        <w:t>,</w:t>
      </w:r>
      <w:r>
        <w:rPr>
          <w:spacing w:val="46"/>
        </w:rPr>
        <w:t xml:space="preserve"> </w:t>
      </w:r>
      <w:r>
        <w:rPr>
          <w:position w:val="13"/>
          <w:sz w:val="32"/>
        </w:rPr>
        <w:t>f</w:t>
      </w:r>
      <w:r>
        <w:rPr>
          <w:position w:val="5"/>
          <w:sz w:val="21"/>
        </w:rPr>
        <w:t>3</w:t>
      </w:r>
      <w:r>
        <w:rPr>
          <w:spacing w:val="60"/>
          <w:position w:val="5"/>
          <w:sz w:val="21"/>
        </w:rPr>
        <w:t xml:space="preserve"> </w:t>
      </w:r>
      <w:r>
        <w:t>-</w:t>
      </w:r>
      <w:r>
        <w:rPr>
          <w:spacing w:val="7"/>
        </w:rPr>
        <w:t xml:space="preserve"> </w:t>
      </w:r>
      <w:r>
        <w:t>площади</w:t>
      </w:r>
      <w:r>
        <w:rPr>
          <w:spacing w:val="8"/>
        </w:rPr>
        <w:t xml:space="preserve"> </w:t>
      </w:r>
      <w:r>
        <w:t>живого</w:t>
      </w:r>
      <w:r>
        <w:rPr>
          <w:spacing w:val="15"/>
        </w:rPr>
        <w:t xml:space="preserve"> </w:t>
      </w:r>
      <w:r>
        <w:t>выходного</w:t>
      </w:r>
      <w:r>
        <w:rPr>
          <w:spacing w:val="9"/>
        </w:rPr>
        <w:t xml:space="preserve"> </w:t>
      </w:r>
      <w:r>
        <w:t>сечения</w:t>
      </w:r>
      <w:r>
        <w:rPr>
          <w:spacing w:val="13"/>
        </w:rPr>
        <w:t xml:space="preserve"> </w:t>
      </w:r>
      <w:r>
        <w:t>сопла</w:t>
      </w:r>
      <w:r>
        <w:rPr>
          <w:spacing w:val="9"/>
        </w:rPr>
        <w:t xml:space="preserve"> </w:t>
      </w:r>
      <w:r>
        <w:t>и</w:t>
      </w:r>
      <w:r>
        <w:rPr>
          <w:spacing w:val="8"/>
        </w:rPr>
        <w:t xml:space="preserve"> </w:t>
      </w:r>
      <w:r>
        <w:t>сечения</w:t>
      </w:r>
      <w:r>
        <w:rPr>
          <w:spacing w:val="10"/>
        </w:rPr>
        <w:t xml:space="preserve"> </w:t>
      </w:r>
      <w:r>
        <w:rPr>
          <w:spacing w:val="-2"/>
        </w:rPr>
        <w:t>цилиндрической</w:t>
      </w:r>
    </w:p>
    <w:p w14:paraId="2B4DF2C4" w14:textId="77777777" w:rsidR="00111141" w:rsidRDefault="00D60EFB">
      <w:pPr>
        <w:pStyle w:val="a3"/>
        <w:spacing w:before="4"/>
      </w:pPr>
      <w:r>
        <w:t>камеры</w:t>
      </w:r>
      <w:r>
        <w:rPr>
          <w:spacing w:val="-8"/>
        </w:rPr>
        <w:t xml:space="preserve"> </w:t>
      </w:r>
      <w:r>
        <w:t>смешения,</w:t>
      </w:r>
      <w:r>
        <w:rPr>
          <w:spacing w:val="-4"/>
        </w:rPr>
        <w:t xml:space="preserve"> </w:t>
      </w:r>
      <w:r>
        <w:t>м2;</w:t>
      </w:r>
      <w:r>
        <w:rPr>
          <w:spacing w:val="-7"/>
        </w:rPr>
        <w:t xml:space="preserve"> </w:t>
      </w:r>
      <w:r>
        <w:t>u</w:t>
      </w:r>
      <w:r>
        <w:rPr>
          <w:spacing w:val="-7"/>
        </w:rPr>
        <w:t xml:space="preserve"> </w:t>
      </w:r>
      <w:r>
        <w:t>–</w:t>
      </w:r>
      <w:r>
        <w:rPr>
          <w:spacing w:val="-6"/>
        </w:rPr>
        <w:t xml:space="preserve"> </w:t>
      </w:r>
      <w:r>
        <w:t>коэффициент</w:t>
      </w:r>
      <w:r>
        <w:rPr>
          <w:spacing w:val="-7"/>
        </w:rPr>
        <w:t xml:space="preserve"> </w:t>
      </w:r>
      <w:r>
        <w:t>инжекции</w:t>
      </w:r>
      <w:r>
        <w:rPr>
          <w:spacing w:val="-8"/>
        </w:rPr>
        <w:t xml:space="preserve"> </w:t>
      </w:r>
      <w:r>
        <w:t>(смешения)</w:t>
      </w:r>
      <w:r>
        <w:rPr>
          <w:spacing w:val="-8"/>
        </w:rPr>
        <w:t xml:space="preserve"> </w:t>
      </w:r>
      <w:r>
        <w:rPr>
          <w:spacing w:val="-2"/>
        </w:rPr>
        <w:t>элеватора;</w:t>
      </w:r>
    </w:p>
    <w:p w14:paraId="68670080" w14:textId="77777777" w:rsidR="00111141" w:rsidRDefault="00D60EFB">
      <w:pPr>
        <w:pStyle w:val="a3"/>
        <w:spacing w:before="102"/>
        <w:ind w:left="885"/>
      </w:pPr>
      <w:r>
        <w:rPr>
          <w:rFonts w:ascii="Symbol" w:hAnsi="Symbol"/>
          <w:spacing w:val="-2"/>
          <w:position w:val="13"/>
          <w:sz w:val="32"/>
        </w:rPr>
        <w:t></w:t>
      </w:r>
      <w:r>
        <w:rPr>
          <w:spacing w:val="-2"/>
          <w:position w:val="5"/>
          <w:sz w:val="21"/>
        </w:rPr>
        <w:t>1</w:t>
      </w:r>
      <w:r>
        <w:rPr>
          <w:spacing w:val="-2"/>
        </w:rPr>
        <w:t>,</w:t>
      </w:r>
      <w:r>
        <w:t xml:space="preserve"> </w:t>
      </w:r>
      <w:r>
        <w:rPr>
          <w:rFonts w:ascii="Symbol" w:hAnsi="Symbol"/>
          <w:spacing w:val="-2"/>
          <w:position w:val="13"/>
          <w:sz w:val="32"/>
        </w:rPr>
        <w:t></w:t>
      </w:r>
      <w:r>
        <w:rPr>
          <w:spacing w:val="-2"/>
          <w:position w:val="5"/>
          <w:sz w:val="21"/>
        </w:rPr>
        <w:t>2</w:t>
      </w:r>
      <w:r>
        <w:rPr>
          <w:spacing w:val="-19"/>
          <w:position w:val="5"/>
          <w:sz w:val="21"/>
        </w:rPr>
        <w:t xml:space="preserve"> </w:t>
      </w:r>
      <w:r>
        <w:rPr>
          <w:spacing w:val="-2"/>
        </w:rPr>
        <w:t>,</w:t>
      </w:r>
      <w:r>
        <w:rPr>
          <w:spacing w:val="-42"/>
        </w:rPr>
        <w:t xml:space="preserve"> </w:t>
      </w:r>
      <w:r>
        <w:rPr>
          <w:rFonts w:ascii="Symbol" w:hAnsi="Symbol"/>
          <w:spacing w:val="-2"/>
          <w:position w:val="13"/>
          <w:sz w:val="32"/>
        </w:rPr>
        <w:t></w:t>
      </w:r>
      <w:r>
        <w:rPr>
          <w:spacing w:val="-2"/>
          <w:position w:val="5"/>
          <w:sz w:val="21"/>
        </w:rPr>
        <w:t>3</w:t>
      </w:r>
      <w:r>
        <w:rPr>
          <w:spacing w:val="-28"/>
          <w:position w:val="5"/>
          <w:sz w:val="21"/>
        </w:rPr>
        <w:t xml:space="preserve"> </w:t>
      </w:r>
      <w:r>
        <w:rPr>
          <w:spacing w:val="-2"/>
        </w:rPr>
        <w:t>,</w:t>
      </w:r>
      <w:r>
        <w:rPr>
          <w:spacing w:val="-39"/>
        </w:rPr>
        <w:t xml:space="preserve"> </w:t>
      </w:r>
      <w:r>
        <w:rPr>
          <w:rFonts w:ascii="Symbol" w:hAnsi="Symbol"/>
          <w:spacing w:val="-2"/>
          <w:position w:val="13"/>
          <w:sz w:val="32"/>
        </w:rPr>
        <w:t></w:t>
      </w:r>
      <w:r>
        <w:rPr>
          <w:spacing w:val="-2"/>
          <w:position w:val="5"/>
          <w:sz w:val="21"/>
        </w:rPr>
        <w:t>4</w:t>
      </w:r>
      <w:r>
        <w:rPr>
          <w:spacing w:val="25"/>
          <w:position w:val="5"/>
          <w:sz w:val="21"/>
        </w:rPr>
        <w:t xml:space="preserve"> </w:t>
      </w:r>
      <w:r>
        <w:rPr>
          <w:spacing w:val="-2"/>
        </w:rPr>
        <w:t>-</w:t>
      </w:r>
      <w:r>
        <w:rPr>
          <w:spacing w:val="-11"/>
        </w:rPr>
        <w:t xml:space="preserve"> </w:t>
      </w:r>
      <w:r>
        <w:rPr>
          <w:spacing w:val="-2"/>
        </w:rPr>
        <w:t>коэффициенты</w:t>
      </w:r>
      <w:r>
        <w:rPr>
          <w:spacing w:val="-9"/>
        </w:rPr>
        <w:t xml:space="preserve"> </w:t>
      </w:r>
      <w:r>
        <w:rPr>
          <w:spacing w:val="-2"/>
        </w:rPr>
        <w:t>скорости</w:t>
      </w:r>
      <w:r>
        <w:rPr>
          <w:spacing w:val="-10"/>
        </w:rPr>
        <w:t xml:space="preserve"> </w:t>
      </w:r>
      <w:r>
        <w:rPr>
          <w:spacing w:val="-2"/>
        </w:rPr>
        <w:t>соответственно</w:t>
      </w:r>
      <w:r>
        <w:rPr>
          <w:spacing w:val="-10"/>
        </w:rPr>
        <w:t xml:space="preserve"> </w:t>
      </w:r>
      <w:r>
        <w:rPr>
          <w:spacing w:val="-2"/>
        </w:rPr>
        <w:t>сопла,</w:t>
      </w:r>
      <w:r>
        <w:rPr>
          <w:spacing w:val="-8"/>
        </w:rPr>
        <w:t xml:space="preserve"> </w:t>
      </w:r>
      <w:r>
        <w:rPr>
          <w:spacing w:val="-2"/>
        </w:rPr>
        <w:t>цилиндрической</w:t>
      </w:r>
    </w:p>
    <w:p w14:paraId="528B0A49" w14:textId="77777777" w:rsidR="00111141" w:rsidRDefault="00D60EFB">
      <w:pPr>
        <w:pStyle w:val="a3"/>
      </w:pPr>
      <w:r>
        <w:t>камеры</w:t>
      </w:r>
      <w:r>
        <w:rPr>
          <w:spacing w:val="-9"/>
        </w:rPr>
        <w:t xml:space="preserve"> </w:t>
      </w:r>
      <w:r>
        <w:t>смешения,</w:t>
      </w:r>
      <w:r>
        <w:rPr>
          <w:spacing w:val="-7"/>
        </w:rPr>
        <w:t xml:space="preserve"> </w:t>
      </w:r>
      <w:r>
        <w:t>диффузора,</w:t>
      </w:r>
      <w:r>
        <w:rPr>
          <w:spacing w:val="-6"/>
        </w:rPr>
        <w:t xml:space="preserve"> </w:t>
      </w:r>
      <w:r>
        <w:t>и</w:t>
      </w:r>
      <w:r>
        <w:rPr>
          <w:spacing w:val="-9"/>
        </w:rPr>
        <w:t xml:space="preserve"> </w:t>
      </w:r>
      <w:r>
        <w:t>входного</w:t>
      </w:r>
      <w:r>
        <w:rPr>
          <w:spacing w:val="-9"/>
        </w:rPr>
        <w:t xml:space="preserve"> </w:t>
      </w:r>
      <w:r>
        <w:t>участка</w:t>
      </w:r>
      <w:r>
        <w:rPr>
          <w:spacing w:val="-8"/>
        </w:rPr>
        <w:t xml:space="preserve"> </w:t>
      </w:r>
      <w:r>
        <w:t>камеры</w:t>
      </w:r>
      <w:r>
        <w:rPr>
          <w:spacing w:val="-8"/>
        </w:rPr>
        <w:t xml:space="preserve"> </w:t>
      </w:r>
      <w:r>
        <w:rPr>
          <w:spacing w:val="-2"/>
        </w:rPr>
        <w:t>смешения.</w:t>
      </w:r>
    </w:p>
    <w:p w14:paraId="3B167FEA" w14:textId="77777777" w:rsidR="00111141" w:rsidRDefault="00D60EFB">
      <w:pPr>
        <w:pStyle w:val="a3"/>
        <w:spacing w:before="120"/>
        <w:ind w:left="852"/>
      </w:pPr>
      <w:r>
        <w:t>Величина</w:t>
      </w:r>
      <w:r>
        <w:rPr>
          <w:spacing w:val="-8"/>
        </w:rPr>
        <w:t xml:space="preserve"> </w:t>
      </w:r>
      <w:r>
        <w:t>оптимального</w:t>
      </w:r>
      <w:r>
        <w:rPr>
          <w:spacing w:val="-9"/>
        </w:rPr>
        <w:t xml:space="preserve"> </w:t>
      </w:r>
      <w:r>
        <w:t>диаметра</w:t>
      </w:r>
      <w:r>
        <w:rPr>
          <w:spacing w:val="-8"/>
        </w:rPr>
        <w:t xml:space="preserve"> </w:t>
      </w:r>
      <w:r>
        <w:t>камеры</w:t>
      </w:r>
      <w:r>
        <w:rPr>
          <w:spacing w:val="-8"/>
        </w:rPr>
        <w:t xml:space="preserve"> </w:t>
      </w:r>
      <w:r>
        <w:t>смешения</w:t>
      </w:r>
      <w:r>
        <w:rPr>
          <w:spacing w:val="-8"/>
        </w:rPr>
        <w:t xml:space="preserve"> </w:t>
      </w:r>
      <w:r>
        <w:t>в</w:t>
      </w:r>
      <w:r>
        <w:rPr>
          <w:spacing w:val="-10"/>
        </w:rPr>
        <w:t xml:space="preserve"> </w:t>
      </w:r>
      <w:r>
        <w:t>этом</w:t>
      </w:r>
      <w:r>
        <w:rPr>
          <w:spacing w:val="-7"/>
        </w:rPr>
        <w:t xml:space="preserve"> </w:t>
      </w:r>
      <w:r>
        <w:rPr>
          <w:spacing w:val="-2"/>
        </w:rPr>
        <w:t>случае:</w:t>
      </w:r>
    </w:p>
    <w:p w14:paraId="69361556" w14:textId="77777777" w:rsidR="00111141" w:rsidRDefault="00D60EFB">
      <w:pPr>
        <w:tabs>
          <w:tab w:val="left" w:pos="4036"/>
          <w:tab w:val="left" w:pos="5013"/>
          <w:tab w:val="left" w:pos="6225"/>
        </w:tabs>
        <w:spacing w:before="289"/>
        <w:ind w:left="2938"/>
        <w:rPr>
          <w:rFonts w:ascii="Calibri" w:hAnsi="Calibri"/>
          <w:position w:val="-2"/>
        </w:rPr>
      </w:pPr>
      <w:r>
        <w:rPr>
          <w:rFonts w:ascii="Calibri" w:hAnsi="Calibri"/>
          <w:noProof/>
          <w:position w:val="-2"/>
          <w:lang w:eastAsia="ru-RU"/>
        </w:rPr>
        <mc:AlternateContent>
          <mc:Choice Requires="wpg">
            <w:drawing>
              <wp:anchor distT="0" distB="0" distL="0" distR="0" simplePos="0" relativeHeight="441819648" behindDoc="1" locked="0" layoutInCell="1" allowOverlap="1" wp14:anchorId="35F71F52" wp14:editId="6479523F">
                <wp:simplePos x="0" y="0"/>
                <wp:positionH relativeFrom="page">
                  <wp:posOffset>2849007</wp:posOffset>
                </wp:positionH>
                <wp:positionV relativeFrom="paragraph">
                  <wp:posOffset>325999</wp:posOffset>
                </wp:positionV>
                <wp:extent cx="302260" cy="259715"/>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260" cy="259715"/>
                          <a:chOff x="0" y="0"/>
                          <a:chExt cx="302260" cy="259715"/>
                        </a:xfrm>
                      </wpg:grpSpPr>
                      <wps:wsp>
                        <wps:cNvPr id="111" name="Graphic 111"/>
                        <wps:cNvSpPr/>
                        <wps:spPr>
                          <a:xfrm>
                            <a:off x="12395" y="161993"/>
                            <a:ext cx="26034" cy="13970"/>
                          </a:xfrm>
                          <a:custGeom>
                            <a:avLst/>
                            <a:gdLst/>
                            <a:ahLst/>
                            <a:cxnLst/>
                            <a:rect l="l" t="t" r="r" b="b"/>
                            <a:pathLst>
                              <a:path w="26034" h="13970">
                                <a:moveTo>
                                  <a:pt x="0" y="13751"/>
                                </a:moveTo>
                                <a:lnTo>
                                  <a:pt x="25692" y="0"/>
                                </a:lnTo>
                              </a:path>
                            </a:pathLst>
                          </a:custGeom>
                          <a:ln w="1804">
                            <a:solidFill>
                              <a:srgbClr val="000000"/>
                            </a:solidFill>
                            <a:prstDash val="solid"/>
                          </a:ln>
                        </wps:spPr>
                        <wps:bodyPr wrap="square" lIns="0" tIns="0" rIns="0" bIns="0" rtlCol="0">
                          <a:prstTxWarp prst="textNoShape">
                            <a:avLst/>
                          </a:prstTxWarp>
                          <a:noAutofit/>
                        </wps:bodyPr>
                      </wps:wsp>
                      <wps:wsp>
                        <wps:cNvPr id="112" name="Graphic 112"/>
                        <wps:cNvSpPr/>
                        <wps:spPr>
                          <a:xfrm>
                            <a:off x="34310" y="158000"/>
                            <a:ext cx="38735" cy="90170"/>
                          </a:xfrm>
                          <a:custGeom>
                            <a:avLst/>
                            <a:gdLst/>
                            <a:ahLst/>
                            <a:cxnLst/>
                            <a:rect l="l" t="t" r="r" b="b"/>
                            <a:pathLst>
                              <a:path w="38735" h="90170">
                                <a:moveTo>
                                  <a:pt x="0" y="0"/>
                                </a:moveTo>
                                <a:lnTo>
                                  <a:pt x="38693" y="90129"/>
                                </a:lnTo>
                              </a:path>
                            </a:pathLst>
                          </a:custGeom>
                          <a:ln w="1743">
                            <a:solidFill>
                              <a:srgbClr val="000000"/>
                            </a:solidFill>
                            <a:prstDash val="solid"/>
                          </a:ln>
                        </wps:spPr>
                        <wps:bodyPr wrap="square" lIns="0" tIns="0" rIns="0" bIns="0" rtlCol="0">
                          <a:prstTxWarp prst="textNoShape">
                            <a:avLst/>
                          </a:prstTxWarp>
                          <a:noAutofit/>
                        </wps:bodyPr>
                      </wps:wsp>
                      <wps:wsp>
                        <wps:cNvPr id="113" name="Graphic 113"/>
                        <wps:cNvSpPr/>
                        <wps:spPr>
                          <a:xfrm>
                            <a:off x="0" y="913"/>
                            <a:ext cx="302260" cy="252095"/>
                          </a:xfrm>
                          <a:custGeom>
                            <a:avLst/>
                            <a:gdLst/>
                            <a:ahLst/>
                            <a:cxnLst/>
                            <a:rect l="l" t="t" r="r" b="b"/>
                            <a:pathLst>
                              <a:path w="302260" h="252095">
                                <a:moveTo>
                                  <a:pt x="77078" y="251535"/>
                                </a:moveTo>
                                <a:lnTo>
                                  <a:pt x="116079" y="22362"/>
                                </a:lnTo>
                              </a:path>
                              <a:path w="302260" h="252095">
                                <a:moveTo>
                                  <a:pt x="116079" y="21723"/>
                                </a:moveTo>
                                <a:lnTo>
                                  <a:pt x="289582" y="21723"/>
                                </a:lnTo>
                              </a:path>
                              <a:path w="302260" h="252095">
                                <a:moveTo>
                                  <a:pt x="0" y="0"/>
                                </a:moveTo>
                                <a:lnTo>
                                  <a:pt x="301978" y="0"/>
                                </a:lnTo>
                              </a:path>
                            </a:pathLst>
                          </a:custGeom>
                          <a:ln w="1777">
                            <a:solidFill>
                              <a:srgbClr val="000000"/>
                            </a:solidFill>
                            <a:prstDash val="solid"/>
                          </a:ln>
                        </wps:spPr>
                        <wps:bodyPr wrap="square" lIns="0" tIns="0" rIns="0" bIns="0" rtlCol="0">
                          <a:prstTxWarp prst="textNoShape">
                            <a:avLst/>
                          </a:prstTxWarp>
                          <a:noAutofit/>
                        </wps:bodyPr>
                      </wps:wsp>
                      <wps:wsp>
                        <wps:cNvPr id="114" name="Textbox 114"/>
                        <wps:cNvSpPr txBox="1"/>
                        <wps:spPr>
                          <a:xfrm>
                            <a:off x="0" y="0"/>
                            <a:ext cx="302260" cy="259715"/>
                          </a:xfrm>
                          <a:prstGeom prst="rect">
                            <a:avLst/>
                          </a:prstGeom>
                        </wps:spPr>
                        <wps:txbx>
                          <w:txbxContent>
                            <w:p w14:paraId="6FBD96B6" w14:textId="77777777" w:rsidR="00B56F06" w:rsidRDefault="00B56F06">
                              <w:pPr>
                                <w:spacing w:before="58" w:line="177" w:lineRule="auto"/>
                                <w:ind w:left="10"/>
                                <w:rPr>
                                  <w:position w:val="-14"/>
                                  <w:sz w:val="18"/>
                                </w:rPr>
                              </w:pPr>
                              <w:r>
                                <w:rPr>
                                  <w:sz w:val="18"/>
                                </w:rPr>
                                <w:t>4</w:t>
                              </w:r>
                              <w:r>
                                <w:rPr>
                                  <w:spacing w:val="34"/>
                                  <w:sz w:val="18"/>
                                </w:rPr>
                                <w:t xml:space="preserve"> </w:t>
                              </w:r>
                              <w:r>
                                <w:rPr>
                                  <w:spacing w:val="-5"/>
                                  <w:position w:val="-6"/>
                                  <w:sz w:val="29"/>
                                </w:rPr>
                                <w:t>S</w:t>
                              </w:r>
                              <w:r>
                                <w:rPr>
                                  <w:spacing w:val="-5"/>
                                  <w:position w:val="-14"/>
                                  <w:sz w:val="18"/>
                                </w:rPr>
                                <w:t>c</w:t>
                              </w:r>
                            </w:p>
                          </w:txbxContent>
                        </wps:txbx>
                        <wps:bodyPr wrap="square" lIns="0" tIns="0" rIns="0" bIns="0" rtlCol="0">
                          <a:noAutofit/>
                        </wps:bodyPr>
                      </wps:wsp>
                    </wpg:wgp>
                  </a:graphicData>
                </a:graphic>
              </wp:anchor>
            </w:drawing>
          </mc:Choice>
          <mc:Fallback>
            <w:pict>
              <v:group w14:anchorId="35F71F52" id="Group 110" o:spid="_x0000_s1040" style="position:absolute;left:0;text-align:left;margin-left:224.35pt;margin-top:25.65pt;width:23.8pt;height:20.45pt;z-index:-61496832;mso-wrap-distance-left:0;mso-wrap-distance-right:0;mso-position-horizontal-relative:page;mso-position-vertical-relative:text" coordsize="302260,25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">
                <v:shape id="Graphic 111" o:spid="_x0000_s1041" style="position:absolute;left:12395;top:161993;width:26034;height:13970;visibility:visible;mso-wrap-style:square;v-text-anchor:top" coordsize="26034,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sBx8AA&#10;AADcAAAADwAAAGRycy9kb3ducmV2LnhtbERPTYvCMBC9L/gfwgje1rQLulKNIsKiFw9avQ/N2BSb&#10;SW2ibf+9WVjY2zze56w2va3Fi1pfOVaQThMQxIXTFZcKLvnP5wKED8gaa8ekYCAPm/XoY4WZdh2f&#10;6HUOpYgh7DNUYEJoMil9Yciin7qGOHI311oMEbal1C12MdzW8itJ5tJixbHBYEM7Q8X9/LQK8uNs&#10;eJyu231XDNe9J4PfuZkrNRn32yWIQH34F/+5DzrOT1P4fSZeIN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ysBx8AAAADcAAAADwAAAAAAAAAAAAAAAACYAgAAZHJzL2Rvd25y&#10;ZXYueG1sUEsFBgAAAAAEAAQA9QAAAIUDAAAAAA==&#10;" path="m,13751l25692,e" filled="f" strokeweight=".05011mm">
                  <v:path arrowok="t"/>
                </v:shape>
                <v:shape id="Graphic 112" o:spid="_x0000_s1042" style="position:absolute;left:34310;top:158000;width:38735;height:90170;visibility:visible;mso-wrap-style:square;v-text-anchor:top" coordsize="38735,90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L7MIA&#10;AADcAAAADwAAAGRycy9kb3ducmV2LnhtbERPTWvCQBC9F/wPywje6sYIjU1dRSxCKV5ie+hxyI6b&#10;0Oxs2N2a+O+7guBtHu9z1tvRduJCPrSOFSzmGQji2umWjYLvr8PzCkSIyBo7x6TgSgG2m8nTGkvt&#10;Bq7ocopGpBAOJSpoYuxLKUPdkMUwdz1x4s7OW4wJeiO1xyGF207mWfYiLbacGhrsad9Q/Xv6swpM&#10;93M8e5N/+teqWLn3oeBlVSg1m467NxCRxvgQ390fOs1f5HB7Jl0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eAvswgAAANwAAAAPAAAAAAAAAAAAAAAAAJgCAABkcnMvZG93&#10;bnJldi54bWxQSwUGAAAAAAQABAD1AAAAhwMAAAAA&#10;" path="m,l38693,90129e" filled="f" strokeweight=".04842mm">
                  <v:path arrowok="t"/>
                </v:shape>
                <v:shape id="Graphic 113" o:spid="_x0000_s1043" style="position:absolute;top:913;width:302260;height:252095;visibility:visible;mso-wrap-style:square;v-text-anchor:top" coordsize="302260,252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Trr8QA&#10;AADcAAAADwAAAGRycy9kb3ducmV2LnhtbERP32vCMBB+H/g/hBP2NtM6LdIZRQWHiDDWDbbHo7k1&#10;Zc2lNpnW/94Iwt7u4/t582VvG3GizteOFaSjBARx6XTNlYLPj+3TDIQPyBobx6TgQh6Wi8HDHHPt&#10;zvxOpyJUIoawz1GBCaHNpfSlIYt+5FriyP24zmKIsKuk7vAcw20jx0mSSYs1xwaDLW0Mlb/Fn1Xw&#10;NZ3ODpPv4s28bsartd5m6T47KvU47FcvIAL14V98d+90nJ8+w+2ZeIF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066/EAAAA3AAAAA8AAAAAAAAAAAAAAAAAmAIAAGRycy9k&#10;b3ducmV2LnhtbFBLBQYAAAAABAAEAPUAAACJAwAAAAA=&#10;" path="m77078,251535l116079,22362em116079,21723r173503,em,l301978,e" filled="f" strokeweight=".04936mm">
                  <v:path arrowok="t"/>
                </v:shape>
                <v:shape id="Textbox 114" o:spid="_x0000_s1044" type="#_x0000_t202" style="position:absolute;width:302260;height:259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zBMcMA&#10;AADcAAAADwAAAGRycy9kb3ducmV2LnhtbERPTWvCQBC9F/oflil4azaKSJ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zBMcMAAADcAAAADwAAAAAAAAAAAAAAAACYAgAAZHJzL2Rv&#10;d25yZXYueG1sUEsFBgAAAAAEAAQA9QAAAIgDAAAAAA==&#10;" filled="f" stroked="f">
                  <v:textbox inset="0,0,0,0">
                    <w:txbxContent>
                      <w:p w14:paraId="6FBD96B6" w14:textId="77777777" w:rsidR="00B56F06" w:rsidRDefault="00B56F06">
                        <w:pPr>
                          <w:spacing w:before="58" w:line="177" w:lineRule="auto"/>
                          <w:ind w:left="10"/>
                          <w:rPr>
                            <w:position w:val="-14"/>
                            <w:sz w:val="18"/>
                          </w:rPr>
                        </w:pPr>
                        <w:r>
                          <w:rPr>
                            <w:sz w:val="18"/>
                          </w:rPr>
                          <w:t>4</w:t>
                        </w:r>
                        <w:r>
                          <w:rPr>
                            <w:spacing w:val="34"/>
                            <w:sz w:val="18"/>
                          </w:rPr>
                          <w:t xml:space="preserve"> </w:t>
                        </w:r>
                        <w:r>
                          <w:rPr>
                            <w:spacing w:val="-5"/>
                            <w:position w:val="-6"/>
                            <w:sz w:val="29"/>
                          </w:rPr>
                          <w:t>S</w:t>
                        </w:r>
                        <w:r>
                          <w:rPr>
                            <w:spacing w:val="-5"/>
                            <w:position w:val="-14"/>
                            <w:sz w:val="18"/>
                          </w:rPr>
                          <w:t>c</w:t>
                        </w:r>
                      </w:p>
                    </w:txbxContent>
                  </v:textbox>
                </v:shape>
                <w10:wrap anchorx="page"/>
              </v:group>
            </w:pict>
          </mc:Fallback>
        </mc:AlternateContent>
      </w:r>
      <w:r>
        <w:rPr>
          <w:rFonts w:ascii="Calibri" w:hAnsi="Calibri"/>
          <w:noProof/>
          <w:position w:val="-2"/>
          <w:lang w:eastAsia="ru-RU"/>
        </w:rPr>
        <mc:AlternateContent>
          <mc:Choice Requires="wpg">
            <w:drawing>
              <wp:anchor distT="0" distB="0" distL="0" distR="0" simplePos="0" relativeHeight="441820160" behindDoc="1" locked="0" layoutInCell="1" allowOverlap="1" wp14:anchorId="1D552357" wp14:editId="66397C06">
                <wp:simplePos x="0" y="0"/>
                <wp:positionH relativeFrom="page">
                  <wp:posOffset>3334463</wp:posOffset>
                </wp:positionH>
                <wp:positionV relativeFrom="paragraph">
                  <wp:posOffset>325999</wp:posOffset>
                </wp:positionV>
                <wp:extent cx="436880" cy="525780"/>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6880" cy="525780"/>
                          <a:chOff x="0" y="0"/>
                          <a:chExt cx="436880" cy="525780"/>
                        </a:xfrm>
                      </wpg:grpSpPr>
                      <wps:wsp>
                        <wps:cNvPr id="116" name="Graphic 116"/>
                        <wps:cNvSpPr/>
                        <wps:spPr>
                          <a:xfrm>
                            <a:off x="12395" y="323086"/>
                            <a:ext cx="26034" cy="13970"/>
                          </a:xfrm>
                          <a:custGeom>
                            <a:avLst/>
                            <a:gdLst/>
                            <a:ahLst/>
                            <a:cxnLst/>
                            <a:rect l="l" t="t" r="r" b="b"/>
                            <a:pathLst>
                              <a:path w="26034" h="13970">
                                <a:moveTo>
                                  <a:pt x="0" y="13738"/>
                                </a:moveTo>
                                <a:lnTo>
                                  <a:pt x="25692" y="0"/>
                                </a:lnTo>
                              </a:path>
                            </a:pathLst>
                          </a:custGeom>
                          <a:ln w="1804">
                            <a:solidFill>
                              <a:srgbClr val="000000"/>
                            </a:solidFill>
                            <a:prstDash val="solid"/>
                          </a:ln>
                        </wps:spPr>
                        <wps:bodyPr wrap="square" lIns="0" tIns="0" rIns="0" bIns="0" rtlCol="0">
                          <a:prstTxWarp prst="textNoShape">
                            <a:avLst/>
                          </a:prstTxWarp>
                          <a:noAutofit/>
                        </wps:bodyPr>
                      </wps:wsp>
                      <wps:wsp>
                        <wps:cNvPr id="117" name="Graphic 117"/>
                        <wps:cNvSpPr/>
                        <wps:spPr>
                          <a:xfrm>
                            <a:off x="34310" y="319407"/>
                            <a:ext cx="38735" cy="194945"/>
                          </a:xfrm>
                          <a:custGeom>
                            <a:avLst/>
                            <a:gdLst/>
                            <a:ahLst/>
                            <a:cxnLst/>
                            <a:rect l="l" t="t" r="r" b="b"/>
                            <a:pathLst>
                              <a:path w="38735" h="194945">
                                <a:moveTo>
                                  <a:pt x="0" y="0"/>
                                </a:moveTo>
                                <a:lnTo>
                                  <a:pt x="38693" y="194643"/>
                                </a:lnTo>
                              </a:path>
                            </a:pathLst>
                          </a:custGeom>
                          <a:ln w="1732">
                            <a:solidFill>
                              <a:srgbClr val="000000"/>
                            </a:solidFill>
                            <a:prstDash val="solid"/>
                          </a:ln>
                        </wps:spPr>
                        <wps:bodyPr wrap="square" lIns="0" tIns="0" rIns="0" bIns="0" rtlCol="0">
                          <a:prstTxWarp prst="textNoShape">
                            <a:avLst/>
                          </a:prstTxWarp>
                          <a:noAutofit/>
                        </wps:bodyPr>
                      </wps:wsp>
                      <wps:wsp>
                        <wps:cNvPr id="118" name="Graphic 118"/>
                        <wps:cNvSpPr/>
                        <wps:spPr>
                          <a:xfrm>
                            <a:off x="0" y="913"/>
                            <a:ext cx="436880" cy="517525"/>
                          </a:xfrm>
                          <a:custGeom>
                            <a:avLst/>
                            <a:gdLst/>
                            <a:ahLst/>
                            <a:cxnLst/>
                            <a:rect l="l" t="t" r="r" b="b"/>
                            <a:pathLst>
                              <a:path w="436880" h="517525">
                                <a:moveTo>
                                  <a:pt x="77090" y="517452"/>
                                </a:moveTo>
                                <a:lnTo>
                                  <a:pt x="116079" y="22362"/>
                                </a:lnTo>
                              </a:path>
                              <a:path w="436880" h="517525">
                                <a:moveTo>
                                  <a:pt x="116079" y="21723"/>
                                </a:moveTo>
                                <a:lnTo>
                                  <a:pt x="424947" y="21723"/>
                                </a:lnTo>
                              </a:path>
                              <a:path w="436880" h="517525">
                                <a:moveTo>
                                  <a:pt x="0" y="0"/>
                                </a:moveTo>
                                <a:lnTo>
                                  <a:pt x="436799" y="0"/>
                                </a:lnTo>
                              </a:path>
                            </a:pathLst>
                          </a:custGeom>
                          <a:ln w="1777">
                            <a:solidFill>
                              <a:srgbClr val="000000"/>
                            </a:solidFill>
                            <a:prstDash val="solid"/>
                          </a:ln>
                        </wps:spPr>
                        <wps:bodyPr wrap="square" lIns="0" tIns="0" rIns="0" bIns="0" rtlCol="0">
                          <a:prstTxWarp prst="textNoShape">
                            <a:avLst/>
                          </a:prstTxWarp>
                          <a:noAutofit/>
                        </wps:bodyPr>
                      </wps:wsp>
                      <wps:wsp>
                        <wps:cNvPr id="119" name="Textbox 119"/>
                        <wps:cNvSpPr txBox="1"/>
                        <wps:spPr>
                          <a:xfrm>
                            <a:off x="6802" y="195329"/>
                            <a:ext cx="69215" cy="132080"/>
                          </a:xfrm>
                          <a:prstGeom prst="rect">
                            <a:avLst/>
                          </a:prstGeom>
                        </wps:spPr>
                        <wps:txbx>
                          <w:txbxContent>
                            <w:p w14:paraId="10EDED28" w14:textId="77777777" w:rsidR="00B56F06" w:rsidRDefault="00B56F06">
                              <w:pPr>
                                <w:spacing w:line="206" w:lineRule="exact"/>
                                <w:rPr>
                                  <w:sz w:val="18"/>
                                </w:rPr>
                              </w:pPr>
                              <w:r>
                                <w:rPr>
                                  <w:spacing w:val="-10"/>
                                  <w:sz w:val="18"/>
                                </w:rPr>
                                <w:t>4</w:t>
                              </w:r>
                            </w:p>
                          </w:txbxContent>
                        </wps:txbx>
                        <wps:bodyPr wrap="square" lIns="0" tIns="0" rIns="0" bIns="0" rtlCol="0">
                          <a:noAutofit/>
                        </wps:bodyPr>
                      </wps:wsp>
                      <wps:wsp>
                        <wps:cNvPr id="120" name="Textbox 120"/>
                        <wps:cNvSpPr txBox="1"/>
                        <wps:spPr>
                          <a:xfrm>
                            <a:off x="129685" y="490"/>
                            <a:ext cx="295910" cy="525145"/>
                          </a:xfrm>
                          <a:prstGeom prst="rect">
                            <a:avLst/>
                          </a:prstGeom>
                        </wps:spPr>
                        <wps:txbx>
                          <w:txbxContent>
                            <w:p w14:paraId="7ED4E8D5" w14:textId="77777777" w:rsidR="00B56F06" w:rsidRDefault="00B56F06">
                              <w:pPr>
                                <w:spacing w:before="2"/>
                                <w:rPr>
                                  <w:position w:val="-6"/>
                                  <w:sz w:val="18"/>
                                </w:rPr>
                              </w:pPr>
                              <w:r>
                                <w:rPr>
                                  <w:spacing w:val="-38"/>
                                  <w:sz w:val="29"/>
                                  <w:u w:val="single"/>
                                  <w:vertAlign w:val="subscript"/>
                                </w:rPr>
                                <w:t xml:space="preserve"> </w:t>
                              </w:r>
                              <w:r>
                                <w:rPr>
                                  <w:rFonts w:ascii="Symbol" w:hAnsi="Symbol"/>
                                  <w:spacing w:val="-5"/>
                                  <w:sz w:val="29"/>
                                </w:rPr>
                                <w:t></w:t>
                              </w:r>
                              <w:r>
                                <w:rPr>
                                  <w:spacing w:val="-5"/>
                                  <w:sz w:val="29"/>
                                </w:rPr>
                                <w:t>p</w:t>
                              </w:r>
                              <w:r>
                                <w:rPr>
                                  <w:spacing w:val="-5"/>
                                  <w:position w:val="-6"/>
                                  <w:sz w:val="18"/>
                                  <w:u w:val="single"/>
                                </w:rPr>
                                <w:t>c</w:t>
                              </w:r>
                              <w:r>
                                <w:rPr>
                                  <w:spacing w:val="40"/>
                                  <w:position w:val="-6"/>
                                  <w:sz w:val="18"/>
                                  <w:u w:val="single"/>
                                </w:rPr>
                                <w:t xml:space="preserve"> </w:t>
                              </w:r>
                            </w:p>
                            <w:p w14:paraId="48F5300F" w14:textId="77777777" w:rsidR="00B56F06" w:rsidRDefault="00B56F06">
                              <w:pPr>
                                <w:spacing w:before="39"/>
                                <w:ind w:left="54"/>
                                <w:rPr>
                                  <w:position w:val="-6"/>
                                  <w:sz w:val="18"/>
                                </w:rPr>
                              </w:pPr>
                              <w:r>
                                <w:rPr>
                                  <w:spacing w:val="-5"/>
                                  <w:sz w:val="29"/>
                                </w:rPr>
                                <w:t>V</w:t>
                              </w:r>
                              <w:r>
                                <w:rPr>
                                  <w:spacing w:val="-5"/>
                                  <w:position w:val="-6"/>
                                  <w:sz w:val="18"/>
                                </w:rPr>
                                <w:t>c</w:t>
                              </w:r>
                            </w:p>
                          </w:txbxContent>
                        </wps:txbx>
                        <wps:bodyPr wrap="square" lIns="0" tIns="0" rIns="0" bIns="0" rtlCol="0">
                          <a:noAutofit/>
                        </wps:bodyPr>
                      </wps:wsp>
                      <wps:wsp>
                        <wps:cNvPr id="121" name="Textbox 121"/>
                        <wps:cNvSpPr txBox="1"/>
                        <wps:spPr>
                          <a:xfrm>
                            <a:off x="300620" y="263722"/>
                            <a:ext cx="69215" cy="132080"/>
                          </a:xfrm>
                          <a:prstGeom prst="rect">
                            <a:avLst/>
                          </a:prstGeom>
                        </wps:spPr>
                        <wps:txbx>
                          <w:txbxContent>
                            <w:p w14:paraId="4BAC9D00" w14:textId="77777777" w:rsidR="00B56F06" w:rsidRDefault="00B56F06">
                              <w:pPr>
                                <w:spacing w:line="206" w:lineRule="exact"/>
                                <w:rPr>
                                  <w:sz w:val="18"/>
                                </w:rPr>
                              </w:pPr>
                              <w:r>
                                <w:rPr>
                                  <w:spacing w:val="-10"/>
                                  <w:sz w:val="18"/>
                                </w:rPr>
                                <w:t>2</w:t>
                              </w:r>
                            </w:p>
                          </w:txbxContent>
                        </wps:txbx>
                        <wps:bodyPr wrap="square" lIns="0" tIns="0" rIns="0" bIns="0" rtlCol="0">
                          <a:noAutofit/>
                        </wps:bodyPr>
                      </wps:wsp>
                    </wpg:wgp>
                  </a:graphicData>
                </a:graphic>
              </wp:anchor>
            </w:drawing>
          </mc:Choice>
          <mc:Fallback>
            <w:pict>
              <v:group w14:anchorId="1D552357" id="Group 115" o:spid="_x0000_s1045" style="position:absolute;left:0;text-align:left;margin-left:262.55pt;margin-top:25.65pt;width:34.4pt;height:41.4pt;z-index:-61496320;mso-wrap-distance-left:0;mso-wrap-distance-right:0;mso-position-horizontal-relative:page;mso-position-vertical-relative:text" coordsize="4368,5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">
                <v:shape id="Graphic 116" o:spid="_x0000_s1046" style="position:absolute;left:123;top:3230;width:261;height:140;visibility:visible;mso-wrap-style:square;v-text-anchor:top" coordsize="26034,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KZs8AA&#10;AADcAAAADwAAAGRycy9kb3ducmV2LnhtbERPTYvCMBC9L/gfwgje1tQFu1KNIsKiFw9avQ/N2BSb&#10;SW2ibf+9WVjY2zze56w2va3Fi1pfOVYwmyYgiAunKy4VXPKfzwUIH5A11o5JwUAeNuvRxwoz7To+&#10;0escShFD2GeowITQZFL6wpBFP3UNceRurrUYImxLqVvsYrit5VeSpNJixbHBYEM7Q8X9/LQK8uN8&#10;eJyu231XDNe9J4PfuUmVmoz77RJEoD78i//cBx3nz1L4fSZeIN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MKZs8AAAADcAAAADwAAAAAAAAAAAAAAAACYAgAAZHJzL2Rvd25y&#10;ZXYueG1sUEsFBgAAAAAEAAQA9QAAAIUDAAAAAA==&#10;" path="m,13738l25692,e" filled="f" strokeweight=".05011mm">
                  <v:path arrowok="t"/>
                </v:shape>
                <v:shape id="Graphic 117" o:spid="_x0000_s1047" style="position:absolute;left:343;top:3194;width:387;height:1949;visibility:visible;mso-wrap-style:square;v-text-anchor:top" coordsize="38735,1949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KeVsIA&#10;AADcAAAADwAAAGRycy9kb3ducmV2LnhtbERPTYvCMBC9L/gfwgheFk0VdpVqFFlYEfbiVi/ehmZs&#10;is2kNlGrv94Igrd5vM+ZLVpbiQs1vnSsYDhIQBDnTpdcKNhtf/sTED4ga6wck4IbeVjMOx8zTLW7&#10;8j9dslCIGMI+RQUmhDqV0ueGLPqBq4kjd3CNxRBhU0jd4DWG20qOkuRbWiw5Nhis6cdQfszOVsHn&#10;fZ99acPtZj067VfHg17+3YNSvW67nIII1Ia3+OVe6zh/OIbnM/EC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cp5WwgAAANwAAAAPAAAAAAAAAAAAAAAAAJgCAABkcnMvZG93&#10;bnJldi54bWxQSwUGAAAAAAQABAD1AAAAhwMAAAAA&#10;" path="m,l38693,194643e" filled="f" strokeweight=".04811mm">
                  <v:path arrowok="t"/>
                </v:shape>
                <v:shape id="Graphic 118" o:spid="_x0000_s1048" style="position:absolute;top:9;width:4368;height:5175;visibility:visible;mso-wrap-style:square;v-text-anchor:top" coordsize="436880,517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wlTcQA&#10;AADcAAAADwAAAGRycy9kb3ducmV2LnhtbESPQWvCQBCF7wX/wzKF3upGhbakrlIEQQ9RTP0BY3ZM&#10;QrOzS3aN6b93DoXeZnhv3vtmuR5dpwbqY+vZwGyagSKuvG25NnD+3r5+gIoJ2WLnmQz8UoT1avK0&#10;xNz6O59oKFOtJIRjjgaalEKudawachinPhCLdvW9wyRrX2vb413CXafnWfamHbYsDQ0G2jRU/ZQ3&#10;Z2B+eC8u+8WxHIqWqtvVhaHogjEvz+PXJ6hEY/o3/13vrODPhFaekQn0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cJU3EAAAA3AAAAA8AAAAAAAAAAAAAAAAAmAIAAGRycy9k&#10;b3ducmV2LnhtbFBLBQYAAAAABAAEAPUAAACJAwAAAAA=&#10;" path="m77090,517452l116079,22362em116079,21723r308868,em,l436799,e" filled="f" strokeweight=".04936mm">
                  <v:path arrowok="t"/>
                </v:shape>
                <v:shape id="Textbox 119" o:spid="_x0000_s1049" type="#_x0000_t202" style="position:absolute;left:68;top:1953;width:692;height:1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1ur8EA&#10;AADcAAAADwAAAGRycy9kb3ducmV2LnhtbERPTYvCMBC9C/6HMII3TfUg2jWKyAoLgljrYY9jM7bB&#10;ZtJtslr/vREW9jaP9znLdWdrcafWG8cKJuMEBHHhtOFSwTnfjeYgfEDWWDsmBU/ysF71e0tMtXtw&#10;RvdTKEUMYZ+igiqEJpXSFxVZ9GPXEEfu6lqLIcK2lLrFRwy3tZwmyUxaNBwbKmxoW1FxO/1aBZtv&#10;zj7Nz+FyzK6ZyfNFwvvZTanhoNt8gAjUhX/xn/tLx/mTBbyfiR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9bq/BAAAA3AAAAA8AAAAAAAAAAAAAAAAAmAIAAGRycy9kb3du&#10;cmV2LnhtbFBLBQYAAAAABAAEAPUAAACGAwAAAAA=&#10;" filled="f" stroked="f">
                  <v:textbox inset="0,0,0,0">
                    <w:txbxContent>
                      <w:p w14:paraId="10EDED28" w14:textId="77777777" w:rsidR="00B56F06" w:rsidRDefault="00B56F06">
                        <w:pPr>
                          <w:spacing w:line="206" w:lineRule="exact"/>
                          <w:rPr>
                            <w:sz w:val="18"/>
                          </w:rPr>
                        </w:pPr>
                        <w:r>
                          <w:rPr>
                            <w:spacing w:val="-10"/>
                            <w:sz w:val="18"/>
                          </w:rPr>
                          <w:t>4</w:t>
                        </w:r>
                      </w:p>
                    </w:txbxContent>
                  </v:textbox>
                </v:shape>
                <v:shape id="Textbox 120" o:spid="_x0000_s1050" type="#_x0000_t202" style="position:absolute;left:1296;top:4;width:2959;height:5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sNj8UA&#10;AADcAAAADwAAAGRycy9kb3ducmV2LnhtbESPQWvCQBCF74X+h2WE3upGD6Kpq0ipUChIYzz0OM2O&#10;yWJ2Nma3Gv995yB4m+G9ee+b5XrwrbpQH11gA5NxBoq4CtZxbeBQbl/noGJCttgGJgM3irBePT8t&#10;MbfhygVd9qlWEsIxRwNNSl2udawa8hjHoSMW7Rh6j0nWvta2x6uE+1ZPs2ymPTqWhgY7em+oOu3/&#10;vIHNDxcf7rz7/S6OhSvLRcZfs5MxL6Nh8wYq0ZAe5vv1pxX8qeDLMzKBX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aw2PxQAAANwAAAAPAAAAAAAAAAAAAAAAAJgCAABkcnMv&#10;ZG93bnJldi54bWxQSwUGAAAAAAQABAD1AAAAigMAAAAA&#10;" filled="f" stroked="f">
                  <v:textbox inset="0,0,0,0">
                    <w:txbxContent>
                      <w:p w14:paraId="7ED4E8D5" w14:textId="77777777" w:rsidR="00B56F06" w:rsidRDefault="00B56F06">
                        <w:pPr>
                          <w:spacing w:before="2"/>
                          <w:rPr>
                            <w:position w:val="-6"/>
                            <w:sz w:val="18"/>
                          </w:rPr>
                        </w:pPr>
                        <w:r>
                          <w:rPr>
                            <w:spacing w:val="-38"/>
                            <w:sz w:val="29"/>
                            <w:u w:val="single"/>
                            <w:vertAlign w:val="subscript"/>
                          </w:rPr>
                          <w:t xml:space="preserve"> </w:t>
                        </w:r>
                        <w:r>
                          <w:rPr>
                            <w:rFonts w:ascii="Symbol" w:hAnsi="Symbol"/>
                            <w:spacing w:val="-5"/>
                            <w:sz w:val="29"/>
                          </w:rPr>
                          <w:t></w:t>
                        </w:r>
                        <w:r>
                          <w:rPr>
                            <w:spacing w:val="-5"/>
                            <w:sz w:val="29"/>
                          </w:rPr>
                          <w:t>p</w:t>
                        </w:r>
                        <w:r>
                          <w:rPr>
                            <w:spacing w:val="-5"/>
                            <w:position w:val="-6"/>
                            <w:sz w:val="18"/>
                            <w:u w:val="single"/>
                          </w:rPr>
                          <w:t>c</w:t>
                        </w:r>
                        <w:r>
                          <w:rPr>
                            <w:spacing w:val="40"/>
                            <w:position w:val="-6"/>
                            <w:sz w:val="18"/>
                            <w:u w:val="single"/>
                          </w:rPr>
                          <w:t xml:space="preserve"> </w:t>
                        </w:r>
                      </w:p>
                      <w:p w14:paraId="48F5300F" w14:textId="77777777" w:rsidR="00B56F06" w:rsidRDefault="00B56F06">
                        <w:pPr>
                          <w:spacing w:before="39"/>
                          <w:ind w:left="54"/>
                          <w:rPr>
                            <w:position w:val="-6"/>
                            <w:sz w:val="18"/>
                          </w:rPr>
                        </w:pPr>
                        <w:r>
                          <w:rPr>
                            <w:spacing w:val="-5"/>
                            <w:sz w:val="29"/>
                          </w:rPr>
                          <w:t>V</w:t>
                        </w:r>
                        <w:r>
                          <w:rPr>
                            <w:spacing w:val="-5"/>
                            <w:position w:val="-6"/>
                            <w:sz w:val="18"/>
                          </w:rPr>
                          <w:t>c</w:t>
                        </w:r>
                      </w:p>
                    </w:txbxContent>
                  </v:textbox>
                </v:shape>
                <v:shape id="Textbox 121" o:spid="_x0000_s1051" type="#_x0000_t202" style="position:absolute;left:3006;top:2637;width:692;height:1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eoFMEA&#10;AADcAAAADwAAAGRycy9kb3ducmV2LnhtbERPTYvCMBC9C/6HMMLeNNWDaNcoIisIC4u1HvY4NmMb&#10;bCbdJqv13xtB8DaP9zmLVWdrcaXWG8cKxqMEBHHhtOFSwTHfDmcgfEDWWDsmBXfysFr2ewtMtbtx&#10;RtdDKEUMYZ+igiqEJpXSFxVZ9CPXEEfu7FqLIcK2lLrFWwy3tZwkyVRaNBwbKmxoU1FxOfxbBetf&#10;zr7M389pn50zk+fzhL+nF6U+Bt36E0SgLrzFL/dOx/mTMTyfi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nqBTBAAAA3AAAAA8AAAAAAAAAAAAAAAAAmAIAAGRycy9kb3du&#10;cmV2LnhtbFBLBQYAAAAABAAEAPUAAACGAwAAAAA=&#10;" filled="f" stroked="f">
                  <v:textbox inset="0,0,0,0">
                    <w:txbxContent>
                      <w:p w14:paraId="4BAC9D00" w14:textId="77777777" w:rsidR="00B56F06" w:rsidRDefault="00B56F06">
                        <w:pPr>
                          <w:spacing w:line="206" w:lineRule="exact"/>
                          <w:rPr>
                            <w:sz w:val="18"/>
                          </w:rPr>
                        </w:pPr>
                        <w:r>
                          <w:rPr>
                            <w:spacing w:val="-10"/>
                            <w:sz w:val="18"/>
                          </w:rPr>
                          <w:t>2</w:t>
                        </w:r>
                      </w:p>
                    </w:txbxContent>
                  </v:textbox>
                </v:shape>
                <w10:wrap anchorx="page"/>
              </v:group>
            </w:pict>
          </mc:Fallback>
        </mc:AlternateContent>
      </w:r>
      <w:r>
        <w:rPr>
          <w:rFonts w:ascii="Calibri" w:hAnsi="Calibri"/>
          <w:noProof/>
          <w:position w:val="-2"/>
          <w:lang w:eastAsia="ru-RU"/>
        </w:rPr>
        <mc:AlternateContent>
          <mc:Choice Requires="wpg">
            <w:drawing>
              <wp:anchor distT="0" distB="0" distL="0" distR="0" simplePos="0" relativeHeight="441820672" behindDoc="1" locked="0" layoutInCell="1" allowOverlap="1" wp14:anchorId="4657CD98" wp14:editId="31770AC6">
                <wp:simplePos x="0" y="0"/>
                <wp:positionH relativeFrom="page">
                  <wp:posOffset>3955347</wp:posOffset>
                </wp:positionH>
                <wp:positionV relativeFrom="paragraph">
                  <wp:posOffset>325999</wp:posOffset>
                </wp:positionV>
                <wp:extent cx="596900" cy="558165"/>
                <wp:effectExtent l="0" t="0" r="0" b="0"/>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900" cy="558165"/>
                          <a:chOff x="0" y="0"/>
                          <a:chExt cx="596900" cy="558165"/>
                        </a:xfrm>
                      </wpg:grpSpPr>
                      <wps:wsp>
                        <wps:cNvPr id="123" name="Graphic 123"/>
                        <wps:cNvSpPr/>
                        <wps:spPr>
                          <a:xfrm>
                            <a:off x="12346" y="342578"/>
                            <a:ext cx="26034" cy="13970"/>
                          </a:xfrm>
                          <a:custGeom>
                            <a:avLst/>
                            <a:gdLst/>
                            <a:ahLst/>
                            <a:cxnLst/>
                            <a:rect l="l" t="t" r="r" b="b"/>
                            <a:pathLst>
                              <a:path w="26034" h="13970">
                                <a:moveTo>
                                  <a:pt x="0" y="13738"/>
                                </a:moveTo>
                                <a:lnTo>
                                  <a:pt x="25680" y="0"/>
                                </a:lnTo>
                              </a:path>
                            </a:pathLst>
                          </a:custGeom>
                          <a:ln w="1804">
                            <a:solidFill>
                              <a:srgbClr val="000000"/>
                            </a:solidFill>
                            <a:prstDash val="solid"/>
                          </a:ln>
                        </wps:spPr>
                        <wps:bodyPr wrap="square" lIns="0" tIns="0" rIns="0" bIns="0" rtlCol="0">
                          <a:prstTxWarp prst="textNoShape">
                            <a:avLst/>
                          </a:prstTxWarp>
                          <a:noAutofit/>
                        </wps:bodyPr>
                      </wps:wsp>
                      <wps:wsp>
                        <wps:cNvPr id="124" name="Graphic 124"/>
                        <wps:cNvSpPr/>
                        <wps:spPr>
                          <a:xfrm>
                            <a:off x="34322" y="338899"/>
                            <a:ext cx="38735" cy="207645"/>
                          </a:xfrm>
                          <a:custGeom>
                            <a:avLst/>
                            <a:gdLst/>
                            <a:ahLst/>
                            <a:cxnLst/>
                            <a:rect l="l" t="t" r="r" b="b"/>
                            <a:pathLst>
                              <a:path w="38735" h="207645">
                                <a:moveTo>
                                  <a:pt x="0" y="0"/>
                                </a:moveTo>
                                <a:lnTo>
                                  <a:pt x="38643" y="207432"/>
                                </a:lnTo>
                              </a:path>
                            </a:pathLst>
                          </a:custGeom>
                          <a:ln w="1731">
                            <a:solidFill>
                              <a:srgbClr val="000000"/>
                            </a:solidFill>
                            <a:prstDash val="solid"/>
                          </a:ln>
                        </wps:spPr>
                        <wps:bodyPr wrap="square" lIns="0" tIns="0" rIns="0" bIns="0" rtlCol="0">
                          <a:prstTxWarp prst="textNoShape">
                            <a:avLst/>
                          </a:prstTxWarp>
                          <a:noAutofit/>
                        </wps:bodyPr>
                      </wps:wsp>
                      <wps:wsp>
                        <wps:cNvPr id="125" name="Graphic 125"/>
                        <wps:cNvSpPr/>
                        <wps:spPr>
                          <a:xfrm>
                            <a:off x="0" y="913"/>
                            <a:ext cx="596900" cy="549910"/>
                          </a:xfrm>
                          <a:custGeom>
                            <a:avLst/>
                            <a:gdLst/>
                            <a:ahLst/>
                            <a:cxnLst/>
                            <a:rect l="l" t="t" r="r" b="b"/>
                            <a:pathLst>
                              <a:path w="596900" h="549910">
                                <a:moveTo>
                                  <a:pt x="77041" y="549733"/>
                                </a:moveTo>
                                <a:lnTo>
                                  <a:pt x="116055" y="22362"/>
                                </a:lnTo>
                              </a:path>
                              <a:path w="596900" h="549910">
                                <a:moveTo>
                                  <a:pt x="116055" y="21723"/>
                                </a:moveTo>
                                <a:lnTo>
                                  <a:pt x="584350" y="21723"/>
                                </a:lnTo>
                              </a:path>
                              <a:path w="596900" h="549910">
                                <a:moveTo>
                                  <a:pt x="0" y="0"/>
                                </a:moveTo>
                                <a:lnTo>
                                  <a:pt x="596696" y="0"/>
                                </a:lnTo>
                              </a:path>
                            </a:pathLst>
                          </a:custGeom>
                          <a:ln w="1777">
                            <a:solidFill>
                              <a:srgbClr val="000000"/>
                            </a:solidFill>
                            <a:prstDash val="solid"/>
                          </a:ln>
                        </wps:spPr>
                        <wps:bodyPr wrap="square" lIns="0" tIns="0" rIns="0" bIns="0" rtlCol="0">
                          <a:prstTxWarp prst="textNoShape">
                            <a:avLst/>
                          </a:prstTxWarp>
                          <a:noAutofit/>
                        </wps:bodyPr>
                      </wps:wsp>
                      <wps:wsp>
                        <wps:cNvPr id="126" name="Textbox 126"/>
                        <wps:cNvSpPr txBox="1"/>
                        <wps:spPr>
                          <a:xfrm>
                            <a:off x="6790" y="214822"/>
                            <a:ext cx="69215" cy="132080"/>
                          </a:xfrm>
                          <a:prstGeom prst="rect">
                            <a:avLst/>
                          </a:prstGeom>
                        </wps:spPr>
                        <wps:txbx>
                          <w:txbxContent>
                            <w:p w14:paraId="55DCDF76" w14:textId="77777777" w:rsidR="00B56F06" w:rsidRDefault="00B56F06">
                              <w:pPr>
                                <w:spacing w:line="206" w:lineRule="exact"/>
                                <w:rPr>
                                  <w:sz w:val="18"/>
                                </w:rPr>
                              </w:pPr>
                              <w:r>
                                <w:rPr>
                                  <w:spacing w:val="-10"/>
                                  <w:sz w:val="18"/>
                                </w:rPr>
                                <w:t>4</w:t>
                              </w:r>
                            </w:p>
                          </w:txbxContent>
                        </wps:txbx>
                        <wps:bodyPr wrap="square" lIns="0" tIns="0" rIns="0" bIns="0" rtlCol="0">
                          <a:noAutofit/>
                        </wps:bodyPr>
                      </wps:wsp>
                      <wps:wsp>
                        <wps:cNvPr id="127" name="Textbox 127"/>
                        <wps:cNvSpPr txBox="1"/>
                        <wps:spPr>
                          <a:xfrm>
                            <a:off x="129636" y="30087"/>
                            <a:ext cx="429259" cy="261620"/>
                          </a:xfrm>
                          <a:prstGeom prst="rect">
                            <a:avLst/>
                          </a:prstGeom>
                        </wps:spPr>
                        <wps:txbx>
                          <w:txbxContent>
                            <w:p w14:paraId="5D5D23CF" w14:textId="77777777" w:rsidR="00B56F06" w:rsidRDefault="00B56F06">
                              <w:pPr>
                                <w:spacing w:before="6"/>
                                <w:rPr>
                                  <w:sz w:val="29"/>
                                </w:rPr>
                              </w:pPr>
                              <w:r>
                                <w:rPr>
                                  <w:spacing w:val="-38"/>
                                  <w:sz w:val="29"/>
                                  <w:u w:val="single"/>
                                  <w:vertAlign w:val="subscript"/>
                                </w:rPr>
                                <w:t xml:space="preserve"> </w:t>
                              </w:r>
                              <w:r>
                                <w:rPr>
                                  <w:rFonts w:ascii="Symbol" w:hAnsi="Symbol"/>
                                  <w:sz w:val="29"/>
                                </w:rPr>
                                <w:t></w:t>
                              </w:r>
                              <w:r>
                                <w:rPr>
                                  <w:sz w:val="29"/>
                                </w:rPr>
                                <w:t>p</w:t>
                              </w:r>
                              <w:r>
                                <w:rPr>
                                  <w:spacing w:val="1"/>
                                  <w:sz w:val="29"/>
                                </w:rPr>
                                <w:t xml:space="preserve"> </w:t>
                              </w:r>
                              <w:r>
                                <w:rPr>
                                  <w:rFonts w:ascii="Symbol" w:hAnsi="Symbol"/>
                                  <w:spacing w:val="-5"/>
                                  <w:sz w:val="29"/>
                                </w:rPr>
                                <w:t></w:t>
                              </w:r>
                              <w:r>
                                <w:rPr>
                                  <w:spacing w:val="-5"/>
                                  <w:sz w:val="29"/>
                                  <w:vertAlign w:val="superscript"/>
                                </w:rPr>
                                <w:t>2</w:t>
                              </w:r>
                            </w:p>
                          </w:txbxContent>
                        </wps:txbx>
                        <wps:bodyPr wrap="square" lIns="0" tIns="0" rIns="0" bIns="0" rtlCol="0">
                          <a:noAutofit/>
                        </wps:bodyPr>
                      </wps:wsp>
                      <wps:wsp>
                        <wps:cNvPr id="128" name="Textbox 128"/>
                        <wps:cNvSpPr txBox="1"/>
                        <wps:spPr>
                          <a:xfrm>
                            <a:off x="334461" y="159528"/>
                            <a:ext cx="250190" cy="132080"/>
                          </a:xfrm>
                          <a:prstGeom prst="rect">
                            <a:avLst/>
                          </a:prstGeom>
                        </wps:spPr>
                        <wps:txbx>
                          <w:txbxContent>
                            <w:p w14:paraId="2AA57417" w14:textId="77777777" w:rsidR="00B56F06" w:rsidRDefault="00B56F06">
                              <w:pPr>
                                <w:tabs>
                                  <w:tab w:val="left" w:pos="373"/>
                                </w:tabs>
                                <w:spacing w:line="206" w:lineRule="exact"/>
                                <w:rPr>
                                  <w:sz w:val="18"/>
                                </w:rPr>
                              </w:pPr>
                              <w:r>
                                <w:rPr>
                                  <w:spacing w:val="-10"/>
                                  <w:sz w:val="18"/>
                                  <w:u w:val="single"/>
                                </w:rPr>
                                <w:t>c</w:t>
                              </w:r>
                              <w:r>
                                <w:rPr>
                                  <w:sz w:val="18"/>
                                  <w:u w:val="single"/>
                                </w:rPr>
                                <w:tab/>
                              </w:r>
                            </w:p>
                          </w:txbxContent>
                        </wps:txbx>
                        <wps:bodyPr wrap="square" lIns="0" tIns="0" rIns="0" bIns="0" rtlCol="0">
                          <a:noAutofit/>
                        </wps:bodyPr>
                      </wps:wsp>
                      <wps:wsp>
                        <wps:cNvPr id="129" name="Textbox 129"/>
                        <wps:cNvSpPr txBox="1"/>
                        <wps:spPr>
                          <a:xfrm>
                            <a:off x="241370" y="296014"/>
                            <a:ext cx="208279" cy="229870"/>
                          </a:xfrm>
                          <a:prstGeom prst="rect">
                            <a:avLst/>
                          </a:prstGeom>
                        </wps:spPr>
                        <wps:txbx>
                          <w:txbxContent>
                            <w:p w14:paraId="099D624C" w14:textId="77777777" w:rsidR="00B56F06" w:rsidRDefault="00B56F06">
                              <w:pPr>
                                <w:spacing w:before="52" w:line="146" w:lineRule="auto"/>
                                <w:rPr>
                                  <w:sz w:val="18"/>
                                </w:rPr>
                              </w:pPr>
                              <w:r>
                                <w:rPr>
                                  <w:spacing w:val="4"/>
                                  <w:position w:val="-12"/>
                                  <w:sz w:val="29"/>
                                </w:rPr>
                                <w:t>G</w:t>
                              </w:r>
                              <w:r>
                                <w:rPr>
                                  <w:spacing w:val="4"/>
                                  <w:sz w:val="18"/>
                                </w:rPr>
                                <w:t>2</w:t>
                              </w:r>
                            </w:p>
                          </w:txbxContent>
                        </wps:txbx>
                        <wps:bodyPr wrap="square" lIns="0" tIns="0" rIns="0" bIns="0" rtlCol="0">
                          <a:noAutofit/>
                        </wps:bodyPr>
                      </wps:wsp>
                      <wps:wsp>
                        <wps:cNvPr id="130" name="Textbox 130"/>
                        <wps:cNvSpPr txBox="1"/>
                        <wps:spPr>
                          <a:xfrm>
                            <a:off x="378661" y="425773"/>
                            <a:ext cx="62865" cy="132080"/>
                          </a:xfrm>
                          <a:prstGeom prst="rect">
                            <a:avLst/>
                          </a:prstGeom>
                        </wps:spPr>
                        <wps:txbx>
                          <w:txbxContent>
                            <w:p w14:paraId="625188B9" w14:textId="77777777" w:rsidR="00B56F06" w:rsidRDefault="00B56F06">
                              <w:pPr>
                                <w:spacing w:line="206" w:lineRule="exact"/>
                                <w:rPr>
                                  <w:sz w:val="18"/>
                                </w:rPr>
                              </w:pPr>
                              <w:r>
                                <w:rPr>
                                  <w:spacing w:val="-10"/>
                                  <w:sz w:val="18"/>
                                </w:rPr>
                                <w:t>c</w:t>
                              </w:r>
                            </w:p>
                          </w:txbxContent>
                        </wps:txbx>
                        <wps:bodyPr wrap="square" lIns="0" tIns="0" rIns="0" bIns="0" rtlCol="0">
                          <a:noAutofit/>
                        </wps:bodyPr>
                      </wps:wsp>
                    </wpg:wgp>
                  </a:graphicData>
                </a:graphic>
              </wp:anchor>
            </w:drawing>
          </mc:Choice>
          <mc:Fallback>
            <w:pict>
              <v:group w14:anchorId="4657CD98" id="Group 122" o:spid="_x0000_s1052" style="position:absolute;left:0;text-align:left;margin-left:311.45pt;margin-top:25.65pt;width:47pt;height:43.95pt;z-index:-61495808;mso-wrap-distance-left:0;mso-wrap-distance-right:0;mso-position-horizontal-relative:page;mso-position-vertical-relative:text" coordsize="5969,5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">
                <v:shape id="Graphic 123" o:spid="_x0000_s1053" style="position:absolute;left:123;top:3425;width:260;height:140;visibility:visible;mso-wrap-style:square;v-text-anchor:top" coordsize="26034,13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nwlsAA&#10;AADcAAAADwAAAGRycy9kb3ducmV2LnhtbERPTYvCMBC9C/sfwix403Rd1KUaRYRFLx60eh+a2abY&#10;TLpNtO2/N4LgbR7vc5brzlbiTo0vHSv4GicgiHOnSy4UnLPf0Q8IH5A1Vo5JQU8e1quPwRJT7Vo+&#10;0v0UChFD2KeowIRQp1L63JBFP3Y1ceT+XGMxRNgUUjfYxnBbyUmSzKTFkmODwZq2hvLr6WYVZIdp&#10;/3+8bHZt3l92ngzOMzNTavjZbRYgAnXhLX659zrOn3zD85l4gVw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tnwlsAAAADcAAAADwAAAAAAAAAAAAAAAACYAgAAZHJzL2Rvd25y&#10;ZXYueG1sUEsFBgAAAAAEAAQA9QAAAIUDAAAAAA==&#10;" path="m,13738l25680,e" filled="f" strokeweight=".05011mm">
                  <v:path arrowok="t"/>
                </v:shape>
                <v:shape id="Graphic 124" o:spid="_x0000_s1054" style="position:absolute;left:343;top:3388;width:387;height:2077;visibility:visible;mso-wrap-style:square;v-text-anchor:top" coordsize="38735,207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scMA&#10;AADcAAAADwAAAGRycy9kb3ducmV2LnhtbERPTWsCMRC9F/wPYYTeulmtFNkaRQRlEXuotT2PmzG7&#10;NJksm6irv74pFHqbx/uc2aJ3VlyoC41nBaMsB0Fced2wUXD4WD9NQYSIrNF6JgU3CrCYDx5mWGh/&#10;5Xe67KMRKYRDgQrqGNtCylDV5DBkviVO3Ml3DmOCnZG6w2sKd1aO8/xFOmw4NdTY0qqm6nt/dgq2&#10;n/Z4+9oZY5vyRMf7W1k9b7xSj8N++QoiUh//xX/uUqf54wn8PpMukP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WlscMAAADcAAAADwAAAAAAAAAAAAAAAACYAgAAZHJzL2Rv&#10;d25yZXYueG1sUEsFBgAAAAAEAAQA9QAAAIgDAAAAAA==&#10;" path="m,l38643,207432e" filled="f" strokeweight=".04808mm">
                  <v:path arrowok="t"/>
                </v:shape>
                <v:shape id="Graphic 125" o:spid="_x0000_s1055" style="position:absolute;top:9;width:5969;height:5499;visibility:visible;mso-wrap-style:square;v-text-anchor:top" coordsize="596900,5499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FacIA&#10;AADcAAAADwAAAGRycy9kb3ducmV2LnhtbERP3WrCMBS+F/YO4Qx2I5quqCudUcZGx/BO3QMck7Om&#10;rDkpTaz17Rdh4N35+H7Peju6VgzUh8azgud5BoJYe9NwreD7WM0KECEiG2w9k4IrBdhuHiZrLI2/&#10;8J6GQ6xFCuFQogIbY1dKGbQlh2HuO+LE/fjeYUywr6Xp8ZLCXSvzLFtJhw2nBosdvVvSv4ezU3Cq&#10;Fi8fld6tzrobpsvPvLBXLpR6ehzfXkFEGuNd/O/+Mml+voTbM+kC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bwVpwgAAANwAAAAPAAAAAAAAAAAAAAAAAJgCAABkcnMvZG93&#10;bnJldi54bWxQSwUGAAAAAAQABAD1AAAAhwMAAAAA&#10;" path="m77041,549733l116055,22362em116055,21723r468295,em,l596696,e" filled="f" strokeweight=".04936mm">
                  <v:path arrowok="t"/>
                </v:shape>
                <v:shape id="Textbox 126" o:spid="_x0000_s1056" type="#_x0000_t202" style="position:absolute;left:67;top:2148;width:693;height:1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4wYMIA&#10;AADcAAAADwAAAGRycy9kb3ducmV2LnhtbERPTYvCMBC9C/sfwizsTVM9FK1GEVlBWFis3cMex2Zs&#10;g82k22S1/nsjCN7m8T5nseptIy7UeeNYwXiUgCAunTZcKfgptsMpCB+QNTaOScGNPKyWb4MFZtpd&#10;OafLIVQihrDPUEEdQptJ6cuaLPqRa4kjd3KdxRBhV0nd4TWG20ZOkiSVFg3Hhhpb2tRUng//VsH6&#10;l/NP8/d93Oen3BTFLOGv9KzUx3u/noMI1IeX+One6Th/ksLjmXiB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zjBgwgAAANwAAAAPAAAAAAAAAAAAAAAAAJgCAABkcnMvZG93&#10;bnJldi54bWxQSwUGAAAAAAQABAD1AAAAhwMAAAAA&#10;" filled="f" stroked="f">
                  <v:textbox inset="0,0,0,0">
                    <w:txbxContent>
                      <w:p w14:paraId="55DCDF76" w14:textId="77777777" w:rsidR="00B56F06" w:rsidRDefault="00B56F06">
                        <w:pPr>
                          <w:spacing w:line="206" w:lineRule="exact"/>
                          <w:rPr>
                            <w:sz w:val="18"/>
                          </w:rPr>
                        </w:pPr>
                        <w:r>
                          <w:rPr>
                            <w:spacing w:val="-10"/>
                            <w:sz w:val="18"/>
                          </w:rPr>
                          <w:t>4</w:t>
                        </w:r>
                      </w:p>
                    </w:txbxContent>
                  </v:textbox>
                </v:shape>
                <v:shape id="Textbox 127" o:spid="_x0000_s1057" type="#_x0000_t202" style="position:absolute;left:1296;top:300;width:4292;height:26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KV+8MA&#10;AADcAAAADwAAAGRycy9kb3ducmV2LnhtbERPTWvCQBC9F/oflil4azb1oDZ1I1IUBKE0pocep9kx&#10;WZKdTbOrpv/eLQje5vE+Z7kabSfONHjjWMFLkoIgrpw2XCv4KrfPCxA+IGvsHJOCP/Kwyh8flphp&#10;d+GCzodQixjCPkMFTQh9JqWvGrLoE9cTR+7oBoshwqGWesBLDLednKbpTFo0HBsa7Om9oao9nKyC&#10;9TcXG/P78fNZHAtTlq8p72etUpOncf0GItAY7uKbe6fj/Okc/p+JF8j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KV+8MAAADcAAAADwAAAAAAAAAAAAAAAACYAgAAZHJzL2Rv&#10;d25yZXYueG1sUEsFBgAAAAAEAAQA9QAAAIgDAAAAAA==&#10;" filled="f" stroked="f">
                  <v:textbox inset="0,0,0,0">
                    <w:txbxContent>
                      <w:p w14:paraId="5D5D23CF" w14:textId="77777777" w:rsidR="00B56F06" w:rsidRDefault="00B56F06">
                        <w:pPr>
                          <w:spacing w:before="6"/>
                          <w:rPr>
                            <w:sz w:val="29"/>
                          </w:rPr>
                        </w:pPr>
                        <w:r>
                          <w:rPr>
                            <w:spacing w:val="-38"/>
                            <w:sz w:val="29"/>
                            <w:u w:val="single"/>
                            <w:vertAlign w:val="subscript"/>
                          </w:rPr>
                          <w:t xml:space="preserve"> </w:t>
                        </w:r>
                        <w:r>
                          <w:rPr>
                            <w:rFonts w:ascii="Symbol" w:hAnsi="Symbol"/>
                            <w:sz w:val="29"/>
                          </w:rPr>
                          <w:t></w:t>
                        </w:r>
                        <w:r>
                          <w:rPr>
                            <w:sz w:val="29"/>
                          </w:rPr>
                          <w:t>p</w:t>
                        </w:r>
                        <w:r>
                          <w:rPr>
                            <w:spacing w:val="1"/>
                            <w:sz w:val="29"/>
                          </w:rPr>
                          <w:t xml:space="preserve"> </w:t>
                        </w:r>
                        <w:r>
                          <w:rPr>
                            <w:rFonts w:ascii="Symbol" w:hAnsi="Symbol"/>
                            <w:spacing w:val="-5"/>
                            <w:sz w:val="29"/>
                          </w:rPr>
                          <w:t></w:t>
                        </w:r>
                        <w:r>
                          <w:rPr>
                            <w:spacing w:val="-5"/>
                            <w:sz w:val="29"/>
                            <w:vertAlign w:val="superscript"/>
                          </w:rPr>
                          <w:t>2</w:t>
                        </w:r>
                      </w:p>
                    </w:txbxContent>
                  </v:textbox>
                </v:shape>
                <v:shape id="Textbox 128" o:spid="_x0000_s1058" type="#_x0000_t202" style="position:absolute;left:3344;top:1595;width:2502;height:1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0BicUA&#10;AADcAAAADwAAAGRycy9kb3ducmV2LnhtbESPQWvCQBCF74X+h2WE3upGD6Kpq0ipUChIYzz0OM2O&#10;yWJ2Nma3Gv995yB4m+G9ee+b5XrwrbpQH11gA5NxBoq4CtZxbeBQbl/noGJCttgGJgM3irBePT8t&#10;MbfhygVd9qlWEsIxRwNNSl2udawa8hjHoSMW7Rh6j0nWvta2x6uE+1ZPs2ymPTqWhgY7em+oOu3/&#10;vIHNDxcf7rz7/S6OhSvLRcZfs5MxL6Nh8wYq0ZAe5vv1pxX8qdDKMzKBX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HQGJxQAAANwAAAAPAAAAAAAAAAAAAAAAAJgCAABkcnMv&#10;ZG93bnJldi54bWxQSwUGAAAAAAQABAD1AAAAigMAAAAA&#10;" filled="f" stroked="f">
                  <v:textbox inset="0,0,0,0">
                    <w:txbxContent>
                      <w:p w14:paraId="2AA57417" w14:textId="77777777" w:rsidR="00B56F06" w:rsidRDefault="00B56F06">
                        <w:pPr>
                          <w:tabs>
                            <w:tab w:val="left" w:pos="373"/>
                          </w:tabs>
                          <w:spacing w:line="206" w:lineRule="exact"/>
                          <w:rPr>
                            <w:sz w:val="18"/>
                          </w:rPr>
                        </w:pPr>
                        <w:r>
                          <w:rPr>
                            <w:spacing w:val="-10"/>
                            <w:sz w:val="18"/>
                            <w:u w:val="single"/>
                          </w:rPr>
                          <w:t>c</w:t>
                        </w:r>
                        <w:r>
                          <w:rPr>
                            <w:sz w:val="18"/>
                            <w:u w:val="single"/>
                          </w:rPr>
                          <w:tab/>
                        </w:r>
                      </w:p>
                    </w:txbxContent>
                  </v:textbox>
                </v:shape>
                <v:shape id="Textbox 129" o:spid="_x0000_s1059" type="#_x0000_t202" style="position:absolute;left:2413;top:2960;width:2083;height:2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GkEsMA&#10;AADcAAAADwAAAGRycy9kb3ducmV2LnhtbERPTWvCQBC9F/wPyxR6q5t6kCa6BikWhII0xoPHaXZM&#10;lmRn0+xq4r/vFgq9zeN9zjqfbCduNHjjWMHLPAFBXDltuFZwKt+fX0H4gKyxc0wK7uQh38we1php&#10;N3JBt2OoRQxhn6GCJoQ+k9JXDVn0c9cTR+7iBoshwqGWesAxhttOLpJkKS0ajg0N9vTWUNUer1bB&#10;9szFznwfvj6LS2HKMk34Y9kq9fQ4bVcgAk3hX/zn3us4f5HC7zPxAr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GkEsMAAADcAAAADwAAAAAAAAAAAAAAAACYAgAAZHJzL2Rv&#10;d25yZXYueG1sUEsFBgAAAAAEAAQA9QAAAIgDAAAAAA==&#10;" filled="f" stroked="f">
                  <v:textbox inset="0,0,0,0">
                    <w:txbxContent>
                      <w:p w14:paraId="099D624C" w14:textId="77777777" w:rsidR="00B56F06" w:rsidRDefault="00B56F06">
                        <w:pPr>
                          <w:spacing w:before="52" w:line="146" w:lineRule="auto"/>
                          <w:rPr>
                            <w:sz w:val="18"/>
                          </w:rPr>
                        </w:pPr>
                        <w:r>
                          <w:rPr>
                            <w:spacing w:val="4"/>
                            <w:position w:val="-12"/>
                            <w:sz w:val="29"/>
                          </w:rPr>
                          <w:t>G</w:t>
                        </w:r>
                        <w:r>
                          <w:rPr>
                            <w:spacing w:val="4"/>
                            <w:sz w:val="18"/>
                          </w:rPr>
                          <w:t>2</w:t>
                        </w:r>
                      </w:p>
                    </w:txbxContent>
                  </v:textbox>
                </v:shape>
                <v:shape id="Textbox 130" o:spid="_x0000_s1060" type="#_x0000_t202" style="position:absolute;left:3786;top:4257;width:629;height:1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KbUsUA&#10;AADcAAAADwAAAGRycy9kb3ducmV2LnhtbESPQWvCQBCF74X+h2UEb3VjB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ptSxQAAANwAAAAPAAAAAAAAAAAAAAAAAJgCAABkcnMv&#10;ZG93bnJldi54bWxQSwUGAAAAAAQABAD1AAAAigMAAAAA&#10;" filled="f" stroked="f">
                  <v:textbox inset="0,0,0,0">
                    <w:txbxContent>
                      <w:p w14:paraId="625188B9" w14:textId="77777777" w:rsidR="00B56F06" w:rsidRDefault="00B56F06">
                        <w:pPr>
                          <w:spacing w:line="206" w:lineRule="exact"/>
                          <w:rPr>
                            <w:sz w:val="18"/>
                          </w:rPr>
                        </w:pPr>
                        <w:r>
                          <w:rPr>
                            <w:spacing w:val="-10"/>
                            <w:sz w:val="18"/>
                          </w:rPr>
                          <w:t>c</w:t>
                        </w:r>
                      </w:p>
                    </w:txbxContent>
                  </v:textbox>
                </v:shape>
                <w10:wrap anchorx="page"/>
              </v:group>
            </w:pict>
          </mc:Fallback>
        </mc:AlternateContent>
      </w:r>
      <w:r>
        <w:rPr>
          <w:rFonts w:ascii="Calibri" w:hAnsi="Calibri"/>
          <w:noProof/>
          <w:position w:val="-2"/>
          <w:lang w:eastAsia="ru-RU"/>
        </w:rPr>
        <mc:AlternateContent>
          <mc:Choice Requires="wps">
            <w:drawing>
              <wp:anchor distT="0" distB="0" distL="0" distR="0" simplePos="0" relativeHeight="441824256" behindDoc="1" locked="0" layoutInCell="1" allowOverlap="1" wp14:anchorId="3EE51D81" wp14:editId="76A9B3F4">
                <wp:simplePos x="0" y="0"/>
                <wp:positionH relativeFrom="page">
                  <wp:posOffset>2954049</wp:posOffset>
                </wp:positionH>
                <wp:positionV relativeFrom="paragraph">
                  <wp:posOffset>88175</wp:posOffset>
                </wp:positionV>
                <wp:extent cx="88265" cy="205740"/>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265" cy="205740"/>
                        </a:xfrm>
                        <a:prstGeom prst="rect">
                          <a:avLst/>
                        </a:prstGeom>
                      </wps:spPr>
                      <wps:txbx>
                        <w:txbxContent>
                          <w:p w14:paraId="5C3773F1" w14:textId="77777777" w:rsidR="00B56F06" w:rsidRDefault="00B56F06">
                            <w:pPr>
                              <w:spacing w:line="323" w:lineRule="exact"/>
                              <w:rPr>
                                <w:sz w:val="29"/>
                              </w:rPr>
                            </w:pPr>
                            <w:r>
                              <w:rPr>
                                <w:spacing w:val="-16"/>
                                <w:sz w:val="29"/>
                              </w:rPr>
                              <w:t>5</w:t>
                            </w:r>
                          </w:p>
                        </w:txbxContent>
                      </wps:txbx>
                      <wps:bodyPr wrap="square" lIns="0" tIns="0" rIns="0" bIns="0" rtlCol="0">
                        <a:noAutofit/>
                      </wps:bodyPr>
                    </wps:wsp>
                  </a:graphicData>
                </a:graphic>
              </wp:anchor>
            </w:drawing>
          </mc:Choice>
          <mc:Fallback>
            <w:pict>
              <v:shape w14:anchorId="3EE51D81" id="Textbox 131" o:spid="_x0000_s1061" type="#_x0000_t202" style="position:absolute;left:0;text-align:left;margin-left:232.6pt;margin-top:6.95pt;width:6.95pt;height:16.2pt;z-index:-6149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" filled="f" stroked="f">
                <v:path arrowok="t"/>
                <v:textbox inset="0,0,0,0">
                  <w:txbxContent>
                    <w:p w14:paraId="5C3773F1" w14:textId="77777777" w:rsidR="00B56F06" w:rsidRDefault="00B56F06">
                      <w:pPr>
                        <w:spacing w:line="323" w:lineRule="exact"/>
                        <w:rPr>
                          <w:sz w:val="29"/>
                        </w:rPr>
                      </w:pPr>
                      <w:r>
                        <w:rPr>
                          <w:spacing w:val="-16"/>
                          <w:sz w:val="29"/>
                        </w:rPr>
                        <w:t>5</w:t>
                      </w:r>
                    </w:p>
                  </w:txbxContent>
                </v:textbox>
                <w10:wrap anchorx="page"/>
              </v:shape>
            </w:pict>
          </mc:Fallback>
        </mc:AlternateContent>
      </w:r>
      <w:r>
        <w:rPr>
          <w:rFonts w:ascii="Calibri" w:hAnsi="Calibri"/>
          <w:noProof/>
          <w:position w:val="-2"/>
          <w:lang w:eastAsia="ru-RU"/>
        </w:rPr>
        <mc:AlternateContent>
          <mc:Choice Requires="wps">
            <w:drawing>
              <wp:anchor distT="0" distB="0" distL="0" distR="0" simplePos="0" relativeHeight="441824768" behindDoc="1" locked="0" layoutInCell="1" allowOverlap="1" wp14:anchorId="67698C87" wp14:editId="5740FEAB">
                <wp:simplePos x="0" y="0"/>
                <wp:positionH relativeFrom="page">
                  <wp:posOffset>3507213</wp:posOffset>
                </wp:positionH>
                <wp:positionV relativeFrom="paragraph">
                  <wp:posOffset>88175</wp:posOffset>
                </wp:positionV>
                <wp:extent cx="88265" cy="205740"/>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265" cy="205740"/>
                        </a:xfrm>
                        <a:prstGeom prst="rect">
                          <a:avLst/>
                        </a:prstGeom>
                      </wps:spPr>
                      <wps:txbx>
                        <w:txbxContent>
                          <w:p w14:paraId="65DA4A2B" w14:textId="77777777" w:rsidR="00B56F06" w:rsidRDefault="00B56F06">
                            <w:pPr>
                              <w:spacing w:line="323" w:lineRule="exact"/>
                              <w:rPr>
                                <w:sz w:val="29"/>
                              </w:rPr>
                            </w:pPr>
                            <w:r>
                              <w:rPr>
                                <w:spacing w:val="-16"/>
                                <w:sz w:val="29"/>
                              </w:rPr>
                              <w:t>5</w:t>
                            </w:r>
                          </w:p>
                        </w:txbxContent>
                      </wps:txbx>
                      <wps:bodyPr wrap="square" lIns="0" tIns="0" rIns="0" bIns="0" rtlCol="0">
                        <a:noAutofit/>
                      </wps:bodyPr>
                    </wps:wsp>
                  </a:graphicData>
                </a:graphic>
              </wp:anchor>
            </w:drawing>
          </mc:Choice>
          <mc:Fallback>
            <w:pict>
              <v:shape w14:anchorId="67698C87" id="Textbox 132" o:spid="_x0000_s1062" type="#_x0000_t202" style="position:absolute;left:0;text-align:left;margin-left:276.15pt;margin-top:6.95pt;width:6.95pt;height:16.2pt;z-index:-6149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" filled="f" stroked="f">
                <v:path arrowok="t"/>
                <v:textbox inset="0,0,0,0">
                  <w:txbxContent>
                    <w:p w14:paraId="65DA4A2B" w14:textId="77777777" w:rsidR="00B56F06" w:rsidRDefault="00B56F06">
                      <w:pPr>
                        <w:spacing w:line="323" w:lineRule="exact"/>
                        <w:rPr>
                          <w:sz w:val="29"/>
                        </w:rPr>
                      </w:pPr>
                      <w:r>
                        <w:rPr>
                          <w:spacing w:val="-16"/>
                          <w:sz w:val="29"/>
                        </w:rPr>
                        <w:t>5</w:t>
                      </w:r>
                    </w:p>
                  </w:txbxContent>
                </v:textbox>
                <w10:wrap anchorx="page"/>
              </v:shape>
            </w:pict>
          </mc:Fallback>
        </mc:AlternateContent>
      </w:r>
      <w:r>
        <w:rPr>
          <w:rFonts w:ascii="Calibri" w:hAnsi="Calibri"/>
          <w:noProof/>
          <w:position w:val="-2"/>
          <w:lang w:eastAsia="ru-RU"/>
        </w:rPr>
        <mc:AlternateContent>
          <mc:Choice Requires="wps">
            <w:drawing>
              <wp:anchor distT="0" distB="0" distL="0" distR="0" simplePos="0" relativeHeight="441825280" behindDoc="1" locked="0" layoutInCell="1" allowOverlap="1" wp14:anchorId="7376C7FA" wp14:editId="2EE2A434">
                <wp:simplePos x="0" y="0"/>
                <wp:positionH relativeFrom="page">
                  <wp:posOffset>4207952</wp:posOffset>
                </wp:positionH>
                <wp:positionV relativeFrom="paragraph">
                  <wp:posOffset>88175</wp:posOffset>
                </wp:positionV>
                <wp:extent cx="88265" cy="205740"/>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265" cy="205740"/>
                        </a:xfrm>
                        <a:prstGeom prst="rect">
                          <a:avLst/>
                        </a:prstGeom>
                      </wps:spPr>
                      <wps:txbx>
                        <w:txbxContent>
                          <w:p w14:paraId="2A05E2F7" w14:textId="77777777" w:rsidR="00B56F06" w:rsidRDefault="00B56F06">
                            <w:pPr>
                              <w:spacing w:line="323" w:lineRule="exact"/>
                              <w:rPr>
                                <w:sz w:val="29"/>
                              </w:rPr>
                            </w:pPr>
                            <w:r>
                              <w:rPr>
                                <w:spacing w:val="-16"/>
                                <w:sz w:val="29"/>
                              </w:rPr>
                              <w:t>5</w:t>
                            </w:r>
                          </w:p>
                        </w:txbxContent>
                      </wps:txbx>
                      <wps:bodyPr wrap="square" lIns="0" tIns="0" rIns="0" bIns="0" rtlCol="0">
                        <a:noAutofit/>
                      </wps:bodyPr>
                    </wps:wsp>
                  </a:graphicData>
                </a:graphic>
              </wp:anchor>
            </w:drawing>
          </mc:Choice>
          <mc:Fallback>
            <w:pict>
              <v:shape w14:anchorId="7376C7FA" id="Textbox 133" o:spid="_x0000_s1063" type="#_x0000_t202" style="position:absolute;left:0;text-align:left;margin-left:331.35pt;margin-top:6.95pt;width:6.95pt;height:16.2pt;z-index:-6149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" filled="f" stroked="f">
                <v:path arrowok="t"/>
                <v:textbox inset="0,0,0,0">
                  <w:txbxContent>
                    <w:p w14:paraId="2A05E2F7" w14:textId="77777777" w:rsidR="00B56F06" w:rsidRDefault="00B56F06">
                      <w:pPr>
                        <w:spacing w:line="323" w:lineRule="exact"/>
                        <w:rPr>
                          <w:sz w:val="29"/>
                        </w:rPr>
                      </w:pPr>
                      <w:r>
                        <w:rPr>
                          <w:spacing w:val="-16"/>
                          <w:sz w:val="29"/>
                        </w:rPr>
                        <w:t>5</w:t>
                      </w:r>
                    </w:p>
                  </w:txbxContent>
                </v:textbox>
                <w10:wrap anchorx="page"/>
              </v:shape>
            </w:pict>
          </mc:Fallback>
        </mc:AlternateContent>
      </w:r>
      <w:r>
        <w:rPr>
          <w:sz w:val="29"/>
        </w:rPr>
        <w:t>d</w:t>
      </w:r>
      <w:r>
        <w:rPr>
          <w:position w:val="-6"/>
          <w:sz w:val="18"/>
        </w:rPr>
        <w:t>к</w:t>
      </w:r>
      <w:r>
        <w:rPr>
          <w:spacing w:val="54"/>
          <w:position w:val="-6"/>
          <w:sz w:val="18"/>
        </w:rPr>
        <w:t xml:space="preserve"> </w:t>
      </w:r>
      <w:r>
        <w:rPr>
          <w:rFonts w:ascii="Symbol" w:hAnsi="Symbol"/>
          <w:spacing w:val="-10"/>
          <w:sz w:val="29"/>
        </w:rPr>
        <w:t></w:t>
      </w:r>
      <w:r>
        <w:rPr>
          <w:sz w:val="29"/>
        </w:rPr>
        <w:tab/>
      </w:r>
      <w:r>
        <w:rPr>
          <w:rFonts w:ascii="Symbol" w:hAnsi="Symbol"/>
          <w:spacing w:val="-10"/>
          <w:sz w:val="29"/>
        </w:rPr>
        <w:t></w:t>
      </w:r>
      <w:r>
        <w:rPr>
          <w:sz w:val="29"/>
        </w:rPr>
        <w:tab/>
      </w:r>
      <w:r>
        <w:rPr>
          <w:rFonts w:ascii="Symbol" w:hAnsi="Symbol"/>
          <w:spacing w:val="-10"/>
          <w:sz w:val="29"/>
        </w:rPr>
        <w:t></w:t>
      </w:r>
      <w:r>
        <w:rPr>
          <w:sz w:val="29"/>
        </w:rPr>
        <w:tab/>
      </w:r>
      <w:r>
        <w:rPr>
          <w:rFonts w:ascii="Calibri" w:hAnsi="Calibri"/>
          <w:spacing w:val="-10"/>
          <w:position w:val="-2"/>
        </w:rPr>
        <w:t>.</w:t>
      </w:r>
    </w:p>
    <w:p w14:paraId="5ADD8292" w14:textId="77777777" w:rsidR="00111141" w:rsidRDefault="00D60EFB">
      <w:pPr>
        <w:pStyle w:val="a3"/>
        <w:spacing w:before="837"/>
        <w:ind w:left="852"/>
      </w:pPr>
      <w:r>
        <w:t>Здесь:</w:t>
      </w:r>
      <w:r>
        <w:rPr>
          <w:spacing w:val="9"/>
        </w:rPr>
        <w:t xml:space="preserve"> </w:t>
      </w:r>
      <w:r>
        <w:rPr>
          <w:position w:val="14"/>
          <w:sz w:val="32"/>
        </w:rPr>
        <w:t>S</w:t>
      </w:r>
      <w:r>
        <w:rPr>
          <w:position w:val="5"/>
          <w:sz w:val="21"/>
        </w:rPr>
        <w:t>c</w:t>
      </w:r>
      <w:r>
        <w:rPr>
          <w:spacing w:val="38"/>
          <w:position w:val="5"/>
          <w:sz w:val="21"/>
        </w:rPr>
        <w:t xml:space="preserve"> </w:t>
      </w:r>
      <w:r>
        <w:t>-</w:t>
      </w:r>
      <w:r>
        <w:rPr>
          <w:spacing w:val="-13"/>
        </w:rPr>
        <w:t xml:space="preserve"> </w:t>
      </w:r>
      <w:r>
        <w:t>сопротивление</w:t>
      </w:r>
      <w:r>
        <w:rPr>
          <w:spacing w:val="-10"/>
        </w:rPr>
        <w:t xml:space="preserve"> </w:t>
      </w:r>
      <w:r>
        <w:t>отопительной</w:t>
      </w:r>
      <w:r>
        <w:rPr>
          <w:spacing w:val="-12"/>
        </w:rPr>
        <w:t xml:space="preserve"> </w:t>
      </w:r>
      <w:r>
        <w:t>системы,</w:t>
      </w:r>
      <w:r>
        <w:rPr>
          <w:spacing w:val="-9"/>
        </w:rPr>
        <w:t xml:space="preserve"> </w:t>
      </w:r>
      <w:r>
        <w:rPr>
          <w:spacing w:val="-2"/>
        </w:rPr>
        <w:t>Па*с2/м6;</w:t>
      </w:r>
    </w:p>
    <w:p w14:paraId="7EE6FE51" w14:textId="77777777" w:rsidR="00111141" w:rsidRDefault="00D60EFB">
      <w:pPr>
        <w:pStyle w:val="a3"/>
        <w:spacing w:before="120" w:line="328" w:lineRule="auto"/>
        <w:ind w:left="852" w:right="4087"/>
      </w:pPr>
      <w:r>
        <w:t>V</w:t>
      </w:r>
      <w:r>
        <w:rPr>
          <w:spacing w:val="-7"/>
        </w:rPr>
        <w:t xml:space="preserve"> </w:t>
      </w:r>
      <w:r>
        <w:t>–</w:t>
      </w:r>
      <w:r>
        <w:rPr>
          <w:spacing w:val="-7"/>
        </w:rPr>
        <w:t xml:space="preserve"> </w:t>
      </w:r>
      <w:r>
        <w:t>объемный</w:t>
      </w:r>
      <w:r>
        <w:rPr>
          <w:spacing w:val="-8"/>
        </w:rPr>
        <w:t xml:space="preserve"> </w:t>
      </w:r>
      <w:r>
        <w:t>расход</w:t>
      </w:r>
      <w:r>
        <w:rPr>
          <w:spacing w:val="-7"/>
        </w:rPr>
        <w:t xml:space="preserve"> </w:t>
      </w:r>
      <w:r>
        <w:t>смешанной</w:t>
      </w:r>
      <w:r>
        <w:rPr>
          <w:spacing w:val="-8"/>
        </w:rPr>
        <w:t xml:space="preserve"> </w:t>
      </w:r>
      <w:r>
        <w:t>воды,</w:t>
      </w:r>
      <w:r>
        <w:rPr>
          <w:spacing w:val="-6"/>
        </w:rPr>
        <w:t xml:space="preserve"> </w:t>
      </w:r>
      <w:r>
        <w:t>м3/с; G – массовый расход смешанной воды, кг/с;</w:t>
      </w:r>
    </w:p>
    <w:p w14:paraId="54B3A67D" w14:textId="77777777" w:rsidR="002518D5" w:rsidRDefault="00D60EFB" w:rsidP="002518D5">
      <w:pPr>
        <w:pStyle w:val="a3"/>
        <w:ind w:left="852"/>
        <w:rPr>
          <w:spacing w:val="-2"/>
        </w:rPr>
      </w:pPr>
      <w:r>
        <w:rPr>
          <w:rFonts w:ascii="Symbol" w:hAnsi="Symbol"/>
        </w:rPr>
        <w:t></w:t>
      </w:r>
      <w:r>
        <w:rPr>
          <w:spacing w:val="-4"/>
        </w:rPr>
        <w:t xml:space="preserve"> </w:t>
      </w:r>
      <w:r>
        <w:t>-</w:t>
      </w:r>
      <w:r>
        <w:rPr>
          <w:spacing w:val="-5"/>
        </w:rPr>
        <w:t xml:space="preserve"> </w:t>
      </w:r>
      <w:r>
        <w:t>плотность</w:t>
      </w:r>
      <w:r>
        <w:rPr>
          <w:spacing w:val="-6"/>
        </w:rPr>
        <w:t xml:space="preserve"> </w:t>
      </w:r>
      <w:r>
        <w:t>воды,</w:t>
      </w:r>
      <w:r>
        <w:rPr>
          <w:spacing w:val="-2"/>
        </w:rPr>
        <w:t xml:space="preserve"> кг/м3.</w:t>
      </w:r>
    </w:p>
    <w:p w14:paraId="249BE527" w14:textId="77777777" w:rsidR="002518D5" w:rsidRDefault="002518D5" w:rsidP="002518D5">
      <w:pPr>
        <w:pStyle w:val="a3"/>
        <w:ind w:left="852"/>
        <w:rPr>
          <w:spacing w:val="-2"/>
        </w:rPr>
      </w:pPr>
    </w:p>
    <w:p w14:paraId="5B7C0CC2" w14:textId="0B06F2C3" w:rsidR="00111141" w:rsidRDefault="00D60EFB" w:rsidP="002518D5">
      <w:pPr>
        <w:pStyle w:val="a3"/>
        <w:ind w:left="852"/>
      </w:pPr>
      <w:r>
        <w:t>При</w:t>
      </w:r>
      <w:r>
        <w:rPr>
          <w:spacing w:val="14"/>
        </w:rPr>
        <w:t xml:space="preserve"> </w:t>
      </w:r>
      <w:r>
        <w:t>значениях</w:t>
      </w:r>
      <w:r>
        <w:rPr>
          <w:spacing w:val="14"/>
        </w:rPr>
        <w:t xml:space="preserve"> </w:t>
      </w:r>
      <w:r>
        <w:t>коэффициентов</w:t>
      </w:r>
      <w:r>
        <w:rPr>
          <w:spacing w:val="14"/>
        </w:rPr>
        <w:t xml:space="preserve"> </w:t>
      </w:r>
      <w:r>
        <w:t>(по</w:t>
      </w:r>
      <w:r>
        <w:rPr>
          <w:spacing w:val="15"/>
        </w:rPr>
        <w:t xml:space="preserve"> </w:t>
      </w:r>
      <w:r>
        <w:t>данным</w:t>
      </w:r>
      <w:r>
        <w:rPr>
          <w:spacing w:val="15"/>
        </w:rPr>
        <w:t xml:space="preserve"> </w:t>
      </w:r>
      <w:r>
        <w:t>испытаний</w:t>
      </w:r>
      <w:r>
        <w:rPr>
          <w:spacing w:val="14"/>
        </w:rPr>
        <w:t xml:space="preserve"> </w:t>
      </w:r>
      <w:r>
        <w:t>Теплосети</w:t>
      </w:r>
      <w:r>
        <w:rPr>
          <w:spacing w:val="23"/>
        </w:rPr>
        <w:t xml:space="preserve"> </w:t>
      </w:r>
      <w:r>
        <w:rPr>
          <w:spacing w:val="-2"/>
        </w:rPr>
        <w:t>Мосэнерго)</w:t>
      </w:r>
    </w:p>
    <w:p w14:paraId="4102459E" w14:textId="77777777" w:rsidR="00111141" w:rsidRDefault="00D60EFB">
      <w:pPr>
        <w:pStyle w:val="a3"/>
        <w:ind w:right="131"/>
      </w:pPr>
      <w:r>
        <w:rPr>
          <w:rFonts w:ascii="Symbol" w:hAnsi="Symbol"/>
        </w:rPr>
        <w:t></w:t>
      </w:r>
      <w:r>
        <w:t>1</w:t>
      </w:r>
      <w:r>
        <w:rPr>
          <w:spacing w:val="40"/>
        </w:rPr>
        <w:t xml:space="preserve"> </w:t>
      </w:r>
      <w:r>
        <w:t>=</w:t>
      </w:r>
      <w:r>
        <w:rPr>
          <w:spacing w:val="40"/>
        </w:rPr>
        <w:t xml:space="preserve"> </w:t>
      </w:r>
      <w:r>
        <w:t>0,95;</w:t>
      </w:r>
      <w:r>
        <w:rPr>
          <w:spacing w:val="40"/>
        </w:rPr>
        <w:t xml:space="preserve"> </w:t>
      </w:r>
      <w:r>
        <w:rPr>
          <w:rFonts w:ascii="Symbol" w:hAnsi="Symbol"/>
        </w:rPr>
        <w:t></w:t>
      </w:r>
      <w:r>
        <w:t>2</w:t>
      </w:r>
      <w:r>
        <w:rPr>
          <w:spacing w:val="40"/>
        </w:rPr>
        <w:t xml:space="preserve"> </w:t>
      </w:r>
      <w:r>
        <w:t>=</w:t>
      </w:r>
      <w:r>
        <w:rPr>
          <w:spacing w:val="40"/>
        </w:rPr>
        <w:t xml:space="preserve"> </w:t>
      </w:r>
      <w:r>
        <w:t>0,975;</w:t>
      </w:r>
      <w:r>
        <w:rPr>
          <w:spacing w:val="40"/>
        </w:rPr>
        <w:t xml:space="preserve"> </w:t>
      </w:r>
      <w:r>
        <w:rPr>
          <w:rFonts w:ascii="Symbol" w:hAnsi="Symbol"/>
        </w:rPr>
        <w:t></w:t>
      </w:r>
      <w:r>
        <w:t>3</w:t>
      </w:r>
      <w:r>
        <w:rPr>
          <w:spacing w:val="40"/>
        </w:rPr>
        <w:t xml:space="preserve"> </w:t>
      </w:r>
      <w:r>
        <w:t>=</w:t>
      </w:r>
      <w:r>
        <w:rPr>
          <w:spacing w:val="40"/>
        </w:rPr>
        <w:t xml:space="preserve"> </w:t>
      </w:r>
      <w:r>
        <w:t>0,9;</w:t>
      </w:r>
      <w:r>
        <w:rPr>
          <w:spacing w:val="40"/>
        </w:rPr>
        <w:t xml:space="preserve"> </w:t>
      </w:r>
      <w:r>
        <w:rPr>
          <w:rFonts w:ascii="Symbol" w:hAnsi="Symbol"/>
        </w:rPr>
        <w:t></w:t>
      </w:r>
      <w:r>
        <w:t>4</w:t>
      </w:r>
      <w:r>
        <w:rPr>
          <w:spacing w:val="40"/>
        </w:rPr>
        <w:t xml:space="preserve"> </w:t>
      </w:r>
      <w:r>
        <w:t>=</w:t>
      </w:r>
      <w:r>
        <w:rPr>
          <w:spacing w:val="40"/>
        </w:rPr>
        <w:t xml:space="preserve"> </w:t>
      </w:r>
      <w:r>
        <w:t>0,925</w:t>
      </w:r>
      <w:r>
        <w:rPr>
          <w:spacing w:val="40"/>
        </w:rPr>
        <w:t xml:space="preserve"> </w:t>
      </w:r>
      <w:r>
        <w:t>диаметр</w:t>
      </w:r>
      <w:r>
        <w:rPr>
          <w:spacing w:val="40"/>
        </w:rPr>
        <w:t xml:space="preserve"> </w:t>
      </w:r>
      <w:r>
        <w:t>сопла</w:t>
      </w:r>
      <w:r>
        <w:rPr>
          <w:spacing w:val="40"/>
        </w:rPr>
        <w:t xml:space="preserve"> </w:t>
      </w:r>
      <w:r>
        <w:t>элеватора</w:t>
      </w:r>
      <w:r>
        <w:rPr>
          <w:spacing w:val="40"/>
        </w:rPr>
        <w:t xml:space="preserve"> </w:t>
      </w:r>
      <w:r>
        <w:t>может</w:t>
      </w:r>
      <w:r>
        <w:rPr>
          <w:spacing w:val="40"/>
        </w:rPr>
        <w:t xml:space="preserve"> </w:t>
      </w:r>
      <w:r>
        <w:t>быть вычислен, как:</w:t>
      </w:r>
    </w:p>
    <w:p w14:paraId="29CA9771" w14:textId="77777777" w:rsidR="002518D5" w:rsidRDefault="002518D5">
      <w:pPr>
        <w:pStyle w:val="a3"/>
        <w:ind w:right="131"/>
      </w:pPr>
    </w:p>
    <w:p w14:paraId="5C20A550" w14:textId="77777777" w:rsidR="002518D5" w:rsidRDefault="002518D5">
      <w:pPr>
        <w:pStyle w:val="a3"/>
        <w:ind w:right="131"/>
      </w:pPr>
    </w:p>
    <w:p w14:paraId="6B72D10A" w14:textId="77777777" w:rsidR="002518D5" w:rsidRDefault="002518D5">
      <w:pPr>
        <w:pStyle w:val="a3"/>
        <w:ind w:right="131"/>
      </w:pPr>
    </w:p>
    <w:p w14:paraId="0F35A1C2" w14:textId="77777777" w:rsidR="00111141" w:rsidRDefault="00D60EFB">
      <w:pPr>
        <w:tabs>
          <w:tab w:val="left" w:pos="2756"/>
          <w:tab w:val="left" w:pos="7814"/>
        </w:tabs>
        <w:spacing w:before="282" w:line="252" w:lineRule="exact"/>
        <w:ind w:left="1350"/>
        <w:rPr>
          <w:rFonts w:ascii="Calibri" w:hAnsi="Calibri"/>
        </w:rPr>
      </w:pPr>
      <w:r>
        <w:rPr>
          <w:rFonts w:ascii="Calibri" w:hAnsi="Calibri"/>
          <w:noProof/>
          <w:lang w:eastAsia="ru-RU"/>
        </w:rPr>
        <mc:AlternateContent>
          <mc:Choice Requires="wpg">
            <w:drawing>
              <wp:anchor distT="0" distB="0" distL="0" distR="0" simplePos="0" relativeHeight="441821696" behindDoc="1" locked="0" layoutInCell="1" allowOverlap="1" wp14:anchorId="47C22566" wp14:editId="7E2190F8">
                <wp:simplePos x="0" y="0"/>
                <wp:positionH relativeFrom="page">
                  <wp:posOffset>1840170</wp:posOffset>
                </wp:positionH>
                <wp:positionV relativeFrom="paragraph">
                  <wp:posOffset>311225</wp:posOffset>
                </wp:positionV>
                <wp:extent cx="3730625" cy="558800"/>
                <wp:effectExtent l="0" t="0" r="0" b="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30625" cy="558800"/>
                          <a:chOff x="0" y="0"/>
                          <a:chExt cx="3730625" cy="558800"/>
                        </a:xfrm>
                      </wpg:grpSpPr>
                      <wps:wsp>
                        <wps:cNvPr id="135" name="Graphic 135"/>
                        <wps:cNvSpPr/>
                        <wps:spPr>
                          <a:xfrm>
                            <a:off x="434773" y="346180"/>
                            <a:ext cx="26034" cy="13335"/>
                          </a:xfrm>
                          <a:custGeom>
                            <a:avLst/>
                            <a:gdLst/>
                            <a:ahLst/>
                            <a:cxnLst/>
                            <a:rect l="l" t="t" r="r" b="b"/>
                            <a:pathLst>
                              <a:path w="26034" h="13335">
                                <a:moveTo>
                                  <a:pt x="0" y="12880"/>
                                </a:moveTo>
                                <a:lnTo>
                                  <a:pt x="25857" y="0"/>
                                </a:lnTo>
                              </a:path>
                            </a:pathLst>
                          </a:custGeom>
                          <a:ln w="1755">
                            <a:solidFill>
                              <a:srgbClr val="000000"/>
                            </a:solidFill>
                            <a:prstDash val="solid"/>
                          </a:ln>
                        </wps:spPr>
                        <wps:bodyPr wrap="square" lIns="0" tIns="0" rIns="0" bIns="0" rtlCol="0">
                          <a:prstTxWarp prst="textNoShape">
                            <a:avLst/>
                          </a:prstTxWarp>
                          <a:noAutofit/>
                        </wps:bodyPr>
                      </wps:wsp>
                      <wps:wsp>
                        <wps:cNvPr id="136" name="Graphic 136"/>
                        <wps:cNvSpPr/>
                        <wps:spPr>
                          <a:xfrm>
                            <a:off x="456782" y="342333"/>
                            <a:ext cx="40005" cy="211454"/>
                          </a:xfrm>
                          <a:custGeom>
                            <a:avLst/>
                            <a:gdLst/>
                            <a:ahLst/>
                            <a:cxnLst/>
                            <a:rect l="l" t="t" r="r" b="b"/>
                            <a:pathLst>
                              <a:path w="40005" h="211454">
                                <a:moveTo>
                                  <a:pt x="0" y="0"/>
                                </a:moveTo>
                                <a:lnTo>
                                  <a:pt x="39729" y="210870"/>
                                </a:lnTo>
                              </a:path>
                            </a:pathLst>
                          </a:custGeom>
                          <a:ln w="1760">
                            <a:solidFill>
                              <a:srgbClr val="000000"/>
                            </a:solidFill>
                            <a:prstDash val="solid"/>
                          </a:ln>
                        </wps:spPr>
                        <wps:bodyPr wrap="square" lIns="0" tIns="0" rIns="0" bIns="0" rtlCol="0">
                          <a:prstTxWarp prst="textNoShape">
                            <a:avLst/>
                          </a:prstTxWarp>
                          <a:noAutofit/>
                        </wps:bodyPr>
                      </wps:wsp>
                      <wps:wsp>
                        <wps:cNvPr id="137" name="Graphic 137"/>
                        <wps:cNvSpPr/>
                        <wps:spPr>
                          <a:xfrm>
                            <a:off x="0" y="877"/>
                            <a:ext cx="3730625" cy="556895"/>
                          </a:xfrm>
                          <a:custGeom>
                            <a:avLst/>
                            <a:gdLst/>
                            <a:ahLst/>
                            <a:cxnLst/>
                            <a:rect l="l" t="t" r="r" b="b"/>
                            <a:pathLst>
                              <a:path w="3730625" h="556895">
                                <a:moveTo>
                                  <a:pt x="500662" y="556471"/>
                                </a:moveTo>
                                <a:lnTo>
                                  <a:pt x="540392" y="21175"/>
                                </a:lnTo>
                              </a:path>
                              <a:path w="3730625" h="556895">
                                <a:moveTo>
                                  <a:pt x="0" y="0"/>
                                </a:moveTo>
                                <a:lnTo>
                                  <a:pt x="3730061" y="0"/>
                                </a:lnTo>
                              </a:path>
                            </a:pathLst>
                          </a:custGeom>
                          <a:ln w="1757">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FB98174" id="Group 134" o:spid="_x0000_s1026" style="position:absolute;margin-left:144.9pt;margin-top:24.5pt;width:293.75pt;height:44pt;z-index:-61494784;mso-wrap-distance-left:0;mso-wrap-distance-right:0;mso-position-horizontal-relative:page" coordsize="37306,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">
                <v:shape id="Graphic 135" o:spid="_x0000_s1027" style="position:absolute;left:4347;top:3461;width:261;height:134;visibility:visible;mso-wrap-style:square;v-text-anchor:top" coordsize="26034,13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ZuPMEA&#10;AADcAAAADwAAAGRycy9kb3ducmV2LnhtbERPS2sCMRC+C/0PYQq9iGatVGRrFBEs4kV89Txsxs1i&#10;Mlk3qa7/3ggFb/PxPWcya50VV2pC5VnBoJ+BIC68rrhUcNgve2MQISJrtJ5JwZ0CzKZvnQnm2t94&#10;S9ddLEUK4ZCjAhNjnUsZCkMOQ9/XxIk7+cZhTLAppW7wlsKdlZ9ZNpIOK04NBmtaGCrOuz+nQJ7X&#10;P79kVia0l7jZnuyxuwxWqY/3dv4NIlIbX+J/90qn+cMveD6TLpDT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n2bjzBAAAA3AAAAA8AAAAAAAAAAAAAAAAAmAIAAGRycy9kb3du&#10;cmV2LnhtbFBLBQYAAAAABAAEAPUAAACGAwAAAAA=&#10;" path="m,12880l25857,e" filled="f" strokeweight=".04875mm">
                  <v:path arrowok="t"/>
                </v:shape>
                <v:shape id="Graphic 136" o:spid="_x0000_s1028" style="position:absolute;left:4567;top:3423;width:400;height:2114;visibility:visible;mso-wrap-style:square;v-text-anchor:top" coordsize="40005,2114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9Mq8EA&#10;AADcAAAADwAAAGRycy9kb3ducmV2LnhtbERPS2vCQBC+F/wPyxS81U0VRFJXUWnBm48Weh2yYxLN&#10;zobsxCT/3i0UvM3H95zluneVulMTSs8G3icJKOLM25JzAz/fX28LUEGQLVaeycBAAdar0csSU+s7&#10;PtH9LLmKIRxSNFCI1KnWISvIYZj4mjhyF984lAibXNsGuxjuKj1Nkrl2WHJsKLCmXUHZ7dw6A7NB&#10;DtWvHKenDLvt9fM4bNt2MGb82m8+QAn18hT/u/c2zp/N4e+ZeIFe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TKvBAAAA3AAAAA8AAAAAAAAAAAAAAAAAmAIAAGRycy9kb3du&#10;cmV2LnhtbFBLBQYAAAAABAAEAPUAAACGAwAAAAA=&#10;" path="m,l39729,210870e" filled="f" strokeweight=".04889mm">
                  <v:path arrowok="t"/>
                </v:shape>
                <v:shape id="Graphic 137" o:spid="_x0000_s1029" style="position:absolute;top:8;width:37306;height:5569;visibility:visible;mso-wrap-style:square;v-text-anchor:top" coordsize="3730625,556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WDasEA&#10;AADcAAAADwAAAGRycy9kb3ducmV2LnhtbERPS4vCMBC+C/6HMAt7s+kqq0vXKCIICx7EB4K3oRnb&#10;ajIpTbT135sFwdt8fM+ZzjtrxJ0aXzlW8JWkIIhzpysuFBz2q8EPCB+QNRrHpOBBHuazfm+KmXYt&#10;b+m+C4WIIewzVFCGUGdS+rwkiz5xNXHkzq6xGCJsCqkbbGO4NXKYpmNpseLYUGJNy5Ly6+5mFVSn&#10;0dVfzPqbj5KdWbWb+nY5K/X50S1+QQTqwlv8cv/pOH80gf9n4gVy9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Vg2rBAAAA3AAAAA8AAAAAAAAAAAAAAAAAmAIAAGRycy9kb3du&#10;cmV2LnhtbFBLBQYAAAAABAAEAPUAAACGAwAAAAA=&#10;" path="m500662,556471l540392,21175em,l3730061,e" filled="f" strokeweight=".04881mm">
                  <v:path arrowok="t"/>
                </v:shape>
                <w10:wrap anchorx="page"/>
              </v:group>
            </w:pict>
          </mc:Fallback>
        </mc:AlternateContent>
      </w:r>
      <w:r>
        <w:rPr>
          <w:rFonts w:ascii="Calibri" w:hAnsi="Calibri"/>
          <w:noProof/>
          <w:lang w:eastAsia="ru-RU"/>
        </w:rPr>
        <mc:AlternateContent>
          <mc:Choice Requires="wps">
            <w:drawing>
              <wp:anchor distT="0" distB="0" distL="0" distR="0" simplePos="0" relativeHeight="441822720" behindDoc="1" locked="0" layoutInCell="1" allowOverlap="1" wp14:anchorId="68C36EE8" wp14:editId="2C829B04">
                <wp:simplePos x="0" y="0"/>
                <wp:positionH relativeFrom="page">
                  <wp:posOffset>3611423</wp:posOffset>
                </wp:positionH>
                <wp:positionV relativeFrom="paragraph">
                  <wp:posOffset>85670</wp:posOffset>
                </wp:positionV>
                <wp:extent cx="158115" cy="226060"/>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115" cy="226060"/>
                        </a:xfrm>
                        <a:prstGeom prst="rect">
                          <a:avLst/>
                        </a:prstGeom>
                      </wps:spPr>
                      <wps:txbx>
                        <w:txbxContent>
                          <w:p w14:paraId="558C9B79" w14:textId="77777777" w:rsidR="00B56F06" w:rsidRDefault="00B56F06">
                            <w:pPr>
                              <w:spacing w:line="355" w:lineRule="exact"/>
                              <w:rPr>
                                <w:position w:val="-6"/>
                                <w:sz w:val="18"/>
                              </w:rPr>
                            </w:pPr>
                            <w:r>
                              <w:rPr>
                                <w:spacing w:val="4"/>
                                <w:sz w:val="27"/>
                              </w:rPr>
                              <w:t>d</w:t>
                            </w:r>
                            <w:r>
                              <w:rPr>
                                <w:spacing w:val="4"/>
                                <w:position w:val="-6"/>
                                <w:sz w:val="18"/>
                              </w:rPr>
                              <w:t>k</w:t>
                            </w:r>
                          </w:p>
                        </w:txbxContent>
                      </wps:txbx>
                      <wps:bodyPr wrap="square" lIns="0" tIns="0" rIns="0" bIns="0" rtlCol="0">
                        <a:noAutofit/>
                      </wps:bodyPr>
                    </wps:wsp>
                  </a:graphicData>
                </a:graphic>
              </wp:anchor>
            </w:drawing>
          </mc:Choice>
          <mc:Fallback>
            <w:pict>
              <v:shape w14:anchorId="68C36EE8" id="Textbox 138" o:spid="_x0000_s1064" type="#_x0000_t202" style="position:absolute;left:0;text-align:left;margin-left:284.35pt;margin-top:6.75pt;width:12.45pt;height:17.8pt;z-index:-6149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" filled="f" stroked="f">
                <v:path arrowok="t"/>
                <v:textbox inset="0,0,0,0">
                  <w:txbxContent>
                    <w:p w14:paraId="558C9B79" w14:textId="77777777" w:rsidR="00B56F06" w:rsidRDefault="00B56F06">
                      <w:pPr>
                        <w:spacing w:line="355" w:lineRule="exact"/>
                        <w:rPr>
                          <w:position w:val="-6"/>
                          <w:sz w:val="18"/>
                        </w:rPr>
                      </w:pPr>
                      <w:r>
                        <w:rPr>
                          <w:spacing w:val="4"/>
                          <w:sz w:val="27"/>
                        </w:rPr>
                        <w:t>d</w:t>
                      </w:r>
                      <w:r>
                        <w:rPr>
                          <w:spacing w:val="4"/>
                          <w:position w:val="-6"/>
                          <w:sz w:val="18"/>
                        </w:rPr>
                        <w:t>k</w:t>
                      </w:r>
                    </w:p>
                  </w:txbxContent>
                </v:textbox>
                <w10:wrap anchorx="page"/>
              </v:shape>
            </w:pict>
          </mc:Fallback>
        </mc:AlternateContent>
      </w:r>
      <w:r>
        <w:rPr>
          <w:sz w:val="27"/>
        </w:rPr>
        <w:t>d</w:t>
      </w:r>
      <w:r>
        <w:rPr>
          <w:position w:val="-6"/>
          <w:sz w:val="18"/>
        </w:rPr>
        <w:t>с</w:t>
      </w:r>
      <w:r>
        <w:rPr>
          <w:spacing w:val="67"/>
          <w:position w:val="-6"/>
          <w:sz w:val="18"/>
        </w:rPr>
        <w:t xml:space="preserve"> </w:t>
      </w:r>
      <w:r>
        <w:rPr>
          <w:rFonts w:ascii="Symbol" w:hAnsi="Symbol"/>
          <w:spacing w:val="-10"/>
          <w:sz w:val="27"/>
        </w:rPr>
        <w:t></w:t>
      </w:r>
      <w:r>
        <w:rPr>
          <w:sz w:val="27"/>
        </w:rPr>
        <w:tab/>
      </w:r>
      <w:r>
        <w:rPr>
          <w:sz w:val="27"/>
          <w:u w:val="single"/>
        </w:rPr>
        <w:tab/>
      </w:r>
      <w:r>
        <w:rPr>
          <w:rFonts w:ascii="Calibri" w:hAnsi="Calibri"/>
          <w:spacing w:val="-10"/>
        </w:rPr>
        <w:t>.</w:t>
      </w:r>
    </w:p>
    <w:p w14:paraId="178B3D69" w14:textId="77777777" w:rsidR="00111141" w:rsidRDefault="00D60EFB">
      <w:pPr>
        <w:tabs>
          <w:tab w:val="left" w:pos="5698"/>
          <w:tab w:val="left" w:pos="6116"/>
          <w:tab w:val="left" w:pos="6707"/>
          <w:tab w:val="left" w:pos="7142"/>
          <w:tab w:val="left" w:pos="7508"/>
        </w:tabs>
        <w:spacing w:line="130" w:lineRule="exact"/>
        <w:ind w:left="3647"/>
        <w:rPr>
          <w:position w:val="13"/>
          <w:sz w:val="18"/>
        </w:rPr>
      </w:pPr>
      <w:r>
        <w:rPr>
          <w:rFonts w:ascii="Symbol" w:hAnsi="Symbol"/>
          <w:spacing w:val="-10"/>
          <w:sz w:val="27"/>
          <w:vertAlign w:val="subscript"/>
        </w:rPr>
        <w:t></w:t>
      </w:r>
      <w:r>
        <w:rPr>
          <w:sz w:val="27"/>
        </w:rPr>
        <w:tab/>
      </w:r>
      <w:r>
        <w:rPr>
          <w:rFonts w:ascii="Symbol" w:hAnsi="Symbol"/>
          <w:spacing w:val="-10"/>
          <w:sz w:val="27"/>
        </w:rPr>
        <w:t></w:t>
      </w:r>
      <w:r>
        <w:rPr>
          <w:sz w:val="27"/>
        </w:rPr>
        <w:tab/>
      </w:r>
      <w:r>
        <w:rPr>
          <w:spacing w:val="-5"/>
          <w:position w:val="-2"/>
          <w:sz w:val="27"/>
        </w:rPr>
        <w:t>d</w:t>
      </w:r>
      <w:r>
        <w:rPr>
          <w:spacing w:val="-5"/>
          <w:position w:val="10"/>
          <w:sz w:val="18"/>
        </w:rPr>
        <w:t>2</w:t>
      </w:r>
      <w:r>
        <w:rPr>
          <w:position w:val="10"/>
          <w:sz w:val="18"/>
        </w:rPr>
        <w:tab/>
      </w:r>
      <w:r>
        <w:rPr>
          <w:rFonts w:ascii="Symbol" w:hAnsi="Symbol"/>
          <w:spacing w:val="-5"/>
          <w:sz w:val="27"/>
        </w:rPr>
        <w:t></w:t>
      </w:r>
      <w:r>
        <w:rPr>
          <w:rFonts w:ascii="Symbol" w:hAnsi="Symbol"/>
          <w:spacing w:val="-5"/>
          <w:position w:val="-4"/>
          <w:sz w:val="27"/>
        </w:rPr>
        <w:t></w:t>
      </w:r>
      <w:r>
        <w:rPr>
          <w:position w:val="-4"/>
          <w:sz w:val="27"/>
        </w:rPr>
        <w:tab/>
      </w:r>
      <w:r>
        <w:rPr>
          <w:spacing w:val="-10"/>
          <w:position w:val="-2"/>
          <w:sz w:val="27"/>
        </w:rPr>
        <w:t>u</w:t>
      </w:r>
      <w:r>
        <w:rPr>
          <w:position w:val="-2"/>
          <w:sz w:val="27"/>
        </w:rPr>
        <w:tab/>
      </w:r>
      <w:r>
        <w:rPr>
          <w:rFonts w:ascii="Symbol" w:hAnsi="Symbol"/>
          <w:spacing w:val="-5"/>
          <w:position w:val="-4"/>
          <w:sz w:val="27"/>
        </w:rPr>
        <w:t></w:t>
      </w:r>
      <w:r>
        <w:rPr>
          <w:spacing w:val="-5"/>
          <w:position w:val="13"/>
          <w:sz w:val="18"/>
        </w:rPr>
        <w:t>2</w:t>
      </w:r>
    </w:p>
    <w:p w14:paraId="53BFA5E2" w14:textId="77777777" w:rsidR="00111141" w:rsidRDefault="00D60EFB">
      <w:pPr>
        <w:tabs>
          <w:tab w:val="left" w:pos="6274"/>
          <w:tab w:val="left" w:pos="6678"/>
          <w:tab w:val="left" w:pos="7508"/>
        </w:tabs>
        <w:spacing w:line="200" w:lineRule="exact"/>
        <w:ind w:left="1909"/>
        <w:rPr>
          <w:rFonts w:ascii="Symbol" w:hAnsi="Symbol"/>
          <w:position w:val="-2"/>
          <w:sz w:val="27"/>
        </w:rPr>
      </w:pPr>
      <w:r>
        <w:rPr>
          <w:rFonts w:ascii="Symbol" w:hAnsi="Symbol"/>
          <w:sz w:val="36"/>
        </w:rPr>
        <w:t></w:t>
      </w:r>
      <w:r>
        <w:rPr>
          <w:sz w:val="27"/>
        </w:rPr>
        <w:t>1</w:t>
      </w:r>
      <w:r>
        <w:rPr>
          <w:spacing w:val="-42"/>
          <w:sz w:val="27"/>
        </w:rPr>
        <w:t xml:space="preserve"> </w:t>
      </w:r>
      <w:r>
        <w:rPr>
          <w:rFonts w:ascii="Symbol" w:hAnsi="Symbol"/>
          <w:sz w:val="27"/>
        </w:rPr>
        <w:t></w:t>
      </w:r>
      <w:r>
        <w:rPr>
          <w:spacing w:val="-10"/>
          <w:sz w:val="27"/>
        </w:rPr>
        <w:t xml:space="preserve"> </w:t>
      </w:r>
      <w:r>
        <w:rPr>
          <w:spacing w:val="12"/>
          <w:sz w:val="27"/>
        </w:rPr>
        <w:t>u</w:t>
      </w:r>
      <w:r>
        <w:rPr>
          <w:rFonts w:ascii="Symbol" w:hAnsi="Symbol"/>
          <w:spacing w:val="12"/>
          <w:sz w:val="36"/>
        </w:rPr>
        <w:t></w:t>
      </w:r>
      <w:r>
        <w:rPr>
          <w:spacing w:val="38"/>
          <w:w w:val="150"/>
          <w:sz w:val="36"/>
        </w:rPr>
        <w:t xml:space="preserve"> </w:t>
      </w:r>
      <w:r>
        <w:rPr>
          <w:sz w:val="27"/>
        </w:rPr>
        <w:t>0,64</w:t>
      </w:r>
      <w:r>
        <w:rPr>
          <w:spacing w:val="-38"/>
          <w:sz w:val="27"/>
        </w:rPr>
        <w:t xml:space="preserve"> </w:t>
      </w:r>
      <w:r>
        <w:rPr>
          <w:rFonts w:ascii="Symbol" w:hAnsi="Symbol"/>
          <w:sz w:val="27"/>
        </w:rPr>
        <w:t></w:t>
      </w:r>
      <w:r>
        <w:rPr>
          <w:sz w:val="27"/>
        </w:rPr>
        <w:t>10</w:t>
      </w:r>
      <w:r>
        <w:rPr>
          <w:spacing w:val="50"/>
          <w:sz w:val="27"/>
        </w:rPr>
        <w:t xml:space="preserve"> </w:t>
      </w:r>
      <w:r>
        <w:rPr>
          <w:sz w:val="27"/>
          <w:vertAlign w:val="superscript"/>
        </w:rPr>
        <w:t>3</w:t>
      </w:r>
      <w:r>
        <w:rPr>
          <w:sz w:val="27"/>
        </w:rPr>
        <w:t>S</w:t>
      </w:r>
      <w:r>
        <w:rPr>
          <w:spacing w:val="26"/>
          <w:sz w:val="27"/>
        </w:rPr>
        <w:t xml:space="preserve"> </w:t>
      </w:r>
      <w:r>
        <w:rPr>
          <w:spacing w:val="9"/>
          <w:sz w:val="27"/>
        </w:rPr>
        <w:t>d</w:t>
      </w:r>
      <w:r>
        <w:rPr>
          <w:spacing w:val="9"/>
          <w:sz w:val="27"/>
          <w:vertAlign w:val="superscript"/>
        </w:rPr>
        <w:t>4</w:t>
      </w:r>
      <w:r>
        <w:rPr>
          <w:spacing w:val="21"/>
          <w:sz w:val="27"/>
        </w:rPr>
        <w:t xml:space="preserve"> </w:t>
      </w:r>
      <w:r>
        <w:rPr>
          <w:rFonts w:ascii="Symbol" w:hAnsi="Symbol"/>
          <w:sz w:val="27"/>
        </w:rPr>
        <w:t></w:t>
      </w:r>
      <w:r>
        <w:rPr>
          <w:spacing w:val="-14"/>
          <w:sz w:val="27"/>
        </w:rPr>
        <w:t xml:space="preserve"> </w:t>
      </w:r>
      <w:r>
        <w:rPr>
          <w:sz w:val="27"/>
        </w:rPr>
        <w:t>0,61</w:t>
      </w:r>
      <w:r>
        <w:rPr>
          <w:rFonts w:ascii="Symbol" w:hAnsi="Symbol"/>
          <w:sz w:val="27"/>
        </w:rPr>
        <w:t></w:t>
      </w:r>
      <w:r>
        <w:rPr>
          <w:spacing w:val="-20"/>
          <w:sz w:val="27"/>
        </w:rPr>
        <w:t xml:space="preserve"> </w:t>
      </w:r>
      <w:r>
        <w:rPr>
          <w:sz w:val="27"/>
        </w:rPr>
        <w:t>0,4</w:t>
      </w:r>
      <w:r>
        <w:rPr>
          <w:rFonts w:ascii="Symbol" w:hAnsi="Symbol"/>
          <w:position w:val="2"/>
          <w:sz w:val="27"/>
        </w:rPr>
        <w:t></w:t>
      </w:r>
      <w:r>
        <w:rPr>
          <w:spacing w:val="-23"/>
          <w:position w:val="2"/>
          <w:sz w:val="27"/>
        </w:rPr>
        <w:t xml:space="preserve"> </w:t>
      </w:r>
      <w:r>
        <w:rPr>
          <w:position w:val="10"/>
          <w:sz w:val="18"/>
          <w:u w:val="single"/>
        </w:rPr>
        <w:tab/>
      </w:r>
      <w:r>
        <w:rPr>
          <w:spacing w:val="-10"/>
          <w:position w:val="10"/>
          <w:sz w:val="18"/>
          <w:u w:val="single"/>
        </w:rPr>
        <w:t>k</w:t>
      </w:r>
      <w:r>
        <w:rPr>
          <w:position w:val="10"/>
          <w:sz w:val="18"/>
          <w:u w:val="single"/>
        </w:rPr>
        <w:tab/>
      </w:r>
      <w:r>
        <w:rPr>
          <w:spacing w:val="-17"/>
          <w:position w:val="10"/>
          <w:sz w:val="18"/>
        </w:rPr>
        <w:t xml:space="preserve"> </w:t>
      </w:r>
      <w:r>
        <w:rPr>
          <w:rFonts w:ascii="Symbol" w:hAnsi="Symbol"/>
          <w:position w:val="2"/>
          <w:sz w:val="27"/>
        </w:rPr>
        <w:t></w:t>
      </w:r>
      <w:r>
        <w:rPr>
          <w:rFonts w:ascii="Symbol" w:hAnsi="Symbol"/>
          <w:position w:val="-2"/>
          <w:sz w:val="27"/>
        </w:rPr>
        <w:t></w:t>
      </w:r>
      <w:r>
        <w:rPr>
          <w:position w:val="-2"/>
          <w:sz w:val="27"/>
        </w:rPr>
        <w:tab/>
      </w:r>
      <w:r>
        <w:rPr>
          <w:rFonts w:ascii="Symbol" w:hAnsi="Symbol"/>
          <w:spacing w:val="-10"/>
          <w:position w:val="-2"/>
          <w:sz w:val="27"/>
        </w:rPr>
        <w:t></w:t>
      </w:r>
    </w:p>
    <w:p w14:paraId="7A4BA68A" w14:textId="77777777" w:rsidR="00111141" w:rsidRDefault="00D60EFB">
      <w:pPr>
        <w:tabs>
          <w:tab w:val="left" w:pos="5698"/>
        </w:tabs>
        <w:spacing w:before="5" w:line="173" w:lineRule="exact"/>
        <w:ind w:left="4018"/>
        <w:rPr>
          <w:rFonts w:ascii="Symbol" w:hAnsi="Symbol"/>
          <w:sz w:val="27"/>
        </w:rPr>
      </w:pPr>
      <w:r>
        <w:rPr>
          <w:rFonts w:ascii="Symbol" w:hAnsi="Symbol"/>
          <w:noProof/>
          <w:sz w:val="27"/>
          <w:lang w:eastAsia="ru-RU"/>
        </w:rPr>
        <mc:AlternateContent>
          <mc:Choice Requires="wps">
            <w:drawing>
              <wp:anchor distT="0" distB="0" distL="0" distR="0" simplePos="0" relativeHeight="441821184" behindDoc="1" locked="0" layoutInCell="1" allowOverlap="1" wp14:anchorId="2981AF0A" wp14:editId="6F24CA27">
                <wp:simplePos x="0" y="0"/>
                <wp:positionH relativeFrom="page">
                  <wp:posOffset>5050817</wp:posOffset>
                </wp:positionH>
                <wp:positionV relativeFrom="paragraph">
                  <wp:posOffset>63241</wp:posOffset>
                </wp:positionV>
                <wp:extent cx="328930" cy="1270"/>
                <wp:effectExtent l="0" t="0" r="0" b="0"/>
                <wp:wrapNone/>
                <wp:docPr id="139" name="Graphic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8930" cy="1270"/>
                        </a:xfrm>
                        <a:custGeom>
                          <a:avLst/>
                          <a:gdLst/>
                          <a:ahLst/>
                          <a:cxnLst/>
                          <a:rect l="l" t="t" r="r" b="b"/>
                          <a:pathLst>
                            <a:path w="328930">
                              <a:moveTo>
                                <a:pt x="0" y="0"/>
                              </a:moveTo>
                              <a:lnTo>
                                <a:pt x="328501" y="0"/>
                              </a:lnTo>
                            </a:path>
                          </a:pathLst>
                        </a:custGeom>
                        <a:ln w="17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0AFBEC" id="Graphic 139" o:spid="_x0000_s1026" style="position:absolute;margin-left:397.7pt;margin-top:5pt;width:25.9pt;height:.1pt;z-index:-61495296;visibility:visible;mso-wrap-style:square;mso-wrap-distance-left:0;mso-wrap-distance-top:0;mso-wrap-distance-right:0;mso-wrap-distance-bottom:0;mso-position-horizontal:absolute;mso-position-horizontal-relative:page;mso-position-vertical:absolute;mso-position-vertical-relative:text;v-text-anchor:top" coordsize="328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" path="m,l328501,e" filled="f" strokeweight=".04872mm">
                <v:path arrowok="t"/>
                <w10:wrap anchorx="page"/>
              </v:shape>
            </w:pict>
          </mc:Fallback>
        </mc:AlternateContent>
      </w:r>
      <w:r>
        <w:rPr>
          <w:sz w:val="27"/>
          <w:vertAlign w:val="superscript"/>
        </w:rPr>
        <w:t>c</w:t>
      </w:r>
      <w:r>
        <w:rPr>
          <w:spacing w:val="65"/>
          <w:w w:val="150"/>
          <w:sz w:val="27"/>
        </w:rPr>
        <w:t xml:space="preserve"> </w:t>
      </w:r>
      <w:r>
        <w:rPr>
          <w:spacing w:val="-10"/>
          <w:sz w:val="27"/>
          <w:vertAlign w:val="superscript"/>
        </w:rPr>
        <w:t>k</w:t>
      </w:r>
      <w:r>
        <w:rPr>
          <w:sz w:val="27"/>
        </w:rPr>
        <w:tab/>
      </w:r>
      <w:r>
        <w:rPr>
          <w:rFonts w:ascii="Symbol" w:hAnsi="Symbol"/>
          <w:position w:val="13"/>
          <w:sz w:val="27"/>
        </w:rPr>
        <w:t></w:t>
      </w:r>
      <w:r>
        <w:rPr>
          <w:spacing w:val="-12"/>
          <w:position w:val="13"/>
          <w:sz w:val="27"/>
        </w:rPr>
        <w:t xml:space="preserve"> </w:t>
      </w:r>
      <w:r>
        <w:rPr>
          <w:position w:val="2"/>
          <w:sz w:val="27"/>
        </w:rPr>
        <w:t>d</w:t>
      </w:r>
      <w:r>
        <w:rPr>
          <w:position w:val="2"/>
          <w:sz w:val="27"/>
          <w:vertAlign w:val="superscript"/>
        </w:rPr>
        <w:t>2</w:t>
      </w:r>
      <w:r>
        <w:rPr>
          <w:spacing w:val="34"/>
          <w:position w:val="2"/>
          <w:sz w:val="27"/>
        </w:rPr>
        <w:t xml:space="preserve"> </w:t>
      </w:r>
      <w:r>
        <w:rPr>
          <w:rFonts w:ascii="Symbol" w:hAnsi="Symbol"/>
          <w:position w:val="2"/>
          <w:sz w:val="27"/>
        </w:rPr>
        <w:t></w:t>
      </w:r>
      <w:r>
        <w:rPr>
          <w:spacing w:val="-13"/>
          <w:position w:val="2"/>
          <w:sz w:val="27"/>
        </w:rPr>
        <w:t xml:space="preserve"> </w:t>
      </w:r>
      <w:r>
        <w:rPr>
          <w:spacing w:val="9"/>
          <w:position w:val="2"/>
          <w:sz w:val="27"/>
        </w:rPr>
        <w:t>d</w:t>
      </w:r>
      <w:r>
        <w:rPr>
          <w:spacing w:val="9"/>
          <w:position w:val="2"/>
          <w:sz w:val="27"/>
          <w:vertAlign w:val="superscript"/>
        </w:rPr>
        <w:t>2</w:t>
      </w:r>
      <w:r>
        <w:rPr>
          <w:spacing w:val="17"/>
          <w:position w:val="2"/>
          <w:sz w:val="27"/>
        </w:rPr>
        <w:t xml:space="preserve"> </w:t>
      </w:r>
      <w:r>
        <w:rPr>
          <w:rFonts w:ascii="Symbol" w:hAnsi="Symbol"/>
          <w:position w:val="13"/>
          <w:sz w:val="27"/>
        </w:rPr>
        <w:t></w:t>
      </w:r>
      <w:r>
        <w:rPr>
          <w:rFonts w:ascii="Symbol" w:hAnsi="Symbol"/>
          <w:sz w:val="27"/>
        </w:rPr>
        <w:t></w:t>
      </w:r>
      <w:r>
        <w:rPr>
          <w:position w:val="3"/>
          <w:sz w:val="27"/>
        </w:rPr>
        <w:t>1</w:t>
      </w:r>
      <w:r>
        <w:rPr>
          <w:spacing w:val="-38"/>
          <w:position w:val="3"/>
          <w:sz w:val="27"/>
        </w:rPr>
        <w:t xml:space="preserve"> </w:t>
      </w:r>
      <w:r>
        <w:rPr>
          <w:rFonts w:ascii="Symbol" w:hAnsi="Symbol"/>
          <w:position w:val="3"/>
          <w:sz w:val="27"/>
        </w:rPr>
        <w:t></w:t>
      </w:r>
      <w:r>
        <w:rPr>
          <w:spacing w:val="-2"/>
          <w:position w:val="3"/>
          <w:sz w:val="27"/>
        </w:rPr>
        <w:t xml:space="preserve"> </w:t>
      </w:r>
      <w:r>
        <w:rPr>
          <w:position w:val="3"/>
          <w:sz w:val="27"/>
        </w:rPr>
        <w:t>u</w:t>
      </w:r>
      <w:r>
        <w:rPr>
          <w:spacing w:val="-4"/>
          <w:position w:val="3"/>
          <w:sz w:val="27"/>
        </w:rPr>
        <w:t xml:space="preserve"> </w:t>
      </w:r>
      <w:r>
        <w:rPr>
          <w:rFonts w:ascii="Symbol" w:hAnsi="Symbol"/>
          <w:spacing w:val="-10"/>
          <w:sz w:val="27"/>
        </w:rPr>
        <w:t></w:t>
      </w:r>
    </w:p>
    <w:p w14:paraId="2EF7E2BF" w14:textId="22B5AEFD" w:rsidR="002518D5" w:rsidRDefault="00D60EFB" w:rsidP="002518D5">
      <w:pPr>
        <w:tabs>
          <w:tab w:val="left" w:pos="2334"/>
          <w:tab w:val="left" w:pos="2866"/>
        </w:tabs>
        <w:spacing w:before="7"/>
        <w:ind w:left="2021"/>
        <w:jc w:val="center"/>
        <w:rPr>
          <w:rFonts w:ascii="Symbol" w:hAnsi="Symbol"/>
          <w:sz w:val="27"/>
        </w:rPr>
      </w:pPr>
      <w:r>
        <w:rPr>
          <w:rFonts w:ascii="Symbol" w:hAnsi="Symbol"/>
          <w:spacing w:val="-10"/>
          <w:sz w:val="27"/>
        </w:rPr>
        <w:t></w:t>
      </w:r>
      <w:r>
        <w:rPr>
          <w:sz w:val="27"/>
        </w:rPr>
        <w:tab/>
      </w:r>
      <w:r>
        <w:rPr>
          <w:spacing w:val="-10"/>
          <w:sz w:val="18"/>
        </w:rPr>
        <w:t>k</w:t>
      </w:r>
      <w:r>
        <w:rPr>
          <w:sz w:val="18"/>
        </w:rPr>
        <w:tab/>
        <w:t>c</w:t>
      </w:r>
      <w:r>
        <w:rPr>
          <w:spacing w:val="38"/>
          <w:sz w:val="18"/>
        </w:rPr>
        <w:t xml:space="preserve"> </w:t>
      </w:r>
      <w:r>
        <w:rPr>
          <w:rFonts w:ascii="Symbol" w:hAnsi="Symbol"/>
          <w:spacing w:val="-10"/>
          <w:sz w:val="27"/>
        </w:rPr>
        <w:t></w:t>
      </w:r>
    </w:p>
    <w:p w14:paraId="6E79E809" w14:textId="661DDD0A" w:rsidR="00111141" w:rsidRPr="002518D5" w:rsidRDefault="002518D5" w:rsidP="002518D5">
      <w:pPr>
        <w:tabs>
          <w:tab w:val="left" w:pos="1860"/>
        </w:tabs>
        <w:rPr>
          <w:rFonts w:ascii="Symbol" w:hAnsi="Symbol"/>
          <w:sz w:val="27"/>
        </w:rPr>
        <w:sectPr w:rsidR="00111141" w:rsidRPr="002518D5">
          <w:type w:val="continuous"/>
          <w:pgSz w:w="11910" w:h="16840"/>
          <w:pgMar w:top="480" w:right="425" w:bottom="1600" w:left="992" w:header="432" w:footer="266" w:gutter="0"/>
          <w:cols w:space="720"/>
        </w:sectPr>
      </w:pPr>
      <w:r>
        <w:rPr>
          <w:rFonts w:ascii="Symbol" w:hAnsi="Symbol"/>
          <w:sz w:val="27"/>
        </w:rPr>
        <w:tab/>
      </w:r>
    </w:p>
    <w:p w14:paraId="76C2898F" w14:textId="77777777" w:rsidR="00111141" w:rsidRDefault="00D60EFB">
      <w:pPr>
        <w:pStyle w:val="a3"/>
        <w:spacing w:before="199"/>
        <w:ind w:left="852"/>
      </w:pPr>
      <w:r>
        <w:t>Потеря</w:t>
      </w:r>
      <w:r>
        <w:rPr>
          <w:spacing w:val="-5"/>
        </w:rPr>
        <w:t xml:space="preserve"> </w:t>
      </w:r>
      <w:r>
        <w:t>давления</w:t>
      </w:r>
      <w:r>
        <w:rPr>
          <w:spacing w:val="-6"/>
        </w:rPr>
        <w:t xml:space="preserve"> </w:t>
      </w:r>
      <w:r>
        <w:t>в</w:t>
      </w:r>
      <w:r>
        <w:rPr>
          <w:spacing w:val="-7"/>
        </w:rPr>
        <w:t xml:space="preserve"> </w:t>
      </w:r>
      <w:r>
        <w:t>рабочем</w:t>
      </w:r>
      <w:r>
        <w:rPr>
          <w:spacing w:val="-5"/>
        </w:rPr>
        <w:t xml:space="preserve"> </w:t>
      </w:r>
      <w:r>
        <w:t>сопле</w:t>
      </w:r>
      <w:r>
        <w:rPr>
          <w:spacing w:val="-6"/>
        </w:rPr>
        <w:t xml:space="preserve"> </w:t>
      </w:r>
      <w:r>
        <w:rPr>
          <w:spacing w:val="-2"/>
        </w:rPr>
        <w:t>элеватора:</w:t>
      </w:r>
    </w:p>
    <w:p w14:paraId="20241A6D" w14:textId="77777777" w:rsidR="00111141" w:rsidRDefault="00D60EFB">
      <w:pPr>
        <w:spacing w:before="144" w:line="214" w:lineRule="exact"/>
        <w:ind w:left="-1" w:right="684"/>
        <w:jc w:val="center"/>
        <w:rPr>
          <w:sz w:val="17"/>
        </w:rPr>
      </w:pPr>
      <w:r>
        <w:rPr>
          <w:noProof/>
          <w:sz w:val="17"/>
          <w:lang w:eastAsia="ru-RU"/>
        </w:rPr>
        <mc:AlternateContent>
          <mc:Choice Requires="wps">
            <w:drawing>
              <wp:anchor distT="0" distB="0" distL="0" distR="0" simplePos="0" relativeHeight="441827840" behindDoc="1" locked="0" layoutInCell="1" allowOverlap="1" wp14:anchorId="716C2ADC" wp14:editId="5DB51AF4">
                <wp:simplePos x="0" y="0"/>
                <wp:positionH relativeFrom="page">
                  <wp:posOffset>3784472</wp:posOffset>
                </wp:positionH>
                <wp:positionV relativeFrom="paragraph">
                  <wp:posOffset>214334</wp:posOffset>
                </wp:positionV>
                <wp:extent cx="57785" cy="123825"/>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85" cy="123825"/>
                        </a:xfrm>
                        <a:prstGeom prst="rect">
                          <a:avLst/>
                        </a:prstGeom>
                      </wps:spPr>
                      <wps:txbx>
                        <w:txbxContent>
                          <w:p w14:paraId="314BFA33" w14:textId="77777777" w:rsidR="00B56F06" w:rsidRDefault="00B56F06">
                            <w:pPr>
                              <w:spacing w:line="194" w:lineRule="exact"/>
                              <w:rPr>
                                <w:sz w:val="17"/>
                              </w:rPr>
                            </w:pPr>
                            <w:r>
                              <w:rPr>
                                <w:spacing w:val="-10"/>
                                <w:w w:val="105"/>
                                <w:sz w:val="17"/>
                              </w:rPr>
                              <w:t>p</w:t>
                            </w:r>
                          </w:p>
                        </w:txbxContent>
                      </wps:txbx>
                      <wps:bodyPr wrap="square" lIns="0" tIns="0" rIns="0" bIns="0" rtlCol="0">
                        <a:noAutofit/>
                      </wps:bodyPr>
                    </wps:wsp>
                  </a:graphicData>
                </a:graphic>
              </wp:anchor>
            </w:drawing>
          </mc:Choice>
          <mc:Fallback>
            <w:pict>
              <v:shape w14:anchorId="716C2ADC" id="Textbox 140" o:spid="_x0000_s1065" type="#_x0000_t202" style="position:absolute;left:0;text-align:left;margin-left:298pt;margin-top:16.9pt;width:4.55pt;height:9.75pt;z-index:-6148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" filled="f" stroked="f">
                <v:path arrowok="t"/>
                <v:textbox inset="0,0,0,0">
                  <w:txbxContent>
                    <w:p w14:paraId="314BFA33" w14:textId="77777777" w:rsidR="00B56F06" w:rsidRDefault="00B56F06">
                      <w:pPr>
                        <w:spacing w:line="194" w:lineRule="exact"/>
                        <w:rPr>
                          <w:sz w:val="17"/>
                        </w:rPr>
                      </w:pPr>
                      <w:r>
                        <w:rPr>
                          <w:spacing w:val="-10"/>
                          <w:w w:val="105"/>
                          <w:sz w:val="17"/>
                        </w:rPr>
                        <w:t>p</w:t>
                      </w:r>
                    </w:p>
                  </w:txbxContent>
                </v:textbox>
                <w10:wrap anchorx="page"/>
              </v:shape>
            </w:pict>
          </mc:Fallback>
        </mc:AlternateContent>
      </w:r>
      <w:r>
        <w:rPr>
          <w:spacing w:val="-5"/>
          <w:w w:val="105"/>
          <w:position w:val="-11"/>
          <w:sz w:val="27"/>
        </w:rPr>
        <w:t>G</w:t>
      </w:r>
      <w:r>
        <w:rPr>
          <w:spacing w:val="-5"/>
          <w:w w:val="105"/>
          <w:sz w:val="17"/>
        </w:rPr>
        <w:t>2</w:t>
      </w:r>
    </w:p>
    <w:p w14:paraId="24169B98" w14:textId="77777777" w:rsidR="00111141" w:rsidRDefault="00D60EFB">
      <w:pPr>
        <w:tabs>
          <w:tab w:val="left" w:pos="5855"/>
        </w:tabs>
        <w:spacing w:before="4" w:line="268" w:lineRule="exact"/>
        <w:ind w:left="3312"/>
        <w:rPr>
          <w:rFonts w:ascii="Calibri" w:hAnsi="Calibri"/>
          <w:position w:val="2"/>
        </w:rPr>
      </w:pPr>
      <w:r>
        <w:rPr>
          <w:rFonts w:ascii="Calibri" w:hAnsi="Calibri"/>
          <w:noProof/>
          <w:position w:val="2"/>
          <w:lang w:eastAsia="ru-RU"/>
        </w:rPr>
        <mc:AlternateContent>
          <mc:Choice Requires="wps">
            <w:drawing>
              <wp:anchor distT="0" distB="0" distL="0" distR="0" simplePos="0" relativeHeight="441825792" behindDoc="1" locked="0" layoutInCell="1" allowOverlap="1" wp14:anchorId="07D7E52D" wp14:editId="007F9D5C">
                <wp:simplePos x="0" y="0"/>
                <wp:positionH relativeFrom="page">
                  <wp:posOffset>3195671</wp:posOffset>
                </wp:positionH>
                <wp:positionV relativeFrom="paragraph">
                  <wp:posOffset>135343</wp:posOffset>
                </wp:positionV>
                <wp:extent cx="1120775" cy="1270"/>
                <wp:effectExtent l="0" t="0" r="0" b="0"/>
                <wp:wrapNone/>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0775" cy="1270"/>
                        </a:xfrm>
                        <a:custGeom>
                          <a:avLst/>
                          <a:gdLst/>
                          <a:ahLst/>
                          <a:cxnLst/>
                          <a:rect l="l" t="t" r="r" b="b"/>
                          <a:pathLst>
                            <a:path w="1120775">
                              <a:moveTo>
                                <a:pt x="0" y="0"/>
                              </a:moveTo>
                              <a:lnTo>
                                <a:pt x="1120369" y="0"/>
                              </a:lnTo>
                            </a:path>
                          </a:pathLst>
                        </a:custGeom>
                        <a:ln w="168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C998F0" id="Graphic 141" o:spid="_x0000_s1026" style="position:absolute;margin-left:251.65pt;margin-top:10.65pt;width:88.25pt;height:.1pt;z-index:-61490688;visibility:visible;mso-wrap-style:square;mso-wrap-distance-left:0;mso-wrap-distance-top:0;mso-wrap-distance-right:0;mso-wrap-distance-bottom:0;mso-position-horizontal:absolute;mso-position-horizontal-relative:page;mso-position-vertical:absolute;mso-position-vertical-relative:text;v-text-anchor:top" coordsize="11207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" path="m,l1120369,e" filled="f" strokeweight=".04692mm">
                <v:path arrowok="t"/>
                <w10:wrap anchorx="page"/>
              </v:shape>
            </w:pict>
          </mc:Fallback>
        </mc:AlternateContent>
      </w:r>
      <w:r>
        <w:rPr>
          <w:rFonts w:ascii="Symbol" w:hAnsi="Symbol"/>
          <w:w w:val="105"/>
          <w:sz w:val="27"/>
        </w:rPr>
        <w:t></w:t>
      </w:r>
      <w:r>
        <w:rPr>
          <w:w w:val="105"/>
          <w:sz w:val="27"/>
        </w:rPr>
        <w:t>p</w:t>
      </w:r>
      <w:r>
        <w:rPr>
          <w:w w:val="105"/>
          <w:position w:val="-6"/>
          <w:sz w:val="17"/>
        </w:rPr>
        <w:t>p</w:t>
      </w:r>
      <w:r>
        <w:rPr>
          <w:spacing w:val="49"/>
          <w:w w:val="105"/>
          <w:position w:val="-6"/>
          <w:sz w:val="17"/>
        </w:rPr>
        <w:t xml:space="preserve"> </w:t>
      </w:r>
      <w:r>
        <w:rPr>
          <w:rFonts w:ascii="Symbol" w:hAnsi="Symbol"/>
          <w:spacing w:val="-10"/>
          <w:w w:val="105"/>
          <w:sz w:val="27"/>
        </w:rPr>
        <w:t></w:t>
      </w:r>
      <w:r>
        <w:rPr>
          <w:sz w:val="27"/>
        </w:rPr>
        <w:tab/>
      </w:r>
      <w:r>
        <w:rPr>
          <w:rFonts w:ascii="Calibri" w:hAnsi="Calibri"/>
          <w:spacing w:val="-10"/>
          <w:w w:val="105"/>
          <w:position w:val="2"/>
        </w:rPr>
        <w:t>.</w:t>
      </w:r>
    </w:p>
    <w:p w14:paraId="125BE173" w14:textId="77777777" w:rsidR="00111141" w:rsidRDefault="00D60EFB">
      <w:pPr>
        <w:spacing w:line="318" w:lineRule="exact"/>
        <w:ind w:left="-1" w:right="644"/>
        <w:jc w:val="center"/>
        <w:rPr>
          <w:rFonts w:ascii="Symbol" w:hAnsi="Symbol"/>
          <w:sz w:val="27"/>
        </w:rPr>
      </w:pPr>
      <w:r>
        <w:rPr>
          <w:rFonts w:ascii="Symbol" w:hAnsi="Symbol"/>
          <w:noProof/>
          <w:sz w:val="27"/>
          <w:lang w:eastAsia="ru-RU"/>
        </w:rPr>
        <mc:AlternateContent>
          <mc:Choice Requires="wps">
            <w:drawing>
              <wp:anchor distT="0" distB="0" distL="0" distR="0" simplePos="0" relativeHeight="441827328" behindDoc="1" locked="0" layoutInCell="1" allowOverlap="1" wp14:anchorId="3AC473C4" wp14:editId="1D99F987">
                <wp:simplePos x="0" y="0"/>
                <wp:positionH relativeFrom="page">
                  <wp:posOffset>3386247</wp:posOffset>
                </wp:positionH>
                <wp:positionV relativeFrom="paragraph">
                  <wp:posOffset>97060</wp:posOffset>
                </wp:positionV>
                <wp:extent cx="57785" cy="123825"/>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85" cy="123825"/>
                        </a:xfrm>
                        <a:prstGeom prst="rect">
                          <a:avLst/>
                        </a:prstGeom>
                      </wps:spPr>
                      <wps:txbx>
                        <w:txbxContent>
                          <w:p w14:paraId="4D40A5EB" w14:textId="77777777" w:rsidR="00B56F06" w:rsidRDefault="00B56F06">
                            <w:pPr>
                              <w:spacing w:line="194" w:lineRule="exact"/>
                              <w:rPr>
                                <w:sz w:val="17"/>
                              </w:rPr>
                            </w:pPr>
                            <w:r>
                              <w:rPr>
                                <w:spacing w:val="-10"/>
                                <w:w w:val="105"/>
                                <w:sz w:val="17"/>
                              </w:rPr>
                              <w:t>1</w:t>
                            </w:r>
                          </w:p>
                        </w:txbxContent>
                      </wps:txbx>
                      <wps:bodyPr wrap="square" lIns="0" tIns="0" rIns="0" bIns="0" rtlCol="0">
                        <a:noAutofit/>
                      </wps:bodyPr>
                    </wps:wsp>
                  </a:graphicData>
                </a:graphic>
              </wp:anchor>
            </w:drawing>
          </mc:Choice>
          <mc:Fallback>
            <w:pict>
              <v:shape w14:anchorId="3AC473C4" id="Textbox 142" o:spid="_x0000_s1066" type="#_x0000_t202" style="position:absolute;left:0;text-align:left;margin-left:266.65pt;margin-top:7.65pt;width:4.55pt;height:9.75pt;z-index:-6148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" filled="f" stroked="f">
                <v:path arrowok="t"/>
                <v:textbox inset="0,0,0,0">
                  <w:txbxContent>
                    <w:p w14:paraId="4D40A5EB" w14:textId="77777777" w:rsidR="00B56F06" w:rsidRDefault="00B56F06">
                      <w:pPr>
                        <w:spacing w:line="194" w:lineRule="exact"/>
                        <w:rPr>
                          <w:sz w:val="17"/>
                        </w:rPr>
                      </w:pPr>
                      <w:r>
                        <w:rPr>
                          <w:spacing w:val="-10"/>
                          <w:w w:val="105"/>
                          <w:sz w:val="17"/>
                        </w:rPr>
                        <w:t>1</w:t>
                      </w:r>
                    </w:p>
                  </w:txbxContent>
                </v:textbox>
                <w10:wrap anchorx="page"/>
              </v:shape>
            </w:pict>
          </mc:Fallback>
        </mc:AlternateContent>
      </w:r>
      <w:r>
        <w:rPr>
          <w:rFonts w:ascii="Symbol" w:hAnsi="Symbol"/>
          <w:noProof/>
          <w:sz w:val="27"/>
          <w:lang w:eastAsia="ru-RU"/>
        </w:rPr>
        <mc:AlternateContent>
          <mc:Choice Requires="wps">
            <w:drawing>
              <wp:anchor distT="0" distB="0" distL="0" distR="0" simplePos="0" relativeHeight="441828352" behindDoc="1" locked="0" layoutInCell="1" allowOverlap="1" wp14:anchorId="37066E62" wp14:editId="0CC5843D">
                <wp:simplePos x="0" y="0"/>
                <wp:positionH relativeFrom="page">
                  <wp:posOffset>4010900</wp:posOffset>
                </wp:positionH>
                <wp:positionV relativeFrom="paragraph">
                  <wp:posOffset>97060</wp:posOffset>
                </wp:positionV>
                <wp:extent cx="51435" cy="123825"/>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 cy="123825"/>
                        </a:xfrm>
                        <a:prstGeom prst="rect">
                          <a:avLst/>
                        </a:prstGeom>
                      </wps:spPr>
                      <wps:txbx>
                        <w:txbxContent>
                          <w:p w14:paraId="18E61756" w14:textId="77777777" w:rsidR="00B56F06" w:rsidRDefault="00B56F06">
                            <w:pPr>
                              <w:spacing w:line="194" w:lineRule="exact"/>
                              <w:rPr>
                                <w:sz w:val="17"/>
                              </w:rPr>
                            </w:pPr>
                            <w:r>
                              <w:rPr>
                                <w:spacing w:val="-10"/>
                                <w:w w:val="105"/>
                                <w:sz w:val="17"/>
                              </w:rPr>
                              <w:t>c</w:t>
                            </w:r>
                          </w:p>
                        </w:txbxContent>
                      </wps:txbx>
                      <wps:bodyPr wrap="square" lIns="0" tIns="0" rIns="0" bIns="0" rtlCol="0">
                        <a:noAutofit/>
                      </wps:bodyPr>
                    </wps:wsp>
                  </a:graphicData>
                </a:graphic>
              </wp:anchor>
            </w:drawing>
          </mc:Choice>
          <mc:Fallback>
            <w:pict>
              <v:shape w14:anchorId="37066E62" id="Textbox 143" o:spid="_x0000_s1067" type="#_x0000_t202" style="position:absolute;left:0;text-align:left;margin-left:315.8pt;margin-top:7.65pt;width:4.05pt;height:9.75pt;z-index:-6148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" filled="f" stroked="f">
                <v:path arrowok="t"/>
                <v:textbox inset="0,0,0,0">
                  <w:txbxContent>
                    <w:p w14:paraId="18E61756" w14:textId="77777777" w:rsidR="00B56F06" w:rsidRDefault="00B56F06">
                      <w:pPr>
                        <w:spacing w:line="194" w:lineRule="exact"/>
                        <w:rPr>
                          <w:sz w:val="17"/>
                        </w:rPr>
                      </w:pPr>
                      <w:r>
                        <w:rPr>
                          <w:spacing w:val="-10"/>
                          <w:w w:val="105"/>
                          <w:sz w:val="17"/>
                        </w:rPr>
                        <w:t>c</w:t>
                      </w:r>
                    </w:p>
                  </w:txbxContent>
                </v:textbox>
                <w10:wrap anchorx="page"/>
              </v:shape>
            </w:pict>
          </mc:Fallback>
        </mc:AlternateContent>
      </w:r>
      <w:r>
        <w:rPr>
          <w:spacing w:val="-2"/>
          <w:sz w:val="27"/>
        </w:rPr>
        <w:t>2</w:t>
      </w:r>
      <w:r>
        <w:rPr>
          <w:rFonts w:ascii="Symbol" w:hAnsi="Symbol"/>
          <w:spacing w:val="-2"/>
          <w:sz w:val="27"/>
        </w:rPr>
        <w:t></w:t>
      </w:r>
      <w:r>
        <w:rPr>
          <w:spacing w:val="-2"/>
          <w:sz w:val="27"/>
          <w:vertAlign w:val="superscript"/>
        </w:rPr>
        <w:t>2</w:t>
      </w:r>
      <w:r>
        <w:rPr>
          <w:spacing w:val="-42"/>
          <w:sz w:val="27"/>
        </w:rPr>
        <w:t xml:space="preserve"> </w:t>
      </w:r>
      <w:r>
        <w:rPr>
          <w:rFonts w:ascii="Symbol" w:hAnsi="Symbol"/>
          <w:spacing w:val="-2"/>
          <w:sz w:val="35"/>
        </w:rPr>
        <w:t></w:t>
      </w:r>
      <w:r>
        <w:rPr>
          <w:spacing w:val="-2"/>
          <w:sz w:val="27"/>
        </w:rPr>
        <w:t>0,785d</w:t>
      </w:r>
      <w:r>
        <w:rPr>
          <w:spacing w:val="39"/>
          <w:sz w:val="27"/>
        </w:rPr>
        <w:t xml:space="preserve"> </w:t>
      </w:r>
      <w:r>
        <w:rPr>
          <w:rFonts w:ascii="Symbol" w:hAnsi="Symbol"/>
          <w:spacing w:val="-2"/>
          <w:sz w:val="35"/>
        </w:rPr>
        <w:t></w:t>
      </w:r>
      <w:r>
        <w:rPr>
          <w:spacing w:val="-2"/>
          <w:position w:val="14"/>
          <w:sz w:val="17"/>
        </w:rPr>
        <w:t>2</w:t>
      </w:r>
      <w:r>
        <w:rPr>
          <w:spacing w:val="-20"/>
          <w:position w:val="14"/>
          <w:sz w:val="17"/>
        </w:rPr>
        <w:t xml:space="preserve"> </w:t>
      </w:r>
      <w:r>
        <w:rPr>
          <w:rFonts w:ascii="Symbol" w:hAnsi="Symbol"/>
          <w:spacing w:val="-10"/>
          <w:sz w:val="27"/>
        </w:rPr>
        <w:t></w:t>
      </w:r>
    </w:p>
    <w:p w14:paraId="69E4BA56" w14:textId="77777777" w:rsidR="00111141" w:rsidRDefault="00D60EFB">
      <w:pPr>
        <w:pStyle w:val="a3"/>
        <w:spacing w:before="147"/>
        <w:ind w:left="0" w:right="269"/>
        <w:jc w:val="center"/>
      </w:pPr>
      <w:r>
        <w:t>где</w:t>
      </w:r>
      <w:r>
        <w:rPr>
          <w:spacing w:val="-8"/>
        </w:rPr>
        <w:t xml:space="preserve"> </w:t>
      </w:r>
      <w:r>
        <w:t>Gp</w:t>
      </w:r>
      <w:r>
        <w:rPr>
          <w:spacing w:val="-7"/>
        </w:rPr>
        <w:t xml:space="preserve"> </w:t>
      </w:r>
      <w:r>
        <w:t>–</w:t>
      </w:r>
      <w:r>
        <w:rPr>
          <w:spacing w:val="-7"/>
        </w:rPr>
        <w:t xml:space="preserve"> </w:t>
      </w:r>
      <w:r>
        <w:t>массовый</w:t>
      </w:r>
      <w:r>
        <w:rPr>
          <w:spacing w:val="-9"/>
        </w:rPr>
        <w:t xml:space="preserve"> </w:t>
      </w:r>
      <w:r>
        <w:t>расход</w:t>
      </w:r>
      <w:r>
        <w:rPr>
          <w:spacing w:val="-7"/>
        </w:rPr>
        <w:t xml:space="preserve"> </w:t>
      </w:r>
      <w:r>
        <w:t>первичного</w:t>
      </w:r>
      <w:r>
        <w:rPr>
          <w:spacing w:val="-8"/>
        </w:rPr>
        <w:t xml:space="preserve"> </w:t>
      </w:r>
      <w:r>
        <w:t>теплоносителя</w:t>
      </w:r>
      <w:r>
        <w:rPr>
          <w:spacing w:val="-7"/>
        </w:rPr>
        <w:t xml:space="preserve"> </w:t>
      </w:r>
      <w:r>
        <w:t>через</w:t>
      </w:r>
      <w:r>
        <w:rPr>
          <w:spacing w:val="-7"/>
        </w:rPr>
        <w:t xml:space="preserve"> </w:t>
      </w:r>
      <w:r>
        <w:t>сопло,</w:t>
      </w:r>
      <w:r>
        <w:rPr>
          <w:spacing w:val="-6"/>
        </w:rPr>
        <w:t xml:space="preserve"> </w:t>
      </w:r>
      <w:r>
        <w:rPr>
          <w:spacing w:val="-2"/>
        </w:rPr>
        <w:t>кг/с.</w:t>
      </w:r>
    </w:p>
    <w:p w14:paraId="06CD72FA" w14:textId="77777777" w:rsidR="00111141" w:rsidRDefault="00D60EFB">
      <w:pPr>
        <w:pStyle w:val="a3"/>
        <w:spacing w:before="106" w:line="237" w:lineRule="auto"/>
        <w:ind w:right="139" w:firstLine="710"/>
        <w:jc w:val="both"/>
      </w:pPr>
      <w:r>
        <w:t>Если</w:t>
      </w:r>
      <w:r>
        <w:rPr>
          <w:spacing w:val="-4"/>
        </w:rPr>
        <w:t xml:space="preserve"> </w:t>
      </w:r>
      <w:r>
        <w:t>располагаемый напор</w:t>
      </w:r>
      <w:r>
        <w:rPr>
          <w:spacing w:val="-4"/>
        </w:rPr>
        <w:t xml:space="preserve"> </w:t>
      </w:r>
      <w:r>
        <w:t>в</w:t>
      </w:r>
      <w:r>
        <w:rPr>
          <w:spacing w:val="-5"/>
        </w:rPr>
        <w:t xml:space="preserve"> </w:t>
      </w:r>
      <w:r>
        <w:t>узле присоединения</w:t>
      </w:r>
      <w:r>
        <w:rPr>
          <w:spacing w:val="-3"/>
        </w:rPr>
        <w:t xml:space="preserve"> </w:t>
      </w:r>
      <w:r>
        <w:t xml:space="preserve">абонента - </w:t>
      </w:r>
      <w:r>
        <w:rPr>
          <w:rFonts w:ascii="Symbol" w:hAnsi="Symbol"/>
          <w:position w:val="13"/>
          <w:sz w:val="32"/>
        </w:rPr>
        <w:t></w:t>
      </w:r>
      <w:r>
        <w:rPr>
          <w:position w:val="13"/>
          <w:sz w:val="32"/>
        </w:rPr>
        <w:t>H</w:t>
      </w:r>
      <w:r>
        <w:rPr>
          <w:position w:val="5"/>
          <w:sz w:val="21"/>
        </w:rPr>
        <w:t>АБ</w:t>
      </w:r>
      <w:r>
        <w:rPr>
          <w:spacing w:val="40"/>
          <w:position w:val="5"/>
          <w:sz w:val="21"/>
        </w:rPr>
        <w:t xml:space="preserve"> </w:t>
      </w:r>
      <w:r>
        <w:t>превышает необходимую</w:t>
      </w:r>
      <w:r>
        <w:rPr>
          <w:spacing w:val="-18"/>
        </w:rPr>
        <w:t xml:space="preserve"> </w:t>
      </w:r>
      <w:r>
        <w:t>для</w:t>
      </w:r>
      <w:r>
        <w:rPr>
          <w:spacing w:val="-12"/>
        </w:rPr>
        <w:t xml:space="preserve"> </w:t>
      </w:r>
      <w:r>
        <w:t>элеватора</w:t>
      </w:r>
      <w:r>
        <w:rPr>
          <w:spacing w:val="-9"/>
        </w:rPr>
        <w:t xml:space="preserve"> </w:t>
      </w:r>
      <w:r>
        <w:t>величину</w:t>
      </w:r>
      <w:r>
        <w:rPr>
          <w:spacing w:val="27"/>
        </w:rPr>
        <w:t xml:space="preserve"> </w:t>
      </w:r>
      <w:r>
        <w:rPr>
          <w:rFonts w:ascii="Symbol" w:hAnsi="Symbol"/>
          <w:position w:val="13"/>
          <w:sz w:val="32"/>
        </w:rPr>
        <w:t></w:t>
      </w:r>
      <w:r>
        <w:rPr>
          <w:position w:val="13"/>
          <w:sz w:val="32"/>
        </w:rPr>
        <w:t>H</w:t>
      </w:r>
      <w:r>
        <w:rPr>
          <w:position w:val="5"/>
          <w:sz w:val="21"/>
        </w:rPr>
        <w:t>Э</w:t>
      </w:r>
      <w:r>
        <w:rPr>
          <w:spacing w:val="-14"/>
          <w:position w:val="5"/>
          <w:sz w:val="21"/>
        </w:rPr>
        <w:t xml:space="preserve"> </w:t>
      </w:r>
      <w:r>
        <w:t>,</w:t>
      </w:r>
      <w:r>
        <w:rPr>
          <w:spacing w:val="-7"/>
        </w:rPr>
        <w:t xml:space="preserve"> </w:t>
      </w:r>
      <w:r>
        <w:t>то</w:t>
      </w:r>
      <w:r>
        <w:rPr>
          <w:spacing w:val="-9"/>
        </w:rPr>
        <w:t xml:space="preserve"> </w:t>
      </w:r>
      <w:r>
        <w:t>избыточная</w:t>
      </w:r>
      <w:r>
        <w:rPr>
          <w:spacing w:val="-8"/>
        </w:rPr>
        <w:t xml:space="preserve"> </w:t>
      </w:r>
      <w:r>
        <w:t>разность</w:t>
      </w:r>
      <w:r>
        <w:rPr>
          <w:spacing w:val="-12"/>
        </w:rPr>
        <w:t xml:space="preserve"> </w:t>
      </w:r>
      <w:r>
        <w:t>напоров</w:t>
      </w:r>
      <w:r>
        <w:rPr>
          <w:spacing w:val="-12"/>
        </w:rPr>
        <w:t xml:space="preserve"> </w:t>
      </w:r>
      <w:r>
        <w:t>должна быть сработана дополнительным сопротивлением - дросселирующей шайбой. Диаметр дросселирующей шайбы определяется по уравнению:</w:t>
      </w:r>
    </w:p>
    <w:p w14:paraId="12C08C5B" w14:textId="77777777" w:rsidR="00111141" w:rsidRDefault="00D60EFB">
      <w:pPr>
        <w:spacing w:before="166" w:line="188" w:lineRule="exact"/>
        <w:ind w:left="-1" w:right="224"/>
        <w:jc w:val="center"/>
        <w:rPr>
          <w:position w:val="2"/>
          <w:sz w:val="27"/>
        </w:rPr>
      </w:pPr>
      <w:r>
        <w:rPr>
          <w:noProof/>
          <w:position w:val="2"/>
          <w:sz w:val="27"/>
          <w:lang w:eastAsia="ru-RU"/>
        </w:rPr>
        <mc:AlternateContent>
          <mc:Choice Requires="wpg">
            <w:drawing>
              <wp:anchor distT="0" distB="0" distL="0" distR="0" simplePos="0" relativeHeight="441826304" behindDoc="1" locked="0" layoutInCell="1" allowOverlap="1" wp14:anchorId="106EDB73" wp14:editId="07E5829A">
                <wp:simplePos x="0" y="0"/>
                <wp:positionH relativeFrom="page">
                  <wp:posOffset>3319605</wp:posOffset>
                </wp:positionH>
                <wp:positionV relativeFrom="paragraph">
                  <wp:posOffset>105545</wp:posOffset>
                </wp:positionV>
                <wp:extent cx="1055370" cy="490855"/>
                <wp:effectExtent l="0" t="0" r="0" b="0"/>
                <wp:wrapNone/>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55370" cy="490855"/>
                          <a:chOff x="0" y="0"/>
                          <a:chExt cx="1055370" cy="490855"/>
                        </a:xfrm>
                      </wpg:grpSpPr>
                      <wps:wsp>
                        <wps:cNvPr id="145" name="Graphic 145"/>
                        <wps:cNvSpPr/>
                        <wps:spPr>
                          <a:xfrm>
                            <a:off x="851" y="297140"/>
                            <a:ext cx="26034" cy="13335"/>
                          </a:xfrm>
                          <a:custGeom>
                            <a:avLst/>
                            <a:gdLst/>
                            <a:ahLst/>
                            <a:cxnLst/>
                            <a:rect l="l" t="t" r="r" b="b"/>
                            <a:pathLst>
                              <a:path w="26034" h="13335">
                                <a:moveTo>
                                  <a:pt x="0" y="13012"/>
                                </a:moveTo>
                                <a:lnTo>
                                  <a:pt x="26005" y="0"/>
                                </a:lnTo>
                              </a:path>
                            </a:pathLst>
                          </a:custGeom>
                          <a:ln w="1701">
                            <a:solidFill>
                              <a:srgbClr val="000000"/>
                            </a:solidFill>
                            <a:prstDash val="solid"/>
                          </a:ln>
                        </wps:spPr>
                        <wps:bodyPr wrap="square" lIns="0" tIns="0" rIns="0" bIns="0" rtlCol="0">
                          <a:prstTxWarp prst="textNoShape">
                            <a:avLst/>
                          </a:prstTxWarp>
                          <a:noAutofit/>
                        </wps:bodyPr>
                      </wps:wsp>
                      <wps:wsp>
                        <wps:cNvPr id="146" name="Graphic 146"/>
                        <wps:cNvSpPr/>
                        <wps:spPr>
                          <a:xfrm>
                            <a:off x="23033" y="293736"/>
                            <a:ext cx="40005" cy="192405"/>
                          </a:xfrm>
                          <a:custGeom>
                            <a:avLst/>
                            <a:gdLst/>
                            <a:ahLst/>
                            <a:cxnLst/>
                            <a:rect l="l" t="t" r="r" b="b"/>
                            <a:pathLst>
                              <a:path w="40005" h="192405">
                                <a:moveTo>
                                  <a:pt x="0" y="0"/>
                                </a:moveTo>
                                <a:lnTo>
                                  <a:pt x="39465" y="192210"/>
                                </a:lnTo>
                              </a:path>
                            </a:pathLst>
                          </a:custGeom>
                          <a:ln w="1747">
                            <a:solidFill>
                              <a:srgbClr val="000000"/>
                            </a:solidFill>
                            <a:prstDash val="solid"/>
                          </a:ln>
                        </wps:spPr>
                        <wps:bodyPr wrap="square" lIns="0" tIns="0" rIns="0" bIns="0" rtlCol="0">
                          <a:prstTxWarp prst="textNoShape">
                            <a:avLst/>
                          </a:prstTxWarp>
                          <a:noAutofit/>
                        </wps:bodyPr>
                      </wps:wsp>
                      <wps:wsp>
                        <wps:cNvPr id="147" name="Graphic 147"/>
                        <wps:cNvSpPr/>
                        <wps:spPr>
                          <a:xfrm>
                            <a:off x="66634" y="844"/>
                            <a:ext cx="988694" cy="489584"/>
                          </a:xfrm>
                          <a:custGeom>
                            <a:avLst/>
                            <a:gdLst/>
                            <a:ahLst/>
                            <a:cxnLst/>
                            <a:rect l="l" t="t" r="r" b="b"/>
                            <a:pathLst>
                              <a:path w="988694" h="489584">
                                <a:moveTo>
                                  <a:pt x="0" y="489094"/>
                                </a:moveTo>
                                <a:lnTo>
                                  <a:pt x="39464" y="301"/>
                                </a:lnTo>
                              </a:path>
                              <a:path w="988694" h="489584">
                                <a:moveTo>
                                  <a:pt x="39464" y="0"/>
                                </a:moveTo>
                                <a:lnTo>
                                  <a:pt x="988623" y="0"/>
                                </a:lnTo>
                              </a:path>
                            </a:pathLst>
                          </a:custGeom>
                          <a:ln w="171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FBD4369" id="Group 144" o:spid="_x0000_s1026" style="position:absolute;margin-left:261.4pt;margin-top:8.3pt;width:83.1pt;height:38.65pt;z-index:-61490176;mso-wrap-distance-left:0;mso-wrap-distance-right:0;mso-position-horizontal-relative:page" coordsize="10553,4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">
                <v:shape id="Graphic 145" o:spid="_x0000_s1027" style="position:absolute;left:8;top:2971;width:260;height:133;visibility:visible;mso-wrap-style:square;v-text-anchor:top" coordsize="26034,13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S7asAA&#10;AADcAAAADwAAAGRycy9kb3ducmV2LnhtbERP24rCMBB9X/Afwgi+aaqoq9UoIusN9sXqBwzNbFu2&#10;mZQkq/XvjSDs2xzOdZbr1tTiRs5XlhUMBwkI4tzqigsF18uuPwPhA7LG2jIpeJCH9arzscRU2zuf&#10;6ZaFQsQQ9ikqKENoUil9XpJBP7ANceR+rDMYInSF1A7vMdzUcpQkU2mw4thQYkPbkvLf7M8oOHw7&#10;Vx9mu8yfLvtp8fUZzFxqpXrddrMAEagN/+K3+6jj/PEEXs/EC+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S7asAAAADcAAAADwAAAAAAAAAAAAAAAACYAgAAZHJzL2Rvd25y&#10;ZXYueG1sUEsFBgAAAAAEAAQA9QAAAIUDAAAAAA==&#10;" path="m,13012l26005,e" filled="f" strokeweight=".04725mm">
                  <v:path arrowok="t"/>
                </v:shape>
                <v:shape id="Graphic 146" o:spid="_x0000_s1028" style="position:absolute;left:230;top:2937;width:400;height:1924;visibility:visible;mso-wrap-style:square;v-text-anchor:top" coordsize="40005,19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0Ti8AA&#10;AADcAAAADwAAAGRycy9kb3ducmV2LnhtbERPTYvCMBC9L/gfwgje1lQRka5RdguiV60WvQ3NbFts&#10;JiWJWv/9ZkHwNo/3Oct1b1pxJ+cbywom4wQEcWl1w5WCY775XIDwAVlja5kUPMnDejX4WGKq7YP3&#10;dD+ESsQQ9ikqqEPoUil9WZNBP7YdceR+rTMYInSV1A4fMdy0cpokc2mw4dhQY0dZTeX1cDMKzoss&#10;uRTueL2ctj82z31TnF2m1GjYf3+BCNSHt/jl3uk4fzaH/2fiBX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40Ti8AAAADcAAAADwAAAAAAAAAAAAAAAACYAgAAZHJzL2Rvd25y&#10;ZXYueG1sUEsFBgAAAAAEAAQA9QAAAIUDAAAAAA==&#10;" path="m,l39465,192210e" filled="f" strokeweight=".04853mm">
                  <v:path arrowok="t"/>
                </v:shape>
                <v:shape id="Graphic 147" o:spid="_x0000_s1029" style="position:absolute;left:666;top:8;width:9887;height:4896;visibility:visible;mso-wrap-style:square;v-text-anchor:top" coordsize="988694,4895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FIQcMA&#10;AADcAAAADwAAAGRycy9kb3ducmV2LnhtbERPS2vCQBC+C/0PyxR6000lWk1dpVgK4kHwdR+yY5Im&#10;OxuzW4359a4g9DYf33Nmi9ZU4kKNKywreB9EIIhTqwvOFBz2P/0JCOeRNVaWScGNHCzmL70ZJtpe&#10;eUuXnc9ECGGXoILc+zqR0qU5GXQDWxMH7mQbgz7AJpO6wWsIN5UcRtFYGiw4NORY0zKntNz9GQVx&#10;dyw3v6NteZ5uhlVXu+91fOuUenttvz5BeGr9v/jpXukwP/6AxzPhAj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FIQcMAAADcAAAADwAAAAAAAAAAAAAAAACYAgAAZHJzL2Rv&#10;d25yZXYueG1sUEsFBgAAAAAEAAQA9QAAAIgDAAAAAA==&#10;" path="m,489094l39464,301em39464,l988623,e" filled="f" strokeweight=".04775mm">
                  <v:path arrowok="t"/>
                </v:shape>
                <w10:wrap anchorx="page"/>
              </v:group>
            </w:pict>
          </mc:Fallback>
        </mc:AlternateContent>
      </w:r>
      <w:r>
        <w:rPr>
          <w:spacing w:val="-5"/>
          <w:w w:val="105"/>
          <w:sz w:val="27"/>
        </w:rPr>
        <w:t>G</w:t>
      </w:r>
      <w:r>
        <w:rPr>
          <w:rFonts w:ascii="Symbol" w:hAnsi="Symbol"/>
          <w:spacing w:val="-5"/>
          <w:w w:val="105"/>
          <w:position w:val="2"/>
          <w:sz w:val="27"/>
        </w:rPr>
        <w:t></w:t>
      </w:r>
      <w:r>
        <w:rPr>
          <w:spacing w:val="-5"/>
          <w:w w:val="105"/>
          <w:position w:val="2"/>
          <w:sz w:val="27"/>
          <w:vertAlign w:val="superscript"/>
        </w:rPr>
        <w:t>2</w:t>
      </w:r>
    </w:p>
    <w:p w14:paraId="7FD546FC" w14:textId="77777777" w:rsidR="00111141" w:rsidRDefault="00111141">
      <w:pPr>
        <w:spacing w:line="188" w:lineRule="exact"/>
        <w:jc w:val="center"/>
        <w:rPr>
          <w:position w:val="2"/>
          <w:sz w:val="27"/>
        </w:rPr>
        <w:sectPr w:rsidR="00111141">
          <w:pgSz w:w="11910" w:h="16840"/>
          <w:pgMar w:top="920" w:right="425" w:bottom="460" w:left="992" w:header="432" w:footer="266" w:gutter="0"/>
          <w:cols w:space="720"/>
        </w:sectPr>
      </w:pPr>
    </w:p>
    <w:p w14:paraId="34114023" w14:textId="77777777" w:rsidR="00111141" w:rsidRDefault="00D60EFB">
      <w:pPr>
        <w:spacing w:before="4"/>
        <w:jc w:val="right"/>
        <w:rPr>
          <w:position w:val="3"/>
          <w:sz w:val="17"/>
        </w:rPr>
      </w:pPr>
      <w:r>
        <w:rPr>
          <w:w w:val="105"/>
          <w:sz w:val="27"/>
        </w:rPr>
        <w:t>d</w:t>
      </w:r>
      <w:r>
        <w:rPr>
          <w:w w:val="105"/>
          <w:position w:val="-6"/>
          <w:sz w:val="17"/>
        </w:rPr>
        <w:t>ш</w:t>
      </w:r>
      <w:r>
        <w:rPr>
          <w:spacing w:val="51"/>
          <w:w w:val="105"/>
          <w:position w:val="-6"/>
          <w:sz w:val="17"/>
        </w:rPr>
        <w:t xml:space="preserve"> </w:t>
      </w:r>
      <w:r>
        <w:rPr>
          <w:rFonts w:ascii="Symbol" w:hAnsi="Symbol"/>
          <w:w w:val="105"/>
          <w:sz w:val="27"/>
        </w:rPr>
        <w:t></w:t>
      </w:r>
      <w:r>
        <w:rPr>
          <w:spacing w:val="-38"/>
          <w:w w:val="105"/>
          <w:sz w:val="27"/>
        </w:rPr>
        <w:t xml:space="preserve"> </w:t>
      </w:r>
      <w:r>
        <w:rPr>
          <w:w w:val="105"/>
          <w:sz w:val="27"/>
        </w:rPr>
        <w:t>10</w:t>
      </w:r>
      <w:r>
        <w:rPr>
          <w:spacing w:val="-43"/>
          <w:w w:val="105"/>
          <w:sz w:val="27"/>
        </w:rPr>
        <w:t xml:space="preserve"> </w:t>
      </w:r>
      <w:r>
        <w:rPr>
          <w:rFonts w:ascii="Symbol" w:hAnsi="Symbol"/>
          <w:w w:val="105"/>
          <w:sz w:val="27"/>
        </w:rPr>
        <w:t></w:t>
      </w:r>
      <w:r>
        <w:rPr>
          <w:spacing w:val="-29"/>
          <w:w w:val="105"/>
          <w:sz w:val="27"/>
        </w:rPr>
        <w:t xml:space="preserve"> </w:t>
      </w:r>
      <w:r>
        <w:rPr>
          <w:spacing w:val="-10"/>
          <w:w w:val="105"/>
          <w:position w:val="3"/>
          <w:sz w:val="17"/>
        </w:rPr>
        <w:t>4</w:t>
      </w:r>
    </w:p>
    <w:p w14:paraId="14D64BAB" w14:textId="77777777" w:rsidR="00111141" w:rsidRDefault="00D60EFB">
      <w:pPr>
        <w:tabs>
          <w:tab w:val="left" w:pos="806"/>
          <w:tab w:val="left" w:pos="1519"/>
        </w:tabs>
        <w:spacing w:before="55" w:line="153" w:lineRule="auto"/>
        <w:ind w:left="65"/>
        <w:rPr>
          <w:rFonts w:ascii="Calibri"/>
          <w:position w:val="-8"/>
        </w:rPr>
      </w:pPr>
      <w:r>
        <w:br w:type="column"/>
      </w:r>
      <w:r>
        <w:rPr>
          <w:sz w:val="17"/>
          <w:u w:val="single"/>
        </w:rPr>
        <w:tab/>
      </w:r>
      <w:r>
        <w:rPr>
          <w:spacing w:val="-10"/>
          <w:w w:val="105"/>
          <w:sz w:val="17"/>
          <w:u w:val="single"/>
        </w:rPr>
        <w:t>O</w:t>
      </w:r>
      <w:r>
        <w:rPr>
          <w:sz w:val="17"/>
          <w:u w:val="single"/>
        </w:rPr>
        <w:tab/>
      </w:r>
      <w:r>
        <w:rPr>
          <w:sz w:val="17"/>
        </w:rPr>
        <w:t xml:space="preserve"> </w:t>
      </w:r>
      <w:r>
        <w:rPr>
          <w:rFonts w:ascii="Calibri"/>
          <w:w w:val="105"/>
          <w:position w:val="-8"/>
        </w:rPr>
        <w:t>.</w:t>
      </w:r>
    </w:p>
    <w:p w14:paraId="7C21A780" w14:textId="77777777" w:rsidR="00111141" w:rsidRDefault="00D60EFB">
      <w:pPr>
        <w:spacing w:line="325" w:lineRule="exact"/>
        <w:ind w:left="74"/>
        <w:rPr>
          <w:position w:val="-6"/>
          <w:sz w:val="17"/>
        </w:rPr>
      </w:pPr>
      <w:r>
        <w:rPr>
          <w:rFonts w:ascii="Symbol" w:hAnsi="Symbol"/>
          <w:w w:val="105"/>
          <w:sz w:val="27"/>
        </w:rPr>
        <w:t></w:t>
      </w:r>
      <w:r>
        <w:rPr>
          <w:w w:val="105"/>
          <w:sz w:val="27"/>
        </w:rPr>
        <w:t>H</w:t>
      </w:r>
      <w:r>
        <w:rPr>
          <w:w w:val="105"/>
          <w:position w:val="-6"/>
          <w:sz w:val="17"/>
        </w:rPr>
        <w:t>АБ</w:t>
      </w:r>
      <w:r>
        <w:rPr>
          <w:spacing w:val="32"/>
          <w:w w:val="105"/>
          <w:position w:val="-6"/>
          <w:sz w:val="17"/>
        </w:rPr>
        <w:t xml:space="preserve"> </w:t>
      </w:r>
      <w:r>
        <w:rPr>
          <w:rFonts w:ascii="Symbol" w:hAnsi="Symbol"/>
          <w:w w:val="105"/>
          <w:sz w:val="27"/>
        </w:rPr>
        <w:t></w:t>
      </w:r>
      <w:r>
        <w:rPr>
          <w:spacing w:val="-24"/>
          <w:w w:val="105"/>
          <w:sz w:val="27"/>
        </w:rPr>
        <w:t xml:space="preserve"> </w:t>
      </w:r>
      <w:r>
        <w:rPr>
          <w:rFonts w:ascii="Symbol" w:hAnsi="Symbol"/>
          <w:spacing w:val="-5"/>
          <w:w w:val="105"/>
          <w:sz w:val="27"/>
        </w:rPr>
        <w:t></w:t>
      </w:r>
      <w:r>
        <w:rPr>
          <w:spacing w:val="-5"/>
          <w:w w:val="105"/>
          <w:sz w:val="27"/>
        </w:rPr>
        <w:t>H</w:t>
      </w:r>
      <w:r>
        <w:rPr>
          <w:spacing w:val="-5"/>
          <w:w w:val="105"/>
          <w:position w:val="-6"/>
          <w:sz w:val="17"/>
        </w:rPr>
        <w:t>Э</w:t>
      </w:r>
    </w:p>
    <w:p w14:paraId="3223C52C" w14:textId="77777777" w:rsidR="00111141" w:rsidRDefault="00111141">
      <w:pPr>
        <w:spacing w:line="325" w:lineRule="exact"/>
        <w:rPr>
          <w:position w:val="-6"/>
          <w:sz w:val="17"/>
        </w:rPr>
        <w:sectPr w:rsidR="00111141">
          <w:type w:val="continuous"/>
          <w:pgSz w:w="11910" w:h="16840"/>
          <w:pgMar w:top="480" w:right="425" w:bottom="1600" w:left="992" w:header="432" w:footer="266" w:gutter="0"/>
          <w:cols w:num="2" w:space="720" w:equalWidth="0">
            <w:col w:w="4320" w:space="40"/>
            <w:col w:w="6133"/>
          </w:cols>
        </w:sectPr>
      </w:pPr>
    </w:p>
    <w:p w14:paraId="21500393" w14:textId="77777777" w:rsidR="00111141" w:rsidRDefault="00D60EFB">
      <w:pPr>
        <w:pStyle w:val="a3"/>
        <w:spacing w:before="149"/>
        <w:ind w:right="141" w:firstLine="710"/>
        <w:jc w:val="both"/>
      </w:pPr>
      <w:r>
        <w:t>Размерность величины</w:t>
      </w:r>
      <w:r>
        <w:rPr>
          <w:spacing w:val="40"/>
        </w:rPr>
        <w:t xml:space="preserve"> </w:t>
      </w:r>
      <w:r>
        <w:rPr>
          <w:position w:val="13"/>
          <w:sz w:val="32"/>
        </w:rPr>
        <w:t>d</w:t>
      </w:r>
      <w:r>
        <w:rPr>
          <w:spacing w:val="-20"/>
          <w:position w:val="13"/>
          <w:sz w:val="32"/>
        </w:rPr>
        <w:t xml:space="preserve"> </w:t>
      </w:r>
      <w:r>
        <w:rPr>
          <w:position w:val="5"/>
          <w:sz w:val="21"/>
        </w:rPr>
        <w:t>Ш</w:t>
      </w:r>
      <w:r>
        <w:rPr>
          <w:spacing w:val="-13"/>
          <w:position w:val="5"/>
          <w:sz w:val="21"/>
        </w:rPr>
        <w:t xml:space="preserve"> </w:t>
      </w:r>
      <w:r>
        <w:t>- мм, причем из-за соображений стабильности работы</w:t>
      </w:r>
      <w:r>
        <w:rPr>
          <w:spacing w:val="-8"/>
        </w:rPr>
        <w:t xml:space="preserve"> </w:t>
      </w:r>
      <w:r>
        <w:t>узла</w:t>
      </w:r>
      <w:r>
        <w:rPr>
          <w:spacing w:val="-7"/>
        </w:rPr>
        <w:t xml:space="preserve"> </w:t>
      </w:r>
      <w:r>
        <w:t>минимальная</w:t>
      </w:r>
      <w:r>
        <w:rPr>
          <w:spacing w:val="-7"/>
        </w:rPr>
        <w:t xml:space="preserve"> </w:t>
      </w:r>
      <w:r>
        <w:t>величина</w:t>
      </w:r>
      <w:r>
        <w:rPr>
          <w:spacing w:val="-8"/>
        </w:rPr>
        <w:t xml:space="preserve"> </w:t>
      </w:r>
      <w:r>
        <w:t>дросселирующей</w:t>
      </w:r>
      <w:r>
        <w:rPr>
          <w:spacing w:val="-8"/>
        </w:rPr>
        <w:t xml:space="preserve"> </w:t>
      </w:r>
      <w:r>
        <w:t>шайбы</w:t>
      </w:r>
      <w:r>
        <w:rPr>
          <w:spacing w:val="-8"/>
        </w:rPr>
        <w:t xml:space="preserve"> </w:t>
      </w:r>
      <w:r>
        <w:t>не</w:t>
      </w:r>
      <w:r>
        <w:rPr>
          <w:spacing w:val="-8"/>
        </w:rPr>
        <w:t xml:space="preserve"> </w:t>
      </w:r>
      <w:r>
        <w:t>должна</w:t>
      </w:r>
      <w:r>
        <w:rPr>
          <w:spacing w:val="-8"/>
        </w:rPr>
        <w:t xml:space="preserve"> </w:t>
      </w:r>
      <w:r>
        <w:t>быть</w:t>
      </w:r>
      <w:r>
        <w:rPr>
          <w:spacing w:val="-11"/>
        </w:rPr>
        <w:t xml:space="preserve"> </w:t>
      </w:r>
      <w:r>
        <w:t>менее</w:t>
      </w:r>
      <w:r>
        <w:rPr>
          <w:spacing w:val="-8"/>
        </w:rPr>
        <w:t xml:space="preserve"> </w:t>
      </w:r>
      <w:r>
        <w:t xml:space="preserve">3 </w:t>
      </w:r>
      <w:r>
        <w:rPr>
          <w:spacing w:val="-4"/>
        </w:rPr>
        <w:t>мм.</w:t>
      </w:r>
    </w:p>
    <w:p w14:paraId="15A5E909" w14:textId="77777777" w:rsidR="00111141" w:rsidRDefault="00D60EFB">
      <w:pPr>
        <w:pStyle w:val="a3"/>
        <w:spacing w:before="120" w:line="295" w:lineRule="exact"/>
        <w:ind w:left="852"/>
      </w:pPr>
      <w:r>
        <w:t>В</w:t>
      </w:r>
      <w:r>
        <w:rPr>
          <w:spacing w:val="78"/>
        </w:rPr>
        <w:t xml:space="preserve"> </w:t>
      </w:r>
      <w:r>
        <w:t>системах</w:t>
      </w:r>
      <w:r>
        <w:rPr>
          <w:spacing w:val="72"/>
        </w:rPr>
        <w:t xml:space="preserve"> </w:t>
      </w:r>
      <w:r>
        <w:t>теплоснабжения,</w:t>
      </w:r>
      <w:r>
        <w:rPr>
          <w:spacing w:val="79"/>
        </w:rPr>
        <w:t xml:space="preserve"> </w:t>
      </w:r>
      <w:r>
        <w:t>работающих</w:t>
      </w:r>
      <w:r>
        <w:rPr>
          <w:spacing w:val="76"/>
        </w:rPr>
        <w:t xml:space="preserve"> </w:t>
      </w:r>
      <w:r>
        <w:t>по</w:t>
      </w:r>
      <w:r>
        <w:rPr>
          <w:spacing w:val="76"/>
        </w:rPr>
        <w:t xml:space="preserve"> </w:t>
      </w:r>
      <w:r>
        <w:t>режимному</w:t>
      </w:r>
      <w:r>
        <w:rPr>
          <w:spacing w:val="77"/>
        </w:rPr>
        <w:t xml:space="preserve"> </w:t>
      </w:r>
      <w:r>
        <w:t>графику</w:t>
      </w:r>
      <w:r>
        <w:rPr>
          <w:spacing w:val="73"/>
        </w:rPr>
        <w:t xml:space="preserve"> </w:t>
      </w:r>
      <w:r>
        <w:rPr>
          <w:spacing w:val="-2"/>
        </w:rPr>
        <w:t>отпуска</w:t>
      </w:r>
    </w:p>
    <w:p w14:paraId="18E9AE73" w14:textId="77777777" w:rsidR="00111141" w:rsidRDefault="00D60EFB">
      <w:pPr>
        <w:pStyle w:val="a3"/>
        <w:spacing w:before="9"/>
      </w:pPr>
      <w:r>
        <w:rPr>
          <w:spacing w:val="-2"/>
        </w:rPr>
        <w:t>теплоты</w:t>
      </w:r>
      <w:r>
        <w:rPr>
          <w:spacing w:val="4"/>
        </w:rPr>
        <w:t xml:space="preserve"> </w:t>
      </w:r>
      <w:r>
        <w:rPr>
          <w:rFonts w:ascii="Symbol" w:hAnsi="Symbol"/>
          <w:spacing w:val="-2"/>
          <w:position w:val="13"/>
          <w:sz w:val="32"/>
        </w:rPr>
        <w:t></w:t>
      </w:r>
      <w:r>
        <w:rPr>
          <w:rFonts w:ascii="Symbol" w:hAnsi="Symbol"/>
          <w:spacing w:val="-2"/>
          <w:position w:val="13"/>
          <w:sz w:val="32"/>
        </w:rPr>
        <w:t></w:t>
      </w:r>
      <w:r>
        <w:rPr>
          <w:spacing w:val="-2"/>
          <w:position w:val="5"/>
          <w:sz w:val="21"/>
        </w:rPr>
        <w:t>O1</w:t>
      </w:r>
      <w:r>
        <w:rPr>
          <w:spacing w:val="-22"/>
          <w:position w:val="5"/>
          <w:sz w:val="21"/>
        </w:rPr>
        <w:t xml:space="preserve"> </w:t>
      </w:r>
      <w:r>
        <w:rPr>
          <w:noProof/>
          <w:spacing w:val="-22"/>
          <w:position w:val="5"/>
          <w:sz w:val="21"/>
          <w:lang w:eastAsia="ru-RU"/>
        </w:rPr>
        <w:drawing>
          <wp:inline distT="0" distB="0" distL="0" distR="0" wp14:anchorId="0AD00DCA" wp14:editId="6AADA891">
            <wp:extent cx="66248" cy="219928"/>
            <wp:effectExtent l="0" t="0" r="0" b="0"/>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100" cstate="print"/>
                    <a:stretch>
                      <a:fillRect/>
                    </a:stretch>
                  </pic:blipFill>
                  <pic:spPr>
                    <a:xfrm>
                      <a:off x="0" y="0"/>
                      <a:ext cx="66248" cy="219928"/>
                    </a:xfrm>
                    <a:prstGeom prst="rect">
                      <a:avLst/>
                    </a:prstGeom>
                  </pic:spPr>
                </pic:pic>
              </a:graphicData>
            </a:graphic>
          </wp:inline>
        </w:drawing>
      </w:r>
      <w:r>
        <w:rPr>
          <w:spacing w:val="-12"/>
          <w:position w:val="13"/>
          <w:sz w:val="21"/>
        </w:rPr>
        <w:t xml:space="preserve"> </w:t>
      </w:r>
      <w:r>
        <w:rPr>
          <w:rFonts w:ascii="Symbol" w:hAnsi="Symbol"/>
          <w:spacing w:val="-2"/>
          <w:position w:val="13"/>
          <w:sz w:val="32"/>
        </w:rPr>
        <w:t></w:t>
      </w:r>
      <w:r>
        <w:rPr>
          <w:rFonts w:ascii="Symbol" w:hAnsi="Symbol"/>
          <w:spacing w:val="-2"/>
          <w:position w:val="13"/>
          <w:sz w:val="32"/>
        </w:rPr>
        <w:t></w:t>
      </w:r>
      <w:r>
        <w:rPr>
          <w:spacing w:val="-2"/>
          <w:position w:val="5"/>
          <w:sz w:val="21"/>
        </w:rPr>
        <w:t>O2</w:t>
      </w:r>
      <w:r>
        <w:rPr>
          <w:spacing w:val="-5"/>
          <w:position w:val="5"/>
          <w:sz w:val="21"/>
        </w:rPr>
        <w:t xml:space="preserve"> </w:t>
      </w:r>
      <w:r>
        <w:rPr>
          <w:spacing w:val="-2"/>
        </w:rPr>
        <w:t>=95/70</w:t>
      </w:r>
      <w:r>
        <w:rPr>
          <w:spacing w:val="-13"/>
        </w:rPr>
        <w:t xml:space="preserve"> </w:t>
      </w:r>
      <w:r>
        <w:rPr>
          <w:rFonts w:ascii="Symbol" w:hAnsi="Symbol"/>
          <w:spacing w:val="-2"/>
        </w:rPr>
        <w:t></w:t>
      </w:r>
      <w:r>
        <w:rPr>
          <w:spacing w:val="-2"/>
        </w:rPr>
        <w:t>С,</w:t>
      </w:r>
      <w:r>
        <w:rPr>
          <w:spacing w:val="-11"/>
        </w:rPr>
        <w:t xml:space="preserve"> </w:t>
      </w:r>
      <w:r>
        <w:rPr>
          <w:spacing w:val="-2"/>
        </w:rPr>
        <w:t>присоединение</w:t>
      </w:r>
      <w:r>
        <w:rPr>
          <w:spacing w:val="-13"/>
        </w:rPr>
        <w:t xml:space="preserve"> </w:t>
      </w:r>
      <w:r>
        <w:rPr>
          <w:spacing w:val="-2"/>
        </w:rPr>
        <w:t>абонентов</w:t>
      </w:r>
      <w:r>
        <w:rPr>
          <w:spacing w:val="-11"/>
        </w:rPr>
        <w:t xml:space="preserve"> </w:t>
      </w:r>
      <w:r>
        <w:rPr>
          <w:spacing w:val="-2"/>
        </w:rPr>
        <w:t>к</w:t>
      </w:r>
      <w:r>
        <w:rPr>
          <w:spacing w:val="-13"/>
        </w:rPr>
        <w:t xml:space="preserve"> </w:t>
      </w:r>
      <w:r>
        <w:rPr>
          <w:spacing w:val="-2"/>
        </w:rPr>
        <w:t>линиям</w:t>
      </w:r>
      <w:r>
        <w:rPr>
          <w:spacing w:val="-11"/>
        </w:rPr>
        <w:t xml:space="preserve"> </w:t>
      </w:r>
      <w:r>
        <w:rPr>
          <w:spacing w:val="-2"/>
        </w:rPr>
        <w:t>сети</w:t>
      </w:r>
      <w:r>
        <w:rPr>
          <w:spacing w:val="-14"/>
        </w:rPr>
        <w:t xml:space="preserve"> </w:t>
      </w:r>
      <w:r>
        <w:rPr>
          <w:spacing w:val="-2"/>
        </w:rPr>
        <w:t>осуществляется</w:t>
      </w:r>
    </w:p>
    <w:p w14:paraId="57D643BF" w14:textId="77777777" w:rsidR="00111141" w:rsidRDefault="00D60EFB">
      <w:pPr>
        <w:pStyle w:val="a3"/>
        <w:spacing w:before="4"/>
        <w:ind w:right="150"/>
        <w:jc w:val="both"/>
      </w:pPr>
      <w:r>
        <w:t>напрямую без инжекционных устройств.</w:t>
      </w:r>
      <w:r>
        <w:rPr>
          <w:spacing w:val="40"/>
        </w:rPr>
        <w:t xml:space="preserve"> </w:t>
      </w:r>
      <w:r>
        <w:t>Таким же образом к сети присоединяются, как правило, отопительные и вентиляционные установки зданий промышленного назначения и все подогреватели систем горячего водоснабжения. В этом случае, излишняя разность располагаемых напоров в узлах присоединения этих систем срабатывается только шайбами. При этом</w:t>
      </w:r>
    </w:p>
    <w:p w14:paraId="51F1EBA6" w14:textId="77777777" w:rsidR="00111141" w:rsidRDefault="00111141">
      <w:pPr>
        <w:pStyle w:val="a3"/>
        <w:spacing w:before="47"/>
        <w:ind w:left="0"/>
        <w:rPr>
          <w:sz w:val="27"/>
        </w:rPr>
      </w:pPr>
    </w:p>
    <w:p w14:paraId="48EA2369" w14:textId="77777777" w:rsidR="00111141" w:rsidRDefault="00D60EFB">
      <w:pPr>
        <w:tabs>
          <w:tab w:val="left" w:pos="6004"/>
        </w:tabs>
        <w:ind w:left="3156"/>
        <w:rPr>
          <w:rFonts w:ascii="Calibri" w:hAnsi="Calibri"/>
          <w:position w:val="1"/>
        </w:rPr>
      </w:pPr>
      <w:r>
        <w:rPr>
          <w:rFonts w:ascii="Calibri" w:hAnsi="Calibri"/>
          <w:noProof/>
          <w:position w:val="1"/>
          <w:lang w:eastAsia="ru-RU"/>
        </w:rPr>
        <mc:AlternateContent>
          <mc:Choice Requires="wpg">
            <w:drawing>
              <wp:anchor distT="0" distB="0" distL="0" distR="0" simplePos="0" relativeHeight="441826816" behindDoc="1" locked="0" layoutInCell="1" allowOverlap="1" wp14:anchorId="2328A6A2" wp14:editId="698D542A">
                <wp:simplePos x="0" y="0"/>
                <wp:positionH relativeFrom="page">
                  <wp:posOffset>3282155</wp:posOffset>
                </wp:positionH>
                <wp:positionV relativeFrom="paragraph">
                  <wp:posOffset>-121241</wp:posOffset>
                </wp:positionV>
                <wp:extent cx="1134745" cy="495934"/>
                <wp:effectExtent l="0" t="0" r="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34745" cy="495934"/>
                          <a:chOff x="0" y="0"/>
                          <a:chExt cx="1134745" cy="495934"/>
                        </a:xfrm>
                      </wpg:grpSpPr>
                      <wps:wsp>
                        <wps:cNvPr id="150" name="Graphic 150"/>
                        <wps:cNvSpPr/>
                        <wps:spPr>
                          <a:xfrm>
                            <a:off x="5802" y="296790"/>
                            <a:ext cx="27305" cy="13335"/>
                          </a:xfrm>
                          <a:custGeom>
                            <a:avLst/>
                            <a:gdLst/>
                            <a:ahLst/>
                            <a:cxnLst/>
                            <a:rect l="l" t="t" r="r" b="b"/>
                            <a:pathLst>
                              <a:path w="27305" h="13335">
                                <a:moveTo>
                                  <a:pt x="0" y="12997"/>
                                </a:moveTo>
                                <a:lnTo>
                                  <a:pt x="27280" y="0"/>
                                </a:lnTo>
                              </a:path>
                            </a:pathLst>
                          </a:custGeom>
                          <a:ln w="1707">
                            <a:solidFill>
                              <a:srgbClr val="000000"/>
                            </a:solidFill>
                            <a:prstDash val="solid"/>
                          </a:ln>
                        </wps:spPr>
                        <wps:bodyPr wrap="square" lIns="0" tIns="0" rIns="0" bIns="0" rtlCol="0">
                          <a:prstTxWarp prst="textNoShape">
                            <a:avLst/>
                          </a:prstTxWarp>
                          <a:noAutofit/>
                        </wps:bodyPr>
                      </wps:wsp>
                      <wps:wsp>
                        <wps:cNvPr id="151" name="Graphic 151"/>
                        <wps:cNvSpPr/>
                        <wps:spPr>
                          <a:xfrm>
                            <a:off x="28843" y="293390"/>
                            <a:ext cx="40640" cy="192405"/>
                          </a:xfrm>
                          <a:custGeom>
                            <a:avLst/>
                            <a:gdLst/>
                            <a:ahLst/>
                            <a:cxnLst/>
                            <a:rect l="l" t="t" r="r" b="b"/>
                            <a:pathLst>
                              <a:path w="40640" h="192405">
                                <a:moveTo>
                                  <a:pt x="0" y="0"/>
                                </a:moveTo>
                                <a:lnTo>
                                  <a:pt x="40140" y="191984"/>
                                </a:lnTo>
                              </a:path>
                            </a:pathLst>
                          </a:custGeom>
                          <a:ln w="1788">
                            <a:solidFill>
                              <a:srgbClr val="000000"/>
                            </a:solidFill>
                            <a:prstDash val="solid"/>
                          </a:ln>
                        </wps:spPr>
                        <wps:bodyPr wrap="square" lIns="0" tIns="0" rIns="0" bIns="0" rtlCol="0">
                          <a:prstTxWarp prst="textNoShape">
                            <a:avLst/>
                          </a:prstTxWarp>
                          <a:noAutofit/>
                        </wps:bodyPr>
                      </wps:wsp>
                      <wps:wsp>
                        <wps:cNvPr id="152" name="Graphic 152"/>
                        <wps:cNvSpPr/>
                        <wps:spPr>
                          <a:xfrm>
                            <a:off x="73223" y="843"/>
                            <a:ext cx="1061720" cy="488950"/>
                          </a:xfrm>
                          <a:custGeom>
                            <a:avLst/>
                            <a:gdLst/>
                            <a:ahLst/>
                            <a:cxnLst/>
                            <a:rect l="l" t="t" r="r" b="b"/>
                            <a:pathLst>
                              <a:path w="1061720" h="488950">
                                <a:moveTo>
                                  <a:pt x="0" y="488517"/>
                                </a:moveTo>
                                <a:lnTo>
                                  <a:pt x="40767" y="301"/>
                                </a:lnTo>
                              </a:path>
                              <a:path w="1061720" h="488950">
                                <a:moveTo>
                                  <a:pt x="40767" y="0"/>
                                </a:moveTo>
                                <a:lnTo>
                                  <a:pt x="1061125" y="0"/>
                                </a:lnTo>
                              </a:path>
                            </a:pathLst>
                          </a:custGeom>
                          <a:ln w="1740">
                            <a:solidFill>
                              <a:srgbClr val="000000"/>
                            </a:solidFill>
                            <a:prstDash val="solid"/>
                          </a:ln>
                        </wps:spPr>
                        <wps:bodyPr wrap="square" lIns="0" tIns="0" rIns="0" bIns="0" rtlCol="0">
                          <a:prstTxWarp prst="textNoShape">
                            <a:avLst/>
                          </a:prstTxWarp>
                          <a:noAutofit/>
                        </wps:bodyPr>
                      </wps:wsp>
                      <wps:wsp>
                        <wps:cNvPr id="153" name="Textbox 153"/>
                        <wps:cNvSpPr txBox="1"/>
                        <wps:spPr>
                          <a:xfrm>
                            <a:off x="0" y="177126"/>
                            <a:ext cx="72390" cy="123825"/>
                          </a:xfrm>
                          <a:prstGeom prst="rect">
                            <a:avLst/>
                          </a:prstGeom>
                        </wps:spPr>
                        <wps:txbx>
                          <w:txbxContent>
                            <w:p w14:paraId="5806E73A" w14:textId="77777777" w:rsidR="00B56F06" w:rsidRDefault="00B56F06">
                              <w:pPr>
                                <w:spacing w:line="193" w:lineRule="exact"/>
                                <w:rPr>
                                  <w:sz w:val="17"/>
                                </w:rPr>
                              </w:pPr>
                              <w:r>
                                <w:rPr>
                                  <w:spacing w:val="-10"/>
                                  <w:w w:val="110"/>
                                  <w:sz w:val="17"/>
                                </w:rPr>
                                <w:t>4</w:t>
                              </w:r>
                            </w:p>
                          </w:txbxContent>
                        </wps:txbx>
                        <wps:bodyPr wrap="square" lIns="0" tIns="0" rIns="0" bIns="0" rtlCol="0">
                          <a:noAutofit/>
                        </wps:bodyPr>
                      </wps:wsp>
                      <wps:wsp>
                        <wps:cNvPr id="154" name="Textbox 154"/>
                        <wps:cNvSpPr txBox="1"/>
                        <wps:spPr>
                          <a:xfrm>
                            <a:off x="128092" y="128983"/>
                            <a:ext cx="1006475" cy="367030"/>
                          </a:xfrm>
                          <a:prstGeom prst="rect">
                            <a:avLst/>
                          </a:prstGeom>
                        </wps:spPr>
                        <wps:txbx>
                          <w:txbxContent>
                            <w:p w14:paraId="32A92680" w14:textId="77777777" w:rsidR="00B56F06" w:rsidRDefault="00B56F06">
                              <w:pPr>
                                <w:tabs>
                                  <w:tab w:val="left" w:pos="571"/>
                                  <w:tab w:val="left" w:pos="796"/>
                                  <w:tab w:val="left" w:pos="1564"/>
                                </w:tabs>
                                <w:spacing w:line="193" w:lineRule="exact"/>
                                <w:rPr>
                                  <w:sz w:val="17"/>
                                </w:rPr>
                              </w:pPr>
                              <w:r>
                                <w:rPr>
                                  <w:sz w:val="17"/>
                                  <w:u w:val="single"/>
                                </w:rPr>
                                <w:tab/>
                              </w:r>
                              <w:r>
                                <w:rPr>
                                  <w:sz w:val="17"/>
                                </w:rPr>
                                <w:tab/>
                              </w:r>
                              <w:r>
                                <w:rPr>
                                  <w:spacing w:val="-10"/>
                                  <w:w w:val="110"/>
                                  <w:sz w:val="17"/>
                                  <w:u w:val="single"/>
                                </w:rPr>
                                <w:t>O</w:t>
                              </w:r>
                              <w:r>
                                <w:rPr>
                                  <w:sz w:val="17"/>
                                  <w:u w:val="single"/>
                                </w:rPr>
                                <w:tab/>
                              </w:r>
                            </w:p>
                            <w:p w14:paraId="1E36C795" w14:textId="77777777" w:rsidR="00B56F06" w:rsidRDefault="00B56F06">
                              <w:pPr>
                                <w:spacing w:before="6" w:line="378" w:lineRule="exact"/>
                                <w:ind w:left="9"/>
                                <w:rPr>
                                  <w:position w:val="-6"/>
                                  <w:sz w:val="17"/>
                                </w:rPr>
                              </w:pPr>
                              <w:r>
                                <w:rPr>
                                  <w:rFonts w:ascii="Symbol" w:hAnsi="Symbol"/>
                                  <w:w w:val="110"/>
                                  <w:sz w:val="27"/>
                                </w:rPr>
                                <w:t></w:t>
                              </w:r>
                              <w:r>
                                <w:rPr>
                                  <w:w w:val="110"/>
                                  <w:sz w:val="27"/>
                                </w:rPr>
                                <w:t>H</w:t>
                              </w:r>
                              <w:r>
                                <w:rPr>
                                  <w:w w:val="110"/>
                                  <w:position w:val="-6"/>
                                  <w:sz w:val="17"/>
                                </w:rPr>
                                <w:t>АБ</w:t>
                              </w:r>
                              <w:r>
                                <w:rPr>
                                  <w:spacing w:val="14"/>
                                  <w:w w:val="110"/>
                                  <w:position w:val="-6"/>
                                  <w:sz w:val="17"/>
                                </w:rPr>
                                <w:t xml:space="preserve"> </w:t>
                              </w:r>
                              <w:r>
                                <w:rPr>
                                  <w:rFonts w:ascii="Symbol" w:hAnsi="Symbol"/>
                                  <w:w w:val="110"/>
                                  <w:sz w:val="27"/>
                                </w:rPr>
                                <w:t></w:t>
                              </w:r>
                              <w:r>
                                <w:rPr>
                                  <w:spacing w:val="-26"/>
                                  <w:w w:val="110"/>
                                  <w:sz w:val="27"/>
                                </w:rPr>
                                <w:t xml:space="preserve"> </w:t>
                              </w:r>
                              <w:r>
                                <w:rPr>
                                  <w:rFonts w:ascii="Symbol" w:hAnsi="Symbol"/>
                                  <w:spacing w:val="-4"/>
                                  <w:w w:val="110"/>
                                  <w:sz w:val="27"/>
                                </w:rPr>
                                <w:t></w:t>
                              </w:r>
                              <w:r>
                                <w:rPr>
                                  <w:spacing w:val="-4"/>
                                  <w:w w:val="110"/>
                                  <w:sz w:val="27"/>
                                </w:rPr>
                                <w:t>h</w:t>
                              </w:r>
                              <w:r>
                                <w:rPr>
                                  <w:spacing w:val="-4"/>
                                  <w:w w:val="110"/>
                                  <w:position w:val="-6"/>
                                  <w:sz w:val="17"/>
                                </w:rPr>
                                <w:t>CO</w:t>
                              </w:r>
                            </w:p>
                          </w:txbxContent>
                        </wps:txbx>
                        <wps:bodyPr wrap="square" lIns="0" tIns="0" rIns="0" bIns="0" rtlCol="0">
                          <a:noAutofit/>
                        </wps:bodyPr>
                      </wps:wsp>
                      <wps:wsp>
                        <wps:cNvPr id="155" name="Textbox 155"/>
                        <wps:cNvSpPr txBox="1"/>
                        <wps:spPr>
                          <a:xfrm>
                            <a:off x="490749" y="30329"/>
                            <a:ext cx="146050" cy="192405"/>
                          </a:xfrm>
                          <a:prstGeom prst="rect">
                            <a:avLst/>
                          </a:prstGeom>
                        </wps:spPr>
                        <wps:txbx>
                          <w:txbxContent>
                            <w:p w14:paraId="4CDA95B9" w14:textId="77777777" w:rsidR="00B56F06" w:rsidRDefault="00B56F06">
                              <w:pPr>
                                <w:spacing w:line="302" w:lineRule="exact"/>
                                <w:rPr>
                                  <w:sz w:val="27"/>
                                </w:rPr>
                              </w:pPr>
                              <w:r>
                                <w:rPr>
                                  <w:spacing w:val="-10"/>
                                  <w:w w:val="105"/>
                                  <w:sz w:val="27"/>
                                </w:rPr>
                                <w:t>G</w:t>
                              </w:r>
                            </w:p>
                          </w:txbxContent>
                        </wps:txbx>
                        <wps:bodyPr wrap="square" lIns="0" tIns="0" rIns="0" bIns="0" rtlCol="0">
                          <a:noAutofit/>
                        </wps:bodyPr>
                      </wps:wsp>
                      <wps:wsp>
                        <wps:cNvPr id="156" name="Textbox 156"/>
                        <wps:cNvSpPr txBox="1"/>
                        <wps:spPr>
                          <a:xfrm>
                            <a:off x="626257" y="454"/>
                            <a:ext cx="58419" cy="212725"/>
                          </a:xfrm>
                          <a:prstGeom prst="rect">
                            <a:avLst/>
                          </a:prstGeom>
                        </wps:spPr>
                        <wps:txbx>
                          <w:txbxContent>
                            <w:p w14:paraId="5FF09108" w14:textId="77777777" w:rsidR="00B56F06" w:rsidRDefault="00B56F06">
                              <w:pPr>
                                <w:spacing w:before="3"/>
                                <w:rPr>
                                  <w:rFonts w:ascii="Symbol" w:hAnsi="Symbol"/>
                                  <w:sz w:val="27"/>
                                </w:rPr>
                              </w:pPr>
                              <w:r>
                                <w:rPr>
                                  <w:rFonts w:ascii="Symbol" w:hAnsi="Symbol"/>
                                  <w:spacing w:val="-10"/>
                                  <w:w w:val="105"/>
                                  <w:sz w:val="27"/>
                                </w:rPr>
                                <w:t></w:t>
                              </w:r>
                            </w:p>
                          </w:txbxContent>
                        </wps:txbx>
                        <wps:bodyPr wrap="square" lIns="0" tIns="0" rIns="0" bIns="0" rtlCol="0">
                          <a:noAutofit/>
                        </wps:bodyPr>
                      </wps:wsp>
                      <wps:wsp>
                        <wps:cNvPr id="157" name="Textbox 157"/>
                        <wps:cNvSpPr txBox="1"/>
                        <wps:spPr>
                          <a:xfrm>
                            <a:off x="675183" y="7596"/>
                            <a:ext cx="72390" cy="123825"/>
                          </a:xfrm>
                          <a:prstGeom prst="rect">
                            <a:avLst/>
                          </a:prstGeom>
                        </wps:spPr>
                        <wps:txbx>
                          <w:txbxContent>
                            <w:p w14:paraId="2595880F" w14:textId="77777777" w:rsidR="00B56F06" w:rsidRDefault="00B56F06">
                              <w:pPr>
                                <w:spacing w:line="193" w:lineRule="exact"/>
                                <w:rPr>
                                  <w:sz w:val="17"/>
                                </w:rPr>
                              </w:pPr>
                              <w:r>
                                <w:rPr>
                                  <w:spacing w:val="-10"/>
                                  <w:w w:val="110"/>
                                  <w:sz w:val="17"/>
                                </w:rPr>
                                <w:t>2</w:t>
                              </w:r>
                            </w:p>
                          </w:txbxContent>
                        </wps:txbx>
                        <wps:bodyPr wrap="square" lIns="0" tIns="0" rIns="0" bIns="0" rtlCol="0">
                          <a:noAutofit/>
                        </wps:bodyPr>
                      </wps:wsp>
                    </wpg:wgp>
                  </a:graphicData>
                </a:graphic>
              </wp:anchor>
            </w:drawing>
          </mc:Choice>
          <mc:Fallback>
            <w:pict>
              <v:group w14:anchorId="2328A6A2" id="Group 149" o:spid="_x0000_s1068" style="position:absolute;left:0;text-align:left;margin-left:258.45pt;margin-top:-9.55pt;width:89.35pt;height:39.05pt;z-index:-61489664;mso-wrap-distance-left:0;mso-wrap-distance-right:0;mso-position-horizontal-relative:page;mso-position-vertical-relative:text" coordsize="11347,4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">
                <v:shape id="Graphic 150" o:spid="_x0000_s1069" style="position:absolute;left:58;top:2967;width:273;height:134;visibility:visible;mso-wrap-style:square;v-text-anchor:top" coordsize="27305,13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BKH8MA&#10;AADcAAAADwAAAGRycy9kb3ducmV2LnhtbESPQUsDMRCF70L/Q5iCN5utoLhr07IIQm9qFb0Om+lu&#10;2s1kTdI2/nvnIHib4b1575vVpvhRnSkmF9jAclGBIu6Cddwb+Hh/vnkAlTKyxTEwGfihBJv17GqF&#10;jQ0XfqPzLvdKQjg1aGDIeWq0Tt1AHtMiTMSi7UP0mGWNvbYRLxLuR31bVffao2NpGHCip4G64+7k&#10;DXyFui7t9+HV0kvYl7Z2x/jpjLmel/YRVKaS/81/11sr+HeCL8/IBHr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QBKH8MAAADcAAAADwAAAAAAAAAAAAAAAACYAgAAZHJzL2Rv&#10;d25yZXYueG1sUEsFBgAAAAAEAAQA9QAAAIgDAAAAAA==&#10;" path="m,12997l27280,e" filled="f" strokeweight=".04742mm">
                  <v:path arrowok="t"/>
                </v:shape>
                <v:shape id="Graphic 151" o:spid="_x0000_s1070" style="position:absolute;left:288;top:2933;width:406;height:1924;visibility:visible;mso-wrap-style:square;v-text-anchor:top" coordsize="40640,1924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bvMEA&#10;AADcAAAADwAAAGRycy9kb3ducmV2LnhtbERPyWrDMBC9F/IPYgK91XIKbo0TJSQhKb3WLcl1sCa2&#10;iTQylurl76tCobd5vHU2u8kaMVDvW8cKVkkKgrhyuuVawdfn+SkH4QOyRuOYFMzkYbddPGyw0G7k&#10;DxrKUIsYwr5ABU0IXSGlrxqy6BPXEUfu5nqLIcK+lrrHMYZbI5/T9EVabDk2NNjRsaHqXn5bBZlx&#10;1XVIT8fD/tV05ZRfMjO/KfW4nPZrEIGm8C/+c7/rOD9bwe8z8QK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yG7zBAAAA3AAAAA8AAAAAAAAAAAAAAAAAmAIAAGRycy9kb3du&#10;cmV2LnhtbFBLBQYAAAAABAAEAPUAAACGAwAAAAA=&#10;" path="m,l40140,191984e" filled="f" strokeweight=".04967mm">
                  <v:path arrowok="t"/>
                </v:shape>
                <v:shape id="Graphic 152" o:spid="_x0000_s1071" style="position:absolute;left:732;top:8;width:10617;height:4889;visibility:visible;mso-wrap-style:square;v-text-anchor:top" coordsize="1061720,488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fllsMA&#10;AADcAAAADwAAAGRycy9kb3ducmV2LnhtbERPS2vCQBC+F/oflin0VjcmrYToKioU7NH4AG9jdpqk&#10;ZmeX7FbTf+8WCr3Nx/ec2WIwnbhS71vLCsajBARxZXXLtYL97v0lB+EDssbOMin4IQ+L+ePDDAtt&#10;b7ylaxlqEUPYF6igCcEVUvqqIYN+ZB1x5D5tbzBE2NdS93iL4aaTaZJMpMGWY0ODjtYNVZfy2yjY&#10;vJ4O6TH7KM9fwfEqy73LVrlSz0/Dcgoi0BD+xX/ujY7z31L4fSZe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4fllsMAAADcAAAADwAAAAAAAAAAAAAAAACYAgAAZHJzL2Rv&#10;d25yZXYueG1sUEsFBgAAAAAEAAQA9QAAAIgDAAAAAA==&#10;" path="m,488517l40767,301em40767,l1061125,e" filled="f" strokeweight=".04833mm">
                  <v:path arrowok="t"/>
                </v:shape>
                <v:shape id="Textbox 153" o:spid="_x0000_s1072" type="#_x0000_t202" style="position:absolute;top:1771;width:723;height:1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ghcMA&#10;AADcAAAADwAAAGRycy9kb3ducmV2LnhtbERPTWvCQBC9F/wPywi91Y0tF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ghcMAAADcAAAADwAAAAAAAAAAAAAAAACYAgAAZHJzL2Rv&#10;d25yZXYueG1sUEsFBgAAAAAEAAQA9QAAAIgDAAAAAA==&#10;" filled="f" stroked="f">
                  <v:textbox inset="0,0,0,0">
                    <w:txbxContent>
                      <w:p w14:paraId="5806E73A" w14:textId="77777777" w:rsidR="00B56F06" w:rsidRDefault="00B56F06">
                        <w:pPr>
                          <w:spacing w:line="193" w:lineRule="exact"/>
                          <w:rPr>
                            <w:sz w:val="17"/>
                          </w:rPr>
                        </w:pPr>
                        <w:r>
                          <w:rPr>
                            <w:spacing w:val="-10"/>
                            <w:w w:val="110"/>
                            <w:sz w:val="17"/>
                          </w:rPr>
                          <w:t>4</w:t>
                        </w:r>
                      </w:p>
                    </w:txbxContent>
                  </v:textbox>
                </v:shape>
                <v:shape id="Textbox 154" o:spid="_x0000_s1073" type="#_x0000_t202" style="position:absolute;left:1280;top:1289;width:10065;height:3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Z48cMA&#10;AADcAAAADwAAAGRycy9kb3ducmV2LnhtbERPTWvCQBC9F/wPywi91Y2lFY2uIqIgFEpjPHgcs2Oy&#10;mJ1Ns6vGf+8WCt7m8T5ntuhsLa7UeuNYwXCQgCAunDZcKtjnm7cxCB+QNdaOScGdPCzmvZcZptrd&#10;OKPrLpQihrBPUUEVQpNK6YuKLPqBa4gjd3KtxRBhW0rd4i2G21q+J8lIWjQcGypsaFVRcd5drILl&#10;gbO1+f0+/mSnzOT5JOGv0Vmp1363nIII1IWn+N+91XH+5w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Z48cMAAADcAAAADwAAAAAAAAAAAAAAAACYAgAAZHJzL2Rv&#10;d25yZXYueG1sUEsFBgAAAAAEAAQA9QAAAIgDAAAAAA==&#10;" filled="f" stroked="f">
                  <v:textbox inset="0,0,0,0">
                    <w:txbxContent>
                      <w:p w14:paraId="32A92680" w14:textId="77777777" w:rsidR="00B56F06" w:rsidRDefault="00B56F06">
                        <w:pPr>
                          <w:tabs>
                            <w:tab w:val="left" w:pos="571"/>
                            <w:tab w:val="left" w:pos="796"/>
                            <w:tab w:val="left" w:pos="1564"/>
                          </w:tabs>
                          <w:spacing w:line="193" w:lineRule="exact"/>
                          <w:rPr>
                            <w:sz w:val="17"/>
                          </w:rPr>
                        </w:pPr>
                        <w:r>
                          <w:rPr>
                            <w:sz w:val="17"/>
                            <w:u w:val="single"/>
                          </w:rPr>
                          <w:tab/>
                        </w:r>
                        <w:r>
                          <w:rPr>
                            <w:sz w:val="17"/>
                          </w:rPr>
                          <w:tab/>
                        </w:r>
                        <w:r>
                          <w:rPr>
                            <w:spacing w:val="-10"/>
                            <w:w w:val="110"/>
                            <w:sz w:val="17"/>
                            <w:u w:val="single"/>
                          </w:rPr>
                          <w:t>O</w:t>
                        </w:r>
                        <w:r>
                          <w:rPr>
                            <w:sz w:val="17"/>
                            <w:u w:val="single"/>
                          </w:rPr>
                          <w:tab/>
                        </w:r>
                      </w:p>
                      <w:p w14:paraId="1E36C795" w14:textId="77777777" w:rsidR="00B56F06" w:rsidRDefault="00B56F06">
                        <w:pPr>
                          <w:spacing w:before="6" w:line="378" w:lineRule="exact"/>
                          <w:ind w:left="9"/>
                          <w:rPr>
                            <w:position w:val="-6"/>
                            <w:sz w:val="17"/>
                          </w:rPr>
                        </w:pPr>
                        <w:r>
                          <w:rPr>
                            <w:rFonts w:ascii="Symbol" w:hAnsi="Symbol"/>
                            <w:w w:val="110"/>
                            <w:sz w:val="27"/>
                          </w:rPr>
                          <w:t></w:t>
                        </w:r>
                        <w:r>
                          <w:rPr>
                            <w:w w:val="110"/>
                            <w:sz w:val="27"/>
                          </w:rPr>
                          <w:t>H</w:t>
                        </w:r>
                        <w:r>
                          <w:rPr>
                            <w:w w:val="110"/>
                            <w:position w:val="-6"/>
                            <w:sz w:val="17"/>
                          </w:rPr>
                          <w:t>АБ</w:t>
                        </w:r>
                        <w:r>
                          <w:rPr>
                            <w:spacing w:val="14"/>
                            <w:w w:val="110"/>
                            <w:position w:val="-6"/>
                            <w:sz w:val="17"/>
                          </w:rPr>
                          <w:t xml:space="preserve"> </w:t>
                        </w:r>
                        <w:r>
                          <w:rPr>
                            <w:rFonts w:ascii="Symbol" w:hAnsi="Symbol"/>
                            <w:w w:val="110"/>
                            <w:sz w:val="27"/>
                          </w:rPr>
                          <w:t></w:t>
                        </w:r>
                        <w:r>
                          <w:rPr>
                            <w:spacing w:val="-26"/>
                            <w:w w:val="110"/>
                            <w:sz w:val="27"/>
                          </w:rPr>
                          <w:t xml:space="preserve"> </w:t>
                        </w:r>
                        <w:r>
                          <w:rPr>
                            <w:rFonts w:ascii="Symbol" w:hAnsi="Symbol"/>
                            <w:spacing w:val="-4"/>
                            <w:w w:val="110"/>
                            <w:sz w:val="27"/>
                          </w:rPr>
                          <w:t></w:t>
                        </w:r>
                        <w:r>
                          <w:rPr>
                            <w:spacing w:val="-4"/>
                            <w:w w:val="110"/>
                            <w:sz w:val="27"/>
                          </w:rPr>
                          <w:t>h</w:t>
                        </w:r>
                        <w:r>
                          <w:rPr>
                            <w:spacing w:val="-4"/>
                            <w:w w:val="110"/>
                            <w:position w:val="-6"/>
                            <w:sz w:val="17"/>
                          </w:rPr>
                          <w:t>CO</w:t>
                        </w:r>
                      </w:p>
                    </w:txbxContent>
                  </v:textbox>
                </v:shape>
                <v:shape id="Textbox 155" o:spid="_x0000_s1074" type="#_x0000_t202" style="position:absolute;left:4907;top:303;width:1460;height:19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rdasIA&#10;AADcAAAADwAAAGRycy9kb3ducmV2LnhtbERPTYvCMBC9C/sfwix403QFxe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Gt1qwgAAANwAAAAPAAAAAAAAAAAAAAAAAJgCAABkcnMvZG93&#10;bnJldi54bWxQSwUGAAAAAAQABAD1AAAAhwMAAAAA&#10;" filled="f" stroked="f">
                  <v:textbox inset="0,0,0,0">
                    <w:txbxContent>
                      <w:p w14:paraId="4CDA95B9" w14:textId="77777777" w:rsidR="00B56F06" w:rsidRDefault="00B56F06">
                        <w:pPr>
                          <w:spacing w:line="302" w:lineRule="exact"/>
                          <w:rPr>
                            <w:sz w:val="27"/>
                          </w:rPr>
                        </w:pPr>
                        <w:r>
                          <w:rPr>
                            <w:spacing w:val="-10"/>
                            <w:w w:val="105"/>
                            <w:sz w:val="27"/>
                          </w:rPr>
                          <w:t>G</w:t>
                        </w:r>
                      </w:p>
                    </w:txbxContent>
                  </v:textbox>
                </v:shape>
                <v:shape id="Textbox 156" o:spid="_x0000_s1075" type="#_x0000_t202" style="position:absolute;left:6262;top:4;width:584;height:2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hDHcIA&#10;AADcAAAADwAAAGRycy9kb3ducmV2LnhtbERPTWvCQBC9C/0PyxS86aaCQVNXkaJQEKQxPfQ4zY7J&#10;YnY2Zrca/71bELzN433OYtXbRlyo88axgrdxAoK4dNpwpeC72I5mIHxA1tg4JgU38rBavgwWmGl3&#10;5Zwuh1CJGMI+QwV1CG0mpS9rsujHriWO3NF1FkOEXSV1h9cYbhs5SZJUWjQcG2ps6aOm8nT4swrW&#10;P5xvzHn/+5Ufc1MU84R36Ump4Wu/fgcRqA9P8cP9qeP8aQr/z8QL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yEMdwgAAANwAAAAPAAAAAAAAAAAAAAAAAJgCAABkcnMvZG93&#10;bnJldi54bWxQSwUGAAAAAAQABAD1AAAAhwMAAAAA&#10;" filled="f" stroked="f">
                  <v:textbox inset="0,0,0,0">
                    <w:txbxContent>
                      <w:p w14:paraId="5FF09108" w14:textId="77777777" w:rsidR="00B56F06" w:rsidRDefault="00B56F06">
                        <w:pPr>
                          <w:spacing w:before="3"/>
                          <w:rPr>
                            <w:rFonts w:ascii="Symbol" w:hAnsi="Symbol"/>
                            <w:sz w:val="27"/>
                          </w:rPr>
                        </w:pPr>
                        <w:r>
                          <w:rPr>
                            <w:rFonts w:ascii="Symbol" w:hAnsi="Symbol"/>
                            <w:spacing w:val="-10"/>
                            <w:w w:val="105"/>
                            <w:sz w:val="27"/>
                          </w:rPr>
                          <w:t></w:t>
                        </w:r>
                      </w:p>
                    </w:txbxContent>
                  </v:textbox>
                </v:shape>
                <v:shape id="Textbox 157" o:spid="_x0000_s1076" type="#_x0000_t202" style="position:absolute;left:6751;top:75;width:724;height:1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mhsMA&#10;AADcAAAADwAAAGRycy9kb3ducmV2LnhtbERPTWvCQBC9F/wPywi91Y2FWo2uIqIgFKQxHjyO2TFZ&#10;zM6m2VXTf+8WCt7m8T5ntuhsLW7UeuNYwXCQgCAunDZcKjjkm7cxCB+QNdaOScEveVjMey8zTLW7&#10;c0a3fShFDGGfooIqhCaV0hcVWfQD1xBH7uxaiyHCtpS6xXsMt7V8T5KRtGg4NlTY0Kqi4rK/WgXL&#10;I2dr87M7fWfnzOT5JOGv0UW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mhsMAAADcAAAADwAAAAAAAAAAAAAAAACYAgAAZHJzL2Rv&#10;d25yZXYueG1sUEsFBgAAAAAEAAQA9QAAAIgDAAAAAA==&#10;" filled="f" stroked="f">
                  <v:textbox inset="0,0,0,0">
                    <w:txbxContent>
                      <w:p w14:paraId="2595880F" w14:textId="77777777" w:rsidR="00B56F06" w:rsidRDefault="00B56F06">
                        <w:pPr>
                          <w:spacing w:line="193" w:lineRule="exact"/>
                          <w:rPr>
                            <w:sz w:val="17"/>
                          </w:rPr>
                        </w:pPr>
                        <w:r>
                          <w:rPr>
                            <w:spacing w:val="-10"/>
                            <w:w w:val="110"/>
                            <w:sz w:val="17"/>
                          </w:rPr>
                          <w:t>2</w:t>
                        </w:r>
                      </w:p>
                    </w:txbxContent>
                  </v:textbox>
                </v:shape>
                <w10:wrap anchorx="page"/>
              </v:group>
            </w:pict>
          </mc:Fallback>
        </mc:AlternateContent>
      </w:r>
      <w:r>
        <w:rPr>
          <w:w w:val="105"/>
          <w:sz w:val="27"/>
        </w:rPr>
        <w:t>d</w:t>
      </w:r>
      <w:r>
        <w:rPr>
          <w:w w:val="105"/>
          <w:position w:val="-6"/>
          <w:sz w:val="17"/>
        </w:rPr>
        <w:t>ш</w:t>
      </w:r>
      <w:r>
        <w:rPr>
          <w:spacing w:val="68"/>
          <w:w w:val="105"/>
          <w:position w:val="-6"/>
          <w:sz w:val="17"/>
        </w:rPr>
        <w:t xml:space="preserve"> </w:t>
      </w:r>
      <w:r>
        <w:rPr>
          <w:rFonts w:ascii="Symbol" w:hAnsi="Symbol"/>
          <w:w w:val="105"/>
          <w:sz w:val="27"/>
        </w:rPr>
        <w:t></w:t>
      </w:r>
      <w:r>
        <w:rPr>
          <w:spacing w:val="-34"/>
          <w:w w:val="105"/>
          <w:sz w:val="27"/>
        </w:rPr>
        <w:t xml:space="preserve"> </w:t>
      </w:r>
      <w:r>
        <w:rPr>
          <w:w w:val="105"/>
          <w:sz w:val="27"/>
        </w:rPr>
        <w:t>10</w:t>
      </w:r>
      <w:r>
        <w:rPr>
          <w:spacing w:val="-38"/>
          <w:w w:val="105"/>
          <w:sz w:val="27"/>
        </w:rPr>
        <w:t xml:space="preserve"> </w:t>
      </w:r>
      <w:r>
        <w:rPr>
          <w:rFonts w:ascii="Symbol" w:hAnsi="Symbol"/>
          <w:spacing w:val="-10"/>
          <w:w w:val="105"/>
          <w:sz w:val="27"/>
        </w:rPr>
        <w:t></w:t>
      </w:r>
      <w:r>
        <w:rPr>
          <w:sz w:val="27"/>
        </w:rPr>
        <w:tab/>
      </w:r>
      <w:r>
        <w:rPr>
          <w:rFonts w:ascii="Calibri" w:hAnsi="Calibri"/>
          <w:spacing w:val="-10"/>
          <w:w w:val="105"/>
          <w:position w:val="1"/>
        </w:rPr>
        <w:t>.</w:t>
      </w:r>
    </w:p>
    <w:p w14:paraId="595D4065" w14:textId="77777777" w:rsidR="00111141" w:rsidRDefault="00111141">
      <w:pPr>
        <w:pStyle w:val="a3"/>
        <w:spacing w:before="15"/>
        <w:ind w:left="0"/>
        <w:rPr>
          <w:rFonts w:ascii="Calibri"/>
        </w:rPr>
      </w:pPr>
    </w:p>
    <w:p w14:paraId="697C46F1" w14:textId="77777777" w:rsidR="00111141" w:rsidRDefault="00D60EFB">
      <w:pPr>
        <w:pStyle w:val="a3"/>
        <w:ind w:right="145" w:firstLine="710"/>
        <w:jc w:val="both"/>
      </w:pPr>
      <w:r>
        <w:t>Важнейшим условием нормальной работы всей системы теплоснабжения является обеспечение стабильной подачи всем абонентам расходов сетевой воды, соответствующих их плановой тепловой нагрузке.</w:t>
      </w:r>
    </w:p>
    <w:p w14:paraId="5FBA8D1A" w14:textId="77777777" w:rsidR="00111141" w:rsidRDefault="00D60EFB">
      <w:pPr>
        <w:pStyle w:val="a3"/>
        <w:spacing w:before="120"/>
        <w:ind w:right="140" w:firstLine="710"/>
        <w:jc w:val="both"/>
      </w:pPr>
      <w:r>
        <w:t>В этом случае наладка нормируемой подачи теплоносителя каждому потребителю осуществляется расстановкой только в целом во всей системе дросселирующих</w:t>
      </w:r>
      <w:r>
        <w:rPr>
          <w:spacing w:val="-17"/>
        </w:rPr>
        <w:t xml:space="preserve"> </w:t>
      </w:r>
      <w:r>
        <w:t>устройств,</w:t>
      </w:r>
      <w:r>
        <w:rPr>
          <w:spacing w:val="-15"/>
        </w:rPr>
        <w:t xml:space="preserve"> </w:t>
      </w:r>
      <w:r>
        <w:t>способствующих</w:t>
      </w:r>
      <w:r>
        <w:rPr>
          <w:spacing w:val="-17"/>
        </w:rPr>
        <w:t xml:space="preserve"> </w:t>
      </w:r>
      <w:r>
        <w:t>перераспределению</w:t>
      </w:r>
      <w:r>
        <w:rPr>
          <w:spacing w:val="-18"/>
        </w:rPr>
        <w:t xml:space="preserve"> </w:t>
      </w:r>
      <w:r>
        <w:t>активных</w:t>
      </w:r>
      <w:r>
        <w:rPr>
          <w:spacing w:val="-12"/>
        </w:rPr>
        <w:t xml:space="preserve"> </w:t>
      </w:r>
      <w:r>
        <w:t>напоров и расходов сетевой воды в ветвях и узлах схемы. Диаметры сопл элеваторов и дополнительных дросселирующих шайб, срабатывающих излишки располагаемых напоров у абонентов и, как следствие, ограничивающих подачу им излишнего количества теплоносителя, могут быть рассчитаны только при помощи ЭВМ посредством многократной итерационной увязки.</w:t>
      </w:r>
    </w:p>
    <w:p w14:paraId="12C3FA76" w14:textId="77777777" w:rsidR="00111141" w:rsidRDefault="00D60EFB">
      <w:pPr>
        <w:pStyle w:val="2"/>
        <w:spacing w:before="122"/>
        <w:ind w:right="149"/>
      </w:pPr>
      <w:r>
        <w:t>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p>
    <w:p w14:paraId="036C3672" w14:textId="77777777" w:rsidR="00111141" w:rsidRDefault="00D60EFB">
      <w:pPr>
        <w:pStyle w:val="a3"/>
        <w:spacing w:before="120"/>
        <w:ind w:right="146" w:firstLine="710"/>
        <w:jc w:val="both"/>
      </w:pPr>
      <w:r>
        <w:t>ГИРК «Теплоэксперт» позволяет воспроизводить существующую гидравлическую</w:t>
      </w:r>
      <w:r>
        <w:rPr>
          <w:spacing w:val="52"/>
          <w:w w:val="150"/>
        </w:rPr>
        <w:t xml:space="preserve"> </w:t>
      </w:r>
      <w:r>
        <w:t>и</w:t>
      </w:r>
      <w:r>
        <w:rPr>
          <w:spacing w:val="51"/>
          <w:w w:val="150"/>
        </w:rPr>
        <w:t xml:space="preserve"> </w:t>
      </w:r>
      <w:r>
        <w:t>тепловую</w:t>
      </w:r>
      <w:r>
        <w:rPr>
          <w:spacing w:val="49"/>
          <w:w w:val="150"/>
        </w:rPr>
        <w:t xml:space="preserve"> </w:t>
      </w:r>
      <w:r>
        <w:t>картину</w:t>
      </w:r>
      <w:r>
        <w:rPr>
          <w:spacing w:val="54"/>
          <w:w w:val="150"/>
        </w:rPr>
        <w:t xml:space="preserve"> </w:t>
      </w:r>
      <w:r>
        <w:t>любого</w:t>
      </w:r>
      <w:r>
        <w:rPr>
          <w:spacing w:val="51"/>
          <w:w w:val="150"/>
        </w:rPr>
        <w:t xml:space="preserve"> </w:t>
      </w:r>
      <w:r>
        <w:t>режима</w:t>
      </w:r>
      <w:r>
        <w:rPr>
          <w:spacing w:val="52"/>
          <w:w w:val="150"/>
        </w:rPr>
        <w:t xml:space="preserve"> </w:t>
      </w:r>
      <w:r>
        <w:t>эксплуатации</w:t>
      </w:r>
      <w:r>
        <w:rPr>
          <w:spacing w:val="51"/>
          <w:w w:val="150"/>
        </w:rPr>
        <w:t xml:space="preserve"> </w:t>
      </w:r>
      <w:r>
        <w:t>при</w:t>
      </w:r>
      <w:r>
        <w:rPr>
          <w:spacing w:val="51"/>
          <w:w w:val="150"/>
        </w:rPr>
        <w:t xml:space="preserve"> </w:t>
      </w:r>
      <w:r>
        <w:rPr>
          <w:spacing w:val="-2"/>
        </w:rPr>
        <w:t>любой</w:t>
      </w:r>
    </w:p>
    <w:p w14:paraId="69716204" w14:textId="77777777" w:rsidR="00111141" w:rsidRDefault="00111141">
      <w:pPr>
        <w:pStyle w:val="a3"/>
        <w:jc w:val="both"/>
        <w:sectPr w:rsidR="00111141">
          <w:type w:val="continuous"/>
          <w:pgSz w:w="11910" w:h="16840"/>
          <w:pgMar w:top="480" w:right="425" w:bottom="1600" w:left="992" w:header="432" w:footer="266" w:gutter="0"/>
          <w:cols w:space="720"/>
        </w:sectPr>
      </w:pPr>
    </w:p>
    <w:p w14:paraId="3DCA32E8" w14:textId="77777777" w:rsidR="00111141" w:rsidRDefault="00D60EFB">
      <w:pPr>
        <w:pStyle w:val="a3"/>
        <w:tabs>
          <w:tab w:val="left" w:pos="1925"/>
          <w:tab w:val="left" w:pos="3517"/>
          <w:tab w:val="left" w:pos="4745"/>
          <w:tab w:val="left" w:pos="5172"/>
          <w:tab w:val="left" w:pos="7532"/>
          <w:tab w:val="left" w:pos="8808"/>
          <w:tab w:val="left" w:pos="9244"/>
        </w:tabs>
        <w:spacing w:before="199" w:line="242" w:lineRule="auto"/>
        <w:ind w:right="142"/>
      </w:pPr>
      <w:r>
        <w:rPr>
          <w:spacing w:val="-2"/>
        </w:rPr>
        <w:t>температуре</w:t>
      </w:r>
      <w:r>
        <w:tab/>
      </w:r>
      <w:r>
        <w:rPr>
          <w:spacing w:val="-2"/>
        </w:rPr>
        <w:t>наружного</w:t>
      </w:r>
      <w:r>
        <w:tab/>
      </w:r>
      <w:r>
        <w:rPr>
          <w:spacing w:val="-2"/>
        </w:rPr>
        <w:t>воздуха</w:t>
      </w:r>
      <w:r>
        <w:tab/>
      </w:r>
      <w:r>
        <w:rPr>
          <w:spacing w:val="-10"/>
        </w:rPr>
        <w:t>с</w:t>
      </w:r>
      <w:r>
        <w:tab/>
      </w:r>
      <w:r>
        <w:rPr>
          <w:spacing w:val="-2"/>
        </w:rPr>
        <w:t>предоставлением</w:t>
      </w:r>
      <w:r>
        <w:tab/>
      </w:r>
      <w:r>
        <w:rPr>
          <w:spacing w:val="-2"/>
        </w:rPr>
        <w:t>данных,</w:t>
      </w:r>
      <w:r>
        <w:tab/>
      </w:r>
      <w:r>
        <w:rPr>
          <w:spacing w:val="-10"/>
        </w:rPr>
        <w:t>о</w:t>
      </w:r>
      <w:r>
        <w:tab/>
      </w:r>
      <w:r>
        <w:rPr>
          <w:spacing w:val="-2"/>
        </w:rPr>
        <w:t xml:space="preserve">величине </w:t>
      </w:r>
      <w:r>
        <w:t>установившихся при этом фактических значений:</w:t>
      </w:r>
    </w:p>
    <w:p w14:paraId="110FC700" w14:textId="77777777" w:rsidR="00111141" w:rsidRDefault="00D60EFB">
      <w:pPr>
        <w:pStyle w:val="a4"/>
        <w:numPr>
          <w:ilvl w:val="0"/>
          <w:numId w:val="12"/>
        </w:numPr>
        <w:tabs>
          <w:tab w:val="left" w:pos="1826"/>
          <w:tab w:val="left" w:pos="3188"/>
          <w:tab w:val="left" w:pos="4386"/>
          <w:tab w:val="left" w:pos="5896"/>
          <w:tab w:val="left" w:pos="7244"/>
          <w:tab w:val="left" w:pos="8501"/>
          <w:tab w:val="left" w:pos="10190"/>
        </w:tabs>
        <w:ind w:right="150" w:firstLine="710"/>
        <w:rPr>
          <w:sz w:val="28"/>
        </w:rPr>
      </w:pPr>
      <w:r>
        <w:rPr>
          <w:spacing w:val="-2"/>
          <w:sz w:val="28"/>
        </w:rPr>
        <w:t>расходов,</w:t>
      </w:r>
      <w:r>
        <w:rPr>
          <w:sz w:val="28"/>
        </w:rPr>
        <w:tab/>
      </w:r>
      <w:r>
        <w:rPr>
          <w:spacing w:val="-2"/>
          <w:sz w:val="28"/>
        </w:rPr>
        <w:t>узловых</w:t>
      </w:r>
      <w:r>
        <w:rPr>
          <w:sz w:val="28"/>
        </w:rPr>
        <w:tab/>
      </w:r>
      <w:r>
        <w:rPr>
          <w:spacing w:val="-2"/>
          <w:sz w:val="28"/>
        </w:rPr>
        <w:t>перепадов,</w:t>
      </w:r>
      <w:r>
        <w:rPr>
          <w:sz w:val="28"/>
        </w:rPr>
        <w:tab/>
      </w:r>
      <w:r>
        <w:rPr>
          <w:spacing w:val="-2"/>
          <w:sz w:val="28"/>
        </w:rPr>
        <w:t>активных</w:t>
      </w:r>
      <w:r>
        <w:rPr>
          <w:sz w:val="28"/>
        </w:rPr>
        <w:tab/>
      </w:r>
      <w:r>
        <w:rPr>
          <w:spacing w:val="-2"/>
          <w:sz w:val="28"/>
        </w:rPr>
        <w:t>напоров,</w:t>
      </w:r>
      <w:r>
        <w:rPr>
          <w:sz w:val="28"/>
        </w:rPr>
        <w:tab/>
      </w:r>
      <w:r>
        <w:rPr>
          <w:spacing w:val="-2"/>
          <w:sz w:val="28"/>
        </w:rPr>
        <w:t>абсолютных</w:t>
      </w:r>
      <w:r>
        <w:rPr>
          <w:sz w:val="28"/>
        </w:rPr>
        <w:tab/>
      </w:r>
      <w:r>
        <w:rPr>
          <w:spacing w:val="-10"/>
          <w:sz w:val="28"/>
        </w:rPr>
        <w:t xml:space="preserve">и </w:t>
      </w:r>
      <w:r>
        <w:rPr>
          <w:sz w:val="28"/>
        </w:rPr>
        <w:t>относительных потерь на любом участке и узле сети;</w:t>
      </w:r>
    </w:p>
    <w:p w14:paraId="255200E0" w14:textId="77777777" w:rsidR="00111141" w:rsidRDefault="00D60EFB">
      <w:pPr>
        <w:pStyle w:val="a4"/>
        <w:numPr>
          <w:ilvl w:val="0"/>
          <w:numId w:val="12"/>
        </w:numPr>
        <w:tabs>
          <w:tab w:val="left" w:pos="1596"/>
        </w:tabs>
        <w:spacing w:line="242" w:lineRule="auto"/>
        <w:ind w:right="154" w:firstLine="710"/>
        <w:rPr>
          <w:sz w:val="28"/>
        </w:rPr>
      </w:pPr>
      <w:r>
        <w:rPr>
          <w:sz w:val="28"/>
        </w:rPr>
        <w:t>расходов</w:t>
      </w:r>
      <w:r>
        <w:rPr>
          <w:spacing w:val="40"/>
          <w:sz w:val="28"/>
        </w:rPr>
        <w:t xml:space="preserve"> </w:t>
      </w:r>
      <w:r>
        <w:rPr>
          <w:sz w:val="28"/>
        </w:rPr>
        <w:t>теплоты,</w:t>
      </w:r>
      <w:r>
        <w:rPr>
          <w:spacing w:val="40"/>
          <w:sz w:val="28"/>
        </w:rPr>
        <w:t xml:space="preserve"> </w:t>
      </w:r>
      <w:r>
        <w:rPr>
          <w:sz w:val="28"/>
        </w:rPr>
        <w:t>греющего</w:t>
      </w:r>
      <w:r>
        <w:rPr>
          <w:spacing w:val="40"/>
          <w:sz w:val="28"/>
        </w:rPr>
        <w:t xml:space="preserve"> </w:t>
      </w:r>
      <w:r>
        <w:rPr>
          <w:sz w:val="28"/>
        </w:rPr>
        <w:t>теплоносителя,</w:t>
      </w:r>
      <w:r>
        <w:rPr>
          <w:spacing w:val="40"/>
          <w:sz w:val="28"/>
        </w:rPr>
        <w:t xml:space="preserve"> </w:t>
      </w:r>
      <w:r>
        <w:rPr>
          <w:sz w:val="28"/>
        </w:rPr>
        <w:t>температур</w:t>
      </w:r>
      <w:r>
        <w:rPr>
          <w:spacing w:val="40"/>
          <w:sz w:val="28"/>
        </w:rPr>
        <w:t xml:space="preserve"> </w:t>
      </w:r>
      <w:r>
        <w:rPr>
          <w:sz w:val="28"/>
        </w:rPr>
        <w:t>внутреннего воздуха и горячей воды у каждого потребителя;</w:t>
      </w:r>
    </w:p>
    <w:p w14:paraId="55F85BDA" w14:textId="77777777" w:rsidR="00111141" w:rsidRDefault="00D60EFB">
      <w:pPr>
        <w:pStyle w:val="a4"/>
        <w:numPr>
          <w:ilvl w:val="0"/>
          <w:numId w:val="12"/>
        </w:numPr>
        <w:tabs>
          <w:tab w:val="left" w:pos="1356"/>
        </w:tabs>
        <w:ind w:right="146" w:firstLine="710"/>
        <w:rPr>
          <w:sz w:val="28"/>
        </w:rPr>
      </w:pPr>
      <w:r>
        <w:rPr>
          <w:sz w:val="28"/>
        </w:rPr>
        <w:t>температур</w:t>
      </w:r>
      <w:r>
        <w:rPr>
          <w:spacing w:val="80"/>
          <w:sz w:val="28"/>
        </w:rPr>
        <w:t xml:space="preserve"> </w:t>
      </w:r>
      <w:r>
        <w:rPr>
          <w:sz w:val="28"/>
        </w:rPr>
        <w:t>теплоносителя</w:t>
      </w:r>
      <w:r>
        <w:rPr>
          <w:spacing w:val="80"/>
          <w:sz w:val="28"/>
        </w:rPr>
        <w:t xml:space="preserve"> </w:t>
      </w:r>
      <w:r>
        <w:rPr>
          <w:sz w:val="28"/>
        </w:rPr>
        <w:t>на</w:t>
      </w:r>
      <w:r>
        <w:rPr>
          <w:spacing w:val="80"/>
          <w:sz w:val="28"/>
        </w:rPr>
        <w:t xml:space="preserve"> </w:t>
      </w:r>
      <w:r>
        <w:rPr>
          <w:sz w:val="28"/>
        </w:rPr>
        <w:t>выходе</w:t>
      </w:r>
      <w:r>
        <w:rPr>
          <w:spacing w:val="80"/>
          <w:sz w:val="28"/>
        </w:rPr>
        <w:t xml:space="preserve"> </w:t>
      </w:r>
      <w:r>
        <w:rPr>
          <w:sz w:val="28"/>
        </w:rPr>
        <w:t>из</w:t>
      </w:r>
      <w:r>
        <w:rPr>
          <w:spacing w:val="80"/>
          <w:sz w:val="28"/>
        </w:rPr>
        <w:t xml:space="preserve"> </w:t>
      </w:r>
      <w:r>
        <w:rPr>
          <w:sz w:val="28"/>
        </w:rPr>
        <w:t>систем</w:t>
      </w:r>
      <w:r>
        <w:rPr>
          <w:spacing w:val="80"/>
          <w:sz w:val="28"/>
        </w:rPr>
        <w:t xml:space="preserve"> </w:t>
      </w:r>
      <w:r>
        <w:rPr>
          <w:sz w:val="28"/>
        </w:rPr>
        <w:t>отопления,</w:t>
      </w:r>
      <w:r>
        <w:rPr>
          <w:spacing w:val="80"/>
          <w:sz w:val="28"/>
        </w:rPr>
        <w:t xml:space="preserve"> </w:t>
      </w:r>
      <w:r>
        <w:rPr>
          <w:sz w:val="28"/>
        </w:rPr>
        <w:t>горячего водоснабжения и вентиляции;</w:t>
      </w:r>
    </w:p>
    <w:p w14:paraId="33E8A92A" w14:textId="77777777" w:rsidR="00111141" w:rsidRDefault="00D60EFB">
      <w:pPr>
        <w:pStyle w:val="a4"/>
        <w:numPr>
          <w:ilvl w:val="0"/>
          <w:numId w:val="12"/>
        </w:numPr>
        <w:tabs>
          <w:tab w:val="left" w:pos="1143"/>
        </w:tabs>
        <w:spacing w:line="242" w:lineRule="auto"/>
        <w:ind w:right="153" w:firstLine="710"/>
        <w:rPr>
          <w:sz w:val="28"/>
        </w:rPr>
      </w:pPr>
      <w:r>
        <w:rPr>
          <w:sz w:val="28"/>
        </w:rPr>
        <w:t>средневзвешенной</w:t>
      </w:r>
      <w:r>
        <w:rPr>
          <w:spacing w:val="-3"/>
          <w:sz w:val="28"/>
        </w:rPr>
        <w:t xml:space="preserve"> </w:t>
      </w:r>
      <w:r>
        <w:rPr>
          <w:sz w:val="28"/>
        </w:rPr>
        <w:t>температуры</w:t>
      </w:r>
      <w:r>
        <w:rPr>
          <w:spacing w:val="-2"/>
          <w:sz w:val="28"/>
        </w:rPr>
        <w:t xml:space="preserve"> </w:t>
      </w:r>
      <w:r>
        <w:rPr>
          <w:sz w:val="28"/>
        </w:rPr>
        <w:t>теплоносителя,</w:t>
      </w:r>
      <w:r>
        <w:rPr>
          <w:spacing w:val="-1"/>
          <w:sz w:val="28"/>
        </w:rPr>
        <w:t xml:space="preserve"> </w:t>
      </w:r>
      <w:r>
        <w:rPr>
          <w:sz w:val="28"/>
        </w:rPr>
        <w:t>возвращаемого</w:t>
      </w:r>
      <w:r>
        <w:rPr>
          <w:spacing w:val="-2"/>
          <w:sz w:val="28"/>
        </w:rPr>
        <w:t xml:space="preserve"> </w:t>
      </w:r>
      <w:r>
        <w:rPr>
          <w:sz w:val="28"/>
        </w:rPr>
        <w:t>на</w:t>
      </w:r>
      <w:r>
        <w:rPr>
          <w:spacing w:val="-2"/>
          <w:sz w:val="28"/>
        </w:rPr>
        <w:t xml:space="preserve"> </w:t>
      </w:r>
      <w:r>
        <w:rPr>
          <w:sz w:val="28"/>
        </w:rPr>
        <w:t>источник теплоснабжения по обратной магистрали.</w:t>
      </w:r>
    </w:p>
    <w:p w14:paraId="7FAE8A78" w14:textId="77777777" w:rsidR="00111141" w:rsidRDefault="00D60EFB">
      <w:pPr>
        <w:pStyle w:val="a3"/>
        <w:ind w:right="131" w:firstLine="710"/>
      </w:pPr>
      <w:r>
        <w:t>ГИРК</w:t>
      </w:r>
      <w:r>
        <w:rPr>
          <w:spacing w:val="80"/>
        </w:rPr>
        <w:t xml:space="preserve"> </w:t>
      </w:r>
      <w:r>
        <w:t>«Теплоэксперт»</w:t>
      </w:r>
      <w:r>
        <w:rPr>
          <w:spacing w:val="80"/>
        </w:rPr>
        <w:t xml:space="preserve"> </w:t>
      </w:r>
      <w:r>
        <w:t>позволяет</w:t>
      </w:r>
      <w:r>
        <w:rPr>
          <w:spacing w:val="80"/>
        </w:rPr>
        <w:t xml:space="preserve"> </w:t>
      </w:r>
      <w:r>
        <w:t>моделировать</w:t>
      </w:r>
      <w:r>
        <w:rPr>
          <w:spacing w:val="80"/>
        </w:rPr>
        <w:t xml:space="preserve"> </w:t>
      </w:r>
      <w:r>
        <w:t>вышеуказанные</w:t>
      </w:r>
      <w:r>
        <w:rPr>
          <w:spacing w:val="80"/>
        </w:rPr>
        <w:t xml:space="preserve"> </w:t>
      </w:r>
      <w:r>
        <w:t>условия</w:t>
      </w:r>
      <w:r>
        <w:rPr>
          <w:spacing w:val="80"/>
        </w:rPr>
        <w:t xml:space="preserve"> </w:t>
      </w:r>
      <w:r>
        <w:t xml:space="preserve">с </w:t>
      </w:r>
      <w:r>
        <w:rPr>
          <w:spacing w:val="-2"/>
        </w:rPr>
        <w:t>учетом:</w:t>
      </w:r>
    </w:p>
    <w:p w14:paraId="6603121B" w14:textId="77777777" w:rsidR="00111141" w:rsidRDefault="00D60EFB">
      <w:pPr>
        <w:pStyle w:val="a4"/>
        <w:numPr>
          <w:ilvl w:val="0"/>
          <w:numId w:val="12"/>
        </w:numPr>
        <w:tabs>
          <w:tab w:val="left" w:pos="1125"/>
        </w:tabs>
        <w:spacing w:line="340" w:lineRule="exact"/>
        <w:ind w:left="1125" w:hanging="273"/>
        <w:rPr>
          <w:sz w:val="28"/>
        </w:rPr>
      </w:pPr>
      <w:r>
        <w:rPr>
          <w:sz w:val="28"/>
        </w:rPr>
        <w:t>изменения</w:t>
      </w:r>
      <w:r>
        <w:rPr>
          <w:spacing w:val="-12"/>
          <w:sz w:val="28"/>
        </w:rPr>
        <w:t xml:space="preserve"> </w:t>
      </w:r>
      <w:r>
        <w:rPr>
          <w:sz w:val="28"/>
        </w:rPr>
        <w:t>режима</w:t>
      </w:r>
      <w:r>
        <w:rPr>
          <w:spacing w:val="-11"/>
          <w:sz w:val="28"/>
        </w:rPr>
        <w:t xml:space="preserve"> </w:t>
      </w:r>
      <w:r>
        <w:rPr>
          <w:sz w:val="28"/>
        </w:rPr>
        <w:t>регулирования</w:t>
      </w:r>
      <w:r>
        <w:rPr>
          <w:spacing w:val="-12"/>
          <w:sz w:val="28"/>
        </w:rPr>
        <w:t xml:space="preserve"> </w:t>
      </w:r>
      <w:r>
        <w:rPr>
          <w:sz w:val="28"/>
        </w:rPr>
        <w:t>отпуска</w:t>
      </w:r>
      <w:r>
        <w:rPr>
          <w:spacing w:val="-11"/>
          <w:sz w:val="28"/>
        </w:rPr>
        <w:t xml:space="preserve"> </w:t>
      </w:r>
      <w:r>
        <w:rPr>
          <w:spacing w:val="-2"/>
          <w:sz w:val="28"/>
        </w:rPr>
        <w:t>теплоты;</w:t>
      </w:r>
    </w:p>
    <w:p w14:paraId="1EDA8109" w14:textId="77777777" w:rsidR="00111141" w:rsidRDefault="00D60EFB">
      <w:pPr>
        <w:pStyle w:val="a4"/>
        <w:numPr>
          <w:ilvl w:val="0"/>
          <w:numId w:val="12"/>
        </w:numPr>
        <w:tabs>
          <w:tab w:val="left" w:pos="1143"/>
        </w:tabs>
        <w:spacing w:line="242" w:lineRule="auto"/>
        <w:ind w:right="145" w:firstLine="710"/>
        <w:rPr>
          <w:sz w:val="28"/>
        </w:rPr>
      </w:pPr>
      <w:r>
        <w:rPr>
          <w:sz w:val="28"/>
        </w:rPr>
        <w:t>присоединения или отключения тех или иных (новых) потребителей, ветвей и отдельных участков сети;</w:t>
      </w:r>
    </w:p>
    <w:p w14:paraId="3F94E6F9" w14:textId="77777777" w:rsidR="00111141" w:rsidRDefault="00D60EFB">
      <w:pPr>
        <w:pStyle w:val="a4"/>
        <w:numPr>
          <w:ilvl w:val="0"/>
          <w:numId w:val="12"/>
        </w:numPr>
        <w:tabs>
          <w:tab w:val="left" w:pos="1125"/>
        </w:tabs>
        <w:spacing w:line="339" w:lineRule="exact"/>
        <w:ind w:left="1125" w:hanging="273"/>
        <w:rPr>
          <w:sz w:val="28"/>
        </w:rPr>
      </w:pPr>
      <w:r>
        <w:rPr>
          <w:sz w:val="28"/>
        </w:rPr>
        <w:t>замены</w:t>
      </w:r>
      <w:r>
        <w:rPr>
          <w:spacing w:val="-9"/>
          <w:sz w:val="28"/>
        </w:rPr>
        <w:t xml:space="preserve"> </w:t>
      </w:r>
      <w:r>
        <w:rPr>
          <w:sz w:val="28"/>
        </w:rPr>
        <w:t>одних</w:t>
      </w:r>
      <w:r>
        <w:rPr>
          <w:spacing w:val="-8"/>
          <w:sz w:val="28"/>
        </w:rPr>
        <w:t xml:space="preserve"> </w:t>
      </w:r>
      <w:r>
        <w:rPr>
          <w:sz w:val="28"/>
        </w:rPr>
        <w:t>трубопроводов</w:t>
      </w:r>
      <w:r>
        <w:rPr>
          <w:spacing w:val="-10"/>
          <w:sz w:val="28"/>
        </w:rPr>
        <w:t xml:space="preserve"> </w:t>
      </w:r>
      <w:r>
        <w:rPr>
          <w:sz w:val="28"/>
        </w:rPr>
        <w:t>на</w:t>
      </w:r>
      <w:r>
        <w:rPr>
          <w:spacing w:val="-7"/>
          <w:sz w:val="28"/>
        </w:rPr>
        <w:t xml:space="preserve"> </w:t>
      </w:r>
      <w:r>
        <w:rPr>
          <w:spacing w:val="-2"/>
          <w:sz w:val="28"/>
        </w:rPr>
        <w:t>другие.</w:t>
      </w:r>
    </w:p>
    <w:p w14:paraId="4E6DBAD8" w14:textId="77777777" w:rsidR="00111141" w:rsidRDefault="00D60EFB">
      <w:pPr>
        <w:pStyle w:val="2"/>
        <w:spacing w:before="102"/>
        <w:ind w:right="149"/>
      </w:pPr>
      <w:r>
        <w:t xml:space="preserve">Расчет потерь тепловой энергии через изоляцию и с утечками </w:t>
      </w:r>
      <w:r>
        <w:rPr>
          <w:spacing w:val="-2"/>
        </w:rPr>
        <w:t>теплоносителя</w:t>
      </w:r>
    </w:p>
    <w:p w14:paraId="62A5C8E2" w14:textId="77777777" w:rsidR="00111141" w:rsidRDefault="00D60EFB">
      <w:pPr>
        <w:pStyle w:val="a3"/>
        <w:spacing w:before="124"/>
        <w:ind w:right="143" w:firstLine="710"/>
        <w:jc w:val="both"/>
      </w:pPr>
      <w:r>
        <w:t>В комплексе «ТеплоЭксперт»</w:t>
      </w:r>
      <w:r>
        <w:rPr>
          <w:spacing w:val="-1"/>
        </w:rPr>
        <w:t xml:space="preserve"> </w:t>
      </w:r>
      <w:r>
        <w:t>реализован</w:t>
      </w:r>
      <w:r>
        <w:rPr>
          <w:spacing w:val="-1"/>
        </w:rPr>
        <w:t xml:space="preserve"> </w:t>
      </w:r>
      <w:r>
        <w:t>механизм расчета тепловых</w:t>
      </w:r>
      <w:r>
        <w:rPr>
          <w:spacing w:val="-1"/>
        </w:rPr>
        <w:t xml:space="preserve"> </w:t>
      </w:r>
      <w:r>
        <w:t>потерь</w:t>
      </w:r>
      <w:r>
        <w:rPr>
          <w:spacing w:val="-3"/>
        </w:rPr>
        <w:t xml:space="preserve"> </w:t>
      </w:r>
      <w:r>
        <w:t>и оценки их влияния на тепловую картину всего объекта как по одному отдельному участку, так и в рамках всей тепловой сети. В случае если данный трубопровод привязан на первой закладке «Параметры,» к какому-либо участку, то данные о прокладке автоматически загрузятся в данный раздел паспорта.</w:t>
      </w:r>
    </w:p>
    <w:p w14:paraId="0D186CD5" w14:textId="77777777" w:rsidR="00111141" w:rsidRDefault="00D60EFB">
      <w:pPr>
        <w:pStyle w:val="a3"/>
        <w:spacing w:before="119"/>
        <w:ind w:right="150" w:firstLine="710"/>
        <w:jc w:val="both"/>
      </w:pPr>
      <w:r>
        <w:t xml:space="preserve">Ниже блока «Данные по прокладке» находятся параметры, заполнив которые, можно посчитать нормативные и расчетные тепловые потери по данному </w:t>
      </w:r>
      <w:r>
        <w:rPr>
          <w:spacing w:val="-2"/>
        </w:rPr>
        <w:t>трубопроводу.</w:t>
      </w:r>
    </w:p>
    <w:p w14:paraId="7D13DBFA" w14:textId="77777777" w:rsidR="00111141" w:rsidRDefault="00D60EFB">
      <w:pPr>
        <w:spacing w:before="175"/>
        <w:ind w:right="135"/>
        <w:jc w:val="right"/>
      </w:pPr>
      <w:r>
        <w:t>Рисунок</w:t>
      </w:r>
      <w:r>
        <w:rPr>
          <w:spacing w:val="-4"/>
        </w:rPr>
        <w:t xml:space="preserve"> </w:t>
      </w:r>
      <w:r>
        <w:rPr>
          <w:spacing w:val="-5"/>
        </w:rPr>
        <w:t>19</w:t>
      </w:r>
    </w:p>
    <w:p w14:paraId="7DEAF349" w14:textId="77777777" w:rsidR="00111141" w:rsidRDefault="00D60EFB">
      <w:pPr>
        <w:pStyle w:val="a3"/>
        <w:spacing w:before="6"/>
        <w:ind w:left="0"/>
        <w:rPr>
          <w:sz w:val="9"/>
        </w:rPr>
      </w:pPr>
      <w:r>
        <w:rPr>
          <w:noProof/>
          <w:sz w:val="9"/>
          <w:lang w:eastAsia="ru-RU"/>
        </w:rPr>
        <w:drawing>
          <wp:anchor distT="0" distB="0" distL="0" distR="0" simplePos="0" relativeHeight="487620096" behindDoc="1" locked="0" layoutInCell="1" allowOverlap="1" wp14:anchorId="6DE2BBC0" wp14:editId="2E49B58E">
            <wp:simplePos x="0" y="0"/>
            <wp:positionH relativeFrom="page">
              <wp:posOffset>1853310</wp:posOffset>
            </wp:positionH>
            <wp:positionV relativeFrom="paragraph">
              <wp:posOffset>84929</wp:posOffset>
            </wp:positionV>
            <wp:extent cx="4190923" cy="3457575"/>
            <wp:effectExtent l="0" t="0" r="0" b="0"/>
            <wp:wrapTopAndBottom/>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01" cstate="print"/>
                    <a:stretch>
                      <a:fillRect/>
                    </a:stretch>
                  </pic:blipFill>
                  <pic:spPr>
                    <a:xfrm>
                      <a:off x="0" y="0"/>
                      <a:ext cx="4190923" cy="3457575"/>
                    </a:xfrm>
                    <a:prstGeom prst="rect">
                      <a:avLst/>
                    </a:prstGeom>
                  </pic:spPr>
                </pic:pic>
              </a:graphicData>
            </a:graphic>
          </wp:anchor>
        </w:drawing>
      </w:r>
    </w:p>
    <w:p w14:paraId="39844642" w14:textId="77777777" w:rsidR="00111141" w:rsidRDefault="00111141">
      <w:pPr>
        <w:pStyle w:val="a3"/>
        <w:rPr>
          <w:sz w:val="9"/>
        </w:rPr>
        <w:sectPr w:rsidR="00111141">
          <w:pgSz w:w="11910" w:h="16840"/>
          <w:pgMar w:top="920" w:right="425" w:bottom="460" w:left="992" w:header="432" w:footer="266" w:gutter="0"/>
          <w:cols w:space="720"/>
        </w:sectPr>
      </w:pPr>
    </w:p>
    <w:p w14:paraId="22882CDE" w14:textId="77777777" w:rsidR="00111141" w:rsidRDefault="00D60EFB">
      <w:pPr>
        <w:pStyle w:val="a3"/>
        <w:spacing w:before="199"/>
        <w:ind w:right="147" w:firstLine="710"/>
        <w:jc w:val="both"/>
      </w:pPr>
      <w:r>
        <w:t>Расчет</w:t>
      </w:r>
      <w:r>
        <w:rPr>
          <w:spacing w:val="-15"/>
        </w:rPr>
        <w:t xml:space="preserve"> </w:t>
      </w:r>
      <w:r>
        <w:t>потерь</w:t>
      </w:r>
      <w:r>
        <w:rPr>
          <w:spacing w:val="-11"/>
        </w:rPr>
        <w:t xml:space="preserve"> </w:t>
      </w:r>
      <w:r>
        <w:t>тепловой</w:t>
      </w:r>
      <w:r>
        <w:rPr>
          <w:spacing w:val="-13"/>
        </w:rPr>
        <w:t xml:space="preserve"> </w:t>
      </w:r>
      <w:r>
        <w:t>энергии</w:t>
      </w:r>
      <w:r>
        <w:rPr>
          <w:spacing w:val="-13"/>
        </w:rPr>
        <w:t xml:space="preserve"> </w:t>
      </w:r>
      <w:r>
        <w:t>в</w:t>
      </w:r>
      <w:r>
        <w:rPr>
          <w:spacing w:val="-15"/>
        </w:rPr>
        <w:t xml:space="preserve"> </w:t>
      </w:r>
      <w:r>
        <w:t>тепловых</w:t>
      </w:r>
      <w:r>
        <w:rPr>
          <w:spacing w:val="-13"/>
        </w:rPr>
        <w:t xml:space="preserve"> </w:t>
      </w:r>
      <w:r>
        <w:t>сетях</w:t>
      </w:r>
      <w:r>
        <w:rPr>
          <w:spacing w:val="-13"/>
        </w:rPr>
        <w:t xml:space="preserve"> </w:t>
      </w:r>
      <w:r>
        <w:t>при</w:t>
      </w:r>
      <w:r>
        <w:rPr>
          <w:spacing w:val="-13"/>
        </w:rPr>
        <w:t xml:space="preserve"> </w:t>
      </w:r>
      <w:r>
        <w:t>передаче</w:t>
      </w:r>
      <w:r>
        <w:rPr>
          <w:spacing w:val="-12"/>
        </w:rPr>
        <w:t xml:space="preserve"> </w:t>
      </w:r>
      <w:r>
        <w:t>через</w:t>
      </w:r>
      <w:r>
        <w:rPr>
          <w:spacing w:val="-13"/>
        </w:rPr>
        <w:t xml:space="preserve"> </w:t>
      </w:r>
      <w:r>
        <w:t>изоляцию и с утечкой теплоносителя выполнен в соответствии с Приказом министерства энергетики РФ № 325 «Об организации в министерстве энергетики Российской Федерации работы по утверждению нормативов технологических потерь при передаче тепловой энергии».</w:t>
      </w:r>
    </w:p>
    <w:p w14:paraId="5D2E00C9" w14:textId="77777777" w:rsidR="00111141" w:rsidRDefault="00D60EFB">
      <w:pPr>
        <w:pStyle w:val="2"/>
        <w:spacing w:before="124"/>
        <w:ind w:left="852" w:firstLine="0"/>
      </w:pPr>
      <w:r>
        <w:t>Расчет</w:t>
      </w:r>
      <w:r>
        <w:rPr>
          <w:spacing w:val="-10"/>
        </w:rPr>
        <w:t xml:space="preserve"> </w:t>
      </w:r>
      <w:r>
        <w:t>показателей</w:t>
      </w:r>
      <w:r>
        <w:rPr>
          <w:spacing w:val="-14"/>
        </w:rPr>
        <w:t xml:space="preserve"> </w:t>
      </w:r>
      <w:r>
        <w:t>надежности</w:t>
      </w:r>
      <w:r>
        <w:rPr>
          <w:spacing w:val="-14"/>
        </w:rPr>
        <w:t xml:space="preserve"> </w:t>
      </w:r>
      <w:r>
        <w:rPr>
          <w:spacing w:val="-2"/>
        </w:rPr>
        <w:t>теплоснабжения</w:t>
      </w:r>
    </w:p>
    <w:p w14:paraId="48E10B71" w14:textId="77777777" w:rsidR="00111141" w:rsidRDefault="00D60EFB">
      <w:pPr>
        <w:pStyle w:val="a3"/>
        <w:spacing w:before="119" w:line="322" w:lineRule="exact"/>
        <w:ind w:left="852"/>
        <w:jc w:val="both"/>
      </w:pPr>
      <w:r>
        <w:t>Расчет</w:t>
      </w:r>
      <w:r>
        <w:rPr>
          <w:spacing w:val="40"/>
        </w:rPr>
        <w:t xml:space="preserve"> </w:t>
      </w:r>
      <w:r>
        <w:t>показателей</w:t>
      </w:r>
      <w:r>
        <w:rPr>
          <w:spacing w:val="42"/>
        </w:rPr>
        <w:t xml:space="preserve"> </w:t>
      </w:r>
      <w:r>
        <w:t>надежности</w:t>
      </w:r>
      <w:r>
        <w:rPr>
          <w:spacing w:val="42"/>
        </w:rPr>
        <w:t xml:space="preserve"> </w:t>
      </w:r>
      <w:r>
        <w:t>в</w:t>
      </w:r>
      <w:r>
        <w:rPr>
          <w:spacing w:val="41"/>
        </w:rPr>
        <w:t xml:space="preserve"> </w:t>
      </w:r>
      <w:r>
        <w:t>ГИРК</w:t>
      </w:r>
      <w:r>
        <w:rPr>
          <w:spacing w:val="43"/>
        </w:rPr>
        <w:t xml:space="preserve"> </w:t>
      </w:r>
      <w:r>
        <w:t>«Теплоэксперт»</w:t>
      </w:r>
      <w:r>
        <w:rPr>
          <w:spacing w:val="41"/>
        </w:rPr>
        <w:t xml:space="preserve"> </w:t>
      </w:r>
      <w:r>
        <w:t>проходит</w:t>
      </w:r>
      <w:r>
        <w:rPr>
          <w:spacing w:val="45"/>
        </w:rPr>
        <w:t xml:space="preserve"> </w:t>
      </w:r>
      <w:r>
        <w:t>в</w:t>
      </w:r>
      <w:r>
        <w:rPr>
          <w:spacing w:val="41"/>
        </w:rPr>
        <w:t xml:space="preserve"> </w:t>
      </w:r>
      <w:r>
        <w:rPr>
          <w:spacing w:val="-2"/>
        </w:rPr>
        <w:t>модуле</w:t>
      </w:r>
    </w:p>
    <w:p w14:paraId="7C80C184" w14:textId="77777777" w:rsidR="00111141" w:rsidRDefault="00D60EFB">
      <w:pPr>
        <w:pStyle w:val="a3"/>
        <w:jc w:val="both"/>
      </w:pPr>
      <w:r>
        <w:t>«Расчет</w:t>
      </w:r>
      <w:r>
        <w:rPr>
          <w:spacing w:val="-11"/>
        </w:rPr>
        <w:t xml:space="preserve"> </w:t>
      </w:r>
      <w:r>
        <w:t>надежности</w:t>
      </w:r>
      <w:r>
        <w:rPr>
          <w:spacing w:val="-9"/>
        </w:rPr>
        <w:t xml:space="preserve"> </w:t>
      </w:r>
      <w:r>
        <w:t>сетей</w:t>
      </w:r>
      <w:r>
        <w:rPr>
          <w:spacing w:val="-9"/>
        </w:rPr>
        <w:t xml:space="preserve"> </w:t>
      </w:r>
      <w:r>
        <w:rPr>
          <w:spacing w:val="-2"/>
        </w:rPr>
        <w:t>теплоснабжения».</w:t>
      </w:r>
    </w:p>
    <w:p w14:paraId="728CF27D" w14:textId="77777777" w:rsidR="00111141" w:rsidRDefault="00D60EFB">
      <w:pPr>
        <w:pStyle w:val="a3"/>
        <w:spacing w:before="120"/>
        <w:ind w:right="147" w:firstLine="710"/>
        <w:jc w:val="both"/>
      </w:pPr>
      <w:r>
        <w:t xml:space="preserve">При этом в случае присутствия в рассчитываемой схеме кольцевых участков для расчетов показателей остаточного теплоснабжения потребителей, система будет выполнять многократные гидравлические расчеты, количество которых будет зависеть от топологии схемы и количества элементов, участвующих в кольцевых </w:t>
      </w:r>
      <w:r>
        <w:rPr>
          <w:spacing w:val="-2"/>
        </w:rPr>
        <w:t>структурах.</w:t>
      </w:r>
    </w:p>
    <w:p w14:paraId="243FAA43" w14:textId="77777777" w:rsidR="00111141" w:rsidRDefault="00D60EFB">
      <w:pPr>
        <w:pStyle w:val="a3"/>
        <w:spacing w:before="118" w:line="242" w:lineRule="auto"/>
        <w:ind w:right="153" w:firstLine="710"/>
        <w:jc w:val="both"/>
      </w:pPr>
      <w:r>
        <w:t>Для просмотра результатов расчетов необходимо через пункт «Надежность» главного меню «ТеплоЭксперт», выбрать пункт «Строения» или «Трубопроводы». При этом на экран будет выведена соответствующая. сводная таблица результатов.</w:t>
      </w:r>
    </w:p>
    <w:p w14:paraId="397381C4" w14:textId="77777777" w:rsidR="00111141" w:rsidRDefault="00D60EFB">
      <w:pPr>
        <w:pStyle w:val="a3"/>
        <w:spacing w:before="115"/>
        <w:ind w:right="155" w:firstLine="710"/>
        <w:jc w:val="both"/>
      </w:pPr>
      <w:r>
        <w:t xml:space="preserve">Таблица с результатами расчета по строениям содержит следующую </w:t>
      </w:r>
      <w:r>
        <w:rPr>
          <w:spacing w:val="-2"/>
        </w:rPr>
        <w:t>информацию:</w:t>
      </w:r>
    </w:p>
    <w:p w14:paraId="1F46033D" w14:textId="77777777" w:rsidR="00111141" w:rsidRDefault="00D60EFB">
      <w:pPr>
        <w:pStyle w:val="a4"/>
        <w:numPr>
          <w:ilvl w:val="0"/>
          <w:numId w:val="11"/>
        </w:numPr>
        <w:tabs>
          <w:tab w:val="left" w:pos="1014"/>
        </w:tabs>
        <w:spacing w:line="321" w:lineRule="exact"/>
        <w:ind w:left="1014" w:hanging="162"/>
        <w:rPr>
          <w:sz w:val="28"/>
        </w:rPr>
      </w:pPr>
      <w:r>
        <w:rPr>
          <w:sz w:val="28"/>
        </w:rPr>
        <w:t>Наименование</w:t>
      </w:r>
      <w:r>
        <w:rPr>
          <w:spacing w:val="-13"/>
          <w:sz w:val="28"/>
        </w:rPr>
        <w:t xml:space="preserve"> </w:t>
      </w:r>
      <w:r>
        <w:rPr>
          <w:sz w:val="28"/>
        </w:rPr>
        <w:t>(адрес)</w:t>
      </w:r>
      <w:r>
        <w:rPr>
          <w:spacing w:val="-14"/>
          <w:sz w:val="28"/>
        </w:rPr>
        <w:t xml:space="preserve"> </w:t>
      </w:r>
      <w:r>
        <w:rPr>
          <w:spacing w:val="-2"/>
          <w:sz w:val="28"/>
        </w:rPr>
        <w:t>строения;</w:t>
      </w:r>
    </w:p>
    <w:p w14:paraId="5BF6F621" w14:textId="77777777" w:rsidR="00111141" w:rsidRDefault="00D60EFB">
      <w:pPr>
        <w:pStyle w:val="a4"/>
        <w:numPr>
          <w:ilvl w:val="0"/>
          <w:numId w:val="11"/>
        </w:numPr>
        <w:tabs>
          <w:tab w:val="left" w:pos="1014"/>
        </w:tabs>
        <w:spacing w:line="322" w:lineRule="exact"/>
        <w:ind w:left="1014" w:hanging="162"/>
        <w:rPr>
          <w:sz w:val="28"/>
        </w:rPr>
      </w:pPr>
      <w:r>
        <w:rPr>
          <w:sz w:val="28"/>
        </w:rPr>
        <w:t>Расчетная</w:t>
      </w:r>
      <w:r>
        <w:rPr>
          <w:spacing w:val="-11"/>
          <w:sz w:val="28"/>
        </w:rPr>
        <w:t xml:space="preserve"> </w:t>
      </w:r>
      <w:r>
        <w:rPr>
          <w:sz w:val="28"/>
        </w:rPr>
        <w:t>тепловая</w:t>
      </w:r>
      <w:r>
        <w:rPr>
          <w:spacing w:val="-11"/>
          <w:sz w:val="28"/>
        </w:rPr>
        <w:t xml:space="preserve"> </w:t>
      </w:r>
      <w:r>
        <w:rPr>
          <w:spacing w:val="-2"/>
          <w:sz w:val="28"/>
        </w:rPr>
        <w:t>нагрузка;</w:t>
      </w:r>
    </w:p>
    <w:p w14:paraId="2C4D27F5" w14:textId="77777777" w:rsidR="00111141" w:rsidRDefault="00D60EFB">
      <w:pPr>
        <w:pStyle w:val="a4"/>
        <w:numPr>
          <w:ilvl w:val="0"/>
          <w:numId w:val="11"/>
        </w:numPr>
        <w:tabs>
          <w:tab w:val="left" w:pos="1014"/>
        </w:tabs>
        <w:spacing w:line="322" w:lineRule="exact"/>
        <w:ind w:left="1014" w:hanging="162"/>
        <w:rPr>
          <w:sz w:val="28"/>
        </w:rPr>
      </w:pPr>
      <w:r>
        <w:rPr>
          <w:sz w:val="28"/>
        </w:rPr>
        <w:t>Коэффициент</w:t>
      </w:r>
      <w:r>
        <w:rPr>
          <w:spacing w:val="-13"/>
          <w:sz w:val="28"/>
        </w:rPr>
        <w:t xml:space="preserve"> </w:t>
      </w:r>
      <w:r>
        <w:rPr>
          <w:sz w:val="28"/>
        </w:rPr>
        <w:t>тепловой</w:t>
      </w:r>
      <w:r>
        <w:rPr>
          <w:spacing w:val="-11"/>
          <w:sz w:val="28"/>
        </w:rPr>
        <w:t xml:space="preserve"> </w:t>
      </w:r>
      <w:r>
        <w:rPr>
          <w:spacing w:val="-2"/>
          <w:sz w:val="28"/>
        </w:rPr>
        <w:t>аккумуляции;</w:t>
      </w:r>
    </w:p>
    <w:p w14:paraId="27029EEC" w14:textId="77777777" w:rsidR="00111141" w:rsidRDefault="00D60EFB">
      <w:pPr>
        <w:pStyle w:val="a4"/>
        <w:numPr>
          <w:ilvl w:val="0"/>
          <w:numId w:val="11"/>
        </w:numPr>
        <w:tabs>
          <w:tab w:val="left" w:pos="1014"/>
        </w:tabs>
        <w:spacing w:line="322" w:lineRule="exact"/>
        <w:ind w:left="1014" w:hanging="162"/>
        <w:rPr>
          <w:sz w:val="28"/>
        </w:rPr>
      </w:pPr>
      <w:r>
        <w:rPr>
          <w:sz w:val="28"/>
        </w:rPr>
        <w:t>Минимальная</w:t>
      </w:r>
      <w:r>
        <w:rPr>
          <w:spacing w:val="-12"/>
          <w:sz w:val="28"/>
        </w:rPr>
        <w:t xml:space="preserve"> </w:t>
      </w:r>
      <w:r>
        <w:rPr>
          <w:sz w:val="28"/>
        </w:rPr>
        <w:t>допустимая</w:t>
      </w:r>
      <w:r>
        <w:rPr>
          <w:spacing w:val="-12"/>
          <w:sz w:val="28"/>
        </w:rPr>
        <w:t xml:space="preserve"> </w:t>
      </w:r>
      <w:r>
        <w:rPr>
          <w:sz w:val="28"/>
        </w:rPr>
        <w:t>температура</w:t>
      </w:r>
      <w:r>
        <w:rPr>
          <w:spacing w:val="-8"/>
          <w:sz w:val="28"/>
        </w:rPr>
        <w:t xml:space="preserve"> </w:t>
      </w:r>
      <w:r>
        <w:rPr>
          <w:sz w:val="28"/>
        </w:rPr>
        <w:t>(внутри</w:t>
      </w:r>
      <w:r>
        <w:rPr>
          <w:spacing w:val="-13"/>
          <w:sz w:val="28"/>
        </w:rPr>
        <w:t xml:space="preserve"> </w:t>
      </w:r>
      <w:r>
        <w:rPr>
          <w:spacing w:val="-2"/>
          <w:sz w:val="28"/>
        </w:rPr>
        <w:t>помещения);</w:t>
      </w:r>
    </w:p>
    <w:p w14:paraId="2A979110" w14:textId="77777777" w:rsidR="00111141" w:rsidRDefault="00D60EFB">
      <w:pPr>
        <w:pStyle w:val="a4"/>
        <w:numPr>
          <w:ilvl w:val="0"/>
          <w:numId w:val="11"/>
        </w:numPr>
        <w:tabs>
          <w:tab w:val="left" w:pos="1014"/>
        </w:tabs>
        <w:spacing w:line="322" w:lineRule="exact"/>
        <w:ind w:left="1014" w:hanging="162"/>
        <w:rPr>
          <w:sz w:val="28"/>
        </w:rPr>
      </w:pPr>
      <w:r>
        <w:rPr>
          <w:sz w:val="28"/>
        </w:rPr>
        <w:t>Вероятность</w:t>
      </w:r>
      <w:r>
        <w:rPr>
          <w:spacing w:val="-17"/>
          <w:sz w:val="28"/>
        </w:rPr>
        <w:t xml:space="preserve"> </w:t>
      </w:r>
      <w:r>
        <w:rPr>
          <w:sz w:val="28"/>
        </w:rPr>
        <w:t>безотказного</w:t>
      </w:r>
      <w:r>
        <w:rPr>
          <w:spacing w:val="-14"/>
          <w:sz w:val="28"/>
        </w:rPr>
        <w:t xml:space="preserve"> </w:t>
      </w:r>
      <w:r>
        <w:rPr>
          <w:spacing w:val="-2"/>
          <w:sz w:val="28"/>
        </w:rPr>
        <w:t>теплоснабжения;</w:t>
      </w:r>
    </w:p>
    <w:p w14:paraId="13A4D7AD" w14:textId="77777777" w:rsidR="00111141" w:rsidRDefault="00D60EFB">
      <w:pPr>
        <w:pStyle w:val="a4"/>
        <w:numPr>
          <w:ilvl w:val="0"/>
          <w:numId w:val="11"/>
        </w:numPr>
        <w:tabs>
          <w:tab w:val="left" w:pos="1014"/>
        </w:tabs>
        <w:spacing w:line="322" w:lineRule="exact"/>
        <w:ind w:left="1014" w:hanging="162"/>
        <w:rPr>
          <w:sz w:val="28"/>
        </w:rPr>
      </w:pPr>
      <w:r>
        <w:rPr>
          <w:sz w:val="28"/>
        </w:rPr>
        <w:t>Коэффициент</w:t>
      </w:r>
      <w:r>
        <w:rPr>
          <w:spacing w:val="-13"/>
          <w:sz w:val="28"/>
        </w:rPr>
        <w:t xml:space="preserve"> </w:t>
      </w:r>
      <w:r>
        <w:rPr>
          <w:spacing w:val="-2"/>
          <w:sz w:val="28"/>
        </w:rPr>
        <w:t>готовности;</w:t>
      </w:r>
    </w:p>
    <w:p w14:paraId="35F2B88D" w14:textId="77777777" w:rsidR="00111141" w:rsidRDefault="00D60EFB">
      <w:pPr>
        <w:pStyle w:val="a4"/>
        <w:numPr>
          <w:ilvl w:val="0"/>
          <w:numId w:val="11"/>
        </w:numPr>
        <w:tabs>
          <w:tab w:val="left" w:pos="1014"/>
        </w:tabs>
        <w:ind w:left="1014" w:hanging="162"/>
        <w:rPr>
          <w:sz w:val="28"/>
        </w:rPr>
      </w:pPr>
      <w:r>
        <w:rPr>
          <w:sz w:val="28"/>
        </w:rPr>
        <w:t>Недоотпуск</w:t>
      </w:r>
      <w:r>
        <w:rPr>
          <w:spacing w:val="-11"/>
          <w:sz w:val="28"/>
        </w:rPr>
        <w:t xml:space="preserve"> </w:t>
      </w:r>
      <w:r>
        <w:rPr>
          <w:sz w:val="28"/>
        </w:rPr>
        <w:t>(теплоты),</w:t>
      </w:r>
      <w:r>
        <w:rPr>
          <w:spacing w:val="-8"/>
          <w:sz w:val="28"/>
        </w:rPr>
        <w:t xml:space="preserve"> </w:t>
      </w:r>
      <w:r>
        <w:rPr>
          <w:spacing w:val="-2"/>
          <w:sz w:val="28"/>
        </w:rPr>
        <w:t>Гкал.</w:t>
      </w:r>
    </w:p>
    <w:p w14:paraId="3B9ED59C" w14:textId="77777777" w:rsidR="00111141" w:rsidRDefault="00D60EFB">
      <w:pPr>
        <w:spacing w:before="128"/>
        <w:ind w:right="135"/>
        <w:jc w:val="right"/>
      </w:pPr>
      <w:r>
        <w:t>Рисунок</w:t>
      </w:r>
      <w:r>
        <w:rPr>
          <w:spacing w:val="-4"/>
        </w:rPr>
        <w:t xml:space="preserve"> </w:t>
      </w:r>
      <w:r>
        <w:rPr>
          <w:spacing w:val="-5"/>
        </w:rPr>
        <w:t>20</w:t>
      </w:r>
    </w:p>
    <w:p w14:paraId="57759A16" w14:textId="77777777" w:rsidR="00111141" w:rsidRDefault="00D60EFB">
      <w:pPr>
        <w:pStyle w:val="a3"/>
        <w:spacing w:before="1"/>
        <w:ind w:left="0"/>
        <w:rPr>
          <w:sz w:val="9"/>
        </w:rPr>
      </w:pPr>
      <w:r>
        <w:rPr>
          <w:noProof/>
          <w:sz w:val="9"/>
          <w:lang w:eastAsia="ru-RU"/>
        </w:rPr>
        <w:drawing>
          <wp:anchor distT="0" distB="0" distL="0" distR="0" simplePos="0" relativeHeight="487620608" behindDoc="1" locked="0" layoutInCell="1" allowOverlap="1" wp14:anchorId="5CC6C55A" wp14:editId="508DF372">
            <wp:simplePos x="0" y="0"/>
            <wp:positionH relativeFrom="page">
              <wp:posOffset>1302638</wp:posOffset>
            </wp:positionH>
            <wp:positionV relativeFrom="paragraph">
              <wp:posOffset>81591</wp:posOffset>
            </wp:positionV>
            <wp:extent cx="5295572" cy="2921508"/>
            <wp:effectExtent l="0" t="0" r="0" b="0"/>
            <wp:wrapTopAndBottom/>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102" cstate="print"/>
                    <a:stretch>
                      <a:fillRect/>
                    </a:stretch>
                  </pic:blipFill>
                  <pic:spPr>
                    <a:xfrm>
                      <a:off x="0" y="0"/>
                      <a:ext cx="5295572" cy="2921508"/>
                    </a:xfrm>
                    <a:prstGeom prst="rect">
                      <a:avLst/>
                    </a:prstGeom>
                  </pic:spPr>
                </pic:pic>
              </a:graphicData>
            </a:graphic>
          </wp:anchor>
        </w:drawing>
      </w:r>
    </w:p>
    <w:p w14:paraId="55A524B8" w14:textId="77777777" w:rsidR="00111141" w:rsidRDefault="00111141">
      <w:pPr>
        <w:pStyle w:val="a3"/>
        <w:rPr>
          <w:sz w:val="9"/>
        </w:rPr>
        <w:sectPr w:rsidR="00111141">
          <w:pgSz w:w="11910" w:h="16840"/>
          <w:pgMar w:top="920" w:right="425" w:bottom="460" w:left="992" w:header="432" w:footer="266" w:gutter="0"/>
          <w:cols w:space="720"/>
        </w:sectPr>
      </w:pPr>
    </w:p>
    <w:p w14:paraId="3B7E81CF" w14:textId="77777777" w:rsidR="00111141" w:rsidRDefault="00D60EFB">
      <w:pPr>
        <w:pStyle w:val="a3"/>
        <w:spacing w:before="199"/>
        <w:ind w:right="149" w:firstLine="710"/>
        <w:jc w:val="both"/>
      </w:pPr>
      <w:r>
        <w:t>Для удобства анализа результатов расчета надежности присутствует возможность ввода пороговых значений для параметров К и Р. Строки таблицы, значения данных параметров в которых ниже введенных пороговых величин, будут выделены красным цветом.</w:t>
      </w:r>
    </w:p>
    <w:p w14:paraId="7F46A94D" w14:textId="77777777" w:rsidR="00111141" w:rsidRDefault="00D60EFB">
      <w:pPr>
        <w:pStyle w:val="a3"/>
        <w:spacing w:before="124"/>
        <w:ind w:left="852"/>
        <w:jc w:val="both"/>
      </w:pPr>
      <w:r>
        <w:t>Результаты</w:t>
      </w:r>
      <w:r>
        <w:rPr>
          <w:spacing w:val="-7"/>
        </w:rPr>
        <w:t xml:space="preserve"> </w:t>
      </w:r>
      <w:r>
        <w:t>из</w:t>
      </w:r>
      <w:r>
        <w:rPr>
          <w:spacing w:val="-5"/>
        </w:rPr>
        <w:t xml:space="preserve"> </w:t>
      </w:r>
      <w:r>
        <w:t>таблицы</w:t>
      </w:r>
      <w:r>
        <w:rPr>
          <w:spacing w:val="-7"/>
        </w:rPr>
        <w:t xml:space="preserve"> </w:t>
      </w:r>
      <w:r>
        <w:t>могут</w:t>
      </w:r>
      <w:r>
        <w:rPr>
          <w:spacing w:val="-7"/>
        </w:rPr>
        <w:t xml:space="preserve"> </w:t>
      </w:r>
      <w:r>
        <w:t>быть</w:t>
      </w:r>
      <w:r>
        <w:rPr>
          <w:spacing w:val="-9"/>
        </w:rPr>
        <w:t xml:space="preserve"> </w:t>
      </w:r>
      <w:r>
        <w:t>экспортированы</w:t>
      </w:r>
      <w:r>
        <w:rPr>
          <w:spacing w:val="-6"/>
        </w:rPr>
        <w:t xml:space="preserve"> </w:t>
      </w:r>
      <w:r>
        <w:t>в</w:t>
      </w:r>
      <w:r>
        <w:rPr>
          <w:spacing w:val="-8"/>
        </w:rPr>
        <w:t xml:space="preserve"> </w:t>
      </w:r>
      <w:r>
        <w:t>файл</w:t>
      </w:r>
      <w:r>
        <w:rPr>
          <w:spacing w:val="-6"/>
        </w:rPr>
        <w:t xml:space="preserve"> </w:t>
      </w:r>
      <w:r>
        <w:t>формата</w:t>
      </w:r>
      <w:r>
        <w:rPr>
          <w:spacing w:val="-6"/>
        </w:rPr>
        <w:t xml:space="preserve"> </w:t>
      </w:r>
      <w:r>
        <w:t>MS</w:t>
      </w:r>
      <w:r>
        <w:rPr>
          <w:spacing w:val="-8"/>
        </w:rPr>
        <w:t xml:space="preserve"> </w:t>
      </w:r>
      <w:r>
        <w:rPr>
          <w:spacing w:val="-2"/>
        </w:rPr>
        <w:t>Excel.</w:t>
      </w:r>
    </w:p>
    <w:p w14:paraId="54D9FDA3" w14:textId="77777777" w:rsidR="00111141" w:rsidRDefault="00D60EFB">
      <w:pPr>
        <w:pStyle w:val="a3"/>
        <w:spacing w:before="120"/>
        <w:ind w:right="151" w:firstLine="710"/>
        <w:jc w:val="both"/>
      </w:pPr>
      <w:r>
        <w:t xml:space="preserve">Таблица результатов расчета по трубопроводам содержит следующую </w:t>
      </w:r>
      <w:r>
        <w:rPr>
          <w:spacing w:val="-2"/>
        </w:rPr>
        <w:t>информацию:</w:t>
      </w:r>
    </w:p>
    <w:p w14:paraId="49E42A0F" w14:textId="77777777" w:rsidR="00111141" w:rsidRDefault="00D60EFB">
      <w:pPr>
        <w:pStyle w:val="a4"/>
        <w:numPr>
          <w:ilvl w:val="0"/>
          <w:numId w:val="11"/>
        </w:numPr>
        <w:tabs>
          <w:tab w:val="left" w:pos="1014"/>
        </w:tabs>
        <w:spacing w:line="321" w:lineRule="exact"/>
        <w:ind w:left="1014" w:hanging="162"/>
        <w:jc w:val="both"/>
        <w:rPr>
          <w:sz w:val="28"/>
        </w:rPr>
      </w:pPr>
      <w:r>
        <w:rPr>
          <w:sz w:val="28"/>
        </w:rPr>
        <w:t>Наименование</w:t>
      </w:r>
      <w:r>
        <w:rPr>
          <w:spacing w:val="-11"/>
          <w:sz w:val="28"/>
        </w:rPr>
        <w:t xml:space="preserve"> </w:t>
      </w:r>
      <w:r>
        <w:rPr>
          <w:sz w:val="28"/>
        </w:rPr>
        <w:t>начального</w:t>
      </w:r>
      <w:r>
        <w:rPr>
          <w:spacing w:val="-11"/>
          <w:sz w:val="28"/>
        </w:rPr>
        <w:t xml:space="preserve"> </w:t>
      </w:r>
      <w:r>
        <w:rPr>
          <w:sz w:val="28"/>
        </w:rPr>
        <w:t>узла</w:t>
      </w:r>
      <w:r>
        <w:rPr>
          <w:spacing w:val="-10"/>
          <w:sz w:val="28"/>
        </w:rPr>
        <w:t xml:space="preserve"> </w:t>
      </w:r>
      <w:r>
        <w:rPr>
          <w:sz w:val="28"/>
        </w:rPr>
        <w:t>участка</w:t>
      </w:r>
      <w:r>
        <w:rPr>
          <w:spacing w:val="-6"/>
          <w:sz w:val="28"/>
        </w:rPr>
        <w:t xml:space="preserve"> </w:t>
      </w:r>
      <w:r>
        <w:rPr>
          <w:spacing w:val="-2"/>
          <w:sz w:val="28"/>
        </w:rPr>
        <w:t>трубопровода;</w:t>
      </w:r>
    </w:p>
    <w:p w14:paraId="512E651A" w14:textId="77777777" w:rsidR="00111141" w:rsidRDefault="00D60EFB">
      <w:pPr>
        <w:pStyle w:val="a4"/>
        <w:numPr>
          <w:ilvl w:val="0"/>
          <w:numId w:val="11"/>
        </w:numPr>
        <w:tabs>
          <w:tab w:val="left" w:pos="1014"/>
        </w:tabs>
        <w:ind w:left="1014" w:hanging="162"/>
        <w:jc w:val="both"/>
        <w:rPr>
          <w:sz w:val="28"/>
        </w:rPr>
      </w:pPr>
      <w:r>
        <w:rPr>
          <w:sz w:val="28"/>
        </w:rPr>
        <w:t>Наименование</w:t>
      </w:r>
      <w:r>
        <w:rPr>
          <w:spacing w:val="-10"/>
          <w:sz w:val="28"/>
        </w:rPr>
        <w:t xml:space="preserve"> </w:t>
      </w:r>
      <w:r>
        <w:rPr>
          <w:sz w:val="28"/>
        </w:rPr>
        <w:t>конечного</w:t>
      </w:r>
      <w:r>
        <w:rPr>
          <w:spacing w:val="-10"/>
          <w:sz w:val="28"/>
        </w:rPr>
        <w:t xml:space="preserve"> </w:t>
      </w:r>
      <w:r>
        <w:rPr>
          <w:sz w:val="28"/>
        </w:rPr>
        <w:t>узла</w:t>
      </w:r>
      <w:r>
        <w:rPr>
          <w:spacing w:val="-9"/>
          <w:sz w:val="28"/>
        </w:rPr>
        <w:t xml:space="preserve"> </w:t>
      </w:r>
      <w:r>
        <w:rPr>
          <w:sz w:val="28"/>
        </w:rPr>
        <w:t>участка</w:t>
      </w:r>
      <w:r>
        <w:rPr>
          <w:spacing w:val="-10"/>
          <w:sz w:val="28"/>
        </w:rPr>
        <w:t xml:space="preserve"> </w:t>
      </w:r>
      <w:r>
        <w:rPr>
          <w:spacing w:val="-2"/>
          <w:sz w:val="28"/>
        </w:rPr>
        <w:t>трубопровода</w:t>
      </w:r>
    </w:p>
    <w:p w14:paraId="7BE9869C" w14:textId="77777777" w:rsidR="00111141" w:rsidRDefault="00D60EFB">
      <w:pPr>
        <w:pStyle w:val="a4"/>
        <w:numPr>
          <w:ilvl w:val="0"/>
          <w:numId w:val="11"/>
        </w:numPr>
        <w:tabs>
          <w:tab w:val="left" w:pos="1014"/>
        </w:tabs>
        <w:spacing w:line="322" w:lineRule="exact"/>
        <w:ind w:left="1014" w:hanging="162"/>
        <w:rPr>
          <w:sz w:val="28"/>
        </w:rPr>
      </w:pPr>
      <w:r>
        <w:rPr>
          <w:sz w:val="28"/>
        </w:rPr>
        <w:t>Тип</w:t>
      </w:r>
      <w:r>
        <w:rPr>
          <w:spacing w:val="-8"/>
          <w:sz w:val="28"/>
        </w:rPr>
        <w:t xml:space="preserve"> </w:t>
      </w:r>
      <w:r>
        <w:rPr>
          <w:sz w:val="28"/>
        </w:rPr>
        <w:t>трубопровода</w:t>
      </w:r>
      <w:r>
        <w:rPr>
          <w:spacing w:val="-7"/>
          <w:sz w:val="28"/>
        </w:rPr>
        <w:t xml:space="preserve"> </w:t>
      </w:r>
      <w:r>
        <w:rPr>
          <w:sz w:val="28"/>
        </w:rPr>
        <w:t>(подающий</w:t>
      </w:r>
      <w:r>
        <w:rPr>
          <w:spacing w:val="-8"/>
          <w:sz w:val="28"/>
        </w:rPr>
        <w:t xml:space="preserve"> </w:t>
      </w:r>
      <w:r>
        <w:rPr>
          <w:sz w:val="28"/>
        </w:rPr>
        <w:t>/</w:t>
      </w:r>
      <w:r>
        <w:rPr>
          <w:spacing w:val="-8"/>
          <w:sz w:val="28"/>
        </w:rPr>
        <w:t xml:space="preserve"> </w:t>
      </w:r>
      <w:r>
        <w:rPr>
          <w:spacing w:val="-2"/>
          <w:sz w:val="28"/>
        </w:rPr>
        <w:t>обратный);</w:t>
      </w:r>
    </w:p>
    <w:p w14:paraId="48DE0BA7" w14:textId="77777777" w:rsidR="00111141" w:rsidRDefault="00D60EFB">
      <w:pPr>
        <w:pStyle w:val="a4"/>
        <w:numPr>
          <w:ilvl w:val="0"/>
          <w:numId w:val="11"/>
        </w:numPr>
        <w:tabs>
          <w:tab w:val="left" w:pos="1014"/>
        </w:tabs>
        <w:spacing w:line="322" w:lineRule="exact"/>
        <w:ind w:left="1014" w:hanging="162"/>
        <w:rPr>
          <w:sz w:val="28"/>
        </w:rPr>
      </w:pPr>
      <w:r>
        <w:rPr>
          <w:spacing w:val="-2"/>
          <w:sz w:val="28"/>
        </w:rPr>
        <w:t>Диаметр;</w:t>
      </w:r>
    </w:p>
    <w:p w14:paraId="0971DE9D" w14:textId="77777777" w:rsidR="00111141" w:rsidRDefault="00D60EFB">
      <w:pPr>
        <w:pStyle w:val="a4"/>
        <w:numPr>
          <w:ilvl w:val="0"/>
          <w:numId w:val="11"/>
        </w:numPr>
        <w:tabs>
          <w:tab w:val="left" w:pos="1014"/>
        </w:tabs>
        <w:spacing w:line="322" w:lineRule="exact"/>
        <w:ind w:left="1014" w:hanging="162"/>
        <w:rPr>
          <w:sz w:val="28"/>
        </w:rPr>
      </w:pPr>
      <w:r>
        <w:rPr>
          <w:spacing w:val="-2"/>
          <w:sz w:val="28"/>
        </w:rPr>
        <w:t>Длина;</w:t>
      </w:r>
    </w:p>
    <w:p w14:paraId="7075D173" w14:textId="77777777" w:rsidR="00111141" w:rsidRDefault="00D60EFB">
      <w:pPr>
        <w:pStyle w:val="a4"/>
        <w:numPr>
          <w:ilvl w:val="0"/>
          <w:numId w:val="11"/>
        </w:numPr>
        <w:tabs>
          <w:tab w:val="left" w:pos="1014"/>
        </w:tabs>
        <w:spacing w:line="322" w:lineRule="exact"/>
        <w:ind w:left="1014" w:hanging="162"/>
        <w:rPr>
          <w:sz w:val="28"/>
        </w:rPr>
      </w:pPr>
      <w:r>
        <w:rPr>
          <w:sz w:val="28"/>
        </w:rPr>
        <w:t>Срок</w:t>
      </w:r>
      <w:r>
        <w:rPr>
          <w:spacing w:val="-5"/>
          <w:sz w:val="28"/>
        </w:rPr>
        <w:t xml:space="preserve"> </w:t>
      </w:r>
      <w:r>
        <w:rPr>
          <w:spacing w:val="-2"/>
          <w:sz w:val="28"/>
        </w:rPr>
        <w:t>эксплуатации;</w:t>
      </w:r>
    </w:p>
    <w:p w14:paraId="72F10D41" w14:textId="77777777" w:rsidR="00111141" w:rsidRDefault="00D60EFB">
      <w:pPr>
        <w:pStyle w:val="a4"/>
        <w:numPr>
          <w:ilvl w:val="0"/>
          <w:numId w:val="11"/>
        </w:numPr>
        <w:tabs>
          <w:tab w:val="left" w:pos="1014"/>
        </w:tabs>
        <w:ind w:left="1014" w:hanging="162"/>
        <w:rPr>
          <w:sz w:val="28"/>
        </w:rPr>
      </w:pPr>
      <w:r>
        <w:rPr>
          <w:spacing w:val="-2"/>
          <w:sz w:val="28"/>
        </w:rPr>
        <w:t>Интенсивность</w:t>
      </w:r>
      <w:r>
        <w:rPr>
          <w:spacing w:val="7"/>
          <w:sz w:val="28"/>
        </w:rPr>
        <w:t xml:space="preserve"> </w:t>
      </w:r>
      <w:r>
        <w:rPr>
          <w:spacing w:val="-2"/>
          <w:sz w:val="28"/>
        </w:rPr>
        <w:t>отказов;</w:t>
      </w:r>
    </w:p>
    <w:p w14:paraId="249666C8" w14:textId="77777777" w:rsidR="00111141" w:rsidRDefault="00D60EFB">
      <w:pPr>
        <w:pStyle w:val="a4"/>
        <w:numPr>
          <w:ilvl w:val="0"/>
          <w:numId w:val="11"/>
        </w:numPr>
        <w:tabs>
          <w:tab w:val="left" w:pos="1014"/>
        </w:tabs>
        <w:spacing w:before="4"/>
        <w:ind w:left="1014" w:hanging="162"/>
        <w:rPr>
          <w:sz w:val="28"/>
        </w:rPr>
      </w:pPr>
      <w:r>
        <w:rPr>
          <w:sz w:val="28"/>
        </w:rPr>
        <w:t>Поток</w:t>
      </w:r>
      <w:r>
        <w:rPr>
          <w:spacing w:val="-10"/>
          <w:sz w:val="28"/>
        </w:rPr>
        <w:t xml:space="preserve"> </w:t>
      </w:r>
      <w:r>
        <w:rPr>
          <w:spacing w:val="-2"/>
          <w:sz w:val="28"/>
        </w:rPr>
        <w:t>отказов;</w:t>
      </w:r>
    </w:p>
    <w:p w14:paraId="38F1DD59" w14:textId="77777777" w:rsidR="00111141" w:rsidRDefault="00D60EFB">
      <w:pPr>
        <w:pStyle w:val="a4"/>
        <w:numPr>
          <w:ilvl w:val="0"/>
          <w:numId w:val="11"/>
        </w:numPr>
        <w:tabs>
          <w:tab w:val="left" w:pos="1014"/>
        </w:tabs>
        <w:spacing w:line="322" w:lineRule="exact"/>
        <w:ind w:left="1014" w:hanging="162"/>
        <w:rPr>
          <w:sz w:val="28"/>
        </w:rPr>
      </w:pPr>
      <w:r>
        <w:rPr>
          <w:sz w:val="28"/>
        </w:rPr>
        <w:t>Время</w:t>
      </w:r>
      <w:r>
        <w:rPr>
          <w:spacing w:val="-3"/>
          <w:sz w:val="28"/>
        </w:rPr>
        <w:t xml:space="preserve"> </w:t>
      </w:r>
      <w:r>
        <w:rPr>
          <w:spacing w:val="-2"/>
          <w:sz w:val="28"/>
        </w:rPr>
        <w:t>восстановления;</w:t>
      </w:r>
    </w:p>
    <w:p w14:paraId="31C57F3E" w14:textId="77777777" w:rsidR="00111141" w:rsidRDefault="00D60EFB">
      <w:pPr>
        <w:pStyle w:val="a4"/>
        <w:numPr>
          <w:ilvl w:val="0"/>
          <w:numId w:val="11"/>
        </w:numPr>
        <w:tabs>
          <w:tab w:val="left" w:pos="1014"/>
        </w:tabs>
        <w:spacing w:line="322" w:lineRule="exact"/>
        <w:ind w:left="1014" w:hanging="162"/>
        <w:rPr>
          <w:sz w:val="28"/>
        </w:rPr>
      </w:pPr>
      <w:r>
        <w:rPr>
          <w:sz w:val="28"/>
        </w:rPr>
        <w:t>Интенсивность</w:t>
      </w:r>
      <w:r>
        <w:rPr>
          <w:spacing w:val="-20"/>
          <w:sz w:val="28"/>
        </w:rPr>
        <w:t xml:space="preserve"> </w:t>
      </w:r>
      <w:r>
        <w:rPr>
          <w:sz w:val="28"/>
        </w:rPr>
        <w:t>восстановления</w:t>
      </w:r>
      <w:r>
        <w:rPr>
          <w:spacing w:val="-15"/>
          <w:sz w:val="28"/>
        </w:rPr>
        <w:t xml:space="preserve"> </w:t>
      </w:r>
      <w:r>
        <w:rPr>
          <w:spacing w:val="-2"/>
          <w:sz w:val="28"/>
        </w:rPr>
        <w:t>элементов;</w:t>
      </w:r>
    </w:p>
    <w:p w14:paraId="00AF342F" w14:textId="77777777" w:rsidR="00111141" w:rsidRDefault="00D60EFB">
      <w:pPr>
        <w:pStyle w:val="a4"/>
        <w:numPr>
          <w:ilvl w:val="0"/>
          <w:numId w:val="11"/>
        </w:numPr>
        <w:tabs>
          <w:tab w:val="left" w:pos="1014"/>
        </w:tabs>
        <w:ind w:left="1014" w:hanging="162"/>
        <w:rPr>
          <w:sz w:val="28"/>
        </w:rPr>
      </w:pPr>
      <w:r>
        <w:rPr>
          <w:sz w:val="28"/>
        </w:rPr>
        <w:t>Вероятность</w:t>
      </w:r>
      <w:r>
        <w:rPr>
          <w:spacing w:val="-10"/>
          <w:sz w:val="28"/>
        </w:rPr>
        <w:t xml:space="preserve"> </w:t>
      </w:r>
      <w:r>
        <w:rPr>
          <w:sz w:val="28"/>
        </w:rPr>
        <w:t>состояния</w:t>
      </w:r>
      <w:r>
        <w:rPr>
          <w:spacing w:val="-7"/>
          <w:sz w:val="28"/>
        </w:rPr>
        <w:t xml:space="preserve"> </w:t>
      </w:r>
      <w:r>
        <w:rPr>
          <w:sz w:val="28"/>
        </w:rPr>
        <w:t>тепловой</w:t>
      </w:r>
      <w:r>
        <w:rPr>
          <w:spacing w:val="-8"/>
          <w:sz w:val="28"/>
        </w:rPr>
        <w:t xml:space="preserve"> </w:t>
      </w:r>
      <w:r>
        <w:rPr>
          <w:sz w:val="28"/>
        </w:rPr>
        <w:t>ТС</w:t>
      </w:r>
      <w:r>
        <w:rPr>
          <w:spacing w:val="-7"/>
          <w:sz w:val="28"/>
        </w:rPr>
        <w:t xml:space="preserve"> </w:t>
      </w:r>
      <w:r>
        <w:rPr>
          <w:sz w:val="28"/>
        </w:rPr>
        <w:t>с</w:t>
      </w:r>
      <w:r>
        <w:rPr>
          <w:spacing w:val="-7"/>
          <w:sz w:val="28"/>
        </w:rPr>
        <w:t xml:space="preserve"> </w:t>
      </w:r>
      <w:r>
        <w:rPr>
          <w:sz w:val="28"/>
        </w:rPr>
        <w:t>отказом</w:t>
      </w:r>
      <w:r>
        <w:rPr>
          <w:spacing w:val="-6"/>
          <w:sz w:val="28"/>
        </w:rPr>
        <w:t xml:space="preserve"> </w:t>
      </w:r>
      <w:r>
        <w:rPr>
          <w:spacing w:val="-2"/>
          <w:sz w:val="28"/>
        </w:rPr>
        <w:t>элемента.</w:t>
      </w:r>
    </w:p>
    <w:p w14:paraId="5C71AD90" w14:textId="77777777" w:rsidR="00111141" w:rsidRDefault="00D60EFB">
      <w:pPr>
        <w:spacing w:before="128"/>
        <w:ind w:right="135"/>
        <w:jc w:val="right"/>
      </w:pPr>
      <w:r>
        <w:t>Рисунок</w:t>
      </w:r>
      <w:r>
        <w:rPr>
          <w:spacing w:val="-4"/>
        </w:rPr>
        <w:t xml:space="preserve"> </w:t>
      </w:r>
      <w:r>
        <w:rPr>
          <w:spacing w:val="-5"/>
        </w:rPr>
        <w:t>21</w:t>
      </w:r>
    </w:p>
    <w:p w14:paraId="101C59E3" w14:textId="77777777" w:rsidR="00111141" w:rsidRDefault="00D60EFB">
      <w:pPr>
        <w:pStyle w:val="a3"/>
        <w:spacing w:before="10"/>
        <w:ind w:left="0"/>
        <w:rPr>
          <w:sz w:val="8"/>
        </w:rPr>
      </w:pPr>
      <w:r>
        <w:rPr>
          <w:noProof/>
          <w:sz w:val="8"/>
          <w:lang w:eastAsia="ru-RU"/>
        </w:rPr>
        <w:drawing>
          <wp:anchor distT="0" distB="0" distL="0" distR="0" simplePos="0" relativeHeight="487621120" behindDoc="1" locked="0" layoutInCell="1" allowOverlap="1" wp14:anchorId="70C14FE0" wp14:editId="4322410E">
            <wp:simplePos x="0" y="0"/>
            <wp:positionH relativeFrom="page">
              <wp:posOffset>835977</wp:posOffset>
            </wp:positionH>
            <wp:positionV relativeFrom="paragraph">
              <wp:posOffset>80611</wp:posOffset>
            </wp:positionV>
            <wp:extent cx="6285528" cy="2834640"/>
            <wp:effectExtent l="0" t="0" r="0" b="0"/>
            <wp:wrapTopAndBottom/>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103" cstate="print"/>
                    <a:stretch>
                      <a:fillRect/>
                    </a:stretch>
                  </pic:blipFill>
                  <pic:spPr>
                    <a:xfrm>
                      <a:off x="0" y="0"/>
                      <a:ext cx="6285528" cy="2834640"/>
                    </a:xfrm>
                    <a:prstGeom prst="rect">
                      <a:avLst/>
                    </a:prstGeom>
                  </pic:spPr>
                </pic:pic>
              </a:graphicData>
            </a:graphic>
          </wp:anchor>
        </w:drawing>
      </w:r>
    </w:p>
    <w:p w14:paraId="2AB11FF9" w14:textId="77777777" w:rsidR="00111141" w:rsidRDefault="00D60EFB">
      <w:pPr>
        <w:pStyle w:val="a3"/>
        <w:spacing w:before="98"/>
        <w:ind w:left="852"/>
        <w:jc w:val="both"/>
      </w:pPr>
      <w:r>
        <w:t>Результаты</w:t>
      </w:r>
      <w:r>
        <w:rPr>
          <w:spacing w:val="-7"/>
        </w:rPr>
        <w:t xml:space="preserve"> </w:t>
      </w:r>
      <w:r>
        <w:t>из</w:t>
      </w:r>
      <w:r>
        <w:rPr>
          <w:spacing w:val="-6"/>
        </w:rPr>
        <w:t xml:space="preserve"> </w:t>
      </w:r>
      <w:r>
        <w:t>таблицы</w:t>
      </w:r>
      <w:r>
        <w:rPr>
          <w:spacing w:val="-6"/>
        </w:rPr>
        <w:t xml:space="preserve"> </w:t>
      </w:r>
      <w:r>
        <w:t>могут</w:t>
      </w:r>
      <w:r>
        <w:rPr>
          <w:spacing w:val="-8"/>
        </w:rPr>
        <w:t xml:space="preserve"> </w:t>
      </w:r>
      <w:r>
        <w:t>быть</w:t>
      </w:r>
      <w:r>
        <w:rPr>
          <w:spacing w:val="-8"/>
        </w:rPr>
        <w:t xml:space="preserve"> </w:t>
      </w:r>
      <w:r>
        <w:t>экспортированы</w:t>
      </w:r>
      <w:r>
        <w:rPr>
          <w:spacing w:val="-7"/>
        </w:rPr>
        <w:t xml:space="preserve"> </w:t>
      </w:r>
      <w:r>
        <w:t>в</w:t>
      </w:r>
      <w:r>
        <w:rPr>
          <w:spacing w:val="-7"/>
        </w:rPr>
        <w:t xml:space="preserve"> </w:t>
      </w:r>
      <w:r>
        <w:t>файл</w:t>
      </w:r>
      <w:r>
        <w:rPr>
          <w:spacing w:val="-6"/>
        </w:rPr>
        <w:t xml:space="preserve"> </w:t>
      </w:r>
      <w:r>
        <w:t>формата</w:t>
      </w:r>
      <w:r>
        <w:rPr>
          <w:spacing w:val="-6"/>
        </w:rPr>
        <w:t xml:space="preserve"> </w:t>
      </w:r>
      <w:r>
        <w:t>MS</w:t>
      </w:r>
      <w:r>
        <w:rPr>
          <w:spacing w:val="-8"/>
        </w:rPr>
        <w:t xml:space="preserve"> </w:t>
      </w:r>
      <w:r>
        <w:rPr>
          <w:spacing w:val="-2"/>
        </w:rPr>
        <w:t>Excel.</w:t>
      </w:r>
    </w:p>
    <w:p w14:paraId="68246A5F" w14:textId="77777777" w:rsidR="00111141" w:rsidRDefault="00D60EFB">
      <w:pPr>
        <w:pStyle w:val="2"/>
        <w:ind w:right="151"/>
      </w:pPr>
      <w:r>
        <w:t>Групповые</w:t>
      </w:r>
      <w:r>
        <w:rPr>
          <w:spacing w:val="-3"/>
        </w:rPr>
        <w:t xml:space="preserve"> </w:t>
      </w:r>
      <w:r>
        <w:t>изменения</w:t>
      </w:r>
      <w:r>
        <w:rPr>
          <w:spacing w:val="-5"/>
        </w:rPr>
        <w:t xml:space="preserve"> </w:t>
      </w:r>
      <w:r>
        <w:t>характеристик</w:t>
      </w:r>
      <w:r>
        <w:rPr>
          <w:spacing w:val="-5"/>
        </w:rPr>
        <w:t xml:space="preserve"> </w:t>
      </w:r>
      <w:r>
        <w:t>объектов</w:t>
      </w:r>
      <w:r>
        <w:rPr>
          <w:spacing w:val="-5"/>
        </w:rPr>
        <w:t xml:space="preserve"> </w:t>
      </w:r>
      <w:r>
        <w:t>(участков</w:t>
      </w:r>
      <w:r>
        <w:rPr>
          <w:spacing w:val="-5"/>
        </w:rPr>
        <w:t xml:space="preserve"> </w:t>
      </w:r>
      <w:r>
        <w:t>тепловых</w:t>
      </w:r>
      <w:r>
        <w:rPr>
          <w:spacing w:val="-3"/>
        </w:rPr>
        <w:t xml:space="preserve"> </w:t>
      </w:r>
      <w:r>
        <w:t>сетей, потребителей) по заданным критериям с целью моделирования различных перспективных вариантов схем теплоснабжения</w:t>
      </w:r>
    </w:p>
    <w:p w14:paraId="5811B353" w14:textId="77777777" w:rsidR="00111141" w:rsidRDefault="00D60EFB">
      <w:pPr>
        <w:pStyle w:val="a3"/>
        <w:spacing w:before="119"/>
        <w:ind w:right="150" w:firstLine="710"/>
        <w:jc w:val="both"/>
      </w:pPr>
      <w:r>
        <w:t>ГИРК «Теплоэксперт» предоставляет возможность вносить групповые изменения</w:t>
      </w:r>
      <w:r>
        <w:rPr>
          <w:spacing w:val="-10"/>
        </w:rPr>
        <w:t xml:space="preserve"> </w:t>
      </w:r>
      <w:r>
        <w:t>характеристик</w:t>
      </w:r>
      <w:r>
        <w:rPr>
          <w:spacing w:val="-11"/>
        </w:rPr>
        <w:t xml:space="preserve"> </w:t>
      </w:r>
      <w:r>
        <w:t>объектов</w:t>
      </w:r>
      <w:r>
        <w:rPr>
          <w:spacing w:val="-12"/>
        </w:rPr>
        <w:t xml:space="preserve"> </w:t>
      </w:r>
      <w:r>
        <w:t>(участков</w:t>
      </w:r>
      <w:r>
        <w:rPr>
          <w:spacing w:val="-12"/>
        </w:rPr>
        <w:t xml:space="preserve"> </w:t>
      </w:r>
      <w:r>
        <w:t>тепловых</w:t>
      </w:r>
      <w:r>
        <w:rPr>
          <w:spacing w:val="-10"/>
        </w:rPr>
        <w:t xml:space="preserve"> </w:t>
      </w:r>
      <w:r>
        <w:t>сетей,</w:t>
      </w:r>
      <w:r>
        <w:rPr>
          <w:spacing w:val="-8"/>
        </w:rPr>
        <w:t xml:space="preserve"> </w:t>
      </w:r>
      <w:r>
        <w:t>потребителей)</w:t>
      </w:r>
      <w:r>
        <w:rPr>
          <w:spacing w:val="-12"/>
        </w:rPr>
        <w:t xml:space="preserve"> </w:t>
      </w:r>
      <w:r>
        <w:t>с</w:t>
      </w:r>
      <w:r>
        <w:rPr>
          <w:spacing w:val="-10"/>
        </w:rPr>
        <w:t xml:space="preserve"> </w:t>
      </w:r>
      <w:r>
        <w:t>целью моделирования различных вариантов схем теплоснабжения.</w:t>
      </w:r>
    </w:p>
    <w:p w14:paraId="3A1957CF" w14:textId="77777777" w:rsidR="00111141" w:rsidRDefault="00111141">
      <w:pPr>
        <w:pStyle w:val="a3"/>
        <w:jc w:val="both"/>
        <w:sectPr w:rsidR="00111141">
          <w:pgSz w:w="11910" w:h="16840"/>
          <w:pgMar w:top="920" w:right="425" w:bottom="460" w:left="992" w:header="432" w:footer="266" w:gutter="0"/>
          <w:cols w:space="720"/>
        </w:sectPr>
      </w:pPr>
    </w:p>
    <w:p w14:paraId="794A862C" w14:textId="77777777" w:rsidR="00111141" w:rsidRDefault="00D60EFB">
      <w:pPr>
        <w:pStyle w:val="2"/>
        <w:spacing w:before="199" w:line="242" w:lineRule="auto"/>
        <w:ind w:right="149"/>
      </w:pPr>
      <w:r>
        <w:t>Сравнительные пьезометрические графики для разработки и анализа сценариев перспективного развития тепловых сетей</w:t>
      </w:r>
    </w:p>
    <w:p w14:paraId="3B0A4E5B" w14:textId="77777777" w:rsidR="00111141" w:rsidRDefault="00D60EFB">
      <w:pPr>
        <w:pStyle w:val="a3"/>
        <w:spacing w:before="118"/>
        <w:ind w:right="149" w:firstLine="710"/>
        <w:jc w:val="both"/>
      </w:pPr>
      <w:r>
        <w:t>С помощью пьезометрического графика специалисты имеют возможность графически оценить степень падения давления в подающем и обратном трубопроводах между двух точек гидравлической сети.</w:t>
      </w:r>
    </w:p>
    <w:p w14:paraId="156CC304" w14:textId="77777777" w:rsidR="00111141" w:rsidRDefault="00D60EFB">
      <w:pPr>
        <w:pStyle w:val="a3"/>
        <w:spacing w:before="119"/>
        <w:ind w:right="150" w:firstLine="710"/>
        <w:jc w:val="both"/>
      </w:pPr>
      <w:r>
        <w:t xml:space="preserve">Пьезометрический график формируется на основании результатов последнего </w:t>
      </w:r>
      <w:r>
        <w:rPr>
          <w:spacing w:val="-2"/>
        </w:rPr>
        <w:t>расчета/наладки.</w:t>
      </w:r>
    </w:p>
    <w:p w14:paraId="08822EA6" w14:textId="77777777" w:rsidR="00111141" w:rsidRDefault="00D60EFB">
      <w:pPr>
        <w:pStyle w:val="a3"/>
        <w:spacing w:before="120"/>
        <w:ind w:right="146" w:firstLine="710"/>
        <w:jc w:val="both"/>
      </w:pPr>
      <w:r>
        <w:t xml:space="preserve">На сложных закольцованных схемах пьезометр строится по наиболее короткому маршруту до выделенного элемента. Для вышеописанного случая пьезометр "по умолчанию" начальной точкой для построения будет брать </w:t>
      </w:r>
      <w:r>
        <w:rPr>
          <w:spacing w:val="-2"/>
        </w:rPr>
        <w:t>Источник/ЦТП.</w:t>
      </w:r>
    </w:p>
    <w:p w14:paraId="054440A5" w14:textId="77777777" w:rsidR="00111141" w:rsidRDefault="00D60EFB">
      <w:pPr>
        <w:pStyle w:val="a3"/>
        <w:spacing w:before="119"/>
        <w:ind w:right="147" w:firstLine="710"/>
        <w:jc w:val="both"/>
      </w:pPr>
      <w:r>
        <w:t>Если</w:t>
      </w:r>
      <w:r>
        <w:rPr>
          <w:spacing w:val="-2"/>
        </w:rPr>
        <w:t xml:space="preserve"> </w:t>
      </w:r>
      <w:r>
        <w:t>необходимо</w:t>
      </w:r>
      <w:r>
        <w:rPr>
          <w:spacing w:val="-2"/>
        </w:rPr>
        <w:t xml:space="preserve"> </w:t>
      </w:r>
      <w:r>
        <w:t>построить</w:t>
      </w:r>
      <w:r>
        <w:rPr>
          <w:spacing w:val="-4"/>
        </w:rPr>
        <w:t xml:space="preserve"> </w:t>
      </w:r>
      <w:r>
        <w:t>пьезометр</w:t>
      </w:r>
      <w:r>
        <w:rPr>
          <w:spacing w:val="-2"/>
        </w:rPr>
        <w:t xml:space="preserve"> </w:t>
      </w:r>
      <w:r>
        <w:t>по</w:t>
      </w:r>
      <w:r>
        <w:rPr>
          <w:spacing w:val="-2"/>
        </w:rPr>
        <w:t xml:space="preserve"> </w:t>
      </w:r>
      <w:r>
        <w:t>строго</w:t>
      </w:r>
      <w:r>
        <w:rPr>
          <w:spacing w:val="-2"/>
        </w:rPr>
        <w:t xml:space="preserve"> </w:t>
      </w:r>
      <w:r>
        <w:t>определенному</w:t>
      </w:r>
      <w:r>
        <w:rPr>
          <w:spacing w:val="-2"/>
        </w:rPr>
        <w:t xml:space="preserve"> </w:t>
      </w:r>
      <w:r>
        <w:t>маршруту, то для этого необходимо последовательно отметить сначала элемент источника/ЦТП и дополнительно точку(и) (ТК, Узел), через которую должен пройти маршрут при построении пьезометра. При этом элементы необходимо отмечать последовательно по ходу построения пьезометра.</w:t>
      </w:r>
    </w:p>
    <w:p w14:paraId="26709F1C" w14:textId="77777777" w:rsidR="00111141" w:rsidRDefault="00D60EFB">
      <w:pPr>
        <w:pStyle w:val="a3"/>
        <w:spacing w:before="123"/>
        <w:ind w:right="151" w:firstLine="710"/>
        <w:jc w:val="both"/>
      </w:pPr>
      <w:r>
        <w:t>Для построения пьезометра от тепловой камеры до потребителя или до другой тепловой камеры необходимо отметить начальный элемент схемы и конечный.</w:t>
      </w:r>
    </w:p>
    <w:p w14:paraId="4994AC3E" w14:textId="77777777" w:rsidR="00111141" w:rsidRDefault="00D60EFB">
      <w:pPr>
        <w:spacing w:before="119"/>
        <w:ind w:left="3603"/>
        <w:jc w:val="both"/>
        <w:rPr>
          <w:i/>
          <w:sz w:val="28"/>
        </w:rPr>
      </w:pPr>
      <w:r>
        <w:rPr>
          <w:i/>
          <w:sz w:val="28"/>
        </w:rPr>
        <w:t>Пункт</w:t>
      </w:r>
      <w:r>
        <w:rPr>
          <w:i/>
          <w:spacing w:val="-6"/>
          <w:sz w:val="28"/>
        </w:rPr>
        <w:t xml:space="preserve"> </w:t>
      </w:r>
      <w:r>
        <w:rPr>
          <w:i/>
          <w:sz w:val="28"/>
        </w:rPr>
        <w:t>"В</w:t>
      </w:r>
      <w:r>
        <w:rPr>
          <w:i/>
          <w:spacing w:val="-6"/>
          <w:sz w:val="28"/>
        </w:rPr>
        <w:t xml:space="preserve"> </w:t>
      </w:r>
      <w:r>
        <w:rPr>
          <w:i/>
          <w:sz w:val="28"/>
        </w:rPr>
        <w:t>память</w:t>
      </w:r>
      <w:r>
        <w:rPr>
          <w:i/>
          <w:spacing w:val="-7"/>
          <w:sz w:val="28"/>
        </w:rPr>
        <w:t xml:space="preserve"> </w:t>
      </w:r>
      <w:r>
        <w:rPr>
          <w:i/>
          <w:sz w:val="28"/>
        </w:rPr>
        <w:t>для</w:t>
      </w:r>
      <w:r>
        <w:rPr>
          <w:i/>
          <w:spacing w:val="-5"/>
          <w:sz w:val="28"/>
        </w:rPr>
        <w:t xml:space="preserve"> </w:t>
      </w:r>
      <w:r>
        <w:rPr>
          <w:i/>
          <w:spacing w:val="-2"/>
          <w:sz w:val="28"/>
        </w:rPr>
        <w:t>сравнения"</w:t>
      </w:r>
    </w:p>
    <w:p w14:paraId="67A0B3C4" w14:textId="77777777" w:rsidR="00111141" w:rsidRDefault="00D60EFB">
      <w:pPr>
        <w:pStyle w:val="a3"/>
        <w:spacing w:before="120"/>
        <w:ind w:right="148" w:firstLine="710"/>
        <w:jc w:val="both"/>
      </w:pPr>
      <w:r>
        <w:t>Данный пункт позволяет сохранить (заморозить) изображение линий пьезометра последнего расчета. В результате внесения изменений в схему и последующего гидравлического расчета пользователь может графически оценить изменение гидравлического режима в виде двух пьезометрических графиков, отображающихся одновременно. График пьезометра с результатами последнего гидравлического режима отображается яркими цветами.</w:t>
      </w:r>
    </w:p>
    <w:p w14:paraId="1B1D5FF7" w14:textId="77777777" w:rsidR="00111141" w:rsidRDefault="00D60EFB">
      <w:pPr>
        <w:spacing w:before="175"/>
        <w:ind w:right="135"/>
        <w:jc w:val="right"/>
      </w:pPr>
      <w:r>
        <w:t>Рисунок</w:t>
      </w:r>
      <w:r>
        <w:rPr>
          <w:spacing w:val="-4"/>
        </w:rPr>
        <w:t xml:space="preserve"> </w:t>
      </w:r>
      <w:r>
        <w:rPr>
          <w:spacing w:val="-5"/>
        </w:rPr>
        <w:t>22</w:t>
      </w:r>
    </w:p>
    <w:p w14:paraId="50F74093" w14:textId="77777777" w:rsidR="00111141" w:rsidRDefault="00D60EFB">
      <w:pPr>
        <w:pStyle w:val="a3"/>
        <w:spacing w:before="6"/>
        <w:ind w:left="0"/>
        <w:rPr>
          <w:sz w:val="9"/>
        </w:rPr>
      </w:pPr>
      <w:r>
        <w:rPr>
          <w:noProof/>
          <w:sz w:val="9"/>
          <w:lang w:eastAsia="ru-RU"/>
        </w:rPr>
        <w:drawing>
          <wp:anchor distT="0" distB="0" distL="0" distR="0" simplePos="0" relativeHeight="487621632" behindDoc="1" locked="0" layoutInCell="1" allowOverlap="1" wp14:anchorId="14269985" wp14:editId="27DC3838">
            <wp:simplePos x="0" y="0"/>
            <wp:positionH relativeFrom="page">
              <wp:posOffset>1504950</wp:posOffset>
            </wp:positionH>
            <wp:positionV relativeFrom="paragraph">
              <wp:posOffset>85207</wp:posOffset>
            </wp:positionV>
            <wp:extent cx="5249914" cy="3407283"/>
            <wp:effectExtent l="0" t="0" r="0" b="0"/>
            <wp:wrapTopAndBottom/>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04" cstate="print"/>
                    <a:stretch>
                      <a:fillRect/>
                    </a:stretch>
                  </pic:blipFill>
                  <pic:spPr>
                    <a:xfrm>
                      <a:off x="0" y="0"/>
                      <a:ext cx="5249914" cy="3407283"/>
                    </a:xfrm>
                    <a:prstGeom prst="rect">
                      <a:avLst/>
                    </a:prstGeom>
                  </pic:spPr>
                </pic:pic>
              </a:graphicData>
            </a:graphic>
          </wp:anchor>
        </w:drawing>
      </w:r>
    </w:p>
    <w:p w14:paraId="387529EF" w14:textId="77777777" w:rsidR="00111141" w:rsidRDefault="00111141">
      <w:pPr>
        <w:pStyle w:val="a3"/>
        <w:rPr>
          <w:sz w:val="9"/>
        </w:rPr>
        <w:sectPr w:rsidR="00111141">
          <w:pgSz w:w="11910" w:h="16840"/>
          <w:pgMar w:top="920" w:right="425" w:bottom="460" w:left="992" w:header="432" w:footer="266" w:gutter="0"/>
          <w:cols w:space="720"/>
        </w:sectPr>
      </w:pPr>
    </w:p>
    <w:p w14:paraId="01D68A33" w14:textId="77777777" w:rsidR="00111141" w:rsidRDefault="00D60EFB">
      <w:pPr>
        <w:pStyle w:val="2"/>
        <w:spacing w:before="199"/>
        <w:ind w:left="852" w:firstLine="0"/>
      </w:pPr>
      <w:r>
        <w:t>Электронная</w:t>
      </w:r>
      <w:r>
        <w:rPr>
          <w:spacing w:val="-11"/>
        </w:rPr>
        <w:t xml:space="preserve"> </w:t>
      </w:r>
      <w:r>
        <w:t>модель</w:t>
      </w:r>
      <w:r>
        <w:rPr>
          <w:spacing w:val="-9"/>
        </w:rPr>
        <w:t xml:space="preserve"> </w:t>
      </w:r>
      <w:r>
        <w:t>существующей</w:t>
      </w:r>
      <w:r>
        <w:rPr>
          <w:spacing w:val="-13"/>
        </w:rPr>
        <w:t xml:space="preserve"> </w:t>
      </w:r>
      <w:r>
        <w:t>системы</w:t>
      </w:r>
      <w:r>
        <w:rPr>
          <w:spacing w:val="-12"/>
        </w:rPr>
        <w:t xml:space="preserve"> </w:t>
      </w:r>
      <w:r>
        <w:rPr>
          <w:spacing w:val="-2"/>
        </w:rPr>
        <w:t>теплоснабжения</w:t>
      </w:r>
    </w:p>
    <w:p w14:paraId="1E8067DF" w14:textId="77777777" w:rsidR="00111141" w:rsidRDefault="00D60EFB">
      <w:pPr>
        <w:pStyle w:val="a3"/>
        <w:spacing w:before="125"/>
        <w:ind w:right="153" w:firstLine="710"/>
        <w:jc w:val="both"/>
      </w:pPr>
      <w:r>
        <w:t>В качестве методической основы для разработки «Электронной модели системы теплоснабжения» использованы требования к процедурам разработки автоматизированной информационно-аналитической системы.</w:t>
      </w:r>
    </w:p>
    <w:p w14:paraId="3F1DA956" w14:textId="77777777" w:rsidR="00111141" w:rsidRDefault="00D60EFB">
      <w:pPr>
        <w:pStyle w:val="a3"/>
        <w:spacing w:before="119"/>
        <w:ind w:right="147" w:firstLine="710"/>
        <w:jc w:val="both"/>
      </w:pPr>
      <w:r>
        <w:t>Информационно-графическое описание объектов системы теплоснабжения города</w:t>
      </w:r>
      <w:r>
        <w:rPr>
          <w:spacing w:val="-9"/>
        </w:rPr>
        <w:t xml:space="preserve"> </w:t>
      </w:r>
      <w:r>
        <w:t>(населенного</w:t>
      </w:r>
      <w:r>
        <w:rPr>
          <w:spacing w:val="-11"/>
        </w:rPr>
        <w:t xml:space="preserve"> </w:t>
      </w:r>
      <w:r>
        <w:t>пункта)</w:t>
      </w:r>
      <w:r>
        <w:rPr>
          <w:spacing w:val="-10"/>
        </w:rPr>
        <w:t xml:space="preserve"> </w:t>
      </w:r>
      <w:r>
        <w:t>в</w:t>
      </w:r>
      <w:r>
        <w:rPr>
          <w:spacing w:val="-12"/>
        </w:rPr>
        <w:t xml:space="preserve"> </w:t>
      </w:r>
      <w:r>
        <w:t>слоях</w:t>
      </w:r>
      <w:r>
        <w:rPr>
          <w:spacing w:val="-11"/>
        </w:rPr>
        <w:t xml:space="preserve"> </w:t>
      </w:r>
      <w:r>
        <w:t>ЭМ</w:t>
      </w:r>
      <w:r>
        <w:rPr>
          <w:spacing w:val="-5"/>
        </w:rPr>
        <w:t xml:space="preserve"> </w:t>
      </w:r>
      <w:r>
        <w:t>представлены</w:t>
      </w:r>
      <w:r>
        <w:rPr>
          <w:spacing w:val="-11"/>
        </w:rPr>
        <w:t xml:space="preserve"> </w:t>
      </w:r>
      <w:r>
        <w:t>графическим</w:t>
      </w:r>
      <w:r>
        <w:rPr>
          <w:spacing w:val="-11"/>
        </w:rPr>
        <w:t xml:space="preserve"> </w:t>
      </w:r>
      <w:r>
        <w:t>представлением объектов системы теплоснабжения с привязкой к топооснове города и полным топологическим описанием связности объектов, а также паспортизацией объектов системы теплоснабжения (источников теплоснабжения, участков тепловых сетей, оборудования ЦТП, ИТП).</w:t>
      </w:r>
    </w:p>
    <w:p w14:paraId="6FF6121E" w14:textId="77777777" w:rsidR="00111141" w:rsidRDefault="00D60EFB">
      <w:pPr>
        <w:pStyle w:val="a3"/>
        <w:spacing w:before="118"/>
        <w:ind w:right="144" w:firstLine="710"/>
        <w:jc w:val="both"/>
      </w:pPr>
      <w:r>
        <w:t>Основой семантических данных об объектах системы теплоснабжения были базы данных Заказчика и информация, собранная в процессе выполнения анализа существующего состояния системы теплоснабжения.</w:t>
      </w:r>
    </w:p>
    <w:p w14:paraId="4E220CD9" w14:textId="77777777" w:rsidR="00111141" w:rsidRDefault="00D60EFB">
      <w:pPr>
        <w:pStyle w:val="a3"/>
        <w:spacing w:before="119"/>
        <w:ind w:right="148" w:firstLine="710"/>
        <w:jc w:val="both"/>
      </w:pPr>
      <w:r>
        <w:t>После завершения ввода информации об объектах системы теплоснабжения (изображений и паспортов энергоисточников, участков трубопроводов тепловых сетей,</w:t>
      </w:r>
      <w:r>
        <w:rPr>
          <w:spacing w:val="-11"/>
        </w:rPr>
        <w:t xml:space="preserve"> </w:t>
      </w:r>
      <w:r>
        <w:t>теплосетевых</w:t>
      </w:r>
      <w:r>
        <w:rPr>
          <w:spacing w:val="-13"/>
        </w:rPr>
        <w:t xml:space="preserve"> </w:t>
      </w:r>
      <w:r>
        <w:t>объектов,</w:t>
      </w:r>
      <w:r>
        <w:rPr>
          <w:spacing w:val="-11"/>
        </w:rPr>
        <w:t xml:space="preserve"> </w:t>
      </w:r>
      <w:r>
        <w:t>потребителей)</w:t>
      </w:r>
      <w:r>
        <w:rPr>
          <w:spacing w:val="-14"/>
        </w:rPr>
        <w:t xml:space="preserve"> </w:t>
      </w:r>
      <w:r>
        <w:t>была</w:t>
      </w:r>
      <w:r>
        <w:rPr>
          <w:spacing w:val="-12"/>
        </w:rPr>
        <w:t xml:space="preserve"> </w:t>
      </w:r>
      <w:r>
        <w:t>выполнена</w:t>
      </w:r>
      <w:r>
        <w:rPr>
          <w:spacing w:val="-13"/>
        </w:rPr>
        <w:t xml:space="preserve"> </w:t>
      </w:r>
      <w:r>
        <w:t>процедура</w:t>
      </w:r>
      <w:r>
        <w:rPr>
          <w:spacing w:val="-13"/>
        </w:rPr>
        <w:t xml:space="preserve"> </w:t>
      </w:r>
      <w:r>
        <w:t xml:space="preserve">калибровки электронной модели с целью обеспечения соответствия расходов теплоносителя в модели реальным расходам базового отопительного периода разработки схемы </w:t>
      </w:r>
      <w:r>
        <w:rPr>
          <w:spacing w:val="-2"/>
        </w:rPr>
        <w:t>теплоснабжения.</w:t>
      </w:r>
    </w:p>
    <w:p w14:paraId="0B53B5BB" w14:textId="77777777" w:rsidR="00111141" w:rsidRDefault="00D60EFB">
      <w:pPr>
        <w:pStyle w:val="a3"/>
        <w:spacing w:before="124"/>
        <w:ind w:left="852"/>
        <w:jc w:val="both"/>
      </w:pPr>
      <w:r>
        <w:t>Результаты</w:t>
      </w:r>
      <w:r>
        <w:rPr>
          <w:spacing w:val="-10"/>
        </w:rPr>
        <w:t xml:space="preserve"> </w:t>
      </w:r>
      <w:r>
        <w:t>калибровки</w:t>
      </w:r>
      <w:r>
        <w:rPr>
          <w:spacing w:val="-9"/>
        </w:rPr>
        <w:t xml:space="preserve"> </w:t>
      </w:r>
      <w:r>
        <w:t>электронной</w:t>
      </w:r>
      <w:r>
        <w:rPr>
          <w:spacing w:val="-9"/>
        </w:rPr>
        <w:t xml:space="preserve"> </w:t>
      </w:r>
      <w:r>
        <w:t>модели</w:t>
      </w:r>
      <w:r>
        <w:rPr>
          <w:spacing w:val="-10"/>
        </w:rPr>
        <w:t xml:space="preserve"> </w:t>
      </w:r>
      <w:r>
        <w:t>системы</w:t>
      </w:r>
      <w:r>
        <w:rPr>
          <w:spacing w:val="-9"/>
        </w:rPr>
        <w:t xml:space="preserve"> </w:t>
      </w:r>
      <w:r>
        <w:rPr>
          <w:spacing w:val="-2"/>
        </w:rPr>
        <w:t>теплоснабжения</w:t>
      </w:r>
    </w:p>
    <w:p w14:paraId="256F72B2" w14:textId="217B7FE7" w:rsidR="00111141" w:rsidRDefault="00D60EFB">
      <w:pPr>
        <w:spacing w:before="55" w:after="16"/>
        <w:ind w:right="135"/>
        <w:jc w:val="right"/>
      </w:pPr>
      <w:r>
        <w:t>Таблица</w:t>
      </w:r>
      <w:r>
        <w:rPr>
          <w:spacing w:val="-4"/>
        </w:rPr>
        <w:t xml:space="preserve"> </w:t>
      </w:r>
      <w:r w:rsidR="002518D5">
        <w:rPr>
          <w:spacing w:val="-4"/>
        </w:rPr>
        <w:t>87</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
        <w:gridCol w:w="1561"/>
        <w:gridCol w:w="1657"/>
        <w:gridCol w:w="1652"/>
        <w:gridCol w:w="1657"/>
        <w:gridCol w:w="1653"/>
        <w:gridCol w:w="1556"/>
      </w:tblGrid>
      <w:tr w:rsidR="00111141" w14:paraId="06C47EFD" w14:textId="77777777">
        <w:trPr>
          <w:trHeight w:val="287"/>
        </w:trPr>
        <w:tc>
          <w:tcPr>
            <w:tcW w:w="466" w:type="dxa"/>
            <w:vMerge w:val="restart"/>
          </w:tcPr>
          <w:p w14:paraId="3F8FCD23" w14:textId="77777777" w:rsidR="00111141" w:rsidRDefault="00111141">
            <w:pPr>
              <w:pStyle w:val="TableParagraph"/>
              <w:jc w:val="left"/>
              <w:rPr>
                <w:sz w:val="20"/>
              </w:rPr>
            </w:pPr>
          </w:p>
          <w:p w14:paraId="0ABD9395" w14:textId="77777777" w:rsidR="00111141" w:rsidRDefault="00111141">
            <w:pPr>
              <w:pStyle w:val="TableParagraph"/>
              <w:jc w:val="left"/>
              <w:rPr>
                <w:sz w:val="20"/>
              </w:rPr>
            </w:pPr>
          </w:p>
          <w:p w14:paraId="25D362C5" w14:textId="77777777" w:rsidR="00111141" w:rsidRDefault="00111141">
            <w:pPr>
              <w:pStyle w:val="TableParagraph"/>
              <w:jc w:val="left"/>
              <w:rPr>
                <w:sz w:val="20"/>
              </w:rPr>
            </w:pPr>
          </w:p>
          <w:p w14:paraId="3980D66A" w14:textId="77777777" w:rsidR="00111141" w:rsidRDefault="00111141">
            <w:pPr>
              <w:pStyle w:val="TableParagraph"/>
              <w:jc w:val="left"/>
              <w:rPr>
                <w:sz w:val="20"/>
              </w:rPr>
            </w:pPr>
          </w:p>
          <w:p w14:paraId="1EAE78DA" w14:textId="77777777" w:rsidR="00111141" w:rsidRDefault="00111141">
            <w:pPr>
              <w:pStyle w:val="TableParagraph"/>
              <w:spacing w:before="17"/>
              <w:jc w:val="left"/>
              <w:rPr>
                <w:sz w:val="20"/>
              </w:rPr>
            </w:pPr>
          </w:p>
          <w:p w14:paraId="265EFC98" w14:textId="77777777" w:rsidR="00111141" w:rsidRDefault="00D60EFB">
            <w:pPr>
              <w:pStyle w:val="TableParagraph"/>
              <w:ind w:left="138"/>
              <w:jc w:val="left"/>
              <w:rPr>
                <w:sz w:val="20"/>
              </w:rPr>
            </w:pPr>
            <w:r>
              <w:rPr>
                <w:spacing w:val="-10"/>
                <w:sz w:val="20"/>
              </w:rPr>
              <w:t>№</w:t>
            </w:r>
          </w:p>
        </w:tc>
        <w:tc>
          <w:tcPr>
            <w:tcW w:w="1561" w:type="dxa"/>
            <w:vMerge w:val="restart"/>
          </w:tcPr>
          <w:p w14:paraId="250D0BF1" w14:textId="77777777" w:rsidR="00111141" w:rsidRDefault="00111141">
            <w:pPr>
              <w:pStyle w:val="TableParagraph"/>
              <w:jc w:val="left"/>
              <w:rPr>
                <w:sz w:val="20"/>
              </w:rPr>
            </w:pPr>
          </w:p>
          <w:p w14:paraId="008FE34A" w14:textId="77777777" w:rsidR="00111141" w:rsidRDefault="00111141">
            <w:pPr>
              <w:pStyle w:val="TableParagraph"/>
              <w:jc w:val="left"/>
              <w:rPr>
                <w:sz w:val="20"/>
              </w:rPr>
            </w:pPr>
          </w:p>
          <w:p w14:paraId="2B0F2CFB" w14:textId="77777777" w:rsidR="00111141" w:rsidRDefault="00111141">
            <w:pPr>
              <w:pStyle w:val="TableParagraph"/>
              <w:jc w:val="left"/>
              <w:rPr>
                <w:sz w:val="20"/>
              </w:rPr>
            </w:pPr>
          </w:p>
          <w:p w14:paraId="003D5B47" w14:textId="77777777" w:rsidR="00111141" w:rsidRDefault="00111141">
            <w:pPr>
              <w:pStyle w:val="TableParagraph"/>
              <w:jc w:val="left"/>
              <w:rPr>
                <w:sz w:val="20"/>
              </w:rPr>
            </w:pPr>
          </w:p>
          <w:p w14:paraId="4CE35359" w14:textId="77777777" w:rsidR="00111141" w:rsidRDefault="00111141">
            <w:pPr>
              <w:pStyle w:val="TableParagraph"/>
              <w:spacing w:before="17"/>
              <w:jc w:val="left"/>
              <w:rPr>
                <w:sz w:val="20"/>
              </w:rPr>
            </w:pPr>
          </w:p>
          <w:p w14:paraId="48016765" w14:textId="77777777" w:rsidR="00111141" w:rsidRDefault="00D60EFB">
            <w:pPr>
              <w:pStyle w:val="TableParagraph"/>
              <w:ind w:left="364"/>
              <w:jc w:val="left"/>
              <w:rPr>
                <w:sz w:val="20"/>
              </w:rPr>
            </w:pPr>
            <w:r>
              <w:rPr>
                <w:spacing w:val="-2"/>
                <w:sz w:val="20"/>
              </w:rPr>
              <w:t>Источник</w:t>
            </w:r>
          </w:p>
        </w:tc>
        <w:tc>
          <w:tcPr>
            <w:tcW w:w="8175" w:type="dxa"/>
            <w:gridSpan w:val="5"/>
          </w:tcPr>
          <w:p w14:paraId="78E86701" w14:textId="77777777" w:rsidR="00111141" w:rsidRDefault="00D60EFB">
            <w:pPr>
              <w:pStyle w:val="TableParagraph"/>
              <w:spacing w:before="29"/>
              <w:ind w:left="7"/>
              <w:rPr>
                <w:sz w:val="20"/>
              </w:rPr>
            </w:pPr>
            <w:r>
              <w:rPr>
                <w:spacing w:val="-2"/>
                <w:sz w:val="20"/>
              </w:rPr>
              <w:t>Параметры</w:t>
            </w:r>
            <w:r>
              <w:rPr>
                <w:spacing w:val="6"/>
                <w:sz w:val="20"/>
              </w:rPr>
              <w:t xml:space="preserve"> </w:t>
            </w:r>
            <w:r>
              <w:rPr>
                <w:spacing w:val="-2"/>
                <w:sz w:val="20"/>
              </w:rPr>
              <w:t>гидравлических</w:t>
            </w:r>
            <w:r>
              <w:rPr>
                <w:spacing w:val="7"/>
                <w:sz w:val="20"/>
              </w:rPr>
              <w:t xml:space="preserve"> </w:t>
            </w:r>
            <w:r>
              <w:rPr>
                <w:spacing w:val="-2"/>
                <w:sz w:val="20"/>
              </w:rPr>
              <w:t>режимов</w:t>
            </w:r>
            <w:r>
              <w:rPr>
                <w:spacing w:val="9"/>
                <w:sz w:val="20"/>
              </w:rPr>
              <w:t xml:space="preserve"> </w:t>
            </w:r>
            <w:r>
              <w:rPr>
                <w:spacing w:val="-2"/>
                <w:sz w:val="20"/>
              </w:rPr>
              <w:t>работы</w:t>
            </w:r>
          </w:p>
        </w:tc>
      </w:tr>
      <w:tr w:rsidR="00111141" w14:paraId="43EC2C02" w14:textId="77777777">
        <w:trPr>
          <w:trHeight w:val="690"/>
        </w:trPr>
        <w:tc>
          <w:tcPr>
            <w:tcW w:w="466" w:type="dxa"/>
            <w:vMerge/>
            <w:tcBorders>
              <w:top w:val="nil"/>
            </w:tcBorders>
          </w:tcPr>
          <w:p w14:paraId="3B48597F" w14:textId="77777777" w:rsidR="00111141" w:rsidRDefault="00111141">
            <w:pPr>
              <w:rPr>
                <w:sz w:val="2"/>
                <w:szCs w:val="2"/>
              </w:rPr>
            </w:pPr>
          </w:p>
        </w:tc>
        <w:tc>
          <w:tcPr>
            <w:tcW w:w="1561" w:type="dxa"/>
            <w:vMerge/>
            <w:tcBorders>
              <w:top w:val="nil"/>
            </w:tcBorders>
          </w:tcPr>
          <w:p w14:paraId="619E2FB5" w14:textId="77777777" w:rsidR="00111141" w:rsidRDefault="00111141">
            <w:pPr>
              <w:rPr>
                <w:sz w:val="2"/>
                <w:szCs w:val="2"/>
              </w:rPr>
            </w:pPr>
          </w:p>
        </w:tc>
        <w:tc>
          <w:tcPr>
            <w:tcW w:w="3309" w:type="dxa"/>
            <w:gridSpan w:val="2"/>
          </w:tcPr>
          <w:p w14:paraId="0C99130A" w14:textId="77777777" w:rsidR="00111141" w:rsidRDefault="00D60EFB">
            <w:pPr>
              <w:pStyle w:val="TableParagraph"/>
              <w:spacing w:line="230" w:lineRule="atLeast"/>
              <w:ind w:left="210" w:right="210"/>
              <w:rPr>
                <w:sz w:val="20"/>
              </w:rPr>
            </w:pPr>
            <w:r>
              <w:rPr>
                <w:sz w:val="20"/>
              </w:rPr>
              <w:t>По</w:t>
            </w:r>
            <w:r>
              <w:rPr>
                <w:spacing w:val="-13"/>
                <w:sz w:val="20"/>
              </w:rPr>
              <w:t xml:space="preserve"> </w:t>
            </w:r>
            <w:r>
              <w:rPr>
                <w:sz w:val="20"/>
              </w:rPr>
              <w:t>данным</w:t>
            </w:r>
            <w:r>
              <w:rPr>
                <w:spacing w:val="-12"/>
                <w:sz w:val="20"/>
              </w:rPr>
              <w:t xml:space="preserve"> </w:t>
            </w:r>
            <w:r>
              <w:rPr>
                <w:sz w:val="20"/>
              </w:rPr>
              <w:t>фактического</w:t>
            </w:r>
            <w:r>
              <w:rPr>
                <w:spacing w:val="-13"/>
                <w:sz w:val="20"/>
              </w:rPr>
              <w:t xml:space="preserve"> </w:t>
            </w:r>
            <w:r>
              <w:rPr>
                <w:sz w:val="20"/>
              </w:rPr>
              <w:t>режима работы в отопительный период 2022 г.</w:t>
            </w:r>
          </w:p>
        </w:tc>
        <w:tc>
          <w:tcPr>
            <w:tcW w:w="3310" w:type="dxa"/>
            <w:gridSpan w:val="2"/>
          </w:tcPr>
          <w:p w14:paraId="677C29C4" w14:textId="77777777" w:rsidR="00111141" w:rsidRDefault="00D60EFB">
            <w:pPr>
              <w:pStyle w:val="TableParagraph"/>
              <w:spacing w:line="230" w:lineRule="atLeast"/>
              <w:ind w:left="253" w:right="245" w:firstLine="4"/>
              <w:rPr>
                <w:sz w:val="20"/>
              </w:rPr>
            </w:pPr>
            <w:r>
              <w:rPr>
                <w:sz w:val="20"/>
              </w:rPr>
              <w:t>По результатам выполненной калибровки</w:t>
            </w:r>
            <w:r>
              <w:rPr>
                <w:spacing w:val="-13"/>
                <w:sz w:val="20"/>
              </w:rPr>
              <w:t xml:space="preserve"> </w:t>
            </w:r>
            <w:r>
              <w:rPr>
                <w:sz w:val="20"/>
              </w:rPr>
              <w:t>электронной</w:t>
            </w:r>
            <w:r>
              <w:rPr>
                <w:spacing w:val="-12"/>
                <w:sz w:val="20"/>
              </w:rPr>
              <w:t xml:space="preserve"> </w:t>
            </w:r>
            <w:r>
              <w:rPr>
                <w:sz w:val="20"/>
              </w:rPr>
              <w:t>модели системы теплоснабжения</w:t>
            </w:r>
          </w:p>
        </w:tc>
        <w:tc>
          <w:tcPr>
            <w:tcW w:w="1556" w:type="dxa"/>
            <w:vMerge w:val="restart"/>
          </w:tcPr>
          <w:p w14:paraId="215B3AD1" w14:textId="77777777" w:rsidR="00111141" w:rsidRDefault="00D60EFB">
            <w:pPr>
              <w:pStyle w:val="TableParagraph"/>
              <w:spacing w:before="96"/>
              <w:ind w:left="112" w:right="103" w:firstLine="2"/>
              <w:rPr>
                <w:sz w:val="20"/>
              </w:rPr>
            </w:pPr>
            <w:r>
              <w:rPr>
                <w:spacing w:val="-2"/>
                <w:sz w:val="20"/>
              </w:rPr>
              <w:t xml:space="preserve">Погрешность </w:t>
            </w:r>
            <w:r>
              <w:rPr>
                <w:sz w:val="20"/>
              </w:rPr>
              <w:t xml:space="preserve">м/д расходом, полученным в эл. модели, и </w:t>
            </w:r>
            <w:r>
              <w:rPr>
                <w:spacing w:val="-2"/>
                <w:sz w:val="20"/>
              </w:rPr>
              <w:t>фактическим расходом теплоносителя</w:t>
            </w:r>
            <w:r>
              <w:rPr>
                <w:sz w:val="20"/>
              </w:rPr>
              <w:t xml:space="preserve"> в</w:t>
            </w:r>
            <w:r>
              <w:rPr>
                <w:spacing w:val="-13"/>
                <w:sz w:val="20"/>
              </w:rPr>
              <w:t xml:space="preserve"> </w:t>
            </w:r>
            <w:r>
              <w:rPr>
                <w:sz w:val="20"/>
              </w:rPr>
              <w:t xml:space="preserve">трубопроводе </w:t>
            </w:r>
            <w:r>
              <w:rPr>
                <w:spacing w:val="-4"/>
                <w:sz w:val="20"/>
              </w:rPr>
              <w:t>(%)</w:t>
            </w:r>
          </w:p>
        </w:tc>
      </w:tr>
      <w:tr w:rsidR="00111141" w14:paraId="0F27885F" w14:textId="77777777">
        <w:trPr>
          <w:trHeight w:val="1560"/>
        </w:trPr>
        <w:tc>
          <w:tcPr>
            <w:tcW w:w="466" w:type="dxa"/>
            <w:vMerge/>
            <w:tcBorders>
              <w:top w:val="nil"/>
            </w:tcBorders>
          </w:tcPr>
          <w:p w14:paraId="56611886" w14:textId="77777777" w:rsidR="00111141" w:rsidRDefault="00111141">
            <w:pPr>
              <w:rPr>
                <w:sz w:val="2"/>
                <w:szCs w:val="2"/>
              </w:rPr>
            </w:pPr>
          </w:p>
        </w:tc>
        <w:tc>
          <w:tcPr>
            <w:tcW w:w="1561" w:type="dxa"/>
            <w:vMerge/>
            <w:tcBorders>
              <w:top w:val="nil"/>
            </w:tcBorders>
          </w:tcPr>
          <w:p w14:paraId="65F6B7AD" w14:textId="77777777" w:rsidR="00111141" w:rsidRDefault="00111141">
            <w:pPr>
              <w:rPr>
                <w:sz w:val="2"/>
                <w:szCs w:val="2"/>
              </w:rPr>
            </w:pPr>
          </w:p>
        </w:tc>
        <w:tc>
          <w:tcPr>
            <w:tcW w:w="1657" w:type="dxa"/>
          </w:tcPr>
          <w:p w14:paraId="44F1505F" w14:textId="77777777" w:rsidR="00111141" w:rsidRDefault="00D60EFB">
            <w:pPr>
              <w:pStyle w:val="TableParagraph"/>
              <w:spacing w:before="92"/>
              <w:ind w:left="143" w:right="135" w:hanging="5"/>
              <w:rPr>
                <w:sz w:val="20"/>
              </w:rPr>
            </w:pPr>
            <w:r>
              <w:rPr>
                <w:sz w:val="20"/>
              </w:rPr>
              <w:t xml:space="preserve">Давление в </w:t>
            </w:r>
            <w:r>
              <w:rPr>
                <w:spacing w:val="-2"/>
                <w:sz w:val="20"/>
              </w:rPr>
              <w:t xml:space="preserve">подающем/обра </w:t>
            </w:r>
            <w:r>
              <w:rPr>
                <w:spacing w:val="-4"/>
                <w:sz w:val="20"/>
              </w:rPr>
              <w:t xml:space="preserve">тном </w:t>
            </w:r>
            <w:r>
              <w:rPr>
                <w:spacing w:val="-2"/>
                <w:sz w:val="20"/>
              </w:rPr>
              <w:t xml:space="preserve">трубопроводе, </w:t>
            </w:r>
            <w:r>
              <w:rPr>
                <w:sz w:val="20"/>
              </w:rPr>
              <w:t>(м вод. ст. / м вод. ст.)</w:t>
            </w:r>
          </w:p>
        </w:tc>
        <w:tc>
          <w:tcPr>
            <w:tcW w:w="1652" w:type="dxa"/>
          </w:tcPr>
          <w:p w14:paraId="78A53542" w14:textId="77777777" w:rsidR="00111141" w:rsidRDefault="00D60EFB">
            <w:pPr>
              <w:pStyle w:val="TableParagraph"/>
              <w:spacing w:before="92"/>
              <w:ind w:left="123" w:right="116" w:firstLine="4"/>
              <w:rPr>
                <w:sz w:val="20"/>
              </w:rPr>
            </w:pPr>
            <w:r>
              <w:rPr>
                <w:spacing w:val="-2"/>
                <w:sz w:val="20"/>
              </w:rPr>
              <w:t xml:space="preserve">Расход </w:t>
            </w:r>
            <w:r>
              <w:rPr>
                <w:sz w:val="20"/>
              </w:rPr>
              <w:t>теплоносителя</w:t>
            </w:r>
            <w:r>
              <w:rPr>
                <w:spacing w:val="-13"/>
                <w:sz w:val="20"/>
              </w:rPr>
              <w:t xml:space="preserve"> </w:t>
            </w:r>
            <w:r>
              <w:rPr>
                <w:sz w:val="20"/>
              </w:rPr>
              <w:t xml:space="preserve">в </w:t>
            </w:r>
            <w:r>
              <w:rPr>
                <w:spacing w:val="-2"/>
                <w:sz w:val="20"/>
              </w:rPr>
              <w:t xml:space="preserve">подающем/обра </w:t>
            </w:r>
            <w:r>
              <w:rPr>
                <w:spacing w:val="-4"/>
                <w:sz w:val="20"/>
              </w:rPr>
              <w:t xml:space="preserve">тном </w:t>
            </w:r>
            <w:r>
              <w:rPr>
                <w:spacing w:val="-2"/>
                <w:sz w:val="20"/>
              </w:rPr>
              <w:t xml:space="preserve">трубопроводе, </w:t>
            </w:r>
            <w:r>
              <w:rPr>
                <w:sz w:val="20"/>
              </w:rPr>
              <w:t>(м³/ч / м³/ч)</w:t>
            </w:r>
          </w:p>
        </w:tc>
        <w:tc>
          <w:tcPr>
            <w:tcW w:w="1657" w:type="dxa"/>
          </w:tcPr>
          <w:p w14:paraId="74F922A1" w14:textId="77777777" w:rsidR="00111141" w:rsidRDefault="00D60EFB">
            <w:pPr>
              <w:pStyle w:val="TableParagraph"/>
              <w:spacing w:before="92"/>
              <w:ind w:left="147" w:right="131" w:hanging="5"/>
              <w:rPr>
                <w:sz w:val="20"/>
              </w:rPr>
            </w:pPr>
            <w:r>
              <w:rPr>
                <w:sz w:val="20"/>
              </w:rPr>
              <w:t xml:space="preserve">Давление в </w:t>
            </w:r>
            <w:r>
              <w:rPr>
                <w:spacing w:val="-2"/>
                <w:sz w:val="20"/>
              </w:rPr>
              <w:t xml:space="preserve">подающем/обра </w:t>
            </w:r>
            <w:r>
              <w:rPr>
                <w:spacing w:val="-4"/>
                <w:sz w:val="20"/>
              </w:rPr>
              <w:t xml:space="preserve">тном </w:t>
            </w:r>
            <w:r>
              <w:rPr>
                <w:spacing w:val="-2"/>
                <w:sz w:val="20"/>
              </w:rPr>
              <w:t xml:space="preserve">трубопроводе, </w:t>
            </w:r>
            <w:r>
              <w:rPr>
                <w:sz w:val="20"/>
              </w:rPr>
              <w:t>(м вод. ст. / м вод. ст.)</w:t>
            </w:r>
          </w:p>
        </w:tc>
        <w:tc>
          <w:tcPr>
            <w:tcW w:w="1653" w:type="dxa"/>
          </w:tcPr>
          <w:p w14:paraId="14B26BDC" w14:textId="77777777" w:rsidR="00111141" w:rsidRDefault="00D60EFB">
            <w:pPr>
              <w:pStyle w:val="TableParagraph"/>
              <w:spacing w:before="92"/>
              <w:ind w:left="123" w:right="118" w:firstLine="4"/>
              <w:rPr>
                <w:sz w:val="20"/>
              </w:rPr>
            </w:pPr>
            <w:r>
              <w:rPr>
                <w:spacing w:val="-2"/>
                <w:sz w:val="20"/>
              </w:rPr>
              <w:t xml:space="preserve">Расход </w:t>
            </w:r>
            <w:r>
              <w:rPr>
                <w:sz w:val="20"/>
              </w:rPr>
              <w:t>теплоносителя</w:t>
            </w:r>
            <w:r>
              <w:rPr>
                <w:spacing w:val="-13"/>
                <w:sz w:val="20"/>
              </w:rPr>
              <w:t xml:space="preserve"> </w:t>
            </w:r>
            <w:r>
              <w:rPr>
                <w:sz w:val="20"/>
              </w:rPr>
              <w:t xml:space="preserve">в </w:t>
            </w:r>
            <w:r>
              <w:rPr>
                <w:spacing w:val="-2"/>
                <w:sz w:val="20"/>
              </w:rPr>
              <w:t xml:space="preserve">подающем/обра </w:t>
            </w:r>
            <w:r>
              <w:rPr>
                <w:spacing w:val="-4"/>
                <w:sz w:val="20"/>
              </w:rPr>
              <w:t xml:space="preserve">тном </w:t>
            </w:r>
            <w:r>
              <w:rPr>
                <w:spacing w:val="-2"/>
                <w:sz w:val="20"/>
              </w:rPr>
              <w:t xml:space="preserve">трубопроводе, </w:t>
            </w:r>
            <w:r>
              <w:rPr>
                <w:sz w:val="20"/>
              </w:rPr>
              <w:t>(м³/ч / м³/ч)</w:t>
            </w:r>
          </w:p>
        </w:tc>
        <w:tc>
          <w:tcPr>
            <w:tcW w:w="1556" w:type="dxa"/>
            <w:vMerge/>
            <w:tcBorders>
              <w:top w:val="nil"/>
            </w:tcBorders>
          </w:tcPr>
          <w:p w14:paraId="1BE083A8" w14:textId="77777777" w:rsidR="00111141" w:rsidRDefault="00111141">
            <w:pPr>
              <w:rPr>
                <w:sz w:val="2"/>
                <w:szCs w:val="2"/>
              </w:rPr>
            </w:pPr>
          </w:p>
        </w:tc>
      </w:tr>
      <w:tr w:rsidR="00FF5247" w14:paraId="48429A1C" w14:textId="77777777" w:rsidTr="00855018">
        <w:trPr>
          <w:trHeight w:val="988"/>
        </w:trPr>
        <w:tc>
          <w:tcPr>
            <w:tcW w:w="466" w:type="dxa"/>
          </w:tcPr>
          <w:p w14:paraId="7AA74ACC" w14:textId="77777777" w:rsidR="00FF5247" w:rsidRDefault="00FF5247">
            <w:pPr>
              <w:pStyle w:val="TableParagraph"/>
              <w:spacing w:before="150"/>
              <w:jc w:val="left"/>
              <w:rPr>
                <w:sz w:val="20"/>
              </w:rPr>
            </w:pPr>
          </w:p>
          <w:p w14:paraId="7EED6D57" w14:textId="77777777" w:rsidR="00FF5247" w:rsidRDefault="00FF5247">
            <w:pPr>
              <w:pStyle w:val="TableParagraph"/>
              <w:ind w:left="9"/>
              <w:rPr>
                <w:sz w:val="20"/>
              </w:rPr>
            </w:pPr>
            <w:r>
              <w:rPr>
                <w:spacing w:val="-10"/>
                <w:sz w:val="20"/>
              </w:rPr>
              <w:t>1</w:t>
            </w:r>
          </w:p>
        </w:tc>
        <w:tc>
          <w:tcPr>
            <w:tcW w:w="1561" w:type="dxa"/>
          </w:tcPr>
          <w:p w14:paraId="75889EE9" w14:textId="77777777" w:rsidR="00FF5247" w:rsidRDefault="00FF5247">
            <w:pPr>
              <w:pStyle w:val="TableParagraph"/>
              <w:ind w:left="153" w:right="138" w:hanging="8"/>
              <w:rPr>
                <w:sz w:val="20"/>
              </w:rPr>
            </w:pPr>
            <w:r>
              <w:rPr>
                <w:sz w:val="20"/>
              </w:rPr>
              <w:t>Котельная с. Шилыково</w:t>
            </w:r>
            <w:r>
              <w:rPr>
                <w:spacing w:val="-13"/>
                <w:sz w:val="20"/>
              </w:rPr>
              <w:t xml:space="preserve"> </w:t>
            </w:r>
            <w:r>
              <w:rPr>
                <w:sz w:val="20"/>
              </w:rPr>
              <w:t>(до</w:t>
            </w:r>
          </w:p>
          <w:p w14:paraId="154537AD" w14:textId="77777777" w:rsidR="00FF5247" w:rsidRDefault="00FF5247">
            <w:pPr>
              <w:pStyle w:val="TableParagraph"/>
              <w:spacing w:before="1" w:line="210" w:lineRule="exact"/>
              <w:ind w:left="18" w:right="5"/>
              <w:rPr>
                <w:sz w:val="20"/>
              </w:rPr>
            </w:pPr>
            <w:r>
              <w:rPr>
                <w:spacing w:val="-4"/>
                <w:sz w:val="20"/>
              </w:rPr>
              <w:t>ЦТП)</w:t>
            </w:r>
          </w:p>
        </w:tc>
        <w:tc>
          <w:tcPr>
            <w:tcW w:w="1657" w:type="dxa"/>
          </w:tcPr>
          <w:p w14:paraId="087020DD" w14:textId="410B2519" w:rsidR="00FF5247" w:rsidRDefault="00FF5247" w:rsidP="00855018">
            <w:pPr>
              <w:pStyle w:val="TableParagraph"/>
              <w:spacing w:before="29"/>
              <w:ind w:left="11" w:right="9"/>
              <w:rPr>
                <w:sz w:val="20"/>
              </w:rPr>
            </w:pPr>
            <w:r>
              <w:rPr>
                <w:spacing w:val="-2"/>
                <w:sz w:val="20"/>
              </w:rPr>
              <w:t>42/29</w:t>
            </w:r>
          </w:p>
        </w:tc>
        <w:tc>
          <w:tcPr>
            <w:tcW w:w="1652" w:type="dxa"/>
          </w:tcPr>
          <w:p w14:paraId="11444315" w14:textId="06698A63" w:rsidR="00FF5247" w:rsidRDefault="00FF5247" w:rsidP="00855018">
            <w:pPr>
              <w:pStyle w:val="TableParagraph"/>
              <w:spacing w:before="29"/>
              <w:ind w:left="9"/>
              <w:rPr>
                <w:sz w:val="20"/>
              </w:rPr>
            </w:pPr>
            <w:r>
              <w:rPr>
                <w:spacing w:val="-5"/>
                <w:sz w:val="20"/>
              </w:rPr>
              <w:t>н/д</w:t>
            </w:r>
          </w:p>
        </w:tc>
        <w:tc>
          <w:tcPr>
            <w:tcW w:w="1657" w:type="dxa"/>
          </w:tcPr>
          <w:p w14:paraId="3B2F4C72" w14:textId="6CFD42AE" w:rsidR="00FF5247" w:rsidRDefault="00FF5247" w:rsidP="00855018">
            <w:pPr>
              <w:pStyle w:val="TableParagraph"/>
              <w:spacing w:before="29"/>
              <w:ind w:left="11"/>
              <w:rPr>
                <w:sz w:val="20"/>
              </w:rPr>
            </w:pPr>
            <w:r>
              <w:rPr>
                <w:spacing w:val="-2"/>
                <w:sz w:val="20"/>
              </w:rPr>
              <w:t>41,9/29,1</w:t>
            </w:r>
          </w:p>
        </w:tc>
        <w:tc>
          <w:tcPr>
            <w:tcW w:w="1653" w:type="dxa"/>
          </w:tcPr>
          <w:p w14:paraId="7E6CDCC0" w14:textId="5DEE3FB5" w:rsidR="00FF5247" w:rsidRDefault="00FF5247" w:rsidP="00855018">
            <w:pPr>
              <w:pStyle w:val="TableParagraph"/>
              <w:spacing w:before="29"/>
              <w:ind w:left="5"/>
              <w:rPr>
                <w:sz w:val="20"/>
              </w:rPr>
            </w:pPr>
            <w:r>
              <w:rPr>
                <w:spacing w:val="-2"/>
                <w:sz w:val="20"/>
              </w:rPr>
              <w:t>113,4/113,3</w:t>
            </w:r>
          </w:p>
        </w:tc>
        <w:tc>
          <w:tcPr>
            <w:tcW w:w="1556" w:type="dxa"/>
          </w:tcPr>
          <w:p w14:paraId="708F65D5" w14:textId="2D6FB7C3" w:rsidR="00FF5247" w:rsidRDefault="00FF5247">
            <w:pPr>
              <w:pStyle w:val="TableParagraph"/>
              <w:ind w:left="10" w:right="6"/>
              <w:rPr>
                <w:sz w:val="20"/>
              </w:rPr>
            </w:pPr>
            <w:r>
              <w:rPr>
                <w:sz w:val="20"/>
              </w:rPr>
              <w:t>-</w:t>
            </w:r>
          </w:p>
        </w:tc>
      </w:tr>
      <w:tr w:rsidR="00111141" w14:paraId="6162D957" w14:textId="77777777">
        <w:trPr>
          <w:trHeight w:val="460"/>
        </w:trPr>
        <w:tc>
          <w:tcPr>
            <w:tcW w:w="466" w:type="dxa"/>
          </w:tcPr>
          <w:p w14:paraId="6F750189" w14:textId="77777777" w:rsidR="00111141" w:rsidRDefault="00D60EFB">
            <w:pPr>
              <w:pStyle w:val="TableParagraph"/>
              <w:spacing w:before="115"/>
              <w:ind w:left="9"/>
              <w:rPr>
                <w:sz w:val="20"/>
              </w:rPr>
            </w:pPr>
            <w:r>
              <w:rPr>
                <w:spacing w:val="-10"/>
                <w:sz w:val="20"/>
              </w:rPr>
              <w:t>2</w:t>
            </w:r>
          </w:p>
        </w:tc>
        <w:tc>
          <w:tcPr>
            <w:tcW w:w="1561" w:type="dxa"/>
          </w:tcPr>
          <w:p w14:paraId="76C8EA10" w14:textId="77777777" w:rsidR="00111141" w:rsidRDefault="00D60EFB">
            <w:pPr>
              <w:pStyle w:val="TableParagraph"/>
              <w:spacing w:line="230" w:lineRule="atLeast"/>
              <w:ind w:left="446" w:right="227" w:hanging="207"/>
              <w:jc w:val="left"/>
              <w:rPr>
                <w:sz w:val="20"/>
              </w:rPr>
            </w:pPr>
            <w:r>
              <w:rPr>
                <w:sz w:val="20"/>
              </w:rPr>
              <w:t>Котельная</w:t>
            </w:r>
            <w:r>
              <w:rPr>
                <w:spacing w:val="-13"/>
                <w:sz w:val="20"/>
              </w:rPr>
              <w:t xml:space="preserve"> </w:t>
            </w:r>
            <w:r>
              <w:rPr>
                <w:sz w:val="20"/>
              </w:rPr>
              <w:t xml:space="preserve">с. </w:t>
            </w:r>
            <w:r>
              <w:rPr>
                <w:spacing w:val="-2"/>
                <w:sz w:val="20"/>
              </w:rPr>
              <w:t>Чернцы</w:t>
            </w:r>
          </w:p>
        </w:tc>
        <w:tc>
          <w:tcPr>
            <w:tcW w:w="1657" w:type="dxa"/>
          </w:tcPr>
          <w:p w14:paraId="14C86D6A" w14:textId="77777777" w:rsidR="00111141" w:rsidRDefault="00D60EFB">
            <w:pPr>
              <w:pStyle w:val="TableParagraph"/>
              <w:spacing w:before="115"/>
              <w:ind w:left="11" w:right="9"/>
              <w:rPr>
                <w:sz w:val="20"/>
              </w:rPr>
            </w:pPr>
            <w:r>
              <w:rPr>
                <w:spacing w:val="-2"/>
                <w:sz w:val="20"/>
              </w:rPr>
              <w:t>32/22</w:t>
            </w:r>
          </w:p>
        </w:tc>
        <w:tc>
          <w:tcPr>
            <w:tcW w:w="1652" w:type="dxa"/>
          </w:tcPr>
          <w:p w14:paraId="681A29E3" w14:textId="77777777" w:rsidR="00111141" w:rsidRDefault="00D60EFB">
            <w:pPr>
              <w:pStyle w:val="TableParagraph"/>
              <w:spacing w:before="115"/>
              <w:ind w:left="9"/>
              <w:rPr>
                <w:sz w:val="20"/>
              </w:rPr>
            </w:pPr>
            <w:r>
              <w:rPr>
                <w:spacing w:val="-5"/>
                <w:sz w:val="20"/>
              </w:rPr>
              <w:t>н/д</w:t>
            </w:r>
          </w:p>
        </w:tc>
        <w:tc>
          <w:tcPr>
            <w:tcW w:w="1657" w:type="dxa"/>
          </w:tcPr>
          <w:p w14:paraId="4EC5D403" w14:textId="77777777" w:rsidR="00111141" w:rsidRDefault="00D60EFB">
            <w:pPr>
              <w:pStyle w:val="TableParagraph"/>
              <w:spacing w:before="115"/>
              <w:ind w:left="11"/>
              <w:rPr>
                <w:sz w:val="20"/>
              </w:rPr>
            </w:pPr>
            <w:r>
              <w:rPr>
                <w:spacing w:val="-2"/>
                <w:sz w:val="20"/>
              </w:rPr>
              <w:t>32/22</w:t>
            </w:r>
          </w:p>
        </w:tc>
        <w:tc>
          <w:tcPr>
            <w:tcW w:w="1653" w:type="dxa"/>
          </w:tcPr>
          <w:p w14:paraId="16635C2C" w14:textId="77777777" w:rsidR="00111141" w:rsidRDefault="00D60EFB">
            <w:pPr>
              <w:pStyle w:val="TableParagraph"/>
              <w:spacing w:before="115"/>
              <w:ind w:left="5"/>
              <w:rPr>
                <w:sz w:val="20"/>
              </w:rPr>
            </w:pPr>
            <w:r>
              <w:rPr>
                <w:spacing w:val="-2"/>
                <w:sz w:val="20"/>
              </w:rPr>
              <w:t>74,0/73,9</w:t>
            </w:r>
          </w:p>
        </w:tc>
        <w:tc>
          <w:tcPr>
            <w:tcW w:w="1556" w:type="dxa"/>
          </w:tcPr>
          <w:p w14:paraId="7CD3B8BB" w14:textId="77777777" w:rsidR="00111141" w:rsidRDefault="00D60EFB">
            <w:pPr>
              <w:pStyle w:val="TableParagraph"/>
              <w:spacing w:before="115"/>
              <w:ind w:left="10" w:right="6"/>
              <w:rPr>
                <w:sz w:val="20"/>
              </w:rPr>
            </w:pPr>
            <w:r>
              <w:rPr>
                <w:spacing w:val="-10"/>
                <w:sz w:val="20"/>
              </w:rPr>
              <w:t>-</w:t>
            </w:r>
          </w:p>
        </w:tc>
      </w:tr>
    </w:tbl>
    <w:p w14:paraId="2838BEBE" w14:textId="77777777" w:rsidR="00111141" w:rsidRDefault="00D60EFB">
      <w:pPr>
        <w:spacing w:before="3"/>
        <w:ind w:left="141"/>
      </w:pPr>
      <w:r>
        <w:t>*информация</w:t>
      </w:r>
      <w:r>
        <w:rPr>
          <w:spacing w:val="-4"/>
        </w:rPr>
        <w:t xml:space="preserve"> </w:t>
      </w:r>
      <w:r>
        <w:t>не</w:t>
      </w:r>
      <w:r>
        <w:rPr>
          <w:spacing w:val="-6"/>
        </w:rPr>
        <w:t xml:space="preserve"> </w:t>
      </w:r>
      <w:r>
        <w:rPr>
          <w:spacing w:val="-2"/>
        </w:rPr>
        <w:t>предоставлена</w:t>
      </w:r>
    </w:p>
    <w:p w14:paraId="23FA3439" w14:textId="77777777" w:rsidR="00111141" w:rsidRDefault="00111141">
      <w:pPr>
        <w:sectPr w:rsidR="00111141">
          <w:pgSz w:w="11910" w:h="16840"/>
          <w:pgMar w:top="920" w:right="425" w:bottom="460" w:left="992" w:header="432" w:footer="266" w:gutter="0"/>
          <w:cols w:space="720"/>
        </w:sectPr>
      </w:pPr>
    </w:p>
    <w:p w14:paraId="50B24732" w14:textId="77777777" w:rsidR="00111141" w:rsidRDefault="00D60EFB">
      <w:pPr>
        <w:pStyle w:val="2"/>
        <w:spacing w:before="0" w:line="320" w:lineRule="exact"/>
        <w:ind w:left="852" w:firstLine="0"/>
        <w:jc w:val="left"/>
      </w:pPr>
      <w:r>
        <w:t>Пьезометрические</w:t>
      </w:r>
      <w:r>
        <w:rPr>
          <w:spacing w:val="-13"/>
        </w:rPr>
        <w:t xml:space="preserve"> </w:t>
      </w:r>
      <w:r>
        <w:t>графики</w:t>
      </w:r>
      <w:r>
        <w:rPr>
          <w:spacing w:val="-16"/>
        </w:rPr>
        <w:t xml:space="preserve"> </w:t>
      </w:r>
      <w:r>
        <w:t>существующего</w:t>
      </w:r>
      <w:r>
        <w:rPr>
          <w:spacing w:val="-14"/>
        </w:rPr>
        <w:t xml:space="preserve"> </w:t>
      </w:r>
      <w:r>
        <w:t>гидравлического</w:t>
      </w:r>
      <w:r>
        <w:rPr>
          <w:spacing w:val="-13"/>
        </w:rPr>
        <w:t xml:space="preserve"> </w:t>
      </w:r>
      <w:r>
        <w:t>режима</w:t>
      </w:r>
      <w:r>
        <w:rPr>
          <w:spacing w:val="-14"/>
        </w:rPr>
        <w:t xml:space="preserve"> </w:t>
      </w:r>
      <w:r>
        <w:t>системы</w:t>
      </w:r>
      <w:r>
        <w:rPr>
          <w:spacing w:val="-15"/>
        </w:rPr>
        <w:t xml:space="preserve"> </w:t>
      </w:r>
      <w:r>
        <w:rPr>
          <w:spacing w:val="-2"/>
        </w:rPr>
        <w:t>теплоснабжения</w:t>
      </w:r>
    </w:p>
    <w:p w14:paraId="5E012EEB" w14:textId="0B10B295" w:rsidR="00111141" w:rsidRDefault="00D60EFB">
      <w:pPr>
        <w:pStyle w:val="a3"/>
        <w:spacing w:before="118"/>
        <w:ind w:left="852"/>
      </w:pPr>
      <w:r>
        <w:t>Путь</w:t>
      </w:r>
      <w:r>
        <w:rPr>
          <w:spacing w:val="-10"/>
        </w:rPr>
        <w:t xml:space="preserve"> </w:t>
      </w:r>
      <w:r>
        <w:t>теплоносителя</w:t>
      </w:r>
      <w:r>
        <w:rPr>
          <w:spacing w:val="-6"/>
        </w:rPr>
        <w:t xml:space="preserve"> </w:t>
      </w:r>
      <w:r>
        <w:t>от</w:t>
      </w:r>
      <w:r>
        <w:rPr>
          <w:spacing w:val="-2"/>
        </w:rPr>
        <w:t xml:space="preserve"> </w:t>
      </w:r>
      <w:r w:rsidR="00FF5247">
        <w:t>котельной</w:t>
      </w:r>
      <w:r>
        <w:rPr>
          <w:spacing w:val="-10"/>
        </w:rPr>
        <w:t xml:space="preserve"> </w:t>
      </w:r>
      <w:r>
        <w:t>до</w:t>
      </w:r>
      <w:r>
        <w:rPr>
          <w:spacing w:val="-8"/>
        </w:rPr>
        <w:t xml:space="preserve"> </w:t>
      </w:r>
      <w:r>
        <w:t>самого</w:t>
      </w:r>
      <w:r>
        <w:rPr>
          <w:spacing w:val="-7"/>
        </w:rPr>
        <w:t xml:space="preserve"> </w:t>
      </w:r>
      <w:r>
        <w:t>удаленного</w:t>
      </w:r>
      <w:r>
        <w:rPr>
          <w:spacing w:val="-7"/>
        </w:rPr>
        <w:t xml:space="preserve"> </w:t>
      </w:r>
      <w:r>
        <w:t>потребителя</w:t>
      </w:r>
      <w:r>
        <w:rPr>
          <w:spacing w:val="-6"/>
        </w:rPr>
        <w:t xml:space="preserve"> </w:t>
      </w:r>
      <w:r>
        <w:t>с.</w:t>
      </w:r>
      <w:r>
        <w:rPr>
          <w:spacing w:val="-5"/>
        </w:rPr>
        <w:t xml:space="preserve"> </w:t>
      </w:r>
      <w:r>
        <w:t>Шилыково,</w:t>
      </w:r>
      <w:r>
        <w:rPr>
          <w:spacing w:val="-5"/>
        </w:rPr>
        <w:t xml:space="preserve"> 18.</w:t>
      </w:r>
    </w:p>
    <w:p w14:paraId="6E71CCAD" w14:textId="77777777" w:rsidR="00111141" w:rsidRDefault="00D60EFB">
      <w:pPr>
        <w:spacing w:before="176"/>
        <w:ind w:right="100"/>
        <w:jc w:val="right"/>
      </w:pPr>
      <w:r>
        <w:t>Рисунок</w:t>
      </w:r>
      <w:r>
        <w:rPr>
          <w:spacing w:val="-4"/>
        </w:rPr>
        <w:t xml:space="preserve"> </w:t>
      </w:r>
      <w:r>
        <w:rPr>
          <w:spacing w:val="-5"/>
        </w:rPr>
        <w:t>24</w:t>
      </w:r>
    </w:p>
    <w:p w14:paraId="1EC60ADA" w14:textId="77777777" w:rsidR="00111141" w:rsidRDefault="00D60EFB">
      <w:pPr>
        <w:pStyle w:val="a3"/>
        <w:spacing w:before="7"/>
        <w:ind w:left="0"/>
        <w:rPr>
          <w:sz w:val="9"/>
        </w:rPr>
      </w:pPr>
      <w:r>
        <w:rPr>
          <w:noProof/>
          <w:sz w:val="9"/>
          <w:lang w:eastAsia="ru-RU"/>
        </w:rPr>
        <w:drawing>
          <wp:anchor distT="0" distB="0" distL="0" distR="0" simplePos="0" relativeHeight="487622656" behindDoc="1" locked="0" layoutInCell="1" allowOverlap="1" wp14:anchorId="1443D96C" wp14:editId="09F8B371">
            <wp:simplePos x="0" y="0"/>
            <wp:positionH relativeFrom="page">
              <wp:posOffset>733425</wp:posOffset>
            </wp:positionH>
            <wp:positionV relativeFrom="paragraph">
              <wp:posOffset>85907</wp:posOffset>
            </wp:positionV>
            <wp:extent cx="9253820" cy="3901344"/>
            <wp:effectExtent l="0" t="0" r="0" b="0"/>
            <wp:wrapTopAndBottom/>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105" cstate="print"/>
                    <a:stretch>
                      <a:fillRect/>
                    </a:stretch>
                  </pic:blipFill>
                  <pic:spPr>
                    <a:xfrm>
                      <a:off x="0" y="0"/>
                      <a:ext cx="9253820" cy="3901344"/>
                    </a:xfrm>
                    <a:prstGeom prst="rect">
                      <a:avLst/>
                    </a:prstGeom>
                  </pic:spPr>
                </pic:pic>
              </a:graphicData>
            </a:graphic>
          </wp:anchor>
        </w:drawing>
      </w:r>
    </w:p>
    <w:p w14:paraId="2E9B065E" w14:textId="77777777" w:rsidR="00111141" w:rsidRDefault="00111141">
      <w:pPr>
        <w:pStyle w:val="a3"/>
        <w:rPr>
          <w:sz w:val="9"/>
        </w:rPr>
        <w:sectPr w:rsidR="00111141">
          <w:headerReference w:type="default" r:id="rId106"/>
          <w:footerReference w:type="default" r:id="rId107"/>
          <w:pgSz w:w="16840" w:h="11910" w:orient="landscape"/>
          <w:pgMar w:top="1180" w:right="283" w:bottom="460" w:left="425" w:header="687" w:footer="270" w:gutter="0"/>
          <w:cols w:space="720"/>
        </w:sectPr>
      </w:pPr>
    </w:p>
    <w:p w14:paraId="0C500E55" w14:textId="77777777" w:rsidR="00111141" w:rsidRDefault="00D60EFB">
      <w:pPr>
        <w:pStyle w:val="a3"/>
        <w:spacing w:line="320" w:lineRule="exact"/>
        <w:ind w:left="501"/>
      </w:pPr>
      <w:r>
        <w:t>Котельная</w:t>
      </w:r>
      <w:r>
        <w:rPr>
          <w:spacing w:val="-6"/>
        </w:rPr>
        <w:t xml:space="preserve"> </w:t>
      </w:r>
      <w:r>
        <w:t>с.</w:t>
      </w:r>
      <w:r>
        <w:rPr>
          <w:spacing w:val="-4"/>
        </w:rPr>
        <w:t xml:space="preserve"> </w:t>
      </w:r>
      <w:r>
        <w:t>Чернцы</w:t>
      </w:r>
      <w:r>
        <w:rPr>
          <w:spacing w:val="-6"/>
        </w:rPr>
        <w:t xml:space="preserve"> </w:t>
      </w:r>
      <w:r>
        <w:t>–</w:t>
      </w:r>
      <w:r>
        <w:rPr>
          <w:spacing w:val="-7"/>
        </w:rPr>
        <w:t xml:space="preserve"> </w:t>
      </w:r>
      <w:r>
        <w:t>Школьная,</w:t>
      </w:r>
      <w:r>
        <w:rPr>
          <w:spacing w:val="-5"/>
        </w:rPr>
        <w:t xml:space="preserve"> </w:t>
      </w:r>
      <w:r>
        <w:rPr>
          <w:spacing w:val="-10"/>
        </w:rPr>
        <w:t>7</w:t>
      </w:r>
    </w:p>
    <w:p w14:paraId="76427F9C" w14:textId="77777777" w:rsidR="00111141" w:rsidRDefault="00D60EFB">
      <w:pPr>
        <w:spacing w:before="224"/>
        <w:ind w:right="100"/>
        <w:jc w:val="right"/>
      </w:pPr>
      <w:r>
        <w:t>Рисунок</w:t>
      </w:r>
      <w:r>
        <w:rPr>
          <w:spacing w:val="-4"/>
        </w:rPr>
        <w:t xml:space="preserve"> </w:t>
      </w:r>
      <w:r>
        <w:rPr>
          <w:spacing w:val="-5"/>
        </w:rPr>
        <w:t>25</w:t>
      </w:r>
    </w:p>
    <w:p w14:paraId="70266E5E" w14:textId="77777777" w:rsidR="00111141" w:rsidRDefault="00D60EFB">
      <w:pPr>
        <w:pStyle w:val="a3"/>
        <w:spacing w:before="7"/>
        <w:ind w:left="0"/>
        <w:rPr>
          <w:sz w:val="9"/>
        </w:rPr>
      </w:pPr>
      <w:r>
        <w:rPr>
          <w:noProof/>
          <w:sz w:val="9"/>
          <w:lang w:eastAsia="ru-RU"/>
        </w:rPr>
        <w:drawing>
          <wp:anchor distT="0" distB="0" distL="0" distR="0" simplePos="0" relativeHeight="487623168" behindDoc="1" locked="0" layoutInCell="1" allowOverlap="1" wp14:anchorId="2508BA2A" wp14:editId="5ADA9501">
            <wp:simplePos x="0" y="0"/>
            <wp:positionH relativeFrom="page">
              <wp:posOffset>742950</wp:posOffset>
            </wp:positionH>
            <wp:positionV relativeFrom="paragraph">
              <wp:posOffset>86013</wp:posOffset>
            </wp:positionV>
            <wp:extent cx="9225525" cy="3909155"/>
            <wp:effectExtent l="0" t="0" r="0" b="0"/>
            <wp:wrapTopAndBottom/>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64" cstate="print"/>
                    <a:stretch>
                      <a:fillRect/>
                    </a:stretch>
                  </pic:blipFill>
                  <pic:spPr>
                    <a:xfrm>
                      <a:off x="0" y="0"/>
                      <a:ext cx="9225525" cy="3909155"/>
                    </a:xfrm>
                    <a:prstGeom prst="rect">
                      <a:avLst/>
                    </a:prstGeom>
                  </pic:spPr>
                </pic:pic>
              </a:graphicData>
            </a:graphic>
          </wp:anchor>
        </w:drawing>
      </w:r>
    </w:p>
    <w:p w14:paraId="0D64FF2B" w14:textId="77777777" w:rsidR="00111141" w:rsidRDefault="00111141">
      <w:pPr>
        <w:pStyle w:val="a3"/>
        <w:rPr>
          <w:sz w:val="9"/>
        </w:rPr>
        <w:sectPr w:rsidR="00111141">
          <w:pgSz w:w="16840" w:h="11910" w:orient="landscape"/>
          <w:pgMar w:top="1180" w:right="283" w:bottom="460" w:left="425" w:header="687" w:footer="270" w:gutter="0"/>
          <w:cols w:space="720"/>
        </w:sectPr>
      </w:pPr>
    </w:p>
    <w:p w14:paraId="769DC133" w14:textId="77777777" w:rsidR="00111141" w:rsidRDefault="00D60EFB">
      <w:pPr>
        <w:pStyle w:val="2"/>
        <w:spacing w:before="118"/>
        <w:ind w:right="111" w:firstLine="0"/>
      </w:pPr>
      <w:bookmarkStart w:id="19" w:name="_bookmark15"/>
      <w:bookmarkEnd w:id="19"/>
      <w:r>
        <w:t xml:space="preserve">Глава 4. Существующие и перспективные балансы тепловой мощности источников тепловой энергии и тепловой нагрузки </w:t>
      </w:r>
      <w:r>
        <w:rPr>
          <w:spacing w:val="-2"/>
        </w:rPr>
        <w:t>потребителей</w:t>
      </w:r>
    </w:p>
    <w:p w14:paraId="1D09C4A8" w14:textId="77777777" w:rsidR="00111141" w:rsidRDefault="00D60EFB">
      <w:pPr>
        <w:spacing w:before="120"/>
        <w:ind w:left="141" w:right="124" w:firstLine="710"/>
        <w:jc w:val="both"/>
        <w:rPr>
          <w:b/>
          <w:sz w:val="28"/>
        </w:rPr>
      </w:pPr>
      <w:r>
        <w:rPr>
          <w:b/>
          <w:sz w:val="28"/>
        </w:rPr>
        <w:t>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w:t>
      </w:r>
      <w:r>
        <w:rPr>
          <w:b/>
          <w:spacing w:val="-17"/>
          <w:sz w:val="28"/>
        </w:rPr>
        <w:t xml:space="preserve"> </w:t>
      </w:r>
      <w:r>
        <w:rPr>
          <w:b/>
          <w:sz w:val="28"/>
        </w:rPr>
        <w:t>(дефицитов)</w:t>
      </w:r>
      <w:r>
        <w:rPr>
          <w:b/>
          <w:spacing w:val="-17"/>
          <w:sz w:val="28"/>
        </w:rPr>
        <w:t xml:space="preserve"> </w:t>
      </w:r>
      <w:r>
        <w:rPr>
          <w:b/>
          <w:sz w:val="28"/>
        </w:rPr>
        <w:t>существующей</w:t>
      </w:r>
      <w:r>
        <w:rPr>
          <w:b/>
          <w:spacing w:val="-13"/>
          <w:sz w:val="28"/>
        </w:rPr>
        <w:t xml:space="preserve"> </w:t>
      </w:r>
      <w:r>
        <w:rPr>
          <w:b/>
          <w:sz w:val="28"/>
        </w:rPr>
        <w:t>располагаемой</w:t>
      </w:r>
      <w:r>
        <w:rPr>
          <w:b/>
          <w:spacing w:val="-17"/>
          <w:sz w:val="28"/>
        </w:rPr>
        <w:t xml:space="preserve"> </w:t>
      </w:r>
      <w:r>
        <w:rPr>
          <w:b/>
          <w:sz w:val="28"/>
        </w:rPr>
        <w:t>тепловой</w:t>
      </w:r>
      <w:r>
        <w:rPr>
          <w:b/>
          <w:spacing w:val="-17"/>
          <w:sz w:val="28"/>
        </w:rPr>
        <w:t xml:space="preserve"> </w:t>
      </w:r>
      <w:r>
        <w:rPr>
          <w:b/>
          <w:sz w:val="28"/>
        </w:rPr>
        <w:t>мощности</w:t>
      </w:r>
      <w:r>
        <w:rPr>
          <w:b/>
          <w:spacing w:val="-17"/>
          <w:sz w:val="28"/>
        </w:rPr>
        <w:t xml:space="preserve"> </w:t>
      </w:r>
      <w:r>
        <w:rPr>
          <w:b/>
          <w:sz w:val="28"/>
        </w:rPr>
        <w:t>источников</w:t>
      </w:r>
      <w:r>
        <w:rPr>
          <w:b/>
          <w:spacing w:val="-17"/>
          <w:sz w:val="28"/>
        </w:rPr>
        <w:t xml:space="preserve"> </w:t>
      </w:r>
      <w:r>
        <w:rPr>
          <w:b/>
          <w:sz w:val="28"/>
        </w:rPr>
        <w:t>тепловой</w:t>
      </w:r>
      <w:r>
        <w:rPr>
          <w:b/>
          <w:spacing w:val="-17"/>
          <w:sz w:val="28"/>
        </w:rPr>
        <w:t xml:space="preserve"> </w:t>
      </w:r>
      <w:r>
        <w:rPr>
          <w:b/>
          <w:sz w:val="28"/>
        </w:rPr>
        <w:t>энергии,</w:t>
      </w:r>
      <w:r>
        <w:rPr>
          <w:b/>
          <w:spacing w:val="-14"/>
          <w:sz w:val="28"/>
        </w:rPr>
        <w:t xml:space="preserve"> </w:t>
      </w:r>
      <w:r>
        <w:rPr>
          <w:b/>
          <w:sz w:val="28"/>
        </w:rPr>
        <w:t>устанавливаемых</w:t>
      </w:r>
      <w:r>
        <w:rPr>
          <w:b/>
          <w:spacing w:val="-15"/>
          <w:sz w:val="28"/>
        </w:rPr>
        <w:t xml:space="preserve"> </w:t>
      </w:r>
      <w:r>
        <w:rPr>
          <w:b/>
          <w:sz w:val="28"/>
        </w:rPr>
        <w:t>на основании величины расчетной тепловой нагрузки</w:t>
      </w:r>
    </w:p>
    <w:p w14:paraId="1ACA0FB7" w14:textId="77777777" w:rsidR="00111141" w:rsidRDefault="00D60EFB">
      <w:pPr>
        <w:pStyle w:val="a3"/>
        <w:spacing w:before="123"/>
        <w:ind w:right="122" w:firstLine="710"/>
        <w:jc w:val="both"/>
      </w:pPr>
      <w:r>
        <w:t>Балансы тепловой мощности и перспективной тепловой нагрузки в каждой зоне действия источников тепловой энергии определены</w:t>
      </w:r>
      <w:r>
        <w:rPr>
          <w:spacing w:val="-7"/>
        </w:rPr>
        <w:t xml:space="preserve"> </w:t>
      </w:r>
      <w:r>
        <w:t>с</w:t>
      </w:r>
      <w:r>
        <w:rPr>
          <w:spacing w:val="-6"/>
        </w:rPr>
        <w:t xml:space="preserve"> </w:t>
      </w:r>
      <w:r>
        <w:t>учётом</w:t>
      </w:r>
      <w:r>
        <w:rPr>
          <w:spacing w:val="-5"/>
        </w:rPr>
        <w:t xml:space="preserve"> </w:t>
      </w:r>
      <w:r>
        <w:t>существующей</w:t>
      </w:r>
      <w:r>
        <w:rPr>
          <w:spacing w:val="-7"/>
        </w:rPr>
        <w:t xml:space="preserve"> </w:t>
      </w:r>
      <w:r>
        <w:t>мощности</w:t>
      </w:r>
      <w:r>
        <w:rPr>
          <w:spacing w:val="-7"/>
        </w:rPr>
        <w:t xml:space="preserve"> </w:t>
      </w:r>
      <w:r>
        <w:t>«нетто»</w:t>
      </w:r>
      <w:r>
        <w:rPr>
          <w:spacing w:val="-7"/>
        </w:rPr>
        <w:t xml:space="preserve"> </w:t>
      </w:r>
      <w:r>
        <w:t>котельных</w:t>
      </w:r>
      <w:r>
        <w:rPr>
          <w:spacing w:val="-7"/>
        </w:rPr>
        <w:t xml:space="preserve"> </w:t>
      </w:r>
      <w:r>
        <w:t>и</w:t>
      </w:r>
      <w:r>
        <w:rPr>
          <w:spacing w:val="-7"/>
        </w:rPr>
        <w:t xml:space="preserve"> </w:t>
      </w:r>
      <w:r>
        <w:t>приростов</w:t>
      </w:r>
      <w:r>
        <w:rPr>
          <w:spacing w:val="-4"/>
        </w:rPr>
        <w:t xml:space="preserve"> </w:t>
      </w:r>
      <w:r>
        <w:t>тепловой</w:t>
      </w:r>
      <w:r>
        <w:rPr>
          <w:spacing w:val="-7"/>
        </w:rPr>
        <w:t xml:space="preserve"> </w:t>
      </w:r>
      <w:r>
        <w:t>нагрузки,</w:t>
      </w:r>
      <w:r>
        <w:rPr>
          <w:spacing w:val="-5"/>
        </w:rPr>
        <w:t xml:space="preserve"> </w:t>
      </w:r>
      <w:r>
        <w:t>подключаемых</w:t>
      </w:r>
      <w:r>
        <w:rPr>
          <w:spacing w:val="-7"/>
        </w:rPr>
        <w:t xml:space="preserve"> </w:t>
      </w:r>
      <w:r>
        <w:t>потребителей</w:t>
      </w:r>
      <w:r>
        <w:rPr>
          <w:spacing w:val="-7"/>
        </w:rPr>
        <w:t xml:space="preserve"> </w:t>
      </w:r>
      <w:r>
        <w:t>по периодам ввода объектов и представлены в таблицах ниже (в разрезе ЕТО).</w:t>
      </w:r>
    </w:p>
    <w:p w14:paraId="54C9992D" w14:textId="77777777" w:rsidR="00111141" w:rsidRDefault="00D60EFB">
      <w:pPr>
        <w:pStyle w:val="a3"/>
        <w:spacing w:before="28" w:line="442" w:lineRule="exact"/>
        <w:ind w:left="852" w:right="109"/>
        <w:jc w:val="both"/>
      </w:pPr>
      <w:r>
        <w:rPr>
          <w:u w:val="single"/>
        </w:rPr>
        <w:t>Балансы представлены без учета проведения мероприятий по реконструкции оборудования источников тепловой энергии.</w:t>
      </w:r>
      <w:r>
        <w:t xml:space="preserve"> Согласно пп. «м» п. 63 Требований к Схемам теплоснабжения, утвержденным ПП РФ от 22.02.2012 г. № 154 (в редакции ПП</w:t>
      </w:r>
    </w:p>
    <w:p w14:paraId="550627F1" w14:textId="77777777" w:rsidR="00111141" w:rsidRDefault="00D60EFB">
      <w:pPr>
        <w:pStyle w:val="a3"/>
        <w:spacing w:line="294" w:lineRule="exact"/>
        <w:jc w:val="both"/>
      </w:pPr>
      <w:r>
        <w:t>РФ</w:t>
      </w:r>
      <w:r>
        <w:rPr>
          <w:spacing w:val="-7"/>
        </w:rPr>
        <w:t xml:space="preserve"> </w:t>
      </w:r>
      <w:r>
        <w:t>от</w:t>
      </w:r>
      <w:r>
        <w:rPr>
          <w:spacing w:val="-9"/>
        </w:rPr>
        <w:t xml:space="preserve"> </w:t>
      </w:r>
      <w:r>
        <w:t>16.03.2019</w:t>
      </w:r>
      <w:r>
        <w:rPr>
          <w:spacing w:val="-7"/>
        </w:rPr>
        <w:t xml:space="preserve"> </w:t>
      </w:r>
      <w:r>
        <w:t>г.</w:t>
      </w:r>
      <w:r>
        <w:rPr>
          <w:spacing w:val="-5"/>
        </w:rPr>
        <w:t xml:space="preserve"> </w:t>
      </w:r>
      <w:r>
        <w:t>№276),</w:t>
      </w:r>
      <w:r>
        <w:rPr>
          <w:spacing w:val="-5"/>
        </w:rPr>
        <w:t xml:space="preserve"> </w:t>
      </w:r>
      <w:r>
        <w:t>балансы</w:t>
      </w:r>
      <w:r>
        <w:rPr>
          <w:spacing w:val="-8"/>
        </w:rPr>
        <w:t xml:space="preserve"> </w:t>
      </w:r>
      <w:r>
        <w:t>тепловой</w:t>
      </w:r>
      <w:r>
        <w:rPr>
          <w:spacing w:val="-7"/>
        </w:rPr>
        <w:t xml:space="preserve"> </w:t>
      </w:r>
      <w:r>
        <w:t>мощности,</w:t>
      </w:r>
      <w:r>
        <w:rPr>
          <w:spacing w:val="-6"/>
        </w:rPr>
        <w:t xml:space="preserve"> </w:t>
      </w:r>
      <w:r>
        <w:t>с</w:t>
      </w:r>
      <w:r>
        <w:rPr>
          <w:spacing w:val="-7"/>
        </w:rPr>
        <w:t xml:space="preserve"> </w:t>
      </w:r>
      <w:r>
        <w:t>учетом</w:t>
      </w:r>
      <w:r>
        <w:rPr>
          <w:spacing w:val="-6"/>
        </w:rPr>
        <w:t xml:space="preserve"> </w:t>
      </w:r>
      <w:r>
        <w:t>мероприятий,</w:t>
      </w:r>
      <w:r>
        <w:rPr>
          <w:spacing w:val="-6"/>
        </w:rPr>
        <w:t xml:space="preserve"> </w:t>
      </w:r>
      <w:r>
        <w:t>представлены</w:t>
      </w:r>
      <w:r>
        <w:rPr>
          <w:spacing w:val="-7"/>
        </w:rPr>
        <w:t xml:space="preserve"> </w:t>
      </w:r>
      <w:r>
        <w:t>в</w:t>
      </w:r>
      <w:r>
        <w:rPr>
          <w:spacing w:val="-9"/>
        </w:rPr>
        <w:t xml:space="preserve"> </w:t>
      </w:r>
      <w:r>
        <w:t>Главе</w:t>
      </w:r>
      <w:r>
        <w:rPr>
          <w:spacing w:val="-7"/>
        </w:rPr>
        <w:t xml:space="preserve"> </w:t>
      </w:r>
      <w:r>
        <w:rPr>
          <w:spacing w:val="-5"/>
        </w:rPr>
        <w:t>7.</w:t>
      </w:r>
    </w:p>
    <w:p w14:paraId="68372529" w14:textId="02546942" w:rsidR="00111141" w:rsidRDefault="00D60EFB">
      <w:pPr>
        <w:pStyle w:val="a3"/>
        <w:spacing w:before="119"/>
        <w:ind w:right="113" w:firstLine="710"/>
        <w:jc w:val="both"/>
      </w:pPr>
      <w:r>
        <w:t xml:space="preserve">Баланс тепловой мощности котельной в системе теплоснабжения Котельная с. Шилыково, в зоне действия единой теплоснабжающей организации ОАО «Комсервис», </w:t>
      </w:r>
      <w:r w:rsidR="00CC2626">
        <w:t xml:space="preserve">с 2025 г </w:t>
      </w:r>
      <w:r w:rsidR="001F0FFF">
        <w:t>ООО «Тепло людям. Шилыково»</w:t>
      </w:r>
      <w:r w:rsidR="00CC2626">
        <w:t xml:space="preserve">, </w:t>
      </w:r>
      <w:r>
        <w:t>Гкал/ч</w:t>
      </w:r>
    </w:p>
    <w:p w14:paraId="26998337" w14:textId="375EA65F" w:rsidR="00111141" w:rsidRDefault="00D60EFB">
      <w:pPr>
        <w:spacing w:before="176" w:after="15"/>
        <w:ind w:right="100"/>
        <w:jc w:val="right"/>
      </w:pPr>
      <w:r>
        <w:t>Таблица</w:t>
      </w:r>
      <w:r>
        <w:rPr>
          <w:spacing w:val="-4"/>
        </w:rPr>
        <w:t xml:space="preserve"> </w:t>
      </w:r>
      <w:r w:rsidR="002518D5">
        <w:rPr>
          <w:spacing w:val="-4"/>
        </w:rPr>
        <w:t>88</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07"/>
        <w:gridCol w:w="922"/>
        <w:gridCol w:w="927"/>
        <w:gridCol w:w="926"/>
        <w:gridCol w:w="926"/>
        <w:gridCol w:w="926"/>
        <w:gridCol w:w="926"/>
        <w:gridCol w:w="926"/>
        <w:gridCol w:w="927"/>
        <w:gridCol w:w="926"/>
        <w:gridCol w:w="926"/>
        <w:gridCol w:w="935"/>
        <w:gridCol w:w="936"/>
        <w:gridCol w:w="935"/>
      </w:tblGrid>
      <w:tr w:rsidR="00111141" w14:paraId="5123C770" w14:textId="77777777">
        <w:trPr>
          <w:trHeight w:val="508"/>
        </w:trPr>
        <w:tc>
          <w:tcPr>
            <w:tcW w:w="3807" w:type="dxa"/>
          </w:tcPr>
          <w:p w14:paraId="6A4BAF57" w14:textId="77777777" w:rsidR="00111141" w:rsidRDefault="00D60EFB">
            <w:pPr>
              <w:pStyle w:val="TableParagraph"/>
              <w:spacing w:before="125"/>
              <w:ind w:left="19" w:right="16"/>
            </w:pPr>
            <w:r>
              <w:t>Наименование</w:t>
            </w:r>
            <w:r>
              <w:rPr>
                <w:spacing w:val="-10"/>
              </w:rPr>
              <w:t xml:space="preserve"> </w:t>
            </w:r>
            <w:r>
              <w:rPr>
                <w:spacing w:val="-2"/>
              </w:rPr>
              <w:t>показателя</w:t>
            </w:r>
          </w:p>
        </w:tc>
        <w:tc>
          <w:tcPr>
            <w:tcW w:w="922" w:type="dxa"/>
          </w:tcPr>
          <w:p w14:paraId="74929F0E" w14:textId="77777777" w:rsidR="00111141" w:rsidRDefault="00D60EFB">
            <w:pPr>
              <w:pStyle w:val="TableParagraph"/>
              <w:spacing w:before="125"/>
              <w:ind w:left="19" w:right="9"/>
            </w:pPr>
            <w:r>
              <w:rPr>
                <w:spacing w:val="-4"/>
              </w:rPr>
              <w:t>2018</w:t>
            </w:r>
          </w:p>
        </w:tc>
        <w:tc>
          <w:tcPr>
            <w:tcW w:w="927" w:type="dxa"/>
          </w:tcPr>
          <w:p w14:paraId="37ECBEFE" w14:textId="77777777" w:rsidR="00111141" w:rsidRDefault="00D60EFB">
            <w:pPr>
              <w:pStyle w:val="TableParagraph"/>
              <w:spacing w:before="125"/>
              <w:ind w:left="24" w:right="10"/>
            </w:pPr>
            <w:r>
              <w:rPr>
                <w:spacing w:val="-4"/>
              </w:rPr>
              <w:t>2019</w:t>
            </w:r>
          </w:p>
        </w:tc>
        <w:tc>
          <w:tcPr>
            <w:tcW w:w="926" w:type="dxa"/>
          </w:tcPr>
          <w:p w14:paraId="1067E720" w14:textId="77777777" w:rsidR="00111141" w:rsidRDefault="00D60EFB">
            <w:pPr>
              <w:pStyle w:val="TableParagraph"/>
              <w:spacing w:before="125"/>
              <w:ind w:left="25" w:right="10"/>
            </w:pPr>
            <w:r>
              <w:rPr>
                <w:spacing w:val="-4"/>
              </w:rPr>
              <w:t>2020</w:t>
            </w:r>
          </w:p>
        </w:tc>
        <w:tc>
          <w:tcPr>
            <w:tcW w:w="926" w:type="dxa"/>
          </w:tcPr>
          <w:p w14:paraId="7D1A69B9" w14:textId="77777777" w:rsidR="00111141" w:rsidRDefault="00D60EFB">
            <w:pPr>
              <w:pStyle w:val="TableParagraph"/>
              <w:spacing w:before="125"/>
              <w:ind w:left="25" w:right="9"/>
            </w:pPr>
            <w:r>
              <w:rPr>
                <w:spacing w:val="-4"/>
              </w:rPr>
              <w:t>2021</w:t>
            </w:r>
          </w:p>
        </w:tc>
        <w:tc>
          <w:tcPr>
            <w:tcW w:w="926" w:type="dxa"/>
          </w:tcPr>
          <w:p w14:paraId="7956D9C3" w14:textId="77777777" w:rsidR="00111141" w:rsidRDefault="00D60EFB">
            <w:pPr>
              <w:pStyle w:val="TableParagraph"/>
              <w:spacing w:before="125"/>
              <w:ind w:left="25" w:right="7"/>
            </w:pPr>
            <w:r>
              <w:rPr>
                <w:spacing w:val="-4"/>
              </w:rPr>
              <w:t>2022</w:t>
            </w:r>
          </w:p>
        </w:tc>
        <w:tc>
          <w:tcPr>
            <w:tcW w:w="926" w:type="dxa"/>
          </w:tcPr>
          <w:p w14:paraId="13ECFBEA" w14:textId="77777777" w:rsidR="00111141" w:rsidRDefault="00D60EFB">
            <w:pPr>
              <w:pStyle w:val="TableParagraph"/>
              <w:spacing w:before="125"/>
              <w:ind w:left="25" w:right="7"/>
            </w:pPr>
            <w:r>
              <w:rPr>
                <w:spacing w:val="-4"/>
              </w:rPr>
              <w:t>2023</w:t>
            </w:r>
          </w:p>
        </w:tc>
        <w:tc>
          <w:tcPr>
            <w:tcW w:w="926" w:type="dxa"/>
          </w:tcPr>
          <w:p w14:paraId="0588ED0B" w14:textId="77777777" w:rsidR="00111141" w:rsidRDefault="00D60EFB">
            <w:pPr>
              <w:pStyle w:val="TableParagraph"/>
              <w:spacing w:before="125"/>
              <w:ind w:left="25" w:right="5"/>
            </w:pPr>
            <w:r>
              <w:rPr>
                <w:spacing w:val="-4"/>
              </w:rPr>
              <w:t>2024</w:t>
            </w:r>
          </w:p>
        </w:tc>
        <w:tc>
          <w:tcPr>
            <w:tcW w:w="927" w:type="dxa"/>
          </w:tcPr>
          <w:p w14:paraId="70FA78D7" w14:textId="77777777" w:rsidR="00111141" w:rsidRDefault="00D60EFB">
            <w:pPr>
              <w:pStyle w:val="TableParagraph"/>
              <w:spacing w:before="125"/>
              <w:ind w:left="29" w:right="9"/>
            </w:pPr>
            <w:r>
              <w:rPr>
                <w:spacing w:val="-4"/>
              </w:rPr>
              <w:t>2025</w:t>
            </w:r>
          </w:p>
        </w:tc>
        <w:tc>
          <w:tcPr>
            <w:tcW w:w="926" w:type="dxa"/>
          </w:tcPr>
          <w:p w14:paraId="53FAB2A3" w14:textId="77777777" w:rsidR="00111141" w:rsidRDefault="00D60EFB">
            <w:pPr>
              <w:pStyle w:val="TableParagraph"/>
              <w:spacing w:before="125"/>
              <w:ind w:left="25" w:right="4"/>
            </w:pPr>
            <w:r>
              <w:rPr>
                <w:spacing w:val="-4"/>
              </w:rPr>
              <w:t>2026</w:t>
            </w:r>
          </w:p>
        </w:tc>
        <w:tc>
          <w:tcPr>
            <w:tcW w:w="926" w:type="dxa"/>
          </w:tcPr>
          <w:p w14:paraId="53A3EBA8" w14:textId="77777777" w:rsidR="00111141" w:rsidRDefault="00D60EFB">
            <w:pPr>
              <w:pStyle w:val="TableParagraph"/>
              <w:spacing w:before="125"/>
              <w:ind w:left="25" w:right="13"/>
            </w:pPr>
            <w:r>
              <w:rPr>
                <w:spacing w:val="-4"/>
              </w:rPr>
              <w:t>2027</w:t>
            </w:r>
          </w:p>
        </w:tc>
        <w:tc>
          <w:tcPr>
            <w:tcW w:w="935" w:type="dxa"/>
          </w:tcPr>
          <w:p w14:paraId="52948112" w14:textId="77777777" w:rsidR="00111141" w:rsidRDefault="00D60EFB">
            <w:pPr>
              <w:pStyle w:val="TableParagraph"/>
              <w:spacing w:before="125"/>
              <w:ind w:left="34" w:right="20"/>
            </w:pPr>
            <w:r>
              <w:rPr>
                <w:spacing w:val="-4"/>
              </w:rPr>
              <w:t>2028</w:t>
            </w:r>
          </w:p>
        </w:tc>
        <w:tc>
          <w:tcPr>
            <w:tcW w:w="936" w:type="dxa"/>
          </w:tcPr>
          <w:p w14:paraId="26285EBD" w14:textId="77777777" w:rsidR="00111141" w:rsidRDefault="00D60EFB">
            <w:pPr>
              <w:pStyle w:val="TableParagraph"/>
              <w:spacing w:before="1"/>
              <w:ind w:left="211"/>
              <w:jc w:val="left"/>
            </w:pPr>
            <w:r>
              <w:rPr>
                <w:spacing w:val="-2"/>
              </w:rPr>
              <w:t>2029-</w:t>
            </w:r>
          </w:p>
          <w:p w14:paraId="75C75245" w14:textId="77777777" w:rsidR="00111141" w:rsidRDefault="00D60EFB">
            <w:pPr>
              <w:pStyle w:val="TableParagraph"/>
              <w:spacing w:before="2" w:line="233" w:lineRule="exact"/>
              <w:ind w:left="250"/>
              <w:jc w:val="left"/>
            </w:pPr>
            <w:r>
              <w:rPr>
                <w:spacing w:val="-4"/>
              </w:rPr>
              <w:t>2033</w:t>
            </w:r>
          </w:p>
        </w:tc>
        <w:tc>
          <w:tcPr>
            <w:tcW w:w="935" w:type="dxa"/>
          </w:tcPr>
          <w:p w14:paraId="7AAC2A8E" w14:textId="77777777" w:rsidR="00111141" w:rsidRDefault="00D60EFB">
            <w:pPr>
              <w:pStyle w:val="TableParagraph"/>
              <w:spacing w:before="1"/>
              <w:ind w:left="212"/>
              <w:jc w:val="left"/>
            </w:pPr>
            <w:r>
              <w:rPr>
                <w:spacing w:val="-2"/>
              </w:rPr>
              <w:t>2033-</w:t>
            </w:r>
          </w:p>
          <w:p w14:paraId="39E995C7" w14:textId="77777777" w:rsidR="00111141" w:rsidRDefault="00D60EFB">
            <w:pPr>
              <w:pStyle w:val="TableParagraph"/>
              <w:spacing w:before="2" w:line="233" w:lineRule="exact"/>
              <w:ind w:left="250"/>
              <w:jc w:val="left"/>
            </w:pPr>
            <w:r>
              <w:rPr>
                <w:spacing w:val="-4"/>
              </w:rPr>
              <w:t>2035</w:t>
            </w:r>
          </w:p>
        </w:tc>
      </w:tr>
      <w:tr w:rsidR="00111141" w14:paraId="00F2F0A5" w14:textId="77777777">
        <w:trPr>
          <w:trHeight w:val="253"/>
        </w:trPr>
        <w:tc>
          <w:tcPr>
            <w:tcW w:w="3807" w:type="dxa"/>
          </w:tcPr>
          <w:p w14:paraId="64A6ECDA" w14:textId="77777777" w:rsidR="00111141" w:rsidRDefault="00D60EFB">
            <w:pPr>
              <w:pStyle w:val="TableParagraph"/>
              <w:spacing w:before="1" w:line="233" w:lineRule="exact"/>
              <w:ind w:left="19" w:right="10"/>
            </w:pPr>
            <w:r>
              <w:rPr>
                <w:spacing w:val="-10"/>
              </w:rPr>
              <w:t>1</w:t>
            </w:r>
          </w:p>
        </w:tc>
        <w:tc>
          <w:tcPr>
            <w:tcW w:w="922" w:type="dxa"/>
          </w:tcPr>
          <w:p w14:paraId="72D946E0" w14:textId="77777777" w:rsidR="00111141" w:rsidRDefault="00D60EFB">
            <w:pPr>
              <w:pStyle w:val="TableParagraph"/>
              <w:spacing w:before="1" w:line="233" w:lineRule="exact"/>
              <w:ind w:left="19" w:right="13"/>
            </w:pPr>
            <w:r>
              <w:rPr>
                <w:spacing w:val="-10"/>
              </w:rPr>
              <w:t>2</w:t>
            </w:r>
          </w:p>
        </w:tc>
        <w:tc>
          <w:tcPr>
            <w:tcW w:w="927" w:type="dxa"/>
          </w:tcPr>
          <w:p w14:paraId="1480FDDB" w14:textId="77777777" w:rsidR="00111141" w:rsidRDefault="00D60EFB">
            <w:pPr>
              <w:pStyle w:val="TableParagraph"/>
              <w:spacing w:before="1" w:line="233" w:lineRule="exact"/>
              <w:ind w:left="24" w:right="15"/>
            </w:pPr>
            <w:r>
              <w:rPr>
                <w:spacing w:val="-10"/>
              </w:rPr>
              <w:t>3</w:t>
            </w:r>
          </w:p>
        </w:tc>
        <w:tc>
          <w:tcPr>
            <w:tcW w:w="926" w:type="dxa"/>
          </w:tcPr>
          <w:p w14:paraId="3397856A" w14:textId="77777777" w:rsidR="00111141" w:rsidRDefault="00D60EFB">
            <w:pPr>
              <w:pStyle w:val="TableParagraph"/>
              <w:spacing w:before="1" w:line="233" w:lineRule="exact"/>
              <w:ind w:left="25" w:right="15"/>
            </w:pPr>
            <w:r>
              <w:rPr>
                <w:spacing w:val="-10"/>
              </w:rPr>
              <w:t>4</w:t>
            </w:r>
          </w:p>
        </w:tc>
        <w:tc>
          <w:tcPr>
            <w:tcW w:w="926" w:type="dxa"/>
          </w:tcPr>
          <w:p w14:paraId="56E5F897" w14:textId="77777777" w:rsidR="00111141" w:rsidRDefault="00D60EFB">
            <w:pPr>
              <w:pStyle w:val="TableParagraph"/>
              <w:spacing w:before="1" w:line="233" w:lineRule="exact"/>
              <w:ind w:left="25" w:right="14"/>
            </w:pPr>
            <w:r>
              <w:rPr>
                <w:spacing w:val="-10"/>
              </w:rPr>
              <w:t>5</w:t>
            </w:r>
          </w:p>
        </w:tc>
        <w:tc>
          <w:tcPr>
            <w:tcW w:w="926" w:type="dxa"/>
          </w:tcPr>
          <w:p w14:paraId="4F7EA4D4" w14:textId="77777777" w:rsidR="00111141" w:rsidRDefault="00D60EFB">
            <w:pPr>
              <w:pStyle w:val="TableParagraph"/>
              <w:spacing w:before="1" w:line="233" w:lineRule="exact"/>
              <w:ind w:left="25" w:right="12"/>
            </w:pPr>
            <w:r>
              <w:rPr>
                <w:spacing w:val="-10"/>
              </w:rPr>
              <w:t>6</w:t>
            </w:r>
          </w:p>
        </w:tc>
        <w:tc>
          <w:tcPr>
            <w:tcW w:w="926" w:type="dxa"/>
          </w:tcPr>
          <w:p w14:paraId="4886290A" w14:textId="77777777" w:rsidR="00111141" w:rsidRDefault="00D60EFB">
            <w:pPr>
              <w:pStyle w:val="TableParagraph"/>
              <w:spacing w:before="1" w:line="233" w:lineRule="exact"/>
              <w:ind w:left="25" w:right="11"/>
            </w:pPr>
            <w:r>
              <w:rPr>
                <w:spacing w:val="-10"/>
              </w:rPr>
              <w:t>7</w:t>
            </w:r>
          </w:p>
        </w:tc>
        <w:tc>
          <w:tcPr>
            <w:tcW w:w="926" w:type="dxa"/>
          </w:tcPr>
          <w:p w14:paraId="5DE13E2C" w14:textId="77777777" w:rsidR="00111141" w:rsidRDefault="00D60EFB">
            <w:pPr>
              <w:pStyle w:val="TableParagraph"/>
              <w:spacing w:before="1" w:line="233" w:lineRule="exact"/>
              <w:ind w:left="25" w:right="10"/>
            </w:pPr>
            <w:r>
              <w:rPr>
                <w:spacing w:val="-10"/>
              </w:rPr>
              <w:t>8</w:t>
            </w:r>
          </w:p>
        </w:tc>
        <w:tc>
          <w:tcPr>
            <w:tcW w:w="927" w:type="dxa"/>
          </w:tcPr>
          <w:p w14:paraId="251AFA26" w14:textId="77777777" w:rsidR="00111141" w:rsidRDefault="00D60EFB">
            <w:pPr>
              <w:pStyle w:val="TableParagraph"/>
              <w:spacing w:before="1" w:line="233" w:lineRule="exact"/>
              <w:ind w:left="24" w:right="9"/>
            </w:pPr>
            <w:r>
              <w:rPr>
                <w:spacing w:val="-10"/>
              </w:rPr>
              <w:t>9</w:t>
            </w:r>
          </w:p>
        </w:tc>
        <w:tc>
          <w:tcPr>
            <w:tcW w:w="926" w:type="dxa"/>
          </w:tcPr>
          <w:p w14:paraId="16FB4751" w14:textId="77777777" w:rsidR="00111141" w:rsidRDefault="00D60EFB">
            <w:pPr>
              <w:pStyle w:val="TableParagraph"/>
              <w:spacing w:before="1" w:line="233" w:lineRule="exact"/>
              <w:ind w:left="25" w:right="4"/>
            </w:pPr>
            <w:r>
              <w:rPr>
                <w:spacing w:val="-5"/>
              </w:rPr>
              <w:t>10</w:t>
            </w:r>
          </w:p>
        </w:tc>
        <w:tc>
          <w:tcPr>
            <w:tcW w:w="926" w:type="dxa"/>
          </w:tcPr>
          <w:p w14:paraId="40EBBB27" w14:textId="77777777" w:rsidR="00111141" w:rsidRDefault="00D60EFB">
            <w:pPr>
              <w:pStyle w:val="TableParagraph"/>
              <w:spacing w:before="1" w:line="233" w:lineRule="exact"/>
              <w:ind w:left="25" w:right="13"/>
            </w:pPr>
            <w:r>
              <w:rPr>
                <w:spacing w:val="-5"/>
              </w:rPr>
              <w:t>11</w:t>
            </w:r>
          </w:p>
        </w:tc>
        <w:tc>
          <w:tcPr>
            <w:tcW w:w="935" w:type="dxa"/>
          </w:tcPr>
          <w:p w14:paraId="2E77A102" w14:textId="77777777" w:rsidR="00111141" w:rsidRDefault="00D60EFB">
            <w:pPr>
              <w:pStyle w:val="TableParagraph"/>
              <w:spacing w:before="1" w:line="233" w:lineRule="exact"/>
              <w:ind w:left="34" w:right="20"/>
            </w:pPr>
            <w:r>
              <w:rPr>
                <w:spacing w:val="-5"/>
              </w:rPr>
              <w:t>12</w:t>
            </w:r>
          </w:p>
        </w:tc>
        <w:tc>
          <w:tcPr>
            <w:tcW w:w="936" w:type="dxa"/>
          </w:tcPr>
          <w:p w14:paraId="3E689B66" w14:textId="77777777" w:rsidR="00111141" w:rsidRDefault="00D60EFB">
            <w:pPr>
              <w:pStyle w:val="TableParagraph"/>
              <w:spacing w:before="1" w:line="233" w:lineRule="exact"/>
              <w:ind w:left="28" w:right="13"/>
            </w:pPr>
            <w:r>
              <w:rPr>
                <w:spacing w:val="-5"/>
              </w:rPr>
              <w:t>13</w:t>
            </w:r>
          </w:p>
        </w:tc>
        <w:tc>
          <w:tcPr>
            <w:tcW w:w="935" w:type="dxa"/>
          </w:tcPr>
          <w:p w14:paraId="4E1E7172" w14:textId="77777777" w:rsidR="00111141" w:rsidRDefault="00D60EFB">
            <w:pPr>
              <w:pStyle w:val="TableParagraph"/>
              <w:spacing w:before="1" w:line="233" w:lineRule="exact"/>
              <w:ind w:left="34" w:right="17"/>
            </w:pPr>
            <w:r>
              <w:rPr>
                <w:spacing w:val="-5"/>
              </w:rPr>
              <w:t>14</w:t>
            </w:r>
          </w:p>
        </w:tc>
      </w:tr>
      <w:tr w:rsidR="00111141" w14:paraId="34BCFCC5" w14:textId="77777777">
        <w:trPr>
          <w:trHeight w:val="503"/>
        </w:trPr>
        <w:tc>
          <w:tcPr>
            <w:tcW w:w="3807" w:type="dxa"/>
          </w:tcPr>
          <w:p w14:paraId="03068F56" w14:textId="77777777" w:rsidR="00111141" w:rsidRDefault="00D60EFB">
            <w:pPr>
              <w:pStyle w:val="TableParagraph"/>
              <w:spacing w:line="249" w:lineRule="exact"/>
              <w:ind w:left="19" w:right="9"/>
            </w:pPr>
            <w:r>
              <w:t>Установленная</w:t>
            </w:r>
            <w:r>
              <w:rPr>
                <w:spacing w:val="-7"/>
              </w:rPr>
              <w:t xml:space="preserve"> </w:t>
            </w:r>
            <w:r>
              <w:t>тепловая</w:t>
            </w:r>
            <w:r>
              <w:rPr>
                <w:spacing w:val="-7"/>
              </w:rPr>
              <w:t xml:space="preserve"> </w:t>
            </w:r>
            <w:r>
              <w:t>мощность,</w:t>
            </w:r>
            <w:r>
              <w:rPr>
                <w:spacing w:val="-8"/>
              </w:rPr>
              <w:t xml:space="preserve"> </w:t>
            </w:r>
            <w:r>
              <w:rPr>
                <w:spacing w:val="-10"/>
              </w:rPr>
              <w:t>в</w:t>
            </w:r>
          </w:p>
          <w:p w14:paraId="2DB57BDC" w14:textId="77777777" w:rsidR="00111141" w:rsidRDefault="00D60EFB">
            <w:pPr>
              <w:pStyle w:val="TableParagraph"/>
              <w:spacing w:before="1" w:line="233" w:lineRule="exact"/>
              <w:ind w:left="19" w:right="8"/>
            </w:pPr>
            <w:r>
              <w:t>том</w:t>
            </w:r>
            <w:r>
              <w:rPr>
                <w:spacing w:val="-1"/>
              </w:rPr>
              <w:t xml:space="preserve"> </w:t>
            </w:r>
            <w:r>
              <w:rPr>
                <w:spacing w:val="-2"/>
              </w:rPr>
              <w:t>числе</w:t>
            </w:r>
          </w:p>
        </w:tc>
        <w:tc>
          <w:tcPr>
            <w:tcW w:w="922" w:type="dxa"/>
          </w:tcPr>
          <w:p w14:paraId="265D6CF1" w14:textId="77777777" w:rsidR="00111141" w:rsidRDefault="00D60EFB">
            <w:pPr>
              <w:pStyle w:val="TableParagraph"/>
              <w:spacing w:before="125"/>
              <w:ind w:left="22" w:right="7"/>
            </w:pPr>
            <w:r>
              <w:rPr>
                <w:spacing w:val="-4"/>
              </w:rPr>
              <w:t>11,8</w:t>
            </w:r>
          </w:p>
        </w:tc>
        <w:tc>
          <w:tcPr>
            <w:tcW w:w="927" w:type="dxa"/>
          </w:tcPr>
          <w:p w14:paraId="692925B7" w14:textId="77777777" w:rsidR="00111141" w:rsidRDefault="00D60EFB">
            <w:pPr>
              <w:pStyle w:val="TableParagraph"/>
              <w:spacing w:before="125"/>
              <w:ind w:left="28" w:right="9"/>
            </w:pPr>
            <w:r>
              <w:rPr>
                <w:spacing w:val="-4"/>
              </w:rPr>
              <w:t>11,8</w:t>
            </w:r>
          </w:p>
        </w:tc>
        <w:tc>
          <w:tcPr>
            <w:tcW w:w="926" w:type="dxa"/>
          </w:tcPr>
          <w:p w14:paraId="6A98BC9A" w14:textId="77777777" w:rsidR="00111141" w:rsidRDefault="00D60EFB">
            <w:pPr>
              <w:pStyle w:val="TableParagraph"/>
              <w:spacing w:before="125"/>
              <w:ind w:left="25" w:right="5"/>
            </w:pPr>
            <w:r>
              <w:rPr>
                <w:spacing w:val="-4"/>
              </w:rPr>
              <w:t>11,8</w:t>
            </w:r>
          </w:p>
        </w:tc>
        <w:tc>
          <w:tcPr>
            <w:tcW w:w="926" w:type="dxa"/>
          </w:tcPr>
          <w:p w14:paraId="00883D4F" w14:textId="77777777" w:rsidR="00111141" w:rsidRDefault="00D60EFB">
            <w:pPr>
              <w:pStyle w:val="TableParagraph"/>
              <w:spacing w:before="125"/>
              <w:ind w:left="25" w:right="4"/>
            </w:pPr>
            <w:r>
              <w:rPr>
                <w:spacing w:val="-4"/>
              </w:rPr>
              <w:t>11,8</w:t>
            </w:r>
          </w:p>
        </w:tc>
        <w:tc>
          <w:tcPr>
            <w:tcW w:w="926" w:type="dxa"/>
          </w:tcPr>
          <w:p w14:paraId="05A4BF9E" w14:textId="77777777" w:rsidR="00111141" w:rsidRDefault="00D60EFB">
            <w:pPr>
              <w:pStyle w:val="TableParagraph"/>
              <w:spacing w:before="125"/>
              <w:ind w:left="25" w:right="8"/>
            </w:pPr>
            <w:r>
              <w:rPr>
                <w:spacing w:val="-4"/>
              </w:rPr>
              <w:t>7,280</w:t>
            </w:r>
          </w:p>
        </w:tc>
        <w:tc>
          <w:tcPr>
            <w:tcW w:w="926" w:type="dxa"/>
          </w:tcPr>
          <w:p w14:paraId="1C57C18E" w14:textId="77777777" w:rsidR="00111141" w:rsidRDefault="00D60EFB">
            <w:pPr>
              <w:pStyle w:val="TableParagraph"/>
              <w:spacing w:before="125"/>
              <w:ind w:left="25" w:right="7"/>
            </w:pPr>
            <w:r>
              <w:rPr>
                <w:spacing w:val="-4"/>
              </w:rPr>
              <w:t>7,280</w:t>
            </w:r>
          </w:p>
        </w:tc>
        <w:tc>
          <w:tcPr>
            <w:tcW w:w="926" w:type="dxa"/>
          </w:tcPr>
          <w:p w14:paraId="6DA9298D" w14:textId="77777777" w:rsidR="00111141" w:rsidRDefault="00D60EFB">
            <w:pPr>
              <w:pStyle w:val="TableParagraph"/>
              <w:spacing w:before="125"/>
              <w:ind w:left="25" w:right="5"/>
            </w:pPr>
            <w:r>
              <w:rPr>
                <w:spacing w:val="-4"/>
              </w:rPr>
              <w:t>7,280</w:t>
            </w:r>
          </w:p>
        </w:tc>
        <w:tc>
          <w:tcPr>
            <w:tcW w:w="927" w:type="dxa"/>
          </w:tcPr>
          <w:p w14:paraId="0DABF349" w14:textId="77777777" w:rsidR="00111141" w:rsidRDefault="00CC2626">
            <w:pPr>
              <w:pStyle w:val="TableParagraph"/>
              <w:spacing w:before="125"/>
              <w:ind w:left="29" w:right="9"/>
            </w:pPr>
            <w:r>
              <w:rPr>
                <w:spacing w:val="-4"/>
              </w:rPr>
              <w:t>5,159</w:t>
            </w:r>
          </w:p>
        </w:tc>
        <w:tc>
          <w:tcPr>
            <w:tcW w:w="926" w:type="dxa"/>
          </w:tcPr>
          <w:p w14:paraId="18A0E65A" w14:textId="77777777" w:rsidR="00111141" w:rsidRDefault="00F73572">
            <w:pPr>
              <w:pStyle w:val="TableParagraph"/>
              <w:spacing w:before="125"/>
              <w:ind w:left="25" w:right="4"/>
            </w:pPr>
            <w:r w:rsidRPr="00F73572">
              <w:t>5,159</w:t>
            </w:r>
          </w:p>
        </w:tc>
        <w:tc>
          <w:tcPr>
            <w:tcW w:w="926" w:type="dxa"/>
          </w:tcPr>
          <w:p w14:paraId="6FB1D253" w14:textId="77777777" w:rsidR="00111141" w:rsidRDefault="00F73572">
            <w:pPr>
              <w:pStyle w:val="TableParagraph"/>
              <w:spacing w:before="125"/>
              <w:ind w:left="25" w:right="13"/>
            </w:pPr>
            <w:r w:rsidRPr="00F73572">
              <w:t>5,159</w:t>
            </w:r>
          </w:p>
        </w:tc>
        <w:tc>
          <w:tcPr>
            <w:tcW w:w="935" w:type="dxa"/>
          </w:tcPr>
          <w:p w14:paraId="13DEACDF" w14:textId="77777777" w:rsidR="00111141" w:rsidRDefault="00F73572">
            <w:pPr>
              <w:pStyle w:val="TableParagraph"/>
              <w:spacing w:before="125"/>
              <w:ind w:left="34" w:right="20"/>
            </w:pPr>
            <w:r w:rsidRPr="00F73572">
              <w:t>5,159</w:t>
            </w:r>
          </w:p>
        </w:tc>
        <w:tc>
          <w:tcPr>
            <w:tcW w:w="936" w:type="dxa"/>
          </w:tcPr>
          <w:p w14:paraId="609A9E15" w14:textId="77777777" w:rsidR="00111141" w:rsidRDefault="00F73572">
            <w:pPr>
              <w:pStyle w:val="TableParagraph"/>
              <w:spacing w:before="125"/>
              <w:ind w:left="28" w:right="13"/>
            </w:pPr>
            <w:r w:rsidRPr="00F73572">
              <w:t>5,159</w:t>
            </w:r>
          </w:p>
        </w:tc>
        <w:tc>
          <w:tcPr>
            <w:tcW w:w="935" w:type="dxa"/>
          </w:tcPr>
          <w:p w14:paraId="26AF78E0" w14:textId="77777777" w:rsidR="00111141" w:rsidRDefault="00F73572">
            <w:pPr>
              <w:pStyle w:val="TableParagraph"/>
              <w:spacing w:before="125"/>
              <w:ind w:left="34" w:right="17"/>
            </w:pPr>
            <w:r w:rsidRPr="00F73572">
              <w:t>5,159</w:t>
            </w:r>
          </w:p>
        </w:tc>
      </w:tr>
      <w:tr w:rsidR="00111141" w14:paraId="6232FCFA" w14:textId="77777777">
        <w:trPr>
          <w:trHeight w:val="254"/>
        </w:trPr>
        <w:tc>
          <w:tcPr>
            <w:tcW w:w="3807" w:type="dxa"/>
          </w:tcPr>
          <w:p w14:paraId="5139F1C6" w14:textId="77777777" w:rsidR="00111141" w:rsidRDefault="00D60EFB">
            <w:pPr>
              <w:pStyle w:val="TableParagraph"/>
              <w:spacing w:before="1" w:line="233" w:lineRule="exact"/>
              <w:ind w:left="19" w:right="6"/>
            </w:pPr>
            <w:r>
              <w:t>Располагаемая</w:t>
            </w:r>
            <w:r>
              <w:rPr>
                <w:spacing w:val="-7"/>
              </w:rPr>
              <w:t xml:space="preserve"> </w:t>
            </w:r>
            <w:r>
              <w:t>тепловая</w:t>
            </w:r>
            <w:r>
              <w:rPr>
                <w:spacing w:val="-7"/>
              </w:rPr>
              <w:t xml:space="preserve"> </w:t>
            </w:r>
            <w:r>
              <w:rPr>
                <w:spacing w:val="-2"/>
              </w:rPr>
              <w:t>мощность</w:t>
            </w:r>
          </w:p>
        </w:tc>
        <w:tc>
          <w:tcPr>
            <w:tcW w:w="922" w:type="dxa"/>
          </w:tcPr>
          <w:p w14:paraId="36FD1B76" w14:textId="77777777" w:rsidR="00111141" w:rsidRDefault="00D60EFB">
            <w:pPr>
              <w:pStyle w:val="TableParagraph"/>
              <w:spacing w:before="1" w:line="233" w:lineRule="exact"/>
              <w:ind w:left="19" w:right="9"/>
            </w:pPr>
            <w:r>
              <w:rPr>
                <w:spacing w:val="-4"/>
              </w:rPr>
              <w:t>8,813</w:t>
            </w:r>
          </w:p>
        </w:tc>
        <w:tc>
          <w:tcPr>
            <w:tcW w:w="927" w:type="dxa"/>
          </w:tcPr>
          <w:p w14:paraId="2713523D" w14:textId="77777777" w:rsidR="00111141" w:rsidRDefault="00D60EFB">
            <w:pPr>
              <w:pStyle w:val="TableParagraph"/>
              <w:spacing w:before="1" w:line="233" w:lineRule="exact"/>
              <w:ind w:left="24" w:right="10"/>
            </w:pPr>
            <w:r>
              <w:rPr>
                <w:spacing w:val="-4"/>
              </w:rPr>
              <w:t>8,813</w:t>
            </w:r>
          </w:p>
        </w:tc>
        <w:tc>
          <w:tcPr>
            <w:tcW w:w="926" w:type="dxa"/>
          </w:tcPr>
          <w:p w14:paraId="2B46B5DE" w14:textId="77777777" w:rsidR="00111141" w:rsidRDefault="00D60EFB">
            <w:pPr>
              <w:pStyle w:val="TableParagraph"/>
              <w:spacing w:before="1" w:line="233" w:lineRule="exact"/>
              <w:ind w:left="25" w:right="10"/>
            </w:pPr>
            <w:r>
              <w:rPr>
                <w:spacing w:val="-4"/>
              </w:rPr>
              <w:t>8,813</w:t>
            </w:r>
          </w:p>
        </w:tc>
        <w:tc>
          <w:tcPr>
            <w:tcW w:w="926" w:type="dxa"/>
          </w:tcPr>
          <w:p w14:paraId="52BBD8F8" w14:textId="77777777" w:rsidR="00111141" w:rsidRDefault="00D60EFB">
            <w:pPr>
              <w:pStyle w:val="TableParagraph"/>
              <w:spacing w:before="1" w:line="233" w:lineRule="exact"/>
              <w:ind w:left="25" w:right="9"/>
            </w:pPr>
            <w:r>
              <w:rPr>
                <w:spacing w:val="-4"/>
              </w:rPr>
              <w:t>8,813</w:t>
            </w:r>
          </w:p>
        </w:tc>
        <w:tc>
          <w:tcPr>
            <w:tcW w:w="926" w:type="dxa"/>
          </w:tcPr>
          <w:p w14:paraId="0B7F7B56" w14:textId="77777777" w:rsidR="00111141" w:rsidRDefault="00D60EFB">
            <w:pPr>
              <w:pStyle w:val="TableParagraph"/>
              <w:spacing w:before="1" w:line="233" w:lineRule="exact"/>
              <w:ind w:left="25" w:right="8"/>
            </w:pPr>
            <w:r>
              <w:rPr>
                <w:spacing w:val="-4"/>
              </w:rPr>
              <w:t>7,644</w:t>
            </w:r>
          </w:p>
        </w:tc>
        <w:tc>
          <w:tcPr>
            <w:tcW w:w="926" w:type="dxa"/>
          </w:tcPr>
          <w:p w14:paraId="34AB5288" w14:textId="77777777" w:rsidR="00111141" w:rsidRDefault="00D60EFB">
            <w:pPr>
              <w:pStyle w:val="TableParagraph"/>
              <w:spacing w:before="1" w:line="233" w:lineRule="exact"/>
              <w:ind w:left="25" w:right="7"/>
            </w:pPr>
            <w:r>
              <w:rPr>
                <w:spacing w:val="-4"/>
              </w:rPr>
              <w:t>7,644</w:t>
            </w:r>
          </w:p>
        </w:tc>
        <w:tc>
          <w:tcPr>
            <w:tcW w:w="926" w:type="dxa"/>
          </w:tcPr>
          <w:p w14:paraId="2B89FF67" w14:textId="77777777" w:rsidR="00111141" w:rsidRDefault="00D60EFB">
            <w:pPr>
              <w:pStyle w:val="TableParagraph"/>
              <w:spacing w:before="1" w:line="233" w:lineRule="exact"/>
              <w:ind w:left="25" w:right="5"/>
            </w:pPr>
            <w:r>
              <w:rPr>
                <w:spacing w:val="-4"/>
              </w:rPr>
              <w:t>7,644</w:t>
            </w:r>
          </w:p>
        </w:tc>
        <w:tc>
          <w:tcPr>
            <w:tcW w:w="927" w:type="dxa"/>
          </w:tcPr>
          <w:p w14:paraId="6817DDA5" w14:textId="77777777" w:rsidR="00111141" w:rsidRDefault="00F73572">
            <w:pPr>
              <w:pStyle w:val="TableParagraph"/>
              <w:spacing w:before="1" w:line="233" w:lineRule="exact"/>
              <w:ind w:left="29" w:right="9"/>
            </w:pPr>
            <w:r w:rsidRPr="00F73572">
              <w:t>5,159</w:t>
            </w:r>
          </w:p>
        </w:tc>
        <w:tc>
          <w:tcPr>
            <w:tcW w:w="926" w:type="dxa"/>
          </w:tcPr>
          <w:p w14:paraId="769EEADD" w14:textId="77777777" w:rsidR="00111141" w:rsidRDefault="00F73572">
            <w:pPr>
              <w:pStyle w:val="TableParagraph"/>
              <w:spacing w:before="1" w:line="233" w:lineRule="exact"/>
              <w:ind w:left="25" w:right="4"/>
            </w:pPr>
            <w:r w:rsidRPr="00F73572">
              <w:t>5,159</w:t>
            </w:r>
          </w:p>
        </w:tc>
        <w:tc>
          <w:tcPr>
            <w:tcW w:w="926" w:type="dxa"/>
          </w:tcPr>
          <w:p w14:paraId="49A51E04" w14:textId="77777777" w:rsidR="00111141" w:rsidRDefault="00F73572">
            <w:pPr>
              <w:pStyle w:val="TableParagraph"/>
              <w:spacing w:before="1" w:line="233" w:lineRule="exact"/>
              <w:ind w:left="25" w:right="13"/>
            </w:pPr>
            <w:r w:rsidRPr="00F73572">
              <w:t>5,159</w:t>
            </w:r>
          </w:p>
        </w:tc>
        <w:tc>
          <w:tcPr>
            <w:tcW w:w="935" w:type="dxa"/>
          </w:tcPr>
          <w:p w14:paraId="5E7D5180" w14:textId="77777777" w:rsidR="00111141" w:rsidRDefault="00F73572">
            <w:pPr>
              <w:pStyle w:val="TableParagraph"/>
              <w:spacing w:before="1" w:line="233" w:lineRule="exact"/>
              <w:ind w:left="34" w:right="20"/>
            </w:pPr>
            <w:r w:rsidRPr="00F73572">
              <w:t>5,159</w:t>
            </w:r>
          </w:p>
        </w:tc>
        <w:tc>
          <w:tcPr>
            <w:tcW w:w="936" w:type="dxa"/>
          </w:tcPr>
          <w:p w14:paraId="08AC715F" w14:textId="77777777" w:rsidR="00111141" w:rsidRDefault="00F73572">
            <w:pPr>
              <w:pStyle w:val="TableParagraph"/>
              <w:spacing w:before="1" w:line="233" w:lineRule="exact"/>
              <w:ind w:left="28" w:right="13"/>
            </w:pPr>
            <w:r w:rsidRPr="00F73572">
              <w:t>5,159</w:t>
            </w:r>
          </w:p>
        </w:tc>
        <w:tc>
          <w:tcPr>
            <w:tcW w:w="935" w:type="dxa"/>
          </w:tcPr>
          <w:p w14:paraId="5A860321" w14:textId="77777777" w:rsidR="00111141" w:rsidRDefault="00F73572">
            <w:pPr>
              <w:pStyle w:val="TableParagraph"/>
              <w:spacing w:before="1" w:line="233" w:lineRule="exact"/>
              <w:ind w:left="34" w:right="17"/>
            </w:pPr>
            <w:r w:rsidRPr="00F73572">
              <w:t>5,159</w:t>
            </w:r>
          </w:p>
        </w:tc>
      </w:tr>
      <w:tr w:rsidR="00111141" w14:paraId="0CF83D9D" w14:textId="77777777">
        <w:trPr>
          <w:trHeight w:val="254"/>
        </w:trPr>
        <w:tc>
          <w:tcPr>
            <w:tcW w:w="3807" w:type="dxa"/>
          </w:tcPr>
          <w:p w14:paraId="591FE38D" w14:textId="77777777" w:rsidR="00111141" w:rsidRDefault="00D60EFB">
            <w:pPr>
              <w:pStyle w:val="TableParagraph"/>
              <w:spacing w:before="1" w:line="233" w:lineRule="exact"/>
              <w:ind w:left="19" w:right="13"/>
            </w:pPr>
            <w:r>
              <w:t>Затраты</w:t>
            </w:r>
            <w:r>
              <w:rPr>
                <w:spacing w:val="-3"/>
              </w:rPr>
              <w:t xml:space="preserve"> </w:t>
            </w:r>
            <w:r>
              <w:t>тепла</w:t>
            </w:r>
            <w:r>
              <w:rPr>
                <w:spacing w:val="-5"/>
              </w:rPr>
              <w:t xml:space="preserve"> </w:t>
            </w:r>
            <w:r>
              <w:t>на</w:t>
            </w:r>
            <w:r>
              <w:rPr>
                <w:spacing w:val="-4"/>
              </w:rPr>
              <w:t xml:space="preserve"> </w:t>
            </w:r>
            <w:r>
              <w:t>собственные</w:t>
            </w:r>
            <w:r>
              <w:rPr>
                <w:spacing w:val="-4"/>
              </w:rPr>
              <w:t xml:space="preserve"> нужды</w:t>
            </w:r>
          </w:p>
        </w:tc>
        <w:tc>
          <w:tcPr>
            <w:tcW w:w="922" w:type="dxa"/>
          </w:tcPr>
          <w:p w14:paraId="3769852B" w14:textId="77777777" w:rsidR="00111141" w:rsidRDefault="00D60EFB">
            <w:pPr>
              <w:pStyle w:val="TableParagraph"/>
              <w:spacing w:before="1" w:line="233" w:lineRule="exact"/>
              <w:ind w:left="19" w:right="9"/>
            </w:pPr>
            <w:r>
              <w:rPr>
                <w:spacing w:val="-4"/>
              </w:rPr>
              <w:t>0,320</w:t>
            </w:r>
          </w:p>
        </w:tc>
        <w:tc>
          <w:tcPr>
            <w:tcW w:w="927" w:type="dxa"/>
          </w:tcPr>
          <w:p w14:paraId="6626A081" w14:textId="77777777" w:rsidR="00111141" w:rsidRDefault="00D60EFB">
            <w:pPr>
              <w:pStyle w:val="TableParagraph"/>
              <w:spacing w:before="1" w:line="233" w:lineRule="exact"/>
              <w:ind w:left="24" w:right="10"/>
            </w:pPr>
            <w:r>
              <w:rPr>
                <w:spacing w:val="-4"/>
              </w:rPr>
              <w:t>0,320</w:t>
            </w:r>
          </w:p>
        </w:tc>
        <w:tc>
          <w:tcPr>
            <w:tcW w:w="926" w:type="dxa"/>
          </w:tcPr>
          <w:p w14:paraId="72E8658D" w14:textId="77777777" w:rsidR="00111141" w:rsidRDefault="00D60EFB">
            <w:pPr>
              <w:pStyle w:val="TableParagraph"/>
              <w:spacing w:before="1" w:line="233" w:lineRule="exact"/>
              <w:ind w:left="25" w:right="10"/>
            </w:pPr>
            <w:r>
              <w:rPr>
                <w:spacing w:val="-4"/>
              </w:rPr>
              <w:t>0,320</w:t>
            </w:r>
          </w:p>
        </w:tc>
        <w:tc>
          <w:tcPr>
            <w:tcW w:w="926" w:type="dxa"/>
          </w:tcPr>
          <w:p w14:paraId="588CD99E" w14:textId="77777777" w:rsidR="00111141" w:rsidRDefault="00D60EFB">
            <w:pPr>
              <w:pStyle w:val="TableParagraph"/>
              <w:spacing w:before="1" w:line="233" w:lineRule="exact"/>
              <w:ind w:left="25" w:right="9"/>
            </w:pPr>
            <w:r>
              <w:rPr>
                <w:spacing w:val="-4"/>
              </w:rPr>
              <w:t>0,320</w:t>
            </w:r>
          </w:p>
        </w:tc>
        <w:tc>
          <w:tcPr>
            <w:tcW w:w="926" w:type="dxa"/>
          </w:tcPr>
          <w:p w14:paraId="2E8564EE" w14:textId="77777777" w:rsidR="00111141" w:rsidRDefault="00D60EFB">
            <w:pPr>
              <w:pStyle w:val="TableParagraph"/>
              <w:spacing w:before="1" w:line="233" w:lineRule="exact"/>
              <w:ind w:left="25" w:right="8"/>
            </w:pPr>
            <w:r>
              <w:rPr>
                <w:spacing w:val="-4"/>
              </w:rPr>
              <w:t>0,320</w:t>
            </w:r>
          </w:p>
        </w:tc>
        <w:tc>
          <w:tcPr>
            <w:tcW w:w="926" w:type="dxa"/>
          </w:tcPr>
          <w:p w14:paraId="4E7DD2D4" w14:textId="77777777" w:rsidR="00111141" w:rsidRDefault="00D60EFB">
            <w:pPr>
              <w:pStyle w:val="TableParagraph"/>
              <w:spacing w:before="1" w:line="233" w:lineRule="exact"/>
              <w:ind w:left="25" w:right="7"/>
            </w:pPr>
            <w:r>
              <w:rPr>
                <w:spacing w:val="-4"/>
              </w:rPr>
              <w:t>0,320</w:t>
            </w:r>
          </w:p>
        </w:tc>
        <w:tc>
          <w:tcPr>
            <w:tcW w:w="926" w:type="dxa"/>
          </w:tcPr>
          <w:p w14:paraId="4C0DFD16" w14:textId="77777777" w:rsidR="00111141" w:rsidRDefault="00D60EFB">
            <w:pPr>
              <w:pStyle w:val="TableParagraph"/>
              <w:spacing w:before="1" w:line="233" w:lineRule="exact"/>
              <w:ind w:left="25" w:right="5"/>
            </w:pPr>
            <w:r>
              <w:rPr>
                <w:spacing w:val="-4"/>
              </w:rPr>
              <w:t>0,320</w:t>
            </w:r>
          </w:p>
        </w:tc>
        <w:tc>
          <w:tcPr>
            <w:tcW w:w="927" w:type="dxa"/>
          </w:tcPr>
          <w:p w14:paraId="4FB30850" w14:textId="77777777" w:rsidR="00111141" w:rsidRDefault="00D60EFB" w:rsidP="00F73572">
            <w:pPr>
              <w:pStyle w:val="TableParagraph"/>
              <w:spacing w:before="1" w:line="233" w:lineRule="exact"/>
              <w:ind w:left="29" w:right="9"/>
            </w:pPr>
            <w:r>
              <w:rPr>
                <w:spacing w:val="-4"/>
              </w:rPr>
              <w:t>0,</w:t>
            </w:r>
            <w:r w:rsidR="00F73572">
              <w:rPr>
                <w:spacing w:val="-4"/>
              </w:rPr>
              <w:t>05</w:t>
            </w:r>
          </w:p>
        </w:tc>
        <w:tc>
          <w:tcPr>
            <w:tcW w:w="926" w:type="dxa"/>
          </w:tcPr>
          <w:p w14:paraId="2252BE4E" w14:textId="77777777" w:rsidR="00111141" w:rsidRDefault="00D60EFB" w:rsidP="00F73572">
            <w:pPr>
              <w:pStyle w:val="TableParagraph"/>
              <w:spacing w:before="1" w:line="233" w:lineRule="exact"/>
              <w:ind w:left="25" w:right="4"/>
            </w:pPr>
            <w:r>
              <w:rPr>
                <w:spacing w:val="-4"/>
              </w:rPr>
              <w:t>0,</w:t>
            </w:r>
            <w:r w:rsidR="00F73572">
              <w:rPr>
                <w:spacing w:val="-4"/>
              </w:rPr>
              <w:t>05</w:t>
            </w:r>
          </w:p>
        </w:tc>
        <w:tc>
          <w:tcPr>
            <w:tcW w:w="926" w:type="dxa"/>
          </w:tcPr>
          <w:p w14:paraId="5B5B76A0" w14:textId="77777777" w:rsidR="00111141" w:rsidRDefault="00F73572">
            <w:pPr>
              <w:pStyle w:val="TableParagraph"/>
              <w:spacing w:before="1" w:line="233" w:lineRule="exact"/>
              <w:ind w:left="25" w:right="13"/>
            </w:pPr>
            <w:r w:rsidRPr="00F73572">
              <w:t>0,05</w:t>
            </w:r>
          </w:p>
        </w:tc>
        <w:tc>
          <w:tcPr>
            <w:tcW w:w="935" w:type="dxa"/>
          </w:tcPr>
          <w:p w14:paraId="5EE2AC1E" w14:textId="77777777" w:rsidR="00111141" w:rsidRDefault="00F73572">
            <w:pPr>
              <w:pStyle w:val="TableParagraph"/>
              <w:spacing w:before="1" w:line="233" w:lineRule="exact"/>
              <w:ind w:left="34" w:right="20"/>
            </w:pPr>
            <w:r w:rsidRPr="00F73572">
              <w:t>0,05</w:t>
            </w:r>
          </w:p>
        </w:tc>
        <w:tc>
          <w:tcPr>
            <w:tcW w:w="936" w:type="dxa"/>
          </w:tcPr>
          <w:p w14:paraId="38F1EC7E" w14:textId="77777777" w:rsidR="00111141" w:rsidRDefault="00F73572">
            <w:pPr>
              <w:pStyle w:val="TableParagraph"/>
              <w:spacing w:before="1" w:line="233" w:lineRule="exact"/>
              <w:ind w:left="28" w:right="13"/>
            </w:pPr>
            <w:r w:rsidRPr="00F73572">
              <w:t>0,05</w:t>
            </w:r>
          </w:p>
        </w:tc>
        <w:tc>
          <w:tcPr>
            <w:tcW w:w="935" w:type="dxa"/>
          </w:tcPr>
          <w:p w14:paraId="340A5F56" w14:textId="77777777" w:rsidR="00111141" w:rsidRDefault="00F73572">
            <w:pPr>
              <w:pStyle w:val="TableParagraph"/>
              <w:spacing w:before="1" w:line="233" w:lineRule="exact"/>
              <w:ind w:left="34" w:right="17"/>
            </w:pPr>
            <w:r w:rsidRPr="00F73572">
              <w:t>0,05</w:t>
            </w:r>
          </w:p>
        </w:tc>
      </w:tr>
      <w:tr w:rsidR="00111141" w14:paraId="0955E5BD" w14:textId="77777777">
        <w:trPr>
          <w:trHeight w:val="249"/>
        </w:trPr>
        <w:tc>
          <w:tcPr>
            <w:tcW w:w="3807" w:type="dxa"/>
          </w:tcPr>
          <w:p w14:paraId="2A605B92" w14:textId="77777777" w:rsidR="00111141" w:rsidRDefault="00D60EFB">
            <w:pPr>
              <w:pStyle w:val="TableParagraph"/>
              <w:spacing w:line="229" w:lineRule="exact"/>
              <w:ind w:left="19" w:right="10"/>
            </w:pPr>
            <w:r>
              <w:t>Потери</w:t>
            </w:r>
            <w:r>
              <w:rPr>
                <w:spacing w:val="-4"/>
              </w:rPr>
              <w:t xml:space="preserve"> </w:t>
            </w:r>
            <w:r>
              <w:t>в</w:t>
            </w:r>
            <w:r>
              <w:rPr>
                <w:spacing w:val="-6"/>
              </w:rPr>
              <w:t xml:space="preserve"> </w:t>
            </w:r>
            <w:r>
              <w:t>тепловых</w:t>
            </w:r>
            <w:r>
              <w:rPr>
                <w:spacing w:val="-2"/>
              </w:rPr>
              <w:t xml:space="preserve"> </w:t>
            </w:r>
            <w:r>
              <w:rPr>
                <w:spacing w:val="-4"/>
              </w:rPr>
              <w:t>сетях</w:t>
            </w:r>
          </w:p>
        </w:tc>
        <w:tc>
          <w:tcPr>
            <w:tcW w:w="922" w:type="dxa"/>
          </w:tcPr>
          <w:p w14:paraId="4DA5B7F8" w14:textId="77777777" w:rsidR="00111141" w:rsidRDefault="00D60EFB">
            <w:pPr>
              <w:pStyle w:val="TableParagraph"/>
              <w:spacing w:line="229" w:lineRule="exact"/>
              <w:ind w:left="19" w:right="9"/>
            </w:pPr>
            <w:r>
              <w:rPr>
                <w:spacing w:val="-4"/>
              </w:rPr>
              <w:t>0,680</w:t>
            </w:r>
          </w:p>
        </w:tc>
        <w:tc>
          <w:tcPr>
            <w:tcW w:w="927" w:type="dxa"/>
          </w:tcPr>
          <w:p w14:paraId="698F8D51" w14:textId="77777777" w:rsidR="00111141" w:rsidRDefault="00D60EFB">
            <w:pPr>
              <w:pStyle w:val="TableParagraph"/>
              <w:spacing w:line="229" w:lineRule="exact"/>
              <w:ind w:left="24" w:right="10"/>
            </w:pPr>
            <w:r>
              <w:rPr>
                <w:spacing w:val="-4"/>
              </w:rPr>
              <w:t>0,680</w:t>
            </w:r>
          </w:p>
        </w:tc>
        <w:tc>
          <w:tcPr>
            <w:tcW w:w="926" w:type="dxa"/>
          </w:tcPr>
          <w:p w14:paraId="432D4FAA" w14:textId="77777777" w:rsidR="00111141" w:rsidRDefault="00D60EFB">
            <w:pPr>
              <w:pStyle w:val="TableParagraph"/>
              <w:spacing w:line="229" w:lineRule="exact"/>
              <w:ind w:left="25" w:right="10"/>
            </w:pPr>
            <w:r>
              <w:rPr>
                <w:spacing w:val="-4"/>
              </w:rPr>
              <w:t>0,680</w:t>
            </w:r>
          </w:p>
        </w:tc>
        <w:tc>
          <w:tcPr>
            <w:tcW w:w="926" w:type="dxa"/>
          </w:tcPr>
          <w:p w14:paraId="3C561489" w14:textId="77777777" w:rsidR="00111141" w:rsidRDefault="00D60EFB">
            <w:pPr>
              <w:pStyle w:val="TableParagraph"/>
              <w:spacing w:line="229" w:lineRule="exact"/>
              <w:ind w:left="25" w:right="9"/>
            </w:pPr>
            <w:r>
              <w:rPr>
                <w:spacing w:val="-4"/>
              </w:rPr>
              <w:t>0,680</w:t>
            </w:r>
          </w:p>
        </w:tc>
        <w:tc>
          <w:tcPr>
            <w:tcW w:w="926" w:type="dxa"/>
          </w:tcPr>
          <w:p w14:paraId="4D5E9533" w14:textId="77777777" w:rsidR="00111141" w:rsidRDefault="00D60EFB">
            <w:pPr>
              <w:pStyle w:val="TableParagraph"/>
              <w:spacing w:line="229" w:lineRule="exact"/>
              <w:ind w:left="25" w:right="8"/>
            </w:pPr>
            <w:r>
              <w:rPr>
                <w:spacing w:val="-4"/>
              </w:rPr>
              <w:t>0,680</w:t>
            </w:r>
          </w:p>
        </w:tc>
        <w:tc>
          <w:tcPr>
            <w:tcW w:w="926" w:type="dxa"/>
          </w:tcPr>
          <w:p w14:paraId="408E9FAB" w14:textId="77777777" w:rsidR="00111141" w:rsidRDefault="00D60EFB">
            <w:pPr>
              <w:pStyle w:val="TableParagraph"/>
              <w:spacing w:line="229" w:lineRule="exact"/>
              <w:ind w:left="25" w:right="7"/>
            </w:pPr>
            <w:r>
              <w:rPr>
                <w:spacing w:val="-4"/>
              </w:rPr>
              <w:t>0,680</w:t>
            </w:r>
          </w:p>
        </w:tc>
        <w:tc>
          <w:tcPr>
            <w:tcW w:w="926" w:type="dxa"/>
          </w:tcPr>
          <w:p w14:paraId="3A902A4E" w14:textId="77777777" w:rsidR="00111141" w:rsidRDefault="00D60EFB">
            <w:pPr>
              <w:pStyle w:val="TableParagraph"/>
              <w:spacing w:line="229" w:lineRule="exact"/>
              <w:ind w:left="25" w:right="5"/>
            </w:pPr>
            <w:r>
              <w:rPr>
                <w:spacing w:val="-4"/>
              </w:rPr>
              <w:t>0,680</w:t>
            </w:r>
          </w:p>
        </w:tc>
        <w:tc>
          <w:tcPr>
            <w:tcW w:w="927" w:type="dxa"/>
          </w:tcPr>
          <w:p w14:paraId="47B3BB3E" w14:textId="77777777" w:rsidR="00111141" w:rsidRDefault="00F73572">
            <w:pPr>
              <w:pStyle w:val="TableParagraph"/>
              <w:spacing w:line="229" w:lineRule="exact"/>
              <w:ind w:left="29" w:right="9"/>
            </w:pPr>
            <w:r>
              <w:t>0,132</w:t>
            </w:r>
          </w:p>
        </w:tc>
        <w:tc>
          <w:tcPr>
            <w:tcW w:w="926" w:type="dxa"/>
          </w:tcPr>
          <w:p w14:paraId="5523093F" w14:textId="77777777" w:rsidR="00111141" w:rsidRDefault="00F73572">
            <w:pPr>
              <w:pStyle w:val="TableParagraph"/>
              <w:spacing w:line="229" w:lineRule="exact"/>
              <w:ind w:left="25" w:right="4"/>
            </w:pPr>
            <w:r w:rsidRPr="00F73572">
              <w:t>0,132</w:t>
            </w:r>
          </w:p>
        </w:tc>
        <w:tc>
          <w:tcPr>
            <w:tcW w:w="926" w:type="dxa"/>
          </w:tcPr>
          <w:p w14:paraId="3C2699EB" w14:textId="77777777" w:rsidR="00111141" w:rsidRDefault="00F73572">
            <w:pPr>
              <w:pStyle w:val="TableParagraph"/>
              <w:spacing w:line="229" w:lineRule="exact"/>
              <w:ind w:left="25" w:right="13"/>
            </w:pPr>
            <w:r w:rsidRPr="00F73572">
              <w:t>0,132</w:t>
            </w:r>
          </w:p>
        </w:tc>
        <w:tc>
          <w:tcPr>
            <w:tcW w:w="935" w:type="dxa"/>
          </w:tcPr>
          <w:p w14:paraId="2FEB92A8" w14:textId="77777777" w:rsidR="00111141" w:rsidRDefault="00F73572">
            <w:pPr>
              <w:pStyle w:val="TableParagraph"/>
              <w:spacing w:line="229" w:lineRule="exact"/>
              <w:ind w:left="34" w:right="20"/>
            </w:pPr>
            <w:r w:rsidRPr="00F73572">
              <w:t>0,132</w:t>
            </w:r>
          </w:p>
        </w:tc>
        <w:tc>
          <w:tcPr>
            <w:tcW w:w="936" w:type="dxa"/>
          </w:tcPr>
          <w:p w14:paraId="7B65F90A" w14:textId="77777777" w:rsidR="00111141" w:rsidRDefault="00F73572">
            <w:pPr>
              <w:pStyle w:val="TableParagraph"/>
              <w:spacing w:line="229" w:lineRule="exact"/>
              <w:ind w:left="28" w:right="13"/>
            </w:pPr>
            <w:r w:rsidRPr="00F73572">
              <w:t>0,132</w:t>
            </w:r>
          </w:p>
        </w:tc>
        <w:tc>
          <w:tcPr>
            <w:tcW w:w="935" w:type="dxa"/>
          </w:tcPr>
          <w:p w14:paraId="120FF5D0" w14:textId="77777777" w:rsidR="00111141" w:rsidRDefault="00F73572">
            <w:pPr>
              <w:pStyle w:val="TableParagraph"/>
              <w:spacing w:line="229" w:lineRule="exact"/>
              <w:ind w:left="34" w:right="17"/>
            </w:pPr>
            <w:r w:rsidRPr="00F73572">
              <w:t>0,132</w:t>
            </w:r>
          </w:p>
        </w:tc>
      </w:tr>
      <w:tr w:rsidR="00111141" w14:paraId="4FF198FB" w14:textId="77777777">
        <w:trPr>
          <w:trHeight w:val="508"/>
        </w:trPr>
        <w:tc>
          <w:tcPr>
            <w:tcW w:w="3807" w:type="dxa"/>
          </w:tcPr>
          <w:p w14:paraId="3F5B277A" w14:textId="77777777" w:rsidR="00111141" w:rsidRDefault="00D60EFB">
            <w:pPr>
              <w:pStyle w:val="TableParagraph"/>
              <w:spacing w:line="254" w:lineRule="exact"/>
              <w:ind w:left="1584" w:hanging="1450"/>
              <w:jc w:val="left"/>
            </w:pPr>
            <w:r>
              <w:t>Расчетная</w:t>
            </w:r>
            <w:r>
              <w:rPr>
                <w:spacing w:val="-11"/>
              </w:rPr>
              <w:t xml:space="preserve"> </w:t>
            </w:r>
            <w:r>
              <w:t>нагрузка</w:t>
            </w:r>
            <w:r>
              <w:rPr>
                <w:spacing w:val="-12"/>
              </w:rPr>
              <w:t xml:space="preserve"> </w:t>
            </w:r>
            <w:r>
              <w:t>на</w:t>
            </w:r>
            <w:r>
              <w:rPr>
                <w:spacing w:val="-12"/>
              </w:rPr>
              <w:t xml:space="preserve"> </w:t>
            </w:r>
            <w:r>
              <w:t xml:space="preserve">хозяйственные </w:t>
            </w:r>
            <w:r>
              <w:rPr>
                <w:spacing w:val="-4"/>
              </w:rPr>
              <w:t>нужды</w:t>
            </w:r>
          </w:p>
        </w:tc>
        <w:tc>
          <w:tcPr>
            <w:tcW w:w="922" w:type="dxa"/>
          </w:tcPr>
          <w:p w14:paraId="2706466B" w14:textId="77777777" w:rsidR="00111141" w:rsidRDefault="00D60EFB">
            <w:pPr>
              <w:pStyle w:val="TableParagraph"/>
              <w:spacing w:before="130"/>
              <w:ind w:left="19" w:right="12"/>
            </w:pPr>
            <w:r>
              <w:rPr>
                <w:spacing w:val="-10"/>
              </w:rPr>
              <w:t>-</w:t>
            </w:r>
          </w:p>
        </w:tc>
        <w:tc>
          <w:tcPr>
            <w:tcW w:w="927" w:type="dxa"/>
          </w:tcPr>
          <w:p w14:paraId="36C83B35" w14:textId="77777777" w:rsidR="00111141" w:rsidRDefault="00D60EFB">
            <w:pPr>
              <w:pStyle w:val="TableParagraph"/>
              <w:spacing w:before="130"/>
              <w:ind w:left="24" w:right="13"/>
            </w:pPr>
            <w:r>
              <w:rPr>
                <w:spacing w:val="-10"/>
              </w:rPr>
              <w:t>-</w:t>
            </w:r>
          </w:p>
        </w:tc>
        <w:tc>
          <w:tcPr>
            <w:tcW w:w="926" w:type="dxa"/>
          </w:tcPr>
          <w:p w14:paraId="3A942CE8" w14:textId="77777777" w:rsidR="00111141" w:rsidRDefault="00D60EFB">
            <w:pPr>
              <w:pStyle w:val="TableParagraph"/>
              <w:spacing w:before="130"/>
              <w:ind w:left="25" w:right="13"/>
            </w:pPr>
            <w:r>
              <w:rPr>
                <w:spacing w:val="-10"/>
              </w:rPr>
              <w:t>-</w:t>
            </w:r>
          </w:p>
        </w:tc>
        <w:tc>
          <w:tcPr>
            <w:tcW w:w="926" w:type="dxa"/>
          </w:tcPr>
          <w:p w14:paraId="618B9326" w14:textId="77777777" w:rsidR="00111141" w:rsidRDefault="00D60EFB">
            <w:pPr>
              <w:pStyle w:val="TableParagraph"/>
              <w:spacing w:before="130"/>
              <w:ind w:left="25" w:right="12"/>
            </w:pPr>
            <w:r>
              <w:rPr>
                <w:spacing w:val="-10"/>
              </w:rPr>
              <w:t>-</w:t>
            </w:r>
          </w:p>
        </w:tc>
        <w:tc>
          <w:tcPr>
            <w:tcW w:w="926" w:type="dxa"/>
          </w:tcPr>
          <w:p w14:paraId="429914F6" w14:textId="77777777" w:rsidR="00111141" w:rsidRDefault="00D60EFB">
            <w:pPr>
              <w:pStyle w:val="TableParagraph"/>
              <w:spacing w:before="130"/>
              <w:ind w:left="25" w:right="11"/>
            </w:pPr>
            <w:r>
              <w:rPr>
                <w:spacing w:val="-10"/>
              </w:rPr>
              <w:t>-</w:t>
            </w:r>
          </w:p>
        </w:tc>
        <w:tc>
          <w:tcPr>
            <w:tcW w:w="926" w:type="dxa"/>
          </w:tcPr>
          <w:p w14:paraId="05C5FA63" w14:textId="77777777" w:rsidR="00111141" w:rsidRDefault="00D60EFB">
            <w:pPr>
              <w:pStyle w:val="TableParagraph"/>
              <w:spacing w:before="130"/>
              <w:ind w:left="25" w:right="10"/>
            </w:pPr>
            <w:r>
              <w:rPr>
                <w:spacing w:val="-10"/>
              </w:rPr>
              <w:t>-</w:t>
            </w:r>
          </w:p>
        </w:tc>
        <w:tc>
          <w:tcPr>
            <w:tcW w:w="926" w:type="dxa"/>
          </w:tcPr>
          <w:p w14:paraId="1723535A" w14:textId="77777777" w:rsidR="00111141" w:rsidRDefault="00D60EFB">
            <w:pPr>
              <w:pStyle w:val="TableParagraph"/>
              <w:spacing w:before="130"/>
              <w:ind w:left="25" w:right="8"/>
            </w:pPr>
            <w:r>
              <w:rPr>
                <w:spacing w:val="-10"/>
              </w:rPr>
              <w:t>-</w:t>
            </w:r>
          </w:p>
        </w:tc>
        <w:tc>
          <w:tcPr>
            <w:tcW w:w="927" w:type="dxa"/>
          </w:tcPr>
          <w:p w14:paraId="41415DB1" w14:textId="77777777" w:rsidR="00111141" w:rsidRDefault="00D60EFB">
            <w:pPr>
              <w:pStyle w:val="TableParagraph"/>
              <w:spacing w:before="130"/>
              <w:ind w:left="25" w:right="9"/>
            </w:pPr>
            <w:r>
              <w:rPr>
                <w:spacing w:val="-10"/>
              </w:rPr>
              <w:t>-</w:t>
            </w:r>
          </w:p>
        </w:tc>
        <w:tc>
          <w:tcPr>
            <w:tcW w:w="926" w:type="dxa"/>
          </w:tcPr>
          <w:p w14:paraId="03B41969" w14:textId="77777777" w:rsidR="00111141" w:rsidRDefault="00D60EFB">
            <w:pPr>
              <w:pStyle w:val="TableParagraph"/>
              <w:spacing w:before="130"/>
              <w:ind w:left="25" w:right="8"/>
            </w:pPr>
            <w:r>
              <w:rPr>
                <w:spacing w:val="-10"/>
              </w:rPr>
              <w:t>-</w:t>
            </w:r>
          </w:p>
        </w:tc>
        <w:tc>
          <w:tcPr>
            <w:tcW w:w="926" w:type="dxa"/>
          </w:tcPr>
          <w:p w14:paraId="2F3F76E9" w14:textId="77777777" w:rsidR="00111141" w:rsidRDefault="00D60EFB">
            <w:pPr>
              <w:pStyle w:val="TableParagraph"/>
              <w:spacing w:before="130"/>
              <w:ind w:left="25" w:right="16"/>
            </w:pPr>
            <w:r>
              <w:rPr>
                <w:spacing w:val="-10"/>
              </w:rPr>
              <w:t>-</w:t>
            </w:r>
          </w:p>
        </w:tc>
        <w:tc>
          <w:tcPr>
            <w:tcW w:w="935" w:type="dxa"/>
          </w:tcPr>
          <w:p w14:paraId="30C1911A" w14:textId="77777777" w:rsidR="00111141" w:rsidRDefault="00D60EFB">
            <w:pPr>
              <w:pStyle w:val="TableParagraph"/>
              <w:spacing w:before="130"/>
              <w:ind w:left="34" w:right="23"/>
            </w:pPr>
            <w:r>
              <w:rPr>
                <w:spacing w:val="-10"/>
              </w:rPr>
              <w:t>-</w:t>
            </w:r>
          </w:p>
        </w:tc>
        <w:tc>
          <w:tcPr>
            <w:tcW w:w="936" w:type="dxa"/>
          </w:tcPr>
          <w:p w14:paraId="0CE85EBA" w14:textId="77777777" w:rsidR="00111141" w:rsidRDefault="00D60EFB">
            <w:pPr>
              <w:pStyle w:val="TableParagraph"/>
              <w:spacing w:before="130"/>
              <w:ind w:left="28" w:right="16"/>
            </w:pPr>
            <w:r>
              <w:rPr>
                <w:spacing w:val="-10"/>
              </w:rPr>
              <w:t>-</w:t>
            </w:r>
          </w:p>
        </w:tc>
        <w:tc>
          <w:tcPr>
            <w:tcW w:w="935" w:type="dxa"/>
          </w:tcPr>
          <w:p w14:paraId="4986B599" w14:textId="77777777" w:rsidR="00111141" w:rsidRDefault="00D60EFB">
            <w:pPr>
              <w:pStyle w:val="TableParagraph"/>
              <w:spacing w:before="130"/>
              <w:ind w:left="34" w:right="20"/>
            </w:pPr>
            <w:r>
              <w:rPr>
                <w:spacing w:val="-10"/>
              </w:rPr>
              <w:t>-</w:t>
            </w:r>
          </w:p>
        </w:tc>
      </w:tr>
      <w:tr w:rsidR="00111141" w14:paraId="27299E07" w14:textId="77777777">
        <w:trPr>
          <w:trHeight w:val="504"/>
        </w:trPr>
        <w:tc>
          <w:tcPr>
            <w:tcW w:w="3807" w:type="dxa"/>
          </w:tcPr>
          <w:p w14:paraId="0286AC54" w14:textId="77777777" w:rsidR="00111141" w:rsidRDefault="00D60EFB">
            <w:pPr>
              <w:pStyle w:val="TableParagraph"/>
              <w:spacing w:line="250" w:lineRule="exact"/>
              <w:ind w:left="177" w:hanging="68"/>
              <w:jc w:val="left"/>
            </w:pPr>
            <w:r>
              <w:t>Присоединенная</w:t>
            </w:r>
            <w:r>
              <w:rPr>
                <w:spacing w:val="-14"/>
              </w:rPr>
              <w:t xml:space="preserve"> </w:t>
            </w:r>
            <w:r>
              <w:t>договорная</w:t>
            </w:r>
            <w:r>
              <w:rPr>
                <w:spacing w:val="-14"/>
              </w:rPr>
              <w:t xml:space="preserve"> </w:t>
            </w:r>
            <w:r>
              <w:t>тепловая нагрузка в горячей воде, в том</w:t>
            </w:r>
            <w:r>
              <w:rPr>
                <w:spacing w:val="-1"/>
              </w:rPr>
              <w:t xml:space="preserve"> </w:t>
            </w:r>
            <w:r>
              <w:t>числе</w:t>
            </w:r>
          </w:p>
        </w:tc>
        <w:tc>
          <w:tcPr>
            <w:tcW w:w="922" w:type="dxa"/>
          </w:tcPr>
          <w:p w14:paraId="038DCF83" w14:textId="77777777" w:rsidR="00111141" w:rsidRDefault="00D60EFB">
            <w:pPr>
              <w:pStyle w:val="TableParagraph"/>
              <w:spacing w:before="126"/>
              <w:ind w:left="19" w:right="9"/>
            </w:pPr>
            <w:r>
              <w:rPr>
                <w:spacing w:val="-4"/>
              </w:rPr>
              <w:t>3,459</w:t>
            </w:r>
          </w:p>
        </w:tc>
        <w:tc>
          <w:tcPr>
            <w:tcW w:w="927" w:type="dxa"/>
          </w:tcPr>
          <w:p w14:paraId="725E8285" w14:textId="77777777" w:rsidR="00111141" w:rsidRDefault="00D60EFB">
            <w:pPr>
              <w:pStyle w:val="TableParagraph"/>
              <w:spacing w:before="126"/>
              <w:ind w:left="24" w:right="10"/>
            </w:pPr>
            <w:r>
              <w:rPr>
                <w:spacing w:val="-4"/>
              </w:rPr>
              <w:t>3,459</w:t>
            </w:r>
          </w:p>
        </w:tc>
        <w:tc>
          <w:tcPr>
            <w:tcW w:w="926" w:type="dxa"/>
          </w:tcPr>
          <w:p w14:paraId="2EC2266A" w14:textId="77777777" w:rsidR="00111141" w:rsidRDefault="00D60EFB">
            <w:pPr>
              <w:pStyle w:val="TableParagraph"/>
              <w:spacing w:before="126"/>
              <w:ind w:left="25" w:right="10"/>
            </w:pPr>
            <w:r>
              <w:rPr>
                <w:spacing w:val="-4"/>
              </w:rPr>
              <w:t>3,459</w:t>
            </w:r>
          </w:p>
        </w:tc>
        <w:tc>
          <w:tcPr>
            <w:tcW w:w="926" w:type="dxa"/>
          </w:tcPr>
          <w:p w14:paraId="69486FAC" w14:textId="77777777" w:rsidR="00111141" w:rsidRDefault="00D60EFB">
            <w:pPr>
              <w:pStyle w:val="TableParagraph"/>
              <w:spacing w:before="126"/>
              <w:ind w:left="25" w:right="9"/>
            </w:pPr>
            <w:r>
              <w:rPr>
                <w:spacing w:val="-4"/>
              </w:rPr>
              <w:t>3,459</w:t>
            </w:r>
          </w:p>
        </w:tc>
        <w:tc>
          <w:tcPr>
            <w:tcW w:w="926" w:type="dxa"/>
          </w:tcPr>
          <w:p w14:paraId="1AF0F80C" w14:textId="77777777" w:rsidR="00111141" w:rsidRDefault="00D60EFB">
            <w:pPr>
              <w:pStyle w:val="TableParagraph"/>
              <w:spacing w:before="126"/>
              <w:ind w:left="25" w:right="8"/>
            </w:pPr>
            <w:r>
              <w:rPr>
                <w:spacing w:val="-4"/>
              </w:rPr>
              <w:t>3,877</w:t>
            </w:r>
          </w:p>
        </w:tc>
        <w:tc>
          <w:tcPr>
            <w:tcW w:w="926" w:type="dxa"/>
          </w:tcPr>
          <w:p w14:paraId="2968A0AE" w14:textId="77777777" w:rsidR="00111141" w:rsidRDefault="00D60EFB">
            <w:pPr>
              <w:pStyle w:val="TableParagraph"/>
              <w:spacing w:before="126"/>
              <w:ind w:left="25" w:right="7"/>
            </w:pPr>
            <w:r>
              <w:rPr>
                <w:spacing w:val="-4"/>
              </w:rPr>
              <w:t>3,877</w:t>
            </w:r>
          </w:p>
        </w:tc>
        <w:tc>
          <w:tcPr>
            <w:tcW w:w="926" w:type="dxa"/>
          </w:tcPr>
          <w:p w14:paraId="2DE8EF28" w14:textId="77777777" w:rsidR="00111141" w:rsidRDefault="00D60EFB">
            <w:pPr>
              <w:pStyle w:val="TableParagraph"/>
              <w:spacing w:before="126"/>
              <w:ind w:left="25" w:right="5"/>
            </w:pPr>
            <w:r>
              <w:rPr>
                <w:spacing w:val="-4"/>
              </w:rPr>
              <w:t>3,877</w:t>
            </w:r>
          </w:p>
        </w:tc>
        <w:tc>
          <w:tcPr>
            <w:tcW w:w="927" w:type="dxa"/>
          </w:tcPr>
          <w:p w14:paraId="5C2B90FE" w14:textId="77777777" w:rsidR="00111141" w:rsidRDefault="00D60EFB">
            <w:pPr>
              <w:pStyle w:val="TableParagraph"/>
              <w:spacing w:before="126"/>
              <w:ind w:left="29" w:right="9"/>
            </w:pPr>
            <w:r>
              <w:rPr>
                <w:spacing w:val="-4"/>
              </w:rPr>
              <w:t>3,877</w:t>
            </w:r>
          </w:p>
        </w:tc>
        <w:tc>
          <w:tcPr>
            <w:tcW w:w="926" w:type="dxa"/>
          </w:tcPr>
          <w:p w14:paraId="0E665AB6" w14:textId="77777777" w:rsidR="00111141" w:rsidRDefault="00D60EFB">
            <w:pPr>
              <w:pStyle w:val="TableParagraph"/>
              <w:spacing w:before="126"/>
              <w:ind w:left="25" w:right="4"/>
            </w:pPr>
            <w:r>
              <w:rPr>
                <w:spacing w:val="-4"/>
              </w:rPr>
              <w:t>3,877</w:t>
            </w:r>
          </w:p>
        </w:tc>
        <w:tc>
          <w:tcPr>
            <w:tcW w:w="926" w:type="dxa"/>
          </w:tcPr>
          <w:p w14:paraId="07B2A3F4" w14:textId="77777777" w:rsidR="00111141" w:rsidRDefault="00D60EFB">
            <w:pPr>
              <w:pStyle w:val="TableParagraph"/>
              <w:spacing w:before="126"/>
              <w:ind w:left="25" w:right="13"/>
            </w:pPr>
            <w:r>
              <w:rPr>
                <w:spacing w:val="-4"/>
              </w:rPr>
              <w:t>3,877</w:t>
            </w:r>
          </w:p>
        </w:tc>
        <w:tc>
          <w:tcPr>
            <w:tcW w:w="935" w:type="dxa"/>
          </w:tcPr>
          <w:p w14:paraId="6B488514" w14:textId="77777777" w:rsidR="00111141" w:rsidRDefault="00D60EFB">
            <w:pPr>
              <w:pStyle w:val="TableParagraph"/>
              <w:spacing w:before="126"/>
              <w:ind w:left="34" w:right="20"/>
            </w:pPr>
            <w:r>
              <w:rPr>
                <w:spacing w:val="-4"/>
              </w:rPr>
              <w:t>3,877</w:t>
            </w:r>
          </w:p>
        </w:tc>
        <w:tc>
          <w:tcPr>
            <w:tcW w:w="936" w:type="dxa"/>
          </w:tcPr>
          <w:p w14:paraId="58264E5E" w14:textId="77777777" w:rsidR="00111141" w:rsidRDefault="00D60EFB">
            <w:pPr>
              <w:pStyle w:val="TableParagraph"/>
              <w:spacing w:before="126"/>
              <w:ind w:left="28" w:right="13"/>
            </w:pPr>
            <w:r>
              <w:rPr>
                <w:spacing w:val="-4"/>
              </w:rPr>
              <w:t>3,877</w:t>
            </w:r>
          </w:p>
        </w:tc>
        <w:tc>
          <w:tcPr>
            <w:tcW w:w="935" w:type="dxa"/>
          </w:tcPr>
          <w:p w14:paraId="509960F6" w14:textId="77777777" w:rsidR="00111141" w:rsidRDefault="00D60EFB">
            <w:pPr>
              <w:pStyle w:val="TableParagraph"/>
              <w:spacing w:before="126"/>
              <w:ind w:left="34" w:right="17"/>
            </w:pPr>
            <w:r>
              <w:rPr>
                <w:spacing w:val="-4"/>
              </w:rPr>
              <w:t>3,877</w:t>
            </w:r>
          </w:p>
        </w:tc>
      </w:tr>
      <w:tr w:rsidR="00111141" w14:paraId="5AA91ECC" w14:textId="77777777">
        <w:trPr>
          <w:trHeight w:val="253"/>
        </w:trPr>
        <w:tc>
          <w:tcPr>
            <w:tcW w:w="3807" w:type="dxa"/>
          </w:tcPr>
          <w:p w14:paraId="02A03229" w14:textId="77777777" w:rsidR="00111141" w:rsidRDefault="00D60EFB">
            <w:pPr>
              <w:pStyle w:val="TableParagraph"/>
              <w:spacing w:before="1" w:line="233" w:lineRule="exact"/>
              <w:ind w:left="19" w:right="16"/>
            </w:pPr>
            <w:r>
              <w:t>отопление</w:t>
            </w:r>
            <w:r>
              <w:rPr>
                <w:spacing w:val="-6"/>
              </w:rPr>
              <w:t xml:space="preserve"> </w:t>
            </w:r>
            <w:r>
              <w:t>и</w:t>
            </w:r>
            <w:r>
              <w:rPr>
                <w:spacing w:val="-2"/>
              </w:rPr>
              <w:t xml:space="preserve"> вентиляция</w:t>
            </w:r>
          </w:p>
        </w:tc>
        <w:tc>
          <w:tcPr>
            <w:tcW w:w="922" w:type="dxa"/>
          </w:tcPr>
          <w:p w14:paraId="56B10A89" w14:textId="77777777" w:rsidR="00111141" w:rsidRDefault="00D60EFB">
            <w:pPr>
              <w:pStyle w:val="TableParagraph"/>
              <w:spacing w:before="1" w:line="233" w:lineRule="exact"/>
              <w:ind w:left="19" w:right="9"/>
            </w:pPr>
            <w:r>
              <w:rPr>
                <w:spacing w:val="-4"/>
              </w:rPr>
              <w:t>3,459</w:t>
            </w:r>
          </w:p>
        </w:tc>
        <w:tc>
          <w:tcPr>
            <w:tcW w:w="927" w:type="dxa"/>
          </w:tcPr>
          <w:p w14:paraId="60EE1A16" w14:textId="77777777" w:rsidR="00111141" w:rsidRDefault="00D60EFB">
            <w:pPr>
              <w:pStyle w:val="TableParagraph"/>
              <w:spacing w:before="1" w:line="233" w:lineRule="exact"/>
              <w:ind w:left="24" w:right="10"/>
            </w:pPr>
            <w:r>
              <w:rPr>
                <w:spacing w:val="-4"/>
              </w:rPr>
              <w:t>3,459</w:t>
            </w:r>
          </w:p>
        </w:tc>
        <w:tc>
          <w:tcPr>
            <w:tcW w:w="926" w:type="dxa"/>
          </w:tcPr>
          <w:p w14:paraId="296BB98D" w14:textId="77777777" w:rsidR="00111141" w:rsidRDefault="00D60EFB">
            <w:pPr>
              <w:pStyle w:val="TableParagraph"/>
              <w:spacing w:before="1" w:line="233" w:lineRule="exact"/>
              <w:ind w:left="25" w:right="10"/>
            </w:pPr>
            <w:r>
              <w:rPr>
                <w:spacing w:val="-4"/>
              </w:rPr>
              <w:t>3,459</w:t>
            </w:r>
          </w:p>
        </w:tc>
        <w:tc>
          <w:tcPr>
            <w:tcW w:w="926" w:type="dxa"/>
          </w:tcPr>
          <w:p w14:paraId="24BA1DDB" w14:textId="77777777" w:rsidR="00111141" w:rsidRDefault="00D60EFB">
            <w:pPr>
              <w:pStyle w:val="TableParagraph"/>
              <w:spacing w:before="1" w:line="233" w:lineRule="exact"/>
              <w:ind w:left="25" w:right="9"/>
            </w:pPr>
            <w:r>
              <w:rPr>
                <w:spacing w:val="-4"/>
              </w:rPr>
              <w:t>3,459</w:t>
            </w:r>
          </w:p>
        </w:tc>
        <w:tc>
          <w:tcPr>
            <w:tcW w:w="926" w:type="dxa"/>
          </w:tcPr>
          <w:p w14:paraId="131826EA" w14:textId="77777777" w:rsidR="00111141" w:rsidRDefault="00D60EFB">
            <w:pPr>
              <w:pStyle w:val="TableParagraph"/>
              <w:spacing w:before="1" w:line="233" w:lineRule="exact"/>
              <w:ind w:left="25" w:right="8"/>
            </w:pPr>
            <w:r>
              <w:rPr>
                <w:spacing w:val="-4"/>
              </w:rPr>
              <w:t>3,877</w:t>
            </w:r>
          </w:p>
        </w:tc>
        <w:tc>
          <w:tcPr>
            <w:tcW w:w="926" w:type="dxa"/>
          </w:tcPr>
          <w:p w14:paraId="20999602" w14:textId="77777777" w:rsidR="00111141" w:rsidRDefault="00D60EFB">
            <w:pPr>
              <w:pStyle w:val="TableParagraph"/>
              <w:spacing w:before="1" w:line="233" w:lineRule="exact"/>
              <w:ind w:left="25" w:right="7"/>
            </w:pPr>
            <w:r>
              <w:rPr>
                <w:spacing w:val="-4"/>
              </w:rPr>
              <w:t>3,877</w:t>
            </w:r>
          </w:p>
        </w:tc>
        <w:tc>
          <w:tcPr>
            <w:tcW w:w="926" w:type="dxa"/>
          </w:tcPr>
          <w:p w14:paraId="3F1C8AA4" w14:textId="77777777" w:rsidR="00111141" w:rsidRDefault="00D60EFB">
            <w:pPr>
              <w:pStyle w:val="TableParagraph"/>
              <w:spacing w:before="1" w:line="233" w:lineRule="exact"/>
              <w:ind w:left="25" w:right="5"/>
            </w:pPr>
            <w:r>
              <w:rPr>
                <w:spacing w:val="-4"/>
              </w:rPr>
              <w:t>3,877</w:t>
            </w:r>
          </w:p>
        </w:tc>
        <w:tc>
          <w:tcPr>
            <w:tcW w:w="927" w:type="dxa"/>
          </w:tcPr>
          <w:p w14:paraId="44FF8D18" w14:textId="77777777" w:rsidR="00111141" w:rsidRDefault="00D60EFB">
            <w:pPr>
              <w:pStyle w:val="TableParagraph"/>
              <w:spacing w:before="1" w:line="233" w:lineRule="exact"/>
              <w:ind w:left="29" w:right="9"/>
            </w:pPr>
            <w:r>
              <w:rPr>
                <w:spacing w:val="-4"/>
              </w:rPr>
              <w:t>3,877</w:t>
            </w:r>
          </w:p>
        </w:tc>
        <w:tc>
          <w:tcPr>
            <w:tcW w:w="926" w:type="dxa"/>
          </w:tcPr>
          <w:p w14:paraId="1AD4B18E" w14:textId="77777777" w:rsidR="00111141" w:rsidRDefault="00D60EFB">
            <w:pPr>
              <w:pStyle w:val="TableParagraph"/>
              <w:spacing w:before="1" w:line="233" w:lineRule="exact"/>
              <w:ind w:left="25" w:right="4"/>
            </w:pPr>
            <w:r>
              <w:rPr>
                <w:spacing w:val="-4"/>
              </w:rPr>
              <w:t>3,877</w:t>
            </w:r>
          </w:p>
        </w:tc>
        <w:tc>
          <w:tcPr>
            <w:tcW w:w="926" w:type="dxa"/>
          </w:tcPr>
          <w:p w14:paraId="6CAC5446" w14:textId="77777777" w:rsidR="00111141" w:rsidRDefault="00D60EFB">
            <w:pPr>
              <w:pStyle w:val="TableParagraph"/>
              <w:spacing w:before="1" w:line="233" w:lineRule="exact"/>
              <w:ind w:left="25" w:right="13"/>
            </w:pPr>
            <w:r>
              <w:rPr>
                <w:spacing w:val="-4"/>
              </w:rPr>
              <w:t>3,877</w:t>
            </w:r>
          </w:p>
        </w:tc>
        <w:tc>
          <w:tcPr>
            <w:tcW w:w="935" w:type="dxa"/>
          </w:tcPr>
          <w:p w14:paraId="2A29EA68" w14:textId="77777777" w:rsidR="00111141" w:rsidRDefault="00D60EFB">
            <w:pPr>
              <w:pStyle w:val="TableParagraph"/>
              <w:spacing w:before="1" w:line="233" w:lineRule="exact"/>
              <w:ind w:left="34" w:right="20"/>
            </w:pPr>
            <w:r>
              <w:rPr>
                <w:spacing w:val="-4"/>
              </w:rPr>
              <w:t>3,877</w:t>
            </w:r>
          </w:p>
        </w:tc>
        <w:tc>
          <w:tcPr>
            <w:tcW w:w="936" w:type="dxa"/>
          </w:tcPr>
          <w:p w14:paraId="25125DB1" w14:textId="77777777" w:rsidR="00111141" w:rsidRDefault="00D60EFB">
            <w:pPr>
              <w:pStyle w:val="TableParagraph"/>
              <w:spacing w:before="1" w:line="233" w:lineRule="exact"/>
              <w:ind w:left="28" w:right="13"/>
            </w:pPr>
            <w:r>
              <w:rPr>
                <w:spacing w:val="-4"/>
              </w:rPr>
              <w:t>3,877</w:t>
            </w:r>
          </w:p>
        </w:tc>
        <w:tc>
          <w:tcPr>
            <w:tcW w:w="935" w:type="dxa"/>
          </w:tcPr>
          <w:p w14:paraId="4CA114D5" w14:textId="77777777" w:rsidR="00111141" w:rsidRDefault="00D60EFB">
            <w:pPr>
              <w:pStyle w:val="TableParagraph"/>
              <w:spacing w:before="1" w:line="233" w:lineRule="exact"/>
              <w:ind w:left="34" w:right="17"/>
            </w:pPr>
            <w:r>
              <w:rPr>
                <w:spacing w:val="-4"/>
              </w:rPr>
              <w:t>3,877</w:t>
            </w:r>
          </w:p>
        </w:tc>
      </w:tr>
      <w:tr w:rsidR="00111141" w14:paraId="4F4B2EBC" w14:textId="77777777">
        <w:trPr>
          <w:trHeight w:val="253"/>
        </w:trPr>
        <w:tc>
          <w:tcPr>
            <w:tcW w:w="3807" w:type="dxa"/>
          </w:tcPr>
          <w:p w14:paraId="250F55C6" w14:textId="77777777" w:rsidR="00111141" w:rsidRDefault="00D60EFB">
            <w:pPr>
              <w:pStyle w:val="TableParagraph"/>
              <w:spacing w:before="1" w:line="233" w:lineRule="exact"/>
              <w:ind w:left="19" w:right="14"/>
            </w:pPr>
            <w:r>
              <w:t>горячее</w:t>
            </w:r>
            <w:r>
              <w:rPr>
                <w:spacing w:val="-4"/>
              </w:rPr>
              <w:t xml:space="preserve"> </w:t>
            </w:r>
            <w:r>
              <w:rPr>
                <w:spacing w:val="-2"/>
              </w:rPr>
              <w:t>водоснабжение</w:t>
            </w:r>
          </w:p>
        </w:tc>
        <w:tc>
          <w:tcPr>
            <w:tcW w:w="922" w:type="dxa"/>
          </w:tcPr>
          <w:p w14:paraId="585A425A" w14:textId="77777777" w:rsidR="00111141" w:rsidRDefault="00D60EFB">
            <w:pPr>
              <w:pStyle w:val="TableParagraph"/>
              <w:spacing w:before="1" w:line="233" w:lineRule="exact"/>
              <w:ind w:left="19" w:right="12"/>
            </w:pPr>
            <w:r>
              <w:rPr>
                <w:spacing w:val="-10"/>
              </w:rPr>
              <w:t>-</w:t>
            </w:r>
          </w:p>
        </w:tc>
        <w:tc>
          <w:tcPr>
            <w:tcW w:w="927" w:type="dxa"/>
          </w:tcPr>
          <w:p w14:paraId="19B06418" w14:textId="77777777" w:rsidR="00111141" w:rsidRDefault="00D60EFB">
            <w:pPr>
              <w:pStyle w:val="TableParagraph"/>
              <w:spacing w:before="1" w:line="233" w:lineRule="exact"/>
              <w:ind w:left="24" w:right="13"/>
            </w:pPr>
            <w:r>
              <w:rPr>
                <w:spacing w:val="-10"/>
              </w:rPr>
              <w:t>-</w:t>
            </w:r>
          </w:p>
        </w:tc>
        <w:tc>
          <w:tcPr>
            <w:tcW w:w="926" w:type="dxa"/>
          </w:tcPr>
          <w:p w14:paraId="1EFCA7B1" w14:textId="77777777" w:rsidR="00111141" w:rsidRDefault="00D60EFB">
            <w:pPr>
              <w:pStyle w:val="TableParagraph"/>
              <w:spacing w:before="1" w:line="233" w:lineRule="exact"/>
              <w:ind w:left="25" w:right="13"/>
            </w:pPr>
            <w:r>
              <w:rPr>
                <w:spacing w:val="-10"/>
              </w:rPr>
              <w:t>-</w:t>
            </w:r>
          </w:p>
        </w:tc>
        <w:tc>
          <w:tcPr>
            <w:tcW w:w="926" w:type="dxa"/>
          </w:tcPr>
          <w:p w14:paraId="5DB9E2E7" w14:textId="77777777" w:rsidR="00111141" w:rsidRDefault="00D60EFB">
            <w:pPr>
              <w:pStyle w:val="TableParagraph"/>
              <w:spacing w:before="1" w:line="233" w:lineRule="exact"/>
              <w:ind w:left="25" w:right="12"/>
            </w:pPr>
            <w:r>
              <w:rPr>
                <w:spacing w:val="-10"/>
              </w:rPr>
              <w:t>-</w:t>
            </w:r>
          </w:p>
        </w:tc>
        <w:tc>
          <w:tcPr>
            <w:tcW w:w="926" w:type="dxa"/>
          </w:tcPr>
          <w:p w14:paraId="3F429B33" w14:textId="77777777" w:rsidR="00111141" w:rsidRDefault="00D60EFB">
            <w:pPr>
              <w:pStyle w:val="TableParagraph"/>
              <w:spacing w:before="1" w:line="233" w:lineRule="exact"/>
              <w:ind w:left="25" w:right="11"/>
            </w:pPr>
            <w:r>
              <w:rPr>
                <w:spacing w:val="-10"/>
              </w:rPr>
              <w:t>-</w:t>
            </w:r>
          </w:p>
        </w:tc>
        <w:tc>
          <w:tcPr>
            <w:tcW w:w="926" w:type="dxa"/>
          </w:tcPr>
          <w:p w14:paraId="7948C0DA" w14:textId="77777777" w:rsidR="00111141" w:rsidRDefault="00D60EFB">
            <w:pPr>
              <w:pStyle w:val="TableParagraph"/>
              <w:spacing w:before="1" w:line="233" w:lineRule="exact"/>
              <w:ind w:left="25" w:right="10"/>
            </w:pPr>
            <w:r>
              <w:rPr>
                <w:spacing w:val="-10"/>
              </w:rPr>
              <w:t>-</w:t>
            </w:r>
          </w:p>
        </w:tc>
        <w:tc>
          <w:tcPr>
            <w:tcW w:w="926" w:type="dxa"/>
          </w:tcPr>
          <w:p w14:paraId="771B566A" w14:textId="77777777" w:rsidR="00111141" w:rsidRDefault="00D60EFB">
            <w:pPr>
              <w:pStyle w:val="TableParagraph"/>
              <w:spacing w:before="1" w:line="233" w:lineRule="exact"/>
              <w:ind w:left="25" w:right="8"/>
            </w:pPr>
            <w:r>
              <w:rPr>
                <w:spacing w:val="-10"/>
              </w:rPr>
              <w:t>-</w:t>
            </w:r>
          </w:p>
        </w:tc>
        <w:tc>
          <w:tcPr>
            <w:tcW w:w="927" w:type="dxa"/>
          </w:tcPr>
          <w:p w14:paraId="6ECF1E03" w14:textId="77777777" w:rsidR="00111141" w:rsidRDefault="00D60EFB">
            <w:pPr>
              <w:pStyle w:val="TableParagraph"/>
              <w:spacing w:before="1" w:line="233" w:lineRule="exact"/>
              <w:ind w:left="25" w:right="9"/>
            </w:pPr>
            <w:r>
              <w:rPr>
                <w:spacing w:val="-10"/>
              </w:rPr>
              <w:t>-</w:t>
            </w:r>
          </w:p>
        </w:tc>
        <w:tc>
          <w:tcPr>
            <w:tcW w:w="926" w:type="dxa"/>
          </w:tcPr>
          <w:p w14:paraId="1ABF3C86" w14:textId="77777777" w:rsidR="00111141" w:rsidRDefault="00D60EFB">
            <w:pPr>
              <w:pStyle w:val="TableParagraph"/>
              <w:spacing w:before="1" w:line="233" w:lineRule="exact"/>
              <w:ind w:left="25" w:right="8"/>
            </w:pPr>
            <w:r>
              <w:rPr>
                <w:spacing w:val="-10"/>
              </w:rPr>
              <w:t>-</w:t>
            </w:r>
          </w:p>
        </w:tc>
        <w:tc>
          <w:tcPr>
            <w:tcW w:w="926" w:type="dxa"/>
          </w:tcPr>
          <w:p w14:paraId="358195A8" w14:textId="77777777" w:rsidR="00111141" w:rsidRDefault="00D60EFB">
            <w:pPr>
              <w:pStyle w:val="TableParagraph"/>
              <w:spacing w:before="1" w:line="233" w:lineRule="exact"/>
              <w:ind w:left="25" w:right="16"/>
            </w:pPr>
            <w:r>
              <w:rPr>
                <w:spacing w:val="-10"/>
              </w:rPr>
              <w:t>-</w:t>
            </w:r>
          </w:p>
        </w:tc>
        <w:tc>
          <w:tcPr>
            <w:tcW w:w="935" w:type="dxa"/>
          </w:tcPr>
          <w:p w14:paraId="4757119E" w14:textId="77777777" w:rsidR="00111141" w:rsidRDefault="00D60EFB">
            <w:pPr>
              <w:pStyle w:val="TableParagraph"/>
              <w:spacing w:before="1" w:line="233" w:lineRule="exact"/>
              <w:ind w:left="34" w:right="23"/>
            </w:pPr>
            <w:r>
              <w:rPr>
                <w:spacing w:val="-10"/>
              </w:rPr>
              <w:t>-</w:t>
            </w:r>
          </w:p>
        </w:tc>
        <w:tc>
          <w:tcPr>
            <w:tcW w:w="936" w:type="dxa"/>
          </w:tcPr>
          <w:p w14:paraId="724BAE17" w14:textId="77777777" w:rsidR="00111141" w:rsidRDefault="00D60EFB">
            <w:pPr>
              <w:pStyle w:val="TableParagraph"/>
              <w:spacing w:before="1" w:line="233" w:lineRule="exact"/>
              <w:ind w:left="28" w:right="16"/>
            </w:pPr>
            <w:r>
              <w:rPr>
                <w:spacing w:val="-10"/>
              </w:rPr>
              <w:t>-</w:t>
            </w:r>
          </w:p>
        </w:tc>
        <w:tc>
          <w:tcPr>
            <w:tcW w:w="935" w:type="dxa"/>
          </w:tcPr>
          <w:p w14:paraId="5C62A46F" w14:textId="77777777" w:rsidR="00111141" w:rsidRDefault="00D60EFB">
            <w:pPr>
              <w:pStyle w:val="TableParagraph"/>
              <w:spacing w:before="1" w:line="233" w:lineRule="exact"/>
              <w:ind w:left="34" w:right="20"/>
            </w:pPr>
            <w:r>
              <w:rPr>
                <w:spacing w:val="-10"/>
              </w:rPr>
              <w:t>-</w:t>
            </w:r>
          </w:p>
        </w:tc>
      </w:tr>
      <w:tr w:rsidR="00111141" w14:paraId="144D3C44" w14:textId="77777777">
        <w:trPr>
          <w:trHeight w:val="254"/>
        </w:trPr>
        <w:tc>
          <w:tcPr>
            <w:tcW w:w="3807" w:type="dxa"/>
          </w:tcPr>
          <w:p w14:paraId="124CB82B" w14:textId="77777777" w:rsidR="00111141" w:rsidRDefault="00D60EFB">
            <w:pPr>
              <w:pStyle w:val="TableParagraph"/>
              <w:spacing w:before="1" w:line="233" w:lineRule="exact"/>
              <w:ind w:left="19" w:right="10"/>
            </w:pPr>
            <w:r>
              <w:t>Резерв/дефицит</w:t>
            </w:r>
            <w:r>
              <w:rPr>
                <w:spacing w:val="-8"/>
              </w:rPr>
              <w:t xml:space="preserve"> </w:t>
            </w:r>
            <w:r>
              <w:t>тепловой</w:t>
            </w:r>
            <w:r>
              <w:rPr>
                <w:spacing w:val="-8"/>
              </w:rPr>
              <w:t xml:space="preserve"> </w:t>
            </w:r>
            <w:r>
              <w:rPr>
                <w:spacing w:val="-2"/>
              </w:rPr>
              <w:t>мощности</w:t>
            </w:r>
          </w:p>
        </w:tc>
        <w:tc>
          <w:tcPr>
            <w:tcW w:w="922" w:type="dxa"/>
          </w:tcPr>
          <w:p w14:paraId="2442033E" w14:textId="77777777" w:rsidR="00111141" w:rsidRDefault="00D60EFB">
            <w:pPr>
              <w:pStyle w:val="TableParagraph"/>
              <w:spacing w:before="1" w:line="233" w:lineRule="exact"/>
              <w:ind w:left="19" w:right="9"/>
            </w:pPr>
            <w:r>
              <w:rPr>
                <w:spacing w:val="-4"/>
              </w:rPr>
              <w:t>4,039</w:t>
            </w:r>
          </w:p>
        </w:tc>
        <w:tc>
          <w:tcPr>
            <w:tcW w:w="927" w:type="dxa"/>
          </w:tcPr>
          <w:p w14:paraId="13832F27" w14:textId="77777777" w:rsidR="00111141" w:rsidRDefault="00D60EFB">
            <w:pPr>
              <w:pStyle w:val="TableParagraph"/>
              <w:spacing w:before="1" w:line="233" w:lineRule="exact"/>
              <w:ind w:left="24" w:right="10"/>
            </w:pPr>
            <w:r>
              <w:rPr>
                <w:spacing w:val="-4"/>
              </w:rPr>
              <w:t>4,039</w:t>
            </w:r>
          </w:p>
        </w:tc>
        <w:tc>
          <w:tcPr>
            <w:tcW w:w="926" w:type="dxa"/>
          </w:tcPr>
          <w:p w14:paraId="2AB4A58A" w14:textId="77777777" w:rsidR="00111141" w:rsidRDefault="00D60EFB">
            <w:pPr>
              <w:pStyle w:val="TableParagraph"/>
              <w:spacing w:before="1" w:line="233" w:lineRule="exact"/>
              <w:ind w:left="25" w:right="10"/>
            </w:pPr>
            <w:r>
              <w:rPr>
                <w:spacing w:val="-4"/>
              </w:rPr>
              <w:t>4,039</w:t>
            </w:r>
          </w:p>
        </w:tc>
        <w:tc>
          <w:tcPr>
            <w:tcW w:w="926" w:type="dxa"/>
          </w:tcPr>
          <w:p w14:paraId="6F3F65B6" w14:textId="77777777" w:rsidR="00111141" w:rsidRDefault="00D60EFB">
            <w:pPr>
              <w:pStyle w:val="TableParagraph"/>
              <w:spacing w:before="1" w:line="233" w:lineRule="exact"/>
              <w:ind w:left="25" w:right="9"/>
            </w:pPr>
            <w:r>
              <w:rPr>
                <w:spacing w:val="-4"/>
              </w:rPr>
              <w:t>4,039</w:t>
            </w:r>
          </w:p>
        </w:tc>
        <w:tc>
          <w:tcPr>
            <w:tcW w:w="926" w:type="dxa"/>
          </w:tcPr>
          <w:p w14:paraId="6E2DFB5D" w14:textId="77777777" w:rsidR="00111141" w:rsidRDefault="00D60EFB">
            <w:pPr>
              <w:pStyle w:val="TableParagraph"/>
              <w:spacing w:before="1" w:line="233" w:lineRule="exact"/>
              <w:ind w:left="25" w:right="8"/>
            </w:pPr>
            <w:r>
              <w:rPr>
                <w:spacing w:val="-4"/>
              </w:rPr>
              <w:t>2,767</w:t>
            </w:r>
          </w:p>
        </w:tc>
        <w:tc>
          <w:tcPr>
            <w:tcW w:w="926" w:type="dxa"/>
          </w:tcPr>
          <w:p w14:paraId="75110F8D" w14:textId="77777777" w:rsidR="00111141" w:rsidRDefault="00D60EFB">
            <w:pPr>
              <w:pStyle w:val="TableParagraph"/>
              <w:spacing w:before="1" w:line="233" w:lineRule="exact"/>
              <w:ind w:left="25" w:right="7"/>
            </w:pPr>
            <w:r>
              <w:rPr>
                <w:spacing w:val="-4"/>
              </w:rPr>
              <w:t>2,767</w:t>
            </w:r>
          </w:p>
        </w:tc>
        <w:tc>
          <w:tcPr>
            <w:tcW w:w="926" w:type="dxa"/>
          </w:tcPr>
          <w:p w14:paraId="2A8E7C4D" w14:textId="77777777" w:rsidR="00111141" w:rsidRDefault="00D60EFB">
            <w:pPr>
              <w:pStyle w:val="TableParagraph"/>
              <w:spacing w:before="1" w:line="233" w:lineRule="exact"/>
              <w:ind w:left="25" w:right="5"/>
            </w:pPr>
            <w:r>
              <w:rPr>
                <w:spacing w:val="-4"/>
              </w:rPr>
              <w:t>2,767</w:t>
            </w:r>
          </w:p>
        </w:tc>
        <w:tc>
          <w:tcPr>
            <w:tcW w:w="927" w:type="dxa"/>
          </w:tcPr>
          <w:p w14:paraId="374354FD" w14:textId="77777777" w:rsidR="00111141" w:rsidRDefault="00F73572">
            <w:pPr>
              <w:pStyle w:val="TableParagraph"/>
              <w:spacing w:before="1" w:line="233" w:lineRule="exact"/>
              <w:ind w:left="29" w:right="9"/>
            </w:pPr>
            <w:r>
              <w:rPr>
                <w:spacing w:val="-4"/>
              </w:rPr>
              <w:t>0,335</w:t>
            </w:r>
          </w:p>
        </w:tc>
        <w:tc>
          <w:tcPr>
            <w:tcW w:w="926" w:type="dxa"/>
          </w:tcPr>
          <w:p w14:paraId="2D203E89" w14:textId="77777777" w:rsidR="00111141" w:rsidRDefault="00F73572">
            <w:pPr>
              <w:pStyle w:val="TableParagraph"/>
              <w:spacing w:before="1" w:line="233" w:lineRule="exact"/>
              <w:ind w:left="25" w:right="4"/>
            </w:pPr>
            <w:r w:rsidRPr="00F73572">
              <w:t>0,335</w:t>
            </w:r>
          </w:p>
        </w:tc>
        <w:tc>
          <w:tcPr>
            <w:tcW w:w="926" w:type="dxa"/>
          </w:tcPr>
          <w:p w14:paraId="490BD254" w14:textId="77777777" w:rsidR="00111141" w:rsidRDefault="00F73572">
            <w:pPr>
              <w:pStyle w:val="TableParagraph"/>
              <w:spacing w:before="1" w:line="233" w:lineRule="exact"/>
              <w:ind w:left="25" w:right="13"/>
            </w:pPr>
            <w:r w:rsidRPr="00F73572">
              <w:t>0,335</w:t>
            </w:r>
          </w:p>
        </w:tc>
        <w:tc>
          <w:tcPr>
            <w:tcW w:w="935" w:type="dxa"/>
          </w:tcPr>
          <w:p w14:paraId="6590C212" w14:textId="77777777" w:rsidR="00111141" w:rsidRDefault="00F73572">
            <w:pPr>
              <w:pStyle w:val="TableParagraph"/>
              <w:spacing w:before="1" w:line="233" w:lineRule="exact"/>
              <w:ind w:left="34" w:right="20"/>
            </w:pPr>
            <w:r w:rsidRPr="00F73572">
              <w:t>0,335</w:t>
            </w:r>
          </w:p>
        </w:tc>
        <w:tc>
          <w:tcPr>
            <w:tcW w:w="936" w:type="dxa"/>
          </w:tcPr>
          <w:p w14:paraId="7D721968" w14:textId="77777777" w:rsidR="00111141" w:rsidRDefault="00F73572">
            <w:pPr>
              <w:pStyle w:val="TableParagraph"/>
              <w:spacing w:before="1" w:line="233" w:lineRule="exact"/>
              <w:ind w:left="28" w:right="13"/>
            </w:pPr>
            <w:r w:rsidRPr="00F73572">
              <w:t>0,335</w:t>
            </w:r>
          </w:p>
        </w:tc>
        <w:tc>
          <w:tcPr>
            <w:tcW w:w="935" w:type="dxa"/>
          </w:tcPr>
          <w:p w14:paraId="1D45A810" w14:textId="77777777" w:rsidR="00111141" w:rsidRDefault="00F73572">
            <w:pPr>
              <w:pStyle w:val="TableParagraph"/>
              <w:spacing w:before="1" w:line="233" w:lineRule="exact"/>
              <w:ind w:left="34" w:right="17"/>
            </w:pPr>
            <w:r w:rsidRPr="00F73572">
              <w:t>0,335</w:t>
            </w:r>
          </w:p>
        </w:tc>
      </w:tr>
      <w:tr w:rsidR="00111141" w14:paraId="5D3863F1" w14:textId="77777777">
        <w:trPr>
          <w:trHeight w:val="503"/>
        </w:trPr>
        <w:tc>
          <w:tcPr>
            <w:tcW w:w="3807" w:type="dxa"/>
          </w:tcPr>
          <w:p w14:paraId="720DB6FF" w14:textId="77777777" w:rsidR="00111141" w:rsidRDefault="00D60EFB">
            <w:pPr>
              <w:pStyle w:val="TableParagraph"/>
              <w:spacing w:line="250" w:lineRule="exact"/>
              <w:ind w:left="715" w:hanging="447"/>
              <w:jc w:val="left"/>
            </w:pPr>
            <w:r>
              <w:t>Располагаемая</w:t>
            </w:r>
            <w:r>
              <w:rPr>
                <w:spacing w:val="-14"/>
              </w:rPr>
              <w:t xml:space="preserve"> </w:t>
            </w:r>
            <w:r>
              <w:t>тепловая</w:t>
            </w:r>
            <w:r>
              <w:rPr>
                <w:spacing w:val="-14"/>
              </w:rPr>
              <w:t xml:space="preserve"> </w:t>
            </w:r>
            <w:r>
              <w:t>мощность нетто (с учетом затрат на</w:t>
            </w:r>
          </w:p>
        </w:tc>
        <w:tc>
          <w:tcPr>
            <w:tcW w:w="922" w:type="dxa"/>
          </w:tcPr>
          <w:p w14:paraId="13323A9E" w14:textId="77777777" w:rsidR="00111141" w:rsidRDefault="00D60EFB">
            <w:pPr>
              <w:pStyle w:val="TableParagraph"/>
              <w:spacing w:before="125"/>
              <w:ind w:left="19" w:right="12"/>
            </w:pPr>
            <w:r>
              <w:rPr>
                <w:spacing w:val="-5"/>
              </w:rPr>
              <w:t>н/д</w:t>
            </w:r>
          </w:p>
        </w:tc>
        <w:tc>
          <w:tcPr>
            <w:tcW w:w="927" w:type="dxa"/>
          </w:tcPr>
          <w:p w14:paraId="08FF7B1F" w14:textId="77777777" w:rsidR="00111141" w:rsidRDefault="00D60EFB">
            <w:pPr>
              <w:pStyle w:val="TableParagraph"/>
              <w:spacing w:before="125"/>
              <w:ind w:left="24" w:right="13"/>
            </w:pPr>
            <w:r>
              <w:rPr>
                <w:spacing w:val="-5"/>
              </w:rPr>
              <w:t>н/д</w:t>
            </w:r>
          </w:p>
        </w:tc>
        <w:tc>
          <w:tcPr>
            <w:tcW w:w="926" w:type="dxa"/>
          </w:tcPr>
          <w:p w14:paraId="4C22FED2" w14:textId="77777777" w:rsidR="00111141" w:rsidRDefault="00D60EFB">
            <w:pPr>
              <w:pStyle w:val="TableParagraph"/>
              <w:spacing w:before="125"/>
              <w:ind w:left="25" w:right="13"/>
            </w:pPr>
            <w:r>
              <w:rPr>
                <w:spacing w:val="-5"/>
              </w:rPr>
              <w:t>н/д</w:t>
            </w:r>
          </w:p>
        </w:tc>
        <w:tc>
          <w:tcPr>
            <w:tcW w:w="926" w:type="dxa"/>
          </w:tcPr>
          <w:p w14:paraId="75969EB8" w14:textId="77777777" w:rsidR="00111141" w:rsidRDefault="00D60EFB">
            <w:pPr>
              <w:pStyle w:val="TableParagraph"/>
              <w:spacing w:before="125"/>
              <w:ind w:left="25" w:right="12"/>
            </w:pPr>
            <w:r>
              <w:rPr>
                <w:spacing w:val="-5"/>
              </w:rPr>
              <w:t>н/д</w:t>
            </w:r>
          </w:p>
        </w:tc>
        <w:tc>
          <w:tcPr>
            <w:tcW w:w="926" w:type="dxa"/>
          </w:tcPr>
          <w:p w14:paraId="2E53F048" w14:textId="77777777" w:rsidR="00111141" w:rsidRDefault="00D60EFB">
            <w:pPr>
              <w:pStyle w:val="TableParagraph"/>
              <w:spacing w:before="125"/>
              <w:ind w:left="25" w:right="8"/>
            </w:pPr>
            <w:r>
              <w:rPr>
                <w:spacing w:val="-4"/>
              </w:rPr>
              <w:t>3,362</w:t>
            </w:r>
          </w:p>
        </w:tc>
        <w:tc>
          <w:tcPr>
            <w:tcW w:w="926" w:type="dxa"/>
          </w:tcPr>
          <w:p w14:paraId="6535C24F" w14:textId="77777777" w:rsidR="00111141" w:rsidRDefault="00D60EFB">
            <w:pPr>
              <w:pStyle w:val="TableParagraph"/>
              <w:spacing w:before="125"/>
              <w:ind w:left="25" w:right="7"/>
            </w:pPr>
            <w:r>
              <w:rPr>
                <w:spacing w:val="-4"/>
              </w:rPr>
              <w:t>3,362</w:t>
            </w:r>
          </w:p>
        </w:tc>
        <w:tc>
          <w:tcPr>
            <w:tcW w:w="926" w:type="dxa"/>
          </w:tcPr>
          <w:p w14:paraId="5A6C4DD4" w14:textId="77777777" w:rsidR="00111141" w:rsidRDefault="00D60EFB">
            <w:pPr>
              <w:pStyle w:val="TableParagraph"/>
              <w:spacing w:before="125"/>
              <w:ind w:left="25" w:right="5"/>
            </w:pPr>
            <w:r>
              <w:rPr>
                <w:spacing w:val="-4"/>
              </w:rPr>
              <w:t>3,362</w:t>
            </w:r>
          </w:p>
        </w:tc>
        <w:tc>
          <w:tcPr>
            <w:tcW w:w="927" w:type="dxa"/>
          </w:tcPr>
          <w:p w14:paraId="07F2A4E5" w14:textId="77777777" w:rsidR="00111141" w:rsidRDefault="00F73572">
            <w:pPr>
              <w:pStyle w:val="TableParagraph"/>
              <w:spacing w:before="125"/>
              <w:ind w:left="29" w:right="9"/>
            </w:pPr>
            <w:r>
              <w:rPr>
                <w:spacing w:val="-4"/>
              </w:rPr>
              <w:t>2,579</w:t>
            </w:r>
          </w:p>
        </w:tc>
        <w:tc>
          <w:tcPr>
            <w:tcW w:w="926" w:type="dxa"/>
          </w:tcPr>
          <w:p w14:paraId="02ACA7BB" w14:textId="77777777" w:rsidR="00111141" w:rsidRDefault="00F73572">
            <w:pPr>
              <w:pStyle w:val="TableParagraph"/>
              <w:spacing w:before="125"/>
              <w:ind w:left="25" w:right="4"/>
            </w:pPr>
            <w:r w:rsidRPr="00F73572">
              <w:t>2,579</w:t>
            </w:r>
          </w:p>
        </w:tc>
        <w:tc>
          <w:tcPr>
            <w:tcW w:w="926" w:type="dxa"/>
          </w:tcPr>
          <w:p w14:paraId="34AB6FCD" w14:textId="77777777" w:rsidR="00111141" w:rsidRDefault="00F73572">
            <w:pPr>
              <w:pStyle w:val="TableParagraph"/>
              <w:spacing w:before="125"/>
              <w:ind w:left="25" w:right="13"/>
            </w:pPr>
            <w:r w:rsidRPr="00F73572">
              <w:t>2,579</w:t>
            </w:r>
          </w:p>
        </w:tc>
        <w:tc>
          <w:tcPr>
            <w:tcW w:w="935" w:type="dxa"/>
          </w:tcPr>
          <w:p w14:paraId="2FECCE2A" w14:textId="77777777" w:rsidR="00111141" w:rsidRDefault="00F73572">
            <w:pPr>
              <w:pStyle w:val="TableParagraph"/>
              <w:spacing w:before="125"/>
              <w:ind w:left="34" w:right="20"/>
            </w:pPr>
            <w:r w:rsidRPr="00F73572">
              <w:t>2,579</w:t>
            </w:r>
          </w:p>
        </w:tc>
        <w:tc>
          <w:tcPr>
            <w:tcW w:w="936" w:type="dxa"/>
          </w:tcPr>
          <w:p w14:paraId="2AADDEB3" w14:textId="77777777" w:rsidR="00111141" w:rsidRDefault="00F73572">
            <w:pPr>
              <w:pStyle w:val="TableParagraph"/>
              <w:spacing w:before="125"/>
              <w:ind w:left="28" w:right="13"/>
            </w:pPr>
            <w:r w:rsidRPr="00F73572">
              <w:t>2,579</w:t>
            </w:r>
          </w:p>
        </w:tc>
        <w:tc>
          <w:tcPr>
            <w:tcW w:w="935" w:type="dxa"/>
          </w:tcPr>
          <w:p w14:paraId="6B4550C4" w14:textId="77777777" w:rsidR="00111141" w:rsidRDefault="00F73572">
            <w:pPr>
              <w:pStyle w:val="TableParagraph"/>
              <w:spacing w:before="125"/>
              <w:ind w:left="34" w:right="17"/>
            </w:pPr>
            <w:r w:rsidRPr="00F73572">
              <w:t>2,579</w:t>
            </w:r>
          </w:p>
        </w:tc>
      </w:tr>
    </w:tbl>
    <w:p w14:paraId="575EEE64" w14:textId="77777777" w:rsidR="00111141" w:rsidRDefault="00111141">
      <w:pPr>
        <w:pStyle w:val="TableParagraph"/>
        <w:sectPr w:rsidR="00111141">
          <w:pgSz w:w="16840" w:h="11910" w:orient="landscape"/>
          <w:pgMar w:top="1180" w:right="283" w:bottom="460" w:left="425" w:header="687" w:footer="270"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07"/>
        <w:gridCol w:w="922"/>
        <w:gridCol w:w="927"/>
        <w:gridCol w:w="926"/>
        <w:gridCol w:w="926"/>
        <w:gridCol w:w="926"/>
        <w:gridCol w:w="926"/>
        <w:gridCol w:w="926"/>
        <w:gridCol w:w="927"/>
        <w:gridCol w:w="926"/>
        <w:gridCol w:w="926"/>
        <w:gridCol w:w="935"/>
        <w:gridCol w:w="936"/>
        <w:gridCol w:w="935"/>
      </w:tblGrid>
      <w:tr w:rsidR="00111141" w14:paraId="3CF0C213" w14:textId="77777777">
        <w:trPr>
          <w:trHeight w:val="508"/>
        </w:trPr>
        <w:tc>
          <w:tcPr>
            <w:tcW w:w="3807" w:type="dxa"/>
          </w:tcPr>
          <w:p w14:paraId="6FEC43FF" w14:textId="77777777" w:rsidR="00111141" w:rsidRDefault="00D60EFB">
            <w:pPr>
              <w:pStyle w:val="TableParagraph"/>
              <w:spacing w:before="125"/>
              <w:ind w:left="19" w:right="16"/>
            </w:pPr>
            <w:r>
              <w:t>Наименование</w:t>
            </w:r>
            <w:r>
              <w:rPr>
                <w:spacing w:val="-10"/>
              </w:rPr>
              <w:t xml:space="preserve"> </w:t>
            </w:r>
            <w:r>
              <w:rPr>
                <w:spacing w:val="-2"/>
              </w:rPr>
              <w:t>показателя</w:t>
            </w:r>
          </w:p>
        </w:tc>
        <w:tc>
          <w:tcPr>
            <w:tcW w:w="922" w:type="dxa"/>
          </w:tcPr>
          <w:p w14:paraId="55F98D63" w14:textId="77777777" w:rsidR="00111141" w:rsidRDefault="00D60EFB">
            <w:pPr>
              <w:pStyle w:val="TableParagraph"/>
              <w:spacing w:before="125"/>
              <w:ind w:left="19" w:right="9"/>
            </w:pPr>
            <w:r>
              <w:rPr>
                <w:spacing w:val="-4"/>
              </w:rPr>
              <w:t>2018</w:t>
            </w:r>
          </w:p>
        </w:tc>
        <w:tc>
          <w:tcPr>
            <w:tcW w:w="927" w:type="dxa"/>
          </w:tcPr>
          <w:p w14:paraId="61B203A0" w14:textId="77777777" w:rsidR="00111141" w:rsidRDefault="00D60EFB">
            <w:pPr>
              <w:pStyle w:val="TableParagraph"/>
              <w:spacing w:before="125"/>
              <w:ind w:left="24" w:right="10"/>
            </w:pPr>
            <w:r>
              <w:rPr>
                <w:spacing w:val="-4"/>
              </w:rPr>
              <w:t>2019</w:t>
            </w:r>
          </w:p>
        </w:tc>
        <w:tc>
          <w:tcPr>
            <w:tcW w:w="926" w:type="dxa"/>
          </w:tcPr>
          <w:p w14:paraId="05420A37" w14:textId="77777777" w:rsidR="00111141" w:rsidRDefault="00D60EFB">
            <w:pPr>
              <w:pStyle w:val="TableParagraph"/>
              <w:spacing w:before="125"/>
              <w:ind w:left="25" w:right="10"/>
            </w:pPr>
            <w:r>
              <w:rPr>
                <w:spacing w:val="-4"/>
              </w:rPr>
              <w:t>2020</w:t>
            </w:r>
          </w:p>
        </w:tc>
        <w:tc>
          <w:tcPr>
            <w:tcW w:w="926" w:type="dxa"/>
          </w:tcPr>
          <w:p w14:paraId="518E8179" w14:textId="77777777" w:rsidR="00111141" w:rsidRDefault="00D60EFB">
            <w:pPr>
              <w:pStyle w:val="TableParagraph"/>
              <w:spacing w:before="125"/>
              <w:ind w:left="25" w:right="9"/>
            </w:pPr>
            <w:r>
              <w:rPr>
                <w:spacing w:val="-4"/>
              </w:rPr>
              <w:t>2021</w:t>
            </w:r>
          </w:p>
        </w:tc>
        <w:tc>
          <w:tcPr>
            <w:tcW w:w="926" w:type="dxa"/>
          </w:tcPr>
          <w:p w14:paraId="6309E036" w14:textId="77777777" w:rsidR="00111141" w:rsidRDefault="00D60EFB">
            <w:pPr>
              <w:pStyle w:val="TableParagraph"/>
              <w:spacing w:before="125"/>
              <w:ind w:left="25" w:right="7"/>
            </w:pPr>
            <w:r>
              <w:rPr>
                <w:spacing w:val="-4"/>
              </w:rPr>
              <w:t>2022</w:t>
            </w:r>
          </w:p>
        </w:tc>
        <w:tc>
          <w:tcPr>
            <w:tcW w:w="926" w:type="dxa"/>
          </w:tcPr>
          <w:p w14:paraId="0CEB6EFB" w14:textId="77777777" w:rsidR="00111141" w:rsidRDefault="00D60EFB">
            <w:pPr>
              <w:pStyle w:val="TableParagraph"/>
              <w:spacing w:before="125"/>
              <w:ind w:left="25" w:right="7"/>
            </w:pPr>
            <w:r>
              <w:rPr>
                <w:spacing w:val="-4"/>
              </w:rPr>
              <w:t>2023</w:t>
            </w:r>
          </w:p>
        </w:tc>
        <w:tc>
          <w:tcPr>
            <w:tcW w:w="926" w:type="dxa"/>
          </w:tcPr>
          <w:p w14:paraId="3F0D5439" w14:textId="77777777" w:rsidR="00111141" w:rsidRDefault="00D60EFB">
            <w:pPr>
              <w:pStyle w:val="TableParagraph"/>
              <w:spacing w:before="125"/>
              <w:ind w:left="25" w:right="5"/>
            </w:pPr>
            <w:r>
              <w:rPr>
                <w:spacing w:val="-4"/>
              </w:rPr>
              <w:t>2024</w:t>
            </w:r>
          </w:p>
        </w:tc>
        <w:tc>
          <w:tcPr>
            <w:tcW w:w="927" w:type="dxa"/>
          </w:tcPr>
          <w:p w14:paraId="7D64DBA8" w14:textId="77777777" w:rsidR="00111141" w:rsidRDefault="00D60EFB">
            <w:pPr>
              <w:pStyle w:val="TableParagraph"/>
              <w:spacing w:before="125"/>
              <w:ind w:left="29" w:right="9"/>
            </w:pPr>
            <w:r>
              <w:rPr>
                <w:spacing w:val="-4"/>
              </w:rPr>
              <w:t>2025</w:t>
            </w:r>
          </w:p>
        </w:tc>
        <w:tc>
          <w:tcPr>
            <w:tcW w:w="926" w:type="dxa"/>
          </w:tcPr>
          <w:p w14:paraId="214BAAC7" w14:textId="77777777" w:rsidR="00111141" w:rsidRDefault="00D60EFB">
            <w:pPr>
              <w:pStyle w:val="TableParagraph"/>
              <w:spacing w:before="125"/>
              <w:ind w:left="25" w:right="4"/>
            </w:pPr>
            <w:r>
              <w:rPr>
                <w:spacing w:val="-4"/>
              </w:rPr>
              <w:t>2026</w:t>
            </w:r>
          </w:p>
        </w:tc>
        <w:tc>
          <w:tcPr>
            <w:tcW w:w="926" w:type="dxa"/>
          </w:tcPr>
          <w:p w14:paraId="6EE359C0" w14:textId="77777777" w:rsidR="00111141" w:rsidRDefault="00D60EFB">
            <w:pPr>
              <w:pStyle w:val="TableParagraph"/>
              <w:spacing w:before="125"/>
              <w:ind w:left="25" w:right="13"/>
            </w:pPr>
            <w:r>
              <w:rPr>
                <w:spacing w:val="-4"/>
              </w:rPr>
              <w:t>2027</w:t>
            </w:r>
          </w:p>
        </w:tc>
        <w:tc>
          <w:tcPr>
            <w:tcW w:w="935" w:type="dxa"/>
          </w:tcPr>
          <w:p w14:paraId="22F70334" w14:textId="77777777" w:rsidR="00111141" w:rsidRDefault="00D60EFB">
            <w:pPr>
              <w:pStyle w:val="TableParagraph"/>
              <w:spacing w:before="125"/>
              <w:ind w:left="34" w:right="20"/>
            </w:pPr>
            <w:r>
              <w:rPr>
                <w:spacing w:val="-4"/>
              </w:rPr>
              <w:t>2028</w:t>
            </w:r>
          </w:p>
        </w:tc>
        <w:tc>
          <w:tcPr>
            <w:tcW w:w="936" w:type="dxa"/>
          </w:tcPr>
          <w:p w14:paraId="79429D75" w14:textId="77777777" w:rsidR="00111141" w:rsidRDefault="00D60EFB">
            <w:pPr>
              <w:pStyle w:val="TableParagraph"/>
              <w:spacing w:before="1"/>
              <w:ind w:left="211"/>
              <w:jc w:val="left"/>
            </w:pPr>
            <w:r>
              <w:rPr>
                <w:spacing w:val="-2"/>
              </w:rPr>
              <w:t>2029-</w:t>
            </w:r>
          </w:p>
          <w:p w14:paraId="0B9F7ADB" w14:textId="77777777" w:rsidR="00111141" w:rsidRDefault="00D60EFB">
            <w:pPr>
              <w:pStyle w:val="TableParagraph"/>
              <w:spacing w:before="2" w:line="233" w:lineRule="exact"/>
              <w:ind w:left="250"/>
              <w:jc w:val="left"/>
            </w:pPr>
            <w:r>
              <w:rPr>
                <w:spacing w:val="-4"/>
              </w:rPr>
              <w:t>2033</w:t>
            </w:r>
          </w:p>
        </w:tc>
        <w:tc>
          <w:tcPr>
            <w:tcW w:w="935" w:type="dxa"/>
          </w:tcPr>
          <w:p w14:paraId="0038E606" w14:textId="77777777" w:rsidR="00111141" w:rsidRDefault="00D60EFB">
            <w:pPr>
              <w:pStyle w:val="TableParagraph"/>
              <w:spacing w:before="1"/>
              <w:ind w:left="212"/>
              <w:jc w:val="left"/>
            </w:pPr>
            <w:r>
              <w:rPr>
                <w:spacing w:val="-2"/>
              </w:rPr>
              <w:t>2033-</w:t>
            </w:r>
          </w:p>
          <w:p w14:paraId="21DD2C14" w14:textId="77777777" w:rsidR="00111141" w:rsidRDefault="00D60EFB">
            <w:pPr>
              <w:pStyle w:val="TableParagraph"/>
              <w:spacing w:before="2" w:line="233" w:lineRule="exact"/>
              <w:ind w:left="250"/>
              <w:jc w:val="left"/>
            </w:pPr>
            <w:r>
              <w:rPr>
                <w:spacing w:val="-4"/>
              </w:rPr>
              <w:t>2035</w:t>
            </w:r>
          </w:p>
        </w:tc>
      </w:tr>
      <w:tr w:rsidR="00111141" w14:paraId="478E5624" w14:textId="77777777">
        <w:trPr>
          <w:trHeight w:val="249"/>
        </w:trPr>
        <w:tc>
          <w:tcPr>
            <w:tcW w:w="3807" w:type="dxa"/>
          </w:tcPr>
          <w:p w14:paraId="7B522DB6" w14:textId="77777777" w:rsidR="00111141" w:rsidRDefault="00D60EFB">
            <w:pPr>
              <w:pStyle w:val="TableParagraph"/>
              <w:spacing w:line="229" w:lineRule="exact"/>
              <w:ind w:left="19" w:right="10"/>
            </w:pPr>
            <w:r>
              <w:rPr>
                <w:spacing w:val="-10"/>
              </w:rPr>
              <w:t>1</w:t>
            </w:r>
          </w:p>
        </w:tc>
        <w:tc>
          <w:tcPr>
            <w:tcW w:w="922" w:type="dxa"/>
          </w:tcPr>
          <w:p w14:paraId="1AB0A504" w14:textId="77777777" w:rsidR="00111141" w:rsidRDefault="00D60EFB">
            <w:pPr>
              <w:pStyle w:val="TableParagraph"/>
              <w:spacing w:line="229" w:lineRule="exact"/>
              <w:ind w:left="19" w:right="13"/>
            </w:pPr>
            <w:r>
              <w:rPr>
                <w:spacing w:val="-10"/>
              </w:rPr>
              <w:t>2</w:t>
            </w:r>
          </w:p>
        </w:tc>
        <w:tc>
          <w:tcPr>
            <w:tcW w:w="927" w:type="dxa"/>
          </w:tcPr>
          <w:p w14:paraId="05B754B6" w14:textId="77777777" w:rsidR="00111141" w:rsidRDefault="00D60EFB">
            <w:pPr>
              <w:pStyle w:val="TableParagraph"/>
              <w:spacing w:line="229" w:lineRule="exact"/>
              <w:ind w:left="24" w:right="15"/>
            </w:pPr>
            <w:r>
              <w:rPr>
                <w:spacing w:val="-10"/>
              </w:rPr>
              <w:t>3</w:t>
            </w:r>
          </w:p>
        </w:tc>
        <w:tc>
          <w:tcPr>
            <w:tcW w:w="926" w:type="dxa"/>
          </w:tcPr>
          <w:p w14:paraId="65397DD1" w14:textId="77777777" w:rsidR="00111141" w:rsidRDefault="00D60EFB">
            <w:pPr>
              <w:pStyle w:val="TableParagraph"/>
              <w:spacing w:line="229" w:lineRule="exact"/>
              <w:ind w:left="25" w:right="15"/>
            </w:pPr>
            <w:r>
              <w:rPr>
                <w:spacing w:val="-10"/>
              </w:rPr>
              <w:t>4</w:t>
            </w:r>
          </w:p>
        </w:tc>
        <w:tc>
          <w:tcPr>
            <w:tcW w:w="926" w:type="dxa"/>
          </w:tcPr>
          <w:p w14:paraId="699CA180" w14:textId="77777777" w:rsidR="00111141" w:rsidRDefault="00D60EFB">
            <w:pPr>
              <w:pStyle w:val="TableParagraph"/>
              <w:spacing w:line="229" w:lineRule="exact"/>
              <w:ind w:left="25" w:right="14"/>
            </w:pPr>
            <w:r>
              <w:rPr>
                <w:spacing w:val="-10"/>
              </w:rPr>
              <w:t>5</w:t>
            </w:r>
          </w:p>
        </w:tc>
        <w:tc>
          <w:tcPr>
            <w:tcW w:w="926" w:type="dxa"/>
          </w:tcPr>
          <w:p w14:paraId="38EC9EE4" w14:textId="77777777" w:rsidR="00111141" w:rsidRDefault="00D60EFB">
            <w:pPr>
              <w:pStyle w:val="TableParagraph"/>
              <w:spacing w:line="229" w:lineRule="exact"/>
              <w:ind w:left="25" w:right="12"/>
            </w:pPr>
            <w:r>
              <w:rPr>
                <w:spacing w:val="-10"/>
              </w:rPr>
              <w:t>6</w:t>
            </w:r>
          </w:p>
        </w:tc>
        <w:tc>
          <w:tcPr>
            <w:tcW w:w="926" w:type="dxa"/>
          </w:tcPr>
          <w:p w14:paraId="6898602D" w14:textId="77777777" w:rsidR="00111141" w:rsidRDefault="00D60EFB">
            <w:pPr>
              <w:pStyle w:val="TableParagraph"/>
              <w:spacing w:line="229" w:lineRule="exact"/>
              <w:ind w:left="25" w:right="11"/>
            </w:pPr>
            <w:r>
              <w:rPr>
                <w:spacing w:val="-10"/>
              </w:rPr>
              <w:t>7</w:t>
            </w:r>
          </w:p>
        </w:tc>
        <w:tc>
          <w:tcPr>
            <w:tcW w:w="926" w:type="dxa"/>
          </w:tcPr>
          <w:p w14:paraId="38AE85E6" w14:textId="77777777" w:rsidR="00111141" w:rsidRDefault="00D60EFB">
            <w:pPr>
              <w:pStyle w:val="TableParagraph"/>
              <w:spacing w:line="229" w:lineRule="exact"/>
              <w:ind w:left="25" w:right="10"/>
            </w:pPr>
            <w:r>
              <w:rPr>
                <w:spacing w:val="-10"/>
              </w:rPr>
              <w:t>8</w:t>
            </w:r>
          </w:p>
        </w:tc>
        <w:tc>
          <w:tcPr>
            <w:tcW w:w="927" w:type="dxa"/>
          </w:tcPr>
          <w:p w14:paraId="1A53A372" w14:textId="77777777" w:rsidR="00111141" w:rsidRDefault="00D60EFB">
            <w:pPr>
              <w:pStyle w:val="TableParagraph"/>
              <w:spacing w:line="229" w:lineRule="exact"/>
              <w:ind w:left="24" w:right="9"/>
            </w:pPr>
            <w:r>
              <w:rPr>
                <w:spacing w:val="-10"/>
              </w:rPr>
              <w:t>9</w:t>
            </w:r>
          </w:p>
        </w:tc>
        <w:tc>
          <w:tcPr>
            <w:tcW w:w="926" w:type="dxa"/>
          </w:tcPr>
          <w:p w14:paraId="15B20C8E" w14:textId="77777777" w:rsidR="00111141" w:rsidRDefault="00D60EFB">
            <w:pPr>
              <w:pStyle w:val="TableParagraph"/>
              <w:spacing w:line="229" w:lineRule="exact"/>
              <w:ind w:left="25" w:right="4"/>
            </w:pPr>
            <w:r>
              <w:rPr>
                <w:spacing w:val="-5"/>
              </w:rPr>
              <w:t>10</w:t>
            </w:r>
          </w:p>
        </w:tc>
        <w:tc>
          <w:tcPr>
            <w:tcW w:w="926" w:type="dxa"/>
          </w:tcPr>
          <w:p w14:paraId="6A9869A4" w14:textId="77777777" w:rsidR="00111141" w:rsidRDefault="00D60EFB">
            <w:pPr>
              <w:pStyle w:val="TableParagraph"/>
              <w:spacing w:line="229" w:lineRule="exact"/>
              <w:ind w:left="25" w:right="13"/>
            </w:pPr>
            <w:r>
              <w:rPr>
                <w:spacing w:val="-5"/>
              </w:rPr>
              <w:t>11</w:t>
            </w:r>
          </w:p>
        </w:tc>
        <w:tc>
          <w:tcPr>
            <w:tcW w:w="935" w:type="dxa"/>
          </w:tcPr>
          <w:p w14:paraId="7419B269" w14:textId="77777777" w:rsidR="00111141" w:rsidRDefault="00D60EFB">
            <w:pPr>
              <w:pStyle w:val="TableParagraph"/>
              <w:spacing w:line="229" w:lineRule="exact"/>
              <w:ind w:left="34" w:right="20"/>
            </w:pPr>
            <w:r>
              <w:rPr>
                <w:spacing w:val="-5"/>
              </w:rPr>
              <w:t>12</w:t>
            </w:r>
          </w:p>
        </w:tc>
        <w:tc>
          <w:tcPr>
            <w:tcW w:w="936" w:type="dxa"/>
          </w:tcPr>
          <w:p w14:paraId="18DE4D53" w14:textId="77777777" w:rsidR="00111141" w:rsidRDefault="00D60EFB">
            <w:pPr>
              <w:pStyle w:val="TableParagraph"/>
              <w:spacing w:line="229" w:lineRule="exact"/>
              <w:ind w:left="28" w:right="13"/>
            </w:pPr>
            <w:r>
              <w:rPr>
                <w:spacing w:val="-5"/>
              </w:rPr>
              <w:t>13</w:t>
            </w:r>
          </w:p>
        </w:tc>
        <w:tc>
          <w:tcPr>
            <w:tcW w:w="935" w:type="dxa"/>
          </w:tcPr>
          <w:p w14:paraId="23492147" w14:textId="77777777" w:rsidR="00111141" w:rsidRDefault="00D60EFB">
            <w:pPr>
              <w:pStyle w:val="TableParagraph"/>
              <w:spacing w:line="229" w:lineRule="exact"/>
              <w:ind w:left="34" w:right="17"/>
            </w:pPr>
            <w:r>
              <w:rPr>
                <w:spacing w:val="-5"/>
              </w:rPr>
              <w:t>14</w:t>
            </w:r>
          </w:p>
        </w:tc>
      </w:tr>
      <w:tr w:rsidR="00111141" w14:paraId="37701BAD" w14:textId="77777777">
        <w:trPr>
          <w:trHeight w:val="508"/>
        </w:trPr>
        <w:tc>
          <w:tcPr>
            <w:tcW w:w="3807" w:type="dxa"/>
          </w:tcPr>
          <w:p w14:paraId="3A8B8981" w14:textId="77777777" w:rsidR="00111141" w:rsidRDefault="00D60EFB">
            <w:pPr>
              <w:pStyle w:val="TableParagraph"/>
              <w:spacing w:line="254" w:lineRule="exact"/>
              <w:ind w:left="475" w:hanging="289"/>
              <w:jc w:val="left"/>
            </w:pPr>
            <w:r>
              <w:t>собственные</w:t>
            </w:r>
            <w:r>
              <w:rPr>
                <w:spacing w:val="-11"/>
              </w:rPr>
              <w:t xml:space="preserve"> </w:t>
            </w:r>
            <w:r>
              <w:t>нужды)</w:t>
            </w:r>
            <w:r>
              <w:rPr>
                <w:spacing w:val="-14"/>
              </w:rPr>
              <w:t xml:space="preserve"> </w:t>
            </w:r>
            <w:r>
              <w:t>при</w:t>
            </w:r>
            <w:r>
              <w:rPr>
                <w:spacing w:val="-8"/>
              </w:rPr>
              <w:t xml:space="preserve"> </w:t>
            </w:r>
            <w:r>
              <w:t>аварийном выводе самого мощного котла</w:t>
            </w:r>
          </w:p>
        </w:tc>
        <w:tc>
          <w:tcPr>
            <w:tcW w:w="922" w:type="dxa"/>
          </w:tcPr>
          <w:p w14:paraId="1626FF52" w14:textId="77777777" w:rsidR="00111141" w:rsidRDefault="00111141">
            <w:pPr>
              <w:pStyle w:val="TableParagraph"/>
              <w:jc w:val="left"/>
            </w:pPr>
          </w:p>
        </w:tc>
        <w:tc>
          <w:tcPr>
            <w:tcW w:w="927" w:type="dxa"/>
          </w:tcPr>
          <w:p w14:paraId="711D9E04" w14:textId="77777777" w:rsidR="00111141" w:rsidRDefault="00111141">
            <w:pPr>
              <w:pStyle w:val="TableParagraph"/>
              <w:jc w:val="left"/>
            </w:pPr>
          </w:p>
        </w:tc>
        <w:tc>
          <w:tcPr>
            <w:tcW w:w="926" w:type="dxa"/>
          </w:tcPr>
          <w:p w14:paraId="1843E642" w14:textId="77777777" w:rsidR="00111141" w:rsidRDefault="00111141">
            <w:pPr>
              <w:pStyle w:val="TableParagraph"/>
              <w:jc w:val="left"/>
            </w:pPr>
          </w:p>
        </w:tc>
        <w:tc>
          <w:tcPr>
            <w:tcW w:w="926" w:type="dxa"/>
          </w:tcPr>
          <w:p w14:paraId="7FE52D8A" w14:textId="77777777" w:rsidR="00111141" w:rsidRDefault="00111141">
            <w:pPr>
              <w:pStyle w:val="TableParagraph"/>
              <w:jc w:val="left"/>
            </w:pPr>
          </w:p>
        </w:tc>
        <w:tc>
          <w:tcPr>
            <w:tcW w:w="926" w:type="dxa"/>
          </w:tcPr>
          <w:p w14:paraId="161116D9" w14:textId="77777777" w:rsidR="00111141" w:rsidRDefault="00111141">
            <w:pPr>
              <w:pStyle w:val="TableParagraph"/>
              <w:jc w:val="left"/>
            </w:pPr>
          </w:p>
        </w:tc>
        <w:tc>
          <w:tcPr>
            <w:tcW w:w="926" w:type="dxa"/>
          </w:tcPr>
          <w:p w14:paraId="28A6454C" w14:textId="77777777" w:rsidR="00111141" w:rsidRDefault="00111141">
            <w:pPr>
              <w:pStyle w:val="TableParagraph"/>
              <w:jc w:val="left"/>
            </w:pPr>
          </w:p>
        </w:tc>
        <w:tc>
          <w:tcPr>
            <w:tcW w:w="926" w:type="dxa"/>
          </w:tcPr>
          <w:p w14:paraId="0DBD2C82" w14:textId="77777777" w:rsidR="00111141" w:rsidRDefault="00111141">
            <w:pPr>
              <w:pStyle w:val="TableParagraph"/>
              <w:jc w:val="left"/>
            </w:pPr>
          </w:p>
        </w:tc>
        <w:tc>
          <w:tcPr>
            <w:tcW w:w="927" w:type="dxa"/>
          </w:tcPr>
          <w:p w14:paraId="2D613E09" w14:textId="77777777" w:rsidR="00111141" w:rsidRDefault="00111141">
            <w:pPr>
              <w:pStyle w:val="TableParagraph"/>
              <w:jc w:val="left"/>
            </w:pPr>
          </w:p>
        </w:tc>
        <w:tc>
          <w:tcPr>
            <w:tcW w:w="926" w:type="dxa"/>
          </w:tcPr>
          <w:p w14:paraId="0695ABB3" w14:textId="77777777" w:rsidR="00111141" w:rsidRDefault="00111141">
            <w:pPr>
              <w:pStyle w:val="TableParagraph"/>
              <w:jc w:val="left"/>
            </w:pPr>
          </w:p>
        </w:tc>
        <w:tc>
          <w:tcPr>
            <w:tcW w:w="926" w:type="dxa"/>
          </w:tcPr>
          <w:p w14:paraId="36E8AFFE" w14:textId="77777777" w:rsidR="00111141" w:rsidRDefault="00111141">
            <w:pPr>
              <w:pStyle w:val="TableParagraph"/>
              <w:jc w:val="left"/>
            </w:pPr>
          </w:p>
        </w:tc>
        <w:tc>
          <w:tcPr>
            <w:tcW w:w="935" w:type="dxa"/>
          </w:tcPr>
          <w:p w14:paraId="17B4856F" w14:textId="77777777" w:rsidR="00111141" w:rsidRDefault="00111141">
            <w:pPr>
              <w:pStyle w:val="TableParagraph"/>
              <w:jc w:val="left"/>
            </w:pPr>
          </w:p>
        </w:tc>
        <w:tc>
          <w:tcPr>
            <w:tcW w:w="936" w:type="dxa"/>
          </w:tcPr>
          <w:p w14:paraId="036FA4DB" w14:textId="77777777" w:rsidR="00111141" w:rsidRDefault="00111141">
            <w:pPr>
              <w:pStyle w:val="TableParagraph"/>
              <w:jc w:val="left"/>
            </w:pPr>
          </w:p>
        </w:tc>
        <w:tc>
          <w:tcPr>
            <w:tcW w:w="935" w:type="dxa"/>
          </w:tcPr>
          <w:p w14:paraId="6D141B81" w14:textId="77777777" w:rsidR="00111141" w:rsidRDefault="00111141">
            <w:pPr>
              <w:pStyle w:val="TableParagraph"/>
              <w:jc w:val="left"/>
            </w:pPr>
          </w:p>
        </w:tc>
      </w:tr>
      <w:tr w:rsidR="00F73572" w14:paraId="5BE65BCD" w14:textId="77777777" w:rsidTr="00F73572">
        <w:trPr>
          <w:trHeight w:val="1267"/>
        </w:trPr>
        <w:tc>
          <w:tcPr>
            <w:tcW w:w="3807" w:type="dxa"/>
          </w:tcPr>
          <w:p w14:paraId="62E28068" w14:textId="77777777" w:rsidR="00F73572" w:rsidRDefault="00F73572" w:rsidP="00F73572">
            <w:pPr>
              <w:pStyle w:val="TableParagraph"/>
              <w:spacing w:before="1"/>
              <w:ind w:left="230" w:right="222" w:firstLine="28"/>
              <w:jc w:val="both"/>
            </w:pPr>
            <w:r>
              <w:t>Минимально</w:t>
            </w:r>
            <w:r>
              <w:rPr>
                <w:spacing w:val="-6"/>
              </w:rPr>
              <w:t xml:space="preserve"> </w:t>
            </w:r>
            <w:r>
              <w:t>допустимое</w:t>
            </w:r>
            <w:r>
              <w:rPr>
                <w:spacing w:val="-4"/>
              </w:rPr>
              <w:t xml:space="preserve"> </w:t>
            </w:r>
            <w:r>
              <w:t>значение тепловой нагрузки на коллекторах источника тепловой энергии при</w:t>
            </w:r>
          </w:p>
          <w:p w14:paraId="2664F757" w14:textId="77777777" w:rsidR="00F73572" w:rsidRDefault="00F73572" w:rsidP="00F73572">
            <w:pPr>
              <w:pStyle w:val="TableParagraph"/>
              <w:spacing w:line="250" w:lineRule="exact"/>
              <w:ind w:left="1641" w:right="222" w:hanging="1412"/>
              <w:jc w:val="both"/>
            </w:pPr>
            <w:r>
              <w:t>аварийном</w:t>
            </w:r>
            <w:r>
              <w:rPr>
                <w:spacing w:val="-14"/>
              </w:rPr>
              <w:t xml:space="preserve"> </w:t>
            </w:r>
            <w:r>
              <w:t>выводе</w:t>
            </w:r>
            <w:r>
              <w:rPr>
                <w:spacing w:val="-13"/>
              </w:rPr>
              <w:t xml:space="preserve"> </w:t>
            </w:r>
            <w:r>
              <w:t>самого</w:t>
            </w:r>
            <w:r>
              <w:rPr>
                <w:spacing w:val="-11"/>
              </w:rPr>
              <w:t xml:space="preserve"> </w:t>
            </w:r>
            <w:r>
              <w:t xml:space="preserve">мощного </w:t>
            </w:r>
            <w:r>
              <w:rPr>
                <w:spacing w:val="-2"/>
              </w:rPr>
              <w:t>котла</w:t>
            </w:r>
          </w:p>
        </w:tc>
        <w:tc>
          <w:tcPr>
            <w:tcW w:w="922" w:type="dxa"/>
          </w:tcPr>
          <w:p w14:paraId="0A718B1E" w14:textId="77777777" w:rsidR="00F73572" w:rsidRDefault="00F73572" w:rsidP="00F73572">
            <w:pPr>
              <w:pStyle w:val="TableParagraph"/>
              <w:spacing w:before="252"/>
              <w:jc w:val="left"/>
            </w:pPr>
          </w:p>
          <w:p w14:paraId="40F2AE74" w14:textId="77777777" w:rsidR="00F73572" w:rsidRDefault="00F73572" w:rsidP="00F73572">
            <w:pPr>
              <w:pStyle w:val="TableParagraph"/>
              <w:ind w:left="19" w:right="12"/>
            </w:pPr>
            <w:r>
              <w:rPr>
                <w:spacing w:val="-5"/>
              </w:rPr>
              <w:t>н/д</w:t>
            </w:r>
          </w:p>
        </w:tc>
        <w:tc>
          <w:tcPr>
            <w:tcW w:w="927" w:type="dxa"/>
          </w:tcPr>
          <w:p w14:paraId="391B6697" w14:textId="77777777" w:rsidR="00F73572" w:rsidRDefault="00F73572" w:rsidP="00F73572">
            <w:pPr>
              <w:pStyle w:val="TableParagraph"/>
              <w:spacing w:before="252"/>
              <w:jc w:val="left"/>
            </w:pPr>
          </w:p>
          <w:p w14:paraId="6B3B8F83" w14:textId="77777777" w:rsidR="00F73572" w:rsidRDefault="00F73572" w:rsidP="00F73572">
            <w:pPr>
              <w:pStyle w:val="TableParagraph"/>
              <w:ind w:left="24" w:right="13"/>
            </w:pPr>
            <w:r>
              <w:rPr>
                <w:spacing w:val="-5"/>
              </w:rPr>
              <w:t>н/д</w:t>
            </w:r>
          </w:p>
        </w:tc>
        <w:tc>
          <w:tcPr>
            <w:tcW w:w="926" w:type="dxa"/>
          </w:tcPr>
          <w:p w14:paraId="66FD7A91" w14:textId="77777777" w:rsidR="00F73572" w:rsidRDefault="00F73572" w:rsidP="00F73572">
            <w:pPr>
              <w:pStyle w:val="TableParagraph"/>
              <w:spacing w:before="252"/>
              <w:jc w:val="left"/>
            </w:pPr>
          </w:p>
          <w:p w14:paraId="2553EEC2" w14:textId="77777777" w:rsidR="00F73572" w:rsidRDefault="00F73572" w:rsidP="00F73572">
            <w:pPr>
              <w:pStyle w:val="TableParagraph"/>
              <w:ind w:left="25" w:right="13"/>
            </w:pPr>
            <w:r>
              <w:rPr>
                <w:spacing w:val="-5"/>
              </w:rPr>
              <w:t>н/д</w:t>
            </w:r>
          </w:p>
        </w:tc>
        <w:tc>
          <w:tcPr>
            <w:tcW w:w="926" w:type="dxa"/>
          </w:tcPr>
          <w:p w14:paraId="1FFB5967" w14:textId="77777777" w:rsidR="00F73572" w:rsidRDefault="00F73572" w:rsidP="00F73572">
            <w:pPr>
              <w:pStyle w:val="TableParagraph"/>
              <w:spacing w:before="252"/>
              <w:jc w:val="left"/>
            </w:pPr>
          </w:p>
          <w:p w14:paraId="08A17E7E" w14:textId="77777777" w:rsidR="00F73572" w:rsidRDefault="00F73572" w:rsidP="00F73572">
            <w:pPr>
              <w:pStyle w:val="TableParagraph"/>
              <w:ind w:left="25" w:right="12"/>
            </w:pPr>
            <w:r>
              <w:rPr>
                <w:spacing w:val="-5"/>
              </w:rPr>
              <w:t>н/д</w:t>
            </w:r>
          </w:p>
        </w:tc>
        <w:tc>
          <w:tcPr>
            <w:tcW w:w="926" w:type="dxa"/>
          </w:tcPr>
          <w:p w14:paraId="367E527C" w14:textId="77777777" w:rsidR="00F73572" w:rsidRDefault="00F73572" w:rsidP="00F73572">
            <w:pPr>
              <w:pStyle w:val="TableParagraph"/>
              <w:spacing w:before="252"/>
              <w:jc w:val="left"/>
            </w:pPr>
          </w:p>
          <w:p w14:paraId="272F270E" w14:textId="77777777" w:rsidR="00F73572" w:rsidRDefault="00F73572" w:rsidP="00F73572">
            <w:pPr>
              <w:pStyle w:val="TableParagraph"/>
              <w:ind w:left="25" w:right="8"/>
            </w:pPr>
            <w:r>
              <w:rPr>
                <w:spacing w:val="-4"/>
              </w:rPr>
              <w:t>4,053</w:t>
            </w:r>
          </w:p>
        </w:tc>
        <w:tc>
          <w:tcPr>
            <w:tcW w:w="926" w:type="dxa"/>
          </w:tcPr>
          <w:p w14:paraId="56FA0CEA" w14:textId="77777777" w:rsidR="00F73572" w:rsidRDefault="00F73572" w:rsidP="00F73572">
            <w:pPr>
              <w:pStyle w:val="TableParagraph"/>
              <w:spacing w:before="252"/>
              <w:jc w:val="left"/>
            </w:pPr>
          </w:p>
          <w:p w14:paraId="51CE5C20" w14:textId="77777777" w:rsidR="00F73572" w:rsidRDefault="00F73572" w:rsidP="00F73572">
            <w:pPr>
              <w:pStyle w:val="TableParagraph"/>
              <w:ind w:left="25" w:right="7"/>
            </w:pPr>
            <w:r>
              <w:rPr>
                <w:spacing w:val="-4"/>
              </w:rPr>
              <w:t>4,053</w:t>
            </w:r>
          </w:p>
        </w:tc>
        <w:tc>
          <w:tcPr>
            <w:tcW w:w="926" w:type="dxa"/>
          </w:tcPr>
          <w:p w14:paraId="74B11FC6" w14:textId="77777777" w:rsidR="00F73572" w:rsidRDefault="00F73572" w:rsidP="00F73572">
            <w:pPr>
              <w:pStyle w:val="TableParagraph"/>
              <w:spacing w:before="252"/>
              <w:jc w:val="left"/>
            </w:pPr>
          </w:p>
          <w:p w14:paraId="4A1CDB33" w14:textId="77777777" w:rsidR="00F73572" w:rsidRDefault="00F73572" w:rsidP="00F73572">
            <w:pPr>
              <w:pStyle w:val="TableParagraph"/>
              <w:ind w:left="25" w:right="5"/>
            </w:pPr>
            <w:r>
              <w:rPr>
                <w:spacing w:val="-4"/>
              </w:rPr>
              <w:t>4,053</w:t>
            </w:r>
          </w:p>
        </w:tc>
        <w:tc>
          <w:tcPr>
            <w:tcW w:w="927" w:type="dxa"/>
            <w:vAlign w:val="center"/>
          </w:tcPr>
          <w:p w14:paraId="50121F80" w14:textId="77777777" w:rsidR="00F73572" w:rsidRPr="00F64EAD" w:rsidRDefault="00F73572" w:rsidP="00F73572">
            <w:r w:rsidRPr="00F64EAD">
              <w:t>2,579</w:t>
            </w:r>
          </w:p>
        </w:tc>
        <w:tc>
          <w:tcPr>
            <w:tcW w:w="926" w:type="dxa"/>
            <w:vAlign w:val="center"/>
          </w:tcPr>
          <w:p w14:paraId="624F4186" w14:textId="77777777" w:rsidR="00F73572" w:rsidRPr="00F64EAD" w:rsidRDefault="00F73572" w:rsidP="00F73572">
            <w:r w:rsidRPr="00F64EAD">
              <w:t>2,579</w:t>
            </w:r>
          </w:p>
        </w:tc>
        <w:tc>
          <w:tcPr>
            <w:tcW w:w="926" w:type="dxa"/>
            <w:vAlign w:val="center"/>
          </w:tcPr>
          <w:p w14:paraId="15918B39" w14:textId="77777777" w:rsidR="00F73572" w:rsidRPr="00F64EAD" w:rsidRDefault="00F73572" w:rsidP="00F73572">
            <w:r w:rsidRPr="00F64EAD">
              <w:t>2,579</w:t>
            </w:r>
          </w:p>
        </w:tc>
        <w:tc>
          <w:tcPr>
            <w:tcW w:w="935" w:type="dxa"/>
            <w:vAlign w:val="center"/>
          </w:tcPr>
          <w:p w14:paraId="0B96BF82" w14:textId="77777777" w:rsidR="00F73572" w:rsidRPr="00F64EAD" w:rsidRDefault="00F73572" w:rsidP="00F73572">
            <w:r w:rsidRPr="00F64EAD">
              <w:t>2,579</w:t>
            </w:r>
          </w:p>
        </w:tc>
        <w:tc>
          <w:tcPr>
            <w:tcW w:w="936" w:type="dxa"/>
            <w:vAlign w:val="center"/>
          </w:tcPr>
          <w:p w14:paraId="313DA1BD" w14:textId="77777777" w:rsidR="00F73572" w:rsidRPr="00F64EAD" w:rsidRDefault="00F73572" w:rsidP="00F73572">
            <w:r w:rsidRPr="00F64EAD">
              <w:t>2,579</w:t>
            </w:r>
          </w:p>
        </w:tc>
        <w:tc>
          <w:tcPr>
            <w:tcW w:w="935" w:type="dxa"/>
            <w:vAlign w:val="center"/>
          </w:tcPr>
          <w:p w14:paraId="24729C64" w14:textId="77777777" w:rsidR="00F73572" w:rsidRDefault="00F73572" w:rsidP="00F73572">
            <w:r w:rsidRPr="00F64EAD">
              <w:t>2,579</w:t>
            </w:r>
          </w:p>
        </w:tc>
      </w:tr>
    </w:tbl>
    <w:p w14:paraId="2F5CBF82" w14:textId="77777777" w:rsidR="00111141" w:rsidRDefault="00D60EFB">
      <w:pPr>
        <w:pStyle w:val="a3"/>
        <w:tabs>
          <w:tab w:val="left" w:pos="1883"/>
          <w:tab w:val="left" w:pos="3188"/>
          <w:tab w:val="left" w:pos="4617"/>
          <w:tab w:val="left" w:pos="6056"/>
          <w:tab w:val="left" w:pos="6396"/>
          <w:tab w:val="left" w:pos="7551"/>
          <w:tab w:val="left" w:pos="9720"/>
          <w:tab w:val="left" w:pos="11177"/>
          <w:tab w:val="left" w:pos="11585"/>
          <w:tab w:val="left" w:pos="12798"/>
          <w:tab w:val="left" w:pos="13139"/>
          <w:tab w:val="left" w:pos="13868"/>
          <w:tab w:val="left" w:pos="15148"/>
        </w:tabs>
        <w:spacing w:before="119"/>
        <w:ind w:right="125" w:firstLine="710"/>
      </w:pPr>
      <w:r>
        <w:rPr>
          <w:spacing w:val="-2"/>
        </w:rPr>
        <w:t>Баланс</w:t>
      </w:r>
      <w:r>
        <w:tab/>
      </w:r>
      <w:r>
        <w:rPr>
          <w:spacing w:val="-2"/>
        </w:rPr>
        <w:t>тепловой</w:t>
      </w:r>
      <w:r>
        <w:tab/>
      </w:r>
      <w:r>
        <w:rPr>
          <w:spacing w:val="-2"/>
        </w:rPr>
        <w:t>мощности</w:t>
      </w:r>
      <w:r>
        <w:tab/>
      </w:r>
      <w:r>
        <w:rPr>
          <w:spacing w:val="-2"/>
        </w:rPr>
        <w:t>котельной</w:t>
      </w:r>
      <w:r>
        <w:tab/>
      </w:r>
      <w:r>
        <w:rPr>
          <w:spacing w:val="-10"/>
        </w:rPr>
        <w:t>в</w:t>
      </w:r>
      <w:r>
        <w:tab/>
      </w:r>
      <w:r>
        <w:rPr>
          <w:spacing w:val="-2"/>
        </w:rPr>
        <w:t>системе</w:t>
      </w:r>
      <w:r>
        <w:tab/>
      </w:r>
      <w:r>
        <w:rPr>
          <w:spacing w:val="-2"/>
        </w:rPr>
        <w:t>теплоснабжения</w:t>
      </w:r>
      <w:r>
        <w:tab/>
      </w:r>
      <w:r>
        <w:rPr>
          <w:spacing w:val="-2"/>
        </w:rPr>
        <w:t>Котельная</w:t>
      </w:r>
      <w:r>
        <w:tab/>
      </w:r>
      <w:r>
        <w:rPr>
          <w:spacing w:val="-6"/>
        </w:rPr>
        <w:t>с.</w:t>
      </w:r>
      <w:r>
        <w:tab/>
      </w:r>
      <w:r>
        <w:rPr>
          <w:spacing w:val="-2"/>
        </w:rPr>
        <w:t>Чернцы,</w:t>
      </w:r>
      <w:r>
        <w:tab/>
      </w:r>
      <w:r>
        <w:rPr>
          <w:spacing w:val="-10"/>
        </w:rPr>
        <w:t>в</w:t>
      </w:r>
      <w:r>
        <w:tab/>
      </w:r>
      <w:r>
        <w:rPr>
          <w:spacing w:val="-4"/>
        </w:rPr>
        <w:t>зоне</w:t>
      </w:r>
      <w:r>
        <w:tab/>
      </w:r>
      <w:r>
        <w:rPr>
          <w:spacing w:val="-2"/>
        </w:rPr>
        <w:t>действия</w:t>
      </w:r>
      <w:r>
        <w:tab/>
      </w:r>
      <w:r>
        <w:rPr>
          <w:spacing w:val="-2"/>
        </w:rPr>
        <w:t xml:space="preserve">единой </w:t>
      </w:r>
      <w:r>
        <w:t>теплоснабжающей организации МП «Теплосервис», Гкал/ч</w:t>
      </w:r>
    </w:p>
    <w:p w14:paraId="142BB79E" w14:textId="7B8AD66A" w:rsidR="00111141" w:rsidRDefault="00D60EFB">
      <w:pPr>
        <w:spacing w:before="176" w:after="15"/>
        <w:ind w:right="100"/>
        <w:jc w:val="right"/>
      </w:pPr>
      <w:r>
        <w:t>Таблица</w:t>
      </w:r>
      <w:r>
        <w:rPr>
          <w:spacing w:val="-4"/>
        </w:rPr>
        <w:t xml:space="preserve"> </w:t>
      </w:r>
      <w:r w:rsidR="002518D5">
        <w:rPr>
          <w:spacing w:val="-4"/>
        </w:rPr>
        <w:t>89</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07"/>
        <w:gridCol w:w="922"/>
        <w:gridCol w:w="927"/>
        <w:gridCol w:w="926"/>
        <w:gridCol w:w="926"/>
        <w:gridCol w:w="926"/>
        <w:gridCol w:w="926"/>
        <w:gridCol w:w="926"/>
        <w:gridCol w:w="927"/>
        <w:gridCol w:w="926"/>
        <w:gridCol w:w="926"/>
        <w:gridCol w:w="935"/>
        <w:gridCol w:w="936"/>
        <w:gridCol w:w="935"/>
      </w:tblGrid>
      <w:tr w:rsidR="00111141" w14:paraId="68362945" w14:textId="77777777">
        <w:trPr>
          <w:trHeight w:val="503"/>
        </w:trPr>
        <w:tc>
          <w:tcPr>
            <w:tcW w:w="3807" w:type="dxa"/>
          </w:tcPr>
          <w:p w14:paraId="6C2FF69F" w14:textId="77777777" w:rsidR="00111141" w:rsidRDefault="00D60EFB">
            <w:pPr>
              <w:pStyle w:val="TableParagraph"/>
              <w:spacing w:before="126"/>
              <w:ind w:left="19" w:right="16"/>
            </w:pPr>
            <w:r>
              <w:t>Наименование</w:t>
            </w:r>
            <w:r>
              <w:rPr>
                <w:spacing w:val="-10"/>
              </w:rPr>
              <w:t xml:space="preserve"> </w:t>
            </w:r>
            <w:r>
              <w:rPr>
                <w:spacing w:val="-2"/>
              </w:rPr>
              <w:t>показателя</w:t>
            </w:r>
          </w:p>
        </w:tc>
        <w:tc>
          <w:tcPr>
            <w:tcW w:w="922" w:type="dxa"/>
          </w:tcPr>
          <w:p w14:paraId="071523E2" w14:textId="77777777" w:rsidR="00111141" w:rsidRDefault="00D60EFB">
            <w:pPr>
              <w:pStyle w:val="TableParagraph"/>
              <w:spacing w:before="126"/>
              <w:ind w:left="19" w:right="9"/>
            </w:pPr>
            <w:r>
              <w:rPr>
                <w:spacing w:val="-4"/>
              </w:rPr>
              <w:t>2018</w:t>
            </w:r>
          </w:p>
        </w:tc>
        <w:tc>
          <w:tcPr>
            <w:tcW w:w="927" w:type="dxa"/>
          </w:tcPr>
          <w:p w14:paraId="510E3ACA" w14:textId="77777777" w:rsidR="00111141" w:rsidRDefault="00D60EFB">
            <w:pPr>
              <w:pStyle w:val="TableParagraph"/>
              <w:spacing w:before="126"/>
              <w:ind w:left="24" w:right="10"/>
            </w:pPr>
            <w:r>
              <w:rPr>
                <w:spacing w:val="-4"/>
              </w:rPr>
              <w:t>2019</w:t>
            </w:r>
          </w:p>
        </w:tc>
        <w:tc>
          <w:tcPr>
            <w:tcW w:w="926" w:type="dxa"/>
          </w:tcPr>
          <w:p w14:paraId="29F23F3C" w14:textId="77777777" w:rsidR="00111141" w:rsidRDefault="00D60EFB">
            <w:pPr>
              <w:pStyle w:val="TableParagraph"/>
              <w:spacing w:before="126"/>
              <w:ind w:left="25" w:right="10"/>
            </w:pPr>
            <w:r>
              <w:rPr>
                <w:spacing w:val="-4"/>
              </w:rPr>
              <w:t>2020</w:t>
            </w:r>
          </w:p>
        </w:tc>
        <w:tc>
          <w:tcPr>
            <w:tcW w:w="926" w:type="dxa"/>
          </w:tcPr>
          <w:p w14:paraId="4D70B132" w14:textId="77777777" w:rsidR="00111141" w:rsidRDefault="00D60EFB">
            <w:pPr>
              <w:pStyle w:val="TableParagraph"/>
              <w:spacing w:before="126"/>
              <w:ind w:left="25" w:right="9"/>
            </w:pPr>
            <w:r>
              <w:rPr>
                <w:spacing w:val="-4"/>
              </w:rPr>
              <w:t>2021</w:t>
            </w:r>
          </w:p>
        </w:tc>
        <w:tc>
          <w:tcPr>
            <w:tcW w:w="926" w:type="dxa"/>
          </w:tcPr>
          <w:p w14:paraId="774AA12E" w14:textId="77777777" w:rsidR="00111141" w:rsidRDefault="00D60EFB">
            <w:pPr>
              <w:pStyle w:val="TableParagraph"/>
              <w:spacing w:before="126"/>
              <w:ind w:left="25" w:right="7"/>
            </w:pPr>
            <w:r>
              <w:rPr>
                <w:spacing w:val="-4"/>
              </w:rPr>
              <w:t>2022</w:t>
            </w:r>
          </w:p>
        </w:tc>
        <w:tc>
          <w:tcPr>
            <w:tcW w:w="926" w:type="dxa"/>
          </w:tcPr>
          <w:p w14:paraId="05164FA2" w14:textId="77777777" w:rsidR="00111141" w:rsidRDefault="00D60EFB">
            <w:pPr>
              <w:pStyle w:val="TableParagraph"/>
              <w:spacing w:before="126"/>
              <w:ind w:left="25" w:right="7"/>
            </w:pPr>
            <w:r>
              <w:rPr>
                <w:spacing w:val="-4"/>
              </w:rPr>
              <w:t>2023</w:t>
            </w:r>
          </w:p>
        </w:tc>
        <w:tc>
          <w:tcPr>
            <w:tcW w:w="926" w:type="dxa"/>
          </w:tcPr>
          <w:p w14:paraId="43F9BF4F" w14:textId="77777777" w:rsidR="00111141" w:rsidRDefault="00D60EFB">
            <w:pPr>
              <w:pStyle w:val="TableParagraph"/>
              <w:spacing w:before="126"/>
              <w:ind w:left="25" w:right="5"/>
            </w:pPr>
            <w:r>
              <w:rPr>
                <w:spacing w:val="-4"/>
              </w:rPr>
              <w:t>2024</w:t>
            </w:r>
          </w:p>
        </w:tc>
        <w:tc>
          <w:tcPr>
            <w:tcW w:w="927" w:type="dxa"/>
          </w:tcPr>
          <w:p w14:paraId="5F2D2226" w14:textId="77777777" w:rsidR="00111141" w:rsidRDefault="00D60EFB">
            <w:pPr>
              <w:pStyle w:val="TableParagraph"/>
              <w:spacing w:before="126"/>
              <w:ind w:left="29" w:right="9"/>
            </w:pPr>
            <w:r>
              <w:rPr>
                <w:spacing w:val="-4"/>
              </w:rPr>
              <w:t>2025</w:t>
            </w:r>
          </w:p>
        </w:tc>
        <w:tc>
          <w:tcPr>
            <w:tcW w:w="926" w:type="dxa"/>
          </w:tcPr>
          <w:p w14:paraId="6183ED96" w14:textId="77777777" w:rsidR="00111141" w:rsidRDefault="00D60EFB">
            <w:pPr>
              <w:pStyle w:val="TableParagraph"/>
              <w:spacing w:before="126"/>
              <w:ind w:left="25" w:right="4"/>
            </w:pPr>
            <w:r>
              <w:rPr>
                <w:spacing w:val="-4"/>
              </w:rPr>
              <w:t>2026</w:t>
            </w:r>
          </w:p>
        </w:tc>
        <w:tc>
          <w:tcPr>
            <w:tcW w:w="926" w:type="dxa"/>
          </w:tcPr>
          <w:p w14:paraId="1D3E6EE8" w14:textId="77777777" w:rsidR="00111141" w:rsidRDefault="00D60EFB">
            <w:pPr>
              <w:pStyle w:val="TableParagraph"/>
              <w:spacing w:before="126"/>
              <w:ind w:left="25" w:right="13"/>
            </w:pPr>
            <w:r>
              <w:rPr>
                <w:spacing w:val="-4"/>
              </w:rPr>
              <w:t>2027</w:t>
            </w:r>
          </w:p>
        </w:tc>
        <w:tc>
          <w:tcPr>
            <w:tcW w:w="935" w:type="dxa"/>
          </w:tcPr>
          <w:p w14:paraId="7F3184D5" w14:textId="77777777" w:rsidR="00111141" w:rsidRDefault="00D60EFB">
            <w:pPr>
              <w:pStyle w:val="TableParagraph"/>
              <w:spacing w:before="126"/>
              <w:ind w:left="34" w:right="20"/>
            </w:pPr>
            <w:r>
              <w:rPr>
                <w:spacing w:val="-4"/>
              </w:rPr>
              <w:t>2028</w:t>
            </w:r>
          </w:p>
        </w:tc>
        <w:tc>
          <w:tcPr>
            <w:tcW w:w="936" w:type="dxa"/>
          </w:tcPr>
          <w:p w14:paraId="29C1D551" w14:textId="77777777" w:rsidR="00111141" w:rsidRDefault="00D60EFB">
            <w:pPr>
              <w:pStyle w:val="TableParagraph"/>
              <w:spacing w:before="1" w:line="251" w:lineRule="exact"/>
              <w:ind w:left="211"/>
              <w:jc w:val="left"/>
            </w:pPr>
            <w:r>
              <w:rPr>
                <w:spacing w:val="-2"/>
              </w:rPr>
              <w:t>2029-</w:t>
            </w:r>
          </w:p>
          <w:p w14:paraId="0C215AAC" w14:textId="77777777" w:rsidR="00111141" w:rsidRDefault="00D60EFB">
            <w:pPr>
              <w:pStyle w:val="TableParagraph"/>
              <w:spacing w:line="232" w:lineRule="exact"/>
              <w:ind w:left="250"/>
              <w:jc w:val="left"/>
            </w:pPr>
            <w:r>
              <w:rPr>
                <w:spacing w:val="-4"/>
              </w:rPr>
              <w:t>2033</w:t>
            </w:r>
          </w:p>
        </w:tc>
        <w:tc>
          <w:tcPr>
            <w:tcW w:w="935" w:type="dxa"/>
          </w:tcPr>
          <w:p w14:paraId="76A02E94" w14:textId="77777777" w:rsidR="00111141" w:rsidRDefault="00D60EFB">
            <w:pPr>
              <w:pStyle w:val="TableParagraph"/>
              <w:spacing w:before="1" w:line="251" w:lineRule="exact"/>
              <w:ind w:left="212"/>
              <w:jc w:val="left"/>
            </w:pPr>
            <w:r>
              <w:rPr>
                <w:spacing w:val="-2"/>
              </w:rPr>
              <w:t>2033-</w:t>
            </w:r>
          </w:p>
          <w:p w14:paraId="7A27E982" w14:textId="77777777" w:rsidR="00111141" w:rsidRDefault="00D60EFB">
            <w:pPr>
              <w:pStyle w:val="TableParagraph"/>
              <w:spacing w:line="232" w:lineRule="exact"/>
              <w:ind w:left="250"/>
              <w:jc w:val="left"/>
            </w:pPr>
            <w:r>
              <w:rPr>
                <w:spacing w:val="-4"/>
              </w:rPr>
              <w:t>2035</w:t>
            </w:r>
          </w:p>
        </w:tc>
      </w:tr>
      <w:tr w:rsidR="00111141" w14:paraId="4E093DE4" w14:textId="77777777">
        <w:trPr>
          <w:trHeight w:val="254"/>
        </w:trPr>
        <w:tc>
          <w:tcPr>
            <w:tcW w:w="3807" w:type="dxa"/>
          </w:tcPr>
          <w:p w14:paraId="00DA1E74" w14:textId="77777777" w:rsidR="00111141" w:rsidRDefault="00D60EFB">
            <w:pPr>
              <w:pStyle w:val="TableParagraph"/>
              <w:spacing w:before="1" w:line="233" w:lineRule="exact"/>
              <w:ind w:left="19" w:right="10"/>
            </w:pPr>
            <w:r>
              <w:rPr>
                <w:spacing w:val="-10"/>
              </w:rPr>
              <w:t>1</w:t>
            </w:r>
          </w:p>
        </w:tc>
        <w:tc>
          <w:tcPr>
            <w:tcW w:w="922" w:type="dxa"/>
          </w:tcPr>
          <w:p w14:paraId="4ACEE836" w14:textId="77777777" w:rsidR="00111141" w:rsidRDefault="00D60EFB">
            <w:pPr>
              <w:pStyle w:val="TableParagraph"/>
              <w:spacing w:before="1" w:line="233" w:lineRule="exact"/>
              <w:ind w:left="19" w:right="13"/>
            </w:pPr>
            <w:r>
              <w:rPr>
                <w:spacing w:val="-10"/>
              </w:rPr>
              <w:t>2</w:t>
            </w:r>
          </w:p>
        </w:tc>
        <w:tc>
          <w:tcPr>
            <w:tcW w:w="927" w:type="dxa"/>
          </w:tcPr>
          <w:p w14:paraId="7EAF2F90" w14:textId="77777777" w:rsidR="00111141" w:rsidRDefault="00D60EFB">
            <w:pPr>
              <w:pStyle w:val="TableParagraph"/>
              <w:spacing w:before="1" w:line="233" w:lineRule="exact"/>
              <w:ind w:left="24" w:right="15"/>
            </w:pPr>
            <w:r>
              <w:rPr>
                <w:spacing w:val="-10"/>
              </w:rPr>
              <w:t>3</w:t>
            </w:r>
          </w:p>
        </w:tc>
        <w:tc>
          <w:tcPr>
            <w:tcW w:w="926" w:type="dxa"/>
          </w:tcPr>
          <w:p w14:paraId="21C0ABB7" w14:textId="77777777" w:rsidR="00111141" w:rsidRDefault="00D60EFB">
            <w:pPr>
              <w:pStyle w:val="TableParagraph"/>
              <w:spacing w:before="1" w:line="233" w:lineRule="exact"/>
              <w:ind w:left="25" w:right="15"/>
            </w:pPr>
            <w:r>
              <w:rPr>
                <w:spacing w:val="-10"/>
              </w:rPr>
              <w:t>4</w:t>
            </w:r>
          </w:p>
        </w:tc>
        <w:tc>
          <w:tcPr>
            <w:tcW w:w="926" w:type="dxa"/>
          </w:tcPr>
          <w:p w14:paraId="77883D74" w14:textId="77777777" w:rsidR="00111141" w:rsidRDefault="00D60EFB">
            <w:pPr>
              <w:pStyle w:val="TableParagraph"/>
              <w:spacing w:before="1" w:line="233" w:lineRule="exact"/>
              <w:ind w:left="25" w:right="14"/>
            </w:pPr>
            <w:r>
              <w:rPr>
                <w:spacing w:val="-10"/>
              </w:rPr>
              <w:t>5</w:t>
            </w:r>
          </w:p>
        </w:tc>
        <w:tc>
          <w:tcPr>
            <w:tcW w:w="926" w:type="dxa"/>
          </w:tcPr>
          <w:p w14:paraId="40AA9143" w14:textId="77777777" w:rsidR="00111141" w:rsidRDefault="00D60EFB">
            <w:pPr>
              <w:pStyle w:val="TableParagraph"/>
              <w:spacing w:before="1" w:line="233" w:lineRule="exact"/>
              <w:ind w:left="25" w:right="12"/>
            </w:pPr>
            <w:r>
              <w:rPr>
                <w:spacing w:val="-10"/>
              </w:rPr>
              <w:t>6</w:t>
            </w:r>
          </w:p>
        </w:tc>
        <w:tc>
          <w:tcPr>
            <w:tcW w:w="926" w:type="dxa"/>
          </w:tcPr>
          <w:p w14:paraId="6A939692" w14:textId="77777777" w:rsidR="00111141" w:rsidRDefault="00D60EFB">
            <w:pPr>
              <w:pStyle w:val="TableParagraph"/>
              <w:spacing w:before="1" w:line="233" w:lineRule="exact"/>
              <w:ind w:left="25" w:right="11"/>
            </w:pPr>
            <w:r>
              <w:rPr>
                <w:spacing w:val="-10"/>
              </w:rPr>
              <w:t>7</w:t>
            </w:r>
          </w:p>
        </w:tc>
        <w:tc>
          <w:tcPr>
            <w:tcW w:w="926" w:type="dxa"/>
          </w:tcPr>
          <w:p w14:paraId="3B045A12" w14:textId="77777777" w:rsidR="00111141" w:rsidRDefault="00D60EFB">
            <w:pPr>
              <w:pStyle w:val="TableParagraph"/>
              <w:spacing w:before="1" w:line="233" w:lineRule="exact"/>
              <w:ind w:left="25" w:right="10"/>
            </w:pPr>
            <w:r>
              <w:rPr>
                <w:spacing w:val="-10"/>
              </w:rPr>
              <w:t>8</w:t>
            </w:r>
          </w:p>
        </w:tc>
        <w:tc>
          <w:tcPr>
            <w:tcW w:w="927" w:type="dxa"/>
          </w:tcPr>
          <w:p w14:paraId="3100481F" w14:textId="77777777" w:rsidR="00111141" w:rsidRDefault="00D60EFB">
            <w:pPr>
              <w:pStyle w:val="TableParagraph"/>
              <w:spacing w:before="1" w:line="233" w:lineRule="exact"/>
              <w:ind w:left="24" w:right="9"/>
            </w:pPr>
            <w:r>
              <w:rPr>
                <w:spacing w:val="-10"/>
              </w:rPr>
              <w:t>9</w:t>
            </w:r>
          </w:p>
        </w:tc>
        <w:tc>
          <w:tcPr>
            <w:tcW w:w="926" w:type="dxa"/>
          </w:tcPr>
          <w:p w14:paraId="72DB9018" w14:textId="77777777" w:rsidR="00111141" w:rsidRDefault="00D60EFB">
            <w:pPr>
              <w:pStyle w:val="TableParagraph"/>
              <w:spacing w:before="1" w:line="233" w:lineRule="exact"/>
              <w:ind w:left="25" w:right="4"/>
            </w:pPr>
            <w:r>
              <w:rPr>
                <w:spacing w:val="-5"/>
              </w:rPr>
              <w:t>10</w:t>
            </w:r>
          </w:p>
        </w:tc>
        <w:tc>
          <w:tcPr>
            <w:tcW w:w="926" w:type="dxa"/>
          </w:tcPr>
          <w:p w14:paraId="6C33E9D1" w14:textId="77777777" w:rsidR="00111141" w:rsidRDefault="00D60EFB">
            <w:pPr>
              <w:pStyle w:val="TableParagraph"/>
              <w:spacing w:before="1" w:line="233" w:lineRule="exact"/>
              <w:ind w:left="25" w:right="13"/>
            </w:pPr>
            <w:r>
              <w:rPr>
                <w:spacing w:val="-5"/>
              </w:rPr>
              <w:t>11</w:t>
            </w:r>
          </w:p>
        </w:tc>
        <w:tc>
          <w:tcPr>
            <w:tcW w:w="935" w:type="dxa"/>
          </w:tcPr>
          <w:p w14:paraId="1E9DF5EE" w14:textId="77777777" w:rsidR="00111141" w:rsidRDefault="00D60EFB">
            <w:pPr>
              <w:pStyle w:val="TableParagraph"/>
              <w:spacing w:before="1" w:line="233" w:lineRule="exact"/>
              <w:ind w:left="34" w:right="20"/>
            </w:pPr>
            <w:r>
              <w:rPr>
                <w:spacing w:val="-5"/>
              </w:rPr>
              <w:t>12</w:t>
            </w:r>
          </w:p>
        </w:tc>
        <w:tc>
          <w:tcPr>
            <w:tcW w:w="936" w:type="dxa"/>
          </w:tcPr>
          <w:p w14:paraId="2CF080CE" w14:textId="77777777" w:rsidR="00111141" w:rsidRDefault="00D60EFB">
            <w:pPr>
              <w:pStyle w:val="TableParagraph"/>
              <w:spacing w:before="1" w:line="233" w:lineRule="exact"/>
              <w:ind w:left="28" w:right="13"/>
            </w:pPr>
            <w:r>
              <w:rPr>
                <w:spacing w:val="-5"/>
              </w:rPr>
              <w:t>13</w:t>
            </w:r>
          </w:p>
        </w:tc>
        <w:tc>
          <w:tcPr>
            <w:tcW w:w="935" w:type="dxa"/>
          </w:tcPr>
          <w:p w14:paraId="218A3468" w14:textId="77777777" w:rsidR="00111141" w:rsidRDefault="00D60EFB">
            <w:pPr>
              <w:pStyle w:val="TableParagraph"/>
              <w:spacing w:before="1" w:line="233" w:lineRule="exact"/>
              <w:ind w:left="34" w:right="17"/>
            </w:pPr>
            <w:r>
              <w:rPr>
                <w:spacing w:val="-5"/>
              </w:rPr>
              <w:t>14</w:t>
            </w:r>
          </w:p>
        </w:tc>
      </w:tr>
      <w:tr w:rsidR="00111141" w14:paraId="3B9DCDB6" w14:textId="77777777">
        <w:trPr>
          <w:trHeight w:val="508"/>
        </w:trPr>
        <w:tc>
          <w:tcPr>
            <w:tcW w:w="3807" w:type="dxa"/>
          </w:tcPr>
          <w:p w14:paraId="539831F0" w14:textId="77777777" w:rsidR="00111141" w:rsidRDefault="00D60EFB">
            <w:pPr>
              <w:pStyle w:val="TableParagraph"/>
              <w:spacing w:line="254" w:lineRule="exact"/>
              <w:ind w:left="1435" w:hanging="1292"/>
              <w:jc w:val="left"/>
            </w:pPr>
            <w:r>
              <w:t>Установленная</w:t>
            </w:r>
            <w:r>
              <w:rPr>
                <w:spacing w:val="-12"/>
              </w:rPr>
              <w:t xml:space="preserve"> </w:t>
            </w:r>
            <w:r>
              <w:t>тепловая</w:t>
            </w:r>
            <w:r>
              <w:rPr>
                <w:spacing w:val="-12"/>
              </w:rPr>
              <w:t xml:space="preserve"> </w:t>
            </w:r>
            <w:r>
              <w:t>мощность,</w:t>
            </w:r>
            <w:r>
              <w:rPr>
                <w:spacing w:val="-14"/>
              </w:rPr>
              <w:t xml:space="preserve"> </w:t>
            </w:r>
            <w:r>
              <w:t>в том числе</w:t>
            </w:r>
          </w:p>
        </w:tc>
        <w:tc>
          <w:tcPr>
            <w:tcW w:w="922" w:type="dxa"/>
          </w:tcPr>
          <w:p w14:paraId="10C0A36D" w14:textId="77777777" w:rsidR="00111141" w:rsidRDefault="00D60EFB">
            <w:pPr>
              <w:pStyle w:val="TableParagraph"/>
              <w:spacing w:before="125"/>
              <w:ind w:left="19" w:right="13"/>
            </w:pPr>
            <w:r>
              <w:rPr>
                <w:spacing w:val="-10"/>
              </w:rPr>
              <w:t>2</w:t>
            </w:r>
          </w:p>
        </w:tc>
        <w:tc>
          <w:tcPr>
            <w:tcW w:w="927" w:type="dxa"/>
          </w:tcPr>
          <w:p w14:paraId="494A3AE7" w14:textId="77777777" w:rsidR="00111141" w:rsidRDefault="00D60EFB">
            <w:pPr>
              <w:pStyle w:val="TableParagraph"/>
              <w:spacing w:before="125"/>
              <w:ind w:left="24" w:right="15"/>
            </w:pPr>
            <w:r>
              <w:rPr>
                <w:spacing w:val="-10"/>
              </w:rPr>
              <w:t>2</w:t>
            </w:r>
          </w:p>
        </w:tc>
        <w:tc>
          <w:tcPr>
            <w:tcW w:w="926" w:type="dxa"/>
          </w:tcPr>
          <w:p w14:paraId="3FC2937F" w14:textId="77777777" w:rsidR="00111141" w:rsidRDefault="00D60EFB">
            <w:pPr>
              <w:pStyle w:val="TableParagraph"/>
              <w:spacing w:before="125"/>
              <w:ind w:left="25" w:right="15"/>
            </w:pPr>
            <w:r>
              <w:rPr>
                <w:spacing w:val="-10"/>
              </w:rPr>
              <w:t>2</w:t>
            </w:r>
          </w:p>
        </w:tc>
        <w:tc>
          <w:tcPr>
            <w:tcW w:w="926" w:type="dxa"/>
          </w:tcPr>
          <w:p w14:paraId="26A15857" w14:textId="77777777" w:rsidR="00111141" w:rsidRDefault="00D60EFB">
            <w:pPr>
              <w:pStyle w:val="TableParagraph"/>
              <w:spacing w:before="125"/>
              <w:ind w:left="25" w:right="14"/>
            </w:pPr>
            <w:r>
              <w:rPr>
                <w:spacing w:val="-10"/>
              </w:rPr>
              <w:t>2</w:t>
            </w:r>
          </w:p>
        </w:tc>
        <w:tc>
          <w:tcPr>
            <w:tcW w:w="926" w:type="dxa"/>
          </w:tcPr>
          <w:p w14:paraId="16C6B5FC" w14:textId="77777777" w:rsidR="00111141" w:rsidRDefault="00D60EFB">
            <w:pPr>
              <w:pStyle w:val="TableParagraph"/>
              <w:spacing w:before="125"/>
              <w:ind w:left="25" w:right="8"/>
            </w:pPr>
            <w:r>
              <w:rPr>
                <w:spacing w:val="-5"/>
              </w:rPr>
              <w:t>2,0</w:t>
            </w:r>
          </w:p>
        </w:tc>
        <w:tc>
          <w:tcPr>
            <w:tcW w:w="926" w:type="dxa"/>
          </w:tcPr>
          <w:p w14:paraId="604036BF" w14:textId="77777777" w:rsidR="00111141" w:rsidRDefault="00D60EFB">
            <w:pPr>
              <w:pStyle w:val="TableParagraph"/>
              <w:spacing w:before="125"/>
              <w:ind w:left="25" w:right="7"/>
            </w:pPr>
            <w:r>
              <w:rPr>
                <w:spacing w:val="-5"/>
              </w:rPr>
              <w:t>2,0</w:t>
            </w:r>
          </w:p>
        </w:tc>
        <w:tc>
          <w:tcPr>
            <w:tcW w:w="926" w:type="dxa"/>
          </w:tcPr>
          <w:p w14:paraId="1A81320D" w14:textId="77777777" w:rsidR="00111141" w:rsidRDefault="00D60EFB">
            <w:pPr>
              <w:pStyle w:val="TableParagraph"/>
              <w:spacing w:before="125"/>
              <w:ind w:left="25" w:right="5"/>
            </w:pPr>
            <w:r>
              <w:rPr>
                <w:spacing w:val="-5"/>
              </w:rPr>
              <w:t>2,0</w:t>
            </w:r>
          </w:p>
        </w:tc>
        <w:tc>
          <w:tcPr>
            <w:tcW w:w="927" w:type="dxa"/>
          </w:tcPr>
          <w:p w14:paraId="6969EF71" w14:textId="77777777" w:rsidR="00111141" w:rsidRDefault="00D60EFB">
            <w:pPr>
              <w:pStyle w:val="TableParagraph"/>
              <w:spacing w:before="125"/>
              <w:ind w:left="29" w:right="9"/>
            </w:pPr>
            <w:r>
              <w:rPr>
                <w:spacing w:val="-5"/>
              </w:rPr>
              <w:t>2,0</w:t>
            </w:r>
          </w:p>
        </w:tc>
        <w:tc>
          <w:tcPr>
            <w:tcW w:w="926" w:type="dxa"/>
          </w:tcPr>
          <w:p w14:paraId="2013B046" w14:textId="77777777" w:rsidR="00111141" w:rsidRDefault="00D60EFB">
            <w:pPr>
              <w:pStyle w:val="TableParagraph"/>
              <w:spacing w:before="125"/>
              <w:ind w:left="25" w:right="4"/>
            </w:pPr>
            <w:r>
              <w:rPr>
                <w:spacing w:val="-5"/>
              </w:rPr>
              <w:t>2,0</w:t>
            </w:r>
          </w:p>
        </w:tc>
        <w:tc>
          <w:tcPr>
            <w:tcW w:w="926" w:type="dxa"/>
          </w:tcPr>
          <w:p w14:paraId="2E5E2853" w14:textId="77777777" w:rsidR="00111141" w:rsidRDefault="00D60EFB">
            <w:pPr>
              <w:pStyle w:val="TableParagraph"/>
              <w:spacing w:before="125"/>
              <w:ind w:left="25" w:right="13"/>
            </w:pPr>
            <w:r>
              <w:rPr>
                <w:spacing w:val="-5"/>
              </w:rPr>
              <w:t>2,0</w:t>
            </w:r>
          </w:p>
        </w:tc>
        <w:tc>
          <w:tcPr>
            <w:tcW w:w="935" w:type="dxa"/>
          </w:tcPr>
          <w:p w14:paraId="6D3DC926" w14:textId="77777777" w:rsidR="00111141" w:rsidRDefault="00D60EFB">
            <w:pPr>
              <w:pStyle w:val="TableParagraph"/>
              <w:spacing w:before="125"/>
              <w:ind w:left="34" w:right="20"/>
            </w:pPr>
            <w:r>
              <w:rPr>
                <w:spacing w:val="-5"/>
              </w:rPr>
              <w:t>2,0</w:t>
            </w:r>
          </w:p>
        </w:tc>
        <w:tc>
          <w:tcPr>
            <w:tcW w:w="936" w:type="dxa"/>
          </w:tcPr>
          <w:p w14:paraId="765A9E34" w14:textId="77777777" w:rsidR="00111141" w:rsidRDefault="00D60EFB">
            <w:pPr>
              <w:pStyle w:val="TableParagraph"/>
              <w:spacing w:before="125"/>
              <w:ind w:left="28" w:right="13"/>
            </w:pPr>
            <w:r>
              <w:rPr>
                <w:spacing w:val="-5"/>
              </w:rPr>
              <w:t>2,0</w:t>
            </w:r>
          </w:p>
        </w:tc>
        <w:tc>
          <w:tcPr>
            <w:tcW w:w="935" w:type="dxa"/>
          </w:tcPr>
          <w:p w14:paraId="0D742435" w14:textId="77777777" w:rsidR="00111141" w:rsidRDefault="00D60EFB">
            <w:pPr>
              <w:pStyle w:val="TableParagraph"/>
              <w:spacing w:before="125"/>
              <w:ind w:left="34" w:right="17"/>
            </w:pPr>
            <w:r>
              <w:rPr>
                <w:spacing w:val="-5"/>
              </w:rPr>
              <w:t>2,0</w:t>
            </w:r>
          </w:p>
        </w:tc>
      </w:tr>
      <w:tr w:rsidR="00111141" w14:paraId="66E9970B" w14:textId="77777777">
        <w:trPr>
          <w:trHeight w:val="249"/>
        </w:trPr>
        <w:tc>
          <w:tcPr>
            <w:tcW w:w="3807" w:type="dxa"/>
          </w:tcPr>
          <w:p w14:paraId="2FE98B65" w14:textId="77777777" w:rsidR="00111141" w:rsidRDefault="00D60EFB">
            <w:pPr>
              <w:pStyle w:val="TableParagraph"/>
              <w:spacing w:line="229" w:lineRule="exact"/>
              <w:ind w:left="19" w:right="6"/>
            </w:pPr>
            <w:r>
              <w:t>Располагаемая</w:t>
            </w:r>
            <w:r>
              <w:rPr>
                <w:spacing w:val="-7"/>
              </w:rPr>
              <w:t xml:space="preserve"> </w:t>
            </w:r>
            <w:r>
              <w:t>тепловая</w:t>
            </w:r>
            <w:r>
              <w:rPr>
                <w:spacing w:val="-7"/>
              </w:rPr>
              <w:t xml:space="preserve"> </w:t>
            </w:r>
            <w:r>
              <w:rPr>
                <w:spacing w:val="-2"/>
              </w:rPr>
              <w:t>мощность</w:t>
            </w:r>
          </w:p>
        </w:tc>
        <w:tc>
          <w:tcPr>
            <w:tcW w:w="922" w:type="dxa"/>
          </w:tcPr>
          <w:p w14:paraId="2D957816" w14:textId="77777777" w:rsidR="00111141" w:rsidRDefault="00D60EFB">
            <w:pPr>
              <w:pStyle w:val="TableParagraph"/>
              <w:spacing w:line="229" w:lineRule="exact"/>
              <w:ind w:left="19" w:right="9"/>
            </w:pPr>
            <w:r>
              <w:rPr>
                <w:spacing w:val="-4"/>
              </w:rPr>
              <w:t>0,763</w:t>
            </w:r>
          </w:p>
        </w:tc>
        <w:tc>
          <w:tcPr>
            <w:tcW w:w="927" w:type="dxa"/>
          </w:tcPr>
          <w:p w14:paraId="5A2CA807" w14:textId="77777777" w:rsidR="00111141" w:rsidRDefault="00D60EFB">
            <w:pPr>
              <w:pStyle w:val="TableParagraph"/>
              <w:spacing w:line="229" w:lineRule="exact"/>
              <w:ind w:left="24" w:right="10"/>
            </w:pPr>
            <w:r>
              <w:rPr>
                <w:spacing w:val="-4"/>
              </w:rPr>
              <w:t>0,763</w:t>
            </w:r>
          </w:p>
        </w:tc>
        <w:tc>
          <w:tcPr>
            <w:tcW w:w="926" w:type="dxa"/>
          </w:tcPr>
          <w:p w14:paraId="7E36EBAE" w14:textId="77777777" w:rsidR="00111141" w:rsidRDefault="00D60EFB">
            <w:pPr>
              <w:pStyle w:val="TableParagraph"/>
              <w:spacing w:line="229" w:lineRule="exact"/>
              <w:ind w:left="25" w:right="10"/>
            </w:pPr>
            <w:r>
              <w:rPr>
                <w:spacing w:val="-4"/>
              </w:rPr>
              <w:t>0,763</w:t>
            </w:r>
          </w:p>
        </w:tc>
        <w:tc>
          <w:tcPr>
            <w:tcW w:w="926" w:type="dxa"/>
          </w:tcPr>
          <w:p w14:paraId="1BFC7BEF" w14:textId="77777777" w:rsidR="00111141" w:rsidRDefault="00D60EFB">
            <w:pPr>
              <w:pStyle w:val="TableParagraph"/>
              <w:spacing w:line="229" w:lineRule="exact"/>
              <w:ind w:left="25" w:right="9"/>
            </w:pPr>
            <w:r>
              <w:rPr>
                <w:spacing w:val="-4"/>
              </w:rPr>
              <w:t>0,763</w:t>
            </w:r>
          </w:p>
        </w:tc>
        <w:tc>
          <w:tcPr>
            <w:tcW w:w="926" w:type="dxa"/>
          </w:tcPr>
          <w:p w14:paraId="402B2DE8" w14:textId="77777777" w:rsidR="00111141" w:rsidRDefault="00D60EFB">
            <w:pPr>
              <w:pStyle w:val="TableParagraph"/>
              <w:spacing w:line="229" w:lineRule="exact"/>
              <w:ind w:left="25" w:right="8"/>
            </w:pPr>
            <w:r>
              <w:rPr>
                <w:spacing w:val="-4"/>
              </w:rPr>
              <w:t>1,295</w:t>
            </w:r>
          </w:p>
        </w:tc>
        <w:tc>
          <w:tcPr>
            <w:tcW w:w="926" w:type="dxa"/>
          </w:tcPr>
          <w:p w14:paraId="538CEBF5" w14:textId="77777777" w:rsidR="00111141" w:rsidRDefault="00D60EFB">
            <w:pPr>
              <w:pStyle w:val="TableParagraph"/>
              <w:spacing w:line="229" w:lineRule="exact"/>
              <w:ind w:left="25" w:right="7"/>
            </w:pPr>
            <w:r>
              <w:rPr>
                <w:spacing w:val="-4"/>
              </w:rPr>
              <w:t>1,295</w:t>
            </w:r>
          </w:p>
        </w:tc>
        <w:tc>
          <w:tcPr>
            <w:tcW w:w="926" w:type="dxa"/>
          </w:tcPr>
          <w:p w14:paraId="6044E534" w14:textId="77777777" w:rsidR="00111141" w:rsidRDefault="00D60EFB">
            <w:pPr>
              <w:pStyle w:val="TableParagraph"/>
              <w:spacing w:line="229" w:lineRule="exact"/>
              <w:ind w:left="25" w:right="5"/>
            </w:pPr>
            <w:r>
              <w:rPr>
                <w:spacing w:val="-4"/>
              </w:rPr>
              <w:t>1,295</w:t>
            </w:r>
          </w:p>
        </w:tc>
        <w:tc>
          <w:tcPr>
            <w:tcW w:w="927" w:type="dxa"/>
          </w:tcPr>
          <w:p w14:paraId="4E19D581" w14:textId="77777777" w:rsidR="00111141" w:rsidRDefault="00D60EFB">
            <w:pPr>
              <w:pStyle w:val="TableParagraph"/>
              <w:spacing w:line="229" w:lineRule="exact"/>
              <w:ind w:left="29" w:right="9"/>
            </w:pPr>
            <w:r>
              <w:rPr>
                <w:spacing w:val="-4"/>
              </w:rPr>
              <w:t>1,295</w:t>
            </w:r>
          </w:p>
        </w:tc>
        <w:tc>
          <w:tcPr>
            <w:tcW w:w="926" w:type="dxa"/>
          </w:tcPr>
          <w:p w14:paraId="502098FE" w14:textId="77777777" w:rsidR="00111141" w:rsidRDefault="00D60EFB">
            <w:pPr>
              <w:pStyle w:val="TableParagraph"/>
              <w:spacing w:line="229" w:lineRule="exact"/>
              <w:ind w:left="25" w:right="4"/>
            </w:pPr>
            <w:r>
              <w:rPr>
                <w:spacing w:val="-4"/>
              </w:rPr>
              <w:t>1,295</w:t>
            </w:r>
          </w:p>
        </w:tc>
        <w:tc>
          <w:tcPr>
            <w:tcW w:w="926" w:type="dxa"/>
          </w:tcPr>
          <w:p w14:paraId="0D9A2E08" w14:textId="77777777" w:rsidR="00111141" w:rsidRDefault="00D60EFB">
            <w:pPr>
              <w:pStyle w:val="TableParagraph"/>
              <w:spacing w:line="229" w:lineRule="exact"/>
              <w:ind w:left="25" w:right="13"/>
            </w:pPr>
            <w:r>
              <w:rPr>
                <w:spacing w:val="-4"/>
              </w:rPr>
              <w:t>1,295</w:t>
            </w:r>
          </w:p>
        </w:tc>
        <w:tc>
          <w:tcPr>
            <w:tcW w:w="935" w:type="dxa"/>
          </w:tcPr>
          <w:p w14:paraId="6EE48FA4" w14:textId="77777777" w:rsidR="00111141" w:rsidRDefault="00D60EFB">
            <w:pPr>
              <w:pStyle w:val="TableParagraph"/>
              <w:spacing w:line="229" w:lineRule="exact"/>
              <w:ind w:left="34" w:right="20"/>
            </w:pPr>
            <w:r>
              <w:rPr>
                <w:spacing w:val="-4"/>
              </w:rPr>
              <w:t>1,295</w:t>
            </w:r>
          </w:p>
        </w:tc>
        <w:tc>
          <w:tcPr>
            <w:tcW w:w="936" w:type="dxa"/>
          </w:tcPr>
          <w:p w14:paraId="51678342" w14:textId="77777777" w:rsidR="00111141" w:rsidRDefault="00D60EFB">
            <w:pPr>
              <w:pStyle w:val="TableParagraph"/>
              <w:spacing w:line="229" w:lineRule="exact"/>
              <w:ind w:left="28" w:right="13"/>
            </w:pPr>
            <w:r>
              <w:rPr>
                <w:spacing w:val="-4"/>
              </w:rPr>
              <w:t>1,295</w:t>
            </w:r>
          </w:p>
        </w:tc>
        <w:tc>
          <w:tcPr>
            <w:tcW w:w="935" w:type="dxa"/>
          </w:tcPr>
          <w:p w14:paraId="0B235E69" w14:textId="77777777" w:rsidR="00111141" w:rsidRDefault="00D60EFB">
            <w:pPr>
              <w:pStyle w:val="TableParagraph"/>
              <w:spacing w:line="229" w:lineRule="exact"/>
              <w:ind w:left="34" w:right="17"/>
            </w:pPr>
            <w:r>
              <w:rPr>
                <w:spacing w:val="-4"/>
              </w:rPr>
              <w:t>1,295</w:t>
            </w:r>
          </w:p>
        </w:tc>
      </w:tr>
      <w:tr w:rsidR="00111141" w14:paraId="311D2A49" w14:textId="77777777">
        <w:trPr>
          <w:trHeight w:val="254"/>
        </w:trPr>
        <w:tc>
          <w:tcPr>
            <w:tcW w:w="3807" w:type="dxa"/>
          </w:tcPr>
          <w:p w14:paraId="2A5463FA" w14:textId="77777777" w:rsidR="00111141" w:rsidRDefault="00D60EFB">
            <w:pPr>
              <w:pStyle w:val="TableParagraph"/>
              <w:spacing w:before="1" w:line="233" w:lineRule="exact"/>
              <w:ind w:left="19" w:right="13"/>
            </w:pPr>
            <w:r>
              <w:t>Затраты</w:t>
            </w:r>
            <w:r>
              <w:rPr>
                <w:spacing w:val="-3"/>
              </w:rPr>
              <w:t xml:space="preserve"> </w:t>
            </w:r>
            <w:r>
              <w:t>тепла</w:t>
            </w:r>
            <w:r>
              <w:rPr>
                <w:spacing w:val="-5"/>
              </w:rPr>
              <w:t xml:space="preserve"> </w:t>
            </w:r>
            <w:r>
              <w:t>на</w:t>
            </w:r>
            <w:r>
              <w:rPr>
                <w:spacing w:val="-4"/>
              </w:rPr>
              <w:t xml:space="preserve"> </w:t>
            </w:r>
            <w:r>
              <w:t>собственные</w:t>
            </w:r>
            <w:r>
              <w:rPr>
                <w:spacing w:val="-4"/>
              </w:rPr>
              <w:t xml:space="preserve"> нужды</w:t>
            </w:r>
          </w:p>
        </w:tc>
        <w:tc>
          <w:tcPr>
            <w:tcW w:w="922" w:type="dxa"/>
          </w:tcPr>
          <w:p w14:paraId="028C45A4" w14:textId="77777777" w:rsidR="00111141" w:rsidRDefault="00D60EFB">
            <w:pPr>
              <w:pStyle w:val="TableParagraph"/>
              <w:spacing w:before="1" w:line="233" w:lineRule="exact"/>
              <w:ind w:left="22" w:right="7"/>
            </w:pPr>
            <w:r>
              <w:rPr>
                <w:spacing w:val="-4"/>
              </w:rPr>
              <w:t>0,01</w:t>
            </w:r>
          </w:p>
        </w:tc>
        <w:tc>
          <w:tcPr>
            <w:tcW w:w="927" w:type="dxa"/>
          </w:tcPr>
          <w:p w14:paraId="5A58538F" w14:textId="77777777" w:rsidR="00111141" w:rsidRDefault="00D60EFB">
            <w:pPr>
              <w:pStyle w:val="TableParagraph"/>
              <w:spacing w:before="1" w:line="233" w:lineRule="exact"/>
              <w:ind w:left="28" w:right="9"/>
            </w:pPr>
            <w:r>
              <w:rPr>
                <w:spacing w:val="-4"/>
              </w:rPr>
              <w:t>0,01</w:t>
            </w:r>
          </w:p>
        </w:tc>
        <w:tc>
          <w:tcPr>
            <w:tcW w:w="926" w:type="dxa"/>
          </w:tcPr>
          <w:p w14:paraId="098A6A86" w14:textId="77777777" w:rsidR="00111141" w:rsidRDefault="00D60EFB">
            <w:pPr>
              <w:pStyle w:val="TableParagraph"/>
              <w:spacing w:before="1" w:line="233" w:lineRule="exact"/>
              <w:ind w:left="25" w:right="5"/>
            </w:pPr>
            <w:r>
              <w:rPr>
                <w:spacing w:val="-4"/>
              </w:rPr>
              <w:t>0,01</w:t>
            </w:r>
          </w:p>
        </w:tc>
        <w:tc>
          <w:tcPr>
            <w:tcW w:w="926" w:type="dxa"/>
          </w:tcPr>
          <w:p w14:paraId="1E254B6E" w14:textId="77777777" w:rsidR="00111141" w:rsidRDefault="00D60EFB">
            <w:pPr>
              <w:pStyle w:val="TableParagraph"/>
              <w:spacing w:before="1" w:line="233" w:lineRule="exact"/>
              <w:ind w:left="25" w:right="4"/>
            </w:pPr>
            <w:r>
              <w:rPr>
                <w:spacing w:val="-4"/>
              </w:rPr>
              <w:t>0,01</w:t>
            </w:r>
          </w:p>
        </w:tc>
        <w:tc>
          <w:tcPr>
            <w:tcW w:w="926" w:type="dxa"/>
          </w:tcPr>
          <w:p w14:paraId="17CB9002" w14:textId="77777777" w:rsidR="00111141" w:rsidRDefault="00D60EFB">
            <w:pPr>
              <w:pStyle w:val="TableParagraph"/>
              <w:spacing w:before="1" w:line="233" w:lineRule="exact"/>
              <w:ind w:left="25" w:right="8"/>
            </w:pPr>
            <w:r>
              <w:rPr>
                <w:spacing w:val="-4"/>
              </w:rPr>
              <w:t>0,002</w:t>
            </w:r>
          </w:p>
        </w:tc>
        <w:tc>
          <w:tcPr>
            <w:tcW w:w="926" w:type="dxa"/>
          </w:tcPr>
          <w:p w14:paraId="7760566B" w14:textId="77777777" w:rsidR="00111141" w:rsidRDefault="00D60EFB">
            <w:pPr>
              <w:pStyle w:val="TableParagraph"/>
              <w:spacing w:before="1" w:line="233" w:lineRule="exact"/>
              <w:ind w:left="25" w:right="7"/>
            </w:pPr>
            <w:r>
              <w:rPr>
                <w:spacing w:val="-4"/>
              </w:rPr>
              <w:t>0,002</w:t>
            </w:r>
          </w:p>
        </w:tc>
        <w:tc>
          <w:tcPr>
            <w:tcW w:w="926" w:type="dxa"/>
          </w:tcPr>
          <w:p w14:paraId="45E041D4" w14:textId="77777777" w:rsidR="00111141" w:rsidRDefault="00D60EFB">
            <w:pPr>
              <w:pStyle w:val="TableParagraph"/>
              <w:spacing w:before="1" w:line="233" w:lineRule="exact"/>
              <w:ind w:left="25" w:right="5"/>
            </w:pPr>
            <w:r>
              <w:rPr>
                <w:spacing w:val="-4"/>
              </w:rPr>
              <w:t>0,002</w:t>
            </w:r>
          </w:p>
        </w:tc>
        <w:tc>
          <w:tcPr>
            <w:tcW w:w="927" w:type="dxa"/>
          </w:tcPr>
          <w:p w14:paraId="474A3EB4" w14:textId="77777777" w:rsidR="00111141" w:rsidRDefault="00D60EFB">
            <w:pPr>
              <w:pStyle w:val="TableParagraph"/>
              <w:spacing w:before="1" w:line="233" w:lineRule="exact"/>
              <w:ind w:left="29" w:right="9"/>
            </w:pPr>
            <w:r>
              <w:rPr>
                <w:spacing w:val="-4"/>
              </w:rPr>
              <w:t>0,002</w:t>
            </w:r>
          </w:p>
        </w:tc>
        <w:tc>
          <w:tcPr>
            <w:tcW w:w="926" w:type="dxa"/>
          </w:tcPr>
          <w:p w14:paraId="06544D52" w14:textId="77777777" w:rsidR="00111141" w:rsidRDefault="00D60EFB">
            <w:pPr>
              <w:pStyle w:val="TableParagraph"/>
              <w:spacing w:before="1" w:line="233" w:lineRule="exact"/>
              <w:ind w:left="25" w:right="4"/>
            </w:pPr>
            <w:r>
              <w:rPr>
                <w:spacing w:val="-4"/>
              </w:rPr>
              <w:t>0,002</w:t>
            </w:r>
          </w:p>
        </w:tc>
        <w:tc>
          <w:tcPr>
            <w:tcW w:w="926" w:type="dxa"/>
          </w:tcPr>
          <w:p w14:paraId="6B26F2AA" w14:textId="77777777" w:rsidR="00111141" w:rsidRDefault="00D60EFB">
            <w:pPr>
              <w:pStyle w:val="TableParagraph"/>
              <w:spacing w:before="1" w:line="233" w:lineRule="exact"/>
              <w:ind w:left="25" w:right="13"/>
            </w:pPr>
            <w:r>
              <w:rPr>
                <w:spacing w:val="-4"/>
              </w:rPr>
              <w:t>0,002</w:t>
            </w:r>
          </w:p>
        </w:tc>
        <w:tc>
          <w:tcPr>
            <w:tcW w:w="935" w:type="dxa"/>
          </w:tcPr>
          <w:p w14:paraId="50386695" w14:textId="77777777" w:rsidR="00111141" w:rsidRDefault="00D60EFB">
            <w:pPr>
              <w:pStyle w:val="TableParagraph"/>
              <w:spacing w:before="1" w:line="233" w:lineRule="exact"/>
              <w:ind w:left="34" w:right="20"/>
            </w:pPr>
            <w:r>
              <w:rPr>
                <w:spacing w:val="-4"/>
              </w:rPr>
              <w:t>0,002</w:t>
            </w:r>
          </w:p>
        </w:tc>
        <w:tc>
          <w:tcPr>
            <w:tcW w:w="936" w:type="dxa"/>
          </w:tcPr>
          <w:p w14:paraId="1EC441AA" w14:textId="77777777" w:rsidR="00111141" w:rsidRDefault="00D60EFB">
            <w:pPr>
              <w:pStyle w:val="TableParagraph"/>
              <w:spacing w:before="1" w:line="233" w:lineRule="exact"/>
              <w:ind w:left="28" w:right="13"/>
            </w:pPr>
            <w:r>
              <w:rPr>
                <w:spacing w:val="-4"/>
              </w:rPr>
              <w:t>0,002</w:t>
            </w:r>
          </w:p>
        </w:tc>
        <w:tc>
          <w:tcPr>
            <w:tcW w:w="935" w:type="dxa"/>
          </w:tcPr>
          <w:p w14:paraId="6A17E0EF" w14:textId="77777777" w:rsidR="00111141" w:rsidRDefault="00D60EFB">
            <w:pPr>
              <w:pStyle w:val="TableParagraph"/>
              <w:spacing w:before="1" w:line="233" w:lineRule="exact"/>
              <w:ind w:left="34" w:right="17"/>
            </w:pPr>
            <w:r>
              <w:rPr>
                <w:spacing w:val="-4"/>
              </w:rPr>
              <w:t>0,002</w:t>
            </w:r>
          </w:p>
        </w:tc>
      </w:tr>
      <w:tr w:rsidR="00111141" w14:paraId="3A8DE702" w14:textId="77777777">
        <w:trPr>
          <w:trHeight w:val="253"/>
        </w:trPr>
        <w:tc>
          <w:tcPr>
            <w:tcW w:w="3807" w:type="dxa"/>
          </w:tcPr>
          <w:p w14:paraId="46EBF6DB" w14:textId="77777777" w:rsidR="00111141" w:rsidRDefault="00D60EFB">
            <w:pPr>
              <w:pStyle w:val="TableParagraph"/>
              <w:spacing w:before="1" w:line="233" w:lineRule="exact"/>
              <w:ind w:left="19" w:right="10"/>
            </w:pPr>
            <w:r>
              <w:t>Потери</w:t>
            </w:r>
            <w:r>
              <w:rPr>
                <w:spacing w:val="-4"/>
              </w:rPr>
              <w:t xml:space="preserve"> </w:t>
            </w:r>
            <w:r>
              <w:t>в</w:t>
            </w:r>
            <w:r>
              <w:rPr>
                <w:spacing w:val="-6"/>
              </w:rPr>
              <w:t xml:space="preserve"> </w:t>
            </w:r>
            <w:r>
              <w:t>тепловых</w:t>
            </w:r>
            <w:r>
              <w:rPr>
                <w:spacing w:val="-2"/>
              </w:rPr>
              <w:t xml:space="preserve"> </w:t>
            </w:r>
            <w:r>
              <w:rPr>
                <w:spacing w:val="-4"/>
              </w:rPr>
              <w:t>сетях</w:t>
            </w:r>
          </w:p>
        </w:tc>
        <w:tc>
          <w:tcPr>
            <w:tcW w:w="922" w:type="dxa"/>
          </w:tcPr>
          <w:p w14:paraId="6569FC35" w14:textId="77777777" w:rsidR="00111141" w:rsidRDefault="00D60EFB">
            <w:pPr>
              <w:pStyle w:val="TableParagraph"/>
              <w:spacing w:before="1" w:line="233" w:lineRule="exact"/>
              <w:ind w:left="19" w:right="9"/>
            </w:pPr>
            <w:r>
              <w:rPr>
                <w:spacing w:val="-4"/>
              </w:rPr>
              <w:t>0,017</w:t>
            </w:r>
          </w:p>
        </w:tc>
        <w:tc>
          <w:tcPr>
            <w:tcW w:w="927" w:type="dxa"/>
          </w:tcPr>
          <w:p w14:paraId="2DFD767D" w14:textId="77777777" w:rsidR="00111141" w:rsidRDefault="00D60EFB">
            <w:pPr>
              <w:pStyle w:val="TableParagraph"/>
              <w:spacing w:before="1" w:line="233" w:lineRule="exact"/>
              <w:ind w:left="24" w:right="10"/>
            </w:pPr>
            <w:r>
              <w:rPr>
                <w:spacing w:val="-4"/>
              </w:rPr>
              <w:t>0,017</w:t>
            </w:r>
          </w:p>
        </w:tc>
        <w:tc>
          <w:tcPr>
            <w:tcW w:w="926" w:type="dxa"/>
          </w:tcPr>
          <w:p w14:paraId="6FB76F33" w14:textId="77777777" w:rsidR="00111141" w:rsidRDefault="00D60EFB">
            <w:pPr>
              <w:pStyle w:val="TableParagraph"/>
              <w:spacing w:before="1" w:line="233" w:lineRule="exact"/>
              <w:ind w:left="25" w:right="10"/>
            </w:pPr>
            <w:r>
              <w:rPr>
                <w:spacing w:val="-4"/>
              </w:rPr>
              <w:t>0,017</w:t>
            </w:r>
          </w:p>
        </w:tc>
        <w:tc>
          <w:tcPr>
            <w:tcW w:w="926" w:type="dxa"/>
          </w:tcPr>
          <w:p w14:paraId="6B31F6E7" w14:textId="77777777" w:rsidR="00111141" w:rsidRDefault="00D60EFB">
            <w:pPr>
              <w:pStyle w:val="TableParagraph"/>
              <w:spacing w:before="1" w:line="233" w:lineRule="exact"/>
              <w:ind w:left="25" w:right="9"/>
            </w:pPr>
            <w:r>
              <w:rPr>
                <w:spacing w:val="-4"/>
              </w:rPr>
              <w:t>0,017</w:t>
            </w:r>
          </w:p>
        </w:tc>
        <w:tc>
          <w:tcPr>
            <w:tcW w:w="926" w:type="dxa"/>
          </w:tcPr>
          <w:p w14:paraId="76D9F406" w14:textId="77777777" w:rsidR="00111141" w:rsidRDefault="00D60EFB">
            <w:pPr>
              <w:pStyle w:val="TableParagraph"/>
              <w:spacing w:before="1" w:line="233" w:lineRule="exact"/>
              <w:ind w:left="25" w:right="8"/>
            </w:pPr>
            <w:r>
              <w:rPr>
                <w:spacing w:val="-4"/>
              </w:rPr>
              <w:t>0,137</w:t>
            </w:r>
          </w:p>
        </w:tc>
        <w:tc>
          <w:tcPr>
            <w:tcW w:w="926" w:type="dxa"/>
          </w:tcPr>
          <w:p w14:paraId="227390FA" w14:textId="77777777" w:rsidR="00111141" w:rsidRDefault="00D60EFB">
            <w:pPr>
              <w:pStyle w:val="TableParagraph"/>
              <w:spacing w:before="1" w:line="233" w:lineRule="exact"/>
              <w:ind w:left="25" w:right="7"/>
            </w:pPr>
            <w:r>
              <w:rPr>
                <w:spacing w:val="-4"/>
              </w:rPr>
              <w:t>0,137</w:t>
            </w:r>
          </w:p>
        </w:tc>
        <w:tc>
          <w:tcPr>
            <w:tcW w:w="926" w:type="dxa"/>
          </w:tcPr>
          <w:p w14:paraId="468D97F8" w14:textId="77777777" w:rsidR="00111141" w:rsidRDefault="00D60EFB">
            <w:pPr>
              <w:pStyle w:val="TableParagraph"/>
              <w:spacing w:before="1" w:line="233" w:lineRule="exact"/>
              <w:ind w:left="25" w:right="5"/>
            </w:pPr>
            <w:r>
              <w:rPr>
                <w:spacing w:val="-4"/>
              </w:rPr>
              <w:t>0,137</w:t>
            </w:r>
          </w:p>
        </w:tc>
        <w:tc>
          <w:tcPr>
            <w:tcW w:w="927" w:type="dxa"/>
          </w:tcPr>
          <w:p w14:paraId="410BD412" w14:textId="77777777" w:rsidR="00111141" w:rsidRDefault="00D60EFB">
            <w:pPr>
              <w:pStyle w:val="TableParagraph"/>
              <w:spacing w:before="1" w:line="233" w:lineRule="exact"/>
              <w:ind w:left="29" w:right="9"/>
            </w:pPr>
            <w:r>
              <w:rPr>
                <w:spacing w:val="-4"/>
              </w:rPr>
              <w:t>0,137</w:t>
            </w:r>
          </w:p>
        </w:tc>
        <w:tc>
          <w:tcPr>
            <w:tcW w:w="926" w:type="dxa"/>
          </w:tcPr>
          <w:p w14:paraId="7DD37B3F" w14:textId="77777777" w:rsidR="00111141" w:rsidRDefault="00D60EFB">
            <w:pPr>
              <w:pStyle w:val="TableParagraph"/>
              <w:spacing w:before="1" w:line="233" w:lineRule="exact"/>
              <w:ind w:left="25" w:right="4"/>
            </w:pPr>
            <w:r>
              <w:rPr>
                <w:spacing w:val="-4"/>
              </w:rPr>
              <w:t>0,137</w:t>
            </w:r>
          </w:p>
        </w:tc>
        <w:tc>
          <w:tcPr>
            <w:tcW w:w="926" w:type="dxa"/>
          </w:tcPr>
          <w:p w14:paraId="352C0F62" w14:textId="77777777" w:rsidR="00111141" w:rsidRDefault="00D60EFB">
            <w:pPr>
              <w:pStyle w:val="TableParagraph"/>
              <w:spacing w:before="1" w:line="233" w:lineRule="exact"/>
              <w:ind w:left="25" w:right="13"/>
            </w:pPr>
            <w:r>
              <w:rPr>
                <w:spacing w:val="-4"/>
              </w:rPr>
              <w:t>0,137</w:t>
            </w:r>
          </w:p>
        </w:tc>
        <w:tc>
          <w:tcPr>
            <w:tcW w:w="935" w:type="dxa"/>
          </w:tcPr>
          <w:p w14:paraId="7656E0DD" w14:textId="77777777" w:rsidR="00111141" w:rsidRDefault="00D60EFB">
            <w:pPr>
              <w:pStyle w:val="TableParagraph"/>
              <w:spacing w:before="1" w:line="233" w:lineRule="exact"/>
              <w:ind w:left="34" w:right="20"/>
            </w:pPr>
            <w:r>
              <w:rPr>
                <w:spacing w:val="-4"/>
              </w:rPr>
              <w:t>0,137</w:t>
            </w:r>
          </w:p>
        </w:tc>
        <w:tc>
          <w:tcPr>
            <w:tcW w:w="936" w:type="dxa"/>
          </w:tcPr>
          <w:p w14:paraId="7DFD7C50" w14:textId="77777777" w:rsidR="00111141" w:rsidRDefault="00D60EFB">
            <w:pPr>
              <w:pStyle w:val="TableParagraph"/>
              <w:spacing w:before="1" w:line="233" w:lineRule="exact"/>
              <w:ind w:left="28" w:right="13"/>
            </w:pPr>
            <w:r>
              <w:rPr>
                <w:spacing w:val="-4"/>
              </w:rPr>
              <w:t>0,137</w:t>
            </w:r>
          </w:p>
        </w:tc>
        <w:tc>
          <w:tcPr>
            <w:tcW w:w="935" w:type="dxa"/>
          </w:tcPr>
          <w:p w14:paraId="0096F6FD" w14:textId="77777777" w:rsidR="00111141" w:rsidRDefault="00D60EFB">
            <w:pPr>
              <w:pStyle w:val="TableParagraph"/>
              <w:spacing w:before="1" w:line="233" w:lineRule="exact"/>
              <w:ind w:left="34" w:right="17"/>
            </w:pPr>
            <w:r>
              <w:rPr>
                <w:spacing w:val="-4"/>
              </w:rPr>
              <w:t>0,137</w:t>
            </w:r>
          </w:p>
        </w:tc>
      </w:tr>
      <w:tr w:rsidR="00111141" w14:paraId="5A3F22F5" w14:textId="77777777">
        <w:trPr>
          <w:trHeight w:val="504"/>
        </w:trPr>
        <w:tc>
          <w:tcPr>
            <w:tcW w:w="3807" w:type="dxa"/>
          </w:tcPr>
          <w:p w14:paraId="70E3F9D0" w14:textId="77777777" w:rsidR="00111141" w:rsidRDefault="00D60EFB">
            <w:pPr>
              <w:pStyle w:val="TableParagraph"/>
              <w:spacing w:line="250" w:lineRule="exact"/>
              <w:ind w:left="1584" w:hanging="1450"/>
              <w:jc w:val="left"/>
            </w:pPr>
            <w:r>
              <w:t>Расчетная</w:t>
            </w:r>
            <w:r>
              <w:rPr>
                <w:spacing w:val="-11"/>
              </w:rPr>
              <w:t xml:space="preserve"> </w:t>
            </w:r>
            <w:r>
              <w:t>нагрузка</w:t>
            </w:r>
            <w:r>
              <w:rPr>
                <w:spacing w:val="-12"/>
              </w:rPr>
              <w:t xml:space="preserve"> </w:t>
            </w:r>
            <w:r>
              <w:t>на</w:t>
            </w:r>
            <w:r>
              <w:rPr>
                <w:spacing w:val="-10"/>
              </w:rPr>
              <w:t xml:space="preserve"> </w:t>
            </w:r>
            <w:r>
              <w:t xml:space="preserve">хозяйственные </w:t>
            </w:r>
            <w:r>
              <w:rPr>
                <w:spacing w:val="-4"/>
              </w:rPr>
              <w:t>нужды</w:t>
            </w:r>
          </w:p>
        </w:tc>
        <w:tc>
          <w:tcPr>
            <w:tcW w:w="922" w:type="dxa"/>
          </w:tcPr>
          <w:p w14:paraId="74F38DCE" w14:textId="77777777" w:rsidR="00111141" w:rsidRDefault="00D60EFB">
            <w:pPr>
              <w:pStyle w:val="TableParagraph"/>
              <w:spacing w:before="126"/>
              <w:ind w:left="19" w:right="12"/>
            </w:pPr>
            <w:r>
              <w:rPr>
                <w:spacing w:val="-10"/>
              </w:rPr>
              <w:t>-</w:t>
            </w:r>
          </w:p>
        </w:tc>
        <w:tc>
          <w:tcPr>
            <w:tcW w:w="927" w:type="dxa"/>
          </w:tcPr>
          <w:p w14:paraId="3E9411BF" w14:textId="77777777" w:rsidR="00111141" w:rsidRDefault="00D60EFB">
            <w:pPr>
              <w:pStyle w:val="TableParagraph"/>
              <w:spacing w:before="126"/>
              <w:ind w:left="24" w:right="13"/>
            </w:pPr>
            <w:r>
              <w:rPr>
                <w:spacing w:val="-10"/>
              </w:rPr>
              <w:t>-</w:t>
            </w:r>
          </w:p>
        </w:tc>
        <w:tc>
          <w:tcPr>
            <w:tcW w:w="926" w:type="dxa"/>
          </w:tcPr>
          <w:p w14:paraId="5179943E" w14:textId="77777777" w:rsidR="00111141" w:rsidRDefault="00D60EFB">
            <w:pPr>
              <w:pStyle w:val="TableParagraph"/>
              <w:spacing w:before="126"/>
              <w:ind w:left="25" w:right="13"/>
            </w:pPr>
            <w:r>
              <w:rPr>
                <w:spacing w:val="-10"/>
              </w:rPr>
              <w:t>-</w:t>
            </w:r>
          </w:p>
        </w:tc>
        <w:tc>
          <w:tcPr>
            <w:tcW w:w="926" w:type="dxa"/>
          </w:tcPr>
          <w:p w14:paraId="4038EFC8" w14:textId="77777777" w:rsidR="00111141" w:rsidRDefault="00D60EFB">
            <w:pPr>
              <w:pStyle w:val="TableParagraph"/>
              <w:spacing w:before="126"/>
              <w:ind w:left="25" w:right="12"/>
            </w:pPr>
            <w:r>
              <w:rPr>
                <w:spacing w:val="-10"/>
              </w:rPr>
              <w:t>-</w:t>
            </w:r>
          </w:p>
        </w:tc>
        <w:tc>
          <w:tcPr>
            <w:tcW w:w="926" w:type="dxa"/>
          </w:tcPr>
          <w:p w14:paraId="63539CA7" w14:textId="77777777" w:rsidR="00111141" w:rsidRDefault="00D60EFB">
            <w:pPr>
              <w:pStyle w:val="TableParagraph"/>
              <w:spacing w:before="126"/>
              <w:ind w:left="25" w:right="11"/>
            </w:pPr>
            <w:r>
              <w:rPr>
                <w:spacing w:val="-10"/>
              </w:rPr>
              <w:t>-</w:t>
            </w:r>
          </w:p>
        </w:tc>
        <w:tc>
          <w:tcPr>
            <w:tcW w:w="926" w:type="dxa"/>
          </w:tcPr>
          <w:p w14:paraId="19AD9A12" w14:textId="77777777" w:rsidR="00111141" w:rsidRDefault="00D60EFB">
            <w:pPr>
              <w:pStyle w:val="TableParagraph"/>
              <w:spacing w:before="126"/>
              <w:ind w:left="25" w:right="10"/>
            </w:pPr>
            <w:r>
              <w:rPr>
                <w:spacing w:val="-10"/>
              </w:rPr>
              <w:t>-</w:t>
            </w:r>
          </w:p>
        </w:tc>
        <w:tc>
          <w:tcPr>
            <w:tcW w:w="926" w:type="dxa"/>
          </w:tcPr>
          <w:p w14:paraId="33FC717E" w14:textId="77777777" w:rsidR="00111141" w:rsidRDefault="00D60EFB">
            <w:pPr>
              <w:pStyle w:val="TableParagraph"/>
              <w:spacing w:before="126"/>
              <w:ind w:left="25" w:right="8"/>
            </w:pPr>
            <w:r>
              <w:rPr>
                <w:spacing w:val="-10"/>
              </w:rPr>
              <w:t>-</w:t>
            </w:r>
          </w:p>
        </w:tc>
        <w:tc>
          <w:tcPr>
            <w:tcW w:w="927" w:type="dxa"/>
          </w:tcPr>
          <w:p w14:paraId="769AB727" w14:textId="77777777" w:rsidR="00111141" w:rsidRDefault="00D60EFB">
            <w:pPr>
              <w:pStyle w:val="TableParagraph"/>
              <w:spacing w:before="126"/>
              <w:ind w:left="25" w:right="9"/>
            </w:pPr>
            <w:r>
              <w:rPr>
                <w:spacing w:val="-10"/>
              </w:rPr>
              <w:t>-</w:t>
            </w:r>
          </w:p>
        </w:tc>
        <w:tc>
          <w:tcPr>
            <w:tcW w:w="926" w:type="dxa"/>
          </w:tcPr>
          <w:p w14:paraId="28713ED7" w14:textId="77777777" w:rsidR="00111141" w:rsidRDefault="00D60EFB">
            <w:pPr>
              <w:pStyle w:val="TableParagraph"/>
              <w:spacing w:before="126"/>
              <w:ind w:left="25" w:right="8"/>
            </w:pPr>
            <w:r>
              <w:rPr>
                <w:spacing w:val="-10"/>
              </w:rPr>
              <w:t>-</w:t>
            </w:r>
          </w:p>
        </w:tc>
        <w:tc>
          <w:tcPr>
            <w:tcW w:w="926" w:type="dxa"/>
          </w:tcPr>
          <w:p w14:paraId="1B8498B2" w14:textId="77777777" w:rsidR="00111141" w:rsidRDefault="00D60EFB">
            <w:pPr>
              <w:pStyle w:val="TableParagraph"/>
              <w:spacing w:before="126"/>
              <w:ind w:left="25" w:right="16"/>
            </w:pPr>
            <w:r>
              <w:rPr>
                <w:spacing w:val="-10"/>
              </w:rPr>
              <w:t>-</w:t>
            </w:r>
          </w:p>
        </w:tc>
        <w:tc>
          <w:tcPr>
            <w:tcW w:w="935" w:type="dxa"/>
          </w:tcPr>
          <w:p w14:paraId="48E2AF4B" w14:textId="77777777" w:rsidR="00111141" w:rsidRDefault="00D60EFB">
            <w:pPr>
              <w:pStyle w:val="TableParagraph"/>
              <w:spacing w:before="126"/>
              <w:ind w:left="34" w:right="23"/>
            </w:pPr>
            <w:r>
              <w:rPr>
                <w:spacing w:val="-10"/>
              </w:rPr>
              <w:t>-</w:t>
            </w:r>
          </w:p>
        </w:tc>
        <w:tc>
          <w:tcPr>
            <w:tcW w:w="936" w:type="dxa"/>
          </w:tcPr>
          <w:p w14:paraId="3B6BA6CA" w14:textId="77777777" w:rsidR="00111141" w:rsidRDefault="00D60EFB">
            <w:pPr>
              <w:pStyle w:val="TableParagraph"/>
              <w:spacing w:before="126"/>
              <w:ind w:left="28" w:right="16"/>
            </w:pPr>
            <w:r>
              <w:rPr>
                <w:spacing w:val="-10"/>
              </w:rPr>
              <w:t>-</w:t>
            </w:r>
          </w:p>
        </w:tc>
        <w:tc>
          <w:tcPr>
            <w:tcW w:w="935" w:type="dxa"/>
          </w:tcPr>
          <w:p w14:paraId="2BEA655B" w14:textId="77777777" w:rsidR="00111141" w:rsidRDefault="00D60EFB">
            <w:pPr>
              <w:pStyle w:val="TableParagraph"/>
              <w:spacing w:before="126"/>
              <w:ind w:left="34" w:right="20"/>
            </w:pPr>
            <w:r>
              <w:rPr>
                <w:spacing w:val="-10"/>
              </w:rPr>
              <w:t>-</w:t>
            </w:r>
          </w:p>
        </w:tc>
      </w:tr>
      <w:tr w:rsidR="00111141" w14:paraId="3FAEC050" w14:textId="77777777">
        <w:trPr>
          <w:trHeight w:val="508"/>
        </w:trPr>
        <w:tc>
          <w:tcPr>
            <w:tcW w:w="3807" w:type="dxa"/>
          </w:tcPr>
          <w:p w14:paraId="432CF51C" w14:textId="77777777" w:rsidR="00111141" w:rsidRDefault="00D60EFB">
            <w:pPr>
              <w:pStyle w:val="TableParagraph"/>
              <w:spacing w:line="254" w:lineRule="exact"/>
              <w:ind w:left="177" w:hanging="68"/>
              <w:jc w:val="left"/>
            </w:pPr>
            <w:r>
              <w:t>Присоединенная</w:t>
            </w:r>
            <w:r>
              <w:rPr>
                <w:spacing w:val="-14"/>
              </w:rPr>
              <w:t xml:space="preserve"> </w:t>
            </w:r>
            <w:r>
              <w:t>договорная</w:t>
            </w:r>
            <w:r>
              <w:rPr>
                <w:spacing w:val="-14"/>
              </w:rPr>
              <w:t xml:space="preserve"> </w:t>
            </w:r>
            <w:r>
              <w:t>тепловая нагрузка в горячей воде, в том</w:t>
            </w:r>
            <w:r>
              <w:rPr>
                <w:spacing w:val="-1"/>
              </w:rPr>
              <w:t xml:space="preserve"> </w:t>
            </w:r>
            <w:r>
              <w:t>числе</w:t>
            </w:r>
          </w:p>
        </w:tc>
        <w:tc>
          <w:tcPr>
            <w:tcW w:w="922" w:type="dxa"/>
          </w:tcPr>
          <w:p w14:paraId="2EC4006D" w14:textId="77777777" w:rsidR="00111141" w:rsidRDefault="00D60EFB">
            <w:pPr>
              <w:pStyle w:val="TableParagraph"/>
              <w:spacing w:before="130"/>
              <w:ind w:left="19" w:right="9"/>
            </w:pPr>
            <w:r>
              <w:rPr>
                <w:spacing w:val="-4"/>
              </w:rPr>
              <w:t>0,763</w:t>
            </w:r>
          </w:p>
        </w:tc>
        <w:tc>
          <w:tcPr>
            <w:tcW w:w="927" w:type="dxa"/>
          </w:tcPr>
          <w:p w14:paraId="3051137D" w14:textId="77777777" w:rsidR="00111141" w:rsidRDefault="00D60EFB">
            <w:pPr>
              <w:pStyle w:val="TableParagraph"/>
              <w:spacing w:before="130"/>
              <w:ind w:left="24" w:right="10"/>
            </w:pPr>
            <w:r>
              <w:rPr>
                <w:spacing w:val="-4"/>
              </w:rPr>
              <w:t>0,763</w:t>
            </w:r>
          </w:p>
        </w:tc>
        <w:tc>
          <w:tcPr>
            <w:tcW w:w="926" w:type="dxa"/>
          </w:tcPr>
          <w:p w14:paraId="31657D99" w14:textId="77777777" w:rsidR="00111141" w:rsidRDefault="00D60EFB">
            <w:pPr>
              <w:pStyle w:val="TableParagraph"/>
              <w:spacing w:before="130"/>
              <w:ind w:left="25" w:right="10"/>
            </w:pPr>
            <w:r>
              <w:rPr>
                <w:spacing w:val="-4"/>
              </w:rPr>
              <w:t>0,763</w:t>
            </w:r>
          </w:p>
        </w:tc>
        <w:tc>
          <w:tcPr>
            <w:tcW w:w="926" w:type="dxa"/>
          </w:tcPr>
          <w:p w14:paraId="1D903299" w14:textId="77777777" w:rsidR="00111141" w:rsidRDefault="00D60EFB">
            <w:pPr>
              <w:pStyle w:val="TableParagraph"/>
              <w:spacing w:before="130"/>
              <w:ind w:left="25" w:right="9"/>
            </w:pPr>
            <w:r>
              <w:rPr>
                <w:spacing w:val="-4"/>
              </w:rPr>
              <w:t>0,763</w:t>
            </w:r>
          </w:p>
        </w:tc>
        <w:tc>
          <w:tcPr>
            <w:tcW w:w="926" w:type="dxa"/>
          </w:tcPr>
          <w:p w14:paraId="3FF1CD28" w14:textId="77777777" w:rsidR="00111141" w:rsidRDefault="00D60EFB">
            <w:pPr>
              <w:pStyle w:val="TableParagraph"/>
              <w:spacing w:before="130"/>
              <w:ind w:left="25" w:right="8"/>
            </w:pPr>
            <w:r>
              <w:rPr>
                <w:spacing w:val="-4"/>
              </w:rPr>
              <w:t>1,424</w:t>
            </w:r>
          </w:p>
        </w:tc>
        <w:tc>
          <w:tcPr>
            <w:tcW w:w="926" w:type="dxa"/>
          </w:tcPr>
          <w:p w14:paraId="3A584C80" w14:textId="77777777" w:rsidR="00111141" w:rsidRDefault="00D60EFB">
            <w:pPr>
              <w:pStyle w:val="TableParagraph"/>
              <w:spacing w:before="130"/>
              <w:ind w:left="25" w:right="7"/>
            </w:pPr>
            <w:r>
              <w:rPr>
                <w:spacing w:val="-4"/>
              </w:rPr>
              <w:t>1,424</w:t>
            </w:r>
          </w:p>
        </w:tc>
        <w:tc>
          <w:tcPr>
            <w:tcW w:w="926" w:type="dxa"/>
          </w:tcPr>
          <w:p w14:paraId="687BA396" w14:textId="77777777" w:rsidR="00111141" w:rsidRDefault="00D60EFB">
            <w:pPr>
              <w:pStyle w:val="TableParagraph"/>
              <w:spacing w:before="130"/>
              <w:ind w:left="25" w:right="5"/>
            </w:pPr>
            <w:r>
              <w:rPr>
                <w:spacing w:val="-4"/>
              </w:rPr>
              <w:t>1,424</w:t>
            </w:r>
          </w:p>
        </w:tc>
        <w:tc>
          <w:tcPr>
            <w:tcW w:w="927" w:type="dxa"/>
          </w:tcPr>
          <w:p w14:paraId="6A3FB091" w14:textId="77777777" w:rsidR="00111141" w:rsidRDefault="00D60EFB">
            <w:pPr>
              <w:pStyle w:val="TableParagraph"/>
              <w:spacing w:before="130"/>
              <w:ind w:left="29" w:right="9"/>
            </w:pPr>
            <w:r>
              <w:rPr>
                <w:spacing w:val="-4"/>
              </w:rPr>
              <w:t>1,424</w:t>
            </w:r>
          </w:p>
        </w:tc>
        <w:tc>
          <w:tcPr>
            <w:tcW w:w="926" w:type="dxa"/>
          </w:tcPr>
          <w:p w14:paraId="2865AD47" w14:textId="77777777" w:rsidR="00111141" w:rsidRDefault="00D60EFB">
            <w:pPr>
              <w:pStyle w:val="TableParagraph"/>
              <w:spacing w:before="130"/>
              <w:ind w:left="25" w:right="4"/>
            </w:pPr>
            <w:r>
              <w:rPr>
                <w:spacing w:val="-4"/>
              </w:rPr>
              <w:t>1,424</w:t>
            </w:r>
          </w:p>
        </w:tc>
        <w:tc>
          <w:tcPr>
            <w:tcW w:w="926" w:type="dxa"/>
          </w:tcPr>
          <w:p w14:paraId="5FB54745" w14:textId="77777777" w:rsidR="00111141" w:rsidRDefault="00D60EFB">
            <w:pPr>
              <w:pStyle w:val="TableParagraph"/>
              <w:spacing w:before="130"/>
              <w:ind w:left="25" w:right="13"/>
            </w:pPr>
            <w:r>
              <w:rPr>
                <w:spacing w:val="-4"/>
              </w:rPr>
              <w:t>1,424</w:t>
            </w:r>
          </w:p>
        </w:tc>
        <w:tc>
          <w:tcPr>
            <w:tcW w:w="935" w:type="dxa"/>
          </w:tcPr>
          <w:p w14:paraId="487C1109" w14:textId="77777777" w:rsidR="00111141" w:rsidRDefault="00D60EFB">
            <w:pPr>
              <w:pStyle w:val="TableParagraph"/>
              <w:spacing w:before="130"/>
              <w:ind w:left="34" w:right="20"/>
            </w:pPr>
            <w:r>
              <w:rPr>
                <w:spacing w:val="-4"/>
              </w:rPr>
              <w:t>1,424</w:t>
            </w:r>
          </w:p>
        </w:tc>
        <w:tc>
          <w:tcPr>
            <w:tcW w:w="936" w:type="dxa"/>
          </w:tcPr>
          <w:p w14:paraId="5AA6607B" w14:textId="77777777" w:rsidR="00111141" w:rsidRDefault="00D60EFB">
            <w:pPr>
              <w:pStyle w:val="TableParagraph"/>
              <w:spacing w:before="130"/>
              <w:ind w:left="28" w:right="13"/>
            </w:pPr>
            <w:r>
              <w:rPr>
                <w:spacing w:val="-4"/>
              </w:rPr>
              <w:t>1,424</w:t>
            </w:r>
          </w:p>
        </w:tc>
        <w:tc>
          <w:tcPr>
            <w:tcW w:w="935" w:type="dxa"/>
          </w:tcPr>
          <w:p w14:paraId="3BD04333" w14:textId="77777777" w:rsidR="00111141" w:rsidRDefault="00D60EFB">
            <w:pPr>
              <w:pStyle w:val="TableParagraph"/>
              <w:spacing w:before="130"/>
              <w:ind w:left="34" w:right="17"/>
            </w:pPr>
            <w:r>
              <w:rPr>
                <w:spacing w:val="-4"/>
              </w:rPr>
              <w:t>1,424</w:t>
            </w:r>
          </w:p>
        </w:tc>
      </w:tr>
      <w:tr w:rsidR="00111141" w14:paraId="60F3DF8D" w14:textId="77777777">
        <w:trPr>
          <w:trHeight w:val="253"/>
        </w:trPr>
        <w:tc>
          <w:tcPr>
            <w:tcW w:w="3807" w:type="dxa"/>
          </w:tcPr>
          <w:p w14:paraId="2E148D2A" w14:textId="77777777" w:rsidR="00111141" w:rsidRDefault="00D60EFB">
            <w:pPr>
              <w:pStyle w:val="TableParagraph"/>
              <w:spacing w:before="1" w:line="233" w:lineRule="exact"/>
              <w:ind w:left="19" w:right="16"/>
            </w:pPr>
            <w:r>
              <w:t>отопление</w:t>
            </w:r>
            <w:r>
              <w:rPr>
                <w:spacing w:val="-6"/>
              </w:rPr>
              <w:t xml:space="preserve"> </w:t>
            </w:r>
            <w:r>
              <w:t>и</w:t>
            </w:r>
            <w:r>
              <w:rPr>
                <w:spacing w:val="-2"/>
              </w:rPr>
              <w:t xml:space="preserve"> вентиляция</w:t>
            </w:r>
          </w:p>
        </w:tc>
        <w:tc>
          <w:tcPr>
            <w:tcW w:w="922" w:type="dxa"/>
          </w:tcPr>
          <w:p w14:paraId="65783E66" w14:textId="77777777" w:rsidR="00111141" w:rsidRDefault="00D60EFB">
            <w:pPr>
              <w:pStyle w:val="TableParagraph"/>
              <w:spacing w:before="1" w:line="233" w:lineRule="exact"/>
              <w:ind w:left="19" w:right="9"/>
            </w:pPr>
            <w:r>
              <w:rPr>
                <w:spacing w:val="-4"/>
              </w:rPr>
              <w:t>0,763</w:t>
            </w:r>
          </w:p>
        </w:tc>
        <w:tc>
          <w:tcPr>
            <w:tcW w:w="927" w:type="dxa"/>
          </w:tcPr>
          <w:p w14:paraId="50FECD75" w14:textId="77777777" w:rsidR="00111141" w:rsidRDefault="00D60EFB">
            <w:pPr>
              <w:pStyle w:val="TableParagraph"/>
              <w:spacing w:before="1" w:line="233" w:lineRule="exact"/>
              <w:ind w:left="24" w:right="10"/>
            </w:pPr>
            <w:r>
              <w:rPr>
                <w:spacing w:val="-4"/>
              </w:rPr>
              <w:t>0,763</w:t>
            </w:r>
          </w:p>
        </w:tc>
        <w:tc>
          <w:tcPr>
            <w:tcW w:w="926" w:type="dxa"/>
          </w:tcPr>
          <w:p w14:paraId="5A1CEBC0" w14:textId="77777777" w:rsidR="00111141" w:rsidRDefault="00D60EFB">
            <w:pPr>
              <w:pStyle w:val="TableParagraph"/>
              <w:spacing w:before="1" w:line="233" w:lineRule="exact"/>
              <w:ind w:left="25" w:right="10"/>
            </w:pPr>
            <w:r>
              <w:rPr>
                <w:spacing w:val="-4"/>
              </w:rPr>
              <w:t>0,763</w:t>
            </w:r>
          </w:p>
        </w:tc>
        <w:tc>
          <w:tcPr>
            <w:tcW w:w="926" w:type="dxa"/>
          </w:tcPr>
          <w:p w14:paraId="228D1452" w14:textId="77777777" w:rsidR="00111141" w:rsidRDefault="00D60EFB">
            <w:pPr>
              <w:pStyle w:val="TableParagraph"/>
              <w:spacing w:before="1" w:line="233" w:lineRule="exact"/>
              <w:ind w:left="25" w:right="9"/>
            </w:pPr>
            <w:r>
              <w:rPr>
                <w:spacing w:val="-4"/>
              </w:rPr>
              <w:t>0,763</w:t>
            </w:r>
          </w:p>
        </w:tc>
        <w:tc>
          <w:tcPr>
            <w:tcW w:w="926" w:type="dxa"/>
          </w:tcPr>
          <w:p w14:paraId="19515307" w14:textId="77777777" w:rsidR="00111141" w:rsidRDefault="00D60EFB">
            <w:pPr>
              <w:pStyle w:val="TableParagraph"/>
              <w:spacing w:before="1" w:line="233" w:lineRule="exact"/>
              <w:ind w:left="25" w:right="8"/>
            </w:pPr>
            <w:r>
              <w:rPr>
                <w:spacing w:val="-4"/>
              </w:rPr>
              <w:t>1,424</w:t>
            </w:r>
          </w:p>
        </w:tc>
        <w:tc>
          <w:tcPr>
            <w:tcW w:w="926" w:type="dxa"/>
          </w:tcPr>
          <w:p w14:paraId="5FEAE0B9" w14:textId="77777777" w:rsidR="00111141" w:rsidRDefault="00D60EFB">
            <w:pPr>
              <w:pStyle w:val="TableParagraph"/>
              <w:spacing w:before="1" w:line="233" w:lineRule="exact"/>
              <w:ind w:left="25" w:right="7"/>
            </w:pPr>
            <w:r>
              <w:rPr>
                <w:spacing w:val="-4"/>
              </w:rPr>
              <w:t>1,424</w:t>
            </w:r>
          </w:p>
        </w:tc>
        <w:tc>
          <w:tcPr>
            <w:tcW w:w="926" w:type="dxa"/>
          </w:tcPr>
          <w:p w14:paraId="50BC075A" w14:textId="77777777" w:rsidR="00111141" w:rsidRDefault="00D60EFB">
            <w:pPr>
              <w:pStyle w:val="TableParagraph"/>
              <w:spacing w:before="1" w:line="233" w:lineRule="exact"/>
              <w:ind w:left="25" w:right="5"/>
            </w:pPr>
            <w:r>
              <w:rPr>
                <w:spacing w:val="-4"/>
              </w:rPr>
              <w:t>1,424</w:t>
            </w:r>
          </w:p>
        </w:tc>
        <w:tc>
          <w:tcPr>
            <w:tcW w:w="927" w:type="dxa"/>
          </w:tcPr>
          <w:p w14:paraId="5872E1FC" w14:textId="77777777" w:rsidR="00111141" w:rsidRDefault="00D60EFB">
            <w:pPr>
              <w:pStyle w:val="TableParagraph"/>
              <w:spacing w:before="1" w:line="233" w:lineRule="exact"/>
              <w:ind w:left="29" w:right="9"/>
            </w:pPr>
            <w:r>
              <w:rPr>
                <w:spacing w:val="-4"/>
              </w:rPr>
              <w:t>1,424</w:t>
            </w:r>
          </w:p>
        </w:tc>
        <w:tc>
          <w:tcPr>
            <w:tcW w:w="926" w:type="dxa"/>
          </w:tcPr>
          <w:p w14:paraId="4A5455AA" w14:textId="77777777" w:rsidR="00111141" w:rsidRDefault="00D60EFB">
            <w:pPr>
              <w:pStyle w:val="TableParagraph"/>
              <w:spacing w:before="1" w:line="233" w:lineRule="exact"/>
              <w:ind w:left="25" w:right="4"/>
            </w:pPr>
            <w:r>
              <w:rPr>
                <w:spacing w:val="-4"/>
              </w:rPr>
              <w:t>1,424</w:t>
            </w:r>
          </w:p>
        </w:tc>
        <w:tc>
          <w:tcPr>
            <w:tcW w:w="926" w:type="dxa"/>
          </w:tcPr>
          <w:p w14:paraId="206741C9" w14:textId="77777777" w:rsidR="00111141" w:rsidRDefault="00D60EFB">
            <w:pPr>
              <w:pStyle w:val="TableParagraph"/>
              <w:spacing w:before="1" w:line="233" w:lineRule="exact"/>
              <w:ind w:left="25" w:right="13"/>
            </w:pPr>
            <w:r>
              <w:rPr>
                <w:spacing w:val="-4"/>
              </w:rPr>
              <w:t>1,424</w:t>
            </w:r>
          </w:p>
        </w:tc>
        <w:tc>
          <w:tcPr>
            <w:tcW w:w="935" w:type="dxa"/>
          </w:tcPr>
          <w:p w14:paraId="34538C7E" w14:textId="77777777" w:rsidR="00111141" w:rsidRDefault="00D60EFB">
            <w:pPr>
              <w:pStyle w:val="TableParagraph"/>
              <w:spacing w:before="1" w:line="233" w:lineRule="exact"/>
              <w:ind w:left="34" w:right="20"/>
            </w:pPr>
            <w:r>
              <w:rPr>
                <w:spacing w:val="-4"/>
              </w:rPr>
              <w:t>1,424</w:t>
            </w:r>
          </w:p>
        </w:tc>
        <w:tc>
          <w:tcPr>
            <w:tcW w:w="936" w:type="dxa"/>
          </w:tcPr>
          <w:p w14:paraId="04419AC3" w14:textId="77777777" w:rsidR="00111141" w:rsidRDefault="00D60EFB">
            <w:pPr>
              <w:pStyle w:val="TableParagraph"/>
              <w:spacing w:before="1" w:line="233" w:lineRule="exact"/>
              <w:ind w:left="28" w:right="13"/>
            </w:pPr>
            <w:r>
              <w:rPr>
                <w:spacing w:val="-4"/>
              </w:rPr>
              <w:t>1,424</w:t>
            </w:r>
          </w:p>
        </w:tc>
        <w:tc>
          <w:tcPr>
            <w:tcW w:w="935" w:type="dxa"/>
          </w:tcPr>
          <w:p w14:paraId="63DAEE46" w14:textId="77777777" w:rsidR="00111141" w:rsidRDefault="00D60EFB">
            <w:pPr>
              <w:pStyle w:val="TableParagraph"/>
              <w:spacing w:before="1" w:line="233" w:lineRule="exact"/>
              <w:ind w:left="34" w:right="17"/>
            </w:pPr>
            <w:r>
              <w:rPr>
                <w:spacing w:val="-4"/>
              </w:rPr>
              <w:t>1,424</w:t>
            </w:r>
          </w:p>
        </w:tc>
      </w:tr>
      <w:tr w:rsidR="00111141" w14:paraId="4C3BBA1F" w14:textId="77777777">
        <w:trPr>
          <w:trHeight w:val="249"/>
        </w:trPr>
        <w:tc>
          <w:tcPr>
            <w:tcW w:w="3807" w:type="dxa"/>
          </w:tcPr>
          <w:p w14:paraId="06D40230" w14:textId="77777777" w:rsidR="00111141" w:rsidRDefault="00D60EFB">
            <w:pPr>
              <w:pStyle w:val="TableParagraph"/>
              <w:spacing w:line="230" w:lineRule="exact"/>
              <w:ind w:left="19" w:right="14"/>
            </w:pPr>
            <w:r>
              <w:t>горячее</w:t>
            </w:r>
            <w:r>
              <w:rPr>
                <w:spacing w:val="-4"/>
              </w:rPr>
              <w:t xml:space="preserve"> </w:t>
            </w:r>
            <w:r>
              <w:rPr>
                <w:spacing w:val="-2"/>
              </w:rPr>
              <w:t>водоснабжение</w:t>
            </w:r>
          </w:p>
        </w:tc>
        <w:tc>
          <w:tcPr>
            <w:tcW w:w="922" w:type="dxa"/>
          </w:tcPr>
          <w:p w14:paraId="0E649660" w14:textId="77777777" w:rsidR="00111141" w:rsidRDefault="00D60EFB">
            <w:pPr>
              <w:pStyle w:val="TableParagraph"/>
              <w:spacing w:line="230" w:lineRule="exact"/>
              <w:ind w:left="19" w:right="12"/>
            </w:pPr>
            <w:r>
              <w:rPr>
                <w:spacing w:val="-10"/>
              </w:rPr>
              <w:t>-</w:t>
            </w:r>
          </w:p>
        </w:tc>
        <w:tc>
          <w:tcPr>
            <w:tcW w:w="927" w:type="dxa"/>
          </w:tcPr>
          <w:p w14:paraId="43E9976C" w14:textId="77777777" w:rsidR="00111141" w:rsidRDefault="00D60EFB">
            <w:pPr>
              <w:pStyle w:val="TableParagraph"/>
              <w:spacing w:line="230" w:lineRule="exact"/>
              <w:ind w:left="24" w:right="13"/>
            </w:pPr>
            <w:r>
              <w:rPr>
                <w:spacing w:val="-10"/>
              </w:rPr>
              <w:t>-</w:t>
            </w:r>
          </w:p>
        </w:tc>
        <w:tc>
          <w:tcPr>
            <w:tcW w:w="926" w:type="dxa"/>
          </w:tcPr>
          <w:p w14:paraId="7362ED10" w14:textId="77777777" w:rsidR="00111141" w:rsidRDefault="00D60EFB">
            <w:pPr>
              <w:pStyle w:val="TableParagraph"/>
              <w:spacing w:line="230" w:lineRule="exact"/>
              <w:ind w:left="25" w:right="13"/>
            </w:pPr>
            <w:r>
              <w:rPr>
                <w:spacing w:val="-10"/>
              </w:rPr>
              <w:t>-</w:t>
            </w:r>
          </w:p>
        </w:tc>
        <w:tc>
          <w:tcPr>
            <w:tcW w:w="926" w:type="dxa"/>
          </w:tcPr>
          <w:p w14:paraId="352D6F0E" w14:textId="77777777" w:rsidR="00111141" w:rsidRDefault="00D60EFB">
            <w:pPr>
              <w:pStyle w:val="TableParagraph"/>
              <w:spacing w:line="230" w:lineRule="exact"/>
              <w:ind w:left="25" w:right="12"/>
            </w:pPr>
            <w:r>
              <w:rPr>
                <w:spacing w:val="-10"/>
              </w:rPr>
              <w:t>-</w:t>
            </w:r>
          </w:p>
        </w:tc>
        <w:tc>
          <w:tcPr>
            <w:tcW w:w="926" w:type="dxa"/>
          </w:tcPr>
          <w:p w14:paraId="2B0A49D3" w14:textId="77777777" w:rsidR="00111141" w:rsidRDefault="00D60EFB">
            <w:pPr>
              <w:pStyle w:val="TableParagraph"/>
              <w:spacing w:line="230" w:lineRule="exact"/>
              <w:ind w:left="25" w:right="11"/>
            </w:pPr>
            <w:r>
              <w:rPr>
                <w:spacing w:val="-10"/>
              </w:rPr>
              <w:t>-</w:t>
            </w:r>
          </w:p>
        </w:tc>
        <w:tc>
          <w:tcPr>
            <w:tcW w:w="926" w:type="dxa"/>
          </w:tcPr>
          <w:p w14:paraId="44BEE00B" w14:textId="77777777" w:rsidR="00111141" w:rsidRDefault="00D60EFB">
            <w:pPr>
              <w:pStyle w:val="TableParagraph"/>
              <w:spacing w:line="230" w:lineRule="exact"/>
              <w:ind w:left="25" w:right="10"/>
            </w:pPr>
            <w:r>
              <w:rPr>
                <w:spacing w:val="-10"/>
              </w:rPr>
              <w:t>-</w:t>
            </w:r>
          </w:p>
        </w:tc>
        <w:tc>
          <w:tcPr>
            <w:tcW w:w="926" w:type="dxa"/>
          </w:tcPr>
          <w:p w14:paraId="69A5EF45" w14:textId="77777777" w:rsidR="00111141" w:rsidRDefault="00D60EFB">
            <w:pPr>
              <w:pStyle w:val="TableParagraph"/>
              <w:spacing w:line="230" w:lineRule="exact"/>
              <w:ind w:left="25" w:right="8"/>
            </w:pPr>
            <w:r>
              <w:rPr>
                <w:spacing w:val="-10"/>
              </w:rPr>
              <w:t>-</w:t>
            </w:r>
          </w:p>
        </w:tc>
        <w:tc>
          <w:tcPr>
            <w:tcW w:w="927" w:type="dxa"/>
          </w:tcPr>
          <w:p w14:paraId="1DD90BC6" w14:textId="77777777" w:rsidR="00111141" w:rsidRDefault="00D60EFB">
            <w:pPr>
              <w:pStyle w:val="TableParagraph"/>
              <w:spacing w:line="230" w:lineRule="exact"/>
              <w:ind w:left="25" w:right="9"/>
            </w:pPr>
            <w:r>
              <w:rPr>
                <w:spacing w:val="-10"/>
              </w:rPr>
              <w:t>-</w:t>
            </w:r>
          </w:p>
        </w:tc>
        <w:tc>
          <w:tcPr>
            <w:tcW w:w="926" w:type="dxa"/>
          </w:tcPr>
          <w:p w14:paraId="2AA57F60" w14:textId="77777777" w:rsidR="00111141" w:rsidRDefault="00D60EFB">
            <w:pPr>
              <w:pStyle w:val="TableParagraph"/>
              <w:spacing w:line="230" w:lineRule="exact"/>
              <w:ind w:left="25" w:right="8"/>
            </w:pPr>
            <w:r>
              <w:rPr>
                <w:spacing w:val="-10"/>
              </w:rPr>
              <w:t>-</w:t>
            </w:r>
          </w:p>
        </w:tc>
        <w:tc>
          <w:tcPr>
            <w:tcW w:w="926" w:type="dxa"/>
          </w:tcPr>
          <w:p w14:paraId="2A14548D" w14:textId="77777777" w:rsidR="00111141" w:rsidRDefault="00D60EFB">
            <w:pPr>
              <w:pStyle w:val="TableParagraph"/>
              <w:spacing w:line="230" w:lineRule="exact"/>
              <w:ind w:left="25" w:right="16"/>
            </w:pPr>
            <w:r>
              <w:rPr>
                <w:spacing w:val="-10"/>
              </w:rPr>
              <w:t>-</w:t>
            </w:r>
          </w:p>
        </w:tc>
        <w:tc>
          <w:tcPr>
            <w:tcW w:w="935" w:type="dxa"/>
          </w:tcPr>
          <w:p w14:paraId="68FC746B" w14:textId="77777777" w:rsidR="00111141" w:rsidRDefault="00D60EFB">
            <w:pPr>
              <w:pStyle w:val="TableParagraph"/>
              <w:spacing w:line="230" w:lineRule="exact"/>
              <w:ind w:left="34" w:right="23"/>
            </w:pPr>
            <w:r>
              <w:rPr>
                <w:spacing w:val="-10"/>
              </w:rPr>
              <w:t>-</w:t>
            </w:r>
          </w:p>
        </w:tc>
        <w:tc>
          <w:tcPr>
            <w:tcW w:w="936" w:type="dxa"/>
          </w:tcPr>
          <w:p w14:paraId="380B2CD9" w14:textId="77777777" w:rsidR="00111141" w:rsidRDefault="00D60EFB">
            <w:pPr>
              <w:pStyle w:val="TableParagraph"/>
              <w:spacing w:line="230" w:lineRule="exact"/>
              <w:ind w:left="28" w:right="16"/>
            </w:pPr>
            <w:r>
              <w:rPr>
                <w:spacing w:val="-10"/>
              </w:rPr>
              <w:t>-</w:t>
            </w:r>
          </w:p>
        </w:tc>
        <w:tc>
          <w:tcPr>
            <w:tcW w:w="935" w:type="dxa"/>
          </w:tcPr>
          <w:p w14:paraId="1FC463F7" w14:textId="77777777" w:rsidR="00111141" w:rsidRDefault="00D60EFB">
            <w:pPr>
              <w:pStyle w:val="TableParagraph"/>
              <w:spacing w:line="230" w:lineRule="exact"/>
              <w:ind w:left="34" w:right="20"/>
            </w:pPr>
            <w:r>
              <w:rPr>
                <w:spacing w:val="-10"/>
              </w:rPr>
              <w:t>-</w:t>
            </w:r>
          </w:p>
        </w:tc>
      </w:tr>
      <w:tr w:rsidR="00111141" w14:paraId="3A774A88" w14:textId="77777777">
        <w:trPr>
          <w:trHeight w:val="253"/>
        </w:trPr>
        <w:tc>
          <w:tcPr>
            <w:tcW w:w="3807" w:type="dxa"/>
          </w:tcPr>
          <w:p w14:paraId="2A60045D" w14:textId="77777777" w:rsidR="00111141" w:rsidRDefault="00D60EFB">
            <w:pPr>
              <w:pStyle w:val="TableParagraph"/>
              <w:spacing w:before="1" w:line="233" w:lineRule="exact"/>
              <w:ind w:left="19" w:right="10"/>
            </w:pPr>
            <w:r>
              <w:t>Резерв/дефицит</w:t>
            </w:r>
            <w:r>
              <w:rPr>
                <w:spacing w:val="-8"/>
              </w:rPr>
              <w:t xml:space="preserve"> </w:t>
            </w:r>
            <w:r>
              <w:t>тепловой</w:t>
            </w:r>
            <w:r>
              <w:rPr>
                <w:spacing w:val="-8"/>
              </w:rPr>
              <w:t xml:space="preserve"> </w:t>
            </w:r>
            <w:r>
              <w:rPr>
                <w:spacing w:val="-2"/>
              </w:rPr>
              <w:t>мощности</w:t>
            </w:r>
          </w:p>
        </w:tc>
        <w:tc>
          <w:tcPr>
            <w:tcW w:w="922" w:type="dxa"/>
          </w:tcPr>
          <w:p w14:paraId="40943A1A" w14:textId="77777777" w:rsidR="00111141" w:rsidRDefault="00D60EFB">
            <w:pPr>
              <w:pStyle w:val="TableParagraph"/>
              <w:spacing w:before="1" w:line="233" w:lineRule="exact"/>
              <w:ind w:left="19" w:right="9"/>
            </w:pPr>
            <w:r>
              <w:rPr>
                <w:spacing w:val="-4"/>
              </w:rPr>
              <w:t>0,153</w:t>
            </w:r>
          </w:p>
        </w:tc>
        <w:tc>
          <w:tcPr>
            <w:tcW w:w="927" w:type="dxa"/>
          </w:tcPr>
          <w:p w14:paraId="1185DAE1" w14:textId="77777777" w:rsidR="00111141" w:rsidRDefault="00D60EFB">
            <w:pPr>
              <w:pStyle w:val="TableParagraph"/>
              <w:spacing w:before="1" w:line="233" w:lineRule="exact"/>
              <w:ind w:left="24" w:right="10"/>
            </w:pPr>
            <w:r>
              <w:rPr>
                <w:spacing w:val="-4"/>
              </w:rPr>
              <w:t>0,153</w:t>
            </w:r>
          </w:p>
        </w:tc>
        <w:tc>
          <w:tcPr>
            <w:tcW w:w="926" w:type="dxa"/>
          </w:tcPr>
          <w:p w14:paraId="572A9EA3" w14:textId="77777777" w:rsidR="00111141" w:rsidRDefault="00D60EFB">
            <w:pPr>
              <w:pStyle w:val="TableParagraph"/>
              <w:spacing w:before="1" w:line="233" w:lineRule="exact"/>
              <w:ind w:left="25" w:right="10"/>
            </w:pPr>
            <w:r>
              <w:rPr>
                <w:spacing w:val="-4"/>
              </w:rPr>
              <w:t>0,153</w:t>
            </w:r>
          </w:p>
        </w:tc>
        <w:tc>
          <w:tcPr>
            <w:tcW w:w="926" w:type="dxa"/>
          </w:tcPr>
          <w:p w14:paraId="1914B633" w14:textId="77777777" w:rsidR="00111141" w:rsidRDefault="00D60EFB">
            <w:pPr>
              <w:pStyle w:val="TableParagraph"/>
              <w:spacing w:before="1" w:line="233" w:lineRule="exact"/>
              <w:ind w:left="25" w:right="9"/>
            </w:pPr>
            <w:r>
              <w:rPr>
                <w:spacing w:val="-4"/>
              </w:rPr>
              <w:t>0,153</w:t>
            </w:r>
          </w:p>
        </w:tc>
        <w:tc>
          <w:tcPr>
            <w:tcW w:w="926" w:type="dxa"/>
          </w:tcPr>
          <w:p w14:paraId="4A9E73FB" w14:textId="77777777" w:rsidR="00111141" w:rsidRDefault="00D60EFB">
            <w:pPr>
              <w:pStyle w:val="TableParagraph"/>
              <w:spacing w:before="1" w:line="233" w:lineRule="exact"/>
              <w:ind w:left="25" w:right="3"/>
            </w:pPr>
            <w:r>
              <w:rPr>
                <w:spacing w:val="-2"/>
              </w:rPr>
              <w:t>-</w:t>
            </w:r>
            <w:r>
              <w:rPr>
                <w:spacing w:val="-4"/>
              </w:rPr>
              <w:t>0,268</w:t>
            </w:r>
          </w:p>
        </w:tc>
        <w:tc>
          <w:tcPr>
            <w:tcW w:w="926" w:type="dxa"/>
          </w:tcPr>
          <w:p w14:paraId="3BD43987" w14:textId="77777777" w:rsidR="00111141" w:rsidRDefault="00D60EFB">
            <w:pPr>
              <w:pStyle w:val="TableParagraph"/>
              <w:spacing w:before="1" w:line="233" w:lineRule="exact"/>
              <w:ind w:left="25" w:right="2"/>
            </w:pPr>
            <w:r>
              <w:rPr>
                <w:spacing w:val="-2"/>
              </w:rPr>
              <w:t>-</w:t>
            </w:r>
            <w:r>
              <w:rPr>
                <w:spacing w:val="-4"/>
              </w:rPr>
              <w:t>0,268</w:t>
            </w:r>
          </w:p>
        </w:tc>
        <w:tc>
          <w:tcPr>
            <w:tcW w:w="926" w:type="dxa"/>
          </w:tcPr>
          <w:p w14:paraId="57AFC59C" w14:textId="77777777" w:rsidR="00111141" w:rsidRDefault="00D60EFB">
            <w:pPr>
              <w:pStyle w:val="TableParagraph"/>
              <w:spacing w:before="1" w:line="233" w:lineRule="exact"/>
              <w:ind w:left="25"/>
            </w:pPr>
            <w:r>
              <w:rPr>
                <w:spacing w:val="-2"/>
              </w:rPr>
              <w:t>-</w:t>
            </w:r>
            <w:r>
              <w:rPr>
                <w:spacing w:val="-4"/>
              </w:rPr>
              <w:t>0,268</w:t>
            </w:r>
          </w:p>
        </w:tc>
        <w:tc>
          <w:tcPr>
            <w:tcW w:w="927" w:type="dxa"/>
          </w:tcPr>
          <w:p w14:paraId="0D3CDC26" w14:textId="77777777" w:rsidR="00111141" w:rsidRDefault="00D60EFB">
            <w:pPr>
              <w:pStyle w:val="TableParagraph"/>
              <w:spacing w:before="1" w:line="233" w:lineRule="exact"/>
              <w:ind w:left="33" w:right="9"/>
            </w:pPr>
            <w:r>
              <w:rPr>
                <w:spacing w:val="-2"/>
              </w:rPr>
              <w:t>-</w:t>
            </w:r>
            <w:r>
              <w:rPr>
                <w:spacing w:val="-4"/>
              </w:rPr>
              <w:t>0,268</w:t>
            </w:r>
          </w:p>
        </w:tc>
        <w:tc>
          <w:tcPr>
            <w:tcW w:w="926" w:type="dxa"/>
          </w:tcPr>
          <w:p w14:paraId="72D6558C" w14:textId="77777777" w:rsidR="00111141" w:rsidRDefault="00D60EFB">
            <w:pPr>
              <w:pStyle w:val="TableParagraph"/>
              <w:spacing w:before="1" w:line="233" w:lineRule="exact"/>
              <w:ind w:left="25"/>
            </w:pPr>
            <w:r>
              <w:rPr>
                <w:spacing w:val="-2"/>
              </w:rPr>
              <w:t>-</w:t>
            </w:r>
            <w:r>
              <w:rPr>
                <w:spacing w:val="-4"/>
              </w:rPr>
              <w:t>0,268</w:t>
            </w:r>
          </w:p>
        </w:tc>
        <w:tc>
          <w:tcPr>
            <w:tcW w:w="926" w:type="dxa"/>
          </w:tcPr>
          <w:p w14:paraId="239CE175" w14:textId="77777777" w:rsidR="00111141" w:rsidRDefault="00D60EFB">
            <w:pPr>
              <w:pStyle w:val="TableParagraph"/>
              <w:spacing w:before="1" w:line="233" w:lineRule="exact"/>
              <w:ind w:left="25" w:right="8"/>
            </w:pPr>
            <w:r>
              <w:rPr>
                <w:spacing w:val="-2"/>
              </w:rPr>
              <w:t>-</w:t>
            </w:r>
            <w:r>
              <w:rPr>
                <w:spacing w:val="-4"/>
              </w:rPr>
              <w:t>0,268</w:t>
            </w:r>
          </w:p>
        </w:tc>
        <w:tc>
          <w:tcPr>
            <w:tcW w:w="935" w:type="dxa"/>
          </w:tcPr>
          <w:p w14:paraId="54821A3F" w14:textId="77777777" w:rsidR="00111141" w:rsidRDefault="00D60EFB">
            <w:pPr>
              <w:pStyle w:val="TableParagraph"/>
              <w:spacing w:before="1" w:line="233" w:lineRule="exact"/>
              <w:ind w:left="34" w:right="15"/>
            </w:pPr>
            <w:r>
              <w:rPr>
                <w:spacing w:val="-2"/>
              </w:rPr>
              <w:t>-</w:t>
            </w:r>
            <w:r>
              <w:rPr>
                <w:spacing w:val="-4"/>
              </w:rPr>
              <w:t>0,268</w:t>
            </w:r>
          </w:p>
        </w:tc>
        <w:tc>
          <w:tcPr>
            <w:tcW w:w="936" w:type="dxa"/>
          </w:tcPr>
          <w:p w14:paraId="1E35CD70" w14:textId="77777777" w:rsidR="00111141" w:rsidRDefault="00D60EFB">
            <w:pPr>
              <w:pStyle w:val="TableParagraph"/>
              <w:spacing w:before="1" w:line="233" w:lineRule="exact"/>
              <w:ind w:left="28" w:right="8"/>
            </w:pPr>
            <w:r>
              <w:rPr>
                <w:spacing w:val="-2"/>
              </w:rPr>
              <w:t>-</w:t>
            </w:r>
            <w:r>
              <w:rPr>
                <w:spacing w:val="-4"/>
              </w:rPr>
              <w:t>0,268</w:t>
            </w:r>
          </w:p>
        </w:tc>
        <w:tc>
          <w:tcPr>
            <w:tcW w:w="935" w:type="dxa"/>
          </w:tcPr>
          <w:p w14:paraId="11170068" w14:textId="77777777" w:rsidR="00111141" w:rsidRDefault="00D60EFB">
            <w:pPr>
              <w:pStyle w:val="TableParagraph"/>
              <w:spacing w:before="1" w:line="233" w:lineRule="exact"/>
              <w:ind w:left="34" w:right="12"/>
            </w:pPr>
            <w:r>
              <w:rPr>
                <w:spacing w:val="-2"/>
              </w:rPr>
              <w:t>-</w:t>
            </w:r>
            <w:r>
              <w:rPr>
                <w:spacing w:val="-4"/>
              </w:rPr>
              <w:t>0,268</w:t>
            </w:r>
          </w:p>
        </w:tc>
      </w:tr>
      <w:tr w:rsidR="00111141" w14:paraId="1AAE2A3E" w14:textId="77777777">
        <w:trPr>
          <w:trHeight w:val="1012"/>
        </w:trPr>
        <w:tc>
          <w:tcPr>
            <w:tcW w:w="3807" w:type="dxa"/>
          </w:tcPr>
          <w:p w14:paraId="0D731874" w14:textId="77777777" w:rsidR="00111141" w:rsidRDefault="00D60EFB">
            <w:pPr>
              <w:pStyle w:val="TableParagraph"/>
              <w:spacing w:before="1"/>
              <w:ind w:left="186" w:right="173" w:hanging="6"/>
            </w:pPr>
            <w:r>
              <w:t>Располагаемая тепловая мощность нетто (с учетом затрат на собственные</w:t>
            </w:r>
            <w:r>
              <w:rPr>
                <w:spacing w:val="-11"/>
              </w:rPr>
              <w:t xml:space="preserve"> </w:t>
            </w:r>
            <w:r>
              <w:t>нужды)</w:t>
            </w:r>
            <w:r>
              <w:rPr>
                <w:spacing w:val="-14"/>
              </w:rPr>
              <w:t xml:space="preserve"> </w:t>
            </w:r>
            <w:r>
              <w:t>при</w:t>
            </w:r>
            <w:r>
              <w:rPr>
                <w:spacing w:val="-8"/>
              </w:rPr>
              <w:t xml:space="preserve"> </w:t>
            </w:r>
            <w:r>
              <w:t>аварийном</w:t>
            </w:r>
          </w:p>
          <w:p w14:paraId="137DD3D7" w14:textId="77777777" w:rsidR="00111141" w:rsidRDefault="00D60EFB">
            <w:pPr>
              <w:pStyle w:val="TableParagraph"/>
              <w:spacing w:line="233" w:lineRule="exact"/>
              <w:ind w:left="19" w:right="9"/>
            </w:pPr>
            <w:r>
              <w:t>выводе</w:t>
            </w:r>
            <w:r>
              <w:rPr>
                <w:spacing w:val="-6"/>
              </w:rPr>
              <w:t xml:space="preserve"> </w:t>
            </w:r>
            <w:r>
              <w:t>самого</w:t>
            </w:r>
            <w:r>
              <w:rPr>
                <w:spacing w:val="-2"/>
              </w:rPr>
              <w:t xml:space="preserve"> </w:t>
            </w:r>
            <w:r>
              <w:t>мощного</w:t>
            </w:r>
            <w:r>
              <w:rPr>
                <w:spacing w:val="-2"/>
              </w:rPr>
              <w:t xml:space="preserve"> котла</w:t>
            </w:r>
          </w:p>
        </w:tc>
        <w:tc>
          <w:tcPr>
            <w:tcW w:w="922" w:type="dxa"/>
          </w:tcPr>
          <w:p w14:paraId="5D348D56" w14:textId="77777777" w:rsidR="00111141" w:rsidRDefault="00111141">
            <w:pPr>
              <w:pStyle w:val="TableParagraph"/>
              <w:spacing w:before="127"/>
              <w:jc w:val="left"/>
            </w:pPr>
          </w:p>
          <w:p w14:paraId="441EF8DB" w14:textId="77777777" w:rsidR="00111141" w:rsidRDefault="00D60EFB">
            <w:pPr>
              <w:pStyle w:val="TableParagraph"/>
              <w:ind w:left="19" w:right="12"/>
            </w:pPr>
            <w:r>
              <w:rPr>
                <w:spacing w:val="-5"/>
              </w:rPr>
              <w:t>н/д</w:t>
            </w:r>
          </w:p>
        </w:tc>
        <w:tc>
          <w:tcPr>
            <w:tcW w:w="927" w:type="dxa"/>
          </w:tcPr>
          <w:p w14:paraId="733DB083" w14:textId="77777777" w:rsidR="00111141" w:rsidRDefault="00111141">
            <w:pPr>
              <w:pStyle w:val="TableParagraph"/>
              <w:spacing w:before="127"/>
              <w:jc w:val="left"/>
            </w:pPr>
          </w:p>
          <w:p w14:paraId="20A99252" w14:textId="77777777" w:rsidR="00111141" w:rsidRDefault="00D60EFB">
            <w:pPr>
              <w:pStyle w:val="TableParagraph"/>
              <w:ind w:left="24" w:right="13"/>
            </w:pPr>
            <w:r>
              <w:rPr>
                <w:spacing w:val="-5"/>
              </w:rPr>
              <w:t>н/д</w:t>
            </w:r>
          </w:p>
        </w:tc>
        <w:tc>
          <w:tcPr>
            <w:tcW w:w="926" w:type="dxa"/>
          </w:tcPr>
          <w:p w14:paraId="245F09AA" w14:textId="77777777" w:rsidR="00111141" w:rsidRDefault="00111141">
            <w:pPr>
              <w:pStyle w:val="TableParagraph"/>
              <w:spacing w:before="127"/>
              <w:jc w:val="left"/>
            </w:pPr>
          </w:p>
          <w:p w14:paraId="6D02893C" w14:textId="77777777" w:rsidR="00111141" w:rsidRDefault="00D60EFB">
            <w:pPr>
              <w:pStyle w:val="TableParagraph"/>
              <w:ind w:left="25" w:right="13"/>
            </w:pPr>
            <w:r>
              <w:rPr>
                <w:spacing w:val="-5"/>
              </w:rPr>
              <w:t>н/д</w:t>
            </w:r>
          </w:p>
        </w:tc>
        <w:tc>
          <w:tcPr>
            <w:tcW w:w="926" w:type="dxa"/>
          </w:tcPr>
          <w:p w14:paraId="1557B1C5" w14:textId="77777777" w:rsidR="00111141" w:rsidRDefault="00111141">
            <w:pPr>
              <w:pStyle w:val="TableParagraph"/>
              <w:spacing w:before="127"/>
              <w:jc w:val="left"/>
            </w:pPr>
          </w:p>
          <w:p w14:paraId="604B867D" w14:textId="77777777" w:rsidR="00111141" w:rsidRDefault="00D60EFB">
            <w:pPr>
              <w:pStyle w:val="TableParagraph"/>
              <w:ind w:left="25" w:right="12"/>
            </w:pPr>
            <w:r>
              <w:rPr>
                <w:spacing w:val="-5"/>
              </w:rPr>
              <w:t>н/д</w:t>
            </w:r>
          </w:p>
        </w:tc>
        <w:tc>
          <w:tcPr>
            <w:tcW w:w="926" w:type="dxa"/>
          </w:tcPr>
          <w:p w14:paraId="4C7364E4" w14:textId="77777777" w:rsidR="00111141" w:rsidRDefault="00111141">
            <w:pPr>
              <w:pStyle w:val="TableParagraph"/>
              <w:spacing w:before="127"/>
              <w:jc w:val="left"/>
            </w:pPr>
          </w:p>
          <w:p w14:paraId="01F265DC" w14:textId="77777777" w:rsidR="00111141" w:rsidRDefault="00D60EFB">
            <w:pPr>
              <w:pStyle w:val="TableParagraph"/>
              <w:ind w:left="25" w:right="8"/>
            </w:pPr>
            <w:r>
              <w:rPr>
                <w:spacing w:val="-4"/>
              </w:rPr>
              <w:t>0,639</w:t>
            </w:r>
          </w:p>
        </w:tc>
        <w:tc>
          <w:tcPr>
            <w:tcW w:w="926" w:type="dxa"/>
          </w:tcPr>
          <w:p w14:paraId="4B3A5308" w14:textId="77777777" w:rsidR="00111141" w:rsidRDefault="00111141">
            <w:pPr>
              <w:pStyle w:val="TableParagraph"/>
              <w:spacing w:before="127"/>
              <w:jc w:val="left"/>
            </w:pPr>
          </w:p>
          <w:p w14:paraId="179036E6" w14:textId="77777777" w:rsidR="00111141" w:rsidRDefault="00D60EFB">
            <w:pPr>
              <w:pStyle w:val="TableParagraph"/>
              <w:ind w:left="25" w:right="7"/>
            </w:pPr>
            <w:r>
              <w:rPr>
                <w:spacing w:val="-4"/>
              </w:rPr>
              <w:t>0,639</w:t>
            </w:r>
          </w:p>
        </w:tc>
        <w:tc>
          <w:tcPr>
            <w:tcW w:w="926" w:type="dxa"/>
          </w:tcPr>
          <w:p w14:paraId="1296C9A2" w14:textId="77777777" w:rsidR="00111141" w:rsidRDefault="00111141">
            <w:pPr>
              <w:pStyle w:val="TableParagraph"/>
              <w:spacing w:before="127"/>
              <w:jc w:val="left"/>
            </w:pPr>
          </w:p>
          <w:p w14:paraId="3DC2088B" w14:textId="77777777" w:rsidR="00111141" w:rsidRDefault="00D60EFB">
            <w:pPr>
              <w:pStyle w:val="TableParagraph"/>
              <w:ind w:left="25" w:right="5"/>
            </w:pPr>
            <w:r>
              <w:rPr>
                <w:spacing w:val="-4"/>
              </w:rPr>
              <w:t>0,639</w:t>
            </w:r>
          </w:p>
        </w:tc>
        <w:tc>
          <w:tcPr>
            <w:tcW w:w="927" w:type="dxa"/>
          </w:tcPr>
          <w:p w14:paraId="57CE9B47" w14:textId="77777777" w:rsidR="00111141" w:rsidRDefault="00111141">
            <w:pPr>
              <w:pStyle w:val="TableParagraph"/>
              <w:spacing w:before="127"/>
              <w:jc w:val="left"/>
            </w:pPr>
          </w:p>
          <w:p w14:paraId="2C27EA61" w14:textId="77777777" w:rsidR="00111141" w:rsidRDefault="00D60EFB">
            <w:pPr>
              <w:pStyle w:val="TableParagraph"/>
              <w:ind w:left="29" w:right="9"/>
            </w:pPr>
            <w:r>
              <w:rPr>
                <w:spacing w:val="-4"/>
              </w:rPr>
              <w:t>0,639</w:t>
            </w:r>
          </w:p>
        </w:tc>
        <w:tc>
          <w:tcPr>
            <w:tcW w:w="926" w:type="dxa"/>
          </w:tcPr>
          <w:p w14:paraId="1257612F" w14:textId="77777777" w:rsidR="00111141" w:rsidRDefault="00111141">
            <w:pPr>
              <w:pStyle w:val="TableParagraph"/>
              <w:spacing w:before="127"/>
              <w:jc w:val="left"/>
            </w:pPr>
          </w:p>
          <w:p w14:paraId="3D3808AA" w14:textId="77777777" w:rsidR="00111141" w:rsidRDefault="00D60EFB">
            <w:pPr>
              <w:pStyle w:val="TableParagraph"/>
              <w:ind w:left="25" w:right="4"/>
            </w:pPr>
            <w:r>
              <w:rPr>
                <w:spacing w:val="-4"/>
              </w:rPr>
              <w:t>0,639</w:t>
            </w:r>
          </w:p>
        </w:tc>
        <w:tc>
          <w:tcPr>
            <w:tcW w:w="926" w:type="dxa"/>
          </w:tcPr>
          <w:p w14:paraId="29B12B44" w14:textId="77777777" w:rsidR="00111141" w:rsidRDefault="00111141">
            <w:pPr>
              <w:pStyle w:val="TableParagraph"/>
              <w:spacing w:before="127"/>
              <w:jc w:val="left"/>
            </w:pPr>
          </w:p>
          <w:p w14:paraId="0CD58A73" w14:textId="77777777" w:rsidR="00111141" w:rsidRDefault="00D60EFB">
            <w:pPr>
              <w:pStyle w:val="TableParagraph"/>
              <w:ind w:left="25" w:right="13"/>
            </w:pPr>
            <w:r>
              <w:rPr>
                <w:spacing w:val="-4"/>
              </w:rPr>
              <w:t>0,639</w:t>
            </w:r>
          </w:p>
        </w:tc>
        <w:tc>
          <w:tcPr>
            <w:tcW w:w="935" w:type="dxa"/>
          </w:tcPr>
          <w:p w14:paraId="772D20D6" w14:textId="77777777" w:rsidR="00111141" w:rsidRDefault="00111141">
            <w:pPr>
              <w:pStyle w:val="TableParagraph"/>
              <w:spacing w:before="127"/>
              <w:jc w:val="left"/>
            </w:pPr>
          </w:p>
          <w:p w14:paraId="1951A163" w14:textId="77777777" w:rsidR="00111141" w:rsidRDefault="00D60EFB">
            <w:pPr>
              <w:pStyle w:val="TableParagraph"/>
              <w:ind w:left="34" w:right="20"/>
            </w:pPr>
            <w:r>
              <w:rPr>
                <w:spacing w:val="-4"/>
              </w:rPr>
              <w:t>0,639</w:t>
            </w:r>
          </w:p>
        </w:tc>
        <w:tc>
          <w:tcPr>
            <w:tcW w:w="936" w:type="dxa"/>
          </w:tcPr>
          <w:p w14:paraId="6BA91F50" w14:textId="77777777" w:rsidR="00111141" w:rsidRDefault="00111141">
            <w:pPr>
              <w:pStyle w:val="TableParagraph"/>
              <w:spacing w:before="127"/>
              <w:jc w:val="left"/>
            </w:pPr>
          </w:p>
          <w:p w14:paraId="522343C9" w14:textId="77777777" w:rsidR="00111141" w:rsidRDefault="00D60EFB">
            <w:pPr>
              <w:pStyle w:val="TableParagraph"/>
              <w:ind w:left="28" w:right="13"/>
            </w:pPr>
            <w:r>
              <w:rPr>
                <w:spacing w:val="-4"/>
              </w:rPr>
              <w:t>0,639</w:t>
            </w:r>
          </w:p>
        </w:tc>
        <w:tc>
          <w:tcPr>
            <w:tcW w:w="935" w:type="dxa"/>
          </w:tcPr>
          <w:p w14:paraId="2DEC5C73" w14:textId="77777777" w:rsidR="00111141" w:rsidRDefault="00111141">
            <w:pPr>
              <w:pStyle w:val="TableParagraph"/>
              <w:spacing w:before="127"/>
              <w:jc w:val="left"/>
            </w:pPr>
          </w:p>
          <w:p w14:paraId="5FA366DE" w14:textId="77777777" w:rsidR="00111141" w:rsidRDefault="00D60EFB">
            <w:pPr>
              <w:pStyle w:val="TableParagraph"/>
              <w:ind w:left="34" w:right="17"/>
            </w:pPr>
            <w:r>
              <w:rPr>
                <w:spacing w:val="-4"/>
              </w:rPr>
              <w:t>0,639</w:t>
            </w:r>
          </w:p>
        </w:tc>
      </w:tr>
      <w:tr w:rsidR="00111141" w14:paraId="0E950ADF" w14:textId="77777777">
        <w:trPr>
          <w:trHeight w:val="1267"/>
        </w:trPr>
        <w:tc>
          <w:tcPr>
            <w:tcW w:w="3807" w:type="dxa"/>
          </w:tcPr>
          <w:p w14:paraId="26974CF7" w14:textId="77777777" w:rsidR="00111141" w:rsidRDefault="00D60EFB">
            <w:pPr>
              <w:pStyle w:val="TableParagraph"/>
              <w:spacing w:before="1"/>
              <w:ind w:left="230" w:right="222" w:firstLine="28"/>
              <w:jc w:val="both"/>
            </w:pPr>
            <w:r>
              <w:t>Минимально</w:t>
            </w:r>
            <w:r>
              <w:rPr>
                <w:spacing w:val="-6"/>
              </w:rPr>
              <w:t xml:space="preserve"> </w:t>
            </w:r>
            <w:r>
              <w:t>допустимое</w:t>
            </w:r>
            <w:r>
              <w:rPr>
                <w:spacing w:val="-4"/>
              </w:rPr>
              <w:t xml:space="preserve"> </w:t>
            </w:r>
            <w:r>
              <w:t>значение тепловой нагрузки на коллекторах источника тепловой энергии при</w:t>
            </w:r>
          </w:p>
          <w:p w14:paraId="15705B4D" w14:textId="77777777" w:rsidR="00111141" w:rsidRDefault="00D60EFB">
            <w:pPr>
              <w:pStyle w:val="TableParagraph"/>
              <w:spacing w:line="254" w:lineRule="exact"/>
              <w:ind w:left="1641" w:right="222" w:hanging="1412"/>
              <w:jc w:val="both"/>
            </w:pPr>
            <w:r>
              <w:t>аварийном</w:t>
            </w:r>
            <w:r>
              <w:rPr>
                <w:spacing w:val="-14"/>
              </w:rPr>
              <w:t xml:space="preserve"> </w:t>
            </w:r>
            <w:r>
              <w:t>выводе</w:t>
            </w:r>
            <w:r>
              <w:rPr>
                <w:spacing w:val="-13"/>
              </w:rPr>
              <w:t xml:space="preserve"> </w:t>
            </w:r>
            <w:r>
              <w:t>самого</w:t>
            </w:r>
            <w:r>
              <w:rPr>
                <w:spacing w:val="-11"/>
              </w:rPr>
              <w:t xml:space="preserve"> </w:t>
            </w:r>
            <w:r>
              <w:t xml:space="preserve">мощного </w:t>
            </w:r>
            <w:r>
              <w:rPr>
                <w:spacing w:val="-2"/>
              </w:rPr>
              <w:t>котла</w:t>
            </w:r>
          </w:p>
        </w:tc>
        <w:tc>
          <w:tcPr>
            <w:tcW w:w="922" w:type="dxa"/>
          </w:tcPr>
          <w:p w14:paraId="126B5BF6" w14:textId="77777777" w:rsidR="00111141" w:rsidRDefault="00111141">
            <w:pPr>
              <w:pStyle w:val="TableParagraph"/>
              <w:spacing w:before="251"/>
              <w:jc w:val="left"/>
            </w:pPr>
          </w:p>
          <w:p w14:paraId="3BB3AEAE" w14:textId="77777777" w:rsidR="00111141" w:rsidRDefault="00D60EFB">
            <w:pPr>
              <w:pStyle w:val="TableParagraph"/>
              <w:spacing w:before="1"/>
              <w:ind w:left="19" w:right="12"/>
            </w:pPr>
            <w:r>
              <w:rPr>
                <w:spacing w:val="-5"/>
              </w:rPr>
              <w:t>н/д</w:t>
            </w:r>
          </w:p>
        </w:tc>
        <w:tc>
          <w:tcPr>
            <w:tcW w:w="927" w:type="dxa"/>
          </w:tcPr>
          <w:p w14:paraId="77411988" w14:textId="77777777" w:rsidR="00111141" w:rsidRDefault="00111141">
            <w:pPr>
              <w:pStyle w:val="TableParagraph"/>
              <w:spacing w:before="251"/>
              <w:jc w:val="left"/>
            </w:pPr>
          </w:p>
          <w:p w14:paraId="177D6BD2" w14:textId="77777777" w:rsidR="00111141" w:rsidRDefault="00D60EFB">
            <w:pPr>
              <w:pStyle w:val="TableParagraph"/>
              <w:spacing w:before="1"/>
              <w:ind w:left="24" w:right="13"/>
            </w:pPr>
            <w:r>
              <w:rPr>
                <w:spacing w:val="-5"/>
              </w:rPr>
              <w:t>н/д</w:t>
            </w:r>
          </w:p>
        </w:tc>
        <w:tc>
          <w:tcPr>
            <w:tcW w:w="926" w:type="dxa"/>
          </w:tcPr>
          <w:p w14:paraId="419E230B" w14:textId="77777777" w:rsidR="00111141" w:rsidRDefault="00111141">
            <w:pPr>
              <w:pStyle w:val="TableParagraph"/>
              <w:spacing w:before="251"/>
              <w:jc w:val="left"/>
            </w:pPr>
          </w:p>
          <w:p w14:paraId="6AB328F9" w14:textId="77777777" w:rsidR="00111141" w:rsidRDefault="00D60EFB">
            <w:pPr>
              <w:pStyle w:val="TableParagraph"/>
              <w:spacing w:before="1"/>
              <w:ind w:left="25" w:right="13"/>
            </w:pPr>
            <w:r>
              <w:rPr>
                <w:spacing w:val="-5"/>
              </w:rPr>
              <w:t>н/д</w:t>
            </w:r>
          </w:p>
        </w:tc>
        <w:tc>
          <w:tcPr>
            <w:tcW w:w="926" w:type="dxa"/>
          </w:tcPr>
          <w:p w14:paraId="7637B956" w14:textId="77777777" w:rsidR="00111141" w:rsidRDefault="00111141">
            <w:pPr>
              <w:pStyle w:val="TableParagraph"/>
              <w:spacing w:before="251"/>
              <w:jc w:val="left"/>
            </w:pPr>
          </w:p>
          <w:p w14:paraId="52CE1320" w14:textId="77777777" w:rsidR="00111141" w:rsidRDefault="00D60EFB">
            <w:pPr>
              <w:pStyle w:val="TableParagraph"/>
              <w:spacing w:before="1"/>
              <w:ind w:left="25" w:right="12"/>
            </w:pPr>
            <w:r>
              <w:rPr>
                <w:spacing w:val="-5"/>
              </w:rPr>
              <w:t>н/д</w:t>
            </w:r>
          </w:p>
        </w:tc>
        <w:tc>
          <w:tcPr>
            <w:tcW w:w="926" w:type="dxa"/>
          </w:tcPr>
          <w:p w14:paraId="46C08845" w14:textId="77777777" w:rsidR="00111141" w:rsidRDefault="00111141">
            <w:pPr>
              <w:pStyle w:val="TableParagraph"/>
              <w:spacing w:before="251"/>
              <w:jc w:val="left"/>
            </w:pPr>
          </w:p>
          <w:p w14:paraId="63388A25" w14:textId="77777777" w:rsidR="00111141" w:rsidRDefault="00D60EFB">
            <w:pPr>
              <w:pStyle w:val="TableParagraph"/>
              <w:spacing w:before="1"/>
              <w:ind w:left="25" w:right="8"/>
            </w:pPr>
            <w:r>
              <w:rPr>
                <w:spacing w:val="-4"/>
              </w:rPr>
              <w:t>1,376</w:t>
            </w:r>
          </w:p>
        </w:tc>
        <w:tc>
          <w:tcPr>
            <w:tcW w:w="926" w:type="dxa"/>
          </w:tcPr>
          <w:p w14:paraId="0B18876F" w14:textId="77777777" w:rsidR="00111141" w:rsidRDefault="00111141">
            <w:pPr>
              <w:pStyle w:val="TableParagraph"/>
              <w:spacing w:before="251"/>
              <w:jc w:val="left"/>
            </w:pPr>
          </w:p>
          <w:p w14:paraId="47106692" w14:textId="77777777" w:rsidR="00111141" w:rsidRDefault="00D60EFB">
            <w:pPr>
              <w:pStyle w:val="TableParagraph"/>
              <w:spacing w:before="1"/>
              <w:ind w:left="25" w:right="7"/>
            </w:pPr>
            <w:r>
              <w:rPr>
                <w:spacing w:val="-4"/>
              </w:rPr>
              <w:t>1,376</w:t>
            </w:r>
          </w:p>
        </w:tc>
        <w:tc>
          <w:tcPr>
            <w:tcW w:w="926" w:type="dxa"/>
          </w:tcPr>
          <w:p w14:paraId="5B3BC02F" w14:textId="77777777" w:rsidR="00111141" w:rsidRDefault="00111141">
            <w:pPr>
              <w:pStyle w:val="TableParagraph"/>
              <w:spacing w:before="251"/>
              <w:jc w:val="left"/>
            </w:pPr>
          </w:p>
          <w:p w14:paraId="1E48C06A" w14:textId="77777777" w:rsidR="00111141" w:rsidRDefault="00D60EFB">
            <w:pPr>
              <w:pStyle w:val="TableParagraph"/>
              <w:spacing w:before="1"/>
              <w:ind w:left="25" w:right="5"/>
            </w:pPr>
            <w:r>
              <w:rPr>
                <w:spacing w:val="-4"/>
              </w:rPr>
              <w:t>1,376</w:t>
            </w:r>
          </w:p>
        </w:tc>
        <w:tc>
          <w:tcPr>
            <w:tcW w:w="927" w:type="dxa"/>
          </w:tcPr>
          <w:p w14:paraId="680A6737" w14:textId="77777777" w:rsidR="00111141" w:rsidRDefault="00111141">
            <w:pPr>
              <w:pStyle w:val="TableParagraph"/>
              <w:spacing w:before="251"/>
              <w:jc w:val="left"/>
            </w:pPr>
          </w:p>
          <w:p w14:paraId="72269879" w14:textId="77777777" w:rsidR="00111141" w:rsidRDefault="00D60EFB">
            <w:pPr>
              <w:pStyle w:val="TableParagraph"/>
              <w:spacing w:before="1"/>
              <w:ind w:left="29" w:right="9"/>
            </w:pPr>
            <w:r>
              <w:rPr>
                <w:spacing w:val="-4"/>
              </w:rPr>
              <w:t>1,376</w:t>
            </w:r>
          </w:p>
        </w:tc>
        <w:tc>
          <w:tcPr>
            <w:tcW w:w="926" w:type="dxa"/>
          </w:tcPr>
          <w:p w14:paraId="4DB43E96" w14:textId="77777777" w:rsidR="00111141" w:rsidRDefault="00111141">
            <w:pPr>
              <w:pStyle w:val="TableParagraph"/>
              <w:spacing w:before="251"/>
              <w:jc w:val="left"/>
            </w:pPr>
          </w:p>
          <w:p w14:paraId="16D1D83C" w14:textId="77777777" w:rsidR="00111141" w:rsidRDefault="00D60EFB">
            <w:pPr>
              <w:pStyle w:val="TableParagraph"/>
              <w:spacing w:before="1"/>
              <w:ind w:left="25" w:right="4"/>
            </w:pPr>
            <w:r>
              <w:rPr>
                <w:spacing w:val="-4"/>
              </w:rPr>
              <w:t>1,376</w:t>
            </w:r>
          </w:p>
        </w:tc>
        <w:tc>
          <w:tcPr>
            <w:tcW w:w="926" w:type="dxa"/>
          </w:tcPr>
          <w:p w14:paraId="0B61442D" w14:textId="77777777" w:rsidR="00111141" w:rsidRDefault="00111141">
            <w:pPr>
              <w:pStyle w:val="TableParagraph"/>
              <w:spacing w:before="251"/>
              <w:jc w:val="left"/>
            </w:pPr>
          </w:p>
          <w:p w14:paraId="2D8125AD" w14:textId="77777777" w:rsidR="00111141" w:rsidRDefault="00D60EFB">
            <w:pPr>
              <w:pStyle w:val="TableParagraph"/>
              <w:spacing w:before="1"/>
              <w:ind w:left="25" w:right="13"/>
            </w:pPr>
            <w:r>
              <w:rPr>
                <w:spacing w:val="-4"/>
              </w:rPr>
              <w:t>1,376</w:t>
            </w:r>
          </w:p>
        </w:tc>
        <w:tc>
          <w:tcPr>
            <w:tcW w:w="935" w:type="dxa"/>
          </w:tcPr>
          <w:p w14:paraId="4E8F2195" w14:textId="77777777" w:rsidR="00111141" w:rsidRDefault="00111141">
            <w:pPr>
              <w:pStyle w:val="TableParagraph"/>
              <w:spacing w:before="251"/>
              <w:jc w:val="left"/>
            </w:pPr>
          </w:p>
          <w:p w14:paraId="640832C2" w14:textId="77777777" w:rsidR="00111141" w:rsidRDefault="00D60EFB">
            <w:pPr>
              <w:pStyle w:val="TableParagraph"/>
              <w:spacing w:before="1"/>
              <w:ind w:left="34" w:right="20"/>
            </w:pPr>
            <w:r>
              <w:rPr>
                <w:spacing w:val="-4"/>
              </w:rPr>
              <w:t>1,376</w:t>
            </w:r>
          </w:p>
        </w:tc>
        <w:tc>
          <w:tcPr>
            <w:tcW w:w="936" w:type="dxa"/>
          </w:tcPr>
          <w:p w14:paraId="29903051" w14:textId="77777777" w:rsidR="00111141" w:rsidRDefault="00111141">
            <w:pPr>
              <w:pStyle w:val="TableParagraph"/>
              <w:spacing w:before="251"/>
              <w:jc w:val="left"/>
            </w:pPr>
          </w:p>
          <w:p w14:paraId="1B9A6639" w14:textId="77777777" w:rsidR="00111141" w:rsidRDefault="00D60EFB">
            <w:pPr>
              <w:pStyle w:val="TableParagraph"/>
              <w:spacing w:before="1"/>
              <w:ind w:left="28" w:right="13"/>
            </w:pPr>
            <w:r>
              <w:rPr>
                <w:spacing w:val="-4"/>
              </w:rPr>
              <w:t>1,376</w:t>
            </w:r>
          </w:p>
        </w:tc>
        <w:tc>
          <w:tcPr>
            <w:tcW w:w="935" w:type="dxa"/>
          </w:tcPr>
          <w:p w14:paraId="0D506789" w14:textId="77777777" w:rsidR="00111141" w:rsidRDefault="00111141">
            <w:pPr>
              <w:pStyle w:val="TableParagraph"/>
              <w:spacing w:before="251"/>
              <w:jc w:val="left"/>
            </w:pPr>
          </w:p>
          <w:p w14:paraId="60A0A98A" w14:textId="77777777" w:rsidR="00111141" w:rsidRDefault="00D60EFB">
            <w:pPr>
              <w:pStyle w:val="TableParagraph"/>
              <w:spacing w:before="1"/>
              <w:ind w:left="34" w:right="17"/>
            </w:pPr>
            <w:r>
              <w:rPr>
                <w:spacing w:val="-4"/>
              </w:rPr>
              <w:t>1,376</w:t>
            </w:r>
          </w:p>
        </w:tc>
      </w:tr>
    </w:tbl>
    <w:p w14:paraId="06CECA88" w14:textId="77777777" w:rsidR="00111141" w:rsidRDefault="00111141">
      <w:pPr>
        <w:pStyle w:val="TableParagraph"/>
        <w:sectPr w:rsidR="00111141">
          <w:type w:val="continuous"/>
          <w:pgSz w:w="16840" w:h="11910" w:orient="landscape"/>
          <w:pgMar w:top="1180" w:right="283" w:bottom="460" w:left="425" w:header="687" w:footer="270" w:gutter="0"/>
          <w:cols w:space="720"/>
        </w:sectPr>
      </w:pPr>
    </w:p>
    <w:p w14:paraId="463C7BC1" w14:textId="2A8A47FD" w:rsidR="00111141" w:rsidRDefault="00D60EFB" w:rsidP="007E2960">
      <w:pPr>
        <w:pStyle w:val="a3"/>
        <w:ind w:left="852"/>
      </w:pPr>
      <w:r>
        <w:rPr>
          <w:noProof/>
          <w:lang w:eastAsia="ru-RU"/>
        </w:rPr>
        <mc:AlternateContent>
          <mc:Choice Requires="wps">
            <w:drawing>
              <wp:anchor distT="0" distB="0" distL="0" distR="0" simplePos="0" relativeHeight="441832960" behindDoc="1" locked="0" layoutInCell="1" allowOverlap="1" wp14:anchorId="0E93269A" wp14:editId="3E3C9040">
                <wp:simplePos x="0" y="0"/>
                <wp:positionH relativeFrom="page">
                  <wp:posOffset>10231881</wp:posOffset>
                </wp:positionH>
                <wp:positionV relativeFrom="page">
                  <wp:posOffset>7263410</wp:posOffset>
                </wp:positionV>
                <wp:extent cx="210820" cy="155575"/>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0820" cy="155575"/>
                        </a:xfrm>
                        <a:prstGeom prst="rect">
                          <a:avLst/>
                        </a:prstGeom>
                      </wps:spPr>
                      <wps:txbx>
                        <w:txbxContent>
                          <w:p w14:paraId="07BBC360" w14:textId="77777777" w:rsidR="00B56F06" w:rsidRDefault="00B56F06">
                            <w:pPr>
                              <w:spacing w:line="244" w:lineRule="exact"/>
                            </w:pPr>
                            <w:r>
                              <w:rPr>
                                <w:spacing w:val="-5"/>
                              </w:rPr>
                              <w:t>128</w:t>
                            </w:r>
                          </w:p>
                        </w:txbxContent>
                      </wps:txbx>
                      <wps:bodyPr wrap="square" lIns="0" tIns="0" rIns="0" bIns="0" rtlCol="0">
                        <a:noAutofit/>
                      </wps:bodyPr>
                    </wps:wsp>
                  </a:graphicData>
                </a:graphic>
              </wp:anchor>
            </w:drawing>
          </mc:Choice>
          <mc:Fallback>
            <w:pict>
              <v:shape w14:anchorId="0E93269A" id="Textbox 168" o:spid="_x0000_s1077" type="#_x0000_t202" style="position:absolute;left:0;text-align:left;margin-left:805.65pt;margin-top:571.9pt;width:16.6pt;height:12.25pt;z-index:-61483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" filled="f" stroked="f">
                <v:path arrowok="t"/>
                <v:textbox inset="0,0,0,0">
                  <w:txbxContent>
                    <w:p w14:paraId="07BBC360" w14:textId="77777777" w:rsidR="00B56F06" w:rsidRDefault="00B56F06">
                      <w:pPr>
                        <w:spacing w:line="244" w:lineRule="exact"/>
                      </w:pPr>
                      <w:r>
                        <w:rPr>
                          <w:spacing w:val="-5"/>
                        </w:rPr>
                        <w:t>128</w:t>
                      </w:r>
                    </w:p>
                  </w:txbxContent>
                </v:textbox>
                <w10:wrap anchorx="page" anchory="page"/>
              </v:shape>
            </w:pict>
          </mc:Fallback>
        </mc:AlternateContent>
      </w:r>
      <w:r>
        <w:t>Баланс</w:t>
      </w:r>
      <w:r>
        <w:rPr>
          <w:spacing w:val="-10"/>
        </w:rPr>
        <w:t xml:space="preserve"> </w:t>
      </w:r>
      <w:r>
        <w:t>тепловой</w:t>
      </w:r>
      <w:r>
        <w:rPr>
          <w:spacing w:val="-10"/>
        </w:rPr>
        <w:t xml:space="preserve"> </w:t>
      </w:r>
      <w:r>
        <w:t>мощности</w:t>
      </w:r>
      <w:r>
        <w:rPr>
          <w:spacing w:val="-9"/>
        </w:rPr>
        <w:t xml:space="preserve"> </w:t>
      </w:r>
      <w:r>
        <w:t>в</w:t>
      </w:r>
      <w:r>
        <w:rPr>
          <w:spacing w:val="-11"/>
        </w:rPr>
        <w:t xml:space="preserve"> </w:t>
      </w:r>
      <w:r>
        <w:t>зоне</w:t>
      </w:r>
      <w:r>
        <w:rPr>
          <w:spacing w:val="-9"/>
        </w:rPr>
        <w:t xml:space="preserve"> </w:t>
      </w:r>
      <w:r>
        <w:t>действия</w:t>
      </w:r>
      <w:r>
        <w:rPr>
          <w:spacing w:val="-9"/>
        </w:rPr>
        <w:t xml:space="preserve"> </w:t>
      </w:r>
      <w:r>
        <w:t>единой</w:t>
      </w:r>
      <w:r>
        <w:rPr>
          <w:spacing w:val="-10"/>
        </w:rPr>
        <w:t xml:space="preserve"> </w:t>
      </w:r>
      <w:r>
        <w:t>теплоснабжающей</w:t>
      </w:r>
      <w:r>
        <w:rPr>
          <w:spacing w:val="-10"/>
        </w:rPr>
        <w:t xml:space="preserve"> </w:t>
      </w:r>
      <w:r>
        <w:t>организации</w:t>
      </w:r>
      <w:r>
        <w:rPr>
          <w:spacing w:val="-10"/>
        </w:rPr>
        <w:t xml:space="preserve"> </w:t>
      </w:r>
      <w:r>
        <w:t>ОАО</w:t>
      </w:r>
      <w:r>
        <w:rPr>
          <w:spacing w:val="-9"/>
        </w:rPr>
        <w:t xml:space="preserve"> </w:t>
      </w:r>
      <w:r>
        <w:t>«Комсервис»,</w:t>
      </w:r>
      <w:r w:rsidR="00F73572">
        <w:t xml:space="preserve"> </w:t>
      </w:r>
      <w:r w:rsidR="00F73572" w:rsidRPr="00F73572">
        <w:t xml:space="preserve">с 2025 г </w:t>
      </w:r>
      <w:r w:rsidR="00167B70">
        <w:t>ООО «Тепло людям. Шилыково»</w:t>
      </w:r>
      <w:r w:rsidR="00F73572">
        <w:t xml:space="preserve">, </w:t>
      </w:r>
      <w:r>
        <w:rPr>
          <w:spacing w:val="-8"/>
        </w:rPr>
        <w:t xml:space="preserve"> </w:t>
      </w:r>
      <w:r>
        <w:rPr>
          <w:spacing w:val="-2"/>
        </w:rPr>
        <w:t>Гкал/ч</w:t>
      </w:r>
    </w:p>
    <w:p w14:paraId="1964655F" w14:textId="65CB138A" w:rsidR="00111141" w:rsidRDefault="00D60EFB" w:rsidP="002518D5">
      <w:pPr>
        <w:spacing w:after="15"/>
        <w:ind w:right="102"/>
        <w:jc w:val="right"/>
      </w:pPr>
      <w:r>
        <w:t>Таблица</w:t>
      </w:r>
      <w:r>
        <w:rPr>
          <w:spacing w:val="-4"/>
        </w:rPr>
        <w:t xml:space="preserve"> </w:t>
      </w:r>
      <w:r>
        <w:rPr>
          <w:spacing w:val="-5"/>
        </w:rPr>
        <w:t>9</w:t>
      </w:r>
      <w:r w:rsidR="002518D5">
        <w:rPr>
          <w:spacing w:val="-5"/>
        </w:rPr>
        <w:t>0</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35"/>
        <w:gridCol w:w="936"/>
        <w:gridCol w:w="931"/>
        <w:gridCol w:w="932"/>
        <w:gridCol w:w="941"/>
        <w:gridCol w:w="941"/>
        <w:gridCol w:w="937"/>
        <w:gridCol w:w="941"/>
        <w:gridCol w:w="942"/>
        <w:gridCol w:w="941"/>
        <w:gridCol w:w="937"/>
        <w:gridCol w:w="941"/>
        <w:gridCol w:w="942"/>
        <w:gridCol w:w="874"/>
      </w:tblGrid>
      <w:tr w:rsidR="00111141" w14:paraId="34B78E7B" w14:textId="77777777">
        <w:trPr>
          <w:trHeight w:val="508"/>
        </w:trPr>
        <w:tc>
          <w:tcPr>
            <w:tcW w:w="3735" w:type="dxa"/>
          </w:tcPr>
          <w:p w14:paraId="3B91A136" w14:textId="77777777" w:rsidR="00111141" w:rsidRDefault="00D60EFB">
            <w:pPr>
              <w:pStyle w:val="TableParagraph"/>
              <w:spacing w:before="125"/>
              <w:ind w:left="85"/>
            </w:pPr>
            <w:r>
              <w:t>Наименование</w:t>
            </w:r>
            <w:r>
              <w:rPr>
                <w:spacing w:val="-9"/>
              </w:rPr>
              <w:t xml:space="preserve"> </w:t>
            </w:r>
            <w:r>
              <w:rPr>
                <w:spacing w:val="-2"/>
              </w:rPr>
              <w:t>показателя</w:t>
            </w:r>
          </w:p>
        </w:tc>
        <w:tc>
          <w:tcPr>
            <w:tcW w:w="936" w:type="dxa"/>
          </w:tcPr>
          <w:p w14:paraId="5CE27B31" w14:textId="77777777" w:rsidR="00111141" w:rsidRDefault="00D60EFB">
            <w:pPr>
              <w:pStyle w:val="TableParagraph"/>
              <w:spacing w:before="125"/>
              <w:ind w:left="28" w:right="22"/>
            </w:pPr>
            <w:r>
              <w:rPr>
                <w:spacing w:val="-4"/>
              </w:rPr>
              <w:t>2018</w:t>
            </w:r>
          </w:p>
        </w:tc>
        <w:tc>
          <w:tcPr>
            <w:tcW w:w="931" w:type="dxa"/>
          </w:tcPr>
          <w:p w14:paraId="779CFA30" w14:textId="77777777" w:rsidR="00111141" w:rsidRDefault="00D60EFB">
            <w:pPr>
              <w:pStyle w:val="TableParagraph"/>
              <w:spacing w:before="125"/>
              <w:ind w:left="11" w:right="10"/>
            </w:pPr>
            <w:r>
              <w:rPr>
                <w:spacing w:val="-4"/>
              </w:rPr>
              <w:t>2019</w:t>
            </w:r>
          </w:p>
        </w:tc>
        <w:tc>
          <w:tcPr>
            <w:tcW w:w="932" w:type="dxa"/>
          </w:tcPr>
          <w:p w14:paraId="5C36F926" w14:textId="77777777" w:rsidR="00111141" w:rsidRDefault="00D60EFB">
            <w:pPr>
              <w:pStyle w:val="TableParagraph"/>
              <w:spacing w:before="125"/>
              <w:ind w:left="21" w:right="9"/>
            </w:pPr>
            <w:r>
              <w:rPr>
                <w:spacing w:val="-4"/>
              </w:rPr>
              <w:t>2020</w:t>
            </w:r>
          </w:p>
        </w:tc>
        <w:tc>
          <w:tcPr>
            <w:tcW w:w="941" w:type="dxa"/>
          </w:tcPr>
          <w:p w14:paraId="44010E6E" w14:textId="77777777" w:rsidR="00111141" w:rsidRDefault="00D60EFB">
            <w:pPr>
              <w:pStyle w:val="TableParagraph"/>
              <w:spacing w:before="125"/>
              <w:ind w:left="20" w:right="9"/>
            </w:pPr>
            <w:r>
              <w:rPr>
                <w:spacing w:val="-4"/>
              </w:rPr>
              <w:t>2021</w:t>
            </w:r>
          </w:p>
        </w:tc>
        <w:tc>
          <w:tcPr>
            <w:tcW w:w="941" w:type="dxa"/>
          </w:tcPr>
          <w:p w14:paraId="779373D0" w14:textId="77777777" w:rsidR="00111141" w:rsidRDefault="00D60EFB">
            <w:pPr>
              <w:pStyle w:val="TableParagraph"/>
              <w:spacing w:before="125"/>
              <w:ind w:left="20" w:right="9"/>
            </w:pPr>
            <w:r>
              <w:rPr>
                <w:spacing w:val="-4"/>
              </w:rPr>
              <w:t>2022</w:t>
            </w:r>
          </w:p>
        </w:tc>
        <w:tc>
          <w:tcPr>
            <w:tcW w:w="937" w:type="dxa"/>
          </w:tcPr>
          <w:p w14:paraId="6ECEFB4E" w14:textId="77777777" w:rsidR="00111141" w:rsidRDefault="00D60EFB">
            <w:pPr>
              <w:pStyle w:val="TableParagraph"/>
              <w:spacing w:before="125"/>
              <w:ind w:left="14" w:right="9"/>
            </w:pPr>
            <w:r>
              <w:rPr>
                <w:spacing w:val="-4"/>
              </w:rPr>
              <w:t>2023</w:t>
            </w:r>
          </w:p>
        </w:tc>
        <w:tc>
          <w:tcPr>
            <w:tcW w:w="941" w:type="dxa"/>
          </w:tcPr>
          <w:p w14:paraId="158BCC36" w14:textId="77777777" w:rsidR="00111141" w:rsidRDefault="00D60EFB">
            <w:pPr>
              <w:pStyle w:val="TableParagraph"/>
              <w:spacing w:before="125"/>
              <w:ind w:left="20" w:right="11"/>
            </w:pPr>
            <w:r>
              <w:rPr>
                <w:spacing w:val="-4"/>
              </w:rPr>
              <w:t>2024</w:t>
            </w:r>
          </w:p>
        </w:tc>
        <w:tc>
          <w:tcPr>
            <w:tcW w:w="942" w:type="dxa"/>
          </w:tcPr>
          <w:p w14:paraId="2F25E43F" w14:textId="77777777" w:rsidR="00111141" w:rsidRDefault="00D60EFB">
            <w:pPr>
              <w:pStyle w:val="TableParagraph"/>
              <w:spacing w:before="125"/>
              <w:ind w:left="17" w:right="9"/>
            </w:pPr>
            <w:r>
              <w:rPr>
                <w:spacing w:val="-4"/>
              </w:rPr>
              <w:t>2025</w:t>
            </w:r>
          </w:p>
        </w:tc>
        <w:tc>
          <w:tcPr>
            <w:tcW w:w="941" w:type="dxa"/>
          </w:tcPr>
          <w:p w14:paraId="5BB21A4E" w14:textId="77777777" w:rsidR="00111141" w:rsidRDefault="00D60EFB">
            <w:pPr>
              <w:pStyle w:val="TableParagraph"/>
              <w:spacing w:before="125"/>
              <w:ind w:left="20" w:right="21"/>
            </w:pPr>
            <w:r>
              <w:rPr>
                <w:spacing w:val="-4"/>
              </w:rPr>
              <w:t>2026</w:t>
            </w:r>
          </w:p>
        </w:tc>
        <w:tc>
          <w:tcPr>
            <w:tcW w:w="937" w:type="dxa"/>
          </w:tcPr>
          <w:p w14:paraId="5AA7FEDF" w14:textId="77777777" w:rsidR="00111141" w:rsidRDefault="00D60EFB">
            <w:pPr>
              <w:pStyle w:val="TableParagraph"/>
              <w:spacing w:before="125"/>
              <w:ind w:left="14" w:right="12"/>
            </w:pPr>
            <w:r>
              <w:rPr>
                <w:spacing w:val="-4"/>
              </w:rPr>
              <w:t>2027</w:t>
            </w:r>
          </w:p>
        </w:tc>
        <w:tc>
          <w:tcPr>
            <w:tcW w:w="941" w:type="dxa"/>
          </w:tcPr>
          <w:p w14:paraId="79E9975C" w14:textId="77777777" w:rsidR="00111141" w:rsidRDefault="00D60EFB">
            <w:pPr>
              <w:pStyle w:val="TableParagraph"/>
              <w:spacing w:before="125"/>
              <w:ind w:left="20" w:right="14"/>
            </w:pPr>
            <w:r>
              <w:rPr>
                <w:spacing w:val="-4"/>
              </w:rPr>
              <w:t>2028</w:t>
            </w:r>
          </w:p>
        </w:tc>
        <w:tc>
          <w:tcPr>
            <w:tcW w:w="942" w:type="dxa"/>
          </w:tcPr>
          <w:p w14:paraId="1160A946" w14:textId="77777777" w:rsidR="00111141" w:rsidRDefault="00D60EFB">
            <w:pPr>
              <w:pStyle w:val="TableParagraph"/>
              <w:spacing w:before="1"/>
              <w:ind w:left="214"/>
              <w:jc w:val="left"/>
            </w:pPr>
            <w:r>
              <w:rPr>
                <w:spacing w:val="-2"/>
              </w:rPr>
              <w:t>2029-</w:t>
            </w:r>
          </w:p>
          <w:p w14:paraId="444A97DB" w14:textId="77777777" w:rsidR="00111141" w:rsidRDefault="00D60EFB">
            <w:pPr>
              <w:pStyle w:val="TableParagraph"/>
              <w:spacing w:before="1" w:line="233" w:lineRule="exact"/>
              <w:ind w:left="247"/>
              <w:jc w:val="left"/>
            </w:pPr>
            <w:r>
              <w:rPr>
                <w:spacing w:val="-4"/>
              </w:rPr>
              <w:t>2033</w:t>
            </w:r>
          </w:p>
        </w:tc>
        <w:tc>
          <w:tcPr>
            <w:tcW w:w="874" w:type="dxa"/>
          </w:tcPr>
          <w:p w14:paraId="7CB07396" w14:textId="77777777" w:rsidR="00111141" w:rsidRDefault="00D60EFB">
            <w:pPr>
              <w:pStyle w:val="TableParagraph"/>
              <w:spacing w:before="1"/>
              <w:ind w:left="179"/>
              <w:jc w:val="left"/>
            </w:pPr>
            <w:r>
              <w:rPr>
                <w:spacing w:val="-2"/>
              </w:rPr>
              <w:t>2033-</w:t>
            </w:r>
          </w:p>
          <w:p w14:paraId="184F4931" w14:textId="77777777" w:rsidR="00111141" w:rsidRDefault="00D60EFB">
            <w:pPr>
              <w:pStyle w:val="TableParagraph"/>
              <w:spacing w:before="1" w:line="233" w:lineRule="exact"/>
              <w:ind w:left="218"/>
              <w:jc w:val="left"/>
            </w:pPr>
            <w:r>
              <w:rPr>
                <w:spacing w:val="-4"/>
              </w:rPr>
              <w:t>2035</w:t>
            </w:r>
          </w:p>
        </w:tc>
      </w:tr>
      <w:tr w:rsidR="00111141" w14:paraId="70F238C0" w14:textId="77777777">
        <w:trPr>
          <w:trHeight w:val="253"/>
        </w:trPr>
        <w:tc>
          <w:tcPr>
            <w:tcW w:w="3735" w:type="dxa"/>
          </w:tcPr>
          <w:p w14:paraId="00E1C893" w14:textId="77777777" w:rsidR="00111141" w:rsidRDefault="00D60EFB">
            <w:pPr>
              <w:pStyle w:val="TableParagraph"/>
              <w:spacing w:before="1" w:line="233" w:lineRule="exact"/>
              <w:ind w:left="85" w:right="71"/>
            </w:pPr>
            <w:r>
              <w:rPr>
                <w:spacing w:val="-10"/>
              </w:rPr>
              <w:t>1</w:t>
            </w:r>
          </w:p>
        </w:tc>
        <w:tc>
          <w:tcPr>
            <w:tcW w:w="936" w:type="dxa"/>
          </w:tcPr>
          <w:p w14:paraId="70D8523E" w14:textId="77777777" w:rsidR="00111141" w:rsidRDefault="00D60EFB">
            <w:pPr>
              <w:pStyle w:val="TableParagraph"/>
              <w:spacing w:before="1" w:line="233" w:lineRule="exact"/>
              <w:ind w:left="28" w:right="17"/>
            </w:pPr>
            <w:r>
              <w:rPr>
                <w:spacing w:val="-10"/>
              </w:rPr>
              <w:t>2</w:t>
            </w:r>
          </w:p>
        </w:tc>
        <w:tc>
          <w:tcPr>
            <w:tcW w:w="931" w:type="dxa"/>
          </w:tcPr>
          <w:p w14:paraId="35D8001F" w14:textId="77777777" w:rsidR="00111141" w:rsidRDefault="00D60EFB">
            <w:pPr>
              <w:pStyle w:val="TableParagraph"/>
              <w:spacing w:before="1" w:line="233" w:lineRule="exact"/>
              <w:ind w:left="11" w:right="5"/>
            </w:pPr>
            <w:r>
              <w:rPr>
                <w:spacing w:val="-10"/>
              </w:rPr>
              <w:t>3</w:t>
            </w:r>
          </w:p>
        </w:tc>
        <w:tc>
          <w:tcPr>
            <w:tcW w:w="932" w:type="dxa"/>
          </w:tcPr>
          <w:p w14:paraId="3A898459" w14:textId="77777777" w:rsidR="00111141" w:rsidRDefault="00D60EFB">
            <w:pPr>
              <w:pStyle w:val="TableParagraph"/>
              <w:spacing w:before="1" w:line="233" w:lineRule="exact"/>
              <w:ind w:left="21" w:right="5"/>
            </w:pPr>
            <w:r>
              <w:rPr>
                <w:spacing w:val="-10"/>
              </w:rPr>
              <w:t>4</w:t>
            </w:r>
          </w:p>
        </w:tc>
        <w:tc>
          <w:tcPr>
            <w:tcW w:w="941" w:type="dxa"/>
          </w:tcPr>
          <w:p w14:paraId="48A71110" w14:textId="77777777" w:rsidR="00111141" w:rsidRDefault="00D60EFB">
            <w:pPr>
              <w:pStyle w:val="TableParagraph"/>
              <w:spacing w:before="1" w:line="233" w:lineRule="exact"/>
              <w:ind w:left="20" w:right="5"/>
            </w:pPr>
            <w:r>
              <w:rPr>
                <w:spacing w:val="-10"/>
              </w:rPr>
              <w:t>5</w:t>
            </w:r>
          </w:p>
        </w:tc>
        <w:tc>
          <w:tcPr>
            <w:tcW w:w="941" w:type="dxa"/>
          </w:tcPr>
          <w:p w14:paraId="4C467EA2" w14:textId="77777777" w:rsidR="00111141" w:rsidRDefault="00D60EFB">
            <w:pPr>
              <w:pStyle w:val="TableParagraph"/>
              <w:spacing w:before="1" w:line="233" w:lineRule="exact"/>
              <w:ind w:left="20" w:right="4"/>
            </w:pPr>
            <w:r>
              <w:rPr>
                <w:spacing w:val="-10"/>
              </w:rPr>
              <w:t>6</w:t>
            </w:r>
          </w:p>
        </w:tc>
        <w:tc>
          <w:tcPr>
            <w:tcW w:w="937" w:type="dxa"/>
          </w:tcPr>
          <w:p w14:paraId="4774F54D" w14:textId="77777777" w:rsidR="00111141" w:rsidRDefault="00D60EFB">
            <w:pPr>
              <w:pStyle w:val="TableParagraph"/>
              <w:spacing w:before="1" w:line="233" w:lineRule="exact"/>
              <w:ind w:left="14" w:right="4"/>
            </w:pPr>
            <w:r>
              <w:rPr>
                <w:spacing w:val="-10"/>
              </w:rPr>
              <w:t>7</w:t>
            </w:r>
          </w:p>
        </w:tc>
        <w:tc>
          <w:tcPr>
            <w:tcW w:w="941" w:type="dxa"/>
          </w:tcPr>
          <w:p w14:paraId="6CF36CC0" w14:textId="77777777" w:rsidR="00111141" w:rsidRDefault="00D60EFB">
            <w:pPr>
              <w:pStyle w:val="TableParagraph"/>
              <w:spacing w:before="1" w:line="233" w:lineRule="exact"/>
              <w:ind w:left="20" w:right="6"/>
            </w:pPr>
            <w:r>
              <w:rPr>
                <w:spacing w:val="-10"/>
              </w:rPr>
              <w:t>8</w:t>
            </w:r>
          </w:p>
        </w:tc>
        <w:tc>
          <w:tcPr>
            <w:tcW w:w="942" w:type="dxa"/>
          </w:tcPr>
          <w:p w14:paraId="51A00386" w14:textId="77777777" w:rsidR="00111141" w:rsidRDefault="00D60EFB">
            <w:pPr>
              <w:pStyle w:val="TableParagraph"/>
              <w:spacing w:before="1" w:line="233" w:lineRule="exact"/>
              <w:ind w:left="17" w:right="4"/>
            </w:pPr>
            <w:r>
              <w:rPr>
                <w:spacing w:val="-10"/>
              </w:rPr>
              <w:t>9</w:t>
            </w:r>
          </w:p>
        </w:tc>
        <w:tc>
          <w:tcPr>
            <w:tcW w:w="941" w:type="dxa"/>
          </w:tcPr>
          <w:p w14:paraId="02B41C9A" w14:textId="77777777" w:rsidR="00111141" w:rsidRDefault="00D60EFB">
            <w:pPr>
              <w:pStyle w:val="TableParagraph"/>
              <w:spacing w:before="1" w:line="233" w:lineRule="exact"/>
              <w:ind w:left="20" w:right="21"/>
            </w:pPr>
            <w:r>
              <w:rPr>
                <w:spacing w:val="-5"/>
              </w:rPr>
              <w:t>10</w:t>
            </w:r>
          </w:p>
        </w:tc>
        <w:tc>
          <w:tcPr>
            <w:tcW w:w="937" w:type="dxa"/>
          </w:tcPr>
          <w:p w14:paraId="52B9E928" w14:textId="77777777" w:rsidR="00111141" w:rsidRDefault="00D60EFB">
            <w:pPr>
              <w:pStyle w:val="TableParagraph"/>
              <w:spacing w:before="1" w:line="233" w:lineRule="exact"/>
              <w:ind w:left="14" w:right="12"/>
            </w:pPr>
            <w:r>
              <w:rPr>
                <w:spacing w:val="-5"/>
              </w:rPr>
              <w:t>11</w:t>
            </w:r>
          </w:p>
        </w:tc>
        <w:tc>
          <w:tcPr>
            <w:tcW w:w="941" w:type="dxa"/>
          </w:tcPr>
          <w:p w14:paraId="413279A0" w14:textId="77777777" w:rsidR="00111141" w:rsidRDefault="00D60EFB">
            <w:pPr>
              <w:pStyle w:val="TableParagraph"/>
              <w:spacing w:before="1" w:line="233" w:lineRule="exact"/>
              <w:ind w:left="20" w:right="14"/>
            </w:pPr>
            <w:r>
              <w:rPr>
                <w:spacing w:val="-5"/>
              </w:rPr>
              <w:t>12</w:t>
            </w:r>
          </w:p>
        </w:tc>
        <w:tc>
          <w:tcPr>
            <w:tcW w:w="942" w:type="dxa"/>
          </w:tcPr>
          <w:p w14:paraId="4870D4A7" w14:textId="77777777" w:rsidR="00111141" w:rsidRDefault="00D60EFB">
            <w:pPr>
              <w:pStyle w:val="TableParagraph"/>
              <w:spacing w:before="1" w:line="233" w:lineRule="exact"/>
              <w:ind w:left="17" w:right="12"/>
            </w:pPr>
            <w:r>
              <w:rPr>
                <w:spacing w:val="-5"/>
              </w:rPr>
              <w:t>13</w:t>
            </w:r>
          </w:p>
        </w:tc>
        <w:tc>
          <w:tcPr>
            <w:tcW w:w="874" w:type="dxa"/>
          </w:tcPr>
          <w:p w14:paraId="2B9AE93B" w14:textId="77777777" w:rsidR="00111141" w:rsidRDefault="00D60EFB">
            <w:pPr>
              <w:pStyle w:val="TableParagraph"/>
              <w:spacing w:before="1" w:line="233" w:lineRule="exact"/>
              <w:ind w:left="14"/>
            </w:pPr>
            <w:r>
              <w:rPr>
                <w:spacing w:val="-5"/>
              </w:rPr>
              <w:t>14</w:t>
            </w:r>
          </w:p>
        </w:tc>
      </w:tr>
      <w:tr w:rsidR="00F73572" w14:paraId="55F6D5CD" w14:textId="77777777">
        <w:trPr>
          <w:trHeight w:val="503"/>
        </w:trPr>
        <w:tc>
          <w:tcPr>
            <w:tcW w:w="3735" w:type="dxa"/>
          </w:tcPr>
          <w:p w14:paraId="1778000F" w14:textId="77777777" w:rsidR="00F73572" w:rsidRDefault="00F73572" w:rsidP="00F73572">
            <w:pPr>
              <w:pStyle w:val="TableParagraph"/>
              <w:spacing w:line="249" w:lineRule="exact"/>
              <w:ind w:left="85" w:right="70"/>
            </w:pPr>
            <w:r>
              <w:t>Установленная</w:t>
            </w:r>
            <w:r>
              <w:rPr>
                <w:spacing w:val="-7"/>
              </w:rPr>
              <w:t xml:space="preserve"> </w:t>
            </w:r>
            <w:r>
              <w:t>тепловая</w:t>
            </w:r>
            <w:r>
              <w:rPr>
                <w:spacing w:val="-7"/>
              </w:rPr>
              <w:t xml:space="preserve"> </w:t>
            </w:r>
            <w:r>
              <w:t>мощность,</w:t>
            </w:r>
            <w:r>
              <w:rPr>
                <w:spacing w:val="-8"/>
              </w:rPr>
              <w:t xml:space="preserve"> </w:t>
            </w:r>
            <w:r>
              <w:rPr>
                <w:spacing w:val="-10"/>
              </w:rPr>
              <w:t>в</w:t>
            </w:r>
          </w:p>
          <w:p w14:paraId="71A6FEE9" w14:textId="77777777" w:rsidR="00F73572" w:rsidRDefault="00F73572" w:rsidP="00F73572">
            <w:pPr>
              <w:pStyle w:val="TableParagraph"/>
              <w:spacing w:before="1" w:line="233" w:lineRule="exact"/>
              <w:ind w:left="85" w:right="69"/>
            </w:pPr>
            <w:r>
              <w:t>том</w:t>
            </w:r>
            <w:r>
              <w:rPr>
                <w:spacing w:val="-1"/>
              </w:rPr>
              <w:t xml:space="preserve"> </w:t>
            </w:r>
            <w:r>
              <w:rPr>
                <w:spacing w:val="-2"/>
              </w:rPr>
              <w:t>числе</w:t>
            </w:r>
          </w:p>
        </w:tc>
        <w:tc>
          <w:tcPr>
            <w:tcW w:w="936" w:type="dxa"/>
          </w:tcPr>
          <w:p w14:paraId="2E8E2B14" w14:textId="77777777" w:rsidR="00F73572" w:rsidRDefault="00F73572" w:rsidP="00F73572">
            <w:pPr>
              <w:pStyle w:val="TableParagraph"/>
              <w:spacing w:before="126"/>
              <w:ind w:left="28" w:right="17"/>
            </w:pPr>
            <w:r>
              <w:rPr>
                <w:spacing w:val="-4"/>
              </w:rPr>
              <w:t>11,8</w:t>
            </w:r>
          </w:p>
        </w:tc>
        <w:tc>
          <w:tcPr>
            <w:tcW w:w="931" w:type="dxa"/>
          </w:tcPr>
          <w:p w14:paraId="1F17709D" w14:textId="77777777" w:rsidR="00F73572" w:rsidRDefault="00F73572" w:rsidP="00F73572">
            <w:pPr>
              <w:pStyle w:val="TableParagraph"/>
              <w:spacing w:before="126"/>
              <w:ind w:left="11" w:right="5"/>
            </w:pPr>
            <w:r>
              <w:rPr>
                <w:spacing w:val="-4"/>
              </w:rPr>
              <w:t>11,8</w:t>
            </w:r>
          </w:p>
        </w:tc>
        <w:tc>
          <w:tcPr>
            <w:tcW w:w="932" w:type="dxa"/>
          </w:tcPr>
          <w:p w14:paraId="61480269" w14:textId="77777777" w:rsidR="00F73572" w:rsidRDefault="00F73572" w:rsidP="00F73572">
            <w:pPr>
              <w:pStyle w:val="TableParagraph"/>
              <w:spacing w:before="126"/>
              <w:ind w:left="21" w:right="5"/>
            </w:pPr>
            <w:r>
              <w:rPr>
                <w:spacing w:val="-4"/>
              </w:rPr>
              <w:t>11,8</w:t>
            </w:r>
          </w:p>
        </w:tc>
        <w:tc>
          <w:tcPr>
            <w:tcW w:w="941" w:type="dxa"/>
          </w:tcPr>
          <w:p w14:paraId="22916C02" w14:textId="77777777" w:rsidR="00F73572" w:rsidRDefault="00F73572" w:rsidP="00F73572">
            <w:pPr>
              <w:pStyle w:val="TableParagraph"/>
              <w:spacing w:before="126"/>
              <w:ind w:left="20" w:right="5"/>
            </w:pPr>
            <w:r>
              <w:rPr>
                <w:spacing w:val="-4"/>
              </w:rPr>
              <w:t>11,8</w:t>
            </w:r>
          </w:p>
        </w:tc>
        <w:tc>
          <w:tcPr>
            <w:tcW w:w="941" w:type="dxa"/>
          </w:tcPr>
          <w:p w14:paraId="3FE957DA" w14:textId="77777777" w:rsidR="00F73572" w:rsidRDefault="00F73572" w:rsidP="00F73572">
            <w:pPr>
              <w:pStyle w:val="TableParagraph"/>
              <w:spacing w:before="126"/>
              <w:ind w:left="21" w:right="1"/>
            </w:pPr>
            <w:r>
              <w:rPr>
                <w:spacing w:val="-4"/>
              </w:rPr>
              <w:t>7,280</w:t>
            </w:r>
          </w:p>
        </w:tc>
        <w:tc>
          <w:tcPr>
            <w:tcW w:w="937" w:type="dxa"/>
          </w:tcPr>
          <w:p w14:paraId="75DC18D7" w14:textId="77777777" w:rsidR="00F73572" w:rsidRDefault="00F73572" w:rsidP="00F73572">
            <w:pPr>
              <w:pStyle w:val="TableParagraph"/>
              <w:spacing w:before="126"/>
              <w:ind w:left="14"/>
            </w:pPr>
            <w:r>
              <w:rPr>
                <w:spacing w:val="-4"/>
              </w:rPr>
              <w:t>7,280</w:t>
            </w:r>
          </w:p>
        </w:tc>
        <w:tc>
          <w:tcPr>
            <w:tcW w:w="941" w:type="dxa"/>
          </w:tcPr>
          <w:p w14:paraId="17B1D75C" w14:textId="77777777" w:rsidR="00F73572" w:rsidRDefault="00F73572" w:rsidP="00F73572">
            <w:pPr>
              <w:pStyle w:val="TableParagraph"/>
              <w:spacing w:before="126"/>
              <w:ind w:left="20" w:right="1"/>
            </w:pPr>
            <w:r>
              <w:rPr>
                <w:spacing w:val="-4"/>
              </w:rPr>
              <w:t>7,280</w:t>
            </w:r>
          </w:p>
        </w:tc>
        <w:tc>
          <w:tcPr>
            <w:tcW w:w="942" w:type="dxa"/>
          </w:tcPr>
          <w:p w14:paraId="1C9FA397" w14:textId="77777777" w:rsidR="00F73572" w:rsidRDefault="00F73572" w:rsidP="00F73572">
            <w:pPr>
              <w:pStyle w:val="TableParagraph"/>
              <w:spacing w:before="125"/>
              <w:ind w:left="29" w:right="9"/>
            </w:pPr>
            <w:r>
              <w:rPr>
                <w:spacing w:val="-4"/>
              </w:rPr>
              <w:t>5,159</w:t>
            </w:r>
          </w:p>
        </w:tc>
        <w:tc>
          <w:tcPr>
            <w:tcW w:w="941" w:type="dxa"/>
          </w:tcPr>
          <w:p w14:paraId="3353900E" w14:textId="77777777" w:rsidR="00F73572" w:rsidRDefault="00F73572" w:rsidP="00F73572">
            <w:pPr>
              <w:pStyle w:val="TableParagraph"/>
              <w:spacing w:before="125"/>
              <w:ind w:left="25" w:right="4"/>
            </w:pPr>
            <w:r w:rsidRPr="00F73572">
              <w:t>5,159</w:t>
            </w:r>
          </w:p>
        </w:tc>
        <w:tc>
          <w:tcPr>
            <w:tcW w:w="937" w:type="dxa"/>
          </w:tcPr>
          <w:p w14:paraId="27CA2568" w14:textId="77777777" w:rsidR="00F73572" w:rsidRDefault="00F73572" w:rsidP="00F73572">
            <w:pPr>
              <w:pStyle w:val="TableParagraph"/>
              <w:spacing w:before="125"/>
              <w:ind w:left="25" w:right="13"/>
            </w:pPr>
            <w:r w:rsidRPr="00F73572">
              <w:t>5,159</w:t>
            </w:r>
          </w:p>
        </w:tc>
        <w:tc>
          <w:tcPr>
            <w:tcW w:w="941" w:type="dxa"/>
          </w:tcPr>
          <w:p w14:paraId="1109C2BA" w14:textId="77777777" w:rsidR="00F73572" w:rsidRDefault="00F73572" w:rsidP="00F73572">
            <w:pPr>
              <w:pStyle w:val="TableParagraph"/>
              <w:spacing w:before="125"/>
              <w:ind w:left="34" w:right="20"/>
            </w:pPr>
            <w:r w:rsidRPr="00F73572">
              <w:t>5,159</w:t>
            </w:r>
          </w:p>
        </w:tc>
        <w:tc>
          <w:tcPr>
            <w:tcW w:w="942" w:type="dxa"/>
          </w:tcPr>
          <w:p w14:paraId="3E801909" w14:textId="77777777" w:rsidR="00F73572" w:rsidRDefault="00F73572" w:rsidP="00F73572">
            <w:pPr>
              <w:pStyle w:val="TableParagraph"/>
              <w:spacing w:before="125"/>
              <w:ind w:left="28" w:right="13"/>
            </w:pPr>
            <w:r w:rsidRPr="00F73572">
              <w:t>5,159</w:t>
            </w:r>
          </w:p>
        </w:tc>
        <w:tc>
          <w:tcPr>
            <w:tcW w:w="874" w:type="dxa"/>
          </w:tcPr>
          <w:p w14:paraId="534D4257" w14:textId="77777777" w:rsidR="00F73572" w:rsidRDefault="00F73572" w:rsidP="00F73572">
            <w:pPr>
              <w:pStyle w:val="TableParagraph"/>
              <w:spacing w:before="125"/>
              <w:ind w:left="34" w:right="17"/>
            </w:pPr>
            <w:r w:rsidRPr="00F73572">
              <w:t>5,159</w:t>
            </w:r>
          </w:p>
        </w:tc>
      </w:tr>
      <w:tr w:rsidR="00F73572" w14:paraId="7C15A041" w14:textId="77777777" w:rsidTr="00F73572">
        <w:trPr>
          <w:trHeight w:val="254"/>
        </w:trPr>
        <w:tc>
          <w:tcPr>
            <w:tcW w:w="3735" w:type="dxa"/>
          </w:tcPr>
          <w:p w14:paraId="7974FD46" w14:textId="77777777" w:rsidR="00F73572" w:rsidRDefault="00F73572" w:rsidP="00F73572">
            <w:pPr>
              <w:pStyle w:val="TableParagraph"/>
              <w:spacing w:before="1" w:line="233" w:lineRule="exact"/>
              <w:ind w:left="85" w:right="66"/>
            </w:pPr>
            <w:r>
              <w:t>Располагаемая</w:t>
            </w:r>
            <w:r>
              <w:rPr>
                <w:spacing w:val="-7"/>
              </w:rPr>
              <w:t xml:space="preserve"> </w:t>
            </w:r>
            <w:r>
              <w:t>тепловая</w:t>
            </w:r>
            <w:r>
              <w:rPr>
                <w:spacing w:val="-5"/>
              </w:rPr>
              <w:t xml:space="preserve"> </w:t>
            </w:r>
            <w:r>
              <w:rPr>
                <w:spacing w:val="-2"/>
              </w:rPr>
              <w:t>мощность</w:t>
            </w:r>
          </w:p>
        </w:tc>
        <w:tc>
          <w:tcPr>
            <w:tcW w:w="936" w:type="dxa"/>
            <w:vAlign w:val="center"/>
          </w:tcPr>
          <w:p w14:paraId="18256489" w14:textId="77777777" w:rsidR="00F73572" w:rsidRDefault="00F73572" w:rsidP="00F73572">
            <w:pPr>
              <w:pStyle w:val="TableParagraph"/>
              <w:spacing w:before="1" w:line="233" w:lineRule="exact"/>
              <w:ind w:left="28" w:right="13"/>
            </w:pPr>
            <w:r>
              <w:rPr>
                <w:spacing w:val="-4"/>
              </w:rPr>
              <w:t>8,813</w:t>
            </w:r>
          </w:p>
        </w:tc>
        <w:tc>
          <w:tcPr>
            <w:tcW w:w="931" w:type="dxa"/>
            <w:vAlign w:val="center"/>
          </w:tcPr>
          <w:p w14:paraId="6D8EAA38" w14:textId="77777777" w:rsidR="00F73572" w:rsidRDefault="00F73572" w:rsidP="00F73572">
            <w:pPr>
              <w:pStyle w:val="TableParagraph"/>
              <w:spacing w:before="1" w:line="233" w:lineRule="exact"/>
              <w:ind w:left="11"/>
            </w:pPr>
            <w:r>
              <w:rPr>
                <w:spacing w:val="-4"/>
              </w:rPr>
              <w:t>8,813</w:t>
            </w:r>
          </w:p>
        </w:tc>
        <w:tc>
          <w:tcPr>
            <w:tcW w:w="932" w:type="dxa"/>
            <w:vAlign w:val="center"/>
          </w:tcPr>
          <w:p w14:paraId="15250701" w14:textId="77777777" w:rsidR="00F73572" w:rsidRDefault="00F73572" w:rsidP="00F73572">
            <w:pPr>
              <w:pStyle w:val="TableParagraph"/>
              <w:spacing w:before="1" w:line="233" w:lineRule="exact"/>
              <w:ind w:left="21"/>
            </w:pPr>
            <w:r>
              <w:rPr>
                <w:spacing w:val="-4"/>
              </w:rPr>
              <w:t>8,813</w:t>
            </w:r>
          </w:p>
        </w:tc>
        <w:tc>
          <w:tcPr>
            <w:tcW w:w="941" w:type="dxa"/>
            <w:vAlign w:val="center"/>
          </w:tcPr>
          <w:p w14:paraId="488A7121" w14:textId="77777777" w:rsidR="00F73572" w:rsidRDefault="00F73572" w:rsidP="00F73572">
            <w:pPr>
              <w:pStyle w:val="TableParagraph"/>
              <w:spacing w:before="1" w:line="233" w:lineRule="exact"/>
              <w:ind w:left="21" w:right="1"/>
            </w:pPr>
            <w:r>
              <w:rPr>
                <w:spacing w:val="-4"/>
              </w:rPr>
              <w:t>8,813</w:t>
            </w:r>
          </w:p>
        </w:tc>
        <w:tc>
          <w:tcPr>
            <w:tcW w:w="941" w:type="dxa"/>
            <w:vAlign w:val="center"/>
          </w:tcPr>
          <w:p w14:paraId="0222C892" w14:textId="77777777" w:rsidR="00F73572" w:rsidRDefault="00F73572" w:rsidP="00F73572">
            <w:pPr>
              <w:pStyle w:val="TableParagraph"/>
              <w:spacing w:before="1" w:line="233" w:lineRule="exact"/>
              <w:ind w:left="21" w:right="1"/>
            </w:pPr>
            <w:r>
              <w:rPr>
                <w:spacing w:val="-4"/>
              </w:rPr>
              <w:t>7,644</w:t>
            </w:r>
          </w:p>
        </w:tc>
        <w:tc>
          <w:tcPr>
            <w:tcW w:w="937" w:type="dxa"/>
            <w:vAlign w:val="center"/>
          </w:tcPr>
          <w:p w14:paraId="0B754AC1" w14:textId="77777777" w:rsidR="00F73572" w:rsidRDefault="00F73572" w:rsidP="00F73572">
            <w:pPr>
              <w:pStyle w:val="TableParagraph"/>
              <w:spacing w:before="1" w:line="233" w:lineRule="exact"/>
              <w:ind w:left="14"/>
            </w:pPr>
            <w:r>
              <w:rPr>
                <w:spacing w:val="-4"/>
              </w:rPr>
              <w:t>7,644</w:t>
            </w:r>
          </w:p>
        </w:tc>
        <w:tc>
          <w:tcPr>
            <w:tcW w:w="941" w:type="dxa"/>
            <w:vAlign w:val="center"/>
          </w:tcPr>
          <w:p w14:paraId="2DC18D0F" w14:textId="77777777" w:rsidR="00F73572" w:rsidRDefault="00F73572" w:rsidP="00F73572">
            <w:pPr>
              <w:pStyle w:val="TableParagraph"/>
              <w:spacing w:before="1" w:line="233" w:lineRule="exact"/>
              <w:ind w:left="20" w:right="1"/>
            </w:pPr>
            <w:r>
              <w:rPr>
                <w:spacing w:val="-4"/>
              </w:rPr>
              <w:t>7,644</w:t>
            </w:r>
          </w:p>
        </w:tc>
        <w:tc>
          <w:tcPr>
            <w:tcW w:w="942" w:type="dxa"/>
            <w:vAlign w:val="center"/>
          </w:tcPr>
          <w:p w14:paraId="754D32BB" w14:textId="77777777" w:rsidR="00F73572" w:rsidRDefault="00F73572" w:rsidP="00F73572">
            <w:pPr>
              <w:pStyle w:val="TableParagraph"/>
              <w:spacing w:before="125"/>
              <w:ind w:left="29" w:right="9"/>
            </w:pPr>
            <w:r>
              <w:rPr>
                <w:spacing w:val="-4"/>
              </w:rPr>
              <w:t>5,159</w:t>
            </w:r>
          </w:p>
        </w:tc>
        <w:tc>
          <w:tcPr>
            <w:tcW w:w="941" w:type="dxa"/>
            <w:vAlign w:val="center"/>
          </w:tcPr>
          <w:p w14:paraId="2DA02D07" w14:textId="77777777" w:rsidR="00F73572" w:rsidRDefault="00F73572" w:rsidP="00F73572">
            <w:pPr>
              <w:pStyle w:val="TableParagraph"/>
              <w:spacing w:before="125"/>
              <w:ind w:left="25" w:right="4"/>
            </w:pPr>
            <w:r w:rsidRPr="00F73572">
              <w:t>5,159</w:t>
            </w:r>
          </w:p>
        </w:tc>
        <w:tc>
          <w:tcPr>
            <w:tcW w:w="937" w:type="dxa"/>
            <w:vAlign w:val="center"/>
          </w:tcPr>
          <w:p w14:paraId="74EC35CA" w14:textId="77777777" w:rsidR="00F73572" w:rsidRDefault="00F73572" w:rsidP="00F73572">
            <w:pPr>
              <w:pStyle w:val="TableParagraph"/>
              <w:spacing w:before="125"/>
              <w:ind w:left="25" w:right="13"/>
            </w:pPr>
            <w:r w:rsidRPr="00F73572">
              <w:t>5,159</w:t>
            </w:r>
          </w:p>
        </w:tc>
        <w:tc>
          <w:tcPr>
            <w:tcW w:w="941" w:type="dxa"/>
            <w:vAlign w:val="center"/>
          </w:tcPr>
          <w:p w14:paraId="24D874D4" w14:textId="77777777" w:rsidR="00F73572" w:rsidRDefault="00F73572" w:rsidP="00F73572">
            <w:pPr>
              <w:pStyle w:val="TableParagraph"/>
              <w:spacing w:before="125"/>
              <w:ind w:left="34" w:right="20"/>
            </w:pPr>
            <w:r w:rsidRPr="00F73572">
              <w:t>5,159</w:t>
            </w:r>
          </w:p>
        </w:tc>
        <w:tc>
          <w:tcPr>
            <w:tcW w:w="942" w:type="dxa"/>
            <w:vAlign w:val="center"/>
          </w:tcPr>
          <w:p w14:paraId="1F06B8F7" w14:textId="77777777" w:rsidR="00F73572" w:rsidRDefault="00F73572" w:rsidP="00F73572">
            <w:pPr>
              <w:pStyle w:val="TableParagraph"/>
              <w:spacing w:before="125"/>
              <w:ind w:left="28" w:right="13"/>
            </w:pPr>
            <w:r w:rsidRPr="00F73572">
              <w:t>5,159</w:t>
            </w:r>
          </w:p>
        </w:tc>
        <w:tc>
          <w:tcPr>
            <w:tcW w:w="874" w:type="dxa"/>
            <w:vAlign w:val="center"/>
          </w:tcPr>
          <w:p w14:paraId="5FF2AE4D" w14:textId="77777777" w:rsidR="00F73572" w:rsidRDefault="00F73572" w:rsidP="00F73572">
            <w:pPr>
              <w:pStyle w:val="TableParagraph"/>
              <w:spacing w:before="125"/>
              <w:ind w:left="34" w:right="17"/>
            </w:pPr>
            <w:r w:rsidRPr="00F73572">
              <w:t>5,159</w:t>
            </w:r>
          </w:p>
        </w:tc>
      </w:tr>
      <w:tr w:rsidR="007E2960" w14:paraId="78B838F5" w14:textId="77777777" w:rsidTr="007E2960">
        <w:trPr>
          <w:trHeight w:val="504"/>
        </w:trPr>
        <w:tc>
          <w:tcPr>
            <w:tcW w:w="3735" w:type="dxa"/>
          </w:tcPr>
          <w:p w14:paraId="64B1C71C" w14:textId="77777777" w:rsidR="007E2960" w:rsidRDefault="007E2960" w:rsidP="007E2960">
            <w:pPr>
              <w:pStyle w:val="TableParagraph"/>
              <w:spacing w:line="250" w:lineRule="exact"/>
              <w:ind w:left="1550" w:hanging="1109"/>
              <w:jc w:val="left"/>
            </w:pPr>
            <w:r>
              <w:t>Затраты</w:t>
            </w:r>
            <w:r>
              <w:rPr>
                <w:spacing w:val="-11"/>
              </w:rPr>
              <w:t xml:space="preserve"> </w:t>
            </w:r>
            <w:r>
              <w:t>тепла</w:t>
            </w:r>
            <w:r>
              <w:rPr>
                <w:spacing w:val="-13"/>
              </w:rPr>
              <w:t xml:space="preserve"> </w:t>
            </w:r>
            <w:r>
              <w:t>на</w:t>
            </w:r>
            <w:r>
              <w:rPr>
                <w:spacing w:val="-13"/>
              </w:rPr>
              <w:t xml:space="preserve"> </w:t>
            </w:r>
            <w:r>
              <w:t xml:space="preserve">собственные </w:t>
            </w:r>
            <w:r>
              <w:rPr>
                <w:spacing w:val="-4"/>
              </w:rPr>
              <w:t>нужды</w:t>
            </w:r>
          </w:p>
        </w:tc>
        <w:tc>
          <w:tcPr>
            <w:tcW w:w="936" w:type="dxa"/>
          </w:tcPr>
          <w:p w14:paraId="133073C9" w14:textId="77777777" w:rsidR="007E2960" w:rsidRDefault="007E2960" w:rsidP="007E2960">
            <w:pPr>
              <w:pStyle w:val="TableParagraph"/>
              <w:spacing w:before="125"/>
              <w:ind w:left="28" w:right="13"/>
            </w:pPr>
            <w:r>
              <w:rPr>
                <w:spacing w:val="-4"/>
              </w:rPr>
              <w:t>0,320</w:t>
            </w:r>
          </w:p>
        </w:tc>
        <w:tc>
          <w:tcPr>
            <w:tcW w:w="931" w:type="dxa"/>
          </w:tcPr>
          <w:p w14:paraId="44D6AE1A" w14:textId="77777777" w:rsidR="007E2960" w:rsidRDefault="007E2960" w:rsidP="007E2960">
            <w:pPr>
              <w:pStyle w:val="TableParagraph"/>
              <w:spacing w:before="125"/>
              <w:ind w:left="11"/>
            </w:pPr>
            <w:r>
              <w:rPr>
                <w:spacing w:val="-4"/>
              </w:rPr>
              <w:t>0,320</w:t>
            </w:r>
          </w:p>
        </w:tc>
        <w:tc>
          <w:tcPr>
            <w:tcW w:w="932" w:type="dxa"/>
          </w:tcPr>
          <w:p w14:paraId="7AE1EB3E" w14:textId="77777777" w:rsidR="007E2960" w:rsidRDefault="007E2960" w:rsidP="007E2960">
            <w:pPr>
              <w:pStyle w:val="TableParagraph"/>
              <w:spacing w:before="125"/>
              <w:ind w:left="21"/>
            </w:pPr>
            <w:r>
              <w:rPr>
                <w:spacing w:val="-4"/>
              </w:rPr>
              <w:t>0,320</w:t>
            </w:r>
          </w:p>
        </w:tc>
        <w:tc>
          <w:tcPr>
            <w:tcW w:w="941" w:type="dxa"/>
          </w:tcPr>
          <w:p w14:paraId="480A9485" w14:textId="77777777" w:rsidR="007E2960" w:rsidRDefault="007E2960" w:rsidP="007E2960">
            <w:pPr>
              <w:pStyle w:val="TableParagraph"/>
              <w:spacing w:before="125"/>
              <w:ind w:left="21" w:right="1"/>
            </w:pPr>
            <w:r>
              <w:rPr>
                <w:spacing w:val="-4"/>
              </w:rPr>
              <w:t>0,320</w:t>
            </w:r>
          </w:p>
        </w:tc>
        <w:tc>
          <w:tcPr>
            <w:tcW w:w="941" w:type="dxa"/>
          </w:tcPr>
          <w:p w14:paraId="58F09AD7" w14:textId="77777777" w:rsidR="007E2960" w:rsidRDefault="007E2960" w:rsidP="007E2960">
            <w:pPr>
              <w:pStyle w:val="TableParagraph"/>
              <w:spacing w:before="125"/>
              <w:ind w:left="21" w:right="1"/>
            </w:pPr>
            <w:r>
              <w:rPr>
                <w:spacing w:val="-4"/>
              </w:rPr>
              <w:t>0,320</w:t>
            </w:r>
          </w:p>
        </w:tc>
        <w:tc>
          <w:tcPr>
            <w:tcW w:w="937" w:type="dxa"/>
          </w:tcPr>
          <w:p w14:paraId="217112DB" w14:textId="77777777" w:rsidR="007E2960" w:rsidRDefault="007E2960" w:rsidP="007E2960">
            <w:pPr>
              <w:pStyle w:val="TableParagraph"/>
              <w:spacing w:before="125"/>
              <w:ind w:left="14"/>
            </w:pPr>
            <w:r>
              <w:rPr>
                <w:spacing w:val="-4"/>
              </w:rPr>
              <w:t>0,320</w:t>
            </w:r>
          </w:p>
        </w:tc>
        <w:tc>
          <w:tcPr>
            <w:tcW w:w="941" w:type="dxa"/>
          </w:tcPr>
          <w:p w14:paraId="09ED32DB" w14:textId="77777777" w:rsidR="007E2960" w:rsidRDefault="007E2960" w:rsidP="007E2960">
            <w:pPr>
              <w:pStyle w:val="TableParagraph"/>
              <w:spacing w:before="125"/>
              <w:ind w:left="20" w:right="1"/>
            </w:pPr>
            <w:r>
              <w:rPr>
                <w:spacing w:val="-4"/>
              </w:rPr>
              <w:t>0,320</w:t>
            </w:r>
          </w:p>
        </w:tc>
        <w:tc>
          <w:tcPr>
            <w:tcW w:w="942" w:type="dxa"/>
            <w:vAlign w:val="center"/>
          </w:tcPr>
          <w:p w14:paraId="6BC4A01F" w14:textId="77777777" w:rsidR="007E2960" w:rsidRPr="00865B01" w:rsidRDefault="007E2960" w:rsidP="007E2960">
            <w:pPr>
              <w:jc w:val="center"/>
            </w:pPr>
            <w:r w:rsidRPr="00865B01">
              <w:t>0,05</w:t>
            </w:r>
          </w:p>
        </w:tc>
        <w:tc>
          <w:tcPr>
            <w:tcW w:w="941" w:type="dxa"/>
            <w:vAlign w:val="center"/>
          </w:tcPr>
          <w:p w14:paraId="713FB7AD" w14:textId="77777777" w:rsidR="007E2960" w:rsidRPr="00865B01" w:rsidRDefault="007E2960" w:rsidP="007E2960">
            <w:pPr>
              <w:jc w:val="center"/>
            </w:pPr>
            <w:r w:rsidRPr="00865B01">
              <w:t>0,05</w:t>
            </w:r>
          </w:p>
        </w:tc>
        <w:tc>
          <w:tcPr>
            <w:tcW w:w="937" w:type="dxa"/>
            <w:vAlign w:val="center"/>
          </w:tcPr>
          <w:p w14:paraId="34764FC6" w14:textId="77777777" w:rsidR="007E2960" w:rsidRPr="00865B01" w:rsidRDefault="007E2960" w:rsidP="007E2960">
            <w:pPr>
              <w:jc w:val="center"/>
            </w:pPr>
            <w:r w:rsidRPr="00865B01">
              <w:t>0,05</w:t>
            </w:r>
          </w:p>
        </w:tc>
        <w:tc>
          <w:tcPr>
            <w:tcW w:w="941" w:type="dxa"/>
            <w:vAlign w:val="center"/>
          </w:tcPr>
          <w:p w14:paraId="39DF365F" w14:textId="77777777" w:rsidR="007E2960" w:rsidRPr="00865B01" w:rsidRDefault="007E2960" w:rsidP="007E2960">
            <w:pPr>
              <w:jc w:val="center"/>
            </w:pPr>
            <w:r w:rsidRPr="00865B01">
              <w:t>0,05</w:t>
            </w:r>
          </w:p>
        </w:tc>
        <w:tc>
          <w:tcPr>
            <w:tcW w:w="942" w:type="dxa"/>
            <w:vAlign w:val="center"/>
          </w:tcPr>
          <w:p w14:paraId="4335B360" w14:textId="77777777" w:rsidR="007E2960" w:rsidRPr="00865B01" w:rsidRDefault="007E2960" w:rsidP="007E2960">
            <w:pPr>
              <w:jc w:val="center"/>
            </w:pPr>
            <w:r w:rsidRPr="00865B01">
              <w:t>0,05</w:t>
            </w:r>
          </w:p>
        </w:tc>
        <w:tc>
          <w:tcPr>
            <w:tcW w:w="874" w:type="dxa"/>
            <w:vAlign w:val="center"/>
          </w:tcPr>
          <w:p w14:paraId="7E2F540B" w14:textId="77777777" w:rsidR="007E2960" w:rsidRDefault="007E2960" w:rsidP="007E2960">
            <w:pPr>
              <w:jc w:val="center"/>
            </w:pPr>
            <w:r w:rsidRPr="00865B01">
              <w:t>0,05</w:t>
            </w:r>
          </w:p>
        </w:tc>
      </w:tr>
      <w:tr w:rsidR="007E2960" w14:paraId="4F11924F" w14:textId="77777777">
        <w:trPr>
          <w:trHeight w:val="253"/>
        </w:trPr>
        <w:tc>
          <w:tcPr>
            <w:tcW w:w="3735" w:type="dxa"/>
          </w:tcPr>
          <w:p w14:paraId="4E6DFEB9" w14:textId="77777777" w:rsidR="007E2960" w:rsidRDefault="007E2960" w:rsidP="007E2960">
            <w:pPr>
              <w:pStyle w:val="TableParagraph"/>
              <w:spacing w:before="1" w:line="233" w:lineRule="exact"/>
              <w:ind w:left="85" w:right="72"/>
            </w:pPr>
            <w:r>
              <w:t>Потери</w:t>
            </w:r>
            <w:r>
              <w:rPr>
                <w:spacing w:val="-4"/>
              </w:rPr>
              <w:t xml:space="preserve"> </w:t>
            </w:r>
            <w:r>
              <w:t>в</w:t>
            </w:r>
            <w:r>
              <w:rPr>
                <w:spacing w:val="-6"/>
              </w:rPr>
              <w:t xml:space="preserve"> </w:t>
            </w:r>
            <w:r>
              <w:t>тепловых</w:t>
            </w:r>
            <w:r>
              <w:rPr>
                <w:spacing w:val="-2"/>
              </w:rPr>
              <w:t xml:space="preserve"> </w:t>
            </w:r>
            <w:r>
              <w:rPr>
                <w:spacing w:val="-4"/>
              </w:rPr>
              <w:t>сетях</w:t>
            </w:r>
          </w:p>
        </w:tc>
        <w:tc>
          <w:tcPr>
            <w:tcW w:w="936" w:type="dxa"/>
          </w:tcPr>
          <w:p w14:paraId="6CD1D273" w14:textId="77777777" w:rsidR="007E2960" w:rsidRDefault="007E2960" w:rsidP="007E2960">
            <w:pPr>
              <w:pStyle w:val="TableParagraph"/>
              <w:spacing w:before="1" w:line="233" w:lineRule="exact"/>
              <w:ind w:left="28" w:right="13"/>
            </w:pPr>
            <w:r>
              <w:rPr>
                <w:spacing w:val="-4"/>
              </w:rPr>
              <w:t>0,680</w:t>
            </w:r>
          </w:p>
        </w:tc>
        <w:tc>
          <w:tcPr>
            <w:tcW w:w="931" w:type="dxa"/>
          </w:tcPr>
          <w:p w14:paraId="48837E69" w14:textId="77777777" w:rsidR="007E2960" w:rsidRDefault="007E2960" w:rsidP="007E2960">
            <w:pPr>
              <w:pStyle w:val="TableParagraph"/>
              <w:spacing w:before="1" w:line="233" w:lineRule="exact"/>
              <w:ind w:left="11"/>
            </w:pPr>
            <w:r>
              <w:rPr>
                <w:spacing w:val="-4"/>
              </w:rPr>
              <w:t>0,680</w:t>
            </w:r>
          </w:p>
        </w:tc>
        <w:tc>
          <w:tcPr>
            <w:tcW w:w="932" w:type="dxa"/>
          </w:tcPr>
          <w:p w14:paraId="77956D10" w14:textId="77777777" w:rsidR="007E2960" w:rsidRDefault="007E2960" w:rsidP="007E2960">
            <w:pPr>
              <w:pStyle w:val="TableParagraph"/>
              <w:spacing w:before="1" w:line="233" w:lineRule="exact"/>
              <w:ind w:left="21"/>
            </w:pPr>
            <w:r>
              <w:rPr>
                <w:spacing w:val="-4"/>
              </w:rPr>
              <w:t>0,680</w:t>
            </w:r>
          </w:p>
        </w:tc>
        <w:tc>
          <w:tcPr>
            <w:tcW w:w="941" w:type="dxa"/>
          </w:tcPr>
          <w:p w14:paraId="3A8606BC" w14:textId="77777777" w:rsidR="007E2960" w:rsidRDefault="007E2960" w:rsidP="007E2960">
            <w:pPr>
              <w:pStyle w:val="TableParagraph"/>
              <w:spacing w:before="1" w:line="233" w:lineRule="exact"/>
              <w:ind w:left="21" w:right="1"/>
            </w:pPr>
            <w:r>
              <w:rPr>
                <w:spacing w:val="-4"/>
              </w:rPr>
              <w:t>0,680</w:t>
            </w:r>
          </w:p>
        </w:tc>
        <w:tc>
          <w:tcPr>
            <w:tcW w:w="941" w:type="dxa"/>
          </w:tcPr>
          <w:p w14:paraId="42BD20F4" w14:textId="77777777" w:rsidR="007E2960" w:rsidRDefault="007E2960" w:rsidP="007E2960">
            <w:pPr>
              <w:pStyle w:val="TableParagraph"/>
              <w:spacing w:before="1" w:line="233" w:lineRule="exact"/>
              <w:ind w:left="21" w:right="1"/>
            </w:pPr>
            <w:r>
              <w:rPr>
                <w:spacing w:val="-4"/>
              </w:rPr>
              <w:t>0,680</w:t>
            </w:r>
          </w:p>
        </w:tc>
        <w:tc>
          <w:tcPr>
            <w:tcW w:w="937" w:type="dxa"/>
          </w:tcPr>
          <w:p w14:paraId="6CA6157E" w14:textId="77777777" w:rsidR="007E2960" w:rsidRDefault="007E2960" w:rsidP="007E2960">
            <w:pPr>
              <w:pStyle w:val="TableParagraph"/>
              <w:spacing w:before="1" w:line="233" w:lineRule="exact"/>
              <w:ind w:left="14"/>
            </w:pPr>
            <w:r>
              <w:rPr>
                <w:spacing w:val="-4"/>
              </w:rPr>
              <w:t>0,680</w:t>
            </w:r>
          </w:p>
        </w:tc>
        <w:tc>
          <w:tcPr>
            <w:tcW w:w="941" w:type="dxa"/>
          </w:tcPr>
          <w:p w14:paraId="3A936F58" w14:textId="77777777" w:rsidR="007E2960" w:rsidRDefault="007E2960" w:rsidP="007E2960">
            <w:pPr>
              <w:pStyle w:val="TableParagraph"/>
              <w:spacing w:before="1" w:line="233" w:lineRule="exact"/>
              <w:ind w:left="20" w:right="1"/>
            </w:pPr>
            <w:r>
              <w:rPr>
                <w:spacing w:val="-4"/>
              </w:rPr>
              <w:t>0,680</w:t>
            </w:r>
          </w:p>
        </w:tc>
        <w:tc>
          <w:tcPr>
            <w:tcW w:w="942" w:type="dxa"/>
          </w:tcPr>
          <w:p w14:paraId="45236473" w14:textId="77777777" w:rsidR="007E2960" w:rsidRPr="003B2A43" w:rsidRDefault="007E2960" w:rsidP="007E2960">
            <w:r w:rsidRPr="003B2A43">
              <w:t>0,132</w:t>
            </w:r>
          </w:p>
        </w:tc>
        <w:tc>
          <w:tcPr>
            <w:tcW w:w="941" w:type="dxa"/>
          </w:tcPr>
          <w:p w14:paraId="79D175AD" w14:textId="77777777" w:rsidR="007E2960" w:rsidRPr="003B2A43" w:rsidRDefault="007E2960" w:rsidP="007E2960">
            <w:pPr>
              <w:jc w:val="center"/>
            </w:pPr>
            <w:r w:rsidRPr="003B2A43">
              <w:t>0,132</w:t>
            </w:r>
          </w:p>
        </w:tc>
        <w:tc>
          <w:tcPr>
            <w:tcW w:w="937" w:type="dxa"/>
          </w:tcPr>
          <w:p w14:paraId="739C6F3F" w14:textId="77777777" w:rsidR="007E2960" w:rsidRPr="003B2A43" w:rsidRDefault="007E2960" w:rsidP="007E2960">
            <w:pPr>
              <w:jc w:val="center"/>
            </w:pPr>
            <w:r w:rsidRPr="003B2A43">
              <w:t>0,132</w:t>
            </w:r>
          </w:p>
        </w:tc>
        <w:tc>
          <w:tcPr>
            <w:tcW w:w="941" w:type="dxa"/>
          </w:tcPr>
          <w:p w14:paraId="5364B866" w14:textId="77777777" w:rsidR="007E2960" w:rsidRPr="003B2A43" w:rsidRDefault="007E2960" w:rsidP="007E2960">
            <w:pPr>
              <w:jc w:val="center"/>
            </w:pPr>
            <w:r w:rsidRPr="003B2A43">
              <w:t>0,132</w:t>
            </w:r>
          </w:p>
        </w:tc>
        <w:tc>
          <w:tcPr>
            <w:tcW w:w="942" w:type="dxa"/>
          </w:tcPr>
          <w:p w14:paraId="5A030C47" w14:textId="77777777" w:rsidR="007E2960" w:rsidRPr="003B2A43" w:rsidRDefault="007E2960" w:rsidP="007E2960">
            <w:pPr>
              <w:jc w:val="center"/>
            </w:pPr>
            <w:r w:rsidRPr="003B2A43">
              <w:t>0,132</w:t>
            </w:r>
          </w:p>
        </w:tc>
        <w:tc>
          <w:tcPr>
            <w:tcW w:w="874" w:type="dxa"/>
          </w:tcPr>
          <w:p w14:paraId="41FAD6DC" w14:textId="77777777" w:rsidR="007E2960" w:rsidRDefault="007E2960" w:rsidP="007E2960">
            <w:pPr>
              <w:jc w:val="center"/>
            </w:pPr>
            <w:r w:rsidRPr="003B2A43">
              <w:t>0,132</w:t>
            </w:r>
          </w:p>
        </w:tc>
      </w:tr>
      <w:tr w:rsidR="00111141" w14:paraId="27763B6F" w14:textId="77777777" w:rsidTr="00F73572">
        <w:trPr>
          <w:trHeight w:val="508"/>
        </w:trPr>
        <w:tc>
          <w:tcPr>
            <w:tcW w:w="3735" w:type="dxa"/>
          </w:tcPr>
          <w:p w14:paraId="7026B91D" w14:textId="77777777" w:rsidR="00111141" w:rsidRDefault="00D60EFB">
            <w:pPr>
              <w:pStyle w:val="TableParagraph"/>
              <w:spacing w:line="254" w:lineRule="exact"/>
              <w:ind w:left="821" w:firstLine="4"/>
              <w:jc w:val="left"/>
            </w:pPr>
            <w:r>
              <w:t>Расчетная</w:t>
            </w:r>
            <w:r>
              <w:rPr>
                <w:spacing w:val="-11"/>
              </w:rPr>
              <w:t xml:space="preserve"> </w:t>
            </w:r>
            <w:r>
              <w:t>нагрузка</w:t>
            </w:r>
            <w:r>
              <w:rPr>
                <w:spacing w:val="-12"/>
              </w:rPr>
              <w:t xml:space="preserve"> </w:t>
            </w:r>
            <w:r>
              <w:t>на хозяйственные</w:t>
            </w:r>
            <w:r>
              <w:rPr>
                <w:spacing w:val="-8"/>
              </w:rPr>
              <w:t xml:space="preserve"> </w:t>
            </w:r>
            <w:r>
              <w:rPr>
                <w:spacing w:val="-4"/>
              </w:rPr>
              <w:t>нужды</w:t>
            </w:r>
          </w:p>
        </w:tc>
        <w:tc>
          <w:tcPr>
            <w:tcW w:w="936" w:type="dxa"/>
          </w:tcPr>
          <w:p w14:paraId="18987444" w14:textId="77777777" w:rsidR="00111141" w:rsidRDefault="00D60EFB">
            <w:pPr>
              <w:pStyle w:val="TableParagraph"/>
              <w:spacing w:before="125"/>
              <w:ind w:left="28" w:right="16"/>
            </w:pPr>
            <w:r>
              <w:rPr>
                <w:spacing w:val="-10"/>
              </w:rPr>
              <w:t>-</w:t>
            </w:r>
          </w:p>
        </w:tc>
        <w:tc>
          <w:tcPr>
            <w:tcW w:w="931" w:type="dxa"/>
          </w:tcPr>
          <w:p w14:paraId="2BB10961" w14:textId="77777777" w:rsidR="00111141" w:rsidRDefault="00D60EFB">
            <w:pPr>
              <w:pStyle w:val="TableParagraph"/>
              <w:spacing w:before="125"/>
              <w:ind w:left="11" w:right="3"/>
            </w:pPr>
            <w:r>
              <w:rPr>
                <w:spacing w:val="-10"/>
              </w:rPr>
              <w:t>-</w:t>
            </w:r>
          </w:p>
        </w:tc>
        <w:tc>
          <w:tcPr>
            <w:tcW w:w="932" w:type="dxa"/>
          </w:tcPr>
          <w:p w14:paraId="41C19C50" w14:textId="77777777" w:rsidR="00111141" w:rsidRDefault="00D60EFB">
            <w:pPr>
              <w:pStyle w:val="TableParagraph"/>
              <w:spacing w:before="125"/>
              <w:ind w:left="21" w:right="3"/>
            </w:pPr>
            <w:r>
              <w:rPr>
                <w:spacing w:val="-10"/>
              </w:rPr>
              <w:t>-</w:t>
            </w:r>
          </w:p>
        </w:tc>
        <w:tc>
          <w:tcPr>
            <w:tcW w:w="941" w:type="dxa"/>
          </w:tcPr>
          <w:p w14:paraId="3B968D3E" w14:textId="77777777" w:rsidR="00111141" w:rsidRDefault="00D60EFB">
            <w:pPr>
              <w:pStyle w:val="TableParagraph"/>
              <w:spacing w:before="125"/>
              <w:ind w:left="20" w:right="3"/>
            </w:pPr>
            <w:r>
              <w:rPr>
                <w:spacing w:val="-10"/>
              </w:rPr>
              <w:t>-</w:t>
            </w:r>
          </w:p>
        </w:tc>
        <w:tc>
          <w:tcPr>
            <w:tcW w:w="941" w:type="dxa"/>
          </w:tcPr>
          <w:p w14:paraId="19B557BF" w14:textId="77777777" w:rsidR="00111141" w:rsidRDefault="00D60EFB">
            <w:pPr>
              <w:pStyle w:val="TableParagraph"/>
              <w:spacing w:before="125"/>
              <w:ind w:left="20" w:right="3"/>
            </w:pPr>
            <w:r>
              <w:rPr>
                <w:spacing w:val="-10"/>
              </w:rPr>
              <w:t>-</w:t>
            </w:r>
          </w:p>
        </w:tc>
        <w:tc>
          <w:tcPr>
            <w:tcW w:w="937" w:type="dxa"/>
          </w:tcPr>
          <w:p w14:paraId="5CF3F428" w14:textId="77777777" w:rsidR="00111141" w:rsidRDefault="00D60EFB">
            <w:pPr>
              <w:pStyle w:val="TableParagraph"/>
              <w:spacing w:before="125"/>
              <w:ind w:left="14" w:right="3"/>
            </w:pPr>
            <w:r>
              <w:rPr>
                <w:spacing w:val="-10"/>
              </w:rPr>
              <w:t>-</w:t>
            </w:r>
          </w:p>
        </w:tc>
        <w:tc>
          <w:tcPr>
            <w:tcW w:w="941" w:type="dxa"/>
          </w:tcPr>
          <w:p w14:paraId="15EA7E19" w14:textId="77777777" w:rsidR="00111141" w:rsidRDefault="00D60EFB">
            <w:pPr>
              <w:pStyle w:val="TableParagraph"/>
              <w:spacing w:before="125"/>
              <w:ind w:left="20" w:right="4"/>
            </w:pPr>
            <w:r>
              <w:rPr>
                <w:spacing w:val="-10"/>
              </w:rPr>
              <w:t>-</w:t>
            </w:r>
          </w:p>
        </w:tc>
        <w:tc>
          <w:tcPr>
            <w:tcW w:w="942" w:type="dxa"/>
          </w:tcPr>
          <w:p w14:paraId="5FF43735" w14:textId="77777777" w:rsidR="00111141" w:rsidRDefault="00D60EFB">
            <w:pPr>
              <w:pStyle w:val="TableParagraph"/>
              <w:spacing w:before="125"/>
              <w:ind w:left="17" w:right="3"/>
            </w:pPr>
            <w:r>
              <w:rPr>
                <w:spacing w:val="-10"/>
              </w:rPr>
              <w:t>-</w:t>
            </w:r>
          </w:p>
        </w:tc>
        <w:tc>
          <w:tcPr>
            <w:tcW w:w="941" w:type="dxa"/>
          </w:tcPr>
          <w:p w14:paraId="36F6D9F3" w14:textId="77777777" w:rsidR="00111141" w:rsidRDefault="00D60EFB">
            <w:pPr>
              <w:pStyle w:val="TableParagraph"/>
              <w:spacing w:before="125"/>
              <w:ind w:left="20" w:right="16"/>
            </w:pPr>
            <w:r>
              <w:rPr>
                <w:spacing w:val="-10"/>
              </w:rPr>
              <w:t>-</w:t>
            </w:r>
          </w:p>
        </w:tc>
        <w:tc>
          <w:tcPr>
            <w:tcW w:w="937" w:type="dxa"/>
          </w:tcPr>
          <w:p w14:paraId="3714161F" w14:textId="77777777" w:rsidR="00111141" w:rsidRDefault="00D60EFB">
            <w:pPr>
              <w:pStyle w:val="TableParagraph"/>
              <w:spacing w:before="125"/>
              <w:ind w:left="14" w:right="6"/>
            </w:pPr>
            <w:r>
              <w:rPr>
                <w:spacing w:val="-10"/>
              </w:rPr>
              <w:t>-</w:t>
            </w:r>
          </w:p>
        </w:tc>
        <w:tc>
          <w:tcPr>
            <w:tcW w:w="941" w:type="dxa"/>
          </w:tcPr>
          <w:p w14:paraId="18A16ABF" w14:textId="77777777" w:rsidR="00111141" w:rsidRDefault="00D60EFB">
            <w:pPr>
              <w:pStyle w:val="TableParagraph"/>
              <w:spacing w:before="125"/>
              <w:ind w:left="20" w:right="8"/>
            </w:pPr>
            <w:r>
              <w:rPr>
                <w:spacing w:val="-10"/>
              </w:rPr>
              <w:t>-</w:t>
            </w:r>
          </w:p>
        </w:tc>
        <w:tc>
          <w:tcPr>
            <w:tcW w:w="942" w:type="dxa"/>
          </w:tcPr>
          <w:p w14:paraId="0388DFCE" w14:textId="77777777" w:rsidR="00111141" w:rsidRDefault="00D60EFB">
            <w:pPr>
              <w:pStyle w:val="TableParagraph"/>
              <w:spacing w:before="125"/>
              <w:ind w:left="17" w:right="6"/>
            </w:pPr>
            <w:r>
              <w:rPr>
                <w:spacing w:val="-10"/>
              </w:rPr>
              <w:t>-</w:t>
            </w:r>
          </w:p>
        </w:tc>
        <w:tc>
          <w:tcPr>
            <w:tcW w:w="874" w:type="dxa"/>
          </w:tcPr>
          <w:p w14:paraId="34FEA114" w14:textId="77777777" w:rsidR="00111141" w:rsidRDefault="00D60EFB">
            <w:pPr>
              <w:pStyle w:val="TableParagraph"/>
              <w:spacing w:before="125"/>
              <w:ind w:left="14" w:right="3"/>
            </w:pPr>
            <w:r>
              <w:rPr>
                <w:spacing w:val="-10"/>
              </w:rPr>
              <w:t>-</w:t>
            </w:r>
          </w:p>
        </w:tc>
      </w:tr>
      <w:tr w:rsidR="00111141" w14:paraId="4E9E73BF" w14:textId="77777777">
        <w:trPr>
          <w:trHeight w:val="758"/>
        </w:trPr>
        <w:tc>
          <w:tcPr>
            <w:tcW w:w="3735" w:type="dxa"/>
          </w:tcPr>
          <w:p w14:paraId="7DD2C984" w14:textId="77777777" w:rsidR="00111141" w:rsidRDefault="00D60EFB">
            <w:pPr>
              <w:pStyle w:val="TableParagraph"/>
              <w:spacing w:line="249" w:lineRule="exact"/>
              <w:ind w:left="85" w:right="75"/>
            </w:pPr>
            <w:r>
              <w:t>Присоединенная</w:t>
            </w:r>
            <w:r>
              <w:rPr>
                <w:spacing w:val="-7"/>
              </w:rPr>
              <w:t xml:space="preserve"> </w:t>
            </w:r>
            <w:r>
              <w:rPr>
                <w:spacing w:val="-2"/>
              </w:rPr>
              <w:t>договорная</w:t>
            </w:r>
          </w:p>
          <w:p w14:paraId="1A89D600" w14:textId="77777777" w:rsidR="00111141" w:rsidRDefault="00D60EFB">
            <w:pPr>
              <w:pStyle w:val="TableParagraph"/>
              <w:spacing w:line="250" w:lineRule="atLeast"/>
              <w:ind w:left="85" w:right="73"/>
            </w:pPr>
            <w:r>
              <w:t>тепловая</w:t>
            </w:r>
            <w:r>
              <w:rPr>
                <w:spacing w:val="-6"/>
              </w:rPr>
              <w:t xml:space="preserve"> </w:t>
            </w:r>
            <w:r>
              <w:t>нагрузка</w:t>
            </w:r>
            <w:r>
              <w:rPr>
                <w:spacing w:val="-11"/>
              </w:rPr>
              <w:t xml:space="preserve"> </w:t>
            </w:r>
            <w:r>
              <w:t>в</w:t>
            </w:r>
            <w:r>
              <w:rPr>
                <w:spacing w:val="-4"/>
              </w:rPr>
              <w:t xml:space="preserve"> </w:t>
            </w:r>
            <w:r>
              <w:t>горячей</w:t>
            </w:r>
            <w:r>
              <w:rPr>
                <w:spacing w:val="-8"/>
              </w:rPr>
              <w:t xml:space="preserve"> </w:t>
            </w:r>
            <w:r>
              <w:t>воде,</w:t>
            </w:r>
            <w:r>
              <w:rPr>
                <w:spacing w:val="-8"/>
              </w:rPr>
              <w:t xml:space="preserve"> </w:t>
            </w:r>
            <w:r>
              <w:t>в том числе</w:t>
            </w:r>
          </w:p>
        </w:tc>
        <w:tc>
          <w:tcPr>
            <w:tcW w:w="936" w:type="dxa"/>
          </w:tcPr>
          <w:p w14:paraId="34E37A05" w14:textId="77777777" w:rsidR="00111141" w:rsidRDefault="00D60EFB">
            <w:pPr>
              <w:pStyle w:val="TableParagraph"/>
              <w:spacing w:before="251"/>
              <w:ind w:left="28" w:right="13"/>
            </w:pPr>
            <w:r>
              <w:rPr>
                <w:spacing w:val="-4"/>
              </w:rPr>
              <w:t>3,459</w:t>
            </w:r>
          </w:p>
        </w:tc>
        <w:tc>
          <w:tcPr>
            <w:tcW w:w="931" w:type="dxa"/>
          </w:tcPr>
          <w:p w14:paraId="15CCD840" w14:textId="77777777" w:rsidR="00111141" w:rsidRDefault="00D60EFB">
            <w:pPr>
              <w:pStyle w:val="TableParagraph"/>
              <w:spacing w:before="251"/>
              <w:ind w:left="11"/>
            </w:pPr>
            <w:r>
              <w:rPr>
                <w:spacing w:val="-4"/>
              </w:rPr>
              <w:t>3,459</w:t>
            </w:r>
          </w:p>
        </w:tc>
        <w:tc>
          <w:tcPr>
            <w:tcW w:w="932" w:type="dxa"/>
          </w:tcPr>
          <w:p w14:paraId="6E90DF32" w14:textId="77777777" w:rsidR="00111141" w:rsidRDefault="00D60EFB">
            <w:pPr>
              <w:pStyle w:val="TableParagraph"/>
              <w:spacing w:before="251"/>
              <w:ind w:left="21"/>
            </w:pPr>
            <w:r>
              <w:rPr>
                <w:spacing w:val="-4"/>
              </w:rPr>
              <w:t>3,459</w:t>
            </w:r>
          </w:p>
        </w:tc>
        <w:tc>
          <w:tcPr>
            <w:tcW w:w="941" w:type="dxa"/>
          </w:tcPr>
          <w:p w14:paraId="46CF7A19" w14:textId="77777777" w:rsidR="00111141" w:rsidRDefault="00D60EFB">
            <w:pPr>
              <w:pStyle w:val="TableParagraph"/>
              <w:spacing w:before="251"/>
              <w:ind w:left="21" w:right="1"/>
            </w:pPr>
            <w:r>
              <w:rPr>
                <w:spacing w:val="-4"/>
              </w:rPr>
              <w:t>3,459</w:t>
            </w:r>
          </w:p>
        </w:tc>
        <w:tc>
          <w:tcPr>
            <w:tcW w:w="941" w:type="dxa"/>
          </w:tcPr>
          <w:p w14:paraId="208BF184" w14:textId="77777777" w:rsidR="00111141" w:rsidRDefault="00D60EFB">
            <w:pPr>
              <w:pStyle w:val="TableParagraph"/>
              <w:spacing w:before="251"/>
              <w:ind w:left="21" w:right="1"/>
            </w:pPr>
            <w:r>
              <w:rPr>
                <w:spacing w:val="-4"/>
              </w:rPr>
              <w:t>3,877</w:t>
            </w:r>
          </w:p>
        </w:tc>
        <w:tc>
          <w:tcPr>
            <w:tcW w:w="937" w:type="dxa"/>
          </w:tcPr>
          <w:p w14:paraId="33BD2607" w14:textId="77777777" w:rsidR="00111141" w:rsidRDefault="00D60EFB">
            <w:pPr>
              <w:pStyle w:val="TableParagraph"/>
              <w:spacing w:before="251"/>
              <w:ind w:left="14"/>
            </w:pPr>
            <w:r>
              <w:rPr>
                <w:spacing w:val="-4"/>
              </w:rPr>
              <w:t>3,877</w:t>
            </w:r>
          </w:p>
        </w:tc>
        <w:tc>
          <w:tcPr>
            <w:tcW w:w="941" w:type="dxa"/>
          </w:tcPr>
          <w:p w14:paraId="7A68A28C" w14:textId="77777777" w:rsidR="00111141" w:rsidRDefault="00D60EFB">
            <w:pPr>
              <w:pStyle w:val="TableParagraph"/>
              <w:spacing w:before="251"/>
              <w:ind w:left="20" w:right="1"/>
            </w:pPr>
            <w:r>
              <w:rPr>
                <w:spacing w:val="-4"/>
              </w:rPr>
              <w:t>3,877</w:t>
            </w:r>
          </w:p>
        </w:tc>
        <w:tc>
          <w:tcPr>
            <w:tcW w:w="942" w:type="dxa"/>
          </w:tcPr>
          <w:p w14:paraId="1B30C40E" w14:textId="77777777" w:rsidR="00111141" w:rsidRDefault="00D60EFB">
            <w:pPr>
              <w:pStyle w:val="TableParagraph"/>
              <w:spacing w:before="251"/>
              <w:ind w:left="18" w:right="1"/>
            </w:pPr>
            <w:r>
              <w:rPr>
                <w:spacing w:val="-4"/>
              </w:rPr>
              <w:t>3,877</w:t>
            </w:r>
          </w:p>
        </w:tc>
        <w:tc>
          <w:tcPr>
            <w:tcW w:w="941" w:type="dxa"/>
          </w:tcPr>
          <w:p w14:paraId="38DE15D8" w14:textId="77777777" w:rsidR="00111141" w:rsidRDefault="00D60EFB">
            <w:pPr>
              <w:pStyle w:val="TableParagraph"/>
              <w:spacing w:before="251"/>
              <w:ind w:left="20" w:right="12"/>
            </w:pPr>
            <w:r>
              <w:rPr>
                <w:spacing w:val="-4"/>
              </w:rPr>
              <w:t>3,877</w:t>
            </w:r>
          </w:p>
        </w:tc>
        <w:tc>
          <w:tcPr>
            <w:tcW w:w="937" w:type="dxa"/>
          </w:tcPr>
          <w:p w14:paraId="3AF8C142" w14:textId="77777777" w:rsidR="00111141" w:rsidRDefault="00D60EFB">
            <w:pPr>
              <w:pStyle w:val="TableParagraph"/>
              <w:spacing w:before="251"/>
              <w:ind w:left="14" w:right="3"/>
            </w:pPr>
            <w:r>
              <w:rPr>
                <w:spacing w:val="-4"/>
              </w:rPr>
              <w:t>3,877</w:t>
            </w:r>
          </w:p>
        </w:tc>
        <w:tc>
          <w:tcPr>
            <w:tcW w:w="941" w:type="dxa"/>
          </w:tcPr>
          <w:p w14:paraId="741AC6E2" w14:textId="77777777" w:rsidR="00111141" w:rsidRDefault="00D60EFB">
            <w:pPr>
              <w:pStyle w:val="TableParagraph"/>
              <w:spacing w:before="251"/>
              <w:ind w:left="20" w:right="4"/>
            </w:pPr>
            <w:r>
              <w:rPr>
                <w:spacing w:val="-4"/>
              </w:rPr>
              <w:t>3,877</w:t>
            </w:r>
          </w:p>
        </w:tc>
        <w:tc>
          <w:tcPr>
            <w:tcW w:w="942" w:type="dxa"/>
          </w:tcPr>
          <w:p w14:paraId="424CB800" w14:textId="77777777" w:rsidR="00111141" w:rsidRDefault="00D60EFB">
            <w:pPr>
              <w:pStyle w:val="TableParagraph"/>
              <w:spacing w:before="251"/>
              <w:ind w:left="17" w:right="3"/>
            </w:pPr>
            <w:r>
              <w:rPr>
                <w:spacing w:val="-4"/>
              </w:rPr>
              <w:t>3,877</w:t>
            </w:r>
          </w:p>
        </w:tc>
        <w:tc>
          <w:tcPr>
            <w:tcW w:w="874" w:type="dxa"/>
          </w:tcPr>
          <w:p w14:paraId="143BA10F" w14:textId="77777777" w:rsidR="00111141" w:rsidRDefault="00D60EFB">
            <w:pPr>
              <w:pStyle w:val="TableParagraph"/>
              <w:spacing w:before="251"/>
              <w:ind w:left="14"/>
            </w:pPr>
            <w:r>
              <w:rPr>
                <w:spacing w:val="-4"/>
              </w:rPr>
              <w:t>3,877</w:t>
            </w:r>
          </w:p>
        </w:tc>
      </w:tr>
      <w:tr w:rsidR="00111141" w14:paraId="02383898" w14:textId="77777777">
        <w:trPr>
          <w:trHeight w:val="253"/>
        </w:trPr>
        <w:tc>
          <w:tcPr>
            <w:tcW w:w="3735" w:type="dxa"/>
          </w:tcPr>
          <w:p w14:paraId="2FCB422D" w14:textId="77777777" w:rsidR="00111141" w:rsidRDefault="00D60EFB">
            <w:pPr>
              <w:pStyle w:val="TableParagraph"/>
              <w:spacing w:before="1" w:line="233" w:lineRule="exact"/>
              <w:ind w:left="85" w:right="77"/>
            </w:pPr>
            <w:r>
              <w:t>отопление</w:t>
            </w:r>
            <w:r>
              <w:rPr>
                <w:spacing w:val="-6"/>
              </w:rPr>
              <w:t xml:space="preserve"> </w:t>
            </w:r>
            <w:r>
              <w:t>и</w:t>
            </w:r>
            <w:r>
              <w:rPr>
                <w:spacing w:val="-2"/>
              </w:rPr>
              <w:t xml:space="preserve"> вентиляция</w:t>
            </w:r>
          </w:p>
        </w:tc>
        <w:tc>
          <w:tcPr>
            <w:tcW w:w="936" w:type="dxa"/>
          </w:tcPr>
          <w:p w14:paraId="23B67F62" w14:textId="77777777" w:rsidR="00111141" w:rsidRDefault="00D60EFB">
            <w:pPr>
              <w:pStyle w:val="TableParagraph"/>
              <w:spacing w:before="1" w:line="233" w:lineRule="exact"/>
              <w:ind w:left="28" w:right="13"/>
            </w:pPr>
            <w:r>
              <w:rPr>
                <w:spacing w:val="-4"/>
              </w:rPr>
              <w:t>3,459</w:t>
            </w:r>
          </w:p>
        </w:tc>
        <w:tc>
          <w:tcPr>
            <w:tcW w:w="931" w:type="dxa"/>
          </w:tcPr>
          <w:p w14:paraId="2B418D92" w14:textId="77777777" w:rsidR="00111141" w:rsidRDefault="00D60EFB">
            <w:pPr>
              <w:pStyle w:val="TableParagraph"/>
              <w:spacing w:before="1" w:line="233" w:lineRule="exact"/>
              <w:ind w:left="11"/>
            </w:pPr>
            <w:r>
              <w:rPr>
                <w:spacing w:val="-4"/>
              </w:rPr>
              <w:t>3,459</w:t>
            </w:r>
          </w:p>
        </w:tc>
        <w:tc>
          <w:tcPr>
            <w:tcW w:w="932" w:type="dxa"/>
          </w:tcPr>
          <w:p w14:paraId="0CE0F202" w14:textId="77777777" w:rsidR="00111141" w:rsidRDefault="00D60EFB">
            <w:pPr>
              <w:pStyle w:val="TableParagraph"/>
              <w:spacing w:before="1" w:line="233" w:lineRule="exact"/>
              <w:ind w:left="21"/>
            </w:pPr>
            <w:r>
              <w:rPr>
                <w:spacing w:val="-4"/>
              </w:rPr>
              <w:t>3,459</w:t>
            </w:r>
          </w:p>
        </w:tc>
        <w:tc>
          <w:tcPr>
            <w:tcW w:w="941" w:type="dxa"/>
          </w:tcPr>
          <w:p w14:paraId="2CB0F3A5" w14:textId="77777777" w:rsidR="00111141" w:rsidRDefault="00D60EFB">
            <w:pPr>
              <w:pStyle w:val="TableParagraph"/>
              <w:spacing w:before="1" w:line="233" w:lineRule="exact"/>
              <w:ind w:left="21" w:right="1"/>
            </w:pPr>
            <w:r>
              <w:rPr>
                <w:spacing w:val="-4"/>
              </w:rPr>
              <w:t>3,459</w:t>
            </w:r>
          </w:p>
        </w:tc>
        <w:tc>
          <w:tcPr>
            <w:tcW w:w="941" w:type="dxa"/>
          </w:tcPr>
          <w:p w14:paraId="1B7FCE45" w14:textId="77777777" w:rsidR="00111141" w:rsidRDefault="00D60EFB">
            <w:pPr>
              <w:pStyle w:val="TableParagraph"/>
              <w:spacing w:before="1" w:line="233" w:lineRule="exact"/>
              <w:ind w:left="21" w:right="1"/>
            </w:pPr>
            <w:r>
              <w:rPr>
                <w:spacing w:val="-4"/>
              </w:rPr>
              <w:t>3,877</w:t>
            </w:r>
          </w:p>
        </w:tc>
        <w:tc>
          <w:tcPr>
            <w:tcW w:w="937" w:type="dxa"/>
          </w:tcPr>
          <w:p w14:paraId="1118F1EE" w14:textId="77777777" w:rsidR="00111141" w:rsidRDefault="00D60EFB">
            <w:pPr>
              <w:pStyle w:val="TableParagraph"/>
              <w:spacing w:before="1" w:line="233" w:lineRule="exact"/>
              <w:ind w:left="14"/>
            </w:pPr>
            <w:r>
              <w:rPr>
                <w:spacing w:val="-4"/>
              </w:rPr>
              <w:t>3,877</w:t>
            </w:r>
          </w:p>
        </w:tc>
        <w:tc>
          <w:tcPr>
            <w:tcW w:w="941" w:type="dxa"/>
          </w:tcPr>
          <w:p w14:paraId="0505E82B" w14:textId="77777777" w:rsidR="00111141" w:rsidRDefault="00D60EFB">
            <w:pPr>
              <w:pStyle w:val="TableParagraph"/>
              <w:spacing w:before="1" w:line="233" w:lineRule="exact"/>
              <w:ind w:left="20" w:right="1"/>
            </w:pPr>
            <w:r>
              <w:rPr>
                <w:spacing w:val="-4"/>
              </w:rPr>
              <w:t>3,877</w:t>
            </w:r>
          </w:p>
        </w:tc>
        <w:tc>
          <w:tcPr>
            <w:tcW w:w="942" w:type="dxa"/>
          </w:tcPr>
          <w:p w14:paraId="4EA86FA5" w14:textId="77777777" w:rsidR="00111141" w:rsidRDefault="00D60EFB">
            <w:pPr>
              <w:pStyle w:val="TableParagraph"/>
              <w:spacing w:before="1" w:line="233" w:lineRule="exact"/>
              <w:ind w:left="18" w:right="1"/>
            </w:pPr>
            <w:r>
              <w:rPr>
                <w:spacing w:val="-4"/>
              </w:rPr>
              <w:t>3,877</w:t>
            </w:r>
          </w:p>
        </w:tc>
        <w:tc>
          <w:tcPr>
            <w:tcW w:w="941" w:type="dxa"/>
          </w:tcPr>
          <w:p w14:paraId="2ECFE55C" w14:textId="77777777" w:rsidR="00111141" w:rsidRDefault="00D60EFB">
            <w:pPr>
              <w:pStyle w:val="TableParagraph"/>
              <w:spacing w:before="1" w:line="233" w:lineRule="exact"/>
              <w:ind w:left="20" w:right="12"/>
            </w:pPr>
            <w:r>
              <w:rPr>
                <w:spacing w:val="-4"/>
              </w:rPr>
              <w:t>3,877</w:t>
            </w:r>
          </w:p>
        </w:tc>
        <w:tc>
          <w:tcPr>
            <w:tcW w:w="937" w:type="dxa"/>
          </w:tcPr>
          <w:p w14:paraId="789EBAC8" w14:textId="77777777" w:rsidR="00111141" w:rsidRDefault="00D60EFB">
            <w:pPr>
              <w:pStyle w:val="TableParagraph"/>
              <w:spacing w:before="1" w:line="233" w:lineRule="exact"/>
              <w:ind w:left="14" w:right="3"/>
            </w:pPr>
            <w:r>
              <w:rPr>
                <w:spacing w:val="-4"/>
              </w:rPr>
              <w:t>3,877</w:t>
            </w:r>
          </w:p>
        </w:tc>
        <w:tc>
          <w:tcPr>
            <w:tcW w:w="941" w:type="dxa"/>
          </w:tcPr>
          <w:p w14:paraId="7C708BFB" w14:textId="77777777" w:rsidR="00111141" w:rsidRDefault="00D60EFB">
            <w:pPr>
              <w:pStyle w:val="TableParagraph"/>
              <w:spacing w:before="1" w:line="233" w:lineRule="exact"/>
              <w:ind w:left="20" w:right="4"/>
            </w:pPr>
            <w:r>
              <w:rPr>
                <w:spacing w:val="-4"/>
              </w:rPr>
              <w:t>3,877</w:t>
            </w:r>
          </w:p>
        </w:tc>
        <w:tc>
          <w:tcPr>
            <w:tcW w:w="942" w:type="dxa"/>
          </w:tcPr>
          <w:p w14:paraId="04B709CF" w14:textId="77777777" w:rsidR="00111141" w:rsidRDefault="00D60EFB">
            <w:pPr>
              <w:pStyle w:val="TableParagraph"/>
              <w:spacing w:before="1" w:line="233" w:lineRule="exact"/>
              <w:ind w:left="17" w:right="3"/>
            </w:pPr>
            <w:r>
              <w:rPr>
                <w:spacing w:val="-4"/>
              </w:rPr>
              <w:t>3,877</w:t>
            </w:r>
          </w:p>
        </w:tc>
        <w:tc>
          <w:tcPr>
            <w:tcW w:w="874" w:type="dxa"/>
          </w:tcPr>
          <w:p w14:paraId="7CFFF3C8" w14:textId="77777777" w:rsidR="00111141" w:rsidRDefault="00D60EFB">
            <w:pPr>
              <w:pStyle w:val="TableParagraph"/>
              <w:spacing w:before="1" w:line="233" w:lineRule="exact"/>
              <w:ind w:left="14"/>
            </w:pPr>
            <w:r>
              <w:rPr>
                <w:spacing w:val="-4"/>
              </w:rPr>
              <w:t>3,877</w:t>
            </w:r>
          </w:p>
        </w:tc>
      </w:tr>
      <w:tr w:rsidR="00111141" w14:paraId="09E64D06" w14:textId="77777777">
        <w:trPr>
          <w:trHeight w:val="249"/>
        </w:trPr>
        <w:tc>
          <w:tcPr>
            <w:tcW w:w="3735" w:type="dxa"/>
          </w:tcPr>
          <w:p w14:paraId="41DFD94A" w14:textId="77777777" w:rsidR="00111141" w:rsidRDefault="00D60EFB">
            <w:pPr>
              <w:pStyle w:val="TableParagraph"/>
              <w:spacing w:line="229" w:lineRule="exact"/>
              <w:ind w:left="85" w:right="75"/>
            </w:pPr>
            <w:r>
              <w:t>горячее</w:t>
            </w:r>
            <w:r>
              <w:rPr>
                <w:spacing w:val="-4"/>
              </w:rPr>
              <w:t xml:space="preserve"> </w:t>
            </w:r>
            <w:r>
              <w:rPr>
                <w:spacing w:val="-2"/>
              </w:rPr>
              <w:t>водоснабжение</w:t>
            </w:r>
          </w:p>
        </w:tc>
        <w:tc>
          <w:tcPr>
            <w:tcW w:w="936" w:type="dxa"/>
          </w:tcPr>
          <w:p w14:paraId="439FBCF5" w14:textId="77777777" w:rsidR="00111141" w:rsidRDefault="00D60EFB">
            <w:pPr>
              <w:pStyle w:val="TableParagraph"/>
              <w:spacing w:line="229" w:lineRule="exact"/>
              <w:ind w:left="28" w:right="16"/>
            </w:pPr>
            <w:r>
              <w:rPr>
                <w:spacing w:val="-10"/>
              </w:rPr>
              <w:t>-</w:t>
            </w:r>
          </w:p>
        </w:tc>
        <w:tc>
          <w:tcPr>
            <w:tcW w:w="931" w:type="dxa"/>
          </w:tcPr>
          <w:p w14:paraId="6220E203" w14:textId="77777777" w:rsidR="00111141" w:rsidRDefault="00D60EFB">
            <w:pPr>
              <w:pStyle w:val="TableParagraph"/>
              <w:spacing w:line="229" w:lineRule="exact"/>
              <w:ind w:left="11" w:right="3"/>
            </w:pPr>
            <w:r>
              <w:rPr>
                <w:spacing w:val="-10"/>
              </w:rPr>
              <w:t>-</w:t>
            </w:r>
          </w:p>
        </w:tc>
        <w:tc>
          <w:tcPr>
            <w:tcW w:w="932" w:type="dxa"/>
          </w:tcPr>
          <w:p w14:paraId="228B7338" w14:textId="77777777" w:rsidR="00111141" w:rsidRDefault="00D60EFB">
            <w:pPr>
              <w:pStyle w:val="TableParagraph"/>
              <w:spacing w:line="229" w:lineRule="exact"/>
              <w:ind w:left="21" w:right="3"/>
            </w:pPr>
            <w:r>
              <w:rPr>
                <w:spacing w:val="-10"/>
              </w:rPr>
              <w:t>-</w:t>
            </w:r>
          </w:p>
        </w:tc>
        <w:tc>
          <w:tcPr>
            <w:tcW w:w="941" w:type="dxa"/>
          </w:tcPr>
          <w:p w14:paraId="5ACFF4EC" w14:textId="77777777" w:rsidR="00111141" w:rsidRDefault="00D60EFB">
            <w:pPr>
              <w:pStyle w:val="TableParagraph"/>
              <w:spacing w:line="229" w:lineRule="exact"/>
              <w:ind w:left="20" w:right="3"/>
            </w:pPr>
            <w:r>
              <w:rPr>
                <w:spacing w:val="-10"/>
              </w:rPr>
              <w:t>-</w:t>
            </w:r>
          </w:p>
        </w:tc>
        <w:tc>
          <w:tcPr>
            <w:tcW w:w="941" w:type="dxa"/>
          </w:tcPr>
          <w:p w14:paraId="76F3E9CF" w14:textId="77777777" w:rsidR="00111141" w:rsidRDefault="00D60EFB">
            <w:pPr>
              <w:pStyle w:val="TableParagraph"/>
              <w:spacing w:line="229" w:lineRule="exact"/>
              <w:ind w:left="20" w:right="3"/>
            </w:pPr>
            <w:r>
              <w:rPr>
                <w:spacing w:val="-10"/>
              </w:rPr>
              <w:t>-</w:t>
            </w:r>
          </w:p>
        </w:tc>
        <w:tc>
          <w:tcPr>
            <w:tcW w:w="937" w:type="dxa"/>
          </w:tcPr>
          <w:p w14:paraId="065D8F82" w14:textId="77777777" w:rsidR="00111141" w:rsidRDefault="00D60EFB">
            <w:pPr>
              <w:pStyle w:val="TableParagraph"/>
              <w:spacing w:line="229" w:lineRule="exact"/>
              <w:ind w:left="14" w:right="3"/>
            </w:pPr>
            <w:r>
              <w:rPr>
                <w:spacing w:val="-10"/>
              </w:rPr>
              <w:t>-</w:t>
            </w:r>
          </w:p>
        </w:tc>
        <w:tc>
          <w:tcPr>
            <w:tcW w:w="941" w:type="dxa"/>
          </w:tcPr>
          <w:p w14:paraId="4E571184" w14:textId="77777777" w:rsidR="00111141" w:rsidRDefault="00D60EFB">
            <w:pPr>
              <w:pStyle w:val="TableParagraph"/>
              <w:spacing w:line="229" w:lineRule="exact"/>
              <w:ind w:left="20" w:right="4"/>
            </w:pPr>
            <w:r>
              <w:rPr>
                <w:spacing w:val="-10"/>
              </w:rPr>
              <w:t>-</w:t>
            </w:r>
          </w:p>
        </w:tc>
        <w:tc>
          <w:tcPr>
            <w:tcW w:w="942" w:type="dxa"/>
          </w:tcPr>
          <w:p w14:paraId="7D47E3FE" w14:textId="77777777" w:rsidR="00111141" w:rsidRDefault="00D60EFB">
            <w:pPr>
              <w:pStyle w:val="TableParagraph"/>
              <w:spacing w:line="229" w:lineRule="exact"/>
              <w:ind w:left="17" w:right="3"/>
            </w:pPr>
            <w:r>
              <w:rPr>
                <w:spacing w:val="-10"/>
              </w:rPr>
              <w:t>-</w:t>
            </w:r>
          </w:p>
        </w:tc>
        <w:tc>
          <w:tcPr>
            <w:tcW w:w="941" w:type="dxa"/>
          </w:tcPr>
          <w:p w14:paraId="4A028ED2" w14:textId="77777777" w:rsidR="00111141" w:rsidRDefault="00D60EFB">
            <w:pPr>
              <w:pStyle w:val="TableParagraph"/>
              <w:spacing w:line="229" w:lineRule="exact"/>
              <w:ind w:left="20" w:right="16"/>
            </w:pPr>
            <w:r>
              <w:rPr>
                <w:spacing w:val="-10"/>
              </w:rPr>
              <w:t>-</w:t>
            </w:r>
          </w:p>
        </w:tc>
        <w:tc>
          <w:tcPr>
            <w:tcW w:w="937" w:type="dxa"/>
          </w:tcPr>
          <w:p w14:paraId="5F2DD864" w14:textId="77777777" w:rsidR="00111141" w:rsidRDefault="00D60EFB">
            <w:pPr>
              <w:pStyle w:val="TableParagraph"/>
              <w:spacing w:line="229" w:lineRule="exact"/>
              <w:ind w:left="14" w:right="6"/>
            </w:pPr>
            <w:r>
              <w:rPr>
                <w:spacing w:val="-10"/>
              </w:rPr>
              <w:t>-</w:t>
            </w:r>
          </w:p>
        </w:tc>
        <w:tc>
          <w:tcPr>
            <w:tcW w:w="941" w:type="dxa"/>
          </w:tcPr>
          <w:p w14:paraId="7CD366D1" w14:textId="77777777" w:rsidR="00111141" w:rsidRDefault="00D60EFB">
            <w:pPr>
              <w:pStyle w:val="TableParagraph"/>
              <w:spacing w:line="229" w:lineRule="exact"/>
              <w:ind w:left="20" w:right="8"/>
            </w:pPr>
            <w:r>
              <w:rPr>
                <w:spacing w:val="-10"/>
              </w:rPr>
              <w:t>-</w:t>
            </w:r>
          </w:p>
        </w:tc>
        <w:tc>
          <w:tcPr>
            <w:tcW w:w="942" w:type="dxa"/>
          </w:tcPr>
          <w:p w14:paraId="551C4EBE" w14:textId="77777777" w:rsidR="00111141" w:rsidRDefault="00D60EFB">
            <w:pPr>
              <w:pStyle w:val="TableParagraph"/>
              <w:spacing w:line="229" w:lineRule="exact"/>
              <w:ind w:left="17" w:right="6"/>
            </w:pPr>
            <w:r>
              <w:rPr>
                <w:spacing w:val="-10"/>
              </w:rPr>
              <w:t>-</w:t>
            </w:r>
          </w:p>
        </w:tc>
        <w:tc>
          <w:tcPr>
            <w:tcW w:w="874" w:type="dxa"/>
          </w:tcPr>
          <w:p w14:paraId="3A05C1BD" w14:textId="77777777" w:rsidR="00111141" w:rsidRDefault="00D60EFB">
            <w:pPr>
              <w:pStyle w:val="TableParagraph"/>
              <w:spacing w:line="229" w:lineRule="exact"/>
              <w:ind w:left="14" w:right="3"/>
            </w:pPr>
            <w:r>
              <w:rPr>
                <w:spacing w:val="-10"/>
              </w:rPr>
              <w:t>-</w:t>
            </w:r>
          </w:p>
        </w:tc>
      </w:tr>
    </w:tbl>
    <w:p w14:paraId="63259F17" w14:textId="77777777" w:rsidR="00111141" w:rsidRDefault="00D60EFB">
      <w:pPr>
        <w:pStyle w:val="a3"/>
        <w:spacing w:before="123"/>
        <w:ind w:left="852"/>
      </w:pPr>
      <w:r>
        <w:t>Баланс</w:t>
      </w:r>
      <w:r>
        <w:rPr>
          <w:spacing w:val="-9"/>
        </w:rPr>
        <w:t xml:space="preserve"> </w:t>
      </w:r>
      <w:r>
        <w:t>тепловой</w:t>
      </w:r>
      <w:r>
        <w:rPr>
          <w:spacing w:val="-9"/>
        </w:rPr>
        <w:t xml:space="preserve"> </w:t>
      </w:r>
      <w:r>
        <w:t>мощности</w:t>
      </w:r>
      <w:r>
        <w:rPr>
          <w:spacing w:val="-9"/>
        </w:rPr>
        <w:t xml:space="preserve"> </w:t>
      </w:r>
      <w:r>
        <w:t>в</w:t>
      </w:r>
      <w:r>
        <w:rPr>
          <w:spacing w:val="-10"/>
        </w:rPr>
        <w:t xml:space="preserve"> </w:t>
      </w:r>
      <w:r>
        <w:t>зоне</w:t>
      </w:r>
      <w:r>
        <w:rPr>
          <w:spacing w:val="-8"/>
        </w:rPr>
        <w:t xml:space="preserve"> </w:t>
      </w:r>
      <w:r>
        <w:t>действия</w:t>
      </w:r>
      <w:r>
        <w:rPr>
          <w:spacing w:val="-8"/>
        </w:rPr>
        <w:t xml:space="preserve"> </w:t>
      </w:r>
      <w:r>
        <w:t>единой</w:t>
      </w:r>
      <w:r>
        <w:rPr>
          <w:spacing w:val="-9"/>
        </w:rPr>
        <w:t xml:space="preserve"> </w:t>
      </w:r>
      <w:r>
        <w:t>теплоснабжающей</w:t>
      </w:r>
      <w:r>
        <w:rPr>
          <w:spacing w:val="-9"/>
        </w:rPr>
        <w:t xml:space="preserve"> </w:t>
      </w:r>
      <w:r>
        <w:t>организации</w:t>
      </w:r>
      <w:r>
        <w:rPr>
          <w:spacing w:val="1"/>
        </w:rPr>
        <w:t xml:space="preserve"> </w:t>
      </w:r>
      <w:r>
        <w:t>МП</w:t>
      </w:r>
      <w:r>
        <w:rPr>
          <w:spacing w:val="-13"/>
        </w:rPr>
        <w:t xml:space="preserve"> </w:t>
      </w:r>
      <w:r>
        <w:t>«Теплосервис»,</w:t>
      </w:r>
      <w:r>
        <w:rPr>
          <w:spacing w:val="-6"/>
        </w:rPr>
        <w:t xml:space="preserve"> </w:t>
      </w:r>
      <w:r>
        <w:rPr>
          <w:spacing w:val="-2"/>
        </w:rPr>
        <w:t>Гкал/ч</w:t>
      </w:r>
    </w:p>
    <w:p w14:paraId="3555333C" w14:textId="77CBEDA7" w:rsidR="00111141" w:rsidRDefault="00D60EFB" w:rsidP="002518D5">
      <w:pPr>
        <w:spacing w:after="20"/>
        <w:ind w:right="102"/>
        <w:jc w:val="right"/>
      </w:pPr>
      <w:r>
        <w:t>Таблица</w:t>
      </w:r>
      <w:r>
        <w:rPr>
          <w:spacing w:val="-4"/>
        </w:rPr>
        <w:t xml:space="preserve"> </w:t>
      </w:r>
      <w:r>
        <w:rPr>
          <w:spacing w:val="-5"/>
        </w:rPr>
        <w:t>9</w:t>
      </w:r>
      <w:r w:rsidR="002518D5">
        <w:rPr>
          <w:spacing w:val="-5"/>
        </w:rPr>
        <w:t>1</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35"/>
        <w:gridCol w:w="936"/>
        <w:gridCol w:w="931"/>
        <w:gridCol w:w="932"/>
        <w:gridCol w:w="941"/>
        <w:gridCol w:w="941"/>
        <w:gridCol w:w="937"/>
        <w:gridCol w:w="941"/>
        <w:gridCol w:w="942"/>
        <w:gridCol w:w="941"/>
        <w:gridCol w:w="937"/>
        <w:gridCol w:w="941"/>
        <w:gridCol w:w="942"/>
        <w:gridCol w:w="874"/>
      </w:tblGrid>
      <w:tr w:rsidR="00111141" w14:paraId="7E6C7D62" w14:textId="77777777">
        <w:trPr>
          <w:trHeight w:val="504"/>
        </w:trPr>
        <w:tc>
          <w:tcPr>
            <w:tcW w:w="3735" w:type="dxa"/>
          </w:tcPr>
          <w:p w14:paraId="209B64A2" w14:textId="77777777" w:rsidR="00111141" w:rsidRDefault="00D60EFB">
            <w:pPr>
              <w:pStyle w:val="TableParagraph"/>
              <w:spacing w:before="126"/>
              <w:ind w:left="85"/>
            </w:pPr>
            <w:r>
              <w:t>Наименование</w:t>
            </w:r>
            <w:r>
              <w:rPr>
                <w:spacing w:val="-9"/>
              </w:rPr>
              <w:t xml:space="preserve"> </w:t>
            </w:r>
            <w:r>
              <w:rPr>
                <w:spacing w:val="-2"/>
              </w:rPr>
              <w:t>показателя</w:t>
            </w:r>
          </w:p>
        </w:tc>
        <w:tc>
          <w:tcPr>
            <w:tcW w:w="936" w:type="dxa"/>
          </w:tcPr>
          <w:p w14:paraId="04705A8B" w14:textId="77777777" w:rsidR="00111141" w:rsidRDefault="00D60EFB">
            <w:pPr>
              <w:pStyle w:val="TableParagraph"/>
              <w:spacing w:before="126"/>
              <w:ind w:left="28" w:right="22"/>
            </w:pPr>
            <w:r>
              <w:rPr>
                <w:spacing w:val="-4"/>
              </w:rPr>
              <w:t>2018</w:t>
            </w:r>
          </w:p>
        </w:tc>
        <w:tc>
          <w:tcPr>
            <w:tcW w:w="931" w:type="dxa"/>
          </w:tcPr>
          <w:p w14:paraId="654E491B" w14:textId="77777777" w:rsidR="00111141" w:rsidRDefault="00D60EFB">
            <w:pPr>
              <w:pStyle w:val="TableParagraph"/>
              <w:spacing w:before="126"/>
              <w:ind w:left="11" w:right="10"/>
            </w:pPr>
            <w:r>
              <w:rPr>
                <w:spacing w:val="-4"/>
              </w:rPr>
              <w:t>2019</w:t>
            </w:r>
          </w:p>
        </w:tc>
        <w:tc>
          <w:tcPr>
            <w:tcW w:w="932" w:type="dxa"/>
          </w:tcPr>
          <w:p w14:paraId="07577D02" w14:textId="77777777" w:rsidR="00111141" w:rsidRDefault="00D60EFB">
            <w:pPr>
              <w:pStyle w:val="TableParagraph"/>
              <w:spacing w:before="126"/>
              <w:ind w:left="21" w:right="9"/>
            </w:pPr>
            <w:r>
              <w:rPr>
                <w:spacing w:val="-4"/>
              </w:rPr>
              <w:t>2020</w:t>
            </w:r>
          </w:p>
        </w:tc>
        <w:tc>
          <w:tcPr>
            <w:tcW w:w="941" w:type="dxa"/>
          </w:tcPr>
          <w:p w14:paraId="4263744B" w14:textId="77777777" w:rsidR="00111141" w:rsidRDefault="00D60EFB">
            <w:pPr>
              <w:pStyle w:val="TableParagraph"/>
              <w:spacing w:before="126"/>
              <w:ind w:left="20" w:right="9"/>
            </w:pPr>
            <w:r>
              <w:rPr>
                <w:spacing w:val="-4"/>
              </w:rPr>
              <w:t>2021</w:t>
            </w:r>
          </w:p>
        </w:tc>
        <w:tc>
          <w:tcPr>
            <w:tcW w:w="941" w:type="dxa"/>
          </w:tcPr>
          <w:p w14:paraId="7C712E6B" w14:textId="77777777" w:rsidR="00111141" w:rsidRDefault="00D60EFB">
            <w:pPr>
              <w:pStyle w:val="TableParagraph"/>
              <w:spacing w:before="126"/>
              <w:ind w:left="20" w:right="9"/>
            </w:pPr>
            <w:r>
              <w:rPr>
                <w:spacing w:val="-4"/>
              </w:rPr>
              <w:t>2022</w:t>
            </w:r>
          </w:p>
        </w:tc>
        <w:tc>
          <w:tcPr>
            <w:tcW w:w="937" w:type="dxa"/>
          </w:tcPr>
          <w:p w14:paraId="1D0EC286" w14:textId="77777777" w:rsidR="00111141" w:rsidRDefault="00D60EFB">
            <w:pPr>
              <w:pStyle w:val="TableParagraph"/>
              <w:spacing w:before="126"/>
              <w:ind w:left="14" w:right="9"/>
            </w:pPr>
            <w:r>
              <w:rPr>
                <w:spacing w:val="-4"/>
              </w:rPr>
              <w:t>2023</w:t>
            </w:r>
          </w:p>
        </w:tc>
        <w:tc>
          <w:tcPr>
            <w:tcW w:w="941" w:type="dxa"/>
          </w:tcPr>
          <w:p w14:paraId="5A4947B3" w14:textId="77777777" w:rsidR="00111141" w:rsidRDefault="00D60EFB">
            <w:pPr>
              <w:pStyle w:val="TableParagraph"/>
              <w:spacing w:before="126"/>
              <w:ind w:left="20" w:right="11"/>
            </w:pPr>
            <w:r>
              <w:rPr>
                <w:spacing w:val="-4"/>
              </w:rPr>
              <w:t>2024</w:t>
            </w:r>
          </w:p>
        </w:tc>
        <w:tc>
          <w:tcPr>
            <w:tcW w:w="942" w:type="dxa"/>
          </w:tcPr>
          <w:p w14:paraId="485080A2" w14:textId="77777777" w:rsidR="00111141" w:rsidRDefault="00D60EFB">
            <w:pPr>
              <w:pStyle w:val="TableParagraph"/>
              <w:spacing w:before="126"/>
              <w:ind w:left="17" w:right="9"/>
            </w:pPr>
            <w:r>
              <w:rPr>
                <w:spacing w:val="-4"/>
              </w:rPr>
              <w:t>2025</w:t>
            </w:r>
          </w:p>
        </w:tc>
        <w:tc>
          <w:tcPr>
            <w:tcW w:w="941" w:type="dxa"/>
          </w:tcPr>
          <w:p w14:paraId="5363A230" w14:textId="77777777" w:rsidR="00111141" w:rsidRDefault="00D60EFB">
            <w:pPr>
              <w:pStyle w:val="TableParagraph"/>
              <w:spacing w:before="126"/>
              <w:ind w:left="20" w:right="21"/>
            </w:pPr>
            <w:r>
              <w:rPr>
                <w:spacing w:val="-4"/>
              </w:rPr>
              <w:t>2026</w:t>
            </w:r>
          </w:p>
        </w:tc>
        <w:tc>
          <w:tcPr>
            <w:tcW w:w="937" w:type="dxa"/>
          </w:tcPr>
          <w:p w14:paraId="3051F563" w14:textId="77777777" w:rsidR="00111141" w:rsidRDefault="00D60EFB">
            <w:pPr>
              <w:pStyle w:val="TableParagraph"/>
              <w:spacing w:before="126"/>
              <w:ind w:left="14" w:right="12"/>
            </w:pPr>
            <w:r>
              <w:rPr>
                <w:spacing w:val="-4"/>
              </w:rPr>
              <w:t>2027</w:t>
            </w:r>
          </w:p>
        </w:tc>
        <w:tc>
          <w:tcPr>
            <w:tcW w:w="941" w:type="dxa"/>
          </w:tcPr>
          <w:p w14:paraId="533FAAA9" w14:textId="77777777" w:rsidR="00111141" w:rsidRDefault="00D60EFB">
            <w:pPr>
              <w:pStyle w:val="TableParagraph"/>
              <w:spacing w:before="126"/>
              <w:ind w:left="20" w:right="14"/>
            </w:pPr>
            <w:r>
              <w:rPr>
                <w:spacing w:val="-4"/>
              </w:rPr>
              <w:t>2028</w:t>
            </w:r>
          </w:p>
        </w:tc>
        <w:tc>
          <w:tcPr>
            <w:tcW w:w="942" w:type="dxa"/>
          </w:tcPr>
          <w:p w14:paraId="4C82EB1D" w14:textId="77777777" w:rsidR="00111141" w:rsidRDefault="00D60EFB">
            <w:pPr>
              <w:pStyle w:val="TableParagraph"/>
              <w:spacing w:line="249" w:lineRule="exact"/>
              <w:ind w:left="214"/>
              <w:jc w:val="left"/>
            </w:pPr>
            <w:r>
              <w:rPr>
                <w:spacing w:val="-2"/>
              </w:rPr>
              <w:t>2029-</w:t>
            </w:r>
          </w:p>
          <w:p w14:paraId="55828995" w14:textId="77777777" w:rsidR="00111141" w:rsidRDefault="00D60EFB">
            <w:pPr>
              <w:pStyle w:val="TableParagraph"/>
              <w:spacing w:before="2" w:line="233" w:lineRule="exact"/>
              <w:ind w:left="247"/>
              <w:jc w:val="left"/>
            </w:pPr>
            <w:r>
              <w:rPr>
                <w:spacing w:val="-4"/>
              </w:rPr>
              <w:t>2033</w:t>
            </w:r>
          </w:p>
        </w:tc>
        <w:tc>
          <w:tcPr>
            <w:tcW w:w="874" w:type="dxa"/>
          </w:tcPr>
          <w:p w14:paraId="0BE4EF00" w14:textId="77777777" w:rsidR="00111141" w:rsidRDefault="00D60EFB">
            <w:pPr>
              <w:pStyle w:val="TableParagraph"/>
              <w:spacing w:line="249" w:lineRule="exact"/>
              <w:ind w:left="179"/>
              <w:jc w:val="left"/>
            </w:pPr>
            <w:r>
              <w:rPr>
                <w:spacing w:val="-2"/>
              </w:rPr>
              <w:t>2033-</w:t>
            </w:r>
          </w:p>
          <w:p w14:paraId="68B18C9E" w14:textId="77777777" w:rsidR="00111141" w:rsidRDefault="00D60EFB">
            <w:pPr>
              <w:pStyle w:val="TableParagraph"/>
              <w:spacing w:before="2" w:line="233" w:lineRule="exact"/>
              <w:ind w:left="218"/>
              <w:jc w:val="left"/>
            </w:pPr>
            <w:r>
              <w:rPr>
                <w:spacing w:val="-4"/>
              </w:rPr>
              <w:t>2035</w:t>
            </w:r>
          </w:p>
        </w:tc>
      </w:tr>
      <w:tr w:rsidR="00111141" w14:paraId="079F51DC" w14:textId="77777777">
        <w:trPr>
          <w:trHeight w:val="253"/>
        </w:trPr>
        <w:tc>
          <w:tcPr>
            <w:tcW w:w="3735" w:type="dxa"/>
          </w:tcPr>
          <w:p w14:paraId="23131FB3" w14:textId="77777777" w:rsidR="00111141" w:rsidRDefault="00D60EFB">
            <w:pPr>
              <w:pStyle w:val="TableParagraph"/>
              <w:spacing w:before="1" w:line="233" w:lineRule="exact"/>
              <w:ind w:left="85" w:right="71"/>
            </w:pPr>
            <w:r>
              <w:rPr>
                <w:spacing w:val="-10"/>
              </w:rPr>
              <w:t>1</w:t>
            </w:r>
          </w:p>
        </w:tc>
        <w:tc>
          <w:tcPr>
            <w:tcW w:w="936" w:type="dxa"/>
          </w:tcPr>
          <w:p w14:paraId="2FB3DCB0" w14:textId="77777777" w:rsidR="00111141" w:rsidRDefault="00D60EFB">
            <w:pPr>
              <w:pStyle w:val="TableParagraph"/>
              <w:spacing w:before="1" w:line="233" w:lineRule="exact"/>
              <w:ind w:left="28" w:right="17"/>
            </w:pPr>
            <w:r>
              <w:rPr>
                <w:spacing w:val="-10"/>
              </w:rPr>
              <w:t>2</w:t>
            </w:r>
          </w:p>
        </w:tc>
        <w:tc>
          <w:tcPr>
            <w:tcW w:w="931" w:type="dxa"/>
          </w:tcPr>
          <w:p w14:paraId="22260A6E" w14:textId="77777777" w:rsidR="00111141" w:rsidRDefault="00D60EFB">
            <w:pPr>
              <w:pStyle w:val="TableParagraph"/>
              <w:spacing w:before="1" w:line="233" w:lineRule="exact"/>
              <w:ind w:left="11" w:right="5"/>
            </w:pPr>
            <w:r>
              <w:rPr>
                <w:spacing w:val="-10"/>
              </w:rPr>
              <w:t>3</w:t>
            </w:r>
          </w:p>
        </w:tc>
        <w:tc>
          <w:tcPr>
            <w:tcW w:w="932" w:type="dxa"/>
          </w:tcPr>
          <w:p w14:paraId="286AE42C" w14:textId="77777777" w:rsidR="00111141" w:rsidRDefault="00D60EFB">
            <w:pPr>
              <w:pStyle w:val="TableParagraph"/>
              <w:spacing w:before="1" w:line="233" w:lineRule="exact"/>
              <w:ind w:left="21" w:right="5"/>
            </w:pPr>
            <w:r>
              <w:rPr>
                <w:spacing w:val="-10"/>
              </w:rPr>
              <w:t>4</w:t>
            </w:r>
          </w:p>
        </w:tc>
        <w:tc>
          <w:tcPr>
            <w:tcW w:w="941" w:type="dxa"/>
          </w:tcPr>
          <w:p w14:paraId="27C02708" w14:textId="77777777" w:rsidR="00111141" w:rsidRDefault="00D60EFB">
            <w:pPr>
              <w:pStyle w:val="TableParagraph"/>
              <w:spacing w:before="1" w:line="233" w:lineRule="exact"/>
              <w:ind w:left="20" w:right="5"/>
            </w:pPr>
            <w:r>
              <w:rPr>
                <w:spacing w:val="-10"/>
              </w:rPr>
              <w:t>5</w:t>
            </w:r>
          </w:p>
        </w:tc>
        <w:tc>
          <w:tcPr>
            <w:tcW w:w="941" w:type="dxa"/>
          </w:tcPr>
          <w:p w14:paraId="11A6167B" w14:textId="77777777" w:rsidR="00111141" w:rsidRDefault="00D60EFB">
            <w:pPr>
              <w:pStyle w:val="TableParagraph"/>
              <w:spacing w:before="1" w:line="233" w:lineRule="exact"/>
              <w:ind w:left="20" w:right="4"/>
            </w:pPr>
            <w:r>
              <w:rPr>
                <w:spacing w:val="-10"/>
              </w:rPr>
              <w:t>6</w:t>
            </w:r>
          </w:p>
        </w:tc>
        <w:tc>
          <w:tcPr>
            <w:tcW w:w="937" w:type="dxa"/>
          </w:tcPr>
          <w:p w14:paraId="2BB9257B" w14:textId="77777777" w:rsidR="00111141" w:rsidRDefault="00D60EFB">
            <w:pPr>
              <w:pStyle w:val="TableParagraph"/>
              <w:spacing w:before="1" w:line="233" w:lineRule="exact"/>
              <w:ind w:left="14" w:right="4"/>
            </w:pPr>
            <w:r>
              <w:rPr>
                <w:spacing w:val="-10"/>
              </w:rPr>
              <w:t>7</w:t>
            </w:r>
          </w:p>
        </w:tc>
        <w:tc>
          <w:tcPr>
            <w:tcW w:w="941" w:type="dxa"/>
          </w:tcPr>
          <w:p w14:paraId="78DFAD62" w14:textId="77777777" w:rsidR="00111141" w:rsidRDefault="00D60EFB">
            <w:pPr>
              <w:pStyle w:val="TableParagraph"/>
              <w:spacing w:before="1" w:line="233" w:lineRule="exact"/>
              <w:ind w:left="20" w:right="6"/>
            </w:pPr>
            <w:r>
              <w:rPr>
                <w:spacing w:val="-10"/>
              </w:rPr>
              <w:t>8</w:t>
            </w:r>
          </w:p>
        </w:tc>
        <w:tc>
          <w:tcPr>
            <w:tcW w:w="942" w:type="dxa"/>
          </w:tcPr>
          <w:p w14:paraId="380B704E" w14:textId="77777777" w:rsidR="00111141" w:rsidRDefault="00D60EFB">
            <w:pPr>
              <w:pStyle w:val="TableParagraph"/>
              <w:spacing w:before="1" w:line="233" w:lineRule="exact"/>
              <w:ind w:left="17" w:right="4"/>
            </w:pPr>
            <w:r>
              <w:rPr>
                <w:spacing w:val="-10"/>
              </w:rPr>
              <w:t>9</w:t>
            </w:r>
          </w:p>
        </w:tc>
        <w:tc>
          <w:tcPr>
            <w:tcW w:w="941" w:type="dxa"/>
          </w:tcPr>
          <w:p w14:paraId="29E022CD" w14:textId="77777777" w:rsidR="00111141" w:rsidRDefault="00D60EFB">
            <w:pPr>
              <w:pStyle w:val="TableParagraph"/>
              <w:spacing w:before="1" w:line="233" w:lineRule="exact"/>
              <w:ind w:left="20" w:right="21"/>
            </w:pPr>
            <w:r>
              <w:rPr>
                <w:spacing w:val="-5"/>
              </w:rPr>
              <w:t>10</w:t>
            </w:r>
          </w:p>
        </w:tc>
        <w:tc>
          <w:tcPr>
            <w:tcW w:w="937" w:type="dxa"/>
          </w:tcPr>
          <w:p w14:paraId="16A3CA5F" w14:textId="77777777" w:rsidR="00111141" w:rsidRDefault="00D60EFB">
            <w:pPr>
              <w:pStyle w:val="TableParagraph"/>
              <w:spacing w:before="1" w:line="233" w:lineRule="exact"/>
              <w:ind w:left="14" w:right="12"/>
            </w:pPr>
            <w:r>
              <w:rPr>
                <w:spacing w:val="-5"/>
              </w:rPr>
              <w:t>11</w:t>
            </w:r>
          </w:p>
        </w:tc>
        <w:tc>
          <w:tcPr>
            <w:tcW w:w="941" w:type="dxa"/>
          </w:tcPr>
          <w:p w14:paraId="24976552" w14:textId="77777777" w:rsidR="00111141" w:rsidRDefault="00D60EFB">
            <w:pPr>
              <w:pStyle w:val="TableParagraph"/>
              <w:spacing w:before="1" w:line="233" w:lineRule="exact"/>
              <w:ind w:left="20" w:right="14"/>
            </w:pPr>
            <w:r>
              <w:rPr>
                <w:spacing w:val="-5"/>
              </w:rPr>
              <w:t>12</w:t>
            </w:r>
          </w:p>
        </w:tc>
        <w:tc>
          <w:tcPr>
            <w:tcW w:w="942" w:type="dxa"/>
          </w:tcPr>
          <w:p w14:paraId="5F16C737" w14:textId="77777777" w:rsidR="00111141" w:rsidRDefault="00D60EFB">
            <w:pPr>
              <w:pStyle w:val="TableParagraph"/>
              <w:spacing w:before="1" w:line="233" w:lineRule="exact"/>
              <w:ind w:left="17" w:right="12"/>
            </w:pPr>
            <w:r>
              <w:rPr>
                <w:spacing w:val="-5"/>
              </w:rPr>
              <w:t>13</w:t>
            </w:r>
          </w:p>
        </w:tc>
        <w:tc>
          <w:tcPr>
            <w:tcW w:w="874" w:type="dxa"/>
          </w:tcPr>
          <w:p w14:paraId="07E56D50" w14:textId="77777777" w:rsidR="00111141" w:rsidRDefault="00D60EFB">
            <w:pPr>
              <w:pStyle w:val="TableParagraph"/>
              <w:spacing w:before="1" w:line="233" w:lineRule="exact"/>
              <w:ind w:left="14"/>
            </w:pPr>
            <w:r>
              <w:rPr>
                <w:spacing w:val="-5"/>
              </w:rPr>
              <w:t>14</w:t>
            </w:r>
          </w:p>
        </w:tc>
      </w:tr>
      <w:tr w:rsidR="00111141" w14:paraId="5A1369DA" w14:textId="77777777">
        <w:trPr>
          <w:trHeight w:val="503"/>
        </w:trPr>
        <w:tc>
          <w:tcPr>
            <w:tcW w:w="3735" w:type="dxa"/>
          </w:tcPr>
          <w:p w14:paraId="06141674" w14:textId="77777777" w:rsidR="00111141" w:rsidRDefault="00D60EFB">
            <w:pPr>
              <w:pStyle w:val="TableParagraph"/>
              <w:spacing w:line="250" w:lineRule="exact"/>
              <w:ind w:left="1401" w:hanging="1292"/>
              <w:jc w:val="left"/>
            </w:pPr>
            <w:r>
              <w:t>Установленная</w:t>
            </w:r>
            <w:r>
              <w:rPr>
                <w:spacing w:val="-12"/>
              </w:rPr>
              <w:t xml:space="preserve"> </w:t>
            </w:r>
            <w:r>
              <w:t>тепловая</w:t>
            </w:r>
            <w:r>
              <w:rPr>
                <w:spacing w:val="-12"/>
              </w:rPr>
              <w:t xml:space="preserve"> </w:t>
            </w:r>
            <w:r>
              <w:t>мощность,</w:t>
            </w:r>
            <w:r>
              <w:rPr>
                <w:spacing w:val="-13"/>
              </w:rPr>
              <w:t xml:space="preserve"> </w:t>
            </w:r>
            <w:r>
              <w:t>в том числе</w:t>
            </w:r>
          </w:p>
        </w:tc>
        <w:tc>
          <w:tcPr>
            <w:tcW w:w="936" w:type="dxa"/>
          </w:tcPr>
          <w:p w14:paraId="4BAE1617" w14:textId="77777777" w:rsidR="00111141" w:rsidRDefault="00D60EFB">
            <w:pPr>
              <w:pStyle w:val="TableParagraph"/>
              <w:spacing w:before="125"/>
              <w:ind w:left="28" w:right="17"/>
            </w:pPr>
            <w:r>
              <w:rPr>
                <w:spacing w:val="-10"/>
              </w:rPr>
              <w:t>2</w:t>
            </w:r>
          </w:p>
        </w:tc>
        <w:tc>
          <w:tcPr>
            <w:tcW w:w="931" w:type="dxa"/>
          </w:tcPr>
          <w:p w14:paraId="709241CD" w14:textId="77777777" w:rsidR="00111141" w:rsidRDefault="00D60EFB">
            <w:pPr>
              <w:pStyle w:val="TableParagraph"/>
              <w:spacing w:before="125"/>
              <w:ind w:left="11" w:right="5"/>
            </w:pPr>
            <w:r>
              <w:rPr>
                <w:spacing w:val="-10"/>
              </w:rPr>
              <w:t>2</w:t>
            </w:r>
          </w:p>
        </w:tc>
        <w:tc>
          <w:tcPr>
            <w:tcW w:w="932" w:type="dxa"/>
          </w:tcPr>
          <w:p w14:paraId="35F34052" w14:textId="77777777" w:rsidR="00111141" w:rsidRDefault="00D60EFB">
            <w:pPr>
              <w:pStyle w:val="TableParagraph"/>
              <w:spacing w:before="125"/>
              <w:ind w:left="21" w:right="5"/>
            </w:pPr>
            <w:r>
              <w:rPr>
                <w:spacing w:val="-10"/>
              </w:rPr>
              <w:t>2</w:t>
            </w:r>
          </w:p>
        </w:tc>
        <w:tc>
          <w:tcPr>
            <w:tcW w:w="941" w:type="dxa"/>
          </w:tcPr>
          <w:p w14:paraId="4FF76487" w14:textId="77777777" w:rsidR="00111141" w:rsidRDefault="00D60EFB">
            <w:pPr>
              <w:pStyle w:val="TableParagraph"/>
              <w:spacing w:before="125"/>
              <w:ind w:left="20" w:right="5"/>
            </w:pPr>
            <w:r>
              <w:rPr>
                <w:spacing w:val="-10"/>
              </w:rPr>
              <w:t>2</w:t>
            </w:r>
          </w:p>
        </w:tc>
        <w:tc>
          <w:tcPr>
            <w:tcW w:w="941" w:type="dxa"/>
          </w:tcPr>
          <w:p w14:paraId="60D8679B" w14:textId="77777777" w:rsidR="00111141" w:rsidRDefault="00D60EFB">
            <w:pPr>
              <w:pStyle w:val="TableParagraph"/>
              <w:spacing w:before="125"/>
              <w:ind w:left="21" w:right="1"/>
            </w:pPr>
            <w:r>
              <w:rPr>
                <w:spacing w:val="-5"/>
              </w:rPr>
              <w:t>2,0</w:t>
            </w:r>
          </w:p>
        </w:tc>
        <w:tc>
          <w:tcPr>
            <w:tcW w:w="937" w:type="dxa"/>
          </w:tcPr>
          <w:p w14:paraId="690B99F8" w14:textId="77777777" w:rsidR="00111141" w:rsidRDefault="00D60EFB">
            <w:pPr>
              <w:pStyle w:val="TableParagraph"/>
              <w:spacing w:before="125"/>
              <w:ind w:left="14"/>
            </w:pPr>
            <w:r>
              <w:rPr>
                <w:spacing w:val="-5"/>
              </w:rPr>
              <w:t>2,0</w:t>
            </w:r>
          </w:p>
        </w:tc>
        <w:tc>
          <w:tcPr>
            <w:tcW w:w="941" w:type="dxa"/>
          </w:tcPr>
          <w:p w14:paraId="7D1EB82D" w14:textId="77777777" w:rsidR="00111141" w:rsidRDefault="00D60EFB">
            <w:pPr>
              <w:pStyle w:val="TableParagraph"/>
              <w:spacing w:before="125"/>
              <w:ind w:left="20" w:right="1"/>
            </w:pPr>
            <w:r>
              <w:rPr>
                <w:spacing w:val="-5"/>
              </w:rPr>
              <w:t>2,0</w:t>
            </w:r>
          </w:p>
        </w:tc>
        <w:tc>
          <w:tcPr>
            <w:tcW w:w="942" w:type="dxa"/>
          </w:tcPr>
          <w:p w14:paraId="1E8C8492" w14:textId="77777777" w:rsidR="00111141" w:rsidRDefault="00D60EFB">
            <w:pPr>
              <w:pStyle w:val="TableParagraph"/>
              <w:spacing w:before="125"/>
              <w:ind w:left="18" w:right="1"/>
            </w:pPr>
            <w:r>
              <w:rPr>
                <w:spacing w:val="-5"/>
              </w:rPr>
              <w:t>2,0</w:t>
            </w:r>
          </w:p>
        </w:tc>
        <w:tc>
          <w:tcPr>
            <w:tcW w:w="941" w:type="dxa"/>
          </w:tcPr>
          <w:p w14:paraId="0FC69003" w14:textId="77777777" w:rsidR="00111141" w:rsidRDefault="00D60EFB">
            <w:pPr>
              <w:pStyle w:val="TableParagraph"/>
              <w:spacing w:before="125"/>
              <w:ind w:left="20" w:right="12"/>
            </w:pPr>
            <w:r>
              <w:rPr>
                <w:spacing w:val="-5"/>
              </w:rPr>
              <w:t>2,0</w:t>
            </w:r>
          </w:p>
        </w:tc>
        <w:tc>
          <w:tcPr>
            <w:tcW w:w="937" w:type="dxa"/>
          </w:tcPr>
          <w:p w14:paraId="4F8F74B1" w14:textId="77777777" w:rsidR="00111141" w:rsidRDefault="00D60EFB">
            <w:pPr>
              <w:pStyle w:val="TableParagraph"/>
              <w:spacing w:before="125"/>
              <w:ind w:left="14" w:right="3"/>
            </w:pPr>
            <w:r>
              <w:rPr>
                <w:spacing w:val="-5"/>
              </w:rPr>
              <w:t>2,0</w:t>
            </w:r>
          </w:p>
        </w:tc>
        <w:tc>
          <w:tcPr>
            <w:tcW w:w="941" w:type="dxa"/>
          </w:tcPr>
          <w:p w14:paraId="4D7C8D95" w14:textId="77777777" w:rsidR="00111141" w:rsidRDefault="00D60EFB">
            <w:pPr>
              <w:pStyle w:val="TableParagraph"/>
              <w:spacing w:before="125"/>
              <w:ind w:left="20" w:right="4"/>
            </w:pPr>
            <w:r>
              <w:rPr>
                <w:spacing w:val="-5"/>
              </w:rPr>
              <w:t>2,0</w:t>
            </w:r>
          </w:p>
        </w:tc>
        <w:tc>
          <w:tcPr>
            <w:tcW w:w="942" w:type="dxa"/>
          </w:tcPr>
          <w:p w14:paraId="3E505A75" w14:textId="77777777" w:rsidR="00111141" w:rsidRDefault="00D60EFB">
            <w:pPr>
              <w:pStyle w:val="TableParagraph"/>
              <w:spacing w:before="125"/>
              <w:ind w:left="17" w:right="3"/>
            </w:pPr>
            <w:r>
              <w:rPr>
                <w:spacing w:val="-5"/>
              </w:rPr>
              <w:t>2,0</w:t>
            </w:r>
          </w:p>
        </w:tc>
        <w:tc>
          <w:tcPr>
            <w:tcW w:w="874" w:type="dxa"/>
          </w:tcPr>
          <w:p w14:paraId="2BAAFF5D" w14:textId="77777777" w:rsidR="00111141" w:rsidRDefault="00D60EFB">
            <w:pPr>
              <w:pStyle w:val="TableParagraph"/>
              <w:spacing w:before="125"/>
              <w:ind w:left="14"/>
            </w:pPr>
            <w:r>
              <w:rPr>
                <w:spacing w:val="-5"/>
              </w:rPr>
              <w:t>2,0</w:t>
            </w:r>
          </w:p>
        </w:tc>
      </w:tr>
      <w:tr w:rsidR="00111141" w14:paraId="582EF5BC" w14:textId="77777777">
        <w:trPr>
          <w:trHeight w:val="254"/>
        </w:trPr>
        <w:tc>
          <w:tcPr>
            <w:tcW w:w="3735" w:type="dxa"/>
          </w:tcPr>
          <w:p w14:paraId="35D0AC95" w14:textId="77777777" w:rsidR="00111141" w:rsidRDefault="00D60EFB">
            <w:pPr>
              <w:pStyle w:val="TableParagraph"/>
              <w:spacing w:before="1" w:line="233" w:lineRule="exact"/>
              <w:ind w:left="85" w:right="68"/>
            </w:pPr>
            <w:r>
              <w:t>Располагаемая</w:t>
            </w:r>
            <w:r>
              <w:rPr>
                <w:spacing w:val="-7"/>
              </w:rPr>
              <w:t xml:space="preserve"> </w:t>
            </w:r>
            <w:r>
              <w:t>тепловая</w:t>
            </w:r>
            <w:r>
              <w:rPr>
                <w:spacing w:val="-7"/>
              </w:rPr>
              <w:t xml:space="preserve"> </w:t>
            </w:r>
            <w:r>
              <w:rPr>
                <w:spacing w:val="-2"/>
              </w:rPr>
              <w:t>мощность</w:t>
            </w:r>
          </w:p>
        </w:tc>
        <w:tc>
          <w:tcPr>
            <w:tcW w:w="936" w:type="dxa"/>
          </w:tcPr>
          <w:p w14:paraId="2179A88C" w14:textId="77777777" w:rsidR="00111141" w:rsidRDefault="00D60EFB">
            <w:pPr>
              <w:pStyle w:val="TableParagraph"/>
              <w:spacing w:before="1" w:line="233" w:lineRule="exact"/>
              <w:ind w:left="28" w:right="13"/>
            </w:pPr>
            <w:r>
              <w:rPr>
                <w:spacing w:val="-4"/>
              </w:rPr>
              <w:t>0,763</w:t>
            </w:r>
          </w:p>
        </w:tc>
        <w:tc>
          <w:tcPr>
            <w:tcW w:w="931" w:type="dxa"/>
          </w:tcPr>
          <w:p w14:paraId="5343C339" w14:textId="77777777" w:rsidR="00111141" w:rsidRDefault="00D60EFB">
            <w:pPr>
              <w:pStyle w:val="TableParagraph"/>
              <w:spacing w:before="1" w:line="233" w:lineRule="exact"/>
              <w:ind w:left="11"/>
            </w:pPr>
            <w:r>
              <w:rPr>
                <w:spacing w:val="-4"/>
              </w:rPr>
              <w:t>0,763</w:t>
            </w:r>
          </w:p>
        </w:tc>
        <w:tc>
          <w:tcPr>
            <w:tcW w:w="932" w:type="dxa"/>
          </w:tcPr>
          <w:p w14:paraId="69A53CAB" w14:textId="77777777" w:rsidR="00111141" w:rsidRDefault="00D60EFB">
            <w:pPr>
              <w:pStyle w:val="TableParagraph"/>
              <w:spacing w:before="1" w:line="233" w:lineRule="exact"/>
              <w:ind w:left="21"/>
            </w:pPr>
            <w:r>
              <w:rPr>
                <w:spacing w:val="-4"/>
              </w:rPr>
              <w:t>0,763</w:t>
            </w:r>
          </w:p>
        </w:tc>
        <w:tc>
          <w:tcPr>
            <w:tcW w:w="941" w:type="dxa"/>
          </w:tcPr>
          <w:p w14:paraId="03155998" w14:textId="77777777" w:rsidR="00111141" w:rsidRDefault="00D60EFB">
            <w:pPr>
              <w:pStyle w:val="TableParagraph"/>
              <w:spacing w:before="1" w:line="233" w:lineRule="exact"/>
              <w:ind w:left="21" w:right="1"/>
            </w:pPr>
            <w:r>
              <w:rPr>
                <w:spacing w:val="-4"/>
              </w:rPr>
              <w:t>0,763</w:t>
            </w:r>
          </w:p>
        </w:tc>
        <w:tc>
          <w:tcPr>
            <w:tcW w:w="941" w:type="dxa"/>
          </w:tcPr>
          <w:p w14:paraId="651ADE27" w14:textId="77777777" w:rsidR="00111141" w:rsidRDefault="00D60EFB">
            <w:pPr>
              <w:pStyle w:val="TableParagraph"/>
              <w:spacing w:before="1" w:line="233" w:lineRule="exact"/>
              <w:ind w:left="21" w:right="1"/>
            </w:pPr>
            <w:r>
              <w:rPr>
                <w:spacing w:val="-4"/>
              </w:rPr>
              <w:t>1,295</w:t>
            </w:r>
          </w:p>
        </w:tc>
        <w:tc>
          <w:tcPr>
            <w:tcW w:w="937" w:type="dxa"/>
          </w:tcPr>
          <w:p w14:paraId="52C97861" w14:textId="77777777" w:rsidR="00111141" w:rsidRDefault="00D60EFB">
            <w:pPr>
              <w:pStyle w:val="TableParagraph"/>
              <w:spacing w:before="1" w:line="233" w:lineRule="exact"/>
              <w:ind w:left="14"/>
            </w:pPr>
            <w:r>
              <w:rPr>
                <w:spacing w:val="-4"/>
              </w:rPr>
              <w:t>1,295</w:t>
            </w:r>
          </w:p>
        </w:tc>
        <w:tc>
          <w:tcPr>
            <w:tcW w:w="941" w:type="dxa"/>
          </w:tcPr>
          <w:p w14:paraId="161BF589" w14:textId="77777777" w:rsidR="00111141" w:rsidRDefault="00D60EFB">
            <w:pPr>
              <w:pStyle w:val="TableParagraph"/>
              <w:spacing w:before="1" w:line="233" w:lineRule="exact"/>
              <w:ind w:left="20" w:right="1"/>
            </w:pPr>
            <w:r>
              <w:rPr>
                <w:spacing w:val="-4"/>
              </w:rPr>
              <w:t>1,295</w:t>
            </w:r>
          </w:p>
        </w:tc>
        <w:tc>
          <w:tcPr>
            <w:tcW w:w="942" w:type="dxa"/>
          </w:tcPr>
          <w:p w14:paraId="49A74982" w14:textId="77777777" w:rsidR="00111141" w:rsidRDefault="00D60EFB">
            <w:pPr>
              <w:pStyle w:val="TableParagraph"/>
              <w:spacing w:before="1" w:line="233" w:lineRule="exact"/>
              <w:ind w:left="18" w:right="1"/>
            </w:pPr>
            <w:r>
              <w:rPr>
                <w:spacing w:val="-4"/>
              </w:rPr>
              <w:t>1,295</w:t>
            </w:r>
          </w:p>
        </w:tc>
        <w:tc>
          <w:tcPr>
            <w:tcW w:w="941" w:type="dxa"/>
          </w:tcPr>
          <w:p w14:paraId="31BBD7AB" w14:textId="77777777" w:rsidR="00111141" w:rsidRDefault="00D60EFB">
            <w:pPr>
              <w:pStyle w:val="TableParagraph"/>
              <w:spacing w:before="1" w:line="233" w:lineRule="exact"/>
              <w:ind w:left="20" w:right="12"/>
            </w:pPr>
            <w:r>
              <w:rPr>
                <w:spacing w:val="-4"/>
              </w:rPr>
              <w:t>1,295</w:t>
            </w:r>
          </w:p>
        </w:tc>
        <w:tc>
          <w:tcPr>
            <w:tcW w:w="937" w:type="dxa"/>
          </w:tcPr>
          <w:p w14:paraId="0E4D93FD" w14:textId="77777777" w:rsidR="00111141" w:rsidRDefault="00D60EFB">
            <w:pPr>
              <w:pStyle w:val="TableParagraph"/>
              <w:spacing w:before="1" w:line="233" w:lineRule="exact"/>
              <w:ind w:left="14" w:right="3"/>
            </w:pPr>
            <w:r>
              <w:rPr>
                <w:spacing w:val="-4"/>
              </w:rPr>
              <w:t>1,295</w:t>
            </w:r>
          </w:p>
        </w:tc>
        <w:tc>
          <w:tcPr>
            <w:tcW w:w="941" w:type="dxa"/>
          </w:tcPr>
          <w:p w14:paraId="513314B8" w14:textId="77777777" w:rsidR="00111141" w:rsidRDefault="00D60EFB">
            <w:pPr>
              <w:pStyle w:val="TableParagraph"/>
              <w:spacing w:before="1" w:line="233" w:lineRule="exact"/>
              <w:ind w:left="20" w:right="4"/>
            </w:pPr>
            <w:r>
              <w:rPr>
                <w:spacing w:val="-4"/>
              </w:rPr>
              <w:t>1,295</w:t>
            </w:r>
          </w:p>
        </w:tc>
        <w:tc>
          <w:tcPr>
            <w:tcW w:w="942" w:type="dxa"/>
          </w:tcPr>
          <w:p w14:paraId="2FAEBF72" w14:textId="77777777" w:rsidR="00111141" w:rsidRDefault="00D60EFB">
            <w:pPr>
              <w:pStyle w:val="TableParagraph"/>
              <w:spacing w:before="1" w:line="233" w:lineRule="exact"/>
              <w:ind w:left="17" w:right="3"/>
            </w:pPr>
            <w:r>
              <w:rPr>
                <w:spacing w:val="-4"/>
              </w:rPr>
              <w:t>1,295</w:t>
            </w:r>
          </w:p>
        </w:tc>
        <w:tc>
          <w:tcPr>
            <w:tcW w:w="874" w:type="dxa"/>
          </w:tcPr>
          <w:p w14:paraId="5DF341C4" w14:textId="77777777" w:rsidR="00111141" w:rsidRDefault="00D60EFB">
            <w:pPr>
              <w:pStyle w:val="TableParagraph"/>
              <w:spacing w:before="1" w:line="233" w:lineRule="exact"/>
              <w:ind w:left="14"/>
            </w:pPr>
            <w:r>
              <w:rPr>
                <w:spacing w:val="-4"/>
              </w:rPr>
              <w:t>1,295</w:t>
            </w:r>
          </w:p>
        </w:tc>
      </w:tr>
      <w:tr w:rsidR="00111141" w14:paraId="22E21860" w14:textId="77777777">
        <w:trPr>
          <w:trHeight w:val="508"/>
        </w:trPr>
        <w:tc>
          <w:tcPr>
            <w:tcW w:w="3735" w:type="dxa"/>
          </w:tcPr>
          <w:p w14:paraId="1C961EF7" w14:textId="77777777" w:rsidR="00111141" w:rsidRDefault="00D60EFB">
            <w:pPr>
              <w:pStyle w:val="TableParagraph"/>
              <w:spacing w:line="254" w:lineRule="exact"/>
              <w:ind w:left="1550" w:hanging="1109"/>
              <w:jc w:val="left"/>
            </w:pPr>
            <w:r>
              <w:t>Затраты</w:t>
            </w:r>
            <w:r>
              <w:rPr>
                <w:spacing w:val="-11"/>
              </w:rPr>
              <w:t xml:space="preserve"> </w:t>
            </w:r>
            <w:r>
              <w:t>тепла</w:t>
            </w:r>
            <w:r>
              <w:rPr>
                <w:spacing w:val="-13"/>
              </w:rPr>
              <w:t xml:space="preserve"> </w:t>
            </w:r>
            <w:r>
              <w:t>на</w:t>
            </w:r>
            <w:r>
              <w:rPr>
                <w:spacing w:val="-13"/>
              </w:rPr>
              <w:t xml:space="preserve"> </w:t>
            </w:r>
            <w:r>
              <w:t xml:space="preserve">собственные </w:t>
            </w:r>
            <w:r>
              <w:rPr>
                <w:spacing w:val="-4"/>
              </w:rPr>
              <w:t>нужды</w:t>
            </w:r>
          </w:p>
        </w:tc>
        <w:tc>
          <w:tcPr>
            <w:tcW w:w="936" w:type="dxa"/>
          </w:tcPr>
          <w:p w14:paraId="462EB243" w14:textId="77777777" w:rsidR="00111141" w:rsidRDefault="00D60EFB">
            <w:pPr>
              <w:pStyle w:val="TableParagraph"/>
              <w:spacing w:before="125"/>
              <w:ind w:left="28" w:right="17"/>
            </w:pPr>
            <w:r>
              <w:rPr>
                <w:spacing w:val="-4"/>
              </w:rPr>
              <w:t>0,01</w:t>
            </w:r>
          </w:p>
        </w:tc>
        <w:tc>
          <w:tcPr>
            <w:tcW w:w="931" w:type="dxa"/>
          </w:tcPr>
          <w:p w14:paraId="08798797" w14:textId="77777777" w:rsidR="00111141" w:rsidRDefault="00D60EFB">
            <w:pPr>
              <w:pStyle w:val="TableParagraph"/>
              <w:spacing w:before="125"/>
              <w:ind w:left="11" w:right="5"/>
            </w:pPr>
            <w:r>
              <w:rPr>
                <w:spacing w:val="-4"/>
              </w:rPr>
              <w:t>0,01</w:t>
            </w:r>
          </w:p>
        </w:tc>
        <w:tc>
          <w:tcPr>
            <w:tcW w:w="932" w:type="dxa"/>
          </w:tcPr>
          <w:p w14:paraId="395357C4" w14:textId="77777777" w:rsidR="00111141" w:rsidRDefault="00D60EFB">
            <w:pPr>
              <w:pStyle w:val="TableParagraph"/>
              <w:spacing w:before="125"/>
              <w:ind w:left="21" w:right="5"/>
            </w:pPr>
            <w:r>
              <w:rPr>
                <w:spacing w:val="-4"/>
              </w:rPr>
              <w:t>0,01</w:t>
            </w:r>
          </w:p>
        </w:tc>
        <w:tc>
          <w:tcPr>
            <w:tcW w:w="941" w:type="dxa"/>
          </w:tcPr>
          <w:p w14:paraId="4D5ABE9D" w14:textId="77777777" w:rsidR="00111141" w:rsidRDefault="00D60EFB">
            <w:pPr>
              <w:pStyle w:val="TableParagraph"/>
              <w:spacing w:before="125"/>
              <w:ind w:left="20" w:right="5"/>
            </w:pPr>
            <w:r>
              <w:rPr>
                <w:spacing w:val="-4"/>
              </w:rPr>
              <w:t>0,01</w:t>
            </w:r>
          </w:p>
        </w:tc>
        <w:tc>
          <w:tcPr>
            <w:tcW w:w="941" w:type="dxa"/>
          </w:tcPr>
          <w:p w14:paraId="2D4F60A8" w14:textId="77777777" w:rsidR="00111141" w:rsidRDefault="00D60EFB">
            <w:pPr>
              <w:pStyle w:val="TableParagraph"/>
              <w:spacing w:before="125"/>
              <w:ind w:left="21" w:right="1"/>
            </w:pPr>
            <w:r>
              <w:rPr>
                <w:spacing w:val="-4"/>
              </w:rPr>
              <w:t>0,002</w:t>
            </w:r>
          </w:p>
        </w:tc>
        <w:tc>
          <w:tcPr>
            <w:tcW w:w="937" w:type="dxa"/>
          </w:tcPr>
          <w:p w14:paraId="593BDBC8" w14:textId="77777777" w:rsidR="00111141" w:rsidRDefault="00D60EFB">
            <w:pPr>
              <w:pStyle w:val="TableParagraph"/>
              <w:spacing w:before="125"/>
              <w:ind w:left="14"/>
            </w:pPr>
            <w:r>
              <w:rPr>
                <w:spacing w:val="-4"/>
              </w:rPr>
              <w:t>0,002</w:t>
            </w:r>
          </w:p>
        </w:tc>
        <w:tc>
          <w:tcPr>
            <w:tcW w:w="941" w:type="dxa"/>
          </w:tcPr>
          <w:p w14:paraId="686B5DD2" w14:textId="77777777" w:rsidR="00111141" w:rsidRDefault="00D60EFB">
            <w:pPr>
              <w:pStyle w:val="TableParagraph"/>
              <w:spacing w:before="125"/>
              <w:ind w:left="20" w:right="1"/>
            </w:pPr>
            <w:r>
              <w:rPr>
                <w:spacing w:val="-4"/>
              </w:rPr>
              <w:t>0,002</w:t>
            </w:r>
          </w:p>
        </w:tc>
        <w:tc>
          <w:tcPr>
            <w:tcW w:w="942" w:type="dxa"/>
          </w:tcPr>
          <w:p w14:paraId="79FB3D24" w14:textId="77777777" w:rsidR="00111141" w:rsidRDefault="00D60EFB">
            <w:pPr>
              <w:pStyle w:val="TableParagraph"/>
              <w:spacing w:before="125"/>
              <w:ind w:left="18" w:right="1"/>
            </w:pPr>
            <w:r>
              <w:rPr>
                <w:spacing w:val="-4"/>
              </w:rPr>
              <w:t>0,002</w:t>
            </w:r>
          </w:p>
        </w:tc>
        <w:tc>
          <w:tcPr>
            <w:tcW w:w="941" w:type="dxa"/>
          </w:tcPr>
          <w:p w14:paraId="366597F2" w14:textId="77777777" w:rsidR="00111141" w:rsidRDefault="00D60EFB">
            <w:pPr>
              <w:pStyle w:val="TableParagraph"/>
              <w:spacing w:before="125"/>
              <w:ind w:left="20" w:right="12"/>
            </w:pPr>
            <w:r>
              <w:rPr>
                <w:spacing w:val="-4"/>
              </w:rPr>
              <w:t>0,002</w:t>
            </w:r>
          </w:p>
        </w:tc>
        <w:tc>
          <w:tcPr>
            <w:tcW w:w="937" w:type="dxa"/>
          </w:tcPr>
          <w:p w14:paraId="72830124" w14:textId="77777777" w:rsidR="00111141" w:rsidRDefault="00D60EFB">
            <w:pPr>
              <w:pStyle w:val="TableParagraph"/>
              <w:spacing w:before="125"/>
              <w:ind w:left="14" w:right="3"/>
            </w:pPr>
            <w:r>
              <w:rPr>
                <w:spacing w:val="-4"/>
              </w:rPr>
              <w:t>0,002</w:t>
            </w:r>
          </w:p>
        </w:tc>
        <w:tc>
          <w:tcPr>
            <w:tcW w:w="941" w:type="dxa"/>
          </w:tcPr>
          <w:p w14:paraId="26CFC74D" w14:textId="77777777" w:rsidR="00111141" w:rsidRDefault="00D60EFB">
            <w:pPr>
              <w:pStyle w:val="TableParagraph"/>
              <w:spacing w:before="125"/>
              <w:ind w:left="20" w:right="4"/>
            </w:pPr>
            <w:r>
              <w:rPr>
                <w:spacing w:val="-4"/>
              </w:rPr>
              <w:t>0,002</w:t>
            </w:r>
          </w:p>
        </w:tc>
        <w:tc>
          <w:tcPr>
            <w:tcW w:w="942" w:type="dxa"/>
          </w:tcPr>
          <w:p w14:paraId="0C1DAD51" w14:textId="77777777" w:rsidR="00111141" w:rsidRDefault="00D60EFB">
            <w:pPr>
              <w:pStyle w:val="TableParagraph"/>
              <w:spacing w:before="125"/>
              <w:ind w:left="17" w:right="3"/>
            </w:pPr>
            <w:r>
              <w:rPr>
                <w:spacing w:val="-4"/>
              </w:rPr>
              <w:t>0,002</w:t>
            </w:r>
          </w:p>
        </w:tc>
        <w:tc>
          <w:tcPr>
            <w:tcW w:w="874" w:type="dxa"/>
          </w:tcPr>
          <w:p w14:paraId="698EB5D2" w14:textId="77777777" w:rsidR="00111141" w:rsidRDefault="00D60EFB">
            <w:pPr>
              <w:pStyle w:val="TableParagraph"/>
              <w:spacing w:before="125"/>
              <w:ind w:left="14"/>
            </w:pPr>
            <w:r>
              <w:rPr>
                <w:spacing w:val="-4"/>
              </w:rPr>
              <w:t>0,002</w:t>
            </w:r>
          </w:p>
        </w:tc>
      </w:tr>
      <w:tr w:rsidR="00111141" w14:paraId="713F72E5" w14:textId="77777777">
        <w:trPr>
          <w:trHeight w:val="249"/>
        </w:trPr>
        <w:tc>
          <w:tcPr>
            <w:tcW w:w="3735" w:type="dxa"/>
          </w:tcPr>
          <w:p w14:paraId="56CDE19B" w14:textId="77777777" w:rsidR="00111141" w:rsidRDefault="00D60EFB">
            <w:pPr>
              <w:pStyle w:val="TableParagraph"/>
              <w:spacing w:line="229" w:lineRule="exact"/>
              <w:ind w:left="85" w:right="72"/>
            </w:pPr>
            <w:r>
              <w:t>Потери</w:t>
            </w:r>
            <w:r>
              <w:rPr>
                <w:spacing w:val="-4"/>
              </w:rPr>
              <w:t xml:space="preserve"> </w:t>
            </w:r>
            <w:r>
              <w:t>в</w:t>
            </w:r>
            <w:r>
              <w:rPr>
                <w:spacing w:val="-6"/>
              </w:rPr>
              <w:t xml:space="preserve"> </w:t>
            </w:r>
            <w:r>
              <w:t>тепловых</w:t>
            </w:r>
            <w:r>
              <w:rPr>
                <w:spacing w:val="-2"/>
              </w:rPr>
              <w:t xml:space="preserve"> </w:t>
            </w:r>
            <w:r>
              <w:rPr>
                <w:spacing w:val="-4"/>
              </w:rPr>
              <w:t>сетях</w:t>
            </w:r>
          </w:p>
        </w:tc>
        <w:tc>
          <w:tcPr>
            <w:tcW w:w="936" w:type="dxa"/>
          </w:tcPr>
          <w:p w14:paraId="3354E322" w14:textId="77777777" w:rsidR="00111141" w:rsidRDefault="00D60EFB">
            <w:pPr>
              <w:pStyle w:val="TableParagraph"/>
              <w:spacing w:line="229" w:lineRule="exact"/>
              <w:ind w:left="28" w:right="13"/>
            </w:pPr>
            <w:r>
              <w:rPr>
                <w:spacing w:val="-4"/>
              </w:rPr>
              <w:t>0,017</w:t>
            </w:r>
          </w:p>
        </w:tc>
        <w:tc>
          <w:tcPr>
            <w:tcW w:w="931" w:type="dxa"/>
          </w:tcPr>
          <w:p w14:paraId="5A9A5170" w14:textId="77777777" w:rsidR="00111141" w:rsidRDefault="00D60EFB">
            <w:pPr>
              <w:pStyle w:val="TableParagraph"/>
              <w:spacing w:line="229" w:lineRule="exact"/>
              <w:ind w:left="11"/>
            </w:pPr>
            <w:r>
              <w:rPr>
                <w:spacing w:val="-4"/>
              </w:rPr>
              <w:t>0,017</w:t>
            </w:r>
          </w:p>
        </w:tc>
        <w:tc>
          <w:tcPr>
            <w:tcW w:w="932" w:type="dxa"/>
          </w:tcPr>
          <w:p w14:paraId="6D331777" w14:textId="77777777" w:rsidR="00111141" w:rsidRDefault="00D60EFB">
            <w:pPr>
              <w:pStyle w:val="TableParagraph"/>
              <w:spacing w:line="229" w:lineRule="exact"/>
              <w:ind w:left="21"/>
            </w:pPr>
            <w:r>
              <w:rPr>
                <w:spacing w:val="-4"/>
              </w:rPr>
              <w:t>0,017</w:t>
            </w:r>
          </w:p>
        </w:tc>
        <w:tc>
          <w:tcPr>
            <w:tcW w:w="941" w:type="dxa"/>
          </w:tcPr>
          <w:p w14:paraId="5C183201" w14:textId="77777777" w:rsidR="00111141" w:rsidRDefault="00D60EFB">
            <w:pPr>
              <w:pStyle w:val="TableParagraph"/>
              <w:spacing w:line="229" w:lineRule="exact"/>
              <w:ind w:left="21" w:right="1"/>
            </w:pPr>
            <w:r>
              <w:rPr>
                <w:spacing w:val="-4"/>
              </w:rPr>
              <w:t>0,017</w:t>
            </w:r>
          </w:p>
        </w:tc>
        <w:tc>
          <w:tcPr>
            <w:tcW w:w="941" w:type="dxa"/>
          </w:tcPr>
          <w:p w14:paraId="27434148" w14:textId="77777777" w:rsidR="00111141" w:rsidRDefault="00D60EFB">
            <w:pPr>
              <w:pStyle w:val="TableParagraph"/>
              <w:spacing w:line="229" w:lineRule="exact"/>
              <w:ind w:left="21" w:right="1"/>
            </w:pPr>
            <w:r>
              <w:rPr>
                <w:spacing w:val="-4"/>
              </w:rPr>
              <w:t>0,137</w:t>
            </w:r>
          </w:p>
        </w:tc>
        <w:tc>
          <w:tcPr>
            <w:tcW w:w="937" w:type="dxa"/>
          </w:tcPr>
          <w:p w14:paraId="5A2C36BB" w14:textId="77777777" w:rsidR="00111141" w:rsidRDefault="00D60EFB">
            <w:pPr>
              <w:pStyle w:val="TableParagraph"/>
              <w:spacing w:line="229" w:lineRule="exact"/>
              <w:ind w:left="14"/>
            </w:pPr>
            <w:r>
              <w:rPr>
                <w:spacing w:val="-4"/>
              </w:rPr>
              <w:t>0,137</w:t>
            </w:r>
          </w:p>
        </w:tc>
        <w:tc>
          <w:tcPr>
            <w:tcW w:w="941" w:type="dxa"/>
          </w:tcPr>
          <w:p w14:paraId="6D3C7A06" w14:textId="77777777" w:rsidR="00111141" w:rsidRDefault="00D60EFB">
            <w:pPr>
              <w:pStyle w:val="TableParagraph"/>
              <w:spacing w:line="229" w:lineRule="exact"/>
              <w:ind w:left="20" w:right="1"/>
            </w:pPr>
            <w:r>
              <w:rPr>
                <w:spacing w:val="-4"/>
              </w:rPr>
              <w:t>0,137</w:t>
            </w:r>
          </w:p>
        </w:tc>
        <w:tc>
          <w:tcPr>
            <w:tcW w:w="942" w:type="dxa"/>
          </w:tcPr>
          <w:p w14:paraId="44222D11" w14:textId="77777777" w:rsidR="00111141" w:rsidRDefault="00D60EFB">
            <w:pPr>
              <w:pStyle w:val="TableParagraph"/>
              <w:spacing w:line="229" w:lineRule="exact"/>
              <w:ind w:left="18" w:right="1"/>
            </w:pPr>
            <w:r>
              <w:rPr>
                <w:spacing w:val="-4"/>
              </w:rPr>
              <w:t>0,137</w:t>
            </w:r>
          </w:p>
        </w:tc>
        <w:tc>
          <w:tcPr>
            <w:tcW w:w="941" w:type="dxa"/>
          </w:tcPr>
          <w:p w14:paraId="6E27CCCD" w14:textId="77777777" w:rsidR="00111141" w:rsidRDefault="00D60EFB">
            <w:pPr>
              <w:pStyle w:val="TableParagraph"/>
              <w:spacing w:line="229" w:lineRule="exact"/>
              <w:ind w:left="20" w:right="12"/>
            </w:pPr>
            <w:r>
              <w:rPr>
                <w:spacing w:val="-4"/>
              </w:rPr>
              <w:t>0,137</w:t>
            </w:r>
          </w:p>
        </w:tc>
        <w:tc>
          <w:tcPr>
            <w:tcW w:w="937" w:type="dxa"/>
          </w:tcPr>
          <w:p w14:paraId="07E8B655" w14:textId="77777777" w:rsidR="00111141" w:rsidRDefault="00D60EFB">
            <w:pPr>
              <w:pStyle w:val="TableParagraph"/>
              <w:spacing w:line="229" w:lineRule="exact"/>
              <w:ind w:left="14" w:right="3"/>
            </w:pPr>
            <w:r>
              <w:rPr>
                <w:spacing w:val="-4"/>
              </w:rPr>
              <w:t>0,137</w:t>
            </w:r>
          </w:p>
        </w:tc>
        <w:tc>
          <w:tcPr>
            <w:tcW w:w="941" w:type="dxa"/>
          </w:tcPr>
          <w:p w14:paraId="05A7970D" w14:textId="77777777" w:rsidR="00111141" w:rsidRDefault="00D60EFB">
            <w:pPr>
              <w:pStyle w:val="TableParagraph"/>
              <w:spacing w:line="229" w:lineRule="exact"/>
              <w:ind w:left="20" w:right="4"/>
            </w:pPr>
            <w:r>
              <w:rPr>
                <w:spacing w:val="-4"/>
              </w:rPr>
              <w:t>0,137</w:t>
            </w:r>
          </w:p>
        </w:tc>
        <w:tc>
          <w:tcPr>
            <w:tcW w:w="942" w:type="dxa"/>
          </w:tcPr>
          <w:p w14:paraId="095A7BBB" w14:textId="77777777" w:rsidR="00111141" w:rsidRDefault="00D60EFB">
            <w:pPr>
              <w:pStyle w:val="TableParagraph"/>
              <w:spacing w:line="229" w:lineRule="exact"/>
              <w:ind w:left="17" w:right="3"/>
            </w:pPr>
            <w:r>
              <w:rPr>
                <w:spacing w:val="-4"/>
              </w:rPr>
              <w:t>0,137</w:t>
            </w:r>
          </w:p>
        </w:tc>
        <w:tc>
          <w:tcPr>
            <w:tcW w:w="874" w:type="dxa"/>
          </w:tcPr>
          <w:p w14:paraId="6F497CA3" w14:textId="77777777" w:rsidR="00111141" w:rsidRDefault="00D60EFB">
            <w:pPr>
              <w:pStyle w:val="TableParagraph"/>
              <w:spacing w:line="229" w:lineRule="exact"/>
              <w:ind w:left="14"/>
            </w:pPr>
            <w:r>
              <w:rPr>
                <w:spacing w:val="-4"/>
              </w:rPr>
              <w:t>0,137</w:t>
            </w:r>
          </w:p>
        </w:tc>
      </w:tr>
      <w:tr w:rsidR="00111141" w14:paraId="3F7EB148" w14:textId="77777777">
        <w:trPr>
          <w:trHeight w:val="508"/>
        </w:trPr>
        <w:tc>
          <w:tcPr>
            <w:tcW w:w="3735" w:type="dxa"/>
          </w:tcPr>
          <w:p w14:paraId="2A27BACC" w14:textId="77777777" w:rsidR="00111141" w:rsidRDefault="00D60EFB">
            <w:pPr>
              <w:pStyle w:val="TableParagraph"/>
              <w:spacing w:line="256" w:lineRule="exact"/>
              <w:ind w:left="821" w:firstLine="4"/>
              <w:jc w:val="left"/>
            </w:pPr>
            <w:r>
              <w:t>Расчетная</w:t>
            </w:r>
            <w:r>
              <w:rPr>
                <w:spacing w:val="-11"/>
              </w:rPr>
              <w:t xml:space="preserve"> </w:t>
            </w:r>
            <w:r>
              <w:t>нагрузка</w:t>
            </w:r>
            <w:r>
              <w:rPr>
                <w:spacing w:val="-12"/>
              </w:rPr>
              <w:t xml:space="preserve"> </w:t>
            </w:r>
            <w:r>
              <w:t>на хозяйственные</w:t>
            </w:r>
            <w:r>
              <w:rPr>
                <w:spacing w:val="-8"/>
              </w:rPr>
              <w:t xml:space="preserve"> </w:t>
            </w:r>
            <w:r>
              <w:rPr>
                <w:spacing w:val="-4"/>
              </w:rPr>
              <w:t>нужды</w:t>
            </w:r>
          </w:p>
        </w:tc>
        <w:tc>
          <w:tcPr>
            <w:tcW w:w="936" w:type="dxa"/>
          </w:tcPr>
          <w:p w14:paraId="5135E479" w14:textId="77777777" w:rsidR="00111141" w:rsidRDefault="00D60EFB">
            <w:pPr>
              <w:pStyle w:val="TableParagraph"/>
              <w:spacing w:before="131"/>
              <w:ind w:left="28" w:right="16"/>
            </w:pPr>
            <w:r>
              <w:rPr>
                <w:spacing w:val="-10"/>
              </w:rPr>
              <w:t>-</w:t>
            </w:r>
          </w:p>
        </w:tc>
        <w:tc>
          <w:tcPr>
            <w:tcW w:w="931" w:type="dxa"/>
          </w:tcPr>
          <w:p w14:paraId="1B8AD0EC" w14:textId="77777777" w:rsidR="00111141" w:rsidRDefault="00D60EFB">
            <w:pPr>
              <w:pStyle w:val="TableParagraph"/>
              <w:spacing w:before="131"/>
              <w:ind w:left="11" w:right="3"/>
            </w:pPr>
            <w:r>
              <w:rPr>
                <w:spacing w:val="-10"/>
              </w:rPr>
              <w:t>-</w:t>
            </w:r>
          </w:p>
        </w:tc>
        <w:tc>
          <w:tcPr>
            <w:tcW w:w="932" w:type="dxa"/>
          </w:tcPr>
          <w:p w14:paraId="377DB4D8" w14:textId="77777777" w:rsidR="00111141" w:rsidRDefault="00D60EFB">
            <w:pPr>
              <w:pStyle w:val="TableParagraph"/>
              <w:spacing w:before="131"/>
              <w:ind w:left="21" w:right="3"/>
            </w:pPr>
            <w:r>
              <w:rPr>
                <w:spacing w:val="-10"/>
              </w:rPr>
              <w:t>-</w:t>
            </w:r>
          </w:p>
        </w:tc>
        <w:tc>
          <w:tcPr>
            <w:tcW w:w="941" w:type="dxa"/>
          </w:tcPr>
          <w:p w14:paraId="6C8F8467" w14:textId="77777777" w:rsidR="00111141" w:rsidRDefault="00D60EFB">
            <w:pPr>
              <w:pStyle w:val="TableParagraph"/>
              <w:spacing w:before="131"/>
              <w:ind w:left="20" w:right="3"/>
            </w:pPr>
            <w:r>
              <w:rPr>
                <w:spacing w:val="-10"/>
              </w:rPr>
              <w:t>-</w:t>
            </w:r>
          </w:p>
        </w:tc>
        <w:tc>
          <w:tcPr>
            <w:tcW w:w="941" w:type="dxa"/>
          </w:tcPr>
          <w:p w14:paraId="58D75DA0" w14:textId="77777777" w:rsidR="00111141" w:rsidRDefault="00D60EFB">
            <w:pPr>
              <w:pStyle w:val="TableParagraph"/>
              <w:spacing w:before="131"/>
              <w:ind w:left="20" w:right="3"/>
            </w:pPr>
            <w:r>
              <w:rPr>
                <w:spacing w:val="-10"/>
              </w:rPr>
              <w:t>-</w:t>
            </w:r>
          </w:p>
        </w:tc>
        <w:tc>
          <w:tcPr>
            <w:tcW w:w="937" w:type="dxa"/>
          </w:tcPr>
          <w:p w14:paraId="592FA6DA" w14:textId="77777777" w:rsidR="00111141" w:rsidRDefault="00D60EFB">
            <w:pPr>
              <w:pStyle w:val="TableParagraph"/>
              <w:spacing w:before="131"/>
              <w:ind w:left="14" w:right="3"/>
            </w:pPr>
            <w:r>
              <w:rPr>
                <w:spacing w:val="-10"/>
              </w:rPr>
              <w:t>-</w:t>
            </w:r>
          </w:p>
        </w:tc>
        <w:tc>
          <w:tcPr>
            <w:tcW w:w="941" w:type="dxa"/>
          </w:tcPr>
          <w:p w14:paraId="1420F056" w14:textId="77777777" w:rsidR="00111141" w:rsidRDefault="00D60EFB">
            <w:pPr>
              <w:pStyle w:val="TableParagraph"/>
              <w:spacing w:before="131"/>
              <w:ind w:left="20" w:right="4"/>
            </w:pPr>
            <w:r>
              <w:rPr>
                <w:spacing w:val="-10"/>
              </w:rPr>
              <w:t>-</w:t>
            </w:r>
          </w:p>
        </w:tc>
        <w:tc>
          <w:tcPr>
            <w:tcW w:w="942" w:type="dxa"/>
          </w:tcPr>
          <w:p w14:paraId="4EB0BF60" w14:textId="77777777" w:rsidR="00111141" w:rsidRDefault="00D60EFB">
            <w:pPr>
              <w:pStyle w:val="TableParagraph"/>
              <w:spacing w:before="131"/>
              <w:ind w:left="17" w:right="3"/>
            </w:pPr>
            <w:r>
              <w:rPr>
                <w:spacing w:val="-10"/>
              </w:rPr>
              <w:t>-</w:t>
            </w:r>
          </w:p>
        </w:tc>
        <w:tc>
          <w:tcPr>
            <w:tcW w:w="941" w:type="dxa"/>
          </w:tcPr>
          <w:p w14:paraId="6DAA9F30" w14:textId="77777777" w:rsidR="00111141" w:rsidRDefault="00D60EFB">
            <w:pPr>
              <w:pStyle w:val="TableParagraph"/>
              <w:spacing w:before="131"/>
              <w:ind w:left="20" w:right="16"/>
            </w:pPr>
            <w:r>
              <w:rPr>
                <w:spacing w:val="-10"/>
              </w:rPr>
              <w:t>-</w:t>
            </w:r>
          </w:p>
        </w:tc>
        <w:tc>
          <w:tcPr>
            <w:tcW w:w="937" w:type="dxa"/>
          </w:tcPr>
          <w:p w14:paraId="45A9E20F" w14:textId="77777777" w:rsidR="00111141" w:rsidRDefault="00D60EFB">
            <w:pPr>
              <w:pStyle w:val="TableParagraph"/>
              <w:spacing w:before="131"/>
              <w:ind w:left="14" w:right="6"/>
            </w:pPr>
            <w:r>
              <w:rPr>
                <w:spacing w:val="-10"/>
              </w:rPr>
              <w:t>-</w:t>
            </w:r>
          </w:p>
        </w:tc>
        <w:tc>
          <w:tcPr>
            <w:tcW w:w="941" w:type="dxa"/>
          </w:tcPr>
          <w:p w14:paraId="21522966" w14:textId="77777777" w:rsidR="00111141" w:rsidRDefault="00D60EFB">
            <w:pPr>
              <w:pStyle w:val="TableParagraph"/>
              <w:spacing w:before="131"/>
              <w:ind w:left="20" w:right="8"/>
            </w:pPr>
            <w:r>
              <w:rPr>
                <w:spacing w:val="-10"/>
              </w:rPr>
              <w:t>-</w:t>
            </w:r>
          </w:p>
        </w:tc>
        <w:tc>
          <w:tcPr>
            <w:tcW w:w="942" w:type="dxa"/>
          </w:tcPr>
          <w:p w14:paraId="680B00A0" w14:textId="77777777" w:rsidR="00111141" w:rsidRDefault="00D60EFB">
            <w:pPr>
              <w:pStyle w:val="TableParagraph"/>
              <w:spacing w:before="131"/>
              <w:ind w:left="17" w:right="6"/>
            </w:pPr>
            <w:r>
              <w:rPr>
                <w:spacing w:val="-10"/>
              </w:rPr>
              <w:t>-</w:t>
            </w:r>
          </w:p>
        </w:tc>
        <w:tc>
          <w:tcPr>
            <w:tcW w:w="874" w:type="dxa"/>
          </w:tcPr>
          <w:p w14:paraId="0923DA69" w14:textId="77777777" w:rsidR="00111141" w:rsidRDefault="00D60EFB">
            <w:pPr>
              <w:pStyle w:val="TableParagraph"/>
              <w:spacing w:before="131"/>
              <w:ind w:left="14" w:right="3"/>
            </w:pPr>
            <w:r>
              <w:rPr>
                <w:spacing w:val="-10"/>
              </w:rPr>
              <w:t>-</w:t>
            </w:r>
          </w:p>
        </w:tc>
      </w:tr>
      <w:tr w:rsidR="00111141" w14:paraId="44EE1F00" w14:textId="77777777">
        <w:trPr>
          <w:trHeight w:val="754"/>
        </w:trPr>
        <w:tc>
          <w:tcPr>
            <w:tcW w:w="3735" w:type="dxa"/>
          </w:tcPr>
          <w:p w14:paraId="7A63E767" w14:textId="77777777" w:rsidR="00111141" w:rsidRDefault="00D60EFB">
            <w:pPr>
              <w:pStyle w:val="TableParagraph"/>
              <w:spacing w:line="237" w:lineRule="auto"/>
              <w:ind w:left="191" w:right="179" w:firstLine="2"/>
            </w:pPr>
            <w:r>
              <w:t>Присоединенная договорная тепловая</w:t>
            </w:r>
            <w:r>
              <w:rPr>
                <w:spacing w:val="-6"/>
              </w:rPr>
              <w:t xml:space="preserve"> </w:t>
            </w:r>
            <w:r>
              <w:t>нагрузка</w:t>
            </w:r>
            <w:r>
              <w:rPr>
                <w:spacing w:val="-11"/>
              </w:rPr>
              <w:t xml:space="preserve"> </w:t>
            </w:r>
            <w:r>
              <w:t>в</w:t>
            </w:r>
            <w:r>
              <w:rPr>
                <w:spacing w:val="-4"/>
              </w:rPr>
              <w:t xml:space="preserve"> </w:t>
            </w:r>
            <w:r>
              <w:t>горячей</w:t>
            </w:r>
            <w:r>
              <w:rPr>
                <w:spacing w:val="-8"/>
              </w:rPr>
              <w:t xml:space="preserve"> </w:t>
            </w:r>
            <w:r>
              <w:t>воде,</w:t>
            </w:r>
            <w:r>
              <w:rPr>
                <w:spacing w:val="-8"/>
              </w:rPr>
              <w:t xml:space="preserve"> </w:t>
            </w:r>
            <w:r>
              <w:t>в</w:t>
            </w:r>
          </w:p>
          <w:p w14:paraId="65B148DC" w14:textId="77777777" w:rsidR="00111141" w:rsidRDefault="00D60EFB">
            <w:pPr>
              <w:pStyle w:val="TableParagraph"/>
              <w:spacing w:before="1" w:line="233" w:lineRule="exact"/>
              <w:ind w:left="85" w:right="69"/>
            </w:pPr>
            <w:r>
              <w:t>том</w:t>
            </w:r>
            <w:r>
              <w:rPr>
                <w:spacing w:val="-1"/>
              </w:rPr>
              <w:t xml:space="preserve"> </w:t>
            </w:r>
            <w:r>
              <w:rPr>
                <w:spacing w:val="-2"/>
              </w:rPr>
              <w:t>числе</w:t>
            </w:r>
          </w:p>
        </w:tc>
        <w:tc>
          <w:tcPr>
            <w:tcW w:w="936" w:type="dxa"/>
          </w:tcPr>
          <w:p w14:paraId="5D45163B" w14:textId="77777777" w:rsidR="00111141" w:rsidRDefault="00D60EFB">
            <w:pPr>
              <w:pStyle w:val="TableParagraph"/>
              <w:spacing w:before="247"/>
              <w:ind w:left="28" w:right="13"/>
            </w:pPr>
            <w:r>
              <w:rPr>
                <w:spacing w:val="-4"/>
              </w:rPr>
              <w:t>0,763</w:t>
            </w:r>
          </w:p>
        </w:tc>
        <w:tc>
          <w:tcPr>
            <w:tcW w:w="931" w:type="dxa"/>
          </w:tcPr>
          <w:p w14:paraId="3E72CE5E" w14:textId="77777777" w:rsidR="00111141" w:rsidRDefault="00D60EFB">
            <w:pPr>
              <w:pStyle w:val="TableParagraph"/>
              <w:spacing w:before="247"/>
              <w:ind w:left="11"/>
            </w:pPr>
            <w:r>
              <w:rPr>
                <w:spacing w:val="-4"/>
              </w:rPr>
              <w:t>0,763</w:t>
            </w:r>
          </w:p>
        </w:tc>
        <w:tc>
          <w:tcPr>
            <w:tcW w:w="932" w:type="dxa"/>
          </w:tcPr>
          <w:p w14:paraId="5563CC6E" w14:textId="77777777" w:rsidR="00111141" w:rsidRDefault="00D60EFB">
            <w:pPr>
              <w:pStyle w:val="TableParagraph"/>
              <w:spacing w:before="247"/>
              <w:ind w:left="21"/>
            </w:pPr>
            <w:r>
              <w:rPr>
                <w:spacing w:val="-4"/>
              </w:rPr>
              <w:t>0,763</w:t>
            </w:r>
          </w:p>
        </w:tc>
        <w:tc>
          <w:tcPr>
            <w:tcW w:w="941" w:type="dxa"/>
          </w:tcPr>
          <w:p w14:paraId="70A68175" w14:textId="77777777" w:rsidR="00111141" w:rsidRDefault="00D60EFB">
            <w:pPr>
              <w:pStyle w:val="TableParagraph"/>
              <w:spacing w:before="247"/>
              <w:ind w:left="21" w:right="1"/>
            </w:pPr>
            <w:r>
              <w:rPr>
                <w:spacing w:val="-4"/>
              </w:rPr>
              <w:t>0,763</w:t>
            </w:r>
          </w:p>
        </w:tc>
        <w:tc>
          <w:tcPr>
            <w:tcW w:w="941" w:type="dxa"/>
          </w:tcPr>
          <w:p w14:paraId="3EC15C1E" w14:textId="77777777" w:rsidR="00111141" w:rsidRDefault="00D60EFB">
            <w:pPr>
              <w:pStyle w:val="TableParagraph"/>
              <w:spacing w:before="247"/>
              <w:ind w:left="21" w:right="1"/>
            </w:pPr>
            <w:r>
              <w:rPr>
                <w:spacing w:val="-4"/>
              </w:rPr>
              <w:t>1,424</w:t>
            </w:r>
          </w:p>
        </w:tc>
        <w:tc>
          <w:tcPr>
            <w:tcW w:w="937" w:type="dxa"/>
          </w:tcPr>
          <w:p w14:paraId="1AF7B30F" w14:textId="77777777" w:rsidR="00111141" w:rsidRDefault="00D60EFB">
            <w:pPr>
              <w:pStyle w:val="TableParagraph"/>
              <w:spacing w:before="247"/>
              <w:ind w:left="14"/>
            </w:pPr>
            <w:r>
              <w:rPr>
                <w:spacing w:val="-4"/>
              </w:rPr>
              <w:t>1,424</w:t>
            </w:r>
          </w:p>
        </w:tc>
        <w:tc>
          <w:tcPr>
            <w:tcW w:w="941" w:type="dxa"/>
          </w:tcPr>
          <w:p w14:paraId="2B9CF6DB" w14:textId="77777777" w:rsidR="00111141" w:rsidRDefault="00D60EFB">
            <w:pPr>
              <w:pStyle w:val="TableParagraph"/>
              <w:spacing w:before="247"/>
              <w:ind w:left="20" w:right="1"/>
            </w:pPr>
            <w:r>
              <w:rPr>
                <w:spacing w:val="-4"/>
              </w:rPr>
              <w:t>1,424</w:t>
            </w:r>
          </w:p>
        </w:tc>
        <w:tc>
          <w:tcPr>
            <w:tcW w:w="942" w:type="dxa"/>
          </w:tcPr>
          <w:p w14:paraId="3FB6F012" w14:textId="77777777" w:rsidR="00111141" w:rsidRDefault="00D60EFB">
            <w:pPr>
              <w:pStyle w:val="TableParagraph"/>
              <w:spacing w:before="247"/>
              <w:ind w:left="18" w:right="1"/>
            </w:pPr>
            <w:r>
              <w:rPr>
                <w:spacing w:val="-4"/>
              </w:rPr>
              <w:t>1,424</w:t>
            </w:r>
          </w:p>
        </w:tc>
        <w:tc>
          <w:tcPr>
            <w:tcW w:w="941" w:type="dxa"/>
          </w:tcPr>
          <w:p w14:paraId="6824CB70" w14:textId="77777777" w:rsidR="00111141" w:rsidRDefault="00D60EFB">
            <w:pPr>
              <w:pStyle w:val="TableParagraph"/>
              <w:spacing w:before="247"/>
              <w:ind w:left="20" w:right="12"/>
            </w:pPr>
            <w:r>
              <w:rPr>
                <w:spacing w:val="-4"/>
              </w:rPr>
              <w:t>1,424</w:t>
            </w:r>
          </w:p>
        </w:tc>
        <w:tc>
          <w:tcPr>
            <w:tcW w:w="937" w:type="dxa"/>
          </w:tcPr>
          <w:p w14:paraId="669D6CEA" w14:textId="77777777" w:rsidR="00111141" w:rsidRDefault="00D60EFB">
            <w:pPr>
              <w:pStyle w:val="TableParagraph"/>
              <w:spacing w:before="247"/>
              <w:ind w:left="14" w:right="3"/>
            </w:pPr>
            <w:r>
              <w:rPr>
                <w:spacing w:val="-4"/>
              </w:rPr>
              <w:t>1,424</w:t>
            </w:r>
          </w:p>
        </w:tc>
        <w:tc>
          <w:tcPr>
            <w:tcW w:w="941" w:type="dxa"/>
          </w:tcPr>
          <w:p w14:paraId="4068360F" w14:textId="77777777" w:rsidR="00111141" w:rsidRDefault="00D60EFB">
            <w:pPr>
              <w:pStyle w:val="TableParagraph"/>
              <w:spacing w:before="247"/>
              <w:ind w:left="20" w:right="4"/>
            </w:pPr>
            <w:r>
              <w:rPr>
                <w:spacing w:val="-4"/>
              </w:rPr>
              <w:t>1,424</w:t>
            </w:r>
          </w:p>
        </w:tc>
        <w:tc>
          <w:tcPr>
            <w:tcW w:w="942" w:type="dxa"/>
          </w:tcPr>
          <w:p w14:paraId="78EEAA3F" w14:textId="77777777" w:rsidR="00111141" w:rsidRDefault="00D60EFB">
            <w:pPr>
              <w:pStyle w:val="TableParagraph"/>
              <w:spacing w:before="247"/>
              <w:ind w:left="17" w:right="3"/>
            </w:pPr>
            <w:r>
              <w:rPr>
                <w:spacing w:val="-4"/>
              </w:rPr>
              <w:t>1,424</w:t>
            </w:r>
          </w:p>
        </w:tc>
        <w:tc>
          <w:tcPr>
            <w:tcW w:w="874" w:type="dxa"/>
          </w:tcPr>
          <w:p w14:paraId="77063A0E" w14:textId="77777777" w:rsidR="00111141" w:rsidRDefault="00D60EFB">
            <w:pPr>
              <w:pStyle w:val="TableParagraph"/>
              <w:spacing w:before="247"/>
              <w:ind w:left="14"/>
            </w:pPr>
            <w:r>
              <w:rPr>
                <w:spacing w:val="-4"/>
              </w:rPr>
              <w:t>1,424</w:t>
            </w:r>
          </w:p>
        </w:tc>
      </w:tr>
      <w:tr w:rsidR="00111141" w14:paraId="055D313A" w14:textId="77777777">
        <w:trPr>
          <w:trHeight w:val="254"/>
        </w:trPr>
        <w:tc>
          <w:tcPr>
            <w:tcW w:w="3735" w:type="dxa"/>
          </w:tcPr>
          <w:p w14:paraId="7E281CD6" w14:textId="77777777" w:rsidR="00111141" w:rsidRDefault="00D60EFB">
            <w:pPr>
              <w:pStyle w:val="TableParagraph"/>
              <w:spacing w:before="1" w:line="233" w:lineRule="exact"/>
              <w:ind w:left="85" w:right="77"/>
            </w:pPr>
            <w:r>
              <w:t>отопление</w:t>
            </w:r>
            <w:r>
              <w:rPr>
                <w:spacing w:val="-6"/>
              </w:rPr>
              <w:t xml:space="preserve"> </w:t>
            </w:r>
            <w:r>
              <w:t>и</w:t>
            </w:r>
            <w:r>
              <w:rPr>
                <w:spacing w:val="-2"/>
              </w:rPr>
              <w:t xml:space="preserve"> вентиляция</w:t>
            </w:r>
          </w:p>
        </w:tc>
        <w:tc>
          <w:tcPr>
            <w:tcW w:w="936" w:type="dxa"/>
          </w:tcPr>
          <w:p w14:paraId="63E735C7" w14:textId="77777777" w:rsidR="00111141" w:rsidRDefault="00D60EFB">
            <w:pPr>
              <w:pStyle w:val="TableParagraph"/>
              <w:spacing w:before="1" w:line="233" w:lineRule="exact"/>
              <w:ind w:left="28" w:right="13"/>
            </w:pPr>
            <w:r>
              <w:rPr>
                <w:spacing w:val="-4"/>
              </w:rPr>
              <w:t>0,763</w:t>
            </w:r>
          </w:p>
        </w:tc>
        <w:tc>
          <w:tcPr>
            <w:tcW w:w="931" w:type="dxa"/>
          </w:tcPr>
          <w:p w14:paraId="3806ECD5" w14:textId="77777777" w:rsidR="00111141" w:rsidRDefault="00D60EFB">
            <w:pPr>
              <w:pStyle w:val="TableParagraph"/>
              <w:spacing w:before="1" w:line="233" w:lineRule="exact"/>
              <w:ind w:left="11"/>
            </w:pPr>
            <w:r>
              <w:rPr>
                <w:spacing w:val="-4"/>
              </w:rPr>
              <w:t>0,763</w:t>
            </w:r>
          </w:p>
        </w:tc>
        <w:tc>
          <w:tcPr>
            <w:tcW w:w="932" w:type="dxa"/>
          </w:tcPr>
          <w:p w14:paraId="7CB8838A" w14:textId="77777777" w:rsidR="00111141" w:rsidRDefault="00D60EFB">
            <w:pPr>
              <w:pStyle w:val="TableParagraph"/>
              <w:spacing w:before="1" w:line="233" w:lineRule="exact"/>
              <w:ind w:left="21"/>
            </w:pPr>
            <w:r>
              <w:rPr>
                <w:spacing w:val="-4"/>
              </w:rPr>
              <w:t>0,763</w:t>
            </w:r>
          </w:p>
        </w:tc>
        <w:tc>
          <w:tcPr>
            <w:tcW w:w="941" w:type="dxa"/>
          </w:tcPr>
          <w:p w14:paraId="4D9B2F02" w14:textId="77777777" w:rsidR="00111141" w:rsidRDefault="00D60EFB">
            <w:pPr>
              <w:pStyle w:val="TableParagraph"/>
              <w:spacing w:before="1" w:line="233" w:lineRule="exact"/>
              <w:ind w:left="21" w:right="1"/>
            </w:pPr>
            <w:r>
              <w:rPr>
                <w:spacing w:val="-4"/>
              </w:rPr>
              <w:t>0,763</w:t>
            </w:r>
          </w:p>
        </w:tc>
        <w:tc>
          <w:tcPr>
            <w:tcW w:w="941" w:type="dxa"/>
          </w:tcPr>
          <w:p w14:paraId="55672C87" w14:textId="77777777" w:rsidR="00111141" w:rsidRDefault="00D60EFB">
            <w:pPr>
              <w:pStyle w:val="TableParagraph"/>
              <w:spacing w:before="1" w:line="233" w:lineRule="exact"/>
              <w:ind w:left="21" w:right="1"/>
            </w:pPr>
            <w:r>
              <w:rPr>
                <w:spacing w:val="-4"/>
              </w:rPr>
              <w:t>1,424</w:t>
            </w:r>
          </w:p>
        </w:tc>
        <w:tc>
          <w:tcPr>
            <w:tcW w:w="937" w:type="dxa"/>
          </w:tcPr>
          <w:p w14:paraId="722417D9" w14:textId="77777777" w:rsidR="00111141" w:rsidRDefault="00D60EFB">
            <w:pPr>
              <w:pStyle w:val="TableParagraph"/>
              <w:spacing w:before="1" w:line="233" w:lineRule="exact"/>
              <w:ind w:left="14"/>
            </w:pPr>
            <w:r>
              <w:rPr>
                <w:spacing w:val="-4"/>
              </w:rPr>
              <w:t>1,424</w:t>
            </w:r>
          </w:p>
        </w:tc>
        <w:tc>
          <w:tcPr>
            <w:tcW w:w="941" w:type="dxa"/>
          </w:tcPr>
          <w:p w14:paraId="6DB3D3BE" w14:textId="77777777" w:rsidR="00111141" w:rsidRDefault="00D60EFB">
            <w:pPr>
              <w:pStyle w:val="TableParagraph"/>
              <w:spacing w:before="1" w:line="233" w:lineRule="exact"/>
              <w:ind w:left="20" w:right="1"/>
            </w:pPr>
            <w:r>
              <w:rPr>
                <w:spacing w:val="-4"/>
              </w:rPr>
              <w:t>1,424</w:t>
            </w:r>
          </w:p>
        </w:tc>
        <w:tc>
          <w:tcPr>
            <w:tcW w:w="942" w:type="dxa"/>
          </w:tcPr>
          <w:p w14:paraId="26CF203A" w14:textId="77777777" w:rsidR="00111141" w:rsidRDefault="00D60EFB">
            <w:pPr>
              <w:pStyle w:val="TableParagraph"/>
              <w:spacing w:before="1" w:line="233" w:lineRule="exact"/>
              <w:ind w:left="18" w:right="1"/>
            </w:pPr>
            <w:r>
              <w:rPr>
                <w:spacing w:val="-4"/>
              </w:rPr>
              <w:t>1,424</w:t>
            </w:r>
          </w:p>
        </w:tc>
        <w:tc>
          <w:tcPr>
            <w:tcW w:w="941" w:type="dxa"/>
          </w:tcPr>
          <w:p w14:paraId="731422D0" w14:textId="77777777" w:rsidR="00111141" w:rsidRDefault="00D60EFB">
            <w:pPr>
              <w:pStyle w:val="TableParagraph"/>
              <w:spacing w:before="1" w:line="233" w:lineRule="exact"/>
              <w:ind w:left="20" w:right="12"/>
            </w:pPr>
            <w:r>
              <w:rPr>
                <w:spacing w:val="-4"/>
              </w:rPr>
              <w:t>1,424</w:t>
            </w:r>
          </w:p>
        </w:tc>
        <w:tc>
          <w:tcPr>
            <w:tcW w:w="937" w:type="dxa"/>
          </w:tcPr>
          <w:p w14:paraId="66888C48" w14:textId="77777777" w:rsidR="00111141" w:rsidRDefault="00D60EFB">
            <w:pPr>
              <w:pStyle w:val="TableParagraph"/>
              <w:spacing w:before="1" w:line="233" w:lineRule="exact"/>
              <w:ind w:left="14" w:right="3"/>
            </w:pPr>
            <w:r>
              <w:rPr>
                <w:spacing w:val="-4"/>
              </w:rPr>
              <w:t>1,424</w:t>
            </w:r>
          </w:p>
        </w:tc>
        <w:tc>
          <w:tcPr>
            <w:tcW w:w="941" w:type="dxa"/>
          </w:tcPr>
          <w:p w14:paraId="1F7A96C7" w14:textId="77777777" w:rsidR="00111141" w:rsidRDefault="00D60EFB">
            <w:pPr>
              <w:pStyle w:val="TableParagraph"/>
              <w:spacing w:before="1" w:line="233" w:lineRule="exact"/>
              <w:ind w:left="20" w:right="4"/>
            </w:pPr>
            <w:r>
              <w:rPr>
                <w:spacing w:val="-4"/>
              </w:rPr>
              <w:t>1,424</w:t>
            </w:r>
          </w:p>
        </w:tc>
        <w:tc>
          <w:tcPr>
            <w:tcW w:w="942" w:type="dxa"/>
          </w:tcPr>
          <w:p w14:paraId="3CF703FE" w14:textId="77777777" w:rsidR="00111141" w:rsidRDefault="00D60EFB">
            <w:pPr>
              <w:pStyle w:val="TableParagraph"/>
              <w:spacing w:before="1" w:line="233" w:lineRule="exact"/>
              <w:ind w:left="17" w:right="3"/>
            </w:pPr>
            <w:r>
              <w:rPr>
                <w:spacing w:val="-4"/>
              </w:rPr>
              <w:t>1,424</w:t>
            </w:r>
          </w:p>
        </w:tc>
        <w:tc>
          <w:tcPr>
            <w:tcW w:w="874" w:type="dxa"/>
          </w:tcPr>
          <w:p w14:paraId="6B610DD9" w14:textId="77777777" w:rsidR="00111141" w:rsidRDefault="00D60EFB">
            <w:pPr>
              <w:pStyle w:val="TableParagraph"/>
              <w:spacing w:before="1" w:line="233" w:lineRule="exact"/>
              <w:ind w:left="14"/>
            </w:pPr>
            <w:r>
              <w:rPr>
                <w:spacing w:val="-4"/>
              </w:rPr>
              <w:t>1,424</w:t>
            </w:r>
          </w:p>
        </w:tc>
      </w:tr>
      <w:tr w:rsidR="00111141" w14:paraId="56B91964" w14:textId="77777777">
        <w:trPr>
          <w:trHeight w:val="254"/>
        </w:trPr>
        <w:tc>
          <w:tcPr>
            <w:tcW w:w="3735" w:type="dxa"/>
          </w:tcPr>
          <w:p w14:paraId="6336270E" w14:textId="77777777" w:rsidR="00111141" w:rsidRDefault="00D60EFB">
            <w:pPr>
              <w:pStyle w:val="TableParagraph"/>
              <w:spacing w:before="1" w:line="233" w:lineRule="exact"/>
              <w:ind w:left="85" w:right="75"/>
            </w:pPr>
            <w:r>
              <w:t>горячее</w:t>
            </w:r>
            <w:r>
              <w:rPr>
                <w:spacing w:val="-4"/>
              </w:rPr>
              <w:t xml:space="preserve"> </w:t>
            </w:r>
            <w:r>
              <w:rPr>
                <w:spacing w:val="-2"/>
              </w:rPr>
              <w:t>водоснабжение</w:t>
            </w:r>
          </w:p>
        </w:tc>
        <w:tc>
          <w:tcPr>
            <w:tcW w:w="936" w:type="dxa"/>
          </w:tcPr>
          <w:p w14:paraId="2F852BA3" w14:textId="77777777" w:rsidR="00111141" w:rsidRDefault="00D60EFB">
            <w:pPr>
              <w:pStyle w:val="TableParagraph"/>
              <w:spacing w:before="1" w:line="233" w:lineRule="exact"/>
              <w:ind w:left="28" w:right="16"/>
            </w:pPr>
            <w:r>
              <w:rPr>
                <w:spacing w:val="-10"/>
              </w:rPr>
              <w:t>-</w:t>
            </w:r>
          </w:p>
        </w:tc>
        <w:tc>
          <w:tcPr>
            <w:tcW w:w="931" w:type="dxa"/>
          </w:tcPr>
          <w:p w14:paraId="22E7E71B" w14:textId="77777777" w:rsidR="00111141" w:rsidRDefault="00D60EFB">
            <w:pPr>
              <w:pStyle w:val="TableParagraph"/>
              <w:spacing w:before="1" w:line="233" w:lineRule="exact"/>
              <w:ind w:left="11" w:right="3"/>
            </w:pPr>
            <w:r>
              <w:rPr>
                <w:spacing w:val="-10"/>
              </w:rPr>
              <w:t>-</w:t>
            </w:r>
          </w:p>
        </w:tc>
        <w:tc>
          <w:tcPr>
            <w:tcW w:w="932" w:type="dxa"/>
          </w:tcPr>
          <w:p w14:paraId="3599B6F3" w14:textId="77777777" w:rsidR="00111141" w:rsidRDefault="00D60EFB">
            <w:pPr>
              <w:pStyle w:val="TableParagraph"/>
              <w:spacing w:before="1" w:line="233" w:lineRule="exact"/>
              <w:ind w:left="21" w:right="3"/>
            </w:pPr>
            <w:r>
              <w:rPr>
                <w:spacing w:val="-10"/>
              </w:rPr>
              <w:t>-</w:t>
            </w:r>
          </w:p>
        </w:tc>
        <w:tc>
          <w:tcPr>
            <w:tcW w:w="941" w:type="dxa"/>
          </w:tcPr>
          <w:p w14:paraId="650C4E55" w14:textId="77777777" w:rsidR="00111141" w:rsidRDefault="00D60EFB">
            <w:pPr>
              <w:pStyle w:val="TableParagraph"/>
              <w:spacing w:before="1" w:line="233" w:lineRule="exact"/>
              <w:ind w:left="20" w:right="3"/>
            </w:pPr>
            <w:r>
              <w:rPr>
                <w:spacing w:val="-10"/>
              </w:rPr>
              <w:t>-</w:t>
            </w:r>
          </w:p>
        </w:tc>
        <w:tc>
          <w:tcPr>
            <w:tcW w:w="941" w:type="dxa"/>
          </w:tcPr>
          <w:p w14:paraId="24260CB7" w14:textId="77777777" w:rsidR="00111141" w:rsidRDefault="00D60EFB">
            <w:pPr>
              <w:pStyle w:val="TableParagraph"/>
              <w:spacing w:before="1" w:line="233" w:lineRule="exact"/>
              <w:ind w:left="20" w:right="3"/>
            </w:pPr>
            <w:r>
              <w:rPr>
                <w:spacing w:val="-10"/>
              </w:rPr>
              <w:t>-</w:t>
            </w:r>
          </w:p>
        </w:tc>
        <w:tc>
          <w:tcPr>
            <w:tcW w:w="937" w:type="dxa"/>
          </w:tcPr>
          <w:p w14:paraId="62C2894B" w14:textId="77777777" w:rsidR="00111141" w:rsidRDefault="00D60EFB">
            <w:pPr>
              <w:pStyle w:val="TableParagraph"/>
              <w:spacing w:before="1" w:line="233" w:lineRule="exact"/>
              <w:ind w:left="14" w:right="3"/>
            </w:pPr>
            <w:r>
              <w:rPr>
                <w:spacing w:val="-10"/>
              </w:rPr>
              <w:t>-</w:t>
            </w:r>
          </w:p>
        </w:tc>
        <w:tc>
          <w:tcPr>
            <w:tcW w:w="941" w:type="dxa"/>
          </w:tcPr>
          <w:p w14:paraId="5C19E0A8" w14:textId="77777777" w:rsidR="00111141" w:rsidRDefault="00D60EFB">
            <w:pPr>
              <w:pStyle w:val="TableParagraph"/>
              <w:spacing w:before="1" w:line="233" w:lineRule="exact"/>
              <w:ind w:left="20" w:right="4"/>
            </w:pPr>
            <w:r>
              <w:rPr>
                <w:spacing w:val="-10"/>
              </w:rPr>
              <w:t>-</w:t>
            </w:r>
          </w:p>
        </w:tc>
        <w:tc>
          <w:tcPr>
            <w:tcW w:w="942" w:type="dxa"/>
          </w:tcPr>
          <w:p w14:paraId="67CC61C6" w14:textId="77777777" w:rsidR="00111141" w:rsidRDefault="00D60EFB">
            <w:pPr>
              <w:pStyle w:val="TableParagraph"/>
              <w:spacing w:before="1" w:line="233" w:lineRule="exact"/>
              <w:ind w:left="17" w:right="3"/>
            </w:pPr>
            <w:r>
              <w:rPr>
                <w:spacing w:val="-10"/>
              </w:rPr>
              <w:t>-</w:t>
            </w:r>
          </w:p>
        </w:tc>
        <w:tc>
          <w:tcPr>
            <w:tcW w:w="941" w:type="dxa"/>
          </w:tcPr>
          <w:p w14:paraId="26CFD37B" w14:textId="77777777" w:rsidR="00111141" w:rsidRDefault="00D60EFB">
            <w:pPr>
              <w:pStyle w:val="TableParagraph"/>
              <w:spacing w:before="1" w:line="233" w:lineRule="exact"/>
              <w:ind w:left="20" w:right="16"/>
            </w:pPr>
            <w:r>
              <w:rPr>
                <w:spacing w:val="-10"/>
              </w:rPr>
              <w:t>-</w:t>
            </w:r>
          </w:p>
        </w:tc>
        <w:tc>
          <w:tcPr>
            <w:tcW w:w="937" w:type="dxa"/>
          </w:tcPr>
          <w:p w14:paraId="0DF0D467" w14:textId="77777777" w:rsidR="00111141" w:rsidRDefault="00D60EFB">
            <w:pPr>
              <w:pStyle w:val="TableParagraph"/>
              <w:spacing w:before="1" w:line="233" w:lineRule="exact"/>
              <w:ind w:left="14" w:right="6"/>
            </w:pPr>
            <w:r>
              <w:rPr>
                <w:spacing w:val="-10"/>
              </w:rPr>
              <w:t>-</w:t>
            </w:r>
          </w:p>
        </w:tc>
        <w:tc>
          <w:tcPr>
            <w:tcW w:w="941" w:type="dxa"/>
          </w:tcPr>
          <w:p w14:paraId="6B11282A" w14:textId="77777777" w:rsidR="00111141" w:rsidRDefault="00D60EFB">
            <w:pPr>
              <w:pStyle w:val="TableParagraph"/>
              <w:spacing w:before="1" w:line="233" w:lineRule="exact"/>
              <w:ind w:left="20" w:right="8"/>
            </w:pPr>
            <w:r>
              <w:rPr>
                <w:spacing w:val="-10"/>
              </w:rPr>
              <w:t>-</w:t>
            </w:r>
          </w:p>
        </w:tc>
        <w:tc>
          <w:tcPr>
            <w:tcW w:w="942" w:type="dxa"/>
          </w:tcPr>
          <w:p w14:paraId="0C3ECEAB" w14:textId="77777777" w:rsidR="00111141" w:rsidRDefault="00D60EFB">
            <w:pPr>
              <w:pStyle w:val="TableParagraph"/>
              <w:spacing w:before="1" w:line="233" w:lineRule="exact"/>
              <w:ind w:left="17" w:right="6"/>
            </w:pPr>
            <w:r>
              <w:rPr>
                <w:spacing w:val="-10"/>
              </w:rPr>
              <w:t>-</w:t>
            </w:r>
          </w:p>
        </w:tc>
        <w:tc>
          <w:tcPr>
            <w:tcW w:w="874" w:type="dxa"/>
          </w:tcPr>
          <w:p w14:paraId="608B2FE4" w14:textId="77777777" w:rsidR="00111141" w:rsidRDefault="00D60EFB">
            <w:pPr>
              <w:pStyle w:val="TableParagraph"/>
              <w:spacing w:before="1" w:line="233" w:lineRule="exact"/>
              <w:ind w:left="14" w:right="3"/>
            </w:pPr>
            <w:r>
              <w:rPr>
                <w:spacing w:val="-10"/>
              </w:rPr>
              <w:t>-</w:t>
            </w:r>
          </w:p>
        </w:tc>
      </w:tr>
    </w:tbl>
    <w:p w14:paraId="160FE9D2" w14:textId="77777777" w:rsidR="00111141" w:rsidRDefault="00D60EFB">
      <w:pPr>
        <w:pStyle w:val="a3"/>
        <w:spacing w:before="8"/>
        <w:ind w:left="0"/>
        <w:rPr>
          <w:sz w:val="8"/>
        </w:rPr>
      </w:pPr>
      <w:r>
        <w:rPr>
          <w:noProof/>
          <w:sz w:val="8"/>
          <w:lang w:eastAsia="ru-RU"/>
        </w:rPr>
        <mc:AlternateContent>
          <mc:Choice Requires="wps">
            <w:drawing>
              <wp:anchor distT="0" distB="0" distL="0" distR="0" simplePos="0" relativeHeight="487623680" behindDoc="1" locked="0" layoutInCell="1" allowOverlap="1" wp14:anchorId="3476CAD5" wp14:editId="4C501037">
                <wp:simplePos x="0" y="0"/>
                <wp:positionH relativeFrom="page">
                  <wp:posOffset>341375</wp:posOffset>
                </wp:positionH>
                <wp:positionV relativeFrom="paragraph">
                  <wp:posOffset>78735</wp:posOffset>
                </wp:positionV>
                <wp:extent cx="10122535" cy="204470"/>
                <wp:effectExtent l="0" t="0" r="0" b="0"/>
                <wp:wrapTopAndBottom/>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22535" cy="204470"/>
                        </a:xfrm>
                        <a:custGeom>
                          <a:avLst/>
                          <a:gdLst/>
                          <a:ahLst/>
                          <a:cxnLst/>
                          <a:rect l="l" t="t" r="r" b="b"/>
                          <a:pathLst>
                            <a:path w="10122535" h="204470">
                              <a:moveTo>
                                <a:pt x="10122154" y="0"/>
                              </a:moveTo>
                              <a:lnTo>
                                <a:pt x="0" y="0"/>
                              </a:lnTo>
                              <a:lnTo>
                                <a:pt x="0" y="204215"/>
                              </a:lnTo>
                              <a:lnTo>
                                <a:pt x="10122154" y="204215"/>
                              </a:lnTo>
                              <a:lnTo>
                                <a:pt x="10122154"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1480ADDD" id="Graphic 169" o:spid="_x0000_s1026" style="position:absolute;margin-left:26.9pt;margin-top:6.2pt;width:797.05pt;height:16.1pt;z-index:-15692800;visibility:visible;mso-wrap-style:square;mso-wrap-distance-left:0;mso-wrap-distance-top:0;mso-wrap-distance-right:0;mso-wrap-distance-bottom:0;mso-position-horizontal:absolute;mso-position-horizontal-relative:page;mso-position-vertical:absolute;mso-position-vertical-relative:text;v-text-anchor:top" coordsize="10122535,204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" path="m10122154,l,,,204215r10122154,l10122154,xe" stroked="f">
                <v:path arrowok="t"/>
                <w10:wrap type="topAndBottom" anchorx="page"/>
              </v:shape>
            </w:pict>
          </mc:Fallback>
        </mc:AlternateContent>
      </w:r>
    </w:p>
    <w:p w14:paraId="7B89E49E" w14:textId="77777777" w:rsidR="00111141" w:rsidRDefault="00111141">
      <w:pPr>
        <w:pStyle w:val="a3"/>
        <w:rPr>
          <w:sz w:val="8"/>
        </w:rPr>
        <w:sectPr w:rsidR="00111141">
          <w:headerReference w:type="default" r:id="rId108"/>
          <w:footerReference w:type="default" r:id="rId109"/>
          <w:pgSz w:w="16840" w:h="11910" w:orient="landscape"/>
          <w:pgMar w:top="1180" w:right="283" w:bottom="0" w:left="425" w:header="687" w:footer="0" w:gutter="0"/>
          <w:cols w:space="720"/>
        </w:sectPr>
      </w:pPr>
    </w:p>
    <w:p w14:paraId="74147E9A" w14:textId="77777777" w:rsidR="00111141" w:rsidRDefault="00D60EFB">
      <w:pPr>
        <w:pStyle w:val="2"/>
        <w:spacing w:before="196"/>
        <w:ind w:right="144"/>
      </w:pPr>
      <w:r>
        <w:t>Гидравлический расчет передачи теплоносителя для каждого магистрального вывода с целью определения возможности (невозможности) обеспечения</w:t>
      </w:r>
      <w:r>
        <w:rPr>
          <w:spacing w:val="-4"/>
        </w:rPr>
        <w:t xml:space="preserve"> </w:t>
      </w:r>
      <w:r>
        <w:t>тепловой</w:t>
      </w:r>
      <w:r>
        <w:rPr>
          <w:spacing w:val="-4"/>
        </w:rPr>
        <w:t xml:space="preserve"> </w:t>
      </w:r>
      <w:r>
        <w:t>энергией существующих</w:t>
      </w:r>
      <w:r>
        <w:rPr>
          <w:spacing w:val="-3"/>
        </w:rPr>
        <w:t xml:space="preserve"> </w:t>
      </w:r>
      <w:r>
        <w:t>и перспективных потребителей, присоединенных к тепловой сети от каждого источника тепловой энергии</w:t>
      </w:r>
    </w:p>
    <w:p w14:paraId="5149C7DD" w14:textId="77777777" w:rsidR="00111141" w:rsidRDefault="00D60EFB">
      <w:pPr>
        <w:pStyle w:val="a3"/>
        <w:spacing w:before="124"/>
        <w:ind w:right="143" w:firstLine="710"/>
        <w:jc w:val="both"/>
      </w:pPr>
      <w: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потребителей, присоединенных к тепловой сети от котельных приведен ниже.</w:t>
      </w:r>
    </w:p>
    <w:p w14:paraId="1685551C" w14:textId="77777777" w:rsidR="00111141" w:rsidRDefault="00D60EFB">
      <w:pPr>
        <w:pStyle w:val="a3"/>
        <w:spacing w:before="119"/>
        <w:ind w:left="852"/>
        <w:jc w:val="both"/>
      </w:pPr>
      <w:r>
        <w:t>Расчет</w:t>
      </w:r>
      <w:r>
        <w:rPr>
          <w:spacing w:val="-9"/>
        </w:rPr>
        <w:t xml:space="preserve"> </w:t>
      </w:r>
      <w:r>
        <w:t>выполнен</w:t>
      </w:r>
      <w:r>
        <w:rPr>
          <w:spacing w:val="-8"/>
        </w:rPr>
        <w:t xml:space="preserve"> </w:t>
      </w:r>
      <w:r>
        <w:t>при</w:t>
      </w:r>
      <w:r>
        <w:rPr>
          <w:spacing w:val="-9"/>
        </w:rPr>
        <w:t xml:space="preserve"> </w:t>
      </w:r>
      <w:r>
        <w:rPr>
          <w:spacing w:val="-2"/>
        </w:rPr>
        <w:t>условиях:</w:t>
      </w:r>
    </w:p>
    <w:p w14:paraId="141ED543" w14:textId="77777777" w:rsidR="00111141" w:rsidRDefault="00D60EFB">
      <w:pPr>
        <w:pStyle w:val="a3"/>
        <w:spacing w:before="120"/>
        <w:ind w:right="143" w:firstLine="710"/>
        <w:jc w:val="both"/>
      </w:pPr>
      <w:r>
        <w:t xml:space="preserve">-наладки теплогидравлического режима (установки дроссельных сужающих устройств), без перекладки тепловых сетей, ограничивающих транспорт </w:t>
      </w:r>
      <w:r>
        <w:rPr>
          <w:spacing w:val="-2"/>
        </w:rPr>
        <w:t>теплоносителя;</w:t>
      </w:r>
    </w:p>
    <w:p w14:paraId="7DE826C1" w14:textId="77777777" w:rsidR="00111141" w:rsidRDefault="00D60EFB">
      <w:pPr>
        <w:pStyle w:val="a3"/>
        <w:spacing w:before="119"/>
        <w:ind w:right="149" w:firstLine="710"/>
        <w:jc w:val="both"/>
      </w:pPr>
      <w: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потребителей, присоединенных к тепловой сети от котельных приведен в части 6 Главы 1.</w:t>
      </w:r>
    </w:p>
    <w:p w14:paraId="7A4AF797" w14:textId="77777777" w:rsidR="00111141" w:rsidRDefault="00D60EFB">
      <w:pPr>
        <w:pStyle w:val="2"/>
        <w:spacing w:before="123"/>
        <w:ind w:left="852" w:firstLine="0"/>
      </w:pPr>
      <w:r>
        <w:t>Строительство</w:t>
      </w:r>
      <w:r>
        <w:rPr>
          <w:spacing w:val="-11"/>
        </w:rPr>
        <w:t xml:space="preserve"> </w:t>
      </w:r>
      <w:r>
        <w:t>новой</w:t>
      </w:r>
      <w:r>
        <w:rPr>
          <w:spacing w:val="-11"/>
        </w:rPr>
        <w:t xml:space="preserve"> </w:t>
      </w:r>
      <w:r>
        <w:t>газовой</w:t>
      </w:r>
      <w:r>
        <w:rPr>
          <w:spacing w:val="-10"/>
        </w:rPr>
        <w:t xml:space="preserve"> </w:t>
      </w:r>
      <w:r>
        <w:t>БМК</w:t>
      </w:r>
      <w:r>
        <w:rPr>
          <w:spacing w:val="-4"/>
        </w:rPr>
        <w:t xml:space="preserve"> </w:t>
      </w:r>
      <w:r>
        <w:t>взамен</w:t>
      </w:r>
      <w:r>
        <w:rPr>
          <w:spacing w:val="-11"/>
        </w:rPr>
        <w:t xml:space="preserve"> </w:t>
      </w:r>
      <w:r>
        <w:t>котельной</w:t>
      </w:r>
      <w:r>
        <w:rPr>
          <w:spacing w:val="-10"/>
        </w:rPr>
        <w:t xml:space="preserve"> </w:t>
      </w:r>
      <w:r>
        <w:t>с.</w:t>
      </w:r>
      <w:r>
        <w:rPr>
          <w:spacing w:val="4"/>
        </w:rPr>
        <w:t xml:space="preserve"> </w:t>
      </w:r>
      <w:r>
        <w:rPr>
          <w:spacing w:val="-2"/>
        </w:rPr>
        <w:t>Шилыково</w:t>
      </w:r>
    </w:p>
    <w:p w14:paraId="2909504C" w14:textId="66B9176D" w:rsidR="00111141" w:rsidRDefault="00D60EFB">
      <w:pPr>
        <w:pStyle w:val="a3"/>
        <w:spacing w:before="120"/>
        <w:ind w:right="152" w:firstLine="710"/>
        <w:jc w:val="both"/>
      </w:pPr>
      <w:r>
        <w:t xml:space="preserve">Данной схемой предлагается строительство новой газовой БМК, взамен существующей и присоединение абонентов к существующим тепловым сетям. Ориентировочное время ввода в эксплуатацию газовой БМК </w:t>
      </w:r>
      <w:r w:rsidR="00B42C76">
        <w:t>2025-</w:t>
      </w:r>
      <w:r>
        <w:t>2026 год.</w:t>
      </w:r>
    </w:p>
    <w:p w14:paraId="655A3193" w14:textId="77777777" w:rsidR="00111141" w:rsidRDefault="00D60EFB">
      <w:pPr>
        <w:pStyle w:val="a3"/>
        <w:spacing w:before="119"/>
        <w:ind w:right="136" w:firstLine="710"/>
        <w:jc w:val="both"/>
      </w:pPr>
      <w:r>
        <w:t>Переходе на газовую БМК повысит эффективность, качество и надежность теплоснабжения в данной системе в целом, так же использование природного газа в качестве основного топлива является наиболее экологически чистым и безопасным видом топлива. Новое газовое оборудование (котлы) позволит снизить затраты на собственные</w:t>
      </w:r>
      <w:r>
        <w:rPr>
          <w:spacing w:val="-3"/>
        </w:rPr>
        <w:t xml:space="preserve"> </w:t>
      </w:r>
      <w:r>
        <w:t>нужды</w:t>
      </w:r>
      <w:r>
        <w:rPr>
          <w:spacing w:val="-4"/>
        </w:rPr>
        <w:t xml:space="preserve"> </w:t>
      </w:r>
      <w:r>
        <w:t>источника,</w:t>
      </w:r>
      <w:r>
        <w:rPr>
          <w:spacing w:val="-1"/>
        </w:rPr>
        <w:t xml:space="preserve"> </w:t>
      </w:r>
      <w:r>
        <w:t>снизить удельный</w:t>
      </w:r>
      <w:r>
        <w:rPr>
          <w:spacing w:val="-4"/>
        </w:rPr>
        <w:t xml:space="preserve"> </w:t>
      </w:r>
      <w:r>
        <w:t>расход топлива</w:t>
      </w:r>
      <w:r>
        <w:rPr>
          <w:spacing w:val="-3"/>
        </w:rPr>
        <w:t xml:space="preserve"> </w:t>
      </w:r>
      <w:r>
        <w:t>на</w:t>
      </w:r>
      <w:r>
        <w:rPr>
          <w:spacing w:val="-3"/>
        </w:rPr>
        <w:t xml:space="preserve"> </w:t>
      </w:r>
      <w:r>
        <w:t>производство</w:t>
      </w:r>
      <w:r>
        <w:rPr>
          <w:spacing w:val="-4"/>
        </w:rPr>
        <w:t xml:space="preserve"> </w:t>
      </w:r>
      <w:r>
        <w:t>и отпуск тепловой энергии по сравнению со старой котельной.</w:t>
      </w:r>
    </w:p>
    <w:p w14:paraId="502CB68F" w14:textId="77777777" w:rsidR="00111141" w:rsidRDefault="00D60EFB">
      <w:pPr>
        <w:pStyle w:val="a3"/>
        <w:spacing w:before="123"/>
        <w:ind w:right="136" w:firstLine="710"/>
        <w:jc w:val="both"/>
      </w:pPr>
      <w:r>
        <w:t>Исходя из предоставленной информации место строительства под новую газовую БМК определено ориентировочно, вблизи существующего газопровода, на муниципальном участке.</w:t>
      </w:r>
    </w:p>
    <w:p w14:paraId="5E6463D7" w14:textId="5ADF525B" w:rsidR="00111141" w:rsidRDefault="00D60EFB">
      <w:pPr>
        <w:pStyle w:val="a3"/>
        <w:spacing w:before="120"/>
        <w:ind w:right="137" w:firstLine="710"/>
        <w:jc w:val="both"/>
      </w:pPr>
      <w:r>
        <w:t>Подключение определено ориентировочно в существующий узел ут-6, для этого</w:t>
      </w:r>
      <w:r>
        <w:rPr>
          <w:spacing w:val="-9"/>
        </w:rPr>
        <w:t xml:space="preserve"> </w:t>
      </w:r>
      <w:r>
        <w:t>необходимо</w:t>
      </w:r>
      <w:r>
        <w:rPr>
          <w:spacing w:val="-9"/>
        </w:rPr>
        <w:t xml:space="preserve"> </w:t>
      </w:r>
      <w:r>
        <w:t>строительство</w:t>
      </w:r>
      <w:r>
        <w:rPr>
          <w:spacing w:val="-9"/>
        </w:rPr>
        <w:t xml:space="preserve"> </w:t>
      </w:r>
      <w:r>
        <w:t>головного</w:t>
      </w:r>
      <w:r>
        <w:rPr>
          <w:spacing w:val="-9"/>
        </w:rPr>
        <w:t xml:space="preserve"> </w:t>
      </w:r>
      <w:r>
        <w:t>участка</w:t>
      </w:r>
      <w:r>
        <w:rPr>
          <w:spacing w:val="-9"/>
        </w:rPr>
        <w:t xml:space="preserve"> </w:t>
      </w:r>
      <w:r>
        <w:t>(вывода</w:t>
      </w:r>
      <w:r>
        <w:rPr>
          <w:spacing w:val="-9"/>
        </w:rPr>
        <w:t xml:space="preserve"> </w:t>
      </w:r>
      <w:r>
        <w:t>с</w:t>
      </w:r>
      <w:r>
        <w:rPr>
          <w:spacing w:val="-9"/>
        </w:rPr>
        <w:t xml:space="preserve"> </w:t>
      </w:r>
      <w:r>
        <w:t>котельной)</w:t>
      </w:r>
      <w:r>
        <w:rPr>
          <w:spacing w:val="-11"/>
        </w:rPr>
        <w:t xml:space="preserve"> </w:t>
      </w:r>
      <w:r>
        <w:t>диаметром, определённым по гидравлическому расчету, 2</w:t>
      </w:r>
      <w:r w:rsidR="003B5CA9">
        <w:t>73</w:t>
      </w:r>
      <w:r>
        <w:t xml:space="preserve"> мм, с ориентировочной длинной </w:t>
      </w:r>
      <w:r w:rsidR="003B5CA9">
        <w:t>36,1</w:t>
      </w:r>
      <w:r>
        <w:t xml:space="preserve"> п.м. Температурный графика работы источника 95/70 град.Ц, с напорными характеристиками на входе/выходе 45/20 м.вод.ст.</w:t>
      </w:r>
    </w:p>
    <w:p w14:paraId="4C570B6B" w14:textId="77777777" w:rsidR="00111141" w:rsidRDefault="00111141">
      <w:pPr>
        <w:pStyle w:val="a3"/>
        <w:jc w:val="both"/>
        <w:sectPr w:rsidR="00111141">
          <w:headerReference w:type="default" r:id="rId110"/>
          <w:footerReference w:type="default" r:id="rId111"/>
          <w:pgSz w:w="11910" w:h="16840"/>
          <w:pgMar w:top="1040" w:right="425" w:bottom="480" w:left="992" w:header="432" w:footer="295" w:gutter="0"/>
          <w:cols w:space="720"/>
        </w:sectPr>
      </w:pPr>
    </w:p>
    <w:p w14:paraId="425DD951" w14:textId="77777777" w:rsidR="00111141" w:rsidRDefault="00D60EFB">
      <w:pPr>
        <w:pStyle w:val="2"/>
        <w:spacing w:before="76" w:line="242" w:lineRule="auto"/>
        <w:ind w:right="131"/>
        <w:jc w:val="left"/>
      </w:pPr>
      <w:r>
        <w:t>Результат наладки теплогидравлического режима работы</w:t>
      </w:r>
      <w:r>
        <w:rPr>
          <w:spacing w:val="-2"/>
        </w:rPr>
        <w:t xml:space="preserve"> </w:t>
      </w:r>
      <w:r>
        <w:t>тепловых сетей от БМК №1 с. Шилыково</w:t>
      </w:r>
    </w:p>
    <w:p w14:paraId="2566E347" w14:textId="0F240783" w:rsidR="00111141" w:rsidRDefault="00D60EFB">
      <w:pPr>
        <w:spacing w:before="6"/>
        <w:ind w:right="135"/>
        <w:jc w:val="right"/>
      </w:pPr>
      <w:r>
        <w:t>Рисунок</w:t>
      </w:r>
      <w:r>
        <w:rPr>
          <w:spacing w:val="-4"/>
        </w:rPr>
        <w:t xml:space="preserve"> </w:t>
      </w:r>
      <w:r w:rsidR="002518D5">
        <w:rPr>
          <w:spacing w:val="-5"/>
        </w:rPr>
        <w:t>2</w:t>
      </w:r>
      <w:r>
        <w:rPr>
          <w:spacing w:val="-5"/>
        </w:rPr>
        <w:t>6</w:t>
      </w:r>
    </w:p>
    <w:p w14:paraId="7729CF04" w14:textId="77777777" w:rsidR="00111141" w:rsidRDefault="00D60EFB">
      <w:pPr>
        <w:pStyle w:val="a3"/>
        <w:ind w:left="0"/>
        <w:rPr>
          <w:sz w:val="9"/>
        </w:rPr>
      </w:pPr>
      <w:r>
        <w:rPr>
          <w:noProof/>
          <w:sz w:val="9"/>
          <w:lang w:eastAsia="ru-RU"/>
        </w:rPr>
        <w:drawing>
          <wp:anchor distT="0" distB="0" distL="0" distR="0" simplePos="0" relativeHeight="487627264" behindDoc="1" locked="0" layoutInCell="1" allowOverlap="1" wp14:anchorId="461C2E1F" wp14:editId="42223B52">
            <wp:simplePos x="0" y="0"/>
            <wp:positionH relativeFrom="page">
              <wp:posOffset>720090</wp:posOffset>
            </wp:positionH>
            <wp:positionV relativeFrom="paragraph">
              <wp:posOffset>81103</wp:posOffset>
            </wp:positionV>
            <wp:extent cx="6278780" cy="5222081"/>
            <wp:effectExtent l="0" t="0" r="0" b="0"/>
            <wp:wrapTopAndBottom/>
            <wp:docPr id="196" name="Imag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112" cstate="print"/>
                    <a:stretch>
                      <a:fillRect/>
                    </a:stretch>
                  </pic:blipFill>
                  <pic:spPr>
                    <a:xfrm>
                      <a:off x="0" y="0"/>
                      <a:ext cx="6278780" cy="5222081"/>
                    </a:xfrm>
                    <a:prstGeom prst="rect">
                      <a:avLst/>
                    </a:prstGeom>
                  </pic:spPr>
                </pic:pic>
              </a:graphicData>
            </a:graphic>
          </wp:anchor>
        </w:drawing>
      </w:r>
    </w:p>
    <w:p w14:paraId="19F7BD73" w14:textId="77777777" w:rsidR="00111141" w:rsidRDefault="00111141">
      <w:pPr>
        <w:pStyle w:val="a3"/>
        <w:rPr>
          <w:sz w:val="9"/>
        </w:rPr>
        <w:sectPr w:rsidR="00111141">
          <w:pgSz w:w="11910" w:h="16840"/>
          <w:pgMar w:top="1040" w:right="425" w:bottom="480" w:left="992" w:header="432" w:footer="295" w:gutter="0"/>
          <w:cols w:space="720"/>
        </w:sectPr>
      </w:pPr>
    </w:p>
    <w:p w14:paraId="502B94F5" w14:textId="77777777" w:rsidR="00111141" w:rsidRDefault="00D60EFB">
      <w:pPr>
        <w:pStyle w:val="a3"/>
        <w:ind w:left="715"/>
        <w:rPr>
          <w:sz w:val="20"/>
        </w:rPr>
      </w:pPr>
      <w:r>
        <w:rPr>
          <w:noProof/>
          <w:sz w:val="20"/>
          <w:lang w:eastAsia="ru-RU"/>
        </w:rPr>
        <w:drawing>
          <wp:inline distT="0" distB="0" distL="0" distR="0" wp14:anchorId="364A8D62" wp14:editId="651EC536">
            <wp:extent cx="9280532" cy="3874008"/>
            <wp:effectExtent l="0" t="0" r="0" b="0"/>
            <wp:docPr id="200" name="Imag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113" cstate="print"/>
                    <a:stretch>
                      <a:fillRect/>
                    </a:stretch>
                  </pic:blipFill>
                  <pic:spPr>
                    <a:xfrm>
                      <a:off x="0" y="0"/>
                      <a:ext cx="9280532" cy="3874008"/>
                    </a:xfrm>
                    <a:prstGeom prst="rect">
                      <a:avLst/>
                    </a:prstGeom>
                  </pic:spPr>
                </pic:pic>
              </a:graphicData>
            </a:graphic>
          </wp:inline>
        </w:drawing>
      </w:r>
    </w:p>
    <w:p w14:paraId="32FE4CFA" w14:textId="77777777" w:rsidR="00111141" w:rsidRDefault="00111141">
      <w:pPr>
        <w:pStyle w:val="a3"/>
        <w:rPr>
          <w:sz w:val="20"/>
        </w:rPr>
        <w:sectPr w:rsidR="00111141">
          <w:headerReference w:type="default" r:id="rId114"/>
          <w:footerReference w:type="default" r:id="rId115"/>
          <w:pgSz w:w="16840" w:h="11910" w:orient="landscape"/>
          <w:pgMar w:top="1840" w:right="283" w:bottom="480" w:left="425" w:header="687" w:footer="294" w:gutter="0"/>
          <w:cols w:space="720"/>
        </w:sectPr>
      </w:pPr>
    </w:p>
    <w:p w14:paraId="60DBE1B8" w14:textId="77777777" w:rsidR="00111141" w:rsidRDefault="00D60EFB">
      <w:pPr>
        <w:pStyle w:val="a3"/>
        <w:spacing w:before="89"/>
        <w:ind w:left="852"/>
      </w:pPr>
      <w:r>
        <w:t>Путь</w:t>
      </w:r>
      <w:r>
        <w:rPr>
          <w:spacing w:val="-8"/>
        </w:rPr>
        <w:t xml:space="preserve"> </w:t>
      </w:r>
      <w:r>
        <w:t>теплоносителя</w:t>
      </w:r>
      <w:r>
        <w:rPr>
          <w:spacing w:val="-4"/>
        </w:rPr>
        <w:t xml:space="preserve"> </w:t>
      </w:r>
      <w:r>
        <w:t>от</w:t>
      </w:r>
      <w:r>
        <w:rPr>
          <w:spacing w:val="-7"/>
        </w:rPr>
        <w:t xml:space="preserve"> </w:t>
      </w:r>
      <w:r>
        <w:t>БМК</w:t>
      </w:r>
      <w:r>
        <w:rPr>
          <w:spacing w:val="-5"/>
        </w:rPr>
        <w:t xml:space="preserve"> </w:t>
      </w:r>
      <w:r>
        <w:t>№1</w:t>
      </w:r>
      <w:r>
        <w:rPr>
          <w:spacing w:val="-6"/>
        </w:rPr>
        <w:t xml:space="preserve"> </w:t>
      </w:r>
      <w:r>
        <w:t>до</w:t>
      </w:r>
      <w:r>
        <w:rPr>
          <w:spacing w:val="-5"/>
        </w:rPr>
        <w:t xml:space="preserve"> </w:t>
      </w:r>
      <w:r>
        <w:t>с.</w:t>
      </w:r>
      <w:r>
        <w:rPr>
          <w:spacing w:val="-3"/>
        </w:rPr>
        <w:t xml:space="preserve"> </w:t>
      </w:r>
      <w:r>
        <w:t>Шилыково,</w:t>
      </w:r>
      <w:r>
        <w:rPr>
          <w:spacing w:val="2"/>
        </w:rPr>
        <w:t xml:space="preserve"> </w:t>
      </w:r>
      <w:r>
        <w:rPr>
          <w:spacing w:val="-5"/>
        </w:rPr>
        <w:t>18</w:t>
      </w:r>
    </w:p>
    <w:p w14:paraId="6E6F33F2" w14:textId="399018AF" w:rsidR="00111141" w:rsidRDefault="00D60EFB">
      <w:pPr>
        <w:spacing w:before="8"/>
        <w:ind w:right="100"/>
        <w:jc w:val="right"/>
      </w:pPr>
      <w:r>
        <w:rPr>
          <w:noProof/>
          <w:lang w:eastAsia="ru-RU"/>
        </w:rPr>
        <w:drawing>
          <wp:anchor distT="0" distB="0" distL="0" distR="0" simplePos="0" relativeHeight="487627776" behindDoc="1" locked="0" layoutInCell="1" allowOverlap="1" wp14:anchorId="688095EF" wp14:editId="2804F28E">
            <wp:simplePos x="0" y="0"/>
            <wp:positionH relativeFrom="page">
              <wp:posOffset>752475</wp:posOffset>
            </wp:positionH>
            <wp:positionV relativeFrom="paragraph">
              <wp:posOffset>171746</wp:posOffset>
            </wp:positionV>
            <wp:extent cx="9223828" cy="3874008"/>
            <wp:effectExtent l="0" t="0" r="0" b="0"/>
            <wp:wrapTopAndBottom/>
            <wp:docPr id="203" name="Imag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116" cstate="print"/>
                    <a:stretch>
                      <a:fillRect/>
                    </a:stretch>
                  </pic:blipFill>
                  <pic:spPr>
                    <a:xfrm>
                      <a:off x="0" y="0"/>
                      <a:ext cx="9223828" cy="3874008"/>
                    </a:xfrm>
                    <a:prstGeom prst="rect">
                      <a:avLst/>
                    </a:prstGeom>
                  </pic:spPr>
                </pic:pic>
              </a:graphicData>
            </a:graphic>
          </wp:anchor>
        </w:drawing>
      </w:r>
      <w:r>
        <w:t>Рисунок</w:t>
      </w:r>
      <w:r>
        <w:rPr>
          <w:spacing w:val="-4"/>
        </w:rPr>
        <w:t xml:space="preserve"> </w:t>
      </w:r>
      <w:r w:rsidR="002518D5">
        <w:rPr>
          <w:spacing w:val="-4"/>
        </w:rPr>
        <w:t>2</w:t>
      </w:r>
      <w:r>
        <w:rPr>
          <w:spacing w:val="-5"/>
        </w:rPr>
        <w:t>8</w:t>
      </w:r>
    </w:p>
    <w:p w14:paraId="3B28BE87" w14:textId="77777777" w:rsidR="00111141" w:rsidRDefault="00111141">
      <w:pPr>
        <w:jc w:val="right"/>
        <w:sectPr w:rsidR="00111141">
          <w:headerReference w:type="default" r:id="rId117"/>
          <w:footerReference w:type="default" r:id="rId118"/>
          <w:pgSz w:w="16840" w:h="11910" w:orient="landscape"/>
          <w:pgMar w:top="1180" w:right="283" w:bottom="480" w:left="425" w:header="687" w:footer="294" w:gutter="0"/>
          <w:cols w:space="720"/>
        </w:sectPr>
      </w:pPr>
    </w:p>
    <w:p w14:paraId="25222560" w14:textId="77777777" w:rsidR="00111141" w:rsidRDefault="00D60EFB">
      <w:pPr>
        <w:pStyle w:val="a3"/>
        <w:spacing w:before="89"/>
        <w:ind w:left="852"/>
      </w:pPr>
      <w:r>
        <w:t>Результаты</w:t>
      </w:r>
      <w:r>
        <w:rPr>
          <w:spacing w:val="-13"/>
        </w:rPr>
        <w:t xml:space="preserve"> </w:t>
      </w:r>
      <w:r>
        <w:t>полного</w:t>
      </w:r>
      <w:r>
        <w:rPr>
          <w:spacing w:val="-11"/>
        </w:rPr>
        <w:t xml:space="preserve"> </w:t>
      </w:r>
      <w:r>
        <w:t>теплогидравлического</w:t>
      </w:r>
      <w:r>
        <w:rPr>
          <w:spacing w:val="-12"/>
        </w:rPr>
        <w:t xml:space="preserve"> </w:t>
      </w:r>
      <w:r>
        <w:t>расчета</w:t>
      </w:r>
      <w:r>
        <w:rPr>
          <w:spacing w:val="-12"/>
        </w:rPr>
        <w:t xml:space="preserve"> </w:t>
      </w:r>
      <w:r>
        <w:t>тепловых</w:t>
      </w:r>
      <w:r>
        <w:rPr>
          <w:spacing w:val="-13"/>
        </w:rPr>
        <w:t xml:space="preserve"> </w:t>
      </w:r>
      <w:r>
        <w:rPr>
          <w:spacing w:val="-2"/>
        </w:rPr>
        <w:t>сетей</w:t>
      </w:r>
    </w:p>
    <w:p w14:paraId="2A008FAB" w14:textId="4E5EDC5E" w:rsidR="00111141" w:rsidRDefault="00D60EFB">
      <w:pPr>
        <w:spacing w:before="56" w:after="15"/>
        <w:ind w:right="100"/>
        <w:jc w:val="right"/>
      </w:pPr>
      <w:r>
        <w:t>Таблица</w:t>
      </w:r>
      <w:r>
        <w:rPr>
          <w:spacing w:val="-4"/>
        </w:rPr>
        <w:t xml:space="preserve"> </w:t>
      </w:r>
      <w:r w:rsidR="002518D5">
        <w:rPr>
          <w:spacing w:val="-4"/>
        </w:rPr>
        <w:t>9</w:t>
      </w:r>
      <w:r>
        <w:rPr>
          <w:spacing w:val="-5"/>
        </w:rPr>
        <w:t>2</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5"/>
        <w:gridCol w:w="2132"/>
        <w:gridCol w:w="850"/>
        <w:gridCol w:w="658"/>
        <w:gridCol w:w="620"/>
        <w:gridCol w:w="888"/>
        <w:gridCol w:w="754"/>
        <w:gridCol w:w="754"/>
        <w:gridCol w:w="749"/>
        <w:gridCol w:w="754"/>
        <w:gridCol w:w="754"/>
        <w:gridCol w:w="750"/>
        <w:gridCol w:w="754"/>
        <w:gridCol w:w="754"/>
        <w:gridCol w:w="749"/>
        <w:gridCol w:w="845"/>
        <w:gridCol w:w="711"/>
        <w:gridCol w:w="701"/>
      </w:tblGrid>
      <w:tr w:rsidR="00111141" w14:paraId="0B4199D8" w14:textId="77777777">
        <w:trPr>
          <w:trHeight w:val="1670"/>
        </w:trPr>
        <w:tc>
          <w:tcPr>
            <w:tcW w:w="1695" w:type="dxa"/>
            <w:textDirection w:val="btLr"/>
          </w:tcPr>
          <w:p w14:paraId="72946B02" w14:textId="77777777" w:rsidR="00111141" w:rsidRDefault="00111141">
            <w:pPr>
              <w:pStyle w:val="TableParagraph"/>
              <w:jc w:val="left"/>
              <w:rPr>
                <w:sz w:val="20"/>
              </w:rPr>
            </w:pPr>
          </w:p>
          <w:p w14:paraId="42DA2E67" w14:textId="77777777" w:rsidR="00111141" w:rsidRDefault="00111141">
            <w:pPr>
              <w:pStyle w:val="TableParagraph"/>
              <w:jc w:val="left"/>
              <w:rPr>
                <w:sz w:val="20"/>
              </w:rPr>
            </w:pPr>
          </w:p>
          <w:p w14:paraId="4732F6DD" w14:textId="77777777" w:rsidR="00111141" w:rsidRDefault="00111141">
            <w:pPr>
              <w:pStyle w:val="TableParagraph"/>
              <w:spacing w:before="40"/>
              <w:jc w:val="left"/>
              <w:rPr>
                <w:sz w:val="20"/>
              </w:rPr>
            </w:pPr>
          </w:p>
          <w:p w14:paraId="09356723" w14:textId="77777777" w:rsidR="00111141" w:rsidRDefault="00D60EFB">
            <w:pPr>
              <w:pStyle w:val="TableParagraph"/>
              <w:ind w:left="143"/>
              <w:jc w:val="left"/>
              <w:rPr>
                <w:sz w:val="20"/>
              </w:rPr>
            </w:pPr>
            <w:r>
              <w:rPr>
                <w:sz w:val="20"/>
              </w:rPr>
              <w:t>Начальный</w:t>
            </w:r>
            <w:r>
              <w:rPr>
                <w:spacing w:val="-7"/>
                <w:sz w:val="20"/>
              </w:rPr>
              <w:t xml:space="preserve"> </w:t>
            </w:r>
            <w:r>
              <w:rPr>
                <w:spacing w:val="-4"/>
                <w:sz w:val="20"/>
              </w:rPr>
              <w:t>узел</w:t>
            </w:r>
          </w:p>
        </w:tc>
        <w:tc>
          <w:tcPr>
            <w:tcW w:w="2132" w:type="dxa"/>
            <w:textDirection w:val="btLr"/>
          </w:tcPr>
          <w:p w14:paraId="60C25DF0" w14:textId="77777777" w:rsidR="00111141" w:rsidRDefault="00111141">
            <w:pPr>
              <w:pStyle w:val="TableParagraph"/>
              <w:jc w:val="left"/>
              <w:rPr>
                <w:sz w:val="20"/>
              </w:rPr>
            </w:pPr>
          </w:p>
          <w:p w14:paraId="1B9AB12F" w14:textId="77777777" w:rsidR="00111141" w:rsidRDefault="00111141">
            <w:pPr>
              <w:pStyle w:val="TableParagraph"/>
              <w:jc w:val="left"/>
              <w:rPr>
                <w:sz w:val="20"/>
              </w:rPr>
            </w:pPr>
          </w:p>
          <w:p w14:paraId="188C0841" w14:textId="77777777" w:rsidR="00111141" w:rsidRDefault="00111141">
            <w:pPr>
              <w:pStyle w:val="TableParagraph"/>
              <w:jc w:val="left"/>
              <w:rPr>
                <w:sz w:val="20"/>
              </w:rPr>
            </w:pPr>
          </w:p>
          <w:p w14:paraId="4F257796" w14:textId="77777777" w:rsidR="00111141" w:rsidRDefault="00111141">
            <w:pPr>
              <w:pStyle w:val="TableParagraph"/>
              <w:spacing w:before="31"/>
              <w:jc w:val="left"/>
              <w:rPr>
                <w:sz w:val="20"/>
              </w:rPr>
            </w:pPr>
          </w:p>
          <w:p w14:paraId="6B698464" w14:textId="77777777" w:rsidR="00111141" w:rsidRDefault="00D60EFB">
            <w:pPr>
              <w:pStyle w:val="TableParagraph"/>
              <w:ind w:left="186"/>
              <w:jc w:val="left"/>
              <w:rPr>
                <w:sz w:val="20"/>
              </w:rPr>
            </w:pPr>
            <w:r>
              <w:rPr>
                <w:sz w:val="20"/>
              </w:rPr>
              <w:t>Конечный</w:t>
            </w:r>
            <w:r>
              <w:rPr>
                <w:spacing w:val="-11"/>
                <w:sz w:val="20"/>
              </w:rPr>
              <w:t xml:space="preserve"> </w:t>
            </w:r>
            <w:r>
              <w:rPr>
                <w:spacing w:val="-4"/>
                <w:sz w:val="20"/>
              </w:rPr>
              <w:t>узел</w:t>
            </w:r>
          </w:p>
        </w:tc>
        <w:tc>
          <w:tcPr>
            <w:tcW w:w="850" w:type="dxa"/>
            <w:textDirection w:val="btLr"/>
          </w:tcPr>
          <w:p w14:paraId="4A08D46F" w14:textId="77777777" w:rsidR="00111141" w:rsidRDefault="00111141">
            <w:pPr>
              <w:pStyle w:val="TableParagraph"/>
              <w:spacing w:before="77"/>
              <w:jc w:val="left"/>
              <w:rPr>
                <w:sz w:val="20"/>
              </w:rPr>
            </w:pPr>
          </w:p>
          <w:p w14:paraId="4FCA7393" w14:textId="77777777" w:rsidR="00111141" w:rsidRDefault="00D60EFB">
            <w:pPr>
              <w:pStyle w:val="TableParagraph"/>
              <w:ind w:left="450"/>
              <w:jc w:val="left"/>
              <w:rPr>
                <w:sz w:val="20"/>
              </w:rPr>
            </w:pPr>
            <w:r>
              <w:rPr>
                <w:sz w:val="20"/>
              </w:rPr>
              <w:t>Длина,</w:t>
            </w:r>
            <w:r>
              <w:rPr>
                <w:spacing w:val="-10"/>
                <w:sz w:val="20"/>
              </w:rPr>
              <w:t xml:space="preserve"> м</w:t>
            </w:r>
          </w:p>
        </w:tc>
        <w:tc>
          <w:tcPr>
            <w:tcW w:w="658" w:type="dxa"/>
            <w:textDirection w:val="btLr"/>
          </w:tcPr>
          <w:p w14:paraId="24C0B2A9" w14:textId="77777777" w:rsidR="00111141" w:rsidRDefault="00D60EFB">
            <w:pPr>
              <w:pStyle w:val="TableParagraph"/>
              <w:spacing w:before="211"/>
              <w:ind w:left="182"/>
              <w:jc w:val="left"/>
              <w:rPr>
                <w:sz w:val="20"/>
              </w:rPr>
            </w:pPr>
            <w:r>
              <w:rPr>
                <w:sz w:val="20"/>
              </w:rPr>
              <w:t>Диам,</w:t>
            </w:r>
            <w:r>
              <w:rPr>
                <w:spacing w:val="-5"/>
                <w:sz w:val="20"/>
              </w:rPr>
              <w:t xml:space="preserve"> </w:t>
            </w:r>
            <w:r>
              <w:rPr>
                <w:sz w:val="20"/>
              </w:rPr>
              <w:t>мм,</w:t>
            </w:r>
            <w:r>
              <w:rPr>
                <w:spacing w:val="-3"/>
                <w:sz w:val="20"/>
              </w:rPr>
              <w:t xml:space="preserve"> </w:t>
            </w:r>
            <w:r>
              <w:rPr>
                <w:spacing w:val="-4"/>
                <w:sz w:val="20"/>
              </w:rPr>
              <w:t>Под.</w:t>
            </w:r>
          </w:p>
        </w:tc>
        <w:tc>
          <w:tcPr>
            <w:tcW w:w="620" w:type="dxa"/>
            <w:textDirection w:val="btLr"/>
          </w:tcPr>
          <w:p w14:paraId="0F92B239" w14:textId="77777777" w:rsidR="00111141" w:rsidRDefault="00D60EFB">
            <w:pPr>
              <w:pStyle w:val="TableParagraph"/>
              <w:spacing w:before="192"/>
              <w:ind w:left="182"/>
              <w:jc w:val="left"/>
              <w:rPr>
                <w:sz w:val="20"/>
              </w:rPr>
            </w:pPr>
            <w:r>
              <w:rPr>
                <w:sz w:val="20"/>
              </w:rPr>
              <w:t>Диам,</w:t>
            </w:r>
            <w:r>
              <w:rPr>
                <w:spacing w:val="-5"/>
                <w:sz w:val="20"/>
              </w:rPr>
              <w:t xml:space="preserve"> </w:t>
            </w:r>
            <w:r>
              <w:rPr>
                <w:sz w:val="20"/>
              </w:rPr>
              <w:t>мм,</w:t>
            </w:r>
            <w:r>
              <w:rPr>
                <w:spacing w:val="-3"/>
                <w:sz w:val="20"/>
              </w:rPr>
              <w:t xml:space="preserve"> </w:t>
            </w:r>
            <w:r>
              <w:rPr>
                <w:spacing w:val="-4"/>
                <w:sz w:val="20"/>
              </w:rPr>
              <w:t>Обр.</w:t>
            </w:r>
          </w:p>
        </w:tc>
        <w:tc>
          <w:tcPr>
            <w:tcW w:w="888" w:type="dxa"/>
            <w:textDirection w:val="btLr"/>
          </w:tcPr>
          <w:p w14:paraId="09CBEA5C" w14:textId="77777777" w:rsidR="00111141" w:rsidRDefault="00D60EFB">
            <w:pPr>
              <w:pStyle w:val="TableParagraph"/>
              <w:spacing w:before="205" w:line="249" w:lineRule="auto"/>
              <w:ind w:left="57" w:hanging="5"/>
              <w:jc w:val="left"/>
              <w:rPr>
                <w:sz w:val="20"/>
              </w:rPr>
            </w:pPr>
            <w:r>
              <w:rPr>
                <w:sz w:val="20"/>
              </w:rPr>
              <w:t>Напор</w:t>
            </w:r>
            <w:r>
              <w:rPr>
                <w:spacing w:val="-13"/>
                <w:sz w:val="20"/>
              </w:rPr>
              <w:t xml:space="preserve"> </w:t>
            </w:r>
            <w:r>
              <w:rPr>
                <w:sz w:val="20"/>
              </w:rPr>
              <w:t>в</w:t>
            </w:r>
            <w:r>
              <w:rPr>
                <w:spacing w:val="-12"/>
                <w:sz w:val="20"/>
              </w:rPr>
              <w:t xml:space="preserve"> </w:t>
            </w:r>
            <w:r>
              <w:rPr>
                <w:sz w:val="20"/>
              </w:rPr>
              <w:t>конечном узле</w:t>
            </w:r>
            <w:r>
              <w:rPr>
                <w:spacing w:val="-3"/>
                <w:sz w:val="20"/>
              </w:rPr>
              <w:t xml:space="preserve"> </w:t>
            </w:r>
            <w:r>
              <w:rPr>
                <w:sz w:val="20"/>
              </w:rPr>
              <w:t>(абс.),</w:t>
            </w:r>
            <w:r>
              <w:rPr>
                <w:spacing w:val="-3"/>
                <w:sz w:val="20"/>
              </w:rPr>
              <w:t xml:space="preserve"> </w:t>
            </w:r>
            <w:r>
              <w:rPr>
                <w:sz w:val="20"/>
              </w:rPr>
              <w:t>м</w:t>
            </w:r>
            <w:r>
              <w:rPr>
                <w:spacing w:val="-2"/>
                <w:sz w:val="20"/>
              </w:rPr>
              <w:t xml:space="preserve"> </w:t>
            </w:r>
            <w:r>
              <w:rPr>
                <w:spacing w:val="-4"/>
                <w:sz w:val="20"/>
              </w:rPr>
              <w:t>Под.</w:t>
            </w:r>
          </w:p>
        </w:tc>
        <w:tc>
          <w:tcPr>
            <w:tcW w:w="754" w:type="dxa"/>
            <w:textDirection w:val="btLr"/>
          </w:tcPr>
          <w:p w14:paraId="6EEA80FE" w14:textId="77777777" w:rsidR="00111141" w:rsidRDefault="00D60EFB">
            <w:pPr>
              <w:pStyle w:val="TableParagraph"/>
              <w:spacing w:before="138" w:line="252" w:lineRule="auto"/>
              <w:ind w:left="57" w:hanging="5"/>
              <w:jc w:val="left"/>
              <w:rPr>
                <w:sz w:val="20"/>
              </w:rPr>
            </w:pPr>
            <w:r>
              <w:rPr>
                <w:sz w:val="20"/>
              </w:rPr>
              <w:t>Напор</w:t>
            </w:r>
            <w:r>
              <w:rPr>
                <w:spacing w:val="-13"/>
                <w:sz w:val="20"/>
              </w:rPr>
              <w:t xml:space="preserve"> </w:t>
            </w:r>
            <w:r>
              <w:rPr>
                <w:sz w:val="20"/>
              </w:rPr>
              <w:t>в</w:t>
            </w:r>
            <w:r>
              <w:rPr>
                <w:spacing w:val="-12"/>
                <w:sz w:val="20"/>
              </w:rPr>
              <w:t xml:space="preserve"> </w:t>
            </w:r>
            <w:r>
              <w:rPr>
                <w:sz w:val="20"/>
              </w:rPr>
              <w:t>конечном узле</w:t>
            </w:r>
            <w:r>
              <w:rPr>
                <w:spacing w:val="-3"/>
                <w:sz w:val="20"/>
              </w:rPr>
              <w:t xml:space="preserve"> </w:t>
            </w:r>
            <w:r>
              <w:rPr>
                <w:sz w:val="20"/>
              </w:rPr>
              <w:t>(абс.),</w:t>
            </w:r>
            <w:r>
              <w:rPr>
                <w:spacing w:val="-3"/>
                <w:sz w:val="20"/>
              </w:rPr>
              <w:t xml:space="preserve"> </w:t>
            </w:r>
            <w:r>
              <w:rPr>
                <w:sz w:val="20"/>
              </w:rPr>
              <w:t>м</w:t>
            </w:r>
            <w:r>
              <w:rPr>
                <w:spacing w:val="-2"/>
                <w:sz w:val="20"/>
              </w:rPr>
              <w:t xml:space="preserve"> </w:t>
            </w:r>
            <w:r>
              <w:rPr>
                <w:spacing w:val="-4"/>
                <w:sz w:val="20"/>
              </w:rPr>
              <w:t>Обр.</w:t>
            </w:r>
          </w:p>
        </w:tc>
        <w:tc>
          <w:tcPr>
            <w:tcW w:w="754" w:type="dxa"/>
            <w:textDirection w:val="btLr"/>
          </w:tcPr>
          <w:p w14:paraId="35638B9B" w14:textId="77777777" w:rsidR="00111141" w:rsidRDefault="00D60EFB">
            <w:pPr>
              <w:pStyle w:val="TableParagraph"/>
              <w:spacing w:before="138" w:line="244" w:lineRule="auto"/>
              <w:ind w:left="633" w:hanging="572"/>
              <w:jc w:val="left"/>
              <w:rPr>
                <w:sz w:val="20"/>
              </w:rPr>
            </w:pPr>
            <w:r>
              <w:rPr>
                <w:sz w:val="20"/>
              </w:rPr>
              <w:t>Потери</w:t>
            </w:r>
            <w:r>
              <w:rPr>
                <w:spacing w:val="-13"/>
                <w:sz w:val="20"/>
              </w:rPr>
              <w:t xml:space="preserve"> </w:t>
            </w:r>
            <w:r>
              <w:rPr>
                <w:sz w:val="20"/>
              </w:rPr>
              <w:t>напора,</w:t>
            </w:r>
            <w:r>
              <w:rPr>
                <w:spacing w:val="-12"/>
                <w:sz w:val="20"/>
              </w:rPr>
              <w:t xml:space="preserve"> </w:t>
            </w:r>
            <w:r>
              <w:rPr>
                <w:sz w:val="20"/>
              </w:rPr>
              <w:t xml:space="preserve">м, </w:t>
            </w:r>
            <w:r>
              <w:rPr>
                <w:spacing w:val="-4"/>
                <w:sz w:val="20"/>
              </w:rPr>
              <w:t>Под.</w:t>
            </w:r>
          </w:p>
        </w:tc>
        <w:tc>
          <w:tcPr>
            <w:tcW w:w="749" w:type="dxa"/>
            <w:textDirection w:val="btLr"/>
          </w:tcPr>
          <w:p w14:paraId="46EF928C" w14:textId="77777777" w:rsidR="00111141" w:rsidRDefault="00D60EFB">
            <w:pPr>
              <w:pStyle w:val="TableParagraph"/>
              <w:spacing w:before="138" w:line="244" w:lineRule="auto"/>
              <w:ind w:left="633" w:hanging="572"/>
              <w:jc w:val="left"/>
              <w:rPr>
                <w:sz w:val="20"/>
              </w:rPr>
            </w:pPr>
            <w:r>
              <w:rPr>
                <w:sz w:val="20"/>
              </w:rPr>
              <w:t>Потери</w:t>
            </w:r>
            <w:r>
              <w:rPr>
                <w:spacing w:val="-13"/>
                <w:sz w:val="20"/>
              </w:rPr>
              <w:t xml:space="preserve"> </w:t>
            </w:r>
            <w:r>
              <w:rPr>
                <w:sz w:val="20"/>
              </w:rPr>
              <w:t>напора,</w:t>
            </w:r>
            <w:r>
              <w:rPr>
                <w:spacing w:val="-12"/>
                <w:sz w:val="20"/>
              </w:rPr>
              <w:t xml:space="preserve"> </w:t>
            </w:r>
            <w:r>
              <w:rPr>
                <w:sz w:val="20"/>
              </w:rPr>
              <w:t xml:space="preserve">м, </w:t>
            </w:r>
            <w:r>
              <w:rPr>
                <w:spacing w:val="-4"/>
                <w:sz w:val="20"/>
              </w:rPr>
              <w:t>Обр.</w:t>
            </w:r>
          </w:p>
        </w:tc>
        <w:tc>
          <w:tcPr>
            <w:tcW w:w="754" w:type="dxa"/>
            <w:textDirection w:val="btLr"/>
          </w:tcPr>
          <w:p w14:paraId="6FD5EB82" w14:textId="77777777" w:rsidR="00111141" w:rsidRDefault="00D60EFB">
            <w:pPr>
              <w:pStyle w:val="TableParagraph"/>
              <w:spacing w:before="143" w:line="244" w:lineRule="auto"/>
              <w:ind w:left="393" w:right="58" w:hanging="332"/>
              <w:jc w:val="left"/>
              <w:rPr>
                <w:sz w:val="20"/>
              </w:rPr>
            </w:pPr>
            <w:r>
              <w:rPr>
                <w:sz w:val="20"/>
              </w:rPr>
              <w:t>Удельные</w:t>
            </w:r>
            <w:r>
              <w:rPr>
                <w:spacing w:val="-13"/>
                <w:sz w:val="20"/>
              </w:rPr>
              <w:t xml:space="preserve"> </w:t>
            </w:r>
            <w:r>
              <w:rPr>
                <w:sz w:val="20"/>
              </w:rPr>
              <w:t>потери, мм/м Под.</w:t>
            </w:r>
          </w:p>
        </w:tc>
        <w:tc>
          <w:tcPr>
            <w:tcW w:w="754" w:type="dxa"/>
            <w:textDirection w:val="btLr"/>
          </w:tcPr>
          <w:p w14:paraId="7CB8D495" w14:textId="77777777" w:rsidR="00111141" w:rsidRDefault="00D60EFB">
            <w:pPr>
              <w:pStyle w:val="TableParagraph"/>
              <w:spacing w:before="138" w:line="249" w:lineRule="auto"/>
              <w:ind w:left="393" w:right="58" w:hanging="332"/>
              <w:jc w:val="left"/>
              <w:rPr>
                <w:sz w:val="20"/>
              </w:rPr>
            </w:pPr>
            <w:r>
              <w:rPr>
                <w:sz w:val="20"/>
              </w:rPr>
              <w:t>Удельные</w:t>
            </w:r>
            <w:r>
              <w:rPr>
                <w:spacing w:val="-13"/>
                <w:sz w:val="20"/>
              </w:rPr>
              <w:t xml:space="preserve"> </w:t>
            </w:r>
            <w:r>
              <w:rPr>
                <w:sz w:val="20"/>
              </w:rPr>
              <w:t>потери, мм/м Обр.</w:t>
            </w:r>
          </w:p>
        </w:tc>
        <w:tc>
          <w:tcPr>
            <w:tcW w:w="750" w:type="dxa"/>
            <w:textDirection w:val="btLr"/>
          </w:tcPr>
          <w:p w14:paraId="59C049CB" w14:textId="77777777" w:rsidR="00111141" w:rsidRDefault="00D60EFB">
            <w:pPr>
              <w:pStyle w:val="TableParagraph"/>
              <w:spacing w:before="137" w:line="247" w:lineRule="auto"/>
              <w:ind w:left="239" w:hanging="164"/>
              <w:jc w:val="left"/>
              <w:rPr>
                <w:sz w:val="20"/>
              </w:rPr>
            </w:pPr>
            <w:r>
              <w:rPr>
                <w:sz w:val="20"/>
              </w:rPr>
              <w:t>Располаг.</w:t>
            </w:r>
            <w:r>
              <w:rPr>
                <w:spacing w:val="-13"/>
                <w:sz w:val="20"/>
              </w:rPr>
              <w:t xml:space="preserve"> </w:t>
            </w:r>
            <w:r>
              <w:rPr>
                <w:sz w:val="20"/>
              </w:rPr>
              <w:t>напор</w:t>
            </w:r>
            <w:r>
              <w:rPr>
                <w:spacing w:val="-12"/>
                <w:sz w:val="20"/>
              </w:rPr>
              <w:t xml:space="preserve"> </w:t>
            </w:r>
            <w:r>
              <w:rPr>
                <w:sz w:val="20"/>
              </w:rPr>
              <w:t>в конеч. узле, м</w:t>
            </w:r>
          </w:p>
        </w:tc>
        <w:tc>
          <w:tcPr>
            <w:tcW w:w="754" w:type="dxa"/>
            <w:textDirection w:val="btLr"/>
          </w:tcPr>
          <w:p w14:paraId="40DBDFB7" w14:textId="77777777" w:rsidR="00111141" w:rsidRDefault="00D60EFB">
            <w:pPr>
              <w:pStyle w:val="TableParagraph"/>
              <w:spacing w:before="141" w:line="244" w:lineRule="auto"/>
              <w:ind w:left="148" w:firstLine="120"/>
              <w:jc w:val="left"/>
              <w:rPr>
                <w:sz w:val="20"/>
              </w:rPr>
            </w:pPr>
            <w:r>
              <w:rPr>
                <w:spacing w:val="-2"/>
                <w:sz w:val="20"/>
              </w:rPr>
              <w:t xml:space="preserve">Фактический </w:t>
            </w:r>
            <w:r>
              <w:rPr>
                <w:sz w:val="20"/>
              </w:rPr>
              <w:t>расход,</w:t>
            </w:r>
            <w:r>
              <w:rPr>
                <w:spacing w:val="-13"/>
                <w:sz w:val="20"/>
              </w:rPr>
              <w:t xml:space="preserve"> </w:t>
            </w:r>
            <w:r>
              <w:rPr>
                <w:sz w:val="20"/>
              </w:rPr>
              <w:t>т/ч</w:t>
            </w:r>
            <w:r>
              <w:rPr>
                <w:spacing w:val="-12"/>
                <w:sz w:val="20"/>
              </w:rPr>
              <w:t xml:space="preserve"> </w:t>
            </w:r>
            <w:r>
              <w:rPr>
                <w:sz w:val="20"/>
              </w:rPr>
              <w:t>Под.</w:t>
            </w:r>
          </w:p>
        </w:tc>
        <w:tc>
          <w:tcPr>
            <w:tcW w:w="754" w:type="dxa"/>
            <w:textDirection w:val="btLr"/>
          </w:tcPr>
          <w:p w14:paraId="4E2249B2" w14:textId="77777777" w:rsidR="00111141" w:rsidRDefault="00D60EFB">
            <w:pPr>
              <w:pStyle w:val="TableParagraph"/>
              <w:spacing w:before="136" w:line="249" w:lineRule="auto"/>
              <w:ind w:left="148" w:firstLine="120"/>
              <w:jc w:val="left"/>
              <w:rPr>
                <w:sz w:val="20"/>
              </w:rPr>
            </w:pPr>
            <w:r>
              <w:rPr>
                <w:spacing w:val="-2"/>
                <w:sz w:val="20"/>
              </w:rPr>
              <w:t xml:space="preserve">Фактический </w:t>
            </w:r>
            <w:r>
              <w:rPr>
                <w:sz w:val="20"/>
              </w:rPr>
              <w:t>расход,</w:t>
            </w:r>
            <w:r>
              <w:rPr>
                <w:spacing w:val="-13"/>
                <w:sz w:val="20"/>
              </w:rPr>
              <w:t xml:space="preserve"> </w:t>
            </w:r>
            <w:r>
              <w:rPr>
                <w:sz w:val="20"/>
              </w:rPr>
              <w:t>т/ч</w:t>
            </w:r>
            <w:r>
              <w:rPr>
                <w:spacing w:val="-12"/>
                <w:sz w:val="20"/>
              </w:rPr>
              <w:t xml:space="preserve"> </w:t>
            </w:r>
            <w:r>
              <w:rPr>
                <w:sz w:val="20"/>
              </w:rPr>
              <w:t>Обр.</w:t>
            </w:r>
          </w:p>
        </w:tc>
        <w:tc>
          <w:tcPr>
            <w:tcW w:w="749" w:type="dxa"/>
            <w:textDirection w:val="btLr"/>
          </w:tcPr>
          <w:p w14:paraId="1471FFD1" w14:textId="77777777" w:rsidR="00111141" w:rsidRDefault="00D60EFB">
            <w:pPr>
              <w:pStyle w:val="TableParagraph"/>
              <w:spacing w:before="26" w:line="230" w:lineRule="atLeast"/>
              <w:ind w:left="52" w:right="52" w:hanging="1"/>
              <w:rPr>
                <w:sz w:val="20"/>
              </w:rPr>
            </w:pPr>
            <w:r>
              <w:rPr>
                <w:sz w:val="20"/>
              </w:rPr>
              <w:t>Температура в конечном</w:t>
            </w:r>
            <w:r>
              <w:rPr>
                <w:spacing w:val="-13"/>
                <w:sz w:val="20"/>
              </w:rPr>
              <w:t xml:space="preserve"> </w:t>
            </w:r>
            <w:r>
              <w:rPr>
                <w:sz w:val="20"/>
              </w:rPr>
              <w:t>узле,</w:t>
            </w:r>
            <w:r>
              <w:rPr>
                <w:spacing w:val="-12"/>
                <w:sz w:val="20"/>
              </w:rPr>
              <w:t xml:space="preserve"> </w:t>
            </w:r>
            <w:r>
              <w:rPr>
                <w:sz w:val="20"/>
              </w:rPr>
              <w:t xml:space="preserve">°С </w:t>
            </w:r>
            <w:r>
              <w:rPr>
                <w:spacing w:val="-4"/>
                <w:sz w:val="20"/>
              </w:rPr>
              <w:t>Под.</w:t>
            </w:r>
          </w:p>
        </w:tc>
        <w:tc>
          <w:tcPr>
            <w:tcW w:w="845" w:type="dxa"/>
            <w:textDirection w:val="btLr"/>
          </w:tcPr>
          <w:p w14:paraId="746FB9B5" w14:textId="77777777" w:rsidR="00111141" w:rsidRDefault="00D60EFB">
            <w:pPr>
              <w:pStyle w:val="TableParagraph"/>
              <w:spacing w:before="69" w:line="244" w:lineRule="auto"/>
              <w:ind w:left="52" w:right="52" w:hanging="1"/>
              <w:rPr>
                <w:sz w:val="20"/>
              </w:rPr>
            </w:pPr>
            <w:r>
              <w:rPr>
                <w:sz w:val="20"/>
              </w:rPr>
              <w:t>Температура в конечном</w:t>
            </w:r>
            <w:r>
              <w:rPr>
                <w:spacing w:val="-13"/>
                <w:sz w:val="20"/>
              </w:rPr>
              <w:t xml:space="preserve"> </w:t>
            </w:r>
            <w:r>
              <w:rPr>
                <w:sz w:val="20"/>
              </w:rPr>
              <w:t>узле,</w:t>
            </w:r>
            <w:r>
              <w:rPr>
                <w:spacing w:val="-12"/>
                <w:sz w:val="20"/>
              </w:rPr>
              <w:t xml:space="preserve"> </w:t>
            </w:r>
            <w:r>
              <w:rPr>
                <w:sz w:val="20"/>
              </w:rPr>
              <w:t xml:space="preserve">°С </w:t>
            </w:r>
            <w:r>
              <w:rPr>
                <w:spacing w:val="-4"/>
                <w:sz w:val="20"/>
              </w:rPr>
              <w:t>Обр.</w:t>
            </w:r>
          </w:p>
        </w:tc>
        <w:tc>
          <w:tcPr>
            <w:tcW w:w="711" w:type="dxa"/>
            <w:textDirection w:val="btLr"/>
          </w:tcPr>
          <w:p w14:paraId="7D344B36" w14:textId="77777777" w:rsidR="00111141" w:rsidRDefault="00111141">
            <w:pPr>
              <w:pStyle w:val="TableParagraph"/>
              <w:spacing w:before="7"/>
              <w:jc w:val="left"/>
              <w:rPr>
                <w:sz w:val="20"/>
              </w:rPr>
            </w:pPr>
          </w:p>
          <w:p w14:paraId="5A365D90" w14:textId="77777777" w:rsidR="00111141" w:rsidRDefault="00D60EFB">
            <w:pPr>
              <w:pStyle w:val="TableParagraph"/>
              <w:ind w:left="28"/>
              <w:jc w:val="left"/>
              <w:rPr>
                <w:sz w:val="20"/>
              </w:rPr>
            </w:pPr>
            <w:r>
              <w:rPr>
                <w:sz w:val="20"/>
              </w:rPr>
              <w:t>Скорость,</w:t>
            </w:r>
            <w:r>
              <w:rPr>
                <w:spacing w:val="-11"/>
                <w:sz w:val="20"/>
              </w:rPr>
              <w:t xml:space="preserve"> </w:t>
            </w:r>
            <w:r>
              <w:rPr>
                <w:sz w:val="20"/>
              </w:rPr>
              <w:t>м/с</w:t>
            </w:r>
            <w:r>
              <w:rPr>
                <w:spacing w:val="1"/>
                <w:sz w:val="20"/>
              </w:rPr>
              <w:t xml:space="preserve"> </w:t>
            </w:r>
            <w:r>
              <w:rPr>
                <w:spacing w:val="-4"/>
                <w:sz w:val="20"/>
              </w:rPr>
              <w:t>Под.</w:t>
            </w:r>
          </w:p>
        </w:tc>
        <w:tc>
          <w:tcPr>
            <w:tcW w:w="701" w:type="dxa"/>
            <w:textDirection w:val="btLr"/>
          </w:tcPr>
          <w:p w14:paraId="72B03C65" w14:textId="77777777" w:rsidR="00111141" w:rsidRDefault="00111141">
            <w:pPr>
              <w:pStyle w:val="TableParagraph"/>
              <w:spacing w:before="2"/>
              <w:jc w:val="left"/>
              <w:rPr>
                <w:sz w:val="20"/>
              </w:rPr>
            </w:pPr>
          </w:p>
          <w:p w14:paraId="6E09DBC9" w14:textId="77777777" w:rsidR="00111141" w:rsidRDefault="00D60EFB">
            <w:pPr>
              <w:pStyle w:val="TableParagraph"/>
              <w:ind w:left="28"/>
              <w:jc w:val="left"/>
              <w:rPr>
                <w:sz w:val="20"/>
              </w:rPr>
            </w:pPr>
            <w:r>
              <w:rPr>
                <w:sz w:val="20"/>
              </w:rPr>
              <w:t>Скорость,</w:t>
            </w:r>
            <w:r>
              <w:rPr>
                <w:spacing w:val="-11"/>
                <w:sz w:val="20"/>
              </w:rPr>
              <w:t xml:space="preserve"> </w:t>
            </w:r>
            <w:r>
              <w:rPr>
                <w:sz w:val="20"/>
              </w:rPr>
              <w:t>м/с</w:t>
            </w:r>
            <w:r>
              <w:rPr>
                <w:spacing w:val="1"/>
                <w:sz w:val="20"/>
              </w:rPr>
              <w:t xml:space="preserve"> </w:t>
            </w:r>
            <w:r>
              <w:rPr>
                <w:spacing w:val="-4"/>
                <w:sz w:val="20"/>
              </w:rPr>
              <w:t>Обр.</w:t>
            </w:r>
          </w:p>
        </w:tc>
      </w:tr>
      <w:tr w:rsidR="00111141" w14:paraId="42123A9C" w14:textId="77777777">
        <w:trPr>
          <w:trHeight w:val="287"/>
        </w:trPr>
        <w:tc>
          <w:tcPr>
            <w:tcW w:w="1695" w:type="dxa"/>
          </w:tcPr>
          <w:p w14:paraId="6EB7B5A1" w14:textId="77777777" w:rsidR="00111141" w:rsidRDefault="00D60EFB">
            <w:pPr>
              <w:pStyle w:val="TableParagraph"/>
              <w:spacing w:before="29"/>
              <w:ind w:left="27" w:right="18"/>
              <w:rPr>
                <w:sz w:val="20"/>
              </w:rPr>
            </w:pPr>
            <w:r>
              <w:rPr>
                <w:spacing w:val="-10"/>
                <w:sz w:val="20"/>
              </w:rPr>
              <w:t>1</w:t>
            </w:r>
          </w:p>
        </w:tc>
        <w:tc>
          <w:tcPr>
            <w:tcW w:w="2132" w:type="dxa"/>
          </w:tcPr>
          <w:p w14:paraId="18BFCA3E" w14:textId="77777777" w:rsidR="00111141" w:rsidRDefault="00D60EFB">
            <w:pPr>
              <w:pStyle w:val="TableParagraph"/>
              <w:spacing w:before="29"/>
              <w:ind w:left="14" w:right="10"/>
              <w:rPr>
                <w:sz w:val="20"/>
              </w:rPr>
            </w:pPr>
            <w:r>
              <w:rPr>
                <w:spacing w:val="-10"/>
                <w:sz w:val="20"/>
              </w:rPr>
              <w:t>2</w:t>
            </w:r>
          </w:p>
        </w:tc>
        <w:tc>
          <w:tcPr>
            <w:tcW w:w="850" w:type="dxa"/>
          </w:tcPr>
          <w:p w14:paraId="10BE5D9B" w14:textId="77777777" w:rsidR="00111141" w:rsidRDefault="00D60EFB">
            <w:pPr>
              <w:pStyle w:val="TableParagraph"/>
              <w:spacing w:before="29"/>
              <w:ind w:left="13" w:right="4"/>
              <w:rPr>
                <w:sz w:val="20"/>
              </w:rPr>
            </w:pPr>
            <w:r>
              <w:rPr>
                <w:spacing w:val="-10"/>
                <w:sz w:val="20"/>
              </w:rPr>
              <w:t>3</w:t>
            </w:r>
          </w:p>
        </w:tc>
        <w:tc>
          <w:tcPr>
            <w:tcW w:w="658" w:type="dxa"/>
          </w:tcPr>
          <w:p w14:paraId="7219B5CF" w14:textId="77777777" w:rsidR="00111141" w:rsidRDefault="00D60EFB">
            <w:pPr>
              <w:pStyle w:val="TableParagraph"/>
              <w:spacing w:before="29"/>
              <w:ind w:left="8"/>
              <w:rPr>
                <w:sz w:val="20"/>
              </w:rPr>
            </w:pPr>
            <w:r>
              <w:rPr>
                <w:spacing w:val="-10"/>
                <w:sz w:val="20"/>
              </w:rPr>
              <w:t>4</w:t>
            </w:r>
          </w:p>
        </w:tc>
        <w:tc>
          <w:tcPr>
            <w:tcW w:w="620" w:type="dxa"/>
          </w:tcPr>
          <w:p w14:paraId="5F60B05F" w14:textId="77777777" w:rsidR="00111141" w:rsidRDefault="00D60EFB">
            <w:pPr>
              <w:pStyle w:val="TableParagraph"/>
              <w:spacing w:before="29"/>
              <w:ind w:left="14" w:right="7"/>
              <w:rPr>
                <w:sz w:val="20"/>
              </w:rPr>
            </w:pPr>
            <w:r>
              <w:rPr>
                <w:spacing w:val="-10"/>
                <w:sz w:val="20"/>
              </w:rPr>
              <w:t>5</w:t>
            </w:r>
          </w:p>
        </w:tc>
        <w:tc>
          <w:tcPr>
            <w:tcW w:w="888" w:type="dxa"/>
          </w:tcPr>
          <w:p w14:paraId="1B5B1530" w14:textId="77777777" w:rsidR="00111141" w:rsidRDefault="00D60EFB">
            <w:pPr>
              <w:pStyle w:val="TableParagraph"/>
              <w:spacing w:before="29"/>
              <w:ind w:left="23" w:right="16"/>
              <w:rPr>
                <w:sz w:val="20"/>
              </w:rPr>
            </w:pPr>
            <w:r>
              <w:rPr>
                <w:spacing w:val="-10"/>
                <w:sz w:val="20"/>
              </w:rPr>
              <w:t>6</w:t>
            </w:r>
          </w:p>
        </w:tc>
        <w:tc>
          <w:tcPr>
            <w:tcW w:w="754" w:type="dxa"/>
          </w:tcPr>
          <w:p w14:paraId="1048A2C4" w14:textId="77777777" w:rsidR="00111141" w:rsidRDefault="00D60EFB">
            <w:pPr>
              <w:pStyle w:val="TableParagraph"/>
              <w:spacing w:before="29"/>
              <w:ind w:left="23" w:right="16"/>
              <w:rPr>
                <w:sz w:val="20"/>
              </w:rPr>
            </w:pPr>
            <w:r>
              <w:rPr>
                <w:spacing w:val="-10"/>
                <w:sz w:val="20"/>
              </w:rPr>
              <w:t>7</w:t>
            </w:r>
          </w:p>
        </w:tc>
        <w:tc>
          <w:tcPr>
            <w:tcW w:w="754" w:type="dxa"/>
          </w:tcPr>
          <w:p w14:paraId="4D98E1E4" w14:textId="77777777" w:rsidR="00111141" w:rsidRDefault="00D60EFB">
            <w:pPr>
              <w:pStyle w:val="TableParagraph"/>
              <w:spacing w:before="29"/>
              <w:ind w:left="23" w:right="16"/>
              <w:rPr>
                <w:sz w:val="20"/>
              </w:rPr>
            </w:pPr>
            <w:r>
              <w:rPr>
                <w:spacing w:val="-10"/>
                <w:sz w:val="20"/>
              </w:rPr>
              <w:t>8</w:t>
            </w:r>
          </w:p>
        </w:tc>
        <w:tc>
          <w:tcPr>
            <w:tcW w:w="749" w:type="dxa"/>
          </w:tcPr>
          <w:p w14:paraId="7D1EB381" w14:textId="77777777" w:rsidR="00111141" w:rsidRDefault="00D60EFB">
            <w:pPr>
              <w:pStyle w:val="TableParagraph"/>
              <w:spacing w:before="29"/>
              <w:ind w:left="16" w:right="5"/>
              <w:rPr>
                <w:sz w:val="20"/>
              </w:rPr>
            </w:pPr>
            <w:r>
              <w:rPr>
                <w:spacing w:val="-10"/>
                <w:sz w:val="20"/>
              </w:rPr>
              <w:t>9</w:t>
            </w:r>
          </w:p>
        </w:tc>
        <w:tc>
          <w:tcPr>
            <w:tcW w:w="754" w:type="dxa"/>
          </w:tcPr>
          <w:p w14:paraId="1DD9473D" w14:textId="77777777" w:rsidR="00111141" w:rsidRDefault="00D60EFB">
            <w:pPr>
              <w:pStyle w:val="TableParagraph"/>
              <w:spacing w:before="29"/>
              <w:ind w:left="23" w:right="21"/>
              <w:rPr>
                <w:sz w:val="20"/>
              </w:rPr>
            </w:pPr>
            <w:r>
              <w:rPr>
                <w:spacing w:val="-5"/>
                <w:sz w:val="20"/>
              </w:rPr>
              <w:t>10</w:t>
            </w:r>
          </w:p>
        </w:tc>
        <w:tc>
          <w:tcPr>
            <w:tcW w:w="754" w:type="dxa"/>
          </w:tcPr>
          <w:p w14:paraId="338EADE0" w14:textId="77777777" w:rsidR="00111141" w:rsidRDefault="00D60EFB">
            <w:pPr>
              <w:pStyle w:val="TableParagraph"/>
              <w:spacing w:before="29"/>
              <w:ind w:left="23" w:right="22"/>
              <w:rPr>
                <w:sz w:val="20"/>
              </w:rPr>
            </w:pPr>
            <w:r>
              <w:rPr>
                <w:spacing w:val="-5"/>
                <w:sz w:val="20"/>
              </w:rPr>
              <w:t>11</w:t>
            </w:r>
          </w:p>
        </w:tc>
        <w:tc>
          <w:tcPr>
            <w:tcW w:w="750" w:type="dxa"/>
          </w:tcPr>
          <w:p w14:paraId="03B1457E" w14:textId="77777777" w:rsidR="00111141" w:rsidRDefault="00D60EFB">
            <w:pPr>
              <w:pStyle w:val="TableParagraph"/>
              <w:spacing w:before="29"/>
              <w:ind w:left="13" w:right="9"/>
              <w:rPr>
                <w:sz w:val="20"/>
              </w:rPr>
            </w:pPr>
            <w:r>
              <w:rPr>
                <w:spacing w:val="-5"/>
                <w:sz w:val="20"/>
              </w:rPr>
              <w:t>12</w:t>
            </w:r>
          </w:p>
        </w:tc>
        <w:tc>
          <w:tcPr>
            <w:tcW w:w="754" w:type="dxa"/>
          </w:tcPr>
          <w:p w14:paraId="42C3A174" w14:textId="77777777" w:rsidR="00111141" w:rsidRDefault="00D60EFB">
            <w:pPr>
              <w:pStyle w:val="TableParagraph"/>
              <w:spacing w:before="29"/>
              <w:ind w:left="23" w:right="23"/>
              <w:rPr>
                <w:sz w:val="20"/>
              </w:rPr>
            </w:pPr>
            <w:r>
              <w:rPr>
                <w:spacing w:val="-5"/>
                <w:sz w:val="20"/>
              </w:rPr>
              <w:t>13</w:t>
            </w:r>
          </w:p>
        </w:tc>
        <w:tc>
          <w:tcPr>
            <w:tcW w:w="754" w:type="dxa"/>
          </w:tcPr>
          <w:p w14:paraId="6615BF32" w14:textId="77777777" w:rsidR="00111141" w:rsidRDefault="00D60EFB">
            <w:pPr>
              <w:pStyle w:val="TableParagraph"/>
              <w:spacing w:before="29"/>
              <w:ind w:left="23" w:right="24"/>
              <w:rPr>
                <w:sz w:val="20"/>
              </w:rPr>
            </w:pPr>
            <w:r>
              <w:rPr>
                <w:spacing w:val="-5"/>
                <w:sz w:val="20"/>
              </w:rPr>
              <w:t>14</w:t>
            </w:r>
          </w:p>
        </w:tc>
        <w:tc>
          <w:tcPr>
            <w:tcW w:w="749" w:type="dxa"/>
          </w:tcPr>
          <w:p w14:paraId="6B54DC1E" w14:textId="77777777" w:rsidR="00111141" w:rsidRDefault="00D60EFB">
            <w:pPr>
              <w:pStyle w:val="TableParagraph"/>
              <w:spacing w:before="29"/>
              <w:ind w:left="16" w:right="13"/>
              <w:rPr>
                <w:sz w:val="20"/>
              </w:rPr>
            </w:pPr>
            <w:r>
              <w:rPr>
                <w:spacing w:val="-5"/>
                <w:sz w:val="20"/>
              </w:rPr>
              <w:t>15</w:t>
            </w:r>
          </w:p>
        </w:tc>
        <w:tc>
          <w:tcPr>
            <w:tcW w:w="845" w:type="dxa"/>
          </w:tcPr>
          <w:p w14:paraId="318D6DE0" w14:textId="77777777" w:rsidR="00111141" w:rsidRDefault="00D60EFB">
            <w:pPr>
              <w:pStyle w:val="TableParagraph"/>
              <w:spacing w:before="29"/>
              <w:ind w:left="23" w:right="20"/>
              <w:rPr>
                <w:sz w:val="20"/>
              </w:rPr>
            </w:pPr>
            <w:r>
              <w:rPr>
                <w:spacing w:val="-5"/>
                <w:sz w:val="20"/>
              </w:rPr>
              <w:t>16</w:t>
            </w:r>
          </w:p>
        </w:tc>
        <w:tc>
          <w:tcPr>
            <w:tcW w:w="711" w:type="dxa"/>
          </w:tcPr>
          <w:p w14:paraId="19BCF156" w14:textId="77777777" w:rsidR="00111141" w:rsidRDefault="00D60EFB">
            <w:pPr>
              <w:pStyle w:val="TableParagraph"/>
              <w:spacing w:before="29"/>
              <w:ind w:left="8" w:right="5"/>
              <w:rPr>
                <w:sz w:val="20"/>
              </w:rPr>
            </w:pPr>
            <w:r>
              <w:rPr>
                <w:spacing w:val="-5"/>
                <w:sz w:val="20"/>
              </w:rPr>
              <w:t>17</w:t>
            </w:r>
          </w:p>
        </w:tc>
        <w:tc>
          <w:tcPr>
            <w:tcW w:w="701" w:type="dxa"/>
          </w:tcPr>
          <w:p w14:paraId="0083243F" w14:textId="77777777" w:rsidR="00111141" w:rsidRDefault="00D60EFB">
            <w:pPr>
              <w:pStyle w:val="TableParagraph"/>
              <w:spacing w:before="29"/>
              <w:ind w:left="15" w:right="13"/>
              <w:rPr>
                <w:sz w:val="20"/>
              </w:rPr>
            </w:pPr>
            <w:r>
              <w:rPr>
                <w:spacing w:val="-5"/>
                <w:sz w:val="20"/>
              </w:rPr>
              <w:t>18</w:t>
            </w:r>
          </w:p>
        </w:tc>
      </w:tr>
      <w:tr w:rsidR="00111141" w14:paraId="6F7E1D34" w14:textId="77777777">
        <w:trPr>
          <w:trHeight w:val="283"/>
        </w:trPr>
        <w:tc>
          <w:tcPr>
            <w:tcW w:w="1695" w:type="dxa"/>
          </w:tcPr>
          <w:p w14:paraId="505F5594" w14:textId="77777777" w:rsidR="00111141" w:rsidRDefault="00D60EFB">
            <w:pPr>
              <w:pStyle w:val="TableParagraph"/>
              <w:spacing w:before="25"/>
              <w:ind w:left="27" w:right="22"/>
              <w:rPr>
                <w:sz w:val="20"/>
              </w:rPr>
            </w:pPr>
            <w:r>
              <w:rPr>
                <w:spacing w:val="-2"/>
                <w:sz w:val="20"/>
              </w:rPr>
              <w:t>ут-</w:t>
            </w:r>
            <w:r>
              <w:rPr>
                <w:spacing w:val="-12"/>
                <w:sz w:val="20"/>
              </w:rPr>
              <w:t>1</w:t>
            </w:r>
          </w:p>
        </w:tc>
        <w:tc>
          <w:tcPr>
            <w:tcW w:w="2132" w:type="dxa"/>
          </w:tcPr>
          <w:p w14:paraId="7462EB13" w14:textId="77777777" w:rsidR="00111141" w:rsidRDefault="00D60EFB">
            <w:pPr>
              <w:pStyle w:val="TableParagraph"/>
              <w:spacing w:before="25"/>
              <w:ind w:left="14" w:right="5"/>
              <w:rPr>
                <w:sz w:val="20"/>
              </w:rPr>
            </w:pPr>
            <w:r>
              <w:rPr>
                <w:spacing w:val="-2"/>
                <w:sz w:val="20"/>
              </w:rPr>
              <w:t>тк-</w:t>
            </w:r>
            <w:r>
              <w:rPr>
                <w:spacing w:val="-7"/>
                <w:sz w:val="20"/>
              </w:rPr>
              <w:t>22</w:t>
            </w:r>
          </w:p>
        </w:tc>
        <w:tc>
          <w:tcPr>
            <w:tcW w:w="850" w:type="dxa"/>
          </w:tcPr>
          <w:p w14:paraId="11E12FB7" w14:textId="77777777" w:rsidR="00111141" w:rsidRDefault="00D60EFB">
            <w:pPr>
              <w:pStyle w:val="TableParagraph"/>
              <w:spacing w:before="25"/>
              <w:ind w:left="13" w:right="4"/>
              <w:rPr>
                <w:sz w:val="20"/>
              </w:rPr>
            </w:pPr>
            <w:r>
              <w:rPr>
                <w:spacing w:val="-5"/>
                <w:sz w:val="20"/>
              </w:rPr>
              <w:t>158</w:t>
            </w:r>
          </w:p>
        </w:tc>
        <w:tc>
          <w:tcPr>
            <w:tcW w:w="658" w:type="dxa"/>
          </w:tcPr>
          <w:p w14:paraId="06F0440B" w14:textId="77777777" w:rsidR="00111141" w:rsidRDefault="00D60EFB">
            <w:pPr>
              <w:pStyle w:val="TableParagraph"/>
              <w:spacing w:before="25"/>
              <w:ind w:left="8"/>
              <w:rPr>
                <w:sz w:val="20"/>
              </w:rPr>
            </w:pPr>
            <w:r>
              <w:rPr>
                <w:spacing w:val="-5"/>
                <w:sz w:val="20"/>
              </w:rPr>
              <w:t>108</w:t>
            </w:r>
          </w:p>
        </w:tc>
        <w:tc>
          <w:tcPr>
            <w:tcW w:w="620" w:type="dxa"/>
          </w:tcPr>
          <w:p w14:paraId="4A6F1530" w14:textId="77777777" w:rsidR="00111141" w:rsidRDefault="00D60EFB">
            <w:pPr>
              <w:pStyle w:val="TableParagraph"/>
              <w:spacing w:before="25"/>
              <w:ind w:left="14" w:right="7"/>
              <w:rPr>
                <w:sz w:val="20"/>
              </w:rPr>
            </w:pPr>
            <w:r>
              <w:rPr>
                <w:spacing w:val="-5"/>
                <w:sz w:val="20"/>
              </w:rPr>
              <w:t>108</w:t>
            </w:r>
          </w:p>
        </w:tc>
        <w:tc>
          <w:tcPr>
            <w:tcW w:w="888" w:type="dxa"/>
          </w:tcPr>
          <w:p w14:paraId="228CBF4F" w14:textId="77777777" w:rsidR="00111141" w:rsidRDefault="00D60EFB">
            <w:pPr>
              <w:pStyle w:val="TableParagraph"/>
              <w:spacing w:before="25"/>
              <w:ind w:right="205"/>
              <w:jc w:val="right"/>
              <w:rPr>
                <w:sz w:val="20"/>
              </w:rPr>
            </w:pPr>
            <w:r>
              <w:rPr>
                <w:spacing w:val="-2"/>
                <w:sz w:val="20"/>
              </w:rPr>
              <w:t>180,2</w:t>
            </w:r>
          </w:p>
        </w:tc>
        <w:tc>
          <w:tcPr>
            <w:tcW w:w="754" w:type="dxa"/>
          </w:tcPr>
          <w:p w14:paraId="0C94109F" w14:textId="77777777" w:rsidR="00111141" w:rsidRDefault="00D60EFB">
            <w:pPr>
              <w:pStyle w:val="TableParagraph"/>
              <w:spacing w:before="25"/>
              <w:ind w:left="23" w:right="16"/>
              <w:rPr>
                <w:sz w:val="20"/>
              </w:rPr>
            </w:pPr>
            <w:r>
              <w:rPr>
                <w:spacing w:val="-2"/>
                <w:sz w:val="20"/>
              </w:rPr>
              <w:t>158,8</w:t>
            </w:r>
          </w:p>
        </w:tc>
        <w:tc>
          <w:tcPr>
            <w:tcW w:w="754" w:type="dxa"/>
          </w:tcPr>
          <w:p w14:paraId="274E4BDA" w14:textId="77777777" w:rsidR="00111141" w:rsidRDefault="00D60EFB">
            <w:pPr>
              <w:pStyle w:val="TableParagraph"/>
              <w:spacing w:before="25"/>
              <w:ind w:left="23" w:right="12"/>
              <w:rPr>
                <w:sz w:val="20"/>
              </w:rPr>
            </w:pPr>
            <w:r>
              <w:rPr>
                <w:spacing w:val="-4"/>
                <w:sz w:val="20"/>
              </w:rPr>
              <w:t>0,77</w:t>
            </w:r>
          </w:p>
        </w:tc>
        <w:tc>
          <w:tcPr>
            <w:tcW w:w="749" w:type="dxa"/>
          </w:tcPr>
          <w:p w14:paraId="01C0A47E" w14:textId="77777777" w:rsidR="00111141" w:rsidRDefault="00D60EFB">
            <w:pPr>
              <w:pStyle w:val="TableParagraph"/>
              <w:spacing w:before="25"/>
              <w:ind w:left="16"/>
              <w:rPr>
                <w:sz w:val="20"/>
              </w:rPr>
            </w:pPr>
            <w:r>
              <w:rPr>
                <w:spacing w:val="-4"/>
                <w:sz w:val="20"/>
              </w:rPr>
              <w:t>0,76</w:t>
            </w:r>
          </w:p>
        </w:tc>
        <w:tc>
          <w:tcPr>
            <w:tcW w:w="754" w:type="dxa"/>
          </w:tcPr>
          <w:p w14:paraId="56733563" w14:textId="77777777" w:rsidR="00111141" w:rsidRDefault="00D60EFB">
            <w:pPr>
              <w:pStyle w:val="TableParagraph"/>
              <w:spacing w:before="25"/>
              <w:ind w:left="23" w:right="17"/>
              <w:rPr>
                <w:sz w:val="20"/>
              </w:rPr>
            </w:pPr>
            <w:r>
              <w:rPr>
                <w:spacing w:val="-5"/>
                <w:sz w:val="20"/>
              </w:rPr>
              <w:t>4,9</w:t>
            </w:r>
          </w:p>
        </w:tc>
        <w:tc>
          <w:tcPr>
            <w:tcW w:w="754" w:type="dxa"/>
          </w:tcPr>
          <w:p w14:paraId="1CD3F8FA" w14:textId="77777777" w:rsidR="00111141" w:rsidRDefault="00D60EFB">
            <w:pPr>
              <w:pStyle w:val="TableParagraph"/>
              <w:spacing w:before="25"/>
              <w:ind w:left="23" w:right="18"/>
              <w:rPr>
                <w:sz w:val="20"/>
              </w:rPr>
            </w:pPr>
            <w:r>
              <w:rPr>
                <w:spacing w:val="-5"/>
                <w:sz w:val="20"/>
              </w:rPr>
              <w:t>4,8</w:t>
            </w:r>
          </w:p>
        </w:tc>
        <w:tc>
          <w:tcPr>
            <w:tcW w:w="750" w:type="dxa"/>
          </w:tcPr>
          <w:p w14:paraId="0B03496B" w14:textId="77777777" w:rsidR="00111141" w:rsidRDefault="00D60EFB">
            <w:pPr>
              <w:pStyle w:val="TableParagraph"/>
              <w:spacing w:before="25"/>
              <w:ind w:left="13" w:right="4"/>
              <w:rPr>
                <w:sz w:val="20"/>
              </w:rPr>
            </w:pPr>
            <w:r>
              <w:rPr>
                <w:spacing w:val="-2"/>
                <w:sz w:val="20"/>
              </w:rPr>
              <w:t>21,46</w:t>
            </w:r>
          </w:p>
        </w:tc>
        <w:tc>
          <w:tcPr>
            <w:tcW w:w="754" w:type="dxa"/>
          </w:tcPr>
          <w:p w14:paraId="182442FF" w14:textId="77777777" w:rsidR="00111141" w:rsidRDefault="00D60EFB">
            <w:pPr>
              <w:pStyle w:val="TableParagraph"/>
              <w:spacing w:before="25"/>
              <w:ind w:left="23" w:right="20"/>
              <w:rPr>
                <w:sz w:val="20"/>
              </w:rPr>
            </w:pPr>
            <w:r>
              <w:rPr>
                <w:spacing w:val="-2"/>
                <w:sz w:val="20"/>
              </w:rPr>
              <w:t>12,62</w:t>
            </w:r>
          </w:p>
        </w:tc>
        <w:tc>
          <w:tcPr>
            <w:tcW w:w="754" w:type="dxa"/>
          </w:tcPr>
          <w:p w14:paraId="422B0229" w14:textId="77777777" w:rsidR="00111141" w:rsidRDefault="00D60EFB">
            <w:pPr>
              <w:pStyle w:val="TableParagraph"/>
              <w:spacing w:before="25"/>
              <w:ind w:left="23" w:right="20"/>
              <w:rPr>
                <w:sz w:val="20"/>
              </w:rPr>
            </w:pPr>
            <w:r>
              <w:rPr>
                <w:spacing w:val="-2"/>
                <w:sz w:val="20"/>
              </w:rPr>
              <w:t>12,59</w:t>
            </w:r>
          </w:p>
        </w:tc>
        <w:tc>
          <w:tcPr>
            <w:tcW w:w="749" w:type="dxa"/>
          </w:tcPr>
          <w:p w14:paraId="06FEAA5A" w14:textId="77777777" w:rsidR="00111141" w:rsidRDefault="00D60EFB">
            <w:pPr>
              <w:pStyle w:val="TableParagraph"/>
              <w:spacing w:before="25"/>
              <w:ind w:left="16" w:right="8"/>
              <w:rPr>
                <w:sz w:val="20"/>
              </w:rPr>
            </w:pPr>
            <w:r>
              <w:rPr>
                <w:spacing w:val="-2"/>
                <w:sz w:val="20"/>
              </w:rPr>
              <w:t>89,96</w:t>
            </w:r>
          </w:p>
        </w:tc>
        <w:tc>
          <w:tcPr>
            <w:tcW w:w="845" w:type="dxa"/>
          </w:tcPr>
          <w:p w14:paraId="72D9EECC" w14:textId="77777777" w:rsidR="00111141" w:rsidRDefault="00D60EFB">
            <w:pPr>
              <w:pStyle w:val="TableParagraph"/>
              <w:spacing w:before="25"/>
              <w:ind w:left="23" w:right="16"/>
              <w:rPr>
                <w:sz w:val="20"/>
              </w:rPr>
            </w:pPr>
            <w:r>
              <w:rPr>
                <w:spacing w:val="-2"/>
                <w:sz w:val="20"/>
              </w:rPr>
              <w:t>75,14</w:t>
            </w:r>
          </w:p>
        </w:tc>
        <w:tc>
          <w:tcPr>
            <w:tcW w:w="711" w:type="dxa"/>
          </w:tcPr>
          <w:p w14:paraId="2DAAF97A" w14:textId="77777777" w:rsidR="00111141" w:rsidRDefault="00D60EFB">
            <w:pPr>
              <w:pStyle w:val="TableParagraph"/>
              <w:spacing w:before="25"/>
              <w:ind w:left="8" w:right="5"/>
              <w:rPr>
                <w:sz w:val="20"/>
              </w:rPr>
            </w:pPr>
            <w:r>
              <w:rPr>
                <w:spacing w:val="-4"/>
                <w:sz w:val="20"/>
              </w:rPr>
              <w:t>0,46</w:t>
            </w:r>
          </w:p>
        </w:tc>
        <w:tc>
          <w:tcPr>
            <w:tcW w:w="701" w:type="dxa"/>
          </w:tcPr>
          <w:p w14:paraId="1331906B" w14:textId="77777777" w:rsidR="00111141" w:rsidRDefault="00D60EFB">
            <w:pPr>
              <w:pStyle w:val="TableParagraph"/>
              <w:spacing w:before="25"/>
              <w:ind w:left="15" w:right="3"/>
              <w:rPr>
                <w:sz w:val="20"/>
              </w:rPr>
            </w:pPr>
            <w:r>
              <w:rPr>
                <w:spacing w:val="-4"/>
                <w:sz w:val="20"/>
              </w:rPr>
              <w:t>0,46</w:t>
            </w:r>
          </w:p>
        </w:tc>
      </w:tr>
      <w:tr w:rsidR="00111141" w14:paraId="1A100A5E" w14:textId="77777777">
        <w:trPr>
          <w:trHeight w:val="287"/>
        </w:trPr>
        <w:tc>
          <w:tcPr>
            <w:tcW w:w="1695" w:type="dxa"/>
          </w:tcPr>
          <w:p w14:paraId="543346E8" w14:textId="77777777" w:rsidR="00111141" w:rsidRDefault="00D60EFB">
            <w:pPr>
              <w:pStyle w:val="TableParagraph"/>
              <w:spacing w:before="29"/>
              <w:ind w:left="27" w:right="22"/>
              <w:rPr>
                <w:sz w:val="20"/>
              </w:rPr>
            </w:pPr>
            <w:r>
              <w:rPr>
                <w:spacing w:val="-2"/>
                <w:sz w:val="20"/>
              </w:rPr>
              <w:t>тк-</w:t>
            </w:r>
            <w:r>
              <w:rPr>
                <w:spacing w:val="-7"/>
                <w:sz w:val="20"/>
              </w:rPr>
              <w:t>22</w:t>
            </w:r>
          </w:p>
        </w:tc>
        <w:tc>
          <w:tcPr>
            <w:tcW w:w="2132" w:type="dxa"/>
          </w:tcPr>
          <w:p w14:paraId="4E34053A" w14:textId="77777777" w:rsidR="00111141" w:rsidRDefault="00D60EFB">
            <w:pPr>
              <w:pStyle w:val="TableParagraph"/>
              <w:spacing w:before="29"/>
              <w:ind w:left="14" w:right="1"/>
              <w:rPr>
                <w:sz w:val="20"/>
              </w:rPr>
            </w:pPr>
            <w:r>
              <w:rPr>
                <w:sz w:val="20"/>
              </w:rPr>
              <w:t>с.</w:t>
            </w:r>
            <w:r>
              <w:rPr>
                <w:spacing w:val="1"/>
                <w:sz w:val="20"/>
              </w:rPr>
              <w:t xml:space="preserve"> </w:t>
            </w:r>
            <w:r>
              <w:rPr>
                <w:spacing w:val="-2"/>
                <w:sz w:val="20"/>
              </w:rPr>
              <w:t>Шилыково,19</w:t>
            </w:r>
          </w:p>
        </w:tc>
        <w:tc>
          <w:tcPr>
            <w:tcW w:w="850" w:type="dxa"/>
          </w:tcPr>
          <w:p w14:paraId="3CB95ED5" w14:textId="77777777" w:rsidR="00111141" w:rsidRDefault="00D60EFB">
            <w:pPr>
              <w:pStyle w:val="TableParagraph"/>
              <w:spacing w:before="29"/>
              <w:ind w:left="13" w:right="9"/>
              <w:rPr>
                <w:sz w:val="20"/>
              </w:rPr>
            </w:pPr>
            <w:r>
              <w:rPr>
                <w:spacing w:val="-5"/>
                <w:sz w:val="20"/>
              </w:rPr>
              <w:t>15</w:t>
            </w:r>
          </w:p>
        </w:tc>
        <w:tc>
          <w:tcPr>
            <w:tcW w:w="658" w:type="dxa"/>
          </w:tcPr>
          <w:p w14:paraId="2E77E646" w14:textId="77777777" w:rsidR="00111141" w:rsidRDefault="00D60EFB">
            <w:pPr>
              <w:pStyle w:val="TableParagraph"/>
              <w:spacing w:before="29"/>
              <w:ind w:left="8" w:right="5"/>
              <w:rPr>
                <w:sz w:val="20"/>
              </w:rPr>
            </w:pPr>
            <w:r>
              <w:rPr>
                <w:spacing w:val="-5"/>
                <w:sz w:val="20"/>
              </w:rPr>
              <w:t>57</w:t>
            </w:r>
          </w:p>
        </w:tc>
        <w:tc>
          <w:tcPr>
            <w:tcW w:w="620" w:type="dxa"/>
          </w:tcPr>
          <w:p w14:paraId="48C9DD8D" w14:textId="77777777" w:rsidR="00111141" w:rsidRDefault="00D60EFB">
            <w:pPr>
              <w:pStyle w:val="TableParagraph"/>
              <w:spacing w:before="29"/>
              <w:ind w:left="14" w:right="12"/>
              <w:rPr>
                <w:sz w:val="20"/>
              </w:rPr>
            </w:pPr>
            <w:r>
              <w:rPr>
                <w:spacing w:val="-5"/>
                <w:sz w:val="20"/>
              </w:rPr>
              <w:t>57</w:t>
            </w:r>
          </w:p>
        </w:tc>
        <w:tc>
          <w:tcPr>
            <w:tcW w:w="888" w:type="dxa"/>
          </w:tcPr>
          <w:p w14:paraId="03454710" w14:textId="77777777" w:rsidR="00111141" w:rsidRDefault="00D60EFB">
            <w:pPr>
              <w:pStyle w:val="TableParagraph"/>
              <w:spacing w:before="29"/>
              <w:ind w:right="205"/>
              <w:jc w:val="right"/>
              <w:rPr>
                <w:sz w:val="20"/>
              </w:rPr>
            </w:pPr>
            <w:r>
              <w:rPr>
                <w:spacing w:val="-2"/>
                <w:sz w:val="20"/>
              </w:rPr>
              <w:t>179,5</w:t>
            </w:r>
          </w:p>
        </w:tc>
        <w:tc>
          <w:tcPr>
            <w:tcW w:w="754" w:type="dxa"/>
          </w:tcPr>
          <w:p w14:paraId="13C3E650" w14:textId="77777777" w:rsidR="00111141" w:rsidRDefault="00D60EFB">
            <w:pPr>
              <w:pStyle w:val="TableParagraph"/>
              <w:spacing w:before="29"/>
              <w:ind w:left="23" w:right="16"/>
              <w:rPr>
                <w:sz w:val="20"/>
              </w:rPr>
            </w:pPr>
            <w:r>
              <w:rPr>
                <w:spacing w:val="-2"/>
                <w:sz w:val="20"/>
              </w:rPr>
              <w:t>159,5</w:t>
            </w:r>
          </w:p>
        </w:tc>
        <w:tc>
          <w:tcPr>
            <w:tcW w:w="754" w:type="dxa"/>
          </w:tcPr>
          <w:p w14:paraId="5D675910" w14:textId="77777777" w:rsidR="00111141" w:rsidRDefault="00D60EFB">
            <w:pPr>
              <w:pStyle w:val="TableParagraph"/>
              <w:spacing w:before="29"/>
              <w:ind w:left="23" w:right="12"/>
              <w:rPr>
                <w:sz w:val="20"/>
              </w:rPr>
            </w:pPr>
            <w:r>
              <w:rPr>
                <w:spacing w:val="-4"/>
                <w:sz w:val="20"/>
              </w:rPr>
              <w:t>0,69</w:t>
            </w:r>
          </w:p>
        </w:tc>
        <w:tc>
          <w:tcPr>
            <w:tcW w:w="749" w:type="dxa"/>
          </w:tcPr>
          <w:p w14:paraId="60D0AF06" w14:textId="77777777" w:rsidR="00111141" w:rsidRDefault="00D60EFB">
            <w:pPr>
              <w:pStyle w:val="TableParagraph"/>
              <w:spacing w:before="29"/>
              <w:ind w:left="16"/>
              <w:rPr>
                <w:sz w:val="20"/>
              </w:rPr>
            </w:pPr>
            <w:r>
              <w:rPr>
                <w:spacing w:val="-4"/>
                <w:sz w:val="20"/>
              </w:rPr>
              <w:t>0,69</w:t>
            </w:r>
          </w:p>
        </w:tc>
        <w:tc>
          <w:tcPr>
            <w:tcW w:w="754" w:type="dxa"/>
          </w:tcPr>
          <w:p w14:paraId="40D76ED1" w14:textId="77777777" w:rsidR="00111141" w:rsidRDefault="00D60EFB">
            <w:pPr>
              <w:pStyle w:val="TableParagraph"/>
              <w:spacing w:before="29"/>
              <w:ind w:left="23" w:right="12"/>
              <w:rPr>
                <w:sz w:val="20"/>
              </w:rPr>
            </w:pPr>
            <w:r>
              <w:rPr>
                <w:spacing w:val="-4"/>
                <w:sz w:val="20"/>
              </w:rPr>
              <w:t>46,1</w:t>
            </w:r>
          </w:p>
        </w:tc>
        <w:tc>
          <w:tcPr>
            <w:tcW w:w="754" w:type="dxa"/>
          </w:tcPr>
          <w:p w14:paraId="23C32883" w14:textId="77777777" w:rsidR="00111141" w:rsidRDefault="00D60EFB">
            <w:pPr>
              <w:pStyle w:val="TableParagraph"/>
              <w:spacing w:before="29"/>
              <w:ind w:left="23" w:right="13"/>
              <w:rPr>
                <w:sz w:val="20"/>
              </w:rPr>
            </w:pPr>
            <w:r>
              <w:rPr>
                <w:spacing w:val="-4"/>
                <w:sz w:val="20"/>
              </w:rPr>
              <w:t>46,1</w:t>
            </w:r>
          </w:p>
        </w:tc>
        <w:tc>
          <w:tcPr>
            <w:tcW w:w="750" w:type="dxa"/>
          </w:tcPr>
          <w:p w14:paraId="10F5E23D" w14:textId="77777777" w:rsidR="00111141" w:rsidRDefault="00D60EFB">
            <w:pPr>
              <w:pStyle w:val="TableParagraph"/>
              <w:spacing w:before="29"/>
              <w:ind w:left="13" w:right="4"/>
              <w:rPr>
                <w:sz w:val="20"/>
              </w:rPr>
            </w:pPr>
            <w:r>
              <w:rPr>
                <w:spacing w:val="-2"/>
                <w:sz w:val="20"/>
              </w:rPr>
              <w:t>20,07</w:t>
            </w:r>
          </w:p>
        </w:tc>
        <w:tc>
          <w:tcPr>
            <w:tcW w:w="754" w:type="dxa"/>
          </w:tcPr>
          <w:p w14:paraId="43F4FDED" w14:textId="77777777" w:rsidR="00111141" w:rsidRDefault="00D60EFB">
            <w:pPr>
              <w:pStyle w:val="TableParagraph"/>
              <w:spacing w:before="29"/>
              <w:ind w:left="23" w:right="15"/>
              <w:rPr>
                <w:sz w:val="20"/>
              </w:rPr>
            </w:pPr>
            <w:r>
              <w:rPr>
                <w:spacing w:val="-4"/>
                <w:sz w:val="20"/>
              </w:rPr>
              <w:t>6,07</w:t>
            </w:r>
          </w:p>
        </w:tc>
        <w:tc>
          <w:tcPr>
            <w:tcW w:w="754" w:type="dxa"/>
          </w:tcPr>
          <w:p w14:paraId="28BE36AE" w14:textId="77777777" w:rsidR="00111141" w:rsidRDefault="00D60EFB">
            <w:pPr>
              <w:pStyle w:val="TableParagraph"/>
              <w:spacing w:before="29"/>
              <w:ind w:left="23" w:right="16"/>
              <w:rPr>
                <w:sz w:val="20"/>
              </w:rPr>
            </w:pPr>
            <w:r>
              <w:rPr>
                <w:spacing w:val="-4"/>
                <w:sz w:val="20"/>
              </w:rPr>
              <w:t>6,07</w:t>
            </w:r>
          </w:p>
        </w:tc>
        <w:tc>
          <w:tcPr>
            <w:tcW w:w="749" w:type="dxa"/>
          </w:tcPr>
          <w:p w14:paraId="244472ED" w14:textId="77777777" w:rsidR="00111141" w:rsidRDefault="00D60EFB">
            <w:pPr>
              <w:pStyle w:val="TableParagraph"/>
              <w:spacing w:before="29"/>
              <w:ind w:left="16" w:right="8"/>
              <w:rPr>
                <w:sz w:val="20"/>
              </w:rPr>
            </w:pPr>
            <w:r>
              <w:rPr>
                <w:spacing w:val="-2"/>
                <w:sz w:val="20"/>
              </w:rPr>
              <w:t>89,83</w:t>
            </w:r>
          </w:p>
        </w:tc>
        <w:tc>
          <w:tcPr>
            <w:tcW w:w="845" w:type="dxa"/>
          </w:tcPr>
          <w:p w14:paraId="70F9AD09" w14:textId="77777777" w:rsidR="00111141" w:rsidRDefault="00D60EFB">
            <w:pPr>
              <w:pStyle w:val="TableParagraph"/>
              <w:spacing w:before="29"/>
              <w:ind w:left="23" w:right="16"/>
              <w:rPr>
                <w:sz w:val="20"/>
              </w:rPr>
            </w:pPr>
            <w:r>
              <w:rPr>
                <w:spacing w:val="-2"/>
                <w:sz w:val="20"/>
              </w:rPr>
              <w:t>75,18</w:t>
            </w:r>
          </w:p>
        </w:tc>
        <w:tc>
          <w:tcPr>
            <w:tcW w:w="711" w:type="dxa"/>
          </w:tcPr>
          <w:p w14:paraId="3570224A" w14:textId="77777777" w:rsidR="00111141" w:rsidRDefault="00D60EFB">
            <w:pPr>
              <w:pStyle w:val="TableParagraph"/>
              <w:spacing w:before="29"/>
              <w:ind w:left="8" w:right="5"/>
              <w:rPr>
                <w:sz w:val="20"/>
              </w:rPr>
            </w:pPr>
            <w:r>
              <w:rPr>
                <w:spacing w:val="-4"/>
                <w:sz w:val="20"/>
              </w:rPr>
              <w:t>0,88</w:t>
            </w:r>
          </w:p>
        </w:tc>
        <w:tc>
          <w:tcPr>
            <w:tcW w:w="701" w:type="dxa"/>
          </w:tcPr>
          <w:p w14:paraId="29E039A4" w14:textId="77777777" w:rsidR="00111141" w:rsidRDefault="00D60EFB">
            <w:pPr>
              <w:pStyle w:val="TableParagraph"/>
              <w:spacing w:before="29"/>
              <w:ind w:left="15" w:right="3"/>
              <w:rPr>
                <w:sz w:val="20"/>
              </w:rPr>
            </w:pPr>
            <w:r>
              <w:rPr>
                <w:spacing w:val="-4"/>
                <w:sz w:val="20"/>
              </w:rPr>
              <w:t>0,88</w:t>
            </w:r>
          </w:p>
        </w:tc>
      </w:tr>
      <w:tr w:rsidR="00111141" w14:paraId="0C56B17D" w14:textId="77777777">
        <w:trPr>
          <w:trHeight w:val="287"/>
        </w:trPr>
        <w:tc>
          <w:tcPr>
            <w:tcW w:w="1695" w:type="dxa"/>
          </w:tcPr>
          <w:p w14:paraId="746A7E0E" w14:textId="77777777" w:rsidR="00111141" w:rsidRDefault="00D60EFB">
            <w:pPr>
              <w:pStyle w:val="TableParagraph"/>
              <w:spacing w:before="29"/>
              <w:ind w:left="27" w:right="22"/>
              <w:rPr>
                <w:sz w:val="20"/>
              </w:rPr>
            </w:pPr>
            <w:r>
              <w:rPr>
                <w:spacing w:val="-2"/>
                <w:sz w:val="20"/>
              </w:rPr>
              <w:t>тк-</w:t>
            </w:r>
            <w:r>
              <w:rPr>
                <w:spacing w:val="-7"/>
                <w:sz w:val="20"/>
              </w:rPr>
              <w:t>24</w:t>
            </w:r>
          </w:p>
        </w:tc>
        <w:tc>
          <w:tcPr>
            <w:tcW w:w="2132" w:type="dxa"/>
          </w:tcPr>
          <w:p w14:paraId="3472CAFC" w14:textId="77777777" w:rsidR="00111141" w:rsidRDefault="00D60EFB">
            <w:pPr>
              <w:pStyle w:val="TableParagraph"/>
              <w:spacing w:before="29"/>
              <w:ind w:left="14" w:right="5"/>
              <w:rPr>
                <w:sz w:val="20"/>
              </w:rPr>
            </w:pPr>
            <w:r>
              <w:rPr>
                <w:spacing w:val="-2"/>
                <w:sz w:val="20"/>
              </w:rPr>
              <w:t>ут-</w:t>
            </w:r>
            <w:r>
              <w:rPr>
                <w:spacing w:val="-12"/>
                <w:sz w:val="20"/>
              </w:rPr>
              <w:t>3</w:t>
            </w:r>
          </w:p>
        </w:tc>
        <w:tc>
          <w:tcPr>
            <w:tcW w:w="850" w:type="dxa"/>
          </w:tcPr>
          <w:p w14:paraId="32E1EE9A" w14:textId="77777777" w:rsidR="00111141" w:rsidRDefault="00D60EFB">
            <w:pPr>
              <w:pStyle w:val="TableParagraph"/>
              <w:spacing w:before="29"/>
              <w:ind w:left="13" w:right="4"/>
              <w:rPr>
                <w:sz w:val="20"/>
              </w:rPr>
            </w:pPr>
            <w:r>
              <w:rPr>
                <w:spacing w:val="-5"/>
                <w:sz w:val="20"/>
              </w:rPr>
              <w:t>381</w:t>
            </w:r>
          </w:p>
        </w:tc>
        <w:tc>
          <w:tcPr>
            <w:tcW w:w="658" w:type="dxa"/>
          </w:tcPr>
          <w:p w14:paraId="208B679C" w14:textId="77777777" w:rsidR="00111141" w:rsidRDefault="00D60EFB">
            <w:pPr>
              <w:pStyle w:val="TableParagraph"/>
              <w:spacing w:before="29"/>
              <w:ind w:left="8"/>
              <w:rPr>
                <w:sz w:val="20"/>
              </w:rPr>
            </w:pPr>
            <w:r>
              <w:rPr>
                <w:spacing w:val="-5"/>
                <w:sz w:val="20"/>
              </w:rPr>
              <w:t>219</w:t>
            </w:r>
          </w:p>
        </w:tc>
        <w:tc>
          <w:tcPr>
            <w:tcW w:w="620" w:type="dxa"/>
          </w:tcPr>
          <w:p w14:paraId="1F128119" w14:textId="77777777" w:rsidR="00111141" w:rsidRDefault="00D60EFB">
            <w:pPr>
              <w:pStyle w:val="TableParagraph"/>
              <w:spacing w:before="29"/>
              <w:ind w:left="14" w:right="7"/>
              <w:rPr>
                <w:sz w:val="20"/>
              </w:rPr>
            </w:pPr>
            <w:r>
              <w:rPr>
                <w:spacing w:val="-5"/>
                <w:sz w:val="20"/>
              </w:rPr>
              <w:t>219</w:t>
            </w:r>
          </w:p>
        </w:tc>
        <w:tc>
          <w:tcPr>
            <w:tcW w:w="888" w:type="dxa"/>
          </w:tcPr>
          <w:p w14:paraId="23EF631E" w14:textId="77777777" w:rsidR="00111141" w:rsidRDefault="00D60EFB">
            <w:pPr>
              <w:pStyle w:val="TableParagraph"/>
              <w:spacing w:before="29"/>
              <w:ind w:right="205"/>
              <w:jc w:val="right"/>
              <w:rPr>
                <w:sz w:val="20"/>
              </w:rPr>
            </w:pPr>
            <w:r>
              <w:rPr>
                <w:spacing w:val="-2"/>
                <w:sz w:val="20"/>
              </w:rPr>
              <w:t>181,1</w:t>
            </w:r>
          </w:p>
        </w:tc>
        <w:tc>
          <w:tcPr>
            <w:tcW w:w="754" w:type="dxa"/>
          </w:tcPr>
          <w:p w14:paraId="31BA30DE" w14:textId="77777777" w:rsidR="00111141" w:rsidRDefault="00D60EFB">
            <w:pPr>
              <w:pStyle w:val="TableParagraph"/>
              <w:spacing w:before="29"/>
              <w:ind w:left="23" w:right="16"/>
              <w:rPr>
                <w:sz w:val="20"/>
              </w:rPr>
            </w:pPr>
            <w:r>
              <w:rPr>
                <w:spacing w:val="-2"/>
                <w:sz w:val="20"/>
              </w:rPr>
              <w:t>157,9</w:t>
            </w:r>
          </w:p>
        </w:tc>
        <w:tc>
          <w:tcPr>
            <w:tcW w:w="754" w:type="dxa"/>
          </w:tcPr>
          <w:p w14:paraId="4EF18C9D" w14:textId="77777777" w:rsidR="00111141" w:rsidRDefault="00D60EFB">
            <w:pPr>
              <w:pStyle w:val="TableParagraph"/>
              <w:spacing w:before="29"/>
              <w:ind w:left="23" w:right="12"/>
              <w:rPr>
                <w:sz w:val="20"/>
              </w:rPr>
            </w:pPr>
            <w:r>
              <w:rPr>
                <w:sz w:val="20"/>
              </w:rPr>
              <w:t>-</w:t>
            </w:r>
            <w:r>
              <w:rPr>
                <w:spacing w:val="-4"/>
                <w:sz w:val="20"/>
              </w:rPr>
              <w:t>0,11</w:t>
            </w:r>
          </w:p>
        </w:tc>
        <w:tc>
          <w:tcPr>
            <w:tcW w:w="749" w:type="dxa"/>
          </w:tcPr>
          <w:p w14:paraId="23AC4651" w14:textId="77777777" w:rsidR="00111141" w:rsidRDefault="00D60EFB">
            <w:pPr>
              <w:pStyle w:val="TableParagraph"/>
              <w:spacing w:before="29"/>
              <w:ind w:left="16"/>
              <w:rPr>
                <w:sz w:val="20"/>
              </w:rPr>
            </w:pPr>
            <w:r>
              <w:rPr>
                <w:sz w:val="20"/>
              </w:rPr>
              <w:t>-</w:t>
            </w:r>
            <w:r>
              <w:rPr>
                <w:spacing w:val="-4"/>
                <w:sz w:val="20"/>
              </w:rPr>
              <w:t>0,11</w:t>
            </w:r>
          </w:p>
        </w:tc>
        <w:tc>
          <w:tcPr>
            <w:tcW w:w="754" w:type="dxa"/>
          </w:tcPr>
          <w:p w14:paraId="23125EC1" w14:textId="77777777" w:rsidR="00111141" w:rsidRDefault="00D60EFB">
            <w:pPr>
              <w:pStyle w:val="TableParagraph"/>
              <w:spacing w:before="29"/>
              <w:ind w:left="23" w:right="17"/>
              <w:rPr>
                <w:sz w:val="20"/>
              </w:rPr>
            </w:pPr>
            <w:r>
              <w:rPr>
                <w:sz w:val="20"/>
              </w:rPr>
              <w:t>-</w:t>
            </w:r>
            <w:r>
              <w:rPr>
                <w:spacing w:val="-5"/>
                <w:sz w:val="20"/>
              </w:rPr>
              <w:t>0,3</w:t>
            </w:r>
          </w:p>
        </w:tc>
        <w:tc>
          <w:tcPr>
            <w:tcW w:w="754" w:type="dxa"/>
          </w:tcPr>
          <w:p w14:paraId="12C9D6FA" w14:textId="77777777" w:rsidR="00111141" w:rsidRDefault="00D60EFB">
            <w:pPr>
              <w:pStyle w:val="TableParagraph"/>
              <w:spacing w:before="29"/>
              <w:ind w:left="23" w:right="18"/>
              <w:rPr>
                <w:sz w:val="20"/>
              </w:rPr>
            </w:pPr>
            <w:r>
              <w:rPr>
                <w:sz w:val="20"/>
              </w:rPr>
              <w:t>-</w:t>
            </w:r>
            <w:r>
              <w:rPr>
                <w:spacing w:val="-5"/>
                <w:sz w:val="20"/>
              </w:rPr>
              <w:t>0,3</w:t>
            </w:r>
          </w:p>
        </w:tc>
        <w:tc>
          <w:tcPr>
            <w:tcW w:w="750" w:type="dxa"/>
          </w:tcPr>
          <w:p w14:paraId="6448E586" w14:textId="77777777" w:rsidR="00111141" w:rsidRDefault="00D60EFB">
            <w:pPr>
              <w:pStyle w:val="TableParagraph"/>
              <w:spacing w:before="29"/>
              <w:ind w:left="13" w:right="4"/>
              <w:rPr>
                <w:sz w:val="20"/>
              </w:rPr>
            </w:pPr>
            <w:r>
              <w:rPr>
                <w:spacing w:val="-2"/>
                <w:sz w:val="20"/>
              </w:rPr>
              <w:t>23,23</w:t>
            </w:r>
          </w:p>
        </w:tc>
        <w:tc>
          <w:tcPr>
            <w:tcW w:w="754" w:type="dxa"/>
          </w:tcPr>
          <w:p w14:paraId="5B9A2211" w14:textId="77777777" w:rsidR="00111141" w:rsidRDefault="00D60EFB">
            <w:pPr>
              <w:pStyle w:val="TableParagraph"/>
              <w:spacing w:before="29"/>
              <w:ind w:left="23" w:right="20"/>
              <w:rPr>
                <w:sz w:val="20"/>
              </w:rPr>
            </w:pPr>
            <w:r>
              <w:rPr>
                <w:sz w:val="20"/>
              </w:rPr>
              <w:t>-</w:t>
            </w:r>
            <w:r>
              <w:rPr>
                <w:spacing w:val="-2"/>
                <w:sz w:val="20"/>
              </w:rPr>
              <w:t>20,96</w:t>
            </w:r>
          </w:p>
        </w:tc>
        <w:tc>
          <w:tcPr>
            <w:tcW w:w="754" w:type="dxa"/>
          </w:tcPr>
          <w:p w14:paraId="4319BE97" w14:textId="77777777" w:rsidR="00111141" w:rsidRDefault="00D60EFB">
            <w:pPr>
              <w:pStyle w:val="TableParagraph"/>
              <w:spacing w:before="29"/>
              <w:ind w:left="23" w:right="20"/>
              <w:rPr>
                <w:sz w:val="20"/>
              </w:rPr>
            </w:pPr>
            <w:r>
              <w:rPr>
                <w:sz w:val="20"/>
              </w:rPr>
              <w:t>-</w:t>
            </w:r>
            <w:r>
              <w:rPr>
                <w:spacing w:val="-2"/>
                <w:sz w:val="20"/>
              </w:rPr>
              <w:t>20,88</w:t>
            </w:r>
          </w:p>
        </w:tc>
        <w:tc>
          <w:tcPr>
            <w:tcW w:w="749" w:type="dxa"/>
          </w:tcPr>
          <w:p w14:paraId="4DB18D95" w14:textId="77777777" w:rsidR="00111141" w:rsidRDefault="00D60EFB">
            <w:pPr>
              <w:pStyle w:val="TableParagraph"/>
              <w:spacing w:before="29"/>
              <w:ind w:left="16" w:right="8"/>
              <w:rPr>
                <w:sz w:val="20"/>
              </w:rPr>
            </w:pPr>
            <w:r>
              <w:rPr>
                <w:spacing w:val="-2"/>
                <w:sz w:val="20"/>
              </w:rPr>
              <w:t>93,79</w:t>
            </w:r>
          </w:p>
        </w:tc>
        <w:tc>
          <w:tcPr>
            <w:tcW w:w="845" w:type="dxa"/>
          </w:tcPr>
          <w:p w14:paraId="2F916818" w14:textId="77777777" w:rsidR="00111141" w:rsidRDefault="00D60EFB">
            <w:pPr>
              <w:pStyle w:val="TableParagraph"/>
              <w:spacing w:before="29"/>
              <w:ind w:left="23" w:right="16"/>
              <w:rPr>
                <w:sz w:val="20"/>
              </w:rPr>
            </w:pPr>
            <w:r>
              <w:rPr>
                <w:spacing w:val="-2"/>
                <w:sz w:val="20"/>
              </w:rPr>
              <w:t>71,64</w:t>
            </w:r>
          </w:p>
        </w:tc>
        <w:tc>
          <w:tcPr>
            <w:tcW w:w="711" w:type="dxa"/>
          </w:tcPr>
          <w:p w14:paraId="785327D3" w14:textId="77777777" w:rsidR="00111141" w:rsidRDefault="00D60EFB">
            <w:pPr>
              <w:pStyle w:val="TableParagraph"/>
              <w:spacing w:before="29"/>
              <w:ind w:left="8" w:right="5"/>
              <w:rPr>
                <w:sz w:val="20"/>
              </w:rPr>
            </w:pPr>
            <w:r>
              <w:rPr>
                <w:sz w:val="20"/>
              </w:rPr>
              <w:t>-</w:t>
            </w:r>
            <w:r>
              <w:rPr>
                <w:spacing w:val="-4"/>
                <w:sz w:val="20"/>
              </w:rPr>
              <w:t>0,18</w:t>
            </w:r>
          </w:p>
        </w:tc>
        <w:tc>
          <w:tcPr>
            <w:tcW w:w="701" w:type="dxa"/>
          </w:tcPr>
          <w:p w14:paraId="292BB1F4" w14:textId="77777777" w:rsidR="00111141" w:rsidRDefault="00D60EFB">
            <w:pPr>
              <w:pStyle w:val="TableParagraph"/>
              <w:spacing w:before="29"/>
              <w:ind w:left="15" w:right="3"/>
              <w:rPr>
                <w:sz w:val="20"/>
              </w:rPr>
            </w:pPr>
            <w:r>
              <w:rPr>
                <w:sz w:val="20"/>
              </w:rPr>
              <w:t>-</w:t>
            </w:r>
            <w:r>
              <w:rPr>
                <w:spacing w:val="-4"/>
                <w:sz w:val="20"/>
              </w:rPr>
              <w:t>0,18</w:t>
            </w:r>
          </w:p>
        </w:tc>
      </w:tr>
      <w:tr w:rsidR="00111141" w14:paraId="7D66603B" w14:textId="77777777">
        <w:trPr>
          <w:trHeight w:val="283"/>
        </w:trPr>
        <w:tc>
          <w:tcPr>
            <w:tcW w:w="1695" w:type="dxa"/>
          </w:tcPr>
          <w:p w14:paraId="74E3C5B3" w14:textId="77777777" w:rsidR="00111141" w:rsidRDefault="00D60EFB">
            <w:pPr>
              <w:pStyle w:val="TableParagraph"/>
              <w:spacing w:before="24"/>
              <w:ind w:left="27" w:right="22"/>
              <w:rPr>
                <w:sz w:val="20"/>
              </w:rPr>
            </w:pPr>
            <w:r>
              <w:rPr>
                <w:spacing w:val="-2"/>
                <w:sz w:val="20"/>
              </w:rPr>
              <w:t>ут-</w:t>
            </w:r>
            <w:r>
              <w:rPr>
                <w:spacing w:val="-12"/>
                <w:sz w:val="20"/>
              </w:rPr>
              <w:t>1</w:t>
            </w:r>
          </w:p>
        </w:tc>
        <w:tc>
          <w:tcPr>
            <w:tcW w:w="2132" w:type="dxa"/>
          </w:tcPr>
          <w:p w14:paraId="61245431" w14:textId="77777777" w:rsidR="00111141" w:rsidRDefault="00D60EFB">
            <w:pPr>
              <w:pStyle w:val="TableParagraph"/>
              <w:spacing w:before="24"/>
              <w:ind w:left="14" w:right="5"/>
              <w:rPr>
                <w:sz w:val="20"/>
              </w:rPr>
            </w:pPr>
            <w:r>
              <w:rPr>
                <w:spacing w:val="-2"/>
                <w:sz w:val="20"/>
              </w:rPr>
              <w:t>тк-</w:t>
            </w:r>
            <w:r>
              <w:rPr>
                <w:spacing w:val="-7"/>
                <w:sz w:val="20"/>
              </w:rPr>
              <w:t>24</w:t>
            </w:r>
          </w:p>
        </w:tc>
        <w:tc>
          <w:tcPr>
            <w:tcW w:w="850" w:type="dxa"/>
          </w:tcPr>
          <w:p w14:paraId="49BED8DB" w14:textId="77777777" w:rsidR="00111141" w:rsidRDefault="00D60EFB">
            <w:pPr>
              <w:pStyle w:val="TableParagraph"/>
              <w:spacing w:before="24"/>
              <w:ind w:left="13" w:right="9"/>
              <w:rPr>
                <w:sz w:val="20"/>
              </w:rPr>
            </w:pPr>
            <w:r>
              <w:rPr>
                <w:spacing w:val="-5"/>
                <w:sz w:val="20"/>
              </w:rPr>
              <w:t>80</w:t>
            </w:r>
          </w:p>
        </w:tc>
        <w:tc>
          <w:tcPr>
            <w:tcW w:w="658" w:type="dxa"/>
          </w:tcPr>
          <w:p w14:paraId="39922978" w14:textId="77777777" w:rsidR="00111141" w:rsidRDefault="00D60EFB">
            <w:pPr>
              <w:pStyle w:val="TableParagraph"/>
              <w:spacing w:before="24"/>
              <w:ind w:left="8"/>
              <w:rPr>
                <w:sz w:val="20"/>
              </w:rPr>
            </w:pPr>
            <w:r>
              <w:rPr>
                <w:spacing w:val="-5"/>
                <w:sz w:val="20"/>
              </w:rPr>
              <w:t>219</w:t>
            </w:r>
          </w:p>
        </w:tc>
        <w:tc>
          <w:tcPr>
            <w:tcW w:w="620" w:type="dxa"/>
          </w:tcPr>
          <w:p w14:paraId="374DA741" w14:textId="77777777" w:rsidR="00111141" w:rsidRDefault="00D60EFB">
            <w:pPr>
              <w:pStyle w:val="TableParagraph"/>
              <w:spacing w:before="24"/>
              <w:ind w:left="14" w:right="7"/>
              <w:rPr>
                <w:sz w:val="20"/>
              </w:rPr>
            </w:pPr>
            <w:r>
              <w:rPr>
                <w:spacing w:val="-5"/>
                <w:sz w:val="20"/>
              </w:rPr>
              <w:t>219</w:t>
            </w:r>
          </w:p>
        </w:tc>
        <w:tc>
          <w:tcPr>
            <w:tcW w:w="888" w:type="dxa"/>
          </w:tcPr>
          <w:p w14:paraId="3916271B" w14:textId="77777777" w:rsidR="00111141" w:rsidRDefault="00D60EFB">
            <w:pPr>
              <w:pStyle w:val="TableParagraph"/>
              <w:spacing w:before="24"/>
              <w:ind w:right="283"/>
              <w:jc w:val="right"/>
              <w:rPr>
                <w:sz w:val="20"/>
              </w:rPr>
            </w:pPr>
            <w:r>
              <w:rPr>
                <w:spacing w:val="-5"/>
                <w:sz w:val="20"/>
              </w:rPr>
              <w:t>181</w:t>
            </w:r>
          </w:p>
        </w:tc>
        <w:tc>
          <w:tcPr>
            <w:tcW w:w="754" w:type="dxa"/>
          </w:tcPr>
          <w:p w14:paraId="21E6FD05" w14:textId="77777777" w:rsidR="00111141" w:rsidRDefault="00D60EFB">
            <w:pPr>
              <w:pStyle w:val="TableParagraph"/>
              <w:spacing w:before="24"/>
              <w:ind w:left="23" w:right="16"/>
              <w:rPr>
                <w:sz w:val="20"/>
              </w:rPr>
            </w:pPr>
            <w:r>
              <w:rPr>
                <w:spacing w:val="-5"/>
                <w:sz w:val="20"/>
              </w:rPr>
              <w:t>158</w:t>
            </w:r>
          </w:p>
        </w:tc>
        <w:tc>
          <w:tcPr>
            <w:tcW w:w="754" w:type="dxa"/>
          </w:tcPr>
          <w:p w14:paraId="358563DC" w14:textId="77777777" w:rsidR="00111141" w:rsidRDefault="00D60EFB">
            <w:pPr>
              <w:pStyle w:val="TableParagraph"/>
              <w:spacing w:before="24"/>
              <w:ind w:left="23" w:right="12"/>
              <w:rPr>
                <w:sz w:val="20"/>
              </w:rPr>
            </w:pPr>
            <w:r>
              <w:rPr>
                <w:sz w:val="20"/>
              </w:rPr>
              <w:t>-</w:t>
            </w:r>
            <w:r>
              <w:rPr>
                <w:spacing w:val="-4"/>
                <w:sz w:val="20"/>
              </w:rPr>
              <w:t>0,01</w:t>
            </w:r>
          </w:p>
        </w:tc>
        <w:tc>
          <w:tcPr>
            <w:tcW w:w="749" w:type="dxa"/>
          </w:tcPr>
          <w:p w14:paraId="5954CDDB" w14:textId="77777777" w:rsidR="00111141" w:rsidRDefault="00D60EFB">
            <w:pPr>
              <w:pStyle w:val="TableParagraph"/>
              <w:spacing w:before="24"/>
              <w:ind w:left="16"/>
              <w:rPr>
                <w:sz w:val="20"/>
              </w:rPr>
            </w:pPr>
            <w:r>
              <w:rPr>
                <w:sz w:val="20"/>
              </w:rPr>
              <w:t>-</w:t>
            </w:r>
            <w:r>
              <w:rPr>
                <w:spacing w:val="-4"/>
                <w:sz w:val="20"/>
              </w:rPr>
              <w:t>0,01</w:t>
            </w:r>
          </w:p>
        </w:tc>
        <w:tc>
          <w:tcPr>
            <w:tcW w:w="754" w:type="dxa"/>
          </w:tcPr>
          <w:p w14:paraId="256A29B8" w14:textId="77777777" w:rsidR="00111141" w:rsidRDefault="00D60EFB">
            <w:pPr>
              <w:pStyle w:val="TableParagraph"/>
              <w:spacing w:before="24"/>
              <w:ind w:left="23" w:right="17"/>
              <w:rPr>
                <w:sz w:val="20"/>
              </w:rPr>
            </w:pPr>
            <w:r>
              <w:rPr>
                <w:sz w:val="20"/>
              </w:rPr>
              <w:t>-</w:t>
            </w:r>
            <w:r>
              <w:rPr>
                <w:spacing w:val="-5"/>
                <w:sz w:val="20"/>
              </w:rPr>
              <w:t>0,1</w:t>
            </w:r>
          </w:p>
        </w:tc>
        <w:tc>
          <w:tcPr>
            <w:tcW w:w="754" w:type="dxa"/>
          </w:tcPr>
          <w:p w14:paraId="74CF458B" w14:textId="77777777" w:rsidR="00111141" w:rsidRDefault="00D60EFB">
            <w:pPr>
              <w:pStyle w:val="TableParagraph"/>
              <w:spacing w:before="24"/>
              <w:ind w:left="23" w:right="18"/>
              <w:rPr>
                <w:sz w:val="20"/>
              </w:rPr>
            </w:pPr>
            <w:r>
              <w:rPr>
                <w:sz w:val="20"/>
              </w:rPr>
              <w:t>-</w:t>
            </w:r>
            <w:r>
              <w:rPr>
                <w:spacing w:val="-5"/>
                <w:sz w:val="20"/>
              </w:rPr>
              <w:t>0,1</w:t>
            </w:r>
          </w:p>
        </w:tc>
        <w:tc>
          <w:tcPr>
            <w:tcW w:w="750" w:type="dxa"/>
          </w:tcPr>
          <w:p w14:paraId="4EABCD32" w14:textId="77777777" w:rsidR="00111141" w:rsidRDefault="00D60EFB">
            <w:pPr>
              <w:pStyle w:val="TableParagraph"/>
              <w:spacing w:before="24"/>
              <w:ind w:left="13" w:right="9"/>
              <w:rPr>
                <w:sz w:val="20"/>
              </w:rPr>
            </w:pPr>
            <w:r>
              <w:rPr>
                <w:spacing w:val="-5"/>
                <w:sz w:val="20"/>
              </w:rPr>
              <w:t>23</w:t>
            </w:r>
          </w:p>
        </w:tc>
        <w:tc>
          <w:tcPr>
            <w:tcW w:w="754" w:type="dxa"/>
          </w:tcPr>
          <w:p w14:paraId="2FEBDFFD" w14:textId="77777777" w:rsidR="00111141" w:rsidRDefault="00D60EFB">
            <w:pPr>
              <w:pStyle w:val="TableParagraph"/>
              <w:spacing w:before="24"/>
              <w:ind w:left="23" w:right="20"/>
              <w:rPr>
                <w:sz w:val="20"/>
              </w:rPr>
            </w:pPr>
            <w:r>
              <w:rPr>
                <w:sz w:val="20"/>
              </w:rPr>
              <w:t>-</w:t>
            </w:r>
            <w:r>
              <w:rPr>
                <w:spacing w:val="-2"/>
                <w:sz w:val="20"/>
              </w:rPr>
              <w:t>12,62</w:t>
            </w:r>
          </w:p>
        </w:tc>
        <w:tc>
          <w:tcPr>
            <w:tcW w:w="754" w:type="dxa"/>
          </w:tcPr>
          <w:p w14:paraId="06FCCB2C" w14:textId="77777777" w:rsidR="00111141" w:rsidRDefault="00D60EFB">
            <w:pPr>
              <w:pStyle w:val="TableParagraph"/>
              <w:spacing w:before="24"/>
              <w:ind w:left="23" w:right="20"/>
              <w:rPr>
                <w:sz w:val="20"/>
              </w:rPr>
            </w:pPr>
            <w:r>
              <w:rPr>
                <w:sz w:val="20"/>
              </w:rPr>
              <w:t>-</w:t>
            </w:r>
            <w:r>
              <w:rPr>
                <w:spacing w:val="-2"/>
                <w:sz w:val="20"/>
              </w:rPr>
              <w:t>12,59</w:t>
            </w:r>
          </w:p>
        </w:tc>
        <w:tc>
          <w:tcPr>
            <w:tcW w:w="749" w:type="dxa"/>
          </w:tcPr>
          <w:p w14:paraId="2B0B1DCB" w14:textId="77777777" w:rsidR="00111141" w:rsidRDefault="00D60EFB">
            <w:pPr>
              <w:pStyle w:val="TableParagraph"/>
              <w:spacing w:before="24"/>
              <w:ind w:left="16" w:right="8"/>
              <w:rPr>
                <w:sz w:val="20"/>
              </w:rPr>
            </w:pPr>
            <w:r>
              <w:rPr>
                <w:spacing w:val="-2"/>
                <w:sz w:val="20"/>
              </w:rPr>
              <w:t>91,71</w:t>
            </w:r>
          </w:p>
        </w:tc>
        <w:tc>
          <w:tcPr>
            <w:tcW w:w="845" w:type="dxa"/>
          </w:tcPr>
          <w:p w14:paraId="6482C12C" w14:textId="77777777" w:rsidR="00111141" w:rsidRDefault="00D60EFB">
            <w:pPr>
              <w:pStyle w:val="TableParagraph"/>
              <w:spacing w:before="24"/>
              <w:ind w:left="23" w:right="16"/>
              <w:rPr>
                <w:sz w:val="20"/>
              </w:rPr>
            </w:pPr>
            <w:r>
              <w:rPr>
                <w:spacing w:val="-2"/>
                <w:sz w:val="20"/>
              </w:rPr>
              <w:t>73,56</w:t>
            </w:r>
          </w:p>
        </w:tc>
        <w:tc>
          <w:tcPr>
            <w:tcW w:w="711" w:type="dxa"/>
          </w:tcPr>
          <w:p w14:paraId="07399951" w14:textId="77777777" w:rsidR="00111141" w:rsidRDefault="00D60EFB">
            <w:pPr>
              <w:pStyle w:val="TableParagraph"/>
              <w:spacing w:before="24"/>
              <w:ind w:left="8" w:right="5"/>
              <w:rPr>
                <w:sz w:val="20"/>
              </w:rPr>
            </w:pPr>
            <w:r>
              <w:rPr>
                <w:sz w:val="20"/>
              </w:rPr>
              <w:t>-</w:t>
            </w:r>
            <w:r>
              <w:rPr>
                <w:spacing w:val="-4"/>
                <w:sz w:val="20"/>
              </w:rPr>
              <w:t>0,11</w:t>
            </w:r>
          </w:p>
        </w:tc>
        <w:tc>
          <w:tcPr>
            <w:tcW w:w="701" w:type="dxa"/>
          </w:tcPr>
          <w:p w14:paraId="47BB7438" w14:textId="77777777" w:rsidR="00111141" w:rsidRDefault="00D60EFB">
            <w:pPr>
              <w:pStyle w:val="TableParagraph"/>
              <w:spacing w:before="24"/>
              <w:ind w:left="15" w:right="3"/>
              <w:rPr>
                <w:sz w:val="20"/>
              </w:rPr>
            </w:pPr>
            <w:r>
              <w:rPr>
                <w:sz w:val="20"/>
              </w:rPr>
              <w:t>-</w:t>
            </w:r>
            <w:r>
              <w:rPr>
                <w:spacing w:val="-4"/>
                <w:sz w:val="20"/>
              </w:rPr>
              <w:t>0,11</w:t>
            </w:r>
          </w:p>
        </w:tc>
      </w:tr>
      <w:tr w:rsidR="00111141" w14:paraId="06FE76AB" w14:textId="77777777">
        <w:trPr>
          <w:trHeight w:val="517"/>
        </w:trPr>
        <w:tc>
          <w:tcPr>
            <w:tcW w:w="1695" w:type="dxa"/>
          </w:tcPr>
          <w:p w14:paraId="5B86BA1B" w14:textId="77777777" w:rsidR="00111141" w:rsidRDefault="00D60EFB">
            <w:pPr>
              <w:pStyle w:val="TableParagraph"/>
              <w:spacing w:before="144"/>
              <w:ind w:left="27" w:right="22"/>
              <w:rPr>
                <w:sz w:val="20"/>
              </w:rPr>
            </w:pPr>
            <w:r>
              <w:rPr>
                <w:spacing w:val="-2"/>
                <w:sz w:val="20"/>
              </w:rPr>
              <w:t>тк-</w:t>
            </w:r>
            <w:r>
              <w:rPr>
                <w:spacing w:val="-7"/>
                <w:sz w:val="20"/>
              </w:rPr>
              <w:t>24</w:t>
            </w:r>
          </w:p>
        </w:tc>
        <w:tc>
          <w:tcPr>
            <w:tcW w:w="2132" w:type="dxa"/>
          </w:tcPr>
          <w:p w14:paraId="5A9E959E" w14:textId="77777777" w:rsidR="00111141" w:rsidRDefault="00D60EFB">
            <w:pPr>
              <w:pStyle w:val="TableParagraph"/>
              <w:spacing w:before="29"/>
              <w:ind w:left="701" w:hanging="515"/>
              <w:jc w:val="left"/>
              <w:rPr>
                <w:sz w:val="20"/>
              </w:rPr>
            </w:pPr>
            <w:r>
              <w:rPr>
                <w:sz w:val="20"/>
              </w:rPr>
              <w:t>с.</w:t>
            </w:r>
            <w:r>
              <w:rPr>
                <w:spacing w:val="-13"/>
                <w:sz w:val="20"/>
              </w:rPr>
              <w:t xml:space="preserve"> </w:t>
            </w:r>
            <w:r>
              <w:rPr>
                <w:sz w:val="20"/>
              </w:rPr>
              <w:t>Шилыково,23,</w:t>
            </w:r>
            <w:r>
              <w:rPr>
                <w:spacing w:val="-12"/>
                <w:sz w:val="20"/>
              </w:rPr>
              <w:t xml:space="preserve"> </w:t>
            </w:r>
            <w:r>
              <w:rPr>
                <w:sz w:val="20"/>
              </w:rPr>
              <w:t xml:space="preserve">Д/с </w:t>
            </w:r>
            <w:r>
              <w:rPr>
                <w:spacing w:val="-2"/>
                <w:sz w:val="20"/>
              </w:rPr>
              <w:t>Теремок</w:t>
            </w:r>
          </w:p>
        </w:tc>
        <w:tc>
          <w:tcPr>
            <w:tcW w:w="850" w:type="dxa"/>
          </w:tcPr>
          <w:p w14:paraId="10DEB940" w14:textId="77777777" w:rsidR="00111141" w:rsidRDefault="00D60EFB">
            <w:pPr>
              <w:pStyle w:val="TableParagraph"/>
              <w:spacing w:before="144"/>
              <w:ind w:left="13" w:right="9"/>
              <w:rPr>
                <w:sz w:val="20"/>
              </w:rPr>
            </w:pPr>
            <w:r>
              <w:rPr>
                <w:spacing w:val="-5"/>
                <w:sz w:val="20"/>
              </w:rPr>
              <w:t>66</w:t>
            </w:r>
          </w:p>
        </w:tc>
        <w:tc>
          <w:tcPr>
            <w:tcW w:w="658" w:type="dxa"/>
          </w:tcPr>
          <w:p w14:paraId="4B75807A" w14:textId="77777777" w:rsidR="00111141" w:rsidRDefault="00D60EFB">
            <w:pPr>
              <w:pStyle w:val="TableParagraph"/>
              <w:spacing w:before="144"/>
              <w:ind w:left="8" w:right="5"/>
              <w:rPr>
                <w:sz w:val="20"/>
              </w:rPr>
            </w:pPr>
            <w:r>
              <w:rPr>
                <w:spacing w:val="-5"/>
                <w:sz w:val="20"/>
              </w:rPr>
              <w:t>57</w:t>
            </w:r>
          </w:p>
        </w:tc>
        <w:tc>
          <w:tcPr>
            <w:tcW w:w="620" w:type="dxa"/>
          </w:tcPr>
          <w:p w14:paraId="75CE92F2" w14:textId="77777777" w:rsidR="00111141" w:rsidRDefault="00D60EFB">
            <w:pPr>
              <w:pStyle w:val="TableParagraph"/>
              <w:spacing w:before="144"/>
              <w:ind w:left="14" w:right="12"/>
              <w:rPr>
                <w:sz w:val="20"/>
              </w:rPr>
            </w:pPr>
            <w:r>
              <w:rPr>
                <w:spacing w:val="-5"/>
                <w:sz w:val="20"/>
              </w:rPr>
              <w:t>57</w:t>
            </w:r>
          </w:p>
        </w:tc>
        <w:tc>
          <w:tcPr>
            <w:tcW w:w="888" w:type="dxa"/>
          </w:tcPr>
          <w:p w14:paraId="10E84AD3" w14:textId="77777777" w:rsidR="00111141" w:rsidRDefault="00D60EFB">
            <w:pPr>
              <w:pStyle w:val="TableParagraph"/>
              <w:spacing w:before="144"/>
              <w:ind w:right="205"/>
              <w:jc w:val="right"/>
              <w:rPr>
                <w:sz w:val="20"/>
              </w:rPr>
            </w:pPr>
            <w:r>
              <w:rPr>
                <w:spacing w:val="-2"/>
                <w:sz w:val="20"/>
              </w:rPr>
              <w:t>175,3</w:t>
            </w:r>
          </w:p>
        </w:tc>
        <w:tc>
          <w:tcPr>
            <w:tcW w:w="754" w:type="dxa"/>
          </w:tcPr>
          <w:p w14:paraId="3A8B2C56" w14:textId="77777777" w:rsidR="00111141" w:rsidRDefault="00D60EFB">
            <w:pPr>
              <w:pStyle w:val="TableParagraph"/>
              <w:spacing w:before="144"/>
              <w:ind w:left="23" w:right="16"/>
              <w:rPr>
                <w:sz w:val="20"/>
              </w:rPr>
            </w:pPr>
            <w:r>
              <w:rPr>
                <w:spacing w:val="-2"/>
                <w:sz w:val="20"/>
              </w:rPr>
              <w:t>163,7</w:t>
            </w:r>
          </w:p>
        </w:tc>
        <w:tc>
          <w:tcPr>
            <w:tcW w:w="754" w:type="dxa"/>
          </w:tcPr>
          <w:p w14:paraId="0830B51D" w14:textId="77777777" w:rsidR="00111141" w:rsidRDefault="00D60EFB">
            <w:pPr>
              <w:pStyle w:val="TableParagraph"/>
              <w:spacing w:before="144"/>
              <w:ind w:left="23" w:right="12"/>
              <w:rPr>
                <w:sz w:val="20"/>
              </w:rPr>
            </w:pPr>
            <w:r>
              <w:rPr>
                <w:spacing w:val="-4"/>
                <w:sz w:val="20"/>
              </w:rPr>
              <w:t>5,71</w:t>
            </w:r>
          </w:p>
        </w:tc>
        <w:tc>
          <w:tcPr>
            <w:tcW w:w="749" w:type="dxa"/>
          </w:tcPr>
          <w:p w14:paraId="4FA0D328" w14:textId="77777777" w:rsidR="00111141" w:rsidRDefault="00D60EFB">
            <w:pPr>
              <w:pStyle w:val="TableParagraph"/>
              <w:spacing w:before="144"/>
              <w:ind w:left="16" w:right="5"/>
              <w:rPr>
                <w:sz w:val="20"/>
              </w:rPr>
            </w:pPr>
            <w:r>
              <w:rPr>
                <w:spacing w:val="-5"/>
                <w:sz w:val="20"/>
              </w:rPr>
              <w:t>5,7</w:t>
            </w:r>
          </w:p>
        </w:tc>
        <w:tc>
          <w:tcPr>
            <w:tcW w:w="754" w:type="dxa"/>
          </w:tcPr>
          <w:p w14:paraId="67D17328" w14:textId="77777777" w:rsidR="00111141" w:rsidRDefault="00D60EFB">
            <w:pPr>
              <w:pStyle w:val="TableParagraph"/>
              <w:spacing w:before="144"/>
              <w:ind w:left="23" w:right="12"/>
              <w:rPr>
                <w:sz w:val="20"/>
              </w:rPr>
            </w:pPr>
            <w:r>
              <w:rPr>
                <w:spacing w:val="-4"/>
                <w:sz w:val="20"/>
              </w:rPr>
              <w:t>86,5</w:t>
            </w:r>
          </w:p>
        </w:tc>
        <w:tc>
          <w:tcPr>
            <w:tcW w:w="754" w:type="dxa"/>
          </w:tcPr>
          <w:p w14:paraId="693BA643" w14:textId="77777777" w:rsidR="00111141" w:rsidRDefault="00D60EFB">
            <w:pPr>
              <w:pStyle w:val="TableParagraph"/>
              <w:spacing w:before="144"/>
              <w:ind w:left="23" w:right="13"/>
              <w:rPr>
                <w:sz w:val="20"/>
              </w:rPr>
            </w:pPr>
            <w:r>
              <w:rPr>
                <w:spacing w:val="-4"/>
                <w:sz w:val="20"/>
              </w:rPr>
              <w:t>86,4</w:t>
            </w:r>
          </w:p>
        </w:tc>
        <w:tc>
          <w:tcPr>
            <w:tcW w:w="750" w:type="dxa"/>
          </w:tcPr>
          <w:p w14:paraId="30664549" w14:textId="77777777" w:rsidR="00111141" w:rsidRDefault="00D60EFB">
            <w:pPr>
              <w:pStyle w:val="TableParagraph"/>
              <w:spacing w:before="144"/>
              <w:ind w:left="13" w:right="4"/>
              <w:rPr>
                <w:sz w:val="20"/>
              </w:rPr>
            </w:pPr>
            <w:r>
              <w:rPr>
                <w:spacing w:val="-2"/>
                <w:sz w:val="20"/>
              </w:rPr>
              <w:t>11,59</w:t>
            </w:r>
          </w:p>
        </w:tc>
        <w:tc>
          <w:tcPr>
            <w:tcW w:w="754" w:type="dxa"/>
          </w:tcPr>
          <w:p w14:paraId="5E7CDF67" w14:textId="77777777" w:rsidR="00111141" w:rsidRDefault="00D60EFB">
            <w:pPr>
              <w:pStyle w:val="TableParagraph"/>
              <w:spacing w:before="144"/>
              <w:ind w:left="23" w:right="15"/>
              <w:rPr>
                <w:sz w:val="20"/>
              </w:rPr>
            </w:pPr>
            <w:r>
              <w:rPr>
                <w:spacing w:val="-4"/>
                <w:sz w:val="20"/>
              </w:rPr>
              <w:t>8,32</w:t>
            </w:r>
          </w:p>
        </w:tc>
        <w:tc>
          <w:tcPr>
            <w:tcW w:w="754" w:type="dxa"/>
          </w:tcPr>
          <w:p w14:paraId="7793631B" w14:textId="77777777" w:rsidR="00111141" w:rsidRDefault="00D60EFB">
            <w:pPr>
              <w:pStyle w:val="TableParagraph"/>
              <w:spacing w:before="144"/>
              <w:ind w:left="23" w:right="16"/>
              <w:rPr>
                <w:sz w:val="20"/>
              </w:rPr>
            </w:pPr>
            <w:r>
              <w:rPr>
                <w:spacing w:val="-4"/>
                <w:sz w:val="20"/>
              </w:rPr>
              <w:t>8,31</w:t>
            </w:r>
          </w:p>
        </w:tc>
        <w:tc>
          <w:tcPr>
            <w:tcW w:w="749" w:type="dxa"/>
          </w:tcPr>
          <w:p w14:paraId="6C4E0A34" w14:textId="77777777" w:rsidR="00111141" w:rsidRDefault="00D60EFB">
            <w:pPr>
              <w:pStyle w:val="TableParagraph"/>
              <w:spacing w:before="144"/>
              <w:ind w:left="16" w:right="8"/>
              <w:rPr>
                <w:sz w:val="20"/>
              </w:rPr>
            </w:pPr>
            <w:r>
              <w:rPr>
                <w:spacing w:val="-2"/>
                <w:sz w:val="20"/>
              </w:rPr>
              <w:t>91,23</w:t>
            </w:r>
          </w:p>
        </w:tc>
        <w:tc>
          <w:tcPr>
            <w:tcW w:w="845" w:type="dxa"/>
          </w:tcPr>
          <w:p w14:paraId="08EA4F6D" w14:textId="77777777" w:rsidR="00111141" w:rsidRDefault="00D60EFB">
            <w:pPr>
              <w:pStyle w:val="TableParagraph"/>
              <w:spacing w:before="144"/>
              <w:ind w:left="23" w:right="16"/>
              <w:rPr>
                <w:sz w:val="20"/>
              </w:rPr>
            </w:pPr>
            <w:r>
              <w:rPr>
                <w:spacing w:val="-2"/>
                <w:sz w:val="20"/>
              </w:rPr>
              <w:t>73,76</w:t>
            </w:r>
          </w:p>
        </w:tc>
        <w:tc>
          <w:tcPr>
            <w:tcW w:w="711" w:type="dxa"/>
          </w:tcPr>
          <w:p w14:paraId="1FF5B6AE" w14:textId="77777777" w:rsidR="00111141" w:rsidRDefault="00D60EFB">
            <w:pPr>
              <w:pStyle w:val="TableParagraph"/>
              <w:spacing w:before="144"/>
              <w:ind w:left="8" w:right="5"/>
              <w:rPr>
                <w:sz w:val="20"/>
              </w:rPr>
            </w:pPr>
            <w:r>
              <w:rPr>
                <w:spacing w:val="-4"/>
                <w:sz w:val="20"/>
              </w:rPr>
              <w:t>1,21</w:t>
            </w:r>
          </w:p>
        </w:tc>
        <w:tc>
          <w:tcPr>
            <w:tcW w:w="701" w:type="dxa"/>
          </w:tcPr>
          <w:p w14:paraId="306DFFE3" w14:textId="77777777" w:rsidR="00111141" w:rsidRDefault="00D60EFB">
            <w:pPr>
              <w:pStyle w:val="TableParagraph"/>
              <w:spacing w:before="144"/>
              <w:ind w:left="15" w:right="3"/>
              <w:rPr>
                <w:sz w:val="20"/>
              </w:rPr>
            </w:pPr>
            <w:r>
              <w:rPr>
                <w:spacing w:val="-4"/>
                <w:sz w:val="20"/>
              </w:rPr>
              <w:t>1,21</w:t>
            </w:r>
          </w:p>
        </w:tc>
      </w:tr>
      <w:tr w:rsidR="00111141" w14:paraId="5A27BEA3" w14:textId="77777777">
        <w:trPr>
          <w:trHeight w:val="287"/>
        </w:trPr>
        <w:tc>
          <w:tcPr>
            <w:tcW w:w="1695" w:type="dxa"/>
          </w:tcPr>
          <w:p w14:paraId="6B1B315F" w14:textId="77777777" w:rsidR="00111141" w:rsidRDefault="00D60EFB">
            <w:pPr>
              <w:pStyle w:val="TableParagraph"/>
              <w:spacing w:before="29"/>
              <w:ind w:left="27" w:right="22"/>
              <w:rPr>
                <w:sz w:val="20"/>
              </w:rPr>
            </w:pPr>
            <w:r>
              <w:rPr>
                <w:spacing w:val="-2"/>
                <w:sz w:val="20"/>
              </w:rPr>
              <w:t>тк-</w:t>
            </w:r>
            <w:r>
              <w:rPr>
                <w:spacing w:val="-7"/>
                <w:sz w:val="20"/>
              </w:rPr>
              <w:t>22</w:t>
            </w:r>
          </w:p>
        </w:tc>
        <w:tc>
          <w:tcPr>
            <w:tcW w:w="2132" w:type="dxa"/>
          </w:tcPr>
          <w:p w14:paraId="0D41ECA5" w14:textId="77777777" w:rsidR="00111141" w:rsidRDefault="00D60EFB">
            <w:pPr>
              <w:pStyle w:val="TableParagraph"/>
              <w:spacing w:before="29"/>
              <w:ind w:left="14" w:right="1"/>
              <w:rPr>
                <w:sz w:val="20"/>
              </w:rPr>
            </w:pPr>
            <w:r>
              <w:rPr>
                <w:sz w:val="20"/>
              </w:rPr>
              <w:t>с.</w:t>
            </w:r>
            <w:r>
              <w:rPr>
                <w:spacing w:val="1"/>
                <w:sz w:val="20"/>
              </w:rPr>
              <w:t xml:space="preserve"> </w:t>
            </w:r>
            <w:r>
              <w:rPr>
                <w:spacing w:val="-2"/>
                <w:sz w:val="20"/>
              </w:rPr>
              <w:t>Шилыково,20</w:t>
            </w:r>
          </w:p>
        </w:tc>
        <w:tc>
          <w:tcPr>
            <w:tcW w:w="850" w:type="dxa"/>
          </w:tcPr>
          <w:p w14:paraId="35203568" w14:textId="77777777" w:rsidR="00111141" w:rsidRDefault="00D60EFB">
            <w:pPr>
              <w:pStyle w:val="TableParagraph"/>
              <w:spacing w:before="29"/>
              <w:ind w:left="13" w:right="9"/>
              <w:rPr>
                <w:sz w:val="20"/>
              </w:rPr>
            </w:pPr>
            <w:r>
              <w:rPr>
                <w:spacing w:val="-5"/>
                <w:sz w:val="20"/>
              </w:rPr>
              <w:t>70</w:t>
            </w:r>
          </w:p>
        </w:tc>
        <w:tc>
          <w:tcPr>
            <w:tcW w:w="658" w:type="dxa"/>
          </w:tcPr>
          <w:p w14:paraId="2FADAADA" w14:textId="77777777" w:rsidR="00111141" w:rsidRDefault="00D60EFB">
            <w:pPr>
              <w:pStyle w:val="TableParagraph"/>
              <w:spacing w:before="29"/>
              <w:ind w:left="8" w:right="5"/>
              <w:rPr>
                <w:sz w:val="20"/>
              </w:rPr>
            </w:pPr>
            <w:r>
              <w:rPr>
                <w:spacing w:val="-5"/>
                <w:sz w:val="20"/>
              </w:rPr>
              <w:t>57</w:t>
            </w:r>
          </w:p>
        </w:tc>
        <w:tc>
          <w:tcPr>
            <w:tcW w:w="620" w:type="dxa"/>
          </w:tcPr>
          <w:p w14:paraId="34803F65" w14:textId="77777777" w:rsidR="00111141" w:rsidRDefault="00D60EFB">
            <w:pPr>
              <w:pStyle w:val="TableParagraph"/>
              <w:spacing w:before="29"/>
              <w:ind w:left="14" w:right="12"/>
              <w:rPr>
                <w:sz w:val="20"/>
              </w:rPr>
            </w:pPr>
            <w:r>
              <w:rPr>
                <w:spacing w:val="-5"/>
                <w:sz w:val="20"/>
              </w:rPr>
              <w:t>57</w:t>
            </w:r>
          </w:p>
        </w:tc>
        <w:tc>
          <w:tcPr>
            <w:tcW w:w="888" w:type="dxa"/>
          </w:tcPr>
          <w:p w14:paraId="370CC322" w14:textId="77777777" w:rsidR="00111141" w:rsidRDefault="00D60EFB">
            <w:pPr>
              <w:pStyle w:val="TableParagraph"/>
              <w:spacing w:before="29"/>
              <w:ind w:right="205"/>
              <w:jc w:val="right"/>
              <w:rPr>
                <w:sz w:val="20"/>
              </w:rPr>
            </w:pPr>
            <w:r>
              <w:rPr>
                <w:spacing w:val="-2"/>
                <w:sz w:val="20"/>
              </w:rPr>
              <w:t>176,5</w:t>
            </w:r>
          </w:p>
        </w:tc>
        <w:tc>
          <w:tcPr>
            <w:tcW w:w="754" w:type="dxa"/>
          </w:tcPr>
          <w:p w14:paraId="7FA6C717" w14:textId="77777777" w:rsidR="00111141" w:rsidRDefault="00D60EFB">
            <w:pPr>
              <w:pStyle w:val="TableParagraph"/>
              <w:spacing w:before="29"/>
              <w:ind w:left="23" w:right="16"/>
              <w:rPr>
                <w:sz w:val="20"/>
              </w:rPr>
            </w:pPr>
            <w:r>
              <w:rPr>
                <w:spacing w:val="-2"/>
                <w:sz w:val="20"/>
              </w:rPr>
              <w:t>162,5</w:t>
            </w:r>
          </w:p>
        </w:tc>
        <w:tc>
          <w:tcPr>
            <w:tcW w:w="754" w:type="dxa"/>
          </w:tcPr>
          <w:p w14:paraId="3C30B218" w14:textId="77777777" w:rsidR="00111141" w:rsidRDefault="00D60EFB">
            <w:pPr>
              <w:pStyle w:val="TableParagraph"/>
              <w:spacing w:before="29"/>
              <w:ind w:left="23" w:right="12"/>
              <w:rPr>
                <w:sz w:val="20"/>
              </w:rPr>
            </w:pPr>
            <w:r>
              <w:rPr>
                <w:spacing w:val="-4"/>
                <w:sz w:val="20"/>
              </w:rPr>
              <w:t>3,74</w:t>
            </w:r>
          </w:p>
        </w:tc>
        <w:tc>
          <w:tcPr>
            <w:tcW w:w="749" w:type="dxa"/>
          </w:tcPr>
          <w:p w14:paraId="332D1C8F" w14:textId="77777777" w:rsidR="00111141" w:rsidRDefault="00D60EFB">
            <w:pPr>
              <w:pStyle w:val="TableParagraph"/>
              <w:spacing w:before="29"/>
              <w:ind w:left="16"/>
              <w:rPr>
                <w:sz w:val="20"/>
              </w:rPr>
            </w:pPr>
            <w:r>
              <w:rPr>
                <w:spacing w:val="-4"/>
                <w:sz w:val="20"/>
              </w:rPr>
              <w:t>3,74</w:t>
            </w:r>
          </w:p>
        </w:tc>
        <w:tc>
          <w:tcPr>
            <w:tcW w:w="754" w:type="dxa"/>
          </w:tcPr>
          <w:p w14:paraId="64AD6B9F" w14:textId="77777777" w:rsidR="00111141" w:rsidRDefault="00D60EFB">
            <w:pPr>
              <w:pStyle w:val="TableParagraph"/>
              <w:spacing w:before="29"/>
              <w:ind w:left="23" w:right="12"/>
              <w:rPr>
                <w:sz w:val="20"/>
              </w:rPr>
            </w:pPr>
            <w:r>
              <w:rPr>
                <w:spacing w:val="-4"/>
                <w:sz w:val="20"/>
              </w:rPr>
              <w:t>53,4</w:t>
            </w:r>
          </w:p>
        </w:tc>
        <w:tc>
          <w:tcPr>
            <w:tcW w:w="754" w:type="dxa"/>
          </w:tcPr>
          <w:p w14:paraId="6C068C26" w14:textId="77777777" w:rsidR="00111141" w:rsidRDefault="00D60EFB">
            <w:pPr>
              <w:pStyle w:val="TableParagraph"/>
              <w:spacing w:before="29"/>
              <w:ind w:left="23" w:right="13"/>
              <w:rPr>
                <w:sz w:val="20"/>
              </w:rPr>
            </w:pPr>
            <w:r>
              <w:rPr>
                <w:spacing w:val="-4"/>
                <w:sz w:val="20"/>
              </w:rPr>
              <w:t>53,4</w:t>
            </w:r>
          </w:p>
        </w:tc>
        <w:tc>
          <w:tcPr>
            <w:tcW w:w="750" w:type="dxa"/>
          </w:tcPr>
          <w:p w14:paraId="523B8264" w14:textId="77777777" w:rsidR="00111141" w:rsidRDefault="00D60EFB">
            <w:pPr>
              <w:pStyle w:val="TableParagraph"/>
              <w:spacing w:before="29"/>
              <w:ind w:left="13" w:right="4"/>
              <w:rPr>
                <w:sz w:val="20"/>
              </w:rPr>
            </w:pPr>
            <w:r>
              <w:rPr>
                <w:spacing w:val="-2"/>
                <w:sz w:val="20"/>
              </w:rPr>
              <w:t>13,98</w:t>
            </w:r>
          </w:p>
        </w:tc>
        <w:tc>
          <w:tcPr>
            <w:tcW w:w="754" w:type="dxa"/>
          </w:tcPr>
          <w:p w14:paraId="50062871" w14:textId="77777777" w:rsidR="00111141" w:rsidRDefault="00D60EFB">
            <w:pPr>
              <w:pStyle w:val="TableParagraph"/>
              <w:spacing w:before="29"/>
              <w:ind w:left="23" w:right="15"/>
              <w:rPr>
                <w:sz w:val="20"/>
              </w:rPr>
            </w:pPr>
            <w:r>
              <w:rPr>
                <w:spacing w:val="-4"/>
                <w:sz w:val="20"/>
              </w:rPr>
              <w:t>6,54</w:t>
            </w:r>
          </w:p>
        </w:tc>
        <w:tc>
          <w:tcPr>
            <w:tcW w:w="754" w:type="dxa"/>
          </w:tcPr>
          <w:p w14:paraId="174A6965" w14:textId="77777777" w:rsidR="00111141" w:rsidRDefault="00D60EFB">
            <w:pPr>
              <w:pStyle w:val="TableParagraph"/>
              <w:spacing w:before="29"/>
              <w:ind w:left="23" w:right="16"/>
              <w:rPr>
                <w:sz w:val="20"/>
              </w:rPr>
            </w:pPr>
            <w:r>
              <w:rPr>
                <w:spacing w:val="-4"/>
                <w:sz w:val="20"/>
              </w:rPr>
              <w:t>6,53</w:t>
            </w:r>
          </w:p>
        </w:tc>
        <w:tc>
          <w:tcPr>
            <w:tcW w:w="749" w:type="dxa"/>
          </w:tcPr>
          <w:p w14:paraId="1CBA0236" w14:textId="77777777" w:rsidR="00111141" w:rsidRDefault="00D60EFB">
            <w:pPr>
              <w:pStyle w:val="TableParagraph"/>
              <w:spacing w:before="29"/>
              <w:ind w:left="16" w:right="8"/>
              <w:rPr>
                <w:sz w:val="20"/>
              </w:rPr>
            </w:pPr>
            <w:r>
              <w:rPr>
                <w:spacing w:val="-2"/>
                <w:sz w:val="20"/>
              </w:rPr>
              <w:t>89,39</w:t>
            </w:r>
          </w:p>
        </w:tc>
        <w:tc>
          <w:tcPr>
            <w:tcW w:w="845" w:type="dxa"/>
          </w:tcPr>
          <w:p w14:paraId="26F3A623" w14:textId="77777777" w:rsidR="00111141" w:rsidRDefault="00D60EFB">
            <w:pPr>
              <w:pStyle w:val="TableParagraph"/>
              <w:spacing w:before="29"/>
              <w:ind w:left="23" w:right="16"/>
              <w:rPr>
                <w:sz w:val="20"/>
              </w:rPr>
            </w:pPr>
            <w:r>
              <w:rPr>
                <w:spacing w:val="-2"/>
                <w:sz w:val="20"/>
              </w:rPr>
              <w:t>75,62</w:t>
            </w:r>
          </w:p>
        </w:tc>
        <w:tc>
          <w:tcPr>
            <w:tcW w:w="711" w:type="dxa"/>
          </w:tcPr>
          <w:p w14:paraId="6C39625B" w14:textId="77777777" w:rsidR="00111141" w:rsidRDefault="00D60EFB">
            <w:pPr>
              <w:pStyle w:val="TableParagraph"/>
              <w:spacing w:before="29"/>
              <w:ind w:left="8" w:right="5"/>
              <w:rPr>
                <w:sz w:val="20"/>
              </w:rPr>
            </w:pPr>
            <w:r>
              <w:rPr>
                <w:spacing w:val="-4"/>
                <w:sz w:val="20"/>
              </w:rPr>
              <w:t>0,95</w:t>
            </w:r>
          </w:p>
        </w:tc>
        <w:tc>
          <w:tcPr>
            <w:tcW w:w="701" w:type="dxa"/>
          </w:tcPr>
          <w:p w14:paraId="707F2E7F" w14:textId="77777777" w:rsidR="00111141" w:rsidRDefault="00D60EFB">
            <w:pPr>
              <w:pStyle w:val="TableParagraph"/>
              <w:spacing w:before="29"/>
              <w:ind w:left="15" w:right="3"/>
              <w:rPr>
                <w:sz w:val="20"/>
              </w:rPr>
            </w:pPr>
            <w:r>
              <w:rPr>
                <w:spacing w:val="-4"/>
                <w:sz w:val="20"/>
              </w:rPr>
              <w:t>0,95</w:t>
            </w:r>
          </w:p>
        </w:tc>
      </w:tr>
      <w:tr w:rsidR="00111141" w14:paraId="013B51E0" w14:textId="77777777">
        <w:trPr>
          <w:trHeight w:val="283"/>
        </w:trPr>
        <w:tc>
          <w:tcPr>
            <w:tcW w:w="1695" w:type="dxa"/>
          </w:tcPr>
          <w:p w14:paraId="41C960D6" w14:textId="77777777" w:rsidR="00111141" w:rsidRDefault="00D60EFB">
            <w:pPr>
              <w:pStyle w:val="TableParagraph"/>
              <w:spacing w:before="24"/>
              <w:ind w:left="27" w:right="22"/>
              <w:rPr>
                <w:sz w:val="20"/>
              </w:rPr>
            </w:pPr>
            <w:r>
              <w:rPr>
                <w:spacing w:val="-2"/>
                <w:sz w:val="20"/>
              </w:rPr>
              <w:t>ут-</w:t>
            </w:r>
            <w:r>
              <w:rPr>
                <w:spacing w:val="-12"/>
                <w:sz w:val="20"/>
              </w:rPr>
              <w:t>4</w:t>
            </w:r>
          </w:p>
        </w:tc>
        <w:tc>
          <w:tcPr>
            <w:tcW w:w="2132" w:type="dxa"/>
          </w:tcPr>
          <w:p w14:paraId="6594C19D" w14:textId="77777777" w:rsidR="00111141" w:rsidRDefault="00D60EFB">
            <w:pPr>
              <w:pStyle w:val="TableParagraph"/>
              <w:spacing w:before="24"/>
              <w:ind w:left="14" w:right="5"/>
              <w:rPr>
                <w:sz w:val="20"/>
              </w:rPr>
            </w:pPr>
            <w:r>
              <w:rPr>
                <w:spacing w:val="-2"/>
                <w:sz w:val="20"/>
              </w:rPr>
              <w:t>ут-</w:t>
            </w:r>
            <w:r>
              <w:rPr>
                <w:spacing w:val="-12"/>
                <w:sz w:val="20"/>
              </w:rPr>
              <w:t>5</w:t>
            </w:r>
          </w:p>
        </w:tc>
        <w:tc>
          <w:tcPr>
            <w:tcW w:w="850" w:type="dxa"/>
          </w:tcPr>
          <w:p w14:paraId="16D49601" w14:textId="77777777" w:rsidR="00111141" w:rsidRDefault="00D60EFB">
            <w:pPr>
              <w:pStyle w:val="TableParagraph"/>
              <w:spacing w:before="24"/>
              <w:ind w:left="13" w:right="9"/>
              <w:rPr>
                <w:sz w:val="20"/>
              </w:rPr>
            </w:pPr>
            <w:r>
              <w:rPr>
                <w:spacing w:val="-5"/>
                <w:sz w:val="20"/>
              </w:rPr>
              <w:t>57</w:t>
            </w:r>
          </w:p>
        </w:tc>
        <w:tc>
          <w:tcPr>
            <w:tcW w:w="658" w:type="dxa"/>
          </w:tcPr>
          <w:p w14:paraId="748B6267" w14:textId="77777777" w:rsidR="00111141" w:rsidRDefault="00D60EFB">
            <w:pPr>
              <w:pStyle w:val="TableParagraph"/>
              <w:spacing w:before="24"/>
              <w:ind w:left="8" w:right="5"/>
              <w:rPr>
                <w:sz w:val="20"/>
              </w:rPr>
            </w:pPr>
            <w:r>
              <w:rPr>
                <w:spacing w:val="-5"/>
                <w:sz w:val="20"/>
              </w:rPr>
              <w:t>76</w:t>
            </w:r>
          </w:p>
        </w:tc>
        <w:tc>
          <w:tcPr>
            <w:tcW w:w="620" w:type="dxa"/>
          </w:tcPr>
          <w:p w14:paraId="224AF28B" w14:textId="77777777" w:rsidR="00111141" w:rsidRDefault="00D60EFB">
            <w:pPr>
              <w:pStyle w:val="TableParagraph"/>
              <w:spacing w:before="24"/>
              <w:ind w:left="14" w:right="12"/>
              <w:rPr>
                <w:sz w:val="20"/>
              </w:rPr>
            </w:pPr>
            <w:r>
              <w:rPr>
                <w:spacing w:val="-5"/>
                <w:sz w:val="20"/>
              </w:rPr>
              <w:t>76</w:t>
            </w:r>
          </w:p>
        </w:tc>
        <w:tc>
          <w:tcPr>
            <w:tcW w:w="888" w:type="dxa"/>
          </w:tcPr>
          <w:p w14:paraId="30479258" w14:textId="77777777" w:rsidR="00111141" w:rsidRDefault="00D60EFB">
            <w:pPr>
              <w:pStyle w:val="TableParagraph"/>
              <w:spacing w:before="24"/>
              <w:ind w:right="205"/>
              <w:jc w:val="right"/>
              <w:rPr>
                <w:sz w:val="20"/>
              </w:rPr>
            </w:pPr>
            <w:r>
              <w:rPr>
                <w:spacing w:val="-2"/>
                <w:sz w:val="20"/>
              </w:rPr>
              <w:t>179,6</w:t>
            </w:r>
          </w:p>
        </w:tc>
        <w:tc>
          <w:tcPr>
            <w:tcW w:w="754" w:type="dxa"/>
          </w:tcPr>
          <w:p w14:paraId="44C5F743" w14:textId="77777777" w:rsidR="00111141" w:rsidRDefault="00D60EFB">
            <w:pPr>
              <w:pStyle w:val="TableParagraph"/>
              <w:spacing w:before="24"/>
              <w:ind w:left="23" w:right="16"/>
              <w:rPr>
                <w:sz w:val="20"/>
              </w:rPr>
            </w:pPr>
            <w:r>
              <w:rPr>
                <w:spacing w:val="-2"/>
                <w:sz w:val="20"/>
              </w:rPr>
              <w:t>159,4</w:t>
            </w:r>
          </w:p>
        </w:tc>
        <w:tc>
          <w:tcPr>
            <w:tcW w:w="754" w:type="dxa"/>
          </w:tcPr>
          <w:p w14:paraId="79AB8F24" w14:textId="77777777" w:rsidR="00111141" w:rsidRDefault="00D60EFB">
            <w:pPr>
              <w:pStyle w:val="TableParagraph"/>
              <w:spacing w:before="24"/>
              <w:ind w:left="23" w:right="12"/>
              <w:rPr>
                <w:sz w:val="20"/>
              </w:rPr>
            </w:pPr>
            <w:r>
              <w:rPr>
                <w:spacing w:val="-4"/>
                <w:sz w:val="20"/>
              </w:rPr>
              <w:t>0,77</w:t>
            </w:r>
          </w:p>
        </w:tc>
        <w:tc>
          <w:tcPr>
            <w:tcW w:w="749" w:type="dxa"/>
          </w:tcPr>
          <w:p w14:paraId="459F550F" w14:textId="77777777" w:rsidR="00111141" w:rsidRDefault="00D60EFB">
            <w:pPr>
              <w:pStyle w:val="TableParagraph"/>
              <w:spacing w:before="24"/>
              <w:ind w:left="16"/>
              <w:rPr>
                <w:sz w:val="20"/>
              </w:rPr>
            </w:pPr>
            <w:r>
              <w:rPr>
                <w:spacing w:val="-4"/>
                <w:sz w:val="20"/>
              </w:rPr>
              <w:t>0,76</w:t>
            </w:r>
          </w:p>
        </w:tc>
        <w:tc>
          <w:tcPr>
            <w:tcW w:w="754" w:type="dxa"/>
          </w:tcPr>
          <w:p w14:paraId="0C8EF964" w14:textId="77777777" w:rsidR="00111141" w:rsidRDefault="00D60EFB">
            <w:pPr>
              <w:pStyle w:val="TableParagraph"/>
              <w:spacing w:before="24"/>
              <w:ind w:left="23" w:right="12"/>
              <w:rPr>
                <w:sz w:val="20"/>
              </w:rPr>
            </w:pPr>
            <w:r>
              <w:rPr>
                <w:spacing w:val="-4"/>
                <w:sz w:val="20"/>
              </w:rPr>
              <w:t>13,4</w:t>
            </w:r>
          </w:p>
        </w:tc>
        <w:tc>
          <w:tcPr>
            <w:tcW w:w="754" w:type="dxa"/>
          </w:tcPr>
          <w:p w14:paraId="64023C1B" w14:textId="77777777" w:rsidR="00111141" w:rsidRDefault="00D60EFB">
            <w:pPr>
              <w:pStyle w:val="TableParagraph"/>
              <w:spacing w:before="24"/>
              <w:ind w:left="23" w:right="13"/>
              <w:rPr>
                <w:sz w:val="20"/>
              </w:rPr>
            </w:pPr>
            <w:r>
              <w:rPr>
                <w:spacing w:val="-4"/>
                <w:sz w:val="20"/>
              </w:rPr>
              <w:t>13,4</w:t>
            </w:r>
          </w:p>
        </w:tc>
        <w:tc>
          <w:tcPr>
            <w:tcW w:w="750" w:type="dxa"/>
          </w:tcPr>
          <w:p w14:paraId="44C8BC4A" w14:textId="77777777" w:rsidR="00111141" w:rsidRDefault="00D60EFB">
            <w:pPr>
              <w:pStyle w:val="TableParagraph"/>
              <w:spacing w:before="24"/>
              <w:ind w:left="13" w:right="4"/>
              <w:rPr>
                <w:sz w:val="20"/>
              </w:rPr>
            </w:pPr>
            <w:r>
              <w:rPr>
                <w:spacing w:val="-2"/>
                <w:sz w:val="20"/>
              </w:rPr>
              <w:t>20,27</w:t>
            </w:r>
          </w:p>
        </w:tc>
        <w:tc>
          <w:tcPr>
            <w:tcW w:w="754" w:type="dxa"/>
          </w:tcPr>
          <w:p w14:paraId="63EC2C9C" w14:textId="77777777" w:rsidR="00111141" w:rsidRDefault="00D60EFB">
            <w:pPr>
              <w:pStyle w:val="TableParagraph"/>
              <w:spacing w:before="24"/>
              <w:ind w:left="23" w:right="15"/>
              <w:rPr>
                <w:sz w:val="20"/>
              </w:rPr>
            </w:pPr>
            <w:r>
              <w:rPr>
                <w:spacing w:val="-4"/>
                <w:sz w:val="20"/>
              </w:rPr>
              <w:t>7,79</w:t>
            </w:r>
          </w:p>
        </w:tc>
        <w:tc>
          <w:tcPr>
            <w:tcW w:w="754" w:type="dxa"/>
          </w:tcPr>
          <w:p w14:paraId="767852AE" w14:textId="77777777" w:rsidR="00111141" w:rsidRDefault="00D60EFB">
            <w:pPr>
              <w:pStyle w:val="TableParagraph"/>
              <w:spacing w:before="24"/>
              <w:ind w:left="23" w:right="16"/>
              <w:rPr>
                <w:sz w:val="20"/>
              </w:rPr>
            </w:pPr>
            <w:r>
              <w:rPr>
                <w:spacing w:val="-4"/>
                <w:sz w:val="20"/>
              </w:rPr>
              <w:t>7,78</w:t>
            </w:r>
          </w:p>
        </w:tc>
        <w:tc>
          <w:tcPr>
            <w:tcW w:w="749" w:type="dxa"/>
          </w:tcPr>
          <w:p w14:paraId="0108E0A4" w14:textId="77777777" w:rsidR="00111141" w:rsidRDefault="00D60EFB">
            <w:pPr>
              <w:pStyle w:val="TableParagraph"/>
              <w:spacing w:before="24"/>
              <w:ind w:left="16" w:right="4"/>
              <w:rPr>
                <w:sz w:val="20"/>
              </w:rPr>
            </w:pPr>
            <w:r>
              <w:rPr>
                <w:spacing w:val="-4"/>
                <w:sz w:val="20"/>
              </w:rPr>
              <w:t>93,3</w:t>
            </w:r>
          </w:p>
        </w:tc>
        <w:tc>
          <w:tcPr>
            <w:tcW w:w="845" w:type="dxa"/>
          </w:tcPr>
          <w:p w14:paraId="4C9E97C5" w14:textId="77777777" w:rsidR="00111141" w:rsidRDefault="00D60EFB">
            <w:pPr>
              <w:pStyle w:val="TableParagraph"/>
              <w:spacing w:before="24"/>
              <w:ind w:left="23" w:right="16"/>
              <w:rPr>
                <w:sz w:val="20"/>
              </w:rPr>
            </w:pPr>
            <w:r>
              <w:rPr>
                <w:spacing w:val="-2"/>
                <w:sz w:val="20"/>
              </w:rPr>
              <w:t>71,94</w:t>
            </w:r>
          </w:p>
        </w:tc>
        <w:tc>
          <w:tcPr>
            <w:tcW w:w="711" w:type="dxa"/>
          </w:tcPr>
          <w:p w14:paraId="7B313023" w14:textId="77777777" w:rsidR="00111141" w:rsidRDefault="00D60EFB">
            <w:pPr>
              <w:pStyle w:val="TableParagraph"/>
              <w:spacing w:before="24"/>
              <w:ind w:left="8" w:right="5"/>
              <w:rPr>
                <w:sz w:val="20"/>
              </w:rPr>
            </w:pPr>
            <w:r>
              <w:rPr>
                <w:spacing w:val="-4"/>
                <w:sz w:val="20"/>
              </w:rPr>
              <w:t>0,59</w:t>
            </w:r>
          </w:p>
        </w:tc>
        <w:tc>
          <w:tcPr>
            <w:tcW w:w="701" w:type="dxa"/>
          </w:tcPr>
          <w:p w14:paraId="2910B6A3" w14:textId="77777777" w:rsidR="00111141" w:rsidRDefault="00D60EFB">
            <w:pPr>
              <w:pStyle w:val="TableParagraph"/>
              <w:spacing w:before="24"/>
              <w:ind w:left="15" w:right="3"/>
              <w:rPr>
                <w:sz w:val="20"/>
              </w:rPr>
            </w:pPr>
            <w:r>
              <w:rPr>
                <w:spacing w:val="-4"/>
                <w:sz w:val="20"/>
              </w:rPr>
              <w:t>0,59</w:t>
            </w:r>
          </w:p>
        </w:tc>
      </w:tr>
      <w:tr w:rsidR="00111141" w14:paraId="055279D5" w14:textId="77777777">
        <w:trPr>
          <w:trHeight w:val="287"/>
        </w:trPr>
        <w:tc>
          <w:tcPr>
            <w:tcW w:w="1695" w:type="dxa"/>
          </w:tcPr>
          <w:p w14:paraId="5BC0BCDD" w14:textId="77777777" w:rsidR="00111141" w:rsidRDefault="00D60EFB">
            <w:pPr>
              <w:pStyle w:val="TableParagraph"/>
              <w:spacing w:before="29"/>
              <w:ind w:left="27" w:right="22"/>
              <w:rPr>
                <w:sz w:val="20"/>
              </w:rPr>
            </w:pPr>
            <w:r>
              <w:rPr>
                <w:spacing w:val="-2"/>
                <w:sz w:val="20"/>
              </w:rPr>
              <w:t>тк-</w:t>
            </w:r>
            <w:r>
              <w:rPr>
                <w:spacing w:val="-7"/>
                <w:sz w:val="20"/>
              </w:rPr>
              <w:t>19</w:t>
            </w:r>
          </w:p>
        </w:tc>
        <w:tc>
          <w:tcPr>
            <w:tcW w:w="2132" w:type="dxa"/>
          </w:tcPr>
          <w:p w14:paraId="0C1A56DC" w14:textId="77777777" w:rsidR="00111141" w:rsidRDefault="00D60EFB">
            <w:pPr>
              <w:pStyle w:val="TableParagraph"/>
              <w:spacing w:before="29"/>
              <w:ind w:left="14" w:right="5"/>
              <w:rPr>
                <w:sz w:val="20"/>
              </w:rPr>
            </w:pPr>
            <w:r>
              <w:rPr>
                <w:spacing w:val="-2"/>
                <w:sz w:val="20"/>
              </w:rPr>
              <w:t>ут-</w:t>
            </w:r>
            <w:r>
              <w:rPr>
                <w:spacing w:val="-12"/>
                <w:sz w:val="20"/>
              </w:rPr>
              <w:t>2</w:t>
            </w:r>
          </w:p>
        </w:tc>
        <w:tc>
          <w:tcPr>
            <w:tcW w:w="850" w:type="dxa"/>
          </w:tcPr>
          <w:p w14:paraId="6982FC6D" w14:textId="77777777" w:rsidR="00111141" w:rsidRDefault="00D60EFB">
            <w:pPr>
              <w:pStyle w:val="TableParagraph"/>
              <w:spacing w:before="29"/>
              <w:ind w:left="13" w:right="9"/>
              <w:rPr>
                <w:sz w:val="20"/>
              </w:rPr>
            </w:pPr>
            <w:r>
              <w:rPr>
                <w:spacing w:val="-5"/>
                <w:sz w:val="20"/>
              </w:rPr>
              <w:t>10</w:t>
            </w:r>
          </w:p>
        </w:tc>
        <w:tc>
          <w:tcPr>
            <w:tcW w:w="658" w:type="dxa"/>
          </w:tcPr>
          <w:p w14:paraId="611ADEE0" w14:textId="77777777" w:rsidR="00111141" w:rsidRDefault="00D60EFB">
            <w:pPr>
              <w:pStyle w:val="TableParagraph"/>
              <w:spacing w:before="29"/>
              <w:ind w:left="8" w:right="5"/>
              <w:rPr>
                <w:sz w:val="20"/>
              </w:rPr>
            </w:pPr>
            <w:r>
              <w:rPr>
                <w:spacing w:val="-5"/>
                <w:sz w:val="20"/>
              </w:rPr>
              <w:t>89</w:t>
            </w:r>
          </w:p>
        </w:tc>
        <w:tc>
          <w:tcPr>
            <w:tcW w:w="620" w:type="dxa"/>
          </w:tcPr>
          <w:p w14:paraId="5EE52C30" w14:textId="77777777" w:rsidR="00111141" w:rsidRDefault="00D60EFB">
            <w:pPr>
              <w:pStyle w:val="TableParagraph"/>
              <w:spacing w:before="29"/>
              <w:ind w:left="14" w:right="12"/>
              <w:rPr>
                <w:sz w:val="20"/>
              </w:rPr>
            </w:pPr>
            <w:r>
              <w:rPr>
                <w:spacing w:val="-5"/>
                <w:sz w:val="20"/>
              </w:rPr>
              <w:t>89</w:t>
            </w:r>
          </w:p>
        </w:tc>
        <w:tc>
          <w:tcPr>
            <w:tcW w:w="888" w:type="dxa"/>
          </w:tcPr>
          <w:p w14:paraId="18DD0E19" w14:textId="77777777" w:rsidR="00111141" w:rsidRDefault="00D60EFB">
            <w:pPr>
              <w:pStyle w:val="TableParagraph"/>
              <w:spacing w:before="29"/>
              <w:ind w:right="205"/>
              <w:jc w:val="right"/>
              <w:rPr>
                <w:sz w:val="20"/>
              </w:rPr>
            </w:pPr>
            <w:r>
              <w:rPr>
                <w:spacing w:val="-2"/>
                <w:sz w:val="20"/>
              </w:rPr>
              <w:t>179,4</w:t>
            </w:r>
          </w:p>
        </w:tc>
        <w:tc>
          <w:tcPr>
            <w:tcW w:w="754" w:type="dxa"/>
          </w:tcPr>
          <w:p w14:paraId="737294B1" w14:textId="77777777" w:rsidR="00111141" w:rsidRDefault="00D60EFB">
            <w:pPr>
              <w:pStyle w:val="TableParagraph"/>
              <w:spacing w:before="29"/>
              <w:ind w:left="23" w:right="16"/>
              <w:rPr>
                <w:sz w:val="20"/>
              </w:rPr>
            </w:pPr>
            <w:r>
              <w:rPr>
                <w:spacing w:val="-2"/>
                <w:sz w:val="20"/>
              </w:rPr>
              <w:t>159,6</w:t>
            </w:r>
          </w:p>
        </w:tc>
        <w:tc>
          <w:tcPr>
            <w:tcW w:w="754" w:type="dxa"/>
          </w:tcPr>
          <w:p w14:paraId="0DBF52AC" w14:textId="77777777" w:rsidR="00111141" w:rsidRDefault="00D60EFB">
            <w:pPr>
              <w:pStyle w:val="TableParagraph"/>
              <w:spacing w:before="29"/>
              <w:ind w:left="23" w:right="12"/>
              <w:rPr>
                <w:sz w:val="20"/>
              </w:rPr>
            </w:pPr>
            <w:r>
              <w:rPr>
                <w:spacing w:val="-4"/>
                <w:sz w:val="20"/>
              </w:rPr>
              <w:t>0,05</w:t>
            </w:r>
          </w:p>
        </w:tc>
        <w:tc>
          <w:tcPr>
            <w:tcW w:w="749" w:type="dxa"/>
          </w:tcPr>
          <w:p w14:paraId="7FD35A6F" w14:textId="77777777" w:rsidR="00111141" w:rsidRDefault="00D60EFB">
            <w:pPr>
              <w:pStyle w:val="TableParagraph"/>
              <w:spacing w:before="29"/>
              <w:ind w:left="16"/>
              <w:rPr>
                <w:sz w:val="20"/>
              </w:rPr>
            </w:pPr>
            <w:r>
              <w:rPr>
                <w:spacing w:val="-4"/>
                <w:sz w:val="20"/>
              </w:rPr>
              <w:t>0,05</w:t>
            </w:r>
          </w:p>
        </w:tc>
        <w:tc>
          <w:tcPr>
            <w:tcW w:w="754" w:type="dxa"/>
          </w:tcPr>
          <w:p w14:paraId="6A415F3D" w14:textId="77777777" w:rsidR="00111141" w:rsidRDefault="00D60EFB">
            <w:pPr>
              <w:pStyle w:val="TableParagraph"/>
              <w:spacing w:before="29"/>
              <w:ind w:left="23" w:right="17"/>
              <w:rPr>
                <w:sz w:val="20"/>
              </w:rPr>
            </w:pPr>
            <w:r>
              <w:rPr>
                <w:spacing w:val="-5"/>
                <w:sz w:val="20"/>
              </w:rPr>
              <w:t>5,3</w:t>
            </w:r>
          </w:p>
        </w:tc>
        <w:tc>
          <w:tcPr>
            <w:tcW w:w="754" w:type="dxa"/>
          </w:tcPr>
          <w:p w14:paraId="68EF9E5E" w14:textId="77777777" w:rsidR="00111141" w:rsidRDefault="00D60EFB">
            <w:pPr>
              <w:pStyle w:val="TableParagraph"/>
              <w:spacing w:before="29"/>
              <w:ind w:left="23" w:right="18"/>
              <w:rPr>
                <w:sz w:val="20"/>
              </w:rPr>
            </w:pPr>
            <w:r>
              <w:rPr>
                <w:spacing w:val="-5"/>
                <w:sz w:val="20"/>
              </w:rPr>
              <w:t>5,3</w:t>
            </w:r>
          </w:p>
        </w:tc>
        <w:tc>
          <w:tcPr>
            <w:tcW w:w="750" w:type="dxa"/>
          </w:tcPr>
          <w:p w14:paraId="4B9B7BFA" w14:textId="77777777" w:rsidR="00111141" w:rsidRDefault="00D60EFB">
            <w:pPr>
              <w:pStyle w:val="TableParagraph"/>
              <w:spacing w:before="29"/>
              <w:ind w:left="13" w:right="4"/>
              <w:rPr>
                <w:sz w:val="20"/>
              </w:rPr>
            </w:pPr>
            <w:r>
              <w:rPr>
                <w:spacing w:val="-2"/>
                <w:sz w:val="20"/>
              </w:rPr>
              <w:t>19,79</w:t>
            </w:r>
          </w:p>
        </w:tc>
        <w:tc>
          <w:tcPr>
            <w:tcW w:w="754" w:type="dxa"/>
          </w:tcPr>
          <w:p w14:paraId="26EFFB04" w14:textId="77777777" w:rsidR="00111141" w:rsidRDefault="00D60EFB">
            <w:pPr>
              <w:pStyle w:val="TableParagraph"/>
              <w:spacing w:before="29"/>
              <w:ind w:left="23" w:right="15"/>
              <w:rPr>
                <w:sz w:val="20"/>
              </w:rPr>
            </w:pPr>
            <w:r>
              <w:rPr>
                <w:spacing w:val="-4"/>
                <w:sz w:val="20"/>
              </w:rPr>
              <w:t>7,78</w:t>
            </w:r>
          </w:p>
        </w:tc>
        <w:tc>
          <w:tcPr>
            <w:tcW w:w="754" w:type="dxa"/>
          </w:tcPr>
          <w:p w14:paraId="5F7D9015" w14:textId="77777777" w:rsidR="00111141" w:rsidRDefault="00D60EFB">
            <w:pPr>
              <w:pStyle w:val="TableParagraph"/>
              <w:spacing w:before="29"/>
              <w:ind w:left="23" w:right="16"/>
              <w:rPr>
                <w:sz w:val="20"/>
              </w:rPr>
            </w:pPr>
            <w:r>
              <w:rPr>
                <w:spacing w:val="-4"/>
                <w:sz w:val="20"/>
              </w:rPr>
              <w:t>7,78</w:t>
            </w:r>
          </w:p>
        </w:tc>
        <w:tc>
          <w:tcPr>
            <w:tcW w:w="749" w:type="dxa"/>
          </w:tcPr>
          <w:p w14:paraId="6F0D6857" w14:textId="77777777" w:rsidR="00111141" w:rsidRDefault="00D60EFB">
            <w:pPr>
              <w:pStyle w:val="TableParagraph"/>
              <w:spacing w:before="29"/>
              <w:ind w:left="16" w:right="8"/>
              <w:rPr>
                <w:sz w:val="20"/>
              </w:rPr>
            </w:pPr>
            <w:r>
              <w:rPr>
                <w:spacing w:val="-2"/>
                <w:sz w:val="20"/>
              </w:rPr>
              <w:t>92,92</w:t>
            </w:r>
          </w:p>
        </w:tc>
        <w:tc>
          <w:tcPr>
            <w:tcW w:w="845" w:type="dxa"/>
          </w:tcPr>
          <w:p w14:paraId="7068D554" w14:textId="77777777" w:rsidR="00111141" w:rsidRDefault="00D60EFB">
            <w:pPr>
              <w:pStyle w:val="TableParagraph"/>
              <w:spacing w:before="29"/>
              <w:ind w:left="23" w:right="16"/>
              <w:rPr>
                <w:sz w:val="20"/>
              </w:rPr>
            </w:pPr>
            <w:r>
              <w:rPr>
                <w:spacing w:val="-2"/>
                <w:sz w:val="20"/>
              </w:rPr>
              <w:t>72,23</w:t>
            </w:r>
          </w:p>
        </w:tc>
        <w:tc>
          <w:tcPr>
            <w:tcW w:w="711" w:type="dxa"/>
          </w:tcPr>
          <w:p w14:paraId="00CCDDF2" w14:textId="77777777" w:rsidR="00111141" w:rsidRDefault="00D60EFB">
            <w:pPr>
              <w:pStyle w:val="TableParagraph"/>
              <w:spacing w:before="29"/>
              <w:ind w:left="8" w:right="5"/>
              <w:rPr>
                <w:sz w:val="20"/>
              </w:rPr>
            </w:pPr>
            <w:r>
              <w:rPr>
                <w:spacing w:val="-4"/>
                <w:sz w:val="20"/>
              </w:rPr>
              <w:t>0,42</w:t>
            </w:r>
          </w:p>
        </w:tc>
        <w:tc>
          <w:tcPr>
            <w:tcW w:w="701" w:type="dxa"/>
          </w:tcPr>
          <w:p w14:paraId="4E6B4C14" w14:textId="77777777" w:rsidR="00111141" w:rsidRDefault="00D60EFB">
            <w:pPr>
              <w:pStyle w:val="TableParagraph"/>
              <w:spacing w:before="29"/>
              <w:ind w:left="15" w:right="3"/>
              <w:rPr>
                <w:sz w:val="20"/>
              </w:rPr>
            </w:pPr>
            <w:r>
              <w:rPr>
                <w:spacing w:val="-4"/>
                <w:sz w:val="20"/>
              </w:rPr>
              <w:t>0,42</w:t>
            </w:r>
          </w:p>
        </w:tc>
      </w:tr>
      <w:tr w:rsidR="00111141" w14:paraId="72D0F4DB" w14:textId="77777777">
        <w:trPr>
          <w:trHeight w:val="287"/>
        </w:trPr>
        <w:tc>
          <w:tcPr>
            <w:tcW w:w="1695" w:type="dxa"/>
          </w:tcPr>
          <w:p w14:paraId="481881CC" w14:textId="77777777" w:rsidR="00111141" w:rsidRDefault="00D60EFB">
            <w:pPr>
              <w:pStyle w:val="TableParagraph"/>
              <w:spacing w:before="29"/>
              <w:ind w:left="27" w:right="22"/>
              <w:rPr>
                <w:sz w:val="20"/>
              </w:rPr>
            </w:pPr>
            <w:r>
              <w:rPr>
                <w:spacing w:val="-2"/>
                <w:sz w:val="20"/>
              </w:rPr>
              <w:t>тк-</w:t>
            </w:r>
            <w:r>
              <w:rPr>
                <w:spacing w:val="-7"/>
                <w:sz w:val="20"/>
              </w:rPr>
              <w:t>20</w:t>
            </w:r>
          </w:p>
        </w:tc>
        <w:tc>
          <w:tcPr>
            <w:tcW w:w="2132" w:type="dxa"/>
          </w:tcPr>
          <w:p w14:paraId="6F384965" w14:textId="77777777" w:rsidR="00111141" w:rsidRDefault="00D60EFB">
            <w:pPr>
              <w:pStyle w:val="TableParagraph"/>
              <w:spacing w:before="29"/>
              <w:ind w:left="14" w:right="5"/>
              <w:rPr>
                <w:sz w:val="20"/>
              </w:rPr>
            </w:pPr>
            <w:r>
              <w:rPr>
                <w:spacing w:val="-2"/>
                <w:sz w:val="20"/>
              </w:rPr>
              <w:t>тк-</w:t>
            </w:r>
            <w:r>
              <w:rPr>
                <w:spacing w:val="-7"/>
                <w:sz w:val="20"/>
              </w:rPr>
              <w:t>21</w:t>
            </w:r>
          </w:p>
        </w:tc>
        <w:tc>
          <w:tcPr>
            <w:tcW w:w="850" w:type="dxa"/>
          </w:tcPr>
          <w:p w14:paraId="5D64A32C" w14:textId="77777777" w:rsidR="00111141" w:rsidRDefault="00D60EFB">
            <w:pPr>
              <w:pStyle w:val="TableParagraph"/>
              <w:spacing w:before="29"/>
              <w:ind w:left="13"/>
              <w:rPr>
                <w:sz w:val="20"/>
              </w:rPr>
            </w:pPr>
            <w:r>
              <w:rPr>
                <w:spacing w:val="-4"/>
                <w:sz w:val="20"/>
              </w:rPr>
              <w:t>11,5</w:t>
            </w:r>
          </w:p>
        </w:tc>
        <w:tc>
          <w:tcPr>
            <w:tcW w:w="658" w:type="dxa"/>
          </w:tcPr>
          <w:p w14:paraId="78D4B602" w14:textId="77777777" w:rsidR="00111141" w:rsidRDefault="00D60EFB">
            <w:pPr>
              <w:pStyle w:val="TableParagraph"/>
              <w:spacing w:before="29"/>
              <w:ind w:left="8" w:right="5"/>
              <w:rPr>
                <w:sz w:val="20"/>
              </w:rPr>
            </w:pPr>
            <w:r>
              <w:rPr>
                <w:spacing w:val="-5"/>
                <w:sz w:val="20"/>
              </w:rPr>
              <w:t>57</w:t>
            </w:r>
          </w:p>
        </w:tc>
        <w:tc>
          <w:tcPr>
            <w:tcW w:w="620" w:type="dxa"/>
          </w:tcPr>
          <w:p w14:paraId="13576191" w14:textId="77777777" w:rsidR="00111141" w:rsidRDefault="00D60EFB">
            <w:pPr>
              <w:pStyle w:val="TableParagraph"/>
              <w:spacing w:before="29"/>
              <w:ind w:left="14" w:right="12"/>
              <w:rPr>
                <w:sz w:val="20"/>
              </w:rPr>
            </w:pPr>
            <w:r>
              <w:rPr>
                <w:spacing w:val="-5"/>
                <w:sz w:val="20"/>
              </w:rPr>
              <w:t>57</w:t>
            </w:r>
          </w:p>
        </w:tc>
        <w:tc>
          <w:tcPr>
            <w:tcW w:w="888" w:type="dxa"/>
          </w:tcPr>
          <w:p w14:paraId="1A46AE73" w14:textId="77777777" w:rsidR="00111141" w:rsidRDefault="00D60EFB">
            <w:pPr>
              <w:pStyle w:val="TableParagraph"/>
              <w:spacing w:before="29"/>
              <w:ind w:right="205"/>
              <w:jc w:val="right"/>
              <w:rPr>
                <w:sz w:val="20"/>
              </w:rPr>
            </w:pPr>
            <w:r>
              <w:rPr>
                <w:spacing w:val="-2"/>
                <w:sz w:val="20"/>
              </w:rPr>
              <w:t>174,9</w:t>
            </w:r>
          </w:p>
        </w:tc>
        <w:tc>
          <w:tcPr>
            <w:tcW w:w="754" w:type="dxa"/>
          </w:tcPr>
          <w:p w14:paraId="249F4327" w14:textId="77777777" w:rsidR="00111141" w:rsidRDefault="00D60EFB">
            <w:pPr>
              <w:pStyle w:val="TableParagraph"/>
              <w:spacing w:before="29"/>
              <w:ind w:left="23" w:right="16"/>
              <w:rPr>
                <w:sz w:val="20"/>
              </w:rPr>
            </w:pPr>
            <w:r>
              <w:rPr>
                <w:spacing w:val="-2"/>
                <w:sz w:val="20"/>
              </w:rPr>
              <w:t>164,1</w:t>
            </w:r>
          </w:p>
        </w:tc>
        <w:tc>
          <w:tcPr>
            <w:tcW w:w="754" w:type="dxa"/>
          </w:tcPr>
          <w:p w14:paraId="0CDFECB0" w14:textId="77777777" w:rsidR="00111141" w:rsidRDefault="00D60EFB">
            <w:pPr>
              <w:pStyle w:val="TableParagraph"/>
              <w:spacing w:before="29"/>
              <w:ind w:left="23" w:right="12"/>
              <w:rPr>
                <w:sz w:val="20"/>
              </w:rPr>
            </w:pPr>
            <w:r>
              <w:rPr>
                <w:spacing w:val="-4"/>
                <w:sz w:val="20"/>
              </w:rPr>
              <w:t>0,87</w:t>
            </w:r>
          </w:p>
        </w:tc>
        <w:tc>
          <w:tcPr>
            <w:tcW w:w="749" w:type="dxa"/>
          </w:tcPr>
          <w:p w14:paraId="0587D44A" w14:textId="77777777" w:rsidR="00111141" w:rsidRDefault="00D60EFB">
            <w:pPr>
              <w:pStyle w:val="TableParagraph"/>
              <w:spacing w:before="29"/>
              <w:ind w:left="16"/>
              <w:rPr>
                <w:sz w:val="20"/>
              </w:rPr>
            </w:pPr>
            <w:r>
              <w:rPr>
                <w:spacing w:val="-4"/>
                <w:sz w:val="20"/>
              </w:rPr>
              <w:t>0,87</w:t>
            </w:r>
          </w:p>
        </w:tc>
        <w:tc>
          <w:tcPr>
            <w:tcW w:w="754" w:type="dxa"/>
          </w:tcPr>
          <w:p w14:paraId="46E7BEC6" w14:textId="77777777" w:rsidR="00111141" w:rsidRDefault="00D60EFB">
            <w:pPr>
              <w:pStyle w:val="TableParagraph"/>
              <w:spacing w:before="29"/>
              <w:ind w:left="23" w:right="12"/>
              <w:rPr>
                <w:sz w:val="20"/>
              </w:rPr>
            </w:pPr>
            <w:r>
              <w:rPr>
                <w:spacing w:val="-4"/>
                <w:sz w:val="20"/>
              </w:rPr>
              <w:t>75,8</w:t>
            </w:r>
          </w:p>
        </w:tc>
        <w:tc>
          <w:tcPr>
            <w:tcW w:w="754" w:type="dxa"/>
          </w:tcPr>
          <w:p w14:paraId="438E8BFE" w14:textId="77777777" w:rsidR="00111141" w:rsidRDefault="00D60EFB">
            <w:pPr>
              <w:pStyle w:val="TableParagraph"/>
              <w:spacing w:before="29"/>
              <w:ind w:left="23" w:right="13"/>
              <w:rPr>
                <w:sz w:val="20"/>
              </w:rPr>
            </w:pPr>
            <w:r>
              <w:rPr>
                <w:spacing w:val="-4"/>
                <w:sz w:val="20"/>
              </w:rPr>
              <w:t>75,7</w:t>
            </w:r>
          </w:p>
        </w:tc>
        <w:tc>
          <w:tcPr>
            <w:tcW w:w="750" w:type="dxa"/>
          </w:tcPr>
          <w:p w14:paraId="4E9D75DA" w14:textId="77777777" w:rsidR="00111141" w:rsidRDefault="00D60EFB">
            <w:pPr>
              <w:pStyle w:val="TableParagraph"/>
              <w:spacing w:before="29"/>
              <w:ind w:left="13" w:right="4"/>
              <w:rPr>
                <w:sz w:val="20"/>
              </w:rPr>
            </w:pPr>
            <w:r>
              <w:rPr>
                <w:spacing w:val="-2"/>
                <w:sz w:val="20"/>
              </w:rPr>
              <w:t>10,85</w:t>
            </w:r>
          </w:p>
        </w:tc>
        <w:tc>
          <w:tcPr>
            <w:tcW w:w="754" w:type="dxa"/>
          </w:tcPr>
          <w:p w14:paraId="09BEF93A" w14:textId="77777777" w:rsidR="00111141" w:rsidRDefault="00D60EFB">
            <w:pPr>
              <w:pStyle w:val="TableParagraph"/>
              <w:spacing w:before="29"/>
              <w:ind w:left="23" w:right="15"/>
              <w:rPr>
                <w:sz w:val="20"/>
              </w:rPr>
            </w:pPr>
            <w:r>
              <w:rPr>
                <w:spacing w:val="-4"/>
                <w:sz w:val="20"/>
              </w:rPr>
              <w:t>7,78</w:t>
            </w:r>
          </w:p>
        </w:tc>
        <w:tc>
          <w:tcPr>
            <w:tcW w:w="754" w:type="dxa"/>
          </w:tcPr>
          <w:p w14:paraId="7E6BCF0D" w14:textId="77777777" w:rsidR="00111141" w:rsidRDefault="00D60EFB">
            <w:pPr>
              <w:pStyle w:val="TableParagraph"/>
              <w:spacing w:before="29"/>
              <w:ind w:left="23" w:right="16"/>
              <w:rPr>
                <w:sz w:val="20"/>
              </w:rPr>
            </w:pPr>
            <w:r>
              <w:rPr>
                <w:spacing w:val="-4"/>
                <w:sz w:val="20"/>
              </w:rPr>
              <w:t>7,78</w:t>
            </w:r>
          </w:p>
        </w:tc>
        <w:tc>
          <w:tcPr>
            <w:tcW w:w="749" w:type="dxa"/>
          </w:tcPr>
          <w:p w14:paraId="08F333A4" w14:textId="77777777" w:rsidR="00111141" w:rsidRDefault="00D60EFB">
            <w:pPr>
              <w:pStyle w:val="TableParagraph"/>
              <w:spacing w:before="29"/>
              <w:ind w:left="16" w:right="4"/>
              <w:rPr>
                <w:sz w:val="20"/>
              </w:rPr>
            </w:pPr>
            <w:r>
              <w:rPr>
                <w:spacing w:val="-4"/>
                <w:sz w:val="20"/>
              </w:rPr>
              <w:t>92,5</w:t>
            </w:r>
          </w:p>
        </w:tc>
        <w:tc>
          <w:tcPr>
            <w:tcW w:w="845" w:type="dxa"/>
          </w:tcPr>
          <w:p w14:paraId="7510CF40" w14:textId="77777777" w:rsidR="00111141" w:rsidRDefault="00D60EFB">
            <w:pPr>
              <w:pStyle w:val="TableParagraph"/>
              <w:spacing w:before="29"/>
              <w:ind w:left="23" w:right="16"/>
              <w:rPr>
                <w:sz w:val="20"/>
              </w:rPr>
            </w:pPr>
            <w:r>
              <w:rPr>
                <w:spacing w:val="-2"/>
                <w:sz w:val="20"/>
              </w:rPr>
              <w:t>72,55</w:t>
            </w:r>
          </w:p>
        </w:tc>
        <w:tc>
          <w:tcPr>
            <w:tcW w:w="711" w:type="dxa"/>
          </w:tcPr>
          <w:p w14:paraId="20EBBEB1" w14:textId="77777777" w:rsidR="00111141" w:rsidRDefault="00D60EFB">
            <w:pPr>
              <w:pStyle w:val="TableParagraph"/>
              <w:spacing w:before="29"/>
              <w:ind w:left="8" w:right="5"/>
              <w:rPr>
                <w:sz w:val="20"/>
              </w:rPr>
            </w:pPr>
            <w:r>
              <w:rPr>
                <w:spacing w:val="-4"/>
                <w:sz w:val="20"/>
              </w:rPr>
              <w:t>1,13</w:t>
            </w:r>
          </w:p>
        </w:tc>
        <w:tc>
          <w:tcPr>
            <w:tcW w:w="701" w:type="dxa"/>
          </w:tcPr>
          <w:p w14:paraId="0EFF4A45" w14:textId="77777777" w:rsidR="00111141" w:rsidRDefault="00D60EFB">
            <w:pPr>
              <w:pStyle w:val="TableParagraph"/>
              <w:spacing w:before="29"/>
              <w:ind w:left="15" w:right="3"/>
              <w:rPr>
                <w:sz w:val="20"/>
              </w:rPr>
            </w:pPr>
            <w:r>
              <w:rPr>
                <w:spacing w:val="-4"/>
                <w:sz w:val="20"/>
              </w:rPr>
              <w:t>1,13</w:t>
            </w:r>
          </w:p>
        </w:tc>
      </w:tr>
      <w:tr w:rsidR="00111141" w14:paraId="680B8ACF" w14:textId="77777777">
        <w:trPr>
          <w:trHeight w:val="282"/>
        </w:trPr>
        <w:tc>
          <w:tcPr>
            <w:tcW w:w="1695" w:type="dxa"/>
          </w:tcPr>
          <w:p w14:paraId="554E73D0" w14:textId="77777777" w:rsidR="00111141" w:rsidRDefault="00D60EFB">
            <w:pPr>
              <w:pStyle w:val="TableParagraph"/>
              <w:spacing w:before="24"/>
              <w:ind w:left="27" w:right="22"/>
              <w:rPr>
                <w:sz w:val="20"/>
              </w:rPr>
            </w:pPr>
            <w:r>
              <w:rPr>
                <w:spacing w:val="-2"/>
                <w:sz w:val="20"/>
              </w:rPr>
              <w:t>ут-</w:t>
            </w:r>
            <w:r>
              <w:rPr>
                <w:spacing w:val="-12"/>
                <w:sz w:val="20"/>
              </w:rPr>
              <w:t>3</w:t>
            </w:r>
          </w:p>
        </w:tc>
        <w:tc>
          <w:tcPr>
            <w:tcW w:w="2132" w:type="dxa"/>
          </w:tcPr>
          <w:p w14:paraId="3DBDCEF3" w14:textId="77777777" w:rsidR="00111141" w:rsidRDefault="00D60EFB">
            <w:pPr>
              <w:pStyle w:val="TableParagraph"/>
              <w:spacing w:before="24"/>
              <w:ind w:left="14" w:right="10"/>
              <w:rPr>
                <w:sz w:val="20"/>
              </w:rPr>
            </w:pPr>
            <w:r>
              <w:rPr>
                <w:spacing w:val="-2"/>
                <w:sz w:val="20"/>
              </w:rPr>
              <w:t>тк-</w:t>
            </w:r>
            <w:r>
              <w:rPr>
                <w:spacing w:val="-12"/>
                <w:sz w:val="20"/>
              </w:rPr>
              <w:t>5</w:t>
            </w:r>
          </w:p>
        </w:tc>
        <w:tc>
          <w:tcPr>
            <w:tcW w:w="850" w:type="dxa"/>
          </w:tcPr>
          <w:p w14:paraId="35B918B2" w14:textId="77777777" w:rsidR="00111141" w:rsidRDefault="00D60EFB">
            <w:pPr>
              <w:pStyle w:val="TableParagraph"/>
              <w:spacing w:before="24"/>
              <w:ind w:left="13" w:right="9"/>
              <w:rPr>
                <w:sz w:val="20"/>
              </w:rPr>
            </w:pPr>
            <w:r>
              <w:rPr>
                <w:spacing w:val="-5"/>
                <w:sz w:val="20"/>
              </w:rPr>
              <w:t>63</w:t>
            </w:r>
          </w:p>
        </w:tc>
        <w:tc>
          <w:tcPr>
            <w:tcW w:w="658" w:type="dxa"/>
          </w:tcPr>
          <w:p w14:paraId="18F52508" w14:textId="77777777" w:rsidR="00111141" w:rsidRDefault="00D60EFB">
            <w:pPr>
              <w:pStyle w:val="TableParagraph"/>
              <w:spacing w:before="24"/>
              <w:ind w:left="8"/>
              <w:rPr>
                <w:sz w:val="20"/>
              </w:rPr>
            </w:pPr>
            <w:r>
              <w:rPr>
                <w:spacing w:val="-5"/>
                <w:sz w:val="20"/>
              </w:rPr>
              <w:t>219</w:t>
            </w:r>
          </w:p>
        </w:tc>
        <w:tc>
          <w:tcPr>
            <w:tcW w:w="620" w:type="dxa"/>
          </w:tcPr>
          <w:p w14:paraId="0F9A5882" w14:textId="77777777" w:rsidR="00111141" w:rsidRDefault="00D60EFB">
            <w:pPr>
              <w:pStyle w:val="TableParagraph"/>
              <w:spacing w:before="24"/>
              <w:ind w:left="14" w:right="7"/>
              <w:rPr>
                <w:sz w:val="20"/>
              </w:rPr>
            </w:pPr>
            <w:r>
              <w:rPr>
                <w:spacing w:val="-5"/>
                <w:sz w:val="20"/>
              </w:rPr>
              <w:t>219</w:t>
            </w:r>
          </w:p>
        </w:tc>
        <w:tc>
          <w:tcPr>
            <w:tcW w:w="888" w:type="dxa"/>
          </w:tcPr>
          <w:p w14:paraId="2F423A56" w14:textId="77777777" w:rsidR="00111141" w:rsidRDefault="00D60EFB">
            <w:pPr>
              <w:pStyle w:val="TableParagraph"/>
              <w:spacing w:before="24"/>
              <w:ind w:right="205"/>
              <w:jc w:val="right"/>
              <w:rPr>
                <w:sz w:val="20"/>
              </w:rPr>
            </w:pPr>
            <w:r>
              <w:rPr>
                <w:spacing w:val="-2"/>
                <w:sz w:val="20"/>
              </w:rPr>
              <w:t>181,2</w:t>
            </w:r>
          </w:p>
        </w:tc>
        <w:tc>
          <w:tcPr>
            <w:tcW w:w="754" w:type="dxa"/>
          </w:tcPr>
          <w:p w14:paraId="1AC4B72F" w14:textId="77777777" w:rsidR="00111141" w:rsidRDefault="00D60EFB">
            <w:pPr>
              <w:pStyle w:val="TableParagraph"/>
              <w:spacing w:before="24"/>
              <w:ind w:left="23" w:right="16"/>
              <w:rPr>
                <w:sz w:val="20"/>
              </w:rPr>
            </w:pPr>
            <w:r>
              <w:rPr>
                <w:spacing w:val="-2"/>
                <w:sz w:val="20"/>
              </w:rPr>
              <w:t>157,8</w:t>
            </w:r>
          </w:p>
        </w:tc>
        <w:tc>
          <w:tcPr>
            <w:tcW w:w="754" w:type="dxa"/>
          </w:tcPr>
          <w:p w14:paraId="07B4338F" w14:textId="77777777" w:rsidR="00111141" w:rsidRDefault="00D60EFB">
            <w:pPr>
              <w:pStyle w:val="TableParagraph"/>
              <w:spacing w:before="24"/>
              <w:ind w:left="23" w:right="12"/>
              <w:rPr>
                <w:sz w:val="20"/>
              </w:rPr>
            </w:pPr>
            <w:r>
              <w:rPr>
                <w:sz w:val="20"/>
              </w:rPr>
              <w:t>-</w:t>
            </w:r>
            <w:r>
              <w:rPr>
                <w:spacing w:val="-4"/>
                <w:sz w:val="20"/>
              </w:rPr>
              <w:t>0,06</w:t>
            </w:r>
          </w:p>
        </w:tc>
        <w:tc>
          <w:tcPr>
            <w:tcW w:w="749" w:type="dxa"/>
          </w:tcPr>
          <w:p w14:paraId="272AB23E" w14:textId="77777777" w:rsidR="00111141" w:rsidRDefault="00D60EFB">
            <w:pPr>
              <w:pStyle w:val="TableParagraph"/>
              <w:spacing w:before="24"/>
              <w:ind w:left="16"/>
              <w:rPr>
                <w:sz w:val="20"/>
              </w:rPr>
            </w:pPr>
            <w:r>
              <w:rPr>
                <w:sz w:val="20"/>
              </w:rPr>
              <w:t>-</w:t>
            </w:r>
            <w:r>
              <w:rPr>
                <w:spacing w:val="-4"/>
                <w:sz w:val="20"/>
              </w:rPr>
              <w:t>0,06</w:t>
            </w:r>
          </w:p>
        </w:tc>
        <w:tc>
          <w:tcPr>
            <w:tcW w:w="754" w:type="dxa"/>
          </w:tcPr>
          <w:p w14:paraId="2C04BE54" w14:textId="77777777" w:rsidR="00111141" w:rsidRDefault="00D60EFB">
            <w:pPr>
              <w:pStyle w:val="TableParagraph"/>
              <w:spacing w:before="24"/>
              <w:ind w:left="23" w:right="17"/>
              <w:rPr>
                <w:sz w:val="20"/>
              </w:rPr>
            </w:pPr>
            <w:r>
              <w:rPr>
                <w:sz w:val="20"/>
              </w:rPr>
              <w:t>-</w:t>
            </w:r>
            <w:r>
              <w:rPr>
                <w:spacing w:val="-5"/>
                <w:sz w:val="20"/>
              </w:rPr>
              <w:t>0,9</w:t>
            </w:r>
          </w:p>
        </w:tc>
        <w:tc>
          <w:tcPr>
            <w:tcW w:w="754" w:type="dxa"/>
          </w:tcPr>
          <w:p w14:paraId="4D067322" w14:textId="77777777" w:rsidR="00111141" w:rsidRDefault="00D60EFB">
            <w:pPr>
              <w:pStyle w:val="TableParagraph"/>
              <w:spacing w:before="24"/>
              <w:ind w:left="23" w:right="18"/>
              <w:rPr>
                <w:sz w:val="20"/>
              </w:rPr>
            </w:pPr>
            <w:r>
              <w:rPr>
                <w:sz w:val="20"/>
              </w:rPr>
              <w:t>-</w:t>
            </w:r>
            <w:r>
              <w:rPr>
                <w:spacing w:val="-5"/>
                <w:sz w:val="20"/>
              </w:rPr>
              <w:t>0,9</w:t>
            </w:r>
          </w:p>
        </w:tc>
        <w:tc>
          <w:tcPr>
            <w:tcW w:w="750" w:type="dxa"/>
          </w:tcPr>
          <w:p w14:paraId="0B7BB84C" w14:textId="77777777" w:rsidR="00111141" w:rsidRDefault="00D60EFB">
            <w:pPr>
              <w:pStyle w:val="TableParagraph"/>
              <w:spacing w:before="24"/>
              <w:ind w:left="13" w:right="4"/>
              <w:rPr>
                <w:sz w:val="20"/>
              </w:rPr>
            </w:pPr>
            <w:r>
              <w:rPr>
                <w:spacing w:val="-2"/>
                <w:sz w:val="20"/>
              </w:rPr>
              <w:t>23,34</w:t>
            </w:r>
          </w:p>
        </w:tc>
        <w:tc>
          <w:tcPr>
            <w:tcW w:w="754" w:type="dxa"/>
          </w:tcPr>
          <w:p w14:paraId="2459E007" w14:textId="77777777" w:rsidR="00111141" w:rsidRDefault="00D60EFB">
            <w:pPr>
              <w:pStyle w:val="TableParagraph"/>
              <w:spacing w:before="24"/>
              <w:ind w:left="23" w:right="20"/>
              <w:rPr>
                <w:sz w:val="20"/>
              </w:rPr>
            </w:pPr>
            <w:r>
              <w:rPr>
                <w:sz w:val="20"/>
              </w:rPr>
              <w:t>-</w:t>
            </w:r>
            <w:r>
              <w:rPr>
                <w:spacing w:val="-2"/>
                <w:sz w:val="20"/>
              </w:rPr>
              <w:t>36,81</w:t>
            </w:r>
          </w:p>
        </w:tc>
        <w:tc>
          <w:tcPr>
            <w:tcW w:w="754" w:type="dxa"/>
          </w:tcPr>
          <w:p w14:paraId="26F42AA9" w14:textId="77777777" w:rsidR="00111141" w:rsidRDefault="00D60EFB">
            <w:pPr>
              <w:pStyle w:val="TableParagraph"/>
              <w:spacing w:before="24"/>
              <w:ind w:left="23" w:right="20"/>
              <w:rPr>
                <w:sz w:val="20"/>
              </w:rPr>
            </w:pPr>
            <w:r>
              <w:rPr>
                <w:sz w:val="20"/>
              </w:rPr>
              <w:t>-</w:t>
            </w:r>
            <w:r>
              <w:rPr>
                <w:spacing w:val="-2"/>
                <w:sz w:val="20"/>
              </w:rPr>
              <w:t>36,47</w:t>
            </w:r>
          </w:p>
        </w:tc>
        <w:tc>
          <w:tcPr>
            <w:tcW w:w="749" w:type="dxa"/>
          </w:tcPr>
          <w:p w14:paraId="00155F21" w14:textId="77777777" w:rsidR="00111141" w:rsidRDefault="00D60EFB">
            <w:pPr>
              <w:pStyle w:val="TableParagraph"/>
              <w:spacing w:before="24"/>
              <w:ind w:left="16" w:right="8"/>
              <w:rPr>
                <w:sz w:val="20"/>
              </w:rPr>
            </w:pPr>
            <w:r>
              <w:rPr>
                <w:spacing w:val="-2"/>
                <w:sz w:val="20"/>
              </w:rPr>
              <w:t>93,98</w:t>
            </w:r>
          </w:p>
        </w:tc>
        <w:tc>
          <w:tcPr>
            <w:tcW w:w="845" w:type="dxa"/>
          </w:tcPr>
          <w:p w14:paraId="4EEF1E46" w14:textId="77777777" w:rsidR="00111141" w:rsidRDefault="00D60EFB">
            <w:pPr>
              <w:pStyle w:val="TableParagraph"/>
              <w:spacing w:before="24"/>
              <w:ind w:left="23" w:right="16"/>
              <w:rPr>
                <w:sz w:val="20"/>
              </w:rPr>
            </w:pPr>
            <w:r>
              <w:rPr>
                <w:spacing w:val="-2"/>
                <w:sz w:val="20"/>
              </w:rPr>
              <w:t>71,46</w:t>
            </w:r>
          </w:p>
        </w:tc>
        <w:tc>
          <w:tcPr>
            <w:tcW w:w="711" w:type="dxa"/>
          </w:tcPr>
          <w:p w14:paraId="4669407E" w14:textId="77777777" w:rsidR="00111141" w:rsidRDefault="00D60EFB">
            <w:pPr>
              <w:pStyle w:val="TableParagraph"/>
              <w:spacing w:before="24"/>
              <w:ind w:left="8" w:right="5"/>
              <w:rPr>
                <w:sz w:val="20"/>
              </w:rPr>
            </w:pPr>
            <w:r>
              <w:rPr>
                <w:sz w:val="20"/>
              </w:rPr>
              <w:t>-</w:t>
            </w:r>
            <w:r>
              <w:rPr>
                <w:spacing w:val="-4"/>
                <w:sz w:val="20"/>
              </w:rPr>
              <w:t>0,32</w:t>
            </w:r>
          </w:p>
        </w:tc>
        <w:tc>
          <w:tcPr>
            <w:tcW w:w="701" w:type="dxa"/>
          </w:tcPr>
          <w:p w14:paraId="4EDBF9D0" w14:textId="77777777" w:rsidR="00111141" w:rsidRDefault="00D60EFB">
            <w:pPr>
              <w:pStyle w:val="TableParagraph"/>
              <w:spacing w:before="24"/>
              <w:ind w:left="15" w:right="3"/>
              <w:rPr>
                <w:sz w:val="20"/>
              </w:rPr>
            </w:pPr>
            <w:r>
              <w:rPr>
                <w:sz w:val="20"/>
              </w:rPr>
              <w:t>-</w:t>
            </w:r>
            <w:r>
              <w:rPr>
                <w:spacing w:val="-4"/>
                <w:sz w:val="20"/>
              </w:rPr>
              <w:t>0,31</w:t>
            </w:r>
          </w:p>
        </w:tc>
      </w:tr>
      <w:tr w:rsidR="00111141" w14:paraId="0D2E131B" w14:textId="77777777">
        <w:trPr>
          <w:trHeight w:val="288"/>
        </w:trPr>
        <w:tc>
          <w:tcPr>
            <w:tcW w:w="1695" w:type="dxa"/>
          </w:tcPr>
          <w:p w14:paraId="1DD916C5" w14:textId="77777777" w:rsidR="00111141" w:rsidRDefault="00D60EFB">
            <w:pPr>
              <w:pStyle w:val="TableParagraph"/>
              <w:spacing w:before="29"/>
              <w:ind w:left="27" w:right="18"/>
              <w:rPr>
                <w:sz w:val="20"/>
              </w:rPr>
            </w:pPr>
            <w:r>
              <w:rPr>
                <w:spacing w:val="-2"/>
                <w:sz w:val="20"/>
              </w:rPr>
              <w:t>тк-</w:t>
            </w:r>
            <w:r>
              <w:rPr>
                <w:spacing w:val="-12"/>
                <w:sz w:val="20"/>
              </w:rPr>
              <w:t>1</w:t>
            </w:r>
          </w:p>
        </w:tc>
        <w:tc>
          <w:tcPr>
            <w:tcW w:w="2132" w:type="dxa"/>
          </w:tcPr>
          <w:p w14:paraId="2C4B48CD" w14:textId="77777777" w:rsidR="00111141" w:rsidRDefault="00D60EFB">
            <w:pPr>
              <w:pStyle w:val="TableParagraph"/>
              <w:spacing w:before="29"/>
              <w:ind w:left="14" w:right="10"/>
              <w:rPr>
                <w:sz w:val="20"/>
              </w:rPr>
            </w:pPr>
            <w:r>
              <w:rPr>
                <w:spacing w:val="-2"/>
                <w:sz w:val="20"/>
              </w:rPr>
              <w:t>тк-</w:t>
            </w:r>
            <w:r>
              <w:rPr>
                <w:spacing w:val="-12"/>
                <w:sz w:val="20"/>
              </w:rPr>
              <w:t>2</w:t>
            </w:r>
          </w:p>
        </w:tc>
        <w:tc>
          <w:tcPr>
            <w:tcW w:w="850" w:type="dxa"/>
          </w:tcPr>
          <w:p w14:paraId="5F34B404" w14:textId="77777777" w:rsidR="00111141" w:rsidRDefault="00D60EFB">
            <w:pPr>
              <w:pStyle w:val="TableParagraph"/>
              <w:spacing w:before="29"/>
              <w:ind w:left="13" w:right="9"/>
              <w:rPr>
                <w:sz w:val="20"/>
              </w:rPr>
            </w:pPr>
            <w:r>
              <w:rPr>
                <w:spacing w:val="-5"/>
                <w:sz w:val="20"/>
              </w:rPr>
              <w:t>90</w:t>
            </w:r>
          </w:p>
        </w:tc>
        <w:tc>
          <w:tcPr>
            <w:tcW w:w="658" w:type="dxa"/>
          </w:tcPr>
          <w:p w14:paraId="03EAEB9A" w14:textId="77777777" w:rsidR="00111141" w:rsidRDefault="00D60EFB">
            <w:pPr>
              <w:pStyle w:val="TableParagraph"/>
              <w:spacing w:before="29"/>
              <w:ind w:left="8"/>
              <w:rPr>
                <w:sz w:val="20"/>
              </w:rPr>
            </w:pPr>
            <w:r>
              <w:rPr>
                <w:spacing w:val="-5"/>
                <w:sz w:val="20"/>
              </w:rPr>
              <w:t>108</w:t>
            </w:r>
          </w:p>
        </w:tc>
        <w:tc>
          <w:tcPr>
            <w:tcW w:w="620" w:type="dxa"/>
          </w:tcPr>
          <w:p w14:paraId="665D26DE" w14:textId="77777777" w:rsidR="00111141" w:rsidRDefault="00D60EFB">
            <w:pPr>
              <w:pStyle w:val="TableParagraph"/>
              <w:spacing w:before="29"/>
              <w:ind w:left="14" w:right="7"/>
              <w:rPr>
                <w:sz w:val="20"/>
              </w:rPr>
            </w:pPr>
            <w:r>
              <w:rPr>
                <w:spacing w:val="-5"/>
                <w:sz w:val="20"/>
              </w:rPr>
              <w:t>108</w:t>
            </w:r>
          </w:p>
        </w:tc>
        <w:tc>
          <w:tcPr>
            <w:tcW w:w="888" w:type="dxa"/>
          </w:tcPr>
          <w:p w14:paraId="1EA90E22" w14:textId="77777777" w:rsidR="00111141" w:rsidRDefault="00D60EFB">
            <w:pPr>
              <w:pStyle w:val="TableParagraph"/>
              <w:spacing w:before="29"/>
              <w:ind w:right="205"/>
              <w:jc w:val="right"/>
              <w:rPr>
                <w:sz w:val="20"/>
              </w:rPr>
            </w:pPr>
            <w:r>
              <w:rPr>
                <w:spacing w:val="-2"/>
                <w:sz w:val="20"/>
              </w:rPr>
              <w:t>181,4</w:t>
            </w:r>
          </w:p>
        </w:tc>
        <w:tc>
          <w:tcPr>
            <w:tcW w:w="754" w:type="dxa"/>
          </w:tcPr>
          <w:p w14:paraId="568FEF03" w14:textId="77777777" w:rsidR="00111141" w:rsidRDefault="00D60EFB">
            <w:pPr>
              <w:pStyle w:val="TableParagraph"/>
              <w:spacing w:before="29"/>
              <w:ind w:left="23" w:right="16"/>
              <w:rPr>
                <w:sz w:val="20"/>
              </w:rPr>
            </w:pPr>
            <w:r>
              <w:rPr>
                <w:spacing w:val="-2"/>
                <w:sz w:val="20"/>
              </w:rPr>
              <w:t>157,6</w:t>
            </w:r>
          </w:p>
        </w:tc>
        <w:tc>
          <w:tcPr>
            <w:tcW w:w="754" w:type="dxa"/>
          </w:tcPr>
          <w:p w14:paraId="6AD13CEC" w14:textId="77777777" w:rsidR="00111141" w:rsidRDefault="00D60EFB">
            <w:pPr>
              <w:pStyle w:val="TableParagraph"/>
              <w:spacing w:before="29"/>
              <w:ind w:left="23" w:right="12"/>
              <w:rPr>
                <w:sz w:val="20"/>
              </w:rPr>
            </w:pPr>
            <w:r>
              <w:rPr>
                <w:spacing w:val="-4"/>
                <w:sz w:val="20"/>
              </w:rPr>
              <w:t>0,16</w:t>
            </w:r>
          </w:p>
        </w:tc>
        <w:tc>
          <w:tcPr>
            <w:tcW w:w="749" w:type="dxa"/>
          </w:tcPr>
          <w:p w14:paraId="781B2D15" w14:textId="77777777" w:rsidR="00111141" w:rsidRDefault="00D60EFB">
            <w:pPr>
              <w:pStyle w:val="TableParagraph"/>
              <w:spacing w:before="29"/>
              <w:ind w:left="16"/>
              <w:rPr>
                <w:sz w:val="20"/>
              </w:rPr>
            </w:pPr>
            <w:r>
              <w:rPr>
                <w:spacing w:val="-4"/>
                <w:sz w:val="20"/>
              </w:rPr>
              <w:t>0,16</w:t>
            </w:r>
          </w:p>
        </w:tc>
        <w:tc>
          <w:tcPr>
            <w:tcW w:w="754" w:type="dxa"/>
          </w:tcPr>
          <w:p w14:paraId="459D6881" w14:textId="77777777" w:rsidR="00111141" w:rsidRDefault="00D60EFB">
            <w:pPr>
              <w:pStyle w:val="TableParagraph"/>
              <w:spacing w:before="29"/>
              <w:ind w:left="23" w:right="17"/>
              <w:rPr>
                <w:sz w:val="20"/>
              </w:rPr>
            </w:pPr>
            <w:r>
              <w:rPr>
                <w:spacing w:val="-5"/>
                <w:sz w:val="20"/>
              </w:rPr>
              <w:t>1,8</w:t>
            </w:r>
          </w:p>
        </w:tc>
        <w:tc>
          <w:tcPr>
            <w:tcW w:w="754" w:type="dxa"/>
          </w:tcPr>
          <w:p w14:paraId="42BEE9AA" w14:textId="77777777" w:rsidR="00111141" w:rsidRDefault="00D60EFB">
            <w:pPr>
              <w:pStyle w:val="TableParagraph"/>
              <w:spacing w:before="29"/>
              <w:ind w:left="23" w:right="18"/>
              <w:rPr>
                <w:sz w:val="20"/>
              </w:rPr>
            </w:pPr>
            <w:r>
              <w:rPr>
                <w:spacing w:val="-5"/>
                <w:sz w:val="20"/>
              </w:rPr>
              <w:t>1,7</w:t>
            </w:r>
          </w:p>
        </w:tc>
        <w:tc>
          <w:tcPr>
            <w:tcW w:w="750" w:type="dxa"/>
          </w:tcPr>
          <w:p w14:paraId="3116FF91" w14:textId="77777777" w:rsidR="00111141" w:rsidRDefault="00D60EFB">
            <w:pPr>
              <w:pStyle w:val="TableParagraph"/>
              <w:spacing w:before="29"/>
              <w:ind w:left="13" w:right="4"/>
              <w:rPr>
                <w:sz w:val="20"/>
              </w:rPr>
            </w:pPr>
            <w:r>
              <w:rPr>
                <w:spacing w:val="-2"/>
                <w:sz w:val="20"/>
              </w:rPr>
              <w:t>23,71</w:t>
            </w:r>
          </w:p>
        </w:tc>
        <w:tc>
          <w:tcPr>
            <w:tcW w:w="754" w:type="dxa"/>
          </w:tcPr>
          <w:p w14:paraId="5A572B3A" w14:textId="77777777" w:rsidR="00111141" w:rsidRDefault="00D60EFB">
            <w:pPr>
              <w:pStyle w:val="TableParagraph"/>
              <w:spacing w:before="29"/>
              <w:ind w:left="23" w:right="15"/>
              <w:rPr>
                <w:sz w:val="20"/>
              </w:rPr>
            </w:pPr>
            <w:r>
              <w:rPr>
                <w:spacing w:val="-4"/>
                <w:sz w:val="20"/>
              </w:rPr>
              <w:t>7,58</w:t>
            </w:r>
          </w:p>
        </w:tc>
        <w:tc>
          <w:tcPr>
            <w:tcW w:w="754" w:type="dxa"/>
          </w:tcPr>
          <w:p w14:paraId="5D2229D5" w14:textId="77777777" w:rsidR="00111141" w:rsidRDefault="00D60EFB">
            <w:pPr>
              <w:pStyle w:val="TableParagraph"/>
              <w:spacing w:before="29"/>
              <w:ind w:left="23" w:right="16"/>
              <w:rPr>
                <w:sz w:val="20"/>
              </w:rPr>
            </w:pPr>
            <w:r>
              <w:rPr>
                <w:spacing w:val="-4"/>
                <w:sz w:val="20"/>
              </w:rPr>
              <w:t>7,58</w:t>
            </w:r>
          </w:p>
        </w:tc>
        <w:tc>
          <w:tcPr>
            <w:tcW w:w="749" w:type="dxa"/>
          </w:tcPr>
          <w:p w14:paraId="02ABC173" w14:textId="77777777" w:rsidR="00111141" w:rsidRDefault="00D60EFB">
            <w:pPr>
              <w:pStyle w:val="TableParagraph"/>
              <w:spacing w:before="29"/>
              <w:ind w:left="16" w:right="8"/>
              <w:rPr>
                <w:sz w:val="20"/>
              </w:rPr>
            </w:pPr>
            <w:r>
              <w:rPr>
                <w:spacing w:val="-2"/>
                <w:sz w:val="20"/>
              </w:rPr>
              <w:t>94,07</w:t>
            </w:r>
          </w:p>
        </w:tc>
        <w:tc>
          <w:tcPr>
            <w:tcW w:w="845" w:type="dxa"/>
          </w:tcPr>
          <w:p w14:paraId="12290FED" w14:textId="77777777" w:rsidR="00111141" w:rsidRDefault="00D60EFB">
            <w:pPr>
              <w:pStyle w:val="TableParagraph"/>
              <w:spacing w:before="29"/>
              <w:ind w:left="23" w:right="16"/>
              <w:rPr>
                <w:sz w:val="20"/>
              </w:rPr>
            </w:pPr>
            <w:r>
              <w:rPr>
                <w:spacing w:val="-2"/>
                <w:sz w:val="20"/>
              </w:rPr>
              <w:t>71,22</w:t>
            </w:r>
          </w:p>
        </w:tc>
        <w:tc>
          <w:tcPr>
            <w:tcW w:w="711" w:type="dxa"/>
          </w:tcPr>
          <w:p w14:paraId="4C54C4F3" w14:textId="77777777" w:rsidR="00111141" w:rsidRDefault="00D60EFB">
            <w:pPr>
              <w:pStyle w:val="TableParagraph"/>
              <w:spacing w:before="29"/>
              <w:ind w:left="8" w:right="5"/>
              <w:rPr>
                <w:sz w:val="20"/>
              </w:rPr>
            </w:pPr>
            <w:r>
              <w:rPr>
                <w:spacing w:val="-4"/>
                <w:sz w:val="20"/>
              </w:rPr>
              <w:t>0,28</w:t>
            </w:r>
          </w:p>
        </w:tc>
        <w:tc>
          <w:tcPr>
            <w:tcW w:w="701" w:type="dxa"/>
          </w:tcPr>
          <w:p w14:paraId="6B14848D" w14:textId="77777777" w:rsidR="00111141" w:rsidRDefault="00D60EFB">
            <w:pPr>
              <w:pStyle w:val="TableParagraph"/>
              <w:spacing w:before="29"/>
              <w:ind w:left="15" w:right="3"/>
              <w:rPr>
                <w:sz w:val="20"/>
              </w:rPr>
            </w:pPr>
            <w:r>
              <w:rPr>
                <w:spacing w:val="-4"/>
                <w:sz w:val="20"/>
              </w:rPr>
              <w:t>0,28</w:t>
            </w:r>
          </w:p>
        </w:tc>
      </w:tr>
      <w:tr w:rsidR="00111141" w14:paraId="1EB18C75" w14:textId="77777777">
        <w:trPr>
          <w:trHeight w:val="287"/>
        </w:trPr>
        <w:tc>
          <w:tcPr>
            <w:tcW w:w="1695" w:type="dxa"/>
          </w:tcPr>
          <w:p w14:paraId="3B9FAC47" w14:textId="77777777" w:rsidR="00111141" w:rsidRDefault="00D60EFB">
            <w:pPr>
              <w:pStyle w:val="TableParagraph"/>
              <w:spacing w:before="29"/>
              <w:ind w:left="27" w:right="18"/>
              <w:rPr>
                <w:sz w:val="20"/>
              </w:rPr>
            </w:pPr>
            <w:r>
              <w:rPr>
                <w:spacing w:val="-2"/>
                <w:sz w:val="20"/>
              </w:rPr>
              <w:t>тк-</w:t>
            </w:r>
            <w:r>
              <w:rPr>
                <w:spacing w:val="-12"/>
                <w:sz w:val="20"/>
              </w:rPr>
              <w:t>2</w:t>
            </w:r>
          </w:p>
        </w:tc>
        <w:tc>
          <w:tcPr>
            <w:tcW w:w="2132" w:type="dxa"/>
          </w:tcPr>
          <w:p w14:paraId="77A105D8" w14:textId="77777777" w:rsidR="00111141" w:rsidRDefault="00D60EFB">
            <w:pPr>
              <w:pStyle w:val="TableParagraph"/>
              <w:spacing w:before="29"/>
              <w:ind w:left="14" w:right="10"/>
              <w:rPr>
                <w:sz w:val="20"/>
              </w:rPr>
            </w:pPr>
            <w:r>
              <w:rPr>
                <w:spacing w:val="-2"/>
                <w:sz w:val="20"/>
              </w:rPr>
              <w:t>тк-</w:t>
            </w:r>
            <w:r>
              <w:rPr>
                <w:spacing w:val="-12"/>
                <w:sz w:val="20"/>
              </w:rPr>
              <w:t>3</w:t>
            </w:r>
          </w:p>
        </w:tc>
        <w:tc>
          <w:tcPr>
            <w:tcW w:w="850" w:type="dxa"/>
          </w:tcPr>
          <w:p w14:paraId="776A1871" w14:textId="77777777" w:rsidR="00111141" w:rsidRDefault="00D60EFB">
            <w:pPr>
              <w:pStyle w:val="TableParagraph"/>
              <w:spacing w:before="29"/>
              <w:ind w:left="13"/>
              <w:rPr>
                <w:sz w:val="20"/>
              </w:rPr>
            </w:pPr>
            <w:r>
              <w:rPr>
                <w:spacing w:val="-4"/>
                <w:sz w:val="20"/>
              </w:rPr>
              <w:t>79,5</w:t>
            </w:r>
          </w:p>
        </w:tc>
        <w:tc>
          <w:tcPr>
            <w:tcW w:w="658" w:type="dxa"/>
          </w:tcPr>
          <w:p w14:paraId="3C389353" w14:textId="77777777" w:rsidR="00111141" w:rsidRDefault="00D60EFB">
            <w:pPr>
              <w:pStyle w:val="TableParagraph"/>
              <w:spacing w:before="29"/>
              <w:ind w:left="8"/>
              <w:rPr>
                <w:sz w:val="20"/>
              </w:rPr>
            </w:pPr>
            <w:r>
              <w:rPr>
                <w:spacing w:val="-5"/>
                <w:sz w:val="20"/>
              </w:rPr>
              <w:t>108</w:t>
            </w:r>
          </w:p>
        </w:tc>
        <w:tc>
          <w:tcPr>
            <w:tcW w:w="620" w:type="dxa"/>
          </w:tcPr>
          <w:p w14:paraId="61789CC2" w14:textId="77777777" w:rsidR="00111141" w:rsidRDefault="00D60EFB">
            <w:pPr>
              <w:pStyle w:val="TableParagraph"/>
              <w:spacing w:before="29"/>
              <w:ind w:left="14" w:right="7"/>
              <w:rPr>
                <w:sz w:val="20"/>
              </w:rPr>
            </w:pPr>
            <w:r>
              <w:rPr>
                <w:spacing w:val="-5"/>
                <w:sz w:val="20"/>
              </w:rPr>
              <w:t>108</w:t>
            </w:r>
          </w:p>
        </w:tc>
        <w:tc>
          <w:tcPr>
            <w:tcW w:w="888" w:type="dxa"/>
          </w:tcPr>
          <w:p w14:paraId="6B22B4DC" w14:textId="77777777" w:rsidR="00111141" w:rsidRDefault="00D60EFB">
            <w:pPr>
              <w:pStyle w:val="TableParagraph"/>
              <w:spacing w:before="29"/>
              <w:ind w:right="205"/>
              <w:jc w:val="right"/>
              <w:rPr>
                <w:sz w:val="20"/>
              </w:rPr>
            </w:pPr>
            <w:r>
              <w:rPr>
                <w:spacing w:val="-2"/>
                <w:sz w:val="20"/>
              </w:rPr>
              <w:t>181,3</w:t>
            </w:r>
          </w:p>
        </w:tc>
        <w:tc>
          <w:tcPr>
            <w:tcW w:w="754" w:type="dxa"/>
          </w:tcPr>
          <w:p w14:paraId="2D815BD3" w14:textId="77777777" w:rsidR="00111141" w:rsidRDefault="00D60EFB">
            <w:pPr>
              <w:pStyle w:val="TableParagraph"/>
              <w:spacing w:before="29"/>
              <w:ind w:left="23" w:right="16"/>
              <w:rPr>
                <w:sz w:val="20"/>
              </w:rPr>
            </w:pPr>
            <w:r>
              <w:rPr>
                <w:spacing w:val="-2"/>
                <w:sz w:val="20"/>
              </w:rPr>
              <w:t>157,7</w:t>
            </w:r>
          </w:p>
        </w:tc>
        <w:tc>
          <w:tcPr>
            <w:tcW w:w="754" w:type="dxa"/>
          </w:tcPr>
          <w:p w14:paraId="56AC89E3" w14:textId="77777777" w:rsidR="00111141" w:rsidRDefault="00D60EFB">
            <w:pPr>
              <w:pStyle w:val="TableParagraph"/>
              <w:spacing w:before="29"/>
              <w:ind w:left="23" w:right="12"/>
              <w:rPr>
                <w:sz w:val="20"/>
              </w:rPr>
            </w:pPr>
            <w:r>
              <w:rPr>
                <w:spacing w:val="-4"/>
                <w:sz w:val="20"/>
              </w:rPr>
              <w:t>0,02</w:t>
            </w:r>
          </w:p>
        </w:tc>
        <w:tc>
          <w:tcPr>
            <w:tcW w:w="749" w:type="dxa"/>
          </w:tcPr>
          <w:p w14:paraId="3432BA4F" w14:textId="77777777" w:rsidR="00111141" w:rsidRDefault="00D60EFB">
            <w:pPr>
              <w:pStyle w:val="TableParagraph"/>
              <w:spacing w:before="29"/>
              <w:ind w:left="16"/>
              <w:rPr>
                <w:sz w:val="20"/>
              </w:rPr>
            </w:pPr>
            <w:r>
              <w:rPr>
                <w:spacing w:val="-4"/>
                <w:sz w:val="20"/>
              </w:rPr>
              <w:t>0,02</w:t>
            </w:r>
          </w:p>
        </w:tc>
        <w:tc>
          <w:tcPr>
            <w:tcW w:w="754" w:type="dxa"/>
          </w:tcPr>
          <w:p w14:paraId="1922314F" w14:textId="77777777" w:rsidR="00111141" w:rsidRDefault="00D60EFB">
            <w:pPr>
              <w:pStyle w:val="TableParagraph"/>
              <w:spacing w:before="29"/>
              <w:ind w:left="23" w:right="17"/>
              <w:rPr>
                <w:sz w:val="20"/>
              </w:rPr>
            </w:pPr>
            <w:r>
              <w:rPr>
                <w:spacing w:val="-5"/>
                <w:sz w:val="20"/>
              </w:rPr>
              <w:t>0,2</w:t>
            </w:r>
          </w:p>
        </w:tc>
        <w:tc>
          <w:tcPr>
            <w:tcW w:w="754" w:type="dxa"/>
          </w:tcPr>
          <w:p w14:paraId="4FCA578D" w14:textId="77777777" w:rsidR="00111141" w:rsidRDefault="00D60EFB">
            <w:pPr>
              <w:pStyle w:val="TableParagraph"/>
              <w:spacing w:before="29"/>
              <w:ind w:left="23" w:right="18"/>
              <w:rPr>
                <w:sz w:val="20"/>
              </w:rPr>
            </w:pPr>
            <w:r>
              <w:rPr>
                <w:spacing w:val="-5"/>
                <w:sz w:val="20"/>
              </w:rPr>
              <w:t>0,2</w:t>
            </w:r>
          </w:p>
        </w:tc>
        <w:tc>
          <w:tcPr>
            <w:tcW w:w="750" w:type="dxa"/>
          </w:tcPr>
          <w:p w14:paraId="208D8A60" w14:textId="77777777" w:rsidR="00111141" w:rsidRDefault="00D60EFB">
            <w:pPr>
              <w:pStyle w:val="TableParagraph"/>
              <w:spacing w:before="29"/>
              <w:ind w:left="13" w:right="4"/>
              <w:rPr>
                <w:sz w:val="20"/>
              </w:rPr>
            </w:pPr>
            <w:r>
              <w:rPr>
                <w:spacing w:val="-2"/>
                <w:sz w:val="20"/>
              </w:rPr>
              <w:t>23,67</w:t>
            </w:r>
          </w:p>
        </w:tc>
        <w:tc>
          <w:tcPr>
            <w:tcW w:w="754" w:type="dxa"/>
          </w:tcPr>
          <w:p w14:paraId="710249A8" w14:textId="77777777" w:rsidR="00111141" w:rsidRDefault="00D60EFB">
            <w:pPr>
              <w:pStyle w:val="TableParagraph"/>
              <w:spacing w:before="29"/>
              <w:ind w:left="23" w:right="15"/>
              <w:rPr>
                <w:sz w:val="20"/>
              </w:rPr>
            </w:pPr>
            <w:r>
              <w:rPr>
                <w:spacing w:val="-4"/>
                <w:sz w:val="20"/>
              </w:rPr>
              <w:t>2,81</w:t>
            </w:r>
          </w:p>
        </w:tc>
        <w:tc>
          <w:tcPr>
            <w:tcW w:w="754" w:type="dxa"/>
          </w:tcPr>
          <w:p w14:paraId="7FD0A87D" w14:textId="77777777" w:rsidR="00111141" w:rsidRDefault="00D60EFB">
            <w:pPr>
              <w:pStyle w:val="TableParagraph"/>
              <w:spacing w:before="29"/>
              <w:ind w:left="23" w:right="16"/>
              <w:rPr>
                <w:sz w:val="20"/>
              </w:rPr>
            </w:pPr>
            <w:r>
              <w:rPr>
                <w:spacing w:val="-4"/>
                <w:sz w:val="20"/>
              </w:rPr>
              <w:t>2,81</w:t>
            </w:r>
          </w:p>
        </w:tc>
        <w:tc>
          <w:tcPr>
            <w:tcW w:w="749" w:type="dxa"/>
          </w:tcPr>
          <w:p w14:paraId="02DCCA5C" w14:textId="77777777" w:rsidR="00111141" w:rsidRDefault="00D60EFB">
            <w:pPr>
              <w:pStyle w:val="TableParagraph"/>
              <w:spacing w:before="29"/>
              <w:ind w:left="16" w:right="8"/>
              <w:rPr>
                <w:sz w:val="20"/>
              </w:rPr>
            </w:pPr>
            <w:r>
              <w:rPr>
                <w:spacing w:val="-2"/>
                <w:sz w:val="20"/>
              </w:rPr>
              <w:t>92,08</w:t>
            </w:r>
          </w:p>
        </w:tc>
        <w:tc>
          <w:tcPr>
            <w:tcW w:w="845" w:type="dxa"/>
          </w:tcPr>
          <w:p w14:paraId="6B4BE424" w14:textId="77777777" w:rsidR="00111141" w:rsidRDefault="00D60EFB">
            <w:pPr>
              <w:pStyle w:val="TableParagraph"/>
              <w:spacing w:before="29"/>
              <w:ind w:left="23" w:right="16"/>
              <w:rPr>
                <w:sz w:val="20"/>
              </w:rPr>
            </w:pPr>
            <w:r>
              <w:rPr>
                <w:spacing w:val="-2"/>
                <w:sz w:val="20"/>
              </w:rPr>
              <w:t>73,14</w:t>
            </w:r>
          </w:p>
        </w:tc>
        <w:tc>
          <w:tcPr>
            <w:tcW w:w="711" w:type="dxa"/>
          </w:tcPr>
          <w:p w14:paraId="597C262D" w14:textId="77777777" w:rsidR="00111141" w:rsidRDefault="00D60EFB">
            <w:pPr>
              <w:pStyle w:val="TableParagraph"/>
              <w:spacing w:before="29"/>
              <w:ind w:left="12" w:right="4"/>
              <w:rPr>
                <w:sz w:val="20"/>
              </w:rPr>
            </w:pPr>
            <w:r>
              <w:rPr>
                <w:spacing w:val="-5"/>
                <w:sz w:val="20"/>
              </w:rPr>
              <w:t>0,1</w:t>
            </w:r>
          </w:p>
        </w:tc>
        <w:tc>
          <w:tcPr>
            <w:tcW w:w="701" w:type="dxa"/>
          </w:tcPr>
          <w:p w14:paraId="0AD168E3" w14:textId="77777777" w:rsidR="00111141" w:rsidRDefault="00D60EFB">
            <w:pPr>
              <w:pStyle w:val="TableParagraph"/>
              <w:spacing w:before="29"/>
              <w:ind w:left="15" w:right="8"/>
              <w:rPr>
                <w:sz w:val="20"/>
              </w:rPr>
            </w:pPr>
            <w:r>
              <w:rPr>
                <w:spacing w:val="-5"/>
                <w:sz w:val="20"/>
              </w:rPr>
              <w:t>0,1</w:t>
            </w:r>
          </w:p>
        </w:tc>
      </w:tr>
      <w:tr w:rsidR="00111141" w14:paraId="7ADD264B" w14:textId="77777777">
        <w:trPr>
          <w:trHeight w:val="282"/>
        </w:trPr>
        <w:tc>
          <w:tcPr>
            <w:tcW w:w="1695" w:type="dxa"/>
          </w:tcPr>
          <w:p w14:paraId="1C661CA1" w14:textId="77777777" w:rsidR="00111141" w:rsidRDefault="00D60EFB">
            <w:pPr>
              <w:pStyle w:val="TableParagraph"/>
              <w:spacing w:before="24"/>
              <w:ind w:left="27" w:right="22"/>
              <w:rPr>
                <w:sz w:val="20"/>
              </w:rPr>
            </w:pPr>
            <w:r>
              <w:rPr>
                <w:spacing w:val="-2"/>
                <w:sz w:val="20"/>
              </w:rPr>
              <w:t>тк-</w:t>
            </w:r>
            <w:r>
              <w:rPr>
                <w:spacing w:val="-7"/>
                <w:sz w:val="20"/>
              </w:rPr>
              <w:t>21</w:t>
            </w:r>
          </w:p>
        </w:tc>
        <w:tc>
          <w:tcPr>
            <w:tcW w:w="2132" w:type="dxa"/>
          </w:tcPr>
          <w:p w14:paraId="146501D7" w14:textId="77777777" w:rsidR="00111141" w:rsidRDefault="00D60EFB">
            <w:pPr>
              <w:pStyle w:val="TableParagraph"/>
              <w:spacing w:before="24"/>
              <w:ind w:left="14" w:right="1"/>
              <w:rPr>
                <w:sz w:val="20"/>
              </w:rPr>
            </w:pPr>
            <w:r>
              <w:rPr>
                <w:sz w:val="20"/>
              </w:rPr>
              <w:t>с.</w:t>
            </w:r>
            <w:r>
              <w:rPr>
                <w:spacing w:val="1"/>
                <w:sz w:val="20"/>
              </w:rPr>
              <w:t xml:space="preserve"> </w:t>
            </w:r>
            <w:r>
              <w:rPr>
                <w:spacing w:val="-2"/>
                <w:sz w:val="20"/>
              </w:rPr>
              <w:t>Шилыково,15</w:t>
            </w:r>
          </w:p>
        </w:tc>
        <w:tc>
          <w:tcPr>
            <w:tcW w:w="850" w:type="dxa"/>
          </w:tcPr>
          <w:p w14:paraId="0204552C" w14:textId="77777777" w:rsidR="00111141" w:rsidRDefault="00D60EFB">
            <w:pPr>
              <w:pStyle w:val="TableParagraph"/>
              <w:spacing w:before="24"/>
              <w:ind w:left="13" w:right="9"/>
              <w:rPr>
                <w:sz w:val="20"/>
              </w:rPr>
            </w:pPr>
            <w:r>
              <w:rPr>
                <w:spacing w:val="-5"/>
                <w:sz w:val="20"/>
              </w:rPr>
              <w:t>39</w:t>
            </w:r>
          </w:p>
        </w:tc>
        <w:tc>
          <w:tcPr>
            <w:tcW w:w="658" w:type="dxa"/>
          </w:tcPr>
          <w:p w14:paraId="7B443812" w14:textId="77777777" w:rsidR="00111141" w:rsidRDefault="00D60EFB">
            <w:pPr>
              <w:pStyle w:val="TableParagraph"/>
              <w:spacing w:before="24"/>
              <w:ind w:left="8" w:right="5"/>
              <w:rPr>
                <w:sz w:val="20"/>
              </w:rPr>
            </w:pPr>
            <w:r>
              <w:rPr>
                <w:spacing w:val="-5"/>
                <w:sz w:val="20"/>
              </w:rPr>
              <w:t>57</w:t>
            </w:r>
          </w:p>
        </w:tc>
        <w:tc>
          <w:tcPr>
            <w:tcW w:w="620" w:type="dxa"/>
          </w:tcPr>
          <w:p w14:paraId="03280880" w14:textId="77777777" w:rsidR="00111141" w:rsidRDefault="00D60EFB">
            <w:pPr>
              <w:pStyle w:val="TableParagraph"/>
              <w:spacing w:before="24"/>
              <w:ind w:left="14" w:right="12"/>
              <w:rPr>
                <w:sz w:val="20"/>
              </w:rPr>
            </w:pPr>
            <w:r>
              <w:rPr>
                <w:spacing w:val="-5"/>
                <w:sz w:val="20"/>
              </w:rPr>
              <w:t>57</w:t>
            </w:r>
          </w:p>
        </w:tc>
        <w:tc>
          <w:tcPr>
            <w:tcW w:w="888" w:type="dxa"/>
          </w:tcPr>
          <w:p w14:paraId="31DAC794" w14:textId="77777777" w:rsidR="00111141" w:rsidRDefault="00D60EFB">
            <w:pPr>
              <w:pStyle w:val="TableParagraph"/>
              <w:spacing w:before="24"/>
              <w:ind w:right="283"/>
              <w:jc w:val="right"/>
              <w:rPr>
                <w:sz w:val="20"/>
              </w:rPr>
            </w:pPr>
            <w:r>
              <w:rPr>
                <w:spacing w:val="-5"/>
                <w:sz w:val="20"/>
              </w:rPr>
              <w:t>172</w:t>
            </w:r>
          </w:p>
        </w:tc>
        <w:tc>
          <w:tcPr>
            <w:tcW w:w="754" w:type="dxa"/>
          </w:tcPr>
          <w:p w14:paraId="312751A2" w14:textId="77777777" w:rsidR="00111141" w:rsidRDefault="00D60EFB">
            <w:pPr>
              <w:pStyle w:val="TableParagraph"/>
              <w:spacing w:before="24"/>
              <w:ind w:left="23" w:right="16"/>
              <w:rPr>
                <w:sz w:val="20"/>
              </w:rPr>
            </w:pPr>
            <w:r>
              <w:rPr>
                <w:spacing w:val="-5"/>
                <w:sz w:val="20"/>
              </w:rPr>
              <w:t>167</w:t>
            </w:r>
          </w:p>
        </w:tc>
        <w:tc>
          <w:tcPr>
            <w:tcW w:w="754" w:type="dxa"/>
          </w:tcPr>
          <w:p w14:paraId="4C738EAA" w14:textId="77777777" w:rsidR="00111141" w:rsidRDefault="00D60EFB">
            <w:pPr>
              <w:pStyle w:val="TableParagraph"/>
              <w:spacing w:before="24"/>
              <w:ind w:left="23" w:right="12"/>
              <w:rPr>
                <w:sz w:val="20"/>
              </w:rPr>
            </w:pPr>
            <w:r>
              <w:rPr>
                <w:spacing w:val="-4"/>
                <w:sz w:val="20"/>
              </w:rPr>
              <w:t>2,95</w:t>
            </w:r>
          </w:p>
        </w:tc>
        <w:tc>
          <w:tcPr>
            <w:tcW w:w="749" w:type="dxa"/>
          </w:tcPr>
          <w:p w14:paraId="0834EF4C" w14:textId="77777777" w:rsidR="00111141" w:rsidRDefault="00D60EFB">
            <w:pPr>
              <w:pStyle w:val="TableParagraph"/>
              <w:spacing w:before="24"/>
              <w:ind w:left="16"/>
              <w:rPr>
                <w:sz w:val="20"/>
              </w:rPr>
            </w:pPr>
            <w:r>
              <w:rPr>
                <w:spacing w:val="-4"/>
                <w:sz w:val="20"/>
              </w:rPr>
              <w:t>2,95</w:t>
            </w:r>
          </w:p>
        </w:tc>
        <w:tc>
          <w:tcPr>
            <w:tcW w:w="754" w:type="dxa"/>
          </w:tcPr>
          <w:p w14:paraId="71CCDA6C" w14:textId="77777777" w:rsidR="00111141" w:rsidRDefault="00D60EFB">
            <w:pPr>
              <w:pStyle w:val="TableParagraph"/>
              <w:spacing w:before="24"/>
              <w:ind w:left="23" w:right="12"/>
              <w:rPr>
                <w:sz w:val="20"/>
              </w:rPr>
            </w:pPr>
            <w:r>
              <w:rPr>
                <w:spacing w:val="-4"/>
                <w:sz w:val="20"/>
              </w:rPr>
              <w:t>75,8</w:t>
            </w:r>
          </w:p>
        </w:tc>
        <w:tc>
          <w:tcPr>
            <w:tcW w:w="754" w:type="dxa"/>
          </w:tcPr>
          <w:p w14:paraId="5AE45AB1" w14:textId="77777777" w:rsidR="00111141" w:rsidRDefault="00D60EFB">
            <w:pPr>
              <w:pStyle w:val="TableParagraph"/>
              <w:spacing w:before="24"/>
              <w:ind w:left="23" w:right="13"/>
              <w:rPr>
                <w:sz w:val="20"/>
              </w:rPr>
            </w:pPr>
            <w:r>
              <w:rPr>
                <w:spacing w:val="-4"/>
                <w:sz w:val="20"/>
              </w:rPr>
              <w:t>75,7</w:t>
            </w:r>
          </w:p>
        </w:tc>
        <w:tc>
          <w:tcPr>
            <w:tcW w:w="750" w:type="dxa"/>
          </w:tcPr>
          <w:p w14:paraId="05782314" w14:textId="77777777" w:rsidR="00111141" w:rsidRDefault="00D60EFB">
            <w:pPr>
              <w:pStyle w:val="TableParagraph"/>
              <w:spacing w:before="24"/>
              <w:ind w:left="13"/>
              <w:rPr>
                <w:sz w:val="20"/>
              </w:rPr>
            </w:pPr>
            <w:r>
              <w:rPr>
                <w:spacing w:val="-4"/>
                <w:sz w:val="20"/>
              </w:rPr>
              <w:t>4,94</w:t>
            </w:r>
          </w:p>
        </w:tc>
        <w:tc>
          <w:tcPr>
            <w:tcW w:w="754" w:type="dxa"/>
          </w:tcPr>
          <w:p w14:paraId="6CE66385" w14:textId="77777777" w:rsidR="00111141" w:rsidRDefault="00D60EFB">
            <w:pPr>
              <w:pStyle w:val="TableParagraph"/>
              <w:spacing w:before="24"/>
              <w:ind w:left="23" w:right="15"/>
              <w:rPr>
                <w:sz w:val="20"/>
              </w:rPr>
            </w:pPr>
            <w:r>
              <w:rPr>
                <w:spacing w:val="-4"/>
                <w:sz w:val="20"/>
              </w:rPr>
              <w:t>7,78</w:t>
            </w:r>
          </w:p>
        </w:tc>
        <w:tc>
          <w:tcPr>
            <w:tcW w:w="754" w:type="dxa"/>
          </w:tcPr>
          <w:p w14:paraId="5D84DA6E" w14:textId="77777777" w:rsidR="00111141" w:rsidRDefault="00D60EFB">
            <w:pPr>
              <w:pStyle w:val="TableParagraph"/>
              <w:spacing w:before="24"/>
              <w:ind w:left="23" w:right="16"/>
              <w:rPr>
                <w:sz w:val="20"/>
              </w:rPr>
            </w:pPr>
            <w:r>
              <w:rPr>
                <w:spacing w:val="-4"/>
                <w:sz w:val="20"/>
              </w:rPr>
              <w:t>7,78</w:t>
            </w:r>
          </w:p>
        </w:tc>
        <w:tc>
          <w:tcPr>
            <w:tcW w:w="749" w:type="dxa"/>
          </w:tcPr>
          <w:p w14:paraId="4CBC8434" w14:textId="77777777" w:rsidR="00111141" w:rsidRDefault="00D60EFB">
            <w:pPr>
              <w:pStyle w:val="TableParagraph"/>
              <w:spacing w:before="24"/>
              <w:ind w:left="16" w:right="4"/>
              <w:rPr>
                <w:sz w:val="20"/>
              </w:rPr>
            </w:pPr>
            <w:r>
              <w:rPr>
                <w:spacing w:val="-4"/>
                <w:sz w:val="20"/>
              </w:rPr>
              <w:t>92,2</w:t>
            </w:r>
          </w:p>
        </w:tc>
        <w:tc>
          <w:tcPr>
            <w:tcW w:w="845" w:type="dxa"/>
          </w:tcPr>
          <w:p w14:paraId="77289B59" w14:textId="77777777" w:rsidR="00111141" w:rsidRDefault="00D60EFB">
            <w:pPr>
              <w:pStyle w:val="TableParagraph"/>
              <w:spacing w:before="24"/>
              <w:ind w:left="23" w:right="21"/>
              <w:rPr>
                <w:sz w:val="20"/>
              </w:rPr>
            </w:pPr>
            <w:r>
              <w:rPr>
                <w:spacing w:val="-4"/>
                <w:sz w:val="20"/>
              </w:rPr>
              <w:t>72,8</w:t>
            </w:r>
          </w:p>
        </w:tc>
        <w:tc>
          <w:tcPr>
            <w:tcW w:w="711" w:type="dxa"/>
          </w:tcPr>
          <w:p w14:paraId="6BDCAB14" w14:textId="77777777" w:rsidR="00111141" w:rsidRDefault="00D60EFB">
            <w:pPr>
              <w:pStyle w:val="TableParagraph"/>
              <w:spacing w:before="24"/>
              <w:ind w:left="8" w:right="5"/>
              <w:rPr>
                <w:sz w:val="20"/>
              </w:rPr>
            </w:pPr>
            <w:r>
              <w:rPr>
                <w:spacing w:val="-4"/>
                <w:sz w:val="20"/>
              </w:rPr>
              <w:t>1,13</w:t>
            </w:r>
          </w:p>
        </w:tc>
        <w:tc>
          <w:tcPr>
            <w:tcW w:w="701" w:type="dxa"/>
          </w:tcPr>
          <w:p w14:paraId="0B9C00F3" w14:textId="77777777" w:rsidR="00111141" w:rsidRDefault="00D60EFB">
            <w:pPr>
              <w:pStyle w:val="TableParagraph"/>
              <w:spacing w:before="24"/>
              <w:ind w:left="15" w:right="3"/>
              <w:rPr>
                <w:sz w:val="20"/>
              </w:rPr>
            </w:pPr>
            <w:r>
              <w:rPr>
                <w:spacing w:val="-4"/>
                <w:sz w:val="20"/>
              </w:rPr>
              <w:t>1,13</w:t>
            </w:r>
          </w:p>
        </w:tc>
      </w:tr>
      <w:tr w:rsidR="00111141" w14:paraId="0B008600" w14:textId="77777777">
        <w:trPr>
          <w:trHeight w:val="518"/>
        </w:trPr>
        <w:tc>
          <w:tcPr>
            <w:tcW w:w="1695" w:type="dxa"/>
          </w:tcPr>
          <w:p w14:paraId="1112F80C" w14:textId="77777777" w:rsidR="00111141" w:rsidRDefault="00D60EFB">
            <w:pPr>
              <w:pStyle w:val="TableParagraph"/>
              <w:spacing w:before="144"/>
              <w:ind w:left="27" w:right="22"/>
              <w:rPr>
                <w:sz w:val="20"/>
              </w:rPr>
            </w:pPr>
            <w:r>
              <w:rPr>
                <w:spacing w:val="-2"/>
                <w:sz w:val="20"/>
              </w:rPr>
              <w:t>ут-</w:t>
            </w:r>
            <w:r>
              <w:rPr>
                <w:spacing w:val="-12"/>
                <w:sz w:val="20"/>
              </w:rPr>
              <w:t>4</w:t>
            </w:r>
          </w:p>
        </w:tc>
        <w:tc>
          <w:tcPr>
            <w:tcW w:w="2132" w:type="dxa"/>
          </w:tcPr>
          <w:p w14:paraId="1FC28DF2" w14:textId="77777777" w:rsidR="00111141" w:rsidRDefault="00D60EFB">
            <w:pPr>
              <w:pStyle w:val="TableParagraph"/>
              <w:spacing w:before="29"/>
              <w:ind w:left="657" w:right="134" w:hanging="515"/>
              <w:jc w:val="left"/>
              <w:rPr>
                <w:sz w:val="20"/>
              </w:rPr>
            </w:pPr>
            <w:r>
              <w:rPr>
                <w:sz w:val="20"/>
              </w:rPr>
              <w:t>с.</w:t>
            </w:r>
            <w:r>
              <w:rPr>
                <w:spacing w:val="-13"/>
                <w:sz w:val="20"/>
              </w:rPr>
              <w:t xml:space="preserve"> </w:t>
            </w:r>
            <w:r>
              <w:rPr>
                <w:sz w:val="20"/>
              </w:rPr>
              <w:t>Шилыково,30,</w:t>
            </w:r>
            <w:r>
              <w:rPr>
                <w:spacing w:val="-12"/>
                <w:sz w:val="20"/>
              </w:rPr>
              <w:t xml:space="preserve"> </w:t>
            </w:r>
            <w:r>
              <w:rPr>
                <w:sz w:val="20"/>
              </w:rPr>
              <w:t xml:space="preserve">Дом </w:t>
            </w:r>
            <w:r>
              <w:rPr>
                <w:spacing w:val="-2"/>
                <w:sz w:val="20"/>
              </w:rPr>
              <w:t>культуры</w:t>
            </w:r>
          </w:p>
        </w:tc>
        <w:tc>
          <w:tcPr>
            <w:tcW w:w="850" w:type="dxa"/>
          </w:tcPr>
          <w:p w14:paraId="05CC4F7D" w14:textId="77777777" w:rsidR="00111141" w:rsidRDefault="00D60EFB">
            <w:pPr>
              <w:pStyle w:val="TableParagraph"/>
              <w:spacing w:before="144"/>
              <w:ind w:left="13" w:right="4"/>
              <w:rPr>
                <w:sz w:val="20"/>
              </w:rPr>
            </w:pPr>
            <w:r>
              <w:rPr>
                <w:spacing w:val="-5"/>
                <w:sz w:val="20"/>
              </w:rPr>
              <w:t>6,3</w:t>
            </w:r>
          </w:p>
        </w:tc>
        <w:tc>
          <w:tcPr>
            <w:tcW w:w="658" w:type="dxa"/>
          </w:tcPr>
          <w:p w14:paraId="0A122855" w14:textId="77777777" w:rsidR="00111141" w:rsidRDefault="00D60EFB">
            <w:pPr>
              <w:pStyle w:val="TableParagraph"/>
              <w:spacing w:before="144"/>
              <w:ind w:left="8" w:right="5"/>
              <w:rPr>
                <w:sz w:val="20"/>
              </w:rPr>
            </w:pPr>
            <w:r>
              <w:rPr>
                <w:spacing w:val="-5"/>
                <w:sz w:val="20"/>
              </w:rPr>
              <w:t>57</w:t>
            </w:r>
          </w:p>
        </w:tc>
        <w:tc>
          <w:tcPr>
            <w:tcW w:w="620" w:type="dxa"/>
          </w:tcPr>
          <w:p w14:paraId="75A20803" w14:textId="77777777" w:rsidR="00111141" w:rsidRDefault="00D60EFB">
            <w:pPr>
              <w:pStyle w:val="TableParagraph"/>
              <w:spacing w:before="144"/>
              <w:ind w:left="14" w:right="12"/>
              <w:rPr>
                <w:sz w:val="20"/>
              </w:rPr>
            </w:pPr>
            <w:r>
              <w:rPr>
                <w:spacing w:val="-5"/>
                <w:sz w:val="20"/>
              </w:rPr>
              <w:t>57</w:t>
            </w:r>
          </w:p>
        </w:tc>
        <w:tc>
          <w:tcPr>
            <w:tcW w:w="888" w:type="dxa"/>
          </w:tcPr>
          <w:p w14:paraId="641A51B3" w14:textId="77777777" w:rsidR="00111141" w:rsidRDefault="00D60EFB">
            <w:pPr>
              <w:pStyle w:val="TableParagraph"/>
              <w:spacing w:before="144"/>
              <w:ind w:right="205"/>
              <w:jc w:val="right"/>
              <w:rPr>
                <w:sz w:val="20"/>
              </w:rPr>
            </w:pPr>
            <w:r>
              <w:rPr>
                <w:spacing w:val="-2"/>
                <w:sz w:val="20"/>
              </w:rPr>
              <w:t>179,9</w:t>
            </w:r>
          </w:p>
        </w:tc>
        <w:tc>
          <w:tcPr>
            <w:tcW w:w="754" w:type="dxa"/>
          </w:tcPr>
          <w:p w14:paraId="60BD2E8B" w14:textId="77777777" w:rsidR="00111141" w:rsidRDefault="00D60EFB">
            <w:pPr>
              <w:pStyle w:val="TableParagraph"/>
              <w:spacing w:before="144"/>
              <w:ind w:left="23" w:right="16"/>
              <w:rPr>
                <w:sz w:val="20"/>
              </w:rPr>
            </w:pPr>
            <w:r>
              <w:rPr>
                <w:spacing w:val="-2"/>
                <w:sz w:val="20"/>
              </w:rPr>
              <w:t>159,1</w:t>
            </w:r>
          </w:p>
        </w:tc>
        <w:tc>
          <w:tcPr>
            <w:tcW w:w="754" w:type="dxa"/>
          </w:tcPr>
          <w:p w14:paraId="54AF87A0" w14:textId="77777777" w:rsidR="00111141" w:rsidRDefault="00D60EFB">
            <w:pPr>
              <w:pStyle w:val="TableParagraph"/>
              <w:spacing w:before="144"/>
              <w:ind w:left="23" w:right="16"/>
              <w:rPr>
                <w:sz w:val="20"/>
              </w:rPr>
            </w:pPr>
            <w:r>
              <w:rPr>
                <w:spacing w:val="-5"/>
                <w:sz w:val="20"/>
              </w:rPr>
              <w:t>0,5</w:t>
            </w:r>
          </w:p>
        </w:tc>
        <w:tc>
          <w:tcPr>
            <w:tcW w:w="749" w:type="dxa"/>
          </w:tcPr>
          <w:p w14:paraId="6CF2EC00" w14:textId="77777777" w:rsidR="00111141" w:rsidRDefault="00D60EFB">
            <w:pPr>
              <w:pStyle w:val="TableParagraph"/>
              <w:spacing w:before="144"/>
              <w:ind w:left="16" w:right="5"/>
              <w:rPr>
                <w:sz w:val="20"/>
              </w:rPr>
            </w:pPr>
            <w:r>
              <w:rPr>
                <w:spacing w:val="-5"/>
                <w:sz w:val="20"/>
              </w:rPr>
              <w:t>0,5</w:t>
            </w:r>
          </w:p>
        </w:tc>
        <w:tc>
          <w:tcPr>
            <w:tcW w:w="754" w:type="dxa"/>
          </w:tcPr>
          <w:p w14:paraId="3E54A4E6" w14:textId="77777777" w:rsidR="00111141" w:rsidRDefault="00D60EFB">
            <w:pPr>
              <w:pStyle w:val="TableParagraph"/>
              <w:spacing w:before="144"/>
              <w:ind w:left="23" w:right="12"/>
              <w:rPr>
                <w:sz w:val="20"/>
              </w:rPr>
            </w:pPr>
            <w:r>
              <w:rPr>
                <w:spacing w:val="-4"/>
                <w:sz w:val="20"/>
              </w:rPr>
              <w:t>78,8</w:t>
            </w:r>
          </w:p>
        </w:tc>
        <w:tc>
          <w:tcPr>
            <w:tcW w:w="754" w:type="dxa"/>
          </w:tcPr>
          <w:p w14:paraId="5046F0C8" w14:textId="77777777" w:rsidR="00111141" w:rsidRDefault="00D60EFB">
            <w:pPr>
              <w:pStyle w:val="TableParagraph"/>
              <w:spacing w:before="144"/>
              <w:ind w:left="23" w:right="13"/>
              <w:rPr>
                <w:sz w:val="20"/>
              </w:rPr>
            </w:pPr>
            <w:r>
              <w:rPr>
                <w:spacing w:val="-4"/>
                <w:sz w:val="20"/>
              </w:rPr>
              <w:t>78,8</w:t>
            </w:r>
          </w:p>
        </w:tc>
        <w:tc>
          <w:tcPr>
            <w:tcW w:w="750" w:type="dxa"/>
          </w:tcPr>
          <w:p w14:paraId="4C9011B5" w14:textId="77777777" w:rsidR="00111141" w:rsidRDefault="00D60EFB">
            <w:pPr>
              <w:pStyle w:val="TableParagraph"/>
              <w:spacing w:before="144"/>
              <w:ind w:left="13" w:right="4"/>
              <w:rPr>
                <w:sz w:val="20"/>
              </w:rPr>
            </w:pPr>
            <w:r>
              <w:rPr>
                <w:spacing w:val="-2"/>
                <w:sz w:val="20"/>
              </w:rPr>
              <w:t>20,81</w:t>
            </w:r>
          </w:p>
        </w:tc>
        <w:tc>
          <w:tcPr>
            <w:tcW w:w="754" w:type="dxa"/>
          </w:tcPr>
          <w:p w14:paraId="4E04198E" w14:textId="77777777" w:rsidR="00111141" w:rsidRDefault="00D60EFB">
            <w:pPr>
              <w:pStyle w:val="TableParagraph"/>
              <w:spacing w:before="144"/>
              <w:ind w:left="23" w:right="15"/>
              <w:rPr>
                <w:sz w:val="20"/>
              </w:rPr>
            </w:pPr>
            <w:r>
              <w:rPr>
                <w:spacing w:val="-4"/>
                <w:sz w:val="20"/>
              </w:rPr>
              <w:t>7,94</w:t>
            </w:r>
          </w:p>
        </w:tc>
        <w:tc>
          <w:tcPr>
            <w:tcW w:w="754" w:type="dxa"/>
          </w:tcPr>
          <w:p w14:paraId="0E553D66" w14:textId="77777777" w:rsidR="00111141" w:rsidRDefault="00D60EFB">
            <w:pPr>
              <w:pStyle w:val="TableParagraph"/>
              <w:spacing w:before="144"/>
              <w:ind w:left="23" w:right="16"/>
              <w:rPr>
                <w:sz w:val="20"/>
              </w:rPr>
            </w:pPr>
            <w:r>
              <w:rPr>
                <w:spacing w:val="-4"/>
                <w:sz w:val="20"/>
              </w:rPr>
              <w:t>7,94</w:t>
            </w:r>
          </w:p>
        </w:tc>
        <w:tc>
          <w:tcPr>
            <w:tcW w:w="749" w:type="dxa"/>
          </w:tcPr>
          <w:p w14:paraId="7721193D" w14:textId="77777777" w:rsidR="00111141" w:rsidRDefault="00D60EFB">
            <w:pPr>
              <w:pStyle w:val="TableParagraph"/>
              <w:spacing w:before="144"/>
              <w:ind w:left="16" w:right="8"/>
              <w:rPr>
                <w:sz w:val="20"/>
              </w:rPr>
            </w:pPr>
            <w:r>
              <w:rPr>
                <w:spacing w:val="-2"/>
                <w:sz w:val="20"/>
              </w:rPr>
              <w:t>93,69</w:t>
            </w:r>
          </w:p>
        </w:tc>
        <w:tc>
          <w:tcPr>
            <w:tcW w:w="845" w:type="dxa"/>
          </w:tcPr>
          <w:p w14:paraId="4BD2394A" w14:textId="77777777" w:rsidR="00111141" w:rsidRDefault="00D60EFB">
            <w:pPr>
              <w:pStyle w:val="TableParagraph"/>
              <w:spacing w:before="144"/>
              <w:ind w:left="23" w:right="21"/>
              <w:rPr>
                <w:sz w:val="20"/>
              </w:rPr>
            </w:pPr>
            <w:r>
              <w:rPr>
                <w:spacing w:val="-4"/>
                <w:sz w:val="20"/>
              </w:rPr>
              <w:t>71,3</w:t>
            </w:r>
          </w:p>
        </w:tc>
        <w:tc>
          <w:tcPr>
            <w:tcW w:w="711" w:type="dxa"/>
          </w:tcPr>
          <w:p w14:paraId="5AEC96BC" w14:textId="77777777" w:rsidR="00111141" w:rsidRDefault="00D60EFB">
            <w:pPr>
              <w:pStyle w:val="TableParagraph"/>
              <w:spacing w:before="144"/>
              <w:ind w:left="8" w:right="5"/>
              <w:rPr>
                <w:sz w:val="20"/>
              </w:rPr>
            </w:pPr>
            <w:r>
              <w:rPr>
                <w:spacing w:val="-4"/>
                <w:sz w:val="20"/>
              </w:rPr>
              <w:t>1,15</w:t>
            </w:r>
          </w:p>
        </w:tc>
        <w:tc>
          <w:tcPr>
            <w:tcW w:w="701" w:type="dxa"/>
          </w:tcPr>
          <w:p w14:paraId="415F95BF" w14:textId="77777777" w:rsidR="00111141" w:rsidRDefault="00D60EFB">
            <w:pPr>
              <w:pStyle w:val="TableParagraph"/>
              <w:spacing w:before="144"/>
              <w:ind w:left="15" w:right="3"/>
              <w:rPr>
                <w:sz w:val="20"/>
              </w:rPr>
            </w:pPr>
            <w:r>
              <w:rPr>
                <w:spacing w:val="-4"/>
                <w:sz w:val="20"/>
              </w:rPr>
              <w:t>1,15</w:t>
            </w:r>
          </w:p>
        </w:tc>
      </w:tr>
      <w:tr w:rsidR="00111141" w14:paraId="56251416" w14:textId="77777777">
        <w:trPr>
          <w:trHeight w:val="282"/>
        </w:trPr>
        <w:tc>
          <w:tcPr>
            <w:tcW w:w="1695" w:type="dxa"/>
          </w:tcPr>
          <w:p w14:paraId="2E2157A9" w14:textId="77777777" w:rsidR="00111141" w:rsidRDefault="00D60EFB">
            <w:pPr>
              <w:pStyle w:val="TableParagraph"/>
              <w:spacing w:before="29"/>
              <w:ind w:left="27" w:right="22"/>
              <w:rPr>
                <w:sz w:val="20"/>
              </w:rPr>
            </w:pPr>
            <w:r>
              <w:rPr>
                <w:spacing w:val="-2"/>
                <w:sz w:val="20"/>
              </w:rPr>
              <w:t>ут-</w:t>
            </w:r>
            <w:r>
              <w:rPr>
                <w:spacing w:val="-12"/>
                <w:sz w:val="20"/>
              </w:rPr>
              <w:t>6</w:t>
            </w:r>
          </w:p>
        </w:tc>
        <w:tc>
          <w:tcPr>
            <w:tcW w:w="2132" w:type="dxa"/>
          </w:tcPr>
          <w:p w14:paraId="502CC7EF" w14:textId="77777777" w:rsidR="00111141" w:rsidRDefault="00111141">
            <w:pPr>
              <w:pStyle w:val="TableParagraph"/>
              <w:jc w:val="left"/>
              <w:rPr>
                <w:sz w:val="20"/>
              </w:rPr>
            </w:pPr>
          </w:p>
        </w:tc>
        <w:tc>
          <w:tcPr>
            <w:tcW w:w="850" w:type="dxa"/>
          </w:tcPr>
          <w:p w14:paraId="60FEF7FC" w14:textId="77777777" w:rsidR="00111141" w:rsidRDefault="00D60EFB">
            <w:pPr>
              <w:pStyle w:val="TableParagraph"/>
              <w:spacing w:before="29"/>
              <w:ind w:left="13" w:right="9"/>
              <w:rPr>
                <w:sz w:val="20"/>
              </w:rPr>
            </w:pPr>
            <w:r>
              <w:rPr>
                <w:spacing w:val="-5"/>
                <w:sz w:val="20"/>
              </w:rPr>
              <w:t>25</w:t>
            </w:r>
          </w:p>
        </w:tc>
        <w:tc>
          <w:tcPr>
            <w:tcW w:w="658" w:type="dxa"/>
          </w:tcPr>
          <w:p w14:paraId="307C686C" w14:textId="77777777" w:rsidR="00111141" w:rsidRDefault="00D60EFB">
            <w:pPr>
              <w:pStyle w:val="TableParagraph"/>
              <w:spacing w:before="29"/>
              <w:ind w:left="8"/>
              <w:rPr>
                <w:sz w:val="20"/>
              </w:rPr>
            </w:pPr>
            <w:r>
              <w:rPr>
                <w:spacing w:val="-5"/>
                <w:sz w:val="20"/>
              </w:rPr>
              <w:t>159</w:t>
            </w:r>
          </w:p>
        </w:tc>
        <w:tc>
          <w:tcPr>
            <w:tcW w:w="620" w:type="dxa"/>
          </w:tcPr>
          <w:p w14:paraId="2FBEC3F6" w14:textId="77777777" w:rsidR="00111141" w:rsidRDefault="00D60EFB">
            <w:pPr>
              <w:pStyle w:val="TableParagraph"/>
              <w:spacing w:before="29"/>
              <w:ind w:left="14" w:right="7"/>
              <w:rPr>
                <w:sz w:val="20"/>
              </w:rPr>
            </w:pPr>
            <w:r>
              <w:rPr>
                <w:spacing w:val="-5"/>
                <w:sz w:val="20"/>
              </w:rPr>
              <w:t>159</w:t>
            </w:r>
          </w:p>
        </w:tc>
        <w:tc>
          <w:tcPr>
            <w:tcW w:w="888" w:type="dxa"/>
          </w:tcPr>
          <w:p w14:paraId="44708E35" w14:textId="77777777" w:rsidR="00111141" w:rsidRDefault="00D60EFB">
            <w:pPr>
              <w:pStyle w:val="TableParagraph"/>
              <w:spacing w:before="29"/>
              <w:ind w:right="205"/>
              <w:jc w:val="right"/>
              <w:rPr>
                <w:sz w:val="20"/>
              </w:rPr>
            </w:pPr>
            <w:r>
              <w:rPr>
                <w:spacing w:val="-2"/>
                <w:sz w:val="20"/>
              </w:rPr>
              <w:t>180,4</w:t>
            </w:r>
          </w:p>
        </w:tc>
        <w:tc>
          <w:tcPr>
            <w:tcW w:w="754" w:type="dxa"/>
          </w:tcPr>
          <w:p w14:paraId="2D0C58ED" w14:textId="77777777" w:rsidR="00111141" w:rsidRDefault="00D60EFB">
            <w:pPr>
              <w:pStyle w:val="TableParagraph"/>
              <w:spacing w:before="29"/>
              <w:ind w:left="23" w:right="16"/>
              <w:rPr>
                <w:sz w:val="20"/>
              </w:rPr>
            </w:pPr>
            <w:r>
              <w:rPr>
                <w:spacing w:val="-2"/>
                <w:sz w:val="20"/>
              </w:rPr>
              <w:t>158,6</w:t>
            </w:r>
          </w:p>
        </w:tc>
        <w:tc>
          <w:tcPr>
            <w:tcW w:w="754" w:type="dxa"/>
          </w:tcPr>
          <w:p w14:paraId="4DBC557D" w14:textId="77777777" w:rsidR="00111141" w:rsidRDefault="00D60EFB">
            <w:pPr>
              <w:pStyle w:val="TableParagraph"/>
              <w:spacing w:before="29"/>
              <w:ind w:left="23" w:right="12"/>
              <w:rPr>
                <w:sz w:val="20"/>
              </w:rPr>
            </w:pPr>
            <w:r>
              <w:rPr>
                <w:spacing w:val="-4"/>
                <w:sz w:val="20"/>
              </w:rPr>
              <w:t>1,46</w:t>
            </w:r>
          </w:p>
        </w:tc>
        <w:tc>
          <w:tcPr>
            <w:tcW w:w="749" w:type="dxa"/>
          </w:tcPr>
          <w:p w14:paraId="4D286AA3" w14:textId="77777777" w:rsidR="00111141" w:rsidRDefault="00D60EFB">
            <w:pPr>
              <w:pStyle w:val="TableParagraph"/>
              <w:spacing w:before="29"/>
              <w:ind w:left="16"/>
              <w:rPr>
                <w:sz w:val="20"/>
              </w:rPr>
            </w:pPr>
            <w:r>
              <w:rPr>
                <w:spacing w:val="-4"/>
                <w:sz w:val="20"/>
              </w:rPr>
              <w:t>1,46</w:t>
            </w:r>
          </w:p>
        </w:tc>
        <w:tc>
          <w:tcPr>
            <w:tcW w:w="754" w:type="dxa"/>
          </w:tcPr>
          <w:p w14:paraId="228FBAF8" w14:textId="77777777" w:rsidR="00111141" w:rsidRDefault="00D60EFB">
            <w:pPr>
              <w:pStyle w:val="TableParagraph"/>
              <w:spacing w:before="29"/>
              <w:ind w:left="23" w:right="12"/>
              <w:rPr>
                <w:sz w:val="20"/>
              </w:rPr>
            </w:pPr>
            <w:r>
              <w:rPr>
                <w:spacing w:val="-4"/>
                <w:sz w:val="20"/>
              </w:rPr>
              <w:t>58,6</w:t>
            </w:r>
          </w:p>
        </w:tc>
        <w:tc>
          <w:tcPr>
            <w:tcW w:w="754" w:type="dxa"/>
          </w:tcPr>
          <w:p w14:paraId="7F048811" w14:textId="77777777" w:rsidR="00111141" w:rsidRDefault="00D60EFB">
            <w:pPr>
              <w:pStyle w:val="TableParagraph"/>
              <w:spacing w:before="29"/>
              <w:ind w:left="23" w:right="13"/>
              <w:rPr>
                <w:sz w:val="20"/>
              </w:rPr>
            </w:pPr>
            <w:r>
              <w:rPr>
                <w:spacing w:val="-4"/>
                <w:sz w:val="20"/>
              </w:rPr>
              <w:t>58,5</w:t>
            </w:r>
          </w:p>
        </w:tc>
        <w:tc>
          <w:tcPr>
            <w:tcW w:w="750" w:type="dxa"/>
          </w:tcPr>
          <w:p w14:paraId="6BE4FB6B" w14:textId="77777777" w:rsidR="00111141" w:rsidRDefault="00D60EFB">
            <w:pPr>
              <w:pStyle w:val="TableParagraph"/>
              <w:spacing w:before="29"/>
              <w:ind w:left="13" w:right="4"/>
              <w:rPr>
                <w:sz w:val="20"/>
              </w:rPr>
            </w:pPr>
            <w:r>
              <w:rPr>
                <w:spacing w:val="-2"/>
                <w:sz w:val="20"/>
              </w:rPr>
              <w:t>21,75</w:t>
            </w:r>
          </w:p>
        </w:tc>
        <w:tc>
          <w:tcPr>
            <w:tcW w:w="754" w:type="dxa"/>
          </w:tcPr>
          <w:p w14:paraId="4A8E32D4" w14:textId="77777777" w:rsidR="00111141" w:rsidRDefault="00D60EFB">
            <w:pPr>
              <w:pStyle w:val="TableParagraph"/>
              <w:spacing w:before="29"/>
              <w:ind w:left="23" w:right="20"/>
              <w:rPr>
                <w:sz w:val="20"/>
              </w:rPr>
            </w:pPr>
            <w:r>
              <w:rPr>
                <w:spacing w:val="-2"/>
                <w:sz w:val="20"/>
              </w:rPr>
              <w:t>129,1</w:t>
            </w:r>
          </w:p>
        </w:tc>
        <w:tc>
          <w:tcPr>
            <w:tcW w:w="754" w:type="dxa"/>
          </w:tcPr>
          <w:p w14:paraId="4C40CBB4" w14:textId="77777777" w:rsidR="00111141" w:rsidRDefault="00D60EFB">
            <w:pPr>
              <w:pStyle w:val="TableParagraph"/>
              <w:spacing w:before="29"/>
              <w:ind w:left="23" w:right="16"/>
              <w:rPr>
                <w:sz w:val="20"/>
              </w:rPr>
            </w:pPr>
            <w:r>
              <w:rPr>
                <w:spacing w:val="-2"/>
                <w:sz w:val="20"/>
              </w:rPr>
              <w:t>129,05</w:t>
            </w:r>
          </w:p>
        </w:tc>
        <w:tc>
          <w:tcPr>
            <w:tcW w:w="749" w:type="dxa"/>
          </w:tcPr>
          <w:p w14:paraId="6CD38650" w14:textId="77777777" w:rsidR="00111141" w:rsidRDefault="00D60EFB">
            <w:pPr>
              <w:pStyle w:val="TableParagraph"/>
              <w:spacing w:before="29"/>
              <w:ind w:left="16" w:right="8"/>
              <w:rPr>
                <w:sz w:val="20"/>
              </w:rPr>
            </w:pPr>
            <w:r>
              <w:rPr>
                <w:spacing w:val="-2"/>
                <w:sz w:val="20"/>
              </w:rPr>
              <w:t>94,98</w:t>
            </w:r>
          </w:p>
        </w:tc>
        <w:tc>
          <w:tcPr>
            <w:tcW w:w="845" w:type="dxa"/>
          </w:tcPr>
          <w:p w14:paraId="09D4A7AC" w14:textId="77777777" w:rsidR="00111141" w:rsidRDefault="00D60EFB">
            <w:pPr>
              <w:pStyle w:val="TableParagraph"/>
              <w:spacing w:before="29"/>
              <w:ind w:left="23" w:right="16"/>
              <w:rPr>
                <w:sz w:val="20"/>
              </w:rPr>
            </w:pPr>
            <w:r>
              <w:rPr>
                <w:spacing w:val="-2"/>
                <w:sz w:val="20"/>
              </w:rPr>
              <w:t>70,17</w:t>
            </w:r>
          </w:p>
        </w:tc>
        <w:tc>
          <w:tcPr>
            <w:tcW w:w="711" w:type="dxa"/>
          </w:tcPr>
          <w:p w14:paraId="3E3127A8" w14:textId="77777777" w:rsidR="00111141" w:rsidRDefault="00D60EFB">
            <w:pPr>
              <w:pStyle w:val="TableParagraph"/>
              <w:spacing w:before="29"/>
              <w:ind w:left="8" w:right="5"/>
              <w:rPr>
                <w:sz w:val="20"/>
              </w:rPr>
            </w:pPr>
            <w:r>
              <w:rPr>
                <w:spacing w:val="-4"/>
                <w:sz w:val="20"/>
              </w:rPr>
              <w:t>2,08</w:t>
            </w:r>
          </w:p>
        </w:tc>
        <w:tc>
          <w:tcPr>
            <w:tcW w:w="701" w:type="dxa"/>
          </w:tcPr>
          <w:p w14:paraId="7ECB3E61" w14:textId="77777777" w:rsidR="00111141" w:rsidRDefault="00D60EFB">
            <w:pPr>
              <w:pStyle w:val="TableParagraph"/>
              <w:spacing w:before="29"/>
              <w:ind w:left="15" w:right="3"/>
              <w:rPr>
                <w:sz w:val="20"/>
              </w:rPr>
            </w:pPr>
            <w:r>
              <w:rPr>
                <w:spacing w:val="-4"/>
                <w:sz w:val="20"/>
              </w:rPr>
              <w:t>2,08</w:t>
            </w:r>
          </w:p>
        </w:tc>
      </w:tr>
      <w:tr w:rsidR="00111141" w14:paraId="14035C8C" w14:textId="77777777">
        <w:trPr>
          <w:trHeight w:val="287"/>
        </w:trPr>
        <w:tc>
          <w:tcPr>
            <w:tcW w:w="1695" w:type="dxa"/>
          </w:tcPr>
          <w:p w14:paraId="67806BC7" w14:textId="77777777" w:rsidR="00111141" w:rsidRDefault="00D60EFB">
            <w:pPr>
              <w:pStyle w:val="TableParagraph"/>
              <w:spacing w:before="29"/>
              <w:ind w:left="27" w:right="18"/>
              <w:rPr>
                <w:sz w:val="20"/>
              </w:rPr>
            </w:pPr>
            <w:r>
              <w:rPr>
                <w:spacing w:val="-2"/>
                <w:sz w:val="20"/>
              </w:rPr>
              <w:t>тк-</w:t>
            </w:r>
            <w:r>
              <w:rPr>
                <w:spacing w:val="-12"/>
                <w:sz w:val="20"/>
              </w:rPr>
              <w:t>1</w:t>
            </w:r>
          </w:p>
        </w:tc>
        <w:tc>
          <w:tcPr>
            <w:tcW w:w="2132" w:type="dxa"/>
          </w:tcPr>
          <w:p w14:paraId="44B39EB0" w14:textId="77777777" w:rsidR="00111141" w:rsidRDefault="00D60EFB">
            <w:pPr>
              <w:pStyle w:val="TableParagraph"/>
              <w:spacing w:before="29"/>
              <w:ind w:left="14" w:right="5"/>
              <w:rPr>
                <w:sz w:val="20"/>
              </w:rPr>
            </w:pPr>
            <w:r>
              <w:rPr>
                <w:spacing w:val="-2"/>
                <w:sz w:val="20"/>
              </w:rPr>
              <w:t>ут-</w:t>
            </w:r>
            <w:r>
              <w:rPr>
                <w:spacing w:val="-12"/>
                <w:sz w:val="20"/>
              </w:rPr>
              <w:t>6</w:t>
            </w:r>
          </w:p>
        </w:tc>
        <w:tc>
          <w:tcPr>
            <w:tcW w:w="850" w:type="dxa"/>
          </w:tcPr>
          <w:p w14:paraId="39DBA745" w14:textId="77777777" w:rsidR="00111141" w:rsidRDefault="00D60EFB">
            <w:pPr>
              <w:pStyle w:val="TableParagraph"/>
              <w:spacing w:before="29"/>
              <w:ind w:left="13" w:right="9"/>
              <w:rPr>
                <w:sz w:val="20"/>
              </w:rPr>
            </w:pPr>
            <w:r>
              <w:rPr>
                <w:spacing w:val="-5"/>
                <w:sz w:val="20"/>
              </w:rPr>
              <w:t>44</w:t>
            </w:r>
          </w:p>
        </w:tc>
        <w:tc>
          <w:tcPr>
            <w:tcW w:w="658" w:type="dxa"/>
          </w:tcPr>
          <w:p w14:paraId="3AACDA08" w14:textId="77777777" w:rsidR="00111141" w:rsidRDefault="00D60EFB">
            <w:pPr>
              <w:pStyle w:val="TableParagraph"/>
              <w:spacing w:before="29"/>
              <w:ind w:left="8"/>
              <w:rPr>
                <w:sz w:val="20"/>
              </w:rPr>
            </w:pPr>
            <w:r>
              <w:rPr>
                <w:spacing w:val="-5"/>
                <w:sz w:val="20"/>
              </w:rPr>
              <w:t>159</w:t>
            </w:r>
          </w:p>
        </w:tc>
        <w:tc>
          <w:tcPr>
            <w:tcW w:w="620" w:type="dxa"/>
          </w:tcPr>
          <w:p w14:paraId="14354830" w14:textId="77777777" w:rsidR="00111141" w:rsidRDefault="00D60EFB">
            <w:pPr>
              <w:pStyle w:val="TableParagraph"/>
              <w:spacing w:before="29"/>
              <w:ind w:left="14" w:right="7"/>
              <w:rPr>
                <w:sz w:val="20"/>
              </w:rPr>
            </w:pPr>
            <w:r>
              <w:rPr>
                <w:spacing w:val="-5"/>
                <w:sz w:val="20"/>
              </w:rPr>
              <w:t>159</w:t>
            </w:r>
          </w:p>
        </w:tc>
        <w:tc>
          <w:tcPr>
            <w:tcW w:w="888" w:type="dxa"/>
          </w:tcPr>
          <w:p w14:paraId="5B1F26C3" w14:textId="77777777" w:rsidR="00111141" w:rsidRDefault="00D60EFB">
            <w:pPr>
              <w:pStyle w:val="TableParagraph"/>
              <w:spacing w:before="29"/>
              <w:ind w:right="205"/>
              <w:jc w:val="right"/>
              <w:rPr>
                <w:sz w:val="20"/>
              </w:rPr>
            </w:pPr>
            <w:r>
              <w:rPr>
                <w:spacing w:val="-2"/>
                <w:sz w:val="20"/>
              </w:rPr>
              <w:t>181,8</w:t>
            </w:r>
          </w:p>
        </w:tc>
        <w:tc>
          <w:tcPr>
            <w:tcW w:w="754" w:type="dxa"/>
          </w:tcPr>
          <w:p w14:paraId="551EF210" w14:textId="77777777" w:rsidR="00111141" w:rsidRDefault="00D60EFB">
            <w:pPr>
              <w:pStyle w:val="TableParagraph"/>
              <w:spacing w:before="29"/>
              <w:ind w:left="23" w:right="16"/>
              <w:rPr>
                <w:sz w:val="20"/>
              </w:rPr>
            </w:pPr>
            <w:r>
              <w:rPr>
                <w:spacing w:val="-2"/>
                <w:sz w:val="20"/>
              </w:rPr>
              <w:t>157,2</w:t>
            </w:r>
          </w:p>
        </w:tc>
        <w:tc>
          <w:tcPr>
            <w:tcW w:w="754" w:type="dxa"/>
          </w:tcPr>
          <w:p w14:paraId="1F3926E2" w14:textId="77777777" w:rsidR="00111141" w:rsidRDefault="00D60EFB">
            <w:pPr>
              <w:pStyle w:val="TableParagraph"/>
              <w:spacing w:before="29"/>
              <w:ind w:left="23" w:right="12"/>
              <w:rPr>
                <w:sz w:val="20"/>
              </w:rPr>
            </w:pPr>
            <w:r>
              <w:rPr>
                <w:sz w:val="20"/>
              </w:rPr>
              <w:t>-</w:t>
            </w:r>
            <w:r>
              <w:rPr>
                <w:spacing w:val="-4"/>
                <w:sz w:val="20"/>
              </w:rPr>
              <w:t>0,33</w:t>
            </w:r>
          </w:p>
        </w:tc>
        <w:tc>
          <w:tcPr>
            <w:tcW w:w="749" w:type="dxa"/>
          </w:tcPr>
          <w:p w14:paraId="6E95621F" w14:textId="77777777" w:rsidR="00111141" w:rsidRDefault="00D60EFB">
            <w:pPr>
              <w:pStyle w:val="TableParagraph"/>
              <w:spacing w:before="29"/>
              <w:ind w:left="16"/>
              <w:rPr>
                <w:sz w:val="20"/>
              </w:rPr>
            </w:pPr>
            <w:r>
              <w:rPr>
                <w:sz w:val="20"/>
              </w:rPr>
              <w:t>-</w:t>
            </w:r>
            <w:r>
              <w:rPr>
                <w:spacing w:val="-4"/>
                <w:sz w:val="20"/>
              </w:rPr>
              <w:t>0,32</w:t>
            </w:r>
          </w:p>
        </w:tc>
        <w:tc>
          <w:tcPr>
            <w:tcW w:w="754" w:type="dxa"/>
          </w:tcPr>
          <w:p w14:paraId="73E23E0A" w14:textId="77777777" w:rsidR="00111141" w:rsidRDefault="00D60EFB">
            <w:pPr>
              <w:pStyle w:val="TableParagraph"/>
              <w:spacing w:before="29"/>
              <w:ind w:left="23" w:right="17"/>
              <w:rPr>
                <w:sz w:val="20"/>
              </w:rPr>
            </w:pPr>
            <w:r>
              <w:rPr>
                <w:sz w:val="20"/>
              </w:rPr>
              <w:t>-</w:t>
            </w:r>
            <w:r>
              <w:rPr>
                <w:spacing w:val="-5"/>
                <w:sz w:val="20"/>
              </w:rPr>
              <w:t>7,4</w:t>
            </w:r>
          </w:p>
        </w:tc>
        <w:tc>
          <w:tcPr>
            <w:tcW w:w="754" w:type="dxa"/>
          </w:tcPr>
          <w:p w14:paraId="4972EC5C" w14:textId="77777777" w:rsidR="00111141" w:rsidRDefault="00D60EFB">
            <w:pPr>
              <w:pStyle w:val="TableParagraph"/>
              <w:spacing w:before="29"/>
              <w:ind w:left="23" w:right="18"/>
              <w:rPr>
                <w:sz w:val="20"/>
              </w:rPr>
            </w:pPr>
            <w:r>
              <w:rPr>
                <w:sz w:val="20"/>
              </w:rPr>
              <w:t>-</w:t>
            </w:r>
            <w:r>
              <w:rPr>
                <w:spacing w:val="-5"/>
                <w:sz w:val="20"/>
              </w:rPr>
              <w:t>7,3</w:t>
            </w:r>
          </w:p>
        </w:tc>
        <w:tc>
          <w:tcPr>
            <w:tcW w:w="750" w:type="dxa"/>
          </w:tcPr>
          <w:p w14:paraId="58E26075" w14:textId="77777777" w:rsidR="00111141" w:rsidRDefault="00D60EFB">
            <w:pPr>
              <w:pStyle w:val="TableParagraph"/>
              <w:spacing w:before="29"/>
              <w:ind w:left="13" w:right="4"/>
              <w:rPr>
                <w:sz w:val="20"/>
              </w:rPr>
            </w:pPr>
            <w:r>
              <w:rPr>
                <w:spacing w:val="-2"/>
                <w:sz w:val="20"/>
              </w:rPr>
              <w:t>24,67</w:t>
            </w:r>
          </w:p>
        </w:tc>
        <w:tc>
          <w:tcPr>
            <w:tcW w:w="754" w:type="dxa"/>
          </w:tcPr>
          <w:p w14:paraId="7F9B5CF0" w14:textId="77777777" w:rsidR="00111141" w:rsidRDefault="00D60EFB">
            <w:pPr>
              <w:pStyle w:val="TableParagraph"/>
              <w:spacing w:before="29"/>
              <w:ind w:left="23" w:right="20"/>
              <w:rPr>
                <w:sz w:val="20"/>
              </w:rPr>
            </w:pPr>
            <w:r>
              <w:rPr>
                <w:sz w:val="20"/>
              </w:rPr>
              <w:t>-</w:t>
            </w:r>
            <w:r>
              <w:rPr>
                <w:spacing w:val="-2"/>
                <w:sz w:val="20"/>
              </w:rPr>
              <w:t>45,97</w:t>
            </w:r>
          </w:p>
        </w:tc>
        <w:tc>
          <w:tcPr>
            <w:tcW w:w="754" w:type="dxa"/>
          </w:tcPr>
          <w:p w14:paraId="06496DBC" w14:textId="77777777" w:rsidR="00111141" w:rsidRDefault="00D60EFB">
            <w:pPr>
              <w:pStyle w:val="TableParagraph"/>
              <w:spacing w:before="29"/>
              <w:ind w:left="23" w:right="20"/>
              <w:rPr>
                <w:sz w:val="20"/>
              </w:rPr>
            </w:pPr>
            <w:r>
              <w:rPr>
                <w:sz w:val="20"/>
              </w:rPr>
              <w:t>-</w:t>
            </w:r>
            <w:r>
              <w:rPr>
                <w:spacing w:val="-2"/>
                <w:sz w:val="20"/>
              </w:rPr>
              <w:t>45,62</w:t>
            </w:r>
          </w:p>
        </w:tc>
        <w:tc>
          <w:tcPr>
            <w:tcW w:w="749" w:type="dxa"/>
          </w:tcPr>
          <w:p w14:paraId="4A03733A" w14:textId="77777777" w:rsidR="00111141" w:rsidRDefault="00D60EFB">
            <w:pPr>
              <w:pStyle w:val="TableParagraph"/>
              <w:spacing w:before="29"/>
              <w:ind w:left="16" w:right="13"/>
              <w:rPr>
                <w:sz w:val="20"/>
              </w:rPr>
            </w:pPr>
            <w:r>
              <w:rPr>
                <w:spacing w:val="-5"/>
                <w:sz w:val="20"/>
              </w:rPr>
              <w:t>95</w:t>
            </w:r>
          </w:p>
        </w:tc>
        <w:tc>
          <w:tcPr>
            <w:tcW w:w="845" w:type="dxa"/>
          </w:tcPr>
          <w:p w14:paraId="01685F2D" w14:textId="77777777" w:rsidR="00111141" w:rsidRDefault="00D60EFB">
            <w:pPr>
              <w:pStyle w:val="TableParagraph"/>
              <w:spacing w:before="29"/>
              <w:ind w:left="23" w:right="16"/>
              <w:rPr>
                <w:sz w:val="20"/>
              </w:rPr>
            </w:pPr>
            <w:r>
              <w:rPr>
                <w:spacing w:val="-2"/>
                <w:sz w:val="20"/>
              </w:rPr>
              <w:t>70,27</w:t>
            </w:r>
          </w:p>
        </w:tc>
        <w:tc>
          <w:tcPr>
            <w:tcW w:w="711" w:type="dxa"/>
          </w:tcPr>
          <w:p w14:paraId="1C17F26E" w14:textId="77777777" w:rsidR="00111141" w:rsidRDefault="00D60EFB">
            <w:pPr>
              <w:pStyle w:val="TableParagraph"/>
              <w:spacing w:before="29"/>
              <w:ind w:left="8" w:right="5"/>
              <w:rPr>
                <w:sz w:val="20"/>
              </w:rPr>
            </w:pPr>
            <w:r>
              <w:rPr>
                <w:sz w:val="20"/>
              </w:rPr>
              <w:t>-</w:t>
            </w:r>
            <w:r>
              <w:rPr>
                <w:spacing w:val="-4"/>
                <w:sz w:val="20"/>
              </w:rPr>
              <w:t>0,74</w:t>
            </w:r>
          </w:p>
        </w:tc>
        <w:tc>
          <w:tcPr>
            <w:tcW w:w="701" w:type="dxa"/>
          </w:tcPr>
          <w:p w14:paraId="5DBC1876" w14:textId="77777777" w:rsidR="00111141" w:rsidRDefault="00D60EFB">
            <w:pPr>
              <w:pStyle w:val="TableParagraph"/>
              <w:spacing w:before="29"/>
              <w:ind w:left="15" w:right="3"/>
              <w:rPr>
                <w:sz w:val="20"/>
              </w:rPr>
            </w:pPr>
            <w:r>
              <w:rPr>
                <w:sz w:val="20"/>
              </w:rPr>
              <w:t>-</w:t>
            </w:r>
            <w:r>
              <w:rPr>
                <w:spacing w:val="-4"/>
                <w:sz w:val="20"/>
              </w:rPr>
              <w:t>0,74</w:t>
            </w:r>
          </w:p>
        </w:tc>
      </w:tr>
      <w:tr w:rsidR="00111141" w14:paraId="501CEDCF" w14:textId="77777777">
        <w:trPr>
          <w:trHeight w:val="287"/>
        </w:trPr>
        <w:tc>
          <w:tcPr>
            <w:tcW w:w="1695" w:type="dxa"/>
          </w:tcPr>
          <w:p w14:paraId="6002116B" w14:textId="77777777" w:rsidR="00111141" w:rsidRDefault="00D60EFB">
            <w:pPr>
              <w:pStyle w:val="TableParagraph"/>
              <w:spacing w:before="29"/>
              <w:ind w:left="27" w:right="18"/>
              <w:rPr>
                <w:sz w:val="20"/>
              </w:rPr>
            </w:pPr>
            <w:r>
              <w:rPr>
                <w:spacing w:val="-2"/>
                <w:sz w:val="20"/>
              </w:rPr>
              <w:t>тк-</w:t>
            </w:r>
            <w:r>
              <w:rPr>
                <w:spacing w:val="-12"/>
                <w:sz w:val="20"/>
              </w:rPr>
              <w:t>3</w:t>
            </w:r>
          </w:p>
        </w:tc>
        <w:tc>
          <w:tcPr>
            <w:tcW w:w="2132" w:type="dxa"/>
          </w:tcPr>
          <w:p w14:paraId="4A63164E" w14:textId="77777777" w:rsidR="00111141" w:rsidRDefault="00D60EFB">
            <w:pPr>
              <w:pStyle w:val="TableParagraph"/>
              <w:spacing w:before="29"/>
              <w:ind w:left="14" w:right="10"/>
              <w:rPr>
                <w:sz w:val="20"/>
              </w:rPr>
            </w:pPr>
            <w:r>
              <w:rPr>
                <w:spacing w:val="-2"/>
                <w:sz w:val="20"/>
              </w:rPr>
              <w:t>тк-</w:t>
            </w:r>
            <w:r>
              <w:rPr>
                <w:spacing w:val="-12"/>
                <w:sz w:val="20"/>
              </w:rPr>
              <w:t>4</w:t>
            </w:r>
          </w:p>
        </w:tc>
        <w:tc>
          <w:tcPr>
            <w:tcW w:w="850" w:type="dxa"/>
          </w:tcPr>
          <w:p w14:paraId="565B7F68" w14:textId="77777777" w:rsidR="00111141" w:rsidRDefault="00D60EFB">
            <w:pPr>
              <w:pStyle w:val="TableParagraph"/>
              <w:spacing w:before="29"/>
              <w:ind w:left="13" w:right="9"/>
              <w:rPr>
                <w:sz w:val="20"/>
              </w:rPr>
            </w:pPr>
            <w:r>
              <w:rPr>
                <w:spacing w:val="-5"/>
                <w:sz w:val="20"/>
              </w:rPr>
              <w:t>22</w:t>
            </w:r>
          </w:p>
        </w:tc>
        <w:tc>
          <w:tcPr>
            <w:tcW w:w="658" w:type="dxa"/>
          </w:tcPr>
          <w:p w14:paraId="0F33A727" w14:textId="77777777" w:rsidR="00111141" w:rsidRDefault="00D60EFB">
            <w:pPr>
              <w:pStyle w:val="TableParagraph"/>
              <w:spacing w:before="29"/>
              <w:ind w:left="8" w:right="5"/>
              <w:rPr>
                <w:sz w:val="20"/>
              </w:rPr>
            </w:pPr>
            <w:r>
              <w:rPr>
                <w:spacing w:val="-5"/>
                <w:sz w:val="20"/>
              </w:rPr>
              <w:t>76</w:t>
            </w:r>
          </w:p>
        </w:tc>
        <w:tc>
          <w:tcPr>
            <w:tcW w:w="620" w:type="dxa"/>
          </w:tcPr>
          <w:p w14:paraId="4BA04BFF" w14:textId="77777777" w:rsidR="00111141" w:rsidRDefault="00D60EFB">
            <w:pPr>
              <w:pStyle w:val="TableParagraph"/>
              <w:spacing w:before="29"/>
              <w:ind w:left="14" w:right="12"/>
              <w:rPr>
                <w:sz w:val="20"/>
              </w:rPr>
            </w:pPr>
            <w:r>
              <w:rPr>
                <w:spacing w:val="-5"/>
                <w:sz w:val="20"/>
              </w:rPr>
              <w:t>76</w:t>
            </w:r>
          </w:p>
        </w:tc>
        <w:tc>
          <w:tcPr>
            <w:tcW w:w="888" w:type="dxa"/>
          </w:tcPr>
          <w:p w14:paraId="5F9064C1" w14:textId="77777777" w:rsidR="00111141" w:rsidRDefault="00D60EFB">
            <w:pPr>
              <w:pStyle w:val="TableParagraph"/>
              <w:spacing w:before="29"/>
              <w:ind w:right="205"/>
              <w:jc w:val="right"/>
              <w:rPr>
                <w:sz w:val="20"/>
              </w:rPr>
            </w:pPr>
            <w:r>
              <w:rPr>
                <w:spacing w:val="-2"/>
                <w:sz w:val="20"/>
              </w:rPr>
              <w:t>181,3</w:t>
            </w:r>
          </w:p>
        </w:tc>
        <w:tc>
          <w:tcPr>
            <w:tcW w:w="754" w:type="dxa"/>
          </w:tcPr>
          <w:p w14:paraId="41762844" w14:textId="77777777" w:rsidR="00111141" w:rsidRDefault="00D60EFB">
            <w:pPr>
              <w:pStyle w:val="TableParagraph"/>
              <w:spacing w:before="29"/>
              <w:ind w:left="23" w:right="16"/>
              <w:rPr>
                <w:sz w:val="20"/>
              </w:rPr>
            </w:pPr>
            <w:r>
              <w:rPr>
                <w:spacing w:val="-2"/>
                <w:sz w:val="20"/>
              </w:rPr>
              <w:t>157,7</w:t>
            </w:r>
          </w:p>
        </w:tc>
        <w:tc>
          <w:tcPr>
            <w:tcW w:w="754" w:type="dxa"/>
          </w:tcPr>
          <w:p w14:paraId="6CF37E9C" w14:textId="77777777" w:rsidR="00111141" w:rsidRDefault="00D60EFB">
            <w:pPr>
              <w:pStyle w:val="TableParagraph"/>
              <w:spacing w:before="29"/>
              <w:ind w:left="23" w:right="12"/>
              <w:rPr>
                <w:sz w:val="20"/>
              </w:rPr>
            </w:pPr>
            <w:r>
              <w:rPr>
                <w:spacing w:val="-4"/>
                <w:sz w:val="20"/>
              </w:rPr>
              <w:t>0,04</w:t>
            </w:r>
          </w:p>
        </w:tc>
        <w:tc>
          <w:tcPr>
            <w:tcW w:w="749" w:type="dxa"/>
          </w:tcPr>
          <w:p w14:paraId="544D1291" w14:textId="77777777" w:rsidR="00111141" w:rsidRDefault="00D60EFB">
            <w:pPr>
              <w:pStyle w:val="TableParagraph"/>
              <w:spacing w:before="29"/>
              <w:ind w:left="16"/>
              <w:rPr>
                <w:sz w:val="20"/>
              </w:rPr>
            </w:pPr>
            <w:r>
              <w:rPr>
                <w:spacing w:val="-4"/>
                <w:sz w:val="20"/>
              </w:rPr>
              <w:t>0,04</w:t>
            </w:r>
          </w:p>
        </w:tc>
        <w:tc>
          <w:tcPr>
            <w:tcW w:w="754" w:type="dxa"/>
          </w:tcPr>
          <w:p w14:paraId="2BCE3419" w14:textId="77777777" w:rsidR="00111141" w:rsidRDefault="00D60EFB">
            <w:pPr>
              <w:pStyle w:val="TableParagraph"/>
              <w:spacing w:before="29"/>
              <w:ind w:left="23" w:right="17"/>
              <w:rPr>
                <w:sz w:val="20"/>
              </w:rPr>
            </w:pPr>
            <w:r>
              <w:rPr>
                <w:spacing w:val="-5"/>
                <w:sz w:val="20"/>
              </w:rPr>
              <w:t>1,7</w:t>
            </w:r>
          </w:p>
        </w:tc>
        <w:tc>
          <w:tcPr>
            <w:tcW w:w="754" w:type="dxa"/>
          </w:tcPr>
          <w:p w14:paraId="20B15A62" w14:textId="77777777" w:rsidR="00111141" w:rsidRDefault="00D60EFB">
            <w:pPr>
              <w:pStyle w:val="TableParagraph"/>
              <w:spacing w:before="29"/>
              <w:ind w:left="23" w:right="18"/>
              <w:rPr>
                <w:sz w:val="20"/>
              </w:rPr>
            </w:pPr>
            <w:r>
              <w:rPr>
                <w:spacing w:val="-5"/>
                <w:sz w:val="20"/>
              </w:rPr>
              <w:t>1,7</w:t>
            </w:r>
          </w:p>
        </w:tc>
        <w:tc>
          <w:tcPr>
            <w:tcW w:w="750" w:type="dxa"/>
          </w:tcPr>
          <w:p w14:paraId="4EE51706" w14:textId="77777777" w:rsidR="00111141" w:rsidRDefault="00D60EFB">
            <w:pPr>
              <w:pStyle w:val="TableParagraph"/>
              <w:spacing w:before="29"/>
              <w:ind w:left="13" w:right="4"/>
              <w:rPr>
                <w:sz w:val="20"/>
              </w:rPr>
            </w:pPr>
            <w:r>
              <w:rPr>
                <w:spacing w:val="-2"/>
                <w:sz w:val="20"/>
              </w:rPr>
              <w:t>23,59</w:t>
            </w:r>
          </w:p>
        </w:tc>
        <w:tc>
          <w:tcPr>
            <w:tcW w:w="754" w:type="dxa"/>
          </w:tcPr>
          <w:p w14:paraId="45B12E93" w14:textId="77777777" w:rsidR="00111141" w:rsidRDefault="00D60EFB">
            <w:pPr>
              <w:pStyle w:val="TableParagraph"/>
              <w:spacing w:before="29"/>
              <w:ind w:left="23" w:right="15"/>
              <w:rPr>
                <w:sz w:val="20"/>
              </w:rPr>
            </w:pPr>
            <w:r>
              <w:rPr>
                <w:spacing w:val="-4"/>
                <w:sz w:val="20"/>
              </w:rPr>
              <w:t>2,81</w:t>
            </w:r>
          </w:p>
        </w:tc>
        <w:tc>
          <w:tcPr>
            <w:tcW w:w="754" w:type="dxa"/>
          </w:tcPr>
          <w:p w14:paraId="39549EBC" w14:textId="77777777" w:rsidR="00111141" w:rsidRDefault="00D60EFB">
            <w:pPr>
              <w:pStyle w:val="TableParagraph"/>
              <w:spacing w:before="29"/>
              <w:ind w:left="23" w:right="16"/>
              <w:rPr>
                <w:sz w:val="20"/>
              </w:rPr>
            </w:pPr>
            <w:r>
              <w:rPr>
                <w:spacing w:val="-4"/>
                <w:sz w:val="20"/>
              </w:rPr>
              <w:t>2,81</w:t>
            </w:r>
          </w:p>
        </w:tc>
        <w:tc>
          <w:tcPr>
            <w:tcW w:w="749" w:type="dxa"/>
          </w:tcPr>
          <w:p w14:paraId="7E5A6A42" w14:textId="77777777" w:rsidR="00111141" w:rsidRDefault="00D60EFB">
            <w:pPr>
              <w:pStyle w:val="TableParagraph"/>
              <w:spacing w:before="29"/>
              <w:ind w:left="16" w:right="8"/>
              <w:rPr>
                <w:sz w:val="20"/>
              </w:rPr>
            </w:pPr>
            <w:r>
              <w:rPr>
                <w:spacing w:val="-2"/>
                <w:sz w:val="20"/>
              </w:rPr>
              <w:t>91,61</w:t>
            </w:r>
          </w:p>
        </w:tc>
        <w:tc>
          <w:tcPr>
            <w:tcW w:w="845" w:type="dxa"/>
          </w:tcPr>
          <w:p w14:paraId="6DAB6F9E" w14:textId="77777777" w:rsidR="00111141" w:rsidRDefault="00D60EFB">
            <w:pPr>
              <w:pStyle w:val="TableParagraph"/>
              <w:spacing w:before="29"/>
              <w:ind w:left="23" w:right="16"/>
              <w:rPr>
                <w:sz w:val="20"/>
              </w:rPr>
            </w:pPr>
            <w:r>
              <w:rPr>
                <w:spacing w:val="-2"/>
                <w:sz w:val="20"/>
              </w:rPr>
              <w:t>73,48</w:t>
            </w:r>
          </w:p>
        </w:tc>
        <w:tc>
          <w:tcPr>
            <w:tcW w:w="711" w:type="dxa"/>
          </w:tcPr>
          <w:p w14:paraId="64E5F429" w14:textId="77777777" w:rsidR="00111141" w:rsidRDefault="00D60EFB">
            <w:pPr>
              <w:pStyle w:val="TableParagraph"/>
              <w:spacing w:before="29"/>
              <w:ind w:left="8" w:right="5"/>
              <w:rPr>
                <w:sz w:val="20"/>
              </w:rPr>
            </w:pPr>
            <w:r>
              <w:rPr>
                <w:spacing w:val="-4"/>
                <w:sz w:val="20"/>
              </w:rPr>
              <w:t>0,21</w:t>
            </w:r>
          </w:p>
        </w:tc>
        <w:tc>
          <w:tcPr>
            <w:tcW w:w="701" w:type="dxa"/>
          </w:tcPr>
          <w:p w14:paraId="64D4BB29" w14:textId="77777777" w:rsidR="00111141" w:rsidRDefault="00D60EFB">
            <w:pPr>
              <w:pStyle w:val="TableParagraph"/>
              <w:spacing w:before="29"/>
              <w:ind w:left="15" w:right="3"/>
              <w:rPr>
                <w:sz w:val="20"/>
              </w:rPr>
            </w:pPr>
            <w:r>
              <w:rPr>
                <w:spacing w:val="-4"/>
                <w:sz w:val="20"/>
              </w:rPr>
              <w:t>0,21</w:t>
            </w:r>
          </w:p>
        </w:tc>
      </w:tr>
      <w:tr w:rsidR="00111141" w14:paraId="3FBDAA3C" w14:textId="77777777">
        <w:trPr>
          <w:trHeight w:val="283"/>
        </w:trPr>
        <w:tc>
          <w:tcPr>
            <w:tcW w:w="1695" w:type="dxa"/>
          </w:tcPr>
          <w:p w14:paraId="00DBF6D8" w14:textId="77777777" w:rsidR="00111141" w:rsidRDefault="00D60EFB">
            <w:pPr>
              <w:pStyle w:val="TableParagraph"/>
              <w:spacing w:before="29"/>
              <w:ind w:left="27" w:right="18"/>
              <w:rPr>
                <w:sz w:val="20"/>
              </w:rPr>
            </w:pPr>
            <w:r>
              <w:rPr>
                <w:spacing w:val="-2"/>
                <w:sz w:val="20"/>
              </w:rPr>
              <w:t>тк-</w:t>
            </w:r>
            <w:r>
              <w:rPr>
                <w:spacing w:val="-12"/>
                <w:sz w:val="20"/>
              </w:rPr>
              <w:t>9</w:t>
            </w:r>
          </w:p>
        </w:tc>
        <w:tc>
          <w:tcPr>
            <w:tcW w:w="2132" w:type="dxa"/>
          </w:tcPr>
          <w:p w14:paraId="11996B61" w14:textId="77777777" w:rsidR="00111141" w:rsidRDefault="00D60EFB">
            <w:pPr>
              <w:pStyle w:val="TableParagraph"/>
              <w:spacing w:before="29"/>
              <w:ind w:left="14" w:right="5"/>
              <w:rPr>
                <w:sz w:val="20"/>
              </w:rPr>
            </w:pPr>
            <w:r>
              <w:rPr>
                <w:spacing w:val="-2"/>
                <w:sz w:val="20"/>
              </w:rPr>
              <w:t>тк-</w:t>
            </w:r>
            <w:r>
              <w:rPr>
                <w:spacing w:val="-7"/>
                <w:sz w:val="20"/>
              </w:rPr>
              <w:t>10</w:t>
            </w:r>
          </w:p>
        </w:tc>
        <w:tc>
          <w:tcPr>
            <w:tcW w:w="850" w:type="dxa"/>
          </w:tcPr>
          <w:p w14:paraId="45B9107A" w14:textId="77777777" w:rsidR="00111141" w:rsidRDefault="00D60EFB">
            <w:pPr>
              <w:pStyle w:val="TableParagraph"/>
              <w:spacing w:before="29"/>
              <w:ind w:left="13"/>
              <w:rPr>
                <w:sz w:val="20"/>
              </w:rPr>
            </w:pPr>
            <w:r>
              <w:rPr>
                <w:spacing w:val="-4"/>
                <w:sz w:val="20"/>
              </w:rPr>
              <w:t>18,5</w:t>
            </w:r>
          </w:p>
        </w:tc>
        <w:tc>
          <w:tcPr>
            <w:tcW w:w="658" w:type="dxa"/>
          </w:tcPr>
          <w:p w14:paraId="67B9EC0D" w14:textId="77777777" w:rsidR="00111141" w:rsidRDefault="00D60EFB">
            <w:pPr>
              <w:pStyle w:val="TableParagraph"/>
              <w:spacing w:before="29"/>
              <w:ind w:left="8"/>
              <w:rPr>
                <w:sz w:val="20"/>
              </w:rPr>
            </w:pPr>
            <w:r>
              <w:rPr>
                <w:spacing w:val="-5"/>
                <w:sz w:val="20"/>
              </w:rPr>
              <w:t>108</w:t>
            </w:r>
          </w:p>
        </w:tc>
        <w:tc>
          <w:tcPr>
            <w:tcW w:w="620" w:type="dxa"/>
          </w:tcPr>
          <w:p w14:paraId="62A19B11" w14:textId="77777777" w:rsidR="00111141" w:rsidRDefault="00D60EFB">
            <w:pPr>
              <w:pStyle w:val="TableParagraph"/>
              <w:spacing w:before="29"/>
              <w:ind w:left="14" w:right="7"/>
              <w:rPr>
                <w:sz w:val="20"/>
              </w:rPr>
            </w:pPr>
            <w:r>
              <w:rPr>
                <w:spacing w:val="-5"/>
                <w:sz w:val="20"/>
              </w:rPr>
              <w:t>108</w:t>
            </w:r>
          </w:p>
        </w:tc>
        <w:tc>
          <w:tcPr>
            <w:tcW w:w="888" w:type="dxa"/>
          </w:tcPr>
          <w:p w14:paraId="6CC6CE0A" w14:textId="77777777" w:rsidR="00111141" w:rsidRDefault="00D60EFB">
            <w:pPr>
              <w:pStyle w:val="TableParagraph"/>
              <w:spacing w:before="29"/>
              <w:ind w:right="283"/>
              <w:jc w:val="right"/>
              <w:rPr>
                <w:sz w:val="20"/>
              </w:rPr>
            </w:pPr>
            <w:r>
              <w:rPr>
                <w:spacing w:val="-5"/>
                <w:sz w:val="20"/>
              </w:rPr>
              <w:t>173</w:t>
            </w:r>
          </w:p>
        </w:tc>
        <w:tc>
          <w:tcPr>
            <w:tcW w:w="754" w:type="dxa"/>
          </w:tcPr>
          <w:p w14:paraId="21DB40EF" w14:textId="77777777" w:rsidR="00111141" w:rsidRDefault="00D60EFB">
            <w:pPr>
              <w:pStyle w:val="TableParagraph"/>
              <w:spacing w:before="29"/>
              <w:ind w:left="23" w:right="16"/>
              <w:rPr>
                <w:sz w:val="20"/>
              </w:rPr>
            </w:pPr>
            <w:r>
              <w:rPr>
                <w:spacing w:val="-5"/>
                <w:sz w:val="20"/>
              </w:rPr>
              <w:t>166</w:t>
            </w:r>
          </w:p>
        </w:tc>
        <w:tc>
          <w:tcPr>
            <w:tcW w:w="754" w:type="dxa"/>
          </w:tcPr>
          <w:p w14:paraId="7356C87E" w14:textId="77777777" w:rsidR="00111141" w:rsidRDefault="00D60EFB">
            <w:pPr>
              <w:pStyle w:val="TableParagraph"/>
              <w:spacing w:before="29"/>
              <w:ind w:left="23" w:right="12"/>
              <w:rPr>
                <w:sz w:val="20"/>
              </w:rPr>
            </w:pPr>
            <w:r>
              <w:rPr>
                <w:spacing w:val="-4"/>
                <w:sz w:val="20"/>
              </w:rPr>
              <w:t>0,43</w:t>
            </w:r>
          </w:p>
        </w:tc>
        <w:tc>
          <w:tcPr>
            <w:tcW w:w="749" w:type="dxa"/>
          </w:tcPr>
          <w:p w14:paraId="63568867" w14:textId="77777777" w:rsidR="00111141" w:rsidRDefault="00D60EFB">
            <w:pPr>
              <w:pStyle w:val="TableParagraph"/>
              <w:spacing w:before="29"/>
              <w:ind w:left="16"/>
              <w:rPr>
                <w:sz w:val="20"/>
              </w:rPr>
            </w:pPr>
            <w:r>
              <w:rPr>
                <w:spacing w:val="-4"/>
                <w:sz w:val="20"/>
              </w:rPr>
              <w:t>0,43</w:t>
            </w:r>
          </w:p>
        </w:tc>
        <w:tc>
          <w:tcPr>
            <w:tcW w:w="754" w:type="dxa"/>
          </w:tcPr>
          <w:p w14:paraId="09BBB05D" w14:textId="77777777" w:rsidR="00111141" w:rsidRDefault="00D60EFB">
            <w:pPr>
              <w:pStyle w:val="TableParagraph"/>
              <w:spacing w:before="29"/>
              <w:ind w:left="23" w:right="12"/>
              <w:rPr>
                <w:sz w:val="20"/>
              </w:rPr>
            </w:pPr>
            <w:r>
              <w:rPr>
                <w:spacing w:val="-4"/>
                <w:sz w:val="20"/>
              </w:rPr>
              <w:t>23,2</w:t>
            </w:r>
          </w:p>
        </w:tc>
        <w:tc>
          <w:tcPr>
            <w:tcW w:w="754" w:type="dxa"/>
          </w:tcPr>
          <w:p w14:paraId="00698434" w14:textId="77777777" w:rsidR="00111141" w:rsidRDefault="00D60EFB">
            <w:pPr>
              <w:pStyle w:val="TableParagraph"/>
              <w:spacing w:before="29"/>
              <w:ind w:left="23" w:right="13"/>
              <w:rPr>
                <w:sz w:val="20"/>
              </w:rPr>
            </w:pPr>
            <w:r>
              <w:rPr>
                <w:spacing w:val="-4"/>
                <w:sz w:val="20"/>
              </w:rPr>
              <w:t>23,1</w:t>
            </w:r>
          </w:p>
        </w:tc>
        <w:tc>
          <w:tcPr>
            <w:tcW w:w="750" w:type="dxa"/>
          </w:tcPr>
          <w:p w14:paraId="6B017D01" w14:textId="77777777" w:rsidR="00111141" w:rsidRDefault="00D60EFB">
            <w:pPr>
              <w:pStyle w:val="TableParagraph"/>
              <w:spacing w:before="29"/>
              <w:ind w:left="13"/>
              <w:rPr>
                <w:sz w:val="20"/>
              </w:rPr>
            </w:pPr>
            <w:r>
              <w:rPr>
                <w:spacing w:val="-4"/>
                <w:sz w:val="20"/>
              </w:rPr>
              <w:t>7,04</w:t>
            </w:r>
          </w:p>
        </w:tc>
        <w:tc>
          <w:tcPr>
            <w:tcW w:w="754" w:type="dxa"/>
          </w:tcPr>
          <w:p w14:paraId="33257F75" w14:textId="77777777" w:rsidR="00111141" w:rsidRDefault="00D60EFB">
            <w:pPr>
              <w:pStyle w:val="TableParagraph"/>
              <w:spacing w:before="29"/>
              <w:ind w:left="23" w:right="20"/>
              <w:rPr>
                <w:sz w:val="20"/>
              </w:rPr>
            </w:pPr>
            <w:r>
              <w:rPr>
                <w:spacing w:val="-2"/>
                <w:sz w:val="20"/>
              </w:rPr>
              <w:t>27,57</w:t>
            </w:r>
          </w:p>
        </w:tc>
        <w:tc>
          <w:tcPr>
            <w:tcW w:w="754" w:type="dxa"/>
          </w:tcPr>
          <w:p w14:paraId="4097898A" w14:textId="77777777" w:rsidR="00111141" w:rsidRDefault="00D60EFB">
            <w:pPr>
              <w:pStyle w:val="TableParagraph"/>
              <w:spacing w:before="29"/>
              <w:ind w:left="23" w:right="20"/>
              <w:rPr>
                <w:sz w:val="20"/>
              </w:rPr>
            </w:pPr>
            <w:r>
              <w:rPr>
                <w:spacing w:val="-2"/>
                <w:sz w:val="20"/>
              </w:rPr>
              <w:t>27,56</w:t>
            </w:r>
          </w:p>
        </w:tc>
        <w:tc>
          <w:tcPr>
            <w:tcW w:w="749" w:type="dxa"/>
          </w:tcPr>
          <w:p w14:paraId="10844B67" w14:textId="77777777" w:rsidR="00111141" w:rsidRDefault="00D60EFB">
            <w:pPr>
              <w:pStyle w:val="TableParagraph"/>
              <w:spacing w:before="29"/>
              <w:ind w:left="16" w:right="8"/>
              <w:rPr>
                <w:sz w:val="20"/>
              </w:rPr>
            </w:pPr>
            <w:r>
              <w:rPr>
                <w:spacing w:val="-2"/>
                <w:sz w:val="20"/>
              </w:rPr>
              <w:t>94,63</w:t>
            </w:r>
          </w:p>
        </w:tc>
        <w:tc>
          <w:tcPr>
            <w:tcW w:w="845" w:type="dxa"/>
          </w:tcPr>
          <w:p w14:paraId="3E4D60D8" w14:textId="77777777" w:rsidR="00111141" w:rsidRDefault="00D60EFB">
            <w:pPr>
              <w:pStyle w:val="TableParagraph"/>
              <w:spacing w:before="29"/>
              <w:ind w:left="23" w:right="16"/>
              <w:rPr>
                <w:sz w:val="20"/>
              </w:rPr>
            </w:pPr>
            <w:r>
              <w:rPr>
                <w:spacing w:val="-2"/>
                <w:sz w:val="20"/>
              </w:rPr>
              <w:t>70,44</w:t>
            </w:r>
          </w:p>
        </w:tc>
        <w:tc>
          <w:tcPr>
            <w:tcW w:w="711" w:type="dxa"/>
          </w:tcPr>
          <w:p w14:paraId="398921AD" w14:textId="77777777" w:rsidR="00111141" w:rsidRDefault="00D60EFB">
            <w:pPr>
              <w:pStyle w:val="TableParagraph"/>
              <w:spacing w:before="29"/>
              <w:ind w:left="8" w:right="9"/>
              <w:rPr>
                <w:sz w:val="20"/>
              </w:rPr>
            </w:pPr>
            <w:r>
              <w:rPr>
                <w:spacing w:val="-10"/>
                <w:sz w:val="20"/>
              </w:rPr>
              <w:t>1</w:t>
            </w:r>
          </w:p>
        </w:tc>
        <w:tc>
          <w:tcPr>
            <w:tcW w:w="701" w:type="dxa"/>
          </w:tcPr>
          <w:p w14:paraId="5CDDB034" w14:textId="77777777" w:rsidR="00111141" w:rsidRDefault="00D60EFB">
            <w:pPr>
              <w:pStyle w:val="TableParagraph"/>
              <w:spacing w:before="29"/>
              <w:ind w:left="15" w:right="8"/>
              <w:rPr>
                <w:sz w:val="20"/>
              </w:rPr>
            </w:pPr>
            <w:r>
              <w:rPr>
                <w:spacing w:val="-10"/>
                <w:sz w:val="20"/>
              </w:rPr>
              <w:t>1</w:t>
            </w:r>
          </w:p>
        </w:tc>
      </w:tr>
      <w:tr w:rsidR="00111141" w14:paraId="259A3AC6" w14:textId="77777777">
        <w:trPr>
          <w:trHeight w:val="287"/>
        </w:trPr>
        <w:tc>
          <w:tcPr>
            <w:tcW w:w="1695" w:type="dxa"/>
          </w:tcPr>
          <w:p w14:paraId="6A38967D" w14:textId="77777777" w:rsidR="00111141" w:rsidRDefault="00D60EFB">
            <w:pPr>
              <w:pStyle w:val="TableParagraph"/>
              <w:spacing w:before="29"/>
              <w:ind w:left="27" w:right="18"/>
              <w:rPr>
                <w:sz w:val="20"/>
              </w:rPr>
            </w:pPr>
            <w:r>
              <w:rPr>
                <w:spacing w:val="-2"/>
                <w:sz w:val="20"/>
              </w:rPr>
              <w:t>тк-</w:t>
            </w:r>
            <w:r>
              <w:rPr>
                <w:spacing w:val="-12"/>
                <w:sz w:val="20"/>
              </w:rPr>
              <w:t>6</w:t>
            </w:r>
          </w:p>
        </w:tc>
        <w:tc>
          <w:tcPr>
            <w:tcW w:w="2132" w:type="dxa"/>
          </w:tcPr>
          <w:p w14:paraId="17F21952" w14:textId="77777777" w:rsidR="00111141" w:rsidRDefault="00D60EFB">
            <w:pPr>
              <w:pStyle w:val="TableParagraph"/>
              <w:spacing w:before="29"/>
              <w:ind w:left="14" w:right="10"/>
              <w:rPr>
                <w:sz w:val="20"/>
              </w:rPr>
            </w:pPr>
            <w:r>
              <w:rPr>
                <w:spacing w:val="-2"/>
                <w:sz w:val="20"/>
              </w:rPr>
              <w:t>тк-</w:t>
            </w:r>
            <w:r>
              <w:rPr>
                <w:spacing w:val="-12"/>
                <w:sz w:val="20"/>
              </w:rPr>
              <w:t>7</w:t>
            </w:r>
          </w:p>
        </w:tc>
        <w:tc>
          <w:tcPr>
            <w:tcW w:w="850" w:type="dxa"/>
          </w:tcPr>
          <w:p w14:paraId="3DC22572" w14:textId="77777777" w:rsidR="00111141" w:rsidRDefault="00D60EFB">
            <w:pPr>
              <w:pStyle w:val="TableParagraph"/>
              <w:spacing w:before="29"/>
              <w:ind w:left="13" w:right="9"/>
              <w:rPr>
                <w:sz w:val="20"/>
              </w:rPr>
            </w:pPr>
            <w:r>
              <w:rPr>
                <w:spacing w:val="-5"/>
                <w:sz w:val="20"/>
              </w:rPr>
              <w:t>24</w:t>
            </w:r>
          </w:p>
        </w:tc>
        <w:tc>
          <w:tcPr>
            <w:tcW w:w="658" w:type="dxa"/>
          </w:tcPr>
          <w:p w14:paraId="5C236B44" w14:textId="77777777" w:rsidR="00111141" w:rsidRDefault="00D60EFB">
            <w:pPr>
              <w:pStyle w:val="TableParagraph"/>
              <w:spacing w:before="29"/>
              <w:ind w:left="8"/>
              <w:rPr>
                <w:sz w:val="20"/>
              </w:rPr>
            </w:pPr>
            <w:r>
              <w:rPr>
                <w:spacing w:val="-5"/>
                <w:sz w:val="20"/>
              </w:rPr>
              <w:t>133</w:t>
            </w:r>
          </w:p>
        </w:tc>
        <w:tc>
          <w:tcPr>
            <w:tcW w:w="620" w:type="dxa"/>
          </w:tcPr>
          <w:p w14:paraId="55D6FC46" w14:textId="77777777" w:rsidR="00111141" w:rsidRDefault="00D60EFB">
            <w:pPr>
              <w:pStyle w:val="TableParagraph"/>
              <w:spacing w:before="29"/>
              <w:ind w:left="14" w:right="7"/>
              <w:rPr>
                <w:sz w:val="20"/>
              </w:rPr>
            </w:pPr>
            <w:r>
              <w:rPr>
                <w:spacing w:val="-5"/>
                <w:sz w:val="20"/>
              </w:rPr>
              <w:t>133</w:t>
            </w:r>
          </w:p>
        </w:tc>
        <w:tc>
          <w:tcPr>
            <w:tcW w:w="888" w:type="dxa"/>
          </w:tcPr>
          <w:p w14:paraId="3398EAD6" w14:textId="77777777" w:rsidR="00111141" w:rsidRDefault="00D60EFB">
            <w:pPr>
              <w:pStyle w:val="TableParagraph"/>
              <w:spacing w:before="29"/>
              <w:ind w:right="205"/>
              <w:jc w:val="right"/>
              <w:rPr>
                <w:sz w:val="20"/>
              </w:rPr>
            </w:pPr>
            <w:r>
              <w:rPr>
                <w:spacing w:val="-2"/>
                <w:sz w:val="20"/>
              </w:rPr>
              <w:t>177,3</w:t>
            </w:r>
          </w:p>
        </w:tc>
        <w:tc>
          <w:tcPr>
            <w:tcW w:w="754" w:type="dxa"/>
          </w:tcPr>
          <w:p w14:paraId="0C75F2AE" w14:textId="77777777" w:rsidR="00111141" w:rsidRDefault="00D60EFB">
            <w:pPr>
              <w:pStyle w:val="TableParagraph"/>
              <w:spacing w:before="29"/>
              <w:ind w:left="23" w:right="16"/>
              <w:rPr>
                <w:sz w:val="20"/>
              </w:rPr>
            </w:pPr>
            <w:r>
              <w:rPr>
                <w:spacing w:val="-2"/>
                <w:sz w:val="20"/>
              </w:rPr>
              <w:t>161,7</w:t>
            </w:r>
          </w:p>
        </w:tc>
        <w:tc>
          <w:tcPr>
            <w:tcW w:w="754" w:type="dxa"/>
          </w:tcPr>
          <w:p w14:paraId="23EBB602" w14:textId="77777777" w:rsidR="00111141" w:rsidRDefault="00D60EFB">
            <w:pPr>
              <w:pStyle w:val="TableParagraph"/>
              <w:spacing w:before="29"/>
              <w:ind w:left="23" w:right="12"/>
              <w:rPr>
                <w:sz w:val="20"/>
              </w:rPr>
            </w:pPr>
            <w:r>
              <w:rPr>
                <w:spacing w:val="-4"/>
                <w:sz w:val="20"/>
              </w:rPr>
              <w:t>0,29</w:t>
            </w:r>
          </w:p>
        </w:tc>
        <w:tc>
          <w:tcPr>
            <w:tcW w:w="749" w:type="dxa"/>
          </w:tcPr>
          <w:p w14:paraId="24B2386E" w14:textId="77777777" w:rsidR="00111141" w:rsidRDefault="00D60EFB">
            <w:pPr>
              <w:pStyle w:val="TableParagraph"/>
              <w:spacing w:before="29"/>
              <w:ind w:left="16"/>
              <w:rPr>
                <w:sz w:val="20"/>
              </w:rPr>
            </w:pPr>
            <w:r>
              <w:rPr>
                <w:spacing w:val="-4"/>
                <w:sz w:val="20"/>
              </w:rPr>
              <w:t>0,29</w:t>
            </w:r>
          </w:p>
        </w:tc>
        <w:tc>
          <w:tcPr>
            <w:tcW w:w="754" w:type="dxa"/>
          </w:tcPr>
          <w:p w14:paraId="642B954C" w14:textId="77777777" w:rsidR="00111141" w:rsidRDefault="00D60EFB">
            <w:pPr>
              <w:pStyle w:val="TableParagraph"/>
              <w:spacing w:before="29"/>
              <w:ind w:left="23" w:right="12"/>
              <w:rPr>
                <w:sz w:val="20"/>
              </w:rPr>
            </w:pPr>
            <w:r>
              <w:rPr>
                <w:spacing w:val="-4"/>
                <w:sz w:val="20"/>
              </w:rPr>
              <w:t>12,2</w:t>
            </w:r>
          </w:p>
        </w:tc>
        <w:tc>
          <w:tcPr>
            <w:tcW w:w="754" w:type="dxa"/>
          </w:tcPr>
          <w:p w14:paraId="770B6D6E" w14:textId="77777777" w:rsidR="00111141" w:rsidRDefault="00D60EFB">
            <w:pPr>
              <w:pStyle w:val="TableParagraph"/>
              <w:spacing w:before="29"/>
              <w:ind w:left="23" w:right="13"/>
              <w:rPr>
                <w:sz w:val="20"/>
              </w:rPr>
            </w:pPr>
            <w:r>
              <w:rPr>
                <w:spacing w:val="-4"/>
                <w:sz w:val="20"/>
              </w:rPr>
              <w:t>12,2</w:t>
            </w:r>
          </w:p>
        </w:tc>
        <w:tc>
          <w:tcPr>
            <w:tcW w:w="750" w:type="dxa"/>
          </w:tcPr>
          <w:p w14:paraId="0C721996" w14:textId="77777777" w:rsidR="00111141" w:rsidRDefault="00D60EFB">
            <w:pPr>
              <w:pStyle w:val="TableParagraph"/>
              <w:spacing w:before="29"/>
              <w:ind w:left="13" w:right="4"/>
              <w:rPr>
                <w:sz w:val="20"/>
              </w:rPr>
            </w:pPr>
            <w:r>
              <w:rPr>
                <w:spacing w:val="-2"/>
                <w:sz w:val="20"/>
              </w:rPr>
              <w:t>15,66</w:t>
            </w:r>
          </w:p>
        </w:tc>
        <w:tc>
          <w:tcPr>
            <w:tcW w:w="754" w:type="dxa"/>
          </w:tcPr>
          <w:p w14:paraId="104C5674" w14:textId="77777777" w:rsidR="00111141" w:rsidRDefault="00D60EFB">
            <w:pPr>
              <w:pStyle w:val="TableParagraph"/>
              <w:spacing w:before="29"/>
              <w:ind w:left="23" w:right="20"/>
              <w:rPr>
                <w:sz w:val="20"/>
              </w:rPr>
            </w:pPr>
            <w:r>
              <w:rPr>
                <w:spacing w:val="-2"/>
                <w:sz w:val="20"/>
              </w:rPr>
              <w:t>36,28</w:t>
            </w:r>
          </w:p>
        </w:tc>
        <w:tc>
          <w:tcPr>
            <w:tcW w:w="754" w:type="dxa"/>
          </w:tcPr>
          <w:p w14:paraId="5B9D5424" w14:textId="77777777" w:rsidR="00111141" w:rsidRDefault="00D60EFB">
            <w:pPr>
              <w:pStyle w:val="TableParagraph"/>
              <w:spacing w:before="29"/>
              <w:ind w:left="23" w:right="20"/>
              <w:rPr>
                <w:sz w:val="20"/>
              </w:rPr>
            </w:pPr>
            <w:r>
              <w:rPr>
                <w:spacing w:val="-2"/>
                <w:sz w:val="20"/>
              </w:rPr>
              <w:t>36,27</w:t>
            </w:r>
          </w:p>
        </w:tc>
        <w:tc>
          <w:tcPr>
            <w:tcW w:w="749" w:type="dxa"/>
          </w:tcPr>
          <w:p w14:paraId="3DB1C52A" w14:textId="77777777" w:rsidR="00111141" w:rsidRDefault="00D60EFB">
            <w:pPr>
              <w:pStyle w:val="TableParagraph"/>
              <w:spacing w:before="29"/>
              <w:ind w:left="16" w:right="4"/>
              <w:rPr>
                <w:sz w:val="20"/>
              </w:rPr>
            </w:pPr>
            <w:r>
              <w:rPr>
                <w:spacing w:val="-4"/>
                <w:sz w:val="20"/>
              </w:rPr>
              <w:t>94,9</w:t>
            </w:r>
          </w:p>
        </w:tc>
        <w:tc>
          <w:tcPr>
            <w:tcW w:w="845" w:type="dxa"/>
          </w:tcPr>
          <w:p w14:paraId="67E5BF29" w14:textId="77777777" w:rsidR="00111141" w:rsidRDefault="00D60EFB">
            <w:pPr>
              <w:pStyle w:val="TableParagraph"/>
              <w:spacing w:before="29"/>
              <w:ind w:left="23" w:right="16"/>
              <w:rPr>
                <w:sz w:val="20"/>
              </w:rPr>
            </w:pPr>
            <w:r>
              <w:rPr>
                <w:spacing w:val="-2"/>
                <w:sz w:val="20"/>
              </w:rPr>
              <w:t>70,24</w:t>
            </w:r>
          </w:p>
        </w:tc>
        <w:tc>
          <w:tcPr>
            <w:tcW w:w="711" w:type="dxa"/>
          </w:tcPr>
          <w:p w14:paraId="73E37F1A" w14:textId="77777777" w:rsidR="00111141" w:rsidRDefault="00D60EFB">
            <w:pPr>
              <w:pStyle w:val="TableParagraph"/>
              <w:spacing w:before="29"/>
              <w:ind w:left="8" w:right="5"/>
              <w:rPr>
                <w:sz w:val="20"/>
              </w:rPr>
            </w:pPr>
            <w:r>
              <w:rPr>
                <w:spacing w:val="-4"/>
                <w:sz w:val="20"/>
              </w:rPr>
              <w:t>0,84</w:t>
            </w:r>
          </w:p>
        </w:tc>
        <w:tc>
          <w:tcPr>
            <w:tcW w:w="701" w:type="dxa"/>
          </w:tcPr>
          <w:p w14:paraId="79900845" w14:textId="77777777" w:rsidR="00111141" w:rsidRDefault="00D60EFB">
            <w:pPr>
              <w:pStyle w:val="TableParagraph"/>
              <w:spacing w:before="29"/>
              <w:ind w:left="15" w:right="3"/>
              <w:rPr>
                <w:sz w:val="20"/>
              </w:rPr>
            </w:pPr>
            <w:r>
              <w:rPr>
                <w:spacing w:val="-4"/>
                <w:sz w:val="20"/>
              </w:rPr>
              <w:t>0,84</w:t>
            </w:r>
          </w:p>
        </w:tc>
      </w:tr>
      <w:tr w:rsidR="00111141" w14:paraId="75A91ACB" w14:textId="77777777">
        <w:trPr>
          <w:trHeight w:val="287"/>
        </w:trPr>
        <w:tc>
          <w:tcPr>
            <w:tcW w:w="1695" w:type="dxa"/>
          </w:tcPr>
          <w:p w14:paraId="28CD9393" w14:textId="77777777" w:rsidR="00111141" w:rsidRDefault="00D60EFB">
            <w:pPr>
              <w:pStyle w:val="TableParagraph"/>
              <w:spacing w:before="29"/>
              <w:ind w:left="27" w:right="18"/>
              <w:rPr>
                <w:sz w:val="20"/>
              </w:rPr>
            </w:pPr>
            <w:r>
              <w:rPr>
                <w:spacing w:val="-2"/>
                <w:sz w:val="20"/>
              </w:rPr>
              <w:t>тк-</w:t>
            </w:r>
            <w:r>
              <w:rPr>
                <w:spacing w:val="-12"/>
                <w:sz w:val="20"/>
              </w:rPr>
              <w:t>7</w:t>
            </w:r>
          </w:p>
        </w:tc>
        <w:tc>
          <w:tcPr>
            <w:tcW w:w="2132" w:type="dxa"/>
          </w:tcPr>
          <w:p w14:paraId="71A3397A" w14:textId="77777777" w:rsidR="00111141" w:rsidRDefault="00D60EFB">
            <w:pPr>
              <w:pStyle w:val="TableParagraph"/>
              <w:spacing w:before="29"/>
              <w:ind w:left="14" w:right="10"/>
              <w:rPr>
                <w:sz w:val="20"/>
              </w:rPr>
            </w:pPr>
            <w:r>
              <w:rPr>
                <w:spacing w:val="-2"/>
                <w:sz w:val="20"/>
              </w:rPr>
              <w:t>тк-</w:t>
            </w:r>
            <w:r>
              <w:rPr>
                <w:spacing w:val="-12"/>
                <w:sz w:val="20"/>
              </w:rPr>
              <w:t>8</w:t>
            </w:r>
          </w:p>
        </w:tc>
        <w:tc>
          <w:tcPr>
            <w:tcW w:w="850" w:type="dxa"/>
          </w:tcPr>
          <w:p w14:paraId="1DE0FDAD" w14:textId="77777777" w:rsidR="00111141" w:rsidRDefault="00D60EFB">
            <w:pPr>
              <w:pStyle w:val="TableParagraph"/>
              <w:spacing w:before="29"/>
              <w:ind w:left="13" w:right="9"/>
              <w:rPr>
                <w:sz w:val="20"/>
              </w:rPr>
            </w:pPr>
            <w:r>
              <w:rPr>
                <w:spacing w:val="-5"/>
                <w:sz w:val="20"/>
              </w:rPr>
              <w:t>85</w:t>
            </w:r>
          </w:p>
        </w:tc>
        <w:tc>
          <w:tcPr>
            <w:tcW w:w="658" w:type="dxa"/>
          </w:tcPr>
          <w:p w14:paraId="5B708F2B" w14:textId="77777777" w:rsidR="00111141" w:rsidRDefault="00D60EFB">
            <w:pPr>
              <w:pStyle w:val="TableParagraph"/>
              <w:spacing w:before="29"/>
              <w:ind w:left="8"/>
              <w:rPr>
                <w:sz w:val="20"/>
              </w:rPr>
            </w:pPr>
            <w:r>
              <w:rPr>
                <w:spacing w:val="-5"/>
                <w:sz w:val="20"/>
              </w:rPr>
              <w:t>108</w:t>
            </w:r>
          </w:p>
        </w:tc>
        <w:tc>
          <w:tcPr>
            <w:tcW w:w="620" w:type="dxa"/>
          </w:tcPr>
          <w:p w14:paraId="08313CBE" w14:textId="77777777" w:rsidR="00111141" w:rsidRDefault="00D60EFB">
            <w:pPr>
              <w:pStyle w:val="TableParagraph"/>
              <w:spacing w:before="29"/>
              <w:ind w:left="14" w:right="7"/>
              <w:rPr>
                <w:sz w:val="20"/>
              </w:rPr>
            </w:pPr>
            <w:r>
              <w:rPr>
                <w:spacing w:val="-5"/>
                <w:sz w:val="20"/>
              </w:rPr>
              <w:t>108</w:t>
            </w:r>
          </w:p>
        </w:tc>
        <w:tc>
          <w:tcPr>
            <w:tcW w:w="888" w:type="dxa"/>
          </w:tcPr>
          <w:p w14:paraId="63F3E983" w14:textId="77777777" w:rsidR="00111141" w:rsidRDefault="00D60EFB">
            <w:pPr>
              <w:pStyle w:val="TableParagraph"/>
              <w:spacing w:before="29"/>
              <w:ind w:right="205"/>
              <w:jc w:val="right"/>
              <w:rPr>
                <w:sz w:val="20"/>
              </w:rPr>
            </w:pPr>
            <w:r>
              <w:rPr>
                <w:spacing w:val="-2"/>
                <w:sz w:val="20"/>
              </w:rPr>
              <w:t>174,1</w:t>
            </w:r>
          </w:p>
        </w:tc>
        <w:tc>
          <w:tcPr>
            <w:tcW w:w="754" w:type="dxa"/>
          </w:tcPr>
          <w:p w14:paraId="1F52320A" w14:textId="77777777" w:rsidR="00111141" w:rsidRDefault="00D60EFB">
            <w:pPr>
              <w:pStyle w:val="TableParagraph"/>
              <w:spacing w:before="29"/>
              <w:ind w:left="23" w:right="16"/>
              <w:rPr>
                <w:sz w:val="20"/>
              </w:rPr>
            </w:pPr>
            <w:r>
              <w:rPr>
                <w:spacing w:val="-2"/>
                <w:sz w:val="20"/>
              </w:rPr>
              <w:t>164,9</w:t>
            </w:r>
          </w:p>
        </w:tc>
        <w:tc>
          <w:tcPr>
            <w:tcW w:w="754" w:type="dxa"/>
          </w:tcPr>
          <w:p w14:paraId="2F566F3E" w14:textId="77777777" w:rsidR="00111141" w:rsidRDefault="00D60EFB">
            <w:pPr>
              <w:pStyle w:val="TableParagraph"/>
              <w:spacing w:before="29"/>
              <w:ind w:left="23" w:right="12"/>
              <w:rPr>
                <w:sz w:val="20"/>
              </w:rPr>
            </w:pPr>
            <w:r>
              <w:rPr>
                <w:spacing w:val="-4"/>
                <w:sz w:val="20"/>
              </w:rPr>
              <w:t>3,19</w:t>
            </w:r>
          </w:p>
        </w:tc>
        <w:tc>
          <w:tcPr>
            <w:tcW w:w="749" w:type="dxa"/>
          </w:tcPr>
          <w:p w14:paraId="21F66D8D" w14:textId="77777777" w:rsidR="00111141" w:rsidRDefault="00D60EFB">
            <w:pPr>
              <w:pStyle w:val="TableParagraph"/>
              <w:spacing w:before="29"/>
              <w:ind w:left="16"/>
              <w:rPr>
                <w:sz w:val="20"/>
              </w:rPr>
            </w:pPr>
            <w:r>
              <w:rPr>
                <w:spacing w:val="-4"/>
                <w:sz w:val="20"/>
              </w:rPr>
              <w:t>3,19</w:t>
            </w:r>
          </w:p>
        </w:tc>
        <w:tc>
          <w:tcPr>
            <w:tcW w:w="754" w:type="dxa"/>
          </w:tcPr>
          <w:p w14:paraId="05D56D67" w14:textId="77777777" w:rsidR="00111141" w:rsidRDefault="00D60EFB">
            <w:pPr>
              <w:pStyle w:val="TableParagraph"/>
              <w:spacing w:before="29"/>
              <w:ind w:left="23" w:right="12"/>
              <w:rPr>
                <w:sz w:val="20"/>
              </w:rPr>
            </w:pPr>
            <w:r>
              <w:rPr>
                <w:spacing w:val="-4"/>
                <w:sz w:val="20"/>
              </w:rPr>
              <w:t>37,5</w:t>
            </w:r>
          </w:p>
        </w:tc>
        <w:tc>
          <w:tcPr>
            <w:tcW w:w="754" w:type="dxa"/>
          </w:tcPr>
          <w:p w14:paraId="67D2BE37" w14:textId="77777777" w:rsidR="00111141" w:rsidRDefault="00D60EFB">
            <w:pPr>
              <w:pStyle w:val="TableParagraph"/>
              <w:spacing w:before="29"/>
              <w:ind w:left="23" w:right="13"/>
              <w:rPr>
                <w:sz w:val="20"/>
              </w:rPr>
            </w:pPr>
            <w:r>
              <w:rPr>
                <w:spacing w:val="-4"/>
                <w:sz w:val="20"/>
              </w:rPr>
              <w:t>37,5</w:t>
            </w:r>
          </w:p>
        </w:tc>
        <w:tc>
          <w:tcPr>
            <w:tcW w:w="750" w:type="dxa"/>
          </w:tcPr>
          <w:p w14:paraId="1AD82DDB" w14:textId="77777777" w:rsidR="00111141" w:rsidRDefault="00D60EFB">
            <w:pPr>
              <w:pStyle w:val="TableParagraph"/>
              <w:spacing w:before="29"/>
              <w:ind w:left="13"/>
              <w:rPr>
                <w:sz w:val="20"/>
              </w:rPr>
            </w:pPr>
            <w:r>
              <w:rPr>
                <w:spacing w:val="-4"/>
                <w:sz w:val="20"/>
              </w:rPr>
              <w:t>9,28</w:t>
            </w:r>
          </w:p>
        </w:tc>
        <w:tc>
          <w:tcPr>
            <w:tcW w:w="754" w:type="dxa"/>
          </w:tcPr>
          <w:p w14:paraId="7263F748" w14:textId="77777777" w:rsidR="00111141" w:rsidRDefault="00D60EFB">
            <w:pPr>
              <w:pStyle w:val="TableParagraph"/>
              <w:spacing w:before="29"/>
              <w:ind w:left="23" w:right="20"/>
              <w:rPr>
                <w:sz w:val="20"/>
              </w:rPr>
            </w:pPr>
            <w:r>
              <w:rPr>
                <w:spacing w:val="-2"/>
                <w:sz w:val="20"/>
              </w:rPr>
              <w:t>35,11</w:t>
            </w:r>
          </w:p>
        </w:tc>
        <w:tc>
          <w:tcPr>
            <w:tcW w:w="754" w:type="dxa"/>
          </w:tcPr>
          <w:p w14:paraId="0012855D" w14:textId="77777777" w:rsidR="00111141" w:rsidRDefault="00D60EFB">
            <w:pPr>
              <w:pStyle w:val="TableParagraph"/>
              <w:spacing w:before="29"/>
              <w:ind w:left="23" w:right="16"/>
              <w:rPr>
                <w:sz w:val="20"/>
              </w:rPr>
            </w:pPr>
            <w:r>
              <w:rPr>
                <w:spacing w:val="-4"/>
                <w:sz w:val="20"/>
              </w:rPr>
              <w:t>35,1</w:t>
            </w:r>
          </w:p>
        </w:tc>
        <w:tc>
          <w:tcPr>
            <w:tcW w:w="749" w:type="dxa"/>
          </w:tcPr>
          <w:p w14:paraId="6192EC2B" w14:textId="77777777" w:rsidR="00111141" w:rsidRDefault="00D60EFB">
            <w:pPr>
              <w:pStyle w:val="TableParagraph"/>
              <w:spacing w:before="29"/>
              <w:ind w:left="16" w:right="8"/>
              <w:rPr>
                <w:sz w:val="20"/>
              </w:rPr>
            </w:pPr>
            <w:r>
              <w:rPr>
                <w:spacing w:val="-2"/>
                <w:sz w:val="20"/>
              </w:rPr>
              <w:t>94,73</w:t>
            </w:r>
          </w:p>
        </w:tc>
        <w:tc>
          <w:tcPr>
            <w:tcW w:w="845" w:type="dxa"/>
          </w:tcPr>
          <w:p w14:paraId="5C7B0DFB" w14:textId="77777777" w:rsidR="00111141" w:rsidRDefault="00D60EFB">
            <w:pPr>
              <w:pStyle w:val="TableParagraph"/>
              <w:spacing w:before="29"/>
              <w:ind w:left="23" w:right="16"/>
              <w:rPr>
                <w:sz w:val="20"/>
              </w:rPr>
            </w:pPr>
            <w:r>
              <w:rPr>
                <w:spacing w:val="-2"/>
                <w:sz w:val="20"/>
              </w:rPr>
              <w:t>70,37</w:t>
            </w:r>
          </w:p>
        </w:tc>
        <w:tc>
          <w:tcPr>
            <w:tcW w:w="711" w:type="dxa"/>
          </w:tcPr>
          <w:p w14:paraId="77D42DEC" w14:textId="77777777" w:rsidR="00111141" w:rsidRDefault="00D60EFB">
            <w:pPr>
              <w:pStyle w:val="TableParagraph"/>
              <w:spacing w:before="29"/>
              <w:ind w:left="8" w:right="5"/>
              <w:rPr>
                <w:sz w:val="20"/>
              </w:rPr>
            </w:pPr>
            <w:r>
              <w:rPr>
                <w:spacing w:val="-4"/>
                <w:sz w:val="20"/>
              </w:rPr>
              <w:t>1,27</w:t>
            </w:r>
          </w:p>
        </w:tc>
        <w:tc>
          <w:tcPr>
            <w:tcW w:w="701" w:type="dxa"/>
          </w:tcPr>
          <w:p w14:paraId="21F2AB7A" w14:textId="77777777" w:rsidR="00111141" w:rsidRDefault="00D60EFB">
            <w:pPr>
              <w:pStyle w:val="TableParagraph"/>
              <w:spacing w:before="29"/>
              <w:ind w:left="15" w:right="3"/>
              <w:rPr>
                <w:sz w:val="20"/>
              </w:rPr>
            </w:pPr>
            <w:r>
              <w:rPr>
                <w:spacing w:val="-4"/>
                <w:sz w:val="20"/>
              </w:rPr>
              <w:t>1,27</w:t>
            </w:r>
          </w:p>
        </w:tc>
      </w:tr>
      <w:tr w:rsidR="00111141" w14:paraId="23ACADCA" w14:textId="77777777">
        <w:trPr>
          <w:trHeight w:val="282"/>
        </w:trPr>
        <w:tc>
          <w:tcPr>
            <w:tcW w:w="1695" w:type="dxa"/>
          </w:tcPr>
          <w:p w14:paraId="7375D5C7" w14:textId="77777777" w:rsidR="00111141" w:rsidRDefault="00D60EFB">
            <w:pPr>
              <w:pStyle w:val="TableParagraph"/>
              <w:spacing w:before="29"/>
              <w:ind w:left="27" w:right="18"/>
              <w:rPr>
                <w:sz w:val="20"/>
              </w:rPr>
            </w:pPr>
            <w:r>
              <w:rPr>
                <w:spacing w:val="-2"/>
                <w:sz w:val="20"/>
              </w:rPr>
              <w:t>тк-</w:t>
            </w:r>
            <w:r>
              <w:rPr>
                <w:spacing w:val="-12"/>
                <w:sz w:val="20"/>
              </w:rPr>
              <w:t>8</w:t>
            </w:r>
          </w:p>
        </w:tc>
        <w:tc>
          <w:tcPr>
            <w:tcW w:w="2132" w:type="dxa"/>
          </w:tcPr>
          <w:p w14:paraId="0A973333" w14:textId="77777777" w:rsidR="00111141" w:rsidRDefault="00D60EFB">
            <w:pPr>
              <w:pStyle w:val="TableParagraph"/>
              <w:spacing w:before="29"/>
              <w:ind w:left="14" w:right="10"/>
              <w:rPr>
                <w:sz w:val="20"/>
              </w:rPr>
            </w:pPr>
            <w:r>
              <w:rPr>
                <w:spacing w:val="-2"/>
                <w:sz w:val="20"/>
              </w:rPr>
              <w:t>тк-</w:t>
            </w:r>
            <w:r>
              <w:rPr>
                <w:spacing w:val="-12"/>
                <w:sz w:val="20"/>
              </w:rPr>
              <w:t>9</w:t>
            </w:r>
          </w:p>
        </w:tc>
        <w:tc>
          <w:tcPr>
            <w:tcW w:w="850" w:type="dxa"/>
          </w:tcPr>
          <w:p w14:paraId="6593E166" w14:textId="77777777" w:rsidR="00111141" w:rsidRDefault="00D60EFB">
            <w:pPr>
              <w:pStyle w:val="TableParagraph"/>
              <w:spacing w:before="29"/>
              <w:ind w:left="13" w:right="9"/>
              <w:rPr>
                <w:sz w:val="20"/>
              </w:rPr>
            </w:pPr>
            <w:r>
              <w:rPr>
                <w:spacing w:val="-5"/>
                <w:sz w:val="20"/>
              </w:rPr>
              <w:t>22</w:t>
            </w:r>
          </w:p>
        </w:tc>
        <w:tc>
          <w:tcPr>
            <w:tcW w:w="658" w:type="dxa"/>
          </w:tcPr>
          <w:p w14:paraId="753AF6E5" w14:textId="77777777" w:rsidR="00111141" w:rsidRDefault="00D60EFB">
            <w:pPr>
              <w:pStyle w:val="TableParagraph"/>
              <w:spacing w:before="29"/>
              <w:ind w:left="8"/>
              <w:rPr>
                <w:sz w:val="20"/>
              </w:rPr>
            </w:pPr>
            <w:r>
              <w:rPr>
                <w:spacing w:val="-5"/>
                <w:sz w:val="20"/>
              </w:rPr>
              <w:t>108</w:t>
            </w:r>
          </w:p>
        </w:tc>
        <w:tc>
          <w:tcPr>
            <w:tcW w:w="620" w:type="dxa"/>
          </w:tcPr>
          <w:p w14:paraId="721E9E28" w14:textId="77777777" w:rsidR="00111141" w:rsidRDefault="00D60EFB">
            <w:pPr>
              <w:pStyle w:val="TableParagraph"/>
              <w:spacing w:before="29"/>
              <w:ind w:left="14" w:right="7"/>
              <w:rPr>
                <w:sz w:val="20"/>
              </w:rPr>
            </w:pPr>
            <w:r>
              <w:rPr>
                <w:spacing w:val="-5"/>
                <w:sz w:val="20"/>
              </w:rPr>
              <w:t>108</w:t>
            </w:r>
          </w:p>
        </w:tc>
        <w:tc>
          <w:tcPr>
            <w:tcW w:w="888" w:type="dxa"/>
          </w:tcPr>
          <w:p w14:paraId="1BA66530" w14:textId="77777777" w:rsidR="00111141" w:rsidRDefault="00D60EFB">
            <w:pPr>
              <w:pStyle w:val="TableParagraph"/>
              <w:spacing w:before="29"/>
              <w:ind w:right="205"/>
              <w:jc w:val="right"/>
              <w:rPr>
                <w:sz w:val="20"/>
              </w:rPr>
            </w:pPr>
            <w:r>
              <w:rPr>
                <w:spacing w:val="-2"/>
                <w:sz w:val="20"/>
              </w:rPr>
              <w:t>173,4</w:t>
            </w:r>
          </w:p>
        </w:tc>
        <w:tc>
          <w:tcPr>
            <w:tcW w:w="754" w:type="dxa"/>
          </w:tcPr>
          <w:p w14:paraId="59849144" w14:textId="77777777" w:rsidR="00111141" w:rsidRDefault="00D60EFB">
            <w:pPr>
              <w:pStyle w:val="TableParagraph"/>
              <w:spacing w:before="29"/>
              <w:ind w:left="23" w:right="16"/>
              <w:rPr>
                <w:sz w:val="20"/>
              </w:rPr>
            </w:pPr>
            <w:r>
              <w:rPr>
                <w:spacing w:val="-2"/>
                <w:sz w:val="20"/>
              </w:rPr>
              <w:t>165,5</w:t>
            </w:r>
          </w:p>
        </w:tc>
        <w:tc>
          <w:tcPr>
            <w:tcW w:w="754" w:type="dxa"/>
          </w:tcPr>
          <w:p w14:paraId="4DC5CBB3" w14:textId="77777777" w:rsidR="00111141" w:rsidRDefault="00D60EFB">
            <w:pPr>
              <w:pStyle w:val="TableParagraph"/>
              <w:spacing w:before="29"/>
              <w:ind w:left="23" w:right="12"/>
              <w:rPr>
                <w:sz w:val="20"/>
              </w:rPr>
            </w:pPr>
            <w:r>
              <w:rPr>
                <w:spacing w:val="-4"/>
                <w:sz w:val="20"/>
              </w:rPr>
              <w:t>0,69</w:t>
            </w:r>
          </w:p>
        </w:tc>
        <w:tc>
          <w:tcPr>
            <w:tcW w:w="749" w:type="dxa"/>
          </w:tcPr>
          <w:p w14:paraId="38245E61" w14:textId="77777777" w:rsidR="00111141" w:rsidRDefault="00D60EFB">
            <w:pPr>
              <w:pStyle w:val="TableParagraph"/>
              <w:spacing w:before="29"/>
              <w:ind w:left="16"/>
              <w:rPr>
                <w:sz w:val="20"/>
              </w:rPr>
            </w:pPr>
            <w:r>
              <w:rPr>
                <w:spacing w:val="-4"/>
                <w:sz w:val="20"/>
              </w:rPr>
              <w:t>0,69</w:t>
            </w:r>
          </w:p>
        </w:tc>
        <w:tc>
          <w:tcPr>
            <w:tcW w:w="754" w:type="dxa"/>
          </w:tcPr>
          <w:p w14:paraId="66458C99" w14:textId="77777777" w:rsidR="00111141" w:rsidRDefault="00D60EFB">
            <w:pPr>
              <w:pStyle w:val="TableParagraph"/>
              <w:spacing w:before="29"/>
              <w:ind w:left="23" w:right="12"/>
              <w:rPr>
                <w:sz w:val="20"/>
              </w:rPr>
            </w:pPr>
            <w:r>
              <w:rPr>
                <w:spacing w:val="-4"/>
                <w:sz w:val="20"/>
              </w:rPr>
              <w:t>31,3</w:t>
            </w:r>
          </w:p>
        </w:tc>
        <w:tc>
          <w:tcPr>
            <w:tcW w:w="754" w:type="dxa"/>
          </w:tcPr>
          <w:p w14:paraId="152FAFDD" w14:textId="77777777" w:rsidR="00111141" w:rsidRDefault="00D60EFB">
            <w:pPr>
              <w:pStyle w:val="TableParagraph"/>
              <w:spacing w:before="29"/>
              <w:ind w:left="23" w:right="13"/>
              <w:rPr>
                <w:sz w:val="20"/>
              </w:rPr>
            </w:pPr>
            <w:r>
              <w:rPr>
                <w:spacing w:val="-4"/>
                <w:sz w:val="20"/>
              </w:rPr>
              <w:t>31,3</w:t>
            </w:r>
          </w:p>
        </w:tc>
        <w:tc>
          <w:tcPr>
            <w:tcW w:w="750" w:type="dxa"/>
          </w:tcPr>
          <w:p w14:paraId="617A6270" w14:textId="77777777" w:rsidR="00111141" w:rsidRDefault="00D60EFB">
            <w:pPr>
              <w:pStyle w:val="TableParagraph"/>
              <w:spacing w:before="29"/>
              <w:ind w:left="13" w:right="4"/>
              <w:rPr>
                <w:sz w:val="20"/>
              </w:rPr>
            </w:pPr>
            <w:r>
              <w:rPr>
                <w:spacing w:val="-5"/>
                <w:sz w:val="20"/>
              </w:rPr>
              <w:t>7,9</w:t>
            </w:r>
          </w:p>
        </w:tc>
        <w:tc>
          <w:tcPr>
            <w:tcW w:w="754" w:type="dxa"/>
          </w:tcPr>
          <w:p w14:paraId="2F1F4286" w14:textId="77777777" w:rsidR="00111141" w:rsidRDefault="00D60EFB">
            <w:pPr>
              <w:pStyle w:val="TableParagraph"/>
              <w:spacing w:before="29"/>
              <w:ind w:left="23" w:right="20"/>
              <w:rPr>
                <w:sz w:val="20"/>
              </w:rPr>
            </w:pPr>
            <w:r>
              <w:rPr>
                <w:spacing w:val="-2"/>
                <w:sz w:val="20"/>
              </w:rPr>
              <w:t>32,06</w:t>
            </w:r>
          </w:p>
        </w:tc>
        <w:tc>
          <w:tcPr>
            <w:tcW w:w="754" w:type="dxa"/>
          </w:tcPr>
          <w:p w14:paraId="5D47CE5E" w14:textId="77777777" w:rsidR="00111141" w:rsidRDefault="00D60EFB">
            <w:pPr>
              <w:pStyle w:val="TableParagraph"/>
              <w:spacing w:before="29"/>
              <w:ind w:left="23" w:right="20"/>
              <w:rPr>
                <w:sz w:val="20"/>
              </w:rPr>
            </w:pPr>
            <w:r>
              <w:rPr>
                <w:spacing w:val="-2"/>
                <w:sz w:val="20"/>
              </w:rPr>
              <w:t>32,05</w:t>
            </w:r>
          </w:p>
        </w:tc>
        <w:tc>
          <w:tcPr>
            <w:tcW w:w="749" w:type="dxa"/>
          </w:tcPr>
          <w:p w14:paraId="26C4D520" w14:textId="77777777" w:rsidR="00111141" w:rsidRDefault="00D60EFB">
            <w:pPr>
              <w:pStyle w:val="TableParagraph"/>
              <w:spacing w:before="29"/>
              <w:ind w:left="16" w:right="8"/>
              <w:rPr>
                <w:sz w:val="20"/>
              </w:rPr>
            </w:pPr>
            <w:r>
              <w:rPr>
                <w:spacing w:val="-2"/>
                <w:sz w:val="20"/>
              </w:rPr>
              <w:t>94,68</w:t>
            </w:r>
          </w:p>
        </w:tc>
        <w:tc>
          <w:tcPr>
            <w:tcW w:w="845" w:type="dxa"/>
          </w:tcPr>
          <w:p w14:paraId="6830F275" w14:textId="77777777" w:rsidR="00111141" w:rsidRDefault="00D60EFB">
            <w:pPr>
              <w:pStyle w:val="TableParagraph"/>
              <w:spacing w:before="29"/>
              <w:ind w:left="23" w:right="21"/>
              <w:rPr>
                <w:sz w:val="20"/>
              </w:rPr>
            </w:pPr>
            <w:r>
              <w:rPr>
                <w:spacing w:val="-4"/>
                <w:sz w:val="20"/>
              </w:rPr>
              <w:t>70,4</w:t>
            </w:r>
          </w:p>
        </w:tc>
        <w:tc>
          <w:tcPr>
            <w:tcW w:w="711" w:type="dxa"/>
          </w:tcPr>
          <w:p w14:paraId="38D2576F" w14:textId="77777777" w:rsidR="00111141" w:rsidRDefault="00D60EFB">
            <w:pPr>
              <w:pStyle w:val="TableParagraph"/>
              <w:spacing w:before="29"/>
              <w:ind w:left="8" w:right="5"/>
              <w:rPr>
                <w:sz w:val="20"/>
              </w:rPr>
            </w:pPr>
            <w:r>
              <w:rPr>
                <w:spacing w:val="-4"/>
                <w:sz w:val="20"/>
              </w:rPr>
              <w:t>1,16</w:t>
            </w:r>
          </w:p>
        </w:tc>
        <w:tc>
          <w:tcPr>
            <w:tcW w:w="701" w:type="dxa"/>
          </w:tcPr>
          <w:p w14:paraId="78710A7F" w14:textId="77777777" w:rsidR="00111141" w:rsidRDefault="00D60EFB">
            <w:pPr>
              <w:pStyle w:val="TableParagraph"/>
              <w:spacing w:before="29"/>
              <w:ind w:left="15" w:right="3"/>
              <w:rPr>
                <w:sz w:val="20"/>
              </w:rPr>
            </w:pPr>
            <w:r>
              <w:rPr>
                <w:spacing w:val="-4"/>
                <w:sz w:val="20"/>
              </w:rPr>
              <w:t>1,16</w:t>
            </w:r>
          </w:p>
        </w:tc>
      </w:tr>
      <w:tr w:rsidR="00111141" w14:paraId="032F6A47" w14:textId="77777777">
        <w:trPr>
          <w:trHeight w:val="288"/>
        </w:trPr>
        <w:tc>
          <w:tcPr>
            <w:tcW w:w="1695" w:type="dxa"/>
          </w:tcPr>
          <w:p w14:paraId="3293D768" w14:textId="77777777" w:rsidR="00111141" w:rsidRDefault="00D60EFB">
            <w:pPr>
              <w:pStyle w:val="TableParagraph"/>
              <w:spacing w:before="29"/>
              <w:ind w:left="27" w:right="18"/>
              <w:rPr>
                <w:sz w:val="20"/>
              </w:rPr>
            </w:pPr>
            <w:r>
              <w:rPr>
                <w:spacing w:val="-2"/>
                <w:sz w:val="20"/>
              </w:rPr>
              <w:t>тк-</w:t>
            </w:r>
            <w:r>
              <w:rPr>
                <w:spacing w:val="-12"/>
                <w:sz w:val="20"/>
              </w:rPr>
              <w:t>4</w:t>
            </w:r>
          </w:p>
        </w:tc>
        <w:tc>
          <w:tcPr>
            <w:tcW w:w="2132" w:type="dxa"/>
          </w:tcPr>
          <w:p w14:paraId="6CBB6D05" w14:textId="77777777" w:rsidR="00111141" w:rsidRDefault="00D60EFB">
            <w:pPr>
              <w:pStyle w:val="TableParagraph"/>
              <w:spacing w:before="29"/>
              <w:ind w:left="14" w:right="6"/>
              <w:rPr>
                <w:sz w:val="20"/>
              </w:rPr>
            </w:pPr>
            <w:r>
              <w:rPr>
                <w:sz w:val="20"/>
              </w:rPr>
              <w:t>с.</w:t>
            </w:r>
            <w:r>
              <w:rPr>
                <w:spacing w:val="-1"/>
                <w:sz w:val="20"/>
              </w:rPr>
              <w:t xml:space="preserve"> </w:t>
            </w:r>
            <w:r>
              <w:rPr>
                <w:spacing w:val="-2"/>
                <w:sz w:val="20"/>
              </w:rPr>
              <w:t>Шилыково,1</w:t>
            </w:r>
          </w:p>
        </w:tc>
        <w:tc>
          <w:tcPr>
            <w:tcW w:w="850" w:type="dxa"/>
          </w:tcPr>
          <w:p w14:paraId="6D525A84" w14:textId="77777777" w:rsidR="00111141" w:rsidRDefault="00D60EFB">
            <w:pPr>
              <w:pStyle w:val="TableParagraph"/>
              <w:spacing w:before="29"/>
              <w:ind w:left="13" w:right="9"/>
              <w:rPr>
                <w:sz w:val="20"/>
              </w:rPr>
            </w:pPr>
            <w:r>
              <w:rPr>
                <w:spacing w:val="-5"/>
                <w:sz w:val="20"/>
              </w:rPr>
              <w:t>18</w:t>
            </w:r>
          </w:p>
        </w:tc>
        <w:tc>
          <w:tcPr>
            <w:tcW w:w="658" w:type="dxa"/>
          </w:tcPr>
          <w:p w14:paraId="0B6763FB" w14:textId="77777777" w:rsidR="00111141" w:rsidRDefault="00D60EFB">
            <w:pPr>
              <w:pStyle w:val="TableParagraph"/>
              <w:spacing w:before="29"/>
              <w:ind w:left="8" w:right="5"/>
              <w:rPr>
                <w:sz w:val="20"/>
              </w:rPr>
            </w:pPr>
            <w:r>
              <w:rPr>
                <w:spacing w:val="-5"/>
                <w:sz w:val="20"/>
              </w:rPr>
              <w:t>57</w:t>
            </w:r>
          </w:p>
        </w:tc>
        <w:tc>
          <w:tcPr>
            <w:tcW w:w="620" w:type="dxa"/>
          </w:tcPr>
          <w:p w14:paraId="18734890" w14:textId="77777777" w:rsidR="00111141" w:rsidRDefault="00D60EFB">
            <w:pPr>
              <w:pStyle w:val="TableParagraph"/>
              <w:spacing w:before="29"/>
              <w:ind w:left="14" w:right="12"/>
              <w:rPr>
                <w:sz w:val="20"/>
              </w:rPr>
            </w:pPr>
            <w:r>
              <w:rPr>
                <w:spacing w:val="-5"/>
                <w:sz w:val="20"/>
              </w:rPr>
              <w:t>57</w:t>
            </w:r>
          </w:p>
        </w:tc>
        <w:tc>
          <w:tcPr>
            <w:tcW w:w="888" w:type="dxa"/>
          </w:tcPr>
          <w:p w14:paraId="19B36E84" w14:textId="77777777" w:rsidR="00111141" w:rsidRDefault="00D60EFB">
            <w:pPr>
              <w:pStyle w:val="TableParagraph"/>
              <w:spacing w:before="29"/>
              <w:ind w:right="205"/>
              <w:jc w:val="right"/>
              <w:rPr>
                <w:sz w:val="20"/>
              </w:rPr>
            </w:pPr>
            <w:r>
              <w:rPr>
                <w:spacing w:val="-2"/>
                <w:sz w:val="20"/>
              </w:rPr>
              <w:t>181,1</w:t>
            </w:r>
          </w:p>
        </w:tc>
        <w:tc>
          <w:tcPr>
            <w:tcW w:w="754" w:type="dxa"/>
          </w:tcPr>
          <w:p w14:paraId="13A38C42" w14:textId="77777777" w:rsidR="00111141" w:rsidRDefault="00D60EFB">
            <w:pPr>
              <w:pStyle w:val="TableParagraph"/>
              <w:spacing w:before="29"/>
              <w:ind w:left="23" w:right="16"/>
              <w:rPr>
                <w:sz w:val="20"/>
              </w:rPr>
            </w:pPr>
            <w:r>
              <w:rPr>
                <w:spacing w:val="-2"/>
                <w:sz w:val="20"/>
              </w:rPr>
              <w:t>157,9</w:t>
            </w:r>
          </w:p>
        </w:tc>
        <w:tc>
          <w:tcPr>
            <w:tcW w:w="754" w:type="dxa"/>
          </w:tcPr>
          <w:p w14:paraId="04486C57" w14:textId="77777777" w:rsidR="00111141" w:rsidRDefault="00D60EFB">
            <w:pPr>
              <w:pStyle w:val="TableParagraph"/>
              <w:spacing w:before="29"/>
              <w:ind w:left="23" w:right="12"/>
              <w:rPr>
                <w:sz w:val="20"/>
              </w:rPr>
            </w:pPr>
            <w:r>
              <w:rPr>
                <w:spacing w:val="-4"/>
                <w:sz w:val="20"/>
              </w:rPr>
              <w:t>0,17</w:t>
            </w:r>
          </w:p>
        </w:tc>
        <w:tc>
          <w:tcPr>
            <w:tcW w:w="749" w:type="dxa"/>
          </w:tcPr>
          <w:p w14:paraId="6970E719" w14:textId="77777777" w:rsidR="00111141" w:rsidRDefault="00D60EFB">
            <w:pPr>
              <w:pStyle w:val="TableParagraph"/>
              <w:spacing w:before="29"/>
              <w:ind w:left="16"/>
              <w:rPr>
                <w:sz w:val="20"/>
              </w:rPr>
            </w:pPr>
            <w:r>
              <w:rPr>
                <w:spacing w:val="-4"/>
                <w:sz w:val="20"/>
              </w:rPr>
              <w:t>0,17</w:t>
            </w:r>
          </w:p>
        </w:tc>
        <w:tc>
          <w:tcPr>
            <w:tcW w:w="754" w:type="dxa"/>
          </w:tcPr>
          <w:p w14:paraId="2B5E8B57" w14:textId="77777777" w:rsidR="00111141" w:rsidRDefault="00D60EFB">
            <w:pPr>
              <w:pStyle w:val="TableParagraph"/>
              <w:spacing w:before="29"/>
              <w:ind w:left="23" w:right="17"/>
              <w:rPr>
                <w:sz w:val="20"/>
              </w:rPr>
            </w:pPr>
            <w:r>
              <w:rPr>
                <w:spacing w:val="-5"/>
                <w:sz w:val="20"/>
              </w:rPr>
              <w:t>9,4</w:t>
            </w:r>
          </w:p>
        </w:tc>
        <w:tc>
          <w:tcPr>
            <w:tcW w:w="754" w:type="dxa"/>
          </w:tcPr>
          <w:p w14:paraId="6514599A" w14:textId="77777777" w:rsidR="00111141" w:rsidRDefault="00D60EFB">
            <w:pPr>
              <w:pStyle w:val="TableParagraph"/>
              <w:spacing w:before="29"/>
              <w:ind w:left="23" w:right="18"/>
              <w:rPr>
                <w:sz w:val="20"/>
              </w:rPr>
            </w:pPr>
            <w:r>
              <w:rPr>
                <w:spacing w:val="-5"/>
                <w:sz w:val="20"/>
              </w:rPr>
              <w:t>9,4</w:t>
            </w:r>
          </w:p>
        </w:tc>
        <w:tc>
          <w:tcPr>
            <w:tcW w:w="750" w:type="dxa"/>
          </w:tcPr>
          <w:p w14:paraId="58BE5058" w14:textId="77777777" w:rsidR="00111141" w:rsidRDefault="00D60EFB">
            <w:pPr>
              <w:pStyle w:val="TableParagraph"/>
              <w:spacing w:before="29"/>
              <w:ind w:left="13" w:right="4"/>
              <w:rPr>
                <w:sz w:val="20"/>
              </w:rPr>
            </w:pPr>
            <w:r>
              <w:rPr>
                <w:spacing w:val="-2"/>
                <w:sz w:val="20"/>
              </w:rPr>
              <w:t>23,26</w:t>
            </w:r>
          </w:p>
        </w:tc>
        <w:tc>
          <w:tcPr>
            <w:tcW w:w="754" w:type="dxa"/>
          </w:tcPr>
          <w:p w14:paraId="181D3349" w14:textId="77777777" w:rsidR="00111141" w:rsidRDefault="00D60EFB">
            <w:pPr>
              <w:pStyle w:val="TableParagraph"/>
              <w:spacing w:before="29"/>
              <w:ind w:left="23" w:right="15"/>
              <w:rPr>
                <w:sz w:val="20"/>
              </w:rPr>
            </w:pPr>
            <w:r>
              <w:rPr>
                <w:spacing w:val="-4"/>
                <w:sz w:val="20"/>
              </w:rPr>
              <w:t>2,74</w:t>
            </w:r>
          </w:p>
        </w:tc>
        <w:tc>
          <w:tcPr>
            <w:tcW w:w="754" w:type="dxa"/>
          </w:tcPr>
          <w:p w14:paraId="33453FE7" w14:textId="77777777" w:rsidR="00111141" w:rsidRDefault="00D60EFB">
            <w:pPr>
              <w:pStyle w:val="TableParagraph"/>
              <w:spacing w:before="29"/>
              <w:ind w:left="23" w:right="16"/>
              <w:rPr>
                <w:sz w:val="20"/>
              </w:rPr>
            </w:pPr>
            <w:r>
              <w:rPr>
                <w:spacing w:val="-4"/>
                <w:sz w:val="20"/>
              </w:rPr>
              <w:t>2,74</w:t>
            </w:r>
          </w:p>
        </w:tc>
        <w:tc>
          <w:tcPr>
            <w:tcW w:w="749" w:type="dxa"/>
          </w:tcPr>
          <w:p w14:paraId="02B1463B" w14:textId="77777777" w:rsidR="00111141" w:rsidRDefault="00D60EFB">
            <w:pPr>
              <w:pStyle w:val="TableParagraph"/>
              <w:spacing w:before="29"/>
              <w:ind w:left="16" w:right="8"/>
              <w:rPr>
                <w:sz w:val="20"/>
              </w:rPr>
            </w:pPr>
            <w:r>
              <w:rPr>
                <w:spacing w:val="-2"/>
                <w:sz w:val="20"/>
              </w:rPr>
              <w:t>91,26</w:t>
            </w:r>
          </w:p>
        </w:tc>
        <w:tc>
          <w:tcPr>
            <w:tcW w:w="845" w:type="dxa"/>
          </w:tcPr>
          <w:p w14:paraId="65DFF995" w14:textId="77777777" w:rsidR="00111141" w:rsidRDefault="00D60EFB">
            <w:pPr>
              <w:pStyle w:val="TableParagraph"/>
              <w:spacing w:before="29"/>
              <w:ind w:left="23" w:right="16"/>
              <w:rPr>
                <w:sz w:val="20"/>
              </w:rPr>
            </w:pPr>
            <w:r>
              <w:rPr>
                <w:spacing w:val="-2"/>
                <w:sz w:val="20"/>
              </w:rPr>
              <w:t>73,73</w:t>
            </w:r>
          </w:p>
        </w:tc>
        <w:tc>
          <w:tcPr>
            <w:tcW w:w="711" w:type="dxa"/>
          </w:tcPr>
          <w:p w14:paraId="5C76B327" w14:textId="77777777" w:rsidR="00111141" w:rsidRDefault="00D60EFB">
            <w:pPr>
              <w:pStyle w:val="TableParagraph"/>
              <w:spacing w:before="29"/>
              <w:ind w:left="12" w:right="4"/>
              <w:rPr>
                <w:sz w:val="20"/>
              </w:rPr>
            </w:pPr>
            <w:r>
              <w:rPr>
                <w:spacing w:val="-5"/>
                <w:sz w:val="20"/>
              </w:rPr>
              <w:t>0,4</w:t>
            </w:r>
          </w:p>
        </w:tc>
        <w:tc>
          <w:tcPr>
            <w:tcW w:w="701" w:type="dxa"/>
          </w:tcPr>
          <w:p w14:paraId="50C3D0D5" w14:textId="77777777" w:rsidR="00111141" w:rsidRDefault="00D60EFB">
            <w:pPr>
              <w:pStyle w:val="TableParagraph"/>
              <w:spacing w:before="29"/>
              <w:ind w:left="15" w:right="8"/>
              <w:rPr>
                <w:sz w:val="20"/>
              </w:rPr>
            </w:pPr>
            <w:r>
              <w:rPr>
                <w:spacing w:val="-5"/>
                <w:sz w:val="20"/>
              </w:rPr>
              <w:t>0,4</w:t>
            </w:r>
          </w:p>
        </w:tc>
      </w:tr>
      <w:tr w:rsidR="00111141" w14:paraId="45A84B9E" w14:textId="77777777">
        <w:trPr>
          <w:trHeight w:val="287"/>
        </w:trPr>
        <w:tc>
          <w:tcPr>
            <w:tcW w:w="1695" w:type="dxa"/>
          </w:tcPr>
          <w:p w14:paraId="4D0CD2AD" w14:textId="77777777" w:rsidR="00111141" w:rsidRDefault="00D60EFB">
            <w:pPr>
              <w:pStyle w:val="TableParagraph"/>
              <w:spacing w:before="29"/>
              <w:ind w:left="27" w:right="18"/>
              <w:rPr>
                <w:sz w:val="20"/>
              </w:rPr>
            </w:pPr>
            <w:r>
              <w:rPr>
                <w:spacing w:val="-2"/>
                <w:sz w:val="20"/>
              </w:rPr>
              <w:t>тк-</w:t>
            </w:r>
            <w:r>
              <w:rPr>
                <w:spacing w:val="-12"/>
                <w:sz w:val="20"/>
              </w:rPr>
              <w:t>8</w:t>
            </w:r>
          </w:p>
        </w:tc>
        <w:tc>
          <w:tcPr>
            <w:tcW w:w="2132" w:type="dxa"/>
          </w:tcPr>
          <w:p w14:paraId="7FFB091E" w14:textId="77777777" w:rsidR="00111141" w:rsidRDefault="00D60EFB">
            <w:pPr>
              <w:pStyle w:val="TableParagraph"/>
              <w:spacing w:before="29"/>
              <w:ind w:left="14" w:right="6"/>
              <w:rPr>
                <w:sz w:val="20"/>
              </w:rPr>
            </w:pPr>
            <w:r>
              <w:rPr>
                <w:sz w:val="20"/>
              </w:rPr>
              <w:t>с.</w:t>
            </w:r>
            <w:r>
              <w:rPr>
                <w:spacing w:val="-1"/>
                <w:sz w:val="20"/>
              </w:rPr>
              <w:t xml:space="preserve"> </w:t>
            </w:r>
            <w:r>
              <w:rPr>
                <w:spacing w:val="-2"/>
                <w:sz w:val="20"/>
              </w:rPr>
              <w:t>Шилыково,2</w:t>
            </w:r>
          </w:p>
        </w:tc>
        <w:tc>
          <w:tcPr>
            <w:tcW w:w="850" w:type="dxa"/>
          </w:tcPr>
          <w:p w14:paraId="5C99C5AC" w14:textId="77777777" w:rsidR="00111141" w:rsidRDefault="00D60EFB">
            <w:pPr>
              <w:pStyle w:val="TableParagraph"/>
              <w:spacing w:before="29"/>
              <w:ind w:left="13"/>
              <w:rPr>
                <w:sz w:val="20"/>
              </w:rPr>
            </w:pPr>
            <w:r>
              <w:rPr>
                <w:spacing w:val="-4"/>
                <w:sz w:val="20"/>
              </w:rPr>
              <w:t>62,6</w:t>
            </w:r>
          </w:p>
        </w:tc>
        <w:tc>
          <w:tcPr>
            <w:tcW w:w="658" w:type="dxa"/>
          </w:tcPr>
          <w:p w14:paraId="12414868" w14:textId="77777777" w:rsidR="00111141" w:rsidRDefault="00D60EFB">
            <w:pPr>
              <w:pStyle w:val="TableParagraph"/>
              <w:spacing w:before="29"/>
              <w:ind w:left="8" w:right="5"/>
              <w:rPr>
                <w:sz w:val="20"/>
              </w:rPr>
            </w:pPr>
            <w:r>
              <w:rPr>
                <w:spacing w:val="-5"/>
                <w:sz w:val="20"/>
              </w:rPr>
              <w:t>32</w:t>
            </w:r>
          </w:p>
        </w:tc>
        <w:tc>
          <w:tcPr>
            <w:tcW w:w="620" w:type="dxa"/>
          </w:tcPr>
          <w:p w14:paraId="6D8366FD" w14:textId="77777777" w:rsidR="00111141" w:rsidRDefault="00D60EFB">
            <w:pPr>
              <w:pStyle w:val="TableParagraph"/>
              <w:spacing w:before="29"/>
              <w:ind w:left="14" w:right="12"/>
              <w:rPr>
                <w:sz w:val="20"/>
              </w:rPr>
            </w:pPr>
            <w:r>
              <w:rPr>
                <w:spacing w:val="-5"/>
                <w:sz w:val="20"/>
              </w:rPr>
              <w:t>32</w:t>
            </w:r>
          </w:p>
        </w:tc>
        <w:tc>
          <w:tcPr>
            <w:tcW w:w="888" w:type="dxa"/>
          </w:tcPr>
          <w:p w14:paraId="6512F45D" w14:textId="77777777" w:rsidR="00111141" w:rsidRDefault="00D60EFB">
            <w:pPr>
              <w:pStyle w:val="TableParagraph"/>
              <w:spacing w:before="29"/>
              <w:ind w:right="205"/>
              <w:jc w:val="right"/>
              <w:rPr>
                <w:sz w:val="20"/>
              </w:rPr>
            </w:pPr>
            <w:r>
              <w:rPr>
                <w:spacing w:val="-2"/>
                <w:sz w:val="20"/>
              </w:rPr>
              <w:t>171,4</w:t>
            </w:r>
          </w:p>
        </w:tc>
        <w:tc>
          <w:tcPr>
            <w:tcW w:w="754" w:type="dxa"/>
          </w:tcPr>
          <w:p w14:paraId="233588C0" w14:textId="77777777" w:rsidR="00111141" w:rsidRDefault="00D60EFB">
            <w:pPr>
              <w:pStyle w:val="TableParagraph"/>
              <w:spacing w:before="29"/>
              <w:ind w:left="23" w:right="16"/>
              <w:rPr>
                <w:sz w:val="20"/>
              </w:rPr>
            </w:pPr>
            <w:r>
              <w:rPr>
                <w:spacing w:val="-2"/>
                <w:sz w:val="20"/>
              </w:rPr>
              <w:t>167,6</w:t>
            </w:r>
          </w:p>
        </w:tc>
        <w:tc>
          <w:tcPr>
            <w:tcW w:w="754" w:type="dxa"/>
          </w:tcPr>
          <w:p w14:paraId="57CBF5FB" w14:textId="77777777" w:rsidR="00111141" w:rsidRDefault="00D60EFB">
            <w:pPr>
              <w:pStyle w:val="TableParagraph"/>
              <w:spacing w:before="29"/>
              <w:ind w:left="23" w:right="12"/>
              <w:rPr>
                <w:sz w:val="20"/>
              </w:rPr>
            </w:pPr>
            <w:r>
              <w:rPr>
                <w:spacing w:val="-4"/>
                <w:sz w:val="20"/>
              </w:rPr>
              <w:t>2,75</w:t>
            </w:r>
          </w:p>
        </w:tc>
        <w:tc>
          <w:tcPr>
            <w:tcW w:w="749" w:type="dxa"/>
          </w:tcPr>
          <w:p w14:paraId="46A87BEB" w14:textId="77777777" w:rsidR="00111141" w:rsidRDefault="00D60EFB">
            <w:pPr>
              <w:pStyle w:val="TableParagraph"/>
              <w:spacing w:before="29"/>
              <w:ind w:left="16"/>
              <w:rPr>
                <w:sz w:val="20"/>
              </w:rPr>
            </w:pPr>
            <w:r>
              <w:rPr>
                <w:spacing w:val="-4"/>
                <w:sz w:val="20"/>
              </w:rPr>
              <w:t>2,74</w:t>
            </w:r>
          </w:p>
        </w:tc>
        <w:tc>
          <w:tcPr>
            <w:tcW w:w="754" w:type="dxa"/>
          </w:tcPr>
          <w:p w14:paraId="48A6C920" w14:textId="77777777" w:rsidR="00111141" w:rsidRDefault="00D60EFB">
            <w:pPr>
              <w:pStyle w:val="TableParagraph"/>
              <w:spacing w:before="29"/>
              <w:ind w:left="23" w:right="12"/>
              <w:rPr>
                <w:sz w:val="20"/>
              </w:rPr>
            </w:pPr>
            <w:r>
              <w:rPr>
                <w:spacing w:val="-4"/>
                <w:sz w:val="20"/>
              </w:rPr>
              <w:t>43,9</w:t>
            </w:r>
          </w:p>
        </w:tc>
        <w:tc>
          <w:tcPr>
            <w:tcW w:w="754" w:type="dxa"/>
          </w:tcPr>
          <w:p w14:paraId="417EB9E6" w14:textId="77777777" w:rsidR="00111141" w:rsidRDefault="00D60EFB">
            <w:pPr>
              <w:pStyle w:val="TableParagraph"/>
              <w:spacing w:before="29"/>
              <w:ind w:left="23" w:right="13"/>
              <w:rPr>
                <w:sz w:val="20"/>
              </w:rPr>
            </w:pPr>
            <w:r>
              <w:rPr>
                <w:spacing w:val="-4"/>
                <w:sz w:val="20"/>
              </w:rPr>
              <w:t>43,8</w:t>
            </w:r>
          </w:p>
        </w:tc>
        <w:tc>
          <w:tcPr>
            <w:tcW w:w="750" w:type="dxa"/>
          </w:tcPr>
          <w:p w14:paraId="35AE8E43" w14:textId="77777777" w:rsidR="00111141" w:rsidRDefault="00D60EFB">
            <w:pPr>
              <w:pStyle w:val="TableParagraph"/>
              <w:spacing w:before="29"/>
              <w:ind w:left="13"/>
              <w:rPr>
                <w:sz w:val="20"/>
              </w:rPr>
            </w:pPr>
            <w:r>
              <w:rPr>
                <w:spacing w:val="-4"/>
                <w:sz w:val="20"/>
              </w:rPr>
              <w:t>3,79</w:t>
            </w:r>
          </w:p>
        </w:tc>
        <w:tc>
          <w:tcPr>
            <w:tcW w:w="754" w:type="dxa"/>
          </w:tcPr>
          <w:p w14:paraId="049474CA" w14:textId="77777777" w:rsidR="00111141" w:rsidRDefault="00D60EFB">
            <w:pPr>
              <w:pStyle w:val="TableParagraph"/>
              <w:spacing w:before="29"/>
              <w:ind w:left="23" w:right="15"/>
              <w:rPr>
                <w:sz w:val="20"/>
              </w:rPr>
            </w:pPr>
            <w:r>
              <w:rPr>
                <w:spacing w:val="-4"/>
                <w:sz w:val="20"/>
              </w:rPr>
              <w:t>2,22</w:t>
            </w:r>
          </w:p>
        </w:tc>
        <w:tc>
          <w:tcPr>
            <w:tcW w:w="754" w:type="dxa"/>
          </w:tcPr>
          <w:p w14:paraId="4E5111B2" w14:textId="77777777" w:rsidR="00111141" w:rsidRDefault="00D60EFB">
            <w:pPr>
              <w:pStyle w:val="TableParagraph"/>
              <w:spacing w:before="29"/>
              <w:ind w:left="23" w:right="16"/>
              <w:rPr>
                <w:sz w:val="20"/>
              </w:rPr>
            </w:pPr>
            <w:r>
              <w:rPr>
                <w:spacing w:val="-4"/>
                <w:sz w:val="20"/>
              </w:rPr>
              <w:t>2,22</w:t>
            </w:r>
          </w:p>
        </w:tc>
        <w:tc>
          <w:tcPr>
            <w:tcW w:w="749" w:type="dxa"/>
          </w:tcPr>
          <w:p w14:paraId="1720A8DE" w14:textId="77777777" w:rsidR="00111141" w:rsidRDefault="00D60EFB">
            <w:pPr>
              <w:pStyle w:val="TableParagraph"/>
              <w:spacing w:before="29"/>
              <w:ind w:left="16" w:right="8"/>
              <w:rPr>
                <w:sz w:val="20"/>
              </w:rPr>
            </w:pPr>
            <w:r>
              <w:rPr>
                <w:spacing w:val="-2"/>
                <w:sz w:val="20"/>
              </w:rPr>
              <w:t>93,32</w:t>
            </w:r>
          </w:p>
        </w:tc>
        <w:tc>
          <w:tcPr>
            <w:tcW w:w="845" w:type="dxa"/>
          </w:tcPr>
          <w:p w14:paraId="5AFAFFE6" w14:textId="77777777" w:rsidR="00111141" w:rsidRDefault="00D60EFB">
            <w:pPr>
              <w:pStyle w:val="TableParagraph"/>
              <w:spacing w:before="29"/>
              <w:ind w:left="23" w:right="16"/>
              <w:rPr>
                <w:sz w:val="20"/>
              </w:rPr>
            </w:pPr>
            <w:r>
              <w:rPr>
                <w:spacing w:val="-2"/>
                <w:sz w:val="20"/>
              </w:rPr>
              <w:t>71,67</w:t>
            </w:r>
          </w:p>
        </w:tc>
        <w:tc>
          <w:tcPr>
            <w:tcW w:w="711" w:type="dxa"/>
          </w:tcPr>
          <w:p w14:paraId="6A37FDAF" w14:textId="77777777" w:rsidR="00111141" w:rsidRDefault="00D60EFB">
            <w:pPr>
              <w:pStyle w:val="TableParagraph"/>
              <w:spacing w:before="29"/>
              <w:ind w:left="8" w:right="5"/>
              <w:rPr>
                <w:sz w:val="20"/>
              </w:rPr>
            </w:pPr>
            <w:r>
              <w:rPr>
                <w:spacing w:val="-4"/>
                <w:sz w:val="20"/>
              </w:rPr>
              <w:t>0,89</w:t>
            </w:r>
          </w:p>
        </w:tc>
        <w:tc>
          <w:tcPr>
            <w:tcW w:w="701" w:type="dxa"/>
          </w:tcPr>
          <w:p w14:paraId="010C0855" w14:textId="77777777" w:rsidR="00111141" w:rsidRDefault="00D60EFB">
            <w:pPr>
              <w:pStyle w:val="TableParagraph"/>
              <w:spacing w:before="29"/>
              <w:ind w:left="15" w:right="3"/>
              <w:rPr>
                <w:sz w:val="20"/>
              </w:rPr>
            </w:pPr>
            <w:r>
              <w:rPr>
                <w:spacing w:val="-4"/>
                <w:sz w:val="20"/>
              </w:rPr>
              <w:t>0,89</w:t>
            </w:r>
          </w:p>
        </w:tc>
      </w:tr>
    </w:tbl>
    <w:p w14:paraId="6469C2B7" w14:textId="77777777" w:rsidR="00111141" w:rsidRDefault="00111141">
      <w:pPr>
        <w:pStyle w:val="TableParagraph"/>
        <w:rPr>
          <w:sz w:val="20"/>
        </w:rPr>
        <w:sectPr w:rsidR="00111141">
          <w:pgSz w:w="16840" w:h="11910" w:orient="landscape"/>
          <w:pgMar w:top="1180" w:right="283" w:bottom="480" w:left="425" w:header="687" w:footer="294" w:gutter="0"/>
          <w:cols w:space="720"/>
        </w:sectPr>
      </w:pPr>
    </w:p>
    <w:p w14:paraId="485FD560" w14:textId="77777777" w:rsidR="00111141" w:rsidRDefault="00111141">
      <w:pPr>
        <w:pStyle w:val="a3"/>
        <w:spacing w:before="10" w:after="1"/>
        <w:ind w:left="0"/>
        <w:rPr>
          <w:sz w:val="7"/>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5"/>
        <w:gridCol w:w="2132"/>
        <w:gridCol w:w="850"/>
        <w:gridCol w:w="658"/>
        <w:gridCol w:w="620"/>
        <w:gridCol w:w="888"/>
        <w:gridCol w:w="754"/>
        <w:gridCol w:w="754"/>
        <w:gridCol w:w="749"/>
        <w:gridCol w:w="754"/>
        <w:gridCol w:w="754"/>
        <w:gridCol w:w="750"/>
        <w:gridCol w:w="754"/>
        <w:gridCol w:w="754"/>
        <w:gridCol w:w="749"/>
        <w:gridCol w:w="845"/>
        <w:gridCol w:w="711"/>
        <w:gridCol w:w="701"/>
      </w:tblGrid>
      <w:tr w:rsidR="00111141" w14:paraId="26F3F53E" w14:textId="77777777">
        <w:trPr>
          <w:trHeight w:val="1671"/>
        </w:trPr>
        <w:tc>
          <w:tcPr>
            <w:tcW w:w="1695" w:type="dxa"/>
            <w:textDirection w:val="btLr"/>
          </w:tcPr>
          <w:p w14:paraId="1F89971F" w14:textId="77777777" w:rsidR="00111141" w:rsidRDefault="00111141">
            <w:pPr>
              <w:pStyle w:val="TableParagraph"/>
              <w:jc w:val="left"/>
              <w:rPr>
                <w:sz w:val="20"/>
              </w:rPr>
            </w:pPr>
          </w:p>
          <w:p w14:paraId="7C775288" w14:textId="77777777" w:rsidR="00111141" w:rsidRDefault="00111141">
            <w:pPr>
              <w:pStyle w:val="TableParagraph"/>
              <w:jc w:val="left"/>
              <w:rPr>
                <w:sz w:val="20"/>
              </w:rPr>
            </w:pPr>
          </w:p>
          <w:p w14:paraId="08A6162F" w14:textId="77777777" w:rsidR="00111141" w:rsidRDefault="00111141">
            <w:pPr>
              <w:pStyle w:val="TableParagraph"/>
              <w:spacing w:before="40"/>
              <w:jc w:val="left"/>
              <w:rPr>
                <w:sz w:val="20"/>
              </w:rPr>
            </w:pPr>
          </w:p>
          <w:p w14:paraId="66ADB667" w14:textId="77777777" w:rsidR="00111141" w:rsidRDefault="00D60EFB">
            <w:pPr>
              <w:pStyle w:val="TableParagraph"/>
              <w:ind w:left="143"/>
              <w:jc w:val="left"/>
              <w:rPr>
                <w:sz w:val="20"/>
              </w:rPr>
            </w:pPr>
            <w:r>
              <w:rPr>
                <w:sz w:val="20"/>
              </w:rPr>
              <w:t>Начальный</w:t>
            </w:r>
            <w:r>
              <w:rPr>
                <w:spacing w:val="-7"/>
                <w:sz w:val="20"/>
              </w:rPr>
              <w:t xml:space="preserve"> </w:t>
            </w:r>
            <w:r>
              <w:rPr>
                <w:spacing w:val="-4"/>
                <w:sz w:val="20"/>
              </w:rPr>
              <w:t>узел</w:t>
            </w:r>
          </w:p>
        </w:tc>
        <w:tc>
          <w:tcPr>
            <w:tcW w:w="2132" w:type="dxa"/>
            <w:textDirection w:val="btLr"/>
          </w:tcPr>
          <w:p w14:paraId="313B8980" w14:textId="77777777" w:rsidR="00111141" w:rsidRDefault="00111141">
            <w:pPr>
              <w:pStyle w:val="TableParagraph"/>
              <w:jc w:val="left"/>
              <w:rPr>
                <w:sz w:val="20"/>
              </w:rPr>
            </w:pPr>
          </w:p>
          <w:p w14:paraId="5416C58C" w14:textId="77777777" w:rsidR="00111141" w:rsidRDefault="00111141">
            <w:pPr>
              <w:pStyle w:val="TableParagraph"/>
              <w:jc w:val="left"/>
              <w:rPr>
                <w:sz w:val="20"/>
              </w:rPr>
            </w:pPr>
          </w:p>
          <w:p w14:paraId="08A561BB" w14:textId="77777777" w:rsidR="00111141" w:rsidRDefault="00111141">
            <w:pPr>
              <w:pStyle w:val="TableParagraph"/>
              <w:jc w:val="left"/>
              <w:rPr>
                <w:sz w:val="20"/>
              </w:rPr>
            </w:pPr>
          </w:p>
          <w:p w14:paraId="4BA2FC8E" w14:textId="77777777" w:rsidR="00111141" w:rsidRDefault="00111141">
            <w:pPr>
              <w:pStyle w:val="TableParagraph"/>
              <w:spacing w:before="31"/>
              <w:jc w:val="left"/>
              <w:rPr>
                <w:sz w:val="20"/>
              </w:rPr>
            </w:pPr>
          </w:p>
          <w:p w14:paraId="46BFA136" w14:textId="77777777" w:rsidR="00111141" w:rsidRDefault="00D60EFB">
            <w:pPr>
              <w:pStyle w:val="TableParagraph"/>
              <w:ind w:left="187"/>
              <w:jc w:val="left"/>
              <w:rPr>
                <w:sz w:val="20"/>
              </w:rPr>
            </w:pPr>
            <w:r>
              <w:rPr>
                <w:sz w:val="20"/>
              </w:rPr>
              <w:t>Конечный</w:t>
            </w:r>
            <w:r>
              <w:rPr>
                <w:spacing w:val="-11"/>
                <w:sz w:val="20"/>
              </w:rPr>
              <w:t xml:space="preserve"> </w:t>
            </w:r>
            <w:r>
              <w:rPr>
                <w:spacing w:val="-4"/>
                <w:sz w:val="20"/>
              </w:rPr>
              <w:t>узел</w:t>
            </w:r>
          </w:p>
        </w:tc>
        <w:tc>
          <w:tcPr>
            <w:tcW w:w="850" w:type="dxa"/>
            <w:textDirection w:val="btLr"/>
          </w:tcPr>
          <w:p w14:paraId="4098755A" w14:textId="77777777" w:rsidR="00111141" w:rsidRDefault="00111141">
            <w:pPr>
              <w:pStyle w:val="TableParagraph"/>
              <w:spacing w:before="77"/>
              <w:jc w:val="left"/>
              <w:rPr>
                <w:sz w:val="20"/>
              </w:rPr>
            </w:pPr>
          </w:p>
          <w:p w14:paraId="33DAC447" w14:textId="77777777" w:rsidR="00111141" w:rsidRDefault="00D60EFB">
            <w:pPr>
              <w:pStyle w:val="TableParagraph"/>
              <w:ind w:left="451"/>
              <w:jc w:val="left"/>
              <w:rPr>
                <w:sz w:val="20"/>
              </w:rPr>
            </w:pPr>
            <w:r>
              <w:rPr>
                <w:sz w:val="20"/>
              </w:rPr>
              <w:t>Длина,</w:t>
            </w:r>
            <w:r>
              <w:rPr>
                <w:spacing w:val="-10"/>
                <w:sz w:val="20"/>
              </w:rPr>
              <w:t xml:space="preserve"> м</w:t>
            </w:r>
          </w:p>
        </w:tc>
        <w:tc>
          <w:tcPr>
            <w:tcW w:w="658" w:type="dxa"/>
            <w:textDirection w:val="btLr"/>
          </w:tcPr>
          <w:p w14:paraId="6AA8B5AD" w14:textId="77777777" w:rsidR="00111141" w:rsidRDefault="00D60EFB">
            <w:pPr>
              <w:pStyle w:val="TableParagraph"/>
              <w:spacing w:before="211"/>
              <w:ind w:left="182"/>
              <w:jc w:val="left"/>
              <w:rPr>
                <w:sz w:val="20"/>
              </w:rPr>
            </w:pPr>
            <w:r>
              <w:rPr>
                <w:sz w:val="20"/>
              </w:rPr>
              <w:t>Диам,</w:t>
            </w:r>
            <w:r>
              <w:rPr>
                <w:spacing w:val="-5"/>
                <w:sz w:val="20"/>
              </w:rPr>
              <w:t xml:space="preserve"> </w:t>
            </w:r>
            <w:r>
              <w:rPr>
                <w:sz w:val="20"/>
              </w:rPr>
              <w:t>мм,</w:t>
            </w:r>
            <w:r>
              <w:rPr>
                <w:spacing w:val="-3"/>
                <w:sz w:val="20"/>
              </w:rPr>
              <w:t xml:space="preserve"> </w:t>
            </w:r>
            <w:r>
              <w:rPr>
                <w:spacing w:val="-4"/>
                <w:sz w:val="20"/>
              </w:rPr>
              <w:t>Под.</w:t>
            </w:r>
          </w:p>
        </w:tc>
        <w:tc>
          <w:tcPr>
            <w:tcW w:w="620" w:type="dxa"/>
            <w:textDirection w:val="btLr"/>
          </w:tcPr>
          <w:p w14:paraId="654E9E8A" w14:textId="77777777" w:rsidR="00111141" w:rsidRDefault="00D60EFB">
            <w:pPr>
              <w:pStyle w:val="TableParagraph"/>
              <w:spacing w:before="192"/>
              <w:ind w:left="182"/>
              <w:jc w:val="left"/>
              <w:rPr>
                <w:sz w:val="20"/>
              </w:rPr>
            </w:pPr>
            <w:r>
              <w:rPr>
                <w:sz w:val="20"/>
              </w:rPr>
              <w:t>Диам,</w:t>
            </w:r>
            <w:r>
              <w:rPr>
                <w:spacing w:val="-5"/>
                <w:sz w:val="20"/>
              </w:rPr>
              <w:t xml:space="preserve"> </w:t>
            </w:r>
            <w:r>
              <w:rPr>
                <w:sz w:val="20"/>
              </w:rPr>
              <w:t>мм,</w:t>
            </w:r>
            <w:r>
              <w:rPr>
                <w:spacing w:val="-3"/>
                <w:sz w:val="20"/>
              </w:rPr>
              <w:t xml:space="preserve"> </w:t>
            </w:r>
            <w:r>
              <w:rPr>
                <w:spacing w:val="-4"/>
                <w:sz w:val="20"/>
              </w:rPr>
              <w:t>Обр.</w:t>
            </w:r>
          </w:p>
        </w:tc>
        <w:tc>
          <w:tcPr>
            <w:tcW w:w="888" w:type="dxa"/>
            <w:textDirection w:val="btLr"/>
          </w:tcPr>
          <w:p w14:paraId="1424F52B" w14:textId="77777777" w:rsidR="00111141" w:rsidRDefault="00D60EFB">
            <w:pPr>
              <w:pStyle w:val="TableParagraph"/>
              <w:spacing w:before="205" w:line="249" w:lineRule="auto"/>
              <w:ind w:left="57" w:hanging="5"/>
              <w:jc w:val="left"/>
              <w:rPr>
                <w:sz w:val="20"/>
              </w:rPr>
            </w:pPr>
            <w:r>
              <w:rPr>
                <w:sz w:val="20"/>
              </w:rPr>
              <w:t>Напор</w:t>
            </w:r>
            <w:r>
              <w:rPr>
                <w:spacing w:val="-13"/>
                <w:sz w:val="20"/>
              </w:rPr>
              <w:t xml:space="preserve"> </w:t>
            </w:r>
            <w:r>
              <w:rPr>
                <w:sz w:val="20"/>
              </w:rPr>
              <w:t>в</w:t>
            </w:r>
            <w:r>
              <w:rPr>
                <w:spacing w:val="-12"/>
                <w:sz w:val="20"/>
              </w:rPr>
              <w:t xml:space="preserve"> </w:t>
            </w:r>
            <w:r>
              <w:rPr>
                <w:sz w:val="20"/>
              </w:rPr>
              <w:t>конечном узле</w:t>
            </w:r>
            <w:r>
              <w:rPr>
                <w:spacing w:val="-3"/>
                <w:sz w:val="20"/>
              </w:rPr>
              <w:t xml:space="preserve"> </w:t>
            </w:r>
            <w:r>
              <w:rPr>
                <w:sz w:val="20"/>
              </w:rPr>
              <w:t>(абс.),</w:t>
            </w:r>
            <w:r>
              <w:rPr>
                <w:spacing w:val="-3"/>
                <w:sz w:val="20"/>
              </w:rPr>
              <w:t xml:space="preserve"> </w:t>
            </w:r>
            <w:r>
              <w:rPr>
                <w:sz w:val="20"/>
              </w:rPr>
              <w:t>м</w:t>
            </w:r>
            <w:r>
              <w:rPr>
                <w:spacing w:val="-2"/>
                <w:sz w:val="20"/>
              </w:rPr>
              <w:t xml:space="preserve"> </w:t>
            </w:r>
            <w:r>
              <w:rPr>
                <w:spacing w:val="-4"/>
                <w:sz w:val="20"/>
              </w:rPr>
              <w:t>Под.</w:t>
            </w:r>
          </w:p>
        </w:tc>
        <w:tc>
          <w:tcPr>
            <w:tcW w:w="754" w:type="dxa"/>
            <w:textDirection w:val="btLr"/>
          </w:tcPr>
          <w:p w14:paraId="68DE2EB6" w14:textId="77777777" w:rsidR="00111141" w:rsidRDefault="00D60EFB">
            <w:pPr>
              <w:pStyle w:val="TableParagraph"/>
              <w:spacing w:before="138" w:line="252" w:lineRule="auto"/>
              <w:ind w:left="57" w:hanging="5"/>
              <w:jc w:val="left"/>
              <w:rPr>
                <w:sz w:val="20"/>
              </w:rPr>
            </w:pPr>
            <w:r>
              <w:rPr>
                <w:sz w:val="20"/>
              </w:rPr>
              <w:t>Напор</w:t>
            </w:r>
            <w:r>
              <w:rPr>
                <w:spacing w:val="-13"/>
                <w:sz w:val="20"/>
              </w:rPr>
              <w:t xml:space="preserve"> </w:t>
            </w:r>
            <w:r>
              <w:rPr>
                <w:sz w:val="20"/>
              </w:rPr>
              <w:t>в</w:t>
            </w:r>
            <w:r>
              <w:rPr>
                <w:spacing w:val="-12"/>
                <w:sz w:val="20"/>
              </w:rPr>
              <w:t xml:space="preserve"> </w:t>
            </w:r>
            <w:r>
              <w:rPr>
                <w:sz w:val="20"/>
              </w:rPr>
              <w:t>конечном узле</w:t>
            </w:r>
            <w:r>
              <w:rPr>
                <w:spacing w:val="-3"/>
                <w:sz w:val="20"/>
              </w:rPr>
              <w:t xml:space="preserve"> </w:t>
            </w:r>
            <w:r>
              <w:rPr>
                <w:sz w:val="20"/>
              </w:rPr>
              <w:t>(абс.),</w:t>
            </w:r>
            <w:r>
              <w:rPr>
                <w:spacing w:val="-3"/>
                <w:sz w:val="20"/>
              </w:rPr>
              <w:t xml:space="preserve"> </w:t>
            </w:r>
            <w:r>
              <w:rPr>
                <w:sz w:val="20"/>
              </w:rPr>
              <w:t>м</w:t>
            </w:r>
            <w:r>
              <w:rPr>
                <w:spacing w:val="-2"/>
                <w:sz w:val="20"/>
              </w:rPr>
              <w:t xml:space="preserve"> </w:t>
            </w:r>
            <w:r>
              <w:rPr>
                <w:spacing w:val="-4"/>
                <w:sz w:val="20"/>
              </w:rPr>
              <w:t>Обр.</w:t>
            </w:r>
          </w:p>
        </w:tc>
        <w:tc>
          <w:tcPr>
            <w:tcW w:w="754" w:type="dxa"/>
            <w:textDirection w:val="btLr"/>
          </w:tcPr>
          <w:p w14:paraId="2EB2EFE2" w14:textId="77777777" w:rsidR="00111141" w:rsidRDefault="00D60EFB">
            <w:pPr>
              <w:pStyle w:val="TableParagraph"/>
              <w:spacing w:before="138" w:line="244" w:lineRule="auto"/>
              <w:ind w:left="633" w:hanging="572"/>
              <w:jc w:val="left"/>
              <w:rPr>
                <w:sz w:val="20"/>
              </w:rPr>
            </w:pPr>
            <w:r>
              <w:rPr>
                <w:sz w:val="20"/>
              </w:rPr>
              <w:t>Потери</w:t>
            </w:r>
            <w:r>
              <w:rPr>
                <w:spacing w:val="-13"/>
                <w:sz w:val="20"/>
              </w:rPr>
              <w:t xml:space="preserve"> </w:t>
            </w:r>
            <w:r>
              <w:rPr>
                <w:sz w:val="20"/>
              </w:rPr>
              <w:t>напора,</w:t>
            </w:r>
            <w:r>
              <w:rPr>
                <w:spacing w:val="-12"/>
                <w:sz w:val="20"/>
              </w:rPr>
              <w:t xml:space="preserve"> </w:t>
            </w:r>
            <w:r>
              <w:rPr>
                <w:sz w:val="20"/>
              </w:rPr>
              <w:t xml:space="preserve">м, </w:t>
            </w:r>
            <w:r>
              <w:rPr>
                <w:spacing w:val="-4"/>
                <w:sz w:val="20"/>
              </w:rPr>
              <w:t>Под.</w:t>
            </w:r>
          </w:p>
        </w:tc>
        <w:tc>
          <w:tcPr>
            <w:tcW w:w="749" w:type="dxa"/>
            <w:textDirection w:val="btLr"/>
          </w:tcPr>
          <w:p w14:paraId="21A97CEE" w14:textId="77777777" w:rsidR="00111141" w:rsidRDefault="00D60EFB">
            <w:pPr>
              <w:pStyle w:val="TableParagraph"/>
              <w:spacing w:before="138" w:line="244" w:lineRule="auto"/>
              <w:ind w:left="633" w:hanging="572"/>
              <w:jc w:val="left"/>
              <w:rPr>
                <w:sz w:val="20"/>
              </w:rPr>
            </w:pPr>
            <w:r>
              <w:rPr>
                <w:sz w:val="20"/>
              </w:rPr>
              <w:t>Потери</w:t>
            </w:r>
            <w:r>
              <w:rPr>
                <w:spacing w:val="-13"/>
                <w:sz w:val="20"/>
              </w:rPr>
              <w:t xml:space="preserve"> </w:t>
            </w:r>
            <w:r>
              <w:rPr>
                <w:sz w:val="20"/>
              </w:rPr>
              <w:t>напора,</w:t>
            </w:r>
            <w:r>
              <w:rPr>
                <w:spacing w:val="-12"/>
                <w:sz w:val="20"/>
              </w:rPr>
              <w:t xml:space="preserve"> </w:t>
            </w:r>
            <w:r>
              <w:rPr>
                <w:sz w:val="20"/>
              </w:rPr>
              <w:t xml:space="preserve">м, </w:t>
            </w:r>
            <w:r>
              <w:rPr>
                <w:spacing w:val="-4"/>
                <w:sz w:val="20"/>
              </w:rPr>
              <w:t>Обр.</w:t>
            </w:r>
          </w:p>
        </w:tc>
        <w:tc>
          <w:tcPr>
            <w:tcW w:w="754" w:type="dxa"/>
            <w:textDirection w:val="btLr"/>
          </w:tcPr>
          <w:p w14:paraId="7E2A8967" w14:textId="77777777" w:rsidR="00111141" w:rsidRDefault="00D60EFB">
            <w:pPr>
              <w:pStyle w:val="TableParagraph"/>
              <w:spacing w:before="143" w:line="244" w:lineRule="auto"/>
              <w:ind w:left="393" w:hanging="332"/>
              <w:jc w:val="left"/>
              <w:rPr>
                <w:sz w:val="20"/>
              </w:rPr>
            </w:pPr>
            <w:r>
              <w:rPr>
                <w:sz w:val="20"/>
              </w:rPr>
              <w:t>Удельные</w:t>
            </w:r>
            <w:r>
              <w:rPr>
                <w:spacing w:val="-13"/>
                <w:sz w:val="20"/>
              </w:rPr>
              <w:t xml:space="preserve"> </w:t>
            </w:r>
            <w:r>
              <w:rPr>
                <w:sz w:val="20"/>
              </w:rPr>
              <w:t>потери, мм/м Под.</w:t>
            </w:r>
          </w:p>
        </w:tc>
        <w:tc>
          <w:tcPr>
            <w:tcW w:w="754" w:type="dxa"/>
            <w:textDirection w:val="btLr"/>
          </w:tcPr>
          <w:p w14:paraId="40E6378B" w14:textId="77777777" w:rsidR="00111141" w:rsidRDefault="00D60EFB">
            <w:pPr>
              <w:pStyle w:val="TableParagraph"/>
              <w:spacing w:before="138" w:line="249" w:lineRule="auto"/>
              <w:ind w:left="393" w:hanging="332"/>
              <w:jc w:val="left"/>
              <w:rPr>
                <w:sz w:val="20"/>
              </w:rPr>
            </w:pPr>
            <w:r>
              <w:rPr>
                <w:sz w:val="20"/>
              </w:rPr>
              <w:t>Удельные</w:t>
            </w:r>
            <w:r>
              <w:rPr>
                <w:spacing w:val="-13"/>
                <w:sz w:val="20"/>
              </w:rPr>
              <w:t xml:space="preserve"> </w:t>
            </w:r>
            <w:r>
              <w:rPr>
                <w:sz w:val="20"/>
              </w:rPr>
              <w:t>потери, мм/м Обр.</w:t>
            </w:r>
          </w:p>
        </w:tc>
        <w:tc>
          <w:tcPr>
            <w:tcW w:w="750" w:type="dxa"/>
            <w:textDirection w:val="btLr"/>
          </w:tcPr>
          <w:p w14:paraId="5AEDA48A" w14:textId="77777777" w:rsidR="00111141" w:rsidRDefault="00D60EFB">
            <w:pPr>
              <w:pStyle w:val="TableParagraph"/>
              <w:spacing w:before="137" w:line="247" w:lineRule="auto"/>
              <w:ind w:left="240" w:hanging="164"/>
              <w:jc w:val="left"/>
              <w:rPr>
                <w:sz w:val="20"/>
              </w:rPr>
            </w:pPr>
            <w:r>
              <w:rPr>
                <w:sz w:val="20"/>
              </w:rPr>
              <w:t>Располаг.</w:t>
            </w:r>
            <w:r>
              <w:rPr>
                <w:spacing w:val="-13"/>
                <w:sz w:val="20"/>
              </w:rPr>
              <w:t xml:space="preserve"> </w:t>
            </w:r>
            <w:r>
              <w:rPr>
                <w:sz w:val="20"/>
              </w:rPr>
              <w:t>напор</w:t>
            </w:r>
            <w:r>
              <w:rPr>
                <w:spacing w:val="-12"/>
                <w:sz w:val="20"/>
              </w:rPr>
              <w:t xml:space="preserve"> </w:t>
            </w:r>
            <w:r>
              <w:rPr>
                <w:sz w:val="20"/>
              </w:rPr>
              <w:t>в конеч. узле, м</w:t>
            </w:r>
          </w:p>
        </w:tc>
        <w:tc>
          <w:tcPr>
            <w:tcW w:w="754" w:type="dxa"/>
            <w:textDirection w:val="btLr"/>
          </w:tcPr>
          <w:p w14:paraId="69CE2230" w14:textId="77777777" w:rsidR="00111141" w:rsidRDefault="00D60EFB">
            <w:pPr>
              <w:pStyle w:val="TableParagraph"/>
              <w:spacing w:before="141" w:line="244" w:lineRule="auto"/>
              <w:ind w:left="148" w:firstLine="120"/>
              <w:jc w:val="left"/>
              <w:rPr>
                <w:sz w:val="20"/>
              </w:rPr>
            </w:pPr>
            <w:r>
              <w:rPr>
                <w:spacing w:val="-2"/>
                <w:sz w:val="20"/>
              </w:rPr>
              <w:t xml:space="preserve">Фактический </w:t>
            </w:r>
            <w:r>
              <w:rPr>
                <w:sz w:val="20"/>
              </w:rPr>
              <w:t>расход,</w:t>
            </w:r>
            <w:r>
              <w:rPr>
                <w:spacing w:val="-13"/>
                <w:sz w:val="20"/>
              </w:rPr>
              <w:t xml:space="preserve"> </w:t>
            </w:r>
            <w:r>
              <w:rPr>
                <w:sz w:val="20"/>
              </w:rPr>
              <w:t>т/ч</w:t>
            </w:r>
            <w:r>
              <w:rPr>
                <w:spacing w:val="-12"/>
                <w:sz w:val="20"/>
              </w:rPr>
              <w:t xml:space="preserve"> </w:t>
            </w:r>
            <w:r>
              <w:rPr>
                <w:sz w:val="20"/>
              </w:rPr>
              <w:t>Под.</w:t>
            </w:r>
          </w:p>
        </w:tc>
        <w:tc>
          <w:tcPr>
            <w:tcW w:w="754" w:type="dxa"/>
            <w:textDirection w:val="btLr"/>
          </w:tcPr>
          <w:p w14:paraId="24028666" w14:textId="77777777" w:rsidR="00111141" w:rsidRDefault="00D60EFB">
            <w:pPr>
              <w:pStyle w:val="TableParagraph"/>
              <w:spacing w:before="136" w:line="249" w:lineRule="auto"/>
              <w:ind w:left="148" w:firstLine="120"/>
              <w:jc w:val="left"/>
              <w:rPr>
                <w:sz w:val="20"/>
              </w:rPr>
            </w:pPr>
            <w:r>
              <w:rPr>
                <w:spacing w:val="-2"/>
                <w:sz w:val="20"/>
              </w:rPr>
              <w:t xml:space="preserve">Фактический </w:t>
            </w:r>
            <w:r>
              <w:rPr>
                <w:sz w:val="20"/>
              </w:rPr>
              <w:t>расход,</w:t>
            </w:r>
            <w:r>
              <w:rPr>
                <w:spacing w:val="-13"/>
                <w:sz w:val="20"/>
              </w:rPr>
              <w:t xml:space="preserve"> </w:t>
            </w:r>
            <w:r>
              <w:rPr>
                <w:sz w:val="20"/>
              </w:rPr>
              <w:t>т/ч</w:t>
            </w:r>
            <w:r>
              <w:rPr>
                <w:spacing w:val="-12"/>
                <w:sz w:val="20"/>
              </w:rPr>
              <w:t xml:space="preserve"> </w:t>
            </w:r>
            <w:r>
              <w:rPr>
                <w:sz w:val="20"/>
              </w:rPr>
              <w:t>Обр.</w:t>
            </w:r>
          </w:p>
        </w:tc>
        <w:tc>
          <w:tcPr>
            <w:tcW w:w="749" w:type="dxa"/>
            <w:textDirection w:val="btLr"/>
          </w:tcPr>
          <w:p w14:paraId="0FEAAD4E" w14:textId="77777777" w:rsidR="00111141" w:rsidRDefault="00D60EFB">
            <w:pPr>
              <w:pStyle w:val="TableParagraph"/>
              <w:spacing w:before="26" w:line="230" w:lineRule="atLeast"/>
              <w:rPr>
                <w:sz w:val="20"/>
              </w:rPr>
            </w:pPr>
            <w:r>
              <w:rPr>
                <w:sz w:val="20"/>
              </w:rPr>
              <w:t>Температура в конечном</w:t>
            </w:r>
            <w:r>
              <w:rPr>
                <w:spacing w:val="-13"/>
                <w:sz w:val="20"/>
              </w:rPr>
              <w:t xml:space="preserve"> </w:t>
            </w:r>
            <w:r>
              <w:rPr>
                <w:sz w:val="20"/>
              </w:rPr>
              <w:t>узле,</w:t>
            </w:r>
            <w:r>
              <w:rPr>
                <w:spacing w:val="-12"/>
                <w:sz w:val="20"/>
              </w:rPr>
              <w:t xml:space="preserve"> </w:t>
            </w:r>
            <w:r>
              <w:rPr>
                <w:sz w:val="20"/>
              </w:rPr>
              <w:t xml:space="preserve">°С </w:t>
            </w:r>
            <w:r>
              <w:rPr>
                <w:spacing w:val="-4"/>
                <w:sz w:val="20"/>
              </w:rPr>
              <w:t>Под.</w:t>
            </w:r>
          </w:p>
        </w:tc>
        <w:tc>
          <w:tcPr>
            <w:tcW w:w="845" w:type="dxa"/>
            <w:textDirection w:val="btLr"/>
          </w:tcPr>
          <w:p w14:paraId="3907504B" w14:textId="77777777" w:rsidR="00111141" w:rsidRDefault="00D60EFB">
            <w:pPr>
              <w:pStyle w:val="TableParagraph"/>
              <w:spacing w:before="69" w:line="244" w:lineRule="auto"/>
              <w:rPr>
                <w:sz w:val="20"/>
              </w:rPr>
            </w:pPr>
            <w:r>
              <w:rPr>
                <w:sz w:val="20"/>
              </w:rPr>
              <w:t>Температура в конечном</w:t>
            </w:r>
            <w:r>
              <w:rPr>
                <w:spacing w:val="-13"/>
                <w:sz w:val="20"/>
              </w:rPr>
              <w:t xml:space="preserve"> </w:t>
            </w:r>
            <w:r>
              <w:rPr>
                <w:sz w:val="20"/>
              </w:rPr>
              <w:t>узле,</w:t>
            </w:r>
            <w:r>
              <w:rPr>
                <w:spacing w:val="-12"/>
                <w:sz w:val="20"/>
              </w:rPr>
              <w:t xml:space="preserve"> </w:t>
            </w:r>
            <w:r>
              <w:rPr>
                <w:sz w:val="20"/>
              </w:rPr>
              <w:t xml:space="preserve">°С </w:t>
            </w:r>
            <w:r>
              <w:rPr>
                <w:spacing w:val="-4"/>
                <w:sz w:val="20"/>
              </w:rPr>
              <w:t>Обр.</w:t>
            </w:r>
          </w:p>
        </w:tc>
        <w:tc>
          <w:tcPr>
            <w:tcW w:w="711" w:type="dxa"/>
            <w:textDirection w:val="btLr"/>
          </w:tcPr>
          <w:p w14:paraId="68A0279C" w14:textId="77777777" w:rsidR="00111141" w:rsidRDefault="00111141">
            <w:pPr>
              <w:pStyle w:val="TableParagraph"/>
              <w:spacing w:before="7"/>
              <w:jc w:val="left"/>
              <w:rPr>
                <w:sz w:val="20"/>
              </w:rPr>
            </w:pPr>
          </w:p>
          <w:p w14:paraId="631C67C2" w14:textId="77777777" w:rsidR="00111141" w:rsidRDefault="00D60EFB">
            <w:pPr>
              <w:pStyle w:val="TableParagraph"/>
              <w:ind w:left="28"/>
              <w:jc w:val="left"/>
              <w:rPr>
                <w:sz w:val="20"/>
              </w:rPr>
            </w:pPr>
            <w:r>
              <w:rPr>
                <w:sz w:val="20"/>
              </w:rPr>
              <w:t>Скорость,</w:t>
            </w:r>
            <w:r>
              <w:rPr>
                <w:spacing w:val="-11"/>
                <w:sz w:val="20"/>
              </w:rPr>
              <w:t xml:space="preserve"> </w:t>
            </w:r>
            <w:r>
              <w:rPr>
                <w:sz w:val="20"/>
              </w:rPr>
              <w:t>м/с</w:t>
            </w:r>
            <w:r>
              <w:rPr>
                <w:spacing w:val="1"/>
                <w:sz w:val="20"/>
              </w:rPr>
              <w:t xml:space="preserve"> </w:t>
            </w:r>
            <w:r>
              <w:rPr>
                <w:spacing w:val="-4"/>
                <w:sz w:val="20"/>
              </w:rPr>
              <w:t>Под.</w:t>
            </w:r>
          </w:p>
        </w:tc>
        <w:tc>
          <w:tcPr>
            <w:tcW w:w="701" w:type="dxa"/>
            <w:textDirection w:val="btLr"/>
          </w:tcPr>
          <w:p w14:paraId="53C56062" w14:textId="77777777" w:rsidR="00111141" w:rsidRDefault="00111141">
            <w:pPr>
              <w:pStyle w:val="TableParagraph"/>
              <w:spacing w:before="2"/>
              <w:jc w:val="left"/>
              <w:rPr>
                <w:sz w:val="20"/>
              </w:rPr>
            </w:pPr>
          </w:p>
          <w:p w14:paraId="560F6073" w14:textId="77777777" w:rsidR="00111141" w:rsidRDefault="00D60EFB">
            <w:pPr>
              <w:pStyle w:val="TableParagraph"/>
              <w:ind w:left="28"/>
              <w:jc w:val="left"/>
              <w:rPr>
                <w:sz w:val="20"/>
              </w:rPr>
            </w:pPr>
            <w:r>
              <w:rPr>
                <w:sz w:val="20"/>
              </w:rPr>
              <w:t>Скорость,</w:t>
            </w:r>
            <w:r>
              <w:rPr>
                <w:spacing w:val="-11"/>
                <w:sz w:val="20"/>
              </w:rPr>
              <w:t xml:space="preserve"> </w:t>
            </w:r>
            <w:r>
              <w:rPr>
                <w:sz w:val="20"/>
              </w:rPr>
              <w:t>м/с</w:t>
            </w:r>
            <w:r>
              <w:rPr>
                <w:spacing w:val="1"/>
                <w:sz w:val="20"/>
              </w:rPr>
              <w:t xml:space="preserve"> </w:t>
            </w:r>
            <w:r>
              <w:rPr>
                <w:spacing w:val="-4"/>
                <w:sz w:val="20"/>
              </w:rPr>
              <w:t>Обр.</w:t>
            </w:r>
          </w:p>
        </w:tc>
      </w:tr>
      <w:tr w:rsidR="00111141" w14:paraId="0D8C0945" w14:textId="77777777">
        <w:trPr>
          <w:trHeight w:val="282"/>
        </w:trPr>
        <w:tc>
          <w:tcPr>
            <w:tcW w:w="1695" w:type="dxa"/>
          </w:tcPr>
          <w:p w14:paraId="781420B7" w14:textId="77777777" w:rsidR="00111141" w:rsidRDefault="00D60EFB">
            <w:pPr>
              <w:pStyle w:val="TableParagraph"/>
              <w:spacing w:before="29"/>
              <w:ind w:left="27" w:right="18"/>
              <w:rPr>
                <w:sz w:val="20"/>
              </w:rPr>
            </w:pPr>
            <w:r>
              <w:rPr>
                <w:spacing w:val="-10"/>
                <w:sz w:val="20"/>
              </w:rPr>
              <w:t>1</w:t>
            </w:r>
          </w:p>
        </w:tc>
        <w:tc>
          <w:tcPr>
            <w:tcW w:w="2132" w:type="dxa"/>
          </w:tcPr>
          <w:p w14:paraId="3737FA7A" w14:textId="77777777" w:rsidR="00111141" w:rsidRDefault="00D60EFB">
            <w:pPr>
              <w:pStyle w:val="TableParagraph"/>
              <w:spacing w:before="29"/>
              <w:ind w:left="14" w:right="10"/>
              <w:rPr>
                <w:sz w:val="20"/>
              </w:rPr>
            </w:pPr>
            <w:r>
              <w:rPr>
                <w:spacing w:val="-10"/>
                <w:sz w:val="20"/>
              </w:rPr>
              <w:t>2</w:t>
            </w:r>
          </w:p>
        </w:tc>
        <w:tc>
          <w:tcPr>
            <w:tcW w:w="850" w:type="dxa"/>
          </w:tcPr>
          <w:p w14:paraId="7990E6AB" w14:textId="77777777" w:rsidR="00111141" w:rsidRDefault="00D60EFB">
            <w:pPr>
              <w:pStyle w:val="TableParagraph"/>
              <w:spacing w:before="29"/>
              <w:ind w:left="13" w:right="4"/>
              <w:rPr>
                <w:sz w:val="20"/>
              </w:rPr>
            </w:pPr>
            <w:r>
              <w:rPr>
                <w:spacing w:val="-10"/>
                <w:sz w:val="20"/>
              </w:rPr>
              <w:t>3</w:t>
            </w:r>
          </w:p>
        </w:tc>
        <w:tc>
          <w:tcPr>
            <w:tcW w:w="658" w:type="dxa"/>
          </w:tcPr>
          <w:p w14:paraId="46EE31D8" w14:textId="77777777" w:rsidR="00111141" w:rsidRDefault="00D60EFB">
            <w:pPr>
              <w:pStyle w:val="TableParagraph"/>
              <w:spacing w:before="29"/>
              <w:ind w:left="8"/>
              <w:rPr>
                <w:sz w:val="20"/>
              </w:rPr>
            </w:pPr>
            <w:r>
              <w:rPr>
                <w:spacing w:val="-10"/>
                <w:sz w:val="20"/>
              </w:rPr>
              <w:t>4</w:t>
            </w:r>
          </w:p>
        </w:tc>
        <w:tc>
          <w:tcPr>
            <w:tcW w:w="620" w:type="dxa"/>
          </w:tcPr>
          <w:p w14:paraId="3AFB11E5" w14:textId="77777777" w:rsidR="00111141" w:rsidRDefault="00D60EFB">
            <w:pPr>
              <w:pStyle w:val="TableParagraph"/>
              <w:spacing w:before="29"/>
              <w:ind w:left="14" w:right="7"/>
              <w:rPr>
                <w:sz w:val="20"/>
              </w:rPr>
            </w:pPr>
            <w:r>
              <w:rPr>
                <w:spacing w:val="-10"/>
                <w:sz w:val="20"/>
              </w:rPr>
              <w:t>5</w:t>
            </w:r>
          </w:p>
        </w:tc>
        <w:tc>
          <w:tcPr>
            <w:tcW w:w="888" w:type="dxa"/>
          </w:tcPr>
          <w:p w14:paraId="4CEA63A5" w14:textId="77777777" w:rsidR="00111141" w:rsidRDefault="00D60EFB">
            <w:pPr>
              <w:pStyle w:val="TableParagraph"/>
              <w:spacing w:before="29"/>
              <w:ind w:left="23" w:right="16"/>
              <w:rPr>
                <w:sz w:val="20"/>
              </w:rPr>
            </w:pPr>
            <w:r>
              <w:rPr>
                <w:spacing w:val="-10"/>
                <w:sz w:val="20"/>
              </w:rPr>
              <w:t>6</w:t>
            </w:r>
          </w:p>
        </w:tc>
        <w:tc>
          <w:tcPr>
            <w:tcW w:w="754" w:type="dxa"/>
          </w:tcPr>
          <w:p w14:paraId="56FD8888" w14:textId="77777777" w:rsidR="00111141" w:rsidRDefault="00D60EFB">
            <w:pPr>
              <w:pStyle w:val="TableParagraph"/>
              <w:spacing w:before="29"/>
              <w:ind w:left="23" w:right="16"/>
              <w:rPr>
                <w:sz w:val="20"/>
              </w:rPr>
            </w:pPr>
            <w:r>
              <w:rPr>
                <w:spacing w:val="-10"/>
                <w:sz w:val="20"/>
              </w:rPr>
              <w:t>7</w:t>
            </w:r>
          </w:p>
        </w:tc>
        <w:tc>
          <w:tcPr>
            <w:tcW w:w="754" w:type="dxa"/>
          </w:tcPr>
          <w:p w14:paraId="576BB035" w14:textId="77777777" w:rsidR="00111141" w:rsidRDefault="00D60EFB">
            <w:pPr>
              <w:pStyle w:val="TableParagraph"/>
              <w:spacing w:before="29"/>
              <w:ind w:left="23" w:right="16"/>
              <w:rPr>
                <w:sz w:val="20"/>
              </w:rPr>
            </w:pPr>
            <w:r>
              <w:rPr>
                <w:spacing w:val="-10"/>
                <w:sz w:val="20"/>
              </w:rPr>
              <w:t>8</w:t>
            </w:r>
          </w:p>
        </w:tc>
        <w:tc>
          <w:tcPr>
            <w:tcW w:w="749" w:type="dxa"/>
          </w:tcPr>
          <w:p w14:paraId="5953C32F" w14:textId="77777777" w:rsidR="00111141" w:rsidRDefault="00D60EFB">
            <w:pPr>
              <w:pStyle w:val="TableParagraph"/>
              <w:spacing w:before="29"/>
              <w:ind w:left="16" w:right="5"/>
              <w:rPr>
                <w:sz w:val="20"/>
              </w:rPr>
            </w:pPr>
            <w:r>
              <w:rPr>
                <w:spacing w:val="-10"/>
                <w:sz w:val="20"/>
              </w:rPr>
              <w:t>9</w:t>
            </w:r>
          </w:p>
        </w:tc>
        <w:tc>
          <w:tcPr>
            <w:tcW w:w="754" w:type="dxa"/>
          </w:tcPr>
          <w:p w14:paraId="7D73CB6C" w14:textId="77777777" w:rsidR="00111141" w:rsidRDefault="00D60EFB">
            <w:pPr>
              <w:pStyle w:val="TableParagraph"/>
              <w:spacing w:before="29"/>
              <w:ind w:left="23" w:right="21"/>
              <w:rPr>
                <w:sz w:val="20"/>
              </w:rPr>
            </w:pPr>
            <w:r>
              <w:rPr>
                <w:spacing w:val="-5"/>
                <w:sz w:val="20"/>
              </w:rPr>
              <w:t>10</w:t>
            </w:r>
          </w:p>
        </w:tc>
        <w:tc>
          <w:tcPr>
            <w:tcW w:w="754" w:type="dxa"/>
          </w:tcPr>
          <w:p w14:paraId="5E4FD6E8" w14:textId="77777777" w:rsidR="00111141" w:rsidRDefault="00D60EFB">
            <w:pPr>
              <w:pStyle w:val="TableParagraph"/>
              <w:spacing w:before="29"/>
              <w:ind w:left="23" w:right="22"/>
              <w:rPr>
                <w:sz w:val="20"/>
              </w:rPr>
            </w:pPr>
            <w:r>
              <w:rPr>
                <w:spacing w:val="-5"/>
                <w:sz w:val="20"/>
              </w:rPr>
              <w:t>11</w:t>
            </w:r>
          </w:p>
        </w:tc>
        <w:tc>
          <w:tcPr>
            <w:tcW w:w="750" w:type="dxa"/>
          </w:tcPr>
          <w:p w14:paraId="37F4790B" w14:textId="77777777" w:rsidR="00111141" w:rsidRDefault="00D60EFB">
            <w:pPr>
              <w:pStyle w:val="TableParagraph"/>
              <w:spacing w:before="29"/>
              <w:ind w:left="13" w:right="9"/>
              <w:rPr>
                <w:sz w:val="20"/>
              </w:rPr>
            </w:pPr>
            <w:r>
              <w:rPr>
                <w:spacing w:val="-5"/>
                <w:sz w:val="20"/>
              </w:rPr>
              <w:t>12</w:t>
            </w:r>
          </w:p>
        </w:tc>
        <w:tc>
          <w:tcPr>
            <w:tcW w:w="754" w:type="dxa"/>
          </w:tcPr>
          <w:p w14:paraId="38D47104" w14:textId="77777777" w:rsidR="00111141" w:rsidRDefault="00D60EFB">
            <w:pPr>
              <w:pStyle w:val="TableParagraph"/>
              <w:spacing w:before="29"/>
              <w:ind w:left="23" w:right="23"/>
              <w:rPr>
                <w:sz w:val="20"/>
              </w:rPr>
            </w:pPr>
            <w:r>
              <w:rPr>
                <w:spacing w:val="-5"/>
                <w:sz w:val="20"/>
              </w:rPr>
              <w:t>13</w:t>
            </w:r>
          </w:p>
        </w:tc>
        <w:tc>
          <w:tcPr>
            <w:tcW w:w="754" w:type="dxa"/>
          </w:tcPr>
          <w:p w14:paraId="49006E02" w14:textId="77777777" w:rsidR="00111141" w:rsidRDefault="00D60EFB">
            <w:pPr>
              <w:pStyle w:val="TableParagraph"/>
              <w:spacing w:before="29"/>
              <w:ind w:left="23" w:right="24"/>
              <w:rPr>
                <w:sz w:val="20"/>
              </w:rPr>
            </w:pPr>
            <w:r>
              <w:rPr>
                <w:spacing w:val="-5"/>
                <w:sz w:val="20"/>
              </w:rPr>
              <w:t>14</w:t>
            </w:r>
          </w:p>
        </w:tc>
        <w:tc>
          <w:tcPr>
            <w:tcW w:w="749" w:type="dxa"/>
          </w:tcPr>
          <w:p w14:paraId="30892E7A" w14:textId="77777777" w:rsidR="00111141" w:rsidRDefault="00D60EFB">
            <w:pPr>
              <w:pStyle w:val="TableParagraph"/>
              <w:spacing w:before="29"/>
              <w:ind w:left="16" w:right="13"/>
              <w:rPr>
                <w:sz w:val="20"/>
              </w:rPr>
            </w:pPr>
            <w:r>
              <w:rPr>
                <w:spacing w:val="-5"/>
                <w:sz w:val="20"/>
              </w:rPr>
              <w:t>15</w:t>
            </w:r>
          </w:p>
        </w:tc>
        <w:tc>
          <w:tcPr>
            <w:tcW w:w="845" w:type="dxa"/>
          </w:tcPr>
          <w:p w14:paraId="19C8B971" w14:textId="77777777" w:rsidR="00111141" w:rsidRDefault="00D60EFB">
            <w:pPr>
              <w:pStyle w:val="TableParagraph"/>
              <w:spacing w:before="29"/>
              <w:ind w:left="23" w:right="20"/>
              <w:rPr>
                <w:sz w:val="20"/>
              </w:rPr>
            </w:pPr>
            <w:r>
              <w:rPr>
                <w:spacing w:val="-5"/>
                <w:sz w:val="20"/>
              </w:rPr>
              <w:t>16</w:t>
            </w:r>
          </w:p>
        </w:tc>
        <w:tc>
          <w:tcPr>
            <w:tcW w:w="711" w:type="dxa"/>
          </w:tcPr>
          <w:p w14:paraId="447EE397" w14:textId="77777777" w:rsidR="00111141" w:rsidRDefault="00D60EFB">
            <w:pPr>
              <w:pStyle w:val="TableParagraph"/>
              <w:spacing w:before="29"/>
              <w:ind w:left="8" w:right="5"/>
              <w:rPr>
                <w:sz w:val="20"/>
              </w:rPr>
            </w:pPr>
            <w:r>
              <w:rPr>
                <w:spacing w:val="-5"/>
                <w:sz w:val="20"/>
              </w:rPr>
              <w:t>17</w:t>
            </w:r>
          </w:p>
        </w:tc>
        <w:tc>
          <w:tcPr>
            <w:tcW w:w="701" w:type="dxa"/>
          </w:tcPr>
          <w:p w14:paraId="52EDF2E4" w14:textId="77777777" w:rsidR="00111141" w:rsidRDefault="00D60EFB">
            <w:pPr>
              <w:pStyle w:val="TableParagraph"/>
              <w:spacing w:before="29"/>
              <w:ind w:left="15" w:right="13"/>
              <w:rPr>
                <w:sz w:val="20"/>
              </w:rPr>
            </w:pPr>
            <w:r>
              <w:rPr>
                <w:spacing w:val="-5"/>
                <w:sz w:val="20"/>
              </w:rPr>
              <w:t>18</w:t>
            </w:r>
          </w:p>
        </w:tc>
      </w:tr>
      <w:tr w:rsidR="00111141" w14:paraId="3E73DDA2" w14:textId="77777777">
        <w:trPr>
          <w:trHeight w:val="287"/>
        </w:trPr>
        <w:tc>
          <w:tcPr>
            <w:tcW w:w="1695" w:type="dxa"/>
          </w:tcPr>
          <w:p w14:paraId="504C59E2" w14:textId="77777777" w:rsidR="00111141" w:rsidRDefault="00D60EFB">
            <w:pPr>
              <w:pStyle w:val="TableParagraph"/>
              <w:spacing w:before="29"/>
              <w:ind w:left="27" w:right="22"/>
              <w:rPr>
                <w:sz w:val="20"/>
              </w:rPr>
            </w:pPr>
            <w:r>
              <w:rPr>
                <w:spacing w:val="-2"/>
                <w:sz w:val="20"/>
              </w:rPr>
              <w:t>тк-</w:t>
            </w:r>
            <w:r>
              <w:rPr>
                <w:spacing w:val="-7"/>
                <w:sz w:val="20"/>
              </w:rPr>
              <w:t>25</w:t>
            </w:r>
          </w:p>
        </w:tc>
        <w:tc>
          <w:tcPr>
            <w:tcW w:w="2132" w:type="dxa"/>
          </w:tcPr>
          <w:p w14:paraId="1C210753" w14:textId="77777777" w:rsidR="00111141" w:rsidRDefault="00D60EFB">
            <w:pPr>
              <w:pStyle w:val="TableParagraph"/>
              <w:spacing w:before="29"/>
              <w:ind w:left="14" w:right="6"/>
              <w:rPr>
                <w:sz w:val="20"/>
              </w:rPr>
            </w:pPr>
            <w:r>
              <w:rPr>
                <w:sz w:val="20"/>
              </w:rPr>
              <w:t>с.</w:t>
            </w:r>
            <w:r>
              <w:rPr>
                <w:spacing w:val="-1"/>
                <w:sz w:val="20"/>
              </w:rPr>
              <w:t xml:space="preserve"> </w:t>
            </w:r>
            <w:r>
              <w:rPr>
                <w:spacing w:val="-2"/>
                <w:sz w:val="20"/>
              </w:rPr>
              <w:t>Шилыково,5</w:t>
            </w:r>
          </w:p>
        </w:tc>
        <w:tc>
          <w:tcPr>
            <w:tcW w:w="850" w:type="dxa"/>
          </w:tcPr>
          <w:p w14:paraId="3A22B4EC" w14:textId="77777777" w:rsidR="00111141" w:rsidRDefault="00D60EFB">
            <w:pPr>
              <w:pStyle w:val="TableParagraph"/>
              <w:spacing w:before="29"/>
              <w:ind w:left="13" w:right="9"/>
              <w:rPr>
                <w:sz w:val="20"/>
              </w:rPr>
            </w:pPr>
            <w:r>
              <w:rPr>
                <w:spacing w:val="-5"/>
                <w:sz w:val="20"/>
              </w:rPr>
              <w:t>29</w:t>
            </w:r>
          </w:p>
        </w:tc>
        <w:tc>
          <w:tcPr>
            <w:tcW w:w="658" w:type="dxa"/>
          </w:tcPr>
          <w:p w14:paraId="60839D4C" w14:textId="77777777" w:rsidR="00111141" w:rsidRDefault="00D60EFB">
            <w:pPr>
              <w:pStyle w:val="TableParagraph"/>
              <w:spacing w:before="29"/>
              <w:ind w:left="8" w:right="5"/>
              <w:rPr>
                <w:sz w:val="20"/>
              </w:rPr>
            </w:pPr>
            <w:r>
              <w:rPr>
                <w:spacing w:val="-5"/>
                <w:sz w:val="20"/>
              </w:rPr>
              <w:t>76</w:t>
            </w:r>
          </w:p>
        </w:tc>
        <w:tc>
          <w:tcPr>
            <w:tcW w:w="620" w:type="dxa"/>
          </w:tcPr>
          <w:p w14:paraId="3436451A" w14:textId="77777777" w:rsidR="00111141" w:rsidRDefault="00D60EFB">
            <w:pPr>
              <w:pStyle w:val="TableParagraph"/>
              <w:spacing w:before="29"/>
              <w:ind w:left="14" w:right="12"/>
              <w:rPr>
                <w:sz w:val="20"/>
              </w:rPr>
            </w:pPr>
            <w:r>
              <w:rPr>
                <w:spacing w:val="-5"/>
                <w:sz w:val="20"/>
              </w:rPr>
              <w:t>76</w:t>
            </w:r>
          </w:p>
        </w:tc>
        <w:tc>
          <w:tcPr>
            <w:tcW w:w="888" w:type="dxa"/>
          </w:tcPr>
          <w:p w14:paraId="2105BDC7" w14:textId="77777777" w:rsidR="00111141" w:rsidRDefault="00D60EFB">
            <w:pPr>
              <w:pStyle w:val="TableParagraph"/>
              <w:spacing w:before="29"/>
              <w:ind w:right="205"/>
              <w:jc w:val="right"/>
              <w:rPr>
                <w:sz w:val="20"/>
              </w:rPr>
            </w:pPr>
            <w:r>
              <w:rPr>
                <w:spacing w:val="-2"/>
                <w:sz w:val="20"/>
              </w:rPr>
              <w:t>172,5</w:t>
            </w:r>
          </w:p>
        </w:tc>
        <w:tc>
          <w:tcPr>
            <w:tcW w:w="754" w:type="dxa"/>
          </w:tcPr>
          <w:p w14:paraId="744E5222" w14:textId="77777777" w:rsidR="00111141" w:rsidRDefault="00D60EFB">
            <w:pPr>
              <w:pStyle w:val="TableParagraph"/>
              <w:spacing w:before="29"/>
              <w:ind w:left="23" w:right="16"/>
              <w:rPr>
                <w:sz w:val="20"/>
              </w:rPr>
            </w:pPr>
            <w:r>
              <w:rPr>
                <w:spacing w:val="-2"/>
                <w:sz w:val="20"/>
              </w:rPr>
              <w:t>166,5</w:t>
            </w:r>
          </w:p>
        </w:tc>
        <w:tc>
          <w:tcPr>
            <w:tcW w:w="754" w:type="dxa"/>
          </w:tcPr>
          <w:p w14:paraId="7BB1D031" w14:textId="77777777" w:rsidR="00111141" w:rsidRDefault="00D60EFB">
            <w:pPr>
              <w:pStyle w:val="TableParagraph"/>
              <w:spacing w:before="29"/>
              <w:ind w:left="23" w:right="12"/>
              <w:rPr>
                <w:sz w:val="20"/>
              </w:rPr>
            </w:pPr>
            <w:r>
              <w:rPr>
                <w:spacing w:val="-4"/>
                <w:sz w:val="20"/>
              </w:rPr>
              <w:t>0,14</w:t>
            </w:r>
          </w:p>
        </w:tc>
        <w:tc>
          <w:tcPr>
            <w:tcW w:w="749" w:type="dxa"/>
          </w:tcPr>
          <w:p w14:paraId="6F8CF317" w14:textId="77777777" w:rsidR="00111141" w:rsidRDefault="00D60EFB">
            <w:pPr>
              <w:pStyle w:val="TableParagraph"/>
              <w:spacing w:before="29"/>
              <w:ind w:left="16"/>
              <w:rPr>
                <w:sz w:val="20"/>
              </w:rPr>
            </w:pPr>
            <w:r>
              <w:rPr>
                <w:spacing w:val="-4"/>
                <w:sz w:val="20"/>
              </w:rPr>
              <w:t>0,14</w:t>
            </w:r>
          </w:p>
        </w:tc>
        <w:tc>
          <w:tcPr>
            <w:tcW w:w="754" w:type="dxa"/>
          </w:tcPr>
          <w:p w14:paraId="0D56ACF9" w14:textId="77777777" w:rsidR="00111141" w:rsidRDefault="00D60EFB">
            <w:pPr>
              <w:pStyle w:val="TableParagraph"/>
              <w:spacing w:before="29"/>
              <w:ind w:left="23" w:right="17"/>
              <w:rPr>
                <w:sz w:val="20"/>
              </w:rPr>
            </w:pPr>
            <w:r>
              <w:rPr>
                <w:spacing w:val="-5"/>
                <w:sz w:val="20"/>
              </w:rPr>
              <w:t>4,8</w:t>
            </w:r>
          </w:p>
        </w:tc>
        <w:tc>
          <w:tcPr>
            <w:tcW w:w="754" w:type="dxa"/>
          </w:tcPr>
          <w:p w14:paraId="51368A6C" w14:textId="77777777" w:rsidR="00111141" w:rsidRDefault="00D60EFB">
            <w:pPr>
              <w:pStyle w:val="TableParagraph"/>
              <w:spacing w:before="29"/>
              <w:ind w:left="23" w:right="18"/>
              <w:rPr>
                <w:sz w:val="20"/>
              </w:rPr>
            </w:pPr>
            <w:r>
              <w:rPr>
                <w:spacing w:val="-5"/>
                <w:sz w:val="20"/>
              </w:rPr>
              <w:t>4,8</w:t>
            </w:r>
          </w:p>
        </w:tc>
        <w:tc>
          <w:tcPr>
            <w:tcW w:w="750" w:type="dxa"/>
          </w:tcPr>
          <w:p w14:paraId="34693364" w14:textId="77777777" w:rsidR="00111141" w:rsidRDefault="00D60EFB">
            <w:pPr>
              <w:pStyle w:val="TableParagraph"/>
              <w:spacing w:before="29"/>
              <w:ind w:left="13"/>
              <w:rPr>
                <w:sz w:val="20"/>
              </w:rPr>
            </w:pPr>
            <w:r>
              <w:rPr>
                <w:spacing w:val="-4"/>
                <w:sz w:val="20"/>
              </w:rPr>
              <w:t>6,05</w:t>
            </w:r>
          </w:p>
        </w:tc>
        <w:tc>
          <w:tcPr>
            <w:tcW w:w="754" w:type="dxa"/>
          </w:tcPr>
          <w:p w14:paraId="42E55B38" w14:textId="77777777" w:rsidR="00111141" w:rsidRDefault="00D60EFB">
            <w:pPr>
              <w:pStyle w:val="TableParagraph"/>
              <w:spacing w:before="29"/>
              <w:ind w:left="23" w:right="15"/>
              <w:rPr>
                <w:sz w:val="20"/>
              </w:rPr>
            </w:pPr>
            <w:r>
              <w:rPr>
                <w:spacing w:val="-4"/>
                <w:sz w:val="20"/>
              </w:rPr>
              <w:t>4,65</w:t>
            </w:r>
          </w:p>
        </w:tc>
        <w:tc>
          <w:tcPr>
            <w:tcW w:w="754" w:type="dxa"/>
          </w:tcPr>
          <w:p w14:paraId="73E94FA7" w14:textId="77777777" w:rsidR="00111141" w:rsidRDefault="00D60EFB">
            <w:pPr>
              <w:pStyle w:val="TableParagraph"/>
              <w:spacing w:before="29"/>
              <w:ind w:left="23" w:right="16"/>
              <w:rPr>
                <w:sz w:val="20"/>
              </w:rPr>
            </w:pPr>
            <w:r>
              <w:rPr>
                <w:spacing w:val="-4"/>
                <w:sz w:val="20"/>
              </w:rPr>
              <w:t>4,64</w:t>
            </w:r>
          </w:p>
        </w:tc>
        <w:tc>
          <w:tcPr>
            <w:tcW w:w="749" w:type="dxa"/>
          </w:tcPr>
          <w:p w14:paraId="58A1B17A" w14:textId="77777777" w:rsidR="00111141" w:rsidRDefault="00D60EFB">
            <w:pPr>
              <w:pStyle w:val="TableParagraph"/>
              <w:spacing w:before="29"/>
              <w:ind w:left="16" w:right="8"/>
              <w:rPr>
                <w:sz w:val="20"/>
              </w:rPr>
            </w:pPr>
            <w:r>
              <w:rPr>
                <w:spacing w:val="-2"/>
                <w:sz w:val="20"/>
              </w:rPr>
              <w:t>94,11</w:t>
            </w:r>
          </w:p>
        </w:tc>
        <w:tc>
          <w:tcPr>
            <w:tcW w:w="845" w:type="dxa"/>
          </w:tcPr>
          <w:p w14:paraId="4E22803E" w14:textId="77777777" w:rsidR="00111141" w:rsidRDefault="00D60EFB">
            <w:pPr>
              <w:pStyle w:val="TableParagraph"/>
              <w:spacing w:before="29"/>
              <w:ind w:left="23" w:right="16"/>
              <w:rPr>
                <w:sz w:val="20"/>
              </w:rPr>
            </w:pPr>
            <w:r>
              <w:rPr>
                <w:spacing w:val="-2"/>
                <w:sz w:val="20"/>
              </w:rPr>
              <w:t>70,87</w:t>
            </w:r>
          </w:p>
        </w:tc>
        <w:tc>
          <w:tcPr>
            <w:tcW w:w="711" w:type="dxa"/>
          </w:tcPr>
          <w:p w14:paraId="1C9EAC15" w14:textId="77777777" w:rsidR="00111141" w:rsidRDefault="00D60EFB">
            <w:pPr>
              <w:pStyle w:val="TableParagraph"/>
              <w:spacing w:before="29"/>
              <w:ind w:left="8" w:right="5"/>
              <w:rPr>
                <w:sz w:val="20"/>
              </w:rPr>
            </w:pPr>
            <w:r>
              <w:rPr>
                <w:spacing w:val="-4"/>
                <w:sz w:val="20"/>
              </w:rPr>
              <w:t>0,35</w:t>
            </w:r>
          </w:p>
        </w:tc>
        <w:tc>
          <w:tcPr>
            <w:tcW w:w="701" w:type="dxa"/>
          </w:tcPr>
          <w:p w14:paraId="0E3C6824" w14:textId="77777777" w:rsidR="00111141" w:rsidRDefault="00D60EFB">
            <w:pPr>
              <w:pStyle w:val="TableParagraph"/>
              <w:spacing w:before="29"/>
              <w:ind w:left="15" w:right="3"/>
              <w:rPr>
                <w:sz w:val="20"/>
              </w:rPr>
            </w:pPr>
            <w:r>
              <w:rPr>
                <w:spacing w:val="-4"/>
                <w:sz w:val="20"/>
              </w:rPr>
              <w:t>0,35</w:t>
            </w:r>
          </w:p>
        </w:tc>
      </w:tr>
      <w:tr w:rsidR="00111141" w14:paraId="6901D683" w14:textId="77777777">
        <w:trPr>
          <w:trHeight w:val="287"/>
        </w:trPr>
        <w:tc>
          <w:tcPr>
            <w:tcW w:w="1695" w:type="dxa"/>
          </w:tcPr>
          <w:p w14:paraId="7E0A5E4C" w14:textId="77777777" w:rsidR="00111141" w:rsidRDefault="00D60EFB">
            <w:pPr>
              <w:pStyle w:val="TableParagraph"/>
              <w:spacing w:before="29"/>
              <w:ind w:left="27" w:right="18"/>
              <w:rPr>
                <w:sz w:val="20"/>
              </w:rPr>
            </w:pPr>
            <w:r>
              <w:rPr>
                <w:spacing w:val="-2"/>
                <w:sz w:val="20"/>
              </w:rPr>
              <w:t>тк-</w:t>
            </w:r>
            <w:r>
              <w:rPr>
                <w:spacing w:val="-12"/>
                <w:sz w:val="20"/>
              </w:rPr>
              <w:t>9</w:t>
            </w:r>
          </w:p>
        </w:tc>
        <w:tc>
          <w:tcPr>
            <w:tcW w:w="2132" w:type="dxa"/>
          </w:tcPr>
          <w:p w14:paraId="6ED090A1" w14:textId="77777777" w:rsidR="00111141" w:rsidRDefault="00D60EFB">
            <w:pPr>
              <w:pStyle w:val="TableParagraph"/>
              <w:spacing w:before="29"/>
              <w:ind w:left="14" w:right="6"/>
              <w:rPr>
                <w:sz w:val="20"/>
              </w:rPr>
            </w:pPr>
            <w:r>
              <w:rPr>
                <w:sz w:val="20"/>
              </w:rPr>
              <w:t>с.</w:t>
            </w:r>
            <w:r>
              <w:rPr>
                <w:spacing w:val="-1"/>
                <w:sz w:val="20"/>
              </w:rPr>
              <w:t xml:space="preserve"> </w:t>
            </w:r>
            <w:r>
              <w:rPr>
                <w:spacing w:val="-2"/>
                <w:sz w:val="20"/>
              </w:rPr>
              <w:t>Шилыково,6</w:t>
            </w:r>
          </w:p>
        </w:tc>
        <w:tc>
          <w:tcPr>
            <w:tcW w:w="850" w:type="dxa"/>
          </w:tcPr>
          <w:p w14:paraId="5249569D" w14:textId="77777777" w:rsidR="00111141" w:rsidRDefault="00D60EFB">
            <w:pPr>
              <w:pStyle w:val="TableParagraph"/>
              <w:spacing w:before="29"/>
              <w:ind w:left="13" w:right="9"/>
              <w:rPr>
                <w:sz w:val="20"/>
              </w:rPr>
            </w:pPr>
            <w:r>
              <w:rPr>
                <w:spacing w:val="-5"/>
                <w:sz w:val="20"/>
              </w:rPr>
              <w:t>23</w:t>
            </w:r>
          </w:p>
        </w:tc>
        <w:tc>
          <w:tcPr>
            <w:tcW w:w="658" w:type="dxa"/>
          </w:tcPr>
          <w:p w14:paraId="628CB50D" w14:textId="77777777" w:rsidR="00111141" w:rsidRDefault="00D60EFB">
            <w:pPr>
              <w:pStyle w:val="TableParagraph"/>
              <w:spacing w:before="29"/>
              <w:ind w:left="8" w:right="5"/>
              <w:rPr>
                <w:sz w:val="20"/>
              </w:rPr>
            </w:pPr>
            <w:r>
              <w:rPr>
                <w:spacing w:val="-5"/>
                <w:sz w:val="20"/>
              </w:rPr>
              <w:t>57</w:t>
            </w:r>
          </w:p>
        </w:tc>
        <w:tc>
          <w:tcPr>
            <w:tcW w:w="620" w:type="dxa"/>
          </w:tcPr>
          <w:p w14:paraId="4B0AA2C4" w14:textId="77777777" w:rsidR="00111141" w:rsidRDefault="00D60EFB">
            <w:pPr>
              <w:pStyle w:val="TableParagraph"/>
              <w:spacing w:before="29"/>
              <w:ind w:left="14" w:right="12"/>
              <w:rPr>
                <w:sz w:val="20"/>
              </w:rPr>
            </w:pPr>
            <w:r>
              <w:rPr>
                <w:spacing w:val="-5"/>
                <w:sz w:val="20"/>
              </w:rPr>
              <w:t>57</w:t>
            </w:r>
          </w:p>
        </w:tc>
        <w:tc>
          <w:tcPr>
            <w:tcW w:w="888" w:type="dxa"/>
          </w:tcPr>
          <w:p w14:paraId="72131A62" w14:textId="77777777" w:rsidR="00111141" w:rsidRDefault="00D60EFB">
            <w:pPr>
              <w:pStyle w:val="TableParagraph"/>
              <w:spacing w:before="29"/>
              <w:ind w:right="205"/>
              <w:jc w:val="right"/>
              <w:rPr>
                <w:sz w:val="20"/>
              </w:rPr>
            </w:pPr>
            <w:r>
              <w:rPr>
                <w:spacing w:val="-2"/>
                <w:sz w:val="20"/>
              </w:rPr>
              <w:t>172,9</w:t>
            </w:r>
          </w:p>
        </w:tc>
        <w:tc>
          <w:tcPr>
            <w:tcW w:w="754" w:type="dxa"/>
          </w:tcPr>
          <w:p w14:paraId="61E811FE" w14:textId="77777777" w:rsidR="00111141" w:rsidRDefault="00D60EFB">
            <w:pPr>
              <w:pStyle w:val="TableParagraph"/>
              <w:spacing w:before="29"/>
              <w:ind w:left="23" w:right="16"/>
              <w:rPr>
                <w:sz w:val="20"/>
              </w:rPr>
            </w:pPr>
            <w:r>
              <w:rPr>
                <w:spacing w:val="-2"/>
                <w:sz w:val="20"/>
              </w:rPr>
              <w:t>166,1</w:t>
            </w:r>
          </w:p>
        </w:tc>
        <w:tc>
          <w:tcPr>
            <w:tcW w:w="754" w:type="dxa"/>
          </w:tcPr>
          <w:p w14:paraId="1F0728CC" w14:textId="77777777" w:rsidR="00111141" w:rsidRDefault="00D60EFB">
            <w:pPr>
              <w:pStyle w:val="TableParagraph"/>
              <w:spacing w:before="29"/>
              <w:ind w:left="23" w:right="12"/>
              <w:rPr>
                <w:sz w:val="20"/>
              </w:rPr>
            </w:pPr>
            <w:r>
              <w:rPr>
                <w:spacing w:val="-4"/>
                <w:sz w:val="20"/>
              </w:rPr>
              <w:t>0,58</w:t>
            </w:r>
          </w:p>
        </w:tc>
        <w:tc>
          <w:tcPr>
            <w:tcW w:w="749" w:type="dxa"/>
          </w:tcPr>
          <w:p w14:paraId="70B4E6AF" w14:textId="77777777" w:rsidR="00111141" w:rsidRDefault="00D60EFB">
            <w:pPr>
              <w:pStyle w:val="TableParagraph"/>
              <w:spacing w:before="29"/>
              <w:ind w:left="16"/>
              <w:rPr>
                <w:sz w:val="20"/>
              </w:rPr>
            </w:pPr>
            <w:r>
              <w:rPr>
                <w:spacing w:val="-4"/>
                <w:sz w:val="20"/>
              </w:rPr>
              <w:t>0,58</w:t>
            </w:r>
          </w:p>
        </w:tc>
        <w:tc>
          <w:tcPr>
            <w:tcW w:w="754" w:type="dxa"/>
          </w:tcPr>
          <w:p w14:paraId="6702B9D6" w14:textId="77777777" w:rsidR="00111141" w:rsidRDefault="00D60EFB">
            <w:pPr>
              <w:pStyle w:val="TableParagraph"/>
              <w:spacing w:before="29"/>
              <w:ind w:left="23" w:right="12"/>
              <w:rPr>
                <w:sz w:val="20"/>
              </w:rPr>
            </w:pPr>
            <w:r>
              <w:rPr>
                <w:spacing w:val="-4"/>
                <w:sz w:val="20"/>
              </w:rPr>
              <w:t>25,2</w:t>
            </w:r>
          </w:p>
        </w:tc>
        <w:tc>
          <w:tcPr>
            <w:tcW w:w="754" w:type="dxa"/>
          </w:tcPr>
          <w:p w14:paraId="6EA04718" w14:textId="77777777" w:rsidR="00111141" w:rsidRDefault="00D60EFB">
            <w:pPr>
              <w:pStyle w:val="TableParagraph"/>
              <w:spacing w:before="29"/>
              <w:ind w:left="23" w:right="13"/>
              <w:rPr>
                <w:sz w:val="20"/>
              </w:rPr>
            </w:pPr>
            <w:r>
              <w:rPr>
                <w:spacing w:val="-4"/>
                <w:sz w:val="20"/>
              </w:rPr>
              <w:t>25,2</w:t>
            </w:r>
          </w:p>
        </w:tc>
        <w:tc>
          <w:tcPr>
            <w:tcW w:w="750" w:type="dxa"/>
          </w:tcPr>
          <w:p w14:paraId="15D44355" w14:textId="77777777" w:rsidR="00111141" w:rsidRDefault="00D60EFB">
            <w:pPr>
              <w:pStyle w:val="TableParagraph"/>
              <w:spacing w:before="29"/>
              <w:ind w:left="13"/>
              <w:rPr>
                <w:sz w:val="20"/>
              </w:rPr>
            </w:pPr>
            <w:r>
              <w:rPr>
                <w:spacing w:val="-4"/>
                <w:sz w:val="20"/>
              </w:rPr>
              <w:t>6,74</w:t>
            </w:r>
          </w:p>
        </w:tc>
        <w:tc>
          <w:tcPr>
            <w:tcW w:w="754" w:type="dxa"/>
          </w:tcPr>
          <w:p w14:paraId="0B27BEAB" w14:textId="77777777" w:rsidR="00111141" w:rsidRDefault="00D60EFB">
            <w:pPr>
              <w:pStyle w:val="TableParagraph"/>
              <w:spacing w:before="29"/>
              <w:ind w:left="23" w:right="15"/>
              <w:rPr>
                <w:sz w:val="20"/>
              </w:rPr>
            </w:pPr>
            <w:r>
              <w:rPr>
                <w:spacing w:val="-4"/>
                <w:sz w:val="20"/>
              </w:rPr>
              <w:t>4,49</w:t>
            </w:r>
          </w:p>
        </w:tc>
        <w:tc>
          <w:tcPr>
            <w:tcW w:w="754" w:type="dxa"/>
          </w:tcPr>
          <w:p w14:paraId="0ECA4EBC" w14:textId="77777777" w:rsidR="00111141" w:rsidRDefault="00D60EFB">
            <w:pPr>
              <w:pStyle w:val="TableParagraph"/>
              <w:spacing w:before="29"/>
              <w:ind w:left="23" w:right="16"/>
              <w:rPr>
                <w:sz w:val="20"/>
              </w:rPr>
            </w:pPr>
            <w:r>
              <w:rPr>
                <w:spacing w:val="-4"/>
                <w:sz w:val="20"/>
              </w:rPr>
              <w:t>4,49</w:t>
            </w:r>
          </w:p>
        </w:tc>
        <w:tc>
          <w:tcPr>
            <w:tcW w:w="749" w:type="dxa"/>
          </w:tcPr>
          <w:p w14:paraId="023B4703" w14:textId="77777777" w:rsidR="00111141" w:rsidRDefault="00D60EFB">
            <w:pPr>
              <w:pStyle w:val="TableParagraph"/>
              <w:spacing w:before="29"/>
              <w:ind w:left="16" w:right="8"/>
              <w:rPr>
                <w:sz w:val="20"/>
              </w:rPr>
            </w:pPr>
            <w:r>
              <w:rPr>
                <w:spacing w:val="-2"/>
                <w:sz w:val="20"/>
              </w:rPr>
              <w:t>94,41</w:t>
            </w:r>
          </w:p>
        </w:tc>
        <w:tc>
          <w:tcPr>
            <w:tcW w:w="845" w:type="dxa"/>
          </w:tcPr>
          <w:p w14:paraId="371FE0DC" w14:textId="77777777" w:rsidR="00111141" w:rsidRDefault="00D60EFB">
            <w:pPr>
              <w:pStyle w:val="TableParagraph"/>
              <w:spacing w:before="29"/>
              <w:ind w:left="23" w:right="16"/>
              <w:rPr>
                <w:sz w:val="20"/>
              </w:rPr>
            </w:pPr>
            <w:r>
              <w:rPr>
                <w:spacing w:val="-2"/>
                <w:sz w:val="20"/>
              </w:rPr>
              <w:t>70,58</w:t>
            </w:r>
          </w:p>
        </w:tc>
        <w:tc>
          <w:tcPr>
            <w:tcW w:w="711" w:type="dxa"/>
          </w:tcPr>
          <w:p w14:paraId="5D021630" w14:textId="77777777" w:rsidR="00111141" w:rsidRDefault="00D60EFB">
            <w:pPr>
              <w:pStyle w:val="TableParagraph"/>
              <w:spacing w:before="29"/>
              <w:ind w:left="8" w:right="5"/>
              <w:rPr>
                <w:sz w:val="20"/>
              </w:rPr>
            </w:pPr>
            <w:r>
              <w:rPr>
                <w:spacing w:val="-4"/>
                <w:sz w:val="20"/>
              </w:rPr>
              <w:t>0,65</w:t>
            </w:r>
          </w:p>
        </w:tc>
        <w:tc>
          <w:tcPr>
            <w:tcW w:w="701" w:type="dxa"/>
          </w:tcPr>
          <w:p w14:paraId="341A1E1C" w14:textId="77777777" w:rsidR="00111141" w:rsidRDefault="00D60EFB">
            <w:pPr>
              <w:pStyle w:val="TableParagraph"/>
              <w:spacing w:before="29"/>
              <w:ind w:left="15" w:right="3"/>
              <w:rPr>
                <w:sz w:val="20"/>
              </w:rPr>
            </w:pPr>
            <w:r>
              <w:rPr>
                <w:spacing w:val="-4"/>
                <w:sz w:val="20"/>
              </w:rPr>
              <w:t>0,65</w:t>
            </w:r>
          </w:p>
        </w:tc>
      </w:tr>
      <w:tr w:rsidR="00111141" w14:paraId="5BA58AEF" w14:textId="77777777">
        <w:trPr>
          <w:trHeight w:val="283"/>
        </w:trPr>
        <w:tc>
          <w:tcPr>
            <w:tcW w:w="1695" w:type="dxa"/>
          </w:tcPr>
          <w:p w14:paraId="068F3E3A" w14:textId="77777777" w:rsidR="00111141" w:rsidRDefault="00D60EFB">
            <w:pPr>
              <w:pStyle w:val="TableParagraph"/>
              <w:spacing w:before="29"/>
              <w:ind w:left="27" w:right="18"/>
              <w:rPr>
                <w:sz w:val="20"/>
              </w:rPr>
            </w:pPr>
            <w:r>
              <w:rPr>
                <w:spacing w:val="-2"/>
                <w:sz w:val="20"/>
              </w:rPr>
              <w:t>тк-</w:t>
            </w:r>
            <w:r>
              <w:rPr>
                <w:spacing w:val="-12"/>
                <w:sz w:val="20"/>
              </w:rPr>
              <w:t>2</w:t>
            </w:r>
          </w:p>
        </w:tc>
        <w:tc>
          <w:tcPr>
            <w:tcW w:w="2132" w:type="dxa"/>
          </w:tcPr>
          <w:p w14:paraId="4052FA5B" w14:textId="77777777" w:rsidR="00111141" w:rsidRDefault="00D60EFB">
            <w:pPr>
              <w:pStyle w:val="TableParagraph"/>
              <w:spacing w:before="29"/>
              <w:ind w:left="14" w:right="6"/>
              <w:rPr>
                <w:sz w:val="20"/>
              </w:rPr>
            </w:pPr>
            <w:r>
              <w:rPr>
                <w:sz w:val="20"/>
              </w:rPr>
              <w:t>с.</w:t>
            </w:r>
            <w:r>
              <w:rPr>
                <w:spacing w:val="-1"/>
                <w:sz w:val="20"/>
              </w:rPr>
              <w:t xml:space="preserve"> </w:t>
            </w:r>
            <w:r>
              <w:rPr>
                <w:spacing w:val="-2"/>
                <w:sz w:val="20"/>
              </w:rPr>
              <w:t>Шилыково,7</w:t>
            </w:r>
          </w:p>
        </w:tc>
        <w:tc>
          <w:tcPr>
            <w:tcW w:w="850" w:type="dxa"/>
          </w:tcPr>
          <w:p w14:paraId="4A5B533E" w14:textId="77777777" w:rsidR="00111141" w:rsidRDefault="00D60EFB">
            <w:pPr>
              <w:pStyle w:val="TableParagraph"/>
              <w:spacing w:before="29"/>
              <w:ind w:left="13" w:right="9"/>
              <w:rPr>
                <w:sz w:val="20"/>
              </w:rPr>
            </w:pPr>
            <w:r>
              <w:rPr>
                <w:spacing w:val="-5"/>
                <w:sz w:val="20"/>
              </w:rPr>
              <w:t>21</w:t>
            </w:r>
          </w:p>
        </w:tc>
        <w:tc>
          <w:tcPr>
            <w:tcW w:w="658" w:type="dxa"/>
          </w:tcPr>
          <w:p w14:paraId="2C9557BA" w14:textId="77777777" w:rsidR="00111141" w:rsidRDefault="00D60EFB">
            <w:pPr>
              <w:pStyle w:val="TableParagraph"/>
              <w:spacing w:before="29"/>
              <w:ind w:left="8" w:right="5"/>
              <w:rPr>
                <w:sz w:val="20"/>
              </w:rPr>
            </w:pPr>
            <w:r>
              <w:rPr>
                <w:spacing w:val="-5"/>
                <w:sz w:val="20"/>
              </w:rPr>
              <w:t>57</w:t>
            </w:r>
          </w:p>
        </w:tc>
        <w:tc>
          <w:tcPr>
            <w:tcW w:w="620" w:type="dxa"/>
          </w:tcPr>
          <w:p w14:paraId="78534B1D" w14:textId="77777777" w:rsidR="00111141" w:rsidRDefault="00D60EFB">
            <w:pPr>
              <w:pStyle w:val="TableParagraph"/>
              <w:spacing w:before="29"/>
              <w:ind w:left="14" w:right="12"/>
              <w:rPr>
                <w:sz w:val="20"/>
              </w:rPr>
            </w:pPr>
            <w:r>
              <w:rPr>
                <w:spacing w:val="-5"/>
                <w:sz w:val="20"/>
              </w:rPr>
              <w:t>57</w:t>
            </w:r>
          </w:p>
        </w:tc>
        <w:tc>
          <w:tcPr>
            <w:tcW w:w="888" w:type="dxa"/>
          </w:tcPr>
          <w:p w14:paraId="2E75A1DB" w14:textId="77777777" w:rsidR="00111141" w:rsidRDefault="00D60EFB">
            <w:pPr>
              <w:pStyle w:val="TableParagraph"/>
              <w:spacing w:before="29"/>
              <w:ind w:right="205"/>
              <w:jc w:val="right"/>
              <w:rPr>
                <w:sz w:val="20"/>
              </w:rPr>
            </w:pPr>
            <w:r>
              <w:rPr>
                <w:spacing w:val="-2"/>
                <w:sz w:val="20"/>
              </w:rPr>
              <w:t>180,8</w:t>
            </w:r>
          </w:p>
        </w:tc>
        <w:tc>
          <w:tcPr>
            <w:tcW w:w="754" w:type="dxa"/>
          </w:tcPr>
          <w:p w14:paraId="71CF0E05" w14:textId="77777777" w:rsidR="00111141" w:rsidRDefault="00D60EFB">
            <w:pPr>
              <w:pStyle w:val="TableParagraph"/>
              <w:spacing w:before="29"/>
              <w:ind w:left="23" w:right="16"/>
              <w:rPr>
                <w:sz w:val="20"/>
              </w:rPr>
            </w:pPr>
            <w:r>
              <w:rPr>
                <w:spacing w:val="-2"/>
                <w:sz w:val="20"/>
              </w:rPr>
              <w:t>158,2</w:t>
            </w:r>
          </w:p>
        </w:tc>
        <w:tc>
          <w:tcPr>
            <w:tcW w:w="754" w:type="dxa"/>
          </w:tcPr>
          <w:p w14:paraId="2F59D040" w14:textId="77777777" w:rsidR="00111141" w:rsidRDefault="00D60EFB">
            <w:pPr>
              <w:pStyle w:val="TableParagraph"/>
              <w:spacing w:before="29"/>
              <w:ind w:left="23" w:right="16"/>
              <w:rPr>
                <w:sz w:val="20"/>
              </w:rPr>
            </w:pPr>
            <w:r>
              <w:rPr>
                <w:spacing w:val="-5"/>
                <w:sz w:val="20"/>
              </w:rPr>
              <w:t>0,6</w:t>
            </w:r>
          </w:p>
        </w:tc>
        <w:tc>
          <w:tcPr>
            <w:tcW w:w="749" w:type="dxa"/>
          </w:tcPr>
          <w:p w14:paraId="2396F999" w14:textId="77777777" w:rsidR="00111141" w:rsidRDefault="00D60EFB">
            <w:pPr>
              <w:pStyle w:val="TableParagraph"/>
              <w:spacing w:before="29"/>
              <w:ind w:left="16" w:right="5"/>
              <w:rPr>
                <w:sz w:val="20"/>
              </w:rPr>
            </w:pPr>
            <w:r>
              <w:rPr>
                <w:spacing w:val="-5"/>
                <w:sz w:val="20"/>
              </w:rPr>
              <w:t>0,6</w:t>
            </w:r>
          </w:p>
        </w:tc>
        <w:tc>
          <w:tcPr>
            <w:tcW w:w="754" w:type="dxa"/>
          </w:tcPr>
          <w:p w14:paraId="71F22DF5" w14:textId="77777777" w:rsidR="00111141" w:rsidRDefault="00D60EFB">
            <w:pPr>
              <w:pStyle w:val="TableParagraph"/>
              <w:spacing w:before="29"/>
              <w:ind w:left="23" w:right="12"/>
              <w:rPr>
                <w:sz w:val="20"/>
              </w:rPr>
            </w:pPr>
            <w:r>
              <w:rPr>
                <w:spacing w:val="-4"/>
                <w:sz w:val="20"/>
              </w:rPr>
              <w:t>28,5</w:t>
            </w:r>
          </w:p>
        </w:tc>
        <w:tc>
          <w:tcPr>
            <w:tcW w:w="754" w:type="dxa"/>
          </w:tcPr>
          <w:p w14:paraId="72DA05DD" w14:textId="77777777" w:rsidR="00111141" w:rsidRDefault="00D60EFB">
            <w:pPr>
              <w:pStyle w:val="TableParagraph"/>
              <w:spacing w:before="29"/>
              <w:ind w:left="23" w:right="13"/>
              <w:rPr>
                <w:sz w:val="20"/>
              </w:rPr>
            </w:pPr>
            <w:r>
              <w:rPr>
                <w:spacing w:val="-4"/>
                <w:sz w:val="20"/>
              </w:rPr>
              <w:t>28,5</w:t>
            </w:r>
          </w:p>
        </w:tc>
        <w:tc>
          <w:tcPr>
            <w:tcW w:w="750" w:type="dxa"/>
          </w:tcPr>
          <w:p w14:paraId="311FE4D9" w14:textId="77777777" w:rsidR="00111141" w:rsidRDefault="00D60EFB">
            <w:pPr>
              <w:pStyle w:val="TableParagraph"/>
              <w:spacing w:before="29"/>
              <w:ind w:left="13" w:right="4"/>
              <w:rPr>
                <w:sz w:val="20"/>
              </w:rPr>
            </w:pPr>
            <w:r>
              <w:rPr>
                <w:spacing w:val="-2"/>
                <w:sz w:val="20"/>
              </w:rPr>
              <w:t>22,51</w:t>
            </w:r>
          </w:p>
        </w:tc>
        <w:tc>
          <w:tcPr>
            <w:tcW w:w="754" w:type="dxa"/>
          </w:tcPr>
          <w:p w14:paraId="2F9B3286" w14:textId="77777777" w:rsidR="00111141" w:rsidRDefault="00D60EFB">
            <w:pPr>
              <w:pStyle w:val="TableParagraph"/>
              <w:spacing w:before="29"/>
              <w:ind w:left="23" w:right="15"/>
              <w:rPr>
                <w:sz w:val="20"/>
              </w:rPr>
            </w:pPr>
            <w:r>
              <w:rPr>
                <w:spacing w:val="-4"/>
                <w:sz w:val="20"/>
              </w:rPr>
              <w:t>4,77</w:t>
            </w:r>
          </w:p>
        </w:tc>
        <w:tc>
          <w:tcPr>
            <w:tcW w:w="754" w:type="dxa"/>
          </w:tcPr>
          <w:p w14:paraId="6FEE026A" w14:textId="77777777" w:rsidR="00111141" w:rsidRDefault="00D60EFB">
            <w:pPr>
              <w:pStyle w:val="TableParagraph"/>
              <w:spacing w:before="29"/>
              <w:ind w:left="23" w:right="16"/>
              <w:rPr>
                <w:sz w:val="20"/>
              </w:rPr>
            </w:pPr>
            <w:r>
              <w:rPr>
                <w:spacing w:val="-4"/>
                <w:sz w:val="20"/>
              </w:rPr>
              <w:t>4,77</w:t>
            </w:r>
          </w:p>
        </w:tc>
        <w:tc>
          <w:tcPr>
            <w:tcW w:w="749" w:type="dxa"/>
          </w:tcPr>
          <w:p w14:paraId="18DF7E24" w14:textId="77777777" w:rsidR="00111141" w:rsidRDefault="00D60EFB">
            <w:pPr>
              <w:pStyle w:val="TableParagraph"/>
              <w:spacing w:before="29"/>
              <w:ind w:left="16" w:right="8"/>
              <w:rPr>
                <w:sz w:val="20"/>
              </w:rPr>
            </w:pPr>
            <w:r>
              <w:rPr>
                <w:spacing w:val="-2"/>
                <w:sz w:val="20"/>
              </w:rPr>
              <w:t>93,81</w:t>
            </w:r>
          </w:p>
        </w:tc>
        <w:tc>
          <w:tcPr>
            <w:tcW w:w="845" w:type="dxa"/>
          </w:tcPr>
          <w:p w14:paraId="50F6F8A1" w14:textId="77777777" w:rsidR="00111141" w:rsidRDefault="00D60EFB">
            <w:pPr>
              <w:pStyle w:val="TableParagraph"/>
              <w:spacing w:before="29"/>
              <w:ind w:left="23" w:right="16"/>
              <w:rPr>
                <w:sz w:val="20"/>
              </w:rPr>
            </w:pPr>
            <w:r>
              <w:rPr>
                <w:spacing w:val="-2"/>
                <w:sz w:val="20"/>
              </w:rPr>
              <w:t>71,18</w:t>
            </w:r>
          </w:p>
        </w:tc>
        <w:tc>
          <w:tcPr>
            <w:tcW w:w="711" w:type="dxa"/>
          </w:tcPr>
          <w:p w14:paraId="2DAD1241" w14:textId="77777777" w:rsidR="00111141" w:rsidRDefault="00D60EFB">
            <w:pPr>
              <w:pStyle w:val="TableParagraph"/>
              <w:spacing w:before="29"/>
              <w:ind w:left="8" w:right="5"/>
              <w:rPr>
                <w:sz w:val="20"/>
              </w:rPr>
            </w:pPr>
            <w:r>
              <w:rPr>
                <w:spacing w:val="-4"/>
                <w:sz w:val="20"/>
              </w:rPr>
              <w:t>0,69</w:t>
            </w:r>
          </w:p>
        </w:tc>
        <w:tc>
          <w:tcPr>
            <w:tcW w:w="701" w:type="dxa"/>
          </w:tcPr>
          <w:p w14:paraId="63A21251" w14:textId="77777777" w:rsidR="00111141" w:rsidRDefault="00D60EFB">
            <w:pPr>
              <w:pStyle w:val="TableParagraph"/>
              <w:spacing w:before="29"/>
              <w:ind w:left="15" w:right="3"/>
              <w:rPr>
                <w:sz w:val="20"/>
              </w:rPr>
            </w:pPr>
            <w:r>
              <w:rPr>
                <w:spacing w:val="-4"/>
                <w:sz w:val="20"/>
              </w:rPr>
              <w:t>0,69</w:t>
            </w:r>
          </w:p>
        </w:tc>
      </w:tr>
      <w:tr w:rsidR="00111141" w14:paraId="62E6E89D" w14:textId="77777777">
        <w:trPr>
          <w:trHeight w:val="287"/>
        </w:trPr>
        <w:tc>
          <w:tcPr>
            <w:tcW w:w="1695" w:type="dxa"/>
          </w:tcPr>
          <w:p w14:paraId="78CFE709" w14:textId="77777777" w:rsidR="00111141" w:rsidRDefault="00D60EFB">
            <w:pPr>
              <w:pStyle w:val="TableParagraph"/>
              <w:spacing w:before="29"/>
              <w:ind w:left="27" w:right="22"/>
              <w:rPr>
                <w:sz w:val="20"/>
              </w:rPr>
            </w:pPr>
            <w:r>
              <w:rPr>
                <w:spacing w:val="-2"/>
                <w:sz w:val="20"/>
              </w:rPr>
              <w:t>тк-</w:t>
            </w:r>
            <w:r>
              <w:rPr>
                <w:spacing w:val="-7"/>
                <w:sz w:val="20"/>
              </w:rPr>
              <w:t>10</w:t>
            </w:r>
          </w:p>
        </w:tc>
        <w:tc>
          <w:tcPr>
            <w:tcW w:w="2132" w:type="dxa"/>
          </w:tcPr>
          <w:p w14:paraId="5ADF39E8" w14:textId="77777777" w:rsidR="00111141" w:rsidRDefault="00D60EFB">
            <w:pPr>
              <w:pStyle w:val="TableParagraph"/>
              <w:spacing w:before="29"/>
              <w:ind w:left="14" w:right="1"/>
              <w:rPr>
                <w:sz w:val="20"/>
              </w:rPr>
            </w:pPr>
            <w:r>
              <w:rPr>
                <w:sz w:val="20"/>
              </w:rPr>
              <w:t>с.</w:t>
            </w:r>
            <w:r>
              <w:rPr>
                <w:spacing w:val="1"/>
                <w:sz w:val="20"/>
              </w:rPr>
              <w:t xml:space="preserve"> </w:t>
            </w:r>
            <w:r>
              <w:rPr>
                <w:spacing w:val="-2"/>
                <w:sz w:val="20"/>
              </w:rPr>
              <w:t>Шилыково,16</w:t>
            </w:r>
          </w:p>
        </w:tc>
        <w:tc>
          <w:tcPr>
            <w:tcW w:w="850" w:type="dxa"/>
          </w:tcPr>
          <w:p w14:paraId="40BD5A04" w14:textId="77777777" w:rsidR="00111141" w:rsidRDefault="00D60EFB">
            <w:pPr>
              <w:pStyle w:val="TableParagraph"/>
              <w:spacing w:before="29"/>
              <w:ind w:left="13" w:right="4"/>
              <w:rPr>
                <w:sz w:val="20"/>
              </w:rPr>
            </w:pPr>
            <w:r>
              <w:rPr>
                <w:spacing w:val="-10"/>
                <w:sz w:val="20"/>
              </w:rPr>
              <w:t>9</w:t>
            </w:r>
          </w:p>
        </w:tc>
        <w:tc>
          <w:tcPr>
            <w:tcW w:w="658" w:type="dxa"/>
          </w:tcPr>
          <w:p w14:paraId="3B331209" w14:textId="77777777" w:rsidR="00111141" w:rsidRDefault="00D60EFB">
            <w:pPr>
              <w:pStyle w:val="TableParagraph"/>
              <w:spacing w:before="29"/>
              <w:ind w:left="8" w:right="5"/>
              <w:rPr>
                <w:sz w:val="20"/>
              </w:rPr>
            </w:pPr>
            <w:r>
              <w:rPr>
                <w:spacing w:val="-5"/>
                <w:sz w:val="20"/>
              </w:rPr>
              <w:t>89</w:t>
            </w:r>
          </w:p>
        </w:tc>
        <w:tc>
          <w:tcPr>
            <w:tcW w:w="620" w:type="dxa"/>
          </w:tcPr>
          <w:p w14:paraId="3147C128" w14:textId="77777777" w:rsidR="00111141" w:rsidRDefault="00D60EFB">
            <w:pPr>
              <w:pStyle w:val="TableParagraph"/>
              <w:spacing w:before="29"/>
              <w:ind w:left="14" w:right="12"/>
              <w:rPr>
                <w:sz w:val="20"/>
              </w:rPr>
            </w:pPr>
            <w:r>
              <w:rPr>
                <w:spacing w:val="-5"/>
                <w:sz w:val="20"/>
              </w:rPr>
              <w:t>89</w:t>
            </w:r>
          </w:p>
        </w:tc>
        <w:tc>
          <w:tcPr>
            <w:tcW w:w="888" w:type="dxa"/>
          </w:tcPr>
          <w:p w14:paraId="28C9E5DD" w14:textId="77777777" w:rsidR="00111141" w:rsidRDefault="00D60EFB">
            <w:pPr>
              <w:pStyle w:val="TableParagraph"/>
              <w:spacing w:before="29"/>
              <w:ind w:right="205"/>
              <w:jc w:val="right"/>
              <w:rPr>
                <w:sz w:val="20"/>
              </w:rPr>
            </w:pPr>
            <w:r>
              <w:rPr>
                <w:spacing w:val="-2"/>
                <w:sz w:val="20"/>
              </w:rPr>
              <w:t>172,9</w:t>
            </w:r>
          </w:p>
        </w:tc>
        <w:tc>
          <w:tcPr>
            <w:tcW w:w="754" w:type="dxa"/>
          </w:tcPr>
          <w:p w14:paraId="648409F4" w14:textId="77777777" w:rsidR="00111141" w:rsidRDefault="00D60EFB">
            <w:pPr>
              <w:pStyle w:val="TableParagraph"/>
              <w:spacing w:before="29"/>
              <w:ind w:left="23" w:right="16"/>
              <w:rPr>
                <w:sz w:val="20"/>
              </w:rPr>
            </w:pPr>
            <w:r>
              <w:rPr>
                <w:spacing w:val="-2"/>
                <w:sz w:val="20"/>
              </w:rPr>
              <w:t>166,1</w:t>
            </w:r>
          </w:p>
        </w:tc>
        <w:tc>
          <w:tcPr>
            <w:tcW w:w="754" w:type="dxa"/>
          </w:tcPr>
          <w:p w14:paraId="387EB819" w14:textId="77777777" w:rsidR="00111141" w:rsidRDefault="00D60EFB">
            <w:pPr>
              <w:pStyle w:val="TableParagraph"/>
              <w:spacing w:before="29"/>
              <w:ind w:left="23" w:right="12"/>
              <w:rPr>
                <w:sz w:val="20"/>
              </w:rPr>
            </w:pPr>
            <w:r>
              <w:rPr>
                <w:spacing w:val="-4"/>
                <w:sz w:val="20"/>
              </w:rPr>
              <w:t>0,08</w:t>
            </w:r>
          </w:p>
        </w:tc>
        <w:tc>
          <w:tcPr>
            <w:tcW w:w="749" w:type="dxa"/>
          </w:tcPr>
          <w:p w14:paraId="7069647B" w14:textId="77777777" w:rsidR="00111141" w:rsidRDefault="00D60EFB">
            <w:pPr>
              <w:pStyle w:val="TableParagraph"/>
              <w:spacing w:before="29"/>
              <w:ind w:left="16"/>
              <w:rPr>
                <w:sz w:val="20"/>
              </w:rPr>
            </w:pPr>
            <w:r>
              <w:rPr>
                <w:spacing w:val="-4"/>
                <w:sz w:val="20"/>
              </w:rPr>
              <w:t>0,08</w:t>
            </w:r>
          </w:p>
        </w:tc>
        <w:tc>
          <w:tcPr>
            <w:tcW w:w="754" w:type="dxa"/>
          </w:tcPr>
          <w:p w14:paraId="1640B4E1" w14:textId="77777777" w:rsidR="00111141" w:rsidRDefault="00D60EFB">
            <w:pPr>
              <w:pStyle w:val="TableParagraph"/>
              <w:spacing w:before="29"/>
              <w:ind w:left="23" w:right="17"/>
              <w:rPr>
                <w:sz w:val="20"/>
              </w:rPr>
            </w:pPr>
            <w:r>
              <w:rPr>
                <w:spacing w:val="-5"/>
                <w:sz w:val="20"/>
              </w:rPr>
              <w:t>8,7</w:t>
            </w:r>
          </w:p>
        </w:tc>
        <w:tc>
          <w:tcPr>
            <w:tcW w:w="754" w:type="dxa"/>
          </w:tcPr>
          <w:p w14:paraId="4B67C852" w14:textId="77777777" w:rsidR="00111141" w:rsidRDefault="00D60EFB">
            <w:pPr>
              <w:pStyle w:val="TableParagraph"/>
              <w:spacing w:before="29"/>
              <w:ind w:left="23" w:right="18"/>
              <w:rPr>
                <w:sz w:val="20"/>
              </w:rPr>
            </w:pPr>
            <w:r>
              <w:rPr>
                <w:spacing w:val="-5"/>
                <w:sz w:val="20"/>
              </w:rPr>
              <w:t>8,7</w:t>
            </w:r>
          </w:p>
        </w:tc>
        <w:tc>
          <w:tcPr>
            <w:tcW w:w="750" w:type="dxa"/>
          </w:tcPr>
          <w:p w14:paraId="677CCE8C" w14:textId="77777777" w:rsidR="00111141" w:rsidRDefault="00D60EFB">
            <w:pPr>
              <w:pStyle w:val="TableParagraph"/>
              <w:spacing w:before="29"/>
              <w:ind w:left="13"/>
              <w:rPr>
                <w:sz w:val="20"/>
              </w:rPr>
            </w:pPr>
            <w:r>
              <w:rPr>
                <w:spacing w:val="-4"/>
                <w:sz w:val="20"/>
              </w:rPr>
              <w:t>6,89</w:t>
            </w:r>
          </w:p>
        </w:tc>
        <w:tc>
          <w:tcPr>
            <w:tcW w:w="754" w:type="dxa"/>
          </w:tcPr>
          <w:p w14:paraId="3A0CCC1E" w14:textId="77777777" w:rsidR="00111141" w:rsidRDefault="00D60EFB">
            <w:pPr>
              <w:pStyle w:val="TableParagraph"/>
              <w:spacing w:before="29"/>
              <w:ind w:left="23" w:right="15"/>
              <w:rPr>
                <w:sz w:val="20"/>
              </w:rPr>
            </w:pPr>
            <w:r>
              <w:rPr>
                <w:spacing w:val="-4"/>
                <w:sz w:val="20"/>
              </w:rPr>
              <w:t>9,94</w:t>
            </w:r>
          </w:p>
        </w:tc>
        <w:tc>
          <w:tcPr>
            <w:tcW w:w="754" w:type="dxa"/>
          </w:tcPr>
          <w:p w14:paraId="17FF6D06" w14:textId="77777777" w:rsidR="00111141" w:rsidRDefault="00D60EFB">
            <w:pPr>
              <w:pStyle w:val="TableParagraph"/>
              <w:spacing w:before="29"/>
              <w:ind w:left="23" w:right="16"/>
              <w:rPr>
                <w:sz w:val="20"/>
              </w:rPr>
            </w:pPr>
            <w:r>
              <w:rPr>
                <w:spacing w:val="-4"/>
                <w:sz w:val="20"/>
              </w:rPr>
              <w:t>9,93</w:t>
            </w:r>
          </w:p>
        </w:tc>
        <w:tc>
          <w:tcPr>
            <w:tcW w:w="749" w:type="dxa"/>
          </w:tcPr>
          <w:p w14:paraId="3D0635A7" w14:textId="77777777" w:rsidR="00111141" w:rsidRDefault="00D60EFB">
            <w:pPr>
              <w:pStyle w:val="TableParagraph"/>
              <w:spacing w:before="29"/>
              <w:ind w:left="16" w:right="8"/>
              <w:rPr>
                <w:sz w:val="20"/>
              </w:rPr>
            </w:pPr>
            <w:r>
              <w:rPr>
                <w:spacing w:val="-2"/>
                <w:sz w:val="20"/>
              </w:rPr>
              <w:t>94,57</w:t>
            </w:r>
          </w:p>
        </w:tc>
        <w:tc>
          <w:tcPr>
            <w:tcW w:w="845" w:type="dxa"/>
          </w:tcPr>
          <w:p w14:paraId="32452388" w14:textId="77777777" w:rsidR="00111141" w:rsidRDefault="00D60EFB">
            <w:pPr>
              <w:pStyle w:val="TableParagraph"/>
              <w:spacing w:before="29"/>
              <w:ind w:left="23" w:right="16"/>
              <w:rPr>
                <w:sz w:val="20"/>
              </w:rPr>
            </w:pPr>
            <w:r>
              <w:rPr>
                <w:spacing w:val="-2"/>
                <w:sz w:val="20"/>
              </w:rPr>
              <w:t>70,42</w:t>
            </w:r>
          </w:p>
        </w:tc>
        <w:tc>
          <w:tcPr>
            <w:tcW w:w="711" w:type="dxa"/>
          </w:tcPr>
          <w:p w14:paraId="2170E669" w14:textId="77777777" w:rsidR="00111141" w:rsidRDefault="00D60EFB">
            <w:pPr>
              <w:pStyle w:val="TableParagraph"/>
              <w:spacing w:before="29"/>
              <w:ind w:left="8" w:right="5"/>
              <w:rPr>
                <w:sz w:val="20"/>
              </w:rPr>
            </w:pPr>
            <w:r>
              <w:rPr>
                <w:spacing w:val="-4"/>
                <w:sz w:val="20"/>
              </w:rPr>
              <w:t>0,54</w:t>
            </w:r>
          </w:p>
        </w:tc>
        <w:tc>
          <w:tcPr>
            <w:tcW w:w="701" w:type="dxa"/>
          </w:tcPr>
          <w:p w14:paraId="034400FF" w14:textId="77777777" w:rsidR="00111141" w:rsidRDefault="00D60EFB">
            <w:pPr>
              <w:pStyle w:val="TableParagraph"/>
              <w:spacing w:before="29"/>
              <w:ind w:left="15" w:right="3"/>
              <w:rPr>
                <w:sz w:val="20"/>
              </w:rPr>
            </w:pPr>
            <w:r>
              <w:rPr>
                <w:spacing w:val="-4"/>
                <w:sz w:val="20"/>
              </w:rPr>
              <w:t>0,54</w:t>
            </w:r>
          </w:p>
        </w:tc>
      </w:tr>
      <w:tr w:rsidR="00111141" w14:paraId="40537041" w14:textId="77777777">
        <w:trPr>
          <w:trHeight w:val="517"/>
        </w:trPr>
        <w:tc>
          <w:tcPr>
            <w:tcW w:w="1695" w:type="dxa"/>
          </w:tcPr>
          <w:p w14:paraId="4F76AECC" w14:textId="77777777" w:rsidR="00111141" w:rsidRDefault="00D60EFB">
            <w:pPr>
              <w:pStyle w:val="TableParagraph"/>
              <w:spacing w:before="144"/>
              <w:ind w:left="27" w:right="18"/>
              <w:rPr>
                <w:sz w:val="20"/>
              </w:rPr>
            </w:pPr>
            <w:r>
              <w:rPr>
                <w:spacing w:val="-2"/>
                <w:sz w:val="20"/>
              </w:rPr>
              <w:t>тк-</w:t>
            </w:r>
            <w:r>
              <w:rPr>
                <w:spacing w:val="-12"/>
                <w:sz w:val="20"/>
              </w:rPr>
              <w:t>8</w:t>
            </w:r>
          </w:p>
        </w:tc>
        <w:tc>
          <w:tcPr>
            <w:tcW w:w="2132" w:type="dxa"/>
          </w:tcPr>
          <w:p w14:paraId="171C97D6" w14:textId="77777777" w:rsidR="00111141" w:rsidRDefault="00D60EFB">
            <w:pPr>
              <w:pStyle w:val="TableParagraph"/>
              <w:spacing w:before="29"/>
              <w:ind w:left="676" w:right="342" w:hanging="327"/>
              <w:jc w:val="left"/>
              <w:rPr>
                <w:sz w:val="20"/>
              </w:rPr>
            </w:pPr>
            <w:r>
              <w:rPr>
                <w:sz w:val="20"/>
              </w:rPr>
              <w:t>с.</w:t>
            </w:r>
            <w:r>
              <w:rPr>
                <w:spacing w:val="-13"/>
                <w:sz w:val="20"/>
              </w:rPr>
              <w:t xml:space="preserve"> </w:t>
            </w:r>
            <w:r>
              <w:rPr>
                <w:sz w:val="20"/>
              </w:rPr>
              <w:t xml:space="preserve">Шилыково,33, </w:t>
            </w:r>
            <w:r>
              <w:rPr>
                <w:spacing w:val="-2"/>
                <w:sz w:val="20"/>
              </w:rPr>
              <w:t>Ефимков</w:t>
            </w:r>
          </w:p>
        </w:tc>
        <w:tc>
          <w:tcPr>
            <w:tcW w:w="850" w:type="dxa"/>
          </w:tcPr>
          <w:p w14:paraId="3EF9AA69" w14:textId="77777777" w:rsidR="00111141" w:rsidRDefault="00D60EFB">
            <w:pPr>
              <w:pStyle w:val="TableParagraph"/>
              <w:spacing w:before="144"/>
              <w:ind w:left="13" w:right="4"/>
              <w:rPr>
                <w:sz w:val="20"/>
              </w:rPr>
            </w:pPr>
            <w:r>
              <w:rPr>
                <w:spacing w:val="-10"/>
                <w:sz w:val="20"/>
              </w:rPr>
              <w:t>5</w:t>
            </w:r>
          </w:p>
        </w:tc>
        <w:tc>
          <w:tcPr>
            <w:tcW w:w="658" w:type="dxa"/>
          </w:tcPr>
          <w:p w14:paraId="0B0B446E" w14:textId="77777777" w:rsidR="00111141" w:rsidRDefault="00D60EFB">
            <w:pPr>
              <w:pStyle w:val="TableParagraph"/>
              <w:spacing w:before="144"/>
              <w:ind w:left="8" w:right="5"/>
              <w:rPr>
                <w:sz w:val="20"/>
              </w:rPr>
            </w:pPr>
            <w:r>
              <w:rPr>
                <w:spacing w:val="-5"/>
                <w:sz w:val="20"/>
              </w:rPr>
              <w:t>57</w:t>
            </w:r>
          </w:p>
        </w:tc>
        <w:tc>
          <w:tcPr>
            <w:tcW w:w="620" w:type="dxa"/>
          </w:tcPr>
          <w:p w14:paraId="4A4CF1F9" w14:textId="77777777" w:rsidR="00111141" w:rsidRDefault="00D60EFB">
            <w:pPr>
              <w:pStyle w:val="TableParagraph"/>
              <w:spacing w:before="144"/>
              <w:ind w:left="14" w:right="12"/>
              <w:rPr>
                <w:sz w:val="20"/>
              </w:rPr>
            </w:pPr>
            <w:r>
              <w:rPr>
                <w:spacing w:val="-5"/>
                <w:sz w:val="20"/>
              </w:rPr>
              <w:t>57</w:t>
            </w:r>
          </w:p>
        </w:tc>
        <w:tc>
          <w:tcPr>
            <w:tcW w:w="888" w:type="dxa"/>
          </w:tcPr>
          <w:p w14:paraId="04EBB846" w14:textId="77777777" w:rsidR="00111141" w:rsidRDefault="00D60EFB">
            <w:pPr>
              <w:pStyle w:val="TableParagraph"/>
              <w:spacing w:before="144"/>
              <w:ind w:right="205"/>
              <w:jc w:val="right"/>
              <w:rPr>
                <w:sz w:val="20"/>
              </w:rPr>
            </w:pPr>
            <w:r>
              <w:rPr>
                <w:spacing w:val="-2"/>
                <w:sz w:val="20"/>
              </w:rPr>
              <w:t>174,1</w:t>
            </w:r>
          </w:p>
        </w:tc>
        <w:tc>
          <w:tcPr>
            <w:tcW w:w="754" w:type="dxa"/>
          </w:tcPr>
          <w:p w14:paraId="62090E99" w14:textId="77777777" w:rsidR="00111141" w:rsidRDefault="00D60EFB">
            <w:pPr>
              <w:pStyle w:val="TableParagraph"/>
              <w:spacing w:before="144"/>
              <w:ind w:left="23" w:right="16"/>
              <w:rPr>
                <w:sz w:val="20"/>
              </w:rPr>
            </w:pPr>
            <w:r>
              <w:rPr>
                <w:spacing w:val="-2"/>
                <w:sz w:val="20"/>
              </w:rPr>
              <w:t>164,9</w:t>
            </w:r>
          </w:p>
        </w:tc>
        <w:tc>
          <w:tcPr>
            <w:tcW w:w="754" w:type="dxa"/>
          </w:tcPr>
          <w:p w14:paraId="1081F421" w14:textId="77777777" w:rsidR="00111141" w:rsidRDefault="00D60EFB">
            <w:pPr>
              <w:pStyle w:val="TableParagraph"/>
              <w:spacing w:before="144"/>
              <w:ind w:left="23" w:right="16"/>
              <w:rPr>
                <w:sz w:val="20"/>
              </w:rPr>
            </w:pPr>
            <w:r>
              <w:rPr>
                <w:spacing w:val="-10"/>
                <w:sz w:val="20"/>
              </w:rPr>
              <w:t>0</w:t>
            </w:r>
          </w:p>
        </w:tc>
        <w:tc>
          <w:tcPr>
            <w:tcW w:w="749" w:type="dxa"/>
          </w:tcPr>
          <w:p w14:paraId="647F42B8" w14:textId="77777777" w:rsidR="00111141" w:rsidRDefault="00D60EFB">
            <w:pPr>
              <w:pStyle w:val="TableParagraph"/>
              <w:spacing w:before="144"/>
              <w:ind w:left="16" w:right="5"/>
              <w:rPr>
                <w:sz w:val="20"/>
              </w:rPr>
            </w:pPr>
            <w:r>
              <w:rPr>
                <w:spacing w:val="-10"/>
                <w:sz w:val="20"/>
              </w:rPr>
              <w:t>0</w:t>
            </w:r>
          </w:p>
        </w:tc>
        <w:tc>
          <w:tcPr>
            <w:tcW w:w="754" w:type="dxa"/>
          </w:tcPr>
          <w:p w14:paraId="012F778C" w14:textId="77777777" w:rsidR="00111141" w:rsidRDefault="00D60EFB">
            <w:pPr>
              <w:pStyle w:val="TableParagraph"/>
              <w:spacing w:before="144"/>
              <w:ind w:left="23" w:right="17"/>
              <w:rPr>
                <w:sz w:val="20"/>
              </w:rPr>
            </w:pPr>
            <w:r>
              <w:rPr>
                <w:spacing w:val="-5"/>
                <w:sz w:val="20"/>
              </w:rPr>
              <w:t>0,9</w:t>
            </w:r>
          </w:p>
        </w:tc>
        <w:tc>
          <w:tcPr>
            <w:tcW w:w="754" w:type="dxa"/>
          </w:tcPr>
          <w:p w14:paraId="1509DC27" w14:textId="77777777" w:rsidR="00111141" w:rsidRDefault="00D60EFB">
            <w:pPr>
              <w:pStyle w:val="TableParagraph"/>
              <w:spacing w:before="144"/>
              <w:ind w:left="23" w:right="18"/>
              <w:rPr>
                <w:sz w:val="20"/>
              </w:rPr>
            </w:pPr>
            <w:r>
              <w:rPr>
                <w:spacing w:val="-5"/>
                <w:sz w:val="20"/>
              </w:rPr>
              <w:t>0,9</w:t>
            </w:r>
          </w:p>
        </w:tc>
        <w:tc>
          <w:tcPr>
            <w:tcW w:w="750" w:type="dxa"/>
          </w:tcPr>
          <w:p w14:paraId="364F70AD" w14:textId="77777777" w:rsidR="00111141" w:rsidRDefault="00D60EFB">
            <w:pPr>
              <w:pStyle w:val="TableParagraph"/>
              <w:spacing w:before="144"/>
              <w:ind w:left="13"/>
              <w:rPr>
                <w:sz w:val="20"/>
              </w:rPr>
            </w:pPr>
            <w:r>
              <w:rPr>
                <w:spacing w:val="-4"/>
                <w:sz w:val="20"/>
              </w:rPr>
              <w:t>9,27</w:t>
            </w:r>
          </w:p>
        </w:tc>
        <w:tc>
          <w:tcPr>
            <w:tcW w:w="754" w:type="dxa"/>
          </w:tcPr>
          <w:p w14:paraId="20A27E25" w14:textId="77777777" w:rsidR="00111141" w:rsidRDefault="00D60EFB">
            <w:pPr>
              <w:pStyle w:val="TableParagraph"/>
              <w:spacing w:before="144"/>
              <w:ind w:left="23" w:right="15"/>
              <w:rPr>
                <w:sz w:val="20"/>
              </w:rPr>
            </w:pPr>
            <w:r>
              <w:rPr>
                <w:spacing w:val="-4"/>
                <w:sz w:val="20"/>
              </w:rPr>
              <w:t>0,83</w:t>
            </w:r>
          </w:p>
        </w:tc>
        <w:tc>
          <w:tcPr>
            <w:tcW w:w="754" w:type="dxa"/>
          </w:tcPr>
          <w:p w14:paraId="14CE12C8" w14:textId="77777777" w:rsidR="00111141" w:rsidRDefault="00D60EFB">
            <w:pPr>
              <w:pStyle w:val="TableParagraph"/>
              <w:spacing w:before="144"/>
              <w:ind w:left="23" w:right="16"/>
              <w:rPr>
                <w:sz w:val="20"/>
              </w:rPr>
            </w:pPr>
            <w:r>
              <w:rPr>
                <w:spacing w:val="-4"/>
                <w:sz w:val="20"/>
              </w:rPr>
              <w:t>0,83</w:t>
            </w:r>
          </w:p>
        </w:tc>
        <w:tc>
          <w:tcPr>
            <w:tcW w:w="749" w:type="dxa"/>
          </w:tcPr>
          <w:p w14:paraId="40B3451E" w14:textId="77777777" w:rsidR="00111141" w:rsidRDefault="00D60EFB">
            <w:pPr>
              <w:pStyle w:val="TableParagraph"/>
              <w:spacing w:before="144"/>
              <w:ind w:left="16" w:right="4"/>
              <w:rPr>
                <w:sz w:val="20"/>
              </w:rPr>
            </w:pPr>
            <w:r>
              <w:rPr>
                <w:spacing w:val="-4"/>
                <w:sz w:val="20"/>
              </w:rPr>
              <w:t>94,4</w:t>
            </w:r>
          </w:p>
        </w:tc>
        <w:tc>
          <w:tcPr>
            <w:tcW w:w="845" w:type="dxa"/>
          </w:tcPr>
          <w:p w14:paraId="386F6E29" w14:textId="77777777" w:rsidR="00111141" w:rsidRDefault="00D60EFB">
            <w:pPr>
              <w:pStyle w:val="TableParagraph"/>
              <w:spacing w:before="144"/>
              <w:ind w:left="23" w:right="16"/>
              <w:rPr>
                <w:sz w:val="20"/>
              </w:rPr>
            </w:pPr>
            <w:r>
              <w:rPr>
                <w:spacing w:val="-2"/>
                <w:sz w:val="20"/>
              </w:rPr>
              <w:t>70,58</w:t>
            </w:r>
          </w:p>
        </w:tc>
        <w:tc>
          <w:tcPr>
            <w:tcW w:w="711" w:type="dxa"/>
          </w:tcPr>
          <w:p w14:paraId="25E1E1B4" w14:textId="77777777" w:rsidR="00111141" w:rsidRDefault="00D60EFB">
            <w:pPr>
              <w:pStyle w:val="TableParagraph"/>
              <w:spacing w:before="144"/>
              <w:ind w:left="8" w:right="5"/>
              <w:rPr>
                <w:sz w:val="20"/>
              </w:rPr>
            </w:pPr>
            <w:r>
              <w:rPr>
                <w:spacing w:val="-4"/>
                <w:sz w:val="20"/>
              </w:rPr>
              <w:t>0,12</w:t>
            </w:r>
          </w:p>
        </w:tc>
        <w:tc>
          <w:tcPr>
            <w:tcW w:w="701" w:type="dxa"/>
          </w:tcPr>
          <w:p w14:paraId="659C82D1" w14:textId="77777777" w:rsidR="00111141" w:rsidRDefault="00D60EFB">
            <w:pPr>
              <w:pStyle w:val="TableParagraph"/>
              <w:spacing w:before="144"/>
              <w:ind w:left="15" w:right="3"/>
              <w:rPr>
                <w:sz w:val="20"/>
              </w:rPr>
            </w:pPr>
            <w:r>
              <w:rPr>
                <w:spacing w:val="-4"/>
                <w:sz w:val="20"/>
              </w:rPr>
              <w:t>0,12</w:t>
            </w:r>
          </w:p>
        </w:tc>
      </w:tr>
      <w:tr w:rsidR="00111141" w14:paraId="42EFE893" w14:textId="77777777">
        <w:trPr>
          <w:trHeight w:val="283"/>
        </w:trPr>
        <w:tc>
          <w:tcPr>
            <w:tcW w:w="1695" w:type="dxa"/>
          </w:tcPr>
          <w:p w14:paraId="5C064FC5" w14:textId="77777777" w:rsidR="00111141" w:rsidRDefault="00D60EFB">
            <w:pPr>
              <w:pStyle w:val="TableParagraph"/>
              <w:spacing w:before="29"/>
              <w:ind w:left="27" w:right="18"/>
              <w:rPr>
                <w:sz w:val="20"/>
              </w:rPr>
            </w:pPr>
            <w:r>
              <w:rPr>
                <w:spacing w:val="-2"/>
                <w:sz w:val="20"/>
              </w:rPr>
              <w:t>тк-</w:t>
            </w:r>
            <w:r>
              <w:rPr>
                <w:spacing w:val="-12"/>
                <w:sz w:val="20"/>
              </w:rPr>
              <w:t>7</w:t>
            </w:r>
          </w:p>
        </w:tc>
        <w:tc>
          <w:tcPr>
            <w:tcW w:w="2132" w:type="dxa"/>
          </w:tcPr>
          <w:p w14:paraId="792F1074" w14:textId="77777777" w:rsidR="00111141" w:rsidRDefault="00D60EFB">
            <w:pPr>
              <w:pStyle w:val="TableParagraph"/>
              <w:spacing w:before="29"/>
              <w:ind w:left="14" w:right="7"/>
              <w:rPr>
                <w:sz w:val="20"/>
              </w:rPr>
            </w:pPr>
            <w:r>
              <w:rPr>
                <w:sz w:val="20"/>
              </w:rPr>
              <w:t>с.</w:t>
            </w:r>
            <w:r>
              <w:rPr>
                <w:spacing w:val="-8"/>
                <w:sz w:val="20"/>
              </w:rPr>
              <w:t xml:space="preserve"> </w:t>
            </w:r>
            <w:r>
              <w:rPr>
                <w:sz w:val="20"/>
              </w:rPr>
              <w:t>Шилыково,36,</w:t>
            </w:r>
            <w:r>
              <w:rPr>
                <w:spacing w:val="-2"/>
                <w:sz w:val="20"/>
              </w:rPr>
              <w:t xml:space="preserve"> </w:t>
            </w:r>
            <w:r>
              <w:rPr>
                <w:spacing w:val="-4"/>
                <w:sz w:val="20"/>
              </w:rPr>
              <w:t>Почта</w:t>
            </w:r>
          </w:p>
        </w:tc>
        <w:tc>
          <w:tcPr>
            <w:tcW w:w="850" w:type="dxa"/>
          </w:tcPr>
          <w:p w14:paraId="1D9734D1" w14:textId="77777777" w:rsidR="00111141" w:rsidRDefault="00D60EFB">
            <w:pPr>
              <w:pStyle w:val="TableParagraph"/>
              <w:spacing w:before="29"/>
              <w:ind w:left="13" w:right="4"/>
              <w:rPr>
                <w:sz w:val="20"/>
              </w:rPr>
            </w:pPr>
            <w:r>
              <w:rPr>
                <w:spacing w:val="-10"/>
                <w:sz w:val="20"/>
              </w:rPr>
              <w:t>5</w:t>
            </w:r>
          </w:p>
        </w:tc>
        <w:tc>
          <w:tcPr>
            <w:tcW w:w="658" w:type="dxa"/>
          </w:tcPr>
          <w:p w14:paraId="4CD2075F" w14:textId="77777777" w:rsidR="00111141" w:rsidRDefault="00D60EFB">
            <w:pPr>
              <w:pStyle w:val="TableParagraph"/>
              <w:spacing w:before="29"/>
              <w:ind w:left="8" w:right="5"/>
              <w:rPr>
                <w:sz w:val="20"/>
              </w:rPr>
            </w:pPr>
            <w:r>
              <w:rPr>
                <w:spacing w:val="-5"/>
                <w:sz w:val="20"/>
              </w:rPr>
              <w:t>25</w:t>
            </w:r>
          </w:p>
        </w:tc>
        <w:tc>
          <w:tcPr>
            <w:tcW w:w="620" w:type="dxa"/>
          </w:tcPr>
          <w:p w14:paraId="3071B25C" w14:textId="77777777" w:rsidR="00111141" w:rsidRDefault="00D60EFB">
            <w:pPr>
              <w:pStyle w:val="TableParagraph"/>
              <w:spacing w:before="29"/>
              <w:ind w:left="14" w:right="12"/>
              <w:rPr>
                <w:sz w:val="20"/>
              </w:rPr>
            </w:pPr>
            <w:r>
              <w:rPr>
                <w:spacing w:val="-5"/>
                <w:sz w:val="20"/>
              </w:rPr>
              <w:t>25</w:t>
            </w:r>
          </w:p>
        </w:tc>
        <w:tc>
          <w:tcPr>
            <w:tcW w:w="888" w:type="dxa"/>
          </w:tcPr>
          <w:p w14:paraId="14D44E03" w14:textId="77777777" w:rsidR="00111141" w:rsidRDefault="00D60EFB">
            <w:pPr>
              <w:pStyle w:val="TableParagraph"/>
              <w:spacing w:before="29"/>
              <w:ind w:right="205"/>
              <w:jc w:val="right"/>
              <w:rPr>
                <w:sz w:val="20"/>
              </w:rPr>
            </w:pPr>
            <w:r>
              <w:rPr>
                <w:spacing w:val="-2"/>
                <w:sz w:val="20"/>
              </w:rPr>
              <w:t>176,4</w:t>
            </w:r>
          </w:p>
        </w:tc>
        <w:tc>
          <w:tcPr>
            <w:tcW w:w="754" w:type="dxa"/>
          </w:tcPr>
          <w:p w14:paraId="2FC193B8" w14:textId="77777777" w:rsidR="00111141" w:rsidRDefault="00D60EFB">
            <w:pPr>
              <w:pStyle w:val="TableParagraph"/>
              <w:spacing w:before="29"/>
              <w:ind w:left="23" w:right="16"/>
              <w:rPr>
                <w:sz w:val="20"/>
              </w:rPr>
            </w:pPr>
            <w:r>
              <w:rPr>
                <w:spacing w:val="-2"/>
                <w:sz w:val="20"/>
              </w:rPr>
              <w:t>162,6</w:t>
            </w:r>
          </w:p>
        </w:tc>
        <w:tc>
          <w:tcPr>
            <w:tcW w:w="754" w:type="dxa"/>
          </w:tcPr>
          <w:p w14:paraId="304CD063" w14:textId="77777777" w:rsidR="00111141" w:rsidRDefault="00D60EFB">
            <w:pPr>
              <w:pStyle w:val="TableParagraph"/>
              <w:spacing w:before="29"/>
              <w:ind w:left="23" w:right="12"/>
              <w:rPr>
                <w:sz w:val="20"/>
              </w:rPr>
            </w:pPr>
            <w:r>
              <w:rPr>
                <w:spacing w:val="-4"/>
                <w:sz w:val="20"/>
              </w:rPr>
              <w:t>0,94</w:t>
            </w:r>
          </w:p>
        </w:tc>
        <w:tc>
          <w:tcPr>
            <w:tcW w:w="749" w:type="dxa"/>
          </w:tcPr>
          <w:p w14:paraId="0DE337F1" w14:textId="77777777" w:rsidR="00111141" w:rsidRDefault="00D60EFB">
            <w:pPr>
              <w:pStyle w:val="TableParagraph"/>
              <w:spacing w:before="29"/>
              <w:ind w:left="16"/>
              <w:rPr>
                <w:sz w:val="20"/>
              </w:rPr>
            </w:pPr>
            <w:r>
              <w:rPr>
                <w:spacing w:val="-4"/>
                <w:sz w:val="20"/>
              </w:rPr>
              <w:t>0,94</w:t>
            </w:r>
          </w:p>
        </w:tc>
        <w:tc>
          <w:tcPr>
            <w:tcW w:w="754" w:type="dxa"/>
          </w:tcPr>
          <w:p w14:paraId="60E5C116" w14:textId="77777777" w:rsidR="00111141" w:rsidRDefault="00D60EFB">
            <w:pPr>
              <w:pStyle w:val="TableParagraph"/>
              <w:spacing w:before="29"/>
              <w:ind w:left="23" w:right="17"/>
              <w:rPr>
                <w:sz w:val="20"/>
              </w:rPr>
            </w:pPr>
            <w:r>
              <w:rPr>
                <w:spacing w:val="-5"/>
                <w:sz w:val="20"/>
              </w:rPr>
              <w:t>188</w:t>
            </w:r>
          </w:p>
        </w:tc>
        <w:tc>
          <w:tcPr>
            <w:tcW w:w="754" w:type="dxa"/>
          </w:tcPr>
          <w:p w14:paraId="692D4D18" w14:textId="77777777" w:rsidR="00111141" w:rsidRDefault="00D60EFB">
            <w:pPr>
              <w:pStyle w:val="TableParagraph"/>
              <w:spacing w:before="29"/>
              <w:ind w:left="23" w:right="17"/>
              <w:rPr>
                <w:sz w:val="20"/>
              </w:rPr>
            </w:pPr>
            <w:r>
              <w:rPr>
                <w:spacing w:val="-5"/>
                <w:sz w:val="20"/>
              </w:rPr>
              <w:t>188</w:t>
            </w:r>
          </w:p>
        </w:tc>
        <w:tc>
          <w:tcPr>
            <w:tcW w:w="750" w:type="dxa"/>
          </w:tcPr>
          <w:p w14:paraId="09F38556" w14:textId="77777777" w:rsidR="00111141" w:rsidRDefault="00D60EFB">
            <w:pPr>
              <w:pStyle w:val="TableParagraph"/>
              <w:spacing w:before="29"/>
              <w:ind w:left="13" w:right="4"/>
              <w:rPr>
                <w:sz w:val="20"/>
              </w:rPr>
            </w:pPr>
            <w:r>
              <w:rPr>
                <w:spacing w:val="-2"/>
                <w:sz w:val="20"/>
              </w:rPr>
              <w:t>13,78</w:t>
            </w:r>
          </w:p>
        </w:tc>
        <w:tc>
          <w:tcPr>
            <w:tcW w:w="754" w:type="dxa"/>
          </w:tcPr>
          <w:p w14:paraId="5E4EF222" w14:textId="77777777" w:rsidR="00111141" w:rsidRDefault="00D60EFB">
            <w:pPr>
              <w:pStyle w:val="TableParagraph"/>
              <w:spacing w:before="29"/>
              <w:ind w:left="23" w:right="15"/>
              <w:rPr>
                <w:sz w:val="20"/>
              </w:rPr>
            </w:pPr>
            <w:r>
              <w:rPr>
                <w:spacing w:val="-4"/>
                <w:sz w:val="20"/>
              </w:rPr>
              <w:t>1,17</w:t>
            </w:r>
          </w:p>
        </w:tc>
        <w:tc>
          <w:tcPr>
            <w:tcW w:w="754" w:type="dxa"/>
          </w:tcPr>
          <w:p w14:paraId="15ABDD8B" w14:textId="77777777" w:rsidR="00111141" w:rsidRDefault="00D60EFB">
            <w:pPr>
              <w:pStyle w:val="TableParagraph"/>
              <w:spacing w:before="29"/>
              <w:ind w:left="23" w:right="16"/>
              <w:rPr>
                <w:sz w:val="20"/>
              </w:rPr>
            </w:pPr>
            <w:r>
              <w:rPr>
                <w:spacing w:val="-4"/>
                <w:sz w:val="20"/>
              </w:rPr>
              <w:t>1,17</w:t>
            </w:r>
          </w:p>
        </w:tc>
        <w:tc>
          <w:tcPr>
            <w:tcW w:w="749" w:type="dxa"/>
          </w:tcPr>
          <w:p w14:paraId="7D5ED324" w14:textId="77777777" w:rsidR="00111141" w:rsidRDefault="00D60EFB">
            <w:pPr>
              <w:pStyle w:val="TableParagraph"/>
              <w:spacing w:before="29"/>
              <w:ind w:left="16" w:right="8"/>
              <w:rPr>
                <w:sz w:val="20"/>
              </w:rPr>
            </w:pPr>
            <w:r>
              <w:rPr>
                <w:spacing w:val="-2"/>
                <w:sz w:val="20"/>
              </w:rPr>
              <w:t>94,72</w:t>
            </w:r>
          </w:p>
        </w:tc>
        <w:tc>
          <w:tcPr>
            <w:tcW w:w="845" w:type="dxa"/>
          </w:tcPr>
          <w:p w14:paraId="39D70E61" w14:textId="77777777" w:rsidR="00111141" w:rsidRDefault="00D60EFB">
            <w:pPr>
              <w:pStyle w:val="TableParagraph"/>
              <w:spacing w:before="29"/>
              <w:ind w:left="23" w:right="16"/>
              <w:rPr>
                <w:sz w:val="20"/>
              </w:rPr>
            </w:pPr>
            <w:r>
              <w:rPr>
                <w:spacing w:val="-2"/>
                <w:sz w:val="20"/>
              </w:rPr>
              <w:t>70,26</w:t>
            </w:r>
          </w:p>
        </w:tc>
        <w:tc>
          <w:tcPr>
            <w:tcW w:w="711" w:type="dxa"/>
          </w:tcPr>
          <w:p w14:paraId="0A4F7449" w14:textId="77777777" w:rsidR="00111141" w:rsidRDefault="00D60EFB">
            <w:pPr>
              <w:pStyle w:val="TableParagraph"/>
              <w:spacing w:before="29"/>
              <w:ind w:left="8" w:right="5"/>
              <w:rPr>
                <w:sz w:val="20"/>
              </w:rPr>
            </w:pPr>
            <w:r>
              <w:rPr>
                <w:spacing w:val="-4"/>
                <w:sz w:val="20"/>
              </w:rPr>
              <w:t>0,96</w:t>
            </w:r>
          </w:p>
        </w:tc>
        <w:tc>
          <w:tcPr>
            <w:tcW w:w="701" w:type="dxa"/>
          </w:tcPr>
          <w:p w14:paraId="252CCE37" w14:textId="77777777" w:rsidR="00111141" w:rsidRDefault="00D60EFB">
            <w:pPr>
              <w:pStyle w:val="TableParagraph"/>
              <w:spacing w:before="29"/>
              <w:ind w:left="15" w:right="3"/>
              <w:rPr>
                <w:sz w:val="20"/>
              </w:rPr>
            </w:pPr>
            <w:r>
              <w:rPr>
                <w:spacing w:val="-4"/>
                <w:sz w:val="20"/>
              </w:rPr>
              <w:t>0,96</w:t>
            </w:r>
          </w:p>
        </w:tc>
      </w:tr>
      <w:tr w:rsidR="00111141" w14:paraId="22D3FB6A" w14:textId="77777777">
        <w:trPr>
          <w:trHeight w:val="517"/>
        </w:trPr>
        <w:tc>
          <w:tcPr>
            <w:tcW w:w="1695" w:type="dxa"/>
          </w:tcPr>
          <w:p w14:paraId="08BA2C04" w14:textId="77777777" w:rsidR="00111141" w:rsidRDefault="00D60EFB">
            <w:pPr>
              <w:pStyle w:val="TableParagraph"/>
              <w:spacing w:before="144"/>
              <w:ind w:left="27" w:right="18"/>
              <w:rPr>
                <w:sz w:val="20"/>
              </w:rPr>
            </w:pPr>
            <w:r>
              <w:rPr>
                <w:spacing w:val="-2"/>
                <w:sz w:val="20"/>
              </w:rPr>
              <w:t>тк-</w:t>
            </w:r>
            <w:r>
              <w:rPr>
                <w:spacing w:val="-12"/>
                <w:sz w:val="20"/>
              </w:rPr>
              <w:t>4</w:t>
            </w:r>
          </w:p>
        </w:tc>
        <w:tc>
          <w:tcPr>
            <w:tcW w:w="2132" w:type="dxa"/>
          </w:tcPr>
          <w:p w14:paraId="69375C68" w14:textId="77777777" w:rsidR="00111141" w:rsidRDefault="00D60EFB">
            <w:pPr>
              <w:pStyle w:val="TableParagraph"/>
              <w:spacing w:before="29"/>
              <w:ind w:left="725" w:right="296" w:hanging="419"/>
              <w:jc w:val="left"/>
              <w:rPr>
                <w:sz w:val="20"/>
              </w:rPr>
            </w:pPr>
            <w:r>
              <w:rPr>
                <w:sz w:val="20"/>
              </w:rPr>
              <w:t>с.</w:t>
            </w:r>
            <w:r>
              <w:rPr>
                <w:spacing w:val="-13"/>
                <w:sz w:val="20"/>
              </w:rPr>
              <w:t xml:space="preserve"> </w:t>
            </w:r>
            <w:r>
              <w:rPr>
                <w:sz w:val="20"/>
              </w:rPr>
              <w:t xml:space="preserve">Шилыково,43а, </w:t>
            </w:r>
            <w:r>
              <w:rPr>
                <w:spacing w:val="-2"/>
                <w:sz w:val="20"/>
              </w:rPr>
              <w:t>магазин</w:t>
            </w:r>
          </w:p>
        </w:tc>
        <w:tc>
          <w:tcPr>
            <w:tcW w:w="850" w:type="dxa"/>
          </w:tcPr>
          <w:p w14:paraId="0BE10283" w14:textId="77777777" w:rsidR="00111141" w:rsidRDefault="00D60EFB">
            <w:pPr>
              <w:pStyle w:val="TableParagraph"/>
              <w:spacing w:before="144"/>
              <w:ind w:left="13" w:right="4"/>
              <w:rPr>
                <w:sz w:val="20"/>
              </w:rPr>
            </w:pPr>
            <w:r>
              <w:rPr>
                <w:spacing w:val="-10"/>
                <w:sz w:val="20"/>
              </w:rPr>
              <w:t>3</w:t>
            </w:r>
          </w:p>
        </w:tc>
        <w:tc>
          <w:tcPr>
            <w:tcW w:w="658" w:type="dxa"/>
          </w:tcPr>
          <w:p w14:paraId="522A1150" w14:textId="77777777" w:rsidR="00111141" w:rsidRDefault="00D60EFB">
            <w:pPr>
              <w:pStyle w:val="TableParagraph"/>
              <w:spacing w:before="144"/>
              <w:ind w:left="8" w:right="5"/>
              <w:rPr>
                <w:sz w:val="20"/>
              </w:rPr>
            </w:pPr>
            <w:r>
              <w:rPr>
                <w:spacing w:val="-5"/>
                <w:sz w:val="20"/>
              </w:rPr>
              <w:t>32</w:t>
            </w:r>
          </w:p>
        </w:tc>
        <w:tc>
          <w:tcPr>
            <w:tcW w:w="620" w:type="dxa"/>
          </w:tcPr>
          <w:p w14:paraId="32E70CF8" w14:textId="77777777" w:rsidR="00111141" w:rsidRDefault="00D60EFB">
            <w:pPr>
              <w:pStyle w:val="TableParagraph"/>
              <w:spacing w:before="144"/>
              <w:ind w:left="14" w:right="12"/>
              <w:rPr>
                <w:sz w:val="20"/>
              </w:rPr>
            </w:pPr>
            <w:r>
              <w:rPr>
                <w:spacing w:val="-5"/>
                <w:sz w:val="20"/>
              </w:rPr>
              <w:t>32</w:t>
            </w:r>
          </w:p>
        </w:tc>
        <w:tc>
          <w:tcPr>
            <w:tcW w:w="888" w:type="dxa"/>
          </w:tcPr>
          <w:p w14:paraId="64E956F0" w14:textId="77777777" w:rsidR="00111141" w:rsidRDefault="00D60EFB">
            <w:pPr>
              <w:pStyle w:val="TableParagraph"/>
              <w:spacing w:before="144"/>
              <w:ind w:right="205"/>
              <w:jc w:val="right"/>
              <w:rPr>
                <w:sz w:val="20"/>
              </w:rPr>
            </w:pPr>
            <w:r>
              <w:rPr>
                <w:spacing w:val="-2"/>
                <w:sz w:val="20"/>
              </w:rPr>
              <w:t>181,3</w:t>
            </w:r>
          </w:p>
        </w:tc>
        <w:tc>
          <w:tcPr>
            <w:tcW w:w="754" w:type="dxa"/>
          </w:tcPr>
          <w:p w14:paraId="66B93503" w14:textId="77777777" w:rsidR="00111141" w:rsidRDefault="00D60EFB">
            <w:pPr>
              <w:pStyle w:val="TableParagraph"/>
              <w:spacing w:before="144"/>
              <w:ind w:left="23" w:right="16"/>
              <w:rPr>
                <w:sz w:val="20"/>
              </w:rPr>
            </w:pPr>
            <w:r>
              <w:rPr>
                <w:spacing w:val="-2"/>
                <w:sz w:val="20"/>
              </w:rPr>
              <w:t>157,7</w:t>
            </w:r>
          </w:p>
        </w:tc>
        <w:tc>
          <w:tcPr>
            <w:tcW w:w="754" w:type="dxa"/>
          </w:tcPr>
          <w:p w14:paraId="6A33AFA5" w14:textId="77777777" w:rsidR="00111141" w:rsidRDefault="00D60EFB">
            <w:pPr>
              <w:pStyle w:val="TableParagraph"/>
              <w:spacing w:before="144"/>
              <w:ind w:left="23" w:right="16"/>
              <w:rPr>
                <w:sz w:val="20"/>
              </w:rPr>
            </w:pPr>
            <w:r>
              <w:rPr>
                <w:spacing w:val="-10"/>
                <w:sz w:val="20"/>
              </w:rPr>
              <w:t>0</w:t>
            </w:r>
          </w:p>
        </w:tc>
        <w:tc>
          <w:tcPr>
            <w:tcW w:w="749" w:type="dxa"/>
          </w:tcPr>
          <w:p w14:paraId="5BE63AEF" w14:textId="77777777" w:rsidR="00111141" w:rsidRDefault="00D60EFB">
            <w:pPr>
              <w:pStyle w:val="TableParagraph"/>
              <w:spacing w:before="144"/>
              <w:ind w:left="16" w:right="5"/>
              <w:rPr>
                <w:sz w:val="20"/>
              </w:rPr>
            </w:pPr>
            <w:r>
              <w:rPr>
                <w:spacing w:val="-10"/>
                <w:sz w:val="20"/>
              </w:rPr>
              <w:t>0</w:t>
            </w:r>
          </w:p>
        </w:tc>
        <w:tc>
          <w:tcPr>
            <w:tcW w:w="754" w:type="dxa"/>
          </w:tcPr>
          <w:p w14:paraId="2A6FD58B" w14:textId="77777777" w:rsidR="00111141" w:rsidRDefault="00D60EFB">
            <w:pPr>
              <w:pStyle w:val="TableParagraph"/>
              <w:spacing w:before="144"/>
              <w:ind w:left="23" w:right="17"/>
              <w:rPr>
                <w:sz w:val="20"/>
              </w:rPr>
            </w:pPr>
            <w:r>
              <w:rPr>
                <w:spacing w:val="-5"/>
                <w:sz w:val="20"/>
              </w:rPr>
              <w:t>0,2</w:t>
            </w:r>
          </w:p>
        </w:tc>
        <w:tc>
          <w:tcPr>
            <w:tcW w:w="754" w:type="dxa"/>
          </w:tcPr>
          <w:p w14:paraId="1F5FEC7F" w14:textId="77777777" w:rsidR="00111141" w:rsidRDefault="00D60EFB">
            <w:pPr>
              <w:pStyle w:val="TableParagraph"/>
              <w:spacing w:before="144"/>
              <w:ind w:left="23" w:right="18"/>
              <w:rPr>
                <w:sz w:val="20"/>
              </w:rPr>
            </w:pPr>
            <w:r>
              <w:rPr>
                <w:spacing w:val="-5"/>
                <w:sz w:val="20"/>
              </w:rPr>
              <w:t>0,2</w:t>
            </w:r>
          </w:p>
        </w:tc>
        <w:tc>
          <w:tcPr>
            <w:tcW w:w="750" w:type="dxa"/>
          </w:tcPr>
          <w:p w14:paraId="3E00840D" w14:textId="77777777" w:rsidR="00111141" w:rsidRDefault="00D60EFB">
            <w:pPr>
              <w:pStyle w:val="TableParagraph"/>
              <w:spacing w:before="144"/>
              <w:ind w:left="13" w:right="4"/>
              <w:rPr>
                <w:sz w:val="20"/>
              </w:rPr>
            </w:pPr>
            <w:r>
              <w:rPr>
                <w:spacing w:val="-2"/>
                <w:sz w:val="20"/>
              </w:rPr>
              <w:t>23,59</w:t>
            </w:r>
          </w:p>
        </w:tc>
        <w:tc>
          <w:tcPr>
            <w:tcW w:w="754" w:type="dxa"/>
          </w:tcPr>
          <w:p w14:paraId="34D6BE3D" w14:textId="77777777" w:rsidR="00111141" w:rsidRDefault="00D60EFB">
            <w:pPr>
              <w:pStyle w:val="TableParagraph"/>
              <w:spacing w:before="144"/>
              <w:ind w:left="23" w:right="15"/>
              <w:rPr>
                <w:sz w:val="20"/>
              </w:rPr>
            </w:pPr>
            <w:r>
              <w:rPr>
                <w:spacing w:val="-4"/>
                <w:sz w:val="20"/>
              </w:rPr>
              <w:t>0,07</w:t>
            </w:r>
          </w:p>
        </w:tc>
        <w:tc>
          <w:tcPr>
            <w:tcW w:w="754" w:type="dxa"/>
          </w:tcPr>
          <w:p w14:paraId="2D4D09FF" w14:textId="77777777" w:rsidR="00111141" w:rsidRDefault="00D60EFB">
            <w:pPr>
              <w:pStyle w:val="TableParagraph"/>
              <w:spacing w:before="144"/>
              <w:ind w:left="23" w:right="16"/>
              <w:rPr>
                <w:sz w:val="20"/>
              </w:rPr>
            </w:pPr>
            <w:r>
              <w:rPr>
                <w:spacing w:val="-4"/>
                <w:sz w:val="20"/>
              </w:rPr>
              <w:t>0,07</w:t>
            </w:r>
          </w:p>
        </w:tc>
        <w:tc>
          <w:tcPr>
            <w:tcW w:w="749" w:type="dxa"/>
          </w:tcPr>
          <w:p w14:paraId="7F853B52" w14:textId="77777777" w:rsidR="00111141" w:rsidRDefault="00D60EFB">
            <w:pPr>
              <w:pStyle w:val="TableParagraph"/>
              <w:spacing w:before="144"/>
              <w:ind w:left="16" w:right="8"/>
              <w:rPr>
                <w:sz w:val="20"/>
              </w:rPr>
            </w:pPr>
            <w:r>
              <w:rPr>
                <w:spacing w:val="-2"/>
                <w:sz w:val="20"/>
              </w:rPr>
              <w:t>89,74</w:t>
            </w:r>
          </w:p>
        </w:tc>
        <w:tc>
          <w:tcPr>
            <w:tcW w:w="845" w:type="dxa"/>
          </w:tcPr>
          <w:p w14:paraId="3541C821" w14:textId="77777777" w:rsidR="00111141" w:rsidRDefault="00D60EFB">
            <w:pPr>
              <w:pStyle w:val="TableParagraph"/>
              <w:spacing w:before="144"/>
              <w:ind w:left="23" w:right="16"/>
              <w:rPr>
                <w:sz w:val="20"/>
              </w:rPr>
            </w:pPr>
            <w:r>
              <w:rPr>
                <w:spacing w:val="-2"/>
                <w:sz w:val="20"/>
              </w:rPr>
              <w:t>75,28</w:t>
            </w:r>
          </w:p>
        </w:tc>
        <w:tc>
          <w:tcPr>
            <w:tcW w:w="711" w:type="dxa"/>
          </w:tcPr>
          <w:p w14:paraId="37A75FE6" w14:textId="77777777" w:rsidR="00111141" w:rsidRDefault="00D60EFB">
            <w:pPr>
              <w:pStyle w:val="TableParagraph"/>
              <w:spacing w:before="144"/>
              <w:ind w:left="8" w:right="5"/>
              <w:rPr>
                <w:sz w:val="20"/>
              </w:rPr>
            </w:pPr>
            <w:r>
              <w:rPr>
                <w:spacing w:val="-4"/>
                <w:sz w:val="20"/>
              </w:rPr>
              <w:t>0,04</w:t>
            </w:r>
          </w:p>
        </w:tc>
        <w:tc>
          <w:tcPr>
            <w:tcW w:w="701" w:type="dxa"/>
          </w:tcPr>
          <w:p w14:paraId="2B16C017" w14:textId="77777777" w:rsidR="00111141" w:rsidRDefault="00D60EFB">
            <w:pPr>
              <w:pStyle w:val="TableParagraph"/>
              <w:spacing w:before="144"/>
              <w:ind w:left="15" w:right="3"/>
              <w:rPr>
                <w:sz w:val="20"/>
              </w:rPr>
            </w:pPr>
            <w:r>
              <w:rPr>
                <w:spacing w:val="-4"/>
                <w:sz w:val="20"/>
              </w:rPr>
              <w:t>0,04</w:t>
            </w:r>
          </w:p>
        </w:tc>
      </w:tr>
      <w:tr w:rsidR="00111141" w14:paraId="269AAF44" w14:textId="77777777">
        <w:trPr>
          <w:trHeight w:val="287"/>
        </w:trPr>
        <w:tc>
          <w:tcPr>
            <w:tcW w:w="1695" w:type="dxa"/>
          </w:tcPr>
          <w:p w14:paraId="3960C8CE" w14:textId="77777777" w:rsidR="00111141" w:rsidRDefault="00D60EFB">
            <w:pPr>
              <w:pStyle w:val="TableParagraph"/>
              <w:spacing w:before="29"/>
              <w:ind w:left="27" w:right="22"/>
              <w:rPr>
                <w:sz w:val="20"/>
              </w:rPr>
            </w:pPr>
            <w:r>
              <w:rPr>
                <w:spacing w:val="-2"/>
                <w:sz w:val="20"/>
              </w:rPr>
              <w:t>ут-</w:t>
            </w:r>
            <w:r>
              <w:rPr>
                <w:spacing w:val="-12"/>
                <w:sz w:val="20"/>
              </w:rPr>
              <w:t>9</w:t>
            </w:r>
          </w:p>
        </w:tc>
        <w:tc>
          <w:tcPr>
            <w:tcW w:w="2132" w:type="dxa"/>
          </w:tcPr>
          <w:p w14:paraId="5104629F" w14:textId="77777777" w:rsidR="00111141" w:rsidRDefault="00D60EFB">
            <w:pPr>
              <w:pStyle w:val="TableParagraph"/>
              <w:spacing w:before="29"/>
              <w:ind w:left="14" w:right="10"/>
              <w:rPr>
                <w:sz w:val="20"/>
              </w:rPr>
            </w:pPr>
            <w:r>
              <w:rPr>
                <w:spacing w:val="-2"/>
                <w:sz w:val="20"/>
              </w:rPr>
              <w:t>ут-</w:t>
            </w:r>
            <w:r>
              <w:rPr>
                <w:spacing w:val="-7"/>
                <w:sz w:val="20"/>
              </w:rPr>
              <w:t>10</w:t>
            </w:r>
          </w:p>
        </w:tc>
        <w:tc>
          <w:tcPr>
            <w:tcW w:w="850" w:type="dxa"/>
          </w:tcPr>
          <w:p w14:paraId="30485B29" w14:textId="77777777" w:rsidR="00111141" w:rsidRDefault="00D60EFB">
            <w:pPr>
              <w:pStyle w:val="TableParagraph"/>
              <w:spacing w:before="29"/>
              <w:ind w:left="13" w:right="4"/>
              <w:rPr>
                <w:sz w:val="20"/>
              </w:rPr>
            </w:pPr>
            <w:r>
              <w:rPr>
                <w:spacing w:val="-10"/>
                <w:sz w:val="20"/>
              </w:rPr>
              <w:t>3</w:t>
            </w:r>
          </w:p>
        </w:tc>
        <w:tc>
          <w:tcPr>
            <w:tcW w:w="658" w:type="dxa"/>
          </w:tcPr>
          <w:p w14:paraId="62DDEEDC" w14:textId="77777777" w:rsidR="00111141" w:rsidRDefault="00D60EFB">
            <w:pPr>
              <w:pStyle w:val="TableParagraph"/>
              <w:spacing w:before="29"/>
              <w:ind w:left="8" w:right="5"/>
              <w:rPr>
                <w:sz w:val="20"/>
              </w:rPr>
            </w:pPr>
            <w:r>
              <w:rPr>
                <w:spacing w:val="-5"/>
                <w:sz w:val="20"/>
              </w:rPr>
              <w:t>89</w:t>
            </w:r>
          </w:p>
        </w:tc>
        <w:tc>
          <w:tcPr>
            <w:tcW w:w="620" w:type="dxa"/>
          </w:tcPr>
          <w:p w14:paraId="77216C3F" w14:textId="77777777" w:rsidR="00111141" w:rsidRDefault="00D60EFB">
            <w:pPr>
              <w:pStyle w:val="TableParagraph"/>
              <w:spacing w:before="29"/>
              <w:ind w:left="14" w:right="12"/>
              <w:rPr>
                <w:sz w:val="20"/>
              </w:rPr>
            </w:pPr>
            <w:r>
              <w:rPr>
                <w:spacing w:val="-5"/>
                <w:sz w:val="20"/>
              </w:rPr>
              <w:t>89</w:t>
            </w:r>
          </w:p>
        </w:tc>
        <w:tc>
          <w:tcPr>
            <w:tcW w:w="888" w:type="dxa"/>
          </w:tcPr>
          <w:p w14:paraId="5842B687" w14:textId="77777777" w:rsidR="00111141" w:rsidRDefault="00D60EFB">
            <w:pPr>
              <w:pStyle w:val="TableParagraph"/>
              <w:spacing w:before="29"/>
              <w:ind w:right="205"/>
              <w:jc w:val="right"/>
              <w:rPr>
                <w:sz w:val="20"/>
              </w:rPr>
            </w:pPr>
            <w:r>
              <w:rPr>
                <w:spacing w:val="-2"/>
                <w:sz w:val="20"/>
              </w:rPr>
              <w:t>173,8</w:t>
            </w:r>
          </w:p>
        </w:tc>
        <w:tc>
          <w:tcPr>
            <w:tcW w:w="754" w:type="dxa"/>
          </w:tcPr>
          <w:p w14:paraId="12614CCF" w14:textId="77777777" w:rsidR="00111141" w:rsidRDefault="00D60EFB">
            <w:pPr>
              <w:pStyle w:val="TableParagraph"/>
              <w:spacing w:before="29"/>
              <w:ind w:left="23" w:right="16"/>
              <w:rPr>
                <w:sz w:val="20"/>
              </w:rPr>
            </w:pPr>
            <w:r>
              <w:rPr>
                <w:spacing w:val="-2"/>
                <w:sz w:val="20"/>
              </w:rPr>
              <w:t>165,2</w:t>
            </w:r>
          </w:p>
        </w:tc>
        <w:tc>
          <w:tcPr>
            <w:tcW w:w="754" w:type="dxa"/>
          </w:tcPr>
          <w:p w14:paraId="39CC6D07" w14:textId="77777777" w:rsidR="00111141" w:rsidRDefault="00D60EFB">
            <w:pPr>
              <w:pStyle w:val="TableParagraph"/>
              <w:spacing w:before="29"/>
              <w:ind w:left="23" w:right="12"/>
              <w:rPr>
                <w:sz w:val="20"/>
              </w:rPr>
            </w:pPr>
            <w:r>
              <w:rPr>
                <w:spacing w:val="-4"/>
                <w:sz w:val="20"/>
              </w:rPr>
              <w:t>0,02</w:t>
            </w:r>
          </w:p>
        </w:tc>
        <w:tc>
          <w:tcPr>
            <w:tcW w:w="749" w:type="dxa"/>
          </w:tcPr>
          <w:p w14:paraId="727F787C" w14:textId="77777777" w:rsidR="00111141" w:rsidRDefault="00D60EFB">
            <w:pPr>
              <w:pStyle w:val="TableParagraph"/>
              <w:spacing w:before="29"/>
              <w:ind w:left="16"/>
              <w:rPr>
                <w:sz w:val="20"/>
              </w:rPr>
            </w:pPr>
            <w:r>
              <w:rPr>
                <w:spacing w:val="-4"/>
                <w:sz w:val="20"/>
              </w:rPr>
              <w:t>0,02</w:t>
            </w:r>
          </w:p>
        </w:tc>
        <w:tc>
          <w:tcPr>
            <w:tcW w:w="754" w:type="dxa"/>
          </w:tcPr>
          <w:p w14:paraId="1F3E302C" w14:textId="77777777" w:rsidR="00111141" w:rsidRDefault="00D60EFB">
            <w:pPr>
              <w:pStyle w:val="TableParagraph"/>
              <w:spacing w:before="29"/>
              <w:ind w:left="23" w:right="17"/>
              <w:rPr>
                <w:sz w:val="20"/>
              </w:rPr>
            </w:pPr>
            <w:r>
              <w:rPr>
                <w:spacing w:val="-5"/>
                <w:sz w:val="20"/>
              </w:rPr>
              <w:t>6,3</w:t>
            </w:r>
          </w:p>
        </w:tc>
        <w:tc>
          <w:tcPr>
            <w:tcW w:w="754" w:type="dxa"/>
          </w:tcPr>
          <w:p w14:paraId="2FCADD08" w14:textId="77777777" w:rsidR="00111141" w:rsidRDefault="00D60EFB">
            <w:pPr>
              <w:pStyle w:val="TableParagraph"/>
              <w:spacing w:before="29"/>
              <w:ind w:left="23" w:right="18"/>
              <w:rPr>
                <w:sz w:val="20"/>
              </w:rPr>
            </w:pPr>
            <w:r>
              <w:rPr>
                <w:spacing w:val="-5"/>
                <w:sz w:val="20"/>
              </w:rPr>
              <w:t>6,2</w:t>
            </w:r>
          </w:p>
        </w:tc>
        <w:tc>
          <w:tcPr>
            <w:tcW w:w="750" w:type="dxa"/>
          </w:tcPr>
          <w:p w14:paraId="148E359B" w14:textId="77777777" w:rsidR="00111141" w:rsidRDefault="00D60EFB">
            <w:pPr>
              <w:pStyle w:val="TableParagraph"/>
              <w:spacing w:before="29"/>
              <w:ind w:left="13"/>
              <w:rPr>
                <w:sz w:val="20"/>
              </w:rPr>
            </w:pPr>
            <w:r>
              <w:rPr>
                <w:spacing w:val="-4"/>
                <w:sz w:val="20"/>
              </w:rPr>
              <w:t>8,66</w:t>
            </w:r>
          </w:p>
        </w:tc>
        <w:tc>
          <w:tcPr>
            <w:tcW w:w="754" w:type="dxa"/>
          </w:tcPr>
          <w:p w14:paraId="2EAB298A" w14:textId="77777777" w:rsidR="00111141" w:rsidRDefault="00D60EFB">
            <w:pPr>
              <w:pStyle w:val="TableParagraph"/>
              <w:spacing w:before="29"/>
              <w:ind w:left="23" w:right="15"/>
              <w:rPr>
                <w:sz w:val="20"/>
              </w:rPr>
            </w:pPr>
            <w:r>
              <w:rPr>
                <w:spacing w:val="-4"/>
                <w:sz w:val="20"/>
              </w:rPr>
              <w:t>8,44</w:t>
            </w:r>
          </w:p>
        </w:tc>
        <w:tc>
          <w:tcPr>
            <w:tcW w:w="754" w:type="dxa"/>
          </w:tcPr>
          <w:p w14:paraId="77656FBE" w14:textId="77777777" w:rsidR="00111141" w:rsidRDefault="00D60EFB">
            <w:pPr>
              <w:pStyle w:val="TableParagraph"/>
              <w:spacing w:before="29"/>
              <w:ind w:left="23" w:right="16"/>
              <w:rPr>
                <w:sz w:val="20"/>
              </w:rPr>
            </w:pPr>
            <w:r>
              <w:rPr>
                <w:spacing w:val="-4"/>
                <w:sz w:val="20"/>
              </w:rPr>
              <w:t>8,42</w:t>
            </w:r>
          </w:p>
        </w:tc>
        <w:tc>
          <w:tcPr>
            <w:tcW w:w="749" w:type="dxa"/>
          </w:tcPr>
          <w:p w14:paraId="097CB959" w14:textId="77777777" w:rsidR="00111141" w:rsidRDefault="00D60EFB">
            <w:pPr>
              <w:pStyle w:val="TableParagraph"/>
              <w:spacing w:before="29"/>
              <w:ind w:left="16" w:right="8"/>
              <w:rPr>
                <w:sz w:val="20"/>
              </w:rPr>
            </w:pPr>
            <w:r>
              <w:rPr>
                <w:spacing w:val="-2"/>
                <w:sz w:val="20"/>
              </w:rPr>
              <w:t>94,58</w:t>
            </w:r>
          </w:p>
        </w:tc>
        <w:tc>
          <w:tcPr>
            <w:tcW w:w="845" w:type="dxa"/>
          </w:tcPr>
          <w:p w14:paraId="10DF3F69" w14:textId="77777777" w:rsidR="00111141" w:rsidRDefault="00D60EFB">
            <w:pPr>
              <w:pStyle w:val="TableParagraph"/>
              <w:spacing w:before="29"/>
              <w:ind w:left="23" w:right="16"/>
              <w:rPr>
                <w:sz w:val="20"/>
              </w:rPr>
            </w:pPr>
            <w:r>
              <w:rPr>
                <w:spacing w:val="-2"/>
                <w:sz w:val="20"/>
              </w:rPr>
              <w:t>70,66</w:t>
            </w:r>
          </w:p>
        </w:tc>
        <w:tc>
          <w:tcPr>
            <w:tcW w:w="711" w:type="dxa"/>
          </w:tcPr>
          <w:p w14:paraId="5F905BD6" w14:textId="77777777" w:rsidR="00111141" w:rsidRDefault="00D60EFB">
            <w:pPr>
              <w:pStyle w:val="TableParagraph"/>
              <w:spacing w:before="29"/>
              <w:ind w:left="8" w:right="5"/>
              <w:rPr>
                <w:sz w:val="20"/>
              </w:rPr>
            </w:pPr>
            <w:r>
              <w:rPr>
                <w:spacing w:val="-4"/>
                <w:sz w:val="20"/>
              </w:rPr>
              <w:t>0,46</w:t>
            </w:r>
          </w:p>
        </w:tc>
        <w:tc>
          <w:tcPr>
            <w:tcW w:w="701" w:type="dxa"/>
          </w:tcPr>
          <w:p w14:paraId="401FFF87" w14:textId="77777777" w:rsidR="00111141" w:rsidRDefault="00D60EFB">
            <w:pPr>
              <w:pStyle w:val="TableParagraph"/>
              <w:spacing w:before="29"/>
              <w:ind w:left="15" w:right="3"/>
              <w:rPr>
                <w:sz w:val="20"/>
              </w:rPr>
            </w:pPr>
            <w:r>
              <w:rPr>
                <w:spacing w:val="-4"/>
                <w:sz w:val="20"/>
              </w:rPr>
              <w:t>0,45</w:t>
            </w:r>
          </w:p>
        </w:tc>
      </w:tr>
      <w:tr w:rsidR="00111141" w14:paraId="1F388DF0" w14:textId="77777777">
        <w:trPr>
          <w:trHeight w:val="283"/>
        </w:trPr>
        <w:tc>
          <w:tcPr>
            <w:tcW w:w="1695" w:type="dxa"/>
          </w:tcPr>
          <w:p w14:paraId="174299A6" w14:textId="77777777" w:rsidR="00111141" w:rsidRDefault="00D60EFB">
            <w:pPr>
              <w:pStyle w:val="TableParagraph"/>
              <w:spacing w:before="24"/>
              <w:ind w:left="27" w:right="22"/>
              <w:rPr>
                <w:sz w:val="20"/>
              </w:rPr>
            </w:pPr>
            <w:r>
              <w:rPr>
                <w:spacing w:val="-2"/>
                <w:sz w:val="20"/>
              </w:rPr>
              <w:t>ут-</w:t>
            </w:r>
            <w:r>
              <w:rPr>
                <w:spacing w:val="-12"/>
                <w:sz w:val="20"/>
              </w:rPr>
              <w:t>3</w:t>
            </w:r>
          </w:p>
        </w:tc>
        <w:tc>
          <w:tcPr>
            <w:tcW w:w="2132" w:type="dxa"/>
          </w:tcPr>
          <w:p w14:paraId="710D35E4" w14:textId="77777777" w:rsidR="00111141" w:rsidRDefault="00D60EFB">
            <w:pPr>
              <w:pStyle w:val="TableParagraph"/>
              <w:spacing w:before="24"/>
              <w:ind w:left="14" w:right="5"/>
              <w:rPr>
                <w:sz w:val="20"/>
              </w:rPr>
            </w:pPr>
            <w:r>
              <w:rPr>
                <w:spacing w:val="-2"/>
                <w:sz w:val="20"/>
              </w:rPr>
              <w:t>ут-</w:t>
            </w:r>
            <w:r>
              <w:rPr>
                <w:spacing w:val="-12"/>
                <w:sz w:val="20"/>
              </w:rPr>
              <w:t>4</w:t>
            </w:r>
          </w:p>
        </w:tc>
        <w:tc>
          <w:tcPr>
            <w:tcW w:w="850" w:type="dxa"/>
          </w:tcPr>
          <w:p w14:paraId="22D95BB3" w14:textId="77777777" w:rsidR="00111141" w:rsidRDefault="00D60EFB">
            <w:pPr>
              <w:pStyle w:val="TableParagraph"/>
              <w:spacing w:before="24"/>
              <w:ind w:left="13" w:right="9"/>
              <w:rPr>
                <w:sz w:val="20"/>
              </w:rPr>
            </w:pPr>
            <w:r>
              <w:rPr>
                <w:spacing w:val="-5"/>
                <w:sz w:val="20"/>
              </w:rPr>
              <w:t>13</w:t>
            </w:r>
          </w:p>
        </w:tc>
        <w:tc>
          <w:tcPr>
            <w:tcW w:w="658" w:type="dxa"/>
          </w:tcPr>
          <w:p w14:paraId="079F9CDA" w14:textId="77777777" w:rsidR="00111141" w:rsidRDefault="00D60EFB">
            <w:pPr>
              <w:pStyle w:val="TableParagraph"/>
              <w:spacing w:before="24"/>
              <w:ind w:left="8" w:right="5"/>
              <w:rPr>
                <w:sz w:val="20"/>
              </w:rPr>
            </w:pPr>
            <w:r>
              <w:rPr>
                <w:spacing w:val="-5"/>
                <w:sz w:val="20"/>
              </w:rPr>
              <w:t>76</w:t>
            </w:r>
          </w:p>
        </w:tc>
        <w:tc>
          <w:tcPr>
            <w:tcW w:w="620" w:type="dxa"/>
          </w:tcPr>
          <w:p w14:paraId="1150FADD" w14:textId="77777777" w:rsidR="00111141" w:rsidRDefault="00D60EFB">
            <w:pPr>
              <w:pStyle w:val="TableParagraph"/>
              <w:spacing w:before="24"/>
              <w:ind w:left="14" w:right="12"/>
              <w:rPr>
                <w:sz w:val="20"/>
              </w:rPr>
            </w:pPr>
            <w:r>
              <w:rPr>
                <w:spacing w:val="-5"/>
                <w:sz w:val="20"/>
              </w:rPr>
              <w:t>76</w:t>
            </w:r>
          </w:p>
        </w:tc>
        <w:tc>
          <w:tcPr>
            <w:tcW w:w="888" w:type="dxa"/>
          </w:tcPr>
          <w:p w14:paraId="6AB4B571" w14:textId="77777777" w:rsidR="00111141" w:rsidRDefault="00D60EFB">
            <w:pPr>
              <w:pStyle w:val="TableParagraph"/>
              <w:spacing w:before="24"/>
              <w:ind w:right="205"/>
              <w:jc w:val="right"/>
              <w:rPr>
                <w:sz w:val="20"/>
              </w:rPr>
            </w:pPr>
            <w:r>
              <w:rPr>
                <w:spacing w:val="-2"/>
                <w:sz w:val="20"/>
              </w:rPr>
              <w:t>180,4</w:t>
            </w:r>
          </w:p>
        </w:tc>
        <w:tc>
          <w:tcPr>
            <w:tcW w:w="754" w:type="dxa"/>
          </w:tcPr>
          <w:p w14:paraId="31A1A2FE" w14:textId="77777777" w:rsidR="00111141" w:rsidRDefault="00D60EFB">
            <w:pPr>
              <w:pStyle w:val="TableParagraph"/>
              <w:spacing w:before="24"/>
              <w:ind w:left="23" w:right="16"/>
              <w:rPr>
                <w:sz w:val="20"/>
              </w:rPr>
            </w:pPr>
            <w:r>
              <w:rPr>
                <w:spacing w:val="-2"/>
                <w:sz w:val="20"/>
              </w:rPr>
              <w:t>158,6</w:t>
            </w:r>
          </w:p>
        </w:tc>
        <w:tc>
          <w:tcPr>
            <w:tcW w:w="754" w:type="dxa"/>
          </w:tcPr>
          <w:p w14:paraId="20F6B62E" w14:textId="77777777" w:rsidR="00111141" w:rsidRDefault="00D60EFB">
            <w:pPr>
              <w:pStyle w:val="TableParagraph"/>
              <w:spacing w:before="24"/>
              <w:ind w:left="23" w:right="12"/>
              <w:rPr>
                <w:sz w:val="20"/>
              </w:rPr>
            </w:pPr>
            <w:r>
              <w:rPr>
                <w:spacing w:val="-4"/>
                <w:sz w:val="20"/>
              </w:rPr>
              <w:t>0,71</w:t>
            </w:r>
          </w:p>
        </w:tc>
        <w:tc>
          <w:tcPr>
            <w:tcW w:w="749" w:type="dxa"/>
          </w:tcPr>
          <w:p w14:paraId="33B7B643" w14:textId="77777777" w:rsidR="00111141" w:rsidRDefault="00D60EFB">
            <w:pPr>
              <w:pStyle w:val="TableParagraph"/>
              <w:spacing w:before="24"/>
              <w:ind w:left="16"/>
              <w:rPr>
                <w:sz w:val="20"/>
              </w:rPr>
            </w:pPr>
            <w:r>
              <w:rPr>
                <w:spacing w:val="-4"/>
                <w:sz w:val="20"/>
              </w:rPr>
              <w:t>0,71</w:t>
            </w:r>
          </w:p>
        </w:tc>
        <w:tc>
          <w:tcPr>
            <w:tcW w:w="754" w:type="dxa"/>
          </w:tcPr>
          <w:p w14:paraId="29D800FB" w14:textId="77777777" w:rsidR="00111141" w:rsidRDefault="00D60EFB">
            <w:pPr>
              <w:pStyle w:val="TableParagraph"/>
              <w:spacing w:before="24"/>
              <w:ind w:left="23" w:right="12"/>
              <w:rPr>
                <w:sz w:val="20"/>
              </w:rPr>
            </w:pPr>
            <w:r>
              <w:rPr>
                <w:spacing w:val="-4"/>
                <w:sz w:val="20"/>
              </w:rPr>
              <w:t>54,8</w:t>
            </w:r>
          </w:p>
        </w:tc>
        <w:tc>
          <w:tcPr>
            <w:tcW w:w="754" w:type="dxa"/>
          </w:tcPr>
          <w:p w14:paraId="5EAA7273" w14:textId="77777777" w:rsidR="00111141" w:rsidRDefault="00D60EFB">
            <w:pPr>
              <w:pStyle w:val="TableParagraph"/>
              <w:spacing w:before="24"/>
              <w:ind w:left="23" w:right="13"/>
              <w:rPr>
                <w:sz w:val="20"/>
              </w:rPr>
            </w:pPr>
            <w:r>
              <w:rPr>
                <w:spacing w:val="-4"/>
                <w:sz w:val="20"/>
              </w:rPr>
              <w:t>54,8</w:t>
            </w:r>
          </w:p>
        </w:tc>
        <w:tc>
          <w:tcPr>
            <w:tcW w:w="750" w:type="dxa"/>
          </w:tcPr>
          <w:p w14:paraId="4BF59ABD" w14:textId="77777777" w:rsidR="00111141" w:rsidRDefault="00D60EFB">
            <w:pPr>
              <w:pStyle w:val="TableParagraph"/>
              <w:spacing w:before="24"/>
              <w:ind w:left="13"/>
              <w:rPr>
                <w:sz w:val="20"/>
              </w:rPr>
            </w:pPr>
            <w:r>
              <w:rPr>
                <w:spacing w:val="-4"/>
                <w:sz w:val="20"/>
              </w:rPr>
              <w:t>21,8</w:t>
            </w:r>
          </w:p>
        </w:tc>
        <w:tc>
          <w:tcPr>
            <w:tcW w:w="754" w:type="dxa"/>
          </w:tcPr>
          <w:p w14:paraId="283E3342" w14:textId="77777777" w:rsidR="00111141" w:rsidRDefault="00D60EFB">
            <w:pPr>
              <w:pStyle w:val="TableParagraph"/>
              <w:spacing w:before="24"/>
              <w:ind w:left="23" w:right="20"/>
              <w:rPr>
                <w:sz w:val="20"/>
              </w:rPr>
            </w:pPr>
            <w:r>
              <w:rPr>
                <w:spacing w:val="-2"/>
                <w:sz w:val="20"/>
              </w:rPr>
              <w:t>15,73</w:t>
            </w:r>
          </w:p>
        </w:tc>
        <w:tc>
          <w:tcPr>
            <w:tcW w:w="754" w:type="dxa"/>
          </w:tcPr>
          <w:p w14:paraId="75412258" w14:textId="77777777" w:rsidR="00111141" w:rsidRDefault="00D60EFB">
            <w:pPr>
              <w:pStyle w:val="TableParagraph"/>
              <w:spacing w:before="24"/>
              <w:ind w:left="23" w:right="20"/>
              <w:rPr>
                <w:sz w:val="20"/>
              </w:rPr>
            </w:pPr>
            <w:r>
              <w:rPr>
                <w:spacing w:val="-2"/>
                <w:sz w:val="20"/>
              </w:rPr>
              <w:t>15,72</w:t>
            </w:r>
          </w:p>
        </w:tc>
        <w:tc>
          <w:tcPr>
            <w:tcW w:w="749" w:type="dxa"/>
          </w:tcPr>
          <w:p w14:paraId="5ECF9316" w14:textId="77777777" w:rsidR="00111141" w:rsidRDefault="00D60EFB">
            <w:pPr>
              <w:pStyle w:val="TableParagraph"/>
              <w:spacing w:before="24"/>
              <w:ind w:left="16" w:right="8"/>
              <w:rPr>
                <w:sz w:val="20"/>
              </w:rPr>
            </w:pPr>
            <w:r>
              <w:rPr>
                <w:spacing w:val="-2"/>
                <w:sz w:val="20"/>
              </w:rPr>
              <w:t>93,73</w:t>
            </w:r>
          </w:p>
        </w:tc>
        <w:tc>
          <w:tcPr>
            <w:tcW w:w="845" w:type="dxa"/>
          </w:tcPr>
          <w:p w14:paraId="5C4A9C6A" w14:textId="77777777" w:rsidR="00111141" w:rsidRDefault="00D60EFB">
            <w:pPr>
              <w:pStyle w:val="TableParagraph"/>
              <w:spacing w:before="24"/>
              <w:ind w:left="23" w:right="16"/>
              <w:rPr>
                <w:sz w:val="20"/>
              </w:rPr>
            </w:pPr>
            <w:r>
              <w:rPr>
                <w:spacing w:val="-2"/>
                <w:sz w:val="20"/>
              </w:rPr>
              <w:t>71,44</w:t>
            </w:r>
          </w:p>
        </w:tc>
        <w:tc>
          <w:tcPr>
            <w:tcW w:w="711" w:type="dxa"/>
          </w:tcPr>
          <w:p w14:paraId="355F7E27" w14:textId="77777777" w:rsidR="00111141" w:rsidRDefault="00D60EFB">
            <w:pPr>
              <w:pStyle w:val="TableParagraph"/>
              <w:spacing w:before="24"/>
              <w:ind w:left="12" w:right="4"/>
              <w:rPr>
                <w:sz w:val="20"/>
              </w:rPr>
            </w:pPr>
            <w:r>
              <w:rPr>
                <w:spacing w:val="-5"/>
                <w:sz w:val="20"/>
              </w:rPr>
              <w:t>1,2</w:t>
            </w:r>
          </w:p>
        </w:tc>
        <w:tc>
          <w:tcPr>
            <w:tcW w:w="701" w:type="dxa"/>
          </w:tcPr>
          <w:p w14:paraId="2B776A5F" w14:textId="77777777" w:rsidR="00111141" w:rsidRDefault="00D60EFB">
            <w:pPr>
              <w:pStyle w:val="TableParagraph"/>
              <w:spacing w:before="24"/>
              <w:ind w:left="15" w:right="8"/>
              <w:rPr>
                <w:sz w:val="20"/>
              </w:rPr>
            </w:pPr>
            <w:r>
              <w:rPr>
                <w:spacing w:val="-5"/>
                <w:sz w:val="20"/>
              </w:rPr>
              <w:t>1,2</w:t>
            </w:r>
          </w:p>
        </w:tc>
      </w:tr>
      <w:tr w:rsidR="00111141" w14:paraId="65D3F394" w14:textId="77777777">
        <w:trPr>
          <w:trHeight w:val="287"/>
        </w:trPr>
        <w:tc>
          <w:tcPr>
            <w:tcW w:w="1695" w:type="dxa"/>
          </w:tcPr>
          <w:p w14:paraId="57A9F858" w14:textId="77777777" w:rsidR="00111141" w:rsidRDefault="00D60EFB">
            <w:pPr>
              <w:pStyle w:val="TableParagraph"/>
              <w:spacing w:before="29"/>
              <w:ind w:left="27" w:right="18"/>
              <w:rPr>
                <w:sz w:val="20"/>
              </w:rPr>
            </w:pPr>
            <w:r>
              <w:rPr>
                <w:spacing w:val="-2"/>
                <w:sz w:val="20"/>
              </w:rPr>
              <w:t>тк-</w:t>
            </w:r>
            <w:r>
              <w:rPr>
                <w:spacing w:val="-12"/>
                <w:sz w:val="20"/>
              </w:rPr>
              <w:t>5</w:t>
            </w:r>
          </w:p>
        </w:tc>
        <w:tc>
          <w:tcPr>
            <w:tcW w:w="2132" w:type="dxa"/>
          </w:tcPr>
          <w:p w14:paraId="2EA91EBD" w14:textId="77777777" w:rsidR="00111141" w:rsidRDefault="00111141">
            <w:pPr>
              <w:pStyle w:val="TableParagraph"/>
              <w:jc w:val="left"/>
              <w:rPr>
                <w:sz w:val="20"/>
              </w:rPr>
            </w:pPr>
          </w:p>
        </w:tc>
        <w:tc>
          <w:tcPr>
            <w:tcW w:w="850" w:type="dxa"/>
          </w:tcPr>
          <w:p w14:paraId="290CF92D" w14:textId="77777777" w:rsidR="00111141" w:rsidRDefault="00D60EFB">
            <w:pPr>
              <w:pStyle w:val="TableParagraph"/>
              <w:spacing w:before="29"/>
              <w:ind w:left="13" w:right="4"/>
              <w:rPr>
                <w:sz w:val="20"/>
              </w:rPr>
            </w:pPr>
            <w:r>
              <w:rPr>
                <w:spacing w:val="-5"/>
                <w:sz w:val="20"/>
              </w:rPr>
              <w:t>308</w:t>
            </w:r>
          </w:p>
        </w:tc>
        <w:tc>
          <w:tcPr>
            <w:tcW w:w="658" w:type="dxa"/>
          </w:tcPr>
          <w:p w14:paraId="71BFF5E2" w14:textId="77777777" w:rsidR="00111141" w:rsidRDefault="00D60EFB">
            <w:pPr>
              <w:pStyle w:val="TableParagraph"/>
              <w:spacing w:before="29"/>
              <w:ind w:left="8"/>
              <w:rPr>
                <w:sz w:val="20"/>
              </w:rPr>
            </w:pPr>
            <w:r>
              <w:rPr>
                <w:spacing w:val="-5"/>
                <w:sz w:val="20"/>
              </w:rPr>
              <w:t>219</w:t>
            </w:r>
          </w:p>
        </w:tc>
        <w:tc>
          <w:tcPr>
            <w:tcW w:w="620" w:type="dxa"/>
          </w:tcPr>
          <w:p w14:paraId="6C48C454" w14:textId="77777777" w:rsidR="00111141" w:rsidRDefault="00D60EFB">
            <w:pPr>
              <w:pStyle w:val="TableParagraph"/>
              <w:spacing w:before="29"/>
              <w:ind w:left="14" w:right="7"/>
              <w:rPr>
                <w:sz w:val="20"/>
              </w:rPr>
            </w:pPr>
            <w:r>
              <w:rPr>
                <w:spacing w:val="-5"/>
                <w:sz w:val="20"/>
              </w:rPr>
              <w:t>219</w:t>
            </w:r>
          </w:p>
        </w:tc>
        <w:tc>
          <w:tcPr>
            <w:tcW w:w="888" w:type="dxa"/>
          </w:tcPr>
          <w:p w14:paraId="3EA0B3A4" w14:textId="77777777" w:rsidR="00111141" w:rsidRDefault="00D60EFB">
            <w:pPr>
              <w:pStyle w:val="TableParagraph"/>
              <w:spacing w:before="29"/>
              <w:ind w:right="205"/>
              <w:jc w:val="right"/>
              <w:rPr>
                <w:sz w:val="20"/>
              </w:rPr>
            </w:pPr>
            <w:r>
              <w:rPr>
                <w:spacing w:val="-2"/>
                <w:sz w:val="20"/>
              </w:rPr>
              <w:t>181,5</w:t>
            </w:r>
          </w:p>
        </w:tc>
        <w:tc>
          <w:tcPr>
            <w:tcW w:w="754" w:type="dxa"/>
          </w:tcPr>
          <w:p w14:paraId="36186E6C" w14:textId="77777777" w:rsidR="00111141" w:rsidRDefault="00D60EFB">
            <w:pPr>
              <w:pStyle w:val="TableParagraph"/>
              <w:spacing w:before="29"/>
              <w:ind w:left="23" w:right="16"/>
              <w:rPr>
                <w:sz w:val="20"/>
              </w:rPr>
            </w:pPr>
            <w:r>
              <w:rPr>
                <w:spacing w:val="-2"/>
                <w:sz w:val="20"/>
              </w:rPr>
              <w:t>157,5</w:t>
            </w:r>
          </w:p>
        </w:tc>
        <w:tc>
          <w:tcPr>
            <w:tcW w:w="754" w:type="dxa"/>
          </w:tcPr>
          <w:p w14:paraId="625108E3" w14:textId="77777777" w:rsidR="00111141" w:rsidRDefault="00D60EFB">
            <w:pPr>
              <w:pStyle w:val="TableParagraph"/>
              <w:spacing w:before="29"/>
              <w:ind w:left="23" w:right="16"/>
              <w:rPr>
                <w:sz w:val="20"/>
              </w:rPr>
            </w:pPr>
            <w:r>
              <w:rPr>
                <w:sz w:val="20"/>
              </w:rPr>
              <w:t>-</w:t>
            </w:r>
            <w:r>
              <w:rPr>
                <w:spacing w:val="-5"/>
                <w:sz w:val="20"/>
              </w:rPr>
              <w:t>0,3</w:t>
            </w:r>
          </w:p>
        </w:tc>
        <w:tc>
          <w:tcPr>
            <w:tcW w:w="749" w:type="dxa"/>
          </w:tcPr>
          <w:p w14:paraId="59CEDCA2" w14:textId="77777777" w:rsidR="00111141" w:rsidRDefault="00D60EFB">
            <w:pPr>
              <w:pStyle w:val="TableParagraph"/>
              <w:spacing w:before="29"/>
              <w:ind w:left="16" w:right="5"/>
              <w:rPr>
                <w:sz w:val="20"/>
              </w:rPr>
            </w:pPr>
            <w:r>
              <w:rPr>
                <w:sz w:val="20"/>
              </w:rPr>
              <w:t>-</w:t>
            </w:r>
            <w:r>
              <w:rPr>
                <w:spacing w:val="-5"/>
                <w:sz w:val="20"/>
              </w:rPr>
              <w:t>0,3</w:t>
            </w:r>
          </w:p>
        </w:tc>
        <w:tc>
          <w:tcPr>
            <w:tcW w:w="754" w:type="dxa"/>
          </w:tcPr>
          <w:p w14:paraId="6FF30977" w14:textId="77777777" w:rsidR="00111141" w:rsidRDefault="00D60EFB">
            <w:pPr>
              <w:pStyle w:val="TableParagraph"/>
              <w:spacing w:before="29"/>
              <w:ind w:left="23" w:right="17"/>
              <w:rPr>
                <w:sz w:val="20"/>
              </w:rPr>
            </w:pPr>
            <w:r>
              <w:rPr>
                <w:sz w:val="20"/>
              </w:rPr>
              <w:t>-</w:t>
            </w:r>
            <w:r>
              <w:rPr>
                <w:spacing w:val="-10"/>
                <w:sz w:val="20"/>
              </w:rPr>
              <w:t>1</w:t>
            </w:r>
          </w:p>
        </w:tc>
        <w:tc>
          <w:tcPr>
            <w:tcW w:w="754" w:type="dxa"/>
          </w:tcPr>
          <w:p w14:paraId="59BF1988" w14:textId="77777777" w:rsidR="00111141" w:rsidRDefault="00D60EFB">
            <w:pPr>
              <w:pStyle w:val="TableParagraph"/>
              <w:spacing w:before="29"/>
              <w:ind w:left="23" w:right="17"/>
              <w:rPr>
                <w:sz w:val="20"/>
              </w:rPr>
            </w:pPr>
            <w:r>
              <w:rPr>
                <w:sz w:val="20"/>
              </w:rPr>
              <w:t>-</w:t>
            </w:r>
            <w:r>
              <w:rPr>
                <w:spacing w:val="-10"/>
                <w:sz w:val="20"/>
              </w:rPr>
              <w:t>1</w:t>
            </w:r>
          </w:p>
        </w:tc>
        <w:tc>
          <w:tcPr>
            <w:tcW w:w="750" w:type="dxa"/>
          </w:tcPr>
          <w:p w14:paraId="134367A0" w14:textId="77777777" w:rsidR="00111141" w:rsidRDefault="00D60EFB">
            <w:pPr>
              <w:pStyle w:val="TableParagraph"/>
              <w:spacing w:before="29"/>
              <w:ind w:left="13" w:right="4"/>
              <w:rPr>
                <w:sz w:val="20"/>
              </w:rPr>
            </w:pPr>
            <w:r>
              <w:rPr>
                <w:spacing w:val="-2"/>
                <w:sz w:val="20"/>
              </w:rPr>
              <w:t>23,94</w:t>
            </w:r>
          </w:p>
        </w:tc>
        <w:tc>
          <w:tcPr>
            <w:tcW w:w="754" w:type="dxa"/>
          </w:tcPr>
          <w:p w14:paraId="1BEB2A36" w14:textId="77777777" w:rsidR="00111141" w:rsidRDefault="00D60EFB">
            <w:pPr>
              <w:pStyle w:val="TableParagraph"/>
              <w:spacing w:before="29"/>
              <w:ind w:left="23" w:right="20"/>
              <w:rPr>
                <w:sz w:val="20"/>
              </w:rPr>
            </w:pPr>
            <w:r>
              <w:rPr>
                <w:sz w:val="20"/>
              </w:rPr>
              <w:t>-</w:t>
            </w:r>
            <w:r>
              <w:rPr>
                <w:spacing w:val="-2"/>
                <w:sz w:val="20"/>
              </w:rPr>
              <w:t>38,39</w:t>
            </w:r>
          </w:p>
        </w:tc>
        <w:tc>
          <w:tcPr>
            <w:tcW w:w="754" w:type="dxa"/>
          </w:tcPr>
          <w:p w14:paraId="27BF1F3A" w14:textId="77777777" w:rsidR="00111141" w:rsidRDefault="00D60EFB">
            <w:pPr>
              <w:pStyle w:val="TableParagraph"/>
              <w:spacing w:before="29"/>
              <w:ind w:left="23" w:right="20"/>
              <w:rPr>
                <w:sz w:val="20"/>
              </w:rPr>
            </w:pPr>
            <w:r>
              <w:rPr>
                <w:sz w:val="20"/>
              </w:rPr>
              <w:t>-</w:t>
            </w:r>
            <w:r>
              <w:rPr>
                <w:spacing w:val="-2"/>
                <w:sz w:val="20"/>
              </w:rPr>
              <w:t>38,04</w:t>
            </w:r>
          </w:p>
        </w:tc>
        <w:tc>
          <w:tcPr>
            <w:tcW w:w="749" w:type="dxa"/>
          </w:tcPr>
          <w:p w14:paraId="6A1DC417" w14:textId="77777777" w:rsidR="00111141" w:rsidRDefault="00D60EFB">
            <w:pPr>
              <w:pStyle w:val="TableParagraph"/>
              <w:spacing w:before="29"/>
              <w:ind w:left="16" w:right="8"/>
              <w:rPr>
                <w:sz w:val="20"/>
              </w:rPr>
            </w:pPr>
            <w:r>
              <w:rPr>
                <w:spacing w:val="-2"/>
                <w:sz w:val="20"/>
              </w:rPr>
              <w:t>94,89</w:t>
            </w:r>
          </w:p>
        </w:tc>
        <w:tc>
          <w:tcPr>
            <w:tcW w:w="845" w:type="dxa"/>
          </w:tcPr>
          <w:p w14:paraId="12F8A643" w14:textId="77777777" w:rsidR="00111141" w:rsidRDefault="00D60EFB">
            <w:pPr>
              <w:pStyle w:val="TableParagraph"/>
              <w:spacing w:before="29"/>
              <w:ind w:left="23" w:right="21"/>
              <w:rPr>
                <w:sz w:val="20"/>
              </w:rPr>
            </w:pPr>
            <w:r>
              <w:rPr>
                <w:spacing w:val="-4"/>
                <w:sz w:val="20"/>
              </w:rPr>
              <w:t>70,7</w:t>
            </w:r>
          </w:p>
        </w:tc>
        <w:tc>
          <w:tcPr>
            <w:tcW w:w="711" w:type="dxa"/>
          </w:tcPr>
          <w:p w14:paraId="680F0E23" w14:textId="77777777" w:rsidR="00111141" w:rsidRDefault="00D60EFB">
            <w:pPr>
              <w:pStyle w:val="TableParagraph"/>
              <w:spacing w:before="29"/>
              <w:ind w:left="8" w:right="5"/>
              <w:rPr>
                <w:sz w:val="20"/>
              </w:rPr>
            </w:pPr>
            <w:r>
              <w:rPr>
                <w:sz w:val="20"/>
              </w:rPr>
              <w:t>-</w:t>
            </w:r>
            <w:r>
              <w:rPr>
                <w:spacing w:val="-4"/>
                <w:sz w:val="20"/>
              </w:rPr>
              <w:t>0,33</w:t>
            </w:r>
          </w:p>
        </w:tc>
        <w:tc>
          <w:tcPr>
            <w:tcW w:w="701" w:type="dxa"/>
          </w:tcPr>
          <w:p w14:paraId="249E3E97" w14:textId="77777777" w:rsidR="00111141" w:rsidRDefault="00D60EFB">
            <w:pPr>
              <w:pStyle w:val="TableParagraph"/>
              <w:spacing w:before="29"/>
              <w:ind w:left="15" w:right="3"/>
              <w:rPr>
                <w:sz w:val="20"/>
              </w:rPr>
            </w:pPr>
            <w:r>
              <w:rPr>
                <w:sz w:val="20"/>
              </w:rPr>
              <w:t>-</w:t>
            </w:r>
            <w:r>
              <w:rPr>
                <w:spacing w:val="-4"/>
                <w:sz w:val="20"/>
              </w:rPr>
              <w:t>0,33</w:t>
            </w:r>
          </w:p>
        </w:tc>
      </w:tr>
      <w:tr w:rsidR="00111141" w14:paraId="1F15BE20" w14:textId="77777777">
        <w:trPr>
          <w:trHeight w:val="287"/>
        </w:trPr>
        <w:tc>
          <w:tcPr>
            <w:tcW w:w="1695" w:type="dxa"/>
          </w:tcPr>
          <w:p w14:paraId="0F3474F9" w14:textId="77777777" w:rsidR="00111141" w:rsidRDefault="00D60EFB">
            <w:pPr>
              <w:pStyle w:val="TableParagraph"/>
              <w:spacing w:before="29"/>
              <w:ind w:left="27" w:right="22"/>
              <w:rPr>
                <w:sz w:val="20"/>
              </w:rPr>
            </w:pPr>
            <w:r>
              <w:rPr>
                <w:spacing w:val="-2"/>
                <w:sz w:val="20"/>
              </w:rPr>
              <w:t>тк-</w:t>
            </w:r>
            <w:r>
              <w:rPr>
                <w:spacing w:val="-7"/>
                <w:sz w:val="20"/>
              </w:rPr>
              <w:t>17</w:t>
            </w:r>
          </w:p>
        </w:tc>
        <w:tc>
          <w:tcPr>
            <w:tcW w:w="2132" w:type="dxa"/>
          </w:tcPr>
          <w:p w14:paraId="6A781FC3" w14:textId="77777777" w:rsidR="00111141" w:rsidRDefault="00D60EFB">
            <w:pPr>
              <w:pStyle w:val="TableParagraph"/>
              <w:spacing w:before="29"/>
              <w:ind w:left="14" w:right="5"/>
              <w:rPr>
                <w:sz w:val="20"/>
              </w:rPr>
            </w:pPr>
            <w:r>
              <w:rPr>
                <w:spacing w:val="-2"/>
                <w:sz w:val="20"/>
              </w:rPr>
              <w:t>ут-</w:t>
            </w:r>
            <w:r>
              <w:rPr>
                <w:spacing w:val="-12"/>
                <w:sz w:val="20"/>
              </w:rPr>
              <w:t>9</w:t>
            </w:r>
          </w:p>
        </w:tc>
        <w:tc>
          <w:tcPr>
            <w:tcW w:w="850" w:type="dxa"/>
          </w:tcPr>
          <w:p w14:paraId="1D677B98" w14:textId="77777777" w:rsidR="00111141" w:rsidRDefault="00D60EFB">
            <w:pPr>
              <w:pStyle w:val="TableParagraph"/>
              <w:spacing w:before="29"/>
              <w:ind w:left="13" w:right="4"/>
              <w:rPr>
                <w:sz w:val="20"/>
              </w:rPr>
            </w:pPr>
            <w:r>
              <w:rPr>
                <w:spacing w:val="-10"/>
                <w:sz w:val="20"/>
              </w:rPr>
              <w:t>6</w:t>
            </w:r>
          </w:p>
        </w:tc>
        <w:tc>
          <w:tcPr>
            <w:tcW w:w="658" w:type="dxa"/>
          </w:tcPr>
          <w:p w14:paraId="25FD4472" w14:textId="77777777" w:rsidR="00111141" w:rsidRDefault="00D60EFB">
            <w:pPr>
              <w:pStyle w:val="TableParagraph"/>
              <w:spacing w:before="29"/>
              <w:ind w:left="8" w:right="5"/>
              <w:rPr>
                <w:sz w:val="20"/>
              </w:rPr>
            </w:pPr>
            <w:r>
              <w:rPr>
                <w:spacing w:val="-5"/>
                <w:sz w:val="20"/>
              </w:rPr>
              <w:t>76</w:t>
            </w:r>
          </w:p>
        </w:tc>
        <w:tc>
          <w:tcPr>
            <w:tcW w:w="620" w:type="dxa"/>
          </w:tcPr>
          <w:p w14:paraId="0037952C" w14:textId="77777777" w:rsidR="00111141" w:rsidRDefault="00D60EFB">
            <w:pPr>
              <w:pStyle w:val="TableParagraph"/>
              <w:spacing w:before="29"/>
              <w:ind w:left="14" w:right="12"/>
              <w:rPr>
                <w:sz w:val="20"/>
              </w:rPr>
            </w:pPr>
            <w:r>
              <w:rPr>
                <w:spacing w:val="-5"/>
                <w:sz w:val="20"/>
              </w:rPr>
              <w:t>76</w:t>
            </w:r>
          </w:p>
        </w:tc>
        <w:tc>
          <w:tcPr>
            <w:tcW w:w="888" w:type="dxa"/>
          </w:tcPr>
          <w:p w14:paraId="6F625E99" w14:textId="77777777" w:rsidR="00111141" w:rsidRDefault="00D60EFB">
            <w:pPr>
              <w:pStyle w:val="TableParagraph"/>
              <w:spacing w:before="29"/>
              <w:ind w:right="205"/>
              <w:jc w:val="right"/>
              <w:rPr>
                <w:sz w:val="20"/>
              </w:rPr>
            </w:pPr>
            <w:r>
              <w:rPr>
                <w:spacing w:val="-2"/>
                <w:sz w:val="20"/>
              </w:rPr>
              <w:t>173,8</w:t>
            </w:r>
          </w:p>
        </w:tc>
        <w:tc>
          <w:tcPr>
            <w:tcW w:w="754" w:type="dxa"/>
          </w:tcPr>
          <w:p w14:paraId="2BD3F478" w14:textId="77777777" w:rsidR="00111141" w:rsidRDefault="00D60EFB">
            <w:pPr>
              <w:pStyle w:val="TableParagraph"/>
              <w:spacing w:before="29"/>
              <w:ind w:left="23" w:right="16"/>
              <w:rPr>
                <w:sz w:val="20"/>
              </w:rPr>
            </w:pPr>
            <w:r>
              <w:rPr>
                <w:spacing w:val="-2"/>
                <w:sz w:val="20"/>
              </w:rPr>
              <w:t>165,1</w:t>
            </w:r>
          </w:p>
        </w:tc>
        <w:tc>
          <w:tcPr>
            <w:tcW w:w="754" w:type="dxa"/>
          </w:tcPr>
          <w:p w14:paraId="7D565C35" w14:textId="77777777" w:rsidR="00111141" w:rsidRDefault="00D60EFB">
            <w:pPr>
              <w:pStyle w:val="TableParagraph"/>
              <w:spacing w:before="29"/>
              <w:ind w:left="23" w:right="12"/>
              <w:rPr>
                <w:sz w:val="20"/>
              </w:rPr>
            </w:pPr>
            <w:r>
              <w:rPr>
                <w:spacing w:val="-4"/>
                <w:sz w:val="20"/>
              </w:rPr>
              <w:t>0,32</w:t>
            </w:r>
          </w:p>
        </w:tc>
        <w:tc>
          <w:tcPr>
            <w:tcW w:w="749" w:type="dxa"/>
          </w:tcPr>
          <w:p w14:paraId="751C5B6E" w14:textId="77777777" w:rsidR="00111141" w:rsidRDefault="00D60EFB">
            <w:pPr>
              <w:pStyle w:val="TableParagraph"/>
              <w:spacing w:before="29"/>
              <w:ind w:left="16"/>
              <w:rPr>
                <w:sz w:val="20"/>
              </w:rPr>
            </w:pPr>
            <w:r>
              <w:rPr>
                <w:spacing w:val="-4"/>
                <w:sz w:val="20"/>
              </w:rPr>
              <w:t>0,32</w:t>
            </w:r>
          </w:p>
        </w:tc>
        <w:tc>
          <w:tcPr>
            <w:tcW w:w="754" w:type="dxa"/>
          </w:tcPr>
          <w:p w14:paraId="5BEC86AB" w14:textId="77777777" w:rsidR="00111141" w:rsidRDefault="00D60EFB">
            <w:pPr>
              <w:pStyle w:val="TableParagraph"/>
              <w:spacing w:before="29"/>
              <w:ind w:left="23" w:right="12"/>
              <w:rPr>
                <w:sz w:val="20"/>
              </w:rPr>
            </w:pPr>
            <w:r>
              <w:rPr>
                <w:spacing w:val="-4"/>
                <w:sz w:val="20"/>
              </w:rPr>
              <w:t>54,1</w:t>
            </w:r>
          </w:p>
        </w:tc>
        <w:tc>
          <w:tcPr>
            <w:tcW w:w="754" w:type="dxa"/>
          </w:tcPr>
          <w:p w14:paraId="1BF723C4" w14:textId="77777777" w:rsidR="00111141" w:rsidRDefault="00D60EFB">
            <w:pPr>
              <w:pStyle w:val="TableParagraph"/>
              <w:spacing w:before="29"/>
              <w:ind w:left="23" w:right="22"/>
              <w:rPr>
                <w:sz w:val="20"/>
              </w:rPr>
            </w:pPr>
            <w:r>
              <w:rPr>
                <w:spacing w:val="-5"/>
                <w:sz w:val="20"/>
              </w:rPr>
              <w:t>54</w:t>
            </w:r>
          </w:p>
        </w:tc>
        <w:tc>
          <w:tcPr>
            <w:tcW w:w="750" w:type="dxa"/>
          </w:tcPr>
          <w:p w14:paraId="7323E147" w14:textId="77777777" w:rsidR="00111141" w:rsidRDefault="00D60EFB">
            <w:pPr>
              <w:pStyle w:val="TableParagraph"/>
              <w:spacing w:before="29"/>
              <w:ind w:left="13"/>
              <w:rPr>
                <w:sz w:val="20"/>
              </w:rPr>
            </w:pPr>
            <w:r>
              <w:rPr>
                <w:spacing w:val="-4"/>
                <w:sz w:val="20"/>
              </w:rPr>
              <w:t>8,69</w:t>
            </w:r>
          </w:p>
        </w:tc>
        <w:tc>
          <w:tcPr>
            <w:tcW w:w="754" w:type="dxa"/>
          </w:tcPr>
          <w:p w14:paraId="42866125" w14:textId="77777777" w:rsidR="00111141" w:rsidRDefault="00D60EFB">
            <w:pPr>
              <w:pStyle w:val="TableParagraph"/>
              <w:spacing w:before="29"/>
              <w:ind w:left="23" w:right="20"/>
              <w:rPr>
                <w:sz w:val="20"/>
              </w:rPr>
            </w:pPr>
            <w:r>
              <w:rPr>
                <w:spacing w:val="-2"/>
                <w:sz w:val="20"/>
              </w:rPr>
              <w:t>15,63</w:t>
            </w:r>
          </w:p>
        </w:tc>
        <w:tc>
          <w:tcPr>
            <w:tcW w:w="754" w:type="dxa"/>
          </w:tcPr>
          <w:p w14:paraId="3849A820" w14:textId="77777777" w:rsidR="00111141" w:rsidRDefault="00D60EFB">
            <w:pPr>
              <w:pStyle w:val="TableParagraph"/>
              <w:spacing w:before="29"/>
              <w:ind w:left="23" w:right="20"/>
              <w:rPr>
                <w:sz w:val="20"/>
              </w:rPr>
            </w:pPr>
            <w:r>
              <w:rPr>
                <w:spacing w:val="-2"/>
                <w:sz w:val="20"/>
              </w:rPr>
              <w:t>15,61</w:t>
            </w:r>
          </w:p>
        </w:tc>
        <w:tc>
          <w:tcPr>
            <w:tcW w:w="749" w:type="dxa"/>
          </w:tcPr>
          <w:p w14:paraId="7CC3ABBD" w14:textId="77777777" w:rsidR="00111141" w:rsidRDefault="00D60EFB">
            <w:pPr>
              <w:pStyle w:val="TableParagraph"/>
              <w:spacing w:before="29"/>
              <w:ind w:left="16" w:right="8"/>
              <w:rPr>
                <w:sz w:val="20"/>
              </w:rPr>
            </w:pPr>
            <w:r>
              <w:rPr>
                <w:spacing w:val="-2"/>
                <w:sz w:val="20"/>
              </w:rPr>
              <w:t>94,61</w:t>
            </w:r>
          </w:p>
        </w:tc>
        <w:tc>
          <w:tcPr>
            <w:tcW w:w="845" w:type="dxa"/>
          </w:tcPr>
          <w:p w14:paraId="79A062E0" w14:textId="77777777" w:rsidR="00111141" w:rsidRDefault="00D60EFB">
            <w:pPr>
              <w:pStyle w:val="TableParagraph"/>
              <w:spacing w:before="29"/>
              <w:ind w:left="23" w:right="16"/>
              <w:rPr>
                <w:sz w:val="20"/>
              </w:rPr>
            </w:pPr>
            <w:r>
              <w:rPr>
                <w:spacing w:val="-2"/>
                <w:sz w:val="20"/>
              </w:rPr>
              <w:t>70,53</w:t>
            </w:r>
          </w:p>
        </w:tc>
        <w:tc>
          <w:tcPr>
            <w:tcW w:w="711" w:type="dxa"/>
          </w:tcPr>
          <w:p w14:paraId="18FE16E6" w14:textId="77777777" w:rsidR="00111141" w:rsidRDefault="00D60EFB">
            <w:pPr>
              <w:pStyle w:val="TableParagraph"/>
              <w:spacing w:before="29"/>
              <w:ind w:left="8" w:right="5"/>
              <w:rPr>
                <w:sz w:val="20"/>
              </w:rPr>
            </w:pPr>
            <w:r>
              <w:rPr>
                <w:spacing w:val="-4"/>
                <w:sz w:val="20"/>
              </w:rPr>
              <w:t>1,19</w:t>
            </w:r>
          </w:p>
        </w:tc>
        <w:tc>
          <w:tcPr>
            <w:tcW w:w="701" w:type="dxa"/>
          </w:tcPr>
          <w:p w14:paraId="66C14234" w14:textId="77777777" w:rsidR="00111141" w:rsidRDefault="00D60EFB">
            <w:pPr>
              <w:pStyle w:val="TableParagraph"/>
              <w:spacing w:before="29"/>
              <w:ind w:left="15" w:right="3"/>
              <w:rPr>
                <w:sz w:val="20"/>
              </w:rPr>
            </w:pPr>
            <w:r>
              <w:rPr>
                <w:spacing w:val="-4"/>
                <w:sz w:val="20"/>
              </w:rPr>
              <w:t>1,19</w:t>
            </w:r>
          </w:p>
        </w:tc>
      </w:tr>
      <w:tr w:rsidR="00111141" w14:paraId="3694C1A3" w14:textId="77777777">
        <w:trPr>
          <w:trHeight w:val="282"/>
        </w:trPr>
        <w:tc>
          <w:tcPr>
            <w:tcW w:w="1695" w:type="dxa"/>
          </w:tcPr>
          <w:p w14:paraId="202BA76C" w14:textId="77777777" w:rsidR="00111141" w:rsidRDefault="00D60EFB">
            <w:pPr>
              <w:pStyle w:val="TableParagraph"/>
              <w:spacing w:before="24"/>
              <w:ind w:left="27" w:right="22"/>
              <w:rPr>
                <w:sz w:val="20"/>
              </w:rPr>
            </w:pPr>
            <w:r>
              <w:rPr>
                <w:spacing w:val="-2"/>
                <w:sz w:val="20"/>
              </w:rPr>
              <w:t>тк-</w:t>
            </w:r>
            <w:r>
              <w:rPr>
                <w:spacing w:val="-7"/>
                <w:sz w:val="20"/>
              </w:rPr>
              <w:t>16</w:t>
            </w:r>
          </w:p>
        </w:tc>
        <w:tc>
          <w:tcPr>
            <w:tcW w:w="2132" w:type="dxa"/>
          </w:tcPr>
          <w:p w14:paraId="45C28CE3" w14:textId="77777777" w:rsidR="00111141" w:rsidRDefault="00D60EFB">
            <w:pPr>
              <w:pStyle w:val="TableParagraph"/>
              <w:spacing w:before="24"/>
              <w:ind w:left="14" w:right="10"/>
              <w:rPr>
                <w:sz w:val="20"/>
              </w:rPr>
            </w:pPr>
            <w:r>
              <w:rPr>
                <w:spacing w:val="-2"/>
                <w:sz w:val="20"/>
              </w:rPr>
              <w:t>ут-</w:t>
            </w:r>
            <w:r>
              <w:rPr>
                <w:spacing w:val="-7"/>
                <w:sz w:val="20"/>
              </w:rPr>
              <w:t>11</w:t>
            </w:r>
          </w:p>
        </w:tc>
        <w:tc>
          <w:tcPr>
            <w:tcW w:w="850" w:type="dxa"/>
          </w:tcPr>
          <w:p w14:paraId="53A3B236" w14:textId="77777777" w:rsidR="00111141" w:rsidRDefault="00D60EFB">
            <w:pPr>
              <w:pStyle w:val="TableParagraph"/>
              <w:spacing w:before="24"/>
              <w:ind w:left="13" w:right="9"/>
              <w:rPr>
                <w:sz w:val="20"/>
              </w:rPr>
            </w:pPr>
            <w:r>
              <w:rPr>
                <w:spacing w:val="-5"/>
                <w:sz w:val="20"/>
              </w:rPr>
              <w:t>30</w:t>
            </w:r>
          </w:p>
        </w:tc>
        <w:tc>
          <w:tcPr>
            <w:tcW w:w="658" w:type="dxa"/>
          </w:tcPr>
          <w:p w14:paraId="49F8A1FA" w14:textId="77777777" w:rsidR="00111141" w:rsidRDefault="00D60EFB">
            <w:pPr>
              <w:pStyle w:val="TableParagraph"/>
              <w:spacing w:before="24"/>
              <w:ind w:left="8" w:right="5"/>
              <w:rPr>
                <w:sz w:val="20"/>
              </w:rPr>
            </w:pPr>
            <w:r>
              <w:rPr>
                <w:spacing w:val="-5"/>
                <w:sz w:val="20"/>
              </w:rPr>
              <w:t>89</w:t>
            </w:r>
          </w:p>
        </w:tc>
        <w:tc>
          <w:tcPr>
            <w:tcW w:w="620" w:type="dxa"/>
          </w:tcPr>
          <w:p w14:paraId="626ABDEC" w14:textId="77777777" w:rsidR="00111141" w:rsidRDefault="00D60EFB">
            <w:pPr>
              <w:pStyle w:val="TableParagraph"/>
              <w:spacing w:before="24"/>
              <w:ind w:left="14" w:right="12"/>
              <w:rPr>
                <w:sz w:val="20"/>
              </w:rPr>
            </w:pPr>
            <w:r>
              <w:rPr>
                <w:spacing w:val="-5"/>
                <w:sz w:val="20"/>
              </w:rPr>
              <w:t>89</w:t>
            </w:r>
          </w:p>
        </w:tc>
        <w:tc>
          <w:tcPr>
            <w:tcW w:w="888" w:type="dxa"/>
          </w:tcPr>
          <w:p w14:paraId="3404F93A" w14:textId="77777777" w:rsidR="00111141" w:rsidRDefault="00D60EFB">
            <w:pPr>
              <w:pStyle w:val="TableParagraph"/>
              <w:spacing w:before="24"/>
              <w:ind w:right="205"/>
              <w:jc w:val="right"/>
              <w:rPr>
                <w:sz w:val="20"/>
              </w:rPr>
            </w:pPr>
            <w:r>
              <w:rPr>
                <w:spacing w:val="-2"/>
                <w:sz w:val="20"/>
              </w:rPr>
              <w:t>172,9</w:t>
            </w:r>
          </w:p>
        </w:tc>
        <w:tc>
          <w:tcPr>
            <w:tcW w:w="754" w:type="dxa"/>
          </w:tcPr>
          <w:p w14:paraId="3DD9EE87" w14:textId="77777777" w:rsidR="00111141" w:rsidRDefault="00D60EFB">
            <w:pPr>
              <w:pStyle w:val="TableParagraph"/>
              <w:spacing w:before="24"/>
              <w:ind w:left="23" w:right="16"/>
              <w:rPr>
                <w:sz w:val="20"/>
              </w:rPr>
            </w:pPr>
            <w:r>
              <w:rPr>
                <w:spacing w:val="-2"/>
                <w:sz w:val="20"/>
              </w:rPr>
              <w:t>166,1</w:t>
            </w:r>
          </w:p>
        </w:tc>
        <w:tc>
          <w:tcPr>
            <w:tcW w:w="754" w:type="dxa"/>
          </w:tcPr>
          <w:p w14:paraId="6CA07D51" w14:textId="77777777" w:rsidR="00111141" w:rsidRDefault="00D60EFB">
            <w:pPr>
              <w:pStyle w:val="TableParagraph"/>
              <w:spacing w:before="24"/>
              <w:ind w:left="23" w:right="12"/>
              <w:rPr>
                <w:sz w:val="20"/>
              </w:rPr>
            </w:pPr>
            <w:r>
              <w:rPr>
                <w:spacing w:val="-4"/>
                <w:sz w:val="20"/>
              </w:rPr>
              <w:t>0,28</w:t>
            </w:r>
          </w:p>
        </w:tc>
        <w:tc>
          <w:tcPr>
            <w:tcW w:w="749" w:type="dxa"/>
          </w:tcPr>
          <w:p w14:paraId="63F4892E" w14:textId="77777777" w:rsidR="00111141" w:rsidRDefault="00D60EFB">
            <w:pPr>
              <w:pStyle w:val="TableParagraph"/>
              <w:spacing w:before="24"/>
              <w:ind w:left="16"/>
              <w:rPr>
                <w:sz w:val="20"/>
              </w:rPr>
            </w:pPr>
            <w:r>
              <w:rPr>
                <w:spacing w:val="-4"/>
                <w:sz w:val="20"/>
              </w:rPr>
              <w:t>0,28</w:t>
            </w:r>
          </w:p>
        </w:tc>
        <w:tc>
          <w:tcPr>
            <w:tcW w:w="754" w:type="dxa"/>
          </w:tcPr>
          <w:p w14:paraId="373F942F" w14:textId="77777777" w:rsidR="00111141" w:rsidRDefault="00D60EFB">
            <w:pPr>
              <w:pStyle w:val="TableParagraph"/>
              <w:spacing w:before="24"/>
              <w:ind w:left="23" w:right="17"/>
              <w:rPr>
                <w:sz w:val="20"/>
              </w:rPr>
            </w:pPr>
            <w:r>
              <w:rPr>
                <w:spacing w:val="-5"/>
                <w:sz w:val="20"/>
              </w:rPr>
              <w:t>9,3</w:t>
            </w:r>
          </w:p>
        </w:tc>
        <w:tc>
          <w:tcPr>
            <w:tcW w:w="754" w:type="dxa"/>
          </w:tcPr>
          <w:p w14:paraId="1D24AD30" w14:textId="77777777" w:rsidR="00111141" w:rsidRDefault="00D60EFB">
            <w:pPr>
              <w:pStyle w:val="TableParagraph"/>
              <w:spacing w:before="24"/>
              <w:ind w:left="23" w:right="18"/>
              <w:rPr>
                <w:sz w:val="20"/>
              </w:rPr>
            </w:pPr>
            <w:r>
              <w:rPr>
                <w:spacing w:val="-5"/>
                <w:sz w:val="20"/>
              </w:rPr>
              <w:t>9,3</w:t>
            </w:r>
          </w:p>
        </w:tc>
        <w:tc>
          <w:tcPr>
            <w:tcW w:w="750" w:type="dxa"/>
          </w:tcPr>
          <w:p w14:paraId="2314C34F" w14:textId="77777777" w:rsidR="00111141" w:rsidRDefault="00D60EFB">
            <w:pPr>
              <w:pStyle w:val="TableParagraph"/>
              <w:spacing w:before="24"/>
              <w:ind w:left="13"/>
              <w:rPr>
                <w:sz w:val="20"/>
              </w:rPr>
            </w:pPr>
            <w:r>
              <w:rPr>
                <w:spacing w:val="-4"/>
                <w:sz w:val="20"/>
              </w:rPr>
              <w:t>6,86</w:t>
            </w:r>
          </w:p>
        </w:tc>
        <w:tc>
          <w:tcPr>
            <w:tcW w:w="754" w:type="dxa"/>
          </w:tcPr>
          <w:p w14:paraId="6E95825E" w14:textId="77777777" w:rsidR="00111141" w:rsidRDefault="00D60EFB">
            <w:pPr>
              <w:pStyle w:val="TableParagraph"/>
              <w:spacing w:before="24"/>
              <w:ind w:left="23" w:right="20"/>
              <w:rPr>
                <w:sz w:val="20"/>
              </w:rPr>
            </w:pPr>
            <w:r>
              <w:rPr>
                <w:spacing w:val="-2"/>
                <w:sz w:val="20"/>
              </w:rPr>
              <w:t>10,29</w:t>
            </w:r>
          </w:p>
        </w:tc>
        <w:tc>
          <w:tcPr>
            <w:tcW w:w="754" w:type="dxa"/>
          </w:tcPr>
          <w:p w14:paraId="78B733BA" w14:textId="77777777" w:rsidR="00111141" w:rsidRDefault="00D60EFB">
            <w:pPr>
              <w:pStyle w:val="TableParagraph"/>
              <w:spacing w:before="24"/>
              <w:ind w:left="23" w:right="20"/>
              <w:rPr>
                <w:sz w:val="20"/>
              </w:rPr>
            </w:pPr>
            <w:r>
              <w:rPr>
                <w:spacing w:val="-2"/>
                <w:sz w:val="20"/>
              </w:rPr>
              <w:t>10,29</w:t>
            </w:r>
          </w:p>
        </w:tc>
        <w:tc>
          <w:tcPr>
            <w:tcW w:w="749" w:type="dxa"/>
          </w:tcPr>
          <w:p w14:paraId="27484FD9" w14:textId="77777777" w:rsidR="00111141" w:rsidRDefault="00D60EFB">
            <w:pPr>
              <w:pStyle w:val="TableParagraph"/>
              <w:spacing w:before="24"/>
              <w:ind w:left="16" w:right="4"/>
              <w:rPr>
                <w:sz w:val="20"/>
              </w:rPr>
            </w:pPr>
            <w:r>
              <w:rPr>
                <w:spacing w:val="-4"/>
                <w:sz w:val="20"/>
              </w:rPr>
              <w:t>94,4</w:t>
            </w:r>
          </w:p>
        </w:tc>
        <w:tc>
          <w:tcPr>
            <w:tcW w:w="845" w:type="dxa"/>
          </w:tcPr>
          <w:p w14:paraId="1C2BF341" w14:textId="77777777" w:rsidR="00111141" w:rsidRDefault="00D60EFB">
            <w:pPr>
              <w:pStyle w:val="TableParagraph"/>
              <w:spacing w:before="24"/>
              <w:ind w:left="23" w:right="16"/>
              <w:rPr>
                <w:sz w:val="20"/>
              </w:rPr>
            </w:pPr>
            <w:r>
              <w:rPr>
                <w:spacing w:val="-2"/>
                <w:sz w:val="20"/>
              </w:rPr>
              <w:t>70,68</w:t>
            </w:r>
          </w:p>
        </w:tc>
        <w:tc>
          <w:tcPr>
            <w:tcW w:w="711" w:type="dxa"/>
          </w:tcPr>
          <w:p w14:paraId="5D1FB9A9" w14:textId="77777777" w:rsidR="00111141" w:rsidRDefault="00D60EFB">
            <w:pPr>
              <w:pStyle w:val="TableParagraph"/>
              <w:spacing w:before="24"/>
              <w:ind w:left="8" w:right="5"/>
              <w:rPr>
                <w:sz w:val="20"/>
              </w:rPr>
            </w:pPr>
            <w:r>
              <w:rPr>
                <w:spacing w:val="-4"/>
                <w:sz w:val="20"/>
              </w:rPr>
              <w:t>0,56</w:t>
            </w:r>
          </w:p>
        </w:tc>
        <w:tc>
          <w:tcPr>
            <w:tcW w:w="701" w:type="dxa"/>
          </w:tcPr>
          <w:p w14:paraId="25227950" w14:textId="77777777" w:rsidR="00111141" w:rsidRDefault="00D60EFB">
            <w:pPr>
              <w:pStyle w:val="TableParagraph"/>
              <w:spacing w:before="24"/>
              <w:ind w:left="15" w:right="3"/>
              <w:rPr>
                <w:sz w:val="20"/>
              </w:rPr>
            </w:pPr>
            <w:r>
              <w:rPr>
                <w:spacing w:val="-4"/>
                <w:sz w:val="20"/>
              </w:rPr>
              <w:t>0,56</w:t>
            </w:r>
          </w:p>
        </w:tc>
      </w:tr>
      <w:tr w:rsidR="00111141" w14:paraId="31D6464B" w14:textId="77777777">
        <w:trPr>
          <w:trHeight w:val="288"/>
        </w:trPr>
        <w:tc>
          <w:tcPr>
            <w:tcW w:w="1695" w:type="dxa"/>
          </w:tcPr>
          <w:p w14:paraId="03D56050" w14:textId="77777777" w:rsidR="00111141" w:rsidRDefault="00D60EFB">
            <w:pPr>
              <w:pStyle w:val="TableParagraph"/>
              <w:spacing w:before="29"/>
              <w:ind w:left="27" w:right="22"/>
              <w:rPr>
                <w:sz w:val="20"/>
              </w:rPr>
            </w:pPr>
            <w:r>
              <w:rPr>
                <w:spacing w:val="-2"/>
                <w:sz w:val="20"/>
              </w:rPr>
              <w:t>тк-</w:t>
            </w:r>
            <w:r>
              <w:rPr>
                <w:spacing w:val="-7"/>
                <w:sz w:val="20"/>
              </w:rPr>
              <w:t>13</w:t>
            </w:r>
          </w:p>
        </w:tc>
        <w:tc>
          <w:tcPr>
            <w:tcW w:w="2132" w:type="dxa"/>
          </w:tcPr>
          <w:p w14:paraId="2BDC853A" w14:textId="77777777" w:rsidR="00111141" w:rsidRDefault="00D60EFB">
            <w:pPr>
              <w:pStyle w:val="TableParagraph"/>
              <w:spacing w:before="29"/>
              <w:ind w:left="14" w:right="5"/>
              <w:rPr>
                <w:sz w:val="20"/>
              </w:rPr>
            </w:pPr>
            <w:r>
              <w:rPr>
                <w:spacing w:val="-2"/>
                <w:sz w:val="20"/>
              </w:rPr>
              <w:t>ут-</w:t>
            </w:r>
            <w:r>
              <w:rPr>
                <w:spacing w:val="-12"/>
                <w:sz w:val="20"/>
              </w:rPr>
              <w:t>7</w:t>
            </w:r>
          </w:p>
        </w:tc>
        <w:tc>
          <w:tcPr>
            <w:tcW w:w="850" w:type="dxa"/>
          </w:tcPr>
          <w:p w14:paraId="45EFC355" w14:textId="77777777" w:rsidR="00111141" w:rsidRDefault="00D60EFB">
            <w:pPr>
              <w:pStyle w:val="TableParagraph"/>
              <w:spacing w:before="29"/>
              <w:ind w:left="13" w:right="9"/>
              <w:rPr>
                <w:sz w:val="20"/>
              </w:rPr>
            </w:pPr>
            <w:r>
              <w:rPr>
                <w:spacing w:val="-5"/>
                <w:sz w:val="20"/>
              </w:rPr>
              <w:t>13</w:t>
            </w:r>
          </w:p>
        </w:tc>
        <w:tc>
          <w:tcPr>
            <w:tcW w:w="658" w:type="dxa"/>
          </w:tcPr>
          <w:p w14:paraId="1A2575BD" w14:textId="77777777" w:rsidR="00111141" w:rsidRDefault="00D60EFB">
            <w:pPr>
              <w:pStyle w:val="TableParagraph"/>
              <w:spacing w:before="29"/>
              <w:ind w:left="8"/>
              <w:rPr>
                <w:sz w:val="20"/>
              </w:rPr>
            </w:pPr>
            <w:r>
              <w:rPr>
                <w:spacing w:val="-5"/>
                <w:sz w:val="20"/>
              </w:rPr>
              <w:t>159</w:t>
            </w:r>
          </w:p>
        </w:tc>
        <w:tc>
          <w:tcPr>
            <w:tcW w:w="620" w:type="dxa"/>
          </w:tcPr>
          <w:p w14:paraId="2A228FAE" w14:textId="77777777" w:rsidR="00111141" w:rsidRDefault="00D60EFB">
            <w:pPr>
              <w:pStyle w:val="TableParagraph"/>
              <w:spacing w:before="29"/>
              <w:ind w:left="14" w:right="7"/>
              <w:rPr>
                <w:sz w:val="20"/>
              </w:rPr>
            </w:pPr>
            <w:r>
              <w:rPr>
                <w:spacing w:val="-5"/>
                <w:sz w:val="20"/>
              </w:rPr>
              <w:t>159</w:t>
            </w:r>
          </w:p>
        </w:tc>
        <w:tc>
          <w:tcPr>
            <w:tcW w:w="888" w:type="dxa"/>
          </w:tcPr>
          <w:p w14:paraId="0AEECCA6" w14:textId="77777777" w:rsidR="00111141" w:rsidRDefault="00D60EFB">
            <w:pPr>
              <w:pStyle w:val="TableParagraph"/>
              <w:spacing w:before="29"/>
              <w:ind w:right="205"/>
              <w:jc w:val="right"/>
              <w:rPr>
                <w:sz w:val="20"/>
              </w:rPr>
            </w:pPr>
            <w:r>
              <w:rPr>
                <w:spacing w:val="-2"/>
                <w:sz w:val="20"/>
              </w:rPr>
              <w:t>175,3</w:t>
            </w:r>
          </w:p>
        </w:tc>
        <w:tc>
          <w:tcPr>
            <w:tcW w:w="754" w:type="dxa"/>
          </w:tcPr>
          <w:p w14:paraId="062DA5E5" w14:textId="77777777" w:rsidR="00111141" w:rsidRDefault="00D60EFB">
            <w:pPr>
              <w:pStyle w:val="TableParagraph"/>
              <w:spacing w:before="29"/>
              <w:ind w:left="23" w:right="16"/>
              <w:rPr>
                <w:sz w:val="20"/>
              </w:rPr>
            </w:pPr>
            <w:r>
              <w:rPr>
                <w:spacing w:val="-2"/>
                <w:sz w:val="20"/>
              </w:rPr>
              <w:t>163,7</w:t>
            </w:r>
          </w:p>
        </w:tc>
        <w:tc>
          <w:tcPr>
            <w:tcW w:w="754" w:type="dxa"/>
          </w:tcPr>
          <w:p w14:paraId="2041EE67" w14:textId="77777777" w:rsidR="00111141" w:rsidRDefault="00D60EFB">
            <w:pPr>
              <w:pStyle w:val="TableParagraph"/>
              <w:spacing w:before="29"/>
              <w:ind w:left="23" w:right="12"/>
              <w:rPr>
                <w:sz w:val="20"/>
              </w:rPr>
            </w:pPr>
            <w:r>
              <w:rPr>
                <w:spacing w:val="-4"/>
                <w:sz w:val="20"/>
              </w:rPr>
              <w:t>0,19</w:t>
            </w:r>
          </w:p>
        </w:tc>
        <w:tc>
          <w:tcPr>
            <w:tcW w:w="749" w:type="dxa"/>
          </w:tcPr>
          <w:p w14:paraId="1C639F57" w14:textId="77777777" w:rsidR="00111141" w:rsidRDefault="00D60EFB">
            <w:pPr>
              <w:pStyle w:val="TableParagraph"/>
              <w:spacing w:before="29"/>
              <w:ind w:left="16"/>
              <w:rPr>
                <w:sz w:val="20"/>
              </w:rPr>
            </w:pPr>
            <w:r>
              <w:rPr>
                <w:spacing w:val="-4"/>
                <w:sz w:val="20"/>
              </w:rPr>
              <w:t>0,19</w:t>
            </w:r>
          </w:p>
        </w:tc>
        <w:tc>
          <w:tcPr>
            <w:tcW w:w="754" w:type="dxa"/>
          </w:tcPr>
          <w:p w14:paraId="34E48FBE" w14:textId="77777777" w:rsidR="00111141" w:rsidRDefault="00D60EFB">
            <w:pPr>
              <w:pStyle w:val="TableParagraph"/>
              <w:spacing w:before="29"/>
              <w:ind w:left="23" w:right="12"/>
              <w:rPr>
                <w:sz w:val="20"/>
              </w:rPr>
            </w:pPr>
            <w:r>
              <w:rPr>
                <w:spacing w:val="-4"/>
                <w:sz w:val="20"/>
              </w:rPr>
              <w:t>14,6</w:t>
            </w:r>
          </w:p>
        </w:tc>
        <w:tc>
          <w:tcPr>
            <w:tcW w:w="754" w:type="dxa"/>
          </w:tcPr>
          <w:p w14:paraId="3F6B3C46" w14:textId="77777777" w:rsidR="00111141" w:rsidRDefault="00D60EFB">
            <w:pPr>
              <w:pStyle w:val="TableParagraph"/>
              <w:spacing w:before="29"/>
              <w:ind w:left="23" w:right="13"/>
              <w:rPr>
                <w:sz w:val="20"/>
              </w:rPr>
            </w:pPr>
            <w:r>
              <w:rPr>
                <w:spacing w:val="-4"/>
                <w:sz w:val="20"/>
              </w:rPr>
              <w:t>14,6</w:t>
            </w:r>
          </w:p>
        </w:tc>
        <w:tc>
          <w:tcPr>
            <w:tcW w:w="750" w:type="dxa"/>
          </w:tcPr>
          <w:p w14:paraId="0FF41184" w14:textId="77777777" w:rsidR="00111141" w:rsidRDefault="00D60EFB">
            <w:pPr>
              <w:pStyle w:val="TableParagraph"/>
              <w:spacing w:before="29"/>
              <w:ind w:left="13" w:right="4"/>
              <w:rPr>
                <w:sz w:val="20"/>
              </w:rPr>
            </w:pPr>
            <w:r>
              <w:rPr>
                <w:spacing w:val="-2"/>
                <w:sz w:val="20"/>
              </w:rPr>
              <w:t>11,67</w:t>
            </w:r>
          </w:p>
        </w:tc>
        <w:tc>
          <w:tcPr>
            <w:tcW w:w="754" w:type="dxa"/>
          </w:tcPr>
          <w:p w14:paraId="21509E64" w14:textId="77777777" w:rsidR="00111141" w:rsidRDefault="00D60EFB">
            <w:pPr>
              <w:pStyle w:val="TableParagraph"/>
              <w:spacing w:before="29"/>
              <w:ind w:left="23" w:right="20"/>
              <w:rPr>
                <w:sz w:val="20"/>
              </w:rPr>
            </w:pPr>
            <w:r>
              <w:rPr>
                <w:spacing w:val="-2"/>
                <w:sz w:val="20"/>
              </w:rPr>
              <w:t>64,55</w:t>
            </w:r>
          </w:p>
        </w:tc>
        <w:tc>
          <w:tcPr>
            <w:tcW w:w="754" w:type="dxa"/>
          </w:tcPr>
          <w:p w14:paraId="2CD926F7" w14:textId="77777777" w:rsidR="00111141" w:rsidRDefault="00D60EFB">
            <w:pPr>
              <w:pStyle w:val="TableParagraph"/>
              <w:spacing w:before="29"/>
              <w:ind w:left="23" w:right="20"/>
              <w:rPr>
                <w:sz w:val="20"/>
              </w:rPr>
            </w:pPr>
            <w:r>
              <w:rPr>
                <w:spacing w:val="-2"/>
                <w:sz w:val="20"/>
              </w:rPr>
              <w:t>64,51</w:t>
            </w:r>
          </w:p>
        </w:tc>
        <w:tc>
          <w:tcPr>
            <w:tcW w:w="749" w:type="dxa"/>
          </w:tcPr>
          <w:p w14:paraId="21B893E5" w14:textId="77777777" w:rsidR="00111141" w:rsidRDefault="00D60EFB">
            <w:pPr>
              <w:pStyle w:val="TableParagraph"/>
              <w:spacing w:before="29"/>
              <w:ind w:left="16" w:right="8"/>
              <w:rPr>
                <w:sz w:val="20"/>
              </w:rPr>
            </w:pPr>
            <w:r>
              <w:rPr>
                <w:spacing w:val="-2"/>
                <w:sz w:val="20"/>
              </w:rPr>
              <w:t>94,82</w:t>
            </w:r>
          </w:p>
        </w:tc>
        <w:tc>
          <w:tcPr>
            <w:tcW w:w="845" w:type="dxa"/>
          </w:tcPr>
          <w:p w14:paraId="410E7A94" w14:textId="77777777" w:rsidR="00111141" w:rsidRDefault="00D60EFB">
            <w:pPr>
              <w:pStyle w:val="TableParagraph"/>
              <w:spacing w:before="29"/>
              <w:ind w:left="23" w:right="16"/>
              <w:rPr>
                <w:sz w:val="20"/>
              </w:rPr>
            </w:pPr>
            <w:r>
              <w:rPr>
                <w:spacing w:val="-2"/>
                <w:sz w:val="20"/>
              </w:rPr>
              <w:t>70,34</w:t>
            </w:r>
          </w:p>
        </w:tc>
        <w:tc>
          <w:tcPr>
            <w:tcW w:w="711" w:type="dxa"/>
          </w:tcPr>
          <w:p w14:paraId="6381570E" w14:textId="77777777" w:rsidR="00111141" w:rsidRDefault="00D60EFB">
            <w:pPr>
              <w:pStyle w:val="TableParagraph"/>
              <w:spacing w:before="29"/>
              <w:ind w:left="8" w:right="5"/>
              <w:rPr>
                <w:sz w:val="20"/>
              </w:rPr>
            </w:pPr>
            <w:r>
              <w:rPr>
                <w:spacing w:val="-4"/>
                <w:sz w:val="20"/>
              </w:rPr>
              <w:t>1,04</w:t>
            </w:r>
          </w:p>
        </w:tc>
        <w:tc>
          <w:tcPr>
            <w:tcW w:w="701" w:type="dxa"/>
          </w:tcPr>
          <w:p w14:paraId="73F5A560" w14:textId="77777777" w:rsidR="00111141" w:rsidRDefault="00D60EFB">
            <w:pPr>
              <w:pStyle w:val="TableParagraph"/>
              <w:spacing w:before="29"/>
              <w:ind w:left="15" w:right="3"/>
              <w:rPr>
                <w:sz w:val="20"/>
              </w:rPr>
            </w:pPr>
            <w:r>
              <w:rPr>
                <w:spacing w:val="-4"/>
                <w:sz w:val="20"/>
              </w:rPr>
              <w:t>1,04</w:t>
            </w:r>
          </w:p>
        </w:tc>
      </w:tr>
      <w:tr w:rsidR="00111141" w14:paraId="068A9B7D" w14:textId="77777777">
        <w:trPr>
          <w:trHeight w:val="287"/>
        </w:trPr>
        <w:tc>
          <w:tcPr>
            <w:tcW w:w="1695" w:type="dxa"/>
          </w:tcPr>
          <w:p w14:paraId="04536CD0" w14:textId="77777777" w:rsidR="00111141" w:rsidRDefault="00D60EFB">
            <w:pPr>
              <w:pStyle w:val="TableParagraph"/>
              <w:spacing w:before="29"/>
              <w:ind w:left="27" w:right="22"/>
              <w:rPr>
                <w:sz w:val="20"/>
              </w:rPr>
            </w:pPr>
            <w:r>
              <w:rPr>
                <w:spacing w:val="-2"/>
                <w:sz w:val="20"/>
              </w:rPr>
              <w:t>тк-</w:t>
            </w:r>
            <w:r>
              <w:rPr>
                <w:spacing w:val="-7"/>
                <w:sz w:val="20"/>
              </w:rPr>
              <w:t>14</w:t>
            </w:r>
          </w:p>
        </w:tc>
        <w:tc>
          <w:tcPr>
            <w:tcW w:w="2132" w:type="dxa"/>
          </w:tcPr>
          <w:p w14:paraId="0F821892" w14:textId="77777777" w:rsidR="00111141" w:rsidRDefault="00D60EFB">
            <w:pPr>
              <w:pStyle w:val="TableParagraph"/>
              <w:spacing w:before="29"/>
              <w:ind w:left="14" w:right="5"/>
              <w:rPr>
                <w:sz w:val="20"/>
              </w:rPr>
            </w:pPr>
            <w:r>
              <w:rPr>
                <w:spacing w:val="-2"/>
                <w:sz w:val="20"/>
              </w:rPr>
              <w:t>тк-</w:t>
            </w:r>
            <w:r>
              <w:rPr>
                <w:spacing w:val="-7"/>
                <w:sz w:val="20"/>
              </w:rPr>
              <w:t>15</w:t>
            </w:r>
          </w:p>
        </w:tc>
        <w:tc>
          <w:tcPr>
            <w:tcW w:w="850" w:type="dxa"/>
          </w:tcPr>
          <w:p w14:paraId="0CF54493" w14:textId="77777777" w:rsidR="00111141" w:rsidRDefault="00D60EFB">
            <w:pPr>
              <w:pStyle w:val="TableParagraph"/>
              <w:spacing w:before="29"/>
              <w:ind w:left="13"/>
              <w:rPr>
                <w:sz w:val="20"/>
              </w:rPr>
            </w:pPr>
            <w:r>
              <w:rPr>
                <w:spacing w:val="-4"/>
                <w:sz w:val="20"/>
              </w:rPr>
              <w:t>45,3</w:t>
            </w:r>
          </w:p>
        </w:tc>
        <w:tc>
          <w:tcPr>
            <w:tcW w:w="658" w:type="dxa"/>
          </w:tcPr>
          <w:p w14:paraId="38548356" w14:textId="77777777" w:rsidR="00111141" w:rsidRDefault="00D60EFB">
            <w:pPr>
              <w:pStyle w:val="TableParagraph"/>
              <w:spacing w:before="29"/>
              <w:ind w:left="8"/>
              <w:rPr>
                <w:sz w:val="20"/>
              </w:rPr>
            </w:pPr>
            <w:r>
              <w:rPr>
                <w:spacing w:val="-5"/>
                <w:sz w:val="20"/>
              </w:rPr>
              <w:t>159</w:t>
            </w:r>
          </w:p>
        </w:tc>
        <w:tc>
          <w:tcPr>
            <w:tcW w:w="620" w:type="dxa"/>
          </w:tcPr>
          <w:p w14:paraId="1D3F3C1B" w14:textId="77777777" w:rsidR="00111141" w:rsidRDefault="00D60EFB">
            <w:pPr>
              <w:pStyle w:val="TableParagraph"/>
              <w:spacing w:before="29"/>
              <w:ind w:left="14" w:right="7"/>
              <w:rPr>
                <w:sz w:val="20"/>
              </w:rPr>
            </w:pPr>
            <w:r>
              <w:rPr>
                <w:spacing w:val="-5"/>
                <w:sz w:val="20"/>
              </w:rPr>
              <w:t>159</w:t>
            </w:r>
          </w:p>
        </w:tc>
        <w:tc>
          <w:tcPr>
            <w:tcW w:w="888" w:type="dxa"/>
          </w:tcPr>
          <w:p w14:paraId="1DF1A4B0" w14:textId="77777777" w:rsidR="00111141" w:rsidRDefault="00D60EFB">
            <w:pPr>
              <w:pStyle w:val="TableParagraph"/>
              <w:spacing w:before="29"/>
              <w:ind w:right="205"/>
              <w:jc w:val="right"/>
              <w:rPr>
                <w:sz w:val="20"/>
              </w:rPr>
            </w:pPr>
            <w:r>
              <w:rPr>
                <w:spacing w:val="-2"/>
                <w:sz w:val="20"/>
              </w:rPr>
              <w:t>174,3</w:t>
            </w:r>
          </w:p>
        </w:tc>
        <w:tc>
          <w:tcPr>
            <w:tcW w:w="754" w:type="dxa"/>
          </w:tcPr>
          <w:p w14:paraId="5A47B559" w14:textId="77777777" w:rsidR="00111141" w:rsidRDefault="00D60EFB">
            <w:pPr>
              <w:pStyle w:val="TableParagraph"/>
              <w:spacing w:before="29"/>
              <w:ind w:left="23" w:right="16"/>
              <w:rPr>
                <w:sz w:val="20"/>
              </w:rPr>
            </w:pPr>
            <w:r>
              <w:rPr>
                <w:spacing w:val="-2"/>
                <w:sz w:val="20"/>
              </w:rPr>
              <w:t>164,7</w:t>
            </w:r>
          </w:p>
        </w:tc>
        <w:tc>
          <w:tcPr>
            <w:tcW w:w="754" w:type="dxa"/>
          </w:tcPr>
          <w:p w14:paraId="0C050721" w14:textId="77777777" w:rsidR="00111141" w:rsidRDefault="00D60EFB">
            <w:pPr>
              <w:pStyle w:val="TableParagraph"/>
              <w:spacing w:before="29"/>
              <w:ind w:left="23" w:right="12"/>
              <w:rPr>
                <w:sz w:val="20"/>
              </w:rPr>
            </w:pPr>
            <w:r>
              <w:rPr>
                <w:spacing w:val="-4"/>
                <w:sz w:val="20"/>
              </w:rPr>
              <w:t>0,38</w:t>
            </w:r>
          </w:p>
        </w:tc>
        <w:tc>
          <w:tcPr>
            <w:tcW w:w="749" w:type="dxa"/>
          </w:tcPr>
          <w:p w14:paraId="37EF30C4" w14:textId="77777777" w:rsidR="00111141" w:rsidRDefault="00D60EFB">
            <w:pPr>
              <w:pStyle w:val="TableParagraph"/>
              <w:spacing w:before="29"/>
              <w:ind w:left="16"/>
              <w:rPr>
                <w:sz w:val="20"/>
              </w:rPr>
            </w:pPr>
            <w:r>
              <w:rPr>
                <w:spacing w:val="-4"/>
                <w:sz w:val="20"/>
              </w:rPr>
              <w:t>0,38</w:t>
            </w:r>
          </w:p>
        </w:tc>
        <w:tc>
          <w:tcPr>
            <w:tcW w:w="754" w:type="dxa"/>
          </w:tcPr>
          <w:p w14:paraId="6E2E9662" w14:textId="77777777" w:rsidR="00111141" w:rsidRDefault="00D60EFB">
            <w:pPr>
              <w:pStyle w:val="TableParagraph"/>
              <w:spacing w:before="29"/>
              <w:ind w:left="23" w:right="17"/>
              <w:rPr>
                <w:sz w:val="20"/>
              </w:rPr>
            </w:pPr>
            <w:r>
              <w:rPr>
                <w:spacing w:val="-5"/>
                <w:sz w:val="20"/>
              </w:rPr>
              <w:t>8,4</w:t>
            </w:r>
          </w:p>
        </w:tc>
        <w:tc>
          <w:tcPr>
            <w:tcW w:w="754" w:type="dxa"/>
          </w:tcPr>
          <w:p w14:paraId="0C4C1CE0" w14:textId="77777777" w:rsidR="00111141" w:rsidRDefault="00D60EFB">
            <w:pPr>
              <w:pStyle w:val="TableParagraph"/>
              <w:spacing w:before="29"/>
              <w:ind w:left="23" w:right="18"/>
              <w:rPr>
                <w:sz w:val="20"/>
              </w:rPr>
            </w:pPr>
            <w:r>
              <w:rPr>
                <w:spacing w:val="-5"/>
                <w:sz w:val="20"/>
              </w:rPr>
              <w:t>8,4</w:t>
            </w:r>
          </w:p>
        </w:tc>
        <w:tc>
          <w:tcPr>
            <w:tcW w:w="750" w:type="dxa"/>
          </w:tcPr>
          <w:p w14:paraId="5EFC66CF" w14:textId="77777777" w:rsidR="00111141" w:rsidRDefault="00D60EFB">
            <w:pPr>
              <w:pStyle w:val="TableParagraph"/>
              <w:spacing w:before="29"/>
              <w:ind w:left="13"/>
              <w:rPr>
                <w:sz w:val="20"/>
              </w:rPr>
            </w:pPr>
            <w:r>
              <w:rPr>
                <w:spacing w:val="-4"/>
                <w:sz w:val="20"/>
              </w:rPr>
              <w:t>9,67</w:t>
            </w:r>
          </w:p>
        </w:tc>
        <w:tc>
          <w:tcPr>
            <w:tcW w:w="754" w:type="dxa"/>
          </w:tcPr>
          <w:p w14:paraId="1400FE33" w14:textId="77777777" w:rsidR="00111141" w:rsidRDefault="00D60EFB">
            <w:pPr>
              <w:pStyle w:val="TableParagraph"/>
              <w:spacing w:before="29"/>
              <w:ind w:left="23" w:right="15"/>
              <w:rPr>
                <w:sz w:val="20"/>
              </w:rPr>
            </w:pPr>
            <w:r>
              <w:rPr>
                <w:spacing w:val="-4"/>
                <w:sz w:val="20"/>
              </w:rPr>
              <w:t>48,9</w:t>
            </w:r>
          </w:p>
        </w:tc>
        <w:tc>
          <w:tcPr>
            <w:tcW w:w="754" w:type="dxa"/>
          </w:tcPr>
          <w:p w14:paraId="0524ACB1" w14:textId="77777777" w:rsidR="00111141" w:rsidRDefault="00D60EFB">
            <w:pPr>
              <w:pStyle w:val="TableParagraph"/>
              <w:spacing w:before="29"/>
              <w:ind w:left="23" w:right="20"/>
              <w:rPr>
                <w:sz w:val="20"/>
              </w:rPr>
            </w:pPr>
            <w:r>
              <w:rPr>
                <w:spacing w:val="-2"/>
                <w:sz w:val="20"/>
              </w:rPr>
              <w:t>48,86</w:t>
            </w:r>
          </w:p>
        </w:tc>
        <w:tc>
          <w:tcPr>
            <w:tcW w:w="749" w:type="dxa"/>
          </w:tcPr>
          <w:p w14:paraId="6B01C4AF" w14:textId="77777777" w:rsidR="00111141" w:rsidRDefault="00D60EFB">
            <w:pPr>
              <w:pStyle w:val="TableParagraph"/>
              <w:spacing w:before="29"/>
              <w:ind w:left="16" w:right="8"/>
              <w:rPr>
                <w:sz w:val="20"/>
              </w:rPr>
            </w:pPr>
            <w:r>
              <w:rPr>
                <w:spacing w:val="-2"/>
                <w:sz w:val="20"/>
              </w:rPr>
              <w:t>94,69</w:t>
            </w:r>
          </w:p>
        </w:tc>
        <w:tc>
          <w:tcPr>
            <w:tcW w:w="845" w:type="dxa"/>
          </w:tcPr>
          <w:p w14:paraId="3DE36B3B" w14:textId="77777777" w:rsidR="00111141" w:rsidRDefault="00D60EFB">
            <w:pPr>
              <w:pStyle w:val="TableParagraph"/>
              <w:spacing w:before="29"/>
              <w:ind w:left="23" w:right="16"/>
              <w:rPr>
                <w:sz w:val="20"/>
              </w:rPr>
            </w:pPr>
            <w:r>
              <w:rPr>
                <w:spacing w:val="-2"/>
                <w:sz w:val="20"/>
              </w:rPr>
              <w:t>70,48</w:t>
            </w:r>
          </w:p>
        </w:tc>
        <w:tc>
          <w:tcPr>
            <w:tcW w:w="711" w:type="dxa"/>
          </w:tcPr>
          <w:p w14:paraId="58958170" w14:textId="77777777" w:rsidR="00111141" w:rsidRDefault="00D60EFB">
            <w:pPr>
              <w:pStyle w:val="TableParagraph"/>
              <w:spacing w:before="29"/>
              <w:ind w:left="8" w:right="5"/>
              <w:rPr>
                <w:sz w:val="20"/>
              </w:rPr>
            </w:pPr>
            <w:r>
              <w:rPr>
                <w:spacing w:val="-4"/>
                <w:sz w:val="20"/>
              </w:rPr>
              <w:t>0,79</w:t>
            </w:r>
          </w:p>
        </w:tc>
        <w:tc>
          <w:tcPr>
            <w:tcW w:w="701" w:type="dxa"/>
          </w:tcPr>
          <w:p w14:paraId="7A9378B4" w14:textId="77777777" w:rsidR="00111141" w:rsidRDefault="00D60EFB">
            <w:pPr>
              <w:pStyle w:val="TableParagraph"/>
              <w:spacing w:before="29"/>
              <w:ind w:left="15" w:right="3"/>
              <w:rPr>
                <w:sz w:val="20"/>
              </w:rPr>
            </w:pPr>
            <w:r>
              <w:rPr>
                <w:spacing w:val="-4"/>
                <w:sz w:val="20"/>
              </w:rPr>
              <w:t>0,79</w:t>
            </w:r>
          </w:p>
        </w:tc>
      </w:tr>
      <w:tr w:rsidR="00111141" w14:paraId="2B4333D0" w14:textId="77777777">
        <w:trPr>
          <w:trHeight w:val="282"/>
        </w:trPr>
        <w:tc>
          <w:tcPr>
            <w:tcW w:w="1695" w:type="dxa"/>
          </w:tcPr>
          <w:p w14:paraId="0E7BB4E6" w14:textId="77777777" w:rsidR="00111141" w:rsidRDefault="00D60EFB">
            <w:pPr>
              <w:pStyle w:val="TableParagraph"/>
              <w:spacing w:before="24"/>
              <w:ind w:left="27" w:right="22"/>
              <w:rPr>
                <w:sz w:val="20"/>
              </w:rPr>
            </w:pPr>
            <w:r>
              <w:rPr>
                <w:spacing w:val="-2"/>
                <w:sz w:val="20"/>
              </w:rPr>
              <w:t>тк-</w:t>
            </w:r>
            <w:r>
              <w:rPr>
                <w:spacing w:val="-7"/>
                <w:sz w:val="20"/>
              </w:rPr>
              <w:t>15</w:t>
            </w:r>
          </w:p>
        </w:tc>
        <w:tc>
          <w:tcPr>
            <w:tcW w:w="2132" w:type="dxa"/>
          </w:tcPr>
          <w:p w14:paraId="3AD78EA8" w14:textId="77777777" w:rsidR="00111141" w:rsidRDefault="00D60EFB">
            <w:pPr>
              <w:pStyle w:val="TableParagraph"/>
              <w:spacing w:before="24"/>
              <w:ind w:left="14" w:right="5"/>
              <w:rPr>
                <w:sz w:val="20"/>
              </w:rPr>
            </w:pPr>
            <w:r>
              <w:rPr>
                <w:spacing w:val="-2"/>
                <w:sz w:val="20"/>
              </w:rPr>
              <w:t>тк-</w:t>
            </w:r>
            <w:r>
              <w:rPr>
                <w:spacing w:val="-7"/>
                <w:sz w:val="20"/>
              </w:rPr>
              <w:t>17</w:t>
            </w:r>
          </w:p>
        </w:tc>
        <w:tc>
          <w:tcPr>
            <w:tcW w:w="850" w:type="dxa"/>
          </w:tcPr>
          <w:p w14:paraId="7A889839" w14:textId="77777777" w:rsidR="00111141" w:rsidRDefault="00D60EFB">
            <w:pPr>
              <w:pStyle w:val="TableParagraph"/>
              <w:spacing w:before="24"/>
              <w:ind w:left="13"/>
              <w:rPr>
                <w:sz w:val="20"/>
              </w:rPr>
            </w:pPr>
            <w:r>
              <w:rPr>
                <w:spacing w:val="-4"/>
                <w:sz w:val="20"/>
              </w:rPr>
              <w:t>21,5</w:t>
            </w:r>
          </w:p>
        </w:tc>
        <w:tc>
          <w:tcPr>
            <w:tcW w:w="658" w:type="dxa"/>
          </w:tcPr>
          <w:p w14:paraId="6544B0B3" w14:textId="77777777" w:rsidR="00111141" w:rsidRDefault="00D60EFB">
            <w:pPr>
              <w:pStyle w:val="TableParagraph"/>
              <w:spacing w:before="24"/>
              <w:ind w:left="8"/>
              <w:rPr>
                <w:sz w:val="20"/>
              </w:rPr>
            </w:pPr>
            <w:r>
              <w:rPr>
                <w:spacing w:val="-5"/>
                <w:sz w:val="20"/>
              </w:rPr>
              <w:t>133</w:t>
            </w:r>
          </w:p>
        </w:tc>
        <w:tc>
          <w:tcPr>
            <w:tcW w:w="620" w:type="dxa"/>
          </w:tcPr>
          <w:p w14:paraId="173BB5BF" w14:textId="77777777" w:rsidR="00111141" w:rsidRDefault="00D60EFB">
            <w:pPr>
              <w:pStyle w:val="TableParagraph"/>
              <w:spacing w:before="24"/>
              <w:ind w:left="14" w:right="7"/>
              <w:rPr>
                <w:sz w:val="20"/>
              </w:rPr>
            </w:pPr>
            <w:r>
              <w:rPr>
                <w:spacing w:val="-5"/>
                <w:sz w:val="20"/>
              </w:rPr>
              <w:t>133</w:t>
            </w:r>
          </w:p>
        </w:tc>
        <w:tc>
          <w:tcPr>
            <w:tcW w:w="888" w:type="dxa"/>
          </w:tcPr>
          <w:p w14:paraId="68B81762" w14:textId="77777777" w:rsidR="00111141" w:rsidRDefault="00D60EFB">
            <w:pPr>
              <w:pStyle w:val="TableParagraph"/>
              <w:spacing w:before="24"/>
              <w:ind w:right="205"/>
              <w:jc w:val="right"/>
              <w:rPr>
                <w:sz w:val="20"/>
              </w:rPr>
            </w:pPr>
            <w:r>
              <w:rPr>
                <w:spacing w:val="-2"/>
                <w:sz w:val="20"/>
              </w:rPr>
              <w:t>174,2</w:t>
            </w:r>
          </w:p>
        </w:tc>
        <w:tc>
          <w:tcPr>
            <w:tcW w:w="754" w:type="dxa"/>
          </w:tcPr>
          <w:p w14:paraId="7965F0E0" w14:textId="77777777" w:rsidR="00111141" w:rsidRDefault="00D60EFB">
            <w:pPr>
              <w:pStyle w:val="TableParagraph"/>
              <w:spacing w:before="24"/>
              <w:ind w:left="23" w:right="16"/>
              <w:rPr>
                <w:sz w:val="20"/>
              </w:rPr>
            </w:pPr>
            <w:r>
              <w:rPr>
                <w:spacing w:val="-2"/>
                <w:sz w:val="20"/>
              </w:rPr>
              <w:t>164,8</w:t>
            </w:r>
          </w:p>
        </w:tc>
        <w:tc>
          <w:tcPr>
            <w:tcW w:w="754" w:type="dxa"/>
          </w:tcPr>
          <w:p w14:paraId="56D6BF41" w14:textId="77777777" w:rsidR="00111141" w:rsidRDefault="00D60EFB">
            <w:pPr>
              <w:pStyle w:val="TableParagraph"/>
              <w:spacing w:before="24"/>
              <w:ind w:left="23" w:right="12"/>
              <w:rPr>
                <w:sz w:val="20"/>
              </w:rPr>
            </w:pPr>
            <w:r>
              <w:rPr>
                <w:spacing w:val="-4"/>
                <w:sz w:val="20"/>
              </w:rPr>
              <w:t>0,16</w:t>
            </w:r>
          </w:p>
        </w:tc>
        <w:tc>
          <w:tcPr>
            <w:tcW w:w="749" w:type="dxa"/>
          </w:tcPr>
          <w:p w14:paraId="07740073" w14:textId="77777777" w:rsidR="00111141" w:rsidRDefault="00D60EFB">
            <w:pPr>
              <w:pStyle w:val="TableParagraph"/>
              <w:spacing w:before="24"/>
              <w:ind w:left="16"/>
              <w:rPr>
                <w:sz w:val="20"/>
              </w:rPr>
            </w:pPr>
            <w:r>
              <w:rPr>
                <w:spacing w:val="-4"/>
                <w:sz w:val="20"/>
              </w:rPr>
              <w:t>0,16</w:t>
            </w:r>
          </w:p>
        </w:tc>
        <w:tc>
          <w:tcPr>
            <w:tcW w:w="754" w:type="dxa"/>
          </w:tcPr>
          <w:p w14:paraId="0841FB78" w14:textId="77777777" w:rsidR="00111141" w:rsidRDefault="00D60EFB">
            <w:pPr>
              <w:pStyle w:val="TableParagraph"/>
              <w:spacing w:before="24"/>
              <w:ind w:left="23" w:right="17"/>
              <w:rPr>
                <w:sz w:val="20"/>
              </w:rPr>
            </w:pPr>
            <w:r>
              <w:rPr>
                <w:spacing w:val="-5"/>
                <w:sz w:val="20"/>
              </w:rPr>
              <w:t>7,6</w:t>
            </w:r>
          </w:p>
        </w:tc>
        <w:tc>
          <w:tcPr>
            <w:tcW w:w="754" w:type="dxa"/>
          </w:tcPr>
          <w:p w14:paraId="6658ED34" w14:textId="77777777" w:rsidR="00111141" w:rsidRDefault="00D60EFB">
            <w:pPr>
              <w:pStyle w:val="TableParagraph"/>
              <w:spacing w:before="24"/>
              <w:ind w:left="23" w:right="18"/>
              <w:rPr>
                <w:sz w:val="20"/>
              </w:rPr>
            </w:pPr>
            <w:r>
              <w:rPr>
                <w:spacing w:val="-5"/>
                <w:sz w:val="20"/>
              </w:rPr>
              <w:t>7,6</w:t>
            </w:r>
          </w:p>
        </w:tc>
        <w:tc>
          <w:tcPr>
            <w:tcW w:w="750" w:type="dxa"/>
          </w:tcPr>
          <w:p w14:paraId="7C90D015" w14:textId="77777777" w:rsidR="00111141" w:rsidRDefault="00D60EFB">
            <w:pPr>
              <w:pStyle w:val="TableParagraph"/>
              <w:spacing w:before="24"/>
              <w:ind w:left="13"/>
              <w:rPr>
                <w:sz w:val="20"/>
              </w:rPr>
            </w:pPr>
            <w:r>
              <w:rPr>
                <w:spacing w:val="-4"/>
                <w:sz w:val="20"/>
              </w:rPr>
              <w:t>9,34</w:t>
            </w:r>
          </w:p>
        </w:tc>
        <w:tc>
          <w:tcPr>
            <w:tcW w:w="754" w:type="dxa"/>
          </w:tcPr>
          <w:p w14:paraId="5A8BC0EB" w14:textId="77777777" w:rsidR="00111141" w:rsidRDefault="00D60EFB">
            <w:pPr>
              <w:pStyle w:val="TableParagraph"/>
              <w:spacing w:before="24"/>
              <w:ind w:left="23" w:right="20"/>
              <w:rPr>
                <w:sz w:val="20"/>
              </w:rPr>
            </w:pPr>
            <w:r>
              <w:rPr>
                <w:spacing w:val="-2"/>
                <w:sz w:val="20"/>
              </w:rPr>
              <w:t>28,59</w:t>
            </w:r>
          </w:p>
        </w:tc>
        <w:tc>
          <w:tcPr>
            <w:tcW w:w="754" w:type="dxa"/>
          </w:tcPr>
          <w:p w14:paraId="3E74EAFC" w14:textId="77777777" w:rsidR="00111141" w:rsidRDefault="00D60EFB">
            <w:pPr>
              <w:pStyle w:val="TableParagraph"/>
              <w:spacing w:before="24"/>
              <w:ind w:left="23" w:right="20"/>
              <w:rPr>
                <w:sz w:val="20"/>
              </w:rPr>
            </w:pPr>
            <w:r>
              <w:rPr>
                <w:spacing w:val="-2"/>
                <w:sz w:val="20"/>
              </w:rPr>
              <w:t>28,56</w:t>
            </w:r>
          </w:p>
        </w:tc>
        <w:tc>
          <w:tcPr>
            <w:tcW w:w="749" w:type="dxa"/>
          </w:tcPr>
          <w:p w14:paraId="2667A9CE" w14:textId="77777777" w:rsidR="00111141" w:rsidRDefault="00D60EFB">
            <w:pPr>
              <w:pStyle w:val="TableParagraph"/>
              <w:spacing w:before="24"/>
              <w:ind w:left="16" w:right="8"/>
              <w:rPr>
                <w:sz w:val="20"/>
              </w:rPr>
            </w:pPr>
            <w:r>
              <w:rPr>
                <w:spacing w:val="-2"/>
                <w:sz w:val="20"/>
              </w:rPr>
              <w:t>94,63</w:t>
            </w:r>
          </w:p>
        </w:tc>
        <w:tc>
          <w:tcPr>
            <w:tcW w:w="845" w:type="dxa"/>
          </w:tcPr>
          <w:p w14:paraId="71E9F8A8" w14:textId="77777777" w:rsidR="00111141" w:rsidRDefault="00D60EFB">
            <w:pPr>
              <w:pStyle w:val="TableParagraph"/>
              <w:spacing w:before="24"/>
              <w:ind w:left="23" w:right="16"/>
              <w:rPr>
                <w:sz w:val="20"/>
              </w:rPr>
            </w:pPr>
            <w:r>
              <w:rPr>
                <w:spacing w:val="-2"/>
                <w:sz w:val="20"/>
              </w:rPr>
              <w:t>70,57</w:t>
            </w:r>
          </w:p>
        </w:tc>
        <w:tc>
          <w:tcPr>
            <w:tcW w:w="711" w:type="dxa"/>
          </w:tcPr>
          <w:p w14:paraId="37F54768" w14:textId="77777777" w:rsidR="00111141" w:rsidRDefault="00D60EFB">
            <w:pPr>
              <w:pStyle w:val="TableParagraph"/>
              <w:spacing w:before="24"/>
              <w:ind w:left="8" w:right="5"/>
              <w:rPr>
                <w:sz w:val="20"/>
              </w:rPr>
            </w:pPr>
            <w:r>
              <w:rPr>
                <w:spacing w:val="-4"/>
                <w:sz w:val="20"/>
              </w:rPr>
              <w:t>0,66</w:t>
            </w:r>
          </w:p>
        </w:tc>
        <w:tc>
          <w:tcPr>
            <w:tcW w:w="701" w:type="dxa"/>
          </w:tcPr>
          <w:p w14:paraId="57C13CB8" w14:textId="77777777" w:rsidR="00111141" w:rsidRDefault="00D60EFB">
            <w:pPr>
              <w:pStyle w:val="TableParagraph"/>
              <w:spacing w:before="24"/>
              <w:ind w:left="15" w:right="3"/>
              <w:rPr>
                <w:sz w:val="20"/>
              </w:rPr>
            </w:pPr>
            <w:r>
              <w:rPr>
                <w:spacing w:val="-4"/>
                <w:sz w:val="20"/>
              </w:rPr>
              <w:t>0,66</w:t>
            </w:r>
          </w:p>
        </w:tc>
      </w:tr>
      <w:tr w:rsidR="00111141" w14:paraId="069A6F08" w14:textId="77777777">
        <w:trPr>
          <w:trHeight w:val="288"/>
        </w:trPr>
        <w:tc>
          <w:tcPr>
            <w:tcW w:w="1695" w:type="dxa"/>
          </w:tcPr>
          <w:p w14:paraId="4C278BA7" w14:textId="77777777" w:rsidR="00111141" w:rsidRDefault="00D60EFB">
            <w:pPr>
              <w:pStyle w:val="TableParagraph"/>
              <w:spacing w:before="29"/>
              <w:ind w:left="27" w:right="22"/>
              <w:rPr>
                <w:sz w:val="20"/>
              </w:rPr>
            </w:pPr>
            <w:r>
              <w:rPr>
                <w:spacing w:val="-2"/>
                <w:sz w:val="20"/>
              </w:rPr>
              <w:t>тк-</w:t>
            </w:r>
            <w:r>
              <w:rPr>
                <w:spacing w:val="-7"/>
                <w:sz w:val="20"/>
              </w:rPr>
              <w:t>17</w:t>
            </w:r>
          </w:p>
        </w:tc>
        <w:tc>
          <w:tcPr>
            <w:tcW w:w="2132" w:type="dxa"/>
          </w:tcPr>
          <w:p w14:paraId="24255E63" w14:textId="77777777" w:rsidR="00111141" w:rsidRDefault="00D60EFB">
            <w:pPr>
              <w:pStyle w:val="TableParagraph"/>
              <w:spacing w:before="29"/>
              <w:ind w:left="14" w:right="5"/>
              <w:rPr>
                <w:sz w:val="20"/>
              </w:rPr>
            </w:pPr>
            <w:r>
              <w:rPr>
                <w:spacing w:val="-2"/>
                <w:sz w:val="20"/>
              </w:rPr>
              <w:t>тк-</w:t>
            </w:r>
            <w:r>
              <w:rPr>
                <w:spacing w:val="-7"/>
                <w:sz w:val="20"/>
              </w:rPr>
              <w:t>18</w:t>
            </w:r>
          </w:p>
        </w:tc>
        <w:tc>
          <w:tcPr>
            <w:tcW w:w="850" w:type="dxa"/>
          </w:tcPr>
          <w:p w14:paraId="48A2B1D7" w14:textId="77777777" w:rsidR="00111141" w:rsidRDefault="00D60EFB">
            <w:pPr>
              <w:pStyle w:val="TableParagraph"/>
              <w:spacing w:before="29"/>
              <w:ind w:left="13"/>
              <w:rPr>
                <w:sz w:val="20"/>
              </w:rPr>
            </w:pPr>
            <w:r>
              <w:rPr>
                <w:spacing w:val="-4"/>
                <w:sz w:val="20"/>
              </w:rPr>
              <w:t>98,2</w:t>
            </w:r>
          </w:p>
        </w:tc>
        <w:tc>
          <w:tcPr>
            <w:tcW w:w="658" w:type="dxa"/>
          </w:tcPr>
          <w:p w14:paraId="248D4F96" w14:textId="77777777" w:rsidR="00111141" w:rsidRDefault="00D60EFB">
            <w:pPr>
              <w:pStyle w:val="TableParagraph"/>
              <w:spacing w:before="29"/>
              <w:ind w:left="8"/>
              <w:rPr>
                <w:sz w:val="20"/>
              </w:rPr>
            </w:pPr>
            <w:r>
              <w:rPr>
                <w:spacing w:val="-5"/>
                <w:sz w:val="20"/>
              </w:rPr>
              <w:t>133</w:t>
            </w:r>
          </w:p>
        </w:tc>
        <w:tc>
          <w:tcPr>
            <w:tcW w:w="620" w:type="dxa"/>
          </w:tcPr>
          <w:p w14:paraId="5C32F619" w14:textId="77777777" w:rsidR="00111141" w:rsidRDefault="00D60EFB">
            <w:pPr>
              <w:pStyle w:val="TableParagraph"/>
              <w:spacing w:before="29"/>
              <w:ind w:left="14" w:right="7"/>
              <w:rPr>
                <w:sz w:val="20"/>
              </w:rPr>
            </w:pPr>
            <w:r>
              <w:rPr>
                <w:spacing w:val="-5"/>
                <w:sz w:val="20"/>
              </w:rPr>
              <w:t>133</w:t>
            </w:r>
          </w:p>
        </w:tc>
        <w:tc>
          <w:tcPr>
            <w:tcW w:w="888" w:type="dxa"/>
          </w:tcPr>
          <w:p w14:paraId="2A17F74C" w14:textId="77777777" w:rsidR="00111141" w:rsidRDefault="00D60EFB">
            <w:pPr>
              <w:pStyle w:val="TableParagraph"/>
              <w:spacing w:before="29"/>
              <w:ind w:right="283"/>
              <w:jc w:val="right"/>
              <w:rPr>
                <w:sz w:val="20"/>
              </w:rPr>
            </w:pPr>
            <w:r>
              <w:rPr>
                <w:spacing w:val="-5"/>
                <w:sz w:val="20"/>
              </w:rPr>
              <w:t>174</w:t>
            </w:r>
          </w:p>
        </w:tc>
        <w:tc>
          <w:tcPr>
            <w:tcW w:w="754" w:type="dxa"/>
          </w:tcPr>
          <w:p w14:paraId="7476ECC2" w14:textId="77777777" w:rsidR="00111141" w:rsidRDefault="00D60EFB">
            <w:pPr>
              <w:pStyle w:val="TableParagraph"/>
              <w:spacing w:before="29"/>
              <w:ind w:left="23" w:right="16"/>
              <w:rPr>
                <w:sz w:val="20"/>
              </w:rPr>
            </w:pPr>
            <w:r>
              <w:rPr>
                <w:spacing w:val="-5"/>
                <w:sz w:val="20"/>
              </w:rPr>
              <w:t>165</w:t>
            </w:r>
          </w:p>
        </w:tc>
        <w:tc>
          <w:tcPr>
            <w:tcW w:w="754" w:type="dxa"/>
          </w:tcPr>
          <w:p w14:paraId="1165B9A1" w14:textId="77777777" w:rsidR="00111141" w:rsidRDefault="00D60EFB">
            <w:pPr>
              <w:pStyle w:val="TableParagraph"/>
              <w:spacing w:before="29"/>
              <w:ind w:left="23" w:right="12"/>
              <w:rPr>
                <w:sz w:val="20"/>
              </w:rPr>
            </w:pPr>
            <w:r>
              <w:rPr>
                <w:spacing w:val="-4"/>
                <w:sz w:val="20"/>
              </w:rPr>
              <w:t>0,15</w:t>
            </w:r>
          </w:p>
        </w:tc>
        <w:tc>
          <w:tcPr>
            <w:tcW w:w="749" w:type="dxa"/>
          </w:tcPr>
          <w:p w14:paraId="068EFF61" w14:textId="77777777" w:rsidR="00111141" w:rsidRDefault="00D60EFB">
            <w:pPr>
              <w:pStyle w:val="TableParagraph"/>
              <w:spacing w:before="29"/>
              <w:ind w:left="16"/>
              <w:rPr>
                <w:sz w:val="20"/>
              </w:rPr>
            </w:pPr>
            <w:r>
              <w:rPr>
                <w:spacing w:val="-4"/>
                <w:sz w:val="20"/>
              </w:rPr>
              <w:t>0,15</w:t>
            </w:r>
          </w:p>
        </w:tc>
        <w:tc>
          <w:tcPr>
            <w:tcW w:w="754" w:type="dxa"/>
          </w:tcPr>
          <w:p w14:paraId="36E7CDF5" w14:textId="77777777" w:rsidR="00111141" w:rsidRDefault="00D60EFB">
            <w:pPr>
              <w:pStyle w:val="TableParagraph"/>
              <w:spacing w:before="29"/>
              <w:ind w:left="23" w:right="17"/>
              <w:rPr>
                <w:sz w:val="20"/>
              </w:rPr>
            </w:pPr>
            <w:r>
              <w:rPr>
                <w:spacing w:val="-5"/>
                <w:sz w:val="20"/>
              </w:rPr>
              <w:t>1,6</w:t>
            </w:r>
          </w:p>
        </w:tc>
        <w:tc>
          <w:tcPr>
            <w:tcW w:w="754" w:type="dxa"/>
          </w:tcPr>
          <w:p w14:paraId="75D4FFCD" w14:textId="77777777" w:rsidR="00111141" w:rsidRDefault="00D60EFB">
            <w:pPr>
              <w:pStyle w:val="TableParagraph"/>
              <w:spacing w:before="29"/>
              <w:ind w:left="23" w:right="18"/>
              <w:rPr>
                <w:sz w:val="20"/>
              </w:rPr>
            </w:pPr>
            <w:r>
              <w:rPr>
                <w:spacing w:val="-5"/>
                <w:sz w:val="20"/>
              </w:rPr>
              <w:t>1,6</w:t>
            </w:r>
          </w:p>
        </w:tc>
        <w:tc>
          <w:tcPr>
            <w:tcW w:w="750" w:type="dxa"/>
          </w:tcPr>
          <w:p w14:paraId="07664679" w14:textId="77777777" w:rsidR="00111141" w:rsidRDefault="00D60EFB">
            <w:pPr>
              <w:pStyle w:val="TableParagraph"/>
              <w:spacing w:before="29"/>
              <w:ind w:left="13"/>
              <w:rPr>
                <w:sz w:val="20"/>
              </w:rPr>
            </w:pPr>
            <w:r>
              <w:rPr>
                <w:spacing w:val="-4"/>
                <w:sz w:val="20"/>
              </w:rPr>
              <w:t>9,04</w:t>
            </w:r>
          </w:p>
        </w:tc>
        <w:tc>
          <w:tcPr>
            <w:tcW w:w="754" w:type="dxa"/>
          </w:tcPr>
          <w:p w14:paraId="79AA521E" w14:textId="77777777" w:rsidR="00111141" w:rsidRDefault="00D60EFB">
            <w:pPr>
              <w:pStyle w:val="TableParagraph"/>
              <w:spacing w:before="29"/>
              <w:ind w:left="23" w:right="20"/>
              <w:rPr>
                <w:sz w:val="20"/>
              </w:rPr>
            </w:pPr>
            <w:r>
              <w:rPr>
                <w:spacing w:val="-2"/>
                <w:sz w:val="20"/>
              </w:rPr>
              <w:t>12,96</w:t>
            </w:r>
          </w:p>
        </w:tc>
        <w:tc>
          <w:tcPr>
            <w:tcW w:w="754" w:type="dxa"/>
          </w:tcPr>
          <w:p w14:paraId="161D31A7" w14:textId="77777777" w:rsidR="00111141" w:rsidRDefault="00D60EFB">
            <w:pPr>
              <w:pStyle w:val="TableParagraph"/>
              <w:spacing w:before="29"/>
              <w:ind w:left="23" w:right="20"/>
              <w:rPr>
                <w:sz w:val="20"/>
              </w:rPr>
            </w:pPr>
            <w:r>
              <w:rPr>
                <w:spacing w:val="-2"/>
                <w:sz w:val="20"/>
              </w:rPr>
              <w:t>12,96</w:t>
            </w:r>
          </w:p>
        </w:tc>
        <w:tc>
          <w:tcPr>
            <w:tcW w:w="749" w:type="dxa"/>
          </w:tcPr>
          <w:p w14:paraId="790684BE" w14:textId="77777777" w:rsidR="00111141" w:rsidRDefault="00D60EFB">
            <w:pPr>
              <w:pStyle w:val="TableParagraph"/>
              <w:spacing w:before="29"/>
              <w:ind w:left="16" w:right="8"/>
              <w:rPr>
                <w:sz w:val="20"/>
              </w:rPr>
            </w:pPr>
            <w:r>
              <w:rPr>
                <w:spacing w:val="-2"/>
                <w:sz w:val="20"/>
              </w:rPr>
              <w:t>94,04</w:t>
            </w:r>
          </w:p>
        </w:tc>
        <w:tc>
          <w:tcPr>
            <w:tcW w:w="845" w:type="dxa"/>
          </w:tcPr>
          <w:p w14:paraId="0A1F6C41" w14:textId="77777777" w:rsidR="00111141" w:rsidRDefault="00D60EFB">
            <w:pPr>
              <w:pStyle w:val="TableParagraph"/>
              <w:spacing w:before="29"/>
              <w:ind w:left="23" w:right="16"/>
              <w:rPr>
                <w:sz w:val="20"/>
              </w:rPr>
            </w:pPr>
            <w:r>
              <w:rPr>
                <w:spacing w:val="-2"/>
                <w:sz w:val="20"/>
              </w:rPr>
              <w:t>71,09</w:t>
            </w:r>
          </w:p>
        </w:tc>
        <w:tc>
          <w:tcPr>
            <w:tcW w:w="711" w:type="dxa"/>
          </w:tcPr>
          <w:p w14:paraId="7288BD92" w14:textId="77777777" w:rsidR="00111141" w:rsidRDefault="00D60EFB">
            <w:pPr>
              <w:pStyle w:val="TableParagraph"/>
              <w:spacing w:before="29"/>
              <w:ind w:left="12" w:right="4"/>
              <w:rPr>
                <w:sz w:val="20"/>
              </w:rPr>
            </w:pPr>
            <w:r>
              <w:rPr>
                <w:spacing w:val="-5"/>
                <w:sz w:val="20"/>
              </w:rPr>
              <w:t>0,3</w:t>
            </w:r>
          </w:p>
        </w:tc>
        <w:tc>
          <w:tcPr>
            <w:tcW w:w="701" w:type="dxa"/>
          </w:tcPr>
          <w:p w14:paraId="02DD8094" w14:textId="77777777" w:rsidR="00111141" w:rsidRDefault="00D60EFB">
            <w:pPr>
              <w:pStyle w:val="TableParagraph"/>
              <w:spacing w:before="29"/>
              <w:ind w:left="15" w:right="8"/>
              <w:rPr>
                <w:sz w:val="20"/>
              </w:rPr>
            </w:pPr>
            <w:r>
              <w:rPr>
                <w:spacing w:val="-5"/>
                <w:sz w:val="20"/>
              </w:rPr>
              <w:t>0,3</w:t>
            </w:r>
          </w:p>
        </w:tc>
      </w:tr>
      <w:tr w:rsidR="00111141" w14:paraId="2A7A3799" w14:textId="77777777">
        <w:trPr>
          <w:trHeight w:val="287"/>
        </w:trPr>
        <w:tc>
          <w:tcPr>
            <w:tcW w:w="1695" w:type="dxa"/>
          </w:tcPr>
          <w:p w14:paraId="6DA24166" w14:textId="77777777" w:rsidR="00111141" w:rsidRDefault="00D60EFB">
            <w:pPr>
              <w:pStyle w:val="TableParagraph"/>
              <w:spacing w:before="29"/>
              <w:ind w:left="27" w:right="22"/>
              <w:rPr>
                <w:sz w:val="20"/>
              </w:rPr>
            </w:pPr>
            <w:r>
              <w:rPr>
                <w:spacing w:val="-2"/>
                <w:sz w:val="20"/>
              </w:rPr>
              <w:t>тк-</w:t>
            </w:r>
            <w:r>
              <w:rPr>
                <w:spacing w:val="-7"/>
                <w:sz w:val="20"/>
              </w:rPr>
              <w:t>11</w:t>
            </w:r>
          </w:p>
        </w:tc>
        <w:tc>
          <w:tcPr>
            <w:tcW w:w="2132" w:type="dxa"/>
          </w:tcPr>
          <w:p w14:paraId="04B3DF6F" w14:textId="77777777" w:rsidR="00111141" w:rsidRDefault="00D60EFB">
            <w:pPr>
              <w:pStyle w:val="TableParagraph"/>
              <w:spacing w:before="29"/>
              <w:ind w:left="14" w:right="5"/>
              <w:rPr>
                <w:sz w:val="20"/>
              </w:rPr>
            </w:pPr>
            <w:r>
              <w:rPr>
                <w:spacing w:val="-2"/>
                <w:sz w:val="20"/>
              </w:rPr>
              <w:t>тк-</w:t>
            </w:r>
            <w:r>
              <w:rPr>
                <w:spacing w:val="-7"/>
                <w:sz w:val="20"/>
              </w:rPr>
              <w:t>12</w:t>
            </w:r>
          </w:p>
        </w:tc>
        <w:tc>
          <w:tcPr>
            <w:tcW w:w="850" w:type="dxa"/>
          </w:tcPr>
          <w:p w14:paraId="038F538F" w14:textId="77777777" w:rsidR="00111141" w:rsidRDefault="00D60EFB">
            <w:pPr>
              <w:pStyle w:val="TableParagraph"/>
              <w:spacing w:before="29"/>
              <w:ind w:left="13"/>
              <w:rPr>
                <w:sz w:val="20"/>
              </w:rPr>
            </w:pPr>
            <w:r>
              <w:rPr>
                <w:spacing w:val="-4"/>
                <w:sz w:val="20"/>
              </w:rPr>
              <w:t>58,4</w:t>
            </w:r>
          </w:p>
        </w:tc>
        <w:tc>
          <w:tcPr>
            <w:tcW w:w="658" w:type="dxa"/>
          </w:tcPr>
          <w:p w14:paraId="2C854B33" w14:textId="77777777" w:rsidR="00111141" w:rsidRDefault="00D60EFB">
            <w:pPr>
              <w:pStyle w:val="TableParagraph"/>
              <w:spacing w:before="29"/>
              <w:ind w:left="8"/>
              <w:rPr>
                <w:sz w:val="20"/>
              </w:rPr>
            </w:pPr>
            <w:r>
              <w:rPr>
                <w:spacing w:val="-5"/>
                <w:sz w:val="20"/>
              </w:rPr>
              <w:t>159</w:t>
            </w:r>
          </w:p>
        </w:tc>
        <w:tc>
          <w:tcPr>
            <w:tcW w:w="620" w:type="dxa"/>
          </w:tcPr>
          <w:p w14:paraId="10A2AA7D" w14:textId="77777777" w:rsidR="00111141" w:rsidRDefault="00D60EFB">
            <w:pPr>
              <w:pStyle w:val="TableParagraph"/>
              <w:spacing w:before="29"/>
              <w:ind w:left="14" w:right="7"/>
              <w:rPr>
                <w:sz w:val="20"/>
              </w:rPr>
            </w:pPr>
            <w:r>
              <w:rPr>
                <w:spacing w:val="-5"/>
                <w:sz w:val="20"/>
              </w:rPr>
              <w:t>159</w:t>
            </w:r>
          </w:p>
        </w:tc>
        <w:tc>
          <w:tcPr>
            <w:tcW w:w="888" w:type="dxa"/>
          </w:tcPr>
          <w:p w14:paraId="4B733169" w14:textId="77777777" w:rsidR="00111141" w:rsidRDefault="00D60EFB">
            <w:pPr>
              <w:pStyle w:val="TableParagraph"/>
              <w:spacing w:before="29"/>
              <w:ind w:right="205"/>
              <w:jc w:val="right"/>
              <w:rPr>
                <w:sz w:val="20"/>
              </w:rPr>
            </w:pPr>
            <w:r>
              <w:rPr>
                <w:spacing w:val="-2"/>
                <w:sz w:val="20"/>
              </w:rPr>
              <w:t>175,9</w:t>
            </w:r>
          </w:p>
        </w:tc>
        <w:tc>
          <w:tcPr>
            <w:tcW w:w="754" w:type="dxa"/>
          </w:tcPr>
          <w:p w14:paraId="1D3B653C" w14:textId="77777777" w:rsidR="00111141" w:rsidRDefault="00D60EFB">
            <w:pPr>
              <w:pStyle w:val="TableParagraph"/>
              <w:spacing w:before="29"/>
              <w:ind w:left="23" w:right="16"/>
              <w:rPr>
                <w:sz w:val="20"/>
              </w:rPr>
            </w:pPr>
            <w:r>
              <w:rPr>
                <w:spacing w:val="-2"/>
                <w:sz w:val="20"/>
              </w:rPr>
              <w:t>163,1</w:t>
            </w:r>
          </w:p>
        </w:tc>
        <w:tc>
          <w:tcPr>
            <w:tcW w:w="754" w:type="dxa"/>
          </w:tcPr>
          <w:p w14:paraId="0AA76B58" w14:textId="77777777" w:rsidR="00111141" w:rsidRDefault="00D60EFB">
            <w:pPr>
              <w:pStyle w:val="TableParagraph"/>
              <w:spacing w:before="29"/>
              <w:ind w:left="23" w:right="12"/>
              <w:rPr>
                <w:sz w:val="20"/>
              </w:rPr>
            </w:pPr>
            <w:r>
              <w:rPr>
                <w:spacing w:val="-4"/>
                <w:sz w:val="20"/>
              </w:rPr>
              <w:t>1,42</w:t>
            </w:r>
          </w:p>
        </w:tc>
        <w:tc>
          <w:tcPr>
            <w:tcW w:w="749" w:type="dxa"/>
          </w:tcPr>
          <w:p w14:paraId="53CDB974" w14:textId="77777777" w:rsidR="00111141" w:rsidRDefault="00D60EFB">
            <w:pPr>
              <w:pStyle w:val="TableParagraph"/>
              <w:spacing w:before="29"/>
              <w:ind w:left="16"/>
              <w:rPr>
                <w:sz w:val="20"/>
              </w:rPr>
            </w:pPr>
            <w:r>
              <w:rPr>
                <w:spacing w:val="-4"/>
                <w:sz w:val="20"/>
              </w:rPr>
              <w:t>1,42</w:t>
            </w:r>
          </w:p>
        </w:tc>
        <w:tc>
          <w:tcPr>
            <w:tcW w:w="754" w:type="dxa"/>
          </w:tcPr>
          <w:p w14:paraId="1650709C" w14:textId="77777777" w:rsidR="00111141" w:rsidRDefault="00D60EFB">
            <w:pPr>
              <w:pStyle w:val="TableParagraph"/>
              <w:spacing w:before="29"/>
              <w:ind w:left="23" w:right="12"/>
              <w:rPr>
                <w:sz w:val="20"/>
              </w:rPr>
            </w:pPr>
            <w:r>
              <w:rPr>
                <w:spacing w:val="-4"/>
                <w:sz w:val="20"/>
              </w:rPr>
              <w:t>24,4</w:t>
            </w:r>
          </w:p>
        </w:tc>
        <w:tc>
          <w:tcPr>
            <w:tcW w:w="754" w:type="dxa"/>
          </w:tcPr>
          <w:p w14:paraId="26FCBF81" w14:textId="77777777" w:rsidR="00111141" w:rsidRDefault="00D60EFB">
            <w:pPr>
              <w:pStyle w:val="TableParagraph"/>
              <w:spacing w:before="29"/>
              <w:ind w:left="23" w:right="13"/>
              <w:rPr>
                <w:sz w:val="20"/>
              </w:rPr>
            </w:pPr>
            <w:r>
              <w:rPr>
                <w:spacing w:val="-4"/>
                <w:sz w:val="20"/>
              </w:rPr>
              <w:t>24,3</w:t>
            </w:r>
          </w:p>
        </w:tc>
        <w:tc>
          <w:tcPr>
            <w:tcW w:w="750" w:type="dxa"/>
          </w:tcPr>
          <w:p w14:paraId="494B7F7F" w14:textId="77777777" w:rsidR="00111141" w:rsidRDefault="00D60EFB">
            <w:pPr>
              <w:pStyle w:val="TableParagraph"/>
              <w:spacing w:before="29"/>
              <w:ind w:left="13" w:right="4"/>
              <w:rPr>
                <w:sz w:val="20"/>
              </w:rPr>
            </w:pPr>
            <w:r>
              <w:rPr>
                <w:spacing w:val="-2"/>
                <w:sz w:val="20"/>
              </w:rPr>
              <w:t>12,85</w:t>
            </w:r>
          </w:p>
        </w:tc>
        <w:tc>
          <w:tcPr>
            <w:tcW w:w="754" w:type="dxa"/>
          </w:tcPr>
          <w:p w14:paraId="7066F77C" w14:textId="77777777" w:rsidR="00111141" w:rsidRDefault="00D60EFB">
            <w:pPr>
              <w:pStyle w:val="TableParagraph"/>
              <w:spacing w:before="29"/>
              <w:ind w:left="23" w:right="20"/>
              <w:rPr>
                <w:sz w:val="20"/>
              </w:rPr>
            </w:pPr>
            <w:r>
              <w:rPr>
                <w:spacing w:val="-2"/>
                <w:sz w:val="20"/>
              </w:rPr>
              <w:t>83,27</w:t>
            </w:r>
          </w:p>
        </w:tc>
        <w:tc>
          <w:tcPr>
            <w:tcW w:w="754" w:type="dxa"/>
          </w:tcPr>
          <w:p w14:paraId="393153C6" w14:textId="77777777" w:rsidR="00111141" w:rsidRDefault="00D60EFB">
            <w:pPr>
              <w:pStyle w:val="TableParagraph"/>
              <w:spacing w:before="29"/>
              <w:ind w:left="23" w:right="20"/>
              <w:rPr>
                <w:sz w:val="20"/>
              </w:rPr>
            </w:pPr>
            <w:r>
              <w:rPr>
                <w:spacing w:val="-2"/>
                <w:sz w:val="20"/>
              </w:rPr>
              <w:t>83,23</w:t>
            </w:r>
          </w:p>
        </w:tc>
        <w:tc>
          <w:tcPr>
            <w:tcW w:w="749" w:type="dxa"/>
          </w:tcPr>
          <w:p w14:paraId="346792FF" w14:textId="77777777" w:rsidR="00111141" w:rsidRDefault="00D60EFB">
            <w:pPr>
              <w:pStyle w:val="TableParagraph"/>
              <w:spacing w:before="29"/>
              <w:ind w:left="16" w:right="8"/>
              <w:rPr>
                <w:sz w:val="20"/>
              </w:rPr>
            </w:pPr>
            <w:r>
              <w:rPr>
                <w:spacing w:val="-2"/>
                <w:sz w:val="20"/>
              </w:rPr>
              <w:t>94,88</w:t>
            </w:r>
          </w:p>
        </w:tc>
        <w:tc>
          <w:tcPr>
            <w:tcW w:w="845" w:type="dxa"/>
          </w:tcPr>
          <w:p w14:paraId="047EFFBB" w14:textId="77777777" w:rsidR="00111141" w:rsidRDefault="00D60EFB">
            <w:pPr>
              <w:pStyle w:val="TableParagraph"/>
              <w:spacing w:before="29"/>
              <w:ind w:left="23" w:right="16"/>
              <w:rPr>
                <w:sz w:val="20"/>
              </w:rPr>
            </w:pPr>
            <w:r>
              <w:rPr>
                <w:spacing w:val="-2"/>
                <w:sz w:val="20"/>
              </w:rPr>
              <w:t>70,27</w:t>
            </w:r>
          </w:p>
        </w:tc>
        <w:tc>
          <w:tcPr>
            <w:tcW w:w="711" w:type="dxa"/>
          </w:tcPr>
          <w:p w14:paraId="17255A2A" w14:textId="77777777" w:rsidR="00111141" w:rsidRDefault="00D60EFB">
            <w:pPr>
              <w:pStyle w:val="TableParagraph"/>
              <w:spacing w:before="29"/>
              <w:ind w:left="8" w:right="5"/>
              <w:rPr>
                <w:sz w:val="20"/>
              </w:rPr>
            </w:pPr>
            <w:r>
              <w:rPr>
                <w:spacing w:val="-4"/>
                <w:sz w:val="20"/>
              </w:rPr>
              <w:t>1,34</w:t>
            </w:r>
          </w:p>
        </w:tc>
        <w:tc>
          <w:tcPr>
            <w:tcW w:w="701" w:type="dxa"/>
          </w:tcPr>
          <w:p w14:paraId="0F00BDB3" w14:textId="77777777" w:rsidR="00111141" w:rsidRDefault="00D60EFB">
            <w:pPr>
              <w:pStyle w:val="TableParagraph"/>
              <w:spacing w:before="29"/>
              <w:ind w:left="15" w:right="3"/>
              <w:rPr>
                <w:sz w:val="20"/>
              </w:rPr>
            </w:pPr>
            <w:r>
              <w:rPr>
                <w:spacing w:val="-4"/>
                <w:sz w:val="20"/>
              </w:rPr>
              <w:t>1,34</w:t>
            </w:r>
          </w:p>
        </w:tc>
      </w:tr>
      <w:tr w:rsidR="00111141" w14:paraId="38A11137" w14:textId="77777777">
        <w:trPr>
          <w:trHeight w:val="282"/>
        </w:trPr>
        <w:tc>
          <w:tcPr>
            <w:tcW w:w="1695" w:type="dxa"/>
          </w:tcPr>
          <w:p w14:paraId="2DB3AB92" w14:textId="77777777" w:rsidR="00111141" w:rsidRDefault="00D60EFB">
            <w:pPr>
              <w:pStyle w:val="TableParagraph"/>
              <w:spacing w:before="24"/>
              <w:ind w:left="27" w:right="22"/>
              <w:rPr>
                <w:sz w:val="20"/>
              </w:rPr>
            </w:pPr>
            <w:r>
              <w:rPr>
                <w:spacing w:val="-2"/>
                <w:sz w:val="20"/>
              </w:rPr>
              <w:t>тк-</w:t>
            </w:r>
            <w:r>
              <w:rPr>
                <w:spacing w:val="-7"/>
                <w:sz w:val="20"/>
              </w:rPr>
              <w:t>12</w:t>
            </w:r>
          </w:p>
        </w:tc>
        <w:tc>
          <w:tcPr>
            <w:tcW w:w="2132" w:type="dxa"/>
          </w:tcPr>
          <w:p w14:paraId="60C9C259" w14:textId="77777777" w:rsidR="00111141" w:rsidRDefault="00D60EFB">
            <w:pPr>
              <w:pStyle w:val="TableParagraph"/>
              <w:spacing w:before="24"/>
              <w:ind w:left="14" w:right="5"/>
              <w:rPr>
                <w:sz w:val="20"/>
              </w:rPr>
            </w:pPr>
            <w:r>
              <w:rPr>
                <w:spacing w:val="-2"/>
                <w:sz w:val="20"/>
              </w:rPr>
              <w:t>тк-</w:t>
            </w:r>
            <w:r>
              <w:rPr>
                <w:spacing w:val="-7"/>
                <w:sz w:val="20"/>
              </w:rPr>
              <w:t>13</w:t>
            </w:r>
          </w:p>
        </w:tc>
        <w:tc>
          <w:tcPr>
            <w:tcW w:w="850" w:type="dxa"/>
          </w:tcPr>
          <w:p w14:paraId="3731C705" w14:textId="77777777" w:rsidR="00111141" w:rsidRDefault="00D60EFB">
            <w:pPr>
              <w:pStyle w:val="TableParagraph"/>
              <w:spacing w:before="24"/>
              <w:ind w:left="13" w:right="9"/>
              <w:rPr>
                <w:sz w:val="20"/>
              </w:rPr>
            </w:pPr>
            <w:r>
              <w:rPr>
                <w:spacing w:val="-5"/>
                <w:sz w:val="20"/>
              </w:rPr>
              <w:t>24</w:t>
            </w:r>
          </w:p>
        </w:tc>
        <w:tc>
          <w:tcPr>
            <w:tcW w:w="658" w:type="dxa"/>
          </w:tcPr>
          <w:p w14:paraId="0BACD9DF" w14:textId="77777777" w:rsidR="00111141" w:rsidRDefault="00D60EFB">
            <w:pPr>
              <w:pStyle w:val="TableParagraph"/>
              <w:spacing w:before="24"/>
              <w:ind w:left="8"/>
              <w:rPr>
                <w:sz w:val="20"/>
              </w:rPr>
            </w:pPr>
            <w:r>
              <w:rPr>
                <w:spacing w:val="-5"/>
                <w:sz w:val="20"/>
              </w:rPr>
              <w:t>159</w:t>
            </w:r>
          </w:p>
        </w:tc>
        <w:tc>
          <w:tcPr>
            <w:tcW w:w="620" w:type="dxa"/>
          </w:tcPr>
          <w:p w14:paraId="012EE555" w14:textId="77777777" w:rsidR="00111141" w:rsidRDefault="00D60EFB">
            <w:pPr>
              <w:pStyle w:val="TableParagraph"/>
              <w:spacing w:before="24"/>
              <w:ind w:left="14" w:right="7"/>
              <w:rPr>
                <w:sz w:val="20"/>
              </w:rPr>
            </w:pPr>
            <w:r>
              <w:rPr>
                <w:spacing w:val="-5"/>
                <w:sz w:val="20"/>
              </w:rPr>
              <w:t>159</w:t>
            </w:r>
          </w:p>
        </w:tc>
        <w:tc>
          <w:tcPr>
            <w:tcW w:w="888" w:type="dxa"/>
          </w:tcPr>
          <w:p w14:paraId="7F208C85" w14:textId="77777777" w:rsidR="00111141" w:rsidRDefault="00D60EFB">
            <w:pPr>
              <w:pStyle w:val="TableParagraph"/>
              <w:spacing w:before="24"/>
              <w:ind w:right="205"/>
              <w:jc w:val="right"/>
              <w:rPr>
                <w:sz w:val="20"/>
              </w:rPr>
            </w:pPr>
            <w:r>
              <w:rPr>
                <w:spacing w:val="-2"/>
                <w:sz w:val="20"/>
              </w:rPr>
              <w:t>175,5</w:t>
            </w:r>
          </w:p>
        </w:tc>
        <w:tc>
          <w:tcPr>
            <w:tcW w:w="754" w:type="dxa"/>
          </w:tcPr>
          <w:p w14:paraId="1EBBD5B0" w14:textId="77777777" w:rsidR="00111141" w:rsidRDefault="00D60EFB">
            <w:pPr>
              <w:pStyle w:val="TableParagraph"/>
              <w:spacing w:before="24"/>
              <w:ind w:left="23" w:right="16"/>
              <w:rPr>
                <w:sz w:val="20"/>
              </w:rPr>
            </w:pPr>
            <w:r>
              <w:rPr>
                <w:spacing w:val="-2"/>
                <w:sz w:val="20"/>
              </w:rPr>
              <w:t>163,5</w:t>
            </w:r>
          </w:p>
        </w:tc>
        <w:tc>
          <w:tcPr>
            <w:tcW w:w="754" w:type="dxa"/>
          </w:tcPr>
          <w:p w14:paraId="27017A42" w14:textId="77777777" w:rsidR="00111141" w:rsidRDefault="00D60EFB">
            <w:pPr>
              <w:pStyle w:val="TableParagraph"/>
              <w:spacing w:before="24"/>
              <w:ind w:left="23" w:right="16"/>
              <w:rPr>
                <w:sz w:val="20"/>
              </w:rPr>
            </w:pPr>
            <w:r>
              <w:rPr>
                <w:spacing w:val="-5"/>
                <w:sz w:val="20"/>
              </w:rPr>
              <w:t>0,4</w:t>
            </w:r>
          </w:p>
        </w:tc>
        <w:tc>
          <w:tcPr>
            <w:tcW w:w="749" w:type="dxa"/>
          </w:tcPr>
          <w:p w14:paraId="7EBC0E17" w14:textId="77777777" w:rsidR="00111141" w:rsidRDefault="00D60EFB">
            <w:pPr>
              <w:pStyle w:val="TableParagraph"/>
              <w:spacing w:before="24"/>
              <w:ind w:left="16" w:right="5"/>
              <w:rPr>
                <w:sz w:val="20"/>
              </w:rPr>
            </w:pPr>
            <w:r>
              <w:rPr>
                <w:spacing w:val="-5"/>
                <w:sz w:val="20"/>
              </w:rPr>
              <w:t>0,4</w:t>
            </w:r>
          </w:p>
        </w:tc>
        <w:tc>
          <w:tcPr>
            <w:tcW w:w="754" w:type="dxa"/>
          </w:tcPr>
          <w:p w14:paraId="0F757993" w14:textId="77777777" w:rsidR="00111141" w:rsidRDefault="00D60EFB">
            <w:pPr>
              <w:pStyle w:val="TableParagraph"/>
              <w:spacing w:before="24"/>
              <w:ind w:left="23" w:right="12"/>
              <w:rPr>
                <w:sz w:val="20"/>
              </w:rPr>
            </w:pPr>
            <w:r>
              <w:rPr>
                <w:spacing w:val="-4"/>
                <w:sz w:val="20"/>
              </w:rPr>
              <w:t>16,8</w:t>
            </w:r>
          </w:p>
        </w:tc>
        <w:tc>
          <w:tcPr>
            <w:tcW w:w="754" w:type="dxa"/>
          </w:tcPr>
          <w:p w14:paraId="28C5C190" w14:textId="77777777" w:rsidR="00111141" w:rsidRDefault="00D60EFB">
            <w:pPr>
              <w:pStyle w:val="TableParagraph"/>
              <w:spacing w:before="24"/>
              <w:ind w:left="23" w:right="13"/>
              <w:rPr>
                <w:sz w:val="20"/>
              </w:rPr>
            </w:pPr>
            <w:r>
              <w:rPr>
                <w:spacing w:val="-4"/>
                <w:sz w:val="20"/>
              </w:rPr>
              <w:t>16,7</w:t>
            </w:r>
          </w:p>
        </w:tc>
        <w:tc>
          <w:tcPr>
            <w:tcW w:w="750" w:type="dxa"/>
          </w:tcPr>
          <w:p w14:paraId="459F7DE4" w14:textId="77777777" w:rsidR="00111141" w:rsidRDefault="00D60EFB">
            <w:pPr>
              <w:pStyle w:val="TableParagraph"/>
              <w:spacing w:before="24"/>
              <w:ind w:left="13" w:right="4"/>
              <w:rPr>
                <w:sz w:val="20"/>
              </w:rPr>
            </w:pPr>
            <w:r>
              <w:rPr>
                <w:spacing w:val="-2"/>
                <w:sz w:val="20"/>
              </w:rPr>
              <w:t>12,05</w:t>
            </w:r>
          </w:p>
        </w:tc>
        <w:tc>
          <w:tcPr>
            <w:tcW w:w="754" w:type="dxa"/>
          </w:tcPr>
          <w:p w14:paraId="12AD5FBC" w14:textId="77777777" w:rsidR="00111141" w:rsidRDefault="00D60EFB">
            <w:pPr>
              <w:pStyle w:val="TableParagraph"/>
              <w:spacing w:before="24"/>
              <w:ind w:left="23" w:right="20"/>
              <w:rPr>
                <w:sz w:val="20"/>
              </w:rPr>
            </w:pPr>
            <w:r>
              <w:rPr>
                <w:spacing w:val="-2"/>
                <w:sz w:val="20"/>
              </w:rPr>
              <w:t>69,08</w:t>
            </w:r>
          </w:p>
        </w:tc>
        <w:tc>
          <w:tcPr>
            <w:tcW w:w="754" w:type="dxa"/>
          </w:tcPr>
          <w:p w14:paraId="203E62DA" w14:textId="77777777" w:rsidR="00111141" w:rsidRDefault="00D60EFB">
            <w:pPr>
              <w:pStyle w:val="TableParagraph"/>
              <w:spacing w:before="24"/>
              <w:ind w:left="23" w:right="20"/>
              <w:rPr>
                <w:sz w:val="20"/>
              </w:rPr>
            </w:pPr>
            <w:r>
              <w:rPr>
                <w:spacing w:val="-2"/>
                <w:sz w:val="20"/>
              </w:rPr>
              <w:t>69,05</w:t>
            </w:r>
          </w:p>
        </w:tc>
        <w:tc>
          <w:tcPr>
            <w:tcW w:w="749" w:type="dxa"/>
          </w:tcPr>
          <w:p w14:paraId="1462F77A" w14:textId="77777777" w:rsidR="00111141" w:rsidRDefault="00D60EFB">
            <w:pPr>
              <w:pStyle w:val="TableParagraph"/>
              <w:spacing w:before="24"/>
              <w:ind w:left="16" w:right="8"/>
              <w:rPr>
                <w:sz w:val="20"/>
              </w:rPr>
            </w:pPr>
            <w:r>
              <w:rPr>
                <w:spacing w:val="-2"/>
                <w:sz w:val="20"/>
              </w:rPr>
              <w:t>94,84</w:t>
            </w:r>
          </w:p>
        </w:tc>
        <w:tc>
          <w:tcPr>
            <w:tcW w:w="845" w:type="dxa"/>
          </w:tcPr>
          <w:p w14:paraId="33BCB23A" w14:textId="77777777" w:rsidR="00111141" w:rsidRDefault="00D60EFB">
            <w:pPr>
              <w:pStyle w:val="TableParagraph"/>
              <w:spacing w:before="24"/>
              <w:ind w:left="23" w:right="16"/>
              <w:rPr>
                <w:sz w:val="20"/>
              </w:rPr>
            </w:pPr>
            <w:r>
              <w:rPr>
                <w:spacing w:val="-2"/>
                <w:sz w:val="20"/>
              </w:rPr>
              <w:t>70,32</w:t>
            </w:r>
          </w:p>
        </w:tc>
        <w:tc>
          <w:tcPr>
            <w:tcW w:w="711" w:type="dxa"/>
          </w:tcPr>
          <w:p w14:paraId="690E29AB" w14:textId="77777777" w:rsidR="00111141" w:rsidRDefault="00D60EFB">
            <w:pPr>
              <w:pStyle w:val="TableParagraph"/>
              <w:spacing w:before="24"/>
              <w:ind w:left="8" w:right="5"/>
              <w:rPr>
                <w:sz w:val="20"/>
              </w:rPr>
            </w:pPr>
            <w:r>
              <w:rPr>
                <w:spacing w:val="-4"/>
                <w:sz w:val="20"/>
              </w:rPr>
              <w:t>1,11</w:t>
            </w:r>
          </w:p>
        </w:tc>
        <w:tc>
          <w:tcPr>
            <w:tcW w:w="701" w:type="dxa"/>
          </w:tcPr>
          <w:p w14:paraId="5F6173B7" w14:textId="77777777" w:rsidR="00111141" w:rsidRDefault="00D60EFB">
            <w:pPr>
              <w:pStyle w:val="TableParagraph"/>
              <w:spacing w:before="24"/>
              <w:ind w:left="15" w:right="3"/>
              <w:rPr>
                <w:sz w:val="20"/>
              </w:rPr>
            </w:pPr>
            <w:r>
              <w:rPr>
                <w:spacing w:val="-4"/>
                <w:sz w:val="20"/>
              </w:rPr>
              <w:t>1,11</w:t>
            </w:r>
          </w:p>
        </w:tc>
      </w:tr>
      <w:tr w:rsidR="00111141" w14:paraId="4B9AD790" w14:textId="77777777">
        <w:trPr>
          <w:trHeight w:val="287"/>
        </w:trPr>
        <w:tc>
          <w:tcPr>
            <w:tcW w:w="1695" w:type="dxa"/>
          </w:tcPr>
          <w:p w14:paraId="161E4DBD" w14:textId="77777777" w:rsidR="00111141" w:rsidRDefault="00D60EFB">
            <w:pPr>
              <w:pStyle w:val="TableParagraph"/>
              <w:spacing w:before="29"/>
              <w:ind w:left="27" w:right="22"/>
              <w:rPr>
                <w:sz w:val="20"/>
              </w:rPr>
            </w:pPr>
            <w:r>
              <w:rPr>
                <w:spacing w:val="-2"/>
                <w:sz w:val="20"/>
              </w:rPr>
              <w:t>тк-</w:t>
            </w:r>
            <w:r>
              <w:rPr>
                <w:spacing w:val="-7"/>
                <w:sz w:val="20"/>
              </w:rPr>
              <w:t>10</w:t>
            </w:r>
          </w:p>
        </w:tc>
        <w:tc>
          <w:tcPr>
            <w:tcW w:w="2132" w:type="dxa"/>
          </w:tcPr>
          <w:p w14:paraId="23990E93" w14:textId="77777777" w:rsidR="00111141" w:rsidRDefault="00D60EFB">
            <w:pPr>
              <w:pStyle w:val="TableParagraph"/>
              <w:spacing w:before="29"/>
              <w:ind w:left="14" w:right="5"/>
              <w:rPr>
                <w:sz w:val="20"/>
              </w:rPr>
            </w:pPr>
            <w:r>
              <w:rPr>
                <w:spacing w:val="-2"/>
                <w:sz w:val="20"/>
              </w:rPr>
              <w:t>тк-</w:t>
            </w:r>
            <w:r>
              <w:rPr>
                <w:spacing w:val="-7"/>
                <w:sz w:val="20"/>
              </w:rPr>
              <w:t>25</w:t>
            </w:r>
          </w:p>
        </w:tc>
        <w:tc>
          <w:tcPr>
            <w:tcW w:w="850" w:type="dxa"/>
          </w:tcPr>
          <w:p w14:paraId="41D0D8BF" w14:textId="77777777" w:rsidR="00111141" w:rsidRDefault="00D60EFB">
            <w:pPr>
              <w:pStyle w:val="TableParagraph"/>
              <w:spacing w:before="29"/>
              <w:ind w:left="13"/>
              <w:rPr>
                <w:sz w:val="20"/>
              </w:rPr>
            </w:pPr>
            <w:r>
              <w:rPr>
                <w:spacing w:val="-4"/>
                <w:sz w:val="20"/>
              </w:rPr>
              <w:t>37,5</w:t>
            </w:r>
          </w:p>
        </w:tc>
        <w:tc>
          <w:tcPr>
            <w:tcW w:w="658" w:type="dxa"/>
          </w:tcPr>
          <w:p w14:paraId="0417EBD6" w14:textId="77777777" w:rsidR="00111141" w:rsidRDefault="00D60EFB">
            <w:pPr>
              <w:pStyle w:val="TableParagraph"/>
              <w:spacing w:before="29"/>
              <w:ind w:left="8"/>
              <w:rPr>
                <w:sz w:val="20"/>
              </w:rPr>
            </w:pPr>
            <w:r>
              <w:rPr>
                <w:spacing w:val="-5"/>
                <w:sz w:val="20"/>
              </w:rPr>
              <w:t>108</w:t>
            </w:r>
          </w:p>
        </w:tc>
        <w:tc>
          <w:tcPr>
            <w:tcW w:w="620" w:type="dxa"/>
          </w:tcPr>
          <w:p w14:paraId="24BF190E" w14:textId="77777777" w:rsidR="00111141" w:rsidRDefault="00D60EFB">
            <w:pPr>
              <w:pStyle w:val="TableParagraph"/>
              <w:spacing w:before="29"/>
              <w:ind w:left="14" w:right="7"/>
              <w:rPr>
                <w:sz w:val="20"/>
              </w:rPr>
            </w:pPr>
            <w:r>
              <w:rPr>
                <w:spacing w:val="-5"/>
                <w:sz w:val="20"/>
              </w:rPr>
              <w:t>108</w:t>
            </w:r>
          </w:p>
        </w:tc>
        <w:tc>
          <w:tcPr>
            <w:tcW w:w="888" w:type="dxa"/>
          </w:tcPr>
          <w:p w14:paraId="5230FD49" w14:textId="77777777" w:rsidR="00111141" w:rsidRDefault="00D60EFB">
            <w:pPr>
              <w:pStyle w:val="TableParagraph"/>
              <w:spacing w:before="29"/>
              <w:ind w:right="205"/>
              <w:jc w:val="right"/>
              <w:rPr>
                <w:sz w:val="20"/>
              </w:rPr>
            </w:pPr>
            <w:r>
              <w:rPr>
                <w:spacing w:val="-2"/>
                <w:sz w:val="20"/>
              </w:rPr>
              <w:t>172,7</w:t>
            </w:r>
          </w:p>
        </w:tc>
        <w:tc>
          <w:tcPr>
            <w:tcW w:w="754" w:type="dxa"/>
          </w:tcPr>
          <w:p w14:paraId="3C71B322" w14:textId="77777777" w:rsidR="00111141" w:rsidRDefault="00D60EFB">
            <w:pPr>
              <w:pStyle w:val="TableParagraph"/>
              <w:spacing w:before="29"/>
              <w:ind w:left="23" w:right="16"/>
              <w:rPr>
                <w:sz w:val="20"/>
              </w:rPr>
            </w:pPr>
            <w:r>
              <w:rPr>
                <w:spacing w:val="-2"/>
                <w:sz w:val="20"/>
              </w:rPr>
              <w:t>166,3</w:t>
            </w:r>
          </w:p>
        </w:tc>
        <w:tc>
          <w:tcPr>
            <w:tcW w:w="754" w:type="dxa"/>
          </w:tcPr>
          <w:p w14:paraId="70F2027B" w14:textId="77777777" w:rsidR="00111141" w:rsidRDefault="00D60EFB">
            <w:pPr>
              <w:pStyle w:val="TableParagraph"/>
              <w:spacing w:before="29"/>
              <w:ind w:left="23" w:right="12"/>
              <w:rPr>
                <w:sz w:val="20"/>
              </w:rPr>
            </w:pPr>
            <w:r>
              <w:rPr>
                <w:spacing w:val="-4"/>
                <w:sz w:val="20"/>
              </w:rPr>
              <w:t>0,36</w:t>
            </w:r>
          </w:p>
        </w:tc>
        <w:tc>
          <w:tcPr>
            <w:tcW w:w="749" w:type="dxa"/>
          </w:tcPr>
          <w:p w14:paraId="0F560E71" w14:textId="77777777" w:rsidR="00111141" w:rsidRDefault="00D60EFB">
            <w:pPr>
              <w:pStyle w:val="TableParagraph"/>
              <w:spacing w:before="29"/>
              <w:ind w:left="16"/>
              <w:rPr>
                <w:sz w:val="20"/>
              </w:rPr>
            </w:pPr>
            <w:r>
              <w:rPr>
                <w:spacing w:val="-4"/>
                <w:sz w:val="20"/>
              </w:rPr>
              <w:t>0,36</w:t>
            </w:r>
          </w:p>
        </w:tc>
        <w:tc>
          <w:tcPr>
            <w:tcW w:w="754" w:type="dxa"/>
          </w:tcPr>
          <w:p w14:paraId="7374ABF0" w14:textId="77777777" w:rsidR="00111141" w:rsidRDefault="00D60EFB">
            <w:pPr>
              <w:pStyle w:val="TableParagraph"/>
              <w:spacing w:before="29"/>
              <w:ind w:left="23" w:right="17"/>
              <w:rPr>
                <w:sz w:val="20"/>
              </w:rPr>
            </w:pPr>
            <w:r>
              <w:rPr>
                <w:spacing w:val="-5"/>
                <w:sz w:val="20"/>
              </w:rPr>
              <w:t>9,5</w:t>
            </w:r>
          </w:p>
        </w:tc>
        <w:tc>
          <w:tcPr>
            <w:tcW w:w="754" w:type="dxa"/>
          </w:tcPr>
          <w:p w14:paraId="5DF4FA71" w14:textId="77777777" w:rsidR="00111141" w:rsidRDefault="00D60EFB">
            <w:pPr>
              <w:pStyle w:val="TableParagraph"/>
              <w:spacing w:before="29"/>
              <w:ind w:left="23" w:right="18"/>
              <w:rPr>
                <w:sz w:val="20"/>
              </w:rPr>
            </w:pPr>
            <w:r>
              <w:rPr>
                <w:spacing w:val="-5"/>
                <w:sz w:val="20"/>
              </w:rPr>
              <w:t>9,5</w:t>
            </w:r>
          </w:p>
        </w:tc>
        <w:tc>
          <w:tcPr>
            <w:tcW w:w="750" w:type="dxa"/>
          </w:tcPr>
          <w:p w14:paraId="1A389C64" w14:textId="77777777" w:rsidR="00111141" w:rsidRDefault="00D60EFB">
            <w:pPr>
              <w:pStyle w:val="TableParagraph"/>
              <w:spacing w:before="29"/>
              <w:ind w:left="13"/>
              <w:rPr>
                <w:sz w:val="20"/>
              </w:rPr>
            </w:pPr>
            <w:r>
              <w:rPr>
                <w:spacing w:val="-4"/>
                <w:sz w:val="20"/>
              </w:rPr>
              <w:t>6,33</w:t>
            </w:r>
          </w:p>
        </w:tc>
        <w:tc>
          <w:tcPr>
            <w:tcW w:w="754" w:type="dxa"/>
          </w:tcPr>
          <w:p w14:paraId="08D46BEB" w14:textId="77777777" w:rsidR="00111141" w:rsidRDefault="00D60EFB">
            <w:pPr>
              <w:pStyle w:val="TableParagraph"/>
              <w:spacing w:before="29"/>
              <w:ind w:left="23" w:right="20"/>
              <w:rPr>
                <w:sz w:val="20"/>
              </w:rPr>
            </w:pPr>
            <w:r>
              <w:rPr>
                <w:spacing w:val="-2"/>
                <w:sz w:val="20"/>
              </w:rPr>
              <w:t>17,64</w:t>
            </w:r>
          </w:p>
        </w:tc>
        <w:tc>
          <w:tcPr>
            <w:tcW w:w="754" w:type="dxa"/>
          </w:tcPr>
          <w:p w14:paraId="583CC3B4" w14:textId="77777777" w:rsidR="00111141" w:rsidRDefault="00D60EFB">
            <w:pPr>
              <w:pStyle w:val="TableParagraph"/>
              <w:spacing w:before="29"/>
              <w:ind w:left="23" w:right="20"/>
              <w:rPr>
                <w:sz w:val="20"/>
              </w:rPr>
            </w:pPr>
            <w:r>
              <w:rPr>
                <w:spacing w:val="-2"/>
                <w:sz w:val="20"/>
              </w:rPr>
              <w:t>17,63</w:t>
            </w:r>
          </w:p>
        </w:tc>
        <w:tc>
          <w:tcPr>
            <w:tcW w:w="749" w:type="dxa"/>
          </w:tcPr>
          <w:p w14:paraId="2E2CA61C" w14:textId="77777777" w:rsidR="00111141" w:rsidRDefault="00D60EFB">
            <w:pPr>
              <w:pStyle w:val="TableParagraph"/>
              <w:spacing w:before="29"/>
              <w:ind w:left="16" w:right="8"/>
              <w:rPr>
                <w:sz w:val="20"/>
              </w:rPr>
            </w:pPr>
            <w:r>
              <w:rPr>
                <w:spacing w:val="-2"/>
                <w:sz w:val="20"/>
              </w:rPr>
              <w:t>94,48</w:t>
            </w:r>
          </w:p>
        </w:tc>
        <w:tc>
          <w:tcPr>
            <w:tcW w:w="845" w:type="dxa"/>
          </w:tcPr>
          <w:p w14:paraId="01ED5239" w14:textId="77777777" w:rsidR="00111141" w:rsidRDefault="00D60EFB">
            <w:pPr>
              <w:pStyle w:val="TableParagraph"/>
              <w:spacing w:before="29"/>
              <w:ind w:left="23" w:right="16"/>
              <w:rPr>
                <w:sz w:val="20"/>
              </w:rPr>
            </w:pPr>
            <w:r>
              <w:rPr>
                <w:spacing w:val="-2"/>
                <w:sz w:val="20"/>
              </w:rPr>
              <w:t>70,58</w:t>
            </w:r>
          </w:p>
        </w:tc>
        <w:tc>
          <w:tcPr>
            <w:tcW w:w="711" w:type="dxa"/>
          </w:tcPr>
          <w:p w14:paraId="08780437" w14:textId="77777777" w:rsidR="00111141" w:rsidRDefault="00D60EFB">
            <w:pPr>
              <w:pStyle w:val="TableParagraph"/>
              <w:spacing w:before="29"/>
              <w:ind w:left="8" w:right="5"/>
              <w:rPr>
                <w:sz w:val="20"/>
              </w:rPr>
            </w:pPr>
            <w:r>
              <w:rPr>
                <w:spacing w:val="-4"/>
                <w:sz w:val="20"/>
              </w:rPr>
              <w:t>0,64</w:t>
            </w:r>
          </w:p>
        </w:tc>
        <w:tc>
          <w:tcPr>
            <w:tcW w:w="701" w:type="dxa"/>
          </w:tcPr>
          <w:p w14:paraId="7F466B99" w14:textId="77777777" w:rsidR="00111141" w:rsidRDefault="00D60EFB">
            <w:pPr>
              <w:pStyle w:val="TableParagraph"/>
              <w:spacing w:before="29"/>
              <w:ind w:left="15" w:right="3"/>
              <w:rPr>
                <w:sz w:val="20"/>
              </w:rPr>
            </w:pPr>
            <w:r>
              <w:rPr>
                <w:spacing w:val="-4"/>
                <w:sz w:val="20"/>
              </w:rPr>
              <w:t>0,64</w:t>
            </w:r>
          </w:p>
        </w:tc>
      </w:tr>
      <w:tr w:rsidR="00111141" w14:paraId="677B9E5D" w14:textId="77777777">
        <w:trPr>
          <w:trHeight w:val="288"/>
        </w:trPr>
        <w:tc>
          <w:tcPr>
            <w:tcW w:w="1695" w:type="dxa"/>
          </w:tcPr>
          <w:p w14:paraId="0E4C9E23" w14:textId="77777777" w:rsidR="00111141" w:rsidRDefault="00D60EFB">
            <w:pPr>
              <w:pStyle w:val="TableParagraph"/>
              <w:spacing w:before="29"/>
              <w:ind w:left="27" w:right="18"/>
              <w:rPr>
                <w:sz w:val="20"/>
              </w:rPr>
            </w:pPr>
            <w:r>
              <w:rPr>
                <w:spacing w:val="-2"/>
                <w:sz w:val="20"/>
              </w:rPr>
              <w:t>тк-</w:t>
            </w:r>
            <w:r>
              <w:rPr>
                <w:spacing w:val="-12"/>
                <w:sz w:val="20"/>
              </w:rPr>
              <w:t>6</w:t>
            </w:r>
          </w:p>
        </w:tc>
        <w:tc>
          <w:tcPr>
            <w:tcW w:w="2132" w:type="dxa"/>
          </w:tcPr>
          <w:p w14:paraId="2C5B4AA1" w14:textId="77777777" w:rsidR="00111141" w:rsidRDefault="00D60EFB">
            <w:pPr>
              <w:pStyle w:val="TableParagraph"/>
              <w:spacing w:before="29"/>
              <w:ind w:left="14" w:right="5"/>
              <w:rPr>
                <w:sz w:val="20"/>
              </w:rPr>
            </w:pPr>
            <w:r>
              <w:rPr>
                <w:spacing w:val="-2"/>
                <w:sz w:val="20"/>
              </w:rPr>
              <w:t>тк-</w:t>
            </w:r>
            <w:r>
              <w:rPr>
                <w:spacing w:val="-7"/>
                <w:sz w:val="20"/>
              </w:rPr>
              <w:t>11</w:t>
            </w:r>
          </w:p>
        </w:tc>
        <w:tc>
          <w:tcPr>
            <w:tcW w:w="850" w:type="dxa"/>
          </w:tcPr>
          <w:p w14:paraId="454AD8E1" w14:textId="77777777" w:rsidR="00111141" w:rsidRDefault="00D60EFB">
            <w:pPr>
              <w:pStyle w:val="TableParagraph"/>
              <w:spacing w:before="29"/>
              <w:ind w:left="13" w:right="4"/>
              <w:rPr>
                <w:sz w:val="20"/>
              </w:rPr>
            </w:pPr>
            <w:r>
              <w:rPr>
                <w:spacing w:val="-10"/>
                <w:sz w:val="20"/>
              </w:rPr>
              <w:t>9</w:t>
            </w:r>
          </w:p>
        </w:tc>
        <w:tc>
          <w:tcPr>
            <w:tcW w:w="658" w:type="dxa"/>
          </w:tcPr>
          <w:p w14:paraId="636F1A22" w14:textId="77777777" w:rsidR="00111141" w:rsidRDefault="00D60EFB">
            <w:pPr>
              <w:pStyle w:val="TableParagraph"/>
              <w:spacing w:before="29"/>
              <w:ind w:left="8"/>
              <w:rPr>
                <w:sz w:val="20"/>
              </w:rPr>
            </w:pPr>
            <w:r>
              <w:rPr>
                <w:spacing w:val="-5"/>
                <w:sz w:val="20"/>
              </w:rPr>
              <w:t>159</w:t>
            </w:r>
          </w:p>
        </w:tc>
        <w:tc>
          <w:tcPr>
            <w:tcW w:w="620" w:type="dxa"/>
          </w:tcPr>
          <w:p w14:paraId="384A87DB" w14:textId="77777777" w:rsidR="00111141" w:rsidRDefault="00D60EFB">
            <w:pPr>
              <w:pStyle w:val="TableParagraph"/>
              <w:spacing w:before="29"/>
              <w:ind w:left="14" w:right="7"/>
              <w:rPr>
                <w:sz w:val="20"/>
              </w:rPr>
            </w:pPr>
            <w:r>
              <w:rPr>
                <w:spacing w:val="-5"/>
                <w:sz w:val="20"/>
              </w:rPr>
              <w:t>159</w:t>
            </w:r>
          </w:p>
        </w:tc>
        <w:tc>
          <w:tcPr>
            <w:tcW w:w="888" w:type="dxa"/>
          </w:tcPr>
          <w:p w14:paraId="1E4ABFEA" w14:textId="77777777" w:rsidR="00111141" w:rsidRDefault="00D60EFB">
            <w:pPr>
              <w:pStyle w:val="TableParagraph"/>
              <w:spacing w:before="29"/>
              <w:ind w:right="205"/>
              <w:jc w:val="right"/>
              <w:rPr>
                <w:sz w:val="20"/>
              </w:rPr>
            </w:pPr>
            <w:r>
              <w:rPr>
                <w:spacing w:val="-2"/>
                <w:sz w:val="20"/>
              </w:rPr>
              <w:t>177,3</w:t>
            </w:r>
          </w:p>
        </w:tc>
        <w:tc>
          <w:tcPr>
            <w:tcW w:w="754" w:type="dxa"/>
          </w:tcPr>
          <w:p w14:paraId="34B1484E" w14:textId="77777777" w:rsidR="00111141" w:rsidRDefault="00D60EFB">
            <w:pPr>
              <w:pStyle w:val="TableParagraph"/>
              <w:spacing w:before="29"/>
              <w:ind w:left="23" w:right="16"/>
              <w:rPr>
                <w:sz w:val="20"/>
              </w:rPr>
            </w:pPr>
            <w:r>
              <w:rPr>
                <w:spacing w:val="-2"/>
                <w:sz w:val="20"/>
              </w:rPr>
              <w:t>161,6</w:t>
            </w:r>
          </w:p>
        </w:tc>
        <w:tc>
          <w:tcPr>
            <w:tcW w:w="754" w:type="dxa"/>
          </w:tcPr>
          <w:p w14:paraId="102F9914" w14:textId="77777777" w:rsidR="00111141" w:rsidRDefault="00D60EFB">
            <w:pPr>
              <w:pStyle w:val="TableParagraph"/>
              <w:spacing w:before="29"/>
              <w:ind w:left="23" w:right="12"/>
              <w:rPr>
                <w:sz w:val="20"/>
              </w:rPr>
            </w:pPr>
            <w:r>
              <w:rPr>
                <w:spacing w:val="-4"/>
                <w:sz w:val="20"/>
              </w:rPr>
              <w:t>0,27</w:t>
            </w:r>
          </w:p>
        </w:tc>
        <w:tc>
          <w:tcPr>
            <w:tcW w:w="749" w:type="dxa"/>
          </w:tcPr>
          <w:p w14:paraId="0D104559" w14:textId="77777777" w:rsidR="00111141" w:rsidRDefault="00D60EFB">
            <w:pPr>
              <w:pStyle w:val="TableParagraph"/>
              <w:spacing w:before="29"/>
              <w:ind w:left="16"/>
              <w:rPr>
                <w:sz w:val="20"/>
              </w:rPr>
            </w:pPr>
            <w:r>
              <w:rPr>
                <w:spacing w:val="-4"/>
                <w:sz w:val="20"/>
              </w:rPr>
              <w:t>0,27</w:t>
            </w:r>
          </w:p>
        </w:tc>
        <w:tc>
          <w:tcPr>
            <w:tcW w:w="754" w:type="dxa"/>
          </w:tcPr>
          <w:p w14:paraId="444119D5" w14:textId="77777777" w:rsidR="00111141" w:rsidRDefault="00D60EFB">
            <w:pPr>
              <w:pStyle w:val="TableParagraph"/>
              <w:spacing w:before="29"/>
              <w:ind w:left="23" w:right="12"/>
              <w:rPr>
                <w:sz w:val="20"/>
              </w:rPr>
            </w:pPr>
            <w:r>
              <w:rPr>
                <w:spacing w:val="-4"/>
                <w:sz w:val="20"/>
              </w:rPr>
              <w:t>30,3</w:t>
            </w:r>
          </w:p>
        </w:tc>
        <w:tc>
          <w:tcPr>
            <w:tcW w:w="754" w:type="dxa"/>
          </w:tcPr>
          <w:p w14:paraId="1088EA8E" w14:textId="77777777" w:rsidR="00111141" w:rsidRDefault="00D60EFB">
            <w:pPr>
              <w:pStyle w:val="TableParagraph"/>
              <w:spacing w:before="29"/>
              <w:ind w:left="23" w:right="13"/>
              <w:rPr>
                <w:sz w:val="20"/>
              </w:rPr>
            </w:pPr>
            <w:r>
              <w:rPr>
                <w:spacing w:val="-4"/>
                <w:sz w:val="20"/>
              </w:rPr>
              <w:t>30,2</w:t>
            </w:r>
          </w:p>
        </w:tc>
        <w:tc>
          <w:tcPr>
            <w:tcW w:w="750" w:type="dxa"/>
          </w:tcPr>
          <w:p w14:paraId="6F9B0BD2" w14:textId="77777777" w:rsidR="00111141" w:rsidRDefault="00D60EFB">
            <w:pPr>
              <w:pStyle w:val="TableParagraph"/>
              <w:spacing w:before="29"/>
              <w:ind w:left="13"/>
              <w:rPr>
                <w:sz w:val="20"/>
              </w:rPr>
            </w:pPr>
            <w:r>
              <w:rPr>
                <w:spacing w:val="-4"/>
                <w:sz w:val="20"/>
              </w:rPr>
              <w:t>15,7</w:t>
            </w:r>
          </w:p>
        </w:tc>
        <w:tc>
          <w:tcPr>
            <w:tcW w:w="754" w:type="dxa"/>
          </w:tcPr>
          <w:p w14:paraId="2A216702" w14:textId="77777777" w:rsidR="00111141" w:rsidRDefault="00D60EFB">
            <w:pPr>
              <w:pStyle w:val="TableParagraph"/>
              <w:spacing w:before="29"/>
              <w:ind w:left="23" w:right="20"/>
              <w:rPr>
                <w:sz w:val="20"/>
              </w:rPr>
            </w:pPr>
            <w:r>
              <w:rPr>
                <w:spacing w:val="-2"/>
                <w:sz w:val="20"/>
              </w:rPr>
              <w:t>92,82</w:t>
            </w:r>
          </w:p>
        </w:tc>
        <w:tc>
          <w:tcPr>
            <w:tcW w:w="754" w:type="dxa"/>
          </w:tcPr>
          <w:p w14:paraId="5E798AF8" w14:textId="77777777" w:rsidR="00111141" w:rsidRDefault="00D60EFB">
            <w:pPr>
              <w:pStyle w:val="TableParagraph"/>
              <w:spacing w:before="29"/>
              <w:ind w:left="23" w:right="20"/>
              <w:rPr>
                <w:sz w:val="20"/>
              </w:rPr>
            </w:pPr>
            <w:r>
              <w:rPr>
                <w:spacing w:val="-2"/>
                <w:sz w:val="20"/>
              </w:rPr>
              <w:t>92,78</w:t>
            </w:r>
          </w:p>
        </w:tc>
        <w:tc>
          <w:tcPr>
            <w:tcW w:w="749" w:type="dxa"/>
          </w:tcPr>
          <w:p w14:paraId="77D544BA" w14:textId="77777777" w:rsidR="00111141" w:rsidRDefault="00D60EFB">
            <w:pPr>
              <w:pStyle w:val="TableParagraph"/>
              <w:spacing w:before="29"/>
              <w:ind w:left="16" w:right="8"/>
              <w:rPr>
                <w:sz w:val="20"/>
              </w:rPr>
            </w:pPr>
            <w:r>
              <w:rPr>
                <w:spacing w:val="-2"/>
                <w:sz w:val="20"/>
              </w:rPr>
              <w:t>94,94</w:t>
            </w:r>
          </w:p>
        </w:tc>
        <w:tc>
          <w:tcPr>
            <w:tcW w:w="845" w:type="dxa"/>
          </w:tcPr>
          <w:p w14:paraId="4BBA7E58" w14:textId="77777777" w:rsidR="00111141" w:rsidRDefault="00D60EFB">
            <w:pPr>
              <w:pStyle w:val="TableParagraph"/>
              <w:spacing w:before="29"/>
              <w:ind w:left="23" w:right="21"/>
              <w:rPr>
                <w:sz w:val="20"/>
              </w:rPr>
            </w:pPr>
            <w:r>
              <w:rPr>
                <w:spacing w:val="-4"/>
                <w:sz w:val="20"/>
              </w:rPr>
              <w:t>70,2</w:t>
            </w:r>
          </w:p>
        </w:tc>
        <w:tc>
          <w:tcPr>
            <w:tcW w:w="711" w:type="dxa"/>
          </w:tcPr>
          <w:p w14:paraId="4C8DC9AA" w14:textId="77777777" w:rsidR="00111141" w:rsidRDefault="00D60EFB">
            <w:pPr>
              <w:pStyle w:val="TableParagraph"/>
              <w:spacing w:before="29"/>
              <w:ind w:left="12" w:right="4"/>
              <w:rPr>
                <w:sz w:val="20"/>
              </w:rPr>
            </w:pPr>
            <w:r>
              <w:rPr>
                <w:spacing w:val="-5"/>
                <w:sz w:val="20"/>
              </w:rPr>
              <w:t>1,5</w:t>
            </w:r>
          </w:p>
        </w:tc>
        <w:tc>
          <w:tcPr>
            <w:tcW w:w="701" w:type="dxa"/>
          </w:tcPr>
          <w:p w14:paraId="767E5479" w14:textId="77777777" w:rsidR="00111141" w:rsidRDefault="00D60EFB">
            <w:pPr>
              <w:pStyle w:val="TableParagraph"/>
              <w:spacing w:before="29"/>
              <w:ind w:left="15" w:right="8"/>
              <w:rPr>
                <w:sz w:val="20"/>
              </w:rPr>
            </w:pPr>
            <w:r>
              <w:rPr>
                <w:spacing w:val="-5"/>
                <w:sz w:val="20"/>
              </w:rPr>
              <w:t>1,5</w:t>
            </w:r>
          </w:p>
        </w:tc>
      </w:tr>
      <w:tr w:rsidR="00111141" w14:paraId="63874075" w14:textId="77777777">
        <w:trPr>
          <w:trHeight w:val="282"/>
        </w:trPr>
        <w:tc>
          <w:tcPr>
            <w:tcW w:w="1695" w:type="dxa"/>
          </w:tcPr>
          <w:p w14:paraId="0C775218" w14:textId="77777777" w:rsidR="00111141" w:rsidRDefault="00D60EFB">
            <w:pPr>
              <w:pStyle w:val="TableParagraph"/>
              <w:spacing w:before="24"/>
              <w:ind w:left="27" w:right="22"/>
              <w:rPr>
                <w:sz w:val="20"/>
              </w:rPr>
            </w:pPr>
            <w:r>
              <w:rPr>
                <w:spacing w:val="-2"/>
                <w:sz w:val="20"/>
              </w:rPr>
              <w:t>тк-</w:t>
            </w:r>
            <w:r>
              <w:rPr>
                <w:spacing w:val="-7"/>
                <w:sz w:val="20"/>
              </w:rPr>
              <w:t>15</w:t>
            </w:r>
          </w:p>
        </w:tc>
        <w:tc>
          <w:tcPr>
            <w:tcW w:w="2132" w:type="dxa"/>
          </w:tcPr>
          <w:p w14:paraId="5895234E" w14:textId="77777777" w:rsidR="00111141" w:rsidRDefault="00D60EFB">
            <w:pPr>
              <w:pStyle w:val="TableParagraph"/>
              <w:spacing w:before="24"/>
              <w:ind w:left="14" w:right="5"/>
              <w:rPr>
                <w:sz w:val="20"/>
              </w:rPr>
            </w:pPr>
            <w:r>
              <w:rPr>
                <w:spacing w:val="-2"/>
                <w:sz w:val="20"/>
              </w:rPr>
              <w:t>тк-</w:t>
            </w:r>
            <w:r>
              <w:rPr>
                <w:spacing w:val="-7"/>
                <w:sz w:val="20"/>
              </w:rPr>
              <w:t>16</w:t>
            </w:r>
          </w:p>
        </w:tc>
        <w:tc>
          <w:tcPr>
            <w:tcW w:w="850" w:type="dxa"/>
          </w:tcPr>
          <w:p w14:paraId="6C785734" w14:textId="77777777" w:rsidR="00111141" w:rsidRDefault="00D60EFB">
            <w:pPr>
              <w:pStyle w:val="TableParagraph"/>
              <w:spacing w:before="24"/>
              <w:ind w:left="13"/>
              <w:rPr>
                <w:sz w:val="20"/>
              </w:rPr>
            </w:pPr>
            <w:r>
              <w:rPr>
                <w:spacing w:val="-4"/>
                <w:sz w:val="20"/>
              </w:rPr>
              <w:t>31,1</w:t>
            </w:r>
          </w:p>
        </w:tc>
        <w:tc>
          <w:tcPr>
            <w:tcW w:w="658" w:type="dxa"/>
          </w:tcPr>
          <w:p w14:paraId="5FB646FF" w14:textId="77777777" w:rsidR="00111141" w:rsidRDefault="00D60EFB">
            <w:pPr>
              <w:pStyle w:val="TableParagraph"/>
              <w:spacing w:before="24"/>
              <w:ind w:left="8" w:right="5"/>
              <w:rPr>
                <w:sz w:val="20"/>
              </w:rPr>
            </w:pPr>
            <w:r>
              <w:rPr>
                <w:spacing w:val="-5"/>
                <w:sz w:val="20"/>
              </w:rPr>
              <w:t>89</w:t>
            </w:r>
          </w:p>
        </w:tc>
        <w:tc>
          <w:tcPr>
            <w:tcW w:w="620" w:type="dxa"/>
          </w:tcPr>
          <w:p w14:paraId="6ECE8E0F" w14:textId="77777777" w:rsidR="00111141" w:rsidRDefault="00D60EFB">
            <w:pPr>
              <w:pStyle w:val="TableParagraph"/>
              <w:spacing w:before="24"/>
              <w:ind w:left="14" w:right="12"/>
              <w:rPr>
                <w:sz w:val="20"/>
              </w:rPr>
            </w:pPr>
            <w:r>
              <w:rPr>
                <w:spacing w:val="-5"/>
                <w:sz w:val="20"/>
              </w:rPr>
              <w:t>89</w:t>
            </w:r>
          </w:p>
        </w:tc>
        <w:tc>
          <w:tcPr>
            <w:tcW w:w="888" w:type="dxa"/>
          </w:tcPr>
          <w:p w14:paraId="052CC519" w14:textId="77777777" w:rsidR="00111141" w:rsidRDefault="00D60EFB">
            <w:pPr>
              <w:pStyle w:val="TableParagraph"/>
              <w:spacing w:before="24"/>
              <w:ind w:right="205"/>
              <w:jc w:val="right"/>
              <w:rPr>
                <w:sz w:val="20"/>
              </w:rPr>
            </w:pPr>
            <w:r>
              <w:rPr>
                <w:spacing w:val="-2"/>
                <w:sz w:val="20"/>
              </w:rPr>
              <w:t>173,2</w:t>
            </w:r>
          </w:p>
        </w:tc>
        <w:tc>
          <w:tcPr>
            <w:tcW w:w="754" w:type="dxa"/>
          </w:tcPr>
          <w:p w14:paraId="2191F613" w14:textId="77777777" w:rsidR="00111141" w:rsidRDefault="00D60EFB">
            <w:pPr>
              <w:pStyle w:val="TableParagraph"/>
              <w:spacing w:before="24"/>
              <w:ind w:left="23" w:right="16"/>
              <w:rPr>
                <w:sz w:val="20"/>
              </w:rPr>
            </w:pPr>
            <w:r>
              <w:rPr>
                <w:spacing w:val="-2"/>
                <w:sz w:val="20"/>
              </w:rPr>
              <w:t>165,8</w:t>
            </w:r>
          </w:p>
        </w:tc>
        <w:tc>
          <w:tcPr>
            <w:tcW w:w="754" w:type="dxa"/>
          </w:tcPr>
          <w:p w14:paraId="7799EDE6" w14:textId="77777777" w:rsidR="00111141" w:rsidRDefault="00D60EFB">
            <w:pPr>
              <w:pStyle w:val="TableParagraph"/>
              <w:spacing w:before="24"/>
              <w:ind w:left="23" w:right="12"/>
              <w:rPr>
                <w:sz w:val="20"/>
              </w:rPr>
            </w:pPr>
            <w:r>
              <w:rPr>
                <w:spacing w:val="-4"/>
                <w:sz w:val="20"/>
              </w:rPr>
              <w:t>1,13</w:t>
            </w:r>
          </w:p>
        </w:tc>
        <w:tc>
          <w:tcPr>
            <w:tcW w:w="749" w:type="dxa"/>
          </w:tcPr>
          <w:p w14:paraId="674876D4" w14:textId="77777777" w:rsidR="00111141" w:rsidRDefault="00D60EFB">
            <w:pPr>
              <w:pStyle w:val="TableParagraph"/>
              <w:spacing w:before="24"/>
              <w:ind w:left="16"/>
              <w:rPr>
                <w:sz w:val="20"/>
              </w:rPr>
            </w:pPr>
            <w:r>
              <w:rPr>
                <w:spacing w:val="-4"/>
                <w:sz w:val="20"/>
              </w:rPr>
              <w:t>1,13</w:t>
            </w:r>
          </w:p>
        </w:tc>
        <w:tc>
          <w:tcPr>
            <w:tcW w:w="754" w:type="dxa"/>
          </w:tcPr>
          <w:p w14:paraId="6203A0F8" w14:textId="77777777" w:rsidR="00111141" w:rsidRDefault="00D60EFB">
            <w:pPr>
              <w:pStyle w:val="TableParagraph"/>
              <w:spacing w:before="24"/>
              <w:ind w:left="23" w:right="12"/>
              <w:rPr>
                <w:sz w:val="20"/>
              </w:rPr>
            </w:pPr>
            <w:r>
              <w:rPr>
                <w:spacing w:val="-4"/>
                <w:sz w:val="20"/>
              </w:rPr>
              <w:t>36,3</w:t>
            </w:r>
          </w:p>
        </w:tc>
        <w:tc>
          <w:tcPr>
            <w:tcW w:w="754" w:type="dxa"/>
          </w:tcPr>
          <w:p w14:paraId="404330E5" w14:textId="77777777" w:rsidR="00111141" w:rsidRDefault="00D60EFB">
            <w:pPr>
              <w:pStyle w:val="TableParagraph"/>
              <w:spacing w:before="24"/>
              <w:ind w:left="23" w:right="13"/>
              <w:rPr>
                <w:sz w:val="20"/>
              </w:rPr>
            </w:pPr>
            <w:r>
              <w:rPr>
                <w:spacing w:val="-4"/>
                <w:sz w:val="20"/>
              </w:rPr>
              <w:t>36,2</w:t>
            </w:r>
          </w:p>
        </w:tc>
        <w:tc>
          <w:tcPr>
            <w:tcW w:w="750" w:type="dxa"/>
          </w:tcPr>
          <w:p w14:paraId="6CB7A31F" w14:textId="77777777" w:rsidR="00111141" w:rsidRDefault="00D60EFB">
            <w:pPr>
              <w:pStyle w:val="TableParagraph"/>
              <w:spacing w:before="24"/>
              <w:ind w:left="13"/>
              <w:rPr>
                <w:sz w:val="20"/>
              </w:rPr>
            </w:pPr>
            <w:r>
              <w:rPr>
                <w:spacing w:val="-4"/>
                <w:sz w:val="20"/>
              </w:rPr>
              <w:t>7,41</w:t>
            </w:r>
          </w:p>
        </w:tc>
        <w:tc>
          <w:tcPr>
            <w:tcW w:w="754" w:type="dxa"/>
          </w:tcPr>
          <w:p w14:paraId="5BF9C59C" w14:textId="77777777" w:rsidR="00111141" w:rsidRDefault="00D60EFB">
            <w:pPr>
              <w:pStyle w:val="TableParagraph"/>
              <w:spacing w:before="24"/>
              <w:ind w:left="23" w:right="15"/>
              <w:rPr>
                <w:sz w:val="20"/>
              </w:rPr>
            </w:pPr>
            <w:r>
              <w:rPr>
                <w:spacing w:val="-4"/>
                <w:sz w:val="20"/>
              </w:rPr>
              <w:t>20,3</w:t>
            </w:r>
          </w:p>
        </w:tc>
        <w:tc>
          <w:tcPr>
            <w:tcW w:w="754" w:type="dxa"/>
          </w:tcPr>
          <w:p w14:paraId="181EDA80" w14:textId="77777777" w:rsidR="00111141" w:rsidRDefault="00D60EFB">
            <w:pPr>
              <w:pStyle w:val="TableParagraph"/>
              <w:spacing w:before="24"/>
              <w:ind w:left="23" w:right="16"/>
              <w:rPr>
                <w:sz w:val="20"/>
              </w:rPr>
            </w:pPr>
            <w:r>
              <w:rPr>
                <w:spacing w:val="-4"/>
                <w:sz w:val="20"/>
              </w:rPr>
              <w:t>20,3</w:t>
            </w:r>
          </w:p>
        </w:tc>
        <w:tc>
          <w:tcPr>
            <w:tcW w:w="749" w:type="dxa"/>
          </w:tcPr>
          <w:p w14:paraId="72B11865" w14:textId="77777777" w:rsidR="00111141" w:rsidRDefault="00D60EFB">
            <w:pPr>
              <w:pStyle w:val="TableParagraph"/>
              <w:spacing w:before="24"/>
              <w:ind w:left="16" w:right="8"/>
              <w:rPr>
                <w:sz w:val="20"/>
              </w:rPr>
            </w:pPr>
            <w:r>
              <w:rPr>
                <w:spacing w:val="-2"/>
                <w:sz w:val="20"/>
              </w:rPr>
              <w:t>94,59</w:t>
            </w:r>
          </w:p>
        </w:tc>
        <w:tc>
          <w:tcPr>
            <w:tcW w:w="845" w:type="dxa"/>
          </w:tcPr>
          <w:p w14:paraId="0F01C7DE" w14:textId="77777777" w:rsidR="00111141" w:rsidRDefault="00D60EFB">
            <w:pPr>
              <w:pStyle w:val="TableParagraph"/>
              <w:spacing w:before="24"/>
              <w:ind w:left="23" w:right="16"/>
              <w:rPr>
                <w:sz w:val="20"/>
              </w:rPr>
            </w:pPr>
            <w:r>
              <w:rPr>
                <w:spacing w:val="-2"/>
                <w:sz w:val="20"/>
              </w:rPr>
              <w:t>70,48</w:t>
            </w:r>
          </w:p>
        </w:tc>
        <w:tc>
          <w:tcPr>
            <w:tcW w:w="711" w:type="dxa"/>
          </w:tcPr>
          <w:p w14:paraId="525D35C9" w14:textId="77777777" w:rsidR="00111141" w:rsidRDefault="00D60EFB">
            <w:pPr>
              <w:pStyle w:val="TableParagraph"/>
              <w:spacing w:before="24"/>
              <w:ind w:left="12" w:right="4"/>
              <w:rPr>
                <w:sz w:val="20"/>
              </w:rPr>
            </w:pPr>
            <w:r>
              <w:rPr>
                <w:spacing w:val="-5"/>
                <w:sz w:val="20"/>
              </w:rPr>
              <w:t>1,1</w:t>
            </w:r>
          </w:p>
        </w:tc>
        <w:tc>
          <w:tcPr>
            <w:tcW w:w="701" w:type="dxa"/>
          </w:tcPr>
          <w:p w14:paraId="5CE54B51" w14:textId="77777777" w:rsidR="00111141" w:rsidRDefault="00D60EFB">
            <w:pPr>
              <w:pStyle w:val="TableParagraph"/>
              <w:spacing w:before="24"/>
              <w:ind w:left="15" w:right="8"/>
              <w:rPr>
                <w:sz w:val="20"/>
              </w:rPr>
            </w:pPr>
            <w:r>
              <w:rPr>
                <w:spacing w:val="-5"/>
                <w:sz w:val="20"/>
              </w:rPr>
              <w:t>1,1</w:t>
            </w:r>
          </w:p>
        </w:tc>
      </w:tr>
      <w:tr w:rsidR="00111141" w14:paraId="3A8DFA02" w14:textId="77777777">
        <w:trPr>
          <w:trHeight w:val="287"/>
        </w:trPr>
        <w:tc>
          <w:tcPr>
            <w:tcW w:w="1695" w:type="dxa"/>
          </w:tcPr>
          <w:p w14:paraId="56C0C722" w14:textId="77777777" w:rsidR="00111141" w:rsidRDefault="00D60EFB">
            <w:pPr>
              <w:pStyle w:val="TableParagraph"/>
              <w:spacing w:before="29"/>
              <w:ind w:left="27" w:right="22"/>
              <w:rPr>
                <w:sz w:val="20"/>
              </w:rPr>
            </w:pPr>
            <w:r>
              <w:rPr>
                <w:spacing w:val="-2"/>
                <w:sz w:val="20"/>
              </w:rPr>
              <w:t>ут-</w:t>
            </w:r>
            <w:r>
              <w:rPr>
                <w:spacing w:val="-12"/>
                <w:sz w:val="20"/>
              </w:rPr>
              <w:t>5</w:t>
            </w:r>
          </w:p>
        </w:tc>
        <w:tc>
          <w:tcPr>
            <w:tcW w:w="2132" w:type="dxa"/>
          </w:tcPr>
          <w:p w14:paraId="3CA43C24" w14:textId="77777777" w:rsidR="00111141" w:rsidRDefault="00D60EFB">
            <w:pPr>
              <w:pStyle w:val="TableParagraph"/>
              <w:spacing w:before="29"/>
              <w:ind w:left="14" w:right="5"/>
              <w:rPr>
                <w:sz w:val="20"/>
              </w:rPr>
            </w:pPr>
            <w:r>
              <w:rPr>
                <w:spacing w:val="-2"/>
                <w:sz w:val="20"/>
              </w:rPr>
              <w:t>тк-</w:t>
            </w:r>
            <w:r>
              <w:rPr>
                <w:spacing w:val="-7"/>
                <w:sz w:val="20"/>
              </w:rPr>
              <w:t>19</w:t>
            </w:r>
          </w:p>
        </w:tc>
        <w:tc>
          <w:tcPr>
            <w:tcW w:w="850" w:type="dxa"/>
          </w:tcPr>
          <w:p w14:paraId="03A4144A" w14:textId="77777777" w:rsidR="00111141" w:rsidRDefault="00D60EFB">
            <w:pPr>
              <w:pStyle w:val="TableParagraph"/>
              <w:spacing w:before="29"/>
              <w:ind w:left="13" w:right="9"/>
              <w:rPr>
                <w:sz w:val="20"/>
              </w:rPr>
            </w:pPr>
            <w:r>
              <w:rPr>
                <w:spacing w:val="-5"/>
                <w:sz w:val="20"/>
              </w:rPr>
              <w:t>35</w:t>
            </w:r>
          </w:p>
        </w:tc>
        <w:tc>
          <w:tcPr>
            <w:tcW w:w="658" w:type="dxa"/>
          </w:tcPr>
          <w:p w14:paraId="48AAFAE1" w14:textId="77777777" w:rsidR="00111141" w:rsidRDefault="00D60EFB">
            <w:pPr>
              <w:pStyle w:val="TableParagraph"/>
              <w:spacing w:before="29"/>
              <w:ind w:left="8" w:right="5"/>
              <w:rPr>
                <w:sz w:val="20"/>
              </w:rPr>
            </w:pPr>
            <w:r>
              <w:rPr>
                <w:spacing w:val="-5"/>
                <w:sz w:val="20"/>
              </w:rPr>
              <w:t>89</w:t>
            </w:r>
          </w:p>
        </w:tc>
        <w:tc>
          <w:tcPr>
            <w:tcW w:w="620" w:type="dxa"/>
          </w:tcPr>
          <w:p w14:paraId="626752B7" w14:textId="77777777" w:rsidR="00111141" w:rsidRDefault="00D60EFB">
            <w:pPr>
              <w:pStyle w:val="TableParagraph"/>
              <w:spacing w:before="29"/>
              <w:ind w:left="14" w:right="12"/>
              <w:rPr>
                <w:sz w:val="20"/>
              </w:rPr>
            </w:pPr>
            <w:r>
              <w:rPr>
                <w:spacing w:val="-5"/>
                <w:sz w:val="20"/>
              </w:rPr>
              <w:t>89</w:t>
            </w:r>
          </w:p>
        </w:tc>
        <w:tc>
          <w:tcPr>
            <w:tcW w:w="888" w:type="dxa"/>
          </w:tcPr>
          <w:p w14:paraId="30DD3389" w14:textId="77777777" w:rsidR="00111141" w:rsidRDefault="00D60EFB">
            <w:pPr>
              <w:pStyle w:val="TableParagraph"/>
              <w:spacing w:before="29"/>
              <w:ind w:right="205"/>
              <w:jc w:val="right"/>
              <w:rPr>
                <w:sz w:val="20"/>
              </w:rPr>
            </w:pPr>
            <w:r>
              <w:rPr>
                <w:spacing w:val="-2"/>
                <w:sz w:val="20"/>
              </w:rPr>
              <w:t>179,4</w:t>
            </w:r>
          </w:p>
        </w:tc>
        <w:tc>
          <w:tcPr>
            <w:tcW w:w="754" w:type="dxa"/>
          </w:tcPr>
          <w:p w14:paraId="310EEEAE" w14:textId="77777777" w:rsidR="00111141" w:rsidRDefault="00D60EFB">
            <w:pPr>
              <w:pStyle w:val="TableParagraph"/>
              <w:spacing w:before="29"/>
              <w:ind w:left="23" w:right="16"/>
              <w:rPr>
                <w:sz w:val="20"/>
              </w:rPr>
            </w:pPr>
            <w:r>
              <w:rPr>
                <w:spacing w:val="-2"/>
                <w:sz w:val="20"/>
              </w:rPr>
              <w:t>159,5</w:t>
            </w:r>
          </w:p>
        </w:tc>
        <w:tc>
          <w:tcPr>
            <w:tcW w:w="754" w:type="dxa"/>
          </w:tcPr>
          <w:p w14:paraId="24E74FDF" w14:textId="77777777" w:rsidR="00111141" w:rsidRDefault="00D60EFB">
            <w:pPr>
              <w:pStyle w:val="TableParagraph"/>
              <w:spacing w:before="29"/>
              <w:ind w:left="23" w:right="12"/>
              <w:rPr>
                <w:sz w:val="20"/>
              </w:rPr>
            </w:pPr>
            <w:r>
              <w:rPr>
                <w:spacing w:val="-4"/>
                <w:sz w:val="20"/>
              </w:rPr>
              <w:t>0,19</w:t>
            </w:r>
          </w:p>
        </w:tc>
        <w:tc>
          <w:tcPr>
            <w:tcW w:w="749" w:type="dxa"/>
          </w:tcPr>
          <w:p w14:paraId="58EFDC80" w14:textId="77777777" w:rsidR="00111141" w:rsidRDefault="00D60EFB">
            <w:pPr>
              <w:pStyle w:val="TableParagraph"/>
              <w:spacing w:before="29"/>
              <w:ind w:left="16"/>
              <w:rPr>
                <w:sz w:val="20"/>
              </w:rPr>
            </w:pPr>
            <w:r>
              <w:rPr>
                <w:spacing w:val="-4"/>
                <w:sz w:val="20"/>
              </w:rPr>
              <w:t>0,19</w:t>
            </w:r>
          </w:p>
        </w:tc>
        <w:tc>
          <w:tcPr>
            <w:tcW w:w="754" w:type="dxa"/>
          </w:tcPr>
          <w:p w14:paraId="04EB0713" w14:textId="77777777" w:rsidR="00111141" w:rsidRDefault="00D60EFB">
            <w:pPr>
              <w:pStyle w:val="TableParagraph"/>
              <w:spacing w:before="29"/>
              <w:ind w:left="23" w:right="17"/>
              <w:rPr>
                <w:sz w:val="20"/>
              </w:rPr>
            </w:pPr>
            <w:r>
              <w:rPr>
                <w:spacing w:val="-5"/>
                <w:sz w:val="20"/>
              </w:rPr>
              <w:t>5,3</w:t>
            </w:r>
          </w:p>
        </w:tc>
        <w:tc>
          <w:tcPr>
            <w:tcW w:w="754" w:type="dxa"/>
          </w:tcPr>
          <w:p w14:paraId="477B1EF2" w14:textId="77777777" w:rsidR="00111141" w:rsidRDefault="00D60EFB">
            <w:pPr>
              <w:pStyle w:val="TableParagraph"/>
              <w:spacing w:before="29"/>
              <w:ind w:left="23" w:right="18"/>
              <w:rPr>
                <w:sz w:val="20"/>
              </w:rPr>
            </w:pPr>
            <w:r>
              <w:rPr>
                <w:spacing w:val="-5"/>
                <w:sz w:val="20"/>
              </w:rPr>
              <w:t>5,3</w:t>
            </w:r>
          </w:p>
        </w:tc>
        <w:tc>
          <w:tcPr>
            <w:tcW w:w="750" w:type="dxa"/>
          </w:tcPr>
          <w:p w14:paraId="595F08D9" w14:textId="77777777" w:rsidR="00111141" w:rsidRDefault="00D60EFB">
            <w:pPr>
              <w:pStyle w:val="TableParagraph"/>
              <w:spacing w:before="29"/>
              <w:ind w:left="13"/>
              <w:rPr>
                <w:sz w:val="20"/>
              </w:rPr>
            </w:pPr>
            <w:r>
              <w:rPr>
                <w:spacing w:val="-4"/>
                <w:sz w:val="20"/>
              </w:rPr>
              <w:t>19,9</w:t>
            </w:r>
          </w:p>
        </w:tc>
        <w:tc>
          <w:tcPr>
            <w:tcW w:w="754" w:type="dxa"/>
          </w:tcPr>
          <w:p w14:paraId="2DE34BFE" w14:textId="77777777" w:rsidR="00111141" w:rsidRDefault="00D60EFB">
            <w:pPr>
              <w:pStyle w:val="TableParagraph"/>
              <w:spacing w:before="29"/>
              <w:ind w:left="23" w:right="15"/>
              <w:rPr>
                <w:sz w:val="20"/>
              </w:rPr>
            </w:pPr>
            <w:r>
              <w:rPr>
                <w:spacing w:val="-4"/>
                <w:sz w:val="20"/>
              </w:rPr>
              <w:t>7,79</w:t>
            </w:r>
          </w:p>
        </w:tc>
        <w:tc>
          <w:tcPr>
            <w:tcW w:w="754" w:type="dxa"/>
          </w:tcPr>
          <w:p w14:paraId="03E71CFA" w14:textId="77777777" w:rsidR="00111141" w:rsidRDefault="00D60EFB">
            <w:pPr>
              <w:pStyle w:val="TableParagraph"/>
              <w:spacing w:before="29"/>
              <w:ind w:left="23" w:right="16"/>
              <w:rPr>
                <w:sz w:val="20"/>
              </w:rPr>
            </w:pPr>
            <w:r>
              <w:rPr>
                <w:spacing w:val="-4"/>
                <w:sz w:val="20"/>
              </w:rPr>
              <w:t>7,78</w:t>
            </w:r>
          </w:p>
        </w:tc>
        <w:tc>
          <w:tcPr>
            <w:tcW w:w="749" w:type="dxa"/>
          </w:tcPr>
          <w:p w14:paraId="544F6428" w14:textId="77777777" w:rsidR="00111141" w:rsidRDefault="00D60EFB">
            <w:pPr>
              <w:pStyle w:val="TableParagraph"/>
              <w:spacing w:before="29"/>
              <w:ind w:left="16" w:right="8"/>
              <w:rPr>
                <w:sz w:val="20"/>
              </w:rPr>
            </w:pPr>
            <w:r>
              <w:rPr>
                <w:spacing w:val="-2"/>
                <w:sz w:val="20"/>
              </w:rPr>
              <w:t>93,01</w:t>
            </w:r>
          </w:p>
        </w:tc>
        <w:tc>
          <w:tcPr>
            <w:tcW w:w="845" w:type="dxa"/>
          </w:tcPr>
          <w:p w14:paraId="04C23B5C" w14:textId="77777777" w:rsidR="00111141" w:rsidRDefault="00D60EFB">
            <w:pPr>
              <w:pStyle w:val="TableParagraph"/>
              <w:spacing w:before="29"/>
              <w:ind w:left="23" w:right="16"/>
              <w:rPr>
                <w:sz w:val="20"/>
              </w:rPr>
            </w:pPr>
            <w:r>
              <w:rPr>
                <w:spacing w:val="-2"/>
                <w:sz w:val="20"/>
              </w:rPr>
              <w:t>72,15</w:t>
            </w:r>
          </w:p>
        </w:tc>
        <w:tc>
          <w:tcPr>
            <w:tcW w:w="711" w:type="dxa"/>
          </w:tcPr>
          <w:p w14:paraId="2A6BF052" w14:textId="77777777" w:rsidR="00111141" w:rsidRDefault="00D60EFB">
            <w:pPr>
              <w:pStyle w:val="TableParagraph"/>
              <w:spacing w:before="29"/>
              <w:ind w:left="8" w:right="5"/>
              <w:rPr>
                <w:sz w:val="20"/>
              </w:rPr>
            </w:pPr>
            <w:r>
              <w:rPr>
                <w:spacing w:val="-4"/>
                <w:sz w:val="20"/>
              </w:rPr>
              <w:t>0,42</w:t>
            </w:r>
          </w:p>
        </w:tc>
        <w:tc>
          <w:tcPr>
            <w:tcW w:w="701" w:type="dxa"/>
          </w:tcPr>
          <w:p w14:paraId="09EF409A" w14:textId="77777777" w:rsidR="00111141" w:rsidRDefault="00D60EFB">
            <w:pPr>
              <w:pStyle w:val="TableParagraph"/>
              <w:spacing w:before="29"/>
              <w:ind w:left="15" w:right="3"/>
              <w:rPr>
                <w:sz w:val="20"/>
              </w:rPr>
            </w:pPr>
            <w:r>
              <w:rPr>
                <w:spacing w:val="-4"/>
                <w:sz w:val="20"/>
              </w:rPr>
              <w:t>0,42</w:t>
            </w:r>
          </w:p>
        </w:tc>
      </w:tr>
      <w:tr w:rsidR="00111141" w14:paraId="2E5676EB" w14:textId="77777777">
        <w:trPr>
          <w:trHeight w:val="287"/>
        </w:trPr>
        <w:tc>
          <w:tcPr>
            <w:tcW w:w="1695" w:type="dxa"/>
          </w:tcPr>
          <w:p w14:paraId="73BD030D" w14:textId="77777777" w:rsidR="00111141" w:rsidRDefault="00D60EFB">
            <w:pPr>
              <w:pStyle w:val="TableParagraph"/>
              <w:spacing w:before="29"/>
              <w:ind w:left="27" w:right="22"/>
              <w:rPr>
                <w:sz w:val="20"/>
              </w:rPr>
            </w:pPr>
            <w:r>
              <w:rPr>
                <w:spacing w:val="-2"/>
                <w:sz w:val="20"/>
              </w:rPr>
              <w:t>ут-</w:t>
            </w:r>
            <w:r>
              <w:rPr>
                <w:spacing w:val="-12"/>
                <w:sz w:val="20"/>
              </w:rPr>
              <w:t>2</w:t>
            </w:r>
          </w:p>
        </w:tc>
        <w:tc>
          <w:tcPr>
            <w:tcW w:w="2132" w:type="dxa"/>
          </w:tcPr>
          <w:p w14:paraId="352B123E" w14:textId="77777777" w:rsidR="00111141" w:rsidRDefault="00D60EFB">
            <w:pPr>
              <w:pStyle w:val="TableParagraph"/>
              <w:spacing w:before="29"/>
              <w:ind w:left="14" w:right="5"/>
              <w:rPr>
                <w:sz w:val="20"/>
              </w:rPr>
            </w:pPr>
            <w:r>
              <w:rPr>
                <w:spacing w:val="-2"/>
                <w:sz w:val="20"/>
              </w:rPr>
              <w:t>тк-</w:t>
            </w:r>
            <w:r>
              <w:rPr>
                <w:spacing w:val="-7"/>
                <w:sz w:val="20"/>
              </w:rPr>
              <w:t>20</w:t>
            </w:r>
          </w:p>
        </w:tc>
        <w:tc>
          <w:tcPr>
            <w:tcW w:w="850" w:type="dxa"/>
          </w:tcPr>
          <w:p w14:paraId="5067AC90" w14:textId="77777777" w:rsidR="00111141" w:rsidRDefault="00D60EFB">
            <w:pPr>
              <w:pStyle w:val="TableParagraph"/>
              <w:spacing w:before="29"/>
              <w:ind w:left="13"/>
              <w:rPr>
                <w:sz w:val="20"/>
              </w:rPr>
            </w:pPr>
            <w:r>
              <w:rPr>
                <w:spacing w:val="-4"/>
                <w:sz w:val="20"/>
              </w:rPr>
              <w:t>47,5</w:t>
            </w:r>
          </w:p>
        </w:tc>
        <w:tc>
          <w:tcPr>
            <w:tcW w:w="658" w:type="dxa"/>
          </w:tcPr>
          <w:p w14:paraId="3453FA90" w14:textId="77777777" w:rsidR="00111141" w:rsidRDefault="00D60EFB">
            <w:pPr>
              <w:pStyle w:val="TableParagraph"/>
              <w:spacing w:before="29"/>
              <w:ind w:left="8" w:right="5"/>
              <w:rPr>
                <w:sz w:val="20"/>
              </w:rPr>
            </w:pPr>
            <w:r>
              <w:rPr>
                <w:spacing w:val="-5"/>
                <w:sz w:val="20"/>
              </w:rPr>
              <w:t>57</w:t>
            </w:r>
          </w:p>
        </w:tc>
        <w:tc>
          <w:tcPr>
            <w:tcW w:w="620" w:type="dxa"/>
          </w:tcPr>
          <w:p w14:paraId="14C02F85" w14:textId="77777777" w:rsidR="00111141" w:rsidRDefault="00D60EFB">
            <w:pPr>
              <w:pStyle w:val="TableParagraph"/>
              <w:spacing w:before="29"/>
              <w:ind w:left="14" w:right="12"/>
              <w:rPr>
                <w:sz w:val="20"/>
              </w:rPr>
            </w:pPr>
            <w:r>
              <w:rPr>
                <w:spacing w:val="-5"/>
                <w:sz w:val="20"/>
              </w:rPr>
              <w:t>57</w:t>
            </w:r>
          </w:p>
        </w:tc>
        <w:tc>
          <w:tcPr>
            <w:tcW w:w="888" w:type="dxa"/>
          </w:tcPr>
          <w:p w14:paraId="2BEBC68D" w14:textId="77777777" w:rsidR="00111141" w:rsidRDefault="00D60EFB">
            <w:pPr>
              <w:pStyle w:val="TableParagraph"/>
              <w:spacing w:before="29"/>
              <w:ind w:right="205"/>
              <w:jc w:val="right"/>
              <w:rPr>
                <w:sz w:val="20"/>
              </w:rPr>
            </w:pPr>
            <w:r>
              <w:rPr>
                <w:spacing w:val="-2"/>
                <w:sz w:val="20"/>
              </w:rPr>
              <w:t>175,8</w:t>
            </w:r>
          </w:p>
        </w:tc>
        <w:tc>
          <w:tcPr>
            <w:tcW w:w="754" w:type="dxa"/>
          </w:tcPr>
          <w:p w14:paraId="0F2CE2C5" w14:textId="77777777" w:rsidR="00111141" w:rsidRDefault="00D60EFB">
            <w:pPr>
              <w:pStyle w:val="TableParagraph"/>
              <w:spacing w:before="29"/>
              <w:ind w:left="23" w:right="16"/>
              <w:rPr>
                <w:sz w:val="20"/>
              </w:rPr>
            </w:pPr>
            <w:r>
              <w:rPr>
                <w:spacing w:val="-2"/>
                <w:sz w:val="20"/>
              </w:rPr>
              <w:t>163,2</w:t>
            </w:r>
          </w:p>
        </w:tc>
        <w:tc>
          <w:tcPr>
            <w:tcW w:w="754" w:type="dxa"/>
          </w:tcPr>
          <w:p w14:paraId="48046759" w14:textId="77777777" w:rsidR="00111141" w:rsidRDefault="00D60EFB">
            <w:pPr>
              <w:pStyle w:val="TableParagraph"/>
              <w:spacing w:before="29"/>
              <w:ind w:left="23" w:right="16"/>
              <w:rPr>
                <w:sz w:val="20"/>
              </w:rPr>
            </w:pPr>
            <w:r>
              <w:rPr>
                <w:spacing w:val="-5"/>
                <w:sz w:val="20"/>
              </w:rPr>
              <w:t>3,6</w:t>
            </w:r>
          </w:p>
        </w:tc>
        <w:tc>
          <w:tcPr>
            <w:tcW w:w="749" w:type="dxa"/>
          </w:tcPr>
          <w:p w14:paraId="6BFD9B9E" w14:textId="77777777" w:rsidR="00111141" w:rsidRDefault="00D60EFB">
            <w:pPr>
              <w:pStyle w:val="TableParagraph"/>
              <w:spacing w:before="29"/>
              <w:ind w:left="16" w:right="5"/>
              <w:rPr>
                <w:sz w:val="20"/>
              </w:rPr>
            </w:pPr>
            <w:r>
              <w:rPr>
                <w:spacing w:val="-5"/>
                <w:sz w:val="20"/>
              </w:rPr>
              <w:t>3,6</w:t>
            </w:r>
          </w:p>
        </w:tc>
        <w:tc>
          <w:tcPr>
            <w:tcW w:w="754" w:type="dxa"/>
          </w:tcPr>
          <w:p w14:paraId="7B47F7E1" w14:textId="77777777" w:rsidR="00111141" w:rsidRDefault="00D60EFB">
            <w:pPr>
              <w:pStyle w:val="TableParagraph"/>
              <w:spacing w:before="29"/>
              <w:ind w:left="23" w:right="12"/>
              <w:rPr>
                <w:sz w:val="20"/>
              </w:rPr>
            </w:pPr>
            <w:r>
              <w:rPr>
                <w:spacing w:val="-4"/>
                <w:sz w:val="20"/>
              </w:rPr>
              <w:t>75,8</w:t>
            </w:r>
          </w:p>
        </w:tc>
        <w:tc>
          <w:tcPr>
            <w:tcW w:w="754" w:type="dxa"/>
          </w:tcPr>
          <w:p w14:paraId="12FD59C5" w14:textId="77777777" w:rsidR="00111141" w:rsidRDefault="00D60EFB">
            <w:pPr>
              <w:pStyle w:val="TableParagraph"/>
              <w:spacing w:before="29"/>
              <w:ind w:left="23" w:right="13"/>
              <w:rPr>
                <w:sz w:val="20"/>
              </w:rPr>
            </w:pPr>
            <w:r>
              <w:rPr>
                <w:spacing w:val="-4"/>
                <w:sz w:val="20"/>
              </w:rPr>
              <w:t>75,7</w:t>
            </w:r>
          </w:p>
        </w:tc>
        <w:tc>
          <w:tcPr>
            <w:tcW w:w="750" w:type="dxa"/>
          </w:tcPr>
          <w:p w14:paraId="1C6984C1" w14:textId="77777777" w:rsidR="00111141" w:rsidRDefault="00D60EFB">
            <w:pPr>
              <w:pStyle w:val="TableParagraph"/>
              <w:spacing w:before="29"/>
              <w:ind w:left="13" w:right="4"/>
              <w:rPr>
                <w:sz w:val="20"/>
              </w:rPr>
            </w:pPr>
            <w:r>
              <w:rPr>
                <w:spacing w:val="-2"/>
                <w:sz w:val="20"/>
              </w:rPr>
              <w:t>12,59</w:t>
            </w:r>
          </w:p>
        </w:tc>
        <w:tc>
          <w:tcPr>
            <w:tcW w:w="754" w:type="dxa"/>
          </w:tcPr>
          <w:p w14:paraId="17169DB5" w14:textId="77777777" w:rsidR="00111141" w:rsidRDefault="00D60EFB">
            <w:pPr>
              <w:pStyle w:val="TableParagraph"/>
              <w:spacing w:before="29"/>
              <w:ind w:left="23" w:right="15"/>
              <w:rPr>
                <w:sz w:val="20"/>
              </w:rPr>
            </w:pPr>
            <w:r>
              <w:rPr>
                <w:spacing w:val="-4"/>
                <w:sz w:val="20"/>
              </w:rPr>
              <w:t>7,78</w:t>
            </w:r>
          </w:p>
        </w:tc>
        <w:tc>
          <w:tcPr>
            <w:tcW w:w="754" w:type="dxa"/>
          </w:tcPr>
          <w:p w14:paraId="59ACE811" w14:textId="77777777" w:rsidR="00111141" w:rsidRDefault="00D60EFB">
            <w:pPr>
              <w:pStyle w:val="TableParagraph"/>
              <w:spacing w:before="29"/>
              <w:ind w:left="23" w:right="16"/>
              <w:rPr>
                <w:sz w:val="20"/>
              </w:rPr>
            </w:pPr>
            <w:r>
              <w:rPr>
                <w:spacing w:val="-4"/>
                <w:sz w:val="20"/>
              </w:rPr>
              <w:t>7,78</w:t>
            </w:r>
          </w:p>
        </w:tc>
        <w:tc>
          <w:tcPr>
            <w:tcW w:w="749" w:type="dxa"/>
          </w:tcPr>
          <w:p w14:paraId="594FC0AC" w14:textId="77777777" w:rsidR="00111141" w:rsidRDefault="00D60EFB">
            <w:pPr>
              <w:pStyle w:val="TableParagraph"/>
              <w:spacing w:before="29"/>
              <w:ind w:left="16" w:right="8"/>
              <w:rPr>
                <w:sz w:val="20"/>
              </w:rPr>
            </w:pPr>
            <w:r>
              <w:rPr>
                <w:spacing w:val="-2"/>
                <w:sz w:val="20"/>
              </w:rPr>
              <w:t>92,59</w:t>
            </w:r>
          </w:p>
        </w:tc>
        <w:tc>
          <w:tcPr>
            <w:tcW w:w="845" w:type="dxa"/>
          </w:tcPr>
          <w:p w14:paraId="639F60EC" w14:textId="77777777" w:rsidR="00111141" w:rsidRDefault="00D60EFB">
            <w:pPr>
              <w:pStyle w:val="TableParagraph"/>
              <w:spacing w:before="29"/>
              <w:ind w:left="23" w:right="16"/>
              <w:rPr>
                <w:sz w:val="20"/>
              </w:rPr>
            </w:pPr>
            <w:r>
              <w:rPr>
                <w:spacing w:val="-2"/>
                <w:sz w:val="20"/>
              </w:rPr>
              <w:t>72,47</w:t>
            </w:r>
          </w:p>
        </w:tc>
        <w:tc>
          <w:tcPr>
            <w:tcW w:w="711" w:type="dxa"/>
          </w:tcPr>
          <w:p w14:paraId="745620C9" w14:textId="77777777" w:rsidR="00111141" w:rsidRDefault="00D60EFB">
            <w:pPr>
              <w:pStyle w:val="TableParagraph"/>
              <w:spacing w:before="29"/>
              <w:ind w:left="8" w:right="5"/>
              <w:rPr>
                <w:sz w:val="20"/>
              </w:rPr>
            </w:pPr>
            <w:r>
              <w:rPr>
                <w:spacing w:val="-4"/>
                <w:sz w:val="20"/>
              </w:rPr>
              <w:t>1,13</w:t>
            </w:r>
          </w:p>
        </w:tc>
        <w:tc>
          <w:tcPr>
            <w:tcW w:w="701" w:type="dxa"/>
          </w:tcPr>
          <w:p w14:paraId="2734C42B" w14:textId="77777777" w:rsidR="00111141" w:rsidRDefault="00D60EFB">
            <w:pPr>
              <w:pStyle w:val="TableParagraph"/>
              <w:spacing w:before="29"/>
              <w:ind w:left="15" w:right="3"/>
              <w:rPr>
                <w:sz w:val="20"/>
              </w:rPr>
            </w:pPr>
            <w:r>
              <w:rPr>
                <w:spacing w:val="-4"/>
                <w:sz w:val="20"/>
              </w:rPr>
              <w:t>1,13</w:t>
            </w:r>
          </w:p>
        </w:tc>
      </w:tr>
      <w:tr w:rsidR="00111141" w14:paraId="2BB9D655" w14:textId="77777777">
        <w:trPr>
          <w:trHeight w:val="283"/>
        </w:trPr>
        <w:tc>
          <w:tcPr>
            <w:tcW w:w="1695" w:type="dxa"/>
          </w:tcPr>
          <w:p w14:paraId="461CF248" w14:textId="77777777" w:rsidR="00111141" w:rsidRDefault="00D60EFB">
            <w:pPr>
              <w:pStyle w:val="TableParagraph"/>
              <w:spacing w:before="24"/>
              <w:ind w:left="27" w:right="22"/>
              <w:rPr>
                <w:sz w:val="20"/>
              </w:rPr>
            </w:pPr>
            <w:r>
              <w:rPr>
                <w:spacing w:val="-2"/>
                <w:sz w:val="20"/>
              </w:rPr>
              <w:t>ут-</w:t>
            </w:r>
            <w:r>
              <w:rPr>
                <w:spacing w:val="-12"/>
                <w:sz w:val="20"/>
              </w:rPr>
              <w:t>7</w:t>
            </w:r>
          </w:p>
        </w:tc>
        <w:tc>
          <w:tcPr>
            <w:tcW w:w="2132" w:type="dxa"/>
          </w:tcPr>
          <w:p w14:paraId="5F8796FC" w14:textId="77777777" w:rsidR="00111141" w:rsidRDefault="00D60EFB">
            <w:pPr>
              <w:pStyle w:val="TableParagraph"/>
              <w:spacing w:before="24"/>
              <w:ind w:left="14" w:right="5"/>
              <w:rPr>
                <w:sz w:val="20"/>
              </w:rPr>
            </w:pPr>
            <w:r>
              <w:rPr>
                <w:spacing w:val="-2"/>
                <w:sz w:val="20"/>
              </w:rPr>
              <w:t>тк-</w:t>
            </w:r>
            <w:r>
              <w:rPr>
                <w:spacing w:val="-7"/>
                <w:sz w:val="20"/>
              </w:rPr>
              <w:t>14</w:t>
            </w:r>
          </w:p>
        </w:tc>
        <w:tc>
          <w:tcPr>
            <w:tcW w:w="850" w:type="dxa"/>
          </w:tcPr>
          <w:p w14:paraId="6FB831C9" w14:textId="77777777" w:rsidR="00111141" w:rsidRDefault="00D60EFB">
            <w:pPr>
              <w:pStyle w:val="TableParagraph"/>
              <w:spacing w:before="24"/>
              <w:ind w:left="13"/>
              <w:rPr>
                <w:sz w:val="20"/>
              </w:rPr>
            </w:pPr>
            <w:r>
              <w:rPr>
                <w:spacing w:val="-4"/>
                <w:sz w:val="20"/>
              </w:rPr>
              <w:t>42,4</w:t>
            </w:r>
          </w:p>
        </w:tc>
        <w:tc>
          <w:tcPr>
            <w:tcW w:w="658" w:type="dxa"/>
          </w:tcPr>
          <w:p w14:paraId="085AEFF9" w14:textId="77777777" w:rsidR="00111141" w:rsidRDefault="00D60EFB">
            <w:pPr>
              <w:pStyle w:val="TableParagraph"/>
              <w:spacing w:before="24"/>
              <w:ind w:left="8"/>
              <w:rPr>
                <w:sz w:val="20"/>
              </w:rPr>
            </w:pPr>
            <w:r>
              <w:rPr>
                <w:spacing w:val="-5"/>
                <w:sz w:val="20"/>
              </w:rPr>
              <w:t>159</w:t>
            </w:r>
          </w:p>
        </w:tc>
        <w:tc>
          <w:tcPr>
            <w:tcW w:w="620" w:type="dxa"/>
          </w:tcPr>
          <w:p w14:paraId="23B4D1FD" w14:textId="77777777" w:rsidR="00111141" w:rsidRDefault="00D60EFB">
            <w:pPr>
              <w:pStyle w:val="TableParagraph"/>
              <w:spacing w:before="24"/>
              <w:ind w:left="14" w:right="7"/>
              <w:rPr>
                <w:sz w:val="20"/>
              </w:rPr>
            </w:pPr>
            <w:r>
              <w:rPr>
                <w:spacing w:val="-5"/>
                <w:sz w:val="20"/>
              </w:rPr>
              <w:t>159</w:t>
            </w:r>
          </w:p>
        </w:tc>
        <w:tc>
          <w:tcPr>
            <w:tcW w:w="888" w:type="dxa"/>
          </w:tcPr>
          <w:p w14:paraId="6AE8A907" w14:textId="77777777" w:rsidR="00111141" w:rsidRDefault="00D60EFB">
            <w:pPr>
              <w:pStyle w:val="TableParagraph"/>
              <w:spacing w:before="24"/>
              <w:ind w:right="205"/>
              <w:jc w:val="right"/>
              <w:rPr>
                <w:sz w:val="20"/>
              </w:rPr>
            </w:pPr>
            <w:r>
              <w:rPr>
                <w:spacing w:val="-2"/>
                <w:sz w:val="20"/>
              </w:rPr>
              <w:t>174,7</w:t>
            </w:r>
          </w:p>
        </w:tc>
        <w:tc>
          <w:tcPr>
            <w:tcW w:w="754" w:type="dxa"/>
          </w:tcPr>
          <w:p w14:paraId="7AA974BD" w14:textId="77777777" w:rsidR="00111141" w:rsidRDefault="00D60EFB">
            <w:pPr>
              <w:pStyle w:val="TableParagraph"/>
              <w:spacing w:before="24"/>
              <w:ind w:left="23" w:right="16"/>
              <w:rPr>
                <w:sz w:val="20"/>
              </w:rPr>
            </w:pPr>
            <w:r>
              <w:rPr>
                <w:spacing w:val="-2"/>
                <w:sz w:val="20"/>
              </w:rPr>
              <w:t>164,3</w:t>
            </w:r>
          </w:p>
        </w:tc>
        <w:tc>
          <w:tcPr>
            <w:tcW w:w="754" w:type="dxa"/>
          </w:tcPr>
          <w:p w14:paraId="51F078F6" w14:textId="77777777" w:rsidR="00111141" w:rsidRDefault="00D60EFB">
            <w:pPr>
              <w:pStyle w:val="TableParagraph"/>
              <w:spacing w:before="24"/>
              <w:ind w:left="23" w:right="12"/>
              <w:rPr>
                <w:sz w:val="20"/>
              </w:rPr>
            </w:pPr>
            <w:r>
              <w:rPr>
                <w:spacing w:val="-4"/>
                <w:sz w:val="20"/>
              </w:rPr>
              <w:t>0,62</w:t>
            </w:r>
          </w:p>
        </w:tc>
        <w:tc>
          <w:tcPr>
            <w:tcW w:w="749" w:type="dxa"/>
          </w:tcPr>
          <w:p w14:paraId="115D4A6A" w14:textId="77777777" w:rsidR="00111141" w:rsidRDefault="00D60EFB">
            <w:pPr>
              <w:pStyle w:val="TableParagraph"/>
              <w:spacing w:before="24"/>
              <w:ind w:left="16"/>
              <w:rPr>
                <w:sz w:val="20"/>
              </w:rPr>
            </w:pPr>
            <w:r>
              <w:rPr>
                <w:spacing w:val="-4"/>
                <w:sz w:val="20"/>
              </w:rPr>
              <w:t>0,62</w:t>
            </w:r>
          </w:p>
        </w:tc>
        <w:tc>
          <w:tcPr>
            <w:tcW w:w="754" w:type="dxa"/>
          </w:tcPr>
          <w:p w14:paraId="42FC7E34" w14:textId="77777777" w:rsidR="00111141" w:rsidRDefault="00D60EFB">
            <w:pPr>
              <w:pStyle w:val="TableParagraph"/>
              <w:spacing w:before="24"/>
              <w:ind w:left="23" w:right="12"/>
              <w:rPr>
                <w:sz w:val="20"/>
              </w:rPr>
            </w:pPr>
            <w:r>
              <w:rPr>
                <w:spacing w:val="-4"/>
                <w:sz w:val="20"/>
              </w:rPr>
              <w:t>14,6</w:t>
            </w:r>
          </w:p>
        </w:tc>
        <w:tc>
          <w:tcPr>
            <w:tcW w:w="754" w:type="dxa"/>
          </w:tcPr>
          <w:p w14:paraId="6B82657B" w14:textId="77777777" w:rsidR="00111141" w:rsidRDefault="00D60EFB">
            <w:pPr>
              <w:pStyle w:val="TableParagraph"/>
              <w:spacing w:before="24"/>
              <w:ind w:left="23" w:right="13"/>
              <w:rPr>
                <w:sz w:val="20"/>
              </w:rPr>
            </w:pPr>
            <w:r>
              <w:rPr>
                <w:spacing w:val="-4"/>
                <w:sz w:val="20"/>
              </w:rPr>
              <w:t>14,6</w:t>
            </w:r>
          </w:p>
        </w:tc>
        <w:tc>
          <w:tcPr>
            <w:tcW w:w="750" w:type="dxa"/>
          </w:tcPr>
          <w:p w14:paraId="047C22AA" w14:textId="77777777" w:rsidR="00111141" w:rsidRDefault="00D60EFB">
            <w:pPr>
              <w:pStyle w:val="TableParagraph"/>
              <w:spacing w:before="24"/>
              <w:ind w:left="13" w:right="4"/>
              <w:rPr>
                <w:sz w:val="20"/>
              </w:rPr>
            </w:pPr>
            <w:r>
              <w:rPr>
                <w:spacing w:val="-2"/>
                <w:sz w:val="20"/>
              </w:rPr>
              <w:t>10,43</w:t>
            </w:r>
          </w:p>
        </w:tc>
        <w:tc>
          <w:tcPr>
            <w:tcW w:w="754" w:type="dxa"/>
          </w:tcPr>
          <w:p w14:paraId="294A745A" w14:textId="77777777" w:rsidR="00111141" w:rsidRDefault="00D60EFB">
            <w:pPr>
              <w:pStyle w:val="TableParagraph"/>
              <w:spacing w:before="24"/>
              <w:ind w:left="23" w:right="20"/>
              <w:rPr>
                <w:sz w:val="20"/>
              </w:rPr>
            </w:pPr>
            <w:r>
              <w:rPr>
                <w:spacing w:val="-2"/>
                <w:sz w:val="20"/>
              </w:rPr>
              <w:t>64,55</w:t>
            </w:r>
          </w:p>
        </w:tc>
        <w:tc>
          <w:tcPr>
            <w:tcW w:w="754" w:type="dxa"/>
          </w:tcPr>
          <w:p w14:paraId="285E7B10" w14:textId="77777777" w:rsidR="00111141" w:rsidRDefault="00D60EFB">
            <w:pPr>
              <w:pStyle w:val="TableParagraph"/>
              <w:spacing w:before="24"/>
              <w:ind w:left="23" w:right="20"/>
              <w:rPr>
                <w:sz w:val="20"/>
              </w:rPr>
            </w:pPr>
            <w:r>
              <w:rPr>
                <w:spacing w:val="-2"/>
                <w:sz w:val="20"/>
              </w:rPr>
              <w:t>64,51</w:t>
            </w:r>
          </w:p>
        </w:tc>
        <w:tc>
          <w:tcPr>
            <w:tcW w:w="749" w:type="dxa"/>
          </w:tcPr>
          <w:p w14:paraId="4BA3CA89" w14:textId="77777777" w:rsidR="00111141" w:rsidRDefault="00D60EFB">
            <w:pPr>
              <w:pStyle w:val="TableParagraph"/>
              <w:spacing w:before="24"/>
              <w:ind w:left="16" w:right="8"/>
              <w:rPr>
                <w:sz w:val="20"/>
              </w:rPr>
            </w:pPr>
            <w:r>
              <w:rPr>
                <w:spacing w:val="-2"/>
                <w:sz w:val="20"/>
              </w:rPr>
              <w:t>94,77</w:t>
            </w:r>
          </w:p>
        </w:tc>
        <w:tc>
          <w:tcPr>
            <w:tcW w:w="845" w:type="dxa"/>
          </w:tcPr>
          <w:p w14:paraId="659DCCAC" w14:textId="77777777" w:rsidR="00111141" w:rsidRDefault="00D60EFB">
            <w:pPr>
              <w:pStyle w:val="TableParagraph"/>
              <w:spacing w:before="24"/>
              <w:ind w:left="23" w:right="16"/>
              <w:rPr>
                <w:sz w:val="20"/>
              </w:rPr>
            </w:pPr>
            <w:r>
              <w:rPr>
                <w:spacing w:val="-2"/>
                <w:sz w:val="20"/>
              </w:rPr>
              <w:t>70,38</w:t>
            </w:r>
          </w:p>
        </w:tc>
        <w:tc>
          <w:tcPr>
            <w:tcW w:w="711" w:type="dxa"/>
          </w:tcPr>
          <w:p w14:paraId="71C1D9B1" w14:textId="77777777" w:rsidR="00111141" w:rsidRDefault="00D60EFB">
            <w:pPr>
              <w:pStyle w:val="TableParagraph"/>
              <w:spacing w:before="24"/>
              <w:ind w:left="8" w:right="5"/>
              <w:rPr>
                <w:sz w:val="20"/>
              </w:rPr>
            </w:pPr>
            <w:r>
              <w:rPr>
                <w:spacing w:val="-4"/>
                <w:sz w:val="20"/>
              </w:rPr>
              <w:t>1,04</w:t>
            </w:r>
          </w:p>
        </w:tc>
        <w:tc>
          <w:tcPr>
            <w:tcW w:w="701" w:type="dxa"/>
          </w:tcPr>
          <w:p w14:paraId="34C95B21" w14:textId="77777777" w:rsidR="00111141" w:rsidRDefault="00D60EFB">
            <w:pPr>
              <w:pStyle w:val="TableParagraph"/>
              <w:spacing w:before="24"/>
              <w:ind w:left="15" w:right="3"/>
              <w:rPr>
                <w:sz w:val="20"/>
              </w:rPr>
            </w:pPr>
            <w:r>
              <w:rPr>
                <w:spacing w:val="-4"/>
                <w:sz w:val="20"/>
              </w:rPr>
              <w:t>1,04</w:t>
            </w:r>
          </w:p>
        </w:tc>
      </w:tr>
      <w:tr w:rsidR="00111141" w14:paraId="729F5278" w14:textId="77777777">
        <w:trPr>
          <w:trHeight w:val="287"/>
        </w:trPr>
        <w:tc>
          <w:tcPr>
            <w:tcW w:w="1695" w:type="dxa"/>
          </w:tcPr>
          <w:p w14:paraId="13605073" w14:textId="77777777" w:rsidR="00111141" w:rsidRDefault="00111141">
            <w:pPr>
              <w:pStyle w:val="TableParagraph"/>
              <w:jc w:val="left"/>
              <w:rPr>
                <w:sz w:val="20"/>
              </w:rPr>
            </w:pPr>
          </w:p>
        </w:tc>
        <w:tc>
          <w:tcPr>
            <w:tcW w:w="2132" w:type="dxa"/>
          </w:tcPr>
          <w:p w14:paraId="70FB0FE2" w14:textId="77777777" w:rsidR="00111141" w:rsidRDefault="00D60EFB">
            <w:pPr>
              <w:pStyle w:val="TableParagraph"/>
              <w:spacing w:before="29"/>
              <w:ind w:left="14" w:right="10"/>
              <w:rPr>
                <w:sz w:val="20"/>
              </w:rPr>
            </w:pPr>
            <w:r>
              <w:rPr>
                <w:spacing w:val="-2"/>
                <w:sz w:val="20"/>
              </w:rPr>
              <w:t>тк-</w:t>
            </w:r>
            <w:r>
              <w:rPr>
                <w:spacing w:val="-12"/>
                <w:sz w:val="20"/>
              </w:rPr>
              <w:t>1</w:t>
            </w:r>
          </w:p>
        </w:tc>
        <w:tc>
          <w:tcPr>
            <w:tcW w:w="850" w:type="dxa"/>
          </w:tcPr>
          <w:p w14:paraId="6A9D5593" w14:textId="77777777" w:rsidR="00111141" w:rsidRDefault="00D60EFB">
            <w:pPr>
              <w:pStyle w:val="TableParagraph"/>
              <w:spacing w:before="29"/>
              <w:ind w:left="13" w:right="4"/>
              <w:rPr>
                <w:sz w:val="20"/>
              </w:rPr>
            </w:pPr>
            <w:r>
              <w:rPr>
                <w:spacing w:val="-10"/>
                <w:sz w:val="20"/>
              </w:rPr>
              <w:t>8</w:t>
            </w:r>
          </w:p>
        </w:tc>
        <w:tc>
          <w:tcPr>
            <w:tcW w:w="658" w:type="dxa"/>
          </w:tcPr>
          <w:p w14:paraId="30E8C7A3" w14:textId="77777777" w:rsidR="00111141" w:rsidRDefault="00D60EFB">
            <w:pPr>
              <w:pStyle w:val="TableParagraph"/>
              <w:spacing w:before="29"/>
              <w:ind w:left="8"/>
              <w:rPr>
                <w:sz w:val="20"/>
              </w:rPr>
            </w:pPr>
            <w:r>
              <w:rPr>
                <w:spacing w:val="-5"/>
                <w:sz w:val="20"/>
              </w:rPr>
              <w:t>159</w:t>
            </w:r>
          </w:p>
        </w:tc>
        <w:tc>
          <w:tcPr>
            <w:tcW w:w="620" w:type="dxa"/>
          </w:tcPr>
          <w:p w14:paraId="6D3F8CE2" w14:textId="77777777" w:rsidR="00111141" w:rsidRDefault="00D60EFB">
            <w:pPr>
              <w:pStyle w:val="TableParagraph"/>
              <w:spacing w:before="29"/>
              <w:ind w:left="14" w:right="7"/>
              <w:rPr>
                <w:sz w:val="20"/>
              </w:rPr>
            </w:pPr>
            <w:r>
              <w:rPr>
                <w:spacing w:val="-5"/>
                <w:sz w:val="20"/>
              </w:rPr>
              <w:t>159</w:t>
            </w:r>
          </w:p>
        </w:tc>
        <w:tc>
          <w:tcPr>
            <w:tcW w:w="888" w:type="dxa"/>
          </w:tcPr>
          <w:p w14:paraId="3A0C9DAF" w14:textId="77777777" w:rsidR="00111141" w:rsidRDefault="00D60EFB">
            <w:pPr>
              <w:pStyle w:val="TableParagraph"/>
              <w:spacing w:before="29"/>
              <w:ind w:right="205"/>
              <w:jc w:val="right"/>
              <w:rPr>
                <w:sz w:val="20"/>
              </w:rPr>
            </w:pPr>
            <w:r>
              <w:rPr>
                <w:spacing w:val="-2"/>
                <w:sz w:val="20"/>
              </w:rPr>
              <w:t>181,5</w:t>
            </w:r>
          </w:p>
        </w:tc>
        <w:tc>
          <w:tcPr>
            <w:tcW w:w="754" w:type="dxa"/>
          </w:tcPr>
          <w:p w14:paraId="110A057D" w14:textId="77777777" w:rsidR="00111141" w:rsidRDefault="00D60EFB">
            <w:pPr>
              <w:pStyle w:val="TableParagraph"/>
              <w:spacing w:before="29"/>
              <w:ind w:left="23" w:right="16"/>
              <w:rPr>
                <w:sz w:val="20"/>
              </w:rPr>
            </w:pPr>
            <w:r>
              <w:rPr>
                <w:spacing w:val="-2"/>
                <w:sz w:val="20"/>
              </w:rPr>
              <w:t>157,5</w:t>
            </w:r>
          </w:p>
        </w:tc>
        <w:tc>
          <w:tcPr>
            <w:tcW w:w="754" w:type="dxa"/>
          </w:tcPr>
          <w:p w14:paraId="488147C1" w14:textId="77777777" w:rsidR="00111141" w:rsidRDefault="00D60EFB">
            <w:pPr>
              <w:pStyle w:val="TableParagraph"/>
              <w:spacing w:before="29"/>
              <w:ind w:left="23" w:right="12"/>
              <w:rPr>
                <w:sz w:val="20"/>
              </w:rPr>
            </w:pPr>
            <w:r>
              <w:rPr>
                <w:sz w:val="20"/>
              </w:rPr>
              <w:t>-</w:t>
            </w:r>
            <w:r>
              <w:rPr>
                <w:spacing w:val="-4"/>
                <w:sz w:val="20"/>
              </w:rPr>
              <w:t>0,04</w:t>
            </w:r>
          </w:p>
        </w:tc>
        <w:tc>
          <w:tcPr>
            <w:tcW w:w="749" w:type="dxa"/>
          </w:tcPr>
          <w:p w14:paraId="22AA8B8F" w14:textId="77777777" w:rsidR="00111141" w:rsidRDefault="00D60EFB">
            <w:pPr>
              <w:pStyle w:val="TableParagraph"/>
              <w:spacing w:before="29"/>
              <w:ind w:left="16"/>
              <w:rPr>
                <w:sz w:val="20"/>
              </w:rPr>
            </w:pPr>
            <w:r>
              <w:rPr>
                <w:sz w:val="20"/>
              </w:rPr>
              <w:t>-</w:t>
            </w:r>
            <w:r>
              <w:rPr>
                <w:spacing w:val="-4"/>
                <w:sz w:val="20"/>
              </w:rPr>
              <w:t>0,04</w:t>
            </w:r>
          </w:p>
        </w:tc>
        <w:tc>
          <w:tcPr>
            <w:tcW w:w="754" w:type="dxa"/>
          </w:tcPr>
          <w:p w14:paraId="03B8BBA1" w14:textId="77777777" w:rsidR="00111141" w:rsidRDefault="00D60EFB">
            <w:pPr>
              <w:pStyle w:val="TableParagraph"/>
              <w:spacing w:before="29"/>
              <w:ind w:left="23" w:right="17"/>
              <w:rPr>
                <w:sz w:val="20"/>
              </w:rPr>
            </w:pPr>
            <w:r>
              <w:rPr>
                <w:sz w:val="20"/>
              </w:rPr>
              <w:t>-</w:t>
            </w:r>
            <w:r>
              <w:rPr>
                <w:spacing w:val="-5"/>
                <w:sz w:val="20"/>
              </w:rPr>
              <w:t>5,2</w:t>
            </w:r>
          </w:p>
        </w:tc>
        <w:tc>
          <w:tcPr>
            <w:tcW w:w="754" w:type="dxa"/>
          </w:tcPr>
          <w:p w14:paraId="6102B853" w14:textId="77777777" w:rsidR="00111141" w:rsidRDefault="00D60EFB">
            <w:pPr>
              <w:pStyle w:val="TableParagraph"/>
              <w:spacing w:before="29"/>
              <w:ind w:left="23" w:right="18"/>
              <w:rPr>
                <w:sz w:val="20"/>
              </w:rPr>
            </w:pPr>
            <w:r>
              <w:rPr>
                <w:sz w:val="20"/>
              </w:rPr>
              <w:t>-</w:t>
            </w:r>
            <w:r>
              <w:rPr>
                <w:spacing w:val="-5"/>
                <w:sz w:val="20"/>
              </w:rPr>
              <w:t>5,1</w:t>
            </w:r>
          </w:p>
        </w:tc>
        <w:tc>
          <w:tcPr>
            <w:tcW w:w="750" w:type="dxa"/>
          </w:tcPr>
          <w:p w14:paraId="406621C4" w14:textId="77777777" w:rsidR="00111141" w:rsidRDefault="00D60EFB">
            <w:pPr>
              <w:pStyle w:val="TableParagraph"/>
              <w:spacing w:before="29"/>
              <w:ind w:left="13" w:right="4"/>
              <w:rPr>
                <w:sz w:val="20"/>
              </w:rPr>
            </w:pPr>
            <w:r>
              <w:rPr>
                <w:spacing w:val="-2"/>
                <w:sz w:val="20"/>
              </w:rPr>
              <w:t>24,02</w:t>
            </w:r>
          </w:p>
        </w:tc>
        <w:tc>
          <w:tcPr>
            <w:tcW w:w="754" w:type="dxa"/>
          </w:tcPr>
          <w:p w14:paraId="292A3F56" w14:textId="77777777" w:rsidR="00111141" w:rsidRDefault="00D60EFB">
            <w:pPr>
              <w:pStyle w:val="TableParagraph"/>
              <w:spacing w:before="29"/>
              <w:ind w:left="23" w:right="20"/>
              <w:rPr>
                <w:sz w:val="20"/>
              </w:rPr>
            </w:pPr>
            <w:r>
              <w:rPr>
                <w:sz w:val="20"/>
              </w:rPr>
              <w:t>-</w:t>
            </w:r>
            <w:r>
              <w:rPr>
                <w:spacing w:val="-2"/>
                <w:sz w:val="20"/>
              </w:rPr>
              <w:t>38,39</w:t>
            </w:r>
          </w:p>
        </w:tc>
        <w:tc>
          <w:tcPr>
            <w:tcW w:w="754" w:type="dxa"/>
          </w:tcPr>
          <w:p w14:paraId="54CC85A1" w14:textId="77777777" w:rsidR="00111141" w:rsidRDefault="00D60EFB">
            <w:pPr>
              <w:pStyle w:val="TableParagraph"/>
              <w:spacing w:before="29"/>
              <w:ind w:left="23" w:right="20"/>
              <w:rPr>
                <w:sz w:val="20"/>
              </w:rPr>
            </w:pPr>
            <w:r>
              <w:rPr>
                <w:sz w:val="20"/>
              </w:rPr>
              <w:t>-</w:t>
            </w:r>
            <w:r>
              <w:rPr>
                <w:spacing w:val="-2"/>
                <w:sz w:val="20"/>
              </w:rPr>
              <w:t>38,04</w:t>
            </w:r>
          </w:p>
        </w:tc>
        <w:tc>
          <w:tcPr>
            <w:tcW w:w="749" w:type="dxa"/>
          </w:tcPr>
          <w:p w14:paraId="452F64F4" w14:textId="77777777" w:rsidR="00111141" w:rsidRDefault="00D60EFB">
            <w:pPr>
              <w:pStyle w:val="TableParagraph"/>
              <w:spacing w:before="29"/>
              <w:ind w:left="16" w:right="8"/>
              <w:rPr>
                <w:sz w:val="20"/>
              </w:rPr>
            </w:pPr>
            <w:r>
              <w:rPr>
                <w:spacing w:val="-2"/>
                <w:sz w:val="20"/>
              </w:rPr>
              <w:t>94,91</w:t>
            </w:r>
          </w:p>
        </w:tc>
        <w:tc>
          <w:tcPr>
            <w:tcW w:w="845" w:type="dxa"/>
          </w:tcPr>
          <w:p w14:paraId="4640BAF5" w14:textId="77777777" w:rsidR="00111141" w:rsidRDefault="00D60EFB">
            <w:pPr>
              <w:pStyle w:val="TableParagraph"/>
              <w:spacing w:before="29"/>
              <w:ind w:left="23" w:right="16"/>
              <w:rPr>
                <w:sz w:val="20"/>
              </w:rPr>
            </w:pPr>
            <w:r>
              <w:rPr>
                <w:spacing w:val="-2"/>
                <w:sz w:val="20"/>
              </w:rPr>
              <w:t>70,67</w:t>
            </w:r>
          </w:p>
        </w:tc>
        <w:tc>
          <w:tcPr>
            <w:tcW w:w="711" w:type="dxa"/>
          </w:tcPr>
          <w:p w14:paraId="3C512C6F" w14:textId="77777777" w:rsidR="00111141" w:rsidRDefault="00D60EFB">
            <w:pPr>
              <w:pStyle w:val="TableParagraph"/>
              <w:spacing w:before="29"/>
              <w:ind w:left="8" w:right="5"/>
              <w:rPr>
                <w:sz w:val="20"/>
              </w:rPr>
            </w:pPr>
            <w:r>
              <w:rPr>
                <w:sz w:val="20"/>
              </w:rPr>
              <w:t>-</w:t>
            </w:r>
            <w:r>
              <w:rPr>
                <w:spacing w:val="-4"/>
                <w:sz w:val="20"/>
              </w:rPr>
              <w:t>0,62</w:t>
            </w:r>
          </w:p>
        </w:tc>
        <w:tc>
          <w:tcPr>
            <w:tcW w:w="701" w:type="dxa"/>
          </w:tcPr>
          <w:p w14:paraId="11227997" w14:textId="77777777" w:rsidR="00111141" w:rsidRDefault="00D60EFB">
            <w:pPr>
              <w:pStyle w:val="TableParagraph"/>
              <w:spacing w:before="29"/>
              <w:ind w:left="15" w:right="3"/>
              <w:rPr>
                <w:sz w:val="20"/>
              </w:rPr>
            </w:pPr>
            <w:r>
              <w:rPr>
                <w:sz w:val="20"/>
              </w:rPr>
              <w:t>-</w:t>
            </w:r>
            <w:r>
              <w:rPr>
                <w:spacing w:val="-4"/>
                <w:sz w:val="20"/>
              </w:rPr>
              <w:t>0,61</w:t>
            </w:r>
          </w:p>
        </w:tc>
      </w:tr>
    </w:tbl>
    <w:p w14:paraId="652BC3C5" w14:textId="77777777" w:rsidR="00111141" w:rsidRDefault="00111141">
      <w:pPr>
        <w:pStyle w:val="TableParagraph"/>
        <w:rPr>
          <w:sz w:val="20"/>
        </w:rPr>
        <w:sectPr w:rsidR="00111141">
          <w:pgSz w:w="16840" w:h="11910" w:orient="landscape"/>
          <w:pgMar w:top="1180" w:right="283" w:bottom="480" w:left="425" w:header="687" w:footer="294" w:gutter="0"/>
          <w:cols w:space="720"/>
        </w:sectPr>
      </w:pPr>
    </w:p>
    <w:p w14:paraId="5B025846" w14:textId="77777777" w:rsidR="00111141" w:rsidRDefault="00111141">
      <w:pPr>
        <w:pStyle w:val="a3"/>
        <w:spacing w:before="10" w:after="1"/>
        <w:ind w:left="0"/>
        <w:rPr>
          <w:sz w:val="7"/>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5"/>
        <w:gridCol w:w="2132"/>
        <w:gridCol w:w="850"/>
        <w:gridCol w:w="658"/>
        <w:gridCol w:w="620"/>
        <w:gridCol w:w="888"/>
        <w:gridCol w:w="754"/>
        <w:gridCol w:w="754"/>
        <w:gridCol w:w="749"/>
        <w:gridCol w:w="754"/>
        <w:gridCol w:w="754"/>
        <w:gridCol w:w="750"/>
        <w:gridCol w:w="754"/>
        <w:gridCol w:w="754"/>
        <w:gridCol w:w="749"/>
        <w:gridCol w:w="845"/>
        <w:gridCol w:w="711"/>
        <w:gridCol w:w="701"/>
      </w:tblGrid>
      <w:tr w:rsidR="00111141" w14:paraId="59D50E63" w14:textId="77777777">
        <w:trPr>
          <w:trHeight w:val="1671"/>
        </w:trPr>
        <w:tc>
          <w:tcPr>
            <w:tcW w:w="1695" w:type="dxa"/>
            <w:textDirection w:val="btLr"/>
          </w:tcPr>
          <w:p w14:paraId="04014B00" w14:textId="77777777" w:rsidR="00111141" w:rsidRDefault="00111141">
            <w:pPr>
              <w:pStyle w:val="TableParagraph"/>
              <w:jc w:val="left"/>
              <w:rPr>
                <w:sz w:val="20"/>
              </w:rPr>
            </w:pPr>
          </w:p>
          <w:p w14:paraId="40A7031C" w14:textId="77777777" w:rsidR="00111141" w:rsidRDefault="00111141">
            <w:pPr>
              <w:pStyle w:val="TableParagraph"/>
              <w:jc w:val="left"/>
              <w:rPr>
                <w:sz w:val="20"/>
              </w:rPr>
            </w:pPr>
          </w:p>
          <w:p w14:paraId="622F2748" w14:textId="77777777" w:rsidR="00111141" w:rsidRDefault="00111141">
            <w:pPr>
              <w:pStyle w:val="TableParagraph"/>
              <w:spacing w:before="40"/>
              <w:jc w:val="left"/>
              <w:rPr>
                <w:sz w:val="20"/>
              </w:rPr>
            </w:pPr>
          </w:p>
          <w:p w14:paraId="4602D464" w14:textId="77777777" w:rsidR="00111141" w:rsidRDefault="00D60EFB">
            <w:pPr>
              <w:pStyle w:val="TableParagraph"/>
              <w:ind w:left="143"/>
              <w:jc w:val="left"/>
              <w:rPr>
                <w:sz w:val="20"/>
              </w:rPr>
            </w:pPr>
            <w:r>
              <w:rPr>
                <w:sz w:val="20"/>
              </w:rPr>
              <w:t>Начальный</w:t>
            </w:r>
            <w:r>
              <w:rPr>
                <w:spacing w:val="-7"/>
                <w:sz w:val="20"/>
              </w:rPr>
              <w:t xml:space="preserve"> </w:t>
            </w:r>
            <w:r>
              <w:rPr>
                <w:spacing w:val="-4"/>
                <w:sz w:val="20"/>
              </w:rPr>
              <w:t>узел</w:t>
            </w:r>
          </w:p>
        </w:tc>
        <w:tc>
          <w:tcPr>
            <w:tcW w:w="2132" w:type="dxa"/>
            <w:textDirection w:val="btLr"/>
          </w:tcPr>
          <w:p w14:paraId="759AD4FF" w14:textId="77777777" w:rsidR="00111141" w:rsidRDefault="00111141">
            <w:pPr>
              <w:pStyle w:val="TableParagraph"/>
              <w:jc w:val="left"/>
              <w:rPr>
                <w:sz w:val="20"/>
              </w:rPr>
            </w:pPr>
          </w:p>
          <w:p w14:paraId="4FEA1E37" w14:textId="77777777" w:rsidR="00111141" w:rsidRDefault="00111141">
            <w:pPr>
              <w:pStyle w:val="TableParagraph"/>
              <w:jc w:val="left"/>
              <w:rPr>
                <w:sz w:val="20"/>
              </w:rPr>
            </w:pPr>
          </w:p>
          <w:p w14:paraId="63960D41" w14:textId="77777777" w:rsidR="00111141" w:rsidRDefault="00111141">
            <w:pPr>
              <w:pStyle w:val="TableParagraph"/>
              <w:jc w:val="left"/>
              <w:rPr>
                <w:sz w:val="20"/>
              </w:rPr>
            </w:pPr>
          </w:p>
          <w:p w14:paraId="0E875853" w14:textId="77777777" w:rsidR="00111141" w:rsidRDefault="00111141">
            <w:pPr>
              <w:pStyle w:val="TableParagraph"/>
              <w:spacing w:before="31"/>
              <w:jc w:val="left"/>
              <w:rPr>
                <w:sz w:val="20"/>
              </w:rPr>
            </w:pPr>
          </w:p>
          <w:p w14:paraId="7954163B" w14:textId="77777777" w:rsidR="00111141" w:rsidRDefault="00D60EFB">
            <w:pPr>
              <w:pStyle w:val="TableParagraph"/>
              <w:ind w:left="187"/>
              <w:jc w:val="left"/>
              <w:rPr>
                <w:sz w:val="20"/>
              </w:rPr>
            </w:pPr>
            <w:r>
              <w:rPr>
                <w:sz w:val="20"/>
              </w:rPr>
              <w:t>Конечный</w:t>
            </w:r>
            <w:r>
              <w:rPr>
                <w:spacing w:val="-11"/>
                <w:sz w:val="20"/>
              </w:rPr>
              <w:t xml:space="preserve"> </w:t>
            </w:r>
            <w:r>
              <w:rPr>
                <w:spacing w:val="-4"/>
                <w:sz w:val="20"/>
              </w:rPr>
              <w:t>узел</w:t>
            </w:r>
          </w:p>
        </w:tc>
        <w:tc>
          <w:tcPr>
            <w:tcW w:w="850" w:type="dxa"/>
            <w:textDirection w:val="btLr"/>
          </w:tcPr>
          <w:p w14:paraId="29E5CA79" w14:textId="77777777" w:rsidR="00111141" w:rsidRDefault="00111141">
            <w:pPr>
              <w:pStyle w:val="TableParagraph"/>
              <w:spacing w:before="77"/>
              <w:jc w:val="left"/>
              <w:rPr>
                <w:sz w:val="20"/>
              </w:rPr>
            </w:pPr>
          </w:p>
          <w:p w14:paraId="6F95534E" w14:textId="77777777" w:rsidR="00111141" w:rsidRDefault="00D60EFB">
            <w:pPr>
              <w:pStyle w:val="TableParagraph"/>
              <w:ind w:left="451"/>
              <w:jc w:val="left"/>
              <w:rPr>
                <w:sz w:val="20"/>
              </w:rPr>
            </w:pPr>
            <w:r>
              <w:rPr>
                <w:sz w:val="20"/>
              </w:rPr>
              <w:t>Длина,</w:t>
            </w:r>
            <w:r>
              <w:rPr>
                <w:spacing w:val="-10"/>
                <w:sz w:val="20"/>
              </w:rPr>
              <w:t xml:space="preserve"> м</w:t>
            </w:r>
          </w:p>
        </w:tc>
        <w:tc>
          <w:tcPr>
            <w:tcW w:w="658" w:type="dxa"/>
            <w:textDirection w:val="btLr"/>
          </w:tcPr>
          <w:p w14:paraId="4EA9BEE3" w14:textId="77777777" w:rsidR="00111141" w:rsidRDefault="00D60EFB">
            <w:pPr>
              <w:pStyle w:val="TableParagraph"/>
              <w:spacing w:before="211"/>
              <w:ind w:left="182"/>
              <w:jc w:val="left"/>
              <w:rPr>
                <w:sz w:val="20"/>
              </w:rPr>
            </w:pPr>
            <w:r>
              <w:rPr>
                <w:sz w:val="20"/>
              </w:rPr>
              <w:t>Диам,</w:t>
            </w:r>
            <w:r>
              <w:rPr>
                <w:spacing w:val="-5"/>
                <w:sz w:val="20"/>
              </w:rPr>
              <w:t xml:space="preserve"> </w:t>
            </w:r>
            <w:r>
              <w:rPr>
                <w:sz w:val="20"/>
              </w:rPr>
              <w:t>мм,</w:t>
            </w:r>
            <w:r>
              <w:rPr>
                <w:spacing w:val="-3"/>
                <w:sz w:val="20"/>
              </w:rPr>
              <w:t xml:space="preserve"> </w:t>
            </w:r>
            <w:r>
              <w:rPr>
                <w:spacing w:val="-4"/>
                <w:sz w:val="20"/>
              </w:rPr>
              <w:t>Под.</w:t>
            </w:r>
          </w:p>
        </w:tc>
        <w:tc>
          <w:tcPr>
            <w:tcW w:w="620" w:type="dxa"/>
            <w:textDirection w:val="btLr"/>
          </w:tcPr>
          <w:p w14:paraId="610CE580" w14:textId="77777777" w:rsidR="00111141" w:rsidRDefault="00D60EFB">
            <w:pPr>
              <w:pStyle w:val="TableParagraph"/>
              <w:spacing w:before="192"/>
              <w:ind w:left="182"/>
              <w:jc w:val="left"/>
              <w:rPr>
                <w:sz w:val="20"/>
              </w:rPr>
            </w:pPr>
            <w:r>
              <w:rPr>
                <w:sz w:val="20"/>
              </w:rPr>
              <w:t>Диам,</w:t>
            </w:r>
            <w:r>
              <w:rPr>
                <w:spacing w:val="-5"/>
                <w:sz w:val="20"/>
              </w:rPr>
              <w:t xml:space="preserve"> </w:t>
            </w:r>
            <w:r>
              <w:rPr>
                <w:sz w:val="20"/>
              </w:rPr>
              <w:t>мм,</w:t>
            </w:r>
            <w:r>
              <w:rPr>
                <w:spacing w:val="-3"/>
                <w:sz w:val="20"/>
              </w:rPr>
              <w:t xml:space="preserve"> </w:t>
            </w:r>
            <w:r>
              <w:rPr>
                <w:spacing w:val="-4"/>
                <w:sz w:val="20"/>
              </w:rPr>
              <w:t>Обр.</w:t>
            </w:r>
          </w:p>
        </w:tc>
        <w:tc>
          <w:tcPr>
            <w:tcW w:w="888" w:type="dxa"/>
            <w:textDirection w:val="btLr"/>
          </w:tcPr>
          <w:p w14:paraId="46CD53F0" w14:textId="77777777" w:rsidR="00111141" w:rsidRDefault="00D60EFB">
            <w:pPr>
              <w:pStyle w:val="TableParagraph"/>
              <w:spacing w:before="205" w:line="249" w:lineRule="auto"/>
              <w:ind w:left="57" w:hanging="5"/>
              <w:jc w:val="left"/>
              <w:rPr>
                <w:sz w:val="20"/>
              </w:rPr>
            </w:pPr>
            <w:r>
              <w:rPr>
                <w:sz w:val="20"/>
              </w:rPr>
              <w:t>Напор</w:t>
            </w:r>
            <w:r>
              <w:rPr>
                <w:spacing w:val="-13"/>
                <w:sz w:val="20"/>
              </w:rPr>
              <w:t xml:space="preserve"> </w:t>
            </w:r>
            <w:r>
              <w:rPr>
                <w:sz w:val="20"/>
              </w:rPr>
              <w:t>в</w:t>
            </w:r>
            <w:r>
              <w:rPr>
                <w:spacing w:val="-12"/>
                <w:sz w:val="20"/>
              </w:rPr>
              <w:t xml:space="preserve"> </w:t>
            </w:r>
            <w:r>
              <w:rPr>
                <w:sz w:val="20"/>
              </w:rPr>
              <w:t>конечном узле</w:t>
            </w:r>
            <w:r>
              <w:rPr>
                <w:spacing w:val="-3"/>
                <w:sz w:val="20"/>
              </w:rPr>
              <w:t xml:space="preserve"> </w:t>
            </w:r>
            <w:r>
              <w:rPr>
                <w:sz w:val="20"/>
              </w:rPr>
              <w:t>(абс.),</w:t>
            </w:r>
            <w:r>
              <w:rPr>
                <w:spacing w:val="-3"/>
                <w:sz w:val="20"/>
              </w:rPr>
              <w:t xml:space="preserve"> </w:t>
            </w:r>
            <w:r>
              <w:rPr>
                <w:sz w:val="20"/>
              </w:rPr>
              <w:t>м</w:t>
            </w:r>
            <w:r>
              <w:rPr>
                <w:spacing w:val="-2"/>
                <w:sz w:val="20"/>
              </w:rPr>
              <w:t xml:space="preserve"> </w:t>
            </w:r>
            <w:r>
              <w:rPr>
                <w:spacing w:val="-4"/>
                <w:sz w:val="20"/>
              </w:rPr>
              <w:t>Под.</w:t>
            </w:r>
          </w:p>
        </w:tc>
        <w:tc>
          <w:tcPr>
            <w:tcW w:w="754" w:type="dxa"/>
            <w:textDirection w:val="btLr"/>
          </w:tcPr>
          <w:p w14:paraId="4E1A025E" w14:textId="77777777" w:rsidR="00111141" w:rsidRDefault="00D60EFB">
            <w:pPr>
              <w:pStyle w:val="TableParagraph"/>
              <w:spacing w:before="138" w:line="252" w:lineRule="auto"/>
              <w:ind w:left="57" w:hanging="5"/>
              <w:jc w:val="left"/>
              <w:rPr>
                <w:sz w:val="20"/>
              </w:rPr>
            </w:pPr>
            <w:r>
              <w:rPr>
                <w:sz w:val="20"/>
              </w:rPr>
              <w:t>Напор</w:t>
            </w:r>
            <w:r>
              <w:rPr>
                <w:spacing w:val="-13"/>
                <w:sz w:val="20"/>
              </w:rPr>
              <w:t xml:space="preserve"> </w:t>
            </w:r>
            <w:r>
              <w:rPr>
                <w:sz w:val="20"/>
              </w:rPr>
              <w:t>в</w:t>
            </w:r>
            <w:r>
              <w:rPr>
                <w:spacing w:val="-12"/>
                <w:sz w:val="20"/>
              </w:rPr>
              <w:t xml:space="preserve"> </w:t>
            </w:r>
            <w:r>
              <w:rPr>
                <w:sz w:val="20"/>
              </w:rPr>
              <w:t>конечном узле</w:t>
            </w:r>
            <w:r>
              <w:rPr>
                <w:spacing w:val="-3"/>
                <w:sz w:val="20"/>
              </w:rPr>
              <w:t xml:space="preserve"> </w:t>
            </w:r>
            <w:r>
              <w:rPr>
                <w:sz w:val="20"/>
              </w:rPr>
              <w:t>(абс.),</w:t>
            </w:r>
            <w:r>
              <w:rPr>
                <w:spacing w:val="-3"/>
                <w:sz w:val="20"/>
              </w:rPr>
              <w:t xml:space="preserve"> </w:t>
            </w:r>
            <w:r>
              <w:rPr>
                <w:sz w:val="20"/>
              </w:rPr>
              <w:t>м</w:t>
            </w:r>
            <w:r>
              <w:rPr>
                <w:spacing w:val="-2"/>
                <w:sz w:val="20"/>
              </w:rPr>
              <w:t xml:space="preserve"> </w:t>
            </w:r>
            <w:r>
              <w:rPr>
                <w:spacing w:val="-4"/>
                <w:sz w:val="20"/>
              </w:rPr>
              <w:t>Обр.</w:t>
            </w:r>
          </w:p>
        </w:tc>
        <w:tc>
          <w:tcPr>
            <w:tcW w:w="754" w:type="dxa"/>
            <w:textDirection w:val="btLr"/>
          </w:tcPr>
          <w:p w14:paraId="56D9A45E" w14:textId="77777777" w:rsidR="00111141" w:rsidRDefault="00D60EFB">
            <w:pPr>
              <w:pStyle w:val="TableParagraph"/>
              <w:spacing w:before="138" w:line="244" w:lineRule="auto"/>
              <w:ind w:left="633" w:hanging="572"/>
              <w:jc w:val="left"/>
              <w:rPr>
                <w:sz w:val="20"/>
              </w:rPr>
            </w:pPr>
            <w:r>
              <w:rPr>
                <w:sz w:val="20"/>
              </w:rPr>
              <w:t>Потери</w:t>
            </w:r>
            <w:r>
              <w:rPr>
                <w:spacing w:val="-13"/>
                <w:sz w:val="20"/>
              </w:rPr>
              <w:t xml:space="preserve"> </w:t>
            </w:r>
            <w:r>
              <w:rPr>
                <w:sz w:val="20"/>
              </w:rPr>
              <w:t>напора,</w:t>
            </w:r>
            <w:r>
              <w:rPr>
                <w:spacing w:val="-12"/>
                <w:sz w:val="20"/>
              </w:rPr>
              <w:t xml:space="preserve"> </w:t>
            </w:r>
            <w:r>
              <w:rPr>
                <w:sz w:val="20"/>
              </w:rPr>
              <w:t xml:space="preserve">м, </w:t>
            </w:r>
            <w:r>
              <w:rPr>
                <w:spacing w:val="-4"/>
                <w:sz w:val="20"/>
              </w:rPr>
              <w:t>Под.</w:t>
            </w:r>
          </w:p>
        </w:tc>
        <w:tc>
          <w:tcPr>
            <w:tcW w:w="749" w:type="dxa"/>
            <w:textDirection w:val="btLr"/>
          </w:tcPr>
          <w:p w14:paraId="76838A47" w14:textId="77777777" w:rsidR="00111141" w:rsidRDefault="00D60EFB">
            <w:pPr>
              <w:pStyle w:val="TableParagraph"/>
              <w:spacing w:before="138" w:line="244" w:lineRule="auto"/>
              <w:ind w:left="633" w:hanging="572"/>
              <w:jc w:val="left"/>
              <w:rPr>
                <w:sz w:val="20"/>
              </w:rPr>
            </w:pPr>
            <w:r>
              <w:rPr>
                <w:sz w:val="20"/>
              </w:rPr>
              <w:t>Потери</w:t>
            </w:r>
            <w:r>
              <w:rPr>
                <w:spacing w:val="-13"/>
                <w:sz w:val="20"/>
              </w:rPr>
              <w:t xml:space="preserve"> </w:t>
            </w:r>
            <w:r>
              <w:rPr>
                <w:sz w:val="20"/>
              </w:rPr>
              <w:t>напора,</w:t>
            </w:r>
            <w:r>
              <w:rPr>
                <w:spacing w:val="-12"/>
                <w:sz w:val="20"/>
              </w:rPr>
              <w:t xml:space="preserve"> </w:t>
            </w:r>
            <w:r>
              <w:rPr>
                <w:sz w:val="20"/>
              </w:rPr>
              <w:t xml:space="preserve">м, </w:t>
            </w:r>
            <w:r>
              <w:rPr>
                <w:spacing w:val="-4"/>
                <w:sz w:val="20"/>
              </w:rPr>
              <w:t>Обр.</w:t>
            </w:r>
          </w:p>
        </w:tc>
        <w:tc>
          <w:tcPr>
            <w:tcW w:w="754" w:type="dxa"/>
            <w:textDirection w:val="btLr"/>
          </w:tcPr>
          <w:p w14:paraId="2F5CC7B8" w14:textId="77777777" w:rsidR="00111141" w:rsidRDefault="00D60EFB">
            <w:pPr>
              <w:pStyle w:val="TableParagraph"/>
              <w:spacing w:before="143" w:line="244" w:lineRule="auto"/>
              <w:ind w:left="393" w:hanging="332"/>
              <w:jc w:val="left"/>
              <w:rPr>
                <w:sz w:val="20"/>
              </w:rPr>
            </w:pPr>
            <w:r>
              <w:rPr>
                <w:sz w:val="20"/>
              </w:rPr>
              <w:t>Удельные</w:t>
            </w:r>
            <w:r>
              <w:rPr>
                <w:spacing w:val="-13"/>
                <w:sz w:val="20"/>
              </w:rPr>
              <w:t xml:space="preserve"> </w:t>
            </w:r>
            <w:r>
              <w:rPr>
                <w:sz w:val="20"/>
              </w:rPr>
              <w:t>потери, мм/м Под.</w:t>
            </w:r>
          </w:p>
        </w:tc>
        <w:tc>
          <w:tcPr>
            <w:tcW w:w="754" w:type="dxa"/>
            <w:textDirection w:val="btLr"/>
          </w:tcPr>
          <w:p w14:paraId="1566B67D" w14:textId="77777777" w:rsidR="00111141" w:rsidRDefault="00D60EFB">
            <w:pPr>
              <w:pStyle w:val="TableParagraph"/>
              <w:spacing w:before="138" w:line="249" w:lineRule="auto"/>
              <w:ind w:left="393" w:hanging="332"/>
              <w:jc w:val="left"/>
              <w:rPr>
                <w:sz w:val="20"/>
              </w:rPr>
            </w:pPr>
            <w:r>
              <w:rPr>
                <w:sz w:val="20"/>
              </w:rPr>
              <w:t>Удельные</w:t>
            </w:r>
            <w:r>
              <w:rPr>
                <w:spacing w:val="-13"/>
                <w:sz w:val="20"/>
              </w:rPr>
              <w:t xml:space="preserve"> </w:t>
            </w:r>
            <w:r>
              <w:rPr>
                <w:sz w:val="20"/>
              </w:rPr>
              <w:t>потери, мм/м Обр.</w:t>
            </w:r>
          </w:p>
        </w:tc>
        <w:tc>
          <w:tcPr>
            <w:tcW w:w="750" w:type="dxa"/>
            <w:textDirection w:val="btLr"/>
          </w:tcPr>
          <w:p w14:paraId="20738851" w14:textId="77777777" w:rsidR="00111141" w:rsidRDefault="00D60EFB">
            <w:pPr>
              <w:pStyle w:val="TableParagraph"/>
              <w:spacing w:before="137" w:line="247" w:lineRule="auto"/>
              <w:ind w:left="240" w:hanging="164"/>
              <w:jc w:val="left"/>
              <w:rPr>
                <w:sz w:val="20"/>
              </w:rPr>
            </w:pPr>
            <w:r>
              <w:rPr>
                <w:sz w:val="20"/>
              </w:rPr>
              <w:t>Располаг.</w:t>
            </w:r>
            <w:r>
              <w:rPr>
                <w:spacing w:val="-13"/>
                <w:sz w:val="20"/>
              </w:rPr>
              <w:t xml:space="preserve"> </w:t>
            </w:r>
            <w:r>
              <w:rPr>
                <w:sz w:val="20"/>
              </w:rPr>
              <w:t>напор</w:t>
            </w:r>
            <w:r>
              <w:rPr>
                <w:spacing w:val="-12"/>
                <w:sz w:val="20"/>
              </w:rPr>
              <w:t xml:space="preserve"> </w:t>
            </w:r>
            <w:r>
              <w:rPr>
                <w:sz w:val="20"/>
              </w:rPr>
              <w:t>в конеч. узле, м</w:t>
            </w:r>
          </w:p>
        </w:tc>
        <w:tc>
          <w:tcPr>
            <w:tcW w:w="754" w:type="dxa"/>
            <w:textDirection w:val="btLr"/>
          </w:tcPr>
          <w:p w14:paraId="0B415A07" w14:textId="77777777" w:rsidR="00111141" w:rsidRDefault="00D60EFB">
            <w:pPr>
              <w:pStyle w:val="TableParagraph"/>
              <w:spacing w:before="141" w:line="244" w:lineRule="auto"/>
              <w:ind w:left="148" w:firstLine="120"/>
              <w:jc w:val="left"/>
              <w:rPr>
                <w:sz w:val="20"/>
              </w:rPr>
            </w:pPr>
            <w:r>
              <w:rPr>
                <w:spacing w:val="-2"/>
                <w:sz w:val="20"/>
              </w:rPr>
              <w:t xml:space="preserve">Фактический </w:t>
            </w:r>
            <w:r>
              <w:rPr>
                <w:sz w:val="20"/>
              </w:rPr>
              <w:t>расход,</w:t>
            </w:r>
            <w:r>
              <w:rPr>
                <w:spacing w:val="-13"/>
                <w:sz w:val="20"/>
              </w:rPr>
              <w:t xml:space="preserve"> </w:t>
            </w:r>
            <w:r>
              <w:rPr>
                <w:sz w:val="20"/>
              </w:rPr>
              <w:t>т/ч</w:t>
            </w:r>
            <w:r>
              <w:rPr>
                <w:spacing w:val="-12"/>
                <w:sz w:val="20"/>
              </w:rPr>
              <w:t xml:space="preserve"> </w:t>
            </w:r>
            <w:r>
              <w:rPr>
                <w:sz w:val="20"/>
              </w:rPr>
              <w:t>Под.</w:t>
            </w:r>
          </w:p>
        </w:tc>
        <w:tc>
          <w:tcPr>
            <w:tcW w:w="754" w:type="dxa"/>
            <w:textDirection w:val="btLr"/>
          </w:tcPr>
          <w:p w14:paraId="652786C6" w14:textId="77777777" w:rsidR="00111141" w:rsidRDefault="00D60EFB">
            <w:pPr>
              <w:pStyle w:val="TableParagraph"/>
              <w:spacing w:before="136" w:line="249" w:lineRule="auto"/>
              <w:ind w:left="148" w:firstLine="120"/>
              <w:jc w:val="left"/>
              <w:rPr>
                <w:sz w:val="20"/>
              </w:rPr>
            </w:pPr>
            <w:r>
              <w:rPr>
                <w:spacing w:val="-2"/>
                <w:sz w:val="20"/>
              </w:rPr>
              <w:t xml:space="preserve">Фактический </w:t>
            </w:r>
            <w:r>
              <w:rPr>
                <w:sz w:val="20"/>
              </w:rPr>
              <w:t>расход,</w:t>
            </w:r>
            <w:r>
              <w:rPr>
                <w:spacing w:val="-13"/>
                <w:sz w:val="20"/>
              </w:rPr>
              <w:t xml:space="preserve"> </w:t>
            </w:r>
            <w:r>
              <w:rPr>
                <w:sz w:val="20"/>
              </w:rPr>
              <w:t>т/ч</w:t>
            </w:r>
            <w:r>
              <w:rPr>
                <w:spacing w:val="-12"/>
                <w:sz w:val="20"/>
              </w:rPr>
              <w:t xml:space="preserve"> </w:t>
            </w:r>
            <w:r>
              <w:rPr>
                <w:sz w:val="20"/>
              </w:rPr>
              <w:t>Обр.</w:t>
            </w:r>
          </w:p>
        </w:tc>
        <w:tc>
          <w:tcPr>
            <w:tcW w:w="749" w:type="dxa"/>
            <w:textDirection w:val="btLr"/>
          </w:tcPr>
          <w:p w14:paraId="386A37AA" w14:textId="77777777" w:rsidR="00111141" w:rsidRDefault="00D60EFB">
            <w:pPr>
              <w:pStyle w:val="TableParagraph"/>
              <w:spacing w:before="26" w:line="230" w:lineRule="atLeast"/>
              <w:rPr>
                <w:sz w:val="20"/>
              </w:rPr>
            </w:pPr>
            <w:r>
              <w:rPr>
                <w:sz w:val="20"/>
              </w:rPr>
              <w:t>Температура в конечном</w:t>
            </w:r>
            <w:r>
              <w:rPr>
                <w:spacing w:val="-13"/>
                <w:sz w:val="20"/>
              </w:rPr>
              <w:t xml:space="preserve"> </w:t>
            </w:r>
            <w:r>
              <w:rPr>
                <w:sz w:val="20"/>
              </w:rPr>
              <w:t>узле,</w:t>
            </w:r>
            <w:r>
              <w:rPr>
                <w:spacing w:val="-12"/>
                <w:sz w:val="20"/>
              </w:rPr>
              <w:t xml:space="preserve"> </w:t>
            </w:r>
            <w:r>
              <w:rPr>
                <w:sz w:val="20"/>
              </w:rPr>
              <w:t xml:space="preserve">°С </w:t>
            </w:r>
            <w:r>
              <w:rPr>
                <w:spacing w:val="-4"/>
                <w:sz w:val="20"/>
              </w:rPr>
              <w:t>Под.</w:t>
            </w:r>
          </w:p>
        </w:tc>
        <w:tc>
          <w:tcPr>
            <w:tcW w:w="845" w:type="dxa"/>
            <w:textDirection w:val="btLr"/>
          </w:tcPr>
          <w:p w14:paraId="5DE65783" w14:textId="77777777" w:rsidR="00111141" w:rsidRDefault="00D60EFB">
            <w:pPr>
              <w:pStyle w:val="TableParagraph"/>
              <w:spacing w:before="69" w:line="244" w:lineRule="auto"/>
              <w:rPr>
                <w:sz w:val="20"/>
              </w:rPr>
            </w:pPr>
            <w:r>
              <w:rPr>
                <w:sz w:val="20"/>
              </w:rPr>
              <w:t>Температура в конечном</w:t>
            </w:r>
            <w:r>
              <w:rPr>
                <w:spacing w:val="-13"/>
                <w:sz w:val="20"/>
              </w:rPr>
              <w:t xml:space="preserve"> </w:t>
            </w:r>
            <w:r>
              <w:rPr>
                <w:sz w:val="20"/>
              </w:rPr>
              <w:t>узле,</w:t>
            </w:r>
            <w:r>
              <w:rPr>
                <w:spacing w:val="-12"/>
                <w:sz w:val="20"/>
              </w:rPr>
              <w:t xml:space="preserve"> </w:t>
            </w:r>
            <w:r>
              <w:rPr>
                <w:sz w:val="20"/>
              </w:rPr>
              <w:t xml:space="preserve">°С </w:t>
            </w:r>
            <w:r>
              <w:rPr>
                <w:spacing w:val="-4"/>
                <w:sz w:val="20"/>
              </w:rPr>
              <w:t>Обр.</w:t>
            </w:r>
          </w:p>
        </w:tc>
        <w:tc>
          <w:tcPr>
            <w:tcW w:w="711" w:type="dxa"/>
            <w:textDirection w:val="btLr"/>
          </w:tcPr>
          <w:p w14:paraId="68B825DD" w14:textId="77777777" w:rsidR="00111141" w:rsidRDefault="00111141">
            <w:pPr>
              <w:pStyle w:val="TableParagraph"/>
              <w:spacing w:before="7"/>
              <w:jc w:val="left"/>
              <w:rPr>
                <w:sz w:val="20"/>
              </w:rPr>
            </w:pPr>
          </w:p>
          <w:p w14:paraId="7B9170FD" w14:textId="77777777" w:rsidR="00111141" w:rsidRDefault="00D60EFB">
            <w:pPr>
              <w:pStyle w:val="TableParagraph"/>
              <w:ind w:left="28"/>
              <w:jc w:val="left"/>
              <w:rPr>
                <w:sz w:val="20"/>
              </w:rPr>
            </w:pPr>
            <w:r>
              <w:rPr>
                <w:sz w:val="20"/>
              </w:rPr>
              <w:t>Скорость,</w:t>
            </w:r>
            <w:r>
              <w:rPr>
                <w:spacing w:val="-11"/>
                <w:sz w:val="20"/>
              </w:rPr>
              <w:t xml:space="preserve"> </w:t>
            </w:r>
            <w:r>
              <w:rPr>
                <w:sz w:val="20"/>
              </w:rPr>
              <w:t>м/с</w:t>
            </w:r>
            <w:r>
              <w:rPr>
                <w:spacing w:val="1"/>
                <w:sz w:val="20"/>
              </w:rPr>
              <w:t xml:space="preserve"> </w:t>
            </w:r>
            <w:r>
              <w:rPr>
                <w:spacing w:val="-4"/>
                <w:sz w:val="20"/>
              </w:rPr>
              <w:t>Под.</w:t>
            </w:r>
          </w:p>
        </w:tc>
        <w:tc>
          <w:tcPr>
            <w:tcW w:w="701" w:type="dxa"/>
            <w:textDirection w:val="btLr"/>
          </w:tcPr>
          <w:p w14:paraId="15A894B8" w14:textId="77777777" w:rsidR="00111141" w:rsidRDefault="00111141">
            <w:pPr>
              <w:pStyle w:val="TableParagraph"/>
              <w:spacing w:before="2"/>
              <w:jc w:val="left"/>
              <w:rPr>
                <w:sz w:val="20"/>
              </w:rPr>
            </w:pPr>
          </w:p>
          <w:p w14:paraId="7F5E2597" w14:textId="77777777" w:rsidR="00111141" w:rsidRDefault="00D60EFB">
            <w:pPr>
              <w:pStyle w:val="TableParagraph"/>
              <w:ind w:left="28"/>
              <w:jc w:val="left"/>
              <w:rPr>
                <w:sz w:val="20"/>
              </w:rPr>
            </w:pPr>
            <w:r>
              <w:rPr>
                <w:sz w:val="20"/>
              </w:rPr>
              <w:t>Скорость,</w:t>
            </w:r>
            <w:r>
              <w:rPr>
                <w:spacing w:val="-11"/>
                <w:sz w:val="20"/>
              </w:rPr>
              <w:t xml:space="preserve"> </w:t>
            </w:r>
            <w:r>
              <w:rPr>
                <w:sz w:val="20"/>
              </w:rPr>
              <w:t>м/с</w:t>
            </w:r>
            <w:r>
              <w:rPr>
                <w:spacing w:val="1"/>
                <w:sz w:val="20"/>
              </w:rPr>
              <w:t xml:space="preserve"> </w:t>
            </w:r>
            <w:r>
              <w:rPr>
                <w:spacing w:val="-4"/>
                <w:sz w:val="20"/>
              </w:rPr>
              <w:t>Обр.</w:t>
            </w:r>
          </w:p>
        </w:tc>
      </w:tr>
      <w:tr w:rsidR="00111141" w14:paraId="5257D331" w14:textId="77777777">
        <w:trPr>
          <w:trHeight w:val="282"/>
        </w:trPr>
        <w:tc>
          <w:tcPr>
            <w:tcW w:w="1695" w:type="dxa"/>
          </w:tcPr>
          <w:p w14:paraId="5D95C19B" w14:textId="77777777" w:rsidR="00111141" w:rsidRDefault="00D60EFB">
            <w:pPr>
              <w:pStyle w:val="TableParagraph"/>
              <w:spacing w:before="29"/>
              <w:ind w:left="27" w:right="18"/>
              <w:rPr>
                <w:sz w:val="20"/>
              </w:rPr>
            </w:pPr>
            <w:r>
              <w:rPr>
                <w:spacing w:val="-10"/>
                <w:sz w:val="20"/>
              </w:rPr>
              <w:t>1</w:t>
            </w:r>
          </w:p>
        </w:tc>
        <w:tc>
          <w:tcPr>
            <w:tcW w:w="2132" w:type="dxa"/>
          </w:tcPr>
          <w:p w14:paraId="553148C0" w14:textId="77777777" w:rsidR="00111141" w:rsidRDefault="00D60EFB">
            <w:pPr>
              <w:pStyle w:val="TableParagraph"/>
              <w:spacing w:before="29"/>
              <w:ind w:left="14" w:right="10"/>
              <w:rPr>
                <w:sz w:val="20"/>
              </w:rPr>
            </w:pPr>
            <w:r>
              <w:rPr>
                <w:spacing w:val="-10"/>
                <w:sz w:val="20"/>
              </w:rPr>
              <w:t>2</w:t>
            </w:r>
          </w:p>
        </w:tc>
        <w:tc>
          <w:tcPr>
            <w:tcW w:w="850" w:type="dxa"/>
          </w:tcPr>
          <w:p w14:paraId="5EC0C7BD" w14:textId="77777777" w:rsidR="00111141" w:rsidRDefault="00D60EFB">
            <w:pPr>
              <w:pStyle w:val="TableParagraph"/>
              <w:spacing w:before="29"/>
              <w:ind w:left="13" w:right="4"/>
              <w:rPr>
                <w:sz w:val="20"/>
              </w:rPr>
            </w:pPr>
            <w:r>
              <w:rPr>
                <w:spacing w:val="-10"/>
                <w:sz w:val="20"/>
              </w:rPr>
              <w:t>3</w:t>
            </w:r>
          </w:p>
        </w:tc>
        <w:tc>
          <w:tcPr>
            <w:tcW w:w="658" w:type="dxa"/>
          </w:tcPr>
          <w:p w14:paraId="24BB7D45" w14:textId="77777777" w:rsidR="00111141" w:rsidRDefault="00D60EFB">
            <w:pPr>
              <w:pStyle w:val="TableParagraph"/>
              <w:spacing w:before="29"/>
              <w:ind w:left="8"/>
              <w:rPr>
                <w:sz w:val="20"/>
              </w:rPr>
            </w:pPr>
            <w:r>
              <w:rPr>
                <w:spacing w:val="-10"/>
                <w:sz w:val="20"/>
              </w:rPr>
              <w:t>4</w:t>
            </w:r>
          </w:p>
        </w:tc>
        <w:tc>
          <w:tcPr>
            <w:tcW w:w="620" w:type="dxa"/>
          </w:tcPr>
          <w:p w14:paraId="47C19137" w14:textId="77777777" w:rsidR="00111141" w:rsidRDefault="00D60EFB">
            <w:pPr>
              <w:pStyle w:val="TableParagraph"/>
              <w:spacing w:before="29"/>
              <w:ind w:left="14" w:right="7"/>
              <w:rPr>
                <w:sz w:val="20"/>
              </w:rPr>
            </w:pPr>
            <w:r>
              <w:rPr>
                <w:spacing w:val="-10"/>
                <w:sz w:val="20"/>
              </w:rPr>
              <w:t>5</w:t>
            </w:r>
          </w:p>
        </w:tc>
        <w:tc>
          <w:tcPr>
            <w:tcW w:w="888" w:type="dxa"/>
          </w:tcPr>
          <w:p w14:paraId="67ECB9F4" w14:textId="77777777" w:rsidR="00111141" w:rsidRDefault="00D60EFB">
            <w:pPr>
              <w:pStyle w:val="TableParagraph"/>
              <w:spacing w:before="29"/>
              <w:ind w:left="23" w:right="16"/>
              <w:rPr>
                <w:sz w:val="20"/>
              </w:rPr>
            </w:pPr>
            <w:r>
              <w:rPr>
                <w:spacing w:val="-10"/>
                <w:sz w:val="20"/>
              </w:rPr>
              <w:t>6</w:t>
            </w:r>
          </w:p>
        </w:tc>
        <w:tc>
          <w:tcPr>
            <w:tcW w:w="754" w:type="dxa"/>
          </w:tcPr>
          <w:p w14:paraId="7FA6B0B6" w14:textId="77777777" w:rsidR="00111141" w:rsidRDefault="00D60EFB">
            <w:pPr>
              <w:pStyle w:val="TableParagraph"/>
              <w:spacing w:before="29"/>
              <w:ind w:left="23" w:right="16"/>
              <w:rPr>
                <w:sz w:val="20"/>
              </w:rPr>
            </w:pPr>
            <w:r>
              <w:rPr>
                <w:spacing w:val="-10"/>
                <w:sz w:val="20"/>
              </w:rPr>
              <w:t>7</w:t>
            </w:r>
          </w:p>
        </w:tc>
        <w:tc>
          <w:tcPr>
            <w:tcW w:w="754" w:type="dxa"/>
          </w:tcPr>
          <w:p w14:paraId="38D6259C" w14:textId="77777777" w:rsidR="00111141" w:rsidRDefault="00D60EFB">
            <w:pPr>
              <w:pStyle w:val="TableParagraph"/>
              <w:spacing w:before="29"/>
              <w:ind w:left="23" w:right="16"/>
              <w:rPr>
                <w:sz w:val="20"/>
              </w:rPr>
            </w:pPr>
            <w:r>
              <w:rPr>
                <w:spacing w:val="-10"/>
                <w:sz w:val="20"/>
              </w:rPr>
              <w:t>8</w:t>
            </w:r>
          </w:p>
        </w:tc>
        <w:tc>
          <w:tcPr>
            <w:tcW w:w="749" w:type="dxa"/>
          </w:tcPr>
          <w:p w14:paraId="0A6DB64E" w14:textId="77777777" w:rsidR="00111141" w:rsidRDefault="00D60EFB">
            <w:pPr>
              <w:pStyle w:val="TableParagraph"/>
              <w:spacing w:before="29"/>
              <w:ind w:left="16" w:right="5"/>
              <w:rPr>
                <w:sz w:val="20"/>
              </w:rPr>
            </w:pPr>
            <w:r>
              <w:rPr>
                <w:spacing w:val="-10"/>
                <w:sz w:val="20"/>
              </w:rPr>
              <w:t>9</w:t>
            </w:r>
          </w:p>
        </w:tc>
        <w:tc>
          <w:tcPr>
            <w:tcW w:w="754" w:type="dxa"/>
          </w:tcPr>
          <w:p w14:paraId="2DF77FA4" w14:textId="77777777" w:rsidR="00111141" w:rsidRDefault="00D60EFB">
            <w:pPr>
              <w:pStyle w:val="TableParagraph"/>
              <w:spacing w:before="29"/>
              <w:ind w:left="23" w:right="21"/>
              <w:rPr>
                <w:sz w:val="20"/>
              </w:rPr>
            </w:pPr>
            <w:r>
              <w:rPr>
                <w:spacing w:val="-5"/>
                <w:sz w:val="20"/>
              </w:rPr>
              <w:t>10</w:t>
            </w:r>
          </w:p>
        </w:tc>
        <w:tc>
          <w:tcPr>
            <w:tcW w:w="754" w:type="dxa"/>
          </w:tcPr>
          <w:p w14:paraId="0AE87DFD" w14:textId="77777777" w:rsidR="00111141" w:rsidRDefault="00D60EFB">
            <w:pPr>
              <w:pStyle w:val="TableParagraph"/>
              <w:spacing w:before="29"/>
              <w:ind w:left="23" w:right="22"/>
              <w:rPr>
                <w:sz w:val="20"/>
              </w:rPr>
            </w:pPr>
            <w:r>
              <w:rPr>
                <w:spacing w:val="-5"/>
                <w:sz w:val="20"/>
              </w:rPr>
              <w:t>11</w:t>
            </w:r>
          </w:p>
        </w:tc>
        <w:tc>
          <w:tcPr>
            <w:tcW w:w="750" w:type="dxa"/>
          </w:tcPr>
          <w:p w14:paraId="14360A5C" w14:textId="77777777" w:rsidR="00111141" w:rsidRDefault="00D60EFB">
            <w:pPr>
              <w:pStyle w:val="TableParagraph"/>
              <w:spacing w:before="29"/>
              <w:ind w:left="13" w:right="9"/>
              <w:rPr>
                <w:sz w:val="20"/>
              </w:rPr>
            </w:pPr>
            <w:r>
              <w:rPr>
                <w:spacing w:val="-5"/>
                <w:sz w:val="20"/>
              </w:rPr>
              <w:t>12</w:t>
            </w:r>
          </w:p>
        </w:tc>
        <w:tc>
          <w:tcPr>
            <w:tcW w:w="754" w:type="dxa"/>
          </w:tcPr>
          <w:p w14:paraId="78382EC8" w14:textId="77777777" w:rsidR="00111141" w:rsidRDefault="00D60EFB">
            <w:pPr>
              <w:pStyle w:val="TableParagraph"/>
              <w:spacing w:before="29"/>
              <w:ind w:left="23" w:right="23"/>
              <w:rPr>
                <w:sz w:val="20"/>
              </w:rPr>
            </w:pPr>
            <w:r>
              <w:rPr>
                <w:spacing w:val="-5"/>
                <w:sz w:val="20"/>
              </w:rPr>
              <w:t>13</w:t>
            </w:r>
          </w:p>
        </w:tc>
        <w:tc>
          <w:tcPr>
            <w:tcW w:w="754" w:type="dxa"/>
          </w:tcPr>
          <w:p w14:paraId="1E6793D0" w14:textId="77777777" w:rsidR="00111141" w:rsidRDefault="00D60EFB">
            <w:pPr>
              <w:pStyle w:val="TableParagraph"/>
              <w:spacing w:before="29"/>
              <w:ind w:left="23" w:right="24"/>
              <w:rPr>
                <w:sz w:val="20"/>
              </w:rPr>
            </w:pPr>
            <w:r>
              <w:rPr>
                <w:spacing w:val="-5"/>
                <w:sz w:val="20"/>
              </w:rPr>
              <w:t>14</w:t>
            </w:r>
          </w:p>
        </w:tc>
        <w:tc>
          <w:tcPr>
            <w:tcW w:w="749" w:type="dxa"/>
          </w:tcPr>
          <w:p w14:paraId="069E4E6F" w14:textId="77777777" w:rsidR="00111141" w:rsidRDefault="00D60EFB">
            <w:pPr>
              <w:pStyle w:val="TableParagraph"/>
              <w:spacing w:before="29"/>
              <w:ind w:left="16" w:right="13"/>
              <w:rPr>
                <w:sz w:val="20"/>
              </w:rPr>
            </w:pPr>
            <w:r>
              <w:rPr>
                <w:spacing w:val="-5"/>
                <w:sz w:val="20"/>
              </w:rPr>
              <w:t>15</w:t>
            </w:r>
          </w:p>
        </w:tc>
        <w:tc>
          <w:tcPr>
            <w:tcW w:w="845" w:type="dxa"/>
          </w:tcPr>
          <w:p w14:paraId="0233B0D3" w14:textId="77777777" w:rsidR="00111141" w:rsidRDefault="00D60EFB">
            <w:pPr>
              <w:pStyle w:val="TableParagraph"/>
              <w:spacing w:before="29"/>
              <w:ind w:left="23" w:right="20"/>
              <w:rPr>
                <w:sz w:val="20"/>
              </w:rPr>
            </w:pPr>
            <w:r>
              <w:rPr>
                <w:spacing w:val="-5"/>
                <w:sz w:val="20"/>
              </w:rPr>
              <w:t>16</w:t>
            </w:r>
          </w:p>
        </w:tc>
        <w:tc>
          <w:tcPr>
            <w:tcW w:w="711" w:type="dxa"/>
          </w:tcPr>
          <w:p w14:paraId="1413407C" w14:textId="77777777" w:rsidR="00111141" w:rsidRDefault="00D60EFB">
            <w:pPr>
              <w:pStyle w:val="TableParagraph"/>
              <w:spacing w:before="29"/>
              <w:ind w:left="8" w:right="5"/>
              <w:rPr>
                <w:sz w:val="20"/>
              </w:rPr>
            </w:pPr>
            <w:r>
              <w:rPr>
                <w:spacing w:val="-5"/>
                <w:sz w:val="20"/>
              </w:rPr>
              <w:t>17</w:t>
            </w:r>
          </w:p>
        </w:tc>
        <w:tc>
          <w:tcPr>
            <w:tcW w:w="701" w:type="dxa"/>
          </w:tcPr>
          <w:p w14:paraId="419D8082" w14:textId="77777777" w:rsidR="00111141" w:rsidRDefault="00D60EFB">
            <w:pPr>
              <w:pStyle w:val="TableParagraph"/>
              <w:spacing w:before="29"/>
              <w:ind w:left="15" w:right="13"/>
              <w:rPr>
                <w:sz w:val="20"/>
              </w:rPr>
            </w:pPr>
            <w:r>
              <w:rPr>
                <w:spacing w:val="-5"/>
                <w:sz w:val="20"/>
              </w:rPr>
              <w:t>18</w:t>
            </w:r>
          </w:p>
        </w:tc>
      </w:tr>
      <w:tr w:rsidR="00111141" w14:paraId="02D90ED9" w14:textId="77777777">
        <w:trPr>
          <w:trHeight w:val="287"/>
        </w:trPr>
        <w:tc>
          <w:tcPr>
            <w:tcW w:w="1695" w:type="dxa"/>
          </w:tcPr>
          <w:p w14:paraId="0E4DE216" w14:textId="77777777" w:rsidR="00111141" w:rsidRDefault="00D60EFB">
            <w:pPr>
              <w:pStyle w:val="TableParagraph"/>
              <w:spacing w:before="29"/>
              <w:ind w:left="27" w:right="22"/>
              <w:rPr>
                <w:sz w:val="20"/>
              </w:rPr>
            </w:pPr>
            <w:r>
              <w:rPr>
                <w:spacing w:val="-2"/>
                <w:sz w:val="20"/>
              </w:rPr>
              <w:t>тк-</w:t>
            </w:r>
            <w:r>
              <w:rPr>
                <w:spacing w:val="-7"/>
                <w:sz w:val="20"/>
              </w:rPr>
              <w:t>12</w:t>
            </w:r>
          </w:p>
        </w:tc>
        <w:tc>
          <w:tcPr>
            <w:tcW w:w="2132" w:type="dxa"/>
          </w:tcPr>
          <w:p w14:paraId="5CE70CF4" w14:textId="77777777" w:rsidR="00111141" w:rsidRDefault="00D60EFB">
            <w:pPr>
              <w:pStyle w:val="TableParagraph"/>
              <w:spacing w:before="29"/>
              <w:ind w:left="14" w:right="6"/>
              <w:rPr>
                <w:sz w:val="20"/>
              </w:rPr>
            </w:pPr>
            <w:r>
              <w:rPr>
                <w:sz w:val="20"/>
              </w:rPr>
              <w:t>с.</w:t>
            </w:r>
            <w:r>
              <w:rPr>
                <w:spacing w:val="-1"/>
                <w:sz w:val="20"/>
              </w:rPr>
              <w:t xml:space="preserve"> </w:t>
            </w:r>
            <w:r>
              <w:rPr>
                <w:spacing w:val="-2"/>
                <w:sz w:val="20"/>
              </w:rPr>
              <w:t>Шилыково,3</w:t>
            </w:r>
          </w:p>
        </w:tc>
        <w:tc>
          <w:tcPr>
            <w:tcW w:w="850" w:type="dxa"/>
          </w:tcPr>
          <w:p w14:paraId="26E8D7DD" w14:textId="77777777" w:rsidR="00111141" w:rsidRDefault="00D60EFB">
            <w:pPr>
              <w:pStyle w:val="TableParagraph"/>
              <w:spacing w:before="29"/>
              <w:ind w:left="13" w:right="9"/>
              <w:rPr>
                <w:sz w:val="20"/>
              </w:rPr>
            </w:pPr>
            <w:r>
              <w:rPr>
                <w:spacing w:val="-5"/>
                <w:sz w:val="20"/>
              </w:rPr>
              <w:t>44</w:t>
            </w:r>
          </w:p>
        </w:tc>
        <w:tc>
          <w:tcPr>
            <w:tcW w:w="658" w:type="dxa"/>
          </w:tcPr>
          <w:p w14:paraId="4DAE105A" w14:textId="77777777" w:rsidR="00111141" w:rsidRDefault="00D60EFB">
            <w:pPr>
              <w:pStyle w:val="TableParagraph"/>
              <w:spacing w:before="29"/>
              <w:ind w:left="8" w:right="5"/>
              <w:rPr>
                <w:sz w:val="20"/>
              </w:rPr>
            </w:pPr>
            <w:r>
              <w:rPr>
                <w:spacing w:val="-5"/>
                <w:sz w:val="20"/>
              </w:rPr>
              <w:t>57</w:t>
            </w:r>
          </w:p>
        </w:tc>
        <w:tc>
          <w:tcPr>
            <w:tcW w:w="620" w:type="dxa"/>
          </w:tcPr>
          <w:p w14:paraId="29B62915" w14:textId="77777777" w:rsidR="00111141" w:rsidRDefault="00D60EFB">
            <w:pPr>
              <w:pStyle w:val="TableParagraph"/>
              <w:spacing w:before="29"/>
              <w:ind w:left="14" w:right="12"/>
              <w:rPr>
                <w:sz w:val="20"/>
              </w:rPr>
            </w:pPr>
            <w:r>
              <w:rPr>
                <w:spacing w:val="-5"/>
                <w:sz w:val="20"/>
              </w:rPr>
              <w:t>57</w:t>
            </w:r>
          </w:p>
        </w:tc>
        <w:tc>
          <w:tcPr>
            <w:tcW w:w="888" w:type="dxa"/>
          </w:tcPr>
          <w:p w14:paraId="4C52E30B" w14:textId="77777777" w:rsidR="00111141" w:rsidRDefault="00D60EFB">
            <w:pPr>
              <w:pStyle w:val="TableParagraph"/>
              <w:spacing w:before="29"/>
              <w:ind w:right="205"/>
              <w:jc w:val="right"/>
              <w:rPr>
                <w:sz w:val="20"/>
              </w:rPr>
            </w:pPr>
            <w:r>
              <w:rPr>
                <w:spacing w:val="-2"/>
                <w:sz w:val="20"/>
              </w:rPr>
              <w:t>174,8</w:t>
            </w:r>
          </w:p>
        </w:tc>
        <w:tc>
          <w:tcPr>
            <w:tcW w:w="754" w:type="dxa"/>
          </w:tcPr>
          <w:p w14:paraId="22DD03BA" w14:textId="77777777" w:rsidR="00111141" w:rsidRDefault="00D60EFB">
            <w:pPr>
              <w:pStyle w:val="TableParagraph"/>
              <w:spacing w:before="29"/>
              <w:ind w:left="23" w:right="16"/>
              <w:rPr>
                <w:sz w:val="20"/>
              </w:rPr>
            </w:pPr>
            <w:r>
              <w:rPr>
                <w:spacing w:val="-2"/>
                <w:sz w:val="20"/>
              </w:rPr>
              <w:t>164,2</w:t>
            </w:r>
          </w:p>
        </w:tc>
        <w:tc>
          <w:tcPr>
            <w:tcW w:w="754" w:type="dxa"/>
          </w:tcPr>
          <w:p w14:paraId="13E4AB2C" w14:textId="77777777" w:rsidR="00111141" w:rsidRDefault="00D60EFB">
            <w:pPr>
              <w:pStyle w:val="TableParagraph"/>
              <w:spacing w:before="29"/>
              <w:ind w:left="23" w:right="16"/>
              <w:rPr>
                <w:sz w:val="20"/>
              </w:rPr>
            </w:pPr>
            <w:r>
              <w:rPr>
                <w:spacing w:val="-5"/>
                <w:sz w:val="20"/>
              </w:rPr>
              <w:t>1,1</w:t>
            </w:r>
          </w:p>
        </w:tc>
        <w:tc>
          <w:tcPr>
            <w:tcW w:w="749" w:type="dxa"/>
          </w:tcPr>
          <w:p w14:paraId="46877E17" w14:textId="77777777" w:rsidR="00111141" w:rsidRDefault="00D60EFB">
            <w:pPr>
              <w:pStyle w:val="TableParagraph"/>
              <w:spacing w:before="29"/>
              <w:ind w:left="16" w:right="5"/>
              <w:rPr>
                <w:sz w:val="20"/>
              </w:rPr>
            </w:pPr>
            <w:r>
              <w:rPr>
                <w:spacing w:val="-5"/>
                <w:sz w:val="20"/>
              </w:rPr>
              <w:t>1,1</w:t>
            </w:r>
          </w:p>
        </w:tc>
        <w:tc>
          <w:tcPr>
            <w:tcW w:w="754" w:type="dxa"/>
          </w:tcPr>
          <w:p w14:paraId="56FD20A8" w14:textId="77777777" w:rsidR="00111141" w:rsidRDefault="00D60EFB">
            <w:pPr>
              <w:pStyle w:val="TableParagraph"/>
              <w:spacing w:before="29"/>
              <w:ind w:left="23" w:right="21"/>
              <w:rPr>
                <w:sz w:val="20"/>
              </w:rPr>
            </w:pPr>
            <w:r>
              <w:rPr>
                <w:spacing w:val="-5"/>
                <w:sz w:val="20"/>
              </w:rPr>
              <w:t>25</w:t>
            </w:r>
          </w:p>
        </w:tc>
        <w:tc>
          <w:tcPr>
            <w:tcW w:w="754" w:type="dxa"/>
          </w:tcPr>
          <w:p w14:paraId="47DAA0E0" w14:textId="77777777" w:rsidR="00111141" w:rsidRDefault="00D60EFB">
            <w:pPr>
              <w:pStyle w:val="TableParagraph"/>
              <w:spacing w:before="29"/>
              <w:ind w:left="23" w:right="22"/>
              <w:rPr>
                <w:sz w:val="20"/>
              </w:rPr>
            </w:pPr>
            <w:r>
              <w:rPr>
                <w:spacing w:val="-5"/>
                <w:sz w:val="20"/>
              </w:rPr>
              <w:t>25</w:t>
            </w:r>
          </w:p>
        </w:tc>
        <w:tc>
          <w:tcPr>
            <w:tcW w:w="750" w:type="dxa"/>
          </w:tcPr>
          <w:p w14:paraId="295A9508" w14:textId="77777777" w:rsidR="00111141" w:rsidRDefault="00D60EFB">
            <w:pPr>
              <w:pStyle w:val="TableParagraph"/>
              <w:spacing w:before="29"/>
              <w:ind w:left="13" w:right="4"/>
              <w:rPr>
                <w:sz w:val="20"/>
              </w:rPr>
            </w:pPr>
            <w:r>
              <w:rPr>
                <w:spacing w:val="-2"/>
                <w:sz w:val="20"/>
              </w:rPr>
              <w:t>10,66</w:t>
            </w:r>
          </w:p>
        </w:tc>
        <w:tc>
          <w:tcPr>
            <w:tcW w:w="754" w:type="dxa"/>
          </w:tcPr>
          <w:p w14:paraId="13141DB7" w14:textId="77777777" w:rsidR="00111141" w:rsidRDefault="00D60EFB">
            <w:pPr>
              <w:pStyle w:val="TableParagraph"/>
              <w:spacing w:before="29"/>
              <w:ind w:left="23" w:right="15"/>
              <w:rPr>
                <w:sz w:val="20"/>
              </w:rPr>
            </w:pPr>
            <w:r>
              <w:rPr>
                <w:spacing w:val="-4"/>
                <w:sz w:val="20"/>
              </w:rPr>
              <w:t>4,47</w:t>
            </w:r>
          </w:p>
        </w:tc>
        <w:tc>
          <w:tcPr>
            <w:tcW w:w="754" w:type="dxa"/>
          </w:tcPr>
          <w:p w14:paraId="05C4A5BD" w14:textId="77777777" w:rsidR="00111141" w:rsidRDefault="00D60EFB">
            <w:pPr>
              <w:pStyle w:val="TableParagraph"/>
              <w:spacing w:before="29"/>
              <w:ind w:left="23" w:right="16"/>
              <w:rPr>
                <w:sz w:val="20"/>
              </w:rPr>
            </w:pPr>
            <w:r>
              <w:rPr>
                <w:spacing w:val="-4"/>
                <w:sz w:val="20"/>
              </w:rPr>
              <w:t>4,47</w:t>
            </w:r>
          </w:p>
        </w:tc>
        <w:tc>
          <w:tcPr>
            <w:tcW w:w="749" w:type="dxa"/>
          </w:tcPr>
          <w:p w14:paraId="6416F63C" w14:textId="77777777" w:rsidR="00111141" w:rsidRDefault="00D60EFB">
            <w:pPr>
              <w:pStyle w:val="TableParagraph"/>
              <w:spacing w:before="29"/>
              <w:ind w:left="16" w:right="8"/>
              <w:rPr>
                <w:sz w:val="20"/>
              </w:rPr>
            </w:pPr>
            <w:r>
              <w:rPr>
                <w:spacing w:val="-2"/>
                <w:sz w:val="20"/>
              </w:rPr>
              <w:t>94,35</w:t>
            </w:r>
          </w:p>
        </w:tc>
        <w:tc>
          <w:tcPr>
            <w:tcW w:w="845" w:type="dxa"/>
          </w:tcPr>
          <w:p w14:paraId="5FF14CF0" w14:textId="77777777" w:rsidR="00111141" w:rsidRDefault="00D60EFB">
            <w:pPr>
              <w:pStyle w:val="TableParagraph"/>
              <w:spacing w:before="29"/>
              <w:ind w:left="23" w:right="16"/>
              <w:rPr>
                <w:sz w:val="20"/>
              </w:rPr>
            </w:pPr>
            <w:r>
              <w:rPr>
                <w:spacing w:val="-2"/>
                <w:sz w:val="20"/>
              </w:rPr>
              <w:t>70,63</w:t>
            </w:r>
          </w:p>
        </w:tc>
        <w:tc>
          <w:tcPr>
            <w:tcW w:w="711" w:type="dxa"/>
          </w:tcPr>
          <w:p w14:paraId="472177AB" w14:textId="77777777" w:rsidR="00111141" w:rsidRDefault="00D60EFB">
            <w:pPr>
              <w:pStyle w:val="TableParagraph"/>
              <w:spacing w:before="29"/>
              <w:ind w:left="8" w:right="5"/>
              <w:rPr>
                <w:sz w:val="20"/>
              </w:rPr>
            </w:pPr>
            <w:r>
              <w:rPr>
                <w:spacing w:val="-4"/>
                <w:sz w:val="20"/>
              </w:rPr>
              <w:t>0,65</w:t>
            </w:r>
          </w:p>
        </w:tc>
        <w:tc>
          <w:tcPr>
            <w:tcW w:w="701" w:type="dxa"/>
          </w:tcPr>
          <w:p w14:paraId="69F8A4D9" w14:textId="77777777" w:rsidR="00111141" w:rsidRDefault="00D60EFB">
            <w:pPr>
              <w:pStyle w:val="TableParagraph"/>
              <w:spacing w:before="29"/>
              <w:ind w:left="15" w:right="3"/>
              <w:rPr>
                <w:sz w:val="20"/>
              </w:rPr>
            </w:pPr>
            <w:r>
              <w:rPr>
                <w:spacing w:val="-4"/>
                <w:sz w:val="20"/>
              </w:rPr>
              <w:t>0,65</w:t>
            </w:r>
          </w:p>
        </w:tc>
      </w:tr>
      <w:tr w:rsidR="00111141" w14:paraId="70400B3B" w14:textId="77777777">
        <w:trPr>
          <w:trHeight w:val="287"/>
        </w:trPr>
        <w:tc>
          <w:tcPr>
            <w:tcW w:w="1695" w:type="dxa"/>
          </w:tcPr>
          <w:p w14:paraId="5C1B5187" w14:textId="77777777" w:rsidR="00111141" w:rsidRDefault="00D60EFB">
            <w:pPr>
              <w:pStyle w:val="TableParagraph"/>
              <w:spacing w:before="29"/>
              <w:ind w:left="27" w:right="22"/>
              <w:rPr>
                <w:sz w:val="20"/>
              </w:rPr>
            </w:pPr>
            <w:r>
              <w:rPr>
                <w:spacing w:val="-2"/>
                <w:sz w:val="20"/>
              </w:rPr>
              <w:t>тк-</w:t>
            </w:r>
            <w:r>
              <w:rPr>
                <w:spacing w:val="-7"/>
                <w:sz w:val="20"/>
              </w:rPr>
              <w:t>13</w:t>
            </w:r>
          </w:p>
        </w:tc>
        <w:tc>
          <w:tcPr>
            <w:tcW w:w="2132" w:type="dxa"/>
          </w:tcPr>
          <w:p w14:paraId="1F1398D1" w14:textId="77777777" w:rsidR="00111141" w:rsidRDefault="00D60EFB">
            <w:pPr>
              <w:pStyle w:val="TableParagraph"/>
              <w:spacing w:before="29"/>
              <w:ind w:left="14" w:right="6"/>
              <w:rPr>
                <w:sz w:val="20"/>
              </w:rPr>
            </w:pPr>
            <w:r>
              <w:rPr>
                <w:sz w:val="20"/>
              </w:rPr>
              <w:t>с.</w:t>
            </w:r>
            <w:r>
              <w:rPr>
                <w:spacing w:val="-1"/>
                <w:sz w:val="20"/>
              </w:rPr>
              <w:t xml:space="preserve"> </w:t>
            </w:r>
            <w:r>
              <w:rPr>
                <w:spacing w:val="-2"/>
                <w:sz w:val="20"/>
              </w:rPr>
              <w:t>Шилыково,4</w:t>
            </w:r>
          </w:p>
        </w:tc>
        <w:tc>
          <w:tcPr>
            <w:tcW w:w="850" w:type="dxa"/>
          </w:tcPr>
          <w:p w14:paraId="4DDA3C34" w14:textId="77777777" w:rsidR="00111141" w:rsidRDefault="00D60EFB">
            <w:pPr>
              <w:pStyle w:val="TableParagraph"/>
              <w:spacing w:before="29"/>
              <w:ind w:left="13" w:right="9"/>
              <w:rPr>
                <w:sz w:val="20"/>
              </w:rPr>
            </w:pPr>
            <w:r>
              <w:rPr>
                <w:spacing w:val="-5"/>
                <w:sz w:val="20"/>
              </w:rPr>
              <w:t>38</w:t>
            </w:r>
          </w:p>
        </w:tc>
        <w:tc>
          <w:tcPr>
            <w:tcW w:w="658" w:type="dxa"/>
          </w:tcPr>
          <w:p w14:paraId="48446C29" w14:textId="77777777" w:rsidR="00111141" w:rsidRDefault="00D60EFB">
            <w:pPr>
              <w:pStyle w:val="TableParagraph"/>
              <w:spacing w:before="29"/>
              <w:ind w:left="8" w:right="5"/>
              <w:rPr>
                <w:sz w:val="20"/>
              </w:rPr>
            </w:pPr>
            <w:r>
              <w:rPr>
                <w:spacing w:val="-5"/>
                <w:sz w:val="20"/>
              </w:rPr>
              <w:t>57</w:t>
            </w:r>
          </w:p>
        </w:tc>
        <w:tc>
          <w:tcPr>
            <w:tcW w:w="620" w:type="dxa"/>
          </w:tcPr>
          <w:p w14:paraId="03F62F80" w14:textId="77777777" w:rsidR="00111141" w:rsidRDefault="00D60EFB">
            <w:pPr>
              <w:pStyle w:val="TableParagraph"/>
              <w:spacing w:before="29"/>
              <w:ind w:left="14" w:right="12"/>
              <w:rPr>
                <w:sz w:val="20"/>
              </w:rPr>
            </w:pPr>
            <w:r>
              <w:rPr>
                <w:spacing w:val="-5"/>
                <w:sz w:val="20"/>
              </w:rPr>
              <w:t>57</w:t>
            </w:r>
          </w:p>
        </w:tc>
        <w:tc>
          <w:tcPr>
            <w:tcW w:w="888" w:type="dxa"/>
          </w:tcPr>
          <w:p w14:paraId="1688E35F" w14:textId="77777777" w:rsidR="00111141" w:rsidRDefault="00D60EFB">
            <w:pPr>
              <w:pStyle w:val="TableParagraph"/>
              <w:spacing w:before="29"/>
              <w:ind w:right="205"/>
              <w:jc w:val="right"/>
              <w:rPr>
                <w:sz w:val="20"/>
              </w:rPr>
            </w:pPr>
            <w:r>
              <w:rPr>
                <w:spacing w:val="-2"/>
                <w:sz w:val="20"/>
              </w:rPr>
              <w:t>174,5</w:t>
            </w:r>
          </w:p>
        </w:tc>
        <w:tc>
          <w:tcPr>
            <w:tcW w:w="754" w:type="dxa"/>
          </w:tcPr>
          <w:p w14:paraId="1C876AE3" w14:textId="77777777" w:rsidR="00111141" w:rsidRDefault="00D60EFB">
            <w:pPr>
              <w:pStyle w:val="TableParagraph"/>
              <w:spacing w:before="29"/>
              <w:ind w:left="23" w:right="16"/>
              <w:rPr>
                <w:sz w:val="20"/>
              </w:rPr>
            </w:pPr>
            <w:r>
              <w:rPr>
                <w:spacing w:val="-2"/>
                <w:sz w:val="20"/>
              </w:rPr>
              <w:t>164,4</w:t>
            </w:r>
          </w:p>
        </w:tc>
        <w:tc>
          <w:tcPr>
            <w:tcW w:w="754" w:type="dxa"/>
          </w:tcPr>
          <w:p w14:paraId="121C42DC" w14:textId="77777777" w:rsidR="00111141" w:rsidRDefault="00D60EFB">
            <w:pPr>
              <w:pStyle w:val="TableParagraph"/>
              <w:spacing w:before="29"/>
              <w:ind w:left="23" w:right="12"/>
              <w:rPr>
                <w:sz w:val="20"/>
              </w:rPr>
            </w:pPr>
            <w:r>
              <w:rPr>
                <w:spacing w:val="-4"/>
                <w:sz w:val="20"/>
              </w:rPr>
              <w:t>0,98</w:t>
            </w:r>
          </w:p>
        </w:tc>
        <w:tc>
          <w:tcPr>
            <w:tcW w:w="749" w:type="dxa"/>
          </w:tcPr>
          <w:p w14:paraId="613DB4D5" w14:textId="77777777" w:rsidR="00111141" w:rsidRDefault="00D60EFB">
            <w:pPr>
              <w:pStyle w:val="TableParagraph"/>
              <w:spacing w:before="29"/>
              <w:ind w:left="16"/>
              <w:rPr>
                <w:sz w:val="20"/>
              </w:rPr>
            </w:pPr>
            <w:r>
              <w:rPr>
                <w:spacing w:val="-4"/>
                <w:sz w:val="20"/>
              </w:rPr>
              <w:t>0,98</w:t>
            </w:r>
          </w:p>
        </w:tc>
        <w:tc>
          <w:tcPr>
            <w:tcW w:w="754" w:type="dxa"/>
          </w:tcPr>
          <w:p w14:paraId="174F3117" w14:textId="77777777" w:rsidR="00111141" w:rsidRDefault="00D60EFB">
            <w:pPr>
              <w:pStyle w:val="TableParagraph"/>
              <w:spacing w:before="29"/>
              <w:ind w:left="23" w:right="12"/>
              <w:rPr>
                <w:sz w:val="20"/>
              </w:rPr>
            </w:pPr>
            <w:r>
              <w:rPr>
                <w:spacing w:val="-4"/>
                <w:sz w:val="20"/>
              </w:rPr>
              <w:t>25,7</w:t>
            </w:r>
          </w:p>
        </w:tc>
        <w:tc>
          <w:tcPr>
            <w:tcW w:w="754" w:type="dxa"/>
          </w:tcPr>
          <w:p w14:paraId="541AED6F" w14:textId="77777777" w:rsidR="00111141" w:rsidRDefault="00D60EFB">
            <w:pPr>
              <w:pStyle w:val="TableParagraph"/>
              <w:spacing w:before="29"/>
              <w:ind w:left="23" w:right="13"/>
              <w:rPr>
                <w:sz w:val="20"/>
              </w:rPr>
            </w:pPr>
            <w:r>
              <w:rPr>
                <w:spacing w:val="-4"/>
                <w:sz w:val="20"/>
              </w:rPr>
              <w:t>25,7</w:t>
            </w:r>
          </w:p>
        </w:tc>
        <w:tc>
          <w:tcPr>
            <w:tcW w:w="750" w:type="dxa"/>
          </w:tcPr>
          <w:p w14:paraId="2813B05D" w14:textId="77777777" w:rsidR="00111141" w:rsidRDefault="00D60EFB">
            <w:pPr>
              <w:pStyle w:val="TableParagraph"/>
              <w:spacing w:before="29"/>
              <w:ind w:left="13" w:right="4"/>
              <w:rPr>
                <w:sz w:val="20"/>
              </w:rPr>
            </w:pPr>
            <w:r>
              <w:rPr>
                <w:spacing w:val="-2"/>
                <w:sz w:val="20"/>
              </w:rPr>
              <w:t>10,09</w:t>
            </w:r>
          </w:p>
        </w:tc>
        <w:tc>
          <w:tcPr>
            <w:tcW w:w="754" w:type="dxa"/>
          </w:tcPr>
          <w:p w14:paraId="1661AEFD" w14:textId="77777777" w:rsidR="00111141" w:rsidRDefault="00D60EFB">
            <w:pPr>
              <w:pStyle w:val="TableParagraph"/>
              <w:spacing w:before="29"/>
              <w:ind w:left="23" w:right="15"/>
              <w:rPr>
                <w:sz w:val="20"/>
              </w:rPr>
            </w:pPr>
            <w:r>
              <w:rPr>
                <w:spacing w:val="-4"/>
                <w:sz w:val="20"/>
              </w:rPr>
              <w:t>4,54</w:t>
            </w:r>
          </w:p>
        </w:tc>
        <w:tc>
          <w:tcPr>
            <w:tcW w:w="754" w:type="dxa"/>
          </w:tcPr>
          <w:p w14:paraId="3C82D329" w14:textId="77777777" w:rsidR="00111141" w:rsidRDefault="00D60EFB">
            <w:pPr>
              <w:pStyle w:val="TableParagraph"/>
              <w:spacing w:before="29"/>
              <w:ind w:left="23" w:right="16"/>
              <w:rPr>
                <w:sz w:val="20"/>
              </w:rPr>
            </w:pPr>
            <w:r>
              <w:rPr>
                <w:spacing w:val="-4"/>
                <w:sz w:val="20"/>
              </w:rPr>
              <w:t>4,54</w:t>
            </w:r>
          </w:p>
        </w:tc>
        <w:tc>
          <w:tcPr>
            <w:tcW w:w="749" w:type="dxa"/>
          </w:tcPr>
          <w:p w14:paraId="01EBAF07" w14:textId="77777777" w:rsidR="00111141" w:rsidRDefault="00D60EFB">
            <w:pPr>
              <w:pStyle w:val="TableParagraph"/>
              <w:spacing w:before="29"/>
              <w:ind w:left="16" w:right="4"/>
              <w:rPr>
                <w:sz w:val="20"/>
              </w:rPr>
            </w:pPr>
            <w:r>
              <w:rPr>
                <w:spacing w:val="-4"/>
                <w:sz w:val="20"/>
              </w:rPr>
              <w:t>94,4</w:t>
            </w:r>
          </w:p>
        </w:tc>
        <w:tc>
          <w:tcPr>
            <w:tcW w:w="845" w:type="dxa"/>
          </w:tcPr>
          <w:p w14:paraId="49A65EEF" w14:textId="77777777" w:rsidR="00111141" w:rsidRDefault="00D60EFB">
            <w:pPr>
              <w:pStyle w:val="TableParagraph"/>
              <w:spacing w:before="29"/>
              <w:ind w:left="23" w:right="16"/>
              <w:rPr>
                <w:sz w:val="20"/>
              </w:rPr>
            </w:pPr>
            <w:r>
              <w:rPr>
                <w:spacing w:val="-2"/>
                <w:sz w:val="20"/>
              </w:rPr>
              <w:t>70,59</w:t>
            </w:r>
          </w:p>
        </w:tc>
        <w:tc>
          <w:tcPr>
            <w:tcW w:w="711" w:type="dxa"/>
          </w:tcPr>
          <w:p w14:paraId="0E94C3EE" w14:textId="77777777" w:rsidR="00111141" w:rsidRDefault="00D60EFB">
            <w:pPr>
              <w:pStyle w:val="TableParagraph"/>
              <w:spacing w:before="29"/>
              <w:ind w:left="8" w:right="5"/>
              <w:rPr>
                <w:sz w:val="20"/>
              </w:rPr>
            </w:pPr>
            <w:r>
              <w:rPr>
                <w:spacing w:val="-4"/>
                <w:sz w:val="20"/>
              </w:rPr>
              <w:t>0,66</w:t>
            </w:r>
          </w:p>
        </w:tc>
        <w:tc>
          <w:tcPr>
            <w:tcW w:w="701" w:type="dxa"/>
          </w:tcPr>
          <w:p w14:paraId="7C2D486A" w14:textId="77777777" w:rsidR="00111141" w:rsidRDefault="00D60EFB">
            <w:pPr>
              <w:pStyle w:val="TableParagraph"/>
              <w:spacing w:before="29"/>
              <w:ind w:left="15" w:right="3"/>
              <w:rPr>
                <w:sz w:val="20"/>
              </w:rPr>
            </w:pPr>
            <w:r>
              <w:rPr>
                <w:spacing w:val="-4"/>
                <w:sz w:val="20"/>
              </w:rPr>
              <w:t>0,66</w:t>
            </w:r>
          </w:p>
        </w:tc>
      </w:tr>
      <w:tr w:rsidR="00111141" w14:paraId="48332E06" w14:textId="77777777">
        <w:trPr>
          <w:trHeight w:val="283"/>
        </w:trPr>
        <w:tc>
          <w:tcPr>
            <w:tcW w:w="1695" w:type="dxa"/>
          </w:tcPr>
          <w:p w14:paraId="63FBD908" w14:textId="77777777" w:rsidR="00111141" w:rsidRDefault="00D60EFB">
            <w:pPr>
              <w:pStyle w:val="TableParagraph"/>
              <w:spacing w:before="29"/>
              <w:ind w:left="27" w:right="22"/>
              <w:rPr>
                <w:sz w:val="20"/>
              </w:rPr>
            </w:pPr>
            <w:r>
              <w:rPr>
                <w:spacing w:val="-2"/>
                <w:sz w:val="20"/>
              </w:rPr>
              <w:t>тк-</w:t>
            </w:r>
            <w:r>
              <w:rPr>
                <w:spacing w:val="-7"/>
                <w:sz w:val="20"/>
              </w:rPr>
              <w:t>18</w:t>
            </w:r>
          </w:p>
        </w:tc>
        <w:tc>
          <w:tcPr>
            <w:tcW w:w="2132" w:type="dxa"/>
          </w:tcPr>
          <w:p w14:paraId="4FC1F8D3" w14:textId="77777777" w:rsidR="00111141" w:rsidRDefault="00D60EFB">
            <w:pPr>
              <w:pStyle w:val="TableParagraph"/>
              <w:spacing w:before="29"/>
              <w:ind w:left="14" w:right="6"/>
              <w:rPr>
                <w:sz w:val="20"/>
              </w:rPr>
            </w:pPr>
            <w:r>
              <w:rPr>
                <w:sz w:val="20"/>
              </w:rPr>
              <w:t>с.</w:t>
            </w:r>
            <w:r>
              <w:rPr>
                <w:spacing w:val="-1"/>
                <w:sz w:val="20"/>
              </w:rPr>
              <w:t xml:space="preserve"> </w:t>
            </w:r>
            <w:r>
              <w:rPr>
                <w:spacing w:val="-2"/>
                <w:sz w:val="20"/>
              </w:rPr>
              <w:t>Шилыково,8</w:t>
            </w:r>
          </w:p>
        </w:tc>
        <w:tc>
          <w:tcPr>
            <w:tcW w:w="850" w:type="dxa"/>
          </w:tcPr>
          <w:p w14:paraId="5F738639" w14:textId="77777777" w:rsidR="00111141" w:rsidRDefault="00D60EFB">
            <w:pPr>
              <w:pStyle w:val="TableParagraph"/>
              <w:spacing w:before="29"/>
              <w:ind w:left="13" w:right="9"/>
              <w:rPr>
                <w:sz w:val="20"/>
              </w:rPr>
            </w:pPr>
            <w:r>
              <w:rPr>
                <w:spacing w:val="-5"/>
                <w:sz w:val="20"/>
              </w:rPr>
              <w:t>19</w:t>
            </w:r>
          </w:p>
        </w:tc>
        <w:tc>
          <w:tcPr>
            <w:tcW w:w="658" w:type="dxa"/>
          </w:tcPr>
          <w:p w14:paraId="6DF13529" w14:textId="77777777" w:rsidR="00111141" w:rsidRDefault="00D60EFB">
            <w:pPr>
              <w:pStyle w:val="TableParagraph"/>
              <w:spacing w:before="29"/>
              <w:ind w:left="8" w:right="5"/>
              <w:rPr>
                <w:sz w:val="20"/>
              </w:rPr>
            </w:pPr>
            <w:r>
              <w:rPr>
                <w:spacing w:val="-5"/>
                <w:sz w:val="20"/>
              </w:rPr>
              <w:t>57</w:t>
            </w:r>
          </w:p>
        </w:tc>
        <w:tc>
          <w:tcPr>
            <w:tcW w:w="620" w:type="dxa"/>
          </w:tcPr>
          <w:p w14:paraId="59915AC8" w14:textId="77777777" w:rsidR="00111141" w:rsidRDefault="00D60EFB">
            <w:pPr>
              <w:pStyle w:val="TableParagraph"/>
              <w:spacing w:before="29"/>
              <w:ind w:left="14" w:right="12"/>
              <w:rPr>
                <w:sz w:val="20"/>
              </w:rPr>
            </w:pPr>
            <w:r>
              <w:rPr>
                <w:spacing w:val="-5"/>
                <w:sz w:val="20"/>
              </w:rPr>
              <w:t>57</w:t>
            </w:r>
          </w:p>
        </w:tc>
        <w:tc>
          <w:tcPr>
            <w:tcW w:w="888" w:type="dxa"/>
          </w:tcPr>
          <w:p w14:paraId="38549248" w14:textId="77777777" w:rsidR="00111141" w:rsidRDefault="00D60EFB">
            <w:pPr>
              <w:pStyle w:val="TableParagraph"/>
              <w:spacing w:before="29"/>
              <w:ind w:right="205"/>
              <w:jc w:val="right"/>
              <w:rPr>
                <w:sz w:val="20"/>
              </w:rPr>
            </w:pPr>
            <w:r>
              <w:rPr>
                <w:spacing w:val="-2"/>
                <w:sz w:val="20"/>
              </w:rPr>
              <w:t>173,1</w:t>
            </w:r>
          </w:p>
        </w:tc>
        <w:tc>
          <w:tcPr>
            <w:tcW w:w="754" w:type="dxa"/>
          </w:tcPr>
          <w:p w14:paraId="1F7CB604" w14:textId="77777777" w:rsidR="00111141" w:rsidRDefault="00D60EFB">
            <w:pPr>
              <w:pStyle w:val="TableParagraph"/>
              <w:spacing w:before="29"/>
              <w:ind w:left="23" w:right="16"/>
              <w:rPr>
                <w:sz w:val="20"/>
              </w:rPr>
            </w:pPr>
            <w:r>
              <w:rPr>
                <w:spacing w:val="-2"/>
                <w:sz w:val="20"/>
              </w:rPr>
              <w:t>165,9</w:t>
            </w:r>
          </w:p>
        </w:tc>
        <w:tc>
          <w:tcPr>
            <w:tcW w:w="754" w:type="dxa"/>
          </w:tcPr>
          <w:p w14:paraId="0E5F7379" w14:textId="77777777" w:rsidR="00111141" w:rsidRDefault="00D60EFB">
            <w:pPr>
              <w:pStyle w:val="TableParagraph"/>
              <w:spacing w:before="29"/>
              <w:ind w:left="23" w:right="12"/>
              <w:rPr>
                <w:sz w:val="20"/>
              </w:rPr>
            </w:pPr>
            <w:r>
              <w:rPr>
                <w:spacing w:val="-4"/>
                <w:sz w:val="20"/>
              </w:rPr>
              <w:t>0,89</w:t>
            </w:r>
          </w:p>
        </w:tc>
        <w:tc>
          <w:tcPr>
            <w:tcW w:w="749" w:type="dxa"/>
          </w:tcPr>
          <w:p w14:paraId="7EDDAF63" w14:textId="77777777" w:rsidR="00111141" w:rsidRDefault="00D60EFB">
            <w:pPr>
              <w:pStyle w:val="TableParagraph"/>
              <w:spacing w:before="29"/>
              <w:ind w:left="16"/>
              <w:rPr>
                <w:sz w:val="20"/>
              </w:rPr>
            </w:pPr>
            <w:r>
              <w:rPr>
                <w:spacing w:val="-4"/>
                <w:sz w:val="20"/>
              </w:rPr>
              <w:t>0,89</w:t>
            </w:r>
          </w:p>
        </w:tc>
        <w:tc>
          <w:tcPr>
            <w:tcW w:w="754" w:type="dxa"/>
          </w:tcPr>
          <w:p w14:paraId="199E5F47" w14:textId="77777777" w:rsidR="00111141" w:rsidRDefault="00D60EFB">
            <w:pPr>
              <w:pStyle w:val="TableParagraph"/>
              <w:spacing w:before="29"/>
              <w:ind w:left="23" w:right="12"/>
              <w:rPr>
                <w:sz w:val="20"/>
              </w:rPr>
            </w:pPr>
            <w:r>
              <w:rPr>
                <w:spacing w:val="-4"/>
                <w:sz w:val="20"/>
              </w:rPr>
              <w:t>46,6</w:t>
            </w:r>
          </w:p>
        </w:tc>
        <w:tc>
          <w:tcPr>
            <w:tcW w:w="754" w:type="dxa"/>
          </w:tcPr>
          <w:p w14:paraId="6BB9F970" w14:textId="77777777" w:rsidR="00111141" w:rsidRDefault="00D60EFB">
            <w:pPr>
              <w:pStyle w:val="TableParagraph"/>
              <w:spacing w:before="29"/>
              <w:ind w:left="23" w:right="13"/>
              <w:rPr>
                <w:sz w:val="20"/>
              </w:rPr>
            </w:pPr>
            <w:r>
              <w:rPr>
                <w:spacing w:val="-4"/>
                <w:sz w:val="20"/>
              </w:rPr>
              <w:t>46,6</w:t>
            </w:r>
          </w:p>
        </w:tc>
        <w:tc>
          <w:tcPr>
            <w:tcW w:w="750" w:type="dxa"/>
          </w:tcPr>
          <w:p w14:paraId="58A324F0" w14:textId="77777777" w:rsidR="00111141" w:rsidRDefault="00D60EFB">
            <w:pPr>
              <w:pStyle w:val="TableParagraph"/>
              <w:spacing w:before="29"/>
              <w:ind w:left="13"/>
              <w:rPr>
                <w:sz w:val="20"/>
              </w:rPr>
            </w:pPr>
            <w:r>
              <w:rPr>
                <w:spacing w:val="-4"/>
                <w:sz w:val="20"/>
              </w:rPr>
              <w:t>7,27</w:t>
            </w:r>
          </w:p>
        </w:tc>
        <w:tc>
          <w:tcPr>
            <w:tcW w:w="754" w:type="dxa"/>
          </w:tcPr>
          <w:p w14:paraId="05CCF0B8" w14:textId="77777777" w:rsidR="00111141" w:rsidRDefault="00D60EFB">
            <w:pPr>
              <w:pStyle w:val="TableParagraph"/>
              <w:spacing w:before="29"/>
              <w:ind w:left="23" w:right="15"/>
              <w:rPr>
                <w:sz w:val="20"/>
              </w:rPr>
            </w:pPr>
            <w:r>
              <w:rPr>
                <w:spacing w:val="-4"/>
                <w:sz w:val="20"/>
              </w:rPr>
              <w:t>6,11</w:t>
            </w:r>
          </w:p>
        </w:tc>
        <w:tc>
          <w:tcPr>
            <w:tcW w:w="754" w:type="dxa"/>
          </w:tcPr>
          <w:p w14:paraId="223B7B0B" w14:textId="77777777" w:rsidR="00111141" w:rsidRDefault="00D60EFB">
            <w:pPr>
              <w:pStyle w:val="TableParagraph"/>
              <w:spacing w:before="29"/>
              <w:ind w:left="23" w:right="16"/>
              <w:rPr>
                <w:sz w:val="20"/>
              </w:rPr>
            </w:pPr>
            <w:r>
              <w:rPr>
                <w:spacing w:val="-4"/>
                <w:sz w:val="20"/>
              </w:rPr>
              <w:t>6,11</w:t>
            </w:r>
          </w:p>
        </w:tc>
        <w:tc>
          <w:tcPr>
            <w:tcW w:w="749" w:type="dxa"/>
          </w:tcPr>
          <w:p w14:paraId="5EEC1150" w14:textId="77777777" w:rsidR="00111141" w:rsidRDefault="00D60EFB">
            <w:pPr>
              <w:pStyle w:val="TableParagraph"/>
              <w:spacing w:before="29"/>
              <w:ind w:left="16" w:right="8"/>
              <w:rPr>
                <w:sz w:val="20"/>
              </w:rPr>
            </w:pPr>
            <w:r>
              <w:rPr>
                <w:spacing w:val="-2"/>
                <w:sz w:val="20"/>
              </w:rPr>
              <w:t>93,88</w:t>
            </w:r>
          </w:p>
        </w:tc>
        <w:tc>
          <w:tcPr>
            <w:tcW w:w="845" w:type="dxa"/>
          </w:tcPr>
          <w:p w14:paraId="21610C5F" w14:textId="77777777" w:rsidR="00111141" w:rsidRDefault="00D60EFB">
            <w:pPr>
              <w:pStyle w:val="TableParagraph"/>
              <w:spacing w:before="29"/>
              <w:ind w:left="23" w:right="16"/>
              <w:rPr>
                <w:sz w:val="20"/>
              </w:rPr>
            </w:pPr>
            <w:r>
              <w:rPr>
                <w:spacing w:val="-2"/>
                <w:sz w:val="20"/>
              </w:rPr>
              <w:t>71,12</w:t>
            </w:r>
          </w:p>
        </w:tc>
        <w:tc>
          <w:tcPr>
            <w:tcW w:w="711" w:type="dxa"/>
          </w:tcPr>
          <w:p w14:paraId="232457FA" w14:textId="77777777" w:rsidR="00111141" w:rsidRDefault="00D60EFB">
            <w:pPr>
              <w:pStyle w:val="TableParagraph"/>
              <w:spacing w:before="29"/>
              <w:ind w:left="8" w:right="5"/>
              <w:rPr>
                <w:sz w:val="20"/>
              </w:rPr>
            </w:pPr>
            <w:r>
              <w:rPr>
                <w:spacing w:val="-4"/>
                <w:sz w:val="20"/>
              </w:rPr>
              <w:t>0,89</w:t>
            </w:r>
          </w:p>
        </w:tc>
        <w:tc>
          <w:tcPr>
            <w:tcW w:w="701" w:type="dxa"/>
          </w:tcPr>
          <w:p w14:paraId="444FE5E4" w14:textId="77777777" w:rsidR="00111141" w:rsidRDefault="00D60EFB">
            <w:pPr>
              <w:pStyle w:val="TableParagraph"/>
              <w:spacing w:before="29"/>
              <w:ind w:left="15" w:right="3"/>
              <w:rPr>
                <w:sz w:val="20"/>
              </w:rPr>
            </w:pPr>
            <w:r>
              <w:rPr>
                <w:spacing w:val="-4"/>
                <w:sz w:val="20"/>
              </w:rPr>
              <w:t>0,89</w:t>
            </w:r>
          </w:p>
        </w:tc>
      </w:tr>
      <w:tr w:rsidR="00111141" w14:paraId="2AC787E5" w14:textId="77777777">
        <w:trPr>
          <w:trHeight w:val="287"/>
        </w:trPr>
        <w:tc>
          <w:tcPr>
            <w:tcW w:w="1695" w:type="dxa"/>
          </w:tcPr>
          <w:p w14:paraId="6E797FFB" w14:textId="77777777" w:rsidR="00111141" w:rsidRDefault="00D60EFB">
            <w:pPr>
              <w:pStyle w:val="TableParagraph"/>
              <w:spacing w:before="29"/>
              <w:ind w:left="27" w:right="22"/>
              <w:rPr>
                <w:sz w:val="20"/>
              </w:rPr>
            </w:pPr>
            <w:r>
              <w:rPr>
                <w:spacing w:val="-2"/>
                <w:sz w:val="20"/>
              </w:rPr>
              <w:t>тк-</w:t>
            </w:r>
            <w:r>
              <w:rPr>
                <w:spacing w:val="-7"/>
                <w:sz w:val="20"/>
              </w:rPr>
              <w:t>14</w:t>
            </w:r>
          </w:p>
        </w:tc>
        <w:tc>
          <w:tcPr>
            <w:tcW w:w="2132" w:type="dxa"/>
          </w:tcPr>
          <w:p w14:paraId="462FBE4A" w14:textId="77777777" w:rsidR="00111141" w:rsidRDefault="00D60EFB">
            <w:pPr>
              <w:pStyle w:val="TableParagraph"/>
              <w:spacing w:before="29"/>
              <w:ind w:left="14" w:right="6"/>
              <w:rPr>
                <w:sz w:val="20"/>
              </w:rPr>
            </w:pPr>
            <w:r>
              <w:rPr>
                <w:sz w:val="20"/>
              </w:rPr>
              <w:t>с.</w:t>
            </w:r>
            <w:r>
              <w:rPr>
                <w:spacing w:val="-1"/>
                <w:sz w:val="20"/>
              </w:rPr>
              <w:t xml:space="preserve"> </w:t>
            </w:r>
            <w:r>
              <w:rPr>
                <w:spacing w:val="-2"/>
                <w:sz w:val="20"/>
              </w:rPr>
              <w:t>Шилыково,9</w:t>
            </w:r>
          </w:p>
        </w:tc>
        <w:tc>
          <w:tcPr>
            <w:tcW w:w="850" w:type="dxa"/>
          </w:tcPr>
          <w:p w14:paraId="30A3EB56" w14:textId="77777777" w:rsidR="00111141" w:rsidRDefault="00D60EFB">
            <w:pPr>
              <w:pStyle w:val="TableParagraph"/>
              <w:spacing w:before="29"/>
              <w:ind w:left="13"/>
              <w:rPr>
                <w:sz w:val="20"/>
              </w:rPr>
            </w:pPr>
            <w:r>
              <w:rPr>
                <w:spacing w:val="-4"/>
                <w:sz w:val="20"/>
              </w:rPr>
              <w:t>18,2</w:t>
            </w:r>
          </w:p>
        </w:tc>
        <w:tc>
          <w:tcPr>
            <w:tcW w:w="658" w:type="dxa"/>
          </w:tcPr>
          <w:p w14:paraId="1B87FC8A" w14:textId="77777777" w:rsidR="00111141" w:rsidRDefault="00D60EFB">
            <w:pPr>
              <w:pStyle w:val="TableParagraph"/>
              <w:spacing w:before="29"/>
              <w:ind w:left="8" w:right="5"/>
              <w:rPr>
                <w:sz w:val="20"/>
              </w:rPr>
            </w:pPr>
            <w:r>
              <w:rPr>
                <w:spacing w:val="-5"/>
                <w:sz w:val="20"/>
              </w:rPr>
              <w:t>57</w:t>
            </w:r>
          </w:p>
        </w:tc>
        <w:tc>
          <w:tcPr>
            <w:tcW w:w="620" w:type="dxa"/>
          </w:tcPr>
          <w:p w14:paraId="4AEFF9BF" w14:textId="77777777" w:rsidR="00111141" w:rsidRDefault="00D60EFB">
            <w:pPr>
              <w:pStyle w:val="TableParagraph"/>
              <w:spacing w:before="29"/>
              <w:ind w:left="14" w:right="12"/>
              <w:rPr>
                <w:sz w:val="20"/>
              </w:rPr>
            </w:pPr>
            <w:r>
              <w:rPr>
                <w:spacing w:val="-5"/>
                <w:sz w:val="20"/>
              </w:rPr>
              <w:t>57</w:t>
            </w:r>
          </w:p>
        </w:tc>
        <w:tc>
          <w:tcPr>
            <w:tcW w:w="888" w:type="dxa"/>
          </w:tcPr>
          <w:p w14:paraId="734CF664" w14:textId="77777777" w:rsidR="00111141" w:rsidRDefault="00D60EFB">
            <w:pPr>
              <w:pStyle w:val="TableParagraph"/>
              <w:spacing w:before="29"/>
              <w:ind w:right="283"/>
              <w:jc w:val="right"/>
              <w:rPr>
                <w:sz w:val="20"/>
              </w:rPr>
            </w:pPr>
            <w:r>
              <w:rPr>
                <w:spacing w:val="-5"/>
                <w:sz w:val="20"/>
              </w:rPr>
              <w:t>174</w:t>
            </w:r>
          </w:p>
        </w:tc>
        <w:tc>
          <w:tcPr>
            <w:tcW w:w="754" w:type="dxa"/>
          </w:tcPr>
          <w:p w14:paraId="6A954AA5" w14:textId="77777777" w:rsidR="00111141" w:rsidRDefault="00D60EFB">
            <w:pPr>
              <w:pStyle w:val="TableParagraph"/>
              <w:spacing w:before="29"/>
              <w:ind w:left="23" w:right="16"/>
              <w:rPr>
                <w:sz w:val="20"/>
              </w:rPr>
            </w:pPr>
            <w:r>
              <w:rPr>
                <w:spacing w:val="-5"/>
                <w:sz w:val="20"/>
              </w:rPr>
              <w:t>165</w:t>
            </w:r>
          </w:p>
        </w:tc>
        <w:tc>
          <w:tcPr>
            <w:tcW w:w="754" w:type="dxa"/>
          </w:tcPr>
          <w:p w14:paraId="7C5D8091" w14:textId="77777777" w:rsidR="00111141" w:rsidRDefault="00D60EFB">
            <w:pPr>
              <w:pStyle w:val="TableParagraph"/>
              <w:spacing w:before="29"/>
              <w:ind w:left="23" w:right="12"/>
              <w:rPr>
                <w:sz w:val="20"/>
              </w:rPr>
            </w:pPr>
            <w:r>
              <w:rPr>
                <w:spacing w:val="-4"/>
                <w:sz w:val="20"/>
              </w:rPr>
              <w:t>0,75</w:t>
            </w:r>
          </w:p>
        </w:tc>
        <w:tc>
          <w:tcPr>
            <w:tcW w:w="749" w:type="dxa"/>
          </w:tcPr>
          <w:p w14:paraId="2A1A38B5" w14:textId="77777777" w:rsidR="00111141" w:rsidRDefault="00D60EFB">
            <w:pPr>
              <w:pStyle w:val="TableParagraph"/>
              <w:spacing w:before="29"/>
              <w:ind w:left="16"/>
              <w:rPr>
                <w:sz w:val="20"/>
              </w:rPr>
            </w:pPr>
            <w:r>
              <w:rPr>
                <w:spacing w:val="-4"/>
                <w:sz w:val="20"/>
              </w:rPr>
              <w:t>0,75</w:t>
            </w:r>
          </w:p>
        </w:tc>
        <w:tc>
          <w:tcPr>
            <w:tcW w:w="754" w:type="dxa"/>
          </w:tcPr>
          <w:p w14:paraId="4AFE3F4F" w14:textId="77777777" w:rsidR="00111141" w:rsidRDefault="00D60EFB">
            <w:pPr>
              <w:pStyle w:val="TableParagraph"/>
              <w:spacing w:before="29"/>
              <w:ind w:left="23" w:right="12"/>
              <w:rPr>
                <w:sz w:val="20"/>
              </w:rPr>
            </w:pPr>
            <w:r>
              <w:rPr>
                <w:spacing w:val="-4"/>
                <w:sz w:val="20"/>
              </w:rPr>
              <w:t>41,2</w:t>
            </w:r>
          </w:p>
        </w:tc>
        <w:tc>
          <w:tcPr>
            <w:tcW w:w="754" w:type="dxa"/>
          </w:tcPr>
          <w:p w14:paraId="16CFA573" w14:textId="77777777" w:rsidR="00111141" w:rsidRDefault="00D60EFB">
            <w:pPr>
              <w:pStyle w:val="TableParagraph"/>
              <w:spacing w:before="29"/>
              <w:ind w:left="23" w:right="13"/>
              <w:rPr>
                <w:sz w:val="20"/>
              </w:rPr>
            </w:pPr>
            <w:r>
              <w:rPr>
                <w:spacing w:val="-4"/>
                <w:sz w:val="20"/>
              </w:rPr>
              <w:t>41,2</w:t>
            </w:r>
          </w:p>
        </w:tc>
        <w:tc>
          <w:tcPr>
            <w:tcW w:w="750" w:type="dxa"/>
          </w:tcPr>
          <w:p w14:paraId="370AE7E6" w14:textId="77777777" w:rsidR="00111141" w:rsidRDefault="00D60EFB">
            <w:pPr>
              <w:pStyle w:val="TableParagraph"/>
              <w:spacing w:before="29"/>
              <w:ind w:left="13"/>
              <w:rPr>
                <w:sz w:val="20"/>
              </w:rPr>
            </w:pPr>
            <w:r>
              <w:rPr>
                <w:spacing w:val="-4"/>
                <w:sz w:val="20"/>
              </w:rPr>
              <w:t>8,93</w:t>
            </w:r>
          </w:p>
        </w:tc>
        <w:tc>
          <w:tcPr>
            <w:tcW w:w="754" w:type="dxa"/>
          </w:tcPr>
          <w:p w14:paraId="386F2218" w14:textId="77777777" w:rsidR="00111141" w:rsidRDefault="00D60EFB">
            <w:pPr>
              <w:pStyle w:val="TableParagraph"/>
              <w:spacing w:before="29"/>
              <w:ind w:left="23" w:right="15"/>
              <w:rPr>
                <w:sz w:val="20"/>
              </w:rPr>
            </w:pPr>
            <w:r>
              <w:rPr>
                <w:spacing w:val="-4"/>
                <w:sz w:val="20"/>
              </w:rPr>
              <w:t>5,74</w:t>
            </w:r>
          </w:p>
        </w:tc>
        <w:tc>
          <w:tcPr>
            <w:tcW w:w="754" w:type="dxa"/>
          </w:tcPr>
          <w:p w14:paraId="1A7BCDC2" w14:textId="77777777" w:rsidR="00111141" w:rsidRDefault="00D60EFB">
            <w:pPr>
              <w:pStyle w:val="TableParagraph"/>
              <w:spacing w:before="29"/>
              <w:ind w:left="23" w:right="16"/>
              <w:rPr>
                <w:sz w:val="20"/>
              </w:rPr>
            </w:pPr>
            <w:r>
              <w:rPr>
                <w:spacing w:val="-4"/>
                <w:sz w:val="20"/>
              </w:rPr>
              <w:t>5,74</w:t>
            </w:r>
          </w:p>
        </w:tc>
        <w:tc>
          <w:tcPr>
            <w:tcW w:w="749" w:type="dxa"/>
          </w:tcPr>
          <w:p w14:paraId="1A91598E" w14:textId="77777777" w:rsidR="00111141" w:rsidRDefault="00D60EFB">
            <w:pPr>
              <w:pStyle w:val="TableParagraph"/>
              <w:spacing w:before="29"/>
              <w:ind w:left="16" w:right="4"/>
              <w:rPr>
                <w:sz w:val="20"/>
              </w:rPr>
            </w:pPr>
            <w:r>
              <w:rPr>
                <w:spacing w:val="-4"/>
                <w:sz w:val="20"/>
              </w:rPr>
              <w:t>94,6</w:t>
            </w:r>
          </w:p>
        </w:tc>
        <w:tc>
          <w:tcPr>
            <w:tcW w:w="845" w:type="dxa"/>
          </w:tcPr>
          <w:p w14:paraId="55255A67" w14:textId="77777777" w:rsidR="00111141" w:rsidRDefault="00D60EFB">
            <w:pPr>
              <w:pStyle w:val="TableParagraph"/>
              <w:spacing w:before="29"/>
              <w:ind w:left="23" w:right="16"/>
              <w:rPr>
                <w:sz w:val="20"/>
              </w:rPr>
            </w:pPr>
            <w:r>
              <w:rPr>
                <w:spacing w:val="-2"/>
                <w:sz w:val="20"/>
              </w:rPr>
              <w:t>70,39</w:t>
            </w:r>
          </w:p>
        </w:tc>
        <w:tc>
          <w:tcPr>
            <w:tcW w:w="711" w:type="dxa"/>
          </w:tcPr>
          <w:p w14:paraId="1509F5A4" w14:textId="77777777" w:rsidR="00111141" w:rsidRDefault="00D60EFB">
            <w:pPr>
              <w:pStyle w:val="TableParagraph"/>
              <w:spacing w:before="29"/>
              <w:ind w:left="8" w:right="5"/>
              <w:rPr>
                <w:sz w:val="20"/>
              </w:rPr>
            </w:pPr>
            <w:r>
              <w:rPr>
                <w:spacing w:val="-4"/>
                <w:sz w:val="20"/>
              </w:rPr>
              <w:t>0,83</w:t>
            </w:r>
          </w:p>
        </w:tc>
        <w:tc>
          <w:tcPr>
            <w:tcW w:w="701" w:type="dxa"/>
          </w:tcPr>
          <w:p w14:paraId="3A214E59" w14:textId="77777777" w:rsidR="00111141" w:rsidRDefault="00D60EFB">
            <w:pPr>
              <w:pStyle w:val="TableParagraph"/>
              <w:spacing w:before="29"/>
              <w:ind w:left="15" w:right="3"/>
              <w:rPr>
                <w:sz w:val="20"/>
              </w:rPr>
            </w:pPr>
            <w:r>
              <w:rPr>
                <w:spacing w:val="-4"/>
                <w:sz w:val="20"/>
              </w:rPr>
              <w:t>0,83</w:t>
            </w:r>
          </w:p>
        </w:tc>
      </w:tr>
      <w:tr w:rsidR="00111141" w14:paraId="01F1E884" w14:textId="77777777">
        <w:trPr>
          <w:trHeight w:val="287"/>
        </w:trPr>
        <w:tc>
          <w:tcPr>
            <w:tcW w:w="1695" w:type="dxa"/>
          </w:tcPr>
          <w:p w14:paraId="43B534AF" w14:textId="77777777" w:rsidR="00111141" w:rsidRDefault="00D60EFB">
            <w:pPr>
              <w:pStyle w:val="TableParagraph"/>
              <w:spacing w:before="29"/>
              <w:ind w:left="27" w:right="22"/>
              <w:rPr>
                <w:sz w:val="20"/>
              </w:rPr>
            </w:pPr>
            <w:r>
              <w:rPr>
                <w:spacing w:val="-2"/>
                <w:sz w:val="20"/>
              </w:rPr>
              <w:t>тк-</w:t>
            </w:r>
            <w:r>
              <w:rPr>
                <w:spacing w:val="-7"/>
                <w:sz w:val="20"/>
              </w:rPr>
              <w:t>11</w:t>
            </w:r>
          </w:p>
        </w:tc>
        <w:tc>
          <w:tcPr>
            <w:tcW w:w="2132" w:type="dxa"/>
          </w:tcPr>
          <w:p w14:paraId="19B2E4E9" w14:textId="77777777" w:rsidR="00111141" w:rsidRDefault="00D60EFB">
            <w:pPr>
              <w:pStyle w:val="TableParagraph"/>
              <w:spacing w:before="29"/>
              <w:ind w:left="14" w:right="1"/>
              <w:rPr>
                <w:sz w:val="20"/>
              </w:rPr>
            </w:pPr>
            <w:r>
              <w:rPr>
                <w:sz w:val="20"/>
              </w:rPr>
              <w:t>с.</w:t>
            </w:r>
            <w:r>
              <w:rPr>
                <w:spacing w:val="1"/>
                <w:sz w:val="20"/>
              </w:rPr>
              <w:t xml:space="preserve"> </w:t>
            </w:r>
            <w:r>
              <w:rPr>
                <w:spacing w:val="-2"/>
                <w:sz w:val="20"/>
              </w:rPr>
              <w:t>Шилыково,10</w:t>
            </w:r>
          </w:p>
        </w:tc>
        <w:tc>
          <w:tcPr>
            <w:tcW w:w="850" w:type="dxa"/>
          </w:tcPr>
          <w:p w14:paraId="7F046F1F" w14:textId="77777777" w:rsidR="00111141" w:rsidRDefault="00D60EFB">
            <w:pPr>
              <w:pStyle w:val="TableParagraph"/>
              <w:spacing w:before="29"/>
              <w:ind w:left="13" w:right="9"/>
              <w:rPr>
                <w:sz w:val="20"/>
              </w:rPr>
            </w:pPr>
            <w:r>
              <w:rPr>
                <w:spacing w:val="-5"/>
                <w:sz w:val="20"/>
              </w:rPr>
              <w:t>25</w:t>
            </w:r>
          </w:p>
        </w:tc>
        <w:tc>
          <w:tcPr>
            <w:tcW w:w="658" w:type="dxa"/>
          </w:tcPr>
          <w:p w14:paraId="6827E61B" w14:textId="77777777" w:rsidR="00111141" w:rsidRDefault="00D60EFB">
            <w:pPr>
              <w:pStyle w:val="TableParagraph"/>
              <w:spacing w:before="29"/>
              <w:ind w:left="8" w:right="5"/>
              <w:rPr>
                <w:sz w:val="20"/>
              </w:rPr>
            </w:pPr>
            <w:r>
              <w:rPr>
                <w:spacing w:val="-5"/>
                <w:sz w:val="20"/>
              </w:rPr>
              <w:t>76</w:t>
            </w:r>
          </w:p>
        </w:tc>
        <w:tc>
          <w:tcPr>
            <w:tcW w:w="620" w:type="dxa"/>
          </w:tcPr>
          <w:p w14:paraId="5DB37EBC" w14:textId="77777777" w:rsidR="00111141" w:rsidRDefault="00D60EFB">
            <w:pPr>
              <w:pStyle w:val="TableParagraph"/>
              <w:spacing w:before="29"/>
              <w:ind w:left="14" w:right="12"/>
              <w:rPr>
                <w:sz w:val="20"/>
              </w:rPr>
            </w:pPr>
            <w:r>
              <w:rPr>
                <w:spacing w:val="-5"/>
                <w:sz w:val="20"/>
              </w:rPr>
              <w:t>76</w:t>
            </w:r>
          </w:p>
        </w:tc>
        <w:tc>
          <w:tcPr>
            <w:tcW w:w="888" w:type="dxa"/>
          </w:tcPr>
          <w:p w14:paraId="4A11E5D6" w14:textId="77777777" w:rsidR="00111141" w:rsidRDefault="00D60EFB">
            <w:pPr>
              <w:pStyle w:val="TableParagraph"/>
              <w:spacing w:before="29"/>
              <w:ind w:right="205"/>
              <w:jc w:val="right"/>
              <w:rPr>
                <w:sz w:val="20"/>
              </w:rPr>
            </w:pPr>
            <w:r>
              <w:rPr>
                <w:spacing w:val="-2"/>
                <w:sz w:val="20"/>
              </w:rPr>
              <w:t>176,8</w:t>
            </w:r>
          </w:p>
        </w:tc>
        <w:tc>
          <w:tcPr>
            <w:tcW w:w="754" w:type="dxa"/>
          </w:tcPr>
          <w:p w14:paraId="2BAB2008" w14:textId="77777777" w:rsidR="00111141" w:rsidRDefault="00D60EFB">
            <w:pPr>
              <w:pStyle w:val="TableParagraph"/>
              <w:spacing w:before="29"/>
              <w:ind w:left="23" w:right="16"/>
              <w:rPr>
                <w:sz w:val="20"/>
              </w:rPr>
            </w:pPr>
            <w:r>
              <w:rPr>
                <w:spacing w:val="-2"/>
                <w:sz w:val="20"/>
              </w:rPr>
              <w:t>162,2</w:t>
            </w:r>
          </w:p>
        </w:tc>
        <w:tc>
          <w:tcPr>
            <w:tcW w:w="754" w:type="dxa"/>
          </w:tcPr>
          <w:p w14:paraId="5EF88BDA" w14:textId="77777777" w:rsidR="00111141" w:rsidRDefault="00D60EFB">
            <w:pPr>
              <w:pStyle w:val="TableParagraph"/>
              <w:spacing w:before="29"/>
              <w:ind w:left="23" w:right="12"/>
              <w:rPr>
                <w:sz w:val="20"/>
              </w:rPr>
            </w:pPr>
            <w:r>
              <w:rPr>
                <w:spacing w:val="-4"/>
                <w:sz w:val="20"/>
              </w:rPr>
              <w:t>0,51</w:t>
            </w:r>
          </w:p>
        </w:tc>
        <w:tc>
          <w:tcPr>
            <w:tcW w:w="749" w:type="dxa"/>
          </w:tcPr>
          <w:p w14:paraId="001A05D6" w14:textId="77777777" w:rsidR="00111141" w:rsidRDefault="00D60EFB">
            <w:pPr>
              <w:pStyle w:val="TableParagraph"/>
              <w:spacing w:before="29"/>
              <w:ind w:left="16"/>
              <w:rPr>
                <w:sz w:val="20"/>
              </w:rPr>
            </w:pPr>
            <w:r>
              <w:rPr>
                <w:spacing w:val="-4"/>
                <w:sz w:val="20"/>
              </w:rPr>
              <w:t>0,51</w:t>
            </w:r>
          </w:p>
        </w:tc>
        <w:tc>
          <w:tcPr>
            <w:tcW w:w="754" w:type="dxa"/>
          </w:tcPr>
          <w:p w14:paraId="015E9BD7" w14:textId="77777777" w:rsidR="00111141" w:rsidRDefault="00D60EFB">
            <w:pPr>
              <w:pStyle w:val="TableParagraph"/>
              <w:spacing w:before="29"/>
              <w:ind w:left="23" w:right="12"/>
              <w:rPr>
                <w:sz w:val="20"/>
              </w:rPr>
            </w:pPr>
            <w:r>
              <w:rPr>
                <w:spacing w:val="-4"/>
                <w:sz w:val="20"/>
              </w:rPr>
              <w:t>20,2</w:t>
            </w:r>
          </w:p>
        </w:tc>
        <w:tc>
          <w:tcPr>
            <w:tcW w:w="754" w:type="dxa"/>
          </w:tcPr>
          <w:p w14:paraId="258D4A52" w14:textId="77777777" w:rsidR="00111141" w:rsidRDefault="00D60EFB">
            <w:pPr>
              <w:pStyle w:val="TableParagraph"/>
              <w:spacing w:before="29"/>
              <w:ind w:left="23" w:right="13"/>
              <w:rPr>
                <w:sz w:val="20"/>
              </w:rPr>
            </w:pPr>
            <w:r>
              <w:rPr>
                <w:spacing w:val="-4"/>
                <w:sz w:val="20"/>
              </w:rPr>
              <w:t>20,2</w:t>
            </w:r>
          </w:p>
        </w:tc>
        <w:tc>
          <w:tcPr>
            <w:tcW w:w="750" w:type="dxa"/>
          </w:tcPr>
          <w:p w14:paraId="3868EB04" w14:textId="77777777" w:rsidR="00111141" w:rsidRDefault="00D60EFB">
            <w:pPr>
              <w:pStyle w:val="TableParagraph"/>
              <w:spacing w:before="29"/>
              <w:ind w:left="13" w:right="4"/>
              <w:rPr>
                <w:sz w:val="20"/>
              </w:rPr>
            </w:pPr>
            <w:r>
              <w:rPr>
                <w:spacing w:val="-2"/>
                <w:sz w:val="20"/>
              </w:rPr>
              <w:t>14,69</w:t>
            </w:r>
          </w:p>
        </w:tc>
        <w:tc>
          <w:tcPr>
            <w:tcW w:w="754" w:type="dxa"/>
          </w:tcPr>
          <w:p w14:paraId="2C0CD298" w14:textId="77777777" w:rsidR="00111141" w:rsidRDefault="00D60EFB">
            <w:pPr>
              <w:pStyle w:val="TableParagraph"/>
              <w:spacing w:before="29"/>
              <w:ind w:left="23" w:right="15"/>
              <w:rPr>
                <w:sz w:val="20"/>
              </w:rPr>
            </w:pPr>
            <w:r>
              <w:rPr>
                <w:spacing w:val="-4"/>
                <w:sz w:val="20"/>
              </w:rPr>
              <w:t>9,56</w:t>
            </w:r>
          </w:p>
        </w:tc>
        <w:tc>
          <w:tcPr>
            <w:tcW w:w="754" w:type="dxa"/>
          </w:tcPr>
          <w:p w14:paraId="02F7D868" w14:textId="77777777" w:rsidR="00111141" w:rsidRDefault="00D60EFB">
            <w:pPr>
              <w:pStyle w:val="TableParagraph"/>
              <w:spacing w:before="29"/>
              <w:ind w:left="23" w:right="16"/>
              <w:rPr>
                <w:sz w:val="20"/>
              </w:rPr>
            </w:pPr>
            <w:r>
              <w:rPr>
                <w:spacing w:val="-4"/>
                <w:sz w:val="20"/>
              </w:rPr>
              <w:t>9,55</w:t>
            </w:r>
          </w:p>
        </w:tc>
        <w:tc>
          <w:tcPr>
            <w:tcW w:w="749" w:type="dxa"/>
          </w:tcPr>
          <w:p w14:paraId="7935B052" w14:textId="77777777" w:rsidR="00111141" w:rsidRDefault="00D60EFB">
            <w:pPr>
              <w:pStyle w:val="TableParagraph"/>
              <w:spacing w:before="29"/>
              <w:ind w:left="16" w:right="8"/>
              <w:rPr>
                <w:sz w:val="20"/>
              </w:rPr>
            </w:pPr>
            <w:r>
              <w:rPr>
                <w:spacing w:val="-2"/>
                <w:sz w:val="20"/>
              </w:rPr>
              <w:t>94,79</w:t>
            </w:r>
          </w:p>
        </w:tc>
        <w:tc>
          <w:tcPr>
            <w:tcW w:w="845" w:type="dxa"/>
          </w:tcPr>
          <w:p w14:paraId="1BBA2FE2" w14:textId="77777777" w:rsidR="00111141" w:rsidRDefault="00D60EFB">
            <w:pPr>
              <w:pStyle w:val="TableParagraph"/>
              <w:spacing w:before="29"/>
              <w:ind w:left="23" w:right="21"/>
              <w:rPr>
                <w:sz w:val="20"/>
              </w:rPr>
            </w:pPr>
            <w:r>
              <w:rPr>
                <w:spacing w:val="-4"/>
                <w:sz w:val="20"/>
              </w:rPr>
              <w:t>70,2</w:t>
            </w:r>
          </w:p>
        </w:tc>
        <w:tc>
          <w:tcPr>
            <w:tcW w:w="711" w:type="dxa"/>
          </w:tcPr>
          <w:p w14:paraId="50CB9F7B" w14:textId="77777777" w:rsidR="00111141" w:rsidRDefault="00D60EFB">
            <w:pPr>
              <w:pStyle w:val="TableParagraph"/>
              <w:spacing w:before="29"/>
              <w:ind w:left="8" w:right="5"/>
              <w:rPr>
                <w:sz w:val="20"/>
              </w:rPr>
            </w:pPr>
            <w:r>
              <w:rPr>
                <w:spacing w:val="-4"/>
                <w:sz w:val="20"/>
              </w:rPr>
              <w:t>0,73</w:t>
            </w:r>
          </w:p>
        </w:tc>
        <w:tc>
          <w:tcPr>
            <w:tcW w:w="701" w:type="dxa"/>
          </w:tcPr>
          <w:p w14:paraId="2EB21C3C" w14:textId="77777777" w:rsidR="00111141" w:rsidRDefault="00D60EFB">
            <w:pPr>
              <w:pStyle w:val="TableParagraph"/>
              <w:spacing w:before="29"/>
              <w:ind w:left="15" w:right="3"/>
              <w:rPr>
                <w:sz w:val="20"/>
              </w:rPr>
            </w:pPr>
            <w:r>
              <w:rPr>
                <w:spacing w:val="-4"/>
                <w:sz w:val="20"/>
              </w:rPr>
              <w:t>0,73</w:t>
            </w:r>
          </w:p>
        </w:tc>
      </w:tr>
      <w:tr w:rsidR="00111141" w14:paraId="18E406BF" w14:textId="77777777">
        <w:trPr>
          <w:trHeight w:val="282"/>
        </w:trPr>
        <w:tc>
          <w:tcPr>
            <w:tcW w:w="1695" w:type="dxa"/>
          </w:tcPr>
          <w:p w14:paraId="3871C4B4" w14:textId="77777777" w:rsidR="00111141" w:rsidRDefault="00D60EFB">
            <w:pPr>
              <w:pStyle w:val="TableParagraph"/>
              <w:spacing w:before="29"/>
              <w:ind w:left="27" w:right="22"/>
              <w:rPr>
                <w:sz w:val="20"/>
              </w:rPr>
            </w:pPr>
            <w:r>
              <w:rPr>
                <w:spacing w:val="-2"/>
                <w:sz w:val="20"/>
              </w:rPr>
              <w:t>тк-</w:t>
            </w:r>
            <w:r>
              <w:rPr>
                <w:spacing w:val="-7"/>
                <w:sz w:val="20"/>
              </w:rPr>
              <w:t>12</w:t>
            </w:r>
          </w:p>
        </w:tc>
        <w:tc>
          <w:tcPr>
            <w:tcW w:w="2132" w:type="dxa"/>
          </w:tcPr>
          <w:p w14:paraId="7F94026F" w14:textId="77777777" w:rsidR="00111141" w:rsidRDefault="00D60EFB">
            <w:pPr>
              <w:pStyle w:val="TableParagraph"/>
              <w:spacing w:before="29"/>
              <w:ind w:left="14" w:right="1"/>
              <w:rPr>
                <w:sz w:val="20"/>
              </w:rPr>
            </w:pPr>
            <w:r>
              <w:rPr>
                <w:sz w:val="20"/>
              </w:rPr>
              <w:t>с.</w:t>
            </w:r>
            <w:r>
              <w:rPr>
                <w:spacing w:val="1"/>
                <w:sz w:val="20"/>
              </w:rPr>
              <w:t xml:space="preserve"> </w:t>
            </w:r>
            <w:r>
              <w:rPr>
                <w:spacing w:val="-2"/>
                <w:sz w:val="20"/>
              </w:rPr>
              <w:t>Шилыково,11</w:t>
            </w:r>
          </w:p>
        </w:tc>
        <w:tc>
          <w:tcPr>
            <w:tcW w:w="850" w:type="dxa"/>
          </w:tcPr>
          <w:p w14:paraId="6C2E5362" w14:textId="77777777" w:rsidR="00111141" w:rsidRDefault="00D60EFB">
            <w:pPr>
              <w:pStyle w:val="TableParagraph"/>
              <w:spacing w:before="29"/>
              <w:ind w:left="13" w:right="4"/>
              <w:rPr>
                <w:sz w:val="20"/>
              </w:rPr>
            </w:pPr>
            <w:r>
              <w:rPr>
                <w:spacing w:val="-10"/>
                <w:sz w:val="20"/>
              </w:rPr>
              <w:t>5</w:t>
            </w:r>
          </w:p>
        </w:tc>
        <w:tc>
          <w:tcPr>
            <w:tcW w:w="658" w:type="dxa"/>
          </w:tcPr>
          <w:p w14:paraId="4841C891" w14:textId="77777777" w:rsidR="00111141" w:rsidRDefault="00D60EFB">
            <w:pPr>
              <w:pStyle w:val="TableParagraph"/>
              <w:spacing w:before="29"/>
              <w:ind w:left="8" w:right="5"/>
              <w:rPr>
                <w:sz w:val="20"/>
              </w:rPr>
            </w:pPr>
            <w:r>
              <w:rPr>
                <w:spacing w:val="-5"/>
                <w:sz w:val="20"/>
              </w:rPr>
              <w:t>76</w:t>
            </w:r>
          </w:p>
        </w:tc>
        <w:tc>
          <w:tcPr>
            <w:tcW w:w="620" w:type="dxa"/>
          </w:tcPr>
          <w:p w14:paraId="1EB84728" w14:textId="77777777" w:rsidR="00111141" w:rsidRDefault="00D60EFB">
            <w:pPr>
              <w:pStyle w:val="TableParagraph"/>
              <w:spacing w:before="29"/>
              <w:ind w:left="14" w:right="12"/>
              <w:rPr>
                <w:sz w:val="20"/>
              </w:rPr>
            </w:pPr>
            <w:r>
              <w:rPr>
                <w:spacing w:val="-5"/>
                <w:sz w:val="20"/>
              </w:rPr>
              <w:t>76</w:t>
            </w:r>
          </w:p>
        </w:tc>
        <w:tc>
          <w:tcPr>
            <w:tcW w:w="888" w:type="dxa"/>
          </w:tcPr>
          <w:p w14:paraId="1E8E9343" w14:textId="77777777" w:rsidR="00111141" w:rsidRDefault="00D60EFB">
            <w:pPr>
              <w:pStyle w:val="TableParagraph"/>
              <w:spacing w:before="29"/>
              <w:ind w:right="205"/>
              <w:jc w:val="right"/>
              <w:rPr>
                <w:sz w:val="20"/>
              </w:rPr>
            </w:pPr>
            <w:r>
              <w:rPr>
                <w:spacing w:val="-2"/>
                <w:sz w:val="20"/>
              </w:rPr>
              <w:t>175,8</w:t>
            </w:r>
          </w:p>
        </w:tc>
        <w:tc>
          <w:tcPr>
            <w:tcW w:w="754" w:type="dxa"/>
          </w:tcPr>
          <w:p w14:paraId="5EB440FD" w14:textId="77777777" w:rsidR="00111141" w:rsidRDefault="00D60EFB">
            <w:pPr>
              <w:pStyle w:val="TableParagraph"/>
              <w:spacing w:before="29"/>
              <w:ind w:left="23" w:right="16"/>
              <w:rPr>
                <w:sz w:val="20"/>
              </w:rPr>
            </w:pPr>
            <w:r>
              <w:rPr>
                <w:spacing w:val="-2"/>
                <w:sz w:val="20"/>
              </w:rPr>
              <w:t>163,2</w:t>
            </w:r>
          </w:p>
        </w:tc>
        <w:tc>
          <w:tcPr>
            <w:tcW w:w="754" w:type="dxa"/>
          </w:tcPr>
          <w:p w14:paraId="442E06F9" w14:textId="77777777" w:rsidR="00111141" w:rsidRDefault="00D60EFB">
            <w:pPr>
              <w:pStyle w:val="TableParagraph"/>
              <w:spacing w:before="29"/>
              <w:ind w:left="23" w:right="16"/>
              <w:rPr>
                <w:sz w:val="20"/>
              </w:rPr>
            </w:pPr>
            <w:r>
              <w:rPr>
                <w:spacing w:val="-5"/>
                <w:sz w:val="20"/>
              </w:rPr>
              <w:t>0,1</w:t>
            </w:r>
          </w:p>
        </w:tc>
        <w:tc>
          <w:tcPr>
            <w:tcW w:w="749" w:type="dxa"/>
          </w:tcPr>
          <w:p w14:paraId="34CE48DD" w14:textId="77777777" w:rsidR="00111141" w:rsidRDefault="00D60EFB">
            <w:pPr>
              <w:pStyle w:val="TableParagraph"/>
              <w:spacing w:before="29"/>
              <w:ind w:left="16" w:right="5"/>
              <w:rPr>
                <w:sz w:val="20"/>
              </w:rPr>
            </w:pPr>
            <w:r>
              <w:rPr>
                <w:spacing w:val="-5"/>
                <w:sz w:val="20"/>
              </w:rPr>
              <w:t>0,1</w:t>
            </w:r>
          </w:p>
        </w:tc>
        <w:tc>
          <w:tcPr>
            <w:tcW w:w="754" w:type="dxa"/>
          </w:tcPr>
          <w:p w14:paraId="68CE07EC" w14:textId="77777777" w:rsidR="00111141" w:rsidRDefault="00D60EFB">
            <w:pPr>
              <w:pStyle w:val="TableParagraph"/>
              <w:spacing w:before="29"/>
              <w:ind w:left="23" w:right="12"/>
              <w:rPr>
                <w:sz w:val="20"/>
              </w:rPr>
            </w:pPr>
            <w:r>
              <w:rPr>
                <w:spacing w:val="-4"/>
                <w:sz w:val="20"/>
              </w:rPr>
              <w:t>20,9</w:t>
            </w:r>
          </w:p>
        </w:tc>
        <w:tc>
          <w:tcPr>
            <w:tcW w:w="754" w:type="dxa"/>
          </w:tcPr>
          <w:p w14:paraId="4312C712" w14:textId="77777777" w:rsidR="00111141" w:rsidRDefault="00D60EFB">
            <w:pPr>
              <w:pStyle w:val="TableParagraph"/>
              <w:spacing w:before="29"/>
              <w:ind w:left="23" w:right="13"/>
              <w:rPr>
                <w:sz w:val="20"/>
              </w:rPr>
            </w:pPr>
            <w:r>
              <w:rPr>
                <w:spacing w:val="-4"/>
                <w:sz w:val="20"/>
              </w:rPr>
              <w:t>20,9</w:t>
            </w:r>
          </w:p>
        </w:tc>
        <w:tc>
          <w:tcPr>
            <w:tcW w:w="750" w:type="dxa"/>
          </w:tcPr>
          <w:p w14:paraId="426BCB51" w14:textId="77777777" w:rsidR="00111141" w:rsidRDefault="00D60EFB">
            <w:pPr>
              <w:pStyle w:val="TableParagraph"/>
              <w:spacing w:before="29"/>
              <w:ind w:left="13" w:right="4"/>
              <w:rPr>
                <w:sz w:val="20"/>
              </w:rPr>
            </w:pPr>
            <w:r>
              <w:rPr>
                <w:spacing w:val="-2"/>
                <w:sz w:val="20"/>
              </w:rPr>
              <w:t>12,65</w:t>
            </w:r>
          </w:p>
        </w:tc>
        <w:tc>
          <w:tcPr>
            <w:tcW w:w="754" w:type="dxa"/>
          </w:tcPr>
          <w:p w14:paraId="3C63AABB" w14:textId="77777777" w:rsidR="00111141" w:rsidRDefault="00D60EFB">
            <w:pPr>
              <w:pStyle w:val="TableParagraph"/>
              <w:spacing w:before="29"/>
              <w:ind w:left="23" w:right="15"/>
              <w:rPr>
                <w:sz w:val="20"/>
              </w:rPr>
            </w:pPr>
            <w:r>
              <w:rPr>
                <w:spacing w:val="-4"/>
                <w:sz w:val="20"/>
              </w:rPr>
              <w:t>9,72</w:t>
            </w:r>
          </w:p>
        </w:tc>
        <w:tc>
          <w:tcPr>
            <w:tcW w:w="754" w:type="dxa"/>
          </w:tcPr>
          <w:p w14:paraId="5699ACA3" w14:textId="77777777" w:rsidR="00111141" w:rsidRDefault="00D60EFB">
            <w:pPr>
              <w:pStyle w:val="TableParagraph"/>
              <w:spacing w:before="29"/>
              <w:ind w:left="23" w:right="16"/>
              <w:rPr>
                <w:sz w:val="20"/>
              </w:rPr>
            </w:pPr>
            <w:r>
              <w:rPr>
                <w:spacing w:val="-4"/>
                <w:sz w:val="20"/>
              </w:rPr>
              <w:t>9,71</w:t>
            </w:r>
          </w:p>
        </w:tc>
        <w:tc>
          <w:tcPr>
            <w:tcW w:w="749" w:type="dxa"/>
          </w:tcPr>
          <w:p w14:paraId="6080C7D9" w14:textId="77777777" w:rsidR="00111141" w:rsidRDefault="00D60EFB">
            <w:pPr>
              <w:pStyle w:val="TableParagraph"/>
              <w:spacing w:before="29"/>
              <w:ind w:left="16" w:right="8"/>
              <w:rPr>
                <w:sz w:val="20"/>
              </w:rPr>
            </w:pPr>
            <w:r>
              <w:rPr>
                <w:spacing w:val="-2"/>
                <w:sz w:val="20"/>
              </w:rPr>
              <w:t>94,84</w:t>
            </w:r>
          </w:p>
        </w:tc>
        <w:tc>
          <w:tcPr>
            <w:tcW w:w="845" w:type="dxa"/>
          </w:tcPr>
          <w:p w14:paraId="477FB97B" w14:textId="77777777" w:rsidR="00111141" w:rsidRDefault="00D60EFB">
            <w:pPr>
              <w:pStyle w:val="TableParagraph"/>
              <w:spacing w:before="29"/>
              <w:ind w:left="23" w:right="16"/>
              <w:rPr>
                <w:sz w:val="20"/>
              </w:rPr>
            </w:pPr>
            <w:r>
              <w:rPr>
                <w:spacing w:val="-2"/>
                <w:sz w:val="20"/>
              </w:rPr>
              <w:t>70,14</w:t>
            </w:r>
          </w:p>
        </w:tc>
        <w:tc>
          <w:tcPr>
            <w:tcW w:w="711" w:type="dxa"/>
          </w:tcPr>
          <w:p w14:paraId="09FB81DF" w14:textId="77777777" w:rsidR="00111141" w:rsidRDefault="00D60EFB">
            <w:pPr>
              <w:pStyle w:val="TableParagraph"/>
              <w:spacing w:before="29"/>
              <w:ind w:left="8" w:right="5"/>
              <w:rPr>
                <w:sz w:val="20"/>
              </w:rPr>
            </w:pPr>
            <w:r>
              <w:rPr>
                <w:spacing w:val="-4"/>
                <w:sz w:val="20"/>
              </w:rPr>
              <w:t>0,74</w:t>
            </w:r>
          </w:p>
        </w:tc>
        <w:tc>
          <w:tcPr>
            <w:tcW w:w="701" w:type="dxa"/>
          </w:tcPr>
          <w:p w14:paraId="10B207DB" w14:textId="77777777" w:rsidR="00111141" w:rsidRDefault="00D60EFB">
            <w:pPr>
              <w:pStyle w:val="TableParagraph"/>
              <w:spacing w:before="29"/>
              <w:ind w:left="15" w:right="3"/>
              <w:rPr>
                <w:sz w:val="20"/>
              </w:rPr>
            </w:pPr>
            <w:r>
              <w:rPr>
                <w:spacing w:val="-4"/>
                <w:sz w:val="20"/>
              </w:rPr>
              <w:t>0,74</w:t>
            </w:r>
          </w:p>
        </w:tc>
      </w:tr>
      <w:tr w:rsidR="00111141" w14:paraId="21B029A9" w14:textId="77777777">
        <w:trPr>
          <w:trHeight w:val="287"/>
        </w:trPr>
        <w:tc>
          <w:tcPr>
            <w:tcW w:w="1695" w:type="dxa"/>
          </w:tcPr>
          <w:p w14:paraId="7EE38AF9" w14:textId="77777777" w:rsidR="00111141" w:rsidRDefault="00D60EFB">
            <w:pPr>
              <w:pStyle w:val="TableParagraph"/>
              <w:spacing w:before="29"/>
              <w:ind w:left="27" w:right="22"/>
              <w:rPr>
                <w:sz w:val="20"/>
              </w:rPr>
            </w:pPr>
            <w:r>
              <w:rPr>
                <w:spacing w:val="-2"/>
                <w:sz w:val="20"/>
              </w:rPr>
              <w:t>тк-</w:t>
            </w:r>
            <w:r>
              <w:rPr>
                <w:spacing w:val="-7"/>
                <w:sz w:val="20"/>
              </w:rPr>
              <w:t>14</w:t>
            </w:r>
          </w:p>
        </w:tc>
        <w:tc>
          <w:tcPr>
            <w:tcW w:w="2132" w:type="dxa"/>
          </w:tcPr>
          <w:p w14:paraId="7A577E7F" w14:textId="77777777" w:rsidR="00111141" w:rsidRDefault="00D60EFB">
            <w:pPr>
              <w:pStyle w:val="TableParagraph"/>
              <w:spacing w:before="29"/>
              <w:ind w:left="14" w:right="1"/>
              <w:rPr>
                <w:sz w:val="20"/>
              </w:rPr>
            </w:pPr>
            <w:r>
              <w:rPr>
                <w:sz w:val="20"/>
              </w:rPr>
              <w:t>с.</w:t>
            </w:r>
            <w:r>
              <w:rPr>
                <w:spacing w:val="1"/>
                <w:sz w:val="20"/>
              </w:rPr>
              <w:t xml:space="preserve"> </w:t>
            </w:r>
            <w:r>
              <w:rPr>
                <w:spacing w:val="-2"/>
                <w:sz w:val="20"/>
              </w:rPr>
              <w:t>Шилыково,12</w:t>
            </w:r>
          </w:p>
        </w:tc>
        <w:tc>
          <w:tcPr>
            <w:tcW w:w="850" w:type="dxa"/>
          </w:tcPr>
          <w:p w14:paraId="099CBAB6" w14:textId="77777777" w:rsidR="00111141" w:rsidRDefault="00D60EFB">
            <w:pPr>
              <w:pStyle w:val="TableParagraph"/>
              <w:spacing w:before="29"/>
              <w:ind w:left="13" w:right="9"/>
              <w:rPr>
                <w:sz w:val="20"/>
              </w:rPr>
            </w:pPr>
            <w:r>
              <w:rPr>
                <w:spacing w:val="-5"/>
                <w:sz w:val="20"/>
              </w:rPr>
              <w:t>20</w:t>
            </w:r>
          </w:p>
        </w:tc>
        <w:tc>
          <w:tcPr>
            <w:tcW w:w="658" w:type="dxa"/>
          </w:tcPr>
          <w:p w14:paraId="5CB3933C" w14:textId="77777777" w:rsidR="00111141" w:rsidRDefault="00D60EFB">
            <w:pPr>
              <w:pStyle w:val="TableParagraph"/>
              <w:spacing w:before="29"/>
              <w:ind w:left="8" w:right="5"/>
              <w:rPr>
                <w:sz w:val="20"/>
              </w:rPr>
            </w:pPr>
            <w:r>
              <w:rPr>
                <w:spacing w:val="-5"/>
                <w:sz w:val="20"/>
              </w:rPr>
              <w:t>76</w:t>
            </w:r>
          </w:p>
        </w:tc>
        <w:tc>
          <w:tcPr>
            <w:tcW w:w="620" w:type="dxa"/>
          </w:tcPr>
          <w:p w14:paraId="70244AB2" w14:textId="77777777" w:rsidR="00111141" w:rsidRDefault="00D60EFB">
            <w:pPr>
              <w:pStyle w:val="TableParagraph"/>
              <w:spacing w:before="29"/>
              <w:ind w:left="14" w:right="12"/>
              <w:rPr>
                <w:sz w:val="20"/>
              </w:rPr>
            </w:pPr>
            <w:r>
              <w:rPr>
                <w:spacing w:val="-5"/>
                <w:sz w:val="20"/>
              </w:rPr>
              <w:t>76</w:t>
            </w:r>
          </w:p>
        </w:tc>
        <w:tc>
          <w:tcPr>
            <w:tcW w:w="888" w:type="dxa"/>
          </w:tcPr>
          <w:p w14:paraId="3B529011" w14:textId="77777777" w:rsidR="00111141" w:rsidRDefault="00D60EFB">
            <w:pPr>
              <w:pStyle w:val="TableParagraph"/>
              <w:spacing w:before="29"/>
              <w:ind w:right="205"/>
              <w:jc w:val="right"/>
              <w:rPr>
                <w:sz w:val="20"/>
              </w:rPr>
            </w:pPr>
            <w:r>
              <w:rPr>
                <w:spacing w:val="-2"/>
                <w:sz w:val="20"/>
              </w:rPr>
              <w:t>174,3</w:t>
            </w:r>
          </w:p>
        </w:tc>
        <w:tc>
          <w:tcPr>
            <w:tcW w:w="754" w:type="dxa"/>
          </w:tcPr>
          <w:p w14:paraId="696DAA53" w14:textId="77777777" w:rsidR="00111141" w:rsidRDefault="00D60EFB">
            <w:pPr>
              <w:pStyle w:val="TableParagraph"/>
              <w:spacing w:before="29"/>
              <w:ind w:left="23" w:right="16"/>
              <w:rPr>
                <w:sz w:val="20"/>
              </w:rPr>
            </w:pPr>
            <w:r>
              <w:rPr>
                <w:spacing w:val="-2"/>
                <w:sz w:val="20"/>
              </w:rPr>
              <w:t>164,7</w:t>
            </w:r>
          </w:p>
        </w:tc>
        <w:tc>
          <w:tcPr>
            <w:tcW w:w="754" w:type="dxa"/>
          </w:tcPr>
          <w:p w14:paraId="2F2C1D4D" w14:textId="77777777" w:rsidR="00111141" w:rsidRDefault="00D60EFB">
            <w:pPr>
              <w:pStyle w:val="TableParagraph"/>
              <w:spacing w:before="29"/>
              <w:ind w:left="23" w:right="12"/>
              <w:rPr>
                <w:sz w:val="20"/>
              </w:rPr>
            </w:pPr>
            <w:r>
              <w:rPr>
                <w:spacing w:val="-4"/>
                <w:sz w:val="20"/>
              </w:rPr>
              <w:t>0,44</w:t>
            </w:r>
          </w:p>
        </w:tc>
        <w:tc>
          <w:tcPr>
            <w:tcW w:w="749" w:type="dxa"/>
          </w:tcPr>
          <w:p w14:paraId="4A6CE312" w14:textId="77777777" w:rsidR="00111141" w:rsidRDefault="00D60EFB">
            <w:pPr>
              <w:pStyle w:val="TableParagraph"/>
              <w:spacing w:before="29"/>
              <w:ind w:left="16"/>
              <w:rPr>
                <w:sz w:val="20"/>
              </w:rPr>
            </w:pPr>
            <w:r>
              <w:rPr>
                <w:spacing w:val="-4"/>
                <w:sz w:val="20"/>
              </w:rPr>
              <w:t>0,44</w:t>
            </w:r>
          </w:p>
        </w:tc>
        <w:tc>
          <w:tcPr>
            <w:tcW w:w="754" w:type="dxa"/>
          </w:tcPr>
          <w:p w14:paraId="4E500A0C" w14:textId="77777777" w:rsidR="00111141" w:rsidRDefault="00D60EFB">
            <w:pPr>
              <w:pStyle w:val="TableParagraph"/>
              <w:spacing w:before="29"/>
              <w:ind w:left="23" w:right="12"/>
              <w:rPr>
                <w:sz w:val="20"/>
              </w:rPr>
            </w:pPr>
            <w:r>
              <w:rPr>
                <w:spacing w:val="-4"/>
                <w:sz w:val="20"/>
              </w:rPr>
              <w:t>21,8</w:t>
            </w:r>
          </w:p>
        </w:tc>
        <w:tc>
          <w:tcPr>
            <w:tcW w:w="754" w:type="dxa"/>
          </w:tcPr>
          <w:p w14:paraId="6F9E4666" w14:textId="77777777" w:rsidR="00111141" w:rsidRDefault="00D60EFB">
            <w:pPr>
              <w:pStyle w:val="TableParagraph"/>
              <w:spacing w:before="29"/>
              <w:ind w:left="23" w:right="13"/>
              <w:rPr>
                <w:sz w:val="20"/>
              </w:rPr>
            </w:pPr>
            <w:r>
              <w:rPr>
                <w:spacing w:val="-4"/>
                <w:sz w:val="20"/>
              </w:rPr>
              <w:t>21,8</w:t>
            </w:r>
          </w:p>
        </w:tc>
        <w:tc>
          <w:tcPr>
            <w:tcW w:w="750" w:type="dxa"/>
          </w:tcPr>
          <w:p w14:paraId="25FFA14E" w14:textId="77777777" w:rsidR="00111141" w:rsidRDefault="00D60EFB">
            <w:pPr>
              <w:pStyle w:val="TableParagraph"/>
              <w:spacing w:before="29"/>
              <w:ind w:left="13"/>
              <w:rPr>
                <w:sz w:val="20"/>
              </w:rPr>
            </w:pPr>
            <w:r>
              <w:rPr>
                <w:spacing w:val="-4"/>
                <w:sz w:val="20"/>
              </w:rPr>
              <w:t>9,56</w:t>
            </w:r>
          </w:p>
        </w:tc>
        <w:tc>
          <w:tcPr>
            <w:tcW w:w="754" w:type="dxa"/>
          </w:tcPr>
          <w:p w14:paraId="5ADBF6B0" w14:textId="77777777" w:rsidR="00111141" w:rsidRDefault="00D60EFB">
            <w:pPr>
              <w:pStyle w:val="TableParagraph"/>
              <w:spacing w:before="29"/>
              <w:ind w:left="23" w:right="15"/>
              <w:rPr>
                <w:sz w:val="20"/>
              </w:rPr>
            </w:pPr>
            <w:r>
              <w:rPr>
                <w:spacing w:val="-4"/>
                <w:sz w:val="20"/>
              </w:rPr>
              <w:t>9,91</w:t>
            </w:r>
          </w:p>
        </w:tc>
        <w:tc>
          <w:tcPr>
            <w:tcW w:w="754" w:type="dxa"/>
          </w:tcPr>
          <w:p w14:paraId="4393B779" w14:textId="77777777" w:rsidR="00111141" w:rsidRDefault="00D60EFB">
            <w:pPr>
              <w:pStyle w:val="TableParagraph"/>
              <w:spacing w:before="29"/>
              <w:ind w:left="23" w:right="16"/>
              <w:rPr>
                <w:sz w:val="20"/>
              </w:rPr>
            </w:pPr>
            <w:r>
              <w:rPr>
                <w:spacing w:val="-4"/>
                <w:sz w:val="20"/>
              </w:rPr>
              <w:t>9,91</w:t>
            </w:r>
          </w:p>
        </w:tc>
        <w:tc>
          <w:tcPr>
            <w:tcW w:w="749" w:type="dxa"/>
          </w:tcPr>
          <w:p w14:paraId="14F26843" w14:textId="77777777" w:rsidR="00111141" w:rsidRDefault="00D60EFB">
            <w:pPr>
              <w:pStyle w:val="TableParagraph"/>
              <w:spacing w:before="29"/>
              <w:ind w:left="16" w:right="8"/>
              <w:rPr>
                <w:sz w:val="20"/>
              </w:rPr>
            </w:pPr>
            <w:r>
              <w:rPr>
                <w:spacing w:val="-2"/>
                <w:sz w:val="20"/>
              </w:rPr>
              <w:t>94,65</w:t>
            </w:r>
          </w:p>
        </w:tc>
        <w:tc>
          <w:tcPr>
            <w:tcW w:w="845" w:type="dxa"/>
          </w:tcPr>
          <w:p w14:paraId="32969ADF" w14:textId="77777777" w:rsidR="00111141" w:rsidRDefault="00D60EFB">
            <w:pPr>
              <w:pStyle w:val="TableParagraph"/>
              <w:spacing w:before="29"/>
              <w:ind w:left="23" w:right="16"/>
              <w:rPr>
                <w:sz w:val="20"/>
              </w:rPr>
            </w:pPr>
            <w:r>
              <w:rPr>
                <w:spacing w:val="-2"/>
                <w:sz w:val="20"/>
              </w:rPr>
              <w:t>70,33</w:t>
            </w:r>
          </w:p>
        </w:tc>
        <w:tc>
          <w:tcPr>
            <w:tcW w:w="711" w:type="dxa"/>
          </w:tcPr>
          <w:p w14:paraId="56C03042" w14:textId="77777777" w:rsidR="00111141" w:rsidRDefault="00D60EFB">
            <w:pPr>
              <w:pStyle w:val="TableParagraph"/>
              <w:spacing w:before="29"/>
              <w:ind w:left="8" w:right="5"/>
              <w:rPr>
                <w:sz w:val="20"/>
              </w:rPr>
            </w:pPr>
            <w:r>
              <w:rPr>
                <w:spacing w:val="-4"/>
                <w:sz w:val="20"/>
              </w:rPr>
              <w:t>0,76</w:t>
            </w:r>
          </w:p>
        </w:tc>
        <w:tc>
          <w:tcPr>
            <w:tcW w:w="701" w:type="dxa"/>
          </w:tcPr>
          <w:p w14:paraId="26082640" w14:textId="77777777" w:rsidR="00111141" w:rsidRDefault="00D60EFB">
            <w:pPr>
              <w:pStyle w:val="TableParagraph"/>
              <w:spacing w:before="29"/>
              <w:ind w:left="15" w:right="3"/>
              <w:rPr>
                <w:sz w:val="20"/>
              </w:rPr>
            </w:pPr>
            <w:r>
              <w:rPr>
                <w:spacing w:val="-4"/>
                <w:sz w:val="20"/>
              </w:rPr>
              <w:t>0,76</w:t>
            </w:r>
          </w:p>
        </w:tc>
      </w:tr>
      <w:tr w:rsidR="00111141" w14:paraId="58DC3139" w14:textId="77777777">
        <w:trPr>
          <w:trHeight w:val="287"/>
        </w:trPr>
        <w:tc>
          <w:tcPr>
            <w:tcW w:w="1695" w:type="dxa"/>
          </w:tcPr>
          <w:p w14:paraId="7E3B0C03" w14:textId="77777777" w:rsidR="00111141" w:rsidRDefault="00D60EFB">
            <w:pPr>
              <w:pStyle w:val="TableParagraph"/>
              <w:spacing w:before="29"/>
              <w:ind w:left="27" w:right="22"/>
              <w:rPr>
                <w:sz w:val="20"/>
              </w:rPr>
            </w:pPr>
            <w:r>
              <w:rPr>
                <w:spacing w:val="-2"/>
                <w:sz w:val="20"/>
              </w:rPr>
              <w:t>тк-</w:t>
            </w:r>
            <w:r>
              <w:rPr>
                <w:spacing w:val="-7"/>
                <w:sz w:val="20"/>
              </w:rPr>
              <w:t>16</w:t>
            </w:r>
          </w:p>
        </w:tc>
        <w:tc>
          <w:tcPr>
            <w:tcW w:w="2132" w:type="dxa"/>
          </w:tcPr>
          <w:p w14:paraId="3A48C434" w14:textId="77777777" w:rsidR="00111141" w:rsidRDefault="00D60EFB">
            <w:pPr>
              <w:pStyle w:val="TableParagraph"/>
              <w:spacing w:before="29"/>
              <w:ind w:left="14"/>
              <w:rPr>
                <w:sz w:val="20"/>
              </w:rPr>
            </w:pPr>
            <w:r>
              <w:rPr>
                <w:sz w:val="20"/>
              </w:rPr>
              <w:t>с.</w:t>
            </w:r>
            <w:r>
              <w:rPr>
                <w:spacing w:val="1"/>
                <w:sz w:val="20"/>
              </w:rPr>
              <w:t xml:space="preserve"> </w:t>
            </w:r>
            <w:r>
              <w:rPr>
                <w:spacing w:val="-2"/>
                <w:sz w:val="20"/>
              </w:rPr>
              <w:t>Шилыково,13</w:t>
            </w:r>
          </w:p>
        </w:tc>
        <w:tc>
          <w:tcPr>
            <w:tcW w:w="850" w:type="dxa"/>
          </w:tcPr>
          <w:p w14:paraId="149BD523" w14:textId="77777777" w:rsidR="00111141" w:rsidRDefault="00D60EFB">
            <w:pPr>
              <w:pStyle w:val="TableParagraph"/>
              <w:spacing w:before="29"/>
              <w:ind w:left="13" w:right="9"/>
              <w:rPr>
                <w:sz w:val="20"/>
              </w:rPr>
            </w:pPr>
            <w:r>
              <w:rPr>
                <w:spacing w:val="-5"/>
                <w:sz w:val="20"/>
              </w:rPr>
              <w:t>10</w:t>
            </w:r>
          </w:p>
        </w:tc>
        <w:tc>
          <w:tcPr>
            <w:tcW w:w="658" w:type="dxa"/>
          </w:tcPr>
          <w:p w14:paraId="394C55D0" w14:textId="77777777" w:rsidR="00111141" w:rsidRDefault="00D60EFB">
            <w:pPr>
              <w:pStyle w:val="TableParagraph"/>
              <w:spacing w:before="29"/>
              <w:ind w:left="8" w:right="5"/>
              <w:rPr>
                <w:sz w:val="20"/>
              </w:rPr>
            </w:pPr>
            <w:r>
              <w:rPr>
                <w:spacing w:val="-5"/>
                <w:sz w:val="20"/>
              </w:rPr>
              <w:t>89</w:t>
            </w:r>
          </w:p>
        </w:tc>
        <w:tc>
          <w:tcPr>
            <w:tcW w:w="620" w:type="dxa"/>
          </w:tcPr>
          <w:p w14:paraId="4084EBF2" w14:textId="77777777" w:rsidR="00111141" w:rsidRDefault="00D60EFB">
            <w:pPr>
              <w:pStyle w:val="TableParagraph"/>
              <w:spacing w:before="29"/>
              <w:ind w:left="14" w:right="12"/>
              <w:rPr>
                <w:sz w:val="20"/>
              </w:rPr>
            </w:pPr>
            <w:r>
              <w:rPr>
                <w:spacing w:val="-5"/>
                <w:sz w:val="20"/>
              </w:rPr>
              <w:t>89</w:t>
            </w:r>
          </w:p>
        </w:tc>
        <w:tc>
          <w:tcPr>
            <w:tcW w:w="888" w:type="dxa"/>
          </w:tcPr>
          <w:p w14:paraId="465C8585" w14:textId="77777777" w:rsidR="00111141" w:rsidRDefault="00D60EFB">
            <w:pPr>
              <w:pStyle w:val="TableParagraph"/>
              <w:spacing w:before="29"/>
              <w:ind w:right="205"/>
              <w:jc w:val="right"/>
              <w:rPr>
                <w:sz w:val="20"/>
              </w:rPr>
            </w:pPr>
            <w:r>
              <w:rPr>
                <w:spacing w:val="-2"/>
                <w:sz w:val="20"/>
              </w:rPr>
              <w:t>173,1</w:t>
            </w:r>
          </w:p>
        </w:tc>
        <w:tc>
          <w:tcPr>
            <w:tcW w:w="754" w:type="dxa"/>
          </w:tcPr>
          <w:p w14:paraId="667B1AA7" w14:textId="77777777" w:rsidR="00111141" w:rsidRDefault="00D60EFB">
            <w:pPr>
              <w:pStyle w:val="TableParagraph"/>
              <w:spacing w:before="29"/>
              <w:ind w:left="23" w:right="16"/>
              <w:rPr>
                <w:sz w:val="20"/>
              </w:rPr>
            </w:pPr>
            <w:r>
              <w:rPr>
                <w:spacing w:val="-2"/>
                <w:sz w:val="20"/>
              </w:rPr>
              <w:t>165,9</w:t>
            </w:r>
          </w:p>
        </w:tc>
        <w:tc>
          <w:tcPr>
            <w:tcW w:w="754" w:type="dxa"/>
          </w:tcPr>
          <w:p w14:paraId="1BBA629E" w14:textId="77777777" w:rsidR="00111141" w:rsidRDefault="00D60EFB">
            <w:pPr>
              <w:pStyle w:val="TableParagraph"/>
              <w:spacing w:before="29"/>
              <w:ind w:left="23" w:right="12"/>
              <w:rPr>
                <w:sz w:val="20"/>
              </w:rPr>
            </w:pPr>
            <w:r>
              <w:rPr>
                <w:spacing w:val="-4"/>
                <w:sz w:val="20"/>
              </w:rPr>
              <w:t>0,09</w:t>
            </w:r>
          </w:p>
        </w:tc>
        <w:tc>
          <w:tcPr>
            <w:tcW w:w="749" w:type="dxa"/>
          </w:tcPr>
          <w:p w14:paraId="58661B18" w14:textId="77777777" w:rsidR="00111141" w:rsidRDefault="00D60EFB">
            <w:pPr>
              <w:pStyle w:val="TableParagraph"/>
              <w:spacing w:before="29"/>
              <w:ind w:left="16"/>
              <w:rPr>
                <w:sz w:val="20"/>
              </w:rPr>
            </w:pPr>
            <w:r>
              <w:rPr>
                <w:spacing w:val="-4"/>
                <w:sz w:val="20"/>
              </w:rPr>
              <w:t>0,09</w:t>
            </w:r>
          </w:p>
        </w:tc>
        <w:tc>
          <w:tcPr>
            <w:tcW w:w="754" w:type="dxa"/>
          </w:tcPr>
          <w:p w14:paraId="602A3D6F" w14:textId="77777777" w:rsidR="00111141" w:rsidRDefault="00D60EFB">
            <w:pPr>
              <w:pStyle w:val="TableParagraph"/>
              <w:spacing w:before="29"/>
              <w:ind w:left="23" w:right="17"/>
              <w:rPr>
                <w:sz w:val="20"/>
              </w:rPr>
            </w:pPr>
            <w:r>
              <w:rPr>
                <w:spacing w:val="-5"/>
                <w:sz w:val="20"/>
              </w:rPr>
              <w:t>8,8</w:t>
            </w:r>
          </w:p>
        </w:tc>
        <w:tc>
          <w:tcPr>
            <w:tcW w:w="754" w:type="dxa"/>
          </w:tcPr>
          <w:p w14:paraId="4F83C3BC" w14:textId="77777777" w:rsidR="00111141" w:rsidRDefault="00D60EFB">
            <w:pPr>
              <w:pStyle w:val="TableParagraph"/>
              <w:spacing w:before="29"/>
              <w:ind w:left="23" w:right="18"/>
              <w:rPr>
                <w:sz w:val="20"/>
              </w:rPr>
            </w:pPr>
            <w:r>
              <w:rPr>
                <w:spacing w:val="-5"/>
                <w:sz w:val="20"/>
              </w:rPr>
              <w:t>8,8</w:t>
            </w:r>
          </w:p>
        </w:tc>
        <w:tc>
          <w:tcPr>
            <w:tcW w:w="750" w:type="dxa"/>
          </w:tcPr>
          <w:p w14:paraId="0CF8D92B" w14:textId="77777777" w:rsidR="00111141" w:rsidRDefault="00D60EFB">
            <w:pPr>
              <w:pStyle w:val="TableParagraph"/>
              <w:spacing w:before="29"/>
              <w:ind w:left="13"/>
              <w:rPr>
                <w:sz w:val="20"/>
              </w:rPr>
            </w:pPr>
            <w:r>
              <w:rPr>
                <w:spacing w:val="-4"/>
                <w:sz w:val="20"/>
              </w:rPr>
              <w:t>7,24</w:t>
            </w:r>
          </w:p>
        </w:tc>
        <w:tc>
          <w:tcPr>
            <w:tcW w:w="754" w:type="dxa"/>
          </w:tcPr>
          <w:p w14:paraId="41B0003E" w14:textId="77777777" w:rsidR="00111141" w:rsidRDefault="00D60EFB">
            <w:pPr>
              <w:pStyle w:val="TableParagraph"/>
              <w:spacing w:before="29"/>
              <w:ind w:left="23" w:right="20"/>
              <w:rPr>
                <w:sz w:val="20"/>
              </w:rPr>
            </w:pPr>
            <w:r>
              <w:rPr>
                <w:spacing w:val="-2"/>
                <w:sz w:val="20"/>
              </w:rPr>
              <w:t>10,01</w:t>
            </w:r>
          </w:p>
        </w:tc>
        <w:tc>
          <w:tcPr>
            <w:tcW w:w="754" w:type="dxa"/>
          </w:tcPr>
          <w:p w14:paraId="18061827" w14:textId="77777777" w:rsidR="00111141" w:rsidRDefault="00D60EFB">
            <w:pPr>
              <w:pStyle w:val="TableParagraph"/>
              <w:spacing w:before="29"/>
              <w:ind w:left="23" w:right="20"/>
              <w:rPr>
                <w:sz w:val="20"/>
              </w:rPr>
            </w:pPr>
            <w:r>
              <w:rPr>
                <w:spacing w:val="-2"/>
                <w:sz w:val="20"/>
              </w:rPr>
              <w:t>10,01</w:t>
            </w:r>
          </w:p>
        </w:tc>
        <w:tc>
          <w:tcPr>
            <w:tcW w:w="749" w:type="dxa"/>
          </w:tcPr>
          <w:p w14:paraId="3CD94A8A" w14:textId="77777777" w:rsidR="00111141" w:rsidRDefault="00D60EFB">
            <w:pPr>
              <w:pStyle w:val="TableParagraph"/>
              <w:spacing w:before="29"/>
              <w:ind w:left="16" w:right="8"/>
              <w:rPr>
                <w:sz w:val="20"/>
              </w:rPr>
            </w:pPr>
            <w:r>
              <w:rPr>
                <w:spacing w:val="-2"/>
                <w:sz w:val="20"/>
              </w:rPr>
              <w:t>94,53</w:t>
            </w:r>
          </w:p>
        </w:tc>
        <w:tc>
          <w:tcPr>
            <w:tcW w:w="845" w:type="dxa"/>
          </w:tcPr>
          <w:p w14:paraId="770D56B6" w14:textId="77777777" w:rsidR="00111141" w:rsidRDefault="00D60EFB">
            <w:pPr>
              <w:pStyle w:val="TableParagraph"/>
              <w:spacing w:before="29"/>
              <w:ind w:left="23" w:right="16"/>
              <w:rPr>
                <w:sz w:val="20"/>
              </w:rPr>
            </w:pPr>
            <w:r>
              <w:rPr>
                <w:spacing w:val="-2"/>
                <w:sz w:val="20"/>
              </w:rPr>
              <w:t>70,46</w:t>
            </w:r>
          </w:p>
        </w:tc>
        <w:tc>
          <w:tcPr>
            <w:tcW w:w="711" w:type="dxa"/>
          </w:tcPr>
          <w:p w14:paraId="55C4885D" w14:textId="77777777" w:rsidR="00111141" w:rsidRDefault="00D60EFB">
            <w:pPr>
              <w:pStyle w:val="TableParagraph"/>
              <w:spacing w:before="29"/>
              <w:ind w:left="8" w:right="5"/>
              <w:rPr>
                <w:sz w:val="20"/>
              </w:rPr>
            </w:pPr>
            <w:r>
              <w:rPr>
                <w:spacing w:val="-4"/>
                <w:sz w:val="20"/>
              </w:rPr>
              <w:t>0,54</w:t>
            </w:r>
          </w:p>
        </w:tc>
        <w:tc>
          <w:tcPr>
            <w:tcW w:w="701" w:type="dxa"/>
          </w:tcPr>
          <w:p w14:paraId="6FB0488D" w14:textId="77777777" w:rsidR="00111141" w:rsidRDefault="00D60EFB">
            <w:pPr>
              <w:pStyle w:val="TableParagraph"/>
              <w:spacing w:before="29"/>
              <w:ind w:left="15" w:right="3"/>
              <w:rPr>
                <w:sz w:val="20"/>
              </w:rPr>
            </w:pPr>
            <w:r>
              <w:rPr>
                <w:spacing w:val="-4"/>
                <w:sz w:val="20"/>
              </w:rPr>
              <w:t>0,54</w:t>
            </w:r>
          </w:p>
        </w:tc>
      </w:tr>
      <w:tr w:rsidR="00111141" w14:paraId="712F8F55" w14:textId="77777777">
        <w:trPr>
          <w:trHeight w:val="282"/>
        </w:trPr>
        <w:tc>
          <w:tcPr>
            <w:tcW w:w="1695" w:type="dxa"/>
          </w:tcPr>
          <w:p w14:paraId="1259360B" w14:textId="77777777" w:rsidR="00111141" w:rsidRDefault="00D60EFB">
            <w:pPr>
              <w:pStyle w:val="TableParagraph"/>
              <w:spacing w:before="29"/>
              <w:ind w:left="27" w:right="18"/>
              <w:rPr>
                <w:sz w:val="20"/>
              </w:rPr>
            </w:pPr>
            <w:r>
              <w:rPr>
                <w:spacing w:val="-2"/>
                <w:sz w:val="20"/>
              </w:rPr>
              <w:t>ут-</w:t>
            </w:r>
            <w:r>
              <w:rPr>
                <w:spacing w:val="-7"/>
                <w:sz w:val="20"/>
              </w:rPr>
              <w:t>11</w:t>
            </w:r>
          </w:p>
        </w:tc>
        <w:tc>
          <w:tcPr>
            <w:tcW w:w="2132" w:type="dxa"/>
          </w:tcPr>
          <w:p w14:paraId="037B11C7" w14:textId="77777777" w:rsidR="00111141" w:rsidRDefault="00D60EFB">
            <w:pPr>
              <w:pStyle w:val="TableParagraph"/>
              <w:spacing w:before="29"/>
              <w:ind w:left="14" w:right="1"/>
              <w:rPr>
                <w:sz w:val="20"/>
              </w:rPr>
            </w:pPr>
            <w:r>
              <w:rPr>
                <w:sz w:val="20"/>
              </w:rPr>
              <w:t>с.</w:t>
            </w:r>
            <w:r>
              <w:rPr>
                <w:spacing w:val="1"/>
                <w:sz w:val="20"/>
              </w:rPr>
              <w:t xml:space="preserve"> </w:t>
            </w:r>
            <w:r>
              <w:rPr>
                <w:spacing w:val="-2"/>
                <w:sz w:val="20"/>
              </w:rPr>
              <w:t>Шилыково,14</w:t>
            </w:r>
          </w:p>
        </w:tc>
        <w:tc>
          <w:tcPr>
            <w:tcW w:w="850" w:type="dxa"/>
          </w:tcPr>
          <w:p w14:paraId="2365A13D" w14:textId="77777777" w:rsidR="00111141" w:rsidRDefault="00D60EFB">
            <w:pPr>
              <w:pStyle w:val="TableParagraph"/>
              <w:spacing w:before="29"/>
              <w:ind w:left="13" w:right="9"/>
              <w:rPr>
                <w:sz w:val="20"/>
              </w:rPr>
            </w:pPr>
            <w:r>
              <w:rPr>
                <w:spacing w:val="-5"/>
                <w:sz w:val="20"/>
              </w:rPr>
              <w:t>70</w:t>
            </w:r>
          </w:p>
        </w:tc>
        <w:tc>
          <w:tcPr>
            <w:tcW w:w="658" w:type="dxa"/>
          </w:tcPr>
          <w:p w14:paraId="0CE75F81" w14:textId="77777777" w:rsidR="00111141" w:rsidRDefault="00D60EFB">
            <w:pPr>
              <w:pStyle w:val="TableParagraph"/>
              <w:spacing w:before="29"/>
              <w:ind w:left="8" w:right="5"/>
              <w:rPr>
                <w:sz w:val="20"/>
              </w:rPr>
            </w:pPr>
            <w:r>
              <w:rPr>
                <w:spacing w:val="-5"/>
                <w:sz w:val="20"/>
              </w:rPr>
              <w:t>69</w:t>
            </w:r>
          </w:p>
        </w:tc>
        <w:tc>
          <w:tcPr>
            <w:tcW w:w="620" w:type="dxa"/>
          </w:tcPr>
          <w:p w14:paraId="23479023" w14:textId="77777777" w:rsidR="00111141" w:rsidRDefault="00D60EFB">
            <w:pPr>
              <w:pStyle w:val="TableParagraph"/>
              <w:spacing w:before="29"/>
              <w:ind w:left="14" w:right="12"/>
              <w:rPr>
                <w:sz w:val="20"/>
              </w:rPr>
            </w:pPr>
            <w:r>
              <w:rPr>
                <w:spacing w:val="-5"/>
                <w:sz w:val="20"/>
              </w:rPr>
              <w:t>69</w:t>
            </w:r>
          </w:p>
        </w:tc>
        <w:tc>
          <w:tcPr>
            <w:tcW w:w="888" w:type="dxa"/>
          </w:tcPr>
          <w:p w14:paraId="0B715201" w14:textId="77777777" w:rsidR="00111141" w:rsidRDefault="00D60EFB">
            <w:pPr>
              <w:pStyle w:val="TableParagraph"/>
              <w:spacing w:before="29"/>
              <w:ind w:right="205"/>
              <w:jc w:val="right"/>
              <w:rPr>
                <w:sz w:val="20"/>
              </w:rPr>
            </w:pPr>
            <w:r>
              <w:rPr>
                <w:spacing w:val="-2"/>
                <w:sz w:val="20"/>
              </w:rPr>
              <w:t>171,6</w:t>
            </w:r>
          </w:p>
        </w:tc>
        <w:tc>
          <w:tcPr>
            <w:tcW w:w="754" w:type="dxa"/>
          </w:tcPr>
          <w:p w14:paraId="1563A830" w14:textId="77777777" w:rsidR="00111141" w:rsidRDefault="00D60EFB">
            <w:pPr>
              <w:pStyle w:val="TableParagraph"/>
              <w:spacing w:before="29"/>
              <w:ind w:left="23" w:right="16"/>
              <w:rPr>
                <w:sz w:val="20"/>
              </w:rPr>
            </w:pPr>
            <w:r>
              <w:rPr>
                <w:spacing w:val="-2"/>
                <w:sz w:val="20"/>
              </w:rPr>
              <w:t>167,4</w:t>
            </w:r>
          </w:p>
        </w:tc>
        <w:tc>
          <w:tcPr>
            <w:tcW w:w="754" w:type="dxa"/>
          </w:tcPr>
          <w:p w14:paraId="2B37F947" w14:textId="77777777" w:rsidR="00111141" w:rsidRDefault="00D60EFB">
            <w:pPr>
              <w:pStyle w:val="TableParagraph"/>
              <w:spacing w:before="29"/>
              <w:ind w:left="23" w:right="12"/>
              <w:rPr>
                <w:sz w:val="20"/>
              </w:rPr>
            </w:pPr>
            <w:r>
              <w:rPr>
                <w:spacing w:val="-4"/>
                <w:sz w:val="20"/>
              </w:rPr>
              <w:t>1,32</w:t>
            </w:r>
          </w:p>
        </w:tc>
        <w:tc>
          <w:tcPr>
            <w:tcW w:w="749" w:type="dxa"/>
          </w:tcPr>
          <w:p w14:paraId="1D62E958" w14:textId="77777777" w:rsidR="00111141" w:rsidRDefault="00D60EFB">
            <w:pPr>
              <w:pStyle w:val="TableParagraph"/>
              <w:spacing w:before="29"/>
              <w:ind w:left="16"/>
              <w:rPr>
                <w:sz w:val="20"/>
              </w:rPr>
            </w:pPr>
            <w:r>
              <w:rPr>
                <w:spacing w:val="-4"/>
                <w:sz w:val="20"/>
              </w:rPr>
              <w:t>1,32</w:t>
            </w:r>
          </w:p>
        </w:tc>
        <w:tc>
          <w:tcPr>
            <w:tcW w:w="754" w:type="dxa"/>
          </w:tcPr>
          <w:p w14:paraId="769E928F" w14:textId="77777777" w:rsidR="00111141" w:rsidRDefault="00D60EFB">
            <w:pPr>
              <w:pStyle w:val="TableParagraph"/>
              <w:spacing w:before="29"/>
              <w:ind w:left="23" w:right="12"/>
              <w:rPr>
                <w:sz w:val="20"/>
              </w:rPr>
            </w:pPr>
            <w:r>
              <w:rPr>
                <w:spacing w:val="-4"/>
                <w:sz w:val="20"/>
              </w:rPr>
              <w:t>18,9</w:t>
            </w:r>
          </w:p>
        </w:tc>
        <w:tc>
          <w:tcPr>
            <w:tcW w:w="754" w:type="dxa"/>
          </w:tcPr>
          <w:p w14:paraId="3C695DA1" w14:textId="77777777" w:rsidR="00111141" w:rsidRDefault="00D60EFB">
            <w:pPr>
              <w:pStyle w:val="TableParagraph"/>
              <w:spacing w:before="29"/>
              <w:ind w:left="23" w:right="13"/>
              <w:rPr>
                <w:sz w:val="20"/>
              </w:rPr>
            </w:pPr>
            <w:r>
              <w:rPr>
                <w:spacing w:val="-4"/>
                <w:sz w:val="20"/>
              </w:rPr>
              <w:t>18,9</w:t>
            </w:r>
          </w:p>
        </w:tc>
        <w:tc>
          <w:tcPr>
            <w:tcW w:w="750" w:type="dxa"/>
          </w:tcPr>
          <w:p w14:paraId="3139AFB3" w14:textId="77777777" w:rsidR="00111141" w:rsidRDefault="00D60EFB">
            <w:pPr>
              <w:pStyle w:val="TableParagraph"/>
              <w:spacing w:before="29"/>
              <w:ind w:left="13"/>
              <w:rPr>
                <w:sz w:val="20"/>
              </w:rPr>
            </w:pPr>
            <w:r>
              <w:rPr>
                <w:spacing w:val="-4"/>
                <w:sz w:val="20"/>
              </w:rPr>
              <w:t>4,21</w:t>
            </w:r>
          </w:p>
        </w:tc>
        <w:tc>
          <w:tcPr>
            <w:tcW w:w="754" w:type="dxa"/>
          </w:tcPr>
          <w:p w14:paraId="0D162113" w14:textId="77777777" w:rsidR="00111141" w:rsidRDefault="00D60EFB">
            <w:pPr>
              <w:pStyle w:val="TableParagraph"/>
              <w:spacing w:before="29"/>
              <w:ind w:left="23" w:right="20"/>
              <w:rPr>
                <w:sz w:val="20"/>
              </w:rPr>
            </w:pPr>
            <w:r>
              <w:rPr>
                <w:spacing w:val="-2"/>
                <w:sz w:val="20"/>
              </w:rPr>
              <w:t>10,29</w:t>
            </w:r>
          </w:p>
        </w:tc>
        <w:tc>
          <w:tcPr>
            <w:tcW w:w="754" w:type="dxa"/>
          </w:tcPr>
          <w:p w14:paraId="24FF8E7A" w14:textId="77777777" w:rsidR="00111141" w:rsidRDefault="00D60EFB">
            <w:pPr>
              <w:pStyle w:val="TableParagraph"/>
              <w:spacing w:before="29"/>
              <w:ind w:left="23" w:right="20"/>
              <w:rPr>
                <w:sz w:val="20"/>
              </w:rPr>
            </w:pPr>
            <w:r>
              <w:rPr>
                <w:spacing w:val="-2"/>
                <w:sz w:val="20"/>
              </w:rPr>
              <w:t>10,29</w:t>
            </w:r>
          </w:p>
        </w:tc>
        <w:tc>
          <w:tcPr>
            <w:tcW w:w="749" w:type="dxa"/>
          </w:tcPr>
          <w:p w14:paraId="7B09971D" w14:textId="77777777" w:rsidR="00111141" w:rsidRDefault="00D60EFB">
            <w:pPr>
              <w:pStyle w:val="TableParagraph"/>
              <w:spacing w:before="29"/>
              <w:ind w:left="16" w:right="8"/>
              <w:rPr>
                <w:sz w:val="20"/>
              </w:rPr>
            </w:pPr>
            <w:r>
              <w:rPr>
                <w:spacing w:val="-2"/>
                <w:sz w:val="20"/>
              </w:rPr>
              <w:t>94,01</w:t>
            </w:r>
          </w:p>
        </w:tc>
        <w:tc>
          <w:tcPr>
            <w:tcW w:w="845" w:type="dxa"/>
          </w:tcPr>
          <w:p w14:paraId="39F7279A" w14:textId="77777777" w:rsidR="00111141" w:rsidRDefault="00D60EFB">
            <w:pPr>
              <w:pStyle w:val="TableParagraph"/>
              <w:spacing w:before="29"/>
              <w:ind w:left="23" w:right="16"/>
              <w:rPr>
                <w:sz w:val="20"/>
              </w:rPr>
            </w:pPr>
            <w:r>
              <w:rPr>
                <w:spacing w:val="-2"/>
                <w:sz w:val="20"/>
              </w:rPr>
              <w:t>70,98</w:t>
            </w:r>
          </w:p>
        </w:tc>
        <w:tc>
          <w:tcPr>
            <w:tcW w:w="711" w:type="dxa"/>
          </w:tcPr>
          <w:p w14:paraId="59B7005B" w14:textId="77777777" w:rsidR="00111141" w:rsidRDefault="00D60EFB">
            <w:pPr>
              <w:pStyle w:val="TableParagraph"/>
              <w:spacing w:before="29"/>
              <w:ind w:left="8" w:right="5"/>
              <w:rPr>
                <w:sz w:val="20"/>
              </w:rPr>
            </w:pPr>
            <w:r>
              <w:rPr>
                <w:spacing w:val="-4"/>
                <w:sz w:val="20"/>
              </w:rPr>
              <w:t>0,94</w:t>
            </w:r>
          </w:p>
        </w:tc>
        <w:tc>
          <w:tcPr>
            <w:tcW w:w="701" w:type="dxa"/>
          </w:tcPr>
          <w:p w14:paraId="5C9592DA" w14:textId="77777777" w:rsidR="00111141" w:rsidRDefault="00D60EFB">
            <w:pPr>
              <w:pStyle w:val="TableParagraph"/>
              <w:spacing w:before="29"/>
              <w:ind w:left="15" w:right="3"/>
              <w:rPr>
                <w:sz w:val="20"/>
              </w:rPr>
            </w:pPr>
            <w:r>
              <w:rPr>
                <w:spacing w:val="-4"/>
                <w:sz w:val="20"/>
              </w:rPr>
              <w:t>0,94</w:t>
            </w:r>
          </w:p>
        </w:tc>
      </w:tr>
      <w:tr w:rsidR="00111141" w14:paraId="7D7F63B4" w14:textId="77777777">
        <w:trPr>
          <w:trHeight w:val="288"/>
        </w:trPr>
        <w:tc>
          <w:tcPr>
            <w:tcW w:w="1695" w:type="dxa"/>
          </w:tcPr>
          <w:p w14:paraId="489A9D6D" w14:textId="77777777" w:rsidR="00111141" w:rsidRDefault="00D60EFB">
            <w:pPr>
              <w:pStyle w:val="TableParagraph"/>
              <w:spacing w:before="29"/>
              <w:ind w:left="27" w:right="22"/>
              <w:rPr>
                <w:sz w:val="20"/>
              </w:rPr>
            </w:pPr>
            <w:r>
              <w:rPr>
                <w:spacing w:val="-2"/>
                <w:sz w:val="20"/>
              </w:rPr>
              <w:t>тк-</w:t>
            </w:r>
            <w:r>
              <w:rPr>
                <w:spacing w:val="-7"/>
                <w:sz w:val="20"/>
              </w:rPr>
              <w:t>25</w:t>
            </w:r>
          </w:p>
        </w:tc>
        <w:tc>
          <w:tcPr>
            <w:tcW w:w="2132" w:type="dxa"/>
          </w:tcPr>
          <w:p w14:paraId="6E9627A6" w14:textId="77777777" w:rsidR="00111141" w:rsidRDefault="00D60EFB">
            <w:pPr>
              <w:pStyle w:val="TableParagraph"/>
              <w:spacing w:before="29"/>
              <w:ind w:left="14" w:right="1"/>
              <w:rPr>
                <w:sz w:val="20"/>
              </w:rPr>
            </w:pPr>
            <w:r>
              <w:rPr>
                <w:sz w:val="20"/>
              </w:rPr>
              <w:t>с.</w:t>
            </w:r>
            <w:r>
              <w:rPr>
                <w:spacing w:val="1"/>
                <w:sz w:val="20"/>
              </w:rPr>
              <w:t xml:space="preserve"> </w:t>
            </w:r>
            <w:r>
              <w:rPr>
                <w:spacing w:val="-2"/>
                <w:sz w:val="20"/>
              </w:rPr>
              <w:t>Шилыково,17</w:t>
            </w:r>
          </w:p>
        </w:tc>
        <w:tc>
          <w:tcPr>
            <w:tcW w:w="850" w:type="dxa"/>
          </w:tcPr>
          <w:p w14:paraId="117C0F55" w14:textId="77777777" w:rsidR="00111141" w:rsidRDefault="00D60EFB">
            <w:pPr>
              <w:pStyle w:val="TableParagraph"/>
              <w:spacing w:before="29"/>
              <w:ind w:left="13" w:right="9"/>
              <w:rPr>
                <w:sz w:val="20"/>
              </w:rPr>
            </w:pPr>
            <w:r>
              <w:rPr>
                <w:spacing w:val="-5"/>
                <w:sz w:val="20"/>
              </w:rPr>
              <w:t>58</w:t>
            </w:r>
          </w:p>
        </w:tc>
        <w:tc>
          <w:tcPr>
            <w:tcW w:w="658" w:type="dxa"/>
          </w:tcPr>
          <w:p w14:paraId="5F64E573" w14:textId="77777777" w:rsidR="00111141" w:rsidRDefault="00D60EFB">
            <w:pPr>
              <w:pStyle w:val="TableParagraph"/>
              <w:spacing w:before="29"/>
              <w:ind w:left="8" w:right="5"/>
              <w:rPr>
                <w:sz w:val="20"/>
              </w:rPr>
            </w:pPr>
            <w:r>
              <w:rPr>
                <w:spacing w:val="-5"/>
                <w:sz w:val="20"/>
              </w:rPr>
              <w:t>89</w:t>
            </w:r>
          </w:p>
        </w:tc>
        <w:tc>
          <w:tcPr>
            <w:tcW w:w="620" w:type="dxa"/>
          </w:tcPr>
          <w:p w14:paraId="3CC3681C" w14:textId="77777777" w:rsidR="00111141" w:rsidRDefault="00D60EFB">
            <w:pPr>
              <w:pStyle w:val="TableParagraph"/>
              <w:spacing w:before="29"/>
              <w:ind w:left="14" w:right="12"/>
              <w:rPr>
                <w:sz w:val="20"/>
              </w:rPr>
            </w:pPr>
            <w:r>
              <w:rPr>
                <w:spacing w:val="-5"/>
                <w:sz w:val="20"/>
              </w:rPr>
              <w:t>89</w:t>
            </w:r>
          </w:p>
        </w:tc>
        <w:tc>
          <w:tcPr>
            <w:tcW w:w="888" w:type="dxa"/>
          </w:tcPr>
          <w:p w14:paraId="2F7DD343" w14:textId="77777777" w:rsidR="00111141" w:rsidRDefault="00D60EFB">
            <w:pPr>
              <w:pStyle w:val="TableParagraph"/>
              <w:spacing w:before="29"/>
              <w:ind w:right="205"/>
              <w:jc w:val="right"/>
              <w:rPr>
                <w:sz w:val="20"/>
              </w:rPr>
            </w:pPr>
            <w:r>
              <w:rPr>
                <w:spacing w:val="-2"/>
                <w:sz w:val="20"/>
              </w:rPr>
              <w:t>171,8</w:t>
            </w:r>
          </w:p>
        </w:tc>
        <w:tc>
          <w:tcPr>
            <w:tcW w:w="754" w:type="dxa"/>
          </w:tcPr>
          <w:p w14:paraId="091E8A0F" w14:textId="77777777" w:rsidR="00111141" w:rsidRDefault="00D60EFB">
            <w:pPr>
              <w:pStyle w:val="TableParagraph"/>
              <w:spacing w:before="29"/>
              <w:ind w:left="23" w:right="16"/>
              <w:rPr>
                <w:sz w:val="20"/>
              </w:rPr>
            </w:pPr>
            <w:r>
              <w:rPr>
                <w:spacing w:val="-2"/>
                <w:sz w:val="20"/>
              </w:rPr>
              <w:t>167,2</w:t>
            </w:r>
          </w:p>
        </w:tc>
        <w:tc>
          <w:tcPr>
            <w:tcW w:w="754" w:type="dxa"/>
          </w:tcPr>
          <w:p w14:paraId="73A31752" w14:textId="77777777" w:rsidR="00111141" w:rsidRDefault="00D60EFB">
            <w:pPr>
              <w:pStyle w:val="TableParagraph"/>
              <w:spacing w:before="29"/>
              <w:ind w:left="23" w:right="12"/>
              <w:rPr>
                <w:sz w:val="20"/>
              </w:rPr>
            </w:pPr>
            <w:r>
              <w:rPr>
                <w:spacing w:val="-4"/>
                <w:sz w:val="20"/>
              </w:rPr>
              <w:t>0,86</w:t>
            </w:r>
          </w:p>
        </w:tc>
        <w:tc>
          <w:tcPr>
            <w:tcW w:w="749" w:type="dxa"/>
          </w:tcPr>
          <w:p w14:paraId="52C295A1" w14:textId="77777777" w:rsidR="00111141" w:rsidRDefault="00D60EFB">
            <w:pPr>
              <w:pStyle w:val="TableParagraph"/>
              <w:spacing w:before="29"/>
              <w:ind w:left="16"/>
              <w:rPr>
                <w:sz w:val="20"/>
              </w:rPr>
            </w:pPr>
            <w:r>
              <w:rPr>
                <w:spacing w:val="-4"/>
                <w:sz w:val="20"/>
              </w:rPr>
              <w:t>0,86</w:t>
            </w:r>
          </w:p>
        </w:tc>
        <w:tc>
          <w:tcPr>
            <w:tcW w:w="754" w:type="dxa"/>
          </w:tcPr>
          <w:p w14:paraId="0DF3309C" w14:textId="77777777" w:rsidR="00111141" w:rsidRDefault="00D60EFB">
            <w:pPr>
              <w:pStyle w:val="TableParagraph"/>
              <w:spacing w:before="29"/>
              <w:ind w:left="23" w:right="12"/>
              <w:rPr>
                <w:sz w:val="20"/>
              </w:rPr>
            </w:pPr>
            <w:r>
              <w:rPr>
                <w:spacing w:val="-4"/>
                <w:sz w:val="20"/>
              </w:rPr>
              <w:t>14,8</w:t>
            </w:r>
          </w:p>
        </w:tc>
        <w:tc>
          <w:tcPr>
            <w:tcW w:w="754" w:type="dxa"/>
          </w:tcPr>
          <w:p w14:paraId="459C9275" w14:textId="77777777" w:rsidR="00111141" w:rsidRDefault="00D60EFB">
            <w:pPr>
              <w:pStyle w:val="TableParagraph"/>
              <w:spacing w:before="29"/>
              <w:ind w:left="23" w:right="13"/>
              <w:rPr>
                <w:sz w:val="20"/>
              </w:rPr>
            </w:pPr>
            <w:r>
              <w:rPr>
                <w:spacing w:val="-4"/>
                <w:sz w:val="20"/>
              </w:rPr>
              <w:t>14,8</w:t>
            </w:r>
          </w:p>
        </w:tc>
        <w:tc>
          <w:tcPr>
            <w:tcW w:w="750" w:type="dxa"/>
          </w:tcPr>
          <w:p w14:paraId="22AB7EC7" w14:textId="77777777" w:rsidR="00111141" w:rsidRDefault="00D60EFB">
            <w:pPr>
              <w:pStyle w:val="TableParagraph"/>
              <w:spacing w:before="29"/>
              <w:ind w:left="13"/>
              <w:rPr>
                <w:sz w:val="20"/>
              </w:rPr>
            </w:pPr>
            <w:r>
              <w:rPr>
                <w:spacing w:val="-4"/>
                <w:sz w:val="20"/>
              </w:rPr>
              <w:t>4,61</w:t>
            </w:r>
          </w:p>
        </w:tc>
        <w:tc>
          <w:tcPr>
            <w:tcW w:w="754" w:type="dxa"/>
          </w:tcPr>
          <w:p w14:paraId="282B5DD4" w14:textId="77777777" w:rsidR="00111141" w:rsidRDefault="00D60EFB">
            <w:pPr>
              <w:pStyle w:val="TableParagraph"/>
              <w:spacing w:before="29"/>
              <w:ind w:left="23" w:right="20"/>
              <w:rPr>
                <w:sz w:val="20"/>
              </w:rPr>
            </w:pPr>
            <w:r>
              <w:rPr>
                <w:spacing w:val="-2"/>
                <w:sz w:val="20"/>
              </w:rPr>
              <w:t>12,99</w:t>
            </w:r>
          </w:p>
        </w:tc>
        <w:tc>
          <w:tcPr>
            <w:tcW w:w="754" w:type="dxa"/>
          </w:tcPr>
          <w:p w14:paraId="22BB5713" w14:textId="77777777" w:rsidR="00111141" w:rsidRDefault="00D60EFB">
            <w:pPr>
              <w:pStyle w:val="TableParagraph"/>
              <w:spacing w:before="29"/>
              <w:ind w:left="23" w:right="20"/>
              <w:rPr>
                <w:sz w:val="20"/>
              </w:rPr>
            </w:pPr>
            <w:r>
              <w:rPr>
                <w:spacing w:val="-2"/>
                <w:sz w:val="20"/>
              </w:rPr>
              <w:t>12,99</w:t>
            </w:r>
          </w:p>
        </w:tc>
        <w:tc>
          <w:tcPr>
            <w:tcW w:w="749" w:type="dxa"/>
          </w:tcPr>
          <w:p w14:paraId="08082B34" w14:textId="77777777" w:rsidR="00111141" w:rsidRDefault="00D60EFB">
            <w:pPr>
              <w:pStyle w:val="TableParagraph"/>
              <w:spacing w:before="29"/>
              <w:ind w:left="16" w:right="8"/>
              <w:rPr>
                <w:sz w:val="20"/>
              </w:rPr>
            </w:pPr>
            <w:r>
              <w:rPr>
                <w:spacing w:val="-2"/>
                <w:sz w:val="20"/>
              </w:rPr>
              <w:t>94,19</w:t>
            </w:r>
          </w:p>
        </w:tc>
        <w:tc>
          <w:tcPr>
            <w:tcW w:w="845" w:type="dxa"/>
          </w:tcPr>
          <w:p w14:paraId="3C6E1F51" w14:textId="77777777" w:rsidR="00111141" w:rsidRDefault="00D60EFB">
            <w:pPr>
              <w:pStyle w:val="TableParagraph"/>
              <w:spacing w:before="29"/>
              <w:ind w:left="23" w:right="16"/>
              <w:rPr>
                <w:sz w:val="20"/>
              </w:rPr>
            </w:pPr>
            <w:r>
              <w:rPr>
                <w:spacing w:val="-2"/>
                <w:sz w:val="20"/>
              </w:rPr>
              <w:t>70,79</w:t>
            </w:r>
          </w:p>
        </w:tc>
        <w:tc>
          <w:tcPr>
            <w:tcW w:w="711" w:type="dxa"/>
          </w:tcPr>
          <w:p w14:paraId="67B42D75" w14:textId="77777777" w:rsidR="00111141" w:rsidRDefault="00D60EFB">
            <w:pPr>
              <w:pStyle w:val="TableParagraph"/>
              <w:spacing w:before="29"/>
              <w:ind w:left="12" w:right="4"/>
              <w:rPr>
                <w:sz w:val="20"/>
              </w:rPr>
            </w:pPr>
            <w:r>
              <w:rPr>
                <w:spacing w:val="-5"/>
                <w:sz w:val="20"/>
              </w:rPr>
              <w:t>0,7</w:t>
            </w:r>
          </w:p>
        </w:tc>
        <w:tc>
          <w:tcPr>
            <w:tcW w:w="701" w:type="dxa"/>
          </w:tcPr>
          <w:p w14:paraId="0640C2D7" w14:textId="77777777" w:rsidR="00111141" w:rsidRDefault="00D60EFB">
            <w:pPr>
              <w:pStyle w:val="TableParagraph"/>
              <w:spacing w:before="29"/>
              <w:ind w:left="15" w:right="8"/>
              <w:rPr>
                <w:sz w:val="20"/>
              </w:rPr>
            </w:pPr>
            <w:r>
              <w:rPr>
                <w:spacing w:val="-5"/>
                <w:sz w:val="20"/>
              </w:rPr>
              <w:t>0,7</w:t>
            </w:r>
          </w:p>
        </w:tc>
      </w:tr>
      <w:tr w:rsidR="00111141" w14:paraId="24105E61" w14:textId="77777777">
        <w:trPr>
          <w:trHeight w:val="287"/>
        </w:trPr>
        <w:tc>
          <w:tcPr>
            <w:tcW w:w="1695" w:type="dxa"/>
          </w:tcPr>
          <w:p w14:paraId="1B20FA09" w14:textId="77777777" w:rsidR="00111141" w:rsidRDefault="00D60EFB">
            <w:pPr>
              <w:pStyle w:val="TableParagraph"/>
              <w:spacing w:before="29"/>
              <w:ind w:left="27" w:right="22"/>
              <w:rPr>
                <w:sz w:val="20"/>
              </w:rPr>
            </w:pPr>
            <w:r>
              <w:rPr>
                <w:spacing w:val="-2"/>
                <w:sz w:val="20"/>
              </w:rPr>
              <w:t>ут-</w:t>
            </w:r>
            <w:r>
              <w:rPr>
                <w:spacing w:val="-12"/>
                <w:sz w:val="20"/>
              </w:rPr>
              <w:t>8</w:t>
            </w:r>
          </w:p>
        </w:tc>
        <w:tc>
          <w:tcPr>
            <w:tcW w:w="2132" w:type="dxa"/>
          </w:tcPr>
          <w:p w14:paraId="5B24F8AB" w14:textId="77777777" w:rsidR="00111141" w:rsidRDefault="00D60EFB">
            <w:pPr>
              <w:pStyle w:val="TableParagraph"/>
              <w:spacing w:before="29"/>
              <w:ind w:left="14" w:right="1"/>
              <w:rPr>
                <w:sz w:val="20"/>
              </w:rPr>
            </w:pPr>
            <w:r>
              <w:rPr>
                <w:sz w:val="20"/>
              </w:rPr>
              <w:t>с.</w:t>
            </w:r>
            <w:r>
              <w:rPr>
                <w:spacing w:val="1"/>
                <w:sz w:val="20"/>
              </w:rPr>
              <w:t xml:space="preserve"> </w:t>
            </w:r>
            <w:r>
              <w:rPr>
                <w:spacing w:val="-2"/>
                <w:sz w:val="20"/>
              </w:rPr>
              <w:t>Шилыково,21</w:t>
            </w:r>
          </w:p>
        </w:tc>
        <w:tc>
          <w:tcPr>
            <w:tcW w:w="850" w:type="dxa"/>
          </w:tcPr>
          <w:p w14:paraId="3464AA50" w14:textId="77777777" w:rsidR="00111141" w:rsidRDefault="00D60EFB">
            <w:pPr>
              <w:pStyle w:val="TableParagraph"/>
              <w:spacing w:before="29"/>
              <w:ind w:left="13" w:right="9"/>
              <w:rPr>
                <w:sz w:val="20"/>
              </w:rPr>
            </w:pPr>
            <w:r>
              <w:rPr>
                <w:spacing w:val="-5"/>
                <w:sz w:val="20"/>
              </w:rPr>
              <w:t>95</w:t>
            </w:r>
          </w:p>
        </w:tc>
        <w:tc>
          <w:tcPr>
            <w:tcW w:w="658" w:type="dxa"/>
          </w:tcPr>
          <w:p w14:paraId="14E69203" w14:textId="77777777" w:rsidR="00111141" w:rsidRDefault="00D60EFB">
            <w:pPr>
              <w:pStyle w:val="TableParagraph"/>
              <w:spacing w:before="29"/>
              <w:ind w:left="8" w:right="5"/>
              <w:rPr>
                <w:sz w:val="20"/>
              </w:rPr>
            </w:pPr>
            <w:r>
              <w:rPr>
                <w:spacing w:val="-5"/>
                <w:sz w:val="20"/>
              </w:rPr>
              <w:t>76</w:t>
            </w:r>
          </w:p>
        </w:tc>
        <w:tc>
          <w:tcPr>
            <w:tcW w:w="620" w:type="dxa"/>
          </w:tcPr>
          <w:p w14:paraId="6C7C337C" w14:textId="77777777" w:rsidR="00111141" w:rsidRDefault="00D60EFB">
            <w:pPr>
              <w:pStyle w:val="TableParagraph"/>
              <w:spacing w:before="29"/>
              <w:ind w:left="14" w:right="12"/>
              <w:rPr>
                <w:sz w:val="20"/>
              </w:rPr>
            </w:pPr>
            <w:r>
              <w:rPr>
                <w:spacing w:val="-5"/>
                <w:sz w:val="20"/>
              </w:rPr>
              <w:t>76</w:t>
            </w:r>
          </w:p>
        </w:tc>
        <w:tc>
          <w:tcPr>
            <w:tcW w:w="888" w:type="dxa"/>
          </w:tcPr>
          <w:p w14:paraId="73D0174D" w14:textId="77777777" w:rsidR="00111141" w:rsidRDefault="00D60EFB">
            <w:pPr>
              <w:pStyle w:val="TableParagraph"/>
              <w:spacing w:before="29"/>
              <w:ind w:right="205"/>
              <w:jc w:val="right"/>
              <w:rPr>
                <w:sz w:val="20"/>
              </w:rPr>
            </w:pPr>
            <w:r>
              <w:rPr>
                <w:spacing w:val="-2"/>
                <w:sz w:val="20"/>
              </w:rPr>
              <w:t>172,7</w:t>
            </w:r>
          </w:p>
        </w:tc>
        <w:tc>
          <w:tcPr>
            <w:tcW w:w="754" w:type="dxa"/>
          </w:tcPr>
          <w:p w14:paraId="111ADD89" w14:textId="77777777" w:rsidR="00111141" w:rsidRDefault="00D60EFB">
            <w:pPr>
              <w:pStyle w:val="TableParagraph"/>
              <w:spacing w:before="29"/>
              <w:ind w:left="23" w:right="16"/>
              <w:rPr>
                <w:sz w:val="20"/>
              </w:rPr>
            </w:pPr>
            <w:r>
              <w:rPr>
                <w:spacing w:val="-2"/>
                <w:sz w:val="20"/>
              </w:rPr>
              <w:t>166,3</w:t>
            </w:r>
          </w:p>
        </w:tc>
        <w:tc>
          <w:tcPr>
            <w:tcW w:w="754" w:type="dxa"/>
          </w:tcPr>
          <w:p w14:paraId="4EB18E49" w14:textId="77777777" w:rsidR="00111141" w:rsidRDefault="00D60EFB">
            <w:pPr>
              <w:pStyle w:val="TableParagraph"/>
              <w:spacing w:before="29"/>
              <w:ind w:left="23" w:right="12"/>
              <w:rPr>
                <w:sz w:val="20"/>
              </w:rPr>
            </w:pPr>
            <w:r>
              <w:rPr>
                <w:spacing w:val="-4"/>
                <w:sz w:val="20"/>
              </w:rPr>
              <w:t>0,99</w:t>
            </w:r>
          </w:p>
        </w:tc>
        <w:tc>
          <w:tcPr>
            <w:tcW w:w="749" w:type="dxa"/>
          </w:tcPr>
          <w:p w14:paraId="0CAC653B" w14:textId="77777777" w:rsidR="00111141" w:rsidRDefault="00D60EFB">
            <w:pPr>
              <w:pStyle w:val="TableParagraph"/>
              <w:spacing w:before="29"/>
              <w:ind w:left="16"/>
              <w:rPr>
                <w:sz w:val="20"/>
              </w:rPr>
            </w:pPr>
            <w:r>
              <w:rPr>
                <w:spacing w:val="-4"/>
                <w:sz w:val="20"/>
              </w:rPr>
              <w:t>0,99</w:t>
            </w:r>
          </w:p>
        </w:tc>
        <w:tc>
          <w:tcPr>
            <w:tcW w:w="754" w:type="dxa"/>
          </w:tcPr>
          <w:p w14:paraId="4CB452B0" w14:textId="77777777" w:rsidR="00111141" w:rsidRDefault="00D60EFB">
            <w:pPr>
              <w:pStyle w:val="TableParagraph"/>
              <w:spacing w:before="29"/>
              <w:ind w:left="23" w:right="12"/>
              <w:rPr>
                <w:sz w:val="20"/>
              </w:rPr>
            </w:pPr>
            <w:r>
              <w:rPr>
                <w:spacing w:val="-4"/>
                <w:sz w:val="20"/>
              </w:rPr>
              <w:t>10,4</w:t>
            </w:r>
          </w:p>
        </w:tc>
        <w:tc>
          <w:tcPr>
            <w:tcW w:w="754" w:type="dxa"/>
          </w:tcPr>
          <w:p w14:paraId="3CD50400" w14:textId="77777777" w:rsidR="00111141" w:rsidRDefault="00D60EFB">
            <w:pPr>
              <w:pStyle w:val="TableParagraph"/>
              <w:spacing w:before="29"/>
              <w:ind w:left="23" w:right="13"/>
              <w:rPr>
                <w:sz w:val="20"/>
              </w:rPr>
            </w:pPr>
            <w:r>
              <w:rPr>
                <w:spacing w:val="-4"/>
                <w:sz w:val="20"/>
              </w:rPr>
              <w:t>10,4</w:t>
            </w:r>
          </w:p>
        </w:tc>
        <w:tc>
          <w:tcPr>
            <w:tcW w:w="750" w:type="dxa"/>
          </w:tcPr>
          <w:p w14:paraId="53075A93" w14:textId="77777777" w:rsidR="00111141" w:rsidRDefault="00D60EFB">
            <w:pPr>
              <w:pStyle w:val="TableParagraph"/>
              <w:spacing w:before="29"/>
              <w:ind w:left="13"/>
              <w:rPr>
                <w:sz w:val="20"/>
              </w:rPr>
            </w:pPr>
            <w:r>
              <w:rPr>
                <w:spacing w:val="-4"/>
                <w:sz w:val="20"/>
              </w:rPr>
              <w:t>6,47</w:t>
            </w:r>
          </w:p>
        </w:tc>
        <w:tc>
          <w:tcPr>
            <w:tcW w:w="754" w:type="dxa"/>
          </w:tcPr>
          <w:p w14:paraId="5C2AACCA" w14:textId="77777777" w:rsidR="00111141" w:rsidRDefault="00D60EFB">
            <w:pPr>
              <w:pStyle w:val="TableParagraph"/>
              <w:spacing w:before="29"/>
              <w:ind w:left="23" w:right="15"/>
              <w:rPr>
                <w:sz w:val="20"/>
              </w:rPr>
            </w:pPr>
            <w:r>
              <w:rPr>
                <w:spacing w:val="-4"/>
                <w:sz w:val="20"/>
              </w:rPr>
              <w:t>6,86</w:t>
            </w:r>
          </w:p>
        </w:tc>
        <w:tc>
          <w:tcPr>
            <w:tcW w:w="754" w:type="dxa"/>
          </w:tcPr>
          <w:p w14:paraId="6C33B718" w14:textId="77777777" w:rsidR="00111141" w:rsidRDefault="00D60EFB">
            <w:pPr>
              <w:pStyle w:val="TableParagraph"/>
              <w:spacing w:before="29"/>
              <w:ind w:left="23" w:right="16"/>
              <w:rPr>
                <w:sz w:val="20"/>
              </w:rPr>
            </w:pPr>
            <w:r>
              <w:rPr>
                <w:spacing w:val="-4"/>
                <w:sz w:val="20"/>
              </w:rPr>
              <w:t>6,85</w:t>
            </w:r>
          </w:p>
        </w:tc>
        <w:tc>
          <w:tcPr>
            <w:tcW w:w="749" w:type="dxa"/>
          </w:tcPr>
          <w:p w14:paraId="1703FB46" w14:textId="77777777" w:rsidR="00111141" w:rsidRDefault="00D60EFB">
            <w:pPr>
              <w:pStyle w:val="TableParagraph"/>
              <w:spacing w:before="29"/>
              <w:ind w:left="16" w:right="8"/>
              <w:rPr>
                <w:sz w:val="20"/>
              </w:rPr>
            </w:pPr>
            <w:r>
              <w:rPr>
                <w:spacing w:val="-2"/>
                <w:sz w:val="20"/>
              </w:rPr>
              <w:t>92,85</w:t>
            </w:r>
          </w:p>
        </w:tc>
        <w:tc>
          <w:tcPr>
            <w:tcW w:w="845" w:type="dxa"/>
          </w:tcPr>
          <w:p w14:paraId="0ECB611C" w14:textId="77777777" w:rsidR="00111141" w:rsidRDefault="00D60EFB">
            <w:pPr>
              <w:pStyle w:val="TableParagraph"/>
              <w:spacing w:before="29"/>
              <w:ind w:left="23" w:right="16"/>
              <w:rPr>
                <w:sz w:val="20"/>
              </w:rPr>
            </w:pPr>
            <w:r>
              <w:rPr>
                <w:spacing w:val="-2"/>
                <w:sz w:val="20"/>
              </w:rPr>
              <w:t>72,13</w:t>
            </w:r>
          </w:p>
        </w:tc>
        <w:tc>
          <w:tcPr>
            <w:tcW w:w="711" w:type="dxa"/>
          </w:tcPr>
          <w:p w14:paraId="2B5916E3" w14:textId="77777777" w:rsidR="00111141" w:rsidRDefault="00D60EFB">
            <w:pPr>
              <w:pStyle w:val="TableParagraph"/>
              <w:spacing w:before="29"/>
              <w:ind w:left="8" w:right="5"/>
              <w:rPr>
                <w:sz w:val="20"/>
              </w:rPr>
            </w:pPr>
            <w:r>
              <w:rPr>
                <w:spacing w:val="-4"/>
                <w:sz w:val="20"/>
              </w:rPr>
              <w:t>0,52</w:t>
            </w:r>
          </w:p>
        </w:tc>
        <w:tc>
          <w:tcPr>
            <w:tcW w:w="701" w:type="dxa"/>
          </w:tcPr>
          <w:p w14:paraId="13CFC049" w14:textId="77777777" w:rsidR="00111141" w:rsidRDefault="00D60EFB">
            <w:pPr>
              <w:pStyle w:val="TableParagraph"/>
              <w:spacing w:before="29"/>
              <w:ind w:left="15" w:right="3"/>
              <w:rPr>
                <w:sz w:val="20"/>
              </w:rPr>
            </w:pPr>
            <w:r>
              <w:rPr>
                <w:spacing w:val="-4"/>
                <w:sz w:val="20"/>
              </w:rPr>
              <w:t>0,52</w:t>
            </w:r>
          </w:p>
        </w:tc>
      </w:tr>
      <w:tr w:rsidR="00111141" w14:paraId="3128B0DD" w14:textId="77777777">
        <w:trPr>
          <w:trHeight w:val="282"/>
        </w:trPr>
        <w:tc>
          <w:tcPr>
            <w:tcW w:w="1695" w:type="dxa"/>
          </w:tcPr>
          <w:p w14:paraId="23016903" w14:textId="77777777" w:rsidR="00111141" w:rsidRDefault="00D60EFB">
            <w:pPr>
              <w:pStyle w:val="TableParagraph"/>
              <w:spacing w:before="29"/>
              <w:ind w:left="27" w:right="22"/>
              <w:rPr>
                <w:sz w:val="20"/>
              </w:rPr>
            </w:pPr>
            <w:r>
              <w:rPr>
                <w:spacing w:val="-2"/>
                <w:sz w:val="20"/>
              </w:rPr>
              <w:t>ут-</w:t>
            </w:r>
            <w:r>
              <w:rPr>
                <w:spacing w:val="-12"/>
                <w:sz w:val="20"/>
              </w:rPr>
              <w:t>9</w:t>
            </w:r>
          </w:p>
        </w:tc>
        <w:tc>
          <w:tcPr>
            <w:tcW w:w="2132" w:type="dxa"/>
          </w:tcPr>
          <w:p w14:paraId="08264D4B" w14:textId="77777777" w:rsidR="00111141" w:rsidRDefault="00D60EFB">
            <w:pPr>
              <w:pStyle w:val="TableParagraph"/>
              <w:spacing w:before="29"/>
              <w:ind w:left="14" w:right="9"/>
              <w:rPr>
                <w:sz w:val="20"/>
              </w:rPr>
            </w:pPr>
            <w:r>
              <w:rPr>
                <w:sz w:val="20"/>
              </w:rPr>
              <w:t>с.</w:t>
            </w:r>
            <w:r>
              <w:rPr>
                <w:spacing w:val="1"/>
                <w:sz w:val="20"/>
              </w:rPr>
              <w:t xml:space="preserve"> </w:t>
            </w:r>
            <w:r>
              <w:rPr>
                <w:spacing w:val="-2"/>
                <w:sz w:val="20"/>
              </w:rPr>
              <w:t>Шилыково,38,Школа</w:t>
            </w:r>
          </w:p>
        </w:tc>
        <w:tc>
          <w:tcPr>
            <w:tcW w:w="850" w:type="dxa"/>
          </w:tcPr>
          <w:p w14:paraId="406FE860" w14:textId="77777777" w:rsidR="00111141" w:rsidRDefault="00D60EFB">
            <w:pPr>
              <w:pStyle w:val="TableParagraph"/>
              <w:spacing w:before="29"/>
              <w:ind w:left="13" w:right="9"/>
              <w:rPr>
                <w:sz w:val="20"/>
              </w:rPr>
            </w:pPr>
            <w:r>
              <w:rPr>
                <w:spacing w:val="-5"/>
                <w:sz w:val="20"/>
              </w:rPr>
              <w:t>10</w:t>
            </w:r>
          </w:p>
        </w:tc>
        <w:tc>
          <w:tcPr>
            <w:tcW w:w="658" w:type="dxa"/>
          </w:tcPr>
          <w:p w14:paraId="20327236" w14:textId="77777777" w:rsidR="00111141" w:rsidRDefault="00D60EFB">
            <w:pPr>
              <w:pStyle w:val="TableParagraph"/>
              <w:spacing w:before="29"/>
              <w:ind w:left="8" w:right="5"/>
              <w:rPr>
                <w:sz w:val="20"/>
              </w:rPr>
            </w:pPr>
            <w:r>
              <w:rPr>
                <w:spacing w:val="-5"/>
                <w:sz w:val="20"/>
              </w:rPr>
              <w:t>76</w:t>
            </w:r>
          </w:p>
        </w:tc>
        <w:tc>
          <w:tcPr>
            <w:tcW w:w="620" w:type="dxa"/>
          </w:tcPr>
          <w:p w14:paraId="4A543218" w14:textId="77777777" w:rsidR="00111141" w:rsidRDefault="00D60EFB">
            <w:pPr>
              <w:pStyle w:val="TableParagraph"/>
              <w:spacing w:before="29"/>
              <w:ind w:left="14" w:right="12"/>
              <w:rPr>
                <w:sz w:val="20"/>
              </w:rPr>
            </w:pPr>
            <w:r>
              <w:rPr>
                <w:spacing w:val="-5"/>
                <w:sz w:val="20"/>
              </w:rPr>
              <w:t>76</w:t>
            </w:r>
          </w:p>
        </w:tc>
        <w:tc>
          <w:tcPr>
            <w:tcW w:w="888" w:type="dxa"/>
          </w:tcPr>
          <w:p w14:paraId="1B12B091" w14:textId="77777777" w:rsidR="00111141" w:rsidRDefault="00D60EFB">
            <w:pPr>
              <w:pStyle w:val="TableParagraph"/>
              <w:spacing w:before="29"/>
              <w:ind w:right="205"/>
              <w:jc w:val="right"/>
              <w:rPr>
                <w:sz w:val="20"/>
              </w:rPr>
            </w:pPr>
            <w:r>
              <w:rPr>
                <w:spacing w:val="-2"/>
                <w:sz w:val="20"/>
              </w:rPr>
              <w:t>173,7</w:t>
            </w:r>
          </w:p>
        </w:tc>
        <w:tc>
          <w:tcPr>
            <w:tcW w:w="754" w:type="dxa"/>
          </w:tcPr>
          <w:p w14:paraId="370C6918" w14:textId="77777777" w:rsidR="00111141" w:rsidRDefault="00D60EFB">
            <w:pPr>
              <w:pStyle w:val="TableParagraph"/>
              <w:spacing w:before="29"/>
              <w:ind w:left="23" w:right="16"/>
              <w:rPr>
                <w:sz w:val="20"/>
              </w:rPr>
            </w:pPr>
            <w:r>
              <w:rPr>
                <w:spacing w:val="-2"/>
                <w:sz w:val="20"/>
              </w:rPr>
              <w:t>165,3</w:t>
            </w:r>
          </w:p>
        </w:tc>
        <w:tc>
          <w:tcPr>
            <w:tcW w:w="754" w:type="dxa"/>
          </w:tcPr>
          <w:p w14:paraId="72287CF5" w14:textId="77777777" w:rsidR="00111141" w:rsidRDefault="00D60EFB">
            <w:pPr>
              <w:pStyle w:val="TableParagraph"/>
              <w:spacing w:before="29"/>
              <w:ind w:left="23" w:right="12"/>
              <w:rPr>
                <w:sz w:val="20"/>
              </w:rPr>
            </w:pPr>
            <w:r>
              <w:rPr>
                <w:spacing w:val="-4"/>
                <w:sz w:val="20"/>
              </w:rPr>
              <w:t>0,11</w:t>
            </w:r>
          </w:p>
        </w:tc>
        <w:tc>
          <w:tcPr>
            <w:tcW w:w="749" w:type="dxa"/>
          </w:tcPr>
          <w:p w14:paraId="164EA889" w14:textId="77777777" w:rsidR="00111141" w:rsidRDefault="00D60EFB">
            <w:pPr>
              <w:pStyle w:val="TableParagraph"/>
              <w:spacing w:before="29"/>
              <w:ind w:left="16"/>
              <w:rPr>
                <w:sz w:val="20"/>
              </w:rPr>
            </w:pPr>
            <w:r>
              <w:rPr>
                <w:spacing w:val="-4"/>
                <w:sz w:val="20"/>
              </w:rPr>
              <w:t>0,11</w:t>
            </w:r>
          </w:p>
        </w:tc>
        <w:tc>
          <w:tcPr>
            <w:tcW w:w="754" w:type="dxa"/>
          </w:tcPr>
          <w:p w14:paraId="62A4480A" w14:textId="77777777" w:rsidR="00111141" w:rsidRDefault="00D60EFB">
            <w:pPr>
              <w:pStyle w:val="TableParagraph"/>
              <w:spacing w:before="29"/>
              <w:ind w:left="23" w:right="12"/>
              <w:rPr>
                <w:sz w:val="20"/>
              </w:rPr>
            </w:pPr>
            <w:r>
              <w:rPr>
                <w:spacing w:val="-4"/>
                <w:sz w:val="20"/>
              </w:rPr>
              <w:t>11,4</w:t>
            </w:r>
          </w:p>
        </w:tc>
        <w:tc>
          <w:tcPr>
            <w:tcW w:w="754" w:type="dxa"/>
          </w:tcPr>
          <w:p w14:paraId="536C9148" w14:textId="77777777" w:rsidR="00111141" w:rsidRDefault="00D60EFB">
            <w:pPr>
              <w:pStyle w:val="TableParagraph"/>
              <w:spacing w:before="29"/>
              <w:ind w:left="23" w:right="13"/>
              <w:rPr>
                <w:sz w:val="20"/>
              </w:rPr>
            </w:pPr>
            <w:r>
              <w:rPr>
                <w:spacing w:val="-4"/>
                <w:sz w:val="20"/>
              </w:rPr>
              <w:t>11,4</w:t>
            </w:r>
          </w:p>
        </w:tc>
        <w:tc>
          <w:tcPr>
            <w:tcW w:w="750" w:type="dxa"/>
          </w:tcPr>
          <w:p w14:paraId="070E5558" w14:textId="77777777" w:rsidR="00111141" w:rsidRDefault="00D60EFB">
            <w:pPr>
              <w:pStyle w:val="TableParagraph"/>
              <w:spacing w:before="29"/>
              <w:ind w:left="13"/>
              <w:rPr>
                <w:sz w:val="20"/>
              </w:rPr>
            </w:pPr>
            <w:r>
              <w:rPr>
                <w:spacing w:val="-4"/>
                <w:sz w:val="20"/>
              </w:rPr>
              <w:t>8,47</w:t>
            </w:r>
          </w:p>
        </w:tc>
        <w:tc>
          <w:tcPr>
            <w:tcW w:w="754" w:type="dxa"/>
          </w:tcPr>
          <w:p w14:paraId="4BECD0CF" w14:textId="77777777" w:rsidR="00111141" w:rsidRDefault="00D60EFB">
            <w:pPr>
              <w:pStyle w:val="TableParagraph"/>
              <w:spacing w:before="29"/>
              <w:ind w:left="23" w:right="15"/>
              <w:rPr>
                <w:sz w:val="20"/>
              </w:rPr>
            </w:pPr>
            <w:r>
              <w:rPr>
                <w:spacing w:val="-4"/>
                <w:sz w:val="20"/>
              </w:rPr>
              <w:t>7,18</w:t>
            </w:r>
          </w:p>
        </w:tc>
        <w:tc>
          <w:tcPr>
            <w:tcW w:w="754" w:type="dxa"/>
          </w:tcPr>
          <w:p w14:paraId="571365BF" w14:textId="77777777" w:rsidR="00111141" w:rsidRDefault="00D60EFB">
            <w:pPr>
              <w:pStyle w:val="TableParagraph"/>
              <w:spacing w:before="29"/>
              <w:ind w:left="23" w:right="16"/>
              <w:rPr>
                <w:sz w:val="20"/>
              </w:rPr>
            </w:pPr>
            <w:r>
              <w:rPr>
                <w:spacing w:val="-4"/>
                <w:sz w:val="20"/>
              </w:rPr>
              <w:t>7,18</w:t>
            </w:r>
          </w:p>
        </w:tc>
        <w:tc>
          <w:tcPr>
            <w:tcW w:w="749" w:type="dxa"/>
          </w:tcPr>
          <w:p w14:paraId="1E333458" w14:textId="77777777" w:rsidR="00111141" w:rsidRDefault="00D60EFB">
            <w:pPr>
              <w:pStyle w:val="TableParagraph"/>
              <w:spacing w:before="29"/>
              <w:ind w:left="16" w:right="8"/>
              <w:rPr>
                <w:sz w:val="20"/>
              </w:rPr>
            </w:pPr>
            <w:r>
              <w:rPr>
                <w:spacing w:val="-2"/>
                <w:sz w:val="20"/>
              </w:rPr>
              <w:t>94,51</w:t>
            </w:r>
          </w:p>
        </w:tc>
        <w:tc>
          <w:tcPr>
            <w:tcW w:w="845" w:type="dxa"/>
          </w:tcPr>
          <w:p w14:paraId="2D6BD349" w14:textId="77777777" w:rsidR="00111141" w:rsidRDefault="00D60EFB">
            <w:pPr>
              <w:pStyle w:val="TableParagraph"/>
              <w:spacing w:before="29"/>
              <w:ind w:left="23" w:right="16"/>
              <w:rPr>
                <w:sz w:val="20"/>
              </w:rPr>
            </w:pPr>
            <w:r>
              <w:rPr>
                <w:spacing w:val="-2"/>
                <w:sz w:val="20"/>
              </w:rPr>
              <w:t>70,47</w:t>
            </w:r>
          </w:p>
        </w:tc>
        <w:tc>
          <w:tcPr>
            <w:tcW w:w="711" w:type="dxa"/>
          </w:tcPr>
          <w:p w14:paraId="1C955DA8" w14:textId="77777777" w:rsidR="00111141" w:rsidRDefault="00D60EFB">
            <w:pPr>
              <w:pStyle w:val="TableParagraph"/>
              <w:spacing w:before="29"/>
              <w:ind w:left="8" w:right="5"/>
              <w:rPr>
                <w:sz w:val="20"/>
              </w:rPr>
            </w:pPr>
            <w:r>
              <w:rPr>
                <w:spacing w:val="-4"/>
                <w:sz w:val="20"/>
              </w:rPr>
              <w:t>0,55</w:t>
            </w:r>
          </w:p>
        </w:tc>
        <w:tc>
          <w:tcPr>
            <w:tcW w:w="701" w:type="dxa"/>
          </w:tcPr>
          <w:p w14:paraId="2936AA1C" w14:textId="77777777" w:rsidR="00111141" w:rsidRDefault="00D60EFB">
            <w:pPr>
              <w:pStyle w:val="TableParagraph"/>
              <w:spacing w:before="29"/>
              <w:ind w:left="15" w:right="3"/>
              <w:rPr>
                <w:sz w:val="20"/>
              </w:rPr>
            </w:pPr>
            <w:r>
              <w:rPr>
                <w:spacing w:val="-4"/>
                <w:sz w:val="20"/>
              </w:rPr>
              <w:t>0,55</w:t>
            </w:r>
          </w:p>
        </w:tc>
      </w:tr>
      <w:tr w:rsidR="00111141" w14:paraId="7F584F67" w14:textId="77777777">
        <w:trPr>
          <w:trHeight w:val="287"/>
        </w:trPr>
        <w:tc>
          <w:tcPr>
            <w:tcW w:w="1695" w:type="dxa"/>
          </w:tcPr>
          <w:p w14:paraId="0115ED13" w14:textId="77777777" w:rsidR="00111141" w:rsidRDefault="00D60EFB">
            <w:pPr>
              <w:pStyle w:val="TableParagraph"/>
              <w:spacing w:before="29"/>
              <w:ind w:left="27" w:right="18"/>
              <w:rPr>
                <w:sz w:val="20"/>
              </w:rPr>
            </w:pPr>
            <w:r>
              <w:rPr>
                <w:spacing w:val="-2"/>
                <w:sz w:val="20"/>
              </w:rPr>
              <w:t>тк-</w:t>
            </w:r>
            <w:r>
              <w:rPr>
                <w:spacing w:val="-12"/>
                <w:sz w:val="20"/>
              </w:rPr>
              <w:t>5</w:t>
            </w:r>
          </w:p>
        </w:tc>
        <w:tc>
          <w:tcPr>
            <w:tcW w:w="2132" w:type="dxa"/>
          </w:tcPr>
          <w:p w14:paraId="41349CC3" w14:textId="77777777" w:rsidR="00111141" w:rsidRDefault="00D60EFB">
            <w:pPr>
              <w:pStyle w:val="TableParagraph"/>
              <w:spacing w:before="29"/>
              <w:ind w:left="14" w:right="6"/>
              <w:rPr>
                <w:sz w:val="20"/>
              </w:rPr>
            </w:pPr>
            <w:r>
              <w:rPr>
                <w:sz w:val="20"/>
              </w:rPr>
              <w:t>с.</w:t>
            </w:r>
            <w:r>
              <w:rPr>
                <w:spacing w:val="2"/>
                <w:sz w:val="20"/>
              </w:rPr>
              <w:t xml:space="preserve"> </w:t>
            </w:r>
            <w:r>
              <w:rPr>
                <w:spacing w:val="-2"/>
                <w:sz w:val="20"/>
              </w:rPr>
              <w:t>Шилыково,32,ЦРБ</w:t>
            </w:r>
          </w:p>
        </w:tc>
        <w:tc>
          <w:tcPr>
            <w:tcW w:w="850" w:type="dxa"/>
          </w:tcPr>
          <w:p w14:paraId="1A6EBAC9" w14:textId="77777777" w:rsidR="00111141" w:rsidRDefault="00D60EFB">
            <w:pPr>
              <w:pStyle w:val="TableParagraph"/>
              <w:spacing w:before="29"/>
              <w:ind w:left="13" w:right="9"/>
              <w:rPr>
                <w:sz w:val="20"/>
              </w:rPr>
            </w:pPr>
            <w:r>
              <w:rPr>
                <w:spacing w:val="-5"/>
                <w:sz w:val="20"/>
              </w:rPr>
              <w:t>20</w:t>
            </w:r>
          </w:p>
        </w:tc>
        <w:tc>
          <w:tcPr>
            <w:tcW w:w="658" w:type="dxa"/>
          </w:tcPr>
          <w:p w14:paraId="25007D13" w14:textId="77777777" w:rsidR="00111141" w:rsidRDefault="00D60EFB">
            <w:pPr>
              <w:pStyle w:val="TableParagraph"/>
              <w:spacing w:before="29"/>
              <w:ind w:left="8" w:right="5"/>
              <w:rPr>
                <w:sz w:val="20"/>
              </w:rPr>
            </w:pPr>
            <w:r>
              <w:rPr>
                <w:spacing w:val="-5"/>
                <w:sz w:val="20"/>
              </w:rPr>
              <w:t>57</w:t>
            </w:r>
          </w:p>
        </w:tc>
        <w:tc>
          <w:tcPr>
            <w:tcW w:w="620" w:type="dxa"/>
          </w:tcPr>
          <w:p w14:paraId="1ECB0364" w14:textId="77777777" w:rsidR="00111141" w:rsidRDefault="00D60EFB">
            <w:pPr>
              <w:pStyle w:val="TableParagraph"/>
              <w:spacing w:before="29"/>
              <w:ind w:left="14" w:right="12"/>
              <w:rPr>
                <w:sz w:val="20"/>
              </w:rPr>
            </w:pPr>
            <w:r>
              <w:rPr>
                <w:spacing w:val="-5"/>
                <w:sz w:val="20"/>
              </w:rPr>
              <w:t>57</w:t>
            </w:r>
          </w:p>
        </w:tc>
        <w:tc>
          <w:tcPr>
            <w:tcW w:w="888" w:type="dxa"/>
          </w:tcPr>
          <w:p w14:paraId="6D4DE3B9" w14:textId="77777777" w:rsidR="00111141" w:rsidRDefault="00D60EFB">
            <w:pPr>
              <w:pStyle w:val="TableParagraph"/>
              <w:spacing w:before="29"/>
              <w:ind w:right="205"/>
              <w:jc w:val="right"/>
              <w:rPr>
                <w:sz w:val="20"/>
              </w:rPr>
            </w:pPr>
            <w:r>
              <w:rPr>
                <w:spacing w:val="-2"/>
                <w:sz w:val="20"/>
              </w:rPr>
              <w:t>181,1</w:t>
            </w:r>
          </w:p>
        </w:tc>
        <w:tc>
          <w:tcPr>
            <w:tcW w:w="754" w:type="dxa"/>
          </w:tcPr>
          <w:p w14:paraId="60262C96" w14:textId="77777777" w:rsidR="00111141" w:rsidRDefault="00D60EFB">
            <w:pPr>
              <w:pStyle w:val="TableParagraph"/>
              <w:spacing w:before="29"/>
              <w:ind w:left="23" w:right="16"/>
              <w:rPr>
                <w:sz w:val="20"/>
              </w:rPr>
            </w:pPr>
            <w:r>
              <w:rPr>
                <w:spacing w:val="-2"/>
                <w:sz w:val="20"/>
              </w:rPr>
              <w:t>157,9</w:t>
            </w:r>
          </w:p>
        </w:tc>
        <w:tc>
          <w:tcPr>
            <w:tcW w:w="754" w:type="dxa"/>
          </w:tcPr>
          <w:p w14:paraId="3389646A" w14:textId="77777777" w:rsidR="00111141" w:rsidRDefault="00D60EFB">
            <w:pPr>
              <w:pStyle w:val="TableParagraph"/>
              <w:spacing w:before="29"/>
              <w:ind w:left="23" w:right="12"/>
              <w:rPr>
                <w:sz w:val="20"/>
              </w:rPr>
            </w:pPr>
            <w:r>
              <w:rPr>
                <w:spacing w:val="-4"/>
                <w:sz w:val="20"/>
              </w:rPr>
              <w:t>0,06</w:t>
            </w:r>
          </w:p>
        </w:tc>
        <w:tc>
          <w:tcPr>
            <w:tcW w:w="749" w:type="dxa"/>
          </w:tcPr>
          <w:p w14:paraId="38DDFBE4" w14:textId="77777777" w:rsidR="00111141" w:rsidRDefault="00D60EFB">
            <w:pPr>
              <w:pStyle w:val="TableParagraph"/>
              <w:spacing w:before="29"/>
              <w:ind w:left="16"/>
              <w:rPr>
                <w:sz w:val="20"/>
              </w:rPr>
            </w:pPr>
            <w:r>
              <w:rPr>
                <w:spacing w:val="-4"/>
                <w:sz w:val="20"/>
              </w:rPr>
              <w:t>0,06</w:t>
            </w:r>
          </w:p>
        </w:tc>
        <w:tc>
          <w:tcPr>
            <w:tcW w:w="754" w:type="dxa"/>
          </w:tcPr>
          <w:p w14:paraId="37153B50" w14:textId="77777777" w:rsidR="00111141" w:rsidRDefault="00D60EFB">
            <w:pPr>
              <w:pStyle w:val="TableParagraph"/>
              <w:spacing w:before="29"/>
              <w:ind w:left="23" w:right="17"/>
              <w:rPr>
                <w:sz w:val="20"/>
              </w:rPr>
            </w:pPr>
            <w:r>
              <w:rPr>
                <w:spacing w:val="-5"/>
                <w:sz w:val="20"/>
              </w:rPr>
              <w:t>3,1</w:t>
            </w:r>
          </w:p>
        </w:tc>
        <w:tc>
          <w:tcPr>
            <w:tcW w:w="754" w:type="dxa"/>
          </w:tcPr>
          <w:p w14:paraId="44912B9A" w14:textId="77777777" w:rsidR="00111141" w:rsidRDefault="00D60EFB">
            <w:pPr>
              <w:pStyle w:val="TableParagraph"/>
              <w:spacing w:before="29"/>
              <w:ind w:left="23" w:right="18"/>
              <w:rPr>
                <w:sz w:val="20"/>
              </w:rPr>
            </w:pPr>
            <w:r>
              <w:rPr>
                <w:spacing w:val="-5"/>
                <w:sz w:val="20"/>
              </w:rPr>
              <w:t>3,1</w:t>
            </w:r>
          </w:p>
        </w:tc>
        <w:tc>
          <w:tcPr>
            <w:tcW w:w="750" w:type="dxa"/>
          </w:tcPr>
          <w:p w14:paraId="10428DFD" w14:textId="77777777" w:rsidR="00111141" w:rsidRDefault="00D60EFB">
            <w:pPr>
              <w:pStyle w:val="TableParagraph"/>
              <w:spacing w:before="29"/>
              <w:ind w:left="13" w:right="4"/>
              <w:rPr>
                <w:sz w:val="20"/>
              </w:rPr>
            </w:pPr>
            <w:r>
              <w:rPr>
                <w:spacing w:val="-2"/>
                <w:sz w:val="20"/>
              </w:rPr>
              <w:t>23,22</w:t>
            </w:r>
          </w:p>
        </w:tc>
        <w:tc>
          <w:tcPr>
            <w:tcW w:w="754" w:type="dxa"/>
          </w:tcPr>
          <w:p w14:paraId="644DCA9F" w14:textId="77777777" w:rsidR="00111141" w:rsidRDefault="00D60EFB">
            <w:pPr>
              <w:pStyle w:val="TableParagraph"/>
              <w:spacing w:before="29"/>
              <w:ind w:left="23" w:right="15"/>
              <w:rPr>
                <w:sz w:val="20"/>
              </w:rPr>
            </w:pPr>
            <w:r>
              <w:rPr>
                <w:spacing w:val="-4"/>
                <w:sz w:val="20"/>
              </w:rPr>
              <w:t>1,57</w:t>
            </w:r>
          </w:p>
        </w:tc>
        <w:tc>
          <w:tcPr>
            <w:tcW w:w="754" w:type="dxa"/>
          </w:tcPr>
          <w:p w14:paraId="176319F2" w14:textId="77777777" w:rsidR="00111141" w:rsidRDefault="00D60EFB">
            <w:pPr>
              <w:pStyle w:val="TableParagraph"/>
              <w:spacing w:before="29"/>
              <w:ind w:left="23" w:right="16"/>
              <w:rPr>
                <w:sz w:val="20"/>
              </w:rPr>
            </w:pPr>
            <w:r>
              <w:rPr>
                <w:spacing w:val="-4"/>
                <w:sz w:val="20"/>
              </w:rPr>
              <w:t>1,57</w:t>
            </w:r>
          </w:p>
        </w:tc>
        <w:tc>
          <w:tcPr>
            <w:tcW w:w="749" w:type="dxa"/>
          </w:tcPr>
          <w:p w14:paraId="4FE706C5" w14:textId="77777777" w:rsidR="00111141" w:rsidRDefault="00D60EFB">
            <w:pPr>
              <w:pStyle w:val="TableParagraph"/>
              <w:spacing w:before="29"/>
              <w:ind w:left="16" w:right="8"/>
              <w:rPr>
                <w:sz w:val="20"/>
              </w:rPr>
            </w:pPr>
            <w:r>
              <w:rPr>
                <w:spacing w:val="-2"/>
                <w:sz w:val="20"/>
              </w:rPr>
              <w:t>93,21</w:t>
            </w:r>
          </w:p>
        </w:tc>
        <w:tc>
          <w:tcPr>
            <w:tcW w:w="845" w:type="dxa"/>
          </w:tcPr>
          <w:p w14:paraId="6CFB93B2" w14:textId="77777777" w:rsidR="00111141" w:rsidRDefault="00D60EFB">
            <w:pPr>
              <w:pStyle w:val="TableParagraph"/>
              <w:spacing w:before="29"/>
              <w:ind w:left="23" w:right="16"/>
              <w:rPr>
                <w:sz w:val="20"/>
              </w:rPr>
            </w:pPr>
            <w:r>
              <w:rPr>
                <w:spacing w:val="-2"/>
                <w:sz w:val="20"/>
              </w:rPr>
              <w:t>71,77</w:t>
            </w:r>
          </w:p>
        </w:tc>
        <w:tc>
          <w:tcPr>
            <w:tcW w:w="711" w:type="dxa"/>
          </w:tcPr>
          <w:p w14:paraId="0A5E1598" w14:textId="77777777" w:rsidR="00111141" w:rsidRDefault="00D60EFB">
            <w:pPr>
              <w:pStyle w:val="TableParagraph"/>
              <w:spacing w:before="29"/>
              <w:ind w:left="8" w:right="5"/>
              <w:rPr>
                <w:sz w:val="20"/>
              </w:rPr>
            </w:pPr>
            <w:r>
              <w:rPr>
                <w:spacing w:val="-4"/>
                <w:sz w:val="20"/>
              </w:rPr>
              <w:t>0,23</w:t>
            </w:r>
          </w:p>
        </w:tc>
        <w:tc>
          <w:tcPr>
            <w:tcW w:w="701" w:type="dxa"/>
          </w:tcPr>
          <w:p w14:paraId="566F1A7F" w14:textId="77777777" w:rsidR="00111141" w:rsidRDefault="00D60EFB">
            <w:pPr>
              <w:pStyle w:val="TableParagraph"/>
              <w:spacing w:before="29"/>
              <w:ind w:left="15" w:right="3"/>
              <w:rPr>
                <w:sz w:val="20"/>
              </w:rPr>
            </w:pPr>
            <w:r>
              <w:rPr>
                <w:spacing w:val="-4"/>
                <w:sz w:val="20"/>
              </w:rPr>
              <w:t>0,23</w:t>
            </w:r>
          </w:p>
        </w:tc>
      </w:tr>
      <w:tr w:rsidR="00111141" w14:paraId="4C3F847E" w14:textId="77777777">
        <w:trPr>
          <w:trHeight w:val="518"/>
        </w:trPr>
        <w:tc>
          <w:tcPr>
            <w:tcW w:w="1695" w:type="dxa"/>
          </w:tcPr>
          <w:p w14:paraId="79EB1761" w14:textId="77777777" w:rsidR="00111141" w:rsidRDefault="00D60EFB">
            <w:pPr>
              <w:pStyle w:val="TableParagraph"/>
              <w:spacing w:before="145"/>
              <w:ind w:left="27" w:right="18"/>
              <w:rPr>
                <w:sz w:val="20"/>
              </w:rPr>
            </w:pPr>
            <w:r>
              <w:rPr>
                <w:spacing w:val="-2"/>
                <w:sz w:val="20"/>
              </w:rPr>
              <w:t>ут-</w:t>
            </w:r>
            <w:r>
              <w:rPr>
                <w:spacing w:val="-7"/>
                <w:sz w:val="20"/>
              </w:rPr>
              <w:t>10</w:t>
            </w:r>
          </w:p>
        </w:tc>
        <w:tc>
          <w:tcPr>
            <w:tcW w:w="2132" w:type="dxa"/>
          </w:tcPr>
          <w:p w14:paraId="4AECD2E8" w14:textId="77777777" w:rsidR="00111141" w:rsidRDefault="00D60EFB">
            <w:pPr>
              <w:pStyle w:val="TableParagraph"/>
              <w:spacing w:before="29"/>
              <w:ind w:left="576" w:right="322" w:hanging="246"/>
              <w:jc w:val="left"/>
              <w:rPr>
                <w:sz w:val="20"/>
              </w:rPr>
            </w:pPr>
            <w:r>
              <w:rPr>
                <w:sz w:val="20"/>
              </w:rPr>
              <w:t>с.</w:t>
            </w:r>
            <w:r>
              <w:rPr>
                <w:spacing w:val="-13"/>
                <w:sz w:val="20"/>
              </w:rPr>
              <w:t xml:space="preserve"> </w:t>
            </w:r>
            <w:r>
              <w:rPr>
                <w:sz w:val="20"/>
              </w:rPr>
              <w:t xml:space="preserve">Шилыково,ИП </w:t>
            </w:r>
            <w:r>
              <w:rPr>
                <w:spacing w:val="-2"/>
                <w:sz w:val="20"/>
              </w:rPr>
              <w:t>Атрощенко</w:t>
            </w:r>
          </w:p>
        </w:tc>
        <w:tc>
          <w:tcPr>
            <w:tcW w:w="850" w:type="dxa"/>
          </w:tcPr>
          <w:p w14:paraId="7A63F30E" w14:textId="77777777" w:rsidR="00111141" w:rsidRDefault="00D60EFB">
            <w:pPr>
              <w:pStyle w:val="TableParagraph"/>
              <w:spacing w:before="145"/>
              <w:ind w:left="13" w:right="4"/>
              <w:rPr>
                <w:sz w:val="20"/>
              </w:rPr>
            </w:pPr>
            <w:r>
              <w:rPr>
                <w:spacing w:val="-10"/>
                <w:sz w:val="20"/>
              </w:rPr>
              <w:t>4</w:t>
            </w:r>
          </w:p>
        </w:tc>
        <w:tc>
          <w:tcPr>
            <w:tcW w:w="658" w:type="dxa"/>
          </w:tcPr>
          <w:p w14:paraId="67706C0D" w14:textId="77777777" w:rsidR="00111141" w:rsidRDefault="00D60EFB">
            <w:pPr>
              <w:pStyle w:val="TableParagraph"/>
              <w:spacing w:before="145"/>
              <w:ind w:left="8" w:right="5"/>
              <w:rPr>
                <w:sz w:val="20"/>
              </w:rPr>
            </w:pPr>
            <w:r>
              <w:rPr>
                <w:spacing w:val="-5"/>
                <w:sz w:val="20"/>
              </w:rPr>
              <w:t>25</w:t>
            </w:r>
          </w:p>
        </w:tc>
        <w:tc>
          <w:tcPr>
            <w:tcW w:w="620" w:type="dxa"/>
          </w:tcPr>
          <w:p w14:paraId="5EEE1440" w14:textId="77777777" w:rsidR="00111141" w:rsidRDefault="00D60EFB">
            <w:pPr>
              <w:pStyle w:val="TableParagraph"/>
              <w:spacing w:before="145"/>
              <w:ind w:left="14" w:right="12"/>
              <w:rPr>
                <w:sz w:val="20"/>
              </w:rPr>
            </w:pPr>
            <w:r>
              <w:rPr>
                <w:spacing w:val="-5"/>
                <w:sz w:val="20"/>
              </w:rPr>
              <w:t>25</w:t>
            </w:r>
          </w:p>
        </w:tc>
        <w:tc>
          <w:tcPr>
            <w:tcW w:w="888" w:type="dxa"/>
          </w:tcPr>
          <w:p w14:paraId="6E8BB9CF" w14:textId="77777777" w:rsidR="00111141" w:rsidRDefault="00D60EFB">
            <w:pPr>
              <w:pStyle w:val="TableParagraph"/>
              <w:spacing w:before="145"/>
              <w:ind w:right="205"/>
              <w:jc w:val="right"/>
              <w:rPr>
                <w:sz w:val="20"/>
              </w:rPr>
            </w:pPr>
            <w:r>
              <w:rPr>
                <w:spacing w:val="-2"/>
                <w:sz w:val="20"/>
              </w:rPr>
              <w:t>173,8</w:t>
            </w:r>
          </w:p>
        </w:tc>
        <w:tc>
          <w:tcPr>
            <w:tcW w:w="754" w:type="dxa"/>
          </w:tcPr>
          <w:p w14:paraId="01641CE2" w14:textId="77777777" w:rsidR="00111141" w:rsidRDefault="00D60EFB">
            <w:pPr>
              <w:pStyle w:val="TableParagraph"/>
              <w:spacing w:before="145"/>
              <w:ind w:left="23" w:right="16"/>
              <w:rPr>
                <w:sz w:val="20"/>
              </w:rPr>
            </w:pPr>
            <w:r>
              <w:rPr>
                <w:spacing w:val="-2"/>
                <w:sz w:val="20"/>
              </w:rPr>
              <w:t>165,2</w:t>
            </w:r>
          </w:p>
        </w:tc>
        <w:tc>
          <w:tcPr>
            <w:tcW w:w="754" w:type="dxa"/>
          </w:tcPr>
          <w:p w14:paraId="78B4C61E" w14:textId="77777777" w:rsidR="00111141" w:rsidRDefault="00D60EFB">
            <w:pPr>
              <w:pStyle w:val="TableParagraph"/>
              <w:spacing w:before="145"/>
              <w:ind w:left="23" w:right="12"/>
              <w:rPr>
                <w:sz w:val="20"/>
              </w:rPr>
            </w:pPr>
            <w:r>
              <w:rPr>
                <w:spacing w:val="-4"/>
                <w:sz w:val="20"/>
              </w:rPr>
              <w:t>0,01</w:t>
            </w:r>
          </w:p>
        </w:tc>
        <w:tc>
          <w:tcPr>
            <w:tcW w:w="749" w:type="dxa"/>
          </w:tcPr>
          <w:p w14:paraId="4A2159B2" w14:textId="77777777" w:rsidR="00111141" w:rsidRDefault="00D60EFB">
            <w:pPr>
              <w:pStyle w:val="TableParagraph"/>
              <w:spacing w:before="145"/>
              <w:ind w:left="16"/>
              <w:rPr>
                <w:sz w:val="20"/>
              </w:rPr>
            </w:pPr>
            <w:r>
              <w:rPr>
                <w:spacing w:val="-4"/>
                <w:sz w:val="20"/>
              </w:rPr>
              <w:t>0,01</w:t>
            </w:r>
          </w:p>
        </w:tc>
        <w:tc>
          <w:tcPr>
            <w:tcW w:w="754" w:type="dxa"/>
          </w:tcPr>
          <w:p w14:paraId="7C7ADD26" w14:textId="77777777" w:rsidR="00111141" w:rsidRDefault="00D60EFB">
            <w:pPr>
              <w:pStyle w:val="TableParagraph"/>
              <w:spacing w:before="145"/>
              <w:ind w:left="23" w:right="17"/>
              <w:rPr>
                <w:sz w:val="20"/>
              </w:rPr>
            </w:pPr>
            <w:r>
              <w:rPr>
                <w:spacing w:val="-5"/>
                <w:sz w:val="20"/>
              </w:rPr>
              <w:t>2,1</w:t>
            </w:r>
          </w:p>
        </w:tc>
        <w:tc>
          <w:tcPr>
            <w:tcW w:w="754" w:type="dxa"/>
          </w:tcPr>
          <w:p w14:paraId="1082F2B1" w14:textId="77777777" w:rsidR="00111141" w:rsidRDefault="00D60EFB">
            <w:pPr>
              <w:pStyle w:val="TableParagraph"/>
              <w:spacing w:before="145"/>
              <w:ind w:left="23" w:right="18"/>
              <w:rPr>
                <w:sz w:val="20"/>
              </w:rPr>
            </w:pPr>
            <w:r>
              <w:rPr>
                <w:spacing w:val="-5"/>
                <w:sz w:val="20"/>
              </w:rPr>
              <w:t>2,1</w:t>
            </w:r>
          </w:p>
        </w:tc>
        <w:tc>
          <w:tcPr>
            <w:tcW w:w="750" w:type="dxa"/>
          </w:tcPr>
          <w:p w14:paraId="0AA53BC2" w14:textId="77777777" w:rsidR="00111141" w:rsidRDefault="00D60EFB">
            <w:pPr>
              <w:pStyle w:val="TableParagraph"/>
              <w:spacing w:before="145"/>
              <w:ind w:left="13"/>
              <w:rPr>
                <w:sz w:val="20"/>
              </w:rPr>
            </w:pPr>
            <w:r>
              <w:rPr>
                <w:spacing w:val="-4"/>
                <w:sz w:val="20"/>
              </w:rPr>
              <w:t>8,64</w:t>
            </w:r>
          </w:p>
        </w:tc>
        <w:tc>
          <w:tcPr>
            <w:tcW w:w="754" w:type="dxa"/>
          </w:tcPr>
          <w:p w14:paraId="7FF23194" w14:textId="77777777" w:rsidR="00111141" w:rsidRDefault="00D60EFB">
            <w:pPr>
              <w:pStyle w:val="TableParagraph"/>
              <w:spacing w:before="145"/>
              <w:ind w:left="23" w:right="15"/>
              <w:rPr>
                <w:sz w:val="20"/>
              </w:rPr>
            </w:pPr>
            <w:r>
              <w:rPr>
                <w:spacing w:val="-4"/>
                <w:sz w:val="20"/>
              </w:rPr>
              <w:t>0,12</w:t>
            </w:r>
          </w:p>
        </w:tc>
        <w:tc>
          <w:tcPr>
            <w:tcW w:w="754" w:type="dxa"/>
          </w:tcPr>
          <w:p w14:paraId="0964EC23" w14:textId="77777777" w:rsidR="00111141" w:rsidRDefault="00D60EFB">
            <w:pPr>
              <w:pStyle w:val="TableParagraph"/>
              <w:spacing w:before="145"/>
              <w:ind w:left="23" w:right="16"/>
              <w:rPr>
                <w:sz w:val="20"/>
              </w:rPr>
            </w:pPr>
            <w:r>
              <w:rPr>
                <w:spacing w:val="-4"/>
                <w:sz w:val="20"/>
              </w:rPr>
              <w:t>0,12</w:t>
            </w:r>
          </w:p>
        </w:tc>
        <w:tc>
          <w:tcPr>
            <w:tcW w:w="749" w:type="dxa"/>
          </w:tcPr>
          <w:p w14:paraId="7FC3A772" w14:textId="77777777" w:rsidR="00111141" w:rsidRDefault="00D60EFB">
            <w:pPr>
              <w:pStyle w:val="TableParagraph"/>
              <w:spacing w:before="145"/>
              <w:ind w:left="16" w:right="8"/>
              <w:rPr>
                <w:sz w:val="20"/>
              </w:rPr>
            </w:pPr>
            <w:r>
              <w:rPr>
                <w:spacing w:val="-2"/>
                <w:sz w:val="20"/>
              </w:rPr>
              <w:t>93,13</w:t>
            </w:r>
          </w:p>
        </w:tc>
        <w:tc>
          <w:tcPr>
            <w:tcW w:w="845" w:type="dxa"/>
          </w:tcPr>
          <w:p w14:paraId="0FFBAB1D" w14:textId="77777777" w:rsidR="00111141" w:rsidRDefault="00D60EFB">
            <w:pPr>
              <w:pStyle w:val="TableParagraph"/>
              <w:spacing w:before="145"/>
              <w:ind w:left="23" w:right="16"/>
              <w:rPr>
                <w:sz w:val="20"/>
              </w:rPr>
            </w:pPr>
            <w:r>
              <w:rPr>
                <w:spacing w:val="-2"/>
                <w:sz w:val="20"/>
              </w:rPr>
              <w:t>71,86</w:t>
            </w:r>
          </w:p>
        </w:tc>
        <w:tc>
          <w:tcPr>
            <w:tcW w:w="711" w:type="dxa"/>
          </w:tcPr>
          <w:p w14:paraId="44E04430" w14:textId="77777777" w:rsidR="00111141" w:rsidRDefault="00D60EFB">
            <w:pPr>
              <w:pStyle w:val="TableParagraph"/>
              <w:spacing w:before="145"/>
              <w:ind w:left="12" w:right="4"/>
              <w:rPr>
                <w:sz w:val="20"/>
              </w:rPr>
            </w:pPr>
            <w:r>
              <w:rPr>
                <w:spacing w:val="-5"/>
                <w:sz w:val="20"/>
              </w:rPr>
              <w:t>0,1</w:t>
            </w:r>
          </w:p>
        </w:tc>
        <w:tc>
          <w:tcPr>
            <w:tcW w:w="701" w:type="dxa"/>
          </w:tcPr>
          <w:p w14:paraId="6AA4B84E" w14:textId="77777777" w:rsidR="00111141" w:rsidRDefault="00D60EFB">
            <w:pPr>
              <w:pStyle w:val="TableParagraph"/>
              <w:spacing w:before="145"/>
              <w:ind w:left="15" w:right="8"/>
              <w:rPr>
                <w:sz w:val="20"/>
              </w:rPr>
            </w:pPr>
            <w:r>
              <w:rPr>
                <w:spacing w:val="-5"/>
                <w:sz w:val="20"/>
              </w:rPr>
              <w:t>0,1</w:t>
            </w:r>
          </w:p>
        </w:tc>
      </w:tr>
      <w:tr w:rsidR="00111141" w14:paraId="38AC1084" w14:textId="77777777">
        <w:trPr>
          <w:trHeight w:val="282"/>
        </w:trPr>
        <w:tc>
          <w:tcPr>
            <w:tcW w:w="1695" w:type="dxa"/>
          </w:tcPr>
          <w:p w14:paraId="3BCAAECA" w14:textId="77777777" w:rsidR="00111141" w:rsidRDefault="00111141">
            <w:pPr>
              <w:pStyle w:val="TableParagraph"/>
              <w:jc w:val="left"/>
              <w:rPr>
                <w:sz w:val="20"/>
              </w:rPr>
            </w:pPr>
          </w:p>
        </w:tc>
        <w:tc>
          <w:tcPr>
            <w:tcW w:w="2132" w:type="dxa"/>
          </w:tcPr>
          <w:p w14:paraId="69A04D21" w14:textId="77777777" w:rsidR="00111141" w:rsidRDefault="00D60EFB">
            <w:pPr>
              <w:pStyle w:val="TableParagraph"/>
              <w:spacing w:before="29"/>
              <w:ind w:left="14" w:right="5"/>
              <w:rPr>
                <w:sz w:val="20"/>
              </w:rPr>
            </w:pPr>
            <w:r>
              <w:rPr>
                <w:spacing w:val="-2"/>
                <w:sz w:val="20"/>
              </w:rPr>
              <w:t>ут-</w:t>
            </w:r>
            <w:r>
              <w:rPr>
                <w:spacing w:val="-12"/>
                <w:sz w:val="20"/>
              </w:rPr>
              <w:t>6</w:t>
            </w:r>
          </w:p>
        </w:tc>
        <w:tc>
          <w:tcPr>
            <w:tcW w:w="850" w:type="dxa"/>
          </w:tcPr>
          <w:p w14:paraId="45BBCB59" w14:textId="77777777" w:rsidR="00111141" w:rsidRDefault="00D60EFB">
            <w:pPr>
              <w:pStyle w:val="TableParagraph"/>
              <w:spacing w:before="29"/>
              <w:ind w:left="13" w:right="4"/>
              <w:rPr>
                <w:sz w:val="20"/>
              </w:rPr>
            </w:pPr>
            <w:r>
              <w:rPr>
                <w:spacing w:val="-10"/>
                <w:sz w:val="20"/>
              </w:rPr>
              <w:t>8</w:t>
            </w:r>
          </w:p>
        </w:tc>
        <w:tc>
          <w:tcPr>
            <w:tcW w:w="658" w:type="dxa"/>
          </w:tcPr>
          <w:p w14:paraId="5074DF6F" w14:textId="77777777" w:rsidR="00111141" w:rsidRDefault="00D60EFB">
            <w:pPr>
              <w:pStyle w:val="TableParagraph"/>
              <w:spacing w:before="29"/>
              <w:ind w:left="8"/>
              <w:rPr>
                <w:sz w:val="20"/>
              </w:rPr>
            </w:pPr>
            <w:r>
              <w:rPr>
                <w:spacing w:val="-5"/>
                <w:sz w:val="20"/>
              </w:rPr>
              <w:t>219</w:t>
            </w:r>
          </w:p>
        </w:tc>
        <w:tc>
          <w:tcPr>
            <w:tcW w:w="620" w:type="dxa"/>
          </w:tcPr>
          <w:p w14:paraId="2EAC97D1" w14:textId="77777777" w:rsidR="00111141" w:rsidRDefault="00D60EFB">
            <w:pPr>
              <w:pStyle w:val="TableParagraph"/>
              <w:spacing w:before="29"/>
              <w:ind w:left="14" w:right="7"/>
              <w:rPr>
                <w:sz w:val="20"/>
              </w:rPr>
            </w:pPr>
            <w:r>
              <w:rPr>
                <w:spacing w:val="-5"/>
                <w:sz w:val="20"/>
              </w:rPr>
              <w:t>219</w:t>
            </w:r>
          </w:p>
        </w:tc>
        <w:tc>
          <w:tcPr>
            <w:tcW w:w="888" w:type="dxa"/>
          </w:tcPr>
          <w:p w14:paraId="2E48F562" w14:textId="77777777" w:rsidR="00111141" w:rsidRDefault="00D60EFB">
            <w:pPr>
              <w:pStyle w:val="TableParagraph"/>
              <w:spacing w:before="29"/>
              <w:ind w:right="205"/>
              <w:jc w:val="right"/>
              <w:rPr>
                <w:sz w:val="20"/>
              </w:rPr>
            </w:pPr>
            <w:r>
              <w:rPr>
                <w:spacing w:val="-2"/>
                <w:sz w:val="20"/>
              </w:rPr>
              <w:t>181,8</w:t>
            </w:r>
          </w:p>
        </w:tc>
        <w:tc>
          <w:tcPr>
            <w:tcW w:w="754" w:type="dxa"/>
          </w:tcPr>
          <w:p w14:paraId="3FFA7CE1" w14:textId="77777777" w:rsidR="00111141" w:rsidRDefault="00D60EFB">
            <w:pPr>
              <w:pStyle w:val="TableParagraph"/>
              <w:spacing w:before="29"/>
              <w:ind w:left="23" w:right="16"/>
              <w:rPr>
                <w:sz w:val="20"/>
              </w:rPr>
            </w:pPr>
            <w:r>
              <w:rPr>
                <w:spacing w:val="-2"/>
                <w:sz w:val="20"/>
              </w:rPr>
              <w:t>157,2</w:t>
            </w:r>
          </w:p>
        </w:tc>
        <w:tc>
          <w:tcPr>
            <w:tcW w:w="754" w:type="dxa"/>
          </w:tcPr>
          <w:p w14:paraId="07959A22" w14:textId="77777777" w:rsidR="00111141" w:rsidRDefault="00D60EFB">
            <w:pPr>
              <w:pStyle w:val="TableParagraph"/>
              <w:spacing w:before="29"/>
              <w:ind w:left="23" w:right="12"/>
              <w:rPr>
                <w:sz w:val="20"/>
              </w:rPr>
            </w:pPr>
            <w:r>
              <w:rPr>
                <w:spacing w:val="-4"/>
                <w:sz w:val="20"/>
              </w:rPr>
              <w:t>0,16</w:t>
            </w:r>
          </w:p>
        </w:tc>
        <w:tc>
          <w:tcPr>
            <w:tcW w:w="749" w:type="dxa"/>
          </w:tcPr>
          <w:p w14:paraId="1146CE64" w14:textId="77777777" w:rsidR="00111141" w:rsidRDefault="00D60EFB">
            <w:pPr>
              <w:pStyle w:val="TableParagraph"/>
              <w:spacing w:before="29"/>
              <w:ind w:left="16"/>
              <w:rPr>
                <w:sz w:val="20"/>
              </w:rPr>
            </w:pPr>
            <w:r>
              <w:rPr>
                <w:spacing w:val="-4"/>
                <w:sz w:val="20"/>
              </w:rPr>
              <w:t>0,16</w:t>
            </w:r>
          </w:p>
        </w:tc>
        <w:tc>
          <w:tcPr>
            <w:tcW w:w="754" w:type="dxa"/>
          </w:tcPr>
          <w:p w14:paraId="6468831B" w14:textId="77777777" w:rsidR="00111141" w:rsidRDefault="00D60EFB">
            <w:pPr>
              <w:pStyle w:val="TableParagraph"/>
              <w:spacing w:before="29"/>
              <w:ind w:left="23" w:right="12"/>
              <w:rPr>
                <w:sz w:val="20"/>
              </w:rPr>
            </w:pPr>
            <w:r>
              <w:rPr>
                <w:spacing w:val="-4"/>
                <w:sz w:val="20"/>
              </w:rPr>
              <w:t>20,5</w:t>
            </w:r>
          </w:p>
        </w:tc>
        <w:tc>
          <w:tcPr>
            <w:tcW w:w="754" w:type="dxa"/>
          </w:tcPr>
          <w:p w14:paraId="187A862B" w14:textId="77777777" w:rsidR="00111141" w:rsidRDefault="00D60EFB">
            <w:pPr>
              <w:pStyle w:val="TableParagraph"/>
              <w:spacing w:before="29"/>
              <w:ind w:left="23" w:right="13"/>
              <w:rPr>
                <w:sz w:val="20"/>
              </w:rPr>
            </w:pPr>
            <w:r>
              <w:rPr>
                <w:spacing w:val="-4"/>
                <w:sz w:val="20"/>
              </w:rPr>
              <w:t>20,4</w:t>
            </w:r>
          </w:p>
        </w:tc>
        <w:tc>
          <w:tcPr>
            <w:tcW w:w="750" w:type="dxa"/>
          </w:tcPr>
          <w:p w14:paraId="2F79CD8E" w14:textId="77777777" w:rsidR="00111141" w:rsidRDefault="00D60EFB">
            <w:pPr>
              <w:pStyle w:val="TableParagraph"/>
              <w:spacing w:before="29"/>
              <w:ind w:left="13" w:right="4"/>
              <w:rPr>
                <w:sz w:val="20"/>
              </w:rPr>
            </w:pPr>
            <w:r>
              <w:rPr>
                <w:spacing w:val="-2"/>
                <w:sz w:val="20"/>
              </w:rPr>
              <w:t>24,67</w:t>
            </w:r>
          </w:p>
        </w:tc>
        <w:tc>
          <w:tcPr>
            <w:tcW w:w="754" w:type="dxa"/>
          </w:tcPr>
          <w:p w14:paraId="6ECF8152" w14:textId="77777777" w:rsidR="00111141" w:rsidRDefault="00D60EFB">
            <w:pPr>
              <w:pStyle w:val="TableParagraph"/>
              <w:spacing w:before="29"/>
              <w:ind w:left="23" w:right="15"/>
              <w:rPr>
                <w:sz w:val="20"/>
              </w:rPr>
            </w:pPr>
            <w:r>
              <w:rPr>
                <w:spacing w:val="-2"/>
                <w:sz w:val="20"/>
              </w:rPr>
              <w:t>175,07</w:t>
            </w:r>
          </w:p>
        </w:tc>
        <w:tc>
          <w:tcPr>
            <w:tcW w:w="754" w:type="dxa"/>
          </w:tcPr>
          <w:p w14:paraId="29A12498" w14:textId="77777777" w:rsidR="00111141" w:rsidRDefault="00D60EFB">
            <w:pPr>
              <w:pStyle w:val="TableParagraph"/>
              <w:spacing w:before="29"/>
              <w:ind w:left="23" w:right="16"/>
              <w:rPr>
                <w:sz w:val="20"/>
              </w:rPr>
            </w:pPr>
            <w:r>
              <w:rPr>
                <w:spacing w:val="-2"/>
                <w:sz w:val="20"/>
              </w:rPr>
              <w:t>174,67</w:t>
            </w:r>
          </w:p>
        </w:tc>
        <w:tc>
          <w:tcPr>
            <w:tcW w:w="749" w:type="dxa"/>
          </w:tcPr>
          <w:p w14:paraId="2605B429" w14:textId="77777777" w:rsidR="00111141" w:rsidRDefault="00D60EFB">
            <w:pPr>
              <w:pStyle w:val="TableParagraph"/>
              <w:spacing w:before="29"/>
              <w:ind w:left="16" w:right="13"/>
              <w:rPr>
                <w:sz w:val="20"/>
              </w:rPr>
            </w:pPr>
            <w:r>
              <w:rPr>
                <w:spacing w:val="-5"/>
                <w:sz w:val="20"/>
              </w:rPr>
              <w:t>95</w:t>
            </w:r>
          </w:p>
        </w:tc>
        <w:tc>
          <w:tcPr>
            <w:tcW w:w="845" w:type="dxa"/>
          </w:tcPr>
          <w:p w14:paraId="43DD53AC" w14:textId="77777777" w:rsidR="00111141" w:rsidRDefault="00D60EFB">
            <w:pPr>
              <w:pStyle w:val="TableParagraph"/>
              <w:spacing w:before="29"/>
              <w:ind w:left="23" w:right="16"/>
              <w:rPr>
                <w:sz w:val="20"/>
              </w:rPr>
            </w:pPr>
            <w:r>
              <w:rPr>
                <w:spacing w:val="-2"/>
                <w:sz w:val="20"/>
              </w:rPr>
              <w:t>70,27</w:t>
            </w:r>
          </w:p>
        </w:tc>
        <w:tc>
          <w:tcPr>
            <w:tcW w:w="711" w:type="dxa"/>
          </w:tcPr>
          <w:p w14:paraId="1CDFD1F7" w14:textId="77777777" w:rsidR="00111141" w:rsidRDefault="00D60EFB">
            <w:pPr>
              <w:pStyle w:val="TableParagraph"/>
              <w:spacing w:before="29"/>
              <w:ind w:left="8" w:right="5"/>
              <w:rPr>
                <w:sz w:val="20"/>
              </w:rPr>
            </w:pPr>
            <w:r>
              <w:rPr>
                <w:spacing w:val="-4"/>
                <w:sz w:val="20"/>
              </w:rPr>
              <w:t>1,51</w:t>
            </w:r>
          </w:p>
        </w:tc>
        <w:tc>
          <w:tcPr>
            <w:tcW w:w="701" w:type="dxa"/>
          </w:tcPr>
          <w:p w14:paraId="5186BA76" w14:textId="77777777" w:rsidR="00111141" w:rsidRDefault="00D60EFB">
            <w:pPr>
              <w:pStyle w:val="TableParagraph"/>
              <w:spacing w:before="29"/>
              <w:ind w:left="15" w:right="3"/>
              <w:rPr>
                <w:sz w:val="20"/>
              </w:rPr>
            </w:pPr>
            <w:r>
              <w:rPr>
                <w:spacing w:val="-4"/>
                <w:sz w:val="20"/>
              </w:rPr>
              <w:t>1,51</w:t>
            </w:r>
          </w:p>
        </w:tc>
      </w:tr>
      <w:tr w:rsidR="00111141" w14:paraId="6278B5DD" w14:textId="77777777">
        <w:trPr>
          <w:trHeight w:val="287"/>
        </w:trPr>
        <w:tc>
          <w:tcPr>
            <w:tcW w:w="1695" w:type="dxa"/>
          </w:tcPr>
          <w:p w14:paraId="3C027504" w14:textId="77777777" w:rsidR="00111141" w:rsidRDefault="00D60EFB">
            <w:pPr>
              <w:pStyle w:val="TableParagraph"/>
              <w:spacing w:before="29"/>
              <w:ind w:left="27" w:right="22"/>
              <w:rPr>
                <w:sz w:val="20"/>
              </w:rPr>
            </w:pPr>
            <w:r>
              <w:rPr>
                <w:spacing w:val="-2"/>
                <w:sz w:val="20"/>
              </w:rPr>
              <w:t>тк-</w:t>
            </w:r>
            <w:r>
              <w:rPr>
                <w:spacing w:val="-7"/>
                <w:sz w:val="20"/>
              </w:rPr>
              <w:t>23</w:t>
            </w:r>
          </w:p>
        </w:tc>
        <w:tc>
          <w:tcPr>
            <w:tcW w:w="2132" w:type="dxa"/>
          </w:tcPr>
          <w:p w14:paraId="454FE4DB" w14:textId="77777777" w:rsidR="00111141" w:rsidRDefault="00D60EFB">
            <w:pPr>
              <w:pStyle w:val="TableParagraph"/>
              <w:spacing w:before="29"/>
              <w:ind w:left="14" w:right="5"/>
              <w:rPr>
                <w:sz w:val="20"/>
              </w:rPr>
            </w:pPr>
            <w:r>
              <w:rPr>
                <w:spacing w:val="-2"/>
                <w:sz w:val="20"/>
              </w:rPr>
              <w:t>тк-</w:t>
            </w:r>
            <w:r>
              <w:rPr>
                <w:spacing w:val="-7"/>
                <w:sz w:val="20"/>
              </w:rPr>
              <w:t>18</w:t>
            </w:r>
          </w:p>
        </w:tc>
        <w:tc>
          <w:tcPr>
            <w:tcW w:w="850" w:type="dxa"/>
          </w:tcPr>
          <w:p w14:paraId="250B8D90" w14:textId="77777777" w:rsidR="00111141" w:rsidRDefault="00D60EFB">
            <w:pPr>
              <w:pStyle w:val="TableParagraph"/>
              <w:spacing w:before="29"/>
              <w:ind w:left="13" w:right="4"/>
              <w:rPr>
                <w:sz w:val="20"/>
              </w:rPr>
            </w:pPr>
            <w:r>
              <w:rPr>
                <w:spacing w:val="-5"/>
                <w:sz w:val="20"/>
              </w:rPr>
              <w:t>3,5</w:t>
            </w:r>
          </w:p>
        </w:tc>
        <w:tc>
          <w:tcPr>
            <w:tcW w:w="658" w:type="dxa"/>
          </w:tcPr>
          <w:p w14:paraId="47428549" w14:textId="77777777" w:rsidR="00111141" w:rsidRDefault="00D60EFB">
            <w:pPr>
              <w:pStyle w:val="TableParagraph"/>
              <w:spacing w:before="29"/>
              <w:ind w:left="8" w:right="5"/>
              <w:rPr>
                <w:sz w:val="20"/>
              </w:rPr>
            </w:pPr>
            <w:r>
              <w:rPr>
                <w:spacing w:val="-5"/>
                <w:sz w:val="20"/>
              </w:rPr>
              <w:t>76</w:t>
            </w:r>
          </w:p>
        </w:tc>
        <w:tc>
          <w:tcPr>
            <w:tcW w:w="620" w:type="dxa"/>
          </w:tcPr>
          <w:p w14:paraId="5E000F4B" w14:textId="77777777" w:rsidR="00111141" w:rsidRDefault="00D60EFB">
            <w:pPr>
              <w:pStyle w:val="TableParagraph"/>
              <w:spacing w:before="29"/>
              <w:ind w:left="14" w:right="12"/>
              <w:rPr>
                <w:sz w:val="20"/>
              </w:rPr>
            </w:pPr>
            <w:r>
              <w:rPr>
                <w:spacing w:val="-5"/>
                <w:sz w:val="20"/>
              </w:rPr>
              <w:t>76</w:t>
            </w:r>
          </w:p>
        </w:tc>
        <w:tc>
          <w:tcPr>
            <w:tcW w:w="888" w:type="dxa"/>
          </w:tcPr>
          <w:p w14:paraId="43579EEA" w14:textId="77777777" w:rsidR="00111141" w:rsidRDefault="00D60EFB">
            <w:pPr>
              <w:pStyle w:val="TableParagraph"/>
              <w:spacing w:before="29"/>
              <w:ind w:right="283"/>
              <w:jc w:val="right"/>
              <w:rPr>
                <w:sz w:val="20"/>
              </w:rPr>
            </w:pPr>
            <w:r>
              <w:rPr>
                <w:spacing w:val="-5"/>
                <w:sz w:val="20"/>
              </w:rPr>
              <w:t>174</w:t>
            </w:r>
          </w:p>
        </w:tc>
        <w:tc>
          <w:tcPr>
            <w:tcW w:w="754" w:type="dxa"/>
          </w:tcPr>
          <w:p w14:paraId="13785BB7" w14:textId="77777777" w:rsidR="00111141" w:rsidRDefault="00D60EFB">
            <w:pPr>
              <w:pStyle w:val="TableParagraph"/>
              <w:spacing w:before="29"/>
              <w:ind w:left="23" w:right="16"/>
              <w:rPr>
                <w:sz w:val="20"/>
              </w:rPr>
            </w:pPr>
            <w:r>
              <w:rPr>
                <w:spacing w:val="-5"/>
                <w:sz w:val="20"/>
              </w:rPr>
              <w:t>165</w:t>
            </w:r>
          </w:p>
        </w:tc>
        <w:tc>
          <w:tcPr>
            <w:tcW w:w="754" w:type="dxa"/>
          </w:tcPr>
          <w:p w14:paraId="0B6333C1" w14:textId="77777777" w:rsidR="00111141" w:rsidRDefault="00D60EFB">
            <w:pPr>
              <w:pStyle w:val="TableParagraph"/>
              <w:spacing w:before="29"/>
              <w:ind w:left="23" w:right="12"/>
              <w:rPr>
                <w:sz w:val="20"/>
              </w:rPr>
            </w:pPr>
            <w:r>
              <w:rPr>
                <w:sz w:val="20"/>
              </w:rPr>
              <w:t>-</w:t>
            </w:r>
            <w:r>
              <w:rPr>
                <w:spacing w:val="-4"/>
                <w:sz w:val="20"/>
              </w:rPr>
              <w:t>0,04</w:t>
            </w:r>
          </w:p>
        </w:tc>
        <w:tc>
          <w:tcPr>
            <w:tcW w:w="749" w:type="dxa"/>
          </w:tcPr>
          <w:p w14:paraId="77C53665" w14:textId="77777777" w:rsidR="00111141" w:rsidRDefault="00D60EFB">
            <w:pPr>
              <w:pStyle w:val="TableParagraph"/>
              <w:spacing w:before="29"/>
              <w:ind w:left="16"/>
              <w:rPr>
                <w:sz w:val="20"/>
              </w:rPr>
            </w:pPr>
            <w:r>
              <w:rPr>
                <w:sz w:val="20"/>
              </w:rPr>
              <w:t>-</w:t>
            </w:r>
            <w:r>
              <w:rPr>
                <w:spacing w:val="-4"/>
                <w:sz w:val="20"/>
              </w:rPr>
              <w:t>0,04</w:t>
            </w:r>
          </w:p>
        </w:tc>
        <w:tc>
          <w:tcPr>
            <w:tcW w:w="754" w:type="dxa"/>
          </w:tcPr>
          <w:p w14:paraId="63C4C53D" w14:textId="77777777" w:rsidR="00111141" w:rsidRDefault="00D60EFB">
            <w:pPr>
              <w:pStyle w:val="TableParagraph"/>
              <w:spacing w:before="29"/>
              <w:ind w:left="23" w:right="12"/>
              <w:rPr>
                <w:sz w:val="20"/>
              </w:rPr>
            </w:pPr>
            <w:r>
              <w:rPr>
                <w:sz w:val="20"/>
              </w:rPr>
              <w:t>-</w:t>
            </w:r>
            <w:r>
              <w:rPr>
                <w:spacing w:val="-4"/>
                <w:sz w:val="20"/>
              </w:rPr>
              <w:t>10,4</w:t>
            </w:r>
          </w:p>
        </w:tc>
        <w:tc>
          <w:tcPr>
            <w:tcW w:w="754" w:type="dxa"/>
          </w:tcPr>
          <w:p w14:paraId="0ECF9B71" w14:textId="77777777" w:rsidR="00111141" w:rsidRDefault="00D60EFB">
            <w:pPr>
              <w:pStyle w:val="TableParagraph"/>
              <w:spacing w:before="29"/>
              <w:ind w:left="23" w:right="13"/>
              <w:rPr>
                <w:sz w:val="20"/>
              </w:rPr>
            </w:pPr>
            <w:r>
              <w:rPr>
                <w:sz w:val="20"/>
              </w:rPr>
              <w:t>-</w:t>
            </w:r>
            <w:r>
              <w:rPr>
                <w:spacing w:val="-4"/>
                <w:sz w:val="20"/>
              </w:rPr>
              <w:t>10,4</w:t>
            </w:r>
          </w:p>
        </w:tc>
        <w:tc>
          <w:tcPr>
            <w:tcW w:w="750" w:type="dxa"/>
          </w:tcPr>
          <w:p w14:paraId="4D8AEF34" w14:textId="77777777" w:rsidR="00111141" w:rsidRDefault="00D60EFB">
            <w:pPr>
              <w:pStyle w:val="TableParagraph"/>
              <w:spacing w:before="29"/>
              <w:ind w:left="13"/>
              <w:rPr>
                <w:sz w:val="20"/>
              </w:rPr>
            </w:pPr>
            <w:r>
              <w:rPr>
                <w:spacing w:val="-4"/>
                <w:sz w:val="20"/>
              </w:rPr>
              <w:t>9,04</w:t>
            </w:r>
          </w:p>
        </w:tc>
        <w:tc>
          <w:tcPr>
            <w:tcW w:w="754" w:type="dxa"/>
          </w:tcPr>
          <w:p w14:paraId="66077DB9" w14:textId="77777777" w:rsidR="00111141" w:rsidRDefault="00D60EFB">
            <w:pPr>
              <w:pStyle w:val="TableParagraph"/>
              <w:spacing w:before="29"/>
              <w:ind w:left="23" w:right="15"/>
              <w:rPr>
                <w:sz w:val="20"/>
              </w:rPr>
            </w:pPr>
            <w:r>
              <w:rPr>
                <w:sz w:val="20"/>
              </w:rPr>
              <w:t>-</w:t>
            </w:r>
            <w:r>
              <w:rPr>
                <w:spacing w:val="-4"/>
                <w:sz w:val="20"/>
              </w:rPr>
              <w:t>6,86</w:t>
            </w:r>
          </w:p>
        </w:tc>
        <w:tc>
          <w:tcPr>
            <w:tcW w:w="754" w:type="dxa"/>
          </w:tcPr>
          <w:p w14:paraId="486F0842" w14:textId="77777777" w:rsidR="00111141" w:rsidRDefault="00D60EFB">
            <w:pPr>
              <w:pStyle w:val="TableParagraph"/>
              <w:spacing w:before="29"/>
              <w:ind w:left="23" w:right="16"/>
              <w:rPr>
                <w:sz w:val="20"/>
              </w:rPr>
            </w:pPr>
            <w:r>
              <w:rPr>
                <w:sz w:val="20"/>
              </w:rPr>
              <w:t>-</w:t>
            </w:r>
            <w:r>
              <w:rPr>
                <w:spacing w:val="-4"/>
                <w:sz w:val="20"/>
              </w:rPr>
              <w:t>6,85</w:t>
            </w:r>
          </w:p>
        </w:tc>
        <w:tc>
          <w:tcPr>
            <w:tcW w:w="749" w:type="dxa"/>
          </w:tcPr>
          <w:p w14:paraId="669CB4F3" w14:textId="77777777" w:rsidR="00111141" w:rsidRDefault="00D60EFB">
            <w:pPr>
              <w:pStyle w:val="TableParagraph"/>
              <w:spacing w:before="29"/>
              <w:ind w:left="16" w:right="8"/>
              <w:rPr>
                <w:sz w:val="20"/>
              </w:rPr>
            </w:pPr>
            <w:r>
              <w:rPr>
                <w:spacing w:val="-2"/>
                <w:sz w:val="20"/>
              </w:rPr>
              <w:t>94,04</w:t>
            </w:r>
          </w:p>
        </w:tc>
        <w:tc>
          <w:tcPr>
            <w:tcW w:w="845" w:type="dxa"/>
          </w:tcPr>
          <w:p w14:paraId="24D6BA7A" w14:textId="77777777" w:rsidR="00111141" w:rsidRDefault="00D60EFB">
            <w:pPr>
              <w:pStyle w:val="TableParagraph"/>
              <w:spacing w:before="29"/>
              <w:ind w:left="23" w:right="16"/>
              <w:rPr>
                <w:sz w:val="20"/>
              </w:rPr>
            </w:pPr>
            <w:r>
              <w:rPr>
                <w:spacing w:val="-2"/>
                <w:sz w:val="20"/>
              </w:rPr>
              <w:t>71,09</w:t>
            </w:r>
          </w:p>
        </w:tc>
        <w:tc>
          <w:tcPr>
            <w:tcW w:w="711" w:type="dxa"/>
          </w:tcPr>
          <w:p w14:paraId="5CBC98E2" w14:textId="77777777" w:rsidR="00111141" w:rsidRDefault="00D60EFB">
            <w:pPr>
              <w:pStyle w:val="TableParagraph"/>
              <w:spacing w:before="29"/>
              <w:ind w:left="8" w:right="5"/>
              <w:rPr>
                <w:sz w:val="20"/>
              </w:rPr>
            </w:pPr>
            <w:r>
              <w:rPr>
                <w:sz w:val="20"/>
              </w:rPr>
              <w:t>-</w:t>
            </w:r>
            <w:r>
              <w:rPr>
                <w:spacing w:val="-4"/>
                <w:sz w:val="20"/>
              </w:rPr>
              <w:t>0,52</w:t>
            </w:r>
          </w:p>
        </w:tc>
        <w:tc>
          <w:tcPr>
            <w:tcW w:w="701" w:type="dxa"/>
          </w:tcPr>
          <w:p w14:paraId="4A4209A4" w14:textId="77777777" w:rsidR="00111141" w:rsidRDefault="00D60EFB">
            <w:pPr>
              <w:pStyle w:val="TableParagraph"/>
              <w:spacing w:before="29"/>
              <w:ind w:left="15" w:right="3"/>
              <w:rPr>
                <w:sz w:val="20"/>
              </w:rPr>
            </w:pPr>
            <w:r>
              <w:rPr>
                <w:sz w:val="20"/>
              </w:rPr>
              <w:t>-</w:t>
            </w:r>
            <w:r>
              <w:rPr>
                <w:spacing w:val="-4"/>
                <w:sz w:val="20"/>
              </w:rPr>
              <w:t>0,52</w:t>
            </w:r>
          </w:p>
        </w:tc>
      </w:tr>
      <w:tr w:rsidR="00111141" w14:paraId="73F52695" w14:textId="77777777">
        <w:trPr>
          <w:trHeight w:val="288"/>
        </w:trPr>
        <w:tc>
          <w:tcPr>
            <w:tcW w:w="1695" w:type="dxa"/>
          </w:tcPr>
          <w:p w14:paraId="4BE5BE98" w14:textId="77777777" w:rsidR="00111141" w:rsidRDefault="00D60EFB">
            <w:pPr>
              <w:pStyle w:val="TableParagraph"/>
              <w:spacing w:before="29"/>
              <w:ind w:left="27" w:right="22"/>
              <w:rPr>
                <w:sz w:val="20"/>
              </w:rPr>
            </w:pPr>
            <w:r>
              <w:rPr>
                <w:spacing w:val="-2"/>
                <w:sz w:val="20"/>
              </w:rPr>
              <w:t>ут-</w:t>
            </w:r>
            <w:r>
              <w:rPr>
                <w:spacing w:val="-12"/>
                <w:sz w:val="20"/>
              </w:rPr>
              <w:t>8</w:t>
            </w:r>
          </w:p>
        </w:tc>
        <w:tc>
          <w:tcPr>
            <w:tcW w:w="2132" w:type="dxa"/>
          </w:tcPr>
          <w:p w14:paraId="47CDA8DB" w14:textId="77777777" w:rsidR="00111141" w:rsidRDefault="00D60EFB">
            <w:pPr>
              <w:pStyle w:val="TableParagraph"/>
              <w:spacing w:before="29"/>
              <w:ind w:left="14" w:right="5"/>
              <w:rPr>
                <w:sz w:val="20"/>
              </w:rPr>
            </w:pPr>
            <w:r>
              <w:rPr>
                <w:spacing w:val="-2"/>
                <w:sz w:val="20"/>
              </w:rPr>
              <w:t>тк-</w:t>
            </w:r>
            <w:r>
              <w:rPr>
                <w:spacing w:val="-7"/>
                <w:sz w:val="20"/>
              </w:rPr>
              <w:t>23</w:t>
            </w:r>
          </w:p>
        </w:tc>
        <w:tc>
          <w:tcPr>
            <w:tcW w:w="850" w:type="dxa"/>
          </w:tcPr>
          <w:p w14:paraId="37D3B905" w14:textId="77777777" w:rsidR="00111141" w:rsidRDefault="00D60EFB">
            <w:pPr>
              <w:pStyle w:val="TableParagraph"/>
              <w:spacing w:before="29"/>
              <w:ind w:left="13" w:right="9"/>
              <w:rPr>
                <w:sz w:val="20"/>
              </w:rPr>
            </w:pPr>
            <w:r>
              <w:rPr>
                <w:spacing w:val="-5"/>
                <w:sz w:val="20"/>
              </w:rPr>
              <w:t>25</w:t>
            </w:r>
          </w:p>
        </w:tc>
        <w:tc>
          <w:tcPr>
            <w:tcW w:w="658" w:type="dxa"/>
          </w:tcPr>
          <w:p w14:paraId="506DB807" w14:textId="77777777" w:rsidR="00111141" w:rsidRDefault="00D60EFB">
            <w:pPr>
              <w:pStyle w:val="TableParagraph"/>
              <w:spacing w:before="29"/>
              <w:ind w:left="8" w:right="5"/>
              <w:rPr>
                <w:sz w:val="20"/>
              </w:rPr>
            </w:pPr>
            <w:r>
              <w:rPr>
                <w:spacing w:val="-5"/>
                <w:sz w:val="20"/>
              </w:rPr>
              <w:t>76</w:t>
            </w:r>
          </w:p>
        </w:tc>
        <w:tc>
          <w:tcPr>
            <w:tcW w:w="620" w:type="dxa"/>
          </w:tcPr>
          <w:p w14:paraId="1C39BBC3" w14:textId="77777777" w:rsidR="00111141" w:rsidRDefault="00D60EFB">
            <w:pPr>
              <w:pStyle w:val="TableParagraph"/>
              <w:spacing w:before="29"/>
              <w:ind w:left="14" w:right="12"/>
              <w:rPr>
                <w:sz w:val="20"/>
              </w:rPr>
            </w:pPr>
            <w:r>
              <w:rPr>
                <w:spacing w:val="-5"/>
                <w:sz w:val="20"/>
              </w:rPr>
              <w:t>76</w:t>
            </w:r>
          </w:p>
        </w:tc>
        <w:tc>
          <w:tcPr>
            <w:tcW w:w="888" w:type="dxa"/>
          </w:tcPr>
          <w:p w14:paraId="6DE4EBCC" w14:textId="77777777" w:rsidR="00111141" w:rsidRDefault="00D60EFB">
            <w:pPr>
              <w:pStyle w:val="TableParagraph"/>
              <w:spacing w:before="29"/>
              <w:ind w:right="283"/>
              <w:jc w:val="right"/>
              <w:rPr>
                <w:sz w:val="20"/>
              </w:rPr>
            </w:pPr>
            <w:r>
              <w:rPr>
                <w:spacing w:val="-5"/>
                <w:sz w:val="20"/>
              </w:rPr>
              <w:t>174</w:t>
            </w:r>
          </w:p>
        </w:tc>
        <w:tc>
          <w:tcPr>
            <w:tcW w:w="754" w:type="dxa"/>
          </w:tcPr>
          <w:p w14:paraId="0236E7A6" w14:textId="77777777" w:rsidR="00111141" w:rsidRDefault="00D60EFB">
            <w:pPr>
              <w:pStyle w:val="TableParagraph"/>
              <w:spacing w:before="29"/>
              <w:ind w:left="23" w:right="16"/>
              <w:rPr>
                <w:sz w:val="20"/>
              </w:rPr>
            </w:pPr>
            <w:r>
              <w:rPr>
                <w:spacing w:val="-5"/>
                <w:sz w:val="20"/>
              </w:rPr>
              <w:t>165</w:t>
            </w:r>
          </w:p>
        </w:tc>
        <w:tc>
          <w:tcPr>
            <w:tcW w:w="754" w:type="dxa"/>
          </w:tcPr>
          <w:p w14:paraId="0F618C92" w14:textId="77777777" w:rsidR="00111141" w:rsidRDefault="00D60EFB">
            <w:pPr>
              <w:pStyle w:val="TableParagraph"/>
              <w:spacing w:before="29"/>
              <w:ind w:left="23" w:right="12"/>
              <w:rPr>
                <w:sz w:val="20"/>
              </w:rPr>
            </w:pPr>
            <w:r>
              <w:rPr>
                <w:sz w:val="20"/>
              </w:rPr>
              <w:t>-</w:t>
            </w:r>
            <w:r>
              <w:rPr>
                <w:spacing w:val="-4"/>
                <w:sz w:val="20"/>
              </w:rPr>
              <w:t>0,26</w:t>
            </w:r>
          </w:p>
        </w:tc>
        <w:tc>
          <w:tcPr>
            <w:tcW w:w="749" w:type="dxa"/>
          </w:tcPr>
          <w:p w14:paraId="2C5A7889" w14:textId="77777777" w:rsidR="00111141" w:rsidRDefault="00D60EFB">
            <w:pPr>
              <w:pStyle w:val="TableParagraph"/>
              <w:spacing w:before="29"/>
              <w:ind w:left="16"/>
              <w:rPr>
                <w:sz w:val="20"/>
              </w:rPr>
            </w:pPr>
            <w:r>
              <w:rPr>
                <w:sz w:val="20"/>
              </w:rPr>
              <w:t>-</w:t>
            </w:r>
            <w:r>
              <w:rPr>
                <w:spacing w:val="-4"/>
                <w:sz w:val="20"/>
              </w:rPr>
              <w:t>0,26</w:t>
            </w:r>
          </w:p>
        </w:tc>
        <w:tc>
          <w:tcPr>
            <w:tcW w:w="754" w:type="dxa"/>
          </w:tcPr>
          <w:p w14:paraId="25CEF2CB" w14:textId="77777777" w:rsidR="00111141" w:rsidRDefault="00D60EFB">
            <w:pPr>
              <w:pStyle w:val="TableParagraph"/>
              <w:spacing w:before="29"/>
              <w:ind w:left="23" w:right="12"/>
              <w:rPr>
                <w:sz w:val="20"/>
              </w:rPr>
            </w:pPr>
            <w:r>
              <w:rPr>
                <w:sz w:val="20"/>
              </w:rPr>
              <w:t>-</w:t>
            </w:r>
            <w:r>
              <w:rPr>
                <w:spacing w:val="-4"/>
                <w:sz w:val="20"/>
              </w:rPr>
              <w:t>10,4</w:t>
            </w:r>
          </w:p>
        </w:tc>
        <w:tc>
          <w:tcPr>
            <w:tcW w:w="754" w:type="dxa"/>
          </w:tcPr>
          <w:p w14:paraId="0F45131E" w14:textId="77777777" w:rsidR="00111141" w:rsidRDefault="00D60EFB">
            <w:pPr>
              <w:pStyle w:val="TableParagraph"/>
              <w:spacing w:before="29"/>
              <w:ind w:left="23" w:right="13"/>
              <w:rPr>
                <w:sz w:val="20"/>
              </w:rPr>
            </w:pPr>
            <w:r>
              <w:rPr>
                <w:sz w:val="20"/>
              </w:rPr>
              <w:t>-</w:t>
            </w:r>
            <w:r>
              <w:rPr>
                <w:spacing w:val="-4"/>
                <w:sz w:val="20"/>
              </w:rPr>
              <w:t>10,4</w:t>
            </w:r>
          </w:p>
        </w:tc>
        <w:tc>
          <w:tcPr>
            <w:tcW w:w="750" w:type="dxa"/>
          </w:tcPr>
          <w:p w14:paraId="67FB104E" w14:textId="77777777" w:rsidR="00111141" w:rsidRDefault="00D60EFB">
            <w:pPr>
              <w:pStyle w:val="TableParagraph"/>
              <w:spacing w:before="29"/>
              <w:ind w:left="13"/>
              <w:rPr>
                <w:sz w:val="20"/>
              </w:rPr>
            </w:pPr>
            <w:r>
              <w:rPr>
                <w:spacing w:val="-4"/>
                <w:sz w:val="20"/>
              </w:rPr>
              <w:t>8,96</w:t>
            </w:r>
          </w:p>
        </w:tc>
        <w:tc>
          <w:tcPr>
            <w:tcW w:w="754" w:type="dxa"/>
          </w:tcPr>
          <w:p w14:paraId="25AD7932" w14:textId="77777777" w:rsidR="00111141" w:rsidRDefault="00D60EFB">
            <w:pPr>
              <w:pStyle w:val="TableParagraph"/>
              <w:spacing w:before="29"/>
              <w:ind w:left="23" w:right="15"/>
              <w:rPr>
                <w:sz w:val="20"/>
              </w:rPr>
            </w:pPr>
            <w:r>
              <w:rPr>
                <w:sz w:val="20"/>
              </w:rPr>
              <w:t>-</w:t>
            </w:r>
            <w:r>
              <w:rPr>
                <w:spacing w:val="-4"/>
                <w:sz w:val="20"/>
              </w:rPr>
              <w:t>6,86</w:t>
            </w:r>
          </w:p>
        </w:tc>
        <w:tc>
          <w:tcPr>
            <w:tcW w:w="754" w:type="dxa"/>
          </w:tcPr>
          <w:p w14:paraId="0B0F4C7B" w14:textId="77777777" w:rsidR="00111141" w:rsidRDefault="00D60EFB">
            <w:pPr>
              <w:pStyle w:val="TableParagraph"/>
              <w:spacing w:before="29"/>
              <w:ind w:left="23" w:right="16"/>
              <w:rPr>
                <w:sz w:val="20"/>
              </w:rPr>
            </w:pPr>
            <w:r>
              <w:rPr>
                <w:sz w:val="20"/>
              </w:rPr>
              <w:t>-</w:t>
            </w:r>
            <w:r>
              <w:rPr>
                <w:spacing w:val="-4"/>
                <w:sz w:val="20"/>
              </w:rPr>
              <w:t>6,85</w:t>
            </w:r>
          </w:p>
        </w:tc>
        <w:tc>
          <w:tcPr>
            <w:tcW w:w="749" w:type="dxa"/>
          </w:tcPr>
          <w:p w14:paraId="64F5D1F0" w14:textId="77777777" w:rsidR="00111141" w:rsidRDefault="00D60EFB">
            <w:pPr>
              <w:pStyle w:val="TableParagraph"/>
              <w:spacing w:before="29"/>
              <w:ind w:left="16" w:right="8"/>
              <w:rPr>
                <w:sz w:val="20"/>
              </w:rPr>
            </w:pPr>
            <w:r>
              <w:rPr>
                <w:spacing w:val="-2"/>
                <w:sz w:val="20"/>
              </w:rPr>
              <w:t>94,01</w:t>
            </w:r>
          </w:p>
        </w:tc>
        <w:tc>
          <w:tcPr>
            <w:tcW w:w="845" w:type="dxa"/>
          </w:tcPr>
          <w:p w14:paraId="4583DA6D" w14:textId="77777777" w:rsidR="00111141" w:rsidRDefault="00D60EFB">
            <w:pPr>
              <w:pStyle w:val="TableParagraph"/>
              <w:spacing w:before="29"/>
              <w:ind w:left="23" w:right="21"/>
              <w:rPr>
                <w:sz w:val="20"/>
              </w:rPr>
            </w:pPr>
            <w:r>
              <w:rPr>
                <w:spacing w:val="-4"/>
                <w:sz w:val="20"/>
              </w:rPr>
              <w:t>71,2</w:t>
            </w:r>
          </w:p>
        </w:tc>
        <w:tc>
          <w:tcPr>
            <w:tcW w:w="711" w:type="dxa"/>
          </w:tcPr>
          <w:p w14:paraId="6E5F5333" w14:textId="77777777" w:rsidR="00111141" w:rsidRDefault="00D60EFB">
            <w:pPr>
              <w:pStyle w:val="TableParagraph"/>
              <w:spacing w:before="29"/>
              <w:ind w:left="8" w:right="5"/>
              <w:rPr>
                <w:sz w:val="20"/>
              </w:rPr>
            </w:pPr>
            <w:r>
              <w:rPr>
                <w:sz w:val="20"/>
              </w:rPr>
              <w:t>-</w:t>
            </w:r>
            <w:r>
              <w:rPr>
                <w:spacing w:val="-4"/>
                <w:sz w:val="20"/>
              </w:rPr>
              <w:t>0,52</w:t>
            </w:r>
          </w:p>
        </w:tc>
        <w:tc>
          <w:tcPr>
            <w:tcW w:w="701" w:type="dxa"/>
          </w:tcPr>
          <w:p w14:paraId="5A07AFEE" w14:textId="77777777" w:rsidR="00111141" w:rsidRDefault="00D60EFB">
            <w:pPr>
              <w:pStyle w:val="TableParagraph"/>
              <w:spacing w:before="29"/>
              <w:ind w:left="15" w:right="3"/>
              <w:rPr>
                <w:sz w:val="20"/>
              </w:rPr>
            </w:pPr>
            <w:r>
              <w:rPr>
                <w:sz w:val="20"/>
              </w:rPr>
              <w:t>-</w:t>
            </w:r>
            <w:r>
              <w:rPr>
                <w:spacing w:val="-4"/>
                <w:sz w:val="20"/>
              </w:rPr>
              <w:t>0,52</w:t>
            </w:r>
          </w:p>
        </w:tc>
      </w:tr>
      <w:tr w:rsidR="00111141" w14:paraId="77E314C9" w14:textId="77777777">
        <w:trPr>
          <w:trHeight w:val="282"/>
        </w:trPr>
        <w:tc>
          <w:tcPr>
            <w:tcW w:w="1695" w:type="dxa"/>
          </w:tcPr>
          <w:p w14:paraId="1ED61C44" w14:textId="77777777" w:rsidR="00111141" w:rsidRDefault="00111141">
            <w:pPr>
              <w:pStyle w:val="TableParagraph"/>
              <w:jc w:val="left"/>
              <w:rPr>
                <w:sz w:val="20"/>
              </w:rPr>
            </w:pPr>
          </w:p>
        </w:tc>
        <w:tc>
          <w:tcPr>
            <w:tcW w:w="2132" w:type="dxa"/>
          </w:tcPr>
          <w:p w14:paraId="1707132E" w14:textId="77777777" w:rsidR="00111141" w:rsidRDefault="00D60EFB">
            <w:pPr>
              <w:pStyle w:val="TableParagraph"/>
              <w:spacing w:before="24"/>
              <w:ind w:left="14" w:right="10"/>
              <w:rPr>
                <w:sz w:val="20"/>
              </w:rPr>
            </w:pPr>
            <w:r>
              <w:rPr>
                <w:spacing w:val="-2"/>
                <w:sz w:val="20"/>
              </w:rPr>
              <w:t>тк-</w:t>
            </w:r>
            <w:r>
              <w:rPr>
                <w:spacing w:val="-12"/>
                <w:sz w:val="20"/>
              </w:rPr>
              <w:t>6</w:t>
            </w:r>
          </w:p>
        </w:tc>
        <w:tc>
          <w:tcPr>
            <w:tcW w:w="850" w:type="dxa"/>
          </w:tcPr>
          <w:p w14:paraId="05778137" w14:textId="77777777" w:rsidR="00111141" w:rsidRDefault="00D60EFB">
            <w:pPr>
              <w:pStyle w:val="TableParagraph"/>
              <w:spacing w:before="24"/>
              <w:ind w:left="13" w:right="9"/>
              <w:rPr>
                <w:sz w:val="20"/>
              </w:rPr>
            </w:pPr>
            <w:r>
              <w:rPr>
                <w:spacing w:val="-5"/>
                <w:sz w:val="20"/>
              </w:rPr>
              <w:t>47</w:t>
            </w:r>
          </w:p>
        </w:tc>
        <w:tc>
          <w:tcPr>
            <w:tcW w:w="658" w:type="dxa"/>
          </w:tcPr>
          <w:p w14:paraId="54A4C29E" w14:textId="77777777" w:rsidR="00111141" w:rsidRDefault="00D60EFB">
            <w:pPr>
              <w:pStyle w:val="TableParagraph"/>
              <w:spacing w:before="24"/>
              <w:ind w:left="8"/>
              <w:rPr>
                <w:sz w:val="20"/>
              </w:rPr>
            </w:pPr>
            <w:r>
              <w:rPr>
                <w:spacing w:val="-5"/>
                <w:sz w:val="20"/>
              </w:rPr>
              <w:t>159</w:t>
            </w:r>
          </w:p>
        </w:tc>
        <w:tc>
          <w:tcPr>
            <w:tcW w:w="620" w:type="dxa"/>
          </w:tcPr>
          <w:p w14:paraId="4FCB049C" w14:textId="77777777" w:rsidR="00111141" w:rsidRDefault="00D60EFB">
            <w:pPr>
              <w:pStyle w:val="TableParagraph"/>
              <w:spacing w:before="24"/>
              <w:ind w:left="14" w:right="7"/>
              <w:rPr>
                <w:sz w:val="20"/>
              </w:rPr>
            </w:pPr>
            <w:r>
              <w:rPr>
                <w:spacing w:val="-5"/>
                <w:sz w:val="20"/>
              </w:rPr>
              <w:t>159</w:t>
            </w:r>
          </w:p>
        </w:tc>
        <w:tc>
          <w:tcPr>
            <w:tcW w:w="888" w:type="dxa"/>
          </w:tcPr>
          <w:p w14:paraId="3A7CAD03" w14:textId="77777777" w:rsidR="00111141" w:rsidRDefault="00D60EFB">
            <w:pPr>
              <w:pStyle w:val="TableParagraph"/>
              <w:spacing w:before="24"/>
              <w:ind w:right="205"/>
              <w:jc w:val="right"/>
              <w:rPr>
                <w:sz w:val="20"/>
              </w:rPr>
            </w:pPr>
            <w:r>
              <w:rPr>
                <w:spacing w:val="-2"/>
                <w:sz w:val="20"/>
              </w:rPr>
              <w:t>177,6</w:t>
            </w:r>
          </w:p>
        </w:tc>
        <w:tc>
          <w:tcPr>
            <w:tcW w:w="754" w:type="dxa"/>
          </w:tcPr>
          <w:p w14:paraId="5C062BD9" w14:textId="77777777" w:rsidR="00111141" w:rsidRDefault="00D60EFB">
            <w:pPr>
              <w:pStyle w:val="TableParagraph"/>
              <w:spacing w:before="24"/>
              <w:ind w:left="23" w:right="16"/>
              <w:rPr>
                <w:sz w:val="20"/>
              </w:rPr>
            </w:pPr>
            <w:r>
              <w:rPr>
                <w:spacing w:val="-2"/>
                <w:sz w:val="20"/>
              </w:rPr>
              <w:t>161,4</w:t>
            </w:r>
          </w:p>
        </w:tc>
        <w:tc>
          <w:tcPr>
            <w:tcW w:w="754" w:type="dxa"/>
          </w:tcPr>
          <w:p w14:paraId="73CD02EA" w14:textId="77777777" w:rsidR="00111141" w:rsidRDefault="00D60EFB">
            <w:pPr>
              <w:pStyle w:val="TableParagraph"/>
              <w:spacing w:before="24"/>
              <w:ind w:left="23" w:right="12"/>
              <w:rPr>
                <w:sz w:val="20"/>
              </w:rPr>
            </w:pPr>
            <w:r>
              <w:rPr>
                <w:spacing w:val="-4"/>
                <w:sz w:val="20"/>
              </w:rPr>
              <w:t>2,75</w:t>
            </w:r>
          </w:p>
        </w:tc>
        <w:tc>
          <w:tcPr>
            <w:tcW w:w="749" w:type="dxa"/>
          </w:tcPr>
          <w:p w14:paraId="1AF5B81B" w14:textId="77777777" w:rsidR="00111141" w:rsidRDefault="00D60EFB">
            <w:pPr>
              <w:pStyle w:val="TableParagraph"/>
              <w:spacing w:before="24"/>
              <w:ind w:left="16"/>
              <w:rPr>
                <w:sz w:val="20"/>
              </w:rPr>
            </w:pPr>
            <w:r>
              <w:rPr>
                <w:spacing w:val="-4"/>
                <w:sz w:val="20"/>
              </w:rPr>
              <w:t>2,75</w:t>
            </w:r>
          </w:p>
        </w:tc>
        <w:tc>
          <w:tcPr>
            <w:tcW w:w="754" w:type="dxa"/>
          </w:tcPr>
          <w:p w14:paraId="5FA4A944" w14:textId="77777777" w:rsidR="00111141" w:rsidRDefault="00D60EFB">
            <w:pPr>
              <w:pStyle w:val="TableParagraph"/>
              <w:spacing w:before="24"/>
              <w:ind w:left="23" w:right="12"/>
              <w:rPr>
                <w:sz w:val="20"/>
              </w:rPr>
            </w:pPr>
            <w:r>
              <w:rPr>
                <w:spacing w:val="-4"/>
                <w:sz w:val="20"/>
              </w:rPr>
              <w:t>58,6</w:t>
            </w:r>
          </w:p>
        </w:tc>
        <w:tc>
          <w:tcPr>
            <w:tcW w:w="754" w:type="dxa"/>
          </w:tcPr>
          <w:p w14:paraId="4AFE7E27" w14:textId="77777777" w:rsidR="00111141" w:rsidRDefault="00D60EFB">
            <w:pPr>
              <w:pStyle w:val="TableParagraph"/>
              <w:spacing w:before="24"/>
              <w:ind w:left="23" w:right="13"/>
              <w:rPr>
                <w:sz w:val="20"/>
              </w:rPr>
            </w:pPr>
            <w:r>
              <w:rPr>
                <w:spacing w:val="-4"/>
                <w:sz w:val="20"/>
              </w:rPr>
              <w:t>58,5</w:t>
            </w:r>
          </w:p>
        </w:tc>
        <w:tc>
          <w:tcPr>
            <w:tcW w:w="750" w:type="dxa"/>
          </w:tcPr>
          <w:p w14:paraId="203A7FF4" w14:textId="77777777" w:rsidR="00111141" w:rsidRDefault="00D60EFB">
            <w:pPr>
              <w:pStyle w:val="TableParagraph"/>
              <w:spacing w:before="24"/>
              <w:ind w:left="13" w:right="4"/>
              <w:rPr>
                <w:sz w:val="20"/>
              </w:rPr>
            </w:pPr>
            <w:r>
              <w:rPr>
                <w:spacing w:val="-2"/>
                <w:sz w:val="20"/>
              </w:rPr>
              <w:t>16,24</w:t>
            </w:r>
          </w:p>
        </w:tc>
        <w:tc>
          <w:tcPr>
            <w:tcW w:w="754" w:type="dxa"/>
          </w:tcPr>
          <w:p w14:paraId="7F4B68B0" w14:textId="77777777" w:rsidR="00111141" w:rsidRDefault="00D60EFB">
            <w:pPr>
              <w:pStyle w:val="TableParagraph"/>
              <w:spacing w:before="24"/>
              <w:ind w:left="23" w:right="20"/>
              <w:rPr>
                <w:sz w:val="20"/>
              </w:rPr>
            </w:pPr>
            <w:r>
              <w:rPr>
                <w:spacing w:val="-2"/>
                <w:sz w:val="20"/>
              </w:rPr>
              <w:t>129,1</w:t>
            </w:r>
          </w:p>
        </w:tc>
        <w:tc>
          <w:tcPr>
            <w:tcW w:w="754" w:type="dxa"/>
          </w:tcPr>
          <w:p w14:paraId="0AFC18DC" w14:textId="77777777" w:rsidR="00111141" w:rsidRDefault="00D60EFB">
            <w:pPr>
              <w:pStyle w:val="TableParagraph"/>
              <w:spacing w:before="24"/>
              <w:ind w:left="23" w:right="16"/>
              <w:rPr>
                <w:sz w:val="20"/>
              </w:rPr>
            </w:pPr>
            <w:r>
              <w:rPr>
                <w:spacing w:val="-2"/>
                <w:sz w:val="20"/>
              </w:rPr>
              <w:t>129,05</w:t>
            </w:r>
          </w:p>
        </w:tc>
        <w:tc>
          <w:tcPr>
            <w:tcW w:w="749" w:type="dxa"/>
          </w:tcPr>
          <w:p w14:paraId="04525936" w14:textId="77777777" w:rsidR="00111141" w:rsidRDefault="00D60EFB">
            <w:pPr>
              <w:pStyle w:val="TableParagraph"/>
              <w:spacing w:before="24"/>
              <w:ind w:left="16" w:right="8"/>
              <w:rPr>
                <w:sz w:val="20"/>
              </w:rPr>
            </w:pPr>
            <w:r>
              <w:rPr>
                <w:spacing w:val="-2"/>
                <w:sz w:val="20"/>
              </w:rPr>
              <w:t>94,95</w:t>
            </w:r>
          </w:p>
        </w:tc>
        <w:tc>
          <w:tcPr>
            <w:tcW w:w="845" w:type="dxa"/>
          </w:tcPr>
          <w:p w14:paraId="66352350" w14:textId="77777777" w:rsidR="00111141" w:rsidRDefault="00D60EFB">
            <w:pPr>
              <w:pStyle w:val="TableParagraph"/>
              <w:spacing w:before="24"/>
              <w:ind w:left="23" w:right="21"/>
              <w:rPr>
                <w:sz w:val="20"/>
              </w:rPr>
            </w:pPr>
            <w:r>
              <w:rPr>
                <w:spacing w:val="-4"/>
                <w:sz w:val="20"/>
              </w:rPr>
              <w:t>70,2</w:t>
            </w:r>
          </w:p>
        </w:tc>
        <w:tc>
          <w:tcPr>
            <w:tcW w:w="711" w:type="dxa"/>
          </w:tcPr>
          <w:p w14:paraId="1F98A4D5" w14:textId="77777777" w:rsidR="00111141" w:rsidRDefault="00D60EFB">
            <w:pPr>
              <w:pStyle w:val="TableParagraph"/>
              <w:spacing w:before="24"/>
              <w:ind w:left="8" w:right="5"/>
              <w:rPr>
                <w:sz w:val="20"/>
              </w:rPr>
            </w:pPr>
            <w:r>
              <w:rPr>
                <w:spacing w:val="-4"/>
                <w:sz w:val="20"/>
              </w:rPr>
              <w:t>2,08</w:t>
            </w:r>
          </w:p>
        </w:tc>
        <w:tc>
          <w:tcPr>
            <w:tcW w:w="701" w:type="dxa"/>
          </w:tcPr>
          <w:p w14:paraId="3DF84104" w14:textId="77777777" w:rsidR="00111141" w:rsidRDefault="00D60EFB">
            <w:pPr>
              <w:pStyle w:val="TableParagraph"/>
              <w:spacing w:before="24"/>
              <w:ind w:left="15" w:right="3"/>
              <w:rPr>
                <w:sz w:val="20"/>
              </w:rPr>
            </w:pPr>
            <w:r>
              <w:rPr>
                <w:spacing w:val="-4"/>
                <w:sz w:val="20"/>
              </w:rPr>
              <w:t>2,08</w:t>
            </w:r>
          </w:p>
        </w:tc>
      </w:tr>
      <w:tr w:rsidR="00111141" w14:paraId="30BA0B38" w14:textId="77777777">
        <w:trPr>
          <w:trHeight w:val="287"/>
        </w:trPr>
        <w:tc>
          <w:tcPr>
            <w:tcW w:w="1695" w:type="dxa"/>
          </w:tcPr>
          <w:p w14:paraId="5DA15728" w14:textId="77777777" w:rsidR="00111141" w:rsidRDefault="00D60EFB">
            <w:pPr>
              <w:pStyle w:val="TableParagraph"/>
              <w:spacing w:before="29"/>
              <w:ind w:left="27" w:right="18"/>
              <w:rPr>
                <w:sz w:val="20"/>
              </w:rPr>
            </w:pPr>
            <w:r>
              <w:rPr>
                <w:spacing w:val="-2"/>
                <w:sz w:val="20"/>
              </w:rPr>
              <w:t>ут-</w:t>
            </w:r>
            <w:r>
              <w:rPr>
                <w:spacing w:val="-7"/>
                <w:sz w:val="20"/>
              </w:rPr>
              <w:t>10</w:t>
            </w:r>
          </w:p>
        </w:tc>
        <w:tc>
          <w:tcPr>
            <w:tcW w:w="2132" w:type="dxa"/>
          </w:tcPr>
          <w:p w14:paraId="1199885A" w14:textId="77777777" w:rsidR="00111141" w:rsidRDefault="00D60EFB">
            <w:pPr>
              <w:pStyle w:val="TableParagraph"/>
              <w:spacing w:before="29"/>
              <w:ind w:left="14" w:right="1"/>
              <w:rPr>
                <w:sz w:val="20"/>
              </w:rPr>
            </w:pPr>
            <w:r>
              <w:rPr>
                <w:sz w:val="20"/>
              </w:rPr>
              <w:t>с.</w:t>
            </w:r>
            <w:r>
              <w:rPr>
                <w:spacing w:val="1"/>
                <w:sz w:val="20"/>
              </w:rPr>
              <w:t xml:space="preserve"> </w:t>
            </w:r>
            <w:r>
              <w:rPr>
                <w:spacing w:val="-2"/>
                <w:sz w:val="20"/>
              </w:rPr>
              <w:t>Шилыково,18</w:t>
            </w:r>
          </w:p>
        </w:tc>
        <w:tc>
          <w:tcPr>
            <w:tcW w:w="850" w:type="dxa"/>
          </w:tcPr>
          <w:p w14:paraId="4A10B0F9" w14:textId="77777777" w:rsidR="00111141" w:rsidRDefault="00D60EFB">
            <w:pPr>
              <w:pStyle w:val="TableParagraph"/>
              <w:spacing w:before="29"/>
              <w:ind w:left="13" w:right="4"/>
              <w:rPr>
                <w:sz w:val="20"/>
              </w:rPr>
            </w:pPr>
            <w:r>
              <w:rPr>
                <w:spacing w:val="-2"/>
                <w:sz w:val="20"/>
              </w:rPr>
              <w:t>175,3</w:t>
            </w:r>
          </w:p>
        </w:tc>
        <w:tc>
          <w:tcPr>
            <w:tcW w:w="658" w:type="dxa"/>
          </w:tcPr>
          <w:p w14:paraId="7D6216D9" w14:textId="77777777" w:rsidR="00111141" w:rsidRDefault="00D60EFB">
            <w:pPr>
              <w:pStyle w:val="TableParagraph"/>
              <w:spacing w:before="29"/>
              <w:ind w:left="8" w:right="5"/>
              <w:rPr>
                <w:sz w:val="20"/>
              </w:rPr>
            </w:pPr>
            <w:r>
              <w:rPr>
                <w:spacing w:val="-5"/>
                <w:sz w:val="20"/>
              </w:rPr>
              <w:t>89</w:t>
            </w:r>
          </w:p>
        </w:tc>
        <w:tc>
          <w:tcPr>
            <w:tcW w:w="620" w:type="dxa"/>
          </w:tcPr>
          <w:p w14:paraId="37136D3B" w14:textId="77777777" w:rsidR="00111141" w:rsidRDefault="00D60EFB">
            <w:pPr>
              <w:pStyle w:val="TableParagraph"/>
              <w:spacing w:before="29"/>
              <w:ind w:left="14" w:right="12"/>
              <w:rPr>
                <w:sz w:val="20"/>
              </w:rPr>
            </w:pPr>
            <w:r>
              <w:rPr>
                <w:spacing w:val="-5"/>
                <w:sz w:val="20"/>
              </w:rPr>
              <w:t>89</w:t>
            </w:r>
          </w:p>
        </w:tc>
        <w:tc>
          <w:tcPr>
            <w:tcW w:w="888" w:type="dxa"/>
          </w:tcPr>
          <w:p w14:paraId="7F524792" w14:textId="77777777" w:rsidR="00111141" w:rsidRDefault="00D60EFB">
            <w:pPr>
              <w:pStyle w:val="TableParagraph"/>
              <w:spacing w:before="29"/>
              <w:ind w:right="205"/>
              <w:jc w:val="right"/>
              <w:rPr>
                <w:sz w:val="20"/>
              </w:rPr>
            </w:pPr>
            <w:r>
              <w:rPr>
                <w:spacing w:val="-2"/>
                <w:sz w:val="20"/>
              </w:rPr>
              <w:t>172,8</w:t>
            </w:r>
          </w:p>
        </w:tc>
        <w:tc>
          <w:tcPr>
            <w:tcW w:w="754" w:type="dxa"/>
          </w:tcPr>
          <w:p w14:paraId="1290B5C3" w14:textId="77777777" w:rsidR="00111141" w:rsidRDefault="00D60EFB">
            <w:pPr>
              <w:pStyle w:val="TableParagraph"/>
              <w:spacing w:before="29"/>
              <w:ind w:left="23" w:right="16"/>
              <w:rPr>
                <w:sz w:val="20"/>
              </w:rPr>
            </w:pPr>
            <w:r>
              <w:rPr>
                <w:spacing w:val="-2"/>
                <w:sz w:val="20"/>
              </w:rPr>
              <w:t>166,2</w:t>
            </w:r>
          </w:p>
        </w:tc>
        <w:tc>
          <w:tcPr>
            <w:tcW w:w="754" w:type="dxa"/>
          </w:tcPr>
          <w:p w14:paraId="5499A7EB" w14:textId="77777777" w:rsidR="00111141" w:rsidRDefault="00D60EFB">
            <w:pPr>
              <w:pStyle w:val="TableParagraph"/>
              <w:spacing w:before="29"/>
              <w:ind w:left="23" w:right="12"/>
              <w:rPr>
                <w:sz w:val="20"/>
              </w:rPr>
            </w:pPr>
            <w:r>
              <w:rPr>
                <w:spacing w:val="-4"/>
                <w:sz w:val="20"/>
              </w:rPr>
              <w:t>1,07</w:t>
            </w:r>
          </w:p>
        </w:tc>
        <w:tc>
          <w:tcPr>
            <w:tcW w:w="749" w:type="dxa"/>
          </w:tcPr>
          <w:p w14:paraId="25CBD769" w14:textId="77777777" w:rsidR="00111141" w:rsidRDefault="00D60EFB">
            <w:pPr>
              <w:pStyle w:val="TableParagraph"/>
              <w:spacing w:before="29"/>
              <w:ind w:left="16"/>
              <w:rPr>
                <w:sz w:val="20"/>
              </w:rPr>
            </w:pPr>
            <w:r>
              <w:rPr>
                <w:spacing w:val="-4"/>
                <w:sz w:val="20"/>
              </w:rPr>
              <w:t>1,06</w:t>
            </w:r>
          </w:p>
        </w:tc>
        <w:tc>
          <w:tcPr>
            <w:tcW w:w="754" w:type="dxa"/>
          </w:tcPr>
          <w:p w14:paraId="1813A659" w14:textId="77777777" w:rsidR="00111141" w:rsidRDefault="00D60EFB">
            <w:pPr>
              <w:pStyle w:val="TableParagraph"/>
              <w:spacing w:before="29"/>
              <w:ind w:left="23" w:right="17"/>
              <w:rPr>
                <w:sz w:val="20"/>
              </w:rPr>
            </w:pPr>
            <w:r>
              <w:rPr>
                <w:spacing w:val="-5"/>
                <w:sz w:val="20"/>
              </w:rPr>
              <w:t>6,1</w:t>
            </w:r>
          </w:p>
        </w:tc>
        <w:tc>
          <w:tcPr>
            <w:tcW w:w="754" w:type="dxa"/>
          </w:tcPr>
          <w:p w14:paraId="44E15795" w14:textId="77777777" w:rsidR="00111141" w:rsidRDefault="00D60EFB">
            <w:pPr>
              <w:pStyle w:val="TableParagraph"/>
              <w:spacing w:before="29"/>
              <w:ind w:left="23" w:right="18"/>
              <w:rPr>
                <w:sz w:val="20"/>
              </w:rPr>
            </w:pPr>
            <w:r>
              <w:rPr>
                <w:spacing w:val="-5"/>
                <w:sz w:val="20"/>
              </w:rPr>
              <w:t>6,1</w:t>
            </w:r>
          </w:p>
        </w:tc>
        <w:tc>
          <w:tcPr>
            <w:tcW w:w="750" w:type="dxa"/>
          </w:tcPr>
          <w:p w14:paraId="13E9D243" w14:textId="77777777" w:rsidR="00111141" w:rsidRDefault="00D60EFB">
            <w:pPr>
              <w:pStyle w:val="TableParagraph"/>
              <w:spacing w:before="29"/>
              <w:ind w:left="13"/>
              <w:rPr>
                <w:sz w:val="20"/>
              </w:rPr>
            </w:pPr>
            <w:r>
              <w:rPr>
                <w:spacing w:val="-4"/>
                <w:sz w:val="20"/>
              </w:rPr>
              <w:t>6,53</w:t>
            </w:r>
          </w:p>
        </w:tc>
        <w:tc>
          <w:tcPr>
            <w:tcW w:w="754" w:type="dxa"/>
          </w:tcPr>
          <w:p w14:paraId="0C3413BC" w14:textId="77777777" w:rsidR="00111141" w:rsidRDefault="00D60EFB">
            <w:pPr>
              <w:pStyle w:val="TableParagraph"/>
              <w:spacing w:before="29"/>
              <w:ind w:left="23" w:right="15"/>
              <w:rPr>
                <w:sz w:val="20"/>
              </w:rPr>
            </w:pPr>
            <w:r>
              <w:rPr>
                <w:spacing w:val="-4"/>
                <w:sz w:val="20"/>
              </w:rPr>
              <w:t>8,32</w:t>
            </w:r>
          </w:p>
        </w:tc>
        <w:tc>
          <w:tcPr>
            <w:tcW w:w="754" w:type="dxa"/>
          </w:tcPr>
          <w:p w14:paraId="44E5BA09" w14:textId="77777777" w:rsidR="00111141" w:rsidRDefault="00D60EFB">
            <w:pPr>
              <w:pStyle w:val="TableParagraph"/>
              <w:spacing w:before="29"/>
              <w:ind w:left="23" w:right="20"/>
              <w:rPr>
                <w:sz w:val="20"/>
              </w:rPr>
            </w:pPr>
            <w:r>
              <w:rPr>
                <w:spacing w:val="-5"/>
                <w:sz w:val="20"/>
              </w:rPr>
              <w:t>8,3</w:t>
            </w:r>
          </w:p>
        </w:tc>
        <w:tc>
          <w:tcPr>
            <w:tcW w:w="749" w:type="dxa"/>
          </w:tcPr>
          <w:p w14:paraId="3C1EC196" w14:textId="77777777" w:rsidR="00111141" w:rsidRDefault="00D60EFB">
            <w:pPr>
              <w:pStyle w:val="TableParagraph"/>
              <w:spacing w:before="29"/>
              <w:ind w:left="16" w:right="8"/>
              <w:rPr>
                <w:sz w:val="20"/>
              </w:rPr>
            </w:pPr>
            <w:r>
              <w:rPr>
                <w:spacing w:val="-2"/>
                <w:sz w:val="20"/>
              </w:rPr>
              <w:t>93,02</w:t>
            </w:r>
          </w:p>
        </w:tc>
        <w:tc>
          <w:tcPr>
            <w:tcW w:w="845" w:type="dxa"/>
          </w:tcPr>
          <w:p w14:paraId="02F57AED" w14:textId="77777777" w:rsidR="00111141" w:rsidRDefault="00D60EFB">
            <w:pPr>
              <w:pStyle w:val="TableParagraph"/>
              <w:spacing w:before="29"/>
              <w:ind w:left="23" w:right="16"/>
              <w:rPr>
                <w:sz w:val="20"/>
              </w:rPr>
            </w:pPr>
            <w:r>
              <w:rPr>
                <w:spacing w:val="-2"/>
                <w:sz w:val="20"/>
              </w:rPr>
              <w:t>71,97</w:t>
            </w:r>
          </w:p>
        </w:tc>
        <w:tc>
          <w:tcPr>
            <w:tcW w:w="711" w:type="dxa"/>
          </w:tcPr>
          <w:p w14:paraId="1E798B00" w14:textId="77777777" w:rsidR="00111141" w:rsidRDefault="00D60EFB">
            <w:pPr>
              <w:pStyle w:val="TableParagraph"/>
              <w:spacing w:before="29"/>
              <w:ind w:left="8" w:right="5"/>
              <w:rPr>
                <w:sz w:val="20"/>
              </w:rPr>
            </w:pPr>
            <w:r>
              <w:rPr>
                <w:spacing w:val="-4"/>
                <w:sz w:val="20"/>
              </w:rPr>
              <w:t>0,45</w:t>
            </w:r>
          </w:p>
        </w:tc>
        <w:tc>
          <w:tcPr>
            <w:tcW w:w="701" w:type="dxa"/>
          </w:tcPr>
          <w:p w14:paraId="37D63B9F" w14:textId="77777777" w:rsidR="00111141" w:rsidRDefault="00D60EFB">
            <w:pPr>
              <w:pStyle w:val="TableParagraph"/>
              <w:spacing w:before="29"/>
              <w:ind w:left="15" w:right="3"/>
              <w:rPr>
                <w:sz w:val="20"/>
              </w:rPr>
            </w:pPr>
            <w:r>
              <w:rPr>
                <w:spacing w:val="-4"/>
                <w:sz w:val="20"/>
              </w:rPr>
              <w:t>0,45</w:t>
            </w:r>
          </w:p>
        </w:tc>
      </w:tr>
    </w:tbl>
    <w:p w14:paraId="6C4D2F9E" w14:textId="77777777" w:rsidR="00111141" w:rsidRDefault="00111141">
      <w:pPr>
        <w:pStyle w:val="TableParagraph"/>
        <w:rPr>
          <w:sz w:val="20"/>
        </w:rPr>
        <w:sectPr w:rsidR="00111141">
          <w:pgSz w:w="16840" w:h="11910" w:orient="landscape"/>
          <w:pgMar w:top="1180" w:right="283" w:bottom="480" w:left="425" w:header="687" w:footer="294" w:gutter="0"/>
          <w:cols w:space="720"/>
        </w:sectPr>
      </w:pPr>
    </w:p>
    <w:p w14:paraId="6828BD27" w14:textId="77777777" w:rsidR="00111141" w:rsidRDefault="00D60EFB">
      <w:pPr>
        <w:pStyle w:val="a3"/>
        <w:spacing w:before="89"/>
      </w:pPr>
      <w:r>
        <w:t>Результаты</w:t>
      </w:r>
      <w:r>
        <w:rPr>
          <w:spacing w:val="-13"/>
        </w:rPr>
        <w:t xml:space="preserve"> </w:t>
      </w:r>
      <w:r>
        <w:t>полного</w:t>
      </w:r>
      <w:r>
        <w:rPr>
          <w:spacing w:val="-10"/>
        </w:rPr>
        <w:t xml:space="preserve"> </w:t>
      </w:r>
      <w:r>
        <w:t>теплогидравлического</w:t>
      </w:r>
      <w:r>
        <w:rPr>
          <w:spacing w:val="-12"/>
        </w:rPr>
        <w:t xml:space="preserve"> </w:t>
      </w:r>
      <w:r>
        <w:t>расчета</w:t>
      </w:r>
      <w:r>
        <w:rPr>
          <w:spacing w:val="-9"/>
        </w:rPr>
        <w:t xml:space="preserve"> </w:t>
      </w:r>
      <w:r>
        <w:rPr>
          <w:spacing w:val="-2"/>
        </w:rPr>
        <w:t>потребителей</w:t>
      </w:r>
    </w:p>
    <w:p w14:paraId="7DED6BA3" w14:textId="0B65A6CD" w:rsidR="00111141" w:rsidRDefault="00D60EFB">
      <w:pPr>
        <w:spacing w:before="56" w:after="15"/>
        <w:ind w:right="100"/>
        <w:jc w:val="right"/>
      </w:pPr>
      <w:r>
        <w:t>Таблица</w:t>
      </w:r>
      <w:r>
        <w:rPr>
          <w:spacing w:val="-4"/>
        </w:rPr>
        <w:t xml:space="preserve"> </w:t>
      </w:r>
      <w:r w:rsidR="002518D5">
        <w:rPr>
          <w:spacing w:val="-4"/>
        </w:rPr>
        <w:t>9</w:t>
      </w:r>
      <w:r>
        <w:rPr>
          <w:spacing w:val="-5"/>
        </w:rPr>
        <w:t>3</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5"/>
        <w:gridCol w:w="960"/>
        <w:gridCol w:w="730"/>
        <w:gridCol w:w="730"/>
        <w:gridCol w:w="726"/>
        <w:gridCol w:w="730"/>
        <w:gridCol w:w="725"/>
        <w:gridCol w:w="725"/>
        <w:gridCol w:w="729"/>
        <w:gridCol w:w="725"/>
        <w:gridCol w:w="729"/>
        <w:gridCol w:w="724"/>
        <w:gridCol w:w="729"/>
        <w:gridCol w:w="724"/>
        <w:gridCol w:w="729"/>
        <w:gridCol w:w="724"/>
        <w:gridCol w:w="729"/>
        <w:gridCol w:w="725"/>
        <w:gridCol w:w="724"/>
      </w:tblGrid>
      <w:tr w:rsidR="00111141" w14:paraId="577E5F81" w14:textId="77777777">
        <w:trPr>
          <w:trHeight w:val="1641"/>
        </w:trPr>
        <w:tc>
          <w:tcPr>
            <w:tcW w:w="2545" w:type="dxa"/>
            <w:textDirection w:val="btLr"/>
          </w:tcPr>
          <w:p w14:paraId="184750B1" w14:textId="77777777" w:rsidR="00111141" w:rsidRDefault="00111141">
            <w:pPr>
              <w:pStyle w:val="TableParagraph"/>
              <w:jc w:val="left"/>
              <w:rPr>
                <w:sz w:val="20"/>
              </w:rPr>
            </w:pPr>
          </w:p>
          <w:p w14:paraId="02EF4F2D" w14:textId="77777777" w:rsidR="00111141" w:rsidRDefault="00111141">
            <w:pPr>
              <w:pStyle w:val="TableParagraph"/>
              <w:jc w:val="left"/>
              <w:rPr>
                <w:sz w:val="20"/>
              </w:rPr>
            </w:pPr>
          </w:p>
          <w:p w14:paraId="31BD1FA8" w14:textId="77777777" w:rsidR="00111141" w:rsidRDefault="00111141">
            <w:pPr>
              <w:pStyle w:val="TableParagraph"/>
              <w:jc w:val="left"/>
              <w:rPr>
                <w:sz w:val="20"/>
              </w:rPr>
            </w:pPr>
          </w:p>
          <w:p w14:paraId="3F742D40" w14:textId="77777777" w:rsidR="00111141" w:rsidRDefault="00111141">
            <w:pPr>
              <w:pStyle w:val="TableParagraph"/>
              <w:spacing w:before="117"/>
              <w:jc w:val="left"/>
              <w:rPr>
                <w:sz w:val="20"/>
              </w:rPr>
            </w:pPr>
          </w:p>
          <w:p w14:paraId="66F8CA16" w14:textId="77777777" w:rsidR="00111141" w:rsidRDefault="00D60EFB">
            <w:pPr>
              <w:pStyle w:val="TableParagraph"/>
              <w:spacing w:line="244" w:lineRule="auto"/>
              <w:ind w:left="287" w:hanging="96"/>
              <w:jc w:val="left"/>
              <w:rPr>
                <w:sz w:val="20"/>
              </w:rPr>
            </w:pPr>
            <w:r>
              <w:rPr>
                <w:spacing w:val="-2"/>
                <w:sz w:val="20"/>
              </w:rPr>
              <w:t>Наименование потребителя</w:t>
            </w:r>
          </w:p>
        </w:tc>
        <w:tc>
          <w:tcPr>
            <w:tcW w:w="960" w:type="dxa"/>
            <w:textDirection w:val="btLr"/>
          </w:tcPr>
          <w:p w14:paraId="716DA606" w14:textId="77777777" w:rsidR="00111141" w:rsidRDefault="00111141">
            <w:pPr>
              <w:pStyle w:val="TableParagraph"/>
              <w:spacing w:before="135"/>
              <w:jc w:val="left"/>
              <w:rPr>
                <w:sz w:val="20"/>
              </w:rPr>
            </w:pPr>
          </w:p>
          <w:p w14:paraId="168733EF" w14:textId="77777777" w:rsidR="00111141" w:rsidRDefault="00D60EFB">
            <w:pPr>
              <w:pStyle w:val="TableParagraph"/>
              <w:ind w:left="321"/>
              <w:jc w:val="left"/>
              <w:rPr>
                <w:sz w:val="20"/>
              </w:rPr>
            </w:pPr>
            <w:r>
              <w:rPr>
                <w:spacing w:val="-2"/>
                <w:sz w:val="20"/>
              </w:rPr>
              <w:t>Назначение</w:t>
            </w:r>
          </w:p>
        </w:tc>
        <w:tc>
          <w:tcPr>
            <w:tcW w:w="730" w:type="dxa"/>
            <w:textDirection w:val="btLr"/>
          </w:tcPr>
          <w:p w14:paraId="5BE0261F" w14:textId="77777777" w:rsidR="00111141" w:rsidRDefault="00D60EFB">
            <w:pPr>
              <w:pStyle w:val="TableParagraph"/>
              <w:spacing w:before="130" w:line="244" w:lineRule="auto"/>
              <w:ind w:left="388" w:right="82" w:hanging="303"/>
              <w:jc w:val="left"/>
              <w:rPr>
                <w:sz w:val="20"/>
              </w:rPr>
            </w:pPr>
            <w:r>
              <w:rPr>
                <w:sz w:val="20"/>
              </w:rPr>
              <w:t>Расход</w:t>
            </w:r>
            <w:r>
              <w:rPr>
                <w:spacing w:val="-13"/>
                <w:sz w:val="20"/>
              </w:rPr>
              <w:t xml:space="preserve"> </w:t>
            </w:r>
            <w:r>
              <w:rPr>
                <w:sz w:val="20"/>
              </w:rPr>
              <w:t>теплонос. т/ч Расчет</w:t>
            </w:r>
          </w:p>
        </w:tc>
        <w:tc>
          <w:tcPr>
            <w:tcW w:w="730" w:type="dxa"/>
            <w:textDirection w:val="btLr"/>
          </w:tcPr>
          <w:p w14:paraId="41236C59" w14:textId="77777777" w:rsidR="00111141" w:rsidRDefault="00D60EFB">
            <w:pPr>
              <w:pStyle w:val="TableParagraph"/>
              <w:spacing w:before="130" w:line="244" w:lineRule="auto"/>
              <w:ind w:left="450" w:right="79" w:hanging="365"/>
              <w:jc w:val="left"/>
              <w:rPr>
                <w:sz w:val="20"/>
              </w:rPr>
            </w:pPr>
            <w:r>
              <w:rPr>
                <w:sz w:val="20"/>
              </w:rPr>
              <w:t>Расход</w:t>
            </w:r>
            <w:r>
              <w:rPr>
                <w:spacing w:val="-13"/>
                <w:sz w:val="20"/>
              </w:rPr>
              <w:t xml:space="preserve"> </w:t>
            </w:r>
            <w:r>
              <w:rPr>
                <w:sz w:val="20"/>
              </w:rPr>
              <w:t>теплонос. т/ч План</w:t>
            </w:r>
          </w:p>
        </w:tc>
        <w:tc>
          <w:tcPr>
            <w:tcW w:w="726" w:type="dxa"/>
            <w:textDirection w:val="btLr"/>
          </w:tcPr>
          <w:p w14:paraId="07005A31" w14:textId="77777777" w:rsidR="00111141" w:rsidRDefault="00D60EFB">
            <w:pPr>
              <w:pStyle w:val="TableParagraph"/>
              <w:spacing w:before="124" w:line="244" w:lineRule="auto"/>
              <w:ind w:left="455" w:right="79" w:hanging="370"/>
              <w:jc w:val="left"/>
              <w:rPr>
                <w:sz w:val="20"/>
              </w:rPr>
            </w:pPr>
            <w:r>
              <w:rPr>
                <w:sz w:val="20"/>
              </w:rPr>
              <w:t>Расход</w:t>
            </w:r>
            <w:r>
              <w:rPr>
                <w:spacing w:val="-13"/>
                <w:sz w:val="20"/>
              </w:rPr>
              <w:t xml:space="preserve"> </w:t>
            </w:r>
            <w:r>
              <w:rPr>
                <w:sz w:val="20"/>
              </w:rPr>
              <w:t>теплонос. т/ч Факт</w:t>
            </w:r>
          </w:p>
        </w:tc>
        <w:tc>
          <w:tcPr>
            <w:tcW w:w="730" w:type="dxa"/>
            <w:textDirection w:val="btLr"/>
          </w:tcPr>
          <w:p w14:paraId="3390C4B2" w14:textId="77777777" w:rsidR="00111141" w:rsidRDefault="00D60EFB">
            <w:pPr>
              <w:pStyle w:val="TableParagraph"/>
              <w:spacing w:before="129" w:line="244" w:lineRule="auto"/>
              <w:ind w:left="52" w:firstLine="177"/>
              <w:jc w:val="left"/>
              <w:rPr>
                <w:sz w:val="20"/>
              </w:rPr>
            </w:pPr>
            <w:r>
              <w:rPr>
                <w:sz w:val="20"/>
              </w:rPr>
              <w:t xml:space="preserve">Коэф. гидрав. </w:t>
            </w:r>
            <w:r>
              <w:rPr>
                <w:spacing w:val="-2"/>
                <w:sz w:val="20"/>
              </w:rPr>
              <w:t>разрегулирования</w:t>
            </w:r>
          </w:p>
        </w:tc>
        <w:tc>
          <w:tcPr>
            <w:tcW w:w="725" w:type="dxa"/>
            <w:textDirection w:val="btLr"/>
          </w:tcPr>
          <w:p w14:paraId="53D6B1A9" w14:textId="77777777" w:rsidR="00111141" w:rsidRDefault="00D60EFB">
            <w:pPr>
              <w:pStyle w:val="TableParagraph"/>
              <w:spacing w:before="123" w:line="244" w:lineRule="auto"/>
              <w:ind w:left="105" w:firstLine="158"/>
              <w:jc w:val="left"/>
              <w:rPr>
                <w:sz w:val="20"/>
              </w:rPr>
            </w:pPr>
            <w:r>
              <w:rPr>
                <w:sz w:val="20"/>
              </w:rPr>
              <w:t>Темп. возд. в помещ.,</w:t>
            </w:r>
            <w:r>
              <w:rPr>
                <w:spacing w:val="-13"/>
                <w:sz w:val="20"/>
              </w:rPr>
              <w:t xml:space="preserve"> </w:t>
            </w:r>
            <w:r>
              <w:rPr>
                <w:sz w:val="20"/>
              </w:rPr>
              <w:t>°С</w:t>
            </w:r>
            <w:r>
              <w:rPr>
                <w:spacing w:val="-12"/>
                <w:sz w:val="20"/>
              </w:rPr>
              <w:t xml:space="preserve"> </w:t>
            </w:r>
            <w:r>
              <w:rPr>
                <w:sz w:val="20"/>
              </w:rPr>
              <w:t>План</w:t>
            </w:r>
          </w:p>
        </w:tc>
        <w:tc>
          <w:tcPr>
            <w:tcW w:w="725" w:type="dxa"/>
            <w:textDirection w:val="btLr"/>
          </w:tcPr>
          <w:p w14:paraId="6E6A87CB" w14:textId="77777777" w:rsidR="00111141" w:rsidRDefault="00D60EFB">
            <w:pPr>
              <w:pStyle w:val="TableParagraph"/>
              <w:spacing w:before="128" w:line="244" w:lineRule="auto"/>
              <w:ind w:left="110" w:firstLine="153"/>
              <w:jc w:val="left"/>
              <w:rPr>
                <w:sz w:val="20"/>
              </w:rPr>
            </w:pPr>
            <w:r>
              <w:rPr>
                <w:sz w:val="20"/>
              </w:rPr>
              <w:t>Темп. возд. в помещ.,</w:t>
            </w:r>
            <w:r>
              <w:rPr>
                <w:spacing w:val="-13"/>
                <w:sz w:val="20"/>
              </w:rPr>
              <w:t xml:space="preserve"> </w:t>
            </w:r>
            <w:r>
              <w:rPr>
                <w:sz w:val="20"/>
              </w:rPr>
              <w:t>°С</w:t>
            </w:r>
            <w:r>
              <w:rPr>
                <w:spacing w:val="-12"/>
                <w:sz w:val="20"/>
              </w:rPr>
              <w:t xml:space="preserve"> </w:t>
            </w:r>
            <w:r>
              <w:rPr>
                <w:sz w:val="20"/>
              </w:rPr>
              <w:t>Факт</w:t>
            </w:r>
          </w:p>
        </w:tc>
        <w:tc>
          <w:tcPr>
            <w:tcW w:w="729" w:type="dxa"/>
            <w:textDirection w:val="btLr"/>
          </w:tcPr>
          <w:p w14:paraId="07E86A11" w14:textId="77777777" w:rsidR="00111141" w:rsidRDefault="00D60EFB">
            <w:pPr>
              <w:pStyle w:val="TableParagraph"/>
              <w:spacing w:before="128" w:line="244" w:lineRule="auto"/>
              <w:ind w:left="172" w:hanging="116"/>
              <w:jc w:val="left"/>
              <w:rPr>
                <w:sz w:val="20"/>
              </w:rPr>
            </w:pPr>
            <w:r>
              <w:rPr>
                <w:sz w:val="20"/>
              </w:rPr>
              <w:t>Темп.</w:t>
            </w:r>
            <w:r>
              <w:rPr>
                <w:spacing w:val="-13"/>
                <w:sz w:val="20"/>
              </w:rPr>
              <w:t xml:space="preserve"> </w:t>
            </w:r>
            <w:r>
              <w:rPr>
                <w:sz w:val="20"/>
              </w:rPr>
              <w:t>сетев.</w:t>
            </w:r>
            <w:r>
              <w:rPr>
                <w:spacing w:val="-12"/>
                <w:sz w:val="20"/>
              </w:rPr>
              <w:t xml:space="preserve"> </w:t>
            </w:r>
            <w:r>
              <w:rPr>
                <w:sz w:val="20"/>
              </w:rPr>
              <w:t>воды на вх., °С План</w:t>
            </w:r>
          </w:p>
        </w:tc>
        <w:tc>
          <w:tcPr>
            <w:tcW w:w="725" w:type="dxa"/>
            <w:textDirection w:val="btLr"/>
          </w:tcPr>
          <w:p w14:paraId="7A39B044" w14:textId="77777777" w:rsidR="00111141" w:rsidRDefault="00D60EFB">
            <w:pPr>
              <w:pStyle w:val="TableParagraph"/>
              <w:spacing w:before="129" w:line="244" w:lineRule="auto"/>
              <w:ind w:left="177" w:hanging="120"/>
              <w:jc w:val="left"/>
              <w:rPr>
                <w:sz w:val="20"/>
              </w:rPr>
            </w:pPr>
            <w:r>
              <w:rPr>
                <w:sz w:val="20"/>
              </w:rPr>
              <w:t>Темп.</w:t>
            </w:r>
            <w:r>
              <w:rPr>
                <w:spacing w:val="-13"/>
                <w:sz w:val="20"/>
              </w:rPr>
              <w:t xml:space="preserve"> </w:t>
            </w:r>
            <w:r>
              <w:rPr>
                <w:sz w:val="20"/>
              </w:rPr>
              <w:t>сетев.</w:t>
            </w:r>
            <w:r>
              <w:rPr>
                <w:spacing w:val="-12"/>
                <w:sz w:val="20"/>
              </w:rPr>
              <w:t xml:space="preserve"> </w:t>
            </w:r>
            <w:r>
              <w:rPr>
                <w:sz w:val="20"/>
              </w:rPr>
              <w:t>воды на вх., °С Факт</w:t>
            </w:r>
          </w:p>
        </w:tc>
        <w:tc>
          <w:tcPr>
            <w:tcW w:w="729" w:type="dxa"/>
            <w:textDirection w:val="btLr"/>
          </w:tcPr>
          <w:p w14:paraId="122C1359" w14:textId="77777777" w:rsidR="00111141" w:rsidRDefault="00D60EFB">
            <w:pPr>
              <w:pStyle w:val="TableParagraph"/>
              <w:spacing w:before="129" w:line="244" w:lineRule="auto"/>
              <w:ind w:left="105" w:hanging="48"/>
              <w:jc w:val="left"/>
              <w:rPr>
                <w:sz w:val="20"/>
              </w:rPr>
            </w:pPr>
            <w:r>
              <w:rPr>
                <w:sz w:val="20"/>
              </w:rPr>
              <w:t>Темп.</w:t>
            </w:r>
            <w:r>
              <w:rPr>
                <w:spacing w:val="-13"/>
                <w:sz w:val="20"/>
              </w:rPr>
              <w:t xml:space="preserve"> </w:t>
            </w:r>
            <w:r>
              <w:rPr>
                <w:sz w:val="20"/>
              </w:rPr>
              <w:t>сетев.</w:t>
            </w:r>
            <w:r>
              <w:rPr>
                <w:spacing w:val="-12"/>
                <w:sz w:val="20"/>
              </w:rPr>
              <w:t xml:space="preserve"> </w:t>
            </w:r>
            <w:r>
              <w:rPr>
                <w:sz w:val="20"/>
              </w:rPr>
              <w:t>воды на</w:t>
            </w:r>
            <w:r>
              <w:rPr>
                <w:spacing w:val="-2"/>
                <w:sz w:val="20"/>
              </w:rPr>
              <w:t xml:space="preserve"> </w:t>
            </w:r>
            <w:r>
              <w:rPr>
                <w:sz w:val="20"/>
              </w:rPr>
              <w:t>вых.,</w:t>
            </w:r>
            <w:r>
              <w:rPr>
                <w:spacing w:val="-4"/>
                <w:sz w:val="20"/>
              </w:rPr>
              <w:t xml:space="preserve"> </w:t>
            </w:r>
            <w:r>
              <w:rPr>
                <w:sz w:val="20"/>
              </w:rPr>
              <w:t>°С</w:t>
            </w:r>
            <w:r>
              <w:rPr>
                <w:spacing w:val="-1"/>
                <w:sz w:val="20"/>
              </w:rPr>
              <w:t xml:space="preserve"> </w:t>
            </w:r>
            <w:r>
              <w:rPr>
                <w:spacing w:val="-4"/>
                <w:sz w:val="20"/>
              </w:rPr>
              <w:t>План</w:t>
            </w:r>
          </w:p>
        </w:tc>
        <w:tc>
          <w:tcPr>
            <w:tcW w:w="724" w:type="dxa"/>
            <w:textDirection w:val="btLr"/>
          </w:tcPr>
          <w:p w14:paraId="3FEEED83" w14:textId="77777777" w:rsidR="00111141" w:rsidRDefault="00D60EFB">
            <w:pPr>
              <w:pStyle w:val="TableParagraph"/>
              <w:spacing w:before="125" w:line="249" w:lineRule="auto"/>
              <w:ind w:left="110" w:hanging="53"/>
              <w:jc w:val="left"/>
              <w:rPr>
                <w:sz w:val="20"/>
              </w:rPr>
            </w:pPr>
            <w:r>
              <w:rPr>
                <w:sz w:val="20"/>
              </w:rPr>
              <w:t>Темп.</w:t>
            </w:r>
            <w:r>
              <w:rPr>
                <w:spacing w:val="-13"/>
                <w:sz w:val="20"/>
              </w:rPr>
              <w:t xml:space="preserve"> </w:t>
            </w:r>
            <w:r>
              <w:rPr>
                <w:sz w:val="20"/>
              </w:rPr>
              <w:t>сетев.</w:t>
            </w:r>
            <w:r>
              <w:rPr>
                <w:spacing w:val="-12"/>
                <w:sz w:val="20"/>
              </w:rPr>
              <w:t xml:space="preserve"> </w:t>
            </w:r>
            <w:r>
              <w:rPr>
                <w:sz w:val="20"/>
              </w:rPr>
              <w:t>воды на</w:t>
            </w:r>
            <w:r>
              <w:rPr>
                <w:spacing w:val="-2"/>
                <w:sz w:val="20"/>
              </w:rPr>
              <w:t xml:space="preserve"> </w:t>
            </w:r>
            <w:r>
              <w:rPr>
                <w:sz w:val="20"/>
              </w:rPr>
              <w:t>вых.,</w:t>
            </w:r>
            <w:r>
              <w:rPr>
                <w:spacing w:val="-4"/>
                <w:sz w:val="20"/>
              </w:rPr>
              <w:t xml:space="preserve"> </w:t>
            </w:r>
            <w:r>
              <w:rPr>
                <w:sz w:val="20"/>
              </w:rPr>
              <w:t>°С</w:t>
            </w:r>
            <w:r>
              <w:rPr>
                <w:spacing w:val="-1"/>
                <w:sz w:val="20"/>
              </w:rPr>
              <w:t xml:space="preserve"> </w:t>
            </w:r>
            <w:r>
              <w:rPr>
                <w:spacing w:val="-4"/>
                <w:sz w:val="20"/>
              </w:rPr>
              <w:t>Факт</w:t>
            </w:r>
          </w:p>
        </w:tc>
        <w:tc>
          <w:tcPr>
            <w:tcW w:w="729" w:type="dxa"/>
            <w:textDirection w:val="btLr"/>
          </w:tcPr>
          <w:p w14:paraId="4C1A8C90" w14:textId="77777777" w:rsidR="00111141" w:rsidRDefault="00D60EFB">
            <w:pPr>
              <w:pStyle w:val="TableParagraph"/>
              <w:spacing w:before="131" w:line="244" w:lineRule="auto"/>
              <w:ind w:left="599" w:hanging="423"/>
              <w:jc w:val="left"/>
              <w:rPr>
                <w:sz w:val="20"/>
              </w:rPr>
            </w:pPr>
            <w:r>
              <w:rPr>
                <w:sz w:val="20"/>
              </w:rPr>
              <w:t>Напор</w:t>
            </w:r>
            <w:r>
              <w:rPr>
                <w:spacing w:val="-13"/>
                <w:sz w:val="20"/>
              </w:rPr>
              <w:t xml:space="preserve"> </w:t>
            </w:r>
            <w:r>
              <w:rPr>
                <w:sz w:val="20"/>
              </w:rPr>
              <w:t>(абс.),</w:t>
            </w:r>
            <w:r>
              <w:rPr>
                <w:spacing w:val="-12"/>
                <w:sz w:val="20"/>
              </w:rPr>
              <w:t xml:space="preserve"> </w:t>
            </w:r>
            <w:r>
              <w:rPr>
                <w:sz w:val="20"/>
              </w:rPr>
              <w:t xml:space="preserve">м </w:t>
            </w:r>
            <w:r>
              <w:rPr>
                <w:spacing w:val="-4"/>
                <w:sz w:val="20"/>
              </w:rPr>
              <w:t>Вход</w:t>
            </w:r>
          </w:p>
        </w:tc>
        <w:tc>
          <w:tcPr>
            <w:tcW w:w="724" w:type="dxa"/>
            <w:textDirection w:val="btLr"/>
          </w:tcPr>
          <w:p w14:paraId="318F3F37" w14:textId="77777777" w:rsidR="00111141" w:rsidRDefault="00D60EFB">
            <w:pPr>
              <w:pStyle w:val="TableParagraph"/>
              <w:spacing w:before="127" w:line="249" w:lineRule="auto"/>
              <w:ind w:left="532" w:hanging="356"/>
              <w:jc w:val="left"/>
              <w:rPr>
                <w:sz w:val="20"/>
              </w:rPr>
            </w:pPr>
            <w:r>
              <w:rPr>
                <w:sz w:val="20"/>
              </w:rPr>
              <w:t>Напор</w:t>
            </w:r>
            <w:r>
              <w:rPr>
                <w:spacing w:val="-13"/>
                <w:sz w:val="20"/>
              </w:rPr>
              <w:t xml:space="preserve"> </w:t>
            </w:r>
            <w:r>
              <w:rPr>
                <w:sz w:val="20"/>
              </w:rPr>
              <w:t>(абс.),</w:t>
            </w:r>
            <w:r>
              <w:rPr>
                <w:spacing w:val="-12"/>
                <w:sz w:val="20"/>
              </w:rPr>
              <w:t xml:space="preserve"> </w:t>
            </w:r>
            <w:r>
              <w:rPr>
                <w:sz w:val="20"/>
              </w:rPr>
              <w:t xml:space="preserve">м </w:t>
            </w:r>
            <w:r>
              <w:rPr>
                <w:spacing w:val="-4"/>
                <w:sz w:val="20"/>
              </w:rPr>
              <w:t>Выход</w:t>
            </w:r>
          </w:p>
        </w:tc>
        <w:tc>
          <w:tcPr>
            <w:tcW w:w="729" w:type="dxa"/>
            <w:textDirection w:val="btLr"/>
          </w:tcPr>
          <w:p w14:paraId="5F78DEB8" w14:textId="77777777" w:rsidR="00111141" w:rsidRDefault="00D60EFB">
            <w:pPr>
              <w:pStyle w:val="TableParagraph"/>
              <w:spacing w:before="132" w:line="244" w:lineRule="auto"/>
              <w:ind w:left="465" w:hanging="456"/>
              <w:jc w:val="left"/>
              <w:rPr>
                <w:sz w:val="20"/>
              </w:rPr>
            </w:pPr>
            <w:r>
              <w:rPr>
                <w:sz w:val="20"/>
              </w:rPr>
              <w:t>Располаг.</w:t>
            </w:r>
            <w:r>
              <w:rPr>
                <w:spacing w:val="-13"/>
                <w:sz w:val="20"/>
              </w:rPr>
              <w:t xml:space="preserve"> </w:t>
            </w:r>
            <w:r>
              <w:rPr>
                <w:sz w:val="20"/>
              </w:rPr>
              <w:t>напор</w:t>
            </w:r>
            <w:r>
              <w:rPr>
                <w:spacing w:val="-12"/>
                <w:sz w:val="20"/>
              </w:rPr>
              <w:t xml:space="preserve"> </w:t>
            </w:r>
            <w:r>
              <w:rPr>
                <w:sz w:val="20"/>
              </w:rPr>
              <w:t>на вводе, м</w:t>
            </w:r>
          </w:p>
        </w:tc>
        <w:tc>
          <w:tcPr>
            <w:tcW w:w="724" w:type="dxa"/>
            <w:textDirection w:val="btLr"/>
          </w:tcPr>
          <w:p w14:paraId="3B052C75" w14:textId="77777777" w:rsidR="00111141" w:rsidRDefault="00D60EFB">
            <w:pPr>
              <w:pStyle w:val="TableParagraph"/>
              <w:spacing w:before="129" w:line="244" w:lineRule="auto"/>
              <w:ind w:left="537" w:hanging="514"/>
              <w:jc w:val="left"/>
              <w:rPr>
                <w:sz w:val="20"/>
              </w:rPr>
            </w:pPr>
            <w:r>
              <w:rPr>
                <w:sz w:val="20"/>
              </w:rPr>
              <w:t>Тепл.</w:t>
            </w:r>
            <w:r>
              <w:rPr>
                <w:spacing w:val="-13"/>
                <w:sz w:val="20"/>
              </w:rPr>
              <w:t xml:space="preserve"> </w:t>
            </w:r>
            <w:r>
              <w:rPr>
                <w:sz w:val="20"/>
              </w:rPr>
              <w:t>нагр.</w:t>
            </w:r>
            <w:r>
              <w:rPr>
                <w:spacing w:val="-12"/>
                <w:sz w:val="20"/>
              </w:rPr>
              <w:t xml:space="preserve"> </w:t>
            </w:r>
            <w:r>
              <w:rPr>
                <w:sz w:val="20"/>
              </w:rPr>
              <w:t xml:space="preserve">ГКал/ч </w:t>
            </w:r>
            <w:r>
              <w:rPr>
                <w:spacing w:val="-2"/>
                <w:sz w:val="20"/>
              </w:rPr>
              <w:t>Расчет</w:t>
            </w:r>
          </w:p>
        </w:tc>
        <w:tc>
          <w:tcPr>
            <w:tcW w:w="729" w:type="dxa"/>
            <w:textDirection w:val="btLr"/>
          </w:tcPr>
          <w:p w14:paraId="508768C2" w14:textId="77777777" w:rsidR="00111141" w:rsidRDefault="00D60EFB">
            <w:pPr>
              <w:pStyle w:val="TableParagraph"/>
              <w:spacing w:before="134" w:line="244" w:lineRule="auto"/>
              <w:ind w:left="599" w:hanging="576"/>
              <w:jc w:val="left"/>
              <w:rPr>
                <w:sz w:val="20"/>
              </w:rPr>
            </w:pPr>
            <w:r>
              <w:rPr>
                <w:sz w:val="20"/>
              </w:rPr>
              <w:t>Тепл.</w:t>
            </w:r>
            <w:r>
              <w:rPr>
                <w:spacing w:val="-13"/>
                <w:sz w:val="20"/>
              </w:rPr>
              <w:t xml:space="preserve"> </w:t>
            </w:r>
            <w:r>
              <w:rPr>
                <w:sz w:val="20"/>
              </w:rPr>
              <w:t>нагр.</w:t>
            </w:r>
            <w:r>
              <w:rPr>
                <w:spacing w:val="-12"/>
                <w:sz w:val="20"/>
              </w:rPr>
              <w:t xml:space="preserve"> </w:t>
            </w:r>
            <w:r>
              <w:rPr>
                <w:sz w:val="20"/>
              </w:rPr>
              <w:t xml:space="preserve">ГКал/ч </w:t>
            </w:r>
            <w:r>
              <w:rPr>
                <w:spacing w:val="-4"/>
                <w:sz w:val="20"/>
              </w:rPr>
              <w:t>План</w:t>
            </w:r>
          </w:p>
        </w:tc>
        <w:tc>
          <w:tcPr>
            <w:tcW w:w="725" w:type="dxa"/>
            <w:textDirection w:val="btLr"/>
          </w:tcPr>
          <w:p w14:paraId="75CAB5A9" w14:textId="77777777" w:rsidR="00111141" w:rsidRDefault="00D60EFB">
            <w:pPr>
              <w:pStyle w:val="TableParagraph"/>
              <w:spacing w:before="131" w:line="244" w:lineRule="auto"/>
              <w:ind w:left="604" w:hanging="581"/>
              <w:jc w:val="left"/>
              <w:rPr>
                <w:sz w:val="20"/>
              </w:rPr>
            </w:pPr>
            <w:r>
              <w:rPr>
                <w:sz w:val="20"/>
              </w:rPr>
              <w:t>Тепл.</w:t>
            </w:r>
            <w:r>
              <w:rPr>
                <w:spacing w:val="-13"/>
                <w:sz w:val="20"/>
              </w:rPr>
              <w:t xml:space="preserve"> </w:t>
            </w:r>
            <w:r>
              <w:rPr>
                <w:sz w:val="20"/>
              </w:rPr>
              <w:t>нагр.</w:t>
            </w:r>
            <w:r>
              <w:rPr>
                <w:spacing w:val="-12"/>
                <w:sz w:val="20"/>
              </w:rPr>
              <w:t xml:space="preserve"> </w:t>
            </w:r>
            <w:r>
              <w:rPr>
                <w:sz w:val="20"/>
              </w:rPr>
              <w:t xml:space="preserve">ГКал/ч </w:t>
            </w:r>
            <w:r>
              <w:rPr>
                <w:spacing w:val="-4"/>
                <w:sz w:val="20"/>
              </w:rPr>
              <w:t>Факт</w:t>
            </w:r>
          </w:p>
        </w:tc>
        <w:tc>
          <w:tcPr>
            <w:tcW w:w="724" w:type="dxa"/>
            <w:textDirection w:val="btLr"/>
          </w:tcPr>
          <w:p w14:paraId="7CA816C4" w14:textId="77777777" w:rsidR="00111141" w:rsidRDefault="00D60EFB">
            <w:pPr>
              <w:pStyle w:val="TableParagraph"/>
              <w:spacing w:before="135" w:line="244" w:lineRule="auto"/>
              <w:ind w:left="426" w:hanging="101"/>
              <w:jc w:val="left"/>
              <w:rPr>
                <w:sz w:val="20"/>
              </w:rPr>
            </w:pPr>
            <w:r>
              <w:rPr>
                <w:sz w:val="20"/>
              </w:rPr>
              <w:t>Коэф.</w:t>
            </w:r>
            <w:r>
              <w:rPr>
                <w:spacing w:val="-13"/>
                <w:sz w:val="20"/>
              </w:rPr>
              <w:t xml:space="preserve"> </w:t>
            </w:r>
            <w:r>
              <w:rPr>
                <w:sz w:val="20"/>
              </w:rPr>
              <w:t xml:space="preserve">тепл. </w:t>
            </w:r>
            <w:r>
              <w:rPr>
                <w:spacing w:val="-2"/>
                <w:sz w:val="20"/>
              </w:rPr>
              <w:t>разрегул.</w:t>
            </w:r>
          </w:p>
        </w:tc>
      </w:tr>
      <w:tr w:rsidR="00111141" w14:paraId="1E2AD31D" w14:textId="77777777">
        <w:trPr>
          <w:trHeight w:val="282"/>
        </w:trPr>
        <w:tc>
          <w:tcPr>
            <w:tcW w:w="2545" w:type="dxa"/>
          </w:tcPr>
          <w:p w14:paraId="2622ACE9" w14:textId="77777777" w:rsidR="00111141" w:rsidRDefault="00D60EFB">
            <w:pPr>
              <w:pStyle w:val="TableParagraph"/>
              <w:spacing w:before="24"/>
              <w:ind w:left="13" w:right="9"/>
              <w:rPr>
                <w:sz w:val="20"/>
              </w:rPr>
            </w:pPr>
            <w:r>
              <w:rPr>
                <w:spacing w:val="-10"/>
                <w:sz w:val="20"/>
              </w:rPr>
              <w:t>1</w:t>
            </w:r>
          </w:p>
        </w:tc>
        <w:tc>
          <w:tcPr>
            <w:tcW w:w="960" w:type="dxa"/>
          </w:tcPr>
          <w:p w14:paraId="1B502058" w14:textId="77777777" w:rsidR="00111141" w:rsidRDefault="00D60EFB">
            <w:pPr>
              <w:pStyle w:val="TableParagraph"/>
              <w:spacing w:before="24"/>
              <w:ind w:left="17" w:right="3"/>
              <w:rPr>
                <w:sz w:val="20"/>
              </w:rPr>
            </w:pPr>
            <w:r>
              <w:rPr>
                <w:spacing w:val="-10"/>
                <w:sz w:val="20"/>
              </w:rPr>
              <w:t>2</w:t>
            </w:r>
          </w:p>
        </w:tc>
        <w:tc>
          <w:tcPr>
            <w:tcW w:w="730" w:type="dxa"/>
          </w:tcPr>
          <w:p w14:paraId="6BF57E32" w14:textId="77777777" w:rsidR="00111141" w:rsidRDefault="00D60EFB">
            <w:pPr>
              <w:pStyle w:val="TableParagraph"/>
              <w:spacing w:before="24"/>
              <w:ind w:left="30" w:right="26"/>
              <w:rPr>
                <w:sz w:val="20"/>
              </w:rPr>
            </w:pPr>
            <w:r>
              <w:rPr>
                <w:spacing w:val="-10"/>
                <w:sz w:val="20"/>
              </w:rPr>
              <w:t>3</w:t>
            </w:r>
          </w:p>
        </w:tc>
        <w:tc>
          <w:tcPr>
            <w:tcW w:w="730" w:type="dxa"/>
          </w:tcPr>
          <w:p w14:paraId="43F74724" w14:textId="77777777" w:rsidR="00111141" w:rsidRDefault="00D60EFB">
            <w:pPr>
              <w:pStyle w:val="TableParagraph"/>
              <w:spacing w:before="24"/>
              <w:ind w:left="30" w:right="26"/>
              <w:rPr>
                <w:sz w:val="20"/>
              </w:rPr>
            </w:pPr>
            <w:r>
              <w:rPr>
                <w:spacing w:val="-10"/>
                <w:sz w:val="20"/>
              </w:rPr>
              <w:t>4</w:t>
            </w:r>
          </w:p>
        </w:tc>
        <w:tc>
          <w:tcPr>
            <w:tcW w:w="726" w:type="dxa"/>
          </w:tcPr>
          <w:p w14:paraId="0070F70A" w14:textId="77777777" w:rsidR="00111141" w:rsidRDefault="00D60EFB">
            <w:pPr>
              <w:pStyle w:val="TableParagraph"/>
              <w:spacing w:before="24"/>
              <w:ind w:left="17" w:right="10"/>
              <w:rPr>
                <w:sz w:val="20"/>
              </w:rPr>
            </w:pPr>
            <w:r>
              <w:rPr>
                <w:spacing w:val="-10"/>
                <w:sz w:val="20"/>
              </w:rPr>
              <w:t>5</w:t>
            </w:r>
          </w:p>
        </w:tc>
        <w:tc>
          <w:tcPr>
            <w:tcW w:w="730" w:type="dxa"/>
          </w:tcPr>
          <w:p w14:paraId="08C1EEA3" w14:textId="77777777" w:rsidR="00111141" w:rsidRDefault="00D60EFB">
            <w:pPr>
              <w:pStyle w:val="TableParagraph"/>
              <w:spacing w:before="24"/>
              <w:ind w:left="30" w:right="28"/>
              <w:rPr>
                <w:sz w:val="20"/>
              </w:rPr>
            </w:pPr>
            <w:r>
              <w:rPr>
                <w:spacing w:val="-10"/>
                <w:sz w:val="20"/>
              </w:rPr>
              <w:t>6</w:t>
            </w:r>
          </w:p>
        </w:tc>
        <w:tc>
          <w:tcPr>
            <w:tcW w:w="725" w:type="dxa"/>
          </w:tcPr>
          <w:p w14:paraId="12EC98F1" w14:textId="77777777" w:rsidR="00111141" w:rsidRDefault="00D60EFB">
            <w:pPr>
              <w:pStyle w:val="TableParagraph"/>
              <w:spacing w:before="24"/>
              <w:ind w:left="30" w:right="32"/>
              <w:rPr>
                <w:sz w:val="20"/>
              </w:rPr>
            </w:pPr>
            <w:r>
              <w:rPr>
                <w:spacing w:val="-10"/>
                <w:sz w:val="20"/>
              </w:rPr>
              <w:t>7</w:t>
            </w:r>
          </w:p>
        </w:tc>
        <w:tc>
          <w:tcPr>
            <w:tcW w:w="725" w:type="dxa"/>
          </w:tcPr>
          <w:p w14:paraId="19B41D99" w14:textId="77777777" w:rsidR="00111141" w:rsidRDefault="00D60EFB">
            <w:pPr>
              <w:pStyle w:val="TableParagraph"/>
              <w:spacing w:before="24"/>
              <w:ind w:left="30" w:right="23"/>
              <w:rPr>
                <w:sz w:val="20"/>
              </w:rPr>
            </w:pPr>
            <w:r>
              <w:rPr>
                <w:spacing w:val="-10"/>
                <w:sz w:val="20"/>
              </w:rPr>
              <w:t>8</w:t>
            </w:r>
          </w:p>
        </w:tc>
        <w:tc>
          <w:tcPr>
            <w:tcW w:w="729" w:type="dxa"/>
          </w:tcPr>
          <w:p w14:paraId="2DE02FB7" w14:textId="77777777" w:rsidR="00111141" w:rsidRDefault="00D60EFB">
            <w:pPr>
              <w:pStyle w:val="TableParagraph"/>
              <w:spacing w:before="24"/>
              <w:ind w:left="29" w:right="27"/>
              <w:rPr>
                <w:sz w:val="20"/>
              </w:rPr>
            </w:pPr>
            <w:r>
              <w:rPr>
                <w:spacing w:val="-10"/>
                <w:sz w:val="20"/>
              </w:rPr>
              <w:t>9</w:t>
            </w:r>
          </w:p>
        </w:tc>
        <w:tc>
          <w:tcPr>
            <w:tcW w:w="725" w:type="dxa"/>
          </w:tcPr>
          <w:p w14:paraId="0C93595C" w14:textId="77777777" w:rsidR="00111141" w:rsidRDefault="00D60EFB">
            <w:pPr>
              <w:pStyle w:val="TableParagraph"/>
              <w:spacing w:before="24"/>
              <w:ind w:left="30" w:right="18"/>
              <w:rPr>
                <w:sz w:val="20"/>
              </w:rPr>
            </w:pPr>
            <w:r>
              <w:rPr>
                <w:spacing w:val="-5"/>
                <w:sz w:val="20"/>
              </w:rPr>
              <w:t>10</w:t>
            </w:r>
          </w:p>
        </w:tc>
        <w:tc>
          <w:tcPr>
            <w:tcW w:w="729" w:type="dxa"/>
          </w:tcPr>
          <w:p w14:paraId="0BD7E066" w14:textId="77777777" w:rsidR="00111141" w:rsidRDefault="00D60EFB">
            <w:pPr>
              <w:pStyle w:val="TableParagraph"/>
              <w:spacing w:before="24"/>
              <w:ind w:left="29" w:right="20"/>
              <w:rPr>
                <w:sz w:val="20"/>
              </w:rPr>
            </w:pPr>
            <w:r>
              <w:rPr>
                <w:spacing w:val="-5"/>
                <w:sz w:val="20"/>
              </w:rPr>
              <w:t>11</w:t>
            </w:r>
          </w:p>
        </w:tc>
        <w:tc>
          <w:tcPr>
            <w:tcW w:w="724" w:type="dxa"/>
          </w:tcPr>
          <w:p w14:paraId="73C86D33" w14:textId="77777777" w:rsidR="00111141" w:rsidRDefault="00D60EFB">
            <w:pPr>
              <w:pStyle w:val="TableParagraph"/>
              <w:spacing w:before="24"/>
              <w:ind w:left="27" w:right="12"/>
              <w:rPr>
                <w:sz w:val="20"/>
              </w:rPr>
            </w:pPr>
            <w:r>
              <w:rPr>
                <w:spacing w:val="-5"/>
                <w:sz w:val="20"/>
              </w:rPr>
              <w:t>12</w:t>
            </w:r>
          </w:p>
        </w:tc>
        <w:tc>
          <w:tcPr>
            <w:tcW w:w="729" w:type="dxa"/>
          </w:tcPr>
          <w:p w14:paraId="6B12324D" w14:textId="77777777" w:rsidR="00111141" w:rsidRDefault="00D60EFB">
            <w:pPr>
              <w:pStyle w:val="TableParagraph"/>
              <w:spacing w:before="24"/>
              <w:ind w:left="29" w:right="16"/>
              <w:rPr>
                <w:sz w:val="20"/>
              </w:rPr>
            </w:pPr>
            <w:r>
              <w:rPr>
                <w:spacing w:val="-5"/>
                <w:sz w:val="20"/>
              </w:rPr>
              <w:t>13</w:t>
            </w:r>
          </w:p>
        </w:tc>
        <w:tc>
          <w:tcPr>
            <w:tcW w:w="724" w:type="dxa"/>
          </w:tcPr>
          <w:p w14:paraId="3420A471" w14:textId="77777777" w:rsidR="00111141" w:rsidRDefault="00D60EFB">
            <w:pPr>
              <w:pStyle w:val="TableParagraph"/>
              <w:spacing w:before="24"/>
              <w:ind w:left="27" w:right="8"/>
              <w:rPr>
                <w:sz w:val="20"/>
              </w:rPr>
            </w:pPr>
            <w:r>
              <w:rPr>
                <w:spacing w:val="-5"/>
                <w:sz w:val="20"/>
              </w:rPr>
              <w:t>14</w:t>
            </w:r>
          </w:p>
        </w:tc>
        <w:tc>
          <w:tcPr>
            <w:tcW w:w="729" w:type="dxa"/>
          </w:tcPr>
          <w:p w14:paraId="63514F40" w14:textId="77777777" w:rsidR="00111141" w:rsidRDefault="00D60EFB">
            <w:pPr>
              <w:pStyle w:val="TableParagraph"/>
              <w:spacing w:before="24"/>
              <w:ind w:left="29" w:right="14"/>
              <w:rPr>
                <w:sz w:val="20"/>
              </w:rPr>
            </w:pPr>
            <w:r>
              <w:rPr>
                <w:spacing w:val="-5"/>
                <w:sz w:val="20"/>
              </w:rPr>
              <w:t>15</w:t>
            </w:r>
          </w:p>
        </w:tc>
        <w:tc>
          <w:tcPr>
            <w:tcW w:w="724" w:type="dxa"/>
          </w:tcPr>
          <w:p w14:paraId="415A400A" w14:textId="77777777" w:rsidR="00111141" w:rsidRDefault="00D60EFB">
            <w:pPr>
              <w:pStyle w:val="TableParagraph"/>
              <w:spacing w:before="24"/>
              <w:ind w:left="27" w:right="5"/>
              <w:rPr>
                <w:sz w:val="20"/>
              </w:rPr>
            </w:pPr>
            <w:r>
              <w:rPr>
                <w:spacing w:val="-5"/>
                <w:sz w:val="20"/>
              </w:rPr>
              <w:t>16</w:t>
            </w:r>
          </w:p>
        </w:tc>
        <w:tc>
          <w:tcPr>
            <w:tcW w:w="729" w:type="dxa"/>
          </w:tcPr>
          <w:p w14:paraId="3E5787CA" w14:textId="77777777" w:rsidR="00111141" w:rsidRDefault="00D60EFB">
            <w:pPr>
              <w:pStyle w:val="TableParagraph"/>
              <w:spacing w:before="24"/>
              <w:ind w:left="29" w:right="10"/>
              <w:rPr>
                <w:sz w:val="20"/>
              </w:rPr>
            </w:pPr>
            <w:r>
              <w:rPr>
                <w:spacing w:val="-5"/>
                <w:sz w:val="20"/>
              </w:rPr>
              <w:t>17</w:t>
            </w:r>
          </w:p>
        </w:tc>
        <w:tc>
          <w:tcPr>
            <w:tcW w:w="725" w:type="dxa"/>
          </w:tcPr>
          <w:p w14:paraId="3F012726" w14:textId="77777777" w:rsidR="00111141" w:rsidRDefault="00D60EFB">
            <w:pPr>
              <w:pStyle w:val="TableParagraph"/>
              <w:spacing w:before="24"/>
              <w:ind w:left="30" w:right="5"/>
              <w:rPr>
                <w:sz w:val="20"/>
              </w:rPr>
            </w:pPr>
            <w:r>
              <w:rPr>
                <w:spacing w:val="-5"/>
                <w:sz w:val="20"/>
              </w:rPr>
              <w:t>18</w:t>
            </w:r>
          </w:p>
        </w:tc>
        <w:tc>
          <w:tcPr>
            <w:tcW w:w="724" w:type="dxa"/>
          </w:tcPr>
          <w:p w14:paraId="2A47C3AF" w14:textId="77777777" w:rsidR="00111141" w:rsidRDefault="00D60EFB">
            <w:pPr>
              <w:pStyle w:val="TableParagraph"/>
              <w:spacing w:before="24"/>
              <w:ind w:left="27" w:right="1"/>
              <w:rPr>
                <w:sz w:val="20"/>
              </w:rPr>
            </w:pPr>
            <w:r>
              <w:rPr>
                <w:spacing w:val="-5"/>
                <w:sz w:val="20"/>
              </w:rPr>
              <w:t>19</w:t>
            </w:r>
          </w:p>
        </w:tc>
      </w:tr>
      <w:tr w:rsidR="00111141" w14:paraId="2259CE37" w14:textId="77777777">
        <w:trPr>
          <w:trHeight w:val="288"/>
        </w:trPr>
        <w:tc>
          <w:tcPr>
            <w:tcW w:w="2545" w:type="dxa"/>
          </w:tcPr>
          <w:p w14:paraId="6BF1BE66" w14:textId="77777777" w:rsidR="00111141" w:rsidRDefault="00D60EFB">
            <w:pPr>
              <w:pStyle w:val="TableParagraph"/>
              <w:spacing w:before="29"/>
              <w:ind w:left="14" w:right="1"/>
              <w:rPr>
                <w:sz w:val="20"/>
              </w:rPr>
            </w:pPr>
            <w:r>
              <w:rPr>
                <w:sz w:val="20"/>
              </w:rPr>
              <w:t>с.</w:t>
            </w:r>
            <w:r>
              <w:rPr>
                <w:spacing w:val="-9"/>
                <w:sz w:val="20"/>
              </w:rPr>
              <w:t xml:space="preserve"> </w:t>
            </w:r>
            <w:r>
              <w:rPr>
                <w:sz w:val="20"/>
              </w:rPr>
              <w:t>Шилыково,23,Д/с</w:t>
            </w:r>
            <w:r>
              <w:rPr>
                <w:spacing w:val="-9"/>
                <w:sz w:val="20"/>
              </w:rPr>
              <w:t xml:space="preserve"> </w:t>
            </w:r>
            <w:r>
              <w:rPr>
                <w:spacing w:val="-2"/>
                <w:sz w:val="20"/>
              </w:rPr>
              <w:t>Теремок</w:t>
            </w:r>
          </w:p>
        </w:tc>
        <w:tc>
          <w:tcPr>
            <w:tcW w:w="960" w:type="dxa"/>
          </w:tcPr>
          <w:p w14:paraId="3422381B" w14:textId="77777777" w:rsidR="00111141" w:rsidRDefault="00D60EFB">
            <w:pPr>
              <w:pStyle w:val="TableParagraph"/>
              <w:spacing w:before="29"/>
              <w:ind w:left="17" w:right="1"/>
              <w:rPr>
                <w:sz w:val="20"/>
              </w:rPr>
            </w:pPr>
            <w:r>
              <w:rPr>
                <w:spacing w:val="-2"/>
                <w:sz w:val="20"/>
              </w:rPr>
              <w:t>Соц.сфера</w:t>
            </w:r>
          </w:p>
        </w:tc>
        <w:tc>
          <w:tcPr>
            <w:tcW w:w="730" w:type="dxa"/>
          </w:tcPr>
          <w:p w14:paraId="1FCF30C3" w14:textId="77777777" w:rsidR="00111141" w:rsidRDefault="00D60EFB">
            <w:pPr>
              <w:pStyle w:val="TableParagraph"/>
              <w:spacing w:before="29"/>
              <w:ind w:left="30" w:right="21"/>
              <w:rPr>
                <w:sz w:val="20"/>
              </w:rPr>
            </w:pPr>
            <w:r>
              <w:rPr>
                <w:spacing w:val="-4"/>
                <w:sz w:val="20"/>
              </w:rPr>
              <w:t>5,81</w:t>
            </w:r>
          </w:p>
        </w:tc>
        <w:tc>
          <w:tcPr>
            <w:tcW w:w="730" w:type="dxa"/>
          </w:tcPr>
          <w:p w14:paraId="6A8E7138" w14:textId="77777777" w:rsidR="00111141" w:rsidRDefault="00D60EFB">
            <w:pPr>
              <w:pStyle w:val="TableParagraph"/>
              <w:spacing w:before="29"/>
              <w:ind w:left="30" w:right="21"/>
              <w:rPr>
                <w:sz w:val="20"/>
              </w:rPr>
            </w:pPr>
            <w:r>
              <w:rPr>
                <w:spacing w:val="-4"/>
                <w:sz w:val="20"/>
              </w:rPr>
              <w:t>8,31</w:t>
            </w:r>
          </w:p>
        </w:tc>
        <w:tc>
          <w:tcPr>
            <w:tcW w:w="726" w:type="dxa"/>
          </w:tcPr>
          <w:p w14:paraId="759A5D03" w14:textId="77777777" w:rsidR="00111141" w:rsidRDefault="00D60EFB">
            <w:pPr>
              <w:pStyle w:val="TableParagraph"/>
              <w:spacing w:before="29"/>
              <w:ind w:left="17" w:right="5"/>
              <w:rPr>
                <w:sz w:val="20"/>
              </w:rPr>
            </w:pPr>
            <w:r>
              <w:rPr>
                <w:spacing w:val="-4"/>
                <w:sz w:val="20"/>
              </w:rPr>
              <w:t>8,31</w:t>
            </w:r>
          </w:p>
        </w:tc>
        <w:tc>
          <w:tcPr>
            <w:tcW w:w="730" w:type="dxa"/>
          </w:tcPr>
          <w:p w14:paraId="3DEF3CF8" w14:textId="77777777" w:rsidR="00111141" w:rsidRDefault="00D60EFB">
            <w:pPr>
              <w:pStyle w:val="TableParagraph"/>
              <w:spacing w:before="29"/>
              <w:ind w:left="30" w:right="28"/>
              <w:rPr>
                <w:sz w:val="20"/>
              </w:rPr>
            </w:pPr>
            <w:r>
              <w:rPr>
                <w:spacing w:val="-10"/>
                <w:sz w:val="20"/>
              </w:rPr>
              <w:t>1</w:t>
            </w:r>
          </w:p>
        </w:tc>
        <w:tc>
          <w:tcPr>
            <w:tcW w:w="725" w:type="dxa"/>
          </w:tcPr>
          <w:p w14:paraId="1E02B9C2" w14:textId="77777777" w:rsidR="00111141" w:rsidRDefault="00D60EFB">
            <w:pPr>
              <w:pStyle w:val="TableParagraph"/>
              <w:spacing w:before="29"/>
              <w:ind w:left="30" w:right="29"/>
              <w:rPr>
                <w:sz w:val="20"/>
              </w:rPr>
            </w:pPr>
            <w:r>
              <w:rPr>
                <w:spacing w:val="-5"/>
                <w:sz w:val="20"/>
              </w:rPr>
              <w:t>20</w:t>
            </w:r>
          </w:p>
        </w:tc>
        <w:tc>
          <w:tcPr>
            <w:tcW w:w="725" w:type="dxa"/>
          </w:tcPr>
          <w:p w14:paraId="699CFBC6" w14:textId="77777777" w:rsidR="00111141" w:rsidRDefault="00D60EFB">
            <w:pPr>
              <w:pStyle w:val="TableParagraph"/>
              <w:spacing w:before="29"/>
              <w:ind w:left="30" w:right="19"/>
              <w:rPr>
                <w:sz w:val="20"/>
              </w:rPr>
            </w:pPr>
            <w:r>
              <w:rPr>
                <w:spacing w:val="-5"/>
                <w:sz w:val="20"/>
              </w:rPr>
              <w:t>20</w:t>
            </w:r>
          </w:p>
        </w:tc>
        <w:tc>
          <w:tcPr>
            <w:tcW w:w="729" w:type="dxa"/>
          </w:tcPr>
          <w:p w14:paraId="4673D2E4" w14:textId="77777777" w:rsidR="00111141" w:rsidRDefault="00D60EFB">
            <w:pPr>
              <w:pStyle w:val="TableParagraph"/>
              <w:spacing w:before="29"/>
              <w:ind w:left="29" w:right="22"/>
              <w:rPr>
                <w:sz w:val="20"/>
              </w:rPr>
            </w:pPr>
            <w:r>
              <w:rPr>
                <w:spacing w:val="-5"/>
                <w:sz w:val="20"/>
              </w:rPr>
              <w:t>95</w:t>
            </w:r>
          </w:p>
        </w:tc>
        <w:tc>
          <w:tcPr>
            <w:tcW w:w="725" w:type="dxa"/>
          </w:tcPr>
          <w:p w14:paraId="646E473F" w14:textId="77777777" w:rsidR="00111141" w:rsidRDefault="00D60EFB">
            <w:pPr>
              <w:pStyle w:val="TableParagraph"/>
              <w:spacing w:before="29"/>
              <w:ind w:left="30" w:right="18"/>
              <w:rPr>
                <w:sz w:val="20"/>
              </w:rPr>
            </w:pPr>
            <w:r>
              <w:rPr>
                <w:spacing w:val="-4"/>
                <w:sz w:val="20"/>
              </w:rPr>
              <w:t>91,2</w:t>
            </w:r>
          </w:p>
        </w:tc>
        <w:tc>
          <w:tcPr>
            <w:tcW w:w="729" w:type="dxa"/>
          </w:tcPr>
          <w:p w14:paraId="75B03498" w14:textId="77777777" w:rsidR="00111141" w:rsidRDefault="00D60EFB">
            <w:pPr>
              <w:pStyle w:val="TableParagraph"/>
              <w:spacing w:before="29"/>
              <w:ind w:left="29" w:right="21"/>
              <w:rPr>
                <w:sz w:val="20"/>
              </w:rPr>
            </w:pPr>
            <w:r>
              <w:rPr>
                <w:spacing w:val="-4"/>
                <w:sz w:val="20"/>
              </w:rPr>
              <w:t>73,8</w:t>
            </w:r>
          </w:p>
        </w:tc>
        <w:tc>
          <w:tcPr>
            <w:tcW w:w="724" w:type="dxa"/>
          </w:tcPr>
          <w:p w14:paraId="03DE9CF7" w14:textId="77777777" w:rsidR="00111141" w:rsidRDefault="00D60EFB">
            <w:pPr>
              <w:pStyle w:val="TableParagraph"/>
              <w:spacing w:before="29"/>
              <w:ind w:left="27" w:right="12"/>
              <w:rPr>
                <w:sz w:val="20"/>
              </w:rPr>
            </w:pPr>
            <w:r>
              <w:rPr>
                <w:spacing w:val="-4"/>
                <w:sz w:val="20"/>
              </w:rPr>
              <w:t>73,8</w:t>
            </w:r>
          </w:p>
        </w:tc>
        <w:tc>
          <w:tcPr>
            <w:tcW w:w="729" w:type="dxa"/>
          </w:tcPr>
          <w:p w14:paraId="0E385905" w14:textId="77777777" w:rsidR="00111141" w:rsidRDefault="00D60EFB">
            <w:pPr>
              <w:pStyle w:val="TableParagraph"/>
              <w:spacing w:before="29"/>
              <w:ind w:left="29" w:right="13"/>
              <w:rPr>
                <w:sz w:val="20"/>
              </w:rPr>
            </w:pPr>
            <w:r>
              <w:rPr>
                <w:spacing w:val="-2"/>
                <w:sz w:val="20"/>
              </w:rPr>
              <w:t>175,2</w:t>
            </w:r>
          </w:p>
        </w:tc>
        <w:tc>
          <w:tcPr>
            <w:tcW w:w="724" w:type="dxa"/>
          </w:tcPr>
          <w:p w14:paraId="22BBCB84" w14:textId="77777777" w:rsidR="00111141" w:rsidRDefault="00D60EFB">
            <w:pPr>
              <w:pStyle w:val="TableParagraph"/>
              <w:spacing w:before="29"/>
              <w:ind w:left="27" w:right="8"/>
              <w:rPr>
                <w:sz w:val="20"/>
              </w:rPr>
            </w:pPr>
            <w:r>
              <w:rPr>
                <w:spacing w:val="-2"/>
                <w:sz w:val="20"/>
              </w:rPr>
              <w:t>163,78</w:t>
            </w:r>
          </w:p>
        </w:tc>
        <w:tc>
          <w:tcPr>
            <w:tcW w:w="729" w:type="dxa"/>
          </w:tcPr>
          <w:p w14:paraId="197B515C" w14:textId="77777777" w:rsidR="00111141" w:rsidRDefault="00D60EFB">
            <w:pPr>
              <w:pStyle w:val="TableParagraph"/>
              <w:spacing w:before="29"/>
              <w:ind w:left="29" w:right="9"/>
              <w:rPr>
                <w:sz w:val="20"/>
              </w:rPr>
            </w:pPr>
            <w:r>
              <w:rPr>
                <w:spacing w:val="-2"/>
                <w:sz w:val="20"/>
              </w:rPr>
              <w:t>11,42</w:t>
            </w:r>
          </w:p>
        </w:tc>
        <w:tc>
          <w:tcPr>
            <w:tcW w:w="724" w:type="dxa"/>
          </w:tcPr>
          <w:p w14:paraId="2AECF810" w14:textId="77777777" w:rsidR="00111141" w:rsidRDefault="00D60EFB">
            <w:pPr>
              <w:pStyle w:val="TableParagraph"/>
              <w:spacing w:before="29"/>
              <w:ind w:left="27" w:right="5"/>
              <w:rPr>
                <w:sz w:val="20"/>
              </w:rPr>
            </w:pPr>
            <w:r>
              <w:rPr>
                <w:spacing w:val="-2"/>
                <w:sz w:val="20"/>
              </w:rPr>
              <w:t>0,1452</w:t>
            </w:r>
          </w:p>
        </w:tc>
        <w:tc>
          <w:tcPr>
            <w:tcW w:w="729" w:type="dxa"/>
          </w:tcPr>
          <w:p w14:paraId="5FF535C8" w14:textId="77777777" w:rsidR="00111141" w:rsidRDefault="00D60EFB">
            <w:pPr>
              <w:pStyle w:val="TableParagraph"/>
              <w:spacing w:before="29"/>
              <w:ind w:left="29" w:right="10"/>
              <w:rPr>
                <w:sz w:val="20"/>
              </w:rPr>
            </w:pPr>
            <w:r>
              <w:rPr>
                <w:spacing w:val="-2"/>
                <w:sz w:val="20"/>
              </w:rPr>
              <w:t>0,1452</w:t>
            </w:r>
          </w:p>
        </w:tc>
        <w:tc>
          <w:tcPr>
            <w:tcW w:w="725" w:type="dxa"/>
          </w:tcPr>
          <w:p w14:paraId="5D1D2DCB" w14:textId="77777777" w:rsidR="00111141" w:rsidRDefault="00D60EFB">
            <w:pPr>
              <w:pStyle w:val="TableParagraph"/>
              <w:spacing w:before="29"/>
              <w:ind w:left="30" w:right="6"/>
              <w:rPr>
                <w:sz w:val="20"/>
              </w:rPr>
            </w:pPr>
            <w:r>
              <w:rPr>
                <w:spacing w:val="-2"/>
                <w:sz w:val="20"/>
              </w:rPr>
              <w:t>0,1452</w:t>
            </w:r>
          </w:p>
        </w:tc>
        <w:tc>
          <w:tcPr>
            <w:tcW w:w="724" w:type="dxa"/>
          </w:tcPr>
          <w:p w14:paraId="4372B36A" w14:textId="77777777" w:rsidR="00111141" w:rsidRDefault="00D60EFB">
            <w:pPr>
              <w:pStyle w:val="TableParagraph"/>
              <w:spacing w:before="29"/>
              <w:ind w:left="27" w:right="6"/>
              <w:rPr>
                <w:sz w:val="20"/>
              </w:rPr>
            </w:pPr>
            <w:r>
              <w:rPr>
                <w:spacing w:val="-10"/>
                <w:sz w:val="20"/>
              </w:rPr>
              <w:t>1</w:t>
            </w:r>
          </w:p>
        </w:tc>
      </w:tr>
      <w:tr w:rsidR="00111141" w14:paraId="309B84D7" w14:textId="77777777">
        <w:trPr>
          <w:trHeight w:val="287"/>
        </w:trPr>
        <w:tc>
          <w:tcPr>
            <w:tcW w:w="2545" w:type="dxa"/>
          </w:tcPr>
          <w:p w14:paraId="6A48CC40" w14:textId="77777777" w:rsidR="00111141" w:rsidRDefault="00D60EFB">
            <w:pPr>
              <w:pStyle w:val="TableParagraph"/>
              <w:spacing w:before="29"/>
              <w:ind w:left="14" w:right="1"/>
              <w:rPr>
                <w:sz w:val="20"/>
              </w:rPr>
            </w:pPr>
            <w:r>
              <w:rPr>
                <w:sz w:val="20"/>
              </w:rPr>
              <w:t>с.</w:t>
            </w:r>
            <w:r>
              <w:rPr>
                <w:spacing w:val="1"/>
                <w:sz w:val="20"/>
              </w:rPr>
              <w:t xml:space="preserve"> </w:t>
            </w:r>
            <w:r>
              <w:rPr>
                <w:spacing w:val="-2"/>
                <w:sz w:val="20"/>
              </w:rPr>
              <w:t>Шилыково,19</w:t>
            </w:r>
          </w:p>
        </w:tc>
        <w:tc>
          <w:tcPr>
            <w:tcW w:w="960" w:type="dxa"/>
          </w:tcPr>
          <w:p w14:paraId="05D09CE7" w14:textId="77777777" w:rsidR="00111141" w:rsidRDefault="00D60EFB">
            <w:pPr>
              <w:pStyle w:val="TableParagraph"/>
              <w:spacing w:before="29"/>
              <w:ind w:left="17"/>
              <w:rPr>
                <w:sz w:val="20"/>
              </w:rPr>
            </w:pPr>
            <w:r>
              <w:rPr>
                <w:spacing w:val="-5"/>
                <w:sz w:val="20"/>
              </w:rPr>
              <w:t>МКД</w:t>
            </w:r>
          </w:p>
        </w:tc>
        <w:tc>
          <w:tcPr>
            <w:tcW w:w="730" w:type="dxa"/>
          </w:tcPr>
          <w:p w14:paraId="2F2001BE" w14:textId="77777777" w:rsidR="00111141" w:rsidRDefault="00D60EFB">
            <w:pPr>
              <w:pStyle w:val="TableParagraph"/>
              <w:spacing w:before="29"/>
              <w:ind w:left="30" w:right="21"/>
              <w:rPr>
                <w:sz w:val="20"/>
              </w:rPr>
            </w:pPr>
            <w:r>
              <w:rPr>
                <w:spacing w:val="-4"/>
                <w:sz w:val="20"/>
              </w:rPr>
              <w:t>3,56</w:t>
            </w:r>
          </w:p>
        </w:tc>
        <w:tc>
          <w:tcPr>
            <w:tcW w:w="730" w:type="dxa"/>
          </w:tcPr>
          <w:p w14:paraId="79EF95DC" w14:textId="77777777" w:rsidR="00111141" w:rsidRDefault="00D60EFB">
            <w:pPr>
              <w:pStyle w:val="TableParagraph"/>
              <w:spacing w:before="29"/>
              <w:ind w:left="30" w:right="21"/>
              <w:rPr>
                <w:sz w:val="20"/>
              </w:rPr>
            </w:pPr>
            <w:r>
              <w:rPr>
                <w:spacing w:val="-4"/>
                <w:sz w:val="20"/>
              </w:rPr>
              <w:t>6,07</w:t>
            </w:r>
          </w:p>
        </w:tc>
        <w:tc>
          <w:tcPr>
            <w:tcW w:w="726" w:type="dxa"/>
          </w:tcPr>
          <w:p w14:paraId="77550FD4" w14:textId="77777777" w:rsidR="00111141" w:rsidRDefault="00D60EFB">
            <w:pPr>
              <w:pStyle w:val="TableParagraph"/>
              <w:spacing w:before="29"/>
              <w:ind w:left="17" w:right="5"/>
              <w:rPr>
                <w:sz w:val="20"/>
              </w:rPr>
            </w:pPr>
            <w:r>
              <w:rPr>
                <w:spacing w:val="-4"/>
                <w:sz w:val="20"/>
              </w:rPr>
              <w:t>6,07</w:t>
            </w:r>
          </w:p>
        </w:tc>
        <w:tc>
          <w:tcPr>
            <w:tcW w:w="730" w:type="dxa"/>
          </w:tcPr>
          <w:p w14:paraId="154D4269" w14:textId="77777777" w:rsidR="00111141" w:rsidRDefault="00D60EFB">
            <w:pPr>
              <w:pStyle w:val="TableParagraph"/>
              <w:spacing w:before="29"/>
              <w:ind w:left="30" w:right="28"/>
              <w:rPr>
                <w:sz w:val="20"/>
              </w:rPr>
            </w:pPr>
            <w:r>
              <w:rPr>
                <w:spacing w:val="-10"/>
                <w:sz w:val="20"/>
              </w:rPr>
              <w:t>1</w:t>
            </w:r>
          </w:p>
        </w:tc>
        <w:tc>
          <w:tcPr>
            <w:tcW w:w="725" w:type="dxa"/>
          </w:tcPr>
          <w:p w14:paraId="4FF97C80" w14:textId="77777777" w:rsidR="00111141" w:rsidRDefault="00D60EFB">
            <w:pPr>
              <w:pStyle w:val="TableParagraph"/>
              <w:spacing w:before="29"/>
              <w:ind w:left="30" w:right="29"/>
              <w:rPr>
                <w:sz w:val="20"/>
              </w:rPr>
            </w:pPr>
            <w:r>
              <w:rPr>
                <w:spacing w:val="-5"/>
                <w:sz w:val="20"/>
              </w:rPr>
              <w:t>20</w:t>
            </w:r>
          </w:p>
        </w:tc>
        <w:tc>
          <w:tcPr>
            <w:tcW w:w="725" w:type="dxa"/>
          </w:tcPr>
          <w:p w14:paraId="312A29D8" w14:textId="77777777" w:rsidR="00111141" w:rsidRDefault="00D60EFB">
            <w:pPr>
              <w:pStyle w:val="TableParagraph"/>
              <w:spacing w:before="29"/>
              <w:ind w:left="30" w:right="19"/>
              <w:rPr>
                <w:sz w:val="20"/>
              </w:rPr>
            </w:pPr>
            <w:r>
              <w:rPr>
                <w:spacing w:val="-5"/>
                <w:sz w:val="20"/>
              </w:rPr>
              <w:t>20</w:t>
            </w:r>
          </w:p>
        </w:tc>
        <w:tc>
          <w:tcPr>
            <w:tcW w:w="729" w:type="dxa"/>
          </w:tcPr>
          <w:p w14:paraId="39941A29" w14:textId="77777777" w:rsidR="00111141" w:rsidRDefault="00D60EFB">
            <w:pPr>
              <w:pStyle w:val="TableParagraph"/>
              <w:spacing w:before="29"/>
              <w:ind w:left="29" w:right="22"/>
              <w:rPr>
                <w:sz w:val="20"/>
              </w:rPr>
            </w:pPr>
            <w:r>
              <w:rPr>
                <w:spacing w:val="-5"/>
                <w:sz w:val="20"/>
              </w:rPr>
              <w:t>95</w:t>
            </w:r>
          </w:p>
        </w:tc>
        <w:tc>
          <w:tcPr>
            <w:tcW w:w="725" w:type="dxa"/>
          </w:tcPr>
          <w:p w14:paraId="01BC76CF" w14:textId="77777777" w:rsidR="00111141" w:rsidRDefault="00D60EFB">
            <w:pPr>
              <w:pStyle w:val="TableParagraph"/>
              <w:spacing w:before="29"/>
              <w:ind w:left="30" w:right="18"/>
              <w:rPr>
                <w:sz w:val="20"/>
              </w:rPr>
            </w:pPr>
            <w:r>
              <w:rPr>
                <w:spacing w:val="-4"/>
                <w:sz w:val="20"/>
              </w:rPr>
              <w:t>89,8</w:t>
            </w:r>
          </w:p>
        </w:tc>
        <w:tc>
          <w:tcPr>
            <w:tcW w:w="729" w:type="dxa"/>
          </w:tcPr>
          <w:p w14:paraId="3626837F" w14:textId="77777777" w:rsidR="00111141" w:rsidRDefault="00D60EFB">
            <w:pPr>
              <w:pStyle w:val="TableParagraph"/>
              <w:spacing w:before="29"/>
              <w:ind w:left="29" w:right="21"/>
              <w:rPr>
                <w:sz w:val="20"/>
              </w:rPr>
            </w:pPr>
            <w:r>
              <w:rPr>
                <w:spacing w:val="-4"/>
                <w:sz w:val="20"/>
              </w:rPr>
              <w:t>75,2</w:t>
            </w:r>
          </w:p>
        </w:tc>
        <w:tc>
          <w:tcPr>
            <w:tcW w:w="724" w:type="dxa"/>
          </w:tcPr>
          <w:p w14:paraId="7E8F5DA0" w14:textId="77777777" w:rsidR="00111141" w:rsidRDefault="00D60EFB">
            <w:pPr>
              <w:pStyle w:val="TableParagraph"/>
              <w:spacing w:before="29"/>
              <w:ind w:left="27" w:right="12"/>
              <w:rPr>
                <w:sz w:val="20"/>
              </w:rPr>
            </w:pPr>
            <w:r>
              <w:rPr>
                <w:spacing w:val="-4"/>
                <w:sz w:val="20"/>
              </w:rPr>
              <w:t>75,2</w:t>
            </w:r>
          </w:p>
        </w:tc>
        <w:tc>
          <w:tcPr>
            <w:tcW w:w="729" w:type="dxa"/>
          </w:tcPr>
          <w:p w14:paraId="5D07C6B3" w14:textId="77777777" w:rsidR="00111141" w:rsidRDefault="00D60EFB">
            <w:pPr>
              <w:pStyle w:val="TableParagraph"/>
              <w:spacing w:before="29"/>
              <w:ind w:left="29" w:right="18"/>
              <w:rPr>
                <w:sz w:val="20"/>
              </w:rPr>
            </w:pPr>
            <w:r>
              <w:rPr>
                <w:spacing w:val="-2"/>
                <w:sz w:val="20"/>
              </w:rPr>
              <w:t>179,35</w:t>
            </w:r>
          </w:p>
        </w:tc>
        <w:tc>
          <w:tcPr>
            <w:tcW w:w="724" w:type="dxa"/>
          </w:tcPr>
          <w:p w14:paraId="0E5E995F" w14:textId="77777777" w:rsidR="00111141" w:rsidRDefault="00D60EFB">
            <w:pPr>
              <w:pStyle w:val="TableParagraph"/>
              <w:spacing w:before="29"/>
              <w:ind w:left="27" w:right="8"/>
              <w:rPr>
                <w:sz w:val="20"/>
              </w:rPr>
            </w:pPr>
            <w:r>
              <w:rPr>
                <w:spacing w:val="-2"/>
                <w:sz w:val="20"/>
              </w:rPr>
              <w:t>159,63</w:t>
            </w:r>
          </w:p>
        </w:tc>
        <w:tc>
          <w:tcPr>
            <w:tcW w:w="729" w:type="dxa"/>
          </w:tcPr>
          <w:p w14:paraId="5E2E8AE8" w14:textId="77777777" w:rsidR="00111141" w:rsidRDefault="00D60EFB">
            <w:pPr>
              <w:pStyle w:val="TableParagraph"/>
              <w:spacing w:before="29"/>
              <w:ind w:left="29" w:right="9"/>
              <w:rPr>
                <w:sz w:val="20"/>
              </w:rPr>
            </w:pPr>
            <w:r>
              <w:rPr>
                <w:spacing w:val="-2"/>
                <w:sz w:val="20"/>
              </w:rPr>
              <w:t>19,72</w:t>
            </w:r>
          </w:p>
        </w:tc>
        <w:tc>
          <w:tcPr>
            <w:tcW w:w="724" w:type="dxa"/>
          </w:tcPr>
          <w:p w14:paraId="3A93C55E" w14:textId="77777777" w:rsidR="00111141" w:rsidRDefault="00D60EFB">
            <w:pPr>
              <w:pStyle w:val="TableParagraph"/>
              <w:spacing w:before="29"/>
              <w:ind w:left="27"/>
              <w:rPr>
                <w:sz w:val="20"/>
              </w:rPr>
            </w:pPr>
            <w:r>
              <w:rPr>
                <w:spacing w:val="-2"/>
                <w:sz w:val="20"/>
              </w:rPr>
              <w:t>0,089</w:t>
            </w:r>
          </w:p>
        </w:tc>
        <w:tc>
          <w:tcPr>
            <w:tcW w:w="729" w:type="dxa"/>
          </w:tcPr>
          <w:p w14:paraId="52076DE1" w14:textId="77777777" w:rsidR="00111141" w:rsidRDefault="00D60EFB">
            <w:pPr>
              <w:pStyle w:val="TableParagraph"/>
              <w:spacing w:before="29"/>
              <w:ind w:left="29" w:right="5"/>
              <w:rPr>
                <w:sz w:val="20"/>
              </w:rPr>
            </w:pPr>
            <w:r>
              <w:rPr>
                <w:spacing w:val="-2"/>
                <w:sz w:val="20"/>
              </w:rPr>
              <w:t>0,089</w:t>
            </w:r>
          </w:p>
        </w:tc>
        <w:tc>
          <w:tcPr>
            <w:tcW w:w="725" w:type="dxa"/>
          </w:tcPr>
          <w:p w14:paraId="020F3C90" w14:textId="77777777" w:rsidR="00111141" w:rsidRDefault="00D60EFB">
            <w:pPr>
              <w:pStyle w:val="TableParagraph"/>
              <w:spacing w:before="29"/>
              <w:ind w:left="32" w:right="2"/>
              <w:rPr>
                <w:sz w:val="20"/>
              </w:rPr>
            </w:pPr>
            <w:r>
              <w:rPr>
                <w:spacing w:val="-2"/>
                <w:sz w:val="20"/>
              </w:rPr>
              <w:t>0,089</w:t>
            </w:r>
          </w:p>
        </w:tc>
        <w:tc>
          <w:tcPr>
            <w:tcW w:w="724" w:type="dxa"/>
          </w:tcPr>
          <w:p w14:paraId="1D932267" w14:textId="77777777" w:rsidR="00111141" w:rsidRDefault="00D60EFB">
            <w:pPr>
              <w:pStyle w:val="TableParagraph"/>
              <w:spacing w:before="29"/>
              <w:ind w:left="27" w:right="6"/>
              <w:rPr>
                <w:sz w:val="20"/>
              </w:rPr>
            </w:pPr>
            <w:r>
              <w:rPr>
                <w:spacing w:val="-10"/>
                <w:sz w:val="20"/>
              </w:rPr>
              <w:t>1</w:t>
            </w:r>
          </w:p>
        </w:tc>
      </w:tr>
      <w:tr w:rsidR="00111141" w14:paraId="3AB32461" w14:textId="77777777">
        <w:trPr>
          <w:trHeight w:val="282"/>
        </w:trPr>
        <w:tc>
          <w:tcPr>
            <w:tcW w:w="2545" w:type="dxa"/>
          </w:tcPr>
          <w:p w14:paraId="5943F828" w14:textId="77777777" w:rsidR="00111141" w:rsidRDefault="00D60EFB">
            <w:pPr>
              <w:pStyle w:val="TableParagraph"/>
              <w:spacing w:before="24"/>
              <w:ind w:left="14" w:right="1"/>
              <w:rPr>
                <w:sz w:val="20"/>
              </w:rPr>
            </w:pPr>
            <w:r>
              <w:rPr>
                <w:sz w:val="20"/>
              </w:rPr>
              <w:t>с.</w:t>
            </w:r>
            <w:r>
              <w:rPr>
                <w:spacing w:val="1"/>
                <w:sz w:val="20"/>
              </w:rPr>
              <w:t xml:space="preserve"> </w:t>
            </w:r>
            <w:r>
              <w:rPr>
                <w:spacing w:val="-2"/>
                <w:sz w:val="20"/>
              </w:rPr>
              <w:t>Шилыково,15</w:t>
            </w:r>
          </w:p>
        </w:tc>
        <w:tc>
          <w:tcPr>
            <w:tcW w:w="960" w:type="dxa"/>
          </w:tcPr>
          <w:p w14:paraId="1F93FE62" w14:textId="77777777" w:rsidR="00111141" w:rsidRDefault="00D60EFB">
            <w:pPr>
              <w:pStyle w:val="TableParagraph"/>
              <w:spacing w:before="24"/>
              <w:ind w:left="17"/>
              <w:rPr>
                <w:sz w:val="20"/>
              </w:rPr>
            </w:pPr>
            <w:r>
              <w:rPr>
                <w:spacing w:val="-5"/>
                <w:sz w:val="20"/>
              </w:rPr>
              <w:t>МКД</w:t>
            </w:r>
          </w:p>
        </w:tc>
        <w:tc>
          <w:tcPr>
            <w:tcW w:w="730" w:type="dxa"/>
          </w:tcPr>
          <w:p w14:paraId="0B92C601" w14:textId="77777777" w:rsidR="00111141" w:rsidRDefault="00D60EFB">
            <w:pPr>
              <w:pStyle w:val="TableParagraph"/>
              <w:spacing w:before="24"/>
              <w:ind w:left="30" w:right="21"/>
              <w:rPr>
                <w:sz w:val="20"/>
              </w:rPr>
            </w:pPr>
            <w:r>
              <w:rPr>
                <w:spacing w:val="-4"/>
                <w:sz w:val="20"/>
              </w:rPr>
              <w:t>6,04</w:t>
            </w:r>
          </w:p>
        </w:tc>
        <w:tc>
          <w:tcPr>
            <w:tcW w:w="730" w:type="dxa"/>
          </w:tcPr>
          <w:p w14:paraId="18C2C405" w14:textId="77777777" w:rsidR="00111141" w:rsidRDefault="00D60EFB">
            <w:pPr>
              <w:pStyle w:val="TableParagraph"/>
              <w:spacing w:before="24"/>
              <w:ind w:left="30" w:right="21"/>
              <w:rPr>
                <w:sz w:val="20"/>
              </w:rPr>
            </w:pPr>
            <w:r>
              <w:rPr>
                <w:spacing w:val="-4"/>
                <w:sz w:val="20"/>
              </w:rPr>
              <w:t>7,78</w:t>
            </w:r>
          </w:p>
        </w:tc>
        <w:tc>
          <w:tcPr>
            <w:tcW w:w="726" w:type="dxa"/>
          </w:tcPr>
          <w:p w14:paraId="02E6BB61" w14:textId="77777777" w:rsidR="00111141" w:rsidRDefault="00D60EFB">
            <w:pPr>
              <w:pStyle w:val="TableParagraph"/>
              <w:spacing w:before="24"/>
              <w:ind w:left="17" w:right="5"/>
              <w:rPr>
                <w:sz w:val="20"/>
              </w:rPr>
            </w:pPr>
            <w:r>
              <w:rPr>
                <w:spacing w:val="-4"/>
                <w:sz w:val="20"/>
              </w:rPr>
              <w:t>7,78</w:t>
            </w:r>
          </w:p>
        </w:tc>
        <w:tc>
          <w:tcPr>
            <w:tcW w:w="730" w:type="dxa"/>
          </w:tcPr>
          <w:p w14:paraId="68AF1742" w14:textId="77777777" w:rsidR="00111141" w:rsidRDefault="00D60EFB">
            <w:pPr>
              <w:pStyle w:val="TableParagraph"/>
              <w:spacing w:before="24"/>
              <w:ind w:left="30" w:right="28"/>
              <w:rPr>
                <w:sz w:val="20"/>
              </w:rPr>
            </w:pPr>
            <w:r>
              <w:rPr>
                <w:spacing w:val="-10"/>
                <w:sz w:val="20"/>
              </w:rPr>
              <w:t>1</w:t>
            </w:r>
          </w:p>
        </w:tc>
        <w:tc>
          <w:tcPr>
            <w:tcW w:w="725" w:type="dxa"/>
          </w:tcPr>
          <w:p w14:paraId="201C2076" w14:textId="77777777" w:rsidR="00111141" w:rsidRDefault="00D60EFB">
            <w:pPr>
              <w:pStyle w:val="TableParagraph"/>
              <w:spacing w:before="24"/>
              <w:ind w:left="30" w:right="29"/>
              <w:rPr>
                <w:sz w:val="20"/>
              </w:rPr>
            </w:pPr>
            <w:r>
              <w:rPr>
                <w:spacing w:val="-5"/>
                <w:sz w:val="20"/>
              </w:rPr>
              <w:t>20</w:t>
            </w:r>
          </w:p>
        </w:tc>
        <w:tc>
          <w:tcPr>
            <w:tcW w:w="725" w:type="dxa"/>
          </w:tcPr>
          <w:p w14:paraId="72162568" w14:textId="77777777" w:rsidR="00111141" w:rsidRDefault="00D60EFB">
            <w:pPr>
              <w:pStyle w:val="TableParagraph"/>
              <w:spacing w:before="24"/>
              <w:ind w:left="30" w:right="19"/>
              <w:rPr>
                <w:sz w:val="20"/>
              </w:rPr>
            </w:pPr>
            <w:r>
              <w:rPr>
                <w:spacing w:val="-5"/>
                <w:sz w:val="20"/>
              </w:rPr>
              <w:t>20</w:t>
            </w:r>
          </w:p>
        </w:tc>
        <w:tc>
          <w:tcPr>
            <w:tcW w:w="729" w:type="dxa"/>
          </w:tcPr>
          <w:p w14:paraId="56A5FF1D" w14:textId="77777777" w:rsidR="00111141" w:rsidRDefault="00D60EFB">
            <w:pPr>
              <w:pStyle w:val="TableParagraph"/>
              <w:spacing w:before="24"/>
              <w:ind w:left="29" w:right="22"/>
              <w:rPr>
                <w:sz w:val="20"/>
              </w:rPr>
            </w:pPr>
            <w:r>
              <w:rPr>
                <w:spacing w:val="-5"/>
                <w:sz w:val="20"/>
              </w:rPr>
              <w:t>95</w:t>
            </w:r>
          </w:p>
        </w:tc>
        <w:tc>
          <w:tcPr>
            <w:tcW w:w="725" w:type="dxa"/>
          </w:tcPr>
          <w:p w14:paraId="3938F0F3" w14:textId="77777777" w:rsidR="00111141" w:rsidRDefault="00D60EFB">
            <w:pPr>
              <w:pStyle w:val="TableParagraph"/>
              <w:spacing w:before="24"/>
              <w:ind w:left="30" w:right="18"/>
              <w:rPr>
                <w:sz w:val="20"/>
              </w:rPr>
            </w:pPr>
            <w:r>
              <w:rPr>
                <w:spacing w:val="-4"/>
                <w:sz w:val="20"/>
              </w:rPr>
              <w:t>92,2</w:t>
            </w:r>
          </w:p>
        </w:tc>
        <w:tc>
          <w:tcPr>
            <w:tcW w:w="729" w:type="dxa"/>
          </w:tcPr>
          <w:p w14:paraId="588065F4" w14:textId="77777777" w:rsidR="00111141" w:rsidRDefault="00D60EFB">
            <w:pPr>
              <w:pStyle w:val="TableParagraph"/>
              <w:spacing w:before="24"/>
              <w:ind w:left="29" w:right="21"/>
              <w:rPr>
                <w:sz w:val="20"/>
              </w:rPr>
            </w:pPr>
            <w:r>
              <w:rPr>
                <w:spacing w:val="-4"/>
                <w:sz w:val="20"/>
              </w:rPr>
              <w:t>72,8</w:t>
            </w:r>
          </w:p>
        </w:tc>
        <w:tc>
          <w:tcPr>
            <w:tcW w:w="724" w:type="dxa"/>
          </w:tcPr>
          <w:p w14:paraId="50D42D03" w14:textId="77777777" w:rsidR="00111141" w:rsidRDefault="00D60EFB">
            <w:pPr>
              <w:pStyle w:val="TableParagraph"/>
              <w:spacing w:before="24"/>
              <w:ind w:left="27" w:right="12"/>
              <w:rPr>
                <w:sz w:val="20"/>
              </w:rPr>
            </w:pPr>
            <w:r>
              <w:rPr>
                <w:spacing w:val="-4"/>
                <w:sz w:val="20"/>
              </w:rPr>
              <w:t>72,8</w:t>
            </w:r>
          </w:p>
        </w:tc>
        <w:tc>
          <w:tcPr>
            <w:tcW w:w="729" w:type="dxa"/>
          </w:tcPr>
          <w:p w14:paraId="76CFB117" w14:textId="77777777" w:rsidR="00111141" w:rsidRDefault="00D60EFB">
            <w:pPr>
              <w:pStyle w:val="TableParagraph"/>
              <w:spacing w:before="24"/>
              <w:ind w:left="29" w:right="18"/>
              <w:rPr>
                <w:sz w:val="20"/>
              </w:rPr>
            </w:pPr>
            <w:r>
              <w:rPr>
                <w:spacing w:val="-2"/>
                <w:sz w:val="20"/>
              </w:rPr>
              <w:t>171,95</w:t>
            </w:r>
          </w:p>
        </w:tc>
        <w:tc>
          <w:tcPr>
            <w:tcW w:w="724" w:type="dxa"/>
          </w:tcPr>
          <w:p w14:paraId="18C9B9DE" w14:textId="77777777" w:rsidR="00111141" w:rsidRDefault="00D60EFB">
            <w:pPr>
              <w:pStyle w:val="TableParagraph"/>
              <w:spacing w:before="24"/>
              <w:ind w:left="27" w:right="8"/>
              <w:rPr>
                <w:sz w:val="20"/>
              </w:rPr>
            </w:pPr>
            <w:r>
              <w:rPr>
                <w:spacing w:val="-2"/>
                <w:sz w:val="20"/>
              </w:rPr>
              <w:t>167,03</w:t>
            </w:r>
          </w:p>
        </w:tc>
        <w:tc>
          <w:tcPr>
            <w:tcW w:w="729" w:type="dxa"/>
          </w:tcPr>
          <w:p w14:paraId="0DEC2C87" w14:textId="77777777" w:rsidR="00111141" w:rsidRDefault="00D60EFB">
            <w:pPr>
              <w:pStyle w:val="TableParagraph"/>
              <w:spacing w:before="24"/>
              <w:ind w:left="29" w:right="14"/>
              <w:rPr>
                <w:sz w:val="20"/>
              </w:rPr>
            </w:pPr>
            <w:r>
              <w:rPr>
                <w:spacing w:val="-4"/>
                <w:sz w:val="20"/>
              </w:rPr>
              <w:t>4,92</w:t>
            </w:r>
          </w:p>
        </w:tc>
        <w:tc>
          <w:tcPr>
            <w:tcW w:w="724" w:type="dxa"/>
          </w:tcPr>
          <w:p w14:paraId="3874F755" w14:textId="77777777" w:rsidR="00111141" w:rsidRDefault="00D60EFB">
            <w:pPr>
              <w:pStyle w:val="TableParagraph"/>
              <w:spacing w:before="24"/>
              <w:ind w:left="27"/>
              <w:rPr>
                <w:sz w:val="20"/>
              </w:rPr>
            </w:pPr>
            <w:r>
              <w:rPr>
                <w:spacing w:val="-2"/>
                <w:sz w:val="20"/>
              </w:rPr>
              <w:t>0,151</w:t>
            </w:r>
          </w:p>
        </w:tc>
        <w:tc>
          <w:tcPr>
            <w:tcW w:w="729" w:type="dxa"/>
          </w:tcPr>
          <w:p w14:paraId="7A414BDF" w14:textId="77777777" w:rsidR="00111141" w:rsidRDefault="00D60EFB">
            <w:pPr>
              <w:pStyle w:val="TableParagraph"/>
              <w:spacing w:before="24"/>
              <w:ind w:left="29" w:right="5"/>
              <w:rPr>
                <w:sz w:val="20"/>
              </w:rPr>
            </w:pPr>
            <w:r>
              <w:rPr>
                <w:spacing w:val="-2"/>
                <w:sz w:val="20"/>
              </w:rPr>
              <w:t>0,151</w:t>
            </w:r>
          </w:p>
        </w:tc>
        <w:tc>
          <w:tcPr>
            <w:tcW w:w="725" w:type="dxa"/>
          </w:tcPr>
          <w:p w14:paraId="36089B9B" w14:textId="77777777" w:rsidR="00111141" w:rsidRDefault="00D60EFB">
            <w:pPr>
              <w:pStyle w:val="TableParagraph"/>
              <w:spacing w:before="24"/>
              <w:ind w:left="32" w:right="2"/>
              <w:rPr>
                <w:sz w:val="20"/>
              </w:rPr>
            </w:pPr>
            <w:r>
              <w:rPr>
                <w:spacing w:val="-2"/>
                <w:sz w:val="20"/>
              </w:rPr>
              <w:t>0,151</w:t>
            </w:r>
          </w:p>
        </w:tc>
        <w:tc>
          <w:tcPr>
            <w:tcW w:w="724" w:type="dxa"/>
          </w:tcPr>
          <w:p w14:paraId="03464AE0" w14:textId="77777777" w:rsidR="00111141" w:rsidRDefault="00D60EFB">
            <w:pPr>
              <w:pStyle w:val="TableParagraph"/>
              <w:spacing w:before="24"/>
              <w:ind w:left="27" w:right="6"/>
              <w:rPr>
                <w:sz w:val="20"/>
              </w:rPr>
            </w:pPr>
            <w:r>
              <w:rPr>
                <w:spacing w:val="-10"/>
                <w:sz w:val="20"/>
              </w:rPr>
              <w:t>1</w:t>
            </w:r>
          </w:p>
        </w:tc>
      </w:tr>
      <w:tr w:rsidR="00111141" w14:paraId="3B9E9631" w14:textId="77777777">
        <w:trPr>
          <w:trHeight w:val="287"/>
        </w:trPr>
        <w:tc>
          <w:tcPr>
            <w:tcW w:w="2545" w:type="dxa"/>
          </w:tcPr>
          <w:p w14:paraId="05876F24" w14:textId="77777777" w:rsidR="00111141" w:rsidRDefault="00D60EFB">
            <w:pPr>
              <w:pStyle w:val="TableParagraph"/>
              <w:spacing w:before="29"/>
              <w:ind w:left="14" w:right="1"/>
              <w:rPr>
                <w:sz w:val="20"/>
              </w:rPr>
            </w:pPr>
            <w:r>
              <w:rPr>
                <w:sz w:val="20"/>
              </w:rPr>
              <w:t>с.</w:t>
            </w:r>
            <w:r>
              <w:rPr>
                <w:spacing w:val="1"/>
                <w:sz w:val="20"/>
              </w:rPr>
              <w:t xml:space="preserve"> </w:t>
            </w:r>
            <w:r>
              <w:rPr>
                <w:spacing w:val="-2"/>
                <w:sz w:val="20"/>
              </w:rPr>
              <w:t>Шилыково,17</w:t>
            </w:r>
          </w:p>
        </w:tc>
        <w:tc>
          <w:tcPr>
            <w:tcW w:w="960" w:type="dxa"/>
          </w:tcPr>
          <w:p w14:paraId="37BF70A6" w14:textId="77777777" w:rsidR="00111141" w:rsidRDefault="00D60EFB">
            <w:pPr>
              <w:pStyle w:val="TableParagraph"/>
              <w:spacing w:before="29"/>
              <w:ind w:left="17"/>
              <w:rPr>
                <w:sz w:val="20"/>
              </w:rPr>
            </w:pPr>
            <w:r>
              <w:rPr>
                <w:spacing w:val="-5"/>
                <w:sz w:val="20"/>
              </w:rPr>
              <w:t>МКД</w:t>
            </w:r>
          </w:p>
        </w:tc>
        <w:tc>
          <w:tcPr>
            <w:tcW w:w="730" w:type="dxa"/>
          </w:tcPr>
          <w:p w14:paraId="46516F77" w14:textId="77777777" w:rsidR="00111141" w:rsidRDefault="00D60EFB">
            <w:pPr>
              <w:pStyle w:val="TableParagraph"/>
              <w:spacing w:before="29"/>
              <w:ind w:left="30" w:right="17"/>
              <w:rPr>
                <w:sz w:val="20"/>
              </w:rPr>
            </w:pPr>
            <w:r>
              <w:rPr>
                <w:spacing w:val="-2"/>
                <w:sz w:val="20"/>
              </w:rPr>
              <w:t>12,16</w:t>
            </w:r>
          </w:p>
        </w:tc>
        <w:tc>
          <w:tcPr>
            <w:tcW w:w="730" w:type="dxa"/>
          </w:tcPr>
          <w:p w14:paraId="3D2DF5EE" w14:textId="77777777" w:rsidR="00111141" w:rsidRDefault="00D60EFB">
            <w:pPr>
              <w:pStyle w:val="TableParagraph"/>
              <w:spacing w:before="29"/>
              <w:ind w:left="30" w:right="17"/>
              <w:rPr>
                <w:sz w:val="20"/>
              </w:rPr>
            </w:pPr>
            <w:r>
              <w:rPr>
                <w:spacing w:val="-2"/>
                <w:sz w:val="20"/>
              </w:rPr>
              <w:t>12,99</w:t>
            </w:r>
          </w:p>
        </w:tc>
        <w:tc>
          <w:tcPr>
            <w:tcW w:w="726" w:type="dxa"/>
          </w:tcPr>
          <w:p w14:paraId="2740932A" w14:textId="77777777" w:rsidR="00111141" w:rsidRDefault="00D60EFB">
            <w:pPr>
              <w:pStyle w:val="TableParagraph"/>
              <w:spacing w:before="29"/>
              <w:ind w:left="17"/>
              <w:rPr>
                <w:sz w:val="20"/>
              </w:rPr>
            </w:pPr>
            <w:r>
              <w:rPr>
                <w:spacing w:val="-2"/>
                <w:sz w:val="20"/>
              </w:rPr>
              <w:t>12,99</w:t>
            </w:r>
          </w:p>
        </w:tc>
        <w:tc>
          <w:tcPr>
            <w:tcW w:w="730" w:type="dxa"/>
          </w:tcPr>
          <w:p w14:paraId="735A74B7" w14:textId="77777777" w:rsidR="00111141" w:rsidRDefault="00D60EFB">
            <w:pPr>
              <w:pStyle w:val="TableParagraph"/>
              <w:spacing w:before="29"/>
              <w:ind w:left="30" w:right="28"/>
              <w:rPr>
                <w:sz w:val="20"/>
              </w:rPr>
            </w:pPr>
            <w:r>
              <w:rPr>
                <w:spacing w:val="-10"/>
                <w:sz w:val="20"/>
              </w:rPr>
              <w:t>1</w:t>
            </w:r>
          </w:p>
        </w:tc>
        <w:tc>
          <w:tcPr>
            <w:tcW w:w="725" w:type="dxa"/>
          </w:tcPr>
          <w:p w14:paraId="703C951A" w14:textId="77777777" w:rsidR="00111141" w:rsidRDefault="00D60EFB">
            <w:pPr>
              <w:pStyle w:val="TableParagraph"/>
              <w:spacing w:before="29"/>
              <w:ind w:left="30" w:right="29"/>
              <w:rPr>
                <w:sz w:val="20"/>
              </w:rPr>
            </w:pPr>
            <w:r>
              <w:rPr>
                <w:spacing w:val="-5"/>
                <w:sz w:val="20"/>
              </w:rPr>
              <w:t>20</w:t>
            </w:r>
          </w:p>
        </w:tc>
        <w:tc>
          <w:tcPr>
            <w:tcW w:w="725" w:type="dxa"/>
          </w:tcPr>
          <w:p w14:paraId="5F30F3C4" w14:textId="77777777" w:rsidR="00111141" w:rsidRDefault="00D60EFB">
            <w:pPr>
              <w:pStyle w:val="TableParagraph"/>
              <w:spacing w:before="29"/>
              <w:ind w:left="30" w:right="19"/>
              <w:rPr>
                <w:sz w:val="20"/>
              </w:rPr>
            </w:pPr>
            <w:r>
              <w:rPr>
                <w:spacing w:val="-5"/>
                <w:sz w:val="20"/>
              </w:rPr>
              <w:t>20</w:t>
            </w:r>
          </w:p>
        </w:tc>
        <w:tc>
          <w:tcPr>
            <w:tcW w:w="729" w:type="dxa"/>
          </w:tcPr>
          <w:p w14:paraId="740480A4" w14:textId="77777777" w:rsidR="00111141" w:rsidRDefault="00D60EFB">
            <w:pPr>
              <w:pStyle w:val="TableParagraph"/>
              <w:spacing w:before="29"/>
              <w:ind w:left="29" w:right="22"/>
              <w:rPr>
                <w:sz w:val="20"/>
              </w:rPr>
            </w:pPr>
            <w:r>
              <w:rPr>
                <w:spacing w:val="-5"/>
                <w:sz w:val="20"/>
              </w:rPr>
              <w:t>95</w:t>
            </w:r>
          </w:p>
        </w:tc>
        <w:tc>
          <w:tcPr>
            <w:tcW w:w="725" w:type="dxa"/>
          </w:tcPr>
          <w:p w14:paraId="6BC7F6A2" w14:textId="77777777" w:rsidR="00111141" w:rsidRDefault="00D60EFB">
            <w:pPr>
              <w:pStyle w:val="TableParagraph"/>
              <w:spacing w:before="29"/>
              <w:ind w:left="30" w:right="18"/>
              <w:rPr>
                <w:sz w:val="20"/>
              </w:rPr>
            </w:pPr>
            <w:r>
              <w:rPr>
                <w:spacing w:val="-4"/>
                <w:sz w:val="20"/>
              </w:rPr>
              <w:t>94,2</w:t>
            </w:r>
          </w:p>
        </w:tc>
        <w:tc>
          <w:tcPr>
            <w:tcW w:w="729" w:type="dxa"/>
          </w:tcPr>
          <w:p w14:paraId="714D83C8" w14:textId="77777777" w:rsidR="00111141" w:rsidRDefault="00D60EFB">
            <w:pPr>
              <w:pStyle w:val="TableParagraph"/>
              <w:spacing w:before="29"/>
              <w:ind w:left="29" w:right="21"/>
              <w:rPr>
                <w:sz w:val="20"/>
              </w:rPr>
            </w:pPr>
            <w:r>
              <w:rPr>
                <w:spacing w:val="-4"/>
                <w:sz w:val="20"/>
              </w:rPr>
              <w:t>70,8</w:t>
            </w:r>
          </w:p>
        </w:tc>
        <w:tc>
          <w:tcPr>
            <w:tcW w:w="724" w:type="dxa"/>
          </w:tcPr>
          <w:p w14:paraId="45C59541" w14:textId="77777777" w:rsidR="00111141" w:rsidRDefault="00D60EFB">
            <w:pPr>
              <w:pStyle w:val="TableParagraph"/>
              <w:spacing w:before="29"/>
              <w:ind w:left="27" w:right="12"/>
              <w:rPr>
                <w:sz w:val="20"/>
              </w:rPr>
            </w:pPr>
            <w:r>
              <w:rPr>
                <w:spacing w:val="-4"/>
                <w:sz w:val="20"/>
              </w:rPr>
              <w:t>70,8</w:t>
            </w:r>
          </w:p>
        </w:tc>
        <w:tc>
          <w:tcPr>
            <w:tcW w:w="729" w:type="dxa"/>
          </w:tcPr>
          <w:p w14:paraId="47FBB35B" w14:textId="77777777" w:rsidR="00111141" w:rsidRDefault="00D60EFB">
            <w:pPr>
              <w:pStyle w:val="TableParagraph"/>
              <w:spacing w:before="29"/>
              <w:ind w:left="29" w:right="13"/>
              <w:rPr>
                <w:sz w:val="20"/>
              </w:rPr>
            </w:pPr>
            <w:r>
              <w:rPr>
                <w:spacing w:val="-2"/>
                <w:sz w:val="20"/>
              </w:rPr>
              <w:t>171,8</w:t>
            </w:r>
          </w:p>
        </w:tc>
        <w:tc>
          <w:tcPr>
            <w:tcW w:w="724" w:type="dxa"/>
          </w:tcPr>
          <w:p w14:paraId="1E1C949C" w14:textId="77777777" w:rsidR="00111141" w:rsidRDefault="00D60EFB">
            <w:pPr>
              <w:pStyle w:val="TableParagraph"/>
              <w:spacing w:before="29"/>
              <w:ind w:left="27" w:right="4"/>
              <w:rPr>
                <w:sz w:val="20"/>
              </w:rPr>
            </w:pPr>
            <w:r>
              <w:rPr>
                <w:spacing w:val="-2"/>
                <w:sz w:val="20"/>
              </w:rPr>
              <w:t>167,2</w:t>
            </w:r>
          </w:p>
        </w:tc>
        <w:tc>
          <w:tcPr>
            <w:tcW w:w="729" w:type="dxa"/>
          </w:tcPr>
          <w:p w14:paraId="497DE363" w14:textId="77777777" w:rsidR="00111141" w:rsidRDefault="00D60EFB">
            <w:pPr>
              <w:pStyle w:val="TableParagraph"/>
              <w:spacing w:before="29"/>
              <w:ind w:left="29" w:right="9"/>
              <w:rPr>
                <w:sz w:val="20"/>
              </w:rPr>
            </w:pPr>
            <w:r>
              <w:rPr>
                <w:spacing w:val="-5"/>
                <w:sz w:val="20"/>
              </w:rPr>
              <w:t>4,6</w:t>
            </w:r>
          </w:p>
        </w:tc>
        <w:tc>
          <w:tcPr>
            <w:tcW w:w="724" w:type="dxa"/>
          </w:tcPr>
          <w:p w14:paraId="7D892813" w14:textId="77777777" w:rsidR="00111141" w:rsidRDefault="00D60EFB">
            <w:pPr>
              <w:pStyle w:val="TableParagraph"/>
              <w:spacing w:before="29"/>
              <w:ind w:left="27"/>
              <w:rPr>
                <w:sz w:val="20"/>
              </w:rPr>
            </w:pPr>
            <w:r>
              <w:rPr>
                <w:spacing w:val="-2"/>
                <w:sz w:val="20"/>
              </w:rPr>
              <w:t>0,304</w:t>
            </w:r>
          </w:p>
        </w:tc>
        <w:tc>
          <w:tcPr>
            <w:tcW w:w="729" w:type="dxa"/>
          </w:tcPr>
          <w:p w14:paraId="11D35C50" w14:textId="77777777" w:rsidR="00111141" w:rsidRDefault="00D60EFB">
            <w:pPr>
              <w:pStyle w:val="TableParagraph"/>
              <w:spacing w:before="29"/>
              <w:ind w:left="29" w:right="5"/>
              <w:rPr>
                <w:sz w:val="20"/>
              </w:rPr>
            </w:pPr>
            <w:r>
              <w:rPr>
                <w:spacing w:val="-2"/>
                <w:sz w:val="20"/>
              </w:rPr>
              <w:t>0,304</w:t>
            </w:r>
          </w:p>
        </w:tc>
        <w:tc>
          <w:tcPr>
            <w:tcW w:w="725" w:type="dxa"/>
          </w:tcPr>
          <w:p w14:paraId="748922D4" w14:textId="77777777" w:rsidR="00111141" w:rsidRDefault="00D60EFB">
            <w:pPr>
              <w:pStyle w:val="TableParagraph"/>
              <w:spacing w:before="29"/>
              <w:ind w:left="32" w:right="2"/>
              <w:rPr>
                <w:sz w:val="20"/>
              </w:rPr>
            </w:pPr>
            <w:r>
              <w:rPr>
                <w:spacing w:val="-2"/>
                <w:sz w:val="20"/>
              </w:rPr>
              <w:t>0,304</w:t>
            </w:r>
          </w:p>
        </w:tc>
        <w:tc>
          <w:tcPr>
            <w:tcW w:w="724" w:type="dxa"/>
          </w:tcPr>
          <w:p w14:paraId="4C0A20F1" w14:textId="77777777" w:rsidR="00111141" w:rsidRDefault="00D60EFB">
            <w:pPr>
              <w:pStyle w:val="TableParagraph"/>
              <w:spacing w:before="29"/>
              <w:ind w:left="27" w:right="6"/>
              <w:rPr>
                <w:sz w:val="20"/>
              </w:rPr>
            </w:pPr>
            <w:r>
              <w:rPr>
                <w:spacing w:val="-10"/>
                <w:sz w:val="20"/>
              </w:rPr>
              <w:t>1</w:t>
            </w:r>
          </w:p>
        </w:tc>
      </w:tr>
      <w:tr w:rsidR="00111141" w14:paraId="471AC624" w14:textId="77777777">
        <w:trPr>
          <w:trHeight w:val="282"/>
        </w:trPr>
        <w:tc>
          <w:tcPr>
            <w:tcW w:w="2545" w:type="dxa"/>
          </w:tcPr>
          <w:p w14:paraId="4DF4AB12" w14:textId="77777777" w:rsidR="00111141" w:rsidRDefault="00D60EFB">
            <w:pPr>
              <w:pStyle w:val="TableParagraph"/>
              <w:spacing w:before="29"/>
              <w:ind w:left="14" w:right="1"/>
              <w:rPr>
                <w:sz w:val="20"/>
              </w:rPr>
            </w:pPr>
            <w:r>
              <w:rPr>
                <w:sz w:val="20"/>
              </w:rPr>
              <w:t>с.</w:t>
            </w:r>
            <w:r>
              <w:rPr>
                <w:spacing w:val="1"/>
                <w:sz w:val="20"/>
              </w:rPr>
              <w:t xml:space="preserve"> </w:t>
            </w:r>
            <w:r>
              <w:rPr>
                <w:spacing w:val="-2"/>
                <w:sz w:val="20"/>
              </w:rPr>
              <w:t>Шилыково,20</w:t>
            </w:r>
          </w:p>
        </w:tc>
        <w:tc>
          <w:tcPr>
            <w:tcW w:w="960" w:type="dxa"/>
          </w:tcPr>
          <w:p w14:paraId="3E53A024" w14:textId="77777777" w:rsidR="00111141" w:rsidRDefault="00D60EFB">
            <w:pPr>
              <w:pStyle w:val="TableParagraph"/>
              <w:spacing w:before="29"/>
              <w:ind w:left="17"/>
              <w:rPr>
                <w:sz w:val="20"/>
              </w:rPr>
            </w:pPr>
            <w:r>
              <w:rPr>
                <w:spacing w:val="-5"/>
                <w:sz w:val="20"/>
              </w:rPr>
              <w:t>МКД</w:t>
            </w:r>
          </w:p>
        </w:tc>
        <w:tc>
          <w:tcPr>
            <w:tcW w:w="730" w:type="dxa"/>
          </w:tcPr>
          <w:p w14:paraId="29334D50" w14:textId="77777777" w:rsidR="00111141" w:rsidRDefault="00D60EFB">
            <w:pPr>
              <w:pStyle w:val="TableParagraph"/>
              <w:spacing w:before="29"/>
              <w:ind w:left="30" w:right="17"/>
              <w:rPr>
                <w:sz w:val="20"/>
              </w:rPr>
            </w:pPr>
            <w:r>
              <w:rPr>
                <w:spacing w:val="-5"/>
                <w:sz w:val="20"/>
              </w:rPr>
              <w:t>3,6</w:t>
            </w:r>
          </w:p>
        </w:tc>
        <w:tc>
          <w:tcPr>
            <w:tcW w:w="730" w:type="dxa"/>
          </w:tcPr>
          <w:p w14:paraId="3029AD70" w14:textId="77777777" w:rsidR="00111141" w:rsidRDefault="00D60EFB">
            <w:pPr>
              <w:pStyle w:val="TableParagraph"/>
              <w:spacing w:before="29"/>
              <w:ind w:left="30" w:right="21"/>
              <w:rPr>
                <w:sz w:val="20"/>
              </w:rPr>
            </w:pPr>
            <w:r>
              <w:rPr>
                <w:spacing w:val="-4"/>
                <w:sz w:val="20"/>
              </w:rPr>
              <w:t>6,53</w:t>
            </w:r>
          </w:p>
        </w:tc>
        <w:tc>
          <w:tcPr>
            <w:tcW w:w="726" w:type="dxa"/>
          </w:tcPr>
          <w:p w14:paraId="49EF5E14" w14:textId="77777777" w:rsidR="00111141" w:rsidRDefault="00D60EFB">
            <w:pPr>
              <w:pStyle w:val="TableParagraph"/>
              <w:spacing w:before="29"/>
              <w:ind w:left="17" w:right="5"/>
              <w:rPr>
                <w:sz w:val="20"/>
              </w:rPr>
            </w:pPr>
            <w:r>
              <w:rPr>
                <w:spacing w:val="-4"/>
                <w:sz w:val="20"/>
              </w:rPr>
              <w:t>6,53</w:t>
            </w:r>
          </w:p>
        </w:tc>
        <w:tc>
          <w:tcPr>
            <w:tcW w:w="730" w:type="dxa"/>
          </w:tcPr>
          <w:p w14:paraId="7EF90E89" w14:textId="77777777" w:rsidR="00111141" w:rsidRDefault="00D60EFB">
            <w:pPr>
              <w:pStyle w:val="TableParagraph"/>
              <w:spacing w:before="29"/>
              <w:ind w:left="30" w:right="28"/>
              <w:rPr>
                <w:sz w:val="20"/>
              </w:rPr>
            </w:pPr>
            <w:r>
              <w:rPr>
                <w:spacing w:val="-10"/>
                <w:sz w:val="20"/>
              </w:rPr>
              <w:t>1</w:t>
            </w:r>
          </w:p>
        </w:tc>
        <w:tc>
          <w:tcPr>
            <w:tcW w:w="725" w:type="dxa"/>
          </w:tcPr>
          <w:p w14:paraId="33AFA5D7" w14:textId="77777777" w:rsidR="00111141" w:rsidRDefault="00D60EFB">
            <w:pPr>
              <w:pStyle w:val="TableParagraph"/>
              <w:spacing w:before="29"/>
              <w:ind w:left="30" w:right="29"/>
              <w:rPr>
                <w:sz w:val="20"/>
              </w:rPr>
            </w:pPr>
            <w:r>
              <w:rPr>
                <w:spacing w:val="-5"/>
                <w:sz w:val="20"/>
              </w:rPr>
              <w:t>20</w:t>
            </w:r>
          </w:p>
        </w:tc>
        <w:tc>
          <w:tcPr>
            <w:tcW w:w="725" w:type="dxa"/>
          </w:tcPr>
          <w:p w14:paraId="7479FD8C" w14:textId="77777777" w:rsidR="00111141" w:rsidRDefault="00D60EFB">
            <w:pPr>
              <w:pStyle w:val="TableParagraph"/>
              <w:spacing w:before="29"/>
              <w:ind w:left="30" w:right="19"/>
              <w:rPr>
                <w:sz w:val="20"/>
              </w:rPr>
            </w:pPr>
            <w:r>
              <w:rPr>
                <w:spacing w:val="-5"/>
                <w:sz w:val="20"/>
              </w:rPr>
              <w:t>20</w:t>
            </w:r>
          </w:p>
        </w:tc>
        <w:tc>
          <w:tcPr>
            <w:tcW w:w="729" w:type="dxa"/>
          </w:tcPr>
          <w:p w14:paraId="0700D8E7" w14:textId="77777777" w:rsidR="00111141" w:rsidRDefault="00D60EFB">
            <w:pPr>
              <w:pStyle w:val="TableParagraph"/>
              <w:spacing w:before="29"/>
              <w:ind w:left="29" w:right="22"/>
              <w:rPr>
                <w:sz w:val="20"/>
              </w:rPr>
            </w:pPr>
            <w:r>
              <w:rPr>
                <w:spacing w:val="-5"/>
                <w:sz w:val="20"/>
              </w:rPr>
              <w:t>95</w:t>
            </w:r>
          </w:p>
        </w:tc>
        <w:tc>
          <w:tcPr>
            <w:tcW w:w="725" w:type="dxa"/>
          </w:tcPr>
          <w:p w14:paraId="468DBEE7" w14:textId="77777777" w:rsidR="00111141" w:rsidRDefault="00D60EFB">
            <w:pPr>
              <w:pStyle w:val="TableParagraph"/>
              <w:spacing w:before="29"/>
              <w:ind w:left="30" w:right="18"/>
              <w:rPr>
                <w:sz w:val="20"/>
              </w:rPr>
            </w:pPr>
            <w:r>
              <w:rPr>
                <w:spacing w:val="-4"/>
                <w:sz w:val="20"/>
              </w:rPr>
              <w:t>89,4</w:t>
            </w:r>
          </w:p>
        </w:tc>
        <w:tc>
          <w:tcPr>
            <w:tcW w:w="729" w:type="dxa"/>
          </w:tcPr>
          <w:p w14:paraId="46E18B78" w14:textId="77777777" w:rsidR="00111141" w:rsidRDefault="00D60EFB">
            <w:pPr>
              <w:pStyle w:val="TableParagraph"/>
              <w:spacing w:before="29"/>
              <w:ind w:left="29" w:right="21"/>
              <w:rPr>
                <w:sz w:val="20"/>
              </w:rPr>
            </w:pPr>
            <w:r>
              <w:rPr>
                <w:spacing w:val="-4"/>
                <w:sz w:val="20"/>
              </w:rPr>
              <w:t>75,6</w:t>
            </w:r>
          </w:p>
        </w:tc>
        <w:tc>
          <w:tcPr>
            <w:tcW w:w="724" w:type="dxa"/>
          </w:tcPr>
          <w:p w14:paraId="55B0557B" w14:textId="77777777" w:rsidR="00111141" w:rsidRDefault="00D60EFB">
            <w:pPr>
              <w:pStyle w:val="TableParagraph"/>
              <w:spacing w:before="29"/>
              <w:ind w:left="27" w:right="12"/>
              <w:rPr>
                <w:sz w:val="20"/>
              </w:rPr>
            </w:pPr>
            <w:r>
              <w:rPr>
                <w:spacing w:val="-4"/>
                <w:sz w:val="20"/>
              </w:rPr>
              <w:t>75,6</w:t>
            </w:r>
          </w:p>
        </w:tc>
        <w:tc>
          <w:tcPr>
            <w:tcW w:w="729" w:type="dxa"/>
          </w:tcPr>
          <w:p w14:paraId="68CC362F" w14:textId="77777777" w:rsidR="00111141" w:rsidRDefault="00D60EFB">
            <w:pPr>
              <w:pStyle w:val="TableParagraph"/>
              <w:spacing w:before="29"/>
              <w:ind w:left="29" w:right="18"/>
              <w:rPr>
                <w:sz w:val="20"/>
              </w:rPr>
            </w:pPr>
            <w:r>
              <w:rPr>
                <w:spacing w:val="-2"/>
                <w:sz w:val="20"/>
              </w:rPr>
              <w:t>176,43</w:t>
            </w:r>
          </w:p>
        </w:tc>
        <w:tc>
          <w:tcPr>
            <w:tcW w:w="724" w:type="dxa"/>
          </w:tcPr>
          <w:p w14:paraId="7D47957E" w14:textId="77777777" w:rsidR="00111141" w:rsidRDefault="00D60EFB">
            <w:pPr>
              <w:pStyle w:val="TableParagraph"/>
              <w:spacing w:before="29"/>
              <w:ind w:left="27" w:right="8"/>
              <w:rPr>
                <w:sz w:val="20"/>
              </w:rPr>
            </w:pPr>
            <w:r>
              <w:rPr>
                <w:spacing w:val="-2"/>
                <w:sz w:val="20"/>
              </w:rPr>
              <w:t>162,55</w:t>
            </w:r>
          </w:p>
        </w:tc>
        <w:tc>
          <w:tcPr>
            <w:tcW w:w="729" w:type="dxa"/>
          </w:tcPr>
          <w:p w14:paraId="3E3EFC9B" w14:textId="77777777" w:rsidR="00111141" w:rsidRDefault="00D60EFB">
            <w:pPr>
              <w:pStyle w:val="TableParagraph"/>
              <w:spacing w:before="29"/>
              <w:ind w:left="29" w:right="9"/>
              <w:rPr>
                <w:sz w:val="20"/>
              </w:rPr>
            </w:pPr>
            <w:r>
              <w:rPr>
                <w:spacing w:val="-2"/>
                <w:sz w:val="20"/>
              </w:rPr>
              <w:t>13,87</w:t>
            </w:r>
          </w:p>
        </w:tc>
        <w:tc>
          <w:tcPr>
            <w:tcW w:w="724" w:type="dxa"/>
          </w:tcPr>
          <w:p w14:paraId="116DADA3" w14:textId="77777777" w:rsidR="00111141" w:rsidRDefault="00D60EFB">
            <w:pPr>
              <w:pStyle w:val="TableParagraph"/>
              <w:spacing w:before="29"/>
              <w:ind w:left="27" w:right="5"/>
              <w:rPr>
                <w:sz w:val="20"/>
              </w:rPr>
            </w:pPr>
            <w:r>
              <w:rPr>
                <w:spacing w:val="-4"/>
                <w:sz w:val="20"/>
              </w:rPr>
              <w:t>0,09</w:t>
            </w:r>
          </w:p>
        </w:tc>
        <w:tc>
          <w:tcPr>
            <w:tcW w:w="729" w:type="dxa"/>
          </w:tcPr>
          <w:p w14:paraId="37AB0C33" w14:textId="77777777" w:rsidR="00111141" w:rsidRDefault="00D60EFB">
            <w:pPr>
              <w:pStyle w:val="TableParagraph"/>
              <w:spacing w:before="29"/>
              <w:ind w:left="29" w:right="10"/>
              <w:rPr>
                <w:sz w:val="20"/>
              </w:rPr>
            </w:pPr>
            <w:r>
              <w:rPr>
                <w:spacing w:val="-4"/>
                <w:sz w:val="20"/>
              </w:rPr>
              <w:t>0,09</w:t>
            </w:r>
          </w:p>
        </w:tc>
        <w:tc>
          <w:tcPr>
            <w:tcW w:w="725" w:type="dxa"/>
          </w:tcPr>
          <w:p w14:paraId="37FFCD08" w14:textId="77777777" w:rsidR="00111141" w:rsidRDefault="00D60EFB">
            <w:pPr>
              <w:pStyle w:val="TableParagraph"/>
              <w:spacing w:before="29"/>
              <w:ind w:left="30" w:right="5"/>
              <w:rPr>
                <w:sz w:val="20"/>
              </w:rPr>
            </w:pPr>
            <w:r>
              <w:rPr>
                <w:spacing w:val="-4"/>
                <w:sz w:val="20"/>
              </w:rPr>
              <w:t>0,09</w:t>
            </w:r>
          </w:p>
        </w:tc>
        <w:tc>
          <w:tcPr>
            <w:tcW w:w="724" w:type="dxa"/>
          </w:tcPr>
          <w:p w14:paraId="6B6970D7" w14:textId="77777777" w:rsidR="00111141" w:rsidRDefault="00D60EFB">
            <w:pPr>
              <w:pStyle w:val="TableParagraph"/>
              <w:spacing w:before="29"/>
              <w:ind w:left="27" w:right="6"/>
              <w:rPr>
                <w:sz w:val="20"/>
              </w:rPr>
            </w:pPr>
            <w:r>
              <w:rPr>
                <w:spacing w:val="-10"/>
                <w:sz w:val="20"/>
              </w:rPr>
              <w:t>1</w:t>
            </w:r>
          </w:p>
        </w:tc>
      </w:tr>
      <w:tr w:rsidR="00111141" w14:paraId="5F83C17A" w14:textId="77777777">
        <w:trPr>
          <w:trHeight w:val="518"/>
        </w:trPr>
        <w:tc>
          <w:tcPr>
            <w:tcW w:w="2545" w:type="dxa"/>
          </w:tcPr>
          <w:p w14:paraId="69302B6B" w14:textId="77777777" w:rsidR="00111141" w:rsidRDefault="00D60EFB">
            <w:pPr>
              <w:pStyle w:val="TableParagraph"/>
              <w:spacing w:before="29"/>
              <w:ind w:left="864" w:right="367" w:hanging="490"/>
              <w:jc w:val="left"/>
              <w:rPr>
                <w:sz w:val="20"/>
              </w:rPr>
            </w:pPr>
            <w:r>
              <w:rPr>
                <w:sz w:val="20"/>
              </w:rPr>
              <w:t>с.</w:t>
            </w:r>
            <w:r>
              <w:rPr>
                <w:spacing w:val="-13"/>
                <w:sz w:val="20"/>
              </w:rPr>
              <w:t xml:space="preserve"> </w:t>
            </w:r>
            <w:r>
              <w:rPr>
                <w:sz w:val="20"/>
              </w:rPr>
              <w:t xml:space="preserve">Шилыково,30,Дом </w:t>
            </w:r>
            <w:r>
              <w:rPr>
                <w:spacing w:val="-2"/>
                <w:sz w:val="20"/>
              </w:rPr>
              <w:t>культуры</w:t>
            </w:r>
          </w:p>
        </w:tc>
        <w:tc>
          <w:tcPr>
            <w:tcW w:w="960" w:type="dxa"/>
          </w:tcPr>
          <w:p w14:paraId="77FE87A0" w14:textId="77777777" w:rsidR="00111141" w:rsidRDefault="00D60EFB">
            <w:pPr>
              <w:pStyle w:val="TableParagraph"/>
              <w:spacing w:before="144"/>
              <w:ind w:left="17" w:right="1"/>
              <w:rPr>
                <w:sz w:val="20"/>
              </w:rPr>
            </w:pPr>
            <w:r>
              <w:rPr>
                <w:spacing w:val="-2"/>
                <w:sz w:val="20"/>
              </w:rPr>
              <w:t>Соц.сфера</w:t>
            </w:r>
          </w:p>
        </w:tc>
        <w:tc>
          <w:tcPr>
            <w:tcW w:w="730" w:type="dxa"/>
          </w:tcPr>
          <w:p w14:paraId="7AA60A92" w14:textId="77777777" w:rsidR="00111141" w:rsidRDefault="00D60EFB">
            <w:pPr>
              <w:pStyle w:val="TableParagraph"/>
              <w:spacing w:before="144"/>
              <w:ind w:left="30" w:right="21"/>
              <w:rPr>
                <w:sz w:val="20"/>
              </w:rPr>
            </w:pPr>
            <w:r>
              <w:rPr>
                <w:spacing w:val="-4"/>
                <w:sz w:val="20"/>
              </w:rPr>
              <w:t>7,11</w:t>
            </w:r>
          </w:p>
        </w:tc>
        <w:tc>
          <w:tcPr>
            <w:tcW w:w="730" w:type="dxa"/>
          </w:tcPr>
          <w:p w14:paraId="4EF07036" w14:textId="77777777" w:rsidR="00111141" w:rsidRDefault="00D60EFB">
            <w:pPr>
              <w:pStyle w:val="TableParagraph"/>
              <w:spacing w:before="144"/>
              <w:ind w:left="30" w:right="21"/>
              <w:rPr>
                <w:sz w:val="20"/>
              </w:rPr>
            </w:pPr>
            <w:r>
              <w:rPr>
                <w:spacing w:val="-4"/>
                <w:sz w:val="20"/>
              </w:rPr>
              <w:t>7,94</w:t>
            </w:r>
          </w:p>
        </w:tc>
        <w:tc>
          <w:tcPr>
            <w:tcW w:w="726" w:type="dxa"/>
          </w:tcPr>
          <w:p w14:paraId="790D941E" w14:textId="77777777" w:rsidR="00111141" w:rsidRDefault="00D60EFB">
            <w:pPr>
              <w:pStyle w:val="TableParagraph"/>
              <w:spacing w:before="144"/>
              <w:ind w:left="17" w:right="5"/>
              <w:rPr>
                <w:sz w:val="20"/>
              </w:rPr>
            </w:pPr>
            <w:r>
              <w:rPr>
                <w:spacing w:val="-4"/>
                <w:sz w:val="20"/>
              </w:rPr>
              <w:t>7,94</w:t>
            </w:r>
          </w:p>
        </w:tc>
        <w:tc>
          <w:tcPr>
            <w:tcW w:w="730" w:type="dxa"/>
          </w:tcPr>
          <w:p w14:paraId="18F82E33" w14:textId="77777777" w:rsidR="00111141" w:rsidRDefault="00D60EFB">
            <w:pPr>
              <w:pStyle w:val="TableParagraph"/>
              <w:spacing w:before="144"/>
              <w:ind w:left="30" w:right="28"/>
              <w:rPr>
                <w:sz w:val="20"/>
              </w:rPr>
            </w:pPr>
            <w:r>
              <w:rPr>
                <w:spacing w:val="-10"/>
                <w:sz w:val="20"/>
              </w:rPr>
              <w:t>1</w:t>
            </w:r>
          </w:p>
        </w:tc>
        <w:tc>
          <w:tcPr>
            <w:tcW w:w="725" w:type="dxa"/>
          </w:tcPr>
          <w:p w14:paraId="04111234" w14:textId="77777777" w:rsidR="00111141" w:rsidRDefault="00D60EFB">
            <w:pPr>
              <w:pStyle w:val="TableParagraph"/>
              <w:spacing w:before="144"/>
              <w:ind w:left="30" w:right="29"/>
              <w:rPr>
                <w:sz w:val="20"/>
              </w:rPr>
            </w:pPr>
            <w:r>
              <w:rPr>
                <w:spacing w:val="-5"/>
                <w:sz w:val="20"/>
              </w:rPr>
              <w:t>18</w:t>
            </w:r>
          </w:p>
        </w:tc>
        <w:tc>
          <w:tcPr>
            <w:tcW w:w="725" w:type="dxa"/>
          </w:tcPr>
          <w:p w14:paraId="1DF406CC" w14:textId="77777777" w:rsidR="00111141" w:rsidRDefault="00D60EFB">
            <w:pPr>
              <w:pStyle w:val="TableParagraph"/>
              <w:spacing w:before="144"/>
              <w:ind w:left="30" w:right="19"/>
              <w:rPr>
                <w:sz w:val="20"/>
              </w:rPr>
            </w:pPr>
            <w:r>
              <w:rPr>
                <w:spacing w:val="-5"/>
                <w:sz w:val="20"/>
              </w:rPr>
              <w:t>18</w:t>
            </w:r>
          </w:p>
        </w:tc>
        <w:tc>
          <w:tcPr>
            <w:tcW w:w="729" w:type="dxa"/>
          </w:tcPr>
          <w:p w14:paraId="35B57289" w14:textId="77777777" w:rsidR="00111141" w:rsidRDefault="00D60EFB">
            <w:pPr>
              <w:pStyle w:val="TableParagraph"/>
              <w:spacing w:before="144"/>
              <w:ind w:left="29" w:right="22"/>
              <w:rPr>
                <w:sz w:val="20"/>
              </w:rPr>
            </w:pPr>
            <w:r>
              <w:rPr>
                <w:spacing w:val="-5"/>
                <w:sz w:val="20"/>
              </w:rPr>
              <w:t>95</w:t>
            </w:r>
          </w:p>
        </w:tc>
        <w:tc>
          <w:tcPr>
            <w:tcW w:w="725" w:type="dxa"/>
          </w:tcPr>
          <w:p w14:paraId="0CF7D4FA" w14:textId="77777777" w:rsidR="00111141" w:rsidRDefault="00D60EFB">
            <w:pPr>
              <w:pStyle w:val="TableParagraph"/>
              <w:spacing w:before="144"/>
              <w:ind w:left="30" w:right="18"/>
              <w:rPr>
                <w:sz w:val="20"/>
              </w:rPr>
            </w:pPr>
            <w:r>
              <w:rPr>
                <w:spacing w:val="-4"/>
                <w:sz w:val="20"/>
              </w:rPr>
              <w:t>93,7</w:t>
            </w:r>
          </w:p>
        </w:tc>
        <w:tc>
          <w:tcPr>
            <w:tcW w:w="729" w:type="dxa"/>
          </w:tcPr>
          <w:p w14:paraId="1AB2412E" w14:textId="77777777" w:rsidR="00111141" w:rsidRDefault="00D60EFB">
            <w:pPr>
              <w:pStyle w:val="TableParagraph"/>
              <w:spacing w:before="144"/>
              <w:ind w:left="29" w:right="21"/>
              <w:rPr>
                <w:sz w:val="20"/>
              </w:rPr>
            </w:pPr>
            <w:r>
              <w:rPr>
                <w:spacing w:val="-4"/>
                <w:sz w:val="20"/>
              </w:rPr>
              <w:t>71,3</w:t>
            </w:r>
          </w:p>
        </w:tc>
        <w:tc>
          <w:tcPr>
            <w:tcW w:w="724" w:type="dxa"/>
          </w:tcPr>
          <w:p w14:paraId="437B4AB1" w14:textId="77777777" w:rsidR="00111141" w:rsidRDefault="00D60EFB">
            <w:pPr>
              <w:pStyle w:val="TableParagraph"/>
              <w:spacing w:before="144"/>
              <w:ind w:left="27" w:right="12"/>
              <w:rPr>
                <w:sz w:val="20"/>
              </w:rPr>
            </w:pPr>
            <w:r>
              <w:rPr>
                <w:spacing w:val="-4"/>
                <w:sz w:val="20"/>
              </w:rPr>
              <w:t>71,3</w:t>
            </w:r>
          </w:p>
        </w:tc>
        <w:tc>
          <w:tcPr>
            <w:tcW w:w="729" w:type="dxa"/>
          </w:tcPr>
          <w:p w14:paraId="6BED3EFE" w14:textId="77777777" w:rsidR="00111141" w:rsidRDefault="00D60EFB">
            <w:pPr>
              <w:pStyle w:val="TableParagraph"/>
              <w:spacing w:before="144"/>
              <w:ind w:left="29" w:right="18"/>
              <w:rPr>
                <w:sz w:val="20"/>
              </w:rPr>
            </w:pPr>
            <w:r>
              <w:rPr>
                <w:spacing w:val="-2"/>
                <w:sz w:val="20"/>
              </w:rPr>
              <w:t>179,82</w:t>
            </w:r>
          </w:p>
        </w:tc>
        <w:tc>
          <w:tcPr>
            <w:tcW w:w="724" w:type="dxa"/>
          </w:tcPr>
          <w:p w14:paraId="0796762F" w14:textId="77777777" w:rsidR="00111141" w:rsidRDefault="00D60EFB">
            <w:pPr>
              <w:pStyle w:val="TableParagraph"/>
              <w:spacing w:before="144"/>
              <w:ind w:left="27" w:right="8"/>
              <w:rPr>
                <w:sz w:val="20"/>
              </w:rPr>
            </w:pPr>
            <w:r>
              <w:rPr>
                <w:spacing w:val="-2"/>
                <w:sz w:val="20"/>
              </w:rPr>
              <w:t>159,17</w:t>
            </w:r>
          </w:p>
        </w:tc>
        <w:tc>
          <w:tcPr>
            <w:tcW w:w="729" w:type="dxa"/>
          </w:tcPr>
          <w:p w14:paraId="3240AFBC" w14:textId="77777777" w:rsidR="00111141" w:rsidRDefault="00D60EFB">
            <w:pPr>
              <w:pStyle w:val="TableParagraph"/>
              <w:spacing w:before="144"/>
              <w:ind w:left="29" w:right="9"/>
              <w:rPr>
                <w:sz w:val="20"/>
              </w:rPr>
            </w:pPr>
            <w:r>
              <w:rPr>
                <w:spacing w:val="-2"/>
                <w:sz w:val="20"/>
              </w:rPr>
              <w:t>20,65</w:t>
            </w:r>
          </w:p>
        </w:tc>
        <w:tc>
          <w:tcPr>
            <w:tcW w:w="724" w:type="dxa"/>
          </w:tcPr>
          <w:p w14:paraId="76A27DC9" w14:textId="77777777" w:rsidR="00111141" w:rsidRDefault="00D60EFB">
            <w:pPr>
              <w:pStyle w:val="TableParagraph"/>
              <w:spacing w:before="144"/>
              <w:ind w:left="27" w:right="5"/>
              <w:rPr>
                <w:sz w:val="20"/>
              </w:rPr>
            </w:pPr>
            <w:r>
              <w:rPr>
                <w:spacing w:val="-2"/>
                <w:sz w:val="20"/>
              </w:rPr>
              <w:t>0,1777</w:t>
            </w:r>
          </w:p>
        </w:tc>
        <w:tc>
          <w:tcPr>
            <w:tcW w:w="729" w:type="dxa"/>
          </w:tcPr>
          <w:p w14:paraId="52C07497" w14:textId="77777777" w:rsidR="00111141" w:rsidRDefault="00D60EFB">
            <w:pPr>
              <w:pStyle w:val="TableParagraph"/>
              <w:spacing w:before="144"/>
              <w:ind w:left="29" w:right="10"/>
              <w:rPr>
                <w:sz w:val="20"/>
              </w:rPr>
            </w:pPr>
            <w:r>
              <w:rPr>
                <w:spacing w:val="-2"/>
                <w:sz w:val="20"/>
              </w:rPr>
              <w:t>0,1777</w:t>
            </w:r>
          </w:p>
        </w:tc>
        <w:tc>
          <w:tcPr>
            <w:tcW w:w="725" w:type="dxa"/>
          </w:tcPr>
          <w:p w14:paraId="3C45A656" w14:textId="77777777" w:rsidR="00111141" w:rsidRDefault="00D60EFB">
            <w:pPr>
              <w:pStyle w:val="TableParagraph"/>
              <w:spacing w:before="144"/>
              <w:ind w:left="30" w:right="6"/>
              <w:rPr>
                <w:sz w:val="20"/>
              </w:rPr>
            </w:pPr>
            <w:r>
              <w:rPr>
                <w:spacing w:val="-2"/>
                <w:sz w:val="20"/>
              </w:rPr>
              <w:t>0,1777</w:t>
            </w:r>
          </w:p>
        </w:tc>
        <w:tc>
          <w:tcPr>
            <w:tcW w:w="724" w:type="dxa"/>
          </w:tcPr>
          <w:p w14:paraId="570B1725" w14:textId="77777777" w:rsidR="00111141" w:rsidRDefault="00D60EFB">
            <w:pPr>
              <w:pStyle w:val="TableParagraph"/>
              <w:spacing w:before="144"/>
              <w:ind w:left="27" w:right="6"/>
              <w:rPr>
                <w:sz w:val="20"/>
              </w:rPr>
            </w:pPr>
            <w:r>
              <w:rPr>
                <w:spacing w:val="-10"/>
                <w:sz w:val="20"/>
              </w:rPr>
              <w:t>1</w:t>
            </w:r>
          </w:p>
        </w:tc>
      </w:tr>
      <w:tr w:rsidR="00111141" w14:paraId="7FB5DDFF" w14:textId="77777777">
        <w:trPr>
          <w:trHeight w:val="287"/>
        </w:trPr>
        <w:tc>
          <w:tcPr>
            <w:tcW w:w="2545" w:type="dxa"/>
          </w:tcPr>
          <w:p w14:paraId="5CA259C2" w14:textId="77777777" w:rsidR="00111141" w:rsidRDefault="00D60EFB">
            <w:pPr>
              <w:pStyle w:val="TableParagraph"/>
              <w:spacing w:before="29"/>
              <w:ind w:left="13" w:right="5"/>
              <w:rPr>
                <w:sz w:val="20"/>
              </w:rPr>
            </w:pPr>
            <w:r>
              <w:rPr>
                <w:sz w:val="20"/>
              </w:rPr>
              <w:t>с.</w:t>
            </w:r>
            <w:r>
              <w:rPr>
                <w:spacing w:val="-1"/>
                <w:sz w:val="20"/>
              </w:rPr>
              <w:t xml:space="preserve"> </w:t>
            </w:r>
            <w:r>
              <w:rPr>
                <w:spacing w:val="-2"/>
                <w:sz w:val="20"/>
              </w:rPr>
              <w:t>Шилыково,1</w:t>
            </w:r>
          </w:p>
        </w:tc>
        <w:tc>
          <w:tcPr>
            <w:tcW w:w="960" w:type="dxa"/>
          </w:tcPr>
          <w:p w14:paraId="5B5A4BA8" w14:textId="77777777" w:rsidR="00111141" w:rsidRDefault="00D60EFB">
            <w:pPr>
              <w:pStyle w:val="TableParagraph"/>
              <w:spacing w:before="29"/>
              <w:ind w:left="17"/>
              <w:rPr>
                <w:sz w:val="20"/>
              </w:rPr>
            </w:pPr>
            <w:r>
              <w:rPr>
                <w:spacing w:val="-5"/>
                <w:sz w:val="20"/>
              </w:rPr>
              <w:t>МКД</w:t>
            </w:r>
          </w:p>
        </w:tc>
        <w:tc>
          <w:tcPr>
            <w:tcW w:w="730" w:type="dxa"/>
          </w:tcPr>
          <w:p w14:paraId="32154040" w14:textId="77777777" w:rsidR="00111141" w:rsidRDefault="00D60EFB">
            <w:pPr>
              <w:pStyle w:val="TableParagraph"/>
              <w:spacing w:before="29"/>
              <w:ind w:left="30" w:right="21"/>
              <w:rPr>
                <w:sz w:val="20"/>
              </w:rPr>
            </w:pPr>
            <w:r>
              <w:rPr>
                <w:spacing w:val="-4"/>
                <w:sz w:val="20"/>
              </w:rPr>
              <w:t>1,92</w:t>
            </w:r>
          </w:p>
        </w:tc>
        <w:tc>
          <w:tcPr>
            <w:tcW w:w="730" w:type="dxa"/>
          </w:tcPr>
          <w:p w14:paraId="744EB761" w14:textId="77777777" w:rsidR="00111141" w:rsidRDefault="00D60EFB">
            <w:pPr>
              <w:pStyle w:val="TableParagraph"/>
              <w:spacing w:before="29"/>
              <w:ind w:left="30" w:right="21"/>
              <w:rPr>
                <w:sz w:val="20"/>
              </w:rPr>
            </w:pPr>
            <w:r>
              <w:rPr>
                <w:spacing w:val="-4"/>
                <w:sz w:val="20"/>
              </w:rPr>
              <w:t>2,74</w:t>
            </w:r>
          </w:p>
        </w:tc>
        <w:tc>
          <w:tcPr>
            <w:tcW w:w="726" w:type="dxa"/>
          </w:tcPr>
          <w:p w14:paraId="0ADE062B" w14:textId="77777777" w:rsidR="00111141" w:rsidRDefault="00D60EFB">
            <w:pPr>
              <w:pStyle w:val="TableParagraph"/>
              <w:spacing w:before="29"/>
              <w:ind w:left="17" w:right="5"/>
              <w:rPr>
                <w:sz w:val="20"/>
              </w:rPr>
            </w:pPr>
            <w:r>
              <w:rPr>
                <w:spacing w:val="-4"/>
                <w:sz w:val="20"/>
              </w:rPr>
              <w:t>2,74</w:t>
            </w:r>
          </w:p>
        </w:tc>
        <w:tc>
          <w:tcPr>
            <w:tcW w:w="730" w:type="dxa"/>
          </w:tcPr>
          <w:p w14:paraId="029F51E7" w14:textId="77777777" w:rsidR="00111141" w:rsidRDefault="00D60EFB">
            <w:pPr>
              <w:pStyle w:val="TableParagraph"/>
              <w:spacing w:before="29"/>
              <w:ind w:left="30" w:right="28"/>
              <w:rPr>
                <w:sz w:val="20"/>
              </w:rPr>
            </w:pPr>
            <w:r>
              <w:rPr>
                <w:spacing w:val="-10"/>
                <w:sz w:val="20"/>
              </w:rPr>
              <w:t>1</w:t>
            </w:r>
          </w:p>
        </w:tc>
        <w:tc>
          <w:tcPr>
            <w:tcW w:w="725" w:type="dxa"/>
          </w:tcPr>
          <w:p w14:paraId="3515B9D3" w14:textId="77777777" w:rsidR="00111141" w:rsidRDefault="00D60EFB">
            <w:pPr>
              <w:pStyle w:val="TableParagraph"/>
              <w:spacing w:before="29"/>
              <w:ind w:left="30" w:right="29"/>
              <w:rPr>
                <w:sz w:val="20"/>
              </w:rPr>
            </w:pPr>
            <w:r>
              <w:rPr>
                <w:spacing w:val="-5"/>
                <w:sz w:val="20"/>
              </w:rPr>
              <w:t>20</w:t>
            </w:r>
          </w:p>
        </w:tc>
        <w:tc>
          <w:tcPr>
            <w:tcW w:w="725" w:type="dxa"/>
          </w:tcPr>
          <w:p w14:paraId="1D86A242" w14:textId="77777777" w:rsidR="00111141" w:rsidRDefault="00D60EFB">
            <w:pPr>
              <w:pStyle w:val="TableParagraph"/>
              <w:spacing w:before="29"/>
              <w:ind w:left="30" w:right="19"/>
              <w:rPr>
                <w:sz w:val="20"/>
              </w:rPr>
            </w:pPr>
            <w:r>
              <w:rPr>
                <w:spacing w:val="-5"/>
                <w:sz w:val="20"/>
              </w:rPr>
              <w:t>20</w:t>
            </w:r>
          </w:p>
        </w:tc>
        <w:tc>
          <w:tcPr>
            <w:tcW w:w="729" w:type="dxa"/>
          </w:tcPr>
          <w:p w14:paraId="510B76D9" w14:textId="77777777" w:rsidR="00111141" w:rsidRDefault="00D60EFB">
            <w:pPr>
              <w:pStyle w:val="TableParagraph"/>
              <w:spacing w:before="29"/>
              <w:ind w:left="29" w:right="22"/>
              <w:rPr>
                <w:sz w:val="20"/>
              </w:rPr>
            </w:pPr>
            <w:r>
              <w:rPr>
                <w:spacing w:val="-5"/>
                <w:sz w:val="20"/>
              </w:rPr>
              <w:t>95</w:t>
            </w:r>
          </w:p>
        </w:tc>
        <w:tc>
          <w:tcPr>
            <w:tcW w:w="725" w:type="dxa"/>
          </w:tcPr>
          <w:p w14:paraId="3FDB3780" w14:textId="77777777" w:rsidR="00111141" w:rsidRDefault="00D60EFB">
            <w:pPr>
              <w:pStyle w:val="TableParagraph"/>
              <w:spacing w:before="29"/>
              <w:ind w:left="30" w:right="18"/>
              <w:rPr>
                <w:sz w:val="20"/>
              </w:rPr>
            </w:pPr>
            <w:r>
              <w:rPr>
                <w:spacing w:val="-4"/>
                <w:sz w:val="20"/>
              </w:rPr>
              <w:t>91,3</w:t>
            </w:r>
          </w:p>
        </w:tc>
        <w:tc>
          <w:tcPr>
            <w:tcW w:w="729" w:type="dxa"/>
          </w:tcPr>
          <w:p w14:paraId="57ED0D14" w14:textId="77777777" w:rsidR="00111141" w:rsidRDefault="00D60EFB">
            <w:pPr>
              <w:pStyle w:val="TableParagraph"/>
              <w:spacing w:before="29"/>
              <w:ind w:left="29" w:right="21"/>
              <w:rPr>
                <w:sz w:val="20"/>
              </w:rPr>
            </w:pPr>
            <w:r>
              <w:rPr>
                <w:spacing w:val="-4"/>
                <w:sz w:val="20"/>
              </w:rPr>
              <w:t>73,7</w:t>
            </w:r>
          </w:p>
        </w:tc>
        <w:tc>
          <w:tcPr>
            <w:tcW w:w="724" w:type="dxa"/>
          </w:tcPr>
          <w:p w14:paraId="3C1BA177" w14:textId="77777777" w:rsidR="00111141" w:rsidRDefault="00D60EFB">
            <w:pPr>
              <w:pStyle w:val="TableParagraph"/>
              <w:spacing w:before="29"/>
              <w:ind w:left="27" w:right="12"/>
              <w:rPr>
                <w:sz w:val="20"/>
              </w:rPr>
            </w:pPr>
            <w:r>
              <w:rPr>
                <w:spacing w:val="-4"/>
                <w:sz w:val="20"/>
              </w:rPr>
              <w:t>73,7</w:t>
            </w:r>
          </w:p>
        </w:tc>
        <w:tc>
          <w:tcPr>
            <w:tcW w:w="729" w:type="dxa"/>
          </w:tcPr>
          <w:p w14:paraId="0B0E2CF9" w14:textId="77777777" w:rsidR="00111141" w:rsidRDefault="00D60EFB">
            <w:pPr>
              <w:pStyle w:val="TableParagraph"/>
              <w:spacing w:before="29"/>
              <w:ind w:left="29" w:right="18"/>
              <w:rPr>
                <w:sz w:val="20"/>
              </w:rPr>
            </w:pPr>
            <w:r>
              <w:rPr>
                <w:spacing w:val="-2"/>
                <w:sz w:val="20"/>
              </w:rPr>
              <w:t>181,12</w:t>
            </w:r>
          </w:p>
        </w:tc>
        <w:tc>
          <w:tcPr>
            <w:tcW w:w="724" w:type="dxa"/>
          </w:tcPr>
          <w:p w14:paraId="39DFFEA9" w14:textId="77777777" w:rsidR="00111141" w:rsidRDefault="00D60EFB">
            <w:pPr>
              <w:pStyle w:val="TableParagraph"/>
              <w:spacing w:before="29"/>
              <w:ind w:left="27" w:right="8"/>
              <w:rPr>
                <w:sz w:val="20"/>
              </w:rPr>
            </w:pPr>
            <w:r>
              <w:rPr>
                <w:spacing w:val="-2"/>
                <w:sz w:val="20"/>
              </w:rPr>
              <w:t>157,88</w:t>
            </w:r>
          </w:p>
        </w:tc>
        <w:tc>
          <w:tcPr>
            <w:tcW w:w="729" w:type="dxa"/>
          </w:tcPr>
          <w:p w14:paraId="613967B1" w14:textId="77777777" w:rsidR="00111141" w:rsidRDefault="00D60EFB">
            <w:pPr>
              <w:pStyle w:val="TableParagraph"/>
              <w:spacing w:before="29"/>
              <w:ind w:left="29" w:right="9"/>
              <w:rPr>
                <w:sz w:val="20"/>
              </w:rPr>
            </w:pPr>
            <w:r>
              <w:rPr>
                <w:spacing w:val="-2"/>
                <w:sz w:val="20"/>
              </w:rPr>
              <w:t>23,24</w:t>
            </w:r>
          </w:p>
        </w:tc>
        <w:tc>
          <w:tcPr>
            <w:tcW w:w="724" w:type="dxa"/>
          </w:tcPr>
          <w:p w14:paraId="724BEA62" w14:textId="77777777" w:rsidR="00111141" w:rsidRDefault="00D60EFB">
            <w:pPr>
              <w:pStyle w:val="TableParagraph"/>
              <w:spacing w:before="29"/>
              <w:ind w:left="27"/>
              <w:rPr>
                <w:sz w:val="20"/>
              </w:rPr>
            </w:pPr>
            <w:r>
              <w:rPr>
                <w:spacing w:val="-2"/>
                <w:sz w:val="20"/>
              </w:rPr>
              <w:t>0,048</w:t>
            </w:r>
          </w:p>
        </w:tc>
        <w:tc>
          <w:tcPr>
            <w:tcW w:w="729" w:type="dxa"/>
          </w:tcPr>
          <w:p w14:paraId="656B9FD2" w14:textId="77777777" w:rsidR="00111141" w:rsidRDefault="00D60EFB">
            <w:pPr>
              <w:pStyle w:val="TableParagraph"/>
              <w:spacing w:before="29"/>
              <w:ind w:left="29" w:right="5"/>
              <w:rPr>
                <w:sz w:val="20"/>
              </w:rPr>
            </w:pPr>
            <w:r>
              <w:rPr>
                <w:spacing w:val="-2"/>
                <w:sz w:val="20"/>
              </w:rPr>
              <w:t>0,048</w:t>
            </w:r>
          </w:p>
        </w:tc>
        <w:tc>
          <w:tcPr>
            <w:tcW w:w="725" w:type="dxa"/>
          </w:tcPr>
          <w:p w14:paraId="6CDF1C9E" w14:textId="77777777" w:rsidR="00111141" w:rsidRDefault="00D60EFB">
            <w:pPr>
              <w:pStyle w:val="TableParagraph"/>
              <w:spacing w:before="29"/>
              <w:ind w:left="32" w:right="2"/>
              <w:rPr>
                <w:sz w:val="20"/>
              </w:rPr>
            </w:pPr>
            <w:r>
              <w:rPr>
                <w:spacing w:val="-2"/>
                <w:sz w:val="20"/>
              </w:rPr>
              <w:t>0,048</w:t>
            </w:r>
          </w:p>
        </w:tc>
        <w:tc>
          <w:tcPr>
            <w:tcW w:w="724" w:type="dxa"/>
          </w:tcPr>
          <w:p w14:paraId="4659D7BA" w14:textId="77777777" w:rsidR="00111141" w:rsidRDefault="00D60EFB">
            <w:pPr>
              <w:pStyle w:val="TableParagraph"/>
              <w:spacing w:before="29"/>
              <w:ind w:left="27" w:right="6"/>
              <w:rPr>
                <w:sz w:val="20"/>
              </w:rPr>
            </w:pPr>
            <w:r>
              <w:rPr>
                <w:spacing w:val="-10"/>
                <w:sz w:val="20"/>
              </w:rPr>
              <w:t>1</w:t>
            </w:r>
          </w:p>
        </w:tc>
      </w:tr>
      <w:tr w:rsidR="00111141" w14:paraId="13E0D33E" w14:textId="77777777">
        <w:trPr>
          <w:trHeight w:val="282"/>
        </w:trPr>
        <w:tc>
          <w:tcPr>
            <w:tcW w:w="2545" w:type="dxa"/>
          </w:tcPr>
          <w:p w14:paraId="7F128142" w14:textId="77777777" w:rsidR="00111141" w:rsidRDefault="00D60EFB">
            <w:pPr>
              <w:pStyle w:val="TableParagraph"/>
              <w:spacing w:before="29"/>
              <w:ind w:left="13" w:right="5"/>
              <w:rPr>
                <w:sz w:val="20"/>
              </w:rPr>
            </w:pPr>
            <w:r>
              <w:rPr>
                <w:sz w:val="20"/>
              </w:rPr>
              <w:t>с.</w:t>
            </w:r>
            <w:r>
              <w:rPr>
                <w:spacing w:val="-1"/>
                <w:sz w:val="20"/>
              </w:rPr>
              <w:t xml:space="preserve"> </w:t>
            </w:r>
            <w:r>
              <w:rPr>
                <w:spacing w:val="-2"/>
                <w:sz w:val="20"/>
              </w:rPr>
              <w:t>Шилыково,2</w:t>
            </w:r>
          </w:p>
        </w:tc>
        <w:tc>
          <w:tcPr>
            <w:tcW w:w="960" w:type="dxa"/>
          </w:tcPr>
          <w:p w14:paraId="03F5CA79" w14:textId="77777777" w:rsidR="00111141" w:rsidRDefault="00D60EFB">
            <w:pPr>
              <w:pStyle w:val="TableParagraph"/>
              <w:spacing w:before="29"/>
              <w:ind w:left="17"/>
              <w:rPr>
                <w:sz w:val="20"/>
              </w:rPr>
            </w:pPr>
            <w:r>
              <w:rPr>
                <w:spacing w:val="-5"/>
                <w:sz w:val="20"/>
              </w:rPr>
              <w:t>МКД</w:t>
            </w:r>
          </w:p>
        </w:tc>
        <w:tc>
          <w:tcPr>
            <w:tcW w:w="730" w:type="dxa"/>
          </w:tcPr>
          <w:p w14:paraId="0765436D" w14:textId="77777777" w:rsidR="00111141" w:rsidRDefault="00D60EFB">
            <w:pPr>
              <w:pStyle w:val="TableParagraph"/>
              <w:spacing w:before="29"/>
              <w:ind w:left="30" w:right="21"/>
              <w:rPr>
                <w:sz w:val="20"/>
              </w:rPr>
            </w:pPr>
            <w:r>
              <w:rPr>
                <w:spacing w:val="-4"/>
                <w:sz w:val="20"/>
              </w:rPr>
              <w:t>1,92</w:t>
            </w:r>
          </w:p>
        </w:tc>
        <w:tc>
          <w:tcPr>
            <w:tcW w:w="730" w:type="dxa"/>
          </w:tcPr>
          <w:p w14:paraId="52D85A4E" w14:textId="77777777" w:rsidR="00111141" w:rsidRDefault="00D60EFB">
            <w:pPr>
              <w:pStyle w:val="TableParagraph"/>
              <w:spacing w:before="29"/>
              <w:ind w:left="30" w:right="21"/>
              <w:rPr>
                <w:sz w:val="20"/>
              </w:rPr>
            </w:pPr>
            <w:r>
              <w:rPr>
                <w:spacing w:val="-4"/>
                <w:sz w:val="20"/>
              </w:rPr>
              <w:t>2,22</w:t>
            </w:r>
          </w:p>
        </w:tc>
        <w:tc>
          <w:tcPr>
            <w:tcW w:w="726" w:type="dxa"/>
          </w:tcPr>
          <w:p w14:paraId="510D3488" w14:textId="77777777" w:rsidR="00111141" w:rsidRDefault="00D60EFB">
            <w:pPr>
              <w:pStyle w:val="TableParagraph"/>
              <w:spacing w:before="29"/>
              <w:ind w:left="17" w:right="5"/>
              <w:rPr>
                <w:sz w:val="20"/>
              </w:rPr>
            </w:pPr>
            <w:r>
              <w:rPr>
                <w:spacing w:val="-4"/>
                <w:sz w:val="20"/>
              </w:rPr>
              <w:t>2,22</w:t>
            </w:r>
          </w:p>
        </w:tc>
        <w:tc>
          <w:tcPr>
            <w:tcW w:w="730" w:type="dxa"/>
          </w:tcPr>
          <w:p w14:paraId="02A52937" w14:textId="77777777" w:rsidR="00111141" w:rsidRDefault="00D60EFB">
            <w:pPr>
              <w:pStyle w:val="TableParagraph"/>
              <w:spacing w:before="29"/>
              <w:ind w:left="30" w:right="28"/>
              <w:rPr>
                <w:sz w:val="20"/>
              </w:rPr>
            </w:pPr>
            <w:r>
              <w:rPr>
                <w:spacing w:val="-10"/>
                <w:sz w:val="20"/>
              </w:rPr>
              <w:t>1</w:t>
            </w:r>
          </w:p>
        </w:tc>
        <w:tc>
          <w:tcPr>
            <w:tcW w:w="725" w:type="dxa"/>
          </w:tcPr>
          <w:p w14:paraId="152AD45C" w14:textId="77777777" w:rsidR="00111141" w:rsidRDefault="00D60EFB">
            <w:pPr>
              <w:pStyle w:val="TableParagraph"/>
              <w:spacing w:before="29"/>
              <w:ind w:left="30" w:right="29"/>
              <w:rPr>
                <w:sz w:val="20"/>
              </w:rPr>
            </w:pPr>
            <w:r>
              <w:rPr>
                <w:spacing w:val="-5"/>
                <w:sz w:val="20"/>
              </w:rPr>
              <w:t>20</w:t>
            </w:r>
          </w:p>
        </w:tc>
        <w:tc>
          <w:tcPr>
            <w:tcW w:w="725" w:type="dxa"/>
          </w:tcPr>
          <w:p w14:paraId="27219BCD" w14:textId="77777777" w:rsidR="00111141" w:rsidRDefault="00D60EFB">
            <w:pPr>
              <w:pStyle w:val="TableParagraph"/>
              <w:spacing w:before="29"/>
              <w:ind w:left="30" w:right="19"/>
              <w:rPr>
                <w:sz w:val="20"/>
              </w:rPr>
            </w:pPr>
            <w:r>
              <w:rPr>
                <w:spacing w:val="-5"/>
                <w:sz w:val="20"/>
              </w:rPr>
              <w:t>20</w:t>
            </w:r>
          </w:p>
        </w:tc>
        <w:tc>
          <w:tcPr>
            <w:tcW w:w="729" w:type="dxa"/>
          </w:tcPr>
          <w:p w14:paraId="4F62D1CD" w14:textId="77777777" w:rsidR="00111141" w:rsidRDefault="00D60EFB">
            <w:pPr>
              <w:pStyle w:val="TableParagraph"/>
              <w:spacing w:before="29"/>
              <w:ind w:left="29" w:right="22"/>
              <w:rPr>
                <w:sz w:val="20"/>
              </w:rPr>
            </w:pPr>
            <w:r>
              <w:rPr>
                <w:spacing w:val="-5"/>
                <w:sz w:val="20"/>
              </w:rPr>
              <w:t>95</w:t>
            </w:r>
          </w:p>
        </w:tc>
        <w:tc>
          <w:tcPr>
            <w:tcW w:w="725" w:type="dxa"/>
          </w:tcPr>
          <w:p w14:paraId="1D178682" w14:textId="77777777" w:rsidR="00111141" w:rsidRDefault="00D60EFB">
            <w:pPr>
              <w:pStyle w:val="TableParagraph"/>
              <w:spacing w:before="29"/>
              <w:ind w:left="30" w:right="18"/>
              <w:rPr>
                <w:sz w:val="20"/>
              </w:rPr>
            </w:pPr>
            <w:r>
              <w:rPr>
                <w:spacing w:val="-4"/>
                <w:sz w:val="20"/>
              </w:rPr>
              <w:t>93,3</w:t>
            </w:r>
          </w:p>
        </w:tc>
        <w:tc>
          <w:tcPr>
            <w:tcW w:w="729" w:type="dxa"/>
          </w:tcPr>
          <w:p w14:paraId="2A8FE552" w14:textId="77777777" w:rsidR="00111141" w:rsidRDefault="00D60EFB">
            <w:pPr>
              <w:pStyle w:val="TableParagraph"/>
              <w:spacing w:before="29"/>
              <w:ind w:left="29" w:right="21"/>
              <w:rPr>
                <w:sz w:val="20"/>
              </w:rPr>
            </w:pPr>
            <w:r>
              <w:rPr>
                <w:spacing w:val="-4"/>
                <w:sz w:val="20"/>
              </w:rPr>
              <w:t>71,7</w:t>
            </w:r>
          </w:p>
        </w:tc>
        <w:tc>
          <w:tcPr>
            <w:tcW w:w="724" w:type="dxa"/>
          </w:tcPr>
          <w:p w14:paraId="6D5D4830" w14:textId="77777777" w:rsidR="00111141" w:rsidRDefault="00D60EFB">
            <w:pPr>
              <w:pStyle w:val="TableParagraph"/>
              <w:spacing w:before="29"/>
              <w:ind w:left="27" w:right="12"/>
              <w:rPr>
                <w:sz w:val="20"/>
              </w:rPr>
            </w:pPr>
            <w:r>
              <w:rPr>
                <w:spacing w:val="-4"/>
                <w:sz w:val="20"/>
              </w:rPr>
              <w:t>71,7</w:t>
            </w:r>
          </w:p>
        </w:tc>
        <w:tc>
          <w:tcPr>
            <w:tcW w:w="729" w:type="dxa"/>
          </w:tcPr>
          <w:p w14:paraId="2EA74BA1" w14:textId="77777777" w:rsidR="00111141" w:rsidRDefault="00D60EFB">
            <w:pPr>
              <w:pStyle w:val="TableParagraph"/>
              <w:spacing w:before="29"/>
              <w:ind w:left="29" w:right="18"/>
              <w:rPr>
                <w:sz w:val="20"/>
              </w:rPr>
            </w:pPr>
            <w:r>
              <w:rPr>
                <w:spacing w:val="-2"/>
                <w:sz w:val="20"/>
              </w:rPr>
              <w:t>171,37</w:t>
            </w:r>
          </w:p>
        </w:tc>
        <w:tc>
          <w:tcPr>
            <w:tcW w:w="724" w:type="dxa"/>
          </w:tcPr>
          <w:p w14:paraId="630D326F" w14:textId="77777777" w:rsidR="00111141" w:rsidRDefault="00D60EFB">
            <w:pPr>
              <w:pStyle w:val="TableParagraph"/>
              <w:spacing w:before="29"/>
              <w:ind w:left="27" w:right="8"/>
              <w:rPr>
                <w:sz w:val="20"/>
              </w:rPr>
            </w:pPr>
            <w:r>
              <w:rPr>
                <w:spacing w:val="-2"/>
                <w:sz w:val="20"/>
              </w:rPr>
              <w:t>167,63</w:t>
            </w:r>
          </w:p>
        </w:tc>
        <w:tc>
          <w:tcPr>
            <w:tcW w:w="729" w:type="dxa"/>
          </w:tcPr>
          <w:p w14:paraId="0C54A917" w14:textId="77777777" w:rsidR="00111141" w:rsidRDefault="00D60EFB">
            <w:pPr>
              <w:pStyle w:val="TableParagraph"/>
              <w:spacing w:before="29"/>
              <w:ind w:left="29" w:right="14"/>
              <w:rPr>
                <w:sz w:val="20"/>
              </w:rPr>
            </w:pPr>
            <w:r>
              <w:rPr>
                <w:spacing w:val="-4"/>
                <w:sz w:val="20"/>
              </w:rPr>
              <w:t>3,74</w:t>
            </w:r>
          </w:p>
        </w:tc>
        <w:tc>
          <w:tcPr>
            <w:tcW w:w="724" w:type="dxa"/>
          </w:tcPr>
          <w:p w14:paraId="26E785E3" w14:textId="77777777" w:rsidR="00111141" w:rsidRDefault="00D60EFB">
            <w:pPr>
              <w:pStyle w:val="TableParagraph"/>
              <w:spacing w:before="29"/>
              <w:ind w:left="27"/>
              <w:rPr>
                <w:sz w:val="20"/>
              </w:rPr>
            </w:pPr>
            <w:r>
              <w:rPr>
                <w:spacing w:val="-2"/>
                <w:sz w:val="20"/>
              </w:rPr>
              <w:t>0,048</w:t>
            </w:r>
          </w:p>
        </w:tc>
        <w:tc>
          <w:tcPr>
            <w:tcW w:w="729" w:type="dxa"/>
          </w:tcPr>
          <w:p w14:paraId="1B082797" w14:textId="77777777" w:rsidR="00111141" w:rsidRDefault="00D60EFB">
            <w:pPr>
              <w:pStyle w:val="TableParagraph"/>
              <w:spacing w:before="29"/>
              <w:ind w:left="29" w:right="5"/>
              <w:rPr>
                <w:sz w:val="20"/>
              </w:rPr>
            </w:pPr>
            <w:r>
              <w:rPr>
                <w:spacing w:val="-2"/>
                <w:sz w:val="20"/>
              </w:rPr>
              <w:t>0,048</w:t>
            </w:r>
          </w:p>
        </w:tc>
        <w:tc>
          <w:tcPr>
            <w:tcW w:w="725" w:type="dxa"/>
          </w:tcPr>
          <w:p w14:paraId="22E38255" w14:textId="77777777" w:rsidR="00111141" w:rsidRDefault="00D60EFB">
            <w:pPr>
              <w:pStyle w:val="TableParagraph"/>
              <w:spacing w:before="29"/>
              <w:ind w:left="32" w:right="2"/>
              <w:rPr>
                <w:sz w:val="20"/>
              </w:rPr>
            </w:pPr>
            <w:r>
              <w:rPr>
                <w:spacing w:val="-2"/>
                <w:sz w:val="20"/>
              </w:rPr>
              <w:t>0,048</w:t>
            </w:r>
          </w:p>
        </w:tc>
        <w:tc>
          <w:tcPr>
            <w:tcW w:w="724" w:type="dxa"/>
          </w:tcPr>
          <w:p w14:paraId="0D0BAC62" w14:textId="77777777" w:rsidR="00111141" w:rsidRDefault="00D60EFB">
            <w:pPr>
              <w:pStyle w:val="TableParagraph"/>
              <w:spacing w:before="29"/>
              <w:ind w:left="27" w:right="6"/>
              <w:rPr>
                <w:sz w:val="20"/>
              </w:rPr>
            </w:pPr>
            <w:r>
              <w:rPr>
                <w:spacing w:val="-10"/>
                <w:sz w:val="20"/>
              </w:rPr>
              <w:t>1</w:t>
            </w:r>
          </w:p>
        </w:tc>
      </w:tr>
      <w:tr w:rsidR="00111141" w14:paraId="40E790EB" w14:textId="77777777">
        <w:trPr>
          <w:trHeight w:val="287"/>
        </w:trPr>
        <w:tc>
          <w:tcPr>
            <w:tcW w:w="2545" w:type="dxa"/>
          </w:tcPr>
          <w:p w14:paraId="3314A85F" w14:textId="77777777" w:rsidR="00111141" w:rsidRDefault="00D60EFB">
            <w:pPr>
              <w:pStyle w:val="TableParagraph"/>
              <w:spacing w:before="29"/>
              <w:ind w:left="13" w:right="5"/>
              <w:rPr>
                <w:sz w:val="20"/>
              </w:rPr>
            </w:pPr>
            <w:r>
              <w:rPr>
                <w:sz w:val="20"/>
              </w:rPr>
              <w:t>с.</w:t>
            </w:r>
            <w:r>
              <w:rPr>
                <w:spacing w:val="-1"/>
                <w:sz w:val="20"/>
              </w:rPr>
              <w:t xml:space="preserve"> </w:t>
            </w:r>
            <w:r>
              <w:rPr>
                <w:spacing w:val="-2"/>
                <w:sz w:val="20"/>
              </w:rPr>
              <w:t>Шилыково,3</w:t>
            </w:r>
          </w:p>
        </w:tc>
        <w:tc>
          <w:tcPr>
            <w:tcW w:w="960" w:type="dxa"/>
          </w:tcPr>
          <w:p w14:paraId="3A8C1CDA" w14:textId="77777777" w:rsidR="00111141" w:rsidRDefault="00D60EFB">
            <w:pPr>
              <w:pStyle w:val="TableParagraph"/>
              <w:spacing w:before="29"/>
              <w:ind w:left="17"/>
              <w:rPr>
                <w:sz w:val="20"/>
              </w:rPr>
            </w:pPr>
            <w:r>
              <w:rPr>
                <w:spacing w:val="-5"/>
                <w:sz w:val="20"/>
              </w:rPr>
              <w:t>МКД</w:t>
            </w:r>
          </w:p>
        </w:tc>
        <w:tc>
          <w:tcPr>
            <w:tcW w:w="730" w:type="dxa"/>
          </w:tcPr>
          <w:p w14:paraId="2C3BB6F5" w14:textId="77777777" w:rsidR="00111141" w:rsidRDefault="00D60EFB">
            <w:pPr>
              <w:pStyle w:val="TableParagraph"/>
              <w:spacing w:before="29"/>
              <w:ind w:left="30" w:right="21"/>
              <w:rPr>
                <w:sz w:val="20"/>
              </w:rPr>
            </w:pPr>
            <w:r>
              <w:rPr>
                <w:spacing w:val="-4"/>
                <w:sz w:val="20"/>
              </w:rPr>
              <w:t>4,24</w:t>
            </w:r>
          </w:p>
        </w:tc>
        <w:tc>
          <w:tcPr>
            <w:tcW w:w="730" w:type="dxa"/>
          </w:tcPr>
          <w:p w14:paraId="09E68DBA" w14:textId="77777777" w:rsidR="00111141" w:rsidRDefault="00D60EFB">
            <w:pPr>
              <w:pStyle w:val="TableParagraph"/>
              <w:spacing w:before="29"/>
              <w:ind w:left="30" w:right="21"/>
              <w:rPr>
                <w:sz w:val="20"/>
              </w:rPr>
            </w:pPr>
            <w:r>
              <w:rPr>
                <w:spacing w:val="-4"/>
                <w:sz w:val="20"/>
              </w:rPr>
              <w:t>4,47</w:t>
            </w:r>
          </w:p>
        </w:tc>
        <w:tc>
          <w:tcPr>
            <w:tcW w:w="726" w:type="dxa"/>
          </w:tcPr>
          <w:p w14:paraId="6CD7DF4D" w14:textId="77777777" w:rsidR="00111141" w:rsidRDefault="00D60EFB">
            <w:pPr>
              <w:pStyle w:val="TableParagraph"/>
              <w:spacing w:before="29"/>
              <w:ind w:left="17" w:right="5"/>
              <w:rPr>
                <w:sz w:val="20"/>
              </w:rPr>
            </w:pPr>
            <w:r>
              <w:rPr>
                <w:spacing w:val="-4"/>
                <w:sz w:val="20"/>
              </w:rPr>
              <w:t>4,47</w:t>
            </w:r>
          </w:p>
        </w:tc>
        <w:tc>
          <w:tcPr>
            <w:tcW w:w="730" w:type="dxa"/>
          </w:tcPr>
          <w:p w14:paraId="309E78CC" w14:textId="77777777" w:rsidR="00111141" w:rsidRDefault="00D60EFB">
            <w:pPr>
              <w:pStyle w:val="TableParagraph"/>
              <w:spacing w:before="29"/>
              <w:ind w:left="30" w:right="28"/>
              <w:rPr>
                <w:sz w:val="20"/>
              </w:rPr>
            </w:pPr>
            <w:r>
              <w:rPr>
                <w:spacing w:val="-10"/>
                <w:sz w:val="20"/>
              </w:rPr>
              <w:t>1</w:t>
            </w:r>
          </w:p>
        </w:tc>
        <w:tc>
          <w:tcPr>
            <w:tcW w:w="725" w:type="dxa"/>
          </w:tcPr>
          <w:p w14:paraId="4A8CEC45" w14:textId="77777777" w:rsidR="00111141" w:rsidRDefault="00D60EFB">
            <w:pPr>
              <w:pStyle w:val="TableParagraph"/>
              <w:spacing w:before="29"/>
              <w:ind w:left="30" w:right="29"/>
              <w:rPr>
                <w:sz w:val="20"/>
              </w:rPr>
            </w:pPr>
            <w:r>
              <w:rPr>
                <w:spacing w:val="-5"/>
                <w:sz w:val="20"/>
              </w:rPr>
              <w:t>20</w:t>
            </w:r>
          </w:p>
        </w:tc>
        <w:tc>
          <w:tcPr>
            <w:tcW w:w="725" w:type="dxa"/>
          </w:tcPr>
          <w:p w14:paraId="1B50FBD2" w14:textId="77777777" w:rsidR="00111141" w:rsidRDefault="00D60EFB">
            <w:pPr>
              <w:pStyle w:val="TableParagraph"/>
              <w:spacing w:before="29"/>
              <w:ind w:left="30" w:right="19"/>
              <w:rPr>
                <w:sz w:val="20"/>
              </w:rPr>
            </w:pPr>
            <w:r>
              <w:rPr>
                <w:spacing w:val="-5"/>
                <w:sz w:val="20"/>
              </w:rPr>
              <w:t>20</w:t>
            </w:r>
          </w:p>
        </w:tc>
        <w:tc>
          <w:tcPr>
            <w:tcW w:w="729" w:type="dxa"/>
          </w:tcPr>
          <w:p w14:paraId="0CD95838" w14:textId="77777777" w:rsidR="00111141" w:rsidRDefault="00D60EFB">
            <w:pPr>
              <w:pStyle w:val="TableParagraph"/>
              <w:spacing w:before="29"/>
              <w:ind w:left="29" w:right="22"/>
              <w:rPr>
                <w:sz w:val="20"/>
              </w:rPr>
            </w:pPr>
            <w:r>
              <w:rPr>
                <w:spacing w:val="-5"/>
                <w:sz w:val="20"/>
              </w:rPr>
              <w:t>95</w:t>
            </w:r>
          </w:p>
        </w:tc>
        <w:tc>
          <w:tcPr>
            <w:tcW w:w="725" w:type="dxa"/>
          </w:tcPr>
          <w:p w14:paraId="091A2747" w14:textId="77777777" w:rsidR="00111141" w:rsidRDefault="00D60EFB">
            <w:pPr>
              <w:pStyle w:val="TableParagraph"/>
              <w:spacing w:before="29"/>
              <w:ind w:left="30" w:right="18"/>
              <w:rPr>
                <w:sz w:val="20"/>
              </w:rPr>
            </w:pPr>
            <w:r>
              <w:rPr>
                <w:spacing w:val="-4"/>
                <w:sz w:val="20"/>
              </w:rPr>
              <w:t>94,3</w:t>
            </w:r>
          </w:p>
        </w:tc>
        <w:tc>
          <w:tcPr>
            <w:tcW w:w="729" w:type="dxa"/>
          </w:tcPr>
          <w:p w14:paraId="4B61747B" w14:textId="77777777" w:rsidR="00111141" w:rsidRDefault="00D60EFB">
            <w:pPr>
              <w:pStyle w:val="TableParagraph"/>
              <w:spacing w:before="29"/>
              <w:ind w:left="29" w:right="21"/>
              <w:rPr>
                <w:sz w:val="20"/>
              </w:rPr>
            </w:pPr>
            <w:r>
              <w:rPr>
                <w:spacing w:val="-4"/>
                <w:sz w:val="20"/>
              </w:rPr>
              <w:t>70,7</w:t>
            </w:r>
          </w:p>
        </w:tc>
        <w:tc>
          <w:tcPr>
            <w:tcW w:w="724" w:type="dxa"/>
          </w:tcPr>
          <w:p w14:paraId="74BE7A88" w14:textId="77777777" w:rsidR="00111141" w:rsidRDefault="00D60EFB">
            <w:pPr>
              <w:pStyle w:val="TableParagraph"/>
              <w:spacing w:before="29"/>
              <w:ind w:left="27" w:right="12"/>
              <w:rPr>
                <w:sz w:val="20"/>
              </w:rPr>
            </w:pPr>
            <w:r>
              <w:rPr>
                <w:spacing w:val="-4"/>
                <w:sz w:val="20"/>
              </w:rPr>
              <w:t>70,6</w:t>
            </w:r>
          </w:p>
        </w:tc>
        <w:tc>
          <w:tcPr>
            <w:tcW w:w="729" w:type="dxa"/>
          </w:tcPr>
          <w:p w14:paraId="4A6FAA2B" w14:textId="77777777" w:rsidR="00111141" w:rsidRDefault="00D60EFB">
            <w:pPr>
              <w:pStyle w:val="TableParagraph"/>
              <w:spacing w:before="29"/>
              <w:ind w:left="29" w:right="13"/>
              <w:rPr>
                <w:sz w:val="20"/>
              </w:rPr>
            </w:pPr>
            <w:r>
              <w:rPr>
                <w:spacing w:val="-2"/>
                <w:sz w:val="20"/>
              </w:rPr>
              <w:t>174,8</w:t>
            </w:r>
          </w:p>
        </w:tc>
        <w:tc>
          <w:tcPr>
            <w:tcW w:w="724" w:type="dxa"/>
          </w:tcPr>
          <w:p w14:paraId="38E009B7" w14:textId="77777777" w:rsidR="00111141" w:rsidRDefault="00D60EFB">
            <w:pPr>
              <w:pStyle w:val="TableParagraph"/>
              <w:spacing w:before="29"/>
              <w:ind w:left="27" w:right="8"/>
              <w:rPr>
                <w:sz w:val="20"/>
              </w:rPr>
            </w:pPr>
            <w:r>
              <w:rPr>
                <w:spacing w:val="-2"/>
                <w:sz w:val="20"/>
              </w:rPr>
              <w:t>164,19</w:t>
            </w:r>
          </w:p>
        </w:tc>
        <w:tc>
          <w:tcPr>
            <w:tcW w:w="729" w:type="dxa"/>
          </w:tcPr>
          <w:p w14:paraId="05E18002" w14:textId="77777777" w:rsidR="00111141" w:rsidRDefault="00D60EFB">
            <w:pPr>
              <w:pStyle w:val="TableParagraph"/>
              <w:spacing w:before="29"/>
              <w:ind w:left="29" w:right="9"/>
              <w:rPr>
                <w:sz w:val="20"/>
              </w:rPr>
            </w:pPr>
            <w:r>
              <w:rPr>
                <w:spacing w:val="-2"/>
                <w:sz w:val="20"/>
              </w:rPr>
              <w:t>10,61</w:t>
            </w:r>
          </w:p>
        </w:tc>
        <w:tc>
          <w:tcPr>
            <w:tcW w:w="724" w:type="dxa"/>
          </w:tcPr>
          <w:p w14:paraId="36F88DFD" w14:textId="77777777" w:rsidR="00111141" w:rsidRDefault="00D60EFB">
            <w:pPr>
              <w:pStyle w:val="TableParagraph"/>
              <w:spacing w:before="29"/>
              <w:ind w:left="27"/>
              <w:rPr>
                <w:sz w:val="20"/>
              </w:rPr>
            </w:pPr>
            <w:r>
              <w:rPr>
                <w:spacing w:val="-2"/>
                <w:sz w:val="20"/>
              </w:rPr>
              <w:t>0,106</w:t>
            </w:r>
          </w:p>
        </w:tc>
        <w:tc>
          <w:tcPr>
            <w:tcW w:w="729" w:type="dxa"/>
          </w:tcPr>
          <w:p w14:paraId="786C04C3" w14:textId="77777777" w:rsidR="00111141" w:rsidRDefault="00D60EFB">
            <w:pPr>
              <w:pStyle w:val="TableParagraph"/>
              <w:spacing w:before="29"/>
              <w:ind w:left="29" w:right="5"/>
              <w:rPr>
                <w:sz w:val="20"/>
              </w:rPr>
            </w:pPr>
            <w:r>
              <w:rPr>
                <w:spacing w:val="-2"/>
                <w:sz w:val="20"/>
              </w:rPr>
              <w:t>0,106</w:t>
            </w:r>
          </w:p>
        </w:tc>
        <w:tc>
          <w:tcPr>
            <w:tcW w:w="725" w:type="dxa"/>
          </w:tcPr>
          <w:p w14:paraId="62FFB595" w14:textId="77777777" w:rsidR="00111141" w:rsidRDefault="00D60EFB">
            <w:pPr>
              <w:pStyle w:val="TableParagraph"/>
              <w:spacing w:before="29"/>
              <w:ind w:left="32" w:right="2"/>
              <w:rPr>
                <w:sz w:val="20"/>
              </w:rPr>
            </w:pPr>
            <w:r>
              <w:rPr>
                <w:spacing w:val="-2"/>
                <w:sz w:val="20"/>
              </w:rPr>
              <w:t>0,106</w:t>
            </w:r>
          </w:p>
        </w:tc>
        <w:tc>
          <w:tcPr>
            <w:tcW w:w="724" w:type="dxa"/>
          </w:tcPr>
          <w:p w14:paraId="06E60201" w14:textId="77777777" w:rsidR="00111141" w:rsidRDefault="00D60EFB">
            <w:pPr>
              <w:pStyle w:val="TableParagraph"/>
              <w:spacing w:before="29"/>
              <w:ind w:left="27" w:right="6"/>
              <w:rPr>
                <w:sz w:val="20"/>
              </w:rPr>
            </w:pPr>
            <w:r>
              <w:rPr>
                <w:spacing w:val="-10"/>
                <w:sz w:val="20"/>
              </w:rPr>
              <w:t>1</w:t>
            </w:r>
          </w:p>
        </w:tc>
      </w:tr>
      <w:tr w:rsidR="00111141" w14:paraId="1B319183" w14:textId="77777777">
        <w:trPr>
          <w:trHeight w:val="287"/>
        </w:trPr>
        <w:tc>
          <w:tcPr>
            <w:tcW w:w="2545" w:type="dxa"/>
          </w:tcPr>
          <w:p w14:paraId="0EAF55D3" w14:textId="77777777" w:rsidR="00111141" w:rsidRDefault="00D60EFB">
            <w:pPr>
              <w:pStyle w:val="TableParagraph"/>
              <w:spacing w:before="29"/>
              <w:ind w:left="13" w:right="5"/>
              <w:rPr>
                <w:sz w:val="20"/>
              </w:rPr>
            </w:pPr>
            <w:r>
              <w:rPr>
                <w:sz w:val="20"/>
              </w:rPr>
              <w:t>с.</w:t>
            </w:r>
            <w:r>
              <w:rPr>
                <w:spacing w:val="-1"/>
                <w:sz w:val="20"/>
              </w:rPr>
              <w:t xml:space="preserve"> </w:t>
            </w:r>
            <w:r>
              <w:rPr>
                <w:spacing w:val="-2"/>
                <w:sz w:val="20"/>
              </w:rPr>
              <w:t>Шилыково,4</w:t>
            </w:r>
          </w:p>
        </w:tc>
        <w:tc>
          <w:tcPr>
            <w:tcW w:w="960" w:type="dxa"/>
          </w:tcPr>
          <w:p w14:paraId="777C39F2" w14:textId="77777777" w:rsidR="00111141" w:rsidRDefault="00D60EFB">
            <w:pPr>
              <w:pStyle w:val="TableParagraph"/>
              <w:spacing w:before="29"/>
              <w:ind w:left="17"/>
              <w:rPr>
                <w:sz w:val="20"/>
              </w:rPr>
            </w:pPr>
            <w:r>
              <w:rPr>
                <w:spacing w:val="-5"/>
                <w:sz w:val="20"/>
              </w:rPr>
              <w:t>МКД</w:t>
            </w:r>
          </w:p>
        </w:tc>
        <w:tc>
          <w:tcPr>
            <w:tcW w:w="730" w:type="dxa"/>
          </w:tcPr>
          <w:p w14:paraId="73C7DEE3" w14:textId="77777777" w:rsidR="00111141" w:rsidRDefault="00D60EFB">
            <w:pPr>
              <w:pStyle w:val="TableParagraph"/>
              <w:spacing w:before="29"/>
              <w:ind w:left="30" w:right="21"/>
              <w:rPr>
                <w:sz w:val="20"/>
              </w:rPr>
            </w:pPr>
            <w:r>
              <w:rPr>
                <w:spacing w:val="-4"/>
                <w:sz w:val="20"/>
              </w:rPr>
              <w:t>4,32</w:t>
            </w:r>
          </w:p>
        </w:tc>
        <w:tc>
          <w:tcPr>
            <w:tcW w:w="730" w:type="dxa"/>
          </w:tcPr>
          <w:p w14:paraId="55BEB2E9" w14:textId="77777777" w:rsidR="00111141" w:rsidRDefault="00D60EFB">
            <w:pPr>
              <w:pStyle w:val="TableParagraph"/>
              <w:spacing w:before="29"/>
              <w:ind w:left="30" w:right="21"/>
              <w:rPr>
                <w:sz w:val="20"/>
              </w:rPr>
            </w:pPr>
            <w:r>
              <w:rPr>
                <w:spacing w:val="-4"/>
                <w:sz w:val="20"/>
              </w:rPr>
              <w:t>4,54</w:t>
            </w:r>
          </w:p>
        </w:tc>
        <w:tc>
          <w:tcPr>
            <w:tcW w:w="726" w:type="dxa"/>
          </w:tcPr>
          <w:p w14:paraId="0FE265A5" w14:textId="77777777" w:rsidR="00111141" w:rsidRDefault="00D60EFB">
            <w:pPr>
              <w:pStyle w:val="TableParagraph"/>
              <w:spacing w:before="29"/>
              <w:ind w:left="17" w:right="5"/>
              <w:rPr>
                <w:sz w:val="20"/>
              </w:rPr>
            </w:pPr>
            <w:r>
              <w:rPr>
                <w:spacing w:val="-4"/>
                <w:sz w:val="20"/>
              </w:rPr>
              <w:t>4,54</w:t>
            </w:r>
          </w:p>
        </w:tc>
        <w:tc>
          <w:tcPr>
            <w:tcW w:w="730" w:type="dxa"/>
          </w:tcPr>
          <w:p w14:paraId="7B622BFA" w14:textId="77777777" w:rsidR="00111141" w:rsidRDefault="00D60EFB">
            <w:pPr>
              <w:pStyle w:val="TableParagraph"/>
              <w:spacing w:before="29"/>
              <w:ind w:left="30" w:right="28"/>
              <w:rPr>
                <w:sz w:val="20"/>
              </w:rPr>
            </w:pPr>
            <w:r>
              <w:rPr>
                <w:spacing w:val="-10"/>
                <w:sz w:val="20"/>
              </w:rPr>
              <w:t>1</w:t>
            </w:r>
          </w:p>
        </w:tc>
        <w:tc>
          <w:tcPr>
            <w:tcW w:w="725" w:type="dxa"/>
          </w:tcPr>
          <w:p w14:paraId="003E0924" w14:textId="77777777" w:rsidR="00111141" w:rsidRDefault="00D60EFB">
            <w:pPr>
              <w:pStyle w:val="TableParagraph"/>
              <w:spacing w:before="29"/>
              <w:ind w:left="30" w:right="29"/>
              <w:rPr>
                <w:sz w:val="20"/>
              </w:rPr>
            </w:pPr>
            <w:r>
              <w:rPr>
                <w:spacing w:val="-5"/>
                <w:sz w:val="20"/>
              </w:rPr>
              <w:t>20</w:t>
            </w:r>
          </w:p>
        </w:tc>
        <w:tc>
          <w:tcPr>
            <w:tcW w:w="725" w:type="dxa"/>
          </w:tcPr>
          <w:p w14:paraId="66F14C2B" w14:textId="77777777" w:rsidR="00111141" w:rsidRDefault="00D60EFB">
            <w:pPr>
              <w:pStyle w:val="TableParagraph"/>
              <w:spacing w:before="29"/>
              <w:ind w:left="30" w:right="19"/>
              <w:rPr>
                <w:sz w:val="20"/>
              </w:rPr>
            </w:pPr>
            <w:r>
              <w:rPr>
                <w:spacing w:val="-5"/>
                <w:sz w:val="20"/>
              </w:rPr>
              <w:t>20</w:t>
            </w:r>
          </w:p>
        </w:tc>
        <w:tc>
          <w:tcPr>
            <w:tcW w:w="729" w:type="dxa"/>
          </w:tcPr>
          <w:p w14:paraId="52040043" w14:textId="77777777" w:rsidR="00111141" w:rsidRDefault="00D60EFB">
            <w:pPr>
              <w:pStyle w:val="TableParagraph"/>
              <w:spacing w:before="29"/>
              <w:ind w:left="29" w:right="22"/>
              <w:rPr>
                <w:sz w:val="20"/>
              </w:rPr>
            </w:pPr>
            <w:r>
              <w:rPr>
                <w:spacing w:val="-5"/>
                <w:sz w:val="20"/>
              </w:rPr>
              <w:t>95</w:t>
            </w:r>
          </w:p>
        </w:tc>
        <w:tc>
          <w:tcPr>
            <w:tcW w:w="725" w:type="dxa"/>
          </w:tcPr>
          <w:p w14:paraId="7E8AEF1D" w14:textId="77777777" w:rsidR="00111141" w:rsidRDefault="00D60EFB">
            <w:pPr>
              <w:pStyle w:val="TableParagraph"/>
              <w:spacing w:before="29"/>
              <w:ind w:left="30" w:right="18"/>
              <w:rPr>
                <w:sz w:val="20"/>
              </w:rPr>
            </w:pPr>
            <w:r>
              <w:rPr>
                <w:spacing w:val="-4"/>
                <w:sz w:val="20"/>
              </w:rPr>
              <w:t>94,4</w:t>
            </w:r>
          </w:p>
        </w:tc>
        <w:tc>
          <w:tcPr>
            <w:tcW w:w="729" w:type="dxa"/>
          </w:tcPr>
          <w:p w14:paraId="33043781" w14:textId="77777777" w:rsidR="00111141" w:rsidRDefault="00D60EFB">
            <w:pPr>
              <w:pStyle w:val="TableParagraph"/>
              <w:spacing w:before="29"/>
              <w:ind w:left="29" w:right="21"/>
              <w:rPr>
                <w:sz w:val="20"/>
              </w:rPr>
            </w:pPr>
            <w:r>
              <w:rPr>
                <w:spacing w:val="-4"/>
                <w:sz w:val="20"/>
              </w:rPr>
              <w:t>70,6</w:t>
            </w:r>
          </w:p>
        </w:tc>
        <w:tc>
          <w:tcPr>
            <w:tcW w:w="724" w:type="dxa"/>
          </w:tcPr>
          <w:p w14:paraId="43D20F07" w14:textId="77777777" w:rsidR="00111141" w:rsidRDefault="00D60EFB">
            <w:pPr>
              <w:pStyle w:val="TableParagraph"/>
              <w:spacing w:before="29"/>
              <w:ind w:left="27" w:right="12"/>
              <w:rPr>
                <w:sz w:val="20"/>
              </w:rPr>
            </w:pPr>
            <w:r>
              <w:rPr>
                <w:spacing w:val="-4"/>
                <w:sz w:val="20"/>
              </w:rPr>
              <w:t>70,6</w:t>
            </w:r>
          </w:p>
        </w:tc>
        <w:tc>
          <w:tcPr>
            <w:tcW w:w="729" w:type="dxa"/>
          </w:tcPr>
          <w:p w14:paraId="6C975E1A" w14:textId="77777777" w:rsidR="00111141" w:rsidRDefault="00D60EFB">
            <w:pPr>
              <w:pStyle w:val="TableParagraph"/>
              <w:spacing w:before="29"/>
              <w:ind w:left="29" w:right="18"/>
              <w:rPr>
                <w:sz w:val="20"/>
              </w:rPr>
            </w:pPr>
            <w:r>
              <w:rPr>
                <w:spacing w:val="-2"/>
                <w:sz w:val="20"/>
              </w:rPr>
              <w:t>174,52</w:t>
            </w:r>
          </w:p>
        </w:tc>
        <w:tc>
          <w:tcPr>
            <w:tcW w:w="724" w:type="dxa"/>
          </w:tcPr>
          <w:p w14:paraId="0601EE21" w14:textId="77777777" w:rsidR="00111141" w:rsidRDefault="00D60EFB">
            <w:pPr>
              <w:pStyle w:val="TableParagraph"/>
              <w:spacing w:before="29"/>
              <w:ind w:left="27" w:right="8"/>
              <w:rPr>
                <w:sz w:val="20"/>
              </w:rPr>
            </w:pPr>
            <w:r>
              <w:rPr>
                <w:spacing w:val="-2"/>
                <w:sz w:val="20"/>
              </w:rPr>
              <w:t>164,47</w:t>
            </w:r>
          </w:p>
        </w:tc>
        <w:tc>
          <w:tcPr>
            <w:tcW w:w="729" w:type="dxa"/>
          </w:tcPr>
          <w:p w14:paraId="13192402" w14:textId="77777777" w:rsidR="00111141" w:rsidRDefault="00D60EFB">
            <w:pPr>
              <w:pStyle w:val="TableParagraph"/>
              <w:spacing w:before="29"/>
              <w:ind w:left="29" w:right="9"/>
              <w:rPr>
                <w:sz w:val="20"/>
              </w:rPr>
            </w:pPr>
            <w:r>
              <w:rPr>
                <w:spacing w:val="-2"/>
                <w:sz w:val="20"/>
              </w:rPr>
              <w:t>10,04</w:t>
            </w:r>
          </w:p>
        </w:tc>
        <w:tc>
          <w:tcPr>
            <w:tcW w:w="724" w:type="dxa"/>
          </w:tcPr>
          <w:p w14:paraId="46872729" w14:textId="77777777" w:rsidR="00111141" w:rsidRDefault="00D60EFB">
            <w:pPr>
              <w:pStyle w:val="TableParagraph"/>
              <w:spacing w:before="29"/>
              <w:ind w:left="27"/>
              <w:rPr>
                <w:sz w:val="20"/>
              </w:rPr>
            </w:pPr>
            <w:r>
              <w:rPr>
                <w:spacing w:val="-2"/>
                <w:sz w:val="20"/>
              </w:rPr>
              <w:t>0,108</w:t>
            </w:r>
          </w:p>
        </w:tc>
        <w:tc>
          <w:tcPr>
            <w:tcW w:w="729" w:type="dxa"/>
          </w:tcPr>
          <w:p w14:paraId="49F61FD8" w14:textId="77777777" w:rsidR="00111141" w:rsidRDefault="00D60EFB">
            <w:pPr>
              <w:pStyle w:val="TableParagraph"/>
              <w:spacing w:before="29"/>
              <w:ind w:left="29" w:right="5"/>
              <w:rPr>
                <w:sz w:val="20"/>
              </w:rPr>
            </w:pPr>
            <w:r>
              <w:rPr>
                <w:spacing w:val="-2"/>
                <w:sz w:val="20"/>
              </w:rPr>
              <w:t>0,108</w:t>
            </w:r>
          </w:p>
        </w:tc>
        <w:tc>
          <w:tcPr>
            <w:tcW w:w="725" w:type="dxa"/>
          </w:tcPr>
          <w:p w14:paraId="0230740B" w14:textId="77777777" w:rsidR="00111141" w:rsidRDefault="00D60EFB">
            <w:pPr>
              <w:pStyle w:val="TableParagraph"/>
              <w:spacing w:before="29"/>
              <w:ind w:left="32" w:right="2"/>
              <w:rPr>
                <w:sz w:val="20"/>
              </w:rPr>
            </w:pPr>
            <w:r>
              <w:rPr>
                <w:spacing w:val="-2"/>
                <w:sz w:val="20"/>
              </w:rPr>
              <w:t>0,108</w:t>
            </w:r>
          </w:p>
        </w:tc>
        <w:tc>
          <w:tcPr>
            <w:tcW w:w="724" w:type="dxa"/>
          </w:tcPr>
          <w:p w14:paraId="17E083EB" w14:textId="77777777" w:rsidR="00111141" w:rsidRDefault="00D60EFB">
            <w:pPr>
              <w:pStyle w:val="TableParagraph"/>
              <w:spacing w:before="29"/>
              <w:ind w:left="27" w:right="6"/>
              <w:rPr>
                <w:sz w:val="20"/>
              </w:rPr>
            </w:pPr>
            <w:r>
              <w:rPr>
                <w:spacing w:val="-10"/>
                <w:sz w:val="20"/>
              </w:rPr>
              <w:t>1</w:t>
            </w:r>
          </w:p>
        </w:tc>
      </w:tr>
      <w:tr w:rsidR="00111141" w14:paraId="4CC50340" w14:textId="77777777">
        <w:trPr>
          <w:trHeight w:val="283"/>
        </w:trPr>
        <w:tc>
          <w:tcPr>
            <w:tcW w:w="2545" w:type="dxa"/>
          </w:tcPr>
          <w:p w14:paraId="57A80F7A" w14:textId="77777777" w:rsidR="00111141" w:rsidRDefault="00D60EFB">
            <w:pPr>
              <w:pStyle w:val="TableParagraph"/>
              <w:spacing w:before="29"/>
              <w:ind w:left="13" w:right="5"/>
              <w:rPr>
                <w:sz w:val="20"/>
              </w:rPr>
            </w:pPr>
            <w:r>
              <w:rPr>
                <w:sz w:val="20"/>
              </w:rPr>
              <w:t>с.</w:t>
            </w:r>
            <w:r>
              <w:rPr>
                <w:spacing w:val="-1"/>
                <w:sz w:val="20"/>
              </w:rPr>
              <w:t xml:space="preserve"> </w:t>
            </w:r>
            <w:r>
              <w:rPr>
                <w:spacing w:val="-2"/>
                <w:sz w:val="20"/>
              </w:rPr>
              <w:t>Шилыково,7</w:t>
            </w:r>
          </w:p>
        </w:tc>
        <w:tc>
          <w:tcPr>
            <w:tcW w:w="960" w:type="dxa"/>
          </w:tcPr>
          <w:p w14:paraId="6566A0B2" w14:textId="77777777" w:rsidR="00111141" w:rsidRDefault="00D60EFB">
            <w:pPr>
              <w:pStyle w:val="TableParagraph"/>
              <w:spacing w:before="29"/>
              <w:ind w:left="17"/>
              <w:rPr>
                <w:sz w:val="20"/>
              </w:rPr>
            </w:pPr>
            <w:r>
              <w:rPr>
                <w:spacing w:val="-5"/>
                <w:sz w:val="20"/>
              </w:rPr>
              <w:t>МКД</w:t>
            </w:r>
          </w:p>
        </w:tc>
        <w:tc>
          <w:tcPr>
            <w:tcW w:w="730" w:type="dxa"/>
          </w:tcPr>
          <w:p w14:paraId="2D2FC3A7" w14:textId="77777777" w:rsidR="00111141" w:rsidRDefault="00D60EFB">
            <w:pPr>
              <w:pStyle w:val="TableParagraph"/>
              <w:spacing w:before="29"/>
              <w:ind w:left="30" w:right="21"/>
              <w:rPr>
                <w:sz w:val="20"/>
              </w:rPr>
            </w:pPr>
            <w:r>
              <w:rPr>
                <w:spacing w:val="-4"/>
                <w:sz w:val="20"/>
              </w:rPr>
              <w:t>4,32</w:t>
            </w:r>
          </w:p>
        </w:tc>
        <w:tc>
          <w:tcPr>
            <w:tcW w:w="730" w:type="dxa"/>
          </w:tcPr>
          <w:p w14:paraId="1C71A23B" w14:textId="77777777" w:rsidR="00111141" w:rsidRDefault="00D60EFB">
            <w:pPr>
              <w:pStyle w:val="TableParagraph"/>
              <w:spacing w:before="29"/>
              <w:ind w:left="30" w:right="21"/>
              <w:rPr>
                <w:sz w:val="20"/>
              </w:rPr>
            </w:pPr>
            <w:r>
              <w:rPr>
                <w:spacing w:val="-4"/>
                <w:sz w:val="20"/>
              </w:rPr>
              <w:t>4,77</w:t>
            </w:r>
          </w:p>
        </w:tc>
        <w:tc>
          <w:tcPr>
            <w:tcW w:w="726" w:type="dxa"/>
          </w:tcPr>
          <w:p w14:paraId="4E696CA0" w14:textId="77777777" w:rsidR="00111141" w:rsidRDefault="00D60EFB">
            <w:pPr>
              <w:pStyle w:val="TableParagraph"/>
              <w:spacing w:before="29"/>
              <w:ind w:left="17" w:right="5"/>
              <w:rPr>
                <w:sz w:val="20"/>
              </w:rPr>
            </w:pPr>
            <w:r>
              <w:rPr>
                <w:spacing w:val="-4"/>
                <w:sz w:val="20"/>
              </w:rPr>
              <w:t>4,77</w:t>
            </w:r>
          </w:p>
        </w:tc>
        <w:tc>
          <w:tcPr>
            <w:tcW w:w="730" w:type="dxa"/>
          </w:tcPr>
          <w:p w14:paraId="3D7922FF" w14:textId="77777777" w:rsidR="00111141" w:rsidRDefault="00D60EFB">
            <w:pPr>
              <w:pStyle w:val="TableParagraph"/>
              <w:spacing w:before="29"/>
              <w:ind w:left="30" w:right="28"/>
              <w:rPr>
                <w:sz w:val="20"/>
              </w:rPr>
            </w:pPr>
            <w:r>
              <w:rPr>
                <w:spacing w:val="-10"/>
                <w:sz w:val="20"/>
              </w:rPr>
              <w:t>1</w:t>
            </w:r>
          </w:p>
        </w:tc>
        <w:tc>
          <w:tcPr>
            <w:tcW w:w="725" w:type="dxa"/>
          </w:tcPr>
          <w:p w14:paraId="6B40678D" w14:textId="77777777" w:rsidR="00111141" w:rsidRDefault="00D60EFB">
            <w:pPr>
              <w:pStyle w:val="TableParagraph"/>
              <w:spacing w:before="29"/>
              <w:ind w:left="30" w:right="29"/>
              <w:rPr>
                <w:sz w:val="20"/>
              </w:rPr>
            </w:pPr>
            <w:r>
              <w:rPr>
                <w:spacing w:val="-5"/>
                <w:sz w:val="20"/>
              </w:rPr>
              <w:t>20</w:t>
            </w:r>
          </w:p>
        </w:tc>
        <w:tc>
          <w:tcPr>
            <w:tcW w:w="725" w:type="dxa"/>
          </w:tcPr>
          <w:p w14:paraId="20D1810A" w14:textId="77777777" w:rsidR="00111141" w:rsidRDefault="00D60EFB">
            <w:pPr>
              <w:pStyle w:val="TableParagraph"/>
              <w:spacing w:before="29"/>
              <w:ind w:left="30" w:right="19"/>
              <w:rPr>
                <w:sz w:val="20"/>
              </w:rPr>
            </w:pPr>
            <w:r>
              <w:rPr>
                <w:spacing w:val="-5"/>
                <w:sz w:val="20"/>
              </w:rPr>
              <w:t>20</w:t>
            </w:r>
          </w:p>
        </w:tc>
        <w:tc>
          <w:tcPr>
            <w:tcW w:w="729" w:type="dxa"/>
          </w:tcPr>
          <w:p w14:paraId="20501701" w14:textId="77777777" w:rsidR="00111141" w:rsidRDefault="00D60EFB">
            <w:pPr>
              <w:pStyle w:val="TableParagraph"/>
              <w:spacing w:before="29"/>
              <w:ind w:left="29" w:right="22"/>
              <w:rPr>
                <w:sz w:val="20"/>
              </w:rPr>
            </w:pPr>
            <w:r>
              <w:rPr>
                <w:spacing w:val="-5"/>
                <w:sz w:val="20"/>
              </w:rPr>
              <w:t>95</w:t>
            </w:r>
          </w:p>
        </w:tc>
        <w:tc>
          <w:tcPr>
            <w:tcW w:w="725" w:type="dxa"/>
          </w:tcPr>
          <w:p w14:paraId="3B8F47F2" w14:textId="77777777" w:rsidR="00111141" w:rsidRDefault="00D60EFB">
            <w:pPr>
              <w:pStyle w:val="TableParagraph"/>
              <w:spacing w:before="29"/>
              <w:ind w:left="30" w:right="18"/>
              <w:rPr>
                <w:sz w:val="20"/>
              </w:rPr>
            </w:pPr>
            <w:r>
              <w:rPr>
                <w:spacing w:val="-4"/>
                <w:sz w:val="20"/>
              </w:rPr>
              <w:t>93,8</w:t>
            </w:r>
          </w:p>
        </w:tc>
        <w:tc>
          <w:tcPr>
            <w:tcW w:w="729" w:type="dxa"/>
          </w:tcPr>
          <w:p w14:paraId="02C7ECCE" w14:textId="77777777" w:rsidR="00111141" w:rsidRDefault="00D60EFB">
            <w:pPr>
              <w:pStyle w:val="TableParagraph"/>
              <w:spacing w:before="29"/>
              <w:ind w:left="29" w:right="21"/>
              <w:rPr>
                <w:sz w:val="20"/>
              </w:rPr>
            </w:pPr>
            <w:r>
              <w:rPr>
                <w:spacing w:val="-4"/>
                <w:sz w:val="20"/>
              </w:rPr>
              <w:t>71,2</w:t>
            </w:r>
          </w:p>
        </w:tc>
        <w:tc>
          <w:tcPr>
            <w:tcW w:w="724" w:type="dxa"/>
          </w:tcPr>
          <w:p w14:paraId="4AD43ECD" w14:textId="77777777" w:rsidR="00111141" w:rsidRDefault="00D60EFB">
            <w:pPr>
              <w:pStyle w:val="TableParagraph"/>
              <w:spacing w:before="29"/>
              <w:ind w:left="27" w:right="12"/>
              <w:rPr>
                <w:sz w:val="20"/>
              </w:rPr>
            </w:pPr>
            <w:r>
              <w:rPr>
                <w:spacing w:val="-4"/>
                <w:sz w:val="20"/>
              </w:rPr>
              <w:t>71,2</w:t>
            </w:r>
          </w:p>
        </w:tc>
        <w:tc>
          <w:tcPr>
            <w:tcW w:w="729" w:type="dxa"/>
          </w:tcPr>
          <w:p w14:paraId="4B7A1F82" w14:textId="77777777" w:rsidR="00111141" w:rsidRDefault="00D60EFB">
            <w:pPr>
              <w:pStyle w:val="TableParagraph"/>
              <w:spacing w:before="29"/>
              <w:ind w:left="29" w:right="18"/>
              <w:rPr>
                <w:sz w:val="20"/>
              </w:rPr>
            </w:pPr>
            <w:r>
              <w:rPr>
                <w:spacing w:val="-2"/>
                <w:sz w:val="20"/>
              </w:rPr>
              <w:t>180,72</w:t>
            </w:r>
          </w:p>
        </w:tc>
        <w:tc>
          <w:tcPr>
            <w:tcW w:w="724" w:type="dxa"/>
          </w:tcPr>
          <w:p w14:paraId="27179153" w14:textId="77777777" w:rsidR="00111141" w:rsidRDefault="00D60EFB">
            <w:pPr>
              <w:pStyle w:val="TableParagraph"/>
              <w:spacing w:before="29"/>
              <w:ind w:left="27" w:right="8"/>
              <w:rPr>
                <w:sz w:val="20"/>
              </w:rPr>
            </w:pPr>
            <w:r>
              <w:rPr>
                <w:spacing w:val="-2"/>
                <w:sz w:val="20"/>
              </w:rPr>
              <w:t>158,27</w:t>
            </w:r>
          </w:p>
        </w:tc>
        <w:tc>
          <w:tcPr>
            <w:tcW w:w="729" w:type="dxa"/>
          </w:tcPr>
          <w:p w14:paraId="4E2EE17D" w14:textId="77777777" w:rsidR="00111141" w:rsidRDefault="00D60EFB">
            <w:pPr>
              <w:pStyle w:val="TableParagraph"/>
              <w:spacing w:before="29"/>
              <w:ind w:left="29" w:right="9"/>
              <w:rPr>
                <w:sz w:val="20"/>
              </w:rPr>
            </w:pPr>
            <w:r>
              <w:rPr>
                <w:spacing w:val="-2"/>
                <w:sz w:val="20"/>
              </w:rPr>
              <w:t>22,46</w:t>
            </w:r>
          </w:p>
        </w:tc>
        <w:tc>
          <w:tcPr>
            <w:tcW w:w="724" w:type="dxa"/>
          </w:tcPr>
          <w:p w14:paraId="778D450F" w14:textId="77777777" w:rsidR="00111141" w:rsidRDefault="00D60EFB">
            <w:pPr>
              <w:pStyle w:val="TableParagraph"/>
              <w:spacing w:before="29"/>
              <w:ind w:left="27"/>
              <w:rPr>
                <w:sz w:val="20"/>
              </w:rPr>
            </w:pPr>
            <w:r>
              <w:rPr>
                <w:spacing w:val="-2"/>
                <w:sz w:val="20"/>
              </w:rPr>
              <w:t>0,108</w:t>
            </w:r>
          </w:p>
        </w:tc>
        <w:tc>
          <w:tcPr>
            <w:tcW w:w="729" w:type="dxa"/>
          </w:tcPr>
          <w:p w14:paraId="019F49B0" w14:textId="77777777" w:rsidR="00111141" w:rsidRDefault="00D60EFB">
            <w:pPr>
              <w:pStyle w:val="TableParagraph"/>
              <w:spacing w:before="29"/>
              <w:ind w:left="29" w:right="5"/>
              <w:rPr>
                <w:sz w:val="20"/>
              </w:rPr>
            </w:pPr>
            <w:r>
              <w:rPr>
                <w:spacing w:val="-2"/>
                <w:sz w:val="20"/>
              </w:rPr>
              <w:t>0,108</w:t>
            </w:r>
          </w:p>
        </w:tc>
        <w:tc>
          <w:tcPr>
            <w:tcW w:w="725" w:type="dxa"/>
          </w:tcPr>
          <w:p w14:paraId="56DA9484" w14:textId="77777777" w:rsidR="00111141" w:rsidRDefault="00D60EFB">
            <w:pPr>
              <w:pStyle w:val="TableParagraph"/>
              <w:spacing w:before="29"/>
              <w:ind w:left="32" w:right="2"/>
              <w:rPr>
                <w:sz w:val="20"/>
              </w:rPr>
            </w:pPr>
            <w:r>
              <w:rPr>
                <w:spacing w:val="-2"/>
                <w:sz w:val="20"/>
              </w:rPr>
              <w:t>0,108</w:t>
            </w:r>
          </w:p>
        </w:tc>
        <w:tc>
          <w:tcPr>
            <w:tcW w:w="724" w:type="dxa"/>
          </w:tcPr>
          <w:p w14:paraId="1A8072E9" w14:textId="77777777" w:rsidR="00111141" w:rsidRDefault="00D60EFB">
            <w:pPr>
              <w:pStyle w:val="TableParagraph"/>
              <w:spacing w:before="29"/>
              <w:ind w:left="27" w:right="6"/>
              <w:rPr>
                <w:sz w:val="20"/>
              </w:rPr>
            </w:pPr>
            <w:r>
              <w:rPr>
                <w:spacing w:val="-10"/>
                <w:sz w:val="20"/>
              </w:rPr>
              <w:t>1</w:t>
            </w:r>
          </w:p>
        </w:tc>
      </w:tr>
      <w:tr w:rsidR="00111141" w14:paraId="0A8FD975" w14:textId="77777777">
        <w:trPr>
          <w:trHeight w:val="287"/>
        </w:trPr>
        <w:tc>
          <w:tcPr>
            <w:tcW w:w="2545" w:type="dxa"/>
          </w:tcPr>
          <w:p w14:paraId="3D1A8757" w14:textId="77777777" w:rsidR="00111141" w:rsidRDefault="00D60EFB">
            <w:pPr>
              <w:pStyle w:val="TableParagraph"/>
              <w:spacing w:before="29"/>
              <w:ind w:left="14" w:right="1"/>
              <w:rPr>
                <w:sz w:val="20"/>
              </w:rPr>
            </w:pPr>
            <w:r>
              <w:rPr>
                <w:sz w:val="20"/>
              </w:rPr>
              <w:t>с.</w:t>
            </w:r>
            <w:r>
              <w:rPr>
                <w:spacing w:val="1"/>
                <w:sz w:val="20"/>
              </w:rPr>
              <w:t xml:space="preserve"> </w:t>
            </w:r>
            <w:r>
              <w:rPr>
                <w:spacing w:val="-2"/>
                <w:sz w:val="20"/>
              </w:rPr>
              <w:t>Шилыково,11</w:t>
            </w:r>
          </w:p>
        </w:tc>
        <w:tc>
          <w:tcPr>
            <w:tcW w:w="960" w:type="dxa"/>
          </w:tcPr>
          <w:p w14:paraId="3DC6ED52" w14:textId="77777777" w:rsidR="00111141" w:rsidRDefault="00D60EFB">
            <w:pPr>
              <w:pStyle w:val="TableParagraph"/>
              <w:spacing w:before="29"/>
              <w:ind w:left="17"/>
              <w:rPr>
                <w:sz w:val="20"/>
              </w:rPr>
            </w:pPr>
            <w:r>
              <w:rPr>
                <w:spacing w:val="-5"/>
                <w:sz w:val="20"/>
              </w:rPr>
              <w:t>МКД</w:t>
            </w:r>
          </w:p>
        </w:tc>
        <w:tc>
          <w:tcPr>
            <w:tcW w:w="730" w:type="dxa"/>
          </w:tcPr>
          <w:p w14:paraId="138B3F07" w14:textId="77777777" w:rsidR="00111141" w:rsidRDefault="00D60EFB">
            <w:pPr>
              <w:pStyle w:val="TableParagraph"/>
              <w:spacing w:before="29"/>
              <w:ind w:left="30" w:right="17"/>
              <w:rPr>
                <w:sz w:val="20"/>
              </w:rPr>
            </w:pPr>
            <w:r>
              <w:rPr>
                <w:spacing w:val="-5"/>
                <w:sz w:val="20"/>
              </w:rPr>
              <w:t>9,6</w:t>
            </w:r>
          </w:p>
        </w:tc>
        <w:tc>
          <w:tcPr>
            <w:tcW w:w="730" w:type="dxa"/>
          </w:tcPr>
          <w:p w14:paraId="5FFDBA05" w14:textId="77777777" w:rsidR="00111141" w:rsidRDefault="00D60EFB">
            <w:pPr>
              <w:pStyle w:val="TableParagraph"/>
              <w:spacing w:before="29"/>
              <w:ind w:left="30" w:right="21"/>
              <w:rPr>
                <w:sz w:val="20"/>
              </w:rPr>
            </w:pPr>
            <w:r>
              <w:rPr>
                <w:spacing w:val="-4"/>
                <w:sz w:val="20"/>
              </w:rPr>
              <w:t>9,72</w:t>
            </w:r>
          </w:p>
        </w:tc>
        <w:tc>
          <w:tcPr>
            <w:tcW w:w="726" w:type="dxa"/>
          </w:tcPr>
          <w:p w14:paraId="23D640CA" w14:textId="77777777" w:rsidR="00111141" w:rsidRDefault="00D60EFB">
            <w:pPr>
              <w:pStyle w:val="TableParagraph"/>
              <w:spacing w:before="29"/>
              <w:ind w:left="17" w:right="5"/>
              <w:rPr>
                <w:sz w:val="20"/>
              </w:rPr>
            </w:pPr>
            <w:r>
              <w:rPr>
                <w:spacing w:val="-4"/>
                <w:sz w:val="20"/>
              </w:rPr>
              <w:t>9,72</w:t>
            </w:r>
          </w:p>
        </w:tc>
        <w:tc>
          <w:tcPr>
            <w:tcW w:w="730" w:type="dxa"/>
          </w:tcPr>
          <w:p w14:paraId="6D80393B" w14:textId="77777777" w:rsidR="00111141" w:rsidRDefault="00D60EFB">
            <w:pPr>
              <w:pStyle w:val="TableParagraph"/>
              <w:spacing w:before="29"/>
              <w:ind w:left="30" w:right="28"/>
              <w:rPr>
                <w:sz w:val="20"/>
              </w:rPr>
            </w:pPr>
            <w:r>
              <w:rPr>
                <w:spacing w:val="-10"/>
                <w:sz w:val="20"/>
              </w:rPr>
              <w:t>1</w:t>
            </w:r>
          </w:p>
        </w:tc>
        <w:tc>
          <w:tcPr>
            <w:tcW w:w="725" w:type="dxa"/>
          </w:tcPr>
          <w:p w14:paraId="6B2080F2" w14:textId="77777777" w:rsidR="00111141" w:rsidRDefault="00D60EFB">
            <w:pPr>
              <w:pStyle w:val="TableParagraph"/>
              <w:spacing w:before="29"/>
              <w:ind w:left="30" w:right="29"/>
              <w:rPr>
                <w:sz w:val="20"/>
              </w:rPr>
            </w:pPr>
            <w:r>
              <w:rPr>
                <w:spacing w:val="-5"/>
                <w:sz w:val="20"/>
              </w:rPr>
              <w:t>20</w:t>
            </w:r>
          </w:p>
        </w:tc>
        <w:tc>
          <w:tcPr>
            <w:tcW w:w="725" w:type="dxa"/>
          </w:tcPr>
          <w:p w14:paraId="58FFAF23" w14:textId="77777777" w:rsidR="00111141" w:rsidRDefault="00D60EFB">
            <w:pPr>
              <w:pStyle w:val="TableParagraph"/>
              <w:spacing w:before="29"/>
              <w:ind w:left="30" w:right="19"/>
              <w:rPr>
                <w:sz w:val="20"/>
              </w:rPr>
            </w:pPr>
            <w:r>
              <w:rPr>
                <w:spacing w:val="-5"/>
                <w:sz w:val="20"/>
              </w:rPr>
              <w:t>20</w:t>
            </w:r>
          </w:p>
        </w:tc>
        <w:tc>
          <w:tcPr>
            <w:tcW w:w="729" w:type="dxa"/>
          </w:tcPr>
          <w:p w14:paraId="63EEA8DB" w14:textId="77777777" w:rsidR="00111141" w:rsidRDefault="00D60EFB">
            <w:pPr>
              <w:pStyle w:val="TableParagraph"/>
              <w:spacing w:before="29"/>
              <w:ind w:left="29" w:right="22"/>
              <w:rPr>
                <w:sz w:val="20"/>
              </w:rPr>
            </w:pPr>
            <w:r>
              <w:rPr>
                <w:spacing w:val="-5"/>
                <w:sz w:val="20"/>
              </w:rPr>
              <w:t>95</w:t>
            </w:r>
          </w:p>
        </w:tc>
        <w:tc>
          <w:tcPr>
            <w:tcW w:w="725" w:type="dxa"/>
          </w:tcPr>
          <w:p w14:paraId="55D0BCEA" w14:textId="77777777" w:rsidR="00111141" w:rsidRDefault="00D60EFB">
            <w:pPr>
              <w:pStyle w:val="TableParagraph"/>
              <w:spacing w:before="29"/>
              <w:ind w:left="30" w:right="18"/>
              <w:rPr>
                <w:sz w:val="20"/>
              </w:rPr>
            </w:pPr>
            <w:r>
              <w:rPr>
                <w:spacing w:val="-4"/>
                <w:sz w:val="20"/>
              </w:rPr>
              <w:t>94,8</w:t>
            </w:r>
          </w:p>
        </w:tc>
        <w:tc>
          <w:tcPr>
            <w:tcW w:w="729" w:type="dxa"/>
          </w:tcPr>
          <w:p w14:paraId="43EC314D" w14:textId="77777777" w:rsidR="00111141" w:rsidRDefault="00D60EFB">
            <w:pPr>
              <w:pStyle w:val="TableParagraph"/>
              <w:spacing w:before="29"/>
              <w:ind w:left="29" w:right="21"/>
              <w:rPr>
                <w:sz w:val="20"/>
              </w:rPr>
            </w:pPr>
            <w:r>
              <w:rPr>
                <w:spacing w:val="-4"/>
                <w:sz w:val="20"/>
              </w:rPr>
              <w:t>70,2</w:t>
            </w:r>
          </w:p>
        </w:tc>
        <w:tc>
          <w:tcPr>
            <w:tcW w:w="724" w:type="dxa"/>
          </w:tcPr>
          <w:p w14:paraId="572C3E13" w14:textId="77777777" w:rsidR="00111141" w:rsidRDefault="00D60EFB">
            <w:pPr>
              <w:pStyle w:val="TableParagraph"/>
              <w:spacing w:before="29"/>
              <w:ind w:left="27" w:right="12"/>
              <w:rPr>
                <w:sz w:val="20"/>
              </w:rPr>
            </w:pPr>
            <w:r>
              <w:rPr>
                <w:spacing w:val="-4"/>
                <w:sz w:val="20"/>
              </w:rPr>
              <w:t>70,1</w:t>
            </w:r>
          </w:p>
        </w:tc>
        <w:tc>
          <w:tcPr>
            <w:tcW w:w="729" w:type="dxa"/>
          </w:tcPr>
          <w:p w14:paraId="57563658" w14:textId="77777777" w:rsidR="00111141" w:rsidRDefault="00D60EFB">
            <w:pPr>
              <w:pStyle w:val="TableParagraph"/>
              <w:spacing w:before="29"/>
              <w:ind w:left="29" w:right="13"/>
              <w:rPr>
                <w:sz w:val="20"/>
              </w:rPr>
            </w:pPr>
            <w:r>
              <w:rPr>
                <w:spacing w:val="-2"/>
                <w:sz w:val="20"/>
              </w:rPr>
              <w:t>175,8</w:t>
            </w:r>
          </w:p>
        </w:tc>
        <w:tc>
          <w:tcPr>
            <w:tcW w:w="724" w:type="dxa"/>
          </w:tcPr>
          <w:p w14:paraId="216FA6D6" w14:textId="77777777" w:rsidR="00111141" w:rsidRDefault="00D60EFB">
            <w:pPr>
              <w:pStyle w:val="TableParagraph"/>
              <w:spacing w:before="29"/>
              <w:ind w:left="27" w:right="4"/>
              <w:rPr>
                <w:sz w:val="20"/>
              </w:rPr>
            </w:pPr>
            <w:r>
              <w:rPr>
                <w:spacing w:val="-2"/>
                <w:sz w:val="20"/>
              </w:rPr>
              <w:t>163,2</w:t>
            </w:r>
          </w:p>
        </w:tc>
        <w:tc>
          <w:tcPr>
            <w:tcW w:w="729" w:type="dxa"/>
          </w:tcPr>
          <w:p w14:paraId="5360238D" w14:textId="77777777" w:rsidR="00111141" w:rsidRDefault="00D60EFB">
            <w:pPr>
              <w:pStyle w:val="TableParagraph"/>
              <w:spacing w:before="29"/>
              <w:ind w:left="29" w:right="14"/>
              <w:rPr>
                <w:sz w:val="20"/>
              </w:rPr>
            </w:pPr>
            <w:r>
              <w:rPr>
                <w:spacing w:val="-4"/>
                <w:sz w:val="20"/>
              </w:rPr>
              <w:t>12,6</w:t>
            </w:r>
          </w:p>
        </w:tc>
        <w:tc>
          <w:tcPr>
            <w:tcW w:w="724" w:type="dxa"/>
          </w:tcPr>
          <w:p w14:paraId="2A40C0D3" w14:textId="77777777" w:rsidR="00111141" w:rsidRDefault="00D60EFB">
            <w:pPr>
              <w:pStyle w:val="TableParagraph"/>
              <w:spacing w:before="29"/>
              <w:ind w:left="27" w:right="5"/>
              <w:rPr>
                <w:sz w:val="20"/>
              </w:rPr>
            </w:pPr>
            <w:r>
              <w:rPr>
                <w:spacing w:val="-4"/>
                <w:sz w:val="20"/>
              </w:rPr>
              <w:t>0,24</w:t>
            </w:r>
          </w:p>
        </w:tc>
        <w:tc>
          <w:tcPr>
            <w:tcW w:w="729" w:type="dxa"/>
          </w:tcPr>
          <w:p w14:paraId="11322803" w14:textId="77777777" w:rsidR="00111141" w:rsidRDefault="00D60EFB">
            <w:pPr>
              <w:pStyle w:val="TableParagraph"/>
              <w:spacing w:before="29"/>
              <w:ind w:left="29" w:right="10"/>
              <w:rPr>
                <w:sz w:val="20"/>
              </w:rPr>
            </w:pPr>
            <w:r>
              <w:rPr>
                <w:spacing w:val="-4"/>
                <w:sz w:val="20"/>
              </w:rPr>
              <w:t>0,24</w:t>
            </w:r>
          </w:p>
        </w:tc>
        <w:tc>
          <w:tcPr>
            <w:tcW w:w="725" w:type="dxa"/>
          </w:tcPr>
          <w:p w14:paraId="4C35A7E6" w14:textId="77777777" w:rsidR="00111141" w:rsidRDefault="00D60EFB">
            <w:pPr>
              <w:pStyle w:val="TableParagraph"/>
              <w:spacing w:before="29"/>
              <w:ind w:left="30" w:right="5"/>
              <w:rPr>
                <w:sz w:val="20"/>
              </w:rPr>
            </w:pPr>
            <w:r>
              <w:rPr>
                <w:spacing w:val="-4"/>
                <w:sz w:val="20"/>
              </w:rPr>
              <w:t>0,24</w:t>
            </w:r>
          </w:p>
        </w:tc>
        <w:tc>
          <w:tcPr>
            <w:tcW w:w="724" w:type="dxa"/>
          </w:tcPr>
          <w:p w14:paraId="4176EDDC" w14:textId="77777777" w:rsidR="00111141" w:rsidRDefault="00D60EFB">
            <w:pPr>
              <w:pStyle w:val="TableParagraph"/>
              <w:spacing w:before="29"/>
              <w:ind w:left="27" w:right="6"/>
              <w:rPr>
                <w:sz w:val="20"/>
              </w:rPr>
            </w:pPr>
            <w:r>
              <w:rPr>
                <w:spacing w:val="-10"/>
                <w:sz w:val="20"/>
              </w:rPr>
              <w:t>1</w:t>
            </w:r>
          </w:p>
        </w:tc>
      </w:tr>
      <w:tr w:rsidR="00111141" w14:paraId="43D312BF" w14:textId="77777777">
        <w:trPr>
          <w:trHeight w:val="287"/>
        </w:trPr>
        <w:tc>
          <w:tcPr>
            <w:tcW w:w="2545" w:type="dxa"/>
          </w:tcPr>
          <w:p w14:paraId="4B960A63" w14:textId="77777777" w:rsidR="00111141" w:rsidRDefault="00D60EFB">
            <w:pPr>
              <w:pStyle w:val="TableParagraph"/>
              <w:spacing w:before="29"/>
              <w:ind w:left="14" w:right="1"/>
              <w:rPr>
                <w:sz w:val="20"/>
              </w:rPr>
            </w:pPr>
            <w:r>
              <w:rPr>
                <w:sz w:val="20"/>
              </w:rPr>
              <w:t>с.</w:t>
            </w:r>
            <w:r>
              <w:rPr>
                <w:spacing w:val="1"/>
                <w:sz w:val="20"/>
              </w:rPr>
              <w:t xml:space="preserve"> </w:t>
            </w:r>
            <w:r>
              <w:rPr>
                <w:spacing w:val="-2"/>
                <w:sz w:val="20"/>
              </w:rPr>
              <w:t>Шилыково,16</w:t>
            </w:r>
          </w:p>
        </w:tc>
        <w:tc>
          <w:tcPr>
            <w:tcW w:w="960" w:type="dxa"/>
          </w:tcPr>
          <w:p w14:paraId="56194A3C" w14:textId="77777777" w:rsidR="00111141" w:rsidRDefault="00D60EFB">
            <w:pPr>
              <w:pStyle w:val="TableParagraph"/>
              <w:spacing w:before="29"/>
              <w:ind w:left="17"/>
              <w:rPr>
                <w:sz w:val="20"/>
              </w:rPr>
            </w:pPr>
            <w:r>
              <w:rPr>
                <w:spacing w:val="-5"/>
                <w:sz w:val="20"/>
              </w:rPr>
              <w:t>МКД</w:t>
            </w:r>
          </w:p>
        </w:tc>
        <w:tc>
          <w:tcPr>
            <w:tcW w:w="730" w:type="dxa"/>
          </w:tcPr>
          <w:p w14:paraId="2341CA92" w14:textId="77777777" w:rsidR="00111141" w:rsidRDefault="00D60EFB">
            <w:pPr>
              <w:pStyle w:val="TableParagraph"/>
              <w:spacing w:before="29"/>
              <w:ind w:left="30" w:right="17"/>
              <w:rPr>
                <w:sz w:val="20"/>
              </w:rPr>
            </w:pPr>
            <w:r>
              <w:rPr>
                <w:spacing w:val="-5"/>
                <w:sz w:val="20"/>
              </w:rPr>
              <w:t>9,6</w:t>
            </w:r>
          </w:p>
        </w:tc>
        <w:tc>
          <w:tcPr>
            <w:tcW w:w="730" w:type="dxa"/>
          </w:tcPr>
          <w:p w14:paraId="2E0516A9" w14:textId="77777777" w:rsidR="00111141" w:rsidRDefault="00D60EFB">
            <w:pPr>
              <w:pStyle w:val="TableParagraph"/>
              <w:spacing w:before="29"/>
              <w:ind w:left="30" w:right="21"/>
              <w:rPr>
                <w:sz w:val="20"/>
              </w:rPr>
            </w:pPr>
            <w:r>
              <w:rPr>
                <w:spacing w:val="-4"/>
                <w:sz w:val="20"/>
              </w:rPr>
              <w:t>9,93</w:t>
            </w:r>
          </w:p>
        </w:tc>
        <w:tc>
          <w:tcPr>
            <w:tcW w:w="726" w:type="dxa"/>
          </w:tcPr>
          <w:p w14:paraId="14432026" w14:textId="77777777" w:rsidR="00111141" w:rsidRDefault="00D60EFB">
            <w:pPr>
              <w:pStyle w:val="TableParagraph"/>
              <w:spacing w:before="29"/>
              <w:ind w:left="17" w:right="5"/>
              <w:rPr>
                <w:sz w:val="20"/>
              </w:rPr>
            </w:pPr>
            <w:r>
              <w:rPr>
                <w:spacing w:val="-4"/>
                <w:sz w:val="20"/>
              </w:rPr>
              <w:t>9,93</w:t>
            </w:r>
          </w:p>
        </w:tc>
        <w:tc>
          <w:tcPr>
            <w:tcW w:w="730" w:type="dxa"/>
          </w:tcPr>
          <w:p w14:paraId="6E35019B" w14:textId="77777777" w:rsidR="00111141" w:rsidRDefault="00D60EFB">
            <w:pPr>
              <w:pStyle w:val="TableParagraph"/>
              <w:spacing w:before="29"/>
              <w:ind w:left="30" w:right="28"/>
              <w:rPr>
                <w:sz w:val="20"/>
              </w:rPr>
            </w:pPr>
            <w:r>
              <w:rPr>
                <w:spacing w:val="-10"/>
                <w:sz w:val="20"/>
              </w:rPr>
              <w:t>1</w:t>
            </w:r>
          </w:p>
        </w:tc>
        <w:tc>
          <w:tcPr>
            <w:tcW w:w="725" w:type="dxa"/>
          </w:tcPr>
          <w:p w14:paraId="028B932B" w14:textId="77777777" w:rsidR="00111141" w:rsidRDefault="00D60EFB">
            <w:pPr>
              <w:pStyle w:val="TableParagraph"/>
              <w:spacing w:before="29"/>
              <w:ind w:left="30" w:right="29"/>
              <w:rPr>
                <w:sz w:val="20"/>
              </w:rPr>
            </w:pPr>
            <w:r>
              <w:rPr>
                <w:spacing w:val="-5"/>
                <w:sz w:val="20"/>
              </w:rPr>
              <w:t>20</w:t>
            </w:r>
          </w:p>
        </w:tc>
        <w:tc>
          <w:tcPr>
            <w:tcW w:w="725" w:type="dxa"/>
          </w:tcPr>
          <w:p w14:paraId="3F9995D6" w14:textId="77777777" w:rsidR="00111141" w:rsidRDefault="00D60EFB">
            <w:pPr>
              <w:pStyle w:val="TableParagraph"/>
              <w:spacing w:before="29"/>
              <w:ind w:left="30" w:right="19"/>
              <w:rPr>
                <w:sz w:val="20"/>
              </w:rPr>
            </w:pPr>
            <w:r>
              <w:rPr>
                <w:spacing w:val="-5"/>
                <w:sz w:val="20"/>
              </w:rPr>
              <w:t>20</w:t>
            </w:r>
          </w:p>
        </w:tc>
        <w:tc>
          <w:tcPr>
            <w:tcW w:w="729" w:type="dxa"/>
          </w:tcPr>
          <w:p w14:paraId="02161BF3" w14:textId="77777777" w:rsidR="00111141" w:rsidRDefault="00D60EFB">
            <w:pPr>
              <w:pStyle w:val="TableParagraph"/>
              <w:spacing w:before="29"/>
              <w:ind w:left="29" w:right="22"/>
              <w:rPr>
                <w:sz w:val="20"/>
              </w:rPr>
            </w:pPr>
            <w:r>
              <w:rPr>
                <w:spacing w:val="-5"/>
                <w:sz w:val="20"/>
              </w:rPr>
              <w:t>95</w:t>
            </w:r>
          </w:p>
        </w:tc>
        <w:tc>
          <w:tcPr>
            <w:tcW w:w="725" w:type="dxa"/>
          </w:tcPr>
          <w:p w14:paraId="253ADE4B" w14:textId="77777777" w:rsidR="00111141" w:rsidRDefault="00D60EFB">
            <w:pPr>
              <w:pStyle w:val="TableParagraph"/>
              <w:spacing w:before="29"/>
              <w:ind w:left="30" w:right="18"/>
              <w:rPr>
                <w:sz w:val="20"/>
              </w:rPr>
            </w:pPr>
            <w:r>
              <w:rPr>
                <w:spacing w:val="-4"/>
                <w:sz w:val="20"/>
              </w:rPr>
              <w:t>94,6</w:t>
            </w:r>
          </w:p>
        </w:tc>
        <w:tc>
          <w:tcPr>
            <w:tcW w:w="729" w:type="dxa"/>
          </w:tcPr>
          <w:p w14:paraId="5E6EB2BF" w14:textId="77777777" w:rsidR="00111141" w:rsidRDefault="00D60EFB">
            <w:pPr>
              <w:pStyle w:val="TableParagraph"/>
              <w:spacing w:before="29"/>
              <w:ind w:left="29" w:right="21"/>
              <w:rPr>
                <w:sz w:val="20"/>
              </w:rPr>
            </w:pPr>
            <w:r>
              <w:rPr>
                <w:spacing w:val="-4"/>
                <w:sz w:val="20"/>
              </w:rPr>
              <w:t>70,4</w:t>
            </w:r>
          </w:p>
        </w:tc>
        <w:tc>
          <w:tcPr>
            <w:tcW w:w="724" w:type="dxa"/>
          </w:tcPr>
          <w:p w14:paraId="57CC2F83" w14:textId="77777777" w:rsidR="00111141" w:rsidRDefault="00D60EFB">
            <w:pPr>
              <w:pStyle w:val="TableParagraph"/>
              <w:spacing w:before="29"/>
              <w:ind w:left="27" w:right="12"/>
              <w:rPr>
                <w:sz w:val="20"/>
              </w:rPr>
            </w:pPr>
            <w:r>
              <w:rPr>
                <w:spacing w:val="-4"/>
                <w:sz w:val="20"/>
              </w:rPr>
              <w:t>70,4</w:t>
            </w:r>
          </w:p>
        </w:tc>
        <w:tc>
          <w:tcPr>
            <w:tcW w:w="729" w:type="dxa"/>
          </w:tcPr>
          <w:p w14:paraId="4F47A488" w14:textId="77777777" w:rsidR="00111141" w:rsidRDefault="00D60EFB">
            <w:pPr>
              <w:pStyle w:val="TableParagraph"/>
              <w:spacing w:before="29"/>
              <w:ind w:left="29" w:right="18"/>
              <w:rPr>
                <w:sz w:val="20"/>
              </w:rPr>
            </w:pPr>
            <w:r>
              <w:rPr>
                <w:spacing w:val="-2"/>
                <w:sz w:val="20"/>
              </w:rPr>
              <w:t>172,93</w:t>
            </w:r>
          </w:p>
        </w:tc>
        <w:tc>
          <w:tcPr>
            <w:tcW w:w="724" w:type="dxa"/>
          </w:tcPr>
          <w:p w14:paraId="0A7FDD7C" w14:textId="77777777" w:rsidR="00111141" w:rsidRDefault="00D60EFB">
            <w:pPr>
              <w:pStyle w:val="TableParagraph"/>
              <w:spacing w:before="29"/>
              <w:ind w:left="27" w:right="8"/>
              <w:rPr>
                <w:sz w:val="20"/>
              </w:rPr>
            </w:pPr>
            <w:r>
              <w:rPr>
                <w:spacing w:val="-2"/>
                <w:sz w:val="20"/>
              </w:rPr>
              <w:t>166,06</w:t>
            </w:r>
          </w:p>
        </w:tc>
        <w:tc>
          <w:tcPr>
            <w:tcW w:w="729" w:type="dxa"/>
          </w:tcPr>
          <w:p w14:paraId="66609CFC" w14:textId="77777777" w:rsidR="00111141" w:rsidRDefault="00D60EFB">
            <w:pPr>
              <w:pStyle w:val="TableParagraph"/>
              <w:spacing w:before="29"/>
              <w:ind w:left="29" w:right="14"/>
              <w:rPr>
                <w:sz w:val="20"/>
              </w:rPr>
            </w:pPr>
            <w:r>
              <w:rPr>
                <w:spacing w:val="-4"/>
                <w:sz w:val="20"/>
              </w:rPr>
              <w:t>6,87</w:t>
            </w:r>
          </w:p>
        </w:tc>
        <w:tc>
          <w:tcPr>
            <w:tcW w:w="724" w:type="dxa"/>
          </w:tcPr>
          <w:p w14:paraId="23735F91" w14:textId="77777777" w:rsidR="00111141" w:rsidRDefault="00D60EFB">
            <w:pPr>
              <w:pStyle w:val="TableParagraph"/>
              <w:spacing w:before="29"/>
              <w:ind w:left="27" w:right="5"/>
              <w:rPr>
                <w:sz w:val="20"/>
              </w:rPr>
            </w:pPr>
            <w:r>
              <w:rPr>
                <w:spacing w:val="-4"/>
                <w:sz w:val="20"/>
              </w:rPr>
              <w:t>0,24</w:t>
            </w:r>
          </w:p>
        </w:tc>
        <w:tc>
          <w:tcPr>
            <w:tcW w:w="729" w:type="dxa"/>
          </w:tcPr>
          <w:p w14:paraId="1C26065C" w14:textId="77777777" w:rsidR="00111141" w:rsidRDefault="00D60EFB">
            <w:pPr>
              <w:pStyle w:val="TableParagraph"/>
              <w:spacing w:before="29"/>
              <w:ind w:left="29" w:right="10"/>
              <w:rPr>
                <w:sz w:val="20"/>
              </w:rPr>
            </w:pPr>
            <w:r>
              <w:rPr>
                <w:spacing w:val="-4"/>
                <w:sz w:val="20"/>
              </w:rPr>
              <w:t>0,24</w:t>
            </w:r>
          </w:p>
        </w:tc>
        <w:tc>
          <w:tcPr>
            <w:tcW w:w="725" w:type="dxa"/>
          </w:tcPr>
          <w:p w14:paraId="79CEB23D" w14:textId="77777777" w:rsidR="00111141" w:rsidRDefault="00D60EFB">
            <w:pPr>
              <w:pStyle w:val="TableParagraph"/>
              <w:spacing w:before="29"/>
              <w:ind w:left="30" w:right="5"/>
              <w:rPr>
                <w:sz w:val="20"/>
              </w:rPr>
            </w:pPr>
            <w:r>
              <w:rPr>
                <w:spacing w:val="-4"/>
                <w:sz w:val="20"/>
              </w:rPr>
              <w:t>0,24</w:t>
            </w:r>
          </w:p>
        </w:tc>
        <w:tc>
          <w:tcPr>
            <w:tcW w:w="724" w:type="dxa"/>
          </w:tcPr>
          <w:p w14:paraId="0998BE8E" w14:textId="77777777" w:rsidR="00111141" w:rsidRDefault="00D60EFB">
            <w:pPr>
              <w:pStyle w:val="TableParagraph"/>
              <w:spacing w:before="29"/>
              <w:ind w:left="27" w:right="6"/>
              <w:rPr>
                <w:sz w:val="20"/>
              </w:rPr>
            </w:pPr>
            <w:r>
              <w:rPr>
                <w:spacing w:val="-10"/>
                <w:sz w:val="20"/>
              </w:rPr>
              <w:t>1</w:t>
            </w:r>
          </w:p>
        </w:tc>
      </w:tr>
      <w:tr w:rsidR="00111141" w14:paraId="3C192403" w14:textId="77777777">
        <w:trPr>
          <w:trHeight w:val="282"/>
        </w:trPr>
        <w:tc>
          <w:tcPr>
            <w:tcW w:w="2545" w:type="dxa"/>
          </w:tcPr>
          <w:p w14:paraId="1382F5F7" w14:textId="77777777" w:rsidR="00111141" w:rsidRDefault="00D60EFB">
            <w:pPr>
              <w:pStyle w:val="TableParagraph"/>
              <w:spacing w:before="29"/>
              <w:ind w:left="13" w:right="4"/>
              <w:rPr>
                <w:sz w:val="20"/>
              </w:rPr>
            </w:pPr>
            <w:r>
              <w:rPr>
                <w:sz w:val="20"/>
              </w:rPr>
              <w:t>с.</w:t>
            </w:r>
            <w:r>
              <w:rPr>
                <w:spacing w:val="1"/>
                <w:sz w:val="20"/>
              </w:rPr>
              <w:t xml:space="preserve"> </w:t>
            </w:r>
            <w:r>
              <w:rPr>
                <w:spacing w:val="-2"/>
                <w:sz w:val="20"/>
              </w:rPr>
              <w:t>Шилыково,43а,магазин</w:t>
            </w:r>
          </w:p>
        </w:tc>
        <w:tc>
          <w:tcPr>
            <w:tcW w:w="960" w:type="dxa"/>
          </w:tcPr>
          <w:p w14:paraId="2222D0A3" w14:textId="77777777" w:rsidR="00111141" w:rsidRDefault="00D60EFB">
            <w:pPr>
              <w:pStyle w:val="TableParagraph"/>
              <w:spacing w:before="29"/>
              <w:ind w:left="17" w:right="1"/>
              <w:rPr>
                <w:sz w:val="20"/>
              </w:rPr>
            </w:pPr>
            <w:r>
              <w:rPr>
                <w:spacing w:val="-2"/>
                <w:sz w:val="20"/>
              </w:rPr>
              <w:t>Соц.сфера</w:t>
            </w:r>
          </w:p>
        </w:tc>
        <w:tc>
          <w:tcPr>
            <w:tcW w:w="730" w:type="dxa"/>
          </w:tcPr>
          <w:p w14:paraId="2CAAB0C4" w14:textId="77777777" w:rsidR="00111141" w:rsidRDefault="00D60EFB">
            <w:pPr>
              <w:pStyle w:val="TableParagraph"/>
              <w:spacing w:before="29"/>
              <w:ind w:left="30" w:right="21"/>
              <w:rPr>
                <w:sz w:val="20"/>
              </w:rPr>
            </w:pPr>
            <w:r>
              <w:rPr>
                <w:spacing w:val="-4"/>
                <w:sz w:val="20"/>
              </w:rPr>
              <w:t>0,04</w:t>
            </w:r>
          </w:p>
        </w:tc>
        <w:tc>
          <w:tcPr>
            <w:tcW w:w="730" w:type="dxa"/>
          </w:tcPr>
          <w:p w14:paraId="2B4C27D8" w14:textId="77777777" w:rsidR="00111141" w:rsidRDefault="00D60EFB">
            <w:pPr>
              <w:pStyle w:val="TableParagraph"/>
              <w:spacing w:before="29"/>
              <w:ind w:left="30" w:right="21"/>
              <w:rPr>
                <w:sz w:val="20"/>
              </w:rPr>
            </w:pPr>
            <w:r>
              <w:rPr>
                <w:spacing w:val="-4"/>
                <w:sz w:val="20"/>
              </w:rPr>
              <w:t>0,07</w:t>
            </w:r>
          </w:p>
        </w:tc>
        <w:tc>
          <w:tcPr>
            <w:tcW w:w="726" w:type="dxa"/>
          </w:tcPr>
          <w:p w14:paraId="23A15EBD" w14:textId="77777777" w:rsidR="00111141" w:rsidRDefault="00D60EFB">
            <w:pPr>
              <w:pStyle w:val="TableParagraph"/>
              <w:spacing w:before="29"/>
              <w:ind w:left="17" w:right="5"/>
              <w:rPr>
                <w:sz w:val="20"/>
              </w:rPr>
            </w:pPr>
            <w:r>
              <w:rPr>
                <w:spacing w:val="-4"/>
                <w:sz w:val="20"/>
              </w:rPr>
              <w:t>0,07</w:t>
            </w:r>
          </w:p>
        </w:tc>
        <w:tc>
          <w:tcPr>
            <w:tcW w:w="730" w:type="dxa"/>
          </w:tcPr>
          <w:p w14:paraId="00BC4744" w14:textId="77777777" w:rsidR="00111141" w:rsidRDefault="00D60EFB">
            <w:pPr>
              <w:pStyle w:val="TableParagraph"/>
              <w:spacing w:before="29"/>
              <w:ind w:left="30" w:right="28"/>
              <w:rPr>
                <w:sz w:val="20"/>
              </w:rPr>
            </w:pPr>
            <w:r>
              <w:rPr>
                <w:spacing w:val="-10"/>
                <w:sz w:val="20"/>
              </w:rPr>
              <w:t>1</w:t>
            </w:r>
          </w:p>
        </w:tc>
        <w:tc>
          <w:tcPr>
            <w:tcW w:w="725" w:type="dxa"/>
          </w:tcPr>
          <w:p w14:paraId="52069D92" w14:textId="77777777" w:rsidR="00111141" w:rsidRDefault="00D60EFB">
            <w:pPr>
              <w:pStyle w:val="TableParagraph"/>
              <w:spacing w:before="29"/>
              <w:ind w:left="30" w:right="29"/>
              <w:rPr>
                <w:sz w:val="20"/>
              </w:rPr>
            </w:pPr>
            <w:r>
              <w:rPr>
                <w:spacing w:val="-5"/>
                <w:sz w:val="20"/>
              </w:rPr>
              <w:t>18</w:t>
            </w:r>
          </w:p>
        </w:tc>
        <w:tc>
          <w:tcPr>
            <w:tcW w:w="725" w:type="dxa"/>
          </w:tcPr>
          <w:p w14:paraId="62D7C7C6" w14:textId="77777777" w:rsidR="00111141" w:rsidRDefault="00D60EFB">
            <w:pPr>
              <w:pStyle w:val="TableParagraph"/>
              <w:spacing w:before="29"/>
              <w:ind w:left="30" w:right="19"/>
              <w:rPr>
                <w:sz w:val="20"/>
              </w:rPr>
            </w:pPr>
            <w:r>
              <w:rPr>
                <w:spacing w:val="-5"/>
                <w:sz w:val="20"/>
              </w:rPr>
              <w:t>18</w:t>
            </w:r>
          </w:p>
        </w:tc>
        <w:tc>
          <w:tcPr>
            <w:tcW w:w="729" w:type="dxa"/>
          </w:tcPr>
          <w:p w14:paraId="0B17E527" w14:textId="77777777" w:rsidR="00111141" w:rsidRDefault="00D60EFB">
            <w:pPr>
              <w:pStyle w:val="TableParagraph"/>
              <w:spacing w:before="29"/>
              <w:ind w:left="29" w:right="22"/>
              <w:rPr>
                <w:sz w:val="20"/>
              </w:rPr>
            </w:pPr>
            <w:r>
              <w:rPr>
                <w:spacing w:val="-5"/>
                <w:sz w:val="20"/>
              </w:rPr>
              <w:t>95</w:t>
            </w:r>
          </w:p>
        </w:tc>
        <w:tc>
          <w:tcPr>
            <w:tcW w:w="725" w:type="dxa"/>
          </w:tcPr>
          <w:p w14:paraId="2EBEC410" w14:textId="77777777" w:rsidR="00111141" w:rsidRDefault="00D60EFB">
            <w:pPr>
              <w:pStyle w:val="TableParagraph"/>
              <w:spacing w:before="29"/>
              <w:ind w:left="30" w:right="18"/>
              <w:rPr>
                <w:sz w:val="20"/>
              </w:rPr>
            </w:pPr>
            <w:r>
              <w:rPr>
                <w:spacing w:val="-4"/>
                <w:sz w:val="20"/>
              </w:rPr>
              <w:t>89,7</w:t>
            </w:r>
          </w:p>
        </w:tc>
        <w:tc>
          <w:tcPr>
            <w:tcW w:w="729" w:type="dxa"/>
          </w:tcPr>
          <w:p w14:paraId="67746ACF" w14:textId="77777777" w:rsidR="00111141" w:rsidRDefault="00D60EFB">
            <w:pPr>
              <w:pStyle w:val="TableParagraph"/>
              <w:spacing w:before="29"/>
              <w:ind w:left="29" w:right="21"/>
              <w:rPr>
                <w:sz w:val="20"/>
              </w:rPr>
            </w:pPr>
            <w:r>
              <w:rPr>
                <w:spacing w:val="-4"/>
                <w:sz w:val="20"/>
              </w:rPr>
              <w:t>75,3</w:t>
            </w:r>
          </w:p>
        </w:tc>
        <w:tc>
          <w:tcPr>
            <w:tcW w:w="724" w:type="dxa"/>
          </w:tcPr>
          <w:p w14:paraId="78326E99" w14:textId="77777777" w:rsidR="00111141" w:rsidRDefault="00D60EFB">
            <w:pPr>
              <w:pStyle w:val="TableParagraph"/>
              <w:spacing w:before="29"/>
              <w:ind w:left="27" w:right="12"/>
              <w:rPr>
                <w:sz w:val="20"/>
              </w:rPr>
            </w:pPr>
            <w:r>
              <w:rPr>
                <w:spacing w:val="-4"/>
                <w:sz w:val="20"/>
              </w:rPr>
              <w:t>75,3</w:t>
            </w:r>
          </w:p>
        </w:tc>
        <w:tc>
          <w:tcPr>
            <w:tcW w:w="729" w:type="dxa"/>
          </w:tcPr>
          <w:p w14:paraId="41C9D6E6" w14:textId="77777777" w:rsidR="00111141" w:rsidRDefault="00D60EFB">
            <w:pPr>
              <w:pStyle w:val="TableParagraph"/>
              <w:spacing w:before="29"/>
              <w:ind w:left="29" w:right="18"/>
              <w:rPr>
                <w:sz w:val="20"/>
              </w:rPr>
            </w:pPr>
            <w:r>
              <w:rPr>
                <w:spacing w:val="-2"/>
                <w:sz w:val="20"/>
              </w:rPr>
              <w:t>181,29</w:t>
            </w:r>
          </w:p>
        </w:tc>
        <w:tc>
          <w:tcPr>
            <w:tcW w:w="724" w:type="dxa"/>
          </w:tcPr>
          <w:p w14:paraId="7745FE02" w14:textId="77777777" w:rsidR="00111141" w:rsidRDefault="00D60EFB">
            <w:pPr>
              <w:pStyle w:val="TableParagraph"/>
              <w:spacing w:before="29"/>
              <w:ind w:left="27" w:right="4"/>
              <w:rPr>
                <w:sz w:val="20"/>
              </w:rPr>
            </w:pPr>
            <w:r>
              <w:rPr>
                <w:spacing w:val="-2"/>
                <w:sz w:val="20"/>
              </w:rPr>
              <w:t>157,7</w:t>
            </w:r>
          </w:p>
        </w:tc>
        <w:tc>
          <w:tcPr>
            <w:tcW w:w="729" w:type="dxa"/>
          </w:tcPr>
          <w:p w14:paraId="532E855E" w14:textId="77777777" w:rsidR="00111141" w:rsidRDefault="00D60EFB">
            <w:pPr>
              <w:pStyle w:val="TableParagraph"/>
              <w:spacing w:before="29"/>
              <w:ind w:left="29" w:right="9"/>
              <w:rPr>
                <w:sz w:val="20"/>
              </w:rPr>
            </w:pPr>
            <w:r>
              <w:rPr>
                <w:spacing w:val="-2"/>
                <w:sz w:val="20"/>
              </w:rPr>
              <w:t>23,59</w:t>
            </w:r>
          </w:p>
        </w:tc>
        <w:tc>
          <w:tcPr>
            <w:tcW w:w="724" w:type="dxa"/>
          </w:tcPr>
          <w:p w14:paraId="3ABF3DB1" w14:textId="77777777" w:rsidR="00111141" w:rsidRDefault="00D60EFB">
            <w:pPr>
              <w:pStyle w:val="TableParagraph"/>
              <w:spacing w:before="29"/>
              <w:ind w:left="27"/>
              <w:rPr>
                <w:sz w:val="20"/>
              </w:rPr>
            </w:pPr>
            <w:r>
              <w:rPr>
                <w:spacing w:val="-2"/>
                <w:sz w:val="20"/>
              </w:rPr>
              <w:t>0,001</w:t>
            </w:r>
          </w:p>
        </w:tc>
        <w:tc>
          <w:tcPr>
            <w:tcW w:w="729" w:type="dxa"/>
          </w:tcPr>
          <w:p w14:paraId="55AE8145" w14:textId="77777777" w:rsidR="00111141" w:rsidRDefault="00D60EFB">
            <w:pPr>
              <w:pStyle w:val="TableParagraph"/>
              <w:spacing w:before="29"/>
              <w:ind w:left="29" w:right="5"/>
              <w:rPr>
                <w:sz w:val="20"/>
              </w:rPr>
            </w:pPr>
            <w:r>
              <w:rPr>
                <w:spacing w:val="-2"/>
                <w:sz w:val="20"/>
              </w:rPr>
              <w:t>0,001</w:t>
            </w:r>
          </w:p>
        </w:tc>
        <w:tc>
          <w:tcPr>
            <w:tcW w:w="725" w:type="dxa"/>
          </w:tcPr>
          <w:p w14:paraId="22A22955" w14:textId="77777777" w:rsidR="00111141" w:rsidRDefault="00D60EFB">
            <w:pPr>
              <w:pStyle w:val="TableParagraph"/>
              <w:spacing w:before="29"/>
              <w:ind w:left="32" w:right="2"/>
              <w:rPr>
                <w:sz w:val="20"/>
              </w:rPr>
            </w:pPr>
            <w:r>
              <w:rPr>
                <w:spacing w:val="-2"/>
                <w:sz w:val="20"/>
              </w:rPr>
              <w:t>0,001</w:t>
            </w:r>
          </w:p>
        </w:tc>
        <w:tc>
          <w:tcPr>
            <w:tcW w:w="724" w:type="dxa"/>
          </w:tcPr>
          <w:p w14:paraId="42185F9F" w14:textId="77777777" w:rsidR="00111141" w:rsidRDefault="00D60EFB">
            <w:pPr>
              <w:pStyle w:val="TableParagraph"/>
              <w:spacing w:before="29"/>
              <w:ind w:left="27" w:right="6"/>
              <w:rPr>
                <w:sz w:val="20"/>
              </w:rPr>
            </w:pPr>
            <w:r>
              <w:rPr>
                <w:spacing w:val="-10"/>
                <w:sz w:val="20"/>
              </w:rPr>
              <w:t>1</w:t>
            </w:r>
          </w:p>
        </w:tc>
      </w:tr>
      <w:tr w:rsidR="00111141" w14:paraId="16F10868" w14:textId="77777777">
        <w:trPr>
          <w:trHeight w:val="288"/>
        </w:trPr>
        <w:tc>
          <w:tcPr>
            <w:tcW w:w="2545" w:type="dxa"/>
          </w:tcPr>
          <w:p w14:paraId="2B876B58" w14:textId="77777777" w:rsidR="00111141" w:rsidRDefault="00D60EFB">
            <w:pPr>
              <w:pStyle w:val="TableParagraph"/>
              <w:spacing w:before="29"/>
              <w:ind w:left="13" w:right="5"/>
              <w:rPr>
                <w:sz w:val="20"/>
              </w:rPr>
            </w:pPr>
            <w:r>
              <w:rPr>
                <w:sz w:val="20"/>
              </w:rPr>
              <w:t>с.</w:t>
            </w:r>
            <w:r>
              <w:rPr>
                <w:spacing w:val="-1"/>
                <w:sz w:val="20"/>
              </w:rPr>
              <w:t xml:space="preserve"> </w:t>
            </w:r>
            <w:r>
              <w:rPr>
                <w:spacing w:val="-2"/>
                <w:sz w:val="20"/>
              </w:rPr>
              <w:t>Шилыково,5</w:t>
            </w:r>
          </w:p>
        </w:tc>
        <w:tc>
          <w:tcPr>
            <w:tcW w:w="960" w:type="dxa"/>
          </w:tcPr>
          <w:p w14:paraId="052DEA29" w14:textId="77777777" w:rsidR="00111141" w:rsidRDefault="00D60EFB">
            <w:pPr>
              <w:pStyle w:val="TableParagraph"/>
              <w:spacing w:before="29"/>
              <w:ind w:left="17"/>
              <w:rPr>
                <w:sz w:val="20"/>
              </w:rPr>
            </w:pPr>
            <w:r>
              <w:rPr>
                <w:spacing w:val="-5"/>
                <w:sz w:val="20"/>
              </w:rPr>
              <w:t>МКД</w:t>
            </w:r>
          </w:p>
        </w:tc>
        <w:tc>
          <w:tcPr>
            <w:tcW w:w="730" w:type="dxa"/>
          </w:tcPr>
          <w:p w14:paraId="4D7CDC8B" w14:textId="77777777" w:rsidR="00111141" w:rsidRDefault="00D60EFB">
            <w:pPr>
              <w:pStyle w:val="TableParagraph"/>
              <w:spacing w:before="29"/>
              <w:ind w:left="30" w:right="21"/>
              <w:rPr>
                <w:sz w:val="20"/>
              </w:rPr>
            </w:pPr>
            <w:r>
              <w:rPr>
                <w:spacing w:val="-4"/>
                <w:sz w:val="20"/>
              </w:rPr>
              <w:t>4,32</w:t>
            </w:r>
          </w:p>
        </w:tc>
        <w:tc>
          <w:tcPr>
            <w:tcW w:w="730" w:type="dxa"/>
          </w:tcPr>
          <w:p w14:paraId="4A259C6F" w14:textId="77777777" w:rsidR="00111141" w:rsidRDefault="00D60EFB">
            <w:pPr>
              <w:pStyle w:val="TableParagraph"/>
              <w:spacing w:before="29"/>
              <w:ind w:left="30" w:right="21"/>
              <w:rPr>
                <w:sz w:val="20"/>
              </w:rPr>
            </w:pPr>
            <w:r>
              <w:rPr>
                <w:spacing w:val="-4"/>
                <w:sz w:val="20"/>
              </w:rPr>
              <w:t>4,65</w:t>
            </w:r>
          </w:p>
        </w:tc>
        <w:tc>
          <w:tcPr>
            <w:tcW w:w="726" w:type="dxa"/>
          </w:tcPr>
          <w:p w14:paraId="1FEF234C" w14:textId="77777777" w:rsidR="00111141" w:rsidRDefault="00D60EFB">
            <w:pPr>
              <w:pStyle w:val="TableParagraph"/>
              <w:spacing w:before="29"/>
              <w:ind w:left="17" w:right="5"/>
              <w:rPr>
                <w:sz w:val="20"/>
              </w:rPr>
            </w:pPr>
            <w:r>
              <w:rPr>
                <w:spacing w:val="-4"/>
                <w:sz w:val="20"/>
              </w:rPr>
              <w:t>4,65</w:t>
            </w:r>
          </w:p>
        </w:tc>
        <w:tc>
          <w:tcPr>
            <w:tcW w:w="730" w:type="dxa"/>
          </w:tcPr>
          <w:p w14:paraId="3429CD56" w14:textId="77777777" w:rsidR="00111141" w:rsidRDefault="00D60EFB">
            <w:pPr>
              <w:pStyle w:val="TableParagraph"/>
              <w:spacing w:before="29"/>
              <w:ind w:left="30" w:right="28"/>
              <w:rPr>
                <w:sz w:val="20"/>
              </w:rPr>
            </w:pPr>
            <w:r>
              <w:rPr>
                <w:spacing w:val="-10"/>
                <w:sz w:val="20"/>
              </w:rPr>
              <w:t>1</w:t>
            </w:r>
          </w:p>
        </w:tc>
        <w:tc>
          <w:tcPr>
            <w:tcW w:w="725" w:type="dxa"/>
          </w:tcPr>
          <w:p w14:paraId="42B734F5" w14:textId="77777777" w:rsidR="00111141" w:rsidRDefault="00D60EFB">
            <w:pPr>
              <w:pStyle w:val="TableParagraph"/>
              <w:spacing w:before="29"/>
              <w:ind w:left="30" w:right="29"/>
              <w:rPr>
                <w:sz w:val="20"/>
              </w:rPr>
            </w:pPr>
            <w:r>
              <w:rPr>
                <w:spacing w:val="-5"/>
                <w:sz w:val="20"/>
              </w:rPr>
              <w:t>20</w:t>
            </w:r>
          </w:p>
        </w:tc>
        <w:tc>
          <w:tcPr>
            <w:tcW w:w="725" w:type="dxa"/>
          </w:tcPr>
          <w:p w14:paraId="0977773F" w14:textId="77777777" w:rsidR="00111141" w:rsidRDefault="00D60EFB">
            <w:pPr>
              <w:pStyle w:val="TableParagraph"/>
              <w:spacing w:before="29"/>
              <w:ind w:left="30" w:right="19"/>
              <w:rPr>
                <w:sz w:val="20"/>
              </w:rPr>
            </w:pPr>
            <w:r>
              <w:rPr>
                <w:spacing w:val="-5"/>
                <w:sz w:val="20"/>
              </w:rPr>
              <w:t>20</w:t>
            </w:r>
          </w:p>
        </w:tc>
        <w:tc>
          <w:tcPr>
            <w:tcW w:w="729" w:type="dxa"/>
          </w:tcPr>
          <w:p w14:paraId="47265001" w14:textId="77777777" w:rsidR="00111141" w:rsidRDefault="00D60EFB">
            <w:pPr>
              <w:pStyle w:val="TableParagraph"/>
              <w:spacing w:before="29"/>
              <w:ind w:left="29" w:right="22"/>
              <w:rPr>
                <w:sz w:val="20"/>
              </w:rPr>
            </w:pPr>
            <w:r>
              <w:rPr>
                <w:spacing w:val="-5"/>
                <w:sz w:val="20"/>
              </w:rPr>
              <w:t>95</w:t>
            </w:r>
          </w:p>
        </w:tc>
        <w:tc>
          <w:tcPr>
            <w:tcW w:w="725" w:type="dxa"/>
          </w:tcPr>
          <w:p w14:paraId="23D7FEF9" w14:textId="77777777" w:rsidR="00111141" w:rsidRDefault="00D60EFB">
            <w:pPr>
              <w:pStyle w:val="TableParagraph"/>
              <w:spacing w:before="29"/>
              <w:ind w:left="30" w:right="18"/>
              <w:rPr>
                <w:sz w:val="20"/>
              </w:rPr>
            </w:pPr>
            <w:r>
              <w:rPr>
                <w:spacing w:val="-4"/>
                <w:sz w:val="20"/>
              </w:rPr>
              <w:t>94,1</w:t>
            </w:r>
          </w:p>
        </w:tc>
        <w:tc>
          <w:tcPr>
            <w:tcW w:w="729" w:type="dxa"/>
          </w:tcPr>
          <w:p w14:paraId="305D4A4F" w14:textId="77777777" w:rsidR="00111141" w:rsidRDefault="00D60EFB">
            <w:pPr>
              <w:pStyle w:val="TableParagraph"/>
              <w:spacing w:before="29"/>
              <w:ind w:left="29" w:right="21"/>
              <w:rPr>
                <w:sz w:val="20"/>
              </w:rPr>
            </w:pPr>
            <w:r>
              <w:rPr>
                <w:spacing w:val="-4"/>
                <w:sz w:val="20"/>
              </w:rPr>
              <w:t>70,9</w:t>
            </w:r>
          </w:p>
        </w:tc>
        <w:tc>
          <w:tcPr>
            <w:tcW w:w="724" w:type="dxa"/>
          </w:tcPr>
          <w:p w14:paraId="05F886DA" w14:textId="77777777" w:rsidR="00111141" w:rsidRDefault="00D60EFB">
            <w:pPr>
              <w:pStyle w:val="TableParagraph"/>
              <w:spacing w:before="29"/>
              <w:ind w:left="27" w:right="12"/>
              <w:rPr>
                <w:sz w:val="20"/>
              </w:rPr>
            </w:pPr>
            <w:r>
              <w:rPr>
                <w:spacing w:val="-4"/>
                <w:sz w:val="20"/>
              </w:rPr>
              <w:t>70,9</w:t>
            </w:r>
          </w:p>
        </w:tc>
        <w:tc>
          <w:tcPr>
            <w:tcW w:w="729" w:type="dxa"/>
          </w:tcPr>
          <w:p w14:paraId="2A5A1DFB" w14:textId="77777777" w:rsidR="00111141" w:rsidRDefault="00D60EFB">
            <w:pPr>
              <w:pStyle w:val="TableParagraph"/>
              <w:spacing w:before="29"/>
              <w:ind w:left="29" w:right="18"/>
              <w:rPr>
                <w:sz w:val="20"/>
              </w:rPr>
            </w:pPr>
            <w:r>
              <w:rPr>
                <w:spacing w:val="-2"/>
                <w:sz w:val="20"/>
              </w:rPr>
              <w:t>172,52</w:t>
            </w:r>
          </w:p>
        </w:tc>
        <w:tc>
          <w:tcPr>
            <w:tcW w:w="724" w:type="dxa"/>
          </w:tcPr>
          <w:p w14:paraId="5E3CF648" w14:textId="77777777" w:rsidR="00111141" w:rsidRDefault="00D60EFB">
            <w:pPr>
              <w:pStyle w:val="TableParagraph"/>
              <w:spacing w:before="29"/>
              <w:ind w:left="27" w:right="8"/>
              <w:rPr>
                <w:sz w:val="20"/>
              </w:rPr>
            </w:pPr>
            <w:r>
              <w:rPr>
                <w:spacing w:val="-2"/>
                <w:sz w:val="20"/>
              </w:rPr>
              <w:t>166,47</w:t>
            </w:r>
          </w:p>
        </w:tc>
        <w:tc>
          <w:tcPr>
            <w:tcW w:w="729" w:type="dxa"/>
          </w:tcPr>
          <w:p w14:paraId="63C108A9" w14:textId="77777777" w:rsidR="00111141" w:rsidRDefault="00D60EFB">
            <w:pPr>
              <w:pStyle w:val="TableParagraph"/>
              <w:spacing w:before="29"/>
              <w:ind w:left="29" w:right="14"/>
              <w:rPr>
                <w:sz w:val="20"/>
              </w:rPr>
            </w:pPr>
            <w:r>
              <w:rPr>
                <w:spacing w:val="-4"/>
                <w:sz w:val="20"/>
              </w:rPr>
              <w:t>6,05</w:t>
            </w:r>
          </w:p>
        </w:tc>
        <w:tc>
          <w:tcPr>
            <w:tcW w:w="724" w:type="dxa"/>
          </w:tcPr>
          <w:p w14:paraId="7F7639CC" w14:textId="77777777" w:rsidR="00111141" w:rsidRDefault="00D60EFB">
            <w:pPr>
              <w:pStyle w:val="TableParagraph"/>
              <w:spacing w:before="29"/>
              <w:ind w:left="27"/>
              <w:rPr>
                <w:sz w:val="20"/>
              </w:rPr>
            </w:pPr>
            <w:r>
              <w:rPr>
                <w:spacing w:val="-2"/>
                <w:sz w:val="20"/>
              </w:rPr>
              <w:t>0,108</w:t>
            </w:r>
          </w:p>
        </w:tc>
        <w:tc>
          <w:tcPr>
            <w:tcW w:w="729" w:type="dxa"/>
          </w:tcPr>
          <w:p w14:paraId="7594315B" w14:textId="77777777" w:rsidR="00111141" w:rsidRDefault="00D60EFB">
            <w:pPr>
              <w:pStyle w:val="TableParagraph"/>
              <w:spacing w:before="29"/>
              <w:ind w:left="29" w:right="5"/>
              <w:rPr>
                <w:sz w:val="20"/>
              </w:rPr>
            </w:pPr>
            <w:r>
              <w:rPr>
                <w:spacing w:val="-2"/>
                <w:sz w:val="20"/>
              </w:rPr>
              <w:t>0,108</w:t>
            </w:r>
          </w:p>
        </w:tc>
        <w:tc>
          <w:tcPr>
            <w:tcW w:w="725" w:type="dxa"/>
          </w:tcPr>
          <w:p w14:paraId="51365FC7" w14:textId="77777777" w:rsidR="00111141" w:rsidRDefault="00D60EFB">
            <w:pPr>
              <w:pStyle w:val="TableParagraph"/>
              <w:spacing w:before="29"/>
              <w:ind w:left="32" w:right="2"/>
              <w:rPr>
                <w:sz w:val="20"/>
              </w:rPr>
            </w:pPr>
            <w:r>
              <w:rPr>
                <w:spacing w:val="-2"/>
                <w:sz w:val="20"/>
              </w:rPr>
              <w:t>0,108</w:t>
            </w:r>
          </w:p>
        </w:tc>
        <w:tc>
          <w:tcPr>
            <w:tcW w:w="724" w:type="dxa"/>
          </w:tcPr>
          <w:p w14:paraId="2E05288A" w14:textId="77777777" w:rsidR="00111141" w:rsidRDefault="00D60EFB">
            <w:pPr>
              <w:pStyle w:val="TableParagraph"/>
              <w:spacing w:before="29"/>
              <w:ind w:left="27" w:right="6"/>
              <w:rPr>
                <w:sz w:val="20"/>
              </w:rPr>
            </w:pPr>
            <w:r>
              <w:rPr>
                <w:spacing w:val="-10"/>
                <w:sz w:val="20"/>
              </w:rPr>
              <w:t>1</w:t>
            </w:r>
          </w:p>
        </w:tc>
      </w:tr>
      <w:tr w:rsidR="00111141" w14:paraId="291A9482" w14:textId="77777777">
        <w:trPr>
          <w:trHeight w:val="287"/>
        </w:trPr>
        <w:tc>
          <w:tcPr>
            <w:tcW w:w="2545" w:type="dxa"/>
          </w:tcPr>
          <w:p w14:paraId="37DC4231" w14:textId="77777777" w:rsidR="00111141" w:rsidRDefault="00D60EFB">
            <w:pPr>
              <w:pStyle w:val="TableParagraph"/>
              <w:spacing w:before="29"/>
              <w:ind w:left="13" w:right="5"/>
              <w:rPr>
                <w:sz w:val="20"/>
              </w:rPr>
            </w:pPr>
            <w:r>
              <w:rPr>
                <w:sz w:val="20"/>
              </w:rPr>
              <w:t>с.</w:t>
            </w:r>
            <w:r>
              <w:rPr>
                <w:spacing w:val="-1"/>
                <w:sz w:val="20"/>
              </w:rPr>
              <w:t xml:space="preserve"> </w:t>
            </w:r>
            <w:r>
              <w:rPr>
                <w:spacing w:val="-2"/>
                <w:sz w:val="20"/>
              </w:rPr>
              <w:t>Шилыково,6</w:t>
            </w:r>
          </w:p>
        </w:tc>
        <w:tc>
          <w:tcPr>
            <w:tcW w:w="960" w:type="dxa"/>
          </w:tcPr>
          <w:p w14:paraId="17E4256C" w14:textId="77777777" w:rsidR="00111141" w:rsidRDefault="00D60EFB">
            <w:pPr>
              <w:pStyle w:val="TableParagraph"/>
              <w:spacing w:before="29"/>
              <w:ind w:left="17"/>
              <w:rPr>
                <w:sz w:val="20"/>
              </w:rPr>
            </w:pPr>
            <w:r>
              <w:rPr>
                <w:spacing w:val="-5"/>
                <w:sz w:val="20"/>
              </w:rPr>
              <w:t>МКД</w:t>
            </w:r>
          </w:p>
        </w:tc>
        <w:tc>
          <w:tcPr>
            <w:tcW w:w="730" w:type="dxa"/>
          </w:tcPr>
          <w:p w14:paraId="267C6EFC" w14:textId="77777777" w:rsidR="00111141" w:rsidRDefault="00D60EFB">
            <w:pPr>
              <w:pStyle w:val="TableParagraph"/>
              <w:spacing w:before="29"/>
              <w:ind w:left="30" w:right="21"/>
              <w:rPr>
                <w:sz w:val="20"/>
              </w:rPr>
            </w:pPr>
            <w:r>
              <w:rPr>
                <w:spacing w:val="-4"/>
                <w:sz w:val="20"/>
              </w:rPr>
              <w:t>4,28</w:t>
            </w:r>
          </w:p>
        </w:tc>
        <w:tc>
          <w:tcPr>
            <w:tcW w:w="730" w:type="dxa"/>
          </w:tcPr>
          <w:p w14:paraId="0EBA8FB8" w14:textId="77777777" w:rsidR="00111141" w:rsidRDefault="00D60EFB">
            <w:pPr>
              <w:pStyle w:val="TableParagraph"/>
              <w:spacing w:before="29"/>
              <w:ind w:left="30" w:right="21"/>
              <w:rPr>
                <w:sz w:val="20"/>
              </w:rPr>
            </w:pPr>
            <w:r>
              <w:rPr>
                <w:spacing w:val="-4"/>
                <w:sz w:val="20"/>
              </w:rPr>
              <w:t>4,49</w:t>
            </w:r>
          </w:p>
        </w:tc>
        <w:tc>
          <w:tcPr>
            <w:tcW w:w="726" w:type="dxa"/>
          </w:tcPr>
          <w:p w14:paraId="262834FA" w14:textId="77777777" w:rsidR="00111141" w:rsidRDefault="00D60EFB">
            <w:pPr>
              <w:pStyle w:val="TableParagraph"/>
              <w:spacing w:before="29"/>
              <w:ind w:left="17" w:right="5"/>
              <w:rPr>
                <w:sz w:val="20"/>
              </w:rPr>
            </w:pPr>
            <w:r>
              <w:rPr>
                <w:spacing w:val="-4"/>
                <w:sz w:val="20"/>
              </w:rPr>
              <w:t>4,49</w:t>
            </w:r>
          </w:p>
        </w:tc>
        <w:tc>
          <w:tcPr>
            <w:tcW w:w="730" w:type="dxa"/>
          </w:tcPr>
          <w:p w14:paraId="6F8517F6" w14:textId="77777777" w:rsidR="00111141" w:rsidRDefault="00D60EFB">
            <w:pPr>
              <w:pStyle w:val="TableParagraph"/>
              <w:spacing w:before="29"/>
              <w:ind w:left="30" w:right="28"/>
              <w:rPr>
                <w:sz w:val="20"/>
              </w:rPr>
            </w:pPr>
            <w:r>
              <w:rPr>
                <w:spacing w:val="-10"/>
                <w:sz w:val="20"/>
              </w:rPr>
              <w:t>1</w:t>
            </w:r>
          </w:p>
        </w:tc>
        <w:tc>
          <w:tcPr>
            <w:tcW w:w="725" w:type="dxa"/>
          </w:tcPr>
          <w:p w14:paraId="5FF51A99" w14:textId="77777777" w:rsidR="00111141" w:rsidRDefault="00D60EFB">
            <w:pPr>
              <w:pStyle w:val="TableParagraph"/>
              <w:spacing w:before="29"/>
              <w:ind w:left="30" w:right="29"/>
              <w:rPr>
                <w:sz w:val="20"/>
              </w:rPr>
            </w:pPr>
            <w:r>
              <w:rPr>
                <w:spacing w:val="-5"/>
                <w:sz w:val="20"/>
              </w:rPr>
              <w:t>20</w:t>
            </w:r>
          </w:p>
        </w:tc>
        <w:tc>
          <w:tcPr>
            <w:tcW w:w="725" w:type="dxa"/>
          </w:tcPr>
          <w:p w14:paraId="590A3E84" w14:textId="77777777" w:rsidR="00111141" w:rsidRDefault="00D60EFB">
            <w:pPr>
              <w:pStyle w:val="TableParagraph"/>
              <w:spacing w:before="29"/>
              <w:ind w:left="30" w:right="19"/>
              <w:rPr>
                <w:sz w:val="20"/>
              </w:rPr>
            </w:pPr>
            <w:r>
              <w:rPr>
                <w:spacing w:val="-5"/>
                <w:sz w:val="20"/>
              </w:rPr>
              <w:t>20</w:t>
            </w:r>
          </w:p>
        </w:tc>
        <w:tc>
          <w:tcPr>
            <w:tcW w:w="729" w:type="dxa"/>
          </w:tcPr>
          <w:p w14:paraId="790D2D1C" w14:textId="77777777" w:rsidR="00111141" w:rsidRDefault="00D60EFB">
            <w:pPr>
              <w:pStyle w:val="TableParagraph"/>
              <w:spacing w:before="29"/>
              <w:ind w:left="29" w:right="22"/>
              <w:rPr>
                <w:sz w:val="20"/>
              </w:rPr>
            </w:pPr>
            <w:r>
              <w:rPr>
                <w:spacing w:val="-5"/>
                <w:sz w:val="20"/>
              </w:rPr>
              <w:t>95</w:t>
            </w:r>
          </w:p>
        </w:tc>
        <w:tc>
          <w:tcPr>
            <w:tcW w:w="725" w:type="dxa"/>
          </w:tcPr>
          <w:p w14:paraId="09887F3D" w14:textId="77777777" w:rsidR="00111141" w:rsidRDefault="00D60EFB">
            <w:pPr>
              <w:pStyle w:val="TableParagraph"/>
              <w:spacing w:before="29"/>
              <w:ind w:left="30" w:right="18"/>
              <w:rPr>
                <w:sz w:val="20"/>
              </w:rPr>
            </w:pPr>
            <w:r>
              <w:rPr>
                <w:spacing w:val="-4"/>
                <w:sz w:val="20"/>
              </w:rPr>
              <w:t>94,4</w:t>
            </w:r>
          </w:p>
        </w:tc>
        <w:tc>
          <w:tcPr>
            <w:tcW w:w="729" w:type="dxa"/>
          </w:tcPr>
          <w:p w14:paraId="54860892" w14:textId="77777777" w:rsidR="00111141" w:rsidRDefault="00D60EFB">
            <w:pPr>
              <w:pStyle w:val="TableParagraph"/>
              <w:spacing w:before="29"/>
              <w:ind w:left="29" w:right="21"/>
              <w:rPr>
                <w:sz w:val="20"/>
              </w:rPr>
            </w:pPr>
            <w:r>
              <w:rPr>
                <w:spacing w:val="-4"/>
                <w:sz w:val="20"/>
              </w:rPr>
              <w:t>70,6</w:t>
            </w:r>
          </w:p>
        </w:tc>
        <w:tc>
          <w:tcPr>
            <w:tcW w:w="724" w:type="dxa"/>
          </w:tcPr>
          <w:p w14:paraId="3503B8D5" w14:textId="77777777" w:rsidR="00111141" w:rsidRDefault="00D60EFB">
            <w:pPr>
              <w:pStyle w:val="TableParagraph"/>
              <w:spacing w:before="29"/>
              <w:ind w:left="27" w:right="12"/>
              <w:rPr>
                <w:sz w:val="20"/>
              </w:rPr>
            </w:pPr>
            <w:r>
              <w:rPr>
                <w:spacing w:val="-4"/>
                <w:sz w:val="20"/>
              </w:rPr>
              <w:t>70,6</w:t>
            </w:r>
          </w:p>
        </w:tc>
        <w:tc>
          <w:tcPr>
            <w:tcW w:w="729" w:type="dxa"/>
          </w:tcPr>
          <w:p w14:paraId="6AD69D84" w14:textId="77777777" w:rsidR="00111141" w:rsidRDefault="00D60EFB">
            <w:pPr>
              <w:pStyle w:val="TableParagraph"/>
              <w:spacing w:before="29"/>
              <w:ind w:left="29" w:right="18"/>
              <w:rPr>
                <w:sz w:val="20"/>
              </w:rPr>
            </w:pPr>
            <w:r>
              <w:rPr>
                <w:spacing w:val="-2"/>
                <w:sz w:val="20"/>
              </w:rPr>
              <w:t>172,84</w:t>
            </w:r>
          </w:p>
        </w:tc>
        <w:tc>
          <w:tcPr>
            <w:tcW w:w="724" w:type="dxa"/>
          </w:tcPr>
          <w:p w14:paraId="4665BE80" w14:textId="77777777" w:rsidR="00111141" w:rsidRDefault="00D60EFB">
            <w:pPr>
              <w:pStyle w:val="TableParagraph"/>
              <w:spacing w:before="29"/>
              <w:ind w:left="27" w:right="8"/>
              <w:rPr>
                <w:sz w:val="20"/>
              </w:rPr>
            </w:pPr>
            <w:r>
              <w:rPr>
                <w:spacing w:val="-2"/>
                <w:sz w:val="20"/>
              </w:rPr>
              <w:t>166,15</w:t>
            </w:r>
          </w:p>
        </w:tc>
        <w:tc>
          <w:tcPr>
            <w:tcW w:w="729" w:type="dxa"/>
          </w:tcPr>
          <w:p w14:paraId="4849FD8E" w14:textId="77777777" w:rsidR="00111141" w:rsidRDefault="00D60EFB">
            <w:pPr>
              <w:pStyle w:val="TableParagraph"/>
              <w:spacing w:before="29"/>
              <w:ind w:left="29" w:right="14"/>
              <w:rPr>
                <w:sz w:val="20"/>
              </w:rPr>
            </w:pPr>
            <w:r>
              <w:rPr>
                <w:spacing w:val="-4"/>
                <w:sz w:val="20"/>
              </w:rPr>
              <w:t>6,69</w:t>
            </w:r>
          </w:p>
        </w:tc>
        <w:tc>
          <w:tcPr>
            <w:tcW w:w="724" w:type="dxa"/>
          </w:tcPr>
          <w:p w14:paraId="59910E3F" w14:textId="77777777" w:rsidR="00111141" w:rsidRDefault="00D60EFB">
            <w:pPr>
              <w:pStyle w:val="TableParagraph"/>
              <w:spacing w:before="29"/>
              <w:ind w:left="27"/>
              <w:rPr>
                <w:sz w:val="20"/>
              </w:rPr>
            </w:pPr>
            <w:r>
              <w:rPr>
                <w:spacing w:val="-2"/>
                <w:sz w:val="20"/>
              </w:rPr>
              <w:t>0,107</w:t>
            </w:r>
          </w:p>
        </w:tc>
        <w:tc>
          <w:tcPr>
            <w:tcW w:w="729" w:type="dxa"/>
          </w:tcPr>
          <w:p w14:paraId="2CDC62AD" w14:textId="77777777" w:rsidR="00111141" w:rsidRDefault="00D60EFB">
            <w:pPr>
              <w:pStyle w:val="TableParagraph"/>
              <w:spacing w:before="29"/>
              <w:ind w:left="29" w:right="5"/>
              <w:rPr>
                <w:sz w:val="20"/>
              </w:rPr>
            </w:pPr>
            <w:r>
              <w:rPr>
                <w:spacing w:val="-2"/>
                <w:sz w:val="20"/>
              </w:rPr>
              <w:t>0,107</w:t>
            </w:r>
          </w:p>
        </w:tc>
        <w:tc>
          <w:tcPr>
            <w:tcW w:w="725" w:type="dxa"/>
          </w:tcPr>
          <w:p w14:paraId="1DC24DE2" w14:textId="77777777" w:rsidR="00111141" w:rsidRDefault="00D60EFB">
            <w:pPr>
              <w:pStyle w:val="TableParagraph"/>
              <w:spacing w:before="29"/>
              <w:ind w:left="32" w:right="2"/>
              <w:rPr>
                <w:sz w:val="20"/>
              </w:rPr>
            </w:pPr>
            <w:r>
              <w:rPr>
                <w:spacing w:val="-2"/>
                <w:sz w:val="20"/>
              </w:rPr>
              <w:t>0,107</w:t>
            </w:r>
          </w:p>
        </w:tc>
        <w:tc>
          <w:tcPr>
            <w:tcW w:w="724" w:type="dxa"/>
          </w:tcPr>
          <w:p w14:paraId="42329212" w14:textId="77777777" w:rsidR="00111141" w:rsidRDefault="00D60EFB">
            <w:pPr>
              <w:pStyle w:val="TableParagraph"/>
              <w:spacing w:before="29"/>
              <w:ind w:left="27" w:right="6"/>
              <w:rPr>
                <w:sz w:val="20"/>
              </w:rPr>
            </w:pPr>
            <w:r>
              <w:rPr>
                <w:spacing w:val="-10"/>
                <w:sz w:val="20"/>
              </w:rPr>
              <w:t>1</w:t>
            </w:r>
          </w:p>
        </w:tc>
      </w:tr>
      <w:tr w:rsidR="00111141" w14:paraId="0C7377D8" w14:textId="77777777">
        <w:trPr>
          <w:trHeight w:val="282"/>
        </w:trPr>
        <w:tc>
          <w:tcPr>
            <w:tcW w:w="2545" w:type="dxa"/>
          </w:tcPr>
          <w:p w14:paraId="7BBFFC24" w14:textId="77777777" w:rsidR="00111141" w:rsidRDefault="00D60EFB">
            <w:pPr>
              <w:pStyle w:val="TableParagraph"/>
              <w:spacing w:before="29"/>
              <w:ind w:left="13" w:right="5"/>
              <w:rPr>
                <w:sz w:val="20"/>
              </w:rPr>
            </w:pPr>
            <w:r>
              <w:rPr>
                <w:sz w:val="20"/>
              </w:rPr>
              <w:t>с.</w:t>
            </w:r>
            <w:r>
              <w:rPr>
                <w:spacing w:val="-1"/>
                <w:sz w:val="20"/>
              </w:rPr>
              <w:t xml:space="preserve"> </w:t>
            </w:r>
            <w:r>
              <w:rPr>
                <w:spacing w:val="-2"/>
                <w:sz w:val="20"/>
              </w:rPr>
              <w:t>Шилыково,8</w:t>
            </w:r>
          </w:p>
        </w:tc>
        <w:tc>
          <w:tcPr>
            <w:tcW w:w="960" w:type="dxa"/>
          </w:tcPr>
          <w:p w14:paraId="0F38E4C5" w14:textId="77777777" w:rsidR="00111141" w:rsidRDefault="00D60EFB">
            <w:pPr>
              <w:pStyle w:val="TableParagraph"/>
              <w:spacing w:before="29"/>
              <w:ind w:left="17"/>
              <w:rPr>
                <w:sz w:val="20"/>
              </w:rPr>
            </w:pPr>
            <w:r>
              <w:rPr>
                <w:spacing w:val="-5"/>
                <w:sz w:val="20"/>
              </w:rPr>
              <w:t>МКД</w:t>
            </w:r>
          </w:p>
        </w:tc>
        <w:tc>
          <w:tcPr>
            <w:tcW w:w="730" w:type="dxa"/>
          </w:tcPr>
          <w:p w14:paraId="14AD1E6E" w14:textId="77777777" w:rsidR="00111141" w:rsidRDefault="00D60EFB">
            <w:pPr>
              <w:pStyle w:val="TableParagraph"/>
              <w:spacing w:before="29"/>
              <w:ind w:left="30" w:right="21"/>
              <w:rPr>
                <w:sz w:val="20"/>
              </w:rPr>
            </w:pPr>
            <w:r>
              <w:rPr>
                <w:spacing w:val="-4"/>
                <w:sz w:val="20"/>
              </w:rPr>
              <w:t>5,56</w:t>
            </w:r>
          </w:p>
        </w:tc>
        <w:tc>
          <w:tcPr>
            <w:tcW w:w="730" w:type="dxa"/>
          </w:tcPr>
          <w:p w14:paraId="507512AA" w14:textId="77777777" w:rsidR="00111141" w:rsidRDefault="00D60EFB">
            <w:pPr>
              <w:pStyle w:val="TableParagraph"/>
              <w:spacing w:before="29"/>
              <w:ind w:left="30" w:right="21"/>
              <w:rPr>
                <w:sz w:val="20"/>
              </w:rPr>
            </w:pPr>
            <w:r>
              <w:rPr>
                <w:spacing w:val="-4"/>
                <w:sz w:val="20"/>
              </w:rPr>
              <w:t>6,11</w:t>
            </w:r>
          </w:p>
        </w:tc>
        <w:tc>
          <w:tcPr>
            <w:tcW w:w="726" w:type="dxa"/>
          </w:tcPr>
          <w:p w14:paraId="3659E025" w14:textId="77777777" w:rsidR="00111141" w:rsidRDefault="00D60EFB">
            <w:pPr>
              <w:pStyle w:val="TableParagraph"/>
              <w:spacing w:before="29"/>
              <w:ind w:left="17" w:right="5"/>
              <w:rPr>
                <w:sz w:val="20"/>
              </w:rPr>
            </w:pPr>
            <w:r>
              <w:rPr>
                <w:spacing w:val="-4"/>
                <w:sz w:val="20"/>
              </w:rPr>
              <w:t>6,11</w:t>
            </w:r>
          </w:p>
        </w:tc>
        <w:tc>
          <w:tcPr>
            <w:tcW w:w="730" w:type="dxa"/>
          </w:tcPr>
          <w:p w14:paraId="30F8C3DC" w14:textId="77777777" w:rsidR="00111141" w:rsidRDefault="00D60EFB">
            <w:pPr>
              <w:pStyle w:val="TableParagraph"/>
              <w:spacing w:before="29"/>
              <w:ind w:left="30" w:right="28"/>
              <w:rPr>
                <w:sz w:val="20"/>
              </w:rPr>
            </w:pPr>
            <w:r>
              <w:rPr>
                <w:spacing w:val="-10"/>
                <w:sz w:val="20"/>
              </w:rPr>
              <w:t>1</w:t>
            </w:r>
          </w:p>
        </w:tc>
        <w:tc>
          <w:tcPr>
            <w:tcW w:w="725" w:type="dxa"/>
          </w:tcPr>
          <w:p w14:paraId="527E8F49" w14:textId="77777777" w:rsidR="00111141" w:rsidRDefault="00D60EFB">
            <w:pPr>
              <w:pStyle w:val="TableParagraph"/>
              <w:spacing w:before="29"/>
              <w:ind w:left="30" w:right="29"/>
              <w:rPr>
                <w:sz w:val="20"/>
              </w:rPr>
            </w:pPr>
            <w:r>
              <w:rPr>
                <w:spacing w:val="-5"/>
                <w:sz w:val="20"/>
              </w:rPr>
              <w:t>20</w:t>
            </w:r>
          </w:p>
        </w:tc>
        <w:tc>
          <w:tcPr>
            <w:tcW w:w="725" w:type="dxa"/>
          </w:tcPr>
          <w:p w14:paraId="5C4BBE7B" w14:textId="77777777" w:rsidR="00111141" w:rsidRDefault="00D60EFB">
            <w:pPr>
              <w:pStyle w:val="TableParagraph"/>
              <w:spacing w:before="29"/>
              <w:ind w:left="30" w:right="19"/>
              <w:rPr>
                <w:sz w:val="20"/>
              </w:rPr>
            </w:pPr>
            <w:r>
              <w:rPr>
                <w:spacing w:val="-5"/>
                <w:sz w:val="20"/>
              </w:rPr>
              <w:t>20</w:t>
            </w:r>
          </w:p>
        </w:tc>
        <w:tc>
          <w:tcPr>
            <w:tcW w:w="729" w:type="dxa"/>
          </w:tcPr>
          <w:p w14:paraId="60D76227" w14:textId="77777777" w:rsidR="00111141" w:rsidRDefault="00D60EFB">
            <w:pPr>
              <w:pStyle w:val="TableParagraph"/>
              <w:spacing w:before="29"/>
              <w:ind w:left="29" w:right="22"/>
              <w:rPr>
                <w:sz w:val="20"/>
              </w:rPr>
            </w:pPr>
            <w:r>
              <w:rPr>
                <w:spacing w:val="-5"/>
                <w:sz w:val="20"/>
              </w:rPr>
              <w:t>95</w:t>
            </w:r>
          </w:p>
        </w:tc>
        <w:tc>
          <w:tcPr>
            <w:tcW w:w="725" w:type="dxa"/>
          </w:tcPr>
          <w:p w14:paraId="41DD5A78" w14:textId="77777777" w:rsidR="00111141" w:rsidRDefault="00D60EFB">
            <w:pPr>
              <w:pStyle w:val="TableParagraph"/>
              <w:spacing w:before="29"/>
              <w:ind w:left="30" w:right="18"/>
              <w:rPr>
                <w:sz w:val="20"/>
              </w:rPr>
            </w:pPr>
            <w:r>
              <w:rPr>
                <w:spacing w:val="-4"/>
                <w:sz w:val="20"/>
              </w:rPr>
              <w:t>93,9</w:t>
            </w:r>
          </w:p>
        </w:tc>
        <w:tc>
          <w:tcPr>
            <w:tcW w:w="729" w:type="dxa"/>
          </w:tcPr>
          <w:p w14:paraId="63E48170" w14:textId="77777777" w:rsidR="00111141" w:rsidRDefault="00D60EFB">
            <w:pPr>
              <w:pStyle w:val="TableParagraph"/>
              <w:spacing w:before="29"/>
              <w:ind w:left="29" w:right="21"/>
              <w:rPr>
                <w:sz w:val="20"/>
              </w:rPr>
            </w:pPr>
            <w:r>
              <w:rPr>
                <w:spacing w:val="-4"/>
                <w:sz w:val="20"/>
              </w:rPr>
              <w:t>71,1</w:t>
            </w:r>
          </w:p>
        </w:tc>
        <w:tc>
          <w:tcPr>
            <w:tcW w:w="724" w:type="dxa"/>
          </w:tcPr>
          <w:p w14:paraId="50468957" w14:textId="77777777" w:rsidR="00111141" w:rsidRDefault="00D60EFB">
            <w:pPr>
              <w:pStyle w:val="TableParagraph"/>
              <w:spacing w:before="29"/>
              <w:ind w:left="27" w:right="12"/>
              <w:rPr>
                <w:sz w:val="20"/>
              </w:rPr>
            </w:pPr>
            <w:r>
              <w:rPr>
                <w:spacing w:val="-4"/>
                <w:sz w:val="20"/>
              </w:rPr>
              <w:t>71,1</w:t>
            </w:r>
          </w:p>
        </w:tc>
        <w:tc>
          <w:tcPr>
            <w:tcW w:w="729" w:type="dxa"/>
          </w:tcPr>
          <w:p w14:paraId="3D0FBEC6" w14:textId="77777777" w:rsidR="00111141" w:rsidRDefault="00D60EFB">
            <w:pPr>
              <w:pStyle w:val="TableParagraph"/>
              <w:spacing w:before="29"/>
              <w:ind w:left="29" w:right="18"/>
              <w:rPr>
                <w:sz w:val="20"/>
              </w:rPr>
            </w:pPr>
            <w:r>
              <w:rPr>
                <w:spacing w:val="-2"/>
                <w:sz w:val="20"/>
              </w:rPr>
              <w:t>173,08</w:t>
            </w:r>
          </w:p>
        </w:tc>
        <w:tc>
          <w:tcPr>
            <w:tcW w:w="724" w:type="dxa"/>
          </w:tcPr>
          <w:p w14:paraId="2016888D" w14:textId="77777777" w:rsidR="00111141" w:rsidRDefault="00D60EFB">
            <w:pPr>
              <w:pStyle w:val="TableParagraph"/>
              <w:spacing w:before="29"/>
              <w:ind w:left="27" w:right="8"/>
              <w:rPr>
                <w:sz w:val="20"/>
              </w:rPr>
            </w:pPr>
            <w:r>
              <w:rPr>
                <w:spacing w:val="-2"/>
                <w:sz w:val="20"/>
              </w:rPr>
              <w:t>165,91</w:t>
            </w:r>
          </w:p>
        </w:tc>
        <w:tc>
          <w:tcPr>
            <w:tcW w:w="729" w:type="dxa"/>
          </w:tcPr>
          <w:p w14:paraId="1B813BCD" w14:textId="77777777" w:rsidR="00111141" w:rsidRDefault="00D60EFB">
            <w:pPr>
              <w:pStyle w:val="TableParagraph"/>
              <w:spacing w:before="29"/>
              <w:ind w:left="29" w:right="14"/>
              <w:rPr>
                <w:sz w:val="20"/>
              </w:rPr>
            </w:pPr>
            <w:r>
              <w:rPr>
                <w:spacing w:val="-4"/>
                <w:sz w:val="20"/>
              </w:rPr>
              <w:t>7,17</w:t>
            </w:r>
          </w:p>
        </w:tc>
        <w:tc>
          <w:tcPr>
            <w:tcW w:w="724" w:type="dxa"/>
          </w:tcPr>
          <w:p w14:paraId="47DFF240" w14:textId="77777777" w:rsidR="00111141" w:rsidRDefault="00D60EFB">
            <w:pPr>
              <w:pStyle w:val="TableParagraph"/>
              <w:spacing w:before="29"/>
              <w:ind w:left="27"/>
              <w:rPr>
                <w:sz w:val="20"/>
              </w:rPr>
            </w:pPr>
            <w:r>
              <w:rPr>
                <w:spacing w:val="-2"/>
                <w:sz w:val="20"/>
              </w:rPr>
              <w:t>0,139</w:t>
            </w:r>
          </w:p>
        </w:tc>
        <w:tc>
          <w:tcPr>
            <w:tcW w:w="729" w:type="dxa"/>
          </w:tcPr>
          <w:p w14:paraId="755D65BA" w14:textId="77777777" w:rsidR="00111141" w:rsidRDefault="00D60EFB">
            <w:pPr>
              <w:pStyle w:val="TableParagraph"/>
              <w:spacing w:before="29"/>
              <w:ind w:left="29" w:right="5"/>
              <w:rPr>
                <w:sz w:val="20"/>
              </w:rPr>
            </w:pPr>
            <w:r>
              <w:rPr>
                <w:spacing w:val="-2"/>
                <w:sz w:val="20"/>
              </w:rPr>
              <w:t>0,139</w:t>
            </w:r>
          </w:p>
        </w:tc>
        <w:tc>
          <w:tcPr>
            <w:tcW w:w="725" w:type="dxa"/>
          </w:tcPr>
          <w:p w14:paraId="1B1480AA" w14:textId="77777777" w:rsidR="00111141" w:rsidRDefault="00D60EFB">
            <w:pPr>
              <w:pStyle w:val="TableParagraph"/>
              <w:spacing w:before="29"/>
              <w:ind w:left="32" w:right="2"/>
              <w:rPr>
                <w:sz w:val="20"/>
              </w:rPr>
            </w:pPr>
            <w:r>
              <w:rPr>
                <w:spacing w:val="-2"/>
                <w:sz w:val="20"/>
              </w:rPr>
              <w:t>0,139</w:t>
            </w:r>
          </w:p>
        </w:tc>
        <w:tc>
          <w:tcPr>
            <w:tcW w:w="724" w:type="dxa"/>
          </w:tcPr>
          <w:p w14:paraId="7C98C967" w14:textId="77777777" w:rsidR="00111141" w:rsidRDefault="00D60EFB">
            <w:pPr>
              <w:pStyle w:val="TableParagraph"/>
              <w:spacing w:before="29"/>
              <w:ind w:left="27" w:right="6"/>
              <w:rPr>
                <w:sz w:val="20"/>
              </w:rPr>
            </w:pPr>
            <w:r>
              <w:rPr>
                <w:spacing w:val="-10"/>
                <w:sz w:val="20"/>
              </w:rPr>
              <w:t>1</w:t>
            </w:r>
          </w:p>
        </w:tc>
      </w:tr>
      <w:tr w:rsidR="00111141" w14:paraId="3FFE891E" w14:textId="77777777">
        <w:trPr>
          <w:trHeight w:val="287"/>
        </w:trPr>
        <w:tc>
          <w:tcPr>
            <w:tcW w:w="2545" w:type="dxa"/>
          </w:tcPr>
          <w:p w14:paraId="44C96406" w14:textId="77777777" w:rsidR="00111141" w:rsidRDefault="00D60EFB">
            <w:pPr>
              <w:pStyle w:val="TableParagraph"/>
              <w:spacing w:before="29"/>
              <w:ind w:left="13" w:right="5"/>
              <w:rPr>
                <w:sz w:val="20"/>
              </w:rPr>
            </w:pPr>
            <w:r>
              <w:rPr>
                <w:sz w:val="20"/>
              </w:rPr>
              <w:t>с.</w:t>
            </w:r>
            <w:r>
              <w:rPr>
                <w:spacing w:val="-1"/>
                <w:sz w:val="20"/>
              </w:rPr>
              <w:t xml:space="preserve"> </w:t>
            </w:r>
            <w:r>
              <w:rPr>
                <w:spacing w:val="-2"/>
                <w:sz w:val="20"/>
              </w:rPr>
              <w:t>Шилыково,9</w:t>
            </w:r>
          </w:p>
        </w:tc>
        <w:tc>
          <w:tcPr>
            <w:tcW w:w="960" w:type="dxa"/>
          </w:tcPr>
          <w:p w14:paraId="7D0F09C0" w14:textId="77777777" w:rsidR="00111141" w:rsidRDefault="00D60EFB">
            <w:pPr>
              <w:pStyle w:val="TableParagraph"/>
              <w:spacing w:before="29"/>
              <w:ind w:left="17"/>
              <w:rPr>
                <w:sz w:val="20"/>
              </w:rPr>
            </w:pPr>
            <w:r>
              <w:rPr>
                <w:spacing w:val="-5"/>
                <w:sz w:val="20"/>
              </w:rPr>
              <w:t>МКД</w:t>
            </w:r>
          </w:p>
        </w:tc>
        <w:tc>
          <w:tcPr>
            <w:tcW w:w="730" w:type="dxa"/>
          </w:tcPr>
          <w:p w14:paraId="44F60735" w14:textId="77777777" w:rsidR="00111141" w:rsidRDefault="00D60EFB">
            <w:pPr>
              <w:pStyle w:val="TableParagraph"/>
              <w:spacing w:before="29"/>
              <w:ind w:left="30" w:right="21"/>
              <w:rPr>
                <w:sz w:val="20"/>
              </w:rPr>
            </w:pPr>
            <w:r>
              <w:rPr>
                <w:spacing w:val="-4"/>
                <w:sz w:val="20"/>
              </w:rPr>
              <w:t>5,56</w:t>
            </w:r>
          </w:p>
        </w:tc>
        <w:tc>
          <w:tcPr>
            <w:tcW w:w="730" w:type="dxa"/>
          </w:tcPr>
          <w:p w14:paraId="2D7F4ADB" w14:textId="77777777" w:rsidR="00111141" w:rsidRDefault="00D60EFB">
            <w:pPr>
              <w:pStyle w:val="TableParagraph"/>
              <w:spacing w:before="29"/>
              <w:ind w:left="30" w:right="21"/>
              <w:rPr>
                <w:sz w:val="20"/>
              </w:rPr>
            </w:pPr>
            <w:r>
              <w:rPr>
                <w:spacing w:val="-4"/>
                <w:sz w:val="20"/>
              </w:rPr>
              <w:t>5,74</w:t>
            </w:r>
          </w:p>
        </w:tc>
        <w:tc>
          <w:tcPr>
            <w:tcW w:w="726" w:type="dxa"/>
          </w:tcPr>
          <w:p w14:paraId="07677BCB" w14:textId="77777777" w:rsidR="00111141" w:rsidRDefault="00D60EFB">
            <w:pPr>
              <w:pStyle w:val="TableParagraph"/>
              <w:spacing w:before="29"/>
              <w:ind w:left="17" w:right="5"/>
              <w:rPr>
                <w:sz w:val="20"/>
              </w:rPr>
            </w:pPr>
            <w:r>
              <w:rPr>
                <w:spacing w:val="-4"/>
                <w:sz w:val="20"/>
              </w:rPr>
              <w:t>5,74</w:t>
            </w:r>
          </w:p>
        </w:tc>
        <w:tc>
          <w:tcPr>
            <w:tcW w:w="730" w:type="dxa"/>
          </w:tcPr>
          <w:p w14:paraId="2804D21F" w14:textId="77777777" w:rsidR="00111141" w:rsidRDefault="00D60EFB">
            <w:pPr>
              <w:pStyle w:val="TableParagraph"/>
              <w:spacing w:before="29"/>
              <w:ind w:left="30" w:right="28"/>
              <w:rPr>
                <w:sz w:val="20"/>
              </w:rPr>
            </w:pPr>
            <w:r>
              <w:rPr>
                <w:spacing w:val="-10"/>
                <w:sz w:val="20"/>
              </w:rPr>
              <w:t>1</w:t>
            </w:r>
          </w:p>
        </w:tc>
        <w:tc>
          <w:tcPr>
            <w:tcW w:w="725" w:type="dxa"/>
          </w:tcPr>
          <w:p w14:paraId="5BFDABA7" w14:textId="77777777" w:rsidR="00111141" w:rsidRDefault="00D60EFB">
            <w:pPr>
              <w:pStyle w:val="TableParagraph"/>
              <w:spacing w:before="29"/>
              <w:ind w:left="30" w:right="29"/>
              <w:rPr>
                <w:sz w:val="20"/>
              </w:rPr>
            </w:pPr>
            <w:r>
              <w:rPr>
                <w:spacing w:val="-5"/>
                <w:sz w:val="20"/>
              </w:rPr>
              <w:t>20</w:t>
            </w:r>
          </w:p>
        </w:tc>
        <w:tc>
          <w:tcPr>
            <w:tcW w:w="725" w:type="dxa"/>
          </w:tcPr>
          <w:p w14:paraId="2DAF0EF2" w14:textId="77777777" w:rsidR="00111141" w:rsidRDefault="00D60EFB">
            <w:pPr>
              <w:pStyle w:val="TableParagraph"/>
              <w:spacing w:before="29"/>
              <w:ind w:left="30" w:right="19"/>
              <w:rPr>
                <w:sz w:val="20"/>
              </w:rPr>
            </w:pPr>
            <w:r>
              <w:rPr>
                <w:spacing w:val="-5"/>
                <w:sz w:val="20"/>
              </w:rPr>
              <w:t>20</w:t>
            </w:r>
          </w:p>
        </w:tc>
        <w:tc>
          <w:tcPr>
            <w:tcW w:w="729" w:type="dxa"/>
          </w:tcPr>
          <w:p w14:paraId="2FDD1542" w14:textId="77777777" w:rsidR="00111141" w:rsidRDefault="00D60EFB">
            <w:pPr>
              <w:pStyle w:val="TableParagraph"/>
              <w:spacing w:before="29"/>
              <w:ind w:left="29" w:right="22"/>
              <w:rPr>
                <w:sz w:val="20"/>
              </w:rPr>
            </w:pPr>
            <w:r>
              <w:rPr>
                <w:spacing w:val="-5"/>
                <w:sz w:val="20"/>
              </w:rPr>
              <w:t>95</w:t>
            </w:r>
          </w:p>
        </w:tc>
        <w:tc>
          <w:tcPr>
            <w:tcW w:w="725" w:type="dxa"/>
          </w:tcPr>
          <w:p w14:paraId="4F85596C" w14:textId="77777777" w:rsidR="00111141" w:rsidRDefault="00D60EFB">
            <w:pPr>
              <w:pStyle w:val="TableParagraph"/>
              <w:spacing w:before="29"/>
              <w:ind w:left="30" w:right="18"/>
              <w:rPr>
                <w:sz w:val="20"/>
              </w:rPr>
            </w:pPr>
            <w:r>
              <w:rPr>
                <w:spacing w:val="-4"/>
                <w:sz w:val="20"/>
              </w:rPr>
              <w:t>94,6</w:t>
            </w:r>
          </w:p>
        </w:tc>
        <w:tc>
          <w:tcPr>
            <w:tcW w:w="729" w:type="dxa"/>
          </w:tcPr>
          <w:p w14:paraId="49C452E9" w14:textId="77777777" w:rsidR="00111141" w:rsidRDefault="00D60EFB">
            <w:pPr>
              <w:pStyle w:val="TableParagraph"/>
              <w:spacing w:before="29"/>
              <w:ind w:left="29" w:right="21"/>
              <w:rPr>
                <w:sz w:val="20"/>
              </w:rPr>
            </w:pPr>
            <w:r>
              <w:rPr>
                <w:spacing w:val="-4"/>
                <w:sz w:val="20"/>
              </w:rPr>
              <w:t>70,4</w:t>
            </w:r>
          </w:p>
        </w:tc>
        <w:tc>
          <w:tcPr>
            <w:tcW w:w="724" w:type="dxa"/>
          </w:tcPr>
          <w:p w14:paraId="0BAD83D9" w14:textId="77777777" w:rsidR="00111141" w:rsidRDefault="00D60EFB">
            <w:pPr>
              <w:pStyle w:val="TableParagraph"/>
              <w:spacing w:before="29"/>
              <w:ind w:left="27" w:right="12"/>
              <w:rPr>
                <w:sz w:val="20"/>
              </w:rPr>
            </w:pPr>
            <w:r>
              <w:rPr>
                <w:spacing w:val="-4"/>
                <w:sz w:val="20"/>
              </w:rPr>
              <w:t>70,4</w:t>
            </w:r>
          </w:p>
        </w:tc>
        <w:tc>
          <w:tcPr>
            <w:tcW w:w="729" w:type="dxa"/>
          </w:tcPr>
          <w:p w14:paraId="1AA7CF16" w14:textId="77777777" w:rsidR="00111141" w:rsidRDefault="00D60EFB">
            <w:pPr>
              <w:pStyle w:val="TableParagraph"/>
              <w:spacing w:before="29"/>
              <w:ind w:left="29" w:right="18"/>
              <w:rPr>
                <w:sz w:val="20"/>
              </w:rPr>
            </w:pPr>
            <w:r>
              <w:rPr>
                <w:spacing w:val="-2"/>
                <w:sz w:val="20"/>
              </w:rPr>
              <w:t>173,96</w:t>
            </w:r>
          </w:p>
        </w:tc>
        <w:tc>
          <w:tcPr>
            <w:tcW w:w="724" w:type="dxa"/>
          </w:tcPr>
          <w:p w14:paraId="32C03BC3" w14:textId="77777777" w:rsidR="00111141" w:rsidRDefault="00D60EFB">
            <w:pPr>
              <w:pStyle w:val="TableParagraph"/>
              <w:spacing w:before="29"/>
              <w:ind w:left="27" w:right="8"/>
              <w:rPr>
                <w:sz w:val="20"/>
              </w:rPr>
            </w:pPr>
            <w:r>
              <w:rPr>
                <w:spacing w:val="-2"/>
                <w:sz w:val="20"/>
              </w:rPr>
              <w:t>165,03</w:t>
            </w:r>
          </w:p>
        </w:tc>
        <w:tc>
          <w:tcPr>
            <w:tcW w:w="729" w:type="dxa"/>
          </w:tcPr>
          <w:p w14:paraId="13C1673B" w14:textId="77777777" w:rsidR="00111141" w:rsidRDefault="00D60EFB">
            <w:pPr>
              <w:pStyle w:val="TableParagraph"/>
              <w:spacing w:before="29"/>
              <w:ind w:left="29" w:right="14"/>
              <w:rPr>
                <w:sz w:val="20"/>
              </w:rPr>
            </w:pPr>
            <w:r>
              <w:rPr>
                <w:spacing w:val="-4"/>
                <w:sz w:val="20"/>
              </w:rPr>
              <w:t>8,92</w:t>
            </w:r>
          </w:p>
        </w:tc>
        <w:tc>
          <w:tcPr>
            <w:tcW w:w="724" w:type="dxa"/>
          </w:tcPr>
          <w:p w14:paraId="7DA20F88" w14:textId="77777777" w:rsidR="00111141" w:rsidRDefault="00D60EFB">
            <w:pPr>
              <w:pStyle w:val="TableParagraph"/>
              <w:spacing w:before="29"/>
              <w:ind w:left="27"/>
              <w:rPr>
                <w:sz w:val="20"/>
              </w:rPr>
            </w:pPr>
            <w:r>
              <w:rPr>
                <w:spacing w:val="-2"/>
                <w:sz w:val="20"/>
              </w:rPr>
              <w:t>0,139</w:t>
            </w:r>
          </w:p>
        </w:tc>
        <w:tc>
          <w:tcPr>
            <w:tcW w:w="729" w:type="dxa"/>
          </w:tcPr>
          <w:p w14:paraId="4D3AD116" w14:textId="77777777" w:rsidR="00111141" w:rsidRDefault="00D60EFB">
            <w:pPr>
              <w:pStyle w:val="TableParagraph"/>
              <w:spacing w:before="29"/>
              <w:ind w:left="29" w:right="5"/>
              <w:rPr>
                <w:sz w:val="20"/>
              </w:rPr>
            </w:pPr>
            <w:r>
              <w:rPr>
                <w:spacing w:val="-2"/>
                <w:sz w:val="20"/>
              </w:rPr>
              <w:t>0,139</w:t>
            </w:r>
          </w:p>
        </w:tc>
        <w:tc>
          <w:tcPr>
            <w:tcW w:w="725" w:type="dxa"/>
          </w:tcPr>
          <w:p w14:paraId="64741C6C" w14:textId="77777777" w:rsidR="00111141" w:rsidRDefault="00D60EFB">
            <w:pPr>
              <w:pStyle w:val="TableParagraph"/>
              <w:spacing w:before="29"/>
              <w:ind w:left="32" w:right="2"/>
              <w:rPr>
                <w:sz w:val="20"/>
              </w:rPr>
            </w:pPr>
            <w:r>
              <w:rPr>
                <w:spacing w:val="-2"/>
                <w:sz w:val="20"/>
              </w:rPr>
              <w:t>0,139</w:t>
            </w:r>
          </w:p>
        </w:tc>
        <w:tc>
          <w:tcPr>
            <w:tcW w:w="724" w:type="dxa"/>
          </w:tcPr>
          <w:p w14:paraId="5573367F" w14:textId="77777777" w:rsidR="00111141" w:rsidRDefault="00D60EFB">
            <w:pPr>
              <w:pStyle w:val="TableParagraph"/>
              <w:spacing w:before="29"/>
              <w:ind w:left="27" w:right="6"/>
              <w:rPr>
                <w:sz w:val="20"/>
              </w:rPr>
            </w:pPr>
            <w:r>
              <w:rPr>
                <w:spacing w:val="-10"/>
                <w:sz w:val="20"/>
              </w:rPr>
              <w:t>1</w:t>
            </w:r>
          </w:p>
        </w:tc>
      </w:tr>
      <w:tr w:rsidR="00111141" w14:paraId="75306E9D" w14:textId="77777777">
        <w:trPr>
          <w:trHeight w:val="288"/>
        </w:trPr>
        <w:tc>
          <w:tcPr>
            <w:tcW w:w="2545" w:type="dxa"/>
          </w:tcPr>
          <w:p w14:paraId="22DF1BB7" w14:textId="77777777" w:rsidR="00111141" w:rsidRDefault="00D60EFB">
            <w:pPr>
              <w:pStyle w:val="TableParagraph"/>
              <w:spacing w:before="29"/>
              <w:ind w:left="14" w:right="1"/>
              <w:rPr>
                <w:sz w:val="20"/>
              </w:rPr>
            </w:pPr>
            <w:r>
              <w:rPr>
                <w:sz w:val="20"/>
              </w:rPr>
              <w:t>с.</w:t>
            </w:r>
            <w:r>
              <w:rPr>
                <w:spacing w:val="1"/>
                <w:sz w:val="20"/>
              </w:rPr>
              <w:t xml:space="preserve"> </w:t>
            </w:r>
            <w:r>
              <w:rPr>
                <w:spacing w:val="-2"/>
                <w:sz w:val="20"/>
              </w:rPr>
              <w:t>Шилыково,10</w:t>
            </w:r>
          </w:p>
        </w:tc>
        <w:tc>
          <w:tcPr>
            <w:tcW w:w="960" w:type="dxa"/>
          </w:tcPr>
          <w:p w14:paraId="643710D2" w14:textId="77777777" w:rsidR="00111141" w:rsidRDefault="00D60EFB">
            <w:pPr>
              <w:pStyle w:val="TableParagraph"/>
              <w:spacing w:before="29"/>
              <w:ind w:left="17"/>
              <w:rPr>
                <w:sz w:val="20"/>
              </w:rPr>
            </w:pPr>
            <w:r>
              <w:rPr>
                <w:spacing w:val="-5"/>
                <w:sz w:val="20"/>
              </w:rPr>
              <w:t>МКД</w:t>
            </w:r>
          </w:p>
        </w:tc>
        <w:tc>
          <w:tcPr>
            <w:tcW w:w="730" w:type="dxa"/>
          </w:tcPr>
          <w:p w14:paraId="2F8D4439" w14:textId="77777777" w:rsidR="00111141" w:rsidRDefault="00D60EFB">
            <w:pPr>
              <w:pStyle w:val="TableParagraph"/>
              <w:spacing w:before="29"/>
              <w:ind w:left="30" w:right="17"/>
              <w:rPr>
                <w:sz w:val="20"/>
              </w:rPr>
            </w:pPr>
            <w:r>
              <w:rPr>
                <w:spacing w:val="-5"/>
                <w:sz w:val="20"/>
              </w:rPr>
              <w:t>9,4</w:t>
            </w:r>
          </w:p>
        </w:tc>
        <w:tc>
          <w:tcPr>
            <w:tcW w:w="730" w:type="dxa"/>
          </w:tcPr>
          <w:p w14:paraId="597F02D1" w14:textId="77777777" w:rsidR="00111141" w:rsidRDefault="00D60EFB">
            <w:pPr>
              <w:pStyle w:val="TableParagraph"/>
              <w:spacing w:before="29"/>
              <w:ind w:left="30" w:right="21"/>
              <w:rPr>
                <w:sz w:val="20"/>
              </w:rPr>
            </w:pPr>
            <w:r>
              <w:rPr>
                <w:spacing w:val="-4"/>
                <w:sz w:val="20"/>
              </w:rPr>
              <w:t>9,56</w:t>
            </w:r>
          </w:p>
        </w:tc>
        <w:tc>
          <w:tcPr>
            <w:tcW w:w="726" w:type="dxa"/>
          </w:tcPr>
          <w:p w14:paraId="789BEA08" w14:textId="77777777" w:rsidR="00111141" w:rsidRDefault="00D60EFB">
            <w:pPr>
              <w:pStyle w:val="TableParagraph"/>
              <w:spacing w:before="29"/>
              <w:ind w:left="17" w:right="5"/>
              <w:rPr>
                <w:sz w:val="20"/>
              </w:rPr>
            </w:pPr>
            <w:r>
              <w:rPr>
                <w:spacing w:val="-4"/>
                <w:sz w:val="20"/>
              </w:rPr>
              <w:t>9,56</w:t>
            </w:r>
          </w:p>
        </w:tc>
        <w:tc>
          <w:tcPr>
            <w:tcW w:w="730" w:type="dxa"/>
          </w:tcPr>
          <w:p w14:paraId="106E3A82" w14:textId="77777777" w:rsidR="00111141" w:rsidRDefault="00D60EFB">
            <w:pPr>
              <w:pStyle w:val="TableParagraph"/>
              <w:spacing w:before="29"/>
              <w:ind w:left="30" w:right="28"/>
              <w:rPr>
                <w:sz w:val="20"/>
              </w:rPr>
            </w:pPr>
            <w:r>
              <w:rPr>
                <w:spacing w:val="-10"/>
                <w:sz w:val="20"/>
              </w:rPr>
              <w:t>1</w:t>
            </w:r>
          </w:p>
        </w:tc>
        <w:tc>
          <w:tcPr>
            <w:tcW w:w="725" w:type="dxa"/>
          </w:tcPr>
          <w:p w14:paraId="6FC73B9B" w14:textId="77777777" w:rsidR="00111141" w:rsidRDefault="00D60EFB">
            <w:pPr>
              <w:pStyle w:val="TableParagraph"/>
              <w:spacing w:before="29"/>
              <w:ind w:left="30" w:right="29"/>
              <w:rPr>
                <w:sz w:val="20"/>
              </w:rPr>
            </w:pPr>
            <w:r>
              <w:rPr>
                <w:spacing w:val="-5"/>
                <w:sz w:val="20"/>
              </w:rPr>
              <w:t>20</w:t>
            </w:r>
          </w:p>
        </w:tc>
        <w:tc>
          <w:tcPr>
            <w:tcW w:w="725" w:type="dxa"/>
          </w:tcPr>
          <w:p w14:paraId="494693DB" w14:textId="77777777" w:rsidR="00111141" w:rsidRDefault="00D60EFB">
            <w:pPr>
              <w:pStyle w:val="TableParagraph"/>
              <w:spacing w:before="29"/>
              <w:ind w:left="30" w:right="19"/>
              <w:rPr>
                <w:sz w:val="20"/>
              </w:rPr>
            </w:pPr>
            <w:r>
              <w:rPr>
                <w:spacing w:val="-5"/>
                <w:sz w:val="20"/>
              </w:rPr>
              <w:t>20</w:t>
            </w:r>
          </w:p>
        </w:tc>
        <w:tc>
          <w:tcPr>
            <w:tcW w:w="729" w:type="dxa"/>
          </w:tcPr>
          <w:p w14:paraId="33A31DCA" w14:textId="77777777" w:rsidR="00111141" w:rsidRDefault="00D60EFB">
            <w:pPr>
              <w:pStyle w:val="TableParagraph"/>
              <w:spacing w:before="29"/>
              <w:ind w:left="29" w:right="22"/>
              <w:rPr>
                <w:sz w:val="20"/>
              </w:rPr>
            </w:pPr>
            <w:r>
              <w:rPr>
                <w:spacing w:val="-5"/>
                <w:sz w:val="20"/>
              </w:rPr>
              <w:t>95</w:t>
            </w:r>
          </w:p>
        </w:tc>
        <w:tc>
          <w:tcPr>
            <w:tcW w:w="725" w:type="dxa"/>
          </w:tcPr>
          <w:p w14:paraId="13BA9112" w14:textId="77777777" w:rsidR="00111141" w:rsidRDefault="00D60EFB">
            <w:pPr>
              <w:pStyle w:val="TableParagraph"/>
              <w:spacing w:before="29"/>
              <w:ind w:left="30" w:right="18"/>
              <w:rPr>
                <w:sz w:val="20"/>
              </w:rPr>
            </w:pPr>
            <w:r>
              <w:rPr>
                <w:spacing w:val="-4"/>
                <w:sz w:val="20"/>
              </w:rPr>
              <w:t>94,8</w:t>
            </w:r>
          </w:p>
        </w:tc>
        <w:tc>
          <w:tcPr>
            <w:tcW w:w="729" w:type="dxa"/>
          </w:tcPr>
          <w:p w14:paraId="775C2C56" w14:textId="77777777" w:rsidR="00111141" w:rsidRDefault="00D60EFB">
            <w:pPr>
              <w:pStyle w:val="TableParagraph"/>
              <w:spacing w:before="29"/>
              <w:ind w:left="29" w:right="21"/>
              <w:rPr>
                <w:sz w:val="20"/>
              </w:rPr>
            </w:pPr>
            <w:r>
              <w:rPr>
                <w:spacing w:val="-4"/>
                <w:sz w:val="20"/>
              </w:rPr>
              <w:t>70,2</w:t>
            </w:r>
          </w:p>
        </w:tc>
        <w:tc>
          <w:tcPr>
            <w:tcW w:w="724" w:type="dxa"/>
          </w:tcPr>
          <w:p w14:paraId="261DE66A" w14:textId="77777777" w:rsidR="00111141" w:rsidRDefault="00D60EFB">
            <w:pPr>
              <w:pStyle w:val="TableParagraph"/>
              <w:spacing w:before="29"/>
              <w:ind w:left="27" w:right="12"/>
              <w:rPr>
                <w:sz w:val="20"/>
              </w:rPr>
            </w:pPr>
            <w:r>
              <w:rPr>
                <w:spacing w:val="-4"/>
                <w:sz w:val="20"/>
              </w:rPr>
              <w:t>70,2</w:t>
            </w:r>
          </w:p>
        </w:tc>
        <w:tc>
          <w:tcPr>
            <w:tcW w:w="729" w:type="dxa"/>
          </w:tcPr>
          <w:p w14:paraId="641D3E0F" w14:textId="77777777" w:rsidR="00111141" w:rsidRDefault="00D60EFB">
            <w:pPr>
              <w:pStyle w:val="TableParagraph"/>
              <w:spacing w:before="29"/>
              <w:ind w:left="29" w:right="18"/>
              <w:rPr>
                <w:sz w:val="20"/>
              </w:rPr>
            </w:pPr>
            <w:r>
              <w:rPr>
                <w:spacing w:val="-2"/>
                <w:sz w:val="20"/>
              </w:rPr>
              <w:t>176,84</w:t>
            </w:r>
          </w:p>
        </w:tc>
        <w:tc>
          <w:tcPr>
            <w:tcW w:w="724" w:type="dxa"/>
          </w:tcPr>
          <w:p w14:paraId="50E29F36" w14:textId="77777777" w:rsidR="00111141" w:rsidRDefault="00D60EFB">
            <w:pPr>
              <w:pStyle w:val="TableParagraph"/>
              <w:spacing w:before="29"/>
              <w:ind w:left="27" w:right="8"/>
              <w:rPr>
                <w:sz w:val="20"/>
              </w:rPr>
            </w:pPr>
            <w:r>
              <w:rPr>
                <w:spacing w:val="-2"/>
                <w:sz w:val="20"/>
              </w:rPr>
              <w:t>162,16</w:t>
            </w:r>
          </w:p>
        </w:tc>
        <w:tc>
          <w:tcPr>
            <w:tcW w:w="729" w:type="dxa"/>
          </w:tcPr>
          <w:p w14:paraId="2102CBB0" w14:textId="77777777" w:rsidR="00111141" w:rsidRDefault="00D60EFB">
            <w:pPr>
              <w:pStyle w:val="TableParagraph"/>
              <w:spacing w:before="29"/>
              <w:ind w:left="29" w:right="9"/>
              <w:rPr>
                <w:sz w:val="20"/>
              </w:rPr>
            </w:pPr>
            <w:r>
              <w:rPr>
                <w:spacing w:val="-2"/>
                <w:sz w:val="20"/>
              </w:rPr>
              <w:t>14,68</w:t>
            </w:r>
          </w:p>
        </w:tc>
        <w:tc>
          <w:tcPr>
            <w:tcW w:w="724" w:type="dxa"/>
          </w:tcPr>
          <w:p w14:paraId="034CD617" w14:textId="77777777" w:rsidR="00111141" w:rsidRDefault="00D60EFB">
            <w:pPr>
              <w:pStyle w:val="TableParagraph"/>
              <w:spacing w:before="29"/>
              <w:ind w:left="27"/>
              <w:rPr>
                <w:sz w:val="20"/>
              </w:rPr>
            </w:pPr>
            <w:r>
              <w:rPr>
                <w:spacing w:val="-2"/>
                <w:sz w:val="20"/>
              </w:rPr>
              <w:t>0,235</w:t>
            </w:r>
          </w:p>
        </w:tc>
        <w:tc>
          <w:tcPr>
            <w:tcW w:w="729" w:type="dxa"/>
          </w:tcPr>
          <w:p w14:paraId="35BDD7D8" w14:textId="77777777" w:rsidR="00111141" w:rsidRDefault="00D60EFB">
            <w:pPr>
              <w:pStyle w:val="TableParagraph"/>
              <w:spacing w:before="29"/>
              <w:ind w:left="29" w:right="5"/>
              <w:rPr>
                <w:sz w:val="20"/>
              </w:rPr>
            </w:pPr>
            <w:r>
              <w:rPr>
                <w:spacing w:val="-2"/>
                <w:sz w:val="20"/>
              </w:rPr>
              <w:t>0,235</w:t>
            </w:r>
          </w:p>
        </w:tc>
        <w:tc>
          <w:tcPr>
            <w:tcW w:w="725" w:type="dxa"/>
          </w:tcPr>
          <w:p w14:paraId="4F0E48BF" w14:textId="77777777" w:rsidR="00111141" w:rsidRDefault="00D60EFB">
            <w:pPr>
              <w:pStyle w:val="TableParagraph"/>
              <w:spacing w:before="29"/>
              <w:ind w:left="32" w:right="2"/>
              <w:rPr>
                <w:sz w:val="20"/>
              </w:rPr>
            </w:pPr>
            <w:r>
              <w:rPr>
                <w:spacing w:val="-2"/>
                <w:sz w:val="20"/>
              </w:rPr>
              <w:t>0,235</w:t>
            </w:r>
          </w:p>
        </w:tc>
        <w:tc>
          <w:tcPr>
            <w:tcW w:w="724" w:type="dxa"/>
          </w:tcPr>
          <w:p w14:paraId="7209989B" w14:textId="77777777" w:rsidR="00111141" w:rsidRDefault="00D60EFB">
            <w:pPr>
              <w:pStyle w:val="TableParagraph"/>
              <w:spacing w:before="29"/>
              <w:ind w:left="27" w:right="6"/>
              <w:rPr>
                <w:sz w:val="20"/>
              </w:rPr>
            </w:pPr>
            <w:r>
              <w:rPr>
                <w:spacing w:val="-10"/>
                <w:sz w:val="20"/>
              </w:rPr>
              <w:t>1</w:t>
            </w:r>
          </w:p>
        </w:tc>
      </w:tr>
      <w:tr w:rsidR="00111141" w14:paraId="6CB93EC9" w14:textId="77777777">
        <w:trPr>
          <w:trHeight w:val="282"/>
        </w:trPr>
        <w:tc>
          <w:tcPr>
            <w:tcW w:w="2545" w:type="dxa"/>
          </w:tcPr>
          <w:p w14:paraId="5E10640F" w14:textId="77777777" w:rsidR="00111141" w:rsidRDefault="00D60EFB">
            <w:pPr>
              <w:pStyle w:val="TableParagraph"/>
              <w:spacing w:before="29"/>
              <w:ind w:left="14" w:right="1"/>
              <w:rPr>
                <w:sz w:val="20"/>
              </w:rPr>
            </w:pPr>
            <w:r>
              <w:rPr>
                <w:sz w:val="20"/>
              </w:rPr>
              <w:t>с.</w:t>
            </w:r>
            <w:r>
              <w:rPr>
                <w:spacing w:val="1"/>
                <w:sz w:val="20"/>
              </w:rPr>
              <w:t xml:space="preserve"> </w:t>
            </w:r>
            <w:r>
              <w:rPr>
                <w:spacing w:val="-2"/>
                <w:sz w:val="20"/>
              </w:rPr>
              <w:t>Шилыково,12</w:t>
            </w:r>
          </w:p>
        </w:tc>
        <w:tc>
          <w:tcPr>
            <w:tcW w:w="960" w:type="dxa"/>
          </w:tcPr>
          <w:p w14:paraId="35DB8A5D" w14:textId="77777777" w:rsidR="00111141" w:rsidRDefault="00D60EFB">
            <w:pPr>
              <w:pStyle w:val="TableParagraph"/>
              <w:spacing w:before="29"/>
              <w:ind w:left="17"/>
              <w:rPr>
                <w:sz w:val="20"/>
              </w:rPr>
            </w:pPr>
            <w:r>
              <w:rPr>
                <w:spacing w:val="-5"/>
                <w:sz w:val="20"/>
              </w:rPr>
              <w:t>МКД</w:t>
            </w:r>
          </w:p>
        </w:tc>
        <w:tc>
          <w:tcPr>
            <w:tcW w:w="730" w:type="dxa"/>
          </w:tcPr>
          <w:p w14:paraId="4257CF60" w14:textId="77777777" w:rsidR="00111141" w:rsidRDefault="00D60EFB">
            <w:pPr>
              <w:pStyle w:val="TableParagraph"/>
              <w:spacing w:before="29"/>
              <w:ind w:left="30" w:right="21"/>
              <w:rPr>
                <w:sz w:val="20"/>
              </w:rPr>
            </w:pPr>
            <w:r>
              <w:rPr>
                <w:spacing w:val="-4"/>
                <w:sz w:val="20"/>
              </w:rPr>
              <w:t>9,64</w:t>
            </w:r>
          </w:p>
        </w:tc>
        <w:tc>
          <w:tcPr>
            <w:tcW w:w="730" w:type="dxa"/>
          </w:tcPr>
          <w:p w14:paraId="3DBB7B8E" w14:textId="77777777" w:rsidR="00111141" w:rsidRDefault="00D60EFB">
            <w:pPr>
              <w:pStyle w:val="TableParagraph"/>
              <w:spacing w:before="29"/>
              <w:ind w:left="30" w:right="21"/>
              <w:rPr>
                <w:sz w:val="20"/>
              </w:rPr>
            </w:pPr>
            <w:r>
              <w:rPr>
                <w:spacing w:val="-4"/>
                <w:sz w:val="20"/>
              </w:rPr>
              <w:t>9,91</w:t>
            </w:r>
          </w:p>
        </w:tc>
        <w:tc>
          <w:tcPr>
            <w:tcW w:w="726" w:type="dxa"/>
          </w:tcPr>
          <w:p w14:paraId="5C7FBCB8" w14:textId="77777777" w:rsidR="00111141" w:rsidRDefault="00D60EFB">
            <w:pPr>
              <w:pStyle w:val="TableParagraph"/>
              <w:spacing w:before="29"/>
              <w:ind w:left="17" w:right="5"/>
              <w:rPr>
                <w:sz w:val="20"/>
              </w:rPr>
            </w:pPr>
            <w:r>
              <w:rPr>
                <w:spacing w:val="-4"/>
                <w:sz w:val="20"/>
              </w:rPr>
              <w:t>9,91</w:t>
            </w:r>
          </w:p>
        </w:tc>
        <w:tc>
          <w:tcPr>
            <w:tcW w:w="730" w:type="dxa"/>
          </w:tcPr>
          <w:p w14:paraId="2B77B949" w14:textId="77777777" w:rsidR="00111141" w:rsidRDefault="00D60EFB">
            <w:pPr>
              <w:pStyle w:val="TableParagraph"/>
              <w:spacing w:before="29"/>
              <w:ind w:left="30" w:right="28"/>
              <w:rPr>
                <w:sz w:val="20"/>
              </w:rPr>
            </w:pPr>
            <w:r>
              <w:rPr>
                <w:spacing w:val="-10"/>
                <w:sz w:val="20"/>
              </w:rPr>
              <w:t>1</w:t>
            </w:r>
          </w:p>
        </w:tc>
        <w:tc>
          <w:tcPr>
            <w:tcW w:w="725" w:type="dxa"/>
          </w:tcPr>
          <w:p w14:paraId="2B0BE237" w14:textId="77777777" w:rsidR="00111141" w:rsidRDefault="00D60EFB">
            <w:pPr>
              <w:pStyle w:val="TableParagraph"/>
              <w:spacing w:before="29"/>
              <w:ind w:left="30" w:right="29"/>
              <w:rPr>
                <w:sz w:val="20"/>
              </w:rPr>
            </w:pPr>
            <w:r>
              <w:rPr>
                <w:spacing w:val="-5"/>
                <w:sz w:val="20"/>
              </w:rPr>
              <w:t>20</w:t>
            </w:r>
          </w:p>
        </w:tc>
        <w:tc>
          <w:tcPr>
            <w:tcW w:w="725" w:type="dxa"/>
          </w:tcPr>
          <w:p w14:paraId="01F21068" w14:textId="77777777" w:rsidR="00111141" w:rsidRDefault="00D60EFB">
            <w:pPr>
              <w:pStyle w:val="TableParagraph"/>
              <w:spacing w:before="29"/>
              <w:ind w:left="30" w:right="19"/>
              <w:rPr>
                <w:sz w:val="20"/>
              </w:rPr>
            </w:pPr>
            <w:r>
              <w:rPr>
                <w:spacing w:val="-5"/>
                <w:sz w:val="20"/>
              </w:rPr>
              <w:t>20</w:t>
            </w:r>
          </w:p>
        </w:tc>
        <w:tc>
          <w:tcPr>
            <w:tcW w:w="729" w:type="dxa"/>
          </w:tcPr>
          <w:p w14:paraId="3E6C10A4" w14:textId="77777777" w:rsidR="00111141" w:rsidRDefault="00D60EFB">
            <w:pPr>
              <w:pStyle w:val="TableParagraph"/>
              <w:spacing w:before="29"/>
              <w:ind w:left="29" w:right="22"/>
              <w:rPr>
                <w:sz w:val="20"/>
              </w:rPr>
            </w:pPr>
            <w:r>
              <w:rPr>
                <w:spacing w:val="-5"/>
                <w:sz w:val="20"/>
              </w:rPr>
              <w:t>95</w:t>
            </w:r>
          </w:p>
        </w:tc>
        <w:tc>
          <w:tcPr>
            <w:tcW w:w="725" w:type="dxa"/>
          </w:tcPr>
          <w:p w14:paraId="52C73986" w14:textId="77777777" w:rsidR="00111141" w:rsidRDefault="00D60EFB">
            <w:pPr>
              <w:pStyle w:val="TableParagraph"/>
              <w:spacing w:before="29"/>
              <w:ind w:left="30" w:right="18"/>
              <w:rPr>
                <w:sz w:val="20"/>
              </w:rPr>
            </w:pPr>
            <w:r>
              <w:rPr>
                <w:spacing w:val="-4"/>
                <w:sz w:val="20"/>
              </w:rPr>
              <w:t>94,7</w:t>
            </w:r>
          </w:p>
        </w:tc>
        <w:tc>
          <w:tcPr>
            <w:tcW w:w="729" w:type="dxa"/>
          </w:tcPr>
          <w:p w14:paraId="3FF6A145" w14:textId="77777777" w:rsidR="00111141" w:rsidRDefault="00D60EFB">
            <w:pPr>
              <w:pStyle w:val="TableParagraph"/>
              <w:spacing w:before="29"/>
              <w:ind w:left="29" w:right="21"/>
              <w:rPr>
                <w:sz w:val="20"/>
              </w:rPr>
            </w:pPr>
            <w:r>
              <w:rPr>
                <w:spacing w:val="-4"/>
                <w:sz w:val="20"/>
              </w:rPr>
              <w:t>70,3</w:t>
            </w:r>
          </w:p>
        </w:tc>
        <w:tc>
          <w:tcPr>
            <w:tcW w:w="724" w:type="dxa"/>
          </w:tcPr>
          <w:p w14:paraId="7395BADD" w14:textId="77777777" w:rsidR="00111141" w:rsidRDefault="00D60EFB">
            <w:pPr>
              <w:pStyle w:val="TableParagraph"/>
              <w:spacing w:before="29"/>
              <w:ind w:left="27" w:right="12"/>
              <w:rPr>
                <w:sz w:val="20"/>
              </w:rPr>
            </w:pPr>
            <w:r>
              <w:rPr>
                <w:spacing w:val="-4"/>
                <w:sz w:val="20"/>
              </w:rPr>
              <w:t>70,3</w:t>
            </w:r>
          </w:p>
        </w:tc>
        <w:tc>
          <w:tcPr>
            <w:tcW w:w="729" w:type="dxa"/>
          </w:tcPr>
          <w:p w14:paraId="522EB894" w14:textId="77777777" w:rsidR="00111141" w:rsidRDefault="00D60EFB">
            <w:pPr>
              <w:pStyle w:val="TableParagraph"/>
              <w:spacing w:before="29"/>
              <w:ind w:left="29" w:right="18"/>
              <w:rPr>
                <w:sz w:val="20"/>
              </w:rPr>
            </w:pPr>
            <w:r>
              <w:rPr>
                <w:spacing w:val="-2"/>
                <w:sz w:val="20"/>
              </w:rPr>
              <w:t>174,27</w:t>
            </w:r>
          </w:p>
        </w:tc>
        <w:tc>
          <w:tcPr>
            <w:tcW w:w="724" w:type="dxa"/>
          </w:tcPr>
          <w:p w14:paraId="656BEF30" w14:textId="77777777" w:rsidR="00111141" w:rsidRDefault="00D60EFB">
            <w:pPr>
              <w:pStyle w:val="TableParagraph"/>
              <w:spacing w:before="29"/>
              <w:ind w:left="27" w:right="8"/>
              <w:rPr>
                <w:sz w:val="20"/>
              </w:rPr>
            </w:pPr>
            <w:r>
              <w:rPr>
                <w:spacing w:val="-2"/>
                <w:sz w:val="20"/>
              </w:rPr>
              <w:t>164,73</w:t>
            </w:r>
          </w:p>
        </w:tc>
        <w:tc>
          <w:tcPr>
            <w:tcW w:w="729" w:type="dxa"/>
          </w:tcPr>
          <w:p w14:paraId="78C3F414" w14:textId="77777777" w:rsidR="00111141" w:rsidRDefault="00D60EFB">
            <w:pPr>
              <w:pStyle w:val="TableParagraph"/>
              <w:spacing w:before="29"/>
              <w:ind w:left="29" w:right="14"/>
              <w:rPr>
                <w:sz w:val="20"/>
              </w:rPr>
            </w:pPr>
            <w:r>
              <w:rPr>
                <w:spacing w:val="-4"/>
                <w:sz w:val="20"/>
              </w:rPr>
              <w:t>9,54</w:t>
            </w:r>
          </w:p>
        </w:tc>
        <w:tc>
          <w:tcPr>
            <w:tcW w:w="724" w:type="dxa"/>
          </w:tcPr>
          <w:p w14:paraId="107795D6" w14:textId="77777777" w:rsidR="00111141" w:rsidRDefault="00D60EFB">
            <w:pPr>
              <w:pStyle w:val="TableParagraph"/>
              <w:spacing w:before="29"/>
              <w:ind w:left="27"/>
              <w:rPr>
                <w:sz w:val="20"/>
              </w:rPr>
            </w:pPr>
            <w:r>
              <w:rPr>
                <w:spacing w:val="-2"/>
                <w:sz w:val="20"/>
              </w:rPr>
              <w:t>0,241</w:t>
            </w:r>
          </w:p>
        </w:tc>
        <w:tc>
          <w:tcPr>
            <w:tcW w:w="729" w:type="dxa"/>
          </w:tcPr>
          <w:p w14:paraId="56BBDBE0" w14:textId="77777777" w:rsidR="00111141" w:rsidRDefault="00D60EFB">
            <w:pPr>
              <w:pStyle w:val="TableParagraph"/>
              <w:spacing w:before="29"/>
              <w:ind w:left="29" w:right="5"/>
              <w:rPr>
                <w:sz w:val="20"/>
              </w:rPr>
            </w:pPr>
            <w:r>
              <w:rPr>
                <w:spacing w:val="-2"/>
                <w:sz w:val="20"/>
              </w:rPr>
              <w:t>0,241</w:t>
            </w:r>
          </w:p>
        </w:tc>
        <w:tc>
          <w:tcPr>
            <w:tcW w:w="725" w:type="dxa"/>
          </w:tcPr>
          <w:p w14:paraId="7FEF15DC" w14:textId="77777777" w:rsidR="00111141" w:rsidRDefault="00D60EFB">
            <w:pPr>
              <w:pStyle w:val="TableParagraph"/>
              <w:spacing w:before="29"/>
              <w:ind w:left="32" w:right="2"/>
              <w:rPr>
                <w:sz w:val="20"/>
              </w:rPr>
            </w:pPr>
            <w:r>
              <w:rPr>
                <w:spacing w:val="-2"/>
                <w:sz w:val="20"/>
              </w:rPr>
              <w:t>0,241</w:t>
            </w:r>
          </w:p>
        </w:tc>
        <w:tc>
          <w:tcPr>
            <w:tcW w:w="724" w:type="dxa"/>
          </w:tcPr>
          <w:p w14:paraId="122691EF" w14:textId="77777777" w:rsidR="00111141" w:rsidRDefault="00D60EFB">
            <w:pPr>
              <w:pStyle w:val="TableParagraph"/>
              <w:spacing w:before="29"/>
              <w:ind w:left="27" w:right="6"/>
              <w:rPr>
                <w:sz w:val="20"/>
              </w:rPr>
            </w:pPr>
            <w:r>
              <w:rPr>
                <w:spacing w:val="-10"/>
                <w:sz w:val="20"/>
              </w:rPr>
              <w:t>1</w:t>
            </w:r>
          </w:p>
        </w:tc>
      </w:tr>
      <w:tr w:rsidR="00111141" w14:paraId="00850F88" w14:textId="77777777">
        <w:trPr>
          <w:trHeight w:val="287"/>
        </w:trPr>
        <w:tc>
          <w:tcPr>
            <w:tcW w:w="2545" w:type="dxa"/>
          </w:tcPr>
          <w:p w14:paraId="19AA915E" w14:textId="77777777" w:rsidR="00111141" w:rsidRDefault="00D60EFB">
            <w:pPr>
              <w:pStyle w:val="TableParagraph"/>
              <w:spacing w:before="29"/>
              <w:ind w:left="14" w:right="1"/>
              <w:rPr>
                <w:sz w:val="20"/>
              </w:rPr>
            </w:pPr>
            <w:r>
              <w:rPr>
                <w:sz w:val="20"/>
              </w:rPr>
              <w:t>с.</w:t>
            </w:r>
            <w:r>
              <w:rPr>
                <w:spacing w:val="1"/>
                <w:sz w:val="20"/>
              </w:rPr>
              <w:t xml:space="preserve"> </w:t>
            </w:r>
            <w:r>
              <w:rPr>
                <w:spacing w:val="-2"/>
                <w:sz w:val="20"/>
              </w:rPr>
              <w:t>Шилыково,13</w:t>
            </w:r>
          </w:p>
        </w:tc>
        <w:tc>
          <w:tcPr>
            <w:tcW w:w="960" w:type="dxa"/>
          </w:tcPr>
          <w:p w14:paraId="3F978FCD" w14:textId="77777777" w:rsidR="00111141" w:rsidRDefault="00D60EFB">
            <w:pPr>
              <w:pStyle w:val="TableParagraph"/>
              <w:spacing w:before="29"/>
              <w:ind w:left="17"/>
              <w:rPr>
                <w:sz w:val="20"/>
              </w:rPr>
            </w:pPr>
            <w:r>
              <w:rPr>
                <w:spacing w:val="-5"/>
                <w:sz w:val="20"/>
              </w:rPr>
              <w:t>МКД</w:t>
            </w:r>
          </w:p>
        </w:tc>
        <w:tc>
          <w:tcPr>
            <w:tcW w:w="730" w:type="dxa"/>
          </w:tcPr>
          <w:p w14:paraId="34747E58" w14:textId="77777777" w:rsidR="00111141" w:rsidRDefault="00D60EFB">
            <w:pPr>
              <w:pStyle w:val="TableParagraph"/>
              <w:spacing w:before="29"/>
              <w:ind w:left="30" w:right="21"/>
              <w:rPr>
                <w:sz w:val="20"/>
              </w:rPr>
            </w:pPr>
            <w:r>
              <w:rPr>
                <w:spacing w:val="-4"/>
                <w:sz w:val="20"/>
              </w:rPr>
              <w:t>9,64</w:t>
            </w:r>
          </w:p>
        </w:tc>
        <w:tc>
          <w:tcPr>
            <w:tcW w:w="730" w:type="dxa"/>
          </w:tcPr>
          <w:p w14:paraId="741FCBC2" w14:textId="77777777" w:rsidR="00111141" w:rsidRDefault="00D60EFB">
            <w:pPr>
              <w:pStyle w:val="TableParagraph"/>
              <w:spacing w:before="29"/>
              <w:ind w:left="30" w:right="17"/>
              <w:rPr>
                <w:sz w:val="20"/>
              </w:rPr>
            </w:pPr>
            <w:r>
              <w:rPr>
                <w:spacing w:val="-2"/>
                <w:sz w:val="20"/>
              </w:rPr>
              <w:t>10,01</w:t>
            </w:r>
          </w:p>
        </w:tc>
        <w:tc>
          <w:tcPr>
            <w:tcW w:w="726" w:type="dxa"/>
          </w:tcPr>
          <w:p w14:paraId="02D8D0DC" w14:textId="77777777" w:rsidR="00111141" w:rsidRDefault="00D60EFB">
            <w:pPr>
              <w:pStyle w:val="TableParagraph"/>
              <w:spacing w:before="29"/>
              <w:ind w:left="17"/>
              <w:rPr>
                <w:sz w:val="20"/>
              </w:rPr>
            </w:pPr>
            <w:r>
              <w:rPr>
                <w:spacing w:val="-2"/>
                <w:sz w:val="20"/>
              </w:rPr>
              <w:t>10,01</w:t>
            </w:r>
          </w:p>
        </w:tc>
        <w:tc>
          <w:tcPr>
            <w:tcW w:w="730" w:type="dxa"/>
          </w:tcPr>
          <w:p w14:paraId="52D1334E" w14:textId="77777777" w:rsidR="00111141" w:rsidRDefault="00D60EFB">
            <w:pPr>
              <w:pStyle w:val="TableParagraph"/>
              <w:spacing w:before="29"/>
              <w:ind w:left="30" w:right="28"/>
              <w:rPr>
                <w:sz w:val="20"/>
              </w:rPr>
            </w:pPr>
            <w:r>
              <w:rPr>
                <w:spacing w:val="-10"/>
                <w:sz w:val="20"/>
              </w:rPr>
              <w:t>1</w:t>
            </w:r>
          </w:p>
        </w:tc>
        <w:tc>
          <w:tcPr>
            <w:tcW w:w="725" w:type="dxa"/>
          </w:tcPr>
          <w:p w14:paraId="3EAA17B2" w14:textId="77777777" w:rsidR="00111141" w:rsidRDefault="00D60EFB">
            <w:pPr>
              <w:pStyle w:val="TableParagraph"/>
              <w:spacing w:before="29"/>
              <w:ind w:left="30" w:right="29"/>
              <w:rPr>
                <w:sz w:val="20"/>
              </w:rPr>
            </w:pPr>
            <w:r>
              <w:rPr>
                <w:spacing w:val="-5"/>
                <w:sz w:val="20"/>
              </w:rPr>
              <w:t>20</w:t>
            </w:r>
          </w:p>
        </w:tc>
        <w:tc>
          <w:tcPr>
            <w:tcW w:w="725" w:type="dxa"/>
          </w:tcPr>
          <w:p w14:paraId="1E5BE8C6" w14:textId="77777777" w:rsidR="00111141" w:rsidRDefault="00D60EFB">
            <w:pPr>
              <w:pStyle w:val="TableParagraph"/>
              <w:spacing w:before="29"/>
              <w:ind w:left="30" w:right="19"/>
              <w:rPr>
                <w:sz w:val="20"/>
              </w:rPr>
            </w:pPr>
            <w:r>
              <w:rPr>
                <w:spacing w:val="-5"/>
                <w:sz w:val="20"/>
              </w:rPr>
              <w:t>20</w:t>
            </w:r>
          </w:p>
        </w:tc>
        <w:tc>
          <w:tcPr>
            <w:tcW w:w="729" w:type="dxa"/>
          </w:tcPr>
          <w:p w14:paraId="46FDB6FE" w14:textId="77777777" w:rsidR="00111141" w:rsidRDefault="00D60EFB">
            <w:pPr>
              <w:pStyle w:val="TableParagraph"/>
              <w:spacing w:before="29"/>
              <w:ind w:left="29" w:right="22"/>
              <w:rPr>
                <w:sz w:val="20"/>
              </w:rPr>
            </w:pPr>
            <w:r>
              <w:rPr>
                <w:spacing w:val="-5"/>
                <w:sz w:val="20"/>
              </w:rPr>
              <w:t>95</w:t>
            </w:r>
          </w:p>
        </w:tc>
        <w:tc>
          <w:tcPr>
            <w:tcW w:w="725" w:type="dxa"/>
          </w:tcPr>
          <w:p w14:paraId="0E61F78F" w14:textId="77777777" w:rsidR="00111141" w:rsidRDefault="00D60EFB">
            <w:pPr>
              <w:pStyle w:val="TableParagraph"/>
              <w:spacing w:before="29"/>
              <w:ind w:left="30" w:right="18"/>
              <w:rPr>
                <w:sz w:val="20"/>
              </w:rPr>
            </w:pPr>
            <w:r>
              <w:rPr>
                <w:spacing w:val="-4"/>
                <w:sz w:val="20"/>
              </w:rPr>
              <w:t>94,5</w:t>
            </w:r>
          </w:p>
        </w:tc>
        <w:tc>
          <w:tcPr>
            <w:tcW w:w="729" w:type="dxa"/>
          </w:tcPr>
          <w:p w14:paraId="5F62CEC9" w14:textId="77777777" w:rsidR="00111141" w:rsidRDefault="00D60EFB">
            <w:pPr>
              <w:pStyle w:val="TableParagraph"/>
              <w:spacing w:before="29"/>
              <w:ind w:left="29" w:right="21"/>
              <w:rPr>
                <w:sz w:val="20"/>
              </w:rPr>
            </w:pPr>
            <w:r>
              <w:rPr>
                <w:spacing w:val="-4"/>
                <w:sz w:val="20"/>
              </w:rPr>
              <w:t>70,5</w:t>
            </w:r>
          </w:p>
        </w:tc>
        <w:tc>
          <w:tcPr>
            <w:tcW w:w="724" w:type="dxa"/>
          </w:tcPr>
          <w:p w14:paraId="6CA3EACE" w14:textId="77777777" w:rsidR="00111141" w:rsidRDefault="00D60EFB">
            <w:pPr>
              <w:pStyle w:val="TableParagraph"/>
              <w:spacing w:before="29"/>
              <w:ind w:left="27" w:right="12"/>
              <w:rPr>
                <w:sz w:val="20"/>
              </w:rPr>
            </w:pPr>
            <w:r>
              <w:rPr>
                <w:spacing w:val="-4"/>
                <w:sz w:val="20"/>
              </w:rPr>
              <w:t>70,5</w:t>
            </w:r>
          </w:p>
        </w:tc>
        <w:tc>
          <w:tcPr>
            <w:tcW w:w="729" w:type="dxa"/>
          </w:tcPr>
          <w:p w14:paraId="6773CF5A" w14:textId="77777777" w:rsidR="00111141" w:rsidRDefault="00D60EFB">
            <w:pPr>
              <w:pStyle w:val="TableParagraph"/>
              <w:spacing w:before="29"/>
              <w:ind w:left="29" w:right="18"/>
              <w:rPr>
                <w:sz w:val="20"/>
              </w:rPr>
            </w:pPr>
            <w:r>
              <w:rPr>
                <w:spacing w:val="-2"/>
                <w:sz w:val="20"/>
              </w:rPr>
              <w:t>173,09</w:t>
            </w:r>
          </w:p>
        </w:tc>
        <w:tc>
          <w:tcPr>
            <w:tcW w:w="724" w:type="dxa"/>
          </w:tcPr>
          <w:p w14:paraId="60E6ACE6" w14:textId="77777777" w:rsidR="00111141" w:rsidRDefault="00D60EFB">
            <w:pPr>
              <w:pStyle w:val="TableParagraph"/>
              <w:spacing w:before="29"/>
              <w:ind w:left="27" w:right="4"/>
              <w:rPr>
                <w:sz w:val="20"/>
              </w:rPr>
            </w:pPr>
            <w:r>
              <w:rPr>
                <w:spacing w:val="-2"/>
                <w:sz w:val="20"/>
              </w:rPr>
              <w:t>165,9</w:t>
            </w:r>
          </w:p>
        </w:tc>
        <w:tc>
          <w:tcPr>
            <w:tcW w:w="729" w:type="dxa"/>
          </w:tcPr>
          <w:p w14:paraId="0C83E167" w14:textId="77777777" w:rsidR="00111141" w:rsidRDefault="00D60EFB">
            <w:pPr>
              <w:pStyle w:val="TableParagraph"/>
              <w:spacing w:before="29"/>
              <w:ind w:left="29" w:right="14"/>
              <w:rPr>
                <w:sz w:val="20"/>
              </w:rPr>
            </w:pPr>
            <w:r>
              <w:rPr>
                <w:spacing w:val="-4"/>
                <w:sz w:val="20"/>
              </w:rPr>
              <w:t>7,19</w:t>
            </w:r>
          </w:p>
        </w:tc>
        <w:tc>
          <w:tcPr>
            <w:tcW w:w="724" w:type="dxa"/>
          </w:tcPr>
          <w:p w14:paraId="3A6AEAD5" w14:textId="77777777" w:rsidR="00111141" w:rsidRDefault="00D60EFB">
            <w:pPr>
              <w:pStyle w:val="TableParagraph"/>
              <w:spacing w:before="29"/>
              <w:ind w:left="27"/>
              <w:rPr>
                <w:sz w:val="20"/>
              </w:rPr>
            </w:pPr>
            <w:r>
              <w:rPr>
                <w:spacing w:val="-2"/>
                <w:sz w:val="20"/>
              </w:rPr>
              <w:t>0,241</w:t>
            </w:r>
          </w:p>
        </w:tc>
        <w:tc>
          <w:tcPr>
            <w:tcW w:w="729" w:type="dxa"/>
          </w:tcPr>
          <w:p w14:paraId="32BFD2FC" w14:textId="77777777" w:rsidR="00111141" w:rsidRDefault="00D60EFB">
            <w:pPr>
              <w:pStyle w:val="TableParagraph"/>
              <w:spacing w:before="29"/>
              <w:ind w:left="29" w:right="5"/>
              <w:rPr>
                <w:sz w:val="20"/>
              </w:rPr>
            </w:pPr>
            <w:r>
              <w:rPr>
                <w:spacing w:val="-2"/>
                <w:sz w:val="20"/>
              </w:rPr>
              <w:t>0,241</w:t>
            </w:r>
          </w:p>
        </w:tc>
        <w:tc>
          <w:tcPr>
            <w:tcW w:w="725" w:type="dxa"/>
          </w:tcPr>
          <w:p w14:paraId="040DCCB7" w14:textId="77777777" w:rsidR="00111141" w:rsidRDefault="00D60EFB">
            <w:pPr>
              <w:pStyle w:val="TableParagraph"/>
              <w:spacing w:before="29"/>
              <w:ind w:left="32" w:right="2"/>
              <w:rPr>
                <w:sz w:val="20"/>
              </w:rPr>
            </w:pPr>
            <w:r>
              <w:rPr>
                <w:spacing w:val="-2"/>
                <w:sz w:val="20"/>
              </w:rPr>
              <w:t>0,241</w:t>
            </w:r>
          </w:p>
        </w:tc>
        <w:tc>
          <w:tcPr>
            <w:tcW w:w="724" w:type="dxa"/>
          </w:tcPr>
          <w:p w14:paraId="207340AE" w14:textId="77777777" w:rsidR="00111141" w:rsidRDefault="00D60EFB">
            <w:pPr>
              <w:pStyle w:val="TableParagraph"/>
              <w:spacing w:before="29"/>
              <w:ind w:left="27" w:right="6"/>
              <w:rPr>
                <w:sz w:val="20"/>
              </w:rPr>
            </w:pPr>
            <w:r>
              <w:rPr>
                <w:spacing w:val="-10"/>
                <w:sz w:val="20"/>
              </w:rPr>
              <w:t>1</w:t>
            </w:r>
          </w:p>
        </w:tc>
      </w:tr>
      <w:tr w:rsidR="00111141" w14:paraId="1CAAB55C" w14:textId="77777777">
        <w:trPr>
          <w:trHeight w:val="287"/>
        </w:trPr>
        <w:tc>
          <w:tcPr>
            <w:tcW w:w="2545" w:type="dxa"/>
          </w:tcPr>
          <w:p w14:paraId="0BB1905A" w14:textId="77777777" w:rsidR="00111141" w:rsidRDefault="00D60EFB">
            <w:pPr>
              <w:pStyle w:val="TableParagraph"/>
              <w:spacing w:before="29"/>
              <w:ind w:left="14" w:right="1"/>
              <w:rPr>
                <w:sz w:val="20"/>
              </w:rPr>
            </w:pPr>
            <w:r>
              <w:rPr>
                <w:sz w:val="20"/>
              </w:rPr>
              <w:t>с.</w:t>
            </w:r>
            <w:r>
              <w:rPr>
                <w:spacing w:val="1"/>
                <w:sz w:val="20"/>
              </w:rPr>
              <w:t xml:space="preserve"> </w:t>
            </w:r>
            <w:r>
              <w:rPr>
                <w:spacing w:val="-2"/>
                <w:sz w:val="20"/>
              </w:rPr>
              <w:t>Шилыково,14</w:t>
            </w:r>
          </w:p>
        </w:tc>
        <w:tc>
          <w:tcPr>
            <w:tcW w:w="960" w:type="dxa"/>
          </w:tcPr>
          <w:p w14:paraId="35FB8C29" w14:textId="77777777" w:rsidR="00111141" w:rsidRDefault="00D60EFB">
            <w:pPr>
              <w:pStyle w:val="TableParagraph"/>
              <w:spacing w:before="29"/>
              <w:ind w:left="17"/>
              <w:rPr>
                <w:sz w:val="20"/>
              </w:rPr>
            </w:pPr>
            <w:r>
              <w:rPr>
                <w:spacing w:val="-5"/>
                <w:sz w:val="20"/>
              </w:rPr>
              <w:t>МКД</w:t>
            </w:r>
          </w:p>
        </w:tc>
        <w:tc>
          <w:tcPr>
            <w:tcW w:w="730" w:type="dxa"/>
          </w:tcPr>
          <w:p w14:paraId="0E3CE078" w14:textId="77777777" w:rsidR="00111141" w:rsidRDefault="00D60EFB">
            <w:pPr>
              <w:pStyle w:val="TableParagraph"/>
              <w:spacing w:before="29"/>
              <w:ind w:left="30" w:right="21"/>
              <w:rPr>
                <w:sz w:val="20"/>
              </w:rPr>
            </w:pPr>
            <w:r>
              <w:rPr>
                <w:spacing w:val="-4"/>
                <w:sz w:val="20"/>
              </w:rPr>
              <w:t>9,48</w:t>
            </w:r>
          </w:p>
        </w:tc>
        <w:tc>
          <w:tcPr>
            <w:tcW w:w="730" w:type="dxa"/>
          </w:tcPr>
          <w:p w14:paraId="507C160A" w14:textId="77777777" w:rsidR="00111141" w:rsidRDefault="00D60EFB">
            <w:pPr>
              <w:pStyle w:val="TableParagraph"/>
              <w:spacing w:before="29"/>
              <w:ind w:left="30" w:right="17"/>
              <w:rPr>
                <w:sz w:val="20"/>
              </w:rPr>
            </w:pPr>
            <w:r>
              <w:rPr>
                <w:spacing w:val="-2"/>
                <w:sz w:val="20"/>
              </w:rPr>
              <w:t>10,29</w:t>
            </w:r>
          </w:p>
        </w:tc>
        <w:tc>
          <w:tcPr>
            <w:tcW w:w="726" w:type="dxa"/>
          </w:tcPr>
          <w:p w14:paraId="43664B2F" w14:textId="77777777" w:rsidR="00111141" w:rsidRDefault="00D60EFB">
            <w:pPr>
              <w:pStyle w:val="TableParagraph"/>
              <w:spacing w:before="29"/>
              <w:ind w:left="17"/>
              <w:rPr>
                <w:sz w:val="20"/>
              </w:rPr>
            </w:pPr>
            <w:r>
              <w:rPr>
                <w:spacing w:val="-2"/>
                <w:sz w:val="20"/>
              </w:rPr>
              <w:t>10,29</w:t>
            </w:r>
          </w:p>
        </w:tc>
        <w:tc>
          <w:tcPr>
            <w:tcW w:w="730" w:type="dxa"/>
          </w:tcPr>
          <w:p w14:paraId="465F23D7" w14:textId="77777777" w:rsidR="00111141" w:rsidRDefault="00D60EFB">
            <w:pPr>
              <w:pStyle w:val="TableParagraph"/>
              <w:spacing w:before="29"/>
              <w:ind w:left="30" w:right="28"/>
              <w:rPr>
                <w:sz w:val="20"/>
              </w:rPr>
            </w:pPr>
            <w:r>
              <w:rPr>
                <w:spacing w:val="-10"/>
                <w:sz w:val="20"/>
              </w:rPr>
              <w:t>1</w:t>
            </w:r>
          </w:p>
        </w:tc>
        <w:tc>
          <w:tcPr>
            <w:tcW w:w="725" w:type="dxa"/>
          </w:tcPr>
          <w:p w14:paraId="4AEEB9CF" w14:textId="77777777" w:rsidR="00111141" w:rsidRDefault="00D60EFB">
            <w:pPr>
              <w:pStyle w:val="TableParagraph"/>
              <w:spacing w:before="29"/>
              <w:ind w:left="30" w:right="29"/>
              <w:rPr>
                <w:sz w:val="20"/>
              </w:rPr>
            </w:pPr>
            <w:r>
              <w:rPr>
                <w:spacing w:val="-5"/>
                <w:sz w:val="20"/>
              </w:rPr>
              <w:t>20</w:t>
            </w:r>
          </w:p>
        </w:tc>
        <w:tc>
          <w:tcPr>
            <w:tcW w:w="725" w:type="dxa"/>
          </w:tcPr>
          <w:p w14:paraId="435B17B6" w14:textId="77777777" w:rsidR="00111141" w:rsidRDefault="00D60EFB">
            <w:pPr>
              <w:pStyle w:val="TableParagraph"/>
              <w:spacing w:before="29"/>
              <w:ind w:left="30" w:right="19"/>
              <w:rPr>
                <w:sz w:val="20"/>
              </w:rPr>
            </w:pPr>
            <w:r>
              <w:rPr>
                <w:spacing w:val="-5"/>
                <w:sz w:val="20"/>
              </w:rPr>
              <w:t>20</w:t>
            </w:r>
          </w:p>
        </w:tc>
        <w:tc>
          <w:tcPr>
            <w:tcW w:w="729" w:type="dxa"/>
          </w:tcPr>
          <w:p w14:paraId="18A96EF8" w14:textId="77777777" w:rsidR="00111141" w:rsidRDefault="00D60EFB">
            <w:pPr>
              <w:pStyle w:val="TableParagraph"/>
              <w:spacing w:before="29"/>
              <w:ind w:left="29" w:right="22"/>
              <w:rPr>
                <w:sz w:val="20"/>
              </w:rPr>
            </w:pPr>
            <w:r>
              <w:rPr>
                <w:spacing w:val="-5"/>
                <w:sz w:val="20"/>
              </w:rPr>
              <w:t>95</w:t>
            </w:r>
          </w:p>
        </w:tc>
        <w:tc>
          <w:tcPr>
            <w:tcW w:w="725" w:type="dxa"/>
          </w:tcPr>
          <w:p w14:paraId="3712EF5E" w14:textId="77777777" w:rsidR="00111141" w:rsidRDefault="00D60EFB">
            <w:pPr>
              <w:pStyle w:val="TableParagraph"/>
              <w:spacing w:before="29"/>
              <w:ind w:left="30" w:right="18"/>
              <w:rPr>
                <w:sz w:val="20"/>
              </w:rPr>
            </w:pPr>
            <w:r>
              <w:rPr>
                <w:spacing w:val="-5"/>
                <w:sz w:val="20"/>
              </w:rPr>
              <w:t>94</w:t>
            </w:r>
          </w:p>
        </w:tc>
        <w:tc>
          <w:tcPr>
            <w:tcW w:w="729" w:type="dxa"/>
          </w:tcPr>
          <w:p w14:paraId="6C75C9BB" w14:textId="77777777" w:rsidR="00111141" w:rsidRDefault="00D60EFB">
            <w:pPr>
              <w:pStyle w:val="TableParagraph"/>
              <w:spacing w:before="29"/>
              <w:ind w:left="29" w:right="20"/>
              <w:rPr>
                <w:sz w:val="20"/>
              </w:rPr>
            </w:pPr>
            <w:r>
              <w:rPr>
                <w:spacing w:val="-5"/>
                <w:sz w:val="20"/>
              </w:rPr>
              <w:t>71</w:t>
            </w:r>
          </w:p>
        </w:tc>
        <w:tc>
          <w:tcPr>
            <w:tcW w:w="724" w:type="dxa"/>
          </w:tcPr>
          <w:p w14:paraId="7DC8E9F0" w14:textId="77777777" w:rsidR="00111141" w:rsidRDefault="00D60EFB">
            <w:pPr>
              <w:pStyle w:val="TableParagraph"/>
              <w:spacing w:before="29"/>
              <w:ind w:left="27" w:right="12"/>
              <w:rPr>
                <w:sz w:val="20"/>
              </w:rPr>
            </w:pPr>
            <w:r>
              <w:rPr>
                <w:spacing w:val="-5"/>
                <w:sz w:val="20"/>
              </w:rPr>
              <w:t>71</w:t>
            </w:r>
          </w:p>
        </w:tc>
        <w:tc>
          <w:tcPr>
            <w:tcW w:w="729" w:type="dxa"/>
          </w:tcPr>
          <w:p w14:paraId="1FC3A8AE" w14:textId="77777777" w:rsidR="00111141" w:rsidRDefault="00D60EFB">
            <w:pPr>
              <w:pStyle w:val="TableParagraph"/>
              <w:spacing w:before="29"/>
              <w:ind w:left="29" w:right="18"/>
              <w:rPr>
                <w:sz w:val="20"/>
              </w:rPr>
            </w:pPr>
            <w:r>
              <w:rPr>
                <w:spacing w:val="-2"/>
                <w:sz w:val="20"/>
              </w:rPr>
              <w:t>171,59</w:t>
            </w:r>
          </w:p>
        </w:tc>
        <w:tc>
          <w:tcPr>
            <w:tcW w:w="724" w:type="dxa"/>
          </w:tcPr>
          <w:p w14:paraId="302AE4DE" w14:textId="77777777" w:rsidR="00111141" w:rsidRDefault="00D60EFB">
            <w:pPr>
              <w:pStyle w:val="TableParagraph"/>
              <w:spacing w:before="29"/>
              <w:ind w:left="27" w:right="4"/>
              <w:rPr>
                <w:sz w:val="20"/>
              </w:rPr>
            </w:pPr>
            <w:r>
              <w:rPr>
                <w:spacing w:val="-2"/>
                <w:sz w:val="20"/>
              </w:rPr>
              <w:t>167,4</w:t>
            </w:r>
          </w:p>
        </w:tc>
        <w:tc>
          <w:tcPr>
            <w:tcW w:w="729" w:type="dxa"/>
          </w:tcPr>
          <w:p w14:paraId="789AE153" w14:textId="77777777" w:rsidR="00111141" w:rsidRDefault="00D60EFB">
            <w:pPr>
              <w:pStyle w:val="TableParagraph"/>
              <w:spacing w:before="29"/>
              <w:ind w:left="29" w:right="14"/>
              <w:rPr>
                <w:sz w:val="20"/>
              </w:rPr>
            </w:pPr>
            <w:r>
              <w:rPr>
                <w:spacing w:val="-4"/>
                <w:sz w:val="20"/>
              </w:rPr>
              <w:t>4,19</w:t>
            </w:r>
          </w:p>
        </w:tc>
        <w:tc>
          <w:tcPr>
            <w:tcW w:w="724" w:type="dxa"/>
          </w:tcPr>
          <w:p w14:paraId="68C334B2" w14:textId="77777777" w:rsidR="00111141" w:rsidRDefault="00D60EFB">
            <w:pPr>
              <w:pStyle w:val="TableParagraph"/>
              <w:spacing w:before="29"/>
              <w:ind w:left="27"/>
              <w:rPr>
                <w:sz w:val="20"/>
              </w:rPr>
            </w:pPr>
            <w:r>
              <w:rPr>
                <w:spacing w:val="-2"/>
                <w:sz w:val="20"/>
              </w:rPr>
              <w:t>0,237</w:t>
            </w:r>
          </w:p>
        </w:tc>
        <w:tc>
          <w:tcPr>
            <w:tcW w:w="729" w:type="dxa"/>
          </w:tcPr>
          <w:p w14:paraId="23C98122" w14:textId="77777777" w:rsidR="00111141" w:rsidRDefault="00D60EFB">
            <w:pPr>
              <w:pStyle w:val="TableParagraph"/>
              <w:spacing w:before="29"/>
              <w:ind w:left="29" w:right="5"/>
              <w:rPr>
                <w:sz w:val="20"/>
              </w:rPr>
            </w:pPr>
            <w:r>
              <w:rPr>
                <w:spacing w:val="-2"/>
                <w:sz w:val="20"/>
              </w:rPr>
              <w:t>0,237</w:t>
            </w:r>
          </w:p>
        </w:tc>
        <w:tc>
          <w:tcPr>
            <w:tcW w:w="725" w:type="dxa"/>
          </w:tcPr>
          <w:p w14:paraId="046BC17C" w14:textId="77777777" w:rsidR="00111141" w:rsidRDefault="00D60EFB">
            <w:pPr>
              <w:pStyle w:val="TableParagraph"/>
              <w:spacing w:before="29"/>
              <w:ind w:left="32" w:right="2"/>
              <w:rPr>
                <w:sz w:val="20"/>
              </w:rPr>
            </w:pPr>
            <w:r>
              <w:rPr>
                <w:spacing w:val="-2"/>
                <w:sz w:val="20"/>
              </w:rPr>
              <w:t>0,237</w:t>
            </w:r>
          </w:p>
        </w:tc>
        <w:tc>
          <w:tcPr>
            <w:tcW w:w="724" w:type="dxa"/>
          </w:tcPr>
          <w:p w14:paraId="34EA5424" w14:textId="77777777" w:rsidR="00111141" w:rsidRDefault="00D60EFB">
            <w:pPr>
              <w:pStyle w:val="TableParagraph"/>
              <w:spacing w:before="29"/>
              <w:ind w:left="27" w:right="6"/>
              <w:rPr>
                <w:sz w:val="20"/>
              </w:rPr>
            </w:pPr>
            <w:r>
              <w:rPr>
                <w:spacing w:val="-10"/>
                <w:sz w:val="20"/>
              </w:rPr>
              <w:t>1</w:t>
            </w:r>
          </w:p>
        </w:tc>
      </w:tr>
      <w:tr w:rsidR="00111141" w14:paraId="48ACD172" w14:textId="77777777">
        <w:trPr>
          <w:trHeight w:val="283"/>
        </w:trPr>
        <w:tc>
          <w:tcPr>
            <w:tcW w:w="2545" w:type="dxa"/>
          </w:tcPr>
          <w:p w14:paraId="5BFC3A73" w14:textId="77777777" w:rsidR="00111141" w:rsidRDefault="00D60EFB">
            <w:pPr>
              <w:pStyle w:val="TableParagraph"/>
              <w:spacing w:before="24"/>
              <w:ind w:left="14" w:right="1"/>
              <w:rPr>
                <w:sz w:val="20"/>
              </w:rPr>
            </w:pPr>
            <w:r>
              <w:rPr>
                <w:sz w:val="20"/>
              </w:rPr>
              <w:t>с.</w:t>
            </w:r>
            <w:r>
              <w:rPr>
                <w:spacing w:val="1"/>
                <w:sz w:val="20"/>
              </w:rPr>
              <w:t xml:space="preserve"> </w:t>
            </w:r>
            <w:r>
              <w:rPr>
                <w:spacing w:val="-2"/>
                <w:sz w:val="20"/>
              </w:rPr>
              <w:t>Шилыково,18</w:t>
            </w:r>
          </w:p>
        </w:tc>
        <w:tc>
          <w:tcPr>
            <w:tcW w:w="960" w:type="dxa"/>
          </w:tcPr>
          <w:p w14:paraId="765B382C" w14:textId="77777777" w:rsidR="00111141" w:rsidRDefault="00D60EFB">
            <w:pPr>
              <w:pStyle w:val="TableParagraph"/>
              <w:spacing w:before="24"/>
              <w:ind w:left="17"/>
              <w:rPr>
                <w:sz w:val="20"/>
              </w:rPr>
            </w:pPr>
            <w:r>
              <w:rPr>
                <w:spacing w:val="-5"/>
                <w:sz w:val="20"/>
              </w:rPr>
              <w:t>МКД</w:t>
            </w:r>
          </w:p>
        </w:tc>
        <w:tc>
          <w:tcPr>
            <w:tcW w:w="730" w:type="dxa"/>
          </w:tcPr>
          <w:p w14:paraId="2486ED7E" w14:textId="77777777" w:rsidR="00111141" w:rsidRDefault="00D60EFB">
            <w:pPr>
              <w:pStyle w:val="TableParagraph"/>
              <w:spacing w:before="24"/>
              <w:ind w:left="30" w:right="26"/>
              <w:rPr>
                <w:sz w:val="20"/>
              </w:rPr>
            </w:pPr>
            <w:r>
              <w:rPr>
                <w:spacing w:val="-10"/>
                <w:sz w:val="20"/>
              </w:rPr>
              <w:t>7</w:t>
            </w:r>
          </w:p>
        </w:tc>
        <w:tc>
          <w:tcPr>
            <w:tcW w:w="730" w:type="dxa"/>
          </w:tcPr>
          <w:p w14:paraId="6751B7D7" w14:textId="77777777" w:rsidR="00111141" w:rsidRDefault="00D60EFB">
            <w:pPr>
              <w:pStyle w:val="TableParagraph"/>
              <w:spacing w:before="24"/>
              <w:ind w:left="30" w:right="21"/>
              <w:rPr>
                <w:sz w:val="20"/>
              </w:rPr>
            </w:pPr>
            <w:r>
              <w:rPr>
                <w:spacing w:val="-4"/>
                <w:sz w:val="20"/>
              </w:rPr>
              <w:t>8,31</w:t>
            </w:r>
          </w:p>
        </w:tc>
        <w:tc>
          <w:tcPr>
            <w:tcW w:w="726" w:type="dxa"/>
          </w:tcPr>
          <w:p w14:paraId="45068E5E" w14:textId="77777777" w:rsidR="00111141" w:rsidRDefault="00D60EFB">
            <w:pPr>
              <w:pStyle w:val="TableParagraph"/>
              <w:spacing w:before="24"/>
              <w:ind w:left="17" w:right="5"/>
              <w:rPr>
                <w:sz w:val="20"/>
              </w:rPr>
            </w:pPr>
            <w:r>
              <w:rPr>
                <w:spacing w:val="-4"/>
                <w:sz w:val="20"/>
              </w:rPr>
              <w:t>8,31</w:t>
            </w:r>
          </w:p>
        </w:tc>
        <w:tc>
          <w:tcPr>
            <w:tcW w:w="730" w:type="dxa"/>
          </w:tcPr>
          <w:p w14:paraId="27908F21" w14:textId="77777777" w:rsidR="00111141" w:rsidRDefault="00D60EFB">
            <w:pPr>
              <w:pStyle w:val="TableParagraph"/>
              <w:spacing w:before="24"/>
              <w:ind w:left="30" w:right="28"/>
              <w:rPr>
                <w:sz w:val="20"/>
              </w:rPr>
            </w:pPr>
            <w:r>
              <w:rPr>
                <w:spacing w:val="-10"/>
                <w:sz w:val="20"/>
              </w:rPr>
              <w:t>1</w:t>
            </w:r>
          </w:p>
        </w:tc>
        <w:tc>
          <w:tcPr>
            <w:tcW w:w="725" w:type="dxa"/>
          </w:tcPr>
          <w:p w14:paraId="6FCFBCCD" w14:textId="77777777" w:rsidR="00111141" w:rsidRDefault="00D60EFB">
            <w:pPr>
              <w:pStyle w:val="TableParagraph"/>
              <w:spacing w:before="24"/>
              <w:ind w:left="30" w:right="29"/>
              <w:rPr>
                <w:sz w:val="20"/>
              </w:rPr>
            </w:pPr>
            <w:r>
              <w:rPr>
                <w:spacing w:val="-5"/>
                <w:sz w:val="20"/>
              </w:rPr>
              <w:t>20</w:t>
            </w:r>
          </w:p>
        </w:tc>
        <w:tc>
          <w:tcPr>
            <w:tcW w:w="725" w:type="dxa"/>
          </w:tcPr>
          <w:p w14:paraId="0F8B002F" w14:textId="77777777" w:rsidR="00111141" w:rsidRDefault="00D60EFB">
            <w:pPr>
              <w:pStyle w:val="TableParagraph"/>
              <w:spacing w:before="24"/>
              <w:ind w:left="30" w:right="19"/>
              <w:rPr>
                <w:sz w:val="20"/>
              </w:rPr>
            </w:pPr>
            <w:r>
              <w:rPr>
                <w:spacing w:val="-5"/>
                <w:sz w:val="20"/>
              </w:rPr>
              <w:t>20</w:t>
            </w:r>
          </w:p>
        </w:tc>
        <w:tc>
          <w:tcPr>
            <w:tcW w:w="729" w:type="dxa"/>
          </w:tcPr>
          <w:p w14:paraId="6292BA5A" w14:textId="77777777" w:rsidR="00111141" w:rsidRDefault="00D60EFB">
            <w:pPr>
              <w:pStyle w:val="TableParagraph"/>
              <w:spacing w:before="24"/>
              <w:ind w:left="29" w:right="22"/>
              <w:rPr>
                <w:sz w:val="20"/>
              </w:rPr>
            </w:pPr>
            <w:r>
              <w:rPr>
                <w:spacing w:val="-5"/>
                <w:sz w:val="20"/>
              </w:rPr>
              <w:t>95</w:t>
            </w:r>
          </w:p>
        </w:tc>
        <w:tc>
          <w:tcPr>
            <w:tcW w:w="725" w:type="dxa"/>
          </w:tcPr>
          <w:p w14:paraId="32040023" w14:textId="77777777" w:rsidR="00111141" w:rsidRDefault="00D60EFB">
            <w:pPr>
              <w:pStyle w:val="TableParagraph"/>
              <w:spacing w:before="24"/>
              <w:ind w:left="30" w:right="18"/>
              <w:rPr>
                <w:sz w:val="20"/>
              </w:rPr>
            </w:pPr>
            <w:r>
              <w:rPr>
                <w:spacing w:val="-5"/>
                <w:sz w:val="20"/>
              </w:rPr>
              <w:t>93</w:t>
            </w:r>
          </w:p>
        </w:tc>
        <w:tc>
          <w:tcPr>
            <w:tcW w:w="729" w:type="dxa"/>
          </w:tcPr>
          <w:p w14:paraId="5E8618B4" w14:textId="77777777" w:rsidR="00111141" w:rsidRDefault="00D60EFB">
            <w:pPr>
              <w:pStyle w:val="TableParagraph"/>
              <w:spacing w:before="24"/>
              <w:ind w:left="29" w:right="20"/>
              <w:rPr>
                <w:sz w:val="20"/>
              </w:rPr>
            </w:pPr>
            <w:r>
              <w:rPr>
                <w:spacing w:val="-5"/>
                <w:sz w:val="20"/>
              </w:rPr>
              <w:t>72</w:t>
            </w:r>
          </w:p>
        </w:tc>
        <w:tc>
          <w:tcPr>
            <w:tcW w:w="724" w:type="dxa"/>
          </w:tcPr>
          <w:p w14:paraId="596E90FF" w14:textId="77777777" w:rsidR="00111141" w:rsidRDefault="00D60EFB">
            <w:pPr>
              <w:pStyle w:val="TableParagraph"/>
              <w:spacing w:before="24"/>
              <w:ind w:left="27" w:right="12"/>
              <w:rPr>
                <w:sz w:val="20"/>
              </w:rPr>
            </w:pPr>
            <w:r>
              <w:rPr>
                <w:spacing w:val="-5"/>
                <w:sz w:val="20"/>
              </w:rPr>
              <w:t>72</w:t>
            </w:r>
          </w:p>
        </w:tc>
        <w:tc>
          <w:tcPr>
            <w:tcW w:w="729" w:type="dxa"/>
          </w:tcPr>
          <w:p w14:paraId="01BD7E27" w14:textId="77777777" w:rsidR="00111141" w:rsidRDefault="00D60EFB">
            <w:pPr>
              <w:pStyle w:val="TableParagraph"/>
              <w:spacing w:before="24"/>
              <w:ind w:left="29" w:right="18"/>
              <w:rPr>
                <w:sz w:val="20"/>
              </w:rPr>
            </w:pPr>
            <w:r>
              <w:rPr>
                <w:spacing w:val="-2"/>
                <w:sz w:val="20"/>
              </w:rPr>
              <w:t>172,74</w:t>
            </w:r>
          </w:p>
        </w:tc>
        <w:tc>
          <w:tcPr>
            <w:tcW w:w="724" w:type="dxa"/>
          </w:tcPr>
          <w:p w14:paraId="5D9D46C7" w14:textId="77777777" w:rsidR="00111141" w:rsidRDefault="00D60EFB">
            <w:pPr>
              <w:pStyle w:val="TableParagraph"/>
              <w:spacing w:before="24"/>
              <w:ind w:left="27" w:right="8"/>
              <w:rPr>
                <w:sz w:val="20"/>
              </w:rPr>
            </w:pPr>
            <w:r>
              <w:rPr>
                <w:spacing w:val="-2"/>
                <w:sz w:val="20"/>
              </w:rPr>
              <w:t>166,25</w:t>
            </w:r>
          </w:p>
        </w:tc>
        <w:tc>
          <w:tcPr>
            <w:tcW w:w="729" w:type="dxa"/>
          </w:tcPr>
          <w:p w14:paraId="75B12B5D" w14:textId="77777777" w:rsidR="00111141" w:rsidRDefault="00D60EFB">
            <w:pPr>
              <w:pStyle w:val="TableParagraph"/>
              <w:spacing w:before="24"/>
              <w:ind w:left="29" w:right="9"/>
              <w:rPr>
                <w:sz w:val="20"/>
              </w:rPr>
            </w:pPr>
            <w:r>
              <w:rPr>
                <w:spacing w:val="-5"/>
                <w:sz w:val="20"/>
              </w:rPr>
              <w:t>6,5</w:t>
            </w:r>
          </w:p>
        </w:tc>
        <w:tc>
          <w:tcPr>
            <w:tcW w:w="724" w:type="dxa"/>
          </w:tcPr>
          <w:p w14:paraId="28D99548" w14:textId="77777777" w:rsidR="00111141" w:rsidRDefault="00D60EFB">
            <w:pPr>
              <w:pStyle w:val="TableParagraph"/>
              <w:spacing w:before="24"/>
              <w:ind w:left="27"/>
              <w:rPr>
                <w:sz w:val="20"/>
              </w:rPr>
            </w:pPr>
            <w:r>
              <w:rPr>
                <w:spacing w:val="-2"/>
                <w:sz w:val="20"/>
              </w:rPr>
              <w:t>0,175</w:t>
            </w:r>
          </w:p>
        </w:tc>
        <w:tc>
          <w:tcPr>
            <w:tcW w:w="729" w:type="dxa"/>
          </w:tcPr>
          <w:p w14:paraId="3E40C6CB" w14:textId="77777777" w:rsidR="00111141" w:rsidRDefault="00D60EFB">
            <w:pPr>
              <w:pStyle w:val="TableParagraph"/>
              <w:spacing w:before="24"/>
              <w:ind w:left="29" w:right="5"/>
              <w:rPr>
                <w:sz w:val="20"/>
              </w:rPr>
            </w:pPr>
            <w:r>
              <w:rPr>
                <w:spacing w:val="-2"/>
                <w:sz w:val="20"/>
              </w:rPr>
              <w:t>0,175</w:t>
            </w:r>
          </w:p>
        </w:tc>
        <w:tc>
          <w:tcPr>
            <w:tcW w:w="725" w:type="dxa"/>
          </w:tcPr>
          <w:p w14:paraId="56173934" w14:textId="77777777" w:rsidR="00111141" w:rsidRDefault="00D60EFB">
            <w:pPr>
              <w:pStyle w:val="TableParagraph"/>
              <w:spacing w:before="24"/>
              <w:ind w:left="32" w:right="2"/>
              <w:rPr>
                <w:sz w:val="20"/>
              </w:rPr>
            </w:pPr>
            <w:r>
              <w:rPr>
                <w:spacing w:val="-2"/>
                <w:sz w:val="20"/>
              </w:rPr>
              <w:t>0,175</w:t>
            </w:r>
          </w:p>
        </w:tc>
        <w:tc>
          <w:tcPr>
            <w:tcW w:w="724" w:type="dxa"/>
          </w:tcPr>
          <w:p w14:paraId="53FA6977" w14:textId="77777777" w:rsidR="00111141" w:rsidRDefault="00D60EFB">
            <w:pPr>
              <w:pStyle w:val="TableParagraph"/>
              <w:spacing w:before="24"/>
              <w:ind w:left="27" w:right="6"/>
              <w:rPr>
                <w:sz w:val="20"/>
              </w:rPr>
            </w:pPr>
            <w:r>
              <w:rPr>
                <w:spacing w:val="-10"/>
                <w:sz w:val="20"/>
              </w:rPr>
              <w:t>1</w:t>
            </w:r>
          </w:p>
        </w:tc>
      </w:tr>
      <w:tr w:rsidR="00111141" w14:paraId="00280C2A" w14:textId="77777777">
        <w:trPr>
          <w:trHeight w:val="287"/>
        </w:trPr>
        <w:tc>
          <w:tcPr>
            <w:tcW w:w="2545" w:type="dxa"/>
          </w:tcPr>
          <w:p w14:paraId="28EBECBD" w14:textId="77777777" w:rsidR="00111141" w:rsidRDefault="00D60EFB">
            <w:pPr>
              <w:pStyle w:val="TableParagraph"/>
              <w:spacing w:before="29"/>
              <w:ind w:left="14" w:right="1"/>
              <w:rPr>
                <w:sz w:val="20"/>
              </w:rPr>
            </w:pPr>
            <w:r>
              <w:rPr>
                <w:sz w:val="20"/>
              </w:rPr>
              <w:t>с.</w:t>
            </w:r>
            <w:r>
              <w:rPr>
                <w:spacing w:val="1"/>
                <w:sz w:val="20"/>
              </w:rPr>
              <w:t xml:space="preserve"> </w:t>
            </w:r>
            <w:r>
              <w:rPr>
                <w:spacing w:val="-2"/>
                <w:sz w:val="20"/>
              </w:rPr>
              <w:t>Шилыково,21</w:t>
            </w:r>
          </w:p>
        </w:tc>
        <w:tc>
          <w:tcPr>
            <w:tcW w:w="960" w:type="dxa"/>
          </w:tcPr>
          <w:p w14:paraId="7DE5DED4" w14:textId="77777777" w:rsidR="00111141" w:rsidRDefault="00D60EFB">
            <w:pPr>
              <w:pStyle w:val="TableParagraph"/>
              <w:spacing w:before="29"/>
              <w:ind w:left="17"/>
              <w:rPr>
                <w:sz w:val="20"/>
              </w:rPr>
            </w:pPr>
            <w:r>
              <w:rPr>
                <w:spacing w:val="-5"/>
                <w:sz w:val="20"/>
              </w:rPr>
              <w:t>МКД</w:t>
            </w:r>
          </w:p>
        </w:tc>
        <w:tc>
          <w:tcPr>
            <w:tcW w:w="730" w:type="dxa"/>
          </w:tcPr>
          <w:p w14:paraId="76A278DA" w14:textId="77777777" w:rsidR="00111141" w:rsidRDefault="00D60EFB">
            <w:pPr>
              <w:pStyle w:val="TableParagraph"/>
              <w:spacing w:before="29"/>
              <w:ind w:left="30" w:right="21"/>
              <w:rPr>
                <w:sz w:val="20"/>
              </w:rPr>
            </w:pPr>
            <w:r>
              <w:rPr>
                <w:spacing w:val="-4"/>
                <w:sz w:val="20"/>
              </w:rPr>
              <w:t>5,68</w:t>
            </w:r>
          </w:p>
        </w:tc>
        <w:tc>
          <w:tcPr>
            <w:tcW w:w="730" w:type="dxa"/>
          </w:tcPr>
          <w:p w14:paraId="52033D8D" w14:textId="77777777" w:rsidR="00111141" w:rsidRDefault="00D60EFB">
            <w:pPr>
              <w:pStyle w:val="TableParagraph"/>
              <w:spacing w:before="29"/>
              <w:ind w:left="30" w:right="21"/>
              <w:rPr>
                <w:sz w:val="20"/>
              </w:rPr>
            </w:pPr>
            <w:r>
              <w:rPr>
                <w:spacing w:val="-4"/>
                <w:sz w:val="20"/>
              </w:rPr>
              <w:t>6,85</w:t>
            </w:r>
          </w:p>
        </w:tc>
        <w:tc>
          <w:tcPr>
            <w:tcW w:w="726" w:type="dxa"/>
          </w:tcPr>
          <w:p w14:paraId="615D3BE3" w14:textId="77777777" w:rsidR="00111141" w:rsidRDefault="00D60EFB">
            <w:pPr>
              <w:pStyle w:val="TableParagraph"/>
              <w:spacing w:before="29"/>
              <w:ind w:left="17" w:right="5"/>
              <w:rPr>
                <w:sz w:val="20"/>
              </w:rPr>
            </w:pPr>
            <w:r>
              <w:rPr>
                <w:spacing w:val="-4"/>
                <w:sz w:val="20"/>
              </w:rPr>
              <w:t>6,85</w:t>
            </w:r>
          </w:p>
        </w:tc>
        <w:tc>
          <w:tcPr>
            <w:tcW w:w="730" w:type="dxa"/>
          </w:tcPr>
          <w:p w14:paraId="50CF625C" w14:textId="77777777" w:rsidR="00111141" w:rsidRDefault="00D60EFB">
            <w:pPr>
              <w:pStyle w:val="TableParagraph"/>
              <w:spacing w:before="29"/>
              <w:ind w:left="30" w:right="28"/>
              <w:rPr>
                <w:sz w:val="20"/>
              </w:rPr>
            </w:pPr>
            <w:r>
              <w:rPr>
                <w:spacing w:val="-10"/>
                <w:sz w:val="20"/>
              </w:rPr>
              <w:t>1</w:t>
            </w:r>
          </w:p>
        </w:tc>
        <w:tc>
          <w:tcPr>
            <w:tcW w:w="725" w:type="dxa"/>
          </w:tcPr>
          <w:p w14:paraId="3EFD36AB" w14:textId="77777777" w:rsidR="00111141" w:rsidRDefault="00D60EFB">
            <w:pPr>
              <w:pStyle w:val="TableParagraph"/>
              <w:spacing w:before="29"/>
              <w:ind w:left="30" w:right="29"/>
              <w:rPr>
                <w:sz w:val="20"/>
              </w:rPr>
            </w:pPr>
            <w:r>
              <w:rPr>
                <w:spacing w:val="-5"/>
                <w:sz w:val="20"/>
              </w:rPr>
              <w:t>20</w:t>
            </w:r>
          </w:p>
        </w:tc>
        <w:tc>
          <w:tcPr>
            <w:tcW w:w="725" w:type="dxa"/>
          </w:tcPr>
          <w:p w14:paraId="13271065" w14:textId="77777777" w:rsidR="00111141" w:rsidRDefault="00D60EFB">
            <w:pPr>
              <w:pStyle w:val="TableParagraph"/>
              <w:spacing w:before="29"/>
              <w:ind w:left="30" w:right="19"/>
              <w:rPr>
                <w:sz w:val="20"/>
              </w:rPr>
            </w:pPr>
            <w:r>
              <w:rPr>
                <w:spacing w:val="-5"/>
                <w:sz w:val="20"/>
              </w:rPr>
              <w:t>20</w:t>
            </w:r>
          </w:p>
        </w:tc>
        <w:tc>
          <w:tcPr>
            <w:tcW w:w="729" w:type="dxa"/>
          </w:tcPr>
          <w:p w14:paraId="5CACB719" w14:textId="77777777" w:rsidR="00111141" w:rsidRDefault="00D60EFB">
            <w:pPr>
              <w:pStyle w:val="TableParagraph"/>
              <w:spacing w:before="29"/>
              <w:ind w:left="29" w:right="22"/>
              <w:rPr>
                <w:sz w:val="20"/>
              </w:rPr>
            </w:pPr>
            <w:r>
              <w:rPr>
                <w:spacing w:val="-5"/>
                <w:sz w:val="20"/>
              </w:rPr>
              <w:t>95</w:t>
            </w:r>
          </w:p>
        </w:tc>
        <w:tc>
          <w:tcPr>
            <w:tcW w:w="725" w:type="dxa"/>
          </w:tcPr>
          <w:p w14:paraId="68F93410" w14:textId="77777777" w:rsidR="00111141" w:rsidRDefault="00D60EFB">
            <w:pPr>
              <w:pStyle w:val="TableParagraph"/>
              <w:spacing w:before="29"/>
              <w:ind w:left="30" w:right="18"/>
              <w:rPr>
                <w:sz w:val="20"/>
              </w:rPr>
            </w:pPr>
            <w:r>
              <w:rPr>
                <w:spacing w:val="-4"/>
                <w:sz w:val="20"/>
              </w:rPr>
              <w:t>92,9</w:t>
            </w:r>
          </w:p>
        </w:tc>
        <w:tc>
          <w:tcPr>
            <w:tcW w:w="729" w:type="dxa"/>
          </w:tcPr>
          <w:p w14:paraId="3B4F3EED" w14:textId="77777777" w:rsidR="00111141" w:rsidRDefault="00D60EFB">
            <w:pPr>
              <w:pStyle w:val="TableParagraph"/>
              <w:spacing w:before="29"/>
              <w:ind w:left="29" w:right="21"/>
              <w:rPr>
                <w:sz w:val="20"/>
              </w:rPr>
            </w:pPr>
            <w:r>
              <w:rPr>
                <w:spacing w:val="-4"/>
                <w:sz w:val="20"/>
              </w:rPr>
              <w:t>72,1</w:t>
            </w:r>
          </w:p>
        </w:tc>
        <w:tc>
          <w:tcPr>
            <w:tcW w:w="724" w:type="dxa"/>
          </w:tcPr>
          <w:p w14:paraId="6A2DE043" w14:textId="77777777" w:rsidR="00111141" w:rsidRDefault="00D60EFB">
            <w:pPr>
              <w:pStyle w:val="TableParagraph"/>
              <w:spacing w:before="29"/>
              <w:ind w:left="27" w:right="12"/>
              <w:rPr>
                <w:sz w:val="20"/>
              </w:rPr>
            </w:pPr>
            <w:r>
              <w:rPr>
                <w:spacing w:val="-4"/>
                <w:sz w:val="20"/>
              </w:rPr>
              <w:t>72,1</w:t>
            </w:r>
          </w:p>
        </w:tc>
        <w:tc>
          <w:tcPr>
            <w:tcW w:w="729" w:type="dxa"/>
          </w:tcPr>
          <w:p w14:paraId="7D016631" w14:textId="77777777" w:rsidR="00111141" w:rsidRDefault="00D60EFB">
            <w:pPr>
              <w:pStyle w:val="TableParagraph"/>
              <w:spacing w:before="29"/>
              <w:ind w:left="29" w:right="18"/>
              <w:rPr>
                <w:sz w:val="20"/>
              </w:rPr>
            </w:pPr>
            <w:r>
              <w:rPr>
                <w:spacing w:val="-2"/>
                <w:sz w:val="20"/>
              </w:rPr>
              <w:t>172,72</w:t>
            </w:r>
          </w:p>
        </w:tc>
        <w:tc>
          <w:tcPr>
            <w:tcW w:w="724" w:type="dxa"/>
          </w:tcPr>
          <w:p w14:paraId="39BA6FAB" w14:textId="77777777" w:rsidR="00111141" w:rsidRDefault="00D60EFB">
            <w:pPr>
              <w:pStyle w:val="TableParagraph"/>
              <w:spacing w:before="29"/>
              <w:ind w:left="27" w:right="8"/>
              <w:rPr>
                <w:sz w:val="20"/>
              </w:rPr>
            </w:pPr>
            <w:r>
              <w:rPr>
                <w:spacing w:val="-2"/>
                <w:sz w:val="20"/>
              </w:rPr>
              <w:t>166,27</w:t>
            </w:r>
          </w:p>
        </w:tc>
        <w:tc>
          <w:tcPr>
            <w:tcW w:w="729" w:type="dxa"/>
          </w:tcPr>
          <w:p w14:paraId="405AD55A" w14:textId="77777777" w:rsidR="00111141" w:rsidRDefault="00D60EFB">
            <w:pPr>
              <w:pStyle w:val="TableParagraph"/>
              <w:spacing w:before="29"/>
              <w:ind w:left="29" w:right="14"/>
              <w:rPr>
                <w:sz w:val="20"/>
              </w:rPr>
            </w:pPr>
            <w:r>
              <w:rPr>
                <w:spacing w:val="-4"/>
                <w:sz w:val="20"/>
              </w:rPr>
              <w:t>6,45</w:t>
            </w:r>
          </w:p>
        </w:tc>
        <w:tc>
          <w:tcPr>
            <w:tcW w:w="724" w:type="dxa"/>
          </w:tcPr>
          <w:p w14:paraId="77B7BC8D" w14:textId="77777777" w:rsidR="00111141" w:rsidRDefault="00D60EFB">
            <w:pPr>
              <w:pStyle w:val="TableParagraph"/>
              <w:spacing w:before="29"/>
              <w:ind w:left="27"/>
              <w:rPr>
                <w:sz w:val="20"/>
              </w:rPr>
            </w:pPr>
            <w:r>
              <w:rPr>
                <w:spacing w:val="-2"/>
                <w:sz w:val="20"/>
              </w:rPr>
              <w:t>0,142</w:t>
            </w:r>
          </w:p>
        </w:tc>
        <w:tc>
          <w:tcPr>
            <w:tcW w:w="729" w:type="dxa"/>
          </w:tcPr>
          <w:p w14:paraId="5EC96BC6" w14:textId="77777777" w:rsidR="00111141" w:rsidRDefault="00D60EFB">
            <w:pPr>
              <w:pStyle w:val="TableParagraph"/>
              <w:spacing w:before="29"/>
              <w:ind w:left="29" w:right="5"/>
              <w:rPr>
                <w:sz w:val="20"/>
              </w:rPr>
            </w:pPr>
            <w:r>
              <w:rPr>
                <w:spacing w:val="-2"/>
                <w:sz w:val="20"/>
              </w:rPr>
              <w:t>0,142</w:t>
            </w:r>
          </w:p>
        </w:tc>
        <w:tc>
          <w:tcPr>
            <w:tcW w:w="725" w:type="dxa"/>
          </w:tcPr>
          <w:p w14:paraId="70388330" w14:textId="77777777" w:rsidR="00111141" w:rsidRDefault="00D60EFB">
            <w:pPr>
              <w:pStyle w:val="TableParagraph"/>
              <w:spacing w:before="29"/>
              <w:ind w:left="32" w:right="2"/>
              <w:rPr>
                <w:sz w:val="20"/>
              </w:rPr>
            </w:pPr>
            <w:r>
              <w:rPr>
                <w:spacing w:val="-2"/>
                <w:sz w:val="20"/>
              </w:rPr>
              <w:t>0,142</w:t>
            </w:r>
          </w:p>
        </w:tc>
        <w:tc>
          <w:tcPr>
            <w:tcW w:w="724" w:type="dxa"/>
          </w:tcPr>
          <w:p w14:paraId="430DB6BB" w14:textId="77777777" w:rsidR="00111141" w:rsidRDefault="00D60EFB">
            <w:pPr>
              <w:pStyle w:val="TableParagraph"/>
              <w:spacing w:before="29"/>
              <w:ind w:left="27" w:right="6"/>
              <w:rPr>
                <w:sz w:val="20"/>
              </w:rPr>
            </w:pPr>
            <w:r>
              <w:rPr>
                <w:spacing w:val="-10"/>
                <w:sz w:val="20"/>
              </w:rPr>
              <w:t>1</w:t>
            </w:r>
          </w:p>
        </w:tc>
      </w:tr>
    </w:tbl>
    <w:p w14:paraId="1B674DC6" w14:textId="77777777" w:rsidR="00111141" w:rsidRDefault="00111141">
      <w:pPr>
        <w:pStyle w:val="TableParagraph"/>
        <w:rPr>
          <w:sz w:val="20"/>
        </w:rPr>
        <w:sectPr w:rsidR="00111141">
          <w:pgSz w:w="16840" w:h="11910" w:orient="landscape"/>
          <w:pgMar w:top="1180" w:right="283" w:bottom="480" w:left="425" w:header="687" w:footer="294" w:gutter="0"/>
          <w:cols w:space="720"/>
        </w:sectPr>
      </w:pPr>
    </w:p>
    <w:p w14:paraId="651F6657" w14:textId="77777777" w:rsidR="00111141" w:rsidRDefault="00111141">
      <w:pPr>
        <w:pStyle w:val="a3"/>
        <w:spacing w:before="10" w:after="1"/>
        <w:ind w:left="0"/>
        <w:rPr>
          <w:sz w:val="7"/>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5"/>
        <w:gridCol w:w="960"/>
        <w:gridCol w:w="730"/>
        <w:gridCol w:w="730"/>
        <w:gridCol w:w="726"/>
        <w:gridCol w:w="730"/>
        <w:gridCol w:w="725"/>
        <w:gridCol w:w="725"/>
        <w:gridCol w:w="729"/>
        <w:gridCol w:w="725"/>
        <w:gridCol w:w="729"/>
        <w:gridCol w:w="724"/>
        <w:gridCol w:w="729"/>
        <w:gridCol w:w="724"/>
        <w:gridCol w:w="729"/>
        <w:gridCol w:w="724"/>
        <w:gridCol w:w="729"/>
        <w:gridCol w:w="725"/>
        <w:gridCol w:w="724"/>
      </w:tblGrid>
      <w:tr w:rsidR="00111141" w14:paraId="2F6FD32C" w14:textId="77777777">
        <w:trPr>
          <w:trHeight w:val="1637"/>
        </w:trPr>
        <w:tc>
          <w:tcPr>
            <w:tcW w:w="2545" w:type="dxa"/>
            <w:textDirection w:val="btLr"/>
          </w:tcPr>
          <w:p w14:paraId="00A615CA" w14:textId="77777777" w:rsidR="00111141" w:rsidRDefault="00111141">
            <w:pPr>
              <w:pStyle w:val="TableParagraph"/>
              <w:jc w:val="left"/>
              <w:rPr>
                <w:sz w:val="20"/>
              </w:rPr>
            </w:pPr>
          </w:p>
          <w:p w14:paraId="7E9E955C" w14:textId="77777777" w:rsidR="00111141" w:rsidRDefault="00111141">
            <w:pPr>
              <w:pStyle w:val="TableParagraph"/>
              <w:jc w:val="left"/>
              <w:rPr>
                <w:sz w:val="20"/>
              </w:rPr>
            </w:pPr>
          </w:p>
          <w:p w14:paraId="24D4E65B" w14:textId="77777777" w:rsidR="00111141" w:rsidRDefault="00111141">
            <w:pPr>
              <w:pStyle w:val="TableParagraph"/>
              <w:jc w:val="left"/>
              <w:rPr>
                <w:sz w:val="20"/>
              </w:rPr>
            </w:pPr>
          </w:p>
          <w:p w14:paraId="169600B6" w14:textId="77777777" w:rsidR="00111141" w:rsidRDefault="00111141">
            <w:pPr>
              <w:pStyle w:val="TableParagraph"/>
              <w:spacing w:before="117"/>
              <w:jc w:val="left"/>
              <w:rPr>
                <w:sz w:val="20"/>
              </w:rPr>
            </w:pPr>
          </w:p>
          <w:p w14:paraId="13A5FCD1" w14:textId="77777777" w:rsidR="00111141" w:rsidRDefault="00D60EFB">
            <w:pPr>
              <w:pStyle w:val="TableParagraph"/>
              <w:spacing w:line="244" w:lineRule="auto"/>
              <w:ind w:left="283" w:hanging="96"/>
              <w:jc w:val="left"/>
              <w:rPr>
                <w:sz w:val="20"/>
              </w:rPr>
            </w:pPr>
            <w:r>
              <w:rPr>
                <w:spacing w:val="-2"/>
                <w:sz w:val="20"/>
              </w:rPr>
              <w:t>Наименование потребителя</w:t>
            </w:r>
          </w:p>
        </w:tc>
        <w:tc>
          <w:tcPr>
            <w:tcW w:w="960" w:type="dxa"/>
            <w:textDirection w:val="btLr"/>
          </w:tcPr>
          <w:p w14:paraId="61E0A854" w14:textId="77777777" w:rsidR="00111141" w:rsidRDefault="00111141">
            <w:pPr>
              <w:pStyle w:val="TableParagraph"/>
              <w:spacing w:before="135"/>
              <w:jc w:val="left"/>
              <w:rPr>
                <w:sz w:val="20"/>
              </w:rPr>
            </w:pPr>
          </w:p>
          <w:p w14:paraId="02A68685" w14:textId="77777777" w:rsidR="00111141" w:rsidRDefault="00D60EFB">
            <w:pPr>
              <w:pStyle w:val="TableParagraph"/>
              <w:ind w:left="316"/>
              <w:jc w:val="left"/>
              <w:rPr>
                <w:sz w:val="20"/>
              </w:rPr>
            </w:pPr>
            <w:r>
              <w:rPr>
                <w:spacing w:val="-2"/>
                <w:sz w:val="20"/>
              </w:rPr>
              <w:t>Назначение</w:t>
            </w:r>
          </w:p>
        </w:tc>
        <w:tc>
          <w:tcPr>
            <w:tcW w:w="730" w:type="dxa"/>
            <w:textDirection w:val="btLr"/>
          </w:tcPr>
          <w:p w14:paraId="4983544A" w14:textId="77777777" w:rsidR="00111141" w:rsidRDefault="00D60EFB">
            <w:pPr>
              <w:pStyle w:val="TableParagraph"/>
              <w:spacing w:before="130" w:line="244" w:lineRule="auto"/>
              <w:ind w:left="384" w:right="79" w:hanging="303"/>
              <w:jc w:val="left"/>
              <w:rPr>
                <w:sz w:val="20"/>
              </w:rPr>
            </w:pPr>
            <w:r>
              <w:rPr>
                <w:sz w:val="20"/>
              </w:rPr>
              <w:t>Расход</w:t>
            </w:r>
            <w:r>
              <w:rPr>
                <w:spacing w:val="-13"/>
                <w:sz w:val="20"/>
              </w:rPr>
              <w:t xml:space="preserve"> </w:t>
            </w:r>
            <w:r>
              <w:rPr>
                <w:sz w:val="20"/>
              </w:rPr>
              <w:t>теплонос. т/ч Расчет</w:t>
            </w:r>
          </w:p>
        </w:tc>
        <w:tc>
          <w:tcPr>
            <w:tcW w:w="730" w:type="dxa"/>
            <w:textDirection w:val="btLr"/>
          </w:tcPr>
          <w:p w14:paraId="4E4568A9" w14:textId="77777777" w:rsidR="00111141" w:rsidRDefault="00D60EFB">
            <w:pPr>
              <w:pStyle w:val="TableParagraph"/>
              <w:spacing w:before="130" w:line="244" w:lineRule="auto"/>
              <w:ind w:left="446" w:right="80" w:hanging="366"/>
              <w:jc w:val="left"/>
              <w:rPr>
                <w:sz w:val="20"/>
              </w:rPr>
            </w:pPr>
            <w:r>
              <w:rPr>
                <w:sz w:val="20"/>
              </w:rPr>
              <w:t>Расход</w:t>
            </w:r>
            <w:r>
              <w:rPr>
                <w:spacing w:val="-13"/>
                <w:sz w:val="20"/>
              </w:rPr>
              <w:t xml:space="preserve"> </w:t>
            </w:r>
            <w:r>
              <w:rPr>
                <w:sz w:val="20"/>
              </w:rPr>
              <w:t>теплонос. т/ч План</w:t>
            </w:r>
          </w:p>
        </w:tc>
        <w:tc>
          <w:tcPr>
            <w:tcW w:w="726" w:type="dxa"/>
            <w:textDirection w:val="btLr"/>
          </w:tcPr>
          <w:p w14:paraId="57CCFAB4" w14:textId="77777777" w:rsidR="00111141" w:rsidRDefault="00D60EFB">
            <w:pPr>
              <w:pStyle w:val="TableParagraph"/>
              <w:spacing w:before="124" w:line="244" w:lineRule="auto"/>
              <w:ind w:left="451" w:right="79" w:hanging="370"/>
              <w:jc w:val="left"/>
              <w:rPr>
                <w:sz w:val="20"/>
              </w:rPr>
            </w:pPr>
            <w:r>
              <w:rPr>
                <w:sz w:val="20"/>
              </w:rPr>
              <w:t>Расход</w:t>
            </w:r>
            <w:r>
              <w:rPr>
                <w:spacing w:val="-13"/>
                <w:sz w:val="20"/>
              </w:rPr>
              <w:t xml:space="preserve"> </w:t>
            </w:r>
            <w:r>
              <w:rPr>
                <w:sz w:val="20"/>
              </w:rPr>
              <w:t>теплонос. т/ч Факт</w:t>
            </w:r>
          </w:p>
        </w:tc>
        <w:tc>
          <w:tcPr>
            <w:tcW w:w="730" w:type="dxa"/>
            <w:textDirection w:val="btLr"/>
          </w:tcPr>
          <w:p w14:paraId="6DBAA707" w14:textId="77777777" w:rsidR="00111141" w:rsidRDefault="00D60EFB">
            <w:pPr>
              <w:pStyle w:val="TableParagraph"/>
              <w:spacing w:before="129" w:line="244" w:lineRule="auto"/>
              <w:ind w:left="47" w:firstLine="178"/>
              <w:jc w:val="left"/>
              <w:rPr>
                <w:sz w:val="20"/>
              </w:rPr>
            </w:pPr>
            <w:r>
              <w:rPr>
                <w:sz w:val="20"/>
              </w:rPr>
              <w:t xml:space="preserve">Коэф. гидрав. </w:t>
            </w:r>
            <w:r>
              <w:rPr>
                <w:spacing w:val="-2"/>
                <w:sz w:val="20"/>
              </w:rPr>
              <w:t>разрегулирования</w:t>
            </w:r>
          </w:p>
        </w:tc>
        <w:tc>
          <w:tcPr>
            <w:tcW w:w="725" w:type="dxa"/>
            <w:textDirection w:val="btLr"/>
          </w:tcPr>
          <w:p w14:paraId="2CA69701" w14:textId="77777777" w:rsidR="00111141" w:rsidRDefault="00D60EFB">
            <w:pPr>
              <w:pStyle w:val="TableParagraph"/>
              <w:spacing w:before="123" w:line="244" w:lineRule="auto"/>
              <w:ind w:left="100" w:firstLine="158"/>
              <w:jc w:val="left"/>
              <w:rPr>
                <w:sz w:val="20"/>
              </w:rPr>
            </w:pPr>
            <w:r>
              <w:rPr>
                <w:sz w:val="20"/>
              </w:rPr>
              <w:t>Темп. возд. в помещ.,</w:t>
            </w:r>
            <w:r>
              <w:rPr>
                <w:spacing w:val="-13"/>
                <w:sz w:val="20"/>
              </w:rPr>
              <w:t xml:space="preserve"> </w:t>
            </w:r>
            <w:r>
              <w:rPr>
                <w:sz w:val="20"/>
              </w:rPr>
              <w:t>°С</w:t>
            </w:r>
            <w:r>
              <w:rPr>
                <w:spacing w:val="-12"/>
                <w:sz w:val="20"/>
              </w:rPr>
              <w:t xml:space="preserve"> </w:t>
            </w:r>
            <w:r>
              <w:rPr>
                <w:sz w:val="20"/>
              </w:rPr>
              <w:t>План</w:t>
            </w:r>
          </w:p>
        </w:tc>
        <w:tc>
          <w:tcPr>
            <w:tcW w:w="725" w:type="dxa"/>
            <w:textDirection w:val="btLr"/>
          </w:tcPr>
          <w:p w14:paraId="0DFBC4BA" w14:textId="77777777" w:rsidR="00111141" w:rsidRDefault="00D60EFB">
            <w:pPr>
              <w:pStyle w:val="TableParagraph"/>
              <w:spacing w:before="128" w:line="244" w:lineRule="auto"/>
              <w:ind w:left="105" w:firstLine="154"/>
              <w:jc w:val="left"/>
              <w:rPr>
                <w:sz w:val="20"/>
              </w:rPr>
            </w:pPr>
            <w:r>
              <w:rPr>
                <w:sz w:val="20"/>
              </w:rPr>
              <w:t>Темп. возд. в помещ.,</w:t>
            </w:r>
            <w:r>
              <w:rPr>
                <w:spacing w:val="-13"/>
                <w:sz w:val="20"/>
              </w:rPr>
              <w:t xml:space="preserve"> </w:t>
            </w:r>
            <w:r>
              <w:rPr>
                <w:sz w:val="20"/>
              </w:rPr>
              <w:t>°С</w:t>
            </w:r>
            <w:r>
              <w:rPr>
                <w:spacing w:val="-12"/>
                <w:sz w:val="20"/>
              </w:rPr>
              <w:t xml:space="preserve"> </w:t>
            </w:r>
            <w:r>
              <w:rPr>
                <w:sz w:val="20"/>
              </w:rPr>
              <w:t>Факт</w:t>
            </w:r>
          </w:p>
        </w:tc>
        <w:tc>
          <w:tcPr>
            <w:tcW w:w="729" w:type="dxa"/>
            <w:textDirection w:val="btLr"/>
          </w:tcPr>
          <w:p w14:paraId="0EB6D25D" w14:textId="77777777" w:rsidR="00111141" w:rsidRDefault="00D60EFB">
            <w:pPr>
              <w:pStyle w:val="TableParagraph"/>
              <w:spacing w:before="128" w:line="244" w:lineRule="auto"/>
              <w:ind w:left="168" w:hanging="116"/>
              <w:jc w:val="left"/>
              <w:rPr>
                <w:sz w:val="20"/>
              </w:rPr>
            </w:pPr>
            <w:r>
              <w:rPr>
                <w:sz w:val="20"/>
              </w:rPr>
              <w:t>Темп.</w:t>
            </w:r>
            <w:r>
              <w:rPr>
                <w:spacing w:val="-13"/>
                <w:sz w:val="20"/>
              </w:rPr>
              <w:t xml:space="preserve"> </w:t>
            </w:r>
            <w:r>
              <w:rPr>
                <w:sz w:val="20"/>
              </w:rPr>
              <w:t>сетев.</w:t>
            </w:r>
            <w:r>
              <w:rPr>
                <w:spacing w:val="-12"/>
                <w:sz w:val="20"/>
              </w:rPr>
              <w:t xml:space="preserve"> </w:t>
            </w:r>
            <w:r>
              <w:rPr>
                <w:sz w:val="20"/>
              </w:rPr>
              <w:t>воды на вх., °С План</w:t>
            </w:r>
          </w:p>
        </w:tc>
        <w:tc>
          <w:tcPr>
            <w:tcW w:w="725" w:type="dxa"/>
            <w:textDirection w:val="btLr"/>
          </w:tcPr>
          <w:p w14:paraId="16B0F581" w14:textId="77777777" w:rsidR="00111141" w:rsidRDefault="00D60EFB">
            <w:pPr>
              <w:pStyle w:val="TableParagraph"/>
              <w:spacing w:before="129" w:line="244" w:lineRule="auto"/>
              <w:ind w:left="172" w:hanging="121"/>
              <w:jc w:val="left"/>
              <w:rPr>
                <w:sz w:val="20"/>
              </w:rPr>
            </w:pPr>
            <w:r>
              <w:rPr>
                <w:sz w:val="20"/>
              </w:rPr>
              <w:t>Темп.</w:t>
            </w:r>
            <w:r>
              <w:rPr>
                <w:spacing w:val="-13"/>
                <w:sz w:val="20"/>
              </w:rPr>
              <w:t xml:space="preserve"> </w:t>
            </w:r>
            <w:r>
              <w:rPr>
                <w:sz w:val="20"/>
              </w:rPr>
              <w:t>сетев.</w:t>
            </w:r>
            <w:r>
              <w:rPr>
                <w:spacing w:val="-12"/>
                <w:sz w:val="20"/>
              </w:rPr>
              <w:t xml:space="preserve"> </w:t>
            </w:r>
            <w:r>
              <w:rPr>
                <w:sz w:val="20"/>
              </w:rPr>
              <w:t>воды на вх., °С Факт</w:t>
            </w:r>
          </w:p>
        </w:tc>
        <w:tc>
          <w:tcPr>
            <w:tcW w:w="729" w:type="dxa"/>
            <w:textDirection w:val="btLr"/>
          </w:tcPr>
          <w:p w14:paraId="1DC726CA" w14:textId="77777777" w:rsidR="00111141" w:rsidRDefault="00D60EFB">
            <w:pPr>
              <w:pStyle w:val="TableParagraph"/>
              <w:spacing w:before="129" w:line="244" w:lineRule="auto"/>
              <w:ind w:left="100" w:hanging="48"/>
              <w:jc w:val="left"/>
              <w:rPr>
                <w:sz w:val="20"/>
              </w:rPr>
            </w:pPr>
            <w:r>
              <w:rPr>
                <w:sz w:val="20"/>
              </w:rPr>
              <w:t>Темп.</w:t>
            </w:r>
            <w:r>
              <w:rPr>
                <w:spacing w:val="-13"/>
                <w:sz w:val="20"/>
              </w:rPr>
              <w:t xml:space="preserve"> </w:t>
            </w:r>
            <w:r>
              <w:rPr>
                <w:sz w:val="20"/>
              </w:rPr>
              <w:t>сетев.</w:t>
            </w:r>
            <w:r>
              <w:rPr>
                <w:spacing w:val="-12"/>
                <w:sz w:val="20"/>
              </w:rPr>
              <w:t xml:space="preserve"> </w:t>
            </w:r>
            <w:r>
              <w:rPr>
                <w:sz w:val="20"/>
              </w:rPr>
              <w:t>воды на</w:t>
            </w:r>
            <w:r>
              <w:rPr>
                <w:spacing w:val="-2"/>
                <w:sz w:val="20"/>
              </w:rPr>
              <w:t xml:space="preserve"> </w:t>
            </w:r>
            <w:r>
              <w:rPr>
                <w:sz w:val="20"/>
              </w:rPr>
              <w:t>вых.,</w:t>
            </w:r>
            <w:r>
              <w:rPr>
                <w:spacing w:val="-4"/>
                <w:sz w:val="20"/>
              </w:rPr>
              <w:t xml:space="preserve"> </w:t>
            </w:r>
            <w:r>
              <w:rPr>
                <w:sz w:val="20"/>
              </w:rPr>
              <w:t>°С</w:t>
            </w:r>
            <w:r>
              <w:rPr>
                <w:spacing w:val="-1"/>
                <w:sz w:val="20"/>
              </w:rPr>
              <w:t xml:space="preserve"> </w:t>
            </w:r>
            <w:r>
              <w:rPr>
                <w:spacing w:val="-4"/>
                <w:sz w:val="20"/>
              </w:rPr>
              <w:t>План</w:t>
            </w:r>
          </w:p>
        </w:tc>
        <w:tc>
          <w:tcPr>
            <w:tcW w:w="724" w:type="dxa"/>
            <w:textDirection w:val="btLr"/>
          </w:tcPr>
          <w:p w14:paraId="7C27CD73" w14:textId="77777777" w:rsidR="00111141" w:rsidRDefault="00D60EFB">
            <w:pPr>
              <w:pStyle w:val="TableParagraph"/>
              <w:spacing w:before="125" w:line="249" w:lineRule="auto"/>
              <w:ind w:left="105" w:hanging="53"/>
              <w:jc w:val="left"/>
              <w:rPr>
                <w:sz w:val="20"/>
              </w:rPr>
            </w:pPr>
            <w:r>
              <w:rPr>
                <w:sz w:val="20"/>
              </w:rPr>
              <w:t>Темп.</w:t>
            </w:r>
            <w:r>
              <w:rPr>
                <w:spacing w:val="-13"/>
                <w:sz w:val="20"/>
              </w:rPr>
              <w:t xml:space="preserve"> </w:t>
            </w:r>
            <w:r>
              <w:rPr>
                <w:sz w:val="20"/>
              </w:rPr>
              <w:t>сетев.</w:t>
            </w:r>
            <w:r>
              <w:rPr>
                <w:spacing w:val="-12"/>
                <w:sz w:val="20"/>
              </w:rPr>
              <w:t xml:space="preserve"> </w:t>
            </w:r>
            <w:r>
              <w:rPr>
                <w:sz w:val="20"/>
              </w:rPr>
              <w:t>воды на</w:t>
            </w:r>
            <w:r>
              <w:rPr>
                <w:spacing w:val="-2"/>
                <w:sz w:val="20"/>
              </w:rPr>
              <w:t xml:space="preserve"> </w:t>
            </w:r>
            <w:r>
              <w:rPr>
                <w:sz w:val="20"/>
              </w:rPr>
              <w:t>вых.,</w:t>
            </w:r>
            <w:r>
              <w:rPr>
                <w:spacing w:val="-4"/>
                <w:sz w:val="20"/>
              </w:rPr>
              <w:t xml:space="preserve"> </w:t>
            </w:r>
            <w:r>
              <w:rPr>
                <w:sz w:val="20"/>
              </w:rPr>
              <w:t>°С</w:t>
            </w:r>
            <w:r>
              <w:rPr>
                <w:spacing w:val="-1"/>
                <w:sz w:val="20"/>
              </w:rPr>
              <w:t xml:space="preserve"> </w:t>
            </w:r>
            <w:r>
              <w:rPr>
                <w:spacing w:val="-4"/>
                <w:sz w:val="20"/>
              </w:rPr>
              <w:t>Факт</w:t>
            </w:r>
          </w:p>
        </w:tc>
        <w:tc>
          <w:tcPr>
            <w:tcW w:w="729" w:type="dxa"/>
            <w:textDirection w:val="btLr"/>
          </w:tcPr>
          <w:p w14:paraId="1E01AC37" w14:textId="77777777" w:rsidR="00111141" w:rsidRDefault="00D60EFB">
            <w:pPr>
              <w:pStyle w:val="TableParagraph"/>
              <w:spacing w:before="131" w:line="244" w:lineRule="auto"/>
              <w:ind w:left="595" w:hanging="423"/>
              <w:jc w:val="left"/>
              <w:rPr>
                <w:sz w:val="20"/>
              </w:rPr>
            </w:pPr>
            <w:r>
              <w:rPr>
                <w:sz w:val="20"/>
              </w:rPr>
              <w:t>Напор</w:t>
            </w:r>
            <w:r>
              <w:rPr>
                <w:spacing w:val="-13"/>
                <w:sz w:val="20"/>
              </w:rPr>
              <w:t xml:space="preserve"> </w:t>
            </w:r>
            <w:r>
              <w:rPr>
                <w:sz w:val="20"/>
              </w:rPr>
              <w:t>(абс.),</w:t>
            </w:r>
            <w:r>
              <w:rPr>
                <w:spacing w:val="-12"/>
                <w:sz w:val="20"/>
              </w:rPr>
              <w:t xml:space="preserve"> </w:t>
            </w:r>
            <w:r>
              <w:rPr>
                <w:sz w:val="20"/>
              </w:rPr>
              <w:t xml:space="preserve">м </w:t>
            </w:r>
            <w:r>
              <w:rPr>
                <w:spacing w:val="-4"/>
                <w:sz w:val="20"/>
              </w:rPr>
              <w:t>Вход</w:t>
            </w:r>
          </w:p>
        </w:tc>
        <w:tc>
          <w:tcPr>
            <w:tcW w:w="724" w:type="dxa"/>
            <w:textDirection w:val="btLr"/>
          </w:tcPr>
          <w:p w14:paraId="41388223" w14:textId="77777777" w:rsidR="00111141" w:rsidRDefault="00D60EFB">
            <w:pPr>
              <w:pStyle w:val="TableParagraph"/>
              <w:spacing w:before="127" w:line="249" w:lineRule="auto"/>
              <w:ind w:left="528" w:hanging="356"/>
              <w:jc w:val="left"/>
              <w:rPr>
                <w:sz w:val="20"/>
              </w:rPr>
            </w:pPr>
            <w:r>
              <w:rPr>
                <w:sz w:val="20"/>
              </w:rPr>
              <w:t>Напор</w:t>
            </w:r>
            <w:r>
              <w:rPr>
                <w:spacing w:val="-13"/>
                <w:sz w:val="20"/>
              </w:rPr>
              <w:t xml:space="preserve"> </w:t>
            </w:r>
            <w:r>
              <w:rPr>
                <w:sz w:val="20"/>
              </w:rPr>
              <w:t>(абс.),</w:t>
            </w:r>
            <w:r>
              <w:rPr>
                <w:spacing w:val="-12"/>
                <w:sz w:val="20"/>
              </w:rPr>
              <w:t xml:space="preserve"> </w:t>
            </w:r>
            <w:r>
              <w:rPr>
                <w:sz w:val="20"/>
              </w:rPr>
              <w:t xml:space="preserve">м </w:t>
            </w:r>
            <w:r>
              <w:rPr>
                <w:spacing w:val="-4"/>
                <w:sz w:val="20"/>
              </w:rPr>
              <w:t>Выход</w:t>
            </w:r>
          </w:p>
        </w:tc>
        <w:tc>
          <w:tcPr>
            <w:tcW w:w="729" w:type="dxa"/>
            <w:textDirection w:val="btLr"/>
          </w:tcPr>
          <w:p w14:paraId="2FE54F7C" w14:textId="77777777" w:rsidR="00111141" w:rsidRDefault="00D60EFB">
            <w:pPr>
              <w:pStyle w:val="TableParagraph"/>
              <w:spacing w:before="132" w:line="244" w:lineRule="auto"/>
              <w:ind w:left="460" w:hanging="457"/>
              <w:jc w:val="left"/>
              <w:rPr>
                <w:sz w:val="20"/>
              </w:rPr>
            </w:pPr>
            <w:r>
              <w:rPr>
                <w:sz w:val="20"/>
              </w:rPr>
              <w:t>Располаг.</w:t>
            </w:r>
            <w:r>
              <w:rPr>
                <w:spacing w:val="-13"/>
                <w:sz w:val="20"/>
              </w:rPr>
              <w:t xml:space="preserve"> </w:t>
            </w:r>
            <w:r>
              <w:rPr>
                <w:sz w:val="20"/>
              </w:rPr>
              <w:t>напор</w:t>
            </w:r>
            <w:r>
              <w:rPr>
                <w:spacing w:val="-12"/>
                <w:sz w:val="20"/>
              </w:rPr>
              <w:t xml:space="preserve"> </w:t>
            </w:r>
            <w:r>
              <w:rPr>
                <w:sz w:val="20"/>
              </w:rPr>
              <w:t>на вводе, м</w:t>
            </w:r>
          </w:p>
        </w:tc>
        <w:tc>
          <w:tcPr>
            <w:tcW w:w="724" w:type="dxa"/>
            <w:textDirection w:val="btLr"/>
          </w:tcPr>
          <w:p w14:paraId="0B270890" w14:textId="77777777" w:rsidR="00111141" w:rsidRDefault="00D60EFB">
            <w:pPr>
              <w:pStyle w:val="TableParagraph"/>
              <w:spacing w:before="129" w:line="244" w:lineRule="auto"/>
              <w:ind w:left="532" w:right="23" w:hanging="514"/>
              <w:jc w:val="left"/>
              <w:rPr>
                <w:sz w:val="20"/>
              </w:rPr>
            </w:pPr>
            <w:r>
              <w:rPr>
                <w:sz w:val="20"/>
              </w:rPr>
              <w:t>Тепл.</w:t>
            </w:r>
            <w:r>
              <w:rPr>
                <w:spacing w:val="-13"/>
                <w:sz w:val="20"/>
              </w:rPr>
              <w:t xml:space="preserve"> </w:t>
            </w:r>
            <w:r>
              <w:rPr>
                <w:sz w:val="20"/>
              </w:rPr>
              <w:t>нагр.</w:t>
            </w:r>
            <w:r>
              <w:rPr>
                <w:spacing w:val="-12"/>
                <w:sz w:val="20"/>
              </w:rPr>
              <w:t xml:space="preserve"> </w:t>
            </w:r>
            <w:r>
              <w:rPr>
                <w:sz w:val="20"/>
              </w:rPr>
              <w:t xml:space="preserve">ГКал/ч </w:t>
            </w:r>
            <w:r>
              <w:rPr>
                <w:spacing w:val="-2"/>
                <w:sz w:val="20"/>
              </w:rPr>
              <w:t>Расчет</w:t>
            </w:r>
          </w:p>
        </w:tc>
        <w:tc>
          <w:tcPr>
            <w:tcW w:w="729" w:type="dxa"/>
            <w:textDirection w:val="btLr"/>
          </w:tcPr>
          <w:p w14:paraId="73803ED9" w14:textId="77777777" w:rsidR="00111141" w:rsidRDefault="00D60EFB">
            <w:pPr>
              <w:pStyle w:val="TableParagraph"/>
              <w:spacing w:before="134" w:line="244" w:lineRule="auto"/>
              <w:ind w:left="595" w:hanging="577"/>
              <w:jc w:val="left"/>
              <w:rPr>
                <w:sz w:val="20"/>
              </w:rPr>
            </w:pPr>
            <w:r>
              <w:rPr>
                <w:sz w:val="20"/>
              </w:rPr>
              <w:t>Тепл.</w:t>
            </w:r>
            <w:r>
              <w:rPr>
                <w:spacing w:val="-13"/>
                <w:sz w:val="20"/>
              </w:rPr>
              <w:t xml:space="preserve"> </w:t>
            </w:r>
            <w:r>
              <w:rPr>
                <w:sz w:val="20"/>
              </w:rPr>
              <w:t>нагр.</w:t>
            </w:r>
            <w:r>
              <w:rPr>
                <w:spacing w:val="-12"/>
                <w:sz w:val="20"/>
              </w:rPr>
              <w:t xml:space="preserve"> </w:t>
            </w:r>
            <w:r>
              <w:rPr>
                <w:sz w:val="20"/>
              </w:rPr>
              <w:t xml:space="preserve">ГКал/ч </w:t>
            </w:r>
            <w:r>
              <w:rPr>
                <w:spacing w:val="-4"/>
                <w:sz w:val="20"/>
              </w:rPr>
              <w:t>План</w:t>
            </w:r>
          </w:p>
        </w:tc>
        <w:tc>
          <w:tcPr>
            <w:tcW w:w="725" w:type="dxa"/>
            <w:textDirection w:val="btLr"/>
          </w:tcPr>
          <w:p w14:paraId="19F7F010" w14:textId="77777777" w:rsidR="00111141" w:rsidRDefault="00D60EFB">
            <w:pPr>
              <w:pStyle w:val="TableParagraph"/>
              <w:spacing w:before="131" w:line="244" w:lineRule="auto"/>
              <w:ind w:left="600" w:hanging="582"/>
              <w:jc w:val="left"/>
              <w:rPr>
                <w:sz w:val="20"/>
              </w:rPr>
            </w:pPr>
            <w:r>
              <w:rPr>
                <w:sz w:val="20"/>
              </w:rPr>
              <w:t>Тепл.</w:t>
            </w:r>
            <w:r>
              <w:rPr>
                <w:spacing w:val="-13"/>
                <w:sz w:val="20"/>
              </w:rPr>
              <w:t xml:space="preserve"> </w:t>
            </w:r>
            <w:r>
              <w:rPr>
                <w:sz w:val="20"/>
              </w:rPr>
              <w:t>нагр.</w:t>
            </w:r>
            <w:r>
              <w:rPr>
                <w:spacing w:val="-12"/>
                <w:sz w:val="20"/>
              </w:rPr>
              <w:t xml:space="preserve"> </w:t>
            </w:r>
            <w:r>
              <w:rPr>
                <w:sz w:val="20"/>
              </w:rPr>
              <w:t xml:space="preserve">ГКал/ч </w:t>
            </w:r>
            <w:r>
              <w:rPr>
                <w:spacing w:val="-4"/>
                <w:sz w:val="20"/>
              </w:rPr>
              <w:t>Факт</w:t>
            </w:r>
          </w:p>
        </w:tc>
        <w:tc>
          <w:tcPr>
            <w:tcW w:w="724" w:type="dxa"/>
            <w:textDirection w:val="btLr"/>
          </w:tcPr>
          <w:p w14:paraId="57C15893" w14:textId="77777777" w:rsidR="00111141" w:rsidRDefault="00D60EFB">
            <w:pPr>
              <w:pStyle w:val="TableParagraph"/>
              <w:spacing w:before="135" w:line="244" w:lineRule="auto"/>
              <w:ind w:left="422" w:hanging="101"/>
              <w:jc w:val="left"/>
              <w:rPr>
                <w:sz w:val="20"/>
              </w:rPr>
            </w:pPr>
            <w:r>
              <w:rPr>
                <w:sz w:val="20"/>
              </w:rPr>
              <w:t>Коэф.</w:t>
            </w:r>
            <w:r>
              <w:rPr>
                <w:spacing w:val="-13"/>
                <w:sz w:val="20"/>
              </w:rPr>
              <w:t xml:space="preserve"> </w:t>
            </w:r>
            <w:r>
              <w:rPr>
                <w:sz w:val="20"/>
              </w:rPr>
              <w:t xml:space="preserve">тепл. </w:t>
            </w:r>
            <w:r>
              <w:rPr>
                <w:spacing w:val="-2"/>
                <w:sz w:val="20"/>
              </w:rPr>
              <w:t>разрегул.</w:t>
            </w:r>
          </w:p>
        </w:tc>
      </w:tr>
      <w:tr w:rsidR="00111141" w14:paraId="468446E4" w14:textId="77777777">
        <w:trPr>
          <w:trHeight w:val="287"/>
        </w:trPr>
        <w:tc>
          <w:tcPr>
            <w:tcW w:w="2545" w:type="dxa"/>
          </w:tcPr>
          <w:p w14:paraId="70051BAB" w14:textId="77777777" w:rsidR="00111141" w:rsidRDefault="00D60EFB">
            <w:pPr>
              <w:pStyle w:val="TableParagraph"/>
              <w:spacing w:before="29"/>
              <w:ind w:left="13" w:right="9"/>
              <w:rPr>
                <w:sz w:val="20"/>
              </w:rPr>
            </w:pPr>
            <w:r>
              <w:rPr>
                <w:spacing w:val="-10"/>
                <w:sz w:val="20"/>
              </w:rPr>
              <w:t>1</w:t>
            </w:r>
          </w:p>
        </w:tc>
        <w:tc>
          <w:tcPr>
            <w:tcW w:w="960" w:type="dxa"/>
          </w:tcPr>
          <w:p w14:paraId="0F03636A" w14:textId="77777777" w:rsidR="00111141" w:rsidRDefault="00D60EFB">
            <w:pPr>
              <w:pStyle w:val="TableParagraph"/>
              <w:spacing w:before="29"/>
              <w:ind w:left="17" w:right="3"/>
              <w:rPr>
                <w:sz w:val="20"/>
              </w:rPr>
            </w:pPr>
            <w:r>
              <w:rPr>
                <w:spacing w:val="-10"/>
                <w:sz w:val="20"/>
              </w:rPr>
              <w:t>2</w:t>
            </w:r>
          </w:p>
        </w:tc>
        <w:tc>
          <w:tcPr>
            <w:tcW w:w="730" w:type="dxa"/>
          </w:tcPr>
          <w:p w14:paraId="10098964" w14:textId="77777777" w:rsidR="00111141" w:rsidRDefault="00D60EFB">
            <w:pPr>
              <w:pStyle w:val="TableParagraph"/>
              <w:spacing w:before="29"/>
              <w:ind w:left="30" w:right="26"/>
              <w:rPr>
                <w:sz w:val="20"/>
              </w:rPr>
            </w:pPr>
            <w:r>
              <w:rPr>
                <w:spacing w:val="-10"/>
                <w:sz w:val="20"/>
              </w:rPr>
              <w:t>3</w:t>
            </w:r>
          </w:p>
        </w:tc>
        <w:tc>
          <w:tcPr>
            <w:tcW w:w="730" w:type="dxa"/>
          </w:tcPr>
          <w:p w14:paraId="58E8776D" w14:textId="77777777" w:rsidR="00111141" w:rsidRDefault="00D60EFB">
            <w:pPr>
              <w:pStyle w:val="TableParagraph"/>
              <w:spacing w:before="29"/>
              <w:ind w:left="30" w:right="26"/>
              <w:rPr>
                <w:sz w:val="20"/>
              </w:rPr>
            </w:pPr>
            <w:r>
              <w:rPr>
                <w:spacing w:val="-10"/>
                <w:sz w:val="20"/>
              </w:rPr>
              <w:t>4</w:t>
            </w:r>
          </w:p>
        </w:tc>
        <w:tc>
          <w:tcPr>
            <w:tcW w:w="726" w:type="dxa"/>
          </w:tcPr>
          <w:p w14:paraId="693A6FFB" w14:textId="77777777" w:rsidR="00111141" w:rsidRDefault="00D60EFB">
            <w:pPr>
              <w:pStyle w:val="TableParagraph"/>
              <w:spacing w:before="29"/>
              <w:ind w:left="17" w:right="10"/>
              <w:rPr>
                <w:sz w:val="20"/>
              </w:rPr>
            </w:pPr>
            <w:r>
              <w:rPr>
                <w:spacing w:val="-10"/>
                <w:sz w:val="20"/>
              </w:rPr>
              <w:t>5</w:t>
            </w:r>
          </w:p>
        </w:tc>
        <w:tc>
          <w:tcPr>
            <w:tcW w:w="730" w:type="dxa"/>
          </w:tcPr>
          <w:p w14:paraId="01E6D2CB" w14:textId="77777777" w:rsidR="00111141" w:rsidRDefault="00D60EFB">
            <w:pPr>
              <w:pStyle w:val="TableParagraph"/>
              <w:spacing w:before="29"/>
              <w:ind w:left="30" w:right="28"/>
              <w:rPr>
                <w:sz w:val="20"/>
              </w:rPr>
            </w:pPr>
            <w:r>
              <w:rPr>
                <w:spacing w:val="-10"/>
                <w:sz w:val="20"/>
              </w:rPr>
              <w:t>6</w:t>
            </w:r>
          </w:p>
        </w:tc>
        <w:tc>
          <w:tcPr>
            <w:tcW w:w="725" w:type="dxa"/>
          </w:tcPr>
          <w:p w14:paraId="0F316AB9" w14:textId="77777777" w:rsidR="00111141" w:rsidRDefault="00D60EFB">
            <w:pPr>
              <w:pStyle w:val="TableParagraph"/>
              <w:spacing w:before="29"/>
              <w:ind w:left="30" w:right="32"/>
              <w:rPr>
                <w:sz w:val="20"/>
              </w:rPr>
            </w:pPr>
            <w:r>
              <w:rPr>
                <w:spacing w:val="-10"/>
                <w:sz w:val="20"/>
              </w:rPr>
              <w:t>7</w:t>
            </w:r>
          </w:p>
        </w:tc>
        <w:tc>
          <w:tcPr>
            <w:tcW w:w="725" w:type="dxa"/>
          </w:tcPr>
          <w:p w14:paraId="75D7FECB" w14:textId="77777777" w:rsidR="00111141" w:rsidRDefault="00D60EFB">
            <w:pPr>
              <w:pStyle w:val="TableParagraph"/>
              <w:spacing w:before="29"/>
              <w:ind w:left="30" w:right="23"/>
              <w:rPr>
                <w:sz w:val="20"/>
              </w:rPr>
            </w:pPr>
            <w:r>
              <w:rPr>
                <w:spacing w:val="-10"/>
                <w:sz w:val="20"/>
              </w:rPr>
              <w:t>8</w:t>
            </w:r>
          </w:p>
        </w:tc>
        <w:tc>
          <w:tcPr>
            <w:tcW w:w="729" w:type="dxa"/>
          </w:tcPr>
          <w:p w14:paraId="7A569C71" w14:textId="77777777" w:rsidR="00111141" w:rsidRDefault="00D60EFB">
            <w:pPr>
              <w:pStyle w:val="TableParagraph"/>
              <w:spacing w:before="29"/>
              <w:ind w:left="29" w:right="27"/>
              <w:rPr>
                <w:sz w:val="20"/>
              </w:rPr>
            </w:pPr>
            <w:r>
              <w:rPr>
                <w:spacing w:val="-10"/>
                <w:sz w:val="20"/>
              </w:rPr>
              <w:t>9</w:t>
            </w:r>
          </w:p>
        </w:tc>
        <w:tc>
          <w:tcPr>
            <w:tcW w:w="725" w:type="dxa"/>
          </w:tcPr>
          <w:p w14:paraId="67BC8E10" w14:textId="77777777" w:rsidR="00111141" w:rsidRDefault="00D60EFB">
            <w:pPr>
              <w:pStyle w:val="TableParagraph"/>
              <w:spacing w:before="29"/>
              <w:ind w:left="30" w:right="18"/>
              <w:rPr>
                <w:sz w:val="20"/>
              </w:rPr>
            </w:pPr>
            <w:r>
              <w:rPr>
                <w:spacing w:val="-5"/>
                <w:sz w:val="20"/>
              </w:rPr>
              <w:t>10</w:t>
            </w:r>
          </w:p>
        </w:tc>
        <w:tc>
          <w:tcPr>
            <w:tcW w:w="729" w:type="dxa"/>
          </w:tcPr>
          <w:p w14:paraId="47A2F51F" w14:textId="77777777" w:rsidR="00111141" w:rsidRDefault="00D60EFB">
            <w:pPr>
              <w:pStyle w:val="TableParagraph"/>
              <w:spacing w:before="29"/>
              <w:ind w:left="29" w:right="20"/>
              <w:rPr>
                <w:sz w:val="20"/>
              </w:rPr>
            </w:pPr>
            <w:r>
              <w:rPr>
                <w:spacing w:val="-5"/>
                <w:sz w:val="20"/>
              </w:rPr>
              <w:t>11</w:t>
            </w:r>
          </w:p>
        </w:tc>
        <w:tc>
          <w:tcPr>
            <w:tcW w:w="724" w:type="dxa"/>
          </w:tcPr>
          <w:p w14:paraId="51A28306" w14:textId="77777777" w:rsidR="00111141" w:rsidRDefault="00D60EFB">
            <w:pPr>
              <w:pStyle w:val="TableParagraph"/>
              <w:spacing w:before="29"/>
              <w:ind w:left="27" w:right="12"/>
              <w:rPr>
                <w:sz w:val="20"/>
              </w:rPr>
            </w:pPr>
            <w:r>
              <w:rPr>
                <w:spacing w:val="-5"/>
                <w:sz w:val="20"/>
              </w:rPr>
              <w:t>12</w:t>
            </w:r>
          </w:p>
        </w:tc>
        <w:tc>
          <w:tcPr>
            <w:tcW w:w="729" w:type="dxa"/>
          </w:tcPr>
          <w:p w14:paraId="62895212" w14:textId="77777777" w:rsidR="00111141" w:rsidRDefault="00D60EFB">
            <w:pPr>
              <w:pStyle w:val="TableParagraph"/>
              <w:spacing w:before="29"/>
              <w:ind w:left="29" w:right="16"/>
              <w:rPr>
                <w:sz w:val="20"/>
              </w:rPr>
            </w:pPr>
            <w:r>
              <w:rPr>
                <w:spacing w:val="-5"/>
                <w:sz w:val="20"/>
              </w:rPr>
              <w:t>13</w:t>
            </w:r>
          </w:p>
        </w:tc>
        <w:tc>
          <w:tcPr>
            <w:tcW w:w="724" w:type="dxa"/>
          </w:tcPr>
          <w:p w14:paraId="491E7506" w14:textId="77777777" w:rsidR="00111141" w:rsidRDefault="00D60EFB">
            <w:pPr>
              <w:pStyle w:val="TableParagraph"/>
              <w:spacing w:before="29"/>
              <w:ind w:left="27" w:right="8"/>
              <w:rPr>
                <w:sz w:val="20"/>
              </w:rPr>
            </w:pPr>
            <w:r>
              <w:rPr>
                <w:spacing w:val="-5"/>
                <w:sz w:val="20"/>
              </w:rPr>
              <w:t>14</w:t>
            </w:r>
          </w:p>
        </w:tc>
        <w:tc>
          <w:tcPr>
            <w:tcW w:w="729" w:type="dxa"/>
          </w:tcPr>
          <w:p w14:paraId="307C4404" w14:textId="77777777" w:rsidR="00111141" w:rsidRDefault="00D60EFB">
            <w:pPr>
              <w:pStyle w:val="TableParagraph"/>
              <w:spacing w:before="29"/>
              <w:ind w:left="29" w:right="14"/>
              <w:rPr>
                <w:sz w:val="20"/>
              </w:rPr>
            </w:pPr>
            <w:r>
              <w:rPr>
                <w:spacing w:val="-5"/>
                <w:sz w:val="20"/>
              </w:rPr>
              <w:t>15</w:t>
            </w:r>
          </w:p>
        </w:tc>
        <w:tc>
          <w:tcPr>
            <w:tcW w:w="724" w:type="dxa"/>
          </w:tcPr>
          <w:p w14:paraId="2A4A2951" w14:textId="77777777" w:rsidR="00111141" w:rsidRDefault="00D60EFB">
            <w:pPr>
              <w:pStyle w:val="TableParagraph"/>
              <w:spacing w:before="29"/>
              <w:ind w:left="27" w:right="5"/>
              <w:rPr>
                <w:sz w:val="20"/>
              </w:rPr>
            </w:pPr>
            <w:r>
              <w:rPr>
                <w:spacing w:val="-5"/>
                <w:sz w:val="20"/>
              </w:rPr>
              <w:t>16</w:t>
            </w:r>
          </w:p>
        </w:tc>
        <w:tc>
          <w:tcPr>
            <w:tcW w:w="729" w:type="dxa"/>
          </w:tcPr>
          <w:p w14:paraId="7A1FD66C" w14:textId="77777777" w:rsidR="00111141" w:rsidRDefault="00D60EFB">
            <w:pPr>
              <w:pStyle w:val="TableParagraph"/>
              <w:spacing w:before="29"/>
              <w:ind w:left="29" w:right="10"/>
              <w:rPr>
                <w:sz w:val="20"/>
              </w:rPr>
            </w:pPr>
            <w:r>
              <w:rPr>
                <w:spacing w:val="-5"/>
                <w:sz w:val="20"/>
              </w:rPr>
              <w:t>17</w:t>
            </w:r>
          </w:p>
        </w:tc>
        <w:tc>
          <w:tcPr>
            <w:tcW w:w="725" w:type="dxa"/>
          </w:tcPr>
          <w:p w14:paraId="3271F0CF" w14:textId="77777777" w:rsidR="00111141" w:rsidRDefault="00D60EFB">
            <w:pPr>
              <w:pStyle w:val="TableParagraph"/>
              <w:spacing w:before="29"/>
              <w:ind w:left="30" w:right="5"/>
              <w:rPr>
                <w:sz w:val="20"/>
              </w:rPr>
            </w:pPr>
            <w:r>
              <w:rPr>
                <w:spacing w:val="-5"/>
                <w:sz w:val="20"/>
              </w:rPr>
              <w:t>18</w:t>
            </w:r>
          </w:p>
        </w:tc>
        <w:tc>
          <w:tcPr>
            <w:tcW w:w="724" w:type="dxa"/>
          </w:tcPr>
          <w:p w14:paraId="58300D8A" w14:textId="77777777" w:rsidR="00111141" w:rsidRDefault="00D60EFB">
            <w:pPr>
              <w:pStyle w:val="TableParagraph"/>
              <w:spacing w:before="29"/>
              <w:ind w:left="27" w:right="1"/>
              <w:rPr>
                <w:sz w:val="20"/>
              </w:rPr>
            </w:pPr>
            <w:r>
              <w:rPr>
                <w:spacing w:val="-5"/>
                <w:sz w:val="20"/>
              </w:rPr>
              <w:t>19</w:t>
            </w:r>
          </w:p>
        </w:tc>
      </w:tr>
      <w:tr w:rsidR="00111141" w14:paraId="5924FDEF" w14:textId="77777777">
        <w:trPr>
          <w:trHeight w:val="287"/>
        </w:trPr>
        <w:tc>
          <w:tcPr>
            <w:tcW w:w="2545" w:type="dxa"/>
          </w:tcPr>
          <w:p w14:paraId="5BA077E9" w14:textId="77777777" w:rsidR="00111141" w:rsidRDefault="00D60EFB">
            <w:pPr>
              <w:pStyle w:val="TableParagraph"/>
              <w:spacing w:before="29"/>
              <w:ind w:left="13" w:right="7"/>
              <w:rPr>
                <w:sz w:val="20"/>
              </w:rPr>
            </w:pPr>
            <w:r>
              <w:rPr>
                <w:sz w:val="20"/>
              </w:rPr>
              <w:t>с.</w:t>
            </w:r>
            <w:r>
              <w:rPr>
                <w:spacing w:val="1"/>
                <w:sz w:val="20"/>
              </w:rPr>
              <w:t xml:space="preserve"> </w:t>
            </w:r>
            <w:r>
              <w:rPr>
                <w:spacing w:val="-2"/>
                <w:sz w:val="20"/>
              </w:rPr>
              <w:t>Шилыково,38,Школа</w:t>
            </w:r>
          </w:p>
        </w:tc>
        <w:tc>
          <w:tcPr>
            <w:tcW w:w="960" w:type="dxa"/>
          </w:tcPr>
          <w:p w14:paraId="362512BE" w14:textId="77777777" w:rsidR="00111141" w:rsidRDefault="00D60EFB">
            <w:pPr>
              <w:pStyle w:val="TableParagraph"/>
              <w:spacing w:before="29"/>
              <w:ind w:left="17" w:right="1"/>
              <w:rPr>
                <w:sz w:val="20"/>
              </w:rPr>
            </w:pPr>
            <w:r>
              <w:rPr>
                <w:spacing w:val="-2"/>
                <w:sz w:val="20"/>
              </w:rPr>
              <w:t>Соц.сфера</w:t>
            </w:r>
          </w:p>
        </w:tc>
        <w:tc>
          <w:tcPr>
            <w:tcW w:w="730" w:type="dxa"/>
          </w:tcPr>
          <w:p w14:paraId="474CC87B" w14:textId="77777777" w:rsidR="00111141" w:rsidRDefault="00D60EFB">
            <w:pPr>
              <w:pStyle w:val="TableParagraph"/>
              <w:spacing w:before="29"/>
              <w:ind w:left="30" w:right="21"/>
              <w:rPr>
                <w:sz w:val="20"/>
              </w:rPr>
            </w:pPr>
            <w:r>
              <w:rPr>
                <w:spacing w:val="-4"/>
                <w:sz w:val="20"/>
              </w:rPr>
              <w:t>6,91</w:t>
            </w:r>
          </w:p>
        </w:tc>
        <w:tc>
          <w:tcPr>
            <w:tcW w:w="730" w:type="dxa"/>
          </w:tcPr>
          <w:p w14:paraId="67B3FF22" w14:textId="77777777" w:rsidR="00111141" w:rsidRDefault="00D60EFB">
            <w:pPr>
              <w:pStyle w:val="TableParagraph"/>
              <w:spacing w:before="29"/>
              <w:ind w:left="30" w:right="21"/>
              <w:rPr>
                <w:sz w:val="20"/>
              </w:rPr>
            </w:pPr>
            <w:r>
              <w:rPr>
                <w:spacing w:val="-4"/>
                <w:sz w:val="20"/>
              </w:rPr>
              <w:t>7,18</w:t>
            </w:r>
          </w:p>
        </w:tc>
        <w:tc>
          <w:tcPr>
            <w:tcW w:w="726" w:type="dxa"/>
          </w:tcPr>
          <w:p w14:paraId="7F4F9D21" w14:textId="77777777" w:rsidR="00111141" w:rsidRDefault="00D60EFB">
            <w:pPr>
              <w:pStyle w:val="TableParagraph"/>
              <w:spacing w:before="29"/>
              <w:ind w:left="17" w:right="5"/>
              <w:rPr>
                <w:sz w:val="20"/>
              </w:rPr>
            </w:pPr>
            <w:r>
              <w:rPr>
                <w:spacing w:val="-4"/>
                <w:sz w:val="20"/>
              </w:rPr>
              <w:t>7,18</w:t>
            </w:r>
          </w:p>
        </w:tc>
        <w:tc>
          <w:tcPr>
            <w:tcW w:w="730" w:type="dxa"/>
          </w:tcPr>
          <w:p w14:paraId="2C4BFCC4" w14:textId="77777777" w:rsidR="00111141" w:rsidRDefault="00D60EFB">
            <w:pPr>
              <w:pStyle w:val="TableParagraph"/>
              <w:spacing w:before="29"/>
              <w:ind w:left="30" w:right="28"/>
              <w:rPr>
                <w:sz w:val="20"/>
              </w:rPr>
            </w:pPr>
            <w:r>
              <w:rPr>
                <w:spacing w:val="-10"/>
                <w:sz w:val="20"/>
              </w:rPr>
              <w:t>1</w:t>
            </w:r>
          </w:p>
        </w:tc>
        <w:tc>
          <w:tcPr>
            <w:tcW w:w="725" w:type="dxa"/>
          </w:tcPr>
          <w:p w14:paraId="7A2CB5C1" w14:textId="77777777" w:rsidR="00111141" w:rsidRDefault="00D60EFB">
            <w:pPr>
              <w:pStyle w:val="TableParagraph"/>
              <w:spacing w:before="29"/>
              <w:ind w:left="30" w:right="29"/>
              <w:rPr>
                <w:sz w:val="20"/>
              </w:rPr>
            </w:pPr>
            <w:r>
              <w:rPr>
                <w:spacing w:val="-5"/>
                <w:sz w:val="20"/>
              </w:rPr>
              <w:t>18</w:t>
            </w:r>
          </w:p>
        </w:tc>
        <w:tc>
          <w:tcPr>
            <w:tcW w:w="725" w:type="dxa"/>
          </w:tcPr>
          <w:p w14:paraId="2045A30D" w14:textId="77777777" w:rsidR="00111141" w:rsidRDefault="00D60EFB">
            <w:pPr>
              <w:pStyle w:val="TableParagraph"/>
              <w:spacing w:before="29"/>
              <w:ind w:left="30" w:right="19"/>
              <w:rPr>
                <w:sz w:val="20"/>
              </w:rPr>
            </w:pPr>
            <w:r>
              <w:rPr>
                <w:spacing w:val="-5"/>
                <w:sz w:val="20"/>
              </w:rPr>
              <w:t>18</w:t>
            </w:r>
          </w:p>
        </w:tc>
        <w:tc>
          <w:tcPr>
            <w:tcW w:w="729" w:type="dxa"/>
          </w:tcPr>
          <w:p w14:paraId="2A8CFFF7" w14:textId="77777777" w:rsidR="00111141" w:rsidRDefault="00D60EFB">
            <w:pPr>
              <w:pStyle w:val="TableParagraph"/>
              <w:spacing w:before="29"/>
              <w:ind w:left="29" w:right="22"/>
              <w:rPr>
                <w:sz w:val="20"/>
              </w:rPr>
            </w:pPr>
            <w:r>
              <w:rPr>
                <w:spacing w:val="-5"/>
                <w:sz w:val="20"/>
              </w:rPr>
              <w:t>95</w:t>
            </w:r>
          </w:p>
        </w:tc>
        <w:tc>
          <w:tcPr>
            <w:tcW w:w="725" w:type="dxa"/>
          </w:tcPr>
          <w:p w14:paraId="7E448330" w14:textId="77777777" w:rsidR="00111141" w:rsidRDefault="00D60EFB">
            <w:pPr>
              <w:pStyle w:val="TableParagraph"/>
              <w:spacing w:before="29"/>
              <w:ind w:left="30" w:right="18"/>
              <w:rPr>
                <w:sz w:val="20"/>
              </w:rPr>
            </w:pPr>
            <w:r>
              <w:rPr>
                <w:spacing w:val="-4"/>
                <w:sz w:val="20"/>
              </w:rPr>
              <w:t>94,5</w:t>
            </w:r>
          </w:p>
        </w:tc>
        <w:tc>
          <w:tcPr>
            <w:tcW w:w="729" w:type="dxa"/>
          </w:tcPr>
          <w:p w14:paraId="2569CE30" w14:textId="77777777" w:rsidR="00111141" w:rsidRDefault="00D60EFB">
            <w:pPr>
              <w:pStyle w:val="TableParagraph"/>
              <w:spacing w:before="29"/>
              <w:ind w:left="29" w:right="21"/>
              <w:rPr>
                <w:sz w:val="20"/>
              </w:rPr>
            </w:pPr>
            <w:r>
              <w:rPr>
                <w:spacing w:val="-4"/>
                <w:sz w:val="20"/>
              </w:rPr>
              <w:t>70,5</w:t>
            </w:r>
          </w:p>
        </w:tc>
        <w:tc>
          <w:tcPr>
            <w:tcW w:w="724" w:type="dxa"/>
          </w:tcPr>
          <w:p w14:paraId="6717C3C1" w14:textId="77777777" w:rsidR="00111141" w:rsidRDefault="00D60EFB">
            <w:pPr>
              <w:pStyle w:val="TableParagraph"/>
              <w:spacing w:before="29"/>
              <w:ind w:left="27" w:right="12"/>
              <w:rPr>
                <w:sz w:val="20"/>
              </w:rPr>
            </w:pPr>
            <w:r>
              <w:rPr>
                <w:spacing w:val="-4"/>
                <w:sz w:val="20"/>
              </w:rPr>
              <w:t>70,5</w:t>
            </w:r>
          </w:p>
        </w:tc>
        <w:tc>
          <w:tcPr>
            <w:tcW w:w="729" w:type="dxa"/>
          </w:tcPr>
          <w:p w14:paraId="15BDA56C" w14:textId="77777777" w:rsidR="00111141" w:rsidRDefault="00D60EFB">
            <w:pPr>
              <w:pStyle w:val="TableParagraph"/>
              <w:spacing w:before="29"/>
              <w:ind w:left="29" w:right="18"/>
              <w:rPr>
                <w:sz w:val="20"/>
              </w:rPr>
            </w:pPr>
            <w:r>
              <w:rPr>
                <w:spacing w:val="-2"/>
                <w:sz w:val="20"/>
              </w:rPr>
              <w:t>173,72</w:t>
            </w:r>
          </w:p>
        </w:tc>
        <w:tc>
          <w:tcPr>
            <w:tcW w:w="724" w:type="dxa"/>
          </w:tcPr>
          <w:p w14:paraId="277FDFB3" w14:textId="77777777" w:rsidR="00111141" w:rsidRDefault="00D60EFB">
            <w:pPr>
              <w:pStyle w:val="TableParagraph"/>
              <w:spacing w:before="29"/>
              <w:ind w:left="27" w:right="8"/>
              <w:rPr>
                <w:sz w:val="20"/>
              </w:rPr>
            </w:pPr>
            <w:r>
              <w:rPr>
                <w:spacing w:val="-2"/>
                <w:sz w:val="20"/>
              </w:rPr>
              <w:t>165,27</w:t>
            </w:r>
          </w:p>
        </w:tc>
        <w:tc>
          <w:tcPr>
            <w:tcW w:w="729" w:type="dxa"/>
          </w:tcPr>
          <w:p w14:paraId="6FB5AA18" w14:textId="77777777" w:rsidR="00111141" w:rsidRDefault="00D60EFB">
            <w:pPr>
              <w:pStyle w:val="TableParagraph"/>
              <w:spacing w:before="29"/>
              <w:ind w:left="29" w:right="14"/>
              <w:rPr>
                <w:sz w:val="20"/>
              </w:rPr>
            </w:pPr>
            <w:r>
              <w:rPr>
                <w:spacing w:val="-4"/>
                <w:sz w:val="20"/>
              </w:rPr>
              <w:t>8,44</w:t>
            </w:r>
          </w:p>
        </w:tc>
        <w:tc>
          <w:tcPr>
            <w:tcW w:w="724" w:type="dxa"/>
          </w:tcPr>
          <w:p w14:paraId="274B5348" w14:textId="77777777" w:rsidR="00111141" w:rsidRDefault="00D60EFB">
            <w:pPr>
              <w:pStyle w:val="TableParagraph"/>
              <w:spacing w:before="29"/>
              <w:ind w:left="27" w:right="5"/>
              <w:rPr>
                <w:sz w:val="20"/>
              </w:rPr>
            </w:pPr>
            <w:r>
              <w:rPr>
                <w:spacing w:val="-2"/>
                <w:sz w:val="20"/>
              </w:rPr>
              <w:t>0,1727</w:t>
            </w:r>
          </w:p>
        </w:tc>
        <w:tc>
          <w:tcPr>
            <w:tcW w:w="729" w:type="dxa"/>
          </w:tcPr>
          <w:p w14:paraId="0FC6AEAD" w14:textId="77777777" w:rsidR="00111141" w:rsidRDefault="00D60EFB">
            <w:pPr>
              <w:pStyle w:val="TableParagraph"/>
              <w:spacing w:before="29"/>
              <w:ind w:left="29" w:right="10"/>
              <w:rPr>
                <w:sz w:val="20"/>
              </w:rPr>
            </w:pPr>
            <w:r>
              <w:rPr>
                <w:spacing w:val="-2"/>
                <w:sz w:val="20"/>
              </w:rPr>
              <w:t>0,1727</w:t>
            </w:r>
          </w:p>
        </w:tc>
        <w:tc>
          <w:tcPr>
            <w:tcW w:w="725" w:type="dxa"/>
          </w:tcPr>
          <w:p w14:paraId="5427DB31" w14:textId="77777777" w:rsidR="00111141" w:rsidRDefault="00D60EFB">
            <w:pPr>
              <w:pStyle w:val="TableParagraph"/>
              <w:spacing w:before="29"/>
              <w:ind w:left="30" w:right="6"/>
              <w:rPr>
                <w:sz w:val="20"/>
              </w:rPr>
            </w:pPr>
            <w:r>
              <w:rPr>
                <w:spacing w:val="-2"/>
                <w:sz w:val="20"/>
              </w:rPr>
              <w:t>0,1727</w:t>
            </w:r>
          </w:p>
        </w:tc>
        <w:tc>
          <w:tcPr>
            <w:tcW w:w="724" w:type="dxa"/>
          </w:tcPr>
          <w:p w14:paraId="1810D76C" w14:textId="77777777" w:rsidR="00111141" w:rsidRDefault="00D60EFB">
            <w:pPr>
              <w:pStyle w:val="TableParagraph"/>
              <w:spacing w:before="29"/>
              <w:ind w:left="27" w:right="6"/>
              <w:rPr>
                <w:sz w:val="20"/>
              </w:rPr>
            </w:pPr>
            <w:r>
              <w:rPr>
                <w:spacing w:val="-10"/>
                <w:sz w:val="20"/>
              </w:rPr>
              <w:t>1</w:t>
            </w:r>
          </w:p>
        </w:tc>
      </w:tr>
      <w:tr w:rsidR="00111141" w14:paraId="2D241EC9" w14:textId="77777777">
        <w:trPr>
          <w:trHeight w:val="282"/>
        </w:trPr>
        <w:tc>
          <w:tcPr>
            <w:tcW w:w="2545" w:type="dxa"/>
          </w:tcPr>
          <w:p w14:paraId="7B2EA066" w14:textId="77777777" w:rsidR="00111141" w:rsidRDefault="00D60EFB">
            <w:pPr>
              <w:pStyle w:val="TableParagraph"/>
              <w:spacing w:before="29"/>
              <w:ind w:left="13" w:right="4"/>
              <w:rPr>
                <w:sz w:val="20"/>
              </w:rPr>
            </w:pPr>
            <w:r>
              <w:rPr>
                <w:sz w:val="20"/>
              </w:rPr>
              <w:t>с.</w:t>
            </w:r>
            <w:r>
              <w:rPr>
                <w:spacing w:val="1"/>
                <w:sz w:val="20"/>
              </w:rPr>
              <w:t xml:space="preserve"> </w:t>
            </w:r>
            <w:r>
              <w:rPr>
                <w:spacing w:val="-2"/>
                <w:sz w:val="20"/>
              </w:rPr>
              <w:t>Шилыково,32,ЦРБ</w:t>
            </w:r>
          </w:p>
        </w:tc>
        <w:tc>
          <w:tcPr>
            <w:tcW w:w="960" w:type="dxa"/>
          </w:tcPr>
          <w:p w14:paraId="46CC5C72" w14:textId="77777777" w:rsidR="00111141" w:rsidRDefault="00D60EFB">
            <w:pPr>
              <w:pStyle w:val="TableParagraph"/>
              <w:spacing w:before="29"/>
              <w:ind w:left="17" w:right="1"/>
              <w:rPr>
                <w:sz w:val="20"/>
              </w:rPr>
            </w:pPr>
            <w:r>
              <w:rPr>
                <w:spacing w:val="-2"/>
                <w:sz w:val="20"/>
              </w:rPr>
              <w:t>Соц.сфера</w:t>
            </w:r>
          </w:p>
        </w:tc>
        <w:tc>
          <w:tcPr>
            <w:tcW w:w="730" w:type="dxa"/>
          </w:tcPr>
          <w:p w14:paraId="290350C4" w14:textId="77777777" w:rsidR="00111141" w:rsidRDefault="00D60EFB">
            <w:pPr>
              <w:pStyle w:val="TableParagraph"/>
              <w:spacing w:before="29"/>
              <w:ind w:left="30" w:right="21"/>
              <w:rPr>
                <w:sz w:val="20"/>
              </w:rPr>
            </w:pPr>
            <w:r>
              <w:rPr>
                <w:spacing w:val="-4"/>
                <w:sz w:val="20"/>
              </w:rPr>
              <w:t>1,35</w:t>
            </w:r>
          </w:p>
        </w:tc>
        <w:tc>
          <w:tcPr>
            <w:tcW w:w="730" w:type="dxa"/>
          </w:tcPr>
          <w:p w14:paraId="7F3E3063" w14:textId="77777777" w:rsidR="00111141" w:rsidRDefault="00D60EFB">
            <w:pPr>
              <w:pStyle w:val="TableParagraph"/>
              <w:spacing w:before="29"/>
              <w:ind w:left="30" w:right="21"/>
              <w:rPr>
                <w:sz w:val="20"/>
              </w:rPr>
            </w:pPr>
            <w:r>
              <w:rPr>
                <w:spacing w:val="-4"/>
                <w:sz w:val="20"/>
              </w:rPr>
              <w:t>1,57</w:t>
            </w:r>
          </w:p>
        </w:tc>
        <w:tc>
          <w:tcPr>
            <w:tcW w:w="726" w:type="dxa"/>
          </w:tcPr>
          <w:p w14:paraId="0FD34738" w14:textId="77777777" w:rsidR="00111141" w:rsidRDefault="00D60EFB">
            <w:pPr>
              <w:pStyle w:val="TableParagraph"/>
              <w:spacing w:before="29"/>
              <w:ind w:left="17" w:right="5"/>
              <w:rPr>
                <w:sz w:val="20"/>
              </w:rPr>
            </w:pPr>
            <w:r>
              <w:rPr>
                <w:spacing w:val="-4"/>
                <w:sz w:val="20"/>
              </w:rPr>
              <w:t>1,57</w:t>
            </w:r>
          </w:p>
        </w:tc>
        <w:tc>
          <w:tcPr>
            <w:tcW w:w="730" w:type="dxa"/>
          </w:tcPr>
          <w:p w14:paraId="375FEF8F" w14:textId="77777777" w:rsidR="00111141" w:rsidRDefault="00D60EFB">
            <w:pPr>
              <w:pStyle w:val="TableParagraph"/>
              <w:spacing w:before="29"/>
              <w:ind w:left="30" w:right="28"/>
              <w:rPr>
                <w:sz w:val="20"/>
              </w:rPr>
            </w:pPr>
            <w:r>
              <w:rPr>
                <w:spacing w:val="-10"/>
                <w:sz w:val="20"/>
              </w:rPr>
              <w:t>1</w:t>
            </w:r>
          </w:p>
        </w:tc>
        <w:tc>
          <w:tcPr>
            <w:tcW w:w="725" w:type="dxa"/>
          </w:tcPr>
          <w:p w14:paraId="76760DF9" w14:textId="77777777" w:rsidR="00111141" w:rsidRDefault="00D60EFB">
            <w:pPr>
              <w:pStyle w:val="TableParagraph"/>
              <w:spacing w:before="29"/>
              <w:ind w:left="30" w:right="29"/>
              <w:rPr>
                <w:sz w:val="20"/>
              </w:rPr>
            </w:pPr>
            <w:r>
              <w:rPr>
                <w:spacing w:val="-5"/>
                <w:sz w:val="20"/>
              </w:rPr>
              <w:t>20</w:t>
            </w:r>
          </w:p>
        </w:tc>
        <w:tc>
          <w:tcPr>
            <w:tcW w:w="725" w:type="dxa"/>
          </w:tcPr>
          <w:p w14:paraId="2A02FF2C" w14:textId="77777777" w:rsidR="00111141" w:rsidRDefault="00D60EFB">
            <w:pPr>
              <w:pStyle w:val="TableParagraph"/>
              <w:spacing w:before="29"/>
              <w:ind w:left="30" w:right="19"/>
              <w:rPr>
                <w:sz w:val="20"/>
              </w:rPr>
            </w:pPr>
            <w:r>
              <w:rPr>
                <w:spacing w:val="-5"/>
                <w:sz w:val="20"/>
              </w:rPr>
              <w:t>20</w:t>
            </w:r>
          </w:p>
        </w:tc>
        <w:tc>
          <w:tcPr>
            <w:tcW w:w="729" w:type="dxa"/>
          </w:tcPr>
          <w:p w14:paraId="5003FC3F" w14:textId="77777777" w:rsidR="00111141" w:rsidRDefault="00D60EFB">
            <w:pPr>
              <w:pStyle w:val="TableParagraph"/>
              <w:spacing w:before="29"/>
              <w:ind w:left="29" w:right="22"/>
              <w:rPr>
                <w:sz w:val="20"/>
              </w:rPr>
            </w:pPr>
            <w:r>
              <w:rPr>
                <w:spacing w:val="-5"/>
                <w:sz w:val="20"/>
              </w:rPr>
              <w:t>95</w:t>
            </w:r>
          </w:p>
        </w:tc>
        <w:tc>
          <w:tcPr>
            <w:tcW w:w="725" w:type="dxa"/>
          </w:tcPr>
          <w:p w14:paraId="43F0DEBE" w14:textId="77777777" w:rsidR="00111141" w:rsidRDefault="00D60EFB">
            <w:pPr>
              <w:pStyle w:val="TableParagraph"/>
              <w:spacing w:before="29"/>
              <w:ind w:left="30" w:right="18"/>
              <w:rPr>
                <w:sz w:val="20"/>
              </w:rPr>
            </w:pPr>
            <w:r>
              <w:rPr>
                <w:spacing w:val="-4"/>
                <w:sz w:val="20"/>
              </w:rPr>
              <w:t>93,2</w:t>
            </w:r>
          </w:p>
        </w:tc>
        <w:tc>
          <w:tcPr>
            <w:tcW w:w="729" w:type="dxa"/>
          </w:tcPr>
          <w:p w14:paraId="0A9E0168" w14:textId="77777777" w:rsidR="00111141" w:rsidRDefault="00D60EFB">
            <w:pPr>
              <w:pStyle w:val="TableParagraph"/>
              <w:spacing w:before="29"/>
              <w:ind w:left="29" w:right="21"/>
              <w:rPr>
                <w:sz w:val="20"/>
              </w:rPr>
            </w:pPr>
            <w:r>
              <w:rPr>
                <w:spacing w:val="-4"/>
                <w:sz w:val="20"/>
              </w:rPr>
              <w:t>71,8</w:t>
            </w:r>
          </w:p>
        </w:tc>
        <w:tc>
          <w:tcPr>
            <w:tcW w:w="724" w:type="dxa"/>
          </w:tcPr>
          <w:p w14:paraId="6AA8B936" w14:textId="77777777" w:rsidR="00111141" w:rsidRDefault="00D60EFB">
            <w:pPr>
              <w:pStyle w:val="TableParagraph"/>
              <w:spacing w:before="29"/>
              <w:ind w:left="27" w:right="12"/>
              <w:rPr>
                <w:sz w:val="20"/>
              </w:rPr>
            </w:pPr>
            <w:r>
              <w:rPr>
                <w:spacing w:val="-4"/>
                <w:sz w:val="20"/>
              </w:rPr>
              <w:t>71,8</w:t>
            </w:r>
          </w:p>
        </w:tc>
        <w:tc>
          <w:tcPr>
            <w:tcW w:w="729" w:type="dxa"/>
          </w:tcPr>
          <w:p w14:paraId="65D642ED" w14:textId="77777777" w:rsidR="00111141" w:rsidRDefault="00D60EFB">
            <w:pPr>
              <w:pStyle w:val="TableParagraph"/>
              <w:spacing w:before="29"/>
              <w:ind w:left="29" w:right="13"/>
              <w:rPr>
                <w:sz w:val="20"/>
              </w:rPr>
            </w:pPr>
            <w:r>
              <w:rPr>
                <w:spacing w:val="-2"/>
                <w:sz w:val="20"/>
              </w:rPr>
              <w:t>181,1</w:t>
            </w:r>
          </w:p>
        </w:tc>
        <w:tc>
          <w:tcPr>
            <w:tcW w:w="724" w:type="dxa"/>
          </w:tcPr>
          <w:p w14:paraId="67D27708" w14:textId="77777777" w:rsidR="00111141" w:rsidRDefault="00D60EFB">
            <w:pPr>
              <w:pStyle w:val="TableParagraph"/>
              <w:spacing w:before="29"/>
              <w:ind w:left="27" w:right="8"/>
              <w:rPr>
                <w:sz w:val="20"/>
              </w:rPr>
            </w:pPr>
            <w:r>
              <w:rPr>
                <w:spacing w:val="-2"/>
                <w:sz w:val="20"/>
              </w:rPr>
              <w:t>157,89</w:t>
            </w:r>
          </w:p>
        </w:tc>
        <w:tc>
          <w:tcPr>
            <w:tcW w:w="729" w:type="dxa"/>
          </w:tcPr>
          <w:p w14:paraId="102D4E31" w14:textId="77777777" w:rsidR="00111141" w:rsidRDefault="00D60EFB">
            <w:pPr>
              <w:pStyle w:val="TableParagraph"/>
              <w:spacing w:before="29"/>
              <w:ind w:left="29" w:right="9"/>
              <w:rPr>
                <w:sz w:val="20"/>
              </w:rPr>
            </w:pPr>
            <w:r>
              <w:rPr>
                <w:spacing w:val="-2"/>
                <w:sz w:val="20"/>
              </w:rPr>
              <w:t>23,22</w:t>
            </w:r>
          </w:p>
        </w:tc>
        <w:tc>
          <w:tcPr>
            <w:tcW w:w="724" w:type="dxa"/>
          </w:tcPr>
          <w:p w14:paraId="351D70F0" w14:textId="77777777" w:rsidR="00111141" w:rsidRDefault="00D60EFB">
            <w:pPr>
              <w:pStyle w:val="TableParagraph"/>
              <w:spacing w:before="29"/>
              <w:ind w:left="27" w:right="5"/>
              <w:rPr>
                <w:sz w:val="20"/>
              </w:rPr>
            </w:pPr>
            <w:r>
              <w:rPr>
                <w:spacing w:val="-2"/>
                <w:sz w:val="20"/>
              </w:rPr>
              <w:t>0,0337</w:t>
            </w:r>
          </w:p>
        </w:tc>
        <w:tc>
          <w:tcPr>
            <w:tcW w:w="729" w:type="dxa"/>
          </w:tcPr>
          <w:p w14:paraId="45827770" w14:textId="77777777" w:rsidR="00111141" w:rsidRDefault="00D60EFB">
            <w:pPr>
              <w:pStyle w:val="TableParagraph"/>
              <w:spacing w:before="29"/>
              <w:ind w:left="29" w:right="10"/>
              <w:rPr>
                <w:sz w:val="20"/>
              </w:rPr>
            </w:pPr>
            <w:r>
              <w:rPr>
                <w:spacing w:val="-2"/>
                <w:sz w:val="20"/>
              </w:rPr>
              <w:t>0,0337</w:t>
            </w:r>
          </w:p>
        </w:tc>
        <w:tc>
          <w:tcPr>
            <w:tcW w:w="725" w:type="dxa"/>
          </w:tcPr>
          <w:p w14:paraId="392CCBC5" w14:textId="77777777" w:rsidR="00111141" w:rsidRDefault="00D60EFB">
            <w:pPr>
              <w:pStyle w:val="TableParagraph"/>
              <w:spacing w:before="29"/>
              <w:ind w:left="30" w:right="6"/>
              <w:rPr>
                <w:sz w:val="20"/>
              </w:rPr>
            </w:pPr>
            <w:r>
              <w:rPr>
                <w:spacing w:val="-2"/>
                <w:sz w:val="20"/>
              </w:rPr>
              <w:t>0,0337</w:t>
            </w:r>
          </w:p>
        </w:tc>
        <w:tc>
          <w:tcPr>
            <w:tcW w:w="724" w:type="dxa"/>
          </w:tcPr>
          <w:p w14:paraId="0692145E" w14:textId="77777777" w:rsidR="00111141" w:rsidRDefault="00D60EFB">
            <w:pPr>
              <w:pStyle w:val="TableParagraph"/>
              <w:spacing w:before="29"/>
              <w:ind w:left="27" w:right="6"/>
              <w:rPr>
                <w:sz w:val="20"/>
              </w:rPr>
            </w:pPr>
            <w:r>
              <w:rPr>
                <w:spacing w:val="-10"/>
                <w:sz w:val="20"/>
              </w:rPr>
              <w:t>1</w:t>
            </w:r>
          </w:p>
        </w:tc>
      </w:tr>
      <w:tr w:rsidR="00111141" w14:paraId="751D0BA1" w14:textId="77777777">
        <w:trPr>
          <w:trHeight w:val="288"/>
        </w:trPr>
        <w:tc>
          <w:tcPr>
            <w:tcW w:w="2545" w:type="dxa"/>
          </w:tcPr>
          <w:p w14:paraId="5DBDC72E" w14:textId="77777777" w:rsidR="00111141" w:rsidRDefault="00D60EFB">
            <w:pPr>
              <w:pStyle w:val="TableParagraph"/>
              <w:spacing w:before="29"/>
              <w:ind w:left="13" w:right="3"/>
              <w:rPr>
                <w:sz w:val="20"/>
              </w:rPr>
            </w:pPr>
            <w:r>
              <w:rPr>
                <w:sz w:val="20"/>
              </w:rPr>
              <w:t>с.</w:t>
            </w:r>
            <w:r>
              <w:rPr>
                <w:spacing w:val="1"/>
                <w:sz w:val="20"/>
              </w:rPr>
              <w:t xml:space="preserve"> </w:t>
            </w:r>
            <w:r>
              <w:rPr>
                <w:spacing w:val="-2"/>
                <w:sz w:val="20"/>
              </w:rPr>
              <w:t>Шилыково,33,Ефимков</w:t>
            </w:r>
          </w:p>
        </w:tc>
        <w:tc>
          <w:tcPr>
            <w:tcW w:w="960" w:type="dxa"/>
          </w:tcPr>
          <w:p w14:paraId="548F1876" w14:textId="77777777" w:rsidR="00111141" w:rsidRDefault="00D60EFB">
            <w:pPr>
              <w:pStyle w:val="TableParagraph"/>
              <w:spacing w:before="29"/>
              <w:ind w:left="17" w:right="1"/>
              <w:rPr>
                <w:sz w:val="20"/>
              </w:rPr>
            </w:pPr>
            <w:r>
              <w:rPr>
                <w:spacing w:val="-2"/>
                <w:sz w:val="20"/>
              </w:rPr>
              <w:t>Соц.сфера</w:t>
            </w:r>
          </w:p>
        </w:tc>
        <w:tc>
          <w:tcPr>
            <w:tcW w:w="730" w:type="dxa"/>
          </w:tcPr>
          <w:p w14:paraId="10AA3E29" w14:textId="77777777" w:rsidR="00111141" w:rsidRDefault="00D60EFB">
            <w:pPr>
              <w:pStyle w:val="TableParagraph"/>
              <w:spacing w:before="29"/>
              <w:ind w:left="30" w:right="21"/>
              <w:rPr>
                <w:sz w:val="20"/>
              </w:rPr>
            </w:pPr>
            <w:r>
              <w:rPr>
                <w:spacing w:val="-4"/>
                <w:sz w:val="20"/>
              </w:rPr>
              <w:t>0,79</w:t>
            </w:r>
          </w:p>
        </w:tc>
        <w:tc>
          <w:tcPr>
            <w:tcW w:w="730" w:type="dxa"/>
          </w:tcPr>
          <w:p w14:paraId="6E1F75D2" w14:textId="77777777" w:rsidR="00111141" w:rsidRDefault="00D60EFB">
            <w:pPr>
              <w:pStyle w:val="TableParagraph"/>
              <w:spacing w:before="29"/>
              <w:ind w:left="30" w:right="21"/>
              <w:rPr>
                <w:sz w:val="20"/>
              </w:rPr>
            </w:pPr>
            <w:r>
              <w:rPr>
                <w:spacing w:val="-4"/>
                <w:sz w:val="20"/>
              </w:rPr>
              <w:t>0,83</w:t>
            </w:r>
          </w:p>
        </w:tc>
        <w:tc>
          <w:tcPr>
            <w:tcW w:w="726" w:type="dxa"/>
          </w:tcPr>
          <w:p w14:paraId="47F7EBB4" w14:textId="77777777" w:rsidR="00111141" w:rsidRDefault="00D60EFB">
            <w:pPr>
              <w:pStyle w:val="TableParagraph"/>
              <w:spacing w:before="29"/>
              <w:ind w:left="17" w:right="5"/>
              <w:rPr>
                <w:sz w:val="20"/>
              </w:rPr>
            </w:pPr>
            <w:r>
              <w:rPr>
                <w:spacing w:val="-4"/>
                <w:sz w:val="20"/>
              </w:rPr>
              <w:t>0,83</w:t>
            </w:r>
          </w:p>
        </w:tc>
        <w:tc>
          <w:tcPr>
            <w:tcW w:w="730" w:type="dxa"/>
          </w:tcPr>
          <w:p w14:paraId="0D1A4052" w14:textId="77777777" w:rsidR="00111141" w:rsidRDefault="00D60EFB">
            <w:pPr>
              <w:pStyle w:val="TableParagraph"/>
              <w:spacing w:before="29"/>
              <w:ind w:left="30" w:right="28"/>
              <w:rPr>
                <w:sz w:val="20"/>
              </w:rPr>
            </w:pPr>
            <w:r>
              <w:rPr>
                <w:spacing w:val="-10"/>
                <w:sz w:val="20"/>
              </w:rPr>
              <w:t>1</w:t>
            </w:r>
          </w:p>
        </w:tc>
        <w:tc>
          <w:tcPr>
            <w:tcW w:w="725" w:type="dxa"/>
          </w:tcPr>
          <w:p w14:paraId="43223ACB" w14:textId="77777777" w:rsidR="00111141" w:rsidRDefault="00D60EFB">
            <w:pPr>
              <w:pStyle w:val="TableParagraph"/>
              <w:spacing w:before="29"/>
              <w:ind w:left="30" w:right="29"/>
              <w:rPr>
                <w:sz w:val="20"/>
              </w:rPr>
            </w:pPr>
            <w:r>
              <w:rPr>
                <w:spacing w:val="-5"/>
                <w:sz w:val="20"/>
              </w:rPr>
              <w:t>18</w:t>
            </w:r>
          </w:p>
        </w:tc>
        <w:tc>
          <w:tcPr>
            <w:tcW w:w="725" w:type="dxa"/>
          </w:tcPr>
          <w:p w14:paraId="13364FA5" w14:textId="77777777" w:rsidR="00111141" w:rsidRDefault="00D60EFB">
            <w:pPr>
              <w:pStyle w:val="TableParagraph"/>
              <w:spacing w:before="29"/>
              <w:ind w:left="30" w:right="19"/>
              <w:rPr>
                <w:sz w:val="20"/>
              </w:rPr>
            </w:pPr>
            <w:r>
              <w:rPr>
                <w:spacing w:val="-5"/>
                <w:sz w:val="20"/>
              </w:rPr>
              <w:t>18</w:t>
            </w:r>
          </w:p>
        </w:tc>
        <w:tc>
          <w:tcPr>
            <w:tcW w:w="729" w:type="dxa"/>
          </w:tcPr>
          <w:p w14:paraId="259A34E0" w14:textId="77777777" w:rsidR="00111141" w:rsidRDefault="00D60EFB">
            <w:pPr>
              <w:pStyle w:val="TableParagraph"/>
              <w:spacing w:before="29"/>
              <w:ind w:left="29" w:right="22"/>
              <w:rPr>
                <w:sz w:val="20"/>
              </w:rPr>
            </w:pPr>
            <w:r>
              <w:rPr>
                <w:spacing w:val="-5"/>
                <w:sz w:val="20"/>
              </w:rPr>
              <w:t>95</w:t>
            </w:r>
          </w:p>
        </w:tc>
        <w:tc>
          <w:tcPr>
            <w:tcW w:w="725" w:type="dxa"/>
          </w:tcPr>
          <w:p w14:paraId="27EB373D" w14:textId="77777777" w:rsidR="00111141" w:rsidRDefault="00D60EFB">
            <w:pPr>
              <w:pStyle w:val="TableParagraph"/>
              <w:spacing w:before="29"/>
              <w:ind w:left="30" w:right="18"/>
              <w:rPr>
                <w:sz w:val="20"/>
              </w:rPr>
            </w:pPr>
            <w:r>
              <w:rPr>
                <w:spacing w:val="-4"/>
                <w:sz w:val="20"/>
              </w:rPr>
              <w:t>94,4</w:t>
            </w:r>
          </w:p>
        </w:tc>
        <w:tc>
          <w:tcPr>
            <w:tcW w:w="729" w:type="dxa"/>
          </w:tcPr>
          <w:p w14:paraId="05B2EC0A" w14:textId="77777777" w:rsidR="00111141" w:rsidRDefault="00D60EFB">
            <w:pPr>
              <w:pStyle w:val="TableParagraph"/>
              <w:spacing w:before="29"/>
              <w:ind w:left="29" w:right="21"/>
              <w:rPr>
                <w:sz w:val="20"/>
              </w:rPr>
            </w:pPr>
            <w:r>
              <w:rPr>
                <w:spacing w:val="-4"/>
                <w:sz w:val="20"/>
              </w:rPr>
              <w:t>70,6</w:t>
            </w:r>
          </w:p>
        </w:tc>
        <w:tc>
          <w:tcPr>
            <w:tcW w:w="724" w:type="dxa"/>
          </w:tcPr>
          <w:p w14:paraId="3C15FD0C" w14:textId="77777777" w:rsidR="00111141" w:rsidRDefault="00D60EFB">
            <w:pPr>
              <w:pStyle w:val="TableParagraph"/>
              <w:spacing w:before="29"/>
              <w:ind w:left="27" w:right="12"/>
              <w:rPr>
                <w:sz w:val="20"/>
              </w:rPr>
            </w:pPr>
            <w:r>
              <w:rPr>
                <w:spacing w:val="-4"/>
                <w:sz w:val="20"/>
              </w:rPr>
              <w:t>70,6</w:t>
            </w:r>
          </w:p>
        </w:tc>
        <w:tc>
          <w:tcPr>
            <w:tcW w:w="729" w:type="dxa"/>
          </w:tcPr>
          <w:p w14:paraId="32997ECA" w14:textId="77777777" w:rsidR="00111141" w:rsidRDefault="00D60EFB">
            <w:pPr>
              <w:pStyle w:val="TableParagraph"/>
              <w:spacing w:before="29"/>
              <w:ind w:left="29" w:right="18"/>
              <w:rPr>
                <w:sz w:val="20"/>
              </w:rPr>
            </w:pPr>
            <w:r>
              <w:rPr>
                <w:spacing w:val="-2"/>
                <w:sz w:val="20"/>
              </w:rPr>
              <w:t>174,13</w:t>
            </w:r>
          </w:p>
        </w:tc>
        <w:tc>
          <w:tcPr>
            <w:tcW w:w="724" w:type="dxa"/>
          </w:tcPr>
          <w:p w14:paraId="45A1E586" w14:textId="77777777" w:rsidR="00111141" w:rsidRDefault="00D60EFB">
            <w:pPr>
              <w:pStyle w:val="TableParagraph"/>
              <w:spacing w:before="29"/>
              <w:ind w:left="27" w:right="8"/>
              <w:rPr>
                <w:sz w:val="20"/>
              </w:rPr>
            </w:pPr>
            <w:r>
              <w:rPr>
                <w:spacing w:val="-2"/>
                <w:sz w:val="20"/>
              </w:rPr>
              <w:t>164,86</w:t>
            </w:r>
          </w:p>
        </w:tc>
        <w:tc>
          <w:tcPr>
            <w:tcW w:w="729" w:type="dxa"/>
          </w:tcPr>
          <w:p w14:paraId="6EEF0CDC" w14:textId="77777777" w:rsidR="00111141" w:rsidRDefault="00D60EFB">
            <w:pPr>
              <w:pStyle w:val="TableParagraph"/>
              <w:spacing w:before="29"/>
              <w:ind w:left="29" w:right="14"/>
              <w:rPr>
                <w:sz w:val="20"/>
              </w:rPr>
            </w:pPr>
            <w:r>
              <w:rPr>
                <w:spacing w:val="-4"/>
                <w:sz w:val="20"/>
              </w:rPr>
              <w:t>9,27</w:t>
            </w:r>
          </w:p>
        </w:tc>
        <w:tc>
          <w:tcPr>
            <w:tcW w:w="724" w:type="dxa"/>
          </w:tcPr>
          <w:p w14:paraId="63CD4330" w14:textId="77777777" w:rsidR="00111141" w:rsidRDefault="00D60EFB">
            <w:pPr>
              <w:pStyle w:val="TableParagraph"/>
              <w:spacing w:before="29"/>
              <w:ind w:left="27" w:right="5"/>
              <w:rPr>
                <w:sz w:val="20"/>
              </w:rPr>
            </w:pPr>
            <w:r>
              <w:rPr>
                <w:spacing w:val="-2"/>
                <w:sz w:val="20"/>
              </w:rPr>
              <w:t>0,0197</w:t>
            </w:r>
          </w:p>
        </w:tc>
        <w:tc>
          <w:tcPr>
            <w:tcW w:w="729" w:type="dxa"/>
          </w:tcPr>
          <w:p w14:paraId="54977E99" w14:textId="77777777" w:rsidR="00111141" w:rsidRDefault="00D60EFB">
            <w:pPr>
              <w:pStyle w:val="TableParagraph"/>
              <w:spacing w:before="29"/>
              <w:ind w:left="29" w:right="10"/>
              <w:rPr>
                <w:sz w:val="20"/>
              </w:rPr>
            </w:pPr>
            <w:r>
              <w:rPr>
                <w:spacing w:val="-2"/>
                <w:sz w:val="20"/>
              </w:rPr>
              <w:t>0,0197</w:t>
            </w:r>
          </w:p>
        </w:tc>
        <w:tc>
          <w:tcPr>
            <w:tcW w:w="725" w:type="dxa"/>
          </w:tcPr>
          <w:p w14:paraId="52E09E94" w14:textId="77777777" w:rsidR="00111141" w:rsidRDefault="00D60EFB">
            <w:pPr>
              <w:pStyle w:val="TableParagraph"/>
              <w:spacing w:before="29"/>
              <w:ind w:left="30" w:right="6"/>
              <w:rPr>
                <w:sz w:val="20"/>
              </w:rPr>
            </w:pPr>
            <w:r>
              <w:rPr>
                <w:spacing w:val="-2"/>
                <w:sz w:val="20"/>
              </w:rPr>
              <w:t>0,0197</w:t>
            </w:r>
          </w:p>
        </w:tc>
        <w:tc>
          <w:tcPr>
            <w:tcW w:w="724" w:type="dxa"/>
          </w:tcPr>
          <w:p w14:paraId="0E307C4B" w14:textId="77777777" w:rsidR="00111141" w:rsidRDefault="00D60EFB">
            <w:pPr>
              <w:pStyle w:val="TableParagraph"/>
              <w:spacing w:before="29"/>
              <w:ind w:left="27" w:right="6"/>
              <w:rPr>
                <w:sz w:val="20"/>
              </w:rPr>
            </w:pPr>
            <w:r>
              <w:rPr>
                <w:spacing w:val="-10"/>
                <w:sz w:val="20"/>
              </w:rPr>
              <w:t>1</w:t>
            </w:r>
          </w:p>
        </w:tc>
      </w:tr>
      <w:tr w:rsidR="00111141" w14:paraId="0E55029E" w14:textId="77777777">
        <w:trPr>
          <w:trHeight w:val="287"/>
        </w:trPr>
        <w:tc>
          <w:tcPr>
            <w:tcW w:w="2545" w:type="dxa"/>
          </w:tcPr>
          <w:p w14:paraId="76541D24" w14:textId="77777777" w:rsidR="00111141" w:rsidRDefault="00D60EFB">
            <w:pPr>
              <w:pStyle w:val="TableParagraph"/>
              <w:spacing w:before="29"/>
              <w:ind w:left="13" w:right="7"/>
              <w:rPr>
                <w:sz w:val="20"/>
              </w:rPr>
            </w:pPr>
            <w:r>
              <w:rPr>
                <w:sz w:val="20"/>
              </w:rPr>
              <w:t>с.</w:t>
            </w:r>
            <w:r>
              <w:rPr>
                <w:spacing w:val="1"/>
                <w:sz w:val="20"/>
              </w:rPr>
              <w:t xml:space="preserve"> </w:t>
            </w:r>
            <w:r>
              <w:rPr>
                <w:spacing w:val="-2"/>
                <w:sz w:val="20"/>
              </w:rPr>
              <w:t>Шилыково,36,Почта</w:t>
            </w:r>
          </w:p>
        </w:tc>
        <w:tc>
          <w:tcPr>
            <w:tcW w:w="960" w:type="dxa"/>
          </w:tcPr>
          <w:p w14:paraId="13EEDF73" w14:textId="77777777" w:rsidR="00111141" w:rsidRDefault="00D60EFB">
            <w:pPr>
              <w:pStyle w:val="TableParagraph"/>
              <w:spacing w:before="29"/>
              <w:ind w:left="17" w:right="1"/>
              <w:rPr>
                <w:sz w:val="20"/>
              </w:rPr>
            </w:pPr>
            <w:r>
              <w:rPr>
                <w:spacing w:val="-2"/>
                <w:sz w:val="20"/>
              </w:rPr>
              <w:t>Соц.сфера</w:t>
            </w:r>
          </w:p>
        </w:tc>
        <w:tc>
          <w:tcPr>
            <w:tcW w:w="730" w:type="dxa"/>
          </w:tcPr>
          <w:p w14:paraId="4DFEEB82" w14:textId="77777777" w:rsidR="00111141" w:rsidRDefault="00D60EFB">
            <w:pPr>
              <w:pStyle w:val="TableParagraph"/>
              <w:spacing w:before="29"/>
              <w:ind w:left="30" w:right="21"/>
              <w:rPr>
                <w:sz w:val="20"/>
              </w:rPr>
            </w:pPr>
            <w:r>
              <w:rPr>
                <w:spacing w:val="-4"/>
                <w:sz w:val="20"/>
              </w:rPr>
              <w:t>1,14</w:t>
            </w:r>
          </w:p>
        </w:tc>
        <w:tc>
          <w:tcPr>
            <w:tcW w:w="730" w:type="dxa"/>
          </w:tcPr>
          <w:p w14:paraId="479DC4ED" w14:textId="77777777" w:rsidR="00111141" w:rsidRDefault="00D60EFB">
            <w:pPr>
              <w:pStyle w:val="TableParagraph"/>
              <w:spacing w:before="29"/>
              <w:ind w:left="30" w:right="21"/>
              <w:rPr>
                <w:sz w:val="20"/>
              </w:rPr>
            </w:pPr>
            <w:r>
              <w:rPr>
                <w:spacing w:val="-4"/>
                <w:sz w:val="20"/>
              </w:rPr>
              <w:t>1,17</w:t>
            </w:r>
          </w:p>
        </w:tc>
        <w:tc>
          <w:tcPr>
            <w:tcW w:w="726" w:type="dxa"/>
          </w:tcPr>
          <w:p w14:paraId="0A9884C1" w14:textId="77777777" w:rsidR="00111141" w:rsidRDefault="00D60EFB">
            <w:pPr>
              <w:pStyle w:val="TableParagraph"/>
              <w:spacing w:before="29"/>
              <w:ind w:left="17" w:right="5"/>
              <w:rPr>
                <w:sz w:val="20"/>
              </w:rPr>
            </w:pPr>
            <w:r>
              <w:rPr>
                <w:spacing w:val="-4"/>
                <w:sz w:val="20"/>
              </w:rPr>
              <w:t>1,17</w:t>
            </w:r>
          </w:p>
        </w:tc>
        <w:tc>
          <w:tcPr>
            <w:tcW w:w="730" w:type="dxa"/>
          </w:tcPr>
          <w:p w14:paraId="18298CA0" w14:textId="77777777" w:rsidR="00111141" w:rsidRDefault="00D60EFB">
            <w:pPr>
              <w:pStyle w:val="TableParagraph"/>
              <w:spacing w:before="29"/>
              <w:ind w:left="30" w:right="28"/>
              <w:rPr>
                <w:sz w:val="20"/>
              </w:rPr>
            </w:pPr>
            <w:r>
              <w:rPr>
                <w:spacing w:val="-10"/>
                <w:sz w:val="20"/>
              </w:rPr>
              <w:t>1</w:t>
            </w:r>
          </w:p>
        </w:tc>
        <w:tc>
          <w:tcPr>
            <w:tcW w:w="725" w:type="dxa"/>
          </w:tcPr>
          <w:p w14:paraId="0D04858F" w14:textId="77777777" w:rsidR="00111141" w:rsidRDefault="00D60EFB">
            <w:pPr>
              <w:pStyle w:val="TableParagraph"/>
              <w:spacing w:before="29"/>
              <w:ind w:left="30" w:right="29"/>
              <w:rPr>
                <w:sz w:val="20"/>
              </w:rPr>
            </w:pPr>
            <w:r>
              <w:rPr>
                <w:spacing w:val="-5"/>
                <w:sz w:val="20"/>
              </w:rPr>
              <w:t>18</w:t>
            </w:r>
          </w:p>
        </w:tc>
        <w:tc>
          <w:tcPr>
            <w:tcW w:w="725" w:type="dxa"/>
          </w:tcPr>
          <w:p w14:paraId="0184719B" w14:textId="77777777" w:rsidR="00111141" w:rsidRDefault="00D60EFB">
            <w:pPr>
              <w:pStyle w:val="TableParagraph"/>
              <w:spacing w:before="29"/>
              <w:ind w:left="30" w:right="19"/>
              <w:rPr>
                <w:sz w:val="20"/>
              </w:rPr>
            </w:pPr>
            <w:r>
              <w:rPr>
                <w:spacing w:val="-5"/>
                <w:sz w:val="20"/>
              </w:rPr>
              <w:t>18</w:t>
            </w:r>
          </w:p>
        </w:tc>
        <w:tc>
          <w:tcPr>
            <w:tcW w:w="729" w:type="dxa"/>
          </w:tcPr>
          <w:p w14:paraId="5106F2B1" w14:textId="77777777" w:rsidR="00111141" w:rsidRDefault="00D60EFB">
            <w:pPr>
              <w:pStyle w:val="TableParagraph"/>
              <w:spacing w:before="29"/>
              <w:ind w:left="29" w:right="22"/>
              <w:rPr>
                <w:sz w:val="20"/>
              </w:rPr>
            </w:pPr>
            <w:r>
              <w:rPr>
                <w:spacing w:val="-5"/>
                <w:sz w:val="20"/>
              </w:rPr>
              <w:t>95</w:t>
            </w:r>
          </w:p>
        </w:tc>
        <w:tc>
          <w:tcPr>
            <w:tcW w:w="725" w:type="dxa"/>
          </w:tcPr>
          <w:p w14:paraId="129950AA" w14:textId="77777777" w:rsidR="00111141" w:rsidRDefault="00D60EFB">
            <w:pPr>
              <w:pStyle w:val="TableParagraph"/>
              <w:spacing w:before="29"/>
              <w:ind w:left="30" w:right="18"/>
              <w:rPr>
                <w:sz w:val="20"/>
              </w:rPr>
            </w:pPr>
            <w:r>
              <w:rPr>
                <w:spacing w:val="-4"/>
                <w:sz w:val="20"/>
              </w:rPr>
              <w:t>94,7</w:t>
            </w:r>
          </w:p>
        </w:tc>
        <w:tc>
          <w:tcPr>
            <w:tcW w:w="729" w:type="dxa"/>
          </w:tcPr>
          <w:p w14:paraId="1EB838F7" w14:textId="77777777" w:rsidR="00111141" w:rsidRDefault="00D60EFB">
            <w:pPr>
              <w:pStyle w:val="TableParagraph"/>
              <w:spacing w:before="29"/>
              <w:ind w:left="29" w:right="21"/>
              <w:rPr>
                <w:sz w:val="20"/>
              </w:rPr>
            </w:pPr>
            <w:r>
              <w:rPr>
                <w:spacing w:val="-4"/>
                <w:sz w:val="20"/>
              </w:rPr>
              <w:t>70,3</w:t>
            </w:r>
          </w:p>
        </w:tc>
        <w:tc>
          <w:tcPr>
            <w:tcW w:w="724" w:type="dxa"/>
          </w:tcPr>
          <w:p w14:paraId="1C6E1FD8" w14:textId="77777777" w:rsidR="00111141" w:rsidRDefault="00D60EFB">
            <w:pPr>
              <w:pStyle w:val="TableParagraph"/>
              <w:spacing w:before="29"/>
              <w:ind w:left="27" w:right="12"/>
              <w:rPr>
                <w:sz w:val="20"/>
              </w:rPr>
            </w:pPr>
            <w:r>
              <w:rPr>
                <w:spacing w:val="-4"/>
                <w:sz w:val="20"/>
              </w:rPr>
              <w:t>70,3</w:t>
            </w:r>
          </w:p>
        </w:tc>
        <w:tc>
          <w:tcPr>
            <w:tcW w:w="729" w:type="dxa"/>
          </w:tcPr>
          <w:p w14:paraId="47C85937" w14:textId="77777777" w:rsidR="00111141" w:rsidRDefault="00D60EFB">
            <w:pPr>
              <w:pStyle w:val="TableParagraph"/>
              <w:spacing w:before="29"/>
              <w:ind w:left="29" w:right="18"/>
              <w:rPr>
                <w:sz w:val="20"/>
              </w:rPr>
            </w:pPr>
            <w:r>
              <w:rPr>
                <w:spacing w:val="-2"/>
                <w:sz w:val="20"/>
              </w:rPr>
              <w:t>176,39</w:t>
            </w:r>
          </w:p>
        </w:tc>
        <w:tc>
          <w:tcPr>
            <w:tcW w:w="724" w:type="dxa"/>
          </w:tcPr>
          <w:p w14:paraId="6C137236" w14:textId="77777777" w:rsidR="00111141" w:rsidRDefault="00D60EFB">
            <w:pPr>
              <w:pStyle w:val="TableParagraph"/>
              <w:spacing w:before="29"/>
              <w:ind w:left="27" w:right="8"/>
              <w:rPr>
                <w:sz w:val="20"/>
              </w:rPr>
            </w:pPr>
            <w:r>
              <w:rPr>
                <w:spacing w:val="-2"/>
                <w:sz w:val="20"/>
              </w:rPr>
              <w:t>162,61</w:t>
            </w:r>
          </w:p>
        </w:tc>
        <w:tc>
          <w:tcPr>
            <w:tcW w:w="729" w:type="dxa"/>
          </w:tcPr>
          <w:p w14:paraId="41117CA6" w14:textId="77777777" w:rsidR="00111141" w:rsidRDefault="00D60EFB">
            <w:pPr>
              <w:pStyle w:val="TableParagraph"/>
              <w:spacing w:before="29"/>
              <w:ind w:left="29" w:right="9"/>
              <w:rPr>
                <w:sz w:val="20"/>
              </w:rPr>
            </w:pPr>
            <w:r>
              <w:rPr>
                <w:spacing w:val="-2"/>
                <w:sz w:val="20"/>
              </w:rPr>
              <w:t>13,77</w:t>
            </w:r>
          </w:p>
        </w:tc>
        <w:tc>
          <w:tcPr>
            <w:tcW w:w="724" w:type="dxa"/>
          </w:tcPr>
          <w:p w14:paraId="56E7D008" w14:textId="77777777" w:rsidR="00111141" w:rsidRDefault="00D60EFB">
            <w:pPr>
              <w:pStyle w:val="TableParagraph"/>
              <w:spacing w:before="29"/>
              <w:ind w:left="27" w:right="5"/>
              <w:rPr>
                <w:sz w:val="20"/>
              </w:rPr>
            </w:pPr>
            <w:r>
              <w:rPr>
                <w:spacing w:val="-2"/>
                <w:sz w:val="20"/>
              </w:rPr>
              <w:t>0,0286</w:t>
            </w:r>
          </w:p>
        </w:tc>
        <w:tc>
          <w:tcPr>
            <w:tcW w:w="729" w:type="dxa"/>
          </w:tcPr>
          <w:p w14:paraId="1624BA0C" w14:textId="77777777" w:rsidR="00111141" w:rsidRDefault="00D60EFB">
            <w:pPr>
              <w:pStyle w:val="TableParagraph"/>
              <w:spacing w:before="29"/>
              <w:ind w:left="29" w:right="10"/>
              <w:rPr>
                <w:sz w:val="20"/>
              </w:rPr>
            </w:pPr>
            <w:r>
              <w:rPr>
                <w:spacing w:val="-2"/>
                <w:sz w:val="20"/>
              </w:rPr>
              <w:t>0,0286</w:t>
            </w:r>
          </w:p>
        </w:tc>
        <w:tc>
          <w:tcPr>
            <w:tcW w:w="725" w:type="dxa"/>
          </w:tcPr>
          <w:p w14:paraId="1A020A7F" w14:textId="77777777" w:rsidR="00111141" w:rsidRDefault="00D60EFB">
            <w:pPr>
              <w:pStyle w:val="TableParagraph"/>
              <w:spacing w:before="29"/>
              <w:ind w:left="30" w:right="6"/>
              <w:rPr>
                <w:sz w:val="20"/>
              </w:rPr>
            </w:pPr>
            <w:r>
              <w:rPr>
                <w:spacing w:val="-2"/>
                <w:sz w:val="20"/>
              </w:rPr>
              <w:t>0,0286</w:t>
            </w:r>
          </w:p>
        </w:tc>
        <w:tc>
          <w:tcPr>
            <w:tcW w:w="724" w:type="dxa"/>
          </w:tcPr>
          <w:p w14:paraId="5B595D16" w14:textId="77777777" w:rsidR="00111141" w:rsidRDefault="00D60EFB">
            <w:pPr>
              <w:pStyle w:val="TableParagraph"/>
              <w:spacing w:before="29"/>
              <w:ind w:left="27" w:right="6"/>
              <w:rPr>
                <w:sz w:val="20"/>
              </w:rPr>
            </w:pPr>
            <w:r>
              <w:rPr>
                <w:spacing w:val="-10"/>
                <w:sz w:val="20"/>
              </w:rPr>
              <w:t>1</w:t>
            </w:r>
          </w:p>
        </w:tc>
      </w:tr>
      <w:tr w:rsidR="00111141" w14:paraId="07868E2D" w14:textId="77777777">
        <w:trPr>
          <w:trHeight w:val="282"/>
        </w:trPr>
        <w:tc>
          <w:tcPr>
            <w:tcW w:w="2545" w:type="dxa"/>
          </w:tcPr>
          <w:p w14:paraId="6E5210E8" w14:textId="77777777" w:rsidR="00111141" w:rsidRDefault="00D60EFB">
            <w:pPr>
              <w:pStyle w:val="TableParagraph"/>
              <w:spacing w:before="29"/>
              <w:ind w:left="13" w:right="6"/>
              <w:rPr>
                <w:sz w:val="20"/>
              </w:rPr>
            </w:pPr>
            <w:r>
              <w:rPr>
                <w:sz w:val="20"/>
              </w:rPr>
              <w:t>с.</w:t>
            </w:r>
            <w:r>
              <w:rPr>
                <w:spacing w:val="-7"/>
                <w:sz w:val="20"/>
              </w:rPr>
              <w:t xml:space="preserve"> </w:t>
            </w:r>
            <w:r>
              <w:rPr>
                <w:sz w:val="20"/>
              </w:rPr>
              <w:t>Шилыково,ИП</w:t>
            </w:r>
            <w:r>
              <w:rPr>
                <w:spacing w:val="-6"/>
                <w:sz w:val="20"/>
              </w:rPr>
              <w:t xml:space="preserve"> </w:t>
            </w:r>
            <w:r>
              <w:rPr>
                <w:spacing w:val="-2"/>
                <w:sz w:val="20"/>
              </w:rPr>
              <w:t>Атрощенко</w:t>
            </w:r>
          </w:p>
        </w:tc>
        <w:tc>
          <w:tcPr>
            <w:tcW w:w="960" w:type="dxa"/>
          </w:tcPr>
          <w:p w14:paraId="5D5F863F" w14:textId="77777777" w:rsidR="00111141" w:rsidRDefault="00D60EFB">
            <w:pPr>
              <w:pStyle w:val="TableParagraph"/>
              <w:spacing w:before="29"/>
              <w:ind w:left="17" w:right="1"/>
              <w:rPr>
                <w:sz w:val="20"/>
              </w:rPr>
            </w:pPr>
            <w:r>
              <w:rPr>
                <w:spacing w:val="-2"/>
                <w:sz w:val="20"/>
              </w:rPr>
              <w:t>Соц.сфера</w:t>
            </w:r>
          </w:p>
        </w:tc>
        <w:tc>
          <w:tcPr>
            <w:tcW w:w="730" w:type="dxa"/>
          </w:tcPr>
          <w:p w14:paraId="34AE035E" w14:textId="77777777" w:rsidR="00111141" w:rsidRDefault="00D60EFB">
            <w:pPr>
              <w:pStyle w:val="TableParagraph"/>
              <w:spacing w:before="29"/>
              <w:ind w:left="30" w:right="17"/>
              <w:rPr>
                <w:sz w:val="20"/>
              </w:rPr>
            </w:pPr>
            <w:r>
              <w:rPr>
                <w:spacing w:val="-5"/>
                <w:sz w:val="20"/>
              </w:rPr>
              <w:t>0,1</w:t>
            </w:r>
          </w:p>
        </w:tc>
        <w:tc>
          <w:tcPr>
            <w:tcW w:w="730" w:type="dxa"/>
          </w:tcPr>
          <w:p w14:paraId="12C3F6E2" w14:textId="77777777" w:rsidR="00111141" w:rsidRDefault="00D60EFB">
            <w:pPr>
              <w:pStyle w:val="TableParagraph"/>
              <w:spacing w:before="29"/>
              <w:ind w:left="30" w:right="21"/>
              <w:rPr>
                <w:sz w:val="20"/>
              </w:rPr>
            </w:pPr>
            <w:r>
              <w:rPr>
                <w:spacing w:val="-4"/>
                <w:sz w:val="20"/>
              </w:rPr>
              <w:t>0,12</w:t>
            </w:r>
          </w:p>
        </w:tc>
        <w:tc>
          <w:tcPr>
            <w:tcW w:w="726" w:type="dxa"/>
          </w:tcPr>
          <w:p w14:paraId="02E2E564" w14:textId="77777777" w:rsidR="00111141" w:rsidRDefault="00D60EFB">
            <w:pPr>
              <w:pStyle w:val="TableParagraph"/>
              <w:spacing w:before="29"/>
              <w:ind w:left="17" w:right="5"/>
              <w:rPr>
                <w:sz w:val="20"/>
              </w:rPr>
            </w:pPr>
            <w:r>
              <w:rPr>
                <w:spacing w:val="-4"/>
                <w:sz w:val="20"/>
              </w:rPr>
              <w:t>0,12</w:t>
            </w:r>
          </w:p>
        </w:tc>
        <w:tc>
          <w:tcPr>
            <w:tcW w:w="730" w:type="dxa"/>
          </w:tcPr>
          <w:p w14:paraId="5586E406" w14:textId="77777777" w:rsidR="00111141" w:rsidRDefault="00D60EFB">
            <w:pPr>
              <w:pStyle w:val="TableParagraph"/>
              <w:spacing w:before="29"/>
              <w:ind w:left="30" w:right="28"/>
              <w:rPr>
                <w:sz w:val="20"/>
              </w:rPr>
            </w:pPr>
            <w:r>
              <w:rPr>
                <w:spacing w:val="-10"/>
                <w:sz w:val="20"/>
              </w:rPr>
              <w:t>1</w:t>
            </w:r>
          </w:p>
        </w:tc>
        <w:tc>
          <w:tcPr>
            <w:tcW w:w="725" w:type="dxa"/>
          </w:tcPr>
          <w:p w14:paraId="32E6AAF3" w14:textId="77777777" w:rsidR="00111141" w:rsidRDefault="00D60EFB">
            <w:pPr>
              <w:pStyle w:val="TableParagraph"/>
              <w:spacing w:before="29"/>
              <w:ind w:left="30" w:right="29"/>
              <w:rPr>
                <w:sz w:val="20"/>
              </w:rPr>
            </w:pPr>
            <w:r>
              <w:rPr>
                <w:spacing w:val="-5"/>
                <w:sz w:val="20"/>
              </w:rPr>
              <w:t>18</w:t>
            </w:r>
          </w:p>
        </w:tc>
        <w:tc>
          <w:tcPr>
            <w:tcW w:w="725" w:type="dxa"/>
          </w:tcPr>
          <w:p w14:paraId="563904EB" w14:textId="77777777" w:rsidR="00111141" w:rsidRDefault="00D60EFB">
            <w:pPr>
              <w:pStyle w:val="TableParagraph"/>
              <w:spacing w:before="29"/>
              <w:ind w:left="30" w:right="19"/>
              <w:rPr>
                <w:sz w:val="20"/>
              </w:rPr>
            </w:pPr>
            <w:r>
              <w:rPr>
                <w:spacing w:val="-5"/>
                <w:sz w:val="20"/>
              </w:rPr>
              <w:t>18</w:t>
            </w:r>
          </w:p>
        </w:tc>
        <w:tc>
          <w:tcPr>
            <w:tcW w:w="729" w:type="dxa"/>
          </w:tcPr>
          <w:p w14:paraId="647E80A3" w14:textId="77777777" w:rsidR="00111141" w:rsidRDefault="00D60EFB">
            <w:pPr>
              <w:pStyle w:val="TableParagraph"/>
              <w:spacing w:before="29"/>
              <w:ind w:left="29" w:right="22"/>
              <w:rPr>
                <w:sz w:val="20"/>
              </w:rPr>
            </w:pPr>
            <w:r>
              <w:rPr>
                <w:spacing w:val="-5"/>
                <w:sz w:val="20"/>
              </w:rPr>
              <w:t>95</w:t>
            </w:r>
          </w:p>
        </w:tc>
        <w:tc>
          <w:tcPr>
            <w:tcW w:w="725" w:type="dxa"/>
          </w:tcPr>
          <w:p w14:paraId="6419E22D" w14:textId="77777777" w:rsidR="00111141" w:rsidRDefault="00D60EFB">
            <w:pPr>
              <w:pStyle w:val="TableParagraph"/>
              <w:spacing w:before="29"/>
              <w:ind w:left="30" w:right="18"/>
              <w:rPr>
                <w:sz w:val="20"/>
              </w:rPr>
            </w:pPr>
            <w:r>
              <w:rPr>
                <w:spacing w:val="-4"/>
                <w:sz w:val="20"/>
              </w:rPr>
              <w:t>93,1</w:t>
            </w:r>
          </w:p>
        </w:tc>
        <w:tc>
          <w:tcPr>
            <w:tcW w:w="729" w:type="dxa"/>
          </w:tcPr>
          <w:p w14:paraId="5006C6F1" w14:textId="77777777" w:rsidR="00111141" w:rsidRDefault="00D60EFB">
            <w:pPr>
              <w:pStyle w:val="TableParagraph"/>
              <w:spacing w:before="29"/>
              <w:ind w:left="29" w:right="21"/>
              <w:rPr>
                <w:sz w:val="20"/>
              </w:rPr>
            </w:pPr>
            <w:r>
              <w:rPr>
                <w:spacing w:val="-4"/>
                <w:sz w:val="20"/>
              </w:rPr>
              <w:t>71,9</w:t>
            </w:r>
          </w:p>
        </w:tc>
        <w:tc>
          <w:tcPr>
            <w:tcW w:w="724" w:type="dxa"/>
          </w:tcPr>
          <w:p w14:paraId="2F0AE94A" w14:textId="77777777" w:rsidR="00111141" w:rsidRDefault="00D60EFB">
            <w:pPr>
              <w:pStyle w:val="TableParagraph"/>
              <w:spacing w:before="29"/>
              <w:ind w:left="27" w:right="12"/>
              <w:rPr>
                <w:sz w:val="20"/>
              </w:rPr>
            </w:pPr>
            <w:r>
              <w:rPr>
                <w:spacing w:val="-4"/>
                <w:sz w:val="20"/>
              </w:rPr>
              <w:t>71,9</w:t>
            </w:r>
          </w:p>
        </w:tc>
        <w:tc>
          <w:tcPr>
            <w:tcW w:w="729" w:type="dxa"/>
          </w:tcPr>
          <w:p w14:paraId="50A47846" w14:textId="77777777" w:rsidR="00111141" w:rsidRDefault="00D60EFB">
            <w:pPr>
              <w:pStyle w:val="TableParagraph"/>
              <w:spacing w:before="29"/>
              <w:ind w:left="29" w:right="18"/>
              <w:rPr>
                <w:sz w:val="20"/>
              </w:rPr>
            </w:pPr>
            <w:r>
              <w:rPr>
                <w:spacing w:val="-2"/>
                <w:sz w:val="20"/>
              </w:rPr>
              <w:t>173,82</w:t>
            </w:r>
          </w:p>
        </w:tc>
        <w:tc>
          <w:tcPr>
            <w:tcW w:w="724" w:type="dxa"/>
          </w:tcPr>
          <w:p w14:paraId="50A6FEB4" w14:textId="77777777" w:rsidR="00111141" w:rsidRDefault="00D60EFB">
            <w:pPr>
              <w:pStyle w:val="TableParagraph"/>
              <w:spacing w:before="29"/>
              <w:ind w:left="27" w:right="8"/>
              <w:rPr>
                <w:sz w:val="20"/>
              </w:rPr>
            </w:pPr>
            <w:r>
              <w:rPr>
                <w:spacing w:val="-2"/>
                <w:sz w:val="20"/>
              </w:rPr>
              <w:t>165,18</w:t>
            </w:r>
          </w:p>
        </w:tc>
        <w:tc>
          <w:tcPr>
            <w:tcW w:w="729" w:type="dxa"/>
          </w:tcPr>
          <w:p w14:paraId="31862119" w14:textId="77777777" w:rsidR="00111141" w:rsidRDefault="00D60EFB">
            <w:pPr>
              <w:pStyle w:val="TableParagraph"/>
              <w:spacing w:before="29"/>
              <w:ind w:left="29" w:right="14"/>
              <w:rPr>
                <w:sz w:val="20"/>
              </w:rPr>
            </w:pPr>
            <w:r>
              <w:rPr>
                <w:spacing w:val="-4"/>
                <w:sz w:val="20"/>
              </w:rPr>
              <w:t>8,64</w:t>
            </w:r>
          </w:p>
        </w:tc>
        <w:tc>
          <w:tcPr>
            <w:tcW w:w="724" w:type="dxa"/>
          </w:tcPr>
          <w:p w14:paraId="01B09088" w14:textId="77777777" w:rsidR="00111141" w:rsidRDefault="00D60EFB">
            <w:pPr>
              <w:pStyle w:val="TableParagraph"/>
              <w:spacing w:before="29"/>
              <w:ind w:left="27" w:right="5"/>
              <w:rPr>
                <w:sz w:val="20"/>
              </w:rPr>
            </w:pPr>
            <w:r>
              <w:rPr>
                <w:spacing w:val="-2"/>
                <w:sz w:val="20"/>
              </w:rPr>
              <w:t>0,0026</w:t>
            </w:r>
          </w:p>
        </w:tc>
        <w:tc>
          <w:tcPr>
            <w:tcW w:w="729" w:type="dxa"/>
          </w:tcPr>
          <w:p w14:paraId="6DA559B7" w14:textId="77777777" w:rsidR="00111141" w:rsidRDefault="00D60EFB">
            <w:pPr>
              <w:pStyle w:val="TableParagraph"/>
              <w:spacing w:before="29"/>
              <w:ind w:left="29" w:right="10"/>
              <w:rPr>
                <w:sz w:val="20"/>
              </w:rPr>
            </w:pPr>
            <w:r>
              <w:rPr>
                <w:spacing w:val="-2"/>
                <w:sz w:val="20"/>
              </w:rPr>
              <w:t>0,0026</w:t>
            </w:r>
          </w:p>
        </w:tc>
        <w:tc>
          <w:tcPr>
            <w:tcW w:w="725" w:type="dxa"/>
          </w:tcPr>
          <w:p w14:paraId="7B6FB70B" w14:textId="77777777" w:rsidR="00111141" w:rsidRDefault="00D60EFB">
            <w:pPr>
              <w:pStyle w:val="TableParagraph"/>
              <w:spacing w:before="29"/>
              <w:ind w:left="30" w:right="6"/>
              <w:rPr>
                <w:sz w:val="20"/>
              </w:rPr>
            </w:pPr>
            <w:r>
              <w:rPr>
                <w:spacing w:val="-2"/>
                <w:sz w:val="20"/>
              </w:rPr>
              <w:t>0,0026</w:t>
            </w:r>
          </w:p>
        </w:tc>
        <w:tc>
          <w:tcPr>
            <w:tcW w:w="724" w:type="dxa"/>
          </w:tcPr>
          <w:p w14:paraId="07CE119E" w14:textId="77777777" w:rsidR="00111141" w:rsidRDefault="00D60EFB">
            <w:pPr>
              <w:pStyle w:val="TableParagraph"/>
              <w:spacing w:before="29"/>
              <w:ind w:left="27" w:right="6"/>
              <w:rPr>
                <w:sz w:val="20"/>
              </w:rPr>
            </w:pPr>
            <w:r>
              <w:rPr>
                <w:spacing w:val="-10"/>
                <w:sz w:val="20"/>
              </w:rPr>
              <w:t>1</w:t>
            </w:r>
          </w:p>
        </w:tc>
      </w:tr>
    </w:tbl>
    <w:p w14:paraId="50091B87" w14:textId="77777777" w:rsidR="00111141" w:rsidRDefault="00D60EFB">
      <w:pPr>
        <w:pStyle w:val="a3"/>
        <w:spacing w:before="121" w:line="242" w:lineRule="auto"/>
        <w:ind w:right="113" w:firstLine="710"/>
        <w:jc w:val="both"/>
      </w:pPr>
      <w:r>
        <w:t>Из результатов гидравлических расчетов и построенных пьезометрических графиков, видно, что тепловая сеть налаживается по средствам установки дроссельных сужающих устройств. Все потребители получают нормативное количество тепловой энергии. Зоны с дефицитом тепловой энергии отсутствуют.</w:t>
      </w:r>
    </w:p>
    <w:p w14:paraId="0871F951" w14:textId="77777777" w:rsidR="00111141" w:rsidRDefault="00D60EFB">
      <w:pPr>
        <w:pStyle w:val="a3"/>
        <w:ind w:right="125" w:firstLine="710"/>
        <w:jc w:val="both"/>
      </w:pPr>
      <w:r>
        <w:t>В результате наладки определены участки тепловых сетей с повышенными гидравлическими потерями, данные участки рекомендованы к перекладке на больший диаметр.</w:t>
      </w:r>
    </w:p>
    <w:p w14:paraId="177641CA" w14:textId="22879309" w:rsidR="00111141" w:rsidRDefault="00D60EFB">
      <w:pPr>
        <w:spacing w:before="50" w:after="15"/>
        <w:ind w:right="100"/>
        <w:jc w:val="right"/>
      </w:pPr>
      <w:r>
        <w:t>Таблица</w:t>
      </w:r>
      <w:r>
        <w:rPr>
          <w:spacing w:val="-4"/>
        </w:rPr>
        <w:t xml:space="preserve"> </w:t>
      </w:r>
      <w:r w:rsidR="002518D5">
        <w:rPr>
          <w:spacing w:val="-4"/>
        </w:rPr>
        <w:t>9</w:t>
      </w:r>
      <w:r>
        <w:rPr>
          <w:spacing w:val="-5"/>
        </w:rPr>
        <w:t>4</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1"/>
        <w:gridCol w:w="2252"/>
        <w:gridCol w:w="1138"/>
        <w:gridCol w:w="1133"/>
        <w:gridCol w:w="849"/>
        <w:gridCol w:w="849"/>
        <w:gridCol w:w="1372"/>
        <w:gridCol w:w="1368"/>
        <w:gridCol w:w="1368"/>
        <w:gridCol w:w="1368"/>
        <w:gridCol w:w="1368"/>
        <w:gridCol w:w="1369"/>
      </w:tblGrid>
      <w:tr w:rsidR="00111141" w14:paraId="4028D7B3" w14:textId="77777777">
        <w:trPr>
          <w:trHeight w:val="691"/>
        </w:trPr>
        <w:tc>
          <w:tcPr>
            <w:tcW w:w="1431" w:type="dxa"/>
          </w:tcPr>
          <w:p w14:paraId="2EC6A00D" w14:textId="77777777" w:rsidR="00111141" w:rsidRDefault="00D60EFB">
            <w:pPr>
              <w:pStyle w:val="TableParagraph"/>
              <w:spacing w:before="115"/>
              <w:ind w:left="533" w:hanging="299"/>
              <w:jc w:val="left"/>
              <w:rPr>
                <w:sz w:val="20"/>
              </w:rPr>
            </w:pPr>
            <w:r>
              <w:rPr>
                <w:spacing w:val="-2"/>
                <w:sz w:val="20"/>
              </w:rPr>
              <w:t xml:space="preserve">Начальный </w:t>
            </w:r>
            <w:r>
              <w:rPr>
                <w:spacing w:val="-4"/>
                <w:sz w:val="20"/>
              </w:rPr>
              <w:t>узел</w:t>
            </w:r>
          </w:p>
        </w:tc>
        <w:tc>
          <w:tcPr>
            <w:tcW w:w="2252" w:type="dxa"/>
          </w:tcPr>
          <w:p w14:paraId="14F6D902" w14:textId="77777777" w:rsidR="00111141" w:rsidRDefault="00111141">
            <w:pPr>
              <w:pStyle w:val="TableParagraph"/>
              <w:jc w:val="left"/>
              <w:rPr>
                <w:sz w:val="20"/>
              </w:rPr>
            </w:pPr>
          </w:p>
          <w:p w14:paraId="5CEFE3BD" w14:textId="77777777" w:rsidR="00111141" w:rsidRDefault="00D60EFB">
            <w:pPr>
              <w:pStyle w:val="TableParagraph"/>
              <w:ind w:left="14" w:right="7"/>
              <w:rPr>
                <w:sz w:val="20"/>
              </w:rPr>
            </w:pPr>
            <w:r>
              <w:rPr>
                <w:sz w:val="20"/>
              </w:rPr>
              <w:t>Конечный</w:t>
            </w:r>
            <w:r>
              <w:rPr>
                <w:spacing w:val="-11"/>
                <w:sz w:val="20"/>
              </w:rPr>
              <w:t xml:space="preserve"> </w:t>
            </w:r>
            <w:r>
              <w:rPr>
                <w:spacing w:val="-4"/>
                <w:sz w:val="20"/>
              </w:rPr>
              <w:t>узел</w:t>
            </w:r>
          </w:p>
        </w:tc>
        <w:tc>
          <w:tcPr>
            <w:tcW w:w="1138" w:type="dxa"/>
          </w:tcPr>
          <w:p w14:paraId="7A00A478" w14:textId="77777777" w:rsidR="00111141" w:rsidRDefault="00D60EFB">
            <w:pPr>
              <w:pStyle w:val="TableParagraph"/>
              <w:spacing w:before="115"/>
              <w:ind w:left="119" w:firstLine="278"/>
              <w:jc w:val="left"/>
              <w:rPr>
                <w:sz w:val="20"/>
              </w:rPr>
            </w:pPr>
            <w:r>
              <w:rPr>
                <w:spacing w:val="-4"/>
                <w:sz w:val="20"/>
              </w:rPr>
              <w:t xml:space="preserve">Тип </w:t>
            </w:r>
            <w:r>
              <w:rPr>
                <w:spacing w:val="-2"/>
                <w:sz w:val="20"/>
              </w:rPr>
              <w:t>прокладки</w:t>
            </w:r>
          </w:p>
        </w:tc>
        <w:tc>
          <w:tcPr>
            <w:tcW w:w="1133" w:type="dxa"/>
          </w:tcPr>
          <w:p w14:paraId="05B2957F" w14:textId="77777777" w:rsidR="00111141" w:rsidRDefault="00111141">
            <w:pPr>
              <w:pStyle w:val="TableParagraph"/>
              <w:jc w:val="left"/>
              <w:rPr>
                <w:sz w:val="20"/>
              </w:rPr>
            </w:pPr>
          </w:p>
          <w:p w14:paraId="2F1DCD07" w14:textId="77777777" w:rsidR="00111141" w:rsidRDefault="00D60EFB">
            <w:pPr>
              <w:pStyle w:val="TableParagraph"/>
              <w:ind w:left="17" w:right="16"/>
              <w:rPr>
                <w:sz w:val="20"/>
              </w:rPr>
            </w:pPr>
            <w:r>
              <w:rPr>
                <w:sz w:val="20"/>
              </w:rPr>
              <w:t>Дата</w:t>
            </w:r>
            <w:r>
              <w:rPr>
                <w:spacing w:val="-1"/>
                <w:sz w:val="20"/>
              </w:rPr>
              <w:t xml:space="preserve"> </w:t>
            </w:r>
            <w:r>
              <w:rPr>
                <w:spacing w:val="-2"/>
                <w:sz w:val="20"/>
              </w:rPr>
              <w:t>ввода</w:t>
            </w:r>
          </w:p>
        </w:tc>
        <w:tc>
          <w:tcPr>
            <w:tcW w:w="849" w:type="dxa"/>
          </w:tcPr>
          <w:p w14:paraId="254F5F9C" w14:textId="77777777" w:rsidR="00111141" w:rsidRDefault="00D60EFB">
            <w:pPr>
              <w:pStyle w:val="TableParagraph"/>
              <w:spacing w:before="115"/>
              <w:ind w:left="359" w:right="118" w:hanging="236"/>
              <w:jc w:val="left"/>
              <w:rPr>
                <w:sz w:val="20"/>
              </w:rPr>
            </w:pPr>
            <w:r>
              <w:rPr>
                <w:spacing w:val="-2"/>
                <w:sz w:val="20"/>
              </w:rPr>
              <w:t xml:space="preserve">Длина, </w:t>
            </w:r>
            <w:r>
              <w:rPr>
                <w:spacing w:val="-10"/>
                <w:sz w:val="20"/>
              </w:rPr>
              <w:t>м</w:t>
            </w:r>
          </w:p>
        </w:tc>
        <w:tc>
          <w:tcPr>
            <w:tcW w:w="849" w:type="dxa"/>
          </w:tcPr>
          <w:p w14:paraId="7113A3E2" w14:textId="77777777" w:rsidR="00111141" w:rsidRDefault="00D60EFB">
            <w:pPr>
              <w:pStyle w:val="TableParagraph"/>
              <w:spacing w:before="115"/>
              <w:ind w:left="274" w:right="147" w:hanging="101"/>
              <w:jc w:val="left"/>
              <w:rPr>
                <w:sz w:val="20"/>
              </w:rPr>
            </w:pPr>
            <w:r>
              <w:rPr>
                <w:spacing w:val="-2"/>
                <w:sz w:val="20"/>
              </w:rPr>
              <w:t xml:space="preserve">Диам, </w:t>
            </w:r>
            <w:r>
              <w:rPr>
                <w:spacing w:val="-4"/>
                <w:sz w:val="20"/>
              </w:rPr>
              <w:t>мм.</w:t>
            </w:r>
          </w:p>
        </w:tc>
        <w:tc>
          <w:tcPr>
            <w:tcW w:w="1372" w:type="dxa"/>
          </w:tcPr>
          <w:p w14:paraId="1983087E" w14:textId="77777777" w:rsidR="00111141" w:rsidRDefault="00D60EFB">
            <w:pPr>
              <w:pStyle w:val="TableParagraph"/>
              <w:ind w:left="63" w:firstLine="278"/>
              <w:jc w:val="left"/>
              <w:rPr>
                <w:sz w:val="20"/>
              </w:rPr>
            </w:pPr>
            <w:r>
              <w:rPr>
                <w:sz w:val="20"/>
              </w:rPr>
              <w:t>Напор в конечном</w:t>
            </w:r>
            <w:r>
              <w:rPr>
                <w:spacing w:val="-7"/>
                <w:sz w:val="20"/>
              </w:rPr>
              <w:t xml:space="preserve"> </w:t>
            </w:r>
            <w:r>
              <w:rPr>
                <w:spacing w:val="-4"/>
                <w:sz w:val="20"/>
              </w:rPr>
              <w:t>узле</w:t>
            </w:r>
          </w:p>
          <w:p w14:paraId="52E9991F" w14:textId="77777777" w:rsidR="00111141" w:rsidRDefault="00D60EFB">
            <w:pPr>
              <w:pStyle w:val="TableParagraph"/>
              <w:spacing w:before="1" w:line="210" w:lineRule="exact"/>
              <w:ind w:left="121"/>
              <w:jc w:val="left"/>
              <w:rPr>
                <w:sz w:val="20"/>
              </w:rPr>
            </w:pPr>
            <w:r>
              <w:rPr>
                <w:sz w:val="20"/>
              </w:rPr>
              <w:t>(абс.),</w:t>
            </w:r>
            <w:r>
              <w:rPr>
                <w:spacing w:val="-4"/>
                <w:sz w:val="20"/>
              </w:rPr>
              <w:t xml:space="preserve"> </w:t>
            </w:r>
            <w:r>
              <w:rPr>
                <w:sz w:val="20"/>
              </w:rPr>
              <w:t>м</w:t>
            </w:r>
            <w:r>
              <w:rPr>
                <w:spacing w:val="-1"/>
                <w:sz w:val="20"/>
              </w:rPr>
              <w:t xml:space="preserve"> </w:t>
            </w:r>
            <w:r>
              <w:rPr>
                <w:spacing w:val="-4"/>
                <w:sz w:val="20"/>
              </w:rPr>
              <w:t>Под.</w:t>
            </w:r>
          </w:p>
        </w:tc>
        <w:tc>
          <w:tcPr>
            <w:tcW w:w="1368" w:type="dxa"/>
          </w:tcPr>
          <w:p w14:paraId="66A421D0" w14:textId="77777777" w:rsidR="00111141" w:rsidRDefault="00D60EFB">
            <w:pPr>
              <w:pStyle w:val="TableParagraph"/>
              <w:ind w:left="59" w:firstLine="278"/>
              <w:jc w:val="left"/>
              <w:rPr>
                <w:sz w:val="20"/>
              </w:rPr>
            </w:pPr>
            <w:r>
              <w:rPr>
                <w:sz w:val="20"/>
              </w:rPr>
              <w:t>Напор в конечном</w:t>
            </w:r>
            <w:r>
              <w:rPr>
                <w:spacing w:val="-7"/>
                <w:sz w:val="20"/>
              </w:rPr>
              <w:t xml:space="preserve"> </w:t>
            </w:r>
            <w:r>
              <w:rPr>
                <w:spacing w:val="-4"/>
                <w:sz w:val="20"/>
              </w:rPr>
              <w:t>узле</w:t>
            </w:r>
          </w:p>
          <w:p w14:paraId="41B20373" w14:textId="77777777" w:rsidR="00111141" w:rsidRDefault="00D60EFB">
            <w:pPr>
              <w:pStyle w:val="TableParagraph"/>
              <w:spacing w:before="1" w:line="210" w:lineRule="exact"/>
              <w:ind w:left="117"/>
              <w:jc w:val="left"/>
              <w:rPr>
                <w:sz w:val="20"/>
              </w:rPr>
            </w:pPr>
            <w:r>
              <w:rPr>
                <w:sz w:val="20"/>
              </w:rPr>
              <w:t>(абс.),</w:t>
            </w:r>
            <w:r>
              <w:rPr>
                <w:spacing w:val="-2"/>
                <w:sz w:val="20"/>
              </w:rPr>
              <w:t xml:space="preserve"> </w:t>
            </w:r>
            <w:r>
              <w:rPr>
                <w:sz w:val="20"/>
              </w:rPr>
              <w:t>м</w:t>
            </w:r>
            <w:r>
              <w:rPr>
                <w:spacing w:val="-1"/>
                <w:sz w:val="20"/>
              </w:rPr>
              <w:t xml:space="preserve"> </w:t>
            </w:r>
            <w:r>
              <w:rPr>
                <w:spacing w:val="-4"/>
                <w:sz w:val="20"/>
              </w:rPr>
              <w:t>Обр.</w:t>
            </w:r>
          </w:p>
        </w:tc>
        <w:tc>
          <w:tcPr>
            <w:tcW w:w="1368" w:type="dxa"/>
          </w:tcPr>
          <w:p w14:paraId="653B3947" w14:textId="77777777" w:rsidR="00111141" w:rsidRDefault="00D60EFB">
            <w:pPr>
              <w:pStyle w:val="TableParagraph"/>
              <w:ind w:left="86" w:right="77"/>
              <w:rPr>
                <w:sz w:val="20"/>
              </w:rPr>
            </w:pPr>
            <w:r>
              <w:rPr>
                <w:spacing w:val="-2"/>
                <w:sz w:val="20"/>
              </w:rPr>
              <w:t xml:space="preserve">Потери </w:t>
            </w:r>
            <w:r>
              <w:rPr>
                <w:sz w:val="20"/>
              </w:rPr>
              <w:t>напора,</w:t>
            </w:r>
            <w:r>
              <w:rPr>
                <w:spacing w:val="-13"/>
                <w:sz w:val="20"/>
              </w:rPr>
              <w:t xml:space="preserve"> </w:t>
            </w:r>
            <w:r>
              <w:rPr>
                <w:sz w:val="20"/>
              </w:rPr>
              <w:t>м,</w:t>
            </w:r>
          </w:p>
          <w:p w14:paraId="2C114537" w14:textId="77777777" w:rsidR="00111141" w:rsidRDefault="00D60EFB">
            <w:pPr>
              <w:pStyle w:val="TableParagraph"/>
              <w:spacing w:before="1" w:line="210" w:lineRule="exact"/>
              <w:ind w:left="3"/>
              <w:rPr>
                <w:sz w:val="20"/>
              </w:rPr>
            </w:pPr>
            <w:r>
              <w:rPr>
                <w:spacing w:val="-4"/>
                <w:sz w:val="20"/>
              </w:rPr>
              <w:t>Под.</w:t>
            </w:r>
          </w:p>
        </w:tc>
        <w:tc>
          <w:tcPr>
            <w:tcW w:w="1368" w:type="dxa"/>
          </w:tcPr>
          <w:p w14:paraId="2D992274" w14:textId="77777777" w:rsidR="00111141" w:rsidRDefault="00D60EFB">
            <w:pPr>
              <w:pStyle w:val="TableParagraph"/>
              <w:ind w:left="87" w:right="76"/>
              <w:rPr>
                <w:sz w:val="20"/>
              </w:rPr>
            </w:pPr>
            <w:r>
              <w:rPr>
                <w:spacing w:val="-2"/>
                <w:sz w:val="20"/>
              </w:rPr>
              <w:t xml:space="preserve">Потери </w:t>
            </w:r>
            <w:r>
              <w:rPr>
                <w:sz w:val="20"/>
              </w:rPr>
              <w:t>напора,</w:t>
            </w:r>
            <w:r>
              <w:rPr>
                <w:spacing w:val="-13"/>
                <w:sz w:val="20"/>
              </w:rPr>
              <w:t xml:space="preserve"> </w:t>
            </w:r>
            <w:r>
              <w:rPr>
                <w:sz w:val="20"/>
              </w:rPr>
              <w:t>м,</w:t>
            </w:r>
          </w:p>
          <w:p w14:paraId="66CB7CF4" w14:textId="77777777" w:rsidR="00111141" w:rsidRDefault="00D60EFB">
            <w:pPr>
              <w:pStyle w:val="TableParagraph"/>
              <w:spacing w:before="1" w:line="210" w:lineRule="exact"/>
              <w:ind w:left="4"/>
              <w:rPr>
                <w:sz w:val="20"/>
              </w:rPr>
            </w:pPr>
            <w:r>
              <w:rPr>
                <w:spacing w:val="-4"/>
                <w:sz w:val="20"/>
              </w:rPr>
              <w:t>Обр.</w:t>
            </w:r>
          </w:p>
        </w:tc>
        <w:tc>
          <w:tcPr>
            <w:tcW w:w="1368" w:type="dxa"/>
          </w:tcPr>
          <w:p w14:paraId="27857B0D" w14:textId="77777777" w:rsidR="00111141" w:rsidRDefault="00D60EFB">
            <w:pPr>
              <w:pStyle w:val="TableParagraph"/>
              <w:ind w:left="85" w:right="78" w:firstLine="5"/>
              <w:rPr>
                <w:b/>
                <w:sz w:val="20"/>
              </w:rPr>
            </w:pPr>
            <w:r>
              <w:rPr>
                <w:b/>
                <w:spacing w:val="-2"/>
                <w:sz w:val="20"/>
              </w:rPr>
              <w:t xml:space="preserve">Удельные </w:t>
            </w:r>
            <w:r>
              <w:rPr>
                <w:b/>
                <w:sz w:val="20"/>
              </w:rPr>
              <w:t>потери,</w:t>
            </w:r>
            <w:r>
              <w:rPr>
                <w:b/>
                <w:spacing w:val="-13"/>
                <w:sz w:val="20"/>
              </w:rPr>
              <w:t xml:space="preserve"> </w:t>
            </w:r>
            <w:r>
              <w:rPr>
                <w:b/>
                <w:sz w:val="20"/>
              </w:rPr>
              <w:t>мм/м</w:t>
            </w:r>
          </w:p>
          <w:p w14:paraId="46CE7677" w14:textId="77777777" w:rsidR="00111141" w:rsidRDefault="00D60EFB">
            <w:pPr>
              <w:pStyle w:val="TableParagraph"/>
              <w:spacing w:before="1" w:line="210" w:lineRule="exact"/>
              <w:ind w:left="86" w:right="77"/>
              <w:rPr>
                <w:b/>
                <w:sz w:val="20"/>
              </w:rPr>
            </w:pPr>
            <w:r>
              <w:rPr>
                <w:b/>
                <w:spacing w:val="-4"/>
                <w:sz w:val="20"/>
              </w:rPr>
              <w:t>Под.</w:t>
            </w:r>
          </w:p>
        </w:tc>
        <w:tc>
          <w:tcPr>
            <w:tcW w:w="1369" w:type="dxa"/>
          </w:tcPr>
          <w:p w14:paraId="79A39DC6" w14:textId="77777777" w:rsidR="00111141" w:rsidRDefault="00D60EFB">
            <w:pPr>
              <w:pStyle w:val="TableParagraph"/>
              <w:ind w:left="90" w:right="73" w:firstLine="5"/>
              <w:rPr>
                <w:b/>
                <w:sz w:val="20"/>
              </w:rPr>
            </w:pPr>
            <w:r>
              <w:rPr>
                <w:b/>
                <w:spacing w:val="-2"/>
                <w:sz w:val="20"/>
              </w:rPr>
              <w:t xml:space="preserve">Удельные </w:t>
            </w:r>
            <w:r>
              <w:rPr>
                <w:b/>
                <w:sz w:val="20"/>
              </w:rPr>
              <w:t>потери,</w:t>
            </w:r>
            <w:r>
              <w:rPr>
                <w:b/>
                <w:spacing w:val="-13"/>
                <w:sz w:val="20"/>
              </w:rPr>
              <w:t xml:space="preserve"> </w:t>
            </w:r>
            <w:r>
              <w:rPr>
                <w:b/>
                <w:sz w:val="20"/>
              </w:rPr>
              <w:t>мм/м</w:t>
            </w:r>
          </w:p>
          <w:p w14:paraId="14E8C060" w14:textId="77777777" w:rsidR="00111141" w:rsidRDefault="00D60EFB">
            <w:pPr>
              <w:pStyle w:val="TableParagraph"/>
              <w:spacing w:before="1" w:line="210" w:lineRule="exact"/>
              <w:ind w:left="22" w:right="3"/>
              <w:rPr>
                <w:b/>
                <w:sz w:val="20"/>
              </w:rPr>
            </w:pPr>
            <w:r>
              <w:rPr>
                <w:b/>
                <w:spacing w:val="-4"/>
                <w:sz w:val="20"/>
              </w:rPr>
              <w:t>Обр.</w:t>
            </w:r>
          </w:p>
        </w:tc>
      </w:tr>
      <w:tr w:rsidR="00111141" w14:paraId="204F94BB" w14:textId="77777777">
        <w:trPr>
          <w:trHeight w:val="230"/>
        </w:trPr>
        <w:tc>
          <w:tcPr>
            <w:tcW w:w="1431" w:type="dxa"/>
          </w:tcPr>
          <w:p w14:paraId="79E7CA09" w14:textId="77777777" w:rsidR="00111141" w:rsidRDefault="00D60EFB">
            <w:pPr>
              <w:pStyle w:val="TableParagraph"/>
              <w:spacing w:line="210" w:lineRule="exact"/>
              <w:ind w:left="14"/>
              <w:rPr>
                <w:sz w:val="20"/>
              </w:rPr>
            </w:pPr>
            <w:r>
              <w:rPr>
                <w:spacing w:val="-10"/>
                <w:sz w:val="20"/>
              </w:rPr>
              <w:t>1</w:t>
            </w:r>
          </w:p>
        </w:tc>
        <w:tc>
          <w:tcPr>
            <w:tcW w:w="2252" w:type="dxa"/>
          </w:tcPr>
          <w:p w14:paraId="4C3EBD92" w14:textId="77777777" w:rsidR="00111141" w:rsidRDefault="00D60EFB">
            <w:pPr>
              <w:pStyle w:val="TableParagraph"/>
              <w:spacing w:line="210" w:lineRule="exact"/>
              <w:ind w:left="14" w:right="14"/>
              <w:rPr>
                <w:sz w:val="20"/>
              </w:rPr>
            </w:pPr>
            <w:r>
              <w:rPr>
                <w:spacing w:val="-10"/>
                <w:sz w:val="20"/>
              </w:rPr>
              <w:t>2</w:t>
            </w:r>
          </w:p>
        </w:tc>
        <w:tc>
          <w:tcPr>
            <w:tcW w:w="1138" w:type="dxa"/>
          </w:tcPr>
          <w:p w14:paraId="1DFB5F16" w14:textId="77777777" w:rsidR="00111141" w:rsidRDefault="00D60EFB">
            <w:pPr>
              <w:pStyle w:val="TableParagraph"/>
              <w:spacing w:line="210" w:lineRule="exact"/>
              <w:ind w:left="14" w:right="5"/>
              <w:rPr>
                <w:sz w:val="20"/>
              </w:rPr>
            </w:pPr>
            <w:r>
              <w:rPr>
                <w:spacing w:val="-10"/>
                <w:sz w:val="20"/>
              </w:rPr>
              <w:t>3</w:t>
            </w:r>
          </w:p>
        </w:tc>
        <w:tc>
          <w:tcPr>
            <w:tcW w:w="1133" w:type="dxa"/>
          </w:tcPr>
          <w:p w14:paraId="4F7B88B0" w14:textId="77777777" w:rsidR="00111141" w:rsidRDefault="00D60EFB">
            <w:pPr>
              <w:pStyle w:val="TableParagraph"/>
              <w:spacing w:line="210" w:lineRule="exact"/>
              <w:ind w:left="17" w:right="14"/>
              <w:rPr>
                <w:sz w:val="20"/>
              </w:rPr>
            </w:pPr>
            <w:r>
              <w:rPr>
                <w:spacing w:val="-10"/>
                <w:sz w:val="20"/>
              </w:rPr>
              <w:t>4</w:t>
            </w:r>
          </w:p>
        </w:tc>
        <w:tc>
          <w:tcPr>
            <w:tcW w:w="849" w:type="dxa"/>
          </w:tcPr>
          <w:p w14:paraId="51379C88" w14:textId="77777777" w:rsidR="00111141" w:rsidRDefault="00D60EFB">
            <w:pPr>
              <w:pStyle w:val="TableParagraph"/>
              <w:spacing w:line="210" w:lineRule="exact"/>
              <w:ind w:left="21" w:right="21"/>
              <w:rPr>
                <w:sz w:val="20"/>
              </w:rPr>
            </w:pPr>
            <w:r>
              <w:rPr>
                <w:spacing w:val="-10"/>
                <w:sz w:val="20"/>
              </w:rPr>
              <w:t>5</w:t>
            </w:r>
          </w:p>
        </w:tc>
        <w:tc>
          <w:tcPr>
            <w:tcW w:w="849" w:type="dxa"/>
          </w:tcPr>
          <w:p w14:paraId="5D7CEA04" w14:textId="77777777" w:rsidR="00111141" w:rsidRDefault="00D60EFB">
            <w:pPr>
              <w:pStyle w:val="TableParagraph"/>
              <w:spacing w:line="210" w:lineRule="exact"/>
              <w:ind w:left="21" w:right="10"/>
              <w:rPr>
                <w:sz w:val="20"/>
              </w:rPr>
            </w:pPr>
            <w:r>
              <w:rPr>
                <w:spacing w:val="-10"/>
                <w:sz w:val="20"/>
              </w:rPr>
              <w:t>6</w:t>
            </w:r>
          </w:p>
        </w:tc>
        <w:tc>
          <w:tcPr>
            <w:tcW w:w="1372" w:type="dxa"/>
          </w:tcPr>
          <w:p w14:paraId="1C2A88C7" w14:textId="77777777" w:rsidR="00111141" w:rsidRDefault="00D60EFB">
            <w:pPr>
              <w:pStyle w:val="TableParagraph"/>
              <w:spacing w:line="210" w:lineRule="exact"/>
              <w:ind w:left="62" w:right="54"/>
              <w:rPr>
                <w:sz w:val="20"/>
              </w:rPr>
            </w:pPr>
            <w:r>
              <w:rPr>
                <w:spacing w:val="-10"/>
                <w:sz w:val="20"/>
              </w:rPr>
              <w:t>8</w:t>
            </w:r>
          </w:p>
        </w:tc>
        <w:tc>
          <w:tcPr>
            <w:tcW w:w="1368" w:type="dxa"/>
          </w:tcPr>
          <w:p w14:paraId="26CDEE4C" w14:textId="77777777" w:rsidR="00111141" w:rsidRDefault="00D60EFB">
            <w:pPr>
              <w:pStyle w:val="TableParagraph"/>
              <w:spacing w:line="210" w:lineRule="exact"/>
              <w:ind w:left="5"/>
              <w:rPr>
                <w:sz w:val="20"/>
              </w:rPr>
            </w:pPr>
            <w:r>
              <w:rPr>
                <w:spacing w:val="-10"/>
                <w:sz w:val="20"/>
              </w:rPr>
              <w:t>9</w:t>
            </w:r>
          </w:p>
        </w:tc>
        <w:tc>
          <w:tcPr>
            <w:tcW w:w="1368" w:type="dxa"/>
          </w:tcPr>
          <w:p w14:paraId="453B8F55" w14:textId="77777777" w:rsidR="00111141" w:rsidRDefault="00D60EFB">
            <w:pPr>
              <w:pStyle w:val="TableParagraph"/>
              <w:spacing w:line="210" w:lineRule="exact"/>
              <w:ind w:left="87" w:right="76"/>
              <w:rPr>
                <w:sz w:val="20"/>
              </w:rPr>
            </w:pPr>
            <w:r>
              <w:rPr>
                <w:spacing w:val="-5"/>
                <w:sz w:val="20"/>
              </w:rPr>
              <w:t>10</w:t>
            </w:r>
          </w:p>
        </w:tc>
        <w:tc>
          <w:tcPr>
            <w:tcW w:w="1368" w:type="dxa"/>
          </w:tcPr>
          <w:p w14:paraId="18F692C9" w14:textId="77777777" w:rsidR="00111141" w:rsidRDefault="00D60EFB">
            <w:pPr>
              <w:pStyle w:val="TableParagraph"/>
              <w:spacing w:line="210" w:lineRule="exact"/>
              <w:ind w:left="87" w:right="76"/>
              <w:rPr>
                <w:sz w:val="20"/>
              </w:rPr>
            </w:pPr>
            <w:r>
              <w:rPr>
                <w:spacing w:val="-5"/>
                <w:sz w:val="20"/>
              </w:rPr>
              <w:t>11</w:t>
            </w:r>
          </w:p>
        </w:tc>
        <w:tc>
          <w:tcPr>
            <w:tcW w:w="1368" w:type="dxa"/>
          </w:tcPr>
          <w:p w14:paraId="4669F9DE" w14:textId="77777777" w:rsidR="00111141" w:rsidRDefault="00D60EFB">
            <w:pPr>
              <w:pStyle w:val="TableParagraph"/>
              <w:spacing w:line="210" w:lineRule="exact"/>
              <w:ind w:left="88" w:right="76"/>
              <w:rPr>
                <w:b/>
                <w:sz w:val="20"/>
              </w:rPr>
            </w:pPr>
            <w:r>
              <w:rPr>
                <w:b/>
                <w:spacing w:val="-5"/>
                <w:sz w:val="20"/>
              </w:rPr>
              <w:t>12</w:t>
            </w:r>
          </w:p>
        </w:tc>
        <w:tc>
          <w:tcPr>
            <w:tcW w:w="1369" w:type="dxa"/>
          </w:tcPr>
          <w:p w14:paraId="6AA3931C" w14:textId="77777777" w:rsidR="00111141" w:rsidRDefault="00D60EFB">
            <w:pPr>
              <w:pStyle w:val="TableParagraph"/>
              <w:spacing w:line="210" w:lineRule="exact"/>
              <w:ind w:left="22" w:right="10"/>
              <w:rPr>
                <w:b/>
                <w:sz w:val="20"/>
              </w:rPr>
            </w:pPr>
            <w:r>
              <w:rPr>
                <w:b/>
                <w:spacing w:val="-5"/>
                <w:sz w:val="20"/>
              </w:rPr>
              <w:t>13</w:t>
            </w:r>
          </w:p>
        </w:tc>
      </w:tr>
      <w:tr w:rsidR="00111141" w14:paraId="691DD1F7" w14:textId="77777777">
        <w:trPr>
          <w:trHeight w:val="230"/>
        </w:trPr>
        <w:tc>
          <w:tcPr>
            <w:tcW w:w="1431" w:type="dxa"/>
          </w:tcPr>
          <w:p w14:paraId="28099191" w14:textId="77777777" w:rsidR="00111141" w:rsidRDefault="00D60EFB">
            <w:pPr>
              <w:pStyle w:val="TableParagraph"/>
              <w:spacing w:line="210" w:lineRule="exact"/>
              <w:ind w:left="14" w:right="5"/>
              <w:rPr>
                <w:sz w:val="20"/>
              </w:rPr>
            </w:pPr>
            <w:r>
              <w:rPr>
                <w:spacing w:val="-2"/>
                <w:sz w:val="20"/>
              </w:rPr>
              <w:t>тк-</w:t>
            </w:r>
            <w:r>
              <w:rPr>
                <w:spacing w:val="-7"/>
                <w:sz w:val="20"/>
              </w:rPr>
              <w:t>22</w:t>
            </w:r>
          </w:p>
        </w:tc>
        <w:tc>
          <w:tcPr>
            <w:tcW w:w="2252" w:type="dxa"/>
          </w:tcPr>
          <w:p w14:paraId="12223408" w14:textId="77777777" w:rsidR="00111141" w:rsidRDefault="00D60EFB">
            <w:pPr>
              <w:pStyle w:val="TableParagraph"/>
              <w:spacing w:line="210" w:lineRule="exact"/>
              <w:ind w:left="14" w:right="7"/>
              <w:rPr>
                <w:sz w:val="20"/>
              </w:rPr>
            </w:pPr>
            <w:r>
              <w:rPr>
                <w:sz w:val="20"/>
              </w:rPr>
              <w:t>с.</w:t>
            </w:r>
            <w:r>
              <w:rPr>
                <w:spacing w:val="1"/>
                <w:sz w:val="20"/>
              </w:rPr>
              <w:t xml:space="preserve"> </w:t>
            </w:r>
            <w:r>
              <w:rPr>
                <w:spacing w:val="-2"/>
                <w:sz w:val="20"/>
              </w:rPr>
              <w:t>Шилыково,19</w:t>
            </w:r>
          </w:p>
        </w:tc>
        <w:tc>
          <w:tcPr>
            <w:tcW w:w="1138" w:type="dxa"/>
          </w:tcPr>
          <w:p w14:paraId="4532CDE7" w14:textId="77777777" w:rsidR="00111141" w:rsidRDefault="00D60EFB">
            <w:pPr>
              <w:pStyle w:val="TableParagraph"/>
              <w:spacing w:line="210" w:lineRule="exact"/>
              <w:ind w:left="14"/>
              <w:rPr>
                <w:sz w:val="20"/>
              </w:rPr>
            </w:pPr>
            <w:r>
              <w:rPr>
                <w:spacing w:val="-2"/>
                <w:sz w:val="20"/>
              </w:rPr>
              <w:t>канальная</w:t>
            </w:r>
          </w:p>
        </w:tc>
        <w:tc>
          <w:tcPr>
            <w:tcW w:w="1133" w:type="dxa"/>
          </w:tcPr>
          <w:p w14:paraId="4911FD32" w14:textId="77777777" w:rsidR="00111141" w:rsidRDefault="00D60EFB">
            <w:pPr>
              <w:pStyle w:val="TableParagraph"/>
              <w:spacing w:line="210" w:lineRule="exact"/>
              <w:ind w:left="17" w:right="9"/>
              <w:rPr>
                <w:sz w:val="20"/>
              </w:rPr>
            </w:pPr>
            <w:r>
              <w:rPr>
                <w:spacing w:val="-2"/>
                <w:sz w:val="20"/>
              </w:rPr>
              <w:t>01.01.1989</w:t>
            </w:r>
          </w:p>
        </w:tc>
        <w:tc>
          <w:tcPr>
            <w:tcW w:w="849" w:type="dxa"/>
          </w:tcPr>
          <w:p w14:paraId="522B3EAE" w14:textId="77777777" w:rsidR="00111141" w:rsidRDefault="00D60EFB">
            <w:pPr>
              <w:pStyle w:val="TableParagraph"/>
              <w:spacing w:line="210" w:lineRule="exact"/>
              <w:ind w:left="21" w:right="16"/>
              <w:rPr>
                <w:sz w:val="20"/>
              </w:rPr>
            </w:pPr>
            <w:r>
              <w:rPr>
                <w:spacing w:val="-5"/>
                <w:sz w:val="20"/>
              </w:rPr>
              <w:t>15</w:t>
            </w:r>
          </w:p>
        </w:tc>
        <w:tc>
          <w:tcPr>
            <w:tcW w:w="849" w:type="dxa"/>
          </w:tcPr>
          <w:p w14:paraId="6010790B" w14:textId="77777777" w:rsidR="00111141" w:rsidRDefault="00D60EFB">
            <w:pPr>
              <w:pStyle w:val="TableParagraph"/>
              <w:spacing w:line="210" w:lineRule="exact"/>
              <w:ind w:left="21" w:right="5"/>
              <w:rPr>
                <w:sz w:val="20"/>
              </w:rPr>
            </w:pPr>
            <w:r>
              <w:rPr>
                <w:spacing w:val="-5"/>
                <w:sz w:val="20"/>
              </w:rPr>
              <w:t>57</w:t>
            </w:r>
          </w:p>
        </w:tc>
        <w:tc>
          <w:tcPr>
            <w:tcW w:w="1372" w:type="dxa"/>
          </w:tcPr>
          <w:p w14:paraId="7300810C" w14:textId="77777777" w:rsidR="00111141" w:rsidRDefault="00D60EFB">
            <w:pPr>
              <w:pStyle w:val="TableParagraph"/>
              <w:spacing w:line="210" w:lineRule="exact"/>
              <w:ind w:left="62" w:right="44"/>
              <w:rPr>
                <w:sz w:val="20"/>
              </w:rPr>
            </w:pPr>
            <w:r>
              <w:rPr>
                <w:spacing w:val="-2"/>
                <w:sz w:val="20"/>
              </w:rPr>
              <w:t>179,5</w:t>
            </w:r>
          </w:p>
        </w:tc>
        <w:tc>
          <w:tcPr>
            <w:tcW w:w="1368" w:type="dxa"/>
          </w:tcPr>
          <w:p w14:paraId="75639255" w14:textId="77777777" w:rsidR="00111141" w:rsidRDefault="00D60EFB">
            <w:pPr>
              <w:pStyle w:val="TableParagraph"/>
              <w:spacing w:line="210" w:lineRule="exact"/>
              <w:ind w:left="91" w:right="76"/>
              <w:rPr>
                <w:sz w:val="20"/>
              </w:rPr>
            </w:pPr>
            <w:r>
              <w:rPr>
                <w:spacing w:val="-2"/>
                <w:sz w:val="20"/>
              </w:rPr>
              <w:t>159,5</w:t>
            </w:r>
          </w:p>
        </w:tc>
        <w:tc>
          <w:tcPr>
            <w:tcW w:w="1368" w:type="dxa"/>
          </w:tcPr>
          <w:p w14:paraId="07F1B327" w14:textId="77777777" w:rsidR="00111141" w:rsidRDefault="00D60EFB">
            <w:pPr>
              <w:pStyle w:val="TableParagraph"/>
              <w:spacing w:line="210" w:lineRule="exact"/>
              <w:ind w:left="86" w:right="76"/>
              <w:rPr>
                <w:sz w:val="20"/>
              </w:rPr>
            </w:pPr>
            <w:r>
              <w:rPr>
                <w:spacing w:val="-4"/>
                <w:sz w:val="20"/>
              </w:rPr>
              <w:t>0,69</w:t>
            </w:r>
          </w:p>
        </w:tc>
        <w:tc>
          <w:tcPr>
            <w:tcW w:w="1368" w:type="dxa"/>
          </w:tcPr>
          <w:p w14:paraId="5E72A4C6" w14:textId="77777777" w:rsidR="00111141" w:rsidRDefault="00D60EFB">
            <w:pPr>
              <w:pStyle w:val="TableParagraph"/>
              <w:spacing w:line="210" w:lineRule="exact"/>
              <w:ind w:left="87" w:right="76"/>
              <w:rPr>
                <w:sz w:val="20"/>
              </w:rPr>
            </w:pPr>
            <w:r>
              <w:rPr>
                <w:spacing w:val="-4"/>
                <w:sz w:val="20"/>
              </w:rPr>
              <w:t>0,69</w:t>
            </w:r>
          </w:p>
        </w:tc>
        <w:tc>
          <w:tcPr>
            <w:tcW w:w="1368" w:type="dxa"/>
          </w:tcPr>
          <w:p w14:paraId="6F283650" w14:textId="77777777" w:rsidR="00111141" w:rsidRDefault="00D60EFB">
            <w:pPr>
              <w:pStyle w:val="TableParagraph"/>
              <w:spacing w:line="210" w:lineRule="exact"/>
              <w:ind w:left="88" w:right="76"/>
              <w:rPr>
                <w:b/>
                <w:sz w:val="20"/>
              </w:rPr>
            </w:pPr>
            <w:r>
              <w:rPr>
                <w:b/>
                <w:spacing w:val="-4"/>
                <w:sz w:val="20"/>
              </w:rPr>
              <w:t>46,1</w:t>
            </w:r>
          </w:p>
        </w:tc>
        <w:tc>
          <w:tcPr>
            <w:tcW w:w="1369" w:type="dxa"/>
          </w:tcPr>
          <w:p w14:paraId="74B89AF6" w14:textId="77777777" w:rsidR="00111141" w:rsidRDefault="00D60EFB">
            <w:pPr>
              <w:pStyle w:val="TableParagraph"/>
              <w:spacing w:line="210" w:lineRule="exact"/>
              <w:ind w:left="22"/>
              <w:rPr>
                <w:b/>
                <w:sz w:val="20"/>
              </w:rPr>
            </w:pPr>
            <w:r>
              <w:rPr>
                <w:b/>
                <w:spacing w:val="-4"/>
                <w:sz w:val="20"/>
              </w:rPr>
              <w:t>46,1</w:t>
            </w:r>
          </w:p>
        </w:tc>
      </w:tr>
      <w:tr w:rsidR="00111141" w14:paraId="0F37FC84" w14:textId="77777777">
        <w:trPr>
          <w:trHeight w:val="460"/>
        </w:trPr>
        <w:tc>
          <w:tcPr>
            <w:tcW w:w="1431" w:type="dxa"/>
          </w:tcPr>
          <w:p w14:paraId="380CE1A6" w14:textId="77777777" w:rsidR="00111141" w:rsidRDefault="00D60EFB">
            <w:pPr>
              <w:pStyle w:val="TableParagraph"/>
              <w:spacing w:before="115"/>
              <w:ind w:left="14" w:right="5"/>
              <w:rPr>
                <w:sz w:val="20"/>
              </w:rPr>
            </w:pPr>
            <w:r>
              <w:rPr>
                <w:spacing w:val="-2"/>
                <w:sz w:val="20"/>
              </w:rPr>
              <w:t>тк-</w:t>
            </w:r>
            <w:r>
              <w:rPr>
                <w:spacing w:val="-7"/>
                <w:sz w:val="20"/>
              </w:rPr>
              <w:t>24</w:t>
            </w:r>
          </w:p>
        </w:tc>
        <w:tc>
          <w:tcPr>
            <w:tcW w:w="2252" w:type="dxa"/>
          </w:tcPr>
          <w:p w14:paraId="61396CE0" w14:textId="77777777" w:rsidR="00111141" w:rsidRDefault="00D60EFB">
            <w:pPr>
              <w:pStyle w:val="TableParagraph"/>
              <w:spacing w:line="230" w:lineRule="atLeast"/>
              <w:ind w:left="758" w:right="263" w:hanging="491"/>
              <w:jc w:val="left"/>
              <w:rPr>
                <w:sz w:val="20"/>
              </w:rPr>
            </w:pPr>
            <w:r>
              <w:rPr>
                <w:sz w:val="20"/>
              </w:rPr>
              <w:t>с.</w:t>
            </w:r>
            <w:r>
              <w:rPr>
                <w:spacing w:val="-13"/>
                <w:sz w:val="20"/>
              </w:rPr>
              <w:t xml:space="preserve"> </w:t>
            </w:r>
            <w:r>
              <w:rPr>
                <w:sz w:val="20"/>
              </w:rPr>
              <w:t xml:space="preserve">Шилыково,23,Д/с </w:t>
            </w:r>
            <w:r>
              <w:rPr>
                <w:spacing w:val="-2"/>
                <w:sz w:val="20"/>
              </w:rPr>
              <w:t>Теремок</w:t>
            </w:r>
          </w:p>
        </w:tc>
        <w:tc>
          <w:tcPr>
            <w:tcW w:w="1138" w:type="dxa"/>
          </w:tcPr>
          <w:p w14:paraId="7312C9D4" w14:textId="77777777" w:rsidR="00111141" w:rsidRDefault="00D60EFB">
            <w:pPr>
              <w:pStyle w:val="TableParagraph"/>
              <w:spacing w:before="115"/>
              <w:ind w:left="14" w:right="1"/>
              <w:rPr>
                <w:sz w:val="20"/>
              </w:rPr>
            </w:pPr>
            <w:r>
              <w:rPr>
                <w:spacing w:val="-2"/>
                <w:sz w:val="20"/>
              </w:rPr>
              <w:t>воздушная</w:t>
            </w:r>
          </w:p>
        </w:tc>
        <w:tc>
          <w:tcPr>
            <w:tcW w:w="1133" w:type="dxa"/>
          </w:tcPr>
          <w:p w14:paraId="32D5BEE8" w14:textId="77777777" w:rsidR="00111141" w:rsidRDefault="00D60EFB">
            <w:pPr>
              <w:pStyle w:val="TableParagraph"/>
              <w:spacing w:before="115"/>
              <w:ind w:left="17" w:right="9"/>
              <w:rPr>
                <w:sz w:val="20"/>
              </w:rPr>
            </w:pPr>
            <w:r>
              <w:rPr>
                <w:spacing w:val="-2"/>
                <w:sz w:val="20"/>
              </w:rPr>
              <w:t>01.01.1989</w:t>
            </w:r>
          </w:p>
        </w:tc>
        <w:tc>
          <w:tcPr>
            <w:tcW w:w="849" w:type="dxa"/>
          </w:tcPr>
          <w:p w14:paraId="4D098B8B" w14:textId="77777777" w:rsidR="00111141" w:rsidRDefault="00D60EFB">
            <w:pPr>
              <w:pStyle w:val="TableParagraph"/>
              <w:spacing w:before="115"/>
              <w:ind w:left="21" w:right="16"/>
              <w:rPr>
                <w:sz w:val="20"/>
              </w:rPr>
            </w:pPr>
            <w:r>
              <w:rPr>
                <w:spacing w:val="-5"/>
                <w:sz w:val="20"/>
              </w:rPr>
              <w:t>66</w:t>
            </w:r>
          </w:p>
        </w:tc>
        <w:tc>
          <w:tcPr>
            <w:tcW w:w="849" w:type="dxa"/>
          </w:tcPr>
          <w:p w14:paraId="023B355B" w14:textId="77777777" w:rsidR="00111141" w:rsidRDefault="00D60EFB">
            <w:pPr>
              <w:pStyle w:val="TableParagraph"/>
              <w:spacing w:before="115"/>
              <w:ind w:left="21" w:right="5"/>
              <w:rPr>
                <w:sz w:val="20"/>
              </w:rPr>
            </w:pPr>
            <w:r>
              <w:rPr>
                <w:spacing w:val="-5"/>
                <w:sz w:val="20"/>
              </w:rPr>
              <w:t>57</w:t>
            </w:r>
          </w:p>
        </w:tc>
        <w:tc>
          <w:tcPr>
            <w:tcW w:w="1372" w:type="dxa"/>
          </w:tcPr>
          <w:p w14:paraId="347AA014" w14:textId="77777777" w:rsidR="00111141" w:rsidRDefault="00D60EFB">
            <w:pPr>
              <w:pStyle w:val="TableParagraph"/>
              <w:spacing w:before="115"/>
              <w:ind w:left="62" w:right="44"/>
              <w:rPr>
                <w:sz w:val="20"/>
              </w:rPr>
            </w:pPr>
            <w:r>
              <w:rPr>
                <w:spacing w:val="-2"/>
                <w:sz w:val="20"/>
              </w:rPr>
              <w:t>175,3</w:t>
            </w:r>
          </w:p>
        </w:tc>
        <w:tc>
          <w:tcPr>
            <w:tcW w:w="1368" w:type="dxa"/>
          </w:tcPr>
          <w:p w14:paraId="5F5BE5B3" w14:textId="77777777" w:rsidR="00111141" w:rsidRDefault="00D60EFB">
            <w:pPr>
              <w:pStyle w:val="TableParagraph"/>
              <w:spacing w:before="115"/>
              <w:ind w:left="91" w:right="76"/>
              <w:rPr>
                <w:sz w:val="20"/>
              </w:rPr>
            </w:pPr>
            <w:r>
              <w:rPr>
                <w:spacing w:val="-2"/>
                <w:sz w:val="20"/>
              </w:rPr>
              <w:t>163,7</w:t>
            </w:r>
          </w:p>
        </w:tc>
        <w:tc>
          <w:tcPr>
            <w:tcW w:w="1368" w:type="dxa"/>
          </w:tcPr>
          <w:p w14:paraId="6387EAFA" w14:textId="77777777" w:rsidR="00111141" w:rsidRDefault="00D60EFB">
            <w:pPr>
              <w:pStyle w:val="TableParagraph"/>
              <w:spacing w:before="115"/>
              <w:ind w:left="86" w:right="76"/>
              <w:rPr>
                <w:sz w:val="20"/>
              </w:rPr>
            </w:pPr>
            <w:r>
              <w:rPr>
                <w:spacing w:val="-4"/>
                <w:sz w:val="20"/>
              </w:rPr>
              <w:t>5,71</w:t>
            </w:r>
          </w:p>
        </w:tc>
        <w:tc>
          <w:tcPr>
            <w:tcW w:w="1368" w:type="dxa"/>
          </w:tcPr>
          <w:p w14:paraId="704E68B0" w14:textId="77777777" w:rsidR="00111141" w:rsidRDefault="00D60EFB">
            <w:pPr>
              <w:pStyle w:val="TableParagraph"/>
              <w:spacing w:before="115"/>
              <w:ind w:left="92" w:right="76"/>
              <w:rPr>
                <w:sz w:val="20"/>
              </w:rPr>
            </w:pPr>
            <w:r>
              <w:rPr>
                <w:spacing w:val="-5"/>
                <w:sz w:val="20"/>
              </w:rPr>
              <w:t>5,7</w:t>
            </w:r>
          </w:p>
        </w:tc>
        <w:tc>
          <w:tcPr>
            <w:tcW w:w="1368" w:type="dxa"/>
          </w:tcPr>
          <w:p w14:paraId="0B13090C" w14:textId="77777777" w:rsidR="00111141" w:rsidRDefault="00D60EFB">
            <w:pPr>
              <w:pStyle w:val="TableParagraph"/>
              <w:spacing w:before="115"/>
              <w:ind w:left="88" w:right="76"/>
              <w:rPr>
                <w:b/>
                <w:sz w:val="20"/>
              </w:rPr>
            </w:pPr>
            <w:r>
              <w:rPr>
                <w:b/>
                <w:spacing w:val="-4"/>
                <w:sz w:val="20"/>
              </w:rPr>
              <w:t>86,5</w:t>
            </w:r>
          </w:p>
        </w:tc>
        <w:tc>
          <w:tcPr>
            <w:tcW w:w="1369" w:type="dxa"/>
          </w:tcPr>
          <w:p w14:paraId="744ED46B" w14:textId="77777777" w:rsidR="00111141" w:rsidRDefault="00D60EFB">
            <w:pPr>
              <w:pStyle w:val="TableParagraph"/>
              <w:spacing w:before="115"/>
              <w:ind w:left="22"/>
              <w:rPr>
                <w:b/>
                <w:sz w:val="20"/>
              </w:rPr>
            </w:pPr>
            <w:r>
              <w:rPr>
                <w:b/>
                <w:spacing w:val="-4"/>
                <w:sz w:val="20"/>
              </w:rPr>
              <w:t>86,4</w:t>
            </w:r>
          </w:p>
        </w:tc>
      </w:tr>
      <w:tr w:rsidR="00111141" w14:paraId="0E2715B0" w14:textId="77777777">
        <w:trPr>
          <w:trHeight w:val="230"/>
        </w:trPr>
        <w:tc>
          <w:tcPr>
            <w:tcW w:w="1431" w:type="dxa"/>
          </w:tcPr>
          <w:p w14:paraId="71DF204D" w14:textId="77777777" w:rsidR="00111141" w:rsidRDefault="00D60EFB">
            <w:pPr>
              <w:pStyle w:val="TableParagraph"/>
              <w:spacing w:line="210" w:lineRule="exact"/>
              <w:ind w:left="14" w:right="5"/>
              <w:rPr>
                <w:sz w:val="20"/>
              </w:rPr>
            </w:pPr>
            <w:r>
              <w:rPr>
                <w:spacing w:val="-2"/>
                <w:sz w:val="20"/>
              </w:rPr>
              <w:t>тк-</w:t>
            </w:r>
            <w:r>
              <w:rPr>
                <w:spacing w:val="-7"/>
                <w:sz w:val="20"/>
              </w:rPr>
              <w:t>22</w:t>
            </w:r>
          </w:p>
        </w:tc>
        <w:tc>
          <w:tcPr>
            <w:tcW w:w="2252" w:type="dxa"/>
          </w:tcPr>
          <w:p w14:paraId="17E72DB3" w14:textId="77777777" w:rsidR="00111141" w:rsidRDefault="00D60EFB">
            <w:pPr>
              <w:pStyle w:val="TableParagraph"/>
              <w:spacing w:line="210" w:lineRule="exact"/>
              <w:ind w:left="14" w:right="7"/>
              <w:rPr>
                <w:sz w:val="20"/>
              </w:rPr>
            </w:pPr>
            <w:r>
              <w:rPr>
                <w:sz w:val="20"/>
              </w:rPr>
              <w:t>с.</w:t>
            </w:r>
            <w:r>
              <w:rPr>
                <w:spacing w:val="1"/>
                <w:sz w:val="20"/>
              </w:rPr>
              <w:t xml:space="preserve"> </w:t>
            </w:r>
            <w:r>
              <w:rPr>
                <w:spacing w:val="-2"/>
                <w:sz w:val="20"/>
              </w:rPr>
              <w:t>Шилыково,20</w:t>
            </w:r>
          </w:p>
        </w:tc>
        <w:tc>
          <w:tcPr>
            <w:tcW w:w="1138" w:type="dxa"/>
          </w:tcPr>
          <w:p w14:paraId="1AD0EC18" w14:textId="77777777" w:rsidR="00111141" w:rsidRDefault="00D60EFB">
            <w:pPr>
              <w:pStyle w:val="TableParagraph"/>
              <w:spacing w:line="210" w:lineRule="exact"/>
              <w:ind w:left="14"/>
              <w:rPr>
                <w:sz w:val="20"/>
              </w:rPr>
            </w:pPr>
            <w:r>
              <w:rPr>
                <w:spacing w:val="-2"/>
                <w:sz w:val="20"/>
              </w:rPr>
              <w:t>канальная</w:t>
            </w:r>
          </w:p>
        </w:tc>
        <w:tc>
          <w:tcPr>
            <w:tcW w:w="1133" w:type="dxa"/>
          </w:tcPr>
          <w:p w14:paraId="5BFE13CF" w14:textId="77777777" w:rsidR="00111141" w:rsidRDefault="00D60EFB">
            <w:pPr>
              <w:pStyle w:val="TableParagraph"/>
              <w:spacing w:line="210" w:lineRule="exact"/>
              <w:ind w:left="17" w:right="9"/>
              <w:rPr>
                <w:sz w:val="20"/>
              </w:rPr>
            </w:pPr>
            <w:r>
              <w:rPr>
                <w:spacing w:val="-2"/>
                <w:sz w:val="20"/>
              </w:rPr>
              <w:t>01.01.1989</w:t>
            </w:r>
          </w:p>
        </w:tc>
        <w:tc>
          <w:tcPr>
            <w:tcW w:w="849" w:type="dxa"/>
          </w:tcPr>
          <w:p w14:paraId="3D4AC3CA" w14:textId="77777777" w:rsidR="00111141" w:rsidRDefault="00D60EFB">
            <w:pPr>
              <w:pStyle w:val="TableParagraph"/>
              <w:spacing w:line="210" w:lineRule="exact"/>
              <w:ind w:left="21" w:right="16"/>
              <w:rPr>
                <w:sz w:val="20"/>
              </w:rPr>
            </w:pPr>
            <w:r>
              <w:rPr>
                <w:spacing w:val="-5"/>
                <w:sz w:val="20"/>
              </w:rPr>
              <w:t>70</w:t>
            </w:r>
          </w:p>
        </w:tc>
        <w:tc>
          <w:tcPr>
            <w:tcW w:w="849" w:type="dxa"/>
          </w:tcPr>
          <w:p w14:paraId="7846032E" w14:textId="77777777" w:rsidR="00111141" w:rsidRDefault="00D60EFB">
            <w:pPr>
              <w:pStyle w:val="TableParagraph"/>
              <w:spacing w:line="210" w:lineRule="exact"/>
              <w:ind w:left="21" w:right="5"/>
              <w:rPr>
                <w:sz w:val="20"/>
              </w:rPr>
            </w:pPr>
            <w:r>
              <w:rPr>
                <w:spacing w:val="-5"/>
                <w:sz w:val="20"/>
              </w:rPr>
              <w:t>57</w:t>
            </w:r>
          </w:p>
        </w:tc>
        <w:tc>
          <w:tcPr>
            <w:tcW w:w="1372" w:type="dxa"/>
          </w:tcPr>
          <w:p w14:paraId="30F50402" w14:textId="77777777" w:rsidR="00111141" w:rsidRDefault="00D60EFB">
            <w:pPr>
              <w:pStyle w:val="TableParagraph"/>
              <w:spacing w:line="210" w:lineRule="exact"/>
              <w:ind w:left="62" w:right="44"/>
              <w:rPr>
                <w:sz w:val="20"/>
              </w:rPr>
            </w:pPr>
            <w:r>
              <w:rPr>
                <w:spacing w:val="-2"/>
                <w:sz w:val="20"/>
              </w:rPr>
              <w:t>176,5</w:t>
            </w:r>
          </w:p>
        </w:tc>
        <w:tc>
          <w:tcPr>
            <w:tcW w:w="1368" w:type="dxa"/>
          </w:tcPr>
          <w:p w14:paraId="42A783CA" w14:textId="77777777" w:rsidR="00111141" w:rsidRDefault="00D60EFB">
            <w:pPr>
              <w:pStyle w:val="TableParagraph"/>
              <w:spacing w:line="210" w:lineRule="exact"/>
              <w:ind w:left="91" w:right="76"/>
              <w:rPr>
                <w:sz w:val="20"/>
              </w:rPr>
            </w:pPr>
            <w:r>
              <w:rPr>
                <w:spacing w:val="-2"/>
                <w:sz w:val="20"/>
              </w:rPr>
              <w:t>162,5</w:t>
            </w:r>
          </w:p>
        </w:tc>
        <w:tc>
          <w:tcPr>
            <w:tcW w:w="1368" w:type="dxa"/>
          </w:tcPr>
          <w:p w14:paraId="2F77A5AA" w14:textId="77777777" w:rsidR="00111141" w:rsidRDefault="00D60EFB">
            <w:pPr>
              <w:pStyle w:val="TableParagraph"/>
              <w:spacing w:line="210" w:lineRule="exact"/>
              <w:ind w:left="86" w:right="76"/>
              <w:rPr>
                <w:sz w:val="20"/>
              </w:rPr>
            </w:pPr>
            <w:r>
              <w:rPr>
                <w:spacing w:val="-4"/>
                <w:sz w:val="20"/>
              </w:rPr>
              <w:t>3,74</w:t>
            </w:r>
          </w:p>
        </w:tc>
        <w:tc>
          <w:tcPr>
            <w:tcW w:w="1368" w:type="dxa"/>
          </w:tcPr>
          <w:p w14:paraId="1C1B36F6" w14:textId="77777777" w:rsidR="00111141" w:rsidRDefault="00D60EFB">
            <w:pPr>
              <w:pStyle w:val="TableParagraph"/>
              <w:spacing w:line="210" w:lineRule="exact"/>
              <w:ind w:left="87" w:right="76"/>
              <w:rPr>
                <w:sz w:val="20"/>
              </w:rPr>
            </w:pPr>
            <w:r>
              <w:rPr>
                <w:spacing w:val="-4"/>
                <w:sz w:val="20"/>
              </w:rPr>
              <w:t>3,74</w:t>
            </w:r>
          </w:p>
        </w:tc>
        <w:tc>
          <w:tcPr>
            <w:tcW w:w="1368" w:type="dxa"/>
          </w:tcPr>
          <w:p w14:paraId="5B184ACA" w14:textId="77777777" w:rsidR="00111141" w:rsidRDefault="00D60EFB">
            <w:pPr>
              <w:pStyle w:val="TableParagraph"/>
              <w:spacing w:line="210" w:lineRule="exact"/>
              <w:ind w:left="88" w:right="76"/>
              <w:rPr>
                <w:b/>
                <w:sz w:val="20"/>
              </w:rPr>
            </w:pPr>
            <w:r>
              <w:rPr>
                <w:b/>
                <w:spacing w:val="-4"/>
                <w:sz w:val="20"/>
              </w:rPr>
              <w:t>53,4</w:t>
            </w:r>
          </w:p>
        </w:tc>
        <w:tc>
          <w:tcPr>
            <w:tcW w:w="1369" w:type="dxa"/>
          </w:tcPr>
          <w:p w14:paraId="4DFA15E7" w14:textId="77777777" w:rsidR="00111141" w:rsidRDefault="00D60EFB">
            <w:pPr>
              <w:pStyle w:val="TableParagraph"/>
              <w:spacing w:line="210" w:lineRule="exact"/>
              <w:ind w:left="22"/>
              <w:rPr>
                <w:b/>
                <w:sz w:val="20"/>
              </w:rPr>
            </w:pPr>
            <w:r>
              <w:rPr>
                <w:b/>
                <w:spacing w:val="-4"/>
                <w:sz w:val="20"/>
              </w:rPr>
              <w:t>53,4</w:t>
            </w:r>
          </w:p>
        </w:tc>
      </w:tr>
      <w:tr w:rsidR="00111141" w14:paraId="6A092D90" w14:textId="77777777">
        <w:trPr>
          <w:trHeight w:val="230"/>
        </w:trPr>
        <w:tc>
          <w:tcPr>
            <w:tcW w:w="1431" w:type="dxa"/>
          </w:tcPr>
          <w:p w14:paraId="0C77C174" w14:textId="77777777" w:rsidR="00111141" w:rsidRDefault="00D60EFB">
            <w:pPr>
              <w:pStyle w:val="TableParagraph"/>
              <w:spacing w:line="210" w:lineRule="exact"/>
              <w:ind w:left="14" w:right="5"/>
              <w:rPr>
                <w:sz w:val="20"/>
              </w:rPr>
            </w:pPr>
            <w:r>
              <w:rPr>
                <w:spacing w:val="-2"/>
                <w:sz w:val="20"/>
              </w:rPr>
              <w:t>тк-</w:t>
            </w:r>
            <w:r>
              <w:rPr>
                <w:spacing w:val="-7"/>
                <w:sz w:val="20"/>
              </w:rPr>
              <w:t>20</w:t>
            </w:r>
          </w:p>
        </w:tc>
        <w:tc>
          <w:tcPr>
            <w:tcW w:w="2252" w:type="dxa"/>
          </w:tcPr>
          <w:p w14:paraId="694541AD" w14:textId="77777777" w:rsidR="00111141" w:rsidRDefault="00D60EFB">
            <w:pPr>
              <w:pStyle w:val="TableParagraph"/>
              <w:spacing w:line="210" w:lineRule="exact"/>
              <w:ind w:left="14" w:right="10"/>
              <w:rPr>
                <w:sz w:val="20"/>
              </w:rPr>
            </w:pPr>
            <w:r>
              <w:rPr>
                <w:spacing w:val="-2"/>
                <w:sz w:val="20"/>
              </w:rPr>
              <w:t>тк-</w:t>
            </w:r>
            <w:r>
              <w:rPr>
                <w:spacing w:val="-7"/>
                <w:sz w:val="20"/>
              </w:rPr>
              <w:t>21</w:t>
            </w:r>
          </w:p>
        </w:tc>
        <w:tc>
          <w:tcPr>
            <w:tcW w:w="1138" w:type="dxa"/>
          </w:tcPr>
          <w:p w14:paraId="20F56F14" w14:textId="77777777" w:rsidR="00111141" w:rsidRDefault="00D60EFB">
            <w:pPr>
              <w:pStyle w:val="TableParagraph"/>
              <w:spacing w:line="210" w:lineRule="exact"/>
              <w:ind w:left="14" w:right="1"/>
              <w:rPr>
                <w:sz w:val="20"/>
              </w:rPr>
            </w:pPr>
            <w:r>
              <w:rPr>
                <w:spacing w:val="-2"/>
                <w:sz w:val="20"/>
              </w:rPr>
              <w:t>воздушная</w:t>
            </w:r>
          </w:p>
        </w:tc>
        <w:tc>
          <w:tcPr>
            <w:tcW w:w="1133" w:type="dxa"/>
          </w:tcPr>
          <w:p w14:paraId="02B314F5" w14:textId="77777777" w:rsidR="00111141" w:rsidRDefault="00D60EFB">
            <w:pPr>
              <w:pStyle w:val="TableParagraph"/>
              <w:spacing w:line="210" w:lineRule="exact"/>
              <w:ind w:left="17" w:right="9"/>
              <w:rPr>
                <w:sz w:val="20"/>
              </w:rPr>
            </w:pPr>
            <w:r>
              <w:rPr>
                <w:spacing w:val="-2"/>
                <w:sz w:val="20"/>
              </w:rPr>
              <w:t>01.01.1989</w:t>
            </w:r>
          </w:p>
        </w:tc>
        <w:tc>
          <w:tcPr>
            <w:tcW w:w="849" w:type="dxa"/>
          </w:tcPr>
          <w:p w14:paraId="2B37A172" w14:textId="77777777" w:rsidR="00111141" w:rsidRDefault="00D60EFB">
            <w:pPr>
              <w:pStyle w:val="TableParagraph"/>
              <w:spacing w:line="210" w:lineRule="exact"/>
              <w:ind w:left="21" w:right="16"/>
              <w:rPr>
                <w:sz w:val="20"/>
              </w:rPr>
            </w:pPr>
            <w:r>
              <w:rPr>
                <w:spacing w:val="-4"/>
                <w:sz w:val="20"/>
              </w:rPr>
              <w:t>11,5</w:t>
            </w:r>
          </w:p>
        </w:tc>
        <w:tc>
          <w:tcPr>
            <w:tcW w:w="849" w:type="dxa"/>
          </w:tcPr>
          <w:p w14:paraId="10394CDD" w14:textId="77777777" w:rsidR="00111141" w:rsidRDefault="00D60EFB">
            <w:pPr>
              <w:pStyle w:val="TableParagraph"/>
              <w:spacing w:line="210" w:lineRule="exact"/>
              <w:ind w:left="21" w:right="5"/>
              <w:rPr>
                <w:sz w:val="20"/>
              </w:rPr>
            </w:pPr>
            <w:r>
              <w:rPr>
                <w:spacing w:val="-5"/>
                <w:sz w:val="20"/>
              </w:rPr>
              <w:t>57</w:t>
            </w:r>
          </w:p>
        </w:tc>
        <w:tc>
          <w:tcPr>
            <w:tcW w:w="1372" w:type="dxa"/>
          </w:tcPr>
          <w:p w14:paraId="0146787B" w14:textId="77777777" w:rsidR="00111141" w:rsidRDefault="00D60EFB">
            <w:pPr>
              <w:pStyle w:val="TableParagraph"/>
              <w:spacing w:line="210" w:lineRule="exact"/>
              <w:ind w:left="62" w:right="44"/>
              <w:rPr>
                <w:sz w:val="20"/>
              </w:rPr>
            </w:pPr>
            <w:r>
              <w:rPr>
                <w:spacing w:val="-2"/>
                <w:sz w:val="20"/>
              </w:rPr>
              <w:t>174,9</w:t>
            </w:r>
          </w:p>
        </w:tc>
        <w:tc>
          <w:tcPr>
            <w:tcW w:w="1368" w:type="dxa"/>
          </w:tcPr>
          <w:p w14:paraId="0788B106" w14:textId="77777777" w:rsidR="00111141" w:rsidRDefault="00D60EFB">
            <w:pPr>
              <w:pStyle w:val="TableParagraph"/>
              <w:spacing w:line="210" w:lineRule="exact"/>
              <w:ind w:left="91" w:right="76"/>
              <w:rPr>
                <w:sz w:val="20"/>
              </w:rPr>
            </w:pPr>
            <w:r>
              <w:rPr>
                <w:spacing w:val="-2"/>
                <w:sz w:val="20"/>
              </w:rPr>
              <w:t>164,1</w:t>
            </w:r>
          </w:p>
        </w:tc>
        <w:tc>
          <w:tcPr>
            <w:tcW w:w="1368" w:type="dxa"/>
          </w:tcPr>
          <w:p w14:paraId="21FBD859" w14:textId="77777777" w:rsidR="00111141" w:rsidRDefault="00D60EFB">
            <w:pPr>
              <w:pStyle w:val="TableParagraph"/>
              <w:spacing w:line="210" w:lineRule="exact"/>
              <w:ind w:left="86" w:right="76"/>
              <w:rPr>
                <w:sz w:val="20"/>
              </w:rPr>
            </w:pPr>
            <w:r>
              <w:rPr>
                <w:spacing w:val="-4"/>
                <w:sz w:val="20"/>
              </w:rPr>
              <w:t>0,87</w:t>
            </w:r>
          </w:p>
        </w:tc>
        <w:tc>
          <w:tcPr>
            <w:tcW w:w="1368" w:type="dxa"/>
          </w:tcPr>
          <w:p w14:paraId="55A790E8" w14:textId="77777777" w:rsidR="00111141" w:rsidRDefault="00D60EFB">
            <w:pPr>
              <w:pStyle w:val="TableParagraph"/>
              <w:spacing w:line="210" w:lineRule="exact"/>
              <w:ind w:left="87" w:right="76"/>
              <w:rPr>
                <w:sz w:val="20"/>
              </w:rPr>
            </w:pPr>
            <w:r>
              <w:rPr>
                <w:spacing w:val="-4"/>
                <w:sz w:val="20"/>
              </w:rPr>
              <w:t>0,87</w:t>
            </w:r>
          </w:p>
        </w:tc>
        <w:tc>
          <w:tcPr>
            <w:tcW w:w="1368" w:type="dxa"/>
          </w:tcPr>
          <w:p w14:paraId="186EE9D1" w14:textId="77777777" w:rsidR="00111141" w:rsidRDefault="00D60EFB">
            <w:pPr>
              <w:pStyle w:val="TableParagraph"/>
              <w:spacing w:line="210" w:lineRule="exact"/>
              <w:ind w:left="88" w:right="76"/>
              <w:rPr>
                <w:b/>
                <w:sz w:val="20"/>
              </w:rPr>
            </w:pPr>
            <w:r>
              <w:rPr>
                <w:b/>
                <w:spacing w:val="-4"/>
                <w:sz w:val="20"/>
              </w:rPr>
              <w:t>75,8</w:t>
            </w:r>
          </w:p>
        </w:tc>
        <w:tc>
          <w:tcPr>
            <w:tcW w:w="1369" w:type="dxa"/>
          </w:tcPr>
          <w:p w14:paraId="720CA454" w14:textId="77777777" w:rsidR="00111141" w:rsidRDefault="00D60EFB">
            <w:pPr>
              <w:pStyle w:val="TableParagraph"/>
              <w:spacing w:line="210" w:lineRule="exact"/>
              <w:ind w:left="22"/>
              <w:rPr>
                <w:b/>
                <w:sz w:val="20"/>
              </w:rPr>
            </w:pPr>
            <w:r>
              <w:rPr>
                <w:b/>
                <w:spacing w:val="-4"/>
                <w:sz w:val="20"/>
              </w:rPr>
              <w:t>75,7</w:t>
            </w:r>
          </w:p>
        </w:tc>
      </w:tr>
      <w:tr w:rsidR="00111141" w14:paraId="11D67712" w14:textId="77777777">
        <w:trPr>
          <w:trHeight w:val="230"/>
        </w:trPr>
        <w:tc>
          <w:tcPr>
            <w:tcW w:w="1431" w:type="dxa"/>
          </w:tcPr>
          <w:p w14:paraId="7D25E1AC" w14:textId="77777777" w:rsidR="00111141" w:rsidRDefault="00D60EFB">
            <w:pPr>
              <w:pStyle w:val="TableParagraph"/>
              <w:spacing w:line="210" w:lineRule="exact"/>
              <w:ind w:left="14" w:right="5"/>
              <w:rPr>
                <w:sz w:val="20"/>
              </w:rPr>
            </w:pPr>
            <w:r>
              <w:rPr>
                <w:spacing w:val="-2"/>
                <w:sz w:val="20"/>
              </w:rPr>
              <w:t>тк-</w:t>
            </w:r>
            <w:r>
              <w:rPr>
                <w:spacing w:val="-7"/>
                <w:sz w:val="20"/>
              </w:rPr>
              <w:t>21</w:t>
            </w:r>
          </w:p>
        </w:tc>
        <w:tc>
          <w:tcPr>
            <w:tcW w:w="2252" w:type="dxa"/>
          </w:tcPr>
          <w:p w14:paraId="314F870F" w14:textId="77777777" w:rsidR="00111141" w:rsidRDefault="00D60EFB">
            <w:pPr>
              <w:pStyle w:val="TableParagraph"/>
              <w:spacing w:line="210" w:lineRule="exact"/>
              <w:ind w:left="14" w:right="7"/>
              <w:rPr>
                <w:sz w:val="20"/>
              </w:rPr>
            </w:pPr>
            <w:r>
              <w:rPr>
                <w:sz w:val="20"/>
              </w:rPr>
              <w:t>с.</w:t>
            </w:r>
            <w:r>
              <w:rPr>
                <w:spacing w:val="1"/>
                <w:sz w:val="20"/>
              </w:rPr>
              <w:t xml:space="preserve"> </w:t>
            </w:r>
            <w:r>
              <w:rPr>
                <w:spacing w:val="-2"/>
                <w:sz w:val="20"/>
              </w:rPr>
              <w:t>Шилыково,15</w:t>
            </w:r>
          </w:p>
        </w:tc>
        <w:tc>
          <w:tcPr>
            <w:tcW w:w="1138" w:type="dxa"/>
          </w:tcPr>
          <w:p w14:paraId="52FD22CA" w14:textId="77777777" w:rsidR="00111141" w:rsidRDefault="00D60EFB">
            <w:pPr>
              <w:pStyle w:val="TableParagraph"/>
              <w:spacing w:line="210" w:lineRule="exact"/>
              <w:ind w:left="14" w:right="1"/>
              <w:rPr>
                <w:sz w:val="20"/>
              </w:rPr>
            </w:pPr>
            <w:r>
              <w:rPr>
                <w:spacing w:val="-2"/>
                <w:sz w:val="20"/>
              </w:rPr>
              <w:t>воздушная</w:t>
            </w:r>
          </w:p>
        </w:tc>
        <w:tc>
          <w:tcPr>
            <w:tcW w:w="1133" w:type="dxa"/>
          </w:tcPr>
          <w:p w14:paraId="542C7F24" w14:textId="77777777" w:rsidR="00111141" w:rsidRDefault="00D60EFB">
            <w:pPr>
              <w:pStyle w:val="TableParagraph"/>
              <w:spacing w:line="210" w:lineRule="exact"/>
              <w:ind w:left="17" w:right="9"/>
              <w:rPr>
                <w:sz w:val="20"/>
              </w:rPr>
            </w:pPr>
            <w:r>
              <w:rPr>
                <w:spacing w:val="-2"/>
                <w:sz w:val="20"/>
              </w:rPr>
              <w:t>01.01.1989</w:t>
            </w:r>
          </w:p>
        </w:tc>
        <w:tc>
          <w:tcPr>
            <w:tcW w:w="849" w:type="dxa"/>
          </w:tcPr>
          <w:p w14:paraId="4A166729" w14:textId="77777777" w:rsidR="00111141" w:rsidRDefault="00D60EFB">
            <w:pPr>
              <w:pStyle w:val="TableParagraph"/>
              <w:spacing w:line="210" w:lineRule="exact"/>
              <w:ind w:left="21" w:right="16"/>
              <w:rPr>
                <w:sz w:val="20"/>
              </w:rPr>
            </w:pPr>
            <w:r>
              <w:rPr>
                <w:spacing w:val="-5"/>
                <w:sz w:val="20"/>
              </w:rPr>
              <w:t>39</w:t>
            </w:r>
          </w:p>
        </w:tc>
        <w:tc>
          <w:tcPr>
            <w:tcW w:w="849" w:type="dxa"/>
          </w:tcPr>
          <w:p w14:paraId="58807CFD" w14:textId="77777777" w:rsidR="00111141" w:rsidRDefault="00D60EFB">
            <w:pPr>
              <w:pStyle w:val="TableParagraph"/>
              <w:spacing w:line="210" w:lineRule="exact"/>
              <w:ind w:left="21" w:right="5"/>
              <w:rPr>
                <w:sz w:val="20"/>
              </w:rPr>
            </w:pPr>
            <w:r>
              <w:rPr>
                <w:spacing w:val="-5"/>
                <w:sz w:val="20"/>
              </w:rPr>
              <w:t>57</w:t>
            </w:r>
          </w:p>
        </w:tc>
        <w:tc>
          <w:tcPr>
            <w:tcW w:w="1372" w:type="dxa"/>
          </w:tcPr>
          <w:p w14:paraId="5447E1BB" w14:textId="77777777" w:rsidR="00111141" w:rsidRDefault="00D60EFB">
            <w:pPr>
              <w:pStyle w:val="TableParagraph"/>
              <w:spacing w:line="210" w:lineRule="exact"/>
              <w:ind w:left="62" w:right="44"/>
              <w:rPr>
                <w:sz w:val="20"/>
              </w:rPr>
            </w:pPr>
            <w:r>
              <w:rPr>
                <w:spacing w:val="-5"/>
                <w:sz w:val="20"/>
              </w:rPr>
              <w:t>172</w:t>
            </w:r>
          </w:p>
        </w:tc>
        <w:tc>
          <w:tcPr>
            <w:tcW w:w="1368" w:type="dxa"/>
          </w:tcPr>
          <w:p w14:paraId="64ABAB62" w14:textId="77777777" w:rsidR="00111141" w:rsidRDefault="00D60EFB">
            <w:pPr>
              <w:pStyle w:val="TableParagraph"/>
              <w:spacing w:line="210" w:lineRule="exact"/>
              <w:ind w:left="91" w:right="76"/>
              <w:rPr>
                <w:sz w:val="20"/>
              </w:rPr>
            </w:pPr>
            <w:r>
              <w:rPr>
                <w:spacing w:val="-5"/>
                <w:sz w:val="20"/>
              </w:rPr>
              <w:t>167</w:t>
            </w:r>
          </w:p>
        </w:tc>
        <w:tc>
          <w:tcPr>
            <w:tcW w:w="1368" w:type="dxa"/>
          </w:tcPr>
          <w:p w14:paraId="28DAB062" w14:textId="77777777" w:rsidR="00111141" w:rsidRDefault="00D60EFB">
            <w:pPr>
              <w:pStyle w:val="TableParagraph"/>
              <w:spacing w:line="210" w:lineRule="exact"/>
              <w:ind w:left="86" w:right="76"/>
              <w:rPr>
                <w:sz w:val="20"/>
              </w:rPr>
            </w:pPr>
            <w:r>
              <w:rPr>
                <w:spacing w:val="-4"/>
                <w:sz w:val="20"/>
              </w:rPr>
              <w:t>2,95</w:t>
            </w:r>
          </w:p>
        </w:tc>
        <w:tc>
          <w:tcPr>
            <w:tcW w:w="1368" w:type="dxa"/>
          </w:tcPr>
          <w:p w14:paraId="68AD7B03" w14:textId="77777777" w:rsidR="00111141" w:rsidRDefault="00D60EFB">
            <w:pPr>
              <w:pStyle w:val="TableParagraph"/>
              <w:spacing w:line="210" w:lineRule="exact"/>
              <w:ind w:left="87" w:right="76"/>
              <w:rPr>
                <w:sz w:val="20"/>
              </w:rPr>
            </w:pPr>
            <w:r>
              <w:rPr>
                <w:spacing w:val="-4"/>
                <w:sz w:val="20"/>
              </w:rPr>
              <w:t>2,95</w:t>
            </w:r>
          </w:p>
        </w:tc>
        <w:tc>
          <w:tcPr>
            <w:tcW w:w="1368" w:type="dxa"/>
          </w:tcPr>
          <w:p w14:paraId="62551301" w14:textId="77777777" w:rsidR="00111141" w:rsidRDefault="00D60EFB">
            <w:pPr>
              <w:pStyle w:val="TableParagraph"/>
              <w:spacing w:line="210" w:lineRule="exact"/>
              <w:ind w:left="88" w:right="76"/>
              <w:rPr>
                <w:b/>
                <w:sz w:val="20"/>
              </w:rPr>
            </w:pPr>
            <w:r>
              <w:rPr>
                <w:b/>
                <w:spacing w:val="-4"/>
                <w:sz w:val="20"/>
              </w:rPr>
              <w:t>75,8</w:t>
            </w:r>
          </w:p>
        </w:tc>
        <w:tc>
          <w:tcPr>
            <w:tcW w:w="1369" w:type="dxa"/>
          </w:tcPr>
          <w:p w14:paraId="74C7034C" w14:textId="77777777" w:rsidR="00111141" w:rsidRDefault="00D60EFB">
            <w:pPr>
              <w:pStyle w:val="TableParagraph"/>
              <w:spacing w:line="210" w:lineRule="exact"/>
              <w:ind w:left="22"/>
              <w:rPr>
                <w:b/>
                <w:sz w:val="20"/>
              </w:rPr>
            </w:pPr>
            <w:r>
              <w:rPr>
                <w:b/>
                <w:spacing w:val="-4"/>
                <w:sz w:val="20"/>
              </w:rPr>
              <w:t>75,7</w:t>
            </w:r>
          </w:p>
        </w:tc>
      </w:tr>
      <w:tr w:rsidR="00111141" w14:paraId="1AD6C8CE" w14:textId="77777777">
        <w:trPr>
          <w:trHeight w:val="460"/>
        </w:trPr>
        <w:tc>
          <w:tcPr>
            <w:tcW w:w="1431" w:type="dxa"/>
          </w:tcPr>
          <w:p w14:paraId="6BA295C6" w14:textId="77777777" w:rsidR="00111141" w:rsidRDefault="00D60EFB">
            <w:pPr>
              <w:pStyle w:val="TableParagraph"/>
              <w:spacing w:before="115"/>
              <w:ind w:left="14" w:right="5"/>
              <w:rPr>
                <w:sz w:val="20"/>
              </w:rPr>
            </w:pPr>
            <w:r>
              <w:rPr>
                <w:spacing w:val="-2"/>
                <w:sz w:val="20"/>
              </w:rPr>
              <w:t>ут-</w:t>
            </w:r>
            <w:r>
              <w:rPr>
                <w:spacing w:val="-12"/>
                <w:sz w:val="20"/>
              </w:rPr>
              <w:t>4</w:t>
            </w:r>
          </w:p>
        </w:tc>
        <w:tc>
          <w:tcPr>
            <w:tcW w:w="2252" w:type="dxa"/>
          </w:tcPr>
          <w:p w14:paraId="5758BB86" w14:textId="77777777" w:rsidR="00111141" w:rsidRDefault="00D60EFB">
            <w:pPr>
              <w:pStyle w:val="TableParagraph"/>
              <w:spacing w:line="232" w:lineRule="exact"/>
              <w:ind w:left="715" w:right="224" w:hanging="491"/>
              <w:jc w:val="left"/>
              <w:rPr>
                <w:sz w:val="20"/>
              </w:rPr>
            </w:pPr>
            <w:r>
              <w:rPr>
                <w:sz w:val="20"/>
              </w:rPr>
              <w:t>с.</w:t>
            </w:r>
            <w:r>
              <w:rPr>
                <w:spacing w:val="-13"/>
                <w:sz w:val="20"/>
              </w:rPr>
              <w:t xml:space="preserve"> </w:t>
            </w:r>
            <w:r>
              <w:rPr>
                <w:sz w:val="20"/>
              </w:rPr>
              <w:t xml:space="preserve">Шилыково,30,Дом </w:t>
            </w:r>
            <w:r>
              <w:rPr>
                <w:spacing w:val="-2"/>
                <w:sz w:val="20"/>
              </w:rPr>
              <w:t>культуры</w:t>
            </w:r>
          </w:p>
        </w:tc>
        <w:tc>
          <w:tcPr>
            <w:tcW w:w="1138" w:type="dxa"/>
          </w:tcPr>
          <w:p w14:paraId="021EE16B" w14:textId="77777777" w:rsidR="00111141" w:rsidRDefault="00D60EFB">
            <w:pPr>
              <w:pStyle w:val="TableParagraph"/>
              <w:spacing w:before="115"/>
              <w:ind w:left="14" w:right="1"/>
              <w:rPr>
                <w:sz w:val="20"/>
              </w:rPr>
            </w:pPr>
            <w:r>
              <w:rPr>
                <w:spacing w:val="-2"/>
                <w:sz w:val="20"/>
              </w:rPr>
              <w:t>воздушная</w:t>
            </w:r>
          </w:p>
        </w:tc>
        <w:tc>
          <w:tcPr>
            <w:tcW w:w="1133" w:type="dxa"/>
          </w:tcPr>
          <w:p w14:paraId="75BA8243" w14:textId="77777777" w:rsidR="00111141" w:rsidRDefault="00D60EFB">
            <w:pPr>
              <w:pStyle w:val="TableParagraph"/>
              <w:spacing w:before="115"/>
              <w:ind w:left="17" w:right="9"/>
              <w:rPr>
                <w:sz w:val="20"/>
              </w:rPr>
            </w:pPr>
            <w:r>
              <w:rPr>
                <w:spacing w:val="-2"/>
                <w:sz w:val="20"/>
              </w:rPr>
              <w:t>01.01.1989</w:t>
            </w:r>
          </w:p>
        </w:tc>
        <w:tc>
          <w:tcPr>
            <w:tcW w:w="849" w:type="dxa"/>
          </w:tcPr>
          <w:p w14:paraId="0F242D9F" w14:textId="77777777" w:rsidR="00111141" w:rsidRDefault="00D60EFB">
            <w:pPr>
              <w:pStyle w:val="TableParagraph"/>
              <w:spacing w:before="115"/>
              <w:ind w:left="21" w:right="11"/>
              <w:rPr>
                <w:sz w:val="20"/>
              </w:rPr>
            </w:pPr>
            <w:r>
              <w:rPr>
                <w:spacing w:val="-5"/>
                <w:sz w:val="20"/>
              </w:rPr>
              <w:t>6,3</w:t>
            </w:r>
          </w:p>
        </w:tc>
        <w:tc>
          <w:tcPr>
            <w:tcW w:w="849" w:type="dxa"/>
          </w:tcPr>
          <w:p w14:paraId="79F6D8BE" w14:textId="77777777" w:rsidR="00111141" w:rsidRDefault="00D60EFB">
            <w:pPr>
              <w:pStyle w:val="TableParagraph"/>
              <w:spacing w:before="115"/>
              <w:ind w:left="21" w:right="5"/>
              <w:rPr>
                <w:sz w:val="20"/>
              </w:rPr>
            </w:pPr>
            <w:r>
              <w:rPr>
                <w:spacing w:val="-5"/>
                <w:sz w:val="20"/>
              </w:rPr>
              <w:t>57</w:t>
            </w:r>
          </w:p>
        </w:tc>
        <w:tc>
          <w:tcPr>
            <w:tcW w:w="1372" w:type="dxa"/>
          </w:tcPr>
          <w:p w14:paraId="0DE5E2C5" w14:textId="77777777" w:rsidR="00111141" w:rsidRDefault="00D60EFB">
            <w:pPr>
              <w:pStyle w:val="TableParagraph"/>
              <w:spacing w:before="115"/>
              <w:ind w:left="62" w:right="44"/>
              <w:rPr>
                <w:sz w:val="20"/>
              </w:rPr>
            </w:pPr>
            <w:r>
              <w:rPr>
                <w:spacing w:val="-2"/>
                <w:sz w:val="20"/>
              </w:rPr>
              <w:t>179,9</w:t>
            </w:r>
          </w:p>
        </w:tc>
        <w:tc>
          <w:tcPr>
            <w:tcW w:w="1368" w:type="dxa"/>
          </w:tcPr>
          <w:p w14:paraId="473948DA" w14:textId="77777777" w:rsidR="00111141" w:rsidRDefault="00D60EFB">
            <w:pPr>
              <w:pStyle w:val="TableParagraph"/>
              <w:spacing w:before="115"/>
              <w:ind w:left="91" w:right="76"/>
              <w:rPr>
                <w:sz w:val="20"/>
              </w:rPr>
            </w:pPr>
            <w:r>
              <w:rPr>
                <w:spacing w:val="-2"/>
                <w:sz w:val="20"/>
              </w:rPr>
              <w:t>159,1</w:t>
            </w:r>
          </w:p>
        </w:tc>
        <w:tc>
          <w:tcPr>
            <w:tcW w:w="1368" w:type="dxa"/>
          </w:tcPr>
          <w:p w14:paraId="7BACB041" w14:textId="77777777" w:rsidR="00111141" w:rsidRDefault="00D60EFB">
            <w:pPr>
              <w:pStyle w:val="TableParagraph"/>
              <w:spacing w:before="115"/>
              <w:ind w:left="91" w:right="76"/>
              <w:rPr>
                <w:sz w:val="20"/>
              </w:rPr>
            </w:pPr>
            <w:r>
              <w:rPr>
                <w:spacing w:val="-5"/>
                <w:sz w:val="20"/>
              </w:rPr>
              <w:t>0,5</w:t>
            </w:r>
          </w:p>
        </w:tc>
        <w:tc>
          <w:tcPr>
            <w:tcW w:w="1368" w:type="dxa"/>
          </w:tcPr>
          <w:p w14:paraId="2AF29E62" w14:textId="77777777" w:rsidR="00111141" w:rsidRDefault="00D60EFB">
            <w:pPr>
              <w:pStyle w:val="TableParagraph"/>
              <w:spacing w:before="115"/>
              <w:ind w:left="92" w:right="76"/>
              <w:rPr>
                <w:sz w:val="20"/>
              </w:rPr>
            </w:pPr>
            <w:r>
              <w:rPr>
                <w:spacing w:val="-5"/>
                <w:sz w:val="20"/>
              </w:rPr>
              <w:t>0,5</w:t>
            </w:r>
          </w:p>
        </w:tc>
        <w:tc>
          <w:tcPr>
            <w:tcW w:w="1368" w:type="dxa"/>
          </w:tcPr>
          <w:p w14:paraId="38B2D750" w14:textId="77777777" w:rsidR="00111141" w:rsidRDefault="00D60EFB">
            <w:pPr>
              <w:pStyle w:val="TableParagraph"/>
              <w:spacing w:before="115"/>
              <w:ind w:left="88" w:right="76"/>
              <w:rPr>
                <w:b/>
                <w:sz w:val="20"/>
              </w:rPr>
            </w:pPr>
            <w:r>
              <w:rPr>
                <w:b/>
                <w:spacing w:val="-4"/>
                <w:sz w:val="20"/>
              </w:rPr>
              <w:t>78,8</w:t>
            </w:r>
          </w:p>
        </w:tc>
        <w:tc>
          <w:tcPr>
            <w:tcW w:w="1369" w:type="dxa"/>
          </w:tcPr>
          <w:p w14:paraId="3FFAFD5E" w14:textId="77777777" w:rsidR="00111141" w:rsidRDefault="00D60EFB">
            <w:pPr>
              <w:pStyle w:val="TableParagraph"/>
              <w:spacing w:before="115"/>
              <w:ind w:left="22"/>
              <w:rPr>
                <w:b/>
                <w:sz w:val="20"/>
              </w:rPr>
            </w:pPr>
            <w:r>
              <w:rPr>
                <w:b/>
                <w:spacing w:val="-4"/>
                <w:sz w:val="20"/>
              </w:rPr>
              <w:t>78,8</w:t>
            </w:r>
          </w:p>
        </w:tc>
      </w:tr>
      <w:tr w:rsidR="00111141" w14:paraId="3D3B608B" w14:textId="77777777">
        <w:trPr>
          <w:trHeight w:val="227"/>
        </w:trPr>
        <w:tc>
          <w:tcPr>
            <w:tcW w:w="1431" w:type="dxa"/>
          </w:tcPr>
          <w:p w14:paraId="3CE24F84" w14:textId="77777777" w:rsidR="00111141" w:rsidRDefault="00D60EFB">
            <w:pPr>
              <w:pStyle w:val="TableParagraph"/>
              <w:spacing w:line="207" w:lineRule="exact"/>
              <w:ind w:left="14" w:right="5"/>
              <w:rPr>
                <w:sz w:val="20"/>
              </w:rPr>
            </w:pPr>
            <w:r>
              <w:rPr>
                <w:spacing w:val="-2"/>
                <w:sz w:val="20"/>
              </w:rPr>
              <w:t>ут-</w:t>
            </w:r>
            <w:r>
              <w:rPr>
                <w:spacing w:val="-12"/>
                <w:sz w:val="20"/>
              </w:rPr>
              <w:t>6</w:t>
            </w:r>
          </w:p>
        </w:tc>
        <w:tc>
          <w:tcPr>
            <w:tcW w:w="2252" w:type="dxa"/>
          </w:tcPr>
          <w:p w14:paraId="51115C22" w14:textId="77777777" w:rsidR="00111141" w:rsidRDefault="00111141">
            <w:pPr>
              <w:pStyle w:val="TableParagraph"/>
              <w:jc w:val="left"/>
              <w:rPr>
                <w:sz w:val="16"/>
              </w:rPr>
            </w:pPr>
          </w:p>
        </w:tc>
        <w:tc>
          <w:tcPr>
            <w:tcW w:w="1138" w:type="dxa"/>
          </w:tcPr>
          <w:p w14:paraId="220874BF" w14:textId="77777777" w:rsidR="00111141" w:rsidRDefault="00D60EFB">
            <w:pPr>
              <w:pStyle w:val="TableParagraph"/>
              <w:spacing w:line="207" w:lineRule="exact"/>
              <w:ind w:left="14"/>
              <w:rPr>
                <w:sz w:val="20"/>
              </w:rPr>
            </w:pPr>
            <w:r>
              <w:rPr>
                <w:spacing w:val="-2"/>
                <w:sz w:val="20"/>
              </w:rPr>
              <w:t>канальная</w:t>
            </w:r>
          </w:p>
        </w:tc>
        <w:tc>
          <w:tcPr>
            <w:tcW w:w="1133" w:type="dxa"/>
          </w:tcPr>
          <w:p w14:paraId="3973888C" w14:textId="77777777" w:rsidR="00111141" w:rsidRDefault="00D60EFB">
            <w:pPr>
              <w:pStyle w:val="TableParagraph"/>
              <w:spacing w:line="207" w:lineRule="exact"/>
              <w:ind w:left="17" w:right="9"/>
              <w:rPr>
                <w:sz w:val="20"/>
              </w:rPr>
            </w:pPr>
            <w:r>
              <w:rPr>
                <w:spacing w:val="-2"/>
                <w:sz w:val="20"/>
              </w:rPr>
              <w:t>01.01.1989</w:t>
            </w:r>
          </w:p>
        </w:tc>
        <w:tc>
          <w:tcPr>
            <w:tcW w:w="849" w:type="dxa"/>
          </w:tcPr>
          <w:p w14:paraId="204A2F70" w14:textId="77777777" w:rsidR="00111141" w:rsidRDefault="00D60EFB">
            <w:pPr>
              <w:pStyle w:val="TableParagraph"/>
              <w:spacing w:line="207" w:lineRule="exact"/>
              <w:ind w:left="21" w:right="16"/>
              <w:rPr>
                <w:sz w:val="20"/>
              </w:rPr>
            </w:pPr>
            <w:r>
              <w:rPr>
                <w:spacing w:val="-5"/>
                <w:sz w:val="20"/>
              </w:rPr>
              <w:t>25</w:t>
            </w:r>
          </w:p>
        </w:tc>
        <w:tc>
          <w:tcPr>
            <w:tcW w:w="849" w:type="dxa"/>
          </w:tcPr>
          <w:p w14:paraId="590AA797" w14:textId="77777777" w:rsidR="00111141" w:rsidRDefault="00D60EFB">
            <w:pPr>
              <w:pStyle w:val="TableParagraph"/>
              <w:spacing w:line="207" w:lineRule="exact"/>
              <w:ind w:left="21"/>
              <w:rPr>
                <w:sz w:val="20"/>
              </w:rPr>
            </w:pPr>
            <w:r>
              <w:rPr>
                <w:spacing w:val="-5"/>
                <w:sz w:val="20"/>
              </w:rPr>
              <w:t>159</w:t>
            </w:r>
          </w:p>
        </w:tc>
        <w:tc>
          <w:tcPr>
            <w:tcW w:w="1372" w:type="dxa"/>
          </w:tcPr>
          <w:p w14:paraId="08CC25C6" w14:textId="77777777" w:rsidR="00111141" w:rsidRDefault="00D60EFB">
            <w:pPr>
              <w:pStyle w:val="TableParagraph"/>
              <w:spacing w:line="207" w:lineRule="exact"/>
              <w:ind w:left="62" w:right="44"/>
              <w:rPr>
                <w:sz w:val="20"/>
              </w:rPr>
            </w:pPr>
            <w:r>
              <w:rPr>
                <w:spacing w:val="-2"/>
                <w:sz w:val="20"/>
              </w:rPr>
              <w:t>180,4</w:t>
            </w:r>
          </w:p>
        </w:tc>
        <w:tc>
          <w:tcPr>
            <w:tcW w:w="1368" w:type="dxa"/>
          </w:tcPr>
          <w:p w14:paraId="1AD1CF36" w14:textId="77777777" w:rsidR="00111141" w:rsidRDefault="00D60EFB">
            <w:pPr>
              <w:pStyle w:val="TableParagraph"/>
              <w:spacing w:line="207" w:lineRule="exact"/>
              <w:ind w:left="91" w:right="76"/>
              <w:rPr>
                <w:sz w:val="20"/>
              </w:rPr>
            </w:pPr>
            <w:r>
              <w:rPr>
                <w:spacing w:val="-2"/>
                <w:sz w:val="20"/>
              </w:rPr>
              <w:t>158,6</w:t>
            </w:r>
          </w:p>
        </w:tc>
        <w:tc>
          <w:tcPr>
            <w:tcW w:w="1368" w:type="dxa"/>
          </w:tcPr>
          <w:p w14:paraId="7E06F985" w14:textId="77777777" w:rsidR="00111141" w:rsidRDefault="00D60EFB">
            <w:pPr>
              <w:pStyle w:val="TableParagraph"/>
              <w:spacing w:line="207" w:lineRule="exact"/>
              <w:ind w:left="86" w:right="76"/>
              <w:rPr>
                <w:sz w:val="20"/>
              </w:rPr>
            </w:pPr>
            <w:r>
              <w:rPr>
                <w:spacing w:val="-4"/>
                <w:sz w:val="20"/>
              </w:rPr>
              <w:t>1,46</w:t>
            </w:r>
          </w:p>
        </w:tc>
        <w:tc>
          <w:tcPr>
            <w:tcW w:w="1368" w:type="dxa"/>
          </w:tcPr>
          <w:p w14:paraId="6C9F5847" w14:textId="77777777" w:rsidR="00111141" w:rsidRDefault="00D60EFB">
            <w:pPr>
              <w:pStyle w:val="TableParagraph"/>
              <w:spacing w:line="207" w:lineRule="exact"/>
              <w:ind w:left="87" w:right="76"/>
              <w:rPr>
                <w:sz w:val="20"/>
              </w:rPr>
            </w:pPr>
            <w:r>
              <w:rPr>
                <w:spacing w:val="-4"/>
                <w:sz w:val="20"/>
              </w:rPr>
              <w:t>1,46</w:t>
            </w:r>
          </w:p>
        </w:tc>
        <w:tc>
          <w:tcPr>
            <w:tcW w:w="1368" w:type="dxa"/>
          </w:tcPr>
          <w:p w14:paraId="380A8A76" w14:textId="77777777" w:rsidR="00111141" w:rsidRDefault="00D60EFB">
            <w:pPr>
              <w:pStyle w:val="TableParagraph"/>
              <w:spacing w:line="207" w:lineRule="exact"/>
              <w:ind w:left="88" w:right="76"/>
              <w:rPr>
                <w:b/>
                <w:sz w:val="20"/>
              </w:rPr>
            </w:pPr>
            <w:r>
              <w:rPr>
                <w:b/>
                <w:spacing w:val="-4"/>
                <w:sz w:val="20"/>
              </w:rPr>
              <w:t>58,6</w:t>
            </w:r>
          </w:p>
        </w:tc>
        <w:tc>
          <w:tcPr>
            <w:tcW w:w="1369" w:type="dxa"/>
          </w:tcPr>
          <w:p w14:paraId="076EB5A6" w14:textId="77777777" w:rsidR="00111141" w:rsidRDefault="00D60EFB">
            <w:pPr>
              <w:pStyle w:val="TableParagraph"/>
              <w:spacing w:line="207" w:lineRule="exact"/>
              <w:ind w:left="22"/>
              <w:rPr>
                <w:b/>
                <w:sz w:val="20"/>
              </w:rPr>
            </w:pPr>
            <w:r>
              <w:rPr>
                <w:b/>
                <w:spacing w:val="-4"/>
                <w:sz w:val="20"/>
              </w:rPr>
              <w:t>58,5</w:t>
            </w:r>
          </w:p>
        </w:tc>
      </w:tr>
      <w:tr w:rsidR="00111141" w14:paraId="051880CD" w14:textId="77777777">
        <w:trPr>
          <w:trHeight w:val="229"/>
        </w:trPr>
        <w:tc>
          <w:tcPr>
            <w:tcW w:w="1431" w:type="dxa"/>
          </w:tcPr>
          <w:p w14:paraId="29F39A07" w14:textId="77777777" w:rsidR="00111141" w:rsidRDefault="00D60EFB">
            <w:pPr>
              <w:pStyle w:val="TableParagraph"/>
              <w:spacing w:line="210" w:lineRule="exact"/>
              <w:ind w:left="14"/>
              <w:rPr>
                <w:sz w:val="20"/>
              </w:rPr>
            </w:pPr>
            <w:r>
              <w:rPr>
                <w:spacing w:val="-2"/>
                <w:sz w:val="20"/>
              </w:rPr>
              <w:t>тк-</w:t>
            </w:r>
            <w:r>
              <w:rPr>
                <w:spacing w:val="-12"/>
                <w:sz w:val="20"/>
              </w:rPr>
              <w:t>9</w:t>
            </w:r>
          </w:p>
        </w:tc>
        <w:tc>
          <w:tcPr>
            <w:tcW w:w="2252" w:type="dxa"/>
          </w:tcPr>
          <w:p w14:paraId="0168B6BE" w14:textId="77777777" w:rsidR="00111141" w:rsidRDefault="00D60EFB">
            <w:pPr>
              <w:pStyle w:val="TableParagraph"/>
              <w:spacing w:line="210" w:lineRule="exact"/>
              <w:ind w:left="14" w:right="10"/>
              <w:rPr>
                <w:sz w:val="20"/>
              </w:rPr>
            </w:pPr>
            <w:r>
              <w:rPr>
                <w:spacing w:val="-2"/>
                <w:sz w:val="20"/>
              </w:rPr>
              <w:t>тк-</w:t>
            </w:r>
            <w:r>
              <w:rPr>
                <w:spacing w:val="-7"/>
                <w:sz w:val="20"/>
              </w:rPr>
              <w:t>10</w:t>
            </w:r>
          </w:p>
        </w:tc>
        <w:tc>
          <w:tcPr>
            <w:tcW w:w="1138" w:type="dxa"/>
          </w:tcPr>
          <w:p w14:paraId="29375358" w14:textId="77777777" w:rsidR="00111141" w:rsidRDefault="00D60EFB">
            <w:pPr>
              <w:pStyle w:val="TableParagraph"/>
              <w:spacing w:line="210" w:lineRule="exact"/>
              <w:ind w:left="14"/>
              <w:rPr>
                <w:sz w:val="20"/>
              </w:rPr>
            </w:pPr>
            <w:r>
              <w:rPr>
                <w:spacing w:val="-2"/>
                <w:sz w:val="20"/>
              </w:rPr>
              <w:t>канальная</w:t>
            </w:r>
          </w:p>
        </w:tc>
        <w:tc>
          <w:tcPr>
            <w:tcW w:w="1133" w:type="dxa"/>
          </w:tcPr>
          <w:p w14:paraId="4A8512EA" w14:textId="77777777" w:rsidR="00111141" w:rsidRDefault="00D60EFB">
            <w:pPr>
              <w:pStyle w:val="TableParagraph"/>
              <w:spacing w:line="210" w:lineRule="exact"/>
              <w:ind w:left="17" w:right="9"/>
              <w:rPr>
                <w:sz w:val="20"/>
              </w:rPr>
            </w:pPr>
            <w:r>
              <w:rPr>
                <w:spacing w:val="-2"/>
                <w:sz w:val="20"/>
              </w:rPr>
              <w:t>01.01.1989</w:t>
            </w:r>
          </w:p>
        </w:tc>
        <w:tc>
          <w:tcPr>
            <w:tcW w:w="849" w:type="dxa"/>
          </w:tcPr>
          <w:p w14:paraId="6E3365F9" w14:textId="77777777" w:rsidR="00111141" w:rsidRDefault="00D60EFB">
            <w:pPr>
              <w:pStyle w:val="TableParagraph"/>
              <w:spacing w:line="210" w:lineRule="exact"/>
              <w:ind w:left="21" w:right="16"/>
              <w:rPr>
                <w:sz w:val="20"/>
              </w:rPr>
            </w:pPr>
            <w:r>
              <w:rPr>
                <w:spacing w:val="-4"/>
                <w:sz w:val="20"/>
              </w:rPr>
              <w:t>18,5</w:t>
            </w:r>
          </w:p>
        </w:tc>
        <w:tc>
          <w:tcPr>
            <w:tcW w:w="849" w:type="dxa"/>
          </w:tcPr>
          <w:p w14:paraId="44DBE436" w14:textId="77777777" w:rsidR="00111141" w:rsidRDefault="00D60EFB">
            <w:pPr>
              <w:pStyle w:val="TableParagraph"/>
              <w:spacing w:line="210" w:lineRule="exact"/>
              <w:ind w:left="21"/>
              <w:rPr>
                <w:sz w:val="20"/>
              </w:rPr>
            </w:pPr>
            <w:r>
              <w:rPr>
                <w:spacing w:val="-5"/>
                <w:sz w:val="20"/>
              </w:rPr>
              <w:t>108</w:t>
            </w:r>
          </w:p>
        </w:tc>
        <w:tc>
          <w:tcPr>
            <w:tcW w:w="1372" w:type="dxa"/>
          </w:tcPr>
          <w:p w14:paraId="42CED50B" w14:textId="77777777" w:rsidR="00111141" w:rsidRDefault="00D60EFB">
            <w:pPr>
              <w:pStyle w:val="TableParagraph"/>
              <w:spacing w:line="210" w:lineRule="exact"/>
              <w:ind w:left="62" w:right="44"/>
              <w:rPr>
                <w:sz w:val="20"/>
              </w:rPr>
            </w:pPr>
            <w:r>
              <w:rPr>
                <w:spacing w:val="-5"/>
                <w:sz w:val="20"/>
              </w:rPr>
              <w:t>173</w:t>
            </w:r>
          </w:p>
        </w:tc>
        <w:tc>
          <w:tcPr>
            <w:tcW w:w="1368" w:type="dxa"/>
          </w:tcPr>
          <w:p w14:paraId="13CFD047" w14:textId="77777777" w:rsidR="00111141" w:rsidRDefault="00D60EFB">
            <w:pPr>
              <w:pStyle w:val="TableParagraph"/>
              <w:spacing w:line="210" w:lineRule="exact"/>
              <w:ind w:left="91" w:right="76"/>
              <w:rPr>
                <w:sz w:val="20"/>
              </w:rPr>
            </w:pPr>
            <w:r>
              <w:rPr>
                <w:spacing w:val="-5"/>
                <w:sz w:val="20"/>
              </w:rPr>
              <w:t>166</w:t>
            </w:r>
          </w:p>
        </w:tc>
        <w:tc>
          <w:tcPr>
            <w:tcW w:w="1368" w:type="dxa"/>
          </w:tcPr>
          <w:p w14:paraId="2675FFFF" w14:textId="77777777" w:rsidR="00111141" w:rsidRDefault="00D60EFB">
            <w:pPr>
              <w:pStyle w:val="TableParagraph"/>
              <w:spacing w:line="210" w:lineRule="exact"/>
              <w:ind w:left="86" w:right="76"/>
              <w:rPr>
                <w:sz w:val="20"/>
              </w:rPr>
            </w:pPr>
            <w:r>
              <w:rPr>
                <w:spacing w:val="-4"/>
                <w:sz w:val="20"/>
              </w:rPr>
              <w:t>0,43</w:t>
            </w:r>
          </w:p>
        </w:tc>
        <w:tc>
          <w:tcPr>
            <w:tcW w:w="1368" w:type="dxa"/>
          </w:tcPr>
          <w:p w14:paraId="17EAA910" w14:textId="77777777" w:rsidR="00111141" w:rsidRDefault="00D60EFB">
            <w:pPr>
              <w:pStyle w:val="TableParagraph"/>
              <w:spacing w:line="210" w:lineRule="exact"/>
              <w:ind w:left="87" w:right="76"/>
              <w:rPr>
                <w:sz w:val="20"/>
              </w:rPr>
            </w:pPr>
            <w:r>
              <w:rPr>
                <w:spacing w:val="-4"/>
                <w:sz w:val="20"/>
              </w:rPr>
              <w:t>0,43</w:t>
            </w:r>
          </w:p>
        </w:tc>
        <w:tc>
          <w:tcPr>
            <w:tcW w:w="1368" w:type="dxa"/>
          </w:tcPr>
          <w:p w14:paraId="206492F8" w14:textId="77777777" w:rsidR="00111141" w:rsidRDefault="00D60EFB">
            <w:pPr>
              <w:pStyle w:val="TableParagraph"/>
              <w:spacing w:line="210" w:lineRule="exact"/>
              <w:ind w:left="88" w:right="76"/>
              <w:rPr>
                <w:b/>
                <w:sz w:val="20"/>
              </w:rPr>
            </w:pPr>
            <w:r>
              <w:rPr>
                <w:b/>
                <w:spacing w:val="-4"/>
                <w:sz w:val="20"/>
              </w:rPr>
              <w:t>23,2</w:t>
            </w:r>
          </w:p>
        </w:tc>
        <w:tc>
          <w:tcPr>
            <w:tcW w:w="1369" w:type="dxa"/>
          </w:tcPr>
          <w:p w14:paraId="4D670ADC" w14:textId="77777777" w:rsidR="00111141" w:rsidRDefault="00D60EFB">
            <w:pPr>
              <w:pStyle w:val="TableParagraph"/>
              <w:spacing w:line="210" w:lineRule="exact"/>
              <w:ind w:left="22"/>
              <w:rPr>
                <w:b/>
                <w:sz w:val="20"/>
              </w:rPr>
            </w:pPr>
            <w:r>
              <w:rPr>
                <w:b/>
                <w:spacing w:val="-4"/>
                <w:sz w:val="20"/>
              </w:rPr>
              <w:t>23,1</w:t>
            </w:r>
          </w:p>
        </w:tc>
      </w:tr>
      <w:tr w:rsidR="00111141" w14:paraId="29547B4C" w14:textId="77777777">
        <w:trPr>
          <w:trHeight w:val="225"/>
        </w:trPr>
        <w:tc>
          <w:tcPr>
            <w:tcW w:w="1431" w:type="dxa"/>
          </w:tcPr>
          <w:p w14:paraId="1811FB03" w14:textId="77777777" w:rsidR="00111141" w:rsidRDefault="00D60EFB">
            <w:pPr>
              <w:pStyle w:val="TableParagraph"/>
              <w:spacing w:line="205" w:lineRule="exact"/>
              <w:ind w:left="14"/>
              <w:rPr>
                <w:sz w:val="20"/>
              </w:rPr>
            </w:pPr>
            <w:r>
              <w:rPr>
                <w:spacing w:val="-2"/>
                <w:sz w:val="20"/>
              </w:rPr>
              <w:t>тк-</w:t>
            </w:r>
            <w:r>
              <w:rPr>
                <w:spacing w:val="-12"/>
                <w:sz w:val="20"/>
              </w:rPr>
              <w:t>7</w:t>
            </w:r>
          </w:p>
        </w:tc>
        <w:tc>
          <w:tcPr>
            <w:tcW w:w="2252" w:type="dxa"/>
          </w:tcPr>
          <w:p w14:paraId="04D760F5" w14:textId="77777777" w:rsidR="00111141" w:rsidRDefault="00D60EFB">
            <w:pPr>
              <w:pStyle w:val="TableParagraph"/>
              <w:spacing w:line="205" w:lineRule="exact"/>
              <w:ind w:left="14" w:right="14"/>
              <w:rPr>
                <w:sz w:val="20"/>
              </w:rPr>
            </w:pPr>
            <w:r>
              <w:rPr>
                <w:spacing w:val="-2"/>
                <w:sz w:val="20"/>
              </w:rPr>
              <w:t>тк-</w:t>
            </w:r>
            <w:r>
              <w:rPr>
                <w:spacing w:val="-12"/>
                <w:sz w:val="20"/>
              </w:rPr>
              <w:t>8</w:t>
            </w:r>
          </w:p>
        </w:tc>
        <w:tc>
          <w:tcPr>
            <w:tcW w:w="1138" w:type="dxa"/>
          </w:tcPr>
          <w:p w14:paraId="55AF59B0" w14:textId="77777777" w:rsidR="00111141" w:rsidRDefault="00D60EFB">
            <w:pPr>
              <w:pStyle w:val="TableParagraph"/>
              <w:spacing w:line="205" w:lineRule="exact"/>
              <w:ind w:left="14"/>
              <w:rPr>
                <w:sz w:val="20"/>
              </w:rPr>
            </w:pPr>
            <w:r>
              <w:rPr>
                <w:spacing w:val="-2"/>
                <w:sz w:val="20"/>
              </w:rPr>
              <w:t>канальная</w:t>
            </w:r>
          </w:p>
        </w:tc>
        <w:tc>
          <w:tcPr>
            <w:tcW w:w="1133" w:type="dxa"/>
          </w:tcPr>
          <w:p w14:paraId="4310A81A" w14:textId="77777777" w:rsidR="00111141" w:rsidRDefault="00D60EFB">
            <w:pPr>
              <w:pStyle w:val="TableParagraph"/>
              <w:spacing w:line="205" w:lineRule="exact"/>
              <w:ind w:left="17" w:right="9"/>
              <w:rPr>
                <w:sz w:val="20"/>
              </w:rPr>
            </w:pPr>
            <w:r>
              <w:rPr>
                <w:spacing w:val="-2"/>
                <w:sz w:val="20"/>
              </w:rPr>
              <w:t>01.01.1989</w:t>
            </w:r>
          </w:p>
        </w:tc>
        <w:tc>
          <w:tcPr>
            <w:tcW w:w="849" w:type="dxa"/>
          </w:tcPr>
          <w:p w14:paraId="710DCE40" w14:textId="77777777" w:rsidR="00111141" w:rsidRDefault="00D60EFB">
            <w:pPr>
              <w:pStyle w:val="TableParagraph"/>
              <w:spacing w:line="205" w:lineRule="exact"/>
              <w:ind w:left="21" w:right="16"/>
              <w:rPr>
                <w:sz w:val="20"/>
              </w:rPr>
            </w:pPr>
            <w:r>
              <w:rPr>
                <w:spacing w:val="-5"/>
                <w:sz w:val="20"/>
              </w:rPr>
              <w:t>85</w:t>
            </w:r>
          </w:p>
        </w:tc>
        <w:tc>
          <w:tcPr>
            <w:tcW w:w="849" w:type="dxa"/>
          </w:tcPr>
          <w:p w14:paraId="39AE612A" w14:textId="77777777" w:rsidR="00111141" w:rsidRDefault="00D60EFB">
            <w:pPr>
              <w:pStyle w:val="TableParagraph"/>
              <w:spacing w:line="205" w:lineRule="exact"/>
              <w:ind w:left="21"/>
              <w:rPr>
                <w:sz w:val="20"/>
              </w:rPr>
            </w:pPr>
            <w:r>
              <w:rPr>
                <w:spacing w:val="-5"/>
                <w:sz w:val="20"/>
              </w:rPr>
              <w:t>108</w:t>
            </w:r>
          </w:p>
        </w:tc>
        <w:tc>
          <w:tcPr>
            <w:tcW w:w="1372" w:type="dxa"/>
          </w:tcPr>
          <w:p w14:paraId="71D26218" w14:textId="77777777" w:rsidR="00111141" w:rsidRDefault="00D60EFB">
            <w:pPr>
              <w:pStyle w:val="TableParagraph"/>
              <w:spacing w:line="205" w:lineRule="exact"/>
              <w:ind w:left="62" w:right="44"/>
              <w:rPr>
                <w:sz w:val="20"/>
              </w:rPr>
            </w:pPr>
            <w:r>
              <w:rPr>
                <w:spacing w:val="-2"/>
                <w:sz w:val="20"/>
              </w:rPr>
              <w:t>174,1</w:t>
            </w:r>
          </w:p>
        </w:tc>
        <w:tc>
          <w:tcPr>
            <w:tcW w:w="1368" w:type="dxa"/>
          </w:tcPr>
          <w:p w14:paraId="2F0A2AC1" w14:textId="77777777" w:rsidR="00111141" w:rsidRDefault="00D60EFB">
            <w:pPr>
              <w:pStyle w:val="TableParagraph"/>
              <w:spacing w:line="205" w:lineRule="exact"/>
              <w:ind w:left="91" w:right="76"/>
              <w:rPr>
                <w:sz w:val="20"/>
              </w:rPr>
            </w:pPr>
            <w:r>
              <w:rPr>
                <w:spacing w:val="-2"/>
                <w:sz w:val="20"/>
              </w:rPr>
              <w:t>164,9</w:t>
            </w:r>
          </w:p>
        </w:tc>
        <w:tc>
          <w:tcPr>
            <w:tcW w:w="1368" w:type="dxa"/>
          </w:tcPr>
          <w:p w14:paraId="341707A7" w14:textId="77777777" w:rsidR="00111141" w:rsidRDefault="00D60EFB">
            <w:pPr>
              <w:pStyle w:val="TableParagraph"/>
              <w:spacing w:line="205" w:lineRule="exact"/>
              <w:ind w:left="86" w:right="76"/>
              <w:rPr>
                <w:sz w:val="20"/>
              </w:rPr>
            </w:pPr>
            <w:r>
              <w:rPr>
                <w:spacing w:val="-4"/>
                <w:sz w:val="20"/>
              </w:rPr>
              <w:t>3,19</w:t>
            </w:r>
          </w:p>
        </w:tc>
        <w:tc>
          <w:tcPr>
            <w:tcW w:w="1368" w:type="dxa"/>
          </w:tcPr>
          <w:p w14:paraId="728D6DD4" w14:textId="77777777" w:rsidR="00111141" w:rsidRDefault="00D60EFB">
            <w:pPr>
              <w:pStyle w:val="TableParagraph"/>
              <w:spacing w:line="205" w:lineRule="exact"/>
              <w:ind w:left="87" w:right="76"/>
              <w:rPr>
                <w:sz w:val="20"/>
              </w:rPr>
            </w:pPr>
            <w:r>
              <w:rPr>
                <w:spacing w:val="-4"/>
                <w:sz w:val="20"/>
              </w:rPr>
              <w:t>3,19</w:t>
            </w:r>
          </w:p>
        </w:tc>
        <w:tc>
          <w:tcPr>
            <w:tcW w:w="1368" w:type="dxa"/>
          </w:tcPr>
          <w:p w14:paraId="36BB47E4" w14:textId="77777777" w:rsidR="00111141" w:rsidRDefault="00D60EFB">
            <w:pPr>
              <w:pStyle w:val="TableParagraph"/>
              <w:spacing w:line="205" w:lineRule="exact"/>
              <w:ind w:left="88" w:right="76"/>
              <w:rPr>
                <w:b/>
                <w:sz w:val="20"/>
              </w:rPr>
            </w:pPr>
            <w:r>
              <w:rPr>
                <w:b/>
                <w:spacing w:val="-4"/>
                <w:sz w:val="20"/>
              </w:rPr>
              <w:t>37,5</w:t>
            </w:r>
          </w:p>
        </w:tc>
        <w:tc>
          <w:tcPr>
            <w:tcW w:w="1369" w:type="dxa"/>
          </w:tcPr>
          <w:p w14:paraId="49C1C2A1" w14:textId="77777777" w:rsidR="00111141" w:rsidRDefault="00D60EFB">
            <w:pPr>
              <w:pStyle w:val="TableParagraph"/>
              <w:spacing w:line="205" w:lineRule="exact"/>
              <w:ind w:left="22"/>
              <w:rPr>
                <w:b/>
                <w:sz w:val="20"/>
              </w:rPr>
            </w:pPr>
            <w:r>
              <w:rPr>
                <w:b/>
                <w:spacing w:val="-4"/>
                <w:sz w:val="20"/>
              </w:rPr>
              <w:t>37,5</w:t>
            </w:r>
          </w:p>
        </w:tc>
      </w:tr>
      <w:tr w:rsidR="00111141" w14:paraId="6829FAFC" w14:textId="77777777">
        <w:trPr>
          <w:trHeight w:val="230"/>
        </w:trPr>
        <w:tc>
          <w:tcPr>
            <w:tcW w:w="1431" w:type="dxa"/>
          </w:tcPr>
          <w:p w14:paraId="290AE029" w14:textId="77777777" w:rsidR="00111141" w:rsidRDefault="00D60EFB">
            <w:pPr>
              <w:pStyle w:val="TableParagraph"/>
              <w:spacing w:line="210" w:lineRule="exact"/>
              <w:ind w:left="14"/>
              <w:rPr>
                <w:sz w:val="20"/>
              </w:rPr>
            </w:pPr>
            <w:r>
              <w:rPr>
                <w:spacing w:val="-2"/>
                <w:sz w:val="20"/>
              </w:rPr>
              <w:t>тк-</w:t>
            </w:r>
            <w:r>
              <w:rPr>
                <w:spacing w:val="-12"/>
                <w:sz w:val="20"/>
              </w:rPr>
              <w:t>8</w:t>
            </w:r>
          </w:p>
        </w:tc>
        <w:tc>
          <w:tcPr>
            <w:tcW w:w="2252" w:type="dxa"/>
          </w:tcPr>
          <w:p w14:paraId="21465EA9" w14:textId="77777777" w:rsidR="00111141" w:rsidRDefault="00D60EFB">
            <w:pPr>
              <w:pStyle w:val="TableParagraph"/>
              <w:spacing w:line="210" w:lineRule="exact"/>
              <w:ind w:left="14" w:right="14"/>
              <w:rPr>
                <w:sz w:val="20"/>
              </w:rPr>
            </w:pPr>
            <w:r>
              <w:rPr>
                <w:spacing w:val="-2"/>
                <w:sz w:val="20"/>
              </w:rPr>
              <w:t>тк-</w:t>
            </w:r>
            <w:r>
              <w:rPr>
                <w:spacing w:val="-12"/>
                <w:sz w:val="20"/>
              </w:rPr>
              <w:t>9</w:t>
            </w:r>
          </w:p>
        </w:tc>
        <w:tc>
          <w:tcPr>
            <w:tcW w:w="1138" w:type="dxa"/>
          </w:tcPr>
          <w:p w14:paraId="23AA441A" w14:textId="77777777" w:rsidR="00111141" w:rsidRDefault="00D60EFB">
            <w:pPr>
              <w:pStyle w:val="TableParagraph"/>
              <w:spacing w:line="210" w:lineRule="exact"/>
              <w:ind w:left="14"/>
              <w:rPr>
                <w:sz w:val="20"/>
              </w:rPr>
            </w:pPr>
            <w:r>
              <w:rPr>
                <w:spacing w:val="-2"/>
                <w:sz w:val="20"/>
              </w:rPr>
              <w:t>канальная</w:t>
            </w:r>
          </w:p>
        </w:tc>
        <w:tc>
          <w:tcPr>
            <w:tcW w:w="1133" w:type="dxa"/>
          </w:tcPr>
          <w:p w14:paraId="56035097" w14:textId="77777777" w:rsidR="00111141" w:rsidRDefault="00D60EFB">
            <w:pPr>
              <w:pStyle w:val="TableParagraph"/>
              <w:spacing w:line="210" w:lineRule="exact"/>
              <w:ind w:left="17" w:right="9"/>
              <w:rPr>
                <w:sz w:val="20"/>
              </w:rPr>
            </w:pPr>
            <w:r>
              <w:rPr>
                <w:spacing w:val="-2"/>
                <w:sz w:val="20"/>
              </w:rPr>
              <w:t>01.01.1989</w:t>
            </w:r>
          </w:p>
        </w:tc>
        <w:tc>
          <w:tcPr>
            <w:tcW w:w="849" w:type="dxa"/>
          </w:tcPr>
          <w:p w14:paraId="5837A511" w14:textId="77777777" w:rsidR="00111141" w:rsidRDefault="00D60EFB">
            <w:pPr>
              <w:pStyle w:val="TableParagraph"/>
              <w:spacing w:line="210" w:lineRule="exact"/>
              <w:ind w:left="21" w:right="16"/>
              <w:rPr>
                <w:sz w:val="20"/>
              </w:rPr>
            </w:pPr>
            <w:r>
              <w:rPr>
                <w:spacing w:val="-5"/>
                <w:sz w:val="20"/>
              </w:rPr>
              <w:t>22</w:t>
            </w:r>
          </w:p>
        </w:tc>
        <w:tc>
          <w:tcPr>
            <w:tcW w:w="849" w:type="dxa"/>
          </w:tcPr>
          <w:p w14:paraId="69C472D0" w14:textId="77777777" w:rsidR="00111141" w:rsidRDefault="00D60EFB">
            <w:pPr>
              <w:pStyle w:val="TableParagraph"/>
              <w:spacing w:line="210" w:lineRule="exact"/>
              <w:ind w:left="21"/>
              <w:rPr>
                <w:sz w:val="20"/>
              </w:rPr>
            </w:pPr>
            <w:r>
              <w:rPr>
                <w:spacing w:val="-5"/>
                <w:sz w:val="20"/>
              </w:rPr>
              <w:t>108</w:t>
            </w:r>
          </w:p>
        </w:tc>
        <w:tc>
          <w:tcPr>
            <w:tcW w:w="1372" w:type="dxa"/>
          </w:tcPr>
          <w:p w14:paraId="30757625" w14:textId="77777777" w:rsidR="00111141" w:rsidRDefault="00D60EFB">
            <w:pPr>
              <w:pStyle w:val="TableParagraph"/>
              <w:spacing w:line="210" w:lineRule="exact"/>
              <w:ind w:left="62" w:right="44"/>
              <w:rPr>
                <w:sz w:val="20"/>
              </w:rPr>
            </w:pPr>
            <w:r>
              <w:rPr>
                <w:spacing w:val="-2"/>
                <w:sz w:val="20"/>
              </w:rPr>
              <w:t>173,4</w:t>
            </w:r>
          </w:p>
        </w:tc>
        <w:tc>
          <w:tcPr>
            <w:tcW w:w="1368" w:type="dxa"/>
          </w:tcPr>
          <w:p w14:paraId="25424874" w14:textId="77777777" w:rsidR="00111141" w:rsidRDefault="00D60EFB">
            <w:pPr>
              <w:pStyle w:val="TableParagraph"/>
              <w:spacing w:line="210" w:lineRule="exact"/>
              <w:ind w:left="91" w:right="76"/>
              <w:rPr>
                <w:sz w:val="20"/>
              </w:rPr>
            </w:pPr>
            <w:r>
              <w:rPr>
                <w:spacing w:val="-2"/>
                <w:sz w:val="20"/>
              </w:rPr>
              <w:t>165,5</w:t>
            </w:r>
          </w:p>
        </w:tc>
        <w:tc>
          <w:tcPr>
            <w:tcW w:w="1368" w:type="dxa"/>
          </w:tcPr>
          <w:p w14:paraId="7AE249E7" w14:textId="77777777" w:rsidR="00111141" w:rsidRDefault="00D60EFB">
            <w:pPr>
              <w:pStyle w:val="TableParagraph"/>
              <w:spacing w:line="210" w:lineRule="exact"/>
              <w:ind w:left="86" w:right="76"/>
              <w:rPr>
                <w:sz w:val="20"/>
              </w:rPr>
            </w:pPr>
            <w:r>
              <w:rPr>
                <w:spacing w:val="-4"/>
                <w:sz w:val="20"/>
              </w:rPr>
              <w:t>0,69</w:t>
            </w:r>
          </w:p>
        </w:tc>
        <w:tc>
          <w:tcPr>
            <w:tcW w:w="1368" w:type="dxa"/>
          </w:tcPr>
          <w:p w14:paraId="563A12DC" w14:textId="77777777" w:rsidR="00111141" w:rsidRDefault="00D60EFB">
            <w:pPr>
              <w:pStyle w:val="TableParagraph"/>
              <w:spacing w:line="210" w:lineRule="exact"/>
              <w:ind w:left="87" w:right="76"/>
              <w:rPr>
                <w:sz w:val="20"/>
              </w:rPr>
            </w:pPr>
            <w:r>
              <w:rPr>
                <w:spacing w:val="-4"/>
                <w:sz w:val="20"/>
              </w:rPr>
              <w:t>0,69</w:t>
            </w:r>
          </w:p>
        </w:tc>
        <w:tc>
          <w:tcPr>
            <w:tcW w:w="1368" w:type="dxa"/>
          </w:tcPr>
          <w:p w14:paraId="0CF26A27" w14:textId="77777777" w:rsidR="00111141" w:rsidRDefault="00D60EFB">
            <w:pPr>
              <w:pStyle w:val="TableParagraph"/>
              <w:spacing w:line="210" w:lineRule="exact"/>
              <w:ind w:left="88" w:right="76"/>
              <w:rPr>
                <w:b/>
                <w:sz w:val="20"/>
              </w:rPr>
            </w:pPr>
            <w:r>
              <w:rPr>
                <w:b/>
                <w:spacing w:val="-4"/>
                <w:sz w:val="20"/>
              </w:rPr>
              <w:t>31,3</w:t>
            </w:r>
          </w:p>
        </w:tc>
        <w:tc>
          <w:tcPr>
            <w:tcW w:w="1369" w:type="dxa"/>
          </w:tcPr>
          <w:p w14:paraId="4ADF00AE" w14:textId="77777777" w:rsidR="00111141" w:rsidRDefault="00D60EFB">
            <w:pPr>
              <w:pStyle w:val="TableParagraph"/>
              <w:spacing w:line="210" w:lineRule="exact"/>
              <w:ind w:left="22"/>
              <w:rPr>
                <w:b/>
                <w:sz w:val="20"/>
              </w:rPr>
            </w:pPr>
            <w:r>
              <w:rPr>
                <w:b/>
                <w:spacing w:val="-4"/>
                <w:sz w:val="20"/>
              </w:rPr>
              <w:t>31,3</w:t>
            </w:r>
          </w:p>
        </w:tc>
      </w:tr>
      <w:tr w:rsidR="00111141" w14:paraId="216623D0" w14:textId="77777777">
        <w:trPr>
          <w:trHeight w:val="230"/>
        </w:trPr>
        <w:tc>
          <w:tcPr>
            <w:tcW w:w="1431" w:type="dxa"/>
          </w:tcPr>
          <w:p w14:paraId="2D8E8557" w14:textId="77777777" w:rsidR="00111141" w:rsidRDefault="00D60EFB">
            <w:pPr>
              <w:pStyle w:val="TableParagraph"/>
              <w:spacing w:line="210" w:lineRule="exact"/>
              <w:ind w:left="14"/>
              <w:rPr>
                <w:sz w:val="20"/>
              </w:rPr>
            </w:pPr>
            <w:r>
              <w:rPr>
                <w:spacing w:val="-2"/>
                <w:sz w:val="20"/>
              </w:rPr>
              <w:t>тк-</w:t>
            </w:r>
            <w:r>
              <w:rPr>
                <w:spacing w:val="-12"/>
                <w:sz w:val="20"/>
              </w:rPr>
              <w:t>8</w:t>
            </w:r>
          </w:p>
        </w:tc>
        <w:tc>
          <w:tcPr>
            <w:tcW w:w="2252" w:type="dxa"/>
          </w:tcPr>
          <w:p w14:paraId="4F9E34BE" w14:textId="77777777" w:rsidR="00111141" w:rsidRDefault="00D60EFB">
            <w:pPr>
              <w:pStyle w:val="TableParagraph"/>
              <w:spacing w:line="210" w:lineRule="exact"/>
              <w:ind w:left="14" w:right="12"/>
              <w:rPr>
                <w:sz w:val="20"/>
              </w:rPr>
            </w:pPr>
            <w:r>
              <w:rPr>
                <w:sz w:val="20"/>
              </w:rPr>
              <w:t>с.</w:t>
            </w:r>
            <w:r>
              <w:rPr>
                <w:spacing w:val="-1"/>
                <w:sz w:val="20"/>
              </w:rPr>
              <w:t xml:space="preserve"> </w:t>
            </w:r>
            <w:r>
              <w:rPr>
                <w:spacing w:val="-2"/>
                <w:sz w:val="20"/>
              </w:rPr>
              <w:t>Шилыково,2</w:t>
            </w:r>
          </w:p>
        </w:tc>
        <w:tc>
          <w:tcPr>
            <w:tcW w:w="1138" w:type="dxa"/>
          </w:tcPr>
          <w:p w14:paraId="035A4A93" w14:textId="77777777" w:rsidR="00111141" w:rsidRDefault="00D60EFB">
            <w:pPr>
              <w:pStyle w:val="TableParagraph"/>
              <w:spacing w:line="210" w:lineRule="exact"/>
              <w:ind w:left="14" w:right="1"/>
              <w:rPr>
                <w:sz w:val="20"/>
              </w:rPr>
            </w:pPr>
            <w:r>
              <w:rPr>
                <w:spacing w:val="-2"/>
                <w:sz w:val="20"/>
              </w:rPr>
              <w:t>воздушная</w:t>
            </w:r>
          </w:p>
        </w:tc>
        <w:tc>
          <w:tcPr>
            <w:tcW w:w="1133" w:type="dxa"/>
          </w:tcPr>
          <w:p w14:paraId="39EB8BF2" w14:textId="77777777" w:rsidR="00111141" w:rsidRDefault="00D60EFB">
            <w:pPr>
              <w:pStyle w:val="TableParagraph"/>
              <w:spacing w:line="210" w:lineRule="exact"/>
              <w:ind w:left="17" w:right="9"/>
              <w:rPr>
                <w:sz w:val="20"/>
              </w:rPr>
            </w:pPr>
            <w:r>
              <w:rPr>
                <w:spacing w:val="-2"/>
                <w:sz w:val="20"/>
              </w:rPr>
              <w:t>01.01.1989</w:t>
            </w:r>
          </w:p>
        </w:tc>
        <w:tc>
          <w:tcPr>
            <w:tcW w:w="849" w:type="dxa"/>
          </w:tcPr>
          <w:p w14:paraId="1C6492A4" w14:textId="77777777" w:rsidR="00111141" w:rsidRDefault="00D60EFB">
            <w:pPr>
              <w:pStyle w:val="TableParagraph"/>
              <w:spacing w:line="210" w:lineRule="exact"/>
              <w:ind w:left="21" w:right="16"/>
              <w:rPr>
                <w:sz w:val="20"/>
              </w:rPr>
            </w:pPr>
            <w:r>
              <w:rPr>
                <w:spacing w:val="-4"/>
                <w:sz w:val="20"/>
              </w:rPr>
              <w:t>62,6</w:t>
            </w:r>
          </w:p>
        </w:tc>
        <w:tc>
          <w:tcPr>
            <w:tcW w:w="849" w:type="dxa"/>
          </w:tcPr>
          <w:p w14:paraId="595A5B3E" w14:textId="77777777" w:rsidR="00111141" w:rsidRDefault="00D60EFB">
            <w:pPr>
              <w:pStyle w:val="TableParagraph"/>
              <w:spacing w:line="210" w:lineRule="exact"/>
              <w:ind w:left="21" w:right="5"/>
              <w:rPr>
                <w:sz w:val="20"/>
              </w:rPr>
            </w:pPr>
            <w:r>
              <w:rPr>
                <w:spacing w:val="-5"/>
                <w:sz w:val="20"/>
              </w:rPr>
              <w:t>32</w:t>
            </w:r>
          </w:p>
        </w:tc>
        <w:tc>
          <w:tcPr>
            <w:tcW w:w="1372" w:type="dxa"/>
          </w:tcPr>
          <w:p w14:paraId="7A6B462B" w14:textId="77777777" w:rsidR="00111141" w:rsidRDefault="00D60EFB">
            <w:pPr>
              <w:pStyle w:val="TableParagraph"/>
              <w:spacing w:line="210" w:lineRule="exact"/>
              <w:ind w:left="62" w:right="44"/>
              <w:rPr>
                <w:sz w:val="20"/>
              </w:rPr>
            </w:pPr>
            <w:r>
              <w:rPr>
                <w:spacing w:val="-2"/>
                <w:sz w:val="20"/>
              </w:rPr>
              <w:t>171,4</w:t>
            </w:r>
          </w:p>
        </w:tc>
        <w:tc>
          <w:tcPr>
            <w:tcW w:w="1368" w:type="dxa"/>
          </w:tcPr>
          <w:p w14:paraId="006FC800" w14:textId="77777777" w:rsidR="00111141" w:rsidRDefault="00D60EFB">
            <w:pPr>
              <w:pStyle w:val="TableParagraph"/>
              <w:spacing w:line="210" w:lineRule="exact"/>
              <w:ind w:left="91" w:right="76"/>
              <w:rPr>
                <w:sz w:val="20"/>
              </w:rPr>
            </w:pPr>
            <w:r>
              <w:rPr>
                <w:spacing w:val="-2"/>
                <w:sz w:val="20"/>
              </w:rPr>
              <w:t>167,6</w:t>
            </w:r>
          </w:p>
        </w:tc>
        <w:tc>
          <w:tcPr>
            <w:tcW w:w="1368" w:type="dxa"/>
          </w:tcPr>
          <w:p w14:paraId="5B585C86" w14:textId="77777777" w:rsidR="00111141" w:rsidRDefault="00D60EFB">
            <w:pPr>
              <w:pStyle w:val="TableParagraph"/>
              <w:spacing w:line="210" w:lineRule="exact"/>
              <w:ind w:left="86" w:right="76"/>
              <w:rPr>
                <w:sz w:val="20"/>
              </w:rPr>
            </w:pPr>
            <w:r>
              <w:rPr>
                <w:spacing w:val="-4"/>
                <w:sz w:val="20"/>
              </w:rPr>
              <w:t>2,75</w:t>
            </w:r>
          </w:p>
        </w:tc>
        <w:tc>
          <w:tcPr>
            <w:tcW w:w="1368" w:type="dxa"/>
          </w:tcPr>
          <w:p w14:paraId="67E2672E" w14:textId="77777777" w:rsidR="00111141" w:rsidRDefault="00D60EFB">
            <w:pPr>
              <w:pStyle w:val="TableParagraph"/>
              <w:spacing w:line="210" w:lineRule="exact"/>
              <w:ind w:left="87" w:right="76"/>
              <w:rPr>
                <w:sz w:val="20"/>
              </w:rPr>
            </w:pPr>
            <w:r>
              <w:rPr>
                <w:spacing w:val="-4"/>
                <w:sz w:val="20"/>
              </w:rPr>
              <w:t>2,74</w:t>
            </w:r>
          </w:p>
        </w:tc>
        <w:tc>
          <w:tcPr>
            <w:tcW w:w="1368" w:type="dxa"/>
          </w:tcPr>
          <w:p w14:paraId="739D4798" w14:textId="77777777" w:rsidR="00111141" w:rsidRDefault="00D60EFB">
            <w:pPr>
              <w:pStyle w:val="TableParagraph"/>
              <w:spacing w:line="210" w:lineRule="exact"/>
              <w:ind w:left="88" w:right="76"/>
              <w:rPr>
                <w:b/>
                <w:sz w:val="20"/>
              </w:rPr>
            </w:pPr>
            <w:r>
              <w:rPr>
                <w:b/>
                <w:spacing w:val="-4"/>
                <w:sz w:val="20"/>
              </w:rPr>
              <w:t>43,9</w:t>
            </w:r>
          </w:p>
        </w:tc>
        <w:tc>
          <w:tcPr>
            <w:tcW w:w="1369" w:type="dxa"/>
          </w:tcPr>
          <w:p w14:paraId="73D08408" w14:textId="77777777" w:rsidR="00111141" w:rsidRDefault="00D60EFB">
            <w:pPr>
              <w:pStyle w:val="TableParagraph"/>
              <w:spacing w:line="210" w:lineRule="exact"/>
              <w:ind w:left="22"/>
              <w:rPr>
                <w:b/>
                <w:sz w:val="20"/>
              </w:rPr>
            </w:pPr>
            <w:r>
              <w:rPr>
                <w:b/>
                <w:spacing w:val="-4"/>
                <w:sz w:val="20"/>
              </w:rPr>
              <w:t>43,8</w:t>
            </w:r>
          </w:p>
        </w:tc>
      </w:tr>
      <w:tr w:rsidR="00111141" w14:paraId="4FDCDC64" w14:textId="77777777">
        <w:trPr>
          <w:trHeight w:val="230"/>
        </w:trPr>
        <w:tc>
          <w:tcPr>
            <w:tcW w:w="1431" w:type="dxa"/>
          </w:tcPr>
          <w:p w14:paraId="6678B49B" w14:textId="77777777" w:rsidR="00111141" w:rsidRDefault="00D60EFB">
            <w:pPr>
              <w:pStyle w:val="TableParagraph"/>
              <w:spacing w:line="210" w:lineRule="exact"/>
              <w:ind w:left="14"/>
              <w:rPr>
                <w:sz w:val="20"/>
              </w:rPr>
            </w:pPr>
            <w:r>
              <w:rPr>
                <w:spacing w:val="-2"/>
                <w:sz w:val="20"/>
              </w:rPr>
              <w:t>тк-</w:t>
            </w:r>
            <w:r>
              <w:rPr>
                <w:spacing w:val="-12"/>
                <w:sz w:val="20"/>
              </w:rPr>
              <w:t>9</w:t>
            </w:r>
          </w:p>
        </w:tc>
        <w:tc>
          <w:tcPr>
            <w:tcW w:w="2252" w:type="dxa"/>
          </w:tcPr>
          <w:p w14:paraId="3FB59A8A" w14:textId="77777777" w:rsidR="00111141" w:rsidRDefault="00D60EFB">
            <w:pPr>
              <w:pStyle w:val="TableParagraph"/>
              <w:spacing w:line="210" w:lineRule="exact"/>
              <w:ind w:left="14" w:right="12"/>
              <w:rPr>
                <w:sz w:val="20"/>
              </w:rPr>
            </w:pPr>
            <w:r>
              <w:rPr>
                <w:sz w:val="20"/>
              </w:rPr>
              <w:t>с.</w:t>
            </w:r>
            <w:r>
              <w:rPr>
                <w:spacing w:val="-1"/>
                <w:sz w:val="20"/>
              </w:rPr>
              <w:t xml:space="preserve"> </w:t>
            </w:r>
            <w:r>
              <w:rPr>
                <w:spacing w:val="-2"/>
                <w:sz w:val="20"/>
              </w:rPr>
              <w:t>Шилыково,6</w:t>
            </w:r>
          </w:p>
        </w:tc>
        <w:tc>
          <w:tcPr>
            <w:tcW w:w="1138" w:type="dxa"/>
          </w:tcPr>
          <w:p w14:paraId="34F6801E" w14:textId="77777777" w:rsidR="00111141" w:rsidRDefault="00D60EFB">
            <w:pPr>
              <w:pStyle w:val="TableParagraph"/>
              <w:spacing w:line="210" w:lineRule="exact"/>
              <w:ind w:left="14"/>
              <w:rPr>
                <w:sz w:val="20"/>
              </w:rPr>
            </w:pPr>
            <w:r>
              <w:rPr>
                <w:spacing w:val="-2"/>
                <w:sz w:val="20"/>
              </w:rPr>
              <w:t>канальная</w:t>
            </w:r>
          </w:p>
        </w:tc>
        <w:tc>
          <w:tcPr>
            <w:tcW w:w="1133" w:type="dxa"/>
          </w:tcPr>
          <w:p w14:paraId="6F9DCC86" w14:textId="77777777" w:rsidR="00111141" w:rsidRDefault="00D60EFB">
            <w:pPr>
              <w:pStyle w:val="TableParagraph"/>
              <w:spacing w:line="210" w:lineRule="exact"/>
              <w:ind w:left="17" w:right="9"/>
              <w:rPr>
                <w:sz w:val="20"/>
              </w:rPr>
            </w:pPr>
            <w:r>
              <w:rPr>
                <w:spacing w:val="-2"/>
                <w:sz w:val="20"/>
              </w:rPr>
              <w:t>01.01.1989</w:t>
            </w:r>
          </w:p>
        </w:tc>
        <w:tc>
          <w:tcPr>
            <w:tcW w:w="849" w:type="dxa"/>
          </w:tcPr>
          <w:p w14:paraId="13BC116A" w14:textId="77777777" w:rsidR="00111141" w:rsidRDefault="00D60EFB">
            <w:pPr>
              <w:pStyle w:val="TableParagraph"/>
              <w:spacing w:line="210" w:lineRule="exact"/>
              <w:ind w:left="21" w:right="16"/>
              <w:rPr>
                <w:sz w:val="20"/>
              </w:rPr>
            </w:pPr>
            <w:r>
              <w:rPr>
                <w:spacing w:val="-5"/>
                <w:sz w:val="20"/>
              </w:rPr>
              <w:t>23</w:t>
            </w:r>
          </w:p>
        </w:tc>
        <w:tc>
          <w:tcPr>
            <w:tcW w:w="849" w:type="dxa"/>
          </w:tcPr>
          <w:p w14:paraId="30F4D62B" w14:textId="77777777" w:rsidR="00111141" w:rsidRDefault="00D60EFB">
            <w:pPr>
              <w:pStyle w:val="TableParagraph"/>
              <w:spacing w:line="210" w:lineRule="exact"/>
              <w:ind w:left="21" w:right="5"/>
              <w:rPr>
                <w:sz w:val="20"/>
              </w:rPr>
            </w:pPr>
            <w:r>
              <w:rPr>
                <w:spacing w:val="-5"/>
                <w:sz w:val="20"/>
              </w:rPr>
              <w:t>57</w:t>
            </w:r>
          </w:p>
        </w:tc>
        <w:tc>
          <w:tcPr>
            <w:tcW w:w="1372" w:type="dxa"/>
          </w:tcPr>
          <w:p w14:paraId="3BC8EE1D" w14:textId="77777777" w:rsidR="00111141" w:rsidRDefault="00D60EFB">
            <w:pPr>
              <w:pStyle w:val="TableParagraph"/>
              <w:spacing w:line="210" w:lineRule="exact"/>
              <w:ind w:left="62" w:right="44"/>
              <w:rPr>
                <w:sz w:val="20"/>
              </w:rPr>
            </w:pPr>
            <w:r>
              <w:rPr>
                <w:spacing w:val="-2"/>
                <w:sz w:val="20"/>
              </w:rPr>
              <w:t>172,9</w:t>
            </w:r>
          </w:p>
        </w:tc>
        <w:tc>
          <w:tcPr>
            <w:tcW w:w="1368" w:type="dxa"/>
          </w:tcPr>
          <w:p w14:paraId="266394BF" w14:textId="77777777" w:rsidR="00111141" w:rsidRDefault="00D60EFB">
            <w:pPr>
              <w:pStyle w:val="TableParagraph"/>
              <w:spacing w:line="210" w:lineRule="exact"/>
              <w:ind w:left="91" w:right="76"/>
              <w:rPr>
                <w:sz w:val="20"/>
              </w:rPr>
            </w:pPr>
            <w:r>
              <w:rPr>
                <w:spacing w:val="-2"/>
                <w:sz w:val="20"/>
              </w:rPr>
              <w:t>166,1</w:t>
            </w:r>
          </w:p>
        </w:tc>
        <w:tc>
          <w:tcPr>
            <w:tcW w:w="1368" w:type="dxa"/>
          </w:tcPr>
          <w:p w14:paraId="554E1E6E" w14:textId="77777777" w:rsidR="00111141" w:rsidRDefault="00D60EFB">
            <w:pPr>
              <w:pStyle w:val="TableParagraph"/>
              <w:spacing w:line="210" w:lineRule="exact"/>
              <w:ind w:left="86" w:right="76"/>
              <w:rPr>
                <w:sz w:val="20"/>
              </w:rPr>
            </w:pPr>
            <w:r>
              <w:rPr>
                <w:spacing w:val="-4"/>
                <w:sz w:val="20"/>
              </w:rPr>
              <w:t>0,58</w:t>
            </w:r>
          </w:p>
        </w:tc>
        <w:tc>
          <w:tcPr>
            <w:tcW w:w="1368" w:type="dxa"/>
          </w:tcPr>
          <w:p w14:paraId="30F240E5" w14:textId="77777777" w:rsidR="00111141" w:rsidRDefault="00D60EFB">
            <w:pPr>
              <w:pStyle w:val="TableParagraph"/>
              <w:spacing w:line="210" w:lineRule="exact"/>
              <w:ind w:left="87" w:right="76"/>
              <w:rPr>
                <w:sz w:val="20"/>
              </w:rPr>
            </w:pPr>
            <w:r>
              <w:rPr>
                <w:spacing w:val="-4"/>
                <w:sz w:val="20"/>
              </w:rPr>
              <w:t>0,58</w:t>
            </w:r>
          </w:p>
        </w:tc>
        <w:tc>
          <w:tcPr>
            <w:tcW w:w="1368" w:type="dxa"/>
          </w:tcPr>
          <w:p w14:paraId="58B07059" w14:textId="77777777" w:rsidR="00111141" w:rsidRDefault="00D60EFB">
            <w:pPr>
              <w:pStyle w:val="TableParagraph"/>
              <w:spacing w:line="210" w:lineRule="exact"/>
              <w:ind w:left="88" w:right="76"/>
              <w:rPr>
                <w:b/>
                <w:sz w:val="20"/>
              </w:rPr>
            </w:pPr>
            <w:r>
              <w:rPr>
                <w:b/>
                <w:spacing w:val="-4"/>
                <w:sz w:val="20"/>
              </w:rPr>
              <w:t>25,2</w:t>
            </w:r>
          </w:p>
        </w:tc>
        <w:tc>
          <w:tcPr>
            <w:tcW w:w="1369" w:type="dxa"/>
          </w:tcPr>
          <w:p w14:paraId="03D2FA66" w14:textId="77777777" w:rsidR="00111141" w:rsidRDefault="00D60EFB">
            <w:pPr>
              <w:pStyle w:val="TableParagraph"/>
              <w:spacing w:line="210" w:lineRule="exact"/>
              <w:ind w:left="22"/>
              <w:rPr>
                <w:b/>
                <w:sz w:val="20"/>
              </w:rPr>
            </w:pPr>
            <w:r>
              <w:rPr>
                <w:b/>
                <w:spacing w:val="-4"/>
                <w:sz w:val="20"/>
              </w:rPr>
              <w:t>25,2</w:t>
            </w:r>
          </w:p>
        </w:tc>
      </w:tr>
      <w:tr w:rsidR="00111141" w14:paraId="698EA4A5" w14:textId="77777777">
        <w:trPr>
          <w:trHeight w:val="234"/>
        </w:trPr>
        <w:tc>
          <w:tcPr>
            <w:tcW w:w="1431" w:type="dxa"/>
          </w:tcPr>
          <w:p w14:paraId="66FFD127" w14:textId="77777777" w:rsidR="00111141" w:rsidRDefault="00D60EFB">
            <w:pPr>
              <w:pStyle w:val="TableParagraph"/>
              <w:spacing w:line="215" w:lineRule="exact"/>
              <w:ind w:left="14"/>
              <w:rPr>
                <w:sz w:val="20"/>
              </w:rPr>
            </w:pPr>
            <w:r>
              <w:rPr>
                <w:spacing w:val="-2"/>
                <w:sz w:val="20"/>
              </w:rPr>
              <w:t>тк-</w:t>
            </w:r>
            <w:r>
              <w:rPr>
                <w:spacing w:val="-12"/>
                <w:sz w:val="20"/>
              </w:rPr>
              <w:t>2</w:t>
            </w:r>
          </w:p>
        </w:tc>
        <w:tc>
          <w:tcPr>
            <w:tcW w:w="2252" w:type="dxa"/>
          </w:tcPr>
          <w:p w14:paraId="7F07A36D" w14:textId="77777777" w:rsidR="00111141" w:rsidRDefault="00D60EFB">
            <w:pPr>
              <w:pStyle w:val="TableParagraph"/>
              <w:spacing w:line="215" w:lineRule="exact"/>
              <w:ind w:left="14" w:right="12"/>
              <w:rPr>
                <w:sz w:val="20"/>
              </w:rPr>
            </w:pPr>
            <w:r>
              <w:rPr>
                <w:sz w:val="20"/>
              </w:rPr>
              <w:t>с.</w:t>
            </w:r>
            <w:r>
              <w:rPr>
                <w:spacing w:val="-1"/>
                <w:sz w:val="20"/>
              </w:rPr>
              <w:t xml:space="preserve"> </w:t>
            </w:r>
            <w:r>
              <w:rPr>
                <w:spacing w:val="-2"/>
                <w:sz w:val="20"/>
              </w:rPr>
              <w:t>Шилыково,7</w:t>
            </w:r>
          </w:p>
        </w:tc>
        <w:tc>
          <w:tcPr>
            <w:tcW w:w="1138" w:type="dxa"/>
          </w:tcPr>
          <w:p w14:paraId="631579C4" w14:textId="77777777" w:rsidR="00111141" w:rsidRDefault="00D60EFB">
            <w:pPr>
              <w:pStyle w:val="TableParagraph"/>
              <w:spacing w:line="215" w:lineRule="exact"/>
              <w:ind w:left="14" w:right="1"/>
              <w:rPr>
                <w:sz w:val="20"/>
              </w:rPr>
            </w:pPr>
            <w:r>
              <w:rPr>
                <w:spacing w:val="-2"/>
                <w:sz w:val="20"/>
              </w:rPr>
              <w:t>воздушная</w:t>
            </w:r>
          </w:p>
        </w:tc>
        <w:tc>
          <w:tcPr>
            <w:tcW w:w="1133" w:type="dxa"/>
          </w:tcPr>
          <w:p w14:paraId="49ED4711" w14:textId="77777777" w:rsidR="00111141" w:rsidRDefault="00D60EFB">
            <w:pPr>
              <w:pStyle w:val="TableParagraph"/>
              <w:spacing w:line="215" w:lineRule="exact"/>
              <w:ind w:left="17" w:right="9"/>
              <w:rPr>
                <w:sz w:val="20"/>
              </w:rPr>
            </w:pPr>
            <w:r>
              <w:rPr>
                <w:spacing w:val="-2"/>
                <w:sz w:val="20"/>
              </w:rPr>
              <w:t>01.01.1989</w:t>
            </w:r>
          </w:p>
        </w:tc>
        <w:tc>
          <w:tcPr>
            <w:tcW w:w="849" w:type="dxa"/>
          </w:tcPr>
          <w:p w14:paraId="2ECC4279" w14:textId="77777777" w:rsidR="00111141" w:rsidRDefault="00D60EFB">
            <w:pPr>
              <w:pStyle w:val="TableParagraph"/>
              <w:spacing w:line="215" w:lineRule="exact"/>
              <w:ind w:left="21" w:right="16"/>
              <w:rPr>
                <w:sz w:val="20"/>
              </w:rPr>
            </w:pPr>
            <w:r>
              <w:rPr>
                <w:spacing w:val="-5"/>
                <w:sz w:val="20"/>
              </w:rPr>
              <w:t>21</w:t>
            </w:r>
          </w:p>
        </w:tc>
        <w:tc>
          <w:tcPr>
            <w:tcW w:w="849" w:type="dxa"/>
          </w:tcPr>
          <w:p w14:paraId="6D1EF9FD" w14:textId="77777777" w:rsidR="00111141" w:rsidRDefault="00D60EFB">
            <w:pPr>
              <w:pStyle w:val="TableParagraph"/>
              <w:spacing w:line="215" w:lineRule="exact"/>
              <w:ind w:left="21" w:right="5"/>
              <w:rPr>
                <w:sz w:val="20"/>
              </w:rPr>
            </w:pPr>
            <w:r>
              <w:rPr>
                <w:spacing w:val="-5"/>
                <w:sz w:val="20"/>
              </w:rPr>
              <w:t>57</w:t>
            </w:r>
          </w:p>
        </w:tc>
        <w:tc>
          <w:tcPr>
            <w:tcW w:w="1372" w:type="dxa"/>
          </w:tcPr>
          <w:p w14:paraId="58695D8A" w14:textId="77777777" w:rsidR="00111141" w:rsidRDefault="00D60EFB">
            <w:pPr>
              <w:pStyle w:val="TableParagraph"/>
              <w:spacing w:line="215" w:lineRule="exact"/>
              <w:ind w:left="62" w:right="44"/>
              <w:rPr>
                <w:sz w:val="20"/>
              </w:rPr>
            </w:pPr>
            <w:r>
              <w:rPr>
                <w:spacing w:val="-2"/>
                <w:sz w:val="20"/>
              </w:rPr>
              <w:t>180,8</w:t>
            </w:r>
          </w:p>
        </w:tc>
        <w:tc>
          <w:tcPr>
            <w:tcW w:w="1368" w:type="dxa"/>
          </w:tcPr>
          <w:p w14:paraId="5D365012" w14:textId="77777777" w:rsidR="00111141" w:rsidRDefault="00D60EFB">
            <w:pPr>
              <w:pStyle w:val="TableParagraph"/>
              <w:spacing w:line="215" w:lineRule="exact"/>
              <w:ind w:left="91" w:right="76"/>
              <w:rPr>
                <w:sz w:val="20"/>
              </w:rPr>
            </w:pPr>
            <w:r>
              <w:rPr>
                <w:spacing w:val="-2"/>
                <w:sz w:val="20"/>
              </w:rPr>
              <w:t>158,2</w:t>
            </w:r>
          </w:p>
        </w:tc>
        <w:tc>
          <w:tcPr>
            <w:tcW w:w="1368" w:type="dxa"/>
          </w:tcPr>
          <w:p w14:paraId="07AAB3AF" w14:textId="77777777" w:rsidR="00111141" w:rsidRDefault="00D60EFB">
            <w:pPr>
              <w:pStyle w:val="TableParagraph"/>
              <w:spacing w:line="215" w:lineRule="exact"/>
              <w:ind w:left="91" w:right="76"/>
              <w:rPr>
                <w:sz w:val="20"/>
              </w:rPr>
            </w:pPr>
            <w:r>
              <w:rPr>
                <w:spacing w:val="-5"/>
                <w:sz w:val="20"/>
              </w:rPr>
              <w:t>0,6</w:t>
            </w:r>
          </w:p>
        </w:tc>
        <w:tc>
          <w:tcPr>
            <w:tcW w:w="1368" w:type="dxa"/>
          </w:tcPr>
          <w:p w14:paraId="3ABBFEB1" w14:textId="77777777" w:rsidR="00111141" w:rsidRDefault="00D60EFB">
            <w:pPr>
              <w:pStyle w:val="TableParagraph"/>
              <w:spacing w:line="215" w:lineRule="exact"/>
              <w:ind w:left="92" w:right="76"/>
              <w:rPr>
                <w:sz w:val="20"/>
              </w:rPr>
            </w:pPr>
            <w:r>
              <w:rPr>
                <w:spacing w:val="-5"/>
                <w:sz w:val="20"/>
              </w:rPr>
              <w:t>0,6</w:t>
            </w:r>
          </w:p>
        </w:tc>
        <w:tc>
          <w:tcPr>
            <w:tcW w:w="1368" w:type="dxa"/>
          </w:tcPr>
          <w:p w14:paraId="59269607" w14:textId="77777777" w:rsidR="00111141" w:rsidRDefault="00D60EFB">
            <w:pPr>
              <w:pStyle w:val="TableParagraph"/>
              <w:spacing w:line="215" w:lineRule="exact"/>
              <w:ind w:left="88" w:right="76"/>
              <w:rPr>
                <w:b/>
                <w:sz w:val="20"/>
              </w:rPr>
            </w:pPr>
            <w:r>
              <w:rPr>
                <w:b/>
                <w:spacing w:val="-4"/>
                <w:sz w:val="20"/>
              </w:rPr>
              <w:t>28,5</w:t>
            </w:r>
          </w:p>
        </w:tc>
        <w:tc>
          <w:tcPr>
            <w:tcW w:w="1369" w:type="dxa"/>
          </w:tcPr>
          <w:p w14:paraId="3856808E" w14:textId="77777777" w:rsidR="00111141" w:rsidRDefault="00D60EFB">
            <w:pPr>
              <w:pStyle w:val="TableParagraph"/>
              <w:spacing w:line="215" w:lineRule="exact"/>
              <w:ind w:left="22"/>
              <w:rPr>
                <w:b/>
                <w:sz w:val="20"/>
              </w:rPr>
            </w:pPr>
            <w:r>
              <w:rPr>
                <w:b/>
                <w:spacing w:val="-4"/>
                <w:sz w:val="20"/>
              </w:rPr>
              <w:t>28,5</w:t>
            </w:r>
          </w:p>
        </w:tc>
      </w:tr>
    </w:tbl>
    <w:p w14:paraId="204F3EB6" w14:textId="77777777" w:rsidR="00111141" w:rsidRDefault="00111141">
      <w:pPr>
        <w:pStyle w:val="TableParagraph"/>
        <w:spacing w:line="215" w:lineRule="exact"/>
        <w:rPr>
          <w:b/>
          <w:sz w:val="20"/>
        </w:rPr>
        <w:sectPr w:rsidR="00111141">
          <w:pgSz w:w="16840" w:h="11910" w:orient="landscape"/>
          <w:pgMar w:top="1180" w:right="283" w:bottom="480" w:left="425" w:header="687" w:footer="294" w:gutter="0"/>
          <w:cols w:space="720"/>
        </w:sectPr>
      </w:pPr>
    </w:p>
    <w:p w14:paraId="1B258DC2" w14:textId="77777777" w:rsidR="00111141" w:rsidRDefault="00111141">
      <w:pPr>
        <w:pStyle w:val="a3"/>
        <w:spacing w:before="10" w:after="1"/>
        <w:ind w:left="0"/>
        <w:rPr>
          <w:sz w:val="7"/>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31"/>
        <w:gridCol w:w="2252"/>
        <w:gridCol w:w="1138"/>
        <w:gridCol w:w="1133"/>
        <w:gridCol w:w="849"/>
        <w:gridCol w:w="849"/>
        <w:gridCol w:w="1372"/>
        <w:gridCol w:w="1368"/>
        <w:gridCol w:w="1368"/>
        <w:gridCol w:w="1368"/>
        <w:gridCol w:w="1368"/>
        <w:gridCol w:w="1369"/>
      </w:tblGrid>
      <w:tr w:rsidR="00111141" w14:paraId="0F4F19D5" w14:textId="77777777">
        <w:trPr>
          <w:trHeight w:val="691"/>
        </w:trPr>
        <w:tc>
          <w:tcPr>
            <w:tcW w:w="1431" w:type="dxa"/>
          </w:tcPr>
          <w:p w14:paraId="0ABC0374" w14:textId="77777777" w:rsidR="00111141" w:rsidRDefault="00D60EFB">
            <w:pPr>
              <w:pStyle w:val="TableParagraph"/>
              <w:spacing w:before="115"/>
              <w:ind w:left="533" w:hanging="299"/>
              <w:jc w:val="left"/>
              <w:rPr>
                <w:sz w:val="20"/>
              </w:rPr>
            </w:pPr>
            <w:r>
              <w:rPr>
                <w:spacing w:val="-2"/>
                <w:sz w:val="20"/>
              </w:rPr>
              <w:t xml:space="preserve">Начальный </w:t>
            </w:r>
            <w:r>
              <w:rPr>
                <w:spacing w:val="-4"/>
                <w:sz w:val="20"/>
              </w:rPr>
              <w:t>узел</w:t>
            </w:r>
          </w:p>
        </w:tc>
        <w:tc>
          <w:tcPr>
            <w:tcW w:w="2252" w:type="dxa"/>
          </w:tcPr>
          <w:p w14:paraId="69DD208D" w14:textId="77777777" w:rsidR="00111141" w:rsidRDefault="00111141">
            <w:pPr>
              <w:pStyle w:val="TableParagraph"/>
              <w:spacing w:before="1"/>
              <w:jc w:val="left"/>
              <w:rPr>
                <w:sz w:val="20"/>
              </w:rPr>
            </w:pPr>
          </w:p>
          <w:p w14:paraId="6336AFE4" w14:textId="77777777" w:rsidR="00111141" w:rsidRDefault="00D60EFB">
            <w:pPr>
              <w:pStyle w:val="TableParagraph"/>
              <w:ind w:left="14" w:right="7"/>
              <w:rPr>
                <w:sz w:val="20"/>
              </w:rPr>
            </w:pPr>
            <w:r>
              <w:rPr>
                <w:sz w:val="20"/>
              </w:rPr>
              <w:t>Конечный</w:t>
            </w:r>
            <w:r>
              <w:rPr>
                <w:spacing w:val="-11"/>
                <w:sz w:val="20"/>
              </w:rPr>
              <w:t xml:space="preserve"> </w:t>
            </w:r>
            <w:r>
              <w:rPr>
                <w:spacing w:val="-4"/>
                <w:sz w:val="20"/>
              </w:rPr>
              <w:t>узел</w:t>
            </w:r>
          </w:p>
        </w:tc>
        <w:tc>
          <w:tcPr>
            <w:tcW w:w="1138" w:type="dxa"/>
          </w:tcPr>
          <w:p w14:paraId="4406A288" w14:textId="77777777" w:rsidR="00111141" w:rsidRDefault="00D60EFB">
            <w:pPr>
              <w:pStyle w:val="TableParagraph"/>
              <w:spacing w:before="115"/>
              <w:ind w:left="119" w:firstLine="278"/>
              <w:jc w:val="left"/>
              <w:rPr>
                <w:sz w:val="20"/>
              </w:rPr>
            </w:pPr>
            <w:r>
              <w:rPr>
                <w:spacing w:val="-4"/>
                <w:sz w:val="20"/>
              </w:rPr>
              <w:t xml:space="preserve">Тип </w:t>
            </w:r>
            <w:r>
              <w:rPr>
                <w:spacing w:val="-2"/>
                <w:sz w:val="20"/>
              </w:rPr>
              <w:t>прокладки</w:t>
            </w:r>
          </w:p>
        </w:tc>
        <w:tc>
          <w:tcPr>
            <w:tcW w:w="1133" w:type="dxa"/>
          </w:tcPr>
          <w:p w14:paraId="4D961A0A" w14:textId="77777777" w:rsidR="00111141" w:rsidRDefault="00111141">
            <w:pPr>
              <w:pStyle w:val="TableParagraph"/>
              <w:spacing w:before="1"/>
              <w:jc w:val="left"/>
              <w:rPr>
                <w:sz w:val="20"/>
              </w:rPr>
            </w:pPr>
          </w:p>
          <w:p w14:paraId="1271DB49" w14:textId="77777777" w:rsidR="00111141" w:rsidRDefault="00D60EFB">
            <w:pPr>
              <w:pStyle w:val="TableParagraph"/>
              <w:ind w:left="17" w:right="16"/>
              <w:rPr>
                <w:sz w:val="20"/>
              </w:rPr>
            </w:pPr>
            <w:r>
              <w:rPr>
                <w:sz w:val="20"/>
              </w:rPr>
              <w:t>Дата</w:t>
            </w:r>
            <w:r>
              <w:rPr>
                <w:spacing w:val="-1"/>
                <w:sz w:val="20"/>
              </w:rPr>
              <w:t xml:space="preserve"> </w:t>
            </w:r>
            <w:r>
              <w:rPr>
                <w:spacing w:val="-2"/>
                <w:sz w:val="20"/>
              </w:rPr>
              <w:t>ввода</w:t>
            </w:r>
          </w:p>
        </w:tc>
        <w:tc>
          <w:tcPr>
            <w:tcW w:w="849" w:type="dxa"/>
          </w:tcPr>
          <w:p w14:paraId="34F63758" w14:textId="77777777" w:rsidR="00111141" w:rsidRDefault="00D60EFB">
            <w:pPr>
              <w:pStyle w:val="TableParagraph"/>
              <w:spacing w:before="115"/>
              <w:ind w:left="359" w:right="118" w:hanging="236"/>
              <w:jc w:val="left"/>
              <w:rPr>
                <w:sz w:val="20"/>
              </w:rPr>
            </w:pPr>
            <w:r>
              <w:rPr>
                <w:spacing w:val="-2"/>
                <w:sz w:val="20"/>
              </w:rPr>
              <w:t xml:space="preserve">Длина, </w:t>
            </w:r>
            <w:r>
              <w:rPr>
                <w:spacing w:val="-10"/>
                <w:sz w:val="20"/>
              </w:rPr>
              <w:t>м</w:t>
            </w:r>
          </w:p>
        </w:tc>
        <w:tc>
          <w:tcPr>
            <w:tcW w:w="849" w:type="dxa"/>
          </w:tcPr>
          <w:p w14:paraId="64B5EACE" w14:textId="77777777" w:rsidR="00111141" w:rsidRDefault="00D60EFB">
            <w:pPr>
              <w:pStyle w:val="TableParagraph"/>
              <w:spacing w:before="115"/>
              <w:ind w:left="274" w:right="147" w:hanging="101"/>
              <w:jc w:val="left"/>
              <w:rPr>
                <w:sz w:val="20"/>
              </w:rPr>
            </w:pPr>
            <w:r>
              <w:rPr>
                <w:spacing w:val="-2"/>
                <w:sz w:val="20"/>
              </w:rPr>
              <w:t xml:space="preserve">Диам, </w:t>
            </w:r>
            <w:r>
              <w:rPr>
                <w:spacing w:val="-4"/>
                <w:sz w:val="20"/>
              </w:rPr>
              <w:t>мм.</w:t>
            </w:r>
          </w:p>
        </w:tc>
        <w:tc>
          <w:tcPr>
            <w:tcW w:w="1372" w:type="dxa"/>
          </w:tcPr>
          <w:p w14:paraId="31FDD7C0" w14:textId="77777777" w:rsidR="00111141" w:rsidRDefault="00D60EFB">
            <w:pPr>
              <w:pStyle w:val="TableParagraph"/>
              <w:ind w:left="63" w:firstLine="278"/>
              <w:jc w:val="left"/>
              <w:rPr>
                <w:sz w:val="20"/>
              </w:rPr>
            </w:pPr>
            <w:r>
              <w:rPr>
                <w:sz w:val="20"/>
              </w:rPr>
              <w:t>Напор</w:t>
            </w:r>
            <w:r>
              <w:rPr>
                <w:spacing w:val="-2"/>
                <w:sz w:val="20"/>
              </w:rPr>
              <w:t xml:space="preserve"> </w:t>
            </w:r>
            <w:r>
              <w:rPr>
                <w:spacing w:val="-10"/>
                <w:sz w:val="20"/>
              </w:rPr>
              <w:t>в</w:t>
            </w:r>
          </w:p>
          <w:p w14:paraId="724A9E57" w14:textId="77777777" w:rsidR="00111141" w:rsidRDefault="00D60EFB">
            <w:pPr>
              <w:pStyle w:val="TableParagraph"/>
              <w:spacing w:line="230" w:lineRule="atLeast"/>
              <w:ind w:left="121" w:right="47" w:hanging="58"/>
              <w:jc w:val="left"/>
              <w:rPr>
                <w:sz w:val="20"/>
              </w:rPr>
            </w:pPr>
            <w:r>
              <w:rPr>
                <w:sz w:val="20"/>
              </w:rPr>
              <w:t>конечном</w:t>
            </w:r>
            <w:r>
              <w:rPr>
                <w:spacing w:val="-13"/>
                <w:sz w:val="20"/>
              </w:rPr>
              <w:t xml:space="preserve"> </w:t>
            </w:r>
            <w:r>
              <w:rPr>
                <w:sz w:val="20"/>
              </w:rPr>
              <w:t>узле (абс.),</w:t>
            </w:r>
            <w:r>
              <w:rPr>
                <w:spacing w:val="-4"/>
                <w:sz w:val="20"/>
              </w:rPr>
              <w:t xml:space="preserve"> </w:t>
            </w:r>
            <w:r>
              <w:rPr>
                <w:sz w:val="20"/>
              </w:rPr>
              <w:t>м</w:t>
            </w:r>
            <w:r>
              <w:rPr>
                <w:spacing w:val="-1"/>
                <w:sz w:val="20"/>
              </w:rPr>
              <w:t xml:space="preserve"> </w:t>
            </w:r>
            <w:r>
              <w:rPr>
                <w:spacing w:val="-4"/>
                <w:sz w:val="20"/>
              </w:rPr>
              <w:t>Под.</w:t>
            </w:r>
          </w:p>
        </w:tc>
        <w:tc>
          <w:tcPr>
            <w:tcW w:w="1368" w:type="dxa"/>
          </w:tcPr>
          <w:p w14:paraId="33A95549" w14:textId="77777777" w:rsidR="00111141" w:rsidRDefault="00D60EFB">
            <w:pPr>
              <w:pStyle w:val="TableParagraph"/>
              <w:ind w:left="59" w:firstLine="278"/>
              <w:jc w:val="left"/>
              <w:rPr>
                <w:sz w:val="20"/>
              </w:rPr>
            </w:pPr>
            <w:r>
              <w:rPr>
                <w:sz w:val="20"/>
              </w:rPr>
              <w:t>Напор</w:t>
            </w:r>
            <w:r>
              <w:rPr>
                <w:spacing w:val="-2"/>
                <w:sz w:val="20"/>
              </w:rPr>
              <w:t xml:space="preserve"> </w:t>
            </w:r>
            <w:r>
              <w:rPr>
                <w:spacing w:val="-10"/>
                <w:sz w:val="20"/>
              </w:rPr>
              <w:t>в</w:t>
            </w:r>
          </w:p>
          <w:p w14:paraId="023997BB" w14:textId="77777777" w:rsidR="00111141" w:rsidRDefault="00D60EFB">
            <w:pPr>
              <w:pStyle w:val="TableParagraph"/>
              <w:spacing w:line="230" w:lineRule="atLeast"/>
              <w:ind w:left="117" w:right="51" w:hanging="58"/>
              <w:jc w:val="left"/>
              <w:rPr>
                <w:sz w:val="20"/>
              </w:rPr>
            </w:pPr>
            <w:r>
              <w:rPr>
                <w:sz w:val="20"/>
              </w:rPr>
              <w:t>конечном</w:t>
            </w:r>
            <w:r>
              <w:rPr>
                <w:spacing w:val="-13"/>
                <w:sz w:val="20"/>
              </w:rPr>
              <w:t xml:space="preserve"> </w:t>
            </w:r>
            <w:r>
              <w:rPr>
                <w:sz w:val="20"/>
              </w:rPr>
              <w:t>узле (абс.),</w:t>
            </w:r>
            <w:r>
              <w:rPr>
                <w:spacing w:val="-2"/>
                <w:sz w:val="20"/>
              </w:rPr>
              <w:t xml:space="preserve"> </w:t>
            </w:r>
            <w:r>
              <w:rPr>
                <w:sz w:val="20"/>
              </w:rPr>
              <w:t>м</w:t>
            </w:r>
            <w:r>
              <w:rPr>
                <w:spacing w:val="-1"/>
                <w:sz w:val="20"/>
              </w:rPr>
              <w:t xml:space="preserve"> </w:t>
            </w:r>
            <w:r>
              <w:rPr>
                <w:spacing w:val="-4"/>
                <w:sz w:val="20"/>
              </w:rPr>
              <w:t>Обр.</w:t>
            </w:r>
          </w:p>
        </w:tc>
        <w:tc>
          <w:tcPr>
            <w:tcW w:w="1368" w:type="dxa"/>
          </w:tcPr>
          <w:p w14:paraId="767E9BF9" w14:textId="77777777" w:rsidR="00111141" w:rsidRDefault="00D60EFB">
            <w:pPr>
              <w:pStyle w:val="TableParagraph"/>
              <w:ind w:left="7"/>
              <w:rPr>
                <w:sz w:val="20"/>
              </w:rPr>
            </w:pPr>
            <w:r>
              <w:rPr>
                <w:spacing w:val="-2"/>
                <w:sz w:val="20"/>
              </w:rPr>
              <w:t>Потери</w:t>
            </w:r>
          </w:p>
          <w:p w14:paraId="7232A4C1" w14:textId="77777777" w:rsidR="00111141" w:rsidRDefault="00D60EFB">
            <w:pPr>
              <w:pStyle w:val="TableParagraph"/>
              <w:spacing w:line="230" w:lineRule="atLeast"/>
              <w:ind w:left="86" w:right="77"/>
              <w:rPr>
                <w:sz w:val="20"/>
              </w:rPr>
            </w:pPr>
            <w:r>
              <w:rPr>
                <w:sz w:val="20"/>
              </w:rPr>
              <w:t>напора,</w:t>
            </w:r>
            <w:r>
              <w:rPr>
                <w:spacing w:val="-13"/>
                <w:sz w:val="20"/>
              </w:rPr>
              <w:t xml:space="preserve"> </w:t>
            </w:r>
            <w:r>
              <w:rPr>
                <w:sz w:val="20"/>
              </w:rPr>
              <w:t xml:space="preserve">м, </w:t>
            </w:r>
            <w:r>
              <w:rPr>
                <w:spacing w:val="-4"/>
                <w:sz w:val="20"/>
              </w:rPr>
              <w:t>Под.</w:t>
            </w:r>
          </w:p>
        </w:tc>
        <w:tc>
          <w:tcPr>
            <w:tcW w:w="1368" w:type="dxa"/>
          </w:tcPr>
          <w:p w14:paraId="1BE77647" w14:textId="77777777" w:rsidR="00111141" w:rsidRDefault="00D60EFB">
            <w:pPr>
              <w:pStyle w:val="TableParagraph"/>
              <w:ind w:left="8"/>
              <w:rPr>
                <w:sz w:val="20"/>
              </w:rPr>
            </w:pPr>
            <w:r>
              <w:rPr>
                <w:spacing w:val="-2"/>
                <w:sz w:val="20"/>
              </w:rPr>
              <w:t>Потери</w:t>
            </w:r>
          </w:p>
          <w:p w14:paraId="19B14681" w14:textId="77777777" w:rsidR="00111141" w:rsidRDefault="00D60EFB">
            <w:pPr>
              <w:pStyle w:val="TableParagraph"/>
              <w:spacing w:line="230" w:lineRule="atLeast"/>
              <w:ind w:left="87" w:right="76"/>
              <w:rPr>
                <w:sz w:val="20"/>
              </w:rPr>
            </w:pPr>
            <w:r>
              <w:rPr>
                <w:sz w:val="20"/>
              </w:rPr>
              <w:t>напора,</w:t>
            </w:r>
            <w:r>
              <w:rPr>
                <w:spacing w:val="-13"/>
                <w:sz w:val="20"/>
              </w:rPr>
              <w:t xml:space="preserve"> </w:t>
            </w:r>
            <w:r>
              <w:rPr>
                <w:sz w:val="20"/>
              </w:rPr>
              <w:t xml:space="preserve">м, </w:t>
            </w:r>
            <w:r>
              <w:rPr>
                <w:spacing w:val="-4"/>
                <w:sz w:val="20"/>
              </w:rPr>
              <w:t>Обр.</w:t>
            </w:r>
          </w:p>
        </w:tc>
        <w:tc>
          <w:tcPr>
            <w:tcW w:w="1368" w:type="dxa"/>
          </w:tcPr>
          <w:p w14:paraId="40EA8BFE" w14:textId="77777777" w:rsidR="00111141" w:rsidRDefault="00D60EFB">
            <w:pPr>
              <w:pStyle w:val="TableParagraph"/>
              <w:ind w:left="4"/>
              <w:rPr>
                <w:b/>
                <w:sz w:val="20"/>
              </w:rPr>
            </w:pPr>
            <w:r>
              <w:rPr>
                <w:b/>
                <w:spacing w:val="-2"/>
                <w:sz w:val="20"/>
              </w:rPr>
              <w:t>Удельные</w:t>
            </w:r>
          </w:p>
          <w:p w14:paraId="010973E8" w14:textId="77777777" w:rsidR="00111141" w:rsidRDefault="00D60EFB">
            <w:pPr>
              <w:pStyle w:val="TableParagraph"/>
              <w:spacing w:line="230" w:lineRule="atLeast"/>
              <w:ind w:left="83" w:right="76"/>
              <w:rPr>
                <w:b/>
                <w:sz w:val="20"/>
              </w:rPr>
            </w:pPr>
            <w:r>
              <w:rPr>
                <w:b/>
                <w:sz w:val="20"/>
              </w:rPr>
              <w:t>потери,</w:t>
            </w:r>
            <w:r>
              <w:rPr>
                <w:b/>
                <w:spacing w:val="-13"/>
                <w:sz w:val="20"/>
              </w:rPr>
              <w:t xml:space="preserve"> </w:t>
            </w:r>
            <w:r>
              <w:rPr>
                <w:b/>
                <w:sz w:val="20"/>
              </w:rPr>
              <w:t xml:space="preserve">мм/м </w:t>
            </w:r>
            <w:r>
              <w:rPr>
                <w:b/>
                <w:spacing w:val="-4"/>
                <w:sz w:val="20"/>
              </w:rPr>
              <w:t>Под.</w:t>
            </w:r>
          </w:p>
        </w:tc>
        <w:tc>
          <w:tcPr>
            <w:tcW w:w="1369" w:type="dxa"/>
          </w:tcPr>
          <w:p w14:paraId="62B03C95" w14:textId="77777777" w:rsidR="00111141" w:rsidRDefault="00D60EFB">
            <w:pPr>
              <w:pStyle w:val="TableParagraph"/>
              <w:ind w:left="22" w:right="8"/>
              <w:rPr>
                <w:b/>
                <w:sz w:val="20"/>
              </w:rPr>
            </w:pPr>
            <w:r>
              <w:rPr>
                <w:b/>
                <w:spacing w:val="-2"/>
                <w:sz w:val="20"/>
              </w:rPr>
              <w:t>Удельные</w:t>
            </w:r>
          </w:p>
          <w:p w14:paraId="1E110DE7" w14:textId="77777777" w:rsidR="00111141" w:rsidRDefault="00D60EFB">
            <w:pPr>
              <w:pStyle w:val="TableParagraph"/>
              <w:spacing w:line="230" w:lineRule="atLeast"/>
              <w:ind w:left="22" w:right="5"/>
              <w:rPr>
                <w:b/>
                <w:sz w:val="20"/>
              </w:rPr>
            </w:pPr>
            <w:r>
              <w:rPr>
                <w:b/>
                <w:sz w:val="20"/>
              </w:rPr>
              <w:t>потери,</w:t>
            </w:r>
            <w:r>
              <w:rPr>
                <w:b/>
                <w:spacing w:val="-13"/>
                <w:sz w:val="20"/>
              </w:rPr>
              <w:t xml:space="preserve"> </w:t>
            </w:r>
            <w:r>
              <w:rPr>
                <w:b/>
                <w:sz w:val="20"/>
              </w:rPr>
              <w:t xml:space="preserve">мм/м </w:t>
            </w:r>
            <w:r>
              <w:rPr>
                <w:b/>
                <w:spacing w:val="-4"/>
                <w:sz w:val="20"/>
              </w:rPr>
              <w:t>Обр.</w:t>
            </w:r>
          </w:p>
        </w:tc>
      </w:tr>
      <w:tr w:rsidR="00111141" w14:paraId="447EE43E" w14:textId="77777777">
        <w:trPr>
          <w:trHeight w:val="230"/>
        </w:trPr>
        <w:tc>
          <w:tcPr>
            <w:tcW w:w="1431" w:type="dxa"/>
          </w:tcPr>
          <w:p w14:paraId="689EBBB8" w14:textId="77777777" w:rsidR="00111141" w:rsidRDefault="00D60EFB">
            <w:pPr>
              <w:pStyle w:val="TableParagraph"/>
              <w:spacing w:line="210" w:lineRule="exact"/>
              <w:ind w:left="14"/>
              <w:rPr>
                <w:sz w:val="20"/>
              </w:rPr>
            </w:pPr>
            <w:r>
              <w:rPr>
                <w:spacing w:val="-10"/>
                <w:sz w:val="20"/>
              </w:rPr>
              <w:t>1</w:t>
            </w:r>
          </w:p>
        </w:tc>
        <w:tc>
          <w:tcPr>
            <w:tcW w:w="2252" w:type="dxa"/>
          </w:tcPr>
          <w:p w14:paraId="2C947CA7" w14:textId="77777777" w:rsidR="00111141" w:rsidRDefault="00D60EFB">
            <w:pPr>
              <w:pStyle w:val="TableParagraph"/>
              <w:spacing w:line="210" w:lineRule="exact"/>
              <w:ind w:left="14" w:right="14"/>
              <w:rPr>
                <w:sz w:val="20"/>
              </w:rPr>
            </w:pPr>
            <w:r>
              <w:rPr>
                <w:spacing w:val="-10"/>
                <w:sz w:val="20"/>
              </w:rPr>
              <w:t>2</w:t>
            </w:r>
          </w:p>
        </w:tc>
        <w:tc>
          <w:tcPr>
            <w:tcW w:w="1138" w:type="dxa"/>
          </w:tcPr>
          <w:p w14:paraId="577EE157" w14:textId="77777777" w:rsidR="00111141" w:rsidRDefault="00D60EFB">
            <w:pPr>
              <w:pStyle w:val="TableParagraph"/>
              <w:spacing w:line="210" w:lineRule="exact"/>
              <w:ind w:left="14" w:right="5"/>
              <w:rPr>
                <w:sz w:val="20"/>
              </w:rPr>
            </w:pPr>
            <w:r>
              <w:rPr>
                <w:spacing w:val="-10"/>
                <w:sz w:val="20"/>
              </w:rPr>
              <w:t>3</w:t>
            </w:r>
          </w:p>
        </w:tc>
        <w:tc>
          <w:tcPr>
            <w:tcW w:w="1133" w:type="dxa"/>
          </w:tcPr>
          <w:p w14:paraId="3997BC2B" w14:textId="77777777" w:rsidR="00111141" w:rsidRDefault="00D60EFB">
            <w:pPr>
              <w:pStyle w:val="TableParagraph"/>
              <w:spacing w:line="210" w:lineRule="exact"/>
              <w:ind w:left="17" w:right="14"/>
              <w:rPr>
                <w:sz w:val="20"/>
              </w:rPr>
            </w:pPr>
            <w:r>
              <w:rPr>
                <w:spacing w:val="-10"/>
                <w:sz w:val="20"/>
              </w:rPr>
              <w:t>4</w:t>
            </w:r>
          </w:p>
        </w:tc>
        <w:tc>
          <w:tcPr>
            <w:tcW w:w="849" w:type="dxa"/>
          </w:tcPr>
          <w:p w14:paraId="0D1A973D" w14:textId="77777777" w:rsidR="00111141" w:rsidRDefault="00D60EFB">
            <w:pPr>
              <w:pStyle w:val="TableParagraph"/>
              <w:spacing w:line="210" w:lineRule="exact"/>
              <w:ind w:left="21" w:right="21"/>
              <w:rPr>
                <w:sz w:val="20"/>
              </w:rPr>
            </w:pPr>
            <w:r>
              <w:rPr>
                <w:spacing w:val="-10"/>
                <w:sz w:val="20"/>
              </w:rPr>
              <w:t>5</w:t>
            </w:r>
          </w:p>
        </w:tc>
        <w:tc>
          <w:tcPr>
            <w:tcW w:w="849" w:type="dxa"/>
          </w:tcPr>
          <w:p w14:paraId="5028BBED" w14:textId="77777777" w:rsidR="00111141" w:rsidRDefault="00D60EFB">
            <w:pPr>
              <w:pStyle w:val="TableParagraph"/>
              <w:spacing w:line="210" w:lineRule="exact"/>
              <w:ind w:left="21" w:right="10"/>
              <w:rPr>
                <w:sz w:val="20"/>
              </w:rPr>
            </w:pPr>
            <w:r>
              <w:rPr>
                <w:spacing w:val="-10"/>
                <w:sz w:val="20"/>
              </w:rPr>
              <w:t>6</w:t>
            </w:r>
          </w:p>
        </w:tc>
        <w:tc>
          <w:tcPr>
            <w:tcW w:w="1372" w:type="dxa"/>
          </w:tcPr>
          <w:p w14:paraId="45BE58DA" w14:textId="77777777" w:rsidR="00111141" w:rsidRDefault="00D60EFB">
            <w:pPr>
              <w:pStyle w:val="TableParagraph"/>
              <w:spacing w:line="210" w:lineRule="exact"/>
              <w:ind w:left="62" w:right="54"/>
              <w:rPr>
                <w:sz w:val="20"/>
              </w:rPr>
            </w:pPr>
            <w:r>
              <w:rPr>
                <w:spacing w:val="-10"/>
                <w:sz w:val="20"/>
              </w:rPr>
              <w:t>8</w:t>
            </w:r>
          </w:p>
        </w:tc>
        <w:tc>
          <w:tcPr>
            <w:tcW w:w="1368" w:type="dxa"/>
          </w:tcPr>
          <w:p w14:paraId="3263704C" w14:textId="77777777" w:rsidR="00111141" w:rsidRDefault="00D60EFB">
            <w:pPr>
              <w:pStyle w:val="TableParagraph"/>
              <w:spacing w:line="210" w:lineRule="exact"/>
              <w:ind w:left="5"/>
              <w:rPr>
                <w:sz w:val="20"/>
              </w:rPr>
            </w:pPr>
            <w:r>
              <w:rPr>
                <w:spacing w:val="-10"/>
                <w:sz w:val="20"/>
              </w:rPr>
              <w:t>9</w:t>
            </w:r>
          </w:p>
        </w:tc>
        <w:tc>
          <w:tcPr>
            <w:tcW w:w="1368" w:type="dxa"/>
          </w:tcPr>
          <w:p w14:paraId="2BD7E9EE" w14:textId="77777777" w:rsidR="00111141" w:rsidRDefault="00D60EFB">
            <w:pPr>
              <w:pStyle w:val="TableParagraph"/>
              <w:spacing w:line="210" w:lineRule="exact"/>
              <w:ind w:left="87" w:right="76"/>
              <w:rPr>
                <w:sz w:val="20"/>
              </w:rPr>
            </w:pPr>
            <w:r>
              <w:rPr>
                <w:spacing w:val="-5"/>
                <w:sz w:val="20"/>
              </w:rPr>
              <w:t>10</w:t>
            </w:r>
          </w:p>
        </w:tc>
        <w:tc>
          <w:tcPr>
            <w:tcW w:w="1368" w:type="dxa"/>
          </w:tcPr>
          <w:p w14:paraId="15360C88" w14:textId="77777777" w:rsidR="00111141" w:rsidRDefault="00D60EFB">
            <w:pPr>
              <w:pStyle w:val="TableParagraph"/>
              <w:spacing w:line="210" w:lineRule="exact"/>
              <w:ind w:left="87" w:right="76"/>
              <w:rPr>
                <w:sz w:val="20"/>
              </w:rPr>
            </w:pPr>
            <w:r>
              <w:rPr>
                <w:spacing w:val="-5"/>
                <w:sz w:val="20"/>
              </w:rPr>
              <w:t>11</w:t>
            </w:r>
          </w:p>
        </w:tc>
        <w:tc>
          <w:tcPr>
            <w:tcW w:w="1368" w:type="dxa"/>
          </w:tcPr>
          <w:p w14:paraId="558B724E" w14:textId="77777777" w:rsidR="00111141" w:rsidRDefault="00D60EFB">
            <w:pPr>
              <w:pStyle w:val="TableParagraph"/>
              <w:spacing w:line="210" w:lineRule="exact"/>
              <w:ind w:left="88" w:right="76"/>
              <w:rPr>
                <w:b/>
                <w:sz w:val="20"/>
              </w:rPr>
            </w:pPr>
            <w:r>
              <w:rPr>
                <w:b/>
                <w:spacing w:val="-5"/>
                <w:sz w:val="20"/>
              </w:rPr>
              <w:t>12</w:t>
            </w:r>
          </w:p>
        </w:tc>
        <w:tc>
          <w:tcPr>
            <w:tcW w:w="1369" w:type="dxa"/>
          </w:tcPr>
          <w:p w14:paraId="61ACFD51" w14:textId="77777777" w:rsidR="00111141" w:rsidRDefault="00D60EFB">
            <w:pPr>
              <w:pStyle w:val="TableParagraph"/>
              <w:spacing w:line="210" w:lineRule="exact"/>
              <w:ind w:left="22" w:right="10"/>
              <w:rPr>
                <w:b/>
                <w:sz w:val="20"/>
              </w:rPr>
            </w:pPr>
            <w:r>
              <w:rPr>
                <w:b/>
                <w:spacing w:val="-5"/>
                <w:sz w:val="20"/>
              </w:rPr>
              <w:t>13</w:t>
            </w:r>
          </w:p>
        </w:tc>
      </w:tr>
      <w:tr w:rsidR="00111141" w14:paraId="79796E1C" w14:textId="77777777">
        <w:trPr>
          <w:trHeight w:val="230"/>
        </w:trPr>
        <w:tc>
          <w:tcPr>
            <w:tcW w:w="1431" w:type="dxa"/>
          </w:tcPr>
          <w:p w14:paraId="5306F3DE" w14:textId="77777777" w:rsidR="00111141" w:rsidRDefault="00D60EFB">
            <w:pPr>
              <w:pStyle w:val="TableParagraph"/>
              <w:spacing w:line="210" w:lineRule="exact"/>
              <w:ind w:left="14"/>
              <w:rPr>
                <w:sz w:val="20"/>
              </w:rPr>
            </w:pPr>
            <w:r>
              <w:rPr>
                <w:spacing w:val="-2"/>
                <w:sz w:val="20"/>
              </w:rPr>
              <w:t>тк-</w:t>
            </w:r>
            <w:r>
              <w:rPr>
                <w:spacing w:val="-12"/>
                <w:sz w:val="20"/>
              </w:rPr>
              <w:t>7</w:t>
            </w:r>
          </w:p>
        </w:tc>
        <w:tc>
          <w:tcPr>
            <w:tcW w:w="2252" w:type="dxa"/>
          </w:tcPr>
          <w:p w14:paraId="4CC66137" w14:textId="77777777" w:rsidR="00111141" w:rsidRDefault="00D60EFB">
            <w:pPr>
              <w:pStyle w:val="TableParagraph"/>
              <w:spacing w:line="210" w:lineRule="exact"/>
              <w:ind w:left="14" w:right="14"/>
              <w:rPr>
                <w:sz w:val="20"/>
              </w:rPr>
            </w:pPr>
            <w:r>
              <w:rPr>
                <w:sz w:val="20"/>
              </w:rPr>
              <w:t>с.</w:t>
            </w:r>
            <w:r>
              <w:rPr>
                <w:spacing w:val="1"/>
                <w:sz w:val="20"/>
              </w:rPr>
              <w:t xml:space="preserve"> </w:t>
            </w:r>
            <w:r>
              <w:rPr>
                <w:spacing w:val="-2"/>
                <w:sz w:val="20"/>
              </w:rPr>
              <w:t>Шилыково,36,Почта</w:t>
            </w:r>
          </w:p>
        </w:tc>
        <w:tc>
          <w:tcPr>
            <w:tcW w:w="1138" w:type="dxa"/>
          </w:tcPr>
          <w:p w14:paraId="718C6573" w14:textId="77777777" w:rsidR="00111141" w:rsidRDefault="00D60EFB">
            <w:pPr>
              <w:pStyle w:val="TableParagraph"/>
              <w:spacing w:line="210" w:lineRule="exact"/>
              <w:ind w:left="14"/>
              <w:rPr>
                <w:sz w:val="20"/>
              </w:rPr>
            </w:pPr>
            <w:r>
              <w:rPr>
                <w:spacing w:val="-2"/>
                <w:sz w:val="20"/>
              </w:rPr>
              <w:t>канальная</w:t>
            </w:r>
          </w:p>
        </w:tc>
        <w:tc>
          <w:tcPr>
            <w:tcW w:w="1133" w:type="dxa"/>
          </w:tcPr>
          <w:p w14:paraId="321CF140" w14:textId="77777777" w:rsidR="00111141" w:rsidRDefault="00D60EFB">
            <w:pPr>
              <w:pStyle w:val="TableParagraph"/>
              <w:spacing w:line="210" w:lineRule="exact"/>
              <w:ind w:left="17" w:right="9"/>
              <w:rPr>
                <w:sz w:val="20"/>
              </w:rPr>
            </w:pPr>
            <w:r>
              <w:rPr>
                <w:spacing w:val="-2"/>
                <w:sz w:val="20"/>
              </w:rPr>
              <w:t>01.01.1989</w:t>
            </w:r>
          </w:p>
        </w:tc>
        <w:tc>
          <w:tcPr>
            <w:tcW w:w="849" w:type="dxa"/>
          </w:tcPr>
          <w:p w14:paraId="1B60037D" w14:textId="77777777" w:rsidR="00111141" w:rsidRDefault="00D60EFB">
            <w:pPr>
              <w:pStyle w:val="TableParagraph"/>
              <w:spacing w:line="210" w:lineRule="exact"/>
              <w:ind w:left="21" w:right="21"/>
              <w:rPr>
                <w:sz w:val="20"/>
              </w:rPr>
            </w:pPr>
            <w:r>
              <w:rPr>
                <w:spacing w:val="-10"/>
                <w:sz w:val="20"/>
              </w:rPr>
              <w:t>5</w:t>
            </w:r>
          </w:p>
        </w:tc>
        <w:tc>
          <w:tcPr>
            <w:tcW w:w="849" w:type="dxa"/>
          </w:tcPr>
          <w:p w14:paraId="4D7280B7" w14:textId="77777777" w:rsidR="00111141" w:rsidRDefault="00D60EFB">
            <w:pPr>
              <w:pStyle w:val="TableParagraph"/>
              <w:spacing w:line="210" w:lineRule="exact"/>
              <w:ind w:left="21" w:right="5"/>
              <w:rPr>
                <w:sz w:val="20"/>
              </w:rPr>
            </w:pPr>
            <w:r>
              <w:rPr>
                <w:spacing w:val="-5"/>
                <w:sz w:val="20"/>
              </w:rPr>
              <w:t>25</w:t>
            </w:r>
          </w:p>
        </w:tc>
        <w:tc>
          <w:tcPr>
            <w:tcW w:w="1372" w:type="dxa"/>
          </w:tcPr>
          <w:p w14:paraId="3CC0D010" w14:textId="77777777" w:rsidR="00111141" w:rsidRDefault="00D60EFB">
            <w:pPr>
              <w:pStyle w:val="TableParagraph"/>
              <w:spacing w:line="210" w:lineRule="exact"/>
              <w:ind w:left="62" w:right="44"/>
              <w:rPr>
                <w:sz w:val="20"/>
              </w:rPr>
            </w:pPr>
            <w:r>
              <w:rPr>
                <w:spacing w:val="-2"/>
                <w:sz w:val="20"/>
              </w:rPr>
              <w:t>176,4</w:t>
            </w:r>
          </w:p>
        </w:tc>
        <w:tc>
          <w:tcPr>
            <w:tcW w:w="1368" w:type="dxa"/>
          </w:tcPr>
          <w:p w14:paraId="4BFAB8A6" w14:textId="77777777" w:rsidR="00111141" w:rsidRDefault="00D60EFB">
            <w:pPr>
              <w:pStyle w:val="TableParagraph"/>
              <w:spacing w:line="210" w:lineRule="exact"/>
              <w:ind w:left="91" w:right="76"/>
              <w:rPr>
                <w:sz w:val="20"/>
              </w:rPr>
            </w:pPr>
            <w:r>
              <w:rPr>
                <w:spacing w:val="-2"/>
                <w:sz w:val="20"/>
              </w:rPr>
              <w:t>162,6</w:t>
            </w:r>
          </w:p>
        </w:tc>
        <w:tc>
          <w:tcPr>
            <w:tcW w:w="1368" w:type="dxa"/>
          </w:tcPr>
          <w:p w14:paraId="6C8A930A" w14:textId="77777777" w:rsidR="00111141" w:rsidRDefault="00D60EFB">
            <w:pPr>
              <w:pStyle w:val="TableParagraph"/>
              <w:spacing w:line="210" w:lineRule="exact"/>
              <w:ind w:left="86" w:right="76"/>
              <w:rPr>
                <w:sz w:val="20"/>
              </w:rPr>
            </w:pPr>
            <w:r>
              <w:rPr>
                <w:spacing w:val="-4"/>
                <w:sz w:val="20"/>
              </w:rPr>
              <w:t>0,94</w:t>
            </w:r>
          </w:p>
        </w:tc>
        <w:tc>
          <w:tcPr>
            <w:tcW w:w="1368" w:type="dxa"/>
          </w:tcPr>
          <w:p w14:paraId="1B37E590" w14:textId="77777777" w:rsidR="00111141" w:rsidRDefault="00D60EFB">
            <w:pPr>
              <w:pStyle w:val="TableParagraph"/>
              <w:spacing w:line="210" w:lineRule="exact"/>
              <w:ind w:left="87" w:right="76"/>
              <w:rPr>
                <w:sz w:val="20"/>
              </w:rPr>
            </w:pPr>
            <w:r>
              <w:rPr>
                <w:spacing w:val="-4"/>
                <w:sz w:val="20"/>
              </w:rPr>
              <w:t>0,94</w:t>
            </w:r>
          </w:p>
        </w:tc>
        <w:tc>
          <w:tcPr>
            <w:tcW w:w="1368" w:type="dxa"/>
          </w:tcPr>
          <w:p w14:paraId="4A6E93C3" w14:textId="77777777" w:rsidR="00111141" w:rsidRDefault="00D60EFB">
            <w:pPr>
              <w:pStyle w:val="TableParagraph"/>
              <w:spacing w:line="210" w:lineRule="exact"/>
              <w:ind w:left="93" w:right="76"/>
              <w:rPr>
                <w:b/>
                <w:sz w:val="20"/>
              </w:rPr>
            </w:pPr>
            <w:r>
              <w:rPr>
                <w:b/>
                <w:spacing w:val="-5"/>
                <w:sz w:val="20"/>
              </w:rPr>
              <w:t>188</w:t>
            </w:r>
          </w:p>
        </w:tc>
        <w:tc>
          <w:tcPr>
            <w:tcW w:w="1369" w:type="dxa"/>
          </w:tcPr>
          <w:p w14:paraId="0F278080" w14:textId="77777777" w:rsidR="00111141" w:rsidRDefault="00D60EFB">
            <w:pPr>
              <w:pStyle w:val="TableParagraph"/>
              <w:spacing w:line="210" w:lineRule="exact"/>
              <w:ind w:left="22" w:right="5"/>
              <w:rPr>
                <w:b/>
                <w:sz w:val="20"/>
              </w:rPr>
            </w:pPr>
            <w:r>
              <w:rPr>
                <w:b/>
                <w:spacing w:val="-5"/>
                <w:sz w:val="20"/>
              </w:rPr>
              <w:t>188</w:t>
            </w:r>
          </w:p>
        </w:tc>
      </w:tr>
      <w:tr w:rsidR="00111141" w14:paraId="2A45FDD6" w14:textId="77777777">
        <w:trPr>
          <w:trHeight w:val="229"/>
        </w:trPr>
        <w:tc>
          <w:tcPr>
            <w:tcW w:w="1431" w:type="dxa"/>
          </w:tcPr>
          <w:p w14:paraId="4282308B" w14:textId="77777777" w:rsidR="00111141" w:rsidRDefault="00D60EFB">
            <w:pPr>
              <w:pStyle w:val="TableParagraph"/>
              <w:spacing w:line="210" w:lineRule="exact"/>
              <w:ind w:left="14" w:right="5"/>
              <w:rPr>
                <w:sz w:val="20"/>
              </w:rPr>
            </w:pPr>
            <w:r>
              <w:rPr>
                <w:spacing w:val="-2"/>
                <w:sz w:val="20"/>
              </w:rPr>
              <w:t>ут-</w:t>
            </w:r>
            <w:r>
              <w:rPr>
                <w:spacing w:val="-12"/>
                <w:sz w:val="20"/>
              </w:rPr>
              <w:t>3</w:t>
            </w:r>
          </w:p>
        </w:tc>
        <w:tc>
          <w:tcPr>
            <w:tcW w:w="2252" w:type="dxa"/>
          </w:tcPr>
          <w:p w14:paraId="178D0E74" w14:textId="77777777" w:rsidR="00111141" w:rsidRDefault="00D60EFB">
            <w:pPr>
              <w:pStyle w:val="TableParagraph"/>
              <w:spacing w:line="210" w:lineRule="exact"/>
              <w:ind w:left="14" w:right="10"/>
              <w:rPr>
                <w:sz w:val="20"/>
              </w:rPr>
            </w:pPr>
            <w:r>
              <w:rPr>
                <w:spacing w:val="-2"/>
                <w:sz w:val="20"/>
              </w:rPr>
              <w:t>ут-</w:t>
            </w:r>
            <w:r>
              <w:rPr>
                <w:spacing w:val="-12"/>
                <w:sz w:val="20"/>
              </w:rPr>
              <w:t>4</w:t>
            </w:r>
          </w:p>
        </w:tc>
        <w:tc>
          <w:tcPr>
            <w:tcW w:w="1138" w:type="dxa"/>
          </w:tcPr>
          <w:p w14:paraId="19703655" w14:textId="77777777" w:rsidR="00111141" w:rsidRDefault="00D60EFB">
            <w:pPr>
              <w:pStyle w:val="TableParagraph"/>
              <w:spacing w:line="210" w:lineRule="exact"/>
              <w:ind w:left="14" w:right="1"/>
              <w:rPr>
                <w:sz w:val="20"/>
              </w:rPr>
            </w:pPr>
            <w:r>
              <w:rPr>
                <w:spacing w:val="-2"/>
                <w:sz w:val="20"/>
              </w:rPr>
              <w:t>воздушная</w:t>
            </w:r>
          </w:p>
        </w:tc>
        <w:tc>
          <w:tcPr>
            <w:tcW w:w="1133" w:type="dxa"/>
          </w:tcPr>
          <w:p w14:paraId="00E12B95" w14:textId="77777777" w:rsidR="00111141" w:rsidRDefault="00D60EFB">
            <w:pPr>
              <w:pStyle w:val="TableParagraph"/>
              <w:spacing w:line="210" w:lineRule="exact"/>
              <w:ind w:left="17" w:right="9"/>
              <w:rPr>
                <w:sz w:val="20"/>
              </w:rPr>
            </w:pPr>
            <w:r>
              <w:rPr>
                <w:spacing w:val="-2"/>
                <w:sz w:val="20"/>
              </w:rPr>
              <w:t>01.01.1989</w:t>
            </w:r>
          </w:p>
        </w:tc>
        <w:tc>
          <w:tcPr>
            <w:tcW w:w="849" w:type="dxa"/>
          </w:tcPr>
          <w:p w14:paraId="5951984B" w14:textId="77777777" w:rsidR="00111141" w:rsidRDefault="00D60EFB">
            <w:pPr>
              <w:pStyle w:val="TableParagraph"/>
              <w:spacing w:line="210" w:lineRule="exact"/>
              <w:ind w:left="21" w:right="16"/>
              <w:rPr>
                <w:sz w:val="20"/>
              </w:rPr>
            </w:pPr>
            <w:r>
              <w:rPr>
                <w:spacing w:val="-5"/>
                <w:sz w:val="20"/>
              </w:rPr>
              <w:t>13</w:t>
            </w:r>
          </w:p>
        </w:tc>
        <w:tc>
          <w:tcPr>
            <w:tcW w:w="849" w:type="dxa"/>
          </w:tcPr>
          <w:p w14:paraId="2A4C52AF" w14:textId="77777777" w:rsidR="00111141" w:rsidRDefault="00D60EFB">
            <w:pPr>
              <w:pStyle w:val="TableParagraph"/>
              <w:spacing w:line="210" w:lineRule="exact"/>
              <w:ind w:left="21" w:right="5"/>
              <w:rPr>
                <w:sz w:val="20"/>
              </w:rPr>
            </w:pPr>
            <w:r>
              <w:rPr>
                <w:spacing w:val="-5"/>
                <w:sz w:val="20"/>
              </w:rPr>
              <w:t>76</w:t>
            </w:r>
          </w:p>
        </w:tc>
        <w:tc>
          <w:tcPr>
            <w:tcW w:w="1372" w:type="dxa"/>
          </w:tcPr>
          <w:p w14:paraId="4D0CD5EC" w14:textId="77777777" w:rsidR="00111141" w:rsidRDefault="00D60EFB">
            <w:pPr>
              <w:pStyle w:val="TableParagraph"/>
              <w:spacing w:line="210" w:lineRule="exact"/>
              <w:ind w:left="62" w:right="44"/>
              <w:rPr>
                <w:sz w:val="20"/>
              </w:rPr>
            </w:pPr>
            <w:r>
              <w:rPr>
                <w:spacing w:val="-2"/>
                <w:sz w:val="20"/>
              </w:rPr>
              <w:t>180,4</w:t>
            </w:r>
          </w:p>
        </w:tc>
        <w:tc>
          <w:tcPr>
            <w:tcW w:w="1368" w:type="dxa"/>
          </w:tcPr>
          <w:p w14:paraId="00778A1E" w14:textId="77777777" w:rsidR="00111141" w:rsidRDefault="00D60EFB">
            <w:pPr>
              <w:pStyle w:val="TableParagraph"/>
              <w:spacing w:line="210" w:lineRule="exact"/>
              <w:ind w:left="91" w:right="76"/>
              <w:rPr>
                <w:sz w:val="20"/>
              </w:rPr>
            </w:pPr>
            <w:r>
              <w:rPr>
                <w:spacing w:val="-2"/>
                <w:sz w:val="20"/>
              </w:rPr>
              <w:t>158,6</w:t>
            </w:r>
          </w:p>
        </w:tc>
        <w:tc>
          <w:tcPr>
            <w:tcW w:w="1368" w:type="dxa"/>
          </w:tcPr>
          <w:p w14:paraId="04FA4A0A" w14:textId="77777777" w:rsidR="00111141" w:rsidRDefault="00D60EFB">
            <w:pPr>
              <w:pStyle w:val="TableParagraph"/>
              <w:spacing w:line="210" w:lineRule="exact"/>
              <w:ind w:left="86" w:right="76"/>
              <w:rPr>
                <w:sz w:val="20"/>
              </w:rPr>
            </w:pPr>
            <w:r>
              <w:rPr>
                <w:spacing w:val="-4"/>
                <w:sz w:val="20"/>
              </w:rPr>
              <w:t>0,71</w:t>
            </w:r>
          </w:p>
        </w:tc>
        <w:tc>
          <w:tcPr>
            <w:tcW w:w="1368" w:type="dxa"/>
          </w:tcPr>
          <w:p w14:paraId="10F70A66" w14:textId="77777777" w:rsidR="00111141" w:rsidRDefault="00D60EFB">
            <w:pPr>
              <w:pStyle w:val="TableParagraph"/>
              <w:spacing w:line="210" w:lineRule="exact"/>
              <w:ind w:left="87" w:right="76"/>
              <w:rPr>
                <w:sz w:val="20"/>
              </w:rPr>
            </w:pPr>
            <w:r>
              <w:rPr>
                <w:spacing w:val="-4"/>
                <w:sz w:val="20"/>
              </w:rPr>
              <w:t>0,71</w:t>
            </w:r>
          </w:p>
        </w:tc>
        <w:tc>
          <w:tcPr>
            <w:tcW w:w="1368" w:type="dxa"/>
          </w:tcPr>
          <w:p w14:paraId="7056A2D5" w14:textId="77777777" w:rsidR="00111141" w:rsidRDefault="00D60EFB">
            <w:pPr>
              <w:pStyle w:val="TableParagraph"/>
              <w:spacing w:line="210" w:lineRule="exact"/>
              <w:ind w:left="88" w:right="76"/>
              <w:rPr>
                <w:b/>
                <w:sz w:val="20"/>
              </w:rPr>
            </w:pPr>
            <w:r>
              <w:rPr>
                <w:b/>
                <w:spacing w:val="-4"/>
                <w:sz w:val="20"/>
              </w:rPr>
              <w:t>54,8</w:t>
            </w:r>
          </w:p>
        </w:tc>
        <w:tc>
          <w:tcPr>
            <w:tcW w:w="1369" w:type="dxa"/>
          </w:tcPr>
          <w:p w14:paraId="46B1B3A8" w14:textId="77777777" w:rsidR="00111141" w:rsidRDefault="00D60EFB">
            <w:pPr>
              <w:pStyle w:val="TableParagraph"/>
              <w:spacing w:line="210" w:lineRule="exact"/>
              <w:ind w:left="22"/>
              <w:rPr>
                <w:b/>
                <w:sz w:val="20"/>
              </w:rPr>
            </w:pPr>
            <w:r>
              <w:rPr>
                <w:b/>
                <w:spacing w:val="-4"/>
                <w:sz w:val="20"/>
              </w:rPr>
              <w:t>54,8</w:t>
            </w:r>
          </w:p>
        </w:tc>
      </w:tr>
      <w:tr w:rsidR="00111141" w14:paraId="515B6661" w14:textId="77777777">
        <w:trPr>
          <w:trHeight w:val="230"/>
        </w:trPr>
        <w:tc>
          <w:tcPr>
            <w:tcW w:w="1431" w:type="dxa"/>
          </w:tcPr>
          <w:p w14:paraId="5A27D15C" w14:textId="77777777" w:rsidR="00111141" w:rsidRDefault="00D60EFB">
            <w:pPr>
              <w:pStyle w:val="TableParagraph"/>
              <w:spacing w:line="210" w:lineRule="exact"/>
              <w:ind w:left="14" w:right="5"/>
              <w:rPr>
                <w:sz w:val="20"/>
              </w:rPr>
            </w:pPr>
            <w:r>
              <w:rPr>
                <w:spacing w:val="-2"/>
                <w:sz w:val="20"/>
              </w:rPr>
              <w:t>тк-</w:t>
            </w:r>
            <w:r>
              <w:rPr>
                <w:spacing w:val="-7"/>
                <w:sz w:val="20"/>
              </w:rPr>
              <w:t>17</w:t>
            </w:r>
          </w:p>
        </w:tc>
        <w:tc>
          <w:tcPr>
            <w:tcW w:w="2252" w:type="dxa"/>
          </w:tcPr>
          <w:p w14:paraId="44978F5D" w14:textId="77777777" w:rsidR="00111141" w:rsidRDefault="00D60EFB">
            <w:pPr>
              <w:pStyle w:val="TableParagraph"/>
              <w:spacing w:line="210" w:lineRule="exact"/>
              <w:ind w:left="14" w:right="10"/>
              <w:rPr>
                <w:sz w:val="20"/>
              </w:rPr>
            </w:pPr>
            <w:r>
              <w:rPr>
                <w:spacing w:val="-2"/>
                <w:sz w:val="20"/>
              </w:rPr>
              <w:t>ут-</w:t>
            </w:r>
            <w:r>
              <w:rPr>
                <w:spacing w:val="-12"/>
                <w:sz w:val="20"/>
              </w:rPr>
              <w:t>9</w:t>
            </w:r>
          </w:p>
        </w:tc>
        <w:tc>
          <w:tcPr>
            <w:tcW w:w="1138" w:type="dxa"/>
          </w:tcPr>
          <w:p w14:paraId="0563AD91" w14:textId="77777777" w:rsidR="00111141" w:rsidRDefault="00D60EFB">
            <w:pPr>
              <w:pStyle w:val="TableParagraph"/>
              <w:spacing w:line="210" w:lineRule="exact"/>
              <w:ind w:left="14" w:right="1"/>
              <w:rPr>
                <w:sz w:val="20"/>
              </w:rPr>
            </w:pPr>
            <w:r>
              <w:rPr>
                <w:spacing w:val="-2"/>
                <w:sz w:val="20"/>
              </w:rPr>
              <w:t>воздушная</w:t>
            </w:r>
          </w:p>
        </w:tc>
        <w:tc>
          <w:tcPr>
            <w:tcW w:w="1133" w:type="dxa"/>
          </w:tcPr>
          <w:p w14:paraId="5C0651CA" w14:textId="77777777" w:rsidR="00111141" w:rsidRDefault="00D60EFB">
            <w:pPr>
              <w:pStyle w:val="TableParagraph"/>
              <w:spacing w:line="210" w:lineRule="exact"/>
              <w:ind w:left="17" w:right="9"/>
              <w:rPr>
                <w:sz w:val="20"/>
              </w:rPr>
            </w:pPr>
            <w:r>
              <w:rPr>
                <w:spacing w:val="-2"/>
                <w:sz w:val="20"/>
              </w:rPr>
              <w:t>01.01.1989</w:t>
            </w:r>
          </w:p>
        </w:tc>
        <w:tc>
          <w:tcPr>
            <w:tcW w:w="849" w:type="dxa"/>
          </w:tcPr>
          <w:p w14:paraId="797CA279" w14:textId="77777777" w:rsidR="00111141" w:rsidRDefault="00D60EFB">
            <w:pPr>
              <w:pStyle w:val="TableParagraph"/>
              <w:spacing w:line="210" w:lineRule="exact"/>
              <w:ind w:left="21" w:right="21"/>
              <w:rPr>
                <w:sz w:val="20"/>
              </w:rPr>
            </w:pPr>
            <w:r>
              <w:rPr>
                <w:spacing w:val="-10"/>
                <w:sz w:val="20"/>
              </w:rPr>
              <w:t>6</w:t>
            </w:r>
          </w:p>
        </w:tc>
        <w:tc>
          <w:tcPr>
            <w:tcW w:w="849" w:type="dxa"/>
          </w:tcPr>
          <w:p w14:paraId="3D71F1F8" w14:textId="77777777" w:rsidR="00111141" w:rsidRDefault="00D60EFB">
            <w:pPr>
              <w:pStyle w:val="TableParagraph"/>
              <w:spacing w:line="210" w:lineRule="exact"/>
              <w:ind w:left="21" w:right="5"/>
              <w:rPr>
                <w:sz w:val="20"/>
              </w:rPr>
            </w:pPr>
            <w:r>
              <w:rPr>
                <w:spacing w:val="-5"/>
                <w:sz w:val="20"/>
              </w:rPr>
              <w:t>76</w:t>
            </w:r>
          </w:p>
        </w:tc>
        <w:tc>
          <w:tcPr>
            <w:tcW w:w="1372" w:type="dxa"/>
          </w:tcPr>
          <w:p w14:paraId="575C943B" w14:textId="77777777" w:rsidR="00111141" w:rsidRDefault="00D60EFB">
            <w:pPr>
              <w:pStyle w:val="TableParagraph"/>
              <w:spacing w:line="210" w:lineRule="exact"/>
              <w:ind w:left="62" w:right="44"/>
              <w:rPr>
                <w:sz w:val="20"/>
              </w:rPr>
            </w:pPr>
            <w:r>
              <w:rPr>
                <w:spacing w:val="-2"/>
                <w:sz w:val="20"/>
              </w:rPr>
              <w:t>173,8</w:t>
            </w:r>
          </w:p>
        </w:tc>
        <w:tc>
          <w:tcPr>
            <w:tcW w:w="1368" w:type="dxa"/>
          </w:tcPr>
          <w:p w14:paraId="15AF6CCF" w14:textId="77777777" w:rsidR="00111141" w:rsidRDefault="00D60EFB">
            <w:pPr>
              <w:pStyle w:val="TableParagraph"/>
              <w:spacing w:line="210" w:lineRule="exact"/>
              <w:ind w:left="91" w:right="76"/>
              <w:rPr>
                <w:sz w:val="20"/>
              </w:rPr>
            </w:pPr>
            <w:r>
              <w:rPr>
                <w:spacing w:val="-2"/>
                <w:sz w:val="20"/>
              </w:rPr>
              <w:t>165,1</w:t>
            </w:r>
          </w:p>
        </w:tc>
        <w:tc>
          <w:tcPr>
            <w:tcW w:w="1368" w:type="dxa"/>
          </w:tcPr>
          <w:p w14:paraId="05EDFEB8" w14:textId="77777777" w:rsidR="00111141" w:rsidRDefault="00D60EFB">
            <w:pPr>
              <w:pStyle w:val="TableParagraph"/>
              <w:spacing w:line="210" w:lineRule="exact"/>
              <w:ind w:left="86" w:right="76"/>
              <w:rPr>
                <w:sz w:val="20"/>
              </w:rPr>
            </w:pPr>
            <w:r>
              <w:rPr>
                <w:spacing w:val="-4"/>
                <w:sz w:val="20"/>
              </w:rPr>
              <w:t>0,32</w:t>
            </w:r>
          </w:p>
        </w:tc>
        <w:tc>
          <w:tcPr>
            <w:tcW w:w="1368" w:type="dxa"/>
          </w:tcPr>
          <w:p w14:paraId="16519131" w14:textId="77777777" w:rsidR="00111141" w:rsidRDefault="00D60EFB">
            <w:pPr>
              <w:pStyle w:val="TableParagraph"/>
              <w:spacing w:line="210" w:lineRule="exact"/>
              <w:ind w:left="87" w:right="76"/>
              <w:rPr>
                <w:sz w:val="20"/>
              </w:rPr>
            </w:pPr>
            <w:r>
              <w:rPr>
                <w:spacing w:val="-4"/>
                <w:sz w:val="20"/>
              </w:rPr>
              <w:t>0,32</w:t>
            </w:r>
          </w:p>
        </w:tc>
        <w:tc>
          <w:tcPr>
            <w:tcW w:w="1368" w:type="dxa"/>
          </w:tcPr>
          <w:p w14:paraId="523BCF0E" w14:textId="77777777" w:rsidR="00111141" w:rsidRDefault="00D60EFB">
            <w:pPr>
              <w:pStyle w:val="TableParagraph"/>
              <w:spacing w:line="210" w:lineRule="exact"/>
              <w:ind w:left="88" w:right="76"/>
              <w:rPr>
                <w:b/>
                <w:sz w:val="20"/>
              </w:rPr>
            </w:pPr>
            <w:r>
              <w:rPr>
                <w:b/>
                <w:spacing w:val="-4"/>
                <w:sz w:val="20"/>
              </w:rPr>
              <w:t>54,1</w:t>
            </w:r>
          </w:p>
        </w:tc>
        <w:tc>
          <w:tcPr>
            <w:tcW w:w="1369" w:type="dxa"/>
          </w:tcPr>
          <w:p w14:paraId="5B832626" w14:textId="77777777" w:rsidR="00111141" w:rsidRDefault="00D60EFB">
            <w:pPr>
              <w:pStyle w:val="TableParagraph"/>
              <w:spacing w:line="210" w:lineRule="exact"/>
              <w:ind w:left="22" w:right="10"/>
              <w:rPr>
                <w:b/>
                <w:sz w:val="20"/>
              </w:rPr>
            </w:pPr>
            <w:r>
              <w:rPr>
                <w:b/>
                <w:spacing w:val="-5"/>
                <w:sz w:val="20"/>
              </w:rPr>
              <w:t>54</w:t>
            </w:r>
          </w:p>
        </w:tc>
      </w:tr>
      <w:tr w:rsidR="00111141" w14:paraId="1E0A0807" w14:textId="77777777">
        <w:trPr>
          <w:trHeight w:val="230"/>
        </w:trPr>
        <w:tc>
          <w:tcPr>
            <w:tcW w:w="1431" w:type="dxa"/>
          </w:tcPr>
          <w:p w14:paraId="3A738AA1" w14:textId="77777777" w:rsidR="00111141" w:rsidRDefault="00D60EFB">
            <w:pPr>
              <w:pStyle w:val="TableParagraph"/>
              <w:spacing w:line="210" w:lineRule="exact"/>
              <w:ind w:left="14" w:right="5"/>
              <w:rPr>
                <w:sz w:val="20"/>
              </w:rPr>
            </w:pPr>
            <w:r>
              <w:rPr>
                <w:spacing w:val="-2"/>
                <w:sz w:val="20"/>
              </w:rPr>
              <w:t>тк-</w:t>
            </w:r>
            <w:r>
              <w:rPr>
                <w:spacing w:val="-7"/>
                <w:sz w:val="20"/>
              </w:rPr>
              <w:t>11</w:t>
            </w:r>
          </w:p>
        </w:tc>
        <w:tc>
          <w:tcPr>
            <w:tcW w:w="2252" w:type="dxa"/>
          </w:tcPr>
          <w:p w14:paraId="7D9A11D5" w14:textId="77777777" w:rsidR="00111141" w:rsidRDefault="00D60EFB">
            <w:pPr>
              <w:pStyle w:val="TableParagraph"/>
              <w:spacing w:line="210" w:lineRule="exact"/>
              <w:ind w:left="14" w:right="10"/>
              <w:rPr>
                <w:sz w:val="20"/>
              </w:rPr>
            </w:pPr>
            <w:r>
              <w:rPr>
                <w:spacing w:val="-2"/>
                <w:sz w:val="20"/>
              </w:rPr>
              <w:t>тк-</w:t>
            </w:r>
            <w:r>
              <w:rPr>
                <w:spacing w:val="-7"/>
                <w:sz w:val="20"/>
              </w:rPr>
              <w:t>12</w:t>
            </w:r>
          </w:p>
        </w:tc>
        <w:tc>
          <w:tcPr>
            <w:tcW w:w="1138" w:type="dxa"/>
          </w:tcPr>
          <w:p w14:paraId="1AAB264C" w14:textId="77777777" w:rsidR="00111141" w:rsidRDefault="00D60EFB">
            <w:pPr>
              <w:pStyle w:val="TableParagraph"/>
              <w:spacing w:line="210" w:lineRule="exact"/>
              <w:ind w:left="14" w:right="1"/>
              <w:rPr>
                <w:sz w:val="20"/>
              </w:rPr>
            </w:pPr>
            <w:r>
              <w:rPr>
                <w:spacing w:val="-2"/>
                <w:sz w:val="20"/>
              </w:rPr>
              <w:t>воздушная</w:t>
            </w:r>
          </w:p>
        </w:tc>
        <w:tc>
          <w:tcPr>
            <w:tcW w:w="1133" w:type="dxa"/>
          </w:tcPr>
          <w:p w14:paraId="32E8E649" w14:textId="77777777" w:rsidR="00111141" w:rsidRDefault="00D60EFB">
            <w:pPr>
              <w:pStyle w:val="TableParagraph"/>
              <w:spacing w:line="210" w:lineRule="exact"/>
              <w:ind w:left="17" w:right="9"/>
              <w:rPr>
                <w:sz w:val="20"/>
              </w:rPr>
            </w:pPr>
            <w:r>
              <w:rPr>
                <w:spacing w:val="-2"/>
                <w:sz w:val="20"/>
              </w:rPr>
              <w:t>01.01.1989</w:t>
            </w:r>
          </w:p>
        </w:tc>
        <w:tc>
          <w:tcPr>
            <w:tcW w:w="849" w:type="dxa"/>
          </w:tcPr>
          <w:p w14:paraId="2BD74C99" w14:textId="77777777" w:rsidR="00111141" w:rsidRDefault="00D60EFB">
            <w:pPr>
              <w:pStyle w:val="TableParagraph"/>
              <w:spacing w:line="210" w:lineRule="exact"/>
              <w:ind w:left="21" w:right="16"/>
              <w:rPr>
                <w:sz w:val="20"/>
              </w:rPr>
            </w:pPr>
            <w:r>
              <w:rPr>
                <w:spacing w:val="-4"/>
                <w:sz w:val="20"/>
              </w:rPr>
              <w:t>58,4</w:t>
            </w:r>
          </w:p>
        </w:tc>
        <w:tc>
          <w:tcPr>
            <w:tcW w:w="849" w:type="dxa"/>
          </w:tcPr>
          <w:p w14:paraId="7DA24765" w14:textId="77777777" w:rsidR="00111141" w:rsidRDefault="00D60EFB">
            <w:pPr>
              <w:pStyle w:val="TableParagraph"/>
              <w:spacing w:line="210" w:lineRule="exact"/>
              <w:ind w:left="21"/>
              <w:rPr>
                <w:sz w:val="20"/>
              </w:rPr>
            </w:pPr>
            <w:r>
              <w:rPr>
                <w:spacing w:val="-5"/>
                <w:sz w:val="20"/>
              </w:rPr>
              <w:t>159</w:t>
            </w:r>
          </w:p>
        </w:tc>
        <w:tc>
          <w:tcPr>
            <w:tcW w:w="1372" w:type="dxa"/>
          </w:tcPr>
          <w:p w14:paraId="5599E846" w14:textId="77777777" w:rsidR="00111141" w:rsidRDefault="00D60EFB">
            <w:pPr>
              <w:pStyle w:val="TableParagraph"/>
              <w:spacing w:line="210" w:lineRule="exact"/>
              <w:ind w:left="62" w:right="44"/>
              <w:rPr>
                <w:sz w:val="20"/>
              </w:rPr>
            </w:pPr>
            <w:r>
              <w:rPr>
                <w:spacing w:val="-2"/>
                <w:sz w:val="20"/>
              </w:rPr>
              <w:t>175,9</w:t>
            </w:r>
          </w:p>
        </w:tc>
        <w:tc>
          <w:tcPr>
            <w:tcW w:w="1368" w:type="dxa"/>
          </w:tcPr>
          <w:p w14:paraId="0C70A591" w14:textId="77777777" w:rsidR="00111141" w:rsidRDefault="00D60EFB">
            <w:pPr>
              <w:pStyle w:val="TableParagraph"/>
              <w:spacing w:line="210" w:lineRule="exact"/>
              <w:ind w:left="91" w:right="76"/>
              <w:rPr>
                <w:sz w:val="20"/>
              </w:rPr>
            </w:pPr>
            <w:r>
              <w:rPr>
                <w:spacing w:val="-2"/>
                <w:sz w:val="20"/>
              </w:rPr>
              <w:t>163,1</w:t>
            </w:r>
          </w:p>
        </w:tc>
        <w:tc>
          <w:tcPr>
            <w:tcW w:w="1368" w:type="dxa"/>
          </w:tcPr>
          <w:p w14:paraId="588C60E0" w14:textId="77777777" w:rsidR="00111141" w:rsidRDefault="00D60EFB">
            <w:pPr>
              <w:pStyle w:val="TableParagraph"/>
              <w:spacing w:line="210" w:lineRule="exact"/>
              <w:ind w:left="86" w:right="76"/>
              <w:rPr>
                <w:sz w:val="20"/>
              </w:rPr>
            </w:pPr>
            <w:r>
              <w:rPr>
                <w:spacing w:val="-4"/>
                <w:sz w:val="20"/>
              </w:rPr>
              <w:t>1,42</w:t>
            </w:r>
          </w:p>
        </w:tc>
        <w:tc>
          <w:tcPr>
            <w:tcW w:w="1368" w:type="dxa"/>
          </w:tcPr>
          <w:p w14:paraId="1C6D49DE" w14:textId="77777777" w:rsidR="00111141" w:rsidRDefault="00D60EFB">
            <w:pPr>
              <w:pStyle w:val="TableParagraph"/>
              <w:spacing w:line="210" w:lineRule="exact"/>
              <w:ind w:left="87" w:right="76"/>
              <w:rPr>
                <w:sz w:val="20"/>
              </w:rPr>
            </w:pPr>
            <w:r>
              <w:rPr>
                <w:spacing w:val="-4"/>
                <w:sz w:val="20"/>
              </w:rPr>
              <w:t>1,42</w:t>
            </w:r>
          </w:p>
        </w:tc>
        <w:tc>
          <w:tcPr>
            <w:tcW w:w="1368" w:type="dxa"/>
          </w:tcPr>
          <w:p w14:paraId="27B790FB" w14:textId="77777777" w:rsidR="00111141" w:rsidRDefault="00D60EFB">
            <w:pPr>
              <w:pStyle w:val="TableParagraph"/>
              <w:spacing w:line="210" w:lineRule="exact"/>
              <w:ind w:left="88" w:right="76"/>
              <w:rPr>
                <w:b/>
                <w:sz w:val="20"/>
              </w:rPr>
            </w:pPr>
            <w:r>
              <w:rPr>
                <w:b/>
                <w:spacing w:val="-4"/>
                <w:sz w:val="20"/>
              </w:rPr>
              <w:t>24,4</w:t>
            </w:r>
          </w:p>
        </w:tc>
        <w:tc>
          <w:tcPr>
            <w:tcW w:w="1369" w:type="dxa"/>
          </w:tcPr>
          <w:p w14:paraId="4841C406" w14:textId="77777777" w:rsidR="00111141" w:rsidRDefault="00D60EFB">
            <w:pPr>
              <w:pStyle w:val="TableParagraph"/>
              <w:spacing w:line="210" w:lineRule="exact"/>
              <w:ind w:left="22"/>
              <w:rPr>
                <w:b/>
                <w:sz w:val="20"/>
              </w:rPr>
            </w:pPr>
            <w:r>
              <w:rPr>
                <w:b/>
                <w:spacing w:val="-4"/>
                <w:sz w:val="20"/>
              </w:rPr>
              <w:t>24,3</w:t>
            </w:r>
          </w:p>
        </w:tc>
      </w:tr>
      <w:tr w:rsidR="00111141" w14:paraId="43111748" w14:textId="77777777">
        <w:trPr>
          <w:trHeight w:val="230"/>
        </w:trPr>
        <w:tc>
          <w:tcPr>
            <w:tcW w:w="1431" w:type="dxa"/>
          </w:tcPr>
          <w:p w14:paraId="01E2B2F6" w14:textId="77777777" w:rsidR="00111141" w:rsidRDefault="00D60EFB">
            <w:pPr>
              <w:pStyle w:val="TableParagraph"/>
              <w:spacing w:line="210" w:lineRule="exact"/>
              <w:ind w:left="14" w:right="5"/>
              <w:rPr>
                <w:sz w:val="20"/>
              </w:rPr>
            </w:pPr>
            <w:r>
              <w:rPr>
                <w:spacing w:val="-2"/>
                <w:sz w:val="20"/>
              </w:rPr>
              <w:t>тк-</w:t>
            </w:r>
            <w:r>
              <w:rPr>
                <w:spacing w:val="-7"/>
                <w:sz w:val="20"/>
              </w:rPr>
              <w:t>12</w:t>
            </w:r>
          </w:p>
        </w:tc>
        <w:tc>
          <w:tcPr>
            <w:tcW w:w="2252" w:type="dxa"/>
          </w:tcPr>
          <w:p w14:paraId="70F8469B" w14:textId="77777777" w:rsidR="00111141" w:rsidRDefault="00D60EFB">
            <w:pPr>
              <w:pStyle w:val="TableParagraph"/>
              <w:spacing w:line="210" w:lineRule="exact"/>
              <w:ind w:left="14" w:right="10"/>
              <w:rPr>
                <w:sz w:val="20"/>
              </w:rPr>
            </w:pPr>
            <w:r>
              <w:rPr>
                <w:spacing w:val="-2"/>
                <w:sz w:val="20"/>
              </w:rPr>
              <w:t>тк-</w:t>
            </w:r>
            <w:r>
              <w:rPr>
                <w:spacing w:val="-7"/>
                <w:sz w:val="20"/>
              </w:rPr>
              <w:t>13</w:t>
            </w:r>
          </w:p>
        </w:tc>
        <w:tc>
          <w:tcPr>
            <w:tcW w:w="1138" w:type="dxa"/>
          </w:tcPr>
          <w:p w14:paraId="7FB98DD6" w14:textId="77777777" w:rsidR="00111141" w:rsidRDefault="00D60EFB">
            <w:pPr>
              <w:pStyle w:val="TableParagraph"/>
              <w:spacing w:line="210" w:lineRule="exact"/>
              <w:ind w:left="14" w:right="1"/>
              <w:rPr>
                <w:sz w:val="20"/>
              </w:rPr>
            </w:pPr>
            <w:r>
              <w:rPr>
                <w:spacing w:val="-2"/>
                <w:sz w:val="20"/>
              </w:rPr>
              <w:t>воздушная</w:t>
            </w:r>
          </w:p>
        </w:tc>
        <w:tc>
          <w:tcPr>
            <w:tcW w:w="1133" w:type="dxa"/>
          </w:tcPr>
          <w:p w14:paraId="0C83404F" w14:textId="77777777" w:rsidR="00111141" w:rsidRDefault="00D60EFB">
            <w:pPr>
              <w:pStyle w:val="TableParagraph"/>
              <w:spacing w:line="210" w:lineRule="exact"/>
              <w:ind w:left="17" w:right="9"/>
              <w:rPr>
                <w:sz w:val="20"/>
              </w:rPr>
            </w:pPr>
            <w:r>
              <w:rPr>
                <w:spacing w:val="-2"/>
                <w:sz w:val="20"/>
              </w:rPr>
              <w:t>01.01.1989</w:t>
            </w:r>
          </w:p>
        </w:tc>
        <w:tc>
          <w:tcPr>
            <w:tcW w:w="849" w:type="dxa"/>
          </w:tcPr>
          <w:p w14:paraId="2246CA07" w14:textId="77777777" w:rsidR="00111141" w:rsidRDefault="00D60EFB">
            <w:pPr>
              <w:pStyle w:val="TableParagraph"/>
              <w:spacing w:line="210" w:lineRule="exact"/>
              <w:ind w:left="21" w:right="16"/>
              <w:rPr>
                <w:sz w:val="20"/>
              </w:rPr>
            </w:pPr>
            <w:r>
              <w:rPr>
                <w:spacing w:val="-5"/>
                <w:sz w:val="20"/>
              </w:rPr>
              <w:t>24</w:t>
            </w:r>
          </w:p>
        </w:tc>
        <w:tc>
          <w:tcPr>
            <w:tcW w:w="849" w:type="dxa"/>
          </w:tcPr>
          <w:p w14:paraId="10C13248" w14:textId="77777777" w:rsidR="00111141" w:rsidRDefault="00D60EFB">
            <w:pPr>
              <w:pStyle w:val="TableParagraph"/>
              <w:spacing w:line="210" w:lineRule="exact"/>
              <w:ind w:left="21"/>
              <w:rPr>
                <w:sz w:val="20"/>
              </w:rPr>
            </w:pPr>
            <w:r>
              <w:rPr>
                <w:spacing w:val="-5"/>
                <w:sz w:val="20"/>
              </w:rPr>
              <w:t>159</w:t>
            </w:r>
          </w:p>
        </w:tc>
        <w:tc>
          <w:tcPr>
            <w:tcW w:w="1372" w:type="dxa"/>
          </w:tcPr>
          <w:p w14:paraId="5EB2AF6C" w14:textId="77777777" w:rsidR="00111141" w:rsidRDefault="00D60EFB">
            <w:pPr>
              <w:pStyle w:val="TableParagraph"/>
              <w:spacing w:line="210" w:lineRule="exact"/>
              <w:ind w:left="62" w:right="44"/>
              <w:rPr>
                <w:sz w:val="20"/>
              </w:rPr>
            </w:pPr>
            <w:r>
              <w:rPr>
                <w:spacing w:val="-2"/>
                <w:sz w:val="20"/>
              </w:rPr>
              <w:t>175,5</w:t>
            </w:r>
          </w:p>
        </w:tc>
        <w:tc>
          <w:tcPr>
            <w:tcW w:w="1368" w:type="dxa"/>
          </w:tcPr>
          <w:p w14:paraId="0800B614" w14:textId="77777777" w:rsidR="00111141" w:rsidRDefault="00D60EFB">
            <w:pPr>
              <w:pStyle w:val="TableParagraph"/>
              <w:spacing w:line="210" w:lineRule="exact"/>
              <w:ind w:left="91" w:right="76"/>
              <w:rPr>
                <w:sz w:val="20"/>
              </w:rPr>
            </w:pPr>
            <w:r>
              <w:rPr>
                <w:spacing w:val="-2"/>
                <w:sz w:val="20"/>
              </w:rPr>
              <w:t>163,5</w:t>
            </w:r>
          </w:p>
        </w:tc>
        <w:tc>
          <w:tcPr>
            <w:tcW w:w="1368" w:type="dxa"/>
          </w:tcPr>
          <w:p w14:paraId="1E55C9B3" w14:textId="77777777" w:rsidR="00111141" w:rsidRDefault="00D60EFB">
            <w:pPr>
              <w:pStyle w:val="TableParagraph"/>
              <w:spacing w:line="210" w:lineRule="exact"/>
              <w:ind w:left="91" w:right="76"/>
              <w:rPr>
                <w:sz w:val="20"/>
              </w:rPr>
            </w:pPr>
            <w:r>
              <w:rPr>
                <w:spacing w:val="-5"/>
                <w:sz w:val="20"/>
              </w:rPr>
              <w:t>0,4</w:t>
            </w:r>
          </w:p>
        </w:tc>
        <w:tc>
          <w:tcPr>
            <w:tcW w:w="1368" w:type="dxa"/>
          </w:tcPr>
          <w:p w14:paraId="5C27A6DA" w14:textId="77777777" w:rsidR="00111141" w:rsidRDefault="00D60EFB">
            <w:pPr>
              <w:pStyle w:val="TableParagraph"/>
              <w:spacing w:line="210" w:lineRule="exact"/>
              <w:ind w:left="92" w:right="76"/>
              <w:rPr>
                <w:sz w:val="20"/>
              </w:rPr>
            </w:pPr>
            <w:r>
              <w:rPr>
                <w:spacing w:val="-5"/>
                <w:sz w:val="20"/>
              </w:rPr>
              <w:t>0,4</w:t>
            </w:r>
          </w:p>
        </w:tc>
        <w:tc>
          <w:tcPr>
            <w:tcW w:w="1368" w:type="dxa"/>
          </w:tcPr>
          <w:p w14:paraId="7838D654" w14:textId="77777777" w:rsidR="00111141" w:rsidRDefault="00D60EFB">
            <w:pPr>
              <w:pStyle w:val="TableParagraph"/>
              <w:spacing w:line="210" w:lineRule="exact"/>
              <w:ind w:left="88" w:right="76"/>
              <w:rPr>
                <w:b/>
                <w:sz w:val="20"/>
              </w:rPr>
            </w:pPr>
            <w:r>
              <w:rPr>
                <w:b/>
                <w:spacing w:val="-4"/>
                <w:sz w:val="20"/>
              </w:rPr>
              <w:t>16,8</w:t>
            </w:r>
          </w:p>
        </w:tc>
        <w:tc>
          <w:tcPr>
            <w:tcW w:w="1369" w:type="dxa"/>
          </w:tcPr>
          <w:p w14:paraId="37834C40" w14:textId="77777777" w:rsidR="00111141" w:rsidRDefault="00D60EFB">
            <w:pPr>
              <w:pStyle w:val="TableParagraph"/>
              <w:spacing w:line="210" w:lineRule="exact"/>
              <w:ind w:left="22"/>
              <w:rPr>
                <w:b/>
                <w:sz w:val="20"/>
              </w:rPr>
            </w:pPr>
            <w:r>
              <w:rPr>
                <w:b/>
                <w:spacing w:val="-4"/>
                <w:sz w:val="20"/>
              </w:rPr>
              <w:t>16,7</w:t>
            </w:r>
          </w:p>
        </w:tc>
      </w:tr>
      <w:tr w:rsidR="00111141" w14:paraId="287AF65E" w14:textId="77777777">
        <w:trPr>
          <w:trHeight w:val="230"/>
        </w:trPr>
        <w:tc>
          <w:tcPr>
            <w:tcW w:w="1431" w:type="dxa"/>
          </w:tcPr>
          <w:p w14:paraId="01B6EB71" w14:textId="77777777" w:rsidR="00111141" w:rsidRDefault="00D60EFB">
            <w:pPr>
              <w:pStyle w:val="TableParagraph"/>
              <w:spacing w:line="210" w:lineRule="exact"/>
              <w:ind w:left="14"/>
              <w:rPr>
                <w:sz w:val="20"/>
              </w:rPr>
            </w:pPr>
            <w:r>
              <w:rPr>
                <w:spacing w:val="-2"/>
                <w:sz w:val="20"/>
              </w:rPr>
              <w:t>тк-</w:t>
            </w:r>
            <w:r>
              <w:rPr>
                <w:spacing w:val="-12"/>
                <w:sz w:val="20"/>
              </w:rPr>
              <w:t>6</w:t>
            </w:r>
          </w:p>
        </w:tc>
        <w:tc>
          <w:tcPr>
            <w:tcW w:w="2252" w:type="dxa"/>
          </w:tcPr>
          <w:p w14:paraId="61731010" w14:textId="77777777" w:rsidR="00111141" w:rsidRDefault="00D60EFB">
            <w:pPr>
              <w:pStyle w:val="TableParagraph"/>
              <w:spacing w:line="210" w:lineRule="exact"/>
              <w:ind w:left="14" w:right="10"/>
              <w:rPr>
                <w:sz w:val="20"/>
              </w:rPr>
            </w:pPr>
            <w:r>
              <w:rPr>
                <w:spacing w:val="-2"/>
                <w:sz w:val="20"/>
              </w:rPr>
              <w:t>тк-</w:t>
            </w:r>
            <w:r>
              <w:rPr>
                <w:spacing w:val="-7"/>
                <w:sz w:val="20"/>
              </w:rPr>
              <w:t>11</w:t>
            </w:r>
          </w:p>
        </w:tc>
        <w:tc>
          <w:tcPr>
            <w:tcW w:w="1138" w:type="dxa"/>
          </w:tcPr>
          <w:p w14:paraId="163C10A1" w14:textId="77777777" w:rsidR="00111141" w:rsidRDefault="00D60EFB">
            <w:pPr>
              <w:pStyle w:val="TableParagraph"/>
              <w:spacing w:line="210" w:lineRule="exact"/>
              <w:ind w:left="14"/>
              <w:rPr>
                <w:sz w:val="20"/>
              </w:rPr>
            </w:pPr>
            <w:r>
              <w:rPr>
                <w:spacing w:val="-2"/>
                <w:sz w:val="20"/>
              </w:rPr>
              <w:t>канальная</w:t>
            </w:r>
          </w:p>
        </w:tc>
        <w:tc>
          <w:tcPr>
            <w:tcW w:w="1133" w:type="dxa"/>
          </w:tcPr>
          <w:p w14:paraId="1956C0AA" w14:textId="77777777" w:rsidR="00111141" w:rsidRDefault="00D60EFB">
            <w:pPr>
              <w:pStyle w:val="TableParagraph"/>
              <w:spacing w:line="210" w:lineRule="exact"/>
              <w:ind w:left="17" w:right="9"/>
              <w:rPr>
                <w:sz w:val="20"/>
              </w:rPr>
            </w:pPr>
            <w:r>
              <w:rPr>
                <w:spacing w:val="-2"/>
                <w:sz w:val="20"/>
              </w:rPr>
              <w:t>01.01.1989</w:t>
            </w:r>
          </w:p>
        </w:tc>
        <w:tc>
          <w:tcPr>
            <w:tcW w:w="849" w:type="dxa"/>
          </w:tcPr>
          <w:p w14:paraId="3029FADF" w14:textId="77777777" w:rsidR="00111141" w:rsidRDefault="00D60EFB">
            <w:pPr>
              <w:pStyle w:val="TableParagraph"/>
              <w:spacing w:line="210" w:lineRule="exact"/>
              <w:ind w:left="21" w:right="21"/>
              <w:rPr>
                <w:sz w:val="20"/>
              </w:rPr>
            </w:pPr>
            <w:r>
              <w:rPr>
                <w:spacing w:val="-10"/>
                <w:sz w:val="20"/>
              </w:rPr>
              <w:t>9</w:t>
            </w:r>
          </w:p>
        </w:tc>
        <w:tc>
          <w:tcPr>
            <w:tcW w:w="849" w:type="dxa"/>
          </w:tcPr>
          <w:p w14:paraId="558A10EE" w14:textId="77777777" w:rsidR="00111141" w:rsidRDefault="00D60EFB">
            <w:pPr>
              <w:pStyle w:val="TableParagraph"/>
              <w:spacing w:line="210" w:lineRule="exact"/>
              <w:ind w:left="21"/>
              <w:rPr>
                <w:sz w:val="20"/>
              </w:rPr>
            </w:pPr>
            <w:r>
              <w:rPr>
                <w:spacing w:val="-5"/>
                <w:sz w:val="20"/>
              </w:rPr>
              <w:t>159</w:t>
            </w:r>
          </w:p>
        </w:tc>
        <w:tc>
          <w:tcPr>
            <w:tcW w:w="1372" w:type="dxa"/>
          </w:tcPr>
          <w:p w14:paraId="2CB86516" w14:textId="77777777" w:rsidR="00111141" w:rsidRDefault="00D60EFB">
            <w:pPr>
              <w:pStyle w:val="TableParagraph"/>
              <w:spacing w:line="210" w:lineRule="exact"/>
              <w:ind w:left="62" w:right="44"/>
              <w:rPr>
                <w:sz w:val="20"/>
              </w:rPr>
            </w:pPr>
            <w:r>
              <w:rPr>
                <w:spacing w:val="-2"/>
                <w:sz w:val="20"/>
              </w:rPr>
              <w:t>177,3</w:t>
            </w:r>
          </w:p>
        </w:tc>
        <w:tc>
          <w:tcPr>
            <w:tcW w:w="1368" w:type="dxa"/>
          </w:tcPr>
          <w:p w14:paraId="390AC2AD" w14:textId="77777777" w:rsidR="00111141" w:rsidRDefault="00D60EFB">
            <w:pPr>
              <w:pStyle w:val="TableParagraph"/>
              <w:spacing w:line="210" w:lineRule="exact"/>
              <w:ind w:left="91" w:right="76"/>
              <w:rPr>
                <w:sz w:val="20"/>
              </w:rPr>
            </w:pPr>
            <w:r>
              <w:rPr>
                <w:spacing w:val="-2"/>
                <w:sz w:val="20"/>
              </w:rPr>
              <w:t>161,6</w:t>
            </w:r>
          </w:p>
        </w:tc>
        <w:tc>
          <w:tcPr>
            <w:tcW w:w="1368" w:type="dxa"/>
          </w:tcPr>
          <w:p w14:paraId="6CDB3DD6" w14:textId="77777777" w:rsidR="00111141" w:rsidRDefault="00D60EFB">
            <w:pPr>
              <w:pStyle w:val="TableParagraph"/>
              <w:spacing w:line="210" w:lineRule="exact"/>
              <w:ind w:left="86" w:right="76"/>
              <w:rPr>
                <w:sz w:val="20"/>
              </w:rPr>
            </w:pPr>
            <w:r>
              <w:rPr>
                <w:spacing w:val="-4"/>
                <w:sz w:val="20"/>
              </w:rPr>
              <w:t>0,27</w:t>
            </w:r>
          </w:p>
        </w:tc>
        <w:tc>
          <w:tcPr>
            <w:tcW w:w="1368" w:type="dxa"/>
          </w:tcPr>
          <w:p w14:paraId="31E03686" w14:textId="77777777" w:rsidR="00111141" w:rsidRDefault="00D60EFB">
            <w:pPr>
              <w:pStyle w:val="TableParagraph"/>
              <w:spacing w:line="210" w:lineRule="exact"/>
              <w:ind w:left="87" w:right="76"/>
              <w:rPr>
                <w:sz w:val="20"/>
              </w:rPr>
            </w:pPr>
            <w:r>
              <w:rPr>
                <w:spacing w:val="-4"/>
                <w:sz w:val="20"/>
              </w:rPr>
              <w:t>0,27</w:t>
            </w:r>
          </w:p>
        </w:tc>
        <w:tc>
          <w:tcPr>
            <w:tcW w:w="1368" w:type="dxa"/>
          </w:tcPr>
          <w:p w14:paraId="01988F38" w14:textId="77777777" w:rsidR="00111141" w:rsidRDefault="00D60EFB">
            <w:pPr>
              <w:pStyle w:val="TableParagraph"/>
              <w:spacing w:line="210" w:lineRule="exact"/>
              <w:ind w:left="88" w:right="76"/>
              <w:rPr>
                <w:b/>
                <w:sz w:val="20"/>
              </w:rPr>
            </w:pPr>
            <w:r>
              <w:rPr>
                <w:b/>
                <w:spacing w:val="-4"/>
                <w:sz w:val="20"/>
              </w:rPr>
              <w:t>30,3</w:t>
            </w:r>
          </w:p>
        </w:tc>
        <w:tc>
          <w:tcPr>
            <w:tcW w:w="1369" w:type="dxa"/>
          </w:tcPr>
          <w:p w14:paraId="54BB1755" w14:textId="77777777" w:rsidR="00111141" w:rsidRDefault="00D60EFB">
            <w:pPr>
              <w:pStyle w:val="TableParagraph"/>
              <w:spacing w:line="210" w:lineRule="exact"/>
              <w:ind w:left="22"/>
              <w:rPr>
                <w:b/>
                <w:sz w:val="20"/>
              </w:rPr>
            </w:pPr>
            <w:r>
              <w:rPr>
                <w:b/>
                <w:spacing w:val="-4"/>
                <w:sz w:val="20"/>
              </w:rPr>
              <w:t>30,2</w:t>
            </w:r>
          </w:p>
        </w:tc>
      </w:tr>
      <w:tr w:rsidR="00111141" w14:paraId="321E815E" w14:textId="77777777">
        <w:trPr>
          <w:trHeight w:val="230"/>
        </w:trPr>
        <w:tc>
          <w:tcPr>
            <w:tcW w:w="1431" w:type="dxa"/>
          </w:tcPr>
          <w:p w14:paraId="104A34F7" w14:textId="77777777" w:rsidR="00111141" w:rsidRDefault="00D60EFB">
            <w:pPr>
              <w:pStyle w:val="TableParagraph"/>
              <w:spacing w:line="210" w:lineRule="exact"/>
              <w:ind w:left="14" w:right="5"/>
              <w:rPr>
                <w:sz w:val="20"/>
              </w:rPr>
            </w:pPr>
            <w:r>
              <w:rPr>
                <w:spacing w:val="-2"/>
                <w:sz w:val="20"/>
              </w:rPr>
              <w:t>тк-</w:t>
            </w:r>
            <w:r>
              <w:rPr>
                <w:spacing w:val="-7"/>
                <w:sz w:val="20"/>
              </w:rPr>
              <w:t>15</w:t>
            </w:r>
          </w:p>
        </w:tc>
        <w:tc>
          <w:tcPr>
            <w:tcW w:w="2252" w:type="dxa"/>
          </w:tcPr>
          <w:p w14:paraId="09DE9FC8" w14:textId="77777777" w:rsidR="00111141" w:rsidRDefault="00D60EFB">
            <w:pPr>
              <w:pStyle w:val="TableParagraph"/>
              <w:spacing w:line="210" w:lineRule="exact"/>
              <w:ind w:left="14" w:right="10"/>
              <w:rPr>
                <w:sz w:val="20"/>
              </w:rPr>
            </w:pPr>
            <w:r>
              <w:rPr>
                <w:spacing w:val="-2"/>
                <w:sz w:val="20"/>
              </w:rPr>
              <w:t>тк-</w:t>
            </w:r>
            <w:r>
              <w:rPr>
                <w:spacing w:val="-7"/>
                <w:sz w:val="20"/>
              </w:rPr>
              <w:t>16</w:t>
            </w:r>
          </w:p>
        </w:tc>
        <w:tc>
          <w:tcPr>
            <w:tcW w:w="1138" w:type="dxa"/>
          </w:tcPr>
          <w:p w14:paraId="3CA46A0A" w14:textId="77777777" w:rsidR="00111141" w:rsidRDefault="00D60EFB">
            <w:pPr>
              <w:pStyle w:val="TableParagraph"/>
              <w:spacing w:line="210" w:lineRule="exact"/>
              <w:ind w:left="14"/>
              <w:rPr>
                <w:sz w:val="20"/>
              </w:rPr>
            </w:pPr>
            <w:r>
              <w:rPr>
                <w:spacing w:val="-2"/>
                <w:sz w:val="20"/>
              </w:rPr>
              <w:t>канальная</w:t>
            </w:r>
          </w:p>
        </w:tc>
        <w:tc>
          <w:tcPr>
            <w:tcW w:w="1133" w:type="dxa"/>
          </w:tcPr>
          <w:p w14:paraId="0A84C5D2" w14:textId="77777777" w:rsidR="00111141" w:rsidRDefault="00D60EFB">
            <w:pPr>
              <w:pStyle w:val="TableParagraph"/>
              <w:spacing w:line="210" w:lineRule="exact"/>
              <w:ind w:left="17" w:right="9"/>
              <w:rPr>
                <w:sz w:val="20"/>
              </w:rPr>
            </w:pPr>
            <w:r>
              <w:rPr>
                <w:spacing w:val="-2"/>
                <w:sz w:val="20"/>
              </w:rPr>
              <w:t>01.01.1989</w:t>
            </w:r>
          </w:p>
        </w:tc>
        <w:tc>
          <w:tcPr>
            <w:tcW w:w="849" w:type="dxa"/>
          </w:tcPr>
          <w:p w14:paraId="22A5C802" w14:textId="77777777" w:rsidR="00111141" w:rsidRDefault="00D60EFB">
            <w:pPr>
              <w:pStyle w:val="TableParagraph"/>
              <w:spacing w:line="210" w:lineRule="exact"/>
              <w:ind w:left="21" w:right="16"/>
              <w:rPr>
                <w:sz w:val="20"/>
              </w:rPr>
            </w:pPr>
            <w:r>
              <w:rPr>
                <w:spacing w:val="-4"/>
                <w:sz w:val="20"/>
              </w:rPr>
              <w:t>31,1</w:t>
            </w:r>
          </w:p>
        </w:tc>
        <w:tc>
          <w:tcPr>
            <w:tcW w:w="849" w:type="dxa"/>
          </w:tcPr>
          <w:p w14:paraId="4CF6A97A" w14:textId="77777777" w:rsidR="00111141" w:rsidRDefault="00D60EFB">
            <w:pPr>
              <w:pStyle w:val="TableParagraph"/>
              <w:spacing w:line="210" w:lineRule="exact"/>
              <w:ind w:left="21" w:right="5"/>
              <w:rPr>
                <w:sz w:val="20"/>
              </w:rPr>
            </w:pPr>
            <w:r>
              <w:rPr>
                <w:spacing w:val="-5"/>
                <w:sz w:val="20"/>
              </w:rPr>
              <w:t>89</w:t>
            </w:r>
          </w:p>
        </w:tc>
        <w:tc>
          <w:tcPr>
            <w:tcW w:w="1372" w:type="dxa"/>
          </w:tcPr>
          <w:p w14:paraId="2DD0825E" w14:textId="77777777" w:rsidR="00111141" w:rsidRDefault="00D60EFB">
            <w:pPr>
              <w:pStyle w:val="TableParagraph"/>
              <w:spacing w:line="210" w:lineRule="exact"/>
              <w:ind w:left="62" w:right="44"/>
              <w:rPr>
                <w:sz w:val="20"/>
              </w:rPr>
            </w:pPr>
            <w:r>
              <w:rPr>
                <w:spacing w:val="-2"/>
                <w:sz w:val="20"/>
              </w:rPr>
              <w:t>173,2</w:t>
            </w:r>
          </w:p>
        </w:tc>
        <w:tc>
          <w:tcPr>
            <w:tcW w:w="1368" w:type="dxa"/>
          </w:tcPr>
          <w:p w14:paraId="332609D8" w14:textId="77777777" w:rsidR="00111141" w:rsidRDefault="00D60EFB">
            <w:pPr>
              <w:pStyle w:val="TableParagraph"/>
              <w:spacing w:line="210" w:lineRule="exact"/>
              <w:ind w:left="91" w:right="76"/>
              <w:rPr>
                <w:sz w:val="20"/>
              </w:rPr>
            </w:pPr>
            <w:r>
              <w:rPr>
                <w:spacing w:val="-2"/>
                <w:sz w:val="20"/>
              </w:rPr>
              <w:t>165,8</w:t>
            </w:r>
          </w:p>
        </w:tc>
        <w:tc>
          <w:tcPr>
            <w:tcW w:w="1368" w:type="dxa"/>
          </w:tcPr>
          <w:p w14:paraId="55547810" w14:textId="77777777" w:rsidR="00111141" w:rsidRDefault="00D60EFB">
            <w:pPr>
              <w:pStyle w:val="TableParagraph"/>
              <w:spacing w:line="210" w:lineRule="exact"/>
              <w:ind w:left="86" w:right="76"/>
              <w:rPr>
                <w:sz w:val="20"/>
              </w:rPr>
            </w:pPr>
            <w:r>
              <w:rPr>
                <w:spacing w:val="-4"/>
                <w:sz w:val="20"/>
              </w:rPr>
              <w:t>1,13</w:t>
            </w:r>
          </w:p>
        </w:tc>
        <w:tc>
          <w:tcPr>
            <w:tcW w:w="1368" w:type="dxa"/>
          </w:tcPr>
          <w:p w14:paraId="248EDA6D" w14:textId="77777777" w:rsidR="00111141" w:rsidRDefault="00D60EFB">
            <w:pPr>
              <w:pStyle w:val="TableParagraph"/>
              <w:spacing w:line="210" w:lineRule="exact"/>
              <w:ind w:left="87" w:right="76"/>
              <w:rPr>
                <w:sz w:val="20"/>
              </w:rPr>
            </w:pPr>
            <w:r>
              <w:rPr>
                <w:spacing w:val="-4"/>
                <w:sz w:val="20"/>
              </w:rPr>
              <w:t>1,13</w:t>
            </w:r>
          </w:p>
        </w:tc>
        <w:tc>
          <w:tcPr>
            <w:tcW w:w="1368" w:type="dxa"/>
          </w:tcPr>
          <w:p w14:paraId="175E4E8F" w14:textId="77777777" w:rsidR="00111141" w:rsidRDefault="00D60EFB">
            <w:pPr>
              <w:pStyle w:val="TableParagraph"/>
              <w:spacing w:line="210" w:lineRule="exact"/>
              <w:ind w:left="88" w:right="76"/>
              <w:rPr>
                <w:b/>
                <w:sz w:val="20"/>
              </w:rPr>
            </w:pPr>
            <w:r>
              <w:rPr>
                <w:b/>
                <w:spacing w:val="-4"/>
                <w:sz w:val="20"/>
              </w:rPr>
              <w:t>36,3</w:t>
            </w:r>
          </w:p>
        </w:tc>
        <w:tc>
          <w:tcPr>
            <w:tcW w:w="1369" w:type="dxa"/>
          </w:tcPr>
          <w:p w14:paraId="17F877F4" w14:textId="77777777" w:rsidR="00111141" w:rsidRDefault="00D60EFB">
            <w:pPr>
              <w:pStyle w:val="TableParagraph"/>
              <w:spacing w:line="210" w:lineRule="exact"/>
              <w:ind w:left="22"/>
              <w:rPr>
                <w:b/>
                <w:sz w:val="20"/>
              </w:rPr>
            </w:pPr>
            <w:r>
              <w:rPr>
                <w:b/>
                <w:spacing w:val="-4"/>
                <w:sz w:val="20"/>
              </w:rPr>
              <w:t>36,2</w:t>
            </w:r>
          </w:p>
        </w:tc>
      </w:tr>
      <w:tr w:rsidR="00111141" w14:paraId="7D4EAF5E" w14:textId="77777777">
        <w:trPr>
          <w:trHeight w:val="230"/>
        </w:trPr>
        <w:tc>
          <w:tcPr>
            <w:tcW w:w="1431" w:type="dxa"/>
          </w:tcPr>
          <w:p w14:paraId="5755AFB0" w14:textId="77777777" w:rsidR="00111141" w:rsidRDefault="00D60EFB">
            <w:pPr>
              <w:pStyle w:val="TableParagraph"/>
              <w:spacing w:before="1" w:line="210" w:lineRule="exact"/>
              <w:ind w:left="14" w:right="5"/>
              <w:rPr>
                <w:sz w:val="20"/>
              </w:rPr>
            </w:pPr>
            <w:r>
              <w:rPr>
                <w:spacing w:val="-2"/>
                <w:sz w:val="20"/>
              </w:rPr>
              <w:t>ут-</w:t>
            </w:r>
            <w:r>
              <w:rPr>
                <w:spacing w:val="-12"/>
                <w:sz w:val="20"/>
              </w:rPr>
              <w:t>2</w:t>
            </w:r>
          </w:p>
        </w:tc>
        <w:tc>
          <w:tcPr>
            <w:tcW w:w="2252" w:type="dxa"/>
          </w:tcPr>
          <w:p w14:paraId="0D41EA27" w14:textId="77777777" w:rsidR="00111141" w:rsidRDefault="00D60EFB">
            <w:pPr>
              <w:pStyle w:val="TableParagraph"/>
              <w:spacing w:before="1" w:line="210" w:lineRule="exact"/>
              <w:ind w:left="14" w:right="10"/>
              <w:rPr>
                <w:sz w:val="20"/>
              </w:rPr>
            </w:pPr>
            <w:r>
              <w:rPr>
                <w:spacing w:val="-2"/>
                <w:sz w:val="20"/>
              </w:rPr>
              <w:t>тк-</w:t>
            </w:r>
            <w:r>
              <w:rPr>
                <w:spacing w:val="-7"/>
                <w:sz w:val="20"/>
              </w:rPr>
              <w:t>20</w:t>
            </w:r>
          </w:p>
        </w:tc>
        <w:tc>
          <w:tcPr>
            <w:tcW w:w="1138" w:type="dxa"/>
          </w:tcPr>
          <w:p w14:paraId="34C08D45" w14:textId="77777777" w:rsidR="00111141" w:rsidRDefault="00D60EFB">
            <w:pPr>
              <w:pStyle w:val="TableParagraph"/>
              <w:spacing w:before="1" w:line="210" w:lineRule="exact"/>
              <w:ind w:left="14"/>
              <w:rPr>
                <w:sz w:val="20"/>
              </w:rPr>
            </w:pPr>
            <w:r>
              <w:rPr>
                <w:spacing w:val="-2"/>
                <w:sz w:val="20"/>
              </w:rPr>
              <w:t>канальная</w:t>
            </w:r>
          </w:p>
        </w:tc>
        <w:tc>
          <w:tcPr>
            <w:tcW w:w="1133" w:type="dxa"/>
          </w:tcPr>
          <w:p w14:paraId="59F86542" w14:textId="77777777" w:rsidR="00111141" w:rsidRDefault="00D60EFB">
            <w:pPr>
              <w:pStyle w:val="TableParagraph"/>
              <w:spacing w:before="1" w:line="210" w:lineRule="exact"/>
              <w:ind w:left="17" w:right="9"/>
              <w:rPr>
                <w:sz w:val="20"/>
              </w:rPr>
            </w:pPr>
            <w:r>
              <w:rPr>
                <w:spacing w:val="-2"/>
                <w:sz w:val="20"/>
              </w:rPr>
              <w:t>01.01.1989</w:t>
            </w:r>
          </w:p>
        </w:tc>
        <w:tc>
          <w:tcPr>
            <w:tcW w:w="849" w:type="dxa"/>
          </w:tcPr>
          <w:p w14:paraId="295182F9" w14:textId="77777777" w:rsidR="00111141" w:rsidRDefault="00D60EFB">
            <w:pPr>
              <w:pStyle w:val="TableParagraph"/>
              <w:spacing w:before="1" w:line="210" w:lineRule="exact"/>
              <w:ind w:left="21" w:right="16"/>
              <w:rPr>
                <w:sz w:val="20"/>
              </w:rPr>
            </w:pPr>
            <w:r>
              <w:rPr>
                <w:spacing w:val="-4"/>
                <w:sz w:val="20"/>
              </w:rPr>
              <w:t>47,5</w:t>
            </w:r>
          </w:p>
        </w:tc>
        <w:tc>
          <w:tcPr>
            <w:tcW w:w="849" w:type="dxa"/>
          </w:tcPr>
          <w:p w14:paraId="371A56CF" w14:textId="77777777" w:rsidR="00111141" w:rsidRDefault="00D60EFB">
            <w:pPr>
              <w:pStyle w:val="TableParagraph"/>
              <w:spacing w:before="1" w:line="210" w:lineRule="exact"/>
              <w:ind w:left="21" w:right="5"/>
              <w:rPr>
                <w:sz w:val="20"/>
              </w:rPr>
            </w:pPr>
            <w:r>
              <w:rPr>
                <w:spacing w:val="-5"/>
                <w:sz w:val="20"/>
              </w:rPr>
              <w:t>57</w:t>
            </w:r>
          </w:p>
        </w:tc>
        <w:tc>
          <w:tcPr>
            <w:tcW w:w="1372" w:type="dxa"/>
          </w:tcPr>
          <w:p w14:paraId="08812090" w14:textId="77777777" w:rsidR="00111141" w:rsidRDefault="00D60EFB">
            <w:pPr>
              <w:pStyle w:val="TableParagraph"/>
              <w:spacing w:before="1" w:line="210" w:lineRule="exact"/>
              <w:ind w:left="62" w:right="44"/>
              <w:rPr>
                <w:sz w:val="20"/>
              </w:rPr>
            </w:pPr>
            <w:r>
              <w:rPr>
                <w:spacing w:val="-2"/>
                <w:sz w:val="20"/>
              </w:rPr>
              <w:t>175,8</w:t>
            </w:r>
          </w:p>
        </w:tc>
        <w:tc>
          <w:tcPr>
            <w:tcW w:w="1368" w:type="dxa"/>
          </w:tcPr>
          <w:p w14:paraId="5CCAF43A" w14:textId="77777777" w:rsidR="00111141" w:rsidRDefault="00D60EFB">
            <w:pPr>
              <w:pStyle w:val="TableParagraph"/>
              <w:spacing w:before="1" w:line="210" w:lineRule="exact"/>
              <w:ind w:left="91" w:right="76"/>
              <w:rPr>
                <w:sz w:val="20"/>
              </w:rPr>
            </w:pPr>
            <w:r>
              <w:rPr>
                <w:spacing w:val="-2"/>
                <w:sz w:val="20"/>
              </w:rPr>
              <w:t>163,2</w:t>
            </w:r>
          </w:p>
        </w:tc>
        <w:tc>
          <w:tcPr>
            <w:tcW w:w="1368" w:type="dxa"/>
          </w:tcPr>
          <w:p w14:paraId="71082C95" w14:textId="77777777" w:rsidR="00111141" w:rsidRDefault="00D60EFB">
            <w:pPr>
              <w:pStyle w:val="TableParagraph"/>
              <w:spacing w:before="1" w:line="210" w:lineRule="exact"/>
              <w:ind w:left="91" w:right="76"/>
              <w:rPr>
                <w:sz w:val="20"/>
              </w:rPr>
            </w:pPr>
            <w:r>
              <w:rPr>
                <w:spacing w:val="-5"/>
                <w:sz w:val="20"/>
              </w:rPr>
              <w:t>3,6</w:t>
            </w:r>
          </w:p>
        </w:tc>
        <w:tc>
          <w:tcPr>
            <w:tcW w:w="1368" w:type="dxa"/>
          </w:tcPr>
          <w:p w14:paraId="61A35653" w14:textId="77777777" w:rsidR="00111141" w:rsidRDefault="00D60EFB">
            <w:pPr>
              <w:pStyle w:val="TableParagraph"/>
              <w:spacing w:before="1" w:line="210" w:lineRule="exact"/>
              <w:ind w:left="92" w:right="76"/>
              <w:rPr>
                <w:sz w:val="20"/>
              </w:rPr>
            </w:pPr>
            <w:r>
              <w:rPr>
                <w:spacing w:val="-5"/>
                <w:sz w:val="20"/>
              </w:rPr>
              <w:t>3,6</w:t>
            </w:r>
          </w:p>
        </w:tc>
        <w:tc>
          <w:tcPr>
            <w:tcW w:w="1368" w:type="dxa"/>
          </w:tcPr>
          <w:p w14:paraId="52339447" w14:textId="77777777" w:rsidR="00111141" w:rsidRDefault="00D60EFB">
            <w:pPr>
              <w:pStyle w:val="TableParagraph"/>
              <w:spacing w:before="1" w:line="210" w:lineRule="exact"/>
              <w:ind w:left="88" w:right="76"/>
              <w:rPr>
                <w:b/>
                <w:sz w:val="20"/>
              </w:rPr>
            </w:pPr>
            <w:r>
              <w:rPr>
                <w:b/>
                <w:spacing w:val="-4"/>
                <w:sz w:val="20"/>
              </w:rPr>
              <w:t>75,8</w:t>
            </w:r>
          </w:p>
        </w:tc>
        <w:tc>
          <w:tcPr>
            <w:tcW w:w="1369" w:type="dxa"/>
          </w:tcPr>
          <w:p w14:paraId="1FCC57BD" w14:textId="77777777" w:rsidR="00111141" w:rsidRDefault="00D60EFB">
            <w:pPr>
              <w:pStyle w:val="TableParagraph"/>
              <w:spacing w:before="1" w:line="210" w:lineRule="exact"/>
              <w:ind w:left="22"/>
              <w:rPr>
                <w:b/>
                <w:sz w:val="20"/>
              </w:rPr>
            </w:pPr>
            <w:r>
              <w:rPr>
                <w:b/>
                <w:spacing w:val="-4"/>
                <w:sz w:val="20"/>
              </w:rPr>
              <w:t>75,7</w:t>
            </w:r>
          </w:p>
        </w:tc>
      </w:tr>
      <w:tr w:rsidR="00111141" w14:paraId="43F74A39" w14:textId="77777777">
        <w:trPr>
          <w:trHeight w:val="230"/>
        </w:trPr>
        <w:tc>
          <w:tcPr>
            <w:tcW w:w="1431" w:type="dxa"/>
          </w:tcPr>
          <w:p w14:paraId="4EAAB4D0" w14:textId="77777777" w:rsidR="00111141" w:rsidRDefault="00D60EFB">
            <w:pPr>
              <w:pStyle w:val="TableParagraph"/>
              <w:spacing w:line="210" w:lineRule="exact"/>
              <w:ind w:left="14" w:right="5"/>
              <w:rPr>
                <w:sz w:val="20"/>
              </w:rPr>
            </w:pPr>
            <w:r>
              <w:rPr>
                <w:spacing w:val="-2"/>
                <w:sz w:val="20"/>
              </w:rPr>
              <w:t>тк-</w:t>
            </w:r>
            <w:r>
              <w:rPr>
                <w:spacing w:val="-7"/>
                <w:sz w:val="20"/>
              </w:rPr>
              <w:t>12</w:t>
            </w:r>
          </w:p>
        </w:tc>
        <w:tc>
          <w:tcPr>
            <w:tcW w:w="2252" w:type="dxa"/>
          </w:tcPr>
          <w:p w14:paraId="05E77F96" w14:textId="77777777" w:rsidR="00111141" w:rsidRDefault="00D60EFB">
            <w:pPr>
              <w:pStyle w:val="TableParagraph"/>
              <w:spacing w:line="210" w:lineRule="exact"/>
              <w:ind w:left="14" w:right="12"/>
              <w:rPr>
                <w:sz w:val="20"/>
              </w:rPr>
            </w:pPr>
            <w:r>
              <w:rPr>
                <w:sz w:val="20"/>
              </w:rPr>
              <w:t>с.</w:t>
            </w:r>
            <w:r>
              <w:rPr>
                <w:spacing w:val="-1"/>
                <w:sz w:val="20"/>
              </w:rPr>
              <w:t xml:space="preserve"> </w:t>
            </w:r>
            <w:r>
              <w:rPr>
                <w:spacing w:val="-2"/>
                <w:sz w:val="20"/>
              </w:rPr>
              <w:t>Шилыково,3</w:t>
            </w:r>
          </w:p>
        </w:tc>
        <w:tc>
          <w:tcPr>
            <w:tcW w:w="1138" w:type="dxa"/>
          </w:tcPr>
          <w:p w14:paraId="1D163FD0" w14:textId="77777777" w:rsidR="00111141" w:rsidRDefault="00D60EFB">
            <w:pPr>
              <w:pStyle w:val="TableParagraph"/>
              <w:spacing w:line="210" w:lineRule="exact"/>
              <w:ind w:left="14"/>
              <w:rPr>
                <w:sz w:val="20"/>
              </w:rPr>
            </w:pPr>
            <w:r>
              <w:rPr>
                <w:spacing w:val="-2"/>
                <w:sz w:val="20"/>
              </w:rPr>
              <w:t>канальная</w:t>
            </w:r>
          </w:p>
        </w:tc>
        <w:tc>
          <w:tcPr>
            <w:tcW w:w="1133" w:type="dxa"/>
          </w:tcPr>
          <w:p w14:paraId="799AC961" w14:textId="77777777" w:rsidR="00111141" w:rsidRDefault="00D60EFB">
            <w:pPr>
              <w:pStyle w:val="TableParagraph"/>
              <w:spacing w:line="210" w:lineRule="exact"/>
              <w:ind w:left="17" w:right="9"/>
              <w:rPr>
                <w:sz w:val="20"/>
              </w:rPr>
            </w:pPr>
            <w:r>
              <w:rPr>
                <w:spacing w:val="-2"/>
                <w:sz w:val="20"/>
              </w:rPr>
              <w:t>01.01.1989</w:t>
            </w:r>
          </w:p>
        </w:tc>
        <w:tc>
          <w:tcPr>
            <w:tcW w:w="849" w:type="dxa"/>
          </w:tcPr>
          <w:p w14:paraId="422C7EA2" w14:textId="77777777" w:rsidR="00111141" w:rsidRDefault="00D60EFB">
            <w:pPr>
              <w:pStyle w:val="TableParagraph"/>
              <w:spacing w:line="210" w:lineRule="exact"/>
              <w:ind w:left="21" w:right="16"/>
              <w:rPr>
                <w:sz w:val="20"/>
              </w:rPr>
            </w:pPr>
            <w:r>
              <w:rPr>
                <w:spacing w:val="-5"/>
                <w:sz w:val="20"/>
              </w:rPr>
              <w:t>44</w:t>
            </w:r>
          </w:p>
        </w:tc>
        <w:tc>
          <w:tcPr>
            <w:tcW w:w="849" w:type="dxa"/>
          </w:tcPr>
          <w:p w14:paraId="4002D203" w14:textId="77777777" w:rsidR="00111141" w:rsidRDefault="00D60EFB">
            <w:pPr>
              <w:pStyle w:val="TableParagraph"/>
              <w:spacing w:line="210" w:lineRule="exact"/>
              <w:ind w:left="21" w:right="5"/>
              <w:rPr>
                <w:sz w:val="20"/>
              </w:rPr>
            </w:pPr>
            <w:r>
              <w:rPr>
                <w:spacing w:val="-5"/>
                <w:sz w:val="20"/>
              </w:rPr>
              <w:t>57</w:t>
            </w:r>
          </w:p>
        </w:tc>
        <w:tc>
          <w:tcPr>
            <w:tcW w:w="1372" w:type="dxa"/>
          </w:tcPr>
          <w:p w14:paraId="473F89AB" w14:textId="77777777" w:rsidR="00111141" w:rsidRDefault="00D60EFB">
            <w:pPr>
              <w:pStyle w:val="TableParagraph"/>
              <w:spacing w:line="210" w:lineRule="exact"/>
              <w:ind w:left="62" w:right="44"/>
              <w:rPr>
                <w:sz w:val="20"/>
              </w:rPr>
            </w:pPr>
            <w:r>
              <w:rPr>
                <w:spacing w:val="-2"/>
                <w:sz w:val="20"/>
              </w:rPr>
              <w:t>174,8</w:t>
            </w:r>
          </w:p>
        </w:tc>
        <w:tc>
          <w:tcPr>
            <w:tcW w:w="1368" w:type="dxa"/>
          </w:tcPr>
          <w:p w14:paraId="6B913105" w14:textId="77777777" w:rsidR="00111141" w:rsidRDefault="00D60EFB">
            <w:pPr>
              <w:pStyle w:val="TableParagraph"/>
              <w:spacing w:line="210" w:lineRule="exact"/>
              <w:ind w:left="91" w:right="76"/>
              <w:rPr>
                <w:sz w:val="20"/>
              </w:rPr>
            </w:pPr>
            <w:r>
              <w:rPr>
                <w:spacing w:val="-2"/>
                <w:sz w:val="20"/>
              </w:rPr>
              <w:t>164,2</w:t>
            </w:r>
          </w:p>
        </w:tc>
        <w:tc>
          <w:tcPr>
            <w:tcW w:w="1368" w:type="dxa"/>
          </w:tcPr>
          <w:p w14:paraId="3C128D18" w14:textId="77777777" w:rsidR="00111141" w:rsidRDefault="00D60EFB">
            <w:pPr>
              <w:pStyle w:val="TableParagraph"/>
              <w:spacing w:line="210" w:lineRule="exact"/>
              <w:ind w:left="91" w:right="76"/>
              <w:rPr>
                <w:sz w:val="20"/>
              </w:rPr>
            </w:pPr>
            <w:r>
              <w:rPr>
                <w:spacing w:val="-5"/>
                <w:sz w:val="20"/>
              </w:rPr>
              <w:t>1,1</w:t>
            </w:r>
          </w:p>
        </w:tc>
        <w:tc>
          <w:tcPr>
            <w:tcW w:w="1368" w:type="dxa"/>
          </w:tcPr>
          <w:p w14:paraId="2EBBAA5C" w14:textId="77777777" w:rsidR="00111141" w:rsidRDefault="00D60EFB">
            <w:pPr>
              <w:pStyle w:val="TableParagraph"/>
              <w:spacing w:line="210" w:lineRule="exact"/>
              <w:ind w:left="92" w:right="76"/>
              <w:rPr>
                <w:sz w:val="20"/>
              </w:rPr>
            </w:pPr>
            <w:r>
              <w:rPr>
                <w:spacing w:val="-5"/>
                <w:sz w:val="20"/>
              </w:rPr>
              <w:t>1,1</w:t>
            </w:r>
          </w:p>
        </w:tc>
        <w:tc>
          <w:tcPr>
            <w:tcW w:w="1368" w:type="dxa"/>
          </w:tcPr>
          <w:p w14:paraId="708360B0" w14:textId="77777777" w:rsidR="00111141" w:rsidRDefault="00D60EFB">
            <w:pPr>
              <w:pStyle w:val="TableParagraph"/>
              <w:spacing w:line="210" w:lineRule="exact"/>
              <w:ind w:left="88" w:right="76"/>
              <w:rPr>
                <w:b/>
                <w:sz w:val="20"/>
              </w:rPr>
            </w:pPr>
            <w:r>
              <w:rPr>
                <w:b/>
                <w:spacing w:val="-5"/>
                <w:sz w:val="20"/>
              </w:rPr>
              <w:t>25</w:t>
            </w:r>
          </w:p>
        </w:tc>
        <w:tc>
          <w:tcPr>
            <w:tcW w:w="1369" w:type="dxa"/>
          </w:tcPr>
          <w:p w14:paraId="7B2134E6" w14:textId="77777777" w:rsidR="00111141" w:rsidRDefault="00D60EFB">
            <w:pPr>
              <w:pStyle w:val="TableParagraph"/>
              <w:spacing w:line="210" w:lineRule="exact"/>
              <w:ind w:left="22" w:right="10"/>
              <w:rPr>
                <w:b/>
                <w:sz w:val="20"/>
              </w:rPr>
            </w:pPr>
            <w:r>
              <w:rPr>
                <w:b/>
                <w:spacing w:val="-5"/>
                <w:sz w:val="20"/>
              </w:rPr>
              <w:t>25</w:t>
            </w:r>
          </w:p>
        </w:tc>
      </w:tr>
      <w:tr w:rsidR="00111141" w14:paraId="3BD957DD" w14:textId="77777777">
        <w:trPr>
          <w:trHeight w:val="230"/>
        </w:trPr>
        <w:tc>
          <w:tcPr>
            <w:tcW w:w="1431" w:type="dxa"/>
          </w:tcPr>
          <w:p w14:paraId="00E7517D" w14:textId="77777777" w:rsidR="00111141" w:rsidRDefault="00D60EFB">
            <w:pPr>
              <w:pStyle w:val="TableParagraph"/>
              <w:spacing w:line="210" w:lineRule="exact"/>
              <w:ind w:left="14" w:right="5"/>
              <w:rPr>
                <w:sz w:val="20"/>
              </w:rPr>
            </w:pPr>
            <w:r>
              <w:rPr>
                <w:spacing w:val="-2"/>
                <w:sz w:val="20"/>
              </w:rPr>
              <w:t>тк-</w:t>
            </w:r>
            <w:r>
              <w:rPr>
                <w:spacing w:val="-7"/>
                <w:sz w:val="20"/>
              </w:rPr>
              <w:t>13</w:t>
            </w:r>
          </w:p>
        </w:tc>
        <w:tc>
          <w:tcPr>
            <w:tcW w:w="2252" w:type="dxa"/>
          </w:tcPr>
          <w:p w14:paraId="452DE7A6" w14:textId="77777777" w:rsidR="00111141" w:rsidRDefault="00D60EFB">
            <w:pPr>
              <w:pStyle w:val="TableParagraph"/>
              <w:spacing w:line="210" w:lineRule="exact"/>
              <w:ind w:left="14" w:right="12"/>
              <w:rPr>
                <w:sz w:val="20"/>
              </w:rPr>
            </w:pPr>
            <w:r>
              <w:rPr>
                <w:sz w:val="20"/>
              </w:rPr>
              <w:t>с.</w:t>
            </w:r>
            <w:r>
              <w:rPr>
                <w:spacing w:val="-1"/>
                <w:sz w:val="20"/>
              </w:rPr>
              <w:t xml:space="preserve"> </w:t>
            </w:r>
            <w:r>
              <w:rPr>
                <w:spacing w:val="-2"/>
                <w:sz w:val="20"/>
              </w:rPr>
              <w:t>Шилыково,4</w:t>
            </w:r>
          </w:p>
        </w:tc>
        <w:tc>
          <w:tcPr>
            <w:tcW w:w="1138" w:type="dxa"/>
          </w:tcPr>
          <w:p w14:paraId="0D1CB0D6" w14:textId="77777777" w:rsidR="00111141" w:rsidRDefault="00D60EFB">
            <w:pPr>
              <w:pStyle w:val="TableParagraph"/>
              <w:spacing w:line="210" w:lineRule="exact"/>
              <w:ind w:left="14"/>
              <w:rPr>
                <w:sz w:val="20"/>
              </w:rPr>
            </w:pPr>
            <w:r>
              <w:rPr>
                <w:spacing w:val="-2"/>
                <w:sz w:val="20"/>
              </w:rPr>
              <w:t>канальная</w:t>
            </w:r>
          </w:p>
        </w:tc>
        <w:tc>
          <w:tcPr>
            <w:tcW w:w="1133" w:type="dxa"/>
          </w:tcPr>
          <w:p w14:paraId="20B8C568" w14:textId="77777777" w:rsidR="00111141" w:rsidRDefault="00D60EFB">
            <w:pPr>
              <w:pStyle w:val="TableParagraph"/>
              <w:spacing w:line="210" w:lineRule="exact"/>
              <w:ind w:left="17" w:right="9"/>
              <w:rPr>
                <w:sz w:val="20"/>
              </w:rPr>
            </w:pPr>
            <w:r>
              <w:rPr>
                <w:spacing w:val="-2"/>
                <w:sz w:val="20"/>
              </w:rPr>
              <w:t>01.01.1989</w:t>
            </w:r>
          </w:p>
        </w:tc>
        <w:tc>
          <w:tcPr>
            <w:tcW w:w="849" w:type="dxa"/>
          </w:tcPr>
          <w:p w14:paraId="6B79DB14" w14:textId="77777777" w:rsidR="00111141" w:rsidRDefault="00D60EFB">
            <w:pPr>
              <w:pStyle w:val="TableParagraph"/>
              <w:spacing w:line="210" w:lineRule="exact"/>
              <w:ind w:left="21" w:right="16"/>
              <w:rPr>
                <w:sz w:val="20"/>
              </w:rPr>
            </w:pPr>
            <w:r>
              <w:rPr>
                <w:spacing w:val="-5"/>
                <w:sz w:val="20"/>
              </w:rPr>
              <w:t>38</w:t>
            </w:r>
          </w:p>
        </w:tc>
        <w:tc>
          <w:tcPr>
            <w:tcW w:w="849" w:type="dxa"/>
          </w:tcPr>
          <w:p w14:paraId="3CD6863A" w14:textId="77777777" w:rsidR="00111141" w:rsidRDefault="00D60EFB">
            <w:pPr>
              <w:pStyle w:val="TableParagraph"/>
              <w:spacing w:line="210" w:lineRule="exact"/>
              <w:ind w:left="21" w:right="5"/>
              <w:rPr>
                <w:sz w:val="20"/>
              </w:rPr>
            </w:pPr>
            <w:r>
              <w:rPr>
                <w:spacing w:val="-5"/>
                <w:sz w:val="20"/>
              </w:rPr>
              <w:t>57</w:t>
            </w:r>
          </w:p>
        </w:tc>
        <w:tc>
          <w:tcPr>
            <w:tcW w:w="1372" w:type="dxa"/>
          </w:tcPr>
          <w:p w14:paraId="0CE83192" w14:textId="77777777" w:rsidR="00111141" w:rsidRDefault="00D60EFB">
            <w:pPr>
              <w:pStyle w:val="TableParagraph"/>
              <w:spacing w:line="210" w:lineRule="exact"/>
              <w:ind w:left="62" w:right="44"/>
              <w:rPr>
                <w:sz w:val="20"/>
              </w:rPr>
            </w:pPr>
            <w:r>
              <w:rPr>
                <w:spacing w:val="-2"/>
                <w:sz w:val="20"/>
              </w:rPr>
              <w:t>174,5</w:t>
            </w:r>
          </w:p>
        </w:tc>
        <w:tc>
          <w:tcPr>
            <w:tcW w:w="1368" w:type="dxa"/>
          </w:tcPr>
          <w:p w14:paraId="42C260FE" w14:textId="77777777" w:rsidR="00111141" w:rsidRDefault="00D60EFB">
            <w:pPr>
              <w:pStyle w:val="TableParagraph"/>
              <w:spacing w:line="210" w:lineRule="exact"/>
              <w:ind w:left="91" w:right="76"/>
              <w:rPr>
                <w:sz w:val="20"/>
              </w:rPr>
            </w:pPr>
            <w:r>
              <w:rPr>
                <w:spacing w:val="-2"/>
                <w:sz w:val="20"/>
              </w:rPr>
              <w:t>164,4</w:t>
            </w:r>
          </w:p>
        </w:tc>
        <w:tc>
          <w:tcPr>
            <w:tcW w:w="1368" w:type="dxa"/>
          </w:tcPr>
          <w:p w14:paraId="360FB788" w14:textId="77777777" w:rsidR="00111141" w:rsidRDefault="00D60EFB">
            <w:pPr>
              <w:pStyle w:val="TableParagraph"/>
              <w:spacing w:line="210" w:lineRule="exact"/>
              <w:ind w:left="86" w:right="76"/>
              <w:rPr>
                <w:sz w:val="20"/>
              </w:rPr>
            </w:pPr>
            <w:r>
              <w:rPr>
                <w:spacing w:val="-4"/>
                <w:sz w:val="20"/>
              </w:rPr>
              <w:t>0,98</w:t>
            </w:r>
          </w:p>
        </w:tc>
        <w:tc>
          <w:tcPr>
            <w:tcW w:w="1368" w:type="dxa"/>
          </w:tcPr>
          <w:p w14:paraId="1400AC48" w14:textId="77777777" w:rsidR="00111141" w:rsidRDefault="00D60EFB">
            <w:pPr>
              <w:pStyle w:val="TableParagraph"/>
              <w:spacing w:line="210" w:lineRule="exact"/>
              <w:ind w:left="87" w:right="76"/>
              <w:rPr>
                <w:sz w:val="20"/>
              </w:rPr>
            </w:pPr>
            <w:r>
              <w:rPr>
                <w:spacing w:val="-4"/>
                <w:sz w:val="20"/>
              </w:rPr>
              <w:t>0,98</w:t>
            </w:r>
          </w:p>
        </w:tc>
        <w:tc>
          <w:tcPr>
            <w:tcW w:w="1368" w:type="dxa"/>
          </w:tcPr>
          <w:p w14:paraId="78DE11C1" w14:textId="77777777" w:rsidR="00111141" w:rsidRDefault="00D60EFB">
            <w:pPr>
              <w:pStyle w:val="TableParagraph"/>
              <w:spacing w:line="210" w:lineRule="exact"/>
              <w:ind w:left="88" w:right="76"/>
              <w:rPr>
                <w:b/>
                <w:sz w:val="20"/>
              </w:rPr>
            </w:pPr>
            <w:r>
              <w:rPr>
                <w:b/>
                <w:spacing w:val="-4"/>
                <w:sz w:val="20"/>
              </w:rPr>
              <w:t>25,7</w:t>
            </w:r>
          </w:p>
        </w:tc>
        <w:tc>
          <w:tcPr>
            <w:tcW w:w="1369" w:type="dxa"/>
          </w:tcPr>
          <w:p w14:paraId="7A5C23E1" w14:textId="77777777" w:rsidR="00111141" w:rsidRDefault="00D60EFB">
            <w:pPr>
              <w:pStyle w:val="TableParagraph"/>
              <w:spacing w:line="210" w:lineRule="exact"/>
              <w:ind w:left="22"/>
              <w:rPr>
                <w:b/>
                <w:sz w:val="20"/>
              </w:rPr>
            </w:pPr>
            <w:r>
              <w:rPr>
                <w:b/>
                <w:spacing w:val="-4"/>
                <w:sz w:val="20"/>
              </w:rPr>
              <w:t>25,7</w:t>
            </w:r>
          </w:p>
        </w:tc>
      </w:tr>
      <w:tr w:rsidR="00111141" w14:paraId="2825AB81" w14:textId="77777777">
        <w:trPr>
          <w:trHeight w:val="230"/>
        </w:trPr>
        <w:tc>
          <w:tcPr>
            <w:tcW w:w="1431" w:type="dxa"/>
          </w:tcPr>
          <w:p w14:paraId="1C0C8D22" w14:textId="77777777" w:rsidR="00111141" w:rsidRDefault="00D60EFB">
            <w:pPr>
              <w:pStyle w:val="TableParagraph"/>
              <w:spacing w:line="210" w:lineRule="exact"/>
              <w:ind w:left="14" w:right="5"/>
              <w:rPr>
                <w:sz w:val="20"/>
              </w:rPr>
            </w:pPr>
            <w:r>
              <w:rPr>
                <w:spacing w:val="-2"/>
                <w:sz w:val="20"/>
              </w:rPr>
              <w:t>тк-</w:t>
            </w:r>
            <w:r>
              <w:rPr>
                <w:spacing w:val="-7"/>
                <w:sz w:val="20"/>
              </w:rPr>
              <w:t>18</w:t>
            </w:r>
          </w:p>
        </w:tc>
        <w:tc>
          <w:tcPr>
            <w:tcW w:w="2252" w:type="dxa"/>
          </w:tcPr>
          <w:p w14:paraId="288F0EA5" w14:textId="77777777" w:rsidR="00111141" w:rsidRDefault="00D60EFB">
            <w:pPr>
              <w:pStyle w:val="TableParagraph"/>
              <w:spacing w:line="210" w:lineRule="exact"/>
              <w:ind w:left="14" w:right="12"/>
              <w:rPr>
                <w:sz w:val="20"/>
              </w:rPr>
            </w:pPr>
            <w:r>
              <w:rPr>
                <w:sz w:val="20"/>
              </w:rPr>
              <w:t>с.</w:t>
            </w:r>
            <w:r>
              <w:rPr>
                <w:spacing w:val="-1"/>
                <w:sz w:val="20"/>
              </w:rPr>
              <w:t xml:space="preserve"> </w:t>
            </w:r>
            <w:r>
              <w:rPr>
                <w:spacing w:val="-2"/>
                <w:sz w:val="20"/>
              </w:rPr>
              <w:t>Шилыково,8</w:t>
            </w:r>
          </w:p>
        </w:tc>
        <w:tc>
          <w:tcPr>
            <w:tcW w:w="1138" w:type="dxa"/>
          </w:tcPr>
          <w:p w14:paraId="133199C0" w14:textId="77777777" w:rsidR="00111141" w:rsidRDefault="00D60EFB">
            <w:pPr>
              <w:pStyle w:val="TableParagraph"/>
              <w:spacing w:line="210" w:lineRule="exact"/>
              <w:ind w:left="14"/>
              <w:rPr>
                <w:sz w:val="20"/>
              </w:rPr>
            </w:pPr>
            <w:r>
              <w:rPr>
                <w:spacing w:val="-2"/>
                <w:sz w:val="20"/>
              </w:rPr>
              <w:t>канальная</w:t>
            </w:r>
          </w:p>
        </w:tc>
        <w:tc>
          <w:tcPr>
            <w:tcW w:w="1133" w:type="dxa"/>
          </w:tcPr>
          <w:p w14:paraId="70E40B00" w14:textId="77777777" w:rsidR="00111141" w:rsidRDefault="00D60EFB">
            <w:pPr>
              <w:pStyle w:val="TableParagraph"/>
              <w:spacing w:line="210" w:lineRule="exact"/>
              <w:ind w:left="17" w:right="9"/>
              <w:rPr>
                <w:sz w:val="20"/>
              </w:rPr>
            </w:pPr>
            <w:r>
              <w:rPr>
                <w:spacing w:val="-2"/>
                <w:sz w:val="20"/>
              </w:rPr>
              <w:t>01.01.1989</w:t>
            </w:r>
          </w:p>
        </w:tc>
        <w:tc>
          <w:tcPr>
            <w:tcW w:w="849" w:type="dxa"/>
          </w:tcPr>
          <w:p w14:paraId="7786FE4D" w14:textId="77777777" w:rsidR="00111141" w:rsidRDefault="00D60EFB">
            <w:pPr>
              <w:pStyle w:val="TableParagraph"/>
              <w:spacing w:line="210" w:lineRule="exact"/>
              <w:ind w:left="21" w:right="16"/>
              <w:rPr>
                <w:sz w:val="20"/>
              </w:rPr>
            </w:pPr>
            <w:r>
              <w:rPr>
                <w:spacing w:val="-5"/>
                <w:sz w:val="20"/>
              </w:rPr>
              <w:t>19</w:t>
            </w:r>
          </w:p>
        </w:tc>
        <w:tc>
          <w:tcPr>
            <w:tcW w:w="849" w:type="dxa"/>
          </w:tcPr>
          <w:p w14:paraId="10D6C131" w14:textId="77777777" w:rsidR="00111141" w:rsidRDefault="00D60EFB">
            <w:pPr>
              <w:pStyle w:val="TableParagraph"/>
              <w:spacing w:line="210" w:lineRule="exact"/>
              <w:ind w:left="21" w:right="5"/>
              <w:rPr>
                <w:sz w:val="20"/>
              </w:rPr>
            </w:pPr>
            <w:r>
              <w:rPr>
                <w:spacing w:val="-5"/>
                <w:sz w:val="20"/>
              </w:rPr>
              <w:t>57</w:t>
            </w:r>
          </w:p>
        </w:tc>
        <w:tc>
          <w:tcPr>
            <w:tcW w:w="1372" w:type="dxa"/>
          </w:tcPr>
          <w:p w14:paraId="19BE39F6" w14:textId="77777777" w:rsidR="00111141" w:rsidRDefault="00D60EFB">
            <w:pPr>
              <w:pStyle w:val="TableParagraph"/>
              <w:spacing w:line="210" w:lineRule="exact"/>
              <w:ind w:left="62" w:right="44"/>
              <w:rPr>
                <w:sz w:val="20"/>
              </w:rPr>
            </w:pPr>
            <w:r>
              <w:rPr>
                <w:spacing w:val="-2"/>
                <w:sz w:val="20"/>
              </w:rPr>
              <w:t>173,1</w:t>
            </w:r>
          </w:p>
        </w:tc>
        <w:tc>
          <w:tcPr>
            <w:tcW w:w="1368" w:type="dxa"/>
          </w:tcPr>
          <w:p w14:paraId="31C25EF2" w14:textId="77777777" w:rsidR="00111141" w:rsidRDefault="00D60EFB">
            <w:pPr>
              <w:pStyle w:val="TableParagraph"/>
              <w:spacing w:line="210" w:lineRule="exact"/>
              <w:ind w:left="91" w:right="76"/>
              <w:rPr>
                <w:sz w:val="20"/>
              </w:rPr>
            </w:pPr>
            <w:r>
              <w:rPr>
                <w:spacing w:val="-2"/>
                <w:sz w:val="20"/>
              </w:rPr>
              <w:t>165,9</w:t>
            </w:r>
          </w:p>
        </w:tc>
        <w:tc>
          <w:tcPr>
            <w:tcW w:w="1368" w:type="dxa"/>
          </w:tcPr>
          <w:p w14:paraId="08C135D2" w14:textId="77777777" w:rsidR="00111141" w:rsidRDefault="00D60EFB">
            <w:pPr>
              <w:pStyle w:val="TableParagraph"/>
              <w:spacing w:line="210" w:lineRule="exact"/>
              <w:ind w:left="86" w:right="76"/>
              <w:rPr>
                <w:sz w:val="20"/>
              </w:rPr>
            </w:pPr>
            <w:r>
              <w:rPr>
                <w:spacing w:val="-4"/>
                <w:sz w:val="20"/>
              </w:rPr>
              <w:t>0,89</w:t>
            </w:r>
          </w:p>
        </w:tc>
        <w:tc>
          <w:tcPr>
            <w:tcW w:w="1368" w:type="dxa"/>
          </w:tcPr>
          <w:p w14:paraId="773A6CD6" w14:textId="77777777" w:rsidR="00111141" w:rsidRDefault="00D60EFB">
            <w:pPr>
              <w:pStyle w:val="TableParagraph"/>
              <w:spacing w:line="210" w:lineRule="exact"/>
              <w:ind w:left="87" w:right="76"/>
              <w:rPr>
                <w:sz w:val="20"/>
              </w:rPr>
            </w:pPr>
            <w:r>
              <w:rPr>
                <w:spacing w:val="-4"/>
                <w:sz w:val="20"/>
              </w:rPr>
              <w:t>0,89</w:t>
            </w:r>
          </w:p>
        </w:tc>
        <w:tc>
          <w:tcPr>
            <w:tcW w:w="1368" w:type="dxa"/>
          </w:tcPr>
          <w:p w14:paraId="176E4CC0" w14:textId="77777777" w:rsidR="00111141" w:rsidRDefault="00D60EFB">
            <w:pPr>
              <w:pStyle w:val="TableParagraph"/>
              <w:spacing w:line="210" w:lineRule="exact"/>
              <w:ind w:left="88" w:right="76"/>
              <w:rPr>
                <w:b/>
                <w:sz w:val="20"/>
              </w:rPr>
            </w:pPr>
            <w:r>
              <w:rPr>
                <w:b/>
                <w:spacing w:val="-4"/>
                <w:sz w:val="20"/>
              </w:rPr>
              <w:t>46,6</w:t>
            </w:r>
          </w:p>
        </w:tc>
        <w:tc>
          <w:tcPr>
            <w:tcW w:w="1369" w:type="dxa"/>
          </w:tcPr>
          <w:p w14:paraId="7D8310BA" w14:textId="77777777" w:rsidR="00111141" w:rsidRDefault="00D60EFB">
            <w:pPr>
              <w:pStyle w:val="TableParagraph"/>
              <w:spacing w:line="210" w:lineRule="exact"/>
              <w:ind w:left="22"/>
              <w:rPr>
                <w:b/>
                <w:sz w:val="20"/>
              </w:rPr>
            </w:pPr>
            <w:r>
              <w:rPr>
                <w:b/>
                <w:spacing w:val="-4"/>
                <w:sz w:val="20"/>
              </w:rPr>
              <w:t>46,6</w:t>
            </w:r>
          </w:p>
        </w:tc>
      </w:tr>
      <w:tr w:rsidR="00111141" w14:paraId="3B7A2AEE" w14:textId="77777777">
        <w:trPr>
          <w:trHeight w:val="230"/>
        </w:trPr>
        <w:tc>
          <w:tcPr>
            <w:tcW w:w="1431" w:type="dxa"/>
          </w:tcPr>
          <w:p w14:paraId="4831381F" w14:textId="77777777" w:rsidR="00111141" w:rsidRDefault="00D60EFB">
            <w:pPr>
              <w:pStyle w:val="TableParagraph"/>
              <w:spacing w:line="210" w:lineRule="exact"/>
              <w:ind w:left="14" w:right="5"/>
              <w:rPr>
                <w:sz w:val="20"/>
              </w:rPr>
            </w:pPr>
            <w:r>
              <w:rPr>
                <w:spacing w:val="-2"/>
                <w:sz w:val="20"/>
              </w:rPr>
              <w:t>тк-</w:t>
            </w:r>
            <w:r>
              <w:rPr>
                <w:spacing w:val="-7"/>
                <w:sz w:val="20"/>
              </w:rPr>
              <w:t>14</w:t>
            </w:r>
          </w:p>
        </w:tc>
        <w:tc>
          <w:tcPr>
            <w:tcW w:w="2252" w:type="dxa"/>
          </w:tcPr>
          <w:p w14:paraId="2342E94F" w14:textId="77777777" w:rsidR="00111141" w:rsidRDefault="00D60EFB">
            <w:pPr>
              <w:pStyle w:val="TableParagraph"/>
              <w:spacing w:line="210" w:lineRule="exact"/>
              <w:ind w:left="14" w:right="12"/>
              <w:rPr>
                <w:sz w:val="20"/>
              </w:rPr>
            </w:pPr>
            <w:r>
              <w:rPr>
                <w:sz w:val="20"/>
              </w:rPr>
              <w:t>с.</w:t>
            </w:r>
            <w:r>
              <w:rPr>
                <w:spacing w:val="-1"/>
                <w:sz w:val="20"/>
              </w:rPr>
              <w:t xml:space="preserve"> </w:t>
            </w:r>
            <w:r>
              <w:rPr>
                <w:spacing w:val="-2"/>
                <w:sz w:val="20"/>
              </w:rPr>
              <w:t>Шилыково,9</w:t>
            </w:r>
          </w:p>
        </w:tc>
        <w:tc>
          <w:tcPr>
            <w:tcW w:w="1138" w:type="dxa"/>
          </w:tcPr>
          <w:p w14:paraId="58FD52B1" w14:textId="77777777" w:rsidR="00111141" w:rsidRDefault="00D60EFB">
            <w:pPr>
              <w:pStyle w:val="TableParagraph"/>
              <w:spacing w:line="210" w:lineRule="exact"/>
              <w:ind w:left="14"/>
              <w:rPr>
                <w:sz w:val="20"/>
              </w:rPr>
            </w:pPr>
            <w:r>
              <w:rPr>
                <w:spacing w:val="-2"/>
                <w:sz w:val="20"/>
              </w:rPr>
              <w:t>канальная</w:t>
            </w:r>
          </w:p>
        </w:tc>
        <w:tc>
          <w:tcPr>
            <w:tcW w:w="1133" w:type="dxa"/>
          </w:tcPr>
          <w:p w14:paraId="095A25B9" w14:textId="77777777" w:rsidR="00111141" w:rsidRDefault="00D60EFB">
            <w:pPr>
              <w:pStyle w:val="TableParagraph"/>
              <w:spacing w:line="210" w:lineRule="exact"/>
              <w:ind w:left="17" w:right="9"/>
              <w:rPr>
                <w:sz w:val="20"/>
              </w:rPr>
            </w:pPr>
            <w:r>
              <w:rPr>
                <w:spacing w:val="-2"/>
                <w:sz w:val="20"/>
              </w:rPr>
              <w:t>01.01.1989</w:t>
            </w:r>
          </w:p>
        </w:tc>
        <w:tc>
          <w:tcPr>
            <w:tcW w:w="849" w:type="dxa"/>
          </w:tcPr>
          <w:p w14:paraId="6265E061" w14:textId="77777777" w:rsidR="00111141" w:rsidRDefault="00D60EFB">
            <w:pPr>
              <w:pStyle w:val="TableParagraph"/>
              <w:spacing w:line="210" w:lineRule="exact"/>
              <w:ind w:left="21" w:right="16"/>
              <w:rPr>
                <w:sz w:val="20"/>
              </w:rPr>
            </w:pPr>
            <w:r>
              <w:rPr>
                <w:spacing w:val="-4"/>
                <w:sz w:val="20"/>
              </w:rPr>
              <w:t>18,2</w:t>
            </w:r>
          </w:p>
        </w:tc>
        <w:tc>
          <w:tcPr>
            <w:tcW w:w="849" w:type="dxa"/>
          </w:tcPr>
          <w:p w14:paraId="795DCF96" w14:textId="77777777" w:rsidR="00111141" w:rsidRDefault="00D60EFB">
            <w:pPr>
              <w:pStyle w:val="TableParagraph"/>
              <w:spacing w:line="210" w:lineRule="exact"/>
              <w:ind w:left="21" w:right="5"/>
              <w:rPr>
                <w:sz w:val="20"/>
              </w:rPr>
            </w:pPr>
            <w:r>
              <w:rPr>
                <w:spacing w:val="-5"/>
                <w:sz w:val="20"/>
              </w:rPr>
              <w:t>57</w:t>
            </w:r>
          </w:p>
        </w:tc>
        <w:tc>
          <w:tcPr>
            <w:tcW w:w="1372" w:type="dxa"/>
          </w:tcPr>
          <w:p w14:paraId="1EF1B258" w14:textId="77777777" w:rsidR="00111141" w:rsidRDefault="00D60EFB">
            <w:pPr>
              <w:pStyle w:val="TableParagraph"/>
              <w:spacing w:line="210" w:lineRule="exact"/>
              <w:ind w:left="62" w:right="44"/>
              <w:rPr>
                <w:sz w:val="20"/>
              </w:rPr>
            </w:pPr>
            <w:r>
              <w:rPr>
                <w:spacing w:val="-5"/>
                <w:sz w:val="20"/>
              </w:rPr>
              <w:t>174</w:t>
            </w:r>
          </w:p>
        </w:tc>
        <w:tc>
          <w:tcPr>
            <w:tcW w:w="1368" w:type="dxa"/>
          </w:tcPr>
          <w:p w14:paraId="39538F65" w14:textId="77777777" w:rsidR="00111141" w:rsidRDefault="00D60EFB">
            <w:pPr>
              <w:pStyle w:val="TableParagraph"/>
              <w:spacing w:line="210" w:lineRule="exact"/>
              <w:ind w:left="91" w:right="76"/>
              <w:rPr>
                <w:sz w:val="20"/>
              </w:rPr>
            </w:pPr>
            <w:r>
              <w:rPr>
                <w:spacing w:val="-5"/>
                <w:sz w:val="20"/>
              </w:rPr>
              <w:t>165</w:t>
            </w:r>
          </w:p>
        </w:tc>
        <w:tc>
          <w:tcPr>
            <w:tcW w:w="1368" w:type="dxa"/>
          </w:tcPr>
          <w:p w14:paraId="55B0DCB9" w14:textId="77777777" w:rsidR="00111141" w:rsidRDefault="00D60EFB">
            <w:pPr>
              <w:pStyle w:val="TableParagraph"/>
              <w:spacing w:line="210" w:lineRule="exact"/>
              <w:ind w:left="86" w:right="76"/>
              <w:rPr>
                <w:sz w:val="20"/>
              </w:rPr>
            </w:pPr>
            <w:r>
              <w:rPr>
                <w:spacing w:val="-4"/>
                <w:sz w:val="20"/>
              </w:rPr>
              <w:t>0,75</w:t>
            </w:r>
          </w:p>
        </w:tc>
        <w:tc>
          <w:tcPr>
            <w:tcW w:w="1368" w:type="dxa"/>
          </w:tcPr>
          <w:p w14:paraId="7D108689" w14:textId="77777777" w:rsidR="00111141" w:rsidRDefault="00D60EFB">
            <w:pPr>
              <w:pStyle w:val="TableParagraph"/>
              <w:spacing w:line="210" w:lineRule="exact"/>
              <w:ind w:left="87" w:right="76"/>
              <w:rPr>
                <w:sz w:val="20"/>
              </w:rPr>
            </w:pPr>
            <w:r>
              <w:rPr>
                <w:spacing w:val="-4"/>
                <w:sz w:val="20"/>
              </w:rPr>
              <w:t>0,75</w:t>
            </w:r>
          </w:p>
        </w:tc>
        <w:tc>
          <w:tcPr>
            <w:tcW w:w="1368" w:type="dxa"/>
          </w:tcPr>
          <w:p w14:paraId="7E063418" w14:textId="77777777" w:rsidR="00111141" w:rsidRDefault="00D60EFB">
            <w:pPr>
              <w:pStyle w:val="TableParagraph"/>
              <w:spacing w:line="210" w:lineRule="exact"/>
              <w:ind w:left="88" w:right="76"/>
              <w:rPr>
                <w:b/>
                <w:sz w:val="20"/>
              </w:rPr>
            </w:pPr>
            <w:r>
              <w:rPr>
                <w:b/>
                <w:spacing w:val="-4"/>
                <w:sz w:val="20"/>
              </w:rPr>
              <w:t>41,2</w:t>
            </w:r>
          </w:p>
        </w:tc>
        <w:tc>
          <w:tcPr>
            <w:tcW w:w="1369" w:type="dxa"/>
          </w:tcPr>
          <w:p w14:paraId="4F098683" w14:textId="77777777" w:rsidR="00111141" w:rsidRDefault="00D60EFB">
            <w:pPr>
              <w:pStyle w:val="TableParagraph"/>
              <w:spacing w:line="210" w:lineRule="exact"/>
              <w:ind w:left="22"/>
              <w:rPr>
                <w:b/>
                <w:sz w:val="20"/>
              </w:rPr>
            </w:pPr>
            <w:r>
              <w:rPr>
                <w:b/>
                <w:spacing w:val="-4"/>
                <w:sz w:val="20"/>
              </w:rPr>
              <w:t>41,2</w:t>
            </w:r>
          </w:p>
        </w:tc>
      </w:tr>
      <w:tr w:rsidR="00111141" w14:paraId="681D4F48" w14:textId="77777777">
        <w:trPr>
          <w:trHeight w:val="229"/>
        </w:trPr>
        <w:tc>
          <w:tcPr>
            <w:tcW w:w="1431" w:type="dxa"/>
          </w:tcPr>
          <w:p w14:paraId="58CDB00C" w14:textId="77777777" w:rsidR="00111141" w:rsidRDefault="00D60EFB">
            <w:pPr>
              <w:pStyle w:val="TableParagraph"/>
              <w:spacing w:line="210" w:lineRule="exact"/>
              <w:ind w:left="14" w:right="5"/>
              <w:rPr>
                <w:sz w:val="20"/>
              </w:rPr>
            </w:pPr>
            <w:r>
              <w:rPr>
                <w:spacing w:val="-2"/>
                <w:sz w:val="20"/>
              </w:rPr>
              <w:t>тк-</w:t>
            </w:r>
            <w:r>
              <w:rPr>
                <w:spacing w:val="-7"/>
                <w:sz w:val="20"/>
              </w:rPr>
              <w:t>11</w:t>
            </w:r>
          </w:p>
        </w:tc>
        <w:tc>
          <w:tcPr>
            <w:tcW w:w="2252" w:type="dxa"/>
          </w:tcPr>
          <w:p w14:paraId="65E7900D" w14:textId="77777777" w:rsidR="00111141" w:rsidRDefault="00D60EFB">
            <w:pPr>
              <w:pStyle w:val="TableParagraph"/>
              <w:spacing w:line="210" w:lineRule="exact"/>
              <w:ind w:left="14" w:right="7"/>
              <w:rPr>
                <w:sz w:val="20"/>
              </w:rPr>
            </w:pPr>
            <w:r>
              <w:rPr>
                <w:sz w:val="20"/>
              </w:rPr>
              <w:t>с.</w:t>
            </w:r>
            <w:r>
              <w:rPr>
                <w:spacing w:val="1"/>
                <w:sz w:val="20"/>
              </w:rPr>
              <w:t xml:space="preserve"> </w:t>
            </w:r>
            <w:r>
              <w:rPr>
                <w:spacing w:val="-2"/>
                <w:sz w:val="20"/>
              </w:rPr>
              <w:t>Шилыково,10</w:t>
            </w:r>
          </w:p>
        </w:tc>
        <w:tc>
          <w:tcPr>
            <w:tcW w:w="1138" w:type="dxa"/>
          </w:tcPr>
          <w:p w14:paraId="7F8E3ECD" w14:textId="77777777" w:rsidR="00111141" w:rsidRDefault="00D60EFB">
            <w:pPr>
              <w:pStyle w:val="TableParagraph"/>
              <w:spacing w:line="210" w:lineRule="exact"/>
              <w:ind w:left="14"/>
              <w:rPr>
                <w:sz w:val="20"/>
              </w:rPr>
            </w:pPr>
            <w:r>
              <w:rPr>
                <w:spacing w:val="-2"/>
                <w:sz w:val="20"/>
              </w:rPr>
              <w:t>канальная</w:t>
            </w:r>
          </w:p>
        </w:tc>
        <w:tc>
          <w:tcPr>
            <w:tcW w:w="1133" w:type="dxa"/>
          </w:tcPr>
          <w:p w14:paraId="0F0C36E3" w14:textId="77777777" w:rsidR="00111141" w:rsidRDefault="00D60EFB">
            <w:pPr>
              <w:pStyle w:val="TableParagraph"/>
              <w:spacing w:line="210" w:lineRule="exact"/>
              <w:ind w:left="17" w:right="9"/>
              <w:rPr>
                <w:sz w:val="20"/>
              </w:rPr>
            </w:pPr>
            <w:r>
              <w:rPr>
                <w:spacing w:val="-2"/>
                <w:sz w:val="20"/>
              </w:rPr>
              <w:t>01.01.1989</w:t>
            </w:r>
          </w:p>
        </w:tc>
        <w:tc>
          <w:tcPr>
            <w:tcW w:w="849" w:type="dxa"/>
          </w:tcPr>
          <w:p w14:paraId="62A2520B" w14:textId="77777777" w:rsidR="00111141" w:rsidRDefault="00D60EFB">
            <w:pPr>
              <w:pStyle w:val="TableParagraph"/>
              <w:spacing w:line="210" w:lineRule="exact"/>
              <w:ind w:left="21" w:right="16"/>
              <w:rPr>
                <w:sz w:val="20"/>
              </w:rPr>
            </w:pPr>
            <w:r>
              <w:rPr>
                <w:spacing w:val="-5"/>
                <w:sz w:val="20"/>
              </w:rPr>
              <w:t>25</w:t>
            </w:r>
          </w:p>
        </w:tc>
        <w:tc>
          <w:tcPr>
            <w:tcW w:w="849" w:type="dxa"/>
          </w:tcPr>
          <w:p w14:paraId="083256F4" w14:textId="77777777" w:rsidR="00111141" w:rsidRDefault="00D60EFB">
            <w:pPr>
              <w:pStyle w:val="TableParagraph"/>
              <w:spacing w:line="210" w:lineRule="exact"/>
              <w:ind w:left="21" w:right="5"/>
              <w:rPr>
                <w:sz w:val="20"/>
              </w:rPr>
            </w:pPr>
            <w:r>
              <w:rPr>
                <w:spacing w:val="-5"/>
                <w:sz w:val="20"/>
              </w:rPr>
              <w:t>76</w:t>
            </w:r>
          </w:p>
        </w:tc>
        <w:tc>
          <w:tcPr>
            <w:tcW w:w="1372" w:type="dxa"/>
          </w:tcPr>
          <w:p w14:paraId="0E3E71C9" w14:textId="77777777" w:rsidR="00111141" w:rsidRDefault="00D60EFB">
            <w:pPr>
              <w:pStyle w:val="TableParagraph"/>
              <w:spacing w:line="210" w:lineRule="exact"/>
              <w:ind w:left="62" w:right="44"/>
              <w:rPr>
                <w:sz w:val="20"/>
              </w:rPr>
            </w:pPr>
            <w:r>
              <w:rPr>
                <w:spacing w:val="-2"/>
                <w:sz w:val="20"/>
              </w:rPr>
              <w:t>176,8</w:t>
            </w:r>
          </w:p>
        </w:tc>
        <w:tc>
          <w:tcPr>
            <w:tcW w:w="1368" w:type="dxa"/>
          </w:tcPr>
          <w:p w14:paraId="0C9FE6C4" w14:textId="77777777" w:rsidR="00111141" w:rsidRDefault="00D60EFB">
            <w:pPr>
              <w:pStyle w:val="TableParagraph"/>
              <w:spacing w:line="210" w:lineRule="exact"/>
              <w:ind w:left="91" w:right="76"/>
              <w:rPr>
                <w:sz w:val="20"/>
              </w:rPr>
            </w:pPr>
            <w:r>
              <w:rPr>
                <w:spacing w:val="-2"/>
                <w:sz w:val="20"/>
              </w:rPr>
              <w:t>162,2</w:t>
            </w:r>
          </w:p>
        </w:tc>
        <w:tc>
          <w:tcPr>
            <w:tcW w:w="1368" w:type="dxa"/>
          </w:tcPr>
          <w:p w14:paraId="6D64B043" w14:textId="77777777" w:rsidR="00111141" w:rsidRDefault="00D60EFB">
            <w:pPr>
              <w:pStyle w:val="TableParagraph"/>
              <w:spacing w:line="210" w:lineRule="exact"/>
              <w:ind w:left="86" w:right="76"/>
              <w:rPr>
                <w:sz w:val="20"/>
              </w:rPr>
            </w:pPr>
            <w:r>
              <w:rPr>
                <w:spacing w:val="-4"/>
                <w:sz w:val="20"/>
              </w:rPr>
              <w:t>0,51</w:t>
            </w:r>
          </w:p>
        </w:tc>
        <w:tc>
          <w:tcPr>
            <w:tcW w:w="1368" w:type="dxa"/>
          </w:tcPr>
          <w:p w14:paraId="4ACAE9FC" w14:textId="77777777" w:rsidR="00111141" w:rsidRDefault="00D60EFB">
            <w:pPr>
              <w:pStyle w:val="TableParagraph"/>
              <w:spacing w:line="210" w:lineRule="exact"/>
              <w:ind w:left="87" w:right="76"/>
              <w:rPr>
                <w:sz w:val="20"/>
              </w:rPr>
            </w:pPr>
            <w:r>
              <w:rPr>
                <w:spacing w:val="-4"/>
                <w:sz w:val="20"/>
              </w:rPr>
              <w:t>0,51</w:t>
            </w:r>
          </w:p>
        </w:tc>
        <w:tc>
          <w:tcPr>
            <w:tcW w:w="1368" w:type="dxa"/>
          </w:tcPr>
          <w:p w14:paraId="657F34E6" w14:textId="77777777" w:rsidR="00111141" w:rsidRDefault="00D60EFB">
            <w:pPr>
              <w:pStyle w:val="TableParagraph"/>
              <w:spacing w:line="210" w:lineRule="exact"/>
              <w:ind w:left="88" w:right="76"/>
              <w:rPr>
                <w:b/>
                <w:sz w:val="20"/>
              </w:rPr>
            </w:pPr>
            <w:r>
              <w:rPr>
                <w:b/>
                <w:spacing w:val="-4"/>
                <w:sz w:val="20"/>
              </w:rPr>
              <w:t>20,2</w:t>
            </w:r>
          </w:p>
        </w:tc>
        <w:tc>
          <w:tcPr>
            <w:tcW w:w="1369" w:type="dxa"/>
          </w:tcPr>
          <w:p w14:paraId="5C1D38EA" w14:textId="77777777" w:rsidR="00111141" w:rsidRDefault="00D60EFB">
            <w:pPr>
              <w:pStyle w:val="TableParagraph"/>
              <w:spacing w:line="210" w:lineRule="exact"/>
              <w:ind w:left="22"/>
              <w:rPr>
                <w:b/>
                <w:sz w:val="20"/>
              </w:rPr>
            </w:pPr>
            <w:r>
              <w:rPr>
                <w:b/>
                <w:spacing w:val="-4"/>
                <w:sz w:val="20"/>
              </w:rPr>
              <w:t>20,2</w:t>
            </w:r>
          </w:p>
        </w:tc>
      </w:tr>
      <w:tr w:rsidR="00111141" w14:paraId="35B0A8AC" w14:textId="77777777">
        <w:trPr>
          <w:trHeight w:val="230"/>
        </w:trPr>
        <w:tc>
          <w:tcPr>
            <w:tcW w:w="1431" w:type="dxa"/>
          </w:tcPr>
          <w:p w14:paraId="47777B09" w14:textId="77777777" w:rsidR="00111141" w:rsidRDefault="00D60EFB">
            <w:pPr>
              <w:pStyle w:val="TableParagraph"/>
              <w:spacing w:line="210" w:lineRule="exact"/>
              <w:ind w:left="14" w:right="5"/>
              <w:rPr>
                <w:sz w:val="20"/>
              </w:rPr>
            </w:pPr>
            <w:r>
              <w:rPr>
                <w:spacing w:val="-2"/>
                <w:sz w:val="20"/>
              </w:rPr>
              <w:t>тк-</w:t>
            </w:r>
            <w:r>
              <w:rPr>
                <w:spacing w:val="-7"/>
                <w:sz w:val="20"/>
              </w:rPr>
              <w:t>12</w:t>
            </w:r>
          </w:p>
        </w:tc>
        <w:tc>
          <w:tcPr>
            <w:tcW w:w="2252" w:type="dxa"/>
          </w:tcPr>
          <w:p w14:paraId="4DB7E81A" w14:textId="77777777" w:rsidR="00111141" w:rsidRDefault="00D60EFB">
            <w:pPr>
              <w:pStyle w:val="TableParagraph"/>
              <w:spacing w:line="210" w:lineRule="exact"/>
              <w:ind w:left="14" w:right="6"/>
              <w:rPr>
                <w:sz w:val="20"/>
              </w:rPr>
            </w:pPr>
            <w:r>
              <w:rPr>
                <w:sz w:val="20"/>
              </w:rPr>
              <w:t>с.</w:t>
            </w:r>
            <w:r>
              <w:rPr>
                <w:spacing w:val="2"/>
                <w:sz w:val="20"/>
              </w:rPr>
              <w:t xml:space="preserve"> </w:t>
            </w:r>
            <w:r>
              <w:rPr>
                <w:spacing w:val="-2"/>
                <w:sz w:val="20"/>
              </w:rPr>
              <w:t>Шилыково,11</w:t>
            </w:r>
          </w:p>
        </w:tc>
        <w:tc>
          <w:tcPr>
            <w:tcW w:w="1138" w:type="dxa"/>
          </w:tcPr>
          <w:p w14:paraId="23501380" w14:textId="77777777" w:rsidR="00111141" w:rsidRDefault="00D60EFB">
            <w:pPr>
              <w:pStyle w:val="TableParagraph"/>
              <w:spacing w:line="210" w:lineRule="exact"/>
              <w:ind w:left="14" w:right="1"/>
              <w:rPr>
                <w:sz w:val="20"/>
              </w:rPr>
            </w:pPr>
            <w:r>
              <w:rPr>
                <w:spacing w:val="-2"/>
                <w:sz w:val="20"/>
              </w:rPr>
              <w:t>воздушная</w:t>
            </w:r>
          </w:p>
        </w:tc>
        <w:tc>
          <w:tcPr>
            <w:tcW w:w="1133" w:type="dxa"/>
          </w:tcPr>
          <w:p w14:paraId="5208D81C" w14:textId="77777777" w:rsidR="00111141" w:rsidRDefault="00D60EFB">
            <w:pPr>
              <w:pStyle w:val="TableParagraph"/>
              <w:spacing w:line="210" w:lineRule="exact"/>
              <w:ind w:left="17" w:right="9"/>
              <w:rPr>
                <w:sz w:val="20"/>
              </w:rPr>
            </w:pPr>
            <w:r>
              <w:rPr>
                <w:spacing w:val="-2"/>
                <w:sz w:val="20"/>
              </w:rPr>
              <w:t>01.01.1989</w:t>
            </w:r>
          </w:p>
        </w:tc>
        <w:tc>
          <w:tcPr>
            <w:tcW w:w="849" w:type="dxa"/>
          </w:tcPr>
          <w:p w14:paraId="3857965E" w14:textId="77777777" w:rsidR="00111141" w:rsidRDefault="00D60EFB">
            <w:pPr>
              <w:pStyle w:val="TableParagraph"/>
              <w:spacing w:line="210" w:lineRule="exact"/>
              <w:ind w:left="21" w:right="21"/>
              <w:rPr>
                <w:sz w:val="20"/>
              </w:rPr>
            </w:pPr>
            <w:r>
              <w:rPr>
                <w:spacing w:val="-10"/>
                <w:sz w:val="20"/>
              </w:rPr>
              <w:t>5</w:t>
            </w:r>
          </w:p>
        </w:tc>
        <w:tc>
          <w:tcPr>
            <w:tcW w:w="849" w:type="dxa"/>
          </w:tcPr>
          <w:p w14:paraId="13307914" w14:textId="77777777" w:rsidR="00111141" w:rsidRDefault="00D60EFB">
            <w:pPr>
              <w:pStyle w:val="TableParagraph"/>
              <w:spacing w:line="210" w:lineRule="exact"/>
              <w:ind w:left="21" w:right="5"/>
              <w:rPr>
                <w:sz w:val="20"/>
              </w:rPr>
            </w:pPr>
            <w:r>
              <w:rPr>
                <w:spacing w:val="-5"/>
                <w:sz w:val="20"/>
              </w:rPr>
              <w:t>76</w:t>
            </w:r>
          </w:p>
        </w:tc>
        <w:tc>
          <w:tcPr>
            <w:tcW w:w="1372" w:type="dxa"/>
          </w:tcPr>
          <w:p w14:paraId="45A1C171" w14:textId="77777777" w:rsidR="00111141" w:rsidRDefault="00D60EFB">
            <w:pPr>
              <w:pStyle w:val="TableParagraph"/>
              <w:spacing w:line="210" w:lineRule="exact"/>
              <w:ind w:left="62" w:right="44"/>
              <w:rPr>
                <w:sz w:val="20"/>
              </w:rPr>
            </w:pPr>
            <w:r>
              <w:rPr>
                <w:spacing w:val="-2"/>
                <w:sz w:val="20"/>
              </w:rPr>
              <w:t>175,8</w:t>
            </w:r>
          </w:p>
        </w:tc>
        <w:tc>
          <w:tcPr>
            <w:tcW w:w="1368" w:type="dxa"/>
          </w:tcPr>
          <w:p w14:paraId="6986E956" w14:textId="77777777" w:rsidR="00111141" w:rsidRDefault="00D60EFB">
            <w:pPr>
              <w:pStyle w:val="TableParagraph"/>
              <w:spacing w:line="210" w:lineRule="exact"/>
              <w:ind w:left="91" w:right="76"/>
              <w:rPr>
                <w:sz w:val="20"/>
              </w:rPr>
            </w:pPr>
            <w:r>
              <w:rPr>
                <w:spacing w:val="-2"/>
                <w:sz w:val="20"/>
              </w:rPr>
              <w:t>163,2</w:t>
            </w:r>
          </w:p>
        </w:tc>
        <w:tc>
          <w:tcPr>
            <w:tcW w:w="1368" w:type="dxa"/>
          </w:tcPr>
          <w:p w14:paraId="77B2678C" w14:textId="77777777" w:rsidR="00111141" w:rsidRDefault="00D60EFB">
            <w:pPr>
              <w:pStyle w:val="TableParagraph"/>
              <w:spacing w:line="210" w:lineRule="exact"/>
              <w:ind w:left="91" w:right="76"/>
              <w:rPr>
                <w:sz w:val="20"/>
              </w:rPr>
            </w:pPr>
            <w:r>
              <w:rPr>
                <w:spacing w:val="-5"/>
                <w:sz w:val="20"/>
              </w:rPr>
              <w:t>0,1</w:t>
            </w:r>
          </w:p>
        </w:tc>
        <w:tc>
          <w:tcPr>
            <w:tcW w:w="1368" w:type="dxa"/>
          </w:tcPr>
          <w:p w14:paraId="123B67DD" w14:textId="77777777" w:rsidR="00111141" w:rsidRDefault="00D60EFB">
            <w:pPr>
              <w:pStyle w:val="TableParagraph"/>
              <w:spacing w:line="210" w:lineRule="exact"/>
              <w:ind w:left="92" w:right="76"/>
              <w:rPr>
                <w:sz w:val="20"/>
              </w:rPr>
            </w:pPr>
            <w:r>
              <w:rPr>
                <w:spacing w:val="-5"/>
                <w:sz w:val="20"/>
              </w:rPr>
              <w:t>0,1</w:t>
            </w:r>
          </w:p>
        </w:tc>
        <w:tc>
          <w:tcPr>
            <w:tcW w:w="1368" w:type="dxa"/>
          </w:tcPr>
          <w:p w14:paraId="0C0C4275" w14:textId="77777777" w:rsidR="00111141" w:rsidRDefault="00D60EFB">
            <w:pPr>
              <w:pStyle w:val="TableParagraph"/>
              <w:spacing w:line="210" w:lineRule="exact"/>
              <w:ind w:left="88" w:right="76"/>
              <w:rPr>
                <w:b/>
                <w:sz w:val="20"/>
              </w:rPr>
            </w:pPr>
            <w:r>
              <w:rPr>
                <w:b/>
                <w:spacing w:val="-4"/>
                <w:sz w:val="20"/>
              </w:rPr>
              <w:t>20,9</w:t>
            </w:r>
          </w:p>
        </w:tc>
        <w:tc>
          <w:tcPr>
            <w:tcW w:w="1369" w:type="dxa"/>
          </w:tcPr>
          <w:p w14:paraId="4D5E4CAF" w14:textId="77777777" w:rsidR="00111141" w:rsidRDefault="00D60EFB">
            <w:pPr>
              <w:pStyle w:val="TableParagraph"/>
              <w:spacing w:line="210" w:lineRule="exact"/>
              <w:ind w:left="22"/>
              <w:rPr>
                <w:b/>
                <w:sz w:val="20"/>
              </w:rPr>
            </w:pPr>
            <w:r>
              <w:rPr>
                <w:b/>
                <w:spacing w:val="-4"/>
                <w:sz w:val="20"/>
              </w:rPr>
              <w:t>20,9</w:t>
            </w:r>
          </w:p>
        </w:tc>
      </w:tr>
      <w:tr w:rsidR="00111141" w14:paraId="7653BB6D" w14:textId="77777777">
        <w:trPr>
          <w:trHeight w:val="230"/>
        </w:trPr>
        <w:tc>
          <w:tcPr>
            <w:tcW w:w="1431" w:type="dxa"/>
          </w:tcPr>
          <w:p w14:paraId="554392D1" w14:textId="77777777" w:rsidR="00111141" w:rsidRDefault="00D60EFB">
            <w:pPr>
              <w:pStyle w:val="TableParagraph"/>
              <w:spacing w:line="210" w:lineRule="exact"/>
              <w:ind w:left="14" w:right="5"/>
              <w:rPr>
                <w:sz w:val="20"/>
              </w:rPr>
            </w:pPr>
            <w:r>
              <w:rPr>
                <w:spacing w:val="-2"/>
                <w:sz w:val="20"/>
              </w:rPr>
              <w:t>тк-</w:t>
            </w:r>
            <w:r>
              <w:rPr>
                <w:spacing w:val="-7"/>
                <w:sz w:val="20"/>
              </w:rPr>
              <w:t>14</w:t>
            </w:r>
          </w:p>
        </w:tc>
        <w:tc>
          <w:tcPr>
            <w:tcW w:w="2252" w:type="dxa"/>
          </w:tcPr>
          <w:p w14:paraId="1C644EF1" w14:textId="77777777" w:rsidR="00111141" w:rsidRDefault="00D60EFB">
            <w:pPr>
              <w:pStyle w:val="TableParagraph"/>
              <w:spacing w:line="210" w:lineRule="exact"/>
              <w:ind w:left="14" w:right="7"/>
              <w:rPr>
                <w:sz w:val="20"/>
              </w:rPr>
            </w:pPr>
            <w:r>
              <w:rPr>
                <w:sz w:val="20"/>
              </w:rPr>
              <w:t>с.</w:t>
            </w:r>
            <w:r>
              <w:rPr>
                <w:spacing w:val="1"/>
                <w:sz w:val="20"/>
              </w:rPr>
              <w:t xml:space="preserve"> </w:t>
            </w:r>
            <w:r>
              <w:rPr>
                <w:spacing w:val="-2"/>
                <w:sz w:val="20"/>
              </w:rPr>
              <w:t>Шилыково,12</w:t>
            </w:r>
          </w:p>
        </w:tc>
        <w:tc>
          <w:tcPr>
            <w:tcW w:w="1138" w:type="dxa"/>
          </w:tcPr>
          <w:p w14:paraId="4F35466C" w14:textId="77777777" w:rsidR="00111141" w:rsidRDefault="00D60EFB">
            <w:pPr>
              <w:pStyle w:val="TableParagraph"/>
              <w:spacing w:line="210" w:lineRule="exact"/>
              <w:ind w:left="14"/>
              <w:rPr>
                <w:sz w:val="20"/>
              </w:rPr>
            </w:pPr>
            <w:r>
              <w:rPr>
                <w:spacing w:val="-2"/>
                <w:sz w:val="20"/>
              </w:rPr>
              <w:t>канальная</w:t>
            </w:r>
          </w:p>
        </w:tc>
        <w:tc>
          <w:tcPr>
            <w:tcW w:w="1133" w:type="dxa"/>
          </w:tcPr>
          <w:p w14:paraId="49DB7307" w14:textId="77777777" w:rsidR="00111141" w:rsidRDefault="00D60EFB">
            <w:pPr>
              <w:pStyle w:val="TableParagraph"/>
              <w:spacing w:line="210" w:lineRule="exact"/>
              <w:ind w:left="17" w:right="9"/>
              <w:rPr>
                <w:sz w:val="20"/>
              </w:rPr>
            </w:pPr>
            <w:r>
              <w:rPr>
                <w:spacing w:val="-2"/>
                <w:sz w:val="20"/>
              </w:rPr>
              <w:t>01.01.1989</w:t>
            </w:r>
          </w:p>
        </w:tc>
        <w:tc>
          <w:tcPr>
            <w:tcW w:w="849" w:type="dxa"/>
          </w:tcPr>
          <w:p w14:paraId="02D8AC90" w14:textId="77777777" w:rsidR="00111141" w:rsidRDefault="00D60EFB">
            <w:pPr>
              <w:pStyle w:val="TableParagraph"/>
              <w:spacing w:line="210" w:lineRule="exact"/>
              <w:ind w:left="21" w:right="16"/>
              <w:rPr>
                <w:sz w:val="20"/>
              </w:rPr>
            </w:pPr>
            <w:r>
              <w:rPr>
                <w:spacing w:val="-5"/>
                <w:sz w:val="20"/>
              </w:rPr>
              <w:t>20</w:t>
            </w:r>
          </w:p>
        </w:tc>
        <w:tc>
          <w:tcPr>
            <w:tcW w:w="849" w:type="dxa"/>
          </w:tcPr>
          <w:p w14:paraId="4D60BBB2" w14:textId="77777777" w:rsidR="00111141" w:rsidRDefault="00D60EFB">
            <w:pPr>
              <w:pStyle w:val="TableParagraph"/>
              <w:spacing w:line="210" w:lineRule="exact"/>
              <w:ind w:left="21" w:right="5"/>
              <w:rPr>
                <w:sz w:val="20"/>
              </w:rPr>
            </w:pPr>
            <w:r>
              <w:rPr>
                <w:spacing w:val="-5"/>
                <w:sz w:val="20"/>
              </w:rPr>
              <w:t>76</w:t>
            </w:r>
          </w:p>
        </w:tc>
        <w:tc>
          <w:tcPr>
            <w:tcW w:w="1372" w:type="dxa"/>
          </w:tcPr>
          <w:p w14:paraId="130D7C07" w14:textId="77777777" w:rsidR="00111141" w:rsidRDefault="00D60EFB">
            <w:pPr>
              <w:pStyle w:val="TableParagraph"/>
              <w:spacing w:line="210" w:lineRule="exact"/>
              <w:ind w:left="62" w:right="44"/>
              <w:rPr>
                <w:sz w:val="20"/>
              </w:rPr>
            </w:pPr>
            <w:r>
              <w:rPr>
                <w:spacing w:val="-2"/>
                <w:sz w:val="20"/>
              </w:rPr>
              <w:t>174,3</w:t>
            </w:r>
          </w:p>
        </w:tc>
        <w:tc>
          <w:tcPr>
            <w:tcW w:w="1368" w:type="dxa"/>
          </w:tcPr>
          <w:p w14:paraId="075BD34A" w14:textId="77777777" w:rsidR="00111141" w:rsidRDefault="00D60EFB">
            <w:pPr>
              <w:pStyle w:val="TableParagraph"/>
              <w:spacing w:line="210" w:lineRule="exact"/>
              <w:ind w:left="91" w:right="76"/>
              <w:rPr>
                <w:sz w:val="20"/>
              </w:rPr>
            </w:pPr>
            <w:r>
              <w:rPr>
                <w:spacing w:val="-2"/>
                <w:sz w:val="20"/>
              </w:rPr>
              <w:t>164,7</w:t>
            </w:r>
          </w:p>
        </w:tc>
        <w:tc>
          <w:tcPr>
            <w:tcW w:w="1368" w:type="dxa"/>
          </w:tcPr>
          <w:p w14:paraId="68C580F1" w14:textId="77777777" w:rsidR="00111141" w:rsidRDefault="00D60EFB">
            <w:pPr>
              <w:pStyle w:val="TableParagraph"/>
              <w:spacing w:line="210" w:lineRule="exact"/>
              <w:ind w:left="86" w:right="76"/>
              <w:rPr>
                <w:sz w:val="20"/>
              </w:rPr>
            </w:pPr>
            <w:r>
              <w:rPr>
                <w:spacing w:val="-4"/>
                <w:sz w:val="20"/>
              </w:rPr>
              <w:t>0,44</w:t>
            </w:r>
          </w:p>
        </w:tc>
        <w:tc>
          <w:tcPr>
            <w:tcW w:w="1368" w:type="dxa"/>
          </w:tcPr>
          <w:p w14:paraId="7BF08D31" w14:textId="77777777" w:rsidR="00111141" w:rsidRDefault="00D60EFB">
            <w:pPr>
              <w:pStyle w:val="TableParagraph"/>
              <w:spacing w:line="210" w:lineRule="exact"/>
              <w:ind w:left="87" w:right="76"/>
              <w:rPr>
                <w:sz w:val="20"/>
              </w:rPr>
            </w:pPr>
            <w:r>
              <w:rPr>
                <w:spacing w:val="-4"/>
                <w:sz w:val="20"/>
              </w:rPr>
              <w:t>0,44</w:t>
            </w:r>
          </w:p>
        </w:tc>
        <w:tc>
          <w:tcPr>
            <w:tcW w:w="1368" w:type="dxa"/>
          </w:tcPr>
          <w:p w14:paraId="5665835D" w14:textId="77777777" w:rsidR="00111141" w:rsidRDefault="00D60EFB">
            <w:pPr>
              <w:pStyle w:val="TableParagraph"/>
              <w:spacing w:line="210" w:lineRule="exact"/>
              <w:ind w:left="88" w:right="76"/>
              <w:rPr>
                <w:b/>
                <w:sz w:val="20"/>
              </w:rPr>
            </w:pPr>
            <w:r>
              <w:rPr>
                <w:b/>
                <w:spacing w:val="-4"/>
                <w:sz w:val="20"/>
              </w:rPr>
              <w:t>21,8</w:t>
            </w:r>
          </w:p>
        </w:tc>
        <w:tc>
          <w:tcPr>
            <w:tcW w:w="1369" w:type="dxa"/>
          </w:tcPr>
          <w:p w14:paraId="0F6D7CA7" w14:textId="77777777" w:rsidR="00111141" w:rsidRDefault="00D60EFB">
            <w:pPr>
              <w:pStyle w:val="TableParagraph"/>
              <w:spacing w:line="210" w:lineRule="exact"/>
              <w:ind w:left="22"/>
              <w:rPr>
                <w:b/>
                <w:sz w:val="20"/>
              </w:rPr>
            </w:pPr>
            <w:r>
              <w:rPr>
                <w:b/>
                <w:spacing w:val="-4"/>
                <w:sz w:val="20"/>
              </w:rPr>
              <w:t>21,8</w:t>
            </w:r>
          </w:p>
        </w:tc>
      </w:tr>
      <w:tr w:rsidR="00111141" w14:paraId="454FCEC4" w14:textId="77777777">
        <w:trPr>
          <w:trHeight w:val="230"/>
        </w:trPr>
        <w:tc>
          <w:tcPr>
            <w:tcW w:w="1431" w:type="dxa"/>
          </w:tcPr>
          <w:p w14:paraId="054A3D9C" w14:textId="77777777" w:rsidR="00111141" w:rsidRDefault="00D60EFB">
            <w:pPr>
              <w:pStyle w:val="TableParagraph"/>
              <w:spacing w:line="210" w:lineRule="exact"/>
              <w:ind w:left="14"/>
              <w:rPr>
                <w:sz w:val="20"/>
              </w:rPr>
            </w:pPr>
            <w:r>
              <w:rPr>
                <w:spacing w:val="-2"/>
                <w:sz w:val="20"/>
              </w:rPr>
              <w:t>ут-</w:t>
            </w:r>
            <w:r>
              <w:rPr>
                <w:spacing w:val="-7"/>
                <w:sz w:val="20"/>
              </w:rPr>
              <w:t>11</w:t>
            </w:r>
          </w:p>
        </w:tc>
        <w:tc>
          <w:tcPr>
            <w:tcW w:w="2252" w:type="dxa"/>
          </w:tcPr>
          <w:p w14:paraId="0C2A4AA3" w14:textId="77777777" w:rsidR="00111141" w:rsidRDefault="00D60EFB">
            <w:pPr>
              <w:pStyle w:val="TableParagraph"/>
              <w:spacing w:line="210" w:lineRule="exact"/>
              <w:ind w:left="14" w:right="7"/>
              <w:rPr>
                <w:sz w:val="20"/>
              </w:rPr>
            </w:pPr>
            <w:r>
              <w:rPr>
                <w:sz w:val="20"/>
              </w:rPr>
              <w:t>с.</w:t>
            </w:r>
            <w:r>
              <w:rPr>
                <w:spacing w:val="1"/>
                <w:sz w:val="20"/>
              </w:rPr>
              <w:t xml:space="preserve"> </w:t>
            </w:r>
            <w:r>
              <w:rPr>
                <w:spacing w:val="-2"/>
                <w:sz w:val="20"/>
              </w:rPr>
              <w:t>Шилыково,14</w:t>
            </w:r>
          </w:p>
        </w:tc>
        <w:tc>
          <w:tcPr>
            <w:tcW w:w="1138" w:type="dxa"/>
          </w:tcPr>
          <w:p w14:paraId="4D7E1533" w14:textId="77777777" w:rsidR="00111141" w:rsidRDefault="00D60EFB">
            <w:pPr>
              <w:pStyle w:val="TableParagraph"/>
              <w:spacing w:line="210" w:lineRule="exact"/>
              <w:ind w:left="14"/>
              <w:rPr>
                <w:sz w:val="20"/>
              </w:rPr>
            </w:pPr>
            <w:r>
              <w:rPr>
                <w:spacing w:val="-2"/>
                <w:sz w:val="20"/>
              </w:rPr>
              <w:t>канальная</w:t>
            </w:r>
          </w:p>
        </w:tc>
        <w:tc>
          <w:tcPr>
            <w:tcW w:w="1133" w:type="dxa"/>
          </w:tcPr>
          <w:p w14:paraId="79001207" w14:textId="77777777" w:rsidR="00111141" w:rsidRDefault="00D60EFB">
            <w:pPr>
              <w:pStyle w:val="TableParagraph"/>
              <w:spacing w:line="210" w:lineRule="exact"/>
              <w:ind w:left="17" w:right="9"/>
              <w:rPr>
                <w:sz w:val="20"/>
              </w:rPr>
            </w:pPr>
            <w:r>
              <w:rPr>
                <w:spacing w:val="-2"/>
                <w:sz w:val="20"/>
              </w:rPr>
              <w:t>01.01.1989</w:t>
            </w:r>
          </w:p>
        </w:tc>
        <w:tc>
          <w:tcPr>
            <w:tcW w:w="849" w:type="dxa"/>
          </w:tcPr>
          <w:p w14:paraId="12C081D8" w14:textId="77777777" w:rsidR="00111141" w:rsidRDefault="00D60EFB">
            <w:pPr>
              <w:pStyle w:val="TableParagraph"/>
              <w:spacing w:line="210" w:lineRule="exact"/>
              <w:ind w:left="21" w:right="16"/>
              <w:rPr>
                <w:sz w:val="20"/>
              </w:rPr>
            </w:pPr>
            <w:r>
              <w:rPr>
                <w:spacing w:val="-5"/>
                <w:sz w:val="20"/>
              </w:rPr>
              <w:t>70</w:t>
            </w:r>
          </w:p>
        </w:tc>
        <w:tc>
          <w:tcPr>
            <w:tcW w:w="849" w:type="dxa"/>
          </w:tcPr>
          <w:p w14:paraId="7E41F323" w14:textId="77777777" w:rsidR="00111141" w:rsidRDefault="00D60EFB">
            <w:pPr>
              <w:pStyle w:val="TableParagraph"/>
              <w:spacing w:line="210" w:lineRule="exact"/>
              <w:ind w:left="21" w:right="5"/>
              <w:rPr>
                <w:sz w:val="20"/>
              </w:rPr>
            </w:pPr>
            <w:r>
              <w:rPr>
                <w:spacing w:val="-5"/>
                <w:sz w:val="20"/>
              </w:rPr>
              <w:t>69</w:t>
            </w:r>
          </w:p>
        </w:tc>
        <w:tc>
          <w:tcPr>
            <w:tcW w:w="1372" w:type="dxa"/>
          </w:tcPr>
          <w:p w14:paraId="43198458" w14:textId="77777777" w:rsidR="00111141" w:rsidRDefault="00D60EFB">
            <w:pPr>
              <w:pStyle w:val="TableParagraph"/>
              <w:spacing w:line="210" w:lineRule="exact"/>
              <w:ind w:left="62" w:right="44"/>
              <w:rPr>
                <w:sz w:val="20"/>
              </w:rPr>
            </w:pPr>
            <w:r>
              <w:rPr>
                <w:spacing w:val="-2"/>
                <w:sz w:val="20"/>
              </w:rPr>
              <w:t>171,6</w:t>
            </w:r>
          </w:p>
        </w:tc>
        <w:tc>
          <w:tcPr>
            <w:tcW w:w="1368" w:type="dxa"/>
          </w:tcPr>
          <w:p w14:paraId="44F6FCE9" w14:textId="77777777" w:rsidR="00111141" w:rsidRDefault="00D60EFB">
            <w:pPr>
              <w:pStyle w:val="TableParagraph"/>
              <w:spacing w:line="210" w:lineRule="exact"/>
              <w:ind w:left="91" w:right="76"/>
              <w:rPr>
                <w:sz w:val="20"/>
              </w:rPr>
            </w:pPr>
            <w:r>
              <w:rPr>
                <w:spacing w:val="-2"/>
                <w:sz w:val="20"/>
              </w:rPr>
              <w:t>167,4</w:t>
            </w:r>
          </w:p>
        </w:tc>
        <w:tc>
          <w:tcPr>
            <w:tcW w:w="1368" w:type="dxa"/>
          </w:tcPr>
          <w:p w14:paraId="5251416C" w14:textId="77777777" w:rsidR="00111141" w:rsidRDefault="00D60EFB">
            <w:pPr>
              <w:pStyle w:val="TableParagraph"/>
              <w:spacing w:line="210" w:lineRule="exact"/>
              <w:ind w:left="86" w:right="76"/>
              <w:rPr>
                <w:sz w:val="20"/>
              </w:rPr>
            </w:pPr>
            <w:r>
              <w:rPr>
                <w:spacing w:val="-4"/>
                <w:sz w:val="20"/>
              </w:rPr>
              <w:t>1,32</w:t>
            </w:r>
          </w:p>
        </w:tc>
        <w:tc>
          <w:tcPr>
            <w:tcW w:w="1368" w:type="dxa"/>
          </w:tcPr>
          <w:p w14:paraId="1247B0B7" w14:textId="77777777" w:rsidR="00111141" w:rsidRDefault="00D60EFB">
            <w:pPr>
              <w:pStyle w:val="TableParagraph"/>
              <w:spacing w:line="210" w:lineRule="exact"/>
              <w:ind w:left="87" w:right="76"/>
              <w:rPr>
                <w:sz w:val="20"/>
              </w:rPr>
            </w:pPr>
            <w:r>
              <w:rPr>
                <w:spacing w:val="-4"/>
                <w:sz w:val="20"/>
              </w:rPr>
              <w:t>1,32</w:t>
            </w:r>
          </w:p>
        </w:tc>
        <w:tc>
          <w:tcPr>
            <w:tcW w:w="1368" w:type="dxa"/>
          </w:tcPr>
          <w:p w14:paraId="63532635" w14:textId="77777777" w:rsidR="00111141" w:rsidRDefault="00D60EFB">
            <w:pPr>
              <w:pStyle w:val="TableParagraph"/>
              <w:spacing w:line="210" w:lineRule="exact"/>
              <w:ind w:left="88" w:right="76"/>
              <w:rPr>
                <w:b/>
                <w:sz w:val="20"/>
              </w:rPr>
            </w:pPr>
            <w:r>
              <w:rPr>
                <w:b/>
                <w:spacing w:val="-4"/>
                <w:sz w:val="20"/>
              </w:rPr>
              <w:t>18,9</w:t>
            </w:r>
          </w:p>
        </w:tc>
        <w:tc>
          <w:tcPr>
            <w:tcW w:w="1369" w:type="dxa"/>
          </w:tcPr>
          <w:p w14:paraId="07EDB545" w14:textId="77777777" w:rsidR="00111141" w:rsidRDefault="00D60EFB">
            <w:pPr>
              <w:pStyle w:val="TableParagraph"/>
              <w:spacing w:line="210" w:lineRule="exact"/>
              <w:ind w:left="22"/>
              <w:rPr>
                <w:b/>
                <w:sz w:val="20"/>
              </w:rPr>
            </w:pPr>
            <w:r>
              <w:rPr>
                <w:b/>
                <w:spacing w:val="-4"/>
                <w:sz w:val="20"/>
              </w:rPr>
              <w:t>18,9</w:t>
            </w:r>
          </w:p>
        </w:tc>
      </w:tr>
      <w:tr w:rsidR="00111141" w14:paraId="0FAE49CB" w14:textId="77777777">
        <w:trPr>
          <w:trHeight w:val="230"/>
        </w:trPr>
        <w:tc>
          <w:tcPr>
            <w:tcW w:w="1431" w:type="dxa"/>
          </w:tcPr>
          <w:p w14:paraId="21BBFF9C" w14:textId="77777777" w:rsidR="00111141" w:rsidRDefault="00D60EFB">
            <w:pPr>
              <w:pStyle w:val="TableParagraph"/>
              <w:spacing w:line="210" w:lineRule="exact"/>
              <w:ind w:left="14"/>
              <w:rPr>
                <w:sz w:val="20"/>
              </w:rPr>
            </w:pPr>
            <w:r>
              <w:rPr>
                <w:sz w:val="20"/>
              </w:rPr>
              <w:t>БМК</w:t>
            </w:r>
            <w:r>
              <w:rPr>
                <w:spacing w:val="-2"/>
                <w:sz w:val="20"/>
              </w:rPr>
              <w:t xml:space="preserve"> </w:t>
            </w:r>
            <w:r>
              <w:rPr>
                <w:spacing w:val="-5"/>
                <w:sz w:val="20"/>
              </w:rPr>
              <w:t>№1</w:t>
            </w:r>
          </w:p>
        </w:tc>
        <w:tc>
          <w:tcPr>
            <w:tcW w:w="2252" w:type="dxa"/>
          </w:tcPr>
          <w:p w14:paraId="4449C54F" w14:textId="77777777" w:rsidR="00111141" w:rsidRDefault="00D60EFB">
            <w:pPr>
              <w:pStyle w:val="TableParagraph"/>
              <w:spacing w:line="210" w:lineRule="exact"/>
              <w:ind w:left="14" w:right="10"/>
              <w:rPr>
                <w:sz w:val="20"/>
              </w:rPr>
            </w:pPr>
            <w:r>
              <w:rPr>
                <w:spacing w:val="-2"/>
                <w:sz w:val="20"/>
              </w:rPr>
              <w:t>ут-</w:t>
            </w:r>
            <w:r>
              <w:rPr>
                <w:spacing w:val="-12"/>
                <w:sz w:val="20"/>
              </w:rPr>
              <w:t>6</w:t>
            </w:r>
          </w:p>
        </w:tc>
        <w:tc>
          <w:tcPr>
            <w:tcW w:w="1138" w:type="dxa"/>
          </w:tcPr>
          <w:p w14:paraId="5D234608" w14:textId="77777777" w:rsidR="00111141" w:rsidRDefault="00D60EFB">
            <w:pPr>
              <w:pStyle w:val="TableParagraph"/>
              <w:spacing w:line="210" w:lineRule="exact"/>
              <w:ind w:left="14"/>
              <w:rPr>
                <w:sz w:val="20"/>
              </w:rPr>
            </w:pPr>
            <w:r>
              <w:rPr>
                <w:spacing w:val="-2"/>
                <w:sz w:val="20"/>
              </w:rPr>
              <w:t>канальная</w:t>
            </w:r>
          </w:p>
        </w:tc>
        <w:tc>
          <w:tcPr>
            <w:tcW w:w="1133" w:type="dxa"/>
          </w:tcPr>
          <w:p w14:paraId="2D42950C" w14:textId="77777777" w:rsidR="00111141" w:rsidRDefault="00D60EFB">
            <w:pPr>
              <w:pStyle w:val="TableParagraph"/>
              <w:spacing w:line="210" w:lineRule="exact"/>
              <w:ind w:left="17" w:right="9"/>
              <w:rPr>
                <w:sz w:val="20"/>
              </w:rPr>
            </w:pPr>
            <w:r>
              <w:rPr>
                <w:spacing w:val="-2"/>
                <w:sz w:val="20"/>
              </w:rPr>
              <w:t>01.01.1989</w:t>
            </w:r>
          </w:p>
        </w:tc>
        <w:tc>
          <w:tcPr>
            <w:tcW w:w="849" w:type="dxa"/>
          </w:tcPr>
          <w:p w14:paraId="6E5CB5AA" w14:textId="77777777" w:rsidR="00111141" w:rsidRDefault="00D60EFB">
            <w:pPr>
              <w:pStyle w:val="TableParagraph"/>
              <w:spacing w:line="210" w:lineRule="exact"/>
              <w:ind w:left="21" w:right="21"/>
              <w:rPr>
                <w:sz w:val="20"/>
              </w:rPr>
            </w:pPr>
            <w:r>
              <w:rPr>
                <w:spacing w:val="-10"/>
                <w:sz w:val="20"/>
              </w:rPr>
              <w:t>8</w:t>
            </w:r>
          </w:p>
        </w:tc>
        <w:tc>
          <w:tcPr>
            <w:tcW w:w="849" w:type="dxa"/>
          </w:tcPr>
          <w:p w14:paraId="75B21F75" w14:textId="77777777" w:rsidR="00111141" w:rsidRDefault="00D60EFB">
            <w:pPr>
              <w:pStyle w:val="TableParagraph"/>
              <w:spacing w:line="210" w:lineRule="exact"/>
              <w:ind w:left="21"/>
              <w:rPr>
                <w:sz w:val="20"/>
              </w:rPr>
            </w:pPr>
            <w:r>
              <w:rPr>
                <w:spacing w:val="-5"/>
                <w:sz w:val="20"/>
              </w:rPr>
              <w:t>219</w:t>
            </w:r>
          </w:p>
        </w:tc>
        <w:tc>
          <w:tcPr>
            <w:tcW w:w="1372" w:type="dxa"/>
          </w:tcPr>
          <w:p w14:paraId="4D6DD080" w14:textId="77777777" w:rsidR="00111141" w:rsidRDefault="00D60EFB">
            <w:pPr>
              <w:pStyle w:val="TableParagraph"/>
              <w:spacing w:line="210" w:lineRule="exact"/>
              <w:ind w:left="62" w:right="44"/>
              <w:rPr>
                <w:sz w:val="20"/>
              </w:rPr>
            </w:pPr>
            <w:r>
              <w:rPr>
                <w:spacing w:val="-2"/>
                <w:sz w:val="20"/>
              </w:rPr>
              <w:t>181,8</w:t>
            </w:r>
          </w:p>
        </w:tc>
        <w:tc>
          <w:tcPr>
            <w:tcW w:w="1368" w:type="dxa"/>
          </w:tcPr>
          <w:p w14:paraId="08E4A83A" w14:textId="77777777" w:rsidR="00111141" w:rsidRDefault="00D60EFB">
            <w:pPr>
              <w:pStyle w:val="TableParagraph"/>
              <w:spacing w:line="210" w:lineRule="exact"/>
              <w:ind w:left="91" w:right="76"/>
              <w:rPr>
                <w:sz w:val="20"/>
              </w:rPr>
            </w:pPr>
            <w:r>
              <w:rPr>
                <w:spacing w:val="-2"/>
                <w:sz w:val="20"/>
              </w:rPr>
              <w:t>157,2</w:t>
            </w:r>
          </w:p>
        </w:tc>
        <w:tc>
          <w:tcPr>
            <w:tcW w:w="1368" w:type="dxa"/>
          </w:tcPr>
          <w:p w14:paraId="471677DC" w14:textId="77777777" w:rsidR="00111141" w:rsidRDefault="00D60EFB">
            <w:pPr>
              <w:pStyle w:val="TableParagraph"/>
              <w:spacing w:line="210" w:lineRule="exact"/>
              <w:ind w:left="86" w:right="76"/>
              <w:rPr>
                <w:sz w:val="20"/>
              </w:rPr>
            </w:pPr>
            <w:r>
              <w:rPr>
                <w:spacing w:val="-4"/>
                <w:sz w:val="20"/>
              </w:rPr>
              <w:t>0,16</w:t>
            </w:r>
          </w:p>
        </w:tc>
        <w:tc>
          <w:tcPr>
            <w:tcW w:w="1368" w:type="dxa"/>
          </w:tcPr>
          <w:p w14:paraId="44011501" w14:textId="77777777" w:rsidR="00111141" w:rsidRDefault="00D60EFB">
            <w:pPr>
              <w:pStyle w:val="TableParagraph"/>
              <w:spacing w:line="210" w:lineRule="exact"/>
              <w:ind w:left="87" w:right="76"/>
              <w:rPr>
                <w:sz w:val="20"/>
              </w:rPr>
            </w:pPr>
            <w:r>
              <w:rPr>
                <w:spacing w:val="-4"/>
                <w:sz w:val="20"/>
              </w:rPr>
              <w:t>0,16</w:t>
            </w:r>
          </w:p>
        </w:tc>
        <w:tc>
          <w:tcPr>
            <w:tcW w:w="1368" w:type="dxa"/>
          </w:tcPr>
          <w:p w14:paraId="788F9848" w14:textId="77777777" w:rsidR="00111141" w:rsidRDefault="00D60EFB">
            <w:pPr>
              <w:pStyle w:val="TableParagraph"/>
              <w:spacing w:line="210" w:lineRule="exact"/>
              <w:ind w:left="88" w:right="76"/>
              <w:rPr>
                <w:b/>
                <w:sz w:val="20"/>
              </w:rPr>
            </w:pPr>
            <w:r>
              <w:rPr>
                <w:b/>
                <w:spacing w:val="-4"/>
                <w:sz w:val="20"/>
              </w:rPr>
              <w:t>20,5</w:t>
            </w:r>
          </w:p>
        </w:tc>
        <w:tc>
          <w:tcPr>
            <w:tcW w:w="1369" w:type="dxa"/>
          </w:tcPr>
          <w:p w14:paraId="37D208F4" w14:textId="77777777" w:rsidR="00111141" w:rsidRDefault="00D60EFB">
            <w:pPr>
              <w:pStyle w:val="TableParagraph"/>
              <w:spacing w:line="210" w:lineRule="exact"/>
              <w:ind w:left="22"/>
              <w:rPr>
                <w:b/>
                <w:sz w:val="20"/>
              </w:rPr>
            </w:pPr>
            <w:r>
              <w:rPr>
                <w:b/>
                <w:spacing w:val="-4"/>
                <w:sz w:val="20"/>
              </w:rPr>
              <w:t>20,4</w:t>
            </w:r>
          </w:p>
        </w:tc>
      </w:tr>
      <w:tr w:rsidR="00111141" w14:paraId="2998AA91" w14:textId="77777777">
        <w:trPr>
          <w:trHeight w:val="230"/>
        </w:trPr>
        <w:tc>
          <w:tcPr>
            <w:tcW w:w="1431" w:type="dxa"/>
          </w:tcPr>
          <w:p w14:paraId="2C51995C" w14:textId="77777777" w:rsidR="00111141" w:rsidRDefault="00111141">
            <w:pPr>
              <w:pStyle w:val="TableParagraph"/>
              <w:jc w:val="left"/>
              <w:rPr>
                <w:sz w:val="16"/>
              </w:rPr>
            </w:pPr>
          </w:p>
        </w:tc>
        <w:tc>
          <w:tcPr>
            <w:tcW w:w="2252" w:type="dxa"/>
          </w:tcPr>
          <w:p w14:paraId="51752321" w14:textId="77777777" w:rsidR="00111141" w:rsidRDefault="00D60EFB">
            <w:pPr>
              <w:pStyle w:val="TableParagraph"/>
              <w:spacing w:line="210" w:lineRule="exact"/>
              <w:ind w:left="14" w:right="14"/>
              <w:rPr>
                <w:sz w:val="20"/>
              </w:rPr>
            </w:pPr>
            <w:r>
              <w:rPr>
                <w:spacing w:val="-2"/>
                <w:sz w:val="20"/>
              </w:rPr>
              <w:t>тк-</w:t>
            </w:r>
            <w:r>
              <w:rPr>
                <w:spacing w:val="-12"/>
                <w:sz w:val="20"/>
              </w:rPr>
              <w:t>6</w:t>
            </w:r>
          </w:p>
        </w:tc>
        <w:tc>
          <w:tcPr>
            <w:tcW w:w="1138" w:type="dxa"/>
          </w:tcPr>
          <w:p w14:paraId="15D1987C" w14:textId="77777777" w:rsidR="00111141" w:rsidRDefault="00D60EFB">
            <w:pPr>
              <w:pStyle w:val="TableParagraph"/>
              <w:spacing w:line="210" w:lineRule="exact"/>
              <w:ind w:left="14" w:right="1"/>
              <w:rPr>
                <w:sz w:val="20"/>
              </w:rPr>
            </w:pPr>
            <w:r>
              <w:rPr>
                <w:spacing w:val="-2"/>
                <w:sz w:val="20"/>
              </w:rPr>
              <w:t>воздушная</w:t>
            </w:r>
          </w:p>
        </w:tc>
        <w:tc>
          <w:tcPr>
            <w:tcW w:w="1133" w:type="dxa"/>
          </w:tcPr>
          <w:p w14:paraId="24D38B50" w14:textId="77777777" w:rsidR="00111141" w:rsidRDefault="00D60EFB">
            <w:pPr>
              <w:pStyle w:val="TableParagraph"/>
              <w:spacing w:line="210" w:lineRule="exact"/>
              <w:ind w:left="17" w:right="9"/>
              <w:rPr>
                <w:sz w:val="20"/>
              </w:rPr>
            </w:pPr>
            <w:r>
              <w:rPr>
                <w:spacing w:val="-2"/>
                <w:sz w:val="20"/>
              </w:rPr>
              <w:t>01.01.1989</w:t>
            </w:r>
          </w:p>
        </w:tc>
        <w:tc>
          <w:tcPr>
            <w:tcW w:w="849" w:type="dxa"/>
          </w:tcPr>
          <w:p w14:paraId="629453BA" w14:textId="77777777" w:rsidR="00111141" w:rsidRDefault="00D60EFB">
            <w:pPr>
              <w:pStyle w:val="TableParagraph"/>
              <w:spacing w:line="210" w:lineRule="exact"/>
              <w:ind w:left="21" w:right="16"/>
              <w:rPr>
                <w:sz w:val="20"/>
              </w:rPr>
            </w:pPr>
            <w:r>
              <w:rPr>
                <w:spacing w:val="-5"/>
                <w:sz w:val="20"/>
              </w:rPr>
              <w:t>47</w:t>
            </w:r>
          </w:p>
        </w:tc>
        <w:tc>
          <w:tcPr>
            <w:tcW w:w="849" w:type="dxa"/>
          </w:tcPr>
          <w:p w14:paraId="6F5CF456" w14:textId="77777777" w:rsidR="00111141" w:rsidRDefault="00D60EFB">
            <w:pPr>
              <w:pStyle w:val="TableParagraph"/>
              <w:spacing w:line="210" w:lineRule="exact"/>
              <w:ind w:left="21"/>
              <w:rPr>
                <w:sz w:val="20"/>
              </w:rPr>
            </w:pPr>
            <w:r>
              <w:rPr>
                <w:spacing w:val="-5"/>
                <w:sz w:val="20"/>
              </w:rPr>
              <w:t>159</w:t>
            </w:r>
          </w:p>
        </w:tc>
        <w:tc>
          <w:tcPr>
            <w:tcW w:w="1372" w:type="dxa"/>
          </w:tcPr>
          <w:p w14:paraId="5C168B6A" w14:textId="77777777" w:rsidR="00111141" w:rsidRDefault="00D60EFB">
            <w:pPr>
              <w:pStyle w:val="TableParagraph"/>
              <w:spacing w:line="210" w:lineRule="exact"/>
              <w:ind w:left="62" w:right="44"/>
              <w:rPr>
                <w:sz w:val="20"/>
              </w:rPr>
            </w:pPr>
            <w:r>
              <w:rPr>
                <w:spacing w:val="-2"/>
                <w:sz w:val="20"/>
              </w:rPr>
              <w:t>177,6</w:t>
            </w:r>
          </w:p>
        </w:tc>
        <w:tc>
          <w:tcPr>
            <w:tcW w:w="1368" w:type="dxa"/>
          </w:tcPr>
          <w:p w14:paraId="67EF4B3B" w14:textId="77777777" w:rsidR="00111141" w:rsidRDefault="00D60EFB">
            <w:pPr>
              <w:pStyle w:val="TableParagraph"/>
              <w:spacing w:line="210" w:lineRule="exact"/>
              <w:ind w:left="91" w:right="76"/>
              <w:rPr>
                <w:sz w:val="20"/>
              </w:rPr>
            </w:pPr>
            <w:r>
              <w:rPr>
                <w:spacing w:val="-2"/>
                <w:sz w:val="20"/>
              </w:rPr>
              <w:t>161,4</w:t>
            </w:r>
          </w:p>
        </w:tc>
        <w:tc>
          <w:tcPr>
            <w:tcW w:w="1368" w:type="dxa"/>
          </w:tcPr>
          <w:p w14:paraId="6225FB96" w14:textId="77777777" w:rsidR="00111141" w:rsidRDefault="00D60EFB">
            <w:pPr>
              <w:pStyle w:val="TableParagraph"/>
              <w:spacing w:line="210" w:lineRule="exact"/>
              <w:ind w:left="86" w:right="76"/>
              <w:rPr>
                <w:sz w:val="20"/>
              </w:rPr>
            </w:pPr>
            <w:r>
              <w:rPr>
                <w:spacing w:val="-4"/>
                <w:sz w:val="20"/>
              </w:rPr>
              <w:t>2,75</w:t>
            </w:r>
          </w:p>
        </w:tc>
        <w:tc>
          <w:tcPr>
            <w:tcW w:w="1368" w:type="dxa"/>
          </w:tcPr>
          <w:p w14:paraId="66318B92" w14:textId="77777777" w:rsidR="00111141" w:rsidRDefault="00D60EFB">
            <w:pPr>
              <w:pStyle w:val="TableParagraph"/>
              <w:spacing w:line="210" w:lineRule="exact"/>
              <w:ind w:left="87" w:right="76"/>
              <w:rPr>
                <w:sz w:val="20"/>
              </w:rPr>
            </w:pPr>
            <w:r>
              <w:rPr>
                <w:spacing w:val="-4"/>
                <w:sz w:val="20"/>
              </w:rPr>
              <w:t>2,75</w:t>
            </w:r>
          </w:p>
        </w:tc>
        <w:tc>
          <w:tcPr>
            <w:tcW w:w="1368" w:type="dxa"/>
          </w:tcPr>
          <w:p w14:paraId="15C45754" w14:textId="77777777" w:rsidR="00111141" w:rsidRDefault="00D60EFB">
            <w:pPr>
              <w:pStyle w:val="TableParagraph"/>
              <w:spacing w:line="210" w:lineRule="exact"/>
              <w:ind w:left="88" w:right="76"/>
              <w:rPr>
                <w:b/>
                <w:sz w:val="20"/>
              </w:rPr>
            </w:pPr>
            <w:r>
              <w:rPr>
                <w:b/>
                <w:spacing w:val="-4"/>
                <w:sz w:val="20"/>
              </w:rPr>
              <w:t>58,6</w:t>
            </w:r>
          </w:p>
        </w:tc>
        <w:tc>
          <w:tcPr>
            <w:tcW w:w="1369" w:type="dxa"/>
          </w:tcPr>
          <w:p w14:paraId="2856EB96" w14:textId="77777777" w:rsidR="00111141" w:rsidRDefault="00D60EFB">
            <w:pPr>
              <w:pStyle w:val="TableParagraph"/>
              <w:spacing w:line="210" w:lineRule="exact"/>
              <w:ind w:left="22"/>
              <w:rPr>
                <w:b/>
                <w:sz w:val="20"/>
              </w:rPr>
            </w:pPr>
            <w:r>
              <w:rPr>
                <w:b/>
                <w:spacing w:val="-4"/>
                <w:sz w:val="20"/>
              </w:rPr>
              <w:t>58,5</w:t>
            </w:r>
          </w:p>
        </w:tc>
      </w:tr>
    </w:tbl>
    <w:p w14:paraId="60D444AE" w14:textId="77777777" w:rsidR="00111141" w:rsidRDefault="00D60EFB">
      <w:pPr>
        <w:spacing w:before="4" w:line="228" w:lineRule="exact"/>
        <w:ind w:left="141"/>
        <w:rPr>
          <w:sz w:val="20"/>
        </w:rPr>
      </w:pPr>
      <w:r>
        <w:rPr>
          <w:sz w:val="20"/>
        </w:rPr>
        <w:t>Участки</w:t>
      </w:r>
      <w:r>
        <w:rPr>
          <w:spacing w:val="-8"/>
          <w:sz w:val="20"/>
        </w:rPr>
        <w:t xml:space="preserve"> </w:t>
      </w:r>
      <w:r>
        <w:rPr>
          <w:sz w:val="20"/>
        </w:rPr>
        <w:t>теплопроводов,</w:t>
      </w:r>
      <w:r>
        <w:rPr>
          <w:spacing w:val="-9"/>
          <w:sz w:val="20"/>
        </w:rPr>
        <w:t xml:space="preserve"> </w:t>
      </w:r>
      <w:r>
        <w:rPr>
          <w:sz w:val="20"/>
        </w:rPr>
        <w:t>окрашенные</w:t>
      </w:r>
      <w:r>
        <w:rPr>
          <w:spacing w:val="-9"/>
          <w:sz w:val="20"/>
        </w:rPr>
        <w:t xml:space="preserve"> </w:t>
      </w:r>
      <w:r>
        <w:rPr>
          <w:sz w:val="20"/>
        </w:rPr>
        <w:t>в</w:t>
      </w:r>
      <w:r>
        <w:rPr>
          <w:spacing w:val="-10"/>
          <w:sz w:val="20"/>
        </w:rPr>
        <w:t xml:space="preserve"> </w:t>
      </w:r>
      <w:r>
        <w:rPr>
          <w:sz w:val="20"/>
        </w:rPr>
        <w:t>синий</w:t>
      </w:r>
      <w:r>
        <w:rPr>
          <w:spacing w:val="-8"/>
          <w:sz w:val="20"/>
        </w:rPr>
        <w:t xml:space="preserve"> </w:t>
      </w:r>
      <w:r>
        <w:rPr>
          <w:sz w:val="20"/>
        </w:rPr>
        <w:t>цвет,</w:t>
      </w:r>
      <w:r>
        <w:rPr>
          <w:spacing w:val="-9"/>
          <w:sz w:val="20"/>
        </w:rPr>
        <w:t xml:space="preserve"> </w:t>
      </w:r>
      <w:r>
        <w:rPr>
          <w:sz w:val="20"/>
        </w:rPr>
        <w:t>являются</w:t>
      </w:r>
      <w:r>
        <w:rPr>
          <w:spacing w:val="-7"/>
          <w:sz w:val="20"/>
        </w:rPr>
        <w:t xml:space="preserve"> </w:t>
      </w:r>
      <w:r>
        <w:rPr>
          <w:sz w:val="20"/>
        </w:rPr>
        <w:t>хорошо</w:t>
      </w:r>
      <w:r>
        <w:rPr>
          <w:spacing w:val="-13"/>
          <w:sz w:val="20"/>
        </w:rPr>
        <w:t xml:space="preserve"> </w:t>
      </w:r>
      <w:r>
        <w:rPr>
          <w:sz w:val="20"/>
        </w:rPr>
        <w:t>проводящими</w:t>
      </w:r>
      <w:r>
        <w:rPr>
          <w:spacing w:val="-8"/>
          <w:sz w:val="20"/>
        </w:rPr>
        <w:t xml:space="preserve"> </w:t>
      </w:r>
      <w:r>
        <w:rPr>
          <w:sz w:val="20"/>
        </w:rPr>
        <w:t>(удельные</w:t>
      </w:r>
      <w:r>
        <w:rPr>
          <w:spacing w:val="-5"/>
          <w:sz w:val="20"/>
        </w:rPr>
        <w:t xml:space="preserve"> </w:t>
      </w:r>
      <w:r>
        <w:rPr>
          <w:sz w:val="20"/>
        </w:rPr>
        <w:t>гидравлические</w:t>
      </w:r>
      <w:r>
        <w:rPr>
          <w:spacing w:val="-9"/>
          <w:sz w:val="20"/>
        </w:rPr>
        <w:t xml:space="preserve"> </w:t>
      </w:r>
      <w:r>
        <w:rPr>
          <w:sz w:val="20"/>
        </w:rPr>
        <w:t>потери</w:t>
      </w:r>
      <w:r>
        <w:rPr>
          <w:spacing w:val="-9"/>
          <w:sz w:val="20"/>
        </w:rPr>
        <w:t xml:space="preserve"> </w:t>
      </w:r>
      <w:r>
        <w:rPr>
          <w:sz w:val="20"/>
        </w:rPr>
        <w:t>до</w:t>
      </w:r>
      <w:r>
        <w:rPr>
          <w:spacing w:val="-11"/>
          <w:sz w:val="20"/>
        </w:rPr>
        <w:t xml:space="preserve"> </w:t>
      </w:r>
      <w:r>
        <w:rPr>
          <w:sz w:val="20"/>
        </w:rPr>
        <w:t>5</w:t>
      </w:r>
      <w:r>
        <w:rPr>
          <w:spacing w:val="-10"/>
          <w:sz w:val="20"/>
        </w:rPr>
        <w:t xml:space="preserve"> </w:t>
      </w:r>
      <w:r>
        <w:rPr>
          <w:spacing w:val="-2"/>
          <w:sz w:val="20"/>
        </w:rPr>
        <w:t>мм/м)</w:t>
      </w:r>
    </w:p>
    <w:p w14:paraId="4A5BB667" w14:textId="77777777" w:rsidR="00111141" w:rsidRDefault="00D60EFB">
      <w:pPr>
        <w:spacing w:line="228" w:lineRule="exact"/>
        <w:ind w:left="141"/>
        <w:rPr>
          <w:sz w:val="20"/>
        </w:rPr>
      </w:pPr>
      <w:r>
        <w:rPr>
          <w:sz w:val="20"/>
        </w:rPr>
        <w:t>Участки</w:t>
      </w:r>
      <w:r>
        <w:rPr>
          <w:spacing w:val="-8"/>
          <w:sz w:val="20"/>
        </w:rPr>
        <w:t xml:space="preserve"> </w:t>
      </w:r>
      <w:r>
        <w:rPr>
          <w:sz w:val="20"/>
        </w:rPr>
        <w:t>теплопроводов,</w:t>
      </w:r>
      <w:r>
        <w:rPr>
          <w:spacing w:val="-8"/>
          <w:sz w:val="20"/>
        </w:rPr>
        <w:t xml:space="preserve"> </w:t>
      </w:r>
      <w:r>
        <w:rPr>
          <w:sz w:val="20"/>
        </w:rPr>
        <w:t>окрашенные</w:t>
      </w:r>
      <w:r>
        <w:rPr>
          <w:spacing w:val="-8"/>
          <w:sz w:val="20"/>
        </w:rPr>
        <w:t xml:space="preserve"> </w:t>
      </w:r>
      <w:r>
        <w:rPr>
          <w:sz w:val="20"/>
        </w:rPr>
        <w:t>в</w:t>
      </w:r>
      <w:r>
        <w:rPr>
          <w:spacing w:val="-10"/>
          <w:sz w:val="20"/>
        </w:rPr>
        <w:t xml:space="preserve"> </w:t>
      </w:r>
      <w:r>
        <w:rPr>
          <w:sz w:val="20"/>
        </w:rPr>
        <w:t>зеленый</w:t>
      </w:r>
      <w:r>
        <w:rPr>
          <w:spacing w:val="-12"/>
          <w:sz w:val="20"/>
        </w:rPr>
        <w:t xml:space="preserve"> </w:t>
      </w:r>
      <w:r>
        <w:rPr>
          <w:sz w:val="20"/>
        </w:rPr>
        <w:t>цвет,</w:t>
      </w:r>
      <w:r>
        <w:rPr>
          <w:spacing w:val="-8"/>
          <w:sz w:val="20"/>
        </w:rPr>
        <w:t xml:space="preserve"> </w:t>
      </w:r>
      <w:r>
        <w:rPr>
          <w:sz w:val="20"/>
        </w:rPr>
        <w:t>являются</w:t>
      </w:r>
      <w:r>
        <w:rPr>
          <w:spacing w:val="-7"/>
          <w:sz w:val="20"/>
        </w:rPr>
        <w:t xml:space="preserve"> </w:t>
      </w:r>
      <w:r>
        <w:rPr>
          <w:sz w:val="20"/>
        </w:rPr>
        <w:t>нормально</w:t>
      </w:r>
      <w:r>
        <w:rPr>
          <w:spacing w:val="-11"/>
          <w:sz w:val="20"/>
        </w:rPr>
        <w:t xml:space="preserve"> </w:t>
      </w:r>
      <w:r>
        <w:rPr>
          <w:sz w:val="20"/>
        </w:rPr>
        <w:t>проводящими</w:t>
      </w:r>
      <w:r>
        <w:rPr>
          <w:spacing w:val="-4"/>
          <w:sz w:val="20"/>
        </w:rPr>
        <w:t xml:space="preserve"> </w:t>
      </w:r>
      <w:r>
        <w:rPr>
          <w:sz w:val="20"/>
        </w:rPr>
        <w:t>(удельные</w:t>
      </w:r>
      <w:r>
        <w:rPr>
          <w:spacing w:val="-8"/>
          <w:sz w:val="20"/>
        </w:rPr>
        <w:t xml:space="preserve"> </w:t>
      </w:r>
      <w:r>
        <w:rPr>
          <w:sz w:val="20"/>
        </w:rPr>
        <w:t>гидравлические</w:t>
      </w:r>
      <w:r>
        <w:rPr>
          <w:spacing w:val="-9"/>
          <w:sz w:val="20"/>
        </w:rPr>
        <w:t xml:space="preserve"> </w:t>
      </w:r>
      <w:r>
        <w:rPr>
          <w:sz w:val="20"/>
        </w:rPr>
        <w:t>потери</w:t>
      </w:r>
      <w:r>
        <w:rPr>
          <w:spacing w:val="-4"/>
          <w:sz w:val="20"/>
        </w:rPr>
        <w:t xml:space="preserve"> </w:t>
      </w:r>
      <w:r>
        <w:rPr>
          <w:sz w:val="20"/>
        </w:rPr>
        <w:t>от</w:t>
      </w:r>
      <w:r>
        <w:rPr>
          <w:spacing w:val="-11"/>
          <w:sz w:val="20"/>
        </w:rPr>
        <w:t xml:space="preserve"> </w:t>
      </w:r>
      <w:r>
        <w:rPr>
          <w:sz w:val="20"/>
        </w:rPr>
        <w:t>5</w:t>
      </w:r>
      <w:r>
        <w:rPr>
          <w:spacing w:val="-11"/>
          <w:sz w:val="20"/>
        </w:rPr>
        <w:t xml:space="preserve"> </w:t>
      </w:r>
      <w:r>
        <w:rPr>
          <w:sz w:val="20"/>
        </w:rPr>
        <w:t>до</w:t>
      </w:r>
      <w:r>
        <w:rPr>
          <w:spacing w:val="-6"/>
          <w:sz w:val="20"/>
        </w:rPr>
        <w:t xml:space="preserve"> </w:t>
      </w:r>
      <w:r>
        <w:rPr>
          <w:sz w:val="20"/>
        </w:rPr>
        <w:t>15</w:t>
      </w:r>
      <w:r>
        <w:rPr>
          <w:spacing w:val="-12"/>
          <w:sz w:val="20"/>
        </w:rPr>
        <w:t xml:space="preserve"> </w:t>
      </w:r>
      <w:r>
        <w:rPr>
          <w:spacing w:val="-2"/>
          <w:sz w:val="20"/>
        </w:rPr>
        <w:t>мм/м)</w:t>
      </w:r>
    </w:p>
    <w:p w14:paraId="3B717C8A" w14:textId="77777777" w:rsidR="00111141" w:rsidRDefault="00D60EFB">
      <w:pPr>
        <w:ind w:left="141" w:right="2337"/>
        <w:rPr>
          <w:sz w:val="20"/>
        </w:rPr>
      </w:pPr>
      <w:r>
        <w:rPr>
          <w:sz w:val="20"/>
        </w:rPr>
        <w:t>Участки теплопроводов,</w:t>
      </w:r>
      <w:r>
        <w:rPr>
          <w:spacing w:val="-1"/>
          <w:sz w:val="20"/>
        </w:rPr>
        <w:t xml:space="preserve"> </w:t>
      </w:r>
      <w:r>
        <w:rPr>
          <w:sz w:val="20"/>
        </w:rPr>
        <w:t>окрашенные</w:t>
      </w:r>
      <w:r>
        <w:rPr>
          <w:spacing w:val="-2"/>
          <w:sz w:val="20"/>
        </w:rPr>
        <w:t xml:space="preserve"> </w:t>
      </w:r>
      <w:r>
        <w:rPr>
          <w:sz w:val="20"/>
        </w:rPr>
        <w:t>в красный</w:t>
      </w:r>
      <w:r>
        <w:rPr>
          <w:spacing w:val="-1"/>
          <w:sz w:val="20"/>
        </w:rPr>
        <w:t xml:space="preserve"> </w:t>
      </w:r>
      <w:r>
        <w:rPr>
          <w:sz w:val="20"/>
        </w:rPr>
        <w:t>цвет –</w:t>
      </w:r>
      <w:r>
        <w:rPr>
          <w:spacing w:val="-3"/>
          <w:sz w:val="20"/>
        </w:rPr>
        <w:t xml:space="preserve"> </w:t>
      </w:r>
      <w:r>
        <w:rPr>
          <w:sz w:val="20"/>
        </w:rPr>
        <w:t>с</w:t>
      </w:r>
      <w:r>
        <w:rPr>
          <w:spacing w:val="-7"/>
          <w:sz w:val="20"/>
        </w:rPr>
        <w:t xml:space="preserve"> </w:t>
      </w:r>
      <w:r>
        <w:rPr>
          <w:sz w:val="20"/>
        </w:rPr>
        <w:t>повышенными</w:t>
      </w:r>
      <w:r>
        <w:rPr>
          <w:spacing w:val="-1"/>
          <w:sz w:val="20"/>
        </w:rPr>
        <w:t xml:space="preserve"> </w:t>
      </w:r>
      <w:r>
        <w:rPr>
          <w:sz w:val="20"/>
        </w:rPr>
        <w:t>гидравлическими</w:t>
      </w:r>
      <w:r>
        <w:rPr>
          <w:spacing w:val="-6"/>
          <w:sz w:val="20"/>
        </w:rPr>
        <w:t xml:space="preserve"> </w:t>
      </w:r>
      <w:r>
        <w:rPr>
          <w:sz w:val="20"/>
        </w:rPr>
        <w:t>потерями</w:t>
      </w:r>
      <w:r>
        <w:rPr>
          <w:spacing w:val="-1"/>
          <w:sz w:val="20"/>
        </w:rPr>
        <w:t xml:space="preserve"> </w:t>
      </w:r>
      <w:r>
        <w:rPr>
          <w:sz w:val="20"/>
        </w:rPr>
        <w:t>(удельные</w:t>
      </w:r>
      <w:r>
        <w:rPr>
          <w:spacing w:val="-2"/>
          <w:sz w:val="20"/>
        </w:rPr>
        <w:t xml:space="preserve"> </w:t>
      </w:r>
      <w:r>
        <w:rPr>
          <w:sz w:val="20"/>
        </w:rPr>
        <w:t>гидравлические</w:t>
      </w:r>
      <w:r>
        <w:rPr>
          <w:spacing w:val="-2"/>
          <w:sz w:val="20"/>
        </w:rPr>
        <w:t xml:space="preserve"> </w:t>
      </w:r>
      <w:r>
        <w:rPr>
          <w:sz w:val="20"/>
        </w:rPr>
        <w:t>потери</w:t>
      </w:r>
      <w:r>
        <w:rPr>
          <w:spacing w:val="-1"/>
          <w:sz w:val="20"/>
        </w:rPr>
        <w:t xml:space="preserve"> </w:t>
      </w:r>
      <w:r>
        <w:rPr>
          <w:sz w:val="20"/>
        </w:rPr>
        <w:t>от</w:t>
      </w:r>
      <w:r>
        <w:rPr>
          <w:spacing w:val="-5"/>
          <w:sz w:val="20"/>
        </w:rPr>
        <w:t xml:space="preserve"> </w:t>
      </w:r>
      <w:r>
        <w:rPr>
          <w:sz w:val="20"/>
        </w:rPr>
        <w:t>15 до</w:t>
      </w:r>
      <w:r>
        <w:rPr>
          <w:spacing w:val="-4"/>
          <w:sz w:val="20"/>
        </w:rPr>
        <w:t xml:space="preserve"> </w:t>
      </w:r>
      <w:r>
        <w:rPr>
          <w:sz w:val="20"/>
        </w:rPr>
        <w:t>35</w:t>
      </w:r>
      <w:r>
        <w:rPr>
          <w:spacing w:val="-8"/>
          <w:sz w:val="20"/>
        </w:rPr>
        <w:t xml:space="preserve"> </w:t>
      </w:r>
      <w:r>
        <w:rPr>
          <w:sz w:val="20"/>
        </w:rPr>
        <w:t>мм/м) Участки теплопроводов, окрашенные в коричневый цвет – с недопустимыми гидравлическими потерями (от 35 мм/м и выше).</w:t>
      </w:r>
    </w:p>
    <w:p w14:paraId="0BC37BEC" w14:textId="77777777" w:rsidR="00111141" w:rsidRDefault="00D60EFB">
      <w:pPr>
        <w:pStyle w:val="a3"/>
        <w:spacing w:before="119"/>
        <w:ind w:firstLine="710"/>
      </w:pPr>
      <w:r>
        <w:t>Далее</w:t>
      </w:r>
      <w:r>
        <w:rPr>
          <w:spacing w:val="40"/>
        </w:rPr>
        <w:t xml:space="preserve"> </w:t>
      </w:r>
      <w:r>
        <w:t>поэтапно</w:t>
      </w:r>
      <w:r>
        <w:rPr>
          <w:spacing w:val="40"/>
        </w:rPr>
        <w:t xml:space="preserve"> </w:t>
      </w:r>
      <w:r>
        <w:t>планируется</w:t>
      </w:r>
      <w:r>
        <w:rPr>
          <w:spacing w:val="40"/>
        </w:rPr>
        <w:t xml:space="preserve"> </w:t>
      </w:r>
      <w:r>
        <w:t>строительство</w:t>
      </w:r>
      <w:r>
        <w:rPr>
          <w:spacing w:val="40"/>
        </w:rPr>
        <w:t xml:space="preserve"> </w:t>
      </w:r>
      <w:r>
        <w:t>тепловых</w:t>
      </w:r>
      <w:r>
        <w:rPr>
          <w:spacing w:val="40"/>
        </w:rPr>
        <w:t xml:space="preserve"> </w:t>
      </w:r>
      <w:r>
        <w:t>сетей</w:t>
      </w:r>
      <w:r>
        <w:rPr>
          <w:spacing w:val="40"/>
        </w:rPr>
        <w:t xml:space="preserve"> </w:t>
      </w:r>
      <w:r>
        <w:t>в</w:t>
      </w:r>
      <w:r>
        <w:rPr>
          <w:spacing w:val="40"/>
        </w:rPr>
        <w:t xml:space="preserve"> </w:t>
      </w:r>
      <w:r>
        <w:t>обход</w:t>
      </w:r>
      <w:r>
        <w:rPr>
          <w:spacing w:val="40"/>
        </w:rPr>
        <w:t xml:space="preserve"> </w:t>
      </w:r>
      <w:r>
        <w:t>старой</w:t>
      </w:r>
      <w:r>
        <w:rPr>
          <w:spacing w:val="40"/>
        </w:rPr>
        <w:t xml:space="preserve"> </w:t>
      </w:r>
      <w:r>
        <w:t>магистрали</w:t>
      </w:r>
      <w:r>
        <w:rPr>
          <w:spacing w:val="40"/>
        </w:rPr>
        <w:t xml:space="preserve"> </w:t>
      </w:r>
      <w:r>
        <w:t>до</w:t>
      </w:r>
      <w:r>
        <w:rPr>
          <w:spacing w:val="40"/>
        </w:rPr>
        <w:t xml:space="preserve"> </w:t>
      </w:r>
      <w:r>
        <w:t>потребителей</w:t>
      </w:r>
      <w:r>
        <w:rPr>
          <w:spacing w:val="40"/>
        </w:rPr>
        <w:t xml:space="preserve"> </w:t>
      </w:r>
      <w:r>
        <w:t>с</w:t>
      </w:r>
      <w:r>
        <w:rPr>
          <w:spacing w:val="40"/>
        </w:rPr>
        <w:t xml:space="preserve"> </w:t>
      </w:r>
      <w:r>
        <w:t>уменьшением диаметра, для уменьшения потерь тепловой энергии в тепловых сетях, именно:</w:t>
      </w:r>
    </w:p>
    <w:p w14:paraId="6575D2A4" w14:textId="11811402" w:rsidR="00111141" w:rsidRDefault="00D60EFB">
      <w:pPr>
        <w:pStyle w:val="a4"/>
        <w:numPr>
          <w:ilvl w:val="0"/>
          <w:numId w:val="10"/>
        </w:numPr>
        <w:tabs>
          <w:tab w:val="left" w:pos="1014"/>
        </w:tabs>
        <w:spacing w:line="322" w:lineRule="exact"/>
        <w:ind w:left="1014" w:hanging="162"/>
        <w:rPr>
          <w:sz w:val="28"/>
        </w:rPr>
      </w:pPr>
      <w:r>
        <w:rPr>
          <w:sz w:val="28"/>
        </w:rPr>
        <w:t>строительство</w:t>
      </w:r>
      <w:r>
        <w:rPr>
          <w:spacing w:val="-8"/>
          <w:sz w:val="28"/>
        </w:rPr>
        <w:t xml:space="preserve"> </w:t>
      </w:r>
      <w:r>
        <w:rPr>
          <w:sz w:val="28"/>
        </w:rPr>
        <w:t>трубопровода</w:t>
      </w:r>
      <w:r>
        <w:rPr>
          <w:spacing w:val="-6"/>
          <w:sz w:val="28"/>
        </w:rPr>
        <w:t xml:space="preserve"> </w:t>
      </w:r>
      <w:r>
        <w:rPr>
          <w:sz w:val="28"/>
        </w:rPr>
        <w:t>тк-3</w:t>
      </w:r>
      <w:r>
        <w:rPr>
          <w:spacing w:val="-7"/>
          <w:sz w:val="28"/>
        </w:rPr>
        <w:t xml:space="preserve"> </w:t>
      </w:r>
      <w:r>
        <w:rPr>
          <w:sz w:val="28"/>
        </w:rPr>
        <w:t>–</w:t>
      </w:r>
      <w:r>
        <w:rPr>
          <w:spacing w:val="-6"/>
          <w:sz w:val="28"/>
        </w:rPr>
        <w:t xml:space="preserve"> </w:t>
      </w:r>
      <w:r>
        <w:rPr>
          <w:sz w:val="28"/>
        </w:rPr>
        <w:t>тк-5</w:t>
      </w:r>
      <w:r>
        <w:rPr>
          <w:spacing w:val="-7"/>
          <w:sz w:val="28"/>
        </w:rPr>
        <w:t xml:space="preserve"> </w:t>
      </w:r>
      <w:r>
        <w:rPr>
          <w:sz w:val="28"/>
        </w:rPr>
        <w:t>(2Ду=1</w:t>
      </w:r>
      <w:r w:rsidR="003B5CA9">
        <w:rPr>
          <w:sz w:val="28"/>
        </w:rPr>
        <w:t>33</w:t>
      </w:r>
      <w:r>
        <w:rPr>
          <w:spacing w:val="-8"/>
          <w:sz w:val="28"/>
        </w:rPr>
        <w:t xml:space="preserve"> </w:t>
      </w:r>
      <w:r>
        <w:rPr>
          <w:sz w:val="28"/>
        </w:rPr>
        <w:t>мм.)</w:t>
      </w:r>
      <w:r>
        <w:rPr>
          <w:spacing w:val="-8"/>
          <w:sz w:val="28"/>
        </w:rPr>
        <w:t xml:space="preserve"> </w:t>
      </w:r>
      <w:r>
        <w:rPr>
          <w:sz w:val="28"/>
        </w:rPr>
        <w:t>взамен</w:t>
      </w:r>
      <w:r>
        <w:rPr>
          <w:spacing w:val="-7"/>
          <w:sz w:val="28"/>
        </w:rPr>
        <w:t xml:space="preserve"> </w:t>
      </w:r>
      <w:r>
        <w:rPr>
          <w:sz w:val="28"/>
        </w:rPr>
        <w:t>существующего</w:t>
      </w:r>
      <w:r>
        <w:rPr>
          <w:spacing w:val="-3"/>
          <w:sz w:val="28"/>
        </w:rPr>
        <w:t xml:space="preserve"> </w:t>
      </w:r>
      <w:r>
        <w:rPr>
          <w:sz w:val="28"/>
        </w:rPr>
        <w:t>ЦТП</w:t>
      </w:r>
      <w:r>
        <w:rPr>
          <w:spacing w:val="-5"/>
          <w:sz w:val="28"/>
        </w:rPr>
        <w:t xml:space="preserve"> </w:t>
      </w:r>
      <w:r>
        <w:rPr>
          <w:sz w:val="28"/>
        </w:rPr>
        <w:t>-</w:t>
      </w:r>
      <w:r>
        <w:rPr>
          <w:spacing w:val="-8"/>
          <w:sz w:val="28"/>
        </w:rPr>
        <w:t xml:space="preserve"> </w:t>
      </w:r>
      <w:r>
        <w:rPr>
          <w:sz w:val="28"/>
        </w:rPr>
        <w:t>тк-5</w:t>
      </w:r>
      <w:r>
        <w:rPr>
          <w:spacing w:val="-7"/>
          <w:sz w:val="28"/>
        </w:rPr>
        <w:t xml:space="preserve"> </w:t>
      </w:r>
      <w:r>
        <w:rPr>
          <w:sz w:val="28"/>
        </w:rPr>
        <w:t>(2Ду=219</w:t>
      </w:r>
      <w:r>
        <w:rPr>
          <w:spacing w:val="-7"/>
          <w:sz w:val="28"/>
        </w:rPr>
        <w:t xml:space="preserve"> </w:t>
      </w:r>
      <w:r>
        <w:rPr>
          <w:spacing w:val="-2"/>
          <w:sz w:val="28"/>
        </w:rPr>
        <w:t>мм.);</w:t>
      </w:r>
    </w:p>
    <w:p w14:paraId="741EC979" w14:textId="77777777" w:rsidR="00111141" w:rsidRDefault="00D60EFB">
      <w:pPr>
        <w:pStyle w:val="a4"/>
        <w:numPr>
          <w:ilvl w:val="0"/>
          <w:numId w:val="10"/>
        </w:numPr>
        <w:tabs>
          <w:tab w:val="left" w:pos="1014"/>
        </w:tabs>
        <w:spacing w:before="5" w:line="322" w:lineRule="exact"/>
        <w:ind w:left="1014" w:hanging="162"/>
        <w:rPr>
          <w:sz w:val="28"/>
        </w:rPr>
      </w:pPr>
      <w:r>
        <w:rPr>
          <w:sz w:val="28"/>
        </w:rPr>
        <w:t>строительство</w:t>
      </w:r>
      <w:r>
        <w:rPr>
          <w:spacing w:val="-9"/>
          <w:sz w:val="28"/>
        </w:rPr>
        <w:t xml:space="preserve"> </w:t>
      </w:r>
      <w:r>
        <w:rPr>
          <w:sz w:val="28"/>
        </w:rPr>
        <w:t>трубопровода</w:t>
      </w:r>
      <w:r>
        <w:rPr>
          <w:spacing w:val="-9"/>
          <w:sz w:val="28"/>
        </w:rPr>
        <w:t xml:space="preserve"> </w:t>
      </w:r>
      <w:r>
        <w:rPr>
          <w:sz w:val="28"/>
        </w:rPr>
        <w:t>ут-5</w:t>
      </w:r>
      <w:r>
        <w:rPr>
          <w:spacing w:val="-8"/>
          <w:sz w:val="28"/>
        </w:rPr>
        <w:t xml:space="preserve"> </w:t>
      </w:r>
      <w:r>
        <w:rPr>
          <w:sz w:val="28"/>
        </w:rPr>
        <w:t>у-н</w:t>
      </w:r>
      <w:r>
        <w:rPr>
          <w:spacing w:val="-9"/>
          <w:sz w:val="28"/>
        </w:rPr>
        <w:t xml:space="preserve"> </w:t>
      </w:r>
      <w:r>
        <w:rPr>
          <w:sz w:val="28"/>
        </w:rPr>
        <w:t>(2Ду=108</w:t>
      </w:r>
      <w:r>
        <w:rPr>
          <w:spacing w:val="-9"/>
          <w:sz w:val="28"/>
        </w:rPr>
        <w:t xml:space="preserve"> </w:t>
      </w:r>
      <w:r>
        <w:rPr>
          <w:spacing w:val="-2"/>
          <w:sz w:val="28"/>
        </w:rPr>
        <w:t>мм.),</w:t>
      </w:r>
    </w:p>
    <w:p w14:paraId="5C241660" w14:textId="77777777" w:rsidR="00111141" w:rsidRDefault="00D60EFB">
      <w:pPr>
        <w:pStyle w:val="a4"/>
        <w:numPr>
          <w:ilvl w:val="0"/>
          <w:numId w:val="10"/>
        </w:numPr>
        <w:tabs>
          <w:tab w:val="left" w:pos="1014"/>
        </w:tabs>
        <w:spacing w:line="322" w:lineRule="exact"/>
        <w:ind w:left="1014" w:hanging="162"/>
        <w:rPr>
          <w:sz w:val="28"/>
        </w:rPr>
      </w:pPr>
      <w:r>
        <w:rPr>
          <w:sz w:val="28"/>
        </w:rPr>
        <w:t>строительство</w:t>
      </w:r>
      <w:r>
        <w:rPr>
          <w:spacing w:val="-7"/>
          <w:sz w:val="28"/>
        </w:rPr>
        <w:t xml:space="preserve"> </w:t>
      </w:r>
      <w:r>
        <w:rPr>
          <w:sz w:val="28"/>
        </w:rPr>
        <w:t>врезка</w:t>
      </w:r>
      <w:r>
        <w:rPr>
          <w:spacing w:val="-5"/>
          <w:sz w:val="28"/>
        </w:rPr>
        <w:t xml:space="preserve"> </w:t>
      </w:r>
      <w:r>
        <w:rPr>
          <w:sz w:val="28"/>
        </w:rPr>
        <w:t>у-н</w:t>
      </w:r>
      <w:r>
        <w:rPr>
          <w:spacing w:val="-5"/>
          <w:sz w:val="28"/>
        </w:rPr>
        <w:t xml:space="preserve"> </w:t>
      </w:r>
      <w:r>
        <w:rPr>
          <w:sz w:val="28"/>
        </w:rPr>
        <w:t>–</w:t>
      </w:r>
      <w:r>
        <w:rPr>
          <w:spacing w:val="-5"/>
          <w:sz w:val="28"/>
        </w:rPr>
        <w:t xml:space="preserve"> </w:t>
      </w:r>
      <w:r>
        <w:rPr>
          <w:sz w:val="28"/>
        </w:rPr>
        <w:t>тк-22</w:t>
      </w:r>
      <w:r>
        <w:rPr>
          <w:spacing w:val="-7"/>
          <w:sz w:val="28"/>
        </w:rPr>
        <w:t xml:space="preserve"> </w:t>
      </w:r>
      <w:r>
        <w:rPr>
          <w:sz w:val="28"/>
        </w:rPr>
        <w:t>(2Ду=89</w:t>
      </w:r>
      <w:r>
        <w:rPr>
          <w:spacing w:val="-6"/>
          <w:sz w:val="28"/>
        </w:rPr>
        <w:t xml:space="preserve"> </w:t>
      </w:r>
      <w:r>
        <w:rPr>
          <w:spacing w:val="-2"/>
          <w:sz w:val="28"/>
        </w:rPr>
        <w:t>мм.),</w:t>
      </w:r>
    </w:p>
    <w:p w14:paraId="6F7B3E9C" w14:textId="77777777" w:rsidR="00111141" w:rsidRDefault="00D60EFB">
      <w:pPr>
        <w:pStyle w:val="a4"/>
        <w:numPr>
          <w:ilvl w:val="0"/>
          <w:numId w:val="10"/>
        </w:numPr>
        <w:tabs>
          <w:tab w:val="left" w:pos="1023"/>
        </w:tabs>
        <w:ind w:right="110" w:firstLine="710"/>
        <w:rPr>
          <w:sz w:val="28"/>
        </w:rPr>
      </w:pPr>
      <w:r>
        <w:rPr>
          <w:sz w:val="28"/>
        </w:rPr>
        <w:t>строительство врезка у-н – с. Шилыково,23 Д/с Теремок (2Ду=76 мм.), взамен существующего ут-3 – тк-24 – ут-1 (2Ду=219 мм) и ут-1– тк-22 (2Ду=108 мм.);</w:t>
      </w:r>
    </w:p>
    <w:p w14:paraId="661DC96D" w14:textId="77777777" w:rsidR="00111141" w:rsidRDefault="00D60EFB">
      <w:pPr>
        <w:pStyle w:val="a4"/>
        <w:numPr>
          <w:ilvl w:val="0"/>
          <w:numId w:val="10"/>
        </w:numPr>
        <w:tabs>
          <w:tab w:val="left" w:pos="1014"/>
        </w:tabs>
        <w:spacing w:line="322" w:lineRule="exact"/>
        <w:ind w:left="1014" w:hanging="162"/>
        <w:rPr>
          <w:sz w:val="28"/>
        </w:rPr>
      </w:pPr>
      <w:r>
        <w:rPr>
          <w:sz w:val="28"/>
        </w:rPr>
        <w:t>замена</w:t>
      </w:r>
      <w:r>
        <w:rPr>
          <w:spacing w:val="-5"/>
          <w:sz w:val="28"/>
        </w:rPr>
        <w:t xml:space="preserve"> </w:t>
      </w:r>
      <w:r>
        <w:rPr>
          <w:sz w:val="28"/>
        </w:rPr>
        <w:t>трубопровода</w:t>
      </w:r>
      <w:r>
        <w:rPr>
          <w:spacing w:val="-5"/>
          <w:sz w:val="28"/>
        </w:rPr>
        <w:t xml:space="preserve"> </w:t>
      </w:r>
      <w:r>
        <w:rPr>
          <w:sz w:val="28"/>
        </w:rPr>
        <w:t>ут-3</w:t>
      </w:r>
      <w:r>
        <w:rPr>
          <w:spacing w:val="-5"/>
          <w:sz w:val="28"/>
        </w:rPr>
        <w:t xml:space="preserve"> </w:t>
      </w:r>
      <w:r>
        <w:rPr>
          <w:sz w:val="28"/>
        </w:rPr>
        <w:t>-</w:t>
      </w:r>
      <w:r>
        <w:rPr>
          <w:spacing w:val="-6"/>
          <w:sz w:val="28"/>
        </w:rPr>
        <w:t xml:space="preserve"> </w:t>
      </w:r>
      <w:r>
        <w:rPr>
          <w:sz w:val="28"/>
        </w:rPr>
        <w:t>ут-5</w:t>
      </w:r>
      <w:r>
        <w:rPr>
          <w:spacing w:val="-6"/>
          <w:sz w:val="28"/>
        </w:rPr>
        <w:t xml:space="preserve"> </w:t>
      </w:r>
      <w:r>
        <w:rPr>
          <w:sz w:val="28"/>
        </w:rPr>
        <w:t>на</w:t>
      </w:r>
      <w:r>
        <w:rPr>
          <w:spacing w:val="-5"/>
          <w:sz w:val="28"/>
        </w:rPr>
        <w:t xml:space="preserve"> </w:t>
      </w:r>
      <w:r>
        <w:rPr>
          <w:sz w:val="28"/>
        </w:rPr>
        <w:t>2Ду=108</w:t>
      </w:r>
      <w:r>
        <w:rPr>
          <w:spacing w:val="-5"/>
          <w:sz w:val="28"/>
        </w:rPr>
        <w:t xml:space="preserve"> мм.</w:t>
      </w:r>
    </w:p>
    <w:p w14:paraId="1FC54406" w14:textId="77777777" w:rsidR="00111141" w:rsidRDefault="00D60EFB">
      <w:pPr>
        <w:pStyle w:val="a4"/>
        <w:numPr>
          <w:ilvl w:val="0"/>
          <w:numId w:val="10"/>
        </w:numPr>
        <w:tabs>
          <w:tab w:val="left" w:pos="1014"/>
        </w:tabs>
        <w:ind w:left="1014" w:hanging="162"/>
        <w:rPr>
          <w:sz w:val="28"/>
        </w:rPr>
      </w:pPr>
      <w:r>
        <w:rPr>
          <w:sz w:val="28"/>
        </w:rPr>
        <w:t>замена</w:t>
      </w:r>
      <w:r>
        <w:rPr>
          <w:spacing w:val="-6"/>
          <w:sz w:val="28"/>
        </w:rPr>
        <w:t xml:space="preserve"> </w:t>
      </w:r>
      <w:r>
        <w:rPr>
          <w:sz w:val="28"/>
        </w:rPr>
        <w:t>трубопровода</w:t>
      </w:r>
      <w:r>
        <w:rPr>
          <w:spacing w:val="-5"/>
          <w:sz w:val="28"/>
        </w:rPr>
        <w:t xml:space="preserve"> </w:t>
      </w:r>
      <w:r>
        <w:rPr>
          <w:sz w:val="28"/>
        </w:rPr>
        <w:t>ут-2</w:t>
      </w:r>
      <w:r>
        <w:rPr>
          <w:spacing w:val="-5"/>
          <w:sz w:val="28"/>
        </w:rPr>
        <w:t xml:space="preserve"> </w:t>
      </w:r>
      <w:r>
        <w:rPr>
          <w:sz w:val="28"/>
        </w:rPr>
        <w:t>-Шилыково,</w:t>
      </w:r>
      <w:r>
        <w:rPr>
          <w:spacing w:val="-3"/>
          <w:sz w:val="28"/>
        </w:rPr>
        <w:t xml:space="preserve"> </w:t>
      </w:r>
      <w:r>
        <w:rPr>
          <w:sz w:val="28"/>
        </w:rPr>
        <w:t>15</w:t>
      </w:r>
      <w:r>
        <w:rPr>
          <w:spacing w:val="-6"/>
          <w:sz w:val="28"/>
        </w:rPr>
        <w:t xml:space="preserve"> </w:t>
      </w:r>
      <w:r>
        <w:rPr>
          <w:sz w:val="28"/>
        </w:rPr>
        <w:t>на</w:t>
      </w:r>
      <w:r>
        <w:rPr>
          <w:spacing w:val="-5"/>
          <w:sz w:val="28"/>
        </w:rPr>
        <w:t xml:space="preserve"> </w:t>
      </w:r>
      <w:r>
        <w:rPr>
          <w:sz w:val="28"/>
        </w:rPr>
        <w:t>2Ду</w:t>
      </w:r>
      <w:r>
        <w:rPr>
          <w:spacing w:val="-6"/>
          <w:sz w:val="28"/>
        </w:rPr>
        <w:t xml:space="preserve"> </w:t>
      </w:r>
      <w:r>
        <w:rPr>
          <w:sz w:val="28"/>
        </w:rPr>
        <w:t>76</w:t>
      </w:r>
      <w:r>
        <w:rPr>
          <w:spacing w:val="-6"/>
          <w:sz w:val="28"/>
        </w:rPr>
        <w:t xml:space="preserve"> </w:t>
      </w:r>
      <w:r>
        <w:rPr>
          <w:spacing w:val="-5"/>
          <w:sz w:val="28"/>
        </w:rPr>
        <w:t>мм.</w:t>
      </w:r>
    </w:p>
    <w:p w14:paraId="6DCF6375" w14:textId="77777777" w:rsidR="00111141" w:rsidRDefault="00D60EFB">
      <w:pPr>
        <w:pStyle w:val="a4"/>
        <w:numPr>
          <w:ilvl w:val="0"/>
          <w:numId w:val="10"/>
        </w:numPr>
        <w:tabs>
          <w:tab w:val="left" w:pos="1013"/>
        </w:tabs>
        <w:ind w:right="109" w:firstLine="710"/>
        <w:rPr>
          <w:sz w:val="28"/>
        </w:rPr>
      </w:pPr>
      <w:r>
        <w:rPr>
          <w:sz w:val="28"/>
        </w:rPr>
        <w:t>рекомендуется перекладка</w:t>
      </w:r>
      <w:r>
        <w:rPr>
          <w:spacing w:val="-1"/>
          <w:sz w:val="28"/>
        </w:rPr>
        <w:t xml:space="preserve"> </w:t>
      </w:r>
      <w:r>
        <w:rPr>
          <w:sz w:val="28"/>
        </w:rPr>
        <w:t>участков</w:t>
      </w:r>
      <w:r>
        <w:rPr>
          <w:spacing w:val="-3"/>
          <w:sz w:val="28"/>
        </w:rPr>
        <w:t xml:space="preserve"> </w:t>
      </w:r>
      <w:r>
        <w:rPr>
          <w:sz w:val="28"/>
        </w:rPr>
        <w:t>на</w:t>
      </w:r>
      <w:r>
        <w:rPr>
          <w:spacing w:val="-1"/>
          <w:sz w:val="28"/>
        </w:rPr>
        <w:t xml:space="preserve"> </w:t>
      </w:r>
      <w:r>
        <w:rPr>
          <w:sz w:val="28"/>
        </w:rPr>
        <w:t>больший</w:t>
      </w:r>
      <w:r>
        <w:rPr>
          <w:spacing w:val="-2"/>
          <w:sz w:val="28"/>
        </w:rPr>
        <w:t xml:space="preserve"> </w:t>
      </w:r>
      <w:r>
        <w:rPr>
          <w:sz w:val="28"/>
        </w:rPr>
        <w:t>диаметр:</w:t>
      </w:r>
      <w:r>
        <w:rPr>
          <w:spacing w:val="-2"/>
          <w:sz w:val="28"/>
        </w:rPr>
        <w:t xml:space="preserve"> </w:t>
      </w:r>
      <w:r>
        <w:rPr>
          <w:sz w:val="28"/>
        </w:rPr>
        <w:t>тк-1</w:t>
      </w:r>
      <w:r>
        <w:rPr>
          <w:spacing w:val="-1"/>
          <w:sz w:val="28"/>
        </w:rPr>
        <w:t xml:space="preserve"> </w:t>
      </w:r>
      <w:r>
        <w:rPr>
          <w:sz w:val="28"/>
        </w:rPr>
        <w:t>– тк-2</w:t>
      </w:r>
      <w:r>
        <w:rPr>
          <w:spacing w:val="-2"/>
          <w:sz w:val="28"/>
        </w:rPr>
        <w:t xml:space="preserve"> </w:t>
      </w:r>
      <w:r>
        <w:rPr>
          <w:sz w:val="28"/>
        </w:rPr>
        <w:t>2Ду=159</w:t>
      </w:r>
      <w:r>
        <w:rPr>
          <w:spacing w:val="-2"/>
          <w:sz w:val="28"/>
        </w:rPr>
        <w:t xml:space="preserve"> </w:t>
      </w:r>
      <w:r>
        <w:rPr>
          <w:sz w:val="28"/>
        </w:rPr>
        <w:t>мм., ут-6</w:t>
      </w:r>
      <w:r>
        <w:rPr>
          <w:spacing w:val="-1"/>
          <w:sz w:val="28"/>
        </w:rPr>
        <w:t xml:space="preserve"> </w:t>
      </w:r>
      <w:r>
        <w:rPr>
          <w:sz w:val="28"/>
        </w:rPr>
        <w:t>–</w:t>
      </w:r>
      <w:r>
        <w:rPr>
          <w:spacing w:val="-1"/>
          <w:sz w:val="28"/>
        </w:rPr>
        <w:t xml:space="preserve"> </w:t>
      </w:r>
      <w:r>
        <w:rPr>
          <w:sz w:val="28"/>
        </w:rPr>
        <w:t>тк-6</w:t>
      </w:r>
      <w:r>
        <w:rPr>
          <w:spacing w:val="-2"/>
          <w:sz w:val="28"/>
        </w:rPr>
        <w:t xml:space="preserve"> </w:t>
      </w:r>
      <w:r>
        <w:rPr>
          <w:sz w:val="28"/>
        </w:rPr>
        <w:t>2Ду=219</w:t>
      </w:r>
      <w:r>
        <w:rPr>
          <w:spacing w:val="-2"/>
          <w:sz w:val="28"/>
        </w:rPr>
        <w:t xml:space="preserve"> </w:t>
      </w:r>
      <w:r>
        <w:rPr>
          <w:sz w:val="28"/>
        </w:rPr>
        <w:t>мм., тк-17</w:t>
      </w:r>
      <w:r>
        <w:rPr>
          <w:spacing w:val="-1"/>
          <w:sz w:val="28"/>
        </w:rPr>
        <w:t xml:space="preserve"> </w:t>
      </w:r>
      <w:r>
        <w:rPr>
          <w:sz w:val="28"/>
        </w:rPr>
        <w:t>–</w:t>
      </w:r>
      <w:r>
        <w:rPr>
          <w:spacing w:val="-1"/>
          <w:sz w:val="28"/>
        </w:rPr>
        <w:t xml:space="preserve"> </w:t>
      </w:r>
      <w:r>
        <w:rPr>
          <w:sz w:val="28"/>
        </w:rPr>
        <w:t>ут-9 2Ду 108 мм.</w:t>
      </w:r>
    </w:p>
    <w:p w14:paraId="48277212" w14:textId="77777777" w:rsidR="00111141" w:rsidRDefault="00111141">
      <w:pPr>
        <w:pStyle w:val="a4"/>
        <w:rPr>
          <w:sz w:val="28"/>
        </w:rPr>
        <w:sectPr w:rsidR="00111141">
          <w:pgSz w:w="16840" w:h="11910" w:orient="landscape"/>
          <w:pgMar w:top="1180" w:right="283" w:bottom="480" w:left="425" w:header="687" w:footer="294" w:gutter="0"/>
          <w:cols w:space="720"/>
        </w:sectPr>
      </w:pPr>
    </w:p>
    <w:p w14:paraId="2C4FEC0A" w14:textId="5BB98BB6" w:rsidR="00111141" w:rsidRDefault="00D60EFB">
      <w:pPr>
        <w:spacing w:before="65"/>
        <w:ind w:left="1860" w:right="131"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1"/>
        </w:rPr>
        <w:t xml:space="preserve"> </w:t>
      </w:r>
      <w:r>
        <w:t>муниципального</w:t>
      </w:r>
      <w:r>
        <w:rPr>
          <w:spacing w:val="-4"/>
        </w:rPr>
        <w:t xml:space="preserve"> </w:t>
      </w:r>
      <w:r>
        <w:t>района Ивановской области на период 2020-2035 гг. Актуализация на 202</w:t>
      </w:r>
      <w:r w:rsidR="00466A0B">
        <w:t>6</w:t>
      </w:r>
      <w:r>
        <w:t xml:space="preserve"> год.</w:t>
      </w:r>
    </w:p>
    <w:p w14:paraId="111F0AC3" w14:textId="77777777" w:rsidR="00111141" w:rsidRDefault="00D60EFB">
      <w:pPr>
        <w:pStyle w:val="2"/>
        <w:spacing w:before="321" w:line="242" w:lineRule="auto"/>
        <w:ind w:right="139"/>
      </w:pPr>
      <w:r>
        <w:t>Результат наладки</w:t>
      </w:r>
      <w:r>
        <w:rPr>
          <w:spacing w:val="-2"/>
        </w:rPr>
        <w:t xml:space="preserve"> </w:t>
      </w:r>
      <w:r>
        <w:t>теплогидравлического режима работы</w:t>
      </w:r>
      <w:r>
        <w:rPr>
          <w:spacing w:val="-2"/>
        </w:rPr>
        <w:t xml:space="preserve"> </w:t>
      </w:r>
      <w:r>
        <w:t xml:space="preserve">тепловых сетей от БМК №1 с. Шилыково после реконструкции тепловых сетей (без </w:t>
      </w:r>
      <w:r>
        <w:rPr>
          <w:spacing w:val="-2"/>
        </w:rPr>
        <w:t>рекомендаций)</w:t>
      </w:r>
    </w:p>
    <w:p w14:paraId="6EEC871F" w14:textId="6A270877" w:rsidR="00111141" w:rsidRDefault="00D60EFB">
      <w:pPr>
        <w:spacing w:before="2"/>
        <w:ind w:right="135"/>
        <w:jc w:val="right"/>
      </w:pPr>
      <w:r>
        <w:t>Рисунок</w:t>
      </w:r>
      <w:r>
        <w:rPr>
          <w:spacing w:val="-4"/>
        </w:rPr>
        <w:t xml:space="preserve"> </w:t>
      </w:r>
      <w:r w:rsidR="002518D5">
        <w:rPr>
          <w:spacing w:val="-4"/>
        </w:rPr>
        <w:t>2</w:t>
      </w:r>
      <w:r>
        <w:rPr>
          <w:spacing w:val="-5"/>
        </w:rPr>
        <w:t>9</w:t>
      </w:r>
    </w:p>
    <w:p w14:paraId="03089784" w14:textId="77777777" w:rsidR="00111141" w:rsidRDefault="00D60EFB">
      <w:pPr>
        <w:pStyle w:val="a3"/>
        <w:spacing w:before="1"/>
        <w:ind w:left="0"/>
        <w:rPr>
          <w:sz w:val="9"/>
        </w:rPr>
      </w:pPr>
      <w:r>
        <w:rPr>
          <w:noProof/>
          <w:sz w:val="9"/>
          <w:lang w:eastAsia="ru-RU"/>
        </w:rPr>
        <w:drawing>
          <wp:anchor distT="0" distB="0" distL="0" distR="0" simplePos="0" relativeHeight="487628288" behindDoc="1" locked="0" layoutInCell="1" allowOverlap="1" wp14:anchorId="60D9E74F" wp14:editId="228BA49B">
            <wp:simplePos x="0" y="0"/>
            <wp:positionH relativeFrom="page">
              <wp:posOffset>845819</wp:posOffset>
            </wp:positionH>
            <wp:positionV relativeFrom="paragraph">
              <wp:posOffset>81589</wp:posOffset>
            </wp:positionV>
            <wp:extent cx="6138889" cy="5652135"/>
            <wp:effectExtent l="0" t="0" r="0" b="0"/>
            <wp:wrapTopAndBottom/>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119" cstate="print"/>
                    <a:stretch>
                      <a:fillRect/>
                    </a:stretch>
                  </pic:blipFill>
                  <pic:spPr>
                    <a:xfrm>
                      <a:off x="0" y="0"/>
                      <a:ext cx="6138889" cy="5652135"/>
                    </a:xfrm>
                    <a:prstGeom prst="rect">
                      <a:avLst/>
                    </a:prstGeom>
                  </pic:spPr>
                </pic:pic>
              </a:graphicData>
            </a:graphic>
          </wp:anchor>
        </w:drawing>
      </w:r>
    </w:p>
    <w:p w14:paraId="7BA9621D" w14:textId="77777777" w:rsidR="00111141" w:rsidRDefault="00111141">
      <w:pPr>
        <w:pStyle w:val="a3"/>
        <w:rPr>
          <w:sz w:val="9"/>
        </w:rPr>
        <w:sectPr w:rsidR="00111141">
          <w:headerReference w:type="default" r:id="rId120"/>
          <w:footerReference w:type="default" r:id="rId121"/>
          <w:pgSz w:w="11910" w:h="16840"/>
          <w:pgMar w:top="340" w:right="425" w:bottom="480" w:left="992" w:header="0" w:footer="295" w:gutter="0"/>
          <w:cols w:space="720"/>
        </w:sectPr>
      </w:pPr>
    </w:p>
    <w:p w14:paraId="2C25F776" w14:textId="77777777" w:rsidR="00111141" w:rsidRDefault="00D60EFB">
      <w:pPr>
        <w:pStyle w:val="a3"/>
        <w:spacing w:before="4"/>
        <w:ind w:left="0"/>
        <w:rPr>
          <w:sz w:val="17"/>
        </w:rPr>
      </w:pPr>
      <w:r>
        <w:rPr>
          <w:noProof/>
          <w:sz w:val="17"/>
          <w:lang w:eastAsia="ru-RU"/>
        </w:rPr>
        <w:drawing>
          <wp:anchor distT="0" distB="0" distL="0" distR="0" simplePos="0" relativeHeight="15769600" behindDoc="0" locked="0" layoutInCell="1" allowOverlap="1" wp14:anchorId="62369F28" wp14:editId="64849AFE">
            <wp:simplePos x="0" y="0"/>
            <wp:positionH relativeFrom="page">
              <wp:posOffset>733425</wp:posOffset>
            </wp:positionH>
            <wp:positionV relativeFrom="page">
              <wp:posOffset>1128013</wp:posOffset>
            </wp:positionV>
            <wp:extent cx="9324975" cy="3943350"/>
            <wp:effectExtent l="0" t="0" r="0" b="0"/>
            <wp:wrapNone/>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122" cstate="print"/>
                    <a:stretch>
                      <a:fillRect/>
                    </a:stretch>
                  </pic:blipFill>
                  <pic:spPr>
                    <a:xfrm>
                      <a:off x="0" y="0"/>
                      <a:ext cx="9324975" cy="3943350"/>
                    </a:xfrm>
                    <a:prstGeom prst="rect">
                      <a:avLst/>
                    </a:prstGeom>
                  </pic:spPr>
                </pic:pic>
              </a:graphicData>
            </a:graphic>
          </wp:anchor>
        </w:drawing>
      </w:r>
    </w:p>
    <w:p w14:paraId="47933D43" w14:textId="77777777" w:rsidR="00111141" w:rsidRDefault="00111141">
      <w:pPr>
        <w:pStyle w:val="a3"/>
        <w:rPr>
          <w:sz w:val="17"/>
        </w:rPr>
        <w:sectPr w:rsidR="00111141">
          <w:headerReference w:type="default" r:id="rId123"/>
          <w:footerReference w:type="default" r:id="rId124"/>
          <w:pgSz w:w="16840" w:h="11910" w:orient="landscape"/>
          <w:pgMar w:top="1760" w:right="2409" w:bottom="480" w:left="2409" w:header="687" w:footer="294" w:gutter="0"/>
          <w:pgNumType w:start="152"/>
          <w:cols w:space="720"/>
        </w:sectPr>
      </w:pPr>
    </w:p>
    <w:p w14:paraId="76A2138B" w14:textId="77777777" w:rsidR="00111141" w:rsidRDefault="00D60EFB">
      <w:pPr>
        <w:pStyle w:val="a3"/>
        <w:spacing w:before="4"/>
        <w:ind w:left="0"/>
        <w:rPr>
          <w:sz w:val="17"/>
        </w:rPr>
      </w:pPr>
      <w:r>
        <w:rPr>
          <w:noProof/>
          <w:sz w:val="17"/>
          <w:lang w:eastAsia="ru-RU"/>
        </w:rPr>
        <w:drawing>
          <wp:anchor distT="0" distB="0" distL="0" distR="0" simplePos="0" relativeHeight="15770112" behindDoc="0" locked="0" layoutInCell="1" allowOverlap="1" wp14:anchorId="4E3AFDD4" wp14:editId="48289C03">
            <wp:simplePos x="0" y="0"/>
            <wp:positionH relativeFrom="page">
              <wp:posOffset>723900</wp:posOffset>
            </wp:positionH>
            <wp:positionV relativeFrom="page">
              <wp:posOffset>1128013</wp:posOffset>
            </wp:positionV>
            <wp:extent cx="9344025" cy="3924300"/>
            <wp:effectExtent l="0" t="0" r="0" b="0"/>
            <wp:wrapNone/>
            <wp:docPr id="213" name="Imag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125" cstate="print"/>
                    <a:stretch>
                      <a:fillRect/>
                    </a:stretch>
                  </pic:blipFill>
                  <pic:spPr>
                    <a:xfrm>
                      <a:off x="0" y="0"/>
                      <a:ext cx="9344025" cy="3924300"/>
                    </a:xfrm>
                    <a:prstGeom prst="rect">
                      <a:avLst/>
                    </a:prstGeom>
                  </pic:spPr>
                </pic:pic>
              </a:graphicData>
            </a:graphic>
          </wp:anchor>
        </w:drawing>
      </w:r>
    </w:p>
    <w:p w14:paraId="42D4C464" w14:textId="77777777" w:rsidR="00111141" w:rsidRDefault="00111141">
      <w:pPr>
        <w:pStyle w:val="a3"/>
        <w:rPr>
          <w:sz w:val="17"/>
        </w:rPr>
        <w:sectPr w:rsidR="00111141">
          <w:headerReference w:type="default" r:id="rId126"/>
          <w:footerReference w:type="default" r:id="rId127"/>
          <w:pgSz w:w="16840" w:h="11910" w:orient="landscape"/>
          <w:pgMar w:top="1760" w:right="2409" w:bottom="480" w:left="2409" w:header="687" w:footer="294" w:gutter="0"/>
          <w:cols w:space="720"/>
        </w:sectPr>
      </w:pPr>
    </w:p>
    <w:p w14:paraId="777F04C5" w14:textId="77777777" w:rsidR="00111141" w:rsidRDefault="00D60EFB">
      <w:pPr>
        <w:pStyle w:val="2"/>
        <w:spacing w:before="118"/>
        <w:ind w:left="852" w:firstLine="0"/>
      </w:pPr>
      <w:r>
        <w:t>Котельная</w:t>
      </w:r>
      <w:r>
        <w:rPr>
          <w:spacing w:val="-9"/>
        </w:rPr>
        <w:t xml:space="preserve"> </w:t>
      </w:r>
      <w:r>
        <w:t>с.</w:t>
      </w:r>
      <w:r>
        <w:rPr>
          <w:spacing w:val="-5"/>
        </w:rPr>
        <w:t xml:space="preserve"> </w:t>
      </w:r>
      <w:r>
        <w:rPr>
          <w:spacing w:val="-2"/>
        </w:rPr>
        <w:t>Чернцы</w:t>
      </w:r>
    </w:p>
    <w:p w14:paraId="5EE6EE9A" w14:textId="77777777" w:rsidR="00111141" w:rsidRDefault="00D60EFB">
      <w:pPr>
        <w:pStyle w:val="a3"/>
        <w:spacing w:before="119"/>
        <w:ind w:right="139" w:firstLine="710"/>
        <w:jc w:val="both"/>
      </w:pPr>
      <w:r>
        <w:t>В котельной с. Чернцы установлены два котла котел Вулкан КВаГн тип VK- 100,</w:t>
      </w:r>
      <w:r>
        <w:rPr>
          <w:spacing w:val="-3"/>
        </w:rPr>
        <w:t xml:space="preserve"> </w:t>
      </w:r>
      <w:r>
        <w:t>мощность</w:t>
      </w:r>
      <w:r>
        <w:rPr>
          <w:spacing w:val="-8"/>
        </w:rPr>
        <w:t xml:space="preserve"> </w:t>
      </w:r>
      <w:r>
        <w:t>каждого</w:t>
      </w:r>
      <w:r>
        <w:rPr>
          <w:spacing w:val="-6"/>
        </w:rPr>
        <w:t xml:space="preserve"> </w:t>
      </w:r>
      <w:r>
        <w:t>котла</w:t>
      </w:r>
      <w:r>
        <w:rPr>
          <w:spacing w:val="-5"/>
        </w:rPr>
        <w:t xml:space="preserve"> </w:t>
      </w:r>
      <w:r>
        <w:t>1,0</w:t>
      </w:r>
      <w:r>
        <w:rPr>
          <w:spacing w:val="-6"/>
        </w:rPr>
        <w:t xml:space="preserve"> </w:t>
      </w:r>
      <w:r>
        <w:t>Гкал/ч.</w:t>
      </w:r>
      <w:r>
        <w:rPr>
          <w:spacing w:val="-8"/>
        </w:rPr>
        <w:t xml:space="preserve"> </w:t>
      </w:r>
      <w:r>
        <w:t>Согласно</w:t>
      </w:r>
      <w:r>
        <w:rPr>
          <w:spacing w:val="-6"/>
        </w:rPr>
        <w:t xml:space="preserve"> </w:t>
      </w:r>
      <w:r>
        <w:t>режимным</w:t>
      </w:r>
      <w:r>
        <w:rPr>
          <w:spacing w:val="-4"/>
        </w:rPr>
        <w:t xml:space="preserve"> </w:t>
      </w:r>
      <w:r>
        <w:t>картам,</w:t>
      </w:r>
      <w:r>
        <w:rPr>
          <w:spacing w:val="-8"/>
        </w:rPr>
        <w:t xml:space="preserve"> </w:t>
      </w:r>
      <w:r>
        <w:t>располагаемая мощность котлов составляет 0,654 и 0,641 = 1,295 Гкал/ч. (большое горение), при подключённой</w:t>
      </w:r>
      <w:r>
        <w:rPr>
          <w:spacing w:val="-8"/>
        </w:rPr>
        <w:t xml:space="preserve"> </w:t>
      </w:r>
      <w:r>
        <w:t>нагрузке</w:t>
      </w:r>
      <w:r>
        <w:rPr>
          <w:spacing w:val="-7"/>
        </w:rPr>
        <w:t xml:space="preserve"> </w:t>
      </w:r>
      <w:r>
        <w:t>1,424</w:t>
      </w:r>
      <w:r>
        <w:rPr>
          <w:spacing w:val="-7"/>
        </w:rPr>
        <w:t xml:space="preserve"> </w:t>
      </w:r>
      <w:r>
        <w:t>Гкал/ч.</w:t>
      </w:r>
      <w:r>
        <w:rPr>
          <w:spacing w:val="-5"/>
        </w:rPr>
        <w:t xml:space="preserve"> </w:t>
      </w:r>
      <w:r>
        <w:t>(без</w:t>
      </w:r>
      <w:r>
        <w:rPr>
          <w:spacing w:val="-7"/>
        </w:rPr>
        <w:t xml:space="preserve"> </w:t>
      </w:r>
      <w:r>
        <w:t>учета</w:t>
      </w:r>
      <w:r>
        <w:rPr>
          <w:spacing w:val="-7"/>
        </w:rPr>
        <w:t xml:space="preserve"> </w:t>
      </w:r>
      <w:r>
        <w:t>потерь</w:t>
      </w:r>
      <w:r>
        <w:rPr>
          <w:spacing w:val="-5"/>
        </w:rPr>
        <w:t xml:space="preserve"> </w:t>
      </w:r>
      <w:r>
        <w:t>тепловой</w:t>
      </w:r>
      <w:r>
        <w:rPr>
          <w:spacing w:val="-7"/>
        </w:rPr>
        <w:t xml:space="preserve"> </w:t>
      </w:r>
      <w:r>
        <w:t>энергии</w:t>
      </w:r>
      <w:r>
        <w:rPr>
          <w:spacing w:val="-7"/>
        </w:rPr>
        <w:t xml:space="preserve"> </w:t>
      </w:r>
      <w:r>
        <w:t>в</w:t>
      </w:r>
      <w:r>
        <w:rPr>
          <w:spacing w:val="-4"/>
        </w:rPr>
        <w:t xml:space="preserve"> </w:t>
      </w:r>
      <w:r>
        <w:t>тепловых сетях). При данных параметрах дефицит тепловой мощности составляет порядка 0,268 Гкал/ч (с учетом потерь в тепловых сетях) или 20,7 %, источник не может обеспечить потребителей необходимым количеством тепловой энергии.</w:t>
      </w:r>
    </w:p>
    <w:p w14:paraId="5C5C7FA8" w14:textId="77777777" w:rsidR="00111141" w:rsidRDefault="00D60EFB">
      <w:pPr>
        <w:pStyle w:val="a3"/>
        <w:spacing w:before="123"/>
        <w:ind w:right="143" w:firstLine="710"/>
        <w:jc w:val="both"/>
      </w:pPr>
      <w:r>
        <w:rPr>
          <w:spacing w:val="-2"/>
        </w:rPr>
        <w:t>Рекомендуется</w:t>
      </w:r>
      <w:r>
        <w:rPr>
          <w:spacing w:val="-3"/>
        </w:rPr>
        <w:t xml:space="preserve"> </w:t>
      </w:r>
      <w:r>
        <w:rPr>
          <w:spacing w:val="-2"/>
        </w:rPr>
        <w:t>выполнить</w:t>
      </w:r>
      <w:r>
        <w:rPr>
          <w:spacing w:val="-8"/>
        </w:rPr>
        <w:t xml:space="preserve"> </w:t>
      </w:r>
      <w:r>
        <w:rPr>
          <w:spacing w:val="-2"/>
        </w:rPr>
        <w:t>режимную-наладку</w:t>
      </w:r>
      <w:r>
        <w:rPr>
          <w:spacing w:val="-6"/>
        </w:rPr>
        <w:t xml:space="preserve"> </w:t>
      </w:r>
      <w:r>
        <w:rPr>
          <w:spacing w:val="-2"/>
        </w:rPr>
        <w:t>котлов</w:t>
      </w:r>
      <w:r>
        <w:rPr>
          <w:spacing w:val="-7"/>
        </w:rPr>
        <w:t xml:space="preserve"> </w:t>
      </w:r>
      <w:r>
        <w:rPr>
          <w:spacing w:val="-2"/>
        </w:rPr>
        <w:t>на</w:t>
      </w:r>
      <w:r>
        <w:rPr>
          <w:spacing w:val="-5"/>
        </w:rPr>
        <w:t xml:space="preserve"> </w:t>
      </w:r>
      <w:r>
        <w:rPr>
          <w:spacing w:val="-2"/>
        </w:rPr>
        <w:t>более высоком</w:t>
      </w:r>
      <w:r>
        <w:rPr>
          <w:spacing w:val="-3"/>
        </w:rPr>
        <w:t xml:space="preserve"> </w:t>
      </w:r>
      <w:r>
        <w:rPr>
          <w:spacing w:val="-2"/>
        </w:rPr>
        <w:t xml:space="preserve">режиме </w:t>
      </w:r>
      <w:r>
        <w:t>работы</w:t>
      </w:r>
      <w:r>
        <w:rPr>
          <w:spacing w:val="-9"/>
        </w:rPr>
        <w:t xml:space="preserve"> </w:t>
      </w:r>
      <w:r>
        <w:t>с</w:t>
      </w:r>
      <w:r>
        <w:rPr>
          <w:spacing w:val="-9"/>
        </w:rPr>
        <w:t xml:space="preserve"> </w:t>
      </w:r>
      <w:r>
        <w:t>загрузкой</w:t>
      </w:r>
      <w:r>
        <w:rPr>
          <w:spacing w:val="-10"/>
        </w:rPr>
        <w:t xml:space="preserve"> </w:t>
      </w:r>
      <w:r>
        <w:t>к</w:t>
      </w:r>
      <w:r>
        <w:rPr>
          <w:spacing w:val="-7"/>
        </w:rPr>
        <w:t xml:space="preserve"> </w:t>
      </w:r>
      <w:r>
        <w:t>100%,</w:t>
      </w:r>
      <w:r>
        <w:rPr>
          <w:spacing w:val="-7"/>
        </w:rPr>
        <w:t xml:space="preserve"> </w:t>
      </w:r>
      <w:r>
        <w:t>для</w:t>
      </w:r>
      <w:r>
        <w:rPr>
          <w:spacing w:val="-8"/>
        </w:rPr>
        <w:t xml:space="preserve"> </w:t>
      </w:r>
      <w:r>
        <w:t>определения</w:t>
      </w:r>
      <w:r>
        <w:rPr>
          <w:spacing w:val="-9"/>
        </w:rPr>
        <w:t xml:space="preserve"> </w:t>
      </w:r>
      <w:r>
        <w:t>максимально</w:t>
      </w:r>
      <w:r>
        <w:rPr>
          <w:spacing w:val="-5"/>
        </w:rPr>
        <w:t xml:space="preserve"> </w:t>
      </w:r>
      <w:r>
        <w:t>возможной</w:t>
      </w:r>
      <w:r>
        <w:rPr>
          <w:spacing w:val="-9"/>
        </w:rPr>
        <w:t xml:space="preserve"> </w:t>
      </w:r>
      <w:r>
        <w:t>располагаемой мощности источника. При невозможности увеличения располагаемой мощности путем режимной наладки основного оборудования необходима установка дополнительного котла, либо замена котла на котел большей мощности.</w:t>
      </w:r>
    </w:p>
    <w:p w14:paraId="639A3795" w14:textId="77777777" w:rsidR="00111141" w:rsidRDefault="00D60EFB">
      <w:pPr>
        <w:pStyle w:val="a3"/>
        <w:spacing w:before="119"/>
        <w:ind w:right="150" w:firstLine="710"/>
        <w:jc w:val="both"/>
      </w:pPr>
      <w:r>
        <w:t>Гидравлический расчет выполнен при условии достаточной располагаемой мощности источника.</w:t>
      </w:r>
    </w:p>
    <w:p w14:paraId="2E532A05" w14:textId="77777777" w:rsidR="00111141" w:rsidRDefault="00111141">
      <w:pPr>
        <w:pStyle w:val="a3"/>
        <w:jc w:val="both"/>
        <w:sectPr w:rsidR="00111141">
          <w:headerReference w:type="default" r:id="rId128"/>
          <w:footerReference w:type="default" r:id="rId129"/>
          <w:pgSz w:w="11910" w:h="16840"/>
          <w:pgMar w:top="920" w:right="425" w:bottom="480" w:left="992" w:header="432" w:footer="295" w:gutter="0"/>
          <w:cols w:space="720"/>
        </w:sectPr>
      </w:pPr>
    </w:p>
    <w:p w14:paraId="477FC1F4" w14:textId="42D6D8CB" w:rsidR="00111141" w:rsidRDefault="00D60EFB">
      <w:pPr>
        <w:spacing w:before="6"/>
        <w:ind w:right="135"/>
        <w:jc w:val="right"/>
      </w:pPr>
      <w:r>
        <w:t>Рисунок</w:t>
      </w:r>
      <w:r>
        <w:rPr>
          <w:spacing w:val="-4"/>
        </w:rPr>
        <w:t xml:space="preserve"> </w:t>
      </w:r>
      <w:r w:rsidR="002518D5">
        <w:rPr>
          <w:spacing w:val="-4"/>
        </w:rPr>
        <w:t>3</w:t>
      </w:r>
      <w:r>
        <w:rPr>
          <w:spacing w:val="-5"/>
        </w:rPr>
        <w:t>2</w:t>
      </w:r>
    </w:p>
    <w:p w14:paraId="0B409A11" w14:textId="77777777" w:rsidR="00111141" w:rsidRDefault="00D60EFB">
      <w:pPr>
        <w:pStyle w:val="a3"/>
        <w:spacing w:before="1"/>
        <w:ind w:left="0"/>
        <w:rPr>
          <w:sz w:val="9"/>
        </w:rPr>
      </w:pPr>
      <w:r>
        <w:rPr>
          <w:noProof/>
          <w:sz w:val="9"/>
          <w:lang w:eastAsia="ru-RU"/>
        </w:rPr>
        <w:drawing>
          <wp:anchor distT="0" distB="0" distL="0" distR="0" simplePos="0" relativeHeight="487629824" behindDoc="1" locked="0" layoutInCell="1" allowOverlap="1" wp14:anchorId="58F5EB71" wp14:editId="6D562B69">
            <wp:simplePos x="0" y="0"/>
            <wp:positionH relativeFrom="page">
              <wp:posOffset>1346835</wp:posOffset>
            </wp:positionH>
            <wp:positionV relativeFrom="paragraph">
              <wp:posOffset>82080</wp:posOffset>
            </wp:positionV>
            <wp:extent cx="5198748" cy="6990397"/>
            <wp:effectExtent l="0" t="0" r="0" b="0"/>
            <wp:wrapTopAndBottom/>
            <wp:docPr id="216" name="Imag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130" cstate="print"/>
                    <a:stretch>
                      <a:fillRect/>
                    </a:stretch>
                  </pic:blipFill>
                  <pic:spPr>
                    <a:xfrm>
                      <a:off x="0" y="0"/>
                      <a:ext cx="5198748" cy="6990397"/>
                    </a:xfrm>
                    <a:prstGeom prst="rect">
                      <a:avLst/>
                    </a:prstGeom>
                  </pic:spPr>
                </pic:pic>
              </a:graphicData>
            </a:graphic>
          </wp:anchor>
        </w:drawing>
      </w:r>
    </w:p>
    <w:p w14:paraId="48632B48" w14:textId="77777777" w:rsidR="00111141" w:rsidRDefault="00111141">
      <w:pPr>
        <w:pStyle w:val="a3"/>
        <w:rPr>
          <w:sz w:val="9"/>
        </w:rPr>
        <w:sectPr w:rsidR="00111141">
          <w:pgSz w:w="11910" w:h="16840"/>
          <w:pgMar w:top="920" w:right="425" w:bottom="480" w:left="992" w:header="432" w:footer="295" w:gutter="0"/>
          <w:cols w:space="720"/>
        </w:sectPr>
      </w:pPr>
    </w:p>
    <w:p w14:paraId="1F805056" w14:textId="77777777" w:rsidR="00111141" w:rsidRDefault="00D60EFB">
      <w:pPr>
        <w:pStyle w:val="a3"/>
        <w:spacing w:line="320" w:lineRule="exact"/>
        <w:ind w:left="144"/>
      </w:pPr>
      <w:r>
        <w:t>Путь</w:t>
      </w:r>
      <w:r>
        <w:rPr>
          <w:spacing w:val="-9"/>
        </w:rPr>
        <w:t xml:space="preserve"> </w:t>
      </w:r>
      <w:r>
        <w:t>теплоносителя</w:t>
      </w:r>
      <w:r>
        <w:rPr>
          <w:spacing w:val="-4"/>
        </w:rPr>
        <w:t xml:space="preserve"> </w:t>
      </w:r>
      <w:r>
        <w:t>от</w:t>
      </w:r>
      <w:r>
        <w:rPr>
          <w:spacing w:val="-5"/>
        </w:rPr>
        <w:t xml:space="preserve"> </w:t>
      </w:r>
      <w:r>
        <w:t>котельной</w:t>
      </w:r>
      <w:r>
        <w:rPr>
          <w:spacing w:val="-7"/>
        </w:rPr>
        <w:t xml:space="preserve"> </w:t>
      </w:r>
      <w:r>
        <w:t>с.</w:t>
      </w:r>
      <w:r>
        <w:rPr>
          <w:spacing w:val="-3"/>
        </w:rPr>
        <w:t xml:space="preserve"> </w:t>
      </w:r>
      <w:r>
        <w:t>Чернцы</w:t>
      </w:r>
      <w:r>
        <w:rPr>
          <w:spacing w:val="-3"/>
        </w:rPr>
        <w:t xml:space="preserve"> </w:t>
      </w:r>
      <w:r>
        <w:t>до</w:t>
      </w:r>
      <w:r>
        <w:rPr>
          <w:spacing w:val="-5"/>
        </w:rPr>
        <w:t xml:space="preserve"> </w:t>
      </w:r>
      <w:r>
        <w:t>ул.</w:t>
      </w:r>
      <w:r>
        <w:rPr>
          <w:spacing w:val="-4"/>
        </w:rPr>
        <w:t xml:space="preserve"> </w:t>
      </w:r>
      <w:r>
        <w:t>Санаторная,</w:t>
      </w:r>
      <w:r>
        <w:rPr>
          <w:spacing w:val="-3"/>
        </w:rPr>
        <w:t xml:space="preserve"> </w:t>
      </w:r>
      <w:r>
        <w:rPr>
          <w:spacing w:val="-10"/>
        </w:rPr>
        <w:t>7</w:t>
      </w:r>
    </w:p>
    <w:p w14:paraId="1896AB4B" w14:textId="77777777" w:rsidR="00111141" w:rsidRDefault="00111141">
      <w:pPr>
        <w:pStyle w:val="a3"/>
        <w:spacing w:before="196"/>
        <w:ind w:left="0"/>
        <w:rPr>
          <w:sz w:val="22"/>
        </w:rPr>
      </w:pPr>
    </w:p>
    <w:p w14:paraId="67360AA0" w14:textId="24A8C788" w:rsidR="00111141" w:rsidRDefault="00D60EFB">
      <w:pPr>
        <w:spacing w:before="1"/>
        <w:ind w:right="100"/>
        <w:jc w:val="right"/>
      </w:pPr>
      <w:r>
        <w:t>Рисунок</w:t>
      </w:r>
      <w:r>
        <w:rPr>
          <w:spacing w:val="-4"/>
        </w:rPr>
        <w:t xml:space="preserve"> </w:t>
      </w:r>
      <w:r w:rsidR="002518D5">
        <w:rPr>
          <w:spacing w:val="-5"/>
        </w:rPr>
        <w:t>3</w:t>
      </w:r>
      <w:r>
        <w:rPr>
          <w:spacing w:val="-5"/>
        </w:rPr>
        <w:t>3</w:t>
      </w:r>
    </w:p>
    <w:p w14:paraId="1F4286AD" w14:textId="77777777" w:rsidR="00111141" w:rsidRDefault="00D60EFB">
      <w:pPr>
        <w:pStyle w:val="a3"/>
        <w:spacing w:before="2"/>
        <w:ind w:left="0"/>
        <w:rPr>
          <w:sz w:val="9"/>
        </w:rPr>
      </w:pPr>
      <w:r>
        <w:rPr>
          <w:noProof/>
          <w:sz w:val="9"/>
          <w:lang w:eastAsia="ru-RU"/>
        </w:rPr>
        <w:drawing>
          <wp:anchor distT="0" distB="0" distL="0" distR="0" simplePos="0" relativeHeight="487630336" behindDoc="1" locked="0" layoutInCell="1" allowOverlap="1" wp14:anchorId="1DCC416D" wp14:editId="3FF6A3D3">
            <wp:simplePos x="0" y="0"/>
            <wp:positionH relativeFrom="page">
              <wp:posOffset>752475</wp:posOffset>
            </wp:positionH>
            <wp:positionV relativeFrom="paragraph">
              <wp:posOffset>82344</wp:posOffset>
            </wp:positionV>
            <wp:extent cx="9216619" cy="3862292"/>
            <wp:effectExtent l="0" t="0" r="0" b="0"/>
            <wp:wrapTopAndBottom/>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131" cstate="print"/>
                    <a:stretch>
                      <a:fillRect/>
                    </a:stretch>
                  </pic:blipFill>
                  <pic:spPr>
                    <a:xfrm>
                      <a:off x="0" y="0"/>
                      <a:ext cx="9216619" cy="3862292"/>
                    </a:xfrm>
                    <a:prstGeom prst="rect">
                      <a:avLst/>
                    </a:prstGeom>
                  </pic:spPr>
                </pic:pic>
              </a:graphicData>
            </a:graphic>
          </wp:anchor>
        </w:drawing>
      </w:r>
    </w:p>
    <w:p w14:paraId="56355990" w14:textId="77777777" w:rsidR="00111141" w:rsidRDefault="00111141">
      <w:pPr>
        <w:pStyle w:val="a3"/>
        <w:rPr>
          <w:sz w:val="9"/>
        </w:rPr>
        <w:sectPr w:rsidR="00111141">
          <w:headerReference w:type="default" r:id="rId132"/>
          <w:footerReference w:type="default" r:id="rId133"/>
          <w:pgSz w:w="16840" w:h="11910" w:orient="landscape"/>
          <w:pgMar w:top="1180" w:right="283" w:bottom="480" w:left="1133" w:header="687" w:footer="294" w:gutter="0"/>
          <w:cols w:space="720"/>
        </w:sectPr>
      </w:pPr>
    </w:p>
    <w:p w14:paraId="57B9C46D" w14:textId="77777777" w:rsidR="00111141" w:rsidRDefault="00D60EFB">
      <w:pPr>
        <w:pStyle w:val="a3"/>
        <w:spacing w:line="320" w:lineRule="exact"/>
        <w:ind w:left="144"/>
      </w:pPr>
      <w:r>
        <w:t>Путь</w:t>
      </w:r>
      <w:r>
        <w:rPr>
          <w:spacing w:val="-9"/>
        </w:rPr>
        <w:t xml:space="preserve"> </w:t>
      </w:r>
      <w:r>
        <w:t>теплоносителя</w:t>
      </w:r>
      <w:r>
        <w:rPr>
          <w:spacing w:val="-5"/>
        </w:rPr>
        <w:t xml:space="preserve"> </w:t>
      </w:r>
      <w:r>
        <w:t>от</w:t>
      </w:r>
      <w:r>
        <w:rPr>
          <w:spacing w:val="-6"/>
        </w:rPr>
        <w:t xml:space="preserve"> </w:t>
      </w:r>
      <w:r>
        <w:t>котельной</w:t>
      </w:r>
      <w:r>
        <w:rPr>
          <w:spacing w:val="-7"/>
        </w:rPr>
        <w:t xml:space="preserve"> </w:t>
      </w:r>
      <w:r>
        <w:t>с.</w:t>
      </w:r>
      <w:r>
        <w:rPr>
          <w:spacing w:val="-5"/>
        </w:rPr>
        <w:t xml:space="preserve"> </w:t>
      </w:r>
      <w:r>
        <w:t>Чернцы</w:t>
      </w:r>
      <w:r>
        <w:rPr>
          <w:spacing w:val="-3"/>
        </w:rPr>
        <w:t xml:space="preserve"> </w:t>
      </w:r>
      <w:r>
        <w:t>до</w:t>
      </w:r>
      <w:r>
        <w:rPr>
          <w:spacing w:val="-6"/>
        </w:rPr>
        <w:t xml:space="preserve"> </w:t>
      </w:r>
      <w:r>
        <w:t>ул.</w:t>
      </w:r>
      <w:r>
        <w:rPr>
          <w:spacing w:val="-4"/>
        </w:rPr>
        <w:t xml:space="preserve"> </w:t>
      </w:r>
      <w:r>
        <w:t>Школьная,</w:t>
      </w:r>
      <w:r>
        <w:rPr>
          <w:spacing w:val="-4"/>
        </w:rPr>
        <w:t xml:space="preserve"> </w:t>
      </w:r>
      <w:r>
        <w:rPr>
          <w:spacing w:val="-10"/>
        </w:rPr>
        <w:t>7</w:t>
      </w:r>
    </w:p>
    <w:p w14:paraId="0CB15EA5" w14:textId="3CFEA2BD" w:rsidR="00111141" w:rsidRDefault="00D60EFB">
      <w:pPr>
        <w:spacing w:before="8"/>
        <w:ind w:right="100"/>
        <w:jc w:val="right"/>
      </w:pPr>
      <w:r>
        <w:t>Рисунок</w:t>
      </w:r>
      <w:r>
        <w:rPr>
          <w:spacing w:val="-4"/>
        </w:rPr>
        <w:t xml:space="preserve"> </w:t>
      </w:r>
      <w:r w:rsidR="002518D5">
        <w:rPr>
          <w:spacing w:val="-5"/>
        </w:rPr>
        <w:t>3</w:t>
      </w:r>
      <w:r>
        <w:rPr>
          <w:spacing w:val="-5"/>
        </w:rPr>
        <w:t>4</w:t>
      </w:r>
    </w:p>
    <w:p w14:paraId="0B8899A4" w14:textId="77777777" w:rsidR="00111141" w:rsidRDefault="00D60EFB">
      <w:pPr>
        <w:pStyle w:val="a3"/>
        <w:spacing w:before="2"/>
        <w:ind w:left="0"/>
        <w:rPr>
          <w:sz w:val="9"/>
        </w:rPr>
      </w:pPr>
      <w:r>
        <w:rPr>
          <w:noProof/>
          <w:sz w:val="9"/>
          <w:lang w:eastAsia="ru-RU"/>
        </w:rPr>
        <w:drawing>
          <wp:anchor distT="0" distB="0" distL="0" distR="0" simplePos="0" relativeHeight="487630848" behindDoc="1" locked="0" layoutInCell="1" allowOverlap="1" wp14:anchorId="73F7BC73" wp14:editId="02059013">
            <wp:simplePos x="0" y="0"/>
            <wp:positionH relativeFrom="page">
              <wp:posOffset>752475</wp:posOffset>
            </wp:positionH>
            <wp:positionV relativeFrom="paragraph">
              <wp:posOffset>82330</wp:posOffset>
            </wp:positionV>
            <wp:extent cx="9210196" cy="3901344"/>
            <wp:effectExtent l="0" t="0" r="0" b="0"/>
            <wp:wrapTopAndBottom/>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134" cstate="print"/>
                    <a:stretch>
                      <a:fillRect/>
                    </a:stretch>
                  </pic:blipFill>
                  <pic:spPr>
                    <a:xfrm>
                      <a:off x="0" y="0"/>
                      <a:ext cx="9210196" cy="3901344"/>
                    </a:xfrm>
                    <a:prstGeom prst="rect">
                      <a:avLst/>
                    </a:prstGeom>
                  </pic:spPr>
                </pic:pic>
              </a:graphicData>
            </a:graphic>
          </wp:anchor>
        </w:drawing>
      </w:r>
    </w:p>
    <w:p w14:paraId="127AD6D0" w14:textId="77777777" w:rsidR="00111141" w:rsidRDefault="00111141">
      <w:pPr>
        <w:pStyle w:val="a3"/>
        <w:rPr>
          <w:sz w:val="9"/>
        </w:rPr>
        <w:sectPr w:rsidR="00111141">
          <w:pgSz w:w="16840" w:h="11910" w:orient="landscape"/>
          <w:pgMar w:top="1180" w:right="283" w:bottom="480" w:left="1133" w:header="687" w:footer="294" w:gutter="0"/>
          <w:cols w:space="720"/>
        </w:sectPr>
      </w:pPr>
    </w:p>
    <w:p w14:paraId="0D8F9FD0" w14:textId="60300C91" w:rsidR="00111141" w:rsidRDefault="00D60EFB">
      <w:pPr>
        <w:spacing w:before="65"/>
        <w:ind w:left="1860" w:right="131"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1"/>
        </w:rPr>
        <w:t xml:space="preserve"> </w:t>
      </w:r>
      <w:r>
        <w:t>муниципального</w:t>
      </w:r>
      <w:r>
        <w:rPr>
          <w:spacing w:val="-4"/>
        </w:rPr>
        <w:t xml:space="preserve"> </w:t>
      </w:r>
      <w:r>
        <w:t>района Ивановской области на период 2020-2035 гг. Актуализация на 202</w:t>
      </w:r>
      <w:r w:rsidR="00187878">
        <w:t>6</w:t>
      </w:r>
      <w:r>
        <w:t xml:space="preserve"> год.</w:t>
      </w:r>
    </w:p>
    <w:p w14:paraId="59F2B585" w14:textId="77777777" w:rsidR="00111141" w:rsidRDefault="00D60EFB">
      <w:pPr>
        <w:pStyle w:val="a3"/>
        <w:spacing w:before="120"/>
        <w:ind w:right="142" w:firstLine="710"/>
        <w:jc w:val="both"/>
      </w:pPr>
      <w:r>
        <w:t>Из результатов гидравлических расчетов и построенных пьезометрических графиков, видно, что тепловая сеть не налаживается по средствам установки дроссельных сужающих устройств, без перекладки тепловых сетей. Часть потребителей тепловой энергии находятся в «перетопе», часть удаленных потребителей (Санаторная 4, 7, 11 и Школьная 3,5,7) находятся в зоне дефицита тепловой энергии.</w:t>
      </w:r>
    </w:p>
    <w:p w14:paraId="4F2A89AE" w14:textId="77777777" w:rsidR="00111141" w:rsidRDefault="00D60EFB">
      <w:pPr>
        <w:pStyle w:val="a3"/>
        <w:spacing w:before="118"/>
        <w:ind w:right="141" w:firstLine="710"/>
        <w:jc w:val="both"/>
      </w:pPr>
      <w:r>
        <w:t>Необходима перекладка участка тк-2 – тк-4 на больший диаметр 2Ду=76 мм., тк-4</w:t>
      </w:r>
      <w:r>
        <w:rPr>
          <w:spacing w:val="-18"/>
        </w:rPr>
        <w:t xml:space="preserve"> </w:t>
      </w:r>
      <w:r>
        <w:t>–</w:t>
      </w:r>
      <w:r>
        <w:rPr>
          <w:spacing w:val="-17"/>
        </w:rPr>
        <w:t xml:space="preserve"> </w:t>
      </w:r>
      <w:r>
        <w:t>тк-5</w:t>
      </w:r>
      <w:r>
        <w:rPr>
          <w:spacing w:val="-18"/>
        </w:rPr>
        <w:t xml:space="preserve"> </w:t>
      </w:r>
      <w:r>
        <w:t>на</w:t>
      </w:r>
      <w:r>
        <w:rPr>
          <w:spacing w:val="-17"/>
        </w:rPr>
        <w:t xml:space="preserve"> </w:t>
      </w:r>
      <w:r>
        <w:t>2</w:t>
      </w:r>
      <w:r>
        <w:rPr>
          <w:spacing w:val="-18"/>
        </w:rPr>
        <w:t xml:space="preserve"> </w:t>
      </w:r>
      <w:r>
        <w:t>Ду=57мм.,</w:t>
      </w:r>
      <w:r>
        <w:rPr>
          <w:spacing w:val="-17"/>
        </w:rPr>
        <w:t xml:space="preserve"> </w:t>
      </w:r>
      <w:r>
        <w:t>тк-5</w:t>
      </w:r>
      <w:r>
        <w:rPr>
          <w:spacing w:val="-18"/>
        </w:rPr>
        <w:t xml:space="preserve"> </w:t>
      </w:r>
      <w:r>
        <w:t>–</w:t>
      </w:r>
      <w:r>
        <w:rPr>
          <w:spacing w:val="-17"/>
        </w:rPr>
        <w:t xml:space="preserve"> </w:t>
      </w:r>
      <w:r>
        <w:t>Санаторная,</w:t>
      </w:r>
      <w:r>
        <w:rPr>
          <w:spacing w:val="-18"/>
        </w:rPr>
        <w:t xml:space="preserve"> </w:t>
      </w:r>
      <w:r>
        <w:t>7</w:t>
      </w:r>
      <w:r>
        <w:rPr>
          <w:spacing w:val="-17"/>
        </w:rPr>
        <w:t xml:space="preserve"> </w:t>
      </w:r>
      <w:r>
        <w:t>на</w:t>
      </w:r>
      <w:r>
        <w:rPr>
          <w:spacing w:val="-18"/>
        </w:rPr>
        <w:t xml:space="preserve"> </w:t>
      </w:r>
      <w:r>
        <w:t>2</w:t>
      </w:r>
      <w:r>
        <w:rPr>
          <w:spacing w:val="-17"/>
        </w:rPr>
        <w:t xml:space="preserve"> </w:t>
      </w:r>
      <w:r>
        <w:t>Ду</w:t>
      </w:r>
      <w:r>
        <w:rPr>
          <w:spacing w:val="-18"/>
        </w:rPr>
        <w:t xml:space="preserve"> </w:t>
      </w:r>
      <w:r>
        <w:t>63</w:t>
      </w:r>
      <w:r>
        <w:rPr>
          <w:spacing w:val="-17"/>
        </w:rPr>
        <w:t xml:space="preserve"> </w:t>
      </w:r>
      <w:r>
        <w:t>(полипропилен),</w:t>
      </w:r>
      <w:r>
        <w:rPr>
          <w:spacing w:val="-18"/>
        </w:rPr>
        <w:t xml:space="preserve"> </w:t>
      </w:r>
      <w:r>
        <w:t xml:space="preserve">повышение напора на выходе из котельной на 5 м.вод.ст. и наладка теплогидравлического </w:t>
      </w:r>
      <w:r>
        <w:rPr>
          <w:spacing w:val="-2"/>
        </w:rPr>
        <w:t>режима.</w:t>
      </w:r>
    </w:p>
    <w:p w14:paraId="2DF0B44D" w14:textId="534143E6" w:rsidR="00111141" w:rsidRDefault="00D60EFB">
      <w:pPr>
        <w:spacing w:before="12"/>
        <w:ind w:right="135"/>
        <w:jc w:val="right"/>
      </w:pPr>
      <w:r>
        <w:t>Рисунок</w:t>
      </w:r>
      <w:r>
        <w:rPr>
          <w:spacing w:val="-4"/>
        </w:rPr>
        <w:t xml:space="preserve"> </w:t>
      </w:r>
      <w:r w:rsidR="002518D5">
        <w:rPr>
          <w:spacing w:val="-4"/>
        </w:rPr>
        <w:t>3</w:t>
      </w:r>
      <w:r>
        <w:rPr>
          <w:spacing w:val="-5"/>
        </w:rPr>
        <w:t>5</w:t>
      </w:r>
    </w:p>
    <w:p w14:paraId="0641AA85" w14:textId="77777777" w:rsidR="00111141" w:rsidRDefault="00D60EFB">
      <w:pPr>
        <w:pStyle w:val="a3"/>
        <w:spacing w:before="11"/>
        <w:ind w:left="0"/>
        <w:rPr>
          <w:sz w:val="8"/>
        </w:rPr>
      </w:pPr>
      <w:r>
        <w:rPr>
          <w:noProof/>
          <w:sz w:val="8"/>
          <w:lang w:eastAsia="ru-RU"/>
        </w:rPr>
        <w:drawing>
          <wp:anchor distT="0" distB="0" distL="0" distR="0" simplePos="0" relativeHeight="487631360" behindDoc="1" locked="0" layoutInCell="1" allowOverlap="1" wp14:anchorId="2A74EBF7" wp14:editId="628D2C03">
            <wp:simplePos x="0" y="0"/>
            <wp:positionH relativeFrom="page">
              <wp:posOffset>1179194</wp:posOffset>
            </wp:positionH>
            <wp:positionV relativeFrom="paragraph">
              <wp:posOffset>80808</wp:posOffset>
            </wp:positionV>
            <wp:extent cx="5514591" cy="6936009"/>
            <wp:effectExtent l="0" t="0" r="0" b="0"/>
            <wp:wrapTopAndBottom/>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135" cstate="print"/>
                    <a:stretch>
                      <a:fillRect/>
                    </a:stretch>
                  </pic:blipFill>
                  <pic:spPr>
                    <a:xfrm>
                      <a:off x="0" y="0"/>
                      <a:ext cx="5514591" cy="6936009"/>
                    </a:xfrm>
                    <a:prstGeom prst="rect">
                      <a:avLst/>
                    </a:prstGeom>
                  </pic:spPr>
                </pic:pic>
              </a:graphicData>
            </a:graphic>
          </wp:anchor>
        </w:drawing>
      </w:r>
    </w:p>
    <w:p w14:paraId="20375ACE" w14:textId="77777777" w:rsidR="00111141" w:rsidRDefault="00111141">
      <w:pPr>
        <w:pStyle w:val="a3"/>
        <w:rPr>
          <w:sz w:val="8"/>
        </w:rPr>
        <w:sectPr w:rsidR="00111141">
          <w:headerReference w:type="default" r:id="rId136"/>
          <w:footerReference w:type="default" r:id="rId137"/>
          <w:pgSz w:w="11910" w:h="16840"/>
          <w:pgMar w:top="340" w:right="425" w:bottom="480" w:left="992" w:header="0" w:footer="295" w:gutter="0"/>
          <w:cols w:space="720"/>
        </w:sectPr>
      </w:pPr>
    </w:p>
    <w:p w14:paraId="06A343F1" w14:textId="77777777" w:rsidR="00111141" w:rsidRDefault="00D60EFB">
      <w:pPr>
        <w:pStyle w:val="a3"/>
        <w:spacing w:line="320" w:lineRule="exact"/>
        <w:ind w:left="852"/>
      </w:pPr>
      <w:r>
        <w:t>Путь</w:t>
      </w:r>
      <w:r>
        <w:rPr>
          <w:spacing w:val="-9"/>
        </w:rPr>
        <w:t xml:space="preserve"> </w:t>
      </w:r>
      <w:r>
        <w:t>теплоносителя</w:t>
      </w:r>
      <w:r>
        <w:rPr>
          <w:spacing w:val="-4"/>
        </w:rPr>
        <w:t xml:space="preserve"> </w:t>
      </w:r>
      <w:r>
        <w:t>от</w:t>
      </w:r>
      <w:r>
        <w:rPr>
          <w:spacing w:val="-5"/>
        </w:rPr>
        <w:t xml:space="preserve"> </w:t>
      </w:r>
      <w:r>
        <w:t>котельной</w:t>
      </w:r>
      <w:r>
        <w:rPr>
          <w:spacing w:val="-7"/>
        </w:rPr>
        <w:t xml:space="preserve"> </w:t>
      </w:r>
      <w:r>
        <w:t>с.</w:t>
      </w:r>
      <w:r>
        <w:rPr>
          <w:spacing w:val="-3"/>
        </w:rPr>
        <w:t xml:space="preserve"> </w:t>
      </w:r>
      <w:r>
        <w:t>Чернцы</w:t>
      </w:r>
      <w:r>
        <w:rPr>
          <w:spacing w:val="-3"/>
        </w:rPr>
        <w:t xml:space="preserve"> </w:t>
      </w:r>
      <w:r>
        <w:t>до</w:t>
      </w:r>
      <w:r>
        <w:rPr>
          <w:spacing w:val="-5"/>
        </w:rPr>
        <w:t xml:space="preserve"> </w:t>
      </w:r>
      <w:r>
        <w:t>ул.</w:t>
      </w:r>
      <w:r>
        <w:rPr>
          <w:spacing w:val="-4"/>
        </w:rPr>
        <w:t xml:space="preserve"> </w:t>
      </w:r>
      <w:r>
        <w:t>Санаторная,</w:t>
      </w:r>
      <w:r>
        <w:rPr>
          <w:spacing w:val="-3"/>
        </w:rPr>
        <w:t xml:space="preserve"> </w:t>
      </w:r>
      <w:r>
        <w:rPr>
          <w:spacing w:val="-10"/>
        </w:rPr>
        <w:t>7</w:t>
      </w:r>
    </w:p>
    <w:p w14:paraId="40722362" w14:textId="77777777" w:rsidR="00111141" w:rsidRDefault="00111141">
      <w:pPr>
        <w:pStyle w:val="a3"/>
        <w:spacing w:before="196"/>
        <w:ind w:left="0"/>
        <w:rPr>
          <w:sz w:val="22"/>
        </w:rPr>
      </w:pPr>
    </w:p>
    <w:p w14:paraId="75C42E3B" w14:textId="0B3ABA0A" w:rsidR="00111141" w:rsidRDefault="00D60EFB">
      <w:pPr>
        <w:spacing w:before="1"/>
        <w:ind w:right="100"/>
        <w:jc w:val="right"/>
      </w:pPr>
      <w:r>
        <w:t>Рисунок</w:t>
      </w:r>
      <w:r>
        <w:rPr>
          <w:spacing w:val="-4"/>
        </w:rPr>
        <w:t xml:space="preserve"> </w:t>
      </w:r>
      <w:r w:rsidR="002518D5">
        <w:rPr>
          <w:spacing w:val="-4"/>
        </w:rPr>
        <w:t>3</w:t>
      </w:r>
      <w:r>
        <w:rPr>
          <w:spacing w:val="-5"/>
        </w:rPr>
        <w:t>6</w:t>
      </w:r>
    </w:p>
    <w:p w14:paraId="022E8027" w14:textId="77777777" w:rsidR="00111141" w:rsidRDefault="00D60EFB">
      <w:pPr>
        <w:pStyle w:val="a3"/>
        <w:spacing w:before="2"/>
        <w:ind w:left="0"/>
        <w:rPr>
          <w:sz w:val="9"/>
        </w:rPr>
      </w:pPr>
      <w:r>
        <w:rPr>
          <w:noProof/>
          <w:sz w:val="9"/>
          <w:lang w:eastAsia="ru-RU"/>
        </w:rPr>
        <w:drawing>
          <wp:anchor distT="0" distB="0" distL="0" distR="0" simplePos="0" relativeHeight="487631872" behindDoc="1" locked="0" layoutInCell="1" allowOverlap="1" wp14:anchorId="5CDE524B" wp14:editId="5807F3F7">
            <wp:simplePos x="0" y="0"/>
            <wp:positionH relativeFrom="page">
              <wp:posOffset>742950</wp:posOffset>
            </wp:positionH>
            <wp:positionV relativeFrom="paragraph">
              <wp:posOffset>82344</wp:posOffset>
            </wp:positionV>
            <wp:extent cx="9231178" cy="3854481"/>
            <wp:effectExtent l="0" t="0" r="0" b="0"/>
            <wp:wrapTopAndBottom/>
            <wp:docPr id="225" name="Imag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r:embed="rId138" cstate="print"/>
                    <a:stretch>
                      <a:fillRect/>
                    </a:stretch>
                  </pic:blipFill>
                  <pic:spPr>
                    <a:xfrm>
                      <a:off x="0" y="0"/>
                      <a:ext cx="9231178" cy="3854481"/>
                    </a:xfrm>
                    <a:prstGeom prst="rect">
                      <a:avLst/>
                    </a:prstGeom>
                  </pic:spPr>
                </pic:pic>
              </a:graphicData>
            </a:graphic>
          </wp:anchor>
        </w:drawing>
      </w:r>
    </w:p>
    <w:p w14:paraId="4CF70F3D" w14:textId="77777777" w:rsidR="00111141" w:rsidRDefault="00111141">
      <w:pPr>
        <w:pStyle w:val="a3"/>
        <w:rPr>
          <w:sz w:val="9"/>
        </w:rPr>
        <w:sectPr w:rsidR="00111141">
          <w:headerReference w:type="default" r:id="rId139"/>
          <w:footerReference w:type="default" r:id="rId140"/>
          <w:pgSz w:w="16840" w:h="11910" w:orient="landscape"/>
          <w:pgMar w:top="1180" w:right="283" w:bottom="480" w:left="425" w:header="687" w:footer="294" w:gutter="0"/>
          <w:pgNumType w:start="159"/>
          <w:cols w:space="720"/>
        </w:sectPr>
      </w:pPr>
    </w:p>
    <w:p w14:paraId="3D108469" w14:textId="77777777" w:rsidR="00111141" w:rsidRDefault="00D60EFB">
      <w:pPr>
        <w:pStyle w:val="a3"/>
        <w:spacing w:line="320" w:lineRule="exact"/>
        <w:ind w:left="852"/>
      </w:pPr>
      <w:r>
        <w:t>Путь</w:t>
      </w:r>
      <w:r>
        <w:rPr>
          <w:spacing w:val="-9"/>
        </w:rPr>
        <w:t xml:space="preserve"> </w:t>
      </w:r>
      <w:r>
        <w:t>теплоносителя</w:t>
      </w:r>
      <w:r>
        <w:rPr>
          <w:spacing w:val="-5"/>
        </w:rPr>
        <w:t xml:space="preserve"> </w:t>
      </w:r>
      <w:r>
        <w:t>от</w:t>
      </w:r>
      <w:r>
        <w:rPr>
          <w:spacing w:val="-6"/>
        </w:rPr>
        <w:t xml:space="preserve"> </w:t>
      </w:r>
      <w:r>
        <w:t>котельной</w:t>
      </w:r>
      <w:r>
        <w:rPr>
          <w:spacing w:val="-7"/>
        </w:rPr>
        <w:t xml:space="preserve"> </w:t>
      </w:r>
      <w:r>
        <w:t>с.</w:t>
      </w:r>
      <w:r>
        <w:rPr>
          <w:spacing w:val="-5"/>
        </w:rPr>
        <w:t xml:space="preserve"> </w:t>
      </w:r>
      <w:r>
        <w:t>Чернцы</w:t>
      </w:r>
      <w:r>
        <w:rPr>
          <w:spacing w:val="-3"/>
        </w:rPr>
        <w:t xml:space="preserve"> </w:t>
      </w:r>
      <w:r>
        <w:t>до</w:t>
      </w:r>
      <w:r>
        <w:rPr>
          <w:spacing w:val="-6"/>
        </w:rPr>
        <w:t xml:space="preserve"> </w:t>
      </w:r>
      <w:r>
        <w:t>ул.</w:t>
      </w:r>
      <w:r>
        <w:rPr>
          <w:spacing w:val="-4"/>
        </w:rPr>
        <w:t xml:space="preserve"> </w:t>
      </w:r>
      <w:r>
        <w:t>Школьная,</w:t>
      </w:r>
      <w:r>
        <w:rPr>
          <w:spacing w:val="-4"/>
        </w:rPr>
        <w:t xml:space="preserve"> </w:t>
      </w:r>
      <w:r>
        <w:rPr>
          <w:spacing w:val="-10"/>
        </w:rPr>
        <w:t>7</w:t>
      </w:r>
    </w:p>
    <w:p w14:paraId="3DB4742E" w14:textId="7D8A1138" w:rsidR="00111141" w:rsidRDefault="00D60EFB">
      <w:pPr>
        <w:spacing w:before="8"/>
        <w:ind w:right="100"/>
        <w:jc w:val="right"/>
      </w:pPr>
      <w:r>
        <w:t>Рисунок</w:t>
      </w:r>
      <w:r>
        <w:rPr>
          <w:spacing w:val="-4"/>
        </w:rPr>
        <w:t xml:space="preserve"> </w:t>
      </w:r>
      <w:r w:rsidR="002518D5">
        <w:rPr>
          <w:spacing w:val="-4"/>
        </w:rPr>
        <w:t>3</w:t>
      </w:r>
      <w:r>
        <w:rPr>
          <w:spacing w:val="-5"/>
        </w:rPr>
        <w:t>7</w:t>
      </w:r>
    </w:p>
    <w:p w14:paraId="4ED9DFDA" w14:textId="77777777" w:rsidR="00111141" w:rsidRDefault="00D60EFB">
      <w:pPr>
        <w:pStyle w:val="a3"/>
        <w:spacing w:before="2"/>
        <w:ind w:left="0"/>
        <w:rPr>
          <w:sz w:val="9"/>
        </w:rPr>
      </w:pPr>
      <w:r>
        <w:rPr>
          <w:noProof/>
          <w:sz w:val="9"/>
          <w:lang w:eastAsia="ru-RU"/>
        </w:rPr>
        <w:drawing>
          <wp:anchor distT="0" distB="0" distL="0" distR="0" simplePos="0" relativeHeight="487632384" behindDoc="1" locked="0" layoutInCell="1" allowOverlap="1" wp14:anchorId="44273A13" wp14:editId="2FEBC198">
            <wp:simplePos x="0" y="0"/>
            <wp:positionH relativeFrom="page">
              <wp:posOffset>742950</wp:posOffset>
            </wp:positionH>
            <wp:positionV relativeFrom="paragraph">
              <wp:posOffset>82330</wp:posOffset>
            </wp:positionV>
            <wp:extent cx="9247582" cy="3901344"/>
            <wp:effectExtent l="0" t="0" r="0" b="0"/>
            <wp:wrapTopAndBottom/>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141" cstate="print"/>
                    <a:stretch>
                      <a:fillRect/>
                    </a:stretch>
                  </pic:blipFill>
                  <pic:spPr>
                    <a:xfrm>
                      <a:off x="0" y="0"/>
                      <a:ext cx="9247582" cy="3901344"/>
                    </a:xfrm>
                    <a:prstGeom prst="rect">
                      <a:avLst/>
                    </a:prstGeom>
                  </pic:spPr>
                </pic:pic>
              </a:graphicData>
            </a:graphic>
          </wp:anchor>
        </w:drawing>
      </w:r>
    </w:p>
    <w:p w14:paraId="176D918E" w14:textId="77777777" w:rsidR="00111141" w:rsidRDefault="00D60EFB">
      <w:pPr>
        <w:pStyle w:val="a3"/>
        <w:spacing w:before="159"/>
        <w:ind w:right="118" w:firstLine="710"/>
        <w:jc w:val="both"/>
      </w:pPr>
      <w:r>
        <w:t>Из результатов гидравлических расчетов и построенных пьезометрических графиков, видно, что тепловая сеть налаживается по средствам установки дроссельных сужающих устройств. Все потребители получают нормативное количество тепловой энергии. Зоны</w:t>
      </w:r>
      <w:r>
        <w:rPr>
          <w:spacing w:val="-16"/>
        </w:rPr>
        <w:t xml:space="preserve"> </w:t>
      </w:r>
      <w:r>
        <w:t>с</w:t>
      </w:r>
      <w:r>
        <w:rPr>
          <w:spacing w:val="-15"/>
        </w:rPr>
        <w:t xml:space="preserve"> </w:t>
      </w:r>
      <w:r>
        <w:t>дефицитом</w:t>
      </w:r>
      <w:r>
        <w:rPr>
          <w:spacing w:val="-15"/>
        </w:rPr>
        <w:t xml:space="preserve"> </w:t>
      </w:r>
      <w:r>
        <w:t>тепловой</w:t>
      </w:r>
      <w:r>
        <w:rPr>
          <w:spacing w:val="-16"/>
        </w:rPr>
        <w:t xml:space="preserve"> </w:t>
      </w:r>
      <w:r>
        <w:t>энергии</w:t>
      </w:r>
      <w:r>
        <w:rPr>
          <w:spacing w:val="-16"/>
        </w:rPr>
        <w:t xml:space="preserve"> </w:t>
      </w:r>
      <w:r>
        <w:t>отсутствуют.</w:t>
      </w:r>
      <w:r>
        <w:rPr>
          <w:spacing w:val="-8"/>
        </w:rPr>
        <w:t xml:space="preserve"> </w:t>
      </w:r>
      <w:r>
        <w:t>Имеется</w:t>
      </w:r>
      <w:r>
        <w:rPr>
          <w:spacing w:val="-15"/>
        </w:rPr>
        <w:t xml:space="preserve"> </w:t>
      </w:r>
      <w:r>
        <w:t>часть</w:t>
      </w:r>
      <w:r>
        <w:rPr>
          <w:spacing w:val="-17"/>
        </w:rPr>
        <w:t xml:space="preserve"> </w:t>
      </w:r>
      <w:r>
        <w:t>участков</w:t>
      </w:r>
      <w:r>
        <w:rPr>
          <w:spacing w:val="-17"/>
        </w:rPr>
        <w:t xml:space="preserve"> </w:t>
      </w:r>
      <w:r>
        <w:t>тепловой</w:t>
      </w:r>
      <w:r>
        <w:rPr>
          <w:spacing w:val="-16"/>
        </w:rPr>
        <w:t xml:space="preserve"> </w:t>
      </w:r>
      <w:r>
        <w:t>сети</w:t>
      </w:r>
      <w:r>
        <w:rPr>
          <w:spacing w:val="-16"/>
        </w:rPr>
        <w:t xml:space="preserve"> </w:t>
      </w:r>
      <w:r>
        <w:t>с</w:t>
      </w:r>
      <w:r>
        <w:rPr>
          <w:spacing w:val="-15"/>
        </w:rPr>
        <w:t xml:space="preserve"> </w:t>
      </w:r>
      <w:r>
        <w:t>повышенными</w:t>
      </w:r>
      <w:r>
        <w:rPr>
          <w:spacing w:val="-16"/>
        </w:rPr>
        <w:t xml:space="preserve"> </w:t>
      </w:r>
      <w:r>
        <w:t>гидравлическим</w:t>
      </w:r>
      <w:r>
        <w:rPr>
          <w:spacing w:val="-15"/>
        </w:rPr>
        <w:t xml:space="preserve"> </w:t>
      </w:r>
      <w:r>
        <w:t>потерями, данные участки к перекладке не рекомендуются.</w:t>
      </w:r>
    </w:p>
    <w:p w14:paraId="6175A284" w14:textId="77777777" w:rsidR="00111141" w:rsidRDefault="00111141">
      <w:pPr>
        <w:pStyle w:val="a3"/>
        <w:jc w:val="both"/>
        <w:sectPr w:rsidR="00111141">
          <w:pgSz w:w="16840" w:h="11910" w:orient="landscape"/>
          <w:pgMar w:top="1180" w:right="283" w:bottom="480" w:left="425" w:header="687" w:footer="294" w:gutter="0"/>
          <w:cols w:space="720"/>
        </w:sectPr>
      </w:pPr>
    </w:p>
    <w:p w14:paraId="78E8890D" w14:textId="77777777" w:rsidR="00111141" w:rsidRDefault="00D60EFB">
      <w:pPr>
        <w:pStyle w:val="2"/>
        <w:spacing w:before="118"/>
        <w:ind w:right="144"/>
      </w:pPr>
      <w:r>
        <w:t>Выводы о резервах (дефицитах) существующей системы теплоснабжения при обеспечении перспективной тепловой нагрузки потребителей</w:t>
      </w:r>
    </w:p>
    <w:p w14:paraId="0BDEB588" w14:textId="77777777" w:rsidR="00111141" w:rsidRDefault="00D60EFB">
      <w:pPr>
        <w:spacing w:before="119"/>
        <w:ind w:left="852"/>
        <w:jc w:val="both"/>
        <w:rPr>
          <w:b/>
          <w:sz w:val="28"/>
        </w:rPr>
      </w:pPr>
      <w:r>
        <w:rPr>
          <w:b/>
          <w:sz w:val="28"/>
        </w:rPr>
        <w:t>Котельная</w:t>
      </w:r>
      <w:r>
        <w:rPr>
          <w:b/>
          <w:spacing w:val="-9"/>
          <w:sz w:val="28"/>
        </w:rPr>
        <w:t xml:space="preserve"> </w:t>
      </w:r>
      <w:r>
        <w:rPr>
          <w:b/>
          <w:sz w:val="28"/>
        </w:rPr>
        <w:t>с.</w:t>
      </w:r>
      <w:r>
        <w:rPr>
          <w:b/>
          <w:spacing w:val="-5"/>
          <w:sz w:val="28"/>
        </w:rPr>
        <w:t xml:space="preserve"> </w:t>
      </w:r>
      <w:r>
        <w:rPr>
          <w:b/>
          <w:spacing w:val="-2"/>
          <w:sz w:val="28"/>
        </w:rPr>
        <w:t>Шилыково</w:t>
      </w:r>
    </w:p>
    <w:p w14:paraId="79E6D4FB" w14:textId="291CC05C" w:rsidR="00111141" w:rsidRDefault="00D60EFB">
      <w:pPr>
        <w:pStyle w:val="a3"/>
        <w:spacing w:before="120"/>
        <w:ind w:right="153" w:firstLine="710"/>
        <w:jc w:val="both"/>
      </w:pPr>
      <w:r>
        <w:t>По результатам балансов тепловой мощности в зоне действия источника тепловой энергии, видно, что источник тепловой энергии имеет резерв тепловой мощности. Данная котельная может обеспечить тепловой энергией существующих и перспективных потребителей в полном объеме.</w:t>
      </w:r>
    </w:p>
    <w:p w14:paraId="27859254" w14:textId="77777777" w:rsidR="00111141" w:rsidRDefault="00D60EFB">
      <w:pPr>
        <w:pStyle w:val="a3"/>
        <w:spacing w:before="124"/>
        <w:ind w:right="145" w:firstLine="710"/>
        <w:jc w:val="both"/>
      </w:pPr>
      <w:r>
        <w:t>Из результатов гидравлических расчетов и построенных пьезометрических графиков, видно, что тепловая сеть налаживается по средствам установки дроссельных сужающих устройств, только при перекладке тепловых сетей на больший диаметр, либо при повышении температурного графика работы источника тепловой энергии.</w:t>
      </w:r>
    </w:p>
    <w:p w14:paraId="4A4B5EC8" w14:textId="77777777" w:rsidR="00111141" w:rsidRDefault="00D60EFB">
      <w:pPr>
        <w:pStyle w:val="a3"/>
        <w:spacing w:before="118"/>
        <w:ind w:right="143" w:firstLine="710"/>
        <w:jc w:val="both"/>
      </w:pPr>
      <w:r>
        <w:t>Зоны с дефицитом тепловой энергии в результате наладки отсутствуют, все потребители получают нормативное количество тепловой энергии.</w:t>
      </w:r>
    </w:p>
    <w:p w14:paraId="487FF652" w14:textId="77777777" w:rsidR="00111141" w:rsidRDefault="00D60EFB">
      <w:pPr>
        <w:pStyle w:val="a3"/>
        <w:spacing w:before="120"/>
        <w:ind w:right="143" w:firstLine="710"/>
        <w:jc w:val="both"/>
      </w:pPr>
      <w:r>
        <w:t>Пропускной способности тепловых сетей недостаточно для обеспечения существующих потребителей необходимой тепловой нагрузкой.</w:t>
      </w:r>
    </w:p>
    <w:p w14:paraId="7019958E" w14:textId="77777777" w:rsidR="00111141" w:rsidRDefault="00D60EFB">
      <w:pPr>
        <w:pStyle w:val="a3"/>
        <w:spacing w:before="119"/>
        <w:ind w:right="143" w:firstLine="710"/>
        <w:jc w:val="both"/>
      </w:pPr>
      <w:r>
        <w:t xml:space="preserve">В результате наладки определены участки тепловых сетей с повышенными гидравлическими потерями, данные участки рекомендованы к перекладке на больший диаметр, для обеспечения потребителей надежным и качественным </w:t>
      </w:r>
      <w:r>
        <w:rPr>
          <w:spacing w:val="-2"/>
        </w:rPr>
        <w:t>теплоснабжением.</w:t>
      </w:r>
    </w:p>
    <w:p w14:paraId="208B6CC3" w14:textId="77777777" w:rsidR="00111141" w:rsidRDefault="00D60EFB">
      <w:pPr>
        <w:pStyle w:val="2"/>
        <w:spacing w:before="124"/>
        <w:ind w:left="852" w:firstLine="0"/>
      </w:pPr>
      <w:r>
        <w:t>БМК</w:t>
      </w:r>
      <w:r>
        <w:rPr>
          <w:spacing w:val="-5"/>
        </w:rPr>
        <w:t xml:space="preserve"> </w:t>
      </w:r>
      <w:r>
        <w:t>№1</w:t>
      </w:r>
      <w:r>
        <w:rPr>
          <w:spacing w:val="-4"/>
        </w:rPr>
        <w:t xml:space="preserve"> </w:t>
      </w:r>
      <w:r>
        <w:t>с.</w:t>
      </w:r>
      <w:r>
        <w:rPr>
          <w:spacing w:val="-1"/>
        </w:rPr>
        <w:t xml:space="preserve"> </w:t>
      </w:r>
      <w:r>
        <w:rPr>
          <w:spacing w:val="-2"/>
        </w:rPr>
        <w:t>Шилыково</w:t>
      </w:r>
    </w:p>
    <w:p w14:paraId="1FD83834" w14:textId="77777777" w:rsidR="00111141" w:rsidRDefault="00D60EFB">
      <w:pPr>
        <w:pStyle w:val="a3"/>
        <w:spacing w:before="120"/>
        <w:ind w:right="145" w:firstLine="710"/>
        <w:jc w:val="both"/>
      </w:pPr>
      <w:r>
        <w:t>Из результатов гидравлических расчетов и построенных пьезометрических графиков, видно, что тепловая сеть налаживается по средствам установки дроссельных</w:t>
      </w:r>
      <w:r>
        <w:rPr>
          <w:spacing w:val="-18"/>
        </w:rPr>
        <w:t xml:space="preserve"> </w:t>
      </w:r>
      <w:r>
        <w:t>сужающих</w:t>
      </w:r>
      <w:r>
        <w:rPr>
          <w:spacing w:val="-17"/>
        </w:rPr>
        <w:t xml:space="preserve"> </w:t>
      </w:r>
      <w:r>
        <w:t>устройств,</w:t>
      </w:r>
      <w:r>
        <w:rPr>
          <w:spacing w:val="-18"/>
        </w:rPr>
        <w:t xml:space="preserve"> </w:t>
      </w:r>
      <w:r>
        <w:t>без</w:t>
      </w:r>
      <w:r>
        <w:rPr>
          <w:spacing w:val="-17"/>
        </w:rPr>
        <w:t xml:space="preserve"> </w:t>
      </w:r>
      <w:r>
        <w:t>перекладки</w:t>
      </w:r>
      <w:r>
        <w:rPr>
          <w:spacing w:val="-18"/>
        </w:rPr>
        <w:t xml:space="preserve"> </w:t>
      </w:r>
      <w:r>
        <w:t>тепловых</w:t>
      </w:r>
      <w:r>
        <w:rPr>
          <w:spacing w:val="-17"/>
        </w:rPr>
        <w:t xml:space="preserve"> </w:t>
      </w:r>
      <w:r>
        <w:t>сетей</w:t>
      </w:r>
      <w:r>
        <w:rPr>
          <w:spacing w:val="-18"/>
        </w:rPr>
        <w:t xml:space="preserve"> </w:t>
      </w:r>
      <w:r>
        <w:t>при</w:t>
      </w:r>
      <w:r>
        <w:rPr>
          <w:spacing w:val="-17"/>
        </w:rPr>
        <w:t xml:space="preserve"> </w:t>
      </w:r>
      <w:r>
        <w:t>строительстве новой БМК. Зоны с дефицитом тепловой энергии отсутствуют, все потребители получают нормативное количество тепловой энергии.</w:t>
      </w:r>
    </w:p>
    <w:p w14:paraId="44F0E1AE" w14:textId="77777777" w:rsidR="00111141" w:rsidRDefault="00D60EFB">
      <w:pPr>
        <w:pStyle w:val="a3"/>
        <w:spacing w:before="118"/>
        <w:ind w:right="143" w:firstLine="710"/>
        <w:jc w:val="both"/>
      </w:pPr>
      <w:r>
        <w:t>Пропускной способности тепловых сетей достаточно для обеспечения существующих потребителей необходимой тепловой нагрузкой. В результате наладки определены участки тепловых сетей с повышенными гидравлическими потерями, данные участки рекомендованы к перекладке на больший диаметр, для обеспечения потребителей надежным и качественным теплоснабжением.</w:t>
      </w:r>
    </w:p>
    <w:p w14:paraId="680EB24A" w14:textId="77777777" w:rsidR="00111141" w:rsidRDefault="00D60EFB">
      <w:pPr>
        <w:pStyle w:val="2"/>
        <w:spacing w:before="119"/>
        <w:ind w:left="852" w:firstLine="0"/>
      </w:pPr>
      <w:r>
        <w:t>Котельная</w:t>
      </w:r>
      <w:r>
        <w:rPr>
          <w:spacing w:val="-7"/>
        </w:rPr>
        <w:t xml:space="preserve"> </w:t>
      </w:r>
      <w:r>
        <w:t>с.</w:t>
      </w:r>
      <w:r>
        <w:rPr>
          <w:spacing w:val="-4"/>
        </w:rPr>
        <w:t xml:space="preserve"> </w:t>
      </w:r>
      <w:r>
        <w:rPr>
          <w:spacing w:val="-2"/>
        </w:rPr>
        <w:t>Чернцы</w:t>
      </w:r>
    </w:p>
    <w:p w14:paraId="16DAB82C" w14:textId="77777777" w:rsidR="00111141" w:rsidRDefault="00D60EFB">
      <w:pPr>
        <w:pStyle w:val="a3"/>
        <w:spacing w:before="124"/>
        <w:ind w:right="144" w:firstLine="710"/>
        <w:jc w:val="both"/>
      </w:pPr>
      <w:r>
        <w:t>По результатам балансов тепловой мощности в зоне действия источника тепловой энергии, видно, что источник тепловой энергии имеет дефицит тепловой мощности 20,7%. Данная котельная не может обеспечить тепловой энергией существующих и перспективных потребителей в полном объеме.</w:t>
      </w:r>
    </w:p>
    <w:p w14:paraId="5FD82A0D" w14:textId="77777777" w:rsidR="00111141" w:rsidRDefault="00D60EFB">
      <w:pPr>
        <w:pStyle w:val="a3"/>
        <w:spacing w:before="119"/>
        <w:ind w:right="144" w:firstLine="710"/>
        <w:jc w:val="both"/>
      </w:pPr>
      <w:r>
        <w:rPr>
          <w:spacing w:val="-2"/>
        </w:rPr>
        <w:t>Рекомендуется</w:t>
      </w:r>
      <w:r>
        <w:rPr>
          <w:spacing w:val="-4"/>
        </w:rPr>
        <w:t xml:space="preserve"> </w:t>
      </w:r>
      <w:r>
        <w:rPr>
          <w:spacing w:val="-2"/>
        </w:rPr>
        <w:t>выполнить</w:t>
      </w:r>
      <w:r>
        <w:rPr>
          <w:spacing w:val="-9"/>
        </w:rPr>
        <w:t xml:space="preserve"> </w:t>
      </w:r>
      <w:r>
        <w:rPr>
          <w:spacing w:val="-2"/>
        </w:rPr>
        <w:t>режимную-наладку</w:t>
      </w:r>
      <w:r>
        <w:rPr>
          <w:spacing w:val="-6"/>
        </w:rPr>
        <w:t xml:space="preserve"> </w:t>
      </w:r>
      <w:r>
        <w:rPr>
          <w:spacing w:val="-2"/>
        </w:rPr>
        <w:t>котлов</w:t>
      </w:r>
      <w:r>
        <w:rPr>
          <w:spacing w:val="-7"/>
        </w:rPr>
        <w:t xml:space="preserve"> </w:t>
      </w:r>
      <w:r>
        <w:rPr>
          <w:spacing w:val="-2"/>
        </w:rPr>
        <w:t>на</w:t>
      </w:r>
      <w:r>
        <w:rPr>
          <w:spacing w:val="-5"/>
        </w:rPr>
        <w:t xml:space="preserve"> </w:t>
      </w:r>
      <w:r>
        <w:rPr>
          <w:spacing w:val="-2"/>
        </w:rPr>
        <w:t>более высоком</w:t>
      </w:r>
      <w:r>
        <w:rPr>
          <w:spacing w:val="-4"/>
        </w:rPr>
        <w:t xml:space="preserve"> </w:t>
      </w:r>
      <w:r>
        <w:rPr>
          <w:spacing w:val="-2"/>
        </w:rPr>
        <w:t xml:space="preserve">режиме </w:t>
      </w:r>
      <w:r>
        <w:t>работы</w:t>
      </w:r>
      <w:r>
        <w:rPr>
          <w:spacing w:val="-9"/>
        </w:rPr>
        <w:t xml:space="preserve"> </w:t>
      </w:r>
      <w:r>
        <w:t>с</w:t>
      </w:r>
      <w:r>
        <w:rPr>
          <w:spacing w:val="-9"/>
        </w:rPr>
        <w:t xml:space="preserve"> </w:t>
      </w:r>
      <w:r>
        <w:t>загрузкой</w:t>
      </w:r>
      <w:r>
        <w:rPr>
          <w:spacing w:val="-10"/>
        </w:rPr>
        <w:t xml:space="preserve"> </w:t>
      </w:r>
      <w:r>
        <w:t>к</w:t>
      </w:r>
      <w:r>
        <w:rPr>
          <w:spacing w:val="-10"/>
        </w:rPr>
        <w:t xml:space="preserve"> </w:t>
      </w:r>
      <w:r>
        <w:t>100%,</w:t>
      </w:r>
      <w:r>
        <w:rPr>
          <w:spacing w:val="-7"/>
        </w:rPr>
        <w:t xml:space="preserve"> </w:t>
      </w:r>
      <w:r>
        <w:t>для</w:t>
      </w:r>
      <w:r>
        <w:rPr>
          <w:spacing w:val="-8"/>
        </w:rPr>
        <w:t xml:space="preserve"> </w:t>
      </w:r>
      <w:r>
        <w:t>определения</w:t>
      </w:r>
      <w:r>
        <w:rPr>
          <w:spacing w:val="-9"/>
        </w:rPr>
        <w:t xml:space="preserve"> </w:t>
      </w:r>
      <w:r>
        <w:t>максимально</w:t>
      </w:r>
      <w:r>
        <w:rPr>
          <w:spacing w:val="-5"/>
        </w:rPr>
        <w:t xml:space="preserve"> </w:t>
      </w:r>
      <w:r>
        <w:t>возможной</w:t>
      </w:r>
      <w:r>
        <w:rPr>
          <w:spacing w:val="-9"/>
        </w:rPr>
        <w:t xml:space="preserve"> </w:t>
      </w:r>
      <w:r>
        <w:t>располагаемой мощности источника. При невозможности увеличения располагаемой мощности путем режимной наладки основного оборудования необходима установка дополнительного котла, либо замена котла на котел большей мощности.</w:t>
      </w:r>
    </w:p>
    <w:p w14:paraId="02D22C2A" w14:textId="77777777" w:rsidR="00111141" w:rsidRDefault="00111141">
      <w:pPr>
        <w:pStyle w:val="a3"/>
        <w:jc w:val="both"/>
        <w:sectPr w:rsidR="00111141">
          <w:headerReference w:type="default" r:id="rId142"/>
          <w:footerReference w:type="default" r:id="rId143"/>
          <w:pgSz w:w="11910" w:h="16840"/>
          <w:pgMar w:top="1180" w:right="425" w:bottom="480" w:left="992" w:header="687" w:footer="295" w:gutter="0"/>
          <w:cols w:space="720"/>
        </w:sectPr>
      </w:pPr>
    </w:p>
    <w:p w14:paraId="53F4E8E6" w14:textId="77777777" w:rsidR="00111141" w:rsidRDefault="00D60EFB">
      <w:pPr>
        <w:pStyle w:val="a3"/>
        <w:ind w:right="147" w:firstLine="710"/>
        <w:jc w:val="both"/>
      </w:pPr>
      <w:r>
        <w:t>Из результатов гидравлических расчетов и построенных пьезометрических графиков, видно, что тепловая сеть налаживается по средствам установки дроссельных сужающих устройств, только при перекладке тепловых сетей на больший диаметр с повышение напора на выходе с источника.</w:t>
      </w:r>
    </w:p>
    <w:p w14:paraId="7597AEBF" w14:textId="77777777" w:rsidR="00111141" w:rsidRDefault="00D60EFB">
      <w:pPr>
        <w:pStyle w:val="a3"/>
        <w:spacing w:before="117"/>
        <w:ind w:right="143" w:firstLine="710"/>
        <w:jc w:val="both"/>
      </w:pPr>
      <w:r>
        <w:t>Зоны с дефицитом тепловой энергии в результате наладки отсутствуют, все потребители получают нормативное количество тепловой энергии.</w:t>
      </w:r>
    </w:p>
    <w:p w14:paraId="5717DB82" w14:textId="77777777" w:rsidR="00111141" w:rsidRDefault="00D60EFB">
      <w:pPr>
        <w:pStyle w:val="a3"/>
        <w:spacing w:before="124"/>
        <w:ind w:right="143" w:firstLine="710"/>
        <w:jc w:val="both"/>
      </w:pPr>
      <w:r>
        <w:t>Пропускной способности тепловых сетей недостаточно для обеспечения существующих потребителей необходимой тепловой нагрузкой.</w:t>
      </w:r>
    </w:p>
    <w:p w14:paraId="494CE976" w14:textId="77777777" w:rsidR="00111141" w:rsidRDefault="00D60EFB">
      <w:pPr>
        <w:pStyle w:val="a3"/>
        <w:spacing w:before="119"/>
        <w:ind w:right="153" w:firstLine="710"/>
        <w:jc w:val="both"/>
      </w:pPr>
      <w:r>
        <w:t>В результате наладки с перекладкой тепловых сетей на больший диаметр определены участки тепловых сетей с повышенными гидравлическими потерями, данные участки не рекомендуются к перекладке на больший диаметр.</w:t>
      </w:r>
    </w:p>
    <w:p w14:paraId="26A5288A" w14:textId="77777777" w:rsidR="00111141" w:rsidRDefault="00111141">
      <w:pPr>
        <w:pStyle w:val="a3"/>
        <w:jc w:val="both"/>
        <w:sectPr w:rsidR="00111141">
          <w:pgSz w:w="11910" w:h="16840"/>
          <w:pgMar w:top="1180" w:right="425" w:bottom="480" w:left="992" w:header="687" w:footer="295" w:gutter="0"/>
          <w:cols w:space="720"/>
        </w:sectPr>
      </w:pPr>
    </w:p>
    <w:p w14:paraId="2910F35A" w14:textId="77777777" w:rsidR="00111141" w:rsidRDefault="00D60EFB">
      <w:pPr>
        <w:pStyle w:val="2"/>
        <w:spacing w:before="319" w:line="242" w:lineRule="auto"/>
        <w:ind w:right="155" w:firstLine="0"/>
      </w:pPr>
      <w:bookmarkStart w:id="20" w:name="_bookmark16"/>
      <w:bookmarkEnd w:id="20"/>
      <w:r>
        <w:t>Глава 5. Мастер-план развития систем теплоснабжения поселения, городского округа, города федерального значения</w:t>
      </w:r>
    </w:p>
    <w:p w14:paraId="0A548689" w14:textId="77777777" w:rsidR="00111141" w:rsidRDefault="00D60EFB">
      <w:pPr>
        <w:spacing w:before="118"/>
        <w:ind w:left="141" w:right="152" w:firstLine="710"/>
        <w:jc w:val="both"/>
        <w:rPr>
          <w:b/>
          <w:sz w:val="28"/>
        </w:rPr>
      </w:pPr>
      <w:r>
        <w:rPr>
          <w:b/>
          <w:sz w:val="28"/>
        </w:rPr>
        <w:t>Описание вариантов (не менее двух) перспективного развития систем теплоснабжения поселения, городского округа, города федерального значения</w:t>
      </w:r>
    </w:p>
    <w:p w14:paraId="67B9EA24" w14:textId="77777777" w:rsidR="00111141" w:rsidRDefault="00D60EFB">
      <w:pPr>
        <w:pStyle w:val="a3"/>
        <w:spacing w:before="120"/>
        <w:ind w:right="139" w:firstLine="710"/>
        <w:jc w:val="both"/>
      </w:pPr>
      <w:r>
        <w:t>В</w:t>
      </w:r>
      <w:r>
        <w:rPr>
          <w:spacing w:val="-7"/>
        </w:rPr>
        <w:t xml:space="preserve"> </w:t>
      </w:r>
      <w:r>
        <w:t>соответствии</w:t>
      </w:r>
      <w:r>
        <w:rPr>
          <w:spacing w:val="-8"/>
        </w:rPr>
        <w:t xml:space="preserve"> </w:t>
      </w:r>
      <w:r>
        <w:t>с</w:t>
      </w:r>
      <w:r>
        <w:rPr>
          <w:spacing w:val="-7"/>
        </w:rPr>
        <w:t xml:space="preserve"> </w:t>
      </w:r>
      <w:r>
        <w:t>методическими</w:t>
      </w:r>
      <w:r>
        <w:rPr>
          <w:spacing w:val="-8"/>
        </w:rPr>
        <w:t xml:space="preserve"> </w:t>
      </w:r>
      <w:r>
        <w:t>рекомендациями</w:t>
      </w:r>
      <w:r>
        <w:rPr>
          <w:spacing w:val="-8"/>
        </w:rPr>
        <w:t xml:space="preserve"> </w:t>
      </w:r>
      <w:r>
        <w:t>к разработке</w:t>
      </w:r>
      <w:r>
        <w:rPr>
          <w:spacing w:val="-7"/>
        </w:rPr>
        <w:t xml:space="preserve"> </w:t>
      </w:r>
      <w:r>
        <w:t>(актуализации) схем теплоснабжения п.83 мастер-план схемы теплоснабжения рекомендуется разрабатывать на основании:</w:t>
      </w:r>
    </w:p>
    <w:p w14:paraId="62586601" w14:textId="77777777" w:rsidR="00111141" w:rsidRDefault="00D60EFB">
      <w:pPr>
        <w:pStyle w:val="a4"/>
        <w:numPr>
          <w:ilvl w:val="0"/>
          <w:numId w:val="9"/>
        </w:numPr>
        <w:tabs>
          <w:tab w:val="left" w:pos="1572"/>
        </w:tabs>
        <w:spacing w:before="118"/>
        <w:ind w:right="146"/>
        <w:jc w:val="both"/>
        <w:rPr>
          <w:sz w:val="28"/>
        </w:rPr>
      </w:pPr>
      <w:r>
        <w:rPr>
          <w:sz w:val="28"/>
        </w:rPr>
        <w:t xml:space="preserve">решений по строительству генерирующих мощностей с комбинированной выработкой тепловой и электрической энергии, утвержденных в региональных схемах и программах перспективного развития электроэнергетики, разработанных в соответствии с постановлением Правительства Российской Федерации от 17 октября 2009 года N 823 "О схемах и программах перспективного развития </w:t>
      </w:r>
      <w:r>
        <w:rPr>
          <w:spacing w:val="-2"/>
          <w:sz w:val="28"/>
        </w:rPr>
        <w:t>электроэнергетики";</w:t>
      </w:r>
    </w:p>
    <w:p w14:paraId="744E2906" w14:textId="77777777" w:rsidR="00111141" w:rsidRDefault="00D60EFB">
      <w:pPr>
        <w:pStyle w:val="a4"/>
        <w:numPr>
          <w:ilvl w:val="0"/>
          <w:numId w:val="9"/>
        </w:numPr>
        <w:tabs>
          <w:tab w:val="left" w:pos="1572"/>
        </w:tabs>
        <w:spacing w:before="121"/>
        <w:ind w:right="137"/>
        <w:jc w:val="both"/>
        <w:rPr>
          <w:sz w:val="28"/>
        </w:rPr>
      </w:pPr>
      <w:r>
        <w:rPr>
          <w:sz w:val="28"/>
        </w:rPr>
        <w:t>решений о теплофикационных турбоагрегатах, не прошедших конкурентный отбор мощности в соответствии с постановлением Правительства Российской Федерации от 4 мая 2012 года N 437 "О внесении изменений в некоторые акты Правительства Российской Федерации по вопросам функционирования оптового рынка электрической энергии и мощности";</w:t>
      </w:r>
    </w:p>
    <w:p w14:paraId="7588C443" w14:textId="77777777" w:rsidR="00111141" w:rsidRDefault="00D60EFB">
      <w:pPr>
        <w:pStyle w:val="a4"/>
        <w:numPr>
          <w:ilvl w:val="0"/>
          <w:numId w:val="9"/>
        </w:numPr>
        <w:tabs>
          <w:tab w:val="left" w:pos="1572"/>
        </w:tabs>
        <w:spacing w:before="116"/>
        <w:ind w:right="149"/>
        <w:jc w:val="both"/>
        <w:rPr>
          <w:sz w:val="28"/>
        </w:rPr>
      </w:pPr>
      <w:r>
        <w:rPr>
          <w:sz w:val="28"/>
        </w:rPr>
        <w:t>решений по строительству объектов с комбинированной выработкой тепловой и электрической энергии, утвержденных в соответствии с договорами поставки мощности;</w:t>
      </w:r>
    </w:p>
    <w:p w14:paraId="1ADE2C90" w14:textId="77777777" w:rsidR="00111141" w:rsidRDefault="00D60EFB">
      <w:pPr>
        <w:pStyle w:val="a4"/>
        <w:numPr>
          <w:ilvl w:val="0"/>
          <w:numId w:val="9"/>
        </w:numPr>
        <w:tabs>
          <w:tab w:val="left" w:pos="1572"/>
        </w:tabs>
        <w:spacing w:before="122"/>
        <w:ind w:right="149"/>
        <w:jc w:val="both"/>
        <w:rPr>
          <w:sz w:val="28"/>
        </w:rPr>
      </w:pPr>
      <w:r>
        <w:rPr>
          <w:sz w:val="28"/>
        </w:rPr>
        <w:t>решений по строительству объектов генерации тепловой энергии, утвержденных</w:t>
      </w:r>
      <w:r>
        <w:rPr>
          <w:spacing w:val="-13"/>
          <w:sz w:val="28"/>
        </w:rPr>
        <w:t xml:space="preserve"> </w:t>
      </w:r>
      <w:r>
        <w:rPr>
          <w:sz w:val="28"/>
        </w:rPr>
        <w:t>в</w:t>
      </w:r>
      <w:r>
        <w:rPr>
          <w:spacing w:val="-14"/>
          <w:sz w:val="28"/>
        </w:rPr>
        <w:t xml:space="preserve"> </w:t>
      </w:r>
      <w:r>
        <w:rPr>
          <w:sz w:val="28"/>
        </w:rPr>
        <w:t>программах</w:t>
      </w:r>
      <w:r>
        <w:rPr>
          <w:spacing w:val="-13"/>
          <w:sz w:val="28"/>
        </w:rPr>
        <w:t xml:space="preserve"> </w:t>
      </w:r>
      <w:r>
        <w:rPr>
          <w:sz w:val="28"/>
        </w:rPr>
        <w:t>газификации</w:t>
      </w:r>
      <w:r>
        <w:rPr>
          <w:spacing w:val="-13"/>
          <w:sz w:val="28"/>
        </w:rPr>
        <w:t xml:space="preserve"> </w:t>
      </w:r>
      <w:r>
        <w:rPr>
          <w:sz w:val="28"/>
        </w:rPr>
        <w:t>поселение,</w:t>
      </w:r>
      <w:r>
        <w:rPr>
          <w:spacing w:val="-11"/>
          <w:sz w:val="28"/>
        </w:rPr>
        <w:t xml:space="preserve"> </w:t>
      </w:r>
      <w:r>
        <w:rPr>
          <w:sz w:val="28"/>
        </w:rPr>
        <w:t>городских</w:t>
      </w:r>
      <w:r>
        <w:rPr>
          <w:spacing w:val="-13"/>
          <w:sz w:val="28"/>
        </w:rPr>
        <w:t xml:space="preserve"> </w:t>
      </w:r>
      <w:r>
        <w:rPr>
          <w:sz w:val="28"/>
        </w:rPr>
        <w:t>округов.</w:t>
      </w:r>
    </w:p>
    <w:p w14:paraId="58604B48" w14:textId="77777777" w:rsidR="00111141" w:rsidRDefault="00D60EFB">
      <w:pPr>
        <w:pStyle w:val="a3"/>
        <w:spacing w:before="119"/>
        <w:ind w:left="852"/>
      </w:pPr>
      <w:r>
        <w:t>В</w:t>
      </w:r>
      <w:r>
        <w:rPr>
          <w:spacing w:val="-8"/>
        </w:rPr>
        <w:t xml:space="preserve"> </w:t>
      </w:r>
      <w:r>
        <w:t>Шилыковском</w:t>
      </w:r>
      <w:r>
        <w:rPr>
          <w:spacing w:val="-7"/>
        </w:rPr>
        <w:t xml:space="preserve"> </w:t>
      </w:r>
      <w:r>
        <w:t>сельском</w:t>
      </w:r>
      <w:r>
        <w:rPr>
          <w:spacing w:val="-7"/>
        </w:rPr>
        <w:t xml:space="preserve"> </w:t>
      </w:r>
      <w:r>
        <w:t>поселении</w:t>
      </w:r>
      <w:r>
        <w:rPr>
          <w:spacing w:val="-7"/>
        </w:rPr>
        <w:t xml:space="preserve"> </w:t>
      </w:r>
      <w:r>
        <w:t>данные</w:t>
      </w:r>
      <w:r>
        <w:rPr>
          <w:spacing w:val="-8"/>
        </w:rPr>
        <w:t xml:space="preserve"> </w:t>
      </w:r>
      <w:r>
        <w:t>решения</w:t>
      </w:r>
      <w:r>
        <w:rPr>
          <w:spacing w:val="-8"/>
        </w:rPr>
        <w:t xml:space="preserve"> </w:t>
      </w:r>
      <w:r>
        <w:rPr>
          <w:spacing w:val="-2"/>
        </w:rPr>
        <w:t>отсутствуют.</w:t>
      </w:r>
    </w:p>
    <w:p w14:paraId="0134E120" w14:textId="77777777" w:rsidR="00111141" w:rsidRDefault="00D60EFB">
      <w:pPr>
        <w:pStyle w:val="a3"/>
        <w:spacing w:before="120"/>
        <w:ind w:right="131" w:firstLine="710"/>
      </w:pPr>
      <w:r>
        <w:t>Основным</w:t>
      </w:r>
      <w:r>
        <w:rPr>
          <w:spacing w:val="40"/>
        </w:rPr>
        <w:t xml:space="preserve"> </w:t>
      </w:r>
      <w:r>
        <w:t>вариантом</w:t>
      </w:r>
      <w:r>
        <w:rPr>
          <w:spacing w:val="40"/>
        </w:rPr>
        <w:t xml:space="preserve"> </w:t>
      </w:r>
      <w:r>
        <w:t>развития</w:t>
      </w:r>
      <w:r>
        <w:rPr>
          <w:spacing w:val="40"/>
        </w:rPr>
        <w:t xml:space="preserve"> </w:t>
      </w:r>
      <w:r>
        <w:t>систем</w:t>
      </w:r>
      <w:r>
        <w:rPr>
          <w:spacing w:val="40"/>
        </w:rPr>
        <w:t xml:space="preserve"> </w:t>
      </w:r>
      <w:r>
        <w:t>теплоснабжения</w:t>
      </w:r>
      <w:r>
        <w:rPr>
          <w:spacing w:val="40"/>
        </w:rPr>
        <w:t xml:space="preserve"> </w:t>
      </w:r>
      <w:r>
        <w:t>является</w:t>
      </w:r>
      <w:r>
        <w:rPr>
          <w:spacing w:val="40"/>
        </w:rPr>
        <w:t xml:space="preserve"> </w:t>
      </w:r>
      <w:r>
        <w:t>сохранение существующих систем с обеспечением надежного и качественного теплоснабжения:</w:t>
      </w:r>
    </w:p>
    <w:p w14:paraId="64AD458A" w14:textId="77777777" w:rsidR="00111141" w:rsidRDefault="00D60EFB">
      <w:pPr>
        <w:pStyle w:val="a4"/>
        <w:numPr>
          <w:ilvl w:val="0"/>
          <w:numId w:val="8"/>
        </w:numPr>
        <w:tabs>
          <w:tab w:val="left" w:pos="1047"/>
        </w:tabs>
        <w:spacing w:before="119"/>
        <w:ind w:right="147" w:firstLine="710"/>
        <w:rPr>
          <w:sz w:val="28"/>
        </w:rPr>
      </w:pPr>
      <w:r>
        <w:rPr>
          <w:sz w:val="28"/>
        </w:rPr>
        <w:t>использование природного газа в качестве основного топлива как наиболее энергоэффективного, экологически чистого и безопасного топлива;</w:t>
      </w:r>
    </w:p>
    <w:p w14:paraId="6651B2D2" w14:textId="77777777" w:rsidR="00111141" w:rsidRDefault="00D60EFB">
      <w:pPr>
        <w:pStyle w:val="a4"/>
        <w:numPr>
          <w:ilvl w:val="0"/>
          <w:numId w:val="8"/>
        </w:numPr>
        <w:tabs>
          <w:tab w:val="left" w:pos="1014"/>
        </w:tabs>
        <w:spacing w:before="124"/>
        <w:ind w:left="1014" w:hanging="162"/>
        <w:rPr>
          <w:sz w:val="28"/>
        </w:rPr>
      </w:pPr>
      <w:r>
        <w:rPr>
          <w:sz w:val="28"/>
        </w:rPr>
        <w:t>повышение</w:t>
      </w:r>
      <w:r>
        <w:rPr>
          <w:spacing w:val="-12"/>
          <w:sz w:val="28"/>
        </w:rPr>
        <w:t xml:space="preserve"> </w:t>
      </w:r>
      <w:r>
        <w:rPr>
          <w:sz w:val="28"/>
        </w:rPr>
        <w:t>эффективности</w:t>
      </w:r>
      <w:r>
        <w:rPr>
          <w:spacing w:val="-12"/>
          <w:sz w:val="28"/>
        </w:rPr>
        <w:t xml:space="preserve"> </w:t>
      </w:r>
      <w:r>
        <w:rPr>
          <w:sz w:val="28"/>
        </w:rPr>
        <w:t>работы</w:t>
      </w:r>
      <w:r>
        <w:rPr>
          <w:spacing w:val="-12"/>
          <w:sz w:val="28"/>
        </w:rPr>
        <w:t xml:space="preserve"> </w:t>
      </w:r>
      <w:r>
        <w:rPr>
          <w:sz w:val="28"/>
        </w:rPr>
        <w:t>основного</w:t>
      </w:r>
      <w:r>
        <w:rPr>
          <w:spacing w:val="-11"/>
          <w:sz w:val="28"/>
        </w:rPr>
        <w:t xml:space="preserve"> </w:t>
      </w:r>
      <w:r>
        <w:rPr>
          <w:spacing w:val="-2"/>
          <w:sz w:val="28"/>
        </w:rPr>
        <w:t>оборудования;</w:t>
      </w:r>
    </w:p>
    <w:p w14:paraId="674618F9" w14:textId="77777777" w:rsidR="00111141" w:rsidRDefault="00D60EFB">
      <w:pPr>
        <w:pStyle w:val="a3"/>
        <w:tabs>
          <w:tab w:val="left" w:pos="2050"/>
          <w:tab w:val="left" w:pos="3571"/>
          <w:tab w:val="left" w:pos="4017"/>
          <w:tab w:val="left" w:pos="6467"/>
          <w:tab w:val="left" w:pos="8510"/>
        </w:tabs>
        <w:spacing w:before="120"/>
        <w:ind w:right="147" w:firstLine="710"/>
      </w:pPr>
      <w:r>
        <w:rPr>
          <w:spacing w:val="-2"/>
        </w:rPr>
        <w:t>-замена</w:t>
      </w:r>
      <w:r>
        <w:tab/>
      </w:r>
      <w:r>
        <w:rPr>
          <w:spacing w:val="-2"/>
        </w:rPr>
        <w:t>основного</w:t>
      </w:r>
      <w:r>
        <w:tab/>
      </w:r>
      <w:r>
        <w:rPr>
          <w:spacing w:val="-10"/>
        </w:rPr>
        <w:t>и</w:t>
      </w:r>
      <w:r>
        <w:tab/>
      </w:r>
      <w:r>
        <w:rPr>
          <w:spacing w:val="-2"/>
        </w:rPr>
        <w:t>вспомогательного</w:t>
      </w:r>
      <w:r>
        <w:tab/>
      </w:r>
      <w:r>
        <w:rPr>
          <w:spacing w:val="-2"/>
        </w:rPr>
        <w:t>оборудования,</w:t>
      </w:r>
      <w:r>
        <w:tab/>
      </w:r>
      <w:r>
        <w:rPr>
          <w:spacing w:val="-2"/>
        </w:rPr>
        <w:t xml:space="preserve">выработавшего </w:t>
      </w:r>
      <w:r>
        <w:t>нормативный срок службы</w:t>
      </w:r>
    </w:p>
    <w:p w14:paraId="0738FDE0" w14:textId="77777777" w:rsidR="00111141" w:rsidRDefault="00D60EFB">
      <w:pPr>
        <w:pStyle w:val="a4"/>
        <w:numPr>
          <w:ilvl w:val="0"/>
          <w:numId w:val="8"/>
        </w:numPr>
        <w:tabs>
          <w:tab w:val="left" w:pos="1014"/>
        </w:tabs>
        <w:spacing w:before="120"/>
        <w:ind w:left="1014" w:hanging="162"/>
        <w:rPr>
          <w:sz w:val="28"/>
        </w:rPr>
      </w:pPr>
      <w:r>
        <w:rPr>
          <w:sz w:val="28"/>
        </w:rPr>
        <w:t>установка</w:t>
      </w:r>
      <w:r>
        <w:rPr>
          <w:spacing w:val="-12"/>
          <w:sz w:val="28"/>
        </w:rPr>
        <w:t xml:space="preserve"> </w:t>
      </w:r>
      <w:r>
        <w:rPr>
          <w:sz w:val="28"/>
        </w:rPr>
        <w:t>автоматики</w:t>
      </w:r>
      <w:r>
        <w:rPr>
          <w:spacing w:val="-13"/>
          <w:sz w:val="28"/>
        </w:rPr>
        <w:t xml:space="preserve"> </w:t>
      </w:r>
      <w:r>
        <w:rPr>
          <w:sz w:val="28"/>
        </w:rPr>
        <w:t>регулирования</w:t>
      </w:r>
      <w:r>
        <w:rPr>
          <w:spacing w:val="-11"/>
          <w:sz w:val="28"/>
        </w:rPr>
        <w:t xml:space="preserve"> </w:t>
      </w:r>
      <w:r>
        <w:rPr>
          <w:sz w:val="28"/>
        </w:rPr>
        <w:t>отпуска</w:t>
      </w:r>
      <w:r>
        <w:rPr>
          <w:spacing w:val="-12"/>
          <w:sz w:val="28"/>
        </w:rPr>
        <w:t xml:space="preserve"> </w:t>
      </w:r>
      <w:r>
        <w:rPr>
          <w:sz w:val="28"/>
        </w:rPr>
        <w:t>тепловой</w:t>
      </w:r>
      <w:r>
        <w:rPr>
          <w:spacing w:val="-12"/>
          <w:sz w:val="28"/>
        </w:rPr>
        <w:t xml:space="preserve"> </w:t>
      </w:r>
      <w:r>
        <w:rPr>
          <w:spacing w:val="-2"/>
          <w:sz w:val="28"/>
        </w:rPr>
        <w:t>энергии;</w:t>
      </w:r>
    </w:p>
    <w:p w14:paraId="30701FB1" w14:textId="77777777" w:rsidR="00111141" w:rsidRDefault="00D60EFB">
      <w:pPr>
        <w:pStyle w:val="a4"/>
        <w:numPr>
          <w:ilvl w:val="0"/>
          <w:numId w:val="8"/>
        </w:numPr>
        <w:tabs>
          <w:tab w:val="left" w:pos="1014"/>
        </w:tabs>
        <w:spacing w:before="119"/>
        <w:ind w:left="1014" w:hanging="162"/>
        <w:rPr>
          <w:sz w:val="28"/>
        </w:rPr>
      </w:pPr>
      <w:r>
        <w:rPr>
          <w:sz w:val="28"/>
        </w:rPr>
        <w:t>установка</w:t>
      </w:r>
      <w:r>
        <w:rPr>
          <w:spacing w:val="-10"/>
          <w:sz w:val="28"/>
        </w:rPr>
        <w:t xml:space="preserve"> </w:t>
      </w:r>
      <w:r>
        <w:rPr>
          <w:sz w:val="28"/>
        </w:rPr>
        <w:t>приборов</w:t>
      </w:r>
      <w:r>
        <w:rPr>
          <w:spacing w:val="-11"/>
          <w:sz w:val="28"/>
        </w:rPr>
        <w:t xml:space="preserve"> </w:t>
      </w:r>
      <w:r>
        <w:rPr>
          <w:sz w:val="28"/>
        </w:rPr>
        <w:t>учета</w:t>
      </w:r>
      <w:r>
        <w:rPr>
          <w:spacing w:val="-10"/>
          <w:sz w:val="28"/>
        </w:rPr>
        <w:t xml:space="preserve"> </w:t>
      </w:r>
      <w:r>
        <w:rPr>
          <w:sz w:val="28"/>
        </w:rPr>
        <w:t>тепловой</w:t>
      </w:r>
      <w:r>
        <w:rPr>
          <w:spacing w:val="-10"/>
          <w:sz w:val="28"/>
        </w:rPr>
        <w:t xml:space="preserve"> </w:t>
      </w:r>
      <w:r>
        <w:rPr>
          <w:spacing w:val="-2"/>
          <w:sz w:val="28"/>
        </w:rPr>
        <w:t>энергии;</w:t>
      </w:r>
    </w:p>
    <w:p w14:paraId="587C8E4F" w14:textId="24FB74BA" w:rsidR="00111141" w:rsidRDefault="00D60EFB">
      <w:pPr>
        <w:pStyle w:val="a4"/>
        <w:numPr>
          <w:ilvl w:val="0"/>
          <w:numId w:val="8"/>
        </w:numPr>
        <w:tabs>
          <w:tab w:val="left" w:pos="1086"/>
        </w:tabs>
        <w:spacing w:before="120"/>
        <w:ind w:left="1086" w:hanging="234"/>
        <w:jc w:val="both"/>
        <w:rPr>
          <w:sz w:val="28"/>
        </w:rPr>
      </w:pPr>
      <w:r>
        <w:rPr>
          <w:sz w:val="28"/>
        </w:rPr>
        <w:t>замена</w:t>
      </w:r>
      <w:r>
        <w:rPr>
          <w:spacing w:val="-7"/>
          <w:sz w:val="28"/>
        </w:rPr>
        <w:t xml:space="preserve"> </w:t>
      </w:r>
      <w:r>
        <w:rPr>
          <w:sz w:val="28"/>
        </w:rPr>
        <w:t>ветхих</w:t>
      </w:r>
      <w:r>
        <w:rPr>
          <w:spacing w:val="-8"/>
          <w:sz w:val="28"/>
        </w:rPr>
        <w:t xml:space="preserve"> </w:t>
      </w:r>
      <w:r>
        <w:rPr>
          <w:sz w:val="28"/>
        </w:rPr>
        <w:t>тепловых</w:t>
      </w:r>
      <w:r>
        <w:rPr>
          <w:spacing w:val="-8"/>
          <w:sz w:val="28"/>
        </w:rPr>
        <w:t xml:space="preserve"> </w:t>
      </w:r>
      <w:r>
        <w:rPr>
          <w:sz w:val="28"/>
        </w:rPr>
        <w:t>сетей</w:t>
      </w:r>
      <w:r>
        <w:rPr>
          <w:spacing w:val="-8"/>
          <w:sz w:val="28"/>
        </w:rPr>
        <w:t xml:space="preserve"> </w:t>
      </w:r>
      <w:r>
        <w:rPr>
          <w:sz w:val="28"/>
        </w:rPr>
        <w:t>(со</w:t>
      </w:r>
      <w:r>
        <w:rPr>
          <w:spacing w:val="-7"/>
          <w:sz w:val="28"/>
        </w:rPr>
        <w:t xml:space="preserve"> </w:t>
      </w:r>
      <w:r w:rsidR="00187878">
        <w:rPr>
          <w:spacing w:val="-7"/>
          <w:sz w:val="28"/>
        </w:rPr>
        <w:t>с</w:t>
      </w:r>
      <w:r>
        <w:rPr>
          <w:sz w:val="28"/>
        </w:rPr>
        <w:t>роком</w:t>
      </w:r>
      <w:r>
        <w:rPr>
          <w:spacing w:val="-6"/>
          <w:sz w:val="28"/>
        </w:rPr>
        <w:t xml:space="preserve"> </w:t>
      </w:r>
      <w:r>
        <w:rPr>
          <w:sz w:val="28"/>
        </w:rPr>
        <w:t>эксплуатации</w:t>
      </w:r>
      <w:r>
        <w:rPr>
          <w:spacing w:val="-8"/>
          <w:sz w:val="28"/>
        </w:rPr>
        <w:t xml:space="preserve"> </w:t>
      </w:r>
      <w:r>
        <w:rPr>
          <w:sz w:val="28"/>
        </w:rPr>
        <w:t>более</w:t>
      </w:r>
      <w:r>
        <w:rPr>
          <w:spacing w:val="-7"/>
          <w:sz w:val="28"/>
        </w:rPr>
        <w:t xml:space="preserve"> </w:t>
      </w:r>
      <w:r>
        <w:rPr>
          <w:sz w:val="28"/>
        </w:rPr>
        <w:t>30</w:t>
      </w:r>
      <w:r>
        <w:rPr>
          <w:spacing w:val="-8"/>
          <w:sz w:val="28"/>
        </w:rPr>
        <w:t xml:space="preserve"> </w:t>
      </w:r>
      <w:r>
        <w:rPr>
          <w:spacing w:val="-2"/>
          <w:sz w:val="28"/>
        </w:rPr>
        <w:t>лет);</w:t>
      </w:r>
    </w:p>
    <w:p w14:paraId="3D6C51B4" w14:textId="77777777" w:rsidR="00111141" w:rsidRDefault="00D60EFB">
      <w:pPr>
        <w:pStyle w:val="a4"/>
        <w:numPr>
          <w:ilvl w:val="0"/>
          <w:numId w:val="8"/>
        </w:numPr>
        <w:tabs>
          <w:tab w:val="left" w:pos="1181"/>
        </w:tabs>
        <w:spacing w:before="120"/>
        <w:ind w:right="142" w:firstLine="710"/>
        <w:jc w:val="both"/>
        <w:rPr>
          <w:sz w:val="28"/>
        </w:rPr>
      </w:pPr>
      <w:r>
        <w:rPr>
          <w:sz w:val="28"/>
        </w:rPr>
        <w:t xml:space="preserve">строительство новых тепловых сетей для обеспечения нормативной надежности, устройство перемычек превращает тепловую сеть в радиально- </w:t>
      </w:r>
      <w:r>
        <w:rPr>
          <w:spacing w:val="-2"/>
          <w:sz w:val="28"/>
        </w:rPr>
        <w:t>кольцевую.</w:t>
      </w:r>
    </w:p>
    <w:p w14:paraId="7F873A88" w14:textId="77777777" w:rsidR="00111141" w:rsidRDefault="00111141">
      <w:pPr>
        <w:pStyle w:val="a4"/>
        <w:jc w:val="both"/>
        <w:rPr>
          <w:sz w:val="28"/>
        </w:rPr>
        <w:sectPr w:rsidR="00111141">
          <w:headerReference w:type="default" r:id="rId144"/>
          <w:footerReference w:type="default" r:id="rId145"/>
          <w:pgSz w:w="11910" w:h="16840"/>
          <w:pgMar w:top="920" w:right="425" w:bottom="460" w:left="992" w:header="432" w:footer="266" w:gutter="0"/>
          <w:cols w:space="720"/>
        </w:sectPr>
      </w:pPr>
    </w:p>
    <w:p w14:paraId="01DD72F0" w14:textId="77777777" w:rsidR="00111141" w:rsidRDefault="00D60EFB">
      <w:pPr>
        <w:pStyle w:val="2"/>
        <w:spacing w:before="199" w:line="242" w:lineRule="auto"/>
        <w:ind w:right="153"/>
      </w:pPr>
      <w:r>
        <w:t xml:space="preserve">Технико-экономическое сравнение вариантов перспективного развития систем теплоснабжения поселения, городского округа, города федерального </w:t>
      </w:r>
      <w:r>
        <w:rPr>
          <w:spacing w:val="-2"/>
        </w:rPr>
        <w:t>значения</w:t>
      </w:r>
    </w:p>
    <w:p w14:paraId="278F1AA9" w14:textId="77777777" w:rsidR="00111141" w:rsidRDefault="00D60EFB">
      <w:pPr>
        <w:pStyle w:val="a3"/>
        <w:spacing w:before="114"/>
        <w:ind w:left="852"/>
        <w:jc w:val="both"/>
      </w:pPr>
      <w:r>
        <w:t>Нет</w:t>
      </w:r>
      <w:r>
        <w:rPr>
          <w:spacing w:val="-4"/>
        </w:rPr>
        <w:t xml:space="preserve"> </w:t>
      </w:r>
      <w:r>
        <w:rPr>
          <w:spacing w:val="-2"/>
        </w:rPr>
        <w:t>необходимости.</w:t>
      </w:r>
    </w:p>
    <w:p w14:paraId="37FE8516" w14:textId="77777777" w:rsidR="00111141" w:rsidRDefault="00D60EFB">
      <w:pPr>
        <w:pStyle w:val="2"/>
        <w:spacing w:before="121"/>
        <w:ind w:right="149"/>
      </w:pPr>
      <w:r>
        <w:t>Обоснование выбора приоритетного варианта перспективного развития систем теплоснабжения поселения, городского округа, города федерального значения</w:t>
      </w:r>
      <w:r>
        <w:rPr>
          <w:spacing w:val="-18"/>
        </w:rPr>
        <w:t xml:space="preserve"> </w:t>
      </w:r>
      <w:r>
        <w:t>на</w:t>
      </w:r>
      <w:r>
        <w:rPr>
          <w:spacing w:val="-17"/>
        </w:rPr>
        <w:t xml:space="preserve"> </w:t>
      </w:r>
      <w:r>
        <w:t>основе</w:t>
      </w:r>
      <w:r>
        <w:rPr>
          <w:spacing w:val="-18"/>
        </w:rPr>
        <w:t xml:space="preserve"> </w:t>
      </w:r>
      <w:r>
        <w:t>анализа</w:t>
      </w:r>
      <w:r>
        <w:rPr>
          <w:spacing w:val="-17"/>
        </w:rPr>
        <w:t xml:space="preserve"> </w:t>
      </w:r>
      <w:r>
        <w:t>ценовых</w:t>
      </w:r>
      <w:r>
        <w:rPr>
          <w:spacing w:val="-18"/>
        </w:rPr>
        <w:t xml:space="preserve"> </w:t>
      </w:r>
      <w:r>
        <w:t>(тарифных)</w:t>
      </w:r>
      <w:r>
        <w:rPr>
          <w:spacing w:val="-17"/>
        </w:rPr>
        <w:t xml:space="preserve"> </w:t>
      </w:r>
      <w:r>
        <w:t>последствий</w:t>
      </w:r>
      <w:r>
        <w:rPr>
          <w:spacing w:val="-18"/>
        </w:rPr>
        <w:t xml:space="preserve"> </w:t>
      </w:r>
      <w:r>
        <w:t>для</w:t>
      </w:r>
      <w:r>
        <w:rPr>
          <w:spacing w:val="-17"/>
        </w:rPr>
        <w:t xml:space="preserve"> </w:t>
      </w:r>
      <w:r>
        <w:t xml:space="preserve">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w:t>
      </w:r>
      <w:r>
        <w:rPr>
          <w:spacing w:val="-2"/>
        </w:rPr>
        <w:t>видов</w:t>
      </w:r>
      <w:r>
        <w:rPr>
          <w:spacing w:val="-5"/>
        </w:rPr>
        <w:t xml:space="preserve"> </w:t>
      </w:r>
      <w:r>
        <w:rPr>
          <w:spacing w:val="-2"/>
        </w:rPr>
        <w:t>деятельности, и</w:t>
      </w:r>
      <w:r>
        <w:rPr>
          <w:spacing w:val="-5"/>
        </w:rPr>
        <w:t xml:space="preserve"> </w:t>
      </w:r>
      <w:r>
        <w:rPr>
          <w:spacing w:val="-2"/>
        </w:rPr>
        <w:t>индикаторов</w:t>
      </w:r>
      <w:r>
        <w:rPr>
          <w:spacing w:val="-5"/>
        </w:rPr>
        <w:t xml:space="preserve"> </w:t>
      </w:r>
      <w:r>
        <w:rPr>
          <w:spacing w:val="-2"/>
        </w:rPr>
        <w:t>развития</w:t>
      </w:r>
      <w:r>
        <w:rPr>
          <w:spacing w:val="-5"/>
        </w:rPr>
        <w:t xml:space="preserve"> </w:t>
      </w:r>
      <w:r>
        <w:rPr>
          <w:spacing w:val="-2"/>
        </w:rPr>
        <w:t>систем теплоснабжения</w:t>
      </w:r>
      <w:r>
        <w:rPr>
          <w:spacing w:val="-5"/>
        </w:rPr>
        <w:t xml:space="preserve"> </w:t>
      </w:r>
      <w:r>
        <w:rPr>
          <w:spacing w:val="-2"/>
        </w:rPr>
        <w:t xml:space="preserve">поселения, </w:t>
      </w:r>
      <w:r>
        <w:t>городского округа, города федерального значения</w:t>
      </w:r>
    </w:p>
    <w:p w14:paraId="3A44769B" w14:textId="77777777" w:rsidR="00111141" w:rsidRDefault="00D60EFB">
      <w:pPr>
        <w:pStyle w:val="a3"/>
        <w:spacing w:before="117"/>
        <w:ind w:left="852"/>
        <w:jc w:val="both"/>
      </w:pPr>
      <w:r>
        <w:t>Нет</w:t>
      </w:r>
      <w:r>
        <w:rPr>
          <w:spacing w:val="-4"/>
        </w:rPr>
        <w:t xml:space="preserve"> </w:t>
      </w:r>
      <w:r>
        <w:rPr>
          <w:spacing w:val="-2"/>
        </w:rPr>
        <w:t>необходимости.</w:t>
      </w:r>
    </w:p>
    <w:p w14:paraId="6F86FB70" w14:textId="77777777" w:rsidR="00111141" w:rsidRDefault="00111141">
      <w:pPr>
        <w:pStyle w:val="a3"/>
        <w:jc w:val="both"/>
        <w:sectPr w:rsidR="00111141">
          <w:pgSz w:w="11910" w:h="16840"/>
          <w:pgMar w:top="920" w:right="425" w:bottom="480" w:left="992" w:header="432" w:footer="266" w:gutter="0"/>
          <w:cols w:space="720"/>
        </w:sectPr>
      </w:pPr>
    </w:p>
    <w:p w14:paraId="2868DD71" w14:textId="77777777" w:rsidR="00111141" w:rsidRDefault="00D60EFB">
      <w:pPr>
        <w:pStyle w:val="2"/>
        <w:spacing w:before="319"/>
        <w:ind w:right="141" w:firstLine="0"/>
      </w:pPr>
      <w:bookmarkStart w:id="21" w:name="_bookmark17"/>
      <w:bookmarkEnd w:id="21"/>
      <w:r>
        <w:t>Глава 6. Существующие и перспективные балансы производительности водоподготовительных</w:t>
      </w:r>
      <w:r>
        <w:rPr>
          <w:spacing w:val="-15"/>
        </w:rPr>
        <w:t xml:space="preserve"> </w:t>
      </w:r>
      <w:r>
        <w:t>установок</w:t>
      </w:r>
      <w:r>
        <w:rPr>
          <w:spacing w:val="-17"/>
        </w:rPr>
        <w:t xml:space="preserve"> </w:t>
      </w:r>
      <w:r>
        <w:t>и</w:t>
      </w:r>
      <w:r>
        <w:rPr>
          <w:spacing w:val="-17"/>
        </w:rPr>
        <w:t xml:space="preserve"> </w:t>
      </w:r>
      <w:r>
        <w:t>максимального</w:t>
      </w:r>
      <w:r>
        <w:rPr>
          <w:spacing w:val="-8"/>
        </w:rPr>
        <w:t xml:space="preserve"> </w:t>
      </w:r>
      <w:r>
        <w:t>потребления</w:t>
      </w:r>
      <w:r>
        <w:rPr>
          <w:spacing w:val="-15"/>
        </w:rPr>
        <w:t xml:space="preserve"> </w:t>
      </w:r>
      <w:r>
        <w:t xml:space="preserve">теплоносителя теплопотребляющими установками потребителей, в том числе в аварийных </w:t>
      </w:r>
      <w:r>
        <w:rPr>
          <w:spacing w:val="-2"/>
        </w:rPr>
        <w:t>режимах.</w:t>
      </w:r>
    </w:p>
    <w:p w14:paraId="5A04054D" w14:textId="77777777" w:rsidR="00111141" w:rsidRDefault="00D60EFB">
      <w:pPr>
        <w:pStyle w:val="a3"/>
        <w:spacing w:before="124"/>
        <w:ind w:right="151" w:firstLine="710"/>
        <w:jc w:val="both"/>
      </w:pPr>
      <w:r>
        <w:t>Перспективные балансы теплоносителя в каждой зоне действия источников тепловой энергии, прогнозировались исходя из следующих условий:</w:t>
      </w:r>
    </w:p>
    <w:p w14:paraId="674C3F3A" w14:textId="77777777" w:rsidR="00111141" w:rsidRDefault="00D60EFB">
      <w:pPr>
        <w:pStyle w:val="a3"/>
        <w:ind w:right="142" w:firstLine="710"/>
        <w:jc w:val="both"/>
      </w:pPr>
      <w:r>
        <w:t>Регулирование отпуска тепловой энергии в тепловые сети в зависимости от температуры наружного воздуха принято по регулированию отопительно- вентиляционной нагрузки с качественным методом регулирования с фактическими параметрами теплоносителя;</w:t>
      </w:r>
    </w:p>
    <w:p w14:paraId="73226F41" w14:textId="77777777" w:rsidR="00111141" w:rsidRDefault="00D60EFB">
      <w:pPr>
        <w:pStyle w:val="a3"/>
        <w:ind w:right="144" w:firstLine="710"/>
        <w:jc w:val="both"/>
      </w:pPr>
      <w:r>
        <w:t>Объем теплоносителя в тепловых сетях изменяется с темпом присоединения (подключения) суммарной тепловой нагрузки, объем тепловых сетей в перспективных районах застройки принят 65 м куб. на 1 МВт расчетной тепловой нагрузки – для закрытых систем теплоснабжения, 70 м куб. на 1 МВт расчетной тепловой</w:t>
      </w:r>
      <w:r>
        <w:rPr>
          <w:spacing w:val="-18"/>
        </w:rPr>
        <w:t xml:space="preserve"> </w:t>
      </w:r>
      <w:r>
        <w:t>нагрузки</w:t>
      </w:r>
      <w:r>
        <w:rPr>
          <w:spacing w:val="-17"/>
        </w:rPr>
        <w:t xml:space="preserve"> </w:t>
      </w:r>
      <w:r>
        <w:t>–</w:t>
      </w:r>
      <w:r>
        <w:rPr>
          <w:spacing w:val="-18"/>
        </w:rPr>
        <w:t xml:space="preserve"> </w:t>
      </w:r>
      <w:r>
        <w:t>для</w:t>
      </w:r>
      <w:r>
        <w:rPr>
          <w:spacing w:val="-17"/>
        </w:rPr>
        <w:t xml:space="preserve"> </w:t>
      </w:r>
      <w:r>
        <w:t>открытых</w:t>
      </w:r>
      <w:r>
        <w:rPr>
          <w:spacing w:val="-18"/>
        </w:rPr>
        <w:t xml:space="preserve"> </w:t>
      </w:r>
      <w:r>
        <w:t>систем</w:t>
      </w:r>
      <w:r>
        <w:rPr>
          <w:spacing w:val="-17"/>
        </w:rPr>
        <w:t xml:space="preserve"> </w:t>
      </w:r>
      <w:r>
        <w:t>теплоснабжения,</w:t>
      </w:r>
      <w:r>
        <w:rPr>
          <w:spacing w:val="-18"/>
        </w:rPr>
        <w:t xml:space="preserve"> </w:t>
      </w:r>
      <w:r>
        <w:t>согласно</w:t>
      </w:r>
      <w:r>
        <w:rPr>
          <w:spacing w:val="-17"/>
        </w:rPr>
        <w:t xml:space="preserve"> </w:t>
      </w:r>
      <w:r>
        <w:t>требованиям</w:t>
      </w:r>
      <w:r>
        <w:rPr>
          <w:spacing w:val="-18"/>
        </w:rPr>
        <w:t xml:space="preserve"> </w:t>
      </w:r>
      <w:r>
        <w:t xml:space="preserve">СП </w:t>
      </w:r>
      <w:r>
        <w:rPr>
          <w:spacing w:val="-2"/>
        </w:rPr>
        <w:t>124.13330.2012;</w:t>
      </w:r>
    </w:p>
    <w:p w14:paraId="0B1312FE" w14:textId="77777777" w:rsidR="00111141" w:rsidRDefault="00D60EFB">
      <w:pPr>
        <w:pStyle w:val="a3"/>
        <w:ind w:right="136" w:firstLine="710"/>
        <w:jc w:val="both"/>
      </w:pPr>
      <w:r>
        <w:t>Объем воды в системах теплопотребления потребителей принят согласно требованиям «Методических указаний по составлению энергетической характеристики для систем транспорта тепловой энергии по показателю «потери сетевой</w:t>
      </w:r>
      <w:r>
        <w:rPr>
          <w:spacing w:val="-18"/>
        </w:rPr>
        <w:t xml:space="preserve"> </w:t>
      </w:r>
      <w:r>
        <w:t>воды»,</w:t>
      </w:r>
      <w:r>
        <w:rPr>
          <w:spacing w:val="-15"/>
        </w:rPr>
        <w:t xml:space="preserve"> </w:t>
      </w:r>
      <w:r>
        <w:t>утвержденными</w:t>
      </w:r>
      <w:r>
        <w:rPr>
          <w:spacing w:val="-17"/>
        </w:rPr>
        <w:t xml:space="preserve"> </w:t>
      </w:r>
      <w:r>
        <w:t>приказом</w:t>
      </w:r>
      <w:r>
        <w:rPr>
          <w:spacing w:val="-16"/>
        </w:rPr>
        <w:t xml:space="preserve"> </w:t>
      </w:r>
      <w:r>
        <w:t>Минэнерго</w:t>
      </w:r>
      <w:r>
        <w:rPr>
          <w:spacing w:val="-17"/>
        </w:rPr>
        <w:t xml:space="preserve"> </w:t>
      </w:r>
      <w:r>
        <w:t>России</w:t>
      </w:r>
      <w:r>
        <w:rPr>
          <w:spacing w:val="-17"/>
        </w:rPr>
        <w:t xml:space="preserve"> </w:t>
      </w:r>
      <w:r>
        <w:t>от</w:t>
      </w:r>
      <w:r>
        <w:rPr>
          <w:spacing w:val="-18"/>
        </w:rPr>
        <w:t xml:space="preserve"> </w:t>
      </w:r>
      <w:r>
        <w:t>30</w:t>
      </w:r>
      <w:r>
        <w:rPr>
          <w:spacing w:val="-17"/>
        </w:rPr>
        <w:t xml:space="preserve"> </w:t>
      </w:r>
      <w:r>
        <w:t>июня</w:t>
      </w:r>
      <w:r>
        <w:rPr>
          <w:spacing w:val="-16"/>
        </w:rPr>
        <w:t xml:space="preserve"> </w:t>
      </w:r>
      <w:r>
        <w:t>2003</w:t>
      </w:r>
      <w:r>
        <w:rPr>
          <w:spacing w:val="-17"/>
        </w:rPr>
        <w:t xml:space="preserve"> </w:t>
      </w:r>
      <w:r>
        <w:t>г.</w:t>
      </w:r>
      <w:r>
        <w:rPr>
          <w:spacing w:val="-15"/>
        </w:rPr>
        <w:t xml:space="preserve"> </w:t>
      </w:r>
      <w:r>
        <w:t>№278 и составляет: для систем отопления – 19,5 м3 на 1 Гкал/час; для систем вентиляции при температурном графике 150/70°C -</w:t>
      </w:r>
      <w:r>
        <w:rPr>
          <w:spacing w:val="40"/>
        </w:rPr>
        <w:t xml:space="preserve"> </w:t>
      </w:r>
      <w:r>
        <w:t>5,5 м3 на 1 Гкал/час, 130/70°C – 6,5 м3 на 1 Гкал/час, 115/70°C -</w:t>
      </w:r>
      <w:r>
        <w:rPr>
          <w:spacing w:val="40"/>
        </w:rPr>
        <w:t xml:space="preserve"> </w:t>
      </w:r>
      <w:r>
        <w:t>7,25 м3 на 1 Гкал/час, 95/70°C -</w:t>
      </w:r>
      <w:r>
        <w:rPr>
          <w:spacing w:val="40"/>
        </w:rPr>
        <w:t xml:space="preserve"> </w:t>
      </w:r>
      <w:r>
        <w:t>8,5 м3 на 1 Гкал/час; для открытых систем ГВС – 6,0 м3 на 1 Гкал/час.</w:t>
      </w:r>
    </w:p>
    <w:p w14:paraId="75CC4FD8" w14:textId="77777777" w:rsidR="00111141" w:rsidRDefault="00D60EFB">
      <w:pPr>
        <w:pStyle w:val="a3"/>
        <w:spacing w:before="119"/>
        <w:ind w:right="148" w:firstLine="710"/>
        <w:jc w:val="both"/>
      </w:pPr>
      <w:r>
        <w:t>Среднегодовая</w:t>
      </w:r>
      <w:r>
        <w:rPr>
          <w:spacing w:val="-7"/>
        </w:rPr>
        <w:t xml:space="preserve"> </w:t>
      </w:r>
      <w:r>
        <w:t>утечка</w:t>
      </w:r>
      <w:r>
        <w:rPr>
          <w:spacing w:val="-8"/>
        </w:rPr>
        <w:t xml:space="preserve"> </w:t>
      </w:r>
      <w:r>
        <w:t>теплоносителя</w:t>
      </w:r>
      <w:r>
        <w:rPr>
          <w:spacing w:val="-7"/>
        </w:rPr>
        <w:t xml:space="preserve"> </w:t>
      </w:r>
      <w:r>
        <w:t>(м³/ч)</w:t>
      </w:r>
      <w:r>
        <w:rPr>
          <w:spacing w:val="-9"/>
        </w:rPr>
        <w:t xml:space="preserve"> </w:t>
      </w:r>
      <w:r>
        <w:t>из</w:t>
      </w:r>
      <w:r>
        <w:rPr>
          <w:spacing w:val="-8"/>
        </w:rPr>
        <w:t xml:space="preserve"> </w:t>
      </w:r>
      <w:r>
        <w:t>водяных</w:t>
      </w:r>
      <w:r>
        <w:rPr>
          <w:spacing w:val="-8"/>
        </w:rPr>
        <w:t xml:space="preserve"> </w:t>
      </w:r>
      <w:r>
        <w:t>тепловых</w:t>
      </w:r>
      <w:r>
        <w:rPr>
          <w:spacing w:val="-8"/>
        </w:rPr>
        <w:t xml:space="preserve"> </w:t>
      </w:r>
      <w:r>
        <w:t>сетей</w:t>
      </w:r>
      <w:r>
        <w:rPr>
          <w:spacing w:val="-8"/>
        </w:rPr>
        <w:t xml:space="preserve"> </w:t>
      </w:r>
      <w:r>
        <w:t>должна быть</w:t>
      </w:r>
      <w:r>
        <w:rPr>
          <w:spacing w:val="-17"/>
        </w:rPr>
        <w:t xml:space="preserve"> </w:t>
      </w:r>
      <w:r>
        <w:t>не</w:t>
      </w:r>
      <w:r>
        <w:rPr>
          <w:spacing w:val="-14"/>
        </w:rPr>
        <w:t xml:space="preserve"> </w:t>
      </w:r>
      <w:r>
        <w:t>более</w:t>
      </w:r>
      <w:r>
        <w:rPr>
          <w:spacing w:val="-14"/>
        </w:rPr>
        <w:t xml:space="preserve"> </w:t>
      </w:r>
      <w:r>
        <w:t>0,25</w:t>
      </w:r>
      <w:r>
        <w:rPr>
          <w:spacing w:val="-15"/>
        </w:rPr>
        <w:t xml:space="preserve"> </w:t>
      </w:r>
      <w:r>
        <w:t>%</w:t>
      </w:r>
      <w:r>
        <w:rPr>
          <w:spacing w:val="-17"/>
        </w:rPr>
        <w:t xml:space="preserve"> </w:t>
      </w:r>
      <w:r>
        <w:t>среднегодового</w:t>
      </w:r>
      <w:r>
        <w:rPr>
          <w:spacing w:val="-15"/>
        </w:rPr>
        <w:t xml:space="preserve"> </w:t>
      </w:r>
      <w:r>
        <w:t>объема</w:t>
      </w:r>
      <w:r>
        <w:rPr>
          <w:spacing w:val="-14"/>
        </w:rPr>
        <w:t xml:space="preserve"> </w:t>
      </w:r>
      <w:r>
        <w:t>воды</w:t>
      </w:r>
      <w:r>
        <w:rPr>
          <w:spacing w:val="-15"/>
        </w:rPr>
        <w:t xml:space="preserve"> </w:t>
      </w:r>
      <w:r>
        <w:t>в</w:t>
      </w:r>
      <w:r>
        <w:rPr>
          <w:spacing w:val="-17"/>
        </w:rPr>
        <w:t xml:space="preserve"> </w:t>
      </w:r>
      <w:r>
        <w:t>тепловой</w:t>
      </w:r>
      <w:r>
        <w:rPr>
          <w:spacing w:val="-15"/>
        </w:rPr>
        <w:t xml:space="preserve"> </w:t>
      </w:r>
      <w:r>
        <w:t>сети</w:t>
      </w:r>
      <w:r>
        <w:rPr>
          <w:spacing w:val="-15"/>
        </w:rPr>
        <w:t xml:space="preserve"> </w:t>
      </w:r>
      <w:r>
        <w:t>и</w:t>
      </w:r>
      <w:r>
        <w:rPr>
          <w:spacing w:val="-15"/>
        </w:rPr>
        <w:t xml:space="preserve"> </w:t>
      </w:r>
      <w:r>
        <w:t xml:space="preserve">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Сезонная норма утечки теплоносителя устанавливается в пределах среднегодового </w:t>
      </w:r>
      <w:r>
        <w:rPr>
          <w:spacing w:val="-2"/>
        </w:rPr>
        <w:t>значения.</w:t>
      </w:r>
    </w:p>
    <w:p w14:paraId="3A200CCD" w14:textId="77777777" w:rsidR="00111141" w:rsidRDefault="00D60EFB">
      <w:pPr>
        <w:pStyle w:val="a3"/>
        <w:spacing w:before="124"/>
        <w:ind w:right="139" w:firstLine="710"/>
        <w:jc w:val="both"/>
      </w:pPr>
      <w:r>
        <w:t>Расчет технически обоснованных нормативных потерь теплоносителя в тепловых сетях всех зон действия источников тепловой энергии выполнен в соответствии</w:t>
      </w:r>
      <w:r>
        <w:rPr>
          <w:spacing w:val="-14"/>
        </w:rPr>
        <w:t xml:space="preserve"> </w:t>
      </w:r>
      <w:r>
        <w:t>с</w:t>
      </w:r>
      <w:r>
        <w:rPr>
          <w:spacing w:val="-13"/>
        </w:rPr>
        <w:t xml:space="preserve"> </w:t>
      </w:r>
      <w:r>
        <w:t>«Инструкцией</w:t>
      </w:r>
      <w:r>
        <w:rPr>
          <w:spacing w:val="-14"/>
        </w:rPr>
        <w:t xml:space="preserve"> </w:t>
      </w:r>
      <w:r>
        <w:t>по</w:t>
      </w:r>
      <w:r>
        <w:rPr>
          <w:spacing w:val="-14"/>
        </w:rPr>
        <w:t xml:space="preserve"> </w:t>
      </w:r>
      <w:r>
        <w:t>организации</w:t>
      </w:r>
      <w:r>
        <w:rPr>
          <w:spacing w:val="-14"/>
        </w:rPr>
        <w:t xml:space="preserve"> </w:t>
      </w:r>
      <w:r>
        <w:t>в</w:t>
      </w:r>
      <w:r>
        <w:rPr>
          <w:spacing w:val="-16"/>
        </w:rPr>
        <w:t xml:space="preserve"> </w:t>
      </w:r>
      <w:r>
        <w:t>Минэнерго</w:t>
      </w:r>
      <w:r>
        <w:rPr>
          <w:spacing w:val="-14"/>
        </w:rPr>
        <w:t xml:space="preserve"> </w:t>
      </w:r>
      <w:r>
        <w:t>России</w:t>
      </w:r>
      <w:r>
        <w:rPr>
          <w:spacing w:val="-14"/>
        </w:rPr>
        <w:t xml:space="preserve"> </w:t>
      </w:r>
      <w:r>
        <w:t>работы</w:t>
      </w:r>
      <w:r>
        <w:rPr>
          <w:spacing w:val="-14"/>
        </w:rPr>
        <w:t xml:space="preserve"> </w:t>
      </w:r>
      <w:r>
        <w:t>по</w:t>
      </w:r>
      <w:r>
        <w:rPr>
          <w:spacing w:val="-14"/>
        </w:rPr>
        <w:t xml:space="preserve"> </w:t>
      </w:r>
      <w:r>
        <w:t>расчету и</w:t>
      </w:r>
      <w:r>
        <w:rPr>
          <w:spacing w:val="-18"/>
        </w:rPr>
        <w:t xml:space="preserve"> </w:t>
      </w:r>
      <w:r>
        <w:t>обоснованию</w:t>
      </w:r>
      <w:r>
        <w:rPr>
          <w:spacing w:val="-17"/>
        </w:rPr>
        <w:t xml:space="preserve"> </w:t>
      </w:r>
      <w:r>
        <w:t>нормативов</w:t>
      </w:r>
      <w:r>
        <w:rPr>
          <w:spacing w:val="-18"/>
        </w:rPr>
        <w:t xml:space="preserve"> </w:t>
      </w:r>
      <w:r>
        <w:t>технологических</w:t>
      </w:r>
      <w:r>
        <w:rPr>
          <w:spacing w:val="-17"/>
        </w:rPr>
        <w:t xml:space="preserve"> </w:t>
      </w:r>
      <w:r>
        <w:t>потерь</w:t>
      </w:r>
      <w:r>
        <w:rPr>
          <w:spacing w:val="-18"/>
        </w:rPr>
        <w:t xml:space="preserve"> </w:t>
      </w:r>
      <w:r>
        <w:t>при</w:t>
      </w:r>
      <w:r>
        <w:rPr>
          <w:spacing w:val="-17"/>
        </w:rPr>
        <w:t xml:space="preserve"> </w:t>
      </w:r>
      <w:r>
        <w:t>передаче</w:t>
      </w:r>
      <w:r>
        <w:rPr>
          <w:spacing w:val="-18"/>
        </w:rPr>
        <w:t xml:space="preserve"> </w:t>
      </w:r>
      <w:r>
        <w:t>тепловой</w:t>
      </w:r>
      <w:r>
        <w:rPr>
          <w:spacing w:val="-17"/>
        </w:rPr>
        <w:t xml:space="preserve"> </w:t>
      </w:r>
      <w:r>
        <w:t>энергии», утвержденной приказом № 325 Минэнерго от 30.12.2008.</w:t>
      </w:r>
    </w:p>
    <w:p w14:paraId="7A97EDB6" w14:textId="77777777" w:rsidR="00111141" w:rsidRDefault="00D60EFB">
      <w:pPr>
        <w:pStyle w:val="a3"/>
        <w:spacing w:before="118"/>
        <w:ind w:right="136" w:firstLine="710"/>
        <w:jc w:val="both"/>
      </w:pPr>
      <w:r>
        <w:t>Расчет</w:t>
      </w:r>
      <w:r>
        <w:rPr>
          <w:spacing w:val="-11"/>
        </w:rPr>
        <w:t xml:space="preserve"> </w:t>
      </w:r>
      <w:r>
        <w:t>выполнен</w:t>
      </w:r>
      <w:r>
        <w:rPr>
          <w:spacing w:val="-9"/>
        </w:rPr>
        <w:t xml:space="preserve"> </w:t>
      </w:r>
      <w:r>
        <w:t>с</w:t>
      </w:r>
      <w:r>
        <w:rPr>
          <w:spacing w:val="-9"/>
        </w:rPr>
        <w:t xml:space="preserve"> </w:t>
      </w:r>
      <w:r>
        <w:t>разбивкой</w:t>
      </w:r>
      <w:r>
        <w:rPr>
          <w:spacing w:val="-9"/>
        </w:rPr>
        <w:t xml:space="preserve"> </w:t>
      </w:r>
      <w:r>
        <w:t>по</w:t>
      </w:r>
      <w:r>
        <w:rPr>
          <w:spacing w:val="-9"/>
        </w:rPr>
        <w:t xml:space="preserve"> </w:t>
      </w:r>
      <w:r>
        <w:t>годам,</w:t>
      </w:r>
      <w:r>
        <w:rPr>
          <w:spacing w:val="-7"/>
        </w:rPr>
        <w:t xml:space="preserve"> </w:t>
      </w:r>
      <w:r>
        <w:t>начиная</w:t>
      </w:r>
      <w:r>
        <w:rPr>
          <w:spacing w:val="-8"/>
        </w:rPr>
        <w:t xml:space="preserve"> </w:t>
      </w:r>
      <w:r>
        <w:t>с</w:t>
      </w:r>
      <w:r>
        <w:rPr>
          <w:spacing w:val="-9"/>
        </w:rPr>
        <w:t xml:space="preserve"> </w:t>
      </w:r>
      <w:r>
        <w:t>текущего</w:t>
      </w:r>
      <w:r>
        <w:rPr>
          <w:spacing w:val="-9"/>
        </w:rPr>
        <w:t xml:space="preserve"> </w:t>
      </w:r>
      <w:r>
        <w:t>момента</w:t>
      </w:r>
      <w:r>
        <w:rPr>
          <w:spacing w:val="-9"/>
        </w:rPr>
        <w:t xml:space="preserve"> </w:t>
      </w:r>
      <w:r>
        <w:t>на</w:t>
      </w:r>
      <w:r>
        <w:rPr>
          <w:spacing w:val="-9"/>
        </w:rPr>
        <w:t xml:space="preserve"> </w:t>
      </w:r>
      <w:r>
        <w:t>период, определяемый схемой теплоснабжения, с учетом перспективных планов строительства</w:t>
      </w:r>
      <w:r>
        <w:rPr>
          <w:spacing w:val="-16"/>
        </w:rPr>
        <w:t xml:space="preserve"> </w:t>
      </w:r>
      <w:r>
        <w:t>(реконструкции)</w:t>
      </w:r>
      <w:r>
        <w:rPr>
          <w:spacing w:val="-17"/>
        </w:rPr>
        <w:t xml:space="preserve"> </w:t>
      </w:r>
      <w:r>
        <w:t>тепловых</w:t>
      </w:r>
      <w:r>
        <w:rPr>
          <w:spacing w:val="-15"/>
        </w:rPr>
        <w:t xml:space="preserve"> </w:t>
      </w:r>
      <w:r>
        <w:t>сетей</w:t>
      </w:r>
      <w:r>
        <w:rPr>
          <w:spacing w:val="-15"/>
        </w:rPr>
        <w:t xml:space="preserve"> </w:t>
      </w:r>
      <w:r>
        <w:t>и</w:t>
      </w:r>
      <w:r>
        <w:rPr>
          <w:spacing w:val="-18"/>
        </w:rPr>
        <w:t xml:space="preserve"> </w:t>
      </w:r>
      <w:r>
        <w:t>планируемого</w:t>
      </w:r>
      <w:r>
        <w:rPr>
          <w:spacing w:val="-15"/>
        </w:rPr>
        <w:t xml:space="preserve"> </w:t>
      </w:r>
      <w:r>
        <w:t>присоединения</w:t>
      </w:r>
      <w:r>
        <w:rPr>
          <w:spacing w:val="-14"/>
        </w:rPr>
        <w:t xml:space="preserve"> </w:t>
      </w:r>
      <w:r>
        <w:t>к</w:t>
      </w:r>
      <w:r>
        <w:rPr>
          <w:spacing w:val="-16"/>
        </w:rPr>
        <w:t xml:space="preserve"> </w:t>
      </w:r>
      <w:r>
        <w:t>ним систем теплоснабжения потребителей.</w:t>
      </w:r>
    </w:p>
    <w:p w14:paraId="318745C5" w14:textId="77777777" w:rsidR="00111141" w:rsidRDefault="00D60EFB">
      <w:pPr>
        <w:pStyle w:val="a3"/>
        <w:spacing w:before="119"/>
        <w:ind w:right="153" w:firstLine="710"/>
        <w:jc w:val="both"/>
      </w:pPr>
      <w:r>
        <w:t>Дополнительная аварийная подпитка предусматривается согласно п.6. СНиП 41-02-2003 «Тепловые сети» СП 124.13330.2012.</w:t>
      </w:r>
    </w:p>
    <w:p w14:paraId="2D8C6AB6" w14:textId="77777777" w:rsidR="00111141" w:rsidRDefault="00D60EFB">
      <w:pPr>
        <w:pStyle w:val="a3"/>
        <w:spacing w:before="119" w:line="242" w:lineRule="auto"/>
        <w:ind w:right="157" w:firstLine="710"/>
        <w:jc w:val="both"/>
      </w:pPr>
      <w:r>
        <w:t>Расчет максимальных затрат воды на подпитку тепловых сетей производится по следующим нормативным документам:</w:t>
      </w:r>
    </w:p>
    <w:p w14:paraId="7EE6A147" w14:textId="77777777" w:rsidR="00111141" w:rsidRDefault="00111141">
      <w:pPr>
        <w:pStyle w:val="a3"/>
        <w:spacing w:line="242" w:lineRule="auto"/>
        <w:jc w:val="both"/>
        <w:sectPr w:rsidR="00111141">
          <w:pgSz w:w="11910" w:h="16840"/>
          <w:pgMar w:top="920" w:right="425" w:bottom="460" w:left="992" w:header="432" w:footer="266" w:gutter="0"/>
          <w:cols w:space="720"/>
        </w:sectPr>
      </w:pPr>
    </w:p>
    <w:p w14:paraId="70C626D6" w14:textId="77777777" w:rsidR="00111141" w:rsidRDefault="00D60EFB">
      <w:pPr>
        <w:pStyle w:val="a3"/>
        <w:spacing w:before="199"/>
        <w:ind w:right="143" w:firstLine="710"/>
        <w:jc w:val="both"/>
      </w:pPr>
      <w:r>
        <w:t>Актуализированная версия СНиП 41-02-2003 «Тепловые сети» СП 124.13330.2012 пункт 6.17.</w:t>
      </w:r>
    </w:p>
    <w:p w14:paraId="7CCCDE4B" w14:textId="77777777" w:rsidR="00111141" w:rsidRDefault="00D60EFB">
      <w:pPr>
        <w:pStyle w:val="a3"/>
        <w:spacing w:line="242" w:lineRule="auto"/>
        <w:ind w:right="153" w:firstLine="710"/>
        <w:jc w:val="both"/>
      </w:pPr>
      <w:r>
        <w:t>«Методика определения потребности</w:t>
      </w:r>
      <w:r>
        <w:rPr>
          <w:spacing w:val="-1"/>
        </w:rPr>
        <w:t xml:space="preserve"> </w:t>
      </w:r>
      <w:r>
        <w:t>в</w:t>
      </w:r>
      <w:r>
        <w:rPr>
          <w:spacing w:val="-3"/>
        </w:rPr>
        <w:t xml:space="preserve"> </w:t>
      </w:r>
      <w:r>
        <w:t>топливе, электрической</w:t>
      </w:r>
      <w:r>
        <w:rPr>
          <w:spacing w:val="-1"/>
        </w:rPr>
        <w:t xml:space="preserve"> </w:t>
      </w:r>
      <w:r>
        <w:t>энергии</w:t>
      </w:r>
      <w:r>
        <w:rPr>
          <w:spacing w:val="-1"/>
        </w:rPr>
        <w:t xml:space="preserve"> </w:t>
      </w:r>
      <w:r>
        <w:t>и</w:t>
      </w:r>
      <w:r>
        <w:rPr>
          <w:spacing w:val="-1"/>
        </w:rPr>
        <w:t xml:space="preserve"> </w:t>
      </w:r>
      <w:r>
        <w:t>воде при производстве и передаче тепловой энергии и теплоносителей в системах коммунального теплоснабжения» МДК 4-05.2004, раздел 7.</w:t>
      </w:r>
    </w:p>
    <w:p w14:paraId="5A78DB81" w14:textId="77777777" w:rsidR="00111141" w:rsidRDefault="00D60EFB">
      <w:pPr>
        <w:pStyle w:val="a3"/>
        <w:ind w:right="150" w:firstLine="710"/>
        <w:jc w:val="both"/>
      </w:pPr>
      <w:r>
        <w:t>«Инструкция по организации в Минэнерго России работы по расчету и обоснованию нормативов технологических потерь при передаче тепловой энергии», утвержденная приказом № 325 Минэнерго от 30.12.2008.</w:t>
      </w:r>
    </w:p>
    <w:p w14:paraId="6989D23B" w14:textId="77777777" w:rsidR="00111141" w:rsidRDefault="00D60EFB">
      <w:pPr>
        <w:pStyle w:val="a3"/>
        <w:ind w:right="150" w:firstLine="710"/>
        <w:jc w:val="both"/>
      </w:pPr>
      <w:r>
        <w:t>Методических указаний по составлению энергетической характеристики для систем транспорта тепловой энергии по показателю «потери сетевой воды», утвержденные приказом Минэнерго России от 30 июня 2003 г. №278.</w:t>
      </w:r>
    </w:p>
    <w:p w14:paraId="675310A0" w14:textId="77777777" w:rsidR="00111141" w:rsidRDefault="00D60EFB">
      <w:pPr>
        <w:pStyle w:val="a3"/>
        <w:ind w:right="142" w:firstLine="710"/>
        <w:jc w:val="both"/>
      </w:pPr>
      <w:r>
        <w:t>За период, предшествующий актуализации схемы теплоснабжения, с момента утверждения базовой схемы теплоснабжения, изменений в существующих и перспективных балансах производительности впу и максимального потребления теплоносителя теплопотребляющими установками потребителей, в том числе в аварийных режимах не произошло.</w:t>
      </w:r>
    </w:p>
    <w:p w14:paraId="78B1B93E" w14:textId="77777777" w:rsidR="00111141" w:rsidRDefault="00111141">
      <w:pPr>
        <w:pStyle w:val="a3"/>
        <w:jc w:val="both"/>
        <w:sectPr w:rsidR="00111141">
          <w:pgSz w:w="11910" w:h="16840"/>
          <w:pgMar w:top="920" w:right="425" w:bottom="460" w:left="992" w:header="432" w:footer="266" w:gutter="0"/>
          <w:cols w:space="720"/>
        </w:sectPr>
      </w:pPr>
    </w:p>
    <w:p w14:paraId="551C67AC" w14:textId="77777777" w:rsidR="00111141" w:rsidRDefault="00D60EFB">
      <w:pPr>
        <w:pStyle w:val="2"/>
        <w:spacing w:before="197"/>
        <w:ind w:right="109"/>
      </w:pPr>
      <w:r>
        <w:t>Расчетная величина нормативных потерь (в ценовых зонах теплоснабжения - расчетная величина плановых потерь, определяемых</w:t>
      </w:r>
      <w:r>
        <w:rPr>
          <w:spacing w:val="-2"/>
        </w:rPr>
        <w:t xml:space="preserve"> </w:t>
      </w:r>
      <w:r>
        <w:t>в</w:t>
      </w:r>
      <w:r>
        <w:rPr>
          <w:spacing w:val="-3"/>
        </w:rPr>
        <w:t xml:space="preserve"> </w:t>
      </w:r>
      <w:r>
        <w:t>соответствии</w:t>
      </w:r>
      <w:r>
        <w:rPr>
          <w:spacing w:val="-4"/>
        </w:rPr>
        <w:t xml:space="preserve"> </w:t>
      </w:r>
      <w:r>
        <w:t>с</w:t>
      </w:r>
      <w:r>
        <w:rPr>
          <w:spacing w:val="-1"/>
        </w:rPr>
        <w:t xml:space="preserve"> </w:t>
      </w:r>
      <w:r>
        <w:t>методическими</w:t>
      </w:r>
      <w:r>
        <w:rPr>
          <w:spacing w:val="-4"/>
        </w:rPr>
        <w:t xml:space="preserve"> </w:t>
      </w:r>
      <w:r>
        <w:t>указаниями по</w:t>
      </w:r>
      <w:r>
        <w:rPr>
          <w:spacing w:val="-2"/>
        </w:rPr>
        <w:t xml:space="preserve"> </w:t>
      </w:r>
      <w:r>
        <w:t>разработке</w:t>
      </w:r>
      <w:r>
        <w:rPr>
          <w:spacing w:val="-1"/>
        </w:rPr>
        <w:t xml:space="preserve"> </w:t>
      </w:r>
      <w:r>
        <w:t>схем теплоснабжения)</w:t>
      </w:r>
      <w:r>
        <w:rPr>
          <w:spacing w:val="-3"/>
        </w:rPr>
        <w:t xml:space="preserve"> </w:t>
      </w:r>
      <w:r>
        <w:t>теплоносителя</w:t>
      </w:r>
      <w:r>
        <w:rPr>
          <w:spacing w:val="-4"/>
        </w:rPr>
        <w:t xml:space="preserve"> </w:t>
      </w:r>
      <w:r>
        <w:t>в тепловых сетях в зонах действия источников тепловой энергии.</w:t>
      </w:r>
    </w:p>
    <w:p w14:paraId="3DC21DE8" w14:textId="5D7A82F9" w:rsidR="00111141" w:rsidRDefault="00D60EFB">
      <w:pPr>
        <w:pStyle w:val="a3"/>
        <w:spacing w:before="119"/>
        <w:ind w:right="117" w:firstLine="710"/>
        <w:jc w:val="both"/>
      </w:pPr>
      <w:r>
        <w:t xml:space="preserve">Перспективный расход воды на компенсацию потерь и затрат теплоносителя при передаче тепловой энергии в зоне действия котельных </w:t>
      </w:r>
      <w:r w:rsidRPr="007E2960">
        <w:t>в зоне деятельности единой теплоснабжающей организации ОАО «Комсервис»,</w:t>
      </w:r>
      <w:r w:rsidR="007E2960">
        <w:t xml:space="preserve"> с 2025 года </w:t>
      </w:r>
      <w:r w:rsidR="00167B70">
        <w:t>ООО «Тепло людям. Шилыково»</w:t>
      </w:r>
      <w:r w:rsidR="007E2960">
        <w:t>,</w:t>
      </w:r>
      <w:r w:rsidRPr="007E2960">
        <w:t xml:space="preserve"> </w:t>
      </w:r>
      <w:r>
        <w:t>м</w:t>
      </w:r>
      <w:r>
        <w:rPr>
          <w:vertAlign w:val="superscript"/>
        </w:rPr>
        <w:t>3</w:t>
      </w:r>
    </w:p>
    <w:p w14:paraId="5B0220C0" w14:textId="2A8CECC3" w:rsidR="00111141" w:rsidRDefault="00D60EFB">
      <w:pPr>
        <w:spacing w:before="176" w:after="15"/>
        <w:ind w:right="100"/>
        <w:jc w:val="right"/>
      </w:pPr>
      <w:r>
        <w:t>Таблица</w:t>
      </w:r>
      <w:r>
        <w:rPr>
          <w:spacing w:val="-4"/>
        </w:rPr>
        <w:t xml:space="preserve"> </w:t>
      </w:r>
      <w:r w:rsidR="002518D5">
        <w:rPr>
          <w:spacing w:val="-4"/>
        </w:rPr>
        <w:t>9</w:t>
      </w:r>
      <w:r>
        <w:rPr>
          <w:spacing w:val="-5"/>
        </w:rPr>
        <w:t>5</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95"/>
        <w:gridCol w:w="950"/>
        <w:gridCol w:w="950"/>
        <w:gridCol w:w="955"/>
        <w:gridCol w:w="950"/>
        <w:gridCol w:w="950"/>
        <w:gridCol w:w="955"/>
        <w:gridCol w:w="950"/>
        <w:gridCol w:w="951"/>
        <w:gridCol w:w="955"/>
        <w:gridCol w:w="951"/>
        <w:gridCol w:w="951"/>
        <w:gridCol w:w="956"/>
        <w:gridCol w:w="946"/>
      </w:tblGrid>
      <w:tr w:rsidR="00111141" w14:paraId="723B0F72" w14:textId="77777777">
        <w:trPr>
          <w:trHeight w:val="508"/>
        </w:trPr>
        <w:tc>
          <w:tcPr>
            <w:tcW w:w="3495" w:type="dxa"/>
          </w:tcPr>
          <w:p w14:paraId="7BAF4CEC" w14:textId="77777777" w:rsidR="00111141" w:rsidRDefault="00D60EFB">
            <w:pPr>
              <w:pStyle w:val="TableParagraph"/>
              <w:spacing w:before="125"/>
              <w:ind w:left="8"/>
            </w:pPr>
            <w:r>
              <w:t>Наименование</w:t>
            </w:r>
            <w:r>
              <w:rPr>
                <w:spacing w:val="-10"/>
              </w:rPr>
              <w:t xml:space="preserve"> </w:t>
            </w:r>
            <w:r>
              <w:rPr>
                <w:spacing w:val="-2"/>
              </w:rPr>
              <w:t>показателя</w:t>
            </w:r>
          </w:p>
        </w:tc>
        <w:tc>
          <w:tcPr>
            <w:tcW w:w="950" w:type="dxa"/>
          </w:tcPr>
          <w:p w14:paraId="0F26FE83" w14:textId="77777777" w:rsidR="00111141" w:rsidRDefault="00D60EFB">
            <w:pPr>
              <w:pStyle w:val="TableParagraph"/>
              <w:spacing w:before="125"/>
              <w:ind w:left="23" w:right="13"/>
            </w:pPr>
            <w:r>
              <w:rPr>
                <w:spacing w:val="-4"/>
              </w:rPr>
              <w:t>2018</w:t>
            </w:r>
          </w:p>
        </w:tc>
        <w:tc>
          <w:tcPr>
            <w:tcW w:w="950" w:type="dxa"/>
          </w:tcPr>
          <w:p w14:paraId="65FE95F8" w14:textId="77777777" w:rsidR="00111141" w:rsidRDefault="00D60EFB">
            <w:pPr>
              <w:pStyle w:val="TableParagraph"/>
              <w:spacing w:before="125"/>
              <w:ind w:left="23" w:right="11"/>
            </w:pPr>
            <w:r>
              <w:rPr>
                <w:spacing w:val="-4"/>
              </w:rPr>
              <w:t>2019</w:t>
            </w:r>
          </w:p>
        </w:tc>
        <w:tc>
          <w:tcPr>
            <w:tcW w:w="955" w:type="dxa"/>
          </w:tcPr>
          <w:p w14:paraId="72CC35A4" w14:textId="77777777" w:rsidR="00111141" w:rsidRDefault="00D60EFB">
            <w:pPr>
              <w:pStyle w:val="TableParagraph"/>
              <w:spacing w:before="125"/>
              <w:ind w:left="28" w:right="9"/>
            </w:pPr>
            <w:r>
              <w:rPr>
                <w:spacing w:val="-4"/>
              </w:rPr>
              <w:t>2020</w:t>
            </w:r>
          </w:p>
        </w:tc>
        <w:tc>
          <w:tcPr>
            <w:tcW w:w="950" w:type="dxa"/>
          </w:tcPr>
          <w:p w14:paraId="1F32B9A9" w14:textId="77777777" w:rsidR="00111141" w:rsidRDefault="00D60EFB">
            <w:pPr>
              <w:pStyle w:val="TableParagraph"/>
              <w:spacing w:before="125"/>
              <w:ind w:left="23" w:right="9"/>
            </w:pPr>
            <w:r>
              <w:rPr>
                <w:spacing w:val="-4"/>
              </w:rPr>
              <w:t>2021</w:t>
            </w:r>
          </w:p>
        </w:tc>
        <w:tc>
          <w:tcPr>
            <w:tcW w:w="950" w:type="dxa"/>
          </w:tcPr>
          <w:p w14:paraId="78093D37" w14:textId="77777777" w:rsidR="00111141" w:rsidRDefault="00D60EFB">
            <w:pPr>
              <w:pStyle w:val="TableParagraph"/>
              <w:spacing w:before="125"/>
              <w:ind w:left="23" w:right="7"/>
            </w:pPr>
            <w:r>
              <w:rPr>
                <w:spacing w:val="-4"/>
              </w:rPr>
              <w:t>2022</w:t>
            </w:r>
          </w:p>
        </w:tc>
        <w:tc>
          <w:tcPr>
            <w:tcW w:w="955" w:type="dxa"/>
          </w:tcPr>
          <w:p w14:paraId="157E695C" w14:textId="77777777" w:rsidR="00111141" w:rsidRDefault="00D60EFB">
            <w:pPr>
              <w:pStyle w:val="TableParagraph"/>
              <w:spacing w:before="125"/>
              <w:ind w:left="28" w:right="7"/>
            </w:pPr>
            <w:r>
              <w:rPr>
                <w:spacing w:val="-4"/>
              </w:rPr>
              <w:t>2023</w:t>
            </w:r>
          </w:p>
        </w:tc>
        <w:tc>
          <w:tcPr>
            <w:tcW w:w="950" w:type="dxa"/>
          </w:tcPr>
          <w:p w14:paraId="2D9CA3FF" w14:textId="77777777" w:rsidR="00111141" w:rsidRDefault="00D60EFB">
            <w:pPr>
              <w:pStyle w:val="TableParagraph"/>
              <w:spacing w:before="125"/>
              <w:ind w:left="23" w:right="5"/>
            </w:pPr>
            <w:r>
              <w:rPr>
                <w:spacing w:val="-4"/>
              </w:rPr>
              <w:t>2024</w:t>
            </w:r>
          </w:p>
        </w:tc>
        <w:tc>
          <w:tcPr>
            <w:tcW w:w="951" w:type="dxa"/>
          </w:tcPr>
          <w:p w14:paraId="6D4C429A" w14:textId="77777777" w:rsidR="00111141" w:rsidRDefault="00D60EFB">
            <w:pPr>
              <w:pStyle w:val="TableParagraph"/>
              <w:spacing w:before="125"/>
              <w:ind w:left="23" w:right="5"/>
            </w:pPr>
            <w:r>
              <w:rPr>
                <w:spacing w:val="-4"/>
              </w:rPr>
              <w:t>2025</w:t>
            </w:r>
          </w:p>
        </w:tc>
        <w:tc>
          <w:tcPr>
            <w:tcW w:w="955" w:type="dxa"/>
          </w:tcPr>
          <w:p w14:paraId="21A40D67" w14:textId="77777777" w:rsidR="00111141" w:rsidRDefault="00D60EFB">
            <w:pPr>
              <w:pStyle w:val="TableParagraph"/>
              <w:spacing w:before="125"/>
              <w:ind w:left="28" w:right="5"/>
            </w:pPr>
            <w:r>
              <w:rPr>
                <w:spacing w:val="-4"/>
              </w:rPr>
              <w:t>2026</w:t>
            </w:r>
          </w:p>
        </w:tc>
        <w:tc>
          <w:tcPr>
            <w:tcW w:w="951" w:type="dxa"/>
          </w:tcPr>
          <w:p w14:paraId="2DA2DAD9" w14:textId="77777777" w:rsidR="00111141" w:rsidRDefault="00D60EFB">
            <w:pPr>
              <w:pStyle w:val="TableParagraph"/>
              <w:spacing w:before="125"/>
              <w:ind w:left="23" w:right="5"/>
            </w:pPr>
            <w:r>
              <w:rPr>
                <w:spacing w:val="-4"/>
              </w:rPr>
              <w:t>2027</w:t>
            </w:r>
          </w:p>
        </w:tc>
        <w:tc>
          <w:tcPr>
            <w:tcW w:w="951" w:type="dxa"/>
          </w:tcPr>
          <w:p w14:paraId="5BB273AC" w14:textId="77777777" w:rsidR="00111141" w:rsidRDefault="00D60EFB">
            <w:pPr>
              <w:pStyle w:val="TableParagraph"/>
              <w:spacing w:before="125"/>
              <w:ind w:left="23" w:right="5"/>
            </w:pPr>
            <w:r>
              <w:rPr>
                <w:spacing w:val="-4"/>
              </w:rPr>
              <w:t>2028</w:t>
            </w:r>
          </w:p>
        </w:tc>
        <w:tc>
          <w:tcPr>
            <w:tcW w:w="956" w:type="dxa"/>
          </w:tcPr>
          <w:p w14:paraId="680C7A34" w14:textId="77777777" w:rsidR="00111141" w:rsidRDefault="00D60EFB">
            <w:pPr>
              <w:pStyle w:val="TableParagraph"/>
              <w:spacing w:before="1"/>
              <w:ind w:left="224"/>
              <w:jc w:val="left"/>
            </w:pPr>
            <w:r>
              <w:rPr>
                <w:spacing w:val="-2"/>
              </w:rPr>
              <w:t>2029-</w:t>
            </w:r>
          </w:p>
          <w:p w14:paraId="41B90C3C" w14:textId="77777777" w:rsidR="00111141" w:rsidRDefault="00D60EFB">
            <w:pPr>
              <w:pStyle w:val="TableParagraph"/>
              <w:spacing w:before="2" w:line="233" w:lineRule="exact"/>
              <w:ind w:left="263"/>
              <w:jc w:val="left"/>
            </w:pPr>
            <w:r>
              <w:rPr>
                <w:spacing w:val="-4"/>
              </w:rPr>
              <w:t>2033</w:t>
            </w:r>
          </w:p>
        </w:tc>
        <w:tc>
          <w:tcPr>
            <w:tcW w:w="946" w:type="dxa"/>
          </w:tcPr>
          <w:p w14:paraId="7317307C" w14:textId="77777777" w:rsidR="00111141" w:rsidRDefault="00D60EFB">
            <w:pPr>
              <w:pStyle w:val="TableParagraph"/>
              <w:spacing w:before="1"/>
              <w:ind w:left="219"/>
              <w:jc w:val="left"/>
            </w:pPr>
            <w:r>
              <w:rPr>
                <w:spacing w:val="-2"/>
              </w:rPr>
              <w:t>2034-</w:t>
            </w:r>
          </w:p>
          <w:p w14:paraId="5BAC0B51" w14:textId="77777777" w:rsidR="00111141" w:rsidRDefault="00D60EFB">
            <w:pPr>
              <w:pStyle w:val="TableParagraph"/>
              <w:spacing w:before="2" w:line="233" w:lineRule="exact"/>
              <w:ind w:left="258"/>
              <w:jc w:val="left"/>
            </w:pPr>
            <w:r>
              <w:rPr>
                <w:spacing w:val="-4"/>
              </w:rPr>
              <w:t>2035</w:t>
            </w:r>
          </w:p>
        </w:tc>
      </w:tr>
      <w:tr w:rsidR="00111141" w14:paraId="4659C2A6" w14:textId="77777777">
        <w:trPr>
          <w:trHeight w:val="253"/>
        </w:trPr>
        <w:tc>
          <w:tcPr>
            <w:tcW w:w="3495" w:type="dxa"/>
          </w:tcPr>
          <w:p w14:paraId="5ECC6D44" w14:textId="77777777" w:rsidR="00111141" w:rsidRDefault="00D60EFB">
            <w:pPr>
              <w:pStyle w:val="TableParagraph"/>
              <w:spacing w:before="1" w:line="233" w:lineRule="exact"/>
              <w:ind w:left="5"/>
            </w:pPr>
            <w:r>
              <w:rPr>
                <w:spacing w:val="-10"/>
              </w:rPr>
              <w:t>1</w:t>
            </w:r>
          </w:p>
        </w:tc>
        <w:tc>
          <w:tcPr>
            <w:tcW w:w="950" w:type="dxa"/>
          </w:tcPr>
          <w:p w14:paraId="6388B66C" w14:textId="77777777" w:rsidR="00111141" w:rsidRDefault="00D60EFB">
            <w:pPr>
              <w:pStyle w:val="TableParagraph"/>
              <w:spacing w:before="1" w:line="233" w:lineRule="exact"/>
              <w:ind w:left="23" w:right="17"/>
            </w:pPr>
            <w:r>
              <w:rPr>
                <w:spacing w:val="-10"/>
              </w:rPr>
              <w:t>2</w:t>
            </w:r>
          </w:p>
        </w:tc>
        <w:tc>
          <w:tcPr>
            <w:tcW w:w="950" w:type="dxa"/>
          </w:tcPr>
          <w:p w14:paraId="0ECB3C95" w14:textId="77777777" w:rsidR="00111141" w:rsidRDefault="00D60EFB">
            <w:pPr>
              <w:pStyle w:val="TableParagraph"/>
              <w:spacing w:before="1" w:line="233" w:lineRule="exact"/>
              <w:ind w:left="23" w:right="16"/>
            </w:pPr>
            <w:r>
              <w:rPr>
                <w:spacing w:val="-10"/>
              </w:rPr>
              <w:t>3</w:t>
            </w:r>
          </w:p>
        </w:tc>
        <w:tc>
          <w:tcPr>
            <w:tcW w:w="955" w:type="dxa"/>
          </w:tcPr>
          <w:p w14:paraId="25DFD076" w14:textId="77777777" w:rsidR="00111141" w:rsidRDefault="00D60EFB">
            <w:pPr>
              <w:pStyle w:val="TableParagraph"/>
              <w:spacing w:before="1" w:line="233" w:lineRule="exact"/>
              <w:ind w:left="28" w:right="14"/>
            </w:pPr>
            <w:r>
              <w:rPr>
                <w:spacing w:val="-10"/>
              </w:rPr>
              <w:t>4</w:t>
            </w:r>
          </w:p>
        </w:tc>
        <w:tc>
          <w:tcPr>
            <w:tcW w:w="950" w:type="dxa"/>
          </w:tcPr>
          <w:p w14:paraId="164CF86A" w14:textId="77777777" w:rsidR="00111141" w:rsidRDefault="00D60EFB">
            <w:pPr>
              <w:pStyle w:val="TableParagraph"/>
              <w:spacing w:before="1" w:line="233" w:lineRule="exact"/>
              <w:ind w:left="23" w:right="13"/>
            </w:pPr>
            <w:r>
              <w:rPr>
                <w:spacing w:val="-10"/>
              </w:rPr>
              <w:t>5</w:t>
            </w:r>
          </w:p>
        </w:tc>
        <w:tc>
          <w:tcPr>
            <w:tcW w:w="950" w:type="dxa"/>
          </w:tcPr>
          <w:p w14:paraId="21E2C12B" w14:textId="77777777" w:rsidR="00111141" w:rsidRDefault="00D60EFB">
            <w:pPr>
              <w:pStyle w:val="TableParagraph"/>
              <w:spacing w:before="1" w:line="233" w:lineRule="exact"/>
              <w:ind w:left="23" w:right="12"/>
            </w:pPr>
            <w:r>
              <w:rPr>
                <w:spacing w:val="-10"/>
              </w:rPr>
              <w:t>6</w:t>
            </w:r>
          </w:p>
        </w:tc>
        <w:tc>
          <w:tcPr>
            <w:tcW w:w="955" w:type="dxa"/>
          </w:tcPr>
          <w:p w14:paraId="13194D1D" w14:textId="77777777" w:rsidR="00111141" w:rsidRDefault="00D60EFB">
            <w:pPr>
              <w:pStyle w:val="TableParagraph"/>
              <w:spacing w:before="1" w:line="233" w:lineRule="exact"/>
              <w:ind w:left="28" w:right="11"/>
            </w:pPr>
            <w:r>
              <w:rPr>
                <w:spacing w:val="-10"/>
              </w:rPr>
              <w:t>7</w:t>
            </w:r>
          </w:p>
        </w:tc>
        <w:tc>
          <w:tcPr>
            <w:tcW w:w="950" w:type="dxa"/>
          </w:tcPr>
          <w:p w14:paraId="4CB017BE" w14:textId="77777777" w:rsidR="00111141" w:rsidRDefault="00D60EFB">
            <w:pPr>
              <w:pStyle w:val="TableParagraph"/>
              <w:spacing w:before="1" w:line="233" w:lineRule="exact"/>
              <w:ind w:left="23" w:right="10"/>
            </w:pPr>
            <w:r>
              <w:rPr>
                <w:spacing w:val="-10"/>
              </w:rPr>
              <w:t>8</w:t>
            </w:r>
          </w:p>
        </w:tc>
        <w:tc>
          <w:tcPr>
            <w:tcW w:w="951" w:type="dxa"/>
          </w:tcPr>
          <w:p w14:paraId="1A8BB56F" w14:textId="77777777" w:rsidR="00111141" w:rsidRDefault="00D60EFB">
            <w:pPr>
              <w:pStyle w:val="TableParagraph"/>
              <w:spacing w:before="1" w:line="233" w:lineRule="exact"/>
              <w:ind w:left="23" w:right="10"/>
            </w:pPr>
            <w:r>
              <w:rPr>
                <w:spacing w:val="-10"/>
              </w:rPr>
              <w:t>9</w:t>
            </w:r>
          </w:p>
        </w:tc>
        <w:tc>
          <w:tcPr>
            <w:tcW w:w="955" w:type="dxa"/>
          </w:tcPr>
          <w:p w14:paraId="7CBC1BE4" w14:textId="77777777" w:rsidR="00111141" w:rsidRDefault="00D60EFB">
            <w:pPr>
              <w:pStyle w:val="TableParagraph"/>
              <w:spacing w:before="1" w:line="233" w:lineRule="exact"/>
              <w:ind w:left="28" w:right="5"/>
            </w:pPr>
            <w:r>
              <w:rPr>
                <w:spacing w:val="-5"/>
              </w:rPr>
              <w:t>10</w:t>
            </w:r>
          </w:p>
        </w:tc>
        <w:tc>
          <w:tcPr>
            <w:tcW w:w="951" w:type="dxa"/>
          </w:tcPr>
          <w:p w14:paraId="5786FF59" w14:textId="77777777" w:rsidR="00111141" w:rsidRDefault="00D60EFB">
            <w:pPr>
              <w:pStyle w:val="TableParagraph"/>
              <w:spacing w:before="1" w:line="233" w:lineRule="exact"/>
              <w:ind w:left="23" w:right="5"/>
            </w:pPr>
            <w:r>
              <w:rPr>
                <w:spacing w:val="-5"/>
              </w:rPr>
              <w:t>11</w:t>
            </w:r>
          </w:p>
        </w:tc>
        <w:tc>
          <w:tcPr>
            <w:tcW w:w="951" w:type="dxa"/>
          </w:tcPr>
          <w:p w14:paraId="70FEED8B" w14:textId="77777777" w:rsidR="00111141" w:rsidRDefault="00D60EFB">
            <w:pPr>
              <w:pStyle w:val="TableParagraph"/>
              <w:spacing w:before="1" w:line="233" w:lineRule="exact"/>
              <w:ind w:left="23" w:right="5"/>
            </w:pPr>
            <w:r>
              <w:rPr>
                <w:spacing w:val="-5"/>
              </w:rPr>
              <w:t>12</w:t>
            </w:r>
          </w:p>
        </w:tc>
        <w:tc>
          <w:tcPr>
            <w:tcW w:w="956" w:type="dxa"/>
          </w:tcPr>
          <w:p w14:paraId="7EEBE321" w14:textId="77777777" w:rsidR="00111141" w:rsidRDefault="00D60EFB">
            <w:pPr>
              <w:pStyle w:val="TableParagraph"/>
              <w:spacing w:before="1" w:line="233" w:lineRule="exact"/>
              <w:ind w:left="26" w:right="5"/>
            </w:pPr>
            <w:r>
              <w:rPr>
                <w:spacing w:val="-5"/>
              </w:rPr>
              <w:t>13</w:t>
            </w:r>
          </w:p>
        </w:tc>
        <w:tc>
          <w:tcPr>
            <w:tcW w:w="946" w:type="dxa"/>
          </w:tcPr>
          <w:p w14:paraId="3A757016" w14:textId="77777777" w:rsidR="00111141" w:rsidRDefault="00D60EFB">
            <w:pPr>
              <w:pStyle w:val="TableParagraph"/>
              <w:spacing w:before="1" w:line="233" w:lineRule="exact"/>
              <w:ind w:left="26" w:right="5"/>
            </w:pPr>
            <w:r>
              <w:rPr>
                <w:spacing w:val="-5"/>
              </w:rPr>
              <w:t>14</w:t>
            </w:r>
          </w:p>
        </w:tc>
      </w:tr>
      <w:tr w:rsidR="00111141" w14:paraId="60E83873" w14:textId="77777777">
        <w:trPr>
          <w:trHeight w:val="503"/>
        </w:trPr>
        <w:tc>
          <w:tcPr>
            <w:tcW w:w="3495" w:type="dxa"/>
          </w:tcPr>
          <w:p w14:paraId="7C8D3F28" w14:textId="77777777" w:rsidR="00111141" w:rsidRDefault="00D60EFB">
            <w:pPr>
              <w:pStyle w:val="TableParagraph"/>
              <w:spacing w:line="249" w:lineRule="exact"/>
              <w:ind w:left="8" w:right="1"/>
            </w:pPr>
            <w:r>
              <w:t>Всего</w:t>
            </w:r>
            <w:r>
              <w:rPr>
                <w:spacing w:val="-4"/>
              </w:rPr>
              <w:t xml:space="preserve"> </w:t>
            </w:r>
            <w:r>
              <w:t>подпитка</w:t>
            </w:r>
            <w:r>
              <w:rPr>
                <w:spacing w:val="-5"/>
              </w:rPr>
              <w:t xml:space="preserve"> </w:t>
            </w:r>
            <w:r>
              <w:t>тепловой</w:t>
            </w:r>
            <w:r>
              <w:rPr>
                <w:spacing w:val="-2"/>
              </w:rPr>
              <w:t xml:space="preserve"> </w:t>
            </w:r>
            <w:r>
              <w:t>сети,</w:t>
            </w:r>
            <w:r>
              <w:rPr>
                <w:spacing w:val="-6"/>
              </w:rPr>
              <w:t xml:space="preserve"> </w:t>
            </w:r>
            <w:r>
              <w:t>в</w:t>
            </w:r>
            <w:r>
              <w:rPr>
                <w:spacing w:val="-2"/>
              </w:rPr>
              <w:t xml:space="preserve"> </w:t>
            </w:r>
            <w:r>
              <w:rPr>
                <w:spacing w:val="-5"/>
              </w:rPr>
              <w:t>том</w:t>
            </w:r>
          </w:p>
          <w:p w14:paraId="51BCCE1A" w14:textId="77777777" w:rsidR="00111141" w:rsidRDefault="00D60EFB">
            <w:pPr>
              <w:pStyle w:val="TableParagraph"/>
              <w:spacing w:before="1" w:line="233" w:lineRule="exact"/>
              <w:ind w:left="8"/>
            </w:pPr>
            <w:r>
              <w:rPr>
                <w:spacing w:val="-2"/>
              </w:rPr>
              <w:t>числе:</w:t>
            </w:r>
          </w:p>
        </w:tc>
        <w:tc>
          <w:tcPr>
            <w:tcW w:w="950" w:type="dxa"/>
          </w:tcPr>
          <w:p w14:paraId="533B9CED" w14:textId="77777777" w:rsidR="00111141" w:rsidRDefault="00D60EFB">
            <w:pPr>
              <w:pStyle w:val="TableParagraph"/>
              <w:spacing w:before="125"/>
              <w:ind w:left="23" w:right="16"/>
            </w:pPr>
            <w:r>
              <w:rPr>
                <w:spacing w:val="-5"/>
              </w:rPr>
              <w:t>н/д</w:t>
            </w:r>
          </w:p>
        </w:tc>
        <w:tc>
          <w:tcPr>
            <w:tcW w:w="950" w:type="dxa"/>
          </w:tcPr>
          <w:p w14:paraId="31001600" w14:textId="77777777" w:rsidR="00111141" w:rsidRDefault="00D60EFB">
            <w:pPr>
              <w:pStyle w:val="TableParagraph"/>
              <w:spacing w:before="125"/>
              <w:ind w:left="23" w:right="14"/>
            </w:pPr>
            <w:r>
              <w:rPr>
                <w:spacing w:val="-5"/>
              </w:rPr>
              <w:t>н/д</w:t>
            </w:r>
          </w:p>
        </w:tc>
        <w:tc>
          <w:tcPr>
            <w:tcW w:w="955" w:type="dxa"/>
          </w:tcPr>
          <w:p w14:paraId="6B58D909" w14:textId="77777777" w:rsidR="00111141" w:rsidRDefault="00D60EFB">
            <w:pPr>
              <w:pStyle w:val="TableParagraph"/>
              <w:spacing w:before="125"/>
              <w:ind w:left="28" w:right="13"/>
            </w:pPr>
            <w:r>
              <w:rPr>
                <w:spacing w:val="-5"/>
              </w:rPr>
              <w:t>н/д</w:t>
            </w:r>
          </w:p>
        </w:tc>
        <w:tc>
          <w:tcPr>
            <w:tcW w:w="950" w:type="dxa"/>
          </w:tcPr>
          <w:p w14:paraId="4A8B22B5" w14:textId="77777777" w:rsidR="00111141" w:rsidRDefault="00D60EFB">
            <w:pPr>
              <w:pStyle w:val="TableParagraph"/>
              <w:spacing w:before="125"/>
              <w:ind w:left="23" w:right="12"/>
            </w:pPr>
            <w:r>
              <w:rPr>
                <w:spacing w:val="-5"/>
              </w:rPr>
              <w:t>н/д</w:t>
            </w:r>
          </w:p>
        </w:tc>
        <w:tc>
          <w:tcPr>
            <w:tcW w:w="950" w:type="dxa"/>
          </w:tcPr>
          <w:p w14:paraId="56BF5E15" w14:textId="77777777" w:rsidR="00111141" w:rsidRDefault="00D60EFB">
            <w:pPr>
              <w:pStyle w:val="TableParagraph"/>
              <w:spacing w:before="125"/>
              <w:ind w:left="23" w:right="10"/>
            </w:pPr>
            <w:r>
              <w:rPr>
                <w:spacing w:val="-5"/>
              </w:rPr>
              <w:t>н/д</w:t>
            </w:r>
          </w:p>
        </w:tc>
        <w:tc>
          <w:tcPr>
            <w:tcW w:w="955" w:type="dxa"/>
          </w:tcPr>
          <w:p w14:paraId="06892DCA" w14:textId="77777777" w:rsidR="00111141" w:rsidRDefault="00D60EFB">
            <w:pPr>
              <w:pStyle w:val="TableParagraph"/>
              <w:spacing w:before="125"/>
              <w:ind w:left="28" w:right="2"/>
            </w:pPr>
            <w:r>
              <w:rPr>
                <w:spacing w:val="-2"/>
              </w:rPr>
              <w:t>1953,0</w:t>
            </w:r>
          </w:p>
        </w:tc>
        <w:tc>
          <w:tcPr>
            <w:tcW w:w="950" w:type="dxa"/>
          </w:tcPr>
          <w:p w14:paraId="57AE4FE9" w14:textId="77777777" w:rsidR="00111141" w:rsidRDefault="00D60EFB">
            <w:pPr>
              <w:pStyle w:val="TableParagraph"/>
              <w:spacing w:before="125"/>
              <w:ind w:left="23"/>
            </w:pPr>
            <w:r>
              <w:rPr>
                <w:spacing w:val="-2"/>
              </w:rPr>
              <w:t>1953,0</w:t>
            </w:r>
          </w:p>
        </w:tc>
        <w:tc>
          <w:tcPr>
            <w:tcW w:w="951" w:type="dxa"/>
          </w:tcPr>
          <w:p w14:paraId="553C79F5" w14:textId="77777777" w:rsidR="00111141" w:rsidRDefault="00FC4BB2">
            <w:pPr>
              <w:pStyle w:val="TableParagraph"/>
              <w:spacing w:before="125"/>
              <w:ind w:left="23" w:right="1"/>
            </w:pPr>
            <w:r>
              <w:rPr>
                <w:spacing w:val="-2"/>
              </w:rPr>
              <w:t>681,5</w:t>
            </w:r>
          </w:p>
        </w:tc>
        <w:tc>
          <w:tcPr>
            <w:tcW w:w="955" w:type="dxa"/>
          </w:tcPr>
          <w:p w14:paraId="0C1F7D74" w14:textId="77777777" w:rsidR="00111141" w:rsidRDefault="00FC4BB2">
            <w:pPr>
              <w:pStyle w:val="TableParagraph"/>
              <w:spacing w:before="125"/>
              <w:ind w:left="28"/>
            </w:pPr>
            <w:r w:rsidRPr="00FC4BB2">
              <w:t>681,5</w:t>
            </w:r>
          </w:p>
        </w:tc>
        <w:tc>
          <w:tcPr>
            <w:tcW w:w="951" w:type="dxa"/>
          </w:tcPr>
          <w:p w14:paraId="2F1C8FA0" w14:textId="77777777" w:rsidR="00111141" w:rsidRDefault="00FC4BB2">
            <w:pPr>
              <w:pStyle w:val="TableParagraph"/>
              <w:spacing w:before="125"/>
              <w:ind w:left="23"/>
            </w:pPr>
            <w:r w:rsidRPr="00FC4BB2">
              <w:t>681,5</w:t>
            </w:r>
          </w:p>
        </w:tc>
        <w:tc>
          <w:tcPr>
            <w:tcW w:w="951" w:type="dxa"/>
          </w:tcPr>
          <w:p w14:paraId="75BEC7B6" w14:textId="77777777" w:rsidR="00111141" w:rsidRDefault="00FC4BB2">
            <w:pPr>
              <w:pStyle w:val="TableParagraph"/>
              <w:spacing w:before="125"/>
              <w:ind w:left="23" w:right="1"/>
            </w:pPr>
            <w:r w:rsidRPr="00FC4BB2">
              <w:t>681,5</w:t>
            </w:r>
          </w:p>
        </w:tc>
        <w:tc>
          <w:tcPr>
            <w:tcW w:w="956" w:type="dxa"/>
          </w:tcPr>
          <w:p w14:paraId="3300821C" w14:textId="77777777" w:rsidR="00111141" w:rsidRDefault="00FC4BB2">
            <w:pPr>
              <w:pStyle w:val="TableParagraph"/>
              <w:spacing w:before="125"/>
              <w:ind w:left="26"/>
            </w:pPr>
            <w:r w:rsidRPr="00FC4BB2">
              <w:t>681,5</w:t>
            </w:r>
          </w:p>
        </w:tc>
        <w:tc>
          <w:tcPr>
            <w:tcW w:w="946" w:type="dxa"/>
          </w:tcPr>
          <w:p w14:paraId="358C42B7" w14:textId="77777777" w:rsidR="00111141" w:rsidRDefault="00FC4BB2">
            <w:pPr>
              <w:pStyle w:val="TableParagraph"/>
              <w:spacing w:before="125"/>
              <w:ind w:left="26"/>
            </w:pPr>
            <w:r w:rsidRPr="00FC4BB2">
              <w:t>681,5</w:t>
            </w:r>
          </w:p>
        </w:tc>
      </w:tr>
      <w:tr w:rsidR="00FC4BB2" w14:paraId="52677A6B" w14:textId="77777777" w:rsidTr="00FC4BB2">
        <w:trPr>
          <w:trHeight w:val="508"/>
        </w:trPr>
        <w:tc>
          <w:tcPr>
            <w:tcW w:w="3495" w:type="dxa"/>
          </w:tcPr>
          <w:p w14:paraId="47CA890A" w14:textId="77777777" w:rsidR="00FC4BB2" w:rsidRDefault="00FC4BB2" w:rsidP="00FC4BB2">
            <w:pPr>
              <w:pStyle w:val="TableParagraph"/>
              <w:spacing w:line="254" w:lineRule="exact"/>
              <w:ind w:left="1171" w:hanging="1148"/>
              <w:jc w:val="left"/>
            </w:pPr>
            <w:r>
              <w:t>нормативные</w:t>
            </w:r>
            <w:r>
              <w:rPr>
                <w:spacing w:val="-14"/>
              </w:rPr>
              <w:t xml:space="preserve"> </w:t>
            </w:r>
            <w:r>
              <w:t>утечки</w:t>
            </w:r>
            <w:r>
              <w:rPr>
                <w:spacing w:val="-14"/>
              </w:rPr>
              <w:t xml:space="preserve"> </w:t>
            </w:r>
            <w:r>
              <w:t>теплоносителя, в том числе:</w:t>
            </w:r>
          </w:p>
        </w:tc>
        <w:tc>
          <w:tcPr>
            <w:tcW w:w="950" w:type="dxa"/>
          </w:tcPr>
          <w:p w14:paraId="3FF828BD" w14:textId="77777777" w:rsidR="00FC4BB2" w:rsidRDefault="00FC4BB2" w:rsidP="00FC4BB2">
            <w:pPr>
              <w:pStyle w:val="TableParagraph"/>
              <w:spacing w:before="126"/>
              <w:ind w:left="23" w:right="16"/>
            </w:pPr>
            <w:r>
              <w:rPr>
                <w:spacing w:val="-5"/>
              </w:rPr>
              <w:t>н/д</w:t>
            </w:r>
          </w:p>
        </w:tc>
        <w:tc>
          <w:tcPr>
            <w:tcW w:w="950" w:type="dxa"/>
          </w:tcPr>
          <w:p w14:paraId="2E3FA7EA" w14:textId="77777777" w:rsidR="00FC4BB2" w:rsidRDefault="00FC4BB2" w:rsidP="00FC4BB2">
            <w:pPr>
              <w:pStyle w:val="TableParagraph"/>
              <w:spacing w:before="126"/>
              <w:ind w:left="23" w:right="14"/>
            </w:pPr>
            <w:r>
              <w:rPr>
                <w:spacing w:val="-5"/>
              </w:rPr>
              <w:t>н/д</w:t>
            </w:r>
          </w:p>
        </w:tc>
        <w:tc>
          <w:tcPr>
            <w:tcW w:w="955" w:type="dxa"/>
          </w:tcPr>
          <w:p w14:paraId="5B1979E6" w14:textId="77777777" w:rsidR="00FC4BB2" w:rsidRDefault="00FC4BB2" w:rsidP="00FC4BB2">
            <w:pPr>
              <w:pStyle w:val="TableParagraph"/>
              <w:spacing w:before="126"/>
              <w:ind w:left="28" w:right="13"/>
            </w:pPr>
            <w:r>
              <w:rPr>
                <w:spacing w:val="-5"/>
              </w:rPr>
              <w:t>н/д</w:t>
            </w:r>
          </w:p>
        </w:tc>
        <w:tc>
          <w:tcPr>
            <w:tcW w:w="950" w:type="dxa"/>
          </w:tcPr>
          <w:p w14:paraId="7B6647BD" w14:textId="77777777" w:rsidR="00FC4BB2" w:rsidRDefault="00FC4BB2" w:rsidP="00FC4BB2">
            <w:pPr>
              <w:pStyle w:val="TableParagraph"/>
              <w:spacing w:before="126"/>
              <w:ind w:left="23" w:right="12"/>
            </w:pPr>
            <w:r>
              <w:rPr>
                <w:spacing w:val="-5"/>
              </w:rPr>
              <w:t>н/д</w:t>
            </w:r>
          </w:p>
        </w:tc>
        <w:tc>
          <w:tcPr>
            <w:tcW w:w="950" w:type="dxa"/>
          </w:tcPr>
          <w:p w14:paraId="1DDB200A" w14:textId="77777777" w:rsidR="00FC4BB2" w:rsidRDefault="00FC4BB2" w:rsidP="00FC4BB2">
            <w:pPr>
              <w:pStyle w:val="TableParagraph"/>
              <w:spacing w:before="126"/>
              <w:ind w:left="23" w:right="10"/>
            </w:pPr>
            <w:r>
              <w:rPr>
                <w:spacing w:val="-5"/>
              </w:rPr>
              <w:t>н/д</w:t>
            </w:r>
          </w:p>
        </w:tc>
        <w:tc>
          <w:tcPr>
            <w:tcW w:w="955" w:type="dxa"/>
          </w:tcPr>
          <w:p w14:paraId="7A68D534" w14:textId="77777777" w:rsidR="00FC4BB2" w:rsidRDefault="00FC4BB2" w:rsidP="00FC4BB2">
            <w:pPr>
              <w:pStyle w:val="TableParagraph"/>
              <w:spacing w:before="126"/>
              <w:ind w:left="28" w:right="2"/>
            </w:pPr>
            <w:r>
              <w:rPr>
                <w:spacing w:val="-2"/>
              </w:rPr>
              <w:t>1953,0</w:t>
            </w:r>
          </w:p>
        </w:tc>
        <w:tc>
          <w:tcPr>
            <w:tcW w:w="950" w:type="dxa"/>
          </w:tcPr>
          <w:p w14:paraId="22C8273A" w14:textId="77777777" w:rsidR="00FC4BB2" w:rsidRDefault="00FC4BB2" w:rsidP="00FC4BB2">
            <w:pPr>
              <w:pStyle w:val="TableParagraph"/>
              <w:spacing w:before="126"/>
              <w:ind w:left="23"/>
            </w:pPr>
            <w:r>
              <w:rPr>
                <w:spacing w:val="-2"/>
              </w:rPr>
              <w:t>1953,0</w:t>
            </w:r>
          </w:p>
        </w:tc>
        <w:tc>
          <w:tcPr>
            <w:tcW w:w="951" w:type="dxa"/>
            <w:vAlign w:val="center"/>
          </w:tcPr>
          <w:p w14:paraId="73958EF2" w14:textId="77777777" w:rsidR="00FC4BB2" w:rsidRPr="00BE07C1" w:rsidRDefault="00FC4BB2" w:rsidP="00FC4BB2">
            <w:pPr>
              <w:jc w:val="center"/>
            </w:pPr>
            <w:r w:rsidRPr="00BE07C1">
              <w:t>681,5</w:t>
            </w:r>
          </w:p>
        </w:tc>
        <w:tc>
          <w:tcPr>
            <w:tcW w:w="955" w:type="dxa"/>
            <w:vAlign w:val="center"/>
          </w:tcPr>
          <w:p w14:paraId="4B99C091" w14:textId="77777777" w:rsidR="00FC4BB2" w:rsidRPr="00BE07C1" w:rsidRDefault="00FC4BB2" w:rsidP="00FC4BB2">
            <w:pPr>
              <w:jc w:val="center"/>
            </w:pPr>
            <w:r w:rsidRPr="00BE07C1">
              <w:t>681,5</w:t>
            </w:r>
          </w:p>
        </w:tc>
        <w:tc>
          <w:tcPr>
            <w:tcW w:w="951" w:type="dxa"/>
            <w:vAlign w:val="center"/>
          </w:tcPr>
          <w:p w14:paraId="647D4ED1" w14:textId="77777777" w:rsidR="00FC4BB2" w:rsidRPr="00BE07C1" w:rsidRDefault="00FC4BB2" w:rsidP="00FC4BB2">
            <w:pPr>
              <w:jc w:val="center"/>
            </w:pPr>
            <w:r w:rsidRPr="00BE07C1">
              <w:t>681,5</w:t>
            </w:r>
          </w:p>
        </w:tc>
        <w:tc>
          <w:tcPr>
            <w:tcW w:w="951" w:type="dxa"/>
            <w:vAlign w:val="center"/>
          </w:tcPr>
          <w:p w14:paraId="3645A774" w14:textId="77777777" w:rsidR="00FC4BB2" w:rsidRPr="00BE07C1" w:rsidRDefault="00FC4BB2" w:rsidP="00FC4BB2">
            <w:pPr>
              <w:jc w:val="center"/>
            </w:pPr>
            <w:r w:rsidRPr="00BE07C1">
              <w:t>681,5</w:t>
            </w:r>
          </w:p>
        </w:tc>
        <w:tc>
          <w:tcPr>
            <w:tcW w:w="956" w:type="dxa"/>
            <w:vAlign w:val="center"/>
          </w:tcPr>
          <w:p w14:paraId="2935ECD3" w14:textId="77777777" w:rsidR="00FC4BB2" w:rsidRPr="00BE07C1" w:rsidRDefault="00FC4BB2" w:rsidP="00FC4BB2">
            <w:pPr>
              <w:jc w:val="center"/>
            </w:pPr>
            <w:r w:rsidRPr="00BE07C1">
              <w:t>681,5</w:t>
            </w:r>
          </w:p>
        </w:tc>
        <w:tc>
          <w:tcPr>
            <w:tcW w:w="946" w:type="dxa"/>
            <w:vAlign w:val="center"/>
          </w:tcPr>
          <w:p w14:paraId="14CB32C5" w14:textId="77777777" w:rsidR="00FC4BB2" w:rsidRDefault="00FC4BB2" w:rsidP="00FC4BB2">
            <w:pPr>
              <w:jc w:val="center"/>
            </w:pPr>
            <w:r w:rsidRPr="00BE07C1">
              <w:t>681,5</w:t>
            </w:r>
          </w:p>
        </w:tc>
      </w:tr>
      <w:tr w:rsidR="00FC4BB2" w14:paraId="7DABC0D1" w14:textId="77777777" w:rsidTr="00FC4BB2">
        <w:trPr>
          <w:trHeight w:val="249"/>
        </w:trPr>
        <w:tc>
          <w:tcPr>
            <w:tcW w:w="3495" w:type="dxa"/>
          </w:tcPr>
          <w:p w14:paraId="66D04651" w14:textId="77777777" w:rsidR="00FC4BB2" w:rsidRDefault="00FC4BB2" w:rsidP="00FC4BB2">
            <w:pPr>
              <w:pStyle w:val="TableParagraph"/>
              <w:spacing w:line="229" w:lineRule="exact"/>
              <w:ind w:left="13"/>
            </w:pPr>
            <w:r>
              <w:t>Котельная</w:t>
            </w:r>
            <w:r>
              <w:rPr>
                <w:spacing w:val="-3"/>
              </w:rPr>
              <w:t xml:space="preserve"> </w:t>
            </w:r>
            <w:r>
              <w:t>с.</w:t>
            </w:r>
            <w:r>
              <w:rPr>
                <w:spacing w:val="-4"/>
              </w:rPr>
              <w:t xml:space="preserve"> </w:t>
            </w:r>
            <w:r>
              <w:rPr>
                <w:spacing w:val="-2"/>
              </w:rPr>
              <w:t>Шилыково</w:t>
            </w:r>
          </w:p>
        </w:tc>
        <w:tc>
          <w:tcPr>
            <w:tcW w:w="950" w:type="dxa"/>
          </w:tcPr>
          <w:p w14:paraId="5F267D65" w14:textId="77777777" w:rsidR="00FC4BB2" w:rsidRDefault="00FC4BB2" w:rsidP="00FC4BB2">
            <w:pPr>
              <w:pStyle w:val="TableParagraph"/>
              <w:spacing w:line="229" w:lineRule="exact"/>
              <w:ind w:left="23" w:right="16"/>
            </w:pPr>
            <w:r>
              <w:rPr>
                <w:spacing w:val="-5"/>
              </w:rPr>
              <w:t>н/д</w:t>
            </w:r>
          </w:p>
        </w:tc>
        <w:tc>
          <w:tcPr>
            <w:tcW w:w="950" w:type="dxa"/>
          </w:tcPr>
          <w:p w14:paraId="62A58214" w14:textId="77777777" w:rsidR="00FC4BB2" w:rsidRDefault="00FC4BB2" w:rsidP="00FC4BB2">
            <w:pPr>
              <w:pStyle w:val="TableParagraph"/>
              <w:spacing w:line="229" w:lineRule="exact"/>
              <w:ind w:left="23" w:right="14"/>
            </w:pPr>
            <w:r>
              <w:rPr>
                <w:spacing w:val="-5"/>
              </w:rPr>
              <w:t>н/д</w:t>
            </w:r>
          </w:p>
        </w:tc>
        <w:tc>
          <w:tcPr>
            <w:tcW w:w="955" w:type="dxa"/>
          </w:tcPr>
          <w:p w14:paraId="027C12CF" w14:textId="77777777" w:rsidR="00FC4BB2" w:rsidRDefault="00FC4BB2" w:rsidP="00FC4BB2">
            <w:pPr>
              <w:pStyle w:val="TableParagraph"/>
              <w:spacing w:line="229" w:lineRule="exact"/>
              <w:ind w:left="28" w:right="13"/>
            </w:pPr>
            <w:r>
              <w:rPr>
                <w:spacing w:val="-5"/>
              </w:rPr>
              <w:t>н/д</w:t>
            </w:r>
          </w:p>
        </w:tc>
        <w:tc>
          <w:tcPr>
            <w:tcW w:w="950" w:type="dxa"/>
          </w:tcPr>
          <w:p w14:paraId="6CEA44FF" w14:textId="77777777" w:rsidR="00FC4BB2" w:rsidRDefault="00FC4BB2" w:rsidP="00FC4BB2">
            <w:pPr>
              <w:pStyle w:val="TableParagraph"/>
              <w:spacing w:line="229" w:lineRule="exact"/>
              <w:ind w:left="23" w:right="12"/>
            </w:pPr>
            <w:r>
              <w:rPr>
                <w:spacing w:val="-5"/>
              </w:rPr>
              <w:t>н/д</w:t>
            </w:r>
          </w:p>
        </w:tc>
        <w:tc>
          <w:tcPr>
            <w:tcW w:w="950" w:type="dxa"/>
          </w:tcPr>
          <w:p w14:paraId="7265D483" w14:textId="77777777" w:rsidR="00FC4BB2" w:rsidRDefault="00FC4BB2" w:rsidP="00FC4BB2">
            <w:pPr>
              <w:pStyle w:val="TableParagraph"/>
              <w:spacing w:line="229" w:lineRule="exact"/>
              <w:ind w:left="23" w:right="10"/>
            </w:pPr>
            <w:r>
              <w:rPr>
                <w:spacing w:val="-5"/>
              </w:rPr>
              <w:t>н/д</w:t>
            </w:r>
          </w:p>
        </w:tc>
        <w:tc>
          <w:tcPr>
            <w:tcW w:w="955" w:type="dxa"/>
          </w:tcPr>
          <w:p w14:paraId="47968952" w14:textId="77777777" w:rsidR="00FC4BB2" w:rsidRDefault="00FC4BB2" w:rsidP="00FC4BB2">
            <w:pPr>
              <w:pStyle w:val="TableParagraph"/>
              <w:spacing w:line="229" w:lineRule="exact"/>
              <w:ind w:left="28" w:right="2"/>
            </w:pPr>
            <w:r>
              <w:rPr>
                <w:spacing w:val="-2"/>
              </w:rPr>
              <w:t>1953,0</w:t>
            </w:r>
          </w:p>
        </w:tc>
        <w:tc>
          <w:tcPr>
            <w:tcW w:w="950" w:type="dxa"/>
          </w:tcPr>
          <w:p w14:paraId="751EDFA2" w14:textId="77777777" w:rsidR="00FC4BB2" w:rsidRDefault="00FC4BB2" w:rsidP="00FC4BB2">
            <w:pPr>
              <w:pStyle w:val="TableParagraph"/>
              <w:spacing w:line="229" w:lineRule="exact"/>
              <w:ind w:left="23"/>
            </w:pPr>
            <w:r>
              <w:rPr>
                <w:spacing w:val="-2"/>
              </w:rPr>
              <w:t>1953,0</w:t>
            </w:r>
          </w:p>
        </w:tc>
        <w:tc>
          <w:tcPr>
            <w:tcW w:w="951" w:type="dxa"/>
            <w:vAlign w:val="center"/>
          </w:tcPr>
          <w:p w14:paraId="3C7649AE" w14:textId="77777777" w:rsidR="00FC4BB2" w:rsidRPr="008A5B94" w:rsidRDefault="00FC4BB2" w:rsidP="00FC4BB2">
            <w:pPr>
              <w:jc w:val="center"/>
            </w:pPr>
            <w:r w:rsidRPr="008A5B94">
              <w:t>681,5</w:t>
            </w:r>
          </w:p>
        </w:tc>
        <w:tc>
          <w:tcPr>
            <w:tcW w:w="955" w:type="dxa"/>
            <w:vAlign w:val="center"/>
          </w:tcPr>
          <w:p w14:paraId="20F56D8E" w14:textId="77777777" w:rsidR="00FC4BB2" w:rsidRPr="008A5B94" w:rsidRDefault="00FC4BB2" w:rsidP="00FC4BB2">
            <w:pPr>
              <w:jc w:val="center"/>
            </w:pPr>
            <w:r w:rsidRPr="008A5B94">
              <w:t>681,5</w:t>
            </w:r>
          </w:p>
        </w:tc>
        <w:tc>
          <w:tcPr>
            <w:tcW w:w="951" w:type="dxa"/>
            <w:vAlign w:val="center"/>
          </w:tcPr>
          <w:p w14:paraId="0278B628" w14:textId="77777777" w:rsidR="00FC4BB2" w:rsidRPr="008A5B94" w:rsidRDefault="00FC4BB2" w:rsidP="00FC4BB2">
            <w:pPr>
              <w:jc w:val="center"/>
            </w:pPr>
            <w:r w:rsidRPr="008A5B94">
              <w:t>681,5</w:t>
            </w:r>
          </w:p>
        </w:tc>
        <w:tc>
          <w:tcPr>
            <w:tcW w:w="951" w:type="dxa"/>
            <w:vAlign w:val="center"/>
          </w:tcPr>
          <w:p w14:paraId="6BF0E0A4" w14:textId="77777777" w:rsidR="00FC4BB2" w:rsidRPr="008A5B94" w:rsidRDefault="00FC4BB2" w:rsidP="00FC4BB2">
            <w:pPr>
              <w:jc w:val="center"/>
            </w:pPr>
            <w:r w:rsidRPr="008A5B94">
              <w:t>681,5</w:t>
            </w:r>
          </w:p>
        </w:tc>
        <w:tc>
          <w:tcPr>
            <w:tcW w:w="956" w:type="dxa"/>
            <w:vAlign w:val="center"/>
          </w:tcPr>
          <w:p w14:paraId="12E6D1B2" w14:textId="77777777" w:rsidR="00FC4BB2" w:rsidRPr="008A5B94" w:rsidRDefault="00FC4BB2" w:rsidP="00FC4BB2">
            <w:pPr>
              <w:jc w:val="center"/>
            </w:pPr>
            <w:r w:rsidRPr="008A5B94">
              <w:t>681,5</w:t>
            </w:r>
          </w:p>
        </w:tc>
        <w:tc>
          <w:tcPr>
            <w:tcW w:w="946" w:type="dxa"/>
            <w:vAlign w:val="center"/>
          </w:tcPr>
          <w:p w14:paraId="3C074340" w14:textId="77777777" w:rsidR="00FC4BB2" w:rsidRDefault="00FC4BB2" w:rsidP="00FC4BB2">
            <w:pPr>
              <w:jc w:val="center"/>
            </w:pPr>
            <w:r w:rsidRPr="008A5B94">
              <w:t>681,5</w:t>
            </w:r>
          </w:p>
        </w:tc>
      </w:tr>
      <w:tr w:rsidR="00111141" w14:paraId="63A51370" w14:textId="77777777">
        <w:trPr>
          <w:trHeight w:val="1012"/>
        </w:trPr>
        <w:tc>
          <w:tcPr>
            <w:tcW w:w="3495" w:type="dxa"/>
          </w:tcPr>
          <w:p w14:paraId="41111892" w14:textId="77777777" w:rsidR="00111141" w:rsidRDefault="00D60EFB">
            <w:pPr>
              <w:pStyle w:val="TableParagraph"/>
              <w:spacing w:before="1"/>
              <w:ind w:left="33" w:right="27" w:hanging="2"/>
            </w:pPr>
            <w:r>
              <w:t>сверхнормативные утечки теплоносителя и отпуск</w:t>
            </w:r>
          </w:p>
          <w:p w14:paraId="47E8829D" w14:textId="77777777" w:rsidR="00111141" w:rsidRDefault="00D60EFB">
            <w:pPr>
              <w:pStyle w:val="TableParagraph"/>
              <w:spacing w:line="250" w:lineRule="exact"/>
              <w:ind w:left="33" w:right="27"/>
            </w:pPr>
            <w:r>
              <w:t>теплоносителя</w:t>
            </w:r>
            <w:r>
              <w:rPr>
                <w:spacing w:val="-11"/>
              </w:rPr>
              <w:t xml:space="preserve"> </w:t>
            </w:r>
            <w:r>
              <w:t>из</w:t>
            </w:r>
            <w:r>
              <w:rPr>
                <w:spacing w:val="-8"/>
              </w:rPr>
              <w:t xml:space="preserve"> </w:t>
            </w:r>
            <w:r>
              <w:t>тепловых</w:t>
            </w:r>
            <w:r>
              <w:rPr>
                <w:spacing w:val="-11"/>
              </w:rPr>
              <w:t xml:space="preserve"> </w:t>
            </w:r>
            <w:r>
              <w:t>сетей</w:t>
            </w:r>
            <w:r>
              <w:rPr>
                <w:spacing w:val="-6"/>
              </w:rPr>
              <w:t xml:space="preserve"> </w:t>
            </w:r>
            <w:r>
              <w:t>на цели ГВС</w:t>
            </w:r>
          </w:p>
        </w:tc>
        <w:tc>
          <w:tcPr>
            <w:tcW w:w="950" w:type="dxa"/>
          </w:tcPr>
          <w:p w14:paraId="3DE79841" w14:textId="77777777" w:rsidR="00111141" w:rsidRDefault="00111141">
            <w:pPr>
              <w:pStyle w:val="TableParagraph"/>
              <w:spacing w:before="127"/>
              <w:jc w:val="left"/>
            </w:pPr>
          </w:p>
          <w:p w14:paraId="78C8B992" w14:textId="77777777" w:rsidR="00111141" w:rsidRDefault="00D60EFB">
            <w:pPr>
              <w:pStyle w:val="TableParagraph"/>
              <w:ind w:left="23" w:right="15"/>
            </w:pPr>
            <w:r>
              <w:rPr>
                <w:spacing w:val="-10"/>
              </w:rPr>
              <w:t>-</w:t>
            </w:r>
          </w:p>
        </w:tc>
        <w:tc>
          <w:tcPr>
            <w:tcW w:w="950" w:type="dxa"/>
          </w:tcPr>
          <w:p w14:paraId="47840C93" w14:textId="77777777" w:rsidR="00111141" w:rsidRDefault="00111141">
            <w:pPr>
              <w:pStyle w:val="TableParagraph"/>
              <w:spacing w:before="127"/>
              <w:jc w:val="left"/>
            </w:pPr>
          </w:p>
          <w:p w14:paraId="2FE34B08" w14:textId="77777777" w:rsidR="00111141" w:rsidRDefault="00D60EFB">
            <w:pPr>
              <w:pStyle w:val="TableParagraph"/>
              <w:ind w:left="23" w:right="14"/>
            </w:pPr>
            <w:r>
              <w:rPr>
                <w:spacing w:val="-10"/>
              </w:rPr>
              <w:t>-</w:t>
            </w:r>
          </w:p>
        </w:tc>
        <w:tc>
          <w:tcPr>
            <w:tcW w:w="955" w:type="dxa"/>
          </w:tcPr>
          <w:p w14:paraId="3DC22D66" w14:textId="77777777" w:rsidR="00111141" w:rsidRDefault="00111141">
            <w:pPr>
              <w:pStyle w:val="TableParagraph"/>
              <w:spacing w:before="127"/>
              <w:jc w:val="left"/>
            </w:pPr>
          </w:p>
          <w:p w14:paraId="5D54846F" w14:textId="77777777" w:rsidR="00111141" w:rsidRDefault="00D60EFB">
            <w:pPr>
              <w:pStyle w:val="TableParagraph"/>
              <w:ind w:left="28" w:right="13"/>
            </w:pPr>
            <w:r>
              <w:rPr>
                <w:spacing w:val="-10"/>
              </w:rPr>
              <w:t>-</w:t>
            </w:r>
          </w:p>
        </w:tc>
        <w:tc>
          <w:tcPr>
            <w:tcW w:w="950" w:type="dxa"/>
          </w:tcPr>
          <w:p w14:paraId="0E698320" w14:textId="77777777" w:rsidR="00111141" w:rsidRDefault="00111141">
            <w:pPr>
              <w:pStyle w:val="TableParagraph"/>
              <w:spacing w:before="127"/>
              <w:jc w:val="left"/>
            </w:pPr>
          </w:p>
          <w:p w14:paraId="00D80C37" w14:textId="77777777" w:rsidR="00111141" w:rsidRDefault="00D60EFB">
            <w:pPr>
              <w:pStyle w:val="TableParagraph"/>
              <w:ind w:left="23" w:right="12"/>
            </w:pPr>
            <w:r>
              <w:rPr>
                <w:spacing w:val="-10"/>
              </w:rPr>
              <w:t>-</w:t>
            </w:r>
          </w:p>
        </w:tc>
        <w:tc>
          <w:tcPr>
            <w:tcW w:w="950" w:type="dxa"/>
          </w:tcPr>
          <w:p w14:paraId="7B59462F" w14:textId="77777777" w:rsidR="00111141" w:rsidRDefault="00111141">
            <w:pPr>
              <w:pStyle w:val="TableParagraph"/>
              <w:spacing w:before="127"/>
              <w:jc w:val="left"/>
            </w:pPr>
          </w:p>
          <w:p w14:paraId="2AE67FB9" w14:textId="77777777" w:rsidR="00111141" w:rsidRDefault="00D60EFB">
            <w:pPr>
              <w:pStyle w:val="TableParagraph"/>
              <w:ind w:left="23" w:right="10"/>
            </w:pPr>
            <w:r>
              <w:rPr>
                <w:spacing w:val="-10"/>
              </w:rPr>
              <w:t>-</w:t>
            </w:r>
          </w:p>
        </w:tc>
        <w:tc>
          <w:tcPr>
            <w:tcW w:w="955" w:type="dxa"/>
          </w:tcPr>
          <w:p w14:paraId="67BEAAF4" w14:textId="77777777" w:rsidR="00111141" w:rsidRDefault="00111141">
            <w:pPr>
              <w:pStyle w:val="TableParagraph"/>
              <w:spacing w:before="127"/>
              <w:jc w:val="left"/>
            </w:pPr>
          </w:p>
          <w:p w14:paraId="18B14F2D" w14:textId="77777777" w:rsidR="00111141" w:rsidRDefault="00D60EFB">
            <w:pPr>
              <w:pStyle w:val="TableParagraph"/>
              <w:ind w:left="28" w:right="10"/>
            </w:pPr>
            <w:r>
              <w:rPr>
                <w:spacing w:val="-10"/>
              </w:rPr>
              <w:t>-</w:t>
            </w:r>
          </w:p>
        </w:tc>
        <w:tc>
          <w:tcPr>
            <w:tcW w:w="950" w:type="dxa"/>
          </w:tcPr>
          <w:p w14:paraId="6537207A" w14:textId="77777777" w:rsidR="00111141" w:rsidRDefault="00111141">
            <w:pPr>
              <w:pStyle w:val="TableParagraph"/>
              <w:spacing w:before="127"/>
              <w:jc w:val="left"/>
            </w:pPr>
          </w:p>
          <w:p w14:paraId="0EE5CBD4" w14:textId="77777777" w:rsidR="00111141" w:rsidRDefault="00D60EFB">
            <w:pPr>
              <w:pStyle w:val="TableParagraph"/>
              <w:ind w:left="23" w:right="8"/>
            </w:pPr>
            <w:r>
              <w:rPr>
                <w:spacing w:val="-10"/>
              </w:rPr>
              <w:t>-</w:t>
            </w:r>
          </w:p>
        </w:tc>
        <w:tc>
          <w:tcPr>
            <w:tcW w:w="951" w:type="dxa"/>
          </w:tcPr>
          <w:p w14:paraId="20C93FE3" w14:textId="77777777" w:rsidR="00111141" w:rsidRDefault="00111141">
            <w:pPr>
              <w:pStyle w:val="TableParagraph"/>
              <w:spacing w:before="127"/>
              <w:jc w:val="left"/>
            </w:pPr>
          </w:p>
          <w:p w14:paraId="63A49FF5" w14:textId="77777777" w:rsidR="00111141" w:rsidRDefault="00D60EFB">
            <w:pPr>
              <w:pStyle w:val="TableParagraph"/>
              <w:ind w:left="23" w:right="9"/>
            </w:pPr>
            <w:r>
              <w:rPr>
                <w:spacing w:val="-10"/>
              </w:rPr>
              <w:t>-</w:t>
            </w:r>
          </w:p>
        </w:tc>
        <w:tc>
          <w:tcPr>
            <w:tcW w:w="955" w:type="dxa"/>
          </w:tcPr>
          <w:p w14:paraId="3D99788F" w14:textId="77777777" w:rsidR="00111141" w:rsidRDefault="00111141">
            <w:pPr>
              <w:pStyle w:val="TableParagraph"/>
              <w:spacing w:before="127"/>
              <w:jc w:val="left"/>
            </w:pPr>
          </w:p>
          <w:p w14:paraId="43B2D7C5" w14:textId="77777777" w:rsidR="00111141" w:rsidRDefault="00D60EFB">
            <w:pPr>
              <w:pStyle w:val="TableParagraph"/>
              <w:ind w:left="28" w:right="8"/>
            </w:pPr>
            <w:r>
              <w:rPr>
                <w:spacing w:val="-10"/>
              </w:rPr>
              <w:t>-</w:t>
            </w:r>
          </w:p>
        </w:tc>
        <w:tc>
          <w:tcPr>
            <w:tcW w:w="951" w:type="dxa"/>
          </w:tcPr>
          <w:p w14:paraId="3F0C87E5" w14:textId="77777777" w:rsidR="00111141" w:rsidRDefault="00111141">
            <w:pPr>
              <w:pStyle w:val="TableParagraph"/>
              <w:spacing w:before="127"/>
              <w:jc w:val="left"/>
            </w:pPr>
          </w:p>
          <w:p w14:paraId="5EC6222C" w14:textId="77777777" w:rsidR="00111141" w:rsidRDefault="00D60EFB">
            <w:pPr>
              <w:pStyle w:val="TableParagraph"/>
              <w:ind w:left="23" w:right="8"/>
            </w:pPr>
            <w:r>
              <w:rPr>
                <w:spacing w:val="-10"/>
              </w:rPr>
              <w:t>-</w:t>
            </w:r>
          </w:p>
        </w:tc>
        <w:tc>
          <w:tcPr>
            <w:tcW w:w="951" w:type="dxa"/>
          </w:tcPr>
          <w:p w14:paraId="7219E4D9" w14:textId="77777777" w:rsidR="00111141" w:rsidRDefault="00111141">
            <w:pPr>
              <w:pStyle w:val="TableParagraph"/>
              <w:spacing w:before="127"/>
              <w:jc w:val="left"/>
            </w:pPr>
          </w:p>
          <w:p w14:paraId="666D4421" w14:textId="77777777" w:rsidR="00111141" w:rsidRDefault="00D60EFB">
            <w:pPr>
              <w:pStyle w:val="TableParagraph"/>
              <w:ind w:left="23" w:right="9"/>
            </w:pPr>
            <w:r>
              <w:rPr>
                <w:spacing w:val="-10"/>
              </w:rPr>
              <w:t>-</w:t>
            </w:r>
          </w:p>
        </w:tc>
        <w:tc>
          <w:tcPr>
            <w:tcW w:w="956" w:type="dxa"/>
          </w:tcPr>
          <w:p w14:paraId="08DB8407" w14:textId="77777777" w:rsidR="00111141" w:rsidRDefault="00111141">
            <w:pPr>
              <w:pStyle w:val="TableParagraph"/>
              <w:spacing w:before="127"/>
              <w:jc w:val="left"/>
            </w:pPr>
          </w:p>
          <w:p w14:paraId="6864B271" w14:textId="77777777" w:rsidR="00111141" w:rsidRDefault="00D60EFB">
            <w:pPr>
              <w:pStyle w:val="TableParagraph"/>
              <w:ind w:left="26" w:right="8"/>
            </w:pPr>
            <w:r>
              <w:rPr>
                <w:spacing w:val="-10"/>
              </w:rPr>
              <w:t>-</w:t>
            </w:r>
          </w:p>
        </w:tc>
        <w:tc>
          <w:tcPr>
            <w:tcW w:w="946" w:type="dxa"/>
          </w:tcPr>
          <w:p w14:paraId="7A1E9833" w14:textId="77777777" w:rsidR="00111141" w:rsidRDefault="00111141">
            <w:pPr>
              <w:pStyle w:val="TableParagraph"/>
              <w:spacing w:before="127"/>
              <w:jc w:val="left"/>
            </w:pPr>
          </w:p>
          <w:p w14:paraId="02C1E61A" w14:textId="77777777" w:rsidR="00111141" w:rsidRDefault="00D60EFB">
            <w:pPr>
              <w:pStyle w:val="TableParagraph"/>
              <w:ind w:left="26" w:right="8"/>
            </w:pPr>
            <w:r>
              <w:rPr>
                <w:spacing w:val="-10"/>
              </w:rPr>
              <w:t>-</w:t>
            </w:r>
          </w:p>
        </w:tc>
      </w:tr>
    </w:tbl>
    <w:p w14:paraId="4EE79F08" w14:textId="77777777" w:rsidR="00111141" w:rsidRDefault="00D60EFB">
      <w:pPr>
        <w:pStyle w:val="a3"/>
        <w:spacing w:before="121"/>
        <w:ind w:firstLine="710"/>
      </w:pPr>
      <w:r>
        <w:t>Перспективный расход воды на компенсацию потерь и затрат теплоносителя при передаче тепловой энергии в зоне действия котельных в зоне деятельности единой теплоснабжающей организации МП «Теплосервис», м</w:t>
      </w:r>
      <w:r>
        <w:rPr>
          <w:vertAlign w:val="superscript"/>
        </w:rPr>
        <w:t>3</w:t>
      </w:r>
    </w:p>
    <w:p w14:paraId="26CCE39A" w14:textId="0116BE13" w:rsidR="00111141" w:rsidRDefault="00D60EFB">
      <w:pPr>
        <w:spacing w:before="176" w:after="20"/>
        <w:ind w:right="100"/>
        <w:jc w:val="right"/>
      </w:pPr>
      <w:r>
        <w:t>Таблица</w:t>
      </w:r>
      <w:r>
        <w:rPr>
          <w:spacing w:val="-4"/>
        </w:rPr>
        <w:t xml:space="preserve"> </w:t>
      </w:r>
      <w:r w:rsidR="002518D5">
        <w:rPr>
          <w:spacing w:val="-4"/>
        </w:rPr>
        <w:t>9</w:t>
      </w:r>
      <w:r>
        <w:rPr>
          <w:spacing w:val="-5"/>
        </w:rPr>
        <w:t>6</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95"/>
        <w:gridCol w:w="950"/>
        <w:gridCol w:w="950"/>
        <w:gridCol w:w="955"/>
        <w:gridCol w:w="950"/>
        <w:gridCol w:w="950"/>
        <w:gridCol w:w="955"/>
        <w:gridCol w:w="950"/>
        <w:gridCol w:w="951"/>
        <w:gridCol w:w="955"/>
        <w:gridCol w:w="951"/>
        <w:gridCol w:w="951"/>
        <w:gridCol w:w="956"/>
        <w:gridCol w:w="946"/>
      </w:tblGrid>
      <w:tr w:rsidR="00111141" w14:paraId="37DEAC63" w14:textId="77777777">
        <w:trPr>
          <w:trHeight w:val="503"/>
        </w:trPr>
        <w:tc>
          <w:tcPr>
            <w:tcW w:w="3495" w:type="dxa"/>
          </w:tcPr>
          <w:p w14:paraId="1D4461CA" w14:textId="77777777" w:rsidR="00111141" w:rsidRDefault="00D60EFB">
            <w:pPr>
              <w:pStyle w:val="TableParagraph"/>
              <w:spacing w:before="125"/>
              <w:ind w:left="8"/>
            </w:pPr>
            <w:r>
              <w:t>Наименование</w:t>
            </w:r>
            <w:r>
              <w:rPr>
                <w:spacing w:val="-10"/>
              </w:rPr>
              <w:t xml:space="preserve"> </w:t>
            </w:r>
            <w:r>
              <w:rPr>
                <w:spacing w:val="-2"/>
              </w:rPr>
              <w:t>показателя</w:t>
            </w:r>
          </w:p>
        </w:tc>
        <w:tc>
          <w:tcPr>
            <w:tcW w:w="950" w:type="dxa"/>
          </w:tcPr>
          <w:p w14:paraId="636849DD" w14:textId="77777777" w:rsidR="00111141" w:rsidRDefault="00D60EFB">
            <w:pPr>
              <w:pStyle w:val="TableParagraph"/>
              <w:spacing w:before="125"/>
              <w:ind w:left="23" w:right="13"/>
            </w:pPr>
            <w:r>
              <w:rPr>
                <w:spacing w:val="-4"/>
              </w:rPr>
              <w:t>2018</w:t>
            </w:r>
          </w:p>
        </w:tc>
        <w:tc>
          <w:tcPr>
            <w:tcW w:w="950" w:type="dxa"/>
          </w:tcPr>
          <w:p w14:paraId="32E68811" w14:textId="77777777" w:rsidR="00111141" w:rsidRDefault="00D60EFB">
            <w:pPr>
              <w:pStyle w:val="TableParagraph"/>
              <w:spacing w:before="125"/>
              <w:ind w:left="23" w:right="11"/>
            </w:pPr>
            <w:r>
              <w:rPr>
                <w:spacing w:val="-4"/>
              </w:rPr>
              <w:t>2019</w:t>
            </w:r>
          </w:p>
        </w:tc>
        <w:tc>
          <w:tcPr>
            <w:tcW w:w="955" w:type="dxa"/>
          </w:tcPr>
          <w:p w14:paraId="50FEB36A" w14:textId="77777777" w:rsidR="00111141" w:rsidRDefault="00D60EFB">
            <w:pPr>
              <w:pStyle w:val="TableParagraph"/>
              <w:spacing w:before="125"/>
              <w:ind w:left="28" w:right="9"/>
            </w:pPr>
            <w:r>
              <w:rPr>
                <w:spacing w:val="-4"/>
              </w:rPr>
              <w:t>2020</w:t>
            </w:r>
          </w:p>
        </w:tc>
        <w:tc>
          <w:tcPr>
            <w:tcW w:w="950" w:type="dxa"/>
          </w:tcPr>
          <w:p w14:paraId="5635CF09" w14:textId="77777777" w:rsidR="00111141" w:rsidRDefault="00D60EFB">
            <w:pPr>
              <w:pStyle w:val="TableParagraph"/>
              <w:spacing w:before="125"/>
              <w:ind w:left="23" w:right="9"/>
            </w:pPr>
            <w:r>
              <w:rPr>
                <w:spacing w:val="-4"/>
              </w:rPr>
              <w:t>2021</w:t>
            </w:r>
          </w:p>
        </w:tc>
        <w:tc>
          <w:tcPr>
            <w:tcW w:w="950" w:type="dxa"/>
          </w:tcPr>
          <w:p w14:paraId="69546AD4" w14:textId="77777777" w:rsidR="00111141" w:rsidRDefault="00D60EFB">
            <w:pPr>
              <w:pStyle w:val="TableParagraph"/>
              <w:spacing w:before="125"/>
              <w:ind w:left="23" w:right="7"/>
            </w:pPr>
            <w:r>
              <w:rPr>
                <w:spacing w:val="-4"/>
              </w:rPr>
              <w:t>2022</w:t>
            </w:r>
          </w:p>
        </w:tc>
        <w:tc>
          <w:tcPr>
            <w:tcW w:w="955" w:type="dxa"/>
          </w:tcPr>
          <w:p w14:paraId="669329B2" w14:textId="77777777" w:rsidR="00111141" w:rsidRDefault="00D60EFB">
            <w:pPr>
              <w:pStyle w:val="TableParagraph"/>
              <w:spacing w:before="125"/>
              <w:ind w:left="28" w:right="7"/>
            </w:pPr>
            <w:r>
              <w:rPr>
                <w:spacing w:val="-4"/>
              </w:rPr>
              <w:t>2023</w:t>
            </w:r>
          </w:p>
        </w:tc>
        <w:tc>
          <w:tcPr>
            <w:tcW w:w="950" w:type="dxa"/>
          </w:tcPr>
          <w:p w14:paraId="36B373F9" w14:textId="77777777" w:rsidR="00111141" w:rsidRDefault="00D60EFB">
            <w:pPr>
              <w:pStyle w:val="TableParagraph"/>
              <w:spacing w:before="125"/>
              <w:ind w:left="23" w:right="5"/>
            </w:pPr>
            <w:r>
              <w:rPr>
                <w:spacing w:val="-4"/>
              </w:rPr>
              <w:t>2024</w:t>
            </w:r>
          </w:p>
        </w:tc>
        <w:tc>
          <w:tcPr>
            <w:tcW w:w="951" w:type="dxa"/>
          </w:tcPr>
          <w:p w14:paraId="1D74D6EC" w14:textId="77777777" w:rsidR="00111141" w:rsidRDefault="00D60EFB">
            <w:pPr>
              <w:pStyle w:val="TableParagraph"/>
              <w:spacing w:before="125"/>
              <w:ind w:left="23" w:right="5"/>
            </w:pPr>
            <w:r>
              <w:rPr>
                <w:spacing w:val="-4"/>
              </w:rPr>
              <w:t>2025</w:t>
            </w:r>
          </w:p>
        </w:tc>
        <w:tc>
          <w:tcPr>
            <w:tcW w:w="955" w:type="dxa"/>
          </w:tcPr>
          <w:p w14:paraId="2665EFCE" w14:textId="77777777" w:rsidR="00111141" w:rsidRDefault="00D60EFB">
            <w:pPr>
              <w:pStyle w:val="TableParagraph"/>
              <w:spacing w:before="125"/>
              <w:ind w:left="28" w:right="5"/>
            </w:pPr>
            <w:r>
              <w:rPr>
                <w:spacing w:val="-4"/>
              </w:rPr>
              <w:t>2026</w:t>
            </w:r>
          </w:p>
        </w:tc>
        <w:tc>
          <w:tcPr>
            <w:tcW w:w="951" w:type="dxa"/>
          </w:tcPr>
          <w:p w14:paraId="2FAD8409" w14:textId="77777777" w:rsidR="00111141" w:rsidRDefault="00D60EFB">
            <w:pPr>
              <w:pStyle w:val="TableParagraph"/>
              <w:spacing w:before="125"/>
              <w:ind w:left="23" w:right="5"/>
            </w:pPr>
            <w:r>
              <w:rPr>
                <w:spacing w:val="-4"/>
              </w:rPr>
              <w:t>2027</w:t>
            </w:r>
          </w:p>
        </w:tc>
        <w:tc>
          <w:tcPr>
            <w:tcW w:w="951" w:type="dxa"/>
          </w:tcPr>
          <w:p w14:paraId="2EAF0AB6" w14:textId="77777777" w:rsidR="00111141" w:rsidRDefault="00D60EFB">
            <w:pPr>
              <w:pStyle w:val="TableParagraph"/>
              <w:spacing w:before="125"/>
              <w:ind w:left="23" w:right="5"/>
            </w:pPr>
            <w:r>
              <w:rPr>
                <w:spacing w:val="-4"/>
              </w:rPr>
              <w:t>2028</w:t>
            </w:r>
          </w:p>
        </w:tc>
        <w:tc>
          <w:tcPr>
            <w:tcW w:w="956" w:type="dxa"/>
          </w:tcPr>
          <w:p w14:paraId="0C3ABFDD" w14:textId="77777777" w:rsidR="00111141" w:rsidRDefault="00D60EFB">
            <w:pPr>
              <w:pStyle w:val="TableParagraph"/>
              <w:spacing w:line="249" w:lineRule="exact"/>
              <w:ind w:left="224"/>
              <w:jc w:val="left"/>
            </w:pPr>
            <w:r>
              <w:rPr>
                <w:spacing w:val="-2"/>
              </w:rPr>
              <w:t>2029-</w:t>
            </w:r>
          </w:p>
          <w:p w14:paraId="44DF294C" w14:textId="77777777" w:rsidR="00111141" w:rsidRDefault="00D60EFB">
            <w:pPr>
              <w:pStyle w:val="TableParagraph"/>
              <w:spacing w:before="1" w:line="233" w:lineRule="exact"/>
              <w:ind w:left="263"/>
              <w:jc w:val="left"/>
            </w:pPr>
            <w:r>
              <w:rPr>
                <w:spacing w:val="-4"/>
              </w:rPr>
              <w:t>2033</w:t>
            </w:r>
          </w:p>
        </w:tc>
        <w:tc>
          <w:tcPr>
            <w:tcW w:w="946" w:type="dxa"/>
          </w:tcPr>
          <w:p w14:paraId="4040224D" w14:textId="77777777" w:rsidR="00111141" w:rsidRDefault="00D60EFB">
            <w:pPr>
              <w:pStyle w:val="TableParagraph"/>
              <w:spacing w:line="249" w:lineRule="exact"/>
              <w:ind w:left="219"/>
              <w:jc w:val="left"/>
            </w:pPr>
            <w:r>
              <w:rPr>
                <w:spacing w:val="-2"/>
              </w:rPr>
              <w:t>2034-</w:t>
            </w:r>
          </w:p>
          <w:p w14:paraId="7770A7B4" w14:textId="77777777" w:rsidR="00111141" w:rsidRDefault="00D60EFB">
            <w:pPr>
              <w:pStyle w:val="TableParagraph"/>
              <w:spacing w:before="1" w:line="233" w:lineRule="exact"/>
              <w:ind w:left="258"/>
              <w:jc w:val="left"/>
            </w:pPr>
            <w:r>
              <w:rPr>
                <w:spacing w:val="-4"/>
              </w:rPr>
              <w:t>2035</w:t>
            </w:r>
          </w:p>
        </w:tc>
      </w:tr>
      <w:tr w:rsidR="00111141" w14:paraId="18552C7E" w14:textId="77777777">
        <w:trPr>
          <w:trHeight w:val="254"/>
        </w:trPr>
        <w:tc>
          <w:tcPr>
            <w:tcW w:w="3495" w:type="dxa"/>
          </w:tcPr>
          <w:p w14:paraId="74881F83" w14:textId="77777777" w:rsidR="00111141" w:rsidRDefault="00D60EFB">
            <w:pPr>
              <w:pStyle w:val="TableParagraph"/>
              <w:spacing w:before="1" w:line="233" w:lineRule="exact"/>
              <w:ind w:left="5"/>
            </w:pPr>
            <w:r>
              <w:rPr>
                <w:spacing w:val="-10"/>
              </w:rPr>
              <w:t>1</w:t>
            </w:r>
          </w:p>
        </w:tc>
        <w:tc>
          <w:tcPr>
            <w:tcW w:w="950" w:type="dxa"/>
          </w:tcPr>
          <w:p w14:paraId="252DE4B8" w14:textId="77777777" w:rsidR="00111141" w:rsidRDefault="00D60EFB">
            <w:pPr>
              <w:pStyle w:val="TableParagraph"/>
              <w:spacing w:before="1" w:line="233" w:lineRule="exact"/>
              <w:ind w:left="23" w:right="17"/>
            </w:pPr>
            <w:r>
              <w:rPr>
                <w:spacing w:val="-10"/>
              </w:rPr>
              <w:t>2</w:t>
            </w:r>
          </w:p>
        </w:tc>
        <w:tc>
          <w:tcPr>
            <w:tcW w:w="950" w:type="dxa"/>
          </w:tcPr>
          <w:p w14:paraId="6CAC31B2" w14:textId="77777777" w:rsidR="00111141" w:rsidRDefault="00D60EFB">
            <w:pPr>
              <w:pStyle w:val="TableParagraph"/>
              <w:spacing w:before="1" w:line="233" w:lineRule="exact"/>
              <w:ind w:left="23" w:right="16"/>
            </w:pPr>
            <w:r>
              <w:rPr>
                <w:spacing w:val="-10"/>
              </w:rPr>
              <w:t>3</w:t>
            </w:r>
          </w:p>
        </w:tc>
        <w:tc>
          <w:tcPr>
            <w:tcW w:w="955" w:type="dxa"/>
          </w:tcPr>
          <w:p w14:paraId="24FB651D" w14:textId="77777777" w:rsidR="00111141" w:rsidRDefault="00D60EFB">
            <w:pPr>
              <w:pStyle w:val="TableParagraph"/>
              <w:spacing w:before="1" w:line="233" w:lineRule="exact"/>
              <w:ind w:left="28" w:right="14"/>
            </w:pPr>
            <w:r>
              <w:rPr>
                <w:spacing w:val="-10"/>
              </w:rPr>
              <w:t>4</w:t>
            </w:r>
          </w:p>
        </w:tc>
        <w:tc>
          <w:tcPr>
            <w:tcW w:w="950" w:type="dxa"/>
          </w:tcPr>
          <w:p w14:paraId="5B62CF4B" w14:textId="77777777" w:rsidR="00111141" w:rsidRDefault="00D60EFB">
            <w:pPr>
              <w:pStyle w:val="TableParagraph"/>
              <w:spacing w:before="1" w:line="233" w:lineRule="exact"/>
              <w:ind w:left="23" w:right="13"/>
            </w:pPr>
            <w:r>
              <w:rPr>
                <w:spacing w:val="-10"/>
              </w:rPr>
              <w:t>5</w:t>
            </w:r>
          </w:p>
        </w:tc>
        <w:tc>
          <w:tcPr>
            <w:tcW w:w="950" w:type="dxa"/>
          </w:tcPr>
          <w:p w14:paraId="78B74E34" w14:textId="77777777" w:rsidR="00111141" w:rsidRDefault="00D60EFB">
            <w:pPr>
              <w:pStyle w:val="TableParagraph"/>
              <w:spacing w:before="1" w:line="233" w:lineRule="exact"/>
              <w:ind w:left="23" w:right="12"/>
            </w:pPr>
            <w:r>
              <w:rPr>
                <w:spacing w:val="-10"/>
              </w:rPr>
              <w:t>6</w:t>
            </w:r>
          </w:p>
        </w:tc>
        <w:tc>
          <w:tcPr>
            <w:tcW w:w="955" w:type="dxa"/>
          </w:tcPr>
          <w:p w14:paraId="2B40188D" w14:textId="77777777" w:rsidR="00111141" w:rsidRDefault="00D60EFB">
            <w:pPr>
              <w:pStyle w:val="TableParagraph"/>
              <w:spacing w:before="1" w:line="233" w:lineRule="exact"/>
              <w:ind w:left="28" w:right="11"/>
            </w:pPr>
            <w:r>
              <w:rPr>
                <w:spacing w:val="-10"/>
              </w:rPr>
              <w:t>7</w:t>
            </w:r>
          </w:p>
        </w:tc>
        <w:tc>
          <w:tcPr>
            <w:tcW w:w="950" w:type="dxa"/>
          </w:tcPr>
          <w:p w14:paraId="54FAB635" w14:textId="77777777" w:rsidR="00111141" w:rsidRDefault="00D60EFB">
            <w:pPr>
              <w:pStyle w:val="TableParagraph"/>
              <w:spacing w:before="1" w:line="233" w:lineRule="exact"/>
              <w:ind w:left="23" w:right="10"/>
            </w:pPr>
            <w:r>
              <w:rPr>
                <w:spacing w:val="-10"/>
              </w:rPr>
              <w:t>8</w:t>
            </w:r>
          </w:p>
        </w:tc>
        <w:tc>
          <w:tcPr>
            <w:tcW w:w="951" w:type="dxa"/>
          </w:tcPr>
          <w:p w14:paraId="312CF90E" w14:textId="77777777" w:rsidR="00111141" w:rsidRDefault="00D60EFB">
            <w:pPr>
              <w:pStyle w:val="TableParagraph"/>
              <w:spacing w:before="1" w:line="233" w:lineRule="exact"/>
              <w:ind w:left="23" w:right="10"/>
            </w:pPr>
            <w:r>
              <w:rPr>
                <w:spacing w:val="-10"/>
              </w:rPr>
              <w:t>9</w:t>
            </w:r>
          </w:p>
        </w:tc>
        <w:tc>
          <w:tcPr>
            <w:tcW w:w="955" w:type="dxa"/>
          </w:tcPr>
          <w:p w14:paraId="255B53D9" w14:textId="77777777" w:rsidR="00111141" w:rsidRDefault="00D60EFB">
            <w:pPr>
              <w:pStyle w:val="TableParagraph"/>
              <w:spacing w:before="1" w:line="233" w:lineRule="exact"/>
              <w:ind w:left="28" w:right="5"/>
            </w:pPr>
            <w:r>
              <w:rPr>
                <w:spacing w:val="-5"/>
              </w:rPr>
              <w:t>10</w:t>
            </w:r>
          </w:p>
        </w:tc>
        <w:tc>
          <w:tcPr>
            <w:tcW w:w="951" w:type="dxa"/>
          </w:tcPr>
          <w:p w14:paraId="3BAC636E" w14:textId="77777777" w:rsidR="00111141" w:rsidRDefault="00D60EFB">
            <w:pPr>
              <w:pStyle w:val="TableParagraph"/>
              <w:spacing w:before="1" w:line="233" w:lineRule="exact"/>
              <w:ind w:left="23" w:right="5"/>
            </w:pPr>
            <w:r>
              <w:rPr>
                <w:spacing w:val="-5"/>
              </w:rPr>
              <w:t>11</w:t>
            </w:r>
          </w:p>
        </w:tc>
        <w:tc>
          <w:tcPr>
            <w:tcW w:w="951" w:type="dxa"/>
          </w:tcPr>
          <w:p w14:paraId="5F6F4442" w14:textId="77777777" w:rsidR="00111141" w:rsidRDefault="00D60EFB">
            <w:pPr>
              <w:pStyle w:val="TableParagraph"/>
              <w:spacing w:before="1" w:line="233" w:lineRule="exact"/>
              <w:ind w:left="23" w:right="5"/>
            </w:pPr>
            <w:r>
              <w:rPr>
                <w:spacing w:val="-5"/>
              </w:rPr>
              <w:t>12</w:t>
            </w:r>
          </w:p>
        </w:tc>
        <w:tc>
          <w:tcPr>
            <w:tcW w:w="956" w:type="dxa"/>
          </w:tcPr>
          <w:p w14:paraId="4A9A74E3" w14:textId="77777777" w:rsidR="00111141" w:rsidRDefault="00D60EFB">
            <w:pPr>
              <w:pStyle w:val="TableParagraph"/>
              <w:spacing w:before="1" w:line="233" w:lineRule="exact"/>
              <w:ind w:left="26" w:right="5"/>
            </w:pPr>
            <w:r>
              <w:rPr>
                <w:spacing w:val="-5"/>
              </w:rPr>
              <w:t>13</w:t>
            </w:r>
          </w:p>
        </w:tc>
        <w:tc>
          <w:tcPr>
            <w:tcW w:w="946" w:type="dxa"/>
          </w:tcPr>
          <w:p w14:paraId="22830B4C" w14:textId="77777777" w:rsidR="00111141" w:rsidRDefault="00D60EFB">
            <w:pPr>
              <w:pStyle w:val="TableParagraph"/>
              <w:spacing w:before="1" w:line="233" w:lineRule="exact"/>
              <w:ind w:left="26" w:right="5"/>
            </w:pPr>
            <w:r>
              <w:rPr>
                <w:spacing w:val="-5"/>
              </w:rPr>
              <w:t>14</w:t>
            </w:r>
          </w:p>
        </w:tc>
      </w:tr>
      <w:tr w:rsidR="00111141" w14:paraId="2065130B" w14:textId="77777777">
        <w:trPr>
          <w:trHeight w:val="503"/>
        </w:trPr>
        <w:tc>
          <w:tcPr>
            <w:tcW w:w="3495" w:type="dxa"/>
          </w:tcPr>
          <w:p w14:paraId="16989500" w14:textId="77777777" w:rsidR="00111141" w:rsidRDefault="00D60EFB">
            <w:pPr>
              <w:pStyle w:val="TableParagraph"/>
              <w:spacing w:line="250" w:lineRule="exact"/>
              <w:ind w:left="1449" w:hanging="1441"/>
              <w:jc w:val="left"/>
            </w:pPr>
            <w:r>
              <w:t>Всего</w:t>
            </w:r>
            <w:r>
              <w:rPr>
                <w:spacing w:val="-6"/>
              </w:rPr>
              <w:t xml:space="preserve"> </w:t>
            </w:r>
            <w:r>
              <w:t>подпитка</w:t>
            </w:r>
            <w:r>
              <w:rPr>
                <w:spacing w:val="-8"/>
              </w:rPr>
              <w:t xml:space="preserve"> </w:t>
            </w:r>
            <w:r>
              <w:t>тепловой</w:t>
            </w:r>
            <w:r>
              <w:rPr>
                <w:spacing w:val="-6"/>
              </w:rPr>
              <w:t xml:space="preserve"> </w:t>
            </w:r>
            <w:r>
              <w:t>сети,</w:t>
            </w:r>
            <w:r>
              <w:rPr>
                <w:spacing w:val="-9"/>
              </w:rPr>
              <w:t xml:space="preserve"> </w:t>
            </w:r>
            <w:r>
              <w:t>в</w:t>
            </w:r>
            <w:r>
              <w:rPr>
                <w:spacing w:val="-6"/>
              </w:rPr>
              <w:t xml:space="preserve"> </w:t>
            </w:r>
            <w:r>
              <w:t xml:space="preserve">том </w:t>
            </w:r>
            <w:r>
              <w:rPr>
                <w:spacing w:val="-2"/>
              </w:rPr>
              <w:t>числе:</w:t>
            </w:r>
          </w:p>
        </w:tc>
        <w:tc>
          <w:tcPr>
            <w:tcW w:w="950" w:type="dxa"/>
          </w:tcPr>
          <w:p w14:paraId="7698CF74" w14:textId="77777777" w:rsidR="00111141" w:rsidRDefault="00D60EFB">
            <w:pPr>
              <w:pStyle w:val="TableParagraph"/>
              <w:spacing w:before="125"/>
              <w:ind w:left="23" w:right="16"/>
            </w:pPr>
            <w:r>
              <w:rPr>
                <w:spacing w:val="-5"/>
              </w:rPr>
              <w:t>н/д</w:t>
            </w:r>
          </w:p>
        </w:tc>
        <w:tc>
          <w:tcPr>
            <w:tcW w:w="950" w:type="dxa"/>
          </w:tcPr>
          <w:p w14:paraId="5F5B86A8" w14:textId="77777777" w:rsidR="00111141" w:rsidRDefault="00D60EFB">
            <w:pPr>
              <w:pStyle w:val="TableParagraph"/>
              <w:spacing w:before="125"/>
              <w:ind w:left="23" w:right="6"/>
            </w:pPr>
            <w:r>
              <w:rPr>
                <w:spacing w:val="-2"/>
              </w:rPr>
              <w:t>1724,0</w:t>
            </w:r>
          </w:p>
        </w:tc>
        <w:tc>
          <w:tcPr>
            <w:tcW w:w="955" w:type="dxa"/>
          </w:tcPr>
          <w:p w14:paraId="5549BC10" w14:textId="77777777" w:rsidR="00111141" w:rsidRDefault="00D60EFB">
            <w:pPr>
              <w:pStyle w:val="TableParagraph"/>
              <w:spacing w:before="125"/>
              <w:ind w:left="28" w:right="6"/>
            </w:pPr>
            <w:r>
              <w:rPr>
                <w:spacing w:val="-2"/>
              </w:rPr>
              <w:t>1519,0</w:t>
            </w:r>
          </w:p>
        </w:tc>
        <w:tc>
          <w:tcPr>
            <w:tcW w:w="950" w:type="dxa"/>
          </w:tcPr>
          <w:p w14:paraId="08C09446" w14:textId="77777777" w:rsidR="00111141" w:rsidRDefault="00D60EFB">
            <w:pPr>
              <w:pStyle w:val="TableParagraph"/>
              <w:spacing w:before="125"/>
              <w:ind w:left="23" w:right="4"/>
            </w:pPr>
            <w:r>
              <w:rPr>
                <w:spacing w:val="-2"/>
              </w:rPr>
              <w:t>1987,0</w:t>
            </w:r>
          </w:p>
        </w:tc>
        <w:tc>
          <w:tcPr>
            <w:tcW w:w="950" w:type="dxa"/>
          </w:tcPr>
          <w:p w14:paraId="5F04E877" w14:textId="77777777" w:rsidR="00111141" w:rsidRDefault="00D60EFB">
            <w:pPr>
              <w:pStyle w:val="TableParagraph"/>
              <w:spacing w:before="125"/>
              <w:ind w:left="23" w:right="2"/>
            </w:pPr>
            <w:r>
              <w:rPr>
                <w:spacing w:val="-2"/>
              </w:rPr>
              <w:t>2640,0</w:t>
            </w:r>
          </w:p>
        </w:tc>
        <w:tc>
          <w:tcPr>
            <w:tcW w:w="955" w:type="dxa"/>
          </w:tcPr>
          <w:p w14:paraId="5A570F6B" w14:textId="77777777" w:rsidR="00111141" w:rsidRDefault="00D60EFB">
            <w:pPr>
              <w:pStyle w:val="TableParagraph"/>
              <w:spacing w:before="125"/>
              <w:ind w:left="28" w:right="7"/>
            </w:pPr>
            <w:r>
              <w:rPr>
                <w:spacing w:val="-2"/>
              </w:rPr>
              <w:t>285,3</w:t>
            </w:r>
          </w:p>
        </w:tc>
        <w:tc>
          <w:tcPr>
            <w:tcW w:w="950" w:type="dxa"/>
          </w:tcPr>
          <w:p w14:paraId="58F7752E" w14:textId="77777777" w:rsidR="00111141" w:rsidRDefault="00D60EFB">
            <w:pPr>
              <w:pStyle w:val="TableParagraph"/>
              <w:spacing w:before="125"/>
              <w:ind w:left="23" w:right="5"/>
            </w:pPr>
            <w:r>
              <w:rPr>
                <w:spacing w:val="-2"/>
              </w:rPr>
              <w:t>285,3</w:t>
            </w:r>
          </w:p>
        </w:tc>
        <w:tc>
          <w:tcPr>
            <w:tcW w:w="951" w:type="dxa"/>
          </w:tcPr>
          <w:p w14:paraId="28574279" w14:textId="77777777" w:rsidR="00111141" w:rsidRDefault="00D60EFB">
            <w:pPr>
              <w:pStyle w:val="TableParagraph"/>
              <w:spacing w:before="125"/>
              <w:ind w:left="23" w:right="5"/>
            </w:pPr>
            <w:r>
              <w:rPr>
                <w:spacing w:val="-2"/>
              </w:rPr>
              <w:t>285,3</w:t>
            </w:r>
          </w:p>
        </w:tc>
        <w:tc>
          <w:tcPr>
            <w:tcW w:w="955" w:type="dxa"/>
          </w:tcPr>
          <w:p w14:paraId="369DF0DA" w14:textId="77777777" w:rsidR="00111141" w:rsidRDefault="00D60EFB">
            <w:pPr>
              <w:pStyle w:val="TableParagraph"/>
              <w:spacing w:before="125"/>
              <w:ind w:left="28" w:right="5"/>
            </w:pPr>
            <w:r>
              <w:rPr>
                <w:spacing w:val="-2"/>
              </w:rPr>
              <w:t>285,3</w:t>
            </w:r>
          </w:p>
        </w:tc>
        <w:tc>
          <w:tcPr>
            <w:tcW w:w="951" w:type="dxa"/>
          </w:tcPr>
          <w:p w14:paraId="642DAD51" w14:textId="77777777" w:rsidR="00111141" w:rsidRDefault="00D60EFB">
            <w:pPr>
              <w:pStyle w:val="TableParagraph"/>
              <w:spacing w:before="125"/>
              <w:ind w:left="23" w:right="5"/>
            </w:pPr>
            <w:r>
              <w:rPr>
                <w:spacing w:val="-2"/>
              </w:rPr>
              <w:t>285,3</w:t>
            </w:r>
          </w:p>
        </w:tc>
        <w:tc>
          <w:tcPr>
            <w:tcW w:w="951" w:type="dxa"/>
          </w:tcPr>
          <w:p w14:paraId="475ED943" w14:textId="77777777" w:rsidR="00111141" w:rsidRDefault="00D60EFB">
            <w:pPr>
              <w:pStyle w:val="TableParagraph"/>
              <w:spacing w:before="125"/>
              <w:ind w:left="23" w:right="5"/>
            </w:pPr>
            <w:r>
              <w:rPr>
                <w:spacing w:val="-2"/>
              </w:rPr>
              <w:t>285,3</w:t>
            </w:r>
          </w:p>
        </w:tc>
        <w:tc>
          <w:tcPr>
            <w:tcW w:w="956" w:type="dxa"/>
          </w:tcPr>
          <w:p w14:paraId="1CC1BB34" w14:textId="77777777" w:rsidR="00111141" w:rsidRDefault="00D60EFB">
            <w:pPr>
              <w:pStyle w:val="TableParagraph"/>
              <w:spacing w:before="125"/>
              <w:ind w:left="26" w:right="5"/>
            </w:pPr>
            <w:r>
              <w:rPr>
                <w:spacing w:val="-2"/>
              </w:rPr>
              <w:t>285,3</w:t>
            </w:r>
          </w:p>
        </w:tc>
        <w:tc>
          <w:tcPr>
            <w:tcW w:w="946" w:type="dxa"/>
          </w:tcPr>
          <w:p w14:paraId="4F3787E4" w14:textId="77777777" w:rsidR="00111141" w:rsidRDefault="00D60EFB">
            <w:pPr>
              <w:pStyle w:val="TableParagraph"/>
              <w:spacing w:before="125"/>
              <w:ind w:left="26" w:right="5"/>
            </w:pPr>
            <w:r>
              <w:rPr>
                <w:spacing w:val="-2"/>
              </w:rPr>
              <w:t>285,3</w:t>
            </w:r>
          </w:p>
        </w:tc>
      </w:tr>
      <w:tr w:rsidR="00111141" w14:paraId="19F82C70" w14:textId="77777777">
        <w:trPr>
          <w:trHeight w:val="508"/>
        </w:trPr>
        <w:tc>
          <w:tcPr>
            <w:tcW w:w="3495" w:type="dxa"/>
          </w:tcPr>
          <w:p w14:paraId="60983EF9" w14:textId="77777777" w:rsidR="00111141" w:rsidRDefault="00D60EFB">
            <w:pPr>
              <w:pStyle w:val="TableParagraph"/>
              <w:spacing w:line="256" w:lineRule="exact"/>
              <w:ind w:left="1171" w:hanging="1148"/>
              <w:jc w:val="left"/>
            </w:pPr>
            <w:r>
              <w:t>нормативные</w:t>
            </w:r>
            <w:r>
              <w:rPr>
                <w:spacing w:val="-14"/>
              </w:rPr>
              <w:t xml:space="preserve"> </w:t>
            </w:r>
            <w:r>
              <w:t>утечки</w:t>
            </w:r>
            <w:r>
              <w:rPr>
                <w:spacing w:val="-14"/>
              </w:rPr>
              <w:t xml:space="preserve"> </w:t>
            </w:r>
            <w:r>
              <w:t>теплоносителя, в том числе:</w:t>
            </w:r>
          </w:p>
        </w:tc>
        <w:tc>
          <w:tcPr>
            <w:tcW w:w="950" w:type="dxa"/>
          </w:tcPr>
          <w:p w14:paraId="4BB4B637" w14:textId="77777777" w:rsidR="00111141" w:rsidRDefault="00D60EFB">
            <w:pPr>
              <w:pStyle w:val="TableParagraph"/>
              <w:spacing w:before="125"/>
              <w:ind w:left="23" w:right="16"/>
            </w:pPr>
            <w:r>
              <w:rPr>
                <w:spacing w:val="-5"/>
              </w:rPr>
              <w:t>н/д</w:t>
            </w:r>
          </w:p>
        </w:tc>
        <w:tc>
          <w:tcPr>
            <w:tcW w:w="950" w:type="dxa"/>
          </w:tcPr>
          <w:p w14:paraId="6EBF3B10" w14:textId="77777777" w:rsidR="00111141" w:rsidRDefault="00D60EFB">
            <w:pPr>
              <w:pStyle w:val="TableParagraph"/>
              <w:spacing w:before="125"/>
              <w:ind w:left="23" w:right="6"/>
            </w:pPr>
            <w:r>
              <w:rPr>
                <w:spacing w:val="-2"/>
              </w:rPr>
              <w:t>1724,0</w:t>
            </w:r>
          </w:p>
        </w:tc>
        <w:tc>
          <w:tcPr>
            <w:tcW w:w="955" w:type="dxa"/>
          </w:tcPr>
          <w:p w14:paraId="3949C1E9" w14:textId="77777777" w:rsidR="00111141" w:rsidRDefault="00D60EFB">
            <w:pPr>
              <w:pStyle w:val="TableParagraph"/>
              <w:spacing w:before="125"/>
              <w:ind w:left="28" w:right="6"/>
            </w:pPr>
            <w:r>
              <w:rPr>
                <w:spacing w:val="-2"/>
              </w:rPr>
              <w:t>1519,0</w:t>
            </w:r>
          </w:p>
        </w:tc>
        <w:tc>
          <w:tcPr>
            <w:tcW w:w="950" w:type="dxa"/>
          </w:tcPr>
          <w:p w14:paraId="5DA0CD1A" w14:textId="77777777" w:rsidR="00111141" w:rsidRDefault="00D60EFB">
            <w:pPr>
              <w:pStyle w:val="TableParagraph"/>
              <w:spacing w:before="125"/>
              <w:ind w:left="23" w:right="4"/>
            </w:pPr>
            <w:r>
              <w:rPr>
                <w:spacing w:val="-2"/>
              </w:rPr>
              <w:t>1987,0</w:t>
            </w:r>
          </w:p>
        </w:tc>
        <w:tc>
          <w:tcPr>
            <w:tcW w:w="950" w:type="dxa"/>
          </w:tcPr>
          <w:p w14:paraId="7CE946E4" w14:textId="77777777" w:rsidR="00111141" w:rsidRDefault="00D60EFB">
            <w:pPr>
              <w:pStyle w:val="TableParagraph"/>
              <w:spacing w:before="125"/>
              <w:ind w:left="23" w:right="2"/>
            </w:pPr>
            <w:r>
              <w:rPr>
                <w:spacing w:val="-2"/>
              </w:rPr>
              <w:t>2640,0</w:t>
            </w:r>
          </w:p>
        </w:tc>
        <w:tc>
          <w:tcPr>
            <w:tcW w:w="955" w:type="dxa"/>
          </w:tcPr>
          <w:p w14:paraId="1C51A0FA" w14:textId="77777777" w:rsidR="00111141" w:rsidRDefault="00D60EFB">
            <w:pPr>
              <w:pStyle w:val="TableParagraph"/>
              <w:spacing w:before="125"/>
              <w:ind w:left="28" w:right="7"/>
            </w:pPr>
            <w:r>
              <w:rPr>
                <w:spacing w:val="-2"/>
              </w:rPr>
              <w:t>285,3</w:t>
            </w:r>
          </w:p>
        </w:tc>
        <w:tc>
          <w:tcPr>
            <w:tcW w:w="950" w:type="dxa"/>
          </w:tcPr>
          <w:p w14:paraId="02994BF3" w14:textId="77777777" w:rsidR="00111141" w:rsidRDefault="00D60EFB">
            <w:pPr>
              <w:pStyle w:val="TableParagraph"/>
              <w:spacing w:before="125"/>
              <w:ind w:left="23" w:right="5"/>
            </w:pPr>
            <w:r>
              <w:rPr>
                <w:spacing w:val="-2"/>
              </w:rPr>
              <w:t>285,3</w:t>
            </w:r>
          </w:p>
        </w:tc>
        <w:tc>
          <w:tcPr>
            <w:tcW w:w="951" w:type="dxa"/>
          </w:tcPr>
          <w:p w14:paraId="4E03546F" w14:textId="77777777" w:rsidR="00111141" w:rsidRDefault="00D60EFB">
            <w:pPr>
              <w:pStyle w:val="TableParagraph"/>
              <w:spacing w:before="125"/>
              <w:ind w:left="23" w:right="5"/>
            </w:pPr>
            <w:r>
              <w:rPr>
                <w:spacing w:val="-2"/>
              </w:rPr>
              <w:t>285,3</w:t>
            </w:r>
          </w:p>
        </w:tc>
        <w:tc>
          <w:tcPr>
            <w:tcW w:w="955" w:type="dxa"/>
          </w:tcPr>
          <w:p w14:paraId="70CB1824" w14:textId="77777777" w:rsidR="00111141" w:rsidRDefault="00D60EFB">
            <w:pPr>
              <w:pStyle w:val="TableParagraph"/>
              <w:spacing w:before="125"/>
              <w:ind w:left="28" w:right="5"/>
            </w:pPr>
            <w:r>
              <w:rPr>
                <w:spacing w:val="-2"/>
              </w:rPr>
              <w:t>285,3</w:t>
            </w:r>
          </w:p>
        </w:tc>
        <w:tc>
          <w:tcPr>
            <w:tcW w:w="951" w:type="dxa"/>
          </w:tcPr>
          <w:p w14:paraId="3A6A0A8D" w14:textId="77777777" w:rsidR="00111141" w:rsidRDefault="00D60EFB">
            <w:pPr>
              <w:pStyle w:val="TableParagraph"/>
              <w:spacing w:before="125"/>
              <w:ind w:left="23" w:right="5"/>
            </w:pPr>
            <w:r>
              <w:rPr>
                <w:spacing w:val="-2"/>
              </w:rPr>
              <w:t>285,3</w:t>
            </w:r>
          </w:p>
        </w:tc>
        <w:tc>
          <w:tcPr>
            <w:tcW w:w="951" w:type="dxa"/>
          </w:tcPr>
          <w:p w14:paraId="1123853D" w14:textId="77777777" w:rsidR="00111141" w:rsidRDefault="00D60EFB">
            <w:pPr>
              <w:pStyle w:val="TableParagraph"/>
              <w:spacing w:before="125"/>
              <w:ind w:left="23" w:right="5"/>
            </w:pPr>
            <w:r>
              <w:rPr>
                <w:spacing w:val="-2"/>
              </w:rPr>
              <w:t>285,3</w:t>
            </w:r>
          </w:p>
        </w:tc>
        <w:tc>
          <w:tcPr>
            <w:tcW w:w="956" w:type="dxa"/>
          </w:tcPr>
          <w:p w14:paraId="1ABB299D" w14:textId="77777777" w:rsidR="00111141" w:rsidRDefault="00D60EFB">
            <w:pPr>
              <w:pStyle w:val="TableParagraph"/>
              <w:spacing w:before="125"/>
              <w:ind w:left="26" w:right="5"/>
            </w:pPr>
            <w:r>
              <w:rPr>
                <w:spacing w:val="-2"/>
              </w:rPr>
              <w:t>285,3</w:t>
            </w:r>
          </w:p>
        </w:tc>
        <w:tc>
          <w:tcPr>
            <w:tcW w:w="946" w:type="dxa"/>
          </w:tcPr>
          <w:p w14:paraId="19382535" w14:textId="77777777" w:rsidR="00111141" w:rsidRDefault="00D60EFB">
            <w:pPr>
              <w:pStyle w:val="TableParagraph"/>
              <w:spacing w:before="125"/>
              <w:ind w:left="26" w:right="5"/>
            </w:pPr>
            <w:r>
              <w:rPr>
                <w:spacing w:val="-2"/>
              </w:rPr>
              <w:t>285,3</w:t>
            </w:r>
          </w:p>
        </w:tc>
      </w:tr>
      <w:tr w:rsidR="00111141" w14:paraId="27AC0741" w14:textId="77777777">
        <w:trPr>
          <w:trHeight w:val="250"/>
        </w:trPr>
        <w:tc>
          <w:tcPr>
            <w:tcW w:w="3495" w:type="dxa"/>
          </w:tcPr>
          <w:p w14:paraId="60CD716B" w14:textId="77777777" w:rsidR="00111141" w:rsidRDefault="00D60EFB">
            <w:pPr>
              <w:pStyle w:val="TableParagraph"/>
              <w:spacing w:line="231" w:lineRule="exact"/>
              <w:ind w:left="8"/>
            </w:pPr>
            <w:r>
              <w:t>Котельная</w:t>
            </w:r>
            <w:r>
              <w:rPr>
                <w:spacing w:val="-3"/>
              </w:rPr>
              <w:t xml:space="preserve"> </w:t>
            </w:r>
            <w:r>
              <w:t>с.</w:t>
            </w:r>
            <w:r>
              <w:rPr>
                <w:spacing w:val="-4"/>
              </w:rPr>
              <w:t xml:space="preserve"> </w:t>
            </w:r>
            <w:r>
              <w:rPr>
                <w:spacing w:val="-2"/>
              </w:rPr>
              <w:t>Чернцы</w:t>
            </w:r>
          </w:p>
        </w:tc>
        <w:tc>
          <w:tcPr>
            <w:tcW w:w="950" w:type="dxa"/>
          </w:tcPr>
          <w:p w14:paraId="44850092" w14:textId="77777777" w:rsidR="00111141" w:rsidRDefault="00D60EFB">
            <w:pPr>
              <w:pStyle w:val="TableParagraph"/>
              <w:spacing w:line="231" w:lineRule="exact"/>
              <w:ind w:left="23" w:right="16"/>
            </w:pPr>
            <w:r>
              <w:rPr>
                <w:spacing w:val="-5"/>
              </w:rPr>
              <w:t>н/д</w:t>
            </w:r>
          </w:p>
        </w:tc>
        <w:tc>
          <w:tcPr>
            <w:tcW w:w="950" w:type="dxa"/>
          </w:tcPr>
          <w:p w14:paraId="3D73ADB1" w14:textId="77777777" w:rsidR="00111141" w:rsidRDefault="00D60EFB">
            <w:pPr>
              <w:pStyle w:val="TableParagraph"/>
              <w:spacing w:line="231" w:lineRule="exact"/>
              <w:ind w:left="23" w:right="6"/>
            </w:pPr>
            <w:r>
              <w:rPr>
                <w:spacing w:val="-2"/>
              </w:rPr>
              <w:t>1724,0</w:t>
            </w:r>
          </w:p>
        </w:tc>
        <w:tc>
          <w:tcPr>
            <w:tcW w:w="955" w:type="dxa"/>
          </w:tcPr>
          <w:p w14:paraId="19DB322D" w14:textId="77777777" w:rsidR="00111141" w:rsidRDefault="00D60EFB">
            <w:pPr>
              <w:pStyle w:val="TableParagraph"/>
              <w:spacing w:line="231" w:lineRule="exact"/>
              <w:ind w:left="28" w:right="6"/>
            </w:pPr>
            <w:r>
              <w:rPr>
                <w:spacing w:val="-2"/>
              </w:rPr>
              <w:t>1519,0</w:t>
            </w:r>
          </w:p>
        </w:tc>
        <w:tc>
          <w:tcPr>
            <w:tcW w:w="950" w:type="dxa"/>
          </w:tcPr>
          <w:p w14:paraId="092097C8" w14:textId="77777777" w:rsidR="00111141" w:rsidRDefault="00D60EFB">
            <w:pPr>
              <w:pStyle w:val="TableParagraph"/>
              <w:spacing w:line="231" w:lineRule="exact"/>
              <w:ind w:left="23" w:right="4"/>
            </w:pPr>
            <w:r>
              <w:rPr>
                <w:spacing w:val="-2"/>
              </w:rPr>
              <w:t>1987,0</w:t>
            </w:r>
          </w:p>
        </w:tc>
        <w:tc>
          <w:tcPr>
            <w:tcW w:w="950" w:type="dxa"/>
          </w:tcPr>
          <w:p w14:paraId="426B864F" w14:textId="77777777" w:rsidR="00111141" w:rsidRDefault="00D60EFB">
            <w:pPr>
              <w:pStyle w:val="TableParagraph"/>
              <w:spacing w:line="231" w:lineRule="exact"/>
              <w:ind w:left="23" w:right="2"/>
            </w:pPr>
            <w:r>
              <w:rPr>
                <w:spacing w:val="-2"/>
              </w:rPr>
              <w:t>2640,0</w:t>
            </w:r>
          </w:p>
        </w:tc>
        <w:tc>
          <w:tcPr>
            <w:tcW w:w="955" w:type="dxa"/>
          </w:tcPr>
          <w:p w14:paraId="320C5672" w14:textId="77777777" w:rsidR="00111141" w:rsidRDefault="00D60EFB">
            <w:pPr>
              <w:pStyle w:val="TableParagraph"/>
              <w:spacing w:line="231" w:lineRule="exact"/>
              <w:ind w:left="28" w:right="7"/>
            </w:pPr>
            <w:r>
              <w:rPr>
                <w:spacing w:val="-2"/>
              </w:rPr>
              <w:t>285,3</w:t>
            </w:r>
          </w:p>
        </w:tc>
        <w:tc>
          <w:tcPr>
            <w:tcW w:w="950" w:type="dxa"/>
          </w:tcPr>
          <w:p w14:paraId="1E5D33C6" w14:textId="77777777" w:rsidR="00111141" w:rsidRDefault="00D60EFB">
            <w:pPr>
              <w:pStyle w:val="TableParagraph"/>
              <w:spacing w:line="231" w:lineRule="exact"/>
              <w:ind w:left="23" w:right="5"/>
            </w:pPr>
            <w:r>
              <w:rPr>
                <w:spacing w:val="-2"/>
              </w:rPr>
              <w:t>285,3</w:t>
            </w:r>
          </w:p>
        </w:tc>
        <w:tc>
          <w:tcPr>
            <w:tcW w:w="951" w:type="dxa"/>
          </w:tcPr>
          <w:p w14:paraId="7897FD08" w14:textId="77777777" w:rsidR="00111141" w:rsidRDefault="00D60EFB">
            <w:pPr>
              <w:pStyle w:val="TableParagraph"/>
              <w:spacing w:line="231" w:lineRule="exact"/>
              <w:ind w:left="23" w:right="5"/>
            </w:pPr>
            <w:r>
              <w:rPr>
                <w:spacing w:val="-2"/>
              </w:rPr>
              <w:t>285,3</w:t>
            </w:r>
          </w:p>
        </w:tc>
        <w:tc>
          <w:tcPr>
            <w:tcW w:w="955" w:type="dxa"/>
          </w:tcPr>
          <w:p w14:paraId="79D30E65" w14:textId="77777777" w:rsidR="00111141" w:rsidRDefault="00D60EFB">
            <w:pPr>
              <w:pStyle w:val="TableParagraph"/>
              <w:spacing w:line="231" w:lineRule="exact"/>
              <w:ind w:left="28" w:right="5"/>
            </w:pPr>
            <w:r>
              <w:rPr>
                <w:spacing w:val="-2"/>
              </w:rPr>
              <w:t>285,3</w:t>
            </w:r>
          </w:p>
        </w:tc>
        <w:tc>
          <w:tcPr>
            <w:tcW w:w="951" w:type="dxa"/>
          </w:tcPr>
          <w:p w14:paraId="30DC2783" w14:textId="77777777" w:rsidR="00111141" w:rsidRDefault="00D60EFB">
            <w:pPr>
              <w:pStyle w:val="TableParagraph"/>
              <w:spacing w:line="231" w:lineRule="exact"/>
              <w:ind w:left="23" w:right="5"/>
            </w:pPr>
            <w:r>
              <w:rPr>
                <w:spacing w:val="-2"/>
              </w:rPr>
              <w:t>285,3</w:t>
            </w:r>
          </w:p>
        </w:tc>
        <w:tc>
          <w:tcPr>
            <w:tcW w:w="951" w:type="dxa"/>
          </w:tcPr>
          <w:p w14:paraId="08E498F2" w14:textId="77777777" w:rsidR="00111141" w:rsidRDefault="00D60EFB">
            <w:pPr>
              <w:pStyle w:val="TableParagraph"/>
              <w:spacing w:line="231" w:lineRule="exact"/>
              <w:ind w:left="23" w:right="5"/>
            </w:pPr>
            <w:r>
              <w:rPr>
                <w:spacing w:val="-2"/>
              </w:rPr>
              <w:t>285,3</w:t>
            </w:r>
          </w:p>
        </w:tc>
        <w:tc>
          <w:tcPr>
            <w:tcW w:w="956" w:type="dxa"/>
          </w:tcPr>
          <w:p w14:paraId="44CC32E9" w14:textId="77777777" w:rsidR="00111141" w:rsidRDefault="00D60EFB">
            <w:pPr>
              <w:pStyle w:val="TableParagraph"/>
              <w:spacing w:line="231" w:lineRule="exact"/>
              <w:ind w:left="26" w:right="5"/>
            </w:pPr>
            <w:r>
              <w:rPr>
                <w:spacing w:val="-2"/>
              </w:rPr>
              <w:t>285,3</w:t>
            </w:r>
          </w:p>
        </w:tc>
        <w:tc>
          <w:tcPr>
            <w:tcW w:w="946" w:type="dxa"/>
          </w:tcPr>
          <w:p w14:paraId="68C9FAEB" w14:textId="77777777" w:rsidR="00111141" w:rsidRDefault="00D60EFB">
            <w:pPr>
              <w:pStyle w:val="TableParagraph"/>
              <w:spacing w:line="231" w:lineRule="exact"/>
              <w:ind w:left="26" w:right="5"/>
            </w:pPr>
            <w:r>
              <w:rPr>
                <w:spacing w:val="-2"/>
              </w:rPr>
              <w:t>285,3</w:t>
            </w:r>
          </w:p>
        </w:tc>
      </w:tr>
      <w:tr w:rsidR="00111141" w14:paraId="2F2274EC" w14:textId="77777777">
        <w:trPr>
          <w:trHeight w:val="1012"/>
        </w:trPr>
        <w:tc>
          <w:tcPr>
            <w:tcW w:w="3495" w:type="dxa"/>
          </w:tcPr>
          <w:p w14:paraId="0D9F0216" w14:textId="77777777" w:rsidR="00111141" w:rsidRDefault="00D60EFB">
            <w:pPr>
              <w:pStyle w:val="TableParagraph"/>
              <w:spacing w:line="242" w:lineRule="auto"/>
              <w:ind w:left="33" w:right="27" w:hanging="2"/>
            </w:pPr>
            <w:r>
              <w:t>сверхнормативные утечки теплоносителя и отпуск</w:t>
            </w:r>
          </w:p>
          <w:p w14:paraId="281FC5AF" w14:textId="77777777" w:rsidR="00111141" w:rsidRDefault="00D60EFB">
            <w:pPr>
              <w:pStyle w:val="TableParagraph"/>
              <w:spacing w:line="254" w:lineRule="exact"/>
              <w:ind w:left="33" w:right="27"/>
            </w:pPr>
            <w:r>
              <w:t>теплоносителя</w:t>
            </w:r>
            <w:r>
              <w:rPr>
                <w:spacing w:val="-11"/>
              </w:rPr>
              <w:t xml:space="preserve"> </w:t>
            </w:r>
            <w:r>
              <w:t>из</w:t>
            </w:r>
            <w:r>
              <w:rPr>
                <w:spacing w:val="-8"/>
              </w:rPr>
              <w:t xml:space="preserve"> </w:t>
            </w:r>
            <w:r>
              <w:t>тепловых</w:t>
            </w:r>
            <w:r>
              <w:rPr>
                <w:spacing w:val="-11"/>
              </w:rPr>
              <w:t xml:space="preserve"> </w:t>
            </w:r>
            <w:r>
              <w:t>сетей</w:t>
            </w:r>
            <w:r>
              <w:rPr>
                <w:spacing w:val="-6"/>
              </w:rPr>
              <w:t xml:space="preserve"> </w:t>
            </w:r>
            <w:r>
              <w:t>на цели ГВС</w:t>
            </w:r>
          </w:p>
        </w:tc>
        <w:tc>
          <w:tcPr>
            <w:tcW w:w="950" w:type="dxa"/>
          </w:tcPr>
          <w:p w14:paraId="65EF8D2F" w14:textId="77777777" w:rsidR="00111141" w:rsidRDefault="00111141">
            <w:pPr>
              <w:pStyle w:val="TableParagraph"/>
              <w:spacing w:before="122"/>
              <w:jc w:val="left"/>
            </w:pPr>
          </w:p>
          <w:p w14:paraId="32083046" w14:textId="77777777" w:rsidR="00111141" w:rsidRDefault="00D60EFB">
            <w:pPr>
              <w:pStyle w:val="TableParagraph"/>
              <w:ind w:left="23" w:right="15"/>
            </w:pPr>
            <w:r>
              <w:rPr>
                <w:spacing w:val="-10"/>
              </w:rPr>
              <w:t>-</w:t>
            </w:r>
          </w:p>
        </w:tc>
        <w:tc>
          <w:tcPr>
            <w:tcW w:w="950" w:type="dxa"/>
          </w:tcPr>
          <w:p w14:paraId="7F30ABFE" w14:textId="77777777" w:rsidR="00111141" w:rsidRDefault="00111141">
            <w:pPr>
              <w:pStyle w:val="TableParagraph"/>
              <w:spacing w:before="122"/>
              <w:jc w:val="left"/>
            </w:pPr>
          </w:p>
          <w:p w14:paraId="094322D1" w14:textId="77777777" w:rsidR="00111141" w:rsidRDefault="00D60EFB">
            <w:pPr>
              <w:pStyle w:val="TableParagraph"/>
              <w:ind w:left="23" w:right="14"/>
            </w:pPr>
            <w:r>
              <w:rPr>
                <w:spacing w:val="-10"/>
              </w:rPr>
              <w:t>-</w:t>
            </w:r>
          </w:p>
        </w:tc>
        <w:tc>
          <w:tcPr>
            <w:tcW w:w="955" w:type="dxa"/>
          </w:tcPr>
          <w:p w14:paraId="6F9B62FF" w14:textId="77777777" w:rsidR="00111141" w:rsidRDefault="00111141">
            <w:pPr>
              <w:pStyle w:val="TableParagraph"/>
              <w:spacing w:before="122"/>
              <w:jc w:val="left"/>
            </w:pPr>
          </w:p>
          <w:p w14:paraId="3731BDE2" w14:textId="77777777" w:rsidR="00111141" w:rsidRDefault="00D60EFB">
            <w:pPr>
              <w:pStyle w:val="TableParagraph"/>
              <w:ind w:left="28" w:right="13"/>
            </w:pPr>
            <w:r>
              <w:rPr>
                <w:spacing w:val="-10"/>
              </w:rPr>
              <w:t>-</w:t>
            </w:r>
          </w:p>
        </w:tc>
        <w:tc>
          <w:tcPr>
            <w:tcW w:w="950" w:type="dxa"/>
          </w:tcPr>
          <w:p w14:paraId="0A4E5AA6" w14:textId="77777777" w:rsidR="00111141" w:rsidRDefault="00111141">
            <w:pPr>
              <w:pStyle w:val="TableParagraph"/>
              <w:spacing w:before="122"/>
              <w:jc w:val="left"/>
            </w:pPr>
          </w:p>
          <w:p w14:paraId="7AF85A15" w14:textId="77777777" w:rsidR="00111141" w:rsidRDefault="00D60EFB">
            <w:pPr>
              <w:pStyle w:val="TableParagraph"/>
              <w:ind w:left="23" w:right="12"/>
            </w:pPr>
            <w:r>
              <w:rPr>
                <w:spacing w:val="-10"/>
              </w:rPr>
              <w:t>-</w:t>
            </w:r>
          </w:p>
        </w:tc>
        <w:tc>
          <w:tcPr>
            <w:tcW w:w="950" w:type="dxa"/>
          </w:tcPr>
          <w:p w14:paraId="24A4D848" w14:textId="77777777" w:rsidR="00111141" w:rsidRDefault="00111141">
            <w:pPr>
              <w:pStyle w:val="TableParagraph"/>
              <w:spacing w:before="122"/>
              <w:jc w:val="left"/>
            </w:pPr>
          </w:p>
          <w:p w14:paraId="630A1759" w14:textId="77777777" w:rsidR="00111141" w:rsidRDefault="00D60EFB">
            <w:pPr>
              <w:pStyle w:val="TableParagraph"/>
              <w:ind w:left="23" w:right="10"/>
            </w:pPr>
            <w:r>
              <w:rPr>
                <w:spacing w:val="-10"/>
              </w:rPr>
              <w:t>-</w:t>
            </w:r>
          </w:p>
        </w:tc>
        <w:tc>
          <w:tcPr>
            <w:tcW w:w="955" w:type="dxa"/>
          </w:tcPr>
          <w:p w14:paraId="152E9F54" w14:textId="77777777" w:rsidR="00111141" w:rsidRDefault="00111141">
            <w:pPr>
              <w:pStyle w:val="TableParagraph"/>
              <w:spacing w:before="122"/>
              <w:jc w:val="left"/>
            </w:pPr>
          </w:p>
          <w:p w14:paraId="38A325DE" w14:textId="77777777" w:rsidR="00111141" w:rsidRDefault="00D60EFB">
            <w:pPr>
              <w:pStyle w:val="TableParagraph"/>
              <w:ind w:left="28" w:right="10"/>
            </w:pPr>
            <w:r>
              <w:rPr>
                <w:spacing w:val="-10"/>
              </w:rPr>
              <w:t>-</w:t>
            </w:r>
          </w:p>
        </w:tc>
        <w:tc>
          <w:tcPr>
            <w:tcW w:w="950" w:type="dxa"/>
          </w:tcPr>
          <w:p w14:paraId="65F09302" w14:textId="77777777" w:rsidR="00111141" w:rsidRDefault="00111141">
            <w:pPr>
              <w:pStyle w:val="TableParagraph"/>
              <w:spacing w:before="122"/>
              <w:jc w:val="left"/>
            </w:pPr>
          </w:p>
          <w:p w14:paraId="59449A01" w14:textId="77777777" w:rsidR="00111141" w:rsidRDefault="00D60EFB">
            <w:pPr>
              <w:pStyle w:val="TableParagraph"/>
              <w:ind w:left="23" w:right="8"/>
            </w:pPr>
            <w:r>
              <w:rPr>
                <w:spacing w:val="-10"/>
              </w:rPr>
              <w:t>-</w:t>
            </w:r>
          </w:p>
        </w:tc>
        <w:tc>
          <w:tcPr>
            <w:tcW w:w="951" w:type="dxa"/>
          </w:tcPr>
          <w:p w14:paraId="37D4EFE1" w14:textId="77777777" w:rsidR="00111141" w:rsidRDefault="00111141">
            <w:pPr>
              <w:pStyle w:val="TableParagraph"/>
              <w:spacing w:before="122"/>
              <w:jc w:val="left"/>
            </w:pPr>
          </w:p>
          <w:p w14:paraId="7F036A91" w14:textId="77777777" w:rsidR="00111141" w:rsidRDefault="00D60EFB">
            <w:pPr>
              <w:pStyle w:val="TableParagraph"/>
              <w:ind w:left="23" w:right="9"/>
            </w:pPr>
            <w:r>
              <w:rPr>
                <w:spacing w:val="-10"/>
              </w:rPr>
              <w:t>-</w:t>
            </w:r>
          </w:p>
        </w:tc>
        <w:tc>
          <w:tcPr>
            <w:tcW w:w="955" w:type="dxa"/>
          </w:tcPr>
          <w:p w14:paraId="411C4917" w14:textId="77777777" w:rsidR="00111141" w:rsidRDefault="00111141">
            <w:pPr>
              <w:pStyle w:val="TableParagraph"/>
              <w:spacing w:before="122"/>
              <w:jc w:val="left"/>
            </w:pPr>
          </w:p>
          <w:p w14:paraId="752CE07A" w14:textId="77777777" w:rsidR="00111141" w:rsidRDefault="00D60EFB">
            <w:pPr>
              <w:pStyle w:val="TableParagraph"/>
              <w:ind w:left="28" w:right="8"/>
            </w:pPr>
            <w:r>
              <w:rPr>
                <w:spacing w:val="-10"/>
              </w:rPr>
              <w:t>-</w:t>
            </w:r>
          </w:p>
        </w:tc>
        <w:tc>
          <w:tcPr>
            <w:tcW w:w="951" w:type="dxa"/>
          </w:tcPr>
          <w:p w14:paraId="55ACA274" w14:textId="77777777" w:rsidR="00111141" w:rsidRDefault="00111141">
            <w:pPr>
              <w:pStyle w:val="TableParagraph"/>
              <w:spacing w:before="122"/>
              <w:jc w:val="left"/>
            </w:pPr>
          </w:p>
          <w:p w14:paraId="5AE118FA" w14:textId="77777777" w:rsidR="00111141" w:rsidRDefault="00D60EFB">
            <w:pPr>
              <w:pStyle w:val="TableParagraph"/>
              <w:ind w:left="23" w:right="8"/>
            </w:pPr>
            <w:r>
              <w:rPr>
                <w:spacing w:val="-10"/>
              </w:rPr>
              <w:t>-</w:t>
            </w:r>
          </w:p>
        </w:tc>
        <w:tc>
          <w:tcPr>
            <w:tcW w:w="951" w:type="dxa"/>
          </w:tcPr>
          <w:p w14:paraId="08880AB0" w14:textId="77777777" w:rsidR="00111141" w:rsidRDefault="00111141">
            <w:pPr>
              <w:pStyle w:val="TableParagraph"/>
              <w:spacing w:before="122"/>
              <w:jc w:val="left"/>
            </w:pPr>
          </w:p>
          <w:p w14:paraId="660EA993" w14:textId="77777777" w:rsidR="00111141" w:rsidRDefault="00D60EFB">
            <w:pPr>
              <w:pStyle w:val="TableParagraph"/>
              <w:ind w:left="23" w:right="9"/>
            </w:pPr>
            <w:r>
              <w:rPr>
                <w:spacing w:val="-10"/>
              </w:rPr>
              <w:t>-</w:t>
            </w:r>
          </w:p>
        </w:tc>
        <w:tc>
          <w:tcPr>
            <w:tcW w:w="956" w:type="dxa"/>
          </w:tcPr>
          <w:p w14:paraId="5B8C499D" w14:textId="77777777" w:rsidR="00111141" w:rsidRDefault="00111141">
            <w:pPr>
              <w:pStyle w:val="TableParagraph"/>
              <w:spacing w:before="122"/>
              <w:jc w:val="left"/>
            </w:pPr>
          </w:p>
          <w:p w14:paraId="2FF0E460" w14:textId="77777777" w:rsidR="00111141" w:rsidRDefault="00D60EFB">
            <w:pPr>
              <w:pStyle w:val="TableParagraph"/>
              <w:ind w:left="26" w:right="8"/>
            </w:pPr>
            <w:r>
              <w:rPr>
                <w:spacing w:val="-10"/>
              </w:rPr>
              <w:t>-</w:t>
            </w:r>
          </w:p>
        </w:tc>
        <w:tc>
          <w:tcPr>
            <w:tcW w:w="946" w:type="dxa"/>
          </w:tcPr>
          <w:p w14:paraId="477616A2" w14:textId="77777777" w:rsidR="00111141" w:rsidRDefault="00111141">
            <w:pPr>
              <w:pStyle w:val="TableParagraph"/>
              <w:spacing w:before="122"/>
              <w:jc w:val="left"/>
            </w:pPr>
          </w:p>
          <w:p w14:paraId="184F23F0" w14:textId="77777777" w:rsidR="00111141" w:rsidRDefault="00D60EFB">
            <w:pPr>
              <w:pStyle w:val="TableParagraph"/>
              <w:ind w:left="26" w:right="8"/>
            </w:pPr>
            <w:r>
              <w:rPr>
                <w:spacing w:val="-10"/>
              </w:rPr>
              <w:t>-</w:t>
            </w:r>
          </w:p>
        </w:tc>
      </w:tr>
    </w:tbl>
    <w:p w14:paraId="57EC4731" w14:textId="77777777" w:rsidR="00111141" w:rsidRDefault="00111141">
      <w:pPr>
        <w:pStyle w:val="TableParagraph"/>
        <w:sectPr w:rsidR="00111141">
          <w:headerReference w:type="default" r:id="rId146"/>
          <w:footerReference w:type="default" r:id="rId147"/>
          <w:pgSz w:w="16840" w:h="11910" w:orient="landscape"/>
          <w:pgMar w:top="1180" w:right="283" w:bottom="460" w:left="425" w:header="687" w:footer="270" w:gutter="0"/>
          <w:cols w:space="720"/>
        </w:sectPr>
      </w:pPr>
    </w:p>
    <w:p w14:paraId="1E740B41" w14:textId="77777777" w:rsidR="00111141" w:rsidRDefault="00D60EFB">
      <w:pPr>
        <w:pStyle w:val="2"/>
        <w:spacing w:before="76"/>
        <w:ind w:right="110"/>
      </w:pPr>
      <w:r>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p>
    <w:p w14:paraId="64E07808" w14:textId="77777777" w:rsidR="00111141" w:rsidRDefault="00D60EFB">
      <w:pPr>
        <w:pStyle w:val="a3"/>
        <w:spacing w:before="120"/>
        <w:ind w:left="852"/>
        <w:jc w:val="both"/>
      </w:pPr>
      <w:r>
        <w:t>Открытые</w:t>
      </w:r>
      <w:r>
        <w:rPr>
          <w:spacing w:val="-11"/>
        </w:rPr>
        <w:t xml:space="preserve"> </w:t>
      </w:r>
      <w:r>
        <w:t>системы</w:t>
      </w:r>
      <w:r>
        <w:rPr>
          <w:spacing w:val="-11"/>
        </w:rPr>
        <w:t xml:space="preserve"> </w:t>
      </w:r>
      <w:r>
        <w:rPr>
          <w:spacing w:val="-2"/>
        </w:rPr>
        <w:t>отсутствуют.</w:t>
      </w:r>
    </w:p>
    <w:p w14:paraId="1269A652" w14:textId="77777777" w:rsidR="00111141" w:rsidRDefault="00D60EFB">
      <w:pPr>
        <w:pStyle w:val="2"/>
        <w:ind w:left="852" w:firstLine="0"/>
      </w:pPr>
      <w:r>
        <w:t>Сведения</w:t>
      </w:r>
      <w:r>
        <w:rPr>
          <w:spacing w:val="-9"/>
        </w:rPr>
        <w:t xml:space="preserve"> </w:t>
      </w:r>
      <w:r>
        <w:t>о</w:t>
      </w:r>
      <w:r>
        <w:rPr>
          <w:spacing w:val="-8"/>
        </w:rPr>
        <w:t xml:space="preserve"> </w:t>
      </w:r>
      <w:r>
        <w:t>наличии</w:t>
      </w:r>
      <w:r>
        <w:rPr>
          <w:spacing w:val="-10"/>
        </w:rPr>
        <w:t xml:space="preserve"> </w:t>
      </w:r>
      <w:r>
        <w:t>баков-</w:t>
      </w:r>
      <w:r>
        <w:rPr>
          <w:spacing w:val="-2"/>
        </w:rPr>
        <w:t>аккумуляторов</w:t>
      </w:r>
    </w:p>
    <w:p w14:paraId="7A1E6257" w14:textId="77777777" w:rsidR="00111141" w:rsidRDefault="00D60EFB">
      <w:pPr>
        <w:pStyle w:val="a3"/>
        <w:spacing w:before="119"/>
        <w:ind w:left="852"/>
        <w:jc w:val="both"/>
      </w:pPr>
      <w:r>
        <w:t>Информация</w:t>
      </w:r>
      <w:r>
        <w:rPr>
          <w:spacing w:val="-5"/>
        </w:rPr>
        <w:t xml:space="preserve"> </w:t>
      </w:r>
      <w:r>
        <w:t>не</w:t>
      </w:r>
      <w:r>
        <w:rPr>
          <w:spacing w:val="-7"/>
        </w:rPr>
        <w:t xml:space="preserve"> </w:t>
      </w:r>
      <w:r>
        <w:rPr>
          <w:spacing w:val="-2"/>
        </w:rPr>
        <w:t>предоставлена.</w:t>
      </w:r>
    </w:p>
    <w:p w14:paraId="7AAF998A" w14:textId="77777777" w:rsidR="00111141" w:rsidRDefault="00D60EFB">
      <w:pPr>
        <w:pStyle w:val="2"/>
        <w:ind w:right="125"/>
      </w:pPr>
      <w:r>
        <w:t>Нормативный</w:t>
      </w:r>
      <w:r>
        <w:rPr>
          <w:spacing w:val="-18"/>
        </w:rPr>
        <w:t xml:space="preserve"> </w:t>
      </w:r>
      <w:r>
        <w:t>и</w:t>
      </w:r>
      <w:r>
        <w:rPr>
          <w:spacing w:val="-17"/>
        </w:rPr>
        <w:t xml:space="preserve"> </w:t>
      </w:r>
      <w:r>
        <w:t>фактический</w:t>
      </w:r>
      <w:r>
        <w:rPr>
          <w:spacing w:val="-18"/>
        </w:rPr>
        <w:t xml:space="preserve"> </w:t>
      </w:r>
      <w:r>
        <w:t>(для</w:t>
      </w:r>
      <w:r>
        <w:rPr>
          <w:spacing w:val="-17"/>
        </w:rPr>
        <w:t xml:space="preserve"> </w:t>
      </w:r>
      <w:r>
        <w:t>эксплуатационного</w:t>
      </w:r>
      <w:r>
        <w:rPr>
          <w:spacing w:val="-18"/>
        </w:rPr>
        <w:t xml:space="preserve"> </w:t>
      </w:r>
      <w:r>
        <w:t>и</w:t>
      </w:r>
      <w:r>
        <w:rPr>
          <w:spacing w:val="-17"/>
        </w:rPr>
        <w:t xml:space="preserve"> </w:t>
      </w:r>
      <w:r>
        <w:t>аварийного</w:t>
      </w:r>
      <w:r>
        <w:rPr>
          <w:spacing w:val="-13"/>
        </w:rPr>
        <w:t xml:space="preserve"> </w:t>
      </w:r>
      <w:r>
        <w:t>режимов)</w:t>
      </w:r>
      <w:r>
        <w:rPr>
          <w:spacing w:val="-18"/>
        </w:rPr>
        <w:t xml:space="preserve"> </w:t>
      </w:r>
      <w:r>
        <w:t>часовой</w:t>
      </w:r>
      <w:r>
        <w:rPr>
          <w:spacing w:val="-14"/>
        </w:rPr>
        <w:t xml:space="preserve"> </w:t>
      </w:r>
      <w:r>
        <w:t>расход</w:t>
      </w:r>
      <w:r>
        <w:rPr>
          <w:spacing w:val="-18"/>
        </w:rPr>
        <w:t xml:space="preserve"> </w:t>
      </w:r>
      <w:r>
        <w:t>подпиточной</w:t>
      </w:r>
      <w:r>
        <w:rPr>
          <w:spacing w:val="-14"/>
        </w:rPr>
        <w:t xml:space="preserve"> </w:t>
      </w:r>
      <w:r>
        <w:t>воды</w:t>
      </w:r>
      <w:r>
        <w:rPr>
          <w:spacing w:val="-18"/>
        </w:rPr>
        <w:t xml:space="preserve"> </w:t>
      </w:r>
      <w:r>
        <w:t>в</w:t>
      </w:r>
      <w:r>
        <w:rPr>
          <w:spacing w:val="-14"/>
        </w:rPr>
        <w:t xml:space="preserve"> </w:t>
      </w:r>
      <w:r>
        <w:t>зоне действия источников тепловой энергии</w:t>
      </w:r>
    </w:p>
    <w:p w14:paraId="3DA23FBD" w14:textId="77777777" w:rsidR="00111141" w:rsidRDefault="00D60EFB">
      <w:pPr>
        <w:spacing w:before="124"/>
        <w:ind w:left="852"/>
        <w:jc w:val="both"/>
        <w:rPr>
          <w:b/>
          <w:sz w:val="28"/>
        </w:rPr>
      </w:pPr>
      <w:r>
        <w:rPr>
          <w:b/>
          <w:sz w:val="28"/>
        </w:rPr>
        <w:t>Нормативные</w:t>
      </w:r>
      <w:r>
        <w:rPr>
          <w:b/>
          <w:spacing w:val="-17"/>
          <w:sz w:val="28"/>
        </w:rPr>
        <w:t xml:space="preserve"> </w:t>
      </w:r>
      <w:r>
        <w:rPr>
          <w:b/>
          <w:spacing w:val="-2"/>
          <w:sz w:val="28"/>
        </w:rPr>
        <w:t>значения</w:t>
      </w:r>
    </w:p>
    <w:p w14:paraId="14741233" w14:textId="0B8ACC4A" w:rsidR="00111141" w:rsidRDefault="00D60EFB">
      <w:pPr>
        <w:spacing w:before="56" w:after="16"/>
        <w:ind w:right="100"/>
        <w:jc w:val="right"/>
      </w:pPr>
      <w:r>
        <w:t>Таблица</w:t>
      </w:r>
      <w:r>
        <w:rPr>
          <w:spacing w:val="-4"/>
        </w:rPr>
        <w:t xml:space="preserve"> </w:t>
      </w:r>
      <w:r w:rsidR="002518D5">
        <w:rPr>
          <w:spacing w:val="-4"/>
        </w:rPr>
        <w:t>9</w:t>
      </w:r>
      <w:r>
        <w:rPr>
          <w:spacing w:val="-5"/>
        </w:rPr>
        <w:t>7</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8"/>
        <w:gridCol w:w="1100"/>
        <w:gridCol w:w="1100"/>
        <w:gridCol w:w="1104"/>
        <w:gridCol w:w="1095"/>
        <w:gridCol w:w="1100"/>
        <w:gridCol w:w="1095"/>
        <w:gridCol w:w="1100"/>
        <w:gridCol w:w="1095"/>
        <w:gridCol w:w="1095"/>
        <w:gridCol w:w="1095"/>
        <w:gridCol w:w="1094"/>
      </w:tblGrid>
      <w:tr w:rsidR="00111141" w14:paraId="6D35D65C" w14:textId="77777777">
        <w:trPr>
          <w:trHeight w:val="249"/>
        </w:trPr>
        <w:tc>
          <w:tcPr>
            <w:tcW w:w="3798" w:type="dxa"/>
          </w:tcPr>
          <w:p w14:paraId="43EAEE84" w14:textId="77777777" w:rsidR="00111141" w:rsidRDefault="00D60EFB">
            <w:pPr>
              <w:pStyle w:val="TableParagraph"/>
              <w:spacing w:line="229" w:lineRule="exact"/>
              <w:ind w:left="17" w:right="2"/>
            </w:pPr>
            <w:r>
              <w:t>Наименование</w:t>
            </w:r>
            <w:r>
              <w:rPr>
                <w:spacing w:val="-8"/>
              </w:rPr>
              <w:t xml:space="preserve"> </w:t>
            </w:r>
            <w:r>
              <w:rPr>
                <w:spacing w:val="-2"/>
              </w:rPr>
              <w:t>показателя</w:t>
            </w:r>
          </w:p>
        </w:tc>
        <w:tc>
          <w:tcPr>
            <w:tcW w:w="1100" w:type="dxa"/>
          </w:tcPr>
          <w:p w14:paraId="26CD1C71" w14:textId="77777777" w:rsidR="00111141" w:rsidRDefault="00D60EFB">
            <w:pPr>
              <w:pStyle w:val="TableParagraph"/>
              <w:spacing w:line="229" w:lineRule="exact"/>
              <w:ind w:left="16" w:right="2"/>
            </w:pPr>
            <w:r>
              <w:rPr>
                <w:spacing w:val="-4"/>
              </w:rPr>
              <w:t>2020</w:t>
            </w:r>
          </w:p>
        </w:tc>
        <w:tc>
          <w:tcPr>
            <w:tcW w:w="1100" w:type="dxa"/>
          </w:tcPr>
          <w:p w14:paraId="25C8D067" w14:textId="77777777" w:rsidR="00111141" w:rsidRDefault="00D60EFB">
            <w:pPr>
              <w:pStyle w:val="TableParagraph"/>
              <w:spacing w:line="229" w:lineRule="exact"/>
              <w:ind w:left="16" w:right="14"/>
            </w:pPr>
            <w:r>
              <w:rPr>
                <w:spacing w:val="-4"/>
              </w:rPr>
              <w:t>2021</w:t>
            </w:r>
          </w:p>
        </w:tc>
        <w:tc>
          <w:tcPr>
            <w:tcW w:w="1104" w:type="dxa"/>
          </w:tcPr>
          <w:p w14:paraId="23EFBF7C" w14:textId="77777777" w:rsidR="00111141" w:rsidRDefault="00D60EFB">
            <w:pPr>
              <w:pStyle w:val="TableParagraph"/>
              <w:spacing w:line="229" w:lineRule="exact"/>
              <w:ind w:left="14" w:right="15"/>
            </w:pPr>
            <w:r>
              <w:rPr>
                <w:spacing w:val="-4"/>
              </w:rPr>
              <w:t>2022</w:t>
            </w:r>
          </w:p>
        </w:tc>
        <w:tc>
          <w:tcPr>
            <w:tcW w:w="1095" w:type="dxa"/>
          </w:tcPr>
          <w:p w14:paraId="3F91B723" w14:textId="77777777" w:rsidR="00111141" w:rsidRDefault="00D60EFB">
            <w:pPr>
              <w:pStyle w:val="TableParagraph"/>
              <w:spacing w:line="229" w:lineRule="exact"/>
              <w:ind w:left="12" w:right="4"/>
            </w:pPr>
            <w:r>
              <w:rPr>
                <w:spacing w:val="-4"/>
              </w:rPr>
              <w:t>2023</w:t>
            </w:r>
          </w:p>
        </w:tc>
        <w:tc>
          <w:tcPr>
            <w:tcW w:w="1100" w:type="dxa"/>
          </w:tcPr>
          <w:p w14:paraId="542B914E" w14:textId="77777777" w:rsidR="00111141" w:rsidRDefault="00D60EFB">
            <w:pPr>
              <w:pStyle w:val="TableParagraph"/>
              <w:spacing w:line="229" w:lineRule="exact"/>
              <w:ind w:left="16" w:right="5"/>
            </w:pPr>
            <w:r>
              <w:rPr>
                <w:spacing w:val="-4"/>
              </w:rPr>
              <w:t>2024</w:t>
            </w:r>
          </w:p>
        </w:tc>
        <w:tc>
          <w:tcPr>
            <w:tcW w:w="1095" w:type="dxa"/>
          </w:tcPr>
          <w:p w14:paraId="26724424" w14:textId="77777777" w:rsidR="00111141" w:rsidRDefault="00D60EFB">
            <w:pPr>
              <w:pStyle w:val="TableParagraph"/>
              <w:spacing w:line="229" w:lineRule="exact"/>
              <w:ind w:left="12" w:right="6"/>
            </w:pPr>
            <w:r>
              <w:rPr>
                <w:spacing w:val="-4"/>
              </w:rPr>
              <w:t>2025</w:t>
            </w:r>
          </w:p>
        </w:tc>
        <w:tc>
          <w:tcPr>
            <w:tcW w:w="1100" w:type="dxa"/>
          </w:tcPr>
          <w:p w14:paraId="08ACD4A6" w14:textId="77777777" w:rsidR="00111141" w:rsidRDefault="00D60EFB">
            <w:pPr>
              <w:pStyle w:val="TableParagraph"/>
              <w:spacing w:line="229" w:lineRule="exact"/>
              <w:ind w:left="16" w:right="7"/>
            </w:pPr>
            <w:r>
              <w:rPr>
                <w:spacing w:val="-4"/>
              </w:rPr>
              <w:t>2026</w:t>
            </w:r>
          </w:p>
        </w:tc>
        <w:tc>
          <w:tcPr>
            <w:tcW w:w="1095" w:type="dxa"/>
          </w:tcPr>
          <w:p w14:paraId="6966A74A" w14:textId="77777777" w:rsidR="00111141" w:rsidRDefault="00D60EFB">
            <w:pPr>
              <w:pStyle w:val="TableParagraph"/>
              <w:spacing w:line="229" w:lineRule="exact"/>
              <w:ind w:left="12" w:right="8"/>
            </w:pPr>
            <w:r>
              <w:rPr>
                <w:spacing w:val="-4"/>
              </w:rPr>
              <w:t>2027</w:t>
            </w:r>
          </w:p>
        </w:tc>
        <w:tc>
          <w:tcPr>
            <w:tcW w:w="1095" w:type="dxa"/>
          </w:tcPr>
          <w:p w14:paraId="222CAA8F" w14:textId="77777777" w:rsidR="00111141" w:rsidRDefault="00D60EFB">
            <w:pPr>
              <w:pStyle w:val="TableParagraph"/>
              <w:spacing w:line="229" w:lineRule="exact"/>
              <w:ind w:left="12" w:right="8"/>
            </w:pPr>
            <w:r>
              <w:rPr>
                <w:spacing w:val="-4"/>
              </w:rPr>
              <w:t>2028</w:t>
            </w:r>
          </w:p>
        </w:tc>
        <w:tc>
          <w:tcPr>
            <w:tcW w:w="1095" w:type="dxa"/>
          </w:tcPr>
          <w:p w14:paraId="26980046" w14:textId="77777777" w:rsidR="00111141" w:rsidRDefault="00D60EFB">
            <w:pPr>
              <w:pStyle w:val="TableParagraph"/>
              <w:spacing w:line="229" w:lineRule="exact"/>
              <w:ind w:left="12" w:right="5"/>
            </w:pPr>
            <w:r>
              <w:rPr>
                <w:spacing w:val="-2"/>
              </w:rPr>
              <w:t>2029-</w:t>
            </w:r>
            <w:r>
              <w:rPr>
                <w:spacing w:val="-4"/>
              </w:rPr>
              <w:t>2033</w:t>
            </w:r>
          </w:p>
        </w:tc>
        <w:tc>
          <w:tcPr>
            <w:tcW w:w="1094" w:type="dxa"/>
          </w:tcPr>
          <w:p w14:paraId="304F4C7B" w14:textId="77777777" w:rsidR="00111141" w:rsidRDefault="00D60EFB">
            <w:pPr>
              <w:pStyle w:val="TableParagraph"/>
              <w:spacing w:line="229" w:lineRule="exact"/>
              <w:ind w:left="29" w:right="21"/>
            </w:pPr>
            <w:r>
              <w:rPr>
                <w:spacing w:val="-2"/>
              </w:rPr>
              <w:t>2034-</w:t>
            </w:r>
            <w:r>
              <w:rPr>
                <w:spacing w:val="-4"/>
              </w:rPr>
              <w:t>2035</w:t>
            </w:r>
          </w:p>
        </w:tc>
      </w:tr>
      <w:tr w:rsidR="00111141" w14:paraId="0536BBA6" w14:textId="77777777">
        <w:trPr>
          <w:trHeight w:val="253"/>
        </w:trPr>
        <w:tc>
          <w:tcPr>
            <w:tcW w:w="3798" w:type="dxa"/>
          </w:tcPr>
          <w:p w14:paraId="456D72CB" w14:textId="77777777" w:rsidR="00111141" w:rsidRDefault="00D60EFB">
            <w:pPr>
              <w:pStyle w:val="TableParagraph"/>
              <w:spacing w:before="1" w:line="233" w:lineRule="exact"/>
              <w:ind w:left="17" w:right="8"/>
            </w:pPr>
            <w:r>
              <w:rPr>
                <w:spacing w:val="-10"/>
              </w:rPr>
              <w:t>1</w:t>
            </w:r>
          </w:p>
        </w:tc>
        <w:tc>
          <w:tcPr>
            <w:tcW w:w="1100" w:type="dxa"/>
          </w:tcPr>
          <w:p w14:paraId="12D9BAD4" w14:textId="77777777" w:rsidR="00111141" w:rsidRDefault="00D60EFB">
            <w:pPr>
              <w:pStyle w:val="TableParagraph"/>
              <w:spacing w:before="1" w:line="233" w:lineRule="exact"/>
              <w:ind w:left="16" w:right="7"/>
            </w:pPr>
            <w:r>
              <w:rPr>
                <w:spacing w:val="-10"/>
              </w:rPr>
              <w:t>2</w:t>
            </w:r>
          </w:p>
        </w:tc>
        <w:tc>
          <w:tcPr>
            <w:tcW w:w="1100" w:type="dxa"/>
          </w:tcPr>
          <w:p w14:paraId="45E10BC4" w14:textId="77777777" w:rsidR="00111141" w:rsidRDefault="00D60EFB">
            <w:pPr>
              <w:pStyle w:val="TableParagraph"/>
              <w:spacing w:before="1" w:line="233" w:lineRule="exact"/>
              <w:ind w:left="16" w:right="17"/>
            </w:pPr>
            <w:r>
              <w:rPr>
                <w:spacing w:val="-10"/>
              </w:rPr>
              <w:t>3</w:t>
            </w:r>
          </w:p>
        </w:tc>
        <w:tc>
          <w:tcPr>
            <w:tcW w:w="1104" w:type="dxa"/>
          </w:tcPr>
          <w:p w14:paraId="658D333F" w14:textId="77777777" w:rsidR="00111141" w:rsidRDefault="00D60EFB">
            <w:pPr>
              <w:pStyle w:val="TableParagraph"/>
              <w:spacing w:before="1" w:line="233" w:lineRule="exact"/>
              <w:ind w:left="14" w:right="11"/>
            </w:pPr>
            <w:r>
              <w:rPr>
                <w:spacing w:val="-10"/>
              </w:rPr>
              <w:t>4</w:t>
            </w:r>
          </w:p>
        </w:tc>
        <w:tc>
          <w:tcPr>
            <w:tcW w:w="1095" w:type="dxa"/>
          </w:tcPr>
          <w:p w14:paraId="74F3D7F1" w14:textId="77777777" w:rsidR="00111141" w:rsidRDefault="00D60EFB">
            <w:pPr>
              <w:pStyle w:val="TableParagraph"/>
              <w:spacing w:before="1" w:line="233" w:lineRule="exact"/>
              <w:ind w:left="12" w:right="9"/>
            </w:pPr>
            <w:r>
              <w:rPr>
                <w:spacing w:val="-10"/>
              </w:rPr>
              <w:t>5</w:t>
            </w:r>
          </w:p>
        </w:tc>
        <w:tc>
          <w:tcPr>
            <w:tcW w:w="1100" w:type="dxa"/>
          </w:tcPr>
          <w:p w14:paraId="49B03382" w14:textId="77777777" w:rsidR="00111141" w:rsidRDefault="00D60EFB">
            <w:pPr>
              <w:pStyle w:val="TableParagraph"/>
              <w:spacing w:before="1" w:line="233" w:lineRule="exact"/>
              <w:ind w:left="16" w:right="10"/>
            </w:pPr>
            <w:r>
              <w:rPr>
                <w:spacing w:val="-10"/>
              </w:rPr>
              <w:t>6</w:t>
            </w:r>
          </w:p>
        </w:tc>
        <w:tc>
          <w:tcPr>
            <w:tcW w:w="1095" w:type="dxa"/>
          </w:tcPr>
          <w:p w14:paraId="07B4DEEB" w14:textId="77777777" w:rsidR="00111141" w:rsidRDefault="00D60EFB">
            <w:pPr>
              <w:pStyle w:val="TableParagraph"/>
              <w:spacing w:before="1" w:line="233" w:lineRule="exact"/>
              <w:ind w:left="12" w:right="1"/>
            </w:pPr>
            <w:r>
              <w:rPr>
                <w:spacing w:val="-10"/>
              </w:rPr>
              <w:t>7</w:t>
            </w:r>
          </w:p>
        </w:tc>
        <w:tc>
          <w:tcPr>
            <w:tcW w:w="1100" w:type="dxa"/>
          </w:tcPr>
          <w:p w14:paraId="40D884EF" w14:textId="77777777" w:rsidR="00111141" w:rsidRDefault="00D60EFB">
            <w:pPr>
              <w:pStyle w:val="TableParagraph"/>
              <w:spacing w:before="1" w:line="233" w:lineRule="exact"/>
              <w:ind w:left="16" w:right="12"/>
            </w:pPr>
            <w:r>
              <w:rPr>
                <w:spacing w:val="-10"/>
              </w:rPr>
              <w:t>8</w:t>
            </w:r>
          </w:p>
        </w:tc>
        <w:tc>
          <w:tcPr>
            <w:tcW w:w="1095" w:type="dxa"/>
          </w:tcPr>
          <w:p w14:paraId="4D709B11" w14:textId="77777777" w:rsidR="00111141" w:rsidRDefault="00D60EFB">
            <w:pPr>
              <w:pStyle w:val="TableParagraph"/>
              <w:spacing w:before="1" w:line="233" w:lineRule="exact"/>
              <w:ind w:left="12" w:right="3"/>
            </w:pPr>
            <w:r>
              <w:rPr>
                <w:spacing w:val="-10"/>
              </w:rPr>
              <w:t>9</w:t>
            </w:r>
          </w:p>
        </w:tc>
        <w:tc>
          <w:tcPr>
            <w:tcW w:w="1095" w:type="dxa"/>
          </w:tcPr>
          <w:p w14:paraId="73F9B7A2" w14:textId="77777777" w:rsidR="00111141" w:rsidRDefault="00D60EFB">
            <w:pPr>
              <w:pStyle w:val="TableParagraph"/>
              <w:spacing w:before="1" w:line="233" w:lineRule="exact"/>
              <w:ind w:left="12" w:right="8"/>
            </w:pPr>
            <w:r>
              <w:rPr>
                <w:spacing w:val="-5"/>
              </w:rPr>
              <w:t>10</w:t>
            </w:r>
          </w:p>
        </w:tc>
        <w:tc>
          <w:tcPr>
            <w:tcW w:w="1095" w:type="dxa"/>
          </w:tcPr>
          <w:p w14:paraId="4E06C799" w14:textId="77777777" w:rsidR="00111141" w:rsidRDefault="00D60EFB">
            <w:pPr>
              <w:pStyle w:val="TableParagraph"/>
              <w:spacing w:before="1" w:line="233" w:lineRule="exact"/>
              <w:ind w:left="12" w:right="9"/>
            </w:pPr>
            <w:r>
              <w:rPr>
                <w:spacing w:val="-5"/>
              </w:rPr>
              <w:t>11</w:t>
            </w:r>
          </w:p>
        </w:tc>
        <w:tc>
          <w:tcPr>
            <w:tcW w:w="1094" w:type="dxa"/>
          </w:tcPr>
          <w:p w14:paraId="75241B42" w14:textId="77777777" w:rsidR="00111141" w:rsidRDefault="00D60EFB">
            <w:pPr>
              <w:pStyle w:val="TableParagraph"/>
              <w:spacing w:before="1" w:line="233" w:lineRule="exact"/>
              <w:ind w:left="29" w:right="25"/>
            </w:pPr>
            <w:r>
              <w:rPr>
                <w:spacing w:val="-5"/>
              </w:rPr>
              <w:t>12</w:t>
            </w:r>
          </w:p>
        </w:tc>
      </w:tr>
      <w:tr w:rsidR="00111141" w14:paraId="3689DDE6" w14:textId="77777777">
        <w:trPr>
          <w:trHeight w:val="254"/>
        </w:trPr>
        <w:tc>
          <w:tcPr>
            <w:tcW w:w="3798" w:type="dxa"/>
          </w:tcPr>
          <w:p w14:paraId="1FC98EC5" w14:textId="77777777" w:rsidR="00111141" w:rsidRDefault="00D60EFB">
            <w:pPr>
              <w:pStyle w:val="TableParagraph"/>
              <w:spacing w:before="1" w:line="234" w:lineRule="exact"/>
              <w:ind w:left="17"/>
            </w:pPr>
            <w:r>
              <w:t>Котельная</w:t>
            </w:r>
            <w:r>
              <w:rPr>
                <w:spacing w:val="-3"/>
              </w:rPr>
              <w:t xml:space="preserve"> </w:t>
            </w:r>
            <w:r>
              <w:t>с.</w:t>
            </w:r>
            <w:r>
              <w:rPr>
                <w:spacing w:val="-4"/>
              </w:rPr>
              <w:t xml:space="preserve"> </w:t>
            </w:r>
            <w:r>
              <w:rPr>
                <w:spacing w:val="-2"/>
              </w:rPr>
              <w:t>Шилыково</w:t>
            </w:r>
          </w:p>
        </w:tc>
        <w:tc>
          <w:tcPr>
            <w:tcW w:w="1100" w:type="dxa"/>
          </w:tcPr>
          <w:p w14:paraId="1276EFA4" w14:textId="77777777" w:rsidR="00111141" w:rsidRDefault="00D60EFB">
            <w:pPr>
              <w:pStyle w:val="TableParagraph"/>
              <w:spacing w:before="1" w:line="234" w:lineRule="exact"/>
              <w:ind w:left="16" w:right="6"/>
            </w:pPr>
            <w:r>
              <w:rPr>
                <w:spacing w:val="-5"/>
              </w:rPr>
              <w:t>н/д</w:t>
            </w:r>
          </w:p>
        </w:tc>
        <w:tc>
          <w:tcPr>
            <w:tcW w:w="1100" w:type="dxa"/>
          </w:tcPr>
          <w:p w14:paraId="77D41268" w14:textId="77777777" w:rsidR="00111141" w:rsidRDefault="00D60EFB">
            <w:pPr>
              <w:pStyle w:val="TableParagraph"/>
              <w:spacing w:before="1" w:line="234" w:lineRule="exact"/>
              <w:ind w:left="16" w:right="16"/>
            </w:pPr>
            <w:r>
              <w:rPr>
                <w:spacing w:val="-5"/>
              </w:rPr>
              <w:t>н/д</w:t>
            </w:r>
          </w:p>
        </w:tc>
        <w:tc>
          <w:tcPr>
            <w:tcW w:w="1104" w:type="dxa"/>
          </w:tcPr>
          <w:p w14:paraId="1DD329F4" w14:textId="77777777" w:rsidR="00111141" w:rsidRDefault="00D60EFB">
            <w:pPr>
              <w:pStyle w:val="TableParagraph"/>
              <w:spacing w:before="1" w:line="234" w:lineRule="exact"/>
              <w:ind w:left="14" w:right="11"/>
            </w:pPr>
            <w:r>
              <w:rPr>
                <w:spacing w:val="-4"/>
              </w:rPr>
              <w:t>0,38</w:t>
            </w:r>
          </w:p>
        </w:tc>
        <w:tc>
          <w:tcPr>
            <w:tcW w:w="1095" w:type="dxa"/>
          </w:tcPr>
          <w:p w14:paraId="48FD2705" w14:textId="77777777" w:rsidR="00111141" w:rsidRDefault="00D60EFB">
            <w:pPr>
              <w:pStyle w:val="TableParagraph"/>
              <w:spacing w:before="1" w:line="234" w:lineRule="exact"/>
              <w:ind w:left="12"/>
            </w:pPr>
            <w:r>
              <w:rPr>
                <w:spacing w:val="-4"/>
              </w:rPr>
              <w:t>0,38</w:t>
            </w:r>
          </w:p>
        </w:tc>
        <w:tc>
          <w:tcPr>
            <w:tcW w:w="1100" w:type="dxa"/>
          </w:tcPr>
          <w:p w14:paraId="32CEB931" w14:textId="77777777" w:rsidR="00111141" w:rsidRDefault="00D60EFB">
            <w:pPr>
              <w:pStyle w:val="TableParagraph"/>
              <w:spacing w:before="1" w:line="234" w:lineRule="exact"/>
              <w:ind w:left="17" w:right="1"/>
            </w:pPr>
            <w:r>
              <w:rPr>
                <w:spacing w:val="-4"/>
              </w:rPr>
              <w:t>0,38</w:t>
            </w:r>
          </w:p>
        </w:tc>
        <w:tc>
          <w:tcPr>
            <w:tcW w:w="1095" w:type="dxa"/>
          </w:tcPr>
          <w:p w14:paraId="3FA3667E" w14:textId="77777777" w:rsidR="00111141" w:rsidRDefault="00D60EFB" w:rsidP="00304FB8">
            <w:pPr>
              <w:pStyle w:val="TableParagraph"/>
              <w:spacing w:before="1" w:line="234" w:lineRule="exact"/>
              <w:ind w:left="12" w:right="2"/>
            </w:pPr>
            <w:r>
              <w:rPr>
                <w:spacing w:val="-4"/>
              </w:rPr>
              <w:t>0,</w:t>
            </w:r>
            <w:r w:rsidR="00304FB8">
              <w:rPr>
                <w:spacing w:val="-4"/>
              </w:rPr>
              <w:t>132</w:t>
            </w:r>
          </w:p>
        </w:tc>
        <w:tc>
          <w:tcPr>
            <w:tcW w:w="1100" w:type="dxa"/>
          </w:tcPr>
          <w:p w14:paraId="7A9FB381" w14:textId="77777777" w:rsidR="00111141" w:rsidRDefault="00D60EFB">
            <w:pPr>
              <w:pStyle w:val="TableParagraph"/>
              <w:spacing w:before="1" w:line="234" w:lineRule="exact"/>
              <w:ind w:left="16" w:right="2"/>
            </w:pPr>
            <w:r>
              <w:rPr>
                <w:spacing w:val="-4"/>
              </w:rPr>
              <w:t>0</w:t>
            </w:r>
            <w:r w:rsidR="00512529">
              <w:rPr>
                <w:spacing w:val="-4"/>
              </w:rPr>
              <w:t>,0</w:t>
            </w:r>
            <w:r>
              <w:rPr>
                <w:spacing w:val="-4"/>
              </w:rPr>
              <w:t>8</w:t>
            </w:r>
          </w:p>
        </w:tc>
        <w:tc>
          <w:tcPr>
            <w:tcW w:w="1095" w:type="dxa"/>
          </w:tcPr>
          <w:p w14:paraId="5BB663DB" w14:textId="77777777" w:rsidR="00111141" w:rsidRDefault="00512529">
            <w:pPr>
              <w:pStyle w:val="TableParagraph"/>
              <w:spacing w:before="1" w:line="234" w:lineRule="exact"/>
              <w:ind w:left="12" w:right="3"/>
            </w:pPr>
            <w:r>
              <w:rPr>
                <w:spacing w:val="-4"/>
              </w:rPr>
              <w:t>0,0</w:t>
            </w:r>
            <w:r w:rsidR="00D60EFB">
              <w:rPr>
                <w:spacing w:val="-4"/>
              </w:rPr>
              <w:t>8</w:t>
            </w:r>
          </w:p>
        </w:tc>
        <w:tc>
          <w:tcPr>
            <w:tcW w:w="1095" w:type="dxa"/>
          </w:tcPr>
          <w:p w14:paraId="7F21BC78" w14:textId="77777777" w:rsidR="00111141" w:rsidRDefault="00512529">
            <w:pPr>
              <w:pStyle w:val="TableParagraph"/>
              <w:spacing w:before="1" w:line="234" w:lineRule="exact"/>
              <w:ind w:left="12" w:right="4"/>
            </w:pPr>
            <w:r>
              <w:rPr>
                <w:spacing w:val="-4"/>
              </w:rPr>
              <w:t>0,0</w:t>
            </w:r>
            <w:r w:rsidR="00D60EFB">
              <w:rPr>
                <w:spacing w:val="-4"/>
              </w:rPr>
              <w:t>8</w:t>
            </w:r>
          </w:p>
        </w:tc>
        <w:tc>
          <w:tcPr>
            <w:tcW w:w="1095" w:type="dxa"/>
          </w:tcPr>
          <w:p w14:paraId="4C4847B9" w14:textId="77777777" w:rsidR="00111141" w:rsidRDefault="00512529">
            <w:pPr>
              <w:pStyle w:val="TableParagraph"/>
              <w:spacing w:before="1" w:line="234" w:lineRule="exact"/>
              <w:ind w:left="12" w:right="5"/>
            </w:pPr>
            <w:r>
              <w:rPr>
                <w:spacing w:val="-4"/>
              </w:rPr>
              <w:t>0,0</w:t>
            </w:r>
            <w:r w:rsidR="00D60EFB">
              <w:rPr>
                <w:spacing w:val="-4"/>
              </w:rPr>
              <w:t>8</w:t>
            </w:r>
          </w:p>
        </w:tc>
        <w:tc>
          <w:tcPr>
            <w:tcW w:w="1094" w:type="dxa"/>
          </w:tcPr>
          <w:p w14:paraId="0BF44F10" w14:textId="77777777" w:rsidR="00111141" w:rsidRDefault="00512529">
            <w:pPr>
              <w:pStyle w:val="TableParagraph"/>
              <w:spacing w:before="1" w:line="234" w:lineRule="exact"/>
              <w:ind w:left="29" w:right="21"/>
            </w:pPr>
            <w:r>
              <w:rPr>
                <w:spacing w:val="-4"/>
              </w:rPr>
              <w:t>0,0</w:t>
            </w:r>
            <w:r w:rsidR="00D60EFB">
              <w:rPr>
                <w:spacing w:val="-4"/>
              </w:rPr>
              <w:t>8</w:t>
            </w:r>
          </w:p>
        </w:tc>
      </w:tr>
      <w:tr w:rsidR="00111141" w14:paraId="32473995" w14:textId="77777777">
        <w:trPr>
          <w:trHeight w:val="253"/>
        </w:trPr>
        <w:tc>
          <w:tcPr>
            <w:tcW w:w="3798" w:type="dxa"/>
          </w:tcPr>
          <w:p w14:paraId="62128629" w14:textId="77777777" w:rsidR="00111141" w:rsidRDefault="00D60EFB">
            <w:pPr>
              <w:pStyle w:val="TableParagraph"/>
              <w:spacing w:before="1" w:line="233" w:lineRule="exact"/>
              <w:ind w:left="17" w:right="5"/>
            </w:pPr>
            <w:r>
              <w:t>Котельная</w:t>
            </w:r>
            <w:r>
              <w:rPr>
                <w:spacing w:val="-3"/>
              </w:rPr>
              <w:t xml:space="preserve"> </w:t>
            </w:r>
            <w:r>
              <w:t>с.</w:t>
            </w:r>
            <w:r>
              <w:rPr>
                <w:spacing w:val="-4"/>
              </w:rPr>
              <w:t xml:space="preserve"> </w:t>
            </w:r>
            <w:r>
              <w:rPr>
                <w:spacing w:val="-2"/>
              </w:rPr>
              <w:t>Чернцы</w:t>
            </w:r>
          </w:p>
        </w:tc>
        <w:tc>
          <w:tcPr>
            <w:tcW w:w="1100" w:type="dxa"/>
          </w:tcPr>
          <w:p w14:paraId="7BB1C947" w14:textId="77777777" w:rsidR="00111141" w:rsidRDefault="00D60EFB">
            <w:pPr>
              <w:pStyle w:val="TableParagraph"/>
              <w:spacing w:before="1" w:line="233" w:lineRule="exact"/>
              <w:ind w:left="16" w:right="6"/>
            </w:pPr>
            <w:r>
              <w:rPr>
                <w:spacing w:val="-5"/>
              </w:rPr>
              <w:t>н/д</w:t>
            </w:r>
          </w:p>
        </w:tc>
        <w:tc>
          <w:tcPr>
            <w:tcW w:w="1100" w:type="dxa"/>
          </w:tcPr>
          <w:p w14:paraId="6E83A8B1" w14:textId="77777777" w:rsidR="00111141" w:rsidRDefault="00D60EFB">
            <w:pPr>
              <w:pStyle w:val="TableParagraph"/>
              <w:spacing w:before="1" w:line="233" w:lineRule="exact"/>
              <w:ind w:left="16" w:right="16"/>
            </w:pPr>
            <w:r>
              <w:rPr>
                <w:spacing w:val="-5"/>
              </w:rPr>
              <w:t>н/д</w:t>
            </w:r>
          </w:p>
        </w:tc>
        <w:tc>
          <w:tcPr>
            <w:tcW w:w="1104" w:type="dxa"/>
          </w:tcPr>
          <w:p w14:paraId="4BEB90E7" w14:textId="77777777" w:rsidR="00111141" w:rsidRDefault="00D60EFB">
            <w:pPr>
              <w:pStyle w:val="TableParagraph"/>
              <w:spacing w:before="1" w:line="233" w:lineRule="exact"/>
              <w:ind w:left="14" w:right="11"/>
            </w:pPr>
            <w:r>
              <w:rPr>
                <w:spacing w:val="-4"/>
              </w:rPr>
              <w:t>0,05</w:t>
            </w:r>
          </w:p>
        </w:tc>
        <w:tc>
          <w:tcPr>
            <w:tcW w:w="1095" w:type="dxa"/>
          </w:tcPr>
          <w:p w14:paraId="2722B879" w14:textId="77777777" w:rsidR="00111141" w:rsidRDefault="00D60EFB">
            <w:pPr>
              <w:pStyle w:val="TableParagraph"/>
              <w:spacing w:before="1" w:line="233" w:lineRule="exact"/>
              <w:ind w:left="12"/>
            </w:pPr>
            <w:r>
              <w:rPr>
                <w:spacing w:val="-4"/>
              </w:rPr>
              <w:t>0,05</w:t>
            </w:r>
          </w:p>
        </w:tc>
        <w:tc>
          <w:tcPr>
            <w:tcW w:w="1100" w:type="dxa"/>
          </w:tcPr>
          <w:p w14:paraId="7A0BC987" w14:textId="77777777" w:rsidR="00111141" w:rsidRDefault="00D60EFB">
            <w:pPr>
              <w:pStyle w:val="TableParagraph"/>
              <w:spacing w:before="1" w:line="233" w:lineRule="exact"/>
              <w:ind w:left="17" w:right="1"/>
            </w:pPr>
            <w:r>
              <w:rPr>
                <w:spacing w:val="-4"/>
              </w:rPr>
              <w:t>0,05</w:t>
            </w:r>
          </w:p>
        </w:tc>
        <w:tc>
          <w:tcPr>
            <w:tcW w:w="1095" w:type="dxa"/>
          </w:tcPr>
          <w:p w14:paraId="313F3C80" w14:textId="77777777" w:rsidR="00111141" w:rsidRDefault="00D60EFB">
            <w:pPr>
              <w:pStyle w:val="TableParagraph"/>
              <w:spacing w:before="1" w:line="233" w:lineRule="exact"/>
              <w:ind w:left="12" w:right="2"/>
            </w:pPr>
            <w:r>
              <w:rPr>
                <w:spacing w:val="-4"/>
              </w:rPr>
              <w:t>0,05</w:t>
            </w:r>
          </w:p>
        </w:tc>
        <w:tc>
          <w:tcPr>
            <w:tcW w:w="1100" w:type="dxa"/>
          </w:tcPr>
          <w:p w14:paraId="6200C919" w14:textId="77777777" w:rsidR="00111141" w:rsidRDefault="00D60EFB">
            <w:pPr>
              <w:pStyle w:val="TableParagraph"/>
              <w:spacing w:before="1" w:line="233" w:lineRule="exact"/>
              <w:ind w:left="16" w:right="2"/>
            </w:pPr>
            <w:r>
              <w:rPr>
                <w:spacing w:val="-4"/>
              </w:rPr>
              <w:t>0,05</w:t>
            </w:r>
          </w:p>
        </w:tc>
        <w:tc>
          <w:tcPr>
            <w:tcW w:w="1095" w:type="dxa"/>
          </w:tcPr>
          <w:p w14:paraId="532FB2AD" w14:textId="77777777" w:rsidR="00111141" w:rsidRDefault="00D60EFB">
            <w:pPr>
              <w:pStyle w:val="TableParagraph"/>
              <w:spacing w:before="1" w:line="233" w:lineRule="exact"/>
              <w:ind w:left="12" w:right="3"/>
            </w:pPr>
            <w:r>
              <w:rPr>
                <w:spacing w:val="-4"/>
              </w:rPr>
              <w:t>0,05</w:t>
            </w:r>
          </w:p>
        </w:tc>
        <w:tc>
          <w:tcPr>
            <w:tcW w:w="1095" w:type="dxa"/>
          </w:tcPr>
          <w:p w14:paraId="67E67495" w14:textId="77777777" w:rsidR="00111141" w:rsidRDefault="00D60EFB">
            <w:pPr>
              <w:pStyle w:val="TableParagraph"/>
              <w:spacing w:before="1" w:line="233" w:lineRule="exact"/>
              <w:ind w:left="12" w:right="4"/>
            </w:pPr>
            <w:r>
              <w:rPr>
                <w:spacing w:val="-4"/>
              </w:rPr>
              <w:t>0,05</w:t>
            </w:r>
          </w:p>
        </w:tc>
        <w:tc>
          <w:tcPr>
            <w:tcW w:w="1095" w:type="dxa"/>
          </w:tcPr>
          <w:p w14:paraId="0F135AE3" w14:textId="77777777" w:rsidR="00111141" w:rsidRDefault="00D60EFB">
            <w:pPr>
              <w:pStyle w:val="TableParagraph"/>
              <w:spacing w:before="1" w:line="233" w:lineRule="exact"/>
              <w:ind w:left="12" w:right="5"/>
            </w:pPr>
            <w:r>
              <w:rPr>
                <w:spacing w:val="-4"/>
              </w:rPr>
              <w:t>0,05</w:t>
            </w:r>
          </w:p>
        </w:tc>
        <w:tc>
          <w:tcPr>
            <w:tcW w:w="1094" w:type="dxa"/>
          </w:tcPr>
          <w:p w14:paraId="7492795F" w14:textId="77777777" w:rsidR="00111141" w:rsidRDefault="00D60EFB">
            <w:pPr>
              <w:pStyle w:val="TableParagraph"/>
              <w:spacing w:before="1" w:line="233" w:lineRule="exact"/>
              <w:ind w:left="29" w:right="21"/>
            </w:pPr>
            <w:r>
              <w:rPr>
                <w:spacing w:val="-4"/>
              </w:rPr>
              <w:t>0,05</w:t>
            </w:r>
          </w:p>
        </w:tc>
      </w:tr>
    </w:tbl>
    <w:p w14:paraId="7178DD92" w14:textId="77777777" w:rsidR="00111141" w:rsidRDefault="00D60EFB">
      <w:pPr>
        <w:pStyle w:val="2"/>
        <w:ind w:left="852" w:firstLine="0"/>
        <w:jc w:val="left"/>
      </w:pPr>
      <w:r>
        <w:t>Фактические</w:t>
      </w:r>
      <w:r>
        <w:rPr>
          <w:spacing w:val="-17"/>
        </w:rPr>
        <w:t xml:space="preserve"> </w:t>
      </w:r>
      <w:r>
        <w:rPr>
          <w:spacing w:val="-2"/>
        </w:rPr>
        <w:t>значения</w:t>
      </w:r>
    </w:p>
    <w:p w14:paraId="44D91F14" w14:textId="5B1C9BC0" w:rsidR="00111141" w:rsidRDefault="00D60EFB">
      <w:pPr>
        <w:spacing w:before="55" w:after="15"/>
        <w:ind w:right="100"/>
        <w:jc w:val="right"/>
      </w:pPr>
      <w:r>
        <w:t>Таблица</w:t>
      </w:r>
      <w:r>
        <w:rPr>
          <w:spacing w:val="-4"/>
        </w:rPr>
        <w:t xml:space="preserve"> </w:t>
      </w:r>
      <w:r w:rsidR="002518D5">
        <w:rPr>
          <w:spacing w:val="-4"/>
        </w:rPr>
        <w:t>9</w:t>
      </w:r>
      <w:r>
        <w:rPr>
          <w:spacing w:val="-5"/>
        </w:rPr>
        <w:t>8</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9"/>
        <w:gridCol w:w="2180"/>
        <w:gridCol w:w="2175"/>
        <w:gridCol w:w="2184"/>
        <w:gridCol w:w="2179"/>
        <w:gridCol w:w="2170"/>
      </w:tblGrid>
      <w:tr w:rsidR="00111141" w14:paraId="588CDD71" w14:textId="77777777">
        <w:trPr>
          <w:trHeight w:val="254"/>
        </w:trPr>
        <w:tc>
          <w:tcPr>
            <w:tcW w:w="4979" w:type="dxa"/>
          </w:tcPr>
          <w:p w14:paraId="588A119D" w14:textId="77777777" w:rsidR="00111141" w:rsidRDefault="00D60EFB">
            <w:pPr>
              <w:pStyle w:val="TableParagraph"/>
              <w:spacing w:before="1" w:line="233" w:lineRule="exact"/>
              <w:ind w:left="17" w:right="5"/>
            </w:pPr>
            <w:r>
              <w:t>Наименование</w:t>
            </w:r>
            <w:r>
              <w:rPr>
                <w:spacing w:val="-10"/>
              </w:rPr>
              <w:t xml:space="preserve"> </w:t>
            </w:r>
            <w:r>
              <w:rPr>
                <w:spacing w:val="-2"/>
              </w:rPr>
              <w:t>показателя</w:t>
            </w:r>
          </w:p>
        </w:tc>
        <w:tc>
          <w:tcPr>
            <w:tcW w:w="2180" w:type="dxa"/>
          </w:tcPr>
          <w:p w14:paraId="43D29B96" w14:textId="77777777" w:rsidR="00111141" w:rsidRDefault="00D60EFB">
            <w:pPr>
              <w:pStyle w:val="TableParagraph"/>
              <w:spacing w:before="1" w:line="233" w:lineRule="exact"/>
              <w:ind w:left="19" w:right="9"/>
            </w:pPr>
            <w:r>
              <w:rPr>
                <w:spacing w:val="-4"/>
              </w:rPr>
              <w:t>2018</w:t>
            </w:r>
          </w:p>
        </w:tc>
        <w:tc>
          <w:tcPr>
            <w:tcW w:w="2175" w:type="dxa"/>
          </w:tcPr>
          <w:p w14:paraId="01A7A462" w14:textId="77777777" w:rsidR="00111141" w:rsidRDefault="00D60EFB">
            <w:pPr>
              <w:pStyle w:val="TableParagraph"/>
              <w:spacing w:before="1" w:line="233" w:lineRule="exact"/>
              <w:ind w:left="14" w:right="10"/>
            </w:pPr>
            <w:r>
              <w:rPr>
                <w:spacing w:val="-4"/>
              </w:rPr>
              <w:t>2019</w:t>
            </w:r>
          </w:p>
        </w:tc>
        <w:tc>
          <w:tcPr>
            <w:tcW w:w="2184" w:type="dxa"/>
          </w:tcPr>
          <w:p w14:paraId="175A03BE" w14:textId="77777777" w:rsidR="00111141" w:rsidRDefault="00D60EFB">
            <w:pPr>
              <w:pStyle w:val="TableParagraph"/>
              <w:spacing w:before="1" w:line="233" w:lineRule="exact"/>
              <w:ind w:left="14"/>
            </w:pPr>
            <w:r>
              <w:rPr>
                <w:spacing w:val="-4"/>
              </w:rPr>
              <w:t>2020</w:t>
            </w:r>
          </w:p>
        </w:tc>
        <w:tc>
          <w:tcPr>
            <w:tcW w:w="2179" w:type="dxa"/>
          </w:tcPr>
          <w:p w14:paraId="734E5614" w14:textId="77777777" w:rsidR="00111141" w:rsidRDefault="00D60EFB">
            <w:pPr>
              <w:pStyle w:val="TableParagraph"/>
              <w:spacing w:before="1" w:line="233" w:lineRule="exact"/>
              <w:ind w:left="35" w:right="24"/>
            </w:pPr>
            <w:r>
              <w:rPr>
                <w:spacing w:val="-4"/>
              </w:rPr>
              <w:t>2021</w:t>
            </w:r>
          </w:p>
        </w:tc>
        <w:tc>
          <w:tcPr>
            <w:tcW w:w="2170" w:type="dxa"/>
          </w:tcPr>
          <w:p w14:paraId="1F49429A" w14:textId="77777777" w:rsidR="00111141" w:rsidRDefault="00D60EFB">
            <w:pPr>
              <w:pStyle w:val="TableParagraph"/>
              <w:spacing w:before="1" w:line="233" w:lineRule="exact"/>
              <w:ind w:left="12"/>
            </w:pPr>
            <w:r>
              <w:rPr>
                <w:spacing w:val="-4"/>
              </w:rPr>
              <w:t>2022</w:t>
            </w:r>
          </w:p>
        </w:tc>
      </w:tr>
      <w:tr w:rsidR="00111141" w14:paraId="38130082" w14:textId="77777777">
        <w:trPr>
          <w:trHeight w:val="253"/>
        </w:trPr>
        <w:tc>
          <w:tcPr>
            <w:tcW w:w="4979" w:type="dxa"/>
          </w:tcPr>
          <w:p w14:paraId="2F182D8A" w14:textId="77777777" w:rsidR="00111141" w:rsidRDefault="00D60EFB">
            <w:pPr>
              <w:pStyle w:val="TableParagraph"/>
              <w:spacing w:before="1" w:line="233" w:lineRule="exact"/>
              <w:ind w:left="17" w:right="7"/>
            </w:pPr>
            <w:r>
              <w:rPr>
                <w:spacing w:val="-10"/>
              </w:rPr>
              <w:t>1</w:t>
            </w:r>
          </w:p>
        </w:tc>
        <w:tc>
          <w:tcPr>
            <w:tcW w:w="2180" w:type="dxa"/>
          </w:tcPr>
          <w:p w14:paraId="4D97D9C7" w14:textId="77777777" w:rsidR="00111141" w:rsidRDefault="00D60EFB">
            <w:pPr>
              <w:pStyle w:val="TableParagraph"/>
              <w:spacing w:before="1" w:line="233" w:lineRule="exact"/>
              <w:ind w:left="19" w:right="5"/>
            </w:pPr>
            <w:r>
              <w:rPr>
                <w:spacing w:val="-10"/>
              </w:rPr>
              <w:t>2</w:t>
            </w:r>
          </w:p>
        </w:tc>
        <w:tc>
          <w:tcPr>
            <w:tcW w:w="2175" w:type="dxa"/>
          </w:tcPr>
          <w:p w14:paraId="558A8E8B" w14:textId="77777777" w:rsidR="00111141" w:rsidRDefault="00D60EFB">
            <w:pPr>
              <w:pStyle w:val="TableParagraph"/>
              <w:spacing w:before="1" w:line="233" w:lineRule="exact"/>
              <w:ind w:left="14" w:right="5"/>
            </w:pPr>
            <w:r>
              <w:rPr>
                <w:spacing w:val="-10"/>
              </w:rPr>
              <w:t>3</w:t>
            </w:r>
          </w:p>
        </w:tc>
        <w:tc>
          <w:tcPr>
            <w:tcW w:w="2184" w:type="dxa"/>
          </w:tcPr>
          <w:p w14:paraId="3F8B4FE0" w14:textId="77777777" w:rsidR="00111141" w:rsidRDefault="00D60EFB">
            <w:pPr>
              <w:pStyle w:val="TableParagraph"/>
              <w:spacing w:before="1" w:line="233" w:lineRule="exact"/>
              <w:ind w:left="14" w:right="5"/>
            </w:pPr>
            <w:r>
              <w:rPr>
                <w:spacing w:val="-10"/>
              </w:rPr>
              <w:t>4</w:t>
            </w:r>
          </w:p>
        </w:tc>
        <w:tc>
          <w:tcPr>
            <w:tcW w:w="2179" w:type="dxa"/>
          </w:tcPr>
          <w:p w14:paraId="5E8414FF" w14:textId="77777777" w:rsidR="00111141" w:rsidRDefault="00D60EFB">
            <w:pPr>
              <w:pStyle w:val="TableParagraph"/>
              <w:spacing w:before="1" w:line="233" w:lineRule="exact"/>
              <w:ind w:left="35" w:right="20"/>
            </w:pPr>
            <w:r>
              <w:rPr>
                <w:spacing w:val="-10"/>
              </w:rPr>
              <w:t>5</w:t>
            </w:r>
          </w:p>
        </w:tc>
        <w:tc>
          <w:tcPr>
            <w:tcW w:w="2170" w:type="dxa"/>
          </w:tcPr>
          <w:p w14:paraId="0C266590" w14:textId="77777777" w:rsidR="00111141" w:rsidRDefault="00D60EFB">
            <w:pPr>
              <w:pStyle w:val="TableParagraph"/>
              <w:spacing w:before="1" w:line="233" w:lineRule="exact"/>
              <w:ind w:left="12" w:right="4"/>
            </w:pPr>
            <w:r>
              <w:rPr>
                <w:spacing w:val="-10"/>
              </w:rPr>
              <w:t>6</w:t>
            </w:r>
          </w:p>
        </w:tc>
      </w:tr>
      <w:tr w:rsidR="00111141" w14:paraId="40937F0E" w14:textId="77777777">
        <w:trPr>
          <w:trHeight w:val="249"/>
        </w:trPr>
        <w:tc>
          <w:tcPr>
            <w:tcW w:w="4979" w:type="dxa"/>
          </w:tcPr>
          <w:p w14:paraId="4C0741BC" w14:textId="77777777" w:rsidR="00111141" w:rsidRDefault="00D60EFB">
            <w:pPr>
              <w:pStyle w:val="TableParagraph"/>
              <w:spacing w:line="229" w:lineRule="exact"/>
              <w:ind w:left="17"/>
            </w:pPr>
            <w:r>
              <w:t>Котельная</w:t>
            </w:r>
            <w:r>
              <w:rPr>
                <w:spacing w:val="-3"/>
              </w:rPr>
              <w:t xml:space="preserve"> </w:t>
            </w:r>
            <w:r>
              <w:t>с.</w:t>
            </w:r>
            <w:r>
              <w:rPr>
                <w:spacing w:val="-4"/>
              </w:rPr>
              <w:t xml:space="preserve"> </w:t>
            </w:r>
            <w:r>
              <w:rPr>
                <w:spacing w:val="-2"/>
              </w:rPr>
              <w:t>Шилыково</w:t>
            </w:r>
          </w:p>
        </w:tc>
        <w:tc>
          <w:tcPr>
            <w:tcW w:w="2180" w:type="dxa"/>
          </w:tcPr>
          <w:p w14:paraId="4D71A037" w14:textId="77777777" w:rsidR="00111141" w:rsidRDefault="00D60EFB">
            <w:pPr>
              <w:pStyle w:val="TableParagraph"/>
              <w:spacing w:line="229" w:lineRule="exact"/>
              <w:ind w:left="19"/>
            </w:pPr>
            <w:r>
              <w:rPr>
                <w:spacing w:val="-4"/>
              </w:rPr>
              <w:t>0,388</w:t>
            </w:r>
          </w:p>
        </w:tc>
        <w:tc>
          <w:tcPr>
            <w:tcW w:w="2175" w:type="dxa"/>
          </w:tcPr>
          <w:p w14:paraId="1B1C2C6F" w14:textId="77777777" w:rsidR="00111141" w:rsidRDefault="00D60EFB">
            <w:pPr>
              <w:pStyle w:val="TableParagraph"/>
              <w:spacing w:line="229" w:lineRule="exact"/>
              <w:ind w:left="14"/>
            </w:pPr>
            <w:r>
              <w:rPr>
                <w:spacing w:val="-4"/>
              </w:rPr>
              <w:t>0,388</w:t>
            </w:r>
          </w:p>
        </w:tc>
        <w:tc>
          <w:tcPr>
            <w:tcW w:w="2184" w:type="dxa"/>
          </w:tcPr>
          <w:p w14:paraId="22E1589F" w14:textId="77777777" w:rsidR="00111141" w:rsidRDefault="00D60EFB">
            <w:pPr>
              <w:pStyle w:val="TableParagraph"/>
              <w:spacing w:line="229" w:lineRule="exact"/>
              <w:ind w:left="14"/>
            </w:pPr>
            <w:r>
              <w:rPr>
                <w:spacing w:val="-4"/>
              </w:rPr>
              <w:t>0,388</w:t>
            </w:r>
          </w:p>
        </w:tc>
        <w:tc>
          <w:tcPr>
            <w:tcW w:w="2179" w:type="dxa"/>
          </w:tcPr>
          <w:p w14:paraId="3A118B60" w14:textId="77777777" w:rsidR="00111141" w:rsidRDefault="00D60EFB">
            <w:pPr>
              <w:pStyle w:val="TableParagraph"/>
              <w:spacing w:line="229" w:lineRule="exact"/>
              <w:ind w:left="35" w:right="15"/>
            </w:pPr>
            <w:r>
              <w:rPr>
                <w:spacing w:val="-4"/>
              </w:rPr>
              <w:t>0,388</w:t>
            </w:r>
          </w:p>
        </w:tc>
        <w:tc>
          <w:tcPr>
            <w:tcW w:w="2170" w:type="dxa"/>
          </w:tcPr>
          <w:p w14:paraId="4E1CC3E1" w14:textId="77777777" w:rsidR="00111141" w:rsidRDefault="00D60EFB">
            <w:pPr>
              <w:pStyle w:val="TableParagraph"/>
              <w:spacing w:line="229" w:lineRule="exact"/>
              <w:ind w:left="12"/>
            </w:pPr>
            <w:r>
              <w:rPr>
                <w:spacing w:val="-4"/>
              </w:rPr>
              <w:t>0,388</w:t>
            </w:r>
          </w:p>
        </w:tc>
      </w:tr>
      <w:tr w:rsidR="00111141" w14:paraId="5CBDE647" w14:textId="77777777">
        <w:trPr>
          <w:trHeight w:val="254"/>
        </w:trPr>
        <w:tc>
          <w:tcPr>
            <w:tcW w:w="4979" w:type="dxa"/>
          </w:tcPr>
          <w:p w14:paraId="757E20A3" w14:textId="77777777" w:rsidR="00111141" w:rsidRDefault="00D60EFB">
            <w:pPr>
              <w:pStyle w:val="TableParagraph"/>
              <w:spacing w:before="1" w:line="233" w:lineRule="exact"/>
              <w:ind w:left="17" w:right="5"/>
            </w:pPr>
            <w:r>
              <w:t>Котельная</w:t>
            </w:r>
            <w:r>
              <w:rPr>
                <w:spacing w:val="-3"/>
              </w:rPr>
              <w:t xml:space="preserve"> </w:t>
            </w:r>
            <w:r>
              <w:t>с.</w:t>
            </w:r>
            <w:r>
              <w:rPr>
                <w:spacing w:val="-4"/>
              </w:rPr>
              <w:t xml:space="preserve"> </w:t>
            </w:r>
            <w:r>
              <w:rPr>
                <w:spacing w:val="-2"/>
              </w:rPr>
              <w:t>Чернцы</w:t>
            </w:r>
          </w:p>
        </w:tc>
        <w:tc>
          <w:tcPr>
            <w:tcW w:w="2180" w:type="dxa"/>
          </w:tcPr>
          <w:p w14:paraId="02B70448" w14:textId="77777777" w:rsidR="00111141" w:rsidRDefault="00D60EFB">
            <w:pPr>
              <w:pStyle w:val="TableParagraph"/>
              <w:spacing w:before="1" w:line="233" w:lineRule="exact"/>
              <w:ind w:left="19"/>
            </w:pPr>
            <w:r>
              <w:rPr>
                <w:spacing w:val="-4"/>
              </w:rPr>
              <w:t>0,342</w:t>
            </w:r>
          </w:p>
        </w:tc>
        <w:tc>
          <w:tcPr>
            <w:tcW w:w="2175" w:type="dxa"/>
          </w:tcPr>
          <w:p w14:paraId="422BE365" w14:textId="77777777" w:rsidR="00111141" w:rsidRDefault="00D60EFB">
            <w:pPr>
              <w:pStyle w:val="TableParagraph"/>
              <w:spacing w:before="1" w:line="233" w:lineRule="exact"/>
              <w:ind w:left="14"/>
            </w:pPr>
            <w:r>
              <w:rPr>
                <w:spacing w:val="-4"/>
              </w:rPr>
              <w:t>0,301</w:t>
            </w:r>
          </w:p>
        </w:tc>
        <w:tc>
          <w:tcPr>
            <w:tcW w:w="2184" w:type="dxa"/>
          </w:tcPr>
          <w:p w14:paraId="28BF7E19" w14:textId="77777777" w:rsidR="00111141" w:rsidRDefault="00D60EFB">
            <w:pPr>
              <w:pStyle w:val="TableParagraph"/>
              <w:spacing w:before="1" w:line="233" w:lineRule="exact"/>
              <w:ind w:left="14"/>
            </w:pPr>
            <w:r>
              <w:rPr>
                <w:spacing w:val="-4"/>
              </w:rPr>
              <w:t>0,391</w:t>
            </w:r>
          </w:p>
        </w:tc>
        <w:tc>
          <w:tcPr>
            <w:tcW w:w="2179" w:type="dxa"/>
          </w:tcPr>
          <w:p w14:paraId="55555ED8" w14:textId="77777777" w:rsidR="00111141" w:rsidRDefault="00D60EFB">
            <w:pPr>
              <w:pStyle w:val="TableParagraph"/>
              <w:spacing w:before="1" w:line="233" w:lineRule="exact"/>
              <w:ind w:left="35" w:right="15"/>
            </w:pPr>
            <w:r>
              <w:rPr>
                <w:spacing w:val="-4"/>
              </w:rPr>
              <w:t>0,524</w:t>
            </w:r>
          </w:p>
        </w:tc>
        <w:tc>
          <w:tcPr>
            <w:tcW w:w="2170" w:type="dxa"/>
          </w:tcPr>
          <w:p w14:paraId="47247589" w14:textId="77777777" w:rsidR="00111141" w:rsidRDefault="00D60EFB">
            <w:pPr>
              <w:pStyle w:val="TableParagraph"/>
              <w:spacing w:before="1" w:line="233" w:lineRule="exact"/>
              <w:ind w:left="12"/>
            </w:pPr>
            <w:r>
              <w:rPr>
                <w:spacing w:val="-4"/>
              </w:rPr>
              <w:t>0,342</w:t>
            </w:r>
          </w:p>
        </w:tc>
      </w:tr>
    </w:tbl>
    <w:p w14:paraId="7C382601" w14:textId="77777777" w:rsidR="00111141" w:rsidRDefault="00111141">
      <w:pPr>
        <w:pStyle w:val="TableParagraph"/>
        <w:spacing w:line="233" w:lineRule="exact"/>
        <w:sectPr w:rsidR="00111141">
          <w:pgSz w:w="16840" w:h="11910" w:orient="landscape"/>
          <w:pgMar w:top="1180" w:right="283" w:bottom="460" w:left="425" w:header="687" w:footer="270" w:gutter="0"/>
          <w:cols w:space="720"/>
        </w:sectPr>
      </w:pPr>
    </w:p>
    <w:p w14:paraId="1116EA01" w14:textId="77777777" w:rsidR="00111141" w:rsidRDefault="00D60EFB">
      <w:pPr>
        <w:pStyle w:val="2"/>
        <w:tabs>
          <w:tab w:val="left" w:pos="3154"/>
          <w:tab w:val="left" w:pos="3590"/>
          <w:tab w:val="left" w:pos="5873"/>
          <w:tab w:val="left" w:pos="7009"/>
          <w:tab w:val="left" w:pos="9896"/>
          <w:tab w:val="left" w:pos="13128"/>
          <w:tab w:val="left" w:pos="14701"/>
          <w:tab w:val="left" w:pos="15137"/>
        </w:tabs>
        <w:spacing w:before="76"/>
        <w:ind w:right="124"/>
        <w:jc w:val="left"/>
      </w:pPr>
      <w:r>
        <w:rPr>
          <w:spacing w:val="-2"/>
        </w:rPr>
        <w:t>Существующий</w:t>
      </w:r>
      <w:r>
        <w:tab/>
      </w:r>
      <w:r>
        <w:rPr>
          <w:spacing w:val="-10"/>
        </w:rPr>
        <w:t>и</w:t>
      </w:r>
      <w:r>
        <w:tab/>
      </w:r>
      <w:r>
        <w:rPr>
          <w:spacing w:val="-2"/>
        </w:rPr>
        <w:t>перспективный</w:t>
      </w:r>
      <w:r>
        <w:tab/>
      </w:r>
      <w:r>
        <w:rPr>
          <w:spacing w:val="-2"/>
        </w:rPr>
        <w:t>баланс</w:t>
      </w:r>
      <w:r>
        <w:tab/>
      </w:r>
      <w:r>
        <w:rPr>
          <w:spacing w:val="-2"/>
        </w:rPr>
        <w:t>производительности</w:t>
      </w:r>
      <w:r>
        <w:tab/>
      </w:r>
      <w:r>
        <w:rPr>
          <w:spacing w:val="-2"/>
        </w:rPr>
        <w:t>водоподготовительных</w:t>
      </w:r>
      <w:r>
        <w:tab/>
      </w:r>
      <w:r>
        <w:rPr>
          <w:spacing w:val="-2"/>
        </w:rPr>
        <w:t>установок</w:t>
      </w:r>
      <w:r>
        <w:tab/>
      </w:r>
      <w:r>
        <w:rPr>
          <w:spacing w:val="-10"/>
        </w:rPr>
        <w:t>и</w:t>
      </w:r>
      <w:r>
        <w:tab/>
      </w:r>
      <w:r>
        <w:rPr>
          <w:spacing w:val="-2"/>
        </w:rPr>
        <w:t xml:space="preserve">потерь </w:t>
      </w:r>
      <w:r>
        <w:t>теплоносителя с учетом развития системы теплоснабжения</w:t>
      </w:r>
    </w:p>
    <w:p w14:paraId="371BE2BC" w14:textId="3A305642" w:rsidR="00111141" w:rsidRDefault="00D60EFB">
      <w:pPr>
        <w:pStyle w:val="a3"/>
        <w:spacing w:before="120"/>
        <w:ind w:firstLine="710"/>
      </w:pPr>
      <w:r>
        <w:t>Существующие</w:t>
      </w:r>
      <w:r>
        <w:rPr>
          <w:spacing w:val="-4"/>
        </w:rPr>
        <w:t xml:space="preserve"> </w:t>
      </w:r>
      <w:r>
        <w:t>и</w:t>
      </w:r>
      <w:r>
        <w:rPr>
          <w:spacing w:val="-5"/>
        </w:rPr>
        <w:t xml:space="preserve"> </w:t>
      </w:r>
      <w:r>
        <w:t>перспективные</w:t>
      </w:r>
      <w:r>
        <w:rPr>
          <w:spacing w:val="-4"/>
        </w:rPr>
        <w:t xml:space="preserve"> </w:t>
      </w:r>
      <w:r>
        <w:t>балансы</w:t>
      </w:r>
      <w:r>
        <w:rPr>
          <w:spacing w:val="-5"/>
        </w:rPr>
        <w:t xml:space="preserve"> </w:t>
      </w:r>
      <w:r>
        <w:t>производительности</w:t>
      </w:r>
      <w:r>
        <w:rPr>
          <w:spacing w:val="-5"/>
        </w:rPr>
        <w:t xml:space="preserve"> </w:t>
      </w:r>
      <w:r>
        <w:t>ВПУ</w:t>
      </w:r>
      <w:r>
        <w:rPr>
          <w:spacing w:val="-5"/>
        </w:rPr>
        <w:t xml:space="preserve"> </w:t>
      </w:r>
      <w:r>
        <w:t>и</w:t>
      </w:r>
      <w:r>
        <w:rPr>
          <w:spacing w:val="-5"/>
        </w:rPr>
        <w:t xml:space="preserve"> </w:t>
      </w:r>
      <w:r>
        <w:t>подпитки тепловой</w:t>
      </w:r>
      <w:r>
        <w:rPr>
          <w:spacing w:val="-5"/>
        </w:rPr>
        <w:t xml:space="preserve"> </w:t>
      </w:r>
      <w:r>
        <w:t>сети котельной</w:t>
      </w:r>
      <w:r>
        <w:rPr>
          <w:spacing w:val="-5"/>
        </w:rPr>
        <w:t xml:space="preserve"> </w:t>
      </w:r>
      <w:r>
        <w:t>с. Шилыково</w:t>
      </w:r>
      <w:r>
        <w:rPr>
          <w:spacing w:val="-4"/>
        </w:rPr>
        <w:t xml:space="preserve"> </w:t>
      </w:r>
      <w:r>
        <w:t>в</w:t>
      </w:r>
      <w:r>
        <w:rPr>
          <w:spacing w:val="-2"/>
        </w:rPr>
        <w:t xml:space="preserve"> </w:t>
      </w:r>
      <w:r>
        <w:t>зоне действия единой теплоснабжающей организации ОАО «Комсервис»</w:t>
      </w:r>
      <w:r w:rsidR="00512529">
        <w:t xml:space="preserve">, с 2025 года </w:t>
      </w:r>
      <w:r w:rsidR="00230642">
        <w:t>ООО «Тепло людям. Шилыково»</w:t>
      </w:r>
      <w:r w:rsidR="00512529">
        <w:t>.</w:t>
      </w:r>
    </w:p>
    <w:p w14:paraId="43D60CE1" w14:textId="0F669698" w:rsidR="00111141" w:rsidRDefault="00D60EFB">
      <w:pPr>
        <w:spacing w:before="56" w:after="15"/>
        <w:ind w:right="100"/>
        <w:jc w:val="right"/>
      </w:pPr>
      <w:r>
        <w:t>Таблица</w:t>
      </w:r>
      <w:r>
        <w:rPr>
          <w:spacing w:val="-4"/>
        </w:rPr>
        <w:t xml:space="preserve"> </w:t>
      </w:r>
      <w:r w:rsidR="002518D5">
        <w:rPr>
          <w:spacing w:val="-4"/>
        </w:rPr>
        <w:t>9</w:t>
      </w:r>
      <w:r>
        <w:rPr>
          <w:spacing w:val="-5"/>
        </w:rPr>
        <w:t>9</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53"/>
        <w:gridCol w:w="783"/>
        <w:gridCol w:w="758"/>
        <w:gridCol w:w="758"/>
        <w:gridCol w:w="753"/>
        <w:gridCol w:w="758"/>
        <w:gridCol w:w="754"/>
        <w:gridCol w:w="758"/>
        <w:gridCol w:w="754"/>
        <w:gridCol w:w="758"/>
        <w:gridCol w:w="758"/>
        <w:gridCol w:w="758"/>
        <w:gridCol w:w="753"/>
        <w:gridCol w:w="758"/>
        <w:gridCol w:w="748"/>
      </w:tblGrid>
      <w:tr w:rsidR="00111141" w14:paraId="17F5FBB5" w14:textId="77777777">
        <w:trPr>
          <w:trHeight w:val="508"/>
        </w:trPr>
        <w:tc>
          <w:tcPr>
            <w:tcW w:w="5253" w:type="dxa"/>
          </w:tcPr>
          <w:p w14:paraId="05B8F1A1" w14:textId="77777777" w:rsidR="00111141" w:rsidRDefault="00D60EFB">
            <w:pPr>
              <w:pStyle w:val="TableParagraph"/>
              <w:spacing w:before="125"/>
              <w:ind w:left="12" w:right="12"/>
            </w:pPr>
            <w:r>
              <w:rPr>
                <w:spacing w:val="-2"/>
              </w:rPr>
              <w:t>Параметр</w:t>
            </w:r>
          </w:p>
        </w:tc>
        <w:tc>
          <w:tcPr>
            <w:tcW w:w="783" w:type="dxa"/>
          </w:tcPr>
          <w:p w14:paraId="231A5175" w14:textId="77777777" w:rsidR="00111141" w:rsidRDefault="00D60EFB">
            <w:pPr>
              <w:pStyle w:val="TableParagraph"/>
              <w:spacing w:line="254" w:lineRule="exact"/>
              <w:ind w:left="85" w:right="73" w:firstLine="148"/>
              <w:jc w:val="left"/>
            </w:pPr>
            <w:r>
              <w:rPr>
                <w:spacing w:val="-4"/>
              </w:rPr>
              <w:t xml:space="preserve">Ед. </w:t>
            </w:r>
            <w:r>
              <w:rPr>
                <w:spacing w:val="-2"/>
              </w:rPr>
              <w:t>измер.</w:t>
            </w:r>
          </w:p>
        </w:tc>
        <w:tc>
          <w:tcPr>
            <w:tcW w:w="758" w:type="dxa"/>
          </w:tcPr>
          <w:p w14:paraId="43B3B02C" w14:textId="77777777" w:rsidR="00111141" w:rsidRDefault="00D60EFB">
            <w:pPr>
              <w:pStyle w:val="TableParagraph"/>
              <w:spacing w:before="125"/>
              <w:ind w:left="29" w:right="20"/>
            </w:pPr>
            <w:r>
              <w:rPr>
                <w:spacing w:val="-4"/>
              </w:rPr>
              <w:t>2018</w:t>
            </w:r>
          </w:p>
        </w:tc>
        <w:tc>
          <w:tcPr>
            <w:tcW w:w="758" w:type="dxa"/>
          </w:tcPr>
          <w:p w14:paraId="5F7A6A70" w14:textId="77777777" w:rsidR="00111141" w:rsidRDefault="00D60EFB">
            <w:pPr>
              <w:pStyle w:val="TableParagraph"/>
              <w:spacing w:before="125"/>
              <w:ind w:left="29" w:right="29"/>
            </w:pPr>
            <w:r>
              <w:rPr>
                <w:spacing w:val="-4"/>
              </w:rPr>
              <w:t>2019</w:t>
            </w:r>
          </w:p>
        </w:tc>
        <w:tc>
          <w:tcPr>
            <w:tcW w:w="753" w:type="dxa"/>
          </w:tcPr>
          <w:p w14:paraId="76523E73" w14:textId="77777777" w:rsidR="00111141" w:rsidRDefault="00D60EFB">
            <w:pPr>
              <w:pStyle w:val="TableParagraph"/>
              <w:spacing w:before="125"/>
              <w:ind w:left="30" w:right="23"/>
            </w:pPr>
            <w:r>
              <w:rPr>
                <w:spacing w:val="-4"/>
              </w:rPr>
              <w:t>2020</w:t>
            </w:r>
          </w:p>
        </w:tc>
        <w:tc>
          <w:tcPr>
            <w:tcW w:w="758" w:type="dxa"/>
          </w:tcPr>
          <w:p w14:paraId="4C32B3F8" w14:textId="77777777" w:rsidR="00111141" w:rsidRDefault="00D60EFB">
            <w:pPr>
              <w:pStyle w:val="TableParagraph"/>
              <w:spacing w:before="125"/>
              <w:ind w:left="29" w:right="17"/>
            </w:pPr>
            <w:r>
              <w:rPr>
                <w:spacing w:val="-4"/>
              </w:rPr>
              <w:t>2021</w:t>
            </w:r>
          </w:p>
        </w:tc>
        <w:tc>
          <w:tcPr>
            <w:tcW w:w="754" w:type="dxa"/>
          </w:tcPr>
          <w:p w14:paraId="502F040A" w14:textId="77777777" w:rsidR="00111141" w:rsidRDefault="00D60EFB">
            <w:pPr>
              <w:pStyle w:val="TableParagraph"/>
              <w:spacing w:before="125"/>
              <w:ind w:left="23" w:right="5"/>
            </w:pPr>
            <w:r>
              <w:rPr>
                <w:spacing w:val="-4"/>
              </w:rPr>
              <w:t>2022</w:t>
            </w:r>
          </w:p>
        </w:tc>
        <w:tc>
          <w:tcPr>
            <w:tcW w:w="758" w:type="dxa"/>
          </w:tcPr>
          <w:p w14:paraId="36BAD065" w14:textId="77777777" w:rsidR="00111141" w:rsidRDefault="00D60EFB">
            <w:pPr>
              <w:pStyle w:val="TableParagraph"/>
              <w:spacing w:before="125"/>
              <w:ind w:left="29" w:right="16"/>
            </w:pPr>
            <w:r>
              <w:rPr>
                <w:spacing w:val="-4"/>
              </w:rPr>
              <w:t>2023</w:t>
            </w:r>
          </w:p>
        </w:tc>
        <w:tc>
          <w:tcPr>
            <w:tcW w:w="754" w:type="dxa"/>
          </w:tcPr>
          <w:p w14:paraId="37D98796" w14:textId="77777777" w:rsidR="00111141" w:rsidRDefault="00D60EFB">
            <w:pPr>
              <w:pStyle w:val="TableParagraph"/>
              <w:spacing w:before="125"/>
              <w:ind w:left="23" w:right="5"/>
            </w:pPr>
            <w:r>
              <w:rPr>
                <w:spacing w:val="-4"/>
              </w:rPr>
              <w:t>2024</w:t>
            </w:r>
          </w:p>
        </w:tc>
        <w:tc>
          <w:tcPr>
            <w:tcW w:w="758" w:type="dxa"/>
          </w:tcPr>
          <w:p w14:paraId="2F33579D" w14:textId="77777777" w:rsidR="00111141" w:rsidRDefault="00D60EFB">
            <w:pPr>
              <w:pStyle w:val="TableParagraph"/>
              <w:spacing w:before="125"/>
              <w:ind w:left="29" w:right="15"/>
            </w:pPr>
            <w:r>
              <w:rPr>
                <w:spacing w:val="-4"/>
              </w:rPr>
              <w:t>2025</w:t>
            </w:r>
          </w:p>
        </w:tc>
        <w:tc>
          <w:tcPr>
            <w:tcW w:w="758" w:type="dxa"/>
          </w:tcPr>
          <w:p w14:paraId="5FB4FEDF" w14:textId="77777777" w:rsidR="00111141" w:rsidRDefault="00D60EFB">
            <w:pPr>
              <w:pStyle w:val="TableParagraph"/>
              <w:spacing w:before="125"/>
              <w:ind w:left="29" w:right="14"/>
            </w:pPr>
            <w:r>
              <w:rPr>
                <w:spacing w:val="-4"/>
              </w:rPr>
              <w:t>2026</w:t>
            </w:r>
          </w:p>
        </w:tc>
        <w:tc>
          <w:tcPr>
            <w:tcW w:w="758" w:type="dxa"/>
          </w:tcPr>
          <w:p w14:paraId="3DA28CE0" w14:textId="77777777" w:rsidR="00111141" w:rsidRDefault="00D60EFB">
            <w:pPr>
              <w:pStyle w:val="TableParagraph"/>
              <w:spacing w:before="125"/>
              <w:ind w:left="29" w:right="22"/>
            </w:pPr>
            <w:r>
              <w:rPr>
                <w:spacing w:val="-4"/>
              </w:rPr>
              <w:t>2027</w:t>
            </w:r>
          </w:p>
        </w:tc>
        <w:tc>
          <w:tcPr>
            <w:tcW w:w="753" w:type="dxa"/>
          </w:tcPr>
          <w:p w14:paraId="20033B61" w14:textId="77777777" w:rsidR="00111141" w:rsidRDefault="00D60EFB">
            <w:pPr>
              <w:pStyle w:val="TableParagraph"/>
              <w:spacing w:before="125"/>
              <w:ind w:left="30" w:right="17"/>
            </w:pPr>
            <w:r>
              <w:rPr>
                <w:spacing w:val="-4"/>
              </w:rPr>
              <w:t>2028</w:t>
            </w:r>
          </w:p>
        </w:tc>
        <w:tc>
          <w:tcPr>
            <w:tcW w:w="758" w:type="dxa"/>
          </w:tcPr>
          <w:p w14:paraId="3709AF16" w14:textId="77777777" w:rsidR="00111141" w:rsidRDefault="00D60EFB">
            <w:pPr>
              <w:pStyle w:val="TableParagraph"/>
              <w:spacing w:before="1"/>
              <w:ind w:left="129"/>
              <w:jc w:val="left"/>
            </w:pPr>
            <w:r>
              <w:rPr>
                <w:spacing w:val="-2"/>
              </w:rPr>
              <w:t>2029-</w:t>
            </w:r>
          </w:p>
          <w:p w14:paraId="098EB756" w14:textId="77777777" w:rsidR="00111141" w:rsidRDefault="00D60EFB">
            <w:pPr>
              <w:pStyle w:val="TableParagraph"/>
              <w:spacing w:before="1" w:line="233" w:lineRule="exact"/>
              <w:ind w:left="162"/>
              <w:jc w:val="left"/>
            </w:pPr>
            <w:r>
              <w:rPr>
                <w:spacing w:val="-4"/>
              </w:rPr>
              <w:t>2033</w:t>
            </w:r>
          </w:p>
        </w:tc>
        <w:tc>
          <w:tcPr>
            <w:tcW w:w="748" w:type="dxa"/>
          </w:tcPr>
          <w:p w14:paraId="431C17A3" w14:textId="77777777" w:rsidR="00111141" w:rsidRDefault="00D60EFB">
            <w:pPr>
              <w:pStyle w:val="TableParagraph"/>
              <w:spacing w:before="1"/>
              <w:ind w:left="120"/>
              <w:jc w:val="left"/>
            </w:pPr>
            <w:r>
              <w:rPr>
                <w:spacing w:val="-2"/>
              </w:rPr>
              <w:t>2034-</w:t>
            </w:r>
          </w:p>
          <w:p w14:paraId="27C3A74D" w14:textId="77777777" w:rsidR="00111141" w:rsidRDefault="00D60EFB">
            <w:pPr>
              <w:pStyle w:val="TableParagraph"/>
              <w:spacing w:before="1" w:line="233" w:lineRule="exact"/>
              <w:ind w:left="159"/>
              <w:jc w:val="left"/>
            </w:pPr>
            <w:r>
              <w:rPr>
                <w:spacing w:val="-4"/>
              </w:rPr>
              <w:t>2035</w:t>
            </w:r>
          </w:p>
        </w:tc>
      </w:tr>
      <w:tr w:rsidR="00111141" w14:paraId="57E1F025" w14:textId="77777777">
        <w:trPr>
          <w:trHeight w:val="249"/>
        </w:trPr>
        <w:tc>
          <w:tcPr>
            <w:tcW w:w="5253" w:type="dxa"/>
          </w:tcPr>
          <w:p w14:paraId="52C61436" w14:textId="77777777" w:rsidR="00111141" w:rsidRDefault="00D60EFB">
            <w:pPr>
              <w:pStyle w:val="TableParagraph"/>
              <w:spacing w:line="229" w:lineRule="exact"/>
              <w:ind w:left="12" w:right="2"/>
            </w:pPr>
            <w:r>
              <w:rPr>
                <w:spacing w:val="-2"/>
              </w:rPr>
              <w:t>Производительность</w:t>
            </w:r>
            <w:r>
              <w:rPr>
                <w:spacing w:val="20"/>
              </w:rPr>
              <w:t xml:space="preserve"> </w:t>
            </w:r>
            <w:r>
              <w:rPr>
                <w:spacing w:val="-5"/>
              </w:rPr>
              <w:t>ВПУ</w:t>
            </w:r>
          </w:p>
        </w:tc>
        <w:tc>
          <w:tcPr>
            <w:tcW w:w="783" w:type="dxa"/>
          </w:tcPr>
          <w:p w14:paraId="14024412" w14:textId="77777777" w:rsidR="00111141" w:rsidRDefault="00D60EFB">
            <w:pPr>
              <w:pStyle w:val="TableParagraph"/>
              <w:spacing w:line="229" w:lineRule="exact"/>
              <w:ind w:left="14" w:right="11"/>
            </w:pPr>
            <w:r>
              <w:rPr>
                <w:spacing w:val="-5"/>
              </w:rPr>
              <w:t>т/ч</w:t>
            </w:r>
          </w:p>
        </w:tc>
        <w:tc>
          <w:tcPr>
            <w:tcW w:w="758" w:type="dxa"/>
          </w:tcPr>
          <w:p w14:paraId="35FA21F5" w14:textId="77777777" w:rsidR="00111141" w:rsidRDefault="00D60EFB">
            <w:pPr>
              <w:pStyle w:val="TableParagraph"/>
              <w:spacing w:line="229" w:lineRule="exact"/>
              <w:ind w:left="29" w:right="24"/>
            </w:pPr>
            <w:r>
              <w:rPr>
                <w:spacing w:val="-5"/>
              </w:rPr>
              <w:t>н/д</w:t>
            </w:r>
          </w:p>
        </w:tc>
        <w:tc>
          <w:tcPr>
            <w:tcW w:w="758" w:type="dxa"/>
          </w:tcPr>
          <w:p w14:paraId="57F58F6A" w14:textId="77777777" w:rsidR="00111141" w:rsidRDefault="00D60EFB">
            <w:pPr>
              <w:pStyle w:val="TableParagraph"/>
              <w:spacing w:line="229" w:lineRule="exact"/>
              <w:ind w:left="29" w:right="23"/>
            </w:pPr>
            <w:r>
              <w:rPr>
                <w:spacing w:val="-5"/>
              </w:rPr>
              <w:t>н/д</w:t>
            </w:r>
          </w:p>
        </w:tc>
        <w:tc>
          <w:tcPr>
            <w:tcW w:w="753" w:type="dxa"/>
          </w:tcPr>
          <w:p w14:paraId="028BC66E" w14:textId="77777777" w:rsidR="00111141" w:rsidRDefault="00D60EFB">
            <w:pPr>
              <w:pStyle w:val="TableParagraph"/>
              <w:spacing w:line="229" w:lineRule="exact"/>
              <w:ind w:left="30" w:right="27"/>
            </w:pPr>
            <w:r>
              <w:rPr>
                <w:spacing w:val="-5"/>
              </w:rPr>
              <w:t>н/д</w:t>
            </w:r>
          </w:p>
        </w:tc>
        <w:tc>
          <w:tcPr>
            <w:tcW w:w="758" w:type="dxa"/>
          </w:tcPr>
          <w:p w14:paraId="4748132C" w14:textId="77777777" w:rsidR="00111141" w:rsidRDefault="00D60EFB">
            <w:pPr>
              <w:pStyle w:val="TableParagraph"/>
              <w:spacing w:line="229" w:lineRule="exact"/>
              <w:ind w:left="29" w:right="10"/>
            </w:pPr>
            <w:r>
              <w:rPr>
                <w:spacing w:val="-5"/>
              </w:rPr>
              <w:t>н/д</w:t>
            </w:r>
          </w:p>
        </w:tc>
        <w:tc>
          <w:tcPr>
            <w:tcW w:w="754" w:type="dxa"/>
          </w:tcPr>
          <w:p w14:paraId="33145515" w14:textId="77777777" w:rsidR="00111141" w:rsidRDefault="00D60EFB">
            <w:pPr>
              <w:pStyle w:val="TableParagraph"/>
              <w:spacing w:line="229" w:lineRule="exact"/>
              <w:ind w:left="24" w:right="1"/>
            </w:pPr>
            <w:r>
              <w:rPr>
                <w:spacing w:val="-4"/>
              </w:rPr>
              <w:t>12,7</w:t>
            </w:r>
          </w:p>
        </w:tc>
        <w:tc>
          <w:tcPr>
            <w:tcW w:w="758" w:type="dxa"/>
          </w:tcPr>
          <w:p w14:paraId="2E10C5CB" w14:textId="77777777" w:rsidR="00111141" w:rsidRDefault="00D60EFB">
            <w:pPr>
              <w:pStyle w:val="TableParagraph"/>
              <w:spacing w:line="229" w:lineRule="exact"/>
              <w:ind w:left="29" w:right="11"/>
            </w:pPr>
            <w:r>
              <w:rPr>
                <w:spacing w:val="-4"/>
              </w:rPr>
              <w:t>12,7</w:t>
            </w:r>
          </w:p>
        </w:tc>
        <w:tc>
          <w:tcPr>
            <w:tcW w:w="754" w:type="dxa"/>
          </w:tcPr>
          <w:p w14:paraId="5480DB4E" w14:textId="77777777" w:rsidR="00111141" w:rsidRDefault="00D60EFB">
            <w:pPr>
              <w:pStyle w:val="TableParagraph"/>
              <w:spacing w:line="229" w:lineRule="exact"/>
              <w:ind w:left="24" w:right="1"/>
            </w:pPr>
            <w:r>
              <w:rPr>
                <w:spacing w:val="-4"/>
              </w:rPr>
              <w:t>12,7</w:t>
            </w:r>
          </w:p>
        </w:tc>
        <w:tc>
          <w:tcPr>
            <w:tcW w:w="758" w:type="dxa"/>
          </w:tcPr>
          <w:p w14:paraId="6E6A2204" w14:textId="77777777" w:rsidR="00111141" w:rsidRDefault="00512529">
            <w:pPr>
              <w:pStyle w:val="TableParagraph"/>
              <w:spacing w:line="229" w:lineRule="exact"/>
              <w:ind w:left="29" w:right="10"/>
            </w:pPr>
            <w:r>
              <w:rPr>
                <w:spacing w:val="-4"/>
              </w:rPr>
              <w:t>0,1</w:t>
            </w:r>
          </w:p>
        </w:tc>
        <w:tc>
          <w:tcPr>
            <w:tcW w:w="758" w:type="dxa"/>
          </w:tcPr>
          <w:p w14:paraId="78A7D5C2" w14:textId="77777777" w:rsidR="00111141" w:rsidRDefault="00512529">
            <w:pPr>
              <w:pStyle w:val="TableParagraph"/>
              <w:spacing w:line="229" w:lineRule="exact"/>
              <w:ind w:left="29" w:right="9"/>
            </w:pPr>
            <w:r>
              <w:t>0,1</w:t>
            </w:r>
          </w:p>
        </w:tc>
        <w:tc>
          <w:tcPr>
            <w:tcW w:w="758" w:type="dxa"/>
          </w:tcPr>
          <w:p w14:paraId="59C0594E" w14:textId="77777777" w:rsidR="00111141" w:rsidRDefault="00512529">
            <w:pPr>
              <w:pStyle w:val="TableParagraph"/>
              <w:spacing w:line="229" w:lineRule="exact"/>
              <w:ind w:left="29" w:right="17"/>
            </w:pPr>
            <w:r>
              <w:t>0,1</w:t>
            </w:r>
          </w:p>
        </w:tc>
        <w:tc>
          <w:tcPr>
            <w:tcW w:w="753" w:type="dxa"/>
          </w:tcPr>
          <w:p w14:paraId="432ED97B" w14:textId="77777777" w:rsidR="00111141" w:rsidRDefault="00512529">
            <w:pPr>
              <w:pStyle w:val="TableParagraph"/>
              <w:spacing w:line="229" w:lineRule="exact"/>
              <w:ind w:left="30" w:right="12"/>
            </w:pPr>
            <w:r>
              <w:t>0,1</w:t>
            </w:r>
          </w:p>
        </w:tc>
        <w:tc>
          <w:tcPr>
            <w:tcW w:w="758" w:type="dxa"/>
          </w:tcPr>
          <w:p w14:paraId="775A1CD8" w14:textId="77777777" w:rsidR="00111141" w:rsidRDefault="00512529">
            <w:pPr>
              <w:pStyle w:val="TableParagraph"/>
              <w:spacing w:line="229" w:lineRule="exact"/>
              <w:ind w:left="29" w:right="4"/>
            </w:pPr>
            <w:r>
              <w:t>0,1</w:t>
            </w:r>
          </w:p>
        </w:tc>
        <w:tc>
          <w:tcPr>
            <w:tcW w:w="748" w:type="dxa"/>
          </w:tcPr>
          <w:p w14:paraId="57119084" w14:textId="77777777" w:rsidR="00111141" w:rsidRDefault="00512529">
            <w:pPr>
              <w:pStyle w:val="TableParagraph"/>
              <w:spacing w:line="229" w:lineRule="exact"/>
              <w:ind w:left="26"/>
            </w:pPr>
            <w:r>
              <w:t>0,1</w:t>
            </w:r>
          </w:p>
        </w:tc>
      </w:tr>
      <w:tr w:rsidR="00111141" w14:paraId="1EFE1839" w14:textId="77777777">
        <w:trPr>
          <w:trHeight w:val="254"/>
        </w:trPr>
        <w:tc>
          <w:tcPr>
            <w:tcW w:w="5253" w:type="dxa"/>
          </w:tcPr>
          <w:p w14:paraId="11C68D44" w14:textId="77777777" w:rsidR="00111141" w:rsidRDefault="00D60EFB">
            <w:pPr>
              <w:pStyle w:val="TableParagraph"/>
              <w:spacing w:before="1" w:line="233" w:lineRule="exact"/>
              <w:ind w:left="12"/>
            </w:pPr>
            <w:r>
              <w:t>Срок</w:t>
            </w:r>
            <w:r>
              <w:rPr>
                <w:spacing w:val="1"/>
              </w:rPr>
              <w:t xml:space="preserve"> </w:t>
            </w:r>
            <w:r>
              <w:rPr>
                <w:spacing w:val="-2"/>
              </w:rPr>
              <w:t>службы</w:t>
            </w:r>
          </w:p>
        </w:tc>
        <w:tc>
          <w:tcPr>
            <w:tcW w:w="783" w:type="dxa"/>
          </w:tcPr>
          <w:p w14:paraId="09262AAB" w14:textId="77777777" w:rsidR="00111141" w:rsidRDefault="00D60EFB">
            <w:pPr>
              <w:pStyle w:val="TableParagraph"/>
              <w:spacing w:before="1" w:line="233" w:lineRule="exact"/>
              <w:ind w:left="14" w:right="14"/>
            </w:pPr>
            <w:r>
              <w:rPr>
                <w:spacing w:val="-5"/>
              </w:rPr>
              <w:t>лет</w:t>
            </w:r>
          </w:p>
        </w:tc>
        <w:tc>
          <w:tcPr>
            <w:tcW w:w="758" w:type="dxa"/>
          </w:tcPr>
          <w:p w14:paraId="183FA81B" w14:textId="77777777" w:rsidR="00111141" w:rsidRDefault="00D60EFB">
            <w:pPr>
              <w:pStyle w:val="TableParagraph"/>
              <w:spacing w:before="1" w:line="233" w:lineRule="exact"/>
              <w:ind w:left="29" w:right="24"/>
            </w:pPr>
            <w:r>
              <w:rPr>
                <w:spacing w:val="-5"/>
              </w:rPr>
              <w:t>н/д</w:t>
            </w:r>
          </w:p>
        </w:tc>
        <w:tc>
          <w:tcPr>
            <w:tcW w:w="758" w:type="dxa"/>
          </w:tcPr>
          <w:p w14:paraId="5D20E04F" w14:textId="77777777" w:rsidR="00111141" w:rsidRDefault="00D60EFB">
            <w:pPr>
              <w:pStyle w:val="TableParagraph"/>
              <w:spacing w:before="1" w:line="233" w:lineRule="exact"/>
              <w:ind w:left="29" w:right="23"/>
            </w:pPr>
            <w:r>
              <w:rPr>
                <w:spacing w:val="-5"/>
              </w:rPr>
              <w:t>н/д</w:t>
            </w:r>
          </w:p>
        </w:tc>
        <w:tc>
          <w:tcPr>
            <w:tcW w:w="753" w:type="dxa"/>
          </w:tcPr>
          <w:p w14:paraId="514A21FF" w14:textId="77777777" w:rsidR="00111141" w:rsidRDefault="00D60EFB">
            <w:pPr>
              <w:pStyle w:val="TableParagraph"/>
              <w:spacing w:before="1" w:line="233" w:lineRule="exact"/>
              <w:ind w:left="30" w:right="27"/>
            </w:pPr>
            <w:r>
              <w:rPr>
                <w:spacing w:val="-5"/>
              </w:rPr>
              <w:t>н/д</w:t>
            </w:r>
          </w:p>
        </w:tc>
        <w:tc>
          <w:tcPr>
            <w:tcW w:w="758" w:type="dxa"/>
          </w:tcPr>
          <w:p w14:paraId="240711AC" w14:textId="77777777" w:rsidR="00111141" w:rsidRDefault="00D60EFB">
            <w:pPr>
              <w:pStyle w:val="TableParagraph"/>
              <w:spacing w:before="1" w:line="233" w:lineRule="exact"/>
              <w:ind w:left="29" w:right="10"/>
            </w:pPr>
            <w:r>
              <w:rPr>
                <w:spacing w:val="-5"/>
              </w:rPr>
              <w:t>н/д</w:t>
            </w:r>
          </w:p>
        </w:tc>
        <w:tc>
          <w:tcPr>
            <w:tcW w:w="754" w:type="dxa"/>
          </w:tcPr>
          <w:p w14:paraId="3E3DCBC0" w14:textId="77777777" w:rsidR="00111141" w:rsidRDefault="00D60EFB">
            <w:pPr>
              <w:pStyle w:val="TableParagraph"/>
              <w:spacing w:before="1" w:line="233" w:lineRule="exact"/>
              <w:ind w:left="23" w:right="5"/>
            </w:pPr>
            <w:r>
              <w:rPr>
                <w:spacing w:val="-5"/>
              </w:rPr>
              <w:t>45</w:t>
            </w:r>
          </w:p>
        </w:tc>
        <w:tc>
          <w:tcPr>
            <w:tcW w:w="758" w:type="dxa"/>
          </w:tcPr>
          <w:p w14:paraId="63BE5D8A" w14:textId="77777777" w:rsidR="00111141" w:rsidRDefault="00D60EFB">
            <w:pPr>
              <w:pStyle w:val="TableParagraph"/>
              <w:spacing w:before="1" w:line="233" w:lineRule="exact"/>
              <w:ind w:left="29" w:right="16"/>
            </w:pPr>
            <w:r>
              <w:rPr>
                <w:spacing w:val="-5"/>
              </w:rPr>
              <w:t>46</w:t>
            </w:r>
          </w:p>
        </w:tc>
        <w:tc>
          <w:tcPr>
            <w:tcW w:w="754" w:type="dxa"/>
          </w:tcPr>
          <w:p w14:paraId="19175A57" w14:textId="77777777" w:rsidR="00111141" w:rsidRDefault="00D60EFB">
            <w:pPr>
              <w:pStyle w:val="TableParagraph"/>
              <w:spacing w:before="1" w:line="233" w:lineRule="exact"/>
              <w:ind w:left="23" w:right="5"/>
            </w:pPr>
            <w:r>
              <w:rPr>
                <w:spacing w:val="-5"/>
              </w:rPr>
              <w:t>47</w:t>
            </w:r>
          </w:p>
        </w:tc>
        <w:tc>
          <w:tcPr>
            <w:tcW w:w="758" w:type="dxa"/>
          </w:tcPr>
          <w:p w14:paraId="2FF181F7" w14:textId="77777777" w:rsidR="00111141" w:rsidRDefault="00512529">
            <w:pPr>
              <w:pStyle w:val="TableParagraph"/>
              <w:spacing w:before="1" w:line="233" w:lineRule="exact"/>
              <w:ind w:left="29" w:right="15"/>
            </w:pPr>
            <w:r>
              <w:t>0</w:t>
            </w:r>
          </w:p>
        </w:tc>
        <w:tc>
          <w:tcPr>
            <w:tcW w:w="758" w:type="dxa"/>
          </w:tcPr>
          <w:p w14:paraId="5F13A9B6" w14:textId="77777777" w:rsidR="00111141" w:rsidRDefault="00512529">
            <w:pPr>
              <w:pStyle w:val="TableParagraph"/>
              <w:spacing w:before="1" w:line="233" w:lineRule="exact"/>
              <w:ind w:left="29" w:right="14"/>
            </w:pPr>
            <w:r>
              <w:t>1</w:t>
            </w:r>
          </w:p>
        </w:tc>
        <w:tc>
          <w:tcPr>
            <w:tcW w:w="758" w:type="dxa"/>
          </w:tcPr>
          <w:p w14:paraId="106281D0" w14:textId="77777777" w:rsidR="00111141" w:rsidRDefault="00512529">
            <w:pPr>
              <w:pStyle w:val="TableParagraph"/>
              <w:spacing w:before="1" w:line="233" w:lineRule="exact"/>
              <w:ind w:left="29" w:right="22"/>
            </w:pPr>
            <w:r>
              <w:t>2</w:t>
            </w:r>
          </w:p>
        </w:tc>
        <w:tc>
          <w:tcPr>
            <w:tcW w:w="753" w:type="dxa"/>
          </w:tcPr>
          <w:p w14:paraId="2E1AC21C" w14:textId="77777777" w:rsidR="00111141" w:rsidRDefault="00512529">
            <w:pPr>
              <w:pStyle w:val="TableParagraph"/>
              <w:spacing w:before="1" w:line="233" w:lineRule="exact"/>
              <w:ind w:left="30" w:right="17"/>
            </w:pPr>
            <w:r>
              <w:t>3</w:t>
            </w:r>
          </w:p>
        </w:tc>
        <w:tc>
          <w:tcPr>
            <w:tcW w:w="758" w:type="dxa"/>
          </w:tcPr>
          <w:p w14:paraId="539572D4" w14:textId="77777777" w:rsidR="00111141" w:rsidRDefault="00512529">
            <w:pPr>
              <w:pStyle w:val="TableParagraph"/>
              <w:spacing w:before="1" w:line="233" w:lineRule="exact"/>
              <w:ind w:left="29" w:right="9"/>
            </w:pPr>
            <w:r>
              <w:t>8</w:t>
            </w:r>
          </w:p>
        </w:tc>
        <w:tc>
          <w:tcPr>
            <w:tcW w:w="748" w:type="dxa"/>
          </w:tcPr>
          <w:p w14:paraId="276313DF" w14:textId="77777777" w:rsidR="00111141" w:rsidRDefault="00512529">
            <w:pPr>
              <w:pStyle w:val="TableParagraph"/>
              <w:spacing w:before="1" w:line="233" w:lineRule="exact"/>
              <w:ind w:left="26" w:right="5"/>
            </w:pPr>
            <w:r>
              <w:t>10</w:t>
            </w:r>
          </w:p>
        </w:tc>
      </w:tr>
      <w:tr w:rsidR="00111141" w14:paraId="68C07597" w14:textId="77777777">
        <w:trPr>
          <w:trHeight w:val="253"/>
        </w:trPr>
        <w:tc>
          <w:tcPr>
            <w:tcW w:w="5253" w:type="dxa"/>
          </w:tcPr>
          <w:p w14:paraId="14F3FDC1" w14:textId="77777777" w:rsidR="00111141" w:rsidRDefault="00D60EFB">
            <w:pPr>
              <w:pStyle w:val="TableParagraph"/>
              <w:spacing w:before="1" w:line="233" w:lineRule="exact"/>
              <w:ind w:left="12" w:right="4"/>
            </w:pPr>
            <w:r>
              <w:t>Количество</w:t>
            </w:r>
            <w:r>
              <w:rPr>
                <w:spacing w:val="-6"/>
              </w:rPr>
              <w:t xml:space="preserve"> </w:t>
            </w:r>
            <w:r>
              <w:t>баков-</w:t>
            </w:r>
            <w:r>
              <w:rPr>
                <w:spacing w:val="-7"/>
              </w:rPr>
              <w:t xml:space="preserve"> </w:t>
            </w:r>
            <w:r>
              <w:t>Аккумуляторов</w:t>
            </w:r>
            <w:r>
              <w:rPr>
                <w:spacing w:val="-9"/>
              </w:rPr>
              <w:t xml:space="preserve"> </w:t>
            </w:r>
            <w:r>
              <w:rPr>
                <w:spacing w:val="-2"/>
              </w:rPr>
              <w:t>теплоносителя</w:t>
            </w:r>
          </w:p>
        </w:tc>
        <w:tc>
          <w:tcPr>
            <w:tcW w:w="783" w:type="dxa"/>
          </w:tcPr>
          <w:p w14:paraId="6F5A8DAE" w14:textId="77777777" w:rsidR="00111141" w:rsidRDefault="00D60EFB">
            <w:pPr>
              <w:pStyle w:val="TableParagraph"/>
              <w:spacing w:before="1" w:line="233" w:lineRule="exact"/>
              <w:ind w:left="14" w:right="15"/>
            </w:pPr>
            <w:r>
              <w:rPr>
                <w:spacing w:val="-5"/>
              </w:rPr>
              <w:t>кд.</w:t>
            </w:r>
          </w:p>
        </w:tc>
        <w:tc>
          <w:tcPr>
            <w:tcW w:w="758" w:type="dxa"/>
          </w:tcPr>
          <w:p w14:paraId="7FFA51BB" w14:textId="77777777" w:rsidR="00111141" w:rsidRDefault="00D60EFB">
            <w:pPr>
              <w:pStyle w:val="TableParagraph"/>
              <w:spacing w:before="1" w:line="233" w:lineRule="exact"/>
              <w:ind w:left="29" w:right="24"/>
            </w:pPr>
            <w:r>
              <w:rPr>
                <w:spacing w:val="-5"/>
              </w:rPr>
              <w:t>н/д</w:t>
            </w:r>
          </w:p>
        </w:tc>
        <w:tc>
          <w:tcPr>
            <w:tcW w:w="758" w:type="dxa"/>
          </w:tcPr>
          <w:p w14:paraId="411E6726" w14:textId="77777777" w:rsidR="00111141" w:rsidRDefault="00D60EFB">
            <w:pPr>
              <w:pStyle w:val="TableParagraph"/>
              <w:spacing w:before="1" w:line="233" w:lineRule="exact"/>
              <w:ind w:left="29" w:right="23"/>
            </w:pPr>
            <w:r>
              <w:rPr>
                <w:spacing w:val="-5"/>
              </w:rPr>
              <w:t>н/д</w:t>
            </w:r>
          </w:p>
        </w:tc>
        <w:tc>
          <w:tcPr>
            <w:tcW w:w="753" w:type="dxa"/>
          </w:tcPr>
          <w:p w14:paraId="4667EC27" w14:textId="77777777" w:rsidR="00111141" w:rsidRDefault="00D60EFB">
            <w:pPr>
              <w:pStyle w:val="TableParagraph"/>
              <w:spacing w:before="1" w:line="233" w:lineRule="exact"/>
              <w:ind w:left="30" w:right="27"/>
            </w:pPr>
            <w:r>
              <w:rPr>
                <w:spacing w:val="-5"/>
              </w:rPr>
              <w:t>н/д</w:t>
            </w:r>
          </w:p>
        </w:tc>
        <w:tc>
          <w:tcPr>
            <w:tcW w:w="758" w:type="dxa"/>
          </w:tcPr>
          <w:p w14:paraId="1BDB7BB9" w14:textId="77777777" w:rsidR="00111141" w:rsidRDefault="00D60EFB">
            <w:pPr>
              <w:pStyle w:val="TableParagraph"/>
              <w:spacing w:before="1" w:line="233" w:lineRule="exact"/>
              <w:ind w:left="29" w:right="10"/>
            </w:pPr>
            <w:r>
              <w:rPr>
                <w:spacing w:val="-5"/>
              </w:rPr>
              <w:t>н/д</w:t>
            </w:r>
          </w:p>
        </w:tc>
        <w:tc>
          <w:tcPr>
            <w:tcW w:w="754" w:type="dxa"/>
          </w:tcPr>
          <w:p w14:paraId="4E261CBB" w14:textId="77777777" w:rsidR="00111141" w:rsidRDefault="00D60EFB">
            <w:pPr>
              <w:pStyle w:val="TableParagraph"/>
              <w:spacing w:before="1" w:line="233" w:lineRule="exact"/>
              <w:ind w:left="23" w:right="8"/>
            </w:pPr>
            <w:r>
              <w:rPr>
                <w:spacing w:val="-5"/>
              </w:rPr>
              <w:t>н/д</w:t>
            </w:r>
          </w:p>
        </w:tc>
        <w:tc>
          <w:tcPr>
            <w:tcW w:w="758" w:type="dxa"/>
          </w:tcPr>
          <w:p w14:paraId="27291870" w14:textId="77777777" w:rsidR="00111141" w:rsidRDefault="00D60EFB">
            <w:pPr>
              <w:pStyle w:val="TableParagraph"/>
              <w:spacing w:before="1" w:line="233" w:lineRule="exact"/>
              <w:ind w:left="29" w:right="10"/>
            </w:pPr>
            <w:r>
              <w:rPr>
                <w:spacing w:val="-5"/>
              </w:rPr>
              <w:t>н/д</w:t>
            </w:r>
          </w:p>
        </w:tc>
        <w:tc>
          <w:tcPr>
            <w:tcW w:w="754" w:type="dxa"/>
          </w:tcPr>
          <w:p w14:paraId="6E9B46BE" w14:textId="77777777" w:rsidR="00111141" w:rsidRDefault="00D60EFB">
            <w:pPr>
              <w:pStyle w:val="TableParagraph"/>
              <w:spacing w:before="1" w:line="233" w:lineRule="exact"/>
              <w:ind w:left="23" w:right="8"/>
            </w:pPr>
            <w:r>
              <w:rPr>
                <w:spacing w:val="-5"/>
              </w:rPr>
              <w:t>н/д</w:t>
            </w:r>
          </w:p>
        </w:tc>
        <w:tc>
          <w:tcPr>
            <w:tcW w:w="758" w:type="dxa"/>
          </w:tcPr>
          <w:p w14:paraId="55F5E0DB" w14:textId="77777777" w:rsidR="00111141" w:rsidRDefault="00D60EFB">
            <w:pPr>
              <w:pStyle w:val="TableParagraph"/>
              <w:spacing w:before="1" w:line="233" w:lineRule="exact"/>
              <w:ind w:left="29" w:right="8"/>
            </w:pPr>
            <w:r>
              <w:rPr>
                <w:spacing w:val="-5"/>
              </w:rPr>
              <w:t>н/д</w:t>
            </w:r>
          </w:p>
        </w:tc>
        <w:tc>
          <w:tcPr>
            <w:tcW w:w="758" w:type="dxa"/>
          </w:tcPr>
          <w:p w14:paraId="54C018E2" w14:textId="77777777" w:rsidR="00111141" w:rsidRDefault="00D60EFB">
            <w:pPr>
              <w:pStyle w:val="TableParagraph"/>
              <w:spacing w:before="1" w:line="233" w:lineRule="exact"/>
              <w:ind w:left="29" w:right="17"/>
            </w:pPr>
            <w:r>
              <w:rPr>
                <w:spacing w:val="-5"/>
              </w:rPr>
              <w:t>н/д</w:t>
            </w:r>
          </w:p>
        </w:tc>
        <w:tc>
          <w:tcPr>
            <w:tcW w:w="758" w:type="dxa"/>
          </w:tcPr>
          <w:p w14:paraId="68878272" w14:textId="77777777" w:rsidR="00111141" w:rsidRDefault="00D60EFB">
            <w:pPr>
              <w:pStyle w:val="TableParagraph"/>
              <w:spacing w:before="1" w:line="233" w:lineRule="exact"/>
              <w:ind w:left="29" w:right="16"/>
            </w:pPr>
            <w:r>
              <w:rPr>
                <w:spacing w:val="-5"/>
              </w:rPr>
              <w:t>н/д</w:t>
            </w:r>
          </w:p>
        </w:tc>
        <w:tc>
          <w:tcPr>
            <w:tcW w:w="753" w:type="dxa"/>
          </w:tcPr>
          <w:p w14:paraId="31A44248" w14:textId="77777777" w:rsidR="00111141" w:rsidRDefault="00D60EFB">
            <w:pPr>
              <w:pStyle w:val="TableParagraph"/>
              <w:spacing w:before="1" w:line="233" w:lineRule="exact"/>
              <w:ind w:left="30" w:right="20"/>
            </w:pPr>
            <w:r>
              <w:rPr>
                <w:spacing w:val="-5"/>
              </w:rPr>
              <w:t>н/д</w:t>
            </w:r>
          </w:p>
        </w:tc>
        <w:tc>
          <w:tcPr>
            <w:tcW w:w="758" w:type="dxa"/>
          </w:tcPr>
          <w:p w14:paraId="058F8918" w14:textId="77777777" w:rsidR="00111141" w:rsidRDefault="00D60EFB">
            <w:pPr>
              <w:pStyle w:val="TableParagraph"/>
              <w:spacing w:before="1" w:line="233" w:lineRule="exact"/>
              <w:ind w:left="29" w:right="3"/>
            </w:pPr>
            <w:r>
              <w:rPr>
                <w:spacing w:val="-5"/>
              </w:rPr>
              <w:t>н/д</w:t>
            </w:r>
          </w:p>
        </w:tc>
        <w:tc>
          <w:tcPr>
            <w:tcW w:w="748" w:type="dxa"/>
          </w:tcPr>
          <w:p w14:paraId="6E8B1563" w14:textId="77777777" w:rsidR="00111141" w:rsidRDefault="00D60EFB">
            <w:pPr>
              <w:pStyle w:val="TableParagraph"/>
              <w:spacing w:before="1" w:line="233" w:lineRule="exact"/>
              <w:ind w:left="26" w:right="8"/>
            </w:pPr>
            <w:r>
              <w:rPr>
                <w:spacing w:val="-5"/>
              </w:rPr>
              <w:t>н/д</w:t>
            </w:r>
          </w:p>
        </w:tc>
      </w:tr>
      <w:tr w:rsidR="00111141" w14:paraId="5EAF8350" w14:textId="77777777">
        <w:trPr>
          <w:trHeight w:val="254"/>
        </w:trPr>
        <w:tc>
          <w:tcPr>
            <w:tcW w:w="5253" w:type="dxa"/>
          </w:tcPr>
          <w:p w14:paraId="3A6C2129" w14:textId="77777777" w:rsidR="00111141" w:rsidRDefault="00D60EFB">
            <w:pPr>
              <w:pStyle w:val="TableParagraph"/>
              <w:spacing w:before="1" w:line="233" w:lineRule="exact"/>
              <w:ind w:left="12" w:right="9"/>
            </w:pPr>
            <w:r>
              <w:t>Общая</w:t>
            </w:r>
            <w:r>
              <w:rPr>
                <w:spacing w:val="-5"/>
              </w:rPr>
              <w:t xml:space="preserve"> </w:t>
            </w:r>
            <w:r>
              <w:t>емкость</w:t>
            </w:r>
            <w:r>
              <w:rPr>
                <w:spacing w:val="-5"/>
              </w:rPr>
              <w:t xml:space="preserve"> </w:t>
            </w:r>
            <w:r>
              <w:t>баков-</w:t>
            </w:r>
            <w:r>
              <w:rPr>
                <w:spacing w:val="-4"/>
              </w:rPr>
              <w:t xml:space="preserve"> </w:t>
            </w:r>
            <w:r>
              <w:rPr>
                <w:spacing w:val="-2"/>
              </w:rPr>
              <w:t>аккумуляторов</w:t>
            </w:r>
          </w:p>
        </w:tc>
        <w:tc>
          <w:tcPr>
            <w:tcW w:w="783" w:type="dxa"/>
          </w:tcPr>
          <w:p w14:paraId="6140ECAC" w14:textId="77777777" w:rsidR="00111141" w:rsidRDefault="00D60EFB">
            <w:pPr>
              <w:pStyle w:val="TableParagraph"/>
              <w:spacing w:before="1" w:line="233" w:lineRule="exact"/>
              <w:ind w:left="14" w:right="8"/>
            </w:pPr>
            <w:r>
              <w:rPr>
                <w:spacing w:val="-2"/>
              </w:rPr>
              <w:t>куб.м.</w:t>
            </w:r>
          </w:p>
        </w:tc>
        <w:tc>
          <w:tcPr>
            <w:tcW w:w="758" w:type="dxa"/>
          </w:tcPr>
          <w:p w14:paraId="12C466F7" w14:textId="77777777" w:rsidR="00111141" w:rsidRDefault="00D60EFB">
            <w:pPr>
              <w:pStyle w:val="TableParagraph"/>
              <w:spacing w:before="1" w:line="233" w:lineRule="exact"/>
              <w:ind w:left="29" w:right="24"/>
            </w:pPr>
            <w:r>
              <w:rPr>
                <w:spacing w:val="-5"/>
              </w:rPr>
              <w:t>н/д</w:t>
            </w:r>
          </w:p>
        </w:tc>
        <w:tc>
          <w:tcPr>
            <w:tcW w:w="758" w:type="dxa"/>
          </w:tcPr>
          <w:p w14:paraId="13AEDB77" w14:textId="77777777" w:rsidR="00111141" w:rsidRDefault="00D60EFB">
            <w:pPr>
              <w:pStyle w:val="TableParagraph"/>
              <w:spacing w:before="1" w:line="233" w:lineRule="exact"/>
              <w:ind w:left="29" w:right="23"/>
            </w:pPr>
            <w:r>
              <w:rPr>
                <w:spacing w:val="-5"/>
              </w:rPr>
              <w:t>н/д</w:t>
            </w:r>
          </w:p>
        </w:tc>
        <w:tc>
          <w:tcPr>
            <w:tcW w:w="753" w:type="dxa"/>
          </w:tcPr>
          <w:p w14:paraId="36260D84" w14:textId="77777777" w:rsidR="00111141" w:rsidRDefault="00D60EFB">
            <w:pPr>
              <w:pStyle w:val="TableParagraph"/>
              <w:spacing w:before="1" w:line="233" w:lineRule="exact"/>
              <w:ind w:left="30" w:right="27"/>
            </w:pPr>
            <w:r>
              <w:rPr>
                <w:spacing w:val="-5"/>
              </w:rPr>
              <w:t>н/д</w:t>
            </w:r>
          </w:p>
        </w:tc>
        <w:tc>
          <w:tcPr>
            <w:tcW w:w="758" w:type="dxa"/>
          </w:tcPr>
          <w:p w14:paraId="6CE15E03" w14:textId="77777777" w:rsidR="00111141" w:rsidRDefault="00D60EFB">
            <w:pPr>
              <w:pStyle w:val="TableParagraph"/>
              <w:spacing w:before="1" w:line="233" w:lineRule="exact"/>
              <w:ind w:left="29" w:right="10"/>
            </w:pPr>
            <w:r>
              <w:rPr>
                <w:spacing w:val="-5"/>
              </w:rPr>
              <w:t>н/д</w:t>
            </w:r>
          </w:p>
        </w:tc>
        <w:tc>
          <w:tcPr>
            <w:tcW w:w="754" w:type="dxa"/>
          </w:tcPr>
          <w:p w14:paraId="1CE089DC" w14:textId="77777777" w:rsidR="00111141" w:rsidRDefault="00D60EFB">
            <w:pPr>
              <w:pStyle w:val="TableParagraph"/>
              <w:spacing w:before="1" w:line="233" w:lineRule="exact"/>
              <w:ind w:left="23" w:right="8"/>
            </w:pPr>
            <w:r>
              <w:rPr>
                <w:spacing w:val="-5"/>
              </w:rPr>
              <w:t>н/д</w:t>
            </w:r>
          </w:p>
        </w:tc>
        <w:tc>
          <w:tcPr>
            <w:tcW w:w="758" w:type="dxa"/>
          </w:tcPr>
          <w:p w14:paraId="6D157EA2" w14:textId="77777777" w:rsidR="00111141" w:rsidRDefault="00D60EFB">
            <w:pPr>
              <w:pStyle w:val="TableParagraph"/>
              <w:spacing w:before="1" w:line="233" w:lineRule="exact"/>
              <w:ind w:left="29" w:right="10"/>
            </w:pPr>
            <w:r>
              <w:rPr>
                <w:spacing w:val="-5"/>
              </w:rPr>
              <w:t>н/д</w:t>
            </w:r>
          </w:p>
        </w:tc>
        <w:tc>
          <w:tcPr>
            <w:tcW w:w="754" w:type="dxa"/>
          </w:tcPr>
          <w:p w14:paraId="6CA7F227" w14:textId="77777777" w:rsidR="00111141" w:rsidRDefault="00D60EFB">
            <w:pPr>
              <w:pStyle w:val="TableParagraph"/>
              <w:spacing w:before="1" w:line="233" w:lineRule="exact"/>
              <w:ind w:left="23" w:right="8"/>
            </w:pPr>
            <w:r>
              <w:rPr>
                <w:spacing w:val="-5"/>
              </w:rPr>
              <w:t>н/д</w:t>
            </w:r>
          </w:p>
        </w:tc>
        <w:tc>
          <w:tcPr>
            <w:tcW w:w="758" w:type="dxa"/>
          </w:tcPr>
          <w:p w14:paraId="0201B231" w14:textId="77777777" w:rsidR="00111141" w:rsidRDefault="00D60EFB">
            <w:pPr>
              <w:pStyle w:val="TableParagraph"/>
              <w:spacing w:before="1" w:line="233" w:lineRule="exact"/>
              <w:ind w:left="29" w:right="8"/>
            </w:pPr>
            <w:r>
              <w:rPr>
                <w:spacing w:val="-5"/>
              </w:rPr>
              <w:t>н/д</w:t>
            </w:r>
          </w:p>
        </w:tc>
        <w:tc>
          <w:tcPr>
            <w:tcW w:w="758" w:type="dxa"/>
          </w:tcPr>
          <w:p w14:paraId="161DA432" w14:textId="77777777" w:rsidR="00111141" w:rsidRDefault="00D60EFB">
            <w:pPr>
              <w:pStyle w:val="TableParagraph"/>
              <w:spacing w:before="1" w:line="233" w:lineRule="exact"/>
              <w:ind w:left="29" w:right="17"/>
            </w:pPr>
            <w:r>
              <w:rPr>
                <w:spacing w:val="-5"/>
              </w:rPr>
              <w:t>н/д</w:t>
            </w:r>
          </w:p>
        </w:tc>
        <w:tc>
          <w:tcPr>
            <w:tcW w:w="758" w:type="dxa"/>
          </w:tcPr>
          <w:p w14:paraId="0A30D3F5" w14:textId="77777777" w:rsidR="00111141" w:rsidRDefault="00D60EFB">
            <w:pPr>
              <w:pStyle w:val="TableParagraph"/>
              <w:spacing w:before="1" w:line="233" w:lineRule="exact"/>
              <w:ind w:left="29" w:right="16"/>
            </w:pPr>
            <w:r>
              <w:rPr>
                <w:spacing w:val="-5"/>
              </w:rPr>
              <w:t>н/д</w:t>
            </w:r>
          </w:p>
        </w:tc>
        <w:tc>
          <w:tcPr>
            <w:tcW w:w="753" w:type="dxa"/>
          </w:tcPr>
          <w:p w14:paraId="0E40148E" w14:textId="77777777" w:rsidR="00111141" w:rsidRDefault="00D60EFB">
            <w:pPr>
              <w:pStyle w:val="TableParagraph"/>
              <w:spacing w:before="1" w:line="233" w:lineRule="exact"/>
              <w:ind w:left="30" w:right="20"/>
            </w:pPr>
            <w:r>
              <w:rPr>
                <w:spacing w:val="-5"/>
              </w:rPr>
              <w:t>н/д</w:t>
            </w:r>
          </w:p>
        </w:tc>
        <w:tc>
          <w:tcPr>
            <w:tcW w:w="758" w:type="dxa"/>
          </w:tcPr>
          <w:p w14:paraId="4B61480D" w14:textId="77777777" w:rsidR="00111141" w:rsidRDefault="00D60EFB">
            <w:pPr>
              <w:pStyle w:val="TableParagraph"/>
              <w:spacing w:before="1" w:line="233" w:lineRule="exact"/>
              <w:ind w:left="29" w:right="3"/>
            </w:pPr>
            <w:r>
              <w:rPr>
                <w:spacing w:val="-5"/>
              </w:rPr>
              <w:t>н/д</w:t>
            </w:r>
          </w:p>
        </w:tc>
        <w:tc>
          <w:tcPr>
            <w:tcW w:w="748" w:type="dxa"/>
          </w:tcPr>
          <w:p w14:paraId="6E160AF6" w14:textId="77777777" w:rsidR="00111141" w:rsidRDefault="00D60EFB">
            <w:pPr>
              <w:pStyle w:val="TableParagraph"/>
              <w:spacing w:before="1" w:line="233" w:lineRule="exact"/>
              <w:ind w:left="26" w:right="8"/>
            </w:pPr>
            <w:r>
              <w:rPr>
                <w:spacing w:val="-5"/>
              </w:rPr>
              <w:t>н/д</w:t>
            </w:r>
          </w:p>
        </w:tc>
      </w:tr>
      <w:tr w:rsidR="00111141" w14:paraId="144EA2D7" w14:textId="77777777">
        <w:trPr>
          <w:trHeight w:val="503"/>
        </w:trPr>
        <w:tc>
          <w:tcPr>
            <w:tcW w:w="5253" w:type="dxa"/>
          </w:tcPr>
          <w:p w14:paraId="0E4D8F53" w14:textId="77777777" w:rsidR="00111141" w:rsidRDefault="00D60EFB">
            <w:pPr>
              <w:pStyle w:val="TableParagraph"/>
              <w:spacing w:line="250" w:lineRule="exact"/>
              <w:ind w:left="1853" w:hanging="1570"/>
              <w:jc w:val="left"/>
            </w:pPr>
            <w:r>
              <w:t>Расчетный</w:t>
            </w:r>
            <w:r>
              <w:rPr>
                <w:spacing w:val="-4"/>
              </w:rPr>
              <w:t xml:space="preserve"> </w:t>
            </w:r>
            <w:r>
              <w:t>часовой</w:t>
            </w:r>
            <w:r>
              <w:rPr>
                <w:spacing w:val="-9"/>
              </w:rPr>
              <w:t xml:space="preserve"> </w:t>
            </w:r>
            <w:r>
              <w:t>расход</w:t>
            </w:r>
            <w:r>
              <w:rPr>
                <w:spacing w:val="-8"/>
              </w:rPr>
              <w:t xml:space="preserve"> </w:t>
            </w:r>
            <w:r>
              <w:t>для</w:t>
            </w:r>
            <w:r>
              <w:rPr>
                <w:spacing w:val="-10"/>
              </w:rPr>
              <w:t xml:space="preserve"> </w:t>
            </w:r>
            <w:r>
              <w:t>подпитки</w:t>
            </w:r>
            <w:r>
              <w:rPr>
                <w:spacing w:val="-9"/>
              </w:rPr>
              <w:t xml:space="preserve"> </w:t>
            </w:r>
            <w:r>
              <w:t xml:space="preserve">системы </w:t>
            </w:r>
            <w:r>
              <w:rPr>
                <w:spacing w:val="-2"/>
              </w:rPr>
              <w:t>теплоснабжения</w:t>
            </w:r>
          </w:p>
        </w:tc>
        <w:tc>
          <w:tcPr>
            <w:tcW w:w="783" w:type="dxa"/>
          </w:tcPr>
          <w:p w14:paraId="50800EE9" w14:textId="77777777" w:rsidR="00111141" w:rsidRDefault="00D60EFB">
            <w:pPr>
              <w:pStyle w:val="TableParagraph"/>
              <w:spacing w:before="125"/>
              <w:ind w:left="14" w:right="11"/>
            </w:pPr>
            <w:r>
              <w:rPr>
                <w:spacing w:val="-5"/>
              </w:rPr>
              <w:t>т/ч</w:t>
            </w:r>
          </w:p>
        </w:tc>
        <w:tc>
          <w:tcPr>
            <w:tcW w:w="758" w:type="dxa"/>
          </w:tcPr>
          <w:p w14:paraId="5BC8DD7B" w14:textId="77777777" w:rsidR="00111141" w:rsidRDefault="00D60EFB">
            <w:pPr>
              <w:pStyle w:val="TableParagraph"/>
              <w:spacing w:before="125"/>
              <w:ind w:left="29" w:right="24"/>
            </w:pPr>
            <w:r>
              <w:rPr>
                <w:spacing w:val="-5"/>
              </w:rPr>
              <w:t>н/д</w:t>
            </w:r>
          </w:p>
        </w:tc>
        <w:tc>
          <w:tcPr>
            <w:tcW w:w="758" w:type="dxa"/>
          </w:tcPr>
          <w:p w14:paraId="43E5938C" w14:textId="77777777" w:rsidR="00111141" w:rsidRDefault="00D60EFB">
            <w:pPr>
              <w:pStyle w:val="TableParagraph"/>
              <w:spacing w:before="125"/>
              <w:ind w:left="29" w:right="20"/>
            </w:pPr>
            <w:r>
              <w:rPr>
                <w:spacing w:val="-4"/>
              </w:rPr>
              <w:t>0,388</w:t>
            </w:r>
          </w:p>
        </w:tc>
        <w:tc>
          <w:tcPr>
            <w:tcW w:w="753" w:type="dxa"/>
          </w:tcPr>
          <w:p w14:paraId="595A2FDC" w14:textId="77777777" w:rsidR="00111141" w:rsidRDefault="00D60EFB">
            <w:pPr>
              <w:pStyle w:val="TableParagraph"/>
              <w:spacing w:before="125"/>
              <w:ind w:left="30" w:right="24"/>
            </w:pPr>
            <w:r>
              <w:rPr>
                <w:spacing w:val="-4"/>
              </w:rPr>
              <w:t>0,388</w:t>
            </w:r>
          </w:p>
        </w:tc>
        <w:tc>
          <w:tcPr>
            <w:tcW w:w="758" w:type="dxa"/>
          </w:tcPr>
          <w:p w14:paraId="73EAE821" w14:textId="77777777" w:rsidR="00111141" w:rsidRDefault="00D60EFB">
            <w:pPr>
              <w:pStyle w:val="TableParagraph"/>
              <w:spacing w:before="125"/>
              <w:ind w:left="29" w:right="7"/>
            </w:pPr>
            <w:r>
              <w:rPr>
                <w:spacing w:val="-4"/>
              </w:rPr>
              <w:t>0,388</w:t>
            </w:r>
          </w:p>
        </w:tc>
        <w:tc>
          <w:tcPr>
            <w:tcW w:w="754" w:type="dxa"/>
          </w:tcPr>
          <w:p w14:paraId="15D838B2" w14:textId="77777777" w:rsidR="00111141" w:rsidRDefault="00D60EFB">
            <w:pPr>
              <w:pStyle w:val="TableParagraph"/>
              <w:spacing w:before="125"/>
              <w:ind w:left="23" w:right="5"/>
            </w:pPr>
            <w:r>
              <w:rPr>
                <w:spacing w:val="-4"/>
              </w:rPr>
              <w:t>0,388</w:t>
            </w:r>
          </w:p>
        </w:tc>
        <w:tc>
          <w:tcPr>
            <w:tcW w:w="758" w:type="dxa"/>
          </w:tcPr>
          <w:p w14:paraId="2303BE23" w14:textId="77777777" w:rsidR="00111141" w:rsidRDefault="00D60EFB">
            <w:pPr>
              <w:pStyle w:val="TableParagraph"/>
              <w:spacing w:before="125"/>
              <w:ind w:left="29" w:right="6"/>
            </w:pPr>
            <w:r>
              <w:rPr>
                <w:spacing w:val="-4"/>
              </w:rPr>
              <w:t>0,388</w:t>
            </w:r>
          </w:p>
        </w:tc>
        <w:tc>
          <w:tcPr>
            <w:tcW w:w="754" w:type="dxa"/>
          </w:tcPr>
          <w:p w14:paraId="61A20467" w14:textId="77777777" w:rsidR="00111141" w:rsidRDefault="00D60EFB">
            <w:pPr>
              <w:pStyle w:val="TableParagraph"/>
              <w:spacing w:before="125"/>
              <w:ind w:left="23" w:right="5"/>
            </w:pPr>
            <w:r>
              <w:rPr>
                <w:spacing w:val="-4"/>
              </w:rPr>
              <w:t>0,388</w:t>
            </w:r>
          </w:p>
        </w:tc>
        <w:tc>
          <w:tcPr>
            <w:tcW w:w="758" w:type="dxa"/>
          </w:tcPr>
          <w:p w14:paraId="1F8FCC65" w14:textId="77777777" w:rsidR="00111141" w:rsidRDefault="00512529">
            <w:pPr>
              <w:pStyle w:val="TableParagraph"/>
              <w:spacing w:before="125"/>
              <w:ind w:left="29" w:right="5"/>
            </w:pPr>
            <w:r>
              <w:t>0,08</w:t>
            </w:r>
          </w:p>
        </w:tc>
        <w:tc>
          <w:tcPr>
            <w:tcW w:w="758" w:type="dxa"/>
          </w:tcPr>
          <w:p w14:paraId="6AA10486" w14:textId="77777777" w:rsidR="00111141" w:rsidRDefault="00512529">
            <w:pPr>
              <w:pStyle w:val="TableParagraph"/>
              <w:spacing w:before="125"/>
              <w:ind w:left="29" w:right="14"/>
            </w:pPr>
            <w:r w:rsidRPr="00512529">
              <w:t>0,08</w:t>
            </w:r>
          </w:p>
        </w:tc>
        <w:tc>
          <w:tcPr>
            <w:tcW w:w="758" w:type="dxa"/>
          </w:tcPr>
          <w:p w14:paraId="3E376D9C" w14:textId="77777777" w:rsidR="00111141" w:rsidRDefault="00512529">
            <w:pPr>
              <w:pStyle w:val="TableParagraph"/>
              <w:spacing w:before="125"/>
              <w:ind w:left="29" w:right="12"/>
            </w:pPr>
            <w:r w:rsidRPr="00512529">
              <w:t>0,08</w:t>
            </w:r>
          </w:p>
        </w:tc>
        <w:tc>
          <w:tcPr>
            <w:tcW w:w="753" w:type="dxa"/>
          </w:tcPr>
          <w:p w14:paraId="6F74C6D8" w14:textId="77777777" w:rsidR="00111141" w:rsidRDefault="00512529">
            <w:pPr>
              <w:pStyle w:val="TableParagraph"/>
              <w:spacing w:before="125"/>
              <w:ind w:left="30" w:right="17"/>
            </w:pPr>
            <w:r w:rsidRPr="00512529">
              <w:t>0,08</w:t>
            </w:r>
          </w:p>
        </w:tc>
        <w:tc>
          <w:tcPr>
            <w:tcW w:w="758" w:type="dxa"/>
          </w:tcPr>
          <w:p w14:paraId="6DFD501E" w14:textId="77777777" w:rsidR="00111141" w:rsidRDefault="00512529">
            <w:pPr>
              <w:pStyle w:val="TableParagraph"/>
              <w:spacing w:before="125"/>
              <w:ind w:left="29" w:right="1"/>
            </w:pPr>
            <w:r w:rsidRPr="00512529">
              <w:t>0,08</w:t>
            </w:r>
          </w:p>
        </w:tc>
        <w:tc>
          <w:tcPr>
            <w:tcW w:w="748" w:type="dxa"/>
          </w:tcPr>
          <w:p w14:paraId="29F76E49" w14:textId="77777777" w:rsidR="00111141" w:rsidRDefault="00512529">
            <w:pPr>
              <w:pStyle w:val="TableParagraph"/>
              <w:spacing w:before="125"/>
              <w:ind w:left="26" w:right="5"/>
            </w:pPr>
            <w:r w:rsidRPr="00512529">
              <w:t>0,08</w:t>
            </w:r>
          </w:p>
        </w:tc>
      </w:tr>
      <w:tr w:rsidR="00512529" w14:paraId="073E2CE5" w14:textId="77777777">
        <w:trPr>
          <w:trHeight w:val="253"/>
        </w:trPr>
        <w:tc>
          <w:tcPr>
            <w:tcW w:w="5253" w:type="dxa"/>
          </w:tcPr>
          <w:p w14:paraId="27C9CE0D" w14:textId="77777777" w:rsidR="00512529" w:rsidRDefault="00512529" w:rsidP="00512529">
            <w:pPr>
              <w:pStyle w:val="TableParagraph"/>
              <w:spacing w:before="1" w:line="233" w:lineRule="exact"/>
              <w:ind w:left="12" w:right="3"/>
            </w:pPr>
            <w:r>
              <w:t>Всего</w:t>
            </w:r>
            <w:r>
              <w:rPr>
                <w:spacing w:val="-3"/>
              </w:rPr>
              <w:t xml:space="preserve"> </w:t>
            </w:r>
            <w:r>
              <w:t>подпитка</w:t>
            </w:r>
            <w:r>
              <w:rPr>
                <w:spacing w:val="-4"/>
              </w:rPr>
              <w:t xml:space="preserve"> </w:t>
            </w:r>
            <w:r>
              <w:t>тепловой</w:t>
            </w:r>
            <w:r>
              <w:rPr>
                <w:spacing w:val="-2"/>
              </w:rPr>
              <w:t xml:space="preserve"> </w:t>
            </w:r>
            <w:r>
              <w:t>сети,</w:t>
            </w:r>
            <w:r>
              <w:rPr>
                <w:spacing w:val="-5"/>
              </w:rPr>
              <w:t xml:space="preserve"> </w:t>
            </w:r>
            <w:r>
              <w:t>в</w:t>
            </w:r>
            <w:r>
              <w:rPr>
                <w:spacing w:val="-2"/>
              </w:rPr>
              <w:t xml:space="preserve"> </w:t>
            </w:r>
            <w:r>
              <w:t>том</w:t>
            </w:r>
            <w:r>
              <w:rPr>
                <w:spacing w:val="-7"/>
              </w:rPr>
              <w:t xml:space="preserve"> </w:t>
            </w:r>
            <w:r>
              <w:rPr>
                <w:spacing w:val="-2"/>
              </w:rPr>
              <w:t>числе:</w:t>
            </w:r>
          </w:p>
        </w:tc>
        <w:tc>
          <w:tcPr>
            <w:tcW w:w="783" w:type="dxa"/>
          </w:tcPr>
          <w:p w14:paraId="03F28831" w14:textId="77777777" w:rsidR="00512529" w:rsidRDefault="00512529" w:rsidP="00512529">
            <w:pPr>
              <w:pStyle w:val="TableParagraph"/>
              <w:spacing w:before="1" w:line="233" w:lineRule="exact"/>
              <w:ind w:left="14" w:right="11"/>
            </w:pPr>
            <w:r>
              <w:rPr>
                <w:spacing w:val="-5"/>
              </w:rPr>
              <w:t>т/ч</w:t>
            </w:r>
          </w:p>
        </w:tc>
        <w:tc>
          <w:tcPr>
            <w:tcW w:w="758" w:type="dxa"/>
          </w:tcPr>
          <w:p w14:paraId="0A5F6D83" w14:textId="77777777" w:rsidR="00512529" w:rsidRDefault="00512529" w:rsidP="00512529">
            <w:pPr>
              <w:pStyle w:val="TableParagraph"/>
              <w:spacing w:before="1" w:line="233" w:lineRule="exact"/>
              <w:ind w:left="29" w:right="24"/>
            </w:pPr>
            <w:r>
              <w:rPr>
                <w:spacing w:val="-5"/>
              </w:rPr>
              <w:t>н/д</w:t>
            </w:r>
          </w:p>
        </w:tc>
        <w:tc>
          <w:tcPr>
            <w:tcW w:w="758" w:type="dxa"/>
          </w:tcPr>
          <w:p w14:paraId="09F8E66D" w14:textId="77777777" w:rsidR="00512529" w:rsidRDefault="00512529" w:rsidP="00512529">
            <w:pPr>
              <w:pStyle w:val="TableParagraph"/>
              <w:spacing w:before="1" w:line="233" w:lineRule="exact"/>
              <w:ind w:left="29" w:right="20"/>
            </w:pPr>
            <w:r>
              <w:rPr>
                <w:spacing w:val="-4"/>
              </w:rPr>
              <w:t>0,388</w:t>
            </w:r>
          </w:p>
        </w:tc>
        <w:tc>
          <w:tcPr>
            <w:tcW w:w="753" w:type="dxa"/>
          </w:tcPr>
          <w:p w14:paraId="2CACA10A" w14:textId="77777777" w:rsidR="00512529" w:rsidRDefault="00512529" w:rsidP="00512529">
            <w:pPr>
              <w:pStyle w:val="TableParagraph"/>
              <w:spacing w:before="1" w:line="233" w:lineRule="exact"/>
              <w:ind w:left="30" w:right="24"/>
            </w:pPr>
            <w:r>
              <w:rPr>
                <w:spacing w:val="-4"/>
              </w:rPr>
              <w:t>0,388</w:t>
            </w:r>
          </w:p>
        </w:tc>
        <w:tc>
          <w:tcPr>
            <w:tcW w:w="758" w:type="dxa"/>
          </w:tcPr>
          <w:p w14:paraId="75AAD45F" w14:textId="77777777" w:rsidR="00512529" w:rsidRDefault="00512529" w:rsidP="00512529">
            <w:pPr>
              <w:pStyle w:val="TableParagraph"/>
              <w:spacing w:before="1" w:line="233" w:lineRule="exact"/>
              <w:ind w:left="29" w:right="7"/>
            </w:pPr>
            <w:r>
              <w:rPr>
                <w:spacing w:val="-4"/>
              </w:rPr>
              <w:t>0,388</w:t>
            </w:r>
          </w:p>
        </w:tc>
        <w:tc>
          <w:tcPr>
            <w:tcW w:w="754" w:type="dxa"/>
          </w:tcPr>
          <w:p w14:paraId="35A23540" w14:textId="77777777" w:rsidR="00512529" w:rsidRDefault="00512529" w:rsidP="00512529">
            <w:pPr>
              <w:pStyle w:val="TableParagraph"/>
              <w:spacing w:before="1" w:line="233" w:lineRule="exact"/>
              <w:ind w:left="23" w:right="5"/>
            </w:pPr>
            <w:r>
              <w:rPr>
                <w:spacing w:val="-4"/>
              </w:rPr>
              <w:t>0,388</w:t>
            </w:r>
          </w:p>
        </w:tc>
        <w:tc>
          <w:tcPr>
            <w:tcW w:w="758" w:type="dxa"/>
          </w:tcPr>
          <w:p w14:paraId="2AE1B217" w14:textId="77777777" w:rsidR="00512529" w:rsidRDefault="00512529" w:rsidP="00512529">
            <w:pPr>
              <w:pStyle w:val="TableParagraph"/>
              <w:spacing w:before="1" w:line="233" w:lineRule="exact"/>
              <w:ind w:left="29" w:right="6"/>
            </w:pPr>
            <w:r>
              <w:rPr>
                <w:spacing w:val="-4"/>
              </w:rPr>
              <w:t>0,388</w:t>
            </w:r>
          </w:p>
        </w:tc>
        <w:tc>
          <w:tcPr>
            <w:tcW w:w="754" w:type="dxa"/>
          </w:tcPr>
          <w:p w14:paraId="2F79EE07" w14:textId="77777777" w:rsidR="00512529" w:rsidRDefault="00512529" w:rsidP="00512529">
            <w:pPr>
              <w:pStyle w:val="TableParagraph"/>
              <w:spacing w:before="1" w:line="233" w:lineRule="exact"/>
              <w:ind w:left="23" w:right="5"/>
            </w:pPr>
            <w:r>
              <w:rPr>
                <w:spacing w:val="-4"/>
              </w:rPr>
              <w:t>0,388</w:t>
            </w:r>
          </w:p>
        </w:tc>
        <w:tc>
          <w:tcPr>
            <w:tcW w:w="758" w:type="dxa"/>
          </w:tcPr>
          <w:p w14:paraId="73AD5BEE" w14:textId="77777777" w:rsidR="00512529" w:rsidRDefault="00512529" w:rsidP="00512529">
            <w:pPr>
              <w:jc w:val="center"/>
            </w:pPr>
            <w:r w:rsidRPr="009C7B0F">
              <w:t>0,08</w:t>
            </w:r>
          </w:p>
        </w:tc>
        <w:tc>
          <w:tcPr>
            <w:tcW w:w="758" w:type="dxa"/>
          </w:tcPr>
          <w:p w14:paraId="5CACAE0C" w14:textId="77777777" w:rsidR="00512529" w:rsidRDefault="00512529" w:rsidP="00512529">
            <w:pPr>
              <w:jc w:val="center"/>
            </w:pPr>
            <w:r w:rsidRPr="009C7B0F">
              <w:t>0,08</w:t>
            </w:r>
          </w:p>
        </w:tc>
        <w:tc>
          <w:tcPr>
            <w:tcW w:w="758" w:type="dxa"/>
          </w:tcPr>
          <w:p w14:paraId="679DF479" w14:textId="77777777" w:rsidR="00512529" w:rsidRDefault="00512529" w:rsidP="00512529">
            <w:pPr>
              <w:jc w:val="center"/>
            </w:pPr>
            <w:r w:rsidRPr="009C7B0F">
              <w:t>0,08</w:t>
            </w:r>
          </w:p>
        </w:tc>
        <w:tc>
          <w:tcPr>
            <w:tcW w:w="753" w:type="dxa"/>
          </w:tcPr>
          <w:p w14:paraId="31B8B84C" w14:textId="77777777" w:rsidR="00512529" w:rsidRDefault="00512529" w:rsidP="00512529">
            <w:pPr>
              <w:jc w:val="center"/>
            </w:pPr>
            <w:r w:rsidRPr="009C7B0F">
              <w:t>0,08</w:t>
            </w:r>
          </w:p>
        </w:tc>
        <w:tc>
          <w:tcPr>
            <w:tcW w:w="758" w:type="dxa"/>
          </w:tcPr>
          <w:p w14:paraId="16831C7F" w14:textId="77777777" w:rsidR="00512529" w:rsidRDefault="00512529" w:rsidP="00512529">
            <w:pPr>
              <w:jc w:val="center"/>
            </w:pPr>
            <w:r w:rsidRPr="009C7B0F">
              <w:t>0,08</w:t>
            </w:r>
          </w:p>
        </w:tc>
        <w:tc>
          <w:tcPr>
            <w:tcW w:w="748" w:type="dxa"/>
          </w:tcPr>
          <w:p w14:paraId="3EE8E24B" w14:textId="77777777" w:rsidR="00512529" w:rsidRDefault="00512529" w:rsidP="00512529">
            <w:pPr>
              <w:jc w:val="center"/>
            </w:pPr>
            <w:r w:rsidRPr="009C7B0F">
              <w:t>0,08</w:t>
            </w:r>
          </w:p>
        </w:tc>
      </w:tr>
      <w:tr w:rsidR="00512529" w14:paraId="24CDDA6E" w14:textId="77777777">
        <w:trPr>
          <w:trHeight w:val="254"/>
        </w:trPr>
        <w:tc>
          <w:tcPr>
            <w:tcW w:w="5253" w:type="dxa"/>
          </w:tcPr>
          <w:p w14:paraId="774CF1E7" w14:textId="77777777" w:rsidR="00512529" w:rsidRDefault="00512529" w:rsidP="00512529">
            <w:pPr>
              <w:pStyle w:val="TableParagraph"/>
              <w:spacing w:before="1" w:line="233" w:lineRule="exact"/>
              <w:ind w:left="12" w:right="5"/>
            </w:pPr>
            <w:r>
              <w:t>нормативные</w:t>
            </w:r>
            <w:r>
              <w:rPr>
                <w:spacing w:val="-6"/>
              </w:rPr>
              <w:t xml:space="preserve"> </w:t>
            </w:r>
            <w:r>
              <w:t>утечки</w:t>
            </w:r>
            <w:r>
              <w:rPr>
                <w:spacing w:val="-2"/>
              </w:rPr>
              <w:t xml:space="preserve"> теплоносителя</w:t>
            </w:r>
          </w:p>
        </w:tc>
        <w:tc>
          <w:tcPr>
            <w:tcW w:w="783" w:type="dxa"/>
          </w:tcPr>
          <w:p w14:paraId="5DE92B45" w14:textId="77777777" w:rsidR="00512529" w:rsidRDefault="00512529" w:rsidP="00512529">
            <w:pPr>
              <w:pStyle w:val="TableParagraph"/>
              <w:spacing w:before="1" w:line="233" w:lineRule="exact"/>
              <w:ind w:left="14" w:right="11"/>
            </w:pPr>
            <w:r>
              <w:rPr>
                <w:spacing w:val="-5"/>
              </w:rPr>
              <w:t>т/ч</w:t>
            </w:r>
          </w:p>
        </w:tc>
        <w:tc>
          <w:tcPr>
            <w:tcW w:w="758" w:type="dxa"/>
          </w:tcPr>
          <w:p w14:paraId="552DD5C0" w14:textId="77777777" w:rsidR="00512529" w:rsidRDefault="00512529" w:rsidP="00512529">
            <w:pPr>
              <w:pStyle w:val="TableParagraph"/>
              <w:spacing w:before="1" w:line="233" w:lineRule="exact"/>
              <w:ind w:left="29" w:right="24"/>
            </w:pPr>
            <w:r>
              <w:rPr>
                <w:spacing w:val="-5"/>
              </w:rPr>
              <w:t>н/д</w:t>
            </w:r>
          </w:p>
        </w:tc>
        <w:tc>
          <w:tcPr>
            <w:tcW w:w="758" w:type="dxa"/>
          </w:tcPr>
          <w:p w14:paraId="5A6DFEDD" w14:textId="77777777" w:rsidR="00512529" w:rsidRDefault="00512529" w:rsidP="00512529">
            <w:pPr>
              <w:pStyle w:val="TableParagraph"/>
              <w:spacing w:before="1" w:line="233" w:lineRule="exact"/>
              <w:ind w:left="29" w:right="20"/>
            </w:pPr>
            <w:r>
              <w:rPr>
                <w:spacing w:val="-4"/>
              </w:rPr>
              <w:t>0,388</w:t>
            </w:r>
          </w:p>
        </w:tc>
        <w:tc>
          <w:tcPr>
            <w:tcW w:w="753" w:type="dxa"/>
          </w:tcPr>
          <w:p w14:paraId="48D75580" w14:textId="77777777" w:rsidR="00512529" w:rsidRDefault="00512529" w:rsidP="00512529">
            <w:pPr>
              <w:pStyle w:val="TableParagraph"/>
              <w:spacing w:before="1" w:line="233" w:lineRule="exact"/>
              <w:ind w:left="30" w:right="24"/>
            </w:pPr>
            <w:r>
              <w:rPr>
                <w:spacing w:val="-4"/>
              </w:rPr>
              <w:t>0,388</w:t>
            </w:r>
          </w:p>
        </w:tc>
        <w:tc>
          <w:tcPr>
            <w:tcW w:w="758" w:type="dxa"/>
          </w:tcPr>
          <w:p w14:paraId="07F7FAF3" w14:textId="77777777" w:rsidR="00512529" w:rsidRDefault="00512529" w:rsidP="00512529">
            <w:pPr>
              <w:pStyle w:val="TableParagraph"/>
              <w:spacing w:before="1" w:line="233" w:lineRule="exact"/>
              <w:ind w:left="29" w:right="7"/>
            </w:pPr>
            <w:r>
              <w:rPr>
                <w:spacing w:val="-4"/>
              </w:rPr>
              <w:t>0,388</w:t>
            </w:r>
          </w:p>
        </w:tc>
        <w:tc>
          <w:tcPr>
            <w:tcW w:w="754" w:type="dxa"/>
          </w:tcPr>
          <w:p w14:paraId="4F6301E3" w14:textId="77777777" w:rsidR="00512529" w:rsidRDefault="00512529" w:rsidP="00512529">
            <w:pPr>
              <w:pStyle w:val="TableParagraph"/>
              <w:spacing w:before="1" w:line="233" w:lineRule="exact"/>
              <w:ind w:left="23" w:right="5"/>
            </w:pPr>
            <w:r>
              <w:rPr>
                <w:spacing w:val="-4"/>
              </w:rPr>
              <w:t>0,388</w:t>
            </w:r>
          </w:p>
        </w:tc>
        <w:tc>
          <w:tcPr>
            <w:tcW w:w="758" w:type="dxa"/>
          </w:tcPr>
          <w:p w14:paraId="244C317E" w14:textId="77777777" w:rsidR="00512529" w:rsidRDefault="00512529" w:rsidP="00512529">
            <w:pPr>
              <w:pStyle w:val="TableParagraph"/>
              <w:spacing w:before="1" w:line="233" w:lineRule="exact"/>
              <w:ind w:left="29" w:right="6"/>
            </w:pPr>
            <w:r>
              <w:rPr>
                <w:spacing w:val="-4"/>
              </w:rPr>
              <w:t>0,388</w:t>
            </w:r>
          </w:p>
        </w:tc>
        <w:tc>
          <w:tcPr>
            <w:tcW w:w="754" w:type="dxa"/>
          </w:tcPr>
          <w:p w14:paraId="1A1361F4" w14:textId="77777777" w:rsidR="00512529" w:rsidRDefault="00512529" w:rsidP="00512529">
            <w:pPr>
              <w:pStyle w:val="TableParagraph"/>
              <w:spacing w:before="1" w:line="233" w:lineRule="exact"/>
              <w:ind w:left="23" w:right="5"/>
            </w:pPr>
            <w:r>
              <w:rPr>
                <w:spacing w:val="-4"/>
              </w:rPr>
              <w:t>0,388</w:t>
            </w:r>
          </w:p>
        </w:tc>
        <w:tc>
          <w:tcPr>
            <w:tcW w:w="758" w:type="dxa"/>
          </w:tcPr>
          <w:p w14:paraId="74A18370" w14:textId="77777777" w:rsidR="00512529" w:rsidRDefault="00512529" w:rsidP="00512529">
            <w:pPr>
              <w:jc w:val="center"/>
            </w:pPr>
            <w:r w:rsidRPr="00882E00">
              <w:t>0,08</w:t>
            </w:r>
          </w:p>
        </w:tc>
        <w:tc>
          <w:tcPr>
            <w:tcW w:w="758" w:type="dxa"/>
          </w:tcPr>
          <w:p w14:paraId="733C498F" w14:textId="77777777" w:rsidR="00512529" w:rsidRDefault="00512529" w:rsidP="00512529">
            <w:pPr>
              <w:jc w:val="center"/>
            </w:pPr>
            <w:r w:rsidRPr="00882E00">
              <w:t>0,08</w:t>
            </w:r>
          </w:p>
        </w:tc>
        <w:tc>
          <w:tcPr>
            <w:tcW w:w="758" w:type="dxa"/>
          </w:tcPr>
          <w:p w14:paraId="6ADEE61D" w14:textId="77777777" w:rsidR="00512529" w:rsidRDefault="00512529" w:rsidP="00512529">
            <w:pPr>
              <w:jc w:val="center"/>
            </w:pPr>
            <w:r w:rsidRPr="00882E00">
              <w:t>0,08</w:t>
            </w:r>
          </w:p>
        </w:tc>
        <w:tc>
          <w:tcPr>
            <w:tcW w:w="753" w:type="dxa"/>
          </w:tcPr>
          <w:p w14:paraId="042EC76C" w14:textId="77777777" w:rsidR="00512529" w:rsidRDefault="00512529" w:rsidP="00512529">
            <w:pPr>
              <w:jc w:val="center"/>
            </w:pPr>
            <w:r w:rsidRPr="00882E00">
              <w:t>0,08</w:t>
            </w:r>
          </w:p>
        </w:tc>
        <w:tc>
          <w:tcPr>
            <w:tcW w:w="758" w:type="dxa"/>
          </w:tcPr>
          <w:p w14:paraId="11A52878" w14:textId="77777777" w:rsidR="00512529" w:rsidRDefault="00512529" w:rsidP="00512529">
            <w:pPr>
              <w:jc w:val="center"/>
            </w:pPr>
            <w:r w:rsidRPr="00882E00">
              <w:t>0,08</w:t>
            </w:r>
          </w:p>
        </w:tc>
        <w:tc>
          <w:tcPr>
            <w:tcW w:w="748" w:type="dxa"/>
          </w:tcPr>
          <w:p w14:paraId="080E39D8" w14:textId="77777777" w:rsidR="00512529" w:rsidRDefault="00512529" w:rsidP="00512529">
            <w:pPr>
              <w:jc w:val="center"/>
            </w:pPr>
            <w:r w:rsidRPr="00882E00">
              <w:t>0,08</w:t>
            </w:r>
          </w:p>
        </w:tc>
      </w:tr>
      <w:tr w:rsidR="00111141" w14:paraId="5ADC3371" w14:textId="77777777">
        <w:trPr>
          <w:trHeight w:val="253"/>
        </w:trPr>
        <w:tc>
          <w:tcPr>
            <w:tcW w:w="5253" w:type="dxa"/>
          </w:tcPr>
          <w:p w14:paraId="084161F7" w14:textId="77777777" w:rsidR="00111141" w:rsidRDefault="00D60EFB">
            <w:pPr>
              <w:pStyle w:val="TableParagraph"/>
              <w:spacing w:before="1" w:line="233" w:lineRule="exact"/>
              <w:ind w:left="12" w:right="6"/>
            </w:pPr>
            <w:r>
              <w:t>Сверхнормативные</w:t>
            </w:r>
            <w:r>
              <w:rPr>
                <w:spacing w:val="-11"/>
              </w:rPr>
              <w:t xml:space="preserve"> </w:t>
            </w:r>
            <w:r>
              <w:t>утечки</w:t>
            </w:r>
            <w:r>
              <w:rPr>
                <w:spacing w:val="-3"/>
              </w:rPr>
              <w:t xml:space="preserve"> </w:t>
            </w:r>
            <w:r>
              <w:rPr>
                <w:spacing w:val="-2"/>
              </w:rPr>
              <w:t>теплоносителя</w:t>
            </w:r>
          </w:p>
        </w:tc>
        <w:tc>
          <w:tcPr>
            <w:tcW w:w="783" w:type="dxa"/>
          </w:tcPr>
          <w:p w14:paraId="4F57F674" w14:textId="77777777" w:rsidR="00111141" w:rsidRDefault="00D60EFB">
            <w:pPr>
              <w:pStyle w:val="TableParagraph"/>
              <w:spacing w:before="1" w:line="233" w:lineRule="exact"/>
              <w:ind w:left="14" w:right="11"/>
            </w:pPr>
            <w:r>
              <w:rPr>
                <w:spacing w:val="-5"/>
              </w:rPr>
              <w:t>т/ч</w:t>
            </w:r>
          </w:p>
        </w:tc>
        <w:tc>
          <w:tcPr>
            <w:tcW w:w="758" w:type="dxa"/>
          </w:tcPr>
          <w:p w14:paraId="7C96A30B" w14:textId="77777777" w:rsidR="00111141" w:rsidRDefault="00D60EFB">
            <w:pPr>
              <w:pStyle w:val="TableParagraph"/>
              <w:spacing w:before="1" w:line="233" w:lineRule="exact"/>
              <w:ind w:left="29" w:right="24"/>
            </w:pPr>
            <w:r>
              <w:rPr>
                <w:spacing w:val="-5"/>
              </w:rPr>
              <w:t>н/д</w:t>
            </w:r>
          </w:p>
        </w:tc>
        <w:tc>
          <w:tcPr>
            <w:tcW w:w="758" w:type="dxa"/>
          </w:tcPr>
          <w:p w14:paraId="39F9D435" w14:textId="77777777" w:rsidR="00111141" w:rsidRDefault="00D60EFB">
            <w:pPr>
              <w:pStyle w:val="TableParagraph"/>
              <w:spacing w:before="1" w:line="233" w:lineRule="exact"/>
              <w:ind w:left="29" w:right="23"/>
            </w:pPr>
            <w:r>
              <w:rPr>
                <w:spacing w:val="-5"/>
              </w:rPr>
              <w:t>н/д</w:t>
            </w:r>
          </w:p>
        </w:tc>
        <w:tc>
          <w:tcPr>
            <w:tcW w:w="753" w:type="dxa"/>
          </w:tcPr>
          <w:p w14:paraId="404ECECB" w14:textId="77777777" w:rsidR="00111141" w:rsidRDefault="00D60EFB">
            <w:pPr>
              <w:pStyle w:val="TableParagraph"/>
              <w:spacing w:before="1" w:line="233" w:lineRule="exact"/>
              <w:ind w:left="30" w:right="27"/>
            </w:pPr>
            <w:r>
              <w:rPr>
                <w:spacing w:val="-5"/>
              </w:rPr>
              <w:t>н/д</w:t>
            </w:r>
          </w:p>
        </w:tc>
        <w:tc>
          <w:tcPr>
            <w:tcW w:w="758" w:type="dxa"/>
          </w:tcPr>
          <w:p w14:paraId="2A601DE9" w14:textId="77777777" w:rsidR="00111141" w:rsidRDefault="00D60EFB">
            <w:pPr>
              <w:pStyle w:val="TableParagraph"/>
              <w:spacing w:before="1" w:line="233" w:lineRule="exact"/>
              <w:ind w:left="29" w:right="10"/>
            </w:pPr>
            <w:r>
              <w:rPr>
                <w:spacing w:val="-5"/>
              </w:rPr>
              <w:t>н/д</w:t>
            </w:r>
          </w:p>
        </w:tc>
        <w:tc>
          <w:tcPr>
            <w:tcW w:w="754" w:type="dxa"/>
          </w:tcPr>
          <w:p w14:paraId="44683728" w14:textId="77777777" w:rsidR="00111141" w:rsidRDefault="00D60EFB">
            <w:pPr>
              <w:pStyle w:val="TableParagraph"/>
              <w:spacing w:before="1" w:line="233" w:lineRule="exact"/>
              <w:ind w:left="23" w:right="8"/>
            </w:pPr>
            <w:r>
              <w:rPr>
                <w:spacing w:val="-10"/>
              </w:rPr>
              <w:t>-</w:t>
            </w:r>
          </w:p>
        </w:tc>
        <w:tc>
          <w:tcPr>
            <w:tcW w:w="758" w:type="dxa"/>
          </w:tcPr>
          <w:p w14:paraId="6D18C641" w14:textId="77777777" w:rsidR="00111141" w:rsidRDefault="00D60EFB">
            <w:pPr>
              <w:pStyle w:val="TableParagraph"/>
              <w:spacing w:before="1" w:line="233" w:lineRule="exact"/>
              <w:ind w:left="29" w:right="10"/>
            </w:pPr>
            <w:r>
              <w:rPr>
                <w:spacing w:val="-10"/>
              </w:rPr>
              <w:t>-</w:t>
            </w:r>
          </w:p>
        </w:tc>
        <w:tc>
          <w:tcPr>
            <w:tcW w:w="754" w:type="dxa"/>
          </w:tcPr>
          <w:p w14:paraId="6A7AABD0" w14:textId="77777777" w:rsidR="00111141" w:rsidRDefault="00D60EFB">
            <w:pPr>
              <w:pStyle w:val="TableParagraph"/>
              <w:spacing w:before="1" w:line="233" w:lineRule="exact"/>
              <w:ind w:left="23" w:right="8"/>
            </w:pPr>
            <w:r>
              <w:rPr>
                <w:spacing w:val="-10"/>
              </w:rPr>
              <w:t>-</w:t>
            </w:r>
          </w:p>
        </w:tc>
        <w:tc>
          <w:tcPr>
            <w:tcW w:w="758" w:type="dxa"/>
          </w:tcPr>
          <w:p w14:paraId="7F1E42AB" w14:textId="77777777" w:rsidR="00111141" w:rsidRDefault="00D60EFB">
            <w:pPr>
              <w:pStyle w:val="TableParagraph"/>
              <w:spacing w:before="1" w:line="233" w:lineRule="exact"/>
              <w:ind w:left="29" w:right="8"/>
            </w:pPr>
            <w:r>
              <w:rPr>
                <w:spacing w:val="-10"/>
              </w:rPr>
              <w:t>-</w:t>
            </w:r>
          </w:p>
        </w:tc>
        <w:tc>
          <w:tcPr>
            <w:tcW w:w="758" w:type="dxa"/>
          </w:tcPr>
          <w:p w14:paraId="46F0A0D8" w14:textId="77777777" w:rsidR="00111141" w:rsidRDefault="00D60EFB">
            <w:pPr>
              <w:pStyle w:val="TableParagraph"/>
              <w:spacing w:before="1" w:line="233" w:lineRule="exact"/>
              <w:ind w:left="29" w:right="17"/>
            </w:pPr>
            <w:r>
              <w:rPr>
                <w:spacing w:val="-10"/>
              </w:rPr>
              <w:t>-</w:t>
            </w:r>
          </w:p>
        </w:tc>
        <w:tc>
          <w:tcPr>
            <w:tcW w:w="758" w:type="dxa"/>
          </w:tcPr>
          <w:p w14:paraId="185748BA" w14:textId="77777777" w:rsidR="00111141" w:rsidRDefault="00D60EFB">
            <w:pPr>
              <w:pStyle w:val="TableParagraph"/>
              <w:spacing w:before="1" w:line="233" w:lineRule="exact"/>
              <w:ind w:left="29" w:right="16"/>
            </w:pPr>
            <w:r>
              <w:rPr>
                <w:spacing w:val="-10"/>
              </w:rPr>
              <w:t>-</w:t>
            </w:r>
          </w:p>
        </w:tc>
        <w:tc>
          <w:tcPr>
            <w:tcW w:w="753" w:type="dxa"/>
          </w:tcPr>
          <w:p w14:paraId="678DBB45" w14:textId="77777777" w:rsidR="00111141" w:rsidRDefault="00D60EFB">
            <w:pPr>
              <w:pStyle w:val="TableParagraph"/>
              <w:spacing w:before="1" w:line="233" w:lineRule="exact"/>
              <w:ind w:left="30" w:right="20"/>
            </w:pPr>
            <w:r>
              <w:rPr>
                <w:spacing w:val="-10"/>
              </w:rPr>
              <w:t>-</w:t>
            </w:r>
          </w:p>
        </w:tc>
        <w:tc>
          <w:tcPr>
            <w:tcW w:w="758" w:type="dxa"/>
          </w:tcPr>
          <w:p w14:paraId="43562CA5" w14:textId="77777777" w:rsidR="00111141" w:rsidRDefault="00D60EFB">
            <w:pPr>
              <w:pStyle w:val="TableParagraph"/>
              <w:spacing w:before="1" w:line="233" w:lineRule="exact"/>
              <w:ind w:left="29" w:right="3"/>
            </w:pPr>
            <w:r>
              <w:rPr>
                <w:spacing w:val="-10"/>
              </w:rPr>
              <w:t>-</w:t>
            </w:r>
          </w:p>
        </w:tc>
        <w:tc>
          <w:tcPr>
            <w:tcW w:w="748" w:type="dxa"/>
          </w:tcPr>
          <w:p w14:paraId="5BFB82F7" w14:textId="77777777" w:rsidR="00111141" w:rsidRDefault="00D60EFB">
            <w:pPr>
              <w:pStyle w:val="TableParagraph"/>
              <w:spacing w:before="1" w:line="233" w:lineRule="exact"/>
              <w:ind w:left="26" w:right="8"/>
            </w:pPr>
            <w:r>
              <w:rPr>
                <w:spacing w:val="-10"/>
              </w:rPr>
              <w:t>-</w:t>
            </w:r>
          </w:p>
        </w:tc>
      </w:tr>
      <w:tr w:rsidR="00111141" w14:paraId="5400857A" w14:textId="77777777">
        <w:trPr>
          <w:trHeight w:val="254"/>
        </w:trPr>
        <w:tc>
          <w:tcPr>
            <w:tcW w:w="5253" w:type="dxa"/>
          </w:tcPr>
          <w:p w14:paraId="4CAE5D9A" w14:textId="77777777" w:rsidR="00111141" w:rsidRDefault="00D60EFB">
            <w:pPr>
              <w:pStyle w:val="TableParagraph"/>
              <w:spacing w:before="1" w:line="233" w:lineRule="exact"/>
              <w:ind w:left="12" w:right="10"/>
            </w:pPr>
            <w:r>
              <w:t>Отпуск</w:t>
            </w:r>
            <w:r>
              <w:rPr>
                <w:spacing w:val="-4"/>
              </w:rPr>
              <w:t xml:space="preserve"> </w:t>
            </w:r>
            <w:r>
              <w:t>теплоносителя</w:t>
            </w:r>
            <w:r>
              <w:rPr>
                <w:spacing w:val="-7"/>
              </w:rPr>
              <w:t xml:space="preserve"> </w:t>
            </w:r>
            <w:r>
              <w:t>из</w:t>
            </w:r>
            <w:r>
              <w:rPr>
                <w:spacing w:val="-7"/>
              </w:rPr>
              <w:t xml:space="preserve"> </w:t>
            </w:r>
            <w:r>
              <w:t>тепловых</w:t>
            </w:r>
            <w:r>
              <w:rPr>
                <w:spacing w:val="-2"/>
              </w:rPr>
              <w:t xml:space="preserve"> </w:t>
            </w:r>
            <w:r>
              <w:t>сетей</w:t>
            </w:r>
            <w:r>
              <w:rPr>
                <w:spacing w:val="-5"/>
              </w:rPr>
              <w:t xml:space="preserve"> </w:t>
            </w:r>
            <w:r>
              <w:t>на</w:t>
            </w:r>
            <w:r>
              <w:rPr>
                <w:spacing w:val="-4"/>
              </w:rPr>
              <w:t xml:space="preserve"> </w:t>
            </w:r>
            <w:r>
              <w:t>цели</w:t>
            </w:r>
            <w:r>
              <w:rPr>
                <w:spacing w:val="-8"/>
              </w:rPr>
              <w:t xml:space="preserve"> </w:t>
            </w:r>
            <w:r>
              <w:rPr>
                <w:spacing w:val="-5"/>
              </w:rPr>
              <w:t>ГВС</w:t>
            </w:r>
          </w:p>
        </w:tc>
        <w:tc>
          <w:tcPr>
            <w:tcW w:w="783" w:type="dxa"/>
          </w:tcPr>
          <w:p w14:paraId="5849B7D5" w14:textId="77777777" w:rsidR="00111141" w:rsidRDefault="00D60EFB">
            <w:pPr>
              <w:pStyle w:val="TableParagraph"/>
              <w:spacing w:before="1" w:line="233" w:lineRule="exact"/>
              <w:ind w:left="14" w:right="11"/>
            </w:pPr>
            <w:r>
              <w:rPr>
                <w:spacing w:val="-5"/>
              </w:rPr>
              <w:t>т/ч</w:t>
            </w:r>
          </w:p>
        </w:tc>
        <w:tc>
          <w:tcPr>
            <w:tcW w:w="758" w:type="dxa"/>
          </w:tcPr>
          <w:p w14:paraId="1F1E4CE2" w14:textId="77777777" w:rsidR="00111141" w:rsidRDefault="00D60EFB">
            <w:pPr>
              <w:pStyle w:val="TableParagraph"/>
              <w:spacing w:before="1" w:line="233" w:lineRule="exact"/>
              <w:ind w:left="29" w:right="24"/>
            </w:pPr>
            <w:r>
              <w:rPr>
                <w:spacing w:val="-5"/>
              </w:rPr>
              <w:t>н/д</w:t>
            </w:r>
          </w:p>
        </w:tc>
        <w:tc>
          <w:tcPr>
            <w:tcW w:w="758" w:type="dxa"/>
          </w:tcPr>
          <w:p w14:paraId="68784028" w14:textId="77777777" w:rsidR="00111141" w:rsidRDefault="00D60EFB">
            <w:pPr>
              <w:pStyle w:val="TableParagraph"/>
              <w:spacing w:before="1" w:line="233" w:lineRule="exact"/>
              <w:ind w:left="29" w:right="23"/>
            </w:pPr>
            <w:r>
              <w:rPr>
                <w:spacing w:val="-5"/>
              </w:rPr>
              <w:t>н/д</w:t>
            </w:r>
          </w:p>
        </w:tc>
        <w:tc>
          <w:tcPr>
            <w:tcW w:w="753" w:type="dxa"/>
          </w:tcPr>
          <w:p w14:paraId="6842385D" w14:textId="77777777" w:rsidR="00111141" w:rsidRDefault="00D60EFB">
            <w:pPr>
              <w:pStyle w:val="TableParagraph"/>
              <w:spacing w:before="1" w:line="233" w:lineRule="exact"/>
              <w:ind w:left="30" w:right="27"/>
            </w:pPr>
            <w:r>
              <w:rPr>
                <w:spacing w:val="-5"/>
              </w:rPr>
              <w:t>н/д</w:t>
            </w:r>
          </w:p>
        </w:tc>
        <w:tc>
          <w:tcPr>
            <w:tcW w:w="758" w:type="dxa"/>
          </w:tcPr>
          <w:p w14:paraId="4F792EF6" w14:textId="77777777" w:rsidR="00111141" w:rsidRDefault="00D60EFB">
            <w:pPr>
              <w:pStyle w:val="TableParagraph"/>
              <w:spacing w:before="1" w:line="233" w:lineRule="exact"/>
              <w:ind w:left="29" w:right="10"/>
            </w:pPr>
            <w:r>
              <w:rPr>
                <w:spacing w:val="-5"/>
              </w:rPr>
              <w:t>н/д</w:t>
            </w:r>
          </w:p>
        </w:tc>
        <w:tc>
          <w:tcPr>
            <w:tcW w:w="754" w:type="dxa"/>
          </w:tcPr>
          <w:p w14:paraId="770B71C6" w14:textId="77777777" w:rsidR="00111141" w:rsidRDefault="00D60EFB">
            <w:pPr>
              <w:pStyle w:val="TableParagraph"/>
              <w:spacing w:before="1" w:line="233" w:lineRule="exact"/>
              <w:ind w:left="23" w:right="8"/>
            </w:pPr>
            <w:r>
              <w:rPr>
                <w:spacing w:val="-10"/>
              </w:rPr>
              <w:t>-</w:t>
            </w:r>
          </w:p>
        </w:tc>
        <w:tc>
          <w:tcPr>
            <w:tcW w:w="758" w:type="dxa"/>
          </w:tcPr>
          <w:p w14:paraId="0D18B40A" w14:textId="77777777" w:rsidR="00111141" w:rsidRDefault="00D60EFB">
            <w:pPr>
              <w:pStyle w:val="TableParagraph"/>
              <w:spacing w:before="1" w:line="233" w:lineRule="exact"/>
              <w:ind w:left="29" w:right="10"/>
            </w:pPr>
            <w:r>
              <w:rPr>
                <w:spacing w:val="-10"/>
              </w:rPr>
              <w:t>-</w:t>
            </w:r>
          </w:p>
        </w:tc>
        <w:tc>
          <w:tcPr>
            <w:tcW w:w="754" w:type="dxa"/>
          </w:tcPr>
          <w:p w14:paraId="07BFA7E5" w14:textId="77777777" w:rsidR="00111141" w:rsidRDefault="00D60EFB">
            <w:pPr>
              <w:pStyle w:val="TableParagraph"/>
              <w:spacing w:before="1" w:line="233" w:lineRule="exact"/>
              <w:ind w:left="23" w:right="8"/>
            </w:pPr>
            <w:r>
              <w:rPr>
                <w:spacing w:val="-10"/>
              </w:rPr>
              <w:t>-</w:t>
            </w:r>
          </w:p>
        </w:tc>
        <w:tc>
          <w:tcPr>
            <w:tcW w:w="758" w:type="dxa"/>
          </w:tcPr>
          <w:p w14:paraId="5E98C1E0" w14:textId="77777777" w:rsidR="00111141" w:rsidRDefault="00D60EFB">
            <w:pPr>
              <w:pStyle w:val="TableParagraph"/>
              <w:spacing w:before="1" w:line="233" w:lineRule="exact"/>
              <w:ind w:left="29" w:right="8"/>
            </w:pPr>
            <w:r>
              <w:rPr>
                <w:spacing w:val="-10"/>
              </w:rPr>
              <w:t>-</w:t>
            </w:r>
          </w:p>
        </w:tc>
        <w:tc>
          <w:tcPr>
            <w:tcW w:w="758" w:type="dxa"/>
          </w:tcPr>
          <w:p w14:paraId="2552855E" w14:textId="77777777" w:rsidR="00111141" w:rsidRDefault="00D60EFB">
            <w:pPr>
              <w:pStyle w:val="TableParagraph"/>
              <w:spacing w:before="1" w:line="233" w:lineRule="exact"/>
              <w:ind w:left="29" w:right="17"/>
            </w:pPr>
            <w:r>
              <w:rPr>
                <w:spacing w:val="-10"/>
              </w:rPr>
              <w:t>-</w:t>
            </w:r>
          </w:p>
        </w:tc>
        <w:tc>
          <w:tcPr>
            <w:tcW w:w="758" w:type="dxa"/>
          </w:tcPr>
          <w:p w14:paraId="69D33C91" w14:textId="77777777" w:rsidR="00111141" w:rsidRDefault="00D60EFB">
            <w:pPr>
              <w:pStyle w:val="TableParagraph"/>
              <w:spacing w:before="1" w:line="233" w:lineRule="exact"/>
              <w:ind w:left="29" w:right="16"/>
            </w:pPr>
            <w:r>
              <w:rPr>
                <w:spacing w:val="-10"/>
              </w:rPr>
              <w:t>-</w:t>
            </w:r>
          </w:p>
        </w:tc>
        <w:tc>
          <w:tcPr>
            <w:tcW w:w="753" w:type="dxa"/>
          </w:tcPr>
          <w:p w14:paraId="67C76336" w14:textId="77777777" w:rsidR="00111141" w:rsidRDefault="00D60EFB">
            <w:pPr>
              <w:pStyle w:val="TableParagraph"/>
              <w:spacing w:before="1" w:line="233" w:lineRule="exact"/>
              <w:ind w:left="30" w:right="20"/>
            </w:pPr>
            <w:r>
              <w:rPr>
                <w:spacing w:val="-10"/>
              </w:rPr>
              <w:t>-</w:t>
            </w:r>
          </w:p>
        </w:tc>
        <w:tc>
          <w:tcPr>
            <w:tcW w:w="758" w:type="dxa"/>
          </w:tcPr>
          <w:p w14:paraId="6735F4F8" w14:textId="77777777" w:rsidR="00111141" w:rsidRDefault="00D60EFB">
            <w:pPr>
              <w:pStyle w:val="TableParagraph"/>
              <w:spacing w:before="1" w:line="233" w:lineRule="exact"/>
              <w:ind w:left="29" w:right="3"/>
            </w:pPr>
            <w:r>
              <w:rPr>
                <w:spacing w:val="-10"/>
              </w:rPr>
              <w:t>-</w:t>
            </w:r>
          </w:p>
        </w:tc>
        <w:tc>
          <w:tcPr>
            <w:tcW w:w="748" w:type="dxa"/>
          </w:tcPr>
          <w:p w14:paraId="1C03AC95" w14:textId="77777777" w:rsidR="00111141" w:rsidRDefault="00D60EFB">
            <w:pPr>
              <w:pStyle w:val="TableParagraph"/>
              <w:spacing w:before="1" w:line="233" w:lineRule="exact"/>
              <w:ind w:left="26" w:right="8"/>
            </w:pPr>
            <w:r>
              <w:rPr>
                <w:spacing w:val="-10"/>
              </w:rPr>
              <w:t>-</w:t>
            </w:r>
          </w:p>
        </w:tc>
      </w:tr>
      <w:tr w:rsidR="00111141" w14:paraId="08B6D4FB" w14:textId="77777777">
        <w:trPr>
          <w:trHeight w:val="504"/>
        </w:trPr>
        <w:tc>
          <w:tcPr>
            <w:tcW w:w="5253" w:type="dxa"/>
          </w:tcPr>
          <w:p w14:paraId="330D7FC0" w14:textId="77777777" w:rsidR="00111141" w:rsidRDefault="00D60EFB">
            <w:pPr>
              <w:pStyle w:val="TableParagraph"/>
              <w:spacing w:line="249" w:lineRule="exact"/>
              <w:ind w:left="12" w:right="6"/>
            </w:pPr>
            <w:r>
              <w:t>Объем</w:t>
            </w:r>
            <w:r>
              <w:rPr>
                <w:spacing w:val="-9"/>
              </w:rPr>
              <w:t xml:space="preserve"> </w:t>
            </w:r>
            <w:r>
              <w:t>аварийной</w:t>
            </w:r>
            <w:r>
              <w:rPr>
                <w:spacing w:val="-9"/>
              </w:rPr>
              <w:t xml:space="preserve"> </w:t>
            </w:r>
            <w:r>
              <w:t>подпитки</w:t>
            </w:r>
            <w:r>
              <w:rPr>
                <w:spacing w:val="-5"/>
              </w:rPr>
              <w:t xml:space="preserve"> </w:t>
            </w:r>
            <w:r>
              <w:t>(химически</w:t>
            </w:r>
            <w:r>
              <w:rPr>
                <w:spacing w:val="-8"/>
              </w:rPr>
              <w:t xml:space="preserve"> </w:t>
            </w:r>
            <w:r>
              <w:rPr>
                <w:spacing w:val="-5"/>
              </w:rPr>
              <w:t>не</w:t>
            </w:r>
          </w:p>
          <w:p w14:paraId="27EAA7D7" w14:textId="77777777" w:rsidR="00111141" w:rsidRDefault="00D60EFB">
            <w:pPr>
              <w:pStyle w:val="TableParagraph"/>
              <w:spacing w:before="1" w:line="233" w:lineRule="exact"/>
              <w:ind w:left="12" w:right="6"/>
            </w:pPr>
            <w:r>
              <w:t>обработанной</w:t>
            </w:r>
            <w:r>
              <w:rPr>
                <w:spacing w:val="-2"/>
              </w:rPr>
              <w:t xml:space="preserve"> </w:t>
            </w:r>
            <w:r>
              <w:t>и</w:t>
            </w:r>
            <w:r>
              <w:rPr>
                <w:spacing w:val="-6"/>
              </w:rPr>
              <w:t xml:space="preserve"> </w:t>
            </w:r>
            <w:r>
              <w:t>не</w:t>
            </w:r>
            <w:r>
              <w:rPr>
                <w:spacing w:val="-9"/>
              </w:rPr>
              <w:t xml:space="preserve"> </w:t>
            </w:r>
            <w:r>
              <w:t>деаэрированной</w:t>
            </w:r>
            <w:r>
              <w:rPr>
                <w:spacing w:val="-5"/>
              </w:rPr>
              <w:t xml:space="preserve"> </w:t>
            </w:r>
            <w:r>
              <w:rPr>
                <w:spacing w:val="-2"/>
              </w:rPr>
              <w:t>водой)</w:t>
            </w:r>
          </w:p>
        </w:tc>
        <w:tc>
          <w:tcPr>
            <w:tcW w:w="783" w:type="dxa"/>
          </w:tcPr>
          <w:p w14:paraId="7035BAB2" w14:textId="77777777" w:rsidR="00111141" w:rsidRDefault="00D60EFB">
            <w:pPr>
              <w:pStyle w:val="TableParagraph"/>
              <w:spacing w:before="126"/>
              <w:ind w:left="14" w:right="11"/>
            </w:pPr>
            <w:r>
              <w:rPr>
                <w:spacing w:val="-5"/>
              </w:rPr>
              <w:t>т/ч</w:t>
            </w:r>
          </w:p>
        </w:tc>
        <w:tc>
          <w:tcPr>
            <w:tcW w:w="758" w:type="dxa"/>
          </w:tcPr>
          <w:p w14:paraId="58482577" w14:textId="77777777" w:rsidR="00111141" w:rsidRDefault="00D60EFB">
            <w:pPr>
              <w:pStyle w:val="TableParagraph"/>
              <w:spacing w:before="126"/>
              <w:ind w:left="29" w:right="24"/>
            </w:pPr>
            <w:r>
              <w:rPr>
                <w:spacing w:val="-5"/>
              </w:rPr>
              <w:t>н/д</w:t>
            </w:r>
          </w:p>
        </w:tc>
        <w:tc>
          <w:tcPr>
            <w:tcW w:w="758" w:type="dxa"/>
          </w:tcPr>
          <w:p w14:paraId="62D22829" w14:textId="77777777" w:rsidR="00111141" w:rsidRDefault="00D60EFB">
            <w:pPr>
              <w:pStyle w:val="TableParagraph"/>
              <w:spacing w:before="126"/>
              <w:ind w:left="29" w:right="23"/>
            </w:pPr>
            <w:r>
              <w:rPr>
                <w:spacing w:val="-5"/>
              </w:rPr>
              <w:t>н/д</w:t>
            </w:r>
          </w:p>
        </w:tc>
        <w:tc>
          <w:tcPr>
            <w:tcW w:w="753" w:type="dxa"/>
          </w:tcPr>
          <w:p w14:paraId="335B963F" w14:textId="77777777" w:rsidR="00111141" w:rsidRDefault="00D60EFB">
            <w:pPr>
              <w:pStyle w:val="TableParagraph"/>
              <w:spacing w:before="126"/>
              <w:ind w:left="30" w:right="27"/>
            </w:pPr>
            <w:r>
              <w:rPr>
                <w:spacing w:val="-5"/>
              </w:rPr>
              <w:t>н/д</w:t>
            </w:r>
          </w:p>
        </w:tc>
        <w:tc>
          <w:tcPr>
            <w:tcW w:w="758" w:type="dxa"/>
          </w:tcPr>
          <w:p w14:paraId="5B9FB132" w14:textId="77777777" w:rsidR="00111141" w:rsidRDefault="00D60EFB">
            <w:pPr>
              <w:pStyle w:val="TableParagraph"/>
              <w:spacing w:before="126"/>
              <w:ind w:left="29" w:right="10"/>
            </w:pPr>
            <w:r>
              <w:rPr>
                <w:spacing w:val="-5"/>
              </w:rPr>
              <w:t>н/д</w:t>
            </w:r>
          </w:p>
        </w:tc>
        <w:tc>
          <w:tcPr>
            <w:tcW w:w="754" w:type="dxa"/>
          </w:tcPr>
          <w:p w14:paraId="185DC1DA" w14:textId="77777777" w:rsidR="00111141" w:rsidRDefault="00D60EFB">
            <w:pPr>
              <w:pStyle w:val="TableParagraph"/>
              <w:spacing w:before="126"/>
              <w:ind w:left="23" w:right="5"/>
            </w:pPr>
            <w:r>
              <w:rPr>
                <w:spacing w:val="-5"/>
              </w:rPr>
              <w:t>0,0</w:t>
            </w:r>
          </w:p>
        </w:tc>
        <w:tc>
          <w:tcPr>
            <w:tcW w:w="758" w:type="dxa"/>
          </w:tcPr>
          <w:p w14:paraId="5FE2973E" w14:textId="77777777" w:rsidR="00111141" w:rsidRDefault="00D60EFB">
            <w:pPr>
              <w:pStyle w:val="TableParagraph"/>
              <w:spacing w:before="126"/>
              <w:ind w:left="29" w:right="6"/>
            </w:pPr>
            <w:r>
              <w:rPr>
                <w:spacing w:val="-5"/>
              </w:rPr>
              <w:t>0,0</w:t>
            </w:r>
          </w:p>
        </w:tc>
        <w:tc>
          <w:tcPr>
            <w:tcW w:w="754" w:type="dxa"/>
          </w:tcPr>
          <w:p w14:paraId="12D11791" w14:textId="77777777" w:rsidR="00111141" w:rsidRDefault="00D60EFB">
            <w:pPr>
              <w:pStyle w:val="TableParagraph"/>
              <w:spacing w:before="126"/>
              <w:ind w:left="23" w:right="5"/>
            </w:pPr>
            <w:r>
              <w:rPr>
                <w:spacing w:val="-5"/>
              </w:rPr>
              <w:t>0,0</w:t>
            </w:r>
          </w:p>
        </w:tc>
        <w:tc>
          <w:tcPr>
            <w:tcW w:w="758" w:type="dxa"/>
          </w:tcPr>
          <w:p w14:paraId="7A81DAAE" w14:textId="77777777" w:rsidR="00111141" w:rsidRDefault="00D60EFB">
            <w:pPr>
              <w:pStyle w:val="TableParagraph"/>
              <w:spacing w:before="126"/>
              <w:ind w:left="29" w:right="5"/>
            </w:pPr>
            <w:r>
              <w:rPr>
                <w:spacing w:val="-5"/>
              </w:rPr>
              <w:t>0,0</w:t>
            </w:r>
          </w:p>
        </w:tc>
        <w:tc>
          <w:tcPr>
            <w:tcW w:w="758" w:type="dxa"/>
          </w:tcPr>
          <w:p w14:paraId="62AF5093" w14:textId="77777777" w:rsidR="00111141" w:rsidRDefault="00D60EFB">
            <w:pPr>
              <w:pStyle w:val="TableParagraph"/>
              <w:spacing w:before="126"/>
              <w:ind w:left="29" w:right="14"/>
            </w:pPr>
            <w:r>
              <w:rPr>
                <w:spacing w:val="-5"/>
              </w:rPr>
              <w:t>0,0</w:t>
            </w:r>
          </w:p>
        </w:tc>
        <w:tc>
          <w:tcPr>
            <w:tcW w:w="758" w:type="dxa"/>
          </w:tcPr>
          <w:p w14:paraId="7AB311E8" w14:textId="77777777" w:rsidR="00111141" w:rsidRDefault="00D60EFB">
            <w:pPr>
              <w:pStyle w:val="TableParagraph"/>
              <w:spacing w:before="126"/>
              <w:ind w:left="29" w:right="12"/>
            </w:pPr>
            <w:r>
              <w:rPr>
                <w:spacing w:val="-5"/>
              </w:rPr>
              <w:t>0,0</w:t>
            </w:r>
          </w:p>
        </w:tc>
        <w:tc>
          <w:tcPr>
            <w:tcW w:w="753" w:type="dxa"/>
          </w:tcPr>
          <w:p w14:paraId="42C2F0CF" w14:textId="77777777" w:rsidR="00111141" w:rsidRDefault="00D60EFB">
            <w:pPr>
              <w:pStyle w:val="TableParagraph"/>
              <w:spacing w:before="126"/>
              <w:ind w:left="30" w:right="17"/>
            </w:pPr>
            <w:r>
              <w:rPr>
                <w:spacing w:val="-5"/>
              </w:rPr>
              <w:t>0,0</w:t>
            </w:r>
          </w:p>
        </w:tc>
        <w:tc>
          <w:tcPr>
            <w:tcW w:w="758" w:type="dxa"/>
          </w:tcPr>
          <w:p w14:paraId="4B9D1508" w14:textId="77777777" w:rsidR="00111141" w:rsidRDefault="00D60EFB">
            <w:pPr>
              <w:pStyle w:val="TableParagraph"/>
              <w:spacing w:before="126"/>
              <w:ind w:left="29"/>
            </w:pPr>
            <w:r>
              <w:rPr>
                <w:spacing w:val="-5"/>
              </w:rPr>
              <w:t>0,0</w:t>
            </w:r>
          </w:p>
        </w:tc>
        <w:tc>
          <w:tcPr>
            <w:tcW w:w="748" w:type="dxa"/>
          </w:tcPr>
          <w:p w14:paraId="643CB9F5" w14:textId="77777777" w:rsidR="00111141" w:rsidRDefault="00D60EFB">
            <w:pPr>
              <w:pStyle w:val="TableParagraph"/>
              <w:spacing w:before="126"/>
              <w:ind w:left="26" w:right="5"/>
            </w:pPr>
            <w:r>
              <w:rPr>
                <w:spacing w:val="-5"/>
              </w:rPr>
              <w:t>0,0</w:t>
            </w:r>
          </w:p>
        </w:tc>
      </w:tr>
      <w:tr w:rsidR="00111141" w14:paraId="3E78CBB3" w14:textId="77777777">
        <w:trPr>
          <w:trHeight w:val="253"/>
        </w:trPr>
        <w:tc>
          <w:tcPr>
            <w:tcW w:w="5253" w:type="dxa"/>
          </w:tcPr>
          <w:p w14:paraId="69156704" w14:textId="77777777" w:rsidR="00111141" w:rsidRDefault="00D60EFB">
            <w:pPr>
              <w:pStyle w:val="TableParagraph"/>
              <w:spacing w:before="1" w:line="233" w:lineRule="exact"/>
              <w:ind w:left="12" w:right="6"/>
            </w:pPr>
            <w:r>
              <w:t>Резерв</w:t>
            </w:r>
            <w:r>
              <w:rPr>
                <w:spacing w:val="-3"/>
              </w:rPr>
              <w:t xml:space="preserve"> </w:t>
            </w:r>
            <w:r>
              <w:t>(+)/дефицит</w:t>
            </w:r>
            <w:r>
              <w:rPr>
                <w:spacing w:val="-4"/>
              </w:rPr>
              <w:t xml:space="preserve"> </w:t>
            </w:r>
            <w:r>
              <w:t>(-)</w:t>
            </w:r>
            <w:r>
              <w:rPr>
                <w:spacing w:val="-5"/>
              </w:rPr>
              <w:t xml:space="preserve"> ВПУ</w:t>
            </w:r>
          </w:p>
        </w:tc>
        <w:tc>
          <w:tcPr>
            <w:tcW w:w="783" w:type="dxa"/>
          </w:tcPr>
          <w:p w14:paraId="751DE961" w14:textId="77777777" w:rsidR="00111141" w:rsidRDefault="00D60EFB">
            <w:pPr>
              <w:pStyle w:val="TableParagraph"/>
              <w:spacing w:before="1" w:line="233" w:lineRule="exact"/>
              <w:ind w:left="14" w:right="11"/>
            </w:pPr>
            <w:r>
              <w:rPr>
                <w:spacing w:val="-5"/>
              </w:rPr>
              <w:t>т/ч</w:t>
            </w:r>
          </w:p>
        </w:tc>
        <w:tc>
          <w:tcPr>
            <w:tcW w:w="758" w:type="dxa"/>
          </w:tcPr>
          <w:p w14:paraId="178F21C8" w14:textId="77777777" w:rsidR="00111141" w:rsidRDefault="00D60EFB">
            <w:pPr>
              <w:pStyle w:val="TableParagraph"/>
              <w:spacing w:before="1" w:line="233" w:lineRule="exact"/>
              <w:ind w:left="29" w:right="24"/>
            </w:pPr>
            <w:r>
              <w:rPr>
                <w:spacing w:val="-5"/>
              </w:rPr>
              <w:t>н/д</w:t>
            </w:r>
          </w:p>
        </w:tc>
        <w:tc>
          <w:tcPr>
            <w:tcW w:w="758" w:type="dxa"/>
          </w:tcPr>
          <w:p w14:paraId="690FACBA" w14:textId="77777777" w:rsidR="00111141" w:rsidRDefault="00D60EFB">
            <w:pPr>
              <w:pStyle w:val="TableParagraph"/>
              <w:spacing w:before="1" w:line="233" w:lineRule="exact"/>
              <w:ind w:left="29" w:right="23"/>
            </w:pPr>
            <w:r>
              <w:rPr>
                <w:spacing w:val="-5"/>
              </w:rPr>
              <w:t>н/д</w:t>
            </w:r>
          </w:p>
        </w:tc>
        <w:tc>
          <w:tcPr>
            <w:tcW w:w="753" w:type="dxa"/>
          </w:tcPr>
          <w:p w14:paraId="196248D2" w14:textId="77777777" w:rsidR="00111141" w:rsidRDefault="00D60EFB">
            <w:pPr>
              <w:pStyle w:val="TableParagraph"/>
              <w:spacing w:before="1" w:line="233" w:lineRule="exact"/>
              <w:ind w:left="30" w:right="27"/>
            </w:pPr>
            <w:r>
              <w:rPr>
                <w:spacing w:val="-5"/>
              </w:rPr>
              <w:t>н/д</w:t>
            </w:r>
          </w:p>
        </w:tc>
        <w:tc>
          <w:tcPr>
            <w:tcW w:w="758" w:type="dxa"/>
          </w:tcPr>
          <w:p w14:paraId="6A904D52" w14:textId="77777777" w:rsidR="00111141" w:rsidRDefault="00D60EFB">
            <w:pPr>
              <w:pStyle w:val="TableParagraph"/>
              <w:spacing w:before="1" w:line="233" w:lineRule="exact"/>
              <w:ind w:left="29" w:right="10"/>
            </w:pPr>
            <w:r>
              <w:rPr>
                <w:spacing w:val="-5"/>
              </w:rPr>
              <w:t>н/д</w:t>
            </w:r>
          </w:p>
        </w:tc>
        <w:tc>
          <w:tcPr>
            <w:tcW w:w="754" w:type="dxa"/>
          </w:tcPr>
          <w:p w14:paraId="3CF322FF" w14:textId="77777777" w:rsidR="00111141" w:rsidRDefault="00D60EFB">
            <w:pPr>
              <w:pStyle w:val="TableParagraph"/>
              <w:spacing w:before="1" w:line="233" w:lineRule="exact"/>
              <w:ind w:left="23" w:right="1"/>
            </w:pPr>
            <w:r>
              <w:rPr>
                <w:spacing w:val="-2"/>
              </w:rPr>
              <w:t>12,312</w:t>
            </w:r>
          </w:p>
        </w:tc>
        <w:tc>
          <w:tcPr>
            <w:tcW w:w="758" w:type="dxa"/>
          </w:tcPr>
          <w:p w14:paraId="5692732B" w14:textId="77777777" w:rsidR="00111141" w:rsidRDefault="00D60EFB">
            <w:pPr>
              <w:pStyle w:val="TableParagraph"/>
              <w:spacing w:before="1" w:line="233" w:lineRule="exact"/>
              <w:ind w:left="29" w:right="11"/>
            </w:pPr>
            <w:r>
              <w:rPr>
                <w:spacing w:val="-2"/>
              </w:rPr>
              <w:t>12,312</w:t>
            </w:r>
          </w:p>
        </w:tc>
        <w:tc>
          <w:tcPr>
            <w:tcW w:w="754" w:type="dxa"/>
          </w:tcPr>
          <w:p w14:paraId="4B590CFD" w14:textId="77777777" w:rsidR="00111141" w:rsidRDefault="00D60EFB">
            <w:pPr>
              <w:pStyle w:val="TableParagraph"/>
              <w:spacing w:before="1" w:line="233" w:lineRule="exact"/>
              <w:ind w:left="24" w:right="1"/>
            </w:pPr>
            <w:r>
              <w:rPr>
                <w:spacing w:val="-2"/>
              </w:rPr>
              <w:t>12,312</w:t>
            </w:r>
          </w:p>
        </w:tc>
        <w:tc>
          <w:tcPr>
            <w:tcW w:w="758" w:type="dxa"/>
          </w:tcPr>
          <w:p w14:paraId="325433FB" w14:textId="77777777" w:rsidR="00111141" w:rsidRDefault="00512529">
            <w:pPr>
              <w:pStyle w:val="TableParagraph"/>
              <w:spacing w:before="1" w:line="233" w:lineRule="exact"/>
              <w:ind w:left="29" w:right="10"/>
            </w:pPr>
            <w:r>
              <w:t>0,02</w:t>
            </w:r>
          </w:p>
        </w:tc>
        <w:tc>
          <w:tcPr>
            <w:tcW w:w="758" w:type="dxa"/>
          </w:tcPr>
          <w:p w14:paraId="635AF781" w14:textId="77777777" w:rsidR="00111141" w:rsidRDefault="00512529">
            <w:pPr>
              <w:pStyle w:val="TableParagraph"/>
              <w:spacing w:before="1" w:line="233" w:lineRule="exact"/>
              <w:ind w:left="29" w:right="9"/>
            </w:pPr>
            <w:r w:rsidRPr="00512529">
              <w:t>0,02</w:t>
            </w:r>
          </w:p>
        </w:tc>
        <w:tc>
          <w:tcPr>
            <w:tcW w:w="758" w:type="dxa"/>
          </w:tcPr>
          <w:p w14:paraId="33D5E91B" w14:textId="77777777" w:rsidR="00111141" w:rsidRDefault="00512529">
            <w:pPr>
              <w:pStyle w:val="TableParagraph"/>
              <w:spacing w:before="1" w:line="233" w:lineRule="exact"/>
              <w:ind w:left="29" w:right="17"/>
            </w:pPr>
            <w:r w:rsidRPr="00512529">
              <w:t>0,02</w:t>
            </w:r>
          </w:p>
        </w:tc>
        <w:tc>
          <w:tcPr>
            <w:tcW w:w="753" w:type="dxa"/>
          </w:tcPr>
          <w:p w14:paraId="305C7119" w14:textId="77777777" w:rsidR="00111141" w:rsidRDefault="00512529">
            <w:pPr>
              <w:pStyle w:val="TableParagraph"/>
              <w:spacing w:before="1" w:line="233" w:lineRule="exact"/>
              <w:ind w:left="30" w:right="12"/>
            </w:pPr>
            <w:r w:rsidRPr="00512529">
              <w:t>0,02</w:t>
            </w:r>
          </w:p>
        </w:tc>
        <w:tc>
          <w:tcPr>
            <w:tcW w:w="758" w:type="dxa"/>
          </w:tcPr>
          <w:p w14:paraId="656BA013" w14:textId="77777777" w:rsidR="00111141" w:rsidRDefault="00512529">
            <w:pPr>
              <w:pStyle w:val="TableParagraph"/>
              <w:spacing w:before="1" w:line="233" w:lineRule="exact"/>
              <w:ind w:left="29" w:right="6"/>
            </w:pPr>
            <w:r w:rsidRPr="00512529">
              <w:t>0,02</w:t>
            </w:r>
          </w:p>
        </w:tc>
        <w:tc>
          <w:tcPr>
            <w:tcW w:w="748" w:type="dxa"/>
          </w:tcPr>
          <w:p w14:paraId="6CE8EA7E" w14:textId="77777777" w:rsidR="00111141" w:rsidRDefault="00512529">
            <w:pPr>
              <w:pStyle w:val="TableParagraph"/>
              <w:spacing w:before="1" w:line="233" w:lineRule="exact"/>
              <w:ind w:left="26"/>
            </w:pPr>
            <w:r w:rsidRPr="00512529">
              <w:t>0,02</w:t>
            </w:r>
          </w:p>
        </w:tc>
      </w:tr>
      <w:tr w:rsidR="00111141" w14:paraId="64E7AB63" w14:textId="77777777">
        <w:trPr>
          <w:trHeight w:val="254"/>
        </w:trPr>
        <w:tc>
          <w:tcPr>
            <w:tcW w:w="5253" w:type="dxa"/>
          </w:tcPr>
          <w:p w14:paraId="3B2B6978" w14:textId="77777777" w:rsidR="00111141" w:rsidRDefault="00D60EFB">
            <w:pPr>
              <w:pStyle w:val="TableParagraph"/>
              <w:spacing w:before="1" w:line="233" w:lineRule="exact"/>
              <w:ind w:left="12" w:right="2"/>
            </w:pPr>
            <w:r>
              <w:t>Доля</w:t>
            </w:r>
            <w:r>
              <w:rPr>
                <w:spacing w:val="-3"/>
              </w:rPr>
              <w:t xml:space="preserve"> </w:t>
            </w:r>
            <w:r>
              <w:rPr>
                <w:spacing w:val="-2"/>
              </w:rPr>
              <w:t>резерва</w:t>
            </w:r>
          </w:p>
        </w:tc>
        <w:tc>
          <w:tcPr>
            <w:tcW w:w="783" w:type="dxa"/>
          </w:tcPr>
          <w:p w14:paraId="0B79F976" w14:textId="77777777" w:rsidR="00111141" w:rsidRDefault="00D60EFB">
            <w:pPr>
              <w:pStyle w:val="TableParagraph"/>
              <w:spacing w:before="1" w:line="233" w:lineRule="exact"/>
              <w:ind w:left="14" w:right="10"/>
            </w:pPr>
            <w:r>
              <w:rPr>
                <w:spacing w:val="-10"/>
              </w:rPr>
              <w:t>%</w:t>
            </w:r>
          </w:p>
        </w:tc>
        <w:tc>
          <w:tcPr>
            <w:tcW w:w="758" w:type="dxa"/>
          </w:tcPr>
          <w:p w14:paraId="6163E7AD" w14:textId="77777777" w:rsidR="00111141" w:rsidRDefault="00D60EFB">
            <w:pPr>
              <w:pStyle w:val="TableParagraph"/>
              <w:spacing w:before="1" w:line="233" w:lineRule="exact"/>
              <w:ind w:left="29" w:right="24"/>
            </w:pPr>
            <w:r>
              <w:rPr>
                <w:spacing w:val="-5"/>
              </w:rPr>
              <w:t>н/д</w:t>
            </w:r>
          </w:p>
        </w:tc>
        <w:tc>
          <w:tcPr>
            <w:tcW w:w="758" w:type="dxa"/>
          </w:tcPr>
          <w:p w14:paraId="50BBC072" w14:textId="77777777" w:rsidR="00111141" w:rsidRDefault="00D60EFB">
            <w:pPr>
              <w:pStyle w:val="TableParagraph"/>
              <w:spacing w:before="1" w:line="233" w:lineRule="exact"/>
              <w:ind w:left="29" w:right="23"/>
            </w:pPr>
            <w:r>
              <w:rPr>
                <w:spacing w:val="-5"/>
              </w:rPr>
              <w:t>н/д</w:t>
            </w:r>
          </w:p>
        </w:tc>
        <w:tc>
          <w:tcPr>
            <w:tcW w:w="753" w:type="dxa"/>
          </w:tcPr>
          <w:p w14:paraId="4DD2C522" w14:textId="77777777" w:rsidR="00111141" w:rsidRDefault="00D60EFB">
            <w:pPr>
              <w:pStyle w:val="TableParagraph"/>
              <w:spacing w:before="1" w:line="233" w:lineRule="exact"/>
              <w:ind w:left="30" w:right="27"/>
            </w:pPr>
            <w:r>
              <w:rPr>
                <w:spacing w:val="-5"/>
              </w:rPr>
              <w:t>н/д</w:t>
            </w:r>
          </w:p>
        </w:tc>
        <w:tc>
          <w:tcPr>
            <w:tcW w:w="758" w:type="dxa"/>
          </w:tcPr>
          <w:p w14:paraId="29E17C86" w14:textId="77777777" w:rsidR="00111141" w:rsidRDefault="00D60EFB">
            <w:pPr>
              <w:pStyle w:val="TableParagraph"/>
              <w:spacing w:before="1" w:line="233" w:lineRule="exact"/>
              <w:ind w:left="29" w:right="10"/>
            </w:pPr>
            <w:r>
              <w:rPr>
                <w:spacing w:val="-5"/>
              </w:rPr>
              <w:t>н/д</w:t>
            </w:r>
          </w:p>
        </w:tc>
        <w:tc>
          <w:tcPr>
            <w:tcW w:w="754" w:type="dxa"/>
          </w:tcPr>
          <w:p w14:paraId="4A72EBFB" w14:textId="77777777" w:rsidR="00111141" w:rsidRDefault="00D60EFB">
            <w:pPr>
              <w:pStyle w:val="TableParagraph"/>
              <w:spacing w:before="1" w:line="233" w:lineRule="exact"/>
              <w:ind w:left="24" w:right="1"/>
            </w:pPr>
            <w:r>
              <w:rPr>
                <w:spacing w:val="-4"/>
              </w:rPr>
              <w:t>96,9</w:t>
            </w:r>
          </w:p>
        </w:tc>
        <w:tc>
          <w:tcPr>
            <w:tcW w:w="758" w:type="dxa"/>
          </w:tcPr>
          <w:p w14:paraId="35D3EB14" w14:textId="77777777" w:rsidR="00111141" w:rsidRDefault="00D60EFB">
            <w:pPr>
              <w:pStyle w:val="TableParagraph"/>
              <w:spacing w:before="1" w:line="233" w:lineRule="exact"/>
              <w:ind w:left="29" w:right="11"/>
            </w:pPr>
            <w:r>
              <w:rPr>
                <w:spacing w:val="-4"/>
              </w:rPr>
              <w:t>96,9</w:t>
            </w:r>
          </w:p>
        </w:tc>
        <w:tc>
          <w:tcPr>
            <w:tcW w:w="754" w:type="dxa"/>
          </w:tcPr>
          <w:p w14:paraId="1DEE3183" w14:textId="77777777" w:rsidR="00111141" w:rsidRDefault="00D60EFB">
            <w:pPr>
              <w:pStyle w:val="TableParagraph"/>
              <w:spacing w:before="1" w:line="233" w:lineRule="exact"/>
              <w:ind w:left="24" w:right="1"/>
            </w:pPr>
            <w:r>
              <w:rPr>
                <w:spacing w:val="-4"/>
              </w:rPr>
              <w:t>96,9</w:t>
            </w:r>
          </w:p>
        </w:tc>
        <w:tc>
          <w:tcPr>
            <w:tcW w:w="758" w:type="dxa"/>
          </w:tcPr>
          <w:p w14:paraId="55EE40DC" w14:textId="77777777" w:rsidR="00111141" w:rsidRDefault="00512529">
            <w:pPr>
              <w:pStyle w:val="TableParagraph"/>
              <w:spacing w:before="1" w:line="233" w:lineRule="exact"/>
              <w:ind w:left="29" w:right="10"/>
            </w:pPr>
            <w:r>
              <w:t>20</w:t>
            </w:r>
          </w:p>
        </w:tc>
        <w:tc>
          <w:tcPr>
            <w:tcW w:w="758" w:type="dxa"/>
          </w:tcPr>
          <w:p w14:paraId="303B22B2" w14:textId="77777777" w:rsidR="00111141" w:rsidRDefault="00512529">
            <w:pPr>
              <w:pStyle w:val="TableParagraph"/>
              <w:spacing w:before="1" w:line="233" w:lineRule="exact"/>
              <w:ind w:left="29" w:right="9"/>
            </w:pPr>
            <w:r>
              <w:t>20</w:t>
            </w:r>
          </w:p>
        </w:tc>
        <w:tc>
          <w:tcPr>
            <w:tcW w:w="758" w:type="dxa"/>
          </w:tcPr>
          <w:p w14:paraId="67AEDA48" w14:textId="77777777" w:rsidR="00111141" w:rsidRDefault="00512529">
            <w:pPr>
              <w:pStyle w:val="TableParagraph"/>
              <w:spacing w:before="1" w:line="233" w:lineRule="exact"/>
              <w:ind w:left="29" w:right="17"/>
            </w:pPr>
            <w:r>
              <w:t>20</w:t>
            </w:r>
          </w:p>
        </w:tc>
        <w:tc>
          <w:tcPr>
            <w:tcW w:w="753" w:type="dxa"/>
          </w:tcPr>
          <w:p w14:paraId="39F8F145" w14:textId="77777777" w:rsidR="00111141" w:rsidRDefault="00512529">
            <w:pPr>
              <w:pStyle w:val="TableParagraph"/>
              <w:spacing w:before="1" w:line="233" w:lineRule="exact"/>
              <w:ind w:left="30" w:right="12"/>
            </w:pPr>
            <w:r>
              <w:t>20</w:t>
            </w:r>
          </w:p>
        </w:tc>
        <w:tc>
          <w:tcPr>
            <w:tcW w:w="758" w:type="dxa"/>
          </w:tcPr>
          <w:p w14:paraId="1E4CBA3C" w14:textId="77777777" w:rsidR="00111141" w:rsidRDefault="00512529">
            <w:pPr>
              <w:pStyle w:val="TableParagraph"/>
              <w:spacing w:before="1" w:line="233" w:lineRule="exact"/>
              <w:ind w:left="29" w:right="4"/>
            </w:pPr>
            <w:r>
              <w:t>20</w:t>
            </w:r>
          </w:p>
        </w:tc>
        <w:tc>
          <w:tcPr>
            <w:tcW w:w="748" w:type="dxa"/>
          </w:tcPr>
          <w:p w14:paraId="0091654B" w14:textId="77777777" w:rsidR="00111141" w:rsidRDefault="00512529">
            <w:pPr>
              <w:pStyle w:val="TableParagraph"/>
              <w:spacing w:before="1" w:line="233" w:lineRule="exact"/>
              <w:ind w:left="26"/>
            </w:pPr>
            <w:r>
              <w:t>20</w:t>
            </w:r>
          </w:p>
        </w:tc>
      </w:tr>
    </w:tbl>
    <w:p w14:paraId="26A6D733" w14:textId="77777777" w:rsidR="00111141" w:rsidRDefault="00111141">
      <w:pPr>
        <w:pStyle w:val="TableParagraph"/>
        <w:spacing w:line="233" w:lineRule="exact"/>
        <w:sectPr w:rsidR="00111141">
          <w:pgSz w:w="16840" w:h="11910" w:orient="landscape"/>
          <w:pgMar w:top="1180" w:right="283" w:bottom="460" w:left="425" w:header="687" w:footer="270" w:gutter="0"/>
          <w:cols w:space="720"/>
        </w:sectPr>
      </w:pPr>
    </w:p>
    <w:p w14:paraId="699A837C" w14:textId="77777777" w:rsidR="00111141" w:rsidRDefault="00D60EFB">
      <w:pPr>
        <w:pStyle w:val="a3"/>
        <w:spacing w:before="76"/>
        <w:ind w:firstLine="710"/>
      </w:pPr>
      <w:r>
        <w:t>Существующие и перспективные балансы производительности ВПУ и подпитки тепловой сети</w:t>
      </w:r>
      <w:r>
        <w:rPr>
          <w:spacing w:val="33"/>
        </w:rPr>
        <w:t xml:space="preserve"> </w:t>
      </w:r>
      <w:r>
        <w:t>котельной с.</w:t>
      </w:r>
      <w:r>
        <w:rPr>
          <w:spacing w:val="25"/>
        </w:rPr>
        <w:t xml:space="preserve"> </w:t>
      </w:r>
      <w:r>
        <w:t>Чернцы</w:t>
      </w:r>
      <w:r>
        <w:rPr>
          <w:spacing w:val="27"/>
        </w:rPr>
        <w:t xml:space="preserve"> </w:t>
      </w:r>
      <w:r>
        <w:t>в зоне</w:t>
      </w:r>
      <w:r>
        <w:rPr>
          <w:spacing w:val="40"/>
        </w:rPr>
        <w:t xml:space="preserve"> </w:t>
      </w:r>
      <w:r>
        <w:t>действия единой теплоснабжающей организации МП «Теплосервис»</w:t>
      </w:r>
    </w:p>
    <w:p w14:paraId="67B32295" w14:textId="7CC3700D" w:rsidR="00111141" w:rsidRDefault="00D60EFB">
      <w:pPr>
        <w:spacing w:before="56" w:after="15"/>
        <w:ind w:right="100"/>
        <w:jc w:val="right"/>
      </w:pPr>
      <w:r>
        <w:t>Таблица</w:t>
      </w:r>
      <w:r>
        <w:rPr>
          <w:spacing w:val="-4"/>
        </w:rPr>
        <w:t xml:space="preserve"> </w:t>
      </w:r>
      <w:r>
        <w:rPr>
          <w:spacing w:val="-5"/>
        </w:rPr>
        <w:t>1</w:t>
      </w:r>
      <w:r w:rsidR="002518D5">
        <w:rPr>
          <w:spacing w:val="-5"/>
        </w:rPr>
        <w:t>0</w:t>
      </w:r>
      <w:r>
        <w:rPr>
          <w:spacing w:val="-5"/>
        </w:rPr>
        <w:t>0</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53"/>
        <w:gridCol w:w="783"/>
        <w:gridCol w:w="758"/>
        <w:gridCol w:w="758"/>
        <w:gridCol w:w="753"/>
        <w:gridCol w:w="758"/>
        <w:gridCol w:w="754"/>
        <w:gridCol w:w="758"/>
        <w:gridCol w:w="754"/>
        <w:gridCol w:w="758"/>
        <w:gridCol w:w="758"/>
        <w:gridCol w:w="758"/>
        <w:gridCol w:w="753"/>
        <w:gridCol w:w="758"/>
        <w:gridCol w:w="748"/>
      </w:tblGrid>
      <w:tr w:rsidR="00111141" w14:paraId="3BD30E4B" w14:textId="77777777">
        <w:trPr>
          <w:trHeight w:val="508"/>
        </w:trPr>
        <w:tc>
          <w:tcPr>
            <w:tcW w:w="5253" w:type="dxa"/>
          </w:tcPr>
          <w:p w14:paraId="5E42959A" w14:textId="77777777" w:rsidR="00111141" w:rsidRDefault="00D60EFB">
            <w:pPr>
              <w:pStyle w:val="TableParagraph"/>
              <w:spacing w:before="125"/>
              <w:ind w:left="12" w:right="12"/>
            </w:pPr>
            <w:r>
              <w:rPr>
                <w:spacing w:val="-2"/>
              </w:rPr>
              <w:t>Параметр</w:t>
            </w:r>
          </w:p>
        </w:tc>
        <w:tc>
          <w:tcPr>
            <w:tcW w:w="783" w:type="dxa"/>
          </w:tcPr>
          <w:p w14:paraId="3B722F3B" w14:textId="77777777" w:rsidR="00111141" w:rsidRDefault="00D60EFB">
            <w:pPr>
              <w:pStyle w:val="TableParagraph"/>
              <w:spacing w:line="254" w:lineRule="exact"/>
              <w:ind w:left="85" w:right="73" w:firstLine="148"/>
              <w:jc w:val="left"/>
            </w:pPr>
            <w:r>
              <w:rPr>
                <w:spacing w:val="-4"/>
              </w:rPr>
              <w:t xml:space="preserve">Ед. </w:t>
            </w:r>
            <w:r>
              <w:rPr>
                <w:spacing w:val="-2"/>
              </w:rPr>
              <w:t>измер.</w:t>
            </w:r>
          </w:p>
        </w:tc>
        <w:tc>
          <w:tcPr>
            <w:tcW w:w="758" w:type="dxa"/>
          </w:tcPr>
          <w:p w14:paraId="268AAEB2" w14:textId="77777777" w:rsidR="00111141" w:rsidRDefault="00D60EFB">
            <w:pPr>
              <w:pStyle w:val="TableParagraph"/>
              <w:spacing w:before="125"/>
              <w:ind w:left="29" w:right="20"/>
            </w:pPr>
            <w:r>
              <w:rPr>
                <w:spacing w:val="-4"/>
              </w:rPr>
              <w:t>2018</w:t>
            </w:r>
          </w:p>
        </w:tc>
        <w:tc>
          <w:tcPr>
            <w:tcW w:w="758" w:type="dxa"/>
          </w:tcPr>
          <w:p w14:paraId="315CA859" w14:textId="77777777" w:rsidR="00111141" w:rsidRDefault="00D60EFB">
            <w:pPr>
              <w:pStyle w:val="TableParagraph"/>
              <w:spacing w:before="125"/>
              <w:ind w:left="29" w:right="29"/>
            </w:pPr>
            <w:r>
              <w:rPr>
                <w:spacing w:val="-4"/>
              </w:rPr>
              <w:t>2019</w:t>
            </w:r>
          </w:p>
        </w:tc>
        <w:tc>
          <w:tcPr>
            <w:tcW w:w="753" w:type="dxa"/>
          </w:tcPr>
          <w:p w14:paraId="4AB33553" w14:textId="77777777" w:rsidR="00111141" w:rsidRDefault="00D60EFB">
            <w:pPr>
              <w:pStyle w:val="TableParagraph"/>
              <w:spacing w:before="125"/>
              <w:ind w:left="30" w:right="23"/>
            </w:pPr>
            <w:r>
              <w:rPr>
                <w:spacing w:val="-4"/>
              </w:rPr>
              <w:t>2020</w:t>
            </w:r>
          </w:p>
        </w:tc>
        <w:tc>
          <w:tcPr>
            <w:tcW w:w="758" w:type="dxa"/>
          </w:tcPr>
          <w:p w14:paraId="58118692" w14:textId="77777777" w:rsidR="00111141" w:rsidRDefault="00D60EFB">
            <w:pPr>
              <w:pStyle w:val="TableParagraph"/>
              <w:spacing w:before="125"/>
              <w:ind w:left="29" w:right="17"/>
            </w:pPr>
            <w:r>
              <w:rPr>
                <w:spacing w:val="-4"/>
              </w:rPr>
              <w:t>2021</w:t>
            </w:r>
          </w:p>
        </w:tc>
        <w:tc>
          <w:tcPr>
            <w:tcW w:w="754" w:type="dxa"/>
          </w:tcPr>
          <w:p w14:paraId="33646B94" w14:textId="77777777" w:rsidR="00111141" w:rsidRDefault="00D60EFB">
            <w:pPr>
              <w:pStyle w:val="TableParagraph"/>
              <w:spacing w:before="125"/>
              <w:ind w:left="23" w:right="5"/>
            </w:pPr>
            <w:r>
              <w:rPr>
                <w:spacing w:val="-4"/>
              </w:rPr>
              <w:t>2022</w:t>
            </w:r>
          </w:p>
        </w:tc>
        <w:tc>
          <w:tcPr>
            <w:tcW w:w="758" w:type="dxa"/>
          </w:tcPr>
          <w:p w14:paraId="2E7FCCC1" w14:textId="77777777" w:rsidR="00111141" w:rsidRDefault="00D60EFB">
            <w:pPr>
              <w:pStyle w:val="TableParagraph"/>
              <w:spacing w:before="125"/>
              <w:ind w:left="29" w:right="16"/>
            </w:pPr>
            <w:r>
              <w:rPr>
                <w:spacing w:val="-4"/>
              </w:rPr>
              <w:t>2023</w:t>
            </w:r>
          </w:p>
        </w:tc>
        <w:tc>
          <w:tcPr>
            <w:tcW w:w="754" w:type="dxa"/>
          </w:tcPr>
          <w:p w14:paraId="77DEE698" w14:textId="77777777" w:rsidR="00111141" w:rsidRDefault="00D60EFB">
            <w:pPr>
              <w:pStyle w:val="TableParagraph"/>
              <w:spacing w:before="125"/>
              <w:ind w:left="23" w:right="5"/>
            </w:pPr>
            <w:r>
              <w:rPr>
                <w:spacing w:val="-4"/>
              </w:rPr>
              <w:t>2024</w:t>
            </w:r>
          </w:p>
        </w:tc>
        <w:tc>
          <w:tcPr>
            <w:tcW w:w="758" w:type="dxa"/>
          </w:tcPr>
          <w:p w14:paraId="3D41574B" w14:textId="77777777" w:rsidR="00111141" w:rsidRDefault="00D60EFB">
            <w:pPr>
              <w:pStyle w:val="TableParagraph"/>
              <w:spacing w:before="125"/>
              <w:ind w:left="29" w:right="15"/>
            </w:pPr>
            <w:r>
              <w:rPr>
                <w:spacing w:val="-4"/>
              </w:rPr>
              <w:t>2025</w:t>
            </w:r>
          </w:p>
        </w:tc>
        <w:tc>
          <w:tcPr>
            <w:tcW w:w="758" w:type="dxa"/>
          </w:tcPr>
          <w:p w14:paraId="0EBEBEAD" w14:textId="77777777" w:rsidR="00111141" w:rsidRDefault="00D60EFB">
            <w:pPr>
              <w:pStyle w:val="TableParagraph"/>
              <w:spacing w:before="125"/>
              <w:ind w:left="29" w:right="14"/>
            </w:pPr>
            <w:r>
              <w:rPr>
                <w:spacing w:val="-4"/>
              </w:rPr>
              <w:t>2026</w:t>
            </w:r>
          </w:p>
        </w:tc>
        <w:tc>
          <w:tcPr>
            <w:tcW w:w="758" w:type="dxa"/>
          </w:tcPr>
          <w:p w14:paraId="46A5B1F0" w14:textId="77777777" w:rsidR="00111141" w:rsidRDefault="00D60EFB">
            <w:pPr>
              <w:pStyle w:val="TableParagraph"/>
              <w:spacing w:before="125"/>
              <w:ind w:left="29" w:right="22"/>
            </w:pPr>
            <w:r>
              <w:rPr>
                <w:spacing w:val="-4"/>
              </w:rPr>
              <w:t>2027</w:t>
            </w:r>
          </w:p>
        </w:tc>
        <w:tc>
          <w:tcPr>
            <w:tcW w:w="753" w:type="dxa"/>
          </w:tcPr>
          <w:p w14:paraId="5DA81BC7" w14:textId="77777777" w:rsidR="00111141" w:rsidRDefault="00D60EFB">
            <w:pPr>
              <w:pStyle w:val="TableParagraph"/>
              <w:spacing w:before="125"/>
              <w:ind w:left="30" w:right="17"/>
            </w:pPr>
            <w:r>
              <w:rPr>
                <w:spacing w:val="-4"/>
              </w:rPr>
              <w:t>2028</w:t>
            </w:r>
          </w:p>
        </w:tc>
        <w:tc>
          <w:tcPr>
            <w:tcW w:w="758" w:type="dxa"/>
          </w:tcPr>
          <w:p w14:paraId="153E8819" w14:textId="77777777" w:rsidR="00111141" w:rsidRDefault="00D60EFB">
            <w:pPr>
              <w:pStyle w:val="TableParagraph"/>
              <w:spacing w:before="1"/>
              <w:ind w:left="129"/>
              <w:jc w:val="left"/>
            </w:pPr>
            <w:r>
              <w:rPr>
                <w:spacing w:val="-2"/>
              </w:rPr>
              <w:t>2029-</w:t>
            </w:r>
          </w:p>
          <w:p w14:paraId="1AF7E2A7" w14:textId="77777777" w:rsidR="00111141" w:rsidRDefault="00D60EFB">
            <w:pPr>
              <w:pStyle w:val="TableParagraph"/>
              <w:spacing w:before="1" w:line="233" w:lineRule="exact"/>
              <w:ind w:left="162"/>
              <w:jc w:val="left"/>
            </w:pPr>
            <w:r>
              <w:rPr>
                <w:spacing w:val="-4"/>
              </w:rPr>
              <w:t>2033</w:t>
            </w:r>
          </w:p>
        </w:tc>
        <w:tc>
          <w:tcPr>
            <w:tcW w:w="748" w:type="dxa"/>
          </w:tcPr>
          <w:p w14:paraId="32BEE3A8" w14:textId="77777777" w:rsidR="00111141" w:rsidRDefault="00D60EFB">
            <w:pPr>
              <w:pStyle w:val="TableParagraph"/>
              <w:spacing w:before="1"/>
              <w:ind w:left="120"/>
              <w:jc w:val="left"/>
            </w:pPr>
            <w:r>
              <w:rPr>
                <w:spacing w:val="-2"/>
              </w:rPr>
              <w:t>2034-</w:t>
            </w:r>
          </w:p>
          <w:p w14:paraId="60306657" w14:textId="77777777" w:rsidR="00111141" w:rsidRDefault="00D60EFB">
            <w:pPr>
              <w:pStyle w:val="TableParagraph"/>
              <w:spacing w:before="1" w:line="233" w:lineRule="exact"/>
              <w:ind w:left="159"/>
              <w:jc w:val="left"/>
            </w:pPr>
            <w:r>
              <w:rPr>
                <w:spacing w:val="-4"/>
              </w:rPr>
              <w:t>2035</w:t>
            </w:r>
          </w:p>
        </w:tc>
      </w:tr>
      <w:tr w:rsidR="00111141" w14:paraId="51290639" w14:textId="77777777">
        <w:trPr>
          <w:trHeight w:val="249"/>
        </w:trPr>
        <w:tc>
          <w:tcPr>
            <w:tcW w:w="5253" w:type="dxa"/>
          </w:tcPr>
          <w:p w14:paraId="2AD8224C" w14:textId="77777777" w:rsidR="00111141" w:rsidRDefault="00D60EFB">
            <w:pPr>
              <w:pStyle w:val="TableParagraph"/>
              <w:spacing w:line="230" w:lineRule="exact"/>
              <w:ind w:left="12" w:right="2"/>
            </w:pPr>
            <w:r>
              <w:rPr>
                <w:spacing w:val="-2"/>
              </w:rPr>
              <w:t>Производительность</w:t>
            </w:r>
            <w:r>
              <w:rPr>
                <w:spacing w:val="20"/>
              </w:rPr>
              <w:t xml:space="preserve"> </w:t>
            </w:r>
            <w:r>
              <w:rPr>
                <w:spacing w:val="-5"/>
              </w:rPr>
              <w:t>ВПУ</w:t>
            </w:r>
          </w:p>
        </w:tc>
        <w:tc>
          <w:tcPr>
            <w:tcW w:w="783" w:type="dxa"/>
          </w:tcPr>
          <w:p w14:paraId="40A8894A" w14:textId="77777777" w:rsidR="00111141" w:rsidRDefault="00D60EFB">
            <w:pPr>
              <w:pStyle w:val="TableParagraph"/>
              <w:spacing w:line="230" w:lineRule="exact"/>
              <w:ind w:left="14" w:right="11"/>
            </w:pPr>
            <w:r>
              <w:rPr>
                <w:spacing w:val="-5"/>
              </w:rPr>
              <w:t>т/ч</w:t>
            </w:r>
          </w:p>
        </w:tc>
        <w:tc>
          <w:tcPr>
            <w:tcW w:w="758" w:type="dxa"/>
          </w:tcPr>
          <w:p w14:paraId="1CA7A0E5" w14:textId="77777777" w:rsidR="00111141" w:rsidRDefault="00D60EFB">
            <w:pPr>
              <w:pStyle w:val="TableParagraph"/>
              <w:spacing w:line="230" w:lineRule="exact"/>
              <w:ind w:left="29" w:right="24"/>
            </w:pPr>
            <w:r>
              <w:rPr>
                <w:spacing w:val="-5"/>
              </w:rPr>
              <w:t>н/д</w:t>
            </w:r>
          </w:p>
        </w:tc>
        <w:tc>
          <w:tcPr>
            <w:tcW w:w="758" w:type="dxa"/>
          </w:tcPr>
          <w:p w14:paraId="65D42FD4" w14:textId="77777777" w:rsidR="00111141" w:rsidRDefault="00D60EFB">
            <w:pPr>
              <w:pStyle w:val="TableParagraph"/>
              <w:spacing w:line="230" w:lineRule="exact"/>
              <w:ind w:left="29" w:right="23"/>
            </w:pPr>
            <w:r>
              <w:rPr>
                <w:spacing w:val="-5"/>
              </w:rPr>
              <w:t>н/д</w:t>
            </w:r>
          </w:p>
        </w:tc>
        <w:tc>
          <w:tcPr>
            <w:tcW w:w="753" w:type="dxa"/>
          </w:tcPr>
          <w:p w14:paraId="183BD287" w14:textId="77777777" w:rsidR="00111141" w:rsidRDefault="00D60EFB">
            <w:pPr>
              <w:pStyle w:val="TableParagraph"/>
              <w:spacing w:line="230" w:lineRule="exact"/>
              <w:ind w:left="30" w:right="27"/>
            </w:pPr>
            <w:r>
              <w:rPr>
                <w:spacing w:val="-5"/>
              </w:rPr>
              <w:t>н/д</w:t>
            </w:r>
          </w:p>
        </w:tc>
        <w:tc>
          <w:tcPr>
            <w:tcW w:w="758" w:type="dxa"/>
          </w:tcPr>
          <w:p w14:paraId="4A0837D8" w14:textId="77777777" w:rsidR="00111141" w:rsidRDefault="00D60EFB">
            <w:pPr>
              <w:pStyle w:val="TableParagraph"/>
              <w:spacing w:line="230" w:lineRule="exact"/>
              <w:ind w:left="29" w:right="10"/>
            </w:pPr>
            <w:r>
              <w:rPr>
                <w:spacing w:val="-5"/>
              </w:rPr>
              <w:t>н/д</w:t>
            </w:r>
          </w:p>
        </w:tc>
        <w:tc>
          <w:tcPr>
            <w:tcW w:w="754" w:type="dxa"/>
          </w:tcPr>
          <w:p w14:paraId="38533927" w14:textId="77777777" w:rsidR="00111141" w:rsidRDefault="00D60EFB">
            <w:pPr>
              <w:pStyle w:val="TableParagraph"/>
              <w:spacing w:line="230" w:lineRule="exact"/>
              <w:ind w:left="23" w:right="5"/>
            </w:pPr>
            <w:r>
              <w:rPr>
                <w:spacing w:val="-5"/>
              </w:rPr>
              <w:t>1,5</w:t>
            </w:r>
          </w:p>
        </w:tc>
        <w:tc>
          <w:tcPr>
            <w:tcW w:w="758" w:type="dxa"/>
          </w:tcPr>
          <w:p w14:paraId="6BC46548" w14:textId="77777777" w:rsidR="00111141" w:rsidRDefault="00D60EFB">
            <w:pPr>
              <w:pStyle w:val="TableParagraph"/>
              <w:spacing w:line="230" w:lineRule="exact"/>
              <w:ind w:left="29" w:right="6"/>
            </w:pPr>
            <w:r>
              <w:rPr>
                <w:spacing w:val="-5"/>
              </w:rPr>
              <w:t>1,5</w:t>
            </w:r>
          </w:p>
        </w:tc>
        <w:tc>
          <w:tcPr>
            <w:tcW w:w="754" w:type="dxa"/>
          </w:tcPr>
          <w:p w14:paraId="686E6C5F" w14:textId="77777777" w:rsidR="00111141" w:rsidRDefault="00D60EFB">
            <w:pPr>
              <w:pStyle w:val="TableParagraph"/>
              <w:spacing w:line="230" w:lineRule="exact"/>
              <w:ind w:left="23" w:right="5"/>
            </w:pPr>
            <w:r>
              <w:rPr>
                <w:spacing w:val="-5"/>
              </w:rPr>
              <w:t>1,5</w:t>
            </w:r>
          </w:p>
        </w:tc>
        <w:tc>
          <w:tcPr>
            <w:tcW w:w="758" w:type="dxa"/>
          </w:tcPr>
          <w:p w14:paraId="6F406408" w14:textId="77777777" w:rsidR="00111141" w:rsidRDefault="00D60EFB">
            <w:pPr>
              <w:pStyle w:val="TableParagraph"/>
              <w:spacing w:line="230" w:lineRule="exact"/>
              <w:ind w:left="29" w:right="5"/>
            </w:pPr>
            <w:r>
              <w:rPr>
                <w:spacing w:val="-5"/>
              </w:rPr>
              <w:t>1,5</w:t>
            </w:r>
          </w:p>
        </w:tc>
        <w:tc>
          <w:tcPr>
            <w:tcW w:w="758" w:type="dxa"/>
          </w:tcPr>
          <w:p w14:paraId="144A79D9" w14:textId="77777777" w:rsidR="00111141" w:rsidRDefault="00D60EFB">
            <w:pPr>
              <w:pStyle w:val="TableParagraph"/>
              <w:spacing w:line="230" w:lineRule="exact"/>
              <w:ind w:left="29" w:right="14"/>
            </w:pPr>
            <w:r>
              <w:rPr>
                <w:spacing w:val="-5"/>
              </w:rPr>
              <w:t>1,5</w:t>
            </w:r>
          </w:p>
        </w:tc>
        <w:tc>
          <w:tcPr>
            <w:tcW w:w="758" w:type="dxa"/>
          </w:tcPr>
          <w:p w14:paraId="083145E3" w14:textId="77777777" w:rsidR="00111141" w:rsidRDefault="00D60EFB">
            <w:pPr>
              <w:pStyle w:val="TableParagraph"/>
              <w:spacing w:line="230" w:lineRule="exact"/>
              <w:ind w:left="29" w:right="12"/>
            </w:pPr>
            <w:r>
              <w:rPr>
                <w:spacing w:val="-5"/>
              </w:rPr>
              <w:t>1,5</w:t>
            </w:r>
          </w:p>
        </w:tc>
        <w:tc>
          <w:tcPr>
            <w:tcW w:w="753" w:type="dxa"/>
          </w:tcPr>
          <w:p w14:paraId="6552D6F3" w14:textId="77777777" w:rsidR="00111141" w:rsidRDefault="00D60EFB">
            <w:pPr>
              <w:pStyle w:val="TableParagraph"/>
              <w:spacing w:line="230" w:lineRule="exact"/>
              <w:ind w:left="30" w:right="17"/>
            </w:pPr>
            <w:r>
              <w:rPr>
                <w:spacing w:val="-5"/>
              </w:rPr>
              <w:t>1,5</w:t>
            </w:r>
          </w:p>
        </w:tc>
        <w:tc>
          <w:tcPr>
            <w:tcW w:w="758" w:type="dxa"/>
          </w:tcPr>
          <w:p w14:paraId="360D1F0A" w14:textId="77777777" w:rsidR="00111141" w:rsidRDefault="00D60EFB">
            <w:pPr>
              <w:pStyle w:val="TableParagraph"/>
              <w:spacing w:line="230" w:lineRule="exact"/>
              <w:ind w:left="29"/>
            </w:pPr>
            <w:r>
              <w:rPr>
                <w:spacing w:val="-5"/>
              </w:rPr>
              <w:t>1,5</w:t>
            </w:r>
          </w:p>
        </w:tc>
        <w:tc>
          <w:tcPr>
            <w:tcW w:w="748" w:type="dxa"/>
          </w:tcPr>
          <w:p w14:paraId="306C98A7" w14:textId="77777777" w:rsidR="00111141" w:rsidRDefault="00D60EFB">
            <w:pPr>
              <w:pStyle w:val="TableParagraph"/>
              <w:spacing w:line="230" w:lineRule="exact"/>
              <w:ind w:left="26" w:right="5"/>
            </w:pPr>
            <w:r>
              <w:rPr>
                <w:spacing w:val="-5"/>
              </w:rPr>
              <w:t>1,5</w:t>
            </w:r>
          </w:p>
        </w:tc>
      </w:tr>
      <w:tr w:rsidR="00111141" w14:paraId="38FE58E5" w14:textId="77777777">
        <w:trPr>
          <w:trHeight w:val="253"/>
        </w:trPr>
        <w:tc>
          <w:tcPr>
            <w:tcW w:w="5253" w:type="dxa"/>
          </w:tcPr>
          <w:p w14:paraId="2DE0A475" w14:textId="77777777" w:rsidR="00111141" w:rsidRDefault="00D60EFB">
            <w:pPr>
              <w:pStyle w:val="TableParagraph"/>
              <w:spacing w:before="1" w:line="233" w:lineRule="exact"/>
              <w:ind w:left="12"/>
            </w:pPr>
            <w:r>
              <w:t>Срок</w:t>
            </w:r>
            <w:r>
              <w:rPr>
                <w:spacing w:val="1"/>
              </w:rPr>
              <w:t xml:space="preserve"> </w:t>
            </w:r>
            <w:r>
              <w:rPr>
                <w:spacing w:val="-2"/>
              </w:rPr>
              <w:t>службы</w:t>
            </w:r>
          </w:p>
        </w:tc>
        <w:tc>
          <w:tcPr>
            <w:tcW w:w="783" w:type="dxa"/>
          </w:tcPr>
          <w:p w14:paraId="1E11D7A0" w14:textId="77777777" w:rsidR="00111141" w:rsidRDefault="00D60EFB">
            <w:pPr>
              <w:pStyle w:val="TableParagraph"/>
              <w:spacing w:before="1" w:line="233" w:lineRule="exact"/>
              <w:ind w:left="14" w:right="14"/>
            </w:pPr>
            <w:r>
              <w:rPr>
                <w:spacing w:val="-5"/>
              </w:rPr>
              <w:t>лет</w:t>
            </w:r>
          </w:p>
        </w:tc>
        <w:tc>
          <w:tcPr>
            <w:tcW w:w="758" w:type="dxa"/>
          </w:tcPr>
          <w:p w14:paraId="2D89D4AA" w14:textId="77777777" w:rsidR="00111141" w:rsidRDefault="00D60EFB">
            <w:pPr>
              <w:pStyle w:val="TableParagraph"/>
              <w:spacing w:before="1" w:line="233" w:lineRule="exact"/>
              <w:ind w:left="29" w:right="24"/>
            </w:pPr>
            <w:r>
              <w:rPr>
                <w:spacing w:val="-5"/>
              </w:rPr>
              <w:t>н/д</w:t>
            </w:r>
          </w:p>
        </w:tc>
        <w:tc>
          <w:tcPr>
            <w:tcW w:w="758" w:type="dxa"/>
          </w:tcPr>
          <w:p w14:paraId="1BB058CC" w14:textId="77777777" w:rsidR="00111141" w:rsidRDefault="00D60EFB">
            <w:pPr>
              <w:pStyle w:val="TableParagraph"/>
              <w:spacing w:before="1" w:line="233" w:lineRule="exact"/>
              <w:ind w:left="29" w:right="23"/>
            </w:pPr>
            <w:r>
              <w:rPr>
                <w:spacing w:val="-5"/>
              </w:rPr>
              <w:t>н/д</w:t>
            </w:r>
          </w:p>
        </w:tc>
        <w:tc>
          <w:tcPr>
            <w:tcW w:w="753" w:type="dxa"/>
          </w:tcPr>
          <w:p w14:paraId="574B582F" w14:textId="77777777" w:rsidR="00111141" w:rsidRDefault="00D60EFB">
            <w:pPr>
              <w:pStyle w:val="TableParagraph"/>
              <w:spacing w:before="1" w:line="233" w:lineRule="exact"/>
              <w:ind w:left="30" w:right="27"/>
            </w:pPr>
            <w:r>
              <w:rPr>
                <w:spacing w:val="-5"/>
              </w:rPr>
              <w:t>н/д</w:t>
            </w:r>
          </w:p>
        </w:tc>
        <w:tc>
          <w:tcPr>
            <w:tcW w:w="758" w:type="dxa"/>
          </w:tcPr>
          <w:p w14:paraId="0082E742" w14:textId="77777777" w:rsidR="00111141" w:rsidRDefault="00D60EFB">
            <w:pPr>
              <w:pStyle w:val="TableParagraph"/>
              <w:spacing w:before="1" w:line="233" w:lineRule="exact"/>
              <w:ind w:left="29" w:right="10"/>
            </w:pPr>
            <w:r>
              <w:rPr>
                <w:spacing w:val="-5"/>
              </w:rPr>
              <w:t>н/д</w:t>
            </w:r>
          </w:p>
        </w:tc>
        <w:tc>
          <w:tcPr>
            <w:tcW w:w="754" w:type="dxa"/>
          </w:tcPr>
          <w:p w14:paraId="38EE7CD5" w14:textId="77777777" w:rsidR="00111141" w:rsidRDefault="00D60EFB">
            <w:pPr>
              <w:pStyle w:val="TableParagraph"/>
              <w:spacing w:before="1" w:line="233" w:lineRule="exact"/>
              <w:ind w:left="23" w:right="5"/>
            </w:pPr>
            <w:r>
              <w:rPr>
                <w:spacing w:val="-5"/>
              </w:rPr>
              <w:t>15</w:t>
            </w:r>
          </w:p>
        </w:tc>
        <w:tc>
          <w:tcPr>
            <w:tcW w:w="758" w:type="dxa"/>
          </w:tcPr>
          <w:p w14:paraId="3037D784" w14:textId="77777777" w:rsidR="00111141" w:rsidRDefault="00D60EFB">
            <w:pPr>
              <w:pStyle w:val="TableParagraph"/>
              <w:spacing w:before="1" w:line="233" w:lineRule="exact"/>
              <w:ind w:left="29" w:right="16"/>
            </w:pPr>
            <w:r>
              <w:rPr>
                <w:spacing w:val="-5"/>
              </w:rPr>
              <w:t>16</w:t>
            </w:r>
          </w:p>
        </w:tc>
        <w:tc>
          <w:tcPr>
            <w:tcW w:w="754" w:type="dxa"/>
          </w:tcPr>
          <w:p w14:paraId="6953A39D" w14:textId="77777777" w:rsidR="00111141" w:rsidRDefault="00D60EFB">
            <w:pPr>
              <w:pStyle w:val="TableParagraph"/>
              <w:spacing w:before="1" w:line="233" w:lineRule="exact"/>
              <w:ind w:left="23" w:right="5"/>
            </w:pPr>
            <w:r>
              <w:rPr>
                <w:spacing w:val="-5"/>
              </w:rPr>
              <w:t>17</w:t>
            </w:r>
          </w:p>
        </w:tc>
        <w:tc>
          <w:tcPr>
            <w:tcW w:w="758" w:type="dxa"/>
          </w:tcPr>
          <w:p w14:paraId="48B8B4DF" w14:textId="77777777" w:rsidR="00111141" w:rsidRDefault="00D60EFB">
            <w:pPr>
              <w:pStyle w:val="TableParagraph"/>
              <w:spacing w:before="1" w:line="233" w:lineRule="exact"/>
              <w:ind w:left="29" w:right="15"/>
            </w:pPr>
            <w:r>
              <w:rPr>
                <w:spacing w:val="-5"/>
              </w:rPr>
              <w:t>18</w:t>
            </w:r>
          </w:p>
        </w:tc>
        <w:tc>
          <w:tcPr>
            <w:tcW w:w="758" w:type="dxa"/>
          </w:tcPr>
          <w:p w14:paraId="70FFABFF" w14:textId="77777777" w:rsidR="00111141" w:rsidRDefault="00D60EFB">
            <w:pPr>
              <w:pStyle w:val="TableParagraph"/>
              <w:spacing w:before="1" w:line="233" w:lineRule="exact"/>
              <w:ind w:left="29" w:right="14"/>
            </w:pPr>
            <w:r>
              <w:rPr>
                <w:spacing w:val="-5"/>
              </w:rPr>
              <w:t>19</w:t>
            </w:r>
          </w:p>
        </w:tc>
        <w:tc>
          <w:tcPr>
            <w:tcW w:w="758" w:type="dxa"/>
          </w:tcPr>
          <w:p w14:paraId="1B763F70" w14:textId="77777777" w:rsidR="00111141" w:rsidRDefault="00D60EFB">
            <w:pPr>
              <w:pStyle w:val="TableParagraph"/>
              <w:spacing w:before="1" w:line="233" w:lineRule="exact"/>
              <w:ind w:left="29" w:right="22"/>
            </w:pPr>
            <w:r>
              <w:rPr>
                <w:spacing w:val="-5"/>
              </w:rPr>
              <w:t>21</w:t>
            </w:r>
          </w:p>
        </w:tc>
        <w:tc>
          <w:tcPr>
            <w:tcW w:w="753" w:type="dxa"/>
          </w:tcPr>
          <w:p w14:paraId="226C7173" w14:textId="77777777" w:rsidR="00111141" w:rsidRDefault="00D60EFB">
            <w:pPr>
              <w:pStyle w:val="TableParagraph"/>
              <w:spacing w:before="1" w:line="233" w:lineRule="exact"/>
              <w:ind w:left="30" w:right="17"/>
            </w:pPr>
            <w:r>
              <w:rPr>
                <w:spacing w:val="-5"/>
              </w:rPr>
              <w:t>22</w:t>
            </w:r>
          </w:p>
        </w:tc>
        <w:tc>
          <w:tcPr>
            <w:tcW w:w="758" w:type="dxa"/>
          </w:tcPr>
          <w:p w14:paraId="35490060" w14:textId="77777777" w:rsidR="00111141" w:rsidRDefault="00D60EFB">
            <w:pPr>
              <w:pStyle w:val="TableParagraph"/>
              <w:spacing w:before="1" w:line="233" w:lineRule="exact"/>
              <w:ind w:left="29" w:right="9"/>
            </w:pPr>
            <w:r>
              <w:rPr>
                <w:spacing w:val="-5"/>
              </w:rPr>
              <w:t>23</w:t>
            </w:r>
          </w:p>
        </w:tc>
        <w:tc>
          <w:tcPr>
            <w:tcW w:w="748" w:type="dxa"/>
          </w:tcPr>
          <w:p w14:paraId="4CA0342C" w14:textId="77777777" w:rsidR="00111141" w:rsidRDefault="00D60EFB">
            <w:pPr>
              <w:pStyle w:val="TableParagraph"/>
              <w:spacing w:before="1" w:line="233" w:lineRule="exact"/>
              <w:ind w:left="26" w:right="5"/>
            </w:pPr>
            <w:r>
              <w:rPr>
                <w:spacing w:val="-5"/>
              </w:rPr>
              <w:t>24</w:t>
            </w:r>
          </w:p>
        </w:tc>
      </w:tr>
      <w:tr w:rsidR="00111141" w14:paraId="7ACC9665" w14:textId="77777777">
        <w:trPr>
          <w:trHeight w:val="254"/>
        </w:trPr>
        <w:tc>
          <w:tcPr>
            <w:tcW w:w="5253" w:type="dxa"/>
          </w:tcPr>
          <w:p w14:paraId="10A52C06" w14:textId="77777777" w:rsidR="00111141" w:rsidRDefault="00D60EFB">
            <w:pPr>
              <w:pStyle w:val="TableParagraph"/>
              <w:spacing w:before="1" w:line="233" w:lineRule="exact"/>
              <w:ind w:left="12" w:right="4"/>
            </w:pPr>
            <w:r>
              <w:t>Количество</w:t>
            </w:r>
            <w:r>
              <w:rPr>
                <w:spacing w:val="-6"/>
              </w:rPr>
              <w:t xml:space="preserve"> </w:t>
            </w:r>
            <w:r>
              <w:t>баков-</w:t>
            </w:r>
            <w:r>
              <w:rPr>
                <w:spacing w:val="-7"/>
              </w:rPr>
              <w:t xml:space="preserve"> </w:t>
            </w:r>
            <w:r>
              <w:t>Аккумуляторов</w:t>
            </w:r>
            <w:r>
              <w:rPr>
                <w:spacing w:val="-9"/>
              </w:rPr>
              <w:t xml:space="preserve"> </w:t>
            </w:r>
            <w:r>
              <w:rPr>
                <w:spacing w:val="-2"/>
              </w:rPr>
              <w:t>теплоносителя</w:t>
            </w:r>
          </w:p>
        </w:tc>
        <w:tc>
          <w:tcPr>
            <w:tcW w:w="783" w:type="dxa"/>
          </w:tcPr>
          <w:p w14:paraId="2B96AC10" w14:textId="77777777" w:rsidR="00111141" w:rsidRDefault="00D60EFB">
            <w:pPr>
              <w:pStyle w:val="TableParagraph"/>
              <w:spacing w:before="1" w:line="233" w:lineRule="exact"/>
              <w:ind w:left="14" w:right="15"/>
            </w:pPr>
            <w:r>
              <w:rPr>
                <w:spacing w:val="-5"/>
              </w:rPr>
              <w:t>кд.</w:t>
            </w:r>
          </w:p>
        </w:tc>
        <w:tc>
          <w:tcPr>
            <w:tcW w:w="758" w:type="dxa"/>
          </w:tcPr>
          <w:p w14:paraId="4E539909" w14:textId="77777777" w:rsidR="00111141" w:rsidRDefault="00D60EFB">
            <w:pPr>
              <w:pStyle w:val="TableParagraph"/>
              <w:spacing w:before="1" w:line="233" w:lineRule="exact"/>
              <w:ind w:left="29" w:right="24"/>
            </w:pPr>
            <w:r>
              <w:rPr>
                <w:spacing w:val="-5"/>
              </w:rPr>
              <w:t>н/д</w:t>
            </w:r>
          </w:p>
        </w:tc>
        <w:tc>
          <w:tcPr>
            <w:tcW w:w="758" w:type="dxa"/>
          </w:tcPr>
          <w:p w14:paraId="7822C316" w14:textId="77777777" w:rsidR="00111141" w:rsidRDefault="00D60EFB">
            <w:pPr>
              <w:pStyle w:val="TableParagraph"/>
              <w:spacing w:before="1" w:line="233" w:lineRule="exact"/>
              <w:ind w:left="29" w:right="23"/>
            </w:pPr>
            <w:r>
              <w:rPr>
                <w:spacing w:val="-5"/>
              </w:rPr>
              <w:t>н/д</w:t>
            </w:r>
          </w:p>
        </w:tc>
        <w:tc>
          <w:tcPr>
            <w:tcW w:w="753" w:type="dxa"/>
          </w:tcPr>
          <w:p w14:paraId="68A31482" w14:textId="77777777" w:rsidR="00111141" w:rsidRDefault="00D60EFB">
            <w:pPr>
              <w:pStyle w:val="TableParagraph"/>
              <w:spacing w:before="1" w:line="233" w:lineRule="exact"/>
              <w:ind w:left="30" w:right="27"/>
            </w:pPr>
            <w:r>
              <w:rPr>
                <w:spacing w:val="-5"/>
              </w:rPr>
              <w:t>н/д</w:t>
            </w:r>
          </w:p>
        </w:tc>
        <w:tc>
          <w:tcPr>
            <w:tcW w:w="758" w:type="dxa"/>
          </w:tcPr>
          <w:p w14:paraId="5356A042" w14:textId="77777777" w:rsidR="00111141" w:rsidRDefault="00D60EFB">
            <w:pPr>
              <w:pStyle w:val="TableParagraph"/>
              <w:spacing w:before="1" w:line="233" w:lineRule="exact"/>
              <w:ind w:left="29" w:right="10"/>
            </w:pPr>
            <w:r>
              <w:rPr>
                <w:spacing w:val="-5"/>
              </w:rPr>
              <w:t>н/д</w:t>
            </w:r>
          </w:p>
        </w:tc>
        <w:tc>
          <w:tcPr>
            <w:tcW w:w="754" w:type="dxa"/>
          </w:tcPr>
          <w:p w14:paraId="3D4EE66F" w14:textId="77777777" w:rsidR="00111141" w:rsidRDefault="00D60EFB">
            <w:pPr>
              <w:pStyle w:val="TableParagraph"/>
              <w:spacing w:before="1" w:line="233" w:lineRule="exact"/>
              <w:ind w:left="23" w:right="8"/>
            </w:pPr>
            <w:r>
              <w:rPr>
                <w:spacing w:val="-5"/>
              </w:rPr>
              <w:t>н/д</w:t>
            </w:r>
          </w:p>
        </w:tc>
        <w:tc>
          <w:tcPr>
            <w:tcW w:w="758" w:type="dxa"/>
          </w:tcPr>
          <w:p w14:paraId="16EAFDBA" w14:textId="77777777" w:rsidR="00111141" w:rsidRDefault="00D60EFB">
            <w:pPr>
              <w:pStyle w:val="TableParagraph"/>
              <w:spacing w:before="1" w:line="233" w:lineRule="exact"/>
              <w:ind w:left="29" w:right="10"/>
            </w:pPr>
            <w:r>
              <w:rPr>
                <w:spacing w:val="-5"/>
              </w:rPr>
              <w:t>н/д</w:t>
            </w:r>
          </w:p>
        </w:tc>
        <w:tc>
          <w:tcPr>
            <w:tcW w:w="754" w:type="dxa"/>
          </w:tcPr>
          <w:p w14:paraId="50149466" w14:textId="77777777" w:rsidR="00111141" w:rsidRDefault="00D60EFB">
            <w:pPr>
              <w:pStyle w:val="TableParagraph"/>
              <w:spacing w:before="1" w:line="233" w:lineRule="exact"/>
              <w:ind w:left="23" w:right="8"/>
            </w:pPr>
            <w:r>
              <w:rPr>
                <w:spacing w:val="-5"/>
              </w:rPr>
              <w:t>н/д</w:t>
            </w:r>
          </w:p>
        </w:tc>
        <w:tc>
          <w:tcPr>
            <w:tcW w:w="758" w:type="dxa"/>
          </w:tcPr>
          <w:p w14:paraId="408DE000" w14:textId="77777777" w:rsidR="00111141" w:rsidRDefault="00D60EFB">
            <w:pPr>
              <w:pStyle w:val="TableParagraph"/>
              <w:spacing w:before="1" w:line="233" w:lineRule="exact"/>
              <w:ind w:left="29" w:right="8"/>
            </w:pPr>
            <w:r>
              <w:rPr>
                <w:spacing w:val="-5"/>
              </w:rPr>
              <w:t>н/д</w:t>
            </w:r>
          </w:p>
        </w:tc>
        <w:tc>
          <w:tcPr>
            <w:tcW w:w="758" w:type="dxa"/>
          </w:tcPr>
          <w:p w14:paraId="1DD73CC3" w14:textId="77777777" w:rsidR="00111141" w:rsidRDefault="00D60EFB">
            <w:pPr>
              <w:pStyle w:val="TableParagraph"/>
              <w:spacing w:before="1" w:line="233" w:lineRule="exact"/>
              <w:ind w:left="29" w:right="17"/>
            </w:pPr>
            <w:r>
              <w:rPr>
                <w:spacing w:val="-5"/>
              </w:rPr>
              <w:t>н/д</w:t>
            </w:r>
          </w:p>
        </w:tc>
        <w:tc>
          <w:tcPr>
            <w:tcW w:w="758" w:type="dxa"/>
          </w:tcPr>
          <w:p w14:paraId="6542D9BB" w14:textId="77777777" w:rsidR="00111141" w:rsidRDefault="00D60EFB">
            <w:pPr>
              <w:pStyle w:val="TableParagraph"/>
              <w:spacing w:before="1" w:line="233" w:lineRule="exact"/>
              <w:ind w:left="29" w:right="16"/>
            </w:pPr>
            <w:r>
              <w:rPr>
                <w:spacing w:val="-5"/>
              </w:rPr>
              <w:t>н/д</w:t>
            </w:r>
          </w:p>
        </w:tc>
        <w:tc>
          <w:tcPr>
            <w:tcW w:w="753" w:type="dxa"/>
          </w:tcPr>
          <w:p w14:paraId="50A7D36B" w14:textId="77777777" w:rsidR="00111141" w:rsidRDefault="00D60EFB">
            <w:pPr>
              <w:pStyle w:val="TableParagraph"/>
              <w:spacing w:before="1" w:line="233" w:lineRule="exact"/>
              <w:ind w:left="30" w:right="20"/>
            </w:pPr>
            <w:r>
              <w:rPr>
                <w:spacing w:val="-5"/>
              </w:rPr>
              <w:t>н/д</w:t>
            </w:r>
          </w:p>
        </w:tc>
        <w:tc>
          <w:tcPr>
            <w:tcW w:w="758" w:type="dxa"/>
          </w:tcPr>
          <w:p w14:paraId="51668CB5" w14:textId="77777777" w:rsidR="00111141" w:rsidRDefault="00D60EFB">
            <w:pPr>
              <w:pStyle w:val="TableParagraph"/>
              <w:spacing w:before="1" w:line="233" w:lineRule="exact"/>
              <w:ind w:left="29" w:right="3"/>
            </w:pPr>
            <w:r>
              <w:rPr>
                <w:spacing w:val="-5"/>
              </w:rPr>
              <w:t>н/д</w:t>
            </w:r>
          </w:p>
        </w:tc>
        <w:tc>
          <w:tcPr>
            <w:tcW w:w="748" w:type="dxa"/>
          </w:tcPr>
          <w:p w14:paraId="6630D79D" w14:textId="77777777" w:rsidR="00111141" w:rsidRDefault="00D60EFB">
            <w:pPr>
              <w:pStyle w:val="TableParagraph"/>
              <w:spacing w:before="1" w:line="233" w:lineRule="exact"/>
              <w:ind w:left="26" w:right="8"/>
            </w:pPr>
            <w:r>
              <w:rPr>
                <w:spacing w:val="-5"/>
              </w:rPr>
              <w:t>н/д</w:t>
            </w:r>
          </w:p>
        </w:tc>
      </w:tr>
      <w:tr w:rsidR="00111141" w14:paraId="7754BD8A" w14:textId="77777777">
        <w:trPr>
          <w:trHeight w:val="253"/>
        </w:trPr>
        <w:tc>
          <w:tcPr>
            <w:tcW w:w="5253" w:type="dxa"/>
          </w:tcPr>
          <w:p w14:paraId="15B2A445" w14:textId="77777777" w:rsidR="00111141" w:rsidRDefault="00D60EFB">
            <w:pPr>
              <w:pStyle w:val="TableParagraph"/>
              <w:spacing w:before="1" w:line="233" w:lineRule="exact"/>
              <w:ind w:left="12" w:right="9"/>
            </w:pPr>
            <w:r>
              <w:t>Общая</w:t>
            </w:r>
            <w:r>
              <w:rPr>
                <w:spacing w:val="-5"/>
              </w:rPr>
              <w:t xml:space="preserve"> </w:t>
            </w:r>
            <w:r>
              <w:t>емкость</w:t>
            </w:r>
            <w:r>
              <w:rPr>
                <w:spacing w:val="-5"/>
              </w:rPr>
              <w:t xml:space="preserve"> </w:t>
            </w:r>
            <w:r>
              <w:t>баков-</w:t>
            </w:r>
            <w:r>
              <w:rPr>
                <w:spacing w:val="-4"/>
              </w:rPr>
              <w:t xml:space="preserve"> </w:t>
            </w:r>
            <w:r>
              <w:rPr>
                <w:spacing w:val="-2"/>
              </w:rPr>
              <w:t>аккумуляторов</w:t>
            </w:r>
          </w:p>
        </w:tc>
        <w:tc>
          <w:tcPr>
            <w:tcW w:w="783" w:type="dxa"/>
          </w:tcPr>
          <w:p w14:paraId="01549D0C" w14:textId="77777777" w:rsidR="00111141" w:rsidRDefault="00D60EFB">
            <w:pPr>
              <w:pStyle w:val="TableParagraph"/>
              <w:spacing w:before="1" w:line="233" w:lineRule="exact"/>
              <w:ind w:left="14" w:right="8"/>
            </w:pPr>
            <w:r>
              <w:rPr>
                <w:spacing w:val="-2"/>
              </w:rPr>
              <w:t>куб.м.</w:t>
            </w:r>
          </w:p>
        </w:tc>
        <w:tc>
          <w:tcPr>
            <w:tcW w:w="758" w:type="dxa"/>
          </w:tcPr>
          <w:p w14:paraId="26198EC2" w14:textId="77777777" w:rsidR="00111141" w:rsidRDefault="00D60EFB">
            <w:pPr>
              <w:pStyle w:val="TableParagraph"/>
              <w:spacing w:before="1" w:line="233" w:lineRule="exact"/>
              <w:ind w:left="29" w:right="24"/>
            </w:pPr>
            <w:r>
              <w:rPr>
                <w:spacing w:val="-5"/>
              </w:rPr>
              <w:t>н/д</w:t>
            </w:r>
          </w:p>
        </w:tc>
        <w:tc>
          <w:tcPr>
            <w:tcW w:w="758" w:type="dxa"/>
          </w:tcPr>
          <w:p w14:paraId="3D866133" w14:textId="77777777" w:rsidR="00111141" w:rsidRDefault="00D60EFB">
            <w:pPr>
              <w:pStyle w:val="TableParagraph"/>
              <w:spacing w:before="1" w:line="233" w:lineRule="exact"/>
              <w:ind w:left="29" w:right="23"/>
            </w:pPr>
            <w:r>
              <w:rPr>
                <w:spacing w:val="-5"/>
              </w:rPr>
              <w:t>н/д</w:t>
            </w:r>
          </w:p>
        </w:tc>
        <w:tc>
          <w:tcPr>
            <w:tcW w:w="753" w:type="dxa"/>
          </w:tcPr>
          <w:p w14:paraId="674BB3C2" w14:textId="77777777" w:rsidR="00111141" w:rsidRDefault="00D60EFB">
            <w:pPr>
              <w:pStyle w:val="TableParagraph"/>
              <w:spacing w:before="1" w:line="233" w:lineRule="exact"/>
              <w:ind w:left="30" w:right="27"/>
            </w:pPr>
            <w:r>
              <w:rPr>
                <w:spacing w:val="-5"/>
              </w:rPr>
              <w:t>н/д</w:t>
            </w:r>
          </w:p>
        </w:tc>
        <w:tc>
          <w:tcPr>
            <w:tcW w:w="758" w:type="dxa"/>
          </w:tcPr>
          <w:p w14:paraId="5E3C13E8" w14:textId="77777777" w:rsidR="00111141" w:rsidRDefault="00D60EFB">
            <w:pPr>
              <w:pStyle w:val="TableParagraph"/>
              <w:spacing w:before="1" w:line="233" w:lineRule="exact"/>
              <w:ind w:left="29" w:right="10"/>
            </w:pPr>
            <w:r>
              <w:rPr>
                <w:spacing w:val="-5"/>
              </w:rPr>
              <w:t>н/д</w:t>
            </w:r>
          </w:p>
        </w:tc>
        <w:tc>
          <w:tcPr>
            <w:tcW w:w="754" w:type="dxa"/>
          </w:tcPr>
          <w:p w14:paraId="41D4A3D7" w14:textId="77777777" w:rsidR="00111141" w:rsidRDefault="00D60EFB">
            <w:pPr>
              <w:pStyle w:val="TableParagraph"/>
              <w:spacing w:before="1" w:line="233" w:lineRule="exact"/>
              <w:ind w:left="23" w:right="8"/>
            </w:pPr>
            <w:r>
              <w:rPr>
                <w:spacing w:val="-5"/>
              </w:rPr>
              <w:t>н/д</w:t>
            </w:r>
          </w:p>
        </w:tc>
        <w:tc>
          <w:tcPr>
            <w:tcW w:w="758" w:type="dxa"/>
          </w:tcPr>
          <w:p w14:paraId="159E52EA" w14:textId="77777777" w:rsidR="00111141" w:rsidRDefault="00D60EFB">
            <w:pPr>
              <w:pStyle w:val="TableParagraph"/>
              <w:spacing w:before="1" w:line="233" w:lineRule="exact"/>
              <w:ind w:left="29" w:right="10"/>
            </w:pPr>
            <w:r>
              <w:rPr>
                <w:spacing w:val="-5"/>
              </w:rPr>
              <w:t>н/д</w:t>
            </w:r>
          </w:p>
        </w:tc>
        <w:tc>
          <w:tcPr>
            <w:tcW w:w="754" w:type="dxa"/>
          </w:tcPr>
          <w:p w14:paraId="75DF8C62" w14:textId="77777777" w:rsidR="00111141" w:rsidRDefault="00D60EFB">
            <w:pPr>
              <w:pStyle w:val="TableParagraph"/>
              <w:spacing w:before="1" w:line="233" w:lineRule="exact"/>
              <w:ind w:left="23" w:right="8"/>
            </w:pPr>
            <w:r>
              <w:rPr>
                <w:spacing w:val="-5"/>
              </w:rPr>
              <w:t>н/д</w:t>
            </w:r>
          </w:p>
        </w:tc>
        <w:tc>
          <w:tcPr>
            <w:tcW w:w="758" w:type="dxa"/>
          </w:tcPr>
          <w:p w14:paraId="1C198058" w14:textId="77777777" w:rsidR="00111141" w:rsidRDefault="00D60EFB">
            <w:pPr>
              <w:pStyle w:val="TableParagraph"/>
              <w:spacing w:before="1" w:line="233" w:lineRule="exact"/>
              <w:ind w:left="29" w:right="8"/>
            </w:pPr>
            <w:r>
              <w:rPr>
                <w:spacing w:val="-5"/>
              </w:rPr>
              <w:t>н/д</w:t>
            </w:r>
          </w:p>
        </w:tc>
        <w:tc>
          <w:tcPr>
            <w:tcW w:w="758" w:type="dxa"/>
          </w:tcPr>
          <w:p w14:paraId="195D6372" w14:textId="77777777" w:rsidR="00111141" w:rsidRDefault="00D60EFB">
            <w:pPr>
              <w:pStyle w:val="TableParagraph"/>
              <w:spacing w:before="1" w:line="233" w:lineRule="exact"/>
              <w:ind w:left="29" w:right="17"/>
            </w:pPr>
            <w:r>
              <w:rPr>
                <w:spacing w:val="-5"/>
              </w:rPr>
              <w:t>н/д</w:t>
            </w:r>
          </w:p>
        </w:tc>
        <w:tc>
          <w:tcPr>
            <w:tcW w:w="758" w:type="dxa"/>
          </w:tcPr>
          <w:p w14:paraId="2EBCDE16" w14:textId="77777777" w:rsidR="00111141" w:rsidRDefault="00D60EFB">
            <w:pPr>
              <w:pStyle w:val="TableParagraph"/>
              <w:spacing w:before="1" w:line="233" w:lineRule="exact"/>
              <w:ind w:left="29" w:right="16"/>
            </w:pPr>
            <w:r>
              <w:rPr>
                <w:spacing w:val="-5"/>
              </w:rPr>
              <w:t>н/д</w:t>
            </w:r>
          </w:p>
        </w:tc>
        <w:tc>
          <w:tcPr>
            <w:tcW w:w="753" w:type="dxa"/>
          </w:tcPr>
          <w:p w14:paraId="1EA0CB62" w14:textId="77777777" w:rsidR="00111141" w:rsidRDefault="00D60EFB">
            <w:pPr>
              <w:pStyle w:val="TableParagraph"/>
              <w:spacing w:before="1" w:line="233" w:lineRule="exact"/>
              <w:ind w:left="30" w:right="20"/>
            </w:pPr>
            <w:r>
              <w:rPr>
                <w:spacing w:val="-5"/>
              </w:rPr>
              <w:t>н/д</w:t>
            </w:r>
          </w:p>
        </w:tc>
        <w:tc>
          <w:tcPr>
            <w:tcW w:w="758" w:type="dxa"/>
          </w:tcPr>
          <w:p w14:paraId="19A73CD4" w14:textId="77777777" w:rsidR="00111141" w:rsidRDefault="00D60EFB">
            <w:pPr>
              <w:pStyle w:val="TableParagraph"/>
              <w:spacing w:before="1" w:line="233" w:lineRule="exact"/>
              <w:ind w:left="29" w:right="3"/>
            </w:pPr>
            <w:r>
              <w:rPr>
                <w:spacing w:val="-5"/>
              </w:rPr>
              <w:t>н/д</w:t>
            </w:r>
          </w:p>
        </w:tc>
        <w:tc>
          <w:tcPr>
            <w:tcW w:w="748" w:type="dxa"/>
          </w:tcPr>
          <w:p w14:paraId="3FD55CC5" w14:textId="77777777" w:rsidR="00111141" w:rsidRDefault="00D60EFB">
            <w:pPr>
              <w:pStyle w:val="TableParagraph"/>
              <w:spacing w:before="1" w:line="233" w:lineRule="exact"/>
              <w:ind w:left="26" w:right="8"/>
            </w:pPr>
            <w:r>
              <w:rPr>
                <w:spacing w:val="-5"/>
              </w:rPr>
              <w:t>н/д</w:t>
            </w:r>
          </w:p>
        </w:tc>
      </w:tr>
      <w:tr w:rsidR="00111141" w14:paraId="4D0FA0FF" w14:textId="77777777">
        <w:trPr>
          <w:trHeight w:val="504"/>
        </w:trPr>
        <w:tc>
          <w:tcPr>
            <w:tcW w:w="5253" w:type="dxa"/>
          </w:tcPr>
          <w:p w14:paraId="08F85E62" w14:textId="77777777" w:rsidR="00111141" w:rsidRDefault="00D60EFB">
            <w:pPr>
              <w:pStyle w:val="TableParagraph"/>
              <w:spacing w:line="250" w:lineRule="exact"/>
              <w:ind w:left="12" w:right="11"/>
            </w:pPr>
            <w:r>
              <w:t>Расчетный</w:t>
            </w:r>
            <w:r>
              <w:rPr>
                <w:spacing w:val="-1"/>
              </w:rPr>
              <w:t xml:space="preserve"> </w:t>
            </w:r>
            <w:r>
              <w:t>часовой</w:t>
            </w:r>
            <w:r>
              <w:rPr>
                <w:spacing w:val="-5"/>
              </w:rPr>
              <w:t xml:space="preserve"> </w:t>
            </w:r>
            <w:r>
              <w:t>расход</w:t>
            </w:r>
            <w:r>
              <w:rPr>
                <w:spacing w:val="-4"/>
              </w:rPr>
              <w:t xml:space="preserve"> </w:t>
            </w:r>
            <w:r>
              <w:t>для</w:t>
            </w:r>
            <w:r>
              <w:rPr>
                <w:spacing w:val="-7"/>
              </w:rPr>
              <w:t xml:space="preserve"> </w:t>
            </w:r>
            <w:r>
              <w:t>подпитки</w:t>
            </w:r>
            <w:r>
              <w:rPr>
                <w:spacing w:val="-5"/>
              </w:rPr>
              <w:t xml:space="preserve"> </w:t>
            </w:r>
            <w:r>
              <w:rPr>
                <w:spacing w:val="-2"/>
              </w:rPr>
              <w:t>системы</w:t>
            </w:r>
          </w:p>
          <w:p w14:paraId="3B4983D5" w14:textId="77777777" w:rsidR="00111141" w:rsidRDefault="00D60EFB">
            <w:pPr>
              <w:pStyle w:val="TableParagraph"/>
              <w:spacing w:before="1" w:line="233" w:lineRule="exact"/>
              <w:ind w:left="12" w:right="4"/>
            </w:pPr>
            <w:r>
              <w:rPr>
                <w:spacing w:val="-2"/>
              </w:rPr>
              <w:t>теплоснабжения</w:t>
            </w:r>
          </w:p>
        </w:tc>
        <w:tc>
          <w:tcPr>
            <w:tcW w:w="783" w:type="dxa"/>
          </w:tcPr>
          <w:p w14:paraId="0E535EFE" w14:textId="77777777" w:rsidR="00111141" w:rsidRDefault="00D60EFB">
            <w:pPr>
              <w:pStyle w:val="TableParagraph"/>
              <w:spacing w:before="126"/>
              <w:ind w:left="14" w:right="11"/>
            </w:pPr>
            <w:r>
              <w:rPr>
                <w:spacing w:val="-5"/>
              </w:rPr>
              <w:t>т/ч</w:t>
            </w:r>
          </w:p>
        </w:tc>
        <w:tc>
          <w:tcPr>
            <w:tcW w:w="758" w:type="dxa"/>
          </w:tcPr>
          <w:p w14:paraId="2F6FFD3B" w14:textId="77777777" w:rsidR="00111141" w:rsidRDefault="00D60EFB">
            <w:pPr>
              <w:pStyle w:val="TableParagraph"/>
              <w:spacing w:before="126"/>
              <w:ind w:left="29" w:right="24"/>
            </w:pPr>
            <w:r>
              <w:rPr>
                <w:spacing w:val="-5"/>
              </w:rPr>
              <w:t>н/д</w:t>
            </w:r>
          </w:p>
        </w:tc>
        <w:tc>
          <w:tcPr>
            <w:tcW w:w="758" w:type="dxa"/>
          </w:tcPr>
          <w:p w14:paraId="76529ACB" w14:textId="77777777" w:rsidR="00111141" w:rsidRDefault="00D60EFB">
            <w:pPr>
              <w:pStyle w:val="TableParagraph"/>
              <w:spacing w:before="126"/>
              <w:ind w:left="29" w:right="20"/>
            </w:pPr>
            <w:r>
              <w:rPr>
                <w:spacing w:val="-4"/>
              </w:rPr>
              <w:t>0,056</w:t>
            </w:r>
          </w:p>
        </w:tc>
        <w:tc>
          <w:tcPr>
            <w:tcW w:w="753" w:type="dxa"/>
          </w:tcPr>
          <w:p w14:paraId="5A096032" w14:textId="77777777" w:rsidR="00111141" w:rsidRDefault="00D60EFB">
            <w:pPr>
              <w:pStyle w:val="TableParagraph"/>
              <w:spacing w:before="126"/>
              <w:ind w:left="30" w:right="24"/>
            </w:pPr>
            <w:r>
              <w:rPr>
                <w:spacing w:val="-4"/>
              </w:rPr>
              <w:t>0,056</w:t>
            </w:r>
          </w:p>
        </w:tc>
        <w:tc>
          <w:tcPr>
            <w:tcW w:w="758" w:type="dxa"/>
          </w:tcPr>
          <w:p w14:paraId="34BC4125" w14:textId="77777777" w:rsidR="00111141" w:rsidRDefault="00D60EFB">
            <w:pPr>
              <w:pStyle w:val="TableParagraph"/>
              <w:spacing w:before="126"/>
              <w:ind w:left="29" w:right="7"/>
            </w:pPr>
            <w:r>
              <w:rPr>
                <w:spacing w:val="-4"/>
              </w:rPr>
              <w:t>0,053</w:t>
            </w:r>
          </w:p>
        </w:tc>
        <w:tc>
          <w:tcPr>
            <w:tcW w:w="754" w:type="dxa"/>
          </w:tcPr>
          <w:p w14:paraId="351C0042" w14:textId="77777777" w:rsidR="00111141" w:rsidRDefault="00D60EFB">
            <w:pPr>
              <w:pStyle w:val="TableParagraph"/>
              <w:spacing w:before="126"/>
              <w:ind w:left="23" w:right="5"/>
            </w:pPr>
            <w:r>
              <w:rPr>
                <w:spacing w:val="-4"/>
              </w:rPr>
              <w:t>0,053</w:t>
            </w:r>
          </w:p>
        </w:tc>
        <w:tc>
          <w:tcPr>
            <w:tcW w:w="758" w:type="dxa"/>
          </w:tcPr>
          <w:p w14:paraId="0E42B953" w14:textId="77777777" w:rsidR="00111141" w:rsidRDefault="00D60EFB">
            <w:pPr>
              <w:pStyle w:val="TableParagraph"/>
              <w:spacing w:before="126"/>
              <w:ind w:left="29" w:right="6"/>
            </w:pPr>
            <w:r>
              <w:rPr>
                <w:spacing w:val="-4"/>
              </w:rPr>
              <w:t>0,053</w:t>
            </w:r>
          </w:p>
        </w:tc>
        <w:tc>
          <w:tcPr>
            <w:tcW w:w="754" w:type="dxa"/>
          </w:tcPr>
          <w:p w14:paraId="30CC545C" w14:textId="77777777" w:rsidR="00111141" w:rsidRDefault="00D60EFB">
            <w:pPr>
              <w:pStyle w:val="TableParagraph"/>
              <w:spacing w:before="126"/>
              <w:ind w:left="23" w:right="5"/>
            </w:pPr>
            <w:r>
              <w:rPr>
                <w:spacing w:val="-4"/>
              </w:rPr>
              <w:t>0,053</w:t>
            </w:r>
          </w:p>
        </w:tc>
        <w:tc>
          <w:tcPr>
            <w:tcW w:w="758" w:type="dxa"/>
          </w:tcPr>
          <w:p w14:paraId="29CD1189" w14:textId="77777777" w:rsidR="00111141" w:rsidRDefault="00D60EFB">
            <w:pPr>
              <w:pStyle w:val="TableParagraph"/>
              <w:spacing w:before="126"/>
              <w:ind w:left="29" w:right="5"/>
            </w:pPr>
            <w:r>
              <w:rPr>
                <w:spacing w:val="-4"/>
              </w:rPr>
              <w:t>0,053</w:t>
            </w:r>
          </w:p>
        </w:tc>
        <w:tc>
          <w:tcPr>
            <w:tcW w:w="758" w:type="dxa"/>
          </w:tcPr>
          <w:p w14:paraId="3B266C84" w14:textId="77777777" w:rsidR="00111141" w:rsidRDefault="00D60EFB">
            <w:pPr>
              <w:pStyle w:val="TableParagraph"/>
              <w:spacing w:before="126"/>
              <w:ind w:left="29" w:right="14"/>
            </w:pPr>
            <w:r>
              <w:rPr>
                <w:spacing w:val="-4"/>
              </w:rPr>
              <w:t>0,053</w:t>
            </w:r>
          </w:p>
        </w:tc>
        <w:tc>
          <w:tcPr>
            <w:tcW w:w="758" w:type="dxa"/>
          </w:tcPr>
          <w:p w14:paraId="4C1DE330" w14:textId="77777777" w:rsidR="00111141" w:rsidRDefault="00D60EFB">
            <w:pPr>
              <w:pStyle w:val="TableParagraph"/>
              <w:spacing w:before="126"/>
              <w:ind w:left="29" w:right="12"/>
            </w:pPr>
            <w:r>
              <w:rPr>
                <w:spacing w:val="-4"/>
              </w:rPr>
              <w:t>0,053</w:t>
            </w:r>
          </w:p>
        </w:tc>
        <w:tc>
          <w:tcPr>
            <w:tcW w:w="753" w:type="dxa"/>
          </w:tcPr>
          <w:p w14:paraId="31A17D1C" w14:textId="77777777" w:rsidR="00111141" w:rsidRDefault="00D60EFB">
            <w:pPr>
              <w:pStyle w:val="TableParagraph"/>
              <w:spacing w:before="126"/>
              <w:ind w:left="30" w:right="17"/>
            </w:pPr>
            <w:r>
              <w:rPr>
                <w:spacing w:val="-4"/>
              </w:rPr>
              <w:t>0,053</w:t>
            </w:r>
          </w:p>
        </w:tc>
        <w:tc>
          <w:tcPr>
            <w:tcW w:w="758" w:type="dxa"/>
          </w:tcPr>
          <w:p w14:paraId="1B495864" w14:textId="77777777" w:rsidR="00111141" w:rsidRDefault="00D60EFB">
            <w:pPr>
              <w:pStyle w:val="TableParagraph"/>
              <w:spacing w:before="126"/>
              <w:ind w:left="29" w:right="1"/>
            </w:pPr>
            <w:r>
              <w:rPr>
                <w:spacing w:val="-4"/>
              </w:rPr>
              <w:t>0,053</w:t>
            </w:r>
          </w:p>
        </w:tc>
        <w:tc>
          <w:tcPr>
            <w:tcW w:w="748" w:type="dxa"/>
          </w:tcPr>
          <w:p w14:paraId="67D0B729" w14:textId="77777777" w:rsidR="00111141" w:rsidRDefault="00D60EFB">
            <w:pPr>
              <w:pStyle w:val="TableParagraph"/>
              <w:spacing w:before="126"/>
              <w:ind w:left="26" w:right="5"/>
            </w:pPr>
            <w:r>
              <w:rPr>
                <w:spacing w:val="-4"/>
              </w:rPr>
              <w:t>0,053</w:t>
            </w:r>
          </w:p>
        </w:tc>
      </w:tr>
      <w:tr w:rsidR="00111141" w14:paraId="574E0F2F" w14:textId="77777777">
        <w:trPr>
          <w:trHeight w:val="253"/>
        </w:trPr>
        <w:tc>
          <w:tcPr>
            <w:tcW w:w="5253" w:type="dxa"/>
          </w:tcPr>
          <w:p w14:paraId="6BA02F33" w14:textId="77777777" w:rsidR="00111141" w:rsidRDefault="00D60EFB">
            <w:pPr>
              <w:pStyle w:val="TableParagraph"/>
              <w:spacing w:before="1" w:line="233" w:lineRule="exact"/>
              <w:ind w:left="12" w:right="3"/>
            </w:pPr>
            <w:r>
              <w:t>Всего</w:t>
            </w:r>
            <w:r>
              <w:rPr>
                <w:spacing w:val="-3"/>
              </w:rPr>
              <w:t xml:space="preserve"> </w:t>
            </w:r>
            <w:r>
              <w:t>подпитка</w:t>
            </w:r>
            <w:r>
              <w:rPr>
                <w:spacing w:val="-4"/>
              </w:rPr>
              <w:t xml:space="preserve"> </w:t>
            </w:r>
            <w:r>
              <w:t>тепловой</w:t>
            </w:r>
            <w:r>
              <w:rPr>
                <w:spacing w:val="-2"/>
              </w:rPr>
              <w:t xml:space="preserve"> </w:t>
            </w:r>
            <w:r>
              <w:t>сети,</w:t>
            </w:r>
            <w:r>
              <w:rPr>
                <w:spacing w:val="-5"/>
              </w:rPr>
              <w:t xml:space="preserve"> </w:t>
            </w:r>
            <w:r>
              <w:t>в</w:t>
            </w:r>
            <w:r>
              <w:rPr>
                <w:spacing w:val="-2"/>
              </w:rPr>
              <w:t xml:space="preserve"> </w:t>
            </w:r>
            <w:r>
              <w:t>том</w:t>
            </w:r>
            <w:r>
              <w:rPr>
                <w:spacing w:val="-7"/>
              </w:rPr>
              <w:t xml:space="preserve"> </w:t>
            </w:r>
            <w:r>
              <w:rPr>
                <w:spacing w:val="-2"/>
              </w:rPr>
              <w:t>числе:</w:t>
            </w:r>
          </w:p>
        </w:tc>
        <w:tc>
          <w:tcPr>
            <w:tcW w:w="783" w:type="dxa"/>
          </w:tcPr>
          <w:p w14:paraId="7B3FAC30" w14:textId="77777777" w:rsidR="00111141" w:rsidRDefault="00D60EFB">
            <w:pPr>
              <w:pStyle w:val="TableParagraph"/>
              <w:spacing w:before="1" w:line="233" w:lineRule="exact"/>
              <w:ind w:left="14" w:right="11"/>
            </w:pPr>
            <w:r>
              <w:rPr>
                <w:spacing w:val="-5"/>
              </w:rPr>
              <w:t>т/ч</w:t>
            </w:r>
          </w:p>
        </w:tc>
        <w:tc>
          <w:tcPr>
            <w:tcW w:w="758" w:type="dxa"/>
          </w:tcPr>
          <w:p w14:paraId="54BDA698" w14:textId="77777777" w:rsidR="00111141" w:rsidRDefault="00D60EFB">
            <w:pPr>
              <w:pStyle w:val="TableParagraph"/>
              <w:spacing w:before="1" w:line="233" w:lineRule="exact"/>
              <w:ind w:left="29" w:right="24"/>
            </w:pPr>
            <w:r>
              <w:rPr>
                <w:spacing w:val="-5"/>
              </w:rPr>
              <w:t>н/д</w:t>
            </w:r>
          </w:p>
        </w:tc>
        <w:tc>
          <w:tcPr>
            <w:tcW w:w="758" w:type="dxa"/>
          </w:tcPr>
          <w:p w14:paraId="0AAD0A7C" w14:textId="77777777" w:rsidR="00111141" w:rsidRDefault="00D60EFB">
            <w:pPr>
              <w:pStyle w:val="TableParagraph"/>
              <w:spacing w:before="1" w:line="233" w:lineRule="exact"/>
              <w:ind w:left="29" w:right="20"/>
            </w:pPr>
            <w:r>
              <w:rPr>
                <w:spacing w:val="-4"/>
              </w:rPr>
              <w:t>0,342</w:t>
            </w:r>
          </w:p>
        </w:tc>
        <w:tc>
          <w:tcPr>
            <w:tcW w:w="753" w:type="dxa"/>
          </w:tcPr>
          <w:p w14:paraId="2B77F4CA" w14:textId="77777777" w:rsidR="00111141" w:rsidRDefault="00D60EFB">
            <w:pPr>
              <w:pStyle w:val="TableParagraph"/>
              <w:spacing w:before="1" w:line="233" w:lineRule="exact"/>
              <w:ind w:left="30" w:right="24"/>
            </w:pPr>
            <w:r>
              <w:rPr>
                <w:spacing w:val="-4"/>
              </w:rPr>
              <w:t>0,301</w:t>
            </w:r>
          </w:p>
        </w:tc>
        <w:tc>
          <w:tcPr>
            <w:tcW w:w="758" w:type="dxa"/>
          </w:tcPr>
          <w:p w14:paraId="33F6B6A3" w14:textId="77777777" w:rsidR="00111141" w:rsidRDefault="00D60EFB">
            <w:pPr>
              <w:pStyle w:val="TableParagraph"/>
              <w:spacing w:before="1" w:line="233" w:lineRule="exact"/>
              <w:ind w:left="29" w:right="7"/>
            </w:pPr>
            <w:r>
              <w:rPr>
                <w:spacing w:val="-4"/>
              </w:rPr>
              <w:t>0,391</w:t>
            </w:r>
          </w:p>
        </w:tc>
        <w:tc>
          <w:tcPr>
            <w:tcW w:w="754" w:type="dxa"/>
          </w:tcPr>
          <w:p w14:paraId="1AC9491C" w14:textId="77777777" w:rsidR="00111141" w:rsidRDefault="00D60EFB">
            <w:pPr>
              <w:pStyle w:val="TableParagraph"/>
              <w:spacing w:before="1" w:line="233" w:lineRule="exact"/>
              <w:ind w:left="23" w:right="5"/>
            </w:pPr>
            <w:r>
              <w:rPr>
                <w:spacing w:val="-4"/>
              </w:rPr>
              <w:t>0,524</w:t>
            </w:r>
          </w:p>
        </w:tc>
        <w:tc>
          <w:tcPr>
            <w:tcW w:w="758" w:type="dxa"/>
          </w:tcPr>
          <w:p w14:paraId="37066BFF" w14:textId="77777777" w:rsidR="00111141" w:rsidRDefault="00D60EFB">
            <w:pPr>
              <w:pStyle w:val="TableParagraph"/>
              <w:spacing w:before="1" w:line="233" w:lineRule="exact"/>
              <w:ind w:left="29" w:right="6"/>
            </w:pPr>
            <w:r>
              <w:rPr>
                <w:spacing w:val="-4"/>
              </w:rPr>
              <w:t>0,053</w:t>
            </w:r>
          </w:p>
        </w:tc>
        <w:tc>
          <w:tcPr>
            <w:tcW w:w="754" w:type="dxa"/>
          </w:tcPr>
          <w:p w14:paraId="0C69F1A7" w14:textId="77777777" w:rsidR="00111141" w:rsidRDefault="00D60EFB">
            <w:pPr>
              <w:pStyle w:val="TableParagraph"/>
              <w:spacing w:before="1" w:line="233" w:lineRule="exact"/>
              <w:ind w:left="23" w:right="5"/>
            </w:pPr>
            <w:r>
              <w:rPr>
                <w:spacing w:val="-4"/>
              </w:rPr>
              <w:t>0,053</w:t>
            </w:r>
          </w:p>
        </w:tc>
        <w:tc>
          <w:tcPr>
            <w:tcW w:w="758" w:type="dxa"/>
          </w:tcPr>
          <w:p w14:paraId="5768493E" w14:textId="77777777" w:rsidR="00111141" w:rsidRDefault="00D60EFB">
            <w:pPr>
              <w:pStyle w:val="TableParagraph"/>
              <w:spacing w:before="1" w:line="233" w:lineRule="exact"/>
              <w:ind w:left="29" w:right="5"/>
            </w:pPr>
            <w:r>
              <w:rPr>
                <w:spacing w:val="-4"/>
              </w:rPr>
              <w:t>0,053</w:t>
            </w:r>
          </w:p>
        </w:tc>
        <w:tc>
          <w:tcPr>
            <w:tcW w:w="758" w:type="dxa"/>
          </w:tcPr>
          <w:p w14:paraId="56CEA47E" w14:textId="77777777" w:rsidR="00111141" w:rsidRDefault="00D60EFB">
            <w:pPr>
              <w:pStyle w:val="TableParagraph"/>
              <w:spacing w:before="1" w:line="233" w:lineRule="exact"/>
              <w:ind w:left="29" w:right="14"/>
            </w:pPr>
            <w:r>
              <w:rPr>
                <w:spacing w:val="-4"/>
              </w:rPr>
              <w:t>0,053</w:t>
            </w:r>
          </w:p>
        </w:tc>
        <w:tc>
          <w:tcPr>
            <w:tcW w:w="758" w:type="dxa"/>
          </w:tcPr>
          <w:p w14:paraId="50894EDD" w14:textId="77777777" w:rsidR="00111141" w:rsidRDefault="00D60EFB">
            <w:pPr>
              <w:pStyle w:val="TableParagraph"/>
              <w:spacing w:before="1" w:line="233" w:lineRule="exact"/>
              <w:ind w:left="29" w:right="12"/>
            </w:pPr>
            <w:r>
              <w:rPr>
                <w:spacing w:val="-4"/>
              </w:rPr>
              <w:t>0,053</w:t>
            </w:r>
          </w:p>
        </w:tc>
        <w:tc>
          <w:tcPr>
            <w:tcW w:w="753" w:type="dxa"/>
          </w:tcPr>
          <w:p w14:paraId="3EA34D00" w14:textId="77777777" w:rsidR="00111141" w:rsidRDefault="00D60EFB">
            <w:pPr>
              <w:pStyle w:val="TableParagraph"/>
              <w:spacing w:before="1" w:line="233" w:lineRule="exact"/>
              <w:ind w:left="30" w:right="17"/>
            </w:pPr>
            <w:r>
              <w:rPr>
                <w:spacing w:val="-4"/>
              </w:rPr>
              <w:t>0,053</w:t>
            </w:r>
          </w:p>
        </w:tc>
        <w:tc>
          <w:tcPr>
            <w:tcW w:w="758" w:type="dxa"/>
          </w:tcPr>
          <w:p w14:paraId="19CDD53D" w14:textId="77777777" w:rsidR="00111141" w:rsidRDefault="00D60EFB">
            <w:pPr>
              <w:pStyle w:val="TableParagraph"/>
              <w:spacing w:before="1" w:line="233" w:lineRule="exact"/>
              <w:ind w:left="29" w:right="1"/>
            </w:pPr>
            <w:r>
              <w:rPr>
                <w:spacing w:val="-4"/>
              </w:rPr>
              <w:t>0,053</w:t>
            </w:r>
          </w:p>
        </w:tc>
        <w:tc>
          <w:tcPr>
            <w:tcW w:w="748" w:type="dxa"/>
          </w:tcPr>
          <w:p w14:paraId="087A4FA5" w14:textId="77777777" w:rsidR="00111141" w:rsidRDefault="00D60EFB">
            <w:pPr>
              <w:pStyle w:val="TableParagraph"/>
              <w:spacing w:before="1" w:line="233" w:lineRule="exact"/>
              <w:ind w:left="26" w:right="5"/>
            </w:pPr>
            <w:r>
              <w:rPr>
                <w:spacing w:val="-4"/>
              </w:rPr>
              <w:t>0,053</w:t>
            </w:r>
          </w:p>
        </w:tc>
      </w:tr>
      <w:tr w:rsidR="00111141" w14:paraId="181A86B1" w14:textId="77777777">
        <w:trPr>
          <w:trHeight w:val="254"/>
        </w:trPr>
        <w:tc>
          <w:tcPr>
            <w:tcW w:w="5253" w:type="dxa"/>
          </w:tcPr>
          <w:p w14:paraId="68A95849" w14:textId="77777777" w:rsidR="00111141" w:rsidRDefault="00D60EFB">
            <w:pPr>
              <w:pStyle w:val="TableParagraph"/>
              <w:spacing w:before="1" w:line="233" w:lineRule="exact"/>
              <w:ind w:left="12" w:right="5"/>
            </w:pPr>
            <w:r>
              <w:t>нормативные</w:t>
            </w:r>
            <w:r>
              <w:rPr>
                <w:spacing w:val="-6"/>
              </w:rPr>
              <w:t xml:space="preserve"> </w:t>
            </w:r>
            <w:r>
              <w:t>утечки</w:t>
            </w:r>
            <w:r>
              <w:rPr>
                <w:spacing w:val="-2"/>
              </w:rPr>
              <w:t xml:space="preserve"> теплоносителя</w:t>
            </w:r>
          </w:p>
        </w:tc>
        <w:tc>
          <w:tcPr>
            <w:tcW w:w="783" w:type="dxa"/>
          </w:tcPr>
          <w:p w14:paraId="43ACDD08" w14:textId="77777777" w:rsidR="00111141" w:rsidRDefault="00D60EFB">
            <w:pPr>
              <w:pStyle w:val="TableParagraph"/>
              <w:spacing w:before="1" w:line="233" w:lineRule="exact"/>
              <w:ind w:left="14" w:right="11"/>
            </w:pPr>
            <w:r>
              <w:rPr>
                <w:spacing w:val="-5"/>
              </w:rPr>
              <w:t>т/ч</w:t>
            </w:r>
          </w:p>
        </w:tc>
        <w:tc>
          <w:tcPr>
            <w:tcW w:w="758" w:type="dxa"/>
          </w:tcPr>
          <w:p w14:paraId="59A8670D" w14:textId="77777777" w:rsidR="00111141" w:rsidRDefault="00D60EFB">
            <w:pPr>
              <w:pStyle w:val="TableParagraph"/>
              <w:spacing w:before="1" w:line="233" w:lineRule="exact"/>
              <w:ind w:left="29" w:right="24"/>
            </w:pPr>
            <w:r>
              <w:rPr>
                <w:spacing w:val="-5"/>
              </w:rPr>
              <w:t>н/д</w:t>
            </w:r>
          </w:p>
        </w:tc>
        <w:tc>
          <w:tcPr>
            <w:tcW w:w="758" w:type="dxa"/>
          </w:tcPr>
          <w:p w14:paraId="2C865430" w14:textId="77777777" w:rsidR="00111141" w:rsidRDefault="00D60EFB">
            <w:pPr>
              <w:pStyle w:val="TableParagraph"/>
              <w:spacing w:before="1" w:line="233" w:lineRule="exact"/>
              <w:ind w:left="29" w:right="20"/>
            </w:pPr>
            <w:r>
              <w:rPr>
                <w:spacing w:val="-4"/>
              </w:rPr>
              <w:t>0,056</w:t>
            </w:r>
          </w:p>
        </w:tc>
        <w:tc>
          <w:tcPr>
            <w:tcW w:w="753" w:type="dxa"/>
          </w:tcPr>
          <w:p w14:paraId="38586F95" w14:textId="77777777" w:rsidR="00111141" w:rsidRDefault="00D60EFB">
            <w:pPr>
              <w:pStyle w:val="TableParagraph"/>
              <w:spacing w:before="1" w:line="233" w:lineRule="exact"/>
              <w:ind w:left="30" w:right="24"/>
            </w:pPr>
            <w:r>
              <w:rPr>
                <w:spacing w:val="-4"/>
              </w:rPr>
              <w:t>0,056</w:t>
            </w:r>
          </w:p>
        </w:tc>
        <w:tc>
          <w:tcPr>
            <w:tcW w:w="758" w:type="dxa"/>
          </w:tcPr>
          <w:p w14:paraId="33BD7F2C" w14:textId="77777777" w:rsidR="00111141" w:rsidRDefault="00D60EFB">
            <w:pPr>
              <w:pStyle w:val="TableParagraph"/>
              <w:spacing w:before="1" w:line="233" w:lineRule="exact"/>
              <w:ind w:left="29" w:right="7"/>
            </w:pPr>
            <w:r>
              <w:rPr>
                <w:spacing w:val="-4"/>
              </w:rPr>
              <w:t>0,053</w:t>
            </w:r>
          </w:p>
        </w:tc>
        <w:tc>
          <w:tcPr>
            <w:tcW w:w="754" w:type="dxa"/>
          </w:tcPr>
          <w:p w14:paraId="07C47EE0" w14:textId="77777777" w:rsidR="00111141" w:rsidRDefault="00D60EFB">
            <w:pPr>
              <w:pStyle w:val="TableParagraph"/>
              <w:spacing w:before="1" w:line="233" w:lineRule="exact"/>
              <w:ind w:left="23" w:right="5"/>
            </w:pPr>
            <w:r>
              <w:rPr>
                <w:spacing w:val="-4"/>
              </w:rPr>
              <w:t>0,053</w:t>
            </w:r>
          </w:p>
        </w:tc>
        <w:tc>
          <w:tcPr>
            <w:tcW w:w="758" w:type="dxa"/>
          </w:tcPr>
          <w:p w14:paraId="1843FA38" w14:textId="77777777" w:rsidR="00111141" w:rsidRDefault="00D60EFB">
            <w:pPr>
              <w:pStyle w:val="TableParagraph"/>
              <w:spacing w:before="1" w:line="233" w:lineRule="exact"/>
              <w:ind w:left="29" w:right="6"/>
            </w:pPr>
            <w:r>
              <w:rPr>
                <w:spacing w:val="-4"/>
              </w:rPr>
              <w:t>0,053</w:t>
            </w:r>
          </w:p>
        </w:tc>
        <w:tc>
          <w:tcPr>
            <w:tcW w:w="754" w:type="dxa"/>
          </w:tcPr>
          <w:p w14:paraId="02E2FB95" w14:textId="77777777" w:rsidR="00111141" w:rsidRDefault="00D60EFB">
            <w:pPr>
              <w:pStyle w:val="TableParagraph"/>
              <w:spacing w:before="1" w:line="233" w:lineRule="exact"/>
              <w:ind w:left="23" w:right="5"/>
            </w:pPr>
            <w:r>
              <w:rPr>
                <w:spacing w:val="-4"/>
              </w:rPr>
              <w:t>0,053</w:t>
            </w:r>
          </w:p>
        </w:tc>
        <w:tc>
          <w:tcPr>
            <w:tcW w:w="758" w:type="dxa"/>
          </w:tcPr>
          <w:p w14:paraId="58DA304F" w14:textId="77777777" w:rsidR="00111141" w:rsidRDefault="00D60EFB">
            <w:pPr>
              <w:pStyle w:val="TableParagraph"/>
              <w:spacing w:before="1" w:line="233" w:lineRule="exact"/>
              <w:ind w:left="29" w:right="5"/>
            </w:pPr>
            <w:r>
              <w:rPr>
                <w:spacing w:val="-4"/>
              </w:rPr>
              <w:t>0,053</w:t>
            </w:r>
          </w:p>
        </w:tc>
        <w:tc>
          <w:tcPr>
            <w:tcW w:w="758" w:type="dxa"/>
          </w:tcPr>
          <w:p w14:paraId="457C34D9" w14:textId="77777777" w:rsidR="00111141" w:rsidRDefault="00D60EFB">
            <w:pPr>
              <w:pStyle w:val="TableParagraph"/>
              <w:spacing w:before="1" w:line="233" w:lineRule="exact"/>
              <w:ind w:left="29" w:right="14"/>
            </w:pPr>
            <w:r>
              <w:rPr>
                <w:spacing w:val="-4"/>
              </w:rPr>
              <w:t>0,053</w:t>
            </w:r>
          </w:p>
        </w:tc>
        <w:tc>
          <w:tcPr>
            <w:tcW w:w="758" w:type="dxa"/>
          </w:tcPr>
          <w:p w14:paraId="490433C3" w14:textId="77777777" w:rsidR="00111141" w:rsidRDefault="00D60EFB">
            <w:pPr>
              <w:pStyle w:val="TableParagraph"/>
              <w:spacing w:before="1" w:line="233" w:lineRule="exact"/>
              <w:ind w:left="29" w:right="12"/>
            </w:pPr>
            <w:r>
              <w:rPr>
                <w:spacing w:val="-4"/>
              </w:rPr>
              <w:t>0,053</w:t>
            </w:r>
          </w:p>
        </w:tc>
        <w:tc>
          <w:tcPr>
            <w:tcW w:w="753" w:type="dxa"/>
          </w:tcPr>
          <w:p w14:paraId="41428BE4" w14:textId="77777777" w:rsidR="00111141" w:rsidRDefault="00D60EFB">
            <w:pPr>
              <w:pStyle w:val="TableParagraph"/>
              <w:spacing w:before="1" w:line="233" w:lineRule="exact"/>
              <w:ind w:left="30" w:right="17"/>
            </w:pPr>
            <w:r>
              <w:rPr>
                <w:spacing w:val="-4"/>
              </w:rPr>
              <w:t>0,053</w:t>
            </w:r>
          </w:p>
        </w:tc>
        <w:tc>
          <w:tcPr>
            <w:tcW w:w="758" w:type="dxa"/>
          </w:tcPr>
          <w:p w14:paraId="30FD91AE" w14:textId="77777777" w:rsidR="00111141" w:rsidRDefault="00D60EFB">
            <w:pPr>
              <w:pStyle w:val="TableParagraph"/>
              <w:spacing w:before="1" w:line="233" w:lineRule="exact"/>
              <w:ind w:left="29" w:right="1"/>
            </w:pPr>
            <w:r>
              <w:rPr>
                <w:spacing w:val="-4"/>
              </w:rPr>
              <w:t>0,053</w:t>
            </w:r>
          </w:p>
        </w:tc>
        <w:tc>
          <w:tcPr>
            <w:tcW w:w="748" w:type="dxa"/>
          </w:tcPr>
          <w:p w14:paraId="0ACA909D" w14:textId="77777777" w:rsidR="00111141" w:rsidRDefault="00D60EFB">
            <w:pPr>
              <w:pStyle w:val="TableParagraph"/>
              <w:spacing w:before="1" w:line="233" w:lineRule="exact"/>
              <w:ind w:left="26" w:right="5"/>
            </w:pPr>
            <w:r>
              <w:rPr>
                <w:spacing w:val="-4"/>
              </w:rPr>
              <w:t>0,053</w:t>
            </w:r>
          </w:p>
        </w:tc>
      </w:tr>
      <w:tr w:rsidR="00111141" w14:paraId="2B1C339E" w14:textId="77777777">
        <w:trPr>
          <w:trHeight w:val="254"/>
        </w:trPr>
        <w:tc>
          <w:tcPr>
            <w:tcW w:w="5253" w:type="dxa"/>
          </w:tcPr>
          <w:p w14:paraId="4CADFBDB" w14:textId="77777777" w:rsidR="00111141" w:rsidRDefault="00D60EFB">
            <w:pPr>
              <w:pStyle w:val="TableParagraph"/>
              <w:spacing w:before="1" w:line="233" w:lineRule="exact"/>
              <w:ind w:left="12" w:right="6"/>
            </w:pPr>
            <w:r>
              <w:t>Сверхнормативные</w:t>
            </w:r>
            <w:r>
              <w:rPr>
                <w:spacing w:val="-11"/>
              </w:rPr>
              <w:t xml:space="preserve"> </w:t>
            </w:r>
            <w:r>
              <w:t>утечки</w:t>
            </w:r>
            <w:r>
              <w:rPr>
                <w:spacing w:val="-3"/>
              </w:rPr>
              <w:t xml:space="preserve"> </w:t>
            </w:r>
            <w:r>
              <w:rPr>
                <w:spacing w:val="-2"/>
              </w:rPr>
              <w:t>теплоносителя</w:t>
            </w:r>
          </w:p>
        </w:tc>
        <w:tc>
          <w:tcPr>
            <w:tcW w:w="783" w:type="dxa"/>
          </w:tcPr>
          <w:p w14:paraId="49A3EC4E" w14:textId="77777777" w:rsidR="00111141" w:rsidRDefault="00D60EFB">
            <w:pPr>
              <w:pStyle w:val="TableParagraph"/>
              <w:spacing w:before="1" w:line="233" w:lineRule="exact"/>
              <w:ind w:left="14" w:right="11"/>
            </w:pPr>
            <w:r>
              <w:rPr>
                <w:spacing w:val="-5"/>
              </w:rPr>
              <w:t>т/ч</w:t>
            </w:r>
          </w:p>
        </w:tc>
        <w:tc>
          <w:tcPr>
            <w:tcW w:w="758" w:type="dxa"/>
          </w:tcPr>
          <w:p w14:paraId="30AD4DD2" w14:textId="77777777" w:rsidR="00111141" w:rsidRDefault="00D60EFB">
            <w:pPr>
              <w:pStyle w:val="TableParagraph"/>
              <w:spacing w:before="1" w:line="233" w:lineRule="exact"/>
              <w:ind w:left="29" w:right="24"/>
            </w:pPr>
            <w:r>
              <w:rPr>
                <w:spacing w:val="-5"/>
              </w:rPr>
              <w:t>н/д</w:t>
            </w:r>
          </w:p>
        </w:tc>
        <w:tc>
          <w:tcPr>
            <w:tcW w:w="758" w:type="dxa"/>
          </w:tcPr>
          <w:p w14:paraId="038F30D5" w14:textId="77777777" w:rsidR="00111141" w:rsidRDefault="00D60EFB">
            <w:pPr>
              <w:pStyle w:val="TableParagraph"/>
              <w:spacing w:before="1" w:line="233" w:lineRule="exact"/>
              <w:ind w:left="29" w:right="20"/>
            </w:pPr>
            <w:r>
              <w:rPr>
                <w:spacing w:val="-4"/>
              </w:rPr>
              <w:t>0,286</w:t>
            </w:r>
          </w:p>
        </w:tc>
        <w:tc>
          <w:tcPr>
            <w:tcW w:w="753" w:type="dxa"/>
          </w:tcPr>
          <w:p w14:paraId="2751100E" w14:textId="77777777" w:rsidR="00111141" w:rsidRDefault="00D60EFB">
            <w:pPr>
              <w:pStyle w:val="TableParagraph"/>
              <w:spacing w:before="1" w:line="233" w:lineRule="exact"/>
              <w:ind w:left="30" w:right="24"/>
            </w:pPr>
            <w:r>
              <w:rPr>
                <w:spacing w:val="-4"/>
              </w:rPr>
              <w:t>0,245</w:t>
            </w:r>
          </w:p>
        </w:tc>
        <w:tc>
          <w:tcPr>
            <w:tcW w:w="758" w:type="dxa"/>
          </w:tcPr>
          <w:p w14:paraId="6BE1B729" w14:textId="77777777" w:rsidR="00111141" w:rsidRDefault="00D60EFB">
            <w:pPr>
              <w:pStyle w:val="TableParagraph"/>
              <w:spacing w:before="1" w:line="233" w:lineRule="exact"/>
              <w:ind w:left="29" w:right="7"/>
            </w:pPr>
            <w:r>
              <w:rPr>
                <w:spacing w:val="-4"/>
              </w:rPr>
              <w:t>0,338</w:t>
            </w:r>
          </w:p>
        </w:tc>
        <w:tc>
          <w:tcPr>
            <w:tcW w:w="754" w:type="dxa"/>
          </w:tcPr>
          <w:p w14:paraId="4D3C8413" w14:textId="77777777" w:rsidR="00111141" w:rsidRDefault="00D60EFB">
            <w:pPr>
              <w:pStyle w:val="TableParagraph"/>
              <w:spacing w:before="1" w:line="233" w:lineRule="exact"/>
              <w:ind w:left="23" w:right="5"/>
            </w:pPr>
            <w:r>
              <w:rPr>
                <w:spacing w:val="-4"/>
              </w:rPr>
              <w:t>0,471</w:t>
            </w:r>
          </w:p>
        </w:tc>
        <w:tc>
          <w:tcPr>
            <w:tcW w:w="758" w:type="dxa"/>
          </w:tcPr>
          <w:p w14:paraId="25A3A133" w14:textId="77777777" w:rsidR="00111141" w:rsidRDefault="00D60EFB">
            <w:pPr>
              <w:pStyle w:val="TableParagraph"/>
              <w:spacing w:before="1" w:line="233" w:lineRule="exact"/>
              <w:ind w:left="29" w:right="10"/>
            </w:pPr>
            <w:r>
              <w:rPr>
                <w:spacing w:val="-10"/>
              </w:rPr>
              <w:t>-</w:t>
            </w:r>
          </w:p>
        </w:tc>
        <w:tc>
          <w:tcPr>
            <w:tcW w:w="754" w:type="dxa"/>
          </w:tcPr>
          <w:p w14:paraId="116BE245" w14:textId="77777777" w:rsidR="00111141" w:rsidRDefault="00D60EFB">
            <w:pPr>
              <w:pStyle w:val="TableParagraph"/>
              <w:spacing w:before="1" w:line="233" w:lineRule="exact"/>
              <w:ind w:left="23" w:right="8"/>
            </w:pPr>
            <w:r>
              <w:rPr>
                <w:spacing w:val="-10"/>
              </w:rPr>
              <w:t>-</w:t>
            </w:r>
          </w:p>
        </w:tc>
        <w:tc>
          <w:tcPr>
            <w:tcW w:w="758" w:type="dxa"/>
          </w:tcPr>
          <w:p w14:paraId="72D42224" w14:textId="77777777" w:rsidR="00111141" w:rsidRDefault="00D60EFB">
            <w:pPr>
              <w:pStyle w:val="TableParagraph"/>
              <w:spacing w:before="1" w:line="233" w:lineRule="exact"/>
              <w:ind w:left="29" w:right="8"/>
            </w:pPr>
            <w:r>
              <w:rPr>
                <w:spacing w:val="-10"/>
              </w:rPr>
              <w:t>-</w:t>
            </w:r>
          </w:p>
        </w:tc>
        <w:tc>
          <w:tcPr>
            <w:tcW w:w="758" w:type="dxa"/>
          </w:tcPr>
          <w:p w14:paraId="4F2EBE4E" w14:textId="77777777" w:rsidR="00111141" w:rsidRDefault="00D60EFB">
            <w:pPr>
              <w:pStyle w:val="TableParagraph"/>
              <w:spacing w:before="1" w:line="233" w:lineRule="exact"/>
              <w:ind w:left="29" w:right="17"/>
            </w:pPr>
            <w:r>
              <w:rPr>
                <w:spacing w:val="-10"/>
              </w:rPr>
              <w:t>-</w:t>
            </w:r>
          </w:p>
        </w:tc>
        <w:tc>
          <w:tcPr>
            <w:tcW w:w="758" w:type="dxa"/>
          </w:tcPr>
          <w:p w14:paraId="4F47A0A9" w14:textId="77777777" w:rsidR="00111141" w:rsidRDefault="00D60EFB">
            <w:pPr>
              <w:pStyle w:val="TableParagraph"/>
              <w:spacing w:before="1" w:line="233" w:lineRule="exact"/>
              <w:ind w:left="29" w:right="16"/>
            </w:pPr>
            <w:r>
              <w:rPr>
                <w:spacing w:val="-10"/>
              </w:rPr>
              <w:t>-</w:t>
            </w:r>
          </w:p>
        </w:tc>
        <w:tc>
          <w:tcPr>
            <w:tcW w:w="753" w:type="dxa"/>
          </w:tcPr>
          <w:p w14:paraId="09EB4392" w14:textId="77777777" w:rsidR="00111141" w:rsidRDefault="00D60EFB">
            <w:pPr>
              <w:pStyle w:val="TableParagraph"/>
              <w:spacing w:before="1" w:line="233" w:lineRule="exact"/>
              <w:ind w:left="30" w:right="20"/>
            </w:pPr>
            <w:r>
              <w:rPr>
                <w:spacing w:val="-10"/>
              </w:rPr>
              <w:t>-</w:t>
            </w:r>
          </w:p>
        </w:tc>
        <w:tc>
          <w:tcPr>
            <w:tcW w:w="758" w:type="dxa"/>
          </w:tcPr>
          <w:p w14:paraId="218BF927" w14:textId="77777777" w:rsidR="00111141" w:rsidRDefault="00D60EFB">
            <w:pPr>
              <w:pStyle w:val="TableParagraph"/>
              <w:spacing w:before="1" w:line="233" w:lineRule="exact"/>
              <w:ind w:left="29" w:right="3"/>
            </w:pPr>
            <w:r>
              <w:rPr>
                <w:spacing w:val="-10"/>
              </w:rPr>
              <w:t>-</w:t>
            </w:r>
          </w:p>
        </w:tc>
        <w:tc>
          <w:tcPr>
            <w:tcW w:w="748" w:type="dxa"/>
          </w:tcPr>
          <w:p w14:paraId="11E22117" w14:textId="77777777" w:rsidR="00111141" w:rsidRDefault="00D60EFB">
            <w:pPr>
              <w:pStyle w:val="TableParagraph"/>
              <w:spacing w:before="1" w:line="233" w:lineRule="exact"/>
              <w:ind w:left="26" w:right="8"/>
            </w:pPr>
            <w:r>
              <w:rPr>
                <w:spacing w:val="-10"/>
              </w:rPr>
              <w:t>-</w:t>
            </w:r>
          </w:p>
        </w:tc>
      </w:tr>
      <w:tr w:rsidR="00111141" w14:paraId="1A7BF80C" w14:textId="77777777">
        <w:trPr>
          <w:trHeight w:val="249"/>
        </w:trPr>
        <w:tc>
          <w:tcPr>
            <w:tcW w:w="5253" w:type="dxa"/>
          </w:tcPr>
          <w:p w14:paraId="73F4FA14" w14:textId="77777777" w:rsidR="00111141" w:rsidRDefault="00D60EFB">
            <w:pPr>
              <w:pStyle w:val="TableParagraph"/>
              <w:spacing w:line="229" w:lineRule="exact"/>
              <w:ind w:left="12" w:right="10"/>
            </w:pPr>
            <w:r>
              <w:t>Отпуск</w:t>
            </w:r>
            <w:r>
              <w:rPr>
                <w:spacing w:val="-4"/>
              </w:rPr>
              <w:t xml:space="preserve"> </w:t>
            </w:r>
            <w:r>
              <w:t>теплоносителя</w:t>
            </w:r>
            <w:r>
              <w:rPr>
                <w:spacing w:val="-7"/>
              </w:rPr>
              <w:t xml:space="preserve"> </w:t>
            </w:r>
            <w:r>
              <w:t>из</w:t>
            </w:r>
            <w:r>
              <w:rPr>
                <w:spacing w:val="-7"/>
              </w:rPr>
              <w:t xml:space="preserve"> </w:t>
            </w:r>
            <w:r>
              <w:t>тепловых</w:t>
            </w:r>
            <w:r>
              <w:rPr>
                <w:spacing w:val="-2"/>
              </w:rPr>
              <w:t xml:space="preserve"> </w:t>
            </w:r>
            <w:r>
              <w:t>сетей</w:t>
            </w:r>
            <w:r>
              <w:rPr>
                <w:spacing w:val="-5"/>
              </w:rPr>
              <w:t xml:space="preserve"> </w:t>
            </w:r>
            <w:r>
              <w:t>на</w:t>
            </w:r>
            <w:r>
              <w:rPr>
                <w:spacing w:val="-4"/>
              </w:rPr>
              <w:t xml:space="preserve"> </w:t>
            </w:r>
            <w:r>
              <w:t>цели</w:t>
            </w:r>
            <w:r>
              <w:rPr>
                <w:spacing w:val="-8"/>
              </w:rPr>
              <w:t xml:space="preserve"> </w:t>
            </w:r>
            <w:r>
              <w:rPr>
                <w:spacing w:val="-5"/>
              </w:rPr>
              <w:t>ГВС</w:t>
            </w:r>
          </w:p>
        </w:tc>
        <w:tc>
          <w:tcPr>
            <w:tcW w:w="783" w:type="dxa"/>
          </w:tcPr>
          <w:p w14:paraId="182ACEA0" w14:textId="77777777" w:rsidR="00111141" w:rsidRDefault="00D60EFB">
            <w:pPr>
              <w:pStyle w:val="TableParagraph"/>
              <w:spacing w:line="229" w:lineRule="exact"/>
              <w:ind w:left="14" w:right="11"/>
            </w:pPr>
            <w:r>
              <w:rPr>
                <w:spacing w:val="-5"/>
              </w:rPr>
              <w:t>т/ч</w:t>
            </w:r>
          </w:p>
        </w:tc>
        <w:tc>
          <w:tcPr>
            <w:tcW w:w="758" w:type="dxa"/>
          </w:tcPr>
          <w:p w14:paraId="3D457F41" w14:textId="77777777" w:rsidR="00111141" w:rsidRDefault="00D60EFB">
            <w:pPr>
              <w:pStyle w:val="TableParagraph"/>
              <w:spacing w:line="229" w:lineRule="exact"/>
              <w:ind w:left="29" w:right="24"/>
            </w:pPr>
            <w:r>
              <w:rPr>
                <w:spacing w:val="-5"/>
              </w:rPr>
              <w:t>н/д</w:t>
            </w:r>
          </w:p>
        </w:tc>
        <w:tc>
          <w:tcPr>
            <w:tcW w:w="758" w:type="dxa"/>
          </w:tcPr>
          <w:p w14:paraId="2E2FC41F" w14:textId="77777777" w:rsidR="00111141" w:rsidRDefault="00D60EFB">
            <w:pPr>
              <w:pStyle w:val="TableParagraph"/>
              <w:spacing w:line="229" w:lineRule="exact"/>
              <w:ind w:left="29" w:right="23"/>
            </w:pPr>
            <w:r>
              <w:rPr>
                <w:spacing w:val="-5"/>
              </w:rPr>
              <w:t>н/д</w:t>
            </w:r>
          </w:p>
        </w:tc>
        <w:tc>
          <w:tcPr>
            <w:tcW w:w="753" w:type="dxa"/>
          </w:tcPr>
          <w:p w14:paraId="79839520" w14:textId="77777777" w:rsidR="00111141" w:rsidRDefault="00D60EFB">
            <w:pPr>
              <w:pStyle w:val="TableParagraph"/>
              <w:spacing w:line="229" w:lineRule="exact"/>
              <w:ind w:left="30" w:right="27"/>
            </w:pPr>
            <w:r>
              <w:rPr>
                <w:spacing w:val="-5"/>
              </w:rPr>
              <w:t>н/д</w:t>
            </w:r>
          </w:p>
        </w:tc>
        <w:tc>
          <w:tcPr>
            <w:tcW w:w="758" w:type="dxa"/>
          </w:tcPr>
          <w:p w14:paraId="47FCF1D9" w14:textId="77777777" w:rsidR="00111141" w:rsidRDefault="00D60EFB">
            <w:pPr>
              <w:pStyle w:val="TableParagraph"/>
              <w:spacing w:line="229" w:lineRule="exact"/>
              <w:ind w:left="29" w:right="10"/>
            </w:pPr>
            <w:r>
              <w:rPr>
                <w:spacing w:val="-5"/>
              </w:rPr>
              <w:t>н/д</w:t>
            </w:r>
          </w:p>
        </w:tc>
        <w:tc>
          <w:tcPr>
            <w:tcW w:w="754" w:type="dxa"/>
          </w:tcPr>
          <w:p w14:paraId="4DD6EA2C" w14:textId="77777777" w:rsidR="00111141" w:rsidRDefault="00D60EFB">
            <w:pPr>
              <w:pStyle w:val="TableParagraph"/>
              <w:spacing w:line="229" w:lineRule="exact"/>
              <w:ind w:left="23" w:right="8"/>
            </w:pPr>
            <w:r>
              <w:rPr>
                <w:spacing w:val="-10"/>
              </w:rPr>
              <w:t>-</w:t>
            </w:r>
          </w:p>
        </w:tc>
        <w:tc>
          <w:tcPr>
            <w:tcW w:w="758" w:type="dxa"/>
          </w:tcPr>
          <w:p w14:paraId="48E279BE" w14:textId="77777777" w:rsidR="00111141" w:rsidRDefault="00D60EFB">
            <w:pPr>
              <w:pStyle w:val="TableParagraph"/>
              <w:spacing w:line="229" w:lineRule="exact"/>
              <w:ind w:left="29" w:right="10"/>
            </w:pPr>
            <w:r>
              <w:rPr>
                <w:spacing w:val="-10"/>
              </w:rPr>
              <w:t>-</w:t>
            </w:r>
          </w:p>
        </w:tc>
        <w:tc>
          <w:tcPr>
            <w:tcW w:w="754" w:type="dxa"/>
          </w:tcPr>
          <w:p w14:paraId="33654D1C" w14:textId="77777777" w:rsidR="00111141" w:rsidRDefault="00D60EFB">
            <w:pPr>
              <w:pStyle w:val="TableParagraph"/>
              <w:spacing w:line="229" w:lineRule="exact"/>
              <w:ind w:left="23" w:right="8"/>
            </w:pPr>
            <w:r>
              <w:rPr>
                <w:spacing w:val="-10"/>
              </w:rPr>
              <w:t>-</w:t>
            </w:r>
          </w:p>
        </w:tc>
        <w:tc>
          <w:tcPr>
            <w:tcW w:w="758" w:type="dxa"/>
          </w:tcPr>
          <w:p w14:paraId="504BF1E7" w14:textId="77777777" w:rsidR="00111141" w:rsidRDefault="00D60EFB">
            <w:pPr>
              <w:pStyle w:val="TableParagraph"/>
              <w:spacing w:line="229" w:lineRule="exact"/>
              <w:ind w:left="29" w:right="8"/>
            </w:pPr>
            <w:r>
              <w:rPr>
                <w:spacing w:val="-10"/>
              </w:rPr>
              <w:t>-</w:t>
            </w:r>
          </w:p>
        </w:tc>
        <w:tc>
          <w:tcPr>
            <w:tcW w:w="758" w:type="dxa"/>
          </w:tcPr>
          <w:p w14:paraId="0C8C16BE" w14:textId="77777777" w:rsidR="00111141" w:rsidRDefault="00D60EFB">
            <w:pPr>
              <w:pStyle w:val="TableParagraph"/>
              <w:spacing w:line="229" w:lineRule="exact"/>
              <w:ind w:left="29" w:right="17"/>
            </w:pPr>
            <w:r>
              <w:rPr>
                <w:spacing w:val="-10"/>
              </w:rPr>
              <w:t>-</w:t>
            </w:r>
          </w:p>
        </w:tc>
        <w:tc>
          <w:tcPr>
            <w:tcW w:w="758" w:type="dxa"/>
          </w:tcPr>
          <w:p w14:paraId="7551391B" w14:textId="77777777" w:rsidR="00111141" w:rsidRDefault="00D60EFB">
            <w:pPr>
              <w:pStyle w:val="TableParagraph"/>
              <w:spacing w:line="229" w:lineRule="exact"/>
              <w:ind w:left="29" w:right="16"/>
            </w:pPr>
            <w:r>
              <w:rPr>
                <w:spacing w:val="-10"/>
              </w:rPr>
              <w:t>-</w:t>
            </w:r>
          </w:p>
        </w:tc>
        <w:tc>
          <w:tcPr>
            <w:tcW w:w="753" w:type="dxa"/>
          </w:tcPr>
          <w:p w14:paraId="4808C8F4" w14:textId="77777777" w:rsidR="00111141" w:rsidRDefault="00D60EFB">
            <w:pPr>
              <w:pStyle w:val="TableParagraph"/>
              <w:spacing w:line="229" w:lineRule="exact"/>
              <w:ind w:left="30" w:right="20"/>
            </w:pPr>
            <w:r>
              <w:rPr>
                <w:spacing w:val="-10"/>
              </w:rPr>
              <w:t>-</w:t>
            </w:r>
          </w:p>
        </w:tc>
        <w:tc>
          <w:tcPr>
            <w:tcW w:w="758" w:type="dxa"/>
          </w:tcPr>
          <w:p w14:paraId="14121422" w14:textId="77777777" w:rsidR="00111141" w:rsidRDefault="00D60EFB">
            <w:pPr>
              <w:pStyle w:val="TableParagraph"/>
              <w:spacing w:line="229" w:lineRule="exact"/>
              <w:ind w:left="29" w:right="3"/>
            </w:pPr>
            <w:r>
              <w:rPr>
                <w:spacing w:val="-10"/>
              </w:rPr>
              <w:t>-</w:t>
            </w:r>
          </w:p>
        </w:tc>
        <w:tc>
          <w:tcPr>
            <w:tcW w:w="748" w:type="dxa"/>
          </w:tcPr>
          <w:p w14:paraId="149B0783" w14:textId="77777777" w:rsidR="00111141" w:rsidRDefault="00D60EFB">
            <w:pPr>
              <w:pStyle w:val="TableParagraph"/>
              <w:spacing w:line="229" w:lineRule="exact"/>
              <w:ind w:left="26" w:right="8"/>
            </w:pPr>
            <w:r>
              <w:rPr>
                <w:spacing w:val="-10"/>
              </w:rPr>
              <w:t>-</w:t>
            </w:r>
          </w:p>
        </w:tc>
      </w:tr>
      <w:tr w:rsidR="00111141" w14:paraId="58960583" w14:textId="77777777">
        <w:trPr>
          <w:trHeight w:val="508"/>
        </w:trPr>
        <w:tc>
          <w:tcPr>
            <w:tcW w:w="5253" w:type="dxa"/>
          </w:tcPr>
          <w:p w14:paraId="20E79477" w14:textId="77777777" w:rsidR="00111141" w:rsidRDefault="00D60EFB">
            <w:pPr>
              <w:pStyle w:val="TableParagraph"/>
              <w:spacing w:line="254" w:lineRule="exact"/>
              <w:ind w:left="624" w:hanging="15"/>
              <w:jc w:val="left"/>
            </w:pPr>
            <w:r>
              <w:t>Объем</w:t>
            </w:r>
            <w:r>
              <w:rPr>
                <w:spacing w:val="-10"/>
              </w:rPr>
              <w:t xml:space="preserve"> </w:t>
            </w:r>
            <w:r>
              <w:t>аварийной</w:t>
            </w:r>
            <w:r>
              <w:rPr>
                <w:spacing w:val="-11"/>
              </w:rPr>
              <w:t xml:space="preserve"> </w:t>
            </w:r>
            <w:r>
              <w:t>подпитки</w:t>
            </w:r>
            <w:r>
              <w:rPr>
                <w:spacing w:val="-8"/>
              </w:rPr>
              <w:t xml:space="preserve"> </w:t>
            </w:r>
            <w:r>
              <w:t>(химически</w:t>
            </w:r>
            <w:r>
              <w:rPr>
                <w:spacing w:val="-11"/>
              </w:rPr>
              <w:t xml:space="preserve"> </w:t>
            </w:r>
            <w:r>
              <w:t>не обработанной</w:t>
            </w:r>
            <w:r>
              <w:rPr>
                <w:spacing w:val="-2"/>
              </w:rPr>
              <w:t xml:space="preserve"> </w:t>
            </w:r>
            <w:r>
              <w:t>и</w:t>
            </w:r>
            <w:r>
              <w:rPr>
                <w:spacing w:val="-6"/>
              </w:rPr>
              <w:t xml:space="preserve"> </w:t>
            </w:r>
            <w:r>
              <w:t>не</w:t>
            </w:r>
            <w:r>
              <w:rPr>
                <w:spacing w:val="-7"/>
              </w:rPr>
              <w:t xml:space="preserve"> </w:t>
            </w:r>
            <w:r>
              <w:t>деаэрированной</w:t>
            </w:r>
            <w:r>
              <w:rPr>
                <w:spacing w:val="-5"/>
              </w:rPr>
              <w:t xml:space="preserve"> </w:t>
            </w:r>
            <w:r>
              <w:rPr>
                <w:spacing w:val="-2"/>
              </w:rPr>
              <w:t>водой)</w:t>
            </w:r>
          </w:p>
        </w:tc>
        <w:tc>
          <w:tcPr>
            <w:tcW w:w="783" w:type="dxa"/>
          </w:tcPr>
          <w:p w14:paraId="6F37643B" w14:textId="77777777" w:rsidR="00111141" w:rsidRDefault="00D60EFB">
            <w:pPr>
              <w:pStyle w:val="TableParagraph"/>
              <w:spacing w:before="125"/>
              <w:ind w:left="14" w:right="11"/>
            </w:pPr>
            <w:r>
              <w:rPr>
                <w:spacing w:val="-5"/>
              </w:rPr>
              <w:t>т/ч</w:t>
            </w:r>
          </w:p>
        </w:tc>
        <w:tc>
          <w:tcPr>
            <w:tcW w:w="758" w:type="dxa"/>
          </w:tcPr>
          <w:p w14:paraId="3B0D24D1" w14:textId="77777777" w:rsidR="00111141" w:rsidRDefault="00D60EFB">
            <w:pPr>
              <w:pStyle w:val="TableParagraph"/>
              <w:spacing w:before="125"/>
              <w:ind w:left="29" w:right="24"/>
            </w:pPr>
            <w:r>
              <w:rPr>
                <w:spacing w:val="-5"/>
              </w:rPr>
              <w:t>н/д</w:t>
            </w:r>
          </w:p>
        </w:tc>
        <w:tc>
          <w:tcPr>
            <w:tcW w:w="758" w:type="dxa"/>
          </w:tcPr>
          <w:p w14:paraId="024A49A9" w14:textId="77777777" w:rsidR="00111141" w:rsidRDefault="00D60EFB">
            <w:pPr>
              <w:pStyle w:val="TableParagraph"/>
              <w:spacing w:before="125"/>
              <w:ind w:left="29" w:right="23"/>
            </w:pPr>
            <w:r>
              <w:rPr>
                <w:spacing w:val="-5"/>
              </w:rPr>
              <w:t>н/д</w:t>
            </w:r>
          </w:p>
        </w:tc>
        <w:tc>
          <w:tcPr>
            <w:tcW w:w="753" w:type="dxa"/>
          </w:tcPr>
          <w:p w14:paraId="76F882CD" w14:textId="77777777" w:rsidR="00111141" w:rsidRDefault="00D60EFB">
            <w:pPr>
              <w:pStyle w:val="TableParagraph"/>
              <w:spacing w:before="125"/>
              <w:ind w:left="30" w:right="27"/>
            </w:pPr>
            <w:r>
              <w:rPr>
                <w:spacing w:val="-5"/>
              </w:rPr>
              <w:t>н/д</w:t>
            </w:r>
          </w:p>
        </w:tc>
        <w:tc>
          <w:tcPr>
            <w:tcW w:w="758" w:type="dxa"/>
          </w:tcPr>
          <w:p w14:paraId="36BEEB56" w14:textId="77777777" w:rsidR="00111141" w:rsidRDefault="00D60EFB">
            <w:pPr>
              <w:pStyle w:val="TableParagraph"/>
              <w:spacing w:before="125"/>
              <w:ind w:left="29" w:right="10"/>
            </w:pPr>
            <w:r>
              <w:rPr>
                <w:spacing w:val="-5"/>
              </w:rPr>
              <w:t>н/д</w:t>
            </w:r>
          </w:p>
        </w:tc>
        <w:tc>
          <w:tcPr>
            <w:tcW w:w="754" w:type="dxa"/>
          </w:tcPr>
          <w:p w14:paraId="55570C32" w14:textId="77777777" w:rsidR="00111141" w:rsidRDefault="00D60EFB">
            <w:pPr>
              <w:pStyle w:val="TableParagraph"/>
              <w:spacing w:before="125"/>
              <w:ind w:left="23" w:right="5"/>
            </w:pPr>
            <w:r>
              <w:rPr>
                <w:spacing w:val="-5"/>
              </w:rPr>
              <w:t>0,0</w:t>
            </w:r>
          </w:p>
        </w:tc>
        <w:tc>
          <w:tcPr>
            <w:tcW w:w="758" w:type="dxa"/>
          </w:tcPr>
          <w:p w14:paraId="077BBEB9" w14:textId="77777777" w:rsidR="00111141" w:rsidRDefault="00D60EFB">
            <w:pPr>
              <w:pStyle w:val="TableParagraph"/>
              <w:spacing w:before="125"/>
              <w:ind w:left="29" w:right="6"/>
            </w:pPr>
            <w:r>
              <w:rPr>
                <w:spacing w:val="-5"/>
              </w:rPr>
              <w:t>0,0</w:t>
            </w:r>
          </w:p>
        </w:tc>
        <w:tc>
          <w:tcPr>
            <w:tcW w:w="754" w:type="dxa"/>
          </w:tcPr>
          <w:p w14:paraId="3150698B" w14:textId="77777777" w:rsidR="00111141" w:rsidRDefault="00D60EFB">
            <w:pPr>
              <w:pStyle w:val="TableParagraph"/>
              <w:spacing w:before="125"/>
              <w:ind w:left="23" w:right="5"/>
            </w:pPr>
            <w:r>
              <w:rPr>
                <w:spacing w:val="-5"/>
              </w:rPr>
              <w:t>0,0</w:t>
            </w:r>
          </w:p>
        </w:tc>
        <w:tc>
          <w:tcPr>
            <w:tcW w:w="758" w:type="dxa"/>
          </w:tcPr>
          <w:p w14:paraId="74EDC505" w14:textId="77777777" w:rsidR="00111141" w:rsidRDefault="00D60EFB">
            <w:pPr>
              <w:pStyle w:val="TableParagraph"/>
              <w:spacing w:before="125"/>
              <w:ind w:left="29" w:right="5"/>
            </w:pPr>
            <w:r>
              <w:rPr>
                <w:spacing w:val="-5"/>
              </w:rPr>
              <w:t>0,0</w:t>
            </w:r>
          </w:p>
        </w:tc>
        <w:tc>
          <w:tcPr>
            <w:tcW w:w="758" w:type="dxa"/>
          </w:tcPr>
          <w:p w14:paraId="60AC549D" w14:textId="77777777" w:rsidR="00111141" w:rsidRDefault="00D60EFB">
            <w:pPr>
              <w:pStyle w:val="TableParagraph"/>
              <w:spacing w:before="125"/>
              <w:ind w:left="29" w:right="14"/>
            </w:pPr>
            <w:r>
              <w:rPr>
                <w:spacing w:val="-5"/>
              </w:rPr>
              <w:t>0,0</w:t>
            </w:r>
          </w:p>
        </w:tc>
        <w:tc>
          <w:tcPr>
            <w:tcW w:w="758" w:type="dxa"/>
          </w:tcPr>
          <w:p w14:paraId="4E36F85B" w14:textId="77777777" w:rsidR="00111141" w:rsidRDefault="00D60EFB">
            <w:pPr>
              <w:pStyle w:val="TableParagraph"/>
              <w:spacing w:before="125"/>
              <w:ind w:left="29" w:right="12"/>
            </w:pPr>
            <w:r>
              <w:rPr>
                <w:spacing w:val="-5"/>
              </w:rPr>
              <w:t>0,0</w:t>
            </w:r>
          </w:p>
        </w:tc>
        <w:tc>
          <w:tcPr>
            <w:tcW w:w="753" w:type="dxa"/>
          </w:tcPr>
          <w:p w14:paraId="2DE2956C" w14:textId="77777777" w:rsidR="00111141" w:rsidRDefault="00D60EFB">
            <w:pPr>
              <w:pStyle w:val="TableParagraph"/>
              <w:spacing w:before="125"/>
              <w:ind w:left="30" w:right="17"/>
            </w:pPr>
            <w:r>
              <w:rPr>
                <w:spacing w:val="-5"/>
              </w:rPr>
              <w:t>0,0</w:t>
            </w:r>
          </w:p>
        </w:tc>
        <w:tc>
          <w:tcPr>
            <w:tcW w:w="758" w:type="dxa"/>
          </w:tcPr>
          <w:p w14:paraId="688B2C52" w14:textId="77777777" w:rsidR="00111141" w:rsidRDefault="00D60EFB">
            <w:pPr>
              <w:pStyle w:val="TableParagraph"/>
              <w:spacing w:before="125"/>
              <w:ind w:left="29"/>
            </w:pPr>
            <w:r>
              <w:rPr>
                <w:spacing w:val="-5"/>
              </w:rPr>
              <w:t>0,0</w:t>
            </w:r>
          </w:p>
        </w:tc>
        <w:tc>
          <w:tcPr>
            <w:tcW w:w="748" w:type="dxa"/>
          </w:tcPr>
          <w:p w14:paraId="3E3028B2" w14:textId="77777777" w:rsidR="00111141" w:rsidRDefault="00D60EFB">
            <w:pPr>
              <w:pStyle w:val="TableParagraph"/>
              <w:spacing w:before="125"/>
              <w:ind w:left="26" w:right="5"/>
            </w:pPr>
            <w:r>
              <w:rPr>
                <w:spacing w:val="-5"/>
              </w:rPr>
              <w:t>0,0</w:t>
            </w:r>
          </w:p>
        </w:tc>
      </w:tr>
      <w:tr w:rsidR="00111141" w14:paraId="69B404D7" w14:textId="77777777">
        <w:trPr>
          <w:trHeight w:val="254"/>
        </w:trPr>
        <w:tc>
          <w:tcPr>
            <w:tcW w:w="5253" w:type="dxa"/>
          </w:tcPr>
          <w:p w14:paraId="0E5E4C0F" w14:textId="77777777" w:rsidR="00111141" w:rsidRDefault="00D60EFB">
            <w:pPr>
              <w:pStyle w:val="TableParagraph"/>
              <w:spacing w:before="1" w:line="233" w:lineRule="exact"/>
              <w:ind w:left="12" w:right="6"/>
            </w:pPr>
            <w:r>
              <w:t>Резерв</w:t>
            </w:r>
            <w:r>
              <w:rPr>
                <w:spacing w:val="-3"/>
              </w:rPr>
              <w:t xml:space="preserve"> </w:t>
            </w:r>
            <w:r>
              <w:t>(+)/дефицит</w:t>
            </w:r>
            <w:r>
              <w:rPr>
                <w:spacing w:val="-4"/>
              </w:rPr>
              <w:t xml:space="preserve"> </w:t>
            </w:r>
            <w:r>
              <w:t>(-)</w:t>
            </w:r>
            <w:r>
              <w:rPr>
                <w:spacing w:val="-5"/>
              </w:rPr>
              <w:t xml:space="preserve"> ВПУ</w:t>
            </w:r>
          </w:p>
        </w:tc>
        <w:tc>
          <w:tcPr>
            <w:tcW w:w="783" w:type="dxa"/>
          </w:tcPr>
          <w:p w14:paraId="52988A47" w14:textId="77777777" w:rsidR="00111141" w:rsidRDefault="00D60EFB">
            <w:pPr>
              <w:pStyle w:val="TableParagraph"/>
              <w:spacing w:before="1" w:line="233" w:lineRule="exact"/>
              <w:ind w:left="14" w:right="11"/>
            </w:pPr>
            <w:r>
              <w:rPr>
                <w:spacing w:val="-5"/>
              </w:rPr>
              <w:t>т/ч</w:t>
            </w:r>
          </w:p>
        </w:tc>
        <w:tc>
          <w:tcPr>
            <w:tcW w:w="758" w:type="dxa"/>
          </w:tcPr>
          <w:p w14:paraId="40FDB3CA" w14:textId="77777777" w:rsidR="00111141" w:rsidRDefault="00D60EFB">
            <w:pPr>
              <w:pStyle w:val="TableParagraph"/>
              <w:spacing w:before="1" w:line="233" w:lineRule="exact"/>
              <w:ind w:left="29" w:right="24"/>
            </w:pPr>
            <w:r>
              <w:rPr>
                <w:spacing w:val="-5"/>
              </w:rPr>
              <w:t>н/д</w:t>
            </w:r>
          </w:p>
        </w:tc>
        <w:tc>
          <w:tcPr>
            <w:tcW w:w="758" w:type="dxa"/>
          </w:tcPr>
          <w:p w14:paraId="5FE718BC" w14:textId="77777777" w:rsidR="00111141" w:rsidRDefault="00D60EFB">
            <w:pPr>
              <w:pStyle w:val="TableParagraph"/>
              <w:spacing w:before="1" w:line="233" w:lineRule="exact"/>
              <w:ind w:left="29" w:right="23"/>
            </w:pPr>
            <w:r>
              <w:rPr>
                <w:spacing w:val="-5"/>
              </w:rPr>
              <w:t>н/д</w:t>
            </w:r>
          </w:p>
        </w:tc>
        <w:tc>
          <w:tcPr>
            <w:tcW w:w="753" w:type="dxa"/>
          </w:tcPr>
          <w:p w14:paraId="3FACC1A8" w14:textId="77777777" w:rsidR="00111141" w:rsidRDefault="00D60EFB">
            <w:pPr>
              <w:pStyle w:val="TableParagraph"/>
              <w:spacing w:before="1" w:line="233" w:lineRule="exact"/>
              <w:ind w:left="30" w:right="27"/>
            </w:pPr>
            <w:r>
              <w:rPr>
                <w:spacing w:val="-5"/>
              </w:rPr>
              <w:t>н/д</w:t>
            </w:r>
          </w:p>
        </w:tc>
        <w:tc>
          <w:tcPr>
            <w:tcW w:w="758" w:type="dxa"/>
          </w:tcPr>
          <w:p w14:paraId="618E304F" w14:textId="77777777" w:rsidR="00111141" w:rsidRDefault="00D60EFB">
            <w:pPr>
              <w:pStyle w:val="TableParagraph"/>
              <w:spacing w:before="1" w:line="233" w:lineRule="exact"/>
              <w:ind w:left="29" w:right="10"/>
            </w:pPr>
            <w:r>
              <w:rPr>
                <w:spacing w:val="-5"/>
              </w:rPr>
              <w:t>н/д</w:t>
            </w:r>
          </w:p>
        </w:tc>
        <w:tc>
          <w:tcPr>
            <w:tcW w:w="754" w:type="dxa"/>
          </w:tcPr>
          <w:p w14:paraId="26E01E38" w14:textId="77777777" w:rsidR="00111141" w:rsidRDefault="00D60EFB">
            <w:pPr>
              <w:pStyle w:val="TableParagraph"/>
              <w:spacing w:before="1" w:line="233" w:lineRule="exact"/>
              <w:ind w:left="23" w:right="5"/>
            </w:pPr>
            <w:r>
              <w:rPr>
                <w:spacing w:val="-4"/>
              </w:rPr>
              <w:t>0,976</w:t>
            </w:r>
          </w:p>
        </w:tc>
        <w:tc>
          <w:tcPr>
            <w:tcW w:w="758" w:type="dxa"/>
          </w:tcPr>
          <w:p w14:paraId="7EF403CF" w14:textId="77777777" w:rsidR="00111141" w:rsidRDefault="00D60EFB">
            <w:pPr>
              <w:pStyle w:val="TableParagraph"/>
              <w:spacing w:before="1" w:line="233" w:lineRule="exact"/>
              <w:ind w:left="29" w:right="6"/>
            </w:pPr>
            <w:r>
              <w:rPr>
                <w:spacing w:val="-4"/>
              </w:rPr>
              <w:t>1,447</w:t>
            </w:r>
          </w:p>
        </w:tc>
        <w:tc>
          <w:tcPr>
            <w:tcW w:w="754" w:type="dxa"/>
          </w:tcPr>
          <w:p w14:paraId="7243289D" w14:textId="77777777" w:rsidR="00111141" w:rsidRDefault="00D60EFB">
            <w:pPr>
              <w:pStyle w:val="TableParagraph"/>
              <w:spacing w:before="1" w:line="233" w:lineRule="exact"/>
              <w:ind w:left="23" w:right="5"/>
            </w:pPr>
            <w:r>
              <w:rPr>
                <w:spacing w:val="-4"/>
              </w:rPr>
              <w:t>1,447</w:t>
            </w:r>
          </w:p>
        </w:tc>
        <w:tc>
          <w:tcPr>
            <w:tcW w:w="758" w:type="dxa"/>
          </w:tcPr>
          <w:p w14:paraId="1579F82A" w14:textId="77777777" w:rsidR="00111141" w:rsidRDefault="00D60EFB">
            <w:pPr>
              <w:pStyle w:val="TableParagraph"/>
              <w:spacing w:before="1" w:line="233" w:lineRule="exact"/>
              <w:ind w:left="29" w:right="5"/>
            </w:pPr>
            <w:r>
              <w:rPr>
                <w:spacing w:val="-4"/>
              </w:rPr>
              <w:t>1,447</w:t>
            </w:r>
          </w:p>
        </w:tc>
        <w:tc>
          <w:tcPr>
            <w:tcW w:w="758" w:type="dxa"/>
          </w:tcPr>
          <w:p w14:paraId="033210BE" w14:textId="77777777" w:rsidR="00111141" w:rsidRDefault="00D60EFB">
            <w:pPr>
              <w:pStyle w:val="TableParagraph"/>
              <w:spacing w:before="1" w:line="233" w:lineRule="exact"/>
              <w:ind w:left="29" w:right="14"/>
            </w:pPr>
            <w:r>
              <w:rPr>
                <w:spacing w:val="-4"/>
              </w:rPr>
              <w:t>1,447</w:t>
            </w:r>
          </w:p>
        </w:tc>
        <w:tc>
          <w:tcPr>
            <w:tcW w:w="758" w:type="dxa"/>
          </w:tcPr>
          <w:p w14:paraId="32B90651" w14:textId="77777777" w:rsidR="00111141" w:rsidRDefault="00D60EFB">
            <w:pPr>
              <w:pStyle w:val="TableParagraph"/>
              <w:spacing w:before="1" w:line="233" w:lineRule="exact"/>
              <w:ind w:left="29" w:right="12"/>
            </w:pPr>
            <w:r>
              <w:rPr>
                <w:spacing w:val="-4"/>
              </w:rPr>
              <w:t>1,447</w:t>
            </w:r>
          </w:p>
        </w:tc>
        <w:tc>
          <w:tcPr>
            <w:tcW w:w="753" w:type="dxa"/>
          </w:tcPr>
          <w:p w14:paraId="7F341B3B" w14:textId="77777777" w:rsidR="00111141" w:rsidRDefault="00D60EFB">
            <w:pPr>
              <w:pStyle w:val="TableParagraph"/>
              <w:spacing w:before="1" w:line="233" w:lineRule="exact"/>
              <w:ind w:left="30" w:right="17"/>
            </w:pPr>
            <w:r>
              <w:rPr>
                <w:spacing w:val="-4"/>
              </w:rPr>
              <w:t>1,447</w:t>
            </w:r>
          </w:p>
        </w:tc>
        <w:tc>
          <w:tcPr>
            <w:tcW w:w="758" w:type="dxa"/>
          </w:tcPr>
          <w:p w14:paraId="0D05940F" w14:textId="77777777" w:rsidR="00111141" w:rsidRDefault="00D60EFB">
            <w:pPr>
              <w:pStyle w:val="TableParagraph"/>
              <w:spacing w:before="1" w:line="233" w:lineRule="exact"/>
              <w:ind w:left="29" w:right="1"/>
            </w:pPr>
            <w:r>
              <w:rPr>
                <w:spacing w:val="-4"/>
              </w:rPr>
              <w:t>1,447</w:t>
            </w:r>
          </w:p>
        </w:tc>
        <w:tc>
          <w:tcPr>
            <w:tcW w:w="748" w:type="dxa"/>
          </w:tcPr>
          <w:p w14:paraId="2A0DAD09" w14:textId="77777777" w:rsidR="00111141" w:rsidRDefault="00D60EFB">
            <w:pPr>
              <w:pStyle w:val="TableParagraph"/>
              <w:spacing w:before="1" w:line="233" w:lineRule="exact"/>
              <w:ind w:left="26" w:right="5"/>
            </w:pPr>
            <w:r>
              <w:rPr>
                <w:spacing w:val="-4"/>
              </w:rPr>
              <w:t>1,447</w:t>
            </w:r>
          </w:p>
        </w:tc>
      </w:tr>
      <w:tr w:rsidR="00111141" w14:paraId="6D3033CB" w14:textId="77777777">
        <w:trPr>
          <w:trHeight w:val="249"/>
        </w:trPr>
        <w:tc>
          <w:tcPr>
            <w:tcW w:w="5253" w:type="dxa"/>
          </w:tcPr>
          <w:p w14:paraId="3A2A8C64" w14:textId="77777777" w:rsidR="00111141" w:rsidRDefault="00D60EFB">
            <w:pPr>
              <w:pStyle w:val="TableParagraph"/>
              <w:spacing w:line="229" w:lineRule="exact"/>
              <w:ind w:left="12" w:right="2"/>
            </w:pPr>
            <w:r>
              <w:t>Доля</w:t>
            </w:r>
            <w:r>
              <w:rPr>
                <w:spacing w:val="-3"/>
              </w:rPr>
              <w:t xml:space="preserve"> </w:t>
            </w:r>
            <w:r>
              <w:rPr>
                <w:spacing w:val="-2"/>
              </w:rPr>
              <w:t>резерва</w:t>
            </w:r>
          </w:p>
        </w:tc>
        <w:tc>
          <w:tcPr>
            <w:tcW w:w="783" w:type="dxa"/>
          </w:tcPr>
          <w:p w14:paraId="0D589B78" w14:textId="77777777" w:rsidR="00111141" w:rsidRDefault="00D60EFB">
            <w:pPr>
              <w:pStyle w:val="TableParagraph"/>
              <w:spacing w:line="229" w:lineRule="exact"/>
              <w:ind w:left="14" w:right="10"/>
            </w:pPr>
            <w:r>
              <w:rPr>
                <w:spacing w:val="-10"/>
              </w:rPr>
              <w:t>%</w:t>
            </w:r>
          </w:p>
        </w:tc>
        <w:tc>
          <w:tcPr>
            <w:tcW w:w="758" w:type="dxa"/>
          </w:tcPr>
          <w:p w14:paraId="1B50F47B" w14:textId="77777777" w:rsidR="00111141" w:rsidRDefault="00D60EFB">
            <w:pPr>
              <w:pStyle w:val="TableParagraph"/>
              <w:spacing w:line="229" w:lineRule="exact"/>
              <w:ind w:left="29" w:right="24"/>
            </w:pPr>
            <w:r>
              <w:rPr>
                <w:spacing w:val="-5"/>
              </w:rPr>
              <w:t>н/д</w:t>
            </w:r>
          </w:p>
        </w:tc>
        <w:tc>
          <w:tcPr>
            <w:tcW w:w="758" w:type="dxa"/>
          </w:tcPr>
          <w:p w14:paraId="0BBFDAC5" w14:textId="77777777" w:rsidR="00111141" w:rsidRDefault="00D60EFB">
            <w:pPr>
              <w:pStyle w:val="TableParagraph"/>
              <w:spacing w:line="229" w:lineRule="exact"/>
              <w:ind w:left="29" w:right="23"/>
            </w:pPr>
            <w:r>
              <w:rPr>
                <w:spacing w:val="-5"/>
              </w:rPr>
              <w:t>н/д</w:t>
            </w:r>
          </w:p>
        </w:tc>
        <w:tc>
          <w:tcPr>
            <w:tcW w:w="753" w:type="dxa"/>
          </w:tcPr>
          <w:p w14:paraId="5A386100" w14:textId="77777777" w:rsidR="00111141" w:rsidRDefault="00D60EFB">
            <w:pPr>
              <w:pStyle w:val="TableParagraph"/>
              <w:spacing w:line="229" w:lineRule="exact"/>
              <w:ind w:left="30" w:right="27"/>
            </w:pPr>
            <w:r>
              <w:rPr>
                <w:spacing w:val="-5"/>
              </w:rPr>
              <w:t>н/д</w:t>
            </w:r>
          </w:p>
        </w:tc>
        <w:tc>
          <w:tcPr>
            <w:tcW w:w="758" w:type="dxa"/>
          </w:tcPr>
          <w:p w14:paraId="3FEE27FF" w14:textId="77777777" w:rsidR="00111141" w:rsidRDefault="00D60EFB">
            <w:pPr>
              <w:pStyle w:val="TableParagraph"/>
              <w:spacing w:line="229" w:lineRule="exact"/>
              <w:ind w:left="29" w:right="10"/>
            </w:pPr>
            <w:r>
              <w:rPr>
                <w:spacing w:val="-5"/>
              </w:rPr>
              <w:t>н/д</w:t>
            </w:r>
          </w:p>
        </w:tc>
        <w:tc>
          <w:tcPr>
            <w:tcW w:w="754" w:type="dxa"/>
          </w:tcPr>
          <w:p w14:paraId="2E814A2A" w14:textId="77777777" w:rsidR="00111141" w:rsidRDefault="00D60EFB">
            <w:pPr>
              <w:pStyle w:val="TableParagraph"/>
              <w:spacing w:line="229" w:lineRule="exact"/>
              <w:ind w:left="24" w:right="1"/>
            </w:pPr>
            <w:r>
              <w:rPr>
                <w:spacing w:val="-4"/>
              </w:rPr>
              <w:t>65,1</w:t>
            </w:r>
          </w:p>
        </w:tc>
        <w:tc>
          <w:tcPr>
            <w:tcW w:w="758" w:type="dxa"/>
          </w:tcPr>
          <w:p w14:paraId="3106EFA5" w14:textId="77777777" w:rsidR="00111141" w:rsidRDefault="00D60EFB">
            <w:pPr>
              <w:pStyle w:val="TableParagraph"/>
              <w:spacing w:line="229" w:lineRule="exact"/>
              <w:ind w:left="29" w:right="6"/>
            </w:pPr>
            <w:r>
              <w:rPr>
                <w:spacing w:val="-2"/>
              </w:rPr>
              <w:t>94,46</w:t>
            </w:r>
          </w:p>
        </w:tc>
        <w:tc>
          <w:tcPr>
            <w:tcW w:w="754" w:type="dxa"/>
          </w:tcPr>
          <w:p w14:paraId="7224643B" w14:textId="77777777" w:rsidR="00111141" w:rsidRDefault="00D60EFB">
            <w:pPr>
              <w:pStyle w:val="TableParagraph"/>
              <w:spacing w:line="229" w:lineRule="exact"/>
              <w:ind w:left="23" w:right="5"/>
            </w:pPr>
            <w:r>
              <w:rPr>
                <w:spacing w:val="-2"/>
              </w:rPr>
              <w:t>94,46</w:t>
            </w:r>
          </w:p>
        </w:tc>
        <w:tc>
          <w:tcPr>
            <w:tcW w:w="758" w:type="dxa"/>
          </w:tcPr>
          <w:p w14:paraId="79261CB9" w14:textId="77777777" w:rsidR="00111141" w:rsidRDefault="00D60EFB">
            <w:pPr>
              <w:pStyle w:val="TableParagraph"/>
              <w:spacing w:line="229" w:lineRule="exact"/>
              <w:ind w:left="29" w:right="5"/>
            </w:pPr>
            <w:r>
              <w:rPr>
                <w:spacing w:val="-2"/>
              </w:rPr>
              <w:t>94,46</w:t>
            </w:r>
          </w:p>
        </w:tc>
        <w:tc>
          <w:tcPr>
            <w:tcW w:w="758" w:type="dxa"/>
          </w:tcPr>
          <w:p w14:paraId="4628D79F" w14:textId="77777777" w:rsidR="00111141" w:rsidRDefault="00D60EFB">
            <w:pPr>
              <w:pStyle w:val="TableParagraph"/>
              <w:spacing w:line="229" w:lineRule="exact"/>
              <w:ind w:left="29" w:right="14"/>
            </w:pPr>
            <w:r>
              <w:rPr>
                <w:spacing w:val="-2"/>
              </w:rPr>
              <w:t>94,46</w:t>
            </w:r>
          </w:p>
        </w:tc>
        <w:tc>
          <w:tcPr>
            <w:tcW w:w="758" w:type="dxa"/>
          </w:tcPr>
          <w:p w14:paraId="27E4D6B0" w14:textId="77777777" w:rsidR="00111141" w:rsidRDefault="00D60EFB">
            <w:pPr>
              <w:pStyle w:val="TableParagraph"/>
              <w:spacing w:line="229" w:lineRule="exact"/>
              <w:ind w:left="29" w:right="12"/>
            </w:pPr>
            <w:r>
              <w:rPr>
                <w:spacing w:val="-2"/>
              </w:rPr>
              <w:t>94,46</w:t>
            </w:r>
          </w:p>
        </w:tc>
        <w:tc>
          <w:tcPr>
            <w:tcW w:w="753" w:type="dxa"/>
          </w:tcPr>
          <w:p w14:paraId="110CF54F" w14:textId="77777777" w:rsidR="00111141" w:rsidRDefault="00D60EFB">
            <w:pPr>
              <w:pStyle w:val="TableParagraph"/>
              <w:spacing w:line="229" w:lineRule="exact"/>
              <w:ind w:left="30" w:right="17"/>
            </w:pPr>
            <w:r>
              <w:rPr>
                <w:spacing w:val="-2"/>
              </w:rPr>
              <w:t>94,46</w:t>
            </w:r>
          </w:p>
        </w:tc>
        <w:tc>
          <w:tcPr>
            <w:tcW w:w="758" w:type="dxa"/>
          </w:tcPr>
          <w:p w14:paraId="392B833C" w14:textId="77777777" w:rsidR="00111141" w:rsidRDefault="00D60EFB">
            <w:pPr>
              <w:pStyle w:val="TableParagraph"/>
              <w:spacing w:line="229" w:lineRule="exact"/>
              <w:ind w:left="29" w:right="1"/>
            </w:pPr>
            <w:r>
              <w:rPr>
                <w:spacing w:val="-2"/>
              </w:rPr>
              <w:t>94,46</w:t>
            </w:r>
          </w:p>
        </w:tc>
        <w:tc>
          <w:tcPr>
            <w:tcW w:w="748" w:type="dxa"/>
          </w:tcPr>
          <w:p w14:paraId="55565CBA" w14:textId="77777777" w:rsidR="00111141" w:rsidRDefault="00D60EFB">
            <w:pPr>
              <w:pStyle w:val="TableParagraph"/>
              <w:spacing w:line="229" w:lineRule="exact"/>
              <w:ind w:left="26" w:right="5"/>
            </w:pPr>
            <w:r>
              <w:rPr>
                <w:spacing w:val="-2"/>
              </w:rPr>
              <w:t>94,46</w:t>
            </w:r>
          </w:p>
        </w:tc>
      </w:tr>
    </w:tbl>
    <w:p w14:paraId="6D3FE5FC" w14:textId="77777777" w:rsidR="00111141" w:rsidRDefault="00111141">
      <w:pPr>
        <w:pStyle w:val="TableParagraph"/>
        <w:spacing w:line="229" w:lineRule="exact"/>
        <w:sectPr w:rsidR="00111141">
          <w:pgSz w:w="16840" w:h="11910" w:orient="landscape"/>
          <w:pgMar w:top="1180" w:right="283" w:bottom="460" w:left="425" w:header="687" w:footer="270" w:gutter="0"/>
          <w:cols w:space="720"/>
        </w:sectPr>
      </w:pPr>
    </w:p>
    <w:p w14:paraId="4766DC79" w14:textId="77777777" w:rsidR="00111141" w:rsidRDefault="00D60EFB">
      <w:pPr>
        <w:pStyle w:val="2"/>
        <w:spacing w:before="196"/>
        <w:ind w:right="153" w:firstLine="0"/>
      </w:pPr>
      <w:bookmarkStart w:id="22" w:name="_bookmark18"/>
      <w:bookmarkEnd w:id="22"/>
      <w:r>
        <w:t>Глава 7 "Предложения по строительству, реконструкции и техническому перевооружению и (или) модернизации источников тепловой энергии"</w:t>
      </w:r>
    </w:p>
    <w:p w14:paraId="5024E566" w14:textId="77777777" w:rsidR="00111141" w:rsidRDefault="00D60EFB">
      <w:pPr>
        <w:spacing w:before="120"/>
        <w:ind w:left="141" w:right="144" w:firstLine="710"/>
        <w:jc w:val="both"/>
        <w:rPr>
          <w:b/>
          <w:sz w:val="28"/>
        </w:rPr>
      </w:pPr>
      <w:r>
        <w:rPr>
          <w:b/>
          <w:sz w:val="28"/>
        </w:rPr>
        <w:t>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w:t>
      </w:r>
    </w:p>
    <w:p w14:paraId="328152EC" w14:textId="77777777" w:rsidR="00111141" w:rsidRDefault="00D60EFB">
      <w:pPr>
        <w:pStyle w:val="a3"/>
        <w:spacing w:before="124"/>
        <w:ind w:right="141" w:firstLine="710"/>
        <w:jc w:val="both"/>
      </w:pPr>
      <w:r>
        <w:t>Согласно статье 14, Федерального закона от 27.07.2010 г. №190-ФЗ «О теплоснабжении»,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w:t>
      </w:r>
      <w:r>
        <w:rPr>
          <w:spacing w:val="-12"/>
        </w:rPr>
        <w:t xml:space="preserve"> </w:t>
      </w:r>
      <w:r>
        <w:t>к</w:t>
      </w:r>
      <w:r>
        <w:rPr>
          <w:spacing w:val="-13"/>
        </w:rPr>
        <w:t xml:space="preserve"> </w:t>
      </w:r>
      <w:r>
        <w:t>сетям</w:t>
      </w:r>
      <w:r>
        <w:rPr>
          <w:spacing w:val="-16"/>
        </w:rPr>
        <w:t xml:space="preserve"> </w:t>
      </w:r>
      <w:r>
        <w:t>инженерно-технического</w:t>
      </w:r>
      <w:r>
        <w:rPr>
          <w:spacing w:val="-12"/>
        </w:rPr>
        <w:t xml:space="preserve"> </w:t>
      </w:r>
      <w:r>
        <w:t>обеспечения,</w:t>
      </w:r>
      <w:r>
        <w:rPr>
          <w:spacing w:val="-10"/>
        </w:rPr>
        <w:t xml:space="preserve"> </w:t>
      </w:r>
      <w:r>
        <w:t>с</w:t>
      </w:r>
      <w:r>
        <w:rPr>
          <w:spacing w:val="-16"/>
        </w:rPr>
        <w:t xml:space="preserve"> </w:t>
      </w:r>
      <w:r>
        <w:t>учетом</w:t>
      </w:r>
      <w:r>
        <w:rPr>
          <w:spacing w:val="-11"/>
        </w:rPr>
        <w:t xml:space="preserve"> </w:t>
      </w:r>
      <w:r>
        <w:t>особенностей, предусмотренных ФЗ №190 «О теплоснабжении» и правилами подключения к системам теплоснабжения, утвержденными Постановлением Правительства Российской Федерации от 05.07.2018 г. №787 «О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(далее Правила).</w:t>
      </w:r>
    </w:p>
    <w:p w14:paraId="2656EB8C" w14:textId="77777777" w:rsidR="00111141" w:rsidRDefault="00D60EFB">
      <w:pPr>
        <w:pStyle w:val="a3"/>
        <w:spacing w:before="121"/>
        <w:ind w:right="138" w:firstLine="710"/>
        <w:jc w:val="both"/>
      </w:pPr>
      <w:r>
        <w:t>Подключение осуществляется на основании договора на подключение к системе теплоснабжения, который является публичным как для единой теплоснабжающей организации, так и для теплоснабжающих/теплосетевых организации. Теплоснабжающая или теплосетевая организация, к которой следует обращаться заявителям, согласно Правилам, определяется в соответствии с зонами эксплуатационной ответственности таких организаций, определенных в настоящей схеме теплоснабжения. При наличии технической возможности подключения к системе теплоснабжения в соответствующей точке подключения отказ потребителю в заключении договора о подключении объекта, находящегося в границах определенного настоящей схемой теплоснабжения радиуса эффективного теплоснабжения, в соответствии с Правилами не допускается.</w:t>
      </w:r>
    </w:p>
    <w:p w14:paraId="6F971C18" w14:textId="77777777" w:rsidR="00111141" w:rsidRDefault="00D60EFB">
      <w:pPr>
        <w:pStyle w:val="a3"/>
        <w:spacing w:before="121"/>
        <w:ind w:right="151" w:firstLine="710"/>
        <w:jc w:val="both"/>
      </w:pPr>
      <w:r>
        <w:t>Нормативный</w:t>
      </w:r>
      <w:r>
        <w:rPr>
          <w:spacing w:val="-11"/>
        </w:rPr>
        <w:t xml:space="preserve"> </w:t>
      </w:r>
      <w:r>
        <w:t>срок</w:t>
      </w:r>
      <w:r>
        <w:rPr>
          <w:spacing w:val="-12"/>
        </w:rPr>
        <w:t xml:space="preserve"> </w:t>
      </w:r>
      <w:r>
        <w:t>подключения</w:t>
      </w:r>
      <w:r>
        <w:rPr>
          <w:spacing w:val="-10"/>
        </w:rPr>
        <w:t xml:space="preserve"> </w:t>
      </w:r>
      <w:r>
        <w:t>(с</w:t>
      </w:r>
      <w:r>
        <w:rPr>
          <w:spacing w:val="-11"/>
        </w:rPr>
        <w:t xml:space="preserve"> </w:t>
      </w:r>
      <w:r>
        <w:t>даты</w:t>
      </w:r>
      <w:r>
        <w:rPr>
          <w:spacing w:val="-11"/>
        </w:rPr>
        <w:t xml:space="preserve"> </w:t>
      </w:r>
      <w:r>
        <w:t>заключения</w:t>
      </w:r>
      <w:r>
        <w:rPr>
          <w:spacing w:val="-11"/>
        </w:rPr>
        <w:t xml:space="preserve"> </w:t>
      </w:r>
      <w:r>
        <w:t>договора</w:t>
      </w:r>
      <w:r>
        <w:rPr>
          <w:spacing w:val="-11"/>
        </w:rPr>
        <w:t xml:space="preserve"> </w:t>
      </w:r>
      <w:r>
        <w:t>о</w:t>
      </w:r>
      <w:r>
        <w:rPr>
          <w:spacing w:val="-11"/>
        </w:rPr>
        <w:t xml:space="preserve"> </w:t>
      </w:r>
      <w:r>
        <w:t>подключении) установлен п. 42 правил и составляет:</w:t>
      </w:r>
    </w:p>
    <w:p w14:paraId="131DB471" w14:textId="77777777" w:rsidR="00111141" w:rsidRDefault="00D60EFB">
      <w:pPr>
        <w:pStyle w:val="a3"/>
        <w:spacing w:line="322" w:lineRule="exact"/>
        <w:ind w:left="852"/>
        <w:jc w:val="both"/>
      </w:pPr>
      <w:r>
        <w:t>не</w:t>
      </w:r>
      <w:r>
        <w:rPr>
          <w:spacing w:val="-6"/>
        </w:rPr>
        <w:t xml:space="preserve"> </w:t>
      </w:r>
      <w:r>
        <w:t>более</w:t>
      </w:r>
      <w:r>
        <w:rPr>
          <w:spacing w:val="-5"/>
        </w:rPr>
        <w:t xml:space="preserve"> </w:t>
      </w:r>
      <w:r>
        <w:t>18</w:t>
      </w:r>
      <w:r>
        <w:rPr>
          <w:spacing w:val="-6"/>
        </w:rPr>
        <w:t xml:space="preserve"> </w:t>
      </w:r>
      <w:r>
        <w:t>месяцев</w:t>
      </w:r>
      <w:r>
        <w:rPr>
          <w:spacing w:val="-5"/>
        </w:rPr>
        <w:t xml:space="preserve"> </w:t>
      </w:r>
      <w:r>
        <w:t>-</w:t>
      </w:r>
      <w:r>
        <w:rPr>
          <w:spacing w:val="-7"/>
        </w:rPr>
        <w:t xml:space="preserve"> </w:t>
      </w:r>
      <w:r>
        <w:t>в</w:t>
      </w:r>
      <w:r>
        <w:rPr>
          <w:spacing w:val="-7"/>
        </w:rPr>
        <w:t xml:space="preserve"> </w:t>
      </w:r>
      <w:r>
        <w:t>случае</w:t>
      </w:r>
      <w:r>
        <w:rPr>
          <w:spacing w:val="-5"/>
        </w:rPr>
        <w:t xml:space="preserve"> </w:t>
      </w:r>
      <w:r>
        <w:t>наличия</w:t>
      </w:r>
      <w:r>
        <w:rPr>
          <w:spacing w:val="-4"/>
        </w:rPr>
        <w:t xml:space="preserve"> </w:t>
      </w:r>
      <w:r>
        <w:t>технической</w:t>
      </w:r>
      <w:r>
        <w:rPr>
          <w:spacing w:val="-6"/>
        </w:rPr>
        <w:t xml:space="preserve"> </w:t>
      </w:r>
      <w:r>
        <w:rPr>
          <w:spacing w:val="-2"/>
        </w:rPr>
        <w:t>возможности;</w:t>
      </w:r>
    </w:p>
    <w:p w14:paraId="759FFFEE" w14:textId="77777777" w:rsidR="00111141" w:rsidRDefault="00D60EFB">
      <w:pPr>
        <w:pStyle w:val="a3"/>
        <w:ind w:right="147" w:firstLine="710"/>
        <w:jc w:val="both"/>
      </w:pPr>
      <w:r>
        <w:t>не более 3 лет - в случае если техническая возможность подключения обеспечивается</w:t>
      </w:r>
      <w:r>
        <w:rPr>
          <w:spacing w:val="-18"/>
        </w:rPr>
        <w:t xml:space="preserve"> </w:t>
      </w:r>
      <w:r>
        <w:t>в</w:t>
      </w:r>
      <w:r>
        <w:rPr>
          <w:spacing w:val="-17"/>
        </w:rPr>
        <w:t xml:space="preserve"> </w:t>
      </w:r>
      <w:r>
        <w:t>рамках</w:t>
      </w:r>
      <w:r>
        <w:rPr>
          <w:spacing w:val="-17"/>
        </w:rPr>
        <w:t xml:space="preserve"> </w:t>
      </w:r>
      <w:r>
        <w:t>инвестиционной</w:t>
      </w:r>
      <w:r>
        <w:rPr>
          <w:spacing w:val="-16"/>
        </w:rPr>
        <w:t xml:space="preserve"> </w:t>
      </w:r>
      <w:r>
        <w:t>программы</w:t>
      </w:r>
      <w:r>
        <w:rPr>
          <w:spacing w:val="-16"/>
        </w:rPr>
        <w:t xml:space="preserve"> </w:t>
      </w:r>
      <w:r>
        <w:t>исполнителя</w:t>
      </w:r>
      <w:r>
        <w:rPr>
          <w:spacing w:val="-15"/>
        </w:rPr>
        <w:t xml:space="preserve"> </w:t>
      </w:r>
      <w:r>
        <w:t>или</w:t>
      </w:r>
      <w:r>
        <w:rPr>
          <w:spacing w:val="-16"/>
        </w:rPr>
        <w:t xml:space="preserve"> </w:t>
      </w:r>
      <w:r>
        <w:t>смежной</w:t>
      </w:r>
      <w:r>
        <w:rPr>
          <w:spacing w:val="-18"/>
        </w:rPr>
        <w:t xml:space="preserve"> </w:t>
      </w:r>
      <w:r>
        <w:t>ТСО и иной срок не указан в ИП.</w:t>
      </w:r>
    </w:p>
    <w:p w14:paraId="162A4619" w14:textId="77777777" w:rsidR="00111141" w:rsidRDefault="00D60EFB">
      <w:pPr>
        <w:pStyle w:val="a3"/>
        <w:spacing w:before="119"/>
        <w:ind w:right="146" w:firstLine="710"/>
        <w:jc w:val="both"/>
      </w:pPr>
      <w:r>
        <w:t>В</w:t>
      </w:r>
      <w:r>
        <w:rPr>
          <w:spacing w:val="-5"/>
        </w:rPr>
        <w:t xml:space="preserve"> </w:t>
      </w:r>
      <w:r>
        <w:t>случае</w:t>
      </w:r>
      <w:r>
        <w:rPr>
          <w:spacing w:val="-4"/>
        </w:rPr>
        <w:t xml:space="preserve"> </w:t>
      </w:r>
      <w:r>
        <w:t>технической</w:t>
      </w:r>
      <w:r>
        <w:rPr>
          <w:spacing w:val="-6"/>
        </w:rPr>
        <w:t xml:space="preserve"> </w:t>
      </w:r>
      <w:r>
        <w:t>невозможности</w:t>
      </w:r>
      <w:r>
        <w:rPr>
          <w:spacing w:val="-2"/>
        </w:rPr>
        <w:t xml:space="preserve"> </w:t>
      </w:r>
      <w:r>
        <w:t>подключения</w:t>
      </w:r>
      <w:r>
        <w:rPr>
          <w:spacing w:val="-1"/>
        </w:rPr>
        <w:t xml:space="preserve"> </w:t>
      </w:r>
      <w:r>
        <w:t>к</w:t>
      </w:r>
      <w:r>
        <w:rPr>
          <w:spacing w:val="-6"/>
        </w:rPr>
        <w:t xml:space="preserve"> </w:t>
      </w:r>
      <w:r>
        <w:t>системе</w:t>
      </w:r>
      <w:r>
        <w:rPr>
          <w:spacing w:val="-5"/>
        </w:rPr>
        <w:t xml:space="preserve"> </w:t>
      </w:r>
      <w:r>
        <w:t>теплоснабжения объекта капитального строительства вследствие отсутствия резерва тепловой мощности</w:t>
      </w:r>
      <w:r>
        <w:rPr>
          <w:spacing w:val="-9"/>
        </w:rPr>
        <w:t xml:space="preserve"> </w:t>
      </w:r>
      <w:r>
        <w:t>на</w:t>
      </w:r>
      <w:r>
        <w:rPr>
          <w:spacing w:val="-8"/>
        </w:rPr>
        <w:t xml:space="preserve"> </w:t>
      </w:r>
      <w:r>
        <w:t>источнике</w:t>
      </w:r>
      <w:r>
        <w:rPr>
          <w:spacing w:val="-8"/>
        </w:rPr>
        <w:t xml:space="preserve"> </w:t>
      </w:r>
      <w:r>
        <w:t>и/или</w:t>
      </w:r>
      <w:r>
        <w:rPr>
          <w:spacing w:val="-5"/>
        </w:rPr>
        <w:t xml:space="preserve"> </w:t>
      </w:r>
      <w:r>
        <w:t>отсутствия</w:t>
      </w:r>
      <w:r>
        <w:rPr>
          <w:spacing w:val="-7"/>
        </w:rPr>
        <w:t xml:space="preserve"> </w:t>
      </w:r>
      <w:r>
        <w:t>резерва</w:t>
      </w:r>
      <w:r>
        <w:rPr>
          <w:spacing w:val="-8"/>
        </w:rPr>
        <w:t xml:space="preserve"> </w:t>
      </w:r>
      <w:r>
        <w:t>пропускной</w:t>
      </w:r>
      <w:r>
        <w:rPr>
          <w:spacing w:val="-9"/>
        </w:rPr>
        <w:t xml:space="preserve"> </w:t>
      </w:r>
      <w:r>
        <w:t>способности</w:t>
      </w:r>
      <w:r>
        <w:rPr>
          <w:spacing w:val="-9"/>
        </w:rPr>
        <w:t xml:space="preserve"> </w:t>
      </w:r>
      <w:r>
        <w:t>тепловых сетей в соответствующей точке подключения, потенциальному потребителю предлагается выбрать один из вариантов подключения:</w:t>
      </w:r>
    </w:p>
    <w:p w14:paraId="6ECFF1A4" w14:textId="77777777" w:rsidR="00111141" w:rsidRDefault="00D60EFB">
      <w:pPr>
        <w:pStyle w:val="a3"/>
        <w:spacing w:before="119"/>
        <w:ind w:left="852"/>
        <w:jc w:val="both"/>
      </w:pPr>
      <w:r>
        <w:t>Подключение</w:t>
      </w:r>
      <w:r>
        <w:rPr>
          <w:spacing w:val="-10"/>
        </w:rPr>
        <w:t xml:space="preserve"> </w:t>
      </w:r>
      <w:r>
        <w:t>за</w:t>
      </w:r>
      <w:r>
        <w:rPr>
          <w:spacing w:val="-10"/>
        </w:rPr>
        <w:t xml:space="preserve"> </w:t>
      </w:r>
      <w:r>
        <w:t>плату,</w:t>
      </w:r>
      <w:r>
        <w:rPr>
          <w:spacing w:val="-8"/>
        </w:rPr>
        <w:t xml:space="preserve"> </w:t>
      </w:r>
      <w:r>
        <w:t>установленную</w:t>
      </w:r>
      <w:r>
        <w:rPr>
          <w:spacing w:val="-12"/>
        </w:rPr>
        <w:t xml:space="preserve"> </w:t>
      </w:r>
      <w:r>
        <w:t>в</w:t>
      </w:r>
      <w:r>
        <w:rPr>
          <w:spacing w:val="-8"/>
        </w:rPr>
        <w:t xml:space="preserve"> </w:t>
      </w:r>
      <w:r>
        <w:t>индивидуальном</w:t>
      </w:r>
      <w:r>
        <w:rPr>
          <w:spacing w:val="-10"/>
        </w:rPr>
        <w:t xml:space="preserve"> </w:t>
      </w:r>
      <w:r>
        <w:rPr>
          <w:spacing w:val="-2"/>
        </w:rPr>
        <w:t>порядке;</w:t>
      </w:r>
    </w:p>
    <w:p w14:paraId="3A760223" w14:textId="77777777" w:rsidR="00111141" w:rsidRDefault="00D60EFB">
      <w:pPr>
        <w:pStyle w:val="a3"/>
        <w:spacing w:before="120" w:line="242" w:lineRule="auto"/>
        <w:ind w:right="146" w:firstLine="710"/>
        <w:jc w:val="both"/>
      </w:pPr>
      <w:r>
        <w:t xml:space="preserve">Подключение после реализации необходимых мероприятий в рамках инвестиционной программы ТСО, предварительно внесенных в Схему </w:t>
      </w:r>
      <w:r>
        <w:rPr>
          <w:spacing w:val="-2"/>
        </w:rPr>
        <w:t>теплоснабжения.</w:t>
      </w:r>
    </w:p>
    <w:p w14:paraId="5C3CBF5F" w14:textId="77777777" w:rsidR="00111141" w:rsidRDefault="00111141">
      <w:pPr>
        <w:pStyle w:val="a3"/>
        <w:spacing w:line="242" w:lineRule="auto"/>
        <w:jc w:val="both"/>
        <w:sectPr w:rsidR="00111141">
          <w:headerReference w:type="default" r:id="rId148"/>
          <w:footerReference w:type="default" r:id="rId149"/>
          <w:pgSz w:w="11910" w:h="16840"/>
          <w:pgMar w:top="1040" w:right="425" w:bottom="460" w:left="992" w:header="432" w:footer="266" w:gutter="0"/>
          <w:cols w:space="720"/>
        </w:sectPr>
      </w:pPr>
    </w:p>
    <w:p w14:paraId="2186845E" w14:textId="77777777" w:rsidR="00111141" w:rsidRDefault="00D60EFB">
      <w:pPr>
        <w:pStyle w:val="a3"/>
        <w:spacing w:before="76"/>
        <w:ind w:right="141" w:firstLine="710"/>
        <w:jc w:val="both"/>
      </w:pPr>
      <w:r>
        <w:t>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обязана обратиться в федеральный орган исполнительной</w:t>
      </w:r>
      <w:r>
        <w:rPr>
          <w:spacing w:val="-1"/>
        </w:rPr>
        <w:t xml:space="preserve"> </w:t>
      </w:r>
      <w:r>
        <w:t>власти, уполномоченный</w:t>
      </w:r>
      <w:r>
        <w:rPr>
          <w:spacing w:val="-1"/>
        </w:rPr>
        <w:t xml:space="preserve"> </w:t>
      </w:r>
      <w:r>
        <w:t>на реализацию</w:t>
      </w:r>
      <w:r>
        <w:rPr>
          <w:spacing w:val="-2"/>
        </w:rPr>
        <w:t xml:space="preserve"> </w:t>
      </w:r>
      <w:r>
        <w:t>государственной</w:t>
      </w:r>
      <w:r>
        <w:rPr>
          <w:spacing w:val="-1"/>
        </w:rPr>
        <w:t xml:space="preserve"> </w:t>
      </w:r>
      <w:r>
        <w:t>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w:t>
      </w:r>
      <w:r>
        <w:rPr>
          <w:spacing w:val="-16"/>
        </w:rPr>
        <w:t xml:space="preserve"> </w:t>
      </w:r>
      <w:r>
        <w:t>на</w:t>
      </w:r>
      <w:r>
        <w:rPr>
          <w:spacing w:val="-15"/>
        </w:rPr>
        <w:t xml:space="preserve"> </w:t>
      </w:r>
      <w:r>
        <w:t>реализацию</w:t>
      </w:r>
      <w:r>
        <w:rPr>
          <w:spacing w:val="-18"/>
        </w:rPr>
        <w:t xml:space="preserve"> </w:t>
      </w:r>
      <w:r>
        <w:t>государственной</w:t>
      </w:r>
      <w:r>
        <w:rPr>
          <w:spacing w:val="-15"/>
        </w:rPr>
        <w:t xml:space="preserve"> </w:t>
      </w:r>
      <w:r>
        <w:t>политики</w:t>
      </w:r>
      <w:r>
        <w:rPr>
          <w:spacing w:val="-16"/>
        </w:rPr>
        <w:t xml:space="preserve"> </w:t>
      </w:r>
      <w:r>
        <w:t>в</w:t>
      </w:r>
      <w:r>
        <w:rPr>
          <w:spacing w:val="-18"/>
        </w:rPr>
        <w:t xml:space="preserve"> </w:t>
      </w:r>
      <w:r>
        <w:t>сфере</w:t>
      </w:r>
      <w:r>
        <w:rPr>
          <w:spacing w:val="-15"/>
        </w:rPr>
        <w:t xml:space="preserve"> </w:t>
      </w:r>
      <w:r>
        <w:t>теплоснабжения, или</w:t>
      </w:r>
      <w:r>
        <w:rPr>
          <w:spacing w:val="-5"/>
        </w:rPr>
        <w:t xml:space="preserve"> </w:t>
      </w:r>
      <w:r>
        <w:t>орган</w:t>
      </w:r>
      <w:r>
        <w:rPr>
          <w:spacing w:val="-5"/>
        </w:rPr>
        <w:t xml:space="preserve"> </w:t>
      </w:r>
      <w:r>
        <w:t>местного</w:t>
      </w:r>
      <w:r>
        <w:rPr>
          <w:spacing w:val="-5"/>
        </w:rPr>
        <w:t xml:space="preserve"> </w:t>
      </w:r>
      <w:r>
        <w:t>самоуправления,</w:t>
      </w:r>
      <w:r>
        <w:rPr>
          <w:spacing w:val="-3"/>
        </w:rPr>
        <w:t xml:space="preserve"> </w:t>
      </w:r>
      <w:r>
        <w:t>утвердивший</w:t>
      </w:r>
      <w:r>
        <w:rPr>
          <w:spacing w:val="-5"/>
        </w:rPr>
        <w:t xml:space="preserve"> </w:t>
      </w:r>
      <w:r>
        <w:t>схему</w:t>
      </w:r>
      <w:r>
        <w:rPr>
          <w:spacing w:val="-5"/>
        </w:rPr>
        <w:t xml:space="preserve"> </w:t>
      </w:r>
      <w:r>
        <w:t>теплоснабжения,</w:t>
      </w:r>
      <w:r>
        <w:rPr>
          <w:spacing w:val="-3"/>
        </w:rPr>
        <w:t xml:space="preserve"> </w:t>
      </w:r>
      <w:r>
        <w:t>в</w:t>
      </w:r>
      <w:r>
        <w:rPr>
          <w:spacing w:val="-6"/>
        </w:rPr>
        <w:t xml:space="preserve"> </w:t>
      </w:r>
      <w:r>
        <w:t>сроки,</w:t>
      </w:r>
      <w:r>
        <w:rPr>
          <w:spacing w:val="-3"/>
        </w:rPr>
        <w:t xml:space="preserve"> </w:t>
      </w:r>
      <w:r>
        <w:t>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w:t>
      </w:r>
    </w:p>
    <w:p w14:paraId="4090D05B" w14:textId="77777777" w:rsidR="00111141" w:rsidRDefault="00D60EFB">
      <w:pPr>
        <w:pStyle w:val="a3"/>
        <w:spacing w:before="125"/>
        <w:ind w:right="142" w:firstLine="710"/>
        <w:jc w:val="both"/>
      </w:pPr>
      <w:r>
        <w:t>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14:paraId="0E961478" w14:textId="77777777" w:rsidR="00111141" w:rsidRDefault="00D60EFB">
      <w:pPr>
        <w:pStyle w:val="a3"/>
        <w:spacing w:before="117"/>
        <w:ind w:right="144" w:firstLine="710"/>
        <w:jc w:val="both"/>
      </w:pPr>
      <w:r>
        <w:t>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w:t>
      </w:r>
      <w:r>
        <w:rPr>
          <w:spacing w:val="-1"/>
        </w:rPr>
        <w:t xml:space="preserve"> </w:t>
      </w:r>
      <w:r>
        <w:t>ценообразования</w:t>
      </w:r>
      <w:r>
        <w:rPr>
          <w:spacing w:val="-1"/>
        </w:rPr>
        <w:t xml:space="preserve"> </w:t>
      </w:r>
      <w:r>
        <w:t>в</w:t>
      </w:r>
      <w:r>
        <w:rPr>
          <w:spacing w:val="-3"/>
        </w:rPr>
        <w:t xml:space="preserve"> </w:t>
      </w:r>
      <w:r>
        <w:t>сфере</w:t>
      </w:r>
      <w:r>
        <w:rPr>
          <w:spacing w:val="-1"/>
        </w:rPr>
        <w:t xml:space="preserve"> </w:t>
      </w:r>
      <w:r>
        <w:t>теплоснабжения и</w:t>
      </w:r>
      <w:r>
        <w:rPr>
          <w:spacing w:val="-1"/>
        </w:rPr>
        <w:t xml:space="preserve"> </w:t>
      </w:r>
      <w:r>
        <w:t>правилами</w:t>
      </w:r>
      <w:r>
        <w:rPr>
          <w:spacing w:val="-1"/>
        </w:rPr>
        <w:t xml:space="preserve"> </w:t>
      </w:r>
      <w:r>
        <w:t>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w:t>
      </w:r>
      <w:r>
        <w:rPr>
          <w:spacing w:val="-4"/>
        </w:rPr>
        <w:t xml:space="preserve"> </w:t>
      </w:r>
      <w:r>
        <w:t>или</w:t>
      </w:r>
      <w:r>
        <w:rPr>
          <w:spacing w:val="-4"/>
        </w:rPr>
        <w:t xml:space="preserve"> </w:t>
      </w:r>
      <w:r>
        <w:t>теплосетевой</w:t>
      </w:r>
      <w:r>
        <w:rPr>
          <w:spacing w:val="-4"/>
        </w:rPr>
        <w:t xml:space="preserve"> </w:t>
      </w:r>
      <w:r>
        <w:t>организации,</w:t>
      </w:r>
      <w:r>
        <w:rPr>
          <w:spacing w:val="-2"/>
        </w:rPr>
        <w:t xml:space="preserve"> </w:t>
      </w:r>
      <w:r>
        <w:t>в</w:t>
      </w:r>
      <w:r>
        <w:rPr>
          <w:spacing w:val="-5"/>
        </w:rPr>
        <w:t xml:space="preserve"> </w:t>
      </w:r>
      <w:r>
        <w:t>которую</w:t>
      </w:r>
      <w:r>
        <w:rPr>
          <w:spacing w:val="-5"/>
        </w:rPr>
        <w:t xml:space="preserve"> </w:t>
      </w:r>
      <w:r>
        <w:t>внесены</w:t>
      </w:r>
      <w:r>
        <w:rPr>
          <w:spacing w:val="-4"/>
        </w:rPr>
        <w:t xml:space="preserve"> </w:t>
      </w:r>
      <w:r>
        <w:t>изменения,</w:t>
      </w:r>
      <w:r>
        <w:rPr>
          <w:spacing w:val="-1"/>
        </w:rPr>
        <w:t xml:space="preserve"> </w:t>
      </w:r>
      <w:r>
        <w:t>с</w:t>
      </w:r>
      <w:r>
        <w:rPr>
          <w:spacing w:val="-3"/>
        </w:rPr>
        <w:t xml:space="preserve"> </w:t>
      </w:r>
      <w:r>
        <w:t>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14:paraId="2E9BF82A" w14:textId="77777777" w:rsidR="00111141" w:rsidRDefault="00D60EFB">
      <w:pPr>
        <w:pStyle w:val="a3"/>
        <w:spacing w:before="126"/>
        <w:ind w:right="149" w:firstLine="710"/>
        <w:jc w:val="both"/>
      </w:pPr>
      <w:r>
        <w:t>Таким</w:t>
      </w:r>
      <w:r>
        <w:rPr>
          <w:spacing w:val="-14"/>
        </w:rPr>
        <w:t xml:space="preserve"> </w:t>
      </w:r>
      <w:r>
        <w:t>образом,</w:t>
      </w:r>
      <w:r>
        <w:rPr>
          <w:spacing w:val="-17"/>
        </w:rPr>
        <w:t xml:space="preserve"> </w:t>
      </w:r>
      <w:r>
        <w:t>вновь</w:t>
      </w:r>
      <w:r>
        <w:rPr>
          <w:spacing w:val="-17"/>
        </w:rPr>
        <w:t xml:space="preserve"> </w:t>
      </w:r>
      <w:r>
        <w:t>вводимые</w:t>
      </w:r>
      <w:r>
        <w:rPr>
          <w:spacing w:val="-13"/>
        </w:rPr>
        <w:t xml:space="preserve"> </w:t>
      </w:r>
      <w:r>
        <w:t>потребители,</w:t>
      </w:r>
      <w:r>
        <w:rPr>
          <w:spacing w:val="-12"/>
        </w:rPr>
        <w:t xml:space="preserve"> </w:t>
      </w:r>
      <w:r>
        <w:t>обратившиеся</w:t>
      </w:r>
      <w:r>
        <w:rPr>
          <w:spacing w:val="-13"/>
        </w:rPr>
        <w:t xml:space="preserve"> </w:t>
      </w:r>
      <w:r>
        <w:t>соответствующим образом</w:t>
      </w:r>
      <w:r>
        <w:rPr>
          <w:spacing w:val="67"/>
        </w:rPr>
        <w:t xml:space="preserve">  </w:t>
      </w:r>
      <w:r>
        <w:t>в</w:t>
      </w:r>
      <w:r>
        <w:rPr>
          <w:spacing w:val="66"/>
        </w:rPr>
        <w:t xml:space="preserve">  </w:t>
      </w:r>
      <w:r>
        <w:t>теплоснабжающую</w:t>
      </w:r>
      <w:r>
        <w:rPr>
          <w:spacing w:val="65"/>
        </w:rPr>
        <w:t xml:space="preserve">  </w:t>
      </w:r>
      <w:r>
        <w:t>организацию,</w:t>
      </w:r>
      <w:r>
        <w:rPr>
          <w:spacing w:val="68"/>
        </w:rPr>
        <w:t xml:space="preserve">  </w:t>
      </w:r>
      <w:r>
        <w:t>должны</w:t>
      </w:r>
      <w:r>
        <w:rPr>
          <w:spacing w:val="66"/>
        </w:rPr>
        <w:t xml:space="preserve">  </w:t>
      </w:r>
      <w:r>
        <w:t>быть</w:t>
      </w:r>
      <w:r>
        <w:rPr>
          <w:spacing w:val="66"/>
        </w:rPr>
        <w:t xml:space="preserve">  </w:t>
      </w:r>
      <w:r>
        <w:t>подключены</w:t>
      </w:r>
      <w:r>
        <w:rPr>
          <w:spacing w:val="66"/>
        </w:rPr>
        <w:t xml:space="preserve">  </w:t>
      </w:r>
      <w:r>
        <w:rPr>
          <w:spacing w:val="-10"/>
        </w:rPr>
        <w:t>к</w:t>
      </w:r>
    </w:p>
    <w:p w14:paraId="308C426B" w14:textId="77777777" w:rsidR="00111141" w:rsidRDefault="00111141">
      <w:pPr>
        <w:pStyle w:val="a3"/>
        <w:jc w:val="both"/>
        <w:sectPr w:rsidR="00111141">
          <w:pgSz w:w="11910" w:h="16840"/>
          <w:pgMar w:top="1040" w:right="425" w:bottom="460" w:left="992" w:header="432" w:footer="266" w:gutter="0"/>
          <w:cols w:space="720"/>
        </w:sectPr>
      </w:pPr>
    </w:p>
    <w:p w14:paraId="0FDCD093" w14:textId="77777777" w:rsidR="00111141" w:rsidRDefault="00D60EFB">
      <w:pPr>
        <w:pStyle w:val="a3"/>
        <w:spacing w:before="76"/>
        <w:ind w:right="148"/>
        <w:jc w:val="both"/>
      </w:pPr>
      <w:r>
        <w:t xml:space="preserve">централизованному теплоснабжению, если такое подсоединение возможно в </w:t>
      </w:r>
      <w:r>
        <w:rPr>
          <w:spacing w:val="-2"/>
        </w:rPr>
        <w:t>перспективе.</w:t>
      </w:r>
    </w:p>
    <w:p w14:paraId="253A58BE" w14:textId="77777777" w:rsidR="00111141" w:rsidRDefault="00D60EFB">
      <w:pPr>
        <w:pStyle w:val="a3"/>
        <w:spacing w:before="120"/>
        <w:ind w:right="149" w:firstLine="710"/>
        <w:jc w:val="both"/>
      </w:pPr>
      <w:r>
        <w:t>С потребителями, находящимися за границей радиуса эффективного теплоснабжения,</w:t>
      </w:r>
      <w:r>
        <w:rPr>
          <w:spacing w:val="-17"/>
        </w:rPr>
        <w:t xml:space="preserve"> </w:t>
      </w:r>
      <w:r>
        <w:t>могут</w:t>
      </w:r>
      <w:r>
        <w:rPr>
          <w:spacing w:val="-17"/>
        </w:rPr>
        <w:t xml:space="preserve"> </w:t>
      </w:r>
      <w:r>
        <w:t>быть</w:t>
      </w:r>
      <w:r>
        <w:rPr>
          <w:spacing w:val="-18"/>
        </w:rPr>
        <w:t xml:space="preserve"> </w:t>
      </w:r>
      <w:r>
        <w:t>заключены</w:t>
      </w:r>
      <w:r>
        <w:rPr>
          <w:spacing w:val="-16"/>
        </w:rPr>
        <w:t xml:space="preserve"> </w:t>
      </w:r>
      <w:r>
        <w:t>договоры</w:t>
      </w:r>
      <w:r>
        <w:rPr>
          <w:spacing w:val="-17"/>
        </w:rPr>
        <w:t xml:space="preserve"> </w:t>
      </w:r>
      <w:r>
        <w:t>долгосрочного</w:t>
      </w:r>
      <w:r>
        <w:rPr>
          <w:spacing w:val="-17"/>
        </w:rPr>
        <w:t xml:space="preserve"> </w:t>
      </w:r>
      <w:r>
        <w:t>теплоснабжения</w:t>
      </w:r>
      <w:r>
        <w:rPr>
          <w:spacing w:val="-16"/>
        </w:rPr>
        <w:t xml:space="preserve"> </w:t>
      </w:r>
      <w:r>
        <w:t>по свободной</w:t>
      </w:r>
      <w:r>
        <w:rPr>
          <w:spacing w:val="-18"/>
        </w:rPr>
        <w:t xml:space="preserve"> </w:t>
      </w:r>
      <w:r>
        <w:t>(обоюдно</w:t>
      </w:r>
      <w:r>
        <w:rPr>
          <w:spacing w:val="-17"/>
        </w:rPr>
        <w:t xml:space="preserve"> </w:t>
      </w:r>
      <w:r>
        <w:t>приемлемой)</w:t>
      </w:r>
      <w:r>
        <w:rPr>
          <w:spacing w:val="-18"/>
        </w:rPr>
        <w:t xml:space="preserve"> </w:t>
      </w:r>
      <w:r>
        <w:t>цене,</w:t>
      </w:r>
      <w:r>
        <w:rPr>
          <w:spacing w:val="-17"/>
        </w:rPr>
        <w:t xml:space="preserve"> </w:t>
      </w:r>
      <w:r>
        <w:t>в</w:t>
      </w:r>
      <w:r>
        <w:rPr>
          <w:spacing w:val="-18"/>
        </w:rPr>
        <w:t xml:space="preserve"> </w:t>
      </w:r>
      <w:r>
        <w:t>целях</w:t>
      </w:r>
      <w:r>
        <w:rPr>
          <w:spacing w:val="-17"/>
        </w:rPr>
        <w:t xml:space="preserve"> </w:t>
      </w:r>
      <w:r>
        <w:t>компенсации</w:t>
      </w:r>
      <w:r>
        <w:rPr>
          <w:spacing w:val="-18"/>
        </w:rPr>
        <w:t xml:space="preserve"> </w:t>
      </w:r>
      <w:r>
        <w:t>затрат</w:t>
      </w:r>
      <w:r>
        <w:rPr>
          <w:spacing w:val="-17"/>
        </w:rPr>
        <w:t xml:space="preserve"> </w:t>
      </w:r>
      <w:r>
        <w:t>на</w:t>
      </w:r>
      <w:r>
        <w:rPr>
          <w:spacing w:val="-18"/>
        </w:rPr>
        <w:t xml:space="preserve"> </w:t>
      </w:r>
      <w:r>
        <w:t>строительство новых и реконструкцию существующих тепловых сетей, и увеличению радиуса эффективного теплоснабжения.</w:t>
      </w:r>
    </w:p>
    <w:p w14:paraId="4A6B337C" w14:textId="77777777" w:rsidR="00111141" w:rsidRDefault="00D60EFB">
      <w:pPr>
        <w:pStyle w:val="a3"/>
        <w:spacing w:before="123"/>
        <w:ind w:right="144" w:firstLine="710"/>
        <w:jc w:val="both"/>
      </w:pPr>
      <w:r>
        <w:t>Зоны централизованного теплоснабжения представлены в Главе 1 обосновывающих материалов.</w:t>
      </w:r>
    </w:p>
    <w:p w14:paraId="0DA2FA4F" w14:textId="77777777" w:rsidR="00111141" w:rsidRDefault="00D60EFB">
      <w:pPr>
        <w:pStyle w:val="a3"/>
        <w:spacing w:before="120"/>
        <w:ind w:left="852"/>
        <w:jc w:val="both"/>
      </w:pPr>
      <w:r>
        <w:rPr>
          <w:spacing w:val="-2"/>
        </w:rPr>
        <w:t>Индивидуальное</w:t>
      </w:r>
      <w:r>
        <w:rPr>
          <w:spacing w:val="11"/>
        </w:rPr>
        <w:t xml:space="preserve"> </w:t>
      </w:r>
      <w:r>
        <w:rPr>
          <w:spacing w:val="-2"/>
        </w:rPr>
        <w:t>теплоснабжение</w:t>
      </w:r>
      <w:r>
        <w:rPr>
          <w:spacing w:val="13"/>
        </w:rPr>
        <w:t xml:space="preserve"> </w:t>
      </w:r>
      <w:r>
        <w:rPr>
          <w:spacing w:val="-2"/>
        </w:rPr>
        <w:t>предусматривается</w:t>
      </w:r>
      <w:r>
        <w:rPr>
          <w:spacing w:val="13"/>
        </w:rPr>
        <w:t xml:space="preserve"> </w:t>
      </w:r>
      <w:r>
        <w:rPr>
          <w:spacing w:val="-4"/>
        </w:rPr>
        <w:t>для:</w:t>
      </w:r>
    </w:p>
    <w:p w14:paraId="40696F82" w14:textId="77777777" w:rsidR="00111141" w:rsidRDefault="00D60EFB">
      <w:pPr>
        <w:pStyle w:val="a3"/>
        <w:spacing w:before="119"/>
        <w:ind w:right="145" w:firstLine="710"/>
        <w:jc w:val="both"/>
      </w:pPr>
      <w:r>
        <w:t xml:space="preserve">Индивидуальных жилых домов до трех этажей вне зависимости от </w:t>
      </w:r>
      <w:r>
        <w:rPr>
          <w:spacing w:val="-2"/>
        </w:rPr>
        <w:t>месторасположения;</w:t>
      </w:r>
    </w:p>
    <w:p w14:paraId="27E79AA8" w14:textId="77777777" w:rsidR="00111141" w:rsidRDefault="00D60EFB">
      <w:pPr>
        <w:pStyle w:val="a3"/>
        <w:spacing w:before="120"/>
        <w:ind w:right="141" w:firstLine="710"/>
        <w:jc w:val="both"/>
      </w:pPr>
      <w:r>
        <w:t>Малоэтажных (до четырех этажей)</w:t>
      </w:r>
      <w:r>
        <w:rPr>
          <w:spacing w:val="-1"/>
        </w:rPr>
        <w:t xml:space="preserve"> </w:t>
      </w:r>
      <w:r>
        <w:t>блокированных жилых домов</w:t>
      </w:r>
      <w:r>
        <w:rPr>
          <w:spacing w:val="-2"/>
        </w:rPr>
        <w:t xml:space="preserve"> </w:t>
      </w:r>
      <w:r>
        <w:t>(таунхаузов), планируемых к строительству вне перспективных зон действия источников централизованного</w:t>
      </w:r>
      <w:r>
        <w:rPr>
          <w:spacing w:val="-12"/>
        </w:rPr>
        <w:t xml:space="preserve"> </w:t>
      </w:r>
      <w:r>
        <w:t>теплоснабжения</w:t>
      </w:r>
      <w:r>
        <w:rPr>
          <w:spacing w:val="-11"/>
        </w:rPr>
        <w:t xml:space="preserve"> </w:t>
      </w:r>
      <w:r>
        <w:t>при</w:t>
      </w:r>
      <w:r>
        <w:rPr>
          <w:spacing w:val="-13"/>
        </w:rPr>
        <w:t xml:space="preserve"> </w:t>
      </w:r>
      <w:r>
        <w:t>условии</w:t>
      </w:r>
      <w:r>
        <w:rPr>
          <w:spacing w:val="-13"/>
        </w:rPr>
        <w:t xml:space="preserve"> </w:t>
      </w:r>
      <w:r>
        <w:t>удельной</w:t>
      </w:r>
      <w:r>
        <w:rPr>
          <w:spacing w:val="-12"/>
        </w:rPr>
        <w:t xml:space="preserve"> </w:t>
      </w:r>
      <w:r>
        <w:t>нагрузки</w:t>
      </w:r>
      <w:r>
        <w:rPr>
          <w:spacing w:val="-13"/>
        </w:rPr>
        <w:t xml:space="preserve"> </w:t>
      </w:r>
      <w:r>
        <w:t>теплоснабжения планируемой застройки менее 0,10 (Гкал/ч)/га;</w:t>
      </w:r>
    </w:p>
    <w:p w14:paraId="7B24DCFE" w14:textId="77777777" w:rsidR="00111141" w:rsidRDefault="00D60EFB">
      <w:pPr>
        <w:pStyle w:val="a3"/>
        <w:spacing w:before="119"/>
        <w:ind w:right="140" w:firstLine="710"/>
        <w:jc w:val="both"/>
      </w:pPr>
      <w:r>
        <w:t>Многоэтажных</w:t>
      </w:r>
      <w:r>
        <w:rPr>
          <w:spacing w:val="-14"/>
        </w:rPr>
        <w:t xml:space="preserve"> </w:t>
      </w:r>
      <w:r>
        <w:t>жилых</w:t>
      </w:r>
      <w:r>
        <w:rPr>
          <w:spacing w:val="-14"/>
        </w:rPr>
        <w:t xml:space="preserve"> </w:t>
      </w:r>
      <w:r>
        <w:t>домов,</w:t>
      </w:r>
      <w:r>
        <w:rPr>
          <w:spacing w:val="-12"/>
        </w:rPr>
        <w:t xml:space="preserve"> </w:t>
      </w:r>
      <w:r>
        <w:t>расположенных</w:t>
      </w:r>
      <w:r>
        <w:rPr>
          <w:spacing w:val="-14"/>
        </w:rPr>
        <w:t xml:space="preserve"> </w:t>
      </w:r>
      <w:r>
        <w:t>вне</w:t>
      </w:r>
      <w:r>
        <w:rPr>
          <w:spacing w:val="-13"/>
        </w:rPr>
        <w:t xml:space="preserve"> </w:t>
      </w:r>
      <w:r>
        <w:t>перспективных</w:t>
      </w:r>
      <w:r>
        <w:rPr>
          <w:spacing w:val="-14"/>
        </w:rPr>
        <w:t xml:space="preserve"> </w:t>
      </w:r>
      <w:r>
        <w:t>зон</w:t>
      </w:r>
      <w:r>
        <w:rPr>
          <w:spacing w:val="-14"/>
        </w:rPr>
        <w:t xml:space="preserve"> </w:t>
      </w:r>
      <w:r>
        <w:t xml:space="preserve">действия источников централизованного теплоснабжения, для которых проектом предусмотрено индивидуальное теплоснабжение, в том числе поквартирное </w:t>
      </w:r>
      <w:r>
        <w:rPr>
          <w:spacing w:val="-2"/>
        </w:rPr>
        <w:t>отопление;</w:t>
      </w:r>
    </w:p>
    <w:p w14:paraId="503F04CB" w14:textId="77777777" w:rsidR="00111141" w:rsidRDefault="00D60EFB">
      <w:pPr>
        <w:pStyle w:val="a3"/>
        <w:spacing w:before="124"/>
        <w:ind w:right="149" w:firstLine="710"/>
        <w:jc w:val="both"/>
      </w:pPr>
      <w:r>
        <w:t>Социально-административных зданий высотой менее 12 метров (четырех этажей), планируемых к строительству в местах расположения малоэтажной и индивидуальной жилой застройки, находящихся вне перспективных зон действия источников теплоснабжения;</w:t>
      </w:r>
    </w:p>
    <w:p w14:paraId="1CA7B7CA" w14:textId="77777777" w:rsidR="00111141" w:rsidRDefault="00D60EFB">
      <w:pPr>
        <w:pStyle w:val="a3"/>
        <w:spacing w:before="118"/>
        <w:ind w:right="155" w:firstLine="710"/>
        <w:jc w:val="both"/>
      </w:pPr>
      <w:r>
        <w:t>Промышленных и прочих потребителей, технологический процесс которых предусматривает потребление природного газа;</w:t>
      </w:r>
    </w:p>
    <w:p w14:paraId="69428444" w14:textId="77777777" w:rsidR="00111141" w:rsidRDefault="00D60EFB">
      <w:pPr>
        <w:pStyle w:val="a3"/>
        <w:spacing w:before="120"/>
        <w:ind w:right="139" w:firstLine="710"/>
        <w:jc w:val="both"/>
      </w:pPr>
      <w:r>
        <w:t xml:space="preserve">Инновационных объектов, проектом теплоснабжения которых предусматривается удельный расход тепловой энергии на отопление менее 15 кВт∙ч/м2год, т.н. «пассивный (или нулевой) дом» или теплоснабжение которых предусматривается от альтернативных источников, включая вторичные </w:t>
      </w:r>
      <w:r>
        <w:rPr>
          <w:spacing w:val="-2"/>
        </w:rPr>
        <w:t>энергоресурсы.</w:t>
      </w:r>
    </w:p>
    <w:p w14:paraId="37D91446" w14:textId="77777777" w:rsidR="00111141" w:rsidRDefault="00D60EFB">
      <w:pPr>
        <w:pStyle w:val="a3"/>
        <w:spacing w:before="123"/>
        <w:ind w:right="145" w:firstLine="710"/>
        <w:jc w:val="both"/>
      </w:pPr>
      <w:r>
        <w:t>Переход на поквартирное отопление многоквартирных домов при наличии осуществленного в надлежащем порядке подключения (технологического присоединения)</w:t>
      </w:r>
      <w:r>
        <w:rPr>
          <w:spacing w:val="-2"/>
        </w:rPr>
        <w:t xml:space="preserve"> </w:t>
      </w:r>
      <w:r>
        <w:t>к</w:t>
      </w:r>
      <w:r>
        <w:rPr>
          <w:spacing w:val="-1"/>
        </w:rPr>
        <w:t xml:space="preserve"> </w:t>
      </w:r>
      <w:r>
        <w:t>системам централизованного</w:t>
      </w:r>
      <w:r>
        <w:rPr>
          <w:spacing w:val="1"/>
        </w:rPr>
        <w:t xml:space="preserve"> </w:t>
      </w:r>
      <w:r>
        <w:t>теплоснабжения,</w:t>
      </w:r>
      <w:r>
        <w:rPr>
          <w:spacing w:val="2"/>
        </w:rPr>
        <w:t xml:space="preserve"> </w:t>
      </w:r>
      <w:r>
        <w:t>в</w:t>
      </w:r>
      <w:r>
        <w:rPr>
          <w:spacing w:val="-2"/>
        </w:rPr>
        <w:t xml:space="preserve"> </w:t>
      </w:r>
      <w:r>
        <w:t>соответствии</w:t>
      </w:r>
      <w:r>
        <w:rPr>
          <w:spacing w:val="3"/>
        </w:rPr>
        <w:t xml:space="preserve"> </w:t>
      </w:r>
      <w:r>
        <w:t>с</w:t>
      </w:r>
      <w:r>
        <w:rPr>
          <w:spacing w:val="1"/>
        </w:rPr>
        <w:t xml:space="preserve"> </w:t>
      </w:r>
      <w:r>
        <w:rPr>
          <w:spacing w:val="-5"/>
        </w:rPr>
        <w:t>п.</w:t>
      </w:r>
    </w:p>
    <w:p w14:paraId="1DEB86AA" w14:textId="77777777" w:rsidR="00111141" w:rsidRDefault="00D60EFB">
      <w:pPr>
        <w:pStyle w:val="a3"/>
        <w:ind w:right="136"/>
        <w:jc w:val="both"/>
      </w:pPr>
      <w:r>
        <w:t xml:space="preserve">15 ст. 14 Федерального закона от 27.07.2010 г. №190-ФЗ «О теплоснабжении» запрещается, за исключением случаев, предусмотренных в данной схеме теплоснабжения. Переход на поквартирное отопление настоящей схемой </w:t>
      </w:r>
      <w:r>
        <w:rPr>
          <w:spacing w:val="-2"/>
        </w:rPr>
        <w:t>теплоснабжения</w:t>
      </w:r>
      <w:r>
        <w:rPr>
          <w:spacing w:val="-9"/>
        </w:rPr>
        <w:t xml:space="preserve"> </w:t>
      </w:r>
      <w:r>
        <w:rPr>
          <w:spacing w:val="-2"/>
        </w:rPr>
        <w:t>допускается</w:t>
      </w:r>
      <w:r>
        <w:rPr>
          <w:spacing w:val="-9"/>
        </w:rPr>
        <w:t xml:space="preserve"> </w:t>
      </w:r>
      <w:r>
        <w:rPr>
          <w:spacing w:val="-2"/>
        </w:rPr>
        <w:t>в</w:t>
      </w:r>
      <w:r>
        <w:rPr>
          <w:spacing w:val="-12"/>
        </w:rPr>
        <w:t xml:space="preserve"> </w:t>
      </w:r>
      <w:r>
        <w:rPr>
          <w:spacing w:val="-2"/>
        </w:rPr>
        <w:t>случае</w:t>
      </w:r>
      <w:r>
        <w:rPr>
          <w:spacing w:val="-9"/>
        </w:rPr>
        <w:t xml:space="preserve"> </w:t>
      </w:r>
      <w:r>
        <w:rPr>
          <w:spacing w:val="-2"/>
        </w:rPr>
        <w:t>выполнения</w:t>
      </w:r>
      <w:r>
        <w:rPr>
          <w:spacing w:val="-10"/>
        </w:rPr>
        <w:t xml:space="preserve"> </w:t>
      </w:r>
      <w:r>
        <w:rPr>
          <w:spacing w:val="-2"/>
        </w:rPr>
        <w:t>всех</w:t>
      </w:r>
      <w:r>
        <w:rPr>
          <w:spacing w:val="-5"/>
        </w:rPr>
        <w:t xml:space="preserve"> </w:t>
      </w:r>
      <w:r>
        <w:rPr>
          <w:spacing w:val="-2"/>
        </w:rPr>
        <w:t>нижеперечисленных</w:t>
      </w:r>
      <w:r>
        <w:rPr>
          <w:spacing w:val="-5"/>
        </w:rPr>
        <w:t xml:space="preserve"> </w:t>
      </w:r>
      <w:r>
        <w:rPr>
          <w:spacing w:val="-2"/>
        </w:rPr>
        <w:t>условий:</w:t>
      </w:r>
    </w:p>
    <w:p w14:paraId="6F99FB4D" w14:textId="77777777" w:rsidR="00111141" w:rsidRDefault="00D60EFB">
      <w:pPr>
        <w:pStyle w:val="a3"/>
        <w:spacing w:before="118"/>
        <w:ind w:right="144" w:firstLine="710"/>
        <w:jc w:val="both"/>
      </w:pPr>
      <w:r>
        <w:t xml:space="preserve">Здание удовлетворяет действующим строительным нормам и правилам, допускающим его перевод на поквартирное теплоснабжение от индивидуальных </w:t>
      </w:r>
      <w:r>
        <w:rPr>
          <w:spacing w:val="-2"/>
        </w:rPr>
        <w:t>теплогенераторов;</w:t>
      </w:r>
    </w:p>
    <w:p w14:paraId="014AA71F" w14:textId="77777777" w:rsidR="00111141" w:rsidRDefault="00D60EFB">
      <w:pPr>
        <w:pStyle w:val="a3"/>
        <w:spacing w:before="119"/>
        <w:ind w:left="852"/>
        <w:jc w:val="both"/>
      </w:pPr>
      <w:r>
        <w:t>Плотность</w:t>
      </w:r>
      <w:r>
        <w:rPr>
          <w:spacing w:val="-10"/>
        </w:rPr>
        <w:t xml:space="preserve"> </w:t>
      </w:r>
      <w:r>
        <w:t>нагрузок</w:t>
      </w:r>
      <w:r>
        <w:rPr>
          <w:spacing w:val="-9"/>
        </w:rPr>
        <w:t xml:space="preserve"> </w:t>
      </w:r>
      <w:r>
        <w:t>в</w:t>
      </w:r>
      <w:r>
        <w:rPr>
          <w:spacing w:val="-9"/>
        </w:rPr>
        <w:t xml:space="preserve"> </w:t>
      </w:r>
      <w:r>
        <w:t>рассматриваемой</w:t>
      </w:r>
      <w:r>
        <w:rPr>
          <w:spacing w:val="-3"/>
        </w:rPr>
        <w:t xml:space="preserve"> </w:t>
      </w:r>
      <w:r>
        <w:t>зоне</w:t>
      </w:r>
      <w:r>
        <w:rPr>
          <w:spacing w:val="-8"/>
        </w:rPr>
        <w:t xml:space="preserve"> </w:t>
      </w:r>
      <w:r>
        <w:t>составляет</w:t>
      </w:r>
      <w:r>
        <w:rPr>
          <w:spacing w:val="-9"/>
        </w:rPr>
        <w:t xml:space="preserve"> </w:t>
      </w:r>
      <w:r>
        <w:t>менее</w:t>
      </w:r>
      <w:r>
        <w:rPr>
          <w:spacing w:val="-7"/>
        </w:rPr>
        <w:t xml:space="preserve"> </w:t>
      </w:r>
      <w:r>
        <w:t>0,2</w:t>
      </w:r>
      <w:r>
        <w:rPr>
          <w:spacing w:val="-8"/>
        </w:rPr>
        <w:t xml:space="preserve"> </w:t>
      </w:r>
      <w:r>
        <w:rPr>
          <w:spacing w:val="-2"/>
        </w:rPr>
        <w:t>(Гкал/ч)/га;</w:t>
      </w:r>
    </w:p>
    <w:p w14:paraId="27FA0457" w14:textId="77777777" w:rsidR="00111141" w:rsidRDefault="00111141">
      <w:pPr>
        <w:pStyle w:val="a3"/>
        <w:jc w:val="both"/>
        <w:sectPr w:rsidR="00111141">
          <w:pgSz w:w="11910" w:h="16840"/>
          <w:pgMar w:top="1040" w:right="425" w:bottom="460" w:left="992" w:header="432" w:footer="266" w:gutter="0"/>
          <w:cols w:space="720"/>
        </w:sectPr>
      </w:pPr>
    </w:p>
    <w:p w14:paraId="3D853A4D" w14:textId="77777777" w:rsidR="00111141" w:rsidRDefault="00D60EFB">
      <w:pPr>
        <w:pStyle w:val="a3"/>
        <w:spacing w:before="76"/>
        <w:ind w:left="852"/>
        <w:jc w:val="both"/>
      </w:pPr>
      <w:r>
        <w:t>Единичная</w:t>
      </w:r>
      <w:r>
        <w:rPr>
          <w:spacing w:val="-7"/>
        </w:rPr>
        <w:t xml:space="preserve"> </w:t>
      </w:r>
      <w:r>
        <w:t>нагрузка</w:t>
      </w:r>
      <w:r>
        <w:rPr>
          <w:spacing w:val="-7"/>
        </w:rPr>
        <w:t xml:space="preserve"> </w:t>
      </w:r>
      <w:r>
        <w:t>потребителя</w:t>
      </w:r>
      <w:r>
        <w:rPr>
          <w:spacing w:val="-6"/>
        </w:rPr>
        <w:t xml:space="preserve"> </w:t>
      </w:r>
      <w:r>
        <w:t>составляет</w:t>
      </w:r>
      <w:r>
        <w:rPr>
          <w:spacing w:val="-9"/>
        </w:rPr>
        <w:t xml:space="preserve"> </w:t>
      </w:r>
      <w:r>
        <w:t>менее</w:t>
      </w:r>
      <w:r>
        <w:rPr>
          <w:spacing w:val="-7"/>
        </w:rPr>
        <w:t xml:space="preserve"> </w:t>
      </w:r>
      <w:r>
        <w:t>0,1</w:t>
      </w:r>
      <w:r>
        <w:rPr>
          <w:spacing w:val="-11"/>
        </w:rPr>
        <w:t xml:space="preserve"> </w:t>
      </w:r>
      <w:r>
        <w:rPr>
          <w:spacing w:val="-2"/>
        </w:rPr>
        <w:t>Гкал/ч;</w:t>
      </w:r>
    </w:p>
    <w:p w14:paraId="3B1A5FE5" w14:textId="77777777" w:rsidR="00111141" w:rsidRDefault="00D60EFB">
      <w:pPr>
        <w:pStyle w:val="a3"/>
        <w:spacing w:before="120"/>
        <w:ind w:right="156" w:firstLine="710"/>
        <w:jc w:val="both"/>
      </w:pPr>
      <w:r>
        <w:t>Потребители подключены или могут быть подключены к системе централизованного газоснабжения;</w:t>
      </w:r>
    </w:p>
    <w:p w14:paraId="7DDDB419" w14:textId="77777777" w:rsidR="00111141" w:rsidRDefault="00D60EFB">
      <w:pPr>
        <w:pStyle w:val="a3"/>
        <w:spacing w:before="119" w:line="244" w:lineRule="auto"/>
        <w:ind w:right="151" w:firstLine="710"/>
        <w:jc w:val="both"/>
      </w:pPr>
      <w:r>
        <w:t>Себестоимость</w:t>
      </w:r>
      <w:r>
        <w:rPr>
          <w:spacing w:val="-5"/>
        </w:rPr>
        <w:t xml:space="preserve"> </w:t>
      </w:r>
      <w:r>
        <w:t>производства</w:t>
      </w:r>
      <w:r>
        <w:rPr>
          <w:spacing w:val="-3"/>
        </w:rPr>
        <w:t xml:space="preserve"> </w:t>
      </w:r>
      <w:r>
        <w:t>и/или</w:t>
      </w:r>
      <w:r>
        <w:rPr>
          <w:spacing w:val="-4"/>
        </w:rPr>
        <w:t xml:space="preserve"> </w:t>
      </w:r>
      <w:r>
        <w:t>транспорта</w:t>
      </w:r>
      <w:r>
        <w:rPr>
          <w:spacing w:val="-3"/>
        </w:rPr>
        <w:t xml:space="preserve"> </w:t>
      </w:r>
      <w:r>
        <w:t>тепловой</w:t>
      </w:r>
      <w:r>
        <w:rPr>
          <w:spacing w:val="-4"/>
        </w:rPr>
        <w:t xml:space="preserve"> </w:t>
      </w:r>
      <w:r>
        <w:t>энергии</w:t>
      </w:r>
      <w:r>
        <w:rPr>
          <w:spacing w:val="-4"/>
        </w:rPr>
        <w:t xml:space="preserve"> </w:t>
      </w:r>
      <w:r>
        <w:t>до</w:t>
      </w:r>
      <w:r>
        <w:rPr>
          <w:spacing w:val="-4"/>
        </w:rPr>
        <w:t xml:space="preserve"> </w:t>
      </w:r>
      <w:r>
        <w:t>конечного потребителя превышает установленный тариф;</w:t>
      </w:r>
    </w:p>
    <w:p w14:paraId="3D53101A" w14:textId="77777777" w:rsidR="00111141" w:rsidRDefault="00D60EFB">
      <w:pPr>
        <w:pStyle w:val="a3"/>
        <w:spacing w:before="112"/>
        <w:ind w:right="143" w:firstLine="710"/>
        <w:jc w:val="both"/>
      </w:pPr>
      <w:r>
        <w:t xml:space="preserve">Мероприятия по модернизации источников теплоснабжения и/или системы транспорта тепловой энергии до конечного потребителя являются экономически нецелесообразными, т.к. срок их окупаемости превышает срок полезного </w:t>
      </w:r>
      <w:r>
        <w:rPr>
          <w:spacing w:val="-2"/>
        </w:rPr>
        <w:t>использования.</w:t>
      </w:r>
    </w:p>
    <w:p w14:paraId="369D9A60" w14:textId="77777777" w:rsidR="00111141" w:rsidRDefault="00D60EFB">
      <w:pPr>
        <w:pStyle w:val="a3"/>
        <w:spacing w:before="119"/>
        <w:ind w:right="150" w:firstLine="710"/>
        <w:jc w:val="both"/>
      </w:pPr>
      <w:r>
        <w:t>Переход на поквартирное теплоснабжение, возможен только для многоквартирного дома в целом. Переход на поквартирное теплоснабжение отдельных помещений и квартир схемой теплоснабжения не допускается.</w:t>
      </w:r>
    </w:p>
    <w:p w14:paraId="5738220D" w14:textId="77777777" w:rsidR="00111141" w:rsidRDefault="00D60EFB">
      <w:pPr>
        <w:pStyle w:val="a3"/>
        <w:spacing w:before="119"/>
        <w:ind w:right="140" w:firstLine="710"/>
        <w:jc w:val="both"/>
      </w:pPr>
      <w:r>
        <w:t>Переход на поквартирное теплоснабжение многоквартирного дома осуществляется при наличии 3-х стороннего соглашения между теплоснабжающей организацией, органом местного самоуправления и собственниками. Решение о переводе всех квартир и встроенных помещений дома на индивидуальное теплоснабжение</w:t>
      </w:r>
      <w:r>
        <w:rPr>
          <w:spacing w:val="-1"/>
        </w:rPr>
        <w:t xml:space="preserve"> </w:t>
      </w:r>
      <w:r>
        <w:t>с</w:t>
      </w:r>
      <w:r>
        <w:rPr>
          <w:spacing w:val="-2"/>
        </w:rPr>
        <w:t xml:space="preserve"> </w:t>
      </w:r>
      <w:r>
        <w:t>отключением</w:t>
      </w:r>
      <w:r>
        <w:rPr>
          <w:spacing w:val="-2"/>
        </w:rPr>
        <w:t xml:space="preserve"> </w:t>
      </w:r>
      <w:r>
        <w:t>от</w:t>
      </w:r>
      <w:r>
        <w:rPr>
          <w:spacing w:val="-5"/>
        </w:rPr>
        <w:t xml:space="preserve"> </w:t>
      </w:r>
      <w:r>
        <w:t>централизованного</w:t>
      </w:r>
      <w:r>
        <w:rPr>
          <w:spacing w:val="-3"/>
        </w:rPr>
        <w:t xml:space="preserve"> </w:t>
      </w:r>
      <w:r>
        <w:t>теплоснабжения</w:t>
      </w:r>
      <w:r>
        <w:rPr>
          <w:spacing w:val="-1"/>
        </w:rPr>
        <w:t xml:space="preserve"> </w:t>
      </w:r>
      <w:r>
        <w:t>принимается на общем собрании собственников, на котором также определяется источник финансирования данных работ, в том числе проектных.</w:t>
      </w:r>
    </w:p>
    <w:p w14:paraId="1F7F2A03" w14:textId="77777777" w:rsidR="00111141" w:rsidRDefault="00D60EFB">
      <w:pPr>
        <w:pStyle w:val="a3"/>
        <w:spacing w:before="123"/>
        <w:ind w:right="143" w:firstLine="710"/>
        <w:jc w:val="both"/>
      </w:pPr>
      <w:r>
        <w:t>Планируемые к применению индивидуальные поквартирные источники должны соответствовать требованиям п. 64 Постановления Правительства РФ от 30 ноября 2021 г. N 2115 «</w:t>
      </w:r>
      <w:hyperlink r:id="rId150" w:anchor="6580IP">
        <w:r>
          <w:t>Правил подключения (технологического присоединения) к</w:t>
        </w:r>
      </w:hyperlink>
      <w:r>
        <w:t xml:space="preserve"> </w:t>
      </w:r>
      <w:hyperlink r:id="rId151" w:anchor="6580IP">
        <w:r>
          <w:t>системам теплоснабжения</w:t>
        </w:r>
      </w:hyperlink>
      <w:r>
        <w:t>…», а именно:</w:t>
      </w:r>
    </w:p>
    <w:p w14:paraId="6C7B6E08" w14:textId="77777777" w:rsidR="00111141" w:rsidRDefault="00D60EFB">
      <w:pPr>
        <w:pStyle w:val="a3"/>
        <w:spacing w:before="119"/>
        <w:ind w:right="141" w:firstLine="706"/>
        <w:jc w:val="both"/>
      </w:pPr>
      <w:r>
        <w:t xml:space="preserve">В перечень индивидуальных квартирных источников тепловой энергии, которые запрещается использовать для отопления жилых помещений в многоквартирных домах при наличии осуществленного в надлежащем порядке подключения к системам теплоснабжения, за исключением случаев, определенных схемой теплоснабжения, входят источники тепловой энергии, работающие на природном газе, а также на иных видах топлива, не отвечающие следующим </w:t>
      </w:r>
      <w:r>
        <w:rPr>
          <w:spacing w:val="-2"/>
        </w:rPr>
        <w:t>требованиям:</w:t>
      </w:r>
    </w:p>
    <w:p w14:paraId="56392AE8" w14:textId="77777777" w:rsidR="00111141" w:rsidRDefault="00D60EFB">
      <w:pPr>
        <w:pStyle w:val="a3"/>
        <w:spacing w:before="3" w:line="322" w:lineRule="exact"/>
        <w:jc w:val="both"/>
      </w:pPr>
      <w:r>
        <w:t>а)</w:t>
      </w:r>
      <w:r>
        <w:rPr>
          <w:spacing w:val="-10"/>
        </w:rPr>
        <w:t xml:space="preserve"> </w:t>
      </w:r>
      <w:r>
        <w:t>наличие</w:t>
      </w:r>
      <w:r>
        <w:rPr>
          <w:spacing w:val="-8"/>
        </w:rPr>
        <w:t xml:space="preserve"> </w:t>
      </w:r>
      <w:r>
        <w:t>закрытой</w:t>
      </w:r>
      <w:r>
        <w:rPr>
          <w:spacing w:val="-9"/>
        </w:rPr>
        <w:t xml:space="preserve"> </w:t>
      </w:r>
      <w:r>
        <w:t>(герметичной)</w:t>
      </w:r>
      <w:r>
        <w:rPr>
          <w:spacing w:val="-10"/>
        </w:rPr>
        <w:t xml:space="preserve"> </w:t>
      </w:r>
      <w:r>
        <w:t>камеры</w:t>
      </w:r>
      <w:r>
        <w:rPr>
          <w:spacing w:val="-9"/>
        </w:rPr>
        <w:t xml:space="preserve"> </w:t>
      </w:r>
      <w:r>
        <w:rPr>
          <w:spacing w:val="-2"/>
        </w:rPr>
        <w:t>сгорания;</w:t>
      </w:r>
    </w:p>
    <w:p w14:paraId="6A2FE5D0" w14:textId="77777777" w:rsidR="00111141" w:rsidRDefault="00D60EFB">
      <w:pPr>
        <w:pStyle w:val="a3"/>
        <w:ind w:right="148"/>
        <w:jc w:val="both"/>
      </w:pPr>
      <w:r>
        <w:t>б)</w:t>
      </w:r>
      <w:r>
        <w:rPr>
          <w:spacing w:val="-7"/>
        </w:rPr>
        <w:t xml:space="preserve"> </w:t>
      </w:r>
      <w:r>
        <w:t>наличие</w:t>
      </w:r>
      <w:r>
        <w:rPr>
          <w:spacing w:val="-5"/>
        </w:rPr>
        <w:t xml:space="preserve"> </w:t>
      </w:r>
      <w:r>
        <w:t>автоматики</w:t>
      </w:r>
      <w:r>
        <w:rPr>
          <w:spacing w:val="-6"/>
        </w:rPr>
        <w:t xml:space="preserve"> </w:t>
      </w:r>
      <w:r>
        <w:t>безопасности,</w:t>
      </w:r>
      <w:r>
        <w:rPr>
          <w:spacing w:val="-4"/>
        </w:rPr>
        <w:t xml:space="preserve"> </w:t>
      </w:r>
      <w:r>
        <w:t>обеспечивающей</w:t>
      </w:r>
      <w:r>
        <w:rPr>
          <w:spacing w:val="-1"/>
        </w:rPr>
        <w:t xml:space="preserve"> </w:t>
      </w:r>
      <w:r>
        <w:t>прекращение подачи</w:t>
      </w:r>
      <w:r>
        <w:rPr>
          <w:spacing w:val="-6"/>
        </w:rPr>
        <w:t xml:space="preserve"> </w:t>
      </w:r>
      <w:r>
        <w:t>топлива при прекращении подачи электрической энергии, при неисправности цепей защиты, погасании пламени горелки, падении давления теплоносителя ниже предельно допустимого значения, достижении предельно допустимой температуры теплоносителя, а также при нарушении дымоудаления;</w:t>
      </w:r>
    </w:p>
    <w:p w14:paraId="4A904D1B" w14:textId="77777777" w:rsidR="00111141" w:rsidRDefault="00D60EFB">
      <w:pPr>
        <w:pStyle w:val="a3"/>
        <w:ind w:left="852" w:right="2894"/>
        <w:jc w:val="both"/>
      </w:pPr>
      <w:r>
        <w:t>в)</w:t>
      </w:r>
      <w:r>
        <w:rPr>
          <w:spacing w:val="-8"/>
        </w:rPr>
        <w:t xml:space="preserve"> </w:t>
      </w:r>
      <w:r>
        <w:t>температура</w:t>
      </w:r>
      <w:r>
        <w:rPr>
          <w:spacing w:val="-6"/>
        </w:rPr>
        <w:t xml:space="preserve"> </w:t>
      </w:r>
      <w:r>
        <w:t>теплоносителя</w:t>
      </w:r>
      <w:r>
        <w:rPr>
          <w:spacing w:val="-2"/>
        </w:rPr>
        <w:t xml:space="preserve"> </w:t>
      </w:r>
      <w:r>
        <w:t>-</w:t>
      </w:r>
      <w:r>
        <w:rPr>
          <w:spacing w:val="-8"/>
        </w:rPr>
        <w:t xml:space="preserve"> </w:t>
      </w:r>
      <w:r>
        <w:t>до</w:t>
      </w:r>
      <w:r>
        <w:rPr>
          <w:spacing w:val="-7"/>
        </w:rPr>
        <w:t xml:space="preserve"> </w:t>
      </w:r>
      <w:r>
        <w:t>95</w:t>
      </w:r>
      <w:r>
        <w:rPr>
          <w:spacing w:val="-7"/>
        </w:rPr>
        <w:t xml:space="preserve"> </w:t>
      </w:r>
      <w:r>
        <w:t>градусов</w:t>
      </w:r>
      <w:r>
        <w:rPr>
          <w:spacing w:val="-8"/>
        </w:rPr>
        <w:t xml:space="preserve"> </w:t>
      </w:r>
      <w:r>
        <w:t>Цельсия; г) давление теплоносителя - до 1 МПа;</w:t>
      </w:r>
    </w:p>
    <w:p w14:paraId="1CEAD7E8" w14:textId="77777777" w:rsidR="00111141" w:rsidRDefault="00D60EFB">
      <w:pPr>
        <w:pStyle w:val="a3"/>
        <w:ind w:right="145" w:firstLine="710"/>
        <w:jc w:val="both"/>
      </w:pPr>
      <w:r>
        <w:t>д) если с использованием таких источников осуществляется отопление менее 50 процентов общей площади помещений в многоквартирном доме.</w:t>
      </w:r>
    </w:p>
    <w:p w14:paraId="7869A39D" w14:textId="77777777" w:rsidR="00111141" w:rsidRDefault="00D60EFB">
      <w:pPr>
        <w:pStyle w:val="a3"/>
        <w:spacing w:before="117"/>
        <w:ind w:right="143" w:firstLine="710"/>
        <w:jc w:val="both"/>
      </w:pPr>
      <w:r>
        <w:t>Исходя из планов строительных фондов и учитывая сложившуюся на момент актуализации схемы теплоснабжения ситуацию в системах теплоснабжения определены основные условия организации централизованного теплоснабжения, индивидуального теплоснабжения, а также поквартирного отопления.</w:t>
      </w:r>
    </w:p>
    <w:p w14:paraId="07B6B10E" w14:textId="77777777" w:rsidR="00111141" w:rsidRDefault="00111141">
      <w:pPr>
        <w:pStyle w:val="a3"/>
        <w:jc w:val="both"/>
        <w:sectPr w:rsidR="00111141">
          <w:pgSz w:w="11910" w:h="16840"/>
          <w:pgMar w:top="1040" w:right="425" w:bottom="460" w:left="992" w:header="432" w:footer="266" w:gutter="0"/>
          <w:cols w:space="720"/>
        </w:sectPr>
      </w:pPr>
    </w:p>
    <w:p w14:paraId="06B312AC" w14:textId="77777777" w:rsidR="00111141" w:rsidRDefault="00D60EFB">
      <w:pPr>
        <w:pStyle w:val="a3"/>
        <w:spacing w:before="76"/>
        <w:ind w:right="152" w:firstLine="710"/>
        <w:jc w:val="both"/>
      </w:pPr>
      <w:r>
        <w:t>В качестве условий развития систем теплоснабжения на рассматриваемый период принято:</w:t>
      </w:r>
    </w:p>
    <w:p w14:paraId="1EE006E2" w14:textId="77777777" w:rsidR="00111141" w:rsidRDefault="00D60EFB">
      <w:pPr>
        <w:pStyle w:val="a4"/>
        <w:numPr>
          <w:ilvl w:val="0"/>
          <w:numId w:val="7"/>
        </w:numPr>
        <w:tabs>
          <w:tab w:val="left" w:pos="1200"/>
        </w:tabs>
        <w:ind w:right="146" w:firstLine="710"/>
        <w:jc w:val="both"/>
        <w:rPr>
          <w:sz w:val="28"/>
        </w:rPr>
      </w:pPr>
      <w:r>
        <w:rPr>
          <w:sz w:val="28"/>
        </w:rPr>
        <w:t xml:space="preserve">обеспечение теплом эксплуатируемой многоэтажной, среднеэтажной и малоэтажной многоквартирной жилой застройки, административных и общественных зданий, за счет действующих источников централизованного </w:t>
      </w:r>
      <w:r>
        <w:rPr>
          <w:spacing w:val="-2"/>
          <w:sz w:val="28"/>
        </w:rPr>
        <w:t>теплоснабжения;</w:t>
      </w:r>
    </w:p>
    <w:p w14:paraId="1374E100" w14:textId="77777777" w:rsidR="00111141" w:rsidRDefault="00D60EFB">
      <w:pPr>
        <w:pStyle w:val="a4"/>
        <w:numPr>
          <w:ilvl w:val="0"/>
          <w:numId w:val="7"/>
        </w:numPr>
        <w:tabs>
          <w:tab w:val="left" w:pos="1167"/>
        </w:tabs>
        <w:spacing w:before="1"/>
        <w:ind w:right="138" w:firstLine="710"/>
        <w:jc w:val="both"/>
        <w:rPr>
          <w:sz w:val="28"/>
        </w:rPr>
      </w:pPr>
      <w:r>
        <w:rPr>
          <w:sz w:val="28"/>
        </w:rPr>
        <w:t>обеспечение теплом существующих производственных и других зданий промышленных предприятий, за счет собственных или существующих централизованных источников тепловой энергии;</w:t>
      </w:r>
    </w:p>
    <w:p w14:paraId="05E868C3" w14:textId="77777777" w:rsidR="00111141" w:rsidRDefault="00D60EFB">
      <w:pPr>
        <w:pStyle w:val="a4"/>
        <w:numPr>
          <w:ilvl w:val="0"/>
          <w:numId w:val="7"/>
        </w:numPr>
        <w:tabs>
          <w:tab w:val="left" w:pos="1061"/>
        </w:tabs>
        <w:spacing w:before="2"/>
        <w:ind w:right="143" w:firstLine="710"/>
        <w:jc w:val="both"/>
        <w:rPr>
          <w:sz w:val="28"/>
        </w:rPr>
      </w:pPr>
      <w:r>
        <w:rPr>
          <w:sz w:val="28"/>
        </w:rPr>
        <w:t>не</w:t>
      </w:r>
      <w:r>
        <w:rPr>
          <w:spacing w:val="-18"/>
          <w:sz w:val="28"/>
        </w:rPr>
        <w:t xml:space="preserve"> </w:t>
      </w:r>
      <w:r>
        <w:rPr>
          <w:sz w:val="28"/>
        </w:rPr>
        <w:t>предусматривать</w:t>
      </w:r>
      <w:r>
        <w:rPr>
          <w:spacing w:val="-17"/>
          <w:sz w:val="28"/>
        </w:rPr>
        <w:t xml:space="preserve"> </w:t>
      </w:r>
      <w:r>
        <w:rPr>
          <w:sz w:val="28"/>
        </w:rPr>
        <w:t>обеспечение</w:t>
      </w:r>
      <w:r>
        <w:rPr>
          <w:spacing w:val="-18"/>
          <w:sz w:val="28"/>
        </w:rPr>
        <w:t xml:space="preserve"> </w:t>
      </w:r>
      <w:r>
        <w:rPr>
          <w:sz w:val="28"/>
        </w:rPr>
        <w:t>теплом</w:t>
      </w:r>
      <w:r>
        <w:rPr>
          <w:spacing w:val="-17"/>
          <w:sz w:val="28"/>
        </w:rPr>
        <w:t xml:space="preserve"> </w:t>
      </w:r>
      <w:r>
        <w:rPr>
          <w:sz w:val="28"/>
        </w:rPr>
        <w:t>за</w:t>
      </w:r>
      <w:r>
        <w:rPr>
          <w:spacing w:val="-18"/>
          <w:sz w:val="28"/>
        </w:rPr>
        <w:t xml:space="preserve"> </w:t>
      </w:r>
      <w:r>
        <w:rPr>
          <w:sz w:val="28"/>
        </w:rPr>
        <w:t>счет</w:t>
      </w:r>
      <w:r>
        <w:rPr>
          <w:spacing w:val="-17"/>
          <w:sz w:val="28"/>
        </w:rPr>
        <w:t xml:space="preserve"> </w:t>
      </w:r>
      <w:r>
        <w:rPr>
          <w:sz w:val="28"/>
        </w:rPr>
        <w:t>поквартирного</w:t>
      </w:r>
      <w:r>
        <w:rPr>
          <w:spacing w:val="-18"/>
          <w:sz w:val="28"/>
        </w:rPr>
        <w:t xml:space="preserve"> </w:t>
      </w:r>
      <w:r>
        <w:rPr>
          <w:sz w:val="28"/>
        </w:rPr>
        <w:t>отопления</w:t>
      </w:r>
      <w:r>
        <w:rPr>
          <w:spacing w:val="-17"/>
          <w:sz w:val="28"/>
        </w:rPr>
        <w:t xml:space="preserve"> </w:t>
      </w:r>
      <w:r>
        <w:rPr>
          <w:sz w:val="28"/>
        </w:rPr>
        <w:t>для перспективных и существующих потребителей жилого фонда, на основании предоставленной информации на 2024 год.</w:t>
      </w:r>
    </w:p>
    <w:p w14:paraId="4007B750" w14:textId="77777777" w:rsidR="00111141" w:rsidRDefault="00D60EFB">
      <w:pPr>
        <w:pStyle w:val="2"/>
        <w:spacing w:before="118"/>
        <w:ind w:right="144"/>
      </w:pPr>
      <w:r>
        <w:rPr>
          <w:spacing w:val="-2"/>
        </w:rPr>
        <w:t>Описание</w:t>
      </w:r>
      <w:r>
        <w:rPr>
          <w:spacing w:val="-5"/>
        </w:rPr>
        <w:t xml:space="preserve"> </w:t>
      </w:r>
      <w:r>
        <w:rPr>
          <w:spacing w:val="-2"/>
        </w:rPr>
        <w:t>текущей</w:t>
      </w:r>
      <w:r>
        <w:rPr>
          <w:spacing w:val="-8"/>
        </w:rPr>
        <w:t xml:space="preserve"> </w:t>
      </w:r>
      <w:r>
        <w:rPr>
          <w:spacing w:val="-2"/>
        </w:rPr>
        <w:t>ситуации,</w:t>
      </w:r>
      <w:r>
        <w:rPr>
          <w:spacing w:val="-4"/>
        </w:rPr>
        <w:t xml:space="preserve"> </w:t>
      </w:r>
      <w:r>
        <w:rPr>
          <w:spacing w:val="-2"/>
        </w:rPr>
        <w:t>связанной</w:t>
      </w:r>
      <w:r>
        <w:rPr>
          <w:spacing w:val="-8"/>
        </w:rPr>
        <w:t xml:space="preserve"> </w:t>
      </w:r>
      <w:r>
        <w:rPr>
          <w:spacing w:val="-2"/>
        </w:rPr>
        <w:t>с</w:t>
      </w:r>
      <w:r>
        <w:rPr>
          <w:spacing w:val="-5"/>
        </w:rPr>
        <w:t xml:space="preserve"> </w:t>
      </w:r>
      <w:r>
        <w:rPr>
          <w:spacing w:val="-2"/>
        </w:rPr>
        <w:t>ранее</w:t>
      </w:r>
      <w:r>
        <w:rPr>
          <w:spacing w:val="-5"/>
        </w:rPr>
        <w:t xml:space="preserve"> </w:t>
      </w:r>
      <w:r>
        <w:rPr>
          <w:spacing w:val="-2"/>
        </w:rPr>
        <w:t>принятыми</w:t>
      </w:r>
      <w:r>
        <w:rPr>
          <w:spacing w:val="-8"/>
        </w:rPr>
        <w:t xml:space="preserve"> </w:t>
      </w:r>
      <w:r>
        <w:rPr>
          <w:spacing w:val="-2"/>
        </w:rPr>
        <w:t>в</w:t>
      </w:r>
      <w:r>
        <w:rPr>
          <w:spacing w:val="-8"/>
        </w:rPr>
        <w:t xml:space="preserve"> </w:t>
      </w:r>
      <w:r>
        <w:rPr>
          <w:spacing w:val="-2"/>
        </w:rPr>
        <w:t xml:space="preserve">соответствии </w:t>
      </w:r>
      <w:r>
        <w:t>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p>
    <w:p w14:paraId="031053EE" w14:textId="77777777" w:rsidR="00111141" w:rsidRDefault="00D60EFB">
      <w:pPr>
        <w:pStyle w:val="a3"/>
        <w:spacing w:before="123"/>
        <w:ind w:right="134" w:firstLine="710"/>
        <w:jc w:val="both"/>
      </w:pPr>
      <w:r>
        <w:t>Генерирующий объект может быть отнесен к поставляющим мощность в вынужденном режиме по причине их участия в теплоснабжении (далее – вынужденные по теплу) при условии получения следующих документов:</w:t>
      </w:r>
    </w:p>
    <w:p w14:paraId="2470791A" w14:textId="77777777" w:rsidR="00111141" w:rsidRDefault="00D60EFB">
      <w:pPr>
        <w:pStyle w:val="a4"/>
        <w:numPr>
          <w:ilvl w:val="0"/>
          <w:numId w:val="6"/>
        </w:numPr>
        <w:tabs>
          <w:tab w:val="left" w:pos="1037"/>
        </w:tabs>
        <w:ind w:right="149" w:firstLine="710"/>
        <w:jc w:val="both"/>
        <w:rPr>
          <w:sz w:val="28"/>
        </w:rPr>
      </w:pPr>
      <w:r>
        <w:rPr>
          <w:sz w:val="28"/>
        </w:rPr>
        <w:t>заявления участников оптового рынка электрической энергии и мощности о намерении поставлять мощность в вынужденном режиме;</w:t>
      </w:r>
    </w:p>
    <w:p w14:paraId="09E2914C" w14:textId="77777777" w:rsidR="00111141" w:rsidRDefault="00D60EFB">
      <w:pPr>
        <w:pStyle w:val="a4"/>
        <w:numPr>
          <w:ilvl w:val="0"/>
          <w:numId w:val="6"/>
        </w:numPr>
        <w:tabs>
          <w:tab w:val="left" w:pos="1008"/>
        </w:tabs>
        <w:ind w:right="143" w:firstLine="710"/>
        <w:jc w:val="both"/>
        <w:rPr>
          <w:sz w:val="28"/>
        </w:rPr>
      </w:pPr>
      <w:r>
        <w:rPr>
          <w:sz w:val="28"/>
        </w:rPr>
        <w:t>решения</w:t>
      </w:r>
      <w:r>
        <w:rPr>
          <w:spacing w:val="-9"/>
          <w:sz w:val="28"/>
        </w:rPr>
        <w:t xml:space="preserve"> </w:t>
      </w:r>
      <w:r>
        <w:rPr>
          <w:sz w:val="28"/>
        </w:rPr>
        <w:t>органов</w:t>
      </w:r>
      <w:r>
        <w:rPr>
          <w:spacing w:val="-11"/>
          <w:sz w:val="28"/>
        </w:rPr>
        <w:t xml:space="preserve"> </w:t>
      </w:r>
      <w:r>
        <w:rPr>
          <w:sz w:val="28"/>
        </w:rPr>
        <w:t>местного</w:t>
      </w:r>
      <w:r>
        <w:rPr>
          <w:spacing w:val="-9"/>
          <w:sz w:val="28"/>
        </w:rPr>
        <w:t xml:space="preserve"> </w:t>
      </w:r>
      <w:r>
        <w:rPr>
          <w:sz w:val="28"/>
        </w:rPr>
        <w:t>самоуправления</w:t>
      </w:r>
      <w:r>
        <w:rPr>
          <w:spacing w:val="-9"/>
          <w:sz w:val="28"/>
        </w:rPr>
        <w:t xml:space="preserve"> </w:t>
      </w:r>
      <w:r>
        <w:rPr>
          <w:sz w:val="28"/>
        </w:rPr>
        <w:t>поселений</w:t>
      </w:r>
      <w:r>
        <w:rPr>
          <w:spacing w:val="-10"/>
          <w:sz w:val="28"/>
        </w:rPr>
        <w:t xml:space="preserve"> </w:t>
      </w:r>
      <w:r>
        <w:rPr>
          <w:sz w:val="28"/>
        </w:rPr>
        <w:t>или</w:t>
      </w:r>
      <w:r>
        <w:rPr>
          <w:spacing w:val="-9"/>
          <w:sz w:val="28"/>
        </w:rPr>
        <w:t xml:space="preserve"> </w:t>
      </w:r>
      <w:r>
        <w:rPr>
          <w:sz w:val="28"/>
        </w:rPr>
        <w:t>городских</w:t>
      </w:r>
      <w:r>
        <w:rPr>
          <w:spacing w:val="-9"/>
          <w:sz w:val="28"/>
        </w:rPr>
        <w:t xml:space="preserve"> </w:t>
      </w:r>
      <w:r>
        <w:rPr>
          <w:sz w:val="28"/>
        </w:rPr>
        <w:t>округов о</w:t>
      </w:r>
      <w:r>
        <w:rPr>
          <w:spacing w:val="-6"/>
          <w:sz w:val="28"/>
        </w:rPr>
        <w:t xml:space="preserve"> </w:t>
      </w:r>
      <w:r>
        <w:rPr>
          <w:sz w:val="28"/>
        </w:rPr>
        <w:t>приостановлении</w:t>
      </w:r>
      <w:r>
        <w:rPr>
          <w:spacing w:val="-6"/>
          <w:sz w:val="28"/>
        </w:rPr>
        <w:t xml:space="preserve"> </w:t>
      </w:r>
      <w:r>
        <w:rPr>
          <w:sz w:val="28"/>
        </w:rPr>
        <w:t>вывода</w:t>
      </w:r>
      <w:r>
        <w:rPr>
          <w:spacing w:val="-5"/>
          <w:sz w:val="28"/>
        </w:rPr>
        <w:t xml:space="preserve"> </w:t>
      </w:r>
      <w:r>
        <w:rPr>
          <w:sz w:val="28"/>
        </w:rPr>
        <w:t>из</w:t>
      </w:r>
      <w:r>
        <w:rPr>
          <w:spacing w:val="-5"/>
          <w:sz w:val="28"/>
        </w:rPr>
        <w:t xml:space="preserve"> </w:t>
      </w:r>
      <w:r>
        <w:rPr>
          <w:sz w:val="28"/>
        </w:rPr>
        <w:t>эксплуатации</w:t>
      </w:r>
      <w:r>
        <w:rPr>
          <w:spacing w:val="-6"/>
          <w:sz w:val="28"/>
        </w:rPr>
        <w:t xml:space="preserve"> </w:t>
      </w:r>
      <w:r>
        <w:rPr>
          <w:sz w:val="28"/>
        </w:rPr>
        <w:t>источников</w:t>
      </w:r>
      <w:r>
        <w:rPr>
          <w:spacing w:val="-7"/>
          <w:sz w:val="28"/>
        </w:rPr>
        <w:t xml:space="preserve"> </w:t>
      </w:r>
      <w:r>
        <w:rPr>
          <w:sz w:val="28"/>
        </w:rPr>
        <w:t>тепловой</w:t>
      </w:r>
      <w:r>
        <w:rPr>
          <w:spacing w:val="-6"/>
          <w:sz w:val="28"/>
        </w:rPr>
        <w:t xml:space="preserve"> </w:t>
      </w:r>
      <w:r>
        <w:rPr>
          <w:sz w:val="28"/>
        </w:rPr>
        <w:t>энергии,</w:t>
      </w:r>
      <w:r>
        <w:rPr>
          <w:spacing w:val="-4"/>
          <w:sz w:val="28"/>
        </w:rPr>
        <w:t xml:space="preserve"> </w:t>
      </w:r>
      <w:r>
        <w:rPr>
          <w:sz w:val="28"/>
        </w:rPr>
        <w:t>принятых в порядке, установленном законодательством о теплоснабжении, утвержденных в установленном порядке схем теплоснабжения;</w:t>
      </w:r>
    </w:p>
    <w:p w14:paraId="53ECD997" w14:textId="77777777" w:rsidR="00111141" w:rsidRDefault="00D60EFB">
      <w:pPr>
        <w:pStyle w:val="a4"/>
        <w:numPr>
          <w:ilvl w:val="0"/>
          <w:numId w:val="6"/>
        </w:numPr>
        <w:tabs>
          <w:tab w:val="left" w:pos="1037"/>
        </w:tabs>
        <w:ind w:right="142" w:firstLine="710"/>
        <w:jc w:val="both"/>
        <w:rPr>
          <w:sz w:val="28"/>
        </w:rPr>
      </w:pPr>
      <w:r>
        <w:rPr>
          <w:sz w:val="28"/>
        </w:rPr>
        <w:t>заключения о невозможности вывода из эксплуатации источников тепловой энергии, выданные высшими должностными лицами субъекта Российской (руководителями высших исполнительных органов государственной власти субъектов Российской Федерации), на территории которых функционируют такие генерирующие объекты.</w:t>
      </w:r>
    </w:p>
    <w:p w14:paraId="40644C8C" w14:textId="77777777" w:rsidR="00111141" w:rsidRDefault="00D60EFB">
      <w:pPr>
        <w:pStyle w:val="a3"/>
        <w:spacing w:before="121"/>
        <w:ind w:right="149" w:firstLine="710"/>
        <w:jc w:val="both"/>
      </w:pPr>
      <w:r>
        <w:t xml:space="preserve">Электрических станций и отдельные энергоустановки по производству электрической энергии (энергоблоков) (далее - генерирующие объекты), функционирующие на основе использования возобновляемых источников энергии </w:t>
      </w:r>
      <w:r>
        <w:rPr>
          <w:spacing w:val="-2"/>
        </w:rPr>
        <w:t>отсутствуют.</w:t>
      </w:r>
    </w:p>
    <w:p w14:paraId="62D976C4" w14:textId="77777777" w:rsidR="00111141" w:rsidRDefault="00D60EFB">
      <w:pPr>
        <w:pStyle w:val="2"/>
        <w:spacing w:before="119"/>
        <w:ind w:right="144"/>
      </w:pPr>
      <w: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w:t>
      </w:r>
    </w:p>
    <w:p w14:paraId="4BAE2A39" w14:textId="77777777" w:rsidR="00111141" w:rsidRDefault="00D60EFB">
      <w:pPr>
        <w:pStyle w:val="a3"/>
        <w:spacing w:before="119"/>
        <w:ind w:left="852"/>
        <w:jc w:val="both"/>
      </w:pPr>
      <w:r>
        <w:t>Генерирующие</w:t>
      </w:r>
      <w:r>
        <w:rPr>
          <w:spacing w:val="-15"/>
        </w:rPr>
        <w:t xml:space="preserve"> </w:t>
      </w:r>
      <w:r>
        <w:t>объекты</w:t>
      </w:r>
      <w:r>
        <w:rPr>
          <w:spacing w:val="-15"/>
        </w:rPr>
        <w:t xml:space="preserve"> </w:t>
      </w:r>
      <w:r>
        <w:rPr>
          <w:spacing w:val="-2"/>
        </w:rPr>
        <w:t>отсутствую.</w:t>
      </w:r>
    </w:p>
    <w:p w14:paraId="7396B18F" w14:textId="77777777" w:rsidR="00111141" w:rsidRDefault="00D60EFB">
      <w:pPr>
        <w:pStyle w:val="2"/>
        <w:ind w:right="151"/>
      </w:pPr>
      <w: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p>
    <w:p w14:paraId="7726A784" w14:textId="77777777" w:rsidR="00111141" w:rsidRDefault="00111141">
      <w:pPr>
        <w:pStyle w:val="2"/>
        <w:sectPr w:rsidR="00111141">
          <w:pgSz w:w="11910" w:h="16840"/>
          <w:pgMar w:top="1040" w:right="425" w:bottom="460" w:left="992" w:header="432" w:footer="266" w:gutter="0"/>
          <w:cols w:space="720"/>
        </w:sectPr>
      </w:pPr>
    </w:p>
    <w:p w14:paraId="20F57ACD" w14:textId="77777777" w:rsidR="00111141" w:rsidRDefault="00D60EFB">
      <w:pPr>
        <w:pStyle w:val="a3"/>
        <w:spacing w:before="76"/>
        <w:ind w:right="141" w:firstLine="710"/>
        <w:jc w:val="both"/>
      </w:pPr>
      <w:r>
        <w:t>Строительство источников тепловой энергии, работающих в режиме комбинированной выработки, не планируется.</w:t>
      </w:r>
    </w:p>
    <w:p w14:paraId="0474CA17" w14:textId="77777777" w:rsidR="00111141" w:rsidRDefault="00D60EFB">
      <w:pPr>
        <w:pStyle w:val="2"/>
        <w:ind w:right="145"/>
      </w:pPr>
      <w:r>
        <w:t xml:space="preserve">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w:t>
      </w:r>
      <w:r>
        <w:rPr>
          <w:spacing w:val="-2"/>
        </w:rPr>
        <w:t>теплоснабжения.</w:t>
      </w:r>
    </w:p>
    <w:p w14:paraId="0F799000" w14:textId="77777777" w:rsidR="00111141" w:rsidRDefault="00D60EFB">
      <w:pPr>
        <w:pStyle w:val="a3"/>
        <w:spacing w:before="123"/>
        <w:ind w:right="150" w:firstLine="710"/>
        <w:jc w:val="both"/>
      </w:pPr>
      <w:r>
        <w:t>Действующие источники тепловой энергии, работающих в режиме комбинированной выработки отсутствуют.</w:t>
      </w:r>
    </w:p>
    <w:p w14:paraId="459619F4" w14:textId="77777777" w:rsidR="00111141" w:rsidRDefault="00D60EFB">
      <w:pPr>
        <w:pStyle w:val="2"/>
        <w:spacing w:before="119"/>
        <w:ind w:right="143"/>
      </w:pPr>
      <w: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p w14:paraId="2A6E8A32" w14:textId="77777777" w:rsidR="00111141" w:rsidRDefault="00D60EFB">
      <w:pPr>
        <w:pStyle w:val="a3"/>
        <w:spacing w:before="119" w:line="242" w:lineRule="auto"/>
        <w:ind w:right="151" w:firstLine="710"/>
        <w:jc w:val="both"/>
      </w:pPr>
      <w:r>
        <w:t xml:space="preserve">Переоборудование действующих источников тепловой энергии, в источник, </w:t>
      </w:r>
      <w:r>
        <w:rPr>
          <w:spacing w:val="-2"/>
        </w:rPr>
        <w:t>функционирующий</w:t>
      </w:r>
      <w:r>
        <w:rPr>
          <w:spacing w:val="-7"/>
        </w:rPr>
        <w:t xml:space="preserve"> </w:t>
      </w:r>
      <w:r>
        <w:rPr>
          <w:spacing w:val="-2"/>
        </w:rPr>
        <w:t>в</w:t>
      </w:r>
      <w:r>
        <w:rPr>
          <w:spacing w:val="-3"/>
        </w:rPr>
        <w:t xml:space="preserve"> </w:t>
      </w:r>
      <w:r>
        <w:rPr>
          <w:spacing w:val="-2"/>
        </w:rPr>
        <w:t>режиме</w:t>
      </w:r>
      <w:r>
        <w:rPr>
          <w:spacing w:val="-6"/>
        </w:rPr>
        <w:t xml:space="preserve"> </w:t>
      </w:r>
      <w:r>
        <w:rPr>
          <w:spacing w:val="-2"/>
        </w:rPr>
        <w:t>комбинированной выработки</w:t>
      </w:r>
      <w:r>
        <w:rPr>
          <w:spacing w:val="-7"/>
        </w:rPr>
        <w:t xml:space="preserve"> </w:t>
      </w:r>
      <w:r>
        <w:rPr>
          <w:spacing w:val="-2"/>
        </w:rPr>
        <w:t>электрической</w:t>
      </w:r>
      <w:r>
        <w:rPr>
          <w:spacing w:val="-7"/>
        </w:rPr>
        <w:t xml:space="preserve"> </w:t>
      </w:r>
      <w:r>
        <w:rPr>
          <w:spacing w:val="-2"/>
        </w:rPr>
        <w:t xml:space="preserve">и тепловой </w:t>
      </w:r>
      <w:r>
        <w:t>энергии, для обеспечения перспективных тепловых нагрузок не планируется.</w:t>
      </w:r>
    </w:p>
    <w:p w14:paraId="6DB870DC" w14:textId="77777777" w:rsidR="00111141" w:rsidRDefault="00D60EFB">
      <w:pPr>
        <w:pStyle w:val="2"/>
        <w:spacing w:before="114"/>
        <w:ind w:right="152"/>
      </w:pPr>
      <w:r>
        <w:t>Обоснование</w:t>
      </w:r>
      <w:r>
        <w:rPr>
          <w:spacing w:val="-2"/>
        </w:rPr>
        <w:t xml:space="preserve"> </w:t>
      </w:r>
      <w:r>
        <w:t>предлагаемых</w:t>
      </w:r>
      <w:r>
        <w:rPr>
          <w:spacing w:val="-3"/>
        </w:rPr>
        <w:t xml:space="preserve"> </w:t>
      </w:r>
      <w:r>
        <w:t>для</w:t>
      </w:r>
      <w:r>
        <w:rPr>
          <w:spacing w:val="-4"/>
        </w:rPr>
        <w:t xml:space="preserve"> </w:t>
      </w:r>
      <w:r>
        <w:t>реконструкции</w:t>
      </w:r>
      <w:r>
        <w:rPr>
          <w:spacing w:val="-4"/>
        </w:rPr>
        <w:t xml:space="preserve"> </w:t>
      </w:r>
      <w:r>
        <w:t>котельных</w:t>
      </w:r>
      <w:r>
        <w:rPr>
          <w:spacing w:val="-3"/>
        </w:rPr>
        <w:t xml:space="preserve"> </w:t>
      </w:r>
      <w:r>
        <w:t>с</w:t>
      </w:r>
      <w:r>
        <w:rPr>
          <w:spacing w:val="-2"/>
        </w:rPr>
        <w:t xml:space="preserve"> </w:t>
      </w:r>
      <w:r>
        <w:t>увеличением зоны их действия путем включения в нее зон действия существующих источников тепловой энергии</w:t>
      </w:r>
    </w:p>
    <w:p w14:paraId="57CE99D0" w14:textId="77777777" w:rsidR="00111141" w:rsidRDefault="00D60EFB">
      <w:pPr>
        <w:pStyle w:val="a3"/>
        <w:spacing w:before="119"/>
        <w:ind w:right="144" w:firstLine="710"/>
        <w:jc w:val="both"/>
      </w:pPr>
      <w:r>
        <w:t xml:space="preserve">Увеличение зон действия котельных за счет реконструкции источников не </w:t>
      </w:r>
      <w:r>
        <w:rPr>
          <w:spacing w:val="-2"/>
        </w:rPr>
        <w:t>планируется.</w:t>
      </w:r>
    </w:p>
    <w:p w14:paraId="2BEF9E00" w14:textId="77777777" w:rsidR="00111141" w:rsidRDefault="00D60EFB">
      <w:pPr>
        <w:pStyle w:val="2"/>
        <w:ind w:right="154"/>
      </w:pPr>
      <w:r>
        <w:t>Обоснование предлагаемых для перевода в пиковый режим работы котельных по отношению</w:t>
      </w:r>
      <w:r>
        <w:rPr>
          <w:spacing w:val="-1"/>
        </w:rPr>
        <w:t xml:space="preserve"> </w:t>
      </w:r>
      <w:r>
        <w:t>к</w:t>
      </w:r>
      <w:r>
        <w:rPr>
          <w:spacing w:val="-1"/>
        </w:rPr>
        <w:t xml:space="preserve"> </w:t>
      </w:r>
      <w:r>
        <w:t>источникам тепловой</w:t>
      </w:r>
      <w:r>
        <w:rPr>
          <w:spacing w:val="-1"/>
        </w:rPr>
        <w:t xml:space="preserve"> </w:t>
      </w:r>
      <w:r>
        <w:t>энергии, функционирующим в режиме комбинированной выработки электрической и тепловой энергии</w:t>
      </w:r>
    </w:p>
    <w:p w14:paraId="228D2CE2" w14:textId="77777777" w:rsidR="00111141" w:rsidRDefault="00D60EFB">
      <w:pPr>
        <w:pStyle w:val="a3"/>
        <w:spacing w:before="119"/>
        <w:ind w:left="852"/>
        <w:jc w:val="both"/>
      </w:pPr>
      <w:r>
        <w:t>Перевод</w:t>
      </w:r>
      <w:r>
        <w:rPr>
          <w:spacing w:val="-6"/>
        </w:rPr>
        <w:t xml:space="preserve"> </w:t>
      </w:r>
      <w:r>
        <w:t>котельных</w:t>
      </w:r>
      <w:r>
        <w:rPr>
          <w:spacing w:val="-7"/>
        </w:rPr>
        <w:t xml:space="preserve"> </w:t>
      </w:r>
      <w:r>
        <w:t>в</w:t>
      </w:r>
      <w:r>
        <w:rPr>
          <w:spacing w:val="-7"/>
        </w:rPr>
        <w:t xml:space="preserve"> </w:t>
      </w:r>
      <w:r>
        <w:t>пиковый</w:t>
      </w:r>
      <w:r>
        <w:rPr>
          <w:spacing w:val="-7"/>
        </w:rPr>
        <w:t xml:space="preserve"> </w:t>
      </w:r>
      <w:r>
        <w:t>режим</w:t>
      </w:r>
      <w:r>
        <w:rPr>
          <w:spacing w:val="-6"/>
        </w:rPr>
        <w:t xml:space="preserve"> </w:t>
      </w:r>
      <w:r>
        <w:t>работы</w:t>
      </w:r>
      <w:r>
        <w:rPr>
          <w:spacing w:val="-7"/>
        </w:rPr>
        <w:t xml:space="preserve"> </w:t>
      </w:r>
      <w:r>
        <w:t>не</w:t>
      </w:r>
      <w:r>
        <w:rPr>
          <w:spacing w:val="-6"/>
        </w:rPr>
        <w:t xml:space="preserve"> </w:t>
      </w:r>
      <w:r>
        <w:rPr>
          <w:spacing w:val="-2"/>
        </w:rPr>
        <w:t>планируется.</w:t>
      </w:r>
    </w:p>
    <w:p w14:paraId="1CFFAD80" w14:textId="77777777" w:rsidR="00111141" w:rsidRDefault="00D60EFB">
      <w:pPr>
        <w:pStyle w:val="2"/>
        <w:spacing w:line="242" w:lineRule="auto"/>
        <w:ind w:right="151"/>
      </w:pPr>
      <w:r>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p w14:paraId="17AFC159" w14:textId="77777777" w:rsidR="00111141" w:rsidRDefault="00D60EFB">
      <w:pPr>
        <w:pStyle w:val="a3"/>
        <w:spacing w:before="114"/>
        <w:ind w:left="852"/>
        <w:jc w:val="both"/>
      </w:pPr>
      <w:r>
        <w:t>Не</w:t>
      </w:r>
      <w:r>
        <w:rPr>
          <w:spacing w:val="-1"/>
        </w:rPr>
        <w:t xml:space="preserve"> </w:t>
      </w:r>
      <w:r>
        <w:rPr>
          <w:spacing w:val="-2"/>
        </w:rPr>
        <w:t>планируется.</w:t>
      </w:r>
    </w:p>
    <w:p w14:paraId="4C992F80" w14:textId="77777777" w:rsidR="00111141" w:rsidRDefault="00D60EFB">
      <w:pPr>
        <w:pStyle w:val="2"/>
        <w:ind w:right="148"/>
      </w:pPr>
      <w:r>
        <w:t>Обоснование предлагаемых для вывода в резерв и (или) вывода из эксплуатации</w:t>
      </w:r>
      <w:r>
        <w:rPr>
          <w:spacing w:val="-7"/>
        </w:rPr>
        <w:t xml:space="preserve"> </w:t>
      </w:r>
      <w:r>
        <w:t>котельных</w:t>
      </w:r>
      <w:r>
        <w:rPr>
          <w:spacing w:val="-6"/>
        </w:rPr>
        <w:t xml:space="preserve"> </w:t>
      </w:r>
      <w:r>
        <w:t>при</w:t>
      </w:r>
      <w:r>
        <w:rPr>
          <w:spacing w:val="-7"/>
        </w:rPr>
        <w:t xml:space="preserve"> </w:t>
      </w:r>
      <w:r>
        <w:t>передаче</w:t>
      </w:r>
      <w:r>
        <w:rPr>
          <w:spacing w:val="-5"/>
        </w:rPr>
        <w:t xml:space="preserve"> </w:t>
      </w:r>
      <w:r>
        <w:t>тепловых</w:t>
      </w:r>
      <w:r>
        <w:rPr>
          <w:spacing w:val="-6"/>
        </w:rPr>
        <w:t xml:space="preserve"> </w:t>
      </w:r>
      <w:r>
        <w:t>нагрузок</w:t>
      </w:r>
      <w:r>
        <w:rPr>
          <w:spacing w:val="-7"/>
        </w:rPr>
        <w:t xml:space="preserve"> </w:t>
      </w:r>
      <w:r>
        <w:t>на</w:t>
      </w:r>
      <w:r>
        <w:rPr>
          <w:spacing w:val="-6"/>
        </w:rPr>
        <w:t xml:space="preserve"> </w:t>
      </w:r>
      <w:r>
        <w:t>другие</w:t>
      </w:r>
      <w:r>
        <w:rPr>
          <w:spacing w:val="-5"/>
        </w:rPr>
        <w:t xml:space="preserve"> </w:t>
      </w:r>
      <w:r>
        <w:t>источники тепловой энергии</w:t>
      </w:r>
    </w:p>
    <w:p w14:paraId="2BC015DF" w14:textId="77777777" w:rsidR="00111141" w:rsidRDefault="00D60EFB">
      <w:pPr>
        <w:spacing w:before="119"/>
        <w:ind w:left="852"/>
        <w:jc w:val="both"/>
        <w:rPr>
          <w:b/>
          <w:sz w:val="28"/>
        </w:rPr>
      </w:pPr>
      <w:r>
        <w:rPr>
          <w:b/>
          <w:sz w:val="28"/>
        </w:rPr>
        <w:t>Котельная</w:t>
      </w:r>
      <w:r>
        <w:rPr>
          <w:b/>
          <w:spacing w:val="-9"/>
          <w:sz w:val="28"/>
        </w:rPr>
        <w:t xml:space="preserve"> </w:t>
      </w:r>
      <w:r>
        <w:rPr>
          <w:b/>
          <w:sz w:val="28"/>
        </w:rPr>
        <w:t>с.</w:t>
      </w:r>
      <w:r>
        <w:rPr>
          <w:b/>
          <w:spacing w:val="-5"/>
          <w:sz w:val="28"/>
        </w:rPr>
        <w:t xml:space="preserve"> </w:t>
      </w:r>
      <w:r>
        <w:rPr>
          <w:b/>
          <w:spacing w:val="-2"/>
          <w:sz w:val="28"/>
        </w:rPr>
        <w:t>Шилыково</w:t>
      </w:r>
    </w:p>
    <w:p w14:paraId="0313D3B9" w14:textId="77777777" w:rsidR="00111141" w:rsidRDefault="00D60EFB">
      <w:pPr>
        <w:pStyle w:val="a3"/>
        <w:spacing w:before="120"/>
        <w:ind w:right="151" w:firstLine="710"/>
        <w:jc w:val="both"/>
      </w:pPr>
      <w:r>
        <w:t>Основной целью работы является – повышение надежности и качества теплоснабжения потребителей, а также повышение энергетической эффективности системы теплоснабжения Шилыковского сельского поселения.</w:t>
      </w:r>
    </w:p>
    <w:p w14:paraId="2AAE0D2A" w14:textId="77777777" w:rsidR="00111141" w:rsidRDefault="00D60EFB">
      <w:pPr>
        <w:pStyle w:val="a3"/>
        <w:spacing w:before="119"/>
        <w:ind w:left="852"/>
        <w:jc w:val="both"/>
      </w:pPr>
      <w:r>
        <w:t>Основные</w:t>
      </w:r>
      <w:r>
        <w:rPr>
          <w:spacing w:val="-14"/>
        </w:rPr>
        <w:t xml:space="preserve"> </w:t>
      </w:r>
      <w:r>
        <w:rPr>
          <w:spacing w:val="-2"/>
        </w:rPr>
        <w:t>задачи:</w:t>
      </w:r>
    </w:p>
    <w:p w14:paraId="723BDD7F" w14:textId="77777777" w:rsidR="00111141" w:rsidRDefault="00D60EFB">
      <w:pPr>
        <w:pStyle w:val="a3"/>
        <w:spacing w:before="120"/>
        <w:ind w:right="147" w:firstLine="710"/>
        <w:jc w:val="both"/>
      </w:pPr>
      <w:r>
        <w:t xml:space="preserve">снижение затрат на энергетические ресурсы при производстве тепловой </w:t>
      </w:r>
      <w:r>
        <w:rPr>
          <w:spacing w:val="-2"/>
        </w:rPr>
        <w:t>энергии;</w:t>
      </w:r>
    </w:p>
    <w:p w14:paraId="7DAD4ECA" w14:textId="77777777" w:rsidR="00111141" w:rsidRDefault="00111141">
      <w:pPr>
        <w:pStyle w:val="a3"/>
        <w:jc w:val="both"/>
        <w:sectPr w:rsidR="00111141">
          <w:pgSz w:w="11910" w:h="16840"/>
          <w:pgMar w:top="1040" w:right="425" w:bottom="460" w:left="992" w:header="432" w:footer="266" w:gutter="0"/>
          <w:cols w:space="720"/>
        </w:sectPr>
      </w:pPr>
    </w:p>
    <w:p w14:paraId="7CB48CBF" w14:textId="77777777" w:rsidR="00111141" w:rsidRDefault="00D60EFB">
      <w:pPr>
        <w:pStyle w:val="a3"/>
        <w:spacing w:before="76"/>
        <w:ind w:left="852"/>
        <w:jc w:val="both"/>
      </w:pPr>
      <w:r>
        <w:t>наладка</w:t>
      </w:r>
      <w:r>
        <w:rPr>
          <w:spacing w:val="-16"/>
        </w:rPr>
        <w:t xml:space="preserve"> </w:t>
      </w:r>
      <w:r>
        <w:t>теплогидравлического</w:t>
      </w:r>
      <w:r>
        <w:rPr>
          <w:spacing w:val="-17"/>
        </w:rPr>
        <w:t xml:space="preserve"> </w:t>
      </w:r>
      <w:r>
        <w:rPr>
          <w:spacing w:val="-2"/>
        </w:rPr>
        <w:t>режима.</w:t>
      </w:r>
    </w:p>
    <w:p w14:paraId="358874D9" w14:textId="77777777" w:rsidR="00111141" w:rsidRDefault="00D60EFB">
      <w:pPr>
        <w:pStyle w:val="a3"/>
        <w:spacing w:before="120"/>
        <w:ind w:right="140" w:firstLine="710"/>
        <w:jc w:val="both"/>
      </w:pPr>
      <w:r>
        <w:t>На</w:t>
      </w:r>
      <w:r>
        <w:rPr>
          <w:spacing w:val="-11"/>
        </w:rPr>
        <w:t xml:space="preserve"> </w:t>
      </w:r>
      <w:r>
        <w:t>котельной</w:t>
      </w:r>
      <w:r>
        <w:rPr>
          <w:spacing w:val="-11"/>
        </w:rPr>
        <w:t xml:space="preserve"> </w:t>
      </w:r>
      <w:r>
        <w:t>с.</w:t>
      </w:r>
      <w:r>
        <w:rPr>
          <w:spacing w:val="-10"/>
        </w:rPr>
        <w:t xml:space="preserve"> </w:t>
      </w:r>
      <w:r>
        <w:t>Шилыково</w:t>
      </w:r>
      <w:r>
        <w:rPr>
          <w:spacing w:val="-11"/>
        </w:rPr>
        <w:t xml:space="preserve"> </w:t>
      </w:r>
      <w:r>
        <w:t>в</w:t>
      </w:r>
      <w:r>
        <w:rPr>
          <w:spacing w:val="-13"/>
        </w:rPr>
        <w:t xml:space="preserve"> </w:t>
      </w:r>
      <w:r>
        <w:t>качестве</w:t>
      </w:r>
      <w:r>
        <w:rPr>
          <w:spacing w:val="-12"/>
        </w:rPr>
        <w:t xml:space="preserve"> </w:t>
      </w:r>
      <w:r>
        <w:t>основного</w:t>
      </w:r>
      <w:r>
        <w:rPr>
          <w:spacing w:val="-12"/>
        </w:rPr>
        <w:t xml:space="preserve"> </w:t>
      </w:r>
      <w:r>
        <w:t>оборудования</w:t>
      </w:r>
      <w:r>
        <w:rPr>
          <w:spacing w:val="-11"/>
        </w:rPr>
        <w:t xml:space="preserve"> </w:t>
      </w:r>
      <w:r>
        <w:t>используются</w:t>
      </w:r>
      <w:r>
        <w:rPr>
          <w:spacing w:val="-11"/>
        </w:rPr>
        <w:t xml:space="preserve"> </w:t>
      </w:r>
      <w:r>
        <w:t>2 паровых</w:t>
      </w:r>
      <w:r>
        <w:rPr>
          <w:spacing w:val="-2"/>
        </w:rPr>
        <w:t xml:space="preserve"> </w:t>
      </w:r>
      <w:r>
        <w:t>котла</w:t>
      </w:r>
      <w:r>
        <w:rPr>
          <w:spacing w:val="-1"/>
        </w:rPr>
        <w:t xml:space="preserve"> </w:t>
      </w:r>
      <w:r>
        <w:t>ДКВр-6,5/13.</w:t>
      </w:r>
      <w:r>
        <w:rPr>
          <w:spacing w:val="-1"/>
        </w:rPr>
        <w:t xml:space="preserve"> </w:t>
      </w:r>
      <w:r>
        <w:t>Основной</w:t>
      </w:r>
      <w:r>
        <w:rPr>
          <w:spacing w:val="-2"/>
        </w:rPr>
        <w:t xml:space="preserve"> </w:t>
      </w:r>
      <w:r>
        <w:t>вид топлива –</w:t>
      </w:r>
      <w:r>
        <w:rPr>
          <w:spacing w:val="-2"/>
        </w:rPr>
        <w:t xml:space="preserve"> </w:t>
      </w:r>
      <w:r>
        <w:t>природный</w:t>
      </w:r>
      <w:r>
        <w:rPr>
          <w:spacing w:val="-2"/>
        </w:rPr>
        <w:t xml:space="preserve"> </w:t>
      </w:r>
      <w:r>
        <w:t>газ. Установленная мощность котельной 7,28 Гкал/ч. Общая присоединенная нагрузка потребителей 3,877 Гкал/ч, в т. ч. на цели отопления 3,877. Удельный расход топлива на отпуск тепловой энергии 171,8 кг у.т./Гкал. Отпуск тепловой энергии осуществляется в горячей воде. Общая протяженность тепловых сетей от 4440,3 м в двухтрубном исчислении. Протяженность тепловых сетей со сроком эксплуатации более 25 лет, имеющих</w:t>
      </w:r>
      <w:r>
        <w:rPr>
          <w:spacing w:val="-18"/>
        </w:rPr>
        <w:t xml:space="preserve"> </w:t>
      </w:r>
      <w:r>
        <w:t>наибольший</w:t>
      </w:r>
      <w:r>
        <w:rPr>
          <w:spacing w:val="-17"/>
        </w:rPr>
        <w:t xml:space="preserve"> </w:t>
      </w:r>
      <w:r>
        <w:t>износ,</w:t>
      </w:r>
      <w:r>
        <w:rPr>
          <w:spacing w:val="-13"/>
        </w:rPr>
        <w:t xml:space="preserve"> </w:t>
      </w:r>
      <w:r>
        <w:t>4440,3</w:t>
      </w:r>
      <w:r>
        <w:rPr>
          <w:spacing w:val="-17"/>
        </w:rPr>
        <w:t xml:space="preserve"> </w:t>
      </w:r>
      <w:r>
        <w:t>м</w:t>
      </w:r>
      <w:r>
        <w:rPr>
          <w:spacing w:val="-17"/>
        </w:rPr>
        <w:t xml:space="preserve"> </w:t>
      </w:r>
      <w:r>
        <w:t>в</w:t>
      </w:r>
      <w:r>
        <w:rPr>
          <w:spacing w:val="-15"/>
        </w:rPr>
        <w:t xml:space="preserve"> </w:t>
      </w:r>
      <w:r>
        <w:t>двухтрубном</w:t>
      </w:r>
      <w:r>
        <w:rPr>
          <w:spacing w:val="-17"/>
        </w:rPr>
        <w:t xml:space="preserve"> </w:t>
      </w:r>
      <w:r>
        <w:t>исчислении</w:t>
      </w:r>
      <w:r>
        <w:rPr>
          <w:spacing w:val="-13"/>
        </w:rPr>
        <w:t xml:space="preserve"> </w:t>
      </w:r>
      <w:r>
        <w:t>или</w:t>
      </w:r>
      <w:r>
        <w:rPr>
          <w:spacing w:val="-15"/>
        </w:rPr>
        <w:t xml:space="preserve"> </w:t>
      </w:r>
      <w:r>
        <w:t>100%</w:t>
      </w:r>
      <w:r>
        <w:rPr>
          <w:spacing w:val="-18"/>
        </w:rPr>
        <w:t xml:space="preserve"> </w:t>
      </w:r>
      <w:r>
        <w:t>от</w:t>
      </w:r>
      <w:r>
        <w:rPr>
          <w:spacing w:val="-17"/>
        </w:rPr>
        <w:t xml:space="preserve"> </w:t>
      </w:r>
      <w:r>
        <w:t xml:space="preserve">общей </w:t>
      </w:r>
      <w:r>
        <w:rPr>
          <w:spacing w:val="-2"/>
        </w:rPr>
        <w:t>протяженности.</w:t>
      </w:r>
    </w:p>
    <w:p w14:paraId="4EF76D3E" w14:textId="77777777" w:rsidR="00111141" w:rsidRDefault="00D60EFB">
      <w:pPr>
        <w:pStyle w:val="a3"/>
        <w:spacing w:before="122"/>
        <w:ind w:right="139" w:firstLine="710"/>
        <w:jc w:val="both"/>
      </w:pPr>
      <w:r>
        <w:t>По мере сокращения присоединенной тепловой нагрузки потребителей и объемов производства тепловой энергии мощность котельной становилась избыточной. При этом содержание избыточной мощности требует постоянных эксплуатационных и периодических капитальных расходов. Срок эксплуатации основного оборудования котельной превышает нормативный срок службы, потенциал повышения эффективности котельной исчерпан, в настоящее время температурный график не выдерживается.</w:t>
      </w:r>
    </w:p>
    <w:p w14:paraId="0526B726" w14:textId="77777777" w:rsidR="00111141" w:rsidRDefault="00D60EFB">
      <w:pPr>
        <w:pStyle w:val="a3"/>
        <w:spacing w:before="123"/>
        <w:ind w:right="143" w:firstLine="710"/>
        <w:jc w:val="both"/>
      </w:pPr>
      <w:r>
        <w:t>Данной схемой предлагается строительство новой газовой БМК, взамен существующей</w:t>
      </w:r>
      <w:r>
        <w:rPr>
          <w:spacing w:val="-15"/>
        </w:rPr>
        <w:t xml:space="preserve"> </w:t>
      </w:r>
      <w:r>
        <w:t>и</w:t>
      </w:r>
      <w:r>
        <w:rPr>
          <w:spacing w:val="-15"/>
        </w:rPr>
        <w:t xml:space="preserve"> </w:t>
      </w:r>
      <w:r>
        <w:t>присоединение</w:t>
      </w:r>
      <w:r>
        <w:rPr>
          <w:spacing w:val="-14"/>
        </w:rPr>
        <w:t xml:space="preserve"> </w:t>
      </w:r>
      <w:r>
        <w:t>абонентов</w:t>
      </w:r>
      <w:r>
        <w:rPr>
          <w:spacing w:val="-12"/>
        </w:rPr>
        <w:t xml:space="preserve"> </w:t>
      </w:r>
      <w:r>
        <w:t>к</w:t>
      </w:r>
      <w:r>
        <w:rPr>
          <w:spacing w:val="-10"/>
        </w:rPr>
        <w:t xml:space="preserve"> </w:t>
      </w:r>
      <w:r>
        <w:t>существующим</w:t>
      </w:r>
      <w:r>
        <w:rPr>
          <w:spacing w:val="-10"/>
        </w:rPr>
        <w:t xml:space="preserve"> </w:t>
      </w:r>
      <w:r>
        <w:t>тепловым</w:t>
      </w:r>
      <w:r>
        <w:rPr>
          <w:spacing w:val="-14"/>
        </w:rPr>
        <w:t xml:space="preserve"> </w:t>
      </w:r>
      <w:r>
        <w:t>сетям.</w:t>
      </w:r>
      <w:r>
        <w:rPr>
          <w:spacing w:val="-13"/>
        </w:rPr>
        <w:t xml:space="preserve"> </w:t>
      </w:r>
      <w:r>
        <w:t>Место расположения</w:t>
      </w:r>
      <w:r>
        <w:rPr>
          <w:spacing w:val="-2"/>
        </w:rPr>
        <w:t xml:space="preserve"> </w:t>
      </w:r>
      <w:r>
        <w:t>будущей</w:t>
      </w:r>
      <w:r>
        <w:rPr>
          <w:spacing w:val="-3"/>
        </w:rPr>
        <w:t xml:space="preserve"> </w:t>
      </w:r>
      <w:r>
        <w:t>БМК</w:t>
      </w:r>
      <w:r>
        <w:rPr>
          <w:spacing w:val="-5"/>
        </w:rPr>
        <w:t xml:space="preserve"> </w:t>
      </w:r>
      <w:r>
        <w:t>определено</w:t>
      </w:r>
      <w:r>
        <w:rPr>
          <w:spacing w:val="-3"/>
        </w:rPr>
        <w:t xml:space="preserve"> </w:t>
      </w:r>
      <w:r>
        <w:t>вблизи</w:t>
      </w:r>
      <w:r>
        <w:rPr>
          <w:spacing w:val="-3"/>
        </w:rPr>
        <w:t xml:space="preserve"> </w:t>
      </w:r>
      <w:r>
        <w:t>существующей</w:t>
      </w:r>
      <w:r>
        <w:rPr>
          <w:spacing w:val="-3"/>
        </w:rPr>
        <w:t xml:space="preserve"> </w:t>
      </w:r>
      <w:r>
        <w:t>ЦТП,</w:t>
      </w:r>
      <w:r>
        <w:rPr>
          <w:spacing w:val="-1"/>
        </w:rPr>
        <w:t xml:space="preserve"> </w:t>
      </w:r>
      <w:r>
        <w:t>которая</w:t>
      </w:r>
      <w:r>
        <w:rPr>
          <w:spacing w:val="-2"/>
        </w:rPr>
        <w:t xml:space="preserve"> </w:t>
      </w:r>
      <w:r>
        <w:t>будет выведена из эксплуатации, что даст возможность откататься от магистрального участка</w:t>
      </w:r>
      <w:r>
        <w:rPr>
          <w:spacing w:val="-9"/>
        </w:rPr>
        <w:t xml:space="preserve"> </w:t>
      </w:r>
      <w:r>
        <w:t>длинной</w:t>
      </w:r>
      <w:r>
        <w:rPr>
          <w:spacing w:val="-10"/>
        </w:rPr>
        <w:t xml:space="preserve"> </w:t>
      </w:r>
      <w:r>
        <w:t>1380</w:t>
      </w:r>
      <w:r>
        <w:rPr>
          <w:spacing w:val="-9"/>
        </w:rPr>
        <w:t xml:space="preserve"> </w:t>
      </w:r>
      <w:r>
        <w:t>м.</w:t>
      </w:r>
      <w:r>
        <w:rPr>
          <w:spacing w:val="-8"/>
        </w:rPr>
        <w:t xml:space="preserve"> </w:t>
      </w:r>
      <w:r>
        <w:t>В</w:t>
      </w:r>
      <w:r>
        <w:rPr>
          <w:spacing w:val="-8"/>
        </w:rPr>
        <w:t xml:space="preserve"> </w:t>
      </w:r>
      <w:r>
        <w:t>дальнейшем</w:t>
      </w:r>
      <w:r>
        <w:rPr>
          <w:spacing w:val="-13"/>
        </w:rPr>
        <w:t xml:space="preserve"> </w:t>
      </w:r>
      <w:r>
        <w:t>планируется</w:t>
      </w:r>
      <w:r>
        <w:rPr>
          <w:spacing w:val="-8"/>
        </w:rPr>
        <w:t xml:space="preserve"> </w:t>
      </w:r>
      <w:r>
        <w:t>реконструкция</w:t>
      </w:r>
      <w:r>
        <w:rPr>
          <w:spacing w:val="-9"/>
        </w:rPr>
        <w:t xml:space="preserve"> </w:t>
      </w:r>
      <w:r>
        <w:t>тепловой</w:t>
      </w:r>
      <w:r>
        <w:rPr>
          <w:spacing w:val="-9"/>
        </w:rPr>
        <w:t xml:space="preserve"> </w:t>
      </w:r>
      <w:r>
        <w:t>сети</w:t>
      </w:r>
      <w:r>
        <w:rPr>
          <w:spacing w:val="-9"/>
        </w:rPr>
        <w:t xml:space="preserve"> </w:t>
      </w:r>
      <w:r>
        <w:t>от ут-1 до ЦТП для уменьшения потерь тепловой энергии в тепловых сетях.</w:t>
      </w:r>
    </w:p>
    <w:p w14:paraId="394CD531" w14:textId="77777777" w:rsidR="00111141" w:rsidRDefault="00D60EFB">
      <w:pPr>
        <w:pStyle w:val="a3"/>
        <w:spacing w:before="118"/>
        <w:ind w:right="136" w:firstLine="710"/>
        <w:jc w:val="both"/>
      </w:pPr>
      <w:r>
        <w:t>Переходе на газовую БМК повысит эффективность, качество и надежность теплоснабжения в данной системе в целом, так же использование природного газа в качестве основного топлива является наиболее экологически чистым и безопасным видом топлива. Новое газовое оборудование (котлы) позволит снизить затраты на собственные</w:t>
      </w:r>
      <w:r>
        <w:rPr>
          <w:spacing w:val="-3"/>
        </w:rPr>
        <w:t xml:space="preserve"> </w:t>
      </w:r>
      <w:r>
        <w:t>нужды</w:t>
      </w:r>
      <w:r>
        <w:rPr>
          <w:spacing w:val="-4"/>
        </w:rPr>
        <w:t xml:space="preserve"> </w:t>
      </w:r>
      <w:r>
        <w:t>источника,</w:t>
      </w:r>
      <w:r>
        <w:rPr>
          <w:spacing w:val="-1"/>
        </w:rPr>
        <w:t xml:space="preserve"> </w:t>
      </w:r>
      <w:r>
        <w:t>снизить удельный</w:t>
      </w:r>
      <w:r>
        <w:rPr>
          <w:spacing w:val="-4"/>
        </w:rPr>
        <w:t xml:space="preserve"> </w:t>
      </w:r>
      <w:r>
        <w:t>расход топлива</w:t>
      </w:r>
      <w:r>
        <w:rPr>
          <w:spacing w:val="-3"/>
        </w:rPr>
        <w:t xml:space="preserve"> </w:t>
      </w:r>
      <w:r>
        <w:t>на</w:t>
      </w:r>
      <w:r>
        <w:rPr>
          <w:spacing w:val="-3"/>
        </w:rPr>
        <w:t xml:space="preserve"> </w:t>
      </w:r>
      <w:r>
        <w:t>производство</w:t>
      </w:r>
      <w:r>
        <w:rPr>
          <w:spacing w:val="-4"/>
        </w:rPr>
        <w:t xml:space="preserve"> </w:t>
      </w:r>
      <w:r>
        <w:t>и отпуск тепловой энергии по сравнению со старой котельной.</w:t>
      </w:r>
    </w:p>
    <w:p w14:paraId="539B8EF8" w14:textId="77777777" w:rsidR="00111141" w:rsidRDefault="00D60EFB">
      <w:pPr>
        <w:pStyle w:val="a3"/>
        <w:spacing w:before="123"/>
        <w:ind w:left="852"/>
        <w:jc w:val="both"/>
      </w:pPr>
      <w:r>
        <w:t>Ориентировочные</w:t>
      </w:r>
      <w:r>
        <w:rPr>
          <w:spacing w:val="-13"/>
        </w:rPr>
        <w:t xml:space="preserve"> </w:t>
      </w:r>
      <w:r>
        <w:t>целевые</w:t>
      </w:r>
      <w:r>
        <w:rPr>
          <w:spacing w:val="-13"/>
        </w:rPr>
        <w:t xml:space="preserve"> </w:t>
      </w:r>
      <w:r>
        <w:rPr>
          <w:spacing w:val="-2"/>
        </w:rPr>
        <w:t>показатели</w:t>
      </w:r>
    </w:p>
    <w:p w14:paraId="11C89597" w14:textId="77CCA2E9" w:rsidR="00111141" w:rsidRDefault="00D60EFB">
      <w:pPr>
        <w:spacing w:before="181" w:after="30"/>
        <w:ind w:right="135"/>
        <w:jc w:val="right"/>
      </w:pPr>
      <w:r>
        <w:t>Таблица</w:t>
      </w:r>
      <w:r>
        <w:rPr>
          <w:spacing w:val="-4"/>
        </w:rPr>
        <w:t xml:space="preserve"> </w:t>
      </w:r>
      <w:r>
        <w:rPr>
          <w:spacing w:val="-5"/>
        </w:rPr>
        <w:t>1</w:t>
      </w:r>
      <w:r w:rsidR="002518D5">
        <w:rPr>
          <w:spacing w:val="-5"/>
        </w:rPr>
        <w:t>0</w:t>
      </w:r>
      <w:r>
        <w:rPr>
          <w:spacing w:val="-5"/>
        </w:rPr>
        <w:t>1</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7"/>
        <w:gridCol w:w="1590"/>
        <w:gridCol w:w="1239"/>
        <w:gridCol w:w="1258"/>
        <w:gridCol w:w="1484"/>
        <w:gridCol w:w="1533"/>
        <w:gridCol w:w="1494"/>
        <w:gridCol w:w="1177"/>
      </w:tblGrid>
      <w:tr w:rsidR="00111141" w14:paraId="13E8BCF9" w14:textId="77777777">
        <w:trPr>
          <w:trHeight w:val="1516"/>
        </w:trPr>
        <w:tc>
          <w:tcPr>
            <w:tcW w:w="427" w:type="dxa"/>
          </w:tcPr>
          <w:p w14:paraId="571F7EFF" w14:textId="77777777" w:rsidR="00111141" w:rsidRDefault="00111141">
            <w:pPr>
              <w:pStyle w:val="TableParagraph"/>
              <w:jc w:val="left"/>
            </w:pPr>
          </w:p>
          <w:p w14:paraId="6E57DEDD" w14:textId="77777777" w:rsidR="00111141" w:rsidRDefault="00111141">
            <w:pPr>
              <w:pStyle w:val="TableParagraph"/>
              <w:spacing w:before="123"/>
              <w:jc w:val="left"/>
            </w:pPr>
          </w:p>
          <w:p w14:paraId="3C0DC982" w14:textId="77777777" w:rsidR="00111141" w:rsidRDefault="00D60EFB">
            <w:pPr>
              <w:pStyle w:val="TableParagraph"/>
              <w:ind w:left="14"/>
            </w:pPr>
            <w:r>
              <w:rPr>
                <w:spacing w:val="-10"/>
              </w:rPr>
              <w:t>№</w:t>
            </w:r>
          </w:p>
        </w:tc>
        <w:tc>
          <w:tcPr>
            <w:tcW w:w="1590" w:type="dxa"/>
          </w:tcPr>
          <w:p w14:paraId="77F85890" w14:textId="77777777" w:rsidR="00111141" w:rsidRDefault="00111141">
            <w:pPr>
              <w:pStyle w:val="TableParagraph"/>
              <w:jc w:val="left"/>
            </w:pPr>
          </w:p>
          <w:p w14:paraId="0D6A9270" w14:textId="77777777" w:rsidR="00111141" w:rsidRDefault="00111141">
            <w:pPr>
              <w:pStyle w:val="TableParagraph"/>
              <w:spacing w:before="123"/>
              <w:jc w:val="left"/>
            </w:pPr>
          </w:p>
          <w:p w14:paraId="4C808B8F" w14:textId="77777777" w:rsidR="00111141" w:rsidRDefault="00D60EFB">
            <w:pPr>
              <w:pStyle w:val="TableParagraph"/>
              <w:ind w:left="19"/>
            </w:pPr>
            <w:r>
              <w:rPr>
                <w:spacing w:val="-2"/>
              </w:rPr>
              <w:t>Наименование</w:t>
            </w:r>
          </w:p>
        </w:tc>
        <w:tc>
          <w:tcPr>
            <w:tcW w:w="1239" w:type="dxa"/>
          </w:tcPr>
          <w:p w14:paraId="7A76C19D" w14:textId="77777777" w:rsidR="00111141" w:rsidRDefault="00111141">
            <w:pPr>
              <w:pStyle w:val="TableParagraph"/>
              <w:spacing w:before="127"/>
              <w:jc w:val="left"/>
            </w:pPr>
          </w:p>
          <w:p w14:paraId="38EEADFB" w14:textId="77777777" w:rsidR="00111141" w:rsidRDefault="00D60EFB">
            <w:pPr>
              <w:pStyle w:val="TableParagraph"/>
              <w:ind w:left="86" w:right="78"/>
            </w:pPr>
            <w:r>
              <w:rPr>
                <w:spacing w:val="-2"/>
              </w:rPr>
              <w:t xml:space="preserve">Полезный отпуск, </w:t>
            </w:r>
            <w:r>
              <w:rPr>
                <w:spacing w:val="-4"/>
              </w:rPr>
              <w:t>Гкал</w:t>
            </w:r>
          </w:p>
        </w:tc>
        <w:tc>
          <w:tcPr>
            <w:tcW w:w="1258" w:type="dxa"/>
          </w:tcPr>
          <w:p w14:paraId="37953918" w14:textId="77777777" w:rsidR="00111141" w:rsidRDefault="00D60EFB">
            <w:pPr>
              <w:pStyle w:val="TableParagraph"/>
              <w:spacing w:before="1"/>
              <w:ind w:left="172" w:right="168" w:hanging="5"/>
            </w:pPr>
            <w:r>
              <w:rPr>
                <w:spacing w:val="-2"/>
              </w:rPr>
              <w:t xml:space="preserve">Потери тепловой </w:t>
            </w:r>
            <w:r>
              <w:t>энергии</w:t>
            </w:r>
            <w:r>
              <w:rPr>
                <w:spacing w:val="-14"/>
              </w:rPr>
              <w:t xml:space="preserve"> </w:t>
            </w:r>
            <w:r>
              <w:t xml:space="preserve">в </w:t>
            </w:r>
            <w:r>
              <w:rPr>
                <w:spacing w:val="-2"/>
              </w:rPr>
              <w:t>тепловых сетях,</w:t>
            </w:r>
          </w:p>
          <w:p w14:paraId="72BC2F6C" w14:textId="77777777" w:rsidR="00111141" w:rsidRDefault="00D60EFB">
            <w:pPr>
              <w:pStyle w:val="TableParagraph"/>
              <w:spacing w:line="231" w:lineRule="exact"/>
              <w:ind w:left="10" w:right="10"/>
            </w:pPr>
            <w:r>
              <w:rPr>
                <w:spacing w:val="-4"/>
              </w:rPr>
              <w:t>Гкал</w:t>
            </w:r>
          </w:p>
        </w:tc>
        <w:tc>
          <w:tcPr>
            <w:tcW w:w="1484" w:type="dxa"/>
          </w:tcPr>
          <w:p w14:paraId="38743D0B" w14:textId="77777777" w:rsidR="00111141" w:rsidRDefault="00D60EFB">
            <w:pPr>
              <w:pStyle w:val="TableParagraph"/>
              <w:spacing w:before="250"/>
              <w:ind w:left="49" w:right="32"/>
            </w:pPr>
            <w:r>
              <w:rPr>
                <w:spacing w:val="-2"/>
              </w:rPr>
              <w:t xml:space="preserve">Собственный нужды источника, </w:t>
            </w:r>
            <w:r>
              <w:rPr>
                <w:spacing w:val="-4"/>
              </w:rPr>
              <w:t>Гкал</w:t>
            </w:r>
          </w:p>
        </w:tc>
        <w:tc>
          <w:tcPr>
            <w:tcW w:w="1533" w:type="dxa"/>
          </w:tcPr>
          <w:p w14:paraId="5E569DBF" w14:textId="77777777" w:rsidR="00111141" w:rsidRDefault="00111141">
            <w:pPr>
              <w:pStyle w:val="TableParagraph"/>
              <w:spacing w:before="127"/>
              <w:jc w:val="left"/>
            </w:pPr>
          </w:p>
          <w:p w14:paraId="3BEE7E8E" w14:textId="77777777" w:rsidR="00111141" w:rsidRDefault="00D60EFB">
            <w:pPr>
              <w:pStyle w:val="TableParagraph"/>
              <w:ind w:left="22" w:right="5"/>
            </w:pPr>
            <w:r>
              <w:rPr>
                <w:spacing w:val="-2"/>
              </w:rPr>
              <w:t xml:space="preserve">Производство тепловой </w:t>
            </w:r>
            <w:r>
              <w:t>энергии,</w:t>
            </w:r>
            <w:r>
              <w:rPr>
                <w:spacing w:val="-14"/>
              </w:rPr>
              <w:t xml:space="preserve"> </w:t>
            </w:r>
            <w:r>
              <w:t>Гкал</w:t>
            </w:r>
          </w:p>
        </w:tc>
        <w:tc>
          <w:tcPr>
            <w:tcW w:w="1494" w:type="dxa"/>
          </w:tcPr>
          <w:p w14:paraId="4779E314" w14:textId="77777777" w:rsidR="00111141" w:rsidRDefault="00D60EFB">
            <w:pPr>
              <w:pStyle w:val="TableParagraph"/>
              <w:spacing w:before="1"/>
              <w:ind w:left="108" w:right="92" w:hanging="2"/>
            </w:pPr>
            <w:r>
              <w:rPr>
                <w:spacing w:val="-2"/>
              </w:rPr>
              <w:t xml:space="preserve">Удельный расход </w:t>
            </w:r>
            <w:r>
              <w:t xml:space="preserve">топлива на </w:t>
            </w:r>
            <w:r>
              <w:rPr>
                <w:spacing w:val="-2"/>
              </w:rPr>
              <w:t>производство кг.у.т./Гкал</w:t>
            </w:r>
          </w:p>
          <w:p w14:paraId="2A0959C6" w14:textId="77777777" w:rsidR="00111141" w:rsidRDefault="00D60EFB">
            <w:pPr>
              <w:pStyle w:val="TableParagraph"/>
              <w:spacing w:line="231" w:lineRule="exact"/>
              <w:ind w:left="16" w:right="5"/>
            </w:pPr>
            <w:r>
              <w:t>(на</w:t>
            </w:r>
            <w:r>
              <w:rPr>
                <w:spacing w:val="-1"/>
              </w:rPr>
              <w:t xml:space="preserve"> </w:t>
            </w:r>
            <w:r>
              <w:rPr>
                <w:spacing w:val="-2"/>
              </w:rPr>
              <w:t>отпуск)</w:t>
            </w:r>
          </w:p>
        </w:tc>
        <w:tc>
          <w:tcPr>
            <w:tcW w:w="1177" w:type="dxa"/>
          </w:tcPr>
          <w:p w14:paraId="43C5BCCC" w14:textId="77777777" w:rsidR="00111141" w:rsidRDefault="00D60EFB">
            <w:pPr>
              <w:pStyle w:val="TableParagraph"/>
              <w:spacing w:before="250"/>
              <w:ind w:left="108" w:right="92" w:hanging="9"/>
            </w:pPr>
            <w:r>
              <w:rPr>
                <w:spacing w:val="-2"/>
              </w:rPr>
              <w:t>Кол-во условного топлива, т.у.т.</w:t>
            </w:r>
          </w:p>
        </w:tc>
      </w:tr>
      <w:tr w:rsidR="00111141" w14:paraId="727C4261" w14:textId="77777777">
        <w:trPr>
          <w:trHeight w:val="253"/>
        </w:trPr>
        <w:tc>
          <w:tcPr>
            <w:tcW w:w="427" w:type="dxa"/>
          </w:tcPr>
          <w:p w14:paraId="62A64E48" w14:textId="77777777" w:rsidR="00111141" w:rsidRDefault="00D60EFB">
            <w:pPr>
              <w:pStyle w:val="TableParagraph"/>
              <w:spacing w:before="1" w:line="233" w:lineRule="exact"/>
              <w:ind w:left="14" w:right="5"/>
            </w:pPr>
            <w:r>
              <w:rPr>
                <w:spacing w:val="-10"/>
              </w:rPr>
              <w:t>1</w:t>
            </w:r>
          </w:p>
        </w:tc>
        <w:tc>
          <w:tcPr>
            <w:tcW w:w="1590" w:type="dxa"/>
          </w:tcPr>
          <w:p w14:paraId="21161858" w14:textId="77777777" w:rsidR="00111141" w:rsidRDefault="00D60EFB">
            <w:pPr>
              <w:pStyle w:val="TableParagraph"/>
              <w:spacing w:before="1" w:line="233" w:lineRule="exact"/>
              <w:ind w:left="19" w:right="10"/>
            </w:pPr>
            <w:r>
              <w:rPr>
                <w:spacing w:val="-10"/>
              </w:rPr>
              <w:t>2</w:t>
            </w:r>
          </w:p>
        </w:tc>
        <w:tc>
          <w:tcPr>
            <w:tcW w:w="1239" w:type="dxa"/>
          </w:tcPr>
          <w:p w14:paraId="67B0A8EE" w14:textId="77777777" w:rsidR="00111141" w:rsidRDefault="00D60EFB">
            <w:pPr>
              <w:pStyle w:val="TableParagraph"/>
              <w:spacing w:before="1" w:line="233" w:lineRule="exact"/>
              <w:ind w:left="91" w:right="78"/>
            </w:pPr>
            <w:r>
              <w:rPr>
                <w:spacing w:val="-10"/>
              </w:rPr>
              <w:t>3</w:t>
            </w:r>
          </w:p>
        </w:tc>
        <w:tc>
          <w:tcPr>
            <w:tcW w:w="1258" w:type="dxa"/>
          </w:tcPr>
          <w:p w14:paraId="7F4D9ECE" w14:textId="77777777" w:rsidR="00111141" w:rsidRDefault="00D60EFB">
            <w:pPr>
              <w:pStyle w:val="TableParagraph"/>
              <w:spacing w:before="1" w:line="233" w:lineRule="exact"/>
              <w:ind w:left="10" w:right="6"/>
            </w:pPr>
            <w:r>
              <w:rPr>
                <w:spacing w:val="-10"/>
              </w:rPr>
              <w:t>4</w:t>
            </w:r>
          </w:p>
        </w:tc>
        <w:tc>
          <w:tcPr>
            <w:tcW w:w="1484" w:type="dxa"/>
          </w:tcPr>
          <w:p w14:paraId="5FD237B3" w14:textId="77777777" w:rsidR="00111141" w:rsidRDefault="00D60EFB">
            <w:pPr>
              <w:pStyle w:val="TableParagraph"/>
              <w:spacing w:before="1" w:line="233" w:lineRule="exact"/>
              <w:ind w:left="49" w:right="40"/>
            </w:pPr>
            <w:r>
              <w:rPr>
                <w:spacing w:val="-10"/>
              </w:rPr>
              <w:t>5</w:t>
            </w:r>
          </w:p>
        </w:tc>
        <w:tc>
          <w:tcPr>
            <w:tcW w:w="1533" w:type="dxa"/>
          </w:tcPr>
          <w:p w14:paraId="1EAFB967" w14:textId="77777777" w:rsidR="00111141" w:rsidRDefault="00D60EFB">
            <w:pPr>
              <w:pStyle w:val="TableParagraph"/>
              <w:spacing w:before="1" w:line="233" w:lineRule="exact"/>
              <w:ind w:left="22" w:right="5"/>
            </w:pPr>
            <w:r>
              <w:rPr>
                <w:spacing w:val="-10"/>
              </w:rPr>
              <w:t>6</w:t>
            </w:r>
          </w:p>
        </w:tc>
        <w:tc>
          <w:tcPr>
            <w:tcW w:w="1494" w:type="dxa"/>
          </w:tcPr>
          <w:p w14:paraId="5668630F" w14:textId="77777777" w:rsidR="00111141" w:rsidRDefault="00D60EFB">
            <w:pPr>
              <w:pStyle w:val="TableParagraph"/>
              <w:spacing w:before="1" w:line="233" w:lineRule="exact"/>
              <w:ind w:left="16" w:right="11"/>
            </w:pPr>
            <w:r>
              <w:rPr>
                <w:spacing w:val="-10"/>
              </w:rPr>
              <w:t>7</w:t>
            </w:r>
          </w:p>
        </w:tc>
        <w:tc>
          <w:tcPr>
            <w:tcW w:w="1177" w:type="dxa"/>
          </w:tcPr>
          <w:p w14:paraId="7DAD0A97" w14:textId="77777777" w:rsidR="00111141" w:rsidRDefault="00D60EFB">
            <w:pPr>
              <w:pStyle w:val="TableParagraph"/>
              <w:spacing w:before="1" w:line="233" w:lineRule="exact"/>
              <w:ind w:left="17" w:right="12"/>
            </w:pPr>
            <w:r>
              <w:rPr>
                <w:spacing w:val="-10"/>
              </w:rPr>
              <w:t>8</w:t>
            </w:r>
          </w:p>
        </w:tc>
      </w:tr>
      <w:tr w:rsidR="00111141" w14:paraId="69A44D73" w14:textId="77777777">
        <w:trPr>
          <w:trHeight w:val="254"/>
        </w:trPr>
        <w:tc>
          <w:tcPr>
            <w:tcW w:w="10202" w:type="dxa"/>
            <w:gridSpan w:val="8"/>
          </w:tcPr>
          <w:p w14:paraId="240B8970" w14:textId="2549810E" w:rsidR="00111141" w:rsidRDefault="00D60EFB" w:rsidP="00EA1405">
            <w:pPr>
              <w:pStyle w:val="TableParagraph"/>
              <w:spacing w:before="1" w:line="233" w:lineRule="exact"/>
              <w:ind w:left="16" w:right="11"/>
            </w:pPr>
            <w:r>
              <w:t>Фактические</w:t>
            </w:r>
            <w:r>
              <w:rPr>
                <w:spacing w:val="-5"/>
              </w:rPr>
              <w:t xml:space="preserve"> </w:t>
            </w:r>
            <w:r>
              <w:t>значения</w:t>
            </w:r>
            <w:r>
              <w:rPr>
                <w:spacing w:val="-3"/>
              </w:rPr>
              <w:t xml:space="preserve"> </w:t>
            </w:r>
            <w:r>
              <w:t>за</w:t>
            </w:r>
            <w:r>
              <w:rPr>
                <w:spacing w:val="-4"/>
              </w:rPr>
              <w:t xml:space="preserve"> </w:t>
            </w:r>
            <w:r>
              <w:t>202</w:t>
            </w:r>
            <w:r w:rsidR="00EA1405">
              <w:t>4</w:t>
            </w:r>
            <w:r>
              <w:rPr>
                <w:spacing w:val="-6"/>
              </w:rPr>
              <w:t xml:space="preserve"> </w:t>
            </w:r>
            <w:r>
              <w:rPr>
                <w:spacing w:val="-5"/>
              </w:rPr>
              <w:t>год</w:t>
            </w:r>
          </w:p>
        </w:tc>
      </w:tr>
      <w:tr w:rsidR="00111141" w14:paraId="6EB1E811" w14:textId="77777777">
        <w:trPr>
          <w:trHeight w:val="503"/>
        </w:trPr>
        <w:tc>
          <w:tcPr>
            <w:tcW w:w="427" w:type="dxa"/>
          </w:tcPr>
          <w:p w14:paraId="5F3C24B8" w14:textId="77777777" w:rsidR="00111141" w:rsidRDefault="00D60EFB">
            <w:pPr>
              <w:pStyle w:val="TableParagraph"/>
              <w:spacing w:before="125"/>
              <w:ind w:left="14" w:right="5"/>
            </w:pPr>
            <w:r>
              <w:rPr>
                <w:spacing w:val="-10"/>
              </w:rPr>
              <w:t>1</w:t>
            </w:r>
          </w:p>
        </w:tc>
        <w:tc>
          <w:tcPr>
            <w:tcW w:w="1590" w:type="dxa"/>
          </w:tcPr>
          <w:p w14:paraId="21598EEC" w14:textId="77777777" w:rsidR="00111141" w:rsidRDefault="00D60EFB">
            <w:pPr>
              <w:pStyle w:val="TableParagraph"/>
              <w:spacing w:line="249" w:lineRule="exact"/>
              <w:ind w:left="202"/>
              <w:jc w:val="left"/>
            </w:pPr>
            <w:r>
              <w:t>Котельная</w:t>
            </w:r>
            <w:r>
              <w:rPr>
                <w:spacing w:val="-6"/>
              </w:rPr>
              <w:t xml:space="preserve"> </w:t>
            </w:r>
            <w:r>
              <w:rPr>
                <w:spacing w:val="-5"/>
              </w:rPr>
              <w:t>с.</w:t>
            </w:r>
          </w:p>
          <w:p w14:paraId="03CCB2AE" w14:textId="77777777" w:rsidR="00111141" w:rsidRDefault="00D60EFB">
            <w:pPr>
              <w:pStyle w:val="TableParagraph"/>
              <w:spacing w:before="1" w:line="233" w:lineRule="exact"/>
              <w:ind w:left="283"/>
              <w:jc w:val="left"/>
            </w:pPr>
            <w:r>
              <w:rPr>
                <w:spacing w:val="-2"/>
              </w:rPr>
              <w:t>Шилыково</w:t>
            </w:r>
          </w:p>
        </w:tc>
        <w:tc>
          <w:tcPr>
            <w:tcW w:w="1239" w:type="dxa"/>
          </w:tcPr>
          <w:p w14:paraId="5EEF6080" w14:textId="77777777" w:rsidR="00111141" w:rsidRDefault="00D60EFB">
            <w:pPr>
              <w:pStyle w:val="TableParagraph"/>
              <w:spacing w:before="125"/>
              <w:ind w:left="91" w:right="78"/>
            </w:pPr>
            <w:r>
              <w:rPr>
                <w:spacing w:val="-2"/>
              </w:rPr>
              <w:t>7625,6</w:t>
            </w:r>
          </w:p>
        </w:tc>
        <w:tc>
          <w:tcPr>
            <w:tcW w:w="1258" w:type="dxa"/>
          </w:tcPr>
          <w:p w14:paraId="2055FD8C" w14:textId="77777777" w:rsidR="00111141" w:rsidRDefault="00D60EFB">
            <w:pPr>
              <w:pStyle w:val="TableParagraph"/>
              <w:spacing w:before="125"/>
              <w:ind w:left="10" w:right="6"/>
            </w:pPr>
            <w:r>
              <w:rPr>
                <w:spacing w:val="-2"/>
              </w:rPr>
              <w:t>2470,0</w:t>
            </w:r>
          </w:p>
        </w:tc>
        <w:tc>
          <w:tcPr>
            <w:tcW w:w="1484" w:type="dxa"/>
          </w:tcPr>
          <w:p w14:paraId="1DEC9EAE" w14:textId="77777777" w:rsidR="00111141" w:rsidRDefault="00D60EFB">
            <w:pPr>
              <w:pStyle w:val="TableParagraph"/>
              <w:spacing w:before="125"/>
              <w:ind w:left="49" w:right="36"/>
            </w:pPr>
            <w:r>
              <w:rPr>
                <w:spacing w:val="-2"/>
              </w:rPr>
              <w:t>921,3</w:t>
            </w:r>
          </w:p>
        </w:tc>
        <w:tc>
          <w:tcPr>
            <w:tcW w:w="1533" w:type="dxa"/>
          </w:tcPr>
          <w:p w14:paraId="1990433E" w14:textId="77777777" w:rsidR="00111141" w:rsidRDefault="00D60EFB">
            <w:pPr>
              <w:pStyle w:val="TableParagraph"/>
              <w:spacing w:before="125"/>
              <w:ind w:left="22"/>
            </w:pPr>
            <w:r>
              <w:rPr>
                <w:spacing w:val="-2"/>
              </w:rPr>
              <w:t>11016,9</w:t>
            </w:r>
          </w:p>
        </w:tc>
        <w:tc>
          <w:tcPr>
            <w:tcW w:w="1494" w:type="dxa"/>
          </w:tcPr>
          <w:p w14:paraId="4E7066AF" w14:textId="77777777" w:rsidR="00111141" w:rsidRDefault="00D60EFB">
            <w:pPr>
              <w:pStyle w:val="TableParagraph"/>
              <w:spacing w:before="125"/>
              <w:ind w:left="16"/>
            </w:pPr>
            <w:r>
              <w:t>157,7</w:t>
            </w:r>
            <w:r>
              <w:rPr>
                <w:spacing w:val="4"/>
              </w:rPr>
              <w:t xml:space="preserve"> </w:t>
            </w:r>
            <w:r>
              <w:rPr>
                <w:spacing w:val="-2"/>
              </w:rPr>
              <w:t>(171,8)</w:t>
            </w:r>
          </w:p>
        </w:tc>
        <w:tc>
          <w:tcPr>
            <w:tcW w:w="1177" w:type="dxa"/>
          </w:tcPr>
          <w:p w14:paraId="49201427" w14:textId="77777777" w:rsidR="00111141" w:rsidRDefault="00D60EFB">
            <w:pPr>
              <w:pStyle w:val="TableParagraph"/>
              <w:spacing w:before="125"/>
              <w:ind w:left="21" w:right="7"/>
            </w:pPr>
            <w:r>
              <w:rPr>
                <w:spacing w:val="-2"/>
              </w:rPr>
              <w:t>2040,7</w:t>
            </w:r>
          </w:p>
        </w:tc>
      </w:tr>
      <w:tr w:rsidR="00111141" w14:paraId="18833EC9" w14:textId="77777777">
        <w:trPr>
          <w:trHeight w:val="253"/>
        </w:trPr>
        <w:tc>
          <w:tcPr>
            <w:tcW w:w="10202" w:type="dxa"/>
            <w:gridSpan w:val="8"/>
          </w:tcPr>
          <w:p w14:paraId="3A20D474" w14:textId="6D10FBB9" w:rsidR="00111141" w:rsidRDefault="00D60EFB" w:rsidP="00EA1405">
            <w:pPr>
              <w:pStyle w:val="TableParagraph"/>
              <w:spacing w:before="1" w:line="233" w:lineRule="exact"/>
              <w:ind w:left="16" w:right="3"/>
            </w:pPr>
            <w:r>
              <w:t>Плановые</w:t>
            </w:r>
            <w:r>
              <w:rPr>
                <w:spacing w:val="-2"/>
              </w:rPr>
              <w:t xml:space="preserve"> </w:t>
            </w:r>
            <w:r>
              <w:t>значения</w:t>
            </w:r>
            <w:r>
              <w:rPr>
                <w:spacing w:val="-5"/>
              </w:rPr>
              <w:t xml:space="preserve"> </w:t>
            </w:r>
            <w:r>
              <w:t>на</w:t>
            </w:r>
            <w:r>
              <w:rPr>
                <w:spacing w:val="-2"/>
              </w:rPr>
              <w:t xml:space="preserve"> </w:t>
            </w:r>
            <w:r>
              <w:t>202</w:t>
            </w:r>
            <w:r w:rsidR="00EA1405">
              <w:t>6</w:t>
            </w:r>
            <w:r>
              <w:rPr>
                <w:spacing w:val="-3"/>
              </w:rPr>
              <w:t xml:space="preserve"> </w:t>
            </w:r>
            <w:r>
              <w:rPr>
                <w:spacing w:val="-5"/>
              </w:rPr>
              <w:t>год</w:t>
            </w:r>
          </w:p>
        </w:tc>
      </w:tr>
      <w:tr w:rsidR="00111141" w14:paraId="709292C8" w14:textId="77777777">
        <w:trPr>
          <w:trHeight w:val="504"/>
        </w:trPr>
        <w:tc>
          <w:tcPr>
            <w:tcW w:w="427" w:type="dxa"/>
          </w:tcPr>
          <w:p w14:paraId="7E0C53EC" w14:textId="77777777" w:rsidR="00111141" w:rsidRDefault="00D60EFB">
            <w:pPr>
              <w:pStyle w:val="TableParagraph"/>
              <w:spacing w:before="125"/>
              <w:ind w:left="14" w:right="5"/>
            </w:pPr>
            <w:r>
              <w:rPr>
                <w:spacing w:val="-10"/>
              </w:rPr>
              <w:t>1</w:t>
            </w:r>
          </w:p>
        </w:tc>
        <w:tc>
          <w:tcPr>
            <w:tcW w:w="1590" w:type="dxa"/>
          </w:tcPr>
          <w:p w14:paraId="39FC79B3" w14:textId="77777777" w:rsidR="00111141" w:rsidRDefault="00D60EFB">
            <w:pPr>
              <w:pStyle w:val="TableParagraph"/>
              <w:spacing w:line="250" w:lineRule="exact"/>
              <w:ind w:left="283" w:hanging="82"/>
              <w:jc w:val="left"/>
            </w:pPr>
            <w:r>
              <w:t>Котельная</w:t>
            </w:r>
            <w:r>
              <w:rPr>
                <w:spacing w:val="-14"/>
              </w:rPr>
              <w:t xml:space="preserve"> </w:t>
            </w:r>
            <w:r>
              <w:t xml:space="preserve">с. </w:t>
            </w:r>
            <w:r>
              <w:rPr>
                <w:spacing w:val="-2"/>
              </w:rPr>
              <w:t>Шилыково</w:t>
            </w:r>
          </w:p>
        </w:tc>
        <w:tc>
          <w:tcPr>
            <w:tcW w:w="1239" w:type="dxa"/>
          </w:tcPr>
          <w:p w14:paraId="25D59056" w14:textId="77777777" w:rsidR="00111141" w:rsidRDefault="00D60EFB">
            <w:pPr>
              <w:pStyle w:val="TableParagraph"/>
              <w:spacing w:before="125"/>
              <w:ind w:left="91" w:right="78"/>
            </w:pPr>
            <w:r>
              <w:rPr>
                <w:spacing w:val="-2"/>
              </w:rPr>
              <w:t>7031,8</w:t>
            </w:r>
          </w:p>
        </w:tc>
        <w:tc>
          <w:tcPr>
            <w:tcW w:w="1258" w:type="dxa"/>
          </w:tcPr>
          <w:p w14:paraId="0D0EF196" w14:textId="77777777" w:rsidR="00111141" w:rsidRDefault="00D60EFB">
            <w:pPr>
              <w:pStyle w:val="TableParagraph"/>
              <w:spacing w:before="125"/>
              <w:ind w:left="10" w:right="6"/>
            </w:pPr>
            <w:r>
              <w:rPr>
                <w:spacing w:val="-2"/>
              </w:rPr>
              <w:t>2177,2</w:t>
            </w:r>
          </w:p>
        </w:tc>
        <w:tc>
          <w:tcPr>
            <w:tcW w:w="1484" w:type="dxa"/>
          </w:tcPr>
          <w:p w14:paraId="1156BFC4" w14:textId="77777777" w:rsidR="00111141" w:rsidRDefault="00D60EFB">
            <w:pPr>
              <w:pStyle w:val="TableParagraph"/>
              <w:spacing w:before="125"/>
              <w:ind w:left="49" w:right="36"/>
            </w:pPr>
            <w:r>
              <w:rPr>
                <w:spacing w:val="-2"/>
              </w:rPr>
              <w:t>821,2</w:t>
            </w:r>
          </w:p>
        </w:tc>
        <w:tc>
          <w:tcPr>
            <w:tcW w:w="1533" w:type="dxa"/>
          </w:tcPr>
          <w:p w14:paraId="4807857D" w14:textId="77777777" w:rsidR="00111141" w:rsidRDefault="00D60EFB">
            <w:pPr>
              <w:pStyle w:val="TableParagraph"/>
              <w:spacing w:before="125"/>
              <w:ind w:left="22"/>
            </w:pPr>
            <w:r>
              <w:rPr>
                <w:spacing w:val="-2"/>
              </w:rPr>
              <w:t>10030,2</w:t>
            </w:r>
          </w:p>
        </w:tc>
        <w:tc>
          <w:tcPr>
            <w:tcW w:w="1494" w:type="dxa"/>
          </w:tcPr>
          <w:p w14:paraId="6398EA98" w14:textId="77777777" w:rsidR="00111141" w:rsidRDefault="00D60EFB">
            <w:pPr>
              <w:pStyle w:val="TableParagraph"/>
              <w:spacing w:before="125"/>
              <w:ind w:left="16"/>
            </w:pPr>
            <w:r>
              <w:t>157,7</w:t>
            </w:r>
            <w:r>
              <w:rPr>
                <w:spacing w:val="4"/>
              </w:rPr>
              <w:t xml:space="preserve"> </w:t>
            </w:r>
            <w:r>
              <w:rPr>
                <w:spacing w:val="-2"/>
              </w:rPr>
              <w:t>(171,8)</w:t>
            </w:r>
          </w:p>
        </w:tc>
        <w:tc>
          <w:tcPr>
            <w:tcW w:w="1177" w:type="dxa"/>
          </w:tcPr>
          <w:p w14:paraId="7C6CAF6B" w14:textId="77777777" w:rsidR="00111141" w:rsidRDefault="00D60EFB">
            <w:pPr>
              <w:pStyle w:val="TableParagraph"/>
              <w:spacing w:before="125"/>
              <w:ind w:left="24" w:right="7"/>
            </w:pPr>
            <w:r>
              <w:rPr>
                <w:spacing w:val="-2"/>
              </w:rPr>
              <w:t>1581,6</w:t>
            </w:r>
          </w:p>
        </w:tc>
      </w:tr>
      <w:tr w:rsidR="00111141" w14:paraId="7AF3301F" w14:textId="77777777">
        <w:trPr>
          <w:trHeight w:val="508"/>
        </w:trPr>
        <w:tc>
          <w:tcPr>
            <w:tcW w:w="427" w:type="dxa"/>
          </w:tcPr>
          <w:p w14:paraId="4215E6B0" w14:textId="77777777" w:rsidR="00111141" w:rsidRDefault="00D60EFB">
            <w:pPr>
              <w:pStyle w:val="TableParagraph"/>
              <w:spacing w:before="130"/>
              <w:ind w:left="14" w:right="5"/>
            </w:pPr>
            <w:r>
              <w:rPr>
                <w:spacing w:val="-10"/>
              </w:rPr>
              <w:t>2</w:t>
            </w:r>
          </w:p>
        </w:tc>
        <w:tc>
          <w:tcPr>
            <w:tcW w:w="1590" w:type="dxa"/>
          </w:tcPr>
          <w:p w14:paraId="5D3FB44B" w14:textId="77777777" w:rsidR="00111141" w:rsidRDefault="00D60EFB">
            <w:pPr>
              <w:pStyle w:val="TableParagraph"/>
              <w:spacing w:before="1"/>
              <w:ind w:left="19" w:right="3"/>
            </w:pPr>
            <w:r>
              <w:t>Газовая</w:t>
            </w:r>
            <w:r>
              <w:rPr>
                <w:spacing w:val="-3"/>
              </w:rPr>
              <w:t xml:space="preserve"> </w:t>
            </w:r>
            <w:r>
              <w:rPr>
                <w:spacing w:val="-5"/>
              </w:rPr>
              <w:t>БМК</w:t>
            </w:r>
          </w:p>
          <w:p w14:paraId="6FF49096" w14:textId="77777777" w:rsidR="00111141" w:rsidRDefault="00D60EFB">
            <w:pPr>
              <w:pStyle w:val="TableParagraph"/>
              <w:spacing w:before="1" w:line="233" w:lineRule="exact"/>
              <w:ind w:left="19" w:right="9"/>
            </w:pPr>
            <w:r>
              <w:rPr>
                <w:spacing w:val="-5"/>
              </w:rPr>
              <w:t>№1</w:t>
            </w:r>
          </w:p>
        </w:tc>
        <w:tc>
          <w:tcPr>
            <w:tcW w:w="1239" w:type="dxa"/>
          </w:tcPr>
          <w:p w14:paraId="145BC78D" w14:textId="77777777" w:rsidR="00111141" w:rsidRDefault="00D60EFB">
            <w:pPr>
              <w:pStyle w:val="TableParagraph"/>
              <w:spacing w:before="130"/>
              <w:ind w:left="91" w:right="78"/>
            </w:pPr>
            <w:r>
              <w:rPr>
                <w:spacing w:val="-2"/>
              </w:rPr>
              <w:t>7031,8</w:t>
            </w:r>
          </w:p>
        </w:tc>
        <w:tc>
          <w:tcPr>
            <w:tcW w:w="1258" w:type="dxa"/>
          </w:tcPr>
          <w:p w14:paraId="200325D8" w14:textId="77777777" w:rsidR="00111141" w:rsidRDefault="006A4FF1">
            <w:pPr>
              <w:pStyle w:val="TableParagraph"/>
              <w:spacing w:before="130"/>
              <w:ind w:left="10" w:right="6"/>
            </w:pPr>
            <w:r>
              <w:rPr>
                <w:spacing w:val="-2"/>
              </w:rPr>
              <w:t>792,5</w:t>
            </w:r>
          </w:p>
        </w:tc>
        <w:tc>
          <w:tcPr>
            <w:tcW w:w="1484" w:type="dxa"/>
          </w:tcPr>
          <w:p w14:paraId="33CF9D18" w14:textId="77777777" w:rsidR="00111141" w:rsidRDefault="00D60EFB">
            <w:pPr>
              <w:pStyle w:val="TableParagraph"/>
              <w:spacing w:before="130"/>
              <w:ind w:left="49" w:right="36"/>
            </w:pPr>
            <w:r>
              <w:rPr>
                <w:spacing w:val="-2"/>
              </w:rPr>
              <w:t>254,9</w:t>
            </w:r>
          </w:p>
        </w:tc>
        <w:tc>
          <w:tcPr>
            <w:tcW w:w="1533" w:type="dxa"/>
          </w:tcPr>
          <w:p w14:paraId="3ECA8274" w14:textId="77777777" w:rsidR="00111141" w:rsidRDefault="006A4FF1">
            <w:pPr>
              <w:pStyle w:val="TableParagraph"/>
              <w:spacing w:before="130"/>
              <w:ind w:left="22" w:right="5"/>
            </w:pPr>
            <w:r>
              <w:rPr>
                <w:spacing w:val="-2"/>
              </w:rPr>
              <w:t>7968,2</w:t>
            </w:r>
          </w:p>
        </w:tc>
        <w:tc>
          <w:tcPr>
            <w:tcW w:w="1494" w:type="dxa"/>
          </w:tcPr>
          <w:p w14:paraId="79FB62B8" w14:textId="77777777" w:rsidR="00111141" w:rsidRDefault="006A4FF1">
            <w:pPr>
              <w:pStyle w:val="TableParagraph"/>
              <w:spacing w:before="130"/>
              <w:ind w:left="16" w:right="1"/>
            </w:pPr>
            <w:r>
              <w:rPr>
                <w:spacing w:val="-2"/>
              </w:rPr>
              <w:t>156,5</w:t>
            </w:r>
            <w:r w:rsidR="00D60EFB">
              <w:rPr>
                <w:spacing w:val="-2"/>
              </w:rPr>
              <w:t>*</w:t>
            </w:r>
          </w:p>
        </w:tc>
        <w:tc>
          <w:tcPr>
            <w:tcW w:w="1177" w:type="dxa"/>
          </w:tcPr>
          <w:p w14:paraId="3C073118" w14:textId="77777777" w:rsidR="00111141" w:rsidRDefault="006A4FF1">
            <w:pPr>
              <w:pStyle w:val="TableParagraph"/>
              <w:spacing w:before="130"/>
              <w:ind w:left="21" w:right="7"/>
            </w:pPr>
            <w:r>
              <w:rPr>
                <w:spacing w:val="-2"/>
              </w:rPr>
              <w:t>1247</w:t>
            </w:r>
          </w:p>
        </w:tc>
      </w:tr>
    </w:tbl>
    <w:p w14:paraId="5E89FD43" w14:textId="77777777" w:rsidR="00111141" w:rsidRDefault="00D60EFB">
      <w:pPr>
        <w:spacing w:before="6" w:line="237" w:lineRule="auto"/>
        <w:ind w:left="141" w:right="131"/>
      </w:pPr>
      <w:r>
        <w:t>*определяется</w:t>
      </w:r>
      <w:r>
        <w:rPr>
          <w:spacing w:val="-4"/>
        </w:rPr>
        <w:t xml:space="preserve"> </w:t>
      </w:r>
      <w:r>
        <w:t>в</w:t>
      </w:r>
      <w:r>
        <w:rPr>
          <w:spacing w:val="-2"/>
        </w:rPr>
        <w:t xml:space="preserve"> </w:t>
      </w:r>
      <w:r>
        <w:t>результате</w:t>
      </w:r>
      <w:r>
        <w:rPr>
          <w:spacing w:val="-5"/>
        </w:rPr>
        <w:t xml:space="preserve"> </w:t>
      </w:r>
      <w:r>
        <w:t>наладки</w:t>
      </w:r>
      <w:r>
        <w:rPr>
          <w:spacing w:val="-2"/>
        </w:rPr>
        <w:t xml:space="preserve"> </w:t>
      </w:r>
      <w:r>
        <w:t>основного</w:t>
      </w:r>
      <w:r>
        <w:rPr>
          <w:spacing w:val="-8"/>
        </w:rPr>
        <w:t xml:space="preserve"> </w:t>
      </w:r>
      <w:r>
        <w:t>оборудования,</w:t>
      </w:r>
      <w:r>
        <w:rPr>
          <w:spacing w:val="-6"/>
        </w:rPr>
        <w:t xml:space="preserve"> </w:t>
      </w:r>
      <w:r>
        <w:t>принято</w:t>
      </w:r>
      <w:r>
        <w:rPr>
          <w:spacing w:val="-8"/>
        </w:rPr>
        <w:t xml:space="preserve"> </w:t>
      </w:r>
      <w:r>
        <w:t>согласно</w:t>
      </w:r>
      <w:r>
        <w:rPr>
          <w:spacing w:val="-3"/>
        </w:rPr>
        <w:t xml:space="preserve"> </w:t>
      </w:r>
      <w:r>
        <w:t>Приказа</w:t>
      </w:r>
      <w:r>
        <w:rPr>
          <w:spacing w:val="-5"/>
        </w:rPr>
        <w:t xml:space="preserve"> </w:t>
      </w:r>
      <w:r>
        <w:t>№323</w:t>
      </w:r>
      <w:r>
        <w:rPr>
          <w:spacing w:val="-7"/>
        </w:rPr>
        <w:t xml:space="preserve"> </w:t>
      </w:r>
      <w:r>
        <w:t>«Об утверждении порядка определения нормативов удельного расхода топлива».</w:t>
      </w:r>
    </w:p>
    <w:p w14:paraId="6EC5D1AC" w14:textId="77777777" w:rsidR="00111141" w:rsidRDefault="00111141">
      <w:pPr>
        <w:spacing w:line="237" w:lineRule="auto"/>
        <w:sectPr w:rsidR="00111141">
          <w:pgSz w:w="11910" w:h="16840"/>
          <w:pgMar w:top="1040" w:right="425" w:bottom="460" w:left="992" w:header="432" w:footer="266" w:gutter="0"/>
          <w:cols w:space="720"/>
        </w:sectPr>
      </w:pPr>
    </w:p>
    <w:p w14:paraId="3609A7A0" w14:textId="77777777" w:rsidR="00111141" w:rsidRDefault="00D60EFB">
      <w:pPr>
        <w:pStyle w:val="2"/>
        <w:spacing w:before="76"/>
        <w:ind w:right="151"/>
      </w:pPr>
      <w:r>
        <w:t>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p>
    <w:p w14:paraId="2B706D95" w14:textId="77777777" w:rsidR="00111141" w:rsidRDefault="00D60EFB">
      <w:pPr>
        <w:pStyle w:val="a3"/>
        <w:spacing w:before="119"/>
        <w:ind w:right="144" w:firstLine="710"/>
        <w:jc w:val="both"/>
      </w:pPr>
      <w:r>
        <w:t>Индивидуальное теплоснабжение в зонах застройки поселения малоэтажными жилыми зданиями организовано в зонах, где реализованы и планируются к реализации проекты по газификации частного сектора, нет СЦТ. Централизованное теплоснабжение в этих зонах нерентабельно, из-за высоких тепловых потерь на транспортировку небольшой присоединенной тепловой нагрузке малоэтажной застройки наблюдается значительная протяженность квартальных тепловых сетей, что характеризуется высокими тепловыми потерями.</w:t>
      </w:r>
    </w:p>
    <w:p w14:paraId="1328B969" w14:textId="77777777" w:rsidR="00111141" w:rsidRDefault="00D60EFB">
      <w:pPr>
        <w:pStyle w:val="a3"/>
        <w:spacing w:before="123"/>
        <w:ind w:right="144" w:firstLine="710"/>
        <w:jc w:val="both"/>
      </w:pPr>
      <w:r>
        <w:t>Теплоснабжение потребителей в планируемых зонах индивидуальной застройки</w:t>
      </w:r>
      <w:r>
        <w:rPr>
          <w:spacing w:val="-9"/>
        </w:rPr>
        <w:t xml:space="preserve"> </w:t>
      </w:r>
      <w:r>
        <w:t>предлагается</w:t>
      </w:r>
      <w:r>
        <w:rPr>
          <w:spacing w:val="-8"/>
        </w:rPr>
        <w:t xml:space="preserve"> </w:t>
      </w:r>
      <w:r>
        <w:t>от</w:t>
      </w:r>
      <w:r>
        <w:rPr>
          <w:spacing w:val="-11"/>
        </w:rPr>
        <w:t xml:space="preserve"> </w:t>
      </w:r>
      <w:r>
        <w:t>собственных</w:t>
      </w:r>
      <w:r>
        <w:rPr>
          <w:spacing w:val="-9"/>
        </w:rPr>
        <w:t xml:space="preserve"> </w:t>
      </w:r>
      <w:r>
        <w:t>источников</w:t>
      </w:r>
      <w:r>
        <w:rPr>
          <w:spacing w:val="-11"/>
        </w:rPr>
        <w:t xml:space="preserve"> </w:t>
      </w:r>
      <w:r>
        <w:t>тепла.</w:t>
      </w:r>
      <w:r>
        <w:rPr>
          <w:spacing w:val="-7"/>
        </w:rPr>
        <w:t xml:space="preserve"> </w:t>
      </w:r>
      <w:r>
        <w:t>Основанием</w:t>
      </w:r>
      <w:r>
        <w:rPr>
          <w:spacing w:val="-8"/>
        </w:rPr>
        <w:t xml:space="preserve"> </w:t>
      </w:r>
      <w:r>
        <w:t>для</w:t>
      </w:r>
      <w:r>
        <w:rPr>
          <w:spacing w:val="-8"/>
        </w:rPr>
        <w:t xml:space="preserve"> </w:t>
      </w:r>
      <w:r>
        <w:t>принятия такого решения является удаленность планируемых районов застройки указанных типов централизованного теплоснабжения и низкая плотность тепловой нагрузки в этих зонах, что приводит к существенному увеличению затрат и снижению эффективности централизованного теплоснабжения.</w:t>
      </w:r>
    </w:p>
    <w:p w14:paraId="1C5DA12D" w14:textId="77777777" w:rsidR="00111141" w:rsidRDefault="00D60EFB">
      <w:pPr>
        <w:pStyle w:val="a3"/>
        <w:spacing w:before="119"/>
        <w:ind w:right="140" w:firstLine="710"/>
        <w:jc w:val="both"/>
      </w:pPr>
      <w:r>
        <w:t>В соответствии с Методическими рекомендациями по разработке схем теплоснабжения, утвержденными Министерством регионального развития Российской Федерации № 565/667 от 29.12.2012, предложения по организации индивидуального теплоснабжения:</w:t>
      </w:r>
    </w:p>
    <w:p w14:paraId="4EFCFF62" w14:textId="77777777" w:rsidR="00111141" w:rsidRDefault="00D60EFB">
      <w:pPr>
        <w:pStyle w:val="a3"/>
        <w:spacing w:before="124"/>
        <w:ind w:left="852"/>
        <w:jc w:val="both"/>
      </w:pPr>
      <w:r>
        <w:rPr>
          <w:spacing w:val="-2"/>
        </w:rPr>
        <w:t>Индивидуальное</w:t>
      </w:r>
      <w:r>
        <w:rPr>
          <w:spacing w:val="11"/>
        </w:rPr>
        <w:t xml:space="preserve"> </w:t>
      </w:r>
      <w:r>
        <w:rPr>
          <w:spacing w:val="-2"/>
        </w:rPr>
        <w:t>теплоснабжение</w:t>
      </w:r>
      <w:r>
        <w:rPr>
          <w:spacing w:val="13"/>
        </w:rPr>
        <w:t xml:space="preserve"> </w:t>
      </w:r>
      <w:r>
        <w:rPr>
          <w:spacing w:val="-2"/>
        </w:rPr>
        <w:t>предусматривается</w:t>
      </w:r>
      <w:r>
        <w:rPr>
          <w:spacing w:val="13"/>
        </w:rPr>
        <w:t xml:space="preserve"> </w:t>
      </w:r>
      <w:r>
        <w:rPr>
          <w:spacing w:val="-4"/>
        </w:rPr>
        <w:t>для:</w:t>
      </w:r>
    </w:p>
    <w:p w14:paraId="5ADE29BE" w14:textId="77777777" w:rsidR="00111141" w:rsidRDefault="00D60EFB">
      <w:pPr>
        <w:pStyle w:val="a3"/>
        <w:spacing w:before="119"/>
        <w:ind w:right="151" w:firstLine="710"/>
        <w:jc w:val="both"/>
      </w:pPr>
      <w:r>
        <w:t xml:space="preserve">Индивидуальных жилых домов до трех этажей вне зависимости от </w:t>
      </w:r>
      <w:r>
        <w:rPr>
          <w:spacing w:val="-2"/>
        </w:rPr>
        <w:t>месторасположения;</w:t>
      </w:r>
    </w:p>
    <w:p w14:paraId="17F44162" w14:textId="77777777" w:rsidR="00111141" w:rsidRDefault="00D60EFB">
      <w:pPr>
        <w:pStyle w:val="a3"/>
        <w:spacing w:before="119"/>
        <w:ind w:right="150" w:firstLine="710"/>
        <w:jc w:val="both"/>
      </w:pPr>
      <w:r>
        <w:t>Малоэтажных</w:t>
      </w:r>
      <w:r>
        <w:rPr>
          <w:spacing w:val="-1"/>
        </w:rPr>
        <w:t xml:space="preserve"> </w:t>
      </w:r>
      <w:r>
        <w:t>(до</w:t>
      </w:r>
      <w:r>
        <w:rPr>
          <w:spacing w:val="-1"/>
        </w:rPr>
        <w:t xml:space="preserve"> </w:t>
      </w:r>
      <w:r>
        <w:t>четырех</w:t>
      </w:r>
      <w:r>
        <w:rPr>
          <w:spacing w:val="-1"/>
        </w:rPr>
        <w:t xml:space="preserve"> </w:t>
      </w:r>
      <w:r>
        <w:t>этажей)</w:t>
      </w:r>
      <w:r>
        <w:rPr>
          <w:spacing w:val="-2"/>
        </w:rPr>
        <w:t xml:space="preserve"> </w:t>
      </w:r>
      <w:r>
        <w:t>блокированных</w:t>
      </w:r>
      <w:r>
        <w:rPr>
          <w:spacing w:val="-1"/>
        </w:rPr>
        <w:t xml:space="preserve"> </w:t>
      </w:r>
      <w:r>
        <w:t>жилых</w:t>
      </w:r>
      <w:r>
        <w:rPr>
          <w:spacing w:val="-1"/>
        </w:rPr>
        <w:t xml:space="preserve"> </w:t>
      </w:r>
      <w:r>
        <w:t>домов</w:t>
      </w:r>
      <w:r>
        <w:rPr>
          <w:spacing w:val="-3"/>
        </w:rPr>
        <w:t xml:space="preserve"> </w:t>
      </w:r>
      <w:r>
        <w:t>(таунхаузов), планируемых к строительству вне перспективных зон действия источников централизованного</w:t>
      </w:r>
      <w:r>
        <w:rPr>
          <w:spacing w:val="-14"/>
        </w:rPr>
        <w:t xml:space="preserve"> </w:t>
      </w:r>
      <w:r>
        <w:t>теплоснабжения</w:t>
      </w:r>
      <w:r>
        <w:rPr>
          <w:spacing w:val="-13"/>
        </w:rPr>
        <w:t xml:space="preserve"> </w:t>
      </w:r>
      <w:r>
        <w:t>при</w:t>
      </w:r>
      <w:r>
        <w:rPr>
          <w:spacing w:val="-15"/>
        </w:rPr>
        <w:t xml:space="preserve"> </w:t>
      </w:r>
      <w:r>
        <w:t>условии</w:t>
      </w:r>
      <w:r>
        <w:rPr>
          <w:spacing w:val="-15"/>
        </w:rPr>
        <w:t xml:space="preserve"> </w:t>
      </w:r>
      <w:r>
        <w:t>удельной</w:t>
      </w:r>
      <w:r>
        <w:rPr>
          <w:spacing w:val="-14"/>
        </w:rPr>
        <w:t xml:space="preserve"> </w:t>
      </w:r>
      <w:r>
        <w:t>нагрузки</w:t>
      </w:r>
      <w:r>
        <w:rPr>
          <w:spacing w:val="-15"/>
        </w:rPr>
        <w:t xml:space="preserve"> </w:t>
      </w:r>
      <w:r>
        <w:t>теплоснабжения планируемой застройки менее 0,10 (Гкал/ч)/га.</w:t>
      </w:r>
    </w:p>
    <w:p w14:paraId="107CFA89" w14:textId="77777777" w:rsidR="00111141" w:rsidRDefault="00D60EFB">
      <w:pPr>
        <w:pStyle w:val="a3"/>
        <w:spacing w:before="119" w:line="242" w:lineRule="auto"/>
        <w:ind w:right="139" w:firstLine="710"/>
        <w:jc w:val="both"/>
      </w:pPr>
      <w:r>
        <w:t xml:space="preserve">В настоящее время на рынке представлено значительное количество источников индивидуального теплоснабжения, работающих на различных видах </w:t>
      </w:r>
      <w:r>
        <w:rPr>
          <w:spacing w:val="-2"/>
        </w:rPr>
        <w:t>топлива.</w:t>
      </w:r>
    </w:p>
    <w:p w14:paraId="25A41A82" w14:textId="77777777" w:rsidR="00111141" w:rsidRDefault="00111141">
      <w:pPr>
        <w:pStyle w:val="a3"/>
        <w:spacing w:line="242" w:lineRule="auto"/>
        <w:jc w:val="both"/>
        <w:sectPr w:rsidR="00111141">
          <w:pgSz w:w="11910" w:h="16840"/>
          <w:pgMar w:top="1040" w:right="425" w:bottom="460" w:left="992" w:header="432" w:footer="266" w:gutter="0"/>
          <w:cols w:space="720"/>
        </w:sectPr>
      </w:pPr>
    </w:p>
    <w:p w14:paraId="2399C4AC" w14:textId="77777777" w:rsidR="00111141" w:rsidRDefault="00D60EFB">
      <w:pPr>
        <w:pStyle w:val="2"/>
        <w:spacing w:before="196"/>
        <w:ind w:right="125"/>
      </w:pPr>
      <w:r>
        <w:t>Обоснование перспективных</w:t>
      </w:r>
      <w:r>
        <w:rPr>
          <w:spacing w:val="-1"/>
        </w:rPr>
        <w:t xml:space="preserve"> </w:t>
      </w:r>
      <w:r>
        <w:t>балансов</w:t>
      </w:r>
      <w:r>
        <w:rPr>
          <w:spacing w:val="-3"/>
        </w:rPr>
        <w:t xml:space="preserve"> </w:t>
      </w:r>
      <w:r>
        <w:t>производства</w:t>
      </w:r>
      <w:r>
        <w:rPr>
          <w:spacing w:val="-1"/>
        </w:rPr>
        <w:t xml:space="preserve"> </w:t>
      </w:r>
      <w:r>
        <w:t>и</w:t>
      </w:r>
      <w:r>
        <w:rPr>
          <w:spacing w:val="-3"/>
        </w:rPr>
        <w:t xml:space="preserve"> </w:t>
      </w:r>
      <w:r>
        <w:t>потребления</w:t>
      </w:r>
      <w:r>
        <w:rPr>
          <w:spacing w:val="-3"/>
        </w:rPr>
        <w:t xml:space="preserve"> </w:t>
      </w:r>
      <w:r>
        <w:t>тепловой</w:t>
      </w:r>
      <w:r>
        <w:rPr>
          <w:spacing w:val="-3"/>
        </w:rPr>
        <w:t xml:space="preserve"> </w:t>
      </w:r>
      <w:r>
        <w:t>мощности</w:t>
      </w:r>
      <w:r>
        <w:rPr>
          <w:spacing w:val="-3"/>
        </w:rPr>
        <w:t xml:space="preserve"> </w:t>
      </w:r>
      <w:r>
        <w:t>источников</w:t>
      </w:r>
      <w:r>
        <w:rPr>
          <w:spacing w:val="-3"/>
        </w:rPr>
        <w:t xml:space="preserve"> </w:t>
      </w:r>
      <w:r>
        <w:t>тепловой</w:t>
      </w:r>
      <w:r>
        <w:rPr>
          <w:spacing w:val="-3"/>
        </w:rPr>
        <w:t xml:space="preserve"> </w:t>
      </w:r>
      <w:r>
        <w:t>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p>
    <w:p w14:paraId="5D1AACFC" w14:textId="77777777" w:rsidR="00111141" w:rsidRDefault="00D60EFB">
      <w:pPr>
        <w:pStyle w:val="a3"/>
        <w:spacing w:before="120" w:line="242" w:lineRule="auto"/>
        <w:ind w:right="112" w:firstLine="710"/>
        <w:jc w:val="both"/>
      </w:pPr>
      <w:r>
        <w:t>Баланс тепловой мощности котельной в системе теплоснабжения Котельная с. Шилыково в зоне действия единой теплоснабжающей организации ОАО «Комсервис», Гкал/ч</w:t>
      </w:r>
    </w:p>
    <w:p w14:paraId="636B29B8" w14:textId="164F3058" w:rsidR="00111141" w:rsidRDefault="00D60EFB">
      <w:pPr>
        <w:spacing w:before="54" w:after="15"/>
        <w:ind w:right="100"/>
        <w:jc w:val="right"/>
      </w:pPr>
      <w:r>
        <w:t>Таблица</w:t>
      </w:r>
      <w:r>
        <w:rPr>
          <w:spacing w:val="-4"/>
        </w:rPr>
        <w:t xml:space="preserve"> </w:t>
      </w:r>
      <w:r>
        <w:rPr>
          <w:spacing w:val="-5"/>
        </w:rPr>
        <w:t>1</w:t>
      </w:r>
      <w:r w:rsidR="002518D5">
        <w:rPr>
          <w:spacing w:val="-5"/>
        </w:rPr>
        <w:t>0</w:t>
      </w:r>
      <w:r>
        <w:rPr>
          <w:spacing w:val="-5"/>
        </w:rPr>
        <w:t>2</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6"/>
        <w:gridCol w:w="955"/>
        <w:gridCol w:w="951"/>
        <w:gridCol w:w="946"/>
        <w:gridCol w:w="951"/>
        <w:gridCol w:w="951"/>
        <w:gridCol w:w="947"/>
        <w:gridCol w:w="951"/>
        <w:gridCol w:w="952"/>
        <w:gridCol w:w="966"/>
        <w:gridCol w:w="875"/>
        <w:gridCol w:w="870"/>
        <w:gridCol w:w="866"/>
        <w:gridCol w:w="841"/>
      </w:tblGrid>
      <w:tr w:rsidR="00111141" w14:paraId="0AA3D728" w14:textId="77777777">
        <w:trPr>
          <w:trHeight w:val="503"/>
        </w:trPr>
        <w:tc>
          <w:tcPr>
            <w:tcW w:w="3856" w:type="dxa"/>
          </w:tcPr>
          <w:p w14:paraId="212C6072" w14:textId="77777777" w:rsidR="00111141" w:rsidRDefault="00D60EFB">
            <w:pPr>
              <w:pStyle w:val="TableParagraph"/>
              <w:spacing w:before="125"/>
              <w:ind w:left="20" w:right="8"/>
            </w:pPr>
            <w:r>
              <w:t>Наименование</w:t>
            </w:r>
            <w:r>
              <w:rPr>
                <w:spacing w:val="-10"/>
              </w:rPr>
              <w:t xml:space="preserve"> </w:t>
            </w:r>
            <w:r>
              <w:rPr>
                <w:spacing w:val="-2"/>
              </w:rPr>
              <w:t>показателя</w:t>
            </w:r>
          </w:p>
        </w:tc>
        <w:tc>
          <w:tcPr>
            <w:tcW w:w="955" w:type="dxa"/>
          </w:tcPr>
          <w:p w14:paraId="3E7CBEC5" w14:textId="77777777" w:rsidR="00111141" w:rsidRDefault="00D60EFB">
            <w:pPr>
              <w:pStyle w:val="TableParagraph"/>
              <w:spacing w:before="125"/>
              <w:ind w:left="28" w:right="14"/>
            </w:pPr>
            <w:r>
              <w:rPr>
                <w:spacing w:val="-4"/>
              </w:rPr>
              <w:t>2018</w:t>
            </w:r>
          </w:p>
        </w:tc>
        <w:tc>
          <w:tcPr>
            <w:tcW w:w="951" w:type="dxa"/>
          </w:tcPr>
          <w:p w14:paraId="52AF5EBC" w14:textId="77777777" w:rsidR="00111141" w:rsidRDefault="00D60EFB">
            <w:pPr>
              <w:pStyle w:val="TableParagraph"/>
              <w:spacing w:before="125"/>
              <w:ind w:left="23" w:right="14"/>
            </w:pPr>
            <w:r>
              <w:rPr>
                <w:spacing w:val="-4"/>
              </w:rPr>
              <w:t>2019</w:t>
            </w:r>
          </w:p>
        </w:tc>
        <w:tc>
          <w:tcPr>
            <w:tcW w:w="946" w:type="dxa"/>
          </w:tcPr>
          <w:p w14:paraId="2CD243F7" w14:textId="77777777" w:rsidR="00111141" w:rsidRDefault="00D60EFB">
            <w:pPr>
              <w:pStyle w:val="TableParagraph"/>
              <w:spacing w:before="125"/>
              <w:ind w:left="26" w:right="22"/>
            </w:pPr>
            <w:r>
              <w:rPr>
                <w:spacing w:val="-4"/>
              </w:rPr>
              <w:t>2020</w:t>
            </w:r>
          </w:p>
        </w:tc>
        <w:tc>
          <w:tcPr>
            <w:tcW w:w="951" w:type="dxa"/>
          </w:tcPr>
          <w:p w14:paraId="19862344" w14:textId="77777777" w:rsidR="00111141" w:rsidRDefault="00D60EFB">
            <w:pPr>
              <w:pStyle w:val="TableParagraph"/>
              <w:spacing w:before="125"/>
              <w:ind w:left="23" w:right="15"/>
            </w:pPr>
            <w:r>
              <w:rPr>
                <w:spacing w:val="-4"/>
              </w:rPr>
              <w:t>2021</w:t>
            </w:r>
          </w:p>
        </w:tc>
        <w:tc>
          <w:tcPr>
            <w:tcW w:w="951" w:type="dxa"/>
          </w:tcPr>
          <w:p w14:paraId="4A039496" w14:textId="77777777" w:rsidR="00111141" w:rsidRDefault="00D60EFB">
            <w:pPr>
              <w:pStyle w:val="TableParagraph"/>
              <w:spacing w:before="125"/>
              <w:ind w:left="23" w:right="16"/>
            </w:pPr>
            <w:r>
              <w:rPr>
                <w:spacing w:val="-4"/>
              </w:rPr>
              <w:t>2022</w:t>
            </w:r>
          </w:p>
        </w:tc>
        <w:tc>
          <w:tcPr>
            <w:tcW w:w="947" w:type="dxa"/>
          </w:tcPr>
          <w:p w14:paraId="066810C4" w14:textId="77777777" w:rsidR="00111141" w:rsidRDefault="00D60EFB">
            <w:pPr>
              <w:pStyle w:val="TableParagraph"/>
              <w:spacing w:before="125"/>
              <w:ind w:left="10" w:right="9"/>
            </w:pPr>
            <w:r>
              <w:rPr>
                <w:spacing w:val="-4"/>
              </w:rPr>
              <w:t>2023</w:t>
            </w:r>
          </w:p>
        </w:tc>
        <w:tc>
          <w:tcPr>
            <w:tcW w:w="951" w:type="dxa"/>
          </w:tcPr>
          <w:p w14:paraId="6157F39C" w14:textId="77777777" w:rsidR="00111141" w:rsidRDefault="00D60EFB">
            <w:pPr>
              <w:pStyle w:val="TableParagraph"/>
              <w:spacing w:before="125"/>
              <w:ind w:left="23" w:right="19"/>
            </w:pPr>
            <w:r>
              <w:rPr>
                <w:spacing w:val="-4"/>
              </w:rPr>
              <w:t>2024</w:t>
            </w:r>
          </w:p>
        </w:tc>
        <w:tc>
          <w:tcPr>
            <w:tcW w:w="952" w:type="dxa"/>
          </w:tcPr>
          <w:p w14:paraId="0629A1A9" w14:textId="77777777" w:rsidR="00111141" w:rsidRDefault="00D60EFB">
            <w:pPr>
              <w:pStyle w:val="TableParagraph"/>
              <w:spacing w:before="125"/>
              <w:ind w:left="7" w:right="5"/>
            </w:pPr>
            <w:r>
              <w:rPr>
                <w:spacing w:val="-4"/>
              </w:rPr>
              <w:t>2025</w:t>
            </w:r>
          </w:p>
        </w:tc>
        <w:tc>
          <w:tcPr>
            <w:tcW w:w="966" w:type="dxa"/>
          </w:tcPr>
          <w:p w14:paraId="062B78C9" w14:textId="77777777" w:rsidR="00111141" w:rsidRDefault="00D60EFB">
            <w:pPr>
              <w:pStyle w:val="TableParagraph"/>
              <w:spacing w:before="125"/>
              <w:ind w:left="5"/>
            </w:pPr>
            <w:r>
              <w:rPr>
                <w:spacing w:val="-4"/>
              </w:rPr>
              <w:t>2026</w:t>
            </w:r>
          </w:p>
        </w:tc>
        <w:tc>
          <w:tcPr>
            <w:tcW w:w="875" w:type="dxa"/>
          </w:tcPr>
          <w:p w14:paraId="4CC566D3" w14:textId="77777777" w:rsidR="00111141" w:rsidRDefault="00D60EFB">
            <w:pPr>
              <w:pStyle w:val="TableParagraph"/>
              <w:spacing w:before="125"/>
              <w:ind w:left="8" w:right="1"/>
            </w:pPr>
            <w:r>
              <w:rPr>
                <w:spacing w:val="-4"/>
              </w:rPr>
              <w:t>2027</w:t>
            </w:r>
          </w:p>
        </w:tc>
        <w:tc>
          <w:tcPr>
            <w:tcW w:w="870" w:type="dxa"/>
          </w:tcPr>
          <w:p w14:paraId="4C068225" w14:textId="77777777" w:rsidR="00111141" w:rsidRDefault="00D60EFB">
            <w:pPr>
              <w:pStyle w:val="TableParagraph"/>
              <w:spacing w:before="125"/>
              <w:ind w:right="6"/>
            </w:pPr>
            <w:r>
              <w:rPr>
                <w:spacing w:val="-4"/>
              </w:rPr>
              <w:t>2028</w:t>
            </w:r>
          </w:p>
        </w:tc>
        <w:tc>
          <w:tcPr>
            <w:tcW w:w="866" w:type="dxa"/>
          </w:tcPr>
          <w:p w14:paraId="30BBA8F3" w14:textId="77777777" w:rsidR="00111141" w:rsidRDefault="00D60EFB">
            <w:pPr>
              <w:pStyle w:val="TableParagraph"/>
              <w:spacing w:before="1" w:line="251" w:lineRule="exact"/>
              <w:ind w:left="165"/>
              <w:jc w:val="left"/>
            </w:pPr>
            <w:r>
              <w:rPr>
                <w:spacing w:val="-2"/>
              </w:rPr>
              <w:t>2029-</w:t>
            </w:r>
          </w:p>
          <w:p w14:paraId="2A4D2E26" w14:textId="77777777" w:rsidR="00111141" w:rsidRDefault="00D60EFB">
            <w:pPr>
              <w:pStyle w:val="TableParagraph"/>
              <w:spacing w:line="232" w:lineRule="exact"/>
              <w:ind w:left="199"/>
              <w:jc w:val="left"/>
            </w:pPr>
            <w:r>
              <w:rPr>
                <w:spacing w:val="-4"/>
              </w:rPr>
              <w:t>2033</w:t>
            </w:r>
          </w:p>
        </w:tc>
        <w:tc>
          <w:tcPr>
            <w:tcW w:w="841" w:type="dxa"/>
          </w:tcPr>
          <w:p w14:paraId="6DF0204C" w14:textId="77777777" w:rsidR="00111141" w:rsidRDefault="00D60EFB">
            <w:pPr>
              <w:pStyle w:val="TableParagraph"/>
              <w:spacing w:before="1" w:line="251" w:lineRule="exact"/>
              <w:ind w:left="154"/>
              <w:jc w:val="left"/>
            </w:pPr>
            <w:r>
              <w:rPr>
                <w:spacing w:val="-2"/>
              </w:rPr>
              <w:t>2034-</w:t>
            </w:r>
          </w:p>
          <w:p w14:paraId="3014022A" w14:textId="77777777" w:rsidR="00111141" w:rsidRDefault="00D60EFB">
            <w:pPr>
              <w:pStyle w:val="TableParagraph"/>
              <w:spacing w:line="232" w:lineRule="exact"/>
              <w:ind w:left="192"/>
              <w:jc w:val="left"/>
            </w:pPr>
            <w:r>
              <w:rPr>
                <w:spacing w:val="-4"/>
              </w:rPr>
              <w:t>2035</w:t>
            </w:r>
          </w:p>
        </w:tc>
      </w:tr>
      <w:tr w:rsidR="00111141" w14:paraId="0DAB5DFB" w14:textId="77777777">
        <w:trPr>
          <w:trHeight w:val="254"/>
        </w:trPr>
        <w:tc>
          <w:tcPr>
            <w:tcW w:w="3856" w:type="dxa"/>
          </w:tcPr>
          <w:p w14:paraId="4A81E176" w14:textId="77777777" w:rsidR="00111141" w:rsidRDefault="00D60EFB">
            <w:pPr>
              <w:pStyle w:val="TableParagraph"/>
              <w:spacing w:before="1" w:line="233" w:lineRule="exact"/>
              <w:ind w:left="20" w:right="12"/>
            </w:pPr>
            <w:r>
              <w:rPr>
                <w:spacing w:val="-10"/>
              </w:rPr>
              <w:t>1</w:t>
            </w:r>
          </w:p>
        </w:tc>
        <w:tc>
          <w:tcPr>
            <w:tcW w:w="955" w:type="dxa"/>
          </w:tcPr>
          <w:p w14:paraId="73B35417" w14:textId="77777777" w:rsidR="00111141" w:rsidRDefault="00D60EFB">
            <w:pPr>
              <w:pStyle w:val="TableParagraph"/>
              <w:spacing w:before="1" w:line="233" w:lineRule="exact"/>
              <w:ind w:left="28" w:right="19"/>
            </w:pPr>
            <w:r>
              <w:rPr>
                <w:spacing w:val="-10"/>
              </w:rPr>
              <w:t>2</w:t>
            </w:r>
          </w:p>
        </w:tc>
        <w:tc>
          <w:tcPr>
            <w:tcW w:w="951" w:type="dxa"/>
          </w:tcPr>
          <w:p w14:paraId="41ADE998" w14:textId="77777777" w:rsidR="00111141" w:rsidRDefault="00D60EFB">
            <w:pPr>
              <w:pStyle w:val="TableParagraph"/>
              <w:spacing w:before="1" w:line="233" w:lineRule="exact"/>
              <w:ind w:left="23" w:right="10"/>
            </w:pPr>
            <w:r>
              <w:rPr>
                <w:spacing w:val="-10"/>
              </w:rPr>
              <w:t>3</w:t>
            </w:r>
          </w:p>
        </w:tc>
        <w:tc>
          <w:tcPr>
            <w:tcW w:w="946" w:type="dxa"/>
          </w:tcPr>
          <w:p w14:paraId="47E75425" w14:textId="77777777" w:rsidR="00111141" w:rsidRDefault="00D60EFB">
            <w:pPr>
              <w:pStyle w:val="TableParagraph"/>
              <w:spacing w:before="1" w:line="233" w:lineRule="exact"/>
              <w:ind w:left="26" w:right="17"/>
            </w:pPr>
            <w:r>
              <w:rPr>
                <w:spacing w:val="-10"/>
              </w:rPr>
              <w:t>4</w:t>
            </w:r>
          </w:p>
        </w:tc>
        <w:tc>
          <w:tcPr>
            <w:tcW w:w="951" w:type="dxa"/>
          </w:tcPr>
          <w:p w14:paraId="1093E6D0" w14:textId="77777777" w:rsidR="00111141" w:rsidRDefault="00D60EFB">
            <w:pPr>
              <w:pStyle w:val="TableParagraph"/>
              <w:spacing w:before="1" w:line="233" w:lineRule="exact"/>
              <w:ind w:left="23" w:right="10"/>
            </w:pPr>
            <w:r>
              <w:rPr>
                <w:spacing w:val="-10"/>
              </w:rPr>
              <w:t>5</w:t>
            </w:r>
          </w:p>
        </w:tc>
        <w:tc>
          <w:tcPr>
            <w:tcW w:w="951" w:type="dxa"/>
          </w:tcPr>
          <w:p w14:paraId="150A6519" w14:textId="77777777" w:rsidR="00111141" w:rsidRDefault="00D60EFB">
            <w:pPr>
              <w:pStyle w:val="TableParagraph"/>
              <w:spacing w:before="1" w:line="233" w:lineRule="exact"/>
              <w:ind w:left="23" w:right="11"/>
            </w:pPr>
            <w:r>
              <w:rPr>
                <w:spacing w:val="-10"/>
              </w:rPr>
              <w:t>6</w:t>
            </w:r>
          </w:p>
        </w:tc>
        <w:tc>
          <w:tcPr>
            <w:tcW w:w="947" w:type="dxa"/>
          </w:tcPr>
          <w:p w14:paraId="4AD53803" w14:textId="77777777" w:rsidR="00111141" w:rsidRDefault="00D60EFB">
            <w:pPr>
              <w:pStyle w:val="TableParagraph"/>
              <w:spacing w:before="1" w:line="233" w:lineRule="exact"/>
              <w:ind w:left="10" w:right="5"/>
            </w:pPr>
            <w:r>
              <w:rPr>
                <w:spacing w:val="-10"/>
              </w:rPr>
              <w:t>7</w:t>
            </w:r>
          </w:p>
        </w:tc>
        <w:tc>
          <w:tcPr>
            <w:tcW w:w="951" w:type="dxa"/>
          </w:tcPr>
          <w:p w14:paraId="70D2B350" w14:textId="77777777" w:rsidR="00111141" w:rsidRDefault="00D60EFB">
            <w:pPr>
              <w:pStyle w:val="TableParagraph"/>
              <w:spacing w:before="1" w:line="233" w:lineRule="exact"/>
              <w:ind w:left="23" w:right="14"/>
            </w:pPr>
            <w:r>
              <w:rPr>
                <w:spacing w:val="-10"/>
              </w:rPr>
              <w:t>8</w:t>
            </w:r>
          </w:p>
        </w:tc>
        <w:tc>
          <w:tcPr>
            <w:tcW w:w="952" w:type="dxa"/>
          </w:tcPr>
          <w:p w14:paraId="5E35F74D" w14:textId="77777777" w:rsidR="00111141" w:rsidRDefault="00D60EFB">
            <w:pPr>
              <w:pStyle w:val="TableParagraph"/>
              <w:spacing w:before="1" w:line="233" w:lineRule="exact"/>
              <w:ind w:left="7"/>
            </w:pPr>
            <w:r>
              <w:rPr>
                <w:spacing w:val="-10"/>
              </w:rPr>
              <w:t>9</w:t>
            </w:r>
          </w:p>
        </w:tc>
        <w:tc>
          <w:tcPr>
            <w:tcW w:w="966" w:type="dxa"/>
          </w:tcPr>
          <w:p w14:paraId="575D2CE6" w14:textId="77777777" w:rsidR="00111141" w:rsidRDefault="00D60EFB">
            <w:pPr>
              <w:pStyle w:val="TableParagraph"/>
              <w:spacing w:before="1" w:line="233" w:lineRule="exact"/>
              <w:ind w:left="5"/>
            </w:pPr>
            <w:r>
              <w:rPr>
                <w:spacing w:val="-5"/>
              </w:rPr>
              <w:t>10</w:t>
            </w:r>
          </w:p>
        </w:tc>
        <w:tc>
          <w:tcPr>
            <w:tcW w:w="875" w:type="dxa"/>
          </w:tcPr>
          <w:p w14:paraId="2C904AEC" w14:textId="77777777" w:rsidR="00111141" w:rsidRDefault="00D60EFB">
            <w:pPr>
              <w:pStyle w:val="TableParagraph"/>
              <w:spacing w:before="1" w:line="233" w:lineRule="exact"/>
              <w:ind w:left="8"/>
            </w:pPr>
            <w:r>
              <w:rPr>
                <w:spacing w:val="-5"/>
              </w:rPr>
              <w:t>11</w:t>
            </w:r>
          </w:p>
        </w:tc>
        <w:tc>
          <w:tcPr>
            <w:tcW w:w="870" w:type="dxa"/>
          </w:tcPr>
          <w:p w14:paraId="369711A2" w14:textId="77777777" w:rsidR="00111141" w:rsidRDefault="00D60EFB">
            <w:pPr>
              <w:pStyle w:val="TableParagraph"/>
              <w:spacing w:before="1" w:line="233" w:lineRule="exact"/>
              <w:ind w:right="6"/>
            </w:pPr>
            <w:r>
              <w:rPr>
                <w:spacing w:val="-5"/>
              </w:rPr>
              <w:t>12</w:t>
            </w:r>
          </w:p>
        </w:tc>
        <w:tc>
          <w:tcPr>
            <w:tcW w:w="866" w:type="dxa"/>
          </w:tcPr>
          <w:p w14:paraId="5C8C3BC8" w14:textId="77777777" w:rsidR="00111141" w:rsidRDefault="00D60EFB">
            <w:pPr>
              <w:pStyle w:val="TableParagraph"/>
              <w:spacing w:before="1" w:line="233" w:lineRule="exact"/>
              <w:ind w:right="14"/>
            </w:pPr>
            <w:r>
              <w:rPr>
                <w:spacing w:val="-5"/>
              </w:rPr>
              <w:t>13</w:t>
            </w:r>
          </w:p>
        </w:tc>
        <w:tc>
          <w:tcPr>
            <w:tcW w:w="841" w:type="dxa"/>
          </w:tcPr>
          <w:p w14:paraId="0ADE4FE3" w14:textId="77777777" w:rsidR="00111141" w:rsidRDefault="00D60EFB">
            <w:pPr>
              <w:pStyle w:val="TableParagraph"/>
              <w:spacing w:before="1" w:line="233" w:lineRule="exact"/>
              <w:ind w:right="1"/>
            </w:pPr>
            <w:r>
              <w:rPr>
                <w:spacing w:val="-5"/>
              </w:rPr>
              <w:t>14</w:t>
            </w:r>
          </w:p>
        </w:tc>
      </w:tr>
      <w:tr w:rsidR="00111141" w14:paraId="436E3CC5" w14:textId="77777777">
        <w:trPr>
          <w:trHeight w:val="503"/>
        </w:trPr>
        <w:tc>
          <w:tcPr>
            <w:tcW w:w="3856" w:type="dxa"/>
          </w:tcPr>
          <w:p w14:paraId="0241279A" w14:textId="77777777" w:rsidR="00111141" w:rsidRDefault="00D60EFB">
            <w:pPr>
              <w:pStyle w:val="TableParagraph"/>
              <w:spacing w:line="250" w:lineRule="exact"/>
              <w:ind w:left="1459" w:hanging="1292"/>
              <w:jc w:val="left"/>
            </w:pPr>
            <w:r>
              <w:t>Установленная</w:t>
            </w:r>
            <w:r>
              <w:rPr>
                <w:spacing w:val="-12"/>
              </w:rPr>
              <w:t xml:space="preserve"> </w:t>
            </w:r>
            <w:r>
              <w:t>тепловая</w:t>
            </w:r>
            <w:r>
              <w:rPr>
                <w:spacing w:val="-12"/>
              </w:rPr>
              <w:t xml:space="preserve"> </w:t>
            </w:r>
            <w:r>
              <w:t>мощность,</w:t>
            </w:r>
            <w:r>
              <w:rPr>
                <w:spacing w:val="-14"/>
              </w:rPr>
              <w:t xml:space="preserve"> </w:t>
            </w:r>
            <w:r>
              <w:t>в том числе</w:t>
            </w:r>
          </w:p>
        </w:tc>
        <w:tc>
          <w:tcPr>
            <w:tcW w:w="955" w:type="dxa"/>
          </w:tcPr>
          <w:p w14:paraId="1898E204" w14:textId="77777777" w:rsidR="00111141" w:rsidRDefault="00D60EFB">
            <w:pPr>
              <w:pStyle w:val="TableParagraph"/>
              <w:spacing w:before="125"/>
              <w:ind w:left="28" w:right="10"/>
            </w:pPr>
            <w:r>
              <w:rPr>
                <w:spacing w:val="-4"/>
              </w:rPr>
              <w:t>11,8</w:t>
            </w:r>
          </w:p>
        </w:tc>
        <w:tc>
          <w:tcPr>
            <w:tcW w:w="951" w:type="dxa"/>
          </w:tcPr>
          <w:p w14:paraId="3C23673B" w14:textId="77777777" w:rsidR="00111141" w:rsidRDefault="00D60EFB">
            <w:pPr>
              <w:pStyle w:val="TableParagraph"/>
              <w:spacing w:before="125"/>
              <w:ind w:left="23" w:right="10"/>
            </w:pPr>
            <w:r>
              <w:rPr>
                <w:spacing w:val="-4"/>
              </w:rPr>
              <w:t>11,8</w:t>
            </w:r>
          </w:p>
        </w:tc>
        <w:tc>
          <w:tcPr>
            <w:tcW w:w="946" w:type="dxa"/>
          </w:tcPr>
          <w:p w14:paraId="353C209F" w14:textId="77777777" w:rsidR="00111141" w:rsidRDefault="00D60EFB">
            <w:pPr>
              <w:pStyle w:val="TableParagraph"/>
              <w:spacing w:before="125"/>
              <w:ind w:left="26" w:right="17"/>
            </w:pPr>
            <w:r>
              <w:rPr>
                <w:spacing w:val="-4"/>
              </w:rPr>
              <w:t>11,8</w:t>
            </w:r>
          </w:p>
        </w:tc>
        <w:tc>
          <w:tcPr>
            <w:tcW w:w="951" w:type="dxa"/>
          </w:tcPr>
          <w:p w14:paraId="5EBC3399" w14:textId="77777777" w:rsidR="00111141" w:rsidRDefault="00D60EFB">
            <w:pPr>
              <w:pStyle w:val="TableParagraph"/>
              <w:spacing w:before="125"/>
              <w:ind w:left="23" w:right="11"/>
            </w:pPr>
            <w:r>
              <w:rPr>
                <w:spacing w:val="-4"/>
              </w:rPr>
              <w:t>11,8</w:t>
            </w:r>
          </w:p>
        </w:tc>
        <w:tc>
          <w:tcPr>
            <w:tcW w:w="951" w:type="dxa"/>
          </w:tcPr>
          <w:p w14:paraId="75146B7E" w14:textId="77777777" w:rsidR="00111141" w:rsidRDefault="00D60EFB">
            <w:pPr>
              <w:pStyle w:val="TableParagraph"/>
              <w:spacing w:before="125"/>
              <w:ind w:left="23" w:right="6"/>
            </w:pPr>
            <w:r>
              <w:rPr>
                <w:spacing w:val="-4"/>
              </w:rPr>
              <w:t>7,280</w:t>
            </w:r>
          </w:p>
        </w:tc>
        <w:tc>
          <w:tcPr>
            <w:tcW w:w="947" w:type="dxa"/>
          </w:tcPr>
          <w:p w14:paraId="2B6CA4BB" w14:textId="77777777" w:rsidR="00111141" w:rsidRDefault="00D60EFB">
            <w:pPr>
              <w:pStyle w:val="TableParagraph"/>
              <w:spacing w:before="125"/>
              <w:ind w:left="10"/>
            </w:pPr>
            <w:r>
              <w:rPr>
                <w:spacing w:val="-4"/>
              </w:rPr>
              <w:t>7,280</w:t>
            </w:r>
          </w:p>
        </w:tc>
        <w:tc>
          <w:tcPr>
            <w:tcW w:w="951" w:type="dxa"/>
          </w:tcPr>
          <w:p w14:paraId="01F85967" w14:textId="77777777" w:rsidR="00111141" w:rsidRDefault="00D60EFB">
            <w:pPr>
              <w:pStyle w:val="TableParagraph"/>
              <w:spacing w:before="125"/>
              <w:ind w:left="23" w:right="9"/>
            </w:pPr>
            <w:r>
              <w:rPr>
                <w:spacing w:val="-4"/>
              </w:rPr>
              <w:t>7,280</w:t>
            </w:r>
          </w:p>
        </w:tc>
        <w:tc>
          <w:tcPr>
            <w:tcW w:w="5370" w:type="dxa"/>
            <w:gridSpan w:val="6"/>
            <w:vMerge w:val="restart"/>
          </w:tcPr>
          <w:p w14:paraId="2F8A7220" w14:textId="77777777" w:rsidR="00111141" w:rsidRDefault="00111141">
            <w:pPr>
              <w:pStyle w:val="TableParagraph"/>
              <w:jc w:val="left"/>
            </w:pPr>
          </w:p>
          <w:p w14:paraId="6D4907D2" w14:textId="77777777" w:rsidR="00111141" w:rsidRDefault="00111141">
            <w:pPr>
              <w:pStyle w:val="TableParagraph"/>
              <w:jc w:val="left"/>
            </w:pPr>
          </w:p>
          <w:p w14:paraId="25BDFE19" w14:textId="77777777" w:rsidR="00111141" w:rsidRDefault="00111141">
            <w:pPr>
              <w:pStyle w:val="TableParagraph"/>
              <w:jc w:val="left"/>
            </w:pPr>
          </w:p>
          <w:p w14:paraId="04C9D3D6" w14:textId="77777777" w:rsidR="00111141" w:rsidRDefault="00111141">
            <w:pPr>
              <w:pStyle w:val="TableParagraph"/>
              <w:jc w:val="left"/>
            </w:pPr>
          </w:p>
          <w:p w14:paraId="4DD0688C" w14:textId="77777777" w:rsidR="00111141" w:rsidRDefault="00111141">
            <w:pPr>
              <w:pStyle w:val="TableParagraph"/>
              <w:jc w:val="left"/>
            </w:pPr>
          </w:p>
          <w:p w14:paraId="4F47985A" w14:textId="77777777" w:rsidR="00111141" w:rsidRDefault="00111141">
            <w:pPr>
              <w:pStyle w:val="TableParagraph"/>
              <w:jc w:val="left"/>
            </w:pPr>
          </w:p>
          <w:p w14:paraId="08AC9834" w14:textId="77777777" w:rsidR="00111141" w:rsidRDefault="00111141">
            <w:pPr>
              <w:pStyle w:val="TableParagraph"/>
              <w:jc w:val="left"/>
            </w:pPr>
          </w:p>
          <w:p w14:paraId="6057BEC2" w14:textId="77777777" w:rsidR="00111141" w:rsidRDefault="00111141">
            <w:pPr>
              <w:pStyle w:val="TableParagraph"/>
              <w:jc w:val="left"/>
            </w:pPr>
          </w:p>
          <w:p w14:paraId="213DF757" w14:textId="77777777" w:rsidR="00111141" w:rsidRDefault="00111141">
            <w:pPr>
              <w:pStyle w:val="TableParagraph"/>
              <w:jc w:val="left"/>
            </w:pPr>
          </w:p>
          <w:p w14:paraId="6146766E" w14:textId="77777777" w:rsidR="00111141" w:rsidRDefault="00111141">
            <w:pPr>
              <w:pStyle w:val="TableParagraph"/>
              <w:spacing w:before="49"/>
              <w:jc w:val="left"/>
            </w:pPr>
          </w:p>
          <w:p w14:paraId="673A5225" w14:textId="77777777" w:rsidR="00111141" w:rsidRDefault="00D60EFB">
            <w:pPr>
              <w:pStyle w:val="TableParagraph"/>
              <w:ind w:left="232"/>
              <w:jc w:val="left"/>
            </w:pPr>
            <w:r>
              <w:t>Переключение</w:t>
            </w:r>
            <w:r>
              <w:rPr>
                <w:spacing w:val="-5"/>
              </w:rPr>
              <w:t xml:space="preserve"> </w:t>
            </w:r>
            <w:r>
              <w:t>потребители</w:t>
            </w:r>
            <w:r>
              <w:rPr>
                <w:spacing w:val="-2"/>
              </w:rPr>
              <w:t xml:space="preserve"> </w:t>
            </w:r>
            <w:r>
              <w:t>на</w:t>
            </w:r>
            <w:r>
              <w:rPr>
                <w:spacing w:val="-9"/>
              </w:rPr>
              <w:t xml:space="preserve"> </w:t>
            </w:r>
            <w:r>
              <w:t>новую</w:t>
            </w:r>
            <w:r>
              <w:rPr>
                <w:spacing w:val="-6"/>
              </w:rPr>
              <w:t xml:space="preserve"> </w:t>
            </w:r>
            <w:r>
              <w:t>газовую</w:t>
            </w:r>
            <w:r>
              <w:rPr>
                <w:spacing w:val="-9"/>
              </w:rPr>
              <w:t xml:space="preserve"> </w:t>
            </w:r>
            <w:r>
              <w:rPr>
                <w:spacing w:val="-5"/>
              </w:rPr>
              <w:t>БМК</w:t>
            </w:r>
          </w:p>
        </w:tc>
      </w:tr>
      <w:tr w:rsidR="00111141" w14:paraId="0B8D70F9" w14:textId="77777777">
        <w:trPr>
          <w:trHeight w:val="253"/>
        </w:trPr>
        <w:tc>
          <w:tcPr>
            <w:tcW w:w="3856" w:type="dxa"/>
          </w:tcPr>
          <w:p w14:paraId="771E178C" w14:textId="77777777" w:rsidR="00111141" w:rsidRDefault="00D60EFB">
            <w:pPr>
              <w:pStyle w:val="TableParagraph"/>
              <w:spacing w:before="1" w:line="233" w:lineRule="exact"/>
              <w:ind w:left="20" w:right="8"/>
            </w:pPr>
            <w:r>
              <w:t>Располагаемая</w:t>
            </w:r>
            <w:r>
              <w:rPr>
                <w:spacing w:val="-7"/>
              </w:rPr>
              <w:t xml:space="preserve"> </w:t>
            </w:r>
            <w:r>
              <w:t>тепловая</w:t>
            </w:r>
            <w:r>
              <w:rPr>
                <w:spacing w:val="-7"/>
              </w:rPr>
              <w:t xml:space="preserve"> </w:t>
            </w:r>
            <w:r>
              <w:rPr>
                <w:spacing w:val="-2"/>
              </w:rPr>
              <w:t>мощность</w:t>
            </w:r>
          </w:p>
        </w:tc>
        <w:tc>
          <w:tcPr>
            <w:tcW w:w="955" w:type="dxa"/>
          </w:tcPr>
          <w:p w14:paraId="587A48B9" w14:textId="77777777" w:rsidR="00111141" w:rsidRDefault="00D60EFB">
            <w:pPr>
              <w:pStyle w:val="TableParagraph"/>
              <w:spacing w:before="1" w:line="233" w:lineRule="exact"/>
              <w:ind w:left="28" w:right="14"/>
            </w:pPr>
            <w:r>
              <w:rPr>
                <w:spacing w:val="-4"/>
              </w:rPr>
              <w:t>8,813</w:t>
            </w:r>
          </w:p>
        </w:tc>
        <w:tc>
          <w:tcPr>
            <w:tcW w:w="951" w:type="dxa"/>
          </w:tcPr>
          <w:p w14:paraId="6644CC94" w14:textId="77777777" w:rsidR="00111141" w:rsidRDefault="00D60EFB">
            <w:pPr>
              <w:pStyle w:val="TableParagraph"/>
              <w:spacing w:before="1" w:line="233" w:lineRule="exact"/>
              <w:ind w:left="23" w:right="5"/>
            </w:pPr>
            <w:r>
              <w:rPr>
                <w:spacing w:val="-4"/>
              </w:rPr>
              <w:t>8,813</w:t>
            </w:r>
          </w:p>
        </w:tc>
        <w:tc>
          <w:tcPr>
            <w:tcW w:w="946" w:type="dxa"/>
          </w:tcPr>
          <w:p w14:paraId="78692EC4" w14:textId="77777777" w:rsidR="00111141" w:rsidRDefault="00D60EFB">
            <w:pPr>
              <w:pStyle w:val="TableParagraph"/>
              <w:spacing w:before="1" w:line="233" w:lineRule="exact"/>
              <w:ind w:left="26" w:right="13"/>
            </w:pPr>
            <w:r>
              <w:rPr>
                <w:spacing w:val="-4"/>
              </w:rPr>
              <w:t>8,813</w:t>
            </w:r>
          </w:p>
        </w:tc>
        <w:tc>
          <w:tcPr>
            <w:tcW w:w="951" w:type="dxa"/>
          </w:tcPr>
          <w:p w14:paraId="76340FB5" w14:textId="77777777" w:rsidR="00111141" w:rsidRDefault="00D60EFB">
            <w:pPr>
              <w:pStyle w:val="TableParagraph"/>
              <w:spacing w:before="1" w:line="233" w:lineRule="exact"/>
              <w:ind w:left="23" w:right="6"/>
            </w:pPr>
            <w:r>
              <w:rPr>
                <w:spacing w:val="-4"/>
              </w:rPr>
              <w:t>8,813</w:t>
            </w:r>
          </w:p>
        </w:tc>
        <w:tc>
          <w:tcPr>
            <w:tcW w:w="951" w:type="dxa"/>
          </w:tcPr>
          <w:p w14:paraId="464B925B" w14:textId="77777777" w:rsidR="00111141" w:rsidRDefault="00D60EFB">
            <w:pPr>
              <w:pStyle w:val="TableParagraph"/>
              <w:spacing w:before="1" w:line="233" w:lineRule="exact"/>
              <w:ind w:left="23" w:right="6"/>
            </w:pPr>
            <w:r>
              <w:rPr>
                <w:spacing w:val="-4"/>
              </w:rPr>
              <w:t>7,644</w:t>
            </w:r>
          </w:p>
        </w:tc>
        <w:tc>
          <w:tcPr>
            <w:tcW w:w="947" w:type="dxa"/>
          </w:tcPr>
          <w:p w14:paraId="5C3A93C9" w14:textId="77777777" w:rsidR="00111141" w:rsidRDefault="00D60EFB">
            <w:pPr>
              <w:pStyle w:val="TableParagraph"/>
              <w:spacing w:before="1" w:line="233" w:lineRule="exact"/>
              <w:ind w:left="10"/>
            </w:pPr>
            <w:r>
              <w:rPr>
                <w:spacing w:val="-4"/>
              </w:rPr>
              <w:t>7,644</w:t>
            </w:r>
          </w:p>
        </w:tc>
        <w:tc>
          <w:tcPr>
            <w:tcW w:w="951" w:type="dxa"/>
          </w:tcPr>
          <w:p w14:paraId="4E4460FB" w14:textId="77777777" w:rsidR="00111141" w:rsidRDefault="00D60EFB">
            <w:pPr>
              <w:pStyle w:val="TableParagraph"/>
              <w:spacing w:before="1" w:line="233" w:lineRule="exact"/>
              <w:ind w:left="23" w:right="9"/>
            </w:pPr>
            <w:r>
              <w:rPr>
                <w:spacing w:val="-4"/>
              </w:rPr>
              <w:t>7,644</w:t>
            </w:r>
          </w:p>
        </w:tc>
        <w:tc>
          <w:tcPr>
            <w:tcW w:w="5370" w:type="dxa"/>
            <w:gridSpan w:val="6"/>
            <w:vMerge/>
            <w:tcBorders>
              <w:top w:val="nil"/>
            </w:tcBorders>
          </w:tcPr>
          <w:p w14:paraId="30496AA8" w14:textId="77777777" w:rsidR="00111141" w:rsidRDefault="00111141">
            <w:pPr>
              <w:rPr>
                <w:sz w:val="2"/>
                <w:szCs w:val="2"/>
              </w:rPr>
            </w:pPr>
          </w:p>
        </w:tc>
      </w:tr>
      <w:tr w:rsidR="00111141" w14:paraId="456942B3" w14:textId="77777777">
        <w:trPr>
          <w:trHeight w:val="254"/>
        </w:trPr>
        <w:tc>
          <w:tcPr>
            <w:tcW w:w="3856" w:type="dxa"/>
          </w:tcPr>
          <w:p w14:paraId="4C33ADF0" w14:textId="77777777" w:rsidR="00111141" w:rsidRDefault="00D60EFB">
            <w:pPr>
              <w:pStyle w:val="TableParagraph"/>
              <w:spacing w:before="1" w:line="233" w:lineRule="exact"/>
              <w:ind w:left="20" w:right="5"/>
            </w:pPr>
            <w:r>
              <w:t>Затраты</w:t>
            </w:r>
            <w:r>
              <w:rPr>
                <w:spacing w:val="-3"/>
              </w:rPr>
              <w:t xml:space="preserve"> </w:t>
            </w:r>
            <w:r>
              <w:t>тепла</w:t>
            </w:r>
            <w:r>
              <w:rPr>
                <w:spacing w:val="-5"/>
              </w:rPr>
              <w:t xml:space="preserve"> </w:t>
            </w:r>
            <w:r>
              <w:t>на</w:t>
            </w:r>
            <w:r>
              <w:rPr>
                <w:spacing w:val="-4"/>
              </w:rPr>
              <w:t xml:space="preserve"> </w:t>
            </w:r>
            <w:r>
              <w:t>собственные</w:t>
            </w:r>
            <w:r>
              <w:rPr>
                <w:spacing w:val="-4"/>
              </w:rPr>
              <w:t xml:space="preserve"> нужды</w:t>
            </w:r>
          </w:p>
        </w:tc>
        <w:tc>
          <w:tcPr>
            <w:tcW w:w="955" w:type="dxa"/>
          </w:tcPr>
          <w:p w14:paraId="75A4B3D7" w14:textId="77777777" w:rsidR="00111141" w:rsidRDefault="00D60EFB">
            <w:pPr>
              <w:pStyle w:val="TableParagraph"/>
              <w:spacing w:before="1" w:line="233" w:lineRule="exact"/>
              <w:ind w:left="28" w:right="14"/>
            </w:pPr>
            <w:r>
              <w:rPr>
                <w:spacing w:val="-4"/>
              </w:rPr>
              <w:t>0,320</w:t>
            </w:r>
          </w:p>
        </w:tc>
        <w:tc>
          <w:tcPr>
            <w:tcW w:w="951" w:type="dxa"/>
          </w:tcPr>
          <w:p w14:paraId="4A942F46" w14:textId="77777777" w:rsidR="00111141" w:rsidRDefault="00D60EFB">
            <w:pPr>
              <w:pStyle w:val="TableParagraph"/>
              <w:spacing w:before="1" w:line="233" w:lineRule="exact"/>
              <w:ind w:left="23" w:right="5"/>
            </w:pPr>
            <w:r>
              <w:rPr>
                <w:spacing w:val="-4"/>
              </w:rPr>
              <w:t>0,320</w:t>
            </w:r>
          </w:p>
        </w:tc>
        <w:tc>
          <w:tcPr>
            <w:tcW w:w="946" w:type="dxa"/>
          </w:tcPr>
          <w:p w14:paraId="31E6671F" w14:textId="77777777" w:rsidR="00111141" w:rsidRDefault="00D60EFB">
            <w:pPr>
              <w:pStyle w:val="TableParagraph"/>
              <w:spacing w:before="1" w:line="233" w:lineRule="exact"/>
              <w:ind w:left="26" w:right="13"/>
            </w:pPr>
            <w:r>
              <w:rPr>
                <w:spacing w:val="-4"/>
              </w:rPr>
              <w:t>0,320</w:t>
            </w:r>
          </w:p>
        </w:tc>
        <w:tc>
          <w:tcPr>
            <w:tcW w:w="951" w:type="dxa"/>
          </w:tcPr>
          <w:p w14:paraId="6F0EF02B" w14:textId="77777777" w:rsidR="00111141" w:rsidRDefault="00D60EFB">
            <w:pPr>
              <w:pStyle w:val="TableParagraph"/>
              <w:spacing w:before="1" w:line="233" w:lineRule="exact"/>
              <w:ind w:left="23" w:right="6"/>
            </w:pPr>
            <w:r>
              <w:rPr>
                <w:spacing w:val="-4"/>
              </w:rPr>
              <w:t>0,320</w:t>
            </w:r>
          </w:p>
        </w:tc>
        <w:tc>
          <w:tcPr>
            <w:tcW w:w="951" w:type="dxa"/>
          </w:tcPr>
          <w:p w14:paraId="2B208EA5" w14:textId="77777777" w:rsidR="00111141" w:rsidRDefault="00D60EFB">
            <w:pPr>
              <w:pStyle w:val="TableParagraph"/>
              <w:spacing w:before="1" w:line="233" w:lineRule="exact"/>
              <w:ind w:left="23" w:right="6"/>
            </w:pPr>
            <w:r>
              <w:rPr>
                <w:spacing w:val="-4"/>
              </w:rPr>
              <w:t>0,320</w:t>
            </w:r>
          </w:p>
        </w:tc>
        <w:tc>
          <w:tcPr>
            <w:tcW w:w="947" w:type="dxa"/>
          </w:tcPr>
          <w:p w14:paraId="1B0D0E82" w14:textId="77777777" w:rsidR="00111141" w:rsidRDefault="00D60EFB">
            <w:pPr>
              <w:pStyle w:val="TableParagraph"/>
              <w:spacing w:before="1" w:line="233" w:lineRule="exact"/>
              <w:ind w:left="10"/>
            </w:pPr>
            <w:r>
              <w:rPr>
                <w:spacing w:val="-4"/>
              </w:rPr>
              <w:t>0,320</w:t>
            </w:r>
          </w:p>
        </w:tc>
        <w:tc>
          <w:tcPr>
            <w:tcW w:w="951" w:type="dxa"/>
          </w:tcPr>
          <w:p w14:paraId="5EF25E67" w14:textId="77777777" w:rsidR="00111141" w:rsidRDefault="00D60EFB">
            <w:pPr>
              <w:pStyle w:val="TableParagraph"/>
              <w:spacing w:before="1" w:line="233" w:lineRule="exact"/>
              <w:ind w:left="23" w:right="9"/>
            </w:pPr>
            <w:r>
              <w:rPr>
                <w:spacing w:val="-4"/>
              </w:rPr>
              <w:t>0,320</w:t>
            </w:r>
          </w:p>
        </w:tc>
        <w:tc>
          <w:tcPr>
            <w:tcW w:w="5370" w:type="dxa"/>
            <w:gridSpan w:val="6"/>
            <w:vMerge/>
            <w:tcBorders>
              <w:top w:val="nil"/>
            </w:tcBorders>
          </w:tcPr>
          <w:p w14:paraId="131C72B5" w14:textId="77777777" w:rsidR="00111141" w:rsidRDefault="00111141">
            <w:pPr>
              <w:rPr>
                <w:sz w:val="2"/>
                <w:szCs w:val="2"/>
              </w:rPr>
            </w:pPr>
          </w:p>
        </w:tc>
      </w:tr>
      <w:tr w:rsidR="00111141" w14:paraId="05B82456" w14:textId="77777777">
        <w:trPr>
          <w:trHeight w:val="254"/>
        </w:trPr>
        <w:tc>
          <w:tcPr>
            <w:tcW w:w="3856" w:type="dxa"/>
          </w:tcPr>
          <w:p w14:paraId="7230A8A9" w14:textId="77777777" w:rsidR="00111141" w:rsidRDefault="00D60EFB">
            <w:pPr>
              <w:pStyle w:val="TableParagraph"/>
              <w:spacing w:before="1" w:line="233" w:lineRule="exact"/>
              <w:ind w:left="20" w:right="12"/>
            </w:pPr>
            <w:r>
              <w:t>Потери</w:t>
            </w:r>
            <w:r>
              <w:rPr>
                <w:spacing w:val="-4"/>
              </w:rPr>
              <w:t xml:space="preserve"> </w:t>
            </w:r>
            <w:r>
              <w:t>в</w:t>
            </w:r>
            <w:r>
              <w:rPr>
                <w:spacing w:val="-6"/>
              </w:rPr>
              <w:t xml:space="preserve"> </w:t>
            </w:r>
            <w:r>
              <w:t>тепловых</w:t>
            </w:r>
            <w:r>
              <w:rPr>
                <w:spacing w:val="-2"/>
              </w:rPr>
              <w:t xml:space="preserve"> </w:t>
            </w:r>
            <w:r>
              <w:rPr>
                <w:spacing w:val="-4"/>
              </w:rPr>
              <w:t>сетях</w:t>
            </w:r>
          </w:p>
        </w:tc>
        <w:tc>
          <w:tcPr>
            <w:tcW w:w="955" w:type="dxa"/>
          </w:tcPr>
          <w:p w14:paraId="4FC36137" w14:textId="77777777" w:rsidR="00111141" w:rsidRDefault="00D60EFB">
            <w:pPr>
              <w:pStyle w:val="TableParagraph"/>
              <w:spacing w:before="1" w:line="233" w:lineRule="exact"/>
              <w:ind w:left="28" w:right="14"/>
            </w:pPr>
            <w:r>
              <w:rPr>
                <w:spacing w:val="-4"/>
              </w:rPr>
              <w:t>0,680</w:t>
            </w:r>
          </w:p>
        </w:tc>
        <w:tc>
          <w:tcPr>
            <w:tcW w:w="951" w:type="dxa"/>
          </w:tcPr>
          <w:p w14:paraId="157564B5" w14:textId="77777777" w:rsidR="00111141" w:rsidRDefault="00D60EFB">
            <w:pPr>
              <w:pStyle w:val="TableParagraph"/>
              <w:spacing w:before="1" w:line="233" w:lineRule="exact"/>
              <w:ind w:left="23" w:right="5"/>
            </w:pPr>
            <w:r>
              <w:rPr>
                <w:spacing w:val="-4"/>
              </w:rPr>
              <w:t>0,680</w:t>
            </w:r>
          </w:p>
        </w:tc>
        <w:tc>
          <w:tcPr>
            <w:tcW w:w="946" w:type="dxa"/>
          </w:tcPr>
          <w:p w14:paraId="53A5328B" w14:textId="77777777" w:rsidR="00111141" w:rsidRDefault="00D60EFB">
            <w:pPr>
              <w:pStyle w:val="TableParagraph"/>
              <w:spacing w:before="1" w:line="233" w:lineRule="exact"/>
              <w:ind w:left="26" w:right="13"/>
            </w:pPr>
            <w:r>
              <w:rPr>
                <w:spacing w:val="-4"/>
              </w:rPr>
              <w:t>0,680</w:t>
            </w:r>
          </w:p>
        </w:tc>
        <w:tc>
          <w:tcPr>
            <w:tcW w:w="951" w:type="dxa"/>
          </w:tcPr>
          <w:p w14:paraId="0390E095" w14:textId="77777777" w:rsidR="00111141" w:rsidRDefault="00D60EFB">
            <w:pPr>
              <w:pStyle w:val="TableParagraph"/>
              <w:spacing w:before="1" w:line="233" w:lineRule="exact"/>
              <w:ind w:left="23" w:right="6"/>
            </w:pPr>
            <w:r>
              <w:rPr>
                <w:spacing w:val="-4"/>
              </w:rPr>
              <w:t>0,680</w:t>
            </w:r>
          </w:p>
        </w:tc>
        <w:tc>
          <w:tcPr>
            <w:tcW w:w="951" w:type="dxa"/>
          </w:tcPr>
          <w:p w14:paraId="68045EB0" w14:textId="77777777" w:rsidR="00111141" w:rsidRDefault="00D60EFB">
            <w:pPr>
              <w:pStyle w:val="TableParagraph"/>
              <w:spacing w:before="1" w:line="233" w:lineRule="exact"/>
              <w:ind w:left="23" w:right="6"/>
            </w:pPr>
            <w:r>
              <w:rPr>
                <w:spacing w:val="-4"/>
              </w:rPr>
              <w:t>0,680</w:t>
            </w:r>
          </w:p>
        </w:tc>
        <w:tc>
          <w:tcPr>
            <w:tcW w:w="947" w:type="dxa"/>
          </w:tcPr>
          <w:p w14:paraId="0AB16660" w14:textId="77777777" w:rsidR="00111141" w:rsidRDefault="00D60EFB">
            <w:pPr>
              <w:pStyle w:val="TableParagraph"/>
              <w:spacing w:before="1" w:line="233" w:lineRule="exact"/>
              <w:ind w:left="10"/>
            </w:pPr>
            <w:r>
              <w:rPr>
                <w:spacing w:val="-4"/>
              </w:rPr>
              <w:t>0,680</w:t>
            </w:r>
          </w:p>
        </w:tc>
        <w:tc>
          <w:tcPr>
            <w:tcW w:w="951" w:type="dxa"/>
          </w:tcPr>
          <w:p w14:paraId="52B11B95" w14:textId="77777777" w:rsidR="00111141" w:rsidRDefault="00D60EFB">
            <w:pPr>
              <w:pStyle w:val="TableParagraph"/>
              <w:spacing w:before="1" w:line="233" w:lineRule="exact"/>
              <w:ind w:left="23" w:right="9"/>
            </w:pPr>
            <w:r>
              <w:rPr>
                <w:spacing w:val="-4"/>
              </w:rPr>
              <w:t>0,680</w:t>
            </w:r>
          </w:p>
        </w:tc>
        <w:tc>
          <w:tcPr>
            <w:tcW w:w="5370" w:type="dxa"/>
            <w:gridSpan w:val="6"/>
            <w:vMerge/>
            <w:tcBorders>
              <w:top w:val="nil"/>
            </w:tcBorders>
          </w:tcPr>
          <w:p w14:paraId="6F7C117F" w14:textId="77777777" w:rsidR="00111141" w:rsidRDefault="00111141">
            <w:pPr>
              <w:rPr>
                <w:sz w:val="2"/>
                <w:szCs w:val="2"/>
              </w:rPr>
            </w:pPr>
          </w:p>
        </w:tc>
      </w:tr>
      <w:tr w:rsidR="00111141" w14:paraId="29F2D434" w14:textId="77777777">
        <w:trPr>
          <w:trHeight w:val="503"/>
        </w:trPr>
        <w:tc>
          <w:tcPr>
            <w:tcW w:w="3856" w:type="dxa"/>
          </w:tcPr>
          <w:p w14:paraId="045699A3" w14:textId="77777777" w:rsidR="00111141" w:rsidRDefault="00D60EFB">
            <w:pPr>
              <w:pStyle w:val="TableParagraph"/>
              <w:spacing w:line="250" w:lineRule="exact"/>
              <w:ind w:left="1608" w:hanging="1450"/>
              <w:jc w:val="left"/>
            </w:pPr>
            <w:r>
              <w:t>Расчетная</w:t>
            </w:r>
            <w:r>
              <w:rPr>
                <w:spacing w:val="-11"/>
              </w:rPr>
              <w:t xml:space="preserve"> </w:t>
            </w:r>
            <w:r>
              <w:t>нагрузка</w:t>
            </w:r>
            <w:r>
              <w:rPr>
                <w:spacing w:val="-12"/>
              </w:rPr>
              <w:t xml:space="preserve"> </w:t>
            </w:r>
            <w:r>
              <w:t>на</w:t>
            </w:r>
            <w:r>
              <w:rPr>
                <w:spacing w:val="-12"/>
              </w:rPr>
              <w:t xml:space="preserve"> </w:t>
            </w:r>
            <w:r>
              <w:t xml:space="preserve">хозяйственные </w:t>
            </w:r>
            <w:r>
              <w:rPr>
                <w:spacing w:val="-4"/>
              </w:rPr>
              <w:t>нужды</w:t>
            </w:r>
          </w:p>
        </w:tc>
        <w:tc>
          <w:tcPr>
            <w:tcW w:w="955" w:type="dxa"/>
          </w:tcPr>
          <w:p w14:paraId="0950C401" w14:textId="77777777" w:rsidR="00111141" w:rsidRDefault="00D60EFB">
            <w:pPr>
              <w:pStyle w:val="TableParagraph"/>
              <w:spacing w:before="125"/>
              <w:ind w:left="28" w:right="18"/>
            </w:pPr>
            <w:r>
              <w:rPr>
                <w:spacing w:val="-10"/>
              </w:rPr>
              <w:t>-</w:t>
            </w:r>
          </w:p>
        </w:tc>
        <w:tc>
          <w:tcPr>
            <w:tcW w:w="951" w:type="dxa"/>
          </w:tcPr>
          <w:p w14:paraId="7A7C2045" w14:textId="77777777" w:rsidR="00111141" w:rsidRDefault="00D60EFB">
            <w:pPr>
              <w:pStyle w:val="TableParagraph"/>
              <w:spacing w:before="125"/>
              <w:ind w:left="23" w:right="8"/>
            </w:pPr>
            <w:r>
              <w:rPr>
                <w:spacing w:val="-10"/>
              </w:rPr>
              <w:t>-</w:t>
            </w:r>
          </w:p>
        </w:tc>
        <w:tc>
          <w:tcPr>
            <w:tcW w:w="946" w:type="dxa"/>
          </w:tcPr>
          <w:p w14:paraId="06EEE2F8" w14:textId="77777777" w:rsidR="00111141" w:rsidRDefault="00D60EFB">
            <w:pPr>
              <w:pStyle w:val="TableParagraph"/>
              <w:spacing w:before="125"/>
              <w:ind w:left="26" w:right="16"/>
            </w:pPr>
            <w:r>
              <w:rPr>
                <w:spacing w:val="-10"/>
              </w:rPr>
              <w:t>-</w:t>
            </w:r>
          </w:p>
        </w:tc>
        <w:tc>
          <w:tcPr>
            <w:tcW w:w="951" w:type="dxa"/>
          </w:tcPr>
          <w:p w14:paraId="1585E6CA" w14:textId="77777777" w:rsidR="00111141" w:rsidRDefault="00D60EFB">
            <w:pPr>
              <w:pStyle w:val="TableParagraph"/>
              <w:spacing w:before="125"/>
              <w:ind w:left="23" w:right="9"/>
            </w:pPr>
            <w:r>
              <w:rPr>
                <w:spacing w:val="-10"/>
              </w:rPr>
              <w:t>-</w:t>
            </w:r>
          </w:p>
        </w:tc>
        <w:tc>
          <w:tcPr>
            <w:tcW w:w="951" w:type="dxa"/>
          </w:tcPr>
          <w:p w14:paraId="4CF38AAE" w14:textId="77777777" w:rsidR="00111141" w:rsidRDefault="00D60EFB">
            <w:pPr>
              <w:pStyle w:val="TableParagraph"/>
              <w:spacing w:before="125"/>
              <w:ind w:left="23" w:right="9"/>
            </w:pPr>
            <w:r>
              <w:rPr>
                <w:spacing w:val="-10"/>
              </w:rPr>
              <w:t>-</w:t>
            </w:r>
          </w:p>
        </w:tc>
        <w:tc>
          <w:tcPr>
            <w:tcW w:w="947" w:type="dxa"/>
          </w:tcPr>
          <w:p w14:paraId="361C1100" w14:textId="77777777" w:rsidR="00111141" w:rsidRDefault="00D60EFB">
            <w:pPr>
              <w:pStyle w:val="TableParagraph"/>
              <w:spacing w:before="125"/>
              <w:ind w:left="10" w:right="3"/>
            </w:pPr>
            <w:r>
              <w:rPr>
                <w:spacing w:val="-10"/>
              </w:rPr>
              <w:t>-</w:t>
            </w:r>
          </w:p>
        </w:tc>
        <w:tc>
          <w:tcPr>
            <w:tcW w:w="951" w:type="dxa"/>
          </w:tcPr>
          <w:p w14:paraId="6DC4F408" w14:textId="77777777" w:rsidR="00111141" w:rsidRDefault="00D60EFB">
            <w:pPr>
              <w:pStyle w:val="TableParagraph"/>
              <w:spacing w:before="125"/>
              <w:ind w:left="23" w:right="13"/>
            </w:pPr>
            <w:r>
              <w:rPr>
                <w:spacing w:val="-10"/>
              </w:rPr>
              <w:t>-</w:t>
            </w:r>
          </w:p>
        </w:tc>
        <w:tc>
          <w:tcPr>
            <w:tcW w:w="5370" w:type="dxa"/>
            <w:gridSpan w:val="6"/>
            <w:vMerge/>
            <w:tcBorders>
              <w:top w:val="nil"/>
            </w:tcBorders>
          </w:tcPr>
          <w:p w14:paraId="37D2B83D" w14:textId="77777777" w:rsidR="00111141" w:rsidRDefault="00111141">
            <w:pPr>
              <w:rPr>
                <w:sz w:val="2"/>
                <w:szCs w:val="2"/>
              </w:rPr>
            </w:pPr>
          </w:p>
        </w:tc>
      </w:tr>
      <w:tr w:rsidR="00111141" w14:paraId="3DF4FB99" w14:textId="77777777">
        <w:trPr>
          <w:trHeight w:val="508"/>
        </w:trPr>
        <w:tc>
          <w:tcPr>
            <w:tcW w:w="3856" w:type="dxa"/>
          </w:tcPr>
          <w:p w14:paraId="63C392C6" w14:textId="77777777" w:rsidR="00111141" w:rsidRDefault="00D60EFB">
            <w:pPr>
              <w:pStyle w:val="TableParagraph"/>
              <w:spacing w:line="254" w:lineRule="exact"/>
              <w:ind w:left="201" w:hanging="63"/>
              <w:jc w:val="left"/>
            </w:pPr>
            <w:r>
              <w:t>Присоединенная</w:t>
            </w:r>
            <w:r>
              <w:rPr>
                <w:spacing w:val="-14"/>
              </w:rPr>
              <w:t xml:space="preserve"> </w:t>
            </w:r>
            <w:r>
              <w:t>договорная</w:t>
            </w:r>
            <w:r>
              <w:rPr>
                <w:spacing w:val="-14"/>
              </w:rPr>
              <w:t xml:space="preserve"> </w:t>
            </w:r>
            <w:r>
              <w:t>тепловая нагрузка в горячей воде, в том числе</w:t>
            </w:r>
          </w:p>
        </w:tc>
        <w:tc>
          <w:tcPr>
            <w:tcW w:w="955" w:type="dxa"/>
          </w:tcPr>
          <w:p w14:paraId="60E2A57F" w14:textId="77777777" w:rsidR="00111141" w:rsidRDefault="00D60EFB">
            <w:pPr>
              <w:pStyle w:val="TableParagraph"/>
              <w:spacing w:before="126"/>
              <w:ind w:left="28" w:right="14"/>
            </w:pPr>
            <w:r>
              <w:rPr>
                <w:spacing w:val="-4"/>
              </w:rPr>
              <w:t>3,459</w:t>
            </w:r>
          </w:p>
        </w:tc>
        <w:tc>
          <w:tcPr>
            <w:tcW w:w="951" w:type="dxa"/>
          </w:tcPr>
          <w:p w14:paraId="71F3E4BB" w14:textId="77777777" w:rsidR="00111141" w:rsidRDefault="00D60EFB">
            <w:pPr>
              <w:pStyle w:val="TableParagraph"/>
              <w:spacing w:before="126"/>
              <w:ind w:left="23" w:right="5"/>
            </w:pPr>
            <w:r>
              <w:rPr>
                <w:spacing w:val="-4"/>
              </w:rPr>
              <w:t>3,459</w:t>
            </w:r>
          </w:p>
        </w:tc>
        <w:tc>
          <w:tcPr>
            <w:tcW w:w="946" w:type="dxa"/>
          </w:tcPr>
          <w:p w14:paraId="349AD3D8" w14:textId="77777777" w:rsidR="00111141" w:rsidRDefault="00D60EFB">
            <w:pPr>
              <w:pStyle w:val="TableParagraph"/>
              <w:spacing w:before="126"/>
              <w:ind w:left="26" w:right="13"/>
            </w:pPr>
            <w:r>
              <w:rPr>
                <w:spacing w:val="-4"/>
              </w:rPr>
              <w:t>3,459</w:t>
            </w:r>
          </w:p>
        </w:tc>
        <w:tc>
          <w:tcPr>
            <w:tcW w:w="951" w:type="dxa"/>
          </w:tcPr>
          <w:p w14:paraId="32BDCD53" w14:textId="77777777" w:rsidR="00111141" w:rsidRDefault="00D60EFB">
            <w:pPr>
              <w:pStyle w:val="TableParagraph"/>
              <w:spacing w:before="126"/>
              <w:ind w:left="23" w:right="6"/>
            </w:pPr>
            <w:r>
              <w:rPr>
                <w:spacing w:val="-4"/>
              </w:rPr>
              <w:t>3,459</w:t>
            </w:r>
          </w:p>
        </w:tc>
        <w:tc>
          <w:tcPr>
            <w:tcW w:w="951" w:type="dxa"/>
          </w:tcPr>
          <w:p w14:paraId="367ACA69" w14:textId="77777777" w:rsidR="00111141" w:rsidRDefault="00D60EFB">
            <w:pPr>
              <w:pStyle w:val="TableParagraph"/>
              <w:spacing w:before="126"/>
              <w:ind w:left="23" w:right="6"/>
            </w:pPr>
            <w:r>
              <w:rPr>
                <w:spacing w:val="-4"/>
              </w:rPr>
              <w:t>3,877</w:t>
            </w:r>
          </w:p>
        </w:tc>
        <w:tc>
          <w:tcPr>
            <w:tcW w:w="947" w:type="dxa"/>
          </w:tcPr>
          <w:p w14:paraId="1FB3EF25" w14:textId="77777777" w:rsidR="00111141" w:rsidRDefault="00D60EFB">
            <w:pPr>
              <w:pStyle w:val="TableParagraph"/>
              <w:spacing w:before="126"/>
              <w:ind w:left="10"/>
            </w:pPr>
            <w:r>
              <w:rPr>
                <w:spacing w:val="-4"/>
              </w:rPr>
              <w:t>3,877</w:t>
            </w:r>
          </w:p>
        </w:tc>
        <w:tc>
          <w:tcPr>
            <w:tcW w:w="951" w:type="dxa"/>
          </w:tcPr>
          <w:p w14:paraId="54EA1F7A" w14:textId="77777777" w:rsidR="00111141" w:rsidRDefault="00D60EFB">
            <w:pPr>
              <w:pStyle w:val="TableParagraph"/>
              <w:spacing w:before="126"/>
              <w:ind w:left="23" w:right="9"/>
            </w:pPr>
            <w:r>
              <w:rPr>
                <w:spacing w:val="-4"/>
              </w:rPr>
              <w:t>3,877</w:t>
            </w:r>
          </w:p>
        </w:tc>
        <w:tc>
          <w:tcPr>
            <w:tcW w:w="5370" w:type="dxa"/>
            <w:gridSpan w:val="6"/>
            <w:vMerge/>
            <w:tcBorders>
              <w:top w:val="nil"/>
            </w:tcBorders>
          </w:tcPr>
          <w:p w14:paraId="34C67EA3" w14:textId="77777777" w:rsidR="00111141" w:rsidRDefault="00111141">
            <w:pPr>
              <w:rPr>
                <w:sz w:val="2"/>
                <w:szCs w:val="2"/>
              </w:rPr>
            </w:pPr>
          </w:p>
        </w:tc>
      </w:tr>
      <w:tr w:rsidR="00111141" w14:paraId="761E0426" w14:textId="77777777">
        <w:trPr>
          <w:trHeight w:val="253"/>
        </w:trPr>
        <w:tc>
          <w:tcPr>
            <w:tcW w:w="3856" w:type="dxa"/>
          </w:tcPr>
          <w:p w14:paraId="7A64E1E3" w14:textId="77777777" w:rsidR="00111141" w:rsidRDefault="00D60EFB">
            <w:pPr>
              <w:pStyle w:val="TableParagraph"/>
              <w:spacing w:before="1" w:line="233" w:lineRule="exact"/>
              <w:ind w:left="20" w:right="9"/>
            </w:pPr>
            <w:r>
              <w:t>отопление</w:t>
            </w:r>
            <w:r>
              <w:rPr>
                <w:spacing w:val="-6"/>
              </w:rPr>
              <w:t xml:space="preserve"> </w:t>
            </w:r>
            <w:r>
              <w:t>и</w:t>
            </w:r>
            <w:r>
              <w:rPr>
                <w:spacing w:val="-2"/>
              </w:rPr>
              <w:t xml:space="preserve"> вентиляция</w:t>
            </w:r>
          </w:p>
        </w:tc>
        <w:tc>
          <w:tcPr>
            <w:tcW w:w="955" w:type="dxa"/>
          </w:tcPr>
          <w:p w14:paraId="0B3AC258" w14:textId="77777777" w:rsidR="00111141" w:rsidRDefault="00D60EFB">
            <w:pPr>
              <w:pStyle w:val="TableParagraph"/>
              <w:spacing w:before="1" w:line="233" w:lineRule="exact"/>
              <w:ind w:left="28" w:right="14"/>
            </w:pPr>
            <w:r>
              <w:rPr>
                <w:spacing w:val="-4"/>
              </w:rPr>
              <w:t>3,459</w:t>
            </w:r>
          </w:p>
        </w:tc>
        <w:tc>
          <w:tcPr>
            <w:tcW w:w="951" w:type="dxa"/>
          </w:tcPr>
          <w:p w14:paraId="683E6DA0" w14:textId="77777777" w:rsidR="00111141" w:rsidRDefault="00D60EFB">
            <w:pPr>
              <w:pStyle w:val="TableParagraph"/>
              <w:spacing w:before="1" w:line="233" w:lineRule="exact"/>
              <w:ind w:left="23" w:right="5"/>
            </w:pPr>
            <w:r>
              <w:rPr>
                <w:spacing w:val="-4"/>
              </w:rPr>
              <w:t>3,459</w:t>
            </w:r>
          </w:p>
        </w:tc>
        <w:tc>
          <w:tcPr>
            <w:tcW w:w="946" w:type="dxa"/>
          </w:tcPr>
          <w:p w14:paraId="3E009427" w14:textId="77777777" w:rsidR="00111141" w:rsidRDefault="00D60EFB">
            <w:pPr>
              <w:pStyle w:val="TableParagraph"/>
              <w:spacing w:before="1" w:line="233" w:lineRule="exact"/>
              <w:ind w:left="26" w:right="13"/>
            </w:pPr>
            <w:r>
              <w:rPr>
                <w:spacing w:val="-4"/>
              </w:rPr>
              <w:t>3,459</w:t>
            </w:r>
          </w:p>
        </w:tc>
        <w:tc>
          <w:tcPr>
            <w:tcW w:w="951" w:type="dxa"/>
          </w:tcPr>
          <w:p w14:paraId="37406DC4" w14:textId="77777777" w:rsidR="00111141" w:rsidRDefault="00D60EFB">
            <w:pPr>
              <w:pStyle w:val="TableParagraph"/>
              <w:spacing w:before="1" w:line="233" w:lineRule="exact"/>
              <w:ind w:left="23" w:right="6"/>
            </w:pPr>
            <w:r>
              <w:rPr>
                <w:spacing w:val="-4"/>
              </w:rPr>
              <w:t>3,459</w:t>
            </w:r>
          </w:p>
        </w:tc>
        <w:tc>
          <w:tcPr>
            <w:tcW w:w="951" w:type="dxa"/>
          </w:tcPr>
          <w:p w14:paraId="3DBFCAA0" w14:textId="77777777" w:rsidR="00111141" w:rsidRDefault="00D60EFB">
            <w:pPr>
              <w:pStyle w:val="TableParagraph"/>
              <w:spacing w:before="1" w:line="233" w:lineRule="exact"/>
              <w:ind w:left="23" w:right="6"/>
            </w:pPr>
            <w:r>
              <w:rPr>
                <w:spacing w:val="-4"/>
              </w:rPr>
              <w:t>3,877</w:t>
            </w:r>
          </w:p>
        </w:tc>
        <w:tc>
          <w:tcPr>
            <w:tcW w:w="947" w:type="dxa"/>
          </w:tcPr>
          <w:p w14:paraId="01CD2E7A" w14:textId="77777777" w:rsidR="00111141" w:rsidRDefault="00D60EFB">
            <w:pPr>
              <w:pStyle w:val="TableParagraph"/>
              <w:spacing w:before="1" w:line="233" w:lineRule="exact"/>
              <w:ind w:left="10"/>
            </w:pPr>
            <w:r>
              <w:rPr>
                <w:spacing w:val="-4"/>
              </w:rPr>
              <w:t>3,877</w:t>
            </w:r>
          </w:p>
        </w:tc>
        <w:tc>
          <w:tcPr>
            <w:tcW w:w="951" w:type="dxa"/>
          </w:tcPr>
          <w:p w14:paraId="377CA356" w14:textId="77777777" w:rsidR="00111141" w:rsidRDefault="00D60EFB">
            <w:pPr>
              <w:pStyle w:val="TableParagraph"/>
              <w:spacing w:before="1" w:line="233" w:lineRule="exact"/>
              <w:ind w:left="23" w:right="9"/>
            </w:pPr>
            <w:r>
              <w:rPr>
                <w:spacing w:val="-4"/>
              </w:rPr>
              <w:t>3,877</w:t>
            </w:r>
          </w:p>
        </w:tc>
        <w:tc>
          <w:tcPr>
            <w:tcW w:w="5370" w:type="dxa"/>
            <w:gridSpan w:val="6"/>
            <w:vMerge/>
            <w:tcBorders>
              <w:top w:val="nil"/>
            </w:tcBorders>
          </w:tcPr>
          <w:p w14:paraId="4392E9BE" w14:textId="77777777" w:rsidR="00111141" w:rsidRDefault="00111141">
            <w:pPr>
              <w:rPr>
                <w:sz w:val="2"/>
                <w:szCs w:val="2"/>
              </w:rPr>
            </w:pPr>
          </w:p>
        </w:tc>
      </w:tr>
      <w:tr w:rsidR="00111141" w14:paraId="001B3903" w14:textId="77777777">
        <w:trPr>
          <w:trHeight w:val="249"/>
        </w:trPr>
        <w:tc>
          <w:tcPr>
            <w:tcW w:w="3856" w:type="dxa"/>
          </w:tcPr>
          <w:p w14:paraId="789215BF" w14:textId="77777777" w:rsidR="00111141" w:rsidRDefault="00D60EFB">
            <w:pPr>
              <w:pStyle w:val="TableParagraph"/>
              <w:spacing w:line="229" w:lineRule="exact"/>
              <w:ind w:left="20" w:right="6"/>
            </w:pPr>
            <w:r>
              <w:t>горячее</w:t>
            </w:r>
            <w:r>
              <w:rPr>
                <w:spacing w:val="-4"/>
              </w:rPr>
              <w:t xml:space="preserve"> </w:t>
            </w:r>
            <w:r>
              <w:rPr>
                <w:spacing w:val="-2"/>
              </w:rPr>
              <w:t>водоснабжение</w:t>
            </w:r>
          </w:p>
        </w:tc>
        <w:tc>
          <w:tcPr>
            <w:tcW w:w="955" w:type="dxa"/>
          </w:tcPr>
          <w:p w14:paraId="1759289D" w14:textId="77777777" w:rsidR="00111141" w:rsidRDefault="00D60EFB">
            <w:pPr>
              <w:pStyle w:val="TableParagraph"/>
              <w:spacing w:line="229" w:lineRule="exact"/>
              <w:ind w:left="28" w:right="18"/>
            </w:pPr>
            <w:r>
              <w:rPr>
                <w:spacing w:val="-10"/>
              </w:rPr>
              <w:t>-</w:t>
            </w:r>
          </w:p>
        </w:tc>
        <w:tc>
          <w:tcPr>
            <w:tcW w:w="951" w:type="dxa"/>
          </w:tcPr>
          <w:p w14:paraId="5277DBFC" w14:textId="77777777" w:rsidR="00111141" w:rsidRDefault="00D60EFB">
            <w:pPr>
              <w:pStyle w:val="TableParagraph"/>
              <w:spacing w:line="229" w:lineRule="exact"/>
              <w:ind w:left="23" w:right="8"/>
            </w:pPr>
            <w:r>
              <w:rPr>
                <w:spacing w:val="-10"/>
              </w:rPr>
              <w:t>-</w:t>
            </w:r>
          </w:p>
        </w:tc>
        <w:tc>
          <w:tcPr>
            <w:tcW w:w="946" w:type="dxa"/>
          </w:tcPr>
          <w:p w14:paraId="5B3F414A" w14:textId="77777777" w:rsidR="00111141" w:rsidRDefault="00D60EFB">
            <w:pPr>
              <w:pStyle w:val="TableParagraph"/>
              <w:spacing w:line="229" w:lineRule="exact"/>
              <w:ind w:left="26" w:right="16"/>
            </w:pPr>
            <w:r>
              <w:rPr>
                <w:spacing w:val="-10"/>
              </w:rPr>
              <w:t>-</w:t>
            </w:r>
          </w:p>
        </w:tc>
        <w:tc>
          <w:tcPr>
            <w:tcW w:w="951" w:type="dxa"/>
          </w:tcPr>
          <w:p w14:paraId="24B89F8F" w14:textId="77777777" w:rsidR="00111141" w:rsidRDefault="00D60EFB">
            <w:pPr>
              <w:pStyle w:val="TableParagraph"/>
              <w:spacing w:line="229" w:lineRule="exact"/>
              <w:ind w:left="23" w:right="9"/>
            </w:pPr>
            <w:r>
              <w:rPr>
                <w:spacing w:val="-10"/>
              </w:rPr>
              <w:t>-</w:t>
            </w:r>
          </w:p>
        </w:tc>
        <w:tc>
          <w:tcPr>
            <w:tcW w:w="951" w:type="dxa"/>
          </w:tcPr>
          <w:p w14:paraId="59CDE519" w14:textId="77777777" w:rsidR="00111141" w:rsidRDefault="00D60EFB">
            <w:pPr>
              <w:pStyle w:val="TableParagraph"/>
              <w:spacing w:line="229" w:lineRule="exact"/>
              <w:ind w:left="23" w:right="9"/>
            </w:pPr>
            <w:r>
              <w:rPr>
                <w:spacing w:val="-10"/>
              </w:rPr>
              <w:t>-</w:t>
            </w:r>
          </w:p>
        </w:tc>
        <w:tc>
          <w:tcPr>
            <w:tcW w:w="947" w:type="dxa"/>
          </w:tcPr>
          <w:p w14:paraId="4ADADA1B" w14:textId="77777777" w:rsidR="00111141" w:rsidRDefault="00D60EFB">
            <w:pPr>
              <w:pStyle w:val="TableParagraph"/>
              <w:spacing w:line="229" w:lineRule="exact"/>
              <w:ind w:left="10" w:right="3"/>
            </w:pPr>
            <w:r>
              <w:rPr>
                <w:spacing w:val="-10"/>
              </w:rPr>
              <w:t>-</w:t>
            </w:r>
          </w:p>
        </w:tc>
        <w:tc>
          <w:tcPr>
            <w:tcW w:w="951" w:type="dxa"/>
          </w:tcPr>
          <w:p w14:paraId="48EE1879" w14:textId="77777777" w:rsidR="00111141" w:rsidRDefault="00D60EFB">
            <w:pPr>
              <w:pStyle w:val="TableParagraph"/>
              <w:spacing w:line="229" w:lineRule="exact"/>
              <w:ind w:left="23" w:right="13"/>
            </w:pPr>
            <w:r>
              <w:rPr>
                <w:spacing w:val="-10"/>
              </w:rPr>
              <w:t>-</w:t>
            </w:r>
          </w:p>
        </w:tc>
        <w:tc>
          <w:tcPr>
            <w:tcW w:w="5370" w:type="dxa"/>
            <w:gridSpan w:val="6"/>
            <w:vMerge/>
            <w:tcBorders>
              <w:top w:val="nil"/>
            </w:tcBorders>
          </w:tcPr>
          <w:p w14:paraId="712DAB8D" w14:textId="77777777" w:rsidR="00111141" w:rsidRDefault="00111141">
            <w:pPr>
              <w:rPr>
                <w:sz w:val="2"/>
                <w:szCs w:val="2"/>
              </w:rPr>
            </w:pPr>
          </w:p>
        </w:tc>
      </w:tr>
      <w:tr w:rsidR="00111141" w14:paraId="14967440" w14:textId="77777777">
        <w:trPr>
          <w:trHeight w:val="253"/>
        </w:trPr>
        <w:tc>
          <w:tcPr>
            <w:tcW w:w="3856" w:type="dxa"/>
          </w:tcPr>
          <w:p w14:paraId="2F66D413" w14:textId="77777777" w:rsidR="00111141" w:rsidRDefault="00D60EFB">
            <w:pPr>
              <w:pStyle w:val="TableParagraph"/>
              <w:spacing w:before="1" w:line="233" w:lineRule="exact"/>
              <w:ind w:left="20" w:right="12"/>
            </w:pPr>
            <w:r>
              <w:t>Резерв/дефицит</w:t>
            </w:r>
            <w:r>
              <w:rPr>
                <w:spacing w:val="-8"/>
              </w:rPr>
              <w:t xml:space="preserve"> </w:t>
            </w:r>
            <w:r>
              <w:t>тепловой</w:t>
            </w:r>
            <w:r>
              <w:rPr>
                <w:spacing w:val="-8"/>
              </w:rPr>
              <w:t xml:space="preserve"> </w:t>
            </w:r>
            <w:r>
              <w:rPr>
                <w:spacing w:val="-2"/>
              </w:rPr>
              <w:t>мощности</w:t>
            </w:r>
          </w:p>
        </w:tc>
        <w:tc>
          <w:tcPr>
            <w:tcW w:w="955" w:type="dxa"/>
          </w:tcPr>
          <w:p w14:paraId="16E2A849" w14:textId="77777777" w:rsidR="00111141" w:rsidRDefault="00D60EFB">
            <w:pPr>
              <w:pStyle w:val="TableParagraph"/>
              <w:spacing w:before="1" w:line="233" w:lineRule="exact"/>
              <w:ind w:left="28" w:right="14"/>
            </w:pPr>
            <w:r>
              <w:rPr>
                <w:spacing w:val="-4"/>
              </w:rPr>
              <w:t>4,039</w:t>
            </w:r>
          </w:p>
        </w:tc>
        <w:tc>
          <w:tcPr>
            <w:tcW w:w="951" w:type="dxa"/>
          </w:tcPr>
          <w:p w14:paraId="105EB00B" w14:textId="77777777" w:rsidR="00111141" w:rsidRDefault="00D60EFB">
            <w:pPr>
              <w:pStyle w:val="TableParagraph"/>
              <w:spacing w:before="1" w:line="233" w:lineRule="exact"/>
              <w:ind w:left="23" w:right="5"/>
            </w:pPr>
            <w:r>
              <w:rPr>
                <w:spacing w:val="-4"/>
              </w:rPr>
              <w:t>4,039</w:t>
            </w:r>
          </w:p>
        </w:tc>
        <w:tc>
          <w:tcPr>
            <w:tcW w:w="946" w:type="dxa"/>
          </w:tcPr>
          <w:p w14:paraId="1B946054" w14:textId="77777777" w:rsidR="00111141" w:rsidRDefault="00D60EFB">
            <w:pPr>
              <w:pStyle w:val="TableParagraph"/>
              <w:spacing w:before="1" w:line="233" w:lineRule="exact"/>
              <w:ind w:left="26" w:right="13"/>
            </w:pPr>
            <w:r>
              <w:rPr>
                <w:spacing w:val="-4"/>
              </w:rPr>
              <w:t>4,039</w:t>
            </w:r>
          </w:p>
        </w:tc>
        <w:tc>
          <w:tcPr>
            <w:tcW w:w="951" w:type="dxa"/>
          </w:tcPr>
          <w:p w14:paraId="26403130" w14:textId="77777777" w:rsidR="00111141" w:rsidRDefault="00D60EFB">
            <w:pPr>
              <w:pStyle w:val="TableParagraph"/>
              <w:spacing w:before="1" w:line="233" w:lineRule="exact"/>
              <w:ind w:left="23" w:right="6"/>
            </w:pPr>
            <w:r>
              <w:rPr>
                <w:spacing w:val="-4"/>
              </w:rPr>
              <w:t>4,039</w:t>
            </w:r>
          </w:p>
        </w:tc>
        <w:tc>
          <w:tcPr>
            <w:tcW w:w="951" w:type="dxa"/>
          </w:tcPr>
          <w:p w14:paraId="07ABBA89" w14:textId="77777777" w:rsidR="00111141" w:rsidRDefault="00D60EFB">
            <w:pPr>
              <w:pStyle w:val="TableParagraph"/>
              <w:spacing w:before="1" w:line="233" w:lineRule="exact"/>
              <w:ind w:left="23" w:right="6"/>
            </w:pPr>
            <w:r>
              <w:rPr>
                <w:spacing w:val="-4"/>
              </w:rPr>
              <w:t>2,767</w:t>
            </w:r>
          </w:p>
        </w:tc>
        <w:tc>
          <w:tcPr>
            <w:tcW w:w="947" w:type="dxa"/>
          </w:tcPr>
          <w:p w14:paraId="621FC0CE" w14:textId="77777777" w:rsidR="00111141" w:rsidRDefault="00D60EFB">
            <w:pPr>
              <w:pStyle w:val="TableParagraph"/>
              <w:spacing w:before="1" w:line="233" w:lineRule="exact"/>
              <w:ind w:left="10"/>
            </w:pPr>
            <w:r>
              <w:rPr>
                <w:spacing w:val="-4"/>
              </w:rPr>
              <w:t>2,767</w:t>
            </w:r>
          </w:p>
        </w:tc>
        <w:tc>
          <w:tcPr>
            <w:tcW w:w="951" w:type="dxa"/>
          </w:tcPr>
          <w:p w14:paraId="77349106" w14:textId="77777777" w:rsidR="00111141" w:rsidRDefault="00D60EFB">
            <w:pPr>
              <w:pStyle w:val="TableParagraph"/>
              <w:spacing w:before="1" w:line="233" w:lineRule="exact"/>
              <w:ind w:left="23" w:right="9"/>
            </w:pPr>
            <w:r>
              <w:rPr>
                <w:spacing w:val="-4"/>
              </w:rPr>
              <w:t>2,767</w:t>
            </w:r>
          </w:p>
        </w:tc>
        <w:tc>
          <w:tcPr>
            <w:tcW w:w="5370" w:type="dxa"/>
            <w:gridSpan w:val="6"/>
            <w:vMerge/>
            <w:tcBorders>
              <w:top w:val="nil"/>
            </w:tcBorders>
          </w:tcPr>
          <w:p w14:paraId="36AC8C7D" w14:textId="77777777" w:rsidR="00111141" w:rsidRDefault="00111141">
            <w:pPr>
              <w:rPr>
                <w:sz w:val="2"/>
                <w:szCs w:val="2"/>
              </w:rPr>
            </w:pPr>
          </w:p>
        </w:tc>
      </w:tr>
      <w:tr w:rsidR="00111141" w14:paraId="102D021E" w14:textId="77777777">
        <w:trPr>
          <w:trHeight w:val="1013"/>
        </w:trPr>
        <w:tc>
          <w:tcPr>
            <w:tcW w:w="3856" w:type="dxa"/>
          </w:tcPr>
          <w:p w14:paraId="6AF670BF" w14:textId="77777777" w:rsidR="00111141" w:rsidRDefault="00D60EFB">
            <w:pPr>
              <w:pStyle w:val="TableParagraph"/>
              <w:spacing w:before="1"/>
              <w:ind w:left="114" w:right="104" w:firstLine="4"/>
            </w:pPr>
            <w:r>
              <w:t>Располагаемая тепловая мощность нетто</w:t>
            </w:r>
            <w:r>
              <w:rPr>
                <w:spacing w:val="-1"/>
              </w:rPr>
              <w:t xml:space="preserve"> </w:t>
            </w:r>
            <w:r>
              <w:t>(с</w:t>
            </w:r>
            <w:r>
              <w:rPr>
                <w:spacing w:val="-2"/>
              </w:rPr>
              <w:t xml:space="preserve"> </w:t>
            </w:r>
            <w:r>
              <w:t>учетом</w:t>
            </w:r>
            <w:r>
              <w:rPr>
                <w:spacing w:val="-2"/>
              </w:rPr>
              <w:t xml:space="preserve"> </w:t>
            </w:r>
            <w:r>
              <w:t>затрат</w:t>
            </w:r>
            <w:r>
              <w:rPr>
                <w:spacing w:val="-1"/>
              </w:rPr>
              <w:t xml:space="preserve"> </w:t>
            </w:r>
            <w:r>
              <w:t>на</w:t>
            </w:r>
            <w:r>
              <w:rPr>
                <w:spacing w:val="-2"/>
              </w:rPr>
              <w:t xml:space="preserve"> собственные</w:t>
            </w:r>
          </w:p>
          <w:p w14:paraId="0B5043C1" w14:textId="77777777" w:rsidR="00111141" w:rsidRDefault="00D60EFB">
            <w:pPr>
              <w:pStyle w:val="TableParagraph"/>
              <w:spacing w:line="254" w:lineRule="exact"/>
              <w:ind w:left="20" w:right="8"/>
            </w:pPr>
            <w:r>
              <w:t>нужды)</w:t>
            </w:r>
            <w:r>
              <w:rPr>
                <w:spacing w:val="-12"/>
              </w:rPr>
              <w:t xml:space="preserve"> </w:t>
            </w:r>
            <w:r>
              <w:t>при</w:t>
            </w:r>
            <w:r>
              <w:rPr>
                <w:spacing w:val="-10"/>
              </w:rPr>
              <w:t xml:space="preserve"> </w:t>
            </w:r>
            <w:r>
              <w:t>аварийном</w:t>
            </w:r>
            <w:r>
              <w:rPr>
                <w:spacing w:val="-11"/>
              </w:rPr>
              <w:t xml:space="preserve"> </w:t>
            </w:r>
            <w:r>
              <w:t>выводе</w:t>
            </w:r>
            <w:r>
              <w:rPr>
                <w:spacing w:val="-9"/>
              </w:rPr>
              <w:t xml:space="preserve"> </w:t>
            </w:r>
            <w:r>
              <w:t>самого мощного котла</w:t>
            </w:r>
          </w:p>
        </w:tc>
        <w:tc>
          <w:tcPr>
            <w:tcW w:w="955" w:type="dxa"/>
          </w:tcPr>
          <w:p w14:paraId="2143FA0A" w14:textId="77777777" w:rsidR="00111141" w:rsidRDefault="00111141">
            <w:pPr>
              <w:pStyle w:val="TableParagraph"/>
              <w:spacing w:before="127"/>
              <w:jc w:val="left"/>
            </w:pPr>
          </w:p>
          <w:p w14:paraId="47DC0A94" w14:textId="77777777" w:rsidR="00111141" w:rsidRDefault="00D60EFB">
            <w:pPr>
              <w:pStyle w:val="TableParagraph"/>
              <w:ind w:left="28" w:right="18"/>
            </w:pPr>
            <w:r>
              <w:rPr>
                <w:spacing w:val="-5"/>
              </w:rPr>
              <w:t>н/д</w:t>
            </w:r>
          </w:p>
        </w:tc>
        <w:tc>
          <w:tcPr>
            <w:tcW w:w="951" w:type="dxa"/>
          </w:tcPr>
          <w:p w14:paraId="5F8EAB67" w14:textId="77777777" w:rsidR="00111141" w:rsidRDefault="00111141">
            <w:pPr>
              <w:pStyle w:val="TableParagraph"/>
              <w:spacing w:before="127"/>
              <w:jc w:val="left"/>
            </w:pPr>
          </w:p>
          <w:p w14:paraId="7F526DE0" w14:textId="77777777" w:rsidR="00111141" w:rsidRDefault="00D60EFB">
            <w:pPr>
              <w:pStyle w:val="TableParagraph"/>
              <w:ind w:left="23" w:right="8"/>
            </w:pPr>
            <w:r>
              <w:rPr>
                <w:spacing w:val="-5"/>
              </w:rPr>
              <w:t>н/д</w:t>
            </w:r>
          </w:p>
        </w:tc>
        <w:tc>
          <w:tcPr>
            <w:tcW w:w="946" w:type="dxa"/>
          </w:tcPr>
          <w:p w14:paraId="184E13F4" w14:textId="77777777" w:rsidR="00111141" w:rsidRDefault="00111141">
            <w:pPr>
              <w:pStyle w:val="TableParagraph"/>
              <w:spacing w:before="127"/>
              <w:jc w:val="left"/>
            </w:pPr>
          </w:p>
          <w:p w14:paraId="06602893" w14:textId="77777777" w:rsidR="00111141" w:rsidRDefault="00D60EFB">
            <w:pPr>
              <w:pStyle w:val="TableParagraph"/>
              <w:ind w:left="26" w:right="16"/>
            </w:pPr>
            <w:r>
              <w:rPr>
                <w:spacing w:val="-5"/>
              </w:rPr>
              <w:t>н/д</w:t>
            </w:r>
          </w:p>
        </w:tc>
        <w:tc>
          <w:tcPr>
            <w:tcW w:w="951" w:type="dxa"/>
          </w:tcPr>
          <w:p w14:paraId="320133F8" w14:textId="77777777" w:rsidR="00111141" w:rsidRDefault="00111141">
            <w:pPr>
              <w:pStyle w:val="TableParagraph"/>
              <w:spacing w:before="127"/>
              <w:jc w:val="left"/>
            </w:pPr>
          </w:p>
          <w:p w14:paraId="73337D25" w14:textId="77777777" w:rsidR="00111141" w:rsidRDefault="00D60EFB">
            <w:pPr>
              <w:pStyle w:val="TableParagraph"/>
              <w:ind w:left="23" w:right="9"/>
            </w:pPr>
            <w:r>
              <w:rPr>
                <w:spacing w:val="-5"/>
              </w:rPr>
              <w:t>н/д</w:t>
            </w:r>
          </w:p>
        </w:tc>
        <w:tc>
          <w:tcPr>
            <w:tcW w:w="951" w:type="dxa"/>
          </w:tcPr>
          <w:p w14:paraId="1954DC4B" w14:textId="77777777" w:rsidR="00111141" w:rsidRDefault="00111141">
            <w:pPr>
              <w:pStyle w:val="TableParagraph"/>
              <w:spacing w:before="127"/>
              <w:jc w:val="left"/>
            </w:pPr>
          </w:p>
          <w:p w14:paraId="6793F9CB" w14:textId="77777777" w:rsidR="00111141" w:rsidRDefault="00D60EFB">
            <w:pPr>
              <w:pStyle w:val="TableParagraph"/>
              <w:ind w:left="23" w:right="6"/>
            </w:pPr>
            <w:r>
              <w:rPr>
                <w:spacing w:val="-4"/>
              </w:rPr>
              <w:t>3,362</w:t>
            </w:r>
          </w:p>
        </w:tc>
        <w:tc>
          <w:tcPr>
            <w:tcW w:w="947" w:type="dxa"/>
          </w:tcPr>
          <w:p w14:paraId="32E2C4B4" w14:textId="77777777" w:rsidR="00111141" w:rsidRDefault="00111141">
            <w:pPr>
              <w:pStyle w:val="TableParagraph"/>
              <w:spacing w:before="127"/>
              <w:jc w:val="left"/>
            </w:pPr>
          </w:p>
          <w:p w14:paraId="40A0ECB5" w14:textId="77777777" w:rsidR="00111141" w:rsidRDefault="00D60EFB">
            <w:pPr>
              <w:pStyle w:val="TableParagraph"/>
              <w:ind w:left="10"/>
            </w:pPr>
            <w:r>
              <w:rPr>
                <w:spacing w:val="-4"/>
              </w:rPr>
              <w:t>3,362</w:t>
            </w:r>
          </w:p>
        </w:tc>
        <w:tc>
          <w:tcPr>
            <w:tcW w:w="951" w:type="dxa"/>
          </w:tcPr>
          <w:p w14:paraId="78A5A1E2" w14:textId="77777777" w:rsidR="00111141" w:rsidRDefault="00111141">
            <w:pPr>
              <w:pStyle w:val="TableParagraph"/>
              <w:spacing w:before="127"/>
              <w:jc w:val="left"/>
            </w:pPr>
          </w:p>
          <w:p w14:paraId="05405BE8" w14:textId="77777777" w:rsidR="00111141" w:rsidRDefault="00D60EFB">
            <w:pPr>
              <w:pStyle w:val="TableParagraph"/>
              <w:ind w:left="23" w:right="9"/>
            </w:pPr>
            <w:r>
              <w:rPr>
                <w:spacing w:val="-4"/>
              </w:rPr>
              <w:t>3,362</w:t>
            </w:r>
          </w:p>
        </w:tc>
        <w:tc>
          <w:tcPr>
            <w:tcW w:w="5370" w:type="dxa"/>
            <w:gridSpan w:val="6"/>
            <w:vMerge/>
            <w:tcBorders>
              <w:top w:val="nil"/>
            </w:tcBorders>
          </w:tcPr>
          <w:p w14:paraId="1112900D" w14:textId="77777777" w:rsidR="00111141" w:rsidRDefault="00111141">
            <w:pPr>
              <w:rPr>
                <w:sz w:val="2"/>
                <w:szCs w:val="2"/>
              </w:rPr>
            </w:pPr>
          </w:p>
        </w:tc>
      </w:tr>
      <w:tr w:rsidR="00111141" w14:paraId="69BF4DA4" w14:textId="77777777">
        <w:trPr>
          <w:trHeight w:val="1265"/>
        </w:trPr>
        <w:tc>
          <w:tcPr>
            <w:tcW w:w="3856" w:type="dxa"/>
          </w:tcPr>
          <w:p w14:paraId="29B6DFA3" w14:textId="77777777" w:rsidR="00111141" w:rsidRDefault="00D60EFB">
            <w:pPr>
              <w:pStyle w:val="TableParagraph"/>
              <w:ind w:left="254" w:right="247" w:firstLine="29"/>
              <w:jc w:val="both"/>
            </w:pPr>
            <w:r>
              <w:t>Минимально</w:t>
            </w:r>
            <w:r>
              <w:rPr>
                <w:spacing w:val="-6"/>
              </w:rPr>
              <w:t xml:space="preserve"> </w:t>
            </w:r>
            <w:r>
              <w:t>допустимое</w:t>
            </w:r>
            <w:r>
              <w:rPr>
                <w:spacing w:val="-4"/>
              </w:rPr>
              <w:t xml:space="preserve"> </w:t>
            </w:r>
            <w:r>
              <w:t>значение тепловой нагрузки на коллекторах источника тепловой энергии при</w:t>
            </w:r>
          </w:p>
          <w:p w14:paraId="67AE4688" w14:textId="77777777" w:rsidR="00111141" w:rsidRDefault="00D60EFB">
            <w:pPr>
              <w:pStyle w:val="TableParagraph"/>
              <w:spacing w:line="254" w:lineRule="exact"/>
              <w:ind w:left="1670" w:right="247" w:hanging="1417"/>
              <w:jc w:val="both"/>
            </w:pPr>
            <w:r>
              <w:t>аварийном</w:t>
            </w:r>
            <w:r>
              <w:rPr>
                <w:spacing w:val="-14"/>
              </w:rPr>
              <w:t xml:space="preserve"> </w:t>
            </w:r>
            <w:r>
              <w:t>выводе</w:t>
            </w:r>
            <w:r>
              <w:rPr>
                <w:spacing w:val="-13"/>
              </w:rPr>
              <w:t xml:space="preserve"> </w:t>
            </w:r>
            <w:r>
              <w:t>самого</w:t>
            </w:r>
            <w:r>
              <w:rPr>
                <w:spacing w:val="-11"/>
              </w:rPr>
              <w:t xml:space="preserve"> </w:t>
            </w:r>
            <w:r>
              <w:t xml:space="preserve">мощного </w:t>
            </w:r>
            <w:r>
              <w:rPr>
                <w:spacing w:val="-2"/>
              </w:rPr>
              <w:t>котла</w:t>
            </w:r>
          </w:p>
        </w:tc>
        <w:tc>
          <w:tcPr>
            <w:tcW w:w="955" w:type="dxa"/>
          </w:tcPr>
          <w:p w14:paraId="23D4B2D7" w14:textId="77777777" w:rsidR="00111141" w:rsidRDefault="00111141">
            <w:pPr>
              <w:pStyle w:val="TableParagraph"/>
              <w:spacing w:before="250"/>
              <w:jc w:val="left"/>
            </w:pPr>
          </w:p>
          <w:p w14:paraId="31DD9702" w14:textId="77777777" w:rsidR="00111141" w:rsidRDefault="00D60EFB">
            <w:pPr>
              <w:pStyle w:val="TableParagraph"/>
              <w:ind w:left="28" w:right="18"/>
            </w:pPr>
            <w:r>
              <w:rPr>
                <w:spacing w:val="-5"/>
              </w:rPr>
              <w:t>н/д</w:t>
            </w:r>
          </w:p>
        </w:tc>
        <w:tc>
          <w:tcPr>
            <w:tcW w:w="951" w:type="dxa"/>
          </w:tcPr>
          <w:p w14:paraId="1CF6E459" w14:textId="77777777" w:rsidR="00111141" w:rsidRDefault="00111141">
            <w:pPr>
              <w:pStyle w:val="TableParagraph"/>
              <w:spacing w:before="250"/>
              <w:jc w:val="left"/>
            </w:pPr>
          </w:p>
          <w:p w14:paraId="46A2DBC9" w14:textId="77777777" w:rsidR="00111141" w:rsidRDefault="00D60EFB">
            <w:pPr>
              <w:pStyle w:val="TableParagraph"/>
              <w:ind w:left="23" w:right="8"/>
            </w:pPr>
            <w:r>
              <w:rPr>
                <w:spacing w:val="-5"/>
              </w:rPr>
              <w:t>н/д</w:t>
            </w:r>
          </w:p>
        </w:tc>
        <w:tc>
          <w:tcPr>
            <w:tcW w:w="946" w:type="dxa"/>
          </w:tcPr>
          <w:p w14:paraId="70D6835C" w14:textId="77777777" w:rsidR="00111141" w:rsidRDefault="00111141">
            <w:pPr>
              <w:pStyle w:val="TableParagraph"/>
              <w:spacing w:before="250"/>
              <w:jc w:val="left"/>
            </w:pPr>
          </w:p>
          <w:p w14:paraId="707A5C5A" w14:textId="77777777" w:rsidR="00111141" w:rsidRDefault="00D60EFB">
            <w:pPr>
              <w:pStyle w:val="TableParagraph"/>
              <w:ind w:left="26" w:right="16"/>
            </w:pPr>
            <w:r>
              <w:rPr>
                <w:spacing w:val="-5"/>
              </w:rPr>
              <w:t>н/д</w:t>
            </w:r>
          </w:p>
        </w:tc>
        <w:tc>
          <w:tcPr>
            <w:tcW w:w="951" w:type="dxa"/>
          </w:tcPr>
          <w:p w14:paraId="2135D352" w14:textId="77777777" w:rsidR="00111141" w:rsidRDefault="00111141">
            <w:pPr>
              <w:pStyle w:val="TableParagraph"/>
              <w:spacing w:before="250"/>
              <w:jc w:val="left"/>
            </w:pPr>
          </w:p>
          <w:p w14:paraId="28F8B68D" w14:textId="77777777" w:rsidR="00111141" w:rsidRDefault="00D60EFB">
            <w:pPr>
              <w:pStyle w:val="TableParagraph"/>
              <w:ind w:left="23" w:right="9"/>
            </w:pPr>
            <w:r>
              <w:rPr>
                <w:spacing w:val="-5"/>
              </w:rPr>
              <w:t>н/д</w:t>
            </w:r>
          </w:p>
        </w:tc>
        <w:tc>
          <w:tcPr>
            <w:tcW w:w="951" w:type="dxa"/>
          </w:tcPr>
          <w:p w14:paraId="687FF6D1" w14:textId="77777777" w:rsidR="00111141" w:rsidRDefault="00111141">
            <w:pPr>
              <w:pStyle w:val="TableParagraph"/>
              <w:spacing w:before="250"/>
              <w:jc w:val="left"/>
            </w:pPr>
          </w:p>
          <w:p w14:paraId="102CA797" w14:textId="77777777" w:rsidR="00111141" w:rsidRDefault="00D60EFB">
            <w:pPr>
              <w:pStyle w:val="TableParagraph"/>
              <w:ind w:left="23" w:right="6"/>
            </w:pPr>
            <w:r>
              <w:rPr>
                <w:spacing w:val="-4"/>
              </w:rPr>
              <w:t>4,053</w:t>
            </w:r>
          </w:p>
        </w:tc>
        <w:tc>
          <w:tcPr>
            <w:tcW w:w="947" w:type="dxa"/>
          </w:tcPr>
          <w:p w14:paraId="1C260268" w14:textId="77777777" w:rsidR="00111141" w:rsidRDefault="00111141">
            <w:pPr>
              <w:pStyle w:val="TableParagraph"/>
              <w:spacing w:before="250"/>
              <w:jc w:val="left"/>
            </w:pPr>
          </w:p>
          <w:p w14:paraId="79370C3F" w14:textId="77777777" w:rsidR="00111141" w:rsidRDefault="00D60EFB">
            <w:pPr>
              <w:pStyle w:val="TableParagraph"/>
              <w:ind w:left="10"/>
            </w:pPr>
            <w:r>
              <w:rPr>
                <w:spacing w:val="-4"/>
              </w:rPr>
              <w:t>4,053</w:t>
            </w:r>
          </w:p>
        </w:tc>
        <w:tc>
          <w:tcPr>
            <w:tcW w:w="951" w:type="dxa"/>
          </w:tcPr>
          <w:p w14:paraId="4FDDBD21" w14:textId="77777777" w:rsidR="00111141" w:rsidRDefault="00111141">
            <w:pPr>
              <w:pStyle w:val="TableParagraph"/>
              <w:spacing w:before="250"/>
              <w:jc w:val="left"/>
            </w:pPr>
          </w:p>
          <w:p w14:paraId="08AD78BA" w14:textId="77777777" w:rsidR="00111141" w:rsidRDefault="00D60EFB">
            <w:pPr>
              <w:pStyle w:val="TableParagraph"/>
              <w:ind w:left="23" w:right="9"/>
            </w:pPr>
            <w:r>
              <w:rPr>
                <w:spacing w:val="-4"/>
              </w:rPr>
              <w:t>4,053</w:t>
            </w:r>
          </w:p>
        </w:tc>
        <w:tc>
          <w:tcPr>
            <w:tcW w:w="5370" w:type="dxa"/>
            <w:gridSpan w:val="6"/>
            <w:vMerge/>
            <w:tcBorders>
              <w:top w:val="nil"/>
            </w:tcBorders>
          </w:tcPr>
          <w:p w14:paraId="01FD33F7" w14:textId="77777777" w:rsidR="00111141" w:rsidRDefault="00111141">
            <w:pPr>
              <w:rPr>
                <w:sz w:val="2"/>
                <w:szCs w:val="2"/>
              </w:rPr>
            </w:pPr>
          </w:p>
        </w:tc>
      </w:tr>
    </w:tbl>
    <w:p w14:paraId="6B126E49" w14:textId="77777777" w:rsidR="00111141" w:rsidRDefault="00111141">
      <w:pPr>
        <w:rPr>
          <w:sz w:val="2"/>
          <w:szCs w:val="2"/>
        </w:rPr>
        <w:sectPr w:rsidR="00111141">
          <w:headerReference w:type="default" r:id="rId152"/>
          <w:footerReference w:type="default" r:id="rId153"/>
          <w:pgSz w:w="16840" w:h="11910" w:orient="landscape"/>
          <w:pgMar w:top="1040" w:right="283" w:bottom="460" w:left="425" w:header="432" w:footer="270" w:gutter="0"/>
          <w:cols w:space="720"/>
        </w:sectPr>
      </w:pPr>
    </w:p>
    <w:p w14:paraId="3D1DD1F8" w14:textId="77777777" w:rsidR="00111141" w:rsidRDefault="00D60EFB">
      <w:pPr>
        <w:pStyle w:val="a3"/>
        <w:spacing w:before="76"/>
        <w:ind w:firstLine="710"/>
      </w:pPr>
      <w:r>
        <w:t>Баланс тепловой</w:t>
      </w:r>
      <w:r>
        <w:rPr>
          <w:spacing w:val="-1"/>
        </w:rPr>
        <w:t xml:space="preserve"> </w:t>
      </w:r>
      <w:r>
        <w:t>мощности</w:t>
      </w:r>
      <w:r>
        <w:rPr>
          <w:spacing w:val="-1"/>
        </w:rPr>
        <w:t xml:space="preserve"> </w:t>
      </w:r>
      <w:r>
        <w:t>котельной</w:t>
      </w:r>
      <w:r>
        <w:rPr>
          <w:spacing w:val="-1"/>
        </w:rPr>
        <w:t xml:space="preserve"> </w:t>
      </w:r>
      <w:r>
        <w:t>в</w:t>
      </w:r>
      <w:r>
        <w:rPr>
          <w:spacing w:val="-2"/>
        </w:rPr>
        <w:t xml:space="preserve"> </w:t>
      </w:r>
      <w:r>
        <w:t>системе теплоснабжения газовой</w:t>
      </w:r>
      <w:r>
        <w:rPr>
          <w:spacing w:val="-1"/>
        </w:rPr>
        <w:t xml:space="preserve"> </w:t>
      </w:r>
      <w:r>
        <w:t>БМК</w:t>
      </w:r>
      <w:r>
        <w:rPr>
          <w:spacing w:val="-4"/>
        </w:rPr>
        <w:t xml:space="preserve"> </w:t>
      </w:r>
      <w:r>
        <w:t>№1</w:t>
      </w:r>
      <w:r>
        <w:rPr>
          <w:spacing w:val="-1"/>
        </w:rPr>
        <w:t xml:space="preserve"> </w:t>
      </w:r>
      <w:r>
        <w:t>в</w:t>
      </w:r>
      <w:r>
        <w:rPr>
          <w:spacing w:val="-2"/>
        </w:rPr>
        <w:t xml:space="preserve"> </w:t>
      </w:r>
      <w:r>
        <w:t>зоне действия единой</w:t>
      </w:r>
      <w:r>
        <w:rPr>
          <w:spacing w:val="-5"/>
        </w:rPr>
        <w:t xml:space="preserve"> </w:t>
      </w:r>
      <w:r>
        <w:t>теплоснабжающей организации ОАО «Комсервис», Гкал/ч</w:t>
      </w:r>
    </w:p>
    <w:p w14:paraId="3C0CDCDA" w14:textId="18EA9607" w:rsidR="00111141" w:rsidRDefault="00D60EFB">
      <w:pPr>
        <w:spacing w:before="56" w:after="15"/>
        <w:ind w:right="100"/>
        <w:jc w:val="right"/>
      </w:pPr>
      <w:r>
        <w:t>Таблица</w:t>
      </w:r>
      <w:r>
        <w:rPr>
          <w:spacing w:val="-4"/>
        </w:rPr>
        <w:t xml:space="preserve"> </w:t>
      </w:r>
      <w:r>
        <w:rPr>
          <w:spacing w:val="-5"/>
        </w:rPr>
        <w:t>1</w:t>
      </w:r>
      <w:r w:rsidR="002518D5">
        <w:rPr>
          <w:spacing w:val="-5"/>
        </w:rPr>
        <w:t>0</w:t>
      </w:r>
      <w:r>
        <w:rPr>
          <w:spacing w:val="-5"/>
        </w:rPr>
        <w:t>3</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97"/>
        <w:gridCol w:w="1099"/>
        <w:gridCol w:w="1099"/>
        <w:gridCol w:w="1094"/>
        <w:gridCol w:w="1098"/>
        <w:gridCol w:w="1099"/>
        <w:gridCol w:w="1094"/>
        <w:gridCol w:w="1094"/>
        <w:gridCol w:w="1094"/>
        <w:gridCol w:w="1093"/>
      </w:tblGrid>
      <w:tr w:rsidR="00111141" w14:paraId="4B3BBE5D" w14:textId="77777777">
        <w:trPr>
          <w:trHeight w:val="508"/>
        </w:trPr>
        <w:tc>
          <w:tcPr>
            <w:tcW w:w="5997" w:type="dxa"/>
          </w:tcPr>
          <w:p w14:paraId="54817528" w14:textId="77777777" w:rsidR="00111141" w:rsidRDefault="00D60EFB">
            <w:pPr>
              <w:pStyle w:val="TableParagraph"/>
              <w:spacing w:before="130"/>
              <w:ind w:left="19" w:right="7"/>
            </w:pPr>
            <w:r>
              <w:t>Наименование</w:t>
            </w:r>
            <w:r>
              <w:rPr>
                <w:spacing w:val="-10"/>
              </w:rPr>
              <w:t xml:space="preserve"> </w:t>
            </w:r>
            <w:r>
              <w:rPr>
                <w:spacing w:val="-2"/>
              </w:rPr>
              <w:t>показателя</w:t>
            </w:r>
          </w:p>
        </w:tc>
        <w:tc>
          <w:tcPr>
            <w:tcW w:w="1099" w:type="dxa"/>
          </w:tcPr>
          <w:p w14:paraId="057850D5" w14:textId="77777777" w:rsidR="00111141" w:rsidRDefault="00D60EFB">
            <w:pPr>
              <w:pStyle w:val="TableParagraph"/>
              <w:spacing w:before="130"/>
              <w:ind w:left="25" w:right="10"/>
            </w:pPr>
            <w:r>
              <w:rPr>
                <w:spacing w:val="-4"/>
              </w:rPr>
              <w:t>2022</w:t>
            </w:r>
          </w:p>
        </w:tc>
        <w:tc>
          <w:tcPr>
            <w:tcW w:w="1099" w:type="dxa"/>
          </w:tcPr>
          <w:p w14:paraId="73C1B1ED" w14:textId="77777777" w:rsidR="00111141" w:rsidRDefault="00D60EFB">
            <w:pPr>
              <w:pStyle w:val="TableParagraph"/>
              <w:spacing w:before="130"/>
              <w:ind w:left="25" w:right="9"/>
            </w:pPr>
            <w:r>
              <w:rPr>
                <w:spacing w:val="-4"/>
              </w:rPr>
              <w:t>2023</w:t>
            </w:r>
          </w:p>
        </w:tc>
        <w:tc>
          <w:tcPr>
            <w:tcW w:w="1094" w:type="dxa"/>
          </w:tcPr>
          <w:p w14:paraId="68D3B3ED" w14:textId="77777777" w:rsidR="00111141" w:rsidRDefault="00D60EFB">
            <w:pPr>
              <w:pStyle w:val="TableParagraph"/>
              <w:spacing w:before="130"/>
              <w:ind w:left="29" w:right="17"/>
            </w:pPr>
            <w:r>
              <w:rPr>
                <w:spacing w:val="-4"/>
              </w:rPr>
              <w:t>2024</w:t>
            </w:r>
          </w:p>
        </w:tc>
        <w:tc>
          <w:tcPr>
            <w:tcW w:w="1098" w:type="dxa"/>
          </w:tcPr>
          <w:p w14:paraId="1CAA7B6B" w14:textId="77777777" w:rsidR="00111141" w:rsidRDefault="00D60EFB">
            <w:pPr>
              <w:pStyle w:val="TableParagraph"/>
              <w:spacing w:before="130"/>
              <w:ind w:left="23" w:right="4"/>
            </w:pPr>
            <w:r>
              <w:rPr>
                <w:spacing w:val="-4"/>
              </w:rPr>
              <w:t>2025</w:t>
            </w:r>
          </w:p>
        </w:tc>
        <w:tc>
          <w:tcPr>
            <w:tcW w:w="1099" w:type="dxa"/>
          </w:tcPr>
          <w:p w14:paraId="534D7610" w14:textId="77777777" w:rsidR="00111141" w:rsidRDefault="00D60EFB">
            <w:pPr>
              <w:pStyle w:val="TableParagraph"/>
              <w:spacing w:before="130"/>
              <w:ind w:left="25" w:right="5"/>
            </w:pPr>
            <w:r>
              <w:rPr>
                <w:spacing w:val="-4"/>
              </w:rPr>
              <w:t>2026</w:t>
            </w:r>
          </w:p>
        </w:tc>
        <w:tc>
          <w:tcPr>
            <w:tcW w:w="1094" w:type="dxa"/>
          </w:tcPr>
          <w:p w14:paraId="5DB71482" w14:textId="77777777" w:rsidR="00111141" w:rsidRDefault="00D60EFB">
            <w:pPr>
              <w:pStyle w:val="TableParagraph"/>
              <w:spacing w:before="130"/>
              <w:ind w:left="29" w:right="12"/>
            </w:pPr>
            <w:r>
              <w:rPr>
                <w:spacing w:val="-4"/>
              </w:rPr>
              <w:t>2027</w:t>
            </w:r>
          </w:p>
        </w:tc>
        <w:tc>
          <w:tcPr>
            <w:tcW w:w="1094" w:type="dxa"/>
          </w:tcPr>
          <w:p w14:paraId="539AB11E" w14:textId="77777777" w:rsidR="00111141" w:rsidRDefault="00D60EFB">
            <w:pPr>
              <w:pStyle w:val="TableParagraph"/>
              <w:spacing w:before="130"/>
              <w:ind w:left="29" w:right="10"/>
            </w:pPr>
            <w:r>
              <w:rPr>
                <w:spacing w:val="-4"/>
              </w:rPr>
              <w:t>2028</w:t>
            </w:r>
          </w:p>
        </w:tc>
        <w:tc>
          <w:tcPr>
            <w:tcW w:w="1094" w:type="dxa"/>
          </w:tcPr>
          <w:p w14:paraId="7089A955" w14:textId="77777777" w:rsidR="00111141" w:rsidRDefault="00D60EFB">
            <w:pPr>
              <w:pStyle w:val="TableParagraph"/>
              <w:spacing w:before="1"/>
              <w:ind w:left="297"/>
              <w:jc w:val="left"/>
            </w:pPr>
            <w:r>
              <w:rPr>
                <w:spacing w:val="-2"/>
              </w:rPr>
              <w:t>2029-</w:t>
            </w:r>
          </w:p>
          <w:p w14:paraId="6C320F1F" w14:textId="77777777" w:rsidR="00111141" w:rsidRDefault="00D60EFB">
            <w:pPr>
              <w:pStyle w:val="TableParagraph"/>
              <w:spacing w:before="1" w:line="233" w:lineRule="exact"/>
              <w:ind w:left="331"/>
              <w:jc w:val="left"/>
            </w:pPr>
            <w:r>
              <w:rPr>
                <w:spacing w:val="-4"/>
              </w:rPr>
              <w:t>2033</w:t>
            </w:r>
          </w:p>
        </w:tc>
        <w:tc>
          <w:tcPr>
            <w:tcW w:w="1093" w:type="dxa"/>
          </w:tcPr>
          <w:p w14:paraId="577B122B" w14:textId="77777777" w:rsidR="00111141" w:rsidRDefault="00D60EFB">
            <w:pPr>
              <w:pStyle w:val="TableParagraph"/>
              <w:spacing w:before="1"/>
              <w:ind w:left="298"/>
              <w:jc w:val="left"/>
            </w:pPr>
            <w:r>
              <w:rPr>
                <w:spacing w:val="-2"/>
              </w:rPr>
              <w:t>2034-</w:t>
            </w:r>
          </w:p>
          <w:p w14:paraId="2774E9D8" w14:textId="77777777" w:rsidR="00111141" w:rsidRDefault="00D60EFB">
            <w:pPr>
              <w:pStyle w:val="TableParagraph"/>
              <w:spacing w:before="1" w:line="233" w:lineRule="exact"/>
              <w:ind w:left="332"/>
              <w:jc w:val="left"/>
            </w:pPr>
            <w:r>
              <w:rPr>
                <w:spacing w:val="-4"/>
              </w:rPr>
              <w:t>2035</w:t>
            </w:r>
          </w:p>
        </w:tc>
      </w:tr>
      <w:tr w:rsidR="00111141" w14:paraId="1C372C9C" w14:textId="77777777">
        <w:trPr>
          <w:trHeight w:val="254"/>
        </w:trPr>
        <w:tc>
          <w:tcPr>
            <w:tcW w:w="5997" w:type="dxa"/>
          </w:tcPr>
          <w:p w14:paraId="4E02C6C8" w14:textId="77777777" w:rsidR="00111141" w:rsidRDefault="00D60EFB">
            <w:pPr>
              <w:pStyle w:val="TableParagraph"/>
              <w:spacing w:before="1" w:line="233" w:lineRule="exact"/>
              <w:ind w:left="19" w:right="10"/>
            </w:pPr>
            <w:r>
              <w:rPr>
                <w:spacing w:val="-10"/>
              </w:rPr>
              <w:t>1</w:t>
            </w:r>
          </w:p>
        </w:tc>
        <w:tc>
          <w:tcPr>
            <w:tcW w:w="1099" w:type="dxa"/>
          </w:tcPr>
          <w:p w14:paraId="5B90CE0E" w14:textId="77777777" w:rsidR="00111141" w:rsidRDefault="00D60EFB">
            <w:pPr>
              <w:pStyle w:val="TableParagraph"/>
              <w:spacing w:before="1" w:line="233" w:lineRule="exact"/>
              <w:ind w:left="25" w:right="15"/>
            </w:pPr>
            <w:r>
              <w:rPr>
                <w:spacing w:val="-10"/>
              </w:rPr>
              <w:t>2</w:t>
            </w:r>
          </w:p>
        </w:tc>
        <w:tc>
          <w:tcPr>
            <w:tcW w:w="1099" w:type="dxa"/>
          </w:tcPr>
          <w:p w14:paraId="5D3DE266" w14:textId="77777777" w:rsidR="00111141" w:rsidRDefault="00D60EFB">
            <w:pPr>
              <w:pStyle w:val="TableParagraph"/>
              <w:spacing w:before="1" w:line="233" w:lineRule="exact"/>
              <w:ind w:left="25" w:right="14"/>
            </w:pPr>
            <w:r>
              <w:rPr>
                <w:spacing w:val="-10"/>
              </w:rPr>
              <w:t>3</w:t>
            </w:r>
          </w:p>
        </w:tc>
        <w:tc>
          <w:tcPr>
            <w:tcW w:w="1094" w:type="dxa"/>
          </w:tcPr>
          <w:p w14:paraId="2A2351CD" w14:textId="77777777" w:rsidR="00111141" w:rsidRDefault="00D60EFB">
            <w:pPr>
              <w:pStyle w:val="TableParagraph"/>
              <w:spacing w:before="1" w:line="233" w:lineRule="exact"/>
              <w:ind w:left="29" w:right="22"/>
            </w:pPr>
            <w:r>
              <w:rPr>
                <w:spacing w:val="-10"/>
              </w:rPr>
              <w:t>4</w:t>
            </w:r>
          </w:p>
        </w:tc>
        <w:tc>
          <w:tcPr>
            <w:tcW w:w="1098" w:type="dxa"/>
          </w:tcPr>
          <w:p w14:paraId="2805EAC8" w14:textId="77777777" w:rsidR="00111141" w:rsidRDefault="00D60EFB">
            <w:pPr>
              <w:pStyle w:val="TableParagraph"/>
              <w:spacing w:before="1" w:line="233" w:lineRule="exact"/>
              <w:ind w:left="23" w:right="9"/>
            </w:pPr>
            <w:r>
              <w:rPr>
                <w:spacing w:val="-10"/>
              </w:rPr>
              <w:t>5</w:t>
            </w:r>
          </w:p>
        </w:tc>
        <w:tc>
          <w:tcPr>
            <w:tcW w:w="1099" w:type="dxa"/>
          </w:tcPr>
          <w:p w14:paraId="060CD52C" w14:textId="77777777" w:rsidR="00111141" w:rsidRDefault="00D60EFB">
            <w:pPr>
              <w:pStyle w:val="TableParagraph"/>
              <w:spacing w:before="1" w:line="233" w:lineRule="exact"/>
              <w:ind w:left="25" w:right="10"/>
            </w:pPr>
            <w:r>
              <w:rPr>
                <w:spacing w:val="-10"/>
              </w:rPr>
              <w:t>6</w:t>
            </w:r>
          </w:p>
        </w:tc>
        <w:tc>
          <w:tcPr>
            <w:tcW w:w="1094" w:type="dxa"/>
          </w:tcPr>
          <w:p w14:paraId="355ABCA5" w14:textId="77777777" w:rsidR="00111141" w:rsidRDefault="00D60EFB">
            <w:pPr>
              <w:pStyle w:val="TableParagraph"/>
              <w:spacing w:before="1" w:line="233" w:lineRule="exact"/>
              <w:ind w:left="29" w:right="7"/>
            </w:pPr>
            <w:r>
              <w:rPr>
                <w:spacing w:val="-10"/>
              </w:rPr>
              <w:t>7</w:t>
            </w:r>
          </w:p>
        </w:tc>
        <w:tc>
          <w:tcPr>
            <w:tcW w:w="1094" w:type="dxa"/>
          </w:tcPr>
          <w:p w14:paraId="7503E09A" w14:textId="77777777" w:rsidR="00111141" w:rsidRDefault="00D60EFB">
            <w:pPr>
              <w:pStyle w:val="TableParagraph"/>
              <w:spacing w:before="1" w:line="233" w:lineRule="exact"/>
              <w:ind w:left="29" w:right="5"/>
            </w:pPr>
            <w:r>
              <w:rPr>
                <w:spacing w:val="-10"/>
              </w:rPr>
              <w:t>8</w:t>
            </w:r>
          </w:p>
        </w:tc>
        <w:tc>
          <w:tcPr>
            <w:tcW w:w="1094" w:type="dxa"/>
          </w:tcPr>
          <w:p w14:paraId="30CC6BE8" w14:textId="77777777" w:rsidR="00111141" w:rsidRDefault="00D60EFB">
            <w:pPr>
              <w:pStyle w:val="TableParagraph"/>
              <w:spacing w:before="1" w:line="233" w:lineRule="exact"/>
              <w:ind w:left="29" w:right="5"/>
            </w:pPr>
            <w:r>
              <w:rPr>
                <w:spacing w:val="-10"/>
              </w:rPr>
              <w:t>9</w:t>
            </w:r>
          </w:p>
        </w:tc>
        <w:tc>
          <w:tcPr>
            <w:tcW w:w="1093" w:type="dxa"/>
          </w:tcPr>
          <w:p w14:paraId="2D5475C7" w14:textId="77777777" w:rsidR="00111141" w:rsidRDefault="00D60EFB">
            <w:pPr>
              <w:pStyle w:val="TableParagraph"/>
              <w:spacing w:before="1" w:line="233" w:lineRule="exact"/>
              <w:ind w:left="32" w:right="9"/>
            </w:pPr>
            <w:r>
              <w:rPr>
                <w:spacing w:val="-5"/>
              </w:rPr>
              <w:t>10</w:t>
            </w:r>
          </w:p>
        </w:tc>
      </w:tr>
      <w:tr w:rsidR="00111141" w14:paraId="1FDD1640" w14:textId="77777777">
        <w:trPr>
          <w:trHeight w:val="253"/>
        </w:trPr>
        <w:tc>
          <w:tcPr>
            <w:tcW w:w="5997" w:type="dxa"/>
          </w:tcPr>
          <w:p w14:paraId="0BB723EF" w14:textId="77777777" w:rsidR="00111141" w:rsidRDefault="00D60EFB">
            <w:pPr>
              <w:pStyle w:val="TableParagraph"/>
              <w:spacing w:before="1" w:line="233" w:lineRule="exact"/>
              <w:ind w:left="19" w:right="8"/>
            </w:pPr>
            <w:r>
              <w:t>Установленная</w:t>
            </w:r>
            <w:r>
              <w:rPr>
                <w:spacing w:val="-4"/>
              </w:rPr>
              <w:t xml:space="preserve"> </w:t>
            </w:r>
            <w:r>
              <w:t>тепловая</w:t>
            </w:r>
            <w:r>
              <w:rPr>
                <w:spacing w:val="-4"/>
              </w:rPr>
              <w:t xml:space="preserve"> </w:t>
            </w:r>
            <w:r>
              <w:t>мощность,</w:t>
            </w:r>
            <w:r>
              <w:rPr>
                <w:spacing w:val="-5"/>
              </w:rPr>
              <w:t xml:space="preserve"> </w:t>
            </w:r>
            <w:r>
              <w:t>в</w:t>
            </w:r>
            <w:r>
              <w:rPr>
                <w:spacing w:val="-6"/>
              </w:rPr>
              <w:t xml:space="preserve"> </w:t>
            </w:r>
            <w:r>
              <w:t xml:space="preserve">том </w:t>
            </w:r>
            <w:r>
              <w:rPr>
                <w:spacing w:val="-4"/>
              </w:rPr>
              <w:t>числе</w:t>
            </w:r>
          </w:p>
        </w:tc>
        <w:tc>
          <w:tcPr>
            <w:tcW w:w="1099" w:type="dxa"/>
          </w:tcPr>
          <w:p w14:paraId="0BEA3157" w14:textId="77777777" w:rsidR="00111141" w:rsidRDefault="00D60EFB">
            <w:pPr>
              <w:pStyle w:val="TableParagraph"/>
              <w:spacing w:before="1" w:line="233" w:lineRule="exact"/>
              <w:ind w:left="25" w:right="14"/>
            </w:pPr>
            <w:r>
              <w:rPr>
                <w:spacing w:val="-10"/>
              </w:rPr>
              <w:t>-</w:t>
            </w:r>
          </w:p>
        </w:tc>
        <w:tc>
          <w:tcPr>
            <w:tcW w:w="1099" w:type="dxa"/>
          </w:tcPr>
          <w:p w14:paraId="32737BD9" w14:textId="77777777" w:rsidR="00111141" w:rsidRDefault="00D60EFB">
            <w:pPr>
              <w:pStyle w:val="TableParagraph"/>
              <w:spacing w:before="1" w:line="233" w:lineRule="exact"/>
              <w:ind w:left="25" w:right="13"/>
            </w:pPr>
            <w:r>
              <w:rPr>
                <w:spacing w:val="-10"/>
              </w:rPr>
              <w:t>-</w:t>
            </w:r>
          </w:p>
        </w:tc>
        <w:tc>
          <w:tcPr>
            <w:tcW w:w="1094" w:type="dxa"/>
          </w:tcPr>
          <w:p w14:paraId="1362F1E0" w14:textId="77777777" w:rsidR="00111141" w:rsidRDefault="00D60EFB">
            <w:pPr>
              <w:pStyle w:val="TableParagraph"/>
              <w:spacing w:before="1" w:line="233" w:lineRule="exact"/>
              <w:ind w:left="29" w:right="21"/>
            </w:pPr>
            <w:r>
              <w:rPr>
                <w:spacing w:val="-10"/>
              </w:rPr>
              <w:t>-</w:t>
            </w:r>
          </w:p>
        </w:tc>
        <w:tc>
          <w:tcPr>
            <w:tcW w:w="1098" w:type="dxa"/>
          </w:tcPr>
          <w:p w14:paraId="55E5E123" w14:textId="77777777" w:rsidR="00111141" w:rsidRDefault="006A4FF1">
            <w:pPr>
              <w:pStyle w:val="TableParagraph"/>
              <w:spacing w:before="1" w:line="233" w:lineRule="exact"/>
              <w:ind w:left="23" w:right="4"/>
            </w:pPr>
            <w:r>
              <w:rPr>
                <w:spacing w:val="-4"/>
              </w:rPr>
              <w:t>5,159</w:t>
            </w:r>
          </w:p>
        </w:tc>
        <w:tc>
          <w:tcPr>
            <w:tcW w:w="1099" w:type="dxa"/>
          </w:tcPr>
          <w:p w14:paraId="6EFACF7B" w14:textId="77777777" w:rsidR="00111141" w:rsidRDefault="006A4FF1">
            <w:pPr>
              <w:pStyle w:val="TableParagraph"/>
              <w:spacing w:before="1" w:line="233" w:lineRule="exact"/>
              <w:ind w:left="25" w:right="5"/>
            </w:pPr>
            <w:r w:rsidRPr="006A4FF1">
              <w:t>5,159</w:t>
            </w:r>
          </w:p>
        </w:tc>
        <w:tc>
          <w:tcPr>
            <w:tcW w:w="1094" w:type="dxa"/>
          </w:tcPr>
          <w:p w14:paraId="26F6A4BC" w14:textId="77777777" w:rsidR="00111141" w:rsidRDefault="006A4FF1">
            <w:pPr>
              <w:pStyle w:val="TableParagraph"/>
              <w:spacing w:before="1" w:line="233" w:lineRule="exact"/>
              <w:ind w:left="29" w:right="2"/>
            </w:pPr>
            <w:r w:rsidRPr="006A4FF1">
              <w:t>5,159</w:t>
            </w:r>
          </w:p>
        </w:tc>
        <w:tc>
          <w:tcPr>
            <w:tcW w:w="1094" w:type="dxa"/>
          </w:tcPr>
          <w:p w14:paraId="5F1A8E4C" w14:textId="77777777" w:rsidR="00111141" w:rsidRDefault="006A4FF1">
            <w:pPr>
              <w:pStyle w:val="TableParagraph"/>
              <w:spacing w:before="1" w:line="233" w:lineRule="exact"/>
              <w:ind w:left="29" w:right="1"/>
            </w:pPr>
            <w:r w:rsidRPr="006A4FF1">
              <w:t>5,159</w:t>
            </w:r>
          </w:p>
        </w:tc>
        <w:tc>
          <w:tcPr>
            <w:tcW w:w="1094" w:type="dxa"/>
          </w:tcPr>
          <w:p w14:paraId="18D1D6D3" w14:textId="77777777" w:rsidR="00111141" w:rsidRDefault="006A4FF1">
            <w:pPr>
              <w:pStyle w:val="TableParagraph"/>
              <w:spacing w:before="1" w:line="233" w:lineRule="exact"/>
              <w:ind w:left="29"/>
            </w:pPr>
            <w:r w:rsidRPr="006A4FF1">
              <w:t>5,159</w:t>
            </w:r>
          </w:p>
        </w:tc>
        <w:tc>
          <w:tcPr>
            <w:tcW w:w="1093" w:type="dxa"/>
          </w:tcPr>
          <w:p w14:paraId="452B0EA1" w14:textId="77777777" w:rsidR="00111141" w:rsidRDefault="006A4FF1">
            <w:pPr>
              <w:pStyle w:val="TableParagraph"/>
              <w:spacing w:before="1" w:line="233" w:lineRule="exact"/>
              <w:ind w:left="32"/>
            </w:pPr>
            <w:r w:rsidRPr="006A4FF1">
              <w:t>5,159</w:t>
            </w:r>
          </w:p>
        </w:tc>
      </w:tr>
      <w:tr w:rsidR="006A4FF1" w14:paraId="08F3D757" w14:textId="77777777">
        <w:trPr>
          <w:trHeight w:val="249"/>
        </w:trPr>
        <w:tc>
          <w:tcPr>
            <w:tcW w:w="5997" w:type="dxa"/>
          </w:tcPr>
          <w:p w14:paraId="7FAB4DF8" w14:textId="77777777" w:rsidR="006A4FF1" w:rsidRDefault="006A4FF1" w:rsidP="006A4FF1">
            <w:pPr>
              <w:pStyle w:val="TableParagraph"/>
              <w:spacing w:line="229" w:lineRule="exact"/>
              <w:ind w:left="19" w:right="7"/>
            </w:pPr>
            <w:r>
              <w:t>Располагаемая</w:t>
            </w:r>
            <w:r>
              <w:rPr>
                <w:spacing w:val="-7"/>
              </w:rPr>
              <w:t xml:space="preserve"> </w:t>
            </w:r>
            <w:r>
              <w:t>тепловая</w:t>
            </w:r>
            <w:r>
              <w:rPr>
                <w:spacing w:val="-7"/>
              </w:rPr>
              <w:t xml:space="preserve"> </w:t>
            </w:r>
            <w:r>
              <w:rPr>
                <w:spacing w:val="-2"/>
              </w:rPr>
              <w:t>мощность</w:t>
            </w:r>
          </w:p>
        </w:tc>
        <w:tc>
          <w:tcPr>
            <w:tcW w:w="1099" w:type="dxa"/>
          </w:tcPr>
          <w:p w14:paraId="69DB1030" w14:textId="77777777" w:rsidR="006A4FF1" w:rsidRDefault="006A4FF1" w:rsidP="006A4FF1">
            <w:pPr>
              <w:pStyle w:val="TableParagraph"/>
              <w:spacing w:line="229" w:lineRule="exact"/>
              <w:ind w:left="25" w:right="14"/>
            </w:pPr>
            <w:r>
              <w:rPr>
                <w:spacing w:val="-10"/>
              </w:rPr>
              <w:t>-</w:t>
            </w:r>
          </w:p>
        </w:tc>
        <w:tc>
          <w:tcPr>
            <w:tcW w:w="1099" w:type="dxa"/>
          </w:tcPr>
          <w:p w14:paraId="1408ED43" w14:textId="77777777" w:rsidR="006A4FF1" w:rsidRDefault="006A4FF1" w:rsidP="006A4FF1">
            <w:pPr>
              <w:pStyle w:val="TableParagraph"/>
              <w:spacing w:line="229" w:lineRule="exact"/>
              <w:ind w:left="25" w:right="13"/>
            </w:pPr>
            <w:r>
              <w:rPr>
                <w:spacing w:val="-10"/>
              </w:rPr>
              <w:t>-</w:t>
            </w:r>
          </w:p>
        </w:tc>
        <w:tc>
          <w:tcPr>
            <w:tcW w:w="1094" w:type="dxa"/>
          </w:tcPr>
          <w:p w14:paraId="3582E56D" w14:textId="77777777" w:rsidR="006A4FF1" w:rsidRDefault="006A4FF1" w:rsidP="006A4FF1">
            <w:pPr>
              <w:pStyle w:val="TableParagraph"/>
              <w:spacing w:line="229" w:lineRule="exact"/>
              <w:ind w:left="29" w:right="21"/>
            </w:pPr>
            <w:r>
              <w:rPr>
                <w:spacing w:val="-10"/>
              </w:rPr>
              <w:t>-</w:t>
            </w:r>
          </w:p>
        </w:tc>
        <w:tc>
          <w:tcPr>
            <w:tcW w:w="1098" w:type="dxa"/>
          </w:tcPr>
          <w:p w14:paraId="79A86860" w14:textId="77777777" w:rsidR="006A4FF1" w:rsidRPr="00495035" w:rsidRDefault="006A4FF1" w:rsidP="006A4FF1">
            <w:pPr>
              <w:jc w:val="center"/>
            </w:pPr>
            <w:r w:rsidRPr="00495035">
              <w:t>5,159</w:t>
            </w:r>
          </w:p>
        </w:tc>
        <w:tc>
          <w:tcPr>
            <w:tcW w:w="1099" w:type="dxa"/>
          </w:tcPr>
          <w:p w14:paraId="4CB92CA6" w14:textId="77777777" w:rsidR="006A4FF1" w:rsidRPr="00495035" w:rsidRDefault="006A4FF1" w:rsidP="006A4FF1">
            <w:pPr>
              <w:jc w:val="center"/>
            </w:pPr>
            <w:r w:rsidRPr="00495035">
              <w:t>5,159</w:t>
            </w:r>
          </w:p>
        </w:tc>
        <w:tc>
          <w:tcPr>
            <w:tcW w:w="1094" w:type="dxa"/>
          </w:tcPr>
          <w:p w14:paraId="76F2CD38" w14:textId="77777777" w:rsidR="006A4FF1" w:rsidRPr="00495035" w:rsidRDefault="006A4FF1" w:rsidP="006A4FF1">
            <w:pPr>
              <w:jc w:val="center"/>
            </w:pPr>
            <w:r w:rsidRPr="00495035">
              <w:t>5,159</w:t>
            </w:r>
          </w:p>
        </w:tc>
        <w:tc>
          <w:tcPr>
            <w:tcW w:w="1094" w:type="dxa"/>
          </w:tcPr>
          <w:p w14:paraId="5BB7D348" w14:textId="77777777" w:rsidR="006A4FF1" w:rsidRPr="00495035" w:rsidRDefault="006A4FF1" w:rsidP="006A4FF1">
            <w:pPr>
              <w:jc w:val="center"/>
            </w:pPr>
            <w:r w:rsidRPr="00495035">
              <w:t>5,159</w:t>
            </w:r>
          </w:p>
        </w:tc>
        <w:tc>
          <w:tcPr>
            <w:tcW w:w="1094" w:type="dxa"/>
          </w:tcPr>
          <w:p w14:paraId="36314766" w14:textId="77777777" w:rsidR="006A4FF1" w:rsidRPr="00495035" w:rsidRDefault="006A4FF1" w:rsidP="006A4FF1">
            <w:pPr>
              <w:jc w:val="center"/>
            </w:pPr>
            <w:r w:rsidRPr="00495035">
              <w:t>5,159</w:t>
            </w:r>
          </w:p>
        </w:tc>
        <w:tc>
          <w:tcPr>
            <w:tcW w:w="1093" w:type="dxa"/>
          </w:tcPr>
          <w:p w14:paraId="1B8CF085" w14:textId="77777777" w:rsidR="006A4FF1" w:rsidRDefault="006A4FF1" w:rsidP="006A4FF1">
            <w:pPr>
              <w:jc w:val="center"/>
            </w:pPr>
            <w:r w:rsidRPr="00495035">
              <w:t>5,159</w:t>
            </w:r>
          </w:p>
        </w:tc>
      </w:tr>
      <w:tr w:rsidR="00111141" w14:paraId="343E9277" w14:textId="77777777">
        <w:trPr>
          <w:trHeight w:val="254"/>
        </w:trPr>
        <w:tc>
          <w:tcPr>
            <w:tcW w:w="5997" w:type="dxa"/>
          </w:tcPr>
          <w:p w14:paraId="0D98E0DA" w14:textId="77777777" w:rsidR="00111141" w:rsidRDefault="00D60EFB">
            <w:pPr>
              <w:pStyle w:val="TableParagraph"/>
              <w:spacing w:before="1" w:line="233" w:lineRule="exact"/>
              <w:ind w:left="19" w:right="3"/>
            </w:pPr>
            <w:r>
              <w:t>Затраты</w:t>
            </w:r>
            <w:r>
              <w:rPr>
                <w:spacing w:val="-3"/>
              </w:rPr>
              <w:t xml:space="preserve"> </w:t>
            </w:r>
            <w:r>
              <w:t>тепла</w:t>
            </w:r>
            <w:r>
              <w:rPr>
                <w:spacing w:val="-5"/>
              </w:rPr>
              <w:t xml:space="preserve"> </w:t>
            </w:r>
            <w:r>
              <w:t>на</w:t>
            </w:r>
            <w:r>
              <w:rPr>
                <w:spacing w:val="-4"/>
              </w:rPr>
              <w:t xml:space="preserve"> </w:t>
            </w:r>
            <w:r>
              <w:t>собственные</w:t>
            </w:r>
            <w:r>
              <w:rPr>
                <w:spacing w:val="-4"/>
              </w:rPr>
              <w:t xml:space="preserve"> нужды</w:t>
            </w:r>
          </w:p>
        </w:tc>
        <w:tc>
          <w:tcPr>
            <w:tcW w:w="1099" w:type="dxa"/>
          </w:tcPr>
          <w:p w14:paraId="3CF6C02C" w14:textId="77777777" w:rsidR="00111141" w:rsidRDefault="00D60EFB">
            <w:pPr>
              <w:pStyle w:val="TableParagraph"/>
              <w:spacing w:before="1" w:line="233" w:lineRule="exact"/>
              <w:ind w:left="25" w:right="14"/>
            </w:pPr>
            <w:r>
              <w:rPr>
                <w:spacing w:val="-10"/>
              </w:rPr>
              <w:t>-</w:t>
            </w:r>
          </w:p>
        </w:tc>
        <w:tc>
          <w:tcPr>
            <w:tcW w:w="1099" w:type="dxa"/>
          </w:tcPr>
          <w:p w14:paraId="61371B91" w14:textId="77777777" w:rsidR="00111141" w:rsidRDefault="00D60EFB">
            <w:pPr>
              <w:pStyle w:val="TableParagraph"/>
              <w:spacing w:before="1" w:line="233" w:lineRule="exact"/>
              <w:ind w:left="25" w:right="13"/>
            </w:pPr>
            <w:r>
              <w:rPr>
                <w:spacing w:val="-10"/>
              </w:rPr>
              <w:t>-</w:t>
            </w:r>
          </w:p>
        </w:tc>
        <w:tc>
          <w:tcPr>
            <w:tcW w:w="1094" w:type="dxa"/>
          </w:tcPr>
          <w:p w14:paraId="1A2983BD" w14:textId="77777777" w:rsidR="00111141" w:rsidRDefault="00D60EFB">
            <w:pPr>
              <w:pStyle w:val="TableParagraph"/>
              <w:spacing w:before="1" w:line="233" w:lineRule="exact"/>
              <w:ind w:left="29" w:right="21"/>
            </w:pPr>
            <w:r>
              <w:rPr>
                <w:spacing w:val="-10"/>
              </w:rPr>
              <w:t>-</w:t>
            </w:r>
          </w:p>
        </w:tc>
        <w:tc>
          <w:tcPr>
            <w:tcW w:w="1098" w:type="dxa"/>
          </w:tcPr>
          <w:p w14:paraId="45AF9904" w14:textId="77777777" w:rsidR="00111141" w:rsidRDefault="00D60EFB" w:rsidP="006A4FF1">
            <w:pPr>
              <w:pStyle w:val="TableParagraph"/>
              <w:spacing w:before="1" w:line="233" w:lineRule="exact"/>
              <w:ind w:left="23" w:right="4"/>
            </w:pPr>
            <w:r>
              <w:rPr>
                <w:spacing w:val="-4"/>
              </w:rPr>
              <w:t>0,</w:t>
            </w:r>
            <w:r w:rsidR="006A4FF1">
              <w:rPr>
                <w:spacing w:val="-4"/>
              </w:rPr>
              <w:t>05</w:t>
            </w:r>
          </w:p>
        </w:tc>
        <w:tc>
          <w:tcPr>
            <w:tcW w:w="1099" w:type="dxa"/>
          </w:tcPr>
          <w:p w14:paraId="7C8E007F" w14:textId="77777777" w:rsidR="00111141" w:rsidRDefault="006A4FF1">
            <w:pPr>
              <w:pStyle w:val="TableParagraph"/>
              <w:spacing w:before="1" w:line="233" w:lineRule="exact"/>
              <w:ind w:left="25" w:right="5"/>
            </w:pPr>
            <w:r>
              <w:t>0,05</w:t>
            </w:r>
          </w:p>
        </w:tc>
        <w:tc>
          <w:tcPr>
            <w:tcW w:w="1094" w:type="dxa"/>
          </w:tcPr>
          <w:p w14:paraId="6EB6045E" w14:textId="77777777" w:rsidR="00111141" w:rsidRDefault="006A4FF1">
            <w:pPr>
              <w:pStyle w:val="TableParagraph"/>
              <w:spacing w:before="1" w:line="233" w:lineRule="exact"/>
              <w:ind w:left="29" w:right="2"/>
            </w:pPr>
            <w:r>
              <w:t>0,05</w:t>
            </w:r>
          </w:p>
        </w:tc>
        <w:tc>
          <w:tcPr>
            <w:tcW w:w="1094" w:type="dxa"/>
          </w:tcPr>
          <w:p w14:paraId="57D26A48" w14:textId="77777777" w:rsidR="00111141" w:rsidRDefault="006A4FF1">
            <w:pPr>
              <w:pStyle w:val="TableParagraph"/>
              <w:spacing w:before="1" w:line="233" w:lineRule="exact"/>
              <w:ind w:left="29" w:right="1"/>
            </w:pPr>
            <w:r>
              <w:t>0,05</w:t>
            </w:r>
          </w:p>
        </w:tc>
        <w:tc>
          <w:tcPr>
            <w:tcW w:w="1094" w:type="dxa"/>
          </w:tcPr>
          <w:p w14:paraId="3E4427CB" w14:textId="77777777" w:rsidR="00111141" w:rsidRDefault="006A4FF1">
            <w:pPr>
              <w:pStyle w:val="TableParagraph"/>
              <w:spacing w:before="1" w:line="233" w:lineRule="exact"/>
              <w:ind w:left="29"/>
            </w:pPr>
            <w:r>
              <w:t>0,05</w:t>
            </w:r>
          </w:p>
        </w:tc>
        <w:tc>
          <w:tcPr>
            <w:tcW w:w="1093" w:type="dxa"/>
          </w:tcPr>
          <w:p w14:paraId="57B77634" w14:textId="77777777" w:rsidR="00111141" w:rsidRDefault="006A4FF1">
            <w:pPr>
              <w:pStyle w:val="TableParagraph"/>
              <w:spacing w:before="1" w:line="233" w:lineRule="exact"/>
              <w:ind w:left="32"/>
            </w:pPr>
            <w:r>
              <w:t>0,05</w:t>
            </w:r>
          </w:p>
        </w:tc>
      </w:tr>
      <w:tr w:rsidR="00111141" w14:paraId="646BBE68" w14:textId="77777777">
        <w:trPr>
          <w:trHeight w:val="254"/>
        </w:trPr>
        <w:tc>
          <w:tcPr>
            <w:tcW w:w="5997" w:type="dxa"/>
          </w:tcPr>
          <w:p w14:paraId="5F85B672" w14:textId="77777777" w:rsidR="00111141" w:rsidRDefault="00D60EFB">
            <w:pPr>
              <w:pStyle w:val="TableParagraph"/>
              <w:spacing w:before="1" w:line="234" w:lineRule="exact"/>
              <w:ind w:left="19" w:right="12"/>
            </w:pPr>
            <w:r>
              <w:t>Потери</w:t>
            </w:r>
            <w:r>
              <w:rPr>
                <w:spacing w:val="-4"/>
              </w:rPr>
              <w:t xml:space="preserve"> </w:t>
            </w:r>
            <w:r>
              <w:t>в</w:t>
            </w:r>
            <w:r>
              <w:rPr>
                <w:spacing w:val="-6"/>
              </w:rPr>
              <w:t xml:space="preserve"> </w:t>
            </w:r>
            <w:r>
              <w:t>тепловых</w:t>
            </w:r>
            <w:r>
              <w:rPr>
                <w:spacing w:val="-2"/>
              </w:rPr>
              <w:t xml:space="preserve"> </w:t>
            </w:r>
            <w:r>
              <w:rPr>
                <w:spacing w:val="-4"/>
              </w:rPr>
              <w:t>сетях</w:t>
            </w:r>
          </w:p>
        </w:tc>
        <w:tc>
          <w:tcPr>
            <w:tcW w:w="1099" w:type="dxa"/>
          </w:tcPr>
          <w:p w14:paraId="27B51DBD" w14:textId="77777777" w:rsidR="00111141" w:rsidRDefault="00D60EFB">
            <w:pPr>
              <w:pStyle w:val="TableParagraph"/>
              <w:spacing w:before="1" w:line="234" w:lineRule="exact"/>
              <w:ind w:left="25" w:right="14"/>
            </w:pPr>
            <w:r>
              <w:rPr>
                <w:spacing w:val="-10"/>
              </w:rPr>
              <w:t>-</w:t>
            </w:r>
          </w:p>
        </w:tc>
        <w:tc>
          <w:tcPr>
            <w:tcW w:w="1099" w:type="dxa"/>
          </w:tcPr>
          <w:p w14:paraId="6A42ABD5" w14:textId="77777777" w:rsidR="00111141" w:rsidRDefault="00D60EFB">
            <w:pPr>
              <w:pStyle w:val="TableParagraph"/>
              <w:spacing w:before="1" w:line="234" w:lineRule="exact"/>
              <w:ind w:left="25" w:right="13"/>
            </w:pPr>
            <w:r>
              <w:rPr>
                <w:spacing w:val="-10"/>
              </w:rPr>
              <w:t>-</w:t>
            </w:r>
          </w:p>
        </w:tc>
        <w:tc>
          <w:tcPr>
            <w:tcW w:w="1094" w:type="dxa"/>
          </w:tcPr>
          <w:p w14:paraId="1AC6F1DC" w14:textId="77777777" w:rsidR="00111141" w:rsidRDefault="00D60EFB">
            <w:pPr>
              <w:pStyle w:val="TableParagraph"/>
              <w:spacing w:before="1" w:line="234" w:lineRule="exact"/>
              <w:ind w:left="29" w:right="21"/>
            </w:pPr>
            <w:r>
              <w:rPr>
                <w:spacing w:val="-10"/>
              </w:rPr>
              <w:t>-</w:t>
            </w:r>
          </w:p>
        </w:tc>
        <w:tc>
          <w:tcPr>
            <w:tcW w:w="1098" w:type="dxa"/>
          </w:tcPr>
          <w:p w14:paraId="5D39327A" w14:textId="77777777" w:rsidR="00111141" w:rsidRDefault="00D60EFB" w:rsidP="006A4FF1">
            <w:pPr>
              <w:pStyle w:val="TableParagraph"/>
              <w:spacing w:before="1" w:line="234" w:lineRule="exact"/>
              <w:ind w:left="23" w:right="4"/>
            </w:pPr>
            <w:r>
              <w:rPr>
                <w:spacing w:val="-4"/>
              </w:rPr>
              <w:t>0,</w:t>
            </w:r>
            <w:r w:rsidR="006A4FF1">
              <w:rPr>
                <w:spacing w:val="-4"/>
              </w:rPr>
              <w:t>132</w:t>
            </w:r>
          </w:p>
        </w:tc>
        <w:tc>
          <w:tcPr>
            <w:tcW w:w="1099" w:type="dxa"/>
          </w:tcPr>
          <w:p w14:paraId="76525CF1" w14:textId="77777777" w:rsidR="00111141" w:rsidRDefault="006A4FF1">
            <w:pPr>
              <w:pStyle w:val="TableParagraph"/>
              <w:spacing w:before="1" w:line="234" w:lineRule="exact"/>
              <w:ind w:left="25" w:right="5"/>
            </w:pPr>
            <w:r w:rsidRPr="006A4FF1">
              <w:t>0,132</w:t>
            </w:r>
          </w:p>
        </w:tc>
        <w:tc>
          <w:tcPr>
            <w:tcW w:w="1094" w:type="dxa"/>
          </w:tcPr>
          <w:p w14:paraId="50C47599" w14:textId="77777777" w:rsidR="00111141" w:rsidRDefault="006A4FF1">
            <w:pPr>
              <w:pStyle w:val="TableParagraph"/>
              <w:spacing w:before="1" w:line="234" w:lineRule="exact"/>
              <w:ind w:left="29" w:right="2"/>
            </w:pPr>
            <w:r w:rsidRPr="006A4FF1">
              <w:t>0,132</w:t>
            </w:r>
          </w:p>
        </w:tc>
        <w:tc>
          <w:tcPr>
            <w:tcW w:w="1094" w:type="dxa"/>
          </w:tcPr>
          <w:p w14:paraId="1BE045BA" w14:textId="77777777" w:rsidR="00111141" w:rsidRDefault="006A4FF1">
            <w:pPr>
              <w:pStyle w:val="TableParagraph"/>
              <w:spacing w:before="1" w:line="234" w:lineRule="exact"/>
              <w:ind w:left="29" w:right="1"/>
            </w:pPr>
            <w:r w:rsidRPr="006A4FF1">
              <w:t>0,132</w:t>
            </w:r>
          </w:p>
        </w:tc>
        <w:tc>
          <w:tcPr>
            <w:tcW w:w="1094" w:type="dxa"/>
          </w:tcPr>
          <w:p w14:paraId="05DFAD91" w14:textId="77777777" w:rsidR="00111141" w:rsidRDefault="006A4FF1">
            <w:pPr>
              <w:pStyle w:val="TableParagraph"/>
              <w:spacing w:before="1" w:line="234" w:lineRule="exact"/>
              <w:ind w:left="29"/>
            </w:pPr>
            <w:r w:rsidRPr="006A4FF1">
              <w:t>0,132</w:t>
            </w:r>
          </w:p>
        </w:tc>
        <w:tc>
          <w:tcPr>
            <w:tcW w:w="1093" w:type="dxa"/>
          </w:tcPr>
          <w:p w14:paraId="7112419B" w14:textId="77777777" w:rsidR="00111141" w:rsidRDefault="006A4FF1">
            <w:pPr>
              <w:pStyle w:val="TableParagraph"/>
              <w:spacing w:before="1" w:line="234" w:lineRule="exact"/>
              <w:ind w:left="32"/>
            </w:pPr>
            <w:r w:rsidRPr="006A4FF1">
              <w:t>0,132</w:t>
            </w:r>
          </w:p>
        </w:tc>
      </w:tr>
      <w:tr w:rsidR="00111141" w14:paraId="10DA55B0" w14:textId="77777777">
        <w:trPr>
          <w:trHeight w:val="253"/>
        </w:trPr>
        <w:tc>
          <w:tcPr>
            <w:tcW w:w="5997" w:type="dxa"/>
          </w:tcPr>
          <w:p w14:paraId="14749997" w14:textId="77777777" w:rsidR="00111141" w:rsidRDefault="00D60EFB">
            <w:pPr>
              <w:pStyle w:val="TableParagraph"/>
              <w:spacing w:before="1" w:line="233" w:lineRule="exact"/>
              <w:ind w:left="19" w:right="5"/>
            </w:pPr>
            <w:r>
              <w:t>Расчетная</w:t>
            </w:r>
            <w:r>
              <w:rPr>
                <w:spacing w:val="-5"/>
              </w:rPr>
              <w:t xml:space="preserve"> </w:t>
            </w:r>
            <w:r>
              <w:t>нагрузка</w:t>
            </w:r>
            <w:r>
              <w:rPr>
                <w:spacing w:val="-5"/>
              </w:rPr>
              <w:t xml:space="preserve"> </w:t>
            </w:r>
            <w:r>
              <w:t>на</w:t>
            </w:r>
            <w:r>
              <w:rPr>
                <w:spacing w:val="-5"/>
              </w:rPr>
              <w:t xml:space="preserve"> </w:t>
            </w:r>
            <w:r>
              <w:t>хозяйственные</w:t>
            </w:r>
            <w:r>
              <w:rPr>
                <w:spacing w:val="-8"/>
              </w:rPr>
              <w:t xml:space="preserve"> </w:t>
            </w:r>
            <w:r>
              <w:rPr>
                <w:spacing w:val="-4"/>
              </w:rPr>
              <w:t>нужды</w:t>
            </w:r>
          </w:p>
        </w:tc>
        <w:tc>
          <w:tcPr>
            <w:tcW w:w="1099" w:type="dxa"/>
          </w:tcPr>
          <w:p w14:paraId="5834E85B" w14:textId="77777777" w:rsidR="00111141" w:rsidRDefault="00D60EFB">
            <w:pPr>
              <w:pStyle w:val="TableParagraph"/>
              <w:spacing w:before="1" w:line="233" w:lineRule="exact"/>
              <w:ind w:left="25" w:right="14"/>
            </w:pPr>
            <w:r>
              <w:rPr>
                <w:spacing w:val="-10"/>
              </w:rPr>
              <w:t>-</w:t>
            </w:r>
          </w:p>
        </w:tc>
        <w:tc>
          <w:tcPr>
            <w:tcW w:w="1099" w:type="dxa"/>
          </w:tcPr>
          <w:p w14:paraId="00C2D53C" w14:textId="77777777" w:rsidR="00111141" w:rsidRDefault="00D60EFB">
            <w:pPr>
              <w:pStyle w:val="TableParagraph"/>
              <w:spacing w:before="1" w:line="233" w:lineRule="exact"/>
              <w:ind w:left="25" w:right="13"/>
            </w:pPr>
            <w:r>
              <w:rPr>
                <w:spacing w:val="-10"/>
              </w:rPr>
              <w:t>-</w:t>
            </w:r>
          </w:p>
        </w:tc>
        <w:tc>
          <w:tcPr>
            <w:tcW w:w="1094" w:type="dxa"/>
          </w:tcPr>
          <w:p w14:paraId="4D7B2108" w14:textId="77777777" w:rsidR="00111141" w:rsidRDefault="00D60EFB">
            <w:pPr>
              <w:pStyle w:val="TableParagraph"/>
              <w:spacing w:before="1" w:line="233" w:lineRule="exact"/>
              <w:ind w:left="29" w:right="21"/>
            </w:pPr>
            <w:r>
              <w:rPr>
                <w:spacing w:val="-10"/>
              </w:rPr>
              <w:t>-</w:t>
            </w:r>
          </w:p>
        </w:tc>
        <w:tc>
          <w:tcPr>
            <w:tcW w:w="1098" w:type="dxa"/>
          </w:tcPr>
          <w:p w14:paraId="07AF1FA1" w14:textId="77777777" w:rsidR="00111141" w:rsidRDefault="00D60EFB">
            <w:pPr>
              <w:pStyle w:val="TableParagraph"/>
              <w:spacing w:before="1" w:line="233" w:lineRule="exact"/>
              <w:ind w:left="23" w:right="8"/>
            </w:pPr>
            <w:r>
              <w:rPr>
                <w:spacing w:val="-10"/>
              </w:rPr>
              <w:t>-</w:t>
            </w:r>
          </w:p>
        </w:tc>
        <w:tc>
          <w:tcPr>
            <w:tcW w:w="1099" w:type="dxa"/>
          </w:tcPr>
          <w:p w14:paraId="645D1BC2" w14:textId="77777777" w:rsidR="00111141" w:rsidRDefault="00D60EFB">
            <w:pPr>
              <w:pStyle w:val="TableParagraph"/>
              <w:spacing w:before="1" w:line="233" w:lineRule="exact"/>
              <w:ind w:left="25" w:right="8"/>
            </w:pPr>
            <w:r>
              <w:rPr>
                <w:spacing w:val="-10"/>
              </w:rPr>
              <w:t>-</w:t>
            </w:r>
          </w:p>
        </w:tc>
        <w:tc>
          <w:tcPr>
            <w:tcW w:w="1094" w:type="dxa"/>
          </w:tcPr>
          <w:p w14:paraId="62FECB20" w14:textId="77777777" w:rsidR="00111141" w:rsidRDefault="00D60EFB">
            <w:pPr>
              <w:pStyle w:val="TableParagraph"/>
              <w:spacing w:before="1" w:line="233" w:lineRule="exact"/>
              <w:ind w:left="29" w:right="6"/>
            </w:pPr>
            <w:r>
              <w:rPr>
                <w:spacing w:val="-10"/>
              </w:rPr>
              <w:t>-</w:t>
            </w:r>
          </w:p>
        </w:tc>
        <w:tc>
          <w:tcPr>
            <w:tcW w:w="1094" w:type="dxa"/>
          </w:tcPr>
          <w:p w14:paraId="63C368CF" w14:textId="77777777" w:rsidR="00111141" w:rsidRDefault="00D60EFB">
            <w:pPr>
              <w:pStyle w:val="TableParagraph"/>
              <w:spacing w:before="1" w:line="233" w:lineRule="exact"/>
              <w:ind w:left="29" w:right="4"/>
            </w:pPr>
            <w:r>
              <w:rPr>
                <w:spacing w:val="-10"/>
              </w:rPr>
              <w:t>-</w:t>
            </w:r>
          </w:p>
        </w:tc>
        <w:tc>
          <w:tcPr>
            <w:tcW w:w="1094" w:type="dxa"/>
          </w:tcPr>
          <w:p w14:paraId="5A98B366" w14:textId="77777777" w:rsidR="00111141" w:rsidRDefault="00D60EFB">
            <w:pPr>
              <w:pStyle w:val="TableParagraph"/>
              <w:spacing w:before="1" w:line="233" w:lineRule="exact"/>
              <w:ind w:left="29" w:right="3"/>
            </w:pPr>
            <w:r>
              <w:rPr>
                <w:spacing w:val="-10"/>
              </w:rPr>
              <w:t>-</w:t>
            </w:r>
          </w:p>
        </w:tc>
        <w:tc>
          <w:tcPr>
            <w:tcW w:w="1093" w:type="dxa"/>
          </w:tcPr>
          <w:p w14:paraId="2F2746F8" w14:textId="77777777" w:rsidR="00111141" w:rsidRDefault="00D60EFB">
            <w:pPr>
              <w:pStyle w:val="TableParagraph"/>
              <w:spacing w:before="1" w:line="233" w:lineRule="exact"/>
              <w:ind w:left="32" w:right="3"/>
            </w:pPr>
            <w:r>
              <w:rPr>
                <w:spacing w:val="-10"/>
              </w:rPr>
              <w:t>-</w:t>
            </w:r>
          </w:p>
        </w:tc>
      </w:tr>
      <w:tr w:rsidR="00111141" w14:paraId="51F814CC" w14:textId="77777777">
        <w:trPr>
          <w:trHeight w:val="503"/>
        </w:trPr>
        <w:tc>
          <w:tcPr>
            <w:tcW w:w="5997" w:type="dxa"/>
          </w:tcPr>
          <w:p w14:paraId="23160041" w14:textId="77777777" w:rsidR="00111141" w:rsidRDefault="00D60EFB">
            <w:pPr>
              <w:pStyle w:val="TableParagraph"/>
              <w:spacing w:line="249" w:lineRule="exact"/>
              <w:ind w:left="19" w:right="17"/>
            </w:pPr>
            <w:r>
              <w:t>Присоединенная</w:t>
            </w:r>
            <w:r>
              <w:rPr>
                <w:spacing w:val="-6"/>
              </w:rPr>
              <w:t xml:space="preserve"> </w:t>
            </w:r>
            <w:r>
              <w:t>договорная</w:t>
            </w:r>
            <w:r>
              <w:rPr>
                <w:spacing w:val="-6"/>
              </w:rPr>
              <w:t xml:space="preserve"> </w:t>
            </w:r>
            <w:r>
              <w:t>тепловая</w:t>
            </w:r>
            <w:r>
              <w:rPr>
                <w:spacing w:val="-9"/>
              </w:rPr>
              <w:t xml:space="preserve"> </w:t>
            </w:r>
            <w:r>
              <w:t>нагрузка</w:t>
            </w:r>
            <w:r>
              <w:rPr>
                <w:spacing w:val="-6"/>
              </w:rPr>
              <w:t xml:space="preserve"> </w:t>
            </w:r>
            <w:r>
              <w:t>в</w:t>
            </w:r>
            <w:r>
              <w:rPr>
                <w:spacing w:val="-7"/>
              </w:rPr>
              <w:t xml:space="preserve"> </w:t>
            </w:r>
            <w:r>
              <w:rPr>
                <w:spacing w:val="-2"/>
              </w:rPr>
              <w:t>горячей</w:t>
            </w:r>
          </w:p>
          <w:p w14:paraId="1E1483C0" w14:textId="77777777" w:rsidR="00111141" w:rsidRDefault="00D60EFB">
            <w:pPr>
              <w:pStyle w:val="TableParagraph"/>
              <w:spacing w:before="1" w:line="233" w:lineRule="exact"/>
              <w:ind w:left="19" w:right="9"/>
            </w:pPr>
            <w:r>
              <w:t>воде, в</w:t>
            </w:r>
            <w:r>
              <w:rPr>
                <w:spacing w:val="-1"/>
              </w:rPr>
              <w:t xml:space="preserve"> </w:t>
            </w:r>
            <w:r>
              <w:t xml:space="preserve">том </w:t>
            </w:r>
            <w:r>
              <w:rPr>
                <w:spacing w:val="-2"/>
              </w:rPr>
              <w:t>числе</w:t>
            </w:r>
          </w:p>
        </w:tc>
        <w:tc>
          <w:tcPr>
            <w:tcW w:w="1099" w:type="dxa"/>
          </w:tcPr>
          <w:p w14:paraId="140F10D4" w14:textId="77777777" w:rsidR="00111141" w:rsidRDefault="00D60EFB">
            <w:pPr>
              <w:pStyle w:val="TableParagraph"/>
              <w:spacing w:before="125"/>
              <w:ind w:left="25" w:right="14"/>
            </w:pPr>
            <w:r>
              <w:rPr>
                <w:spacing w:val="-10"/>
              </w:rPr>
              <w:t>-</w:t>
            </w:r>
          </w:p>
        </w:tc>
        <w:tc>
          <w:tcPr>
            <w:tcW w:w="1099" w:type="dxa"/>
          </w:tcPr>
          <w:p w14:paraId="210551B6" w14:textId="77777777" w:rsidR="00111141" w:rsidRDefault="00D60EFB">
            <w:pPr>
              <w:pStyle w:val="TableParagraph"/>
              <w:spacing w:before="125"/>
              <w:ind w:left="25" w:right="13"/>
            </w:pPr>
            <w:r>
              <w:rPr>
                <w:spacing w:val="-10"/>
              </w:rPr>
              <w:t>-</w:t>
            </w:r>
          </w:p>
        </w:tc>
        <w:tc>
          <w:tcPr>
            <w:tcW w:w="1094" w:type="dxa"/>
          </w:tcPr>
          <w:p w14:paraId="641C6B89" w14:textId="77777777" w:rsidR="00111141" w:rsidRDefault="00D60EFB">
            <w:pPr>
              <w:pStyle w:val="TableParagraph"/>
              <w:spacing w:before="125"/>
              <w:ind w:left="29" w:right="21"/>
            </w:pPr>
            <w:r>
              <w:rPr>
                <w:spacing w:val="-10"/>
              </w:rPr>
              <w:t>-</w:t>
            </w:r>
          </w:p>
        </w:tc>
        <w:tc>
          <w:tcPr>
            <w:tcW w:w="1098" w:type="dxa"/>
          </w:tcPr>
          <w:p w14:paraId="31565E5B" w14:textId="77777777" w:rsidR="00111141" w:rsidRDefault="00D60EFB">
            <w:pPr>
              <w:pStyle w:val="TableParagraph"/>
              <w:spacing w:before="125"/>
              <w:ind w:left="23" w:right="4"/>
            </w:pPr>
            <w:r>
              <w:rPr>
                <w:spacing w:val="-4"/>
              </w:rPr>
              <w:t>3,877</w:t>
            </w:r>
          </w:p>
        </w:tc>
        <w:tc>
          <w:tcPr>
            <w:tcW w:w="1099" w:type="dxa"/>
          </w:tcPr>
          <w:p w14:paraId="596E9F00" w14:textId="77777777" w:rsidR="00111141" w:rsidRDefault="00D60EFB">
            <w:pPr>
              <w:pStyle w:val="TableParagraph"/>
              <w:spacing w:before="125"/>
              <w:ind w:left="25" w:right="5"/>
            </w:pPr>
            <w:r>
              <w:rPr>
                <w:spacing w:val="-4"/>
              </w:rPr>
              <w:t>3,877</w:t>
            </w:r>
          </w:p>
        </w:tc>
        <w:tc>
          <w:tcPr>
            <w:tcW w:w="1094" w:type="dxa"/>
          </w:tcPr>
          <w:p w14:paraId="03D6A9F5" w14:textId="77777777" w:rsidR="00111141" w:rsidRDefault="00D60EFB">
            <w:pPr>
              <w:pStyle w:val="TableParagraph"/>
              <w:spacing w:before="125"/>
              <w:ind w:left="29" w:right="2"/>
            </w:pPr>
            <w:r>
              <w:rPr>
                <w:spacing w:val="-4"/>
              </w:rPr>
              <w:t>3,877</w:t>
            </w:r>
          </w:p>
        </w:tc>
        <w:tc>
          <w:tcPr>
            <w:tcW w:w="1094" w:type="dxa"/>
          </w:tcPr>
          <w:p w14:paraId="5D42BF25" w14:textId="77777777" w:rsidR="00111141" w:rsidRDefault="00D60EFB">
            <w:pPr>
              <w:pStyle w:val="TableParagraph"/>
              <w:spacing w:before="125"/>
              <w:ind w:left="29" w:right="1"/>
            </w:pPr>
            <w:r>
              <w:rPr>
                <w:spacing w:val="-4"/>
              </w:rPr>
              <w:t>3,877</w:t>
            </w:r>
          </w:p>
        </w:tc>
        <w:tc>
          <w:tcPr>
            <w:tcW w:w="1094" w:type="dxa"/>
          </w:tcPr>
          <w:p w14:paraId="64ABCF8C" w14:textId="77777777" w:rsidR="00111141" w:rsidRDefault="00D60EFB">
            <w:pPr>
              <w:pStyle w:val="TableParagraph"/>
              <w:spacing w:before="125"/>
              <w:ind w:left="29"/>
            </w:pPr>
            <w:r>
              <w:rPr>
                <w:spacing w:val="-4"/>
              </w:rPr>
              <w:t>3,877</w:t>
            </w:r>
          </w:p>
        </w:tc>
        <w:tc>
          <w:tcPr>
            <w:tcW w:w="1093" w:type="dxa"/>
          </w:tcPr>
          <w:p w14:paraId="2E461749" w14:textId="77777777" w:rsidR="00111141" w:rsidRDefault="00D60EFB">
            <w:pPr>
              <w:pStyle w:val="TableParagraph"/>
              <w:spacing w:before="125"/>
              <w:ind w:left="32"/>
            </w:pPr>
            <w:r>
              <w:rPr>
                <w:spacing w:val="-4"/>
              </w:rPr>
              <w:t>3,877</w:t>
            </w:r>
          </w:p>
        </w:tc>
      </w:tr>
      <w:tr w:rsidR="00111141" w14:paraId="377CBA67" w14:textId="77777777">
        <w:trPr>
          <w:trHeight w:val="254"/>
        </w:trPr>
        <w:tc>
          <w:tcPr>
            <w:tcW w:w="5997" w:type="dxa"/>
          </w:tcPr>
          <w:p w14:paraId="3542C8AD" w14:textId="77777777" w:rsidR="00111141" w:rsidRDefault="00D60EFB">
            <w:pPr>
              <w:pStyle w:val="TableParagraph"/>
              <w:spacing w:before="1" w:line="233" w:lineRule="exact"/>
              <w:ind w:left="19" w:right="8"/>
            </w:pPr>
            <w:r>
              <w:t>отопление</w:t>
            </w:r>
            <w:r>
              <w:rPr>
                <w:spacing w:val="-6"/>
              </w:rPr>
              <w:t xml:space="preserve"> </w:t>
            </w:r>
            <w:r>
              <w:t>и</w:t>
            </w:r>
            <w:r>
              <w:rPr>
                <w:spacing w:val="-2"/>
              </w:rPr>
              <w:t xml:space="preserve"> вентиляция</w:t>
            </w:r>
          </w:p>
        </w:tc>
        <w:tc>
          <w:tcPr>
            <w:tcW w:w="1099" w:type="dxa"/>
          </w:tcPr>
          <w:p w14:paraId="5E196445" w14:textId="77777777" w:rsidR="00111141" w:rsidRDefault="00D60EFB">
            <w:pPr>
              <w:pStyle w:val="TableParagraph"/>
              <w:spacing w:before="1" w:line="233" w:lineRule="exact"/>
              <w:ind w:left="25" w:right="14"/>
            </w:pPr>
            <w:r>
              <w:rPr>
                <w:spacing w:val="-10"/>
              </w:rPr>
              <w:t>-</w:t>
            </w:r>
          </w:p>
        </w:tc>
        <w:tc>
          <w:tcPr>
            <w:tcW w:w="1099" w:type="dxa"/>
          </w:tcPr>
          <w:p w14:paraId="0F289997" w14:textId="77777777" w:rsidR="00111141" w:rsidRDefault="00D60EFB">
            <w:pPr>
              <w:pStyle w:val="TableParagraph"/>
              <w:spacing w:before="1" w:line="233" w:lineRule="exact"/>
              <w:ind w:left="25" w:right="13"/>
            </w:pPr>
            <w:r>
              <w:rPr>
                <w:spacing w:val="-10"/>
              </w:rPr>
              <w:t>-</w:t>
            </w:r>
          </w:p>
        </w:tc>
        <w:tc>
          <w:tcPr>
            <w:tcW w:w="1094" w:type="dxa"/>
          </w:tcPr>
          <w:p w14:paraId="2398E643" w14:textId="77777777" w:rsidR="00111141" w:rsidRDefault="00D60EFB">
            <w:pPr>
              <w:pStyle w:val="TableParagraph"/>
              <w:spacing w:before="1" w:line="233" w:lineRule="exact"/>
              <w:ind w:left="29" w:right="21"/>
            </w:pPr>
            <w:r>
              <w:rPr>
                <w:spacing w:val="-10"/>
              </w:rPr>
              <w:t>-</w:t>
            </w:r>
          </w:p>
        </w:tc>
        <w:tc>
          <w:tcPr>
            <w:tcW w:w="1098" w:type="dxa"/>
          </w:tcPr>
          <w:p w14:paraId="3BC658DB" w14:textId="77777777" w:rsidR="00111141" w:rsidRDefault="00D60EFB">
            <w:pPr>
              <w:pStyle w:val="TableParagraph"/>
              <w:spacing w:before="1" w:line="233" w:lineRule="exact"/>
              <w:ind w:left="23" w:right="4"/>
            </w:pPr>
            <w:r>
              <w:rPr>
                <w:spacing w:val="-4"/>
              </w:rPr>
              <w:t>3,877</w:t>
            </w:r>
          </w:p>
        </w:tc>
        <w:tc>
          <w:tcPr>
            <w:tcW w:w="1099" w:type="dxa"/>
          </w:tcPr>
          <w:p w14:paraId="434B8C18" w14:textId="77777777" w:rsidR="00111141" w:rsidRDefault="00D60EFB">
            <w:pPr>
              <w:pStyle w:val="TableParagraph"/>
              <w:spacing w:before="1" w:line="233" w:lineRule="exact"/>
              <w:ind w:left="25" w:right="5"/>
            </w:pPr>
            <w:r>
              <w:rPr>
                <w:spacing w:val="-4"/>
              </w:rPr>
              <w:t>3,877</w:t>
            </w:r>
          </w:p>
        </w:tc>
        <w:tc>
          <w:tcPr>
            <w:tcW w:w="1094" w:type="dxa"/>
          </w:tcPr>
          <w:p w14:paraId="444A59F2" w14:textId="77777777" w:rsidR="00111141" w:rsidRDefault="00D60EFB">
            <w:pPr>
              <w:pStyle w:val="TableParagraph"/>
              <w:spacing w:before="1" w:line="233" w:lineRule="exact"/>
              <w:ind w:left="29" w:right="2"/>
            </w:pPr>
            <w:r>
              <w:rPr>
                <w:spacing w:val="-4"/>
              </w:rPr>
              <w:t>3,877</w:t>
            </w:r>
          </w:p>
        </w:tc>
        <w:tc>
          <w:tcPr>
            <w:tcW w:w="1094" w:type="dxa"/>
          </w:tcPr>
          <w:p w14:paraId="736981F6" w14:textId="77777777" w:rsidR="00111141" w:rsidRDefault="00D60EFB">
            <w:pPr>
              <w:pStyle w:val="TableParagraph"/>
              <w:spacing w:before="1" w:line="233" w:lineRule="exact"/>
              <w:ind w:left="29" w:right="1"/>
            </w:pPr>
            <w:r>
              <w:rPr>
                <w:spacing w:val="-4"/>
              </w:rPr>
              <w:t>3,877</w:t>
            </w:r>
          </w:p>
        </w:tc>
        <w:tc>
          <w:tcPr>
            <w:tcW w:w="1094" w:type="dxa"/>
          </w:tcPr>
          <w:p w14:paraId="31ABAD88" w14:textId="77777777" w:rsidR="00111141" w:rsidRDefault="00D60EFB">
            <w:pPr>
              <w:pStyle w:val="TableParagraph"/>
              <w:spacing w:before="1" w:line="233" w:lineRule="exact"/>
              <w:ind w:left="29"/>
            </w:pPr>
            <w:r>
              <w:rPr>
                <w:spacing w:val="-4"/>
              </w:rPr>
              <w:t>3,877</w:t>
            </w:r>
          </w:p>
        </w:tc>
        <w:tc>
          <w:tcPr>
            <w:tcW w:w="1093" w:type="dxa"/>
          </w:tcPr>
          <w:p w14:paraId="222D1B4A" w14:textId="77777777" w:rsidR="00111141" w:rsidRDefault="00D60EFB">
            <w:pPr>
              <w:pStyle w:val="TableParagraph"/>
              <w:spacing w:before="1" w:line="233" w:lineRule="exact"/>
              <w:ind w:left="32"/>
            </w:pPr>
            <w:r>
              <w:rPr>
                <w:spacing w:val="-4"/>
              </w:rPr>
              <w:t>3,877</w:t>
            </w:r>
          </w:p>
        </w:tc>
      </w:tr>
      <w:tr w:rsidR="00111141" w14:paraId="0656A979" w14:textId="77777777">
        <w:trPr>
          <w:trHeight w:val="254"/>
        </w:trPr>
        <w:tc>
          <w:tcPr>
            <w:tcW w:w="5997" w:type="dxa"/>
          </w:tcPr>
          <w:p w14:paraId="4707D710" w14:textId="77777777" w:rsidR="00111141" w:rsidRDefault="00D60EFB">
            <w:pPr>
              <w:pStyle w:val="TableParagraph"/>
              <w:spacing w:before="1" w:line="233" w:lineRule="exact"/>
              <w:ind w:left="19" w:right="5"/>
            </w:pPr>
            <w:r>
              <w:t>горячее</w:t>
            </w:r>
            <w:r>
              <w:rPr>
                <w:spacing w:val="-4"/>
              </w:rPr>
              <w:t xml:space="preserve"> </w:t>
            </w:r>
            <w:r>
              <w:rPr>
                <w:spacing w:val="-2"/>
              </w:rPr>
              <w:t>водоснабжение</w:t>
            </w:r>
          </w:p>
        </w:tc>
        <w:tc>
          <w:tcPr>
            <w:tcW w:w="1099" w:type="dxa"/>
          </w:tcPr>
          <w:p w14:paraId="12D24BE5" w14:textId="77777777" w:rsidR="00111141" w:rsidRDefault="00D60EFB">
            <w:pPr>
              <w:pStyle w:val="TableParagraph"/>
              <w:spacing w:before="1" w:line="233" w:lineRule="exact"/>
              <w:ind w:left="25" w:right="14"/>
            </w:pPr>
            <w:r>
              <w:rPr>
                <w:spacing w:val="-10"/>
              </w:rPr>
              <w:t>-</w:t>
            </w:r>
          </w:p>
        </w:tc>
        <w:tc>
          <w:tcPr>
            <w:tcW w:w="1099" w:type="dxa"/>
          </w:tcPr>
          <w:p w14:paraId="28B643D2" w14:textId="77777777" w:rsidR="00111141" w:rsidRDefault="00D60EFB">
            <w:pPr>
              <w:pStyle w:val="TableParagraph"/>
              <w:spacing w:before="1" w:line="233" w:lineRule="exact"/>
              <w:ind w:left="25" w:right="13"/>
            </w:pPr>
            <w:r>
              <w:rPr>
                <w:spacing w:val="-10"/>
              </w:rPr>
              <w:t>-</w:t>
            </w:r>
          </w:p>
        </w:tc>
        <w:tc>
          <w:tcPr>
            <w:tcW w:w="1094" w:type="dxa"/>
          </w:tcPr>
          <w:p w14:paraId="73548888" w14:textId="77777777" w:rsidR="00111141" w:rsidRDefault="00D60EFB">
            <w:pPr>
              <w:pStyle w:val="TableParagraph"/>
              <w:spacing w:before="1" w:line="233" w:lineRule="exact"/>
              <w:ind w:left="29" w:right="21"/>
            </w:pPr>
            <w:r>
              <w:rPr>
                <w:spacing w:val="-10"/>
              </w:rPr>
              <w:t>-</w:t>
            </w:r>
          </w:p>
        </w:tc>
        <w:tc>
          <w:tcPr>
            <w:tcW w:w="1098" w:type="dxa"/>
          </w:tcPr>
          <w:p w14:paraId="0D06C0EC" w14:textId="77777777" w:rsidR="00111141" w:rsidRDefault="00D60EFB">
            <w:pPr>
              <w:pStyle w:val="TableParagraph"/>
              <w:spacing w:before="1" w:line="233" w:lineRule="exact"/>
              <w:ind w:left="23" w:right="8"/>
            </w:pPr>
            <w:r>
              <w:rPr>
                <w:spacing w:val="-10"/>
              </w:rPr>
              <w:t>-</w:t>
            </w:r>
          </w:p>
        </w:tc>
        <w:tc>
          <w:tcPr>
            <w:tcW w:w="1099" w:type="dxa"/>
          </w:tcPr>
          <w:p w14:paraId="5723C66B" w14:textId="77777777" w:rsidR="00111141" w:rsidRDefault="00D60EFB">
            <w:pPr>
              <w:pStyle w:val="TableParagraph"/>
              <w:spacing w:before="1" w:line="233" w:lineRule="exact"/>
              <w:ind w:left="25" w:right="8"/>
            </w:pPr>
            <w:r>
              <w:rPr>
                <w:spacing w:val="-10"/>
              </w:rPr>
              <w:t>-</w:t>
            </w:r>
          </w:p>
        </w:tc>
        <w:tc>
          <w:tcPr>
            <w:tcW w:w="1094" w:type="dxa"/>
          </w:tcPr>
          <w:p w14:paraId="127FE8EA" w14:textId="77777777" w:rsidR="00111141" w:rsidRDefault="00D60EFB">
            <w:pPr>
              <w:pStyle w:val="TableParagraph"/>
              <w:spacing w:before="1" w:line="233" w:lineRule="exact"/>
              <w:ind w:left="29" w:right="6"/>
            </w:pPr>
            <w:r>
              <w:rPr>
                <w:spacing w:val="-10"/>
              </w:rPr>
              <w:t>-</w:t>
            </w:r>
          </w:p>
        </w:tc>
        <w:tc>
          <w:tcPr>
            <w:tcW w:w="1094" w:type="dxa"/>
          </w:tcPr>
          <w:p w14:paraId="50171E04" w14:textId="77777777" w:rsidR="00111141" w:rsidRDefault="00D60EFB">
            <w:pPr>
              <w:pStyle w:val="TableParagraph"/>
              <w:spacing w:before="1" w:line="233" w:lineRule="exact"/>
              <w:ind w:left="29" w:right="4"/>
            </w:pPr>
            <w:r>
              <w:rPr>
                <w:spacing w:val="-10"/>
              </w:rPr>
              <w:t>-</w:t>
            </w:r>
          </w:p>
        </w:tc>
        <w:tc>
          <w:tcPr>
            <w:tcW w:w="1094" w:type="dxa"/>
          </w:tcPr>
          <w:p w14:paraId="21E76475" w14:textId="77777777" w:rsidR="00111141" w:rsidRDefault="00D60EFB">
            <w:pPr>
              <w:pStyle w:val="TableParagraph"/>
              <w:spacing w:before="1" w:line="233" w:lineRule="exact"/>
              <w:ind w:left="29" w:right="3"/>
            </w:pPr>
            <w:r>
              <w:rPr>
                <w:spacing w:val="-10"/>
              </w:rPr>
              <w:t>-</w:t>
            </w:r>
          </w:p>
        </w:tc>
        <w:tc>
          <w:tcPr>
            <w:tcW w:w="1093" w:type="dxa"/>
          </w:tcPr>
          <w:p w14:paraId="4505B0A6" w14:textId="77777777" w:rsidR="00111141" w:rsidRDefault="00D60EFB">
            <w:pPr>
              <w:pStyle w:val="TableParagraph"/>
              <w:spacing w:before="1" w:line="233" w:lineRule="exact"/>
              <w:ind w:left="32" w:right="3"/>
            </w:pPr>
            <w:r>
              <w:rPr>
                <w:spacing w:val="-10"/>
              </w:rPr>
              <w:t>-</w:t>
            </w:r>
          </w:p>
        </w:tc>
      </w:tr>
      <w:tr w:rsidR="00111141" w14:paraId="127C91A1" w14:textId="77777777">
        <w:trPr>
          <w:trHeight w:val="253"/>
        </w:trPr>
        <w:tc>
          <w:tcPr>
            <w:tcW w:w="5997" w:type="dxa"/>
          </w:tcPr>
          <w:p w14:paraId="45B04047" w14:textId="77777777" w:rsidR="00111141" w:rsidRDefault="00D60EFB">
            <w:pPr>
              <w:pStyle w:val="TableParagraph"/>
              <w:spacing w:before="1" w:line="233" w:lineRule="exact"/>
              <w:ind w:left="19" w:right="10"/>
            </w:pPr>
            <w:r>
              <w:t>Резерв/дефицит</w:t>
            </w:r>
            <w:r>
              <w:rPr>
                <w:spacing w:val="-8"/>
              </w:rPr>
              <w:t xml:space="preserve"> </w:t>
            </w:r>
            <w:r>
              <w:t>тепловой</w:t>
            </w:r>
            <w:r>
              <w:rPr>
                <w:spacing w:val="-8"/>
              </w:rPr>
              <w:t xml:space="preserve"> </w:t>
            </w:r>
            <w:r>
              <w:rPr>
                <w:spacing w:val="-2"/>
              </w:rPr>
              <w:t>мощности</w:t>
            </w:r>
          </w:p>
        </w:tc>
        <w:tc>
          <w:tcPr>
            <w:tcW w:w="1099" w:type="dxa"/>
          </w:tcPr>
          <w:p w14:paraId="159EBBE9" w14:textId="77777777" w:rsidR="00111141" w:rsidRDefault="00D60EFB">
            <w:pPr>
              <w:pStyle w:val="TableParagraph"/>
              <w:spacing w:before="1" w:line="233" w:lineRule="exact"/>
              <w:ind w:left="25" w:right="14"/>
            </w:pPr>
            <w:r>
              <w:rPr>
                <w:spacing w:val="-10"/>
              </w:rPr>
              <w:t>-</w:t>
            </w:r>
          </w:p>
        </w:tc>
        <w:tc>
          <w:tcPr>
            <w:tcW w:w="1099" w:type="dxa"/>
          </w:tcPr>
          <w:p w14:paraId="059BA480" w14:textId="77777777" w:rsidR="00111141" w:rsidRDefault="00D60EFB">
            <w:pPr>
              <w:pStyle w:val="TableParagraph"/>
              <w:spacing w:before="1" w:line="233" w:lineRule="exact"/>
              <w:ind w:left="25" w:right="13"/>
            </w:pPr>
            <w:r>
              <w:rPr>
                <w:spacing w:val="-10"/>
              </w:rPr>
              <w:t>-</w:t>
            </w:r>
          </w:p>
        </w:tc>
        <w:tc>
          <w:tcPr>
            <w:tcW w:w="1094" w:type="dxa"/>
          </w:tcPr>
          <w:p w14:paraId="3F028796" w14:textId="77777777" w:rsidR="00111141" w:rsidRDefault="00D60EFB">
            <w:pPr>
              <w:pStyle w:val="TableParagraph"/>
              <w:spacing w:before="1" w:line="233" w:lineRule="exact"/>
              <w:ind w:left="29" w:right="21"/>
            </w:pPr>
            <w:r>
              <w:rPr>
                <w:spacing w:val="-10"/>
              </w:rPr>
              <w:t>-</w:t>
            </w:r>
          </w:p>
        </w:tc>
        <w:tc>
          <w:tcPr>
            <w:tcW w:w="1098" w:type="dxa"/>
          </w:tcPr>
          <w:p w14:paraId="5F184B19" w14:textId="77777777" w:rsidR="00111141" w:rsidRDefault="00D60EFB" w:rsidP="006A4FF1">
            <w:pPr>
              <w:pStyle w:val="TableParagraph"/>
              <w:spacing w:before="1" w:line="233" w:lineRule="exact"/>
              <w:ind w:left="23" w:right="4"/>
            </w:pPr>
            <w:r>
              <w:rPr>
                <w:spacing w:val="-4"/>
              </w:rPr>
              <w:t>0,</w:t>
            </w:r>
            <w:r w:rsidR="006A4FF1">
              <w:rPr>
                <w:spacing w:val="-4"/>
              </w:rPr>
              <w:t>335</w:t>
            </w:r>
          </w:p>
        </w:tc>
        <w:tc>
          <w:tcPr>
            <w:tcW w:w="1099" w:type="dxa"/>
          </w:tcPr>
          <w:p w14:paraId="4205F478" w14:textId="77777777" w:rsidR="00111141" w:rsidRDefault="006A4FF1">
            <w:pPr>
              <w:pStyle w:val="TableParagraph"/>
              <w:spacing w:before="1" w:line="233" w:lineRule="exact"/>
              <w:ind w:left="25" w:right="5"/>
            </w:pPr>
            <w:r w:rsidRPr="006A4FF1">
              <w:t>0,335</w:t>
            </w:r>
          </w:p>
        </w:tc>
        <w:tc>
          <w:tcPr>
            <w:tcW w:w="1094" w:type="dxa"/>
          </w:tcPr>
          <w:p w14:paraId="79807921" w14:textId="77777777" w:rsidR="00111141" w:rsidRDefault="006A4FF1">
            <w:pPr>
              <w:pStyle w:val="TableParagraph"/>
              <w:spacing w:before="1" w:line="233" w:lineRule="exact"/>
              <w:ind w:left="29" w:right="2"/>
            </w:pPr>
            <w:r w:rsidRPr="006A4FF1">
              <w:t>0,335</w:t>
            </w:r>
          </w:p>
        </w:tc>
        <w:tc>
          <w:tcPr>
            <w:tcW w:w="1094" w:type="dxa"/>
          </w:tcPr>
          <w:p w14:paraId="50B3E983" w14:textId="77777777" w:rsidR="00111141" w:rsidRDefault="006A4FF1">
            <w:pPr>
              <w:pStyle w:val="TableParagraph"/>
              <w:spacing w:before="1" w:line="233" w:lineRule="exact"/>
              <w:ind w:left="29" w:right="1"/>
            </w:pPr>
            <w:r w:rsidRPr="006A4FF1">
              <w:t>0,335</w:t>
            </w:r>
          </w:p>
        </w:tc>
        <w:tc>
          <w:tcPr>
            <w:tcW w:w="1094" w:type="dxa"/>
          </w:tcPr>
          <w:p w14:paraId="2112309E" w14:textId="77777777" w:rsidR="00111141" w:rsidRDefault="006A4FF1">
            <w:pPr>
              <w:pStyle w:val="TableParagraph"/>
              <w:spacing w:before="1" w:line="233" w:lineRule="exact"/>
              <w:ind w:left="29"/>
            </w:pPr>
            <w:r w:rsidRPr="006A4FF1">
              <w:t>0,335</w:t>
            </w:r>
          </w:p>
        </w:tc>
        <w:tc>
          <w:tcPr>
            <w:tcW w:w="1093" w:type="dxa"/>
          </w:tcPr>
          <w:p w14:paraId="51DFD1B3" w14:textId="77777777" w:rsidR="00111141" w:rsidRDefault="006A4FF1">
            <w:pPr>
              <w:pStyle w:val="TableParagraph"/>
              <w:spacing w:before="1" w:line="233" w:lineRule="exact"/>
              <w:ind w:left="32"/>
            </w:pPr>
            <w:r w:rsidRPr="006A4FF1">
              <w:t>0,335</w:t>
            </w:r>
          </w:p>
        </w:tc>
      </w:tr>
      <w:tr w:rsidR="00111141" w14:paraId="7B1629C9" w14:textId="77777777">
        <w:trPr>
          <w:trHeight w:val="758"/>
        </w:trPr>
        <w:tc>
          <w:tcPr>
            <w:tcW w:w="5997" w:type="dxa"/>
          </w:tcPr>
          <w:p w14:paraId="4FEB798C" w14:textId="77777777" w:rsidR="00111141" w:rsidRDefault="00D60EFB">
            <w:pPr>
              <w:pStyle w:val="TableParagraph"/>
              <w:spacing w:line="242" w:lineRule="auto"/>
              <w:ind w:left="119" w:right="104" w:hanging="6"/>
            </w:pPr>
            <w:r>
              <w:t>Располагаемая тепловая мощность нетто (с учетом затрат на собственные</w:t>
            </w:r>
            <w:r>
              <w:rPr>
                <w:spacing w:val="-7"/>
              </w:rPr>
              <w:t xml:space="preserve"> </w:t>
            </w:r>
            <w:r>
              <w:t>нужды)</w:t>
            </w:r>
            <w:r>
              <w:rPr>
                <w:spacing w:val="-8"/>
              </w:rPr>
              <w:t xml:space="preserve"> </w:t>
            </w:r>
            <w:r>
              <w:t>при</w:t>
            </w:r>
            <w:r>
              <w:rPr>
                <w:spacing w:val="-2"/>
              </w:rPr>
              <w:t xml:space="preserve"> </w:t>
            </w:r>
            <w:r>
              <w:t>аварийном</w:t>
            </w:r>
            <w:r>
              <w:rPr>
                <w:spacing w:val="-8"/>
              </w:rPr>
              <w:t xml:space="preserve"> </w:t>
            </w:r>
            <w:r>
              <w:t>выводе</w:t>
            </w:r>
            <w:r>
              <w:rPr>
                <w:spacing w:val="-4"/>
              </w:rPr>
              <w:t xml:space="preserve"> </w:t>
            </w:r>
            <w:r>
              <w:t>самого</w:t>
            </w:r>
            <w:r>
              <w:rPr>
                <w:spacing w:val="-7"/>
              </w:rPr>
              <w:t xml:space="preserve"> </w:t>
            </w:r>
            <w:r>
              <w:rPr>
                <w:spacing w:val="-2"/>
              </w:rPr>
              <w:t>мощного</w:t>
            </w:r>
          </w:p>
          <w:p w14:paraId="17A2C235" w14:textId="77777777" w:rsidR="00111141" w:rsidRDefault="00D60EFB">
            <w:pPr>
              <w:pStyle w:val="TableParagraph"/>
              <w:spacing w:line="231" w:lineRule="exact"/>
              <w:ind w:left="19" w:right="3"/>
            </w:pPr>
            <w:r>
              <w:rPr>
                <w:spacing w:val="-2"/>
              </w:rPr>
              <w:t>котла</w:t>
            </w:r>
          </w:p>
        </w:tc>
        <w:tc>
          <w:tcPr>
            <w:tcW w:w="1099" w:type="dxa"/>
          </w:tcPr>
          <w:p w14:paraId="5A0136A1" w14:textId="77777777" w:rsidR="00111141" w:rsidRDefault="00D60EFB">
            <w:pPr>
              <w:pStyle w:val="TableParagraph"/>
              <w:spacing w:before="250"/>
              <w:ind w:left="25" w:right="14"/>
            </w:pPr>
            <w:r>
              <w:rPr>
                <w:spacing w:val="-10"/>
              </w:rPr>
              <w:t>-</w:t>
            </w:r>
          </w:p>
        </w:tc>
        <w:tc>
          <w:tcPr>
            <w:tcW w:w="1099" w:type="dxa"/>
          </w:tcPr>
          <w:p w14:paraId="7B99B459" w14:textId="77777777" w:rsidR="00111141" w:rsidRDefault="00D60EFB">
            <w:pPr>
              <w:pStyle w:val="TableParagraph"/>
              <w:spacing w:before="250"/>
              <w:ind w:left="25" w:right="13"/>
            </w:pPr>
            <w:r>
              <w:rPr>
                <w:spacing w:val="-10"/>
              </w:rPr>
              <w:t>-</w:t>
            </w:r>
          </w:p>
        </w:tc>
        <w:tc>
          <w:tcPr>
            <w:tcW w:w="1094" w:type="dxa"/>
          </w:tcPr>
          <w:p w14:paraId="52A8AFD2" w14:textId="77777777" w:rsidR="00111141" w:rsidRDefault="00D60EFB">
            <w:pPr>
              <w:pStyle w:val="TableParagraph"/>
              <w:spacing w:before="250"/>
              <w:ind w:left="29" w:right="21"/>
            </w:pPr>
            <w:r>
              <w:rPr>
                <w:spacing w:val="-10"/>
              </w:rPr>
              <w:t>-</w:t>
            </w:r>
          </w:p>
        </w:tc>
        <w:tc>
          <w:tcPr>
            <w:tcW w:w="1098" w:type="dxa"/>
          </w:tcPr>
          <w:p w14:paraId="2C6DDDF0" w14:textId="77777777" w:rsidR="00111141" w:rsidRDefault="00D60EFB">
            <w:pPr>
              <w:pStyle w:val="TableParagraph"/>
              <w:spacing w:before="250"/>
              <w:ind w:left="23" w:right="8"/>
            </w:pPr>
            <w:r>
              <w:rPr>
                <w:spacing w:val="-10"/>
              </w:rPr>
              <w:t>-</w:t>
            </w:r>
          </w:p>
        </w:tc>
        <w:tc>
          <w:tcPr>
            <w:tcW w:w="1099" w:type="dxa"/>
          </w:tcPr>
          <w:p w14:paraId="0DE80114" w14:textId="77777777" w:rsidR="00111141" w:rsidRDefault="00D60EFB">
            <w:pPr>
              <w:pStyle w:val="TableParagraph"/>
              <w:spacing w:before="250"/>
              <w:ind w:left="25" w:right="8"/>
            </w:pPr>
            <w:r>
              <w:rPr>
                <w:spacing w:val="-10"/>
              </w:rPr>
              <w:t>-</w:t>
            </w:r>
          </w:p>
        </w:tc>
        <w:tc>
          <w:tcPr>
            <w:tcW w:w="1094" w:type="dxa"/>
          </w:tcPr>
          <w:p w14:paraId="187E1B48" w14:textId="77777777" w:rsidR="00111141" w:rsidRDefault="00D60EFB">
            <w:pPr>
              <w:pStyle w:val="TableParagraph"/>
              <w:spacing w:before="250"/>
              <w:ind w:left="29" w:right="6"/>
            </w:pPr>
            <w:r>
              <w:rPr>
                <w:spacing w:val="-10"/>
              </w:rPr>
              <w:t>-</w:t>
            </w:r>
          </w:p>
        </w:tc>
        <w:tc>
          <w:tcPr>
            <w:tcW w:w="1094" w:type="dxa"/>
          </w:tcPr>
          <w:p w14:paraId="38E969C8" w14:textId="77777777" w:rsidR="00111141" w:rsidRDefault="00D60EFB">
            <w:pPr>
              <w:pStyle w:val="TableParagraph"/>
              <w:spacing w:before="250"/>
              <w:ind w:left="29" w:right="4"/>
            </w:pPr>
            <w:r>
              <w:rPr>
                <w:spacing w:val="-10"/>
              </w:rPr>
              <w:t>-</w:t>
            </w:r>
          </w:p>
        </w:tc>
        <w:tc>
          <w:tcPr>
            <w:tcW w:w="1094" w:type="dxa"/>
          </w:tcPr>
          <w:p w14:paraId="6D8BE237" w14:textId="77777777" w:rsidR="00111141" w:rsidRDefault="00D60EFB">
            <w:pPr>
              <w:pStyle w:val="TableParagraph"/>
              <w:spacing w:before="250"/>
              <w:ind w:left="29" w:right="3"/>
            </w:pPr>
            <w:r>
              <w:rPr>
                <w:spacing w:val="-10"/>
              </w:rPr>
              <w:t>-</w:t>
            </w:r>
          </w:p>
        </w:tc>
        <w:tc>
          <w:tcPr>
            <w:tcW w:w="1093" w:type="dxa"/>
          </w:tcPr>
          <w:p w14:paraId="2A72398A" w14:textId="77777777" w:rsidR="00111141" w:rsidRDefault="00D60EFB">
            <w:pPr>
              <w:pStyle w:val="TableParagraph"/>
              <w:spacing w:before="250"/>
              <w:ind w:left="32" w:right="3"/>
            </w:pPr>
            <w:r>
              <w:rPr>
                <w:spacing w:val="-10"/>
              </w:rPr>
              <w:t>-</w:t>
            </w:r>
          </w:p>
        </w:tc>
      </w:tr>
      <w:tr w:rsidR="00111141" w14:paraId="41315A61" w14:textId="77777777">
        <w:trPr>
          <w:trHeight w:val="758"/>
        </w:trPr>
        <w:tc>
          <w:tcPr>
            <w:tcW w:w="5997" w:type="dxa"/>
          </w:tcPr>
          <w:p w14:paraId="1C4E0F3D" w14:textId="77777777" w:rsidR="00111141" w:rsidRDefault="00D60EFB">
            <w:pPr>
              <w:pStyle w:val="TableParagraph"/>
              <w:spacing w:before="3" w:line="237" w:lineRule="auto"/>
              <w:ind w:left="312" w:right="294" w:hanging="10"/>
            </w:pPr>
            <w:r>
              <w:t>Минимально</w:t>
            </w:r>
            <w:r>
              <w:rPr>
                <w:spacing w:val="-6"/>
              </w:rPr>
              <w:t xml:space="preserve"> </w:t>
            </w:r>
            <w:r>
              <w:t>допустимое</w:t>
            </w:r>
            <w:r>
              <w:rPr>
                <w:spacing w:val="-4"/>
              </w:rPr>
              <w:t xml:space="preserve"> </w:t>
            </w:r>
            <w:r>
              <w:t>значение</w:t>
            </w:r>
            <w:r>
              <w:rPr>
                <w:spacing w:val="-3"/>
              </w:rPr>
              <w:t xml:space="preserve"> </w:t>
            </w:r>
            <w:r>
              <w:t>тепловой</w:t>
            </w:r>
            <w:r>
              <w:rPr>
                <w:spacing w:val="-4"/>
              </w:rPr>
              <w:t xml:space="preserve"> </w:t>
            </w:r>
            <w:r>
              <w:t>нагрузки на коллекторах</w:t>
            </w:r>
            <w:r>
              <w:rPr>
                <w:spacing w:val="-4"/>
              </w:rPr>
              <w:t xml:space="preserve"> </w:t>
            </w:r>
            <w:r>
              <w:t>источника</w:t>
            </w:r>
            <w:r>
              <w:rPr>
                <w:spacing w:val="-6"/>
              </w:rPr>
              <w:t xml:space="preserve"> </w:t>
            </w:r>
            <w:r>
              <w:t>тепловой</w:t>
            </w:r>
            <w:r>
              <w:rPr>
                <w:spacing w:val="-6"/>
              </w:rPr>
              <w:t xml:space="preserve"> </w:t>
            </w:r>
            <w:r>
              <w:t>энергии</w:t>
            </w:r>
            <w:r>
              <w:rPr>
                <w:spacing w:val="-7"/>
              </w:rPr>
              <w:t xml:space="preserve"> </w:t>
            </w:r>
            <w:r>
              <w:t>при</w:t>
            </w:r>
            <w:r>
              <w:rPr>
                <w:spacing w:val="-6"/>
              </w:rPr>
              <w:t xml:space="preserve"> </w:t>
            </w:r>
            <w:r>
              <w:rPr>
                <w:spacing w:val="-2"/>
              </w:rPr>
              <w:t>аварийном</w:t>
            </w:r>
          </w:p>
          <w:p w14:paraId="79AB5D84" w14:textId="77777777" w:rsidR="00111141" w:rsidRDefault="00D60EFB">
            <w:pPr>
              <w:pStyle w:val="TableParagraph"/>
              <w:spacing w:before="1" w:line="233" w:lineRule="exact"/>
              <w:ind w:left="19"/>
            </w:pPr>
            <w:r>
              <w:t>выводе</w:t>
            </w:r>
            <w:r>
              <w:rPr>
                <w:spacing w:val="-6"/>
              </w:rPr>
              <w:t xml:space="preserve"> </w:t>
            </w:r>
            <w:r>
              <w:t>самого</w:t>
            </w:r>
            <w:r>
              <w:rPr>
                <w:spacing w:val="-2"/>
              </w:rPr>
              <w:t xml:space="preserve"> </w:t>
            </w:r>
            <w:r>
              <w:t>мощного</w:t>
            </w:r>
            <w:r>
              <w:rPr>
                <w:spacing w:val="-2"/>
              </w:rPr>
              <w:t xml:space="preserve"> котла</w:t>
            </w:r>
          </w:p>
        </w:tc>
        <w:tc>
          <w:tcPr>
            <w:tcW w:w="1099" w:type="dxa"/>
          </w:tcPr>
          <w:p w14:paraId="3E2F804C" w14:textId="77777777" w:rsidR="00111141" w:rsidRDefault="00D60EFB">
            <w:pPr>
              <w:pStyle w:val="TableParagraph"/>
              <w:spacing w:before="250"/>
              <w:ind w:left="25" w:right="14"/>
            </w:pPr>
            <w:r>
              <w:rPr>
                <w:spacing w:val="-10"/>
              </w:rPr>
              <w:t>-</w:t>
            </w:r>
          </w:p>
        </w:tc>
        <w:tc>
          <w:tcPr>
            <w:tcW w:w="1099" w:type="dxa"/>
          </w:tcPr>
          <w:p w14:paraId="3F59BA74" w14:textId="77777777" w:rsidR="00111141" w:rsidRDefault="00D60EFB">
            <w:pPr>
              <w:pStyle w:val="TableParagraph"/>
              <w:spacing w:before="250"/>
              <w:ind w:left="25" w:right="13"/>
            </w:pPr>
            <w:r>
              <w:rPr>
                <w:spacing w:val="-10"/>
              </w:rPr>
              <w:t>-</w:t>
            </w:r>
          </w:p>
        </w:tc>
        <w:tc>
          <w:tcPr>
            <w:tcW w:w="1094" w:type="dxa"/>
          </w:tcPr>
          <w:p w14:paraId="7052BB9F" w14:textId="77777777" w:rsidR="00111141" w:rsidRDefault="00D60EFB">
            <w:pPr>
              <w:pStyle w:val="TableParagraph"/>
              <w:spacing w:before="250"/>
              <w:ind w:left="29" w:right="21"/>
            </w:pPr>
            <w:r>
              <w:rPr>
                <w:spacing w:val="-10"/>
              </w:rPr>
              <w:t>-</w:t>
            </w:r>
          </w:p>
        </w:tc>
        <w:tc>
          <w:tcPr>
            <w:tcW w:w="1098" w:type="dxa"/>
          </w:tcPr>
          <w:p w14:paraId="30F4A78B" w14:textId="77777777" w:rsidR="00111141" w:rsidRDefault="006A4FF1">
            <w:pPr>
              <w:pStyle w:val="TableParagraph"/>
              <w:spacing w:before="250"/>
              <w:ind w:left="23"/>
            </w:pPr>
            <w:r>
              <w:rPr>
                <w:spacing w:val="-4"/>
              </w:rPr>
              <w:t>2,579</w:t>
            </w:r>
          </w:p>
        </w:tc>
        <w:tc>
          <w:tcPr>
            <w:tcW w:w="1099" w:type="dxa"/>
          </w:tcPr>
          <w:p w14:paraId="34CC3ED0" w14:textId="77777777" w:rsidR="00111141" w:rsidRDefault="006A4FF1">
            <w:pPr>
              <w:pStyle w:val="TableParagraph"/>
              <w:spacing w:before="250"/>
              <w:ind w:left="25"/>
            </w:pPr>
            <w:r w:rsidRPr="006A4FF1">
              <w:t>2,579</w:t>
            </w:r>
          </w:p>
        </w:tc>
        <w:tc>
          <w:tcPr>
            <w:tcW w:w="1094" w:type="dxa"/>
          </w:tcPr>
          <w:p w14:paraId="1A9277B3" w14:textId="77777777" w:rsidR="00111141" w:rsidRDefault="006A4FF1">
            <w:pPr>
              <w:pStyle w:val="TableParagraph"/>
              <w:spacing w:before="250"/>
              <w:ind w:left="29" w:right="7"/>
            </w:pPr>
            <w:r w:rsidRPr="006A4FF1">
              <w:t>2,579</w:t>
            </w:r>
          </w:p>
        </w:tc>
        <w:tc>
          <w:tcPr>
            <w:tcW w:w="1094" w:type="dxa"/>
          </w:tcPr>
          <w:p w14:paraId="0006C21B" w14:textId="77777777" w:rsidR="00111141" w:rsidRDefault="006A4FF1">
            <w:pPr>
              <w:pStyle w:val="TableParagraph"/>
              <w:spacing w:before="250"/>
              <w:ind w:left="29" w:right="6"/>
            </w:pPr>
            <w:r w:rsidRPr="006A4FF1">
              <w:t>2,579</w:t>
            </w:r>
          </w:p>
        </w:tc>
        <w:tc>
          <w:tcPr>
            <w:tcW w:w="1094" w:type="dxa"/>
          </w:tcPr>
          <w:p w14:paraId="1E514281" w14:textId="77777777" w:rsidR="00111141" w:rsidRDefault="006A4FF1">
            <w:pPr>
              <w:pStyle w:val="TableParagraph"/>
              <w:spacing w:before="250"/>
              <w:ind w:left="29" w:right="5"/>
            </w:pPr>
            <w:r w:rsidRPr="006A4FF1">
              <w:t>2,579</w:t>
            </w:r>
          </w:p>
        </w:tc>
        <w:tc>
          <w:tcPr>
            <w:tcW w:w="1093" w:type="dxa"/>
          </w:tcPr>
          <w:p w14:paraId="2E710749" w14:textId="77777777" w:rsidR="00111141" w:rsidRDefault="006A4FF1">
            <w:pPr>
              <w:pStyle w:val="TableParagraph"/>
              <w:spacing w:before="250"/>
              <w:ind w:left="32" w:right="5"/>
            </w:pPr>
            <w:r w:rsidRPr="006A4FF1">
              <w:t>2,579</w:t>
            </w:r>
          </w:p>
        </w:tc>
      </w:tr>
    </w:tbl>
    <w:p w14:paraId="1D65136E" w14:textId="77777777" w:rsidR="00111141" w:rsidRDefault="00111141">
      <w:pPr>
        <w:pStyle w:val="TableParagraph"/>
        <w:sectPr w:rsidR="00111141">
          <w:pgSz w:w="16840" w:h="11910" w:orient="landscape"/>
          <w:pgMar w:top="1040" w:right="283" w:bottom="460" w:left="425" w:header="432" w:footer="270" w:gutter="0"/>
          <w:cols w:space="720"/>
        </w:sectPr>
      </w:pPr>
    </w:p>
    <w:p w14:paraId="49A734C8" w14:textId="77777777" w:rsidR="00111141" w:rsidRDefault="00D60EFB">
      <w:pPr>
        <w:pStyle w:val="a3"/>
        <w:tabs>
          <w:tab w:val="left" w:pos="1887"/>
          <w:tab w:val="left" w:pos="3197"/>
          <w:tab w:val="left" w:pos="4631"/>
          <w:tab w:val="left" w:pos="6079"/>
          <w:tab w:val="left" w:pos="6425"/>
          <w:tab w:val="left" w:pos="7585"/>
          <w:tab w:val="left" w:pos="9768"/>
          <w:tab w:val="left" w:pos="11230"/>
          <w:tab w:val="left" w:pos="11642"/>
          <w:tab w:val="left" w:pos="12792"/>
          <w:tab w:val="left" w:pos="13138"/>
          <w:tab w:val="left" w:pos="13876"/>
          <w:tab w:val="left" w:pos="15162"/>
        </w:tabs>
        <w:spacing w:before="76"/>
        <w:ind w:right="112" w:firstLine="710"/>
      </w:pPr>
      <w:r>
        <w:rPr>
          <w:spacing w:val="-2"/>
        </w:rPr>
        <w:t>Баланс</w:t>
      </w:r>
      <w:r>
        <w:tab/>
      </w:r>
      <w:r>
        <w:rPr>
          <w:spacing w:val="-2"/>
        </w:rPr>
        <w:t>тепловой</w:t>
      </w:r>
      <w:r>
        <w:tab/>
      </w:r>
      <w:r>
        <w:rPr>
          <w:spacing w:val="-2"/>
        </w:rPr>
        <w:t>мощности</w:t>
      </w:r>
      <w:r>
        <w:tab/>
      </w:r>
      <w:r>
        <w:rPr>
          <w:spacing w:val="-2"/>
        </w:rPr>
        <w:t>котельной</w:t>
      </w:r>
      <w:r>
        <w:tab/>
      </w:r>
      <w:r>
        <w:rPr>
          <w:spacing w:val="-10"/>
        </w:rPr>
        <w:t>в</w:t>
      </w:r>
      <w:r>
        <w:tab/>
      </w:r>
      <w:r>
        <w:rPr>
          <w:spacing w:val="-2"/>
        </w:rPr>
        <w:t>системе</w:t>
      </w:r>
      <w:r>
        <w:tab/>
      </w:r>
      <w:r>
        <w:rPr>
          <w:spacing w:val="-2"/>
        </w:rPr>
        <w:t>теплоснабжения</w:t>
      </w:r>
      <w:r>
        <w:tab/>
      </w:r>
      <w:r>
        <w:rPr>
          <w:spacing w:val="-2"/>
        </w:rPr>
        <w:t>Котельная</w:t>
      </w:r>
      <w:r>
        <w:tab/>
      </w:r>
      <w:r>
        <w:rPr>
          <w:spacing w:val="-6"/>
        </w:rPr>
        <w:t>с.</w:t>
      </w:r>
      <w:r>
        <w:tab/>
      </w:r>
      <w:r>
        <w:rPr>
          <w:spacing w:val="-2"/>
        </w:rPr>
        <w:t>Чернцы</w:t>
      </w:r>
      <w:r>
        <w:tab/>
      </w:r>
      <w:r>
        <w:rPr>
          <w:spacing w:val="-10"/>
        </w:rPr>
        <w:t>в</w:t>
      </w:r>
      <w:r>
        <w:tab/>
      </w:r>
      <w:r>
        <w:rPr>
          <w:spacing w:val="-4"/>
        </w:rPr>
        <w:t>зоне</w:t>
      </w:r>
      <w:r>
        <w:tab/>
      </w:r>
      <w:r>
        <w:rPr>
          <w:spacing w:val="-2"/>
        </w:rPr>
        <w:t>действия</w:t>
      </w:r>
      <w:r>
        <w:tab/>
      </w:r>
      <w:r>
        <w:rPr>
          <w:spacing w:val="-2"/>
        </w:rPr>
        <w:t xml:space="preserve">единой </w:t>
      </w:r>
      <w:r>
        <w:t>теплоснабжающей организации МП «Теплосервис», Гкал/ч</w:t>
      </w:r>
    </w:p>
    <w:p w14:paraId="2EA0C3FC" w14:textId="2382E29D" w:rsidR="00111141" w:rsidRDefault="00D60EFB">
      <w:pPr>
        <w:spacing w:before="56" w:after="15"/>
        <w:ind w:right="100"/>
        <w:jc w:val="right"/>
      </w:pPr>
      <w:r>
        <w:t>Таблица</w:t>
      </w:r>
      <w:r>
        <w:rPr>
          <w:spacing w:val="-4"/>
        </w:rPr>
        <w:t xml:space="preserve"> </w:t>
      </w:r>
      <w:r>
        <w:rPr>
          <w:spacing w:val="-5"/>
        </w:rPr>
        <w:t>1</w:t>
      </w:r>
      <w:r w:rsidR="002518D5">
        <w:rPr>
          <w:spacing w:val="-5"/>
        </w:rPr>
        <w:t>0</w:t>
      </w:r>
      <w:r>
        <w:rPr>
          <w:spacing w:val="-5"/>
        </w:rPr>
        <w:t>4</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6"/>
        <w:gridCol w:w="927"/>
        <w:gridCol w:w="923"/>
        <w:gridCol w:w="927"/>
        <w:gridCol w:w="923"/>
        <w:gridCol w:w="927"/>
        <w:gridCol w:w="923"/>
        <w:gridCol w:w="927"/>
        <w:gridCol w:w="923"/>
        <w:gridCol w:w="927"/>
        <w:gridCol w:w="923"/>
        <w:gridCol w:w="927"/>
        <w:gridCol w:w="923"/>
        <w:gridCol w:w="922"/>
      </w:tblGrid>
      <w:tr w:rsidR="00111141" w14:paraId="535C809E" w14:textId="77777777">
        <w:trPr>
          <w:trHeight w:val="508"/>
        </w:trPr>
        <w:tc>
          <w:tcPr>
            <w:tcW w:w="3856" w:type="dxa"/>
          </w:tcPr>
          <w:p w14:paraId="688B6087" w14:textId="77777777" w:rsidR="00111141" w:rsidRDefault="00D60EFB">
            <w:pPr>
              <w:pStyle w:val="TableParagraph"/>
              <w:spacing w:before="130"/>
              <w:ind w:left="20" w:right="8"/>
            </w:pPr>
            <w:r>
              <w:t>Наименование</w:t>
            </w:r>
            <w:r>
              <w:rPr>
                <w:spacing w:val="-10"/>
              </w:rPr>
              <w:t xml:space="preserve"> </w:t>
            </w:r>
            <w:r>
              <w:rPr>
                <w:spacing w:val="-2"/>
              </w:rPr>
              <w:t>показателя</w:t>
            </w:r>
          </w:p>
        </w:tc>
        <w:tc>
          <w:tcPr>
            <w:tcW w:w="927" w:type="dxa"/>
          </w:tcPr>
          <w:p w14:paraId="46030DE8" w14:textId="77777777" w:rsidR="00111141" w:rsidRDefault="00D60EFB">
            <w:pPr>
              <w:pStyle w:val="TableParagraph"/>
              <w:spacing w:before="130"/>
              <w:ind w:left="24" w:right="21"/>
            </w:pPr>
            <w:r>
              <w:rPr>
                <w:spacing w:val="-4"/>
              </w:rPr>
              <w:t>2018</w:t>
            </w:r>
          </w:p>
        </w:tc>
        <w:tc>
          <w:tcPr>
            <w:tcW w:w="923" w:type="dxa"/>
          </w:tcPr>
          <w:p w14:paraId="7E396893" w14:textId="77777777" w:rsidR="00111141" w:rsidRDefault="00D60EFB">
            <w:pPr>
              <w:pStyle w:val="TableParagraph"/>
              <w:spacing w:before="130"/>
              <w:ind w:left="16" w:right="10"/>
            </w:pPr>
            <w:r>
              <w:rPr>
                <w:spacing w:val="-4"/>
              </w:rPr>
              <w:t>2019</w:t>
            </w:r>
          </w:p>
        </w:tc>
        <w:tc>
          <w:tcPr>
            <w:tcW w:w="927" w:type="dxa"/>
          </w:tcPr>
          <w:p w14:paraId="7B6DD3CC" w14:textId="77777777" w:rsidR="00111141" w:rsidRDefault="00D60EFB">
            <w:pPr>
              <w:pStyle w:val="TableParagraph"/>
              <w:spacing w:before="130"/>
              <w:ind w:left="24" w:right="23"/>
            </w:pPr>
            <w:r>
              <w:rPr>
                <w:spacing w:val="-4"/>
              </w:rPr>
              <w:t>2020</w:t>
            </w:r>
          </w:p>
        </w:tc>
        <w:tc>
          <w:tcPr>
            <w:tcW w:w="923" w:type="dxa"/>
          </w:tcPr>
          <w:p w14:paraId="3F6337D0" w14:textId="77777777" w:rsidR="00111141" w:rsidRDefault="00D60EFB">
            <w:pPr>
              <w:pStyle w:val="TableParagraph"/>
              <w:spacing w:before="130"/>
              <w:ind w:left="16" w:right="19"/>
            </w:pPr>
            <w:r>
              <w:rPr>
                <w:spacing w:val="-4"/>
              </w:rPr>
              <w:t>2021</w:t>
            </w:r>
          </w:p>
        </w:tc>
        <w:tc>
          <w:tcPr>
            <w:tcW w:w="927" w:type="dxa"/>
          </w:tcPr>
          <w:p w14:paraId="5C610665" w14:textId="77777777" w:rsidR="00111141" w:rsidRDefault="00D60EFB">
            <w:pPr>
              <w:pStyle w:val="TableParagraph"/>
              <w:spacing w:before="130"/>
              <w:ind w:left="24" w:right="24"/>
            </w:pPr>
            <w:r>
              <w:rPr>
                <w:spacing w:val="-4"/>
              </w:rPr>
              <w:t>2022</w:t>
            </w:r>
          </w:p>
        </w:tc>
        <w:tc>
          <w:tcPr>
            <w:tcW w:w="923" w:type="dxa"/>
          </w:tcPr>
          <w:p w14:paraId="113F36BF" w14:textId="77777777" w:rsidR="00111141" w:rsidRDefault="00D60EFB">
            <w:pPr>
              <w:pStyle w:val="TableParagraph"/>
              <w:spacing w:before="130"/>
              <w:ind w:left="16" w:right="16"/>
            </w:pPr>
            <w:r>
              <w:rPr>
                <w:spacing w:val="-4"/>
              </w:rPr>
              <w:t>2023</w:t>
            </w:r>
          </w:p>
        </w:tc>
        <w:tc>
          <w:tcPr>
            <w:tcW w:w="927" w:type="dxa"/>
          </w:tcPr>
          <w:p w14:paraId="41240000" w14:textId="77777777" w:rsidR="00111141" w:rsidRDefault="00D60EFB">
            <w:pPr>
              <w:pStyle w:val="TableParagraph"/>
              <w:spacing w:before="130"/>
              <w:ind w:left="24" w:right="27"/>
            </w:pPr>
            <w:r>
              <w:rPr>
                <w:spacing w:val="-4"/>
              </w:rPr>
              <w:t>2024</w:t>
            </w:r>
          </w:p>
        </w:tc>
        <w:tc>
          <w:tcPr>
            <w:tcW w:w="923" w:type="dxa"/>
          </w:tcPr>
          <w:p w14:paraId="1D20C5D6" w14:textId="77777777" w:rsidR="00111141" w:rsidRDefault="00D60EFB">
            <w:pPr>
              <w:pStyle w:val="TableParagraph"/>
              <w:spacing w:before="130"/>
              <w:ind w:left="16" w:right="26"/>
            </w:pPr>
            <w:r>
              <w:rPr>
                <w:spacing w:val="-4"/>
              </w:rPr>
              <w:t>2025</w:t>
            </w:r>
          </w:p>
        </w:tc>
        <w:tc>
          <w:tcPr>
            <w:tcW w:w="927" w:type="dxa"/>
          </w:tcPr>
          <w:p w14:paraId="0D526150" w14:textId="77777777" w:rsidR="00111141" w:rsidRDefault="00D60EFB">
            <w:pPr>
              <w:pStyle w:val="TableParagraph"/>
              <w:spacing w:before="130"/>
              <w:ind w:left="24" w:right="25"/>
            </w:pPr>
            <w:r>
              <w:rPr>
                <w:spacing w:val="-2"/>
              </w:rPr>
              <w:t>2026*</w:t>
            </w:r>
          </w:p>
        </w:tc>
        <w:tc>
          <w:tcPr>
            <w:tcW w:w="923" w:type="dxa"/>
          </w:tcPr>
          <w:p w14:paraId="2C6BE0E0" w14:textId="77777777" w:rsidR="00111141" w:rsidRDefault="00D60EFB">
            <w:pPr>
              <w:pStyle w:val="TableParagraph"/>
              <w:spacing w:before="130"/>
              <w:ind w:left="16" w:right="19"/>
            </w:pPr>
            <w:r>
              <w:rPr>
                <w:spacing w:val="-4"/>
              </w:rPr>
              <w:t>2027</w:t>
            </w:r>
          </w:p>
        </w:tc>
        <w:tc>
          <w:tcPr>
            <w:tcW w:w="927" w:type="dxa"/>
          </w:tcPr>
          <w:p w14:paraId="419ECEA9" w14:textId="77777777" w:rsidR="00111141" w:rsidRDefault="00D60EFB">
            <w:pPr>
              <w:pStyle w:val="TableParagraph"/>
              <w:spacing w:before="130"/>
              <w:ind w:left="24" w:right="33"/>
            </w:pPr>
            <w:r>
              <w:rPr>
                <w:spacing w:val="-4"/>
              </w:rPr>
              <w:t>2028</w:t>
            </w:r>
          </w:p>
        </w:tc>
        <w:tc>
          <w:tcPr>
            <w:tcW w:w="923" w:type="dxa"/>
          </w:tcPr>
          <w:p w14:paraId="046B08B5" w14:textId="77777777" w:rsidR="00111141" w:rsidRDefault="00D60EFB">
            <w:pPr>
              <w:pStyle w:val="TableParagraph"/>
              <w:spacing w:before="1"/>
              <w:ind w:left="197"/>
              <w:jc w:val="left"/>
            </w:pPr>
            <w:r>
              <w:rPr>
                <w:spacing w:val="-2"/>
              </w:rPr>
              <w:t>2029-</w:t>
            </w:r>
          </w:p>
          <w:p w14:paraId="1939BD08" w14:textId="77777777" w:rsidR="00111141" w:rsidRDefault="00D60EFB">
            <w:pPr>
              <w:pStyle w:val="TableParagraph"/>
              <w:spacing w:before="1" w:line="233" w:lineRule="exact"/>
              <w:ind w:left="231"/>
              <w:jc w:val="left"/>
            </w:pPr>
            <w:r>
              <w:rPr>
                <w:spacing w:val="-4"/>
              </w:rPr>
              <w:t>2033</w:t>
            </w:r>
          </w:p>
        </w:tc>
        <w:tc>
          <w:tcPr>
            <w:tcW w:w="922" w:type="dxa"/>
          </w:tcPr>
          <w:p w14:paraId="57159500" w14:textId="77777777" w:rsidR="00111141" w:rsidRDefault="00D60EFB">
            <w:pPr>
              <w:pStyle w:val="TableParagraph"/>
              <w:spacing w:before="1"/>
              <w:ind w:left="197"/>
              <w:jc w:val="left"/>
            </w:pPr>
            <w:r>
              <w:rPr>
                <w:spacing w:val="-2"/>
              </w:rPr>
              <w:t>2034-</w:t>
            </w:r>
          </w:p>
          <w:p w14:paraId="72020A92" w14:textId="77777777" w:rsidR="00111141" w:rsidRDefault="00D60EFB">
            <w:pPr>
              <w:pStyle w:val="TableParagraph"/>
              <w:spacing w:before="1" w:line="233" w:lineRule="exact"/>
              <w:ind w:left="230"/>
              <w:jc w:val="left"/>
            </w:pPr>
            <w:r>
              <w:rPr>
                <w:spacing w:val="-4"/>
              </w:rPr>
              <w:t>2035</w:t>
            </w:r>
          </w:p>
        </w:tc>
      </w:tr>
      <w:tr w:rsidR="00111141" w14:paraId="51A91F23" w14:textId="77777777">
        <w:trPr>
          <w:trHeight w:val="254"/>
        </w:trPr>
        <w:tc>
          <w:tcPr>
            <w:tcW w:w="3856" w:type="dxa"/>
          </w:tcPr>
          <w:p w14:paraId="1EBF17B9" w14:textId="77777777" w:rsidR="00111141" w:rsidRDefault="00D60EFB">
            <w:pPr>
              <w:pStyle w:val="TableParagraph"/>
              <w:spacing w:before="1" w:line="233" w:lineRule="exact"/>
              <w:ind w:left="20" w:right="12"/>
            </w:pPr>
            <w:r>
              <w:rPr>
                <w:spacing w:val="-10"/>
              </w:rPr>
              <w:t>1</w:t>
            </w:r>
          </w:p>
        </w:tc>
        <w:tc>
          <w:tcPr>
            <w:tcW w:w="927" w:type="dxa"/>
          </w:tcPr>
          <w:p w14:paraId="23FDE462" w14:textId="77777777" w:rsidR="00111141" w:rsidRDefault="00D60EFB">
            <w:pPr>
              <w:pStyle w:val="TableParagraph"/>
              <w:spacing w:before="1" w:line="233" w:lineRule="exact"/>
              <w:ind w:left="24" w:right="16"/>
            </w:pPr>
            <w:r>
              <w:rPr>
                <w:spacing w:val="-10"/>
              </w:rPr>
              <w:t>2</w:t>
            </w:r>
          </w:p>
        </w:tc>
        <w:tc>
          <w:tcPr>
            <w:tcW w:w="923" w:type="dxa"/>
          </w:tcPr>
          <w:p w14:paraId="5E2F44B6" w14:textId="77777777" w:rsidR="00111141" w:rsidRDefault="00D60EFB">
            <w:pPr>
              <w:pStyle w:val="TableParagraph"/>
              <w:spacing w:before="1" w:line="233" w:lineRule="exact"/>
              <w:ind w:left="21" w:right="10"/>
            </w:pPr>
            <w:r>
              <w:rPr>
                <w:spacing w:val="-10"/>
              </w:rPr>
              <w:t>3</w:t>
            </w:r>
          </w:p>
        </w:tc>
        <w:tc>
          <w:tcPr>
            <w:tcW w:w="927" w:type="dxa"/>
          </w:tcPr>
          <w:p w14:paraId="566BF466" w14:textId="77777777" w:rsidR="00111141" w:rsidRDefault="00D60EFB">
            <w:pPr>
              <w:pStyle w:val="TableParagraph"/>
              <w:spacing w:before="1" w:line="233" w:lineRule="exact"/>
              <w:ind w:left="24" w:right="19"/>
            </w:pPr>
            <w:r>
              <w:rPr>
                <w:spacing w:val="-10"/>
              </w:rPr>
              <w:t>4</w:t>
            </w:r>
          </w:p>
        </w:tc>
        <w:tc>
          <w:tcPr>
            <w:tcW w:w="923" w:type="dxa"/>
          </w:tcPr>
          <w:p w14:paraId="068BD7AE" w14:textId="77777777" w:rsidR="00111141" w:rsidRDefault="00D60EFB">
            <w:pPr>
              <w:pStyle w:val="TableParagraph"/>
              <w:spacing w:before="1" w:line="233" w:lineRule="exact"/>
              <w:ind w:left="16" w:right="16"/>
            </w:pPr>
            <w:r>
              <w:rPr>
                <w:spacing w:val="-10"/>
              </w:rPr>
              <w:t>5</w:t>
            </w:r>
          </w:p>
        </w:tc>
        <w:tc>
          <w:tcPr>
            <w:tcW w:w="927" w:type="dxa"/>
          </w:tcPr>
          <w:p w14:paraId="3DDDF3E5" w14:textId="77777777" w:rsidR="00111141" w:rsidRDefault="00D60EFB">
            <w:pPr>
              <w:pStyle w:val="TableParagraph"/>
              <w:spacing w:before="1" w:line="233" w:lineRule="exact"/>
              <w:ind w:left="24" w:right="22"/>
            </w:pPr>
            <w:r>
              <w:rPr>
                <w:spacing w:val="-10"/>
              </w:rPr>
              <w:t>6</w:t>
            </w:r>
          </w:p>
        </w:tc>
        <w:tc>
          <w:tcPr>
            <w:tcW w:w="923" w:type="dxa"/>
          </w:tcPr>
          <w:p w14:paraId="06E26F30" w14:textId="77777777" w:rsidR="00111141" w:rsidRDefault="00D60EFB">
            <w:pPr>
              <w:pStyle w:val="TableParagraph"/>
              <w:spacing w:before="1" w:line="233" w:lineRule="exact"/>
              <w:ind w:left="16" w:right="11"/>
            </w:pPr>
            <w:r>
              <w:rPr>
                <w:spacing w:val="-10"/>
              </w:rPr>
              <w:t>7</w:t>
            </w:r>
          </w:p>
        </w:tc>
        <w:tc>
          <w:tcPr>
            <w:tcW w:w="927" w:type="dxa"/>
          </w:tcPr>
          <w:p w14:paraId="37D0337E" w14:textId="77777777" w:rsidR="00111141" w:rsidRDefault="00D60EFB">
            <w:pPr>
              <w:pStyle w:val="TableParagraph"/>
              <w:spacing w:before="1" w:line="233" w:lineRule="exact"/>
              <w:ind w:left="24" w:right="24"/>
            </w:pPr>
            <w:r>
              <w:rPr>
                <w:spacing w:val="-10"/>
              </w:rPr>
              <w:t>8</w:t>
            </w:r>
          </w:p>
        </w:tc>
        <w:tc>
          <w:tcPr>
            <w:tcW w:w="923" w:type="dxa"/>
          </w:tcPr>
          <w:p w14:paraId="4954454F" w14:textId="77777777" w:rsidR="00111141" w:rsidRDefault="00D60EFB">
            <w:pPr>
              <w:pStyle w:val="TableParagraph"/>
              <w:spacing w:before="1" w:line="233" w:lineRule="exact"/>
              <w:ind w:left="16" w:right="21"/>
            </w:pPr>
            <w:r>
              <w:rPr>
                <w:spacing w:val="-10"/>
              </w:rPr>
              <w:t>9</w:t>
            </w:r>
          </w:p>
        </w:tc>
        <w:tc>
          <w:tcPr>
            <w:tcW w:w="927" w:type="dxa"/>
          </w:tcPr>
          <w:p w14:paraId="40F3CE0D" w14:textId="77777777" w:rsidR="00111141" w:rsidRDefault="00D60EFB">
            <w:pPr>
              <w:pStyle w:val="TableParagraph"/>
              <w:spacing w:before="1" w:line="233" w:lineRule="exact"/>
              <w:ind w:left="24" w:right="30"/>
            </w:pPr>
            <w:r>
              <w:rPr>
                <w:spacing w:val="-5"/>
              </w:rPr>
              <w:t>10</w:t>
            </w:r>
          </w:p>
        </w:tc>
        <w:tc>
          <w:tcPr>
            <w:tcW w:w="923" w:type="dxa"/>
          </w:tcPr>
          <w:p w14:paraId="6434A735" w14:textId="77777777" w:rsidR="00111141" w:rsidRDefault="00D60EFB">
            <w:pPr>
              <w:pStyle w:val="TableParagraph"/>
              <w:spacing w:before="1" w:line="233" w:lineRule="exact"/>
              <w:ind w:left="16" w:right="19"/>
            </w:pPr>
            <w:r>
              <w:rPr>
                <w:spacing w:val="-5"/>
              </w:rPr>
              <w:t>11</w:t>
            </w:r>
          </w:p>
        </w:tc>
        <w:tc>
          <w:tcPr>
            <w:tcW w:w="927" w:type="dxa"/>
          </w:tcPr>
          <w:p w14:paraId="52FF77F7" w14:textId="77777777" w:rsidR="00111141" w:rsidRDefault="00D60EFB">
            <w:pPr>
              <w:pStyle w:val="TableParagraph"/>
              <w:spacing w:before="1" w:line="233" w:lineRule="exact"/>
              <w:ind w:left="24" w:right="33"/>
            </w:pPr>
            <w:r>
              <w:rPr>
                <w:spacing w:val="-5"/>
              </w:rPr>
              <w:t>12</w:t>
            </w:r>
          </w:p>
        </w:tc>
        <w:tc>
          <w:tcPr>
            <w:tcW w:w="923" w:type="dxa"/>
          </w:tcPr>
          <w:p w14:paraId="2DAA2529" w14:textId="77777777" w:rsidR="00111141" w:rsidRDefault="00D60EFB">
            <w:pPr>
              <w:pStyle w:val="TableParagraph"/>
              <w:spacing w:before="1" w:line="233" w:lineRule="exact"/>
              <w:ind w:left="16" w:right="22"/>
            </w:pPr>
            <w:r>
              <w:rPr>
                <w:spacing w:val="-5"/>
              </w:rPr>
              <w:t>13</w:t>
            </w:r>
          </w:p>
        </w:tc>
        <w:tc>
          <w:tcPr>
            <w:tcW w:w="922" w:type="dxa"/>
          </w:tcPr>
          <w:p w14:paraId="736054FB" w14:textId="77777777" w:rsidR="00111141" w:rsidRDefault="00D60EFB">
            <w:pPr>
              <w:pStyle w:val="TableParagraph"/>
              <w:spacing w:before="1" w:line="233" w:lineRule="exact"/>
              <w:ind w:left="19" w:right="26"/>
            </w:pPr>
            <w:r>
              <w:rPr>
                <w:spacing w:val="-5"/>
              </w:rPr>
              <w:t>14</w:t>
            </w:r>
          </w:p>
        </w:tc>
      </w:tr>
      <w:tr w:rsidR="00111141" w14:paraId="3DF8228B" w14:textId="77777777">
        <w:trPr>
          <w:trHeight w:val="503"/>
        </w:trPr>
        <w:tc>
          <w:tcPr>
            <w:tcW w:w="3856" w:type="dxa"/>
          </w:tcPr>
          <w:p w14:paraId="601C6897" w14:textId="77777777" w:rsidR="00111141" w:rsidRDefault="00D60EFB">
            <w:pPr>
              <w:pStyle w:val="TableParagraph"/>
              <w:spacing w:line="250" w:lineRule="exact"/>
              <w:ind w:left="1459" w:hanging="1292"/>
              <w:jc w:val="left"/>
            </w:pPr>
            <w:r>
              <w:t>Установленная</w:t>
            </w:r>
            <w:r>
              <w:rPr>
                <w:spacing w:val="-12"/>
              </w:rPr>
              <w:t xml:space="preserve"> </w:t>
            </w:r>
            <w:r>
              <w:t>тепловая</w:t>
            </w:r>
            <w:r>
              <w:rPr>
                <w:spacing w:val="-12"/>
              </w:rPr>
              <w:t xml:space="preserve"> </w:t>
            </w:r>
            <w:r>
              <w:t>мощность,</w:t>
            </w:r>
            <w:r>
              <w:rPr>
                <w:spacing w:val="-14"/>
              </w:rPr>
              <w:t xml:space="preserve"> </w:t>
            </w:r>
            <w:r>
              <w:t>в том числе</w:t>
            </w:r>
          </w:p>
        </w:tc>
        <w:tc>
          <w:tcPr>
            <w:tcW w:w="927" w:type="dxa"/>
          </w:tcPr>
          <w:p w14:paraId="3CE551C1" w14:textId="77777777" w:rsidR="00111141" w:rsidRDefault="00D60EFB">
            <w:pPr>
              <w:pStyle w:val="TableParagraph"/>
              <w:spacing w:before="125"/>
              <w:ind w:left="24" w:right="16"/>
            </w:pPr>
            <w:r>
              <w:rPr>
                <w:spacing w:val="-10"/>
              </w:rPr>
              <w:t>2</w:t>
            </w:r>
          </w:p>
        </w:tc>
        <w:tc>
          <w:tcPr>
            <w:tcW w:w="923" w:type="dxa"/>
          </w:tcPr>
          <w:p w14:paraId="447E3E57" w14:textId="77777777" w:rsidR="00111141" w:rsidRDefault="00D60EFB">
            <w:pPr>
              <w:pStyle w:val="TableParagraph"/>
              <w:spacing w:before="125"/>
              <w:ind w:left="21" w:right="10"/>
            </w:pPr>
            <w:r>
              <w:rPr>
                <w:spacing w:val="-10"/>
              </w:rPr>
              <w:t>2</w:t>
            </w:r>
          </w:p>
        </w:tc>
        <w:tc>
          <w:tcPr>
            <w:tcW w:w="927" w:type="dxa"/>
          </w:tcPr>
          <w:p w14:paraId="3A2A78A8" w14:textId="77777777" w:rsidR="00111141" w:rsidRDefault="00D60EFB">
            <w:pPr>
              <w:pStyle w:val="TableParagraph"/>
              <w:spacing w:before="125"/>
              <w:ind w:left="24" w:right="19"/>
            </w:pPr>
            <w:r>
              <w:rPr>
                <w:spacing w:val="-10"/>
              </w:rPr>
              <w:t>2</w:t>
            </w:r>
          </w:p>
        </w:tc>
        <w:tc>
          <w:tcPr>
            <w:tcW w:w="923" w:type="dxa"/>
          </w:tcPr>
          <w:p w14:paraId="0A6391D6" w14:textId="77777777" w:rsidR="00111141" w:rsidRDefault="00D60EFB">
            <w:pPr>
              <w:pStyle w:val="TableParagraph"/>
              <w:spacing w:before="125"/>
              <w:ind w:left="16" w:right="16"/>
            </w:pPr>
            <w:r>
              <w:rPr>
                <w:spacing w:val="-10"/>
              </w:rPr>
              <w:t>2</w:t>
            </w:r>
          </w:p>
        </w:tc>
        <w:tc>
          <w:tcPr>
            <w:tcW w:w="927" w:type="dxa"/>
          </w:tcPr>
          <w:p w14:paraId="28DE7930" w14:textId="77777777" w:rsidR="00111141" w:rsidRDefault="00D60EFB">
            <w:pPr>
              <w:pStyle w:val="TableParagraph"/>
              <w:spacing w:before="125"/>
              <w:ind w:left="24" w:right="17"/>
            </w:pPr>
            <w:r>
              <w:rPr>
                <w:spacing w:val="-5"/>
              </w:rPr>
              <w:t>2,0</w:t>
            </w:r>
          </w:p>
        </w:tc>
        <w:tc>
          <w:tcPr>
            <w:tcW w:w="923" w:type="dxa"/>
          </w:tcPr>
          <w:p w14:paraId="79DBF3FC" w14:textId="77777777" w:rsidR="00111141" w:rsidRDefault="00D60EFB">
            <w:pPr>
              <w:pStyle w:val="TableParagraph"/>
              <w:spacing w:before="125"/>
              <w:ind w:left="20" w:right="10"/>
            </w:pPr>
            <w:r>
              <w:rPr>
                <w:spacing w:val="-5"/>
              </w:rPr>
              <w:t>2,0</w:t>
            </w:r>
          </w:p>
        </w:tc>
        <w:tc>
          <w:tcPr>
            <w:tcW w:w="927" w:type="dxa"/>
          </w:tcPr>
          <w:p w14:paraId="062C0AAE" w14:textId="77777777" w:rsidR="00111141" w:rsidRDefault="00D60EFB">
            <w:pPr>
              <w:pStyle w:val="TableParagraph"/>
              <w:spacing w:before="125"/>
              <w:ind w:left="24" w:right="20"/>
            </w:pPr>
            <w:r>
              <w:rPr>
                <w:spacing w:val="-5"/>
              </w:rPr>
              <w:t>2,0</w:t>
            </w:r>
          </w:p>
        </w:tc>
        <w:tc>
          <w:tcPr>
            <w:tcW w:w="923" w:type="dxa"/>
          </w:tcPr>
          <w:p w14:paraId="62A259B3" w14:textId="77777777" w:rsidR="00111141" w:rsidRDefault="00D60EFB">
            <w:pPr>
              <w:pStyle w:val="TableParagraph"/>
              <w:spacing w:before="125"/>
              <w:ind w:left="16" w:right="16"/>
            </w:pPr>
            <w:r>
              <w:rPr>
                <w:spacing w:val="-5"/>
              </w:rPr>
              <w:t>2,0</w:t>
            </w:r>
          </w:p>
        </w:tc>
        <w:tc>
          <w:tcPr>
            <w:tcW w:w="927" w:type="dxa"/>
          </w:tcPr>
          <w:p w14:paraId="0958137A" w14:textId="77777777" w:rsidR="00111141" w:rsidRDefault="00D60EFB">
            <w:pPr>
              <w:pStyle w:val="TableParagraph"/>
              <w:spacing w:before="125"/>
              <w:ind w:left="24" w:right="23"/>
            </w:pPr>
            <w:r>
              <w:rPr>
                <w:spacing w:val="-5"/>
              </w:rPr>
              <w:t>2,0</w:t>
            </w:r>
          </w:p>
        </w:tc>
        <w:tc>
          <w:tcPr>
            <w:tcW w:w="923" w:type="dxa"/>
          </w:tcPr>
          <w:p w14:paraId="12EFF4EF" w14:textId="77777777" w:rsidR="00111141" w:rsidRDefault="00D60EFB">
            <w:pPr>
              <w:pStyle w:val="TableParagraph"/>
              <w:spacing w:before="125"/>
              <w:ind w:left="16" w:right="12"/>
            </w:pPr>
            <w:r>
              <w:rPr>
                <w:spacing w:val="-5"/>
              </w:rPr>
              <w:t>2,0</w:t>
            </w:r>
          </w:p>
        </w:tc>
        <w:tc>
          <w:tcPr>
            <w:tcW w:w="927" w:type="dxa"/>
          </w:tcPr>
          <w:p w14:paraId="1A941E7D" w14:textId="77777777" w:rsidR="00111141" w:rsidRDefault="00D60EFB">
            <w:pPr>
              <w:pStyle w:val="TableParagraph"/>
              <w:spacing w:before="125"/>
              <w:ind w:left="24" w:right="25"/>
            </w:pPr>
            <w:r>
              <w:rPr>
                <w:spacing w:val="-5"/>
              </w:rPr>
              <w:t>2,0</w:t>
            </w:r>
          </w:p>
        </w:tc>
        <w:tc>
          <w:tcPr>
            <w:tcW w:w="923" w:type="dxa"/>
          </w:tcPr>
          <w:p w14:paraId="3F625496" w14:textId="77777777" w:rsidR="00111141" w:rsidRDefault="00D60EFB">
            <w:pPr>
              <w:pStyle w:val="TableParagraph"/>
              <w:spacing w:before="125"/>
              <w:ind w:left="16" w:right="16"/>
            </w:pPr>
            <w:r>
              <w:rPr>
                <w:spacing w:val="-5"/>
              </w:rPr>
              <w:t>2,0</w:t>
            </w:r>
          </w:p>
        </w:tc>
        <w:tc>
          <w:tcPr>
            <w:tcW w:w="922" w:type="dxa"/>
          </w:tcPr>
          <w:p w14:paraId="3A53DAA8" w14:textId="77777777" w:rsidR="00111141" w:rsidRDefault="00D60EFB">
            <w:pPr>
              <w:pStyle w:val="TableParagraph"/>
              <w:spacing w:before="125"/>
              <w:ind w:left="19" w:right="19"/>
            </w:pPr>
            <w:r>
              <w:rPr>
                <w:spacing w:val="-5"/>
              </w:rPr>
              <w:t>2,0</w:t>
            </w:r>
          </w:p>
        </w:tc>
      </w:tr>
      <w:tr w:rsidR="00111141" w14:paraId="1FD271ED" w14:textId="77777777">
        <w:trPr>
          <w:trHeight w:val="253"/>
        </w:trPr>
        <w:tc>
          <w:tcPr>
            <w:tcW w:w="3856" w:type="dxa"/>
          </w:tcPr>
          <w:p w14:paraId="7351FB38" w14:textId="77777777" w:rsidR="00111141" w:rsidRDefault="00D60EFB">
            <w:pPr>
              <w:pStyle w:val="TableParagraph"/>
              <w:spacing w:before="1" w:line="233" w:lineRule="exact"/>
              <w:ind w:left="20" w:right="8"/>
            </w:pPr>
            <w:r>
              <w:t>Располагаемая</w:t>
            </w:r>
            <w:r>
              <w:rPr>
                <w:spacing w:val="-7"/>
              </w:rPr>
              <w:t xml:space="preserve"> </w:t>
            </w:r>
            <w:r>
              <w:t>тепловая</w:t>
            </w:r>
            <w:r>
              <w:rPr>
                <w:spacing w:val="-7"/>
              </w:rPr>
              <w:t xml:space="preserve"> </w:t>
            </w:r>
            <w:r>
              <w:rPr>
                <w:spacing w:val="-2"/>
              </w:rPr>
              <w:t>мощность</w:t>
            </w:r>
          </w:p>
        </w:tc>
        <w:tc>
          <w:tcPr>
            <w:tcW w:w="927" w:type="dxa"/>
          </w:tcPr>
          <w:p w14:paraId="2B1F938C" w14:textId="77777777" w:rsidR="00111141" w:rsidRDefault="00D60EFB">
            <w:pPr>
              <w:pStyle w:val="TableParagraph"/>
              <w:spacing w:before="1" w:line="233" w:lineRule="exact"/>
              <w:ind w:left="24" w:right="11"/>
            </w:pPr>
            <w:r>
              <w:rPr>
                <w:spacing w:val="-4"/>
              </w:rPr>
              <w:t>0,763</w:t>
            </w:r>
          </w:p>
        </w:tc>
        <w:tc>
          <w:tcPr>
            <w:tcW w:w="923" w:type="dxa"/>
          </w:tcPr>
          <w:p w14:paraId="756C339A" w14:textId="77777777" w:rsidR="00111141" w:rsidRDefault="00D60EFB">
            <w:pPr>
              <w:pStyle w:val="TableParagraph"/>
              <w:spacing w:before="1" w:line="233" w:lineRule="exact"/>
              <w:ind w:left="26" w:right="10"/>
            </w:pPr>
            <w:r>
              <w:rPr>
                <w:spacing w:val="-4"/>
              </w:rPr>
              <w:t>0,763</w:t>
            </w:r>
          </w:p>
        </w:tc>
        <w:tc>
          <w:tcPr>
            <w:tcW w:w="927" w:type="dxa"/>
          </w:tcPr>
          <w:p w14:paraId="5304A1AA" w14:textId="77777777" w:rsidR="00111141" w:rsidRDefault="00D60EFB">
            <w:pPr>
              <w:pStyle w:val="TableParagraph"/>
              <w:spacing w:before="1" w:line="233" w:lineRule="exact"/>
              <w:ind w:left="24" w:right="14"/>
            </w:pPr>
            <w:r>
              <w:rPr>
                <w:spacing w:val="-4"/>
              </w:rPr>
              <w:t>0,763</w:t>
            </w:r>
          </w:p>
        </w:tc>
        <w:tc>
          <w:tcPr>
            <w:tcW w:w="923" w:type="dxa"/>
          </w:tcPr>
          <w:p w14:paraId="73BAE75F" w14:textId="77777777" w:rsidR="00111141" w:rsidRDefault="00D60EFB">
            <w:pPr>
              <w:pStyle w:val="TableParagraph"/>
              <w:spacing w:before="1" w:line="233" w:lineRule="exact"/>
              <w:ind w:left="16" w:right="13"/>
            </w:pPr>
            <w:r>
              <w:rPr>
                <w:spacing w:val="-4"/>
              </w:rPr>
              <w:t>0,763</w:t>
            </w:r>
          </w:p>
        </w:tc>
        <w:tc>
          <w:tcPr>
            <w:tcW w:w="927" w:type="dxa"/>
          </w:tcPr>
          <w:p w14:paraId="644B27F0" w14:textId="77777777" w:rsidR="00111141" w:rsidRDefault="00D60EFB">
            <w:pPr>
              <w:pStyle w:val="TableParagraph"/>
              <w:spacing w:before="1" w:line="233" w:lineRule="exact"/>
              <w:ind w:left="24" w:right="17"/>
            </w:pPr>
            <w:r>
              <w:rPr>
                <w:spacing w:val="-4"/>
              </w:rPr>
              <w:t>1,295</w:t>
            </w:r>
          </w:p>
        </w:tc>
        <w:tc>
          <w:tcPr>
            <w:tcW w:w="923" w:type="dxa"/>
          </w:tcPr>
          <w:p w14:paraId="324808EA" w14:textId="77777777" w:rsidR="00111141" w:rsidRDefault="00D60EFB">
            <w:pPr>
              <w:pStyle w:val="TableParagraph"/>
              <w:spacing w:before="1" w:line="233" w:lineRule="exact"/>
              <w:ind w:left="20" w:right="10"/>
            </w:pPr>
            <w:r>
              <w:rPr>
                <w:spacing w:val="-4"/>
              </w:rPr>
              <w:t>1,295</w:t>
            </w:r>
          </w:p>
        </w:tc>
        <w:tc>
          <w:tcPr>
            <w:tcW w:w="927" w:type="dxa"/>
          </w:tcPr>
          <w:p w14:paraId="108AD3F9" w14:textId="77777777" w:rsidR="00111141" w:rsidRDefault="00D60EFB">
            <w:pPr>
              <w:pStyle w:val="TableParagraph"/>
              <w:spacing w:before="1" w:line="233" w:lineRule="exact"/>
              <w:ind w:left="24" w:right="20"/>
            </w:pPr>
            <w:r>
              <w:rPr>
                <w:spacing w:val="-4"/>
              </w:rPr>
              <w:t>1,295</w:t>
            </w:r>
          </w:p>
        </w:tc>
        <w:tc>
          <w:tcPr>
            <w:tcW w:w="923" w:type="dxa"/>
          </w:tcPr>
          <w:p w14:paraId="38F2BE91" w14:textId="77777777" w:rsidR="00111141" w:rsidRDefault="00D60EFB">
            <w:pPr>
              <w:pStyle w:val="TableParagraph"/>
              <w:spacing w:before="1" w:line="233" w:lineRule="exact"/>
              <w:ind w:left="16" w:right="16"/>
            </w:pPr>
            <w:r>
              <w:rPr>
                <w:spacing w:val="-4"/>
              </w:rPr>
              <w:t>1,295</w:t>
            </w:r>
          </w:p>
        </w:tc>
        <w:tc>
          <w:tcPr>
            <w:tcW w:w="927" w:type="dxa"/>
          </w:tcPr>
          <w:p w14:paraId="5385829D" w14:textId="77777777" w:rsidR="00111141" w:rsidRDefault="00D60EFB">
            <w:pPr>
              <w:pStyle w:val="TableParagraph"/>
              <w:spacing w:before="1" w:line="233" w:lineRule="exact"/>
              <w:ind w:left="24" w:right="23"/>
            </w:pPr>
            <w:r>
              <w:rPr>
                <w:spacing w:val="-5"/>
              </w:rPr>
              <w:t>2,0</w:t>
            </w:r>
          </w:p>
        </w:tc>
        <w:tc>
          <w:tcPr>
            <w:tcW w:w="923" w:type="dxa"/>
          </w:tcPr>
          <w:p w14:paraId="43F094E1" w14:textId="77777777" w:rsidR="00111141" w:rsidRDefault="00D60EFB">
            <w:pPr>
              <w:pStyle w:val="TableParagraph"/>
              <w:spacing w:before="1" w:line="233" w:lineRule="exact"/>
              <w:ind w:left="16" w:right="12"/>
            </w:pPr>
            <w:r>
              <w:rPr>
                <w:spacing w:val="-5"/>
              </w:rPr>
              <w:t>2,0</w:t>
            </w:r>
          </w:p>
        </w:tc>
        <w:tc>
          <w:tcPr>
            <w:tcW w:w="927" w:type="dxa"/>
          </w:tcPr>
          <w:p w14:paraId="7F8C5F64" w14:textId="77777777" w:rsidR="00111141" w:rsidRDefault="00D60EFB">
            <w:pPr>
              <w:pStyle w:val="TableParagraph"/>
              <w:spacing w:before="1" w:line="233" w:lineRule="exact"/>
              <w:ind w:left="24" w:right="25"/>
            </w:pPr>
            <w:r>
              <w:rPr>
                <w:spacing w:val="-5"/>
              </w:rPr>
              <w:t>2,0</w:t>
            </w:r>
          </w:p>
        </w:tc>
        <w:tc>
          <w:tcPr>
            <w:tcW w:w="923" w:type="dxa"/>
          </w:tcPr>
          <w:p w14:paraId="47346F7F" w14:textId="77777777" w:rsidR="00111141" w:rsidRDefault="00D60EFB">
            <w:pPr>
              <w:pStyle w:val="TableParagraph"/>
              <w:spacing w:before="1" w:line="233" w:lineRule="exact"/>
              <w:ind w:left="16" w:right="16"/>
            </w:pPr>
            <w:r>
              <w:rPr>
                <w:spacing w:val="-5"/>
              </w:rPr>
              <w:t>2,0</w:t>
            </w:r>
          </w:p>
        </w:tc>
        <w:tc>
          <w:tcPr>
            <w:tcW w:w="922" w:type="dxa"/>
          </w:tcPr>
          <w:p w14:paraId="41A631D4" w14:textId="77777777" w:rsidR="00111141" w:rsidRDefault="00D60EFB">
            <w:pPr>
              <w:pStyle w:val="TableParagraph"/>
              <w:spacing w:before="1" w:line="233" w:lineRule="exact"/>
              <w:ind w:left="19" w:right="19"/>
            </w:pPr>
            <w:r>
              <w:rPr>
                <w:spacing w:val="-5"/>
              </w:rPr>
              <w:t>2,0</w:t>
            </w:r>
          </w:p>
        </w:tc>
      </w:tr>
      <w:tr w:rsidR="00111141" w14:paraId="06A2649C" w14:textId="77777777">
        <w:trPr>
          <w:trHeight w:val="254"/>
        </w:trPr>
        <w:tc>
          <w:tcPr>
            <w:tcW w:w="3856" w:type="dxa"/>
          </w:tcPr>
          <w:p w14:paraId="676957C1" w14:textId="77777777" w:rsidR="00111141" w:rsidRDefault="00D60EFB">
            <w:pPr>
              <w:pStyle w:val="TableParagraph"/>
              <w:spacing w:before="1" w:line="234" w:lineRule="exact"/>
              <w:ind w:left="20" w:right="4"/>
            </w:pPr>
            <w:r>
              <w:t>Затраты</w:t>
            </w:r>
            <w:r>
              <w:rPr>
                <w:spacing w:val="-3"/>
              </w:rPr>
              <w:t xml:space="preserve"> </w:t>
            </w:r>
            <w:r>
              <w:t>тепла</w:t>
            </w:r>
            <w:r>
              <w:rPr>
                <w:spacing w:val="-5"/>
              </w:rPr>
              <w:t xml:space="preserve"> </w:t>
            </w:r>
            <w:r>
              <w:t>на</w:t>
            </w:r>
            <w:r>
              <w:rPr>
                <w:spacing w:val="-3"/>
              </w:rPr>
              <w:t xml:space="preserve"> </w:t>
            </w:r>
            <w:r>
              <w:t>собственные</w:t>
            </w:r>
            <w:r>
              <w:rPr>
                <w:spacing w:val="-4"/>
              </w:rPr>
              <w:t xml:space="preserve"> нужды</w:t>
            </w:r>
          </w:p>
        </w:tc>
        <w:tc>
          <w:tcPr>
            <w:tcW w:w="927" w:type="dxa"/>
          </w:tcPr>
          <w:p w14:paraId="4F586BF7" w14:textId="77777777" w:rsidR="00111141" w:rsidRDefault="00D60EFB">
            <w:pPr>
              <w:pStyle w:val="TableParagraph"/>
              <w:spacing w:before="1" w:line="234" w:lineRule="exact"/>
              <w:ind w:left="24" w:right="16"/>
            </w:pPr>
            <w:r>
              <w:rPr>
                <w:spacing w:val="-4"/>
              </w:rPr>
              <w:t>0,01</w:t>
            </w:r>
          </w:p>
        </w:tc>
        <w:tc>
          <w:tcPr>
            <w:tcW w:w="923" w:type="dxa"/>
          </w:tcPr>
          <w:p w14:paraId="0E32CF4E" w14:textId="77777777" w:rsidR="00111141" w:rsidRDefault="00D60EFB">
            <w:pPr>
              <w:pStyle w:val="TableParagraph"/>
              <w:spacing w:before="1" w:line="234" w:lineRule="exact"/>
              <w:ind w:left="21" w:right="10"/>
            </w:pPr>
            <w:r>
              <w:rPr>
                <w:spacing w:val="-4"/>
              </w:rPr>
              <w:t>0,01</w:t>
            </w:r>
          </w:p>
        </w:tc>
        <w:tc>
          <w:tcPr>
            <w:tcW w:w="927" w:type="dxa"/>
          </w:tcPr>
          <w:p w14:paraId="4E479E61" w14:textId="77777777" w:rsidR="00111141" w:rsidRDefault="00D60EFB">
            <w:pPr>
              <w:pStyle w:val="TableParagraph"/>
              <w:spacing w:before="1" w:line="234" w:lineRule="exact"/>
              <w:ind w:left="24" w:right="19"/>
            </w:pPr>
            <w:r>
              <w:rPr>
                <w:spacing w:val="-4"/>
              </w:rPr>
              <w:t>0,01</w:t>
            </w:r>
          </w:p>
        </w:tc>
        <w:tc>
          <w:tcPr>
            <w:tcW w:w="923" w:type="dxa"/>
          </w:tcPr>
          <w:p w14:paraId="2C93CE2D" w14:textId="77777777" w:rsidR="00111141" w:rsidRDefault="00D60EFB">
            <w:pPr>
              <w:pStyle w:val="TableParagraph"/>
              <w:spacing w:before="1" w:line="234" w:lineRule="exact"/>
              <w:ind w:left="16" w:right="17"/>
            </w:pPr>
            <w:r>
              <w:rPr>
                <w:spacing w:val="-4"/>
              </w:rPr>
              <w:t>0,01</w:t>
            </w:r>
          </w:p>
        </w:tc>
        <w:tc>
          <w:tcPr>
            <w:tcW w:w="927" w:type="dxa"/>
          </w:tcPr>
          <w:p w14:paraId="3D594D25" w14:textId="77777777" w:rsidR="00111141" w:rsidRDefault="00D60EFB">
            <w:pPr>
              <w:pStyle w:val="TableParagraph"/>
              <w:spacing w:before="1" w:line="234" w:lineRule="exact"/>
              <w:ind w:left="24" w:right="17"/>
            </w:pPr>
            <w:r>
              <w:rPr>
                <w:spacing w:val="-4"/>
              </w:rPr>
              <w:t>0,002</w:t>
            </w:r>
          </w:p>
        </w:tc>
        <w:tc>
          <w:tcPr>
            <w:tcW w:w="923" w:type="dxa"/>
          </w:tcPr>
          <w:p w14:paraId="25F15225" w14:textId="77777777" w:rsidR="00111141" w:rsidRDefault="00D60EFB">
            <w:pPr>
              <w:pStyle w:val="TableParagraph"/>
              <w:spacing w:before="1" w:line="234" w:lineRule="exact"/>
              <w:ind w:left="20" w:right="10"/>
            </w:pPr>
            <w:r>
              <w:rPr>
                <w:spacing w:val="-4"/>
              </w:rPr>
              <w:t>0,002</w:t>
            </w:r>
          </w:p>
        </w:tc>
        <w:tc>
          <w:tcPr>
            <w:tcW w:w="927" w:type="dxa"/>
          </w:tcPr>
          <w:p w14:paraId="35E916C8" w14:textId="77777777" w:rsidR="00111141" w:rsidRDefault="00D60EFB">
            <w:pPr>
              <w:pStyle w:val="TableParagraph"/>
              <w:spacing w:before="1" w:line="234" w:lineRule="exact"/>
              <w:ind w:left="24" w:right="20"/>
            </w:pPr>
            <w:r>
              <w:rPr>
                <w:spacing w:val="-4"/>
              </w:rPr>
              <w:t>0,002</w:t>
            </w:r>
          </w:p>
        </w:tc>
        <w:tc>
          <w:tcPr>
            <w:tcW w:w="923" w:type="dxa"/>
          </w:tcPr>
          <w:p w14:paraId="4A1BB91E" w14:textId="77777777" w:rsidR="00111141" w:rsidRDefault="00D60EFB">
            <w:pPr>
              <w:pStyle w:val="TableParagraph"/>
              <w:spacing w:before="1" w:line="234" w:lineRule="exact"/>
              <w:ind w:left="16" w:right="16"/>
            </w:pPr>
            <w:r>
              <w:rPr>
                <w:spacing w:val="-4"/>
              </w:rPr>
              <w:t>0,002</w:t>
            </w:r>
          </w:p>
        </w:tc>
        <w:tc>
          <w:tcPr>
            <w:tcW w:w="927" w:type="dxa"/>
          </w:tcPr>
          <w:p w14:paraId="24999229" w14:textId="77777777" w:rsidR="00111141" w:rsidRDefault="00D60EFB">
            <w:pPr>
              <w:pStyle w:val="TableParagraph"/>
              <w:spacing w:before="1" w:line="234" w:lineRule="exact"/>
              <w:ind w:left="24" w:right="23"/>
            </w:pPr>
            <w:r>
              <w:rPr>
                <w:spacing w:val="-4"/>
              </w:rPr>
              <w:t>0,002</w:t>
            </w:r>
          </w:p>
        </w:tc>
        <w:tc>
          <w:tcPr>
            <w:tcW w:w="923" w:type="dxa"/>
          </w:tcPr>
          <w:p w14:paraId="3288F5B4" w14:textId="77777777" w:rsidR="00111141" w:rsidRDefault="00D60EFB">
            <w:pPr>
              <w:pStyle w:val="TableParagraph"/>
              <w:spacing w:before="1" w:line="234" w:lineRule="exact"/>
              <w:ind w:left="16" w:right="12"/>
            </w:pPr>
            <w:r>
              <w:rPr>
                <w:spacing w:val="-4"/>
              </w:rPr>
              <w:t>0,002</w:t>
            </w:r>
          </w:p>
        </w:tc>
        <w:tc>
          <w:tcPr>
            <w:tcW w:w="927" w:type="dxa"/>
          </w:tcPr>
          <w:p w14:paraId="4B46C6D1" w14:textId="77777777" w:rsidR="00111141" w:rsidRDefault="00D60EFB">
            <w:pPr>
              <w:pStyle w:val="TableParagraph"/>
              <w:spacing w:before="1" w:line="234" w:lineRule="exact"/>
              <w:ind w:left="24" w:right="25"/>
            </w:pPr>
            <w:r>
              <w:rPr>
                <w:spacing w:val="-4"/>
              </w:rPr>
              <w:t>0,002</w:t>
            </w:r>
          </w:p>
        </w:tc>
        <w:tc>
          <w:tcPr>
            <w:tcW w:w="923" w:type="dxa"/>
          </w:tcPr>
          <w:p w14:paraId="75462440" w14:textId="77777777" w:rsidR="00111141" w:rsidRDefault="00D60EFB">
            <w:pPr>
              <w:pStyle w:val="TableParagraph"/>
              <w:spacing w:before="1" w:line="234" w:lineRule="exact"/>
              <w:ind w:left="16" w:right="16"/>
            </w:pPr>
            <w:r>
              <w:rPr>
                <w:spacing w:val="-4"/>
              </w:rPr>
              <w:t>0,002</w:t>
            </w:r>
          </w:p>
        </w:tc>
        <w:tc>
          <w:tcPr>
            <w:tcW w:w="922" w:type="dxa"/>
          </w:tcPr>
          <w:p w14:paraId="1EE9B3C6" w14:textId="77777777" w:rsidR="00111141" w:rsidRDefault="00D60EFB">
            <w:pPr>
              <w:pStyle w:val="TableParagraph"/>
              <w:spacing w:before="1" w:line="234" w:lineRule="exact"/>
              <w:ind w:left="19" w:right="19"/>
            </w:pPr>
            <w:r>
              <w:rPr>
                <w:spacing w:val="-4"/>
              </w:rPr>
              <w:t>0,002</w:t>
            </w:r>
          </w:p>
        </w:tc>
      </w:tr>
      <w:tr w:rsidR="00111141" w14:paraId="38F20017" w14:textId="77777777">
        <w:trPr>
          <w:trHeight w:val="254"/>
        </w:trPr>
        <w:tc>
          <w:tcPr>
            <w:tcW w:w="3856" w:type="dxa"/>
          </w:tcPr>
          <w:p w14:paraId="1EFA788F" w14:textId="77777777" w:rsidR="00111141" w:rsidRDefault="00D60EFB">
            <w:pPr>
              <w:pStyle w:val="TableParagraph"/>
              <w:spacing w:before="1" w:line="233" w:lineRule="exact"/>
              <w:ind w:left="20" w:right="12"/>
            </w:pPr>
            <w:r>
              <w:t>Потери</w:t>
            </w:r>
            <w:r>
              <w:rPr>
                <w:spacing w:val="-4"/>
              </w:rPr>
              <w:t xml:space="preserve"> </w:t>
            </w:r>
            <w:r>
              <w:t>в</w:t>
            </w:r>
            <w:r>
              <w:rPr>
                <w:spacing w:val="-6"/>
              </w:rPr>
              <w:t xml:space="preserve"> </w:t>
            </w:r>
            <w:r>
              <w:t>тепловых</w:t>
            </w:r>
            <w:r>
              <w:rPr>
                <w:spacing w:val="-2"/>
              </w:rPr>
              <w:t xml:space="preserve"> </w:t>
            </w:r>
            <w:r>
              <w:rPr>
                <w:spacing w:val="-4"/>
              </w:rPr>
              <w:t>сетях</w:t>
            </w:r>
          </w:p>
        </w:tc>
        <w:tc>
          <w:tcPr>
            <w:tcW w:w="927" w:type="dxa"/>
          </w:tcPr>
          <w:p w14:paraId="09EFCF28" w14:textId="77777777" w:rsidR="00111141" w:rsidRDefault="00D60EFB">
            <w:pPr>
              <w:pStyle w:val="TableParagraph"/>
              <w:spacing w:before="1" w:line="233" w:lineRule="exact"/>
              <w:ind w:left="24" w:right="11"/>
            </w:pPr>
            <w:r>
              <w:rPr>
                <w:spacing w:val="-4"/>
              </w:rPr>
              <w:t>0,017</w:t>
            </w:r>
          </w:p>
        </w:tc>
        <w:tc>
          <w:tcPr>
            <w:tcW w:w="923" w:type="dxa"/>
          </w:tcPr>
          <w:p w14:paraId="4FEAF6C4" w14:textId="77777777" w:rsidR="00111141" w:rsidRDefault="00D60EFB">
            <w:pPr>
              <w:pStyle w:val="TableParagraph"/>
              <w:spacing w:before="1" w:line="233" w:lineRule="exact"/>
              <w:ind w:left="26" w:right="10"/>
            </w:pPr>
            <w:r>
              <w:rPr>
                <w:spacing w:val="-4"/>
              </w:rPr>
              <w:t>0,017</w:t>
            </w:r>
          </w:p>
        </w:tc>
        <w:tc>
          <w:tcPr>
            <w:tcW w:w="927" w:type="dxa"/>
          </w:tcPr>
          <w:p w14:paraId="040990C1" w14:textId="77777777" w:rsidR="00111141" w:rsidRDefault="00D60EFB">
            <w:pPr>
              <w:pStyle w:val="TableParagraph"/>
              <w:spacing w:before="1" w:line="233" w:lineRule="exact"/>
              <w:ind w:left="24" w:right="14"/>
            </w:pPr>
            <w:r>
              <w:rPr>
                <w:spacing w:val="-4"/>
              </w:rPr>
              <w:t>0,017</w:t>
            </w:r>
          </w:p>
        </w:tc>
        <w:tc>
          <w:tcPr>
            <w:tcW w:w="923" w:type="dxa"/>
          </w:tcPr>
          <w:p w14:paraId="7E02DD87" w14:textId="77777777" w:rsidR="00111141" w:rsidRDefault="00D60EFB">
            <w:pPr>
              <w:pStyle w:val="TableParagraph"/>
              <w:spacing w:before="1" w:line="233" w:lineRule="exact"/>
              <w:ind w:left="16" w:right="13"/>
            </w:pPr>
            <w:r>
              <w:rPr>
                <w:spacing w:val="-4"/>
              </w:rPr>
              <w:t>0,017</w:t>
            </w:r>
          </w:p>
        </w:tc>
        <w:tc>
          <w:tcPr>
            <w:tcW w:w="927" w:type="dxa"/>
          </w:tcPr>
          <w:p w14:paraId="4EF984B2" w14:textId="77777777" w:rsidR="00111141" w:rsidRDefault="00D60EFB">
            <w:pPr>
              <w:pStyle w:val="TableParagraph"/>
              <w:spacing w:before="1" w:line="233" w:lineRule="exact"/>
              <w:ind w:left="24" w:right="17"/>
            </w:pPr>
            <w:r>
              <w:rPr>
                <w:spacing w:val="-4"/>
              </w:rPr>
              <w:t>0,137</w:t>
            </w:r>
          </w:p>
        </w:tc>
        <w:tc>
          <w:tcPr>
            <w:tcW w:w="923" w:type="dxa"/>
          </w:tcPr>
          <w:p w14:paraId="556475DB" w14:textId="77777777" w:rsidR="00111141" w:rsidRDefault="00D60EFB">
            <w:pPr>
              <w:pStyle w:val="TableParagraph"/>
              <w:spacing w:before="1" w:line="233" w:lineRule="exact"/>
              <w:ind w:left="20" w:right="10"/>
            </w:pPr>
            <w:r>
              <w:rPr>
                <w:spacing w:val="-4"/>
              </w:rPr>
              <w:t>0,137</w:t>
            </w:r>
          </w:p>
        </w:tc>
        <w:tc>
          <w:tcPr>
            <w:tcW w:w="927" w:type="dxa"/>
          </w:tcPr>
          <w:p w14:paraId="0A0A408F" w14:textId="77777777" w:rsidR="00111141" w:rsidRDefault="00D60EFB">
            <w:pPr>
              <w:pStyle w:val="TableParagraph"/>
              <w:spacing w:before="1" w:line="233" w:lineRule="exact"/>
              <w:ind w:left="24" w:right="20"/>
            </w:pPr>
            <w:r>
              <w:rPr>
                <w:spacing w:val="-4"/>
              </w:rPr>
              <w:t>0,137</w:t>
            </w:r>
          </w:p>
        </w:tc>
        <w:tc>
          <w:tcPr>
            <w:tcW w:w="923" w:type="dxa"/>
          </w:tcPr>
          <w:p w14:paraId="465B53F0" w14:textId="77777777" w:rsidR="00111141" w:rsidRDefault="00D60EFB">
            <w:pPr>
              <w:pStyle w:val="TableParagraph"/>
              <w:spacing w:before="1" w:line="233" w:lineRule="exact"/>
              <w:ind w:left="16" w:right="16"/>
            </w:pPr>
            <w:r>
              <w:rPr>
                <w:spacing w:val="-4"/>
              </w:rPr>
              <w:t>0,137</w:t>
            </w:r>
          </w:p>
        </w:tc>
        <w:tc>
          <w:tcPr>
            <w:tcW w:w="927" w:type="dxa"/>
          </w:tcPr>
          <w:p w14:paraId="38AFFB8D" w14:textId="77777777" w:rsidR="00111141" w:rsidRDefault="00D60EFB">
            <w:pPr>
              <w:pStyle w:val="TableParagraph"/>
              <w:spacing w:before="1" w:line="233" w:lineRule="exact"/>
              <w:ind w:left="24" w:right="23"/>
            </w:pPr>
            <w:r>
              <w:rPr>
                <w:spacing w:val="-4"/>
              </w:rPr>
              <w:t>0,137</w:t>
            </w:r>
          </w:p>
        </w:tc>
        <w:tc>
          <w:tcPr>
            <w:tcW w:w="923" w:type="dxa"/>
          </w:tcPr>
          <w:p w14:paraId="52521023" w14:textId="77777777" w:rsidR="00111141" w:rsidRDefault="00D60EFB">
            <w:pPr>
              <w:pStyle w:val="TableParagraph"/>
              <w:spacing w:before="1" w:line="233" w:lineRule="exact"/>
              <w:ind w:left="16" w:right="12"/>
            </w:pPr>
            <w:r>
              <w:rPr>
                <w:spacing w:val="-4"/>
              </w:rPr>
              <w:t>0,137</w:t>
            </w:r>
          </w:p>
        </w:tc>
        <w:tc>
          <w:tcPr>
            <w:tcW w:w="927" w:type="dxa"/>
          </w:tcPr>
          <w:p w14:paraId="3141E63B" w14:textId="77777777" w:rsidR="00111141" w:rsidRDefault="00D60EFB">
            <w:pPr>
              <w:pStyle w:val="TableParagraph"/>
              <w:spacing w:before="1" w:line="233" w:lineRule="exact"/>
              <w:ind w:left="24" w:right="25"/>
            </w:pPr>
            <w:r>
              <w:rPr>
                <w:spacing w:val="-4"/>
              </w:rPr>
              <w:t>0,137</w:t>
            </w:r>
          </w:p>
        </w:tc>
        <w:tc>
          <w:tcPr>
            <w:tcW w:w="923" w:type="dxa"/>
          </w:tcPr>
          <w:p w14:paraId="482A4544" w14:textId="77777777" w:rsidR="00111141" w:rsidRDefault="00D60EFB">
            <w:pPr>
              <w:pStyle w:val="TableParagraph"/>
              <w:spacing w:before="1" w:line="233" w:lineRule="exact"/>
              <w:ind w:left="16" w:right="16"/>
            </w:pPr>
            <w:r>
              <w:rPr>
                <w:spacing w:val="-4"/>
              </w:rPr>
              <w:t>0,137</w:t>
            </w:r>
          </w:p>
        </w:tc>
        <w:tc>
          <w:tcPr>
            <w:tcW w:w="922" w:type="dxa"/>
          </w:tcPr>
          <w:p w14:paraId="18B027C2" w14:textId="77777777" w:rsidR="00111141" w:rsidRDefault="00D60EFB">
            <w:pPr>
              <w:pStyle w:val="TableParagraph"/>
              <w:spacing w:before="1" w:line="233" w:lineRule="exact"/>
              <w:ind w:left="19" w:right="19"/>
            </w:pPr>
            <w:r>
              <w:rPr>
                <w:spacing w:val="-4"/>
              </w:rPr>
              <w:t>0,137</w:t>
            </w:r>
          </w:p>
        </w:tc>
      </w:tr>
      <w:tr w:rsidR="00111141" w14:paraId="4744C51A" w14:textId="77777777">
        <w:trPr>
          <w:trHeight w:val="503"/>
        </w:trPr>
        <w:tc>
          <w:tcPr>
            <w:tcW w:w="3856" w:type="dxa"/>
          </w:tcPr>
          <w:p w14:paraId="36FA3831" w14:textId="77777777" w:rsidR="00111141" w:rsidRDefault="00D60EFB">
            <w:pPr>
              <w:pStyle w:val="TableParagraph"/>
              <w:spacing w:line="249" w:lineRule="exact"/>
              <w:ind w:left="20" w:right="9"/>
            </w:pPr>
            <w:r>
              <w:t>Расчетная</w:t>
            </w:r>
            <w:r>
              <w:rPr>
                <w:spacing w:val="-3"/>
              </w:rPr>
              <w:t xml:space="preserve"> </w:t>
            </w:r>
            <w:r>
              <w:t>нагрузка</w:t>
            </w:r>
            <w:r>
              <w:rPr>
                <w:spacing w:val="-4"/>
              </w:rPr>
              <w:t xml:space="preserve"> </w:t>
            </w:r>
            <w:r>
              <w:t>на</w:t>
            </w:r>
            <w:r>
              <w:rPr>
                <w:spacing w:val="-3"/>
              </w:rPr>
              <w:t xml:space="preserve"> </w:t>
            </w:r>
            <w:r>
              <w:rPr>
                <w:spacing w:val="-2"/>
              </w:rPr>
              <w:t>хозяйственные</w:t>
            </w:r>
          </w:p>
          <w:p w14:paraId="384A6E5E" w14:textId="77777777" w:rsidR="00111141" w:rsidRDefault="00D60EFB">
            <w:pPr>
              <w:pStyle w:val="TableParagraph"/>
              <w:spacing w:before="1" w:line="233" w:lineRule="exact"/>
              <w:ind w:left="20" w:right="8"/>
            </w:pPr>
            <w:r>
              <w:rPr>
                <w:spacing w:val="-2"/>
              </w:rPr>
              <w:t>нужды</w:t>
            </w:r>
          </w:p>
        </w:tc>
        <w:tc>
          <w:tcPr>
            <w:tcW w:w="927" w:type="dxa"/>
          </w:tcPr>
          <w:p w14:paraId="1A78D954" w14:textId="77777777" w:rsidR="00111141" w:rsidRDefault="00D60EFB">
            <w:pPr>
              <w:pStyle w:val="TableParagraph"/>
              <w:spacing w:before="125"/>
              <w:ind w:left="24" w:right="14"/>
            </w:pPr>
            <w:r>
              <w:rPr>
                <w:spacing w:val="-10"/>
              </w:rPr>
              <w:t>-</w:t>
            </w:r>
          </w:p>
        </w:tc>
        <w:tc>
          <w:tcPr>
            <w:tcW w:w="923" w:type="dxa"/>
          </w:tcPr>
          <w:p w14:paraId="29362271" w14:textId="77777777" w:rsidR="00111141" w:rsidRDefault="00D60EFB">
            <w:pPr>
              <w:pStyle w:val="TableParagraph"/>
              <w:spacing w:before="125"/>
              <w:ind w:left="22" w:right="10"/>
            </w:pPr>
            <w:r>
              <w:rPr>
                <w:spacing w:val="-10"/>
              </w:rPr>
              <w:t>-</w:t>
            </w:r>
          </w:p>
        </w:tc>
        <w:tc>
          <w:tcPr>
            <w:tcW w:w="927" w:type="dxa"/>
          </w:tcPr>
          <w:p w14:paraId="1CD40200" w14:textId="77777777" w:rsidR="00111141" w:rsidRDefault="00D60EFB">
            <w:pPr>
              <w:pStyle w:val="TableParagraph"/>
              <w:spacing w:before="125"/>
              <w:ind w:left="24" w:right="17"/>
            </w:pPr>
            <w:r>
              <w:rPr>
                <w:spacing w:val="-10"/>
              </w:rPr>
              <w:t>-</w:t>
            </w:r>
          </w:p>
        </w:tc>
        <w:tc>
          <w:tcPr>
            <w:tcW w:w="923" w:type="dxa"/>
          </w:tcPr>
          <w:p w14:paraId="0C5D6F47" w14:textId="77777777" w:rsidR="00111141" w:rsidRDefault="00D60EFB">
            <w:pPr>
              <w:pStyle w:val="TableParagraph"/>
              <w:spacing w:before="125"/>
              <w:ind w:left="16" w:right="16"/>
            </w:pPr>
            <w:r>
              <w:rPr>
                <w:spacing w:val="-10"/>
              </w:rPr>
              <w:t>-</w:t>
            </w:r>
          </w:p>
        </w:tc>
        <w:tc>
          <w:tcPr>
            <w:tcW w:w="927" w:type="dxa"/>
          </w:tcPr>
          <w:p w14:paraId="7782AFE3" w14:textId="77777777" w:rsidR="00111141" w:rsidRDefault="00D60EFB">
            <w:pPr>
              <w:pStyle w:val="TableParagraph"/>
              <w:spacing w:before="125"/>
              <w:ind w:left="24" w:right="20"/>
            </w:pPr>
            <w:r>
              <w:rPr>
                <w:spacing w:val="-10"/>
              </w:rPr>
              <w:t>-</w:t>
            </w:r>
          </w:p>
        </w:tc>
        <w:tc>
          <w:tcPr>
            <w:tcW w:w="923" w:type="dxa"/>
          </w:tcPr>
          <w:p w14:paraId="6BA28109" w14:textId="77777777" w:rsidR="00111141" w:rsidRDefault="00D60EFB">
            <w:pPr>
              <w:pStyle w:val="TableParagraph"/>
              <w:spacing w:before="125"/>
              <w:ind w:left="16" w:right="10"/>
            </w:pPr>
            <w:r>
              <w:rPr>
                <w:spacing w:val="-10"/>
              </w:rPr>
              <w:t>-</w:t>
            </w:r>
          </w:p>
        </w:tc>
        <w:tc>
          <w:tcPr>
            <w:tcW w:w="927" w:type="dxa"/>
          </w:tcPr>
          <w:p w14:paraId="543D33EC" w14:textId="77777777" w:rsidR="00111141" w:rsidRDefault="00D60EFB">
            <w:pPr>
              <w:pStyle w:val="TableParagraph"/>
              <w:spacing w:before="125"/>
              <w:ind w:left="24" w:right="24"/>
            </w:pPr>
            <w:r>
              <w:rPr>
                <w:spacing w:val="-10"/>
              </w:rPr>
              <w:t>-</w:t>
            </w:r>
          </w:p>
        </w:tc>
        <w:tc>
          <w:tcPr>
            <w:tcW w:w="923" w:type="dxa"/>
          </w:tcPr>
          <w:p w14:paraId="4AFDD61A" w14:textId="77777777" w:rsidR="00111141" w:rsidRDefault="00D60EFB">
            <w:pPr>
              <w:pStyle w:val="TableParagraph"/>
              <w:spacing w:before="125"/>
              <w:ind w:left="16" w:right="19"/>
            </w:pPr>
            <w:r>
              <w:rPr>
                <w:spacing w:val="-10"/>
              </w:rPr>
              <w:t>-</w:t>
            </w:r>
          </w:p>
        </w:tc>
        <w:tc>
          <w:tcPr>
            <w:tcW w:w="927" w:type="dxa"/>
          </w:tcPr>
          <w:p w14:paraId="070B7678" w14:textId="77777777" w:rsidR="00111141" w:rsidRDefault="00D60EFB">
            <w:pPr>
              <w:pStyle w:val="TableParagraph"/>
              <w:spacing w:before="125"/>
              <w:ind w:left="24" w:right="25"/>
            </w:pPr>
            <w:r>
              <w:rPr>
                <w:spacing w:val="-10"/>
              </w:rPr>
              <w:t>-</w:t>
            </w:r>
          </w:p>
        </w:tc>
        <w:tc>
          <w:tcPr>
            <w:tcW w:w="923" w:type="dxa"/>
          </w:tcPr>
          <w:p w14:paraId="5DCC96F5" w14:textId="77777777" w:rsidR="00111141" w:rsidRDefault="00D60EFB">
            <w:pPr>
              <w:pStyle w:val="TableParagraph"/>
              <w:spacing w:before="125"/>
              <w:ind w:left="16" w:right="16"/>
            </w:pPr>
            <w:r>
              <w:rPr>
                <w:spacing w:val="-10"/>
              </w:rPr>
              <w:t>-</w:t>
            </w:r>
          </w:p>
        </w:tc>
        <w:tc>
          <w:tcPr>
            <w:tcW w:w="927" w:type="dxa"/>
          </w:tcPr>
          <w:p w14:paraId="0CC82C25" w14:textId="77777777" w:rsidR="00111141" w:rsidRDefault="00D60EFB">
            <w:pPr>
              <w:pStyle w:val="TableParagraph"/>
              <w:spacing w:before="125"/>
              <w:ind w:left="24" w:right="27"/>
            </w:pPr>
            <w:r>
              <w:rPr>
                <w:spacing w:val="-10"/>
              </w:rPr>
              <w:t>-</w:t>
            </w:r>
          </w:p>
        </w:tc>
        <w:tc>
          <w:tcPr>
            <w:tcW w:w="923" w:type="dxa"/>
          </w:tcPr>
          <w:p w14:paraId="76523392" w14:textId="77777777" w:rsidR="00111141" w:rsidRDefault="00D60EFB">
            <w:pPr>
              <w:pStyle w:val="TableParagraph"/>
              <w:spacing w:before="125"/>
              <w:ind w:left="16" w:right="16"/>
            </w:pPr>
            <w:r>
              <w:rPr>
                <w:spacing w:val="-10"/>
              </w:rPr>
              <w:t>-</w:t>
            </w:r>
          </w:p>
        </w:tc>
        <w:tc>
          <w:tcPr>
            <w:tcW w:w="922" w:type="dxa"/>
          </w:tcPr>
          <w:p w14:paraId="4A9167B7" w14:textId="77777777" w:rsidR="00111141" w:rsidRDefault="00D60EFB">
            <w:pPr>
              <w:pStyle w:val="TableParagraph"/>
              <w:spacing w:before="125"/>
              <w:ind w:left="19" w:right="19"/>
            </w:pPr>
            <w:r>
              <w:rPr>
                <w:spacing w:val="-10"/>
              </w:rPr>
              <w:t>-</w:t>
            </w:r>
          </w:p>
        </w:tc>
      </w:tr>
      <w:tr w:rsidR="00111141" w14:paraId="1645D0B2" w14:textId="77777777">
        <w:trPr>
          <w:trHeight w:val="508"/>
        </w:trPr>
        <w:tc>
          <w:tcPr>
            <w:tcW w:w="3856" w:type="dxa"/>
          </w:tcPr>
          <w:p w14:paraId="344A4652" w14:textId="77777777" w:rsidR="00111141" w:rsidRDefault="00D60EFB">
            <w:pPr>
              <w:pStyle w:val="TableParagraph"/>
              <w:spacing w:line="254" w:lineRule="exact"/>
              <w:ind w:left="201" w:hanging="63"/>
              <w:jc w:val="left"/>
            </w:pPr>
            <w:r>
              <w:t>Присоединенная</w:t>
            </w:r>
            <w:r>
              <w:rPr>
                <w:spacing w:val="-14"/>
              </w:rPr>
              <w:t xml:space="preserve"> </w:t>
            </w:r>
            <w:r>
              <w:t>договорная</w:t>
            </w:r>
            <w:r>
              <w:rPr>
                <w:spacing w:val="-14"/>
              </w:rPr>
              <w:t xml:space="preserve"> </w:t>
            </w:r>
            <w:r>
              <w:t>тепловая нагрузка в горячей воде, в том числе</w:t>
            </w:r>
          </w:p>
        </w:tc>
        <w:tc>
          <w:tcPr>
            <w:tcW w:w="927" w:type="dxa"/>
          </w:tcPr>
          <w:p w14:paraId="20788365" w14:textId="77777777" w:rsidR="00111141" w:rsidRDefault="00D60EFB">
            <w:pPr>
              <w:pStyle w:val="TableParagraph"/>
              <w:spacing w:before="126"/>
              <w:ind w:left="24" w:right="11"/>
            </w:pPr>
            <w:r>
              <w:rPr>
                <w:spacing w:val="-4"/>
              </w:rPr>
              <w:t>0,763</w:t>
            </w:r>
          </w:p>
        </w:tc>
        <w:tc>
          <w:tcPr>
            <w:tcW w:w="923" w:type="dxa"/>
          </w:tcPr>
          <w:p w14:paraId="4A5577BB" w14:textId="77777777" w:rsidR="00111141" w:rsidRDefault="00D60EFB">
            <w:pPr>
              <w:pStyle w:val="TableParagraph"/>
              <w:spacing w:before="126"/>
              <w:ind w:left="26" w:right="10"/>
            </w:pPr>
            <w:r>
              <w:rPr>
                <w:spacing w:val="-4"/>
              </w:rPr>
              <w:t>0,763</w:t>
            </w:r>
          </w:p>
        </w:tc>
        <w:tc>
          <w:tcPr>
            <w:tcW w:w="927" w:type="dxa"/>
          </w:tcPr>
          <w:p w14:paraId="4BDF2A0F" w14:textId="77777777" w:rsidR="00111141" w:rsidRDefault="00D60EFB">
            <w:pPr>
              <w:pStyle w:val="TableParagraph"/>
              <w:spacing w:before="126"/>
              <w:ind w:left="24" w:right="14"/>
            </w:pPr>
            <w:r>
              <w:rPr>
                <w:spacing w:val="-4"/>
              </w:rPr>
              <w:t>0,763</w:t>
            </w:r>
          </w:p>
        </w:tc>
        <w:tc>
          <w:tcPr>
            <w:tcW w:w="923" w:type="dxa"/>
          </w:tcPr>
          <w:p w14:paraId="4B5D5538" w14:textId="77777777" w:rsidR="00111141" w:rsidRDefault="00D60EFB">
            <w:pPr>
              <w:pStyle w:val="TableParagraph"/>
              <w:spacing w:before="126"/>
              <w:ind w:left="16" w:right="13"/>
            </w:pPr>
            <w:r>
              <w:rPr>
                <w:spacing w:val="-4"/>
              </w:rPr>
              <w:t>0,763</w:t>
            </w:r>
          </w:p>
        </w:tc>
        <w:tc>
          <w:tcPr>
            <w:tcW w:w="927" w:type="dxa"/>
          </w:tcPr>
          <w:p w14:paraId="569B2207" w14:textId="77777777" w:rsidR="00111141" w:rsidRDefault="00D60EFB">
            <w:pPr>
              <w:pStyle w:val="TableParagraph"/>
              <w:spacing w:before="126"/>
              <w:ind w:left="24" w:right="17"/>
            </w:pPr>
            <w:r>
              <w:rPr>
                <w:spacing w:val="-4"/>
              </w:rPr>
              <w:t>1,424</w:t>
            </w:r>
          </w:p>
        </w:tc>
        <w:tc>
          <w:tcPr>
            <w:tcW w:w="923" w:type="dxa"/>
          </w:tcPr>
          <w:p w14:paraId="18755AD6" w14:textId="77777777" w:rsidR="00111141" w:rsidRDefault="00D60EFB">
            <w:pPr>
              <w:pStyle w:val="TableParagraph"/>
              <w:spacing w:before="126"/>
              <w:ind w:left="20" w:right="10"/>
            </w:pPr>
            <w:r>
              <w:rPr>
                <w:spacing w:val="-4"/>
              </w:rPr>
              <w:t>1,424</w:t>
            </w:r>
          </w:p>
        </w:tc>
        <w:tc>
          <w:tcPr>
            <w:tcW w:w="927" w:type="dxa"/>
          </w:tcPr>
          <w:p w14:paraId="692A739F" w14:textId="77777777" w:rsidR="00111141" w:rsidRDefault="00D60EFB">
            <w:pPr>
              <w:pStyle w:val="TableParagraph"/>
              <w:spacing w:before="126"/>
              <w:ind w:left="24" w:right="20"/>
            </w:pPr>
            <w:r>
              <w:rPr>
                <w:spacing w:val="-4"/>
              </w:rPr>
              <w:t>1,424</w:t>
            </w:r>
          </w:p>
        </w:tc>
        <w:tc>
          <w:tcPr>
            <w:tcW w:w="923" w:type="dxa"/>
          </w:tcPr>
          <w:p w14:paraId="1CA2773A" w14:textId="77777777" w:rsidR="00111141" w:rsidRDefault="00D60EFB">
            <w:pPr>
              <w:pStyle w:val="TableParagraph"/>
              <w:spacing w:before="126"/>
              <w:ind w:left="16" w:right="16"/>
            </w:pPr>
            <w:r>
              <w:rPr>
                <w:spacing w:val="-4"/>
              </w:rPr>
              <w:t>1,424</w:t>
            </w:r>
          </w:p>
        </w:tc>
        <w:tc>
          <w:tcPr>
            <w:tcW w:w="927" w:type="dxa"/>
          </w:tcPr>
          <w:p w14:paraId="1FC4A518" w14:textId="77777777" w:rsidR="00111141" w:rsidRDefault="00D60EFB">
            <w:pPr>
              <w:pStyle w:val="TableParagraph"/>
              <w:spacing w:before="126"/>
              <w:ind w:left="24" w:right="23"/>
            </w:pPr>
            <w:r>
              <w:rPr>
                <w:spacing w:val="-4"/>
              </w:rPr>
              <w:t>1,424</w:t>
            </w:r>
          </w:p>
        </w:tc>
        <w:tc>
          <w:tcPr>
            <w:tcW w:w="923" w:type="dxa"/>
          </w:tcPr>
          <w:p w14:paraId="55FE45F6" w14:textId="77777777" w:rsidR="00111141" w:rsidRDefault="00D60EFB">
            <w:pPr>
              <w:pStyle w:val="TableParagraph"/>
              <w:spacing w:before="126"/>
              <w:ind w:left="16" w:right="12"/>
            </w:pPr>
            <w:r>
              <w:rPr>
                <w:spacing w:val="-4"/>
              </w:rPr>
              <w:t>1,424</w:t>
            </w:r>
          </w:p>
        </w:tc>
        <w:tc>
          <w:tcPr>
            <w:tcW w:w="927" w:type="dxa"/>
          </w:tcPr>
          <w:p w14:paraId="16CEC9B5" w14:textId="77777777" w:rsidR="00111141" w:rsidRDefault="00D60EFB">
            <w:pPr>
              <w:pStyle w:val="TableParagraph"/>
              <w:spacing w:before="126"/>
              <w:ind w:left="24" w:right="25"/>
            </w:pPr>
            <w:r>
              <w:rPr>
                <w:spacing w:val="-4"/>
              </w:rPr>
              <w:t>1,424</w:t>
            </w:r>
          </w:p>
        </w:tc>
        <w:tc>
          <w:tcPr>
            <w:tcW w:w="923" w:type="dxa"/>
          </w:tcPr>
          <w:p w14:paraId="161CE858" w14:textId="77777777" w:rsidR="00111141" w:rsidRDefault="00D60EFB">
            <w:pPr>
              <w:pStyle w:val="TableParagraph"/>
              <w:spacing w:before="126"/>
              <w:ind w:left="16" w:right="16"/>
            </w:pPr>
            <w:r>
              <w:rPr>
                <w:spacing w:val="-4"/>
              </w:rPr>
              <w:t>1,424</w:t>
            </w:r>
          </w:p>
        </w:tc>
        <w:tc>
          <w:tcPr>
            <w:tcW w:w="922" w:type="dxa"/>
          </w:tcPr>
          <w:p w14:paraId="6E0A254C" w14:textId="77777777" w:rsidR="00111141" w:rsidRDefault="00D60EFB">
            <w:pPr>
              <w:pStyle w:val="TableParagraph"/>
              <w:spacing w:before="126"/>
              <w:ind w:left="19" w:right="19"/>
            </w:pPr>
            <w:r>
              <w:rPr>
                <w:spacing w:val="-4"/>
              </w:rPr>
              <w:t>1,424</w:t>
            </w:r>
          </w:p>
        </w:tc>
      </w:tr>
      <w:tr w:rsidR="00111141" w14:paraId="2883BBDC" w14:textId="77777777">
        <w:trPr>
          <w:trHeight w:val="249"/>
        </w:trPr>
        <w:tc>
          <w:tcPr>
            <w:tcW w:w="3856" w:type="dxa"/>
          </w:tcPr>
          <w:p w14:paraId="0F63E85A" w14:textId="77777777" w:rsidR="00111141" w:rsidRDefault="00D60EFB">
            <w:pPr>
              <w:pStyle w:val="TableParagraph"/>
              <w:spacing w:line="229" w:lineRule="exact"/>
              <w:ind w:left="20" w:right="9"/>
            </w:pPr>
            <w:r>
              <w:t>отопление</w:t>
            </w:r>
            <w:r>
              <w:rPr>
                <w:spacing w:val="-6"/>
              </w:rPr>
              <w:t xml:space="preserve"> </w:t>
            </w:r>
            <w:r>
              <w:t>и</w:t>
            </w:r>
            <w:r>
              <w:rPr>
                <w:spacing w:val="-2"/>
              </w:rPr>
              <w:t xml:space="preserve"> вентиляция</w:t>
            </w:r>
          </w:p>
        </w:tc>
        <w:tc>
          <w:tcPr>
            <w:tcW w:w="927" w:type="dxa"/>
          </w:tcPr>
          <w:p w14:paraId="06D57434" w14:textId="77777777" w:rsidR="00111141" w:rsidRDefault="00D60EFB">
            <w:pPr>
              <w:pStyle w:val="TableParagraph"/>
              <w:spacing w:line="229" w:lineRule="exact"/>
              <w:ind w:left="24" w:right="11"/>
            </w:pPr>
            <w:r>
              <w:rPr>
                <w:spacing w:val="-4"/>
              </w:rPr>
              <w:t>0,763</w:t>
            </w:r>
          </w:p>
        </w:tc>
        <w:tc>
          <w:tcPr>
            <w:tcW w:w="923" w:type="dxa"/>
          </w:tcPr>
          <w:p w14:paraId="45D7A883" w14:textId="77777777" w:rsidR="00111141" w:rsidRDefault="00D60EFB">
            <w:pPr>
              <w:pStyle w:val="TableParagraph"/>
              <w:spacing w:line="229" w:lineRule="exact"/>
              <w:ind w:left="26" w:right="10"/>
            </w:pPr>
            <w:r>
              <w:rPr>
                <w:spacing w:val="-4"/>
              </w:rPr>
              <w:t>0,763</w:t>
            </w:r>
          </w:p>
        </w:tc>
        <w:tc>
          <w:tcPr>
            <w:tcW w:w="927" w:type="dxa"/>
          </w:tcPr>
          <w:p w14:paraId="7D687736" w14:textId="77777777" w:rsidR="00111141" w:rsidRDefault="00D60EFB">
            <w:pPr>
              <w:pStyle w:val="TableParagraph"/>
              <w:spacing w:line="229" w:lineRule="exact"/>
              <w:ind w:left="24" w:right="14"/>
            </w:pPr>
            <w:r>
              <w:rPr>
                <w:spacing w:val="-4"/>
              </w:rPr>
              <w:t>0,763</w:t>
            </w:r>
          </w:p>
        </w:tc>
        <w:tc>
          <w:tcPr>
            <w:tcW w:w="923" w:type="dxa"/>
          </w:tcPr>
          <w:p w14:paraId="2BB259B7" w14:textId="77777777" w:rsidR="00111141" w:rsidRDefault="00D60EFB">
            <w:pPr>
              <w:pStyle w:val="TableParagraph"/>
              <w:spacing w:line="229" w:lineRule="exact"/>
              <w:ind w:left="16" w:right="13"/>
            </w:pPr>
            <w:r>
              <w:rPr>
                <w:spacing w:val="-4"/>
              </w:rPr>
              <w:t>0,763</w:t>
            </w:r>
          </w:p>
        </w:tc>
        <w:tc>
          <w:tcPr>
            <w:tcW w:w="927" w:type="dxa"/>
          </w:tcPr>
          <w:p w14:paraId="74288823" w14:textId="77777777" w:rsidR="00111141" w:rsidRDefault="00D60EFB">
            <w:pPr>
              <w:pStyle w:val="TableParagraph"/>
              <w:spacing w:line="229" w:lineRule="exact"/>
              <w:ind w:left="24" w:right="17"/>
            </w:pPr>
            <w:r>
              <w:rPr>
                <w:spacing w:val="-4"/>
              </w:rPr>
              <w:t>1,424</w:t>
            </w:r>
          </w:p>
        </w:tc>
        <w:tc>
          <w:tcPr>
            <w:tcW w:w="923" w:type="dxa"/>
          </w:tcPr>
          <w:p w14:paraId="51FB8B91" w14:textId="77777777" w:rsidR="00111141" w:rsidRDefault="00D60EFB">
            <w:pPr>
              <w:pStyle w:val="TableParagraph"/>
              <w:spacing w:line="229" w:lineRule="exact"/>
              <w:ind w:left="20" w:right="10"/>
            </w:pPr>
            <w:r>
              <w:rPr>
                <w:spacing w:val="-4"/>
              </w:rPr>
              <w:t>1,424</w:t>
            </w:r>
          </w:p>
        </w:tc>
        <w:tc>
          <w:tcPr>
            <w:tcW w:w="927" w:type="dxa"/>
          </w:tcPr>
          <w:p w14:paraId="3A262666" w14:textId="77777777" w:rsidR="00111141" w:rsidRDefault="00D60EFB">
            <w:pPr>
              <w:pStyle w:val="TableParagraph"/>
              <w:spacing w:line="229" w:lineRule="exact"/>
              <w:ind w:left="24" w:right="20"/>
            </w:pPr>
            <w:r>
              <w:rPr>
                <w:spacing w:val="-4"/>
              </w:rPr>
              <w:t>1,424</w:t>
            </w:r>
          </w:p>
        </w:tc>
        <w:tc>
          <w:tcPr>
            <w:tcW w:w="923" w:type="dxa"/>
          </w:tcPr>
          <w:p w14:paraId="649BE008" w14:textId="77777777" w:rsidR="00111141" w:rsidRDefault="00D60EFB">
            <w:pPr>
              <w:pStyle w:val="TableParagraph"/>
              <w:spacing w:line="229" w:lineRule="exact"/>
              <w:ind w:left="16" w:right="16"/>
            </w:pPr>
            <w:r>
              <w:rPr>
                <w:spacing w:val="-4"/>
              </w:rPr>
              <w:t>1,424</w:t>
            </w:r>
          </w:p>
        </w:tc>
        <w:tc>
          <w:tcPr>
            <w:tcW w:w="927" w:type="dxa"/>
          </w:tcPr>
          <w:p w14:paraId="4AEE8FF6" w14:textId="77777777" w:rsidR="00111141" w:rsidRDefault="00D60EFB">
            <w:pPr>
              <w:pStyle w:val="TableParagraph"/>
              <w:spacing w:line="229" w:lineRule="exact"/>
              <w:ind w:left="24" w:right="23"/>
            </w:pPr>
            <w:r>
              <w:rPr>
                <w:spacing w:val="-4"/>
              </w:rPr>
              <w:t>1,424</w:t>
            </w:r>
          </w:p>
        </w:tc>
        <w:tc>
          <w:tcPr>
            <w:tcW w:w="923" w:type="dxa"/>
          </w:tcPr>
          <w:p w14:paraId="3D15B047" w14:textId="77777777" w:rsidR="00111141" w:rsidRDefault="00D60EFB">
            <w:pPr>
              <w:pStyle w:val="TableParagraph"/>
              <w:spacing w:line="229" w:lineRule="exact"/>
              <w:ind w:left="16" w:right="12"/>
            </w:pPr>
            <w:r>
              <w:rPr>
                <w:spacing w:val="-4"/>
              </w:rPr>
              <w:t>1,424</w:t>
            </w:r>
          </w:p>
        </w:tc>
        <w:tc>
          <w:tcPr>
            <w:tcW w:w="927" w:type="dxa"/>
          </w:tcPr>
          <w:p w14:paraId="04185A74" w14:textId="77777777" w:rsidR="00111141" w:rsidRDefault="00D60EFB">
            <w:pPr>
              <w:pStyle w:val="TableParagraph"/>
              <w:spacing w:line="229" w:lineRule="exact"/>
              <w:ind w:left="24" w:right="25"/>
            </w:pPr>
            <w:r>
              <w:rPr>
                <w:spacing w:val="-4"/>
              </w:rPr>
              <w:t>1,424</w:t>
            </w:r>
          </w:p>
        </w:tc>
        <w:tc>
          <w:tcPr>
            <w:tcW w:w="923" w:type="dxa"/>
          </w:tcPr>
          <w:p w14:paraId="3552D2A2" w14:textId="77777777" w:rsidR="00111141" w:rsidRDefault="00D60EFB">
            <w:pPr>
              <w:pStyle w:val="TableParagraph"/>
              <w:spacing w:line="229" w:lineRule="exact"/>
              <w:ind w:left="16" w:right="16"/>
            </w:pPr>
            <w:r>
              <w:rPr>
                <w:spacing w:val="-4"/>
              </w:rPr>
              <w:t>1,424</w:t>
            </w:r>
          </w:p>
        </w:tc>
        <w:tc>
          <w:tcPr>
            <w:tcW w:w="922" w:type="dxa"/>
          </w:tcPr>
          <w:p w14:paraId="4567570F" w14:textId="77777777" w:rsidR="00111141" w:rsidRDefault="00D60EFB">
            <w:pPr>
              <w:pStyle w:val="TableParagraph"/>
              <w:spacing w:line="229" w:lineRule="exact"/>
              <w:ind w:left="19" w:right="19"/>
            </w:pPr>
            <w:r>
              <w:rPr>
                <w:spacing w:val="-4"/>
              </w:rPr>
              <w:t>1,424</w:t>
            </w:r>
          </w:p>
        </w:tc>
      </w:tr>
      <w:tr w:rsidR="00111141" w14:paraId="69F3C720" w14:textId="77777777">
        <w:trPr>
          <w:trHeight w:val="253"/>
        </w:trPr>
        <w:tc>
          <w:tcPr>
            <w:tcW w:w="3856" w:type="dxa"/>
          </w:tcPr>
          <w:p w14:paraId="60CA9F7E" w14:textId="77777777" w:rsidR="00111141" w:rsidRDefault="00D60EFB">
            <w:pPr>
              <w:pStyle w:val="TableParagraph"/>
              <w:spacing w:before="1" w:line="233" w:lineRule="exact"/>
              <w:ind w:left="20" w:right="6"/>
            </w:pPr>
            <w:r>
              <w:t>горячее</w:t>
            </w:r>
            <w:r>
              <w:rPr>
                <w:spacing w:val="-4"/>
              </w:rPr>
              <w:t xml:space="preserve"> </w:t>
            </w:r>
            <w:r>
              <w:rPr>
                <w:spacing w:val="-2"/>
              </w:rPr>
              <w:t>водоснабжение</w:t>
            </w:r>
          </w:p>
        </w:tc>
        <w:tc>
          <w:tcPr>
            <w:tcW w:w="927" w:type="dxa"/>
          </w:tcPr>
          <w:p w14:paraId="585583EE" w14:textId="77777777" w:rsidR="00111141" w:rsidRDefault="00D60EFB">
            <w:pPr>
              <w:pStyle w:val="TableParagraph"/>
              <w:spacing w:before="1" w:line="233" w:lineRule="exact"/>
              <w:ind w:left="24" w:right="14"/>
            </w:pPr>
            <w:r>
              <w:rPr>
                <w:spacing w:val="-10"/>
              </w:rPr>
              <w:t>-</w:t>
            </w:r>
          </w:p>
        </w:tc>
        <w:tc>
          <w:tcPr>
            <w:tcW w:w="923" w:type="dxa"/>
          </w:tcPr>
          <w:p w14:paraId="63B33586" w14:textId="77777777" w:rsidR="00111141" w:rsidRDefault="00D60EFB">
            <w:pPr>
              <w:pStyle w:val="TableParagraph"/>
              <w:spacing w:before="1" w:line="233" w:lineRule="exact"/>
              <w:ind w:left="22" w:right="10"/>
            </w:pPr>
            <w:r>
              <w:rPr>
                <w:spacing w:val="-10"/>
              </w:rPr>
              <w:t>-</w:t>
            </w:r>
          </w:p>
        </w:tc>
        <w:tc>
          <w:tcPr>
            <w:tcW w:w="927" w:type="dxa"/>
          </w:tcPr>
          <w:p w14:paraId="6D193D61" w14:textId="77777777" w:rsidR="00111141" w:rsidRDefault="00D60EFB">
            <w:pPr>
              <w:pStyle w:val="TableParagraph"/>
              <w:spacing w:before="1" w:line="233" w:lineRule="exact"/>
              <w:ind w:left="24" w:right="17"/>
            </w:pPr>
            <w:r>
              <w:rPr>
                <w:spacing w:val="-10"/>
              </w:rPr>
              <w:t>-</w:t>
            </w:r>
          </w:p>
        </w:tc>
        <w:tc>
          <w:tcPr>
            <w:tcW w:w="923" w:type="dxa"/>
          </w:tcPr>
          <w:p w14:paraId="7C549B0F" w14:textId="77777777" w:rsidR="00111141" w:rsidRDefault="00D60EFB">
            <w:pPr>
              <w:pStyle w:val="TableParagraph"/>
              <w:spacing w:before="1" w:line="233" w:lineRule="exact"/>
              <w:ind w:left="16" w:right="16"/>
            </w:pPr>
            <w:r>
              <w:rPr>
                <w:spacing w:val="-10"/>
              </w:rPr>
              <w:t>-</w:t>
            </w:r>
          </w:p>
        </w:tc>
        <w:tc>
          <w:tcPr>
            <w:tcW w:w="927" w:type="dxa"/>
          </w:tcPr>
          <w:p w14:paraId="54CD9325" w14:textId="77777777" w:rsidR="00111141" w:rsidRDefault="00D60EFB">
            <w:pPr>
              <w:pStyle w:val="TableParagraph"/>
              <w:spacing w:before="1" w:line="233" w:lineRule="exact"/>
              <w:ind w:left="24" w:right="20"/>
            </w:pPr>
            <w:r>
              <w:rPr>
                <w:spacing w:val="-10"/>
              </w:rPr>
              <w:t>-</w:t>
            </w:r>
          </w:p>
        </w:tc>
        <w:tc>
          <w:tcPr>
            <w:tcW w:w="923" w:type="dxa"/>
          </w:tcPr>
          <w:p w14:paraId="6D92E6A7" w14:textId="77777777" w:rsidR="00111141" w:rsidRDefault="00D60EFB">
            <w:pPr>
              <w:pStyle w:val="TableParagraph"/>
              <w:spacing w:before="1" w:line="233" w:lineRule="exact"/>
              <w:ind w:left="16" w:right="10"/>
            </w:pPr>
            <w:r>
              <w:rPr>
                <w:spacing w:val="-10"/>
              </w:rPr>
              <w:t>-</w:t>
            </w:r>
          </w:p>
        </w:tc>
        <w:tc>
          <w:tcPr>
            <w:tcW w:w="927" w:type="dxa"/>
          </w:tcPr>
          <w:p w14:paraId="37A78A4E" w14:textId="77777777" w:rsidR="00111141" w:rsidRDefault="00D60EFB">
            <w:pPr>
              <w:pStyle w:val="TableParagraph"/>
              <w:spacing w:before="1" w:line="233" w:lineRule="exact"/>
              <w:ind w:left="24" w:right="24"/>
            </w:pPr>
            <w:r>
              <w:rPr>
                <w:spacing w:val="-10"/>
              </w:rPr>
              <w:t>-</w:t>
            </w:r>
          </w:p>
        </w:tc>
        <w:tc>
          <w:tcPr>
            <w:tcW w:w="923" w:type="dxa"/>
          </w:tcPr>
          <w:p w14:paraId="3171B312" w14:textId="77777777" w:rsidR="00111141" w:rsidRDefault="00D60EFB">
            <w:pPr>
              <w:pStyle w:val="TableParagraph"/>
              <w:spacing w:before="1" w:line="233" w:lineRule="exact"/>
              <w:ind w:left="16" w:right="19"/>
            </w:pPr>
            <w:r>
              <w:rPr>
                <w:spacing w:val="-10"/>
              </w:rPr>
              <w:t>-</w:t>
            </w:r>
          </w:p>
        </w:tc>
        <w:tc>
          <w:tcPr>
            <w:tcW w:w="927" w:type="dxa"/>
          </w:tcPr>
          <w:p w14:paraId="71EF801E" w14:textId="77777777" w:rsidR="00111141" w:rsidRDefault="00D60EFB">
            <w:pPr>
              <w:pStyle w:val="TableParagraph"/>
              <w:spacing w:before="1" w:line="233" w:lineRule="exact"/>
              <w:ind w:left="24" w:right="25"/>
            </w:pPr>
            <w:r>
              <w:rPr>
                <w:spacing w:val="-10"/>
              </w:rPr>
              <w:t>-</w:t>
            </w:r>
          </w:p>
        </w:tc>
        <w:tc>
          <w:tcPr>
            <w:tcW w:w="923" w:type="dxa"/>
          </w:tcPr>
          <w:p w14:paraId="0C130326" w14:textId="77777777" w:rsidR="00111141" w:rsidRDefault="00D60EFB">
            <w:pPr>
              <w:pStyle w:val="TableParagraph"/>
              <w:spacing w:before="1" w:line="233" w:lineRule="exact"/>
              <w:ind w:left="16" w:right="16"/>
            </w:pPr>
            <w:r>
              <w:rPr>
                <w:spacing w:val="-10"/>
              </w:rPr>
              <w:t>-</w:t>
            </w:r>
          </w:p>
        </w:tc>
        <w:tc>
          <w:tcPr>
            <w:tcW w:w="927" w:type="dxa"/>
          </w:tcPr>
          <w:p w14:paraId="506C9335" w14:textId="77777777" w:rsidR="00111141" w:rsidRDefault="00D60EFB">
            <w:pPr>
              <w:pStyle w:val="TableParagraph"/>
              <w:spacing w:before="1" w:line="233" w:lineRule="exact"/>
              <w:ind w:left="24" w:right="27"/>
            </w:pPr>
            <w:r>
              <w:rPr>
                <w:spacing w:val="-10"/>
              </w:rPr>
              <w:t>-</w:t>
            </w:r>
          </w:p>
        </w:tc>
        <w:tc>
          <w:tcPr>
            <w:tcW w:w="923" w:type="dxa"/>
          </w:tcPr>
          <w:p w14:paraId="70584040" w14:textId="77777777" w:rsidR="00111141" w:rsidRDefault="00D60EFB">
            <w:pPr>
              <w:pStyle w:val="TableParagraph"/>
              <w:spacing w:before="1" w:line="233" w:lineRule="exact"/>
              <w:ind w:left="16" w:right="16"/>
            </w:pPr>
            <w:r>
              <w:rPr>
                <w:spacing w:val="-10"/>
              </w:rPr>
              <w:t>-</w:t>
            </w:r>
          </w:p>
        </w:tc>
        <w:tc>
          <w:tcPr>
            <w:tcW w:w="922" w:type="dxa"/>
          </w:tcPr>
          <w:p w14:paraId="04A5DBF4" w14:textId="77777777" w:rsidR="00111141" w:rsidRDefault="00D60EFB">
            <w:pPr>
              <w:pStyle w:val="TableParagraph"/>
              <w:spacing w:before="1" w:line="233" w:lineRule="exact"/>
              <w:ind w:left="19" w:right="19"/>
            </w:pPr>
            <w:r>
              <w:rPr>
                <w:spacing w:val="-10"/>
              </w:rPr>
              <w:t>-</w:t>
            </w:r>
          </w:p>
        </w:tc>
      </w:tr>
      <w:tr w:rsidR="00111141" w14:paraId="03DD8654" w14:textId="77777777">
        <w:trPr>
          <w:trHeight w:val="254"/>
        </w:trPr>
        <w:tc>
          <w:tcPr>
            <w:tcW w:w="3856" w:type="dxa"/>
          </w:tcPr>
          <w:p w14:paraId="482B0C43" w14:textId="77777777" w:rsidR="00111141" w:rsidRDefault="00D60EFB">
            <w:pPr>
              <w:pStyle w:val="TableParagraph"/>
              <w:spacing w:before="1" w:line="233" w:lineRule="exact"/>
              <w:ind w:left="20" w:right="12"/>
            </w:pPr>
            <w:r>
              <w:t>Резерв/дефицит</w:t>
            </w:r>
            <w:r>
              <w:rPr>
                <w:spacing w:val="-8"/>
              </w:rPr>
              <w:t xml:space="preserve"> </w:t>
            </w:r>
            <w:r>
              <w:t>тепловой</w:t>
            </w:r>
            <w:r>
              <w:rPr>
                <w:spacing w:val="-8"/>
              </w:rPr>
              <w:t xml:space="preserve"> </w:t>
            </w:r>
            <w:r>
              <w:rPr>
                <w:spacing w:val="-2"/>
              </w:rPr>
              <w:t>мощности</w:t>
            </w:r>
          </w:p>
        </w:tc>
        <w:tc>
          <w:tcPr>
            <w:tcW w:w="927" w:type="dxa"/>
          </w:tcPr>
          <w:p w14:paraId="368246EC" w14:textId="77777777" w:rsidR="00111141" w:rsidRDefault="00D60EFB">
            <w:pPr>
              <w:pStyle w:val="TableParagraph"/>
              <w:spacing w:before="1" w:line="233" w:lineRule="exact"/>
              <w:ind w:left="24" w:right="11"/>
            </w:pPr>
            <w:r>
              <w:rPr>
                <w:spacing w:val="-4"/>
              </w:rPr>
              <w:t>0,153</w:t>
            </w:r>
          </w:p>
        </w:tc>
        <w:tc>
          <w:tcPr>
            <w:tcW w:w="923" w:type="dxa"/>
          </w:tcPr>
          <w:p w14:paraId="3EE7AABE" w14:textId="77777777" w:rsidR="00111141" w:rsidRDefault="00D60EFB">
            <w:pPr>
              <w:pStyle w:val="TableParagraph"/>
              <w:spacing w:before="1" w:line="233" w:lineRule="exact"/>
              <w:ind w:left="26" w:right="10"/>
            </w:pPr>
            <w:r>
              <w:rPr>
                <w:spacing w:val="-4"/>
              </w:rPr>
              <w:t>0,153</w:t>
            </w:r>
          </w:p>
        </w:tc>
        <w:tc>
          <w:tcPr>
            <w:tcW w:w="927" w:type="dxa"/>
          </w:tcPr>
          <w:p w14:paraId="588E2126" w14:textId="77777777" w:rsidR="00111141" w:rsidRDefault="00D60EFB">
            <w:pPr>
              <w:pStyle w:val="TableParagraph"/>
              <w:spacing w:before="1" w:line="233" w:lineRule="exact"/>
              <w:ind w:left="24" w:right="14"/>
            </w:pPr>
            <w:r>
              <w:rPr>
                <w:spacing w:val="-4"/>
              </w:rPr>
              <w:t>0,153</w:t>
            </w:r>
          </w:p>
        </w:tc>
        <w:tc>
          <w:tcPr>
            <w:tcW w:w="923" w:type="dxa"/>
          </w:tcPr>
          <w:p w14:paraId="5F9A9EBF" w14:textId="77777777" w:rsidR="00111141" w:rsidRDefault="00D60EFB">
            <w:pPr>
              <w:pStyle w:val="TableParagraph"/>
              <w:spacing w:before="1" w:line="233" w:lineRule="exact"/>
              <w:ind w:left="16" w:right="13"/>
            </w:pPr>
            <w:r>
              <w:rPr>
                <w:spacing w:val="-4"/>
              </w:rPr>
              <w:t>0,153</w:t>
            </w:r>
          </w:p>
        </w:tc>
        <w:tc>
          <w:tcPr>
            <w:tcW w:w="927" w:type="dxa"/>
          </w:tcPr>
          <w:p w14:paraId="49C8ED76" w14:textId="77777777" w:rsidR="00111141" w:rsidRDefault="00D60EFB">
            <w:pPr>
              <w:pStyle w:val="TableParagraph"/>
              <w:spacing w:before="1" w:line="233" w:lineRule="exact"/>
              <w:ind w:left="24" w:right="22"/>
            </w:pPr>
            <w:r>
              <w:rPr>
                <w:spacing w:val="-2"/>
              </w:rPr>
              <w:t>-</w:t>
            </w:r>
            <w:r>
              <w:rPr>
                <w:spacing w:val="-4"/>
              </w:rPr>
              <w:t>0,268</w:t>
            </w:r>
          </w:p>
        </w:tc>
        <w:tc>
          <w:tcPr>
            <w:tcW w:w="923" w:type="dxa"/>
          </w:tcPr>
          <w:p w14:paraId="3C4AAD2C" w14:textId="77777777" w:rsidR="00111141" w:rsidRDefault="00D60EFB">
            <w:pPr>
              <w:pStyle w:val="TableParagraph"/>
              <w:spacing w:before="1" w:line="233" w:lineRule="exact"/>
              <w:ind w:left="16" w:right="11"/>
            </w:pPr>
            <w:r>
              <w:rPr>
                <w:spacing w:val="-2"/>
              </w:rPr>
              <w:t>-</w:t>
            </w:r>
            <w:r>
              <w:rPr>
                <w:spacing w:val="-4"/>
              </w:rPr>
              <w:t>0,268</w:t>
            </w:r>
          </w:p>
        </w:tc>
        <w:tc>
          <w:tcPr>
            <w:tcW w:w="927" w:type="dxa"/>
          </w:tcPr>
          <w:p w14:paraId="17E23AA4" w14:textId="77777777" w:rsidR="00111141" w:rsidRDefault="00D60EFB">
            <w:pPr>
              <w:pStyle w:val="TableParagraph"/>
              <w:spacing w:before="1" w:line="233" w:lineRule="exact"/>
              <w:ind w:left="24" w:right="24"/>
            </w:pPr>
            <w:r>
              <w:rPr>
                <w:spacing w:val="-2"/>
              </w:rPr>
              <w:t>-</w:t>
            </w:r>
            <w:r>
              <w:rPr>
                <w:spacing w:val="-4"/>
              </w:rPr>
              <w:t>0,268</w:t>
            </w:r>
          </w:p>
        </w:tc>
        <w:tc>
          <w:tcPr>
            <w:tcW w:w="923" w:type="dxa"/>
          </w:tcPr>
          <w:p w14:paraId="5CF06E42" w14:textId="77777777" w:rsidR="00111141" w:rsidRDefault="00D60EFB">
            <w:pPr>
              <w:pStyle w:val="TableParagraph"/>
              <w:spacing w:before="1" w:line="233" w:lineRule="exact"/>
              <w:ind w:left="16" w:right="21"/>
            </w:pPr>
            <w:r>
              <w:rPr>
                <w:spacing w:val="-2"/>
              </w:rPr>
              <w:t>-</w:t>
            </w:r>
            <w:r>
              <w:rPr>
                <w:spacing w:val="-4"/>
              </w:rPr>
              <w:t>0,268</w:t>
            </w:r>
          </w:p>
        </w:tc>
        <w:tc>
          <w:tcPr>
            <w:tcW w:w="927" w:type="dxa"/>
          </w:tcPr>
          <w:p w14:paraId="0EC2BB29" w14:textId="77777777" w:rsidR="00111141" w:rsidRDefault="00D60EFB">
            <w:pPr>
              <w:pStyle w:val="TableParagraph"/>
              <w:spacing w:before="1" w:line="233" w:lineRule="exact"/>
              <w:ind w:left="24" w:right="23"/>
            </w:pPr>
            <w:r>
              <w:rPr>
                <w:spacing w:val="-4"/>
              </w:rPr>
              <w:t>0,437</w:t>
            </w:r>
          </w:p>
        </w:tc>
        <w:tc>
          <w:tcPr>
            <w:tcW w:w="923" w:type="dxa"/>
          </w:tcPr>
          <w:p w14:paraId="5F92DDEC" w14:textId="77777777" w:rsidR="00111141" w:rsidRDefault="00D60EFB">
            <w:pPr>
              <w:pStyle w:val="TableParagraph"/>
              <w:spacing w:before="1" w:line="233" w:lineRule="exact"/>
              <w:ind w:left="16" w:right="12"/>
            </w:pPr>
            <w:r>
              <w:rPr>
                <w:spacing w:val="-4"/>
              </w:rPr>
              <w:t>0,437</w:t>
            </w:r>
          </w:p>
        </w:tc>
        <w:tc>
          <w:tcPr>
            <w:tcW w:w="927" w:type="dxa"/>
          </w:tcPr>
          <w:p w14:paraId="20589242" w14:textId="77777777" w:rsidR="00111141" w:rsidRDefault="00D60EFB">
            <w:pPr>
              <w:pStyle w:val="TableParagraph"/>
              <w:spacing w:before="1" w:line="233" w:lineRule="exact"/>
              <w:ind w:left="24" w:right="25"/>
            </w:pPr>
            <w:r>
              <w:rPr>
                <w:spacing w:val="-4"/>
              </w:rPr>
              <w:t>0,437</w:t>
            </w:r>
          </w:p>
        </w:tc>
        <w:tc>
          <w:tcPr>
            <w:tcW w:w="923" w:type="dxa"/>
          </w:tcPr>
          <w:p w14:paraId="00EFBA8F" w14:textId="77777777" w:rsidR="00111141" w:rsidRDefault="00D60EFB">
            <w:pPr>
              <w:pStyle w:val="TableParagraph"/>
              <w:spacing w:before="1" w:line="233" w:lineRule="exact"/>
              <w:ind w:left="16" w:right="16"/>
            </w:pPr>
            <w:r>
              <w:rPr>
                <w:spacing w:val="-4"/>
              </w:rPr>
              <w:t>0,437</w:t>
            </w:r>
          </w:p>
        </w:tc>
        <w:tc>
          <w:tcPr>
            <w:tcW w:w="922" w:type="dxa"/>
          </w:tcPr>
          <w:p w14:paraId="07D4A57E" w14:textId="77777777" w:rsidR="00111141" w:rsidRDefault="00D60EFB">
            <w:pPr>
              <w:pStyle w:val="TableParagraph"/>
              <w:spacing w:before="1" w:line="233" w:lineRule="exact"/>
              <w:ind w:left="19" w:right="19"/>
            </w:pPr>
            <w:r>
              <w:rPr>
                <w:spacing w:val="-4"/>
              </w:rPr>
              <w:t>0,437</w:t>
            </w:r>
          </w:p>
        </w:tc>
      </w:tr>
      <w:tr w:rsidR="00111141" w14:paraId="47366DE1" w14:textId="77777777">
        <w:trPr>
          <w:trHeight w:val="1012"/>
        </w:trPr>
        <w:tc>
          <w:tcPr>
            <w:tcW w:w="3856" w:type="dxa"/>
          </w:tcPr>
          <w:p w14:paraId="6477024B" w14:textId="77777777" w:rsidR="00111141" w:rsidRDefault="00D60EFB">
            <w:pPr>
              <w:pStyle w:val="TableParagraph"/>
              <w:spacing w:before="1"/>
              <w:ind w:left="114" w:right="102" w:firstLine="2"/>
            </w:pPr>
            <w:r>
              <w:t>Располагаемая тепловая мощность нетто</w:t>
            </w:r>
            <w:r>
              <w:rPr>
                <w:spacing w:val="-6"/>
              </w:rPr>
              <w:t xml:space="preserve"> </w:t>
            </w:r>
            <w:r>
              <w:t>(с</w:t>
            </w:r>
            <w:r>
              <w:rPr>
                <w:spacing w:val="-8"/>
              </w:rPr>
              <w:t xml:space="preserve"> </w:t>
            </w:r>
            <w:r>
              <w:t>учетом</w:t>
            </w:r>
            <w:r>
              <w:rPr>
                <w:spacing w:val="-7"/>
              </w:rPr>
              <w:t xml:space="preserve"> </w:t>
            </w:r>
            <w:r>
              <w:t>затрат</w:t>
            </w:r>
            <w:r>
              <w:rPr>
                <w:spacing w:val="-7"/>
              </w:rPr>
              <w:t xml:space="preserve"> </w:t>
            </w:r>
            <w:r>
              <w:t>на</w:t>
            </w:r>
            <w:r>
              <w:rPr>
                <w:spacing w:val="-6"/>
              </w:rPr>
              <w:t xml:space="preserve"> </w:t>
            </w:r>
            <w:r>
              <w:t>собственные нужды)</w:t>
            </w:r>
            <w:r>
              <w:rPr>
                <w:spacing w:val="-7"/>
              </w:rPr>
              <w:t xml:space="preserve"> </w:t>
            </w:r>
            <w:r>
              <w:t>при</w:t>
            </w:r>
            <w:r>
              <w:rPr>
                <w:spacing w:val="-4"/>
              </w:rPr>
              <w:t xml:space="preserve"> </w:t>
            </w:r>
            <w:r>
              <w:t>аварийном</w:t>
            </w:r>
            <w:r>
              <w:rPr>
                <w:spacing w:val="-6"/>
              </w:rPr>
              <w:t xml:space="preserve"> </w:t>
            </w:r>
            <w:r>
              <w:t>выводе</w:t>
            </w:r>
            <w:r>
              <w:rPr>
                <w:spacing w:val="-3"/>
              </w:rPr>
              <w:t xml:space="preserve"> </w:t>
            </w:r>
            <w:r>
              <w:rPr>
                <w:spacing w:val="-2"/>
              </w:rPr>
              <w:t>самого</w:t>
            </w:r>
          </w:p>
          <w:p w14:paraId="449FDB2A" w14:textId="77777777" w:rsidR="00111141" w:rsidRDefault="00D60EFB">
            <w:pPr>
              <w:pStyle w:val="TableParagraph"/>
              <w:spacing w:line="233" w:lineRule="exact"/>
              <w:ind w:left="20"/>
            </w:pPr>
            <w:r>
              <w:t>мощного</w:t>
            </w:r>
            <w:r>
              <w:rPr>
                <w:spacing w:val="-1"/>
              </w:rPr>
              <w:t xml:space="preserve"> </w:t>
            </w:r>
            <w:r>
              <w:rPr>
                <w:spacing w:val="-2"/>
              </w:rPr>
              <w:t>котла</w:t>
            </w:r>
          </w:p>
        </w:tc>
        <w:tc>
          <w:tcPr>
            <w:tcW w:w="927" w:type="dxa"/>
          </w:tcPr>
          <w:p w14:paraId="43A7A93B" w14:textId="77777777" w:rsidR="00111141" w:rsidRDefault="00111141">
            <w:pPr>
              <w:pStyle w:val="TableParagraph"/>
              <w:spacing w:before="127"/>
              <w:jc w:val="left"/>
            </w:pPr>
          </w:p>
          <w:p w14:paraId="12142782" w14:textId="77777777" w:rsidR="00111141" w:rsidRDefault="00D60EFB">
            <w:pPr>
              <w:pStyle w:val="TableParagraph"/>
              <w:ind w:left="24" w:right="14"/>
            </w:pPr>
            <w:r>
              <w:rPr>
                <w:spacing w:val="-5"/>
              </w:rPr>
              <w:t>н/д</w:t>
            </w:r>
          </w:p>
        </w:tc>
        <w:tc>
          <w:tcPr>
            <w:tcW w:w="923" w:type="dxa"/>
          </w:tcPr>
          <w:p w14:paraId="2A3C6F5C" w14:textId="77777777" w:rsidR="00111141" w:rsidRDefault="00111141">
            <w:pPr>
              <w:pStyle w:val="TableParagraph"/>
              <w:spacing w:before="127"/>
              <w:jc w:val="left"/>
            </w:pPr>
          </w:p>
          <w:p w14:paraId="6B88DAAF" w14:textId="77777777" w:rsidR="00111141" w:rsidRDefault="00D60EFB">
            <w:pPr>
              <w:pStyle w:val="TableParagraph"/>
              <w:ind w:left="22" w:right="10"/>
            </w:pPr>
            <w:r>
              <w:rPr>
                <w:spacing w:val="-5"/>
              </w:rPr>
              <w:t>н/д</w:t>
            </w:r>
          </w:p>
        </w:tc>
        <w:tc>
          <w:tcPr>
            <w:tcW w:w="927" w:type="dxa"/>
          </w:tcPr>
          <w:p w14:paraId="7C3A699A" w14:textId="77777777" w:rsidR="00111141" w:rsidRDefault="00111141">
            <w:pPr>
              <w:pStyle w:val="TableParagraph"/>
              <w:spacing w:before="127"/>
              <w:jc w:val="left"/>
            </w:pPr>
          </w:p>
          <w:p w14:paraId="67F226DD" w14:textId="77777777" w:rsidR="00111141" w:rsidRDefault="00D60EFB">
            <w:pPr>
              <w:pStyle w:val="TableParagraph"/>
              <w:ind w:left="24" w:right="17"/>
            </w:pPr>
            <w:r>
              <w:rPr>
                <w:spacing w:val="-5"/>
              </w:rPr>
              <w:t>н/д</w:t>
            </w:r>
          </w:p>
        </w:tc>
        <w:tc>
          <w:tcPr>
            <w:tcW w:w="923" w:type="dxa"/>
          </w:tcPr>
          <w:p w14:paraId="4FC9D81B" w14:textId="77777777" w:rsidR="00111141" w:rsidRDefault="00111141">
            <w:pPr>
              <w:pStyle w:val="TableParagraph"/>
              <w:spacing w:before="127"/>
              <w:jc w:val="left"/>
            </w:pPr>
          </w:p>
          <w:p w14:paraId="0D746C43" w14:textId="77777777" w:rsidR="00111141" w:rsidRDefault="00D60EFB">
            <w:pPr>
              <w:pStyle w:val="TableParagraph"/>
              <w:ind w:left="16" w:right="16"/>
            </w:pPr>
            <w:r>
              <w:rPr>
                <w:spacing w:val="-5"/>
              </w:rPr>
              <w:t>н/д</w:t>
            </w:r>
          </w:p>
        </w:tc>
        <w:tc>
          <w:tcPr>
            <w:tcW w:w="927" w:type="dxa"/>
          </w:tcPr>
          <w:p w14:paraId="466A01C2" w14:textId="77777777" w:rsidR="00111141" w:rsidRDefault="00111141">
            <w:pPr>
              <w:pStyle w:val="TableParagraph"/>
              <w:spacing w:before="127"/>
              <w:jc w:val="left"/>
            </w:pPr>
          </w:p>
          <w:p w14:paraId="6BD24AE3" w14:textId="77777777" w:rsidR="00111141" w:rsidRDefault="00D60EFB">
            <w:pPr>
              <w:pStyle w:val="TableParagraph"/>
              <w:ind w:left="24" w:right="17"/>
            </w:pPr>
            <w:r>
              <w:rPr>
                <w:spacing w:val="-4"/>
              </w:rPr>
              <w:t>0,639</w:t>
            </w:r>
          </w:p>
        </w:tc>
        <w:tc>
          <w:tcPr>
            <w:tcW w:w="923" w:type="dxa"/>
          </w:tcPr>
          <w:p w14:paraId="7D8FD761" w14:textId="77777777" w:rsidR="00111141" w:rsidRDefault="00111141">
            <w:pPr>
              <w:pStyle w:val="TableParagraph"/>
              <w:spacing w:before="127"/>
              <w:jc w:val="left"/>
            </w:pPr>
          </w:p>
          <w:p w14:paraId="12469A41" w14:textId="77777777" w:rsidR="00111141" w:rsidRDefault="00D60EFB">
            <w:pPr>
              <w:pStyle w:val="TableParagraph"/>
              <w:ind w:left="20" w:right="10"/>
            </w:pPr>
            <w:r>
              <w:rPr>
                <w:spacing w:val="-4"/>
              </w:rPr>
              <w:t>0,639</w:t>
            </w:r>
          </w:p>
        </w:tc>
        <w:tc>
          <w:tcPr>
            <w:tcW w:w="927" w:type="dxa"/>
          </w:tcPr>
          <w:p w14:paraId="39986663" w14:textId="77777777" w:rsidR="00111141" w:rsidRDefault="00111141">
            <w:pPr>
              <w:pStyle w:val="TableParagraph"/>
              <w:spacing w:before="127"/>
              <w:jc w:val="left"/>
            </w:pPr>
          </w:p>
          <w:p w14:paraId="269CB557" w14:textId="77777777" w:rsidR="00111141" w:rsidRDefault="00D60EFB">
            <w:pPr>
              <w:pStyle w:val="TableParagraph"/>
              <w:ind w:left="24" w:right="20"/>
            </w:pPr>
            <w:r>
              <w:rPr>
                <w:spacing w:val="-4"/>
              </w:rPr>
              <w:t>0,639</w:t>
            </w:r>
          </w:p>
        </w:tc>
        <w:tc>
          <w:tcPr>
            <w:tcW w:w="923" w:type="dxa"/>
          </w:tcPr>
          <w:p w14:paraId="64E5881F" w14:textId="77777777" w:rsidR="00111141" w:rsidRDefault="00111141">
            <w:pPr>
              <w:pStyle w:val="TableParagraph"/>
              <w:spacing w:before="127"/>
              <w:jc w:val="left"/>
            </w:pPr>
          </w:p>
          <w:p w14:paraId="54A3EBF8" w14:textId="77777777" w:rsidR="00111141" w:rsidRDefault="00D60EFB">
            <w:pPr>
              <w:pStyle w:val="TableParagraph"/>
              <w:ind w:left="16" w:right="16"/>
            </w:pPr>
            <w:r>
              <w:rPr>
                <w:spacing w:val="-4"/>
              </w:rPr>
              <w:t>0,639</w:t>
            </w:r>
          </w:p>
        </w:tc>
        <w:tc>
          <w:tcPr>
            <w:tcW w:w="927" w:type="dxa"/>
          </w:tcPr>
          <w:p w14:paraId="2FA079B6" w14:textId="77777777" w:rsidR="00111141" w:rsidRDefault="00111141">
            <w:pPr>
              <w:pStyle w:val="TableParagraph"/>
              <w:spacing w:before="127"/>
              <w:jc w:val="left"/>
            </w:pPr>
          </w:p>
          <w:p w14:paraId="3A6A152F" w14:textId="77777777" w:rsidR="00111141" w:rsidRDefault="00D60EFB">
            <w:pPr>
              <w:pStyle w:val="TableParagraph"/>
              <w:ind w:left="24" w:right="23"/>
            </w:pPr>
            <w:r>
              <w:rPr>
                <w:spacing w:val="-4"/>
              </w:rPr>
              <w:t>0,639</w:t>
            </w:r>
          </w:p>
        </w:tc>
        <w:tc>
          <w:tcPr>
            <w:tcW w:w="923" w:type="dxa"/>
          </w:tcPr>
          <w:p w14:paraId="12BB6C4A" w14:textId="77777777" w:rsidR="00111141" w:rsidRDefault="00111141">
            <w:pPr>
              <w:pStyle w:val="TableParagraph"/>
              <w:spacing w:before="127"/>
              <w:jc w:val="left"/>
            </w:pPr>
          </w:p>
          <w:p w14:paraId="3B361FE9" w14:textId="77777777" w:rsidR="00111141" w:rsidRDefault="00D60EFB">
            <w:pPr>
              <w:pStyle w:val="TableParagraph"/>
              <w:ind w:left="16" w:right="12"/>
            </w:pPr>
            <w:r>
              <w:rPr>
                <w:spacing w:val="-4"/>
              </w:rPr>
              <w:t>0,639</w:t>
            </w:r>
          </w:p>
        </w:tc>
        <w:tc>
          <w:tcPr>
            <w:tcW w:w="927" w:type="dxa"/>
          </w:tcPr>
          <w:p w14:paraId="2672FCFF" w14:textId="77777777" w:rsidR="00111141" w:rsidRDefault="00111141">
            <w:pPr>
              <w:pStyle w:val="TableParagraph"/>
              <w:spacing w:before="127"/>
              <w:jc w:val="left"/>
            </w:pPr>
          </w:p>
          <w:p w14:paraId="246083D4" w14:textId="77777777" w:rsidR="00111141" w:rsidRDefault="00D60EFB">
            <w:pPr>
              <w:pStyle w:val="TableParagraph"/>
              <w:ind w:left="24" w:right="25"/>
            </w:pPr>
            <w:r>
              <w:rPr>
                <w:spacing w:val="-4"/>
              </w:rPr>
              <w:t>0,639</w:t>
            </w:r>
          </w:p>
        </w:tc>
        <w:tc>
          <w:tcPr>
            <w:tcW w:w="923" w:type="dxa"/>
          </w:tcPr>
          <w:p w14:paraId="25AE108B" w14:textId="77777777" w:rsidR="00111141" w:rsidRDefault="00111141">
            <w:pPr>
              <w:pStyle w:val="TableParagraph"/>
              <w:spacing w:before="127"/>
              <w:jc w:val="left"/>
            </w:pPr>
          </w:p>
          <w:p w14:paraId="21BD64A3" w14:textId="77777777" w:rsidR="00111141" w:rsidRDefault="00D60EFB">
            <w:pPr>
              <w:pStyle w:val="TableParagraph"/>
              <w:ind w:left="16" w:right="16"/>
            </w:pPr>
            <w:r>
              <w:rPr>
                <w:spacing w:val="-4"/>
              </w:rPr>
              <w:t>0,639</w:t>
            </w:r>
          </w:p>
        </w:tc>
        <w:tc>
          <w:tcPr>
            <w:tcW w:w="922" w:type="dxa"/>
          </w:tcPr>
          <w:p w14:paraId="79CA8745" w14:textId="77777777" w:rsidR="00111141" w:rsidRDefault="00111141">
            <w:pPr>
              <w:pStyle w:val="TableParagraph"/>
              <w:spacing w:before="127"/>
              <w:jc w:val="left"/>
            </w:pPr>
          </w:p>
          <w:p w14:paraId="69B45BE6" w14:textId="77777777" w:rsidR="00111141" w:rsidRDefault="00D60EFB">
            <w:pPr>
              <w:pStyle w:val="TableParagraph"/>
              <w:ind w:left="19" w:right="19"/>
            </w:pPr>
            <w:r>
              <w:rPr>
                <w:spacing w:val="-4"/>
              </w:rPr>
              <w:t>0,639</w:t>
            </w:r>
          </w:p>
        </w:tc>
      </w:tr>
      <w:tr w:rsidR="00111141" w14:paraId="5D44EB06" w14:textId="77777777">
        <w:trPr>
          <w:trHeight w:val="1267"/>
        </w:trPr>
        <w:tc>
          <w:tcPr>
            <w:tcW w:w="3856" w:type="dxa"/>
          </w:tcPr>
          <w:p w14:paraId="0E223D17" w14:textId="77777777" w:rsidR="00111141" w:rsidRDefault="00D60EFB">
            <w:pPr>
              <w:pStyle w:val="TableParagraph"/>
              <w:spacing w:before="1"/>
              <w:ind w:left="254" w:right="243" w:firstLine="29"/>
              <w:jc w:val="both"/>
            </w:pPr>
            <w:r>
              <w:t>Минимально</w:t>
            </w:r>
            <w:r>
              <w:rPr>
                <w:spacing w:val="-4"/>
              </w:rPr>
              <w:t xml:space="preserve"> </w:t>
            </w:r>
            <w:r>
              <w:t>допустимое</w:t>
            </w:r>
            <w:r>
              <w:rPr>
                <w:spacing w:val="-2"/>
              </w:rPr>
              <w:t xml:space="preserve"> </w:t>
            </w:r>
            <w:r>
              <w:t>значение тепловой нагрузки на коллекторах источника тепловой энергии при</w:t>
            </w:r>
          </w:p>
          <w:p w14:paraId="528E417E" w14:textId="77777777" w:rsidR="00111141" w:rsidRDefault="00D60EFB">
            <w:pPr>
              <w:pStyle w:val="TableParagraph"/>
              <w:spacing w:line="250" w:lineRule="exact"/>
              <w:ind w:left="1670" w:right="243" w:hanging="1417"/>
              <w:jc w:val="both"/>
            </w:pPr>
            <w:r>
              <w:t>аварийном</w:t>
            </w:r>
            <w:r>
              <w:rPr>
                <w:spacing w:val="-14"/>
              </w:rPr>
              <w:t xml:space="preserve"> </w:t>
            </w:r>
            <w:r>
              <w:t>выводе</w:t>
            </w:r>
            <w:r>
              <w:rPr>
                <w:spacing w:val="-12"/>
              </w:rPr>
              <w:t xml:space="preserve"> </w:t>
            </w:r>
            <w:r>
              <w:t>самого</w:t>
            </w:r>
            <w:r>
              <w:rPr>
                <w:spacing w:val="-8"/>
              </w:rPr>
              <w:t xml:space="preserve"> </w:t>
            </w:r>
            <w:r>
              <w:t xml:space="preserve">мощного </w:t>
            </w:r>
            <w:r>
              <w:rPr>
                <w:spacing w:val="-2"/>
              </w:rPr>
              <w:t>котла</w:t>
            </w:r>
          </w:p>
        </w:tc>
        <w:tc>
          <w:tcPr>
            <w:tcW w:w="927" w:type="dxa"/>
          </w:tcPr>
          <w:p w14:paraId="36736A12" w14:textId="77777777" w:rsidR="00111141" w:rsidRDefault="00111141">
            <w:pPr>
              <w:pStyle w:val="TableParagraph"/>
              <w:spacing w:before="252"/>
              <w:jc w:val="left"/>
            </w:pPr>
          </w:p>
          <w:p w14:paraId="04B91294" w14:textId="77777777" w:rsidR="00111141" w:rsidRDefault="00D60EFB">
            <w:pPr>
              <w:pStyle w:val="TableParagraph"/>
              <w:ind w:left="24" w:right="14"/>
            </w:pPr>
            <w:r>
              <w:rPr>
                <w:spacing w:val="-5"/>
              </w:rPr>
              <w:t>н/д</w:t>
            </w:r>
          </w:p>
        </w:tc>
        <w:tc>
          <w:tcPr>
            <w:tcW w:w="923" w:type="dxa"/>
          </w:tcPr>
          <w:p w14:paraId="4B0A69AB" w14:textId="77777777" w:rsidR="00111141" w:rsidRDefault="00111141">
            <w:pPr>
              <w:pStyle w:val="TableParagraph"/>
              <w:spacing w:before="252"/>
              <w:jc w:val="left"/>
            </w:pPr>
          </w:p>
          <w:p w14:paraId="69849DE9" w14:textId="77777777" w:rsidR="00111141" w:rsidRDefault="00D60EFB">
            <w:pPr>
              <w:pStyle w:val="TableParagraph"/>
              <w:ind w:left="22" w:right="10"/>
            </w:pPr>
            <w:r>
              <w:rPr>
                <w:spacing w:val="-5"/>
              </w:rPr>
              <w:t>н/д</w:t>
            </w:r>
          </w:p>
        </w:tc>
        <w:tc>
          <w:tcPr>
            <w:tcW w:w="927" w:type="dxa"/>
          </w:tcPr>
          <w:p w14:paraId="1FAAD6DA" w14:textId="77777777" w:rsidR="00111141" w:rsidRDefault="00111141">
            <w:pPr>
              <w:pStyle w:val="TableParagraph"/>
              <w:spacing w:before="252"/>
              <w:jc w:val="left"/>
            </w:pPr>
          </w:p>
          <w:p w14:paraId="78012F8D" w14:textId="77777777" w:rsidR="00111141" w:rsidRDefault="00D60EFB">
            <w:pPr>
              <w:pStyle w:val="TableParagraph"/>
              <w:ind w:left="24" w:right="17"/>
            </w:pPr>
            <w:r>
              <w:rPr>
                <w:spacing w:val="-5"/>
              </w:rPr>
              <w:t>н/д</w:t>
            </w:r>
          </w:p>
        </w:tc>
        <w:tc>
          <w:tcPr>
            <w:tcW w:w="923" w:type="dxa"/>
          </w:tcPr>
          <w:p w14:paraId="608A2390" w14:textId="77777777" w:rsidR="00111141" w:rsidRDefault="00111141">
            <w:pPr>
              <w:pStyle w:val="TableParagraph"/>
              <w:spacing w:before="252"/>
              <w:jc w:val="left"/>
            </w:pPr>
          </w:p>
          <w:p w14:paraId="2E834885" w14:textId="77777777" w:rsidR="00111141" w:rsidRDefault="00D60EFB">
            <w:pPr>
              <w:pStyle w:val="TableParagraph"/>
              <w:ind w:left="16" w:right="16"/>
            </w:pPr>
            <w:r>
              <w:rPr>
                <w:spacing w:val="-5"/>
              </w:rPr>
              <w:t>н/д</w:t>
            </w:r>
          </w:p>
        </w:tc>
        <w:tc>
          <w:tcPr>
            <w:tcW w:w="927" w:type="dxa"/>
          </w:tcPr>
          <w:p w14:paraId="7D81DDCB" w14:textId="77777777" w:rsidR="00111141" w:rsidRDefault="00111141">
            <w:pPr>
              <w:pStyle w:val="TableParagraph"/>
              <w:spacing w:before="252"/>
              <w:jc w:val="left"/>
            </w:pPr>
          </w:p>
          <w:p w14:paraId="7A26BFE2" w14:textId="77777777" w:rsidR="00111141" w:rsidRDefault="00D60EFB">
            <w:pPr>
              <w:pStyle w:val="TableParagraph"/>
              <w:ind w:left="24" w:right="17"/>
            </w:pPr>
            <w:r>
              <w:rPr>
                <w:spacing w:val="-4"/>
              </w:rPr>
              <w:t>1,376</w:t>
            </w:r>
          </w:p>
        </w:tc>
        <w:tc>
          <w:tcPr>
            <w:tcW w:w="923" w:type="dxa"/>
          </w:tcPr>
          <w:p w14:paraId="3B9C4D25" w14:textId="77777777" w:rsidR="00111141" w:rsidRDefault="00111141">
            <w:pPr>
              <w:pStyle w:val="TableParagraph"/>
              <w:spacing w:before="252"/>
              <w:jc w:val="left"/>
            </w:pPr>
          </w:p>
          <w:p w14:paraId="76484AA5" w14:textId="77777777" w:rsidR="00111141" w:rsidRDefault="00D60EFB">
            <w:pPr>
              <w:pStyle w:val="TableParagraph"/>
              <w:ind w:left="20" w:right="10"/>
            </w:pPr>
            <w:r>
              <w:rPr>
                <w:spacing w:val="-4"/>
              </w:rPr>
              <w:t>1,376</w:t>
            </w:r>
          </w:p>
        </w:tc>
        <w:tc>
          <w:tcPr>
            <w:tcW w:w="927" w:type="dxa"/>
          </w:tcPr>
          <w:p w14:paraId="4E64A3B6" w14:textId="77777777" w:rsidR="00111141" w:rsidRDefault="00111141">
            <w:pPr>
              <w:pStyle w:val="TableParagraph"/>
              <w:spacing w:before="252"/>
              <w:jc w:val="left"/>
            </w:pPr>
          </w:p>
          <w:p w14:paraId="05E95C0E" w14:textId="77777777" w:rsidR="00111141" w:rsidRDefault="00D60EFB">
            <w:pPr>
              <w:pStyle w:val="TableParagraph"/>
              <w:ind w:left="24" w:right="20"/>
            </w:pPr>
            <w:r>
              <w:rPr>
                <w:spacing w:val="-4"/>
              </w:rPr>
              <w:t>1,376</w:t>
            </w:r>
          </w:p>
        </w:tc>
        <w:tc>
          <w:tcPr>
            <w:tcW w:w="923" w:type="dxa"/>
          </w:tcPr>
          <w:p w14:paraId="647D3DE1" w14:textId="77777777" w:rsidR="00111141" w:rsidRDefault="00111141">
            <w:pPr>
              <w:pStyle w:val="TableParagraph"/>
              <w:spacing w:before="252"/>
              <w:jc w:val="left"/>
            </w:pPr>
          </w:p>
          <w:p w14:paraId="33BBD4CE" w14:textId="77777777" w:rsidR="00111141" w:rsidRDefault="00D60EFB">
            <w:pPr>
              <w:pStyle w:val="TableParagraph"/>
              <w:ind w:left="16" w:right="16"/>
            </w:pPr>
            <w:r>
              <w:rPr>
                <w:spacing w:val="-4"/>
              </w:rPr>
              <w:t>1,376</w:t>
            </w:r>
          </w:p>
        </w:tc>
        <w:tc>
          <w:tcPr>
            <w:tcW w:w="927" w:type="dxa"/>
          </w:tcPr>
          <w:p w14:paraId="47DFA42C" w14:textId="77777777" w:rsidR="00111141" w:rsidRDefault="00111141">
            <w:pPr>
              <w:pStyle w:val="TableParagraph"/>
              <w:spacing w:before="252"/>
              <w:jc w:val="left"/>
            </w:pPr>
          </w:p>
          <w:p w14:paraId="69AA14CF" w14:textId="77777777" w:rsidR="00111141" w:rsidRDefault="00D60EFB">
            <w:pPr>
              <w:pStyle w:val="TableParagraph"/>
              <w:ind w:left="24" w:right="23"/>
            </w:pPr>
            <w:r>
              <w:rPr>
                <w:spacing w:val="-4"/>
              </w:rPr>
              <w:t>1,376</w:t>
            </w:r>
          </w:p>
        </w:tc>
        <w:tc>
          <w:tcPr>
            <w:tcW w:w="923" w:type="dxa"/>
          </w:tcPr>
          <w:p w14:paraId="3CED2776" w14:textId="77777777" w:rsidR="00111141" w:rsidRDefault="00111141">
            <w:pPr>
              <w:pStyle w:val="TableParagraph"/>
              <w:spacing w:before="252"/>
              <w:jc w:val="left"/>
            </w:pPr>
          </w:p>
          <w:p w14:paraId="710FA0AC" w14:textId="77777777" w:rsidR="00111141" w:rsidRDefault="00D60EFB">
            <w:pPr>
              <w:pStyle w:val="TableParagraph"/>
              <w:ind w:left="16" w:right="12"/>
            </w:pPr>
            <w:r>
              <w:rPr>
                <w:spacing w:val="-4"/>
              </w:rPr>
              <w:t>1,376</w:t>
            </w:r>
          </w:p>
        </w:tc>
        <w:tc>
          <w:tcPr>
            <w:tcW w:w="927" w:type="dxa"/>
          </w:tcPr>
          <w:p w14:paraId="7F93D945" w14:textId="77777777" w:rsidR="00111141" w:rsidRDefault="00111141">
            <w:pPr>
              <w:pStyle w:val="TableParagraph"/>
              <w:spacing w:before="252"/>
              <w:jc w:val="left"/>
            </w:pPr>
          </w:p>
          <w:p w14:paraId="660336C2" w14:textId="77777777" w:rsidR="00111141" w:rsidRDefault="00D60EFB">
            <w:pPr>
              <w:pStyle w:val="TableParagraph"/>
              <w:ind w:left="24" w:right="25"/>
            </w:pPr>
            <w:r>
              <w:rPr>
                <w:spacing w:val="-4"/>
              </w:rPr>
              <w:t>1,376</w:t>
            </w:r>
          </w:p>
        </w:tc>
        <w:tc>
          <w:tcPr>
            <w:tcW w:w="923" w:type="dxa"/>
          </w:tcPr>
          <w:p w14:paraId="245892B6" w14:textId="77777777" w:rsidR="00111141" w:rsidRDefault="00111141">
            <w:pPr>
              <w:pStyle w:val="TableParagraph"/>
              <w:spacing w:before="252"/>
              <w:jc w:val="left"/>
            </w:pPr>
          </w:p>
          <w:p w14:paraId="7501089C" w14:textId="77777777" w:rsidR="00111141" w:rsidRDefault="00D60EFB">
            <w:pPr>
              <w:pStyle w:val="TableParagraph"/>
              <w:ind w:left="16" w:right="16"/>
            </w:pPr>
            <w:r>
              <w:rPr>
                <w:spacing w:val="-4"/>
              </w:rPr>
              <w:t>1,376</w:t>
            </w:r>
          </w:p>
        </w:tc>
        <w:tc>
          <w:tcPr>
            <w:tcW w:w="922" w:type="dxa"/>
          </w:tcPr>
          <w:p w14:paraId="43B4473A" w14:textId="77777777" w:rsidR="00111141" w:rsidRDefault="00111141">
            <w:pPr>
              <w:pStyle w:val="TableParagraph"/>
              <w:spacing w:before="252"/>
              <w:jc w:val="left"/>
            </w:pPr>
          </w:p>
          <w:p w14:paraId="761D4DF7" w14:textId="77777777" w:rsidR="00111141" w:rsidRDefault="00D60EFB">
            <w:pPr>
              <w:pStyle w:val="TableParagraph"/>
              <w:ind w:left="19" w:right="19"/>
            </w:pPr>
            <w:r>
              <w:rPr>
                <w:spacing w:val="-4"/>
              </w:rPr>
              <w:t>1,376</w:t>
            </w:r>
          </w:p>
        </w:tc>
      </w:tr>
    </w:tbl>
    <w:p w14:paraId="37F92D68" w14:textId="77777777" w:rsidR="00111141" w:rsidRDefault="00D60EFB">
      <w:pPr>
        <w:spacing w:before="3"/>
        <w:ind w:left="141"/>
      </w:pPr>
      <w:r>
        <w:t>*</w:t>
      </w:r>
      <w:r>
        <w:rPr>
          <w:spacing w:val="-1"/>
        </w:rPr>
        <w:t xml:space="preserve"> </w:t>
      </w:r>
      <w:r>
        <w:t>увеличение</w:t>
      </w:r>
      <w:r>
        <w:rPr>
          <w:spacing w:val="-3"/>
        </w:rPr>
        <w:t xml:space="preserve"> </w:t>
      </w:r>
      <w:r>
        <w:t>располагаемой</w:t>
      </w:r>
      <w:r>
        <w:rPr>
          <w:spacing w:val="-4"/>
        </w:rPr>
        <w:t xml:space="preserve"> </w:t>
      </w:r>
      <w:r>
        <w:t>мощности</w:t>
      </w:r>
      <w:r>
        <w:rPr>
          <w:spacing w:val="-4"/>
        </w:rPr>
        <w:t xml:space="preserve"> </w:t>
      </w:r>
      <w:r>
        <w:t>источника за</w:t>
      </w:r>
      <w:r>
        <w:rPr>
          <w:spacing w:val="-3"/>
        </w:rPr>
        <w:t xml:space="preserve"> </w:t>
      </w:r>
      <w:r>
        <w:t>счет</w:t>
      </w:r>
      <w:r>
        <w:rPr>
          <w:spacing w:val="-2"/>
        </w:rPr>
        <w:t xml:space="preserve"> </w:t>
      </w:r>
      <w:r>
        <w:t>режимно-наладочных</w:t>
      </w:r>
      <w:r>
        <w:rPr>
          <w:spacing w:val="-4"/>
        </w:rPr>
        <w:t xml:space="preserve"> </w:t>
      </w:r>
      <w:r>
        <w:t>испытаний</w:t>
      </w:r>
      <w:r>
        <w:rPr>
          <w:spacing w:val="-4"/>
        </w:rPr>
        <w:t xml:space="preserve"> </w:t>
      </w:r>
      <w:r>
        <w:t>или</w:t>
      </w:r>
      <w:r>
        <w:rPr>
          <w:spacing w:val="-4"/>
        </w:rPr>
        <w:t xml:space="preserve"> </w:t>
      </w:r>
      <w:r>
        <w:t>установкой дополнительного</w:t>
      </w:r>
      <w:r>
        <w:rPr>
          <w:spacing w:val="-5"/>
        </w:rPr>
        <w:t xml:space="preserve"> </w:t>
      </w:r>
      <w:r>
        <w:t>котла</w:t>
      </w:r>
      <w:r>
        <w:rPr>
          <w:spacing w:val="-3"/>
        </w:rPr>
        <w:t xml:space="preserve"> </w:t>
      </w:r>
      <w:r>
        <w:t>или</w:t>
      </w:r>
      <w:r>
        <w:rPr>
          <w:spacing w:val="-4"/>
        </w:rPr>
        <w:t xml:space="preserve"> </w:t>
      </w:r>
      <w:r>
        <w:t>замена</w:t>
      </w:r>
      <w:r>
        <w:rPr>
          <w:spacing w:val="-3"/>
        </w:rPr>
        <w:t xml:space="preserve"> </w:t>
      </w:r>
      <w:r>
        <w:t>одного</w:t>
      </w:r>
      <w:r>
        <w:rPr>
          <w:spacing w:val="-5"/>
        </w:rPr>
        <w:t xml:space="preserve"> </w:t>
      </w:r>
      <w:r>
        <w:t>котла</w:t>
      </w:r>
      <w:r>
        <w:rPr>
          <w:spacing w:val="-3"/>
        </w:rPr>
        <w:t xml:space="preserve"> </w:t>
      </w:r>
      <w:r>
        <w:t>на</w:t>
      </w:r>
      <w:r>
        <w:rPr>
          <w:spacing w:val="-3"/>
        </w:rPr>
        <w:t xml:space="preserve"> </w:t>
      </w:r>
      <w:r>
        <w:t>котел большей мощности</w:t>
      </w:r>
    </w:p>
    <w:p w14:paraId="6D4FBBA8" w14:textId="77777777" w:rsidR="00111141" w:rsidRDefault="00111141">
      <w:pPr>
        <w:sectPr w:rsidR="00111141">
          <w:pgSz w:w="16840" w:h="11910" w:orient="landscape"/>
          <w:pgMar w:top="1040" w:right="283" w:bottom="460" w:left="425" w:header="432" w:footer="270" w:gutter="0"/>
          <w:cols w:space="720"/>
        </w:sectPr>
      </w:pPr>
    </w:p>
    <w:p w14:paraId="26DF03CF" w14:textId="15EDB295" w:rsidR="00111141" w:rsidRDefault="00D60EFB">
      <w:pPr>
        <w:pStyle w:val="a3"/>
        <w:spacing w:before="76"/>
        <w:ind w:left="852"/>
      </w:pPr>
      <w:r>
        <w:t>Баланс</w:t>
      </w:r>
      <w:r>
        <w:rPr>
          <w:spacing w:val="-9"/>
        </w:rPr>
        <w:t xml:space="preserve"> </w:t>
      </w:r>
      <w:r>
        <w:t>тепловой</w:t>
      </w:r>
      <w:r>
        <w:rPr>
          <w:spacing w:val="-10"/>
        </w:rPr>
        <w:t xml:space="preserve"> </w:t>
      </w:r>
      <w:r>
        <w:t>мощности</w:t>
      </w:r>
      <w:r>
        <w:rPr>
          <w:spacing w:val="-9"/>
        </w:rPr>
        <w:t xml:space="preserve"> </w:t>
      </w:r>
      <w:r>
        <w:t>в</w:t>
      </w:r>
      <w:r>
        <w:rPr>
          <w:spacing w:val="-11"/>
        </w:rPr>
        <w:t xml:space="preserve"> </w:t>
      </w:r>
      <w:r>
        <w:t>зоне</w:t>
      </w:r>
      <w:r>
        <w:rPr>
          <w:spacing w:val="-8"/>
        </w:rPr>
        <w:t xml:space="preserve"> </w:t>
      </w:r>
      <w:r>
        <w:t>действия</w:t>
      </w:r>
      <w:r>
        <w:rPr>
          <w:spacing w:val="-9"/>
        </w:rPr>
        <w:t xml:space="preserve"> </w:t>
      </w:r>
      <w:r>
        <w:t>единой</w:t>
      </w:r>
      <w:r>
        <w:rPr>
          <w:spacing w:val="-9"/>
        </w:rPr>
        <w:t xml:space="preserve"> </w:t>
      </w:r>
      <w:r>
        <w:t>теплоснабжающей</w:t>
      </w:r>
      <w:r>
        <w:rPr>
          <w:spacing w:val="-10"/>
        </w:rPr>
        <w:t xml:space="preserve"> </w:t>
      </w:r>
      <w:r>
        <w:t>организации ОАО</w:t>
      </w:r>
      <w:r>
        <w:rPr>
          <w:spacing w:val="-9"/>
        </w:rPr>
        <w:t xml:space="preserve"> </w:t>
      </w:r>
      <w:r>
        <w:t>«Комсервис»</w:t>
      </w:r>
      <w:r w:rsidR="00F90F49">
        <w:t xml:space="preserve">, с 2025 года </w:t>
      </w:r>
      <w:r w:rsidR="008F6FDD">
        <w:t>ООО «Тепло людям. Шилыково»</w:t>
      </w:r>
      <w:r>
        <w:t>,</w:t>
      </w:r>
      <w:r>
        <w:rPr>
          <w:spacing w:val="-7"/>
        </w:rPr>
        <w:t xml:space="preserve"> </w:t>
      </w:r>
      <w:r>
        <w:rPr>
          <w:spacing w:val="-2"/>
        </w:rPr>
        <w:t>Гкал/ч</w:t>
      </w:r>
    </w:p>
    <w:p w14:paraId="54A1E5B4" w14:textId="79D06842" w:rsidR="00111141" w:rsidRDefault="00D60EFB">
      <w:pPr>
        <w:spacing w:before="57" w:after="15"/>
        <w:ind w:right="100"/>
        <w:jc w:val="right"/>
      </w:pPr>
      <w:r>
        <w:t>Таблица</w:t>
      </w:r>
      <w:r>
        <w:rPr>
          <w:spacing w:val="-4"/>
        </w:rPr>
        <w:t xml:space="preserve"> </w:t>
      </w:r>
      <w:r>
        <w:rPr>
          <w:spacing w:val="-5"/>
        </w:rPr>
        <w:t>1</w:t>
      </w:r>
      <w:r w:rsidR="002518D5">
        <w:rPr>
          <w:spacing w:val="-5"/>
        </w:rPr>
        <w:t>0</w:t>
      </w:r>
      <w:r>
        <w:rPr>
          <w:spacing w:val="-5"/>
        </w:rPr>
        <w:t>5</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35"/>
        <w:gridCol w:w="936"/>
        <w:gridCol w:w="931"/>
        <w:gridCol w:w="932"/>
        <w:gridCol w:w="941"/>
        <w:gridCol w:w="941"/>
        <w:gridCol w:w="937"/>
        <w:gridCol w:w="941"/>
        <w:gridCol w:w="942"/>
        <w:gridCol w:w="941"/>
        <w:gridCol w:w="937"/>
        <w:gridCol w:w="941"/>
        <w:gridCol w:w="942"/>
        <w:gridCol w:w="874"/>
      </w:tblGrid>
      <w:tr w:rsidR="00111141" w14:paraId="293AD533" w14:textId="77777777">
        <w:trPr>
          <w:trHeight w:val="508"/>
        </w:trPr>
        <w:tc>
          <w:tcPr>
            <w:tcW w:w="3735" w:type="dxa"/>
          </w:tcPr>
          <w:p w14:paraId="61F60B7F" w14:textId="77777777" w:rsidR="00111141" w:rsidRDefault="00D60EFB">
            <w:pPr>
              <w:pStyle w:val="TableParagraph"/>
              <w:spacing w:before="130"/>
              <w:ind w:left="85" w:right="77"/>
            </w:pPr>
            <w:r>
              <w:t>Наименование</w:t>
            </w:r>
            <w:r>
              <w:rPr>
                <w:spacing w:val="-10"/>
              </w:rPr>
              <w:t xml:space="preserve"> </w:t>
            </w:r>
            <w:r>
              <w:rPr>
                <w:spacing w:val="-2"/>
              </w:rPr>
              <w:t>показателя</w:t>
            </w:r>
          </w:p>
        </w:tc>
        <w:tc>
          <w:tcPr>
            <w:tcW w:w="936" w:type="dxa"/>
          </w:tcPr>
          <w:p w14:paraId="3723F090" w14:textId="77777777" w:rsidR="00111141" w:rsidRDefault="00D60EFB">
            <w:pPr>
              <w:pStyle w:val="TableParagraph"/>
              <w:spacing w:before="130"/>
              <w:ind w:left="28" w:right="22"/>
            </w:pPr>
            <w:r>
              <w:rPr>
                <w:spacing w:val="-4"/>
              </w:rPr>
              <w:t>2018</w:t>
            </w:r>
          </w:p>
        </w:tc>
        <w:tc>
          <w:tcPr>
            <w:tcW w:w="931" w:type="dxa"/>
          </w:tcPr>
          <w:p w14:paraId="78D08D97" w14:textId="77777777" w:rsidR="00111141" w:rsidRDefault="00D60EFB">
            <w:pPr>
              <w:pStyle w:val="TableParagraph"/>
              <w:spacing w:before="130"/>
              <w:ind w:left="11" w:right="10"/>
            </w:pPr>
            <w:r>
              <w:rPr>
                <w:spacing w:val="-4"/>
              </w:rPr>
              <w:t>2019</w:t>
            </w:r>
          </w:p>
        </w:tc>
        <w:tc>
          <w:tcPr>
            <w:tcW w:w="932" w:type="dxa"/>
          </w:tcPr>
          <w:p w14:paraId="73D4CC6B" w14:textId="77777777" w:rsidR="00111141" w:rsidRDefault="00D60EFB">
            <w:pPr>
              <w:pStyle w:val="TableParagraph"/>
              <w:spacing w:before="130"/>
              <w:ind w:left="21" w:right="9"/>
            </w:pPr>
            <w:r>
              <w:rPr>
                <w:spacing w:val="-4"/>
              </w:rPr>
              <w:t>2020</w:t>
            </w:r>
          </w:p>
        </w:tc>
        <w:tc>
          <w:tcPr>
            <w:tcW w:w="941" w:type="dxa"/>
          </w:tcPr>
          <w:p w14:paraId="45B31ABC" w14:textId="77777777" w:rsidR="00111141" w:rsidRDefault="00D60EFB">
            <w:pPr>
              <w:pStyle w:val="TableParagraph"/>
              <w:spacing w:before="130"/>
              <w:ind w:left="20" w:right="9"/>
            </w:pPr>
            <w:r>
              <w:rPr>
                <w:spacing w:val="-4"/>
              </w:rPr>
              <w:t>2021</w:t>
            </w:r>
          </w:p>
        </w:tc>
        <w:tc>
          <w:tcPr>
            <w:tcW w:w="941" w:type="dxa"/>
          </w:tcPr>
          <w:p w14:paraId="03156D80" w14:textId="77777777" w:rsidR="00111141" w:rsidRDefault="00D60EFB">
            <w:pPr>
              <w:pStyle w:val="TableParagraph"/>
              <w:spacing w:before="130"/>
              <w:ind w:left="20" w:right="9"/>
            </w:pPr>
            <w:r>
              <w:rPr>
                <w:spacing w:val="-4"/>
              </w:rPr>
              <w:t>2022</w:t>
            </w:r>
          </w:p>
        </w:tc>
        <w:tc>
          <w:tcPr>
            <w:tcW w:w="937" w:type="dxa"/>
          </w:tcPr>
          <w:p w14:paraId="68167AC0" w14:textId="77777777" w:rsidR="00111141" w:rsidRDefault="00D60EFB">
            <w:pPr>
              <w:pStyle w:val="TableParagraph"/>
              <w:spacing w:before="130"/>
              <w:ind w:left="14" w:right="9"/>
            </w:pPr>
            <w:r>
              <w:rPr>
                <w:spacing w:val="-4"/>
              </w:rPr>
              <w:t>2023</w:t>
            </w:r>
          </w:p>
        </w:tc>
        <w:tc>
          <w:tcPr>
            <w:tcW w:w="941" w:type="dxa"/>
          </w:tcPr>
          <w:p w14:paraId="416FFAE2" w14:textId="77777777" w:rsidR="00111141" w:rsidRDefault="00D60EFB">
            <w:pPr>
              <w:pStyle w:val="TableParagraph"/>
              <w:spacing w:before="130"/>
              <w:ind w:left="20" w:right="11"/>
            </w:pPr>
            <w:r>
              <w:rPr>
                <w:spacing w:val="-4"/>
              </w:rPr>
              <w:t>2024</w:t>
            </w:r>
          </w:p>
        </w:tc>
        <w:tc>
          <w:tcPr>
            <w:tcW w:w="942" w:type="dxa"/>
          </w:tcPr>
          <w:p w14:paraId="7FF8867E" w14:textId="77777777" w:rsidR="00111141" w:rsidRDefault="00D60EFB">
            <w:pPr>
              <w:pStyle w:val="TableParagraph"/>
              <w:spacing w:before="130"/>
              <w:ind w:left="17" w:right="9"/>
            </w:pPr>
            <w:r>
              <w:rPr>
                <w:spacing w:val="-4"/>
              </w:rPr>
              <w:t>2025</w:t>
            </w:r>
          </w:p>
        </w:tc>
        <w:tc>
          <w:tcPr>
            <w:tcW w:w="941" w:type="dxa"/>
          </w:tcPr>
          <w:p w14:paraId="7C4C7A2B" w14:textId="77777777" w:rsidR="00111141" w:rsidRDefault="00D60EFB">
            <w:pPr>
              <w:pStyle w:val="TableParagraph"/>
              <w:spacing w:before="130"/>
              <w:ind w:left="20" w:right="21"/>
            </w:pPr>
            <w:r>
              <w:rPr>
                <w:spacing w:val="-4"/>
              </w:rPr>
              <w:t>2026</w:t>
            </w:r>
          </w:p>
        </w:tc>
        <w:tc>
          <w:tcPr>
            <w:tcW w:w="937" w:type="dxa"/>
          </w:tcPr>
          <w:p w14:paraId="1CF7C121" w14:textId="77777777" w:rsidR="00111141" w:rsidRDefault="00D60EFB">
            <w:pPr>
              <w:pStyle w:val="TableParagraph"/>
              <w:spacing w:before="130"/>
              <w:ind w:left="14" w:right="12"/>
            </w:pPr>
            <w:r>
              <w:rPr>
                <w:spacing w:val="-4"/>
              </w:rPr>
              <w:t>2027</w:t>
            </w:r>
          </w:p>
        </w:tc>
        <w:tc>
          <w:tcPr>
            <w:tcW w:w="941" w:type="dxa"/>
          </w:tcPr>
          <w:p w14:paraId="67B8CC0E" w14:textId="77777777" w:rsidR="00111141" w:rsidRDefault="00D60EFB">
            <w:pPr>
              <w:pStyle w:val="TableParagraph"/>
              <w:spacing w:before="130"/>
              <w:ind w:left="20" w:right="14"/>
            </w:pPr>
            <w:r>
              <w:rPr>
                <w:spacing w:val="-4"/>
              </w:rPr>
              <w:t>2028</w:t>
            </w:r>
          </w:p>
        </w:tc>
        <w:tc>
          <w:tcPr>
            <w:tcW w:w="942" w:type="dxa"/>
          </w:tcPr>
          <w:p w14:paraId="37791059" w14:textId="77777777" w:rsidR="00111141" w:rsidRDefault="00D60EFB">
            <w:pPr>
              <w:pStyle w:val="TableParagraph"/>
              <w:spacing w:before="1"/>
              <w:ind w:left="214"/>
              <w:jc w:val="left"/>
            </w:pPr>
            <w:r>
              <w:rPr>
                <w:spacing w:val="-2"/>
              </w:rPr>
              <w:t>2029-</w:t>
            </w:r>
          </w:p>
          <w:p w14:paraId="3A750950" w14:textId="77777777" w:rsidR="00111141" w:rsidRDefault="00D60EFB">
            <w:pPr>
              <w:pStyle w:val="TableParagraph"/>
              <w:spacing w:before="1" w:line="233" w:lineRule="exact"/>
              <w:ind w:left="247"/>
              <w:jc w:val="left"/>
            </w:pPr>
            <w:r>
              <w:rPr>
                <w:spacing w:val="-4"/>
              </w:rPr>
              <w:t>2033</w:t>
            </w:r>
          </w:p>
        </w:tc>
        <w:tc>
          <w:tcPr>
            <w:tcW w:w="874" w:type="dxa"/>
          </w:tcPr>
          <w:p w14:paraId="36F319E1" w14:textId="77777777" w:rsidR="00111141" w:rsidRDefault="00D60EFB">
            <w:pPr>
              <w:pStyle w:val="TableParagraph"/>
              <w:spacing w:before="1"/>
              <w:ind w:left="179"/>
              <w:jc w:val="left"/>
            </w:pPr>
            <w:r>
              <w:rPr>
                <w:spacing w:val="-2"/>
              </w:rPr>
              <w:t>2033-</w:t>
            </w:r>
          </w:p>
          <w:p w14:paraId="2734A215" w14:textId="77777777" w:rsidR="00111141" w:rsidRDefault="00D60EFB">
            <w:pPr>
              <w:pStyle w:val="TableParagraph"/>
              <w:spacing w:before="1" w:line="233" w:lineRule="exact"/>
              <w:ind w:left="218"/>
              <w:jc w:val="left"/>
            </w:pPr>
            <w:r>
              <w:rPr>
                <w:spacing w:val="-4"/>
              </w:rPr>
              <w:t>2035</w:t>
            </w:r>
          </w:p>
        </w:tc>
      </w:tr>
      <w:tr w:rsidR="00111141" w14:paraId="33591DE3" w14:textId="77777777">
        <w:trPr>
          <w:trHeight w:val="253"/>
        </w:trPr>
        <w:tc>
          <w:tcPr>
            <w:tcW w:w="3735" w:type="dxa"/>
          </w:tcPr>
          <w:p w14:paraId="5111C9A3" w14:textId="77777777" w:rsidR="00111141" w:rsidRDefault="00D60EFB">
            <w:pPr>
              <w:pStyle w:val="TableParagraph"/>
              <w:spacing w:before="1" w:line="233" w:lineRule="exact"/>
              <w:ind w:left="85" w:right="71"/>
            </w:pPr>
            <w:r>
              <w:rPr>
                <w:spacing w:val="-10"/>
              </w:rPr>
              <w:t>1</w:t>
            </w:r>
          </w:p>
        </w:tc>
        <w:tc>
          <w:tcPr>
            <w:tcW w:w="936" w:type="dxa"/>
          </w:tcPr>
          <w:p w14:paraId="32715053" w14:textId="77777777" w:rsidR="00111141" w:rsidRDefault="00D60EFB">
            <w:pPr>
              <w:pStyle w:val="TableParagraph"/>
              <w:spacing w:before="1" w:line="233" w:lineRule="exact"/>
              <w:ind w:left="28" w:right="17"/>
            </w:pPr>
            <w:r>
              <w:rPr>
                <w:spacing w:val="-10"/>
              </w:rPr>
              <w:t>2</w:t>
            </w:r>
          </w:p>
        </w:tc>
        <w:tc>
          <w:tcPr>
            <w:tcW w:w="931" w:type="dxa"/>
          </w:tcPr>
          <w:p w14:paraId="40235F63" w14:textId="77777777" w:rsidR="00111141" w:rsidRDefault="00D60EFB">
            <w:pPr>
              <w:pStyle w:val="TableParagraph"/>
              <w:spacing w:before="1" w:line="233" w:lineRule="exact"/>
              <w:ind w:left="11" w:right="5"/>
            </w:pPr>
            <w:r>
              <w:rPr>
                <w:spacing w:val="-10"/>
              </w:rPr>
              <w:t>3</w:t>
            </w:r>
          </w:p>
        </w:tc>
        <w:tc>
          <w:tcPr>
            <w:tcW w:w="932" w:type="dxa"/>
          </w:tcPr>
          <w:p w14:paraId="280F2DA3" w14:textId="77777777" w:rsidR="00111141" w:rsidRDefault="00D60EFB">
            <w:pPr>
              <w:pStyle w:val="TableParagraph"/>
              <w:spacing w:before="1" w:line="233" w:lineRule="exact"/>
              <w:ind w:left="21" w:right="5"/>
            </w:pPr>
            <w:r>
              <w:rPr>
                <w:spacing w:val="-10"/>
              </w:rPr>
              <w:t>4</w:t>
            </w:r>
          </w:p>
        </w:tc>
        <w:tc>
          <w:tcPr>
            <w:tcW w:w="941" w:type="dxa"/>
          </w:tcPr>
          <w:p w14:paraId="6956836E" w14:textId="77777777" w:rsidR="00111141" w:rsidRDefault="00D60EFB">
            <w:pPr>
              <w:pStyle w:val="TableParagraph"/>
              <w:spacing w:before="1" w:line="233" w:lineRule="exact"/>
              <w:ind w:left="20" w:right="5"/>
            </w:pPr>
            <w:r>
              <w:rPr>
                <w:spacing w:val="-10"/>
              </w:rPr>
              <w:t>5</w:t>
            </w:r>
          </w:p>
        </w:tc>
        <w:tc>
          <w:tcPr>
            <w:tcW w:w="941" w:type="dxa"/>
          </w:tcPr>
          <w:p w14:paraId="36FCFC29" w14:textId="77777777" w:rsidR="00111141" w:rsidRDefault="00D60EFB">
            <w:pPr>
              <w:pStyle w:val="TableParagraph"/>
              <w:spacing w:before="1" w:line="233" w:lineRule="exact"/>
              <w:ind w:left="20" w:right="4"/>
            </w:pPr>
            <w:r>
              <w:rPr>
                <w:spacing w:val="-10"/>
              </w:rPr>
              <w:t>6</w:t>
            </w:r>
          </w:p>
        </w:tc>
        <w:tc>
          <w:tcPr>
            <w:tcW w:w="937" w:type="dxa"/>
          </w:tcPr>
          <w:p w14:paraId="22628BA3" w14:textId="77777777" w:rsidR="00111141" w:rsidRDefault="00D60EFB">
            <w:pPr>
              <w:pStyle w:val="TableParagraph"/>
              <w:spacing w:before="1" w:line="233" w:lineRule="exact"/>
              <w:ind w:left="14" w:right="4"/>
            </w:pPr>
            <w:r>
              <w:rPr>
                <w:spacing w:val="-10"/>
              </w:rPr>
              <w:t>7</w:t>
            </w:r>
          </w:p>
        </w:tc>
        <w:tc>
          <w:tcPr>
            <w:tcW w:w="941" w:type="dxa"/>
          </w:tcPr>
          <w:p w14:paraId="39939E6B" w14:textId="77777777" w:rsidR="00111141" w:rsidRDefault="00D60EFB">
            <w:pPr>
              <w:pStyle w:val="TableParagraph"/>
              <w:spacing w:before="1" w:line="233" w:lineRule="exact"/>
              <w:ind w:left="20" w:right="6"/>
            </w:pPr>
            <w:r>
              <w:rPr>
                <w:spacing w:val="-10"/>
              </w:rPr>
              <w:t>8</w:t>
            </w:r>
          </w:p>
        </w:tc>
        <w:tc>
          <w:tcPr>
            <w:tcW w:w="942" w:type="dxa"/>
          </w:tcPr>
          <w:p w14:paraId="6F313D2B" w14:textId="77777777" w:rsidR="00111141" w:rsidRDefault="00D60EFB">
            <w:pPr>
              <w:pStyle w:val="TableParagraph"/>
              <w:spacing w:before="1" w:line="233" w:lineRule="exact"/>
              <w:ind w:left="17" w:right="4"/>
            </w:pPr>
            <w:r>
              <w:rPr>
                <w:spacing w:val="-10"/>
              </w:rPr>
              <w:t>9</w:t>
            </w:r>
          </w:p>
        </w:tc>
        <w:tc>
          <w:tcPr>
            <w:tcW w:w="941" w:type="dxa"/>
          </w:tcPr>
          <w:p w14:paraId="4F0493B4" w14:textId="77777777" w:rsidR="00111141" w:rsidRDefault="00D60EFB">
            <w:pPr>
              <w:pStyle w:val="TableParagraph"/>
              <w:spacing w:before="1" w:line="233" w:lineRule="exact"/>
              <w:ind w:left="20" w:right="21"/>
            </w:pPr>
            <w:r>
              <w:rPr>
                <w:spacing w:val="-5"/>
              </w:rPr>
              <w:t>10</w:t>
            </w:r>
          </w:p>
        </w:tc>
        <w:tc>
          <w:tcPr>
            <w:tcW w:w="937" w:type="dxa"/>
          </w:tcPr>
          <w:p w14:paraId="7DA34E9B" w14:textId="77777777" w:rsidR="00111141" w:rsidRDefault="00D60EFB">
            <w:pPr>
              <w:pStyle w:val="TableParagraph"/>
              <w:spacing w:before="1" w:line="233" w:lineRule="exact"/>
              <w:ind w:left="14" w:right="12"/>
            </w:pPr>
            <w:r>
              <w:rPr>
                <w:spacing w:val="-5"/>
              </w:rPr>
              <w:t>11</w:t>
            </w:r>
          </w:p>
        </w:tc>
        <w:tc>
          <w:tcPr>
            <w:tcW w:w="941" w:type="dxa"/>
          </w:tcPr>
          <w:p w14:paraId="7D0B97ED" w14:textId="77777777" w:rsidR="00111141" w:rsidRDefault="00D60EFB">
            <w:pPr>
              <w:pStyle w:val="TableParagraph"/>
              <w:spacing w:before="1" w:line="233" w:lineRule="exact"/>
              <w:ind w:left="20" w:right="14"/>
            </w:pPr>
            <w:r>
              <w:rPr>
                <w:spacing w:val="-5"/>
              </w:rPr>
              <w:t>12</w:t>
            </w:r>
          </w:p>
        </w:tc>
        <w:tc>
          <w:tcPr>
            <w:tcW w:w="942" w:type="dxa"/>
          </w:tcPr>
          <w:p w14:paraId="40D0569C" w14:textId="77777777" w:rsidR="00111141" w:rsidRDefault="00D60EFB">
            <w:pPr>
              <w:pStyle w:val="TableParagraph"/>
              <w:spacing w:before="1" w:line="233" w:lineRule="exact"/>
              <w:ind w:left="17" w:right="12"/>
            </w:pPr>
            <w:r>
              <w:rPr>
                <w:spacing w:val="-5"/>
              </w:rPr>
              <w:t>13</w:t>
            </w:r>
          </w:p>
        </w:tc>
        <w:tc>
          <w:tcPr>
            <w:tcW w:w="874" w:type="dxa"/>
          </w:tcPr>
          <w:p w14:paraId="13976DB9" w14:textId="77777777" w:rsidR="00111141" w:rsidRDefault="00D60EFB">
            <w:pPr>
              <w:pStyle w:val="TableParagraph"/>
              <w:spacing w:before="1" w:line="233" w:lineRule="exact"/>
              <w:ind w:left="14"/>
            </w:pPr>
            <w:r>
              <w:rPr>
                <w:spacing w:val="-5"/>
              </w:rPr>
              <w:t>14</w:t>
            </w:r>
          </w:p>
        </w:tc>
      </w:tr>
      <w:tr w:rsidR="00223764" w14:paraId="6536A629" w14:textId="77777777" w:rsidTr="00223764">
        <w:trPr>
          <w:trHeight w:val="503"/>
        </w:trPr>
        <w:tc>
          <w:tcPr>
            <w:tcW w:w="3735" w:type="dxa"/>
          </w:tcPr>
          <w:p w14:paraId="7CDC5278" w14:textId="77777777" w:rsidR="00223764" w:rsidRDefault="00223764" w:rsidP="00223764">
            <w:pPr>
              <w:pStyle w:val="TableParagraph"/>
              <w:spacing w:line="249" w:lineRule="exact"/>
              <w:ind w:left="85" w:right="70"/>
            </w:pPr>
            <w:r>
              <w:t>Установленная</w:t>
            </w:r>
            <w:r>
              <w:rPr>
                <w:spacing w:val="-7"/>
              </w:rPr>
              <w:t xml:space="preserve"> </w:t>
            </w:r>
            <w:r>
              <w:t>тепловая</w:t>
            </w:r>
            <w:r>
              <w:rPr>
                <w:spacing w:val="-7"/>
              </w:rPr>
              <w:t xml:space="preserve"> </w:t>
            </w:r>
            <w:r>
              <w:t>мощность,</w:t>
            </w:r>
            <w:r>
              <w:rPr>
                <w:spacing w:val="-8"/>
              </w:rPr>
              <w:t xml:space="preserve"> </w:t>
            </w:r>
            <w:r>
              <w:rPr>
                <w:spacing w:val="-10"/>
              </w:rPr>
              <w:t>в</w:t>
            </w:r>
          </w:p>
          <w:p w14:paraId="2B54D0F6" w14:textId="77777777" w:rsidR="00223764" w:rsidRDefault="00223764" w:rsidP="00223764">
            <w:pPr>
              <w:pStyle w:val="TableParagraph"/>
              <w:spacing w:before="2" w:line="233" w:lineRule="exact"/>
              <w:ind w:left="85" w:right="69"/>
            </w:pPr>
            <w:r>
              <w:t>том</w:t>
            </w:r>
            <w:r>
              <w:rPr>
                <w:spacing w:val="-1"/>
              </w:rPr>
              <w:t xml:space="preserve"> </w:t>
            </w:r>
            <w:r>
              <w:rPr>
                <w:spacing w:val="-2"/>
              </w:rPr>
              <w:t>числе</w:t>
            </w:r>
          </w:p>
        </w:tc>
        <w:tc>
          <w:tcPr>
            <w:tcW w:w="936" w:type="dxa"/>
          </w:tcPr>
          <w:p w14:paraId="6FE14182" w14:textId="77777777" w:rsidR="00223764" w:rsidRDefault="00223764" w:rsidP="00223764">
            <w:pPr>
              <w:pStyle w:val="TableParagraph"/>
              <w:spacing w:before="126"/>
              <w:ind w:left="28" w:right="17"/>
            </w:pPr>
            <w:r>
              <w:rPr>
                <w:spacing w:val="-4"/>
              </w:rPr>
              <w:t>11,8</w:t>
            </w:r>
          </w:p>
        </w:tc>
        <w:tc>
          <w:tcPr>
            <w:tcW w:w="931" w:type="dxa"/>
          </w:tcPr>
          <w:p w14:paraId="2F9B17C1" w14:textId="77777777" w:rsidR="00223764" w:rsidRDefault="00223764" w:rsidP="00223764">
            <w:pPr>
              <w:pStyle w:val="TableParagraph"/>
              <w:spacing w:before="126"/>
              <w:ind w:left="11" w:right="5"/>
            </w:pPr>
            <w:r>
              <w:rPr>
                <w:spacing w:val="-4"/>
              </w:rPr>
              <w:t>11,8</w:t>
            </w:r>
          </w:p>
        </w:tc>
        <w:tc>
          <w:tcPr>
            <w:tcW w:w="932" w:type="dxa"/>
          </w:tcPr>
          <w:p w14:paraId="6BEB26F2" w14:textId="77777777" w:rsidR="00223764" w:rsidRDefault="00223764" w:rsidP="00223764">
            <w:pPr>
              <w:pStyle w:val="TableParagraph"/>
              <w:spacing w:before="126"/>
              <w:ind w:left="21" w:right="5"/>
            </w:pPr>
            <w:r>
              <w:rPr>
                <w:spacing w:val="-4"/>
              </w:rPr>
              <w:t>11,8</w:t>
            </w:r>
          </w:p>
        </w:tc>
        <w:tc>
          <w:tcPr>
            <w:tcW w:w="941" w:type="dxa"/>
          </w:tcPr>
          <w:p w14:paraId="3741F7F8" w14:textId="77777777" w:rsidR="00223764" w:rsidRDefault="00223764" w:rsidP="00223764">
            <w:pPr>
              <w:pStyle w:val="TableParagraph"/>
              <w:spacing w:before="126"/>
              <w:ind w:left="20" w:right="5"/>
            </w:pPr>
            <w:r>
              <w:rPr>
                <w:spacing w:val="-4"/>
              </w:rPr>
              <w:t>11,8</w:t>
            </w:r>
          </w:p>
        </w:tc>
        <w:tc>
          <w:tcPr>
            <w:tcW w:w="941" w:type="dxa"/>
          </w:tcPr>
          <w:p w14:paraId="78D2A7DA" w14:textId="77777777" w:rsidR="00223764" w:rsidRDefault="00223764" w:rsidP="00223764">
            <w:pPr>
              <w:pStyle w:val="TableParagraph"/>
              <w:spacing w:before="126"/>
              <w:ind w:left="21" w:right="1"/>
            </w:pPr>
            <w:r>
              <w:rPr>
                <w:spacing w:val="-4"/>
              </w:rPr>
              <w:t>7,280</w:t>
            </w:r>
          </w:p>
        </w:tc>
        <w:tc>
          <w:tcPr>
            <w:tcW w:w="937" w:type="dxa"/>
          </w:tcPr>
          <w:p w14:paraId="447E5054" w14:textId="77777777" w:rsidR="00223764" w:rsidRDefault="00223764" w:rsidP="00223764">
            <w:pPr>
              <w:pStyle w:val="TableParagraph"/>
              <w:spacing w:before="126"/>
              <w:ind w:left="14"/>
            </w:pPr>
            <w:r>
              <w:rPr>
                <w:spacing w:val="-4"/>
              </w:rPr>
              <w:t>7,280</w:t>
            </w:r>
          </w:p>
        </w:tc>
        <w:tc>
          <w:tcPr>
            <w:tcW w:w="941" w:type="dxa"/>
          </w:tcPr>
          <w:p w14:paraId="3CDC835A" w14:textId="77777777" w:rsidR="00223764" w:rsidRDefault="00223764" w:rsidP="00223764">
            <w:pPr>
              <w:pStyle w:val="TableParagraph"/>
              <w:spacing w:before="126"/>
              <w:ind w:left="20" w:right="1"/>
            </w:pPr>
            <w:r>
              <w:rPr>
                <w:spacing w:val="-4"/>
              </w:rPr>
              <w:t>7,280</w:t>
            </w:r>
          </w:p>
        </w:tc>
        <w:tc>
          <w:tcPr>
            <w:tcW w:w="942" w:type="dxa"/>
            <w:vAlign w:val="center"/>
          </w:tcPr>
          <w:p w14:paraId="72A7EF8E" w14:textId="77777777" w:rsidR="00223764" w:rsidRPr="008E20DA" w:rsidRDefault="00223764" w:rsidP="00223764">
            <w:pPr>
              <w:jc w:val="center"/>
            </w:pPr>
            <w:r w:rsidRPr="008E20DA">
              <w:t>5,159</w:t>
            </w:r>
          </w:p>
        </w:tc>
        <w:tc>
          <w:tcPr>
            <w:tcW w:w="941" w:type="dxa"/>
            <w:vAlign w:val="center"/>
          </w:tcPr>
          <w:p w14:paraId="2F9E0EF3" w14:textId="77777777" w:rsidR="00223764" w:rsidRPr="008E20DA" w:rsidRDefault="00223764" w:rsidP="00223764">
            <w:pPr>
              <w:jc w:val="center"/>
            </w:pPr>
            <w:r w:rsidRPr="008E20DA">
              <w:t>5,159</w:t>
            </w:r>
          </w:p>
        </w:tc>
        <w:tc>
          <w:tcPr>
            <w:tcW w:w="937" w:type="dxa"/>
            <w:vAlign w:val="center"/>
          </w:tcPr>
          <w:p w14:paraId="5DB05D90" w14:textId="77777777" w:rsidR="00223764" w:rsidRPr="008E20DA" w:rsidRDefault="00223764" w:rsidP="00223764">
            <w:pPr>
              <w:jc w:val="center"/>
            </w:pPr>
            <w:r w:rsidRPr="008E20DA">
              <w:t>5,159</w:t>
            </w:r>
          </w:p>
        </w:tc>
        <w:tc>
          <w:tcPr>
            <w:tcW w:w="941" w:type="dxa"/>
            <w:vAlign w:val="center"/>
          </w:tcPr>
          <w:p w14:paraId="52023C9F" w14:textId="77777777" w:rsidR="00223764" w:rsidRPr="008E20DA" w:rsidRDefault="00223764" w:rsidP="00223764">
            <w:pPr>
              <w:jc w:val="center"/>
            </w:pPr>
            <w:r w:rsidRPr="008E20DA">
              <w:t>5,159</w:t>
            </w:r>
          </w:p>
        </w:tc>
        <w:tc>
          <w:tcPr>
            <w:tcW w:w="942" w:type="dxa"/>
            <w:vAlign w:val="center"/>
          </w:tcPr>
          <w:p w14:paraId="3ADC7B66" w14:textId="77777777" w:rsidR="00223764" w:rsidRPr="008E20DA" w:rsidRDefault="00223764" w:rsidP="00223764">
            <w:pPr>
              <w:jc w:val="center"/>
            </w:pPr>
            <w:r w:rsidRPr="008E20DA">
              <w:t>5,159</w:t>
            </w:r>
          </w:p>
        </w:tc>
        <w:tc>
          <w:tcPr>
            <w:tcW w:w="874" w:type="dxa"/>
            <w:vAlign w:val="center"/>
          </w:tcPr>
          <w:p w14:paraId="3776D784" w14:textId="77777777" w:rsidR="00223764" w:rsidRPr="008E20DA" w:rsidRDefault="00223764" w:rsidP="00223764">
            <w:pPr>
              <w:jc w:val="center"/>
            </w:pPr>
            <w:r w:rsidRPr="008E20DA">
              <w:t>5,159</w:t>
            </w:r>
          </w:p>
        </w:tc>
      </w:tr>
      <w:tr w:rsidR="00223764" w14:paraId="4B06BA90" w14:textId="77777777" w:rsidTr="00223764">
        <w:trPr>
          <w:trHeight w:val="254"/>
        </w:trPr>
        <w:tc>
          <w:tcPr>
            <w:tcW w:w="3735" w:type="dxa"/>
          </w:tcPr>
          <w:p w14:paraId="7C917079" w14:textId="77777777" w:rsidR="00223764" w:rsidRDefault="00223764" w:rsidP="00223764">
            <w:pPr>
              <w:pStyle w:val="TableParagraph"/>
              <w:spacing w:before="1" w:line="233" w:lineRule="exact"/>
              <w:ind w:left="85" w:right="68"/>
            </w:pPr>
            <w:r>
              <w:t>Располагаемая</w:t>
            </w:r>
            <w:r>
              <w:rPr>
                <w:spacing w:val="-7"/>
              </w:rPr>
              <w:t xml:space="preserve"> </w:t>
            </w:r>
            <w:r>
              <w:t>тепловая</w:t>
            </w:r>
            <w:r>
              <w:rPr>
                <w:spacing w:val="-7"/>
              </w:rPr>
              <w:t xml:space="preserve"> </w:t>
            </w:r>
            <w:r>
              <w:rPr>
                <w:spacing w:val="-2"/>
              </w:rPr>
              <w:t>мощность</w:t>
            </w:r>
          </w:p>
        </w:tc>
        <w:tc>
          <w:tcPr>
            <w:tcW w:w="936" w:type="dxa"/>
          </w:tcPr>
          <w:p w14:paraId="7294BC47" w14:textId="77777777" w:rsidR="00223764" w:rsidRDefault="00223764" w:rsidP="00223764">
            <w:pPr>
              <w:pStyle w:val="TableParagraph"/>
              <w:spacing w:before="1" w:line="233" w:lineRule="exact"/>
              <w:ind w:left="28" w:right="13"/>
            </w:pPr>
            <w:r>
              <w:rPr>
                <w:spacing w:val="-4"/>
              </w:rPr>
              <w:t>8,813</w:t>
            </w:r>
          </w:p>
        </w:tc>
        <w:tc>
          <w:tcPr>
            <w:tcW w:w="931" w:type="dxa"/>
          </w:tcPr>
          <w:p w14:paraId="4F07E667" w14:textId="77777777" w:rsidR="00223764" w:rsidRDefault="00223764" w:rsidP="00223764">
            <w:pPr>
              <w:pStyle w:val="TableParagraph"/>
              <w:spacing w:before="1" w:line="233" w:lineRule="exact"/>
              <w:ind w:left="11"/>
            </w:pPr>
            <w:r>
              <w:rPr>
                <w:spacing w:val="-4"/>
              </w:rPr>
              <w:t>8,813</w:t>
            </w:r>
          </w:p>
        </w:tc>
        <w:tc>
          <w:tcPr>
            <w:tcW w:w="932" w:type="dxa"/>
          </w:tcPr>
          <w:p w14:paraId="7D1EEBEF" w14:textId="77777777" w:rsidR="00223764" w:rsidRDefault="00223764" w:rsidP="00223764">
            <w:pPr>
              <w:pStyle w:val="TableParagraph"/>
              <w:spacing w:before="1" w:line="233" w:lineRule="exact"/>
              <w:ind w:left="21"/>
            </w:pPr>
            <w:r>
              <w:rPr>
                <w:spacing w:val="-4"/>
              </w:rPr>
              <w:t>8,813</w:t>
            </w:r>
          </w:p>
        </w:tc>
        <w:tc>
          <w:tcPr>
            <w:tcW w:w="941" w:type="dxa"/>
          </w:tcPr>
          <w:p w14:paraId="264E2CF5" w14:textId="77777777" w:rsidR="00223764" w:rsidRDefault="00223764" w:rsidP="00223764">
            <w:pPr>
              <w:pStyle w:val="TableParagraph"/>
              <w:spacing w:before="1" w:line="233" w:lineRule="exact"/>
              <w:ind w:left="21" w:right="1"/>
            </w:pPr>
            <w:r>
              <w:rPr>
                <w:spacing w:val="-4"/>
              </w:rPr>
              <w:t>8,813</w:t>
            </w:r>
          </w:p>
        </w:tc>
        <w:tc>
          <w:tcPr>
            <w:tcW w:w="941" w:type="dxa"/>
          </w:tcPr>
          <w:p w14:paraId="201F73AB" w14:textId="77777777" w:rsidR="00223764" w:rsidRDefault="00223764" w:rsidP="00223764">
            <w:pPr>
              <w:pStyle w:val="TableParagraph"/>
              <w:spacing w:before="1" w:line="233" w:lineRule="exact"/>
              <w:ind w:left="21" w:right="1"/>
            </w:pPr>
            <w:r>
              <w:rPr>
                <w:spacing w:val="-4"/>
              </w:rPr>
              <w:t>7,644</w:t>
            </w:r>
          </w:p>
        </w:tc>
        <w:tc>
          <w:tcPr>
            <w:tcW w:w="937" w:type="dxa"/>
          </w:tcPr>
          <w:p w14:paraId="71A53797" w14:textId="77777777" w:rsidR="00223764" w:rsidRDefault="00223764" w:rsidP="00223764">
            <w:pPr>
              <w:pStyle w:val="TableParagraph"/>
              <w:spacing w:before="1" w:line="233" w:lineRule="exact"/>
              <w:ind w:left="14"/>
            </w:pPr>
            <w:r>
              <w:rPr>
                <w:spacing w:val="-4"/>
              </w:rPr>
              <w:t>7,644</w:t>
            </w:r>
          </w:p>
        </w:tc>
        <w:tc>
          <w:tcPr>
            <w:tcW w:w="941" w:type="dxa"/>
          </w:tcPr>
          <w:p w14:paraId="6A529F34" w14:textId="77777777" w:rsidR="00223764" w:rsidRDefault="00223764" w:rsidP="00223764">
            <w:pPr>
              <w:pStyle w:val="TableParagraph"/>
              <w:spacing w:before="1" w:line="233" w:lineRule="exact"/>
              <w:ind w:left="20" w:right="1"/>
            </w:pPr>
            <w:r>
              <w:rPr>
                <w:spacing w:val="-4"/>
              </w:rPr>
              <w:t>7,644</w:t>
            </w:r>
          </w:p>
        </w:tc>
        <w:tc>
          <w:tcPr>
            <w:tcW w:w="942" w:type="dxa"/>
            <w:vAlign w:val="center"/>
          </w:tcPr>
          <w:p w14:paraId="7EB277C3" w14:textId="77777777" w:rsidR="00223764" w:rsidRPr="008E20DA" w:rsidRDefault="00223764" w:rsidP="00223764">
            <w:pPr>
              <w:jc w:val="center"/>
            </w:pPr>
            <w:r w:rsidRPr="008E20DA">
              <w:t>5,159</w:t>
            </w:r>
          </w:p>
        </w:tc>
        <w:tc>
          <w:tcPr>
            <w:tcW w:w="941" w:type="dxa"/>
            <w:vAlign w:val="center"/>
          </w:tcPr>
          <w:p w14:paraId="1FA966EF" w14:textId="77777777" w:rsidR="00223764" w:rsidRPr="008E20DA" w:rsidRDefault="00223764" w:rsidP="00223764">
            <w:pPr>
              <w:jc w:val="center"/>
            </w:pPr>
            <w:r w:rsidRPr="008E20DA">
              <w:t>5,159</w:t>
            </w:r>
          </w:p>
        </w:tc>
        <w:tc>
          <w:tcPr>
            <w:tcW w:w="937" w:type="dxa"/>
            <w:vAlign w:val="center"/>
          </w:tcPr>
          <w:p w14:paraId="40DE924D" w14:textId="77777777" w:rsidR="00223764" w:rsidRPr="008E20DA" w:rsidRDefault="00223764" w:rsidP="00223764">
            <w:pPr>
              <w:jc w:val="center"/>
            </w:pPr>
            <w:r w:rsidRPr="008E20DA">
              <w:t>5,159</w:t>
            </w:r>
          </w:p>
        </w:tc>
        <w:tc>
          <w:tcPr>
            <w:tcW w:w="941" w:type="dxa"/>
            <w:vAlign w:val="center"/>
          </w:tcPr>
          <w:p w14:paraId="359F65A5" w14:textId="77777777" w:rsidR="00223764" w:rsidRPr="008E20DA" w:rsidRDefault="00223764" w:rsidP="00223764">
            <w:pPr>
              <w:jc w:val="center"/>
            </w:pPr>
            <w:r w:rsidRPr="008E20DA">
              <w:t>5,159</w:t>
            </w:r>
          </w:p>
        </w:tc>
        <w:tc>
          <w:tcPr>
            <w:tcW w:w="942" w:type="dxa"/>
            <w:vAlign w:val="center"/>
          </w:tcPr>
          <w:p w14:paraId="3F0B4455" w14:textId="77777777" w:rsidR="00223764" w:rsidRPr="008E20DA" w:rsidRDefault="00223764" w:rsidP="00223764">
            <w:pPr>
              <w:jc w:val="center"/>
            </w:pPr>
            <w:r w:rsidRPr="008E20DA">
              <w:t>5,159</w:t>
            </w:r>
          </w:p>
        </w:tc>
        <w:tc>
          <w:tcPr>
            <w:tcW w:w="874" w:type="dxa"/>
            <w:vAlign w:val="center"/>
          </w:tcPr>
          <w:p w14:paraId="2E493F1B" w14:textId="77777777" w:rsidR="00223764" w:rsidRPr="008E20DA" w:rsidRDefault="00223764" w:rsidP="00223764">
            <w:pPr>
              <w:jc w:val="center"/>
            </w:pPr>
            <w:r w:rsidRPr="008E20DA">
              <w:t>5,159</w:t>
            </w:r>
          </w:p>
        </w:tc>
      </w:tr>
      <w:tr w:rsidR="00223764" w14:paraId="77281E0E" w14:textId="77777777" w:rsidTr="00223764">
        <w:trPr>
          <w:trHeight w:val="503"/>
        </w:trPr>
        <w:tc>
          <w:tcPr>
            <w:tcW w:w="3735" w:type="dxa"/>
          </w:tcPr>
          <w:p w14:paraId="5C2FF24A" w14:textId="77777777" w:rsidR="00223764" w:rsidRDefault="00223764" w:rsidP="00223764">
            <w:pPr>
              <w:pStyle w:val="TableParagraph"/>
              <w:spacing w:line="250" w:lineRule="exact"/>
              <w:ind w:left="1550" w:hanging="1109"/>
              <w:jc w:val="left"/>
            </w:pPr>
            <w:r>
              <w:t>Затраты</w:t>
            </w:r>
            <w:r>
              <w:rPr>
                <w:spacing w:val="-11"/>
              </w:rPr>
              <w:t xml:space="preserve"> </w:t>
            </w:r>
            <w:r>
              <w:t>тепла</w:t>
            </w:r>
            <w:r>
              <w:rPr>
                <w:spacing w:val="-13"/>
              </w:rPr>
              <w:t xml:space="preserve"> </w:t>
            </w:r>
            <w:r>
              <w:t>на</w:t>
            </w:r>
            <w:r>
              <w:rPr>
                <w:spacing w:val="-12"/>
              </w:rPr>
              <w:t xml:space="preserve"> </w:t>
            </w:r>
            <w:r>
              <w:t xml:space="preserve">собственные </w:t>
            </w:r>
            <w:r>
              <w:rPr>
                <w:spacing w:val="-4"/>
              </w:rPr>
              <w:t>нужды</w:t>
            </w:r>
          </w:p>
        </w:tc>
        <w:tc>
          <w:tcPr>
            <w:tcW w:w="936" w:type="dxa"/>
          </w:tcPr>
          <w:p w14:paraId="366EE1C4" w14:textId="77777777" w:rsidR="00223764" w:rsidRDefault="00223764" w:rsidP="00223764">
            <w:pPr>
              <w:pStyle w:val="TableParagraph"/>
              <w:spacing w:before="125"/>
              <w:ind w:left="28" w:right="13"/>
            </w:pPr>
            <w:r>
              <w:rPr>
                <w:spacing w:val="-4"/>
              </w:rPr>
              <w:t>0,320</w:t>
            </w:r>
          </w:p>
        </w:tc>
        <w:tc>
          <w:tcPr>
            <w:tcW w:w="931" w:type="dxa"/>
          </w:tcPr>
          <w:p w14:paraId="56D7F0B9" w14:textId="77777777" w:rsidR="00223764" w:rsidRDefault="00223764" w:rsidP="00223764">
            <w:pPr>
              <w:pStyle w:val="TableParagraph"/>
              <w:spacing w:before="125"/>
              <w:ind w:left="11"/>
            </w:pPr>
            <w:r>
              <w:rPr>
                <w:spacing w:val="-4"/>
              </w:rPr>
              <w:t>0,320</w:t>
            </w:r>
          </w:p>
        </w:tc>
        <w:tc>
          <w:tcPr>
            <w:tcW w:w="932" w:type="dxa"/>
          </w:tcPr>
          <w:p w14:paraId="353ABEDA" w14:textId="77777777" w:rsidR="00223764" w:rsidRDefault="00223764" w:rsidP="00223764">
            <w:pPr>
              <w:pStyle w:val="TableParagraph"/>
              <w:spacing w:before="125"/>
              <w:ind w:left="21"/>
            </w:pPr>
            <w:r>
              <w:rPr>
                <w:spacing w:val="-4"/>
              </w:rPr>
              <w:t>0,320</w:t>
            </w:r>
          </w:p>
        </w:tc>
        <w:tc>
          <w:tcPr>
            <w:tcW w:w="941" w:type="dxa"/>
          </w:tcPr>
          <w:p w14:paraId="29B87C46" w14:textId="77777777" w:rsidR="00223764" w:rsidRDefault="00223764" w:rsidP="00223764">
            <w:pPr>
              <w:pStyle w:val="TableParagraph"/>
              <w:spacing w:before="125"/>
              <w:ind w:left="21" w:right="1"/>
            </w:pPr>
            <w:r>
              <w:rPr>
                <w:spacing w:val="-4"/>
              </w:rPr>
              <w:t>0,320</w:t>
            </w:r>
          </w:p>
        </w:tc>
        <w:tc>
          <w:tcPr>
            <w:tcW w:w="941" w:type="dxa"/>
          </w:tcPr>
          <w:p w14:paraId="2584636C" w14:textId="77777777" w:rsidR="00223764" w:rsidRDefault="00223764" w:rsidP="00223764">
            <w:pPr>
              <w:pStyle w:val="TableParagraph"/>
              <w:spacing w:before="125"/>
              <w:ind w:left="21" w:right="1"/>
            </w:pPr>
            <w:r>
              <w:rPr>
                <w:spacing w:val="-4"/>
              </w:rPr>
              <w:t>0,320</w:t>
            </w:r>
          </w:p>
        </w:tc>
        <w:tc>
          <w:tcPr>
            <w:tcW w:w="937" w:type="dxa"/>
          </w:tcPr>
          <w:p w14:paraId="62E6DF7A" w14:textId="77777777" w:rsidR="00223764" w:rsidRDefault="00223764" w:rsidP="00223764">
            <w:pPr>
              <w:pStyle w:val="TableParagraph"/>
              <w:spacing w:before="125"/>
              <w:ind w:left="14"/>
            </w:pPr>
            <w:r>
              <w:rPr>
                <w:spacing w:val="-4"/>
              </w:rPr>
              <w:t>0,320</w:t>
            </w:r>
          </w:p>
        </w:tc>
        <w:tc>
          <w:tcPr>
            <w:tcW w:w="941" w:type="dxa"/>
          </w:tcPr>
          <w:p w14:paraId="4E1842D5" w14:textId="77777777" w:rsidR="00223764" w:rsidRDefault="00223764" w:rsidP="00223764">
            <w:pPr>
              <w:pStyle w:val="TableParagraph"/>
              <w:spacing w:before="125"/>
              <w:ind w:left="20" w:right="1"/>
            </w:pPr>
            <w:r>
              <w:rPr>
                <w:spacing w:val="-4"/>
              </w:rPr>
              <w:t>0,320</w:t>
            </w:r>
          </w:p>
        </w:tc>
        <w:tc>
          <w:tcPr>
            <w:tcW w:w="942" w:type="dxa"/>
            <w:vAlign w:val="center"/>
          </w:tcPr>
          <w:p w14:paraId="13C8B45B" w14:textId="77777777" w:rsidR="00223764" w:rsidRPr="008E20DA" w:rsidRDefault="00223764" w:rsidP="00223764">
            <w:pPr>
              <w:jc w:val="center"/>
            </w:pPr>
            <w:r w:rsidRPr="008E20DA">
              <w:t>0,05</w:t>
            </w:r>
          </w:p>
        </w:tc>
        <w:tc>
          <w:tcPr>
            <w:tcW w:w="941" w:type="dxa"/>
            <w:vAlign w:val="center"/>
          </w:tcPr>
          <w:p w14:paraId="15BBCBC5" w14:textId="77777777" w:rsidR="00223764" w:rsidRPr="008E20DA" w:rsidRDefault="00223764" w:rsidP="00223764">
            <w:pPr>
              <w:jc w:val="center"/>
            </w:pPr>
            <w:r w:rsidRPr="008E20DA">
              <w:t>0,05</w:t>
            </w:r>
          </w:p>
        </w:tc>
        <w:tc>
          <w:tcPr>
            <w:tcW w:w="937" w:type="dxa"/>
            <w:vAlign w:val="center"/>
          </w:tcPr>
          <w:p w14:paraId="60850DB2" w14:textId="77777777" w:rsidR="00223764" w:rsidRPr="008E20DA" w:rsidRDefault="00223764" w:rsidP="00223764">
            <w:pPr>
              <w:jc w:val="center"/>
            </w:pPr>
            <w:r w:rsidRPr="008E20DA">
              <w:t>0,05</w:t>
            </w:r>
          </w:p>
        </w:tc>
        <w:tc>
          <w:tcPr>
            <w:tcW w:w="941" w:type="dxa"/>
            <w:vAlign w:val="center"/>
          </w:tcPr>
          <w:p w14:paraId="6B6B4A4A" w14:textId="77777777" w:rsidR="00223764" w:rsidRPr="008E20DA" w:rsidRDefault="00223764" w:rsidP="00223764">
            <w:pPr>
              <w:jc w:val="center"/>
            </w:pPr>
            <w:r w:rsidRPr="008E20DA">
              <w:t>0,05</w:t>
            </w:r>
          </w:p>
        </w:tc>
        <w:tc>
          <w:tcPr>
            <w:tcW w:w="942" w:type="dxa"/>
            <w:vAlign w:val="center"/>
          </w:tcPr>
          <w:p w14:paraId="0E0DF6EA" w14:textId="77777777" w:rsidR="00223764" w:rsidRPr="008E20DA" w:rsidRDefault="00223764" w:rsidP="00223764">
            <w:pPr>
              <w:jc w:val="center"/>
            </w:pPr>
            <w:r w:rsidRPr="008E20DA">
              <w:t>0,05</w:t>
            </w:r>
          </w:p>
        </w:tc>
        <w:tc>
          <w:tcPr>
            <w:tcW w:w="874" w:type="dxa"/>
            <w:vAlign w:val="center"/>
          </w:tcPr>
          <w:p w14:paraId="48C63690" w14:textId="77777777" w:rsidR="00223764" w:rsidRPr="008E20DA" w:rsidRDefault="00223764" w:rsidP="00223764">
            <w:pPr>
              <w:jc w:val="center"/>
            </w:pPr>
            <w:r w:rsidRPr="008E20DA">
              <w:t>0,05</w:t>
            </w:r>
          </w:p>
        </w:tc>
      </w:tr>
      <w:tr w:rsidR="00223764" w14:paraId="79E21FCE" w14:textId="77777777" w:rsidTr="00223764">
        <w:trPr>
          <w:trHeight w:val="254"/>
        </w:trPr>
        <w:tc>
          <w:tcPr>
            <w:tcW w:w="3735" w:type="dxa"/>
          </w:tcPr>
          <w:p w14:paraId="591606EE" w14:textId="77777777" w:rsidR="00223764" w:rsidRDefault="00223764" w:rsidP="00223764">
            <w:pPr>
              <w:pStyle w:val="TableParagraph"/>
              <w:spacing w:before="1" w:line="233" w:lineRule="exact"/>
              <w:ind w:left="85" w:right="72"/>
            </w:pPr>
            <w:r>
              <w:t>Потери</w:t>
            </w:r>
            <w:r>
              <w:rPr>
                <w:spacing w:val="-4"/>
              </w:rPr>
              <w:t xml:space="preserve"> </w:t>
            </w:r>
            <w:r>
              <w:t>в</w:t>
            </w:r>
            <w:r>
              <w:rPr>
                <w:spacing w:val="-6"/>
              </w:rPr>
              <w:t xml:space="preserve"> </w:t>
            </w:r>
            <w:r>
              <w:t>тепловых</w:t>
            </w:r>
            <w:r>
              <w:rPr>
                <w:spacing w:val="-2"/>
              </w:rPr>
              <w:t xml:space="preserve"> </w:t>
            </w:r>
            <w:r>
              <w:rPr>
                <w:spacing w:val="-4"/>
              </w:rPr>
              <w:t>сетях</w:t>
            </w:r>
          </w:p>
        </w:tc>
        <w:tc>
          <w:tcPr>
            <w:tcW w:w="936" w:type="dxa"/>
          </w:tcPr>
          <w:p w14:paraId="3D14BE70" w14:textId="77777777" w:rsidR="00223764" w:rsidRDefault="00223764" w:rsidP="00223764">
            <w:pPr>
              <w:pStyle w:val="TableParagraph"/>
              <w:spacing w:before="1" w:line="233" w:lineRule="exact"/>
              <w:ind w:left="28" w:right="13"/>
            </w:pPr>
            <w:r>
              <w:rPr>
                <w:spacing w:val="-4"/>
              </w:rPr>
              <w:t>0,680</w:t>
            </w:r>
          </w:p>
        </w:tc>
        <w:tc>
          <w:tcPr>
            <w:tcW w:w="931" w:type="dxa"/>
          </w:tcPr>
          <w:p w14:paraId="5FDAB0B1" w14:textId="77777777" w:rsidR="00223764" w:rsidRDefault="00223764" w:rsidP="00223764">
            <w:pPr>
              <w:pStyle w:val="TableParagraph"/>
              <w:spacing w:before="1" w:line="233" w:lineRule="exact"/>
              <w:ind w:left="11"/>
            </w:pPr>
            <w:r>
              <w:rPr>
                <w:spacing w:val="-4"/>
              </w:rPr>
              <w:t>0,680</w:t>
            </w:r>
          </w:p>
        </w:tc>
        <w:tc>
          <w:tcPr>
            <w:tcW w:w="932" w:type="dxa"/>
          </w:tcPr>
          <w:p w14:paraId="63B9669E" w14:textId="77777777" w:rsidR="00223764" w:rsidRDefault="00223764" w:rsidP="00223764">
            <w:pPr>
              <w:pStyle w:val="TableParagraph"/>
              <w:spacing w:before="1" w:line="233" w:lineRule="exact"/>
              <w:ind w:left="21"/>
            </w:pPr>
            <w:r>
              <w:rPr>
                <w:spacing w:val="-4"/>
              </w:rPr>
              <w:t>0,680</w:t>
            </w:r>
          </w:p>
        </w:tc>
        <w:tc>
          <w:tcPr>
            <w:tcW w:w="941" w:type="dxa"/>
          </w:tcPr>
          <w:p w14:paraId="5AA29FF3" w14:textId="77777777" w:rsidR="00223764" w:rsidRDefault="00223764" w:rsidP="00223764">
            <w:pPr>
              <w:pStyle w:val="TableParagraph"/>
              <w:spacing w:before="1" w:line="233" w:lineRule="exact"/>
              <w:ind w:left="21" w:right="1"/>
            </w:pPr>
            <w:r>
              <w:rPr>
                <w:spacing w:val="-4"/>
              </w:rPr>
              <w:t>0,680</w:t>
            </w:r>
          </w:p>
        </w:tc>
        <w:tc>
          <w:tcPr>
            <w:tcW w:w="941" w:type="dxa"/>
          </w:tcPr>
          <w:p w14:paraId="2BDF2457" w14:textId="77777777" w:rsidR="00223764" w:rsidRDefault="00223764" w:rsidP="00223764">
            <w:pPr>
              <w:pStyle w:val="TableParagraph"/>
              <w:spacing w:before="1" w:line="233" w:lineRule="exact"/>
              <w:ind w:left="21" w:right="1"/>
            </w:pPr>
            <w:r>
              <w:rPr>
                <w:spacing w:val="-4"/>
              </w:rPr>
              <w:t>0,680</w:t>
            </w:r>
          </w:p>
        </w:tc>
        <w:tc>
          <w:tcPr>
            <w:tcW w:w="937" w:type="dxa"/>
          </w:tcPr>
          <w:p w14:paraId="2A81E923" w14:textId="77777777" w:rsidR="00223764" w:rsidRDefault="00223764" w:rsidP="00223764">
            <w:pPr>
              <w:pStyle w:val="TableParagraph"/>
              <w:spacing w:before="1" w:line="233" w:lineRule="exact"/>
              <w:ind w:left="14"/>
            </w:pPr>
            <w:r>
              <w:rPr>
                <w:spacing w:val="-4"/>
              </w:rPr>
              <w:t>0,680</w:t>
            </w:r>
          </w:p>
        </w:tc>
        <w:tc>
          <w:tcPr>
            <w:tcW w:w="941" w:type="dxa"/>
          </w:tcPr>
          <w:p w14:paraId="54D99AC9" w14:textId="77777777" w:rsidR="00223764" w:rsidRDefault="00223764" w:rsidP="00223764">
            <w:pPr>
              <w:pStyle w:val="TableParagraph"/>
              <w:spacing w:before="1" w:line="233" w:lineRule="exact"/>
              <w:ind w:left="20" w:right="1"/>
            </w:pPr>
            <w:r>
              <w:rPr>
                <w:spacing w:val="-4"/>
              </w:rPr>
              <w:t>0,680</w:t>
            </w:r>
          </w:p>
        </w:tc>
        <w:tc>
          <w:tcPr>
            <w:tcW w:w="942" w:type="dxa"/>
            <w:vAlign w:val="center"/>
          </w:tcPr>
          <w:p w14:paraId="3B13FE44" w14:textId="77777777" w:rsidR="00223764" w:rsidRPr="008E20DA" w:rsidRDefault="00223764" w:rsidP="00223764">
            <w:pPr>
              <w:jc w:val="center"/>
            </w:pPr>
            <w:r w:rsidRPr="008E20DA">
              <w:t>0,132</w:t>
            </w:r>
          </w:p>
        </w:tc>
        <w:tc>
          <w:tcPr>
            <w:tcW w:w="941" w:type="dxa"/>
            <w:vAlign w:val="center"/>
          </w:tcPr>
          <w:p w14:paraId="090E4A1A" w14:textId="77777777" w:rsidR="00223764" w:rsidRPr="008E20DA" w:rsidRDefault="00223764" w:rsidP="00223764">
            <w:pPr>
              <w:jc w:val="center"/>
            </w:pPr>
            <w:r w:rsidRPr="008E20DA">
              <w:t>0,132</w:t>
            </w:r>
          </w:p>
        </w:tc>
        <w:tc>
          <w:tcPr>
            <w:tcW w:w="937" w:type="dxa"/>
            <w:vAlign w:val="center"/>
          </w:tcPr>
          <w:p w14:paraId="043D814B" w14:textId="77777777" w:rsidR="00223764" w:rsidRPr="008E20DA" w:rsidRDefault="00223764" w:rsidP="00223764">
            <w:pPr>
              <w:jc w:val="center"/>
            </w:pPr>
            <w:r w:rsidRPr="008E20DA">
              <w:t>0,132</w:t>
            </w:r>
          </w:p>
        </w:tc>
        <w:tc>
          <w:tcPr>
            <w:tcW w:w="941" w:type="dxa"/>
            <w:vAlign w:val="center"/>
          </w:tcPr>
          <w:p w14:paraId="4695D66A" w14:textId="77777777" w:rsidR="00223764" w:rsidRPr="008E20DA" w:rsidRDefault="00223764" w:rsidP="00223764">
            <w:pPr>
              <w:jc w:val="center"/>
            </w:pPr>
            <w:r w:rsidRPr="008E20DA">
              <w:t>0,132</w:t>
            </w:r>
          </w:p>
        </w:tc>
        <w:tc>
          <w:tcPr>
            <w:tcW w:w="942" w:type="dxa"/>
            <w:vAlign w:val="center"/>
          </w:tcPr>
          <w:p w14:paraId="7D4F74E0" w14:textId="77777777" w:rsidR="00223764" w:rsidRPr="008E20DA" w:rsidRDefault="00223764" w:rsidP="00223764">
            <w:pPr>
              <w:jc w:val="center"/>
            </w:pPr>
            <w:r w:rsidRPr="008E20DA">
              <w:t>0,132</w:t>
            </w:r>
          </w:p>
        </w:tc>
        <w:tc>
          <w:tcPr>
            <w:tcW w:w="874" w:type="dxa"/>
            <w:vAlign w:val="center"/>
          </w:tcPr>
          <w:p w14:paraId="6C43A371" w14:textId="77777777" w:rsidR="00223764" w:rsidRDefault="00223764" w:rsidP="00223764">
            <w:pPr>
              <w:jc w:val="center"/>
            </w:pPr>
            <w:r w:rsidRPr="008E20DA">
              <w:t>0,132</w:t>
            </w:r>
          </w:p>
        </w:tc>
      </w:tr>
      <w:tr w:rsidR="00111141" w14:paraId="2DF54282" w14:textId="77777777">
        <w:trPr>
          <w:trHeight w:val="508"/>
        </w:trPr>
        <w:tc>
          <w:tcPr>
            <w:tcW w:w="3735" w:type="dxa"/>
          </w:tcPr>
          <w:p w14:paraId="72EB287B" w14:textId="77777777" w:rsidR="00111141" w:rsidRDefault="00D60EFB">
            <w:pPr>
              <w:pStyle w:val="TableParagraph"/>
              <w:spacing w:line="254" w:lineRule="exact"/>
              <w:ind w:left="821" w:firstLine="4"/>
              <w:jc w:val="left"/>
            </w:pPr>
            <w:r>
              <w:t>Расчетная</w:t>
            </w:r>
            <w:r>
              <w:rPr>
                <w:spacing w:val="-11"/>
              </w:rPr>
              <w:t xml:space="preserve"> </w:t>
            </w:r>
            <w:r>
              <w:t>нагрузка</w:t>
            </w:r>
            <w:r>
              <w:rPr>
                <w:spacing w:val="-12"/>
              </w:rPr>
              <w:t xml:space="preserve"> </w:t>
            </w:r>
            <w:r>
              <w:t>на хозяйственные</w:t>
            </w:r>
            <w:r>
              <w:rPr>
                <w:spacing w:val="-8"/>
              </w:rPr>
              <w:t xml:space="preserve"> </w:t>
            </w:r>
            <w:r>
              <w:rPr>
                <w:spacing w:val="-4"/>
              </w:rPr>
              <w:t>нужды</w:t>
            </w:r>
          </w:p>
        </w:tc>
        <w:tc>
          <w:tcPr>
            <w:tcW w:w="936" w:type="dxa"/>
          </w:tcPr>
          <w:p w14:paraId="427CE042" w14:textId="77777777" w:rsidR="00111141" w:rsidRDefault="00D60EFB">
            <w:pPr>
              <w:pStyle w:val="TableParagraph"/>
              <w:spacing w:before="125"/>
              <w:ind w:left="28" w:right="16"/>
            </w:pPr>
            <w:r>
              <w:rPr>
                <w:spacing w:val="-10"/>
              </w:rPr>
              <w:t>-</w:t>
            </w:r>
          </w:p>
        </w:tc>
        <w:tc>
          <w:tcPr>
            <w:tcW w:w="931" w:type="dxa"/>
          </w:tcPr>
          <w:p w14:paraId="4BB41B45" w14:textId="77777777" w:rsidR="00111141" w:rsidRDefault="00D60EFB">
            <w:pPr>
              <w:pStyle w:val="TableParagraph"/>
              <w:spacing w:before="125"/>
              <w:ind w:left="11" w:right="3"/>
            </w:pPr>
            <w:r>
              <w:rPr>
                <w:spacing w:val="-10"/>
              </w:rPr>
              <w:t>-</w:t>
            </w:r>
          </w:p>
        </w:tc>
        <w:tc>
          <w:tcPr>
            <w:tcW w:w="932" w:type="dxa"/>
          </w:tcPr>
          <w:p w14:paraId="5786F0FE" w14:textId="77777777" w:rsidR="00111141" w:rsidRDefault="00D60EFB">
            <w:pPr>
              <w:pStyle w:val="TableParagraph"/>
              <w:spacing w:before="125"/>
              <w:ind w:left="21" w:right="3"/>
            </w:pPr>
            <w:r>
              <w:rPr>
                <w:spacing w:val="-10"/>
              </w:rPr>
              <w:t>-</w:t>
            </w:r>
          </w:p>
        </w:tc>
        <w:tc>
          <w:tcPr>
            <w:tcW w:w="941" w:type="dxa"/>
          </w:tcPr>
          <w:p w14:paraId="6ED832B0" w14:textId="77777777" w:rsidR="00111141" w:rsidRDefault="00D60EFB">
            <w:pPr>
              <w:pStyle w:val="TableParagraph"/>
              <w:spacing w:before="125"/>
              <w:ind w:left="20" w:right="3"/>
            </w:pPr>
            <w:r>
              <w:rPr>
                <w:spacing w:val="-10"/>
              </w:rPr>
              <w:t>-</w:t>
            </w:r>
          </w:p>
        </w:tc>
        <w:tc>
          <w:tcPr>
            <w:tcW w:w="941" w:type="dxa"/>
          </w:tcPr>
          <w:p w14:paraId="771D71C9" w14:textId="77777777" w:rsidR="00111141" w:rsidRDefault="00D60EFB">
            <w:pPr>
              <w:pStyle w:val="TableParagraph"/>
              <w:spacing w:before="125"/>
              <w:ind w:left="20" w:right="3"/>
            </w:pPr>
            <w:r>
              <w:rPr>
                <w:spacing w:val="-10"/>
              </w:rPr>
              <w:t>-</w:t>
            </w:r>
          </w:p>
        </w:tc>
        <w:tc>
          <w:tcPr>
            <w:tcW w:w="937" w:type="dxa"/>
          </w:tcPr>
          <w:p w14:paraId="3FA322EE" w14:textId="77777777" w:rsidR="00111141" w:rsidRDefault="00D60EFB">
            <w:pPr>
              <w:pStyle w:val="TableParagraph"/>
              <w:spacing w:before="125"/>
              <w:ind w:left="14" w:right="3"/>
            </w:pPr>
            <w:r>
              <w:rPr>
                <w:spacing w:val="-10"/>
              </w:rPr>
              <w:t>-</w:t>
            </w:r>
          </w:p>
        </w:tc>
        <w:tc>
          <w:tcPr>
            <w:tcW w:w="941" w:type="dxa"/>
          </w:tcPr>
          <w:p w14:paraId="707FE87D" w14:textId="77777777" w:rsidR="00111141" w:rsidRDefault="00D60EFB">
            <w:pPr>
              <w:pStyle w:val="TableParagraph"/>
              <w:spacing w:before="125"/>
              <w:ind w:left="20" w:right="4"/>
            </w:pPr>
            <w:r>
              <w:rPr>
                <w:spacing w:val="-10"/>
              </w:rPr>
              <w:t>-</w:t>
            </w:r>
          </w:p>
        </w:tc>
        <w:tc>
          <w:tcPr>
            <w:tcW w:w="942" w:type="dxa"/>
          </w:tcPr>
          <w:p w14:paraId="7606F00E" w14:textId="77777777" w:rsidR="00111141" w:rsidRDefault="00D60EFB">
            <w:pPr>
              <w:pStyle w:val="TableParagraph"/>
              <w:spacing w:before="125"/>
              <w:ind w:left="17" w:right="3"/>
            </w:pPr>
            <w:r>
              <w:rPr>
                <w:spacing w:val="-10"/>
              </w:rPr>
              <w:t>-</w:t>
            </w:r>
          </w:p>
        </w:tc>
        <w:tc>
          <w:tcPr>
            <w:tcW w:w="941" w:type="dxa"/>
          </w:tcPr>
          <w:p w14:paraId="0334319D" w14:textId="77777777" w:rsidR="00111141" w:rsidRDefault="00D60EFB">
            <w:pPr>
              <w:pStyle w:val="TableParagraph"/>
              <w:spacing w:before="125"/>
              <w:ind w:left="20" w:right="16"/>
            </w:pPr>
            <w:r>
              <w:rPr>
                <w:spacing w:val="-10"/>
              </w:rPr>
              <w:t>-</w:t>
            </w:r>
          </w:p>
        </w:tc>
        <w:tc>
          <w:tcPr>
            <w:tcW w:w="937" w:type="dxa"/>
          </w:tcPr>
          <w:p w14:paraId="04601680" w14:textId="77777777" w:rsidR="00111141" w:rsidRDefault="00D60EFB">
            <w:pPr>
              <w:pStyle w:val="TableParagraph"/>
              <w:spacing w:before="125"/>
              <w:ind w:left="14" w:right="6"/>
            </w:pPr>
            <w:r>
              <w:rPr>
                <w:spacing w:val="-10"/>
              </w:rPr>
              <w:t>-</w:t>
            </w:r>
          </w:p>
        </w:tc>
        <w:tc>
          <w:tcPr>
            <w:tcW w:w="941" w:type="dxa"/>
          </w:tcPr>
          <w:p w14:paraId="754BE465" w14:textId="77777777" w:rsidR="00111141" w:rsidRDefault="00D60EFB">
            <w:pPr>
              <w:pStyle w:val="TableParagraph"/>
              <w:spacing w:before="125"/>
              <w:ind w:left="20" w:right="8"/>
            </w:pPr>
            <w:r>
              <w:rPr>
                <w:spacing w:val="-10"/>
              </w:rPr>
              <w:t>-</w:t>
            </w:r>
          </w:p>
        </w:tc>
        <w:tc>
          <w:tcPr>
            <w:tcW w:w="942" w:type="dxa"/>
          </w:tcPr>
          <w:p w14:paraId="7B85FADA" w14:textId="77777777" w:rsidR="00111141" w:rsidRDefault="00D60EFB">
            <w:pPr>
              <w:pStyle w:val="TableParagraph"/>
              <w:spacing w:before="125"/>
              <w:ind w:left="17" w:right="6"/>
            </w:pPr>
            <w:r>
              <w:rPr>
                <w:spacing w:val="-10"/>
              </w:rPr>
              <w:t>-</w:t>
            </w:r>
          </w:p>
        </w:tc>
        <w:tc>
          <w:tcPr>
            <w:tcW w:w="874" w:type="dxa"/>
          </w:tcPr>
          <w:p w14:paraId="5DF57E25" w14:textId="77777777" w:rsidR="00111141" w:rsidRDefault="00D60EFB">
            <w:pPr>
              <w:pStyle w:val="TableParagraph"/>
              <w:spacing w:before="125"/>
              <w:ind w:left="14" w:right="3"/>
            </w:pPr>
            <w:r>
              <w:rPr>
                <w:spacing w:val="-10"/>
              </w:rPr>
              <w:t>-</w:t>
            </w:r>
          </w:p>
        </w:tc>
      </w:tr>
      <w:tr w:rsidR="00111141" w14:paraId="29020837" w14:textId="77777777">
        <w:trPr>
          <w:trHeight w:val="758"/>
        </w:trPr>
        <w:tc>
          <w:tcPr>
            <w:tcW w:w="3735" w:type="dxa"/>
          </w:tcPr>
          <w:p w14:paraId="350552BD" w14:textId="77777777" w:rsidR="00111141" w:rsidRDefault="00D60EFB">
            <w:pPr>
              <w:pStyle w:val="TableParagraph"/>
              <w:spacing w:before="3" w:line="237" w:lineRule="auto"/>
              <w:ind w:left="191" w:right="179" w:firstLine="2"/>
            </w:pPr>
            <w:r>
              <w:t>Присоединенная договорная тепловая</w:t>
            </w:r>
            <w:r>
              <w:rPr>
                <w:spacing w:val="-6"/>
              </w:rPr>
              <w:t xml:space="preserve"> </w:t>
            </w:r>
            <w:r>
              <w:t>нагрузка</w:t>
            </w:r>
            <w:r>
              <w:rPr>
                <w:spacing w:val="-11"/>
              </w:rPr>
              <w:t xml:space="preserve"> </w:t>
            </w:r>
            <w:r>
              <w:t>в</w:t>
            </w:r>
            <w:r>
              <w:rPr>
                <w:spacing w:val="-4"/>
              </w:rPr>
              <w:t xml:space="preserve"> </w:t>
            </w:r>
            <w:r>
              <w:t>горячей</w:t>
            </w:r>
            <w:r>
              <w:rPr>
                <w:spacing w:val="-8"/>
              </w:rPr>
              <w:t xml:space="preserve"> </w:t>
            </w:r>
            <w:r>
              <w:t>воде,</w:t>
            </w:r>
            <w:r>
              <w:rPr>
                <w:spacing w:val="-8"/>
              </w:rPr>
              <w:t xml:space="preserve"> </w:t>
            </w:r>
            <w:r>
              <w:t>в</w:t>
            </w:r>
          </w:p>
          <w:p w14:paraId="2843EA83" w14:textId="77777777" w:rsidR="00111141" w:rsidRDefault="00D60EFB">
            <w:pPr>
              <w:pStyle w:val="TableParagraph"/>
              <w:spacing w:before="1" w:line="233" w:lineRule="exact"/>
              <w:ind w:left="85" w:right="69"/>
            </w:pPr>
            <w:r>
              <w:t>том</w:t>
            </w:r>
            <w:r>
              <w:rPr>
                <w:spacing w:val="-1"/>
              </w:rPr>
              <w:t xml:space="preserve"> </w:t>
            </w:r>
            <w:r>
              <w:rPr>
                <w:spacing w:val="-2"/>
              </w:rPr>
              <w:t>числе</w:t>
            </w:r>
          </w:p>
        </w:tc>
        <w:tc>
          <w:tcPr>
            <w:tcW w:w="936" w:type="dxa"/>
          </w:tcPr>
          <w:p w14:paraId="508872DD" w14:textId="77777777" w:rsidR="00111141" w:rsidRDefault="00D60EFB">
            <w:pPr>
              <w:pStyle w:val="TableParagraph"/>
              <w:spacing w:before="251"/>
              <w:ind w:left="28" w:right="13"/>
            </w:pPr>
            <w:r>
              <w:rPr>
                <w:spacing w:val="-4"/>
              </w:rPr>
              <w:t>3,459</w:t>
            </w:r>
          </w:p>
        </w:tc>
        <w:tc>
          <w:tcPr>
            <w:tcW w:w="931" w:type="dxa"/>
          </w:tcPr>
          <w:p w14:paraId="1DAB68DF" w14:textId="77777777" w:rsidR="00111141" w:rsidRDefault="00D60EFB">
            <w:pPr>
              <w:pStyle w:val="TableParagraph"/>
              <w:spacing w:before="251"/>
              <w:ind w:left="11"/>
            </w:pPr>
            <w:r>
              <w:rPr>
                <w:spacing w:val="-4"/>
              </w:rPr>
              <w:t>3,459</w:t>
            </w:r>
          </w:p>
        </w:tc>
        <w:tc>
          <w:tcPr>
            <w:tcW w:w="932" w:type="dxa"/>
          </w:tcPr>
          <w:p w14:paraId="53E2EBA8" w14:textId="77777777" w:rsidR="00111141" w:rsidRDefault="00D60EFB">
            <w:pPr>
              <w:pStyle w:val="TableParagraph"/>
              <w:spacing w:before="251"/>
              <w:ind w:left="21"/>
            </w:pPr>
            <w:r>
              <w:rPr>
                <w:spacing w:val="-4"/>
              </w:rPr>
              <w:t>3,459</w:t>
            </w:r>
          </w:p>
        </w:tc>
        <w:tc>
          <w:tcPr>
            <w:tcW w:w="941" w:type="dxa"/>
          </w:tcPr>
          <w:p w14:paraId="43777229" w14:textId="77777777" w:rsidR="00111141" w:rsidRDefault="00D60EFB">
            <w:pPr>
              <w:pStyle w:val="TableParagraph"/>
              <w:spacing w:before="251"/>
              <w:ind w:left="21" w:right="1"/>
            </w:pPr>
            <w:r>
              <w:rPr>
                <w:spacing w:val="-4"/>
              </w:rPr>
              <w:t>3,459</w:t>
            </w:r>
          </w:p>
        </w:tc>
        <w:tc>
          <w:tcPr>
            <w:tcW w:w="941" w:type="dxa"/>
          </w:tcPr>
          <w:p w14:paraId="58635879" w14:textId="77777777" w:rsidR="00111141" w:rsidRDefault="00D60EFB">
            <w:pPr>
              <w:pStyle w:val="TableParagraph"/>
              <w:spacing w:before="251"/>
              <w:ind w:left="21" w:right="1"/>
            </w:pPr>
            <w:r>
              <w:rPr>
                <w:spacing w:val="-4"/>
              </w:rPr>
              <w:t>3,877</w:t>
            </w:r>
          </w:p>
        </w:tc>
        <w:tc>
          <w:tcPr>
            <w:tcW w:w="937" w:type="dxa"/>
          </w:tcPr>
          <w:p w14:paraId="76460208" w14:textId="77777777" w:rsidR="00111141" w:rsidRDefault="00D60EFB">
            <w:pPr>
              <w:pStyle w:val="TableParagraph"/>
              <w:spacing w:before="251"/>
              <w:ind w:left="14"/>
            </w:pPr>
            <w:r>
              <w:rPr>
                <w:spacing w:val="-4"/>
              </w:rPr>
              <w:t>3,877</w:t>
            </w:r>
          </w:p>
        </w:tc>
        <w:tc>
          <w:tcPr>
            <w:tcW w:w="941" w:type="dxa"/>
          </w:tcPr>
          <w:p w14:paraId="76C8D235" w14:textId="77777777" w:rsidR="00111141" w:rsidRDefault="00D60EFB">
            <w:pPr>
              <w:pStyle w:val="TableParagraph"/>
              <w:spacing w:before="251"/>
              <w:ind w:left="20" w:right="1"/>
            </w:pPr>
            <w:r>
              <w:rPr>
                <w:spacing w:val="-4"/>
              </w:rPr>
              <w:t>3,877</w:t>
            </w:r>
          </w:p>
        </w:tc>
        <w:tc>
          <w:tcPr>
            <w:tcW w:w="942" w:type="dxa"/>
          </w:tcPr>
          <w:p w14:paraId="11352B46" w14:textId="77777777" w:rsidR="00111141" w:rsidRDefault="00D60EFB">
            <w:pPr>
              <w:pStyle w:val="TableParagraph"/>
              <w:spacing w:before="251"/>
              <w:ind w:left="18" w:right="1"/>
            </w:pPr>
            <w:r>
              <w:rPr>
                <w:spacing w:val="-4"/>
              </w:rPr>
              <w:t>3,877</w:t>
            </w:r>
          </w:p>
        </w:tc>
        <w:tc>
          <w:tcPr>
            <w:tcW w:w="941" w:type="dxa"/>
          </w:tcPr>
          <w:p w14:paraId="3FC9E52F" w14:textId="77777777" w:rsidR="00111141" w:rsidRDefault="00D60EFB">
            <w:pPr>
              <w:pStyle w:val="TableParagraph"/>
              <w:spacing w:before="251"/>
              <w:ind w:left="20" w:right="12"/>
            </w:pPr>
            <w:r>
              <w:rPr>
                <w:spacing w:val="-4"/>
              </w:rPr>
              <w:t>3,877</w:t>
            </w:r>
          </w:p>
        </w:tc>
        <w:tc>
          <w:tcPr>
            <w:tcW w:w="937" w:type="dxa"/>
          </w:tcPr>
          <w:p w14:paraId="3F6A243A" w14:textId="77777777" w:rsidR="00111141" w:rsidRDefault="00D60EFB">
            <w:pPr>
              <w:pStyle w:val="TableParagraph"/>
              <w:spacing w:before="251"/>
              <w:ind w:left="14" w:right="3"/>
            </w:pPr>
            <w:r>
              <w:rPr>
                <w:spacing w:val="-4"/>
              </w:rPr>
              <w:t>3,877</w:t>
            </w:r>
          </w:p>
        </w:tc>
        <w:tc>
          <w:tcPr>
            <w:tcW w:w="941" w:type="dxa"/>
          </w:tcPr>
          <w:p w14:paraId="65FC8AFA" w14:textId="77777777" w:rsidR="00111141" w:rsidRDefault="00D60EFB">
            <w:pPr>
              <w:pStyle w:val="TableParagraph"/>
              <w:spacing w:before="251"/>
              <w:ind w:left="20" w:right="4"/>
            </w:pPr>
            <w:r>
              <w:rPr>
                <w:spacing w:val="-4"/>
              </w:rPr>
              <w:t>3,877</w:t>
            </w:r>
          </w:p>
        </w:tc>
        <w:tc>
          <w:tcPr>
            <w:tcW w:w="942" w:type="dxa"/>
          </w:tcPr>
          <w:p w14:paraId="246C84B8" w14:textId="77777777" w:rsidR="00111141" w:rsidRDefault="00D60EFB">
            <w:pPr>
              <w:pStyle w:val="TableParagraph"/>
              <w:spacing w:before="251"/>
              <w:ind w:left="17" w:right="3"/>
            </w:pPr>
            <w:r>
              <w:rPr>
                <w:spacing w:val="-4"/>
              </w:rPr>
              <w:t>3,877</w:t>
            </w:r>
          </w:p>
        </w:tc>
        <w:tc>
          <w:tcPr>
            <w:tcW w:w="874" w:type="dxa"/>
          </w:tcPr>
          <w:p w14:paraId="722C4FE5" w14:textId="77777777" w:rsidR="00111141" w:rsidRDefault="00D60EFB">
            <w:pPr>
              <w:pStyle w:val="TableParagraph"/>
              <w:spacing w:before="251"/>
              <w:ind w:left="14"/>
            </w:pPr>
            <w:r>
              <w:rPr>
                <w:spacing w:val="-4"/>
              </w:rPr>
              <w:t>3,877</w:t>
            </w:r>
          </w:p>
        </w:tc>
      </w:tr>
      <w:tr w:rsidR="00111141" w14:paraId="7F0E26B5" w14:textId="77777777">
        <w:trPr>
          <w:trHeight w:val="254"/>
        </w:trPr>
        <w:tc>
          <w:tcPr>
            <w:tcW w:w="3735" w:type="dxa"/>
          </w:tcPr>
          <w:p w14:paraId="4E0201EB" w14:textId="77777777" w:rsidR="00111141" w:rsidRDefault="00D60EFB">
            <w:pPr>
              <w:pStyle w:val="TableParagraph"/>
              <w:spacing w:before="1" w:line="233" w:lineRule="exact"/>
              <w:ind w:left="85" w:right="77"/>
            </w:pPr>
            <w:r>
              <w:t>отопление</w:t>
            </w:r>
            <w:r>
              <w:rPr>
                <w:spacing w:val="-6"/>
              </w:rPr>
              <w:t xml:space="preserve"> </w:t>
            </w:r>
            <w:r>
              <w:t>и</w:t>
            </w:r>
            <w:r>
              <w:rPr>
                <w:spacing w:val="-2"/>
              </w:rPr>
              <w:t xml:space="preserve"> вентиляция</w:t>
            </w:r>
          </w:p>
        </w:tc>
        <w:tc>
          <w:tcPr>
            <w:tcW w:w="936" w:type="dxa"/>
          </w:tcPr>
          <w:p w14:paraId="3E106957" w14:textId="77777777" w:rsidR="00111141" w:rsidRDefault="00D60EFB">
            <w:pPr>
              <w:pStyle w:val="TableParagraph"/>
              <w:spacing w:before="1" w:line="233" w:lineRule="exact"/>
              <w:ind w:left="28" w:right="13"/>
            </w:pPr>
            <w:r>
              <w:rPr>
                <w:spacing w:val="-4"/>
              </w:rPr>
              <w:t>3,459</w:t>
            </w:r>
          </w:p>
        </w:tc>
        <w:tc>
          <w:tcPr>
            <w:tcW w:w="931" w:type="dxa"/>
          </w:tcPr>
          <w:p w14:paraId="16A607B3" w14:textId="77777777" w:rsidR="00111141" w:rsidRDefault="00D60EFB">
            <w:pPr>
              <w:pStyle w:val="TableParagraph"/>
              <w:spacing w:before="1" w:line="233" w:lineRule="exact"/>
              <w:ind w:left="11"/>
            </w:pPr>
            <w:r>
              <w:rPr>
                <w:spacing w:val="-4"/>
              </w:rPr>
              <w:t>3,459</w:t>
            </w:r>
          </w:p>
        </w:tc>
        <w:tc>
          <w:tcPr>
            <w:tcW w:w="932" w:type="dxa"/>
          </w:tcPr>
          <w:p w14:paraId="7A821060" w14:textId="77777777" w:rsidR="00111141" w:rsidRDefault="00D60EFB">
            <w:pPr>
              <w:pStyle w:val="TableParagraph"/>
              <w:spacing w:before="1" w:line="233" w:lineRule="exact"/>
              <w:ind w:left="21"/>
            </w:pPr>
            <w:r>
              <w:rPr>
                <w:spacing w:val="-4"/>
              </w:rPr>
              <w:t>3,459</w:t>
            </w:r>
          </w:p>
        </w:tc>
        <w:tc>
          <w:tcPr>
            <w:tcW w:w="941" w:type="dxa"/>
          </w:tcPr>
          <w:p w14:paraId="6ABB3579" w14:textId="77777777" w:rsidR="00111141" w:rsidRDefault="00D60EFB">
            <w:pPr>
              <w:pStyle w:val="TableParagraph"/>
              <w:spacing w:before="1" w:line="233" w:lineRule="exact"/>
              <w:ind w:left="21" w:right="1"/>
            </w:pPr>
            <w:r>
              <w:rPr>
                <w:spacing w:val="-4"/>
              </w:rPr>
              <w:t>3,459</w:t>
            </w:r>
          </w:p>
        </w:tc>
        <w:tc>
          <w:tcPr>
            <w:tcW w:w="941" w:type="dxa"/>
          </w:tcPr>
          <w:p w14:paraId="2AFF53E0" w14:textId="77777777" w:rsidR="00111141" w:rsidRDefault="00D60EFB">
            <w:pPr>
              <w:pStyle w:val="TableParagraph"/>
              <w:spacing w:before="1" w:line="233" w:lineRule="exact"/>
              <w:ind w:left="21" w:right="1"/>
            </w:pPr>
            <w:r>
              <w:rPr>
                <w:spacing w:val="-4"/>
              </w:rPr>
              <w:t>3,877</w:t>
            </w:r>
          </w:p>
        </w:tc>
        <w:tc>
          <w:tcPr>
            <w:tcW w:w="937" w:type="dxa"/>
          </w:tcPr>
          <w:p w14:paraId="204187F3" w14:textId="77777777" w:rsidR="00111141" w:rsidRDefault="00D60EFB">
            <w:pPr>
              <w:pStyle w:val="TableParagraph"/>
              <w:spacing w:before="1" w:line="233" w:lineRule="exact"/>
              <w:ind w:left="14"/>
            </w:pPr>
            <w:r>
              <w:rPr>
                <w:spacing w:val="-4"/>
              </w:rPr>
              <w:t>3,877</w:t>
            </w:r>
          </w:p>
        </w:tc>
        <w:tc>
          <w:tcPr>
            <w:tcW w:w="941" w:type="dxa"/>
          </w:tcPr>
          <w:p w14:paraId="0D094B60" w14:textId="77777777" w:rsidR="00111141" w:rsidRDefault="00D60EFB">
            <w:pPr>
              <w:pStyle w:val="TableParagraph"/>
              <w:spacing w:before="1" w:line="233" w:lineRule="exact"/>
              <w:ind w:left="20" w:right="1"/>
            </w:pPr>
            <w:r>
              <w:rPr>
                <w:spacing w:val="-4"/>
              </w:rPr>
              <w:t>3,877</w:t>
            </w:r>
          </w:p>
        </w:tc>
        <w:tc>
          <w:tcPr>
            <w:tcW w:w="942" w:type="dxa"/>
          </w:tcPr>
          <w:p w14:paraId="389D4A0A" w14:textId="77777777" w:rsidR="00111141" w:rsidRDefault="00D60EFB">
            <w:pPr>
              <w:pStyle w:val="TableParagraph"/>
              <w:spacing w:before="1" w:line="233" w:lineRule="exact"/>
              <w:ind w:left="18" w:right="1"/>
            </w:pPr>
            <w:r>
              <w:rPr>
                <w:spacing w:val="-4"/>
              </w:rPr>
              <w:t>3,877</w:t>
            </w:r>
          </w:p>
        </w:tc>
        <w:tc>
          <w:tcPr>
            <w:tcW w:w="941" w:type="dxa"/>
          </w:tcPr>
          <w:p w14:paraId="052E22E6" w14:textId="77777777" w:rsidR="00111141" w:rsidRDefault="00D60EFB">
            <w:pPr>
              <w:pStyle w:val="TableParagraph"/>
              <w:spacing w:before="1" w:line="233" w:lineRule="exact"/>
              <w:ind w:left="20" w:right="12"/>
            </w:pPr>
            <w:r>
              <w:rPr>
                <w:spacing w:val="-4"/>
              </w:rPr>
              <w:t>3,877</w:t>
            </w:r>
          </w:p>
        </w:tc>
        <w:tc>
          <w:tcPr>
            <w:tcW w:w="937" w:type="dxa"/>
          </w:tcPr>
          <w:p w14:paraId="55FD8D0C" w14:textId="77777777" w:rsidR="00111141" w:rsidRDefault="00D60EFB">
            <w:pPr>
              <w:pStyle w:val="TableParagraph"/>
              <w:spacing w:before="1" w:line="233" w:lineRule="exact"/>
              <w:ind w:left="14" w:right="3"/>
            </w:pPr>
            <w:r>
              <w:rPr>
                <w:spacing w:val="-4"/>
              </w:rPr>
              <w:t>3,877</w:t>
            </w:r>
          </w:p>
        </w:tc>
        <w:tc>
          <w:tcPr>
            <w:tcW w:w="941" w:type="dxa"/>
          </w:tcPr>
          <w:p w14:paraId="7B18E7BD" w14:textId="77777777" w:rsidR="00111141" w:rsidRDefault="00D60EFB">
            <w:pPr>
              <w:pStyle w:val="TableParagraph"/>
              <w:spacing w:before="1" w:line="233" w:lineRule="exact"/>
              <w:ind w:left="20" w:right="4"/>
            </w:pPr>
            <w:r>
              <w:rPr>
                <w:spacing w:val="-4"/>
              </w:rPr>
              <w:t>3,877</w:t>
            </w:r>
          </w:p>
        </w:tc>
        <w:tc>
          <w:tcPr>
            <w:tcW w:w="942" w:type="dxa"/>
          </w:tcPr>
          <w:p w14:paraId="057F2A76" w14:textId="77777777" w:rsidR="00111141" w:rsidRDefault="00D60EFB">
            <w:pPr>
              <w:pStyle w:val="TableParagraph"/>
              <w:spacing w:before="1" w:line="233" w:lineRule="exact"/>
              <w:ind w:left="17" w:right="3"/>
            </w:pPr>
            <w:r>
              <w:rPr>
                <w:spacing w:val="-4"/>
              </w:rPr>
              <w:t>3,877</w:t>
            </w:r>
          </w:p>
        </w:tc>
        <w:tc>
          <w:tcPr>
            <w:tcW w:w="874" w:type="dxa"/>
          </w:tcPr>
          <w:p w14:paraId="7A8C9A73" w14:textId="77777777" w:rsidR="00111141" w:rsidRDefault="00D60EFB">
            <w:pPr>
              <w:pStyle w:val="TableParagraph"/>
              <w:spacing w:before="1" w:line="233" w:lineRule="exact"/>
              <w:ind w:left="14"/>
            </w:pPr>
            <w:r>
              <w:rPr>
                <w:spacing w:val="-4"/>
              </w:rPr>
              <w:t>3,877</w:t>
            </w:r>
          </w:p>
        </w:tc>
      </w:tr>
      <w:tr w:rsidR="00111141" w14:paraId="7A098522" w14:textId="77777777">
        <w:trPr>
          <w:trHeight w:val="253"/>
        </w:trPr>
        <w:tc>
          <w:tcPr>
            <w:tcW w:w="3735" w:type="dxa"/>
          </w:tcPr>
          <w:p w14:paraId="5CEFF48C" w14:textId="77777777" w:rsidR="00111141" w:rsidRDefault="00D60EFB">
            <w:pPr>
              <w:pStyle w:val="TableParagraph"/>
              <w:spacing w:before="1" w:line="233" w:lineRule="exact"/>
              <w:ind w:left="85" w:right="75"/>
            </w:pPr>
            <w:r>
              <w:t>горячее</w:t>
            </w:r>
            <w:r>
              <w:rPr>
                <w:spacing w:val="-4"/>
              </w:rPr>
              <w:t xml:space="preserve"> </w:t>
            </w:r>
            <w:r>
              <w:rPr>
                <w:spacing w:val="-2"/>
              </w:rPr>
              <w:t>водоснабжение</w:t>
            </w:r>
          </w:p>
        </w:tc>
        <w:tc>
          <w:tcPr>
            <w:tcW w:w="936" w:type="dxa"/>
          </w:tcPr>
          <w:p w14:paraId="7C85965E" w14:textId="77777777" w:rsidR="00111141" w:rsidRDefault="00D60EFB">
            <w:pPr>
              <w:pStyle w:val="TableParagraph"/>
              <w:spacing w:before="1" w:line="233" w:lineRule="exact"/>
              <w:ind w:left="28" w:right="16"/>
            </w:pPr>
            <w:r>
              <w:rPr>
                <w:spacing w:val="-10"/>
              </w:rPr>
              <w:t>-</w:t>
            </w:r>
          </w:p>
        </w:tc>
        <w:tc>
          <w:tcPr>
            <w:tcW w:w="931" w:type="dxa"/>
          </w:tcPr>
          <w:p w14:paraId="2BE6897D" w14:textId="77777777" w:rsidR="00111141" w:rsidRDefault="00D60EFB">
            <w:pPr>
              <w:pStyle w:val="TableParagraph"/>
              <w:spacing w:before="1" w:line="233" w:lineRule="exact"/>
              <w:ind w:left="11" w:right="3"/>
            </w:pPr>
            <w:r>
              <w:rPr>
                <w:spacing w:val="-10"/>
              </w:rPr>
              <w:t>-</w:t>
            </w:r>
          </w:p>
        </w:tc>
        <w:tc>
          <w:tcPr>
            <w:tcW w:w="932" w:type="dxa"/>
          </w:tcPr>
          <w:p w14:paraId="46354545" w14:textId="77777777" w:rsidR="00111141" w:rsidRDefault="00D60EFB">
            <w:pPr>
              <w:pStyle w:val="TableParagraph"/>
              <w:spacing w:before="1" w:line="233" w:lineRule="exact"/>
              <w:ind w:left="21" w:right="3"/>
            </w:pPr>
            <w:r>
              <w:rPr>
                <w:spacing w:val="-10"/>
              </w:rPr>
              <w:t>-</w:t>
            </w:r>
          </w:p>
        </w:tc>
        <w:tc>
          <w:tcPr>
            <w:tcW w:w="941" w:type="dxa"/>
          </w:tcPr>
          <w:p w14:paraId="04AF3F23" w14:textId="77777777" w:rsidR="00111141" w:rsidRDefault="00D60EFB">
            <w:pPr>
              <w:pStyle w:val="TableParagraph"/>
              <w:spacing w:before="1" w:line="233" w:lineRule="exact"/>
              <w:ind w:left="20" w:right="3"/>
            </w:pPr>
            <w:r>
              <w:rPr>
                <w:spacing w:val="-10"/>
              </w:rPr>
              <w:t>-</w:t>
            </w:r>
          </w:p>
        </w:tc>
        <w:tc>
          <w:tcPr>
            <w:tcW w:w="941" w:type="dxa"/>
          </w:tcPr>
          <w:p w14:paraId="5215D7BD" w14:textId="77777777" w:rsidR="00111141" w:rsidRDefault="00D60EFB">
            <w:pPr>
              <w:pStyle w:val="TableParagraph"/>
              <w:spacing w:before="1" w:line="233" w:lineRule="exact"/>
              <w:ind w:left="20" w:right="3"/>
            </w:pPr>
            <w:r>
              <w:rPr>
                <w:spacing w:val="-10"/>
              </w:rPr>
              <w:t>-</w:t>
            </w:r>
          </w:p>
        </w:tc>
        <w:tc>
          <w:tcPr>
            <w:tcW w:w="937" w:type="dxa"/>
          </w:tcPr>
          <w:p w14:paraId="2B024614" w14:textId="77777777" w:rsidR="00111141" w:rsidRDefault="00D60EFB">
            <w:pPr>
              <w:pStyle w:val="TableParagraph"/>
              <w:spacing w:before="1" w:line="233" w:lineRule="exact"/>
              <w:ind w:left="14" w:right="3"/>
            </w:pPr>
            <w:r>
              <w:rPr>
                <w:spacing w:val="-10"/>
              </w:rPr>
              <w:t>-</w:t>
            </w:r>
          </w:p>
        </w:tc>
        <w:tc>
          <w:tcPr>
            <w:tcW w:w="941" w:type="dxa"/>
          </w:tcPr>
          <w:p w14:paraId="11472DA2" w14:textId="77777777" w:rsidR="00111141" w:rsidRDefault="00D60EFB">
            <w:pPr>
              <w:pStyle w:val="TableParagraph"/>
              <w:spacing w:before="1" w:line="233" w:lineRule="exact"/>
              <w:ind w:left="20" w:right="4"/>
            </w:pPr>
            <w:r>
              <w:rPr>
                <w:spacing w:val="-10"/>
              </w:rPr>
              <w:t>-</w:t>
            </w:r>
          </w:p>
        </w:tc>
        <w:tc>
          <w:tcPr>
            <w:tcW w:w="942" w:type="dxa"/>
          </w:tcPr>
          <w:p w14:paraId="72AE5473" w14:textId="77777777" w:rsidR="00111141" w:rsidRDefault="00D60EFB">
            <w:pPr>
              <w:pStyle w:val="TableParagraph"/>
              <w:spacing w:before="1" w:line="233" w:lineRule="exact"/>
              <w:ind w:left="17" w:right="3"/>
            </w:pPr>
            <w:r>
              <w:rPr>
                <w:spacing w:val="-10"/>
              </w:rPr>
              <w:t>-</w:t>
            </w:r>
          </w:p>
        </w:tc>
        <w:tc>
          <w:tcPr>
            <w:tcW w:w="941" w:type="dxa"/>
          </w:tcPr>
          <w:p w14:paraId="24EAAD40" w14:textId="77777777" w:rsidR="00111141" w:rsidRDefault="00D60EFB">
            <w:pPr>
              <w:pStyle w:val="TableParagraph"/>
              <w:spacing w:before="1" w:line="233" w:lineRule="exact"/>
              <w:ind w:left="20" w:right="16"/>
            </w:pPr>
            <w:r>
              <w:rPr>
                <w:spacing w:val="-10"/>
              </w:rPr>
              <w:t>-</w:t>
            </w:r>
          </w:p>
        </w:tc>
        <w:tc>
          <w:tcPr>
            <w:tcW w:w="937" w:type="dxa"/>
          </w:tcPr>
          <w:p w14:paraId="5A053243" w14:textId="77777777" w:rsidR="00111141" w:rsidRDefault="00D60EFB">
            <w:pPr>
              <w:pStyle w:val="TableParagraph"/>
              <w:spacing w:before="1" w:line="233" w:lineRule="exact"/>
              <w:ind w:left="14" w:right="6"/>
            </w:pPr>
            <w:r>
              <w:rPr>
                <w:spacing w:val="-10"/>
              </w:rPr>
              <w:t>-</w:t>
            </w:r>
          </w:p>
        </w:tc>
        <w:tc>
          <w:tcPr>
            <w:tcW w:w="941" w:type="dxa"/>
          </w:tcPr>
          <w:p w14:paraId="14660F28" w14:textId="77777777" w:rsidR="00111141" w:rsidRDefault="00D60EFB">
            <w:pPr>
              <w:pStyle w:val="TableParagraph"/>
              <w:spacing w:before="1" w:line="233" w:lineRule="exact"/>
              <w:ind w:left="20" w:right="8"/>
            </w:pPr>
            <w:r>
              <w:rPr>
                <w:spacing w:val="-10"/>
              </w:rPr>
              <w:t>-</w:t>
            </w:r>
          </w:p>
        </w:tc>
        <w:tc>
          <w:tcPr>
            <w:tcW w:w="942" w:type="dxa"/>
          </w:tcPr>
          <w:p w14:paraId="2A602AB4" w14:textId="77777777" w:rsidR="00111141" w:rsidRDefault="00D60EFB">
            <w:pPr>
              <w:pStyle w:val="TableParagraph"/>
              <w:spacing w:before="1" w:line="233" w:lineRule="exact"/>
              <w:ind w:left="17" w:right="6"/>
            </w:pPr>
            <w:r>
              <w:rPr>
                <w:spacing w:val="-10"/>
              </w:rPr>
              <w:t>-</w:t>
            </w:r>
          </w:p>
        </w:tc>
        <w:tc>
          <w:tcPr>
            <w:tcW w:w="874" w:type="dxa"/>
          </w:tcPr>
          <w:p w14:paraId="46530592" w14:textId="77777777" w:rsidR="00111141" w:rsidRDefault="00D60EFB">
            <w:pPr>
              <w:pStyle w:val="TableParagraph"/>
              <w:spacing w:before="1" w:line="233" w:lineRule="exact"/>
              <w:ind w:left="14" w:right="3"/>
            </w:pPr>
            <w:r>
              <w:rPr>
                <w:spacing w:val="-10"/>
              </w:rPr>
              <w:t>-</w:t>
            </w:r>
          </w:p>
        </w:tc>
      </w:tr>
    </w:tbl>
    <w:p w14:paraId="5A45540C" w14:textId="77777777" w:rsidR="00111141" w:rsidRDefault="00D60EFB">
      <w:pPr>
        <w:pStyle w:val="a3"/>
        <w:spacing w:before="123"/>
        <w:ind w:left="852"/>
      </w:pPr>
      <w:r>
        <w:t>Баланс</w:t>
      </w:r>
      <w:r>
        <w:rPr>
          <w:spacing w:val="-9"/>
        </w:rPr>
        <w:t xml:space="preserve"> </w:t>
      </w:r>
      <w:r>
        <w:t>тепловой</w:t>
      </w:r>
      <w:r>
        <w:rPr>
          <w:spacing w:val="-9"/>
        </w:rPr>
        <w:t xml:space="preserve"> </w:t>
      </w:r>
      <w:r>
        <w:t>мощности</w:t>
      </w:r>
      <w:r>
        <w:rPr>
          <w:spacing w:val="-10"/>
        </w:rPr>
        <w:t xml:space="preserve"> </w:t>
      </w:r>
      <w:r>
        <w:t>в</w:t>
      </w:r>
      <w:r>
        <w:rPr>
          <w:spacing w:val="-10"/>
        </w:rPr>
        <w:t xml:space="preserve"> </w:t>
      </w:r>
      <w:r>
        <w:t>зоне</w:t>
      </w:r>
      <w:r>
        <w:rPr>
          <w:spacing w:val="-9"/>
        </w:rPr>
        <w:t xml:space="preserve"> </w:t>
      </w:r>
      <w:r>
        <w:t>действия</w:t>
      </w:r>
      <w:r>
        <w:rPr>
          <w:spacing w:val="-8"/>
        </w:rPr>
        <w:t xml:space="preserve"> </w:t>
      </w:r>
      <w:r>
        <w:t>единой</w:t>
      </w:r>
      <w:r>
        <w:rPr>
          <w:spacing w:val="-10"/>
        </w:rPr>
        <w:t xml:space="preserve"> </w:t>
      </w:r>
      <w:r>
        <w:t>теплоснабжающей</w:t>
      </w:r>
      <w:r>
        <w:rPr>
          <w:spacing w:val="-9"/>
        </w:rPr>
        <w:t xml:space="preserve"> </w:t>
      </w:r>
      <w:r>
        <w:t>организации</w:t>
      </w:r>
      <w:r>
        <w:rPr>
          <w:spacing w:val="-10"/>
        </w:rPr>
        <w:t xml:space="preserve"> </w:t>
      </w:r>
      <w:r>
        <w:t>МП</w:t>
      </w:r>
      <w:r>
        <w:rPr>
          <w:spacing w:val="-12"/>
        </w:rPr>
        <w:t xml:space="preserve"> </w:t>
      </w:r>
      <w:r>
        <w:t>«Теплосервис»,</w:t>
      </w:r>
      <w:r>
        <w:rPr>
          <w:spacing w:val="-7"/>
        </w:rPr>
        <w:t xml:space="preserve"> </w:t>
      </w:r>
      <w:r>
        <w:rPr>
          <w:spacing w:val="-2"/>
        </w:rPr>
        <w:t>Гкал/ч</w:t>
      </w:r>
    </w:p>
    <w:p w14:paraId="30B64360" w14:textId="6EF4517E" w:rsidR="00111141" w:rsidRDefault="00D60EFB">
      <w:pPr>
        <w:spacing w:before="176" w:after="15"/>
        <w:ind w:right="100"/>
        <w:jc w:val="right"/>
      </w:pPr>
      <w:r>
        <w:t>Таблица</w:t>
      </w:r>
      <w:r>
        <w:rPr>
          <w:spacing w:val="-4"/>
        </w:rPr>
        <w:t xml:space="preserve"> </w:t>
      </w:r>
      <w:r>
        <w:rPr>
          <w:spacing w:val="-5"/>
        </w:rPr>
        <w:t>1</w:t>
      </w:r>
      <w:r w:rsidR="002518D5">
        <w:rPr>
          <w:spacing w:val="-5"/>
        </w:rPr>
        <w:t>0</w:t>
      </w:r>
      <w:r>
        <w:rPr>
          <w:spacing w:val="-5"/>
        </w:rPr>
        <w:t>6</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35"/>
        <w:gridCol w:w="936"/>
        <w:gridCol w:w="931"/>
        <w:gridCol w:w="932"/>
        <w:gridCol w:w="941"/>
        <w:gridCol w:w="941"/>
        <w:gridCol w:w="937"/>
        <w:gridCol w:w="941"/>
        <w:gridCol w:w="942"/>
        <w:gridCol w:w="941"/>
        <w:gridCol w:w="937"/>
        <w:gridCol w:w="941"/>
        <w:gridCol w:w="942"/>
        <w:gridCol w:w="874"/>
      </w:tblGrid>
      <w:tr w:rsidR="00111141" w14:paraId="0D4910CD" w14:textId="77777777">
        <w:trPr>
          <w:trHeight w:val="504"/>
        </w:trPr>
        <w:tc>
          <w:tcPr>
            <w:tcW w:w="3735" w:type="dxa"/>
          </w:tcPr>
          <w:p w14:paraId="5B438CBF" w14:textId="77777777" w:rsidR="00111141" w:rsidRDefault="00D60EFB">
            <w:pPr>
              <w:pStyle w:val="TableParagraph"/>
              <w:spacing w:before="125"/>
              <w:ind w:left="85"/>
            </w:pPr>
            <w:r>
              <w:t>Наименование</w:t>
            </w:r>
            <w:r>
              <w:rPr>
                <w:spacing w:val="-9"/>
              </w:rPr>
              <w:t xml:space="preserve"> </w:t>
            </w:r>
            <w:r>
              <w:rPr>
                <w:spacing w:val="-2"/>
              </w:rPr>
              <w:t>показателя</w:t>
            </w:r>
          </w:p>
        </w:tc>
        <w:tc>
          <w:tcPr>
            <w:tcW w:w="936" w:type="dxa"/>
          </w:tcPr>
          <w:p w14:paraId="497B512E" w14:textId="77777777" w:rsidR="00111141" w:rsidRDefault="00D60EFB">
            <w:pPr>
              <w:pStyle w:val="TableParagraph"/>
              <w:spacing w:before="125"/>
              <w:ind w:left="28" w:right="22"/>
            </w:pPr>
            <w:r>
              <w:rPr>
                <w:spacing w:val="-4"/>
              </w:rPr>
              <w:t>2018</w:t>
            </w:r>
          </w:p>
        </w:tc>
        <w:tc>
          <w:tcPr>
            <w:tcW w:w="931" w:type="dxa"/>
          </w:tcPr>
          <w:p w14:paraId="1AE62ABA" w14:textId="77777777" w:rsidR="00111141" w:rsidRDefault="00D60EFB">
            <w:pPr>
              <w:pStyle w:val="TableParagraph"/>
              <w:spacing w:before="125"/>
              <w:ind w:left="11" w:right="10"/>
            </w:pPr>
            <w:r>
              <w:rPr>
                <w:spacing w:val="-4"/>
              </w:rPr>
              <w:t>2019</w:t>
            </w:r>
          </w:p>
        </w:tc>
        <w:tc>
          <w:tcPr>
            <w:tcW w:w="932" w:type="dxa"/>
          </w:tcPr>
          <w:p w14:paraId="0B01F352" w14:textId="77777777" w:rsidR="00111141" w:rsidRDefault="00D60EFB">
            <w:pPr>
              <w:pStyle w:val="TableParagraph"/>
              <w:spacing w:before="125"/>
              <w:ind w:left="21" w:right="9"/>
            </w:pPr>
            <w:r>
              <w:rPr>
                <w:spacing w:val="-4"/>
              </w:rPr>
              <w:t>2020</w:t>
            </w:r>
          </w:p>
        </w:tc>
        <w:tc>
          <w:tcPr>
            <w:tcW w:w="941" w:type="dxa"/>
          </w:tcPr>
          <w:p w14:paraId="64E04AC8" w14:textId="77777777" w:rsidR="00111141" w:rsidRDefault="00D60EFB">
            <w:pPr>
              <w:pStyle w:val="TableParagraph"/>
              <w:spacing w:before="125"/>
              <w:ind w:left="20" w:right="9"/>
            </w:pPr>
            <w:r>
              <w:rPr>
                <w:spacing w:val="-4"/>
              </w:rPr>
              <w:t>2021</w:t>
            </w:r>
          </w:p>
        </w:tc>
        <w:tc>
          <w:tcPr>
            <w:tcW w:w="941" w:type="dxa"/>
          </w:tcPr>
          <w:p w14:paraId="0BA1CB21" w14:textId="77777777" w:rsidR="00111141" w:rsidRDefault="00D60EFB">
            <w:pPr>
              <w:pStyle w:val="TableParagraph"/>
              <w:spacing w:before="125"/>
              <w:ind w:left="20" w:right="9"/>
            </w:pPr>
            <w:r>
              <w:rPr>
                <w:spacing w:val="-4"/>
              </w:rPr>
              <w:t>2022</w:t>
            </w:r>
          </w:p>
        </w:tc>
        <w:tc>
          <w:tcPr>
            <w:tcW w:w="937" w:type="dxa"/>
          </w:tcPr>
          <w:p w14:paraId="58FA56C0" w14:textId="77777777" w:rsidR="00111141" w:rsidRDefault="00D60EFB">
            <w:pPr>
              <w:pStyle w:val="TableParagraph"/>
              <w:spacing w:before="125"/>
              <w:ind w:left="14" w:right="9"/>
            </w:pPr>
            <w:r>
              <w:rPr>
                <w:spacing w:val="-4"/>
              </w:rPr>
              <w:t>2023</w:t>
            </w:r>
          </w:p>
        </w:tc>
        <w:tc>
          <w:tcPr>
            <w:tcW w:w="941" w:type="dxa"/>
          </w:tcPr>
          <w:p w14:paraId="16DEF292" w14:textId="77777777" w:rsidR="00111141" w:rsidRDefault="00D60EFB">
            <w:pPr>
              <w:pStyle w:val="TableParagraph"/>
              <w:spacing w:before="125"/>
              <w:ind w:left="20" w:right="11"/>
            </w:pPr>
            <w:r>
              <w:rPr>
                <w:spacing w:val="-4"/>
              </w:rPr>
              <w:t>2024</w:t>
            </w:r>
          </w:p>
        </w:tc>
        <w:tc>
          <w:tcPr>
            <w:tcW w:w="942" w:type="dxa"/>
          </w:tcPr>
          <w:p w14:paraId="020C9752" w14:textId="77777777" w:rsidR="00111141" w:rsidRDefault="00D60EFB">
            <w:pPr>
              <w:pStyle w:val="TableParagraph"/>
              <w:spacing w:before="125"/>
              <w:ind w:left="17" w:right="9"/>
            </w:pPr>
            <w:r>
              <w:rPr>
                <w:spacing w:val="-4"/>
              </w:rPr>
              <w:t>2025</w:t>
            </w:r>
          </w:p>
        </w:tc>
        <w:tc>
          <w:tcPr>
            <w:tcW w:w="941" w:type="dxa"/>
          </w:tcPr>
          <w:p w14:paraId="3815D4D2" w14:textId="77777777" w:rsidR="00111141" w:rsidRDefault="00D60EFB">
            <w:pPr>
              <w:pStyle w:val="TableParagraph"/>
              <w:spacing w:before="125"/>
              <w:ind w:left="20" w:right="21"/>
            </w:pPr>
            <w:r>
              <w:rPr>
                <w:spacing w:val="-4"/>
              </w:rPr>
              <w:t>2026</w:t>
            </w:r>
          </w:p>
        </w:tc>
        <w:tc>
          <w:tcPr>
            <w:tcW w:w="937" w:type="dxa"/>
          </w:tcPr>
          <w:p w14:paraId="38924054" w14:textId="77777777" w:rsidR="00111141" w:rsidRDefault="00D60EFB">
            <w:pPr>
              <w:pStyle w:val="TableParagraph"/>
              <w:spacing w:before="125"/>
              <w:ind w:left="14" w:right="12"/>
            </w:pPr>
            <w:r>
              <w:rPr>
                <w:spacing w:val="-4"/>
              </w:rPr>
              <w:t>2027</w:t>
            </w:r>
          </w:p>
        </w:tc>
        <w:tc>
          <w:tcPr>
            <w:tcW w:w="941" w:type="dxa"/>
          </w:tcPr>
          <w:p w14:paraId="5DBA9E4C" w14:textId="77777777" w:rsidR="00111141" w:rsidRDefault="00D60EFB">
            <w:pPr>
              <w:pStyle w:val="TableParagraph"/>
              <w:spacing w:before="125"/>
              <w:ind w:left="20" w:right="14"/>
            </w:pPr>
            <w:r>
              <w:rPr>
                <w:spacing w:val="-4"/>
              </w:rPr>
              <w:t>2028</w:t>
            </w:r>
          </w:p>
        </w:tc>
        <w:tc>
          <w:tcPr>
            <w:tcW w:w="942" w:type="dxa"/>
          </w:tcPr>
          <w:p w14:paraId="5B57A3E6" w14:textId="77777777" w:rsidR="00111141" w:rsidRDefault="00D60EFB">
            <w:pPr>
              <w:pStyle w:val="TableParagraph"/>
              <w:spacing w:before="1" w:line="251" w:lineRule="exact"/>
              <w:ind w:left="214"/>
              <w:jc w:val="left"/>
            </w:pPr>
            <w:r>
              <w:rPr>
                <w:spacing w:val="-2"/>
              </w:rPr>
              <w:t>2029-</w:t>
            </w:r>
          </w:p>
          <w:p w14:paraId="4C3783AC" w14:textId="77777777" w:rsidR="00111141" w:rsidRDefault="00D60EFB">
            <w:pPr>
              <w:pStyle w:val="TableParagraph"/>
              <w:spacing w:line="232" w:lineRule="exact"/>
              <w:ind w:left="247"/>
              <w:jc w:val="left"/>
            </w:pPr>
            <w:r>
              <w:rPr>
                <w:spacing w:val="-4"/>
              </w:rPr>
              <w:t>2033</w:t>
            </w:r>
          </w:p>
        </w:tc>
        <w:tc>
          <w:tcPr>
            <w:tcW w:w="874" w:type="dxa"/>
          </w:tcPr>
          <w:p w14:paraId="08C34484" w14:textId="77777777" w:rsidR="00111141" w:rsidRDefault="00D60EFB">
            <w:pPr>
              <w:pStyle w:val="TableParagraph"/>
              <w:spacing w:before="1" w:line="251" w:lineRule="exact"/>
              <w:ind w:left="179"/>
              <w:jc w:val="left"/>
            </w:pPr>
            <w:r>
              <w:rPr>
                <w:spacing w:val="-2"/>
              </w:rPr>
              <w:t>2033-</w:t>
            </w:r>
          </w:p>
          <w:p w14:paraId="46282610" w14:textId="77777777" w:rsidR="00111141" w:rsidRDefault="00D60EFB">
            <w:pPr>
              <w:pStyle w:val="TableParagraph"/>
              <w:spacing w:line="232" w:lineRule="exact"/>
              <w:ind w:left="218"/>
              <w:jc w:val="left"/>
            </w:pPr>
            <w:r>
              <w:rPr>
                <w:spacing w:val="-4"/>
              </w:rPr>
              <w:t>2035</w:t>
            </w:r>
          </w:p>
        </w:tc>
      </w:tr>
      <w:tr w:rsidR="00111141" w14:paraId="31C4A271" w14:textId="77777777">
        <w:trPr>
          <w:trHeight w:val="254"/>
        </w:trPr>
        <w:tc>
          <w:tcPr>
            <w:tcW w:w="3735" w:type="dxa"/>
          </w:tcPr>
          <w:p w14:paraId="47164BE8" w14:textId="77777777" w:rsidR="00111141" w:rsidRDefault="00D60EFB">
            <w:pPr>
              <w:pStyle w:val="TableParagraph"/>
              <w:spacing w:before="1" w:line="233" w:lineRule="exact"/>
              <w:ind w:left="85" w:right="71"/>
            </w:pPr>
            <w:r>
              <w:rPr>
                <w:spacing w:val="-10"/>
              </w:rPr>
              <w:t>1</w:t>
            </w:r>
          </w:p>
        </w:tc>
        <w:tc>
          <w:tcPr>
            <w:tcW w:w="936" w:type="dxa"/>
          </w:tcPr>
          <w:p w14:paraId="3D6AEF67" w14:textId="77777777" w:rsidR="00111141" w:rsidRDefault="00D60EFB">
            <w:pPr>
              <w:pStyle w:val="TableParagraph"/>
              <w:spacing w:before="1" w:line="233" w:lineRule="exact"/>
              <w:ind w:left="28" w:right="17"/>
            </w:pPr>
            <w:r>
              <w:rPr>
                <w:spacing w:val="-10"/>
              </w:rPr>
              <w:t>2</w:t>
            </w:r>
          </w:p>
        </w:tc>
        <w:tc>
          <w:tcPr>
            <w:tcW w:w="931" w:type="dxa"/>
          </w:tcPr>
          <w:p w14:paraId="4A6F2061" w14:textId="77777777" w:rsidR="00111141" w:rsidRDefault="00D60EFB">
            <w:pPr>
              <w:pStyle w:val="TableParagraph"/>
              <w:spacing w:before="1" w:line="233" w:lineRule="exact"/>
              <w:ind w:left="11" w:right="5"/>
            </w:pPr>
            <w:r>
              <w:rPr>
                <w:spacing w:val="-10"/>
              </w:rPr>
              <w:t>3</w:t>
            </w:r>
          </w:p>
        </w:tc>
        <w:tc>
          <w:tcPr>
            <w:tcW w:w="932" w:type="dxa"/>
          </w:tcPr>
          <w:p w14:paraId="2439FA8A" w14:textId="77777777" w:rsidR="00111141" w:rsidRDefault="00D60EFB">
            <w:pPr>
              <w:pStyle w:val="TableParagraph"/>
              <w:spacing w:before="1" w:line="233" w:lineRule="exact"/>
              <w:ind w:left="21" w:right="5"/>
            </w:pPr>
            <w:r>
              <w:rPr>
                <w:spacing w:val="-10"/>
              </w:rPr>
              <w:t>4</w:t>
            </w:r>
          </w:p>
        </w:tc>
        <w:tc>
          <w:tcPr>
            <w:tcW w:w="941" w:type="dxa"/>
          </w:tcPr>
          <w:p w14:paraId="5F4D36AE" w14:textId="77777777" w:rsidR="00111141" w:rsidRDefault="00D60EFB">
            <w:pPr>
              <w:pStyle w:val="TableParagraph"/>
              <w:spacing w:before="1" w:line="233" w:lineRule="exact"/>
              <w:ind w:left="20" w:right="5"/>
            </w:pPr>
            <w:r>
              <w:rPr>
                <w:spacing w:val="-10"/>
              </w:rPr>
              <w:t>5</w:t>
            </w:r>
          </w:p>
        </w:tc>
        <w:tc>
          <w:tcPr>
            <w:tcW w:w="941" w:type="dxa"/>
          </w:tcPr>
          <w:p w14:paraId="3037940B" w14:textId="77777777" w:rsidR="00111141" w:rsidRDefault="00D60EFB">
            <w:pPr>
              <w:pStyle w:val="TableParagraph"/>
              <w:spacing w:before="1" w:line="233" w:lineRule="exact"/>
              <w:ind w:left="20" w:right="4"/>
            </w:pPr>
            <w:r>
              <w:rPr>
                <w:spacing w:val="-10"/>
              </w:rPr>
              <w:t>6</w:t>
            </w:r>
          </w:p>
        </w:tc>
        <w:tc>
          <w:tcPr>
            <w:tcW w:w="937" w:type="dxa"/>
          </w:tcPr>
          <w:p w14:paraId="5F3733E0" w14:textId="77777777" w:rsidR="00111141" w:rsidRDefault="00D60EFB">
            <w:pPr>
              <w:pStyle w:val="TableParagraph"/>
              <w:spacing w:before="1" w:line="233" w:lineRule="exact"/>
              <w:ind w:left="14" w:right="4"/>
            </w:pPr>
            <w:r>
              <w:rPr>
                <w:spacing w:val="-10"/>
              </w:rPr>
              <w:t>7</w:t>
            </w:r>
          </w:p>
        </w:tc>
        <w:tc>
          <w:tcPr>
            <w:tcW w:w="941" w:type="dxa"/>
          </w:tcPr>
          <w:p w14:paraId="63CDF5F5" w14:textId="77777777" w:rsidR="00111141" w:rsidRDefault="00D60EFB">
            <w:pPr>
              <w:pStyle w:val="TableParagraph"/>
              <w:spacing w:before="1" w:line="233" w:lineRule="exact"/>
              <w:ind w:left="20" w:right="6"/>
            </w:pPr>
            <w:r>
              <w:rPr>
                <w:spacing w:val="-10"/>
              </w:rPr>
              <w:t>8</w:t>
            </w:r>
          </w:p>
        </w:tc>
        <w:tc>
          <w:tcPr>
            <w:tcW w:w="942" w:type="dxa"/>
          </w:tcPr>
          <w:p w14:paraId="6F61B32F" w14:textId="77777777" w:rsidR="00111141" w:rsidRDefault="00D60EFB">
            <w:pPr>
              <w:pStyle w:val="TableParagraph"/>
              <w:spacing w:before="1" w:line="233" w:lineRule="exact"/>
              <w:ind w:left="17" w:right="4"/>
            </w:pPr>
            <w:r>
              <w:rPr>
                <w:spacing w:val="-10"/>
              </w:rPr>
              <w:t>9</w:t>
            </w:r>
          </w:p>
        </w:tc>
        <w:tc>
          <w:tcPr>
            <w:tcW w:w="941" w:type="dxa"/>
          </w:tcPr>
          <w:p w14:paraId="12240398" w14:textId="77777777" w:rsidR="00111141" w:rsidRDefault="00D60EFB">
            <w:pPr>
              <w:pStyle w:val="TableParagraph"/>
              <w:spacing w:before="1" w:line="233" w:lineRule="exact"/>
              <w:ind w:left="20" w:right="21"/>
            </w:pPr>
            <w:r>
              <w:rPr>
                <w:spacing w:val="-5"/>
              </w:rPr>
              <w:t>10</w:t>
            </w:r>
          </w:p>
        </w:tc>
        <w:tc>
          <w:tcPr>
            <w:tcW w:w="937" w:type="dxa"/>
          </w:tcPr>
          <w:p w14:paraId="0AAA98E4" w14:textId="77777777" w:rsidR="00111141" w:rsidRDefault="00D60EFB">
            <w:pPr>
              <w:pStyle w:val="TableParagraph"/>
              <w:spacing w:before="1" w:line="233" w:lineRule="exact"/>
              <w:ind w:left="14" w:right="12"/>
            </w:pPr>
            <w:r>
              <w:rPr>
                <w:spacing w:val="-5"/>
              </w:rPr>
              <w:t>11</w:t>
            </w:r>
          </w:p>
        </w:tc>
        <w:tc>
          <w:tcPr>
            <w:tcW w:w="941" w:type="dxa"/>
          </w:tcPr>
          <w:p w14:paraId="4DB81EEC" w14:textId="77777777" w:rsidR="00111141" w:rsidRDefault="00D60EFB">
            <w:pPr>
              <w:pStyle w:val="TableParagraph"/>
              <w:spacing w:before="1" w:line="233" w:lineRule="exact"/>
              <w:ind w:left="20" w:right="14"/>
            </w:pPr>
            <w:r>
              <w:rPr>
                <w:spacing w:val="-5"/>
              </w:rPr>
              <w:t>12</w:t>
            </w:r>
          </w:p>
        </w:tc>
        <w:tc>
          <w:tcPr>
            <w:tcW w:w="942" w:type="dxa"/>
          </w:tcPr>
          <w:p w14:paraId="2B871123" w14:textId="77777777" w:rsidR="00111141" w:rsidRDefault="00D60EFB">
            <w:pPr>
              <w:pStyle w:val="TableParagraph"/>
              <w:spacing w:before="1" w:line="233" w:lineRule="exact"/>
              <w:ind w:left="17" w:right="12"/>
            </w:pPr>
            <w:r>
              <w:rPr>
                <w:spacing w:val="-5"/>
              </w:rPr>
              <w:t>13</w:t>
            </w:r>
          </w:p>
        </w:tc>
        <w:tc>
          <w:tcPr>
            <w:tcW w:w="874" w:type="dxa"/>
          </w:tcPr>
          <w:p w14:paraId="77A9378A" w14:textId="77777777" w:rsidR="00111141" w:rsidRDefault="00D60EFB">
            <w:pPr>
              <w:pStyle w:val="TableParagraph"/>
              <w:spacing w:before="1" w:line="233" w:lineRule="exact"/>
              <w:ind w:left="14"/>
            </w:pPr>
            <w:r>
              <w:rPr>
                <w:spacing w:val="-5"/>
              </w:rPr>
              <w:t>14</w:t>
            </w:r>
          </w:p>
        </w:tc>
      </w:tr>
      <w:tr w:rsidR="00111141" w14:paraId="6C6AA8B8" w14:textId="77777777">
        <w:trPr>
          <w:trHeight w:val="508"/>
        </w:trPr>
        <w:tc>
          <w:tcPr>
            <w:tcW w:w="3735" w:type="dxa"/>
          </w:tcPr>
          <w:p w14:paraId="5F98A5E3" w14:textId="77777777" w:rsidR="00111141" w:rsidRDefault="00D60EFB">
            <w:pPr>
              <w:pStyle w:val="TableParagraph"/>
              <w:spacing w:line="254" w:lineRule="exact"/>
              <w:ind w:left="1401" w:hanging="1292"/>
              <w:jc w:val="left"/>
            </w:pPr>
            <w:r>
              <w:t>Установленная</w:t>
            </w:r>
            <w:r>
              <w:rPr>
                <w:spacing w:val="-12"/>
              </w:rPr>
              <w:t xml:space="preserve"> </w:t>
            </w:r>
            <w:r>
              <w:t>тепловая</w:t>
            </w:r>
            <w:r>
              <w:rPr>
                <w:spacing w:val="-12"/>
              </w:rPr>
              <w:t xml:space="preserve"> </w:t>
            </w:r>
            <w:r>
              <w:t>мощность,</w:t>
            </w:r>
            <w:r>
              <w:rPr>
                <w:spacing w:val="-13"/>
              </w:rPr>
              <w:t xml:space="preserve"> </w:t>
            </w:r>
            <w:r>
              <w:t>в том числе</w:t>
            </w:r>
          </w:p>
        </w:tc>
        <w:tc>
          <w:tcPr>
            <w:tcW w:w="936" w:type="dxa"/>
          </w:tcPr>
          <w:p w14:paraId="7E20D153" w14:textId="77777777" w:rsidR="00111141" w:rsidRDefault="00D60EFB">
            <w:pPr>
              <w:pStyle w:val="TableParagraph"/>
              <w:spacing w:before="125"/>
              <w:ind w:left="28" w:right="17"/>
            </w:pPr>
            <w:r>
              <w:rPr>
                <w:spacing w:val="-10"/>
              </w:rPr>
              <w:t>2</w:t>
            </w:r>
          </w:p>
        </w:tc>
        <w:tc>
          <w:tcPr>
            <w:tcW w:w="931" w:type="dxa"/>
          </w:tcPr>
          <w:p w14:paraId="4C0B5184" w14:textId="77777777" w:rsidR="00111141" w:rsidRDefault="00D60EFB">
            <w:pPr>
              <w:pStyle w:val="TableParagraph"/>
              <w:spacing w:before="125"/>
              <w:ind w:left="11" w:right="5"/>
            </w:pPr>
            <w:r>
              <w:rPr>
                <w:spacing w:val="-10"/>
              </w:rPr>
              <w:t>2</w:t>
            </w:r>
          </w:p>
        </w:tc>
        <w:tc>
          <w:tcPr>
            <w:tcW w:w="932" w:type="dxa"/>
          </w:tcPr>
          <w:p w14:paraId="6943123D" w14:textId="77777777" w:rsidR="00111141" w:rsidRDefault="00D60EFB">
            <w:pPr>
              <w:pStyle w:val="TableParagraph"/>
              <w:spacing w:before="125"/>
              <w:ind w:left="21" w:right="5"/>
            </w:pPr>
            <w:r>
              <w:rPr>
                <w:spacing w:val="-10"/>
              </w:rPr>
              <w:t>2</w:t>
            </w:r>
          </w:p>
        </w:tc>
        <w:tc>
          <w:tcPr>
            <w:tcW w:w="941" w:type="dxa"/>
          </w:tcPr>
          <w:p w14:paraId="4D1F8D78" w14:textId="77777777" w:rsidR="00111141" w:rsidRDefault="00D60EFB">
            <w:pPr>
              <w:pStyle w:val="TableParagraph"/>
              <w:spacing w:before="125"/>
              <w:ind w:left="20" w:right="5"/>
            </w:pPr>
            <w:r>
              <w:rPr>
                <w:spacing w:val="-10"/>
              </w:rPr>
              <w:t>2</w:t>
            </w:r>
          </w:p>
        </w:tc>
        <w:tc>
          <w:tcPr>
            <w:tcW w:w="941" w:type="dxa"/>
          </w:tcPr>
          <w:p w14:paraId="4E83103B" w14:textId="77777777" w:rsidR="00111141" w:rsidRDefault="00D60EFB">
            <w:pPr>
              <w:pStyle w:val="TableParagraph"/>
              <w:spacing w:before="125"/>
              <w:ind w:left="21" w:right="1"/>
            </w:pPr>
            <w:r>
              <w:rPr>
                <w:spacing w:val="-5"/>
              </w:rPr>
              <w:t>2,0</w:t>
            </w:r>
          </w:p>
        </w:tc>
        <w:tc>
          <w:tcPr>
            <w:tcW w:w="937" w:type="dxa"/>
          </w:tcPr>
          <w:p w14:paraId="151286E5" w14:textId="77777777" w:rsidR="00111141" w:rsidRDefault="00D60EFB">
            <w:pPr>
              <w:pStyle w:val="TableParagraph"/>
              <w:spacing w:before="125"/>
              <w:ind w:left="14"/>
            </w:pPr>
            <w:r>
              <w:rPr>
                <w:spacing w:val="-5"/>
              </w:rPr>
              <w:t>2,0</w:t>
            </w:r>
          </w:p>
        </w:tc>
        <w:tc>
          <w:tcPr>
            <w:tcW w:w="941" w:type="dxa"/>
          </w:tcPr>
          <w:p w14:paraId="02CDC268" w14:textId="77777777" w:rsidR="00111141" w:rsidRDefault="00D60EFB">
            <w:pPr>
              <w:pStyle w:val="TableParagraph"/>
              <w:spacing w:before="125"/>
              <w:ind w:left="20" w:right="1"/>
            </w:pPr>
            <w:r>
              <w:rPr>
                <w:spacing w:val="-5"/>
              </w:rPr>
              <w:t>2,0</w:t>
            </w:r>
          </w:p>
        </w:tc>
        <w:tc>
          <w:tcPr>
            <w:tcW w:w="942" w:type="dxa"/>
          </w:tcPr>
          <w:p w14:paraId="2AA7C0A3" w14:textId="77777777" w:rsidR="00111141" w:rsidRDefault="00D60EFB">
            <w:pPr>
              <w:pStyle w:val="TableParagraph"/>
              <w:spacing w:before="125"/>
              <w:ind w:left="18" w:right="1"/>
            </w:pPr>
            <w:r>
              <w:rPr>
                <w:spacing w:val="-5"/>
              </w:rPr>
              <w:t>2,0</w:t>
            </w:r>
          </w:p>
        </w:tc>
        <w:tc>
          <w:tcPr>
            <w:tcW w:w="941" w:type="dxa"/>
          </w:tcPr>
          <w:p w14:paraId="0095F12E" w14:textId="77777777" w:rsidR="00111141" w:rsidRDefault="00D60EFB">
            <w:pPr>
              <w:pStyle w:val="TableParagraph"/>
              <w:spacing w:before="125"/>
              <w:ind w:left="20" w:right="12"/>
            </w:pPr>
            <w:r>
              <w:rPr>
                <w:spacing w:val="-5"/>
              </w:rPr>
              <w:t>2,0</w:t>
            </w:r>
          </w:p>
        </w:tc>
        <w:tc>
          <w:tcPr>
            <w:tcW w:w="937" w:type="dxa"/>
          </w:tcPr>
          <w:p w14:paraId="13523287" w14:textId="77777777" w:rsidR="00111141" w:rsidRDefault="00D60EFB">
            <w:pPr>
              <w:pStyle w:val="TableParagraph"/>
              <w:spacing w:before="125"/>
              <w:ind w:left="14" w:right="3"/>
            </w:pPr>
            <w:r>
              <w:rPr>
                <w:spacing w:val="-5"/>
              </w:rPr>
              <w:t>2,0</w:t>
            </w:r>
          </w:p>
        </w:tc>
        <w:tc>
          <w:tcPr>
            <w:tcW w:w="941" w:type="dxa"/>
          </w:tcPr>
          <w:p w14:paraId="53691D17" w14:textId="77777777" w:rsidR="00111141" w:rsidRDefault="00D60EFB">
            <w:pPr>
              <w:pStyle w:val="TableParagraph"/>
              <w:spacing w:before="125"/>
              <w:ind w:left="20" w:right="4"/>
            </w:pPr>
            <w:r>
              <w:rPr>
                <w:spacing w:val="-5"/>
              </w:rPr>
              <w:t>2,0</w:t>
            </w:r>
          </w:p>
        </w:tc>
        <w:tc>
          <w:tcPr>
            <w:tcW w:w="942" w:type="dxa"/>
          </w:tcPr>
          <w:p w14:paraId="028DDB9B" w14:textId="77777777" w:rsidR="00111141" w:rsidRDefault="00D60EFB">
            <w:pPr>
              <w:pStyle w:val="TableParagraph"/>
              <w:spacing w:before="125"/>
              <w:ind w:left="17" w:right="3"/>
            </w:pPr>
            <w:r>
              <w:rPr>
                <w:spacing w:val="-5"/>
              </w:rPr>
              <w:t>2,0</w:t>
            </w:r>
          </w:p>
        </w:tc>
        <w:tc>
          <w:tcPr>
            <w:tcW w:w="874" w:type="dxa"/>
          </w:tcPr>
          <w:p w14:paraId="172E75D2" w14:textId="77777777" w:rsidR="00111141" w:rsidRDefault="00D60EFB">
            <w:pPr>
              <w:pStyle w:val="TableParagraph"/>
              <w:spacing w:before="125"/>
              <w:ind w:left="14"/>
            </w:pPr>
            <w:r>
              <w:rPr>
                <w:spacing w:val="-5"/>
              </w:rPr>
              <w:t>2,0</w:t>
            </w:r>
          </w:p>
        </w:tc>
      </w:tr>
      <w:tr w:rsidR="00111141" w14:paraId="32DD2638" w14:textId="77777777">
        <w:trPr>
          <w:trHeight w:val="249"/>
        </w:trPr>
        <w:tc>
          <w:tcPr>
            <w:tcW w:w="3735" w:type="dxa"/>
          </w:tcPr>
          <w:p w14:paraId="52D78ADC" w14:textId="77777777" w:rsidR="00111141" w:rsidRDefault="00D60EFB">
            <w:pPr>
              <w:pStyle w:val="TableParagraph"/>
              <w:spacing w:line="229" w:lineRule="exact"/>
              <w:ind w:left="85" w:right="68"/>
            </w:pPr>
            <w:r>
              <w:t>Располагаемая</w:t>
            </w:r>
            <w:r>
              <w:rPr>
                <w:spacing w:val="-7"/>
              </w:rPr>
              <w:t xml:space="preserve"> </w:t>
            </w:r>
            <w:r>
              <w:t>тепловая</w:t>
            </w:r>
            <w:r>
              <w:rPr>
                <w:spacing w:val="-7"/>
              </w:rPr>
              <w:t xml:space="preserve"> </w:t>
            </w:r>
            <w:r>
              <w:rPr>
                <w:spacing w:val="-2"/>
              </w:rPr>
              <w:t>мощность</w:t>
            </w:r>
          </w:p>
        </w:tc>
        <w:tc>
          <w:tcPr>
            <w:tcW w:w="936" w:type="dxa"/>
          </w:tcPr>
          <w:p w14:paraId="31F7090B" w14:textId="77777777" w:rsidR="00111141" w:rsidRDefault="00D60EFB">
            <w:pPr>
              <w:pStyle w:val="TableParagraph"/>
              <w:spacing w:line="229" w:lineRule="exact"/>
              <w:ind w:left="28" w:right="13"/>
            </w:pPr>
            <w:r>
              <w:rPr>
                <w:spacing w:val="-4"/>
              </w:rPr>
              <w:t>0,763</w:t>
            </w:r>
          </w:p>
        </w:tc>
        <w:tc>
          <w:tcPr>
            <w:tcW w:w="931" w:type="dxa"/>
          </w:tcPr>
          <w:p w14:paraId="6D22ACC8" w14:textId="77777777" w:rsidR="00111141" w:rsidRDefault="00D60EFB">
            <w:pPr>
              <w:pStyle w:val="TableParagraph"/>
              <w:spacing w:line="229" w:lineRule="exact"/>
              <w:ind w:left="11"/>
            </w:pPr>
            <w:r>
              <w:rPr>
                <w:spacing w:val="-4"/>
              </w:rPr>
              <w:t>0,763</w:t>
            </w:r>
          </w:p>
        </w:tc>
        <w:tc>
          <w:tcPr>
            <w:tcW w:w="932" w:type="dxa"/>
          </w:tcPr>
          <w:p w14:paraId="664B60ED" w14:textId="77777777" w:rsidR="00111141" w:rsidRDefault="00D60EFB">
            <w:pPr>
              <w:pStyle w:val="TableParagraph"/>
              <w:spacing w:line="229" w:lineRule="exact"/>
              <w:ind w:left="21"/>
            </w:pPr>
            <w:r>
              <w:rPr>
                <w:spacing w:val="-4"/>
              </w:rPr>
              <w:t>0,763</w:t>
            </w:r>
          </w:p>
        </w:tc>
        <w:tc>
          <w:tcPr>
            <w:tcW w:w="941" w:type="dxa"/>
          </w:tcPr>
          <w:p w14:paraId="74D25011" w14:textId="77777777" w:rsidR="00111141" w:rsidRDefault="00D60EFB">
            <w:pPr>
              <w:pStyle w:val="TableParagraph"/>
              <w:spacing w:line="229" w:lineRule="exact"/>
              <w:ind w:left="21" w:right="1"/>
            </w:pPr>
            <w:r>
              <w:rPr>
                <w:spacing w:val="-4"/>
              </w:rPr>
              <w:t>0,763</w:t>
            </w:r>
          </w:p>
        </w:tc>
        <w:tc>
          <w:tcPr>
            <w:tcW w:w="941" w:type="dxa"/>
          </w:tcPr>
          <w:p w14:paraId="43569290" w14:textId="77777777" w:rsidR="00111141" w:rsidRDefault="00D60EFB">
            <w:pPr>
              <w:pStyle w:val="TableParagraph"/>
              <w:spacing w:line="229" w:lineRule="exact"/>
              <w:ind w:left="21" w:right="1"/>
            </w:pPr>
            <w:r>
              <w:rPr>
                <w:spacing w:val="-4"/>
              </w:rPr>
              <w:t>1,295</w:t>
            </w:r>
          </w:p>
        </w:tc>
        <w:tc>
          <w:tcPr>
            <w:tcW w:w="937" w:type="dxa"/>
          </w:tcPr>
          <w:p w14:paraId="6B4177D9" w14:textId="77777777" w:rsidR="00111141" w:rsidRDefault="00D60EFB">
            <w:pPr>
              <w:pStyle w:val="TableParagraph"/>
              <w:spacing w:line="229" w:lineRule="exact"/>
              <w:ind w:left="14"/>
            </w:pPr>
            <w:r>
              <w:rPr>
                <w:spacing w:val="-4"/>
              </w:rPr>
              <w:t>1,295</w:t>
            </w:r>
          </w:p>
        </w:tc>
        <w:tc>
          <w:tcPr>
            <w:tcW w:w="941" w:type="dxa"/>
          </w:tcPr>
          <w:p w14:paraId="499FC25B" w14:textId="77777777" w:rsidR="00111141" w:rsidRDefault="00D60EFB">
            <w:pPr>
              <w:pStyle w:val="TableParagraph"/>
              <w:spacing w:line="229" w:lineRule="exact"/>
              <w:ind w:left="20" w:right="1"/>
            </w:pPr>
            <w:r>
              <w:rPr>
                <w:spacing w:val="-4"/>
              </w:rPr>
              <w:t>1,295</w:t>
            </w:r>
          </w:p>
        </w:tc>
        <w:tc>
          <w:tcPr>
            <w:tcW w:w="942" w:type="dxa"/>
          </w:tcPr>
          <w:p w14:paraId="10F00716" w14:textId="77777777" w:rsidR="00111141" w:rsidRDefault="00D60EFB">
            <w:pPr>
              <w:pStyle w:val="TableParagraph"/>
              <w:spacing w:line="229" w:lineRule="exact"/>
              <w:ind w:left="18" w:right="1"/>
            </w:pPr>
            <w:r>
              <w:rPr>
                <w:spacing w:val="-4"/>
              </w:rPr>
              <w:t>1,295</w:t>
            </w:r>
          </w:p>
        </w:tc>
        <w:tc>
          <w:tcPr>
            <w:tcW w:w="941" w:type="dxa"/>
          </w:tcPr>
          <w:p w14:paraId="634C8B4A" w14:textId="77777777" w:rsidR="00111141" w:rsidRDefault="00D60EFB">
            <w:pPr>
              <w:pStyle w:val="TableParagraph"/>
              <w:spacing w:line="229" w:lineRule="exact"/>
              <w:ind w:left="20" w:right="12"/>
            </w:pPr>
            <w:r>
              <w:rPr>
                <w:spacing w:val="-5"/>
              </w:rPr>
              <w:t>2,0</w:t>
            </w:r>
          </w:p>
        </w:tc>
        <w:tc>
          <w:tcPr>
            <w:tcW w:w="937" w:type="dxa"/>
          </w:tcPr>
          <w:p w14:paraId="0A888DD9" w14:textId="77777777" w:rsidR="00111141" w:rsidRDefault="00D60EFB">
            <w:pPr>
              <w:pStyle w:val="TableParagraph"/>
              <w:spacing w:line="229" w:lineRule="exact"/>
              <w:ind w:left="14" w:right="3"/>
            </w:pPr>
            <w:r>
              <w:rPr>
                <w:spacing w:val="-5"/>
              </w:rPr>
              <w:t>2,0</w:t>
            </w:r>
          </w:p>
        </w:tc>
        <w:tc>
          <w:tcPr>
            <w:tcW w:w="941" w:type="dxa"/>
          </w:tcPr>
          <w:p w14:paraId="33B669E4" w14:textId="77777777" w:rsidR="00111141" w:rsidRDefault="00D60EFB">
            <w:pPr>
              <w:pStyle w:val="TableParagraph"/>
              <w:spacing w:line="229" w:lineRule="exact"/>
              <w:ind w:left="20" w:right="4"/>
            </w:pPr>
            <w:r>
              <w:rPr>
                <w:spacing w:val="-5"/>
              </w:rPr>
              <w:t>2,0</w:t>
            </w:r>
          </w:p>
        </w:tc>
        <w:tc>
          <w:tcPr>
            <w:tcW w:w="942" w:type="dxa"/>
          </w:tcPr>
          <w:p w14:paraId="7809222C" w14:textId="77777777" w:rsidR="00111141" w:rsidRDefault="00D60EFB">
            <w:pPr>
              <w:pStyle w:val="TableParagraph"/>
              <w:spacing w:line="229" w:lineRule="exact"/>
              <w:ind w:left="17" w:right="3"/>
            </w:pPr>
            <w:r>
              <w:rPr>
                <w:spacing w:val="-5"/>
              </w:rPr>
              <w:t>2,0</w:t>
            </w:r>
          </w:p>
        </w:tc>
        <w:tc>
          <w:tcPr>
            <w:tcW w:w="874" w:type="dxa"/>
          </w:tcPr>
          <w:p w14:paraId="1170E3BB" w14:textId="77777777" w:rsidR="00111141" w:rsidRDefault="00D60EFB">
            <w:pPr>
              <w:pStyle w:val="TableParagraph"/>
              <w:spacing w:line="229" w:lineRule="exact"/>
              <w:ind w:left="14"/>
            </w:pPr>
            <w:r>
              <w:rPr>
                <w:spacing w:val="-5"/>
              </w:rPr>
              <w:t>2,0</w:t>
            </w:r>
          </w:p>
        </w:tc>
      </w:tr>
      <w:tr w:rsidR="00111141" w14:paraId="2CFC6041" w14:textId="77777777">
        <w:trPr>
          <w:trHeight w:val="508"/>
        </w:trPr>
        <w:tc>
          <w:tcPr>
            <w:tcW w:w="3735" w:type="dxa"/>
          </w:tcPr>
          <w:p w14:paraId="69100F67" w14:textId="77777777" w:rsidR="00111141" w:rsidRDefault="00D60EFB">
            <w:pPr>
              <w:pStyle w:val="TableParagraph"/>
              <w:spacing w:line="254" w:lineRule="exact"/>
              <w:ind w:left="1550" w:hanging="1109"/>
              <w:jc w:val="left"/>
            </w:pPr>
            <w:r>
              <w:t>Затраты</w:t>
            </w:r>
            <w:r>
              <w:rPr>
                <w:spacing w:val="-11"/>
              </w:rPr>
              <w:t xml:space="preserve"> </w:t>
            </w:r>
            <w:r>
              <w:t>тепла</w:t>
            </w:r>
            <w:r>
              <w:rPr>
                <w:spacing w:val="-13"/>
              </w:rPr>
              <w:t xml:space="preserve"> </w:t>
            </w:r>
            <w:r>
              <w:t>на</w:t>
            </w:r>
            <w:r>
              <w:rPr>
                <w:spacing w:val="-13"/>
              </w:rPr>
              <w:t xml:space="preserve"> </w:t>
            </w:r>
            <w:r>
              <w:t xml:space="preserve">собственные </w:t>
            </w:r>
            <w:r>
              <w:rPr>
                <w:spacing w:val="-4"/>
              </w:rPr>
              <w:t>нужды</w:t>
            </w:r>
          </w:p>
        </w:tc>
        <w:tc>
          <w:tcPr>
            <w:tcW w:w="936" w:type="dxa"/>
          </w:tcPr>
          <w:p w14:paraId="282BD330" w14:textId="77777777" w:rsidR="00111141" w:rsidRDefault="00D60EFB">
            <w:pPr>
              <w:pStyle w:val="TableParagraph"/>
              <w:spacing w:before="126"/>
              <w:ind w:left="28" w:right="17"/>
            </w:pPr>
            <w:r>
              <w:rPr>
                <w:spacing w:val="-4"/>
              </w:rPr>
              <w:t>0,01</w:t>
            </w:r>
          </w:p>
        </w:tc>
        <w:tc>
          <w:tcPr>
            <w:tcW w:w="931" w:type="dxa"/>
          </w:tcPr>
          <w:p w14:paraId="34519A13" w14:textId="77777777" w:rsidR="00111141" w:rsidRDefault="00D60EFB">
            <w:pPr>
              <w:pStyle w:val="TableParagraph"/>
              <w:spacing w:before="126"/>
              <w:ind w:left="11" w:right="5"/>
            </w:pPr>
            <w:r>
              <w:rPr>
                <w:spacing w:val="-4"/>
              </w:rPr>
              <w:t>0,01</w:t>
            </w:r>
          </w:p>
        </w:tc>
        <w:tc>
          <w:tcPr>
            <w:tcW w:w="932" w:type="dxa"/>
          </w:tcPr>
          <w:p w14:paraId="3990A93D" w14:textId="77777777" w:rsidR="00111141" w:rsidRDefault="00D60EFB">
            <w:pPr>
              <w:pStyle w:val="TableParagraph"/>
              <w:spacing w:before="126"/>
              <w:ind w:left="21" w:right="5"/>
            </w:pPr>
            <w:r>
              <w:rPr>
                <w:spacing w:val="-4"/>
              </w:rPr>
              <w:t>0,01</w:t>
            </w:r>
          </w:p>
        </w:tc>
        <w:tc>
          <w:tcPr>
            <w:tcW w:w="941" w:type="dxa"/>
          </w:tcPr>
          <w:p w14:paraId="7DB956EF" w14:textId="77777777" w:rsidR="00111141" w:rsidRDefault="00D60EFB">
            <w:pPr>
              <w:pStyle w:val="TableParagraph"/>
              <w:spacing w:before="126"/>
              <w:ind w:left="20" w:right="5"/>
            </w:pPr>
            <w:r>
              <w:rPr>
                <w:spacing w:val="-4"/>
              </w:rPr>
              <w:t>0,01</w:t>
            </w:r>
          </w:p>
        </w:tc>
        <w:tc>
          <w:tcPr>
            <w:tcW w:w="941" w:type="dxa"/>
          </w:tcPr>
          <w:p w14:paraId="4A48FD7E" w14:textId="77777777" w:rsidR="00111141" w:rsidRDefault="00D60EFB">
            <w:pPr>
              <w:pStyle w:val="TableParagraph"/>
              <w:spacing w:before="126"/>
              <w:ind w:left="21" w:right="1"/>
            </w:pPr>
            <w:r>
              <w:rPr>
                <w:spacing w:val="-4"/>
              </w:rPr>
              <w:t>0,002</w:t>
            </w:r>
          </w:p>
        </w:tc>
        <w:tc>
          <w:tcPr>
            <w:tcW w:w="937" w:type="dxa"/>
          </w:tcPr>
          <w:p w14:paraId="6D31AF8D" w14:textId="77777777" w:rsidR="00111141" w:rsidRDefault="00D60EFB">
            <w:pPr>
              <w:pStyle w:val="TableParagraph"/>
              <w:spacing w:before="126"/>
              <w:ind w:left="14"/>
            </w:pPr>
            <w:r>
              <w:rPr>
                <w:spacing w:val="-4"/>
              </w:rPr>
              <w:t>0,002</w:t>
            </w:r>
          </w:p>
        </w:tc>
        <w:tc>
          <w:tcPr>
            <w:tcW w:w="941" w:type="dxa"/>
          </w:tcPr>
          <w:p w14:paraId="262899D4" w14:textId="77777777" w:rsidR="00111141" w:rsidRDefault="00D60EFB">
            <w:pPr>
              <w:pStyle w:val="TableParagraph"/>
              <w:spacing w:before="126"/>
              <w:ind w:left="20" w:right="1"/>
            </w:pPr>
            <w:r>
              <w:rPr>
                <w:spacing w:val="-4"/>
              </w:rPr>
              <w:t>0,002</w:t>
            </w:r>
          </w:p>
        </w:tc>
        <w:tc>
          <w:tcPr>
            <w:tcW w:w="942" w:type="dxa"/>
          </w:tcPr>
          <w:p w14:paraId="7EA2192D" w14:textId="77777777" w:rsidR="00111141" w:rsidRDefault="00D60EFB">
            <w:pPr>
              <w:pStyle w:val="TableParagraph"/>
              <w:spacing w:before="126"/>
              <w:ind w:left="18" w:right="1"/>
            </w:pPr>
            <w:r>
              <w:rPr>
                <w:spacing w:val="-4"/>
              </w:rPr>
              <w:t>0,002</w:t>
            </w:r>
          </w:p>
        </w:tc>
        <w:tc>
          <w:tcPr>
            <w:tcW w:w="941" w:type="dxa"/>
          </w:tcPr>
          <w:p w14:paraId="2BACD846" w14:textId="77777777" w:rsidR="00111141" w:rsidRDefault="00D60EFB">
            <w:pPr>
              <w:pStyle w:val="TableParagraph"/>
              <w:spacing w:before="126"/>
              <w:ind w:left="20" w:right="12"/>
            </w:pPr>
            <w:r>
              <w:rPr>
                <w:spacing w:val="-4"/>
              </w:rPr>
              <w:t>0,002</w:t>
            </w:r>
          </w:p>
        </w:tc>
        <w:tc>
          <w:tcPr>
            <w:tcW w:w="937" w:type="dxa"/>
          </w:tcPr>
          <w:p w14:paraId="20F1B1E6" w14:textId="77777777" w:rsidR="00111141" w:rsidRDefault="00D60EFB">
            <w:pPr>
              <w:pStyle w:val="TableParagraph"/>
              <w:spacing w:before="126"/>
              <w:ind w:left="14" w:right="3"/>
            </w:pPr>
            <w:r>
              <w:rPr>
                <w:spacing w:val="-4"/>
              </w:rPr>
              <w:t>0,002</w:t>
            </w:r>
          </w:p>
        </w:tc>
        <w:tc>
          <w:tcPr>
            <w:tcW w:w="941" w:type="dxa"/>
          </w:tcPr>
          <w:p w14:paraId="73428E6E" w14:textId="77777777" w:rsidR="00111141" w:rsidRDefault="00D60EFB">
            <w:pPr>
              <w:pStyle w:val="TableParagraph"/>
              <w:spacing w:before="126"/>
              <w:ind w:left="20" w:right="4"/>
            </w:pPr>
            <w:r>
              <w:rPr>
                <w:spacing w:val="-4"/>
              </w:rPr>
              <w:t>0,002</w:t>
            </w:r>
          </w:p>
        </w:tc>
        <w:tc>
          <w:tcPr>
            <w:tcW w:w="942" w:type="dxa"/>
          </w:tcPr>
          <w:p w14:paraId="5B5F15E9" w14:textId="77777777" w:rsidR="00111141" w:rsidRDefault="00D60EFB">
            <w:pPr>
              <w:pStyle w:val="TableParagraph"/>
              <w:spacing w:before="126"/>
              <w:ind w:left="17" w:right="3"/>
            </w:pPr>
            <w:r>
              <w:rPr>
                <w:spacing w:val="-4"/>
              </w:rPr>
              <w:t>0,002</w:t>
            </w:r>
          </w:p>
        </w:tc>
        <w:tc>
          <w:tcPr>
            <w:tcW w:w="874" w:type="dxa"/>
          </w:tcPr>
          <w:p w14:paraId="69D86089" w14:textId="77777777" w:rsidR="00111141" w:rsidRDefault="00D60EFB">
            <w:pPr>
              <w:pStyle w:val="TableParagraph"/>
              <w:spacing w:before="126"/>
              <w:ind w:left="14"/>
            </w:pPr>
            <w:r>
              <w:rPr>
                <w:spacing w:val="-4"/>
              </w:rPr>
              <w:t>0,002</w:t>
            </w:r>
          </w:p>
        </w:tc>
      </w:tr>
      <w:tr w:rsidR="00111141" w14:paraId="4CBF1DC5" w14:textId="77777777">
        <w:trPr>
          <w:trHeight w:val="253"/>
        </w:trPr>
        <w:tc>
          <w:tcPr>
            <w:tcW w:w="3735" w:type="dxa"/>
          </w:tcPr>
          <w:p w14:paraId="69057A72" w14:textId="77777777" w:rsidR="00111141" w:rsidRDefault="00D60EFB">
            <w:pPr>
              <w:pStyle w:val="TableParagraph"/>
              <w:spacing w:before="1" w:line="233" w:lineRule="exact"/>
              <w:ind w:left="85" w:right="72"/>
            </w:pPr>
            <w:r>
              <w:t>Потери</w:t>
            </w:r>
            <w:r>
              <w:rPr>
                <w:spacing w:val="-4"/>
              </w:rPr>
              <w:t xml:space="preserve"> </w:t>
            </w:r>
            <w:r>
              <w:t>в</w:t>
            </w:r>
            <w:r>
              <w:rPr>
                <w:spacing w:val="-6"/>
              </w:rPr>
              <w:t xml:space="preserve"> </w:t>
            </w:r>
            <w:r>
              <w:t>тепловых</w:t>
            </w:r>
            <w:r>
              <w:rPr>
                <w:spacing w:val="-2"/>
              </w:rPr>
              <w:t xml:space="preserve"> </w:t>
            </w:r>
            <w:r>
              <w:rPr>
                <w:spacing w:val="-4"/>
              </w:rPr>
              <w:t>сетях</w:t>
            </w:r>
          </w:p>
        </w:tc>
        <w:tc>
          <w:tcPr>
            <w:tcW w:w="936" w:type="dxa"/>
          </w:tcPr>
          <w:p w14:paraId="123769A4" w14:textId="77777777" w:rsidR="00111141" w:rsidRDefault="00D60EFB">
            <w:pPr>
              <w:pStyle w:val="TableParagraph"/>
              <w:spacing w:before="1" w:line="233" w:lineRule="exact"/>
              <w:ind w:left="28" w:right="13"/>
            </w:pPr>
            <w:r>
              <w:rPr>
                <w:spacing w:val="-4"/>
              </w:rPr>
              <w:t>0,017</w:t>
            </w:r>
          </w:p>
        </w:tc>
        <w:tc>
          <w:tcPr>
            <w:tcW w:w="931" w:type="dxa"/>
          </w:tcPr>
          <w:p w14:paraId="72DC8693" w14:textId="77777777" w:rsidR="00111141" w:rsidRDefault="00D60EFB">
            <w:pPr>
              <w:pStyle w:val="TableParagraph"/>
              <w:spacing w:before="1" w:line="233" w:lineRule="exact"/>
              <w:ind w:left="11"/>
            </w:pPr>
            <w:r>
              <w:rPr>
                <w:spacing w:val="-4"/>
              </w:rPr>
              <w:t>0,017</w:t>
            </w:r>
          </w:p>
        </w:tc>
        <w:tc>
          <w:tcPr>
            <w:tcW w:w="932" w:type="dxa"/>
          </w:tcPr>
          <w:p w14:paraId="1123B8FB" w14:textId="77777777" w:rsidR="00111141" w:rsidRDefault="00D60EFB">
            <w:pPr>
              <w:pStyle w:val="TableParagraph"/>
              <w:spacing w:before="1" w:line="233" w:lineRule="exact"/>
              <w:ind w:left="21"/>
            </w:pPr>
            <w:r>
              <w:rPr>
                <w:spacing w:val="-4"/>
              </w:rPr>
              <w:t>0,017</w:t>
            </w:r>
          </w:p>
        </w:tc>
        <w:tc>
          <w:tcPr>
            <w:tcW w:w="941" w:type="dxa"/>
          </w:tcPr>
          <w:p w14:paraId="227C272A" w14:textId="77777777" w:rsidR="00111141" w:rsidRDefault="00D60EFB">
            <w:pPr>
              <w:pStyle w:val="TableParagraph"/>
              <w:spacing w:before="1" w:line="233" w:lineRule="exact"/>
              <w:ind w:left="21" w:right="1"/>
            </w:pPr>
            <w:r>
              <w:rPr>
                <w:spacing w:val="-4"/>
              </w:rPr>
              <w:t>0,017</w:t>
            </w:r>
          </w:p>
        </w:tc>
        <w:tc>
          <w:tcPr>
            <w:tcW w:w="941" w:type="dxa"/>
          </w:tcPr>
          <w:p w14:paraId="0FF72FA8" w14:textId="77777777" w:rsidR="00111141" w:rsidRDefault="00D60EFB">
            <w:pPr>
              <w:pStyle w:val="TableParagraph"/>
              <w:spacing w:before="1" w:line="233" w:lineRule="exact"/>
              <w:ind w:left="21" w:right="1"/>
            </w:pPr>
            <w:r>
              <w:rPr>
                <w:spacing w:val="-4"/>
              </w:rPr>
              <w:t>0,137</w:t>
            </w:r>
          </w:p>
        </w:tc>
        <w:tc>
          <w:tcPr>
            <w:tcW w:w="937" w:type="dxa"/>
          </w:tcPr>
          <w:p w14:paraId="18EBF8C1" w14:textId="77777777" w:rsidR="00111141" w:rsidRDefault="00D60EFB">
            <w:pPr>
              <w:pStyle w:val="TableParagraph"/>
              <w:spacing w:before="1" w:line="233" w:lineRule="exact"/>
              <w:ind w:left="14"/>
            </w:pPr>
            <w:r>
              <w:rPr>
                <w:spacing w:val="-4"/>
              </w:rPr>
              <w:t>0,137</w:t>
            </w:r>
          </w:p>
        </w:tc>
        <w:tc>
          <w:tcPr>
            <w:tcW w:w="941" w:type="dxa"/>
          </w:tcPr>
          <w:p w14:paraId="2FB2CAD9" w14:textId="77777777" w:rsidR="00111141" w:rsidRDefault="00D60EFB">
            <w:pPr>
              <w:pStyle w:val="TableParagraph"/>
              <w:spacing w:before="1" w:line="233" w:lineRule="exact"/>
              <w:ind w:left="20" w:right="1"/>
            </w:pPr>
            <w:r>
              <w:rPr>
                <w:spacing w:val="-4"/>
              </w:rPr>
              <w:t>0,137</w:t>
            </w:r>
          </w:p>
        </w:tc>
        <w:tc>
          <w:tcPr>
            <w:tcW w:w="942" w:type="dxa"/>
          </w:tcPr>
          <w:p w14:paraId="791CAC4A" w14:textId="77777777" w:rsidR="00111141" w:rsidRDefault="00D60EFB">
            <w:pPr>
              <w:pStyle w:val="TableParagraph"/>
              <w:spacing w:before="1" w:line="233" w:lineRule="exact"/>
              <w:ind w:left="18" w:right="1"/>
            </w:pPr>
            <w:r>
              <w:rPr>
                <w:spacing w:val="-4"/>
              </w:rPr>
              <w:t>0,137</w:t>
            </w:r>
          </w:p>
        </w:tc>
        <w:tc>
          <w:tcPr>
            <w:tcW w:w="941" w:type="dxa"/>
          </w:tcPr>
          <w:p w14:paraId="5C0A7B55" w14:textId="77777777" w:rsidR="00111141" w:rsidRDefault="00D60EFB">
            <w:pPr>
              <w:pStyle w:val="TableParagraph"/>
              <w:spacing w:before="1" w:line="233" w:lineRule="exact"/>
              <w:ind w:left="20" w:right="12"/>
            </w:pPr>
            <w:r>
              <w:rPr>
                <w:spacing w:val="-4"/>
              </w:rPr>
              <w:t>0,137</w:t>
            </w:r>
          </w:p>
        </w:tc>
        <w:tc>
          <w:tcPr>
            <w:tcW w:w="937" w:type="dxa"/>
          </w:tcPr>
          <w:p w14:paraId="192A4DD0" w14:textId="77777777" w:rsidR="00111141" w:rsidRDefault="00D60EFB">
            <w:pPr>
              <w:pStyle w:val="TableParagraph"/>
              <w:spacing w:before="1" w:line="233" w:lineRule="exact"/>
              <w:ind w:left="14" w:right="3"/>
            </w:pPr>
            <w:r>
              <w:rPr>
                <w:spacing w:val="-4"/>
              </w:rPr>
              <w:t>0,137</w:t>
            </w:r>
          </w:p>
        </w:tc>
        <w:tc>
          <w:tcPr>
            <w:tcW w:w="941" w:type="dxa"/>
          </w:tcPr>
          <w:p w14:paraId="06F7E78D" w14:textId="77777777" w:rsidR="00111141" w:rsidRDefault="00D60EFB">
            <w:pPr>
              <w:pStyle w:val="TableParagraph"/>
              <w:spacing w:before="1" w:line="233" w:lineRule="exact"/>
              <w:ind w:left="20" w:right="4"/>
            </w:pPr>
            <w:r>
              <w:rPr>
                <w:spacing w:val="-4"/>
              </w:rPr>
              <w:t>0,137</w:t>
            </w:r>
          </w:p>
        </w:tc>
        <w:tc>
          <w:tcPr>
            <w:tcW w:w="942" w:type="dxa"/>
          </w:tcPr>
          <w:p w14:paraId="6F7ACE88" w14:textId="77777777" w:rsidR="00111141" w:rsidRDefault="00D60EFB">
            <w:pPr>
              <w:pStyle w:val="TableParagraph"/>
              <w:spacing w:before="1" w:line="233" w:lineRule="exact"/>
              <w:ind w:left="17" w:right="3"/>
            </w:pPr>
            <w:r>
              <w:rPr>
                <w:spacing w:val="-4"/>
              </w:rPr>
              <w:t>0,137</w:t>
            </w:r>
          </w:p>
        </w:tc>
        <w:tc>
          <w:tcPr>
            <w:tcW w:w="874" w:type="dxa"/>
          </w:tcPr>
          <w:p w14:paraId="55522E17" w14:textId="77777777" w:rsidR="00111141" w:rsidRDefault="00D60EFB">
            <w:pPr>
              <w:pStyle w:val="TableParagraph"/>
              <w:spacing w:before="1" w:line="233" w:lineRule="exact"/>
              <w:ind w:left="14"/>
            </w:pPr>
            <w:r>
              <w:rPr>
                <w:spacing w:val="-4"/>
              </w:rPr>
              <w:t>0,137</w:t>
            </w:r>
          </w:p>
        </w:tc>
      </w:tr>
      <w:tr w:rsidR="00111141" w14:paraId="071262B6" w14:textId="77777777">
        <w:trPr>
          <w:trHeight w:val="504"/>
        </w:trPr>
        <w:tc>
          <w:tcPr>
            <w:tcW w:w="3735" w:type="dxa"/>
          </w:tcPr>
          <w:p w14:paraId="5AE5DA3E" w14:textId="77777777" w:rsidR="00111141" w:rsidRDefault="00D60EFB">
            <w:pPr>
              <w:pStyle w:val="TableParagraph"/>
              <w:spacing w:line="249" w:lineRule="exact"/>
              <w:ind w:left="825"/>
              <w:jc w:val="left"/>
            </w:pPr>
            <w:r>
              <w:t>Расчетная</w:t>
            </w:r>
            <w:r>
              <w:rPr>
                <w:spacing w:val="-6"/>
              </w:rPr>
              <w:t xml:space="preserve"> </w:t>
            </w:r>
            <w:r>
              <w:t>нагрузка</w:t>
            </w:r>
            <w:r>
              <w:rPr>
                <w:spacing w:val="-5"/>
              </w:rPr>
              <w:t xml:space="preserve"> на</w:t>
            </w:r>
          </w:p>
          <w:p w14:paraId="3EF267E5" w14:textId="77777777" w:rsidR="00111141" w:rsidRDefault="00D60EFB">
            <w:pPr>
              <w:pStyle w:val="TableParagraph"/>
              <w:spacing w:before="2" w:line="233" w:lineRule="exact"/>
              <w:ind w:left="821"/>
              <w:jc w:val="left"/>
            </w:pPr>
            <w:r>
              <w:t>хозяйственные</w:t>
            </w:r>
            <w:r>
              <w:rPr>
                <w:spacing w:val="-8"/>
              </w:rPr>
              <w:t xml:space="preserve"> </w:t>
            </w:r>
            <w:r>
              <w:rPr>
                <w:spacing w:val="-4"/>
              </w:rPr>
              <w:t>нужды</w:t>
            </w:r>
          </w:p>
        </w:tc>
        <w:tc>
          <w:tcPr>
            <w:tcW w:w="936" w:type="dxa"/>
          </w:tcPr>
          <w:p w14:paraId="7488A131" w14:textId="77777777" w:rsidR="00111141" w:rsidRDefault="00D60EFB">
            <w:pPr>
              <w:pStyle w:val="TableParagraph"/>
              <w:spacing w:before="125"/>
              <w:ind w:left="28" w:right="16"/>
            </w:pPr>
            <w:r>
              <w:rPr>
                <w:spacing w:val="-10"/>
              </w:rPr>
              <w:t>-</w:t>
            </w:r>
          </w:p>
        </w:tc>
        <w:tc>
          <w:tcPr>
            <w:tcW w:w="931" w:type="dxa"/>
          </w:tcPr>
          <w:p w14:paraId="389CCF4F" w14:textId="77777777" w:rsidR="00111141" w:rsidRDefault="00D60EFB">
            <w:pPr>
              <w:pStyle w:val="TableParagraph"/>
              <w:spacing w:before="125"/>
              <w:ind w:left="11" w:right="3"/>
            </w:pPr>
            <w:r>
              <w:rPr>
                <w:spacing w:val="-10"/>
              </w:rPr>
              <w:t>-</w:t>
            </w:r>
          </w:p>
        </w:tc>
        <w:tc>
          <w:tcPr>
            <w:tcW w:w="932" w:type="dxa"/>
          </w:tcPr>
          <w:p w14:paraId="72C9E2F0" w14:textId="77777777" w:rsidR="00111141" w:rsidRDefault="00D60EFB">
            <w:pPr>
              <w:pStyle w:val="TableParagraph"/>
              <w:spacing w:before="125"/>
              <w:ind w:left="21" w:right="3"/>
            </w:pPr>
            <w:r>
              <w:rPr>
                <w:spacing w:val="-10"/>
              </w:rPr>
              <w:t>-</w:t>
            </w:r>
          </w:p>
        </w:tc>
        <w:tc>
          <w:tcPr>
            <w:tcW w:w="941" w:type="dxa"/>
          </w:tcPr>
          <w:p w14:paraId="4613F7D7" w14:textId="77777777" w:rsidR="00111141" w:rsidRDefault="00D60EFB">
            <w:pPr>
              <w:pStyle w:val="TableParagraph"/>
              <w:spacing w:before="125"/>
              <w:ind w:left="20" w:right="3"/>
            </w:pPr>
            <w:r>
              <w:rPr>
                <w:spacing w:val="-10"/>
              </w:rPr>
              <w:t>-</w:t>
            </w:r>
          </w:p>
        </w:tc>
        <w:tc>
          <w:tcPr>
            <w:tcW w:w="941" w:type="dxa"/>
          </w:tcPr>
          <w:p w14:paraId="0717C741" w14:textId="77777777" w:rsidR="00111141" w:rsidRDefault="00D60EFB">
            <w:pPr>
              <w:pStyle w:val="TableParagraph"/>
              <w:spacing w:before="125"/>
              <w:ind w:left="20" w:right="3"/>
            </w:pPr>
            <w:r>
              <w:rPr>
                <w:spacing w:val="-10"/>
              </w:rPr>
              <w:t>-</w:t>
            </w:r>
          </w:p>
        </w:tc>
        <w:tc>
          <w:tcPr>
            <w:tcW w:w="937" w:type="dxa"/>
          </w:tcPr>
          <w:p w14:paraId="3643BB6A" w14:textId="77777777" w:rsidR="00111141" w:rsidRDefault="00D60EFB">
            <w:pPr>
              <w:pStyle w:val="TableParagraph"/>
              <w:spacing w:before="125"/>
              <w:ind w:left="14" w:right="3"/>
            </w:pPr>
            <w:r>
              <w:rPr>
                <w:spacing w:val="-10"/>
              </w:rPr>
              <w:t>-</w:t>
            </w:r>
          </w:p>
        </w:tc>
        <w:tc>
          <w:tcPr>
            <w:tcW w:w="941" w:type="dxa"/>
          </w:tcPr>
          <w:p w14:paraId="5F79B131" w14:textId="77777777" w:rsidR="00111141" w:rsidRDefault="00D60EFB">
            <w:pPr>
              <w:pStyle w:val="TableParagraph"/>
              <w:spacing w:before="125"/>
              <w:ind w:left="20" w:right="4"/>
            </w:pPr>
            <w:r>
              <w:rPr>
                <w:spacing w:val="-10"/>
              </w:rPr>
              <w:t>-</w:t>
            </w:r>
          </w:p>
        </w:tc>
        <w:tc>
          <w:tcPr>
            <w:tcW w:w="942" w:type="dxa"/>
          </w:tcPr>
          <w:p w14:paraId="5A8F7CEA" w14:textId="77777777" w:rsidR="00111141" w:rsidRDefault="00D60EFB">
            <w:pPr>
              <w:pStyle w:val="TableParagraph"/>
              <w:spacing w:before="125"/>
              <w:ind w:left="17" w:right="3"/>
            </w:pPr>
            <w:r>
              <w:rPr>
                <w:spacing w:val="-10"/>
              </w:rPr>
              <w:t>-</w:t>
            </w:r>
          </w:p>
        </w:tc>
        <w:tc>
          <w:tcPr>
            <w:tcW w:w="941" w:type="dxa"/>
          </w:tcPr>
          <w:p w14:paraId="4DB80E39" w14:textId="77777777" w:rsidR="00111141" w:rsidRDefault="00D60EFB">
            <w:pPr>
              <w:pStyle w:val="TableParagraph"/>
              <w:spacing w:before="125"/>
              <w:ind w:left="20" w:right="16"/>
            </w:pPr>
            <w:r>
              <w:rPr>
                <w:spacing w:val="-10"/>
              </w:rPr>
              <w:t>-</w:t>
            </w:r>
          </w:p>
        </w:tc>
        <w:tc>
          <w:tcPr>
            <w:tcW w:w="937" w:type="dxa"/>
          </w:tcPr>
          <w:p w14:paraId="29068C28" w14:textId="77777777" w:rsidR="00111141" w:rsidRDefault="00D60EFB">
            <w:pPr>
              <w:pStyle w:val="TableParagraph"/>
              <w:spacing w:before="125"/>
              <w:ind w:left="14" w:right="6"/>
            </w:pPr>
            <w:r>
              <w:rPr>
                <w:spacing w:val="-10"/>
              </w:rPr>
              <w:t>-</w:t>
            </w:r>
          </w:p>
        </w:tc>
        <w:tc>
          <w:tcPr>
            <w:tcW w:w="941" w:type="dxa"/>
          </w:tcPr>
          <w:p w14:paraId="7B3BA023" w14:textId="77777777" w:rsidR="00111141" w:rsidRDefault="00D60EFB">
            <w:pPr>
              <w:pStyle w:val="TableParagraph"/>
              <w:spacing w:before="125"/>
              <w:ind w:left="20" w:right="8"/>
            </w:pPr>
            <w:r>
              <w:rPr>
                <w:spacing w:val="-10"/>
              </w:rPr>
              <w:t>-</w:t>
            </w:r>
          </w:p>
        </w:tc>
        <w:tc>
          <w:tcPr>
            <w:tcW w:w="942" w:type="dxa"/>
          </w:tcPr>
          <w:p w14:paraId="397B551A" w14:textId="77777777" w:rsidR="00111141" w:rsidRDefault="00D60EFB">
            <w:pPr>
              <w:pStyle w:val="TableParagraph"/>
              <w:spacing w:before="125"/>
              <w:ind w:left="17" w:right="6"/>
            </w:pPr>
            <w:r>
              <w:rPr>
                <w:spacing w:val="-10"/>
              </w:rPr>
              <w:t>-</w:t>
            </w:r>
          </w:p>
        </w:tc>
        <w:tc>
          <w:tcPr>
            <w:tcW w:w="874" w:type="dxa"/>
          </w:tcPr>
          <w:p w14:paraId="4B7C9FFC" w14:textId="77777777" w:rsidR="00111141" w:rsidRDefault="00D60EFB">
            <w:pPr>
              <w:pStyle w:val="TableParagraph"/>
              <w:spacing w:before="125"/>
              <w:ind w:left="14" w:right="3"/>
            </w:pPr>
            <w:r>
              <w:rPr>
                <w:spacing w:val="-10"/>
              </w:rPr>
              <w:t>-</w:t>
            </w:r>
          </w:p>
        </w:tc>
      </w:tr>
      <w:tr w:rsidR="00111141" w14:paraId="1C7AC61C" w14:textId="77777777">
        <w:trPr>
          <w:trHeight w:val="757"/>
        </w:trPr>
        <w:tc>
          <w:tcPr>
            <w:tcW w:w="3735" w:type="dxa"/>
          </w:tcPr>
          <w:p w14:paraId="6761A3A0" w14:textId="77777777" w:rsidR="00111141" w:rsidRDefault="00D60EFB">
            <w:pPr>
              <w:pStyle w:val="TableParagraph"/>
              <w:spacing w:before="1"/>
              <w:ind w:left="85" w:right="75"/>
            </w:pPr>
            <w:r>
              <w:t>Присоединенная</w:t>
            </w:r>
            <w:r>
              <w:rPr>
                <w:spacing w:val="-7"/>
              </w:rPr>
              <w:t xml:space="preserve"> </w:t>
            </w:r>
            <w:r>
              <w:rPr>
                <w:spacing w:val="-2"/>
              </w:rPr>
              <w:t>договорная</w:t>
            </w:r>
          </w:p>
          <w:p w14:paraId="27CF2437" w14:textId="77777777" w:rsidR="00111141" w:rsidRDefault="00D60EFB">
            <w:pPr>
              <w:pStyle w:val="TableParagraph"/>
              <w:spacing w:line="250" w:lineRule="exact"/>
              <w:ind w:left="85" w:right="73"/>
            </w:pPr>
            <w:r>
              <w:t>тепловая</w:t>
            </w:r>
            <w:r>
              <w:rPr>
                <w:spacing w:val="-6"/>
              </w:rPr>
              <w:t xml:space="preserve"> </w:t>
            </w:r>
            <w:r>
              <w:t>нагрузка</w:t>
            </w:r>
            <w:r>
              <w:rPr>
                <w:spacing w:val="-11"/>
              </w:rPr>
              <w:t xml:space="preserve"> </w:t>
            </w:r>
            <w:r>
              <w:t>в</w:t>
            </w:r>
            <w:r>
              <w:rPr>
                <w:spacing w:val="-4"/>
              </w:rPr>
              <w:t xml:space="preserve"> </w:t>
            </w:r>
            <w:r>
              <w:t>горячей</w:t>
            </w:r>
            <w:r>
              <w:rPr>
                <w:spacing w:val="-8"/>
              </w:rPr>
              <w:t xml:space="preserve"> </w:t>
            </w:r>
            <w:r>
              <w:t>воде,</w:t>
            </w:r>
            <w:r>
              <w:rPr>
                <w:spacing w:val="-8"/>
              </w:rPr>
              <w:t xml:space="preserve"> </w:t>
            </w:r>
            <w:r>
              <w:t>в том числе</w:t>
            </w:r>
          </w:p>
        </w:tc>
        <w:tc>
          <w:tcPr>
            <w:tcW w:w="936" w:type="dxa"/>
          </w:tcPr>
          <w:p w14:paraId="50AD2BD2" w14:textId="77777777" w:rsidR="00111141" w:rsidRDefault="00111141">
            <w:pPr>
              <w:pStyle w:val="TableParagraph"/>
              <w:spacing w:before="2"/>
              <w:jc w:val="left"/>
            </w:pPr>
          </w:p>
          <w:p w14:paraId="1E76E8F7" w14:textId="77777777" w:rsidR="00111141" w:rsidRDefault="00D60EFB">
            <w:pPr>
              <w:pStyle w:val="TableParagraph"/>
              <w:ind w:left="28" w:right="13"/>
            </w:pPr>
            <w:r>
              <w:rPr>
                <w:spacing w:val="-4"/>
              </w:rPr>
              <w:t>0,763</w:t>
            </w:r>
          </w:p>
        </w:tc>
        <w:tc>
          <w:tcPr>
            <w:tcW w:w="931" w:type="dxa"/>
          </w:tcPr>
          <w:p w14:paraId="52D3FEC1" w14:textId="77777777" w:rsidR="00111141" w:rsidRDefault="00111141">
            <w:pPr>
              <w:pStyle w:val="TableParagraph"/>
              <w:spacing w:before="2"/>
              <w:jc w:val="left"/>
            </w:pPr>
          </w:p>
          <w:p w14:paraId="29E126B4" w14:textId="77777777" w:rsidR="00111141" w:rsidRDefault="00D60EFB">
            <w:pPr>
              <w:pStyle w:val="TableParagraph"/>
              <w:ind w:left="11"/>
            </w:pPr>
            <w:r>
              <w:rPr>
                <w:spacing w:val="-4"/>
              </w:rPr>
              <w:t>0,763</w:t>
            </w:r>
          </w:p>
        </w:tc>
        <w:tc>
          <w:tcPr>
            <w:tcW w:w="932" w:type="dxa"/>
          </w:tcPr>
          <w:p w14:paraId="3D969325" w14:textId="77777777" w:rsidR="00111141" w:rsidRDefault="00111141">
            <w:pPr>
              <w:pStyle w:val="TableParagraph"/>
              <w:spacing w:before="2"/>
              <w:jc w:val="left"/>
            </w:pPr>
          </w:p>
          <w:p w14:paraId="5497BE6B" w14:textId="77777777" w:rsidR="00111141" w:rsidRDefault="00D60EFB">
            <w:pPr>
              <w:pStyle w:val="TableParagraph"/>
              <w:ind w:left="21"/>
            </w:pPr>
            <w:r>
              <w:rPr>
                <w:spacing w:val="-4"/>
              </w:rPr>
              <w:t>0,763</w:t>
            </w:r>
          </w:p>
        </w:tc>
        <w:tc>
          <w:tcPr>
            <w:tcW w:w="941" w:type="dxa"/>
          </w:tcPr>
          <w:p w14:paraId="5C70EFC1" w14:textId="77777777" w:rsidR="00111141" w:rsidRDefault="00111141">
            <w:pPr>
              <w:pStyle w:val="TableParagraph"/>
              <w:spacing w:before="2"/>
              <w:jc w:val="left"/>
            </w:pPr>
          </w:p>
          <w:p w14:paraId="73AA93A1" w14:textId="77777777" w:rsidR="00111141" w:rsidRDefault="00D60EFB">
            <w:pPr>
              <w:pStyle w:val="TableParagraph"/>
              <w:ind w:left="21" w:right="1"/>
            </w:pPr>
            <w:r>
              <w:rPr>
                <w:spacing w:val="-4"/>
              </w:rPr>
              <w:t>0,763</w:t>
            </w:r>
          </w:p>
        </w:tc>
        <w:tc>
          <w:tcPr>
            <w:tcW w:w="941" w:type="dxa"/>
          </w:tcPr>
          <w:p w14:paraId="71EE837E" w14:textId="77777777" w:rsidR="00111141" w:rsidRDefault="00111141">
            <w:pPr>
              <w:pStyle w:val="TableParagraph"/>
              <w:spacing w:before="2"/>
              <w:jc w:val="left"/>
            </w:pPr>
          </w:p>
          <w:p w14:paraId="66376A4A" w14:textId="77777777" w:rsidR="00111141" w:rsidRDefault="00D60EFB">
            <w:pPr>
              <w:pStyle w:val="TableParagraph"/>
              <w:ind w:left="21" w:right="1"/>
            </w:pPr>
            <w:r>
              <w:rPr>
                <w:spacing w:val="-4"/>
              </w:rPr>
              <w:t>1,424</w:t>
            </w:r>
          </w:p>
        </w:tc>
        <w:tc>
          <w:tcPr>
            <w:tcW w:w="937" w:type="dxa"/>
          </w:tcPr>
          <w:p w14:paraId="76F579E9" w14:textId="77777777" w:rsidR="00111141" w:rsidRDefault="00111141">
            <w:pPr>
              <w:pStyle w:val="TableParagraph"/>
              <w:spacing w:before="2"/>
              <w:jc w:val="left"/>
            </w:pPr>
          </w:p>
          <w:p w14:paraId="4252E877" w14:textId="77777777" w:rsidR="00111141" w:rsidRDefault="00D60EFB">
            <w:pPr>
              <w:pStyle w:val="TableParagraph"/>
              <w:ind w:left="14"/>
            </w:pPr>
            <w:r>
              <w:rPr>
                <w:spacing w:val="-4"/>
              </w:rPr>
              <w:t>1,424</w:t>
            </w:r>
          </w:p>
        </w:tc>
        <w:tc>
          <w:tcPr>
            <w:tcW w:w="941" w:type="dxa"/>
          </w:tcPr>
          <w:p w14:paraId="01ACEAC9" w14:textId="77777777" w:rsidR="00111141" w:rsidRDefault="00111141">
            <w:pPr>
              <w:pStyle w:val="TableParagraph"/>
              <w:spacing w:before="2"/>
              <w:jc w:val="left"/>
            </w:pPr>
          </w:p>
          <w:p w14:paraId="61B7D46B" w14:textId="77777777" w:rsidR="00111141" w:rsidRDefault="00D60EFB">
            <w:pPr>
              <w:pStyle w:val="TableParagraph"/>
              <w:ind w:left="20" w:right="1"/>
            </w:pPr>
            <w:r>
              <w:rPr>
                <w:spacing w:val="-4"/>
              </w:rPr>
              <w:t>1,424</w:t>
            </w:r>
          </w:p>
        </w:tc>
        <w:tc>
          <w:tcPr>
            <w:tcW w:w="942" w:type="dxa"/>
          </w:tcPr>
          <w:p w14:paraId="645CFDF0" w14:textId="77777777" w:rsidR="00111141" w:rsidRDefault="00111141">
            <w:pPr>
              <w:pStyle w:val="TableParagraph"/>
              <w:spacing w:before="2"/>
              <w:jc w:val="left"/>
            </w:pPr>
          </w:p>
          <w:p w14:paraId="5E86D4B3" w14:textId="77777777" w:rsidR="00111141" w:rsidRDefault="00D60EFB">
            <w:pPr>
              <w:pStyle w:val="TableParagraph"/>
              <w:ind w:left="18" w:right="1"/>
            </w:pPr>
            <w:r>
              <w:rPr>
                <w:spacing w:val="-4"/>
              </w:rPr>
              <w:t>1,424</w:t>
            </w:r>
          </w:p>
        </w:tc>
        <w:tc>
          <w:tcPr>
            <w:tcW w:w="941" w:type="dxa"/>
          </w:tcPr>
          <w:p w14:paraId="759AC22C" w14:textId="77777777" w:rsidR="00111141" w:rsidRDefault="00111141">
            <w:pPr>
              <w:pStyle w:val="TableParagraph"/>
              <w:spacing w:before="2"/>
              <w:jc w:val="left"/>
            </w:pPr>
          </w:p>
          <w:p w14:paraId="4D180872" w14:textId="77777777" w:rsidR="00111141" w:rsidRDefault="00D60EFB">
            <w:pPr>
              <w:pStyle w:val="TableParagraph"/>
              <w:ind w:left="20" w:right="12"/>
            </w:pPr>
            <w:r>
              <w:rPr>
                <w:spacing w:val="-4"/>
              </w:rPr>
              <w:t>1,424</w:t>
            </w:r>
          </w:p>
        </w:tc>
        <w:tc>
          <w:tcPr>
            <w:tcW w:w="937" w:type="dxa"/>
          </w:tcPr>
          <w:p w14:paraId="2E08DE00" w14:textId="77777777" w:rsidR="00111141" w:rsidRDefault="00111141">
            <w:pPr>
              <w:pStyle w:val="TableParagraph"/>
              <w:spacing w:before="2"/>
              <w:jc w:val="left"/>
            </w:pPr>
          </w:p>
          <w:p w14:paraId="25395EA6" w14:textId="77777777" w:rsidR="00111141" w:rsidRDefault="00D60EFB">
            <w:pPr>
              <w:pStyle w:val="TableParagraph"/>
              <w:ind w:left="14" w:right="3"/>
            </w:pPr>
            <w:r>
              <w:rPr>
                <w:spacing w:val="-4"/>
              </w:rPr>
              <w:t>1,424</w:t>
            </w:r>
          </w:p>
        </w:tc>
        <w:tc>
          <w:tcPr>
            <w:tcW w:w="941" w:type="dxa"/>
          </w:tcPr>
          <w:p w14:paraId="24F0C612" w14:textId="77777777" w:rsidR="00111141" w:rsidRDefault="00111141">
            <w:pPr>
              <w:pStyle w:val="TableParagraph"/>
              <w:spacing w:before="2"/>
              <w:jc w:val="left"/>
            </w:pPr>
          </w:p>
          <w:p w14:paraId="43EB6A1E" w14:textId="77777777" w:rsidR="00111141" w:rsidRDefault="00D60EFB">
            <w:pPr>
              <w:pStyle w:val="TableParagraph"/>
              <w:ind w:left="20" w:right="4"/>
            </w:pPr>
            <w:r>
              <w:rPr>
                <w:spacing w:val="-4"/>
              </w:rPr>
              <w:t>1,424</w:t>
            </w:r>
          </w:p>
        </w:tc>
        <w:tc>
          <w:tcPr>
            <w:tcW w:w="942" w:type="dxa"/>
          </w:tcPr>
          <w:p w14:paraId="3952E8F9" w14:textId="77777777" w:rsidR="00111141" w:rsidRDefault="00111141">
            <w:pPr>
              <w:pStyle w:val="TableParagraph"/>
              <w:spacing w:before="2"/>
              <w:jc w:val="left"/>
            </w:pPr>
          </w:p>
          <w:p w14:paraId="3CC07DC3" w14:textId="77777777" w:rsidR="00111141" w:rsidRDefault="00D60EFB">
            <w:pPr>
              <w:pStyle w:val="TableParagraph"/>
              <w:ind w:left="17" w:right="3"/>
            </w:pPr>
            <w:r>
              <w:rPr>
                <w:spacing w:val="-4"/>
              </w:rPr>
              <w:t>1,424</w:t>
            </w:r>
          </w:p>
        </w:tc>
        <w:tc>
          <w:tcPr>
            <w:tcW w:w="874" w:type="dxa"/>
          </w:tcPr>
          <w:p w14:paraId="3FA56B7F" w14:textId="77777777" w:rsidR="00111141" w:rsidRDefault="00111141">
            <w:pPr>
              <w:pStyle w:val="TableParagraph"/>
              <w:spacing w:before="2"/>
              <w:jc w:val="left"/>
            </w:pPr>
          </w:p>
          <w:p w14:paraId="4819AFD1" w14:textId="77777777" w:rsidR="00111141" w:rsidRDefault="00D60EFB">
            <w:pPr>
              <w:pStyle w:val="TableParagraph"/>
              <w:ind w:left="14"/>
            </w:pPr>
            <w:r>
              <w:rPr>
                <w:spacing w:val="-4"/>
              </w:rPr>
              <w:t>1,424</w:t>
            </w:r>
          </w:p>
        </w:tc>
      </w:tr>
      <w:tr w:rsidR="00111141" w14:paraId="3C2B2A18" w14:textId="77777777">
        <w:trPr>
          <w:trHeight w:val="254"/>
        </w:trPr>
        <w:tc>
          <w:tcPr>
            <w:tcW w:w="3735" w:type="dxa"/>
          </w:tcPr>
          <w:p w14:paraId="2D0EEA34" w14:textId="77777777" w:rsidR="00111141" w:rsidRDefault="00D60EFB">
            <w:pPr>
              <w:pStyle w:val="TableParagraph"/>
              <w:spacing w:before="1" w:line="234" w:lineRule="exact"/>
              <w:ind w:left="85" w:right="77"/>
            </w:pPr>
            <w:r>
              <w:t>отопление</w:t>
            </w:r>
            <w:r>
              <w:rPr>
                <w:spacing w:val="-6"/>
              </w:rPr>
              <w:t xml:space="preserve"> </w:t>
            </w:r>
            <w:r>
              <w:t>и</w:t>
            </w:r>
            <w:r>
              <w:rPr>
                <w:spacing w:val="-2"/>
              </w:rPr>
              <w:t xml:space="preserve"> вентиляция</w:t>
            </w:r>
          </w:p>
        </w:tc>
        <w:tc>
          <w:tcPr>
            <w:tcW w:w="936" w:type="dxa"/>
          </w:tcPr>
          <w:p w14:paraId="303B920D" w14:textId="77777777" w:rsidR="00111141" w:rsidRDefault="00D60EFB">
            <w:pPr>
              <w:pStyle w:val="TableParagraph"/>
              <w:spacing w:before="1" w:line="234" w:lineRule="exact"/>
              <w:ind w:left="28" w:right="13"/>
            </w:pPr>
            <w:r>
              <w:rPr>
                <w:spacing w:val="-4"/>
              </w:rPr>
              <w:t>0,763</w:t>
            </w:r>
          </w:p>
        </w:tc>
        <w:tc>
          <w:tcPr>
            <w:tcW w:w="931" w:type="dxa"/>
          </w:tcPr>
          <w:p w14:paraId="785EC94C" w14:textId="77777777" w:rsidR="00111141" w:rsidRDefault="00D60EFB">
            <w:pPr>
              <w:pStyle w:val="TableParagraph"/>
              <w:spacing w:before="1" w:line="234" w:lineRule="exact"/>
              <w:ind w:left="11"/>
            </w:pPr>
            <w:r>
              <w:rPr>
                <w:spacing w:val="-4"/>
              </w:rPr>
              <w:t>0,763</w:t>
            </w:r>
          </w:p>
        </w:tc>
        <w:tc>
          <w:tcPr>
            <w:tcW w:w="932" w:type="dxa"/>
          </w:tcPr>
          <w:p w14:paraId="675D5ADF" w14:textId="77777777" w:rsidR="00111141" w:rsidRDefault="00D60EFB">
            <w:pPr>
              <w:pStyle w:val="TableParagraph"/>
              <w:spacing w:before="1" w:line="234" w:lineRule="exact"/>
              <w:ind w:left="21"/>
            </w:pPr>
            <w:r>
              <w:rPr>
                <w:spacing w:val="-4"/>
              </w:rPr>
              <w:t>0,763</w:t>
            </w:r>
          </w:p>
        </w:tc>
        <w:tc>
          <w:tcPr>
            <w:tcW w:w="941" w:type="dxa"/>
          </w:tcPr>
          <w:p w14:paraId="03741D5E" w14:textId="77777777" w:rsidR="00111141" w:rsidRDefault="00D60EFB">
            <w:pPr>
              <w:pStyle w:val="TableParagraph"/>
              <w:spacing w:before="1" w:line="234" w:lineRule="exact"/>
              <w:ind w:left="21" w:right="1"/>
            </w:pPr>
            <w:r>
              <w:rPr>
                <w:spacing w:val="-4"/>
              </w:rPr>
              <w:t>0,763</w:t>
            </w:r>
          </w:p>
        </w:tc>
        <w:tc>
          <w:tcPr>
            <w:tcW w:w="941" w:type="dxa"/>
          </w:tcPr>
          <w:p w14:paraId="18975865" w14:textId="77777777" w:rsidR="00111141" w:rsidRDefault="00D60EFB">
            <w:pPr>
              <w:pStyle w:val="TableParagraph"/>
              <w:spacing w:before="1" w:line="234" w:lineRule="exact"/>
              <w:ind w:left="21" w:right="1"/>
            </w:pPr>
            <w:r>
              <w:rPr>
                <w:spacing w:val="-4"/>
              </w:rPr>
              <w:t>1,424</w:t>
            </w:r>
          </w:p>
        </w:tc>
        <w:tc>
          <w:tcPr>
            <w:tcW w:w="937" w:type="dxa"/>
          </w:tcPr>
          <w:p w14:paraId="0126EBD8" w14:textId="77777777" w:rsidR="00111141" w:rsidRDefault="00D60EFB">
            <w:pPr>
              <w:pStyle w:val="TableParagraph"/>
              <w:spacing w:before="1" w:line="234" w:lineRule="exact"/>
              <w:ind w:left="14"/>
            </w:pPr>
            <w:r>
              <w:rPr>
                <w:spacing w:val="-4"/>
              </w:rPr>
              <w:t>1,424</w:t>
            </w:r>
          </w:p>
        </w:tc>
        <w:tc>
          <w:tcPr>
            <w:tcW w:w="941" w:type="dxa"/>
          </w:tcPr>
          <w:p w14:paraId="4D326614" w14:textId="77777777" w:rsidR="00111141" w:rsidRDefault="00D60EFB">
            <w:pPr>
              <w:pStyle w:val="TableParagraph"/>
              <w:spacing w:before="1" w:line="234" w:lineRule="exact"/>
              <w:ind w:left="20" w:right="1"/>
            </w:pPr>
            <w:r>
              <w:rPr>
                <w:spacing w:val="-4"/>
              </w:rPr>
              <w:t>1,424</w:t>
            </w:r>
          </w:p>
        </w:tc>
        <w:tc>
          <w:tcPr>
            <w:tcW w:w="942" w:type="dxa"/>
          </w:tcPr>
          <w:p w14:paraId="2182F857" w14:textId="77777777" w:rsidR="00111141" w:rsidRDefault="00D60EFB">
            <w:pPr>
              <w:pStyle w:val="TableParagraph"/>
              <w:spacing w:before="1" w:line="234" w:lineRule="exact"/>
              <w:ind w:left="18" w:right="1"/>
            </w:pPr>
            <w:r>
              <w:rPr>
                <w:spacing w:val="-4"/>
              </w:rPr>
              <w:t>1,424</w:t>
            </w:r>
          </w:p>
        </w:tc>
        <w:tc>
          <w:tcPr>
            <w:tcW w:w="941" w:type="dxa"/>
          </w:tcPr>
          <w:p w14:paraId="387DF633" w14:textId="77777777" w:rsidR="00111141" w:rsidRDefault="00D60EFB">
            <w:pPr>
              <w:pStyle w:val="TableParagraph"/>
              <w:spacing w:before="1" w:line="234" w:lineRule="exact"/>
              <w:ind w:left="20" w:right="12"/>
            </w:pPr>
            <w:r>
              <w:rPr>
                <w:spacing w:val="-4"/>
              </w:rPr>
              <w:t>1,424</w:t>
            </w:r>
          </w:p>
        </w:tc>
        <w:tc>
          <w:tcPr>
            <w:tcW w:w="937" w:type="dxa"/>
          </w:tcPr>
          <w:p w14:paraId="535ADF23" w14:textId="77777777" w:rsidR="00111141" w:rsidRDefault="00D60EFB">
            <w:pPr>
              <w:pStyle w:val="TableParagraph"/>
              <w:spacing w:before="1" w:line="234" w:lineRule="exact"/>
              <w:ind w:left="14" w:right="3"/>
            </w:pPr>
            <w:r>
              <w:rPr>
                <w:spacing w:val="-4"/>
              </w:rPr>
              <w:t>1,424</w:t>
            </w:r>
          </w:p>
        </w:tc>
        <w:tc>
          <w:tcPr>
            <w:tcW w:w="941" w:type="dxa"/>
          </w:tcPr>
          <w:p w14:paraId="602F2F09" w14:textId="77777777" w:rsidR="00111141" w:rsidRDefault="00D60EFB">
            <w:pPr>
              <w:pStyle w:val="TableParagraph"/>
              <w:spacing w:before="1" w:line="234" w:lineRule="exact"/>
              <w:ind w:left="20" w:right="4"/>
            </w:pPr>
            <w:r>
              <w:rPr>
                <w:spacing w:val="-4"/>
              </w:rPr>
              <w:t>1,424</w:t>
            </w:r>
          </w:p>
        </w:tc>
        <w:tc>
          <w:tcPr>
            <w:tcW w:w="942" w:type="dxa"/>
          </w:tcPr>
          <w:p w14:paraId="0D2C46A3" w14:textId="77777777" w:rsidR="00111141" w:rsidRDefault="00D60EFB">
            <w:pPr>
              <w:pStyle w:val="TableParagraph"/>
              <w:spacing w:before="1" w:line="234" w:lineRule="exact"/>
              <w:ind w:left="17" w:right="3"/>
            </w:pPr>
            <w:r>
              <w:rPr>
                <w:spacing w:val="-4"/>
              </w:rPr>
              <w:t>1,424</w:t>
            </w:r>
          </w:p>
        </w:tc>
        <w:tc>
          <w:tcPr>
            <w:tcW w:w="874" w:type="dxa"/>
          </w:tcPr>
          <w:p w14:paraId="769E90EF" w14:textId="77777777" w:rsidR="00111141" w:rsidRDefault="00D60EFB">
            <w:pPr>
              <w:pStyle w:val="TableParagraph"/>
              <w:spacing w:before="1" w:line="234" w:lineRule="exact"/>
              <w:ind w:left="14"/>
            </w:pPr>
            <w:r>
              <w:rPr>
                <w:spacing w:val="-4"/>
              </w:rPr>
              <w:t>1,424</w:t>
            </w:r>
          </w:p>
        </w:tc>
      </w:tr>
      <w:tr w:rsidR="00111141" w14:paraId="5311D557" w14:textId="77777777">
        <w:trPr>
          <w:trHeight w:val="254"/>
        </w:trPr>
        <w:tc>
          <w:tcPr>
            <w:tcW w:w="3735" w:type="dxa"/>
          </w:tcPr>
          <w:p w14:paraId="5EFAAB91" w14:textId="77777777" w:rsidR="00111141" w:rsidRDefault="00D60EFB">
            <w:pPr>
              <w:pStyle w:val="TableParagraph"/>
              <w:spacing w:before="1" w:line="233" w:lineRule="exact"/>
              <w:ind w:left="85" w:right="75"/>
            </w:pPr>
            <w:r>
              <w:t>горячее</w:t>
            </w:r>
            <w:r>
              <w:rPr>
                <w:spacing w:val="-4"/>
              </w:rPr>
              <w:t xml:space="preserve"> </w:t>
            </w:r>
            <w:r>
              <w:rPr>
                <w:spacing w:val="-2"/>
              </w:rPr>
              <w:t>водоснабжение</w:t>
            </w:r>
          </w:p>
        </w:tc>
        <w:tc>
          <w:tcPr>
            <w:tcW w:w="936" w:type="dxa"/>
          </w:tcPr>
          <w:p w14:paraId="5194B324" w14:textId="77777777" w:rsidR="00111141" w:rsidRDefault="00D60EFB">
            <w:pPr>
              <w:pStyle w:val="TableParagraph"/>
              <w:spacing w:before="1" w:line="233" w:lineRule="exact"/>
              <w:ind w:left="28" w:right="16"/>
            </w:pPr>
            <w:r>
              <w:rPr>
                <w:spacing w:val="-10"/>
              </w:rPr>
              <w:t>-</w:t>
            </w:r>
          </w:p>
        </w:tc>
        <w:tc>
          <w:tcPr>
            <w:tcW w:w="931" w:type="dxa"/>
          </w:tcPr>
          <w:p w14:paraId="50A94145" w14:textId="77777777" w:rsidR="00111141" w:rsidRDefault="00D60EFB">
            <w:pPr>
              <w:pStyle w:val="TableParagraph"/>
              <w:spacing w:before="1" w:line="233" w:lineRule="exact"/>
              <w:ind w:left="11" w:right="3"/>
            </w:pPr>
            <w:r>
              <w:rPr>
                <w:spacing w:val="-10"/>
              </w:rPr>
              <w:t>-</w:t>
            </w:r>
          </w:p>
        </w:tc>
        <w:tc>
          <w:tcPr>
            <w:tcW w:w="932" w:type="dxa"/>
          </w:tcPr>
          <w:p w14:paraId="0839E211" w14:textId="77777777" w:rsidR="00111141" w:rsidRDefault="00D60EFB">
            <w:pPr>
              <w:pStyle w:val="TableParagraph"/>
              <w:spacing w:before="1" w:line="233" w:lineRule="exact"/>
              <w:ind w:left="21" w:right="3"/>
            </w:pPr>
            <w:r>
              <w:rPr>
                <w:spacing w:val="-10"/>
              </w:rPr>
              <w:t>-</w:t>
            </w:r>
          </w:p>
        </w:tc>
        <w:tc>
          <w:tcPr>
            <w:tcW w:w="941" w:type="dxa"/>
          </w:tcPr>
          <w:p w14:paraId="2FA24C2A" w14:textId="77777777" w:rsidR="00111141" w:rsidRDefault="00D60EFB">
            <w:pPr>
              <w:pStyle w:val="TableParagraph"/>
              <w:spacing w:before="1" w:line="233" w:lineRule="exact"/>
              <w:ind w:left="20" w:right="3"/>
            </w:pPr>
            <w:r>
              <w:rPr>
                <w:spacing w:val="-10"/>
              </w:rPr>
              <w:t>-</w:t>
            </w:r>
          </w:p>
        </w:tc>
        <w:tc>
          <w:tcPr>
            <w:tcW w:w="941" w:type="dxa"/>
          </w:tcPr>
          <w:p w14:paraId="0050C49F" w14:textId="77777777" w:rsidR="00111141" w:rsidRDefault="00D60EFB">
            <w:pPr>
              <w:pStyle w:val="TableParagraph"/>
              <w:spacing w:before="1" w:line="233" w:lineRule="exact"/>
              <w:ind w:left="20" w:right="3"/>
            </w:pPr>
            <w:r>
              <w:rPr>
                <w:spacing w:val="-10"/>
              </w:rPr>
              <w:t>-</w:t>
            </w:r>
          </w:p>
        </w:tc>
        <w:tc>
          <w:tcPr>
            <w:tcW w:w="937" w:type="dxa"/>
          </w:tcPr>
          <w:p w14:paraId="3593C7AD" w14:textId="77777777" w:rsidR="00111141" w:rsidRDefault="00D60EFB">
            <w:pPr>
              <w:pStyle w:val="TableParagraph"/>
              <w:spacing w:before="1" w:line="233" w:lineRule="exact"/>
              <w:ind w:left="14" w:right="3"/>
            </w:pPr>
            <w:r>
              <w:rPr>
                <w:spacing w:val="-10"/>
              </w:rPr>
              <w:t>-</w:t>
            </w:r>
          </w:p>
        </w:tc>
        <w:tc>
          <w:tcPr>
            <w:tcW w:w="941" w:type="dxa"/>
          </w:tcPr>
          <w:p w14:paraId="01600F5F" w14:textId="77777777" w:rsidR="00111141" w:rsidRDefault="00D60EFB">
            <w:pPr>
              <w:pStyle w:val="TableParagraph"/>
              <w:spacing w:before="1" w:line="233" w:lineRule="exact"/>
              <w:ind w:left="20" w:right="4"/>
            </w:pPr>
            <w:r>
              <w:rPr>
                <w:spacing w:val="-10"/>
              </w:rPr>
              <w:t>-</w:t>
            </w:r>
          </w:p>
        </w:tc>
        <w:tc>
          <w:tcPr>
            <w:tcW w:w="942" w:type="dxa"/>
          </w:tcPr>
          <w:p w14:paraId="5D3A5101" w14:textId="77777777" w:rsidR="00111141" w:rsidRDefault="00D60EFB">
            <w:pPr>
              <w:pStyle w:val="TableParagraph"/>
              <w:spacing w:before="1" w:line="233" w:lineRule="exact"/>
              <w:ind w:left="17" w:right="3"/>
            </w:pPr>
            <w:r>
              <w:rPr>
                <w:spacing w:val="-10"/>
              </w:rPr>
              <w:t>-</w:t>
            </w:r>
          </w:p>
        </w:tc>
        <w:tc>
          <w:tcPr>
            <w:tcW w:w="941" w:type="dxa"/>
          </w:tcPr>
          <w:p w14:paraId="214274A0" w14:textId="77777777" w:rsidR="00111141" w:rsidRDefault="00D60EFB">
            <w:pPr>
              <w:pStyle w:val="TableParagraph"/>
              <w:spacing w:before="1" w:line="233" w:lineRule="exact"/>
              <w:ind w:left="20" w:right="16"/>
            </w:pPr>
            <w:r>
              <w:rPr>
                <w:spacing w:val="-10"/>
              </w:rPr>
              <w:t>-</w:t>
            </w:r>
          </w:p>
        </w:tc>
        <w:tc>
          <w:tcPr>
            <w:tcW w:w="937" w:type="dxa"/>
          </w:tcPr>
          <w:p w14:paraId="0D80D43A" w14:textId="77777777" w:rsidR="00111141" w:rsidRDefault="00D60EFB">
            <w:pPr>
              <w:pStyle w:val="TableParagraph"/>
              <w:spacing w:before="1" w:line="233" w:lineRule="exact"/>
              <w:ind w:left="14" w:right="6"/>
            </w:pPr>
            <w:r>
              <w:rPr>
                <w:spacing w:val="-10"/>
              </w:rPr>
              <w:t>-</w:t>
            </w:r>
          </w:p>
        </w:tc>
        <w:tc>
          <w:tcPr>
            <w:tcW w:w="941" w:type="dxa"/>
          </w:tcPr>
          <w:p w14:paraId="225A6E18" w14:textId="77777777" w:rsidR="00111141" w:rsidRDefault="00D60EFB">
            <w:pPr>
              <w:pStyle w:val="TableParagraph"/>
              <w:spacing w:before="1" w:line="233" w:lineRule="exact"/>
              <w:ind w:left="20" w:right="8"/>
            </w:pPr>
            <w:r>
              <w:rPr>
                <w:spacing w:val="-10"/>
              </w:rPr>
              <w:t>-</w:t>
            </w:r>
          </w:p>
        </w:tc>
        <w:tc>
          <w:tcPr>
            <w:tcW w:w="942" w:type="dxa"/>
          </w:tcPr>
          <w:p w14:paraId="023E4AF7" w14:textId="77777777" w:rsidR="00111141" w:rsidRDefault="00D60EFB">
            <w:pPr>
              <w:pStyle w:val="TableParagraph"/>
              <w:spacing w:before="1" w:line="233" w:lineRule="exact"/>
              <w:ind w:left="17" w:right="6"/>
            </w:pPr>
            <w:r>
              <w:rPr>
                <w:spacing w:val="-10"/>
              </w:rPr>
              <w:t>-</w:t>
            </w:r>
          </w:p>
        </w:tc>
        <w:tc>
          <w:tcPr>
            <w:tcW w:w="874" w:type="dxa"/>
          </w:tcPr>
          <w:p w14:paraId="2ACE9AB5" w14:textId="77777777" w:rsidR="00111141" w:rsidRDefault="00D60EFB">
            <w:pPr>
              <w:pStyle w:val="TableParagraph"/>
              <w:spacing w:before="1" w:line="233" w:lineRule="exact"/>
              <w:ind w:left="14" w:right="3"/>
            </w:pPr>
            <w:r>
              <w:rPr>
                <w:spacing w:val="-10"/>
              </w:rPr>
              <w:t>-</w:t>
            </w:r>
          </w:p>
        </w:tc>
      </w:tr>
    </w:tbl>
    <w:p w14:paraId="6E32554D" w14:textId="77777777" w:rsidR="00111141" w:rsidRDefault="00111141">
      <w:pPr>
        <w:pStyle w:val="TableParagraph"/>
        <w:spacing w:line="233" w:lineRule="exact"/>
        <w:sectPr w:rsidR="00111141">
          <w:pgSz w:w="16840" w:h="11910" w:orient="landscape"/>
          <w:pgMar w:top="1040" w:right="283" w:bottom="460" w:left="425" w:header="432" w:footer="270" w:gutter="0"/>
          <w:cols w:space="720"/>
        </w:sectPr>
      </w:pPr>
    </w:p>
    <w:p w14:paraId="1BFF5DFD" w14:textId="77777777" w:rsidR="00111141" w:rsidRDefault="00D60EFB">
      <w:pPr>
        <w:pStyle w:val="2"/>
        <w:spacing w:before="196"/>
        <w:ind w:right="157"/>
      </w:pPr>
      <w:r>
        <w:t>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p w14:paraId="2EC585DB" w14:textId="77777777" w:rsidR="00111141" w:rsidRDefault="00D60EFB">
      <w:pPr>
        <w:pStyle w:val="a3"/>
        <w:spacing w:before="119"/>
        <w:ind w:left="852"/>
        <w:jc w:val="both"/>
      </w:pPr>
      <w:r>
        <w:t>Ввод</w:t>
      </w:r>
      <w:r>
        <w:rPr>
          <w:spacing w:val="-6"/>
        </w:rPr>
        <w:t xml:space="preserve"> </w:t>
      </w:r>
      <w:r>
        <w:t>источников</w:t>
      </w:r>
      <w:r>
        <w:rPr>
          <w:spacing w:val="-8"/>
        </w:rPr>
        <w:t xml:space="preserve"> </w:t>
      </w:r>
      <w:r>
        <w:t>на</w:t>
      </w:r>
      <w:r>
        <w:rPr>
          <w:spacing w:val="-6"/>
        </w:rPr>
        <w:t xml:space="preserve"> </w:t>
      </w:r>
      <w:r>
        <w:t>местных</w:t>
      </w:r>
      <w:r>
        <w:rPr>
          <w:spacing w:val="-2"/>
        </w:rPr>
        <w:t xml:space="preserve"> </w:t>
      </w:r>
      <w:r>
        <w:t>видах</w:t>
      </w:r>
      <w:r>
        <w:rPr>
          <w:spacing w:val="-7"/>
        </w:rPr>
        <w:t xml:space="preserve"> </w:t>
      </w:r>
      <w:r>
        <w:t>топлива</w:t>
      </w:r>
      <w:r>
        <w:rPr>
          <w:spacing w:val="-6"/>
        </w:rPr>
        <w:t xml:space="preserve"> </w:t>
      </w:r>
      <w:r>
        <w:t>не</w:t>
      </w:r>
      <w:r>
        <w:rPr>
          <w:spacing w:val="-7"/>
        </w:rPr>
        <w:t xml:space="preserve"> </w:t>
      </w:r>
      <w:r>
        <w:rPr>
          <w:spacing w:val="-2"/>
        </w:rPr>
        <w:t>планируется.</w:t>
      </w:r>
    </w:p>
    <w:p w14:paraId="6AACFF51" w14:textId="77777777" w:rsidR="00111141" w:rsidRDefault="00D60EFB">
      <w:pPr>
        <w:pStyle w:val="2"/>
        <w:spacing w:before="125"/>
        <w:ind w:right="157"/>
      </w:pPr>
      <w:r>
        <w:t>Обоснование организации теплоснабжения в производственных зонах на территории поселения, городского округа</w:t>
      </w:r>
    </w:p>
    <w:p w14:paraId="09CBC1B0" w14:textId="77777777" w:rsidR="00111141" w:rsidRDefault="00D60EFB">
      <w:pPr>
        <w:pStyle w:val="a3"/>
        <w:spacing w:before="120"/>
        <w:ind w:right="143" w:firstLine="710"/>
        <w:jc w:val="both"/>
      </w:pPr>
      <w:r>
        <w:t>Данные по планам строительства новых промышленных предприятий не предоставлено.</w:t>
      </w:r>
      <w:r>
        <w:rPr>
          <w:spacing w:val="-6"/>
        </w:rPr>
        <w:t xml:space="preserve"> </w:t>
      </w:r>
      <w:r>
        <w:t>Перспективное</w:t>
      </w:r>
      <w:r>
        <w:rPr>
          <w:spacing w:val="-11"/>
        </w:rPr>
        <w:t xml:space="preserve"> </w:t>
      </w:r>
      <w:r>
        <w:t>развитие</w:t>
      </w:r>
      <w:r>
        <w:rPr>
          <w:spacing w:val="-6"/>
        </w:rPr>
        <w:t xml:space="preserve"> </w:t>
      </w:r>
      <w:r>
        <w:t>промышленности</w:t>
      </w:r>
      <w:r>
        <w:rPr>
          <w:spacing w:val="-11"/>
        </w:rPr>
        <w:t xml:space="preserve"> </w:t>
      </w:r>
      <w:r>
        <w:t>намечено</w:t>
      </w:r>
      <w:r>
        <w:rPr>
          <w:spacing w:val="-11"/>
        </w:rPr>
        <w:t xml:space="preserve"> </w:t>
      </w:r>
      <w:r>
        <w:t>за</w:t>
      </w:r>
      <w:r>
        <w:rPr>
          <w:spacing w:val="-10"/>
        </w:rPr>
        <w:t xml:space="preserve"> </w:t>
      </w:r>
      <w:r>
        <w:t>счет</w:t>
      </w:r>
      <w:r>
        <w:rPr>
          <w:spacing w:val="-13"/>
        </w:rPr>
        <w:t xml:space="preserve"> </w:t>
      </w:r>
      <w:r>
        <w:t>развития и реконструкции существующих предприятий. Возможный прирост ресурсопотребеления на промышленных предприятиях за счет расширения производства будет компенсироваться снижением за счет внедрения энергосберегающих технологий.</w:t>
      </w:r>
    </w:p>
    <w:p w14:paraId="68D228B2" w14:textId="77777777" w:rsidR="00111141" w:rsidRDefault="00D60EFB">
      <w:pPr>
        <w:pStyle w:val="a3"/>
        <w:spacing w:before="118"/>
        <w:ind w:right="146" w:firstLine="710"/>
        <w:jc w:val="both"/>
      </w:pPr>
      <w:r>
        <w:t>Сведения</w:t>
      </w:r>
      <w:r>
        <w:rPr>
          <w:spacing w:val="-2"/>
        </w:rPr>
        <w:t xml:space="preserve"> </w:t>
      </w:r>
      <w:r>
        <w:t>о</w:t>
      </w:r>
      <w:r>
        <w:rPr>
          <w:spacing w:val="-3"/>
        </w:rPr>
        <w:t xml:space="preserve"> </w:t>
      </w:r>
      <w:r>
        <w:t>возможном</w:t>
      </w:r>
      <w:r>
        <w:rPr>
          <w:spacing w:val="-2"/>
        </w:rPr>
        <w:t xml:space="preserve"> </w:t>
      </w:r>
      <w:r>
        <w:t>перепрофилировании</w:t>
      </w:r>
      <w:r>
        <w:rPr>
          <w:spacing w:val="-4"/>
        </w:rPr>
        <w:t xml:space="preserve"> </w:t>
      </w:r>
      <w:r>
        <w:t>производственных</w:t>
      </w:r>
      <w:r>
        <w:rPr>
          <w:spacing w:val="-3"/>
        </w:rPr>
        <w:t xml:space="preserve"> </w:t>
      </w:r>
      <w:r>
        <w:t>зон</w:t>
      </w:r>
      <w:r>
        <w:rPr>
          <w:spacing w:val="-3"/>
        </w:rPr>
        <w:t xml:space="preserve"> </w:t>
      </w:r>
      <w:r>
        <w:t>со</w:t>
      </w:r>
      <w:r>
        <w:rPr>
          <w:spacing w:val="-3"/>
        </w:rPr>
        <w:t xml:space="preserve"> </w:t>
      </w:r>
      <w:r>
        <w:t>сменой назначения использования территории отсутствуют.</w:t>
      </w:r>
    </w:p>
    <w:p w14:paraId="61701180" w14:textId="77777777" w:rsidR="00111141" w:rsidRDefault="00D60EFB">
      <w:pPr>
        <w:pStyle w:val="2"/>
        <w:ind w:right="149"/>
      </w:pPr>
      <w:r>
        <w:t>Расчет радиусов эффективного теплоснабжения (зоны действия источников тепловой энергии) в каждой из систем теплоснабжения, позволяющий определить условия, при которых подключение теплопотребляющих установок к системе теплоснабжения нецелесообразно вследствие увеличения совокупных расходов в указанной системе</w:t>
      </w:r>
    </w:p>
    <w:p w14:paraId="235C375D" w14:textId="77777777" w:rsidR="00111141" w:rsidRDefault="00D60EFB">
      <w:pPr>
        <w:pStyle w:val="a3"/>
        <w:spacing w:before="123" w:line="322" w:lineRule="exact"/>
        <w:ind w:left="852"/>
        <w:jc w:val="both"/>
      </w:pPr>
      <w:r>
        <w:rPr>
          <w:spacing w:val="-2"/>
        </w:rPr>
        <w:t>Согласно</w:t>
      </w:r>
      <w:r>
        <w:rPr>
          <w:spacing w:val="-9"/>
        </w:rPr>
        <w:t xml:space="preserve"> </w:t>
      </w:r>
      <w:r>
        <w:rPr>
          <w:spacing w:val="-2"/>
        </w:rPr>
        <w:t>Федеральному</w:t>
      </w:r>
      <w:r>
        <w:rPr>
          <w:spacing w:val="-9"/>
        </w:rPr>
        <w:t xml:space="preserve"> </w:t>
      </w:r>
      <w:r>
        <w:rPr>
          <w:spacing w:val="-2"/>
        </w:rPr>
        <w:t>закону</w:t>
      </w:r>
      <w:r>
        <w:rPr>
          <w:spacing w:val="-9"/>
        </w:rPr>
        <w:t xml:space="preserve"> </w:t>
      </w:r>
      <w:r>
        <w:rPr>
          <w:spacing w:val="-2"/>
        </w:rPr>
        <w:t>от</w:t>
      </w:r>
      <w:r>
        <w:rPr>
          <w:spacing w:val="-10"/>
        </w:rPr>
        <w:t xml:space="preserve"> </w:t>
      </w:r>
      <w:r>
        <w:rPr>
          <w:spacing w:val="-2"/>
        </w:rPr>
        <w:t>27.07.2010</w:t>
      </w:r>
      <w:r>
        <w:rPr>
          <w:spacing w:val="-9"/>
        </w:rPr>
        <w:t xml:space="preserve"> </w:t>
      </w:r>
      <w:r>
        <w:rPr>
          <w:spacing w:val="-2"/>
        </w:rPr>
        <w:t>г.</w:t>
      </w:r>
      <w:r>
        <w:rPr>
          <w:spacing w:val="-7"/>
        </w:rPr>
        <w:t xml:space="preserve"> </w:t>
      </w:r>
      <w:r>
        <w:rPr>
          <w:spacing w:val="-2"/>
        </w:rPr>
        <w:t>№190-ФЗ</w:t>
      </w:r>
      <w:r>
        <w:rPr>
          <w:spacing w:val="-8"/>
        </w:rPr>
        <w:t xml:space="preserve"> </w:t>
      </w:r>
      <w:r>
        <w:rPr>
          <w:spacing w:val="-2"/>
        </w:rPr>
        <w:t>«О</w:t>
      </w:r>
      <w:r>
        <w:rPr>
          <w:spacing w:val="-8"/>
        </w:rPr>
        <w:t xml:space="preserve"> </w:t>
      </w:r>
      <w:r>
        <w:rPr>
          <w:spacing w:val="-2"/>
        </w:rPr>
        <w:t>теплоснабжении»,</w:t>
      </w:r>
    </w:p>
    <w:p w14:paraId="23C4B8CA" w14:textId="77777777" w:rsidR="00111141" w:rsidRDefault="00D60EFB">
      <w:pPr>
        <w:pStyle w:val="a3"/>
        <w:ind w:right="142"/>
        <w:jc w:val="both"/>
      </w:pPr>
      <w:r>
        <w:t>«радиус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4CF1D43B" w14:textId="77777777" w:rsidR="00111141" w:rsidRDefault="00D60EFB">
      <w:pPr>
        <w:pStyle w:val="a3"/>
        <w:spacing w:before="118"/>
        <w:ind w:right="141" w:firstLine="710"/>
        <w:jc w:val="both"/>
      </w:pPr>
      <w:r>
        <w:t>Для определения радиуса эффективного теплоснабжения должно быть рассчитано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7467B3C5" w14:textId="77777777" w:rsidR="00111141" w:rsidRDefault="00D60EFB">
      <w:pPr>
        <w:pStyle w:val="a3"/>
        <w:spacing w:before="123"/>
        <w:ind w:right="148" w:firstLine="710"/>
        <w:jc w:val="both"/>
      </w:pPr>
      <w:r>
        <w:t>Радиусы эффективного теплоснабжения рассчитываются в соответствии с Приложением</w:t>
      </w:r>
      <w:r>
        <w:rPr>
          <w:spacing w:val="-8"/>
        </w:rPr>
        <w:t xml:space="preserve"> </w:t>
      </w:r>
      <w:r>
        <w:t>40</w:t>
      </w:r>
      <w:r>
        <w:rPr>
          <w:spacing w:val="-9"/>
        </w:rPr>
        <w:t xml:space="preserve"> </w:t>
      </w:r>
      <w:r>
        <w:t>МУ.</w:t>
      </w:r>
      <w:r>
        <w:rPr>
          <w:spacing w:val="-7"/>
        </w:rPr>
        <w:t xml:space="preserve"> </w:t>
      </w:r>
      <w:r>
        <w:t>В</w:t>
      </w:r>
      <w:r>
        <w:rPr>
          <w:spacing w:val="-8"/>
        </w:rPr>
        <w:t xml:space="preserve"> </w:t>
      </w:r>
      <w:r>
        <w:t>системе</w:t>
      </w:r>
      <w:r>
        <w:rPr>
          <w:spacing w:val="-9"/>
        </w:rPr>
        <w:t xml:space="preserve"> </w:t>
      </w:r>
      <w:r>
        <w:t>теплоснабжения</w:t>
      </w:r>
      <w:r>
        <w:rPr>
          <w:spacing w:val="-8"/>
        </w:rPr>
        <w:t xml:space="preserve"> </w:t>
      </w:r>
      <w:r>
        <w:t>стоимость</w:t>
      </w:r>
      <w:r>
        <w:rPr>
          <w:spacing w:val="-11"/>
        </w:rPr>
        <w:t xml:space="preserve"> </w:t>
      </w:r>
      <w:r>
        <w:t>тепловой</w:t>
      </w:r>
      <w:r>
        <w:rPr>
          <w:spacing w:val="-9"/>
        </w:rPr>
        <w:t xml:space="preserve"> </w:t>
      </w:r>
      <w:r>
        <w:t>энергии</w:t>
      </w:r>
      <w:r>
        <w:rPr>
          <w:spacing w:val="-9"/>
        </w:rPr>
        <w:t xml:space="preserve"> </w:t>
      </w:r>
      <w:r>
        <w:t>в</w:t>
      </w:r>
      <w:r>
        <w:rPr>
          <w:spacing w:val="-6"/>
        </w:rPr>
        <w:t xml:space="preserve"> </w:t>
      </w:r>
      <w:r>
        <w:t>виде горячей воды, поставляемой потребителям, должна рассчитываться как сумма следующих составляющих:</w:t>
      </w:r>
    </w:p>
    <w:p w14:paraId="496892B0" w14:textId="77777777" w:rsidR="00111141" w:rsidRDefault="00D60EFB">
      <w:pPr>
        <w:pStyle w:val="a3"/>
        <w:spacing w:before="119"/>
        <w:ind w:left="852"/>
        <w:jc w:val="both"/>
      </w:pPr>
      <w:r>
        <w:t>а)</w:t>
      </w:r>
      <w:r>
        <w:rPr>
          <w:spacing w:val="-10"/>
        </w:rPr>
        <w:t xml:space="preserve"> </w:t>
      </w:r>
      <w:r>
        <w:t>стоимости</w:t>
      </w:r>
      <w:r>
        <w:rPr>
          <w:spacing w:val="-8"/>
        </w:rPr>
        <w:t xml:space="preserve"> </w:t>
      </w:r>
      <w:r>
        <w:t>единицы</w:t>
      </w:r>
      <w:r>
        <w:rPr>
          <w:spacing w:val="-4"/>
        </w:rPr>
        <w:t xml:space="preserve"> </w:t>
      </w:r>
      <w:r>
        <w:t>тепловой</w:t>
      </w:r>
      <w:r>
        <w:rPr>
          <w:spacing w:val="-8"/>
        </w:rPr>
        <w:t xml:space="preserve"> </w:t>
      </w:r>
      <w:r>
        <w:t>энергии</w:t>
      </w:r>
      <w:r>
        <w:rPr>
          <w:spacing w:val="-5"/>
        </w:rPr>
        <w:t xml:space="preserve"> </w:t>
      </w:r>
      <w:r>
        <w:t>(мощности)</w:t>
      </w:r>
      <w:r>
        <w:rPr>
          <w:spacing w:val="-9"/>
        </w:rPr>
        <w:t xml:space="preserve"> </w:t>
      </w:r>
      <w:r>
        <w:t>в</w:t>
      </w:r>
      <w:r>
        <w:rPr>
          <w:spacing w:val="-9"/>
        </w:rPr>
        <w:t xml:space="preserve"> </w:t>
      </w:r>
      <w:r>
        <w:t>горячей</w:t>
      </w:r>
      <w:r>
        <w:rPr>
          <w:spacing w:val="-8"/>
        </w:rPr>
        <w:t xml:space="preserve"> </w:t>
      </w:r>
      <w:r>
        <w:rPr>
          <w:spacing w:val="-2"/>
        </w:rPr>
        <w:t>воде;</w:t>
      </w:r>
    </w:p>
    <w:p w14:paraId="4BD0492C" w14:textId="77777777" w:rsidR="00111141" w:rsidRDefault="00D60EFB">
      <w:pPr>
        <w:pStyle w:val="a3"/>
        <w:spacing w:before="120"/>
        <w:ind w:right="151" w:firstLine="710"/>
        <w:jc w:val="both"/>
      </w:pPr>
      <w:r>
        <w:t>б) удельной стоимости оказываемых услуг по передаче единицы тепловой энергии в горячей воде.</w:t>
      </w:r>
    </w:p>
    <w:p w14:paraId="1093F1A8" w14:textId="77777777" w:rsidR="00111141" w:rsidRDefault="00D60EFB">
      <w:pPr>
        <w:pStyle w:val="a3"/>
        <w:spacing w:before="119"/>
        <w:ind w:right="153" w:firstLine="710"/>
        <w:jc w:val="both"/>
      </w:pPr>
      <w:r>
        <w:t>Стоимость</w:t>
      </w:r>
      <w:r>
        <w:rPr>
          <w:spacing w:val="-13"/>
        </w:rPr>
        <w:t xml:space="preserve"> </w:t>
      </w:r>
      <w:r>
        <w:t>единицы</w:t>
      </w:r>
      <w:r>
        <w:rPr>
          <w:spacing w:val="-6"/>
        </w:rPr>
        <w:t xml:space="preserve"> </w:t>
      </w:r>
      <w:r>
        <w:t>тепловой</w:t>
      </w:r>
      <w:r>
        <w:rPr>
          <w:spacing w:val="-10"/>
        </w:rPr>
        <w:t xml:space="preserve"> </w:t>
      </w:r>
      <w:r>
        <w:t>энергии</w:t>
      </w:r>
      <w:r>
        <w:rPr>
          <w:spacing w:val="-11"/>
        </w:rPr>
        <w:t xml:space="preserve"> </w:t>
      </w:r>
      <w:r>
        <w:t>(мощности)</w:t>
      </w:r>
      <w:r>
        <w:rPr>
          <w:spacing w:val="-7"/>
        </w:rPr>
        <w:t xml:space="preserve"> </w:t>
      </w:r>
      <w:r>
        <w:t>в</w:t>
      </w:r>
      <w:r>
        <w:rPr>
          <w:spacing w:val="-12"/>
        </w:rPr>
        <w:t xml:space="preserve"> </w:t>
      </w:r>
      <w:r>
        <w:t>горячей</w:t>
      </w:r>
      <w:r>
        <w:rPr>
          <w:spacing w:val="-6"/>
        </w:rPr>
        <w:t xml:space="preserve"> </w:t>
      </w:r>
      <w:r>
        <w:t>воде,</w:t>
      </w:r>
      <w:r>
        <w:rPr>
          <w:spacing w:val="-8"/>
        </w:rPr>
        <w:t xml:space="preserve"> </w:t>
      </w:r>
      <w:r>
        <w:t xml:space="preserve">отпущенной от единственного источника в системе теплоснабжения, должна вычисляться по </w:t>
      </w:r>
      <w:r>
        <w:rPr>
          <w:spacing w:val="-2"/>
        </w:rPr>
        <w:t>формуле:</w:t>
      </w:r>
    </w:p>
    <w:p w14:paraId="16AA7740" w14:textId="77777777" w:rsidR="00111141" w:rsidRDefault="00111141">
      <w:pPr>
        <w:pStyle w:val="a3"/>
        <w:jc w:val="both"/>
        <w:sectPr w:rsidR="00111141">
          <w:headerReference w:type="default" r:id="rId154"/>
          <w:footerReference w:type="default" r:id="rId155"/>
          <w:pgSz w:w="11910" w:h="16840"/>
          <w:pgMar w:top="1040" w:right="425" w:bottom="460" w:left="992" w:header="432" w:footer="266" w:gutter="0"/>
          <w:cols w:space="720"/>
        </w:sectPr>
      </w:pPr>
    </w:p>
    <w:p w14:paraId="24AD9517" w14:textId="77777777" w:rsidR="00111141" w:rsidRDefault="00111141">
      <w:pPr>
        <w:pStyle w:val="a3"/>
        <w:ind w:left="0"/>
      </w:pPr>
    </w:p>
    <w:p w14:paraId="323D47BB" w14:textId="77777777" w:rsidR="00111141" w:rsidRDefault="00111141">
      <w:pPr>
        <w:pStyle w:val="a3"/>
        <w:ind w:left="0"/>
      </w:pPr>
    </w:p>
    <w:p w14:paraId="73F5A97F" w14:textId="77777777" w:rsidR="00111141" w:rsidRDefault="00111141">
      <w:pPr>
        <w:pStyle w:val="a3"/>
        <w:spacing w:before="99"/>
        <w:ind w:left="0"/>
      </w:pPr>
    </w:p>
    <w:p w14:paraId="327461CD" w14:textId="77777777" w:rsidR="00111141" w:rsidRDefault="00D60EFB">
      <w:pPr>
        <w:pStyle w:val="a3"/>
        <w:ind w:left="852"/>
      </w:pPr>
      <w:r>
        <w:rPr>
          <w:spacing w:val="-4"/>
        </w:rPr>
        <w:t>где:</w:t>
      </w:r>
    </w:p>
    <w:p w14:paraId="35D8C845" w14:textId="77777777" w:rsidR="00111141" w:rsidRDefault="00D60EFB">
      <w:pPr>
        <w:spacing w:before="153" w:line="173" w:lineRule="exact"/>
        <w:ind w:left="903"/>
        <w:rPr>
          <w:i/>
          <w:sz w:val="16"/>
        </w:rPr>
      </w:pPr>
      <w:r>
        <w:rPr>
          <w:i/>
          <w:spacing w:val="-2"/>
          <w:position w:val="-12"/>
          <w:sz w:val="28"/>
        </w:rPr>
        <w:t>НВВ</w:t>
      </w:r>
      <w:r>
        <w:rPr>
          <w:i/>
          <w:spacing w:val="-2"/>
          <w:sz w:val="16"/>
        </w:rPr>
        <w:t>отэ</w:t>
      </w:r>
    </w:p>
    <w:p w14:paraId="5887CDE4" w14:textId="77777777" w:rsidR="00111141" w:rsidRDefault="00D60EFB">
      <w:pPr>
        <w:spacing w:before="120"/>
        <w:rPr>
          <w:i/>
          <w:sz w:val="16"/>
        </w:rPr>
      </w:pPr>
      <w:r>
        <w:br w:type="column"/>
      </w:r>
    </w:p>
    <w:p w14:paraId="6CF280F6" w14:textId="77777777" w:rsidR="00111141" w:rsidRDefault="00D60EFB">
      <w:pPr>
        <w:ind w:left="1054"/>
        <w:rPr>
          <w:i/>
          <w:sz w:val="16"/>
        </w:rPr>
      </w:pPr>
      <w:r>
        <w:rPr>
          <w:i/>
          <w:spacing w:val="-5"/>
          <w:sz w:val="16"/>
        </w:rPr>
        <w:t>отэ</w:t>
      </w:r>
    </w:p>
    <w:p w14:paraId="2E4A551B" w14:textId="77777777" w:rsidR="00111141" w:rsidRDefault="00D60EFB">
      <w:pPr>
        <w:spacing w:before="20"/>
        <w:ind w:left="990"/>
        <w:rPr>
          <w:i/>
          <w:sz w:val="16"/>
        </w:rPr>
      </w:pPr>
      <w:r>
        <w:rPr>
          <w:i/>
          <w:noProof/>
          <w:sz w:val="16"/>
          <w:lang w:eastAsia="ru-RU"/>
        </w:rPr>
        <mc:AlternateContent>
          <mc:Choice Requires="wps">
            <w:drawing>
              <wp:anchor distT="0" distB="0" distL="0" distR="0" simplePos="0" relativeHeight="15776768" behindDoc="0" locked="0" layoutInCell="1" allowOverlap="1" wp14:anchorId="026EC422" wp14:editId="6E66ECA5">
                <wp:simplePos x="0" y="0"/>
                <wp:positionH relativeFrom="page">
                  <wp:posOffset>3192564</wp:posOffset>
                </wp:positionH>
                <wp:positionV relativeFrom="paragraph">
                  <wp:posOffset>-102368</wp:posOffset>
                </wp:positionV>
                <wp:extent cx="88265" cy="202565"/>
                <wp:effectExtent l="0" t="0" r="0" b="0"/>
                <wp:wrapNone/>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265" cy="202565"/>
                        </a:xfrm>
                        <a:prstGeom prst="rect">
                          <a:avLst/>
                        </a:prstGeom>
                      </wps:spPr>
                      <wps:txbx>
                        <w:txbxContent>
                          <w:p w14:paraId="2986D120" w14:textId="77777777" w:rsidR="00B56F06" w:rsidRDefault="00B56F06">
                            <w:pPr>
                              <w:spacing w:line="317" w:lineRule="exact"/>
                              <w:rPr>
                                <w:i/>
                                <w:sz w:val="28"/>
                              </w:rPr>
                            </w:pPr>
                            <w:r>
                              <w:rPr>
                                <w:i/>
                                <w:spacing w:val="-28"/>
                                <w:sz w:val="28"/>
                              </w:rPr>
                              <w:t>T</w:t>
                            </w:r>
                          </w:p>
                        </w:txbxContent>
                      </wps:txbx>
                      <wps:bodyPr wrap="square" lIns="0" tIns="0" rIns="0" bIns="0" rtlCol="0">
                        <a:noAutofit/>
                      </wps:bodyPr>
                    </wps:wsp>
                  </a:graphicData>
                </a:graphic>
              </wp:anchor>
            </w:drawing>
          </mc:Choice>
          <mc:Fallback>
            <w:pict>
              <v:shape w14:anchorId="026EC422" id="Textbox 239" o:spid="_x0000_s1078" type="#_x0000_t202" style="position:absolute;left:0;text-align:left;margin-left:251.4pt;margin-top:-8.05pt;width:6.95pt;height:15.95pt;z-index:15776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" filled="f" stroked="f">
                <v:path arrowok="t"/>
                <v:textbox inset="0,0,0,0">
                  <w:txbxContent>
                    <w:p w14:paraId="2986D120" w14:textId="77777777" w:rsidR="00B56F06" w:rsidRDefault="00B56F06">
                      <w:pPr>
                        <w:spacing w:line="317" w:lineRule="exact"/>
                        <w:rPr>
                          <w:i/>
                          <w:sz w:val="28"/>
                        </w:rPr>
                      </w:pPr>
                      <w:r>
                        <w:rPr>
                          <w:i/>
                          <w:spacing w:val="-28"/>
                          <w:sz w:val="28"/>
                        </w:rPr>
                        <w:t>T</w:t>
                      </w:r>
                    </w:p>
                  </w:txbxContent>
                </v:textbox>
                <w10:wrap anchorx="page"/>
              </v:shape>
            </w:pict>
          </mc:Fallback>
        </mc:AlternateContent>
      </w:r>
      <w:r>
        <w:rPr>
          <w:i/>
          <w:spacing w:val="-10"/>
          <w:w w:val="105"/>
          <w:sz w:val="16"/>
        </w:rPr>
        <w:t>i</w:t>
      </w:r>
    </w:p>
    <w:p w14:paraId="74AFAA79" w14:textId="77777777" w:rsidR="00111141" w:rsidRDefault="00D60EFB">
      <w:pPr>
        <w:spacing w:before="177" w:line="136" w:lineRule="auto"/>
        <w:ind w:left="24" w:right="4488"/>
        <w:jc w:val="center"/>
        <w:rPr>
          <w:i/>
          <w:sz w:val="16"/>
        </w:rPr>
      </w:pPr>
      <w:r>
        <w:br w:type="column"/>
      </w:r>
      <w:r>
        <w:rPr>
          <w:i/>
          <w:spacing w:val="-2"/>
          <w:w w:val="105"/>
          <w:position w:val="-12"/>
          <w:sz w:val="28"/>
        </w:rPr>
        <w:t>НВВ</w:t>
      </w:r>
      <w:r>
        <w:rPr>
          <w:i/>
          <w:spacing w:val="-2"/>
          <w:w w:val="105"/>
          <w:sz w:val="16"/>
        </w:rPr>
        <w:t>отэ</w:t>
      </w:r>
    </w:p>
    <w:p w14:paraId="122BD09B" w14:textId="77777777" w:rsidR="00111141" w:rsidRDefault="00D60EFB">
      <w:pPr>
        <w:tabs>
          <w:tab w:val="left" w:pos="855"/>
          <w:tab w:val="left" w:pos="1200"/>
        </w:tabs>
        <w:spacing w:line="217" w:lineRule="exact"/>
        <w:ind w:left="54"/>
        <w:rPr>
          <w:sz w:val="28"/>
        </w:rPr>
      </w:pPr>
      <w:r>
        <w:rPr>
          <w:rFonts w:ascii="Symbol" w:hAnsi="Symbol"/>
          <w:sz w:val="28"/>
        </w:rPr>
        <w:t></w:t>
      </w:r>
      <w:r>
        <w:rPr>
          <w:sz w:val="28"/>
        </w:rPr>
        <w:t xml:space="preserve"> </w:t>
      </w:r>
      <w:r>
        <w:rPr>
          <w:i/>
          <w:sz w:val="28"/>
          <w:u w:val="single"/>
        </w:rPr>
        <w:tab/>
      </w:r>
      <w:r>
        <w:rPr>
          <w:i/>
          <w:spacing w:val="-10"/>
          <w:sz w:val="28"/>
          <w:u w:val="single"/>
          <w:vertAlign w:val="superscript"/>
        </w:rPr>
        <w:t>i</w:t>
      </w:r>
      <w:r>
        <w:rPr>
          <w:i/>
          <w:sz w:val="28"/>
          <w:u w:val="single"/>
        </w:rPr>
        <w:tab/>
      </w:r>
      <w:r>
        <w:rPr>
          <w:i/>
          <w:spacing w:val="-30"/>
          <w:sz w:val="28"/>
        </w:rPr>
        <w:t xml:space="preserve"> </w:t>
      </w:r>
      <w:r>
        <w:rPr>
          <w:sz w:val="28"/>
        </w:rPr>
        <w:t>,</w:t>
      </w:r>
      <w:r>
        <w:rPr>
          <w:spacing w:val="-33"/>
          <w:sz w:val="28"/>
        </w:rPr>
        <w:t xml:space="preserve"> </w:t>
      </w:r>
      <w:r>
        <w:rPr>
          <w:sz w:val="28"/>
        </w:rPr>
        <w:t>руб./Гкал,</w:t>
      </w:r>
    </w:p>
    <w:p w14:paraId="35EE8C79" w14:textId="77777777" w:rsidR="00111141" w:rsidRDefault="00D60EFB">
      <w:pPr>
        <w:spacing w:line="317" w:lineRule="exact"/>
        <w:ind w:right="4488"/>
        <w:jc w:val="center"/>
        <w:rPr>
          <w:i/>
          <w:position w:val="-6"/>
          <w:sz w:val="16"/>
        </w:rPr>
      </w:pPr>
      <w:r>
        <w:rPr>
          <w:i/>
          <w:spacing w:val="-5"/>
          <w:w w:val="105"/>
          <w:sz w:val="28"/>
        </w:rPr>
        <w:t>Q</w:t>
      </w:r>
      <w:r>
        <w:rPr>
          <w:i/>
          <w:spacing w:val="-5"/>
          <w:w w:val="105"/>
          <w:position w:val="-6"/>
          <w:sz w:val="16"/>
        </w:rPr>
        <w:t>i</w:t>
      </w:r>
    </w:p>
    <w:p w14:paraId="1B8FC059" w14:textId="77777777" w:rsidR="00111141" w:rsidRDefault="00111141">
      <w:pPr>
        <w:spacing w:line="317" w:lineRule="exact"/>
        <w:jc w:val="center"/>
        <w:rPr>
          <w:i/>
          <w:position w:val="-6"/>
          <w:sz w:val="16"/>
        </w:rPr>
        <w:sectPr w:rsidR="00111141">
          <w:pgSz w:w="11910" w:h="16840"/>
          <w:pgMar w:top="1040" w:right="425" w:bottom="460" w:left="992" w:header="432" w:footer="266" w:gutter="0"/>
          <w:cols w:num="3" w:space="720" w:equalWidth="0">
            <w:col w:w="1793" w:space="1390"/>
            <w:col w:w="1331" w:space="40"/>
            <w:col w:w="5939"/>
          </w:cols>
        </w:sectPr>
      </w:pPr>
    </w:p>
    <w:p w14:paraId="74D2C742" w14:textId="77777777" w:rsidR="00111141" w:rsidRDefault="00D60EFB">
      <w:pPr>
        <w:pStyle w:val="a3"/>
        <w:tabs>
          <w:tab w:val="left" w:pos="1879"/>
        </w:tabs>
        <w:spacing w:line="309" w:lineRule="exact"/>
        <w:ind w:left="1447"/>
      </w:pPr>
      <w:r>
        <w:rPr>
          <w:i/>
          <w:spacing w:val="-10"/>
          <w:position w:val="7"/>
          <w:sz w:val="16"/>
        </w:rPr>
        <w:t>i</w:t>
      </w:r>
      <w:r>
        <w:rPr>
          <w:i/>
          <w:position w:val="7"/>
          <w:sz w:val="16"/>
        </w:rPr>
        <w:tab/>
      </w:r>
      <w:r>
        <w:t>-</w:t>
      </w:r>
      <w:r>
        <w:rPr>
          <w:spacing w:val="-15"/>
        </w:rPr>
        <w:t xml:space="preserve"> </w:t>
      </w:r>
      <w:r>
        <w:t>необходимая</w:t>
      </w:r>
      <w:r>
        <w:rPr>
          <w:spacing w:val="-11"/>
        </w:rPr>
        <w:t xml:space="preserve"> </w:t>
      </w:r>
      <w:r>
        <w:t>валовая</w:t>
      </w:r>
      <w:r>
        <w:rPr>
          <w:spacing w:val="-11"/>
        </w:rPr>
        <w:t xml:space="preserve"> </w:t>
      </w:r>
      <w:r>
        <w:t>выручка</w:t>
      </w:r>
      <w:r>
        <w:rPr>
          <w:spacing w:val="-13"/>
        </w:rPr>
        <w:t xml:space="preserve"> </w:t>
      </w:r>
      <w:r>
        <w:t>источника</w:t>
      </w:r>
      <w:r>
        <w:rPr>
          <w:spacing w:val="-12"/>
        </w:rPr>
        <w:t xml:space="preserve"> </w:t>
      </w:r>
      <w:r>
        <w:t>тепловой</w:t>
      </w:r>
      <w:r>
        <w:rPr>
          <w:spacing w:val="-12"/>
        </w:rPr>
        <w:t xml:space="preserve"> </w:t>
      </w:r>
      <w:r>
        <w:t>энергии</w:t>
      </w:r>
      <w:r>
        <w:rPr>
          <w:spacing w:val="-14"/>
        </w:rPr>
        <w:t xml:space="preserve"> </w:t>
      </w:r>
      <w:r>
        <w:t>на</w:t>
      </w:r>
      <w:r>
        <w:rPr>
          <w:spacing w:val="-12"/>
        </w:rPr>
        <w:t xml:space="preserve"> </w:t>
      </w:r>
      <w:r>
        <w:rPr>
          <w:spacing w:val="-2"/>
        </w:rPr>
        <w:t>отпуск</w:t>
      </w:r>
    </w:p>
    <w:p w14:paraId="55332044" w14:textId="77777777" w:rsidR="00111141" w:rsidRDefault="00D60EFB">
      <w:pPr>
        <w:pStyle w:val="a3"/>
        <w:ind w:right="143"/>
      </w:pPr>
      <w:r>
        <w:t>тепловой</w:t>
      </w:r>
      <w:r>
        <w:rPr>
          <w:spacing w:val="-5"/>
        </w:rPr>
        <w:t xml:space="preserve"> </w:t>
      </w:r>
      <w:r>
        <w:t>энергии</w:t>
      </w:r>
      <w:r>
        <w:rPr>
          <w:spacing w:val="-5"/>
        </w:rPr>
        <w:t xml:space="preserve"> </w:t>
      </w:r>
      <w:r>
        <w:t>в</w:t>
      </w:r>
      <w:r>
        <w:rPr>
          <w:spacing w:val="-6"/>
        </w:rPr>
        <w:t xml:space="preserve"> </w:t>
      </w:r>
      <w:r>
        <w:t>виде горячей</w:t>
      </w:r>
      <w:r>
        <w:rPr>
          <w:spacing w:val="-5"/>
        </w:rPr>
        <w:t xml:space="preserve"> </w:t>
      </w:r>
      <w:r>
        <w:t>воды</w:t>
      </w:r>
      <w:r>
        <w:rPr>
          <w:spacing w:val="-5"/>
        </w:rPr>
        <w:t xml:space="preserve"> </w:t>
      </w:r>
      <w:r>
        <w:t>с</w:t>
      </w:r>
      <w:r>
        <w:rPr>
          <w:spacing w:val="-4"/>
        </w:rPr>
        <w:t xml:space="preserve"> </w:t>
      </w:r>
      <w:r>
        <w:t>коллекторов</w:t>
      </w:r>
      <w:r>
        <w:rPr>
          <w:spacing w:val="-6"/>
        </w:rPr>
        <w:t xml:space="preserve"> </w:t>
      </w:r>
      <w:r>
        <w:t>источника</w:t>
      </w:r>
      <w:r>
        <w:rPr>
          <w:spacing w:val="-4"/>
        </w:rPr>
        <w:t xml:space="preserve"> </w:t>
      </w:r>
      <w:r>
        <w:t>тепловой</w:t>
      </w:r>
      <w:r>
        <w:rPr>
          <w:spacing w:val="-5"/>
        </w:rPr>
        <w:t xml:space="preserve"> </w:t>
      </w:r>
      <w:r>
        <w:t>энергии</w:t>
      </w:r>
      <w:r>
        <w:rPr>
          <w:spacing w:val="-5"/>
        </w:rPr>
        <w:t xml:space="preserve"> </w:t>
      </w:r>
      <w:r>
        <w:t>на i-й расчетный период регулирования, тыс. руб.;</w:t>
      </w:r>
    </w:p>
    <w:p w14:paraId="2569C31F" w14:textId="77777777" w:rsidR="00111141" w:rsidRDefault="00D60EFB">
      <w:pPr>
        <w:pStyle w:val="a3"/>
        <w:spacing w:before="119"/>
        <w:ind w:right="131" w:firstLine="710"/>
      </w:pPr>
      <w:r>
        <w:t>Qi</w:t>
      </w:r>
      <w:r>
        <w:rPr>
          <w:spacing w:val="40"/>
        </w:rPr>
        <w:t xml:space="preserve"> </w:t>
      </w:r>
      <w:r>
        <w:t>-</w:t>
      </w:r>
      <w:r>
        <w:rPr>
          <w:spacing w:val="40"/>
        </w:rPr>
        <w:t xml:space="preserve"> </w:t>
      </w:r>
      <w:r>
        <w:t>объем</w:t>
      </w:r>
      <w:r>
        <w:rPr>
          <w:spacing w:val="40"/>
        </w:rPr>
        <w:t xml:space="preserve"> </w:t>
      </w:r>
      <w:r>
        <w:t>отпуска</w:t>
      </w:r>
      <w:r>
        <w:rPr>
          <w:spacing w:val="40"/>
        </w:rPr>
        <w:t xml:space="preserve"> </w:t>
      </w:r>
      <w:r>
        <w:t>тепловой</w:t>
      </w:r>
      <w:r>
        <w:rPr>
          <w:spacing w:val="40"/>
        </w:rPr>
        <w:t xml:space="preserve"> </w:t>
      </w:r>
      <w:r>
        <w:t>энергии</w:t>
      </w:r>
      <w:r>
        <w:rPr>
          <w:spacing w:val="72"/>
        </w:rPr>
        <w:t xml:space="preserve"> </w:t>
      </w:r>
      <w:r>
        <w:t>в</w:t>
      </w:r>
      <w:r>
        <w:rPr>
          <w:spacing w:val="40"/>
        </w:rPr>
        <w:t xml:space="preserve"> </w:t>
      </w:r>
      <w:r>
        <w:t>виде</w:t>
      </w:r>
      <w:r>
        <w:rPr>
          <w:spacing w:val="40"/>
        </w:rPr>
        <w:t xml:space="preserve"> </w:t>
      </w:r>
      <w:r>
        <w:t>горячей</w:t>
      </w:r>
      <w:r>
        <w:rPr>
          <w:spacing w:val="40"/>
        </w:rPr>
        <w:t xml:space="preserve"> </w:t>
      </w:r>
      <w:r>
        <w:t>воды</w:t>
      </w:r>
      <w:r>
        <w:rPr>
          <w:spacing w:val="40"/>
        </w:rPr>
        <w:t xml:space="preserve"> </w:t>
      </w:r>
      <w:r>
        <w:t>с</w:t>
      </w:r>
      <w:r>
        <w:rPr>
          <w:spacing w:val="40"/>
        </w:rPr>
        <w:t xml:space="preserve"> </w:t>
      </w:r>
      <w:r>
        <w:t>коллекторов</w:t>
      </w:r>
      <w:r>
        <w:rPr>
          <w:spacing w:val="80"/>
        </w:rPr>
        <w:t xml:space="preserve"> </w:t>
      </w:r>
      <w:r>
        <w:t>источника тепловой энергии в i-м расчетном периоде регулирования, тыс. Гкал;</w:t>
      </w:r>
    </w:p>
    <w:p w14:paraId="656F3DBF" w14:textId="77777777" w:rsidR="00111141" w:rsidRDefault="00D60EFB">
      <w:pPr>
        <w:pStyle w:val="a3"/>
        <w:spacing w:before="119"/>
        <w:ind w:right="131" w:firstLine="710"/>
      </w:pPr>
      <w:r>
        <w:rPr>
          <w:spacing w:val="-2"/>
        </w:rPr>
        <w:t>Удельная</w:t>
      </w:r>
      <w:r>
        <w:rPr>
          <w:spacing w:val="-4"/>
        </w:rPr>
        <w:t xml:space="preserve"> </w:t>
      </w:r>
      <w:r>
        <w:rPr>
          <w:spacing w:val="-2"/>
        </w:rPr>
        <w:t>стоимость</w:t>
      </w:r>
      <w:r>
        <w:rPr>
          <w:spacing w:val="-9"/>
        </w:rPr>
        <w:t xml:space="preserve"> </w:t>
      </w:r>
      <w:r>
        <w:rPr>
          <w:spacing w:val="-2"/>
        </w:rPr>
        <w:t>оказываемых</w:t>
      </w:r>
      <w:r>
        <w:rPr>
          <w:spacing w:val="-6"/>
        </w:rPr>
        <w:t xml:space="preserve"> </w:t>
      </w:r>
      <w:r>
        <w:rPr>
          <w:spacing w:val="-2"/>
        </w:rPr>
        <w:t>услуг</w:t>
      </w:r>
      <w:r>
        <w:rPr>
          <w:spacing w:val="-11"/>
        </w:rPr>
        <w:t xml:space="preserve"> </w:t>
      </w:r>
      <w:r>
        <w:rPr>
          <w:spacing w:val="-2"/>
        </w:rPr>
        <w:t>по</w:t>
      </w:r>
      <w:r>
        <w:rPr>
          <w:spacing w:val="-6"/>
        </w:rPr>
        <w:t xml:space="preserve"> </w:t>
      </w:r>
      <w:r>
        <w:rPr>
          <w:spacing w:val="-2"/>
        </w:rPr>
        <w:t>передаче</w:t>
      </w:r>
      <w:r>
        <w:rPr>
          <w:spacing w:val="-5"/>
        </w:rPr>
        <w:t xml:space="preserve"> </w:t>
      </w:r>
      <w:r>
        <w:rPr>
          <w:spacing w:val="-2"/>
        </w:rPr>
        <w:t>единицы</w:t>
      </w:r>
      <w:r>
        <w:rPr>
          <w:spacing w:val="-6"/>
        </w:rPr>
        <w:t xml:space="preserve"> </w:t>
      </w:r>
      <w:r>
        <w:rPr>
          <w:spacing w:val="-2"/>
        </w:rPr>
        <w:t>тепловой</w:t>
      </w:r>
      <w:r>
        <w:rPr>
          <w:spacing w:val="-6"/>
        </w:rPr>
        <w:t xml:space="preserve"> </w:t>
      </w:r>
      <w:r>
        <w:rPr>
          <w:spacing w:val="-2"/>
        </w:rPr>
        <w:t xml:space="preserve">энергии </w:t>
      </w:r>
      <w:r>
        <w:t>в горячей воде в системе теплоснабжения должна рассчитываться по формуле:</w:t>
      </w:r>
    </w:p>
    <w:p w14:paraId="77A0BF25" w14:textId="77777777" w:rsidR="00111141" w:rsidRDefault="00111141">
      <w:pPr>
        <w:pStyle w:val="a3"/>
        <w:sectPr w:rsidR="00111141">
          <w:type w:val="continuous"/>
          <w:pgSz w:w="11910" w:h="16840"/>
          <w:pgMar w:top="480" w:right="425" w:bottom="1600" w:left="992" w:header="432" w:footer="266" w:gutter="0"/>
          <w:cols w:space="720"/>
        </w:sectPr>
      </w:pPr>
    </w:p>
    <w:p w14:paraId="6CD1EAD2" w14:textId="77777777" w:rsidR="00111141" w:rsidRDefault="00111141">
      <w:pPr>
        <w:pStyle w:val="a3"/>
        <w:ind w:left="0"/>
      </w:pPr>
    </w:p>
    <w:p w14:paraId="4C2A6835" w14:textId="77777777" w:rsidR="00111141" w:rsidRDefault="00111141">
      <w:pPr>
        <w:pStyle w:val="a3"/>
        <w:ind w:left="0"/>
      </w:pPr>
    </w:p>
    <w:p w14:paraId="11ECA514" w14:textId="77777777" w:rsidR="00111141" w:rsidRDefault="00111141">
      <w:pPr>
        <w:pStyle w:val="a3"/>
        <w:spacing w:before="148"/>
        <w:ind w:left="0"/>
      </w:pPr>
    </w:p>
    <w:p w14:paraId="3E85B25A" w14:textId="77777777" w:rsidR="00111141" w:rsidRDefault="00D60EFB">
      <w:pPr>
        <w:pStyle w:val="a3"/>
        <w:ind w:left="852"/>
      </w:pPr>
      <w:r>
        <w:rPr>
          <w:spacing w:val="-4"/>
        </w:rPr>
        <w:t>где:</w:t>
      </w:r>
    </w:p>
    <w:p w14:paraId="2A18087A" w14:textId="77777777" w:rsidR="00111141" w:rsidRDefault="00D60EFB">
      <w:pPr>
        <w:spacing w:before="152" w:line="168" w:lineRule="exact"/>
        <w:ind w:left="903"/>
        <w:rPr>
          <w:i/>
          <w:sz w:val="16"/>
        </w:rPr>
      </w:pPr>
      <w:r>
        <w:rPr>
          <w:i/>
          <w:spacing w:val="-2"/>
          <w:w w:val="110"/>
          <w:position w:val="-12"/>
          <w:sz w:val="28"/>
        </w:rPr>
        <w:t>НВВ</w:t>
      </w:r>
      <w:r>
        <w:rPr>
          <w:i/>
          <w:spacing w:val="-2"/>
          <w:w w:val="110"/>
          <w:sz w:val="16"/>
        </w:rPr>
        <w:t>пер</w:t>
      </w:r>
    </w:p>
    <w:p w14:paraId="770A0BBB" w14:textId="77777777" w:rsidR="00111141" w:rsidRDefault="00D60EFB">
      <w:pPr>
        <w:spacing w:before="164"/>
        <w:rPr>
          <w:i/>
          <w:sz w:val="16"/>
        </w:rPr>
      </w:pPr>
      <w:r>
        <w:br w:type="column"/>
      </w:r>
    </w:p>
    <w:p w14:paraId="5770F5D9" w14:textId="77777777" w:rsidR="00111141" w:rsidRDefault="00D60EFB">
      <w:pPr>
        <w:ind w:left="1056"/>
        <w:rPr>
          <w:i/>
          <w:sz w:val="16"/>
        </w:rPr>
      </w:pPr>
      <w:r>
        <w:rPr>
          <w:i/>
          <w:spacing w:val="-5"/>
          <w:w w:val="105"/>
          <w:sz w:val="16"/>
        </w:rPr>
        <w:t>пер</w:t>
      </w:r>
    </w:p>
    <w:p w14:paraId="23947BD9" w14:textId="77777777" w:rsidR="00111141" w:rsidRDefault="00D60EFB">
      <w:pPr>
        <w:spacing w:before="20"/>
        <w:ind w:left="991"/>
        <w:rPr>
          <w:i/>
          <w:sz w:val="16"/>
        </w:rPr>
      </w:pPr>
      <w:r>
        <w:rPr>
          <w:i/>
          <w:noProof/>
          <w:sz w:val="16"/>
          <w:lang w:eastAsia="ru-RU"/>
        </w:rPr>
        <mc:AlternateContent>
          <mc:Choice Requires="wps">
            <w:drawing>
              <wp:anchor distT="0" distB="0" distL="0" distR="0" simplePos="0" relativeHeight="15777280" behindDoc="0" locked="0" layoutInCell="1" allowOverlap="1" wp14:anchorId="7D915ACB" wp14:editId="4C552165">
                <wp:simplePos x="0" y="0"/>
                <wp:positionH relativeFrom="page">
                  <wp:posOffset>3211336</wp:posOffset>
                </wp:positionH>
                <wp:positionV relativeFrom="paragraph">
                  <wp:posOffset>-102653</wp:posOffset>
                </wp:positionV>
                <wp:extent cx="88900" cy="203200"/>
                <wp:effectExtent l="0" t="0" r="0" b="0"/>
                <wp:wrapNone/>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900" cy="203200"/>
                        </a:xfrm>
                        <a:prstGeom prst="rect">
                          <a:avLst/>
                        </a:prstGeom>
                      </wps:spPr>
                      <wps:txbx>
                        <w:txbxContent>
                          <w:p w14:paraId="1E5E113C" w14:textId="77777777" w:rsidR="00B56F06" w:rsidRDefault="00B56F06">
                            <w:pPr>
                              <w:spacing w:line="319" w:lineRule="exact"/>
                              <w:rPr>
                                <w:i/>
                                <w:sz w:val="29"/>
                              </w:rPr>
                            </w:pPr>
                            <w:r>
                              <w:rPr>
                                <w:i/>
                                <w:spacing w:val="-33"/>
                                <w:sz w:val="29"/>
                              </w:rPr>
                              <w:t>T</w:t>
                            </w:r>
                          </w:p>
                        </w:txbxContent>
                      </wps:txbx>
                      <wps:bodyPr wrap="square" lIns="0" tIns="0" rIns="0" bIns="0" rtlCol="0">
                        <a:noAutofit/>
                      </wps:bodyPr>
                    </wps:wsp>
                  </a:graphicData>
                </a:graphic>
              </wp:anchor>
            </w:drawing>
          </mc:Choice>
          <mc:Fallback>
            <w:pict>
              <v:shape w14:anchorId="7D915ACB" id="Textbox 240" o:spid="_x0000_s1079" type="#_x0000_t202" style="position:absolute;left:0;text-align:left;margin-left:252.85pt;margin-top:-8.1pt;width:7pt;height:16pt;z-index:15777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" filled="f" stroked="f">
                <v:path arrowok="t"/>
                <v:textbox inset="0,0,0,0">
                  <w:txbxContent>
                    <w:p w14:paraId="1E5E113C" w14:textId="77777777" w:rsidR="00B56F06" w:rsidRDefault="00B56F06">
                      <w:pPr>
                        <w:spacing w:line="319" w:lineRule="exact"/>
                        <w:rPr>
                          <w:i/>
                          <w:sz w:val="29"/>
                        </w:rPr>
                      </w:pPr>
                      <w:r>
                        <w:rPr>
                          <w:i/>
                          <w:spacing w:val="-33"/>
                          <w:sz w:val="29"/>
                        </w:rPr>
                        <w:t>T</w:t>
                      </w:r>
                    </w:p>
                  </w:txbxContent>
                </v:textbox>
                <w10:wrap anchorx="page"/>
              </v:shape>
            </w:pict>
          </mc:Fallback>
        </mc:AlternateContent>
      </w:r>
      <w:r>
        <w:rPr>
          <w:i/>
          <w:spacing w:val="-10"/>
          <w:w w:val="105"/>
          <w:sz w:val="16"/>
        </w:rPr>
        <w:t>i</w:t>
      </w:r>
    </w:p>
    <w:p w14:paraId="125FEA88" w14:textId="77777777" w:rsidR="00111141" w:rsidRDefault="00D60EFB">
      <w:pPr>
        <w:spacing w:before="43"/>
        <w:rPr>
          <w:i/>
          <w:sz w:val="16"/>
        </w:rPr>
      </w:pPr>
      <w:r>
        <w:br w:type="column"/>
      </w:r>
    </w:p>
    <w:p w14:paraId="04B52DD0" w14:textId="77777777" w:rsidR="00111141" w:rsidRDefault="00D60EFB">
      <w:pPr>
        <w:spacing w:line="132" w:lineRule="auto"/>
        <w:ind w:left="315"/>
        <w:rPr>
          <w:i/>
          <w:sz w:val="16"/>
        </w:rPr>
      </w:pPr>
      <w:r>
        <w:rPr>
          <w:i/>
          <w:spacing w:val="-2"/>
          <w:position w:val="-12"/>
          <w:sz w:val="29"/>
        </w:rPr>
        <w:t>НВВ</w:t>
      </w:r>
      <w:r>
        <w:rPr>
          <w:i/>
          <w:spacing w:val="-2"/>
          <w:sz w:val="16"/>
        </w:rPr>
        <w:t>пер</w:t>
      </w:r>
    </w:p>
    <w:p w14:paraId="35AB4633" w14:textId="77777777" w:rsidR="00111141" w:rsidRDefault="00D60EFB">
      <w:pPr>
        <w:tabs>
          <w:tab w:val="left" w:pos="858"/>
          <w:tab w:val="left" w:pos="1173"/>
        </w:tabs>
        <w:spacing w:line="271" w:lineRule="exact"/>
        <w:ind w:left="59"/>
        <w:rPr>
          <w:sz w:val="29"/>
        </w:rPr>
      </w:pPr>
      <w:r>
        <w:rPr>
          <w:noProof/>
          <w:sz w:val="29"/>
          <w:lang w:eastAsia="ru-RU"/>
        </w:rPr>
        <mc:AlternateContent>
          <mc:Choice Requires="wps">
            <w:drawing>
              <wp:anchor distT="0" distB="0" distL="0" distR="0" simplePos="0" relativeHeight="441841664" behindDoc="1" locked="0" layoutInCell="1" allowOverlap="1" wp14:anchorId="78EEFF12" wp14:editId="03BC5E83">
                <wp:simplePos x="0" y="0"/>
                <wp:positionH relativeFrom="page">
                  <wp:posOffset>3878443</wp:posOffset>
                </wp:positionH>
                <wp:positionV relativeFrom="paragraph">
                  <wp:posOffset>112290</wp:posOffset>
                </wp:positionV>
                <wp:extent cx="132715" cy="203200"/>
                <wp:effectExtent l="0" t="0" r="0" b="0"/>
                <wp:wrapNone/>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715" cy="203200"/>
                        </a:xfrm>
                        <a:prstGeom prst="rect">
                          <a:avLst/>
                        </a:prstGeom>
                      </wps:spPr>
                      <wps:txbx>
                        <w:txbxContent>
                          <w:p w14:paraId="2880BD3C" w14:textId="77777777" w:rsidR="00B56F06" w:rsidRDefault="00B56F06">
                            <w:pPr>
                              <w:spacing w:line="319" w:lineRule="exact"/>
                              <w:rPr>
                                <w:i/>
                                <w:sz w:val="29"/>
                              </w:rPr>
                            </w:pPr>
                            <w:r>
                              <w:rPr>
                                <w:i/>
                                <w:spacing w:val="-12"/>
                                <w:sz w:val="29"/>
                              </w:rPr>
                              <w:t>Q</w:t>
                            </w:r>
                          </w:p>
                        </w:txbxContent>
                      </wps:txbx>
                      <wps:bodyPr wrap="square" lIns="0" tIns="0" rIns="0" bIns="0" rtlCol="0">
                        <a:noAutofit/>
                      </wps:bodyPr>
                    </wps:wsp>
                  </a:graphicData>
                </a:graphic>
              </wp:anchor>
            </w:drawing>
          </mc:Choice>
          <mc:Fallback>
            <w:pict>
              <v:shape w14:anchorId="78EEFF12" id="Textbox 241" o:spid="_x0000_s1080" type="#_x0000_t202" style="position:absolute;left:0;text-align:left;margin-left:305.4pt;margin-top:8.85pt;width:10.45pt;height:16pt;z-index:-6147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" filled="f" stroked="f">
                <v:path arrowok="t"/>
                <v:textbox inset="0,0,0,0">
                  <w:txbxContent>
                    <w:p w14:paraId="2880BD3C" w14:textId="77777777" w:rsidR="00B56F06" w:rsidRDefault="00B56F06">
                      <w:pPr>
                        <w:spacing w:line="319" w:lineRule="exact"/>
                        <w:rPr>
                          <w:i/>
                          <w:sz w:val="29"/>
                        </w:rPr>
                      </w:pPr>
                      <w:r>
                        <w:rPr>
                          <w:i/>
                          <w:spacing w:val="-12"/>
                          <w:sz w:val="29"/>
                        </w:rPr>
                        <w:t>Q</w:t>
                      </w:r>
                    </w:p>
                  </w:txbxContent>
                </v:textbox>
                <w10:wrap anchorx="page"/>
              </v:shape>
            </w:pict>
          </mc:Fallback>
        </mc:AlternateContent>
      </w:r>
      <w:r>
        <w:rPr>
          <w:noProof/>
          <w:sz w:val="29"/>
          <w:lang w:eastAsia="ru-RU"/>
        </w:rPr>
        <mc:AlternateContent>
          <mc:Choice Requires="wps">
            <w:drawing>
              <wp:anchor distT="0" distB="0" distL="0" distR="0" simplePos="0" relativeHeight="441842176" behindDoc="1" locked="0" layoutInCell="1" allowOverlap="1" wp14:anchorId="6C827C90" wp14:editId="64F18A42">
                <wp:simplePos x="0" y="0"/>
                <wp:positionH relativeFrom="page">
                  <wp:posOffset>4018500</wp:posOffset>
                </wp:positionH>
                <wp:positionV relativeFrom="paragraph">
                  <wp:posOffset>99035</wp:posOffset>
                </wp:positionV>
                <wp:extent cx="47625" cy="117475"/>
                <wp:effectExtent l="0" t="0" r="0" b="0"/>
                <wp:wrapNone/>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25" cy="117475"/>
                        </a:xfrm>
                        <a:prstGeom prst="rect">
                          <a:avLst/>
                        </a:prstGeom>
                      </wps:spPr>
                      <wps:txbx>
                        <w:txbxContent>
                          <w:p w14:paraId="09349A91" w14:textId="77777777" w:rsidR="00B56F06" w:rsidRDefault="00B56F06">
                            <w:pPr>
                              <w:spacing w:line="183" w:lineRule="exact"/>
                              <w:rPr>
                                <w:i/>
                                <w:sz w:val="16"/>
                              </w:rPr>
                            </w:pPr>
                            <w:r>
                              <w:rPr>
                                <w:i/>
                                <w:spacing w:val="-10"/>
                                <w:w w:val="105"/>
                                <w:sz w:val="16"/>
                              </w:rPr>
                              <w:t>с</w:t>
                            </w:r>
                          </w:p>
                        </w:txbxContent>
                      </wps:txbx>
                      <wps:bodyPr wrap="square" lIns="0" tIns="0" rIns="0" bIns="0" rtlCol="0">
                        <a:noAutofit/>
                      </wps:bodyPr>
                    </wps:wsp>
                  </a:graphicData>
                </a:graphic>
              </wp:anchor>
            </w:drawing>
          </mc:Choice>
          <mc:Fallback>
            <w:pict>
              <v:shape w14:anchorId="6C827C90" id="Textbox 242" o:spid="_x0000_s1081" type="#_x0000_t202" style="position:absolute;left:0;text-align:left;margin-left:316.4pt;margin-top:7.8pt;width:3.75pt;height:9.25pt;z-index:-61474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" filled="f" stroked="f">
                <v:path arrowok="t"/>
                <v:textbox inset="0,0,0,0">
                  <w:txbxContent>
                    <w:p w14:paraId="09349A91" w14:textId="77777777" w:rsidR="00B56F06" w:rsidRDefault="00B56F06">
                      <w:pPr>
                        <w:spacing w:line="183" w:lineRule="exact"/>
                        <w:rPr>
                          <w:i/>
                          <w:sz w:val="16"/>
                        </w:rPr>
                      </w:pPr>
                      <w:r>
                        <w:rPr>
                          <w:i/>
                          <w:spacing w:val="-10"/>
                          <w:w w:val="105"/>
                          <w:sz w:val="16"/>
                        </w:rPr>
                        <w:t>с</w:t>
                      </w:r>
                    </w:p>
                  </w:txbxContent>
                </v:textbox>
                <w10:wrap anchorx="page"/>
              </v:shape>
            </w:pict>
          </mc:Fallback>
        </mc:AlternateContent>
      </w:r>
      <w:r>
        <w:rPr>
          <w:rFonts w:ascii="Symbol" w:hAnsi="Symbol"/>
          <w:sz w:val="29"/>
        </w:rPr>
        <w:t></w:t>
      </w:r>
      <w:r>
        <w:rPr>
          <w:sz w:val="29"/>
        </w:rPr>
        <w:t xml:space="preserve"> </w:t>
      </w:r>
      <w:r>
        <w:rPr>
          <w:i/>
          <w:sz w:val="29"/>
          <w:u w:val="single"/>
        </w:rPr>
        <w:tab/>
      </w:r>
      <w:r>
        <w:rPr>
          <w:i/>
          <w:spacing w:val="-10"/>
          <w:sz w:val="29"/>
          <w:u w:val="single"/>
          <w:vertAlign w:val="superscript"/>
        </w:rPr>
        <w:t>i</w:t>
      </w:r>
      <w:r>
        <w:rPr>
          <w:i/>
          <w:sz w:val="29"/>
          <w:u w:val="single"/>
        </w:rPr>
        <w:tab/>
      </w:r>
      <w:r>
        <w:rPr>
          <w:i/>
          <w:spacing w:val="-33"/>
          <w:sz w:val="29"/>
        </w:rPr>
        <w:t xml:space="preserve"> </w:t>
      </w:r>
      <w:r>
        <w:rPr>
          <w:spacing w:val="-2"/>
          <w:sz w:val="29"/>
        </w:rPr>
        <w:t>,</w:t>
      </w:r>
      <w:r>
        <w:rPr>
          <w:spacing w:val="-36"/>
          <w:sz w:val="29"/>
        </w:rPr>
        <w:t xml:space="preserve"> </w:t>
      </w:r>
      <w:r>
        <w:rPr>
          <w:sz w:val="29"/>
        </w:rPr>
        <w:t>руб./Гкал,</w:t>
      </w:r>
    </w:p>
    <w:p w14:paraId="06B0F0DE" w14:textId="77777777" w:rsidR="00111141" w:rsidRDefault="00D60EFB">
      <w:pPr>
        <w:spacing w:before="87"/>
        <w:ind w:left="759"/>
        <w:rPr>
          <w:i/>
          <w:sz w:val="16"/>
        </w:rPr>
      </w:pPr>
      <w:r>
        <w:rPr>
          <w:i/>
          <w:spacing w:val="-10"/>
          <w:w w:val="105"/>
          <w:sz w:val="16"/>
        </w:rPr>
        <w:t>i</w:t>
      </w:r>
    </w:p>
    <w:p w14:paraId="4D151C0F" w14:textId="77777777" w:rsidR="00111141" w:rsidRDefault="00111141">
      <w:pPr>
        <w:rPr>
          <w:i/>
          <w:sz w:val="16"/>
        </w:rPr>
        <w:sectPr w:rsidR="00111141">
          <w:type w:val="continuous"/>
          <w:pgSz w:w="11910" w:h="16840"/>
          <w:pgMar w:top="480" w:right="425" w:bottom="1600" w:left="992" w:header="432" w:footer="266" w:gutter="0"/>
          <w:cols w:num="3" w:space="720" w:equalWidth="0">
            <w:col w:w="1758" w:space="1455"/>
            <w:col w:w="1297" w:space="40"/>
            <w:col w:w="5943"/>
          </w:cols>
        </w:sectPr>
      </w:pPr>
    </w:p>
    <w:p w14:paraId="3DE25A1E" w14:textId="77777777" w:rsidR="00111141" w:rsidRDefault="00D60EFB">
      <w:pPr>
        <w:pStyle w:val="a3"/>
        <w:tabs>
          <w:tab w:val="left" w:pos="1870"/>
        </w:tabs>
        <w:spacing w:line="309" w:lineRule="exact"/>
        <w:ind w:left="1444"/>
      </w:pPr>
      <w:r>
        <w:rPr>
          <w:i/>
          <w:spacing w:val="-10"/>
          <w:position w:val="6"/>
          <w:sz w:val="16"/>
        </w:rPr>
        <w:t>i</w:t>
      </w:r>
      <w:r>
        <w:rPr>
          <w:i/>
          <w:position w:val="6"/>
          <w:sz w:val="16"/>
        </w:rPr>
        <w:tab/>
      </w:r>
      <w:r>
        <w:t>-</w:t>
      </w:r>
      <w:r>
        <w:rPr>
          <w:spacing w:val="11"/>
        </w:rPr>
        <w:t xml:space="preserve"> </w:t>
      </w:r>
      <w:r>
        <w:t>необходимая</w:t>
      </w:r>
      <w:r>
        <w:rPr>
          <w:spacing w:val="14"/>
        </w:rPr>
        <w:t xml:space="preserve"> </w:t>
      </w:r>
      <w:r>
        <w:t>валовая</w:t>
      </w:r>
      <w:r>
        <w:rPr>
          <w:spacing w:val="13"/>
        </w:rPr>
        <w:t xml:space="preserve"> </w:t>
      </w:r>
      <w:r>
        <w:t>выручка</w:t>
      </w:r>
      <w:r>
        <w:rPr>
          <w:spacing w:val="13"/>
        </w:rPr>
        <w:t xml:space="preserve"> </w:t>
      </w:r>
      <w:r>
        <w:t>по</w:t>
      </w:r>
      <w:r>
        <w:rPr>
          <w:spacing w:val="13"/>
        </w:rPr>
        <w:t xml:space="preserve"> </w:t>
      </w:r>
      <w:r>
        <w:t>передаче</w:t>
      </w:r>
      <w:r>
        <w:rPr>
          <w:spacing w:val="13"/>
        </w:rPr>
        <w:t xml:space="preserve"> </w:t>
      </w:r>
      <w:r>
        <w:t>тепловой</w:t>
      </w:r>
      <w:r>
        <w:rPr>
          <w:spacing w:val="12"/>
        </w:rPr>
        <w:t xml:space="preserve"> </w:t>
      </w:r>
      <w:r>
        <w:t>энергии</w:t>
      </w:r>
      <w:r>
        <w:rPr>
          <w:spacing w:val="12"/>
        </w:rPr>
        <w:t xml:space="preserve"> </w:t>
      </w:r>
      <w:r>
        <w:t>в</w:t>
      </w:r>
      <w:r>
        <w:rPr>
          <w:spacing w:val="15"/>
        </w:rPr>
        <w:t xml:space="preserve"> </w:t>
      </w:r>
      <w:r>
        <w:rPr>
          <w:spacing w:val="-4"/>
        </w:rPr>
        <w:t>виде</w:t>
      </w:r>
    </w:p>
    <w:p w14:paraId="2FA8159A" w14:textId="77777777" w:rsidR="00111141" w:rsidRDefault="00D60EFB">
      <w:pPr>
        <w:pStyle w:val="a3"/>
        <w:spacing w:line="322" w:lineRule="exact"/>
      </w:pPr>
      <w:r>
        <w:t>горячей</w:t>
      </w:r>
      <w:r>
        <w:rPr>
          <w:spacing w:val="-8"/>
        </w:rPr>
        <w:t xml:space="preserve"> </w:t>
      </w:r>
      <w:r>
        <w:t>воды</w:t>
      </w:r>
      <w:r>
        <w:rPr>
          <w:spacing w:val="-8"/>
        </w:rPr>
        <w:t xml:space="preserve"> </w:t>
      </w:r>
      <w:r>
        <w:t>на</w:t>
      </w:r>
      <w:r>
        <w:rPr>
          <w:spacing w:val="-6"/>
        </w:rPr>
        <w:t xml:space="preserve"> </w:t>
      </w:r>
      <w:r>
        <w:t>i-й</w:t>
      </w:r>
      <w:r>
        <w:rPr>
          <w:spacing w:val="-8"/>
        </w:rPr>
        <w:t xml:space="preserve"> </w:t>
      </w:r>
      <w:r>
        <w:t>расчетный</w:t>
      </w:r>
      <w:r>
        <w:rPr>
          <w:spacing w:val="-8"/>
        </w:rPr>
        <w:t xml:space="preserve"> </w:t>
      </w:r>
      <w:r>
        <w:t>период</w:t>
      </w:r>
      <w:r>
        <w:rPr>
          <w:spacing w:val="-5"/>
        </w:rPr>
        <w:t xml:space="preserve"> </w:t>
      </w:r>
      <w:r>
        <w:t>регулирования,</w:t>
      </w:r>
      <w:r>
        <w:rPr>
          <w:spacing w:val="-5"/>
        </w:rPr>
        <w:t xml:space="preserve"> </w:t>
      </w:r>
      <w:r>
        <w:t>тыс.</w:t>
      </w:r>
      <w:r>
        <w:rPr>
          <w:spacing w:val="-5"/>
        </w:rPr>
        <w:t xml:space="preserve"> </w:t>
      </w:r>
      <w:r>
        <w:rPr>
          <w:spacing w:val="-2"/>
        </w:rPr>
        <w:t>руб.;</w:t>
      </w:r>
    </w:p>
    <w:p w14:paraId="5E519394" w14:textId="77777777" w:rsidR="00111141" w:rsidRDefault="00D60EFB">
      <w:pPr>
        <w:spacing w:before="150" w:line="171" w:lineRule="exact"/>
        <w:ind w:left="884"/>
        <w:rPr>
          <w:i/>
          <w:sz w:val="16"/>
        </w:rPr>
      </w:pPr>
      <w:r>
        <w:rPr>
          <w:i/>
          <w:spacing w:val="5"/>
          <w:position w:val="-12"/>
          <w:sz w:val="28"/>
        </w:rPr>
        <w:t>Q</w:t>
      </w:r>
      <w:r>
        <w:rPr>
          <w:i/>
          <w:spacing w:val="5"/>
          <w:sz w:val="16"/>
        </w:rPr>
        <w:t>с</w:t>
      </w:r>
    </w:p>
    <w:p w14:paraId="7A977E69" w14:textId="77777777" w:rsidR="00111141" w:rsidRDefault="00D60EFB">
      <w:pPr>
        <w:pStyle w:val="a3"/>
        <w:tabs>
          <w:tab w:val="left" w:pos="1327"/>
        </w:tabs>
        <w:spacing w:line="309" w:lineRule="exact"/>
        <w:ind w:left="1074"/>
      </w:pPr>
      <w:r>
        <w:rPr>
          <w:i/>
          <w:spacing w:val="-10"/>
          <w:position w:val="7"/>
          <w:sz w:val="16"/>
        </w:rPr>
        <w:t>i</w:t>
      </w:r>
      <w:r>
        <w:rPr>
          <w:i/>
          <w:position w:val="7"/>
          <w:sz w:val="16"/>
        </w:rPr>
        <w:tab/>
      </w:r>
      <w:r>
        <w:t>-</w:t>
      </w:r>
      <w:r>
        <w:rPr>
          <w:spacing w:val="8"/>
        </w:rPr>
        <w:t xml:space="preserve"> </w:t>
      </w:r>
      <w:r>
        <w:t>объем</w:t>
      </w:r>
      <w:r>
        <w:rPr>
          <w:spacing w:val="12"/>
        </w:rPr>
        <w:t xml:space="preserve"> </w:t>
      </w:r>
      <w:r>
        <w:t>отпуска</w:t>
      </w:r>
      <w:r>
        <w:rPr>
          <w:spacing w:val="10"/>
        </w:rPr>
        <w:t xml:space="preserve"> </w:t>
      </w:r>
      <w:r>
        <w:t>тепловой</w:t>
      </w:r>
      <w:r>
        <w:rPr>
          <w:spacing w:val="10"/>
        </w:rPr>
        <w:t xml:space="preserve"> </w:t>
      </w:r>
      <w:r>
        <w:t>энергии</w:t>
      </w:r>
      <w:r>
        <w:rPr>
          <w:spacing w:val="9"/>
        </w:rPr>
        <w:t xml:space="preserve"> </w:t>
      </w:r>
      <w:r>
        <w:t>в</w:t>
      </w:r>
      <w:r>
        <w:rPr>
          <w:spacing w:val="14"/>
        </w:rPr>
        <w:t xml:space="preserve"> </w:t>
      </w:r>
      <w:r>
        <w:t>виде</w:t>
      </w:r>
      <w:r>
        <w:rPr>
          <w:spacing w:val="10"/>
        </w:rPr>
        <w:t xml:space="preserve"> </w:t>
      </w:r>
      <w:r>
        <w:t>горячей</w:t>
      </w:r>
      <w:r>
        <w:rPr>
          <w:spacing w:val="10"/>
        </w:rPr>
        <w:t xml:space="preserve"> </w:t>
      </w:r>
      <w:r>
        <w:t>воды</w:t>
      </w:r>
      <w:r>
        <w:rPr>
          <w:spacing w:val="10"/>
        </w:rPr>
        <w:t xml:space="preserve"> </w:t>
      </w:r>
      <w:r>
        <w:t>из</w:t>
      </w:r>
      <w:r>
        <w:rPr>
          <w:spacing w:val="11"/>
        </w:rPr>
        <w:t xml:space="preserve"> </w:t>
      </w:r>
      <w:r>
        <w:t>тепловых</w:t>
      </w:r>
      <w:r>
        <w:rPr>
          <w:spacing w:val="10"/>
        </w:rPr>
        <w:t xml:space="preserve"> </w:t>
      </w:r>
      <w:r>
        <w:rPr>
          <w:spacing w:val="-2"/>
        </w:rPr>
        <w:t>сетей</w:t>
      </w:r>
    </w:p>
    <w:p w14:paraId="20D986B2" w14:textId="77777777" w:rsidR="00111141" w:rsidRDefault="00D60EFB">
      <w:pPr>
        <w:pStyle w:val="a3"/>
        <w:spacing w:before="4"/>
      </w:pPr>
      <w:r>
        <w:t>системы</w:t>
      </w:r>
      <w:r>
        <w:rPr>
          <w:spacing w:val="-10"/>
        </w:rPr>
        <w:t xml:space="preserve"> </w:t>
      </w:r>
      <w:r>
        <w:t>теплоснабжения</w:t>
      </w:r>
      <w:r>
        <w:rPr>
          <w:spacing w:val="-7"/>
        </w:rPr>
        <w:t xml:space="preserve"> </w:t>
      </w:r>
      <w:r>
        <w:t>на</w:t>
      </w:r>
      <w:r>
        <w:rPr>
          <w:spacing w:val="-8"/>
        </w:rPr>
        <w:t xml:space="preserve"> </w:t>
      </w:r>
      <w:r>
        <w:t>i-й</w:t>
      </w:r>
      <w:r>
        <w:rPr>
          <w:spacing w:val="-9"/>
        </w:rPr>
        <w:t xml:space="preserve"> </w:t>
      </w:r>
      <w:r>
        <w:t>расчетный</w:t>
      </w:r>
      <w:r>
        <w:rPr>
          <w:spacing w:val="-9"/>
        </w:rPr>
        <w:t xml:space="preserve"> </w:t>
      </w:r>
      <w:r>
        <w:t>период</w:t>
      </w:r>
      <w:r>
        <w:rPr>
          <w:spacing w:val="-8"/>
        </w:rPr>
        <w:t xml:space="preserve"> </w:t>
      </w:r>
      <w:r>
        <w:t>регулирования,</w:t>
      </w:r>
      <w:r>
        <w:rPr>
          <w:spacing w:val="-6"/>
        </w:rPr>
        <w:t xml:space="preserve"> </w:t>
      </w:r>
      <w:r>
        <w:t>тыс.</w:t>
      </w:r>
      <w:r>
        <w:rPr>
          <w:spacing w:val="-7"/>
        </w:rPr>
        <w:t xml:space="preserve"> </w:t>
      </w:r>
      <w:r>
        <w:rPr>
          <w:spacing w:val="-2"/>
        </w:rPr>
        <w:t>Гкал.</w:t>
      </w:r>
    </w:p>
    <w:p w14:paraId="54111A94" w14:textId="77777777" w:rsidR="00111141" w:rsidRDefault="00D60EFB">
      <w:pPr>
        <w:pStyle w:val="a3"/>
        <w:spacing w:before="120"/>
        <w:ind w:right="131" w:firstLine="782"/>
      </w:pPr>
      <w:r>
        <w:t>Стоимость</w:t>
      </w:r>
      <w:r>
        <w:rPr>
          <w:spacing w:val="-18"/>
        </w:rPr>
        <w:t xml:space="preserve"> </w:t>
      </w:r>
      <w:r>
        <w:t>тепловой</w:t>
      </w:r>
      <w:r>
        <w:rPr>
          <w:spacing w:val="-15"/>
        </w:rPr>
        <w:t xml:space="preserve"> </w:t>
      </w:r>
      <w:r>
        <w:t>энергии</w:t>
      </w:r>
      <w:r>
        <w:rPr>
          <w:spacing w:val="-16"/>
        </w:rPr>
        <w:t xml:space="preserve"> </w:t>
      </w:r>
      <w:r>
        <w:t>в</w:t>
      </w:r>
      <w:r>
        <w:rPr>
          <w:spacing w:val="-18"/>
        </w:rPr>
        <w:t xml:space="preserve"> </w:t>
      </w:r>
      <w:r>
        <w:t>виде</w:t>
      </w:r>
      <w:r>
        <w:rPr>
          <w:spacing w:val="-15"/>
        </w:rPr>
        <w:t xml:space="preserve"> </w:t>
      </w:r>
      <w:r>
        <w:t>горячей</w:t>
      </w:r>
      <w:r>
        <w:rPr>
          <w:spacing w:val="-16"/>
        </w:rPr>
        <w:t xml:space="preserve"> </w:t>
      </w:r>
      <w:r>
        <w:t>воды,</w:t>
      </w:r>
      <w:r>
        <w:rPr>
          <w:spacing w:val="-14"/>
        </w:rPr>
        <w:t xml:space="preserve"> </w:t>
      </w:r>
      <w:r>
        <w:t>поставляемой</w:t>
      </w:r>
      <w:r>
        <w:rPr>
          <w:spacing w:val="-16"/>
        </w:rPr>
        <w:t xml:space="preserve"> </w:t>
      </w:r>
      <w:r>
        <w:t>потребителям в системе теплоснабжения, должна рассчитываться по формуле:</w:t>
      </w:r>
    </w:p>
    <w:p w14:paraId="2F357749" w14:textId="77777777" w:rsidR="00111141" w:rsidRDefault="00D60EFB">
      <w:pPr>
        <w:tabs>
          <w:tab w:val="left" w:pos="2682"/>
        </w:tabs>
        <w:spacing w:before="159" w:line="174" w:lineRule="exact"/>
        <w:ind w:left="1494"/>
        <w:jc w:val="center"/>
        <w:rPr>
          <w:i/>
          <w:sz w:val="16"/>
        </w:rPr>
      </w:pPr>
      <w:r>
        <w:rPr>
          <w:i/>
          <w:spacing w:val="-2"/>
          <w:position w:val="-12"/>
          <w:sz w:val="29"/>
        </w:rPr>
        <w:t>НВВ</w:t>
      </w:r>
      <w:r>
        <w:rPr>
          <w:i/>
          <w:spacing w:val="-2"/>
          <w:sz w:val="16"/>
        </w:rPr>
        <w:t>отэ</w:t>
      </w:r>
      <w:r>
        <w:rPr>
          <w:i/>
          <w:sz w:val="16"/>
        </w:rPr>
        <w:tab/>
      </w:r>
      <w:r>
        <w:rPr>
          <w:i/>
          <w:spacing w:val="-2"/>
          <w:position w:val="-12"/>
          <w:sz w:val="29"/>
        </w:rPr>
        <w:t>НВВ</w:t>
      </w:r>
      <w:r>
        <w:rPr>
          <w:i/>
          <w:spacing w:val="-2"/>
          <w:sz w:val="16"/>
        </w:rPr>
        <w:t>пер</w:t>
      </w:r>
    </w:p>
    <w:p w14:paraId="312DE4FE" w14:textId="77777777" w:rsidR="00111141" w:rsidRDefault="00111141">
      <w:pPr>
        <w:spacing w:line="174" w:lineRule="exact"/>
        <w:jc w:val="center"/>
        <w:rPr>
          <w:i/>
          <w:sz w:val="16"/>
        </w:rPr>
        <w:sectPr w:rsidR="00111141">
          <w:type w:val="continuous"/>
          <w:pgSz w:w="11910" w:h="16840"/>
          <w:pgMar w:top="480" w:right="425" w:bottom="1600" w:left="992" w:header="432" w:footer="266" w:gutter="0"/>
          <w:cols w:space="720"/>
        </w:sectPr>
      </w:pPr>
    </w:p>
    <w:p w14:paraId="48B6A3F6" w14:textId="77777777" w:rsidR="00111141" w:rsidRDefault="00D60EFB">
      <w:pPr>
        <w:spacing w:line="354" w:lineRule="exact"/>
        <w:ind w:left="2775"/>
        <w:rPr>
          <w:i/>
          <w:sz w:val="16"/>
        </w:rPr>
      </w:pPr>
      <w:r>
        <w:rPr>
          <w:i/>
          <w:noProof/>
          <w:sz w:val="16"/>
          <w:lang w:eastAsia="ru-RU"/>
        </w:rPr>
        <mc:AlternateContent>
          <mc:Choice Requires="wps">
            <w:drawing>
              <wp:anchor distT="0" distB="0" distL="0" distR="0" simplePos="0" relativeHeight="441842688" behindDoc="1" locked="0" layoutInCell="1" allowOverlap="1" wp14:anchorId="21520030" wp14:editId="61DDEEBA">
                <wp:simplePos x="0" y="0"/>
                <wp:positionH relativeFrom="page">
                  <wp:posOffset>2480516</wp:posOffset>
                </wp:positionH>
                <wp:positionV relativeFrom="paragraph">
                  <wp:posOffset>137166</wp:posOffset>
                </wp:positionV>
                <wp:extent cx="929640" cy="117475"/>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9640" cy="117475"/>
                        </a:xfrm>
                        <a:prstGeom prst="rect">
                          <a:avLst/>
                        </a:prstGeom>
                      </wps:spPr>
                      <wps:txbx>
                        <w:txbxContent>
                          <w:p w14:paraId="08C50B65" w14:textId="77777777" w:rsidR="00B56F06" w:rsidRDefault="00B56F06">
                            <w:pPr>
                              <w:tabs>
                                <w:tab w:val="left" w:pos="669"/>
                                <w:tab w:val="left" w:pos="1417"/>
                              </w:tabs>
                              <w:spacing w:line="183" w:lineRule="exact"/>
                              <w:rPr>
                                <w:i/>
                                <w:sz w:val="16"/>
                              </w:rPr>
                            </w:pPr>
                            <w:r>
                              <w:rPr>
                                <w:i/>
                                <w:spacing w:val="-10"/>
                                <w:w w:val="105"/>
                                <w:sz w:val="16"/>
                              </w:rPr>
                              <w:t>i</w:t>
                            </w:r>
                            <w:r>
                              <w:rPr>
                                <w:i/>
                                <w:sz w:val="16"/>
                              </w:rPr>
                              <w:tab/>
                            </w:r>
                            <w:r>
                              <w:rPr>
                                <w:i/>
                                <w:spacing w:val="-10"/>
                                <w:w w:val="105"/>
                                <w:sz w:val="16"/>
                              </w:rPr>
                              <w:t>i</w:t>
                            </w:r>
                            <w:r>
                              <w:rPr>
                                <w:i/>
                                <w:sz w:val="16"/>
                              </w:rPr>
                              <w:tab/>
                            </w:r>
                            <w:r>
                              <w:rPr>
                                <w:i/>
                                <w:spacing w:val="-10"/>
                                <w:w w:val="105"/>
                                <w:sz w:val="16"/>
                              </w:rPr>
                              <w:t>i</w:t>
                            </w:r>
                          </w:p>
                        </w:txbxContent>
                      </wps:txbx>
                      <wps:bodyPr wrap="square" lIns="0" tIns="0" rIns="0" bIns="0" rtlCol="0">
                        <a:noAutofit/>
                      </wps:bodyPr>
                    </wps:wsp>
                  </a:graphicData>
                </a:graphic>
              </wp:anchor>
            </w:drawing>
          </mc:Choice>
          <mc:Fallback>
            <w:pict>
              <v:shape w14:anchorId="21520030" id="Textbox 243" o:spid="_x0000_s1082" type="#_x0000_t202" style="position:absolute;left:0;text-align:left;margin-left:195.3pt;margin-top:10.8pt;width:73.2pt;height:9.25pt;z-index:-61473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" filled="f" stroked="f">
                <v:path arrowok="t"/>
                <v:textbox inset="0,0,0,0">
                  <w:txbxContent>
                    <w:p w14:paraId="08C50B65" w14:textId="77777777" w:rsidR="00B56F06" w:rsidRDefault="00B56F06">
                      <w:pPr>
                        <w:tabs>
                          <w:tab w:val="left" w:pos="669"/>
                          <w:tab w:val="left" w:pos="1417"/>
                        </w:tabs>
                        <w:spacing w:line="183" w:lineRule="exact"/>
                        <w:rPr>
                          <w:i/>
                          <w:sz w:val="16"/>
                        </w:rPr>
                      </w:pPr>
                      <w:r>
                        <w:rPr>
                          <w:i/>
                          <w:spacing w:val="-10"/>
                          <w:w w:val="105"/>
                          <w:sz w:val="16"/>
                        </w:rPr>
                        <w:t>i</w:t>
                      </w:r>
                      <w:r>
                        <w:rPr>
                          <w:i/>
                          <w:sz w:val="16"/>
                        </w:rPr>
                        <w:tab/>
                      </w:r>
                      <w:r>
                        <w:rPr>
                          <w:i/>
                          <w:spacing w:val="-10"/>
                          <w:w w:val="105"/>
                          <w:sz w:val="16"/>
                        </w:rPr>
                        <w:t>i</w:t>
                      </w:r>
                      <w:r>
                        <w:rPr>
                          <w:i/>
                          <w:sz w:val="16"/>
                        </w:rPr>
                        <w:tab/>
                      </w:r>
                      <w:r>
                        <w:rPr>
                          <w:i/>
                          <w:spacing w:val="-10"/>
                          <w:w w:val="105"/>
                          <w:sz w:val="16"/>
                        </w:rPr>
                        <w:t>i</w:t>
                      </w:r>
                    </w:p>
                  </w:txbxContent>
                </v:textbox>
                <w10:wrap anchorx="page"/>
              </v:shape>
            </w:pict>
          </mc:Fallback>
        </mc:AlternateContent>
      </w:r>
      <w:r>
        <w:rPr>
          <w:i/>
          <w:position w:val="-12"/>
          <w:sz w:val="29"/>
        </w:rPr>
        <w:t>T</w:t>
      </w:r>
      <w:r>
        <w:rPr>
          <w:i/>
          <w:spacing w:val="-29"/>
          <w:position w:val="-12"/>
          <w:sz w:val="29"/>
        </w:rPr>
        <w:t xml:space="preserve"> </w:t>
      </w:r>
      <w:r>
        <w:rPr>
          <w:i/>
          <w:sz w:val="16"/>
        </w:rPr>
        <w:t>кп</w:t>
      </w:r>
      <w:r>
        <w:rPr>
          <w:i/>
          <w:spacing w:val="58"/>
          <w:sz w:val="16"/>
        </w:rPr>
        <w:t xml:space="preserve"> </w:t>
      </w:r>
      <w:r>
        <w:rPr>
          <w:rFonts w:ascii="Symbol" w:hAnsi="Symbol"/>
          <w:position w:val="-12"/>
          <w:sz w:val="29"/>
        </w:rPr>
        <w:t></w:t>
      </w:r>
      <w:r>
        <w:rPr>
          <w:spacing w:val="-23"/>
          <w:position w:val="-12"/>
          <w:sz w:val="29"/>
        </w:rPr>
        <w:t xml:space="preserve"> </w:t>
      </w:r>
      <w:r>
        <w:rPr>
          <w:i/>
          <w:position w:val="-12"/>
          <w:sz w:val="29"/>
        </w:rPr>
        <w:t>T</w:t>
      </w:r>
      <w:r>
        <w:rPr>
          <w:i/>
          <w:spacing w:val="-31"/>
          <w:position w:val="-12"/>
          <w:sz w:val="29"/>
        </w:rPr>
        <w:t xml:space="preserve"> </w:t>
      </w:r>
      <w:r>
        <w:rPr>
          <w:i/>
          <w:sz w:val="16"/>
        </w:rPr>
        <w:t>отэ</w:t>
      </w:r>
      <w:r>
        <w:rPr>
          <w:i/>
          <w:spacing w:val="37"/>
          <w:sz w:val="16"/>
        </w:rPr>
        <w:t xml:space="preserve"> </w:t>
      </w:r>
      <w:r>
        <w:rPr>
          <w:rFonts w:ascii="Symbol" w:hAnsi="Symbol"/>
          <w:position w:val="-12"/>
          <w:sz w:val="29"/>
        </w:rPr>
        <w:t></w:t>
      </w:r>
      <w:r>
        <w:rPr>
          <w:spacing w:val="-37"/>
          <w:position w:val="-12"/>
          <w:sz w:val="29"/>
        </w:rPr>
        <w:t xml:space="preserve"> </w:t>
      </w:r>
      <w:r>
        <w:rPr>
          <w:i/>
          <w:position w:val="-12"/>
          <w:sz w:val="29"/>
        </w:rPr>
        <w:t>T</w:t>
      </w:r>
      <w:r>
        <w:rPr>
          <w:i/>
          <w:spacing w:val="-29"/>
          <w:position w:val="-12"/>
          <w:sz w:val="29"/>
        </w:rPr>
        <w:t xml:space="preserve"> </w:t>
      </w:r>
      <w:r>
        <w:rPr>
          <w:i/>
          <w:spacing w:val="-5"/>
          <w:sz w:val="16"/>
        </w:rPr>
        <w:t>пер</w:t>
      </w:r>
    </w:p>
    <w:p w14:paraId="21BCFD58" w14:textId="77777777" w:rsidR="00111141" w:rsidRPr="008C60C2" w:rsidRDefault="00D60EFB">
      <w:pPr>
        <w:tabs>
          <w:tab w:val="left" w:pos="860"/>
          <w:tab w:val="left" w:pos="1204"/>
          <w:tab w:val="left" w:pos="2049"/>
          <w:tab w:val="left" w:pos="2364"/>
        </w:tabs>
        <w:spacing w:line="354" w:lineRule="exact"/>
        <w:ind w:left="60"/>
        <w:rPr>
          <w:sz w:val="29"/>
          <w:lang w:val="en-US"/>
        </w:rPr>
      </w:pPr>
      <w:r w:rsidRPr="00855018">
        <w:rPr>
          <w:lang w:val="en-US"/>
        </w:rPr>
        <w:br w:type="column"/>
      </w:r>
      <w:r>
        <w:rPr>
          <w:rFonts w:ascii="Symbol" w:hAnsi="Symbol"/>
          <w:sz w:val="29"/>
        </w:rPr>
        <w:t></w:t>
      </w:r>
      <w:r w:rsidRPr="008C60C2">
        <w:rPr>
          <w:sz w:val="29"/>
          <w:lang w:val="en-US"/>
        </w:rPr>
        <w:t xml:space="preserve"> </w:t>
      </w:r>
      <w:r w:rsidRPr="008C60C2">
        <w:rPr>
          <w:i/>
          <w:sz w:val="29"/>
          <w:u w:val="single"/>
          <w:lang w:val="en-US"/>
        </w:rPr>
        <w:tab/>
      </w:r>
      <w:r w:rsidRPr="008C60C2">
        <w:rPr>
          <w:i/>
          <w:spacing w:val="-10"/>
          <w:sz w:val="29"/>
          <w:u w:val="single"/>
          <w:vertAlign w:val="superscript"/>
          <w:lang w:val="en-US"/>
        </w:rPr>
        <w:t>i</w:t>
      </w:r>
      <w:r w:rsidRPr="008C60C2">
        <w:rPr>
          <w:i/>
          <w:sz w:val="29"/>
          <w:u w:val="single"/>
          <w:lang w:val="en-US"/>
        </w:rPr>
        <w:tab/>
      </w:r>
      <w:r w:rsidRPr="008C60C2">
        <w:rPr>
          <w:i/>
          <w:sz w:val="29"/>
          <w:lang w:val="en-US"/>
        </w:rPr>
        <w:t xml:space="preserve"> </w:t>
      </w:r>
      <w:r>
        <w:rPr>
          <w:rFonts w:ascii="Symbol" w:hAnsi="Symbol"/>
          <w:sz w:val="29"/>
        </w:rPr>
        <w:t></w:t>
      </w:r>
      <w:r w:rsidRPr="008C60C2">
        <w:rPr>
          <w:sz w:val="29"/>
          <w:lang w:val="en-US"/>
        </w:rPr>
        <w:t xml:space="preserve"> </w:t>
      </w:r>
      <w:r w:rsidRPr="008C60C2">
        <w:rPr>
          <w:i/>
          <w:sz w:val="29"/>
          <w:u w:val="single"/>
          <w:lang w:val="en-US"/>
        </w:rPr>
        <w:tab/>
      </w:r>
      <w:r w:rsidRPr="008C60C2">
        <w:rPr>
          <w:i/>
          <w:spacing w:val="-10"/>
          <w:sz w:val="29"/>
          <w:u w:val="single"/>
          <w:vertAlign w:val="superscript"/>
          <w:lang w:val="en-US"/>
        </w:rPr>
        <w:t>i</w:t>
      </w:r>
      <w:r w:rsidRPr="008C60C2">
        <w:rPr>
          <w:i/>
          <w:sz w:val="29"/>
          <w:u w:val="single"/>
          <w:lang w:val="en-US"/>
        </w:rPr>
        <w:tab/>
      </w:r>
      <w:r w:rsidRPr="008C60C2">
        <w:rPr>
          <w:i/>
          <w:spacing w:val="-33"/>
          <w:sz w:val="29"/>
          <w:lang w:val="en-US"/>
        </w:rPr>
        <w:t xml:space="preserve"> </w:t>
      </w:r>
      <w:r w:rsidRPr="008C60C2">
        <w:rPr>
          <w:spacing w:val="-2"/>
          <w:sz w:val="29"/>
          <w:lang w:val="en-US"/>
        </w:rPr>
        <w:t>,</w:t>
      </w:r>
      <w:r w:rsidRPr="008C60C2">
        <w:rPr>
          <w:spacing w:val="-36"/>
          <w:sz w:val="29"/>
          <w:lang w:val="en-US"/>
        </w:rPr>
        <w:t xml:space="preserve"> </w:t>
      </w:r>
      <w:r>
        <w:rPr>
          <w:sz w:val="29"/>
        </w:rPr>
        <w:t>руб</w:t>
      </w:r>
      <w:r w:rsidRPr="008C60C2">
        <w:rPr>
          <w:sz w:val="29"/>
          <w:lang w:val="en-US"/>
        </w:rPr>
        <w:t>./</w:t>
      </w:r>
      <w:r>
        <w:rPr>
          <w:sz w:val="29"/>
        </w:rPr>
        <w:t>Гкал</w:t>
      </w:r>
      <w:r w:rsidRPr="008C60C2">
        <w:rPr>
          <w:sz w:val="29"/>
          <w:lang w:val="en-US"/>
        </w:rPr>
        <w:t>;</w:t>
      </w:r>
    </w:p>
    <w:p w14:paraId="6A4FDECD" w14:textId="77777777" w:rsidR="00111141" w:rsidRPr="008C60C2" w:rsidRDefault="00D60EFB">
      <w:pPr>
        <w:tabs>
          <w:tab w:val="left" w:pos="1949"/>
        </w:tabs>
        <w:spacing w:before="86"/>
        <w:ind w:left="802"/>
        <w:rPr>
          <w:i/>
          <w:sz w:val="16"/>
          <w:lang w:val="en-US"/>
        </w:rPr>
      </w:pPr>
      <w:r>
        <w:rPr>
          <w:i/>
          <w:noProof/>
          <w:sz w:val="16"/>
          <w:lang w:eastAsia="ru-RU"/>
        </w:rPr>
        <mc:AlternateContent>
          <mc:Choice Requires="wps">
            <w:drawing>
              <wp:anchor distT="0" distB="0" distL="0" distR="0" simplePos="0" relativeHeight="441843200" behindDoc="1" locked="0" layoutInCell="1" allowOverlap="1" wp14:anchorId="1A1C45BE" wp14:editId="49AC3A47">
                <wp:simplePos x="0" y="0"/>
                <wp:positionH relativeFrom="page">
                  <wp:posOffset>3986307</wp:posOffset>
                </wp:positionH>
                <wp:positionV relativeFrom="paragraph">
                  <wp:posOffset>-60624</wp:posOffset>
                </wp:positionV>
                <wp:extent cx="860425" cy="203200"/>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0425" cy="203200"/>
                        </a:xfrm>
                        <a:prstGeom prst="rect">
                          <a:avLst/>
                        </a:prstGeom>
                      </wps:spPr>
                      <wps:txbx>
                        <w:txbxContent>
                          <w:p w14:paraId="2860D1EE" w14:textId="77777777" w:rsidR="00B56F06" w:rsidRDefault="00B56F06">
                            <w:pPr>
                              <w:tabs>
                                <w:tab w:val="left" w:pos="1146"/>
                              </w:tabs>
                              <w:spacing w:line="319" w:lineRule="exact"/>
                              <w:rPr>
                                <w:i/>
                                <w:sz w:val="29"/>
                              </w:rPr>
                            </w:pPr>
                            <w:r>
                              <w:rPr>
                                <w:i/>
                                <w:spacing w:val="-10"/>
                                <w:sz w:val="29"/>
                              </w:rPr>
                              <w:t>Q</w:t>
                            </w:r>
                            <w:r>
                              <w:rPr>
                                <w:i/>
                                <w:sz w:val="29"/>
                              </w:rPr>
                              <w:tab/>
                            </w:r>
                            <w:r>
                              <w:rPr>
                                <w:i/>
                                <w:spacing w:val="-12"/>
                                <w:sz w:val="29"/>
                              </w:rPr>
                              <w:t>Q</w:t>
                            </w:r>
                          </w:p>
                        </w:txbxContent>
                      </wps:txbx>
                      <wps:bodyPr wrap="square" lIns="0" tIns="0" rIns="0" bIns="0" rtlCol="0">
                        <a:noAutofit/>
                      </wps:bodyPr>
                    </wps:wsp>
                  </a:graphicData>
                </a:graphic>
              </wp:anchor>
            </w:drawing>
          </mc:Choice>
          <mc:Fallback>
            <w:pict>
              <v:shape w14:anchorId="1A1C45BE" id="Textbox 244" o:spid="_x0000_s1083" type="#_x0000_t202" style="position:absolute;left:0;text-align:left;margin-left:313.9pt;margin-top:-4.75pt;width:67.75pt;height:16pt;z-index:-61473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" filled="f" stroked="f">
                <v:path arrowok="t"/>
                <v:textbox inset="0,0,0,0">
                  <w:txbxContent>
                    <w:p w14:paraId="2860D1EE" w14:textId="77777777" w:rsidR="00B56F06" w:rsidRDefault="00B56F06">
                      <w:pPr>
                        <w:tabs>
                          <w:tab w:val="left" w:pos="1146"/>
                        </w:tabs>
                        <w:spacing w:line="319" w:lineRule="exact"/>
                        <w:rPr>
                          <w:i/>
                          <w:sz w:val="29"/>
                        </w:rPr>
                      </w:pPr>
                      <w:r>
                        <w:rPr>
                          <w:i/>
                          <w:spacing w:val="-10"/>
                          <w:sz w:val="29"/>
                        </w:rPr>
                        <w:t>Q</w:t>
                      </w:r>
                      <w:r>
                        <w:rPr>
                          <w:i/>
                          <w:sz w:val="29"/>
                        </w:rPr>
                        <w:tab/>
                      </w:r>
                      <w:r>
                        <w:rPr>
                          <w:i/>
                          <w:spacing w:val="-12"/>
                          <w:sz w:val="29"/>
                        </w:rPr>
                        <w:t>Q</w:t>
                      </w:r>
                    </w:p>
                  </w:txbxContent>
                </v:textbox>
                <w10:wrap anchorx="page"/>
              </v:shape>
            </w:pict>
          </mc:Fallback>
        </mc:AlternateContent>
      </w:r>
      <w:r>
        <w:rPr>
          <w:i/>
          <w:noProof/>
          <w:sz w:val="16"/>
          <w:lang w:eastAsia="ru-RU"/>
        </w:rPr>
        <mc:AlternateContent>
          <mc:Choice Requires="wps">
            <w:drawing>
              <wp:anchor distT="0" distB="0" distL="0" distR="0" simplePos="0" relativeHeight="441843712" behindDoc="1" locked="0" layoutInCell="1" allowOverlap="1" wp14:anchorId="6F448EBB" wp14:editId="34248D14">
                <wp:simplePos x="0" y="0"/>
                <wp:positionH relativeFrom="page">
                  <wp:posOffset>4854471</wp:posOffset>
                </wp:positionH>
                <wp:positionV relativeFrom="paragraph">
                  <wp:posOffset>-73554</wp:posOffset>
                </wp:positionV>
                <wp:extent cx="46990" cy="117475"/>
                <wp:effectExtent l="0" t="0" r="0" b="0"/>
                <wp:wrapNone/>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90" cy="117475"/>
                        </a:xfrm>
                        <a:prstGeom prst="rect">
                          <a:avLst/>
                        </a:prstGeom>
                      </wps:spPr>
                      <wps:txbx>
                        <w:txbxContent>
                          <w:p w14:paraId="4B1A7A3C" w14:textId="77777777" w:rsidR="00B56F06" w:rsidRDefault="00B56F06">
                            <w:pPr>
                              <w:spacing w:line="183" w:lineRule="exact"/>
                              <w:rPr>
                                <w:i/>
                                <w:sz w:val="16"/>
                              </w:rPr>
                            </w:pPr>
                            <w:r>
                              <w:rPr>
                                <w:i/>
                                <w:spacing w:val="-10"/>
                                <w:sz w:val="16"/>
                              </w:rPr>
                              <w:t>с</w:t>
                            </w:r>
                          </w:p>
                        </w:txbxContent>
                      </wps:txbx>
                      <wps:bodyPr wrap="square" lIns="0" tIns="0" rIns="0" bIns="0" rtlCol="0">
                        <a:noAutofit/>
                      </wps:bodyPr>
                    </wps:wsp>
                  </a:graphicData>
                </a:graphic>
              </wp:anchor>
            </w:drawing>
          </mc:Choice>
          <mc:Fallback>
            <w:pict>
              <v:shape w14:anchorId="6F448EBB" id="Textbox 245" o:spid="_x0000_s1084" type="#_x0000_t202" style="position:absolute;left:0;text-align:left;margin-left:382.25pt;margin-top:-5.8pt;width:3.7pt;height:9.25pt;z-index:-61472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" filled="f" stroked="f">
                <v:path arrowok="t"/>
                <v:textbox inset="0,0,0,0">
                  <w:txbxContent>
                    <w:p w14:paraId="4B1A7A3C" w14:textId="77777777" w:rsidR="00B56F06" w:rsidRDefault="00B56F06">
                      <w:pPr>
                        <w:spacing w:line="183" w:lineRule="exact"/>
                        <w:rPr>
                          <w:i/>
                          <w:sz w:val="16"/>
                        </w:rPr>
                      </w:pPr>
                      <w:r>
                        <w:rPr>
                          <w:i/>
                          <w:spacing w:val="-10"/>
                          <w:sz w:val="16"/>
                        </w:rPr>
                        <w:t>с</w:t>
                      </w:r>
                    </w:p>
                  </w:txbxContent>
                </v:textbox>
                <w10:wrap anchorx="page"/>
              </v:shape>
            </w:pict>
          </mc:Fallback>
        </mc:AlternateContent>
      </w:r>
      <w:r w:rsidRPr="008C60C2">
        <w:rPr>
          <w:i/>
          <w:spacing w:val="-10"/>
          <w:w w:val="105"/>
          <w:sz w:val="16"/>
          <w:lang w:val="en-US"/>
        </w:rPr>
        <w:t>i</w:t>
      </w:r>
      <w:r w:rsidRPr="008C60C2">
        <w:rPr>
          <w:i/>
          <w:sz w:val="16"/>
          <w:lang w:val="en-US"/>
        </w:rPr>
        <w:tab/>
      </w:r>
      <w:r w:rsidRPr="008C60C2">
        <w:rPr>
          <w:i/>
          <w:spacing w:val="-12"/>
          <w:w w:val="105"/>
          <w:sz w:val="16"/>
          <w:lang w:val="en-US"/>
        </w:rPr>
        <w:t>i</w:t>
      </w:r>
    </w:p>
    <w:p w14:paraId="15234367" w14:textId="77777777" w:rsidR="00111141" w:rsidRPr="008C60C2" w:rsidRDefault="00111141">
      <w:pPr>
        <w:rPr>
          <w:i/>
          <w:sz w:val="16"/>
          <w:lang w:val="en-US"/>
        </w:rPr>
        <w:sectPr w:rsidR="00111141" w:rsidRPr="008C60C2">
          <w:type w:val="continuous"/>
          <w:pgSz w:w="11910" w:h="16840"/>
          <w:pgMar w:top="480" w:right="425" w:bottom="1600" w:left="992" w:header="432" w:footer="266" w:gutter="0"/>
          <w:cols w:num="2" w:space="720" w:equalWidth="0">
            <w:col w:w="4636" w:space="40"/>
            <w:col w:w="5817"/>
          </w:cols>
        </w:sectPr>
      </w:pPr>
    </w:p>
    <w:p w14:paraId="04DD9399" w14:textId="77777777" w:rsidR="00111141" w:rsidRDefault="00D60EFB">
      <w:pPr>
        <w:pStyle w:val="a3"/>
        <w:spacing w:before="152"/>
        <w:ind w:right="140" w:firstLine="710"/>
        <w:jc w:val="both"/>
      </w:pPr>
      <w:r>
        <w:t xml:space="preserve">При подключении нового объекта заявителя к тепловой сети системы теплоснабжения исполнителя стоимость тепловой энергии в виде горячей воды, поставляемой потребителям в системе теплоснабжения, должна рассчитываться по </w:t>
      </w:r>
      <w:r>
        <w:rPr>
          <w:spacing w:val="-2"/>
        </w:rPr>
        <w:t>формуле:</w:t>
      </w:r>
    </w:p>
    <w:p w14:paraId="43740B81" w14:textId="77777777" w:rsidR="00111141" w:rsidRDefault="00D60EFB">
      <w:pPr>
        <w:tabs>
          <w:tab w:val="left" w:pos="742"/>
          <w:tab w:val="left" w:pos="3245"/>
        </w:tabs>
        <w:spacing w:before="157" w:line="177" w:lineRule="exact"/>
        <w:ind w:left="-1" w:right="534"/>
        <w:jc w:val="center"/>
        <w:rPr>
          <w:i/>
          <w:position w:val="13"/>
          <w:sz w:val="16"/>
        </w:rPr>
      </w:pPr>
      <w:r>
        <w:rPr>
          <w:i/>
          <w:spacing w:val="-2"/>
          <w:position w:val="-5"/>
          <w:sz w:val="16"/>
        </w:rPr>
        <w:t>кп</w:t>
      </w:r>
      <w:r>
        <w:rPr>
          <w:spacing w:val="-2"/>
          <w:position w:val="-5"/>
          <w:sz w:val="16"/>
        </w:rPr>
        <w:t>,</w:t>
      </w:r>
      <w:r>
        <w:rPr>
          <w:i/>
          <w:spacing w:val="-2"/>
          <w:position w:val="-5"/>
          <w:sz w:val="16"/>
        </w:rPr>
        <w:t>нп</w:t>
      </w:r>
      <w:r>
        <w:rPr>
          <w:i/>
          <w:position w:val="-5"/>
          <w:sz w:val="16"/>
        </w:rPr>
        <w:tab/>
      </w:r>
      <w:r>
        <w:rPr>
          <w:i/>
          <w:sz w:val="28"/>
        </w:rPr>
        <w:t>НВВ</w:t>
      </w:r>
      <w:r>
        <w:rPr>
          <w:i/>
          <w:position w:val="13"/>
          <w:sz w:val="16"/>
        </w:rPr>
        <w:t>отэ</w:t>
      </w:r>
      <w:r>
        <w:rPr>
          <w:i/>
          <w:spacing w:val="55"/>
          <w:position w:val="13"/>
          <w:sz w:val="16"/>
        </w:rPr>
        <w:t xml:space="preserve"> </w:t>
      </w:r>
      <w:r>
        <w:rPr>
          <w:rFonts w:ascii="Symbol" w:hAnsi="Symbol"/>
          <w:sz w:val="28"/>
        </w:rPr>
        <w:t></w:t>
      </w:r>
      <w:r>
        <w:rPr>
          <w:spacing w:val="-4"/>
          <w:sz w:val="28"/>
        </w:rPr>
        <w:t xml:space="preserve"> </w:t>
      </w:r>
      <w:r>
        <w:rPr>
          <w:rFonts w:ascii="Symbol" w:hAnsi="Symbol"/>
          <w:spacing w:val="-2"/>
          <w:sz w:val="28"/>
        </w:rPr>
        <w:t></w:t>
      </w:r>
      <w:r>
        <w:rPr>
          <w:i/>
          <w:spacing w:val="-2"/>
          <w:sz w:val="28"/>
        </w:rPr>
        <w:t>НВВ</w:t>
      </w:r>
      <w:r>
        <w:rPr>
          <w:i/>
          <w:spacing w:val="-2"/>
          <w:position w:val="13"/>
          <w:sz w:val="16"/>
        </w:rPr>
        <w:t>отэ</w:t>
      </w:r>
      <w:r>
        <w:rPr>
          <w:i/>
          <w:position w:val="13"/>
          <w:sz w:val="16"/>
        </w:rPr>
        <w:tab/>
      </w:r>
      <w:r>
        <w:rPr>
          <w:i/>
          <w:sz w:val="28"/>
        </w:rPr>
        <w:t>НВВ</w:t>
      </w:r>
      <w:r>
        <w:rPr>
          <w:i/>
          <w:position w:val="13"/>
          <w:sz w:val="16"/>
        </w:rPr>
        <w:t>пер</w:t>
      </w:r>
      <w:r>
        <w:rPr>
          <w:i/>
          <w:spacing w:val="62"/>
          <w:position w:val="13"/>
          <w:sz w:val="16"/>
        </w:rPr>
        <w:t xml:space="preserve"> </w:t>
      </w:r>
      <w:r>
        <w:rPr>
          <w:rFonts w:ascii="Symbol" w:hAnsi="Symbol"/>
          <w:sz w:val="28"/>
        </w:rPr>
        <w:t></w:t>
      </w:r>
      <w:r>
        <w:rPr>
          <w:spacing w:val="-4"/>
          <w:sz w:val="28"/>
        </w:rPr>
        <w:t xml:space="preserve"> </w:t>
      </w:r>
      <w:r>
        <w:rPr>
          <w:rFonts w:ascii="Symbol" w:hAnsi="Symbol"/>
          <w:spacing w:val="-2"/>
          <w:sz w:val="28"/>
        </w:rPr>
        <w:t></w:t>
      </w:r>
      <w:r>
        <w:rPr>
          <w:i/>
          <w:spacing w:val="-2"/>
          <w:sz w:val="28"/>
        </w:rPr>
        <w:t>НВВ</w:t>
      </w:r>
      <w:r>
        <w:rPr>
          <w:i/>
          <w:spacing w:val="-2"/>
          <w:position w:val="13"/>
          <w:sz w:val="16"/>
        </w:rPr>
        <w:t>пер</w:t>
      </w:r>
    </w:p>
    <w:p w14:paraId="55EA332C" w14:textId="77777777" w:rsidR="00111141" w:rsidRPr="008C60C2" w:rsidRDefault="00D60EFB">
      <w:pPr>
        <w:tabs>
          <w:tab w:val="left" w:pos="1382"/>
          <w:tab w:val="left" w:pos="2183"/>
          <w:tab w:val="left" w:pos="3496"/>
          <w:tab w:val="left" w:pos="3841"/>
          <w:tab w:val="left" w:pos="4687"/>
          <w:tab w:val="left" w:pos="5971"/>
          <w:tab w:val="left" w:pos="6288"/>
        </w:tabs>
        <w:spacing w:before="7" w:line="217" w:lineRule="exact"/>
        <w:ind w:left="692"/>
        <w:jc w:val="center"/>
        <w:rPr>
          <w:sz w:val="28"/>
          <w:lang w:val="en-US"/>
        </w:rPr>
      </w:pPr>
      <w:r w:rsidRPr="008C60C2">
        <w:rPr>
          <w:i/>
          <w:spacing w:val="-5"/>
          <w:sz w:val="28"/>
          <w:lang w:val="en-US"/>
        </w:rPr>
        <w:t>T</w:t>
      </w:r>
      <w:r w:rsidRPr="008C60C2">
        <w:rPr>
          <w:i/>
          <w:spacing w:val="-5"/>
          <w:position w:val="-6"/>
          <w:sz w:val="16"/>
          <w:lang w:val="en-US"/>
        </w:rPr>
        <w:t>i</w:t>
      </w:r>
      <w:r w:rsidRPr="008C60C2">
        <w:rPr>
          <w:i/>
          <w:position w:val="-6"/>
          <w:sz w:val="16"/>
          <w:lang w:val="en-US"/>
        </w:rPr>
        <w:tab/>
      </w:r>
      <w:r>
        <w:rPr>
          <w:rFonts w:ascii="Symbol" w:hAnsi="Symbol"/>
          <w:sz w:val="28"/>
        </w:rPr>
        <w:t></w:t>
      </w:r>
      <w:r w:rsidRPr="008C60C2">
        <w:rPr>
          <w:sz w:val="28"/>
          <w:lang w:val="en-US"/>
        </w:rPr>
        <w:t xml:space="preserve"> </w:t>
      </w:r>
      <w:r w:rsidRPr="008C60C2">
        <w:rPr>
          <w:i/>
          <w:sz w:val="28"/>
          <w:u w:val="single"/>
          <w:lang w:val="en-US"/>
        </w:rPr>
        <w:tab/>
      </w:r>
      <w:r w:rsidRPr="008C60C2">
        <w:rPr>
          <w:i/>
          <w:spacing w:val="-10"/>
          <w:sz w:val="28"/>
          <w:u w:val="single"/>
          <w:vertAlign w:val="superscript"/>
          <w:lang w:val="en-US"/>
        </w:rPr>
        <w:t>i</w:t>
      </w:r>
      <w:r w:rsidRPr="008C60C2">
        <w:rPr>
          <w:i/>
          <w:sz w:val="28"/>
          <w:u w:val="single"/>
          <w:lang w:val="en-US"/>
        </w:rPr>
        <w:tab/>
      </w:r>
      <w:r w:rsidRPr="008C60C2">
        <w:rPr>
          <w:i/>
          <w:spacing w:val="-10"/>
          <w:sz w:val="28"/>
          <w:u w:val="single"/>
          <w:vertAlign w:val="superscript"/>
          <w:lang w:val="en-US"/>
        </w:rPr>
        <w:t>i</w:t>
      </w:r>
      <w:r w:rsidRPr="008C60C2">
        <w:rPr>
          <w:i/>
          <w:sz w:val="28"/>
          <w:u w:val="single"/>
          <w:lang w:val="en-US"/>
        </w:rPr>
        <w:tab/>
      </w:r>
      <w:r w:rsidRPr="008C60C2">
        <w:rPr>
          <w:i/>
          <w:sz w:val="28"/>
          <w:lang w:val="en-US"/>
        </w:rPr>
        <w:t xml:space="preserve"> </w:t>
      </w:r>
      <w:r>
        <w:rPr>
          <w:rFonts w:ascii="Symbol" w:hAnsi="Symbol"/>
          <w:sz w:val="28"/>
        </w:rPr>
        <w:t></w:t>
      </w:r>
      <w:r w:rsidRPr="008C60C2">
        <w:rPr>
          <w:sz w:val="28"/>
          <w:lang w:val="en-US"/>
        </w:rPr>
        <w:t xml:space="preserve"> </w:t>
      </w:r>
      <w:r w:rsidRPr="008C60C2">
        <w:rPr>
          <w:i/>
          <w:sz w:val="28"/>
          <w:u w:val="single"/>
          <w:lang w:val="en-US"/>
        </w:rPr>
        <w:tab/>
      </w:r>
      <w:r w:rsidRPr="008C60C2">
        <w:rPr>
          <w:i/>
          <w:spacing w:val="-10"/>
          <w:sz w:val="28"/>
          <w:u w:val="single"/>
          <w:vertAlign w:val="superscript"/>
          <w:lang w:val="en-US"/>
        </w:rPr>
        <w:t>i</w:t>
      </w:r>
      <w:r w:rsidRPr="008C60C2">
        <w:rPr>
          <w:i/>
          <w:sz w:val="28"/>
          <w:u w:val="single"/>
          <w:lang w:val="en-US"/>
        </w:rPr>
        <w:tab/>
      </w:r>
      <w:r w:rsidRPr="008C60C2">
        <w:rPr>
          <w:i/>
          <w:spacing w:val="-10"/>
          <w:sz w:val="28"/>
          <w:u w:val="single"/>
          <w:vertAlign w:val="superscript"/>
          <w:lang w:val="en-US"/>
        </w:rPr>
        <w:t>i</w:t>
      </w:r>
      <w:r w:rsidRPr="008C60C2">
        <w:rPr>
          <w:i/>
          <w:sz w:val="28"/>
          <w:u w:val="single"/>
          <w:lang w:val="en-US"/>
        </w:rPr>
        <w:tab/>
      </w:r>
      <w:r w:rsidRPr="008C60C2">
        <w:rPr>
          <w:i/>
          <w:spacing w:val="-30"/>
          <w:sz w:val="28"/>
          <w:lang w:val="en-US"/>
        </w:rPr>
        <w:t xml:space="preserve"> </w:t>
      </w:r>
      <w:r w:rsidRPr="008C60C2">
        <w:rPr>
          <w:sz w:val="28"/>
          <w:lang w:val="en-US"/>
        </w:rPr>
        <w:t>,</w:t>
      </w:r>
      <w:r w:rsidRPr="008C60C2">
        <w:rPr>
          <w:spacing w:val="-33"/>
          <w:sz w:val="28"/>
          <w:lang w:val="en-US"/>
        </w:rPr>
        <w:t xml:space="preserve"> </w:t>
      </w:r>
      <w:r>
        <w:rPr>
          <w:sz w:val="28"/>
        </w:rPr>
        <w:t>руб</w:t>
      </w:r>
      <w:r w:rsidRPr="008C60C2">
        <w:rPr>
          <w:sz w:val="28"/>
          <w:lang w:val="en-US"/>
        </w:rPr>
        <w:t>./</w:t>
      </w:r>
      <w:r>
        <w:rPr>
          <w:sz w:val="28"/>
        </w:rPr>
        <w:t>Гкал</w:t>
      </w:r>
      <w:r w:rsidRPr="008C60C2">
        <w:rPr>
          <w:sz w:val="28"/>
          <w:lang w:val="en-US"/>
        </w:rPr>
        <w:t>;</w:t>
      </w:r>
    </w:p>
    <w:p w14:paraId="14B9FAA0" w14:textId="77777777" w:rsidR="00111141" w:rsidRPr="008C60C2" w:rsidRDefault="00111141">
      <w:pPr>
        <w:spacing w:line="217" w:lineRule="exact"/>
        <w:jc w:val="center"/>
        <w:rPr>
          <w:sz w:val="28"/>
          <w:lang w:val="en-US"/>
        </w:rPr>
        <w:sectPr w:rsidR="00111141" w:rsidRPr="008C60C2">
          <w:type w:val="continuous"/>
          <w:pgSz w:w="11910" w:h="16840"/>
          <w:pgMar w:top="480" w:right="425" w:bottom="1600" w:left="992" w:header="432" w:footer="266" w:gutter="0"/>
          <w:cols w:space="720"/>
        </w:sectPr>
      </w:pPr>
    </w:p>
    <w:p w14:paraId="3DD08539" w14:textId="77777777" w:rsidR="00111141" w:rsidRPr="00855018" w:rsidRDefault="00D60EFB">
      <w:pPr>
        <w:spacing w:before="8" w:line="208" w:lineRule="exact"/>
        <w:jc w:val="right"/>
        <w:rPr>
          <w:i/>
          <w:sz w:val="28"/>
          <w:lang w:val="en-US"/>
        </w:rPr>
      </w:pPr>
      <w:r w:rsidRPr="008C60C2">
        <w:rPr>
          <w:i/>
          <w:sz w:val="28"/>
          <w:lang w:val="en-US"/>
        </w:rPr>
        <w:t>Q</w:t>
      </w:r>
      <w:r w:rsidRPr="00855018">
        <w:rPr>
          <w:i/>
          <w:spacing w:val="48"/>
          <w:sz w:val="28"/>
          <w:lang w:val="en-US"/>
        </w:rPr>
        <w:t xml:space="preserve"> </w:t>
      </w:r>
      <w:r>
        <w:rPr>
          <w:rFonts w:ascii="Symbol" w:hAnsi="Symbol"/>
          <w:sz w:val="28"/>
        </w:rPr>
        <w:t></w:t>
      </w:r>
      <w:r w:rsidRPr="00855018">
        <w:rPr>
          <w:spacing w:val="-14"/>
          <w:sz w:val="28"/>
          <w:lang w:val="en-US"/>
        </w:rPr>
        <w:t xml:space="preserve"> </w:t>
      </w:r>
      <w:r>
        <w:rPr>
          <w:rFonts w:ascii="Symbol" w:hAnsi="Symbol"/>
          <w:spacing w:val="-4"/>
          <w:sz w:val="28"/>
        </w:rPr>
        <w:t></w:t>
      </w:r>
      <w:r w:rsidRPr="008C60C2">
        <w:rPr>
          <w:i/>
          <w:spacing w:val="-4"/>
          <w:sz w:val="28"/>
          <w:lang w:val="en-US"/>
        </w:rPr>
        <w:t>Q</w:t>
      </w:r>
      <w:r>
        <w:rPr>
          <w:i/>
          <w:spacing w:val="-4"/>
          <w:sz w:val="28"/>
          <w:vertAlign w:val="superscript"/>
        </w:rPr>
        <w:t>нп</w:t>
      </w:r>
    </w:p>
    <w:p w14:paraId="03939EEC" w14:textId="77777777" w:rsidR="00111141" w:rsidRPr="00855018" w:rsidRDefault="00D60EFB">
      <w:pPr>
        <w:spacing w:before="9" w:line="207" w:lineRule="exact"/>
        <w:ind w:left="1273"/>
        <w:rPr>
          <w:i/>
          <w:sz w:val="16"/>
          <w:lang w:val="en-US"/>
        </w:rPr>
      </w:pPr>
      <w:r w:rsidRPr="00855018">
        <w:rPr>
          <w:lang w:val="en-US"/>
        </w:rPr>
        <w:br w:type="column"/>
      </w:r>
      <w:r w:rsidRPr="008C60C2">
        <w:rPr>
          <w:i/>
          <w:position w:val="-12"/>
          <w:sz w:val="28"/>
          <w:lang w:val="en-US"/>
        </w:rPr>
        <w:t>Q</w:t>
      </w:r>
      <w:r>
        <w:rPr>
          <w:i/>
          <w:sz w:val="16"/>
        </w:rPr>
        <w:t>с</w:t>
      </w:r>
      <w:r w:rsidRPr="00855018">
        <w:rPr>
          <w:i/>
          <w:spacing w:val="54"/>
          <w:sz w:val="16"/>
          <w:lang w:val="en-US"/>
        </w:rPr>
        <w:t xml:space="preserve"> </w:t>
      </w:r>
      <w:r>
        <w:rPr>
          <w:rFonts w:ascii="Symbol" w:hAnsi="Symbol"/>
          <w:position w:val="-12"/>
          <w:sz w:val="28"/>
        </w:rPr>
        <w:t></w:t>
      </w:r>
      <w:r w:rsidRPr="00855018">
        <w:rPr>
          <w:spacing w:val="-8"/>
          <w:position w:val="-12"/>
          <w:sz w:val="28"/>
          <w:lang w:val="en-US"/>
        </w:rPr>
        <w:t xml:space="preserve"> </w:t>
      </w:r>
      <w:r>
        <w:rPr>
          <w:rFonts w:ascii="Symbol" w:hAnsi="Symbol"/>
          <w:spacing w:val="-2"/>
          <w:position w:val="-12"/>
          <w:sz w:val="28"/>
        </w:rPr>
        <w:t></w:t>
      </w:r>
      <w:r w:rsidRPr="008C60C2">
        <w:rPr>
          <w:i/>
          <w:spacing w:val="-2"/>
          <w:position w:val="-12"/>
          <w:sz w:val="28"/>
          <w:lang w:val="en-US"/>
        </w:rPr>
        <w:t>Q</w:t>
      </w:r>
      <w:r>
        <w:rPr>
          <w:i/>
          <w:spacing w:val="-2"/>
          <w:sz w:val="16"/>
        </w:rPr>
        <w:t>снп</w:t>
      </w:r>
    </w:p>
    <w:p w14:paraId="51447496" w14:textId="77777777" w:rsidR="00111141" w:rsidRPr="00855018" w:rsidRDefault="00111141">
      <w:pPr>
        <w:spacing w:line="207" w:lineRule="exact"/>
        <w:rPr>
          <w:i/>
          <w:sz w:val="16"/>
          <w:lang w:val="en-US"/>
        </w:rPr>
        <w:sectPr w:rsidR="00111141" w:rsidRPr="00855018">
          <w:type w:val="continuous"/>
          <w:pgSz w:w="11910" w:h="16840"/>
          <w:pgMar w:top="480" w:right="425" w:bottom="1600" w:left="992" w:header="432" w:footer="266" w:gutter="0"/>
          <w:cols w:num="2" w:space="720" w:equalWidth="0">
            <w:col w:w="4668" w:space="40"/>
            <w:col w:w="5785"/>
          </w:cols>
        </w:sectPr>
      </w:pPr>
    </w:p>
    <w:p w14:paraId="4A3988D1" w14:textId="77777777" w:rsidR="00111141" w:rsidRPr="00855018" w:rsidRDefault="00111141">
      <w:pPr>
        <w:pStyle w:val="a3"/>
        <w:spacing w:before="43"/>
        <w:ind w:left="0"/>
        <w:rPr>
          <w:i/>
          <w:lang w:val="en-US"/>
        </w:rPr>
      </w:pPr>
    </w:p>
    <w:p w14:paraId="1C428A1A" w14:textId="77777777" w:rsidR="00111141" w:rsidRPr="00855018" w:rsidRDefault="00D60EFB">
      <w:pPr>
        <w:spacing w:before="1"/>
        <w:ind w:left="894"/>
        <w:rPr>
          <w:i/>
          <w:sz w:val="28"/>
          <w:lang w:val="en-US"/>
        </w:rPr>
      </w:pPr>
      <w:r>
        <w:rPr>
          <w:i/>
          <w:noProof/>
          <w:sz w:val="28"/>
          <w:lang w:eastAsia="ru-RU"/>
        </w:rPr>
        <mc:AlternateContent>
          <mc:Choice Requires="wps">
            <w:drawing>
              <wp:anchor distT="0" distB="0" distL="0" distR="0" simplePos="0" relativeHeight="441844224" behindDoc="1" locked="0" layoutInCell="1" allowOverlap="1" wp14:anchorId="7944F687" wp14:editId="65B29712">
                <wp:simplePos x="0" y="0"/>
                <wp:positionH relativeFrom="page">
                  <wp:posOffset>1659228</wp:posOffset>
                </wp:positionH>
                <wp:positionV relativeFrom="paragraph">
                  <wp:posOffset>132241</wp:posOffset>
                </wp:positionV>
                <wp:extent cx="31115" cy="116839"/>
                <wp:effectExtent l="0" t="0" r="0" b="0"/>
                <wp:wrapNone/>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115" cy="116839"/>
                        </a:xfrm>
                        <a:prstGeom prst="rect">
                          <a:avLst/>
                        </a:prstGeom>
                      </wps:spPr>
                      <wps:txbx>
                        <w:txbxContent>
                          <w:p w14:paraId="3789FE87" w14:textId="77777777" w:rsidR="00B56F06" w:rsidRDefault="00B56F06">
                            <w:pPr>
                              <w:spacing w:line="183" w:lineRule="exact"/>
                              <w:rPr>
                                <w:i/>
                                <w:sz w:val="16"/>
                              </w:rPr>
                            </w:pPr>
                            <w:r>
                              <w:rPr>
                                <w:i/>
                                <w:spacing w:val="-10"/>
                                <w:w w:val="110"/>
                                <w:sz w:val="16"/>
                              </w:rPr>
                              <w:t>i</w:t>
                            </w:r>
                          </w:p>
                        </w:txbxContent>
                      </wps:txbx>
                      <wps:bodyPr wrap="square" lIns="0" tIns="0" rIns="0" bIns="0" rtlCol="0">
                        <a:noAutofit/>
                      </wps:bodyPr>
                    </wps:wsp>
                  </a:graphicData>
                </a:graphic>
              </wp:anchor>
            </w:drawing>
          </mc:Choice>
          <mc:Fallback>
            <w:pict>
              <v:shape w14:anchorId="7944F687" id="Textbox 246" o:spid="_x0000_s1085" type="#_x0000_t202" style="position:absolute;left:0;text-align:left;margin-left:130.65pt;margin-top:10.4pt;width:2.45pt;height:9.2pt;z-index:-61472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" filled="f" stroked="f">
                <v:path arrowok="t"/>
                <v:textbox inset="0,0,0,0">
                  <w:txbxContent>
                    <w:p w14:paraId="3789FE87" w14:textId="77777777" w:rsidR="00B56F06" w:rsidRDefault="00B56F06">
                      <w:pPr>
                        <w:spacing w:line="183" w:lineRule="exact"/>
                        <w:rPr>
                          <w:i/>
                          <w:sz w:val="16"/>
                        </w:rPr>
                      </w:pPr>
                      <w:r>
                        <w:rPr>
                          <w:i/>
                          <w:spacing w:val="-10"/>
                          <w:w w:val="110"/>
                          <w:sz w:val="16"/>
                        </w:rPr>
                        <w:t>i</w:t>
                      </w:r>
                    </w:p>
                  </w:txbxContent>
                </v:textbox>
                <w10:wrap anchorx="page"/>
              </v:shape>
            </w:pict>
          </mc:Fallback>
        </mc:AlternateContent>
      </w:r>
      <w:r>
        <w:rPr>
          <w:rFonts w:ascii="Symbol" w:hAnsi="Symbol"/>
          <w:spacing w:val="-7"/>
          <w:w w:val="105"/>
          <w:sz w:val="28"/>
        </w:rPr>
        <w:t></w:t>
      </w:r>
      <w:r>
        <w:rPr>
          <w:i/>
          <w:spacing w:val="-7"/>
          <w:w w:val="105"/>
          <w:sz w:val="28"/>
        </w:rPr>
        <w:t>НВВ</w:t>
      </w:r>
      <w:r>
        <w:rPr>
          <w:i/>
          <w:spacing w:val="-7"/>
          <w:w w:val="105"/>
          <w:sz w:val="28"/>
          <w:vertAlign w:val="superscript"/>
        </w:rPr>
        <w:t>отэ</w:t>
      </w:r>
    </w:p>
    <w:p w14:paraId="3FB8C88F" w14:textId="77777777" w:rsidR="00111141" w:rsidRPr="00855018" w:rsidRDefault="00D60EFB">
      <w:pPr>
        <w:tabs>
          <w:tab w:val="left" w:pos="2500"/>
          <w:tab w:val="left" w:pos="4203"/>
          <w:tab w:val="left" w:pos="4967"/>
        </w:tabs>
        <w:spacing w:line="183" w:lineRule="exact"/>
        <w:ind w:left="1791"/>
        <w:rPr>
          <w:i/>
          <w:sz w:val="16"/>
          <w:lang w:val="en-US"/>
        </w:rPr>
      </w:pPr>
      <w:r w:rsidRPr="00855018">
        <w:rPr>
          <w:lang w:val="en-US"/>
        </w:rPr>
        <w:br w:type="column"/>
      </w:r>
      <w:r w:rsidRPr="008C60C2">
        <w:rPr>
          <w:i/>
          <w:spacing w:val="-10"/>
          <w:w w:val="105"/>
          <w:sz w:val="16"/>
          <w:lang w:val="en-US"/>
        </w:rPr>
        <w:t>i</w:t>
      </w:r>
      <w:r w:rsidRPr="00855018">
        <w:rPr>
          <w:i/>
          <w:sz w:val="16"/>
          <w:lang w:val="en-US"/>
        </w:rPr>
        <w:tab/>
      </w:r>
      <w:r w:rsidRPr="008C60C2">
        <w:rPr>
          <w:i/>
          <w:spacing w:val="-12"/>
          <w:w w:val="105"/>
          <w:sz w:val="16"/>
          <w:lang w:val="en-US"/>
        </w:rPr>
        <w:t>i</w:t>
      </w:r>
      <w:r w:rsidRPr="00855018">
        <w:rPr>
          <w:i/>
          <w:sz w:val="16"/>
          <w:lang w:val="en-US"/>
        </w:rPr>
        <w:tab/>
      </w:r>
      <w:r w:rsidRPr="008C60C2">
        <w:rPr>
          <w:i/>
          <w:spacing w:val="-10"/>
          <w:w w:val="105"/>
          <w:sz w:val="16"/>
          <w:lang w:val="en-US"/>
        </w:rPr>
        <w:t>i</w:t>
      </w:r>
      <w:r w:rsidRPr="00855018">
        <w:rPr>
          <w:i/>
          <w:sz w:val="16"/>
          <w:lang w:val="en-US"/>
        </w:rPr>
        <w:tab/>
      </w:r>
      <w:r w:rsidRPr="008C60C2">
        <w:rPr>
          <w:i/>
          <w:spacing w:val="-10"/>
          <w:w w:val="105"/>
          <w:sz w:val="16"/>
          <w:lang w:val="en-US"/>
        </w:rPr>
        <w:t>i</w:t>
      </w:r>
    </w:p>
    <w:p w14:paraId="2EF2E9DF" w14:textId="77777777" w:rsidR="00111141" w:rsidRPr="00855018" w:rsidRDefault="00111141">
      <w:pPr>
        <w:pStyle w:val="a3"/>
        <w:spacing w:before="160"/>
        <w:ind w:left="0"/>
        <w:rPr>
          <w:i/>
          <w:sz w:val="16"/>
          <w:lang w:val="en-US"/>
        </w:rPr>
      </w:pPr>
    </w:p>
    <w:p w14:paraId="3802D446" w14:textId="77777777" w:rsidR="00111141" w:rsidRDefault="00D60EFB">
      <w:pPr>
        <w:pStyle w:val="a3"/>
        <w:ind w:left="96"/>
      </w:pPr>
      <w:r>
        <w:t>-</w:t>
      </w:r>
      <w:r>
        <w:rPr>
          <w:spacing w:val="-7"/>
        </w:rPr>
        <w:t xml:space="preserve"> </w:t>
      </w:r>
      <w:r>
        <w:t>дополнительная</w:t>
      </w:r>
      <w:r>
        <w:rPr>
          <w:spacing w:val="-6"/>
        </w:rPr>
        <w:t xml:space="preserve"> </w:t>
      </w:r>
      <w:r>
        <w:t>необходимая</w:t>
      </w:r>
      <w:r>
        <w:rPr>
          <w:spacing w:val="-5"/>
        </w:rPr>
        <w:t xml:space="preserve"> </w:t>
      </w:r>
      <w:r>
        <w:t>валовая</w:t>
      </w:r>
      <w:r>
        <w:rPr>
          <w:spacing w:val="-5"/>
        </w:rPr>
        <w:t xml:space="preserve"> </w:t>
      </w:r>
      <w:r>
        <w:t>выручка</w:t>
      </w:r>
      <w:r>
        <w:rPr>
          <w:spacing w:val="-6"/>
        </w:rPr>
        <w:t xml:space="preserve"> </w:t>
      </w:r>
      <w:r>
        <w:t>источника</w:t>
      </w:r>
      <w:r>
        <w:rPr>
          <w:spacing w:val="-5"/>
        </w:rPr>
        <w:t xml:space="preserve"> </w:t>
      </w:r>
      <w:r>
        <w:rPr>
          <w:spacing w:val="-2"/>
        </w:rPr>
        <w:t>тепловой</w:t>
      </w:r>
    </w:p>
    <w:p w14:paraId="5F96471D" w14:textId="77777777" w:rsidR="00111141" w:rsidRDefault="00111141">
      <w:pPr>
        <w:pStyle w:val="a3"/>
        <w:sectPr w:rsidR="00111141">
          <w:type w:val="continuous"/>
          <w:pgSz w:w="11910" w:h="16840"/>
          <w:pgMar w:top="480" w:right="425" w:bottom="1600" w:left="992" w:header="432" w:footer="266" w:gutter="0"/>
          <w:cols w:num="2" w:space="720" w:equalWidth="0">
            <w:col w:w="1931" w:space="40"/>
            <w:col w:w="8522"/>
          </w:cols>
        </w:sectPr>
      </w:pPr>
    </w:p>
    <w:p w14:paraId="2332FA87" w14:textId="77777777" w:rsidR="00111141" w:rsidRDefault="00D60EFB">
      <w:pPr>
        <w:pStyle w:val="a3"/>
        <w:ind w:right="146"/>
        <w:jc w:val="both"/>
      </w:pPr>
      <w:r>
        <w:t>энергии на отпуск тепловой энергии в виде горячей воды с коллекторов источника тепловой энергии на i-й расчетный период регулирования, которая должна определяться дополнительными расходами на отпуск тепловой энергии с коллекторов источника тепловой энергии для обеспечения теплоснабжения нового объекта заявителя, присоединяемого к тепловой сети системы теплоснабжения исполнителя, тыс. руб.;</w:t>
      </w:r>
    </w:p>
    <w:p w14:paraId="75C1E275" w14:textId="77777777" w:rsidR="00111141" w:rsidRDefault="00D60EFB">
      <w:pPr>
        <w:spacing w:before="144" w:line="174" w:lineRule="exact"/>
        <w:ind w:left="893"/>
        <w:jc w:val="both"/>
        <w:rPr>
          <w:i/>
          <w:sz w:val="16"/>
        </w:rPr>
      </w:pPr>
      <w:r>
        <w:rPr>
          <w:rFonts w:ascii="Symbol" w:hAnsi="Symbol"/>
          <w:spacing w:val="-4"/>
          <w:position w:val="-12"/>
          <w:sz w:val="28"/>
        </w:rPr>
        <w:t></w:t>
      </w:r>
      <w:r>
        <w:rPr>
          <w:i/>
          <w:spacing w:val="-4"/>
          <w:position w:val="-12"/>
          <w:sz w:val="28"/>
        </w:rPr>
        <w:t>Q</w:t>
      </w:r>
      <w:r>
        <w:rPr>
          <w:i/>
          <w:spacing w:val="-4"/>
          <w:sz w:val="16"/>
        </w:rPr>
        <w:t>нп</w:t>
      </w:r>
    </w:p>
    <w:p w14:paraId="2A19A568" w14:textId="77777777" w:rsidR="00111141" w:rsidRDefault="00D60EFB">
      <w:pPr>
        <w:pStyle w:val="a3"/>
        <w:tabs>
          <w:tab w:val="left" w:pos="1620"/>
        </w:tabs>
        <w:spacing w:line="309" w:lineRule="exact"/>
        <w:ind w:left="1256"/>
      </w:pPr>
      <w:r>
        <w:rPr>
          <w:i/>
          <w:spacing w:val="-10"/>
          <w:position w:val="7"/>
          <w:sz w:val="16"/>
        </w:rPr>
        <w:t>i</w:t>
      </w:r>
      <w:r>
        <w:rPr>
          <w:i/>
          <w:position w:val="7"/>
          <w:sz w:val="16"/>
        </w:rPr>
        <w:tab/>
      </w:r>
      <w:r>
        <w:t>-</w:t>
      </w:r>
      <w:r>
        <w:rPr>
          <w:spacing w:val="32"/>
        </w:rPr>
        <w:t xml:space="preserve"> </w:t>
      </w:r>
      <w:r>
        <w:t>объем</w:t>
      </w:r>
      <w:r>
        <w:rPr>
          <w:spacing w:val="35"/>
        </w:rPr>
        <w:t xml:space="preserve"> </w:t>
      </w:r>
      <w:r>
        <w:t>отпуска</w:t>
      </w:r>
      <w:r>
        <w:rPr>
          <w:spacing w:val="35"/>
        </w:rPr>
        <w:t xml:space="preserve"> </w:t>
      </w:r>
      <w:r>
        <w:t>тепловой</w:t>
      </w:r>
      <w:r>
        <w:rPr>
          <w:spacing w:val="33"/>
        </w:rPr>
        <w:t xml:space="preserve"> </w:t>
      </w:r>
      <w:r>
        <w:t>энергии</w:t>
      </w:r>
      <w:r>
        <w:rPr>
          <w:spacing w:val="33"/>
        </w:rPr>
        <w:t xml:space="preserve"> </w:t>
      </w:r>
      <w:r>
        <w:t>в</w:t>
      </w:r>
      <w:r>
        <w:rPr>
          <w:spacing w:val="32"/>
        </w:rPr>
        <w:t xml:space="preserve"> </w:t>
      </w:r>
      <w:r>
        <w:t>виде</w:t>
      </w:r>
      <w:r>
        <w:rPr>
          <w:spacing w:val="34"/>
        </w:rPr>
        <w:t xml:space="preserve"> </w:t>
      </w:r>
      <w:r>
        <w:t>горячей</w:t>
      </w:r>
      <w:r>
        <w:rPr>
          <w:spacing w:val="33"/>
        </w:rPr>
        <w:t xml:space="preserve"> </w:t>
      </w:r>
      <w:r>
        <w:t>воды</w:t>
      </w:r>
      <w:r>
        <w:rPr>
          <w:spacing w:val="34"/>
        </w:rPr>
        <w:t xml:space="preserve"> </w:t>
      </w:r>
      <w:r>
        <w:t>с</w:t>
      </w:r>
      <w:r>
        <w:rPr>
          <w:spacing w:val="35"/>
        </w:rPr>
        <w:t xml:space="preserve"> </w:t>
      </w:r>
      <w:r>
        <w:rPr>
          <w:spacing w:val="-2"/>
        </w:rPr>
        <w:t>коллекторов</w:t>
      </w:r>
    </w:p>
    <w:p w14:paraId="34EB46D9" w14:textId="77777777" w:rsidR="00111141" w:rsidRDefault="00D60EFB">
      <w:pPr>
        <w:pStyle w:val="a3"/>
        <w:tabs>
          <w:tab w:val="left" w:pos="1599"/>
          <w:tab w:val="left" w:pos="2918"/>
          <w:tab w:val="left" w:pos="4089"/>
          <w:tab w:val="left" w:pos="4726"/>
          <w:tab w:val="left" w:pos="6914"/>
          <w:tab w:val="left" w:pos="7950"/>
          <w:tab w:val="left" w:pos="9110"/>
        </w:tabs>
        <w:spacing w:before="4"/>
      </w:pPr>
      <w:r>
        <w:rPr>
          <w:spacing w:val="-2"/>
        </w:rPr>
        <w:t>источника</w:t>
      </w:r>
      <w:r>
        <w:tab/>
      </w:r>
      <w:r>
        <w:rPr>
          <w:spacing w:val="-2"/>
        </w:rPr>
        <w:t>тепловой</w:t>
      </w:r>
      <w:r>
        <w:tab/>
      </w:r>
      <w:r>
        <w:rPr>
          <w:spacing w:val="-2"/>
        </w:rPr>
        <w:t>энергии</w:t>
      </w:r>
      <w:r>
        <w:tab/>
      </w:r>
      <w:r>
        <w:rPr>
          <w:spacing w:val="-5"/>
        </w:rPr>
        <w:t>для</w:t>
      </w:r>
      <w:r>
        <w:tab/>
      </w:r>
      <w:r>
        <w:rPr>
          <w:spacing w:val="-2"/>
        </w:rPr>
        <w:t>теплоснабжения</w:t>
      </w:r>
      <w:r>
        <w:tab/>
      </w:r>
      <w:r>
        <w:rPr>
          <w:spacing w:val="-2"/>
        </w:rPr>
        <w:t>нового</w:t>
      </w:r>
      <w:r>
        <w:tab/>
      </w:r>
      <w:r>
        <w:rPr>
          <w:spacing w:val="-2"/>
        </w:rPr>
        <w:t>объекта</w:t>
      </w:r>
      <w:r>
        <w:tab/>
      </w:r>
      <w:r>
        <w:rPr>
          <w:spacing w:val="-2"/>
        </w:rPr>
        <w:t>заявителя,</w:t>
      </w:r>
    </w:p>
    <w:p w14:paraId="2BFB8254" w14:textId="77777777" w:rsidR="00111141" w:rsidRDefault="00D60EFB">
      <w:pPr>
        <w:pStyle w:val="a3"/>
        <w:spacing w:before="76"/>
        <w:ind w:right="131"/>
      </w:pPr>
      <w:r>
        <w:t>присоединяемого</w:t>
      </w:r>
      <w:r>
        <w:rPr>
          <w:spacing w:val="40"/>
        </w:rPr>
        <w:t xml:space="preserve"> </w:t>
      </w:r>
      <w:r>
        <w:t>к</w:t>
      </w:r>
      <w:r>
        <w:rPr>
          <w:spacing w:val="40"/>
        </w:rPr>
        <w:t xml:space="preserve"> </w:t>
      </w:r>
      <w:r>
        <w:t>тепловой</w:t>
      </w:r>
      <w:r>
        <w:rPr>
          <w:spacing w:val="40"/>
        </w:rPr>
        <w:t xml:space="preserve"> </w:t>
      </w:r>
      <w:r>
        <w:t>сети</w:t>
      </w:r>
      <w:r>
        <w:rPr>
          <w:spacing w:val="40"/>
        </w:rPr>
        <w:t xml:space="preserve"> </w:t>
      </w:r>
      <w:r>
        <w:t>системы</w:t>
      </w:r>
      <w:r>
        <w:rPr>
          <w:spacing w:val="40"/>
        </w:rPr>
        <w:t xml:space="preserve"> </w:t>
      </w:r>
      <w:r>
        <w:t>теплоснабжения</w:t>
      </w:r>
      <w:r>
        <w:rPr>
          <w:spacing w:val="40"/>
        </w:rPr>
        <w:t xml:space="preserve"> </w:t>
      </w:r>
      <w:r>
        <w:t>исполнителя,</w:t>
      </w:r>
      <w:r>
        <w:rPr>
          <w:spacing w:val="40"/>
        </w:rPr>
        <w:t xml:space="preserve"> </w:t>
      </w:r>
      <w:r>
        <w:t>на</w:t>
      </w:r>
      <w:r>
        <w:rPr>
          <w:spacing w:val="40"/>
        </w:rPr>
        <w:t xml:space="preserve"> </w:t>
      </w:r>
      <w:r>
        <w:t>i-й</w:t>
      </w:r>
      <w:r>
        <w:rPr>
          <w:spacing w:val="80"/>
        </w:rPr>
        <w:t xml:space="preserve"> </w:t>
      </w:r>
      <w:r>
        <w:t>расчетный период регулирования, тыс. Гкал.</w:t>
      </w:r>
    </w:p>
    <w:p w14:paraId="6AC390F4" w14:textId="77777777" w:rsidR="00111141" w:rsidRDefault="00D60EFB">
      <w:pPr>
        <w:spacing w:before="144" w:line="176" w:lineRule="exact"/>
        <w:ind w:left="894"/>
        <w:rPr>
          <w:i/>
          <w:sz w:val="29"/>
        </w:rPr>
      </w:pPr>
      <w:r>
        <w:rPr>
          <w:rFonts w:ascii="Symbol" w:hAnsi="Symbol"/>
          <w:spacing w:val="-2"/>
          <w:sz w:val="29"/>
        </w:rPr>
        <w:t></w:t>
      </w:r>
      <w:r>
        <w:rPr>
          <w:i/>
          <w:spacing w:val="-2"/>
          <w:sz w:val="29"/>
        </w:rPr>
        <w:t>НВВ</w:t>
      </w:r>
      <w:r>
        <w:rPr>
          <w:i/>
          <w:spacing w:val="-2"/>
          <w:sz w:val="29"/>
          <w:vertAlign w:val="superscript"/>
        </w:rPr>
        <w:t>пер</w:t>
      </w:r>
    </w:p>
    <w:p w14:paraId="6B9CC292" w14:textId="77777777" w:rsidR="00111141" w:rsidRDefault="00D60EFB">
      <w:pPr>
        <w:pStyle w:val="a3"/>
        <w:tabs>
          <w:tab w:val="left" w:pos="1990"/>
        </w:tabs>
        <w:spacing w:line="309" w:lineRule="exact"/>
        <w:ind w:left="1616"/>
      </w:pPr>
      <w:r>
        <w:rPr>
          <w:i/>
          <w:spacing w:val="-10"/>
          <w:position w:val="6"/>
          <w:sz w:val="16"/>
        </w:rPr>
        <w:t>i</w:t>
      </w:r>
      <w:r>
        <w:rPr>
          <w:i/>
          <w:position w:val="6"/>
          <w:sz w:val="16"/>
        </w:rPr>
        <w:tab/>
      </w:r>
      <w:r>
        <w:rPr>
          <w:spacing w:val="-2"/>
        </w:rPr>
        <w:t>-</w:t>
      </w:r>
      <w:r>
        <w:rPr>
          <w:spacing w:val="-9"/>
        </w:rPr>
        <w:t xml:space="preserve"> </w:t>
      </w:r>
      <w:r>
        <w:rPr>
          <w:spacing w:val="-2"/>
        </w:rPr>
        <w:t>дополнительная</w:t>
      </w:r>
      <w:r>
        <w:rPr>
          <w:spacing w:val="-6"/>
        </w:rPr>
        <w:t xml:space="preserve"> </w:t>
      </w:r>
      <w:r>
        <w:rPr>
          <w:spacing w:val="-2"/>
        </w:rPr>
        <w:t>необходимая</w:t>
      </w:r>
      <w:r>
        <w:rPr>
          <w:spacing w:val="-5"/>
        </w:rPr>
        <w:t xml:space="preserve"> </w:t>
      </w:r>
      <w:r>
        <w:rPr>
          <w:spacing w:val="-2"/>
        </w:rPr>
        <w:t>валовая</w:t>
      </w:r>
      <w:r>
        <w:rPr>
          <w:spacing w:val="-6"/>
        </w:rPr>
        <w:t xml:space="preserve"> </w:t>
      </w:r>
      <w:r>
        <w:rPr>
          <w:spacing w:val="-2"/>
        </w:rPr>
        <w:t>выручка</w:t>
      </w:r>
      <w:r>
        <w:rPr>
          <w:spacing w:val="-7"/>
        </w:rPr>
        <w:t xml:space="preserve"> </w:t>
      </w:r>
      <w:r>
        <w:rPr>
          <w:spacing w:val="-2"/>
        </w:rPr>
        <w:t>по</w:t>
      </w:r>
      <w:r>
        <w:rPr>
          <w:spacing w:val="-7"/>
        </w:rPr>
        <w:t xml:space="preserve"> </w:t>
      </w:r>
      <w:r>
        <w:rPr>
          <w:spacing w:val="-2"/>
        </w:rPr>
        <w:t>передаче</w:t>
      </w:r>
      <w:r>
        <w:rPr>
          <w:spacing w:val="-7"/>
        </w:rPr>
        <w:t xml:space="preserve"> </w:t>
      </w:r>
      <w:r>
        <w:rPr>
          <w:spacing w:val="-2"/>
        </w:rPr>
        <w:t>тепловой</w:t>
      </w:r>
    </w:p>
    <w:p w14:paraId="77E14463" w14:textId="77777777" w:rsidR="00111141" w:rsidRDefault="00D60EFB">
      <w:pPr>
        <w:pStyle w:val="a3"/>
        <w:spacing w:before="5"/>
        <w:ind w:right="143"/>
        <w:jc w:val="both"/>
      </w:pPr>
      <w:r>
        <w:t>энергии в виде горячей воды в системе теплоснабжения, которая должна определяться дополнительными расходами на передачу тепловой энергии по тепловым сетям исполнителя для обеспечения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руб.;</w:t>
      </w:r>
    </w:p>
    <w:p w14:paraId="180972CB" w14:textId="77777777" w:rsidR="00111141" w:rsidRDefault="00D60EFB">
      <w:pPr>
        <w:spacing w:before="147" w:line="172" w:lineRule="exact"/>
        <w:ind w:left="893"/>
        <w:jc w:val="both"/>
        <w:rPr>
          <w:i/>
          <w:sz w:val="16"/>
        </w:rPr>
      </w:pPr>
      <w:r>
        <w:rPr>
          <w:rFonts w:ascii="Symbol" w:hAnsi="Symbol"/>
          <w:spacing w:val="-2"/>
          <w:position w:val="-12"/>
          <w:sz w:val="28"/>
        </w:rPr>
        <w:t></w:t>
      </w:r>
      <w:r>
        <w:rPr>
          <w:i/>
          <w:spacing w:val="-2"/>
          <w:position w:val="-12"/>
          <w:sz w:val="28"/>
        </w:rPr>
        <w:t>Q</w:t>
      </w:r>
      <w:r>
        <w:rPr>
          <w:i/>
          <w:spacing w:val="-2"/>
          <w:sz w:val="16"/>
        </w:rPr>
        <w:t>снп</w:t>
      </w:r>
    </w:p>
    <w:p w14:paraId="3D858DB8" w14:textId="77777777" w:rsidR="00111141" w:rsidRDefault="00D60EFB">
      <w:pPr>
        <w:pStyle w:val="a3"/>
        <w:tabs>
          <w:tab w:val="left" w:pos="1644"/>
        </w:tabs>
        <w:spacing w:line="308" w:lineRule="exact"/>
        <w:ind w:left="1254"/>
      </w:pPr>
      <w:r>
        <w:rPr>
          <w:i/>
          <w:spacing w:val="-10"/>
          <w:position w:val="7"/>
          <w:sz w:val="16"/>
        </w:rPr>
        <w:t>i</w:t>
      </w:r>
      <w:r>
        <w:rPr>
          <w:i/>
          <w:position w:val="7"/>
          <w:sz w:val="16"/>
        </w:rPr>
        <w:tab/>
      </w:r>
      <w:r>
        <w:rPr>
          <w:spacing w:val="-2"/>
        </w:rPr>
        <w:t>-</w:t>
      </w:r>
      <w:r>
        <w:rPr>
          <w:spacing w:val="-11"/>
        </w:rPr>
        <w:t xml:space="preserve"> </w:t>
      </w:r>
      <w:r>
        <w:rPr>
          <w:spacing w:val="-2"/>
        </w:rPr>
        <w:t>объем</w:t>
      </w:r>
      <w:r>
        <w:rPr>
          <w:spacing w:val="-8"/>
        </w:rPr>
        <w:t xml:space="preserve"> </w:t>
      </w:r>
      <w:r>
        <w:rPr>
          <w:spacing w:val="-2"/>
        </w:rPr>
        <w:t>отпуска</w:t>
      </w:r>
      <w:r>
        <w:rPr>
          <w:spacing w:val="-8"/>
        </w:rPr>
        <w:t xml:space="preserve"> </w:t>
      </w:r>
      <w:r>
        <w:rPr>
          <w:spacing w:val="-2"/>
        </w:rPr>
        <w:t>тепловой</w:t>
      </w:r>
      <w:r>
        <w:rPr>
          <w:spacing w:val="-10"/>
        </w:rPr>
        <w:t xml:space="preserve"> </w:t>
      </w:r>
      <w:r>
        <w:rPr>
          <w:spacing w:val="-2"/>
        </w:rPr>
        <w:t>энергии</w:t>
      </w:r>
      <w:r>
        <w:rPr>
          <w:spacing w:val="-9"/>
        </w:rPr>
        <w:t xml:space="preserve"> </w:t>
      </w:r>
      <w:r>
        <w:rPr>
          <w:spacing w:val="-2"/>
        </w:rPr>
        <w:t>в</w:t>
      </w:r>
      <w:r>
        <w:rPr>
          <w:spacing w:val="-6"/>
        </w:rPr>
        <w:t xml:space="preserve"> </w:t>
      </w:r>
      <w:r>
        <w:rPr>
          <w:spacing w:val="-2"/>
        </w:rPr>
        <w:t>виде</w:t>
      </w:r>
      <w:r>
        <w:rPr>
          <w:spacing w:val="-3"/>
        </w:rPr>
        <w:t xml:space="preserve"> </w:t>
      </w:r>
      <w:r>
        <w:rPr>
          <w:spacing w:val="-2"/>
        </w:rPr>
        <w:t>горячей</w:t>
      </w:r>
      <w:r>
        <w:rPr>
          <w:spacing w:val="-9"/>
        </w:rPr>
        <w:t xml:space="preserve"> </w:t>
      </w:r>
      <w:r>
        <w:rPr>
          <w:spacing w:val="-2"/>
        </w:rPr>
        <w:t>воды</w:t>
      </w:r>
      <w:r>
        <w:rPr>
          <w:spacing w:val="-9"/>
        </w:rPr>
        <w:t xml:space="preserve"> </w:t>
      </w:r>
      <w:r>
        <w:rPr>
          <w:spacing w:val="-2"/>
        </w:rPr>
        <w:t>из</w:t>
      </w:r>
      <w:r>
        <w:rPr>
          <w:spacing w:val="-4"/>
        </w:rPr>
        <w:t xml:space="preserve"> </w:t>
      </w:r>
      <w:r>
        <w:rPr>
          <w:spacing w:val="-2"/>
        </w:rPr>
        <w:t>тепловых</w:t>
      </w:r>
      <w:r>
        <w:rPr>
          <w:spacing w:val="-10"/>
        </w:rPr>
        <w:t xml:space="preserve"> </w:t>
      </w:r>
      <w:r>
        <w:rPr>
          <w:spacing w:val="-2"/>
        </w:rPr>
        <w:t>сетей</w:t>
      </w:r>
    </w:p>
    <w:p w14:paraId="479A999F" w14:textId="77777777" w:rsidR="00111141" w:rsidRDefault="00D60EFB">
      <w:pPr>
        <w:pStyle w:val="a3"/>
        <w:spacing w:before="4"/>
        <w:ind w:right="150"/>
        <w:jc w:val="both"/>
      </w:pPr>
      <w:r>
        <w:t>системы теплоснабжения исполнителя для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Гкал.</w:t>
      </w:r>
    </w:p>
    <w:p w14:paraId="11043112" w14:textId="77777777" w:rsidR="00111141" w:rsidRDefault="00D60EFB">
      <w:pPr>
        <w:pStyle w:val="a3"/>
        <w:spacing w:before="119"/>
        <w:ind w:right="151" w:firstLine="710"/>
        <w:jc w:val="both"/>
      </w:pPr>
      <w:r>
        <w:t>Если</w:t>
      </w:r>
      <w:r>
        <w:rPr>
          <w:spacing w:val="-18"/>
        </w:rPr>
        <w:t xml:space="preserve"> </w:t>
      </w:r>
      <w:r>
        <w:t>по</w:t>
      </w:r>
      <w:r>
        <w:rPr>
          <w:spacing w:val="-17"/>
        </w:rPr>
        <w:t xml:space="preserve"> </w:t>
      </w:r>
      <w:r>
        <w:t>результатам</w:t>
      </w:r>
      <w:r>
        <w:rPr>
          <w:spacing w:val="-18"/>
        </w:rPr>
        <w:t xml:space="preserve"> </w:t>
      </w:r>
      <w:r>
        <w:t>расчетов</w:t>
      </w:r>
      <w:r>
        <w:rPr>
          <w:spacing w:val="-17"/>
        </w:rPr>
        <w:t xml:space="preserve"> </w:t>
      </w:r>
      <w:r>
        <w:t>стоимость</w:t>
      </w:r>
      <w:r>
        <w:rPr>
          <w:spacing w:val="-18"/>
        </w:rPr>
        <w:t xml:space="preserve"> </w:t>
      </w:r>
      <w:r>
        <w:t>тепловой</w:t>
      </w:r>
      <w:r>
        <w:rPr>
          <w:spacing w:val="-17"/>
        </w:rPr>
        <w:t xml:space="preserve"> </w:t>
      </w:r>
      <w:r>
        <w:t>энергии</w:t>
      </w:r>
      <w:r>
        <w:rPr>
          <w:spacing w:val="-18"/>
        </w:rPr>
        <w:t xml:space="preserve"> </w:t>
      </w:r>
      <w:r>
        <w:t>в</w:t>
      </w:r>
      <w:r>
        <w:rPr>
          <w:spacing w:val="-17"/>
        </w:rPr>
        <w:t xml:space="preserve"> </w:t>
      </w:r>
      <w:r>
        <w:t>виде</w:t>
      </w:r>
      <w:r>
        <w:rPr>
          <w:spacing w:val="-18"/>
        </w:rPr>
        <w:t xml:space="preserve"> </w:t>
      </w:r>
      <w:r>
        <w:t>горячей</w:t>
      </w:r>
      <w:r>
        <w:rPr>
          <w:spacing w:val="-17"/>
        </w:rPr>
        <w:t xml:space="preserve"> </w:t>
      </w:r>
      <w:r>
        <w:t>воды, поставляемой потребителям в системе теплоснабжения исполнителя с учетом присоединения</w:t>
      </w:r>
      <w:r>
        <w:rPr>
          <w:spacing w:val="62"/>
        </w:rPr>
        <w:t xml:space="preserve">  </w:t>
      </w:r>
      <w:r>
        <w:t>тепловой</w:t>
      </w:r>
      <w:r>
        <w:rPr>
          <w:spacing w:val="61"/>
        </w:rPr>
        <w:t xml:space="preserve">  </w:t>
      </w:r>
      <w:r>
        <w:t>мощности</w:t>
      </w:r>
      <w:r>
        <w:rPr>
          <w:spacing w:val="64"/>
        </w:rPr>
        <w:t xml:space="preserve">  </w:t>
      </w:r>
      <w:r>
        <w:t>заявителя</w:t>
      </w:r>
      <w:r>
        <w:rPr>
          <w:spacing w:val="62"/>
        </w:rPr>
        <w:t xml:space="preserve">  </w:t>
      </w:r>
      <w:r>
        <w:t>к</w:t>
      </w:r>
      <w:r>
        <w:rPr>
          <w:spacing w:val="61"/>
        </w:rPr>
        <w:t xml:space="preserve">  </w:t>
      </w:r>
      <w:r>
        <w:t>тепловым</w:t>
      </w:r>
      <w:r>
        <w:rPr>
          <w:spacing w:val="62"/>
        </w:rPr>
        <w:t xml:space="preserve">  </w:t>
      </w:r>
      <w:r>
        <w:t>сетям</w:t>
      </w:r>
      <w:r>
        <w:rPr>
          <w:spacing w:val="62"/>
        </w:rPr>
        <w:t xml:space="preserve">  </w:t>
      </w:r>
      <w:r>
        <w:rPr>
          <w:spacing w:val="-2"/>
        </w:rPr>
        <w:t>системы</w:t>
      </w:r>
    </w:p>
    <w:p w14:paraId="68DB3DE1" w14:textId="77777777" w:rsidR="00111141" w:rsidRDefault="00D60EFB">
      <w:pPr>
        <w:spacing w:before="28" w:line="176" w:lineRule="exact"/>
        <w:ind w:left="2191"/>
        <w:jc w:val="both"/>
        <w:rPr>
          <w:i/>
          <w:sz w:val="16"/>
        </w:rPr>
      </w:pPr>
      <w:r>
        <w:rPr>
          <w:i/>
          <w:spacing w:val="-5"/>
          <w:position w:val="-12"/>
          <w:sz w:val="28"/>
        </w:rPr>
        <w:t>T</w:t>
      </w:r>
      <w:r>
        <w:rPr>
          <w:i/>
          <w:spacing w:val="-22"/>
          <w:position w:val="-12"/>
          <w:sz w:val="28"/>
        </w:rPr>
        <w:t xml:space="preserve"> </w:t>
      </w:r>
      <w:r>
        <w:rPr>
          <w:i/>
          <w:spacing w:val="-2"/>
          <w:sz w:val="16"/>
        </w:rPr>
        <w:t>кп</w:t>
      </w:r>
      <w:r>
        <w:rPr>
          <w:spacing w:val="-2"/>
          <w:sz w:val="16"/>
        </w:rPr>
        <w:t>,</w:t>
      </w:r>
      <w:r>
        <w:rPr>
          <w:i/>
          <w:spacing w:val="-2"/>
          <w:sz w:val="16"/>
        </w:rPr>
        <w:t>нп</w:t>
      </w:r>
    </w:p>
    <w:p w14:paraId="3DE1BF60" w14:textId="77777777" w:rsidR="00111141" w:rsidRDefault="00D60EFB">
      <w:pPr>
        <w:pStyle w:val="a3"/>
        <w:tabs>
          <w:tab w:val="left" w:pos="2328"/>
          <w:tab w:val="left" w:pos="2825"/>
        </w:tabs>
        <w:spacing w:line="309" w:lineRule="exact"/>
      </w:pPr>
      <w:r>
        <w:rPr>
          <w:spacing w:val="-2"/>
        </w:rPr>
        <w:t>теплоснабжения</w:t>
      </w:r>
      <w:r>
        <w:tab/>
      </w:r>
      <w:r>
        <w:rPr>
          <w:i/>
          <w:spacing w:val="-10"/>
          <w:position w:val="8"/>
          <w:sz w:val="16"/>
        </w:rPr>
        <w:t>i</w:t>
      </w:r>
      <w:r>
        <w:rPr>
          <w:i/>
          <w:position w:val="8"/>
          <w:sz w:val="16"/>
        </w:rPr>
        <w:tab/>
      </w:r>
      <w:r>
        <w:t>,</w:t>
      </w:r>
      <w:r>
        <w:rPr>
          <w:spacing w:val="-15"/>
        </w:rPr>
        <w:t xml:space="preserve"> </w:t>
      </w:r>
      <w:r>
        <w:t>больше</w:t>
      </w:r>
      <w:r>
        <w:rPr>
          <w:spacing w:val="-15"/>
        </w:rPr>
        <w:t xml:space="preserve"> </w:t>
      </w:r>
      <w:r>
        <w:t>чем</w:t>
      </w:r>
      <w:r>
        <w:rPr>
          <w:spacing w:val="-16"/>
        </w:rPr>
        <w:t xml:space="preserve"> </w:t>
      </w:r>
      <w:r>
        <w:t>стоимость</w:t>
      </w:r>
      <w:r>
        <w:rPr>
          <w:spacing w:val="-14"/>
        </w:rPr>
        <w:t xml:space="preserve"> </w:t>
      </w:r>
      <w:r>
        <w:t>тепловой</w:t>
      </w:r>
      <w:r>
        <w:rPr>
          <w:spacing w:val="-16"/>
        </w:rPr>
        <w:t xml:space="preserve"> </w:t>
      </w:r>
      <w:r>
        <w:t>энергии</w:t>
      </w:r>
      <w:r>
        <w:rPr>
          <w:spacing w:val="-13"/>
        </w:rPr>
        <w:t xml:space="preserve"> </w:t>
      </w:r>
      <w:r>
        <w:t>в</w:t>
      </w:r>
      <w:r>
        <w:rPr>
          <w:spacing w:val="-17"/>
        </w:rPr>
        <w:t xml:space="preserve"> </w:t>
      </w:r>
      <w:r>
        <w:t>виде</w:t>
      </w:r>
      <w:r>
        <w:rPr>
          <w:spacing w:val="-15"/>
        </w:rPr>
        <w:t xml:space="preserve"> </w:t>
      </w:r>
      <w:r>
        <w:t>горячей</w:t>
      </w:r>
      <w:r>
        <w:rPr>
          <w:spacing w:val="-16"/>
        </w:rPr>
        <w:t xml:space="preserve"> </w:t>
      </w:r>
      <w:r>
        <w:rPr>
          <w:spacing w:val="-2"/>
        </w:rPr>
        <w:t>воды,</w:t>
      </w:r>
    </w:p>
    <w:p w14:paraId="1877892A" w14:textId="77777777" w:rsidR="00111141" w:rsidRDefault="00D60EFB">
      <w:pPr>
        <w:pStyle w:val="a3"/>
        <w:tabs>
          <w:tab w:val="left" w:pos="2078"/>
          <w:tab w:val="left" w:pos="4030"/>
          <w:tab w:val="left" w:pos="4453"/>
          <w:tab w:val="left" w:pos="5694"/>
          <w:tab w:val="left" w:pos="7944"/>
          <w:tab w:val="left" w:pos="8529"/>
        </w:tabs>
        <w:spacing w:line="317" w:lineRule="exact"/>
      </w:pPr>
      <w:r>
        <w:rPr>
          <w:spacing w:val="-2"/>
        </w:rPr>
        <w:t>поставляемой</w:t>
      </w:r>
      <w:r>
        <w:tab/>
      </w:r>
      <w:r>
        <w:rPr>
          <w:spacing w:val="-2"/>
        </w:rPr>
        <w:t>потребителям</w:t>
      </w:r>
      <w:r>
        <w:tab/>
      </w:r>
      <w:r>
        <w:rPr>
          <w:spacing w:val="-10"/>
        </w:rPr>
        <w:t>в</w:t>
      </w:r>
      <w:r>
        <w:tab/>
      </w:r>
      <w:r>
        <w:rPr>
          <w:spacing w:val="-2"/>
        </w:rPr>
        <w:t>системе</w:t>
      </w:r>
      <w:r>
        <w:tab/>
      </w:r>
      <w:r>
        <w:rPr>
          <w:spacing w:val="-2"/>
        </w:rPr>
        <w:t>теплоснабжения</w:t>
      </w:r>
      <w:r>
        <w:tab/>
      </w:r>
      <w:r>
        <w:rPr>
          <w:spacing w:val="-5"/>
        </w:rPr>
        <w:t>до</w:t>
      </w:r>
      <w:r>
        <w:tab/>
      </w:r>
      <w:r>
        <w:rPr>
          <w:spacing w:val="-2"/>
        </w:rPr>
        <w:t>присоединения</w:t>
      </w:r>
    </w:p>
    <w:p w14:paraId="3CD5C814" w14:textId="77777777" w:rsidR="00111141" w:rsidRDefault="00D60EFB">
      <w:pPr>
        <w:spacing w:before="31" w:line="174" w:lineRule="exact"/>
        <w:ind w:right="724"/>
        <w:jc w:val="right"/>
        <w:rPr>
          <w:i/>
          <w:sz w:val="16"/>
        </w:rPr>
      </w:pPr>
      <w:r>
        <w:rPr>
          <w:i/>
          <w:position w:val="-12"/>
          <w:sz w:val="28"/>
        </w:rPr>
        <w:t>T</w:t>
      </w:r>
      <w:r>
        <w:rPr>
          <w:i/>
          <w:spacing w:val="-27"/>
          <w:position w:val="-12"/>
          <w:sz w:val="28"/>
        </w:rPr>
        <w:t xml:space="preserve"> </w:t>
      </w:r>
      <w:r>
        <w:rPr>
          <w:i/>
          <w:spacing w:val="-5"/>
          <w:sz w:val="16"/>
        </w:rPr>
        <w:t>кп</w:t>
      </w:r>
    </w:p>
    <w:p w14:paraId="70698D77" w14:textId="77777777" w:rsidR="00111141" w:rsidRDefault="00D60EFB">
      <w:pPr>
        <w:pStyle w:val="a3"/>
        <w:tabs>
          <w:tab w:val="left" w:pos="9544"/>
          <w:tab w:val="left" w:pos="9836"/>
        </w:tabs>
        <w:spacing w:line="309" w:lineRule="exact"/>
      </w:pPr>
      <w:r>
        <w:t>потребителя</w:t>
      </w:r>
      <w:r>
        <w:rPr>
          <w:spacing w:val="73"/>
          <w:w w:val="150"/>
        </w:rPr>
        <w:t xml:space="preserve"> </w:t>
      </w:r>
      <w:r>
        <w:t>к</w:t>
      </w:r>
      <w:r>
        <w:rPr>
          <w:spacing w:val="66"/>
          <w:w w:val="150"/>
        </w:rPr>
        <w:t xml:space="preserve"> </w:t>
      </w:r>
      <w:r>
        <w:t>тепловым</w:t>
      </w:r>
      <w:r>
        <w:rPr>
          <w:spacing w:val="69"/>
          <w:w w:val="150"/>
        </w:rPr>
        <w:t xml:space="preserve"> </w:t>
      </w:r>
      <w:r>
        <w:t>сетям</w:t>
      </w:r>
      <w:r>
        <w:rPr>
          <w:spacing w:val="68"/>
          <w:w w:val="150"/>
        </w:rPr>
        <w:t xml:space="preserve"> </w:t>
      </w:r>
      <w:r>
        <w:t>системы</w:t>
      </w:r>
      <w:r>
        <w:rPr>
          <w:spacing w:val="68"/>
          <w:w w:val="150"/>
        </w:rPr>
        <w:t xml:space="preserve"> </w:t>
      </w:r>
      <w:r>
        <w:t>теплоснабжения</w:t>
      </w:r>
      <w:r>
        <w:rPr>
          <w:spacing w:val="68"/>
          <w:w w:val="150"/>
        </w:rPr>
        <w:t xml:space="preserve"> </w:t>
      </w:r>
      <w:r>
        <w:rPr>
          <w:spacing w:val="-2"/>
        </w:rPr>
        <w:t>исполнителя</w:t>
      </w:r>
      <w:r>
        <w:tab/>
      </w:r>
      <w:r>
        <w:rPr>
          <w:i/>
          <w:spacing w:val="-10"/>
          <w:position w:val="7"/>
          <w:sz w:val="16"/>
        </w:rPr>
        <w:t>i</w:t>
      </w:r>
      <w:r>
        <w:rPr>
          <w:i/>
          <w:position w:val="7"/>
          <w:sz w:val="16"/>
        </w:rPr>
        <w:tab/>
      </w:r>
      <w:r>
        <w:t>,</w:t>
      </w:r>
      <w:r>
        <w:rPr>
          <w:spacing w:val="78"/>
          <w:w w:val="150"/>
        </w:rPr>
        <w:t xml:space="preserve"> </w:t>
      </w:r>
      <w:r>
        <w:rPr>
          <w:spacing w:val="-5"/>
        </w:rPr>
        <w:t>то</w:t>
      </w:r>
    </w:p>
    <w:p w14:paraId="1C650525" w14:textId="77777777" w:rsidR="00111141" w:rsidRDefault="00D60EFB">
      <w:pPr>
        <w:pStyle w:val="a3"/>
        <w:ind w:right="146"/>
        <w:jc w:val="both"/>
      </w:pPr>
      <w:r>
        <w:t>присоединение объекта заявителя к тепловым сетям системы теплоснабжения исполнителя должно считаться нецелесообразным. Если по результатам расчетов стоимость тепловой энергии в виде горячей воды, поставляемой потребителям в системе</w:t>
      </w:r>
      <w:r>
        <w:rPr>
          <w:spacing w:val="14"/>
        </w:rPr>
        <w:t xml:space="preserve"> </w:t>
      </w:r>
      <w:r>
        <w:t>теплоснабжения</w:t>
      </w:r>
      <w:r>
        <w:rPr>
          <w:spacing w:val="16"/>
        </w:rPr>
        <w:t xml:space="preserve"> </w:t>
      </w:r>
      <w:r>
        <w:t>исполнителя</w:t>
      </w:r>
      <w:r>
        <w:rPr>
          <w:spacing w:val="16"/>
        </w:rPr>
        <w:t xml:space="preserve"> </w:t>
      </w:r>
      <w:r>
        <w:t>с</w:t>
      </w:r>
      <w:r>
        <w:rPr>
          <w:spacing w:val="19"/>
        </w:rPr>
        <w:t xml:space="preserve"> </w:t>
      </w:r>
      <w:r>
        <w:t>учетом</w:t>
      </w:r>
      <w:r>
        <w:rPr>
          <w:spacing w:val="15"/>
        </w:rPr>
        <w:t xml:space="preserve"> </w:t>
      </w:r>
      <w:r>
        <w:t>присоединения</w:t>
      </w:r>
      <w:r>
        <w:rPr>
          <w:spacing w:val="14"/>
        </w:rPr>
        <w:t xml:space="preserve"> </w:t>
      </w:r>
      <w:r>
        <w:t>тепловой</w:t>
      </w:r>
      <w:r>
        <w:rPr>
          <w:spacing w:val="14"/>
        </w:rPr>
        <w:t xml:space="preserve"> </w:t>
      </w:r>
      <w:r>
        <w:rPr>
          <w:spacing w:val="-2"/>
        </w:rPr>
        <w:t>мощности</w:t>
      </w:r>
    </w:p>
    <w:p w14:paraId="6A831A1B" w14:textId="77777777" w:rsidR="00111141" w:rsidRDefault="00D60EFB">
      <w:pPr>
        <w:spacing w:before="27" w:line="177" w:lineRule="exact"/>
        <w:ind w:left="7219"/>
        <w:jc w:val="both"/>
        <w:rPr>
          <w:i/>
          <w:sz w:val="16"/>
        </w:rPr>
      </w:pPr>
      <w:r>
        <w:rPr>
          <w:i/>
          <w:spacing w:val="-5"/>
          <w:position w:val="-12"/>
          <w:sz w:val="28"/>
        </w:rPr>
        <w:t>T</w:t>
      </w:r>
      <w:r>
        <w:rPr>
          <w:i/>
          <w:spacing w:val="-22"/>
          <w:position w:val="-12"/>
          <w:sz w:val="28"/>
        </w:rPr>
        <w:t xml:space="preserve"> </w:t>
      </w:r>
      <w:r>
        <w:rPr>
          <w:i/>
          <w:spacing w:val="-2"/>
          <w:sz w:val="16"/>
        </w:rPr>
        <w:t>кп</w:t>
      </w:r>
      <w:r>
        <w:rPr>
          <w:spacing w:val="-2"/>
          <w:sz w:val="16"/>
        </w:rPr>
        <w:t>,</w:t>
      </w:r>
      <w:r>
        <w:rPr>
          <w:i/>
          <w:spacing w:val="-2"/>
          <w:sz w:val="16"/>
        </w:rPr>
        <w:t>нп</w:t>
      </w:r>
    </w:p>
    <w:p w14:paraId="428D6A74" w14:textId="77777777" w:rsidR="00111141" w:rsidRDefault="00D60EFB">
      <w:pPr>
        <w:pStyle w:val="a3"/>
        <w:tabs>
          <w:tab w:val="left" w:pos="7356"/>
          <w:tab w:val="left" w:pos="8011"/>
        </w:tabs>
        <w:spacing w:line="309" w:lineRule="exact"/>
      </w:pPr>
      <w:r>
        <w:t>заявителя</w:t>
      </w:r>
      <w:r>
        <w:rPr>
          <w:spacing w:val="78"/>
        </w:rPr>
        <w:t xml:space="preserve"> </w:t>
      </w:r>
      <w:r>
        <w:t>к</w:t>
      </w:r>
      <w:r>
        <w:rPr>
          <w:spacing w:val="77"/>
        </w:rPr>
        <w:t xml:space="preserve"> </w:t>
      </w:r>
      <w:r>
        <w:t>тепловым</w:t>
      </w:r>
      <w:r>
        <w:rPr>
          <w:spacing w:val="78"/>
        </w:rPr>
        <w:t xml:space="preserve"> </w:t>
      </w:r>
      <w:r>
        <w:t>сетям</w:t>
      </w:r>
      <w:r>
        <w:rPr>
          <w:spacing w:val="78"/>
        </w:rPr>
        <w:t xml:space="preserve"> </w:t>
      </w:r>
      <w:r>
        <w:t>системы</w:t>
      </w:r>
      <w:r>
        <w:rPr>
          <w:spacing w:val="78"/>
        </w:rPr>
        <w:t xml:space="preserve"> </w:t>
      </w:r>
      <w:r>
        <w:rPr>
          <w:spacing w:val="-2"/>
        </w:rPr>
        <w:t>теплоснабжения</w:t>
      </w:r>
      <w:r>
        <w:tab/>
      </w:r>
      <w:r>
        <w:rPr>
          <w:i/>
          <w:spacing w:val="-10"/>
          <w:position w:val="8"/>
          <w:sz w:val="16"/>
        </w:rPr>
        <w:t>i</w:t>
      </w:r>
      <w:r>
        <w:rPr>
          <w:i/>
          <w:position w:val="8"/>
          <w:sz w:val="16"/>
        </w:rPr>
        <w:tab/>
      </w:r>
      <w:r>
        <w:t>меньше</w:t>
      </w:r>
      <w:r>
        <w:rPr>
          <w:spacing w:val="45"/>
          <w:w w:val="150"/>
        </w:rPr>
        <w:t xml:space="preserve"> </w:t>
      </w:r>
      <w:r>
        <w:t>или</w:t>
      </w:r>
      <w:r>
        <w:rPr>
          <w:spacing w:val="79"/>
        </w:rPr>
        <w:t xml:space="preserve"> </w:t>
      </w:r>
      <w:r>
        <w:rPr>
          <w:spacing w:val="-2"/>
        </w:rPr>
        <w:t>равна</w:t>
      </w:r>
    </w:p>
    <w:p w14:paraId="4639CC84" w14:textId="77777777" w:rsidR="00111141" w:rsidRDefault="00D60EFB">
      <w:pPr>
        <w:pStyle w:val="a3"/>
        <w:spacing w:line="242" w:lineRule="auto"/>
        <w:ind w:right="131"/>
      </w:pPr>
      <w:r>
        <w:t>стоимости</w:t>
      </w:r>
      <w:r>
        <w:rPr>
          <w:spacing w:val="40"/>
        </w:rPr>
        <w:t xml:space="preserve"> </w:t>
      </w:r>
      <w:r>
        <w:t>тепловой</w:t>
      </w:r>
      <w:r>
        <w:rPr>
          <w:spacing w:val="40"/>
        </w:rPr>
        <w:t xml:space="preserve"> </w:t>
      </w:r>
      <w:r>
        <w:t>энергии</w:t>
      </w:r>
      <w:r>
        <w:rPr>
          <w:spacing w:val="40"/>
        </w:rPr>
        <w:t xml:space="preserve"> </w:t>
      </w:r>
      <w:r>
        <w:t>в</w:t>
      </w:r>
      <w:r>
        <w:rPr>
          <w:spacing w:val="40"/>
        </w:rPr>
        <w:t xml:space="preserve"> </w:t>
      </w:r>
      <w:r>
        <w:t>виде</w:t>
      </w:r>
      <w:r>
        <w:rPr>
          <w:spacing w:val="40"/>
        </w:rPr>
        <w:t xml:space="preserve"> </w:t>
      </w:r>
      <w:r>
        <w:t>горячей</w:t>
      </w:r>
      <w:r>
        <w:rPr>
          <w:spacing w:val="40"/>
        </w:rPr>
        <w:t xml:space="preserve"> </w:t>
      </w:r>
      <w:r>
        <w:t>воды,</w:t>
      </w:r>
      <w:r>
        <w:rPr>
          <w:spacing w:val="40"/>
        </w:rPr>
        <w:t xml:space="preserve"> </w:t>
      </w:r>
      <w:r>
        <w:t>поставляемой</w:t>
      </w:r>
      <w:r>
        <w:rPr>
          <w:spacing w:val="40"/>
        </w:rPr>
        <w:t xml:space="preserve"> </w:t>
      </w:r>
      <w:r>
        <w:t>потребителям</w:t>
      </w:r>
      <w:r>
        <w:rPr>
          <w:spacing w:val="40"/>
        </w:rPr>
        <w:t xml:space="preserve"> </w:t>
      </w:r>
      <w:r>
        <w:t>в системе</w:t>
      </w:r>
      <w:r>
        <w:rPr>
          <w:spacing w:val="10"/>
        </w:rPr>
        <w:t xml:space="preserve"> </w:t>
      </w:r>
      <w:r>
        <w:t>теплоснабжения</w:t>
      </w:r>
      <w:r>
        <w:rPr>
          <w:spacing w:val="12"/>
        </w:rPr>
        <w:t xml:space="preserve"> </w:t>
      </w:r>
      <w:r>
        <w:t>до</w:t>
      </w:r>
      <w:r>
        <w:rPr>
          <w:spacing w:val="10"/>
        </w:rPr>
        <w:t xml:space="preserve"> </w:t>
      </w:r>
      <w:r>
        <w:t>присоединения</w:t>
      </w:r>
      <w:r>
        <w:rPr>
          <w:spacing w:val="11"/>
        </w:rPr>
        <w:t xml:space="preserve"> </w:t>
      </w:r>
      <w:r>
        <w:t>потребителя</w:t>
      </w:r>
      <w:r>
        <w:rPr>
          <w:spacing w:val="11"/>
        </w:rPr>
        <w:t xml:space="preserve"> </w:t>
      </w:r>
      <w:r>
        <w:t>к</w:t>
      </w:r>
      <w:r>
        <w:rPr>
          <w:spacing w:val="10"/>
        </w:rPr>
        <w:t xml:space="preserve"> </w:t>
      </w:r>
      <w:r>
        <w:t>тепловым</w:t>
      </w:r>
      <w:r>
        <w:rPr>
          <w:spacing w:val="11"/>
        </w:rPr>
        <w:t xml:space="preserve"> </w:t>
      </w:r>
      <w:r>
        <w:t>сетям</w:t>
      </w:r>
      <w:r>
        <w:rPr>
          <w:spacing w:val="12"/>
        </w:rPr>
        <w:t xml:space="preserve"> </w:t>
      </w:r>
      <w:r>
        <w:rPr>
          <w:spacing w:val="-2"/>
        </w:rPr>
        <w:t>системы</w:t>
      </w:r>
    </w:p>
    <w:p w14:paraId="3267BEC4" w14:textId="77777777" w:rsidR="00111141" w:rsidRDefault="00D60EFB">
      <w:pPr>
        <w:spacing w:before="19" w:line="178" w:lineRule="exact"/>
        <w:ind w:left="-1" w:right="2476"/>
        <w:jc w:val="center"/>
        <w:rPr>
          <w:i/>
          <w:sz w:val="16"/>
        </w:rPr>
      </w:pPr>
      <w:r>
        <w:rPr>
          <w:i/>
          <w:position w:val="-12"/>
          <w:sz w:val="28"/>
        </w:rPr>
        <w:t>T</w:t>
      </w:r>
      <w:r>
        <w:rPr>
          <w:i/>
          <w:spacing w:val="-27"/>
          <w:position w:val="-12"/>
          <w:sz w:val="28"/>
        </w:rPr>
        <w:t xml:space="preserve"> </w:t>
      </w:r>
      <w:r>
        <w:rPr>
          <w:i/>
          <w:spacing w:val="-5"/>
          <w:sz w:val="16"/>
        </w:rPr>
        <w:t>кп</w:t>
      </w:r>
    </w:p>
    <w:p w14:paraId="510E44BC" w14:textId="77777777" w:rsidR="00111141" w:rsidRDefault="00D60EFB">
      <w:pPr>
        <w:pStyle w:val="a3"/>
        <w:tabs>
          <w:tab w:val="left" w:pos="3963"/>
          <w:tab w:val="left" w:pos="4251"/>
        </w:tabs>
        <w:spacing w:line="309" w:lineRule="exact"/>
      </w:pPr>
      <w:r>
        <w:t>теплоснабжения</w:t>
      </w:r>
      <w:r>
        <w:rPr>
          <w:spacing w:val="3"/>
        </w:rPr>
        <w:t xml:space="preserve"> </w:t>
      </w:r>
      <w:r>
        <w:rPr>
          <w:spacing w:val="-2"/>
        </w:rPr>
        <w:t>исполнителя</w:t>
      </w:r>
      <w:r>
        <w:tab/>
      </w:r>
      <w:r>
        <w:rPr>
          <w:i/>
          <w:spacing w:val="-10"/>
          <w:position w:val="8"/>
          <w:sz w:val="16"/>
        </w:rPr>
        <w:t>i</w:t>
      </w:r>
      <w:r>
        <w:rPr>
          <w:i/>
          <w:position w:val="8"/>
          <w:sz w:val="16"/>
        </w:rPr>
        <w:tab/>
      </w:r>
      <w:r>
        <w:t>,</w:t>
      </w:r>
      <w:r>
        <w:rPr>
          <w:spacing w:val="15"/>
        </w:rPr>
        <w:t xml:space="preserve"> </w:t>
      </w:r>
      <w:r>
        <w:t>то</w:t>
      </w:r>
      <w:r>
        <w:rPr>
          <w:spacing w:val="13"/>
        </w:rPr>
        <w:t xml:space="preserve"> </w:t>
      </w:r>
      <w:r>
        <w:t>присоединение</w:t>
      </w:r>
      <w:r>
        <w:rPr>
          <w:spacing w:val="14"/>
        </w:rPr>
        <w:t xml:space="preserve"> </w:t>
      </w:r>
      <w:r>
        <w:t>объекта</w:t>
      </w:r>
      <w:r>
        <w:rPr>
          <w:spacing w:val="13"/>
        </w:rPr>
        <w:t xml:space="preserve"> </w:t>
      </w:r>
      <w:r>
        <w:t>заявителя</w:t>
      </w:r>
      <w:r>
        <w:rPr>
          <w:spacing w:val="14"/>
        </w:rPr>
        <w:t xml:space="preserve"> </w:t>
      </w:r>
      <w:r>
        <w:t>к</w:t>
      </w:r>
      <w:r>
        <w:rPr>
          <w:spacing w:val="13"/>
        </w:rPr>
        <w:t xml:space="preserve"> </w:t>
      </w:r>
      <w:r>
        <w:rPr>
          <w:spacing w:val="-2"/>
        </w:rPr>
        <w:t>тепловым</w:t>
      </w:r>
    </w:p>
    <w:p w14:paraId="2B6FD0D7" w14:textId="77777777" w:rsidR="00111141" w:rsidRDefault="00D60EFB">
      <w:pPr>
        <w:pStyle w:val="a3"/>
        <w:spacing w:line="317" w:lineRule="exact"/>
        <w:ind w:left="76" w:right="2854"/>
        <w:jc w:val="center"/>
      </w:pPr>
      <w:r>
        <w:t>сетям</w:t>
      </w:r>
      <w:r>
        <w:rPr>
          <w:spacing w:val="-9"/>
        </w:rPr>
        <w:t xml:space="preserve"> </w:t>
      </w:r>
      <w:r>
        <w:t>системы</w:t>
      </w:r>
      <w:r>
        <w:rPr>
          <w:spacing w:val="-9"/>
        </w:rPr>
        <w:t xml:space="preserve"> </w:t>
      </w:r>
      <w:r>
        <w:t>теплоснабжения</w:t>
      </w:r>
      <w:r>
        <w:rPr>
          <w:spacing w:val="-8"/>
        </w:rPr>
        <w:t xml:space="preserve"> </w:t>
      </w:r>
      <w:r>
        <w:t>исполнителя</w:t>
      </w:r>
      <w:r>
        <w:rPr>
          <w:spacing w:val="-3"/>
        </w:rPr>
        <w:t xml:space="preserve"> </w:t>
      </w:r>
      <w:r>
        <w:t>-</w:t>
      </w:r>
      <w:r>
        <w:rPr>
          <w:spacing w:val="-10"/>
        </w:rPr>
        <w:t xml:space="preserve"> </w:t>
      </w:r>
      <w:r>
        <w:rPr>
          <w:spacing w:val="-2"/>
        </w:rPr>
        <w:t>целесообразно.</w:t>
      </w:r>
    </w:p>
    <w:p w14:paraId="2DE74D1B" w14:textId="77777777" w:rsidR="002518D5" w:rsidRDefault="002518D5">
      <w:pPr>
        <w:pStyle w:val="a3"/>
        <w:spacing w:before="120"/>
        <w:ind w:left="0" w:right="2854"/>
        <w:jc w:val="center"/>
      </w:pPr>
    </w:p>
    <w:p w14:paraId="7BAB9B33" w14:textId="77777777" w:rsidR="00111141" w:rsidRDefault="00D60EFB">
      <w:pPr>
        <w:pStyle w:val="a3"/>
        <w:spacing w:before="120"/>
        <w:ind w:left="0" w:right="2854"/>
        <w:jc w:val="center"/>
        <w:rPr>
          <w:spacing w:val="-2"/>
        </w:rPr>
      </w:pPr>
      <w:r>
        <w:t>Значение</w:t>
      </w:r>
      <w:r>
        <w:rPr>
          <w:spacing w:val="-11"/>
        </w:rPr>
        <w:t xml:space="preserve"> </w:t>
      </w:r>
      <w:r>
        <w:t>радиуса</w:t>
      </w:r>
      <w:r>
        <w:rPr>
          <w:spacing w:val="-10"/>
        </w:rPr>
        <w:t xml:space="preserve"> </w:t>
      </w:r>
      <w:r>
        <w:t>эффективного</w:t>
      </w:r>
      <w:r>
        <w:rPr>
          <w:spacing w:val="-11"/>
        </w:rPr>
        <w:t xml:space="preserve"> </w:t>
      </w:r>
      <w:r>
        <w:rPr>
          <w:spacing w:val="-2"/>
        </w:rPr>
        <w:t>теплоснабжения</w:t>
      </w:r>
    </w:p>
    <w:p w14:paraId="7757B3A8" w14:textId="77777777" w:rsidR="000C1448" w:rsidRDefault="000C1448">
      <w:pPr>
        <w:pStyle w:val="a3"/>
        <w:spacing w:before="120"/>
        <w:ind w:left="0" w:right="2854"/>
        <w:jc w:val="center"/>
        <w:rPr>
          <w:spacing w:val="-2"/>
        </w:rPr>
      </w:pPr>
    </w:p>
    <w:p w14:paraId="7A943C19" w14:textId="77777777" w:rsidR="000C1448" w:rsidRDefault="000C1448">
      <w:pPr>
        <w:pStyle w:val="a3"/>
        <w:spacing w:before="120"/>
        <w:ind w:left="0" w:right="2854"/>
        <w:jc w:val="center"/>
        <w:rPr>
          <w:spacing w:val="-2"/>
        </w:rPr>
      </w:pPr>
    </w:p>
    <w:p w14:paraId="23D285E4" w14:textId="77777777" w:rsidR="000C1448" w:rsidRDefault="000C1448">
      <w:pPr>
        <w:pStyle w:val="a3"/>
        <w:spacing w:before="120"/>
        <w:ind w:left="0" w:right="2854"/>
        <w:jc w:val="center"/>
      </w:pPr>
    </w:p>
    <w:p w14:paraId="016DDE3B" w14:textId="5E4E27BF" w:rsidR="00111141" w:rsidRDefault="00D60EFB">
      <w:pPr>
        <w:spacing w:before="56" w:after="15"/>
        <w:ind w:right="135"/>
        <w:jc w:val="right"/>
      </w:pPr>
      <w:r>
        <w:t>Таблица</w:t>
      </w:r>
      <w:r>
        <w:rPr>
          <w:spacing w:val="-4"/>
        </w:rPr>
        <w:t xml:space="preserve"> </w:t>
      </w:r>
      <w:r>
        <w:rPr>
          <w:spacing w:val="-5"/>
        </w:rPr>
        <w:t>1</w:t>
      </w:r>
      <w:r w:rsidR="000C1448">
        <w:rPr>
          <w:spacing w:val="-5"/>
        </w:rPr>
        <w:t>0</w:t>
      </w:r>
      <w:r>
        <w:rPr>
          <w:spacing w:val="-5"/>
        </w:rPr>
        <w:t>7</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2"/>
        <w:gridCol w:w="1710"/>
        <w:gridCol w:w="2080"/>
        <w:gridCol w:w="2819"/>
        <w:gridCol w:w="970"/>
      </w:tblGrid>
      <w:tr w:rsidR="00111141" w14:paraId="65991243" w14:textId="77777777">
        <w:trPr>
          <w:trHeight w:val="1012"/>
        </w:trPr>
        <w:tc>
          <w:tcPr>
            <w:tcW w:w="2622" w:type="dxa"/>
          </w:tcPr>
          <w:p w14:paraId="6EF323B8" w14:textId="77777777" w:rsidR="00111141" w:rsidRDefault="00111141">
            <w:pPr>
              <w:pStyle w:val="TableParagraph"/>
              <w:spacing w:before="127"/>
              <w:jc w:val="left"/>
            </w:pPr>
          </w:p>
          <w:p w14:paraId="00AE4315" w14:textId="77777777" w:rsidR="00111141" w:rsidRDefault="00D60EFB">
            <w:pPr>
              <w:pStyle w:val="TableParagraph"/>
              <w:ind w:left="17" w:right="2"/>
            </w:pPr>
            <w:r>
              <w:rPr>
                <w:spacing w:val="-2"/>
              </w:rPr>
              <w:t>Источник</w:t>
            </w:r>
          </w:p>
        </w:tc>
        <w:tc>
          <w:tcPr>
            <w:tcW w:w="1710" w:type="dxa"/>
          </w:tcPr>
          <w:p w14:paraId="38503799" w14:textId="77777777" w:rsidR="00111141" w:rsidRDefault="00D60EFB">
            <w:pPr>
              <w:pStyle w:val="TableParagraph"/>
              <w:spacing w:before="125"/>
              <w:ind w:left="8" w:right="6"/>
            </w:pPr>
            <w:r>
              <w:t>Отпуск</w:t>
            </w:r>
            <w:r>
              <w:rPr>
                <w:spacing w:val="-14"/>
              </w:rPr>
              <w:t xml:space="preserve"> </w:t>
            </w:r>
            <w:r>
              <w:t xml:space="preserve">тепловой энергии в сеть, </w:t>
            </w:r>
            <w:r>
              <w:rPr>
                <w:spacing w:val="-4"/>
              </w:rPr>
              <w:t>Гкал</w:t>
            </w:r>
          </w:p>
        </w:tc>
        <w:tc>
          <w:tcPr>
            <w:tcW w:w="2080" w:type="dxa"/>
          </w:tcPr>
          <w:p w14:paraId="7871C08C" w14:textId="77777777" w:rsidR="00111141" w:rsidRDefault="00D60EFB">
            <w:pPr>
              <w:pStyle w:val="TableParagraph"/>
              <w:spacing w:before="125"/>
              <w:ind w:left="61" w:right="48" w:firstLine="1"/>
            </w:pPr>
            <w:r>
              <w:rPr>
                <w:spacing w:val="-2"/>
              </w:rPr>
              <w:t xml:space="preserve">Подключенная </w:t>
            </w:r>
            <w:r>
              <w:t>нагрузка</w:t>
            </w:r>
            <w:r>
              <w:rPr>
                <w:spacing w:val="-14"/>
              </w:rPr>
              <w:t xml:space="preserve"> </w:t>
            </w:r>
            <w:r>
              <w:t>к</w:t>
            </w:r>
            <w:r>
              <w:rPr>
                <w:spacing w:val="-14"/>
              </w:rPr>
              <w:t xml:space="preserve"> </w:t>
            </w:r>
            <w:r>
              <w:t>тепловым сетям, Гкал/ч</w:t>
            </w:r>
          </w:p>
        </w:tc>
        <w:tc>
          <w:tcPr>
            <w:tcW w:w="2819" w:type="dxa"/>
          </w:tcPr>
          <w:p w14:paraId="3EF4A99B" w14:textId="77777777" w:rsidR="00111141" w:rsidRDefault="00D60EFB">
            <w:pPr>
              <w:pStyle w:val="TableParagraph"/>
              <w:spacing w:before="1"/>
              <w:ind w:left="113" w:right="105" w:firstLine="2"/>
            </w:pPr>
            <w:r>
              <w:t>Стоимость единицы тепловой энергии (мощности)</w:t>
            </w:r>
            <w:r>
              <w:rPr>
                <w:spacing w:val="-13"/>
              </w:rPr>
              <w:t xml:space="preserve"> </w:t>
            </w:r>
            <w:r>
              <w:t>в</w:t>
            </w:r>
            <w:r>
              <w:rPr>
                <w:spacing w:val="-14"/>
              </w:rPr>
              <w:t xml:space="preserve"> </w:t>
            </w:r>
            <w:r>
              <w:t>горячей</w:t>
            </w:r>
            <w:r>
              <w:rPr>
                <w:spacing w:val="-13"/>
              </w:rPr>
              <w:t xml:space="preserve"> </w:t>
            </w:r>
            <w:r>
              <w:t>воде,</w:t>
            </w:r>
          </w:p>
          <w:p w14:paraId="4B1B64C4" w14:textId="77777777" w:rsidR="00111141" w:rsidRDefault="00D60EFB">
            <w:pPr>
              <w:pStyle w:val="TableParagraph"/>
              <w:spacing w:line="233" w:lineRule="exact"/>
              <w:ind w:left="16" w:right="6"/>
            </w:pPr>
            <w:r>
              <w:rPr>
                <w:spacing w:val="-2"/>
              </w:rPr>
              <w:t>руб./Гкал</w:t>
            </w:r>
          </w:p>
        </w:tc>
        <w:tc>
          <w:tcPr>
            <w:tcW w:w="970" w:type="dxa"/>
          </w:tcPr>
          <w:p w14:paraId="74F59BA6" w14:textId="77777777" w:rsidR="00111141" w:rsidRDefault="00111141">
            <w:pPr>
              <w:pStyle w:val="TableParagraph"/>
              <w:spacing w:before="4"/>
              <w:jc w:val="left"/>
            </w:pPr>
          </w:p>
          <w:p w14:paraId="0D613774" w14:textId="77777777" w:rsidR="00111141" w:rsidRDefault="00D60EFB">
            <w:pPr>
              <w:pStyle w:val="TableParagraph"/>
              <w:spacing w:line="237" w:lineRule="auto"/>
              <w:ind w:left="358" w:right="119" w:hanging="236"/>
              <w:jc w:val="left"/>
            </w:pPr>
            <w:r>
              <w:rPr>
                <w:spacing w:val="-2"/>
              </w:rPr>
              <w:t xml:space="preserve">Радиус, </w:t>
            </w:r>
            <w:r>
              <w:rPr>
                <w:spacing w:val="-6"/>
              </w:rPr>
              <w:t>км</w:t>
            </w:r>
          </w:p>
        </w:tc>
      </w:tr>
      <w:tr w:rsidR="00111141" w14:paraId="13248B14" w14:textId="77777777">
        <w:trPr>
          <w:trHeight w:val="254"/>
        </w:trPr>
        <w:tc>
          <w:tcPr>
            <w:tcW w:w="2622" w:type="dxa"/>
          </w:tcPr>
          <w:p w14:paraId="3C5E8C3A" w14:textId="77777777" w:rsidR="00111141" w:rsidRDefault="00D60EFB">
            <w:pPr>
              <w:pStyle w:val="TableParagraph"/>
              <w:spacing w:before="1" w:line="233" w:lineRule="exact"/>
              <w:ind w:left="17" w:right="3"/>
            </w:pPr>
            <w:r>
              <w:rPr>
                <w:spacing w:val="-10"/>
              </w:rPr>
              <w:t>1</w:t>
            </w:r>
          </w:p>
        </w:tc>
        <w:tc>
          <w:tcPr>
            <w:tcW w:w="1710" w:type="dxa"/>
          </w:tcPr>
          <w:p w14:paraId="12365887" w14:textId="77777777" w:rsidR="00111141" w:rsidRDefault="00D60EFB">
            <w:pPr>
              <w:pStyle w:val="TableParagraph"/>
              <w:spacing w:before="1" w:line="233" w:lineRule="exact"/>
              <w:ind w:left="8" w:right="4"/>
            </w:pPr>
            <w:r>
              <w:rPr>
                <w:spacing w:val="-10"/>
              </w:rPr>
              <w:t>2</w:t>
            </w:r>
          </w:p>
        </w:tc>
        <w:tc>
          <w:tcPr>
            <w:tcW w:w="2080" w:type="dxa"/>
          </w:tcPr>
          <w:p w14:paraId="49EEE326" w14:textId="77777777" w:rsidR="00111141" w:rsidRDefault="00D60EFB">
            <w:pPr>
              <w:pStyle w:val="TableParagraph"/>
              <w:spacing w:before="1" w:line="233" w:lineRule="exact"/>
              <w:ind w:left="12" w:right="5"/>
            </w:pPr>
            <w:r>
              <w:rPr>
                <w:spacing w:val="-10"/>
              </w:rPr>
              <w:t>3</w:t>
            </w:r>
          </w:p>
        </w:tc>
        <w:tc>
          <w:tcPr>
            <w:tcW w:w="2819" w:type="dxa"/>
          </w:tcPr>
          <w:p w14:paraId="6C8CF3CE" w14:textId="77777777" w:rsidR="00111141" w:rsidRDefault="00D60EFB">
            <w:pPr>
              <w:pStyle w:val="TableParagraph"/>
              <w:spacing w:before="1" w:line="233" w:lineRule="exact"/>
              <w:ind w:left="16" w:right="10"/>
            </w:pPr>
            <w:r>
              <w:rPr>
                <w:spacing w:val="-10"/>
              </w:rPr>
              <w:t>4</w:t>
            </w:r>
          </w:p>
        </w:tc>
        <w:tc>
          <w:tcPr>
            <w:tcW w:w="970" w:type="dxa"/>
          </w:tcPr>
          <w:p w14:paraId="76721F37" w14:textId="77777777" w:rsidR="00111141" w:rsidRDefault="00D60EFB">
            <w:pPr>
              <w:pStyle w:val="TableParagraph"/>
              <w:spacing w:before="1" w:line="233" w:lineRule="exact"/>
              <w:ind w:left="10" w:right="8"/>
            </w:pPr>
            <w:r>
              <w:rPr>
                <w:spacing w:val="-10"/>
              </w:rPr>
              <w:t>5</w:t>
            </w:r>
          </w:p>
        </w:tc>
      </w:tr>
      <w:tr w:rsidR="00111141" w14:paraId="78BD376C" w14:textId="77777777">
        <w:trPr>
          <w:trHeight w:val="302"/>
        </w:trPr>
        <w:tc>
          <w:tcPr>
            <w:tcW w:w="2622" w:type="dxa"/>
          </w:tcPr>
          <w:p w14:paraId="7BF828BF" w14:textId="77777777" w:rsidR="00111141" w:rsidRDefault="00D60EFB">
            <w:pPr>
              <w:pStyle w:val="TableParagraph"/>
              <w:spacing w:before="25"/>
              <w:ind w:left="17" w:right="5"/>
            </w:pPr>
            <w:r>
              <w:t>Котельная</w:t>
            </w:r>
            <w:r>
              <w:rPr>
                <w:spacing w:val="-3"/>
              </w:rPr>
              <w:t xml:space="preserve"> </w:t>
            </w:r>
            <w:r>
              <w:t>с.</w:t>
            </w:r>
            <w:r>
              <w:rPr>
                <w:spacing w:val="-4"/>
              </w:rPr>
              <w:t xml:space="preserve"> </w:t>
            </w:r>
            <w:r>
              <w:rPr>
                <w:spacing w:val="-2"/>
              </w:rPr>
              <w:t>Шилыково</w:t>
            </w:r>
          </w:p>
        </w:tc>
        <w:tc>
          <w:tcPr>
            <w:tcW w:w="1710" w:type="dxa"/>
          </w:tcPr>
          <w:p w14:paraId="7A402736" w14:textId="77777777" w:rsidR="00111141" w:rsidRDefault="00D60EFB">
            <w:pPr>
              <w:pStyle w:val="TableParagraph"/>
              <w:spacing w:before="25"/>
              <w:ind w:left="9" w:right="1"/>
            </w:pPr>
            <w:r>
              <w:rPr>
                <w:spacing w:val="-2"/>
              </w:rPr>
              <w:t>10095,6</w:t>
            </w:r>
          </w:p>
        </w:tc>
        <w:tc>
          <w:tcPr>
            <w:tcW w:w="2080" w:type="dxa"/>
          </w:tcPr>
          <w:p w14:paraId="0A2D3E54" w14:textId="77777777" w:rsidR="00111141" w:rsidRDefault="00D60EFB">
            <w:pPr>
              <w:pStyle w:val="TableParagraph"/>
              <w:spacing w:before="25"/>
              <w:ind w:left="12"/>
            </w:pPr>
            <w:r>
              <w:rPr>
                <w:spacing w:val="-4"/>
              </w:rPr>
              <w:t>3,877</w:t>
            </w:r>
          </w:p>
        </w:tc>
        <w:tc>
          <w:tcPr>
            <w:tcW w:w="2819" w:type="dxa"/>
          </w:tcPr>
          <w:p w14:paraId="04BCCBCD" w14:textId="77777777" w:rsidR="00111141" w:rsidRDefault="00D60EFB">
            <w:pPr>
              <w:pStyle w:val="TableParagraph"/>
              <w:spacing w:before="25"/>
              <w:ind w:left="16"/>
            </w:pPr>
            <w:r>
              <w:rPr>
                <w:spacing w:val="-2"/>
              </w:rPr>
              <w:t>3486,8</w:t>
            </w:r>
          </w:p>
        </w:tc>
        <w:tc>
          <w:tcPr>
            <w:tcW w:w="970" w:type="dxa"/>
          </w:tcPr>
          <w:p w14:paraId="59E31C30" w14:textId="77777777" w:rsidR="00111141" w:rsidRDefault="00D60EFB">
            <w:pPr>
              <w:pStyle w:val="TableParagraph"/>
              <w:spacing w:before="25"/>
              <w:ind w:left="10"/>
            </w:pPr>
            <w:r>
              <w:rPr>
                <w:spacing w:val="-4"/>
              </w:rPr>
              <w:t>2,70</w:t>
            </w:r>
          </w:p>
        </w:tc>
      </w:tr>
      <w:tr w:rsidR="00111141" w14:paraId="75467E5B" w14:textId="77777777">
        <w:trPr>
          <w:trHeight w:val="297"/>
        </w:trPr>
        <w:tc>
          <w:tcPr>
            <w:tcW w:w="2622" w:type="dxa"/>
          </w:tcPr>
          <w:p w14:paraId="0E043036" w14:textId="77777777" w:rsidR="00111141" w:rsidRDefault="00D60EFB">
            <w:pPr>
              <w:pStyle w:val="TableParagraph"/>
              <w:spacing w:before="20"/>
              <w:ind w:left="17"/>
            </w:pPr>
            <w:r>
              <w:t>Котельная</w:t>
            </w:r>
            <w:r>
              <w:rPr>
                <w:spacing w:val="-3"/>
              </w:rPr>
              <w:t xml:space="preserve"> </w:t>
            </w:r>
            <w:r>
              <w:t>с.</w:t>
            </w:r>
            <w:r>
              <w:rPr>
                <w:spacing w:val="-2"/>
              </w:rPr>
              <w:t xml:space="preserve"> Чернцы</w:t>
            </w:r>
          </w:p>
        </w:tc>
        <w:tc>
          <w:tcPr>
            <w:tcW w:w="1710" w:type="dxa"/>
          </w:tcPr>
          <w:p w14:paraId="51BA3267" w14:textId="77777777" w:rsidR="00111141" w:rsidRDefault="00D60EFB">
            <w:pPr>
              <w:pStyle w:val="TableParagraph"/>
              <w:spacing w:before="20"/>
              <w:ind w:left="8" w:right="4"/>
            </w:pPr>
            <w:r>
              <w:rPr>
                <w:spacing w:val="-2"/>
              </w:rPr>
              <w:t>3443,3</w:t>
            </w:r>
          </w:p>
        </w:tc>
        <w:tc>
          <w:tcPr>
            <w:tcW w:w="2080" w:type="dxa"/>
          </w:tcPr>
          <w:p w14:paraId="6F2C6864" w14:textId="77777777" w:rsidR="00111141" w:rsidRDefault="00D60EFB">
            <w:pPr>
              <w:pStyle w:val="TableParagraph"/>
              <w:spacing w:before="20"/>
              <w:ind w:left="12"/>
            </w:pPr>
            <w:r>
              <w:rPr>
                <w:spacing w:val="-4"/>
              </w:rPr>
              <w:t>1,424</w:t>
            </w:r>
          </w:p>
        </w:tc>
        <w:tc>
          <w:tcPr>
            <w:tcW w:w="2819" w:type="dxa"/>
          </w:tcPr>
          <w:p w14:paraId="15ADAF67" w14:textId="77777777" w:rsidR="00111141" w:rsidRDefault="00D60EFB">
            <w:pPr>
              <w:pStyle w:val="TableParagraph"/>
              <w:spacing w:before="20"/>
              <w:ind w:left="16"/>
            </w:pPr>
            <w:r>
              <w:rPr>
                <w:spacing w:val="-2"/>
              </w:rPr>
              <w:t>2484,7</w:t>
            </w:r>
          </w:p>
        </w:tc>
        <w:tc>
          <w:tcPr>
            <w:tcW w:w="970" w:type="dxa"/>
          </w:tcPr>
          <w:p w14:paraId="432ECB9F" w14:textId="77777777" w:rsidR="00111141" w:rsidRDefault="00D60EFB">
            <w:pPr>
              <w:pStyle w:val="TableParagraph"/>
              <w:spacing w:before="20"/>
              <w:ind w:left="10"/>
            </w:pPr>
            <w:r>
              <w:rPr>
                <w:spacing w:val="-4"/>
              </w:rPr>
              <w:t>0,54</w:t>
            </w:r>
          </w:p>
        </w:tc>
      </w:tr>
    </w:tbl>
    <w:p w14:paraId="2C6A62F8" w14:textId="77777777" w:rsidR="00111141" w:rsidRDefault="00D60EFB">
      <w:pPr>
        <w:spacing w:before="1"/>
        <w:ind w:left="141"/>
      </w:pPr>
      <w:r>
        <w:t>*средний</w:t>
      </w:r>
      <w:r>
        <w:rPr>
          <w:spacing w:val="-4"/>
        </w:rPr>
        <w:t xml:space="preserve"> </w:t>
      </w:r>
      <w:r>
        <w:t>за</w:t>
      </w:r>
      <w:r>
        <w:rPr>
          <w:spacing w:val="-4"/>
        </w:rPr>
        <w:t xml:space="preserve"> </w:t>
      </w:r>
      <w:r>
        <w:t>год</w:t>
      </w:r>
      <w:r>
        <w:rPr>
          <w:spacing w:val="-4"/>
        </w:rPr>
        <w:t xml:space="preserve"> </w:t>
      </w:r>
      <w:r>
        <w:t>установленный</w:t>
      </w:r>
      <w:r>
        <w:rPr>
          <w:spacing w:val="-2"/>
        </w:rPr>
        <w:t xml:space="preserve"> </w:t>
      </w:r>
      <w:r>
        <w:t>тариф</w:t>
      </w:r>
      <w:r>
        <w:rPr>
          <w:spacing w:val="-2"/>
        </w:rPr>
        <w:t xml:space="preserve"> </w:t>
      </w:r>
      <w:r>
        <w:t>на</w:t>
      </w:r>
      <w:r>
        <w:rPr>
          <w:spacing w:val="-5"/>
        </w:rPr>
        <w:t xml:space="preserve"> </w:t>
      </w:r>
      <w:r>
        <w:t>тепловую</w:t>
      </w:r>
      <w:r>
        <w:rPr>
          <w:spacing w:val="-8"/>
        </w:rPr>
        <w:t xml:space="preserve"> </w:t>
      </w:r>
      <w:r>
        <w:t>энергию</w:t>
      </w:r>
      <w:r>
        <w:rPr>
          <w:spacing w:val="-9"/>
        </w:rPr>
        <w:t xml:space="preserve"> </w:t>
      </w:r>
      <w:r>
        <w:t>для</w:t>
      </w:r>
      <w:r>
        <w:rPr>
          <w:spacing w:val="-1"/>
        </w:rPr>
        <w:t xml:space="preserve"> </w:t>
      </w:r>
      <w:r>
        <w:t>ОАО</w:t>
      </w:r>
      <w:r>
        <w:rPr>
          <w:spacing w:val="-3"/>
        </w:rPr>
        <w:t xml:space="preserve"> </w:t>
      </w:r>
      <w:r>
        <w:t>«Комсервис»</w:t>
      </w:r>
      <w:r>
        <w:rPr>
          <w:spacing w:val="-7"/>
        </w:rPr>
        <w:t xml:space="preserve"> </w:t>
      </w:r>
      <w:r>
        <w:t>не</w:t>
      </w:r>
      <w:r>
        <w:rPr>
          <w:spacing w:val="-4"/>
        </w:rPr>
        <w:t xml:space="preserve"> </w:t>
      </w:r>
      <w:r>
        <w:rPr>
          <w:spacing w:val="-2"/>
        </w:rPr>
        <w:t>предоставлен</w:t>
      </w:r>
    </w:p>
    <w:p w14:paraId="08638BF4" w14:textId="77777777" w:rsidR="00111141" w:rsidRDefault="00D60EFB">
      <w:pPr>
        <w:spacing w:before="2"/>
        <w:ind w:left="141"/>
      </w:pPr>
      <w:r>
        <w:t>*средний</w:t>
      </w:r>
      <w:r>
        <w:rPr>
          <w:spacing w:val="-4"/>
        </w:rPr>
        <w:t xml:space="preserve"> </w:t>
      </w:r>
      <w:r>
        <w:t>за</w:t>
      </w:r>
      <w:r>
        <w:rPr>
          <w:spacing w:val="-4"/>
        </w:rPr>
        <w:t xml:space="preserve"> </w:t>
      </w:r>
      <w:r>
        <w:t>год</w:t>
      </w:r>
      <w:r>
        <w:rPr>
          <w:spacing w:val="-4"/>
        </w:rPr>
        <w:t xml:space="preserve"> </w:t>
      </w:r>
      <w:r>
        <w:t>установленный</w:t>
      </w:r>
      <w:r>
        <w:rPr>
          <w:spacing w:val="-1"/>
        </w:rPr>
        <w:t xml:space="preserve"> </w:t>
      </w:r>
      <w:r>
        <w:t>тариф</w:t>
      </w:r>
      <w:r>
        <w:rPr>
          <w:spacing w:val="-2"/>
        </w:rPr>
        <w:t xml:space="preserve"> </w:t>
      </w:r>
      <w:r>
        <w:t>на</w:t>
      </w:r>
      <w:r>
        <w:rPr>
          <w:spacing w:val="-4"/>
        </w:rPr>
        <w:t xml:space="preserve"> </w:t>
      </w:r>
      <w:r>
        <w:t>тепловую</w:t>
      </w:r>
      <w:r>
        <w:rPr>
          <w:spacing w:val="-9"/>
        </w:rPr>
        <w:t xml:space="preserve"> </w:t>
      </w:r>
      <w:r>
        <w:t>энергию</w:t>
      </w:r>
      <w:r>
        <w:rPr>
          <w:spacing w:val="-8"/>
        </w:rPr>
        <w:t xml:space="preserve"> </w:t>
      </w:r>
      <w:r>
        <w:t>для</w:t>
      </w:r>
      <w:r>
        <w:rPr>
          <w:spacing w:val="-3"/>
        </w:rPr>
        <w:t xml:space="preserve"> </w:t>
      </w:r>
      <w:r>
        <w:t>МП</w:t>
      </w:r>
      <w:r>
        <w:rPr>
          <w:spacing w:val="-7"/>
        </w:rPr>
        <w:t xml:space="preserve"> </w:t>
      </w:r>
      <w:r>
        <w:t>«Теплосервис»</w:t>
      </w:r>
      <w:r>
        <w:rPr>
          <w:spacing w:val="-7"/>
        </w:rPr>
        <w:t xml:space="preserve"> </w:t>
      </w:r>
      <w:r>
        <w:t>не</w:t>
      </w:r>
      <w:r>
        <w:rPr>
          <w:spacing w:val="-8"/>
        </w:rPr>
        <w:t xml:space="preserve"> </w:t>
      </w:r>
      <w:r>
        <w:rPr>
          <w:spacing w:val="-2"/>
        </w:rPr>
        <w:t>предоставлен</w:t>
      </w:r>
    </w:p>
    <w:p w14:paraId="6DFCCA88" w14:textId="77777777" w:rsidR="00111141" w:rsidRDefault="00111141">
      <w:pPr>
        <w:sectPr w:rsidR="00111141">
          <w:pgSz w:w="11910" w:h="16840"/>
          <w:pgMar w:top="1040" w:right="425" w:bottom="460" w:left="992" w:header="432" w:footer="266" w:gutter="0"/>
          <w:cols w:space="720"/>
        </w:sectPr>
      </w:pPr>
    </w:p>
    <w:p w14:paraId="15F2BAC5" w14:textId="77777777" w:rsidR="00111141" w:rsidRDefault="00D60EFB">
      <w:pPr>
        <w:pStyle w:val="2"/>
        <w:spacing w:before="76"/>
        <w:ind w:right="140" w:firstLine="0"/>
      </w:pPr>
      <w:bookmarkStart w:id="23" w:name="_bookmark19"/>
      <w:bookmarkEnd w:id="23"/>
      <w:r>
        <w:t>Глава</w:t>
      </w:r>
      <w:r>
        <w:rPr>
          <w:spacing w:val="-8"/>
        </w:rPr>
        <w:t xml:space="preserve"> </w:t>
      </w:r>
      <w:r>
        <w:t>8.</w:t>
      </w:r>
      <w:r>
        <w:rPr>
          <w:spacing w:val="-7"/>
        </w:rPr>
        <w:t xml:space="preserve"> </w:t>
      </w:r>
      <w:r>
        <w:t>Предложения</w:t>
      </w:r>
      <w:r>
        <w:rPr>
          <w:spacing w:val="-7"/>
        </w:rPr>
        <w:t xml:space="preserve"> </w:t>
      </w:r>
      <w:r>
        <w:t>по</w:t>
      </w:r>
      <w:r>
        <w:rPr>
          <w:spacing w:val="-8"/>
        </w:rPr>
        <w:t xml:space="preserve"> </w:t>
      </w:r>
      <w:r>
        <w:t>строительству</w:t>
      </w:r>
      <w:r>
        <w:rPr>
          <w:spacing w:val="-8"/>
        </w:rPr>
        <w:t xml:space="preserve"> </w:t>
      </w:r>
      <w:r>
        <w:t>и</w:t>
      </w:r>
      <w:r>
        <w:rPr>
          <w:spacing w:val="-7"/>
        </w:rPr>
        <w:t xml:space="preserve"> </w:t>
      </w:r>
      <w:r>
        <w:t>реконструкции</w:t>
      </w:r>
      <w:r>
        <w:rPr>
          <w:spacing w:val="-2"/>
        </w:rPr>
        <w:t xml:space="preserve"> </w:t>
      </w:r>
      <w:r>
        <w:t>и</w:t>
      </w:r>
      <w:r>
        <w:rPr>
          <w:spacing w:val="-7"/>
        </w:rPr>
        <w:t xml:space="preserve"> </w:t>
      </w:r>
      <w:r>
        <w:t>(или)</w:t>
      </w:r>
      <w:r>
        <w:rPr>
          <w:spacing w:val="-10"/>
        </w:rPr>
        <w:t xml:space="preserve"> </w:t>
      </w:r>
      <w:r>
        <w:t>модернизации тепловых сетей и сооружений на них</w:t>
      </w:r>
    </w:p>
    <w:p w14:paraId="1BF3D8AE" w14:textId="77777777" w:rsidR="00111141" w:rsidRDefault="00D60EFB">
      <w:pPr>
        <w:spacing w:before="120"/>
        <w:ind w:left="141" w:right="145" w:firstLine="710"/>
        <w:jc w:val="both"/>
        <w:rPr>
          <w:b/>
          <w:sz w:val="28"/>
        </w:rPr>
      </w:pPr>
      <w:r>
        <w:rPr>
          <w:b/>
          <w:sz w:val="28"/>
        </w:rPr>
        <w:t>Предложений по реконструкции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p>
    <w:p w14:paraId="74CC5F21" w14:textId="77777777" w:rsidR="00111141" w:rsidRDefault="00D60EFB">
      <w:pPr>
        <w:spacing w:before="124"/>
        <w:ind w:left="852"/>
        <w:jc w:val="both"/>
        <w:rPr>
          <w:b/>
          <w:sz w:val="28"/>
        </w:rPr>
      </w:pPr>
      <w:r>
        <w:rPr>
          <w:b/>
          <w:sz w:val="28"/>
        </w:rPr>
        <w:t>Котельная</w:t>
      </w:r>
      <w:r>
        <w:rPr>
          <w:b/>
          <w:spacing w:val="-9"/>
          <w:sz w:val="28"/>
        </w:rPr>
        <w:t xml:space="preserve"> </w:t>
      </w:r>
      <w:r>
        <w:rPr>
          <w:b/>
          <w:sz w:val="28"/>
        </w:rPr>
        <w:t>с.</w:t>
      </w:r>
      <w:r>
        <w:rPr>
          <w:b/>
          <w:spacing w:val="-5"/>
          <w:sz w:val="28"/>
        </w:rPr>
        <w:t xml:space="preserve"> </w:t>
      </w:r>
      <w:r>
        <w:rPr>
          <w:b/>
          <w:spacing w:val="-2"/>
          <w:sz w:val="28"/>
        </w:rPr>
        <w:t>Шилыково</w:t>
      </w:r>
    </w:p>
    <w:p w14:paraId="5F6A5F9C" w14:textId="77777777" w:rsidR="00111141" w:rsidRDefault="00D60EFB">
      <w:pPr>
        <w:pStyle w:val="a3"/>
        <w:spacing w:before="119"/>
        <w:ind w:right="136" w:firstLine="710"/>
        <w:jc w:val="both"/>
      </w:pPr>
      <w:r>
        <w:t>В результате разработанных теплогидравлических режимов в Главах 3, 4, для наладки</w:t>
      </w:r>
      <w:r>
        <w:rPr>
          <w:spacing w:val="-13"/>
        </w:rPr>
        <w:t xml:space="preserve"> </w:t>
      </w:r>
      <w:r>
        <w:t>системы</w:t>
      </w:r>
      <w:r>
        <w:rPr>
          <w:spacing w:val="-13"/>
        </w:rPr>
        <w:t xml:space="preserve"> </w:t>
      </w:r>
      <w:r>
        <w:t>теплоснабжения</w:t>
      </w:r>
      <w:r>
        <w:rPr>
          <w:spacing w:val="-11"/>
        </w:rPr>
        <w:t xml:space="preserve"> </w:t>
      </w:r>
      <w:r>
        <w:t>от</w:t>
      </w:r>
      <w:r>
        <w:rPr>
          <w:spacing w:val="-11"/>
        </w:rPr>
        <w:t xml:space="preserve"> </w:t>
      </w:r>
      <w:r>
        <w:t>котельной</w:t>
      </w:r>
      <w:r>
        <w:rPr>
          <w:spacing w:val="-13"/>
        </w:rPr>
        <w:t xml:space="preserve"> </w:t>
      </w:r>
      <w:r>
        <w:t>с.</w:t>
      </w:r>
      <w:r>
        <w:rPr>
          <w:spacing w:val="-7"/>
        </w:rPr>
        <w:t xml:space="preserve"> </w:t>
      </w:r>
      <w:r>
        <w:t>Шилыково</w:t>
      </w:r>
      <w:r>
        <w:rPr>
          <w:spacing w:val="-13"/>
        </w:rPr>
        <w:t xml:space="preserve"> </w:t>
      </w:r>
      <w:r>
        <w:t>необходима</w:t>
      </w:r>
      <w:r>
        <w:rPr>
          <w:spacing w:val="-12"/>
        </w:rPr>
        <w:t xml:space="preserve"> </w:t>
      </w:r>
      <w:r>
        <w:t>перекладка участков тепловых сетей с повышенными гидравлическим потерями на больший диаметр, для перераспределения тепловой нагрузки из зоны с избытком в зону дефицита тепловой мощности.</w:t>
      </w:r>
    </w:p>
    <w:p w14:paraId="0EE2CFCC" w14:textId="77777777" w:rsidR="00111141" w:rsidRDefault="00D60EFB">
      <w:pPr>
        <w:pStyle w:val="a3"/>
        <w:spacing w:before="79" w:line="328" w:lineRule="auto"/>
        <w:ind w:left="852" w:right="2623"/>
        <w:jc w:val="both"/>
      </w:pPr>
      <w:r>
        <w:t>Участки,</w:t>
      </w:r>
      <w:r>
        <w:rPr>
          <w:spacing w:val="-10"/>
        </w:rPr>
        <w:t xml:space="preserve"> </w:t>
      </w:r>
      <w:r>
        <w:t>рекомендованные</w:t>
      </w:r>
      <w:r>
        <w:rPr>
          <w:spacing w:val="-10"/>
        </w:rPr>
        <w:t xml:space="preserve"> </w:t>
      </w:r>
      <w:r>
        <w:t>к</w:t>
      </w:r>
      <w:r>
        <w:rPr>
          <w:spacing w:val="-11"/>
        </w:rPr>
        <w:t xml:space="preserve"> </w:t>
      </w:r>
      <w:r>
        <w:t>перекладке</w:t>
      </w:r>
      <w:r>
        <w:rPr>
          <w:spacing w:val="-6"/>
        </w:rPr>
        <w:t xml:space="preserve"> </w:t>
      </w:r>
      <w:r>
        <w:t>приведены</w:t>
      </w:r>
      <w:r>
        <w:rPr>
          <w:spacing w:val="-11"/>
        </w:rPr>
        <w:t xml:space="preserve"> </w:t>
      </w:r>
      <w:r>
        <w:t>ниже. Участки тепловых сетей от ЦТП (с. Шилыково)</w:t>
      </w:r>
    </w:p>
    <w:p w14:paraId="2E4A7CB5" w14:textId="3BA4E5EF" w:rsidR="00111141" w:rsidRDefault="00D60EFB">
      <w:pPr>
        <w:spacing w:after="15" w:line="231" w:lineRule="exact"/>
        <w:ind w:right="135"/>
        <w:jc w:val="right"/>
      </w:pPr>
      <w:r>
        <w:t>Таблица</w:t>
      </w:r>
      <w:r>
        <w:rPr>
          <w:spacing w:val="-4"/>
        </w:rPr>
        <w:t xml:space="preserve"> </w:t>
      </w:r>
      <w:r>
        <w:rPr>
          <w:spacing w:val="-5"/>
        </w:rPr>
        <w:t>1</w:t>
      </w:r>
      <w:r w:rsidR="000C1448">
        <w:rPr>
          <w:spacing w:val="-5"/>
        </w:rPr>
        <w:t>0</w:t>
      </w:r>
      <w:r>
        <w:rPr>
          <w:spacing w:val="-5"/>
        </w:rPr>
        <w:t>8</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0"/>
        <w:gridCol w:w="1460"/>
        <w:gridCol w:w="1455"/>
        <w:gridCol w:w="1455"/>
        <w:gridCol w:w="1460"/>
        <w:gridCol w:w="1455"/>
        <w:gridCol w:w="1455"/>
      </w:tblGrid>
      <w:tr w:rsidR="00111141" w14:paraId="072E3E23" w14:textId="77777777">
        <w:trPr>
          <w:trHeight w:val="762"/>
        </w:trPr>
        <w:tc>
          <w:tcPr>
            <w:tcW w:w="1460" w:type="dxa"/>
          </w:tcPr>
          <w:p w14:paraId="7A9EFD0C" w14:textId="77777777" w:rsidR="00111141" w:rsidRDefault="00D60EFB">
            <w:pPr>
              <w:pStyle w:val="TableParagraph"/>
              <w:spacing w:before="132" w:line="237" w:lineRule="auto"/>
              <w:ind w:left="528" w:right="33" w:hanging="327"/>
              <w:jc w:val="left"/>
            </w:pPr>
            <w:r>
              <w:rPr>
                <w:spacing w:val="-2"/>
              </w:rPr>
              <w:t xml:space="preserve">Начальный </w:t>
            </w:r>
            <w:r>
              <w:rPr>
                <w:spacing w:val="-4"/>
              </w:rPr>
              <w:t>узел</w:t>
            </w:r>
          </w:p>
        </w:tc>
        <w:tc>
          <w:tcPr>
            <w:tcW w:w="1460" w:type="dxa"/>
          </w:tcPr>
          <w:p w14:paraId="405EB8A2" w14:textId="77777777" w:rsidR="00111141" w:rsidRDefault="00D60EFB">
            <w:pPr>
              <w:pStyle w:val="TableParagraph"/>
              <w:spacing w:before="132" w:line="237" w:lineRule="auto"/>
              <w:ind w:left="523" w:right="240" w:hanging="284"/>
              <w:jc w:val="left"/>
            </w:pPr>
            <w:r>
              <w:rPr>
                <w:spacing w:val="-2"/>
              </w:rPr>
              <w:t xml:space="preserve">Конечный </w:t>
            </w:r>
            <w:r>
              <w:rPr>
                <w:spacing w:val="-4"/>
              </w:rPr>
              <w:t>узел</w:t>
            </w:r>
          </w:p>
        </w:tc>
        <w:tc>
          <w:tcPr>
            <w:tcW w:w="1455" w:type="dxa"/>
          </w:tcPr>
          <w:p w14:paraId="0CDE01AF" w14:textId="77777777" w:rsidR="00111141" w:rsidRDefault="00D60EFB">
            <w:pPr>
              <w:pStyle w:val="TableParagraph"/>
              <w:spacing w:before="132" w:line="237" w:lineRule="auto"/>
              <w:ind w:left="230" w:right="224" w:firstLine="307"/>
              <w:jc w:val="left"/>
            </w:pPr>
            <w:r>
              <w:rPr>
                <w:spacing w:val="-4"/>
              </w:rPr>
              <w:t xml:space="preserve">Тип </w:t>
            </w:r>
            <w:r>
              <w:rPr>
                <w:spacing w:val="-2"/>
              </w:rPr>
              <w:t>прокладки</w:t>
            </w:r>
          </w:p>
        </w:tc>
        <w:tc>
          <w:tcPr>
            <w:tcW w:w="1455" w:type="dxa"/>
          </w:tcPr>
          <w:p w14:paraId="3BF36074" w14:textId="77777777" w:rsidR="00111141" w:rsidRDefault="00111141">
            <w:pPr>
              <w:pStyle w:val="TableParagraph"/>
              <w:spacing w:before="2"/>
              <w:jc w:val="left"/>
            </w:pPr>
          </w:p>
          <w:p w14:paraId="02C81FBB" w14:textId="77777777" w:rsidR="00111141" w:rsidRDefault="00D60EFB">
            <w:pPr>
              <w:pStyle w:val="TableParagraph"/>
              <w:ind w:left="13" w:right="4"/>
            </w:pPr>
            <w:r>
              <w:t>Дата</w:t>
            </w:r>
            <w:r>
              <w:rPr>
                <w:spacing w:val="-4"/>
              </w:rPr>
              <w:t xml:space="preserve"> </w:t>
            </w:r>
            <w:r>
              <w:rPr>
                <w:spacing w:val="-2"/>
              </w:rPr>
              <w:t>ввода</w:t>
            </w:r>
          </w:p>
        </w:tc>
        <w:tc>
          <w:tcPr>
            <w:tcW w:w="1460" w:type="dxa"/>
          </w:tcPr>
          <w:p w14:paraId="5275F763" w14:textId="77777777" w:rsidR="00111141" w:rsidRDefault="00111141">
            <w:pPr>
              <w:pStyle w:val="TableParagraph"/>
              <w:spacing w:before="2"/>
              <w:jc w:val="left"/>
            </w:pPr>
          </w:p>
          <w:p w14:paraId="12A0827D" w14:textId="77777777" w:rsidR="00111141" w:rsidRDefault="00D60EFB">
            <w:pPr>
              <w:pStyle w:val="TableParagraph"/>
              <w:ind w:left="18" w:right="11"/>
            </w:pPr>
            <w:r>
              <w:t>Длина,</w:t>
            </w:r>
            <w:r>
              <w:rPr>
                <w:spacing w:val="-4"/>
              </w:rPr>
              <w:t xml:space="preserve"> </w:t>
            </w:r>
            <w:r>
              <w:rPr>
                <w:spacing w:val="-10"/>
              </w:rPr>
              <w:t>м</w:t>
            </w:r>
          </w:p>
        </w:tc>
        <w:tc>
          <w:tcPr>
            <w:tcW w:w="1455" w:type="dxa"/>
          </w:tcPr>
          <w:p w14:paraId="32BAA0A5" w14:textId="77777777" w:rsidR="00111141" w:rsidRDefault="00D60EFB">
            <w:pPr>
              <w:pStyle w:val="TableParagraph"/>
              <w:spacing w:before="132" w:line="237" w:lineRule="auto"/>
              <w:ind w:left="585" w:right="224" w:hanging="322"/>
              <w:jc w:val="left"/>
            </w:pPr>
            <w:r>
              <w:rPr>
                <w:spacing w:val="-2"/>
              </w:rPr>
              <w:t xml:space="preserve">Диаметр., </w:t>
            </w:r>
            <w:r>
              <w:rPr>
                <w:spacing w:val="-6"/>
              </w:rPr>
              <w:t>мм</w:t>
            </w:r>
          </w:p>
        </w:tc>
        <w:tc>
          <w:tcPr>
            <w:tcW w:w="1455" w:type="dxa"/>
          </w:tcPr>
          <w:p w14:paraId="3CB1AC5D" w14:textId="77777777" w:rsidR="00111141" w:rsidRDefault="00D60EFB">
            <w:pPr>
              <w:pStyle w:val="TableParagraph"/>
              <w:spacing w:line="254" w:lineRule="exact"/>
              <w:ind w:left="109" w:right="99" w:firstLine="4"/>
            </w:pPr>
            <w:r>
              <w:rPr>
                <w:spacing w:val="-2"/>
              </w:rPr>
              <w:t xml:space="preserve">Диаметр рекомендуем </w:t>
            </w:r>
            <w:r>
              <w:t>ый, мм</w:t>
            </w:r>
          </w:p>
        </w:tc>
      </w:tr>
      <w:tr w:rsidR="00111141" w14:paraId="0D39CA45" w14:textId="77777777">
        <w:trPr>
          <w:trHeight w:val="249"/>
        </w:trPr>
        <w:tc>
          <w:tcPr>
            <w:tcW w:w="1460" w:type="dxa"/>
          </w:tcPr>
          <w:p w14:paraId="141269BC" w14:textId="77777777" w:rsidR="00111141" w:rsidRDefault="00D60EFB">
            <w:pPr>
              <w:pStyle w:val="TableParagraph"/>
              <w:spacing w:line="229" w:lineRule="exact"/>
              <w:ind w:left="18" w:right="4"/>
            </w:pPr>
            <w:r>
              <w:rPr>
                <w:spacing w:val="-10"/>
              </w:rPr>
              <w:t>1</w:t>
            </w:r>
          </w:p>
        </w:tc>
        <w:tc>
          <w:tcPr>
            <w:tcW w:w="1460" w:type="dxa"/>
          </w:tcPr>
          <w:p w14:paraId="216EFA6F" w14:textId="77777777" w:rsidR="00111141" w:rsidRDefault="00D60EFB">
            <w:pPr>
              <w:pStyle w:val="TableParagraph"/>
              <w:spacing w:line="229" w:lineRule="exact"/>
              <w:ind w:left="18" w:right="14"/>
            </w:pPr>
            <w:r>
              <w:rPr>
                <w:spacing w:val="-10"/>
              </w:rPr>
              <w:t>2</w:t>
            </w:r>
          </w:p>
        </w:tc>
        <w:tc>
          <w:tcPr>
            <w:tcW w:w="1455" w:type="dxa"/>
          </w:tcPr>
          <w:p w14:paraId="398A4373" w14:textId="77777777" w:rsidR="00111141" w:rsidRDefault="00D60EFB">
            <w:pPr>
              <w:pStyle w:val="TableParagraph"/>
              <w:spacing w:line="229" w:lineRule="exact"/>
              <w:ind w:left="13" w:right="13"/>
            </w:pPr>
            <w:r>
              <w:rPr>
                <w:spacing w:val="-10"/>
              </w:rPr>
              <w:t>3</w:t>
            </w:r>
          </w:p>
        </w:tc>
        <w:tc>
          <w:tcPr>
            <w:tcW w:w="1455" w:type="dxa"/>
          </w:tcPr>
          <w:p w14:paraId="084A656D" w14:textId="77777777" w:rsidR="00111141" w:rsidRDefault="00D60EFB">
            <w:pPr>
              <w:pStyle w:val="TableParagraph"/>
              <w:spacing w:line="229" w:lineRule="exact"/>
              <w:ind w:left="13" w:right="4"/>
            </w:pPr>
            <w:r>
              <w:rPr>
                <w:spacing w:val="-10"/>
              </w:rPr>
              <w:t>4</w:t>
            </w:r>
          </w:p>
        </w:tc>
        <w:tc>
          <w:tcPr>
            <w:tcW w:w="1460" w:type="dxa"/>
          </w:tcPr>
          <w:p w14:paraId="2921C77D" w14:textId="77777777" w:rsidR="00111141" w:rsidRDefault="00D60EFB">
            <w:pPr>
              <w:pStyle w:val="TableParagraph"/>
              <w:spacing w:line="229" w:lineRule="exact"/>
              <w:ind w:left="18" w:right="10"/>
            </w:pPr>
            <w:r>
              <w:rPr>
                <w:spacing w:val="-5"/>
              </w:rPr>
              <w:t>5,0</w:t>
            </w:r>
          </w:p>
        </w:tc>
        <w:tc>
          <w:tcPr>
            <w:tcW w:w="1455" w:type="dxa"/>
          </w:tcPr>
          <w:p w14:paraId="0FEEC56E" w14:textId="77777777" w:rsidR="00111141" w:rsidRDefault="00D60EFB">
            <w:pPr>
              <w:pStyle w:val="TableParagraph"/>
              <w:spacing w:line="229" w:lineRule="exact"/>
              <w:ind w:left="13" w:right="14"/>
            </w:pPr>
            <w:r>
              <w:rPr>
                <w:spacing w:val="-10"/>
              </w:rPr>
              <w:t>6</w:t>
            </w:r>
          </w:p>
        </w:tc>
        <w:tc>
          <w:tcPr>
            <w:tcW w:w="1455" w:type="dxa"/>
          </w:tcPr>
          <w:p w14:paraId="5618B738" w14:textId="77777777" w:rsidR="00111141" w:rsidRDefault="00D60EFB">
            <w:pPr>
              <w:pStyle w:val="TableParagraph"/>
              <w:spacing w:line="229" w:lineRule="exact"/>
              <w:ind w:left="13" w:right="5"/>
            </w:pPr>
            <w:r>
              <w:rPr>
                <w:spacing w:val="-10"/>
              </w:rPr>
              <w:t>7</w:t>
            </w:r>
          </w:p>
        </w:tc>
      </w:tr>
      <w:tr w:rsidR="00111141" w14:paraId="0111CFCC" w14:textId="77777777">
        <w:trPr>
          <w:trHeight w:val="254"/>
        </w:trPr>
        <w:tc>
          <w:tcPr>
            <w:tcW w:w="1460" w:type="dxa"/>
          </w:tcPr>
          <w:p w14:paraId="7D117442" w14:textId="77777777" w:rsidR="00111141" w:rsidRDefault="00D60EFB">
            <w:pPr>
              <w:pStyle w:val="TableParagraph"/>
              <w:spacing w:before="1" w:line="233" w:lineRule="exact"/>
              <w:ind w:left="18" w:right="8"/>
            </w:pPr>
            <w:r>
              <w:rPr>
                <w:spacing w:val="-5"/>
              </w:rPr>
              <w:t>ЦТП</w:t>
            </w:r>
          </w:p>
        </w:tc>
        <w:tc>
          <w:tcPr>
            <w:tcW w:w="1460" w:type="dxa"/>
          </w:tcPr>
          <w:p w14:paraId="21A5F4D9" w14:textId="77777777" w:rsidR="00111141" w:rsidRDefault="00D60EFB">
            <w:pPr>
              <w:pStyle w:val="TableParagraph"/>
              <w:spacing w:before="1" w:line="233" w:lineRule="exact"/>
              <w:ind w:left="18" w:right="18"/>
            </w:pPr>
            <w:r>
              <w:rPr>
                <w:spacing w:val="-2"/>
              </w:rPr>
              <w:t>Тк-</w:t>
            </w:r>
            <w:r>
              <w:rPr>
                <w:spacing w:val="-12"/>
              </w:rPr>
              <w:t>1</w:t>
            </w:r>
          </w:p>
        </w:tc>
        <w:tc>
          <w:tcPr>
            <w:tcW w:w="1455" w:type="dxa"/>
          </w:tcPr>
          <w:p w14:paraId="76AEFFD2" w14:textId="77777777" w:rsidR="00111141" w:rsidRDefault="00D60EFB">
            <w:pPr>
              <w:pStyle w:val="TableParagraph"/>
              <w:spacing w:before="1" w:line="233" w:lineRule="exact"/>
              <w:ind w:left="13" w:right="8"/>
            </w:pPr>
            <w:r>
              <w:rPr>
                <w:spacing w:val="-2"/>
              </w:rPr>
              <w:t>воздушный</w:t>
            </w:r>
          </w:p>
        </w:tc>
        <w:tc>
          <w:tcPr>
            <w:tcW w:w="1455" w:type="dxa"/>
          </w:tcPr>
          <w:p w14:paraId="32991712" w14:textId="77777777" w:rsidR="00111141" w:rsidRDefault="00D60EFB">
            <w:pPr>
              <w:pStyle w:val="TableParagraph"/>
              <w:spacing w:before="1" w:line="233" w:lineRule="exact"/>
              <w:ind w:left="14" w:right="1"/>
            </w:pPr>
            <w:r>
              <w:t xml:space="preserve">До </w:t>
            </w:r>
            <w:r>
              <w:rPr>
                <w:spacing w:val="-4"/>
              </w:rPr>
              <w:t>1989</w:t>
            </w:r>
          </w:p>
        </w:tc>
        <w:tc>
          <w:tcPr>
            <w:tcW w:w="1460" w:type="dxa"/>
          </w:tcPr>
          <w:p w14:paraId="3616EA14" w14:textId="77777777" w:rsidR="00111141" w:rsidRDefault="00D60EFB">
            <w:pPr>
              <w:pStyle w:val="TableParagraph"/>
              <w:spacing w:before="1" w:line="233" w:lineRule="exact"/>
              <w:ind w:left="18" w:right="10"/>
            </w:pPr>
            <w:r>
              <w:rPr>
                <w:spacing w:val="-5"/>
              </w:rPr>
              <w:t>8,0</w:t>
            </w:r>
          </w:p>
        </w:tc>
        <w:tc>
          <w:tcPr>
            <w:tcW w:w="1455" w:type="dxa"/>
          </w:tcPr>
          <w:p w14:paraId="281EC142" w14:textId="77777777" w:rsidR="00111141" w:rsidRDefault="00D60EFB">
            <w:pPr>
              <w:pStyle w:val="TableParagraph"/>
              <w:spacing w:before="1" w:line="233" w:lineRule="exact"/>
              <w:ind w:left="13" w:right="14"/>
            </w:pPr>
            <w:r>
              <w:rPr>
                <w:spacing w:val="-5"/>
              </w:rPr>
              <w:t>159</w:t>
            </w:r>
          </w:p>
        </w:tc>
        <w:tc>
          <w:tcPr>
            <w:tcW w:w="1455" w:type="dxa"/>
          </w:tcPr>
          <w:p w14:paraId="3EE8B919" w14:textId="77777777" w:rsidR="00111141" w:rsidRDefault="00D60EFB">
            <w:pPr>
              <w:pStyle w:val="TableParagraph"/>
              <w:spacing w:before="1" w:line="233" w:lineRule="exact"/>
              <w:ind w:left="13" w:right="5"/>
            </w:pPr>
            <w:r>
              <w:rPr>
                <w:spacing w:val="-5"/>
              </w:rPr>
              <w:t>219</w:t>
            </w:r>
          </w:p>
        </w:tc>
      </w:tr>
      <w:tr w:rsidR="00111141" w14:paraId="18BC779F" w14:textId="77777777">
        <w:trPr>
          <w:trHeight w:val="254"/>
        </w:trPr>
        <w:tc>
          <w:tcPr>
            <w:tcW w:w="1460" w:type="dxa"/>
          </w:tcPr>
          <w:p w14:paraId="235D852D" w14:textId="77777777" w:rsidR="00111141" w:rsidRDefault="00D60EFB">
            <w:pPr>
              <w:pStyle w:val="TableParagraph"/>
              <w:spacing w:before="1" w:line="233" w:lineRule="exact"/>
              <w:ind w:left="18" w:right="9"/>
            </w:pPr>
            <w:r>
              <w:rPr>
                <w:spacing w:val="-2"/>
              </w:rPr>
              <w:t>Тк-</w:t>
            </w:r>
            <w:r>
              <w:rPr>
                <w:spacing w:val="-12"/>
              </w:rPr>
              <w:t>1</w:t>
            </w:r>
          </w:p>
        </w:tc>
        <w:tc>
          <w:tcPr>
            <w:tcW w:w="1460" w:type="dxa"/>
          </w:tcPr>
          <w:p w14:paraId="55CACE70" w14:textId="77777777" w:rsidR="00111141" w:rsidRDefault="00D60EFB">
            <w:pPr>
              <w:pStyle w:val="TableParagraph"/>
              <w:spacing w:before="1" w:line="233" w:lineRule="exact"/>
              <w:ind w:left="18" w:right="14"/>
            </w:pPr>
            <w:r>
              <w:rPr>
                <w:spacing w:val="-2"/>
              </w:rPr>
              <w:t>Ут-</w:t>
            </w:r>
            <w:r>
              <w:rPr>
                <w:spacing w:val="-12"/>
              </w:rPr>
              <w:t>6</w:t>
            </w:r>
          </w:p>
        </w:tc>
        <w:tc>
          <w:tcPr>
            <w:tcW w:w="1455" w:type="dxa"/>
          </w:tcPr>
          <w:p w14:paraId="605E81C7" w14:textId="77777777" w:rsidR="00111141" w:rsidRDefault="00D60EFB">
            <w:pPr>
              <w:pStyle w:val="TableParagraph"/>
              <w:spacing w:before="1" w:line="233" w:lineRule="exact"/>
              <w:ind w:left="13" w:right="8"/>
            </w:pPr>
            <w:r>
              <w:rPr>
                <w:spacing w:val="-2"/>
              </w:rPr>
              <w:t>воздушный</w:t>
            </w:r>
          </w:p>
        </w:tc>
        <w:tc>
          <w:tcPr>
            <w:tcW w:w="1455" w:type="dxa"/>
          </w:tcPr>
          <w:p w14:paraId="24A5A4C8" w14:textId="77777777" w:rsidR="00111141" w:rsidRDefault="00D60EFB">
            <w:pPr>
              <w:pStyle w:val="TableParagraph"/>
              <w:spacing w:before="1" w:line="233" w:lineRule="exact"/>
              <w:ind w:left="14" w:right="1"/>
            </w:pPr>
            <w:r>
              <w:t xml:space="preserve">До </w:t>
            </w:r>
            <w:r>
              <w:rPr>
                <w:spacing w:val="-4"/>
              </w:rPr>
              <w:t>1989</w:t>
            </w:r>
          </w:p>
        </w:tc>
        <w:tc>
          <w:tcPr>
            <w:tcW w:w="1460" w:type="dxa"/>
          </w:tcPr>
          <w:p w14:paraId="01AF5F4E" w14:textId="77777777" w:rsidR="00111141" w:rsidRDefault="00D60EFB">
            <w:pPr>
              <w:pStyle w:val="TableParagraph"/>
              <w:spacing w:before="1" w:line="233" w:lineRule="exact"/>
              <w:ind w:left="18" w:right="5"/>
            </w:pPr>
            <w:r>
              <w:rPr>
                <w:spacing w:val="-4"/>
              </w:rPr>
              <w:t>44,0</w:t>
            </w:r>
          </w:p>
        </w:tc>
        <w:tc>
          <w:tcPr>
            <w:tcW w:w="1455" w:type="dxa"/>
          </w:tcPr>
          <w:p w14:paraId="3FE7F439" w14:textId="77777777" w:rsidR="00111141" w:rsidRDefault="00D60EFB">
            <w:pPr>
              <w:pStyle w:val="TableParagraph"/>
              <w:spacing w:before="1" w:line="233" w:lineRule="exact"/>
              <w:ind w:left="13" w:right="14"/>
            </w:pPr>
            <w:r>
              <w:rPr>
                <w:spacing w:val="-5"/>
              </w:rPr>
              <w:t>159</w:t>
            </w:r>
          </w:p>
        </w:tc>
        <w:tc>
          <w:tcPr>
            <w:tcW w:w="1455" w:type="dxa"/>
          </w:tcPr>
          <w:p w14:paraId="40911416" w14:textId="77777777" w:rsidR="00111141" w:rsidRDefault="00D60EFB">
            <w:pPr>
              <w:pStyle w:val="TableParagraph"/>
              <w:spacing w:before="1" w:line="233" w:lineRule="exact"/>
              <w:ind w:left="13" w:right="5"/>
            </w:pPr>
            <w:r>
              <w:rPr>
                <w:spacing w:val="-5"/>
              </w:rPr>
              <w:t>219</w:t>
            </w:r>
          </w:p>
        </w:tc>
      </w:tr>
      <w:tr w:rsidR="00111141" w14:paraId="1060724C" w14:textId="77777777">
        <w:trPr>
          <w:trHeight w:val="253"/>
        </w:trPr>
        <w:tc>
          <w:tcPr>
            <w:tcW w:w="1460" w:type="dxa"/>
          </w:tcPr>
          <w:p w14:paraId="1145CA42" w14:textId="77777777" w:rsidR="00111141" w:rsidRDefault="00D60EFB">
            <w:pPr>
              <w:pStyle w:val="TableParagraph"/>
              <w:spacing w:before="1" w:line="233" w:lineRule="exact"/>
              <w:ind w:left="18" w:right="4"/>
            </w:pPr>
            <w:r>
              <w:rPr>
                <w:spacing w:val="-2"/>
              </w:rPr>
              <w:t>Ут-</w:t>
            </w:r>
            <w:r>
              <w:rPr>
                <w:spacing w:val="-12"/>
              </w:rPr>
              <w:t>6</w:t>
            </w:r>
          </w:p>
        </w:tc>
        <w:tc>
          <w:tcPr>
            <w:tcW w:w="1460" w:type="dxa"/>
          </w:tcPr>
          <w:p w14:paraId="3D6D01FF" w14:textId="77777777" w:rsidR="00111141" w:rsidRDefault="00D60EFB">
            <w:pPr>
              <w:pStyle w:val="TableParagraph"/>
              <w:spacing w:before="1" w:line="233" w:lineRule="exact"/>
              <w:ind w:left="18" w:right="10"/>
            </w:pPr>
            <w:r>
              <w:rPr>
                <w:spacing w:val="-2"/>
              </w:rPr>
              <w:t>Ут-</w:t>
            </w:r>
            <w:r>
              <w:rPr>
                <w:spacing w:val="-5"/>
              </w:rPr>
              <w:t>6.1</w:t>
            </w:r>
          </w:p>
        </w:tc>
        <w:tc>
          <w:tcPr>
            <w:tcW w:w="1455" w:type="dxa"/>
          </w:tcPr>
          <w:p w14:paraId="19F25A12" w14:textId="77777777" w:rsidR="00111141" w:rsidRDefault="00D60EFB">
            <w:pPr>
              <w:pStyle w:val="TableParagraph"/>
              <w:spacing w:before="1" w:line="233" w:lineRule="exact"/>
              <w:ind w:left="13" w:right="12"/>
            </w:pPr>
            <w:r>
              <w:rPr>
                <w:spacing w:val="-2"/>
              </w:rPr>
              <w:t>канальный</w:t>
            </w:r>
          </w:p>
        </w:tc>
        <w:tc>
          <w:tcPr>
            <w:tcW w:w="1455" w:type="dxa"/>
          </w:tcPr>
          <w:p w14:paraId="0176347E" w14:textId="77777777" w:rsidR="00111141" w:rsidRDefault="00D60EFB">
            <w:pPr>
              <w:pStyle w:val="TableParagraph"/>
              <w:spacing w:before="1" w:line="233" w:lineRule="exact"/>
              <w:ind w:left="14" w:right="1"/>
            </w:pPr>
            <w:r>
              <w:t xml:space="preserve">До </w:t>
            </w:r>
            <w:r>
              <w:rPr>
                <w:spacing w:val="-4"/>
              </w:rPr>
              <w:t>1989</w:t>
            </w:r>
          </w:p>
        </w:tc>
        <w:tc>
          <w:tcPr>
            <w:tcW w:w="1460" w:type="dxa"/>
          </w:tcPr>
          <w:p w14:paraId="2EC871FC" w14:textId="77777777" w:rsidR="00111141" w:rsidRDefault="00D60EFB">
            <w:pPr>
              <w:pStyle w:val="TableParagraph"/>
              <w:spacing w:before="1" w:line="233" w:lineRule="exact"/>
              <w:ind w:left="18" w:right="5"/>
            </w:pPr>
            <w:r>
              <w:rPr>
                <w:spacing w:val="-4"/>
              </w:rPr>
              <w:t>25,0</w:t>
            </w:r>
          </w:p>
        </w:tc>
        <w:tc>
          <w:tcPr>
            <w:tcW w:w="1455" w:type="dxa"/>
          </w:tcPr>
          <w:p w14:paraId="5AC98A77" w14:textId="77777777" w:rsidR="00111141" w:rsidRDefault="00D60EFB">
            <w:pPr>
              <w:pStyle w:val="TableParagraph"/>
              <w:spacing w:before="1" w:line="233" w:lineRule="exact"/>
              <w:ind w:left="13" w:right="14"/>
            </w:pPr>
            <w:r>
              <w:rPr>
                <w:spacing w:val="-5"/>
              </w:rPr>
              <w:t>159</w:t>
            </w:r>
          </w:p>
        </w:tc>
        <w:tc>
          <w:tcPr>
            <w:tcW w:w="1455" w:type="dxa"/>
          </w:tcPr>
          <w:p w14:paraId="00D1EC3C" w14:textId="77777777" w:rsidR="00111141" w:rsidRDefault="00D60EFB">
            <w:pPr>
              <w:pStyle w:val="TableParagraph"/>
              <w:spacing w:before="1" w:line="233" w:lineRule="exact"/>
              <w:ind w:left="13" w:right="5"/>
            </w:pPr>
            <w:r>
              <w:rPr>
                <w:spacing w:val="-5"/>
              </w:rPr>
              <w:t>219</w:t>
            </w:r>
          </w:p>
        </w:tc>
      </w:tr>
      <w:tr w:rsidR="00111141" w14:paraId="1AB94075" w14:textId="77777777">
        <w:trPr>
          <w:trHeight w:val="254"/>
        </w:trPr>
        <w:tc>
          <w:tcPr>
            <w:tcW w:w="1460" w:type="dxa"/>
          </w:tcPr>
          <w:p w14:paraId="5F0D7F70" w14:textId="77777777" w:rsidR="00111141" w:rsidRDefault="00D60EFB">
            <w:pPr>
              <w:pStyle w:val="TableParagraph"/>
              <w:spacing w:before="1" w:line="233" w:lineRule="exact"/>
              <w:ind w:left="18"/>
            </w:pPr>
            <w:r>
              <w:rPr>
                <w:spacing w:val="-2"/>
              </w:rPr>
              <w:t>Ут-</w:t>
            </w:r>
            <w:r>
              <w:rPr>
                <w:spacing w:val="-5"/>
              </w:rPr>
              <w:t>6.1</w:t>
            </w:r>
          </w:p>
        </w:tc>
        <w:tc>
          <w:tcPr>
            <w:tcW w:w="1460" w:type="dxa"/>
          </w:tcPr>
          <w:p w14:paraId="23DEC903" w14:textId="77777777" w:rsidR="00111141" w:rsidRDefault="00D60EFB">
            <w:pPr>
              <w:pStyle w:val="TableParagraph"/>
              <w:spacing w:before="1" w:line="233" w:lineRule="exact"/>
              <w:ind w:left="18" w:right="18"/>
            </w:pPr>
            <w:r>
              <w:rPr>
                <w:spacing w:val="-2"/>
              </w:rPr>
              <w:t>Тк-</w:t>
            </w:r>
            <w:r>
              <w:rPr>
                <w:spacing w:val="-12"/>
              </w:rPr>
              <w:t>6</w:t>
            </w:r>
          </w:p>
        </w:tc>
        <w:tc>
          <w:tcPr>
            <w:tcW w:w="1455" w:type="dxa"/>
          </w:tcPr>
          <w:p w14:paraId="34D247AA" w14:textId="77777777" w:rsidR="00111141" w:rsidRDefault="00D60EFB">
            <w:pPr>
              <w:pStyle w:val="TableParagraph"/>
              <w:spacing w:before="1" w:line="233" w:lineRule="exact"/>
              <w:ind w:left="13" w:right="8"/>
            </w:pPr>
            <w:r>
              <w:rPr>
                <w:spacing w:val="-2"/>
              </w:rPr>
              <w:t>воздушный</w:t>
            </w:r>
          </w:p>
        </w:tc>
        <w:tc>
          <w:tcPr>
            <w:tcW w:w="1455" w:type="dxa"/>
          </w:tcPr>
          <w:p w14:paraId="02141ADB" w14:textId="77777777" w:rsidR="00111141" w:rsidRDefault="00D60EFB">
            <w:pPr>
              <w:pStyle w:val="TableParagraph"/>
              <w:spacing w:before="1" w:line="233" w:lineRule="exact"/>
              <w:ind w:left="14" w:right="1"/>
            </w:pPr>
            <w:r>
              <w:t xml:space="preserve">До </w:t>
            </w:r>
            <w:r>
              <w:rPr>
                <w:spacing w:val="-4"/>
              </w:rPr>
              <w:t>1989</w:t>
            </w:r>
          </w:p>
        </w:tc>
        <w:tc>
          <w:tcPr>
            <w:tcW w:w="1460" w:type="dxa"/>
          </w:tcPr>
          <w:p w14:paraId="5856EBB8" w14:textId="77777777" w:rsidR="00111141" w:rsidRDefault="00D60EFB">
            <w:pPr>
              <w:pStyle w:val="TableParagraph"/>
              <w:spacing w:before="1" w:line="233" w:lineRule="exact"/>
              <w:ind w:left="18" w:right="5"/>
            </w:pPr>
            <w:r>
              <w:rPr>
                <w:spacing w:val="-4"/>
              </w:rPr>
              <w:t>47,0</w:t>
            </w:r>
          </w:p>
        </w:tc>
        <w:tc>
          <w:tcPr>
            <w:tcW w:w="1455" w:type="dxa"/>
          </w:tcPr>
          <w:p w14:paraId="199DD979" w14:textId="77777777" w:rsidR="00111141" w:rsidRDefault="00D60EFB">
            <w:pPr>
              <w:pStyle w:val="TableParagraph"/>
              <w:spacing w:before="1" w:line="233" w:lineRule="exact"/>
              <w:ind w:left="13" w:right="14"/>
            </w:pPr>
            <w:r>
              <w:rPr>
                <w:spacing w:val="-5"/>
              </w:rPr>
              <w:t>159</w:t>
            </w:r>
          </w:p>
        </w:tc>
        <w:tc>
          <w:tcPr>
            <w:tcW w:w="1455" w:type="dxa"/>
          </w:tcPr>
          <w:p w14:paraId="57ACC974" w14:textId="77777777" w:rsidR="00111141" w:rsidRDefault="00D60EFB">
            <w:pPr>
              <w:pStyle w:val="TableParagraph"/>
              <w:spacing w:before="1" w:line="233" w:lineRule="exact"/>
              <w:ind w:left="13" w:right="5"/>
            </w:pPr>
            <w:r>
              <w:rPr>
                <w:spacing w:val="-5"/>
              </w:rPr>
              <w:t>219</w:t>
            </w:r>
          </w:p>
        </w:tc>
      </w:tr>
      <w:tr w:rsidR="00111141" w14:paraId="63B9F910" w14:textId="77777777">
        <w:trPr>
          <w:trHeight w:val="249"/>
        </w:trPr>
        <w:tc>
          <w:tcPr>
            <w:tcW w:w="1460" w:type="dxa"/>
          </w:tcPr>
          <w:p w14:paraId="4FEA8FC3" w14:textId="77777777" w:rsidR="00111141" w:rsidRDefault="00D60EFB">
            <w:pPr>
              <w:pStyle w:val="TableParagraph"/>
              <w:spacing w:line="229" w:lineRule="exact"/>
              <w:ind w:left="18" w:right="4"/>
            </w:pPr>
            <w:r>
              <w:rPr>
                <w:spacing w:val="-2"/>
              </w:rPr>
              <w:t>Тк-</w:t>
            </w:r>
            <w:r>
              <w:rPr>
                <w:spacing w:val="-7"/>
              </w:rPr>
              <w:t>17</w:t>
            </w:r>
          </w:p>
        </w:tc>
        <w:tc>
          <w:tcPr>
            <w:tcW w:w="1460" w:type="dxa"/>
          </w:tcPr>
          <w:p w14:paraId="7499FBB6" w14:textId="77777777" w:rsidR="00111141" w:rsidRDefault="00D60EFB">
            <w:pPr>
              <w:pStyle w:val="TableParagraph"/>
              <w:spacing w:line="229" w:lineRule="exact"/>
              <w:ind w:left="18" w:right="14"/>
            </w:pPr>
            <w:r>
              <w:rPr>
                <w:spacing w:val="-2"/>
              </w:rPr>
              <w:t>Ут-</w:t>
            </w:r>
            <w:r>
              <w:rPr>
                <w:spacing w:val="-12"/>
              </w:rPr>
              <w:t>9</w:t>
            </w:r>
          </w:p>
        </w:tc>
        <w:tc>
          <w:tcPr>
            <w:tcW w:w="1455" w:type="dxa"/>
          </w:tcPr>
          <w:p w14:paraId="525A6715" w14:textId="77777777" w:rsidR="00111141" w:rsidRDefault="00D60EFB">
            <w:pPr>
              <w:pStyle w:val="TableParagraph"/>
              <w:spacing w:line="229" w:lineRule="exact"/>
              <w:ind w:left="13" w:right="8"/>
            </w:pPr>
            <w:r>
              <w:rPr>
                <w:spacing w:val="-2"/>
              </w:rPr>
              <w:t>воздушный</w:t>
            </w:r>
          </w:p>
        </w:tc>
        <w:tc>
          <w:tcPr>
            <w:tcW w:w="1455" w:type="dxa"/>
          </w:tcPr>
          <w:p w14:paraId="7131751B" w14:textId="77777777" w:rsidR="00111141" w:rsidRDefault="00D60EFB">
            <w:pPr>
              <w:pStyle w:val="TableParagraph"/>
              <w:spacing w:line="229" w:lineRule="exact"/>
              <w:ind w:left="14" w:right="1"/>
            </w:pPr>
            <w:r>
              <w:t xml:space="preserve">До </w:t>
            </w:r>
            <w:r>
              <w:rPr>
                <w:spacing w:val="-4"/>
              </w:rPr>
              <w:t>1989</w:t>
            </w:r>
          </w:p>
        </w:tc>
        <w:tc>
          <w:tcPr>
            <w:tcW w:w="1460" w:type="dxa"/>
          </w:tcPr>
          <w:p w14:paraId="11667CE8" w14:textId="77777777" w:rsidR="00111141" w:rsidRDefault="00D60EFB">
            <w:pPr>
              <w:pStyle w:val="TableParagraph"/>
              <w:spacing w:line="229" w:lineRule="exact"/>
              <w:ind w:left="18" w:right="10"/>
            </w:pPr>
            <w:r>
              <w:rPr>
                <w:spacing w:val="-5"/>
              </w:rPr>
              <w:t>6,0</w:t>
            </w:r>
          </w:p>
        </w:tc>
        <w:tc>
          <w:tcPr>
            <w:tcW w:w="1455" w:type="dxa"/>
          </w:tcPr>
          <w:p w14:paraId="23D27992" w14:textId="77777777" w:rsidR="00111141" w:rsidRDefault="00D60EFB">
            <w:pPr>
              <w:pStyle w:val="TableParagraph"/>
              <w:spacing w:line="229" w:lineRule="exact"/>
              <w:ind w:left="13" w:right="10"/>
            </w:pPr>
            <w:r>
              <w:rPr>
                <w:spacing w:val="-5"/>
              </w:rPr>
              <w:t>76</w:t>
            </w:r>
          </w:p>
        </w:tc>
        <w:tc>
          <w:tcPr>
            <w:tcW w:w="1455" w:type="dxa"/>
          </w:tcPr>
          <w:p w14:paraId="5C8E8CBC" w14:textId="77777777" w:rsidR="00111141" w:rsidRDefault="00D60EFB">
            <w:pPr>
              <w:pStyle w:val="TableParagraph"/>
              <w:spacing w:line="229" w:lineRule="exact"/>
              <w:ind w:left="13" w:right="5"/>
            </w:pPr>
            <w:r>
              <w:rPr>
                <w:spacing w:val="-5"/>
              </w:rPr>
              <w:t>108</w:t>
            </w:r>
          </w:p>
        </w:tc>
      </w:tr>
      <w:tr w:rsidR="00111141" w14:paraId="2D62E4E6" w14:textId="77777777">
        <w:trPr>
          <w:trHeight w:val="254"/>
        </w:trPr>
        <w:tc>
          <w:tcPr>
            <w:tcW w:w="2920" w:type="dxa"/>
            <w:gridSpan w:val="2"/>
          </w:tcPr>
          <w:p w14:paraId="7094C2CF" w14:textId="77777777" w:rsidR="00111141" w:rsidRDefault="00D60EFB">
            <w:pPr>
              <w:pStyle w:val="TableParagraph"/>
              <w:spacing w:before="1" w:line="233" w:lineRule="exact"/>
              <w:ind w:left="8"/>
            </w:pPr>
            <w:r>
              <w:rPr>
                <w:spacing w:val="-2"/>
              </w:rPr>
              <w:t>Итого</w:t>
            </w:r>
          </w:p>
        </w:tc>
        <w:tc>
          <w:tcPr>
            <w:tcW w:w="1455" w:type="dxa"/>
          </w:tcPr>
          <w:p w14:paraId="160283E6" w14:textId="77777777" w:rsidR="00111141" w:rsidRDefault="00111141">
            <w:pPr>
              <w:pStyle w:val="TableParagraph"/>
              <w:jc w:val="left"/>
              <w:rPr>
                <w:sz w:val="18"/>
              </w:rPr>
            </w:pPr>
          </w:p>
        </w:tc>
        <w:tc>
          <w:tcPr>
            <w:tcW w:w="1455" w:type="dxa"/>
          </w:tcPr>
          <w:p w14:paraId="798ADC67" w14:textId="77777777" w:rsidR="00111141" w:rsidRDefault="00111141">
            <w:pPr>
              <w:pStyle w:val="TableParagraph"/>
              <w:jc w:val="left"/>
              <w:rPr>
                <w:sz w:val="18"/>
              </w:rPr>
            </w:pPr>
          </w:p>
        </w:tc>
        <w:tc>
          <w:tcPr>
            <w:tcW w:w="1460" w:type="dxa"/>
          </w:tcPr>
          <w:p w14:paraId="5F36510E" w14:textId="77777777" w:rsidR="00111141" w:rsidRDefault="00D60EFB">
            <w:pPr>
              <w:pStyle w:val="TableParagraph"/>
              <w:spacing w:before="1" w:line="233" w:lineRule="exact"/>
              <w:ind w:left="18" w:right="10"/>
            </w:pPr>
            <w:r>
              <w:rPr>
                <w:spacing w:val="-2"/>
              </w:rPr>
              <w:t>130,0</w:t>
            </w:r>
          </w:p>
        </w:tc>
        <w:tc>
          <w:tcPr>
            <w:tcW w:w="1455" w:type="dxa"/>
          </w:tcPr>
          <w:p w14:paraId="41D066D2" w14:textId="77777777" w:rsidR="00111141" w:rsidRDefault="00111141">
            <w:pPr>
              <w:pStyle w:val="TableParagraph"/>
              <w:jc w:val="left"/>
              <w:rPr>
                <w:sz w:val="18"/>
              </w:rPr>
            </w:pPr>
          </w:p>
        </w:tc>
        <w:tc>
          <w:tcPr>
            <w:tcW w:w="1455" w:type="dxa"/>
          </w:tcPr>
          <w:p w14:paraId="73054CDE" w14:textId="77777777" w:rsidR="00111141" w:rsidRDefault="00111141">
            <w:pPr>
              <w:pStyle w:val="TableParagraph"/>
              <w:jc w:val="left"/>
              <w:rPr>
                <w:sz w:val="18"/>
              </w:rPr>
            </w:pPr>
          </w:p>
        </w:tc>
      </w:tr>
    </w:tbl>
    <w:p w14:paraId="45F415F5" w14:textId="77777777" w:rsidR="00111141" w:rsidRDefault="00D60EFB">
      <w:pPr>
        <w:pStyle w:val="a3"/>
        <w:spacing w:before="120"/>
        <w:ind w:left="852"/>
      </w:pPr>
      <w:r>
        <w:t>Участки</w:t>
      </w:r>
      <w:r>
        <w:rPr>
          <w:spacing w:val="-4"/>
        </w:rPr>
        <w:t xml:space="preserve"> </w:t>
      </w:r>
      <w:r>
        <w:t>тепловых</w:t>
      </w:r>
      <w:r>
        <w:rPr>
          <w:spacing w:val="-7"/>
        </w:rPr>
        <w:t xml:space="preserve"> </w:t>
      </w:r>
      <w:r>
        <w:t>сетей</w:t>
      </w:r>
      <w:r>
        <w:rPr>
          <w:spacing w:val="-8"/>
        </w:rPr>
        <w:t xml:space="preserve"> </w:t>
      </w:r>
      <w:r>
        <w:t>от</w:t>
      </w:r>
      <w:r>
        <w:rPr>
          <w:spacing w:val="-8"/>
        </w:rPr>
        <w:t xml:space="preserve"> </w:t>
      </w:r>
      <w:r>
        <w:t>котельная</w:t>
      </w:r>
      <w:r>
        <w:rPr>
          <w:spacing w:val="-6"/>
        </w:rPr>
        <w:t xml:space="preserve"> </w:t>
      </w:r>
      <w:r>
        <w:t>с.</w:t>
      </w:r>
      <w:r>
        <w:rPr>
          <w:spacing w:val="-5"/>
        </w:rPr>
        <w:t xml:space="preserve"> </w:t>
      </w:r>
      <w:r>
        <w:t>Шилыково</w:t>
      </w:r>
      <w:r>
        <w:rPr>
          <w:spacing w:val="-7"/>
        </w:rPr>
        <w:t xml:space="preserve"> </w:t>
      </w:r>
      <w:r>
        <w:t>до</w:t>
      </w:r>
      <w:r>
        <w:rPr>
          <w:spacing w:val="-8"/>
        </w:rPr>
        <w:t xml:space="preserve"> </w:t>
      </w:r>
      <w:r>
        <w:rPr>
          <w:spacing w:val="-5"/>
        </w:rPr>
        <w:t>ЦТП</w:t>
      </w:r>
    </w:p>
    <w:p w14:paraId="3FFB4001" w14:textId="20F221EF" w:rsidR="00111141" w:rsidRDefault="00D60EFB">
      <w:pPr>
        <w:spacing w:before="56" w:after="15"/>
        <w:ind w:right="135"/>
        <w:jc w:val="right"/>
      </w:pPr>
      <w:r>
        <w:t>Таблица</w:t>
      </w:r>
      <w:r>
        <w:rPr>
          <w:spacing w:val="-4"/>
        </w:rPr>
        <w:t xml:space="preserve"> </w:t>
      </w:r>
      <w:r>
        <w:rPr>
          <w:spacing w:val="-5"/>
        </w:rPr>
        <w:t>1</w:t>
      </w:r>
      <w:r w:rsidR="000C1448">
        <w:rPr>
          <w:spacing w:val="-5"/>
        </w:rPr>
        <w:t>0</w:t>
      </w:r>
      <w:r>
        <w:rPr>
          <w:spacing w:val="-5"/>
        </w:rPr>
        <w:t>9</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0"/>
        <w:gridCol w:w="1460"/>
        <w:gridCol w:w="1455"/>
        <w:gridCol w:w="1455"/>
        <w:gridCol w:w="1460"/>
        <w:gridCol w:w="1455"/>
        <w:gridCol w:w="1455"/>
      </w:tblGrid>
      <w:tr w:rsidR="00111141" w14:paraId="7C237A96" w14:textId="77777777">
        <w:trPr>
          <w:trHeight w:val="762"/>
        </w:trPr>
        <w:tc>
          <w:tcPr>
            <w:tcW w:w="1460" w:type="dxa"/>
          </w:tcPr>
          <w:p w14:paraId="24D344B3" w14:textId="77777777" w:rsidR="00111141" w:rsidRDefault="00D60EFB">
            <w:pPr>
              <w:pStyle w:val="TableParagraph"/>
              <w:spacing w:before="125"/>
              <w:ind w:left="528" w:right="33" w:hanging="327"/>
              <w:jc w:val="left"/>
            </w:pPr>
            <w:r>
              <w:rPr>
                <w:spacing w:val="-2"/>
              </w:rPr>
              <w:t xml:space="preserve">Начальный </w:t>
            </w:r>
            <w:r>
              <w:rPr>
                <w:spacing w:val="-4"/>
              </w:rPr>
              <w:t>узел</w:t>
            </w:r>
          </w:p>
        </w:tc>
        <w:tc>
          <w:tcPr>
            <w:tcW w:w="1460" w:type="dxa"/>
          </w:tcPr>
          <w:p w14:paraId="57FF54CD" w14:textId="77777777" w:rsidR="00111141" w:rsidRDefault="00D60EFB">
            <w:pPr>
              <w:pStyle w:val="TableParagraph"/>
              <w:spacing w:before="125"/>
              <w:ind w:left="523" w:right="240" w:hanging="284"/>
              <w:jc w:val="left"/>
            </w:pPr>
            <w:r>
              <w:rPr>
                <w:spacing w:val="-2"/>
              </w:rPr>
              <w:t xml:space="preserve">Конечный </w:t>
            </w:r>
            <w:r>
              <w:rPr>
                <w:spacing w:val="-4"/>
              </w:rPr>
              <w:t>узел</w:t>
            </w:r>
          </w:p>
        </w:tc>
        <w:tc>
          <w:tcPr>
            <w:tcW w:w="1455" w:type="dxa"/>
          </w:tcPr>
          <w:p w14:paraId="79652B23" w14:textId="77777777" w:rsidR="00111141" w:rsidRDefault="00D60EFB">
            <w:pPr>
              <w:pStyle w:val="TableParagraph"/>
              <w:spacing w:before="125"/>
              <w:ind w:left="230" w:right="224" w:firstLine="307"/>
              <w:jc w:val="left"/>
            </w:pPr>
            <w:r>
              <w:rPr>
                <w:spacing w:val="-4"/>
              </w:rPr>
              <w:t xml:space="preserve">Тип </w:t>
            </w:r>
            <w:r>
              <w:rPr>
                <w:spacing w:val="-2"/>
              </w:rPr>
              <w:t>прокладки</w:t>
            </w:r>
          </w:p>
        </w:tc>
        <w:tc>
          <w:tcPr>
            <w:tcW w:w="1455" w:type="dxa"/>
          </w:tcPr>
          <w:p w14:paraId="3934E8C8" w14:textId="77777777" w:rsidR="00111141" w:rsidRDefault="00111141">
            <w:pPr>
              <w:pStyle w:val="TableParagraph"/>
              <w:spacing w:before="2"/>
              <w:jc w:val="left"/>
            </w:pPr>
          </w:p>
          <w:p w14:paraId="3DD31F4B" w14:textId="77777777" w:rsidR="00111141" w:rsidRDefault="00D60EFB">
            <w:pPr>
              <w:pStyle w:val="TableParagraph"/>
              <w:ind w:left="13" w:right="4"/>
            </w:pPr>
            <w:r>
              <w:t>Дата</w:t>
            </w:r>
            <w:r>
              <w:rPr>
                <w:spacing w:val="-4"/>
              </w:rPr>
              <w:t xml:space="preserve"> </w:t>
            </w:r>
            <w:r>
              <w:rPr>
                <w:spacing w:val="-2"/>
              </w:rPr>
              <w:t>ввода</w:t>
            </w:r>
          </w:p>
        </w:tc>
        <w:tc>
          <w:tcPr>
            <w:tcW w:w="1460" w:type="dxa"/>
          </w:tcPr>
          <w:p w14:paraId="67644388" w14:textId="77777777" w:rsidR="00111141" w:rsidRDefault="00111141">
            <w:pPr>
              <w:pStyle w:val="TableParagraph"/>
              <w:spacing w:before="2"/>
              <w:jc w:val="left"/>
            </w:pPr>
          </w:p>
          <w:p w14:paraId="0C7F9698" w14:textId="77777777" w:rsidR="00111141" w:rsidRDefault="00D60EFB">
            <w:pPr>
              <w:pStyle w:val="TableParagraph"/>
              <w:ind w:left="18" w:right="11"/>
            </w:pPr>
            <w:r>
              <w:t>Длина,</w:t>
            </w:r>
            <w:r>
              <w:rPr>
                <w:spacing w:val="-4"/>
              </w:rPr>
              <w:t xml:space="preserve"> </w:t>
            </w:r>
            <w:r>
              <w:rPr>
                <w:spacing w:val="-10"/>
              </w:rPr>
              <w:t>м</w:t>
            </w:r>
          </w:p>
        </w:tc>
        <w:tc>
          <w:tcPr>
            <w:tcW w:w="1455" w:type="dxa"/>
          </w:tcPr>
          <w:p w14:paraId="15C10510" w14:textId="77777777" w:rsidR="00111141" w:rsidRDefault="00D60EFB">
            <w:pPr>
              <w:pStyle w:val="TableParagraph"/>
              <w:spacing w:before="125"/>
              <w:ind w:left="585" w:right="224" w:hanging="322"/>
              <w:jc w:val="left"/>
            </w:pPr>
            <w:r>
              <w:rPr>
                <w:spacing w:val="-2"/>
              </w:rPr>
              <w:t xml:space="preserve">Диаметр., </w:t>
            </w:r>
            <w:r>
              <w:rPr>
                <w:spacing w:val="-6"/>
              </w:rPr>
              <w:t>мм</w:t>
            </w:r>
          </w:p>
        </w:tc>
        <w:tc>
          <w:tcPr>
            <w:tcW w:w="1455" w:type="dxa"/>
          </w:tcPr>
          <w:p w14:paraId="28EBE100" w14:textId="77777777" w:rsidR="00111141" w:rsidRDefault="00D60EFB">
            <w:pPr>
              <w:pStyle w:val="TableParagraph"/>
              <w:spacing w:line="254" w:lineRule="exact"/>
              <w:ind w:left="109" w:right="99" w:firstLine="4"/>
            </w:pPr>
            <w:r>
              <w:rPr>
                <w:spacing w:val="-2"/>
              </w:rPr>
              <w:t xml:space="preserve">Диаметр рекомендуем </w:t>
            </w:r>
            <w:r>
              <w:t>ый, мм</w:t>
            </w:r>
          </w:p>
        </w:tc>
      </w:tr>
      <w:tr w:rsidR="00111141" w14:paraId="6ABE7A49" w14:textId="77777777">
        <w:trPr>
          <w:trHeight w:val="249"/>
        </w:trPr>
        <w:tc>
          <w:tcPr>
            <w:tcW w:w="1460" w:type="dxa"/>
          </w:tcPr>
          <w:p w14:paraId="7822D888" w14:textId="77777777" w:rsidR="00111141" w:rsidRDefault="00D60EFB">
            <w:pPr>
              <w:pStyle w:val="TableParagraph"/>
              <w:spacing w:line="229" w:lineRule="exact"/>
              <w:ind w:left="18" w:right="4"/>
            </w:pPr>
            <w:r>
              <w:rPr>
                <w:spacing w:val="-10"/>
              </w:rPr>
              <w:t>1</w:t>
            </w:r>
          </w:p>
        </w:tc>
        <w:tc>
          <w:tcPr>
            <w:tcW w:w="1460" w:type="dxa"/>
          </w:tcPr>
          <w:p w14:paraId="6BD9C5FA" w14:textId="77777777" w:rsidR="00111141" w:rsidRDefault="00D60EFB">
            <w:pPr>
              <w:pStyle w:val="TableParagraph"/>
              <w:spacing w:line="229" w:lineRule="exact"/>
              <w:ind w:left="18" w:right="14"/>
            </w:pPr>
            <w:r>
              <w:rPr>
                <w:spacing w:val="-10"/>
              </w:rPr>
              <w:t>2</w:t>
            </w:r>
          </w:p>
        </w:tc>
        <w:tc>
          <w:tcPr>
            <w:tcW w:w="1455" w:type="dxa"/>
          </w:tcPr>
          <w:p w14:paraId="1C8CE94E" w14:textId="77777777" w:rsidR="00111141" w:rsidRDefault="00D60EFB">
            <w:pPr>
              <w:pStyle w:val="TableParagraph"/>
              <w:spacing w:line="229" w:lineRule="exact"/>
              <w:ind w:left="13" w:right="13"/>
            </w:pPr>
            <w:r>
              <w:rPr>
                <w:spacing w:val="-10"/>
              </w:rPr>
              <w:t>3</w:t>
            </w:r>
          </w:p>
        </w:tc>
        <w:tc>
          <w:tcPr>
            <w:tcW w:w="1455" w:type="dxa"/>
          </w:tcPr>
          <w:p w14:paraId="64DF14F3" w14:textId="77777777" w:rsidR="00111141" w:rsidRDefault="00D60EFB">
            <w:pPr>
              <w:pStyle w:val="TableParagraph"/>
              <w:spacing w:line="229" w:lineRule="exact"/>
              <w:ind w:left="13" w:right="4"/>
            </w:pPr>
            <w:r>
              <w:rPr>
                <w:spacing w:val="-10"/>
              </w:rPr>
              <w:t>4</w:t>
            </w:r>
          </w:p>
        </w:tc>
        <w:tc>
          <w:tcPr>
            <w:tcW w:w="1460" w:type="dxa"/>
          </w:tcPr>
          <w:p w14:paraId="5D339048" w14:textId="77777777" w:rsidR="00111141" w:rsidRDefault="00D60EFB">
            <w:pPr>
              <w:pStyle w:val="TableParagraph"/>
              <w:spacing w:line="229" w:lineRule="exact"/>
              <w:ind w:left="18" w:right="10"/>
            </w:pPr>
            <w:r>
              <w:rPr>
                <w:spacing w:val="-5"/>
              </w:rPr>
              <w:t>5,0</w:t>
            </w:r>
          </w:p>
        </w:tc>
        <w:tc>
          <w:tcPr>
            <w:tcW w:w="1455" w:type="dxa"/>
          </w:tcPr>
          <w:p w14:paraId="1E330A7A" w14:textId="77777777" w:rsidR="00111141" w:rsidRDefault="00D60EFB">
            <w:pPr>
              <w:pStyle w:val="TableParagraph"/>
              <w:spacing w:line="229" w:lineRule="exact"/>
              <w:ind w:left="13" w:right="14"/>
            </w:pPr>
            <w:r>
              <w:rPr>
                <w:spacing w:val="-10"/>
              </w:rPr>
              <w:t>6</w:t>
            </w:r>
          </w:p>
        </w:tc>
        <w:tc>
          <w:tcPr>
            <w:tcW w:w="1455" w:type="dxa"/>
          </w:tcPr>
          <w:p w14:paraId="2725A883" w14:textId="77777777" w:rsidR="00111141" w:rsidRDefault="00D60EFB">
            <w:pPr>
              <w:pStyle w:val="TableParagraph"/>
              <w:spacing w:line="229" w:lineRule="exact"/>
              <w:ind w:left="13" w:right="5"/>
            </w:pPr>
            <w:r>
              <w:rPr>
                <w:spacing w:val="-10"/>
              </w:rPr>
              <w:t>7</w:t>
            </w:r>
          </w:p>
        </w:tc>
      </w:tr>
      <w:tr w:rsidR="00111141" w14:paraId="42FA6802" w14:textId="77777777">
        <w:trPr>
          <w:trHeight w:val="254"/>
        </w:trPr>
        <w:tc>
          <w:tcPr>
            <w:tcW w:w="1460" w:type="dxa"/>
          </w:tcPr>
          <w:p w14:paraId="2866346A" w14:textId="77777777" w:rsidR="00111141" w:rsidRDefault="00D60EFB">
            <w:pPr>
              <w:pStyle w:val="TableParagraph"/>
              <w:spacing w:before="1" w:line="233" w:lineRule="exact"/>
              <w:ind w:left="18" w:right="4"/>
            </w:pPr>
            <w:r>
              <w:rPr>
                <w:spacing w:val="-2"/>
              </w:rPr>
              <w:t>котельная</w:t>
            </w:r>
          </w:p>
        </w:tc>
        <w:tc>
          <w:tcPr>
            <w:tcW w:w="1460" w:type="dxa"/>
          </w:tcPr>
          <w:p w14:paraId="73F57D94" w14:textId="77777777" w:rsidR="00111141" w:rsidRDefault="00D60EFB">
            <w:pPr>
              <w:pStyle w:val="TableParagraph"/>
              <w:spacing w:before="1" w:line="233" w:lineRule="exact"/>
              <w:ind w:left="18" w:right="14"/>
            </w:pPr>
            <w:r>
              <w:rPr>
                <w:spacing w:val="-2"/>
              </w:rPr>
              <w:t>Ут-</w:t>
            </w:r>
            <w:r>
              <w:rPr>
                <w:spacing w:val="-12"/>
              </w:rPr>
              <w:t>1</w:t>
            </w:r>
          </w:p>
        </w:tc>
        <w:tc>
          <w:tcPr>
            <w:tcW w:w="1455" w:type="dxa"/>
          </w:tcPr>
          <w:p w14:paraId="2BDF8403" w14:textId="77777777" w:rsidR="00111141" w:rsidRDefault="00D60EFB">
            <w:pPr>
              <w:pStyle w:val="TableParagraph"/>
              <w:spacing w:before="1" w:line="233" w:lineRule="exact"/>
              <w:ind w:left="13" w:right="8"/>
            </w:pPr>
            <w:r>
              <w:rPr>
                <w:spacing w:val="-2"/>
              </w:rPr>
              <w:t>воздушный</w:t>
            </w:r>
          </w:p>
        </w:tc>
        <w:tc>
          <w:tcPr>
            <w:tcW w:w="1455" w:type="dxa"/>
          </w:tcPr>
          <w:p w14:paraId="38D83AA3" w14:textId="77777777" w:rsidR="00111141" w:rsidRDefault="00D60EFB">
            <w:pPr>
              <w:pStyle w:val="TableParagraph"/>
              <w:spacing w:before="1" w:line="233" w:lineRule="exact"/>
              <w:ind w:left="14" w:right="1"/>
            </w:pPr>
            <w:r>
              <w:t xml:space="preserve">До </w:t>
            </w:r>
            <w:r>
              <w:rPr>
                <w:spacing w:val="-4"/>
              </w:rPr>
              <w:t>1989</w:t>
            </w:r>
          </w:p>
        </w:tc>
        <w:tc>
          <w:tcPr>
            <w:tcW w:w="1460" w:type="dxa"/>
          </w:tcPr>
          <w:p w14:paraId="5A4E46FF" w14:textId="77777777" w:rsidR="00111141" w:rsidRDefault="00D60EFB">
            <w:pPr>
              <w:pStyle w:val="TableParagraph"/>
              <w:spacing w:before="1" w:line="233" w:lineRule="exact"/>
              <w:ind w:left="18" w:right="9"/>
            </w:pPr>
            <w:r>
              <w:rPr>
                <w:spacing w:val="-4"/>
              </w:rPr>
              <w:t>1380</w:t>
            </w:r>
          </w:p>
        </w:tc>
        <w:tc>
          <w:tcPr>
            <w:tcW w:w="1455" w:type="dxa"/>
          </w:tcPr>
          <w:p w14:paraId="08067EEE" w14:textId="77777777" w:rsidR="00111141" w:rsidRDefault="00D60EFB">
            <w:pPr>
              <w:pStyle w:val="TableParagraph"/>
              <w:spacing w:before="1" w:line="233" w:lineRule="exact"/>
              <w:ind w:left="13" w:right="14"/>
            </w:pPr>
            <w:r>
              <w:rPr>
                <w:spacing w:val="-5"/>
              </w:rPr>
              <w:t>159</w:t>
            </w:r>
          </w:p>
        </w:tc>
        <w:tc>
          <w:tcPr>
            <w:tcW w:w="1455" w:type="dxa"/>
          </w:tcPr>
          <w:p w14:paraId="7C401F36" w14:textId="77777777" w:rsidR="00111141" w:rsidRDefault="00D60EFB">
            <w:pPr>
              <w:pStyle w:val="TableParagraph"/>
              <w:spacing w:before="1" w:line="233" w:lineRule="exact"/>
              <w:ind w:left="13" w:right="5"/>
            </w:pPr>
            <w:r>
              <w:rPr>
                <w:spacing w:val="-5"/>
              </w:rPr>
              <w:t>219</w:t>
            </w:r>
          </w:p>
        </w:tc>
      </w:tr>
      <w:tr w:rsidR="00111141" w14:paraId="3EA86175" w14:textId="77777777">
        <w:trPr>
          <w:trHeight w:val="254"/>
        </w:trPr>
        <w:tc>
          <w:tcPr>
            <w:tcW w:w="2920" w:type="dxa"/>
            <w:gridSpan w:val="2"/>
          </w:tcPr>
          <w:p w14:paraId="1B74E547" w14:textId="77777777" w:rsidR="00111141" w:rsidRDefault="00D60EFB">
            <w:pPr>
              <w:pStyle w:val="TableParagraph"/>
              <w:spacing w:before="1" w:line="233" w:lineRule="exact"/>
              <w:ind w:left="8"/>
            </w:pPr>
            <w:r>
              <w:rPr>
                <w:spacing w:val="-2"/>
              </w:rPr>
              <w:t>Итого</w:t>
            </w:r>
          </w:p>
        </w:tc>
        <w:tc>
          <w:tcPr>
            <w:tcW w:w="1455" w:type="dxa"/>
          </w:tcPr>
          <w:p w14:paraId="6E8C9262" w14:textId="77777777" w:rsidR="00111141" w:rsidRDefault="00111141">
            <w:pPr>
              <w:pStyle w:val="TableParagraph"/>
              <w:jc w:val="left"/>
              <w:rPr>
                <w:sz w:val="18"/>
              </w:rPr>
            </w:pPr>
          </w:p>
        </w:tc>
        <w:tc>
          <w:tcPr>
            <w:tcW w:w="1455" w:type="dxa"/>
          </w:tcPr>
          <w:p w14:paraId="21D89F48" w14:textId="77777777" w:rsidR="00111141" w:rsidRDefault="00111141">
            <w:pPr>
              <w:pStyle w:val="TableParagraph"/>
              <w:jc w:val="left"/>
              <w:rPr>
                <w:sz w:val="18"/>
              </w:rPr>
            </w:pPr>
          </w:p>
        </w:tc>
        <w:tc>
          <w:tcPr>
            <w:tcW w:w="1460" w:type="dxa"/>
          </w:tcPr>
          <w:p w14:paraId="0E63535E" w14:textId="77777777" w:rsidR="00111141" w:rsidRDefault="00D60EFB">
            <w:pPr>
              <w:pStyle w:val="TableParagraph"/>
              <w:spacing w:before="1" w:line="233" w:lineRule="exact"/>
              <w:ind w:left="18" w:right="5"/>
            </w:pPr>
            <w:r>
              <w:rPr>
                <w:spacing w:val="-2"/>
              </w:rPr>
              <w:t>1380,0</w:t>
            </w:r>
          </w:p>
        </w:tc>
        <w:tc>
          <w:tcPr>
            <w:tcW w:w="1455" w:type="dxa"/>
          </w:tcPr>
          <w:p w14:paraId="1381F832" w14:textId="77777777" w:rsidR="00111141" w:rsidRDefault="00111141">
            <w:pPr>
              <w:pStyle w:val="TableParagraph"/>
              <w:jc w:val="left"/>
              <w:rPr>
                <w:sz w:val="18"/>
              </w:rPr>
            </w:pPr>
          </w:p>
        </w:tc>
        <w:tc>
          <w:tcPr>
            <w:tcW w:w="1455" w:type="dxa"/>
          </w:tcPr>
          <w:p w14:paraId="7C1B4EBB" w14:textId="77777777" w:rsidR="00111141" w:rsidRDefault="00111141">
            <w:pPr>
              <w:pStyle w:val="TableParagraph"/>
              <w:jc w:val="left"/>
              <w:rPr>
                <w:sz w:val="18"/>
              </w:rPr>
            </w:pPr>
          </w:p>
        </w:tc>
      </w:tr>
    </w:tbl>
    <w:p w14:paraId="5CAF935A" w14:textId="77777777" w:rsidR="00111141" w:rsidRDefault="00D60EFB">
      <w:pPr>
        <w:pStyle w:val="a3"/>
        <w:spacing w:before="119"/>
        <w:ind w:right="131" w:firstLine="710"/>
      </w:pPr>
      <w:r>
        <w:t>В</w:t>
      </w:r>
      <w:r>
        <w:rPr>
          <w:spacing w:val="-3"/>
        </w:rPr>
        <w:t xml:space="preserve"> </w:t>
      </w:r>
      <w:r>
        <w:t>системе</w:t>
      </w:r>
      <w:r>
        <w:rPr>
          <w:spacing w:val="-7"/>
        </w:rPr>
        <w:t xml:space="preserve"> </w:t>
      </w:r>
      <w:r>
        <w:t>теплоснабжения</w:t>
      </w:r>
      <w:r>
        <w:rPr>
          <w:spacing w:val="-3"/>
        </w:rPr>
        <w:t xml:space="preserve"> </w:t>
      </w:r>
      <w:r>
        <w:t>после</w:t>
      </w:r>
      <w:r>
        <w:rPr>
          <w:spacing w:val="-3"/>
        </w:rPr>
        <w:t xml:space="preserve"> </w:t>
      </w:r>
      <w:r>
        <w:t>ЦТП</w:t>
      </w:r>
      <w:r>
        <w:rPr>
          <w:spacing w:val="-7"/>
        </w:rPr>
        <w:t xml:space="preserve"> </w:t>
      </w:r>
      <w:r>
        <w:t>запланирована</w:t>
      </w:r>
      <w:r>
        <w:rPr>
          <w:spacing w:val="-3"/>
        </w:rPr>
        <w:t xml:space="preserve"> </w:t>
      </w:r>
      <w:r>
        <w:t>реконструкция</w:t>
      </w:r>
      <w:r>
        <w:rPr>
          <w:spacing w:val="-3"/>
        </w:rPr>
        <w:t xml:space="preserve"> </w:t>
      </w:r>
      <w:r>
        <w:t>тепловой сети у домов №14 и 18 с. Шилыково.</w:t>
      </w:r>
    </w:p>
    <w:p w14:paraId="56B4D955" w14:textId="700B2A28" w:rsidR="00111141" w:rsidRDefault="00D60EFB">
      <w:pPr>
        <w:spacing w:before="55" w:after="15"/>
        <w:ind w:right="135"/>
        <w:jc w:val="right"/>
      </w:pPr>
      <w:r>
        <w:t>Таблица</w:t>
      </w:r>
      <w:r>
        <w:rPr>
          <w:spacing w:val="-4"/>
        </w:rPr>
        <w:t xml:space="preserve"> </w:t>
      </w:r>
      <w:r>
        <w:rPr>
          <w:spacing w:val="-5"/>
        </w:rPr>
        <w:t>1</w:t>
      </w:r>
      <w:r w:rsidR="000C1448">
        <w:rPr>
          <w:spacing w:val="-5"/>
        </w:rPr>
        <w:t>1</w:t>
      </w:r>
      <w:r>
        <w:rPr>
          <w:spacing w:val="-5"/>
        </w:rPr>
        <w:t>0</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0"/>
        <w:gridCol w:w="1460"/>
        <w:gridCol w:w="1459"/>
        <w:gridCol w:w="1454"/>
        <w:gridCol w:w="1253"/>
        <w:gridCol w:w="1417"/>
        <w:gridCol w:w="1695"/>
      </w:tblGrid>
      <w:tr w:rsidR="00111141" w14:paraId="3FE39695" w14:textId="77777777">
        <w:trPr>
          <w:trHeight w:val="508"/>
        </w:trPr>
        <w:tc>
          <w:tcPr>
            <w:tcW w:w="1460" w:type="dxa"/>
          </w:tcPr>
          <w:p w14:paraId="73027275" w14:textId="77777777" w:rsidR="00111141" w:rsidRDefault="00D60EFB">
            <w:pPr>
              <w:pStyle w:val="TableParagraph"/>
              <w:spacing w:line="254" w:lineRule="exact"/>
              <w:ind w:left="528" w:right="33" w:hanging="327"/>
              <w:jc w:val="left"/>
            </w:pPr>
            <w:r>
              <w:rPr>
                <w:spacing w:val="-2"/>
              </w:rPr>
              <w:t xml:space="preserve">Начальный </w:t>
            </w:r>
            <w:r>
              <w:rPr>
                <w:spacing w:val="-4"/>
              </w:rPr>
              <w:t>узел</w:t>
            </w:r>
          </w:p>
        </w:tc>
        <w:tc>
          <w:tcPr>
            <w:tcW w:w="1460" w:type="dxa"/>
          </w:tcPr>
          <w:p w14:paraId="3FEDF7E0" w14:textId="77777777" w:rsidR="00111141" w:rsidRDefault="00D60EFB">
            <w:pPr>
              <w:pStyle w:val="TableParagraph"/>
              <w:spacing w:line="254" w:lineRule="exact"/>
              <w:ind w:left="527" w:right="33" w:hanging="284"/>
              <w:jc w:val="left"/>
            </w:pPr>
            <w:r>
              <w:rPr>
                <w:spacing w:val="-2"/>
              </w:rPr>
              <w:t xml:space="preserve">Конечный </w:t>
            </w:r>
            <w:r>
              <w:rPr>
                <w:spacing w:val="-4"/>
              </w:rPr>
              <w:t>узел</w:t>
            </w:r>
          </w:p>
        </w:tc>
        <w:tc>
          <w:tcPr>
            <w:tcW w:w="1459" w:type="dxa"/>
          </w:tcPr>
          <w:p w14:paraId="274B3281" w14:textId="77777777" w:rsidR="00111141" w:rsidRDefault="00D60EFB">
            <w:pPr>
              <w:pStyle w:val="TableParagraph"/>
              <w:spacing w:line="254" w:lineRule="exact"/>
              <w:ind w:left="234" w:right="224" w:firstLine="307"/>
              <w:jc w:val="left"/>
            </w:pPr>
            <w:r>
              <w:rPr>
                <w:spacing w:val="-4"/>
              </w:rPr>
              <w:t xml:space="preserve">Тип </w:t>
            </w:r>
            <w:r>
              <w:rPr>
                <w:spacing w:val="-2"/>
              </w:rPr>
              <w:t>прокладки</w:t>
            </w:r>
          </w:p>
        </w:tc>
        <w:tc>
          <w:tcPr>
            <w:tcW w:w="1454" w:type="dxa"/>
          </w:tcPr>
          <w:p w14:paraId="0ADD4872" w14:textId="77777777" w:rsidR="00111141" w:rsidRDefault="00D60EFB">
            <w:pPr>
              <w:pStyle w:val="TableParagraph"/>
              <w:spacing w:before="125"/>
              <w:ind w:left="6" w:right="4"/>
            </w:pPr>
            <w:r>
              <w:t>Дата</w:t>
            </w:r>
            <w:r>
              <w:rPr>
                <w:spacing w:val="-4"/>
              </w:rPr>
              <w:t xml:space="preserve"> </w:t>
            </w:r>
            <w:r>
              <w:rPr>
                <w:spacing w:val="-2"/>
              </w:rPr>
              <w:t>ввода</w:t>
            </w:r>
          </w:p>
        </w:tc>
        <w:tc>
          <w:tcPr>
            <w:tcW w:w="1253" w:type="dxa"/>
          </w:tcPr>
          <w:p w14:paraId="6630FF20" w14:textId="77777777" w:rsidR="00111141" w:rsidRDefault="00D60EFB">
            <w:pPr>
              <w:pStyle w:val="TableParagraph"/>
              <w:spacing w:before="125"/>
              <w:ind w:left="18" w:right="2"/>
            </w:pPr>
            <w:r>
              <w:t>Длина,</w:t>
            </w:r>
            <w:r>
              <w:rPr>
                <w:spacing w:val="-4"/>
              </w:rPr>
              <w:t xml:space="preserve"> </w:t>
            </w:r>
            <w:r>
              <w:rPr>
                <w:spacing w:val="-10"/>
              </w:rPr>
              <w:t>м</w:t>
            </w:r>
          </w:p>
        </w:tc>
        <w:tc>
          <w:tcPr>
            <w:tcW w:w="1417" w:type="dxa"/>
          </w:tcPr>
          <w:p w14:paraId="00B853EF" w14:textId="77777777" w:rsidR="00111141" w:rsidRDefault="00D60EFB">
            <w:pPr>
              <w:pStyle w:val="TableParagraph"/>
              <w:spacing w:line="254" w:lineRule="exact"/>
              <w:ind w:left="568" w:right="14" w:hanging="322"/>
              <w:jc w:val="left"/>
            </w:pPr>
            <w:r>
              <w:rPr>
                <w:spacing w:val="-2"/>
              </w:rPr>
              <w:t xml:space="preserve">Диаметр., </w:t>
            </w:r>
            <w:r>
              <w:rPr>
                <w:spacing w:val="-6"/>
              </w:rPr>
              <w:t>мм</w:t>
            </w:r>
          </w:p>
        </w:tc>
        <w:tc>
          <w:tcPr>
            <w:tcW w:w="1695" w:type="dxa"/>
          </w:tcPr>
          <w:p w14:paraId="3A789B1E" w14:textId="77777777" w:rsidR="00111141" w:rsidRDefault="00D60EFB">
            <w:pPr>
              <w:pStyle w:val="TableParagraph"/>
              <w:spacing w:before="125"/>
              <w:ind w:left="27"/>
            </w:pPr>
            <w:r>
              <w:rPr>
                <w:spacing w:val="-2"/>
              </w:rPr>
              <w:t>Мероприятие</w:t>
            </w:r>
          </w:p>
        </w:tc>
      </w:tr>
      <w:tr w:rsidR="00111141" w14:paraId="236FEA25" w14:textId="77777777">
        <w:trPr>
          <w:trHeight w:val="254"/>
        </w:trPr>
        <w:tc>
          <w:tcPr>
            <w:tcW w:w="1460" w:type="dxa"/>
          </w:tcPr>
          <w:p w14:paraId="1914986A" w14:textId="77777777" w:rsidR="00111141" w:rsidRDefault="00D60EFB">
            <w:pPr>
              <w:pStyle w:val="TableParagraph"/>
              <w:spacing w:before="1" w:line="233" w:lineRule="exact"/>
              <w:ind w:left="18" w:right="4"/>
            </w:pPr>
            <w:r>
              <w:rPr>
                <w:spacing w:val="-10"/>
              </w:rPr>
              <w:t>1</w:t>
            </w:r>
          </w:p>
        </w:tc>
        <w:tc>
          <w:tcPr>
            <w:tcW w:w="1460" w:type="dxa"/>
          </w:tcPr>
          <w:p w14:paraId="4627DC85" w14:textId="77777777" w:rsidR="00111141" w:rsidRDefault="00D60EFB">
            <w:pPr>
              <w:pStyle w:val="TableParagraph"/>
              <w:spacing w:before="1" w:line="233" w:lineRule="exact"/>
              <w:ind w:left="18" w:right="14"/>
            </w:pPr>
            <w:r>
              <w:rPr>
                <w:spacing w:val="-10"/>
              </w:rPr>
              <w:t>2</w:t>
            </w:r>
          </w:p>
        </w:tc>
        <w:tc>
          <w:tcPr>
            <w:tcW w:w="1459" w:type="dxa"/>
          </w:tcPr>
          <w:p w14:paraId="0243B522" w14:textId="77777777" w:rsidR="00111141" w:rsidRDefault="00D60EFB">
            <w:pPr>
              <w:pStyle w:val="TableParagraph"/>
              <w:spacing w:before="1" w:line="233" w:lineRule="exact"/>
              <w:ind w:left="11" w:right="7"/>
            </w:pPr>
            <w:r>
              <w:rPr>
                <w:spacing w:val="-10"/>
              </w:rPr>
              <w:t>3</w:t>
            </w:r>
          </w:p>
        </w:tc>
        <w:tc>
          <w:tcPr>
            <w:tcW w:w="1454" w:type="dxa"/>
          </w:tcPr>
          <w:p w14:paraId="7A889285" w14:textId="77777777" w:rsidR="00111141" w:rsidRDefault="00D60EFB">
            <w:pPr>
              <w:pStyle w:val="TableParagraph"/>
              <w:spacing w:before="1" w:line="233" w:lineRule="exact"/>
              <w:ind w:left="6" w:right="4"/>
            </w:pPr>
            <w:r>
              <w:rPr>
                <w:spacing w:val="-10"/>
              </w:rPr>
              <w:t>4</w:t>
            </w:r>
          </w:p>
        </w:tc>
        <w:tc>
          <w:tcPr>
            <w:tcW w:w="1253" w:type="dxa"/>
          </w:tcPr>
          <w:p w14:paraId="6469E8DC" w14:textId="77777777" w:rsidR="00111141" w:rsidRDefault="00D60EFB">
            <w:pPr>
              <w:pStyle w:val="TableParagraph"/>
              <w:spacing w:before="1" w:line="233" w:lineRule="exact"/>
              <w:ind w:left="18" w:right="1"/>
            </w:pPr>
            <w:r>
              <w:rPr>
                <w:spacing w:val="-5"/>
              </w:rPr>
              <w:t>5,0</w:t>
            </w:r>
          </w:p>
        </w:tc>
        <w:tc>
          <w:tcPr>
            <w:tcW w:w="1417" w:type="dxa"/>
          </w:tcPr>
          <w:p w14:paraId="4E172A18" w14:textId="77777777" w:rsidR="00111141" w:rsidRDefault="00D60EFB">
            <w:pPr>
              <w:pStyle w:val="TableParagraph"/>
              <w:spacing w:before="1" w:line="233" w:lineRule="exact"/>
              <w:ind w:left="13" w:right="10"/>
            </w:pPr>
            <w:r>
              <w:rPr>
                <w:spacing w:val="-10"/>
              </w:rPr>
              <w:t>6</w:t>
            </w:r>
          </w:p>
        </w:tc>
        <w:tc>
          <w:tcPr>
            <w:tcW w:w="1695" w:type="dxa"/>
          </w:tcPr>
          <w:p w14:paraId="69B6C351" w14:textId="77777777" w:rsidR="00111141" w:rsidRDefault="00D60EFB">
            <w:pPr>
              <w:pStyle w:val="TableParagraph"/>
              <w:spacing w:before="1" w:line="233" w:lineRule="exact"/>
              <w:ind w:left="27" w:right="5"/>
            </w:pPr>
            <w:r>
              <w:rPr>
                <w:spacing w:val="-10"/>
              </w:rPr>
              <w:t>7</w:t>
            </w:r>
          </w:p>
        </w:tc>
      </w:tr>
      <w:tr w:rsidR="00111141" w14:paraId="6412C027" w14:textId="77777777">
        <w:trPr>
          <w:trHeight w:val="249"/>
        </w:trPr>
        <w:tc>
          <w:tcPr>
            <w:tcW w:w="1460" w:type="dxa"/>
          </w:tcPr>
          <w:p w14:paraId="1776609D" w14:textId="77777777" w:rsidR="00111141" w:rsidRDefault="00D60EFB">
            <w:pPr>
              <w:pStyle w:val="TableParagraph"/>
              <w:spacing w:line="229" w:lineRule="exact"/>
              <w:ind w:left="18" w:right="9"/>
            </w:pPr>
            <w:r>
              <w:rPr>
                <w:spacing w:val="-2"/>
              </w:rPr>
              <w:t>ТК-</w:t>
            </w:r>
            <w:r>
              <w:rPr>
                <w:spacing w:val="-5"/>
              </w:rPr>
              <w:t>16</w:t>
            </w:r>
          </w:p>
        </w:tc>
        <w:tc>
          <w:tcPr>
            <w:tcW w:w="1460" w:type="dxa"/>
          </w:tcPr>
          <w:p w14:paraId="33653257" w14:textId="77777777" w:rsidR="00111141" w:rsidRDefault="00D60EFB">
            <w:pPr>
              <w:pStyle w:val="TableParagraph"/>
              <w:spacing w:line="229" w:lineRule="exact"/>
              <w:ind w:left="18" w:right="9"/>
            </w:pPr>
            <w:r>
              <w:rPr>
                <w:spacing w:val="-2"/>
              </w:rPr>
              <w:t>Ут-</w:t>
            </w:r>
            <w:r>
              <w:rPr>
                <w:spacing w:val="-7"/>
              </w:rPr>
              <w:t>11</w:t>
            </w:r>
          </w:p>
        </w:tc>
        <w:tc>
          <w:tcPr>
            <w:tcW w:w="1459" w:type="dxa"/>
          </w:tcPr>
          <w:p w14:paraId="4C48FC23" w14:textId="77777777" w:rsidR="00111141" w:rsidRDefault="00D60EFB">
            <w:pPr>
              <w:pStyle w:val="TableParagraph"/>
              <w:spacing w:line="229" w:lineRule="exact"/>
              <w:ind w:left="11" w:right="5"/>
            </w:pPr>
            <w:r>
              <w:rPr>
                <w:spacing w:val="-2"/>
              </w:rPr>
              <w:t>канальный</w:t>
            </w:r>
          </w:p>
        </w:tc>
        <w:tc>
          <w:tcPr>
            <w:tcW w:w="1454" w:type="dxa"/>
          </w:tcPr>
          <w:p w14:paraId="26FD9DF6" w14:textId="77777777" w:rsidR="00111141" w:rsidRDefault="00D60EFB">
            <w:pPr>
              <w:pStyle w:val="TableParagraph"/>
              <w:spacing w:line="229" w:lineRule="exact"/>
              <w:ind w:left="6"/>
            </w:pPr>
            <w:r>
              <w:t xml:space="preserve">До </w:t>
            </w:r>
            <w:r>
              <w:rPr>
                <w:spacing w:val="-4"/>
              </w:rPr>
              <w:t>1989</w:t>
            </w:r>
          </w:p>
        </w:tc>
        <w:tc>
          <w:tcPr>
            <w:tcW w:w="1253" w:type="dxa"/>
          </w:tcPr>
          <w:p w14:paraId="6AA1B8A3" w14:textId="77777777" w:rsidR="00111141" w:rsidRDefault="00D60EFB">
            <w:pPr>
              <w:pStyle w:val="TableParagraph"/>
              <w:spacing w:line="229" w:lineRule="exact"/>
              <w:ind w:left="18"/>
            </w:pPr>
            <w:r>
              <w:rPr>
                <w:spacing w:val="-5"/>
              </w:rPr>
              <w:t>30</w:t>
            </w:r>
          </w:p>
        </w:tc>
        <w:tc>
          <w:tcPr>
            <w:tcW w:w="1417" w:type="dxa"/>
          </w:tcPr>
          <w:p w14:paraId="59352FFD" w14:textId="77777777" w:rsidR="00111141" w:rsidRDefault="00D60EFB">
            <w:pPr>
              <w:pStyle w:val="TableParagraph"/>
              <w:spacing w:line="229" w:lineRule="exact"/>
              <w:ind w:left="13" w:right="5"/>
            </w:pPr>
            <w:r>
              <w:rPr>
                <w:spacing w:val="-5"/>
              </w:rPr>
              <w:t>89</w:t>
            </w:r>
          </w:p>
        </w:tc>
        <w:tc>
          <w:tcPr>
            <w:tcW w:w="1695" w:type="dxa"/>
            <w:vMerge w:val="restart"/>
          </w:tcPr>
          <w:p w14:paraId="687ED087" w14:textId="77777777" w:rsidR="00111141" w:rsidRDefault="00D60EFB">
            <w:pPr>
              <w:pStyle w:val="TableParagraph"/>
              <w:spacing w:before="132" w:line="237" w:lineRule="auto"/>
              <w:ind w:left="212" w:firstLine="196"/>
              <w:jc w:val="left"/>
            </w:pPr>
            <w:r>
              <w:t xml:space="preserve">Вывод из </w:t>
            </w:r>
            <w:r>
              <w:rPr>
                <w:spacing w:val="-2"/>
              </w:rPr>
              <w:t>эксплуатации</w:t>
            </w:r>
          </w:p>
        </w:tc>
      </w:tr>
      <w:tr w:rsidR="00111141" w14:paraId="4A18B8BF" w14:textId="77777777">
        <w:trPr>
          <w:trHeight w:val="508"/>
        </w:trPr>
        <w:tc>
          <w:tcPr>
            <w:tcW w:w="1460" w:type="dxa"/>
          </w:tcPr>
          <w:p w14:paraId="3E6294B3" w14:textId="77777777" w:rsidR="00111141" w:rsidRDefault="00D60EFB">
            <w:pPr>
              <w:pStyle w:val="TableParagraph"/>
              <w:spacing w:before="125"/>
              <w:ind w:left="18" w:right="9"/>
            </w:pPr>
            <w:r>
              <w:rPr>
                <w:spacing w:val="-2"/>
              </w:rPr>
              <w:t>Ут-</w:t>
            </w:r>
            <w:r>
              <w:rPr>
                <w:spacing w:val="-7"/>
              </w:rPr>
              <w:t>11</w:t>
            </w:r>
          </w:p>
        </w:tc>
        <w:tc>
          <w:tcPr>
            <w:tcW w:w="1460" w:type="dxa"/>
          </w:tcPr>
          <w:p w14:paraId="66EF6C85" w14:textId="77777777" w:rsidR="00111141" w:rsidRDefault="00D60EFB">
            <w:pPr>
              <w:pStyle w:val="TableParagraph"/>
              <w:spacing w:line="254" w:lineRule="exact"/>
              <w:ind w:left="619" w:right="33" w:hanging="510"/>
              <w:jc w:val="left"/>
            </w:pPr>
            <w:r>
              <w:t>с.</w:t>
            </w:r>
            <w:r>
              <w:rPr>
                <w:spacing w:val="-14"/>
              </w:rPr>
              <w:t xml:space="preserve"> </w:t>
            </w:r>
            <w:r>
              <w:t xml:space="preserve">Шилыково </w:t>
            </w:r>
            <w:r>
              <w:rPr>
                <w:spacing w:val="-6"/>
              </w:rPr>
              <w:t>14</w:t>
            </w:r>
          </w:p>
        </w:tc>
        <w:tc>
          <w:tcPr>
            <w:tcW w:w="1459" w:type="dxa"/>
          </w:tcPr>
          <w:p w14:paraId="0A230DD3" w14:textId="77777777" w:rsidR="00111141" w:rsidRDefault="00D60EFB">
            <w:pPr>
              <w:pStyle w:val="TableParagraph"/>
              <w:spacing w:before="125"/>
              <w:ind w:left="11" w:right="5"/>
            </w:pPr>
            <w:r>
              <w:rPr>
                <w:spacing w:val="-2"/>
              </w:rPr>
              <w:t>канальный</w:t>
            </w:r>
          </w:p>
        </w:tc>
        <w:tc>
          <w:tcPr>
            <w:tcW w:w="1454" w:type="dxa"/>
          </w:tcPr>
          <w:p w14:paraId="7DD61384" w14:textId="77777777" w:rsidR="00111141" w:rsidRDefault="00D60EFB">
            <w:pPr>
              <w:pStyle w:val="TableParagraph"/>
              <w:spacing w:before="125"/>
              <w:ind w:left="6"/>
            </w:pPr>
            <w:r>
              <w:t xml:space="preserve">До </w:t>
            </w:r>
            <w:r>
              <w:rPr>
                <w:spacing w:val="-4"/>
              </w:rPr>
              <w:t>1989</w:t>
            </w:r>
          </w:p>
        </w:tc>
        <w:tc>
          <w:tcPr>
            <w:tcW w:w="1253" w:type="dxa"/>
          </w:tcPr>
          <w:p w14:paraId="18B7B42E" w14:textId="77777777" w:rsidR="00111141" w:rsidRDefault="00D60EFB">
            <w:pPr>
              <w:pStyle w:val="TableParagraph"/>
              <w:spacing w:before="125"/>
              <w:ind w:left="18"/>
            </w:pPr>
            <w:r>
              <w:rPr>
                <w:spacing w:val="-5"/>
              </w:rPr>
              <w:t>70</w:t>
            </w:r>
          </w:p>
        </w:tc>
        <w:tc>
          <w:tcPr>
            <w:tcW w:w="1417" w:type="dxa"/>
          </w:tcPr>
          <w:p w14:paraId="5A87FAB0" w14:textId="77777777" w:rsidR="00111141" w:rsidRDefault="00D60EFB">
            <w:pPr>
              <w:pStyle w:val="TableParagraph"/>
              <w:spacing w:before="125"/>
              <w:ind w:left="13" w:right="5"/>
            </w:pPr>
            <w:r>
              <w:rPr>
                <w:spacing w:val="-5"/>
              </w:rPr>
              <w:t>69</w:t>
            </w:r>
          </w:p>
        </w:tc>
        <w:tc>
          <w:tcPr>
            <w:tcW w:w="1695" w:type="dxa"/>
            <w:vMerge/>
            <w:tcBorders>
              <w:top w:val="nil"/>
            </w:tcBorders>
          </w:tcPr>
          <w:p w14:paraId="2DA911B3" w14:textId="77777777" w:rsidR="00111141" w:rsidRDefault="00111141">
            <w:pPr>
              <w:rPr>
                <w:sz w:val="2"/>
                <w:szCs w:val="2"/>
              </w:rPr>
            </w:pPr>
          </w:p>
        </w:tc>
      </w:tr>
      <w:tr w:rsidR="00111141" w14:paraId="305D6AB1" w14:textId="77777777">
        <w:trPr>
          <w:trHeight w:val="1012"/>
        </w:trPr>
        <w:tc>
          <w:tcPr>
            <w:tcW w:w="1460" w:type="dxa"/>
          </w:tcPr>
          <w:p w14:paraId="3174647C" w14:textId="77777777" w:rsidR="00111141" w:rsidRDefault="00111141">
            <w:pPr>
              <w:pStyle w:val="TableParagraph"/>
              <w:spacing w:before="127"/>
              <w:jc w:val="left"/>
            </w:pPr>
          </w:p>
          <w:p w14:paraId="593FAE81" w14:textId="77777777" w:rsidR="00111141" w:rsidRDefault="00D60EFB">
            <w:pPr>
              <w:pStyle w:val="TableParagraph"/>
              <w:ind w:left="18" w:right="9"/>
            </w:pPr>
            <w:r>
              <w:rPr>
                <w:spacing w:val="-2"/>
              </w:rPr>
              <w:t>Ут-</w:t>
            </w:r>
            <w:r>
              <w:rPr>
                <w:spacing w:val="-7"/>
              </w:rPr>
              <w:t>10</w:t>
            </w:r>
          </w:p>
        </w:tc>
        <w:tc>
          <w:tcPr>
            <w:tcW w:w="1460" w:type="dxa"/>
          </w:tcPr>
          <w:p w14:paraId="7B16734F" w14:textId="77777777" w:rsidR="00111141" w:rsidRDefault="00D60EFB">
            <w:pPr>
              <w:pStyle w:val="TableParagraph"/>
              <w:spacing w:before="250"/>
              <w:ind w:left="619" w:right="33" w:hanging="510"/>
              <w:jc w:val="left"/>
            </w:pPr>
            <w:r>
              <w:t>с.</w:t>
            </w:r>
            <w:r>
              <w:rPr>
                <w:spacing w:val="-14"/>
              </w:rPr>
              <w:t xml:space="preserve"> </w:t>
            </w:r>
            <w:r>
              <w:t xml:space="preserve">Шилыково </w:t>
            </w:r>
            <w:r>
              <w:rPr>
                <w:spacing w:val="-6"/>
              </w:rPr>
              <w:t>18</w:t>
            </w:r>
          </w:p>
        </w:tc>
        <w:tc>
          <w:tcPr>
            <w:tcW w:w="1459" w:type="dxa"/>
          </w:tcPr>
          <w:p w14:paraId="2752A5D9" w14:textId="77777777" w:rsidR="00111141" w:rsidRDefault="00111141">
            <w:pPr>
              <w:pStyle w:val="TableParagraph"/>
              <w:spacing w:before="127"/>
              <w:jc w:val="left"/>
            </w:pPr>
          </w:p>
          <w:p w14:paraId="28B12AF5" w14:textId="77777777" w:rsidR="00111141" w:rsidRDefault="00D60EFB">
            <w:pPr>
              <w:pStyle w:val="TableParagraph"/>
              <w:ind w:left="11"/>
            </w:pPr>
            <w:r>
              <w:rPr>
                <w:spacing w:val="-2"/>
              </w:rPr>
              <w:t>воздушный</w:t>
            </w:r>
          </w:p>
        </w:tc>
        <w:tc>
          <w:tcPr>
            <w:tcW w:w="1454" w:type="dxa"/>
          </w:tcPr>
          <w:p w14:paraId="2FC9CA87" w14:textId="77777777" w:rsidR="00111141" w:rsidRDefault="00111141">
            <w:pPr>
              <w:pStyle w:val="TableParagraph"/>
              <w:spacing w:before="127"/>
              <w:jc w:val="left"/>
            </w:pPr>
          </w:p>
          <w:p w14:paraId="6B6B687E" w14:textId="77777777" w:rsidR="00111141" w:rsidRDefault="00D60EFB">
            <w:pPr>
              <w:pStyle w:val="TableParagraph"/>
              <w:ind w:left="6"/>
            </w:pPr>
            <w:r>
              <w:t xml:space="preserve">До </w:t>
            </w:r>
            <w:r>
              <w:rPr>
                <w:spacing w:val="-4"/>
              </w:rPr>
              <w:t>1989</w:t>
            </w:r>
          </w:p>
        </w:tc>
        <w:tc>
          <w:tcPr>
            <w:tcW w:w="1253" w:type="dxa"/>
          </w:tcPr>
          <w:p w14:paraId="1294A69B" w14:textId="77777777" w:rsidR="00111141" w:rsidRDefault="00111141">
            <w:pPr>
              <w:pStyle w:val="TableParagraph"/>
              <w:spacing w:before="127"/>
              <w:jc w:val="left"/>
            </w:pPr>
          </w:p>
          <w:p w14:paraId="6BC85376" w14:textId="77777777" w:rsidR="00111141" w:rsidRDefault="00D60EFB">
            <w:pPr>
              <w:pStyle w:val="TableParagraph"/>
              <w:ind w:left="18" w:right="1"/>
            </w:pPr>
            <w:r>
              <w:rPr>
                <w:spacing w:val="-2"/>
              </w:rPr>
              <w:t>175,3</w:t>
            </w:r>
          </w:p>
        </w:tc>
        <w:tc>
          <w:tcPr>
            <w:tcW w:w="1417" w:type="dxa"/>
          </w:tcPr>
          <w:p w14:paraId="7F36B6D2" w14:textId="77777777" w:rsidR="00111141" w:rsidRDefault="00111141">
            <w:pPr>
              <w:pStyle w:val="TableParagraph"/>
              <w:spacing w:before="127"/>
              <w:jc w:val="left"/>
            </w:pPr>
          </w:p>
          <w:p w14:paraId="71109849" w14:textId="77777777" w:rsidR="00111141" w:rsidRDefault="00D60EFB">
            <w:pPr>
              <w:pStyle w:val="TableParagraph"/>
              <w:ind w:left="13" w:right="5"/>
            </w:pPr>
            <w:r>
              <w:rPr>
                <w:spacing w:val="-5"/>
              </w:rPr>
              <w:t>89</w:t>
            </w:r>
          </w:p>
        </w:tc>
        <w:tc>
          <w:tcPr>
            <w:tcW w:w="1695" w:type="dxa"/>
          </w:tcPr>
          <w:p w14:paraId="24AF2E6B" w14:textId="77777777" w:rsidR="00111141" w:rsidRDefault="00D60EFB">
            <w:pPr>
              <w:pStyle w:val="TableParagraph"/>
              <w:spacing w:before="1"/>
              <w:ind w:left="140" w:right="116" w:hanging="1"/>
            </w:pPr>
            <w:r>
              <w:t xml:space="preserve">Замена на 2 Ду108 мм, </w:t>
            </w:r>
            <w:r>
              <w:rPr>
                <w:spacing w:val="-2"/>
              </w:rPr>
              <w:t>протяженность</w:t>
            </w:r>
          </w:p>
          <w:p w14:paraId="6F94891F" w14:textId="77777777" w:rsidR="00111141" w:rsidRDefault="00D60EFB">
            <w:pPr>
              <w:pStyle w:val="TableParagraph"/>
              <w:spacing w:line="233" w:lineRule="exact"/>
              <w:ind w:left="27"/>
            </w:pPr>
            <w:r>
              <w:t xml:space="preserve">ю </w:t>
            </w:r>
            <w:r>
              <w:rPr>
                <w:spacing w:val="-4"/>
              </w:rPr>
              <w:t>100м</w:t>
            </w:r>
          </w:p>
        </w:tc>
      </w:tr>
      <w:tr w:rsidR="00111141" w14:paraId="472A39C4" w14:textId="77777777">
        <w:trPr>
          <w:trHeight w:val="503"/>
        </w:trPr>
        <w:tc>
          <w:tcPr>
            <w:tcW w:w="1460" w:type="dxa"/>
          </w:tcPr>
          <w:p w14:paraId="0AD2C8AB" w14:textId="77777777" w:rsidR="00111141" w:rsidRDefault="00D60EFB">
            <w:pPr>
              <w:pStyle w:val="TableParagraph"/>
              <w:spacing w:before="125"/>
              <w:ind w:left="18" w:right="9"/>
            </w:pPr>
            <w:r>
              <w:rPr>
                <w:spacing w:val="-2"/>
              </w:rPr>
              <w:t>Ут-</w:t>
            </w:r>
            <w:r>
              <w:rPr>
                <w:spacing w:val="-7"/>
              </w:rPr>
              <w:t>12</w:t>
            </w:r>
          </w:p>
        </w:tc>
        <w:tc>
          <w:tcPr>
            <w:tcW w:w="1460" w:type="dxa"/>
          </w:tcPr>
          <w:p w14:paraId="5368FCB8" w14:textId="77777777" w:rsidR="00111141" w:rsidRDefault="00D60EFB">
            <w:pPr>
              <w:pStyle w:val="TableParagraph"/>
              <w:spacing w:line="249" w:lineRule="exact"/>
              <w:ind w:left="18" w:right="11"/>
            </w:pPr>
            <w:r>
              <w:t>с.</w:t>
            </w:r>
            <w:r>
              <w:rPr>
                <w:spacing w:val="1"/>
              </w:rPr>
              <w:t xml:space="preserve"> </w:t>
            </w:r>
            <w:r>
              <w:rPr>
                <w:spacing w:val="-2"/>
              </w:rPr>
              <w:t>Шилыково</w:t>
            </w:r>
          </w:p>
          <w:p w14:paraId="7DB40C4F" w14:textId="77777777" w:rsidR="00111141" w:rsidRDefault="00D60EFB">
            <w:pPr>
              <w:pStyle w:val="TableParagraph"/>
              <w:spacing w:before="1" w:line="233" w:lineRule="exact"/>
              <w:ind w:left="18" w:right="9"/>
            </w:pPr>
            <w:r>
              <w:rPr>
                <w:spacing w:val="-5"/>
              </w:rPr>
              <w:t>14</w:t>
            </w:r>
          </w:p>
        </w:tc>
        <w:tc>
          <w:tcPr>
            <w:tcW w:w="1459" w:type="dxa"/>
          </w:tcPr>
          <w:p w14:paraId="7F49415C" w14:textId="77777777" w:rsidR="00111141" w:rsidRDefault="00D60EFB">
            <w:pPr>
              <w:pStyle w:val="TableParagraph"/>
              <w:spacing w:before="125"/>
              <w:ind w:left="11" w:right="5"/>
            </w:pPr>
            <w:r>
              <w:rPr>
                <w:spacing w:val="-2"/>
              </w:rPr>
              <w:t>канальный</w:t>
            </w:r>
          </w:p>
        </w:tc>
        <w:tc>
          <w:tcPr>
            <w:tcW w:w="1454" w:type="dxa"/>
          </w:tcPr>
          <w:p w14:paraId="385D60A1" w14:textId="77777777" w:rsidR="00111141" w:rsidRDefault="00D60EFB">
            <w:pPr>
              <w:pStyle w:val="TableParagraph"/>
              <w:spacing w:before="125"/>
              <w:ind w:left="6"/>
            </w:pPr>
            <w:r>
              <w:rPr>
                <w:spacing w:val="-4"/>
              </w:rPr>
              <w:t>2024</w:t>
            </w:r>
          </w:p>
        </w:tc>
        <w:tc>
          <w:tcPr>
            <w:tcW w:w="1253" w:type="dxa"/>
          </w:tcPr>
          <w:p w14:paraId="7150E437" w14:textId="77777777" w:rsidR="00111141" w:rsidRDefault="00D60EFB">
            <w:pPr>
              <w:pStyle w:val="TableParagraph"/>
              <w:spacing w:before="125"/>
              <w:ind w:left="18"/>
            </w:pPr>
            <w:r>
              <w:rPr>
                <w:spacing w:val="-5"/>
              </w:rPr>
              <w:t>89</w:t>
            </w:r>
          </w:p>
        </w:tc>
        <w:tc>
          <w:tcPr>
            <w:tcW w:w="1417" w:type="dxa"/>
          </w:tcPr>
          <w:p w14:paraId="4750091E" w14:textId="77777777" w:rsidR="00111141" w:rsidRDefault="00D60EFB">
            <w:pPr>
              <w:pStyle w:val="TableParagraph"/>
              <w:spacing w:before="125"/>
              <w:ind w:left="13" w:right="5"/>
            </w:pPr>
            <w:r>
              <w:rPr>
                <w:spacing w:val="-5"/>
              </w:rPr>
              <w:t>25</w:t>
            </w:r>
          </w:p>
        </w:tc>
        <w:tc>
          <w:tcPr>
            <w:tcW w:w="1695" w:type="dxa"/>
          </w:tcPr>
          <w:p w14:paraId="647A968B" w14:textId="77777777" w:rsidR="00111141" w:rsidRDefault="00D60EFB">
            <w:pPr>
              <w:pStyle w:val="TableParagraph"/>
              <w:spacing w:line="249" w:lineRule="exact"/>
              <w:ind w:left="27" w:right="4"/>
            </w:pPr>
            <w:r>
              <w:rPr>
                <w:spacing w:val="-4"/>
              </w:rPr>
              <w:t>Новое</w:t>
            </w:r>
          </w:p>
          <w:p w14:paraId="4DEE39BF" w14:textId="77777777" w:rsidR="00111141" w:rsidRDefault="00D60EFB">
            <w:pPr>
              <w:pStyle w:val="TableParagraph"/>
              <w:spacing w:before="1" w:line="233" w:lineRule="exact"/>
              <w:ind w:left="27" w:right="11"/>
            </w:pPr>
            <w:r>
              <w:rPr>
                <w:spacing w:val="-2"/>
              </w:rPr>
              <w:t>строительство</w:t>
            </w:r>
          </w:p>
        </w:tc>
      </w:tr>
      <w:tr w:rsidR="00111141" w14:paraId="09EB53F9" w14:textId="77777777">
        <w:trPr>
          <w:trHeight w:val="254"/>
        </w:trPr>
        <w:tc>
          <w:tcPr>
            <w:tcW w:w="1460" w:type="dxa"/>
          </w:tcPr>
          <w:p w14:paraId="39F6E4D4" w14:textId="77777777" w:rsidR="00111141" w:rsidRDefault="00111141">
            <w:pPr>
              <w:pStyle w:val="TableParagraph"/>
              <w:jc w:val="left"/>
              <w:rPr>
                <w:sz w:val="18"/>
              </w:rPr>
            </w:pPr>
          </w:p>
        </w:tc>
        <w:tc>
          <w:tcPr>
            <w:tcW w:w="1460" w:type="dxa"/>
          </w:tcPr>
          <w:p w14:paraId="4FB55D93" w14:textId="77777777" w:rsidR="00111141" w:rsidRDefault="00111141">
            <w:pPr>
              <w:pStyle w:val="TableParagraph"/>
              <w:jc w:val="left"/>
              <w:rPr>
                <w:sz w:val="18"/>
              </w:rPr>
            </w:pPr>
          </w:p>
        </w:tc>
        <w:tc>
          <w:tcPr>
            <w:tcW w:w="1459" w:type="dxa"/>
          </w:tcPr>
          <w:p w14:paraId="7BD3B1F5" w14:textId="77777777" w:rsidR="00111141" w:rsidRDefault="00111141">
            <w:pPr>
              <w:pStyle w:val="TableParagraph"/>
              <w:jc w:val="left"/>
              <w:rPr>
                <w:sz w:val="18"/>
              </w:rPr>
            </w:pPr>
          </w:p>
        </w:tc>
        <w:tc>
          <w:tcPr>
            <w:tcW w:w="1454" w:type="dxa"/>
          </w:tcPr>
          <w:p w14:paraId="035EF0E1" w14:textId="77777777" w:rsidR="00111141" w:rsidRDefault="00111141">
            <w:pPr>
              <w:pStyle w:val="TableParagraph"/>
              <w:jc w:val="left"/>
              <w:rPr>
                <w:sz w:val="18"/>
              </w:rPr>
            </w:pPr>
          </w:p>
        </w:tc>
        <w:tc>
          <w:tcPr>
            <w:tcW w:w="1253" w:type="dxa"/>
          </w:tcPr>
          <w:p w14:paraId="6C4B985D" w14:textId="77777777" w:rsidR="00111141" w:rsidRDefault="00111141">
            <w:pPr>
              <w:pStyle w:val="TableParagraph"/>
              <w:jc w:val="left"/>
              <w:rPr>
                <w:sz w:val="18"/>
              </w:rPr>
            </w:pPr>
          </w:p>
        </w:tc>
        <w:tc>
          <w:tcPr>
            <w:tcW w:w="1417" w:type="dxa"/>
          </w:tcPr>
          <w:p w14:paraId="2B212391" w14:textId="77777777" w:rsidR="00111141" w:rsidRDefault="00111141">
            <w:pPr>
              <w:pStyle w:val="TableParagraph"/>
              <w:jc w:val="left"/>
              <w:rPr>
                <w:sz w:val="18"/>
              </w:rPr>
            </w:pPr>
          </w:p>
        </w:tc>
        <w:tc>
          <w:tcPr>
            <w:tcW w:w="1695" w:type="dxa"/>
          </w:tcPr>
          <w:p w14:paraId="315E4E37" w14:textId="77777777" w:rsidR="00111141" w:rsidRDefault="00111141">
            <w:pPr>
              <w:pStyle w:val="TableParagraph"/>
              <w:jc w:val="left"/>
              <w:rPr>
                <w:sz w:val="18"/>
              </w:rPr>
            </w:pPr>
          </w:p>
        </w:tc>
      </w:tr>
      <w:tr w:rsidR="00111141" w14:paraId="3403F32A" w14:textId="77777777">
        <w:trPr>
          <w:trHeight w:val="253"/>
        </w:trPr>
        <w:tc>
          <w:tcPr>
            <w:tcW w:w="2920" w:type="dxa"/>
            <w:gridSpan w:val="2"/>
          </w:tcPr>
          <w:p w14:paraId="24012F95" w14:textId="77777777" w:rsidR="00111141" w:rsidRDefault="00D60EFB">
            <w:pPr>
              <w:pStyle w:val="TableParagraph"/>
              <w:spacing w:before="1" w:line="233" w:lineRule="exact"/>
              <w:ind w:left="8"/>
            </w:pPr>
            <w:r>
              <w:rPr>
                <w:spacing w:val="-2"/>
              </w:rPr>
              <w:t>Итого</w:t>
            </w:r>
          </w:p>
        </w:tc>
        <w:tc>
          <w:tcPr>
            <w:tcW w:w="1459" w:type="dxa"/>
          </w:tcPr>
          <w:p w14:paraId="5C8B1C7A" w14:textId="77777777" w:rsidR="00111141" w:rsidRDefault="00111141">
            <w:pPr>
              <w:pStyle w:val="TableParagraph"/>
              <w:jc w:val="left"/>
              <w:rPr>
                <w:sz w:val="18"/>
              </w:rPr>
            </w:pPr>
          </w:p>
        </w:tc>
        <w:tc>
          <w:tcPr>
            <w:tcW w:w="1454" w:type="dxa"/>
          </w:tcPr>
          <w:p w14:paraId="5FD05ABF" w14:textId="77777777" w:rsidR="00111141" w:rsidRDefault="00111141">
            <w:pPr>
              <w:pStyle w:val="TableParagraph"/>
              <w:jc w:val="left"/>
              <w:rPr>
                <w:sz w:val="18"/>
              </w:rPr>
            </w:pPr>
          </w:p>
        </w:tc>
        <w:tc>
          <w:tcPr>
            <w:tcW w:w="1253" w:type="dxa"/>
          </w:tcPr>
          <w:p w14:paraId="573636D7" w14:textId="77777777" w:rsidR="00111141" w:rsidRDefault="00D60EFB">
            <w:pPr>
              <w:pStyle w:val="TableParagraph"/>
              <w:spacing w:before="1" w:line="233" w:lineRule="exact"/>
              <w:ind w:left="18" w:right="1"/>
            </w:pPr>
            <w:r>
              <w:rPr>
                <w:spacing w:val="-2"/>
              </w:rPr>
              <w:t>130,0</w:t>
            </w:r>
          </w:p>
        </w:tc>
        <w:tc>
          <w:tcPr>
            <w:tcW w:w="1417" w:type="dxa"/>
          </w:tcPr>
          <w:p w14:paraId="55E2ADB2" w14:textId="77777777" w:rsidR="00111141" w:rsidRDefault="00111141">
            <w:pPr>
              <w:pStyle w:val="TableParagraph"/>
              <w:jc w:val="left"/>
              <w:rPr>
                <w:sz w:val="18"/>
              </w:rPr>
            </w:pPr>
          </w:p>
        </w:tc>
        <w:tc>
          <w:tcPr>
            <w:tcW w:w="1695" w:type="dxa"/>
          </w:tcPr>
          <w:p w14:paraId="742E6C76" w14:textId="77777777" w:rsidR="00111141" w:rsidRDefault="00111141">
            <w:pPr>
              <w:pStyle w:val="TableParagraph"/>
              <w:jc w:val="left"/>
              <w:rPr>
                <w:sz w:val="18"/>
              </w:rPr>
            </w:pPr>
          </w:p>
        </w:tc>
      </w:tr>
    </w:tbl>
    <w:p w14:paraId="16945552" w14:textId="77777777" w:rsidR="00111141" w:rsidRDefault="00111141">
      <w:pPr>
        <w:pStyle w:val="TableParagraph"/>
        <w:jc w:val="left"/>
        <w:rPr>
          <w:sz w:val="18"/>
        </w:rPr>
        <w:sectPr w:rsidR="00111141">
          <w:pgSz w:w="11910" w:h="16840"/>
          <w:pgMar w:top="1040" w:right="425" w:bottom="460" w:left="992" w:header="432" w:footer="266" w:gutter="0"/>
          <w:cols w:space="720"/>
        </w:sectPr>
      </w:pPr>
    </w:p>
    <w:p w14:paraId="5399F411" w14:textId="4F4A00E3" w:rsidR="00111141" w:rsidRDefault="00D60EFB">
      <w:pPr>
        <w:spacing w:before="132"/>
        <w:ind w:right="135"/>
        <w:jc w:val="right"/>
      </w:pPr>
      <w:r>
        <w:t>Рисунок</w:t>
      </w:r>
      <w:r>
        <w:rPr>
          <w:spacing w:val="-4"/>
        </w:rPr>
        <w:t xml:space="preserve"> </w:t>
      </w:r>
      <w:r w:rsidR="000C1448">
        <w:rPr>
          <w:spacing w:val="-5"/>
        </w:rPr>
        <w:t>3</w:t>
      </w:r>
      <w:r>
        <w:rPr>
          <w:spacing w:val="-5"/>
        </w:rPr>
        <w:t>8</w:t>
      </w:r>
    </w:p>
    <w:p w14:paraId="543522BD" w14:textId="77777777" w:rsidR="00111141" w:rsidRDefault="00D60EFB">
      <w:pPr>
        <w:pStyle w:val="a3"/>
        <w:spacing w:before="9"/>
        <w:ind w:left="0"/>
        <w:rPr>
          <w:sz w:val="9"/>
        </w:rPr>
      </w:pPr>
      <w:r>
        <w:rPr>
          <w:noProof/>
          <w:sz w:val="9"/>
          <w:lang w:eastAsia="ru-RU"/>
        </w:rPr>
        <w:drawing>
          <wp:anchor distT="0" distB="0" distL="0" distR="0" simplePos="0" relativeHeight="487636992" behindDoc="1" locked="0" layoutInCell="1" allowOverlap="1" wp14:anchorId="0F5A7B76" wp14:editId="1D3F2341">
            <wp:simplePos x="0" y="0"/>
            <wp:positionH relativeFrom="page">
              <wp:posOffset>846137</wp:posOffset>
            </wp:positionH>
            <wp:positionV relativeFrom="paragraph">
              <wp:posOffset>86809</wp:posOffset>
            </wp:positionV>
            <wp:extent cx="6222246" cy="4808029"/>
            <wp:effectExtent l="0" t="0" r="0" b="0"/>
            <wp:wrapTopAndBottom/>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156" cstate="print"/>
                    <a:stretch>
                      <a:fillRect/>
                    </a:stretch>
                  </pic:blipFill>
                  <pic:spPr>
                    <a:xfrm>
                      <a:off x="0" y="0"/>
                      <a:ext cx="6222246" cy="4808029"/>
                    </a:xfrm>
                    <a:prstGeom prst="rect">
                      <a:avLst/>
                    </a:prstGeom>
                  </pic:spPr>
                </pic:pic>
              </a:graphicData>
            </a:graphic>
          </wp:anchor>
        </w:drawing>
      </w:r>
    </w:p>
    <w:p w14:paraId="1582A273" w14:textId="77777777" w:rsidR="00111141" w:rsidRDefault="00D60EFB">
      <w:pPr>
        <w:pStyle w:val="a3"/>
        <w:spacing w:before="140"/>
        <w:ind w:right="142" w:firstLine="710"/>
        <w:jc w:val="both"/>
      </w:pPr>
      <w:r>
        <w:t>По результатам гидравлического расчета пропускной способности тепловой сети будет достаточно для обеспечения потребителей необходимым количеством тепловой энергии.</w:t>
      </w:r>
    </w:p>
    <w:p w14:paraId="4F9EDDEF" w14:textId="77777777" w:rsidR="00111141" w:rsidRDefault="00D60EFB">
      <w:pPr>
        <w:pStyle w:val="2"/>
        <w:spacing w:before="119"/>
        <w:ind w:left="852" w:firstLine="0"/>
      </w:pPr>
      <w:r>
        <w:t>Котельная</w:t>
      </w:r>
      <w:r>
        <w:rPr>
          <w:spacing w:val="-9"/>
        </w:rPr>
        <w:t xml:space="preserve"> </w:t>
      </w:r>
      <w:r>
        <w:t>с.</w:t>
      </w:r>
      <w:r>
        <w:rPr>
          <w:spacing w:val="-5"/>
        </w:rPr>
        <w:t xml:space="preserve"> </w:t>
      </w:r>
      <w:r>
        <w:rPr>
          <w:spacing w:val="-2"/>
        </w:rPr>
        <w:t>Чернцы</w:t>
      </w:r>
    </w:p>
    <w:p w14:paraId="1CB4F098" w14:textId="77777777" w:rsidR="00111141" w:rsidRDefault="00D60EFB">
      <w:pPr>
        <w:pStyle w:val="a3"/>
        <w:spacing w:before="120"/>
        <w:ind w:right="137" w:firstLine="710"/>
        <w:jc w:val="both"/>
      </w:pPr>
      <w:r>
        <w:t>В результате разработанных теплогидравлических режимов в Главах 3, 4, для наладки системы теплоснабжения от котельной с. Чернцы необходима перекладка участков тепловых сетей с повышенными гидравлическим потерями на больший диаметр, для перераспределения тепловой нагрузки из зоны с избытком в зону дефицита тепловой мощности.</w:t>
      </w:r>
    </w:p>
    <w:p w14:paraId="647EB7BB" w14:textId="77777777" w:rsidR="00111141" w:rsidRDefault="00D60EFB">
      <w:pPr>
        <w:pStyle w:val="a3"/>
        <w:spacing w:before="119"/>
        <w:ind w:left="852"/>
        <w:jc w:val="both"/>
      </w:pPr>
      <w:r>
        <w:t>Участки,</w:t>
      </w:r>
      <w:r>
        <w:rPr>
          <w:spacing w:val="-10"/>
        </w:rPr>
        <w:t xml:space="preserve"> </w:t>
      </w:r>
      <w:r>
        <w:t>рекомендованные</w:t>
      </w:r>
      <w:r>
        <w:rPr>
          <w:spacing w:val="-11"/>
        </w:rPr>
        <w:t xml:space="preserve"> </w:t>
      </w:r>
      <w:r>
        <w:t>к</w:t>
      </w:r>
      <w:r>
        <w:rPr>
          <w:spacing w:val="-11"/>
        </w:rPr>
        <w:t xml:space="preserve"> </w:t>
      </w:r>
      <w:r>
        <w:t>перекладке</w:t>
      </w:r>
      <w:r>
        <w:rPr>
          <w:spacing w:val="-7"/>
        </w:rPr>
        <w:t xml:space="preserve"> </w:t>
      </w:r>
      <w:r>
        <w:t>приведены</w:t>
      </w:r>
      <w:r>
        <w:rPr>
          <w:spacing w:val="-11"/>
        </w:rPr>
        <w:t xml:space="preserve"> </w:t>
      </w:r>
      <w:r>
        <w:rPr>
          <w:spacing w:val="-2"/>
        </w:rPr>
        <w:t>ниже.</w:t>
      </w:r>
    </w:p>
    <w:p w14:paraId="6C5B69D5" w14:textId="5640C492" w:rsidR="00111141" w:rsidRDefault="00D60EFB">
      <w:pPr>
        <w:spacing w:before="55" w:after="16"/>
        <w:ind w:right="135"/>
        <w:jc w:val="right"/>
      </w:pPr>
      <w:r>
        <w:t>Таблица</w:t>
      </w:r>
      <w:r>
        <w:rPr>
          <w:spacing w:val="-4"/>
        </w:rPr>
        <w:t xml:space="preserve"> </w:t>
      </w:r>
      <w:r>
        <w:rPr>
          <w:spacing w:val="-5"/>
        </w:rPr>
        <w:t>1</w:t>
      </w:r>
      <w:r w:rsidR="000C1448">
        <w:rPr>
          <w:spacing w:val="-5"/>
        </w:rPr>
        <w:t>1</w:t>
      </w:r>
      <w:r>
        <w:rPr>
          <w:spacing w:val="-5"/>
        </w:rPr>
        <w:t>1</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1557"/>
        <w:gridCol w:w="1403"/>
        <w:gridCol w:w="1456"/>
        <w:gridCol w:w="1461"/>
        <w:gridCol w:w="1456"/>
        <w:gridCol w:w="1456"/>
      </w:tblGrid>
      <w:tr w:rsidR="00111141" w14:paraId="4765865C" w14:textId="77777777">
        <w:trPr>
          <w:trHeight w:val="763"/>
        </w:trPr>
        <w:tc>
          <w:tcPr>
            <w:tcW w:w="1417" w:type="dxa"/>
          </w:tcPr>
          <w:p w14:paraId="09F7F59C" w14:textId="77777777" w:rsidR="00111141" w:rsidRDefault="00D60EFB">
            <w:pPr>
              <w:pStyle w:val="TableParagraph"/>
              <w:spacing w:before="133" w:line="237" w:lineRule="auto"/>
              <w:ind w:left="508" w:right="14" w:hanging="332"/>
              <w:jc w:val="left"/>
            </w:pPr>
            <w:r>
              <w:rPr>
                <w:spacing w:val="-2"/>
              </w:rPr>
              <w:t xml:space="preserve">Начальный </w:t>
            </w:r>
            <w:r>
              <w:rPr>
                <w:spacing w:val="-4"/>
              </w:rPr>
              <w:t>узел</w:t>
            </w:r>
          </w:p>
        </w:tc>
        <w:tc>
          <w:tcPr>
            <w:tcW w:w="1557" w:type="dxa"/>
          </w:tcPr>
          <w:p w14:paraId="08962470" w14:textId="77777777" w:rsidR="00111141" w:rsidRDefault="00D60EFB">
            <w:pPr>
              <w:pStyle w:val="TableParagraph"/>
              <w:spacing w:before="133" w:line="237" w:lineRule="auto"/>
              <w:ind w:left="575" w:hanging="284"/>
              <w:jc w:val="left"/>
            </w:pPr>
            <w:r>
              <w:rPr>
                <w:spacing w:val="-2"/>
              </w:rPr>
              <w:t xml:space="preserve">Конечный </w:t>
            </w:r>
            <w:r>
              <w:rPr>
                <w:spacing w:val="-4"/>
              </w:rPr>
              <w:t>узел</w:t>
            </w:r>
          </w:p>
        </w:tc>
        <w:tc>
          <w:tcPr>
            <w:tcW w:w="1403" w:type="dxa"/>
          </w:tcPr>
          <w:p w14:paraId="03008A19" w14:textId="77777777" w:rsidR="00111141" w:rsidRDefault="00D60EFB">
            <w:pPr>
              <w:pStyle w:val="TableParagraph"/>
              <w:spacing w:before="133" w:line="237" w:lineRule="auto"/>
              <w:ind w:left="204" w:right="198" w:firstLine="312"/>
              <w:jc w:val="left"/>
            </w:pPr>
            <w:r>
              <w:rPr>
                <w:spacing w:val="-4"/>
              </w:rPr>
              <w:t xml:space="preserve">Тип </w:t>
            </w:r>
            <w:r>
              <w:rPr>
                <w:spacing w:val="-2"/>
              </w:rPr>
              <w:t>прокладки</w:t>
            </w:r>
          </w:p>
        </w:tc>
        <w:tc>
          <w:tcPr>
            <w:tcW w:w="1456" w:type="dxa"/>
          </w:tcPr>
          <w:p w14:paraId="46BE9768" w14:textId="77777777" w:rsidR="00111141" w:rsidRDefault="00111141">
            <w:pPr>
              <w:pStyle w:val="TableParagraph"/>
              <w:spacing w:before="2"/>
              <w:jc w:val="left"/>
            </w:pPr>
          </w:p>
          <w:p w14:paraId="18C33EB6" w14:textId="77777777" w:rsidR="00111141" w:rsidRDefault="00D60EFB">
            <w:pPr>
              <w:pStyle w:val="TableParagraph"/>
              <w:ind w:left="12" w:right="8"/>
            </w:pPr>
            <w:r>
              <w:t>Дата</w:t>
            </w:r>
            <w:r>
              <w:rPr>
                <w:spacing w:val="-4"/>
              </w:rPr>
              <w:t xml:space="preserve"> </w:t>
            </w:r>
            <w:r>
              <w:rPr>
                <w:spacing w:val="-2"/>
              </w:rPr>
              <w:t>ввода</w:t>
            </w:r>
          </w:p>
        </w:tc>
        <w:tc>
          <w:tcPr>
            <w:tcW w:w="1461" w:type="dxa"/>
          </w:tcPr>
          <w:p w14:paraId="15499301" w14:textId="77777777" w:rsidR="00111141" w:rsidRDefault="00111141">
            <w:pPr>
              <w:pStyle w:val="TableParagraph"/>
              <w:spacing w:before="2"/>
              <w:jc w:val="left"/>
            </w:pPr>
          </w:p>
          <w:p w14:paraId="42993A65" w14:textId="77777777" w:rsidR="00111141" w:rsidRDefault="00D60EFB">
            <w:pPr>
              <w:pStyle w:val="TableParagraph"/>
              <w:ind w:left="6" w:right="6"/>
            </w:pPr>
            <w:r>
              <w:t>Длина,</w:t>
            </w:r>
            <w:r>
              <w:rPr>
                <w:spacing w:val="-4"/>
              </w:rPr>
              <w:t xml:space="preserve"> </w:t>
            </w:r>
            <w:r>
              <w:rPr>
                <w:spacing w:val="-10"/>
              </w:rPr>
              <w:t>м</w:t>
            </w:r>
          </w:p>
        </w:tc>
        <w:tc>
          <w:tcPr>
            <w:tcW w:w="1456" w:type="dxa"/>
          </w:tcPr>
          <w:p w14:paraId="0B6214E7" w14:textId="77777777" w:rsidR="00111141" w:rsidRDefault="00D60EFB">
            <w:pPr>
              <w:pStyle w:val="TableParagraph"/>
              <w:spacing w:before="133" w:line="237" w:lineRule="auto"/>
              <w:ind w:left="581" w:right="40" w:hanging="322"/>
              <w:jc w:val="left"/>
            </w:pPr>
            <w:r>
              <w:rPr>
                <w:spacing w:val="-2"/>
              </w:rPr>
              <w:t xml:space="preserve">Диаметр., </w:t>
            </w:r>
            <w:r>
              <w:rPr>
                <w:spacing w:val="-6"/>
              </w:rPr>
              <w:t>мм</w:t>
            </w:r>
          </w:p>
        </w:tc>
        <w:tc>
          <w:tcPr>
            <w:tcW w:w="1456" w:type="dxa"/>
          </w:tcPr>
          <w:p w14:paraId="4CC89E16" w14:textId="77777777" w:rsidR="00111141" w:rsidRDefault="00D60EFB">
            <w:pPr>
              <w:pStyle w:val="TableParagraph"/>
              <w:spacing w:line="254" w:lineRule="exact"/>
              <w:ind w:left="104" w:right="105" w:firstLine="4"/>
            </w:pPr>
            <w:r>
              <w:rPr>
                <w:spacing w:val="-2"/>
              </w:rPr>
              <w:t xml:space="preserve">Диаметр рекомендуем </w:t>
            </w:r>
            <w:r>
              <w:t>ый, мм</w:t>
            </w:r>
          </w:p>
        </w:tc>
      </w:tr>
      <w:tr w:rsidR="00111141" w14:paraId="7872E636" w14:textId="77777777">
        <w:trPr>
          <w:trHeight w:val="249"/>
        </w:trPr>
        <w:tc>
          <w:tcPr>
            <w:tcW w:w="1417" w:type="dxa"/>
          </w:tcPr>
          <w:p w14:paraId="1CE0657E" w14:textId="77777777" w:rsidR="00111141" w:rsidRDefault="00D60EFB">
            <w:pPr>
              <w:pStyle w:val="TableParagraph"/>
              <w:spacing w:line="229" w:lineRule="exact"/>
              <w:ind w:left="13" w:right="4"/>
            </w:pPr>
            <w:r>
              <w:rPr>
                <w:spacing w:val="-10"/>
              </w:rPr>
              <w:t>1</w:t>
            </w:r>
          </w:p>
        </w:tc>
        <w:tc>
          <w:tcPr>
            <w:tcW w:w="1557" w:type="dxa"/>
          </w:tcPr>
          <w:p w14:paraId="67A26617" w14:textId="77777777" w:rsidR="00111141" w:rsidRDefault="00D60EFB">
            <w:pPr>
              <w:pStyle w:val="TableParagraph"/>
              <w:spacing w:line="229" w:lineRule="exact"/>
              <w:ind w:left="19" w:right="17"/>
            </w:pPr>
            <w:r>
              <w:rPr>
                <w:spacing w:val="-10"/>
              </w:rPr>
              <w:t>2</w:t>
            </w:r>
          </w:p>
        </w:tc>
        <w:tc>
          <w:tcPr>
            <w:tcW w:w="1403" w:type="dxa"/>
          </w:tcPr>
          <w:p w14:paraId="5C337FF5" w14:textId="77777777" w:rsidR="00111141" w:rsidRDefault="00D60EFB">
            <w:pPr>
              <w:pStyle w:val="TableParagraph"/>
              <w:spacing w:line="229" w:lineRule="exact"/>
              <w:ind w:left="12" w:right="2"/>
            </w:pPr>
            <w:r>
              <w:rPr>
                <w:spacing w:val="-10"/>
              </w:rPr>
              <w:t>3</w:t>
            </w:r>
          </w:p>
        </w:tc>
        <w:tc>
          <w:tcPr>
            <w:tcW w:w="1456" w:type="dxa"/>
          </w:tcPr>
          <w:p w14:paraId="3EC0C0A8" w14:textId="77777777" w:rsidR="00111141" w:rsidRDefault="00D60EFB">
            <w:pPr>
              <w:pStyle w:val="TableParagraph"/>
              <w:spacing w:line="229" w:lineRule="exact"/>
              <w:ind w:left="12" w:right="8"/>
            </w:pPr>
            <w:r>
              <w:rPr>
                <w:spacing w:val="-10"/>
              </w:rPr>
              <w:t>4</w:t>
            </w:r>
          </w:p>
        </w:tc>
        <w:tc>
          <w:tcPr>
            <w:tcW w:w="1461" w:type="dxa"/>
          </w:tcPr>
          <w:p w14:paraId="03ABC108" w14:textId="77777777" w:rsidR="00111141" w:rsidRDefault="00D60EFB">
            <w:pPr>
              <w:pStyle w:val="TableParagraph"/>
              <w:spacing w:line="229" w:lineRule="exact"/>
              <w:ind w:left="6" w:right="5"/>
            </w:pPr>
            <w:r>
              <w:rPr>
                <w:spacing w:val="-5"/>
              </w:rPr>
              <w:t>5,0</w:t>
            </w:r>
          </w:p>
        </w:tc>
        <w:tc>
          <w:tcPr>
            <w:tcW w:w="1456" w:type="dxa"/>
          </w:tcPr>
          <w:p w14:paraId="6F18F4C5" w14:textId="77777777" w:rsidR="00111141" w:rsidRDefault="00D60EFB">
            <w:pPr>
              <w:pStyle w:val="TableParagraph"/>
              <w:spacing w:line="229" w:lineRule="exact"/>
              <w:ind w:left="8" w:right="16"/>
            </w:pPr>
            <w:r>
              <w:rPr>
                <w:spacing w:val="-10"/>
              </w:rPr>
              <w:t>6</w:t>
            </w:r>
          </w:p>
        </w:tc>
        <w:tc>
          <w:tcPr>
            <w:tcW w:w="1456" w:type="dxa"/>
          </w:tcPr>
          <w:p w14:paraId="2B73117E" w14:textId="77777777" w:rsidR="00111141" w:rsidRDefault="00D60EFB">
            <w:pPr>
              <w:pStyle w:val="TableParagraph"/>
              <w:spacing w:line="229" w:lineRule="exact"/>
              <w:ind w:left="8" w:right="8"/>
            </w:pPr>
            <w:r>
              <w:rPr>
                <w:spacing w:val="-10"/>
              </w:rPr>
              <w:t>7</w:t>
            </w:r>
          </w:p>
        </w:tc>
      </w:tr>
      <w:tr w:rsidR="00111141" w14:paraId="371B90EC" w14:textId="77777777">
        <w:trPr>
          <w:trHeight w:val="254"/>
        </w:trPr>
        <w:tc>
          <w:tcPr>
            <w:tcW w:w="1417" w:type="dxa"/>
          </w:tcPr>
          <w:p w14:paraId="6AF6A4D8" w14:textId="77777777" w:rsidR="00111141" w:rsidRDefault="00D60EFB">
            <w:pPr>
              <w:pStyle w:val="TableParagraph"/>
              <w:spacing w:before="1" w:line="233" w:lineRule="exact"/>
              <w:ind w:left="14" w:right="1"/>
            </w:pPr>
            <w:r>
              <w:rPr>
                <w:spacing w:val="-2"/>
              </w:rPr>
              <w:t>Тк-</w:t>
            </w:r>
            <w:r>
              <w:rPr>
                <w:spacing w:val="-12"/>
              </w:rPr>
              <w:t>2</w:t>
            </w:r>
          </w:p>
        </w:tc>
        <w:tc>
          <w:tcPr>
            <w:tcW w:w="1557" w:type="dxa"/>
          </w:tcPr>
          <w:p w14:paraId="131EDCCC" w14:textId="77777777" w:rsidR="00111141" w:rsidRDefault="00D60EFB">
            <w:pPr>
              <w:pStyle w:val="TableParagraph"/>
              <w:spacing w:before="1" w:line="233" w:lineRule="exact"/>
              <w:ind w:left="19" w:right="12"/>
            </w:pPr>
            <w:r>
              <w:rPr>
                <w:spacing w:val="-2"/>
              </w:rPr>
              <w:t>Тк-</w:t>
            </w:r>
            <w:r>
              <w:rPr>
                <w:spacing w:val="-12"/>
              </w:rPr>
              <w:t>3</w:t>
            </w:r>
          </w:p>
        </w:tc>
        <w:tc>
          <w:tcPr>
            <w:tcW w:w="1403" w:type="dxa"/>
          </w:tcPr>
          <w:p w14:paraId="220927FF" w14:textId="77777777" w:rsidR="00111141" w:rsidRDefault="00D60EFB">
            <w:pPr>
              <w:pStyle w:val="TableParagraph"/>
              <w:spacing w:before="1" w:line="233" w:lineRule="exact"/>
              <w:ind w:left="12"/>
            </w:pPr>
            <w:r>
              <w:rPr>
                <w:spacing w:val="-2"/>
              </w:rPr>
              <w:t>канальный</w:t>
            </w:r>
          </w:p>
        </w:tc>
        <w:tc>
          <w:tcPr>
            <w:tcW w:w="1456" w:type="dxa"/>
          </w:tcPr>
          <w:p w14:paraId="545029B8" w14:textId="77777777" w:rsidR="00111141" w:rsidRDefault="00D60EFB">
            <w:pPr>
              <w:pStyle w:val="TableParagraph"/>
              <w:spacing w:before="1" w:line="233" w:lineRule="exact"/>
              <w:ind w:left="16" w:right="8"/>
            </w:pPr>
            <w:r>
              <w:t xml:space="preserve">До </w:t>
            </w:r>
            <w:r>
              <w:rPr>
                <w:spacing w:val="-4"/>
              </w:rPr>
              <w:t>1989</w:t>
            </w:r>
          </w:p>
        </w:tc>
        <w:tc>
          <w:tcPr>
            <w:tcW w:w="1461" w:type="dxa"/>
          </w:tcPr>
          <w:p w14:paraId="225D47A5" w14:textId="77777777" w:rsidR="00111141" w:rsidRDefault="00D60EFB">
            <w:pPr>
              <w:pStyle w:val="TableParagraph"/>
              <w:spacing w:before="1" w:line="233" w:lineRule="exact"/>
              <w:ind w:left="6" w:right="5"/>
            </w:pPr>
            <w:r>
              <w:rPr>
                <w:spacing w:val="-5"/>
              </w:rPr>
              <w:t>8,0</w:t>
            </w:r>
          </w:p>
        </w:tc>
        <w:tc>
          <w:tcPr>
            <w:tcW w:w="1456" w:type="dxa"/>
          </w:tcPr>
          <w:p w14:paraId="6F924993" w14:textId="77777777" w:rsidR="00111141" w:rsidRDefault="00D60EFB">
            <w:pPr>
              <w:pStyle w:val="TableParagraph"/>
              <w:spacing w:before="1" w:line="233" w:lineRule="exact"/>
              <w:ind w:left="8" w:right="16"/>
            </w:pPr>
            <w:r>
              <w:rPr>
                <w:spacing w:val="-5"/>
              </w:rPr>
              <w:t>159</w:t>
            </w:r>
          </w:p>
        </w:tc>
        <w:tc>
          <w:tcPr>
            <w:tcW w:w="1456" w:type="dxa"/>
          </w:tcPr>
          <w:p w14:paraId="5A1D74ED" w14:textId="77777777" w:rsidR="00111141" w:rsidRDefault="00D60EFB">
            <w:pPr>
              <w:pStyle w:val="TableParagraph"/>
              <w:spacing w:before="1" w:line="233" w:lineRule="exact"/>
              <w:ind w:left="10" w:right="8"/>
            </w:pPr>
            <w:r>
              <w:rPr>
                <w:spacing w:val="-5"/>
              </w:rPr>
              <w:t>76</w:t>
            </w:r>
          </w:p>
        </w:tc>
      </w:tr>
      <w:tr w:rsidR="00111141" w14:paraId="10FD83EE" w14:textId="77777777">
        <w:trPr>
          <w:trHeight w:val="253"/>
        </w:trPr>
        <w:tc>
          <w:tcPr>
            <w:tcW w:w="1417" w:type="dxa"/>
          </w:tcPr>
          <w:p w14:paraId="37938BFF" w14:textId="77777777" w:rsidR="00111141" w:rsidRDefault="00D60EFB">
            <w:pPr>
              <w:pStyle w:val="TableParagraph"/>
              <w:spacing w:before="1" w:line="233" w:lineRule="exact"/>
              <w:ind w:left="14" w:right="1"/>
            </w:pPr>
            <w:r>
              <w:rPr>
                <w:spacing w:val="-2"/>
              </w:rPr>
              <w:t>Тк-</w:t>
            </w:r>
            <w:r>
              <w:rPr>
                <w:spacing w:val="-12"/>
              </w:rPr>
              <w:t>3</w:t>
            </w:r>
          </w:p>
        </w:tc>
        <w:tc>
          <w:tcPr>
            <w:tcW w:w="1557" w:type="dxa"/>
          </w:tcPr>
          <w:p w14:paraId="326E7C72" w14:textId="77777777" w:rsidR="00111141" w:rsidRDefault="00D60EFB">
            <w:pPr>
              <w:pStyle w:val="TableParagraph"/>
              <w:spacing w:before="1" w:line="233" w:lineRule="exact"/>
              <w:ind w:left="19" w:right="12"/>
            </w:pPr>
            <w:r>
              <w:rPr>
                <w:spacing w:val="-2"/>
              </w:rPr>
              <w:t>Тк-</w:t>
            </w:r>
            <w:r>
              <w:rPr>
                <w:spacing w:val="-12"/>
              </w:rPr>
              <w:t>4</w:t>
            </w:r>
          </w:p>
        </w:tc>
        <w:tc>
          <w:tcPr>
            <w:tcW w:w="1403" w:type="dxa"/>
          </w:tcPr>
          <w:p w14:paraId="53A8EDD7" w14:textId="77777777" w:rsidR="00111141" w:rsidRDefault="00D60EFB">
            <w:pPr>
              <w:pStyle w:val="TableParagraph"/>
              <w:spacing w:before="1" w:line="233" w:lineRule="exact"/>
              <w:ind w:left="12"/>
            </w:pPr>
            <w:r>
              <w:rPr>
                <w:spacing w:val="-2"/>
              </w:rPr>
              <w:t>канальный</w:t>
            </w:r>
          </w:p>
        </w:tc>
        <w:tc>
          <w:tcPr>
            <w:tcW w:w="1456" w:type="dxa"/>
          </w:tcPr>
          <w:p w14:paraId="12B93570" w14:textId="77777777" w:rsidR="00111141" w:rsidRDefault="00D60EFB">
            <w:pPr>
              <w:pStyle w:val="TableParagraph"/>
              <w:spacing w:before="1" w:line="233" w:lineRule="exact"/>
              <w:ind w:left="16" w:right="8"/>
            </w:pPr>
            <w:r>
              <w:t xml:space="preserve">До </w:t>
            </w:r>
            <w:r>
              <w:rPr>
                <w:spacing w:val="-4"/>
              </w:rPr>
              <w:t>1989</w:t>
            </w:r>
          </w:p>
        </w:tc>
        <w:tc>
          <w:tcPr>
            <w:tcW w:w="1461" w:type="dxa"/>
          </w:tcPr>
          <w:p w14:paraId="6643C57A" w14:textId="77777777" w:rsidR="00111141" w:rsidRDefault="00D60EFB">
            <w:pPr>
              <w:pStyle w:val="TableParagraph"/>
              <w:spacing w:before="1" w:line="233" w:lineRule="exact"/>
              <w:ind w:left="6"/>
            </w:pPr>
            <w:r>
              <w:rPr>
                <w:spacing w:val="-4"/>
              </w:rPr>
              <w:t>44,0</w:t>
            </w:r>
          </w:p>
        </w:tc>
        <w:tc>
          <w:tcPr>
            <w:tcW w:w="1456" w:type="dxa"/>
          </w:tcPr>
          <w:p w14:paraId="50FBD793" w14:textId="77777777" w:rsidR="00111141" w:rsidRDefault="00D60EFB">
            <w:pPr>
              <w:pStyle w:val="TableParagraph"/>
              <w:spacing w:before="1" w:line="233" w:lineRule="exact"/>
              <w:ind w:left="8" w:right="16"/>
            </w:pPr>
            <w:r>
              <w:rPr>
                <w:spacing w:val="-5"/>
              </w:rPr>
              <w:t>159</w:t>
            </w:r>
          </w:p>
        </w:tc>
        <w:tc>
          <w:tcPr>
            <w:tcW w:w="1456" w:type="dxa"/>
          </w:tcPr>
          <w:p w14:paraId="6889FEB6" w14:textId="77777777" w:rsidR="00111141" w:rsidRDefault="00D60EFB">
            <w:pPr>
              <w:pStyle w:val="TableParagraph"/>
              <w:spacing w:before="1" w:line="233" w:lineRule="exact"/>
              <w:ind w:left="10" w:right="8"/>
            </w:pPr>
            <w:r>
              <w:rPr>
                <w:spacing w:val="-5"/>
              </w:rPr>
              <w:t>76</w:t>
            </w:r>
          </w:p>
        </w:tc>
      </w:tr>
      <w:tr w:rsidR="00111141" w14:paraId="764F7E6B" w14:textId="77777777">
        <w:trPr>
          <w:trHeight w:val="254"/>
        </w:trPr>
        <w:tc>
          <w:tcPr>
            <w:tcW w:w="1417" w:type="dxa"/>
          </w:tcPr>
          <w:p w14:paraId="68BB05F1" w14:textId="77777777" w:rsidR="00111141" w:rsidRDefault="00D60EFB">
            <w:pPr>
              <w:pStyle w:val="TableParagraph"/>
              <w:spacing w:before="1" w:line="233" w:lineRule="exact"/>
              <w:ind w:left="14" w:right="1"/>
            </w:pPr>
            <w:r>
              <w:rPr>
                <w:spacing w:val="-2"/>
              </w:rPr>
              <w:t>Тк-</w:t>
            </w:r>
            <w:r>
              <w:rPr>
                <w:spacing w:val="-12"/>
              </w:rPr>
              <w:t>4</w:t>
            </w:r>
          </w:p>
        </w:tc>
        <w:tc>
          <w:tcPr>
            <w:tcW w:w="1557" w:type="dxa"/>
          </w:tcPr>
          <w:p w14:paraId="69DFEF80" w14:textId="77777777" w:rsidR="00111141" w:rsidRDefault="00D60EFB">
            <w:pPr>
              <w:pStyle w:val="TableParagraph"/>
              <w:spacing w:before="1" w:line="233" w:lineRule="exact"/>
              <w:ind w:left="19" w:right="12"/>
            </w:pPr>
            <w:r>
              <w:rPr>
                <w:spacing w:val="-2"/>
              </w:rPr>
              <w:t>Тк-</w:t>
            </w:r>
            <w:r>
              <w:rPr>
                <w:spacing w:val="-12"/>
              </w:rPr>
              <w:t>5</w:t>
            </w:r>
          </w:p>
        </w:tc>
        <w:tc>
          <w:tcPr>
            <w:tcW w:w="1403" w:type="dxa"/>
          </w:tcPr>
          <w:p w14:paraId="4EF3F27E" w14:textId="77777777" w:rsidR="00111141" w:rsidRDefault="00D60EFB">
            <w:pPr>
              <w:pStyle w:val="TableParagraph"/>
              <w:spacing w:before="1" w:line="233" w:lineRule="exact"/>
              <w:ind w:left="12"/>
            </w:pPr>
            <w:r>
              <w:rPr>
                <w:spacing w:val="-2"/>
              </w:rPr>
              <w:t>канальный</w:t>
            </w:r>
          </w:p>
        </w:tc>
        <w:tc>
          <w:tcPr>
            <w:tcW w:w="1456" w:type="dxa"/>
          </w:tcPr>
          <w:p w14:paraId="7FAAA250" w14:textId="77777777" w:rsidR="00111141" w:rsidRDefault="00D60EFB">
            <w:pPr>
              <w:pStyle w:val="TableParagraph"/>
              <w:spacing w:before="1" w:line="233" w:lineRule="exact"/>
              <w:ind w:left="16" w:right="8"/>
            </w:pPr>
            <w:r>
              <w:rPr>
                <w:spacing w:val="-4"/>
              </w:rPr>
              <w:t>2004</w:t>
            </w:r>
          </w:p>
        </w:tc>
        <w:tc>
          <w:tcPr>
            <w:tcW w:w="1461" w:type="dxa"/>
          </w:tcPr>
          <w:p w14:paraId="5021CF66" w14:textId="77777777" w:rsidR="00111141" w:rsidRDefault="00D60EFB">
            <w:pPr>
              <w:pStyle w:val="TableParagraph"/>
              <w:spacing w:before="1" w:line="233" w:lineRule="exact"/>
              <w:ind w:left="6"/>
            </w:pPr>
            <w:r>
              <w:rPr>
                <w:spacing w:val="-4"/>
              </w:rPr>
              <w:t>25,0</w:t>
            </w:r>
          </w:p>
        </w:tc>
        <w:tc>
          <w:tcPr>
            <w:tcW w:w="1456" w:type="dxa"/>
          </w:tcPr>
          <w:p w14:paraId="3C1E4B1B" w14:textId="77777777" w:rsidR="00111141" w:rsidRDefault="00D60EFB">
            <w:pPr>
              <w:pStyle w:val="TableParagraph"/>
              <w:spacing w:before="1" w:line="233" w:lineRule="exact"/>
              <w:ind w:left="8" w:right="16"/>
            </w:pPr>
            <w:r>
              <w:rPr>
                <w:spacing w:val="-5"/>
              </w:rPr>
              <w:t>159</w:t>
            </w:r>
          </w:p>
        </w:tc>
        <w:tc>
          <w:tcPr>
            <w:tcW w:w="1456" w:type="dxa"/>
          </w:tcPr>
          <w:p w14:paraId="7134167C" w14:textId="77777777" w:rsidR="00111141" w:rsidRDefault="00D60EFB">
            <w:pPr>
              <w:pStyle w:val="TableParagraph"/>
              <w:spacing w:before="1" w:line="233" w:lineRule="exact"/>
              <w:ind w:left="10" w:right="8"/>
            </w:pPr>
            <w:r>
              <w:rPr>
                <w:spacing w:val="-5"/>
              </w:rPr>
              <w:t>57</w:t>
            </w:r>
          </w:p>
        </w:tc>
      </w:tr>
      <w:tr w:rsidR="00111141" w14:paraId="4049B941" w14:textId="77777777">
        <w:trPr>
          <w:trHeight w:val="254"/>
        </w:trPr>
        <w:tc>
          <w:tcPr>
            <w:tcW w:w="1417" w:type="dxa"/>
          </w:tcPr>
          <w:p w14:paraId="62B1B3F3" w14:textId="77777777" w:rsidR="00111141" w:rsidRDefault="00D60EFB">
            <w:pPr>
              <w:pStyle w:val="TableParagraph"/>
              <w:spacing w:before="1" w:line="233" w:lineRule="exact"/>
              <w:ind w:left="14" w:right="1"/>
            </w:pPr>
            <w:r>
              <w:rPr>
                <w:spacing w:val="-2"/>
              </w:rPr>
              <w:t>Тк-</w:t>
            </w:r>
            <w:r>
              <w:rPr>
                <w:spacing w:val="-12"/>
              </w:rPr>
              <w:t>5</w:t>
            </w:r>
          </w:p>
        </w:tc>
        <w:tc>
          <w:tcPr>
            <w:tcW w:w="1557" w:type="dxa"/>
          </w:tcPr>
          <w:p w14:paraId="56514C77" w14:textId="77777777" w:rsidR="00111141" w:rsidRDefault="00D60EFB">
            <w:pPr>
              <w:pStyle w:val="TableParagraph"/>
              <w:spacing w:before="1" w:line="233" w:lineRule="exact"/>
              <w:ind w:left="19" w:right="14"/>
            </w:pPr>
            <w:r>
              <w:t>Санаторная,</w:t>
            </w:r>
            <w:r>
              <w:rPr>
                <w:spacing w:val="-8"/>
              </w:rPr>
              <w:t xml:space="preserve"> </w:t>
            </w:r>
            <w:r>
              <w:rPr>
                <w:spacing w:val="-10"/>
              </w:rPr>
              <w:t>7</w:t>
            </w:r>
          </w:p>
        </w:tc>
        <w:tc>
          <w:tcPr>
            <w:tcW w:w="1403" w:type="dxa"/>
          </w:tcPr>
          <w:p w14:paraId="07EF4D3F" w14:textId="77777777" w:rsidR="00111141" w:rsidRDefault="00D60EFB">
            <w:pPr>
              <w:pStyle w:val="TableParagraph"/>
              <w:spacing w:before="1" w:line="233" w:lineRule="exact"/>
              <w:ind w:left="12"/>
            </w:pPr>
            <w:r>
              <w:rPr>
                <w:spacing w:val="-2"/>
              </w:rPr>
              <w:t>канальный</w:t>
            </w:r>
          </w:p>
        </w:tc>
        <w:tc>
          <w:tcPr>
            <w:tcW w:w="1456" w:type="dxa"/>
          </w:tcPr>
          <w:p w14:paraId="02731F77" w14:textId="77777777" w:rsidR="00111141" w:rsidRDefault="00D60EFB">
            <w:pPr>
              <w:pStyle w:val="TableParagraph"/>
              <w:spacing w:before="1" w:line="233" w:lineRule="exact"/>
              <w:ind w:left="16" w:right="8"/>
            </w:pPr>
            <w:r>
              <w:t xml:space="preserve">До </w:t>
            </w:r>
            <w:r>
              <w:rPr>
                <w:spacing w:val="-4"/>
              </w:rPr>
              <w:t>1989</w:t>
            </w:r>
          </w:p>
        </w:tc>
        <w:tc>
          <w:tcPr>
            <w:tcW w:w="1461" w:type="dxa"/>
          </w:tcPr>
          <w:p w14:paraId="158AC6D7" w14:textId="77777777" w:rsidR="00111141" w:rsidRDefault="00D60EFB">
            <w:pPr>
              <w:pStyle w:val="TableParagraph"/>
              <w:spacing w:before="1" w:line="233" w:lineRule="exact"/>
              <w:ind w:left="6"/>
            </w:pPr>
            <w:r>
              <w:rPr>
                <w:spacing w:val="-4"/>
              </w:rPr>
              <w:t>47,0</w:t>
            </w:r>
          </w:p>
        </w:tc>
        <w:tc>
          <w:tcPr>
            <w:tcW w:w="1456" w:type="dxa"/>
          </w:tcPr>
          <w:p w14:paraId="07FAD8D7" w14:textId="77777777" w:rsidR="00111141" w:rsidRDefault="00D60EFB">
            <w:pPr>
              <w:pStyle w:val="TableParagraph"/>
              <w:spacing w:before="1" w:line="233" w:lineRule="exact"/>
              <w:ind w:left="8" w:right="16"/>
            </w:pPr>
            <w:r>
              <w:rPr>
                <w:spacing w:val="-5"/>
              </w:rPr>
              <w:t>159</w:t>
            </w:r>
          </w:p>
        </w:tc>
        <w:tc>
          <w:tcPr>
            <w:tcW w:w="1456" w:type="dxa"/>
          </w:tcPr>
          <w:p w14:paraId="3D5D5319" w14:textId="77777777" w:rsidR="00111141" w:rsidRDefault="00D60EFB">
            <w:pPr>
              <w:pStyle w:val="TableParagraph"/>
              <w:spacing w:before="1" w:line="233" w:lineRule="exact"/>
              <w:ind w:left="10" w:right="8"/>
            </w:pPr>
            <w:r>
              <w:rPr>
                <w:spacing w:val="-5"/>
              </w:rPr>
              <w:t>63</w:t>
            </w:r>
          </w:p>
        </w:tc>
      </w:tr>
      <w:tr w:rsidR="00111141" w14:paraId="0BC3A19D" w14:textId="77777777">
        <w:trPr>
          <w:trHeight w:val="249"/>
        </w:trPr>
        <w:tc>
          <w:tcPr>
            <w:tcW w:w="2974" w:type="dxa"/>
            <w:gridSpan w:val="2"/>
          </w:tcPr>
          <w:p w14:paraId="6754BDEA" w14:textId="77777777" w:rsidR="00111141" w:rsidRDefault="00D60EFB">
            <w:pPr>
              <w:pStyle w:val="TableParagraph"/>
              <w:spacing w:line="229" w:lineRule="exact"/>
              <w:ind w:left="12"/>
            </w:pPr>
            <w:r>
              <w:rPr>
                <w:spacing w:val="-2"/>
              </w:rPr>
              <w:t>Итого</w:t>
            </w:r>
          </w:p>
        </w:tc>
        <w:tc>
          <w:tcPr>
            <w:tcW w:w="1403" w:type="dxa"/>
          </w:tcPr>
          <w:p w14:paraId="3906A8E7" w14:textId="77777777" w:rsidR="00111141" w:rsidRDefault="00111141">
            <w:pPr>
              <w:pStyle w:val="TableParagraph"/>
              <w:jc w:val="left"/>
              <w:rPr>
                <w:sz w:val="18"/>
              </w:rPr>
            </w:pPr>
          </w:p>
        </w:tc>
        <w:tc>
          <w:tcPr>
            <w:tcW w:w="1456" w:type="dxa"/>
          </w:tcPr>
          <w:p w14:paraId="4F8A792A" w14:textId="77777777" w:rsidR="00111141" w:rsidRDefault="00111141">
            <w:pPr>
              <w:pStyle w:val="TableParagraph"/>
              <w:jc w:val="left"/>
              <w:rPr>
                <w:sz w:val="18"/>
              </w:rPr>
            </w:pPr>
          </w:p>
        </w:tc>
        <w:tc>
          <w:tcPr>
            <w:tcW w:w="1461" w:type="dxa"/>
          </w:tcPr>
          <w:p w14:paraId="0E571288" w14:textId="77777777" w:rsidR="00111141" w:rsidRDefault="00D60EFB">
            <w:pPr>
              <w:pStyle w:val="TableParagraph"/>
              <w:spacing w:line="229" w:lineRule="exact"/>
              <w:ind w:left="6" w:right="5"/>
            </w:pPr>
            <w:r>
              <w:rPr>
                <w:spacing w:val="-2"/>
              </w:rPr>
              <w:t>124,0</w:t>
            </w:r>
          </w:p>
        </w:tc>
        <w:tc>
          <w:tcPr>
            <w:tcW w:w="1456" w:type="dxa"/>
          </w:tcPr>
          <w:p w14:paraId="3D6EAFD1" w14:textId="77777777" w:rsidR="00111141" w:rsidRDefault="00111141">
            <w:pPr>
              <w:pStyle w:val="TableParagraph"/>
              <w:jc w:val="left"/>
              <w:rPr>
                <w:sz w:val="18"/>
              </w:rPr>
            </w:pPr>
          </w:p>
        </w:tc>
        <w:tc>
          <w:tcPr>
            <w:tcW w:w="1456" w:type="dxa"/>
          </w:tcPr>
          <w:p w14:paraId="5A5BB88B" w14:textId="77777777" w:rsidR="00111141" w:rsidRDefault="00111141">
            <w:pPr>
              <w:pStyle w:val="TableParagraph"/>
              <w:jc w:val="left"/>
              <w:rPr>
                <w:sz w:val="18"/>
              </w:rPr>
            </w:pPr>
          </w:p>
        </w:tc>
      </w:tr>
    </w:tbl>
    <w:p w14:paraId="6B1BB3D6" w14:textId="77777777" w:rsidR="00111141" w:rsidRDefault="00111141">
      <w:pPr>
        <w:pStyle w:val="TableParagraph"/>
        <w:jc w:val="left"/>
        <w:rPr>
          <w:sz w:val="18"/>
        </w:rPr>
        <w:sectPr w:rsidR="00111141">
          <w:pgSz w:w="11910" w:h="16840"/>
          <w:pgMar w:top="1040" w:right="425" w:bottom="460" w:left="992" w:header="432" w:footer="266" w:gutter="0"/>
          <w:cols w:space="720"/>
        </w:sectPr>
      </w:pPr>
    </w:p>
    <w:p w14:paraId="20CF149A" w14:textId="77777777" w:rsidR="00111141" w:rsidRDefault="00D60EFB">
      <w:pPr>
        <w:pStyle w:val="2"/>
        <w:spacing w:before="76"/>
        <w:ind w:left="852" w:firstLine="0"/>
      </w:pPr>
      <w:r>
        <w:t>Котельная</w:t>
      </w:r>
      <w:r>
        <w:rPr>
          <w:spacing w:val="-9"/>
        </w:rPr>
        <w:t xml:space="preserve"> </w:t>
      </w:r>
      <w:r>
        <w:t>БМК</w:t>
      </w:r>
      <w:r>
        <w:rPr>
          <w:spacing w:val="-2"/>
        </w:rPr>
        <w:t xml:space="preserve"> </w:t>
      </w:r>
      <w:r>
        <w:t>№1</w:t>
      </w:r>
      <w:r>
        <w:rPr>
          <w:spacing w:val="-7"/>
        </w:rPr>
        <w:t xml:space="preserve"> </w:t>
      </w:r>
      <w:r>
        <w:t>с.</w:t>
      </w:r>
      <w:r>
        <w:rPr>
          <w:spacing w:val="-4"/>
        </w:rPr>
        <w:t xml:space="preserve"> </w:t>
      </w:r>
      <w:r>
        <w:rPr>
          <w:spacing w:val="-2"/>
        </w:rPr>
        <w:t>Шилыково</w:t>
      </w:r>
    </w:p>
    <w:p w14:paraId="43561529" w14:textId="77777777" w:rsidR="00111141" w:rsidRDefault="00D60EFB">
      <w:pPr>
        <w:pStyle w:val="a3"/>
        <w:spacing w:before="120"/>
        <w:ind w:right="137" w:firstLine="710"/>
        <w:jc w:val="both"/>
      </w:pPr>
      <w:r>
        <w:t>В результате разработанных теплогидравлических режимов в Главах 3, 4, для наладки системы теплоснабжения от БМК №1 с. Шилыково необходимо строительство новых участков и перекладка участков тепловых сетей с повышенными гидравлическим потерями на больший диаметр, для перераспределения</w:t>
      </w:r>
      <w:r>
        <w:rPr>
          <w:spacing w:val="-5"/>
        </w:rPr>
        <w:t xml:space="preserve"> </w:t>
      </w:r>
      <w:r>
        <w:t>тепловой</w:t>
      </w:r>
      <w:r>
        <w:rPr>
          <w:spacing w:val="-6"/>
        </w:rPr>
        <w:t xml:space="preserve"> </w:t>
      </w:r>
      <w:r>
        <w:t>нагрузки</w:t>
      </w:r>
      <w:r>
        <w:rPr>
          <w:spacing w:val="-6"/>
        </w:rPr>
        <w:t xml:space="preserve"> </w:t>
      </w:r>
      <w:r>
        <w:t>из</w:t>
      </w:r>
      <w:r>
        <w:rPr>
          <w:spacing w:val="-5"/>
        </w:rPr>
        <w:t xml:space="preserve"> </w:t>
      </w:r>
      <w:r>
        <w:t>зоны</w:t>
      </w:r>
      <w:r>
        <w:rPr>
          <w:spacing w:val="-5"/>
        </w:rPr>
        <w:t xml:space="preserve"> </w:t>
      </w:r>
      <w:r>
        <w:t>с</w:t>
      </w:r>
      <w:r>
        <w:rPr>
          <w:spacing w:val="-5"/>
        </w:rPr>
        <w:t xml:space="preserve"> </w:t>
      </w:r>
      <w:r>
        <w:t>избытком</w:t>
      </w:r>
      <w:r>
        <w:rPr>
          <w:spacing w:val="-4"/>
        </w:rPr>
        <w:t xml:space="preserve"> </w:t>
      </w:r>
      <w:r>
        <w:t>в</w:t>
      </w:r>
      <w:r>
        <w:rPr>
          <w:spacing w:val="-6"/>
        </w:rPr>
        <w:t xml:space="preserve"> </w:t>
      </w:r>
      <w:r>
        <w:t>зону</w:t>
      </w:r>
      <w:r>
        <w:rPr>
          <w:spacing w:val="-5"/>
        </w:rPr>
        <w:t xml:space="preserve"> </w:t>
      </w:r>
      <w:r>
        <w:t>дефицита</w:t>
      </w:r>
      <w:r>
        <w:rPr>
          <w:spacing w:val="-5"/>
        </w:rPr>
        <w:t xml:space="preserve"> </w:t>
      </w:r>
      <w:r>
        <w:t xml:space="preserve">тепловой </w:t>
      </w:r>
      <w:r>
        <w:rPr>
          <w:spacing w:val="-2"/>
        </w:rPr>
        <w:t>мощности.</w:t>
      </w:r>
    </w:p>
    <w:p w14:paraId="5876AF18" w14:textId="77777777" w:rsidR="00111141" w:rsidRDefault="00D60EFB">
      <w:pPr>
        <w:pStyle w:val="a3"/>
        <w:spacing w:before="123"/>
        <w:ind w:left="852"/>
        <w:jc w:val="both"/>
      </w:pPr>
      <w:r>
        <w:t>Строительство</w:t>
      </w:r>
      <w:r>
        <w:rPr>
          <w:spacing w:val="-11"/>
        </w:rPr>
        <w:t xml:space="preserve"> </w:t>
      </w:r>
      <w:r>
        <w:t>новы</w:t>
      </w:r>
      <w:r>
        <w:rPr>
          <w:spacing w:val="-11"/>
        </w:rPr>
        <w:t xml:space="preserve"> </w:t>
      </w:r>
      <w:r>
        <w:t>участков</w:t>
      </w:r>
      <w:r>
        <w:rPr>
          <w:spacing w:val="-12"/>
        </w:rPr>
        <w:t xml:space="preserve"> </w:t>
      </w:r>
      <w:r>
        <w:t>тепловой</w:t>
      </w:r>
      <w:r>
        <w:rPr>
          <w:spacing w:val="-7"/>
        </w:rPr>
        <w:t xml:space="preserve"> </w:t>
      </w:r>
      <w:r>
        <w:t>сети</w:t>
      </w:r>
      <w:r>
        <w:rPr>
          <w:spacing w:val="-11"/>
        </w:rPr>
        <w:t xml:space="preserve"> </w:t>
      </w:r>
      <w:r>
        <w:t>приведены</w:t>
      </w:r>
      <w:r>
        <w:rPr>
          <w:spacing w:val="-11"/>
        </w:rPr>
        <w:t xml:space="preserve"> </w:t>
      </w:r>
      <w:r>
        <w:rPr>
          <w:spacing w:val="-2"/>
        </w:rPr>
        <w:t>ниже.</w:t>
      </w:r>
    </w:p>
    <w:p w14:paraId="5C280675" w14:textId="67265AAE" w:rsidR="00111141" w:rsidRDefault="00D60EFB">
      <w:pPr>
        <w:spacing w:before="56" w:after="15"/>
        <w:ind w:right="135"/>
        <w:jc w:val="right"/>
        <w:rPr>
          <w:spacing w:val="-5"/>
        </w:rPr>
      </w:pPr>
      <w:r>
        <w:t>Таблица</w:t>
      </w:r>
      <w:r>
        <w:rPr>
          <w:spacing w:val="-4"/>
        </w:rPr>
        <w:t xml:space="preserve"> </w:t>
      </w:r>
      <w:r>
        <w:rPr>
          <w:spacing w:val="-5"/>
        </w:rPr>
        <w:t>1</w:t>
      </w:r>
      <w:r w:rsidR="000C1448">
        <w:rPr>
          <w:spacing w:val="-5"/>
        </w:rPr>
        <w:t>1</w:t>
      </w:r>
      <w:r>
        <w:rPr>
          <w:spacing w:val="-5"/>
        </w:rPr>
        <w:t>2</w:t>
      </w:r>
    </w:p>
    <w:p w14:paraId="068C8F13" w14:textId="77777777" w:rsidR="00E77E44" w:rsidRDefault="00E77E44">
      <w:pPr>
        <w:spacing w:before="56" w:after="15"/>
        <w:ind w:right="135"/>
        <w:jc w:val="right"/>
        <w:rPr>
          <w:spacing w:val="-5"/>
        </w:rPr>
      </w:pPr>
    </w:p>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986"/>
        <w:gridCol w:w="1702"/>
        <w:gridCol w:w="1417"/>
        <w:gridCol w:w="1560"/>
        <w:gridCol w:w="2265"/>
      </w:tblGrid>
      <w:tr w:rsidR="00E77E44" w:rsidRPr="0056761A" w14:paraId="0BF8B0EF" w14:textId="77777777" w:rsidTr="00E77E44">
        <w:trPr>
          <w:trHeight w:val="20"/>
        </w:trPr>
        <w:tc>
          <w:tcPr>
            <w:tcW w:w="683" w:type="pct"/>
            <w:shd w:val="clear" w:color="auto" w:fill="auto"/>
            <w:vAlign w:val="center"/>
            <w:hideMark/>
          </w:tcPr>
          <w:p w14:paraId="595973D7" w14:textId="77777777" w:rsidR="00E77E44" w:rsidRPr="0056761A" w:rsidRDefault="00E77E44" w:rsidP="00E77E44">
            <w:pPr>
              <w:jc w:val="center"/>
              <w:rPr>
                <w:color w:val="000000"/>
                <w:lang w:eastAsia="ru-RU"/>
              </w:rPr>
            </w:pPr>
            <w:r w:rsidRPr="0056761A">
              <w:rPr>
                <w:color w:val="000000"/>
                <w:lang w:eastAsia="ru-RU"/>
              </w:rPr>
              <w:t>Начальный узел</w:t>
            </w:r>
          </w:p>
        </w:tc>
        <w:tc>
          <w:tcPr>
            <w:tcW w:w="960" w:type="pct"/>
            <w:shd w:val="clear" w:color="auto" w:fill="auto"/>
            <w:vAlign w:val="center"/>
            <w:hideMark/>
          </w:tcPr>
          <w:p w14:paraId="57BDD1D3" w14:textId="77777777" w:rsidR="00E77E44" w:rsidRPr="0056761A" w:rsidRDefault="00E77E44" w:rsidP="00E77E44">
            <w:pPr>
              <w:jc w:val="center"/>
              <w:rPr>
                <w:color w:val="000000"/>
                <w:lang w:eastAsia="ru-RU"/>
              </w:rPr>
            </w:pPr>
            <w:r w:rsidRPr="0056761A">
              <w:rPr>
                <w:color w:val="000000"/>
                <w:lang w:eastAsia="ru-RU"/>
              </w:rPr>
              <w:t>Конечный узел</w:t>
            </w:r>
          </w:p>
        </w:tc>
        <w:tc>
          <w:tcPr>
            <w:tcW w:w="823" w:type="pct"/>
            <w:shd w:val="clear" w:color="auto" w:fill="auto"/>
            <w:vAlign w:val="center"/>
            <w:hideMark/>
          </w:tcPr>
          <w:p w14:paraId="282779E0" w14:textId="77777777" w:rsidR="00E77E44" w:rsidRPr="0056761A" w:rsidRDefault="00E77E44" w:rsidP="00E77E44">
            <w:pPr>
              <w:jc w:val="center"/>
              <w:rPr>
                <w:color w:val="000000"/>
                <w:lang w:eastAsia="ru-RU"/>
              </w:rPr>
            </w:pPr>
            <w:r w:rsidRPr="0056761A">
              <w:rPr>
                <w:color w:val="000000"/>
                <w:lang w:eastAsia="ru-RU"/>
              </w:rPr>
              <w:t>Тип прокладки</w:t>
            </w:r>
          </w:p>
        </w:tc>
        <w:tc>
          <w:tcPr>
            <w:tcW w:w="685" w:type="pct"/>
            <w:shd w:val="clear" w:color="auto" w:fill="auto"/>
            <w:vAlign w:val="center"/>
            <w:hideMark/>
          </w:tcPr>
          <w:p w14:paraId="0D7B4146" w14:textId="77777777" w:rsidR="00E77E44" w:rsidRPr="0056761A" w:rsidRDefault="00E77E44" w:rsidP="00E77E44">
            <w:pPr>
              <w:jc w:val="center"/>
              <w:rPr>
                <w:color w:val="000000"/>
                <w:lang w:eastAsia="ru-RU"/>
              </w:rPr>
            </w:pPr>
            <w:r w:rsidRPr="0056761A">
              <w:rPr>
                <w:color w:val="000000"/>
                <w:lang w:eastAsia="ru-RU"/>
              </w:rPr>
              <w:t>Дата ввода</w:t>
            </w:r>
          </w:p>
        </w:tc>
        <w:tc>
          <w:tcPr>
            <w:tcW w:w="754" w:type="pct"/>
            <w:shd w:val="clear" w:color="auto" w:fill="auto"/>
            <w:vAlign w:val="center"/>
            <w:hideMark/>
          </w:tcPr>
          <w:p w14:paraId="4C83C510" w14:textId="77777777" w:rsidR="00E77E44" w:rsidRPr="0056761A" w:rsidRDefault="00E77E44" w:rsidP="00E77E44">
            <w:pPr>
              <w:jc w:val="center"/>
              <w:rPr>
                <w:color w:val="000000"/>
                <w:lang w:eastAsia="ru-RU"/>
              </w:rPr>
            </w:pPr>
            <w:r w:rsidRPr="0056761A">
              <w:rPr>
                <w:color w:val="000000"/>
                <w:lang w:eastAsia="ru-RU"/>
              </w:rPr>
              <w:t>Длина, м</w:t>
            </w:r>
          </w:p>
        </w:tc>
        <w:tc>
          <w:tcPr>
            <w:tcW w:w="1095" w:type="pct"/>
            <w:shd w:val="clear" w:color="auto" w:fill="auto"/>
            <w:vAlign w:val="center"/>
            <w:hideMark/>
          </w:tcPr>
          <w:p w14:paraId="762BDE36" w14:textId="77777777" w:rsidR="00E77E44" w:rsidRPr="0056761A" w:rsidRDefault="00E77E44" w:rsidP="00E77E44">
            <w:pPr>
              <w:jc w:val="center"/>
              <w:rPr>
                <w:color w:val="000000"/>
                <w:lang w:eastAsia="ru-RU"/>
              </w:rPr>
            </w:pPr>
            <w:r w:rsidRPr="0056761A">
              <w:rPr>
                <w:color w:val="000000"/>
                <w:lang w:eastAsia="ru-RU"/>
              </w:rPr>
              <w:t>Диаметр., мм</w:t>
            </w:r>
          </w:p>
        </w:tc>
      </w:tr>
      <w:tr w:rsidR="00E77E44" w:rsidRPr="0056761A" w14:paraId="6DE91B72" w14:textId="77777777" w:rsidTr="00E77E44">
        <w:trPr>
          <w:trHeight w:val="20"/>
        </w:trPr>
        <w:tc>
          <w:tcPr>
            <w:tcW w:w="683" w:type="pct"/>
            <w:shd w:val="clear" w:color="auto" w:fill="auto"/>
            <w:noWrap/>
            <w:vAlign w:val="center"/>
            <w:hideMark/>
          </w:tcPr>
          <w:p w14:paraId="5EA88947" w14:textId="77777777" w:rsidR="00E77E44" w:rsidRPr="0056761A" w:rsidRDefault="00E77E44" w:rsidP="00E77E44">
            <w:pPr>
              <w:jc w:val="center"/>
              <w:rPr>
                <w:color w:val="000000"/>
                <w:lang w:eastAsia="ru-RU"/>
              </w:rPr>
            </w:pPr>
            <w:r w:rsidRPr="0056761A">
              <w:rPr>
                <w:color w:val="000000"/>
                <w:lang w:eastAsia="ru-RU"/>
              </w:rPr>
              <w:t>1</w:t>
            </w:r>
          </w:p>
        </w:tc>
        <w:tc>
          <w:tcPr>
            <w:tcW w:w="960" w:type="pct"/>
            <w:shd w:val="clear" w:color="auto" w:fill="auto"/>
            <w:noWrap/>
            <w:vAlign w:val="center"/>
            <w:hideMark/>
          </w:tcPr>
          <w:p w14:paraId="02A75B70" w14:textId="77777777" w:rsidR="00E77E44" w:rsidRPr="0056761A" w:rsidRDefault="00E77E44" w:rsidP="00E77E44">
            <w:pPr>
              <w:jc w:val="center"/>
              <w:rPr>
                <w:color w:val="000000"/>
                <w:lang w:eastAsia="ru-RU"/>
              </w:rPr>
            </w:pPr>
            <w:r w:rsidRPr="0056761A">
              <w:rPr>
                <w:color w:val="000000"/>
                <w:lang w:eastAsia="ru-RU"/>
              </w:rPr>
              <w:t>2</w:t>
            </w:r>
          </w:p>
        </w:tc>
        <w:tc>
          <w:tcPr>
            <w:tcW w:w="823" w:type="pct"/>
            <w:shd w:val="clear" w:color="auto" w:fill="auto"/>
            <w:noWrap/>
            <w:vAlign w:val="center"/>
            <w:hideMark/>
          </w:tcPr>
          <w:p w14:paraId="696B87B7" w14:textId="77777777" w:rsidR="00E77E44" w:rsidRPr="0056761A" w:rsidRDefault="00E77E44" w:rsidP="00E77E44">
            <w:pPr>
              <w:jc w:val="center"/>
              <w:rPr>
                <w:color w:val="000000"/>
                <w:lang w:eastAsia="ru-RU"/>
              </w:rPr>
            </w:pPr>
            <w:r w:rsidRPr="0056761A">
              <w:rPr>
                <w:color w:val="000000"/>
                <w:lang w:eastAsia="ru-RU"/>
              </w:rPr>
              <w:t>3</w:t>
            </w:r>
          </w:p>
        </w:tc>
        <w:tc>
          <w:tcPr>
            <w:tcW w:w="685" w:type="pct"/>
            <w:shd w:val="clear" w:color="auto" w:fill="auto"/>
            <w:noWrap/>
            <w:vAlign w:val="center"/>
            <w:hideMark/>
          </w:tcPr>
          <w:p w14:paraId="5D4261E1" w14:textId="77777777" w:rsidR="00E77E44" w:rsidRPr="0056761A" w:rsidRDefault="00E77E44" w:rsidP="00E77E44">
            <w:pPr>
              <w:jc w:val="center"/>
              <w:rPr>
                <w:color w:val="000000"/>
                <w:lang w:eastAsia="ru-RU"/>
              </w:rPr>
            </w:pPr>
            <w:r w:rsidRPr="0056761A">
              <w:rPr>
                <w:color w:val="000000"/>
                <w:lang w:eastAsia="ru-RU"/>
              </w:rPr>
              <w:t>4</w:t>
            </w:r>
          </w:p>
        </w:tc>
        <w:tc>
          <w:tcPr>
            <w:tcW w:w="754" w:type="pct"/>
            <w:shd w:val="clear" w:color="auto" w:fill="auto"/>
            <w:noWrap/>
            <w:vAlign w:val="center"/>
            <w:hideMark/>
          </w:tcPr>
          <w:p w14:paraId="56B1E2E2" w14:textId="77777777" w:rsidR="00E77E44" w:rsidRPr="0056761A" w:rsidRDefault="00E77E44" w:rsidP="00E77E44">
            <w:pPr>
              <w:jc w:val="center"/>
              <w:rPr>
                <w:color w:val="000000"/>
                <w:lang w:eastAsia="ru-RU"/>
              </w:rPr>
            </w:pPr>
            <w:r w:rsidRPr="0056761A">
              <w:rPr>
                <w:color w:val="000000"/>
                <w:lang w:eastAsia="ru-RU"/>
              </w:rPr>
              <w:t>5</w:t>
            </w:r>
          </w:p>
        </w:tc>
        <w:tc>
          <w:tcPr>
            <w:tcW w:w="1095" w:type="pct"/>
            <w:shd w:val="clear" w:color="auto" w:fill="auto"/>
            <w:noWrap/>
            <w:vAlign w:val="center"/>
            <w:hideMark/>
          </w:tcPr>
          <w:p w14:paraId="0159D265" w14:textId="77777777" w:rsidR="00E77E44" w:rsidRPr="0056761A" w:rsidRDefault="00E77E44" w:rsidP="00E77E44">
            <w:pPr>
              <w:jc w:val="center"/>
              <w:rPr>
                <w:color w:val="000000"/>
                <w:lang w:eastAsia="ru-RU"/>
              </w:rPr>
            </w:pPr>
            <w:r w:rsidRPr="0056761A">
              <w:rPr>
                <w:color w:val="000000"/>
                <w:lang w:eastAsia="ru-RU"/>
              </w:rPr>
              <w:t>6</w:t>
            </w:r>
          </w:p>
        </w:tc>
      </w:tr>
      <w:tr w:rsidR="00E77E44" w:rsidRPr="003231B7" w14:paraId="2491CA05" w14:textId="77777777" w:rsidTr="00E77E44">
        <w:trPr>
          <w:trHeight w:val="20"/>
        </w:trPr>
        <w:tc>
          <w:tcPr>
            <w:tcW w:w="683" w:type="pct"/>
            <w:shd w:val="clear" w:color="auto" w:fill="auto"/>
            <w:noWrap/>
            <w:vAlign w:val="center"/>
            <w:hideMark/>
          </w:tcPr>
          <w:p w14:paraId="22CECB72" w14:textId="77777777" w:rsidR="00E77E44" w:rsidRPr="0056761A" w:rsidRDefault="00E77E44" w:rsidP="00E77E44">
            <w:pPr>
              <w:jc w:val="center"/>
              <w:rPr>
                <w:lang w:eastAsia="ru-RU"/>
              </w:rPr>
            </w:pPr>
            <w:r w:rsidRPr="0056761A">
              <w:rPr>
                <w:lang w:eastAsia="ru-RU"/>
              </w:rPr>
              <w:t>БМК №1</w:t>
            </w:r>
          </w:p>
        </w:tc>
        <w:tc>
          <w:tcPr>
            <w:tcW w:w="960" w:type="pct"/>
            <w:shd w:val="clear" w:color="auto" w:fill="auto"/>
            <w:noWrap/>
            <w:vAlign w:val="center"/>
            <w:hideMark/>
          </w:tcPr>
          <w:p w14:paraId="725F8A23" w14:textId="77777777" w:rsidR="00E77E44" w:rsidRPr="0056761A" w:rsidRDefault="00E77E44" w:rsidP="00E77E44">
            <w:pPr>
              <w:jc w:val="center"/>
              <w:rPr>
                <w:lang w:eastAsia="ru-RU"/>
              </w:rPr>
            </w:pPr>
            <w:r w:rsidRPr="0056761A">
              <w:rPr>
                <w:lang w:eastAsia="ru-RU"/>
              </w:rPr>
              <w:t>Ут-6</w:t>
            </w:r>
          </w:p>
        </w:tc>
        <w:tc>
          <w:tcPr>
            <w:tcW w:w="823" w:type="pct"/>
            <w:shd w:val="clear" w:color="auto" w:fill="auto"/>
            <w:noWrap/>
            <w:vAlign w:val="center"/>
            <w:hideMark/>
          </w:tcPr>
          <w:p w14:paraId="5643439F" w14:textId="77777777" w:rsidR="00E77E44" w:rsidRPr="0056761A" w:rsidRDefault="00E77E44" w:rsidP="00E77E44">
            <w:pPr>
              <w:jc w:val="center"/>
              <w:rPr>
                <w:lang w:eastAsia="ru-RU"/>
              </w:rPr>
            </w:pPr>
            <w:r>
              <w:rPr>
                <w:lang w:eastAsia="ru-RU"/>
              </w:rPr>
              <w:t>бес</w:t>
            </w:r>
            <w:r w:rsidRPr="0056761A">
              <w:rPr>
                <w:lang w:eastAsia="ru-RU"/>
              </w:rPr>
              <w:t>канальн</w:t>
            </w:r>
            <w:r>
              <w:rPr>
                <w:lang w:eastAsia="ru-RU"/>
              </w:rPr>
              <w:t>ая</w:t>
            </w:r>
          </w:p>
        </w:tc>
        <w:tc>
          <w:tcPr>
            <w:tcW w:w="685" w:type="pct"/>
            <w:shd w:val="clear" w:color="auto" w:fill="auto"/>
            <w:noWrap/>
            <w:vAlign w:val="center"/>
            <w:hideMark/>
          </w:tcPr>
          <w:p w14:paraId="6D85FB9B" w14:textId="77777777" w:rsidR="00E77E44" w:rsidRPr="0056761A" w:rsidRDefault="00E77E44" w:rsidP="00E77E44">
            <w:pPr>
              <w:jc w:val="center"/>
              <w:rPr>
                <w:lang w:eastAsia="ru-RU"/>
              </w:rPr>
            </w:pPr>
            <w:r w:rsidRPr="0056761A">
              <w:rPr>
                <w:lang w:eastAsia="ru-RU"/>
              </w:rPr>
              <w:t>202</w:t>
            </w:r>
            <w:r>
              <w:rPr>
                <w:lang w:eastAsia="ru-RU"/>
              </w:rPr>
              <w:t>5</w:t>
            </w:r>
          </w:p>
        </w:tc>
        <w:tc>
          <w:tcPr>
            <w:tcW w:w="754" w:type="pct"/>
            <w:shd w:val="clear" w:color="auto" w:fill="auto"/>
            <w:noWrap/>
            <w:vAlign w:val="center"/>
            <w:hideMark/>
          </w:tcPr>
          <w:p w14:paraId="48126923" w14:textId="77777777" w:rsidR="00E77E44" w:rsidRPr="0056761A" w:rsidRDefault="00E77E44" w:rsidP="00E77E44">
            <w:pPr>
              <w:jc w:val="center"/>
              <w:rPr>
                <w:lang w:eastAsia="ru-RU"/>
              </w:rPr>
            </w:pPr>
            <w:r>
              <w:rPr>
                <w:lang w:eastAsia="ru-RU"/>
              </w:rPr>
              <w:t>33,1</w:t>
            </w:r>
          </w:p>
        </w:tc>
        <w:tc>
          <w:tcPr>
            <w:tcW w:w="1095" w:type="pct"/>
            <w:shd w:val="clear" w:color="auto" w:fill="auto"/>
            <w:noWrap/>
            <w:vAlign w:val="center"/>
            <w:hideMark/>
          </w:tcPr>
          <w:p w14:paraId="05583910" w14:textId="77777777" w:rsidR="00E77E44" w:rsidRPr="0056761A" w:rsidRDefault="00E77E44" w:rsidP="00E77E44">
            <w:pPr>
              <w:jc w:val="center"/>
              <w:rPr>
                <w:lang w:eastAsia="ru-RU"/>
              </w:rPr>
            </w:pPr>
            <w:r>
              <w:rPr>
                <w:lang w:eastAsia="ru-RU"/>
              </w:rPr>
              <w:t>250</w:t>
            </w:r>
          </w:p>
        </w:tc>
      </w:tr>
      <w:tr w:rsidR="00E77E44" w:rsidRPr="003231B7" w14:paraId="3B779DDB" w14:textId="77777777" w:rsidTr="00E77E44">
        <w:trPr>
          <w:trHeight w:val="20"/>
        </w:trPr>
        <w:tc>
          <w:tcPr>
            <w:tcW w:w="683" w:type="pct"/>
            <w:shd w:val="clear" w:color="auto" w:fill="auto"/>
            <w:noWrap/>
            <w:vAlign w:val="center"/>
            <w:hideMark/>
          </w:tcPr>
          <w:p w14:paraId="07FFE5EE" w14:textId="77777777" w:rsidR="00E77E44" w:rsidRPr="0056761A" w:rsidRDefault="00E77E44" w:rsidP="00E77E44">
            <w:pPr>
              <w:jc w:val="center"/>
              <w:rPr>
                <w:lang w:eastAsia="ru-RU"/>
              </w:rPr>
            </w:pPr>
            <w:r w:rsidRPr="0056761A">
              <w:rPr>
                <w:lang w:eastAsia="ru-RU"/>
              </w:rPr>
              <w:t>Тк-3</w:t>
            </w:r>
          </w:p>
        </w:tc>
        <w:tc>
          <w:tcPr>
            <w:tcW w:w="960" w:type="pct"/>
            <w:shd w:val="clear" w:color="auto" w:fill="auto"/>
            <w:noWrap/>
            <w:vAlign w:val="center"/>
            <w:hideMark/>
          </w:tcPr>
          <w:p w14:paraId="7F249334" w14:textId="77777777" w:rsidR="00E77E44" w:rsidRDefault="00E77E44" w:rsidP="00E77E44">
            <w:pPr>
              <w:jc w:val="center"/>
              <w:rPr>
                <w:lang w:eastAsia="ru-RU"/>
              </w:rPr>
            </w:pPr>
            <w:r>
              <w:rPr>
                <w:lang w:eastAsia="ru-RU"/>
              </w:rPr>
              <w:t xml:space="preserve">В сторону </w:t>
            </w:r>
          </w:p>
          <w:p w14:paraId="3930377D" w14:textId="77777777" w:rsidR="00E77E44" w:rsidRPr="0056761A" w:rsidRDefault="00E77E44" w:rsidP="00E77E44">
            <w:pPr>
              <w:jc w:val="center"/>
              <w:rPr>
                <w:lang w:eastAsia="ru-RU"/>
              </w:rPr>
            </w:pPr>
            <w:r w:rsidRPr="0056761A">
              <w:rPr>
                <w:lang w:eastAsia="ru-RU"/>
              </w:rPr>
              <w:t>Тк-5</w:t>
            </w:r>
          </w:p>
        </w:tc>
        <w:tc>
          <w:tcPr>
            <w:tcW w:w="823" w:type="pct"/>
            <w:shd w:val="clear" w:color="auto" w:fill="auto"/>
            <w:noWrap/>
            <w:vAlign w:val="center"/>
            <w:hideMark/>
          </w:tcPr>
          <w:p w14:paraId="09CD8B28" w14:textId="77777777" w:rsidR="00E77E44" w:rsidRPr="0056761A" w:rsidRDefault="00E77E44" w:rsidP="00E77E44">
            <w:pPr>
              <w:jc w:val="center"/>
              <w:rPr>
                <w:lang w:eastAsia="ru-RU"/>
              </w:rPr>
            </w:pPr>
            <w:r>
              <w:rPr>
                <w:lang w:eastAsia="ru-RU"/>
              </w:rPr>
              <w:t>бес</w:t>
            </w:r>
            <w:r w:rsidRPr="0056761A">
              <w:rPr>
                <w:lang w:eastAsia="ru-RU"/>
              </w:rPr>
              <w:t>канальн</w:t>
            </w:r>
            <w:r>
              <w:rPr>
                <w:lang w:eastAsia="ru-RU"/>
              </w:rPr>
              <w:t>ая</w:t>
            </w:r>
          </w:p>
        </w:tc>
        <w:tc>
          <w:tcPr>
            <w:tcW w:w="685" w:type="pct"/>
            <w:shd w:val="clear" w:color="auto" w:fill="auto"/>
            <w:noWrap/>
            <w:vAlign w:val="center"/>
            <w:hideMark/>
          </w:tcPr>
          <w:p w14:paraId="2D6041B8" w14:textId="77777777" w:rsidR="00E77E44" w:rsidRPr="0056761A" w:rsidRDefault="00E77E44" w:rsidP="00E77E44">
            <w:pPr>
              <w:jc w:val="center"/>
              <w:rPr>
                <w:lang w:eastAsia="ru-RU"/>
              </w:rPr>
            </w:pPr>
            <w:r>
              <w:rPr>
                <w:lang w:eastAsia="ru-RU"/>
              </w:rPr>
              <w:t>2025</w:t>
            </w:r>
          </w:p>
        </w:tc>
        <w:tc>
          <w:tcPr>
            <w:tcW w:w="754" w:type="pct"/>
            <w:shd w:val="clear" w:color="auto" w:fill="auto"/>
            <w:noWrap/>
            <w:vAlign w:val="center"/>
            <w:hideMark/>
          </w:tcPr>
          <w:p w14:paraId="60C5EE8F" w14:textId="77777777" w:rsidR="00E77E44" w:rsidRPr="0056761A" w:rsidRDefault="00E77E44" w:rsidP="00E77E44">
            <w:pPr>
              <w:jc w:val="center"/>
              <w:rPr>
                <w:lang w:eastAsia="ru-RU"/>
              </w:rPr>
            </w:pPr>
            <w:r>
              <w:rPr>
                <w:lang w:eastAsia="ru-RU"/>
              </w:rPr>
              <w:t>40</w:t>
            </w:r>
            <w:r w:rsidRPr="0056761A">
              <w:rPr>
                <w:lang w:eastAsia="ru-RU"/>
              </w:rPr>
              <w:t>,0</w:t>
            </w:r>
          </w:p>
        </w:tc>
        <w:tc>
          <w:tcPr>
            <w:tcW w:w="1095" w:type="pct"/>
            <w:shd w:val="clear" w:color="auto" w:fill="auto"/>
            <w:noWrap/>
            <w:vAlign w:val="center"/>
            <w:hideMark/>
          </w:tcPr>
          <w:p w14:paraId="245DBF10" w14:textId="77777777" w:rsidR="00E77E44" w:rsidRPr="0056761A" w:rsidRDefault="00E77E44" w:rsidP="00E77E44">
            <w:pPr>
              <w:jc w:val="center"/>
              <w:rPr>
                <w:lang w:eastAsia="ru-RU"/>
              </w:rPr>
            </w:pPr>
            <w:r w:rsidRPr="0056761A">
              <w:rPr>
                <w:lang w:eastAsia="ru-RU"/>
              </w:rPr>
              <w:t>1</w:t>
            </w:r>
            <w:r>
              <w:rPr>
                <w:lang w:eastAsia="ru-RU"/>
              </w:rPr>
              <w:t>25</w:t>
            </w:r>
          </w:p>
        </w:tc>
      </w:tr>
      <w:tr w:rsidR="00E77E44" w:rsidRPr="003231B7" w14:paraId="7B2A8A43" w14:textId="77777777" w:rsidTr="00E77E44">
        <w:trPr>
          <w:trHeight w:val="20"/>
        </w:trPr>
        <w:tc>
          <w:tcPr>
            <w:tcW w:w="683" w:type="pct"/>
            <w:shd w:val="clear" w:color="auto" w:fill="auto"/>
            <w:noWrap/>
            <w:vAlign w:val="center"/>
            <w:hideMark/>
          </w:tcPr>
          <w:p w14:paraId="76EFBA9D" w14:textId="77777777" w:rsidR="00E77E44" w:rsidRPr="0056761A" w:rsidRDefault="00E77E44" w:rsidP="00E77E44">
            <w:pPr>
              <w:jc w:val="center"/>
              <w:rPr>
                <w:lang w:eastAsia="ru-RU"/>
              </w:rPr>
            </w:pPr>
            <w:r w:rsidRPr="0056761A">
              <w:rPr>
                <w:lang w:eastAsia="ru-RU"/>
              </w:rPr>
              <w:t>Ут-</w:t>
            </w:r>
            <w:r>
              <w:rPr>
                <w:lang w:eastAsia="ru-RU"/>
              </w:rPr>
              <w:t>6</w:t>
            </w:r>
          </w:p>
        </w:tc>
        <w:tc>
          <w:tcPr>
            <w:tcW w:w="960" w:type="pct"/>
            <w:shd w:val="clear" w:color="auto" w:fill="auto"/>
            <w:noWrap/>
            <w:vAlign w:val="center"/>
            <w:hideMark/>
          </w:tcPr>
          <w:p w14:paraId="65D713FE" w14:textId="77777777" w:rsidR="00E77E44" w:rsidRPr="0056761A" w:rsidRDefault="00E77E44" w:rsidP="00E77E44">
            <w:pPr>
              <w:jc w:val="center"/>
              <w:rPr>
                <w:lang w:eastAsia="ru-RU"/>
              </w:rPr>
            </w:pPr>
            <w:r w:rsidRPr="0056761A">
              <w:rPr>
                <w:lang w:eastAsia="ru-RU"/>
              </w:rPr>
              <w:t>У-н</w:t>
            </w:r>
          </w:p>
        </w:tc>
        <w:tc>
          <w:tcPr>
            <w:tcW w:w="823" w:type="pct"/>
            <w:shd w:val="clear" w:color="auto" w:fill="auto"/>
            <w:noWrap/>
            <w:vAlign w:val="center"/>
            <w:hideMark/>
          </w:tcPr>
          <w:p w14:paraId="0726D3F7" w14:textId="77777777" w:rsidR="00E77E44" w:rsidRPr="0056761A" w:rsidRDefault="00E77E44" w:rsidP="00E77E44">
            <w:pPr>
              <w:jc w:val="center"/>
              <w:rPr>
                <w:lang w:eastAsia="ru-RU"/>
              </w:rPr>
            </w:pPr>
            <w:r>
              <w:rPr>
                <w:lang w:eastAsia="ru-RU"/>
              </w:rPr>
              <w:t>бесканальная</w:t>
            </w:r>
          </w:p>
        </w:tc>
        <w:tc>
          <w:tcPr>
            <w:tcW w:w="685" w:type="pct"/>
            <w:shd w:val="clear" w:color="auto" w:fill="auto"/>
            <w:noWrap/>
            <w:vAlign w:val="center"/>
            <w:hideMark/>
          </w:tcPr>
          <w:p w14:paraId="779E524A" w14:textId="77777777" w:rsidR="00E77E44" w:rsidRPr="0056761A" w:rsidRDefault="00E77E44" w:rsidP="00E77E44">
            <w:pPr>
              <w:jc w:val="center"/>
              <w:rPr>
                <w:lang w:eastAsia="ru-RU"/>
              </w:rPr>
            </w:pPr>
            <w:r>
              <w:rPr>
                <w:lang w:eastAsia="ru-RU"/>
              </w:rPr>
              <w:t>2025</w:t>
            </w:r>
          </w:p>
        </w:tc>
        <w:tc>
          <w:tcPr>
            <w:tcW w:w="754" w:type="pct"/>
            <w:shd w:val="clear" w:color="auto" w:fill="auto"/>
            <w:noWrap/>
            <w:vAlign w:val="center"/>
            <w:hideMark/>
          </w:tcPr>
          <w:p w14:paraId="0FC7DD7E" w14:textId="77777777" w:rsidR="00E77E44" w:rsidRPr="0056761A" w:rsidRDefault="00E77E44" w:rsidP="00E77E44">
            <w:pPr>
              <w:jc w:val="center"/>
              <w:rPr>
                <w:lang w:eastAsia="ru-RU"/>
              </w:rPr>
            </w:pPr>
            <w:r>
              <w:rPr>
                <w:lang w:eastAsia="ru-RU"/>
              </w:rPr>
              <w:t>200</w:t>
            </w:r>
            <w:r w:rsidRPr="0056761A">
              <w:rPr>
                <w:lang w:eastAsia="ru-RU"/>
              </w:rPr>
              <w:t>,0</w:t>
            </w:r>
          </w:p>
        </w:tc>
        <w:tc>
          <w:tcPr>
            <w:tcW w:w="1095" w:type="pct"/>
            <w:shd w:val="clear" w:color="auto" w:fill="auto"/>
            <w:noWrap/>
            <w:vAlign w:val="center"/>
            <w:hideMark/>
          </w:tcPr>
          <w:p w14:paraId="0188E0F3" w14:textId="77777777" w:rsidR="00E77E44" w:rsidRPr="0056761A" w:rsidRDefault="00E77E44" w:rsidP="00E77E44">
            <w:pPr>
              <w:jc w:val="center"/>
              <w:rPr>
                <w:lang w:eastAsia="ru-RU"/>
              </w:rPr>
            </w:pPr>
            <w:r w:rsidRPr="0056761A">
              <w:rPr>
                <w:lang w:eastAsia="ru-RU"/>
              </w:rPr>
              <w:t>10</w:t>
            </w:r>
            <w:r>
              <w:rPr>
                <w:lang w:eastAsia="ru-RU"/>
              </w:rPr>
              <w:t>0</w:t>
            </w:r>
          </w:p>
        </w:tc>
      </w:tr>
      <w:tr w:rsidR="00E77E44" w:rsidRPr="003231B7" w14:paraId="2E77FE4D" w14:textId="77777777" w:rsidTr="00E77E44">
        <w:trPr>
          <w:trHeight w:val="20"/>
        </w:trPr>
        <w:tc>
          <w:tcPr>
            <w:tcW w:w="683" w:type="pct"/>
            <w:shd w:val="clear" w:color="auto" w:fill="auto"/>
            <w:noWrap/>
            <w:vAlign w:val="center"/>
            <w:hideMark/>
          </w:tcPr>
          <w:p w14:paraId="2A073131" w14:textId="77777777" w:rsidR="00E77E44" w:rsidRPr="0056761A" w:rsidRDefault="00E77E44" w:rsidP="00E77E44">
            <w:pPr>
              <w:jc w:val="center"/>
              <w:rPr>
                <w:lang w:eastAsia="ru-RU"/>
              </w:rPr>
            </w:pPr>
            <w:r w:rsidRPr="0056761A">
              <w:rPr>
                <w:lang w:eastAsia="ru-RU"/>
              </w:rPr>
              <w:t>У-н</w:t>
            </w:r>
          </w:p>
        </w:tc>
        <w:tc>
          <w:tcPr>
            <w:tcW w:w="960" w:type="pct"/>
            <w:shd w:val="clear" w:color="auto" w:fill="auto"/>
            <w:noWrap/>
            <w:vAlign w:val="center"/>
            <w:hideMark/>
          </w:tcPr>
          <w:p w14:paraId="70F6E5C3" w14:textId="77777777" w:rsidR="00E77E44" w:rsidRPr="0056761A" w:rsidRDefault="00E77E44" w:rsidP="00E77E44">
            <w:pPr>
              <w:jc w:val="center"/>
              <w:rPr>
                <w:lang w:eastAsia="ru-RU"/>
              </w:rPr>
            </w:pPr>
            <w:r w:rsidRPr="0056761A">
              <w:rPr>
                <w:lang w:eastAsia="ru-RU"/>
              </w:rPr>
              <w:t>с. Шилыково,23 Д/с Теремок</w:t>
            </w:r>
          </w:p>
        </w:tc>
        <w:tc>
          <w:tcPr>
            <w:tcW w:w="823" w:type="pct"/>
            <w:shd w:val="clear" w:color="auto" w:fill="auto"/>
            <w:noWrap/>
            <w:vAlign w:val="center"/>
            <w:hideMark/>
          </w:tcPr>
          <w:p w14:paraId="4AD95630" w14:textId="77777777" w:rsidR="00E77E44" w:rsidRPr="0056761A" w:rsidRDefault="00E77E44" w:rsidP="00E77E44">
            <w:pPr>
              <w:jc w:val="center"/>
              <w:rPr>
                <w:lang w:eastAsia="ru-RU"/>
              </w:rPr>
            </w:pPr>
            <w:r>
              <w:rPr>
                <w:lang w:eastAsia="ru-RU"/>
              </w:rPr>
              <w:t>бес</w:t>
            </w:r>
            <w:r w:rsidRPr="0056761A">
              <w:rPr>
                <w:lang w:eastAsia="ru-RU"/>
              </w:rPr>
              <w:t>канальн</w:t>
            </w:r>
            <w:r>
              <w:rPr>
                <w:lang w:eastAsia="ru-RU"/>
              </w:rPr>
              <w:t>ая</w:t>
            </w:r>
          </w:p>
        </w:tc>
        <w:tc>
          <w:tcPr>
            <w:tcW w:w="685" w:type="pct"/>
            <w:shd w:val="clear" w:color="auto" w:fill="auto"/>
            <w:noWrap/>
            <w:vAlign w:val="center"/>
            <w:hideMark/>
          </w:tcPr>
          <w:p w14:paraId="0ECC3C18" w14:textId="77777777" w:rsidR="00E77E44" w:rsidRPr="0056761A" w:rsidRDefault="00E77E44" w:rsidP="00E77E44">
            <w:pPr>
              <w:jc w:val="center"/>
              <w:rPr>
                <w:lang w:eastAsia="ru-RU"/>
              </w:rPr>
            </w:pPr>
            <w:r w:rsidRPr="0056761A">
              <w:rPr>
                <w:lang w:eastAsia="ru-RU"/>
              </w:rPr>
              <w:t>2</w:t>
            </w:r>
            <w:r>
              <w:rPr>
                <w:lang w:eastAsia="ru-RU"/>
              </w:rPr>
              <w:t>025</w:t>
            </w:r>
          </w:p>
        </w:tc>
        <w:tc>
          <w:tcPr>
            <w:tcW w:w="754" w:type="pct"/>
            <w:shd w:val="clear" w:color="auto" w:fill="auto"/>
            <w:noWrap/>
            <w:vAlign w:val="center"/>
            <w:hideMark/>
          </w:tcPr>
          <w:p w14:paraId="4C2A113A" w14:textId="77777777" w:rsidR="00E77E44" w:rsidRPr="0056761A" w:rsidRDefault="00E77E44" w:rsidP="00E77E44">
            <w:pPr>
              <w:jc w:val="center"/>
              <w:rPr>
                <w:lang w:eastAsia="ru-RU"/>
              </w:rPr>
            </w:pPr>
            <w:r w:rsidRPr="0056761A">
              <w:rPr>
                <w:lang w:eastAsia="ru-RU"/>
              </w:rPr>
              <w:t>69,7</w:t>
            </w:r>
          </w:p>
        </w:tc>
        <w:tc>
          <w:tcPr>
            <w:tcW w:w="1095" w:type="pct"/>
            <w:shd w:val="clear" w:color="auto" w:fill="auto"/>
            <w:noWrap/>
            <w:vAlign w:val="center"/>
            <w:hideMark/>
          </w:tcPr>
          <w:p w14:paraId="04E3B3DE" w14:textId="77777777" w:rsidR="00E77E44" w:rsidRPr="0056761A" w:rsidRDefault="00E77E44" w:rsidP="00E77E44">
            <w:pPr>
              <w:jc w:val="center"/>
              <w:rPr>
                <w:lang w:eastAsia="ru-RU"/>
              </w:rPr>
            </w:pPr>
            <w:r>
              <w:rPr>
                <w:lang w:eastAsia="ru-RU"/>
              </w:rPr>
              <w:t>80</w:t>
            </w:r>
          </w:p>
        </w:tc>
      </w:tr>
      <w:tr w:rsidR="00E77E44" w:rsidRPr="003231B7" w14:paraId="27D6A3F5" w14:textId="77777777" w:rsidTr="00E77E44">
        <w:trPr>
          <w:trHeight w:val="20"/>
        </w:trPr>
        <w:tc>
          <w:tcPr>
            <w:tcW w:w="683" w:type="pct"/>
            <w:shd w:val="clear" w:color="auto" w:fill="auto"/>
            <w:noWrap/>
            <w:vAlign w:val="center"/>
            <w:hideMark/>
          </w:tcPr>
          <w:p w14:paraId="4C63A1B8" w14:textId="77777777" w:rsidR="00E77E44" w:rsidRPr="0056761A" w:rsidRDefault="00E77E44" w:rsidP="00E77E44">
            <w:pPr>
              <w:jc w:val="center"/>
              <w:rPr>
                <w:lang w:eastAsia="ru-RU"/>
              </w:rPr>
            </w:pPr>
            <w:r w:rsidRPr="0056761A">
              <w:rPr>
                <w:lang w:eastAsia="ru-RU"/>
              </w:rPr>
              <w:t>У-н</w:t>
            </w:r>
          </w:p>
        </w:tc>
        <w:tc>
          <w:tcPr>
            <w:tcW w:w="960" w:type="pct"/>
            <w:shd w:val="clear" w:color="auto" w:fill="auto"/>
            <w:noWrap/>
            <w:vAlign w:val="center"/>
            <w:hideMark/>
          </w:tcPr>
          <w:p w14:paraId="253FF034" w14:textId="77777777" w:rsidR="00E77E44" w:rsidRPr="0056761A" w:rsidRDefault="00E77E44" w:rsidP="00E77E44">
            <w:pPr>
              <w:jc w:val="center"/>
              <w:rPr>
                <w:lang w:eastAsia="ru-RU"/>
              </w:rPr>
            </w:pPr>
            <w:r w:rsidRPr="0056761A">
              <w:rPr>
                <w:lang w:eastAsia="ru-RU"/>
              </w:rPr>
              <w:t>Тк-22</w:t>
            </w:r>
          </w:p>
        </w:tc>
        <w:tc>
          <w:tcPr>
            <w:tcW w:w="823" w:type="pct"/>
            <w:shd w:val="clear" w:color="auto" w:fill="auto"/>
            <w:noWrap/>
            <w:vAlign w:val="center"/>
            <w:hideMark/>
          </w:tcPr>
          <w:p w14:paraId="20EEC4FF" w14:textId="77777777" w:rsidR="00E77E44" w:rsidRPr="0056761A" w:rsidRDefault="00E77E44" w:rsidP="00E77E44">
            <w:pPr>
              <w:jc w:val="center"/>
              <w:rPr>
                <w:lang w:eastAsia="ru-RU"/>
              </w:rPr>
            </w:pPr>
            <w:r w:rsidRPr="0056761A">
              <w:rPr>
                <w:lang w:eastAsia="ru-RU"/>
              </w:rPr>
              <w:t>канальный</w:t>
            </w:r>
          </w:p>
        </w:tc>
        <w:tc>
          <w:tcPr>
            <w:tcW w:w="685" w:type="pct"/>
            <w:shd w:val="clear" w:color="auto" w:fill="auto"/>
            <w:noWrap/>
            <w:vAlign w:val="center"/>
            <w:hideMark/>
          </w:tcPr>
          <w:p w14:paraId="030836C5" w14:textId="77777777" w:rsidR="00E77E44" w:rsidRPr="0056761A" w:rsidRDefault="00E77E44" w:rsidP="00E77E44">
            <w:pPr>
              <w:jc w:val="center"/>
              <w:rPr>
                <w:lang w:eastAsia="ru-RU"/>
              </w:rPr>
            </w:pPr>
            <w:r w:rsidRPr="0056761A">
              <w:rPr>
                <w:lang w:eastAsia="ru-RU"/>
              </w:rPr>
              <w:t>202</w:t>
            </w:r>
            <w:r>
              <w:rPr>
                <w:lang w:eastAsia="ru-RU"/>
              </w:rPr>
              <w:t>5</w:t>
            </w:r>
          </w:p>
        </w:tc>
        <w:tc>
          <w:tcPr>
            <w:tcW w:w="754" w:type="pct"/>
            <w:shd w:val="clear" w:color="auto" w:fill="auto"/>
            <w:noWrap/>
            <w:vAlign w:val="center"/>
            <w:hideMark/>
          </w:tcPr>
          <w:p w14:paraId="6D29C5A8" w14:textId="77777777" w:rsidR="00E77E44" w:rsidRPr="0056761A" w:rsidRDefault="00E77E44" w:rsidP="00E77E44">
            <w:pPr>
              <w:jc w:val="center"/>
              <w:rPr>
                <w:lang w:eastAsia="ru-RU"/>
              </w:rPr>
            </w:pPr>
            <w:r w:rsidRPr="0056761A">
              <w:rPr>
                <w:lang w:eastAsia="ru-RU"/>
              </w:rPr>
              <w:t>39,5</w:t>
            </w:r>
          </w:p>
        </w:tc>
        <w:tc>
          <w:tcPr>
            <w:tcW w:w="1095" w:type="pct"/>
            <w:shd w:val="clear" w:color="auto" w:fill="auto"/>
            <w:noWrap/>
            <w:vAlign w:val="center"/>
            <w:hideMark/>
          </w:tcPr>
          <w:p w14:paraId="7690B0AC" w14:textId="77777777" w:rsidR="00E77E44" w:rsidRPr="0056761A" w:rsidRDefault="00E77E44" w:rsidP="00E77E44">
            <w:pPr>
              <w:jc w:val="center"/>
              <w:rPr>
                <w:lang w:eastAsia="ru-RU"/>
              </w:rPr>
            </w:pPr>
            <w:r>
              <w:rPr>
                <w:lang w:eastAsia="ru-RU"/>
              </w:rPr>
              <w:t>80</w:t>
            </w:r>
          </w:p>
        </w:tc>
      </w:tr>
      <w:tr w:rsidR="00E77E44" w:rsidRPr="0056761A" w14:paraId="43CC7BBA" w14:textId="77777777" w:rsidTr="00E77E44">
        <w:trPr>
          <w:trHeight w:val="20"/>
        </w:trPr>
        <w:tc>
          <w:tcPr>
            <w:tcW w:w="1643" w:type="pct"/>
            <w:gridSpan w:val="2"/>
            <w:shd w:val="clear" w:color="auto" w:fill="auto"/>
            <w:noWrap/>
            <w:vAlign w:val="center"/>
            <w:hideMark/>
          </w:tcPr>
          <w:p w14:paraId="705CB003" w14:textId="77777777" w:rsidR="00E77E44" w:rsidRPr="0056761A" w:rsidRDefault="00E77E44" w:rsidP="00E77E44">
            <w:pPr>
              <w:jc w:val="center"/>
              <w:rPr>
                <w:b/>
                <w:bCs/>
                <w:lang w:eastAsia="ru-RU"/>
              </w:rPr>
            </w:pPr>
            <w:r w:rsidRPr="0056761A">
              <w:rPr>
                <w:b/>
                <w:bCs/>
                <w:lang w:eastAsia="ru-RU"/>
              </w:rPr>
              <w:t>Итого</w:t>
            </w:r>
          </w:p>
        </w:tc>
        <w:tc>
          <w:tcPr>
            <w:tcW w:w="823" w:type="pct"/>
            <w:shd w:val="clear" w:color="auto" w:fill="auto"/>
            <w:noWrap/>
            <w:vAlign w:val="center"/>
            <w:hideMark/>
          </w:tcPr>
          <w:p w14:paraId="2ED96445" w14:textId="77777777" w:rsidR="00E77E44" w:rsidRPr="0056761A" w:rsidRDefault="00E77E44" w:rsidP="00E77E44">
            <w:pPr>
              <w:jc w:val="center"/>
              <w:rPr>
                <w:b/>
                <w:bCs/>
                <w:lang w:eastAsia="ru-RU"/>
              </w:rPr>
            </w:pPr>
          </w:p>
        </w:tc>
        <w:tc>
          <w:tcPr>
            <w:tcW w:w="685" w:type="pct"/>
            <w:shd w:val="clear" w:color="auto" w:fill="auto"/>
            <w:noWrap/>
            <w:vAlign w:val="center"/>
            <w:hideMark/>
          </w:tcPr>
          <w:p w14:paraId="64E8643C" w14:textId="77777777" w:rsidR="00E77E44" w:rsidRPr="0056761A" w:rsidRDefault="00E77E44" w:rsidP="00E77E44">
            <w:pPr>
              <w:jc w:val="center"/>
              <w:rPr>
                <w:b/>
                <w:bCs/>
                <w:lang w:eastAsia="ru-RU"/>
              </w:rPr>
            </w:pPr>
          </w:p>
        </w:tc>
        <w:tc>
          <w:tcPr>
            <w:tcW w:w="754" w:type="pct"/>
            <w:shd w:val="clear" w:color="auto" w:fill="auto"/>
            <w:noWrap/>
            <w:vAlign w:val="center"/>
            <w:hideMark/>
          </w:tcPr>
          <w:p w14:paraId="425A4257" w14:textId="77777777" w:rsidR="00E77E44" w:rsidRPr="0056761A" w:rsidRDefault="00E77E44" w:rsidP="00E77E44">
            <w:pPr>
              <w:jc w:val="center"/>
              <w:rPr>
                <w:b/>
                <w:bCs/>
                <w:lang w:eastAsia="ru-RU"/>
              </w:rPr>
            </w:pPr>
            <w:r>
              <w:rPr>
                <w:b/>
                <w:bCs/>
                <w:lang w:eastAsia="ru-RU"/>
              </w:rPr>
              <w:t>382.3</w:t>
            </w:r>
          </w:p>
        </w:tc>
        <w:tc>
          <w:tcPr>
            <w:tcW w:w="1095" w:type="pct"/>
            <w:shd w:val="clear" w:color="auto" w:fill="auto"/>
            <w:noWrap/>
            <w:vAlign w:val="center"/>
            <w:hideMark/>
          </w:tcPr>
          <w:p w14:paraId="1BAFD6B4" w14:textId="77777777" w:rsidR="00E77E44" w:rsidRPr="0056761A" w:rsidRDefault="00E77E44" w:rsidP="00E77E44">
            <w:pPr>
              <w:jc w:val="center"/>
              <w:rPr>
                <w:b/>
                <w:bCs/>
                <w:lang w:eastAsia="ru-RU"/>
              </w:rPr>
            </w:pPr>
          </w:p>
        </w:tc>
      </w:tr>
    </w:tbl>
    <w:p w14:paraId="16B35B3A" w14:textId="77777777" w:rsidR="00111141" w:rsidRDefault="00D60EFB">
      <w:pPr>
        <w:pStyle w:val="a3"/>
        <w:spacing w:before="119"/>
        <w:ind w:left="852"/>
      </w:pPr>
      <w:r>
        <w:t>Участки,</w:t>
      </w:r>
      <w:r>
        <w:rPr>
          <w:spacing w:val="-10"/>
        </w:rPr>
        <w:t xml:space="preserve"> </w:t>
      </w:r>
      <w:r>
        <w:t>рекомендованные</w:t>
      </w:r>
      <w:r>
        <w:rPr>
          <w:spacing w:val="-11"/>
        </w:rPr>
        <w:t xml:space="preserve"> </w:t>
      </w:r>
      <w:r>
        <w:t>к</w:t>
      </w:r>
      <w:r>
        <w:rPr>
          <w:spacing w:val="-8"/>
        </w:rPr>
        <w:t xml:space="preserve"> </w:t>
      </w:r>
      <w:r>
        <w:t>перекладке</w:t>
      </w:r>
      <w:r>
        <w:rPr>
          <w:spacing w:val="-6"/>
        </w:rPr>
        <w:t xml:space="preserve"> </w:t>
      </w:r>
      <w:r>
        <w:t>приведены</w:t>
      </w:r>
      <w:r>
        <w:rPr>
          <w:spacing w:val="-11"/>
        </w:rPr>
        <w:t xml:space="preserve"> </w:t>
      </w:r>
      <w:r>
        <w:rPr>
          <w:spacing w:val="-2"/>
        </w:rPr>
        <w:t>ниже.</w:t>
      </w:r>
    </w:p>
    <w:p w14:paraId="79BF6C93" w14:textId="35B2A795" w:rsidR="00111141" w:rsidRDefault="00D60EFB">
      <w:pPr>
        <w:spacing w:before="56" w:after="15"/>
        <w:ind w:right="135"/>
        <w:jc w:val="right"/>
        <w:rPr>
          <w:spacing w:val="-5"/>
        </w:rPr>
      </w:pPr>
      <w:r>
        <w:t>Таблица</w:t>
      </w:r>
      <w:r>
        <w:rPr>
          <w:spacing w:val="-4"/>
        </w:rPr>
        <w:t xml:space="preserve"> </w:t>
      </w:r>
      <w:r>
        <w:rPr>
          <w:spacing w:val="-5"/>
        </w:rPr>
        <w:t>1</w:t>
      </w:r>
      <w:r w:rsidR="000C1448">
        <w:rPr>
          <w:spacing w:val="-5"/>
        </w:rPr>
        <w:t>1</w:t>
      </w:r>
      <w:r>
        <w:rPr>
          <w:spacing w:val="-5"/>
        </w:rPr>
        <w:t>3</w:t>
      </w:r>
    </w:p>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3"/>
        <w:gridCol w:w="1095"/>
        <w:gridCol w:w="1806"/>
        <w:gridCol w:w="1417"/>
        <w:gridCol w:w="1134"/>
        <w:gridCol w:w="1558"/>
        <w:gridCol w:w="1560"/>
      </w:tblGrid>
      <w:tr w:rsidR="00E77E44" w:rsidRPr="00245FCB" w14:paraId="49F4B44C" w14:textId="77777777" w:rsidTr="00E77E44">
        <w:trPr>
          <w:trHeight w:val="20"/>
        </w:trPr>
        <w:tc>
          <w:tcPr>
            <w:tcW w:w="857" w:type="pct"/>
            <w:shd w:val="clear" w:color="auto" w:fill="auto"/>
            <w:vAlign w:val="center"/>
            <w:hideMark/>
          </w:tcPr>
          <w:p w14:paraId="3FB53F8F" w14:textId="77777777" w:rsidR="00E77E44" w:rsidRPr="00245FCB" w:rsidRDefault="00E77E44" w:rsidP="00E77E44">
            <w:pPr>
              <w:jc w:val="center"/>
              <w:rPr>
                <w:sz w:val="20"/>
                <w:szCs w:val="20"/>
                <w:lang w:eastAsia="ru-RU"/>
              </w:rPr>
            </w:pPr>
            <w:r w:rsidRPr="00245FCB">
              <w:rPr>
                <w:sz w:val="20"/>
                <w:szCs w:val="20"/>
                <w:lang w:eastAsia="ru-RU"/>
              </w:rPr>
              <w:t>Начальный узел</w:t>
            </w:r>
          </w:p>
        </w:tc>
        <w:tc>
          <w:tcPr>
            <w:tcW w:w="529" w:type="pct"/>
            <w:shd w:val="clear" w:color="auto" w:fill="auto"/>
            <w:vAlign w:val="center"/>
            <w:hideMark/>
          </w:tcPr>
          <w:p w14:paraId="27542A0A" w14:textId="77777777" w:rsidR="00E77E44" w:rsidRPr="00245FCB" w:rsidRDefault="00E77E44" w:rsidP="00E77E44">
            <w:pPr>
              <w:jc w:val="center"/>
              <w:rPr>
                <w:sz w:val="20"/>
                <w:szCs w:val="20"/>
                <w:lang w:eastAsia="ru-RU"/>
              </w:rPr>
            </w:pPr>
            <w:r w:rsidRPr="00245FCB">
              <w:rPr>
                <w:sz w:val="20"/>
                <w:szCs w:val="20"/>
                <w:lang w:eastAsia="ru-RU"/>
              </w:rPr>
              <w:t>Конечный узел</w:t>
            </w:r>
          </w:p>
        </w:tc>
        <w:tc>
          <w:tcPr>
            <w:tcW w:w="873" w:type="pct"/>
            <w:shd w:val="clear" w:color="auto" w:fill="auto"/>
            <w:vAlign w:val="center"/>
            <w:hideMark/>
          </w:tcPr>
          <w:p w14:paraId="62DD9A59" w14:textId="77777777" w:rsidR="00E77E44" w:rsidRPr="00245FCB" w:rsidRDefault="00E77E44" w:rsidP="00E77E44">
            <w:pPr>
              <w:jc w:val="center"/>
              <w:rPr>
                <w:sz w:val="20"/>
                <w:szCs w:val="20"/>
                <w:lang w:eastAsia="ru-RU"/>
              </w:rPr>
            </w:pPr>
            <w:r w:rsidRPr="00245FCB">
              <w:rPr>
                <w:sz w:val="20"/>
                <w:szCs w:val="20"/>
                <w:lang w:eastAsia="ru-RU"/>
              </w:rPr>
              <w:t>Тип прокладки</w:t>
            </w:r>
          </w:p>
        </w:tc>
        <w:tc>
          <w:tcPr>
            <w:tcW w:w="685" w:type="pct"/>
            <w:shd w:val="clear" w:color="auto" w:fill="auto"/>
            <w:vAlign w:val="center"/>
            <w:hideMark/>
          </w:tcPr>
          <w:p w14:paraId="6A772491" w14:textId="77777777" w:rsidR="00E77E44" w:rsidRPr="00245FCB" w:rsidRDefault="00E77E44" w:rsidP="00E77E44">
            <w:pPr>
              <w:jc w:val="center"/>
              <w:rPr>
                <w:sz w:val="20"/>
                <w:szCs w:val="20"/>
                <w:lang w:eastAsia="ru-RU"/>
              </w:rPr>
            </w:pPr>
            <w:r w:rsidRPr="00245FCB">
              <w:rPr>
                <w:sz w:val="20"/>
                <w:szCs w:val="20"/>
                <w:lang w:eastAsia="ru-RU"/>
              </w:rPr>
              <w:t>Дата ввода</w:t>
            </w:r>
          </w:p>
        </w:tc>
        <w:tc>
          <w:tcPr>
            <w:tcW w:w="548" w:type="pct"/>
            <w:shd w:val="clear" w:color="auto" w:fill="auto"/>
            <w:vAlign w:val="center"/>
            <w:hideMark/>
          </w:tcPr>
          <w:p w14:paraId="77C2BF84" w14:textId="77777777" w:rsidR="00E77E44" w:rsidRPr="00245FCB" w:rsidRDefault="00E77E44" w:rsidP="00E77E44">
            <w:pPr>
              <w:jc w:val="center"/>
              <w:rPr>
                <w:sz w:val="20"/>
                <w:szCs w:val="20"/>
                <w:lang w:eastAsia="ru-RU"/>
              </w:rPr>
            </w:pPr>
            <w:r w:rsidRPr="00245FCB">
              <w:rPr>
                <w:sz w:val="20"/>
                <w:szCs w:val="20"/>
                <w:lang w:eastAsia="ru-RU"/>
              </w:rPr>
              <w:t>Длина, м</w:t>
            </w:r>
          </w:p>
        </w:tc>
        <w:tc>
          <w:tcPr>
            <w:tcW w:w="753" w:type="pct"/>
            <w:shd w:val="clear" w:color="auto" w:fill="auto"/>
            <w:vAlign w:val="center"/>
            <w:hideMark/>
          </w:tcPr>
          <w:p w14:paraId="053A19ED" w14:textId="77777777" w:rsidR="00E77E44" w:rsidRPr="00245FCB" w:rsidRDefault="00E77E44" w:rsidP="00E77E44">
            <w:pPr>
              <w:jc w:val="center"/>
              <w:rPr>
                <w:sz w:val="20"/>
                <w:szCs w:val="20"/>
                <w:lang w:eastAsia="ru-RU"/>
              </w:rPr>
            </w:pPr>
            <w:r w:rsidRPr="00245FCB">
              <w:rPr>
                <w:sz w:val="20"/>
                <w:szCs w:val="20"/>
                <w:lang w:eastAsia="ru-RU"/>
              </w:rPr>
              <w:t>Диаметр сущ., мм</w:t>
            </w:r>
          </w:p>
        </w:tc>
        <w:tc>
          <w:tcPr>
            <w:tcW w:w="754" w:type="pct"/>
            <w:vAlign w:val="center"/>
          </w:tcPr>
          <w:p w14:paraId="21014D06" w14:textId="77777777" w:rsidR="00E77E44" w:rsidRPr="00245FCB" w:rsidRDefault="00E77E44" w:rsidP="00E77E44">
            <w:pPr>
              <w:jc w:val="center"/>
              <w:rPr>
                <w:sz w:val="20"/>
                <w:szCs w:val="20"/>
                <w:lang w:eastAsia="ru-RU"/>
              </w:rPr>
            </w:pPr>
            <w:r w:rsidRPr="00245FCB">
              <w:rPr>
                <w:sz w:val="20"/>
                <w:szCs w:val="20"/>
                <w:lang w:eastAsia="ru-RU"/>
              </w:rPr>
              <w:t>Диаметр рекоменд.., мм</w:t>
            </w:r>
          </w:p>
        </w:tc>
      </w:tr>
      <w:tr w:rsidR="00E77E44" w:rsidRPr="00245FCB" w14:paraId="4A363532" w14:textId="77777777" w:rsidTr="00E77E44">
        <w:trPr>
          <w:trHeight w:val="20"/>
        </w:trPr>
        <w:tc>
          <w:tcPr>
            <w:tcW w:w="857" w:type="pct"/>
            <w:shd w:val="clear" w:color="auto" w:fill="auto"/>
            <w:noWrap/>
            <w:vAlign w:val="center"/>
            <w:hideMark/>
          </w:tcPr>
          <w:p w14:paraId="4BB5AEA3" w14:textId="77777777" w:rsidR="00E77E44" w:rsidRPr="00245FCB" w:rsidRDefault="00E77E44" w:rsidP="00E77E44">
            <w:pPr>
              <w:jc w:val="center"/>
              <w:rPr>
                <w:sz w:val="20"/>
                <w:szCs w:val="20"/>
                <w:lang w:eastAsia="ru-RU"/>
              </w:rPr>
            </w:pPr>
            <w:r w:rsidRPr="00245FCB">
              <w:rPr>
                <w:sz w:val="20"/>
                <w:szCs w:val="20"/>
                <w:lang w:eastAsia="ru-RU"/>
              </w:rPr>
              <w:t>1</w:t>
            </w:r>
          </w:p>
        </w:tc>
        <w:tc>
          <w:tcPr>
            <w:tcW w:w="529" w:type="pct"/>
            <w:shd w:val="clear" w:color="auto" w:fill="auto"/>
            <w:noWrap/>
            <w:vAlign w:val="center"/>
            <w:hideMark/>
          </w:tcPr>
          <w:p w14:paraId="13F973B1" w14:textId="77777777" w:rsidR="00E77E44" w:rsidRPr="00245FCB" w:rsidRDefault="00E77E44" w:rsidP="00E77E44">
            <w:pPr>
              <w:jc w:val="center"/>
              <w:rPr>
                <w:sz w:val="20"/>
                <w:szCs w:val="20"/>
                <w:lang w:eastAsia="ru-RU"/>
              </w:rPr>
            </w:pPr>
            <w:r w:rsidRPr="00245FCB">
              <w:rPr>
                <w:sz w:val="20"/>
                <w:szCs w:val="20"/>
                <w:lang w:eastAsia="ru-RU"/>
              </w:rPr>
              <w:t>2</w:t>
            </w:r>
          </w:p>
        </w:tc>
        <w:tc>
          <w:tcPr>
            <w:tcW w:w="873" w:type="pct"/>
            <w:shd w:val="clear" w:color="auto" w:fill="auto"/>
            <w:noWrap/>
            <w:vAlign w:val="center"/>
            <w:hideMark/>
          </w:tcPr>
          <w:p w14:paraId="63D803EC" w14:textId="77777777" w:rsidR="00E77E44" w:rsidRPr="00245FCB" w:rsidRDefault="00E77E44" w:rsidP="00E77E44">
            <w:pPr>
              <w:jc w:val="center"/>
              <w:rPr>
                <w:sz w:val="20"/>
                <w:szCs w:val="20"/>
                <w:lang w:eastAsia="ru-RU"/>
              </w:rPr>
            </w:pPr>
            <w:r w:rsidRPr="00245FCB">
              <w:rPr>
                <w:sz w:val="20"/>
                <w:szCs w:val="20"/>
                <w:lang w:eastAsia="ru-RU"/>
              </w:rPr>
              <w:t>3</w:t>
            </w:r>
          </w:p>
        </w:tc>
        <w:tc>
          <w:tcPr>
            <w:tcW w:w="685" w:type="pct"/>
            <w:shd w:val="clear" w:color="auto" w:fill="auto"/>
            <w:noWrap/>
            <w:vAlign w:val="center"/>
            <w:hideMark/>
          </w:tcPr>
          <w:p w14:paraId="711B5E88" w14:textId="77777777" w:rsidR="00E77E44" w:rsidRPr="00245FCB" w:rsidRDefault="00E77E44" w:rsidP="00E77E44">
            <w:pPr>
              <w:jc w:val="center"/>
              <w:rPr>
                <w:sz w:val="20"/>
                <w:szCs w:val="20"/>
                <w:lang w:eastAsia="ru-RU"/>
              </w:rPr>
            </w:pPr>
            <w:r w:rsidRPr="00245FCB">
              <w:rPr>
                <w:sz w:val="20"/>
                <w:szCs w:val="20"/>
                <w:lang w:eastAsia="ru-RU"/>
              </w:rPr>
              <w:t>4</w:t>
            </w:r>
          </w:p>
        </w:tc>
        <w:tc>
          <w:tcPr>
            <w:tcW w:w="548" w:type="pct"/>
            <w:shd w:val="clear" w:color="auto" w:fill="auto"/>
            <w:noWrap/>
            <w:vAlign w:val="center"/>
            <w:hideMark/>
          </w:tcPr>
          <w:p w14:paraId="42067387" w14:textId="77777777" w:rsidR="00E77E44" w:rsidRPr="00245FCB" w:rsidRDefault="00E77E44" w:rsidP="00E77E44">
            <w:pPr>
              <w:jc w:val="center"/>
              <w:rPr>
                <w:sz w:val="20"/>
                <w:szCs w:val="20"/>
                <w:lang w:eastAsia="ru-RU"/>
              </w:rPr>
            </w:pPr>
            <w:r w:rsidRPr="00245FCB">
              <w:rPr>
                <w:sz w:val="20"/>
                <w:szCs w:val="20"/>
                <w:lang w:eastAsia="ru-RU"/>
              </w:rPr>
              <w:t>5</w:t>
            </w:r>
          </w:p>
        </w:tc>
        <w:tc>
          <w:tcPr>
            <w:tcW w:w="753" w:type="pct"/>
            <w:shd w:val="clear" w:color="auto" w:fill="auto"/>
            <w:noWrap/>
            <w:vAlign w:val="center"/>
            <w:hideMark/>
          </w:tcPr>
          <w:p w14:paraId="0C8AE015" w14:textId="77777777" w:rsidR="00E77E44" w:rsidRPr="00245FCB" w:rsidRDefault="00E77E44" w:rsidP="00E77E44">
            <w:pPr>
              <w:jc w:val="center"/>
              <w:rPr>
                <w:sz w:val="20"/>
                <w:szCs w:val="20"/>
                <w:lang w:eastAsia="ru-RU"/>
              </w:rPr>
            </w:pPr>
            <w:r w:rsidRPr="00245FCB">
              <w:rPr>
                <w:sz w:val="20"/>
                <w:szCs w:val="20"/>
                <w:lang w:eastAsia="ru-RU"/>
              </w:rPr>
              <w:t>6</w:t>
            </w:r>
          </w:p>
        </w:tc>
        <w:tc>
          <w:tcPr>
            <w:tcW w:w="754" w:type="pct"/>
            <w:vAlign w:val="center"/>
          </w:tcPr>
          <w:p w14:paraId="46C33788" w14:textId="77777777" w:rsidR="00E77E44" w:rsidRPr="00245FCB" w:rsidRDefault="00E77E44" w:rsidP="00E77E44">
            <w:pPr>
              <w:jc w:val="center"/>
              <w:rPr>
                <w:sz w:val="20"/>
                <w:szCs w:val="20"/>
                <w:lang w:eastAsia="ru-RU"/>
              </w:rPr>
            </w:pPr>
          </w:p>
        </w:tc>
      </w:tr>
      <w:tr w:rsidR="00E77E44" w:rsidRPr="0097714B" w14:paraId="7FBA78DF" w14:textId="77777777" w:rsidTr="00E77E44">
        <w:trPr>
          <w:trHeight w:val="20"/>
        </w:trPr>
        <w:tc>
          <w:tcPr>
            <w:tcW w:w="857" w:type="pct"/>
            <w:shd w:val="clear" w:color="auto" w:fill="auto"/>
            <w:noWrap/>
            <w:vAlign w:val="center"/>
            <w:hideMark/>
          </w:tcPr>
          <w:p w14:paraId="1CA3A25F" w14:textId="77777777" w:rsidR="00E77E44" w:rsidRPr="00245FCB" w:rsidRDefault="00E77E44" w:rsidP="00E77E44">
            <w:pPr>
              <w:jc w:val="center"/>
              <w:rPr>
                <w:sz w:val="20"/>
                <w:szCs w:val="20"/>
                <w:lang w:eastAsia="ru-RU"/>
              </w:rPr>
            </w:pPr>
            <w:r>
              <w:rPr>
                <w:sz w:val="20"/>
                <w:szCs w:val="20"/>
                <w:lang w:eastAsia="ru-RU"/>
              </w:rPr>
              <w:t>40 метров от ТК</w:t>
            </w:r>
            <w:r w:rsidRPr="00245FCB">
              <w:rPr>
                <w:sz w:val="20"/>
                <w:szCs w:val="20"/>
                <w:lang w:eastAsia="ru-RU"/>
              </w:rPr>
              <w:t>-3</w:t>
            </w:r>
          </w:p>
        </w:tc>
        <w:tc>
          <w:tcPr>
            <w:tcW w:w="529" w:type="pct"/>
            <w:shd w:val="clear" w:color="auto" w:fill="auto"/>
            <w:noWrap/>
            <w:vAlign w:val="center"/>
            <w:hideMark/>
          </w:tcPr>
          <w:p w14:paraId="4C98DCDE" w14:textId="77777777" w:rsidR="00E77E44" w:rsidRPr="00245FCB" w:rsidRDefault="00E77E44" w:rsidP="00E77E44">
            <w:pPr>
              <w:jc w:val="center"/>
              <w:rPr>
                <w:sz w:val="20"/>
                <w:szCs w:val="20"/>
                <w:lang w:eastAsia="ru-RU"/>
              </w:rPr>
            </w:pPr>
            <w:r>
              <w:rPr>
                <w:sz w:val="20"/>
                <w:szCs w:val="20"/>
                <w:lang w:eastAsia="ru-RU"/>
              </w:rPr>
              <w:t>ТК-5</w:t>
            </w:r>
          </w:p>
        </w:tc>
        <w:tc>
          <w:tcPr>
            <w:tcW w:w="873" w:type="pct"/>
            <w:shd w:val="clear" w:color="auto" w:fill="auto"/>
            <w:noWrap/>
            <w:vAlign w:val="center"/>
            <w:hideMark/>
          </w:tcPr>
          <w:p w14:paraId="1F5E1FFF" w14:textId="77777777" w:rsidR="00E77E44" w:rsidRPr="00245FCB" w:rsidRDefault="00E77E44" w:rsidP="00E77E44">
            <w:pPr>
              <w:jc w:val="center"/>
              <w:rPr>
                <w:sz w:val="20"/>
                <w:szCs w:val="20"/>
                <w:lang w:eastAsia="ru-RU"/>
              </w:rPr>
            </w:pPr>
            <w:r w:rsidRPr="00245FCB">
              <w:rPr>
                <w:sz w:val="20"/>
                <w:szCs w:val="20"/>
                <w:lang w:eastAsia="ru-RU"/>
              </w:rPr>
              <w:t>воздушный</w:t>
            </w:r>
          </w:p>
        </w:tc>
        <w:tc>
          <w:tcPr>
            <w:tcW w:w="685" w:type="pct"/>
            <w:shd w:val="clear" w:color="auto" w:fill="auto"/>
            <w:noWrap/>
            <w:vAlign w:val="center"/>
            <w:hideMark/>
          </w:tcPr>
          <w:p w14:paraId="78FE29F6" w14:textId="77777777" w:rsidR="00E77E44" w:rsidRPr="00245FCB" w:rsidRDefault="00E77E44" w:rsidP="00E77E44">
            <w:pPr>
              <w:jc w:val="center"/>
              <w:rPr>
                <w:sz w:val="20"/>
                <w:szCs w:val="20"/>
                <w:lang w:eastAsia="ru-RU"/>
              </w:rPr>
            </w:pPr>
            <w:r w:rsidRPr="00245FCB">
              <w:rPr>
                <w:sz w:val="20"/>
                <w:szCs w:val="20"/>
                <w:lang w:eastAsia="ru-RU"/>
              </w:rPr>
              <w:t>До 1989</w:t>
            </w:r>
          </w:p>
        </w:tc>
        <w:tc>
          <w:tcPr>
            <w:tcW w:w="548" w:type="pct"/>
            <w:shd w:val="clear" w:color="auto" w:fill="auto"/>
            <w:noWrap/>
            <w:vAlign w:val="center"/>
            <w:hideMark/>
          </w:tcPr>
          <w:p w14:paraId="499CC8A3" w14:textId="77777777" w:rsidR="00E77E44" w:rsidRPr="00245FCB" w:rsidRDefault="00E77E44" w:rsidP="00E77E44">
            <w:pPr>
              <w:jc w:val="center"/>
              <w:rPr>
                <w:sz w:val="20"/>
                <w:szCs w:val="20"/>
                <w:lang w:eastAsia="ru-RU"/>
              </w:rPr>
            </w:pPr>
            <w:r>
              <w:rPr>
                <w:sz w:val="20"/>
                <w:szCs w:val="20"/>
                <w:lang w:eastAsia="ru-RU"/>
              </w:rPr>
              <w:t>53</w:t>
            </w:r>
            <w:r w:rsidRPr="00245FCB">
              <w:rPr>
                <w:sz w:val="20"/>
                <w:szCs w:val="20"/>
                <w:lang w:eastAsia="ru-RU"/>
              </w:rPr>
              <w:t>,0</w:t>
            </w:r>
          </w:p>
        </w:tc>
        <w:tc>
          <w:tcPr>
            <w:tcW w:w="753" w:type="pct"/>
            <w:shd w:val="clear" w:color="auto" w:fill="auto"/>
            <w:noWrap/>
            <w:vAlign w:val="center"/>
            <w:hideMark/>
          </w:tcPr>
          <w:p w14:paraId="1ECA023D" w14:textId="77777777" w:rsidR="00E77E44" w:rsidRPr="00245FCB" w:rsidRDefault="00E77E44" w:rsidP="00E77E44">
            <w:pPr>
              <w:jc w:val="center"/>
              <w:rPr>
                <w:sz w:val="20"/>
                <w:szCs w:val="20"/>
                <w:lang w:eastAsia="ru-RU"/>
              </w:rPr>
            </w:pPr>
            <w:r w:rsidRPr="00245FCB">
              <w:rPr>
                <w:sz w:val="20"/>
                <w:szCs w:val="20"/>
                <w:lang w:eastAsia="ru-RU"/>
              </w:rPr>
              <w:t>76</w:t>
            </w:r>
          </w:p>
        </w:tc>
        <w:tc>
          <w:tcPr>
            <w:tcW w:w="754" w:type="pct"/>
            <w:vAlign w:val="center"/>
          </w:tcPr>
          <w:p w14:paraId="46C49CA6" w14:textId="77777777" w:rsidR="00E77E44" w:rsidRPr="00245FCB" w:rsidRDefault="00E77E44" w:rsidP="00E77E44">
            <w:pPr>
              <w:jc w:val="center"/>
              <w:rPr>
                <w:sz w:val="20"/>
                <w:szCs w:val="20"/>
                <w:lang w:eastAsia="ru-RU"/>
              </w:rPr>
            </w:pPr>
            <w:r>
              <w:rPr>
                <w:sz w:val="20"/>
                <w:szCs w:val="20"/>
                <w:lang w:eastAsia="ru-RU"/>
              </w:rPr>
              <w:t>125</w:t>
            </w:r>
          </w:p>
        </w:tc>
      </w:tr>
      <w:tr w:rsidR="00E77E44" w:rsidRPr="0097714B" w14:paraId="5109A326" w14:textId="77777777" w:rsidTr="00E77E44">
        <w:trPr>
          <w:trHeight w:val="20"/>
        </w:trPr>
        <w:tc>
          <w:tcPr>
            <w:tcW w:w="857" w:type="pct"/>
            <w:shd w:val="clear" w:color="auto" w:fill="auto"/>
            <w:noWrap/>
            <w:vAlign w:val="center"/>
            <w:hideMark/>
          </w:tcPr>
          <w:p w14:paraId="2FBC0AC8" w14:textId="77777777" w:rsidR="00E77E44" w:rsidRPr="00245FCB" w:rsidRDefault="00E77E44" w:rsidP="00E77E44">
            <w:pPr>
              <w:jc w:val="center"/>
              <w:rPr>
                <w:sz w:val="20"/>
                <w:szCs w:val="20"/>
                <w:lang w:eastAsia="ru-RU"/>
              </w:rPr>
            </w:pPr>
            <w:r>
              <w:rPr>
                <w:sz w:val="20"/>
                <w:szCs w:val="20"/>
                <w:lang w:eastAsia="ru-RU"/>
              </w:rPr>
              <w:t>ТК 5</w:t>
            </w:r>
          </w:p>
        </w:tc>
        <w:tc>
          <w:tcPr>
            <w:tcW w:w="529" w:type="pct"/>
            <w:shd w:val="clear" w:color="auto" w:fill="auto"/>
            <w:noWrap/>
            <w:vAlign w:val="center"/>
            <w:hideMark/>
          </w:tcPr>
          <w:p w14:paraId="5BF67997" w14:textId="77777777" w:rsidR="00E77E44" w:rsidRPr="00245FCB" w:rsidRDefault="00E77E44" w:rsidP="00E77E44">
            <w:pPr>
              <w:jc w:val="center"/>
              <w:rPr>
                <w:sz w:val="20"/>
                <w:szCs w:val="20"/>
                <w:lang w:eastAsia="ru-RU"/>
              </w:rPr>
            </w:pPr>
            <w:r w:rsidRPr="00245FCB">
              <w:rPr>
                <w:sz w:val="20"/>
                <w:szCs w:val="20"/>
                <w:lang w:eastAsia="ru-RU"/>
              </w:rPr>
              <w:t>Ут-</w:t>
            </w:r>
            <w:r>
              <w:rPr>
                <w:sz w:val="20"/>
                <w:szCs w:val="20"/>
                <w:lang w:eastAsia="ru-RU"/>
              </w:rPr>
              <w:t>3</w:t>
            </w:r>
          </w:p>
        </w:tc>
        <w:tc>
          <w:tcPr>
            <w:tcW w:w="873" w:type="pct"/>
            <w:shd w:val="clear" w:color="auto" w:fill="auto"/>
            <w:noWrap/>
            <w:vAlign w:val="center"/>
            <w:hideMark/>
          </w:tcPr>
          <w:p w14:paraId="19A37504" w14:textId="77777777" w:rsidR="00E77E44" w:rsidRPr="00245FCB" w:rsidRDefault="00E77E44" w:rsidP="00E77E44">
            <w:pPr>
              <w:jc w:val="center"/>
              <w:rPr>
                <w:sz w:val="20"/>
                <w:szCs w:val="20"/>
                <w:lang w:eastAsia="ru-RU"/>
              </w:rPr>
            </w:pPr>
            <w:r w:rsidRPr="00245FCB">
              <w:rPr>
                <w:sz w:val="20"/>
                <w:szCs w:val="20"/>
                <w:lang w:eastAsia="ru-RU"/>
              </w:rPr>
              <w:t>канальный</w:t>
            </w:r>
          </w:p>
        </w:tc>
        <w:tc>
          <w:tcPr>
            <w:tcW w:w="685" w:type="pct"/>
            <w:shd w:val="clear" w:color="auto" w:fill="auto"/>
            <w:noWrap/>
            <w:vAlign w:val="center"/>
            <w:hideMark/>
          </w:tcPr>
          <w:p w14:paraId="2ECCE828" w14:textId="77777777" w:rsidR="00E77E44" w:rsidRPr="00245FCB" w:rsidRDefault="00E77E44" w:rsidP="00E77E44">
            <w:pPr>
              <w:jc w:val="center"/>
              <w:rPr>
                <w:sz w:val="20"/>
                <w:szCs w:val="20"/>
                <w:lang w:eastAsia="ru-RU"/>
              </w:rPr>
            </w:pPr>
            <w:r w:rsidRPr="00245FCB">
              <w:rPr>
                <w:sz w:val="20"/>
                <w:szCs w:val="20"/>
                <w:lang w:eastAsia="ru-RU"/>
              </w:rPr>
              <w:t>До 1989</w:t>
            </w:r>
          </w:p>
        </w:tc>
        <w:tc>
          <w:tcPr>
            <w:tcW w:w="548" w:type="pct"/>
            <w:shd w:val="clear" w:color="auto" w:fill="auto"/>
            <w:noWrap/>
            <w:vAlign w:val="center"/>
            <w:hideMark/>
          </w:tcPr>
          <w:p w14:paraId="05F307DF" w14:textId="77777777" w:rsidR="00E77E44" w:rsidRPr="00245FCB" w:rsidRDefault="00E77E44" w:rsidP="00E77E44">
            <w:pPr>
              <w:jc w:val="center"/>
              <w:rPr>
                <w:sz w:val="20"/>
                <w:szCs w:val="20"/>
                <w:lang w:eastAsia="ru-RU"/>
              </w:rPr>
            </w:pPr>
            <w:r>
              <w:rPr>
                <w:sz w:val="20"/>
                <w:szCs w:val="20"/>
                <w:lang w:eastAsia="ru-RU"/>
              </w:rPr>
              <w:t>63</w:t>
            </w:r>
            <w:r w:rsidRPr="00245FCB">
              <w:rPr>
                <w:sz w:val="20"/>
                <w:szCs w:val="20"/>
                <w:lang w:eastAsia="ru-RU"/>
              </w:rPr>
              <w:t>,0</w:t>
            </w:r>
          </w:p>
        </w:tc>
        <w:tc>
          <w:tcPr>
            <w:tcW w:w="753" w:type="pct"/>
            <w:shd w:val="clear" w:color="auto" w:fill="auto"/>
            <w:noWrap/>
            <w:vAlign w:val="center"/>
            <w:hideMark/>
          </w:tcPr>
          <w:p w14:paraId="5781B879" w14:textId="77777777" w:rsidR="00E77E44" w:rsidRPr="00245FCB" w:rsidRDefault="00E77E44" w:rsidP="00E77E44">
            <w:pPr>
              <w:jc w:val="center"/>
              <w:rPr>
                <w:sz w:val="20"/>
                <w:szCs w:val="20"/>
                <w:lang w:eastAsia="ru-RU"/>
              </w:rPr>
            </w:pPr>
            <w:r w:rsidRPr="00245FCB">
              <w:rPr>
                <w:sz w:val="20"/>
                <w:szCs w:val="20"/>
                <w:lang w:eastAsia="ru-RU"/>
              </w:rPr>
              <w:t>76</w:t>
            </w:r>
          </w:p>
        </w:tc>
        <w:tc>
          <w:tcPr>
            <w:tcW w:w="754" w:type="pct"/>
            <w:vAlign w:val="center"/>
          </w:tcPr>
          <w:p w14:paraId="268ED838" w14:textId="77777777" w:rsidR="00E77E44" w:rsidRPr="00245FCB" w:rsidRDefault="00E77E44" w:rsidP="00E77E44">
            <w:pPr>
              <w:jc w:val="center"/>
              <w:rPr>
                <w:sz w:val="20"/>
                <w:szCs w:val="20"/>
                <w:lang w:eastAsia="ru-RU"/>
              </w:rPr>
            </w:pPr>
            <w:r w:rsidRPr="00245FCB">
              <w:rPr>
                <w:sz w:val="20"/>
                <w:szCs w:val="20"/>
                <w:lang w:eastAsia="ru-RU"/>
              </w:rPr>
              <w:t>1</w:t>
            </w:r>
            <w:r>
              <w:rPr>
                <w:sz w:val="20"/>
                <w:szCs w:val="20"/>
                <w:lang w:eastAsia="ru-RU"/>
              </w:rPr>
              <w:t>25</w:t>
            </w:r>
          </w:p>
        </w:tc>
      </w:tr>
      <w:tr w:rsidR="00E77E44" w:rsidRPr="0097714B" w14:paraId="3A6F4251" w14:textId="77777777" w:rsidTr="00E77E44">
        <w:trPr>
          <w:trHeight w:val="20"/>
        </w:trPr>
        <w:tc>
          <w:tcPr>
            <w:tcW w:w="857" w:type="pct"/>
            <w:shd w:val="clear" w:color="auto" w:fill="auto"/>
            <w:noWrap/>
            <w:vAlign w:val="center"/>
            <w:hideMark/>
          </w:tcPr>
          <w:p w14:paraId="79C4DB97" w14:textId="77777777" w:rsidR="00E77E44" w:rsidRPr="00245FCB" w:rsidRDefault="00E77E44" w:rsidP="00E77E44">
            <w:pPr>
              <w:jc w:val="center"/>
              <w:rPr>
                <w:sz w:val="20"/>
                <w:szCs w:val="20"/>
                <w:lang w:eastAsia="ru-RU"/>
              </w:rPr>
            </w:pPr>
            <w:r>
              <w:rPr>
                <w:sz w:val="20"/>
                <w:szCs w:val="20"/>
                <w:lang w:eastAsia="ru-RU"/>
              </w:rPr>
              <w:t>Ут-3</w:t>
            </w:r>
          </w:p>
        </w:tc>
        <w:tc>
          <w:tcPr>
            <w:tcW w:w="529" w:type="pct"/>
            <w:shd w:val="clear" w:color="auto" w:fill="auto"/>
            <w:noWrap/>
            <w:vAlign w:val="center"/>
            <w:hideMark/>
          </w:tcPr>
          <w:p w14:paraId="10293A8D" w14:textId="77777777" w:rsidR="00E77E44" w:rsidRPr="00245FCB" w:rsidRDefault="00E77E44" w:rsidP="00E77E44">
            <w:pPr>
              <w:jc w:val="center"/>
              <w:rPr>
                <w:sz w:val="20"/>
                <w:szCs w:val="20"/>
                <w:lang w:eastAsia="ru-RU"/>
              </w:rPr>
            </w:pPr>
            <w:r>
              <w:rPr>
                <w:sz w:val="20"/>
                <w:szCs w:val="20"/>
                <w:lang w:eastAsia="ru-RU"/>
              </w:rPr>
              <w:t>Ут-4</w:t>
            </w:r>
          </w:p>
        </w:tc>
        <w:tc>
          <w:tcPr>
            <w:tcW w:w="873" w:type="pct"/>
            <w:shd w:val="clear" w:color="auto" w:fill="auto"/>
            <w:noWrap/>
            <w:vAlign w:val="center"/>
            <w:hideMark/>
          </w:tcPr>
          <w:p w14:paraId="18B7EF18" w14:textId="77777777" w:rsidR="00E77E44" w:rsidRPr="00245FCB" w:rsidRDefault="00E77E44" w:rsidP="00E77E44">
            <w:pPr>
              <w:jc w:val="center"/>
              <w:rPr>
                <w:sz w:val="20"/>
                <w:szCs w:val="20"/>
                <w:lang w:eastAsia="ru-RU"/>
              </w:rPr>
            </w:pPr>
            <w:r w:rsidRPr="00245FCB">
              <w:rPr>
                <w:sz w:val="20"/>
                <w:szCs w:val="20"/>
                <w:lang w:eastAsia="ru-RU"/>
              </w:rPr>
              <w:t>канальный</w:t>
            </w:r>
          </w:p>
        </w:tc>
        <w:tc>
          <w:tcPr>
            <w:tcW w:w="685" w:type="pct"/>
            <w:shd w:val="clear" w:color="auto" w:fill="auto"/>
            <w:noWrap/>
            <w:vAlign w:val="center"/>
            <w:hideMark/>
          </w:tcPr>
          <w:p w14:paraId="635C2436" w14:textId="77777777" w:rsidR="00E77E44" w:rsidRPr="00245FCB" w:rsidRDefault="00E77E44" w:rsidP="00E77E44">
            <w:pPr>
              <w:jc w:val="center"/>
              <w:rPr>
                <w:sz w:val="20"/>
                <w:szCs w:val="20"/>
                <w:lang w:eastAsia="ru-RU"/>
              </w:rPr>
            </w:pPr>
            <w:r w:rsidRPr="00245FCB">
              <w:rPr>
                <w:sz w:val="20"/>
                <w:szCs w:val="20"/>
                <w:lang w:eastAsia="ru-RU"/>
              </w:rPr>
              <w:t>До 1989</w:t>
            </w:r>
          </w:p>
        </w:tc>
        <w:tc>
          <w:tcPr>
            <w:tcW w:w="548" w:type="pct"/>
            <w:shd w:val="clear" w:color="auto" w:fill="auto"/>
            <w:noWrap/>
            <w:vAlign w:val="center"/>
            <w:hideMark/>
          </w:tcPr>
          <w:p w14:paraId="60E62A2B" w14:textId="77777777" w:rsidR="00E77E44" w:rsidRPr="00245FCB" w:rsidRDefault="00E77E44" w:rsidP="00E77E44">
            <w:pPr>
              <w:jc w:val="center"/>
              <w:rPr>
                <w:sz w:val="20"/>
                <w:szCs w:val="20"/>
                <w:lang w:eastAsia="ru-RU"/>
              </w:rPr>
            </w:pPr>
            <w:r>
              <w:rPr>
                <w:sz w:val="20"/>
                <w:szCs w:val="20"/>
                <w:lang w:eastAsia="ru-RU"/>
              </w:rPr>
              <w:t>13</w:t>
            </w:r>
          </w:p>
        </w:tc>
        <w:tc>
          <w:tcPr>
            <w:tcW w:w="753" w:type="pct"/>
            <w:shd w:val="clear" w:color="auto" w:fill="auto"/>
            <w:noWrap/>
            <w:vAlign w:val="center"/>
            <w:hideMark/>
          </w:tcPr>
          <w:p w14:paraId="78ECABCE" w14:textId="77777777" w:rsidR="00E77E44" w:rsidRPr="00245FCB" w:rsidRDefault="00E77E44" w:rsidP="00E77E44">
            <w:pPr>
              <w:jc w:val="center"/>
              <w:rPr>
                <w:sz w:val="20"/>
                <w:szCs w:val="20"/>
                <w:lang w:eastAsia="ru-RU"/>
              </w:rPr>
            </w:pPr>
            <w:r w:rsidRPr="00245FCB">
              <w:rPr>
                <w:sz w:val="20"/>
                <w:szCs w:val="20"/>
                <w:lang w:eastAsia="ru-RU"/>
              </w:rPr>
              <w:t>57</w:t>
            </w:r>
          </w:p>
        </w:tc>
        <w:tc>
          <w:tcPr>
            <w:tcW w:w="754" w:type="pct"/>
            <w:vAlign w:val="center"/>
          </w:tcPr>
          <w:p w14:paraId="2A87E52A" w14:textId="77777777" w:rsidR="00E77E44" w:rsidRPr="00245FCB" w:rsidRDefault="00E77E44" w:rsidP="00E77E44">
            <w:pPr>
              <w:jc w:val="center"/>
              <w:rPr>
                <w:sz w:val="20"/>
                <w:szCs w:val="20"/>
                <w:lang w:eastAsia="ru-RU"/>
              </w:rPr>
            </w:pPr>
            <w:r>
              <w:rPr>
                <w:sz w:val="20"/>
                <w:szCs w:val="20"/>
                <w:lang w:eastAsia="ru-RU"/>
              </w:rPr>
              <w:t>125</w:t>
            </w:r>
          </w:p>
        </w:tc>
      </w:tr>
      <w:tr w:rsidR="00E77E44" w:rsidRPr="0097714B" w14:paraId="5128BB2C" w14:textId="77777777" w:rsidTr="00E77E44">
        <w:trPr>
          <w:trHeight w:val="20"/>
        </w:trPr>
        <w:tc>
          <w:tcPr>
            <w:tcW w:w="857" w:type="pct"/>
            <w:shd w:val="clear" w:color="auto" w:fill="auto"/>
            <w:noWrap/>
            <w:vAlign w:val="center"/>
            <w:hideMark/>
          </w:tcPr>
          <w:p w14:paraId="594FF0E5" w14:textId="77777777" w:rsidR="00E77E44" w:rsidRPr="00245FCB" w:rsidRDefault="00E77E44" w:rsidP="00E77E44">
            <w:pPr>
              <w:jc w:val="center"/>
              <w:rPr>
                <w:sz w:val="20"/>
                <w:szCs w:val="20"/>
                <w:lang w:eastAsia="ru-RU"/>
              </w:rPr>
            </w:pPr>
            <w:r>
              <w:rPr>
                <w:sz w:val="20"/>
                <w:szCs w:val="20"/>
                <w:lang w:eastAsia="ru-RU"/>
              </w:rPr>
              <w:t>Ут-4</w:t>
            </w:r>
          </w:p>
        </w:tc>
        <w:tc>
          <w:tcPr>
            <w:tcW w:w="529" w:type="pct"/>
            <w:shd w:val="clear" w:color="auto" w:fill="auto"/>
            <w:noWrap/>
            <w:vAlign w:val="center"/>
            <w:hideMark/>
          </w:tcPr>
          <w:p w14:paraId="6AD9685E" w14:textId="77777777" w:rsidR="00E77E44" w:rsidRPr="00245FCB" w:rsidRDefault="00E77E44" w:rsidP="00E77E44">
            <w:pPr>
              <w:jc w:val="center"/>
              <w:rPr>
                <w:sz w:val="20"/>
                <w:szCs w:val="20"/>
                <w:lang w:eastAsia="ru-RU"/>
              </w:rPr>
            </w:pPr>
            <w:r>
              <w:rPr>
                <w:sz w:val="20"/>
                <w:szCs w:val="20"/>
                <w:lang w:eastAsia="ru-RU"/>
              </w:rPr>
              <w:t>Ут-5</w:t>
            </w:r>
          </w:p>
        </w:tc>
        <w:tc>
          <w:tcPr>
            <w:tcW w:w="873" w:type="pct"/>
            <w:shd w:val="clear" w:color="auto" w:fill="auto"/>
            <w:noWrap/>
            <w:vAlign w:val="center"/>
            <w:hideMark/>
          </w:tcPr>
          <w:p w14:paraId="3185BC8F" w14:textId="77777777" w:rsidR="00E77E44" w:rsidRPr="00245FCB" w:rsidRDefault="00E77E44" w:rsidP="00E77E44">
            <w:pPr>
              <w:jc w:val="center"/>
              <w:rPr>
                <w:sz w:val="20"/>
                <w:szCs w:val="20"/>
                <w:lang w:eastAsia="ru-RU"/>
              </w:rPr>
            </w:pPr>
            <w:r w:rsidRPr="00245FCB">
              <w:rPr>
                <w:sz w:val="20"/>
                <w:szCs w:val="20"/>
                <w:lang w:eastAsia="ru-RU"/>
              </w:rPr>
              <w:t>воздушный</w:t>
            </w:r>
          </w:p>
        </w:tc>
        <w:tc>
          <w:tcPr>
            <w:tcW w:w="685" w:type="pct"/>
            <w:shd w:val="clear" w:color="auto" w:fill="auto"/>
            <w:noWrap/>
            <w:vAlign w:val="center"/>
            <w:hideMark/>
          </w:tcPr>
          <w:p w14:paraId="729F8EB1" w14:textId="77777777" w:rsidR="00E77E44" w:rsidRPr="00245FCB" w:rsidRDefault="00E77E44" w:rsidP="00E77E44">
            <w:pPr>
              <w:jc w:val="center"/>
              <w:rPr>
                <w:sz w:val="20"/>
                <w:szCs w:val="20"/>
                <w:lang w:eastAsia="ru-RU"/>
              </w:rPr>
            </w:pPr>
            <w:r w:rsidRPr="00245FCB">
              <w:rPr>
                <w:sz w:val="20"/>
                <w:szCs w:val="20"/>
                <w:lang w:eastAsia="ru-RU"/>
              </w:rPr>
              <w:t>До 1989</w:t>
            </w:r>
          </w:p>
        </w:tc>
        <w:tc>
          <w:tcPr>
            <w:tcW w:w="548" w:type="pct"/>
            <w:shd w:val="clear" w:color="auto" w:fill="auto"/>
            <w:noWrap/>
            <w:vAlign w:val="center"/>
            <w:hideMark/>
          </w:tcPr>
          <w:p w14:paraId="6E3206D9" w14:textId="77777777" w:rsidR="00E77E44" w:rsidRPr="00245FCB" w:rsidRDefault="00E77E44" w:rsidP="00E77E44">
            <w:pPr>
              <w:jc w:val="center"/>
              <w:rPr>
                <w:sz w:val="20"/>
                <w:szCs w:val="20"/>
                <w:lang w:eastAsia="ru-RU"/>
              </w:rPr>
            </w:pPr>
            <w:r>
              <w:rPr>
                <w:sz w:val="20"/>
                <w:szCs w:val="20"/>
                <w:lang w:eastAsia="ru-RU"/>
              </w:rPr>
              <w:t>57</w:t>
            </w:r>
          </w:p>
        </w:tc>
        <w:tc>
          <w:tcPr>
            <w:tcW w:w="753" w:type="pct"/>
            <w:shd w:val="clear" w:color="auto" w:fill="auto"/>
            <w:noWrap/>
            <w:vAlign w:val="center"/>
            <w:hideMark/>
          </w:tcPr>
          <w:p w14:paraId="103D9810" w14:textId="77777777" w:rsidR="00E77E44" w:rsidRPr="00245FCB" w:rsidRDefault="00E77E44" w:rsidP="00E77E44">
            <w:pPr>
              <w:jc w:val="center"/>
              <w:rPr>
                <w:sz w:val="20"/>
                <w:szCs w:val="20"/>
                <w:lang w:eastAsia="ru-RU"/>
              </w:rPr>
            </w:pPr>
            <w:r w:rsidRPr="00245FCB">
              <w:rPr>
                <w:sz w:val="20"/>
                <w:szCs w:val="20"/>
                <w:lang w:eastAsia="ru-RU"/>
              </w:rPr>
              <w:t>57</w:t>
            </w:r>
          </w:p>
        </w:tc>
        <w:tc>
          <w:tcPr>
            <w:tcW w:w="754" w:type="pct"/>
            <w:vAlign w:val="center"/>
          </w:tcPr>
          <w:p w14:paraId="25FF6093" w14:textId="77777777" w:rsidR="00E77E44" w:rsidRPr="00245FCB" w:rsidRDefault="00E77E44" w:rsidP="00E77E44">
            <w:pPr>
              <w:jc w:val="center"/>
              <w:rPr>
                <w:sz w:val="20"/>
                <w:szCs w:val="20"/>
                <w:lang w:eastAsia="ru-RU"/>
              </w:rPr>
            </w:pPr>
            <w:r>
              <w:rPr>
                <w:sz w:val="20"/>
                <w:szCs w:val="20"/>
                <w:lang w:eastAsia="ru-RU"/>
              </w:rPr>
              <w:t>100</w:t>
            </w:r>
          </w:p>
        </w:tc>
      </w:tr>
      <w:tr w:rsidR="00E77E44" w:rsidRPr="0097714B" w14:paraId="56E1E6CB" w14:textId="77777777" w:rsidTr="00E77E44">
        <w:trPr>
          <w:trHeight w:val="20"/>
        </w:trPr>
        <w:tc>
          <w:tcPr>
            <w:tcW w:w="857" w:type="pct"/>
            <w:shd w:val="clear" w:color="auto" w:fill="auto"/>
            <w:noWrap/>
            <w:vAlign w:val="center"/>
            <w:hideMark/>
          </w:tcPr>
          <w:p w14:paraId="22A163AC" w14:textId="77777777" w:rsidR="00E77E44" w:rsidRPr="00245FCB" w:rsidRDefault="00E77E44" w:rsidP="00E77E44">
            <w:pPr>
              <w:jc w:val="center"/>
              <w:rPr>
                <w:sz w:val="20"/>
                <w:szCs w:val="20"/>
                <w:lang w:eastAsia="ru-RU"/>
              </w:rPr>
            </w:pPr>
            <w:r>
              <w:rPr>
                <w:sz w:val="20"/>
                <w:szCs w:val="20"/>
                <w:lang w:eastAsia="ru-RU"/>
              </w:rPr>
              <w:t>ТК 1</w:t>
            </w:r>
          </w:p>
        </w:tc>
        <w:tc>
          <w:tcPr>
            <w:tcW w:w="529" w:type="pct"/>
            <w:shd w:val="clear" w:color="auto" w:fill="auto"/>
            <w:noWrap/>
            <w:vAlign w:val="center"/>
            <w:hideMark/>
          </w:tcPr>
          <w:p w14:paraId="24798B69" w14:textId="77777777" w:rsidR="00E77E44" w:rsidRPr="00245FCB" w:rsidRDefault="00E77E44" w:rsidP="00E77E44">
            <w:pPr>
              <w:jc w:val="center"/>
              <w:rPr>
                <w:sz w:val="20"/>
                <w:szCs w:val="20"/>
                <w:lang w:eastAsia="ru-RU"/>
              </w:rPr>
            </w:pPr>
            <w:r>
              <w:rPr>
                <w:sz w:val="20"/>
                <w:szCs w:val="20"/>
                <w:lang w:eastAsia="ru-RU"/>
              </w:rPr>
              <w:t>ТК-2</w:t>
            </w:r>
          </w:p>
        </w:tc>
        <w:tc>
          <w:tcPr>
            <w:tcW w:w="873" w:type="pct"/>
            <w:shd w:val="clear" w:color="auto" w:fill="auto"/>
            <w:noWrap/>
            <w:vAlign w:val="center"/>
            <w:hideMark/>
          </w:tcPr>
          <w:p w14:paraId="65E61163" w14:textId="77777777" w:rsidR="00E77E44" w:rsidRPr="00245FCB" w:rsidRDefault="00E77E44" w:rsidP="00E77E44">
            <w:pPr>
              <w:jc w:val="center"/>
              <w:rPr>
                <w:sz w:val="20"/>
                <w:szCs w:val="20"/>
                <w:lang w:eastAsia="ru-RU"/>
              </w:rPr>
            </w:pPr>
            <w:r w:rsidRPr="00245FCB">
              <w:rPr>
                <w:sz w:val="20"/>
                <w:szCs w:val="20"/>
                <w:lang w:eastAsia="ru-RU"/>
              </w:rPr>
              <w:t>воздушный</w:t>
            </w:r>
          </w:p>
        </w:tc>
        <w:tc>
          <w:tcPr>
            <w:tcW w:w="685" w:type="pct"/>
            <w:shd w:val="clear" w:color="auto" w:fill="auto"/>
            <w:noWrap/>
            <w:vAlign w:val="center"/>
            <w:hideMark/>
          </w:tcPr>
          <w:p w14:paraId="4635DF6D" w14:textId="77777777" w:rsidR="00E77E44" w:rsidRPr="00245FCB" w:rsidRDefault="00E77E44" w:rsidP="00E77E44">
            <w:pPr>
              <w:jc w:val="center"/>
              <w:rPr>
                <w:sz w:val="20"/>
                <w:szCs w:val="20"/>
                <w:lang w:eastAsia="ru-RU"/>
              </w:rPr>
            </w:pPr>
            <w:r w:rsidRPr="00245FCB">
              <w:rPr>
                <w:sz w:val="20"/>
                <w:szCs w:val="20"/>
                <w:lang w:eastAsia="ru-RU"/>
              </w:rPr>
              <w:t>До 1989</w:t>
            </w:r>
          </w:p>
        </w:tc>
        <w:tc>
          <w:tcPr>
            <w:tcW w:w="548" w:type="pct"/>
            <w:shd w:val="clear" w:color="auto" w:fill="auto"/>
            <w:noWrap/>
            <w:vAlign w:val="center"/>
            <w:hideMark/>
          </w:tcPr>
          <w:p w14:paraId="1BC937FC" w14:textId="77777777" w:rsidR="00E77E44" w:rsidRPr="00245FCB" w:rsidRDefault="00E77E44" w:rsidP="00E77E44">
            <w:pPr>
              <w:jc w:val="center"/>
              <w:rPr>
                <w:sz w:val="20"/>
                <w:szCs w:val="20"/>
                <w:lang w:eastAsia="ru-RU"/>
              </w:rPr>
            </w:pPr>
            <w:r>
              <w:rPr>
                <w:sz w:val="20"/>
                <w:szCs w:val="20"/>
                <w:lang w:eastAsia="ru-RU"/>
              </w:rPr>
              <w:t>90</w:t>
            </w:r>
          </w:p>
        </w:tc>
        <w:tc>
          <w:tcPr>
            <w:tcW w:w="753" w:type="pct"/>
            <w:shd w:val="clear" w:color="auto" w:fill="auto"/>
            <w:noWrap/>
            <w:vAlign w:val="center"/>
            <w:hideMark/>
          </w:tcPr>
          <w:p w14:paraId="11757ACB" w14:textId="77777777" w:rsidR="00E77E44" w:rsidRPr="00245FCB" w:rsidRDefault="00E77E44" w:rsidP="00E77E44">
            <w:pPr>
              <w:jc w:val="center"/>
              <w:rPr>
                <w:sz w:val="20"/>
                <w:szCs w:val="20"/>
                <w:lang w:eastAsia="ru-RU"/>
              </w:rPr>
            </w:pPr>
            <w:r w:rsidRPr="00245FCB">
              <w:rPr>
                <w:sz w:val="20"/>
                <w:szCs w:val="20"/>
                <w:lang w:eastAsia="ru-RU"/>
              </w:rPr>
              <w:t>57</w:t>
            </w:r>
          </w:p>
        </w:tc>
        <w:tc>
          <w:tcPr>
            <w:tcW w:w="754" w:type="pct"/>
            <w:vAlign w:val="center"/>
          </w:tcPr>
          <w:p w14:paraId="62F472B8" w14:textId="77777777" w:rsidR="00E77E44" w:rsidRPr="00245FCB" w:rsidRDefault="00E77E44" w:rsidP="00E77E44">
            <w:pPr>
              <w:jc w:val="center"/>
              <w:rPr>
                <w:sz w:val="20"/>
                <w:szCs w:val="20"/>
                <w:lang w:eastAsia="ru-RU"/>
              </w:rPr>
            </w:pPr>
            <w:r>
              <w:rPr>
                <w:sz w:val="20"/>
                <w:szCs w:val="20"/>
                <w:lang w:eastAsia="ru-RU"/>
              </w:rPr>
              <w:t>150</w:t>
            </w:r>
          </w:p>
        </w:tc>
      </w:tr>
      <w:tr w:rsidR="00E77E44" w:rsidRPr="0097714B" w14:paraId="6FB34662" w14:textId="77777777" w:rsidTr="00E77E44">
        <w:trPr>
          <w:trHeight w:val="20"/>
        </w:trPr>
        <w:tc>
          <w:tcPr>
            <w:tcW w:w="857" w:type="pct"/>
            <w:shd w:val="clear" w:color="auto" w:fill="auto"/>
            <w:noWrap/>
            <w:vAlign w:val="center"/>
          </w:tcPr>
          <w:p w14:paraId="335FCD71" w14:textId="77777777" w:rsidR="00E77E44" w:rsidRDefault="00E77E44" w:rsidP="00E77E44">
            <w:pPr>
              <w:jc w:val="center"/>
              <w:rPr>
                <w:sz w:val="20"/>
                <w:szCs w:val="20"/>
                <w:lang w:eastAsia="ru-RU"/>
              </w:rPr>
            </w:pPr>
            <w:r>
              <w:rPr>
                <w:sz w:val="20"/>
                <w:szCs w:val="20"/>
                <w:lang w:eastAsia="ru-RU"/>
              </w:rPr>
              <w:t>ТК-2</w:t>
            </w:r>
          </w:p>
        </w:tc>
        <w:tc>
          <w:tcPr>
            <w:tcW w:w="529" w:type="pct"/>
            <w:shd w:val="clear" w:color="auto" w:fill="auto"/>
            <w:noWrap/>
            <w:vAlign w:val="center"/>
          </w:tcPr>
          <w:p w14:paraId="7D593DC4" w14:textId="77777777" w:rsidR="00E77E44" w:rsidRDefault="00E77E44" w:rsidP="00E77E44">
            <w:pPr>
              <w:jc w:val="center"/>
              <w:rPr>
                <w:sz w:val="20"/>
                <w:szCs w:val="20"/>
                <w:lang w:eastAsia="ru-RU"/>
              </w:rPr>
            </w:pPr>
            <w:r>
              <w:rPr>
                <w:sz w:val="20"/>
                <w:szCs w:val="20"/>
                <w:lang w:eastAsia="ru-RU"/>
              </w:rPr>
              <w:t>ТК-3</w:t>
            </w:r>
          </w:p>
        </w:tc>
        <w:tc>
          <w:tcPr>
            <w:tcW w:w="873" w:type="pct"/>
            <w:shd w:val="clear" w:color="auto" w:fill="auto"/>
            <w:noWrap/>
            <w:vAlign w:val="center"/>
          </w:tcPr>
          <w:p w14:paraId="63A3809C" w14:textId="77777777" w:rsidR="00E77E44" w:rsidRPr="00245FCB" w:rsidRDefault="00E77E44" w:rsidP="00E77E44">
            <w:pPr>
              <w:jc w:val="center"/>
              <w:rPr>
                <w:sz w:val="20"/>
                <w:szCs w:val="20"/>
                <w:lang w:eastAsia="ru-RU"/>
              </w:rPr>
            </w:pPr>
            <w:r>
              <w:rPr>
                <w:sz w:val="20"/>
                <w:szCs w:val="20"/>
                <w:lang w:eastAsia="ru-RU"/>
              </w:rPr>
              <w:t>воздушный</w:t>
            </w:r>
          </w:p>
        </w:tc>
        <w:tc>
          <w:tcPr>
            <w:tcW w:w="685" w:type="pct"/>
            <w:shd w:val="clear" w:color="auto" w:fill="auto"/>
            <w:noWrap/>
            <w:vAlign w:val="center"/>
          </w:tcPr>
          <w:p w14:paraId="1289DCFB" w14:textId="77777777" w:rsidR="00E77E44" w:rsidRPr="00245FCB" w:rsidRDefault="00E77E44" w:rsidP="00E77E44">
            <w:pPr>
              <w:jc w:val="center"/>
              <w:rPr>
                <w:sz w:val="20"/>
                <w:szCs w:val="20"/>
                <w:lang w:eastAsia="ru-RU"/>
              </w:rPr>
            </w:pPr>
            <w:r>
              <w:rPr>
                <w:sz w:val="20"/>
                <w:szCs w:val="20"/>
                <w:lang w:eastAsia="ru-RU"/>
              </w:rPr>
              <w:t>До 1989</w:t>
            </w:r>
          </w:p>
        </w:tc>
        <w:tc>
          <w:tcPr>
            <w:tcW w:w="548" w:type="pct"/>
            <w:shd w:val="clear" w:color="auto" w:fill="auto"/>
            <w:noWrap/>
            <w:vAlign w:val="center"/>
          </w:tcPr>
          <w:p w14:paraId="4DEF49C5" w14:textId="77777777" w:rsidR="00E77E44" w:rsidRDefault="00E77E44" w:rsidP="00E77E44">
            <w:pPr>
              <w:jc w:val="center"/>
              <w:rPr>
                <w:sz w:val="20"/>
                <w:szCs w:val="20"/>
                <w:lang w:eastAsia="ru-RU"/>
              </w:rPr>
            </w:pPr>
            <w:r>
              <w:rPr>
                <w:sz w:val="20"/>
                <w:szCs w:val="20"/>
                <w:lang w:eastAsia="ru-RU"/>
              </w:rPr>
              <w:t>29,5</w:t>
            </w:r>
          </w:p>
        </w:tc>
        <w:tc>
          <w:tcPr>
            <w:tcW w:w="753" w:type="pct"/>
            <w:shd w:val="clear" w:color="auto" w:fill="auto"/>
            <w:noWrap/>
            <w:vAlign w:val="center"/>
          </w:tcPr>
          <w:p w14:paraId="6FEDFA6F" w14:textId="77777777" w:rsidR="00E77E44" w:rsidRPr="00245FCB" w:rsidRDefault="00E77E44" w:rsidP="00E77E44">
            <w:pPr>
              <w:jc w:val="center"/>
              <w:rPr>
                <w:sz w:val="20"/>
                <w:szCs w:val="20"/>
                <w:lang w:eastAsia="ru-RU"/>
              </w:rPr>
            </w:pPr>
            <w:r>
              <w:rPr>
                <w:sz w:val="20"/>
                <w:szCs w:val="20"/>
                <w:lang w:eastAsia="ru-RU"/>
              </w:rPr>
              <w:t>57</w:t>
            </w:r>
          </w:p>
        </w:tc>
        <w:tc>
          <w:tcPr>
            <w:tcW w:w="754" w:type="pct"/>
            <w:vAlign w:val="center"/>
          </w:tcPr>
          <w:p w14:paraId="17AD556F" w14:textId="77777777" w:rsidR="00E77E44" w:rsidRDefault="00E77E44" w:rsidP="00E77E44">
            <w:pPr>
              <w:jc w:val="center"/>
              <w:rPr>
                <w:sz w:val="20"/>
                <w:szCs w:val="20"/>
                <w:lang w:eastAsia="ru-RU"/>
              </w:rPr>
            </w:pPr>
            <w:r>
              <w:rPr>
                <w:sz w:val="20"/>
                <w:szCs w:val="20"/>
                <w:lang w:eastAsia="ru-RU"/>
              </w:rPr>
              <w:t>125</w:t>
            </w:r>
          </w:p>
        </w:tc>
      </w:tr>
      <w:tr w:rsidR="00E77E44" w:rsidRPr="0097714B" w14:paraId="0932B9D0" w14:textId="77777777" w:rsidTr="00E77E44">
        <w:trPr>
          <w:trHeight w:val="20"/>
        </w:trPr>
        <w:tc>
          <w:tcPr>
            <w:tcW w:w="857" w:type="pct"/>
            <w:shd w:val="clear" w:color="auto" w:fill="auto"/>
            <w:noWrap/>
            <w:vAlign w:val="center"/>
          </w:tcPr>
          <w:p w14:paraId="4BA00D3F" w14:textId="77777777" w:rsidR="00E77E44" w:rsidRDefault="00E77E44" w:rsidP="00E77E44">
            <w:pPr>
              <w:jc w:val="center"/>
              <w:rPr>
                <w:sz w:val="20"/>
                <w:szCs w:val="20"/>
                <w:lang w:eastAsia="ru-RU"/>
              </w:rPr>
            </w:pPr>
            <w:r>
              <w:rPr>
                <w:sz w:val="20"/>
                <w:szCs w:val="20"/>
                <w:lang w:eastAsia="ru-RU"/>
              </w:rPr>
              <w:t>Ут-6</w:t>
            </w:r>
          </w:p>
        </w:tc>
        <w:tc>
          <w:tcPr>
            <w:tcW w:w="529" w:type="pct"/>
            <w:shd w:val="clear" w:color="auto" w:fill="auto"/>
            <w:noWrap/>
            <w:vAlign w:val="center"/>
          </w:tcPr>
          <w:p w14:paraId="5628F63D" w14:textId="77777777" w:rsidR="00E77E44" w:rsidRDefault="00E77E44" w:rsidP="00E77E44">
            <w:pPr>
              <w:jc w:val="center"/>
              <w:rPr>
                <w:sz w:val="20"/>
                <w:szCs w:val="20"/>
                <w:lang w:eastAsia="ru-RU"/>
              </w:rPr>
            </w:pPr>
            <w:r>
              <w:rPr>
                <w:sz w:val="20"/>
                <w:szCs w:val="20"/>
                <w:lang w:eastAsia="ru-RU"/>
              </w:rPr>
              <w:t>ТК-6</w:t>
            </w:r>
          </w:p>
        </w:tc>
        <w:tc>
          <w:tcPr>
            <w:tcW w:w="873" w:type="pct"/>
            <w:shd w:val="clear" w:color="auto" w:fill="auto"/>
            <w:noWrap/>
            <w:vAlign w:val="center"/>
          </w:tcPr>
          <w:p w14:paraId="7C7B5F84" w14:textId="77777777" w:rsidR="00E77E44" w:rsidRDefault="00E77E44" w:rsidP="00E77E44">
            <w:pPr>
              <w:jc w:val="center"/>
              <w:rPr>
                <w:sz w:val="20"/>
                <w:szCs w:val="20"/>
                <w:lang w:eastAsia="ru-RU"/>
              </w:rPr>
            </w:pPr>
            <w:r>
              <w:rPr>
                <w:sz w:val="20"/>
                <w:szCs w:val="20"/>
                <w:lang w:eastAsia="ru-RU"/>
              </w:rPr>
              <w:t>канальный</w:t>
            </w:r>
          </w:p>
        </w:tc>
        <w:tc>
          <w:tcPr>
            <w:tcW w:w="685" w:type="pct"/>
            <w:shd w:val="clear" w:color="auto" w:fill="auto"/>
            <w:noWrap/>
            <w:vAlign w:val="center"/>
          </w:tcPr>
          <w:p w14:paraId="240C5798" w14:textId="77777777" w:rsidR="00E77E44" w:rsidRDefault="00E77E44" w:rsidP="00E77E44">
            <w:pPr>
              <w:jc w:val="center"/>
              <w:rPr>
                <w:sz w:val="20"/>
                <w:szCs w:val="20"/>
                <w:lang w:eastAsia="ru-RU"/>
              </w:rPr>
            </w:pPr>
            <w:r>
              <w:rPr>
                <w:sz w:val="20"/>
                <w:szCs w:val="20"/>
                <w:lang w:eastAsia="ru-RU"/>
              </w:rPr>
              <w:t>До 1989</w:t>
            </w:r>
          </w:p>
        </w:tc>
        <w:tc>
          <w:tcPr>
            <w:tcW w:w="548" w:type="pct"/>
            <w:shd w:val="clear" w:color="auto" w:fill="auto"/>
            <w:noWrap/>
            <w:vAlign w:val="center"/>
          </w:tcPr>
          <w:p w14:paraId="088939D0" w14:textId="77777777" w:rsidR="00E77E44" w:rsidRDefault="00E77E44" w:rsidP="00E77E44">
            <w:pPr>
              <w:jc w:val="center"/>
              <w:rPr>
                <w:sz w:val="20"/>
                <w:szCs w:val="20"/>
                <w:lang w:eastAsia="ru-RU"/>
              </w:rPr>
            </w:pPr>
            <w:r>
              <w:rPr>
                <w:sz w:val="20"/>
                <w:szCs w:val="20"/>
                <w:lang w:eastAsia="ru-RU"/>
              </w:rPr>
              <w:t>25</w:t>
            </w:r>
          </w:p>
        </w:tc>
        <w:tc>
          <w:tcPr>
            <w:tcW w:w="753" w:type="pct"/>
            <w:shd w:val="clear" w:color="auto" w:fill="auto"/>
            <w:noWrap/>
            <w:vAlign w:val="center"/>
          </w:tcPr>
          <w:p w14:paraId="137BA101" w14:textId="77777777" w:rsidR="00E77E44" w:rsidRDefault="00E77E44" w:rsidP="00E77E44">
            <w:pPr>
              <w:jc w:val="center"/>
              <w:rPr>
                <w:sz w:val="20"/>
                <w:szCs w:val="20"/>
                <w:lang w:eastAsia="ru-RU"/>
              </w:rPr>
            </w:pPr>
            <w:r>
              <w:rPr>
                <w:sz w:val="20"/>
                <w:szCs w:val="20"/>
                <w:lang w:eastAsia="ru-RU"/>
              </w:rPr>
              <w:t>159</w:t>
            </w:r>
          </w:p>
        </w:tc>
        <w:tc>
          <w:tcPr>
            <w:tcW w:w="754" w:type="pct"/>
            <w:vAlign w:val="center"/>
          </w:tcPr>
          <w:p w14:paraId="08DC5EEF" w14:textId="77777777" w:rsidR="00E77E44" w:rsidRDefault="00E77E44" w:rsidP="00E77E44">
            <w:pPr>
              <w:jc w:val="center"/>
              <w:rPr>
                <w:sz w:val="20"/>
                <w:szCs w:val="20"/>
                <w:lang w:eastAsia="ru-RU"/>
              </w:rPr>
            </w:pPr>
            <w:r>
              <w:rPr>
                <w:sz w:val="20"/>
                <w:szCs w:val="20"/>
                <w:lang w:eastAsia="ru-RU"/>
              </w:rPr>
              <w:t>250</w:t>
            </w:r>
          </w:p>
        </w:tc>
      </w:tr>
      <w:tr w:rsidR="00E77E44" w:rsidRPr="0097714B" w14:paraId="317BA700" w14:textId="77777777" w:rsidTr="00E77E44">
        <w:trPr>
          <w:trHeight w:val="20"/>
        </w:trPr>
        <w:tc>
          <w:tcPr>
            <w:tcW w:w="857" w:type="pct"/>
            <w:shd w:val="clear" w:color="auto" w:fill="auto"/>
            <w:noWrap/>
            <w:vAlign w:val="center"/>
          </w:tcPr>
          <w:p w14:paraId="7A0F22DF" w14:textId="77777777" w:rsidR="00E77E44" w:rsidRDefault="00E77E44" w:rsidP="00E77E44">
            <w:pPr>
              <w:jc w:val="center"/>
              <w:rPr>
                <w:sz w:val="20"/>
                <w:szCs w:val="20"/>
                <w:lang w:eastAsia="ru-RU"/>
              </w:rPr>
            </w:pPr>
            <w:r>
              <w:rPr>
                <w:sz w:val="20"/>
                <w:szCs w:val="20"/>
                <w:lang w:eastAsia="ru-RU"/>
              </w:rPr>
              <w:t>Ут-9</w:t>
            </w:r>
          </w:p>
        </w:tc>
        <w:tc>
          <w:tcPr>
            <w:tcW w:w="529" w:type="pct"/>
            <w:shd w:val="clear" w:color="auto" w:fill="auto"/>
            <w:noWrap/>
            <w:vAlign w:val="center"/>
          </w:tcPr>
          <w:p w14:paraId="31B9BBB3" w14:textId="77777777" w:rsidR="00E77E44" w:rsidRDefault="00E77E44" w:rsidP="00E77E44">
            <w:pPr>
              <w:jc w:val="center"/>
              <w:rPr>
                <w:sz w:val="20"/>
                <w:szCs w:val="20"/>
                <w:lang w:eastAsia="ru-RU"/>
              </w:rPr>
            </w:pPr>
            <w:r>
              <w:rPr>
                <w:sz w:val="20"/>
                <w:szCs w:val="20"/>
                <w:lang w:eastAsia="ru-RU"/>
              </w:rPr>
              <w:t>Ут-12</w:t>
            </w:r>
          </w:p>
        </w:tc>
        <w:tc>
          <w:tcPr>
            <w:tcW w:w="873" w:type="pct"/>
            <w:shd w:val="clear" w:color="auto" w:fill="auto"/>
            <w:noWrap/>
            <w:vAlign w:val="center"/>
          </w:tcPr>
          <w:p w14:paraId="3D629114" w14:textId="77777777" w:rsidR="00E77E44" w:rsidRDefault="00E77E44" w:rsidP="00E77E44">
            <w:pPr>
              <w:jc w:val="center"/>
              <w:rPr>
                <w:sz w:val="20"/>
                <w:szCs w:val="20"/>
                <w:lang w:eastAsia="ru-RU"/>
              </w:rPr>
            </w:pPr>
            <w:r>
              <w:rPr>
                <w:sz w:val="20"/>
                <w:szCs w:val="20"/>
                <w:lang w:eastAsia="ru-RU"/>
              </w:rPr>
              <w:t>воздушный</w:t>
            </w:r>
          </w:p>
        </w:tc>
        <w:tc>
          <w:tcPr>
            <w:tcW w:w="685" w:type="pct"/>
            <w:shd w:val="clear" w:color="auto" w:fill="auto"/>
            <w:noWrap/>
            <w:vAlign w:val="center"/>
          </w:tcPr>
          <w:p w14:paraId="096477F2" w14:textId="77777777" w:rsidR="00E77E44" w:rsidRDefault="00E77E44" w:rsidP="00E77E44">
            <w:pPr>
              <w:jc w:val="center"/>
              <w:rPr>
                <w:sz w:val="20"/>
                <w:szCs w:val="20"/>
                <w:lang w:eastAsia="ru-RU"/>
              </w:rPr>
            </w:pPr>
            <w:r>
              <w:rPr>
                <w:sz w:val="20"/>
                <w:szCs w:val="20"/>
                <w:lang w:eastAsia="ru-RU"/>
              </w:rPr>
              <w:t>До 1989</w:t>
            </w:r>
          </w:p>
        </w:tc>
        <w:tc>
          <w:tcPr>
            <w:tcW w:w="548" w:type="pct"/>
            <w:shd w:val="clear" w:color="auto" w:fill="auto"/>
            <w:noWrap/>
            <w:vAlign w:val="center"/>
          </w:tcPr>
          <w:p w14:paraId="6E5A43EC" w14:textId="77777777" w:rsidR="00E77E44" w:rsidRDefault="00E77E44" w:rsidP="00E77E44">
            <w:pPr>
              <w:jc w:val="center"/>
              <w:rPr>
                <w:sz w:val="20"/>
                <w:szCs w:val="20"/>
                <w:lang w:eastAsia="ru-RU"/>
              </w:rPr>
            </w:pPr>
            <w:r>
              <w:rPr>
                <w:sz w:val="20"/>
                <w:szCs w:val="20"/>
                <w:lang w:eastAsia="ru-RU"/>
              </w:rPr>
              <w:t>102,5</w:t>
            </w:r>
          </w:p>
        </w:tc>
        <w:tc>
          <w:tcPr>
            <w:tcW w:w="753" w:type="pct"/>
            <w:shd w:val="clear" w:color="auto" w:fill="auto"/>
            <w:noWrap/>
            <w:vAlign w:val="center"/>
          </w:tcPr>
          <w:p w14:paraId="17EC99BE" w14:textId="77777777" w:rsidR="00E77E44" w:rsidRDefault="00E77E44" w:rsidP="00E77E44">
            <w:pPr>
              <w:jc w:val="center"/>
              <w:rPr>
                <w:sz w:val="20"/>
                <w:szCs w:val="20"/>
                <w:lang w:eastAsia="ru-RU"/>
              </w:rPr>
            </w:pPr>
            <w:r>
              <w:rPr>
                <w:sz w:val="20"/>
                <w:szCs w:val="20"/>
                <w:lang w:eastAsia="ru-RU"/>
              </w:rPr>
              <w:t>89</w:t>
            </w:r>
          </w:p>
        </w:tc>
        <w:tc>
          <w:tcPr>
            <w:tcW w:w="754" w:type="pct"/>
            <w:vAlign w:val="center"/>
          </w:tcPr>
          <w:p w14:paraId="6AD2BBCD" w14:textId="77777777" w:rsidR="00E77E44" w:rsidRDefault="00E77E44" w:rsidP="00E77E44">
            <w:pPr>
              <w:jc w:val="center"/>
              <w:rPr>
                <w:sz w:val="20"/>
                <w:szCs w:val="20"/>
                <w:lang w:eastAsia="ru-RU"/>
              </w:rPr>
            </w:pPr>
            <w:r>
              <w:rPr>
                <w:sz w:val="20"/>
                <w:szCs w:val="20"/>
                <w:lang w:eastAsia="ru-RU"/>
              </w:rPr>
              <w:t>100</w:t>
            </w:r>
          </w:p>
        </w:tc>
      </w:tr>
      <w:tr w:rsidR="00E77E44" w:rsidRPr="00245FCB" w14:paraId="59BE401E" w14:textId="77777777" w:rsidTr="00E77E44">
        <w:trPr>
          <w:trHeight w:val="20"/>
        </w:trPr>
        <w:tc>
          <w:tcPr>
            <w:tcW w:w="1386" w:type="pct"/>
            <w:gridSpan w:val="2"/>
            <w:shd w:val="clear" w:color="auto" w:fill="auto"/>
            <w:noWrap/>
            <w:vAlign w:val="center"/>
            <w:hideMark/>
          </w:tcPr>
          <w:p w14:paraId="6FC28AD5" w14:textId="77777777" w:rsidR="00E77E44" w:rsidRPr="00245FCB" w:rsidRDefault="00E77E44" w:rsidP="00E77E44">
            <w:pPr>
              <w:jc w:val="center"/>
              <w:rPr>
                <w:b/>
                <w:bCs/>
                <w:sz w:val="20"/>
                <w:szCs w:val="20"/>
                <w:lang w:eastAsia="ru-RU"/>
              </w:rPr>
            </w:pPr>
            <w:r w:rsidRPr="00245FCB">
              <w:rPr>
                <w:b/>
                <w:bCs/>
                <w:sz w:val="20"/>
                <w:szCs w:val="20"/>
                <w:lang w:eastAsia="ru-RU"/>
              </w:rPr>
              <w:t>Итого</w:t>
            </w:r>
          </w:p>
        </w:tc>
        <w:tc>
          <w:tcPr>
            <w:tcW w:w="873" w:type="pct"/>
            <w:shd w:val="clear" w:color="auto" w:fill="auto"/>
            <w:noWrap/>
            <w:vAlign w:val="center"/>
            <w:hideMark/>
          </w:tcPr>
          <w:p w14:paraId="1554F36F" w14:textId="77777777" w:rsidR="00E77E44" w:rsidRPr="00245FCB" w:rsidRDefault="00E77E44" w:rsidP="00E77E44">
            <w:pPr>
              <w:jc w:val="center"/>
              <w:rPr>
                <w:b/>
                <w:bCs/>
                <w:sz w:val="20"/>
                <w:szCs w:val="20"/>
                <w:lang w:eastAsia="ru-RU"/>
              </w:rPr>
            </w:pPr>
          </w:p>
        </w:tc>
        <w:tc>
          <w:tcPr>
            <w:tcW w:w="685" w:type="pct"/>
            <w:shd w:val="clear" w:color="auto" w:fill="auto"/>
            <w:noWrap/>
            <w:vAlign w:val="center"/>
            <w:hideMark/>
          </w:tcPr>
          <w:p w14:paraId="770BAC15" w14:textId="77777777" w:rsidR="00E77E44" w:rsidRPr="00245FCB" w:rsidRDefault="00E77E44" w:rsidP="00E77E44">
            <w:pPr>
              <w:jc w:val="center"/>
              <w:rPr>
                <w:b/>
                <w:bCs/>
                <w:sz w:val="20"/>
                <w:szCs w:val="20"/>
                <w:lang w:eastAsia="ru-RU"/>
              </w:rPr>
            </w:pPr>
          </w:p>
        </w:tc>
        <w:tc>
          <w:tcPr>
            <w:tcW w:w="548" w:type="pct"/>
            <w:shd w:val="clear" w:color="auto" w:fill="auto"/>
            <w:noWrap/>
            <w:vAlign w:val="center"/>
            <w:hideMark/>
          </w:tcPr>
          <w:p w14:paraId="15D59BC4" w14:textId="77777777" w:rsidR="00E77E44" w:rsidRPr="00245FCB" w:rsidRDefault="00E77E44" w:rsidP="00E77E44">
            <w:pPr>
              <w:jc w:val="center"/>
              <w:rPr>
                <w:b/>
                <w:bCs/>
                <w:sz w:val="20"/>
                <w:szCs w:val="20"/>
                <w:lang w:eastAsia="ru-RU"/>
              </w:rPr>
            </w:pPr>
            <w:r>
              <w:rPr>
                <w:b/>
                <w:bCs/>
                <w:sz w:val="20"/>
                <w:szCs w:val="20"/>
                <w:lang w:eastAsia="ru-RU"/>
              </w:rPr>
              <w:t>433</w:t>
            </w:r>
          </w:p>
        </w:tc>
        <w:tc>
          <w:tcPr>
            <w:tcW w:w="753" w:type="pct"/>
            <w:shd w:val="clear" w:color="auto" w:fill="auto"/>
            <w:noWrap/>
            <w:vAlign w:val="center"/>
            <w:hideMark/>
          </w:tcPr>
          <w:p w14:paraId="3EC564AD" w14:textId="77777777" w:rsidR="00E77E44" w:rsidRPr="00245FCB" w:rsidRDefault="00E77E44" w:rsidP="00E77E44">
            <w:pPr>
              <w:jc w:val="center"/>
              <w:rPr>
                <w:b/>
                <w:bCs/>
                <w:sz w:val="20"/>
                <w:szCs w:val="20"/>
                <w:lang w:eastAsia="ru-RU"/>
              </w:rPr>
            </w:pPr>
          </w:p>
        </w:tc>
        <w:tc>
          <w:tcPr>
            <w:tcW w:w="754" w:type="pct"/>
          </w:tcPr>
          <w:p w14:paraId="35B41CB6" w14:textId="77777777" w:rsidR="00E77E44" w:rsidRPr="00245FCB" w:rsidRDefault="00E77E44" w:rsidP="00E77E44">
            <w:pPr>
              <w:jc w:val="center"/>
              <w:rPr>
                <w:b/>
                <w:bCs/>
                <w:sz w:val="20"/>
                <w:szCs w:val="20"/>
                <w:lang w:eastAsia="ru-RU"/>
              </w:rPr>
            </w:pPr>
          </w:p>
        </w:tc>
      </w:tr>
    </w:tbl>
    <w:p w14:paraId="72AE9C1B" w14:textId="77777777" w:rsidR="00E77E44" w:rsidRDefault="00E77E44">
      <w:pPr>
        <w:spacing w:before="56" w:after="15"/>
        <w:ind w:right="135"/>
        <w:jc w:val="right"/>
        <w:rPr>
          <w:spacing w:val="-5"/>
        </w:rPr>
      </w:pPr>
    </w:p>
    <w:p w14:paraId="2FA7B683" w14:textId="77777777" w:rsidR="00E77E44" w:rsidRDefault="00E77E44">
      <w:pPr>
        <w:spacing w:before="56" w:after="15"/>
        <w:ind w:right="135"/>
        <w:jc w:val="right"/>
      </w:pPr>
    </w:p>
    <w:p w14:paraId="50119F6C" w14:textId="77777777" w:rsidR="00111141" w:rsidRDefault="00D60EFB">
      <w:pPr>
        <w:pStyle w:val="2"/>
        <w:ind w:right="146"/>
      </w:pPr>
      <w:r>
        <w:t>Предложений по строительству тепловых сетей для обеспечения перспективных</w:t>
      </w:r>
      <w:r>
        <w:rPr>
          <w:spacing w:val="-18"/>
        </w:rPr>
        <w:t xml:space="preserve"> </w:t>
      </w:r>
      <w:r>
        <w:t>приростов</w:t>
      </w:r>
      <w:r>
        <w:rPr>
          <w:spacing w:val="-17"/>
        </w:rPr>
        <w:t xml:space="preserve"> </w:t>
      </w:r>
      <w:r>
        <w:t>тепловой</w:t>
      </w:r>
      <w:r>
        <w:rPr>
          <w:spacing w:val="-18"/>
        </w:rPr>
        <w:t xml:space="preserve"> </w:t>
      </w:r>
      <w:r>
        <w:t>нагрузки</w:t>
      </w:r>
      <w:r>
        <w:rPr>
          <w:spacing w:val="-17"/>
        </w:rPr>
        <w:t xml:space="preserve"> </w:t>
      </w:r>
      <w:r>
        <w:t>под</w:t>
      </w:r>
      <w:r>
        <w:rPr>
          <w:spacing w:val="-18"/>
        </w:rPr>
        <w:t xml:space="preserve"> </w:t>
      </w:r>
      <w:r>
        <w:t>жилищную,</w:t>
      </w:r>
      <w:r>
        <w:rPr>
          <w:spacing w:val="-17"/>
        </w:rPr>
        <w:t xml:space="preserve"> </w:t>
      </w:r>
      <w:r>
        <w:t>комплексную</w:t>
      </w:r>
      <w:r>
        <w:rPr>
          <w:spacing w:val="-18"/>
        </w:rPr>
        <w:t xml:space="preserve"> </w:t>
      </w:r>
      <w:r>
        <w:t>или производственную застройку во вновь осваиваемых районах поселения, городского округа, города федерального значения</w:t>
      </w:r>
    </w:p>
    <w:p w14:paraId="4F1DD849" w14:textId="77777777" w:rsidR="00111141" w:rsidRDefault="00D60EFB">
      <w:pPr>
        <w:pStyle w:val="a3"/>
        <w:spacing w:before="120"/>
        <w:ind w:left="852"/>
        <w:jc w:val="both"/>
      </w:pPr>
      <w:r>
        <w:t>Предложения</w:t>
      </w:r>
      <w:r>
        <w:rPr>
          <w:spacing w:val="-11"/>
        </w:rPr>
        <w:t xml:space="preserve"> </w:t>
      </w:r>
      <w:r>
        <w:t>отсутствуют.</w:t>
      </w:r>
      <w:r>
        <w:rPr>
          <w:spacing w:val="-2"/>
        </w:rPr>
        <w:t xml:space="preserve"> </w:t>
      </w:r>
      <w:r>
        <w:t>Прирост</w:t>
      </w:r>
      <w:r>
        <w:rPr>
          <w:spacing w:val="-13"/>
        </w:rPr>
        <w:t xml:space="preserve"> </w:t>
      </w:r>
      <w:r>
        <w:t>тепловой</w:t>
      </w:r>
      <w:r>
        <w:rPr>
          <w:spacing w:val="-11"/>
        </w:rPr>
        <w:t xml:space="preserve"> </w:t>
      </w:r>
      <w:r>
        <w:t>нагрузки</w:t>
      </w:r>
      <w:r>
        <w:rPr>
          <w:spacing w:val="-11"/>
        </w:rPr>
        <w:t xml:space="preserve"> </w:t>
      </w:r>
      <w:r>
        <w:rPr>
          <w:spacing w:val="-2"/>
        </w:rPr>
        <w:t>отсутствует.</w:t>
      </w:r>
    </w:p>
    <w:p w14:paraId="46FF517E" w14:textId="77777777" w:rsidR="00111141" w:rsidRDefault="00D60EFB">
      <w:pPr>
        <w:pStyle w:val="2"/>
        <w:spacing w:before="119"/>
        <w:ind w:right="145"/>
      </w:pPr>
      <w:r>
        <w:t>Предложений</w:t>
      </w:r>
      <w:r>
        <w:rPr>
          <w:spacing w:val="-18"/>
        </w:rPr>
        <w:t xml:space="preserve"> </w:t>
      </w:r>
      <w:r>
        <w:t>по</w:t>
      </w:r>
      <w:r>
        <w:rPr>
          <w:spacing w:val="-16"/>
        </w:rPr>
        <w:t xml:space="preserve"> </w:t>
      </w:r>
      <w:r>
        <w:t>строительству</w:t>
      </w:r>
      <w:r>
        <w:rPr>
          <w:spacing w:val="-16"/>
        </w:rPr>
        <w:t xml:space="preserve"> </w:t>
      </w:r>
      <w:r>
        <w:t>тепловых</w:t>
      </w:r>
      <w:r>
        <w:rPr>
          <w:spacing w:val="-16"/>
        </w:rPr>
        <w:t xml:space="preserve"> </w:t>
      </w:r>
      <w:r>
        <w:t>сетей,</w:t>
      </w:r>
      <w:r>
        <w:rPr>
          <w:spacing w:val="-15"/>
        </w:rPr>
        <w:t xml:space="preserve"> </w:t>
      </w:r>
      <w:r>
        <w:t>обеспечивающих</w:t>
      </w:r>
      <w:r>
        <w:rPr>
          <w:spacing w:val="-16"/>
        </w:rPr>
        <w:t xml:space="preserve"> </w:t>
      </w:r>
      <w:r>
        <w:t>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14:paraId="4BE63AF8" w14:textId="77777777" w:rsidR="00111141" w:rsidRDefault="00D60EFB">
      <w:pPr>
        <w:pStyle w:val="a3"/>
        <w:spacing w:before="119"/>
        <w:ind w:left="852"/>
        <w:jc w:val="both"/>
      </w:pPr>
      <w:r>
        <w:t>Предложения</w:t>
      </w:r>
      <w:r>
        <w:rPr>
          <w:spacing w:val="-13"/>
        </w:rPr>
        <w:t xml:space="preserve"> </w:t>
      </w:r>
      <w:r>
        <w:rPr>
          <w:spacing w:val="-2"/>
        </w:rPr>
        <w:t>отсутствуют.</w:t>
      </w:r>
    </w:p>
    <w:p w14:paraId="5A712105" w14:textId="77777777" w:rsidR="00111141" w:rsidRDefault="00D60EFB">
      <w:pPr>
        <w:pStyle w:val="2"/>
        <w:ind w:right="145"/>
      </w:pPr>
      <w:r>
        <w:t>Предложений по строительству или реконструкции тепловых сетей для повышения</w:t>
      </w:r>
      <w:r>
        <w:rPr>
          <w:spacing w:val="-17"/>
        </w:rPr>
        <w:t xml:space="preserve"> </w:t>
      </w:r>
      <w:r>
        <w:t>эффективности</w:t>
      </w:r>
      <w:r>
        <w:rPr>
          <w:spacing w:val="-17"/>
        </w:rPr>
        <w:t xml:space="preserve"> </w:t>
      </w:r>
      <w:r>
        <w:t>функционирования</w:t>
      </w:r>
      <w:r>
        <w:rPr>
          <w:spacing w:val="-17"/>
        </w:rPr>
        <w:t xml:space="preserve"> </w:t>
      </w:r>
      <w:r>
        <w:t>системы</w:t>
      </w:r>
      <w:r>
        <w:rPr>
          <w:spacing w:val="-16"/>
        </w:rPr>
        <w:t xml:space="preserve"> </w:t>
      </w:r>
      <w:r>
        <w:t>теплоснабжения,</w:t>
      </w:r>
      <w:r>
        <w:rPr>
          <w:spacing w:val="-13"/>
        </w:rPr>
        <w:t xml:space="preserve"> </w:t>
      </w:r>
      <w:r>
        <w:t>в</w:t>
      </w:r>
      <w:r>
        <w:rPr>
          <w:spacing w:val="-12"/>
        </w:rPr>
        <w:t xml:space="preserve"> </w:t>
      </w:r>
      <w:r>
        <w:t xml:space="preserve">том числе за счет перевода котельных в пиковый режим работы или ликвидации </w:t>
      </w:r>
      <w:r>
        <w:rPr>
          <w:spacing w:val="-2"/>
        </w:rPr>
        <w:t>котельных</w:t>
      </w:r>
    </w:p>
    <w:p w14:paraId="410CB05B" w14:textId="77777777" w:rsidR="00111141" w:rsidRDefault="00D60EFB">
      <w:pPr>
        <w:pStyle w:val="a3"/>
        <w:spacing w:before="124"/>
        <w:ind w:left="852"/>
        <w:jc w:val="both"/>
      </w:pPr>
      <w:r>
        <w:t>Предложения</w:t>
      </w:r>
      <w:r>
        <w:rPr>
          <w:spacing w:val="-13"/>
        </w:rPr>
        <w:t xml:space="preserve"> </w:t>
      </w:r>
      <w:r>
        <w:rPr>
          <w:spacing w:val="-2"/>
        </w:rPr>
        <w:t>отсутствуют.</w:t>
      </w:r>
    </w:p>
    <w:p w14:paraId="23A0BF48" w14:textId="77777777" w:rsidR="00111141" w:rsidRDefault="00D60EFB">
      <w:pPr>
        <w:pStyle w:val="2"/>
        <w:spacing w:before="76"/>
        <w:ind w:right="145"/>
      </w:pPr>
      <w:r>
        <w:t>Предложений по строительству тепловых сетей для обеспечения нормативной надежности теплоснабжения</w:t>
      </w:r>
    </w:p>
    <w:p w14:paraId="68D6E26E" w14:textId="77777777" w:rsidR="00111141" w:rsidRDefault="00D60EFB">
      <w:pPr>
        <w:pStyle w:val="a3"/>
        <w:spacing w:before="120" w:line="242" w:lineRule="auto"/>
        <w:ind w:right="151" w:firstLine="710"/>
        <w:jc w:val="both"/>
      </w:pPr>
      <w:r>
        <w:t>Повышение уровня надежности и безопасности теплоснабжения существующих</w:t>
      </w:r>
      <w:r>
        <w:rPr>
          <w:spacing w:val="-17"/>
        </w:rPr>
        <w:t xml:space="preserve"> </w:t>
      </w:r>
      <w:r>
        <w:t>и</w:t>
      </w:r>
      <w:r>
        <w:rPr>
          <w:spacing w:val="-17"/>
        </w:rPr>
        <w:t xml:space="preserve"> </w:t>
      </w:r>
      <w:r>
        <w:t>перспективных</w:t>
      </w:r>
      <w:r>
        <w:rPr>
          <w:spacing w:val="-17"/>
        </w:rPr>
        <w:t xml:space="preserve"> </w:t>
      </w:r>
      <w:r>
        <w:t>потребителей</w:t>
      </w:r>
      <w:r>
        <w:rPr>
          <w:spacing w:val="-17"/>
        </w:rPr>
        <w:t xml:space="preserve"> </w:t>
      </w:r>
      <w:r>
        <w:t>запланировано</w:t>
      </w:r>
      <w:r>
        <w:rPr>
          <w:spacing w:val="-17"/>
        </w:rPr>
        <w:t xml:space="preserve"> </w:t>
      </w:r>
      <w:r>
        <w:t>за</w:t>
      </w:r>
      <w:r>
        <w:rPr>
          <w:spacing w:val="-16"/>
        </w:rPr>
        <w:t xml:space="preserve"> </w:t>
      </w:r>
      <w:r>
        <w:t>счет</w:t>
      </w:r>
      <w:r>
        <w:rPr>
          <w:spacing w:val="-18"/>
        </w:rPr>
        <w:t xml:space="preserve"> </w:t>
      </w:r>
      <w:r>
        <w:t>осуществления следующих мероприятий:</w:t>
      </w:r>
    </w:p>
    <w:p w14:paraId="16B9756C" w14:textId="77777777" w:rsidR="00111141" w:rsidRDefault="00D60EFB">
      <w:pPr>
        <w:pStyle w:val="a3"/>
        <w:spacing w:before="114"/>
        <w:ind w:right="143" w:firstLine="710"/>
        <w:jc w:val="both"/>
      </w:pPr>
      <w:r>
        <w:t>реконструкция тепловых сетей с увеличением диаметров трубопроводов во избежание превышения допустимой величины давления в обратном трубопроводе систем теплопотребления потребителей;</w:t>
      </w:r>
    </w:p>
    <w:p w14:paraId="63DA7371" w14:textId="77777777" w:rsidR="00111141" w:rsidRDefault="00D60EFB">
      <w:pPr>
        <w:pStyle w:val="a3"/>
        <w:spacing w:before="119"/>
        <w:ind w:right="152" w:firstLine="710"/>
        <w:jc w:val="both"/>
      </w:pPr>
      <w:r>
        <w:t>мероприятия по реконструкции тепловых сетей, подлежащих замене в связи с исчерпанием эксплуатационного ресурса теплоснабжения;</w:t>
      </w:r>
    </w:p>
    <w:p w14:paraId="4E8BB3A1" w14:textId="77777777" w:rsidR="00111141" w:rsidRDefault="00D60EFB">
      <w:pPr>
        <w:pStyle w:val="a3"/>
        <w:spacing w:before="120"/>
        <w:ind w:right="154" w:firstLine="710"/>
        <w:jc w:val="both"/>
      </w:pPr>
      <w:r>
        <w:t>-</w:t>
      </w:r>
      <w:r>
        <w:rPr>
          <w:spacing w:val="-18"/>
        </w:rPr>
        <w:t xml:space="preserve"> </w:t>
      </w:r>
      <w:r>
        <w:t>строительство</w:t>
      </w:r>
      <w:r>
        <w:rPr>
          <w:spacing w:val="-17"/>
        </w:rPr>
        <w:t xml:space="preserve"> </w:t>
      </w:r>
      <w:r>
        <w:t>новых</w:t>
      </w:r>
      <w:r>
        <w:rPr>
          <w:spacing w:val="-18"/>
        </w:rPr>
        <w:t xml:space="preserve"> </w:t>
      </w:r>
      <w:r>
        <w:t>тепловых</w:t>
      </w:r>
      <w:r>
        <w:rPr>
          <w:spacing w:val="-17"/>
        </w:rPr>
        <w:t xml:space="preserve"> </w:t>
      </w:r>
      <w:r>
        <w:t>сетей</w:t>
      </w:r>
      <w:r>
        <w:rPr>
          <w:spacing w:val="-18"/>
        </w:rPr>
        <w:t xml:space="preserve"> </w:t>
      </w:r>
      <w:r>
        <w:t>(устройство</w:t>
      </w:r>
      <w:r>
        <w:rPr>
          <w:spacing w:val="-17"/>
        </w:rPr>
        <w:t xml:space="preserve"> </w:t>
      </w:r>
      <w:r>
        <w:t>перемычек),</w:t>
      </w:r>
      <w:r>
        <w:rPr>
          <w:spacing w:val="-18"/>
        </w:rPr>
        <w:t xml:space="preserve"> </w:t>
      </w:r>
      <w:r>
        <w:t>превращающих тепловую сеть в радиально-кольцевую</w:t>
      </w:r>
    </w:p>
    <w:p w14:paraId="607711CF" w14:textId="77777777" w:rsidR="00111141" w:rsidRDefault="00D60EFB">
      <w:pPr>
        <w:pStyle w:val="a3"/>
        <w:spacing w:before="119"/>
        <w:ind w:left="852"/>
        <w:jc w:val="both"/>
      </w:pPr>
      <w:r>
        <w:t>Данные</w:t>
      </w:r>
      <w:r>
        <w:rPr>
          <w:spacing w:val="-8"/>
        </w:rPr>
        <w:t xml:space="preserve"> </w:t>
      </w:r>
      <w:r>
        <w:t>мероприятия</w:t>
      </w:r>
      <w:r>
        <w:rPr>
          <w:spacing w:val="-7"/>
        </w:rPr>
        <w:t xml:space="preserve"> </w:t>
      </w:r>
      <w:r>
        <w:t>рассмотрены</w:t>
      </w:r>
      <w:r>
        <w:rPr>
          <w:spacing w:val="-8"/>
        </w:rPr>
        <w:t xml:space="preserve"> </w:t>
      </w:r>
      <w:r>
        <w:t>в</w:t>
      </w:r>
      <w:r>
        <w:rPr>
          <w:spacing w:val="-9"/>
        </w:rPr>
        <w:t xml:space="preserve"> </w:t>
      </w:r>
      <w:r>
        <w:t>разделах</w:t>
      </w:r>
      <w:r>
        <w:rPr>
          <w:spacing w:val="-8"/>
        </w:rPr>
        <w:t xml:space="preserve"> </w:t>
      </w:r>
      <w:r>
        <w:rPr>
          <w:spacing w:val="-2"/>
        </w:rPr>
        <w:t>ниже.</w:t>
      </w:r>
    </w:p>
    <w:p w14:paraId="52F328BC" w14:textId="77777777" w:rsidR="00111141" w:rsidRDefault="00D60EFB">
      <w:pPr>
        <w:pStyle w:val="2"/>
        <w:ind w:right="158"/>
      </w:pPr>
      <w:r>
        <w:t>Предложений по реконструкции тепловых сетей с увеличением диаметра трубопроводов для обеспечения перспективных приростов тепловой нагрузки</w:t>
      </w:r>
    </w:p>
    <w:p w14:paraId="556E9BC6" w14:textId="77777777" w:rsidR="00111141" w:rsidRDefault="00D60EFB">
      <w:pPr>
        <w:pStyle w:val="a3"/>
        <w:spacing w:before="120"/>
        <w:ind w:left="852"/>
        <w:jc w:val="both"/>
      </w:pPr>
      <w:r>
        <w:t>Предложения</w:t>
      </w:r>
      <w:r>
        <w:rPr>
          <w:spacing w:val="-13"/>
        </w:rPr>
        <w:t xml:space="preserve"> </w:t>
      </w:r>
      <w:r>
        <w:rPr>
          <w:spacing w:val="-2"/>
        </w:rPr>
        <w:t>отсутствуют.</w:t>
      </w:r>
    </w:p>
    <w:p w14:paraId="0F5ACEDA" w14:textId="77777777" w:rsidR="00111141" w:rsidRDefault="00D60EFB">
      <w:pPr>
        <w:pStyle w:val="2"/>
        <w:spacing w:before="119" w:line="242" w:lineRule="auto"/>
        <w:ind w:right="150"/>
      </w:pPr>
      <w:r>
        <w:t>Предложений по реконструкции тепловых сетей, подлежащих замене в связи с исчерпанием эксплуатационного ресурса</w:t>
      </w:r>
    </w:p>
    <w:p w14:paraId="29BE4575" w14:textId="77777777" w:rsidR="00111141" w:rsidRDefault="00D60EFB">
      <w:pPr>
        <w:pStyle w:val="a3"/>
        <w:spacing w:before="118"/>
        <w:ind w:right="148" w:firstLine="710"/>
        <w:jc w:val="both"/>
      </w:pPr>
      <w:r>
        <w:t>Для</w:t>
      </w:r>
      <w:r>
        <w:rPr>
          <w:spacing w:val="80"/>
        </w:rPr>
        <w:t xml:space="preserve">  </w:t>
      </w:r>
      <w:r>
        <w:t>обеспечения</w:t>
      </w:r>
      <w:r>
        <w:rPr>
          <w:spacing w:val="80"/>
        </w:rPr>
        <w:t xml:space="preserve">  </w:t>
      </w:r>
      <w:r>
        <w:t>нормативной</w:t>
      </w:r>
      <w:r>
        <w:rPr>
          <w:spacing w:val="80"/>
        </w:rPr>
        <w:t xml:space="preserve">  </w:t>
      </w:r>
      <w:r>
        <w:t>надежности</w:t>
      </w:r>
      <w:r>
        <w:rPr>
          <w:spacing w:val="80"/>
        </w:rPr>
        <w:t xml:space="preserve">  </w:t>
      </w:r>
      <w:r>
        <w:t>согласно</w:t>
      </w:r>
      <w:r>
        <w:rPr>
          <w:spacing w:val="80"/>
        </w:rPr>
        <w:t xml:space="preserve">  </w:t>
      </w:r>
      <w:r>
        <w:t>СП 124.13330.2012</w:t>
      </w:r>
      <w:r>
        <w:rPr>
          <w:spacing w:val="-2"/>
        </w:rPr>
        <w:t xml:space="preserve"> </w:t>
      </w:r>
      <w:r>
        <w:t>«Тепловые сети» обязательна перекладка участков тепловой сети с годом прокладки до 1993, т.е. со сроком эксплуатации более 33 лет.</w:t>
      </w:r>
    </w:p>
    <w:p w14:paraId="037B5F31" w14:textId="54B390BC" w:rsidR="00111141" w:rsidRDefault="00D60EFB">
      <w:pPr>
        <w:spacing w:before="180" w:after="29"/>
        <w:ind w:right="135"/>
        <w:jc w:val="right"/>
      </w:pPr>
      <w:r>
        <w:t>Таблица</w:t>
      </w:r>
      <w:r>
        <w:rPr>
          <w:spacing w:val="-4"/>
        </w:rPr>
        <w:t xml:space="preserve"> </w:t>
      </w:r>
      <w:r>
        <w:rPr>
          <w:spacing w:val="-5"/>
        </w:rPr>
        <w:t>1</w:t>
      </w:r>
      <w:r w:rsidR="000C1448">
        <w:rPr>
          <w:spacing w:val="-5"/>
        </w:rPr>
        <w:t>1</w:t>
      </w:r>
      <w:r>
        <w:rPr>
          <w:spacing w:val="-5"/>
        </w:rPr>
        <w:t>4</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1"/>
        <w:gridCol w:w="3472"/>
        <w:gridCol w:w="3477"/>
      </w:tblGrid>
      <w:tr w:rsidR="00111141" w14:paraId="03839349" w14:textId="77777777">
        <w:trPr>
          <w:trHeight w:val="254"/>
        </w:trPr>
        <w:tc>
          <w:tcPr>
            <w:tcW w:w="3251" w:type="dxa"/>
            <w:vMerge w:val="restart"/>
          </w:tcPr>
          <w:p w14:paraId="2EFF8B6E" w14:textId="77777777" w:rsidR="00111141" w:rsidRDefault="00111141">
            <w:pPr>
              <w:pStyle w:val="TableParagraph"/>
              <w:spacing w:before="7"/>
              <w:jc w:val="left"/>
            </w:pPr>
          </w:p>
          <w:p w14:paraId="1C94D062" w14:textId="77777777" w:rsidR="00111141" w:rsidRDefault="00D60EFB">
            <w:pPr>
              <w:pStyle w:val="TableParagraph"/>
              <w:ind w:left="16" w:right="6"/>
            </w:pPr>
            <w:r>
              <w:rPr>
                <w:spacing w:val="-2"/>
              </w:rPr>
              <w:t>Источник</w:t>
            </w:r>
          </w:p>
        </w:tc>
        <w:tc>
          <w:tcPr>
            <w:tcW w:w="6949" w:type="dxa"/>
            <w:gridSpan w:val="2"/>
          </w:tcPr>
          <w:p w14:paraId="140AF5C7" w14:textId="77777777" w:rsidR="00111141" w:rsidRDefault="00D60EFB">
            <w:pPr>
              <w:pStyle w:val="TableParagraph"/>
              <w:spacing w:before="1" w:line="233" w:lineRule="exact"/>
              <w:ind w:left="585"/>
              <w:jc w:val="left"/>
            </w:pPr>
            <w:r>
              <w:t>Протяженность</w:t>
            </w:r>
            <w:r>
              <w:rPr>
                <w:spacing w:val="-8"/>
              </w:rPr>
              <w:t xml:space="preserve"> </w:t>
            </w:r>
            <w:r>
              <w:t>трубопроводов</w:t>
            </w:r>
            <w:r>
              <w:rPr>
                <w:spacing w:val="-7"/>
              </w:rPr>
              <w:t xml:space="preserve"> </w:t>
            </w:r>
            <w:r>
              <w:t>в</w:t>
            </w:r>
            <w:r>
              <w:rPr>
                <w:spacing w:val="-7"/>
              </w:rPr>
              <w:t xml:space="preserve"> </w:t>
            </w:r>
            <w:r>
              <w:t>двухтрубном</w:t>
            </w:r>
            <w:r>
              <w:rPr>
                <w:spacing w:val="-9"/>
              </w:rPr>
              <w:t xml:space="preserve"> </w:t>
            </w:r>
            <w:r>
              <w:t>исчислении,</w:t>
            </w:r>
            <w:r>
              <w:rPr>
                <w:spacing w:val="-7"/>
              </w:rPr>
              <w:t xml:space="preserve"> </w:t>
            </w:r>
            <w:r>
              <w:rPr>
                <w:spacing w:val="-10"/>
              </w:rPr>
              <w:t>м</w:t>
            </w:r>
          </w:p>
        </w:tc>
      </w:tr>
      <w:tr w:rsidR="00111141" w14:paraId="6FFB1726" w14:textId="77777777">
        <w:trPr>
          <w:trHeight w:val="504"/>
        </w:trPr>
        <w:tc>
          <w:tcPr>
            <w:tcW w:w="3251" w:type="dxa"/>
            <w:vMerge/>
            <w:tcBorders>
              <w:top w:val="nil"/>
            </w:tcBorders>
          </w:tcPr>
          <w:p w14:paraId="69B60FA3" w14:textId="77777777" w:rsidR="00111141" w:rsidRDefault="00111141">
            <w:pPr>
              <w:rPr>
                <w:sz w:val="2"/>
                <w:szCs w:val="2"/>
              </w:rPr>
            </w:pPr>
          </w:p>
        </w:tc>
        <w:tc>
          <w:tcPr>
            <w:tcW w:w="3472" w:type="dxa"/>
          </w:tcPr>
          <w:p w14:paraId="0882E24B" w14:textId="77777777" w:rsidR="00111141" w:rsidRDefault="00D60EFB">
            <w:pPr>
              <w:pStyle w:val="TableParagraph"/>
              <w:spacing w:before="126"/>
              <w:ind w:left="23" w:right="2"/>
            </w:pPr>
            <w:r>
              <w:t>Тепловые</w:t>
            </w:r>
            <w:r>
              <w:rPr>
                <w:spacing w:val="-5"/>
              </w:rPr>
              <w:t xml:space="preserve"> </w:t>
            </w:r>
            <w:r>
              <w:t>сети</w:t>
            </w:r>
            <w:r>
              <w:rPr>
                <w:spacing w:val="-5"/>
              </w:rPr>
              <w:t xml:space="preserve"> </w:t>
            </w:r>
            <w:r>
              <w:rPr>
                <w:spacing w:val="-2"/>
              </w:rPr>
              <w:t>отопления</w:t>
            </w:r>
          </w:p>
        </w:tc>
        <w:tc>
          <w:tcPr>
            <w:tcW w:w="3477" w:type="dxa"/>
          </w:tcPr>
          <w:p w14:paraId="20301750" w14:textId="77777777" w:rsidR="00111141" w:rsidRDefault="00D60EFB">
            <w:pPr>
              <w:pStyle w:val="TableParagraph"/>
              <w:spacing w:line="250" w:lineRule="exact"/>
              <w:ind w:left="1017" w:hanging="408"/>
              <w:jc w:val="left"/>
            </w:pPr>
            <w:r>
              <w:t>Тепловые</w:t>
            </w:r>
            <w:r>
              <w:rPr>
                <w:spacing w:val="-14"/>
              </w:rPr>
              <w:t xml:space="preserve"> </w:t>
            </w:r>
            <w:r>
              <w:t>сети</w:t>
            </w:r>
            <w:r>
              <w:rPr>
                <w:spacing w:val="-14"/>
              </w:rPr>
              <w:t xml:space="preserve"> </w:t>
            </w:r>
            <w:r>
              <w:t xml:space="preserve">горячего </w:t>
            </w:r>
            <w:r>
              <w:rPr>
                <w:spacing w:val="-2"/>
              </w:rPr>
              <w:t>водоснабжения</w:t>
            </w:r>
          </w:p>
        </w:tc>
      </w:tr>
      <w:tr w:rsidR="00111141" w14:paraId="25D61073" w14:textId="77777777">
        <w:trPr>
          <w:trHeight w:val="253"/>
        </w:trPr>
        <w:tc>
          <w:tcPr>
            <w:tcW w:w="3251" w:type="dxa"/>
          </w:tcPr>
          <w:p w14:paraId="0EB40AC3" w14:textId="77777777" w:rsidR="00111141" w:rsidRDefault="00D60EFB">
            <w:pPr>
              <w:pStyle w:val="TableParagraph"/>
              <w:spacing w:before="1" w:line="233" w:lineRule="exact"/>
              <w:ind w:left="16" w:right="7"/>
            </w:pPr>
            <w:r>
              <w:rPr>
                <w:spacing w:val="-10"/>
              </w:rPr>
              <w:t>1</w:t>
            </w:r>
          </w:p>
        </w:tc>
        <w:tc>
          <w:tcPr>
            <w:tcW w:w="3472" w:type="dxa"/>
          </w:tcPr>
          <w:p w14:paraId="2C0D9B5B" w14:textId="77777777" w:rsidR="00111141" w:rsidRDefault="00D60EFB">
            <w:pPr>
              <w:pStyle w:val="TableParagraph"/>
              <w:spacing w:before="1" w:line="233" w:lineRule="exact"/>
              <w:ind w:left="23" w:right="5"/>
            </w:pPr>
            <w:r>
              <w:rPr>
                <w:spacing w:val="-10"/>
              </w:rPr>
              <w:t>2</w:t>
            </w:r>
          </w:p>
        </w:tc>
        <w:tc>
          <w:tcPr>
            <w:tcW w:w="3477" w:type="dxa"/>
          </w:tcPr>
          <w:p w14:paraId="210DB499" w14:textId="77777777" w:rsidR="00111141" w:rsidRDefault="00D60EFB">
            <w:pPr>
              <w:pStyle w:val="TableParagraph"/>
              <w:spacing w:before="1" w:line="233" w:lineRule="exact"/>
              <w:ind w:left="15" w:right="2"/>
            </w:pPr>
            <w:r>
              <w:rPr>
                <w:spacing w:val="-10"/>
              </w:rPr>
              <w:t>3</w:t>
            </w:r>
          </w:p>
        </w:tc>
      </w:tr>
      <w:tr w:rsidR="00111141" w14:paraId="20F75909" w14:textId="77777777">
        <w:trPr>
          <w:trHeight w:val="253"/>
        </w:trPr>
        <w:tc>
          <w:tcPr>
            <w:tcW w:w="3251" w:type="dxa"/>
          </w:tcPr>
          <w:p w14:paraId="2041CE77" w14:textId="77777777" w:rsidR="00111141" w:rsidRDefault="00D60EFB">
            <w:pPr>
              <w:pStyle w:val="TableParagraph"/>
              <w:spacing w:before="1" w:line="233" w:lineRule="exact"/>
              <w:ind w:left="16"/>
            </w:pPr>
            <w:r>
              <w:t>Котельная</w:t>
            </w:r>
            <w:r>
              <w:rPr>
                <w:spacing w:val="-3"/>
              </w:rPr>
              <w:t xml:space="preserve"> </w:t>
            </w:r>
            <w:r>
              <w:t>с.</w:t>
            </w:r>
            <w:r>
              <w:rPr>
                <w:spacing w:val="-4"/>
              </w:rPr>
              <w:t xml:space="preserve"> </w:t>
            </w:r>
            <w:r>
              <w:rPr>
                <w:spacing w:val="-2"/>
              </w:rPr>
              <w:t>Шилыково</w:t>
            </w:r>
          </w:p>
        </w:tc>
        <w:tc>
          <w:tcPr>
            <w:tcW w:w="3472" w:type="dxa"/>
          </w:tcPr>
          <w:p w14:paraId="179A7809" w14:textId="77777777" w:rsidR="00111141" w:rsidRDefault="00D60EFB">
            <w:pPr>
              <w:pStyle w:val="TableParagraph"/>
              <w:spacing w:before="1" w:line="233" w:lineRule="exact"/>
              <w:ind w:left="23" w:right="5"/>
            </w:pPr>
            <w:r>
              <w:rPr>
                <w:spacing w:val="-2"/>
              </w:rPr>
              <w:t>4440,3</w:t>
            </w:r>
          </w:p>
        </w:tc>
        <w:tc>
          <w:tcPr>
            <w:tcW w:w="3477" w:type="dxa"/>
          </w:tcPr>
          <w:p w14:paraId="1BFBABB7" w14:textId="77777777" w:rsidR="00111141" w:rsidRDefault="00D60EFB">
            <w:pPr>
              <w:pStyle w:val="TableParagraph"/>
              <w:spacing w:before="1" w:line="233" w:lineRule="exact"/>
              <w:ind w:left="15"/>
            </w:pPr>
            <w:r>
              <w:rPr>
                <w:spacing w:val="-10"/>
              </w:rPr>
              <w:t>-</w:t>
            </w:r>
          </w:p>
        </w:tc>
      </w:tr>
      <w:tr w:rsidR="00111141" w14:paraId="58480C20" w14:textId="77777777">
        <w:trPr>
          <w:trHeight w:val="254"/>
        </w:trPr>
        <w:tc>
          <w:tcPr>
            <w:tcW w:w="3251" w:type="dxa"/>
          </w:tcPr>
          <w:p w14:paraId="4C1F61AC" w14:textId="77777777" w:rsidR="00111141" w:rsidRDefault="00D60EFB">
            <w:pPr>
              <w:pStyle w:val="TableParagraph"/>
              <w:spacing w:before="1" w:line="233" w:lineRule="exact"/>
              <w:ind w:left="16" w:right="4"/>
            </w:pPr>
            <w:r>
              <w:t>Котельная</w:t>
            </w:r>
            <w:r>
              <w:rPr>
                <w:spacing w:val="-3"/>
              </w:rPr>
              <w:t xml:space="preserve"> </w:t>
            </w:r>
            <w:r>
              <w:t>с.</w:t>
            </w:r>
            <w:r>
              <w:rPr>
                <w:spacing w:val="-4"/>
              </w:rPr>
              <w:t xml:space="preserve"> </w:t>
            </w:r>
            <w:r>
              <w:rPr>
                <w:spacing w:val="-2"/>
              </w:rPr>
              <w:t>Чернцы</w:t>
            </w:r>
          </w:p>
        </w:tc>
        <w:tc>
          <w:tcPr>
            <w:tcW w:w="3472" w:type="dxa"/>
          </w:tcPr>
          <w:p w14:paraId="6AF2CE30" w14:textId="77777777" w:rsidR="00111141" w:rsidRDefault="00D60EFB">
            <w:pPr>
              <w:pStyle w:val="TableParagraph"/>
              <w:spacing w:before="1" w:line="233" w:lineRule="exact"/>
              <w:ind w:left="23"/>
            </w:pPr>
            <w:r>
              <w:rPr>
                <w:spacing w:val="-2"/>
              </w:rPr>
              <w:t>997,7</w:t>
            </w:r>
          </w:p>
        </w:tc>
        <w:tc>
          <w:tcPr>
            <w:tcW w:w="3477" w:type="dxa"/>
          </w:tcPr>
          <w:p w14:paraId="7FDCE4F2" w14:textId="77777777" w:rsidR="00111141" w:rsidRDefault="00D60EFB">
            <w:pPr>
              <w:pStyle w:val="TableParagraph"/>
              <w:spacing w:before="1" w:line="233" w:lineRule="exact"/>
              <w:ind w:left="15"/>
            </w:pPr>
            <w:r>
              <w:rPr>
                <w:spacing w:val="-10"/>
              </w:rPr>
              <w:t>-</w:t>
            </w:r>
          </w:p>
        </w:tc>
      </w:tr>
      <w:tr w:rsidR="00111141" w14:paraId="7669C65A" w14:textId="77777777">
        <w:trPr>
          <w:trHeight w:val="254"/>
        </w:trPr>
        <w:tc>
          <w:tcPr>
            <w:tcW w:w="3251" w:type="dxa"/>
          </w:tcPr>
          <w:p w14:paraId="5F061D56" w14:textId="77777777" w:rsidR="00111141" w:rsidRDefault="00D60EFB">
            <w:pPr>
              <w:pStyle w:val="TableParagraph"/>
              <w:spacing w:before="1" w:line="233" w:lineRule="exact"/>
              <w:ind w:left="16" w:right="3"/>
              <w:rPr>
                <w:b/>
              </w:rPr>
            </w:pPr>
            <w:r>
              <w:rPr>
                <w:b/>
                <w:spacing w:val="-2"/>
              </w:rPr>
              <w:t>Итого</w:t>
            </w:r>
          </w:p>
        </w:tc>
        <w:tc>
          <w:tcPr>
            <w:tcW w:w="3472" w:type="dxa"/>
          </w:tcPr>
          <w:p w14:paraId="08A053CC" w14:textId="77777777" w:rsidR="00111141" w:rsidRDefault="00D60EFB">
            <w:pPr>
              <w:pStyle w:val="TableParagraph"/>
              <w:spacing w:before="1" w:line="233" w:lineRule="exact"/>
              <w:ind w:left="23" w:right="5"/>
              <w:rPr>
                <w:b/>
              </w:rPr>
            </w:pPr>
            <w:r>
              <w:rPr>
                <w:b/>
                <w:spacing w:val="-2"/>
              </w:rPr>
              <w:t>5438,0</w:t>
            </w:r>
          </w:p>
        </w:tc>
        <w:tc>
          <w:tcPr>
            <w:tcW w:w="3477" w:type="dxa"/>
          </w:tcPr>
          <w:p w14:paraId="09BB6DA3" w14:textId="77777777" w:rsidR="00111141" w:rsidRDefault="00D60EFB">
            <w:pPr>
              <w:pStyle w:val="TableParagraph"/>
              <w:spacing w:before="1" w:line="233" w:lineRule="exact"/>
              <w:ind w:left="15"/>
              <w:rPr>
                <w:b/>
              </w:rPr>
            </w:pPr>
            <w:r>
              <w:rPr>
                <w:b/>
                <w:spacing w:val="-10"/>
              </w:rPr>
              <w:t>-</w:t>
            </w:r>
          </w:p>
        </w:tc>
      </w:tr>
    </w:tbl>
    <w:p w14:paraId="52EB571E" w14:textId="77777777" w:rsidR="00111141" w:rsidRDefault="00D60EFB">
      <w:pPr>
        <w:pStyle w:val="2"/>
        <w:ind w:left="852" w:firstLine="0"/>
        <w:jc w:val="left"/>
      </w:pPr>
      <w:r>
        <w:t>Предложений</w:t>
      </w:r>
      <w:r>
        <w:rPr>
          <w:spacing w:val="-12"/>
        </w:rPr>
        <w:t xml:space="preserve"> </w:t>
      </w:r>
      <w:r>
        <w:t>по</w:t>
      </w:r>
      <w:r>
        <w:rPr>
          <w:spacing w:val="-11"/>
        </w:rPr>
        <w:t xml:space="preserve"> </w:t>
      </w:r>
      <w:r>
        <w:t>строительству</w:t>
      </w:r>
      <w:r>
        <w:rPr>
          <w:spacing w:val="-10"/>
        </w:rPr>
        <w:t xml:space="preserve"> </w:t>
      </w:r>
      <w:r>
        <w:t>и</w:t>
      </w:r>
      <w:r>
        <w:rPr>
          <w:spacing w:val="-12"/>
        </w:rPr>
        <w:t xml:space="preserve"> </w:t>
      </w:r>
      <w:r>
        <w:t>реконструкции</w:t>
      </w:r>
      <w:r>
        <w:rPr>
          <w:spacing w:val="-11"/>
        </w:rPr>
        <w:t xml:space="preserve"> </w:t>
      </w:r>
      <w:r>
        <w:t>насосных</w:t>
      </w:r>
      <w:r>
        <w:rPr>
          <w:spacing w:val="-11"/>
        </w:rPr>
        <w:t xml:space="preserve"> </w:t>
      </w:r>
      <w:r>
        <w:rPr>
          <w:spacing w:val="-2"/>
        </w:rPr>
        <w:t>станций.</w:t>
      </w:r>
    </w:p>
    <w:p w14:paraId="2979ED72" w14:textId="77777777" w:rsidR="00111141" w:rsidRDefault="00D60EFB">
      <w:pPr>
        <w:pStyle w:val="a3"/>
        <w:spacing w:before="119"/>
        <w:ind w:left="852"/>
      </w:pPr>
      <w:r>
        <w:t>Предложения</w:t>
      </w:r>
      <w:r>
        <w:rPr>
          <w:spacing w:val="-13"/>
        </w:rPr>
        <w:t xml:space="preserve"> </w:t>
      </w:r>
      <w:r>
        <w:rPr>
          <w:spacing w:val="-2"/>
        </w:rPr>
        <w:t>отсутствуют.</w:t>
      </w:r>
    </w:p>
    <w:p w14:paraId="4596F632" w14:textId="77777777" w:rsidR="00111141" w:rsidRDefault="00111141">
      <w:pPr>
        <w:pStyle w:val="a3"/>
        <w:sectPr w:rsidR="00111141">
          <w:pgSz w:w="11910" w:h="16840"/>
          <w:pgMar w:top="1040" w:right="425" w:bottom="460" w:left="992" w:header="432" w:footer="266" w:gutter="0"/>
          <w:cols w:space="720"/>
        </w:sectPr>
      </w:pPr>
    </w:p>
    <w:p w14:paraId="4B6FB674" w14:textId="77777777" w:rsidR="00111141" w:rsidRDefault="00D60EFB">
      <w:pPr>
        <w:pStyle w:val="2"/>
        <w:spacing w:before="76"/>
        <w:ind w:right="156" w:firstLine="0"/>
      </w:pPr>
      <w:bookmarkStart w:id="24" w:name="_bookmark20"/>
      <w:bookmarkEnd w:id="24"/>
      <w:r>
        <w:t>Глава</w:t>
      </w:r>
      <w:r>
        <w:rPr>
          <w:spacing w:val="-7"/>
        </w:rPr>
        <w:t xml:space="preserve"> </w:t>
      </w:r>
      <w:r>
        <w:t>9.</w:t>
      </w:r>
      <w:r>
        <w:rPr>
          <w:spacing w:val="-5"/>
        </w:rPr>
        <w:t xml:space="preserve"> </w:t>
      </w:r>
      <w:r>
        <w:t>Предложения</w:t>
      </w:r>
      <w:r>
        <w:rPr>
          <w:spacing w:val="-5"/>
        </w:rPr>
        <w:t xml:space="preserve"> </w:t>
      </w:r>
      <w:r>
        <w:t>по</w:t>
      </w:r>
      <w:r>
        <w:rPr>
          <w:spacing w:val="-3"/>
        </w:rPr>
        <w:t xml:space="preserve"> </w:t>
      </w:r>
      <w:r>
        <w:t>переводу</w:t>
      </w:r>
      <w:r>
        <w:rPr>
          <w:spacing w:val="-3"/>
        </w:rPr>
        <w:t xml:space="preserve"> </w:t>
      </w:r>
      <w:r>
        <w:t>открытых</w:t>
      </w:r>
      <w:r>
        <w:rPr>
          <w:spacing w:val="-7"/>
        </w:rPr>
        <w:t xml:space="preserve"> </w:t>
      </w:r>
      <w:r>
        <w:t>систем</w:t>
      </w:r>
      <w:r>
        <w:rPr>
          <w:spacing w:val="-5"/>
        </w:rPr>
        <w:t xml:space="preserve"> </w:t>
      </w:r>
      <w:r>
        <w:t>теплоснабжения</w:t>
      </w:r>
      <w:r>
        <w:rPr>
          <w:spacing w:val="-5"/>
        </w:rPr>
        <w:t xml:space="preserve"> </w:t>
      </w:r>
      <w:r>
        <w:t>(горячего водоснабжения) в закрытые системы горячего водоснабжения</w:t>
      </w:r>
    </w:p>
    <w:p w14:paraId="17B75543" w14:textId="77777777" w:rsidR="00111141" w:rsidRDefault="00D60EFB">
      <w:pPr>
        <w:spacing w:before="120"/>
        <w:ind w:left="141" w:right="150" w:firstLine="710"/>
        <w:jc w:val="both"/>
        <w:rPr>
          <w:b/>
          <w:sz w:val="28"/>
        </w:rPr>
      </w:pPr>
      <w:r>
        <w:rPr>
          <w:b/>
          <w:sz w:val="28"/>
        </w:rPr>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p>
    <w:p w14:paraId="6F4EAC00" w14:textId="77777777" w:rsidR="00111141" w:rsidRDefault="00D60EFB">
      <w:pPr>
        <w:pStyle w:val="a3"/>
        <w:spacing w:before="123"/>
        <w:ind w:left="852"/>
        <w:jc w:val="both"/>
      </w:pPr>
      <w:r>
        <w:t>Открытые</w:t>
      </w:r>
      <w:r>
        <w:rPr>
          <w:spacing w:val="-12"/>
        </w:rPr>
        <w:t xml:space="preserve"> </w:t>
      </w:r>
      <w:r>
        <w:t>системы</w:t>
      </w:r>
      <w:r>
        <w:rPr>
          <w:spacing w:val="-12"/>
        </w:rPr>
        <w:t xml:space="preserve"> </w:t>
      </w:r>
      <w:r>
        <w:t>теплоснабжения</w:t>
      </w:r>
      <w:r>
        <w:rPr>
          <w:spacing w:val="-11"/>
        </w:rPr>
        <w:t xml:space="preserve"> </w:t>
      </w:r>
      <w:r>
        <w:rPr>
          <w:spacing w:val="-2"/>
        </w:rPr>
        <w:t>отсутствуют.</w:t>
      </w:r>
    </w:p>
    <w:p w14:paraId="382972D6" w14:textId="77777777" w:rsidR="00111141" w:rsidRDefault="00D60EFB">
      <w:pPr>
        <w:pStyle w:val="2"/>
        <w:ind w:right="141"/>
      </w:pPr>
      <w:r>
        <w:t>Выбор и обоснование метода регулирования отпуска тепловой энергии от источников тепловой энергии</w:t>
      </w:r>
    </w:p>
    <w:p w14:paraId="292758E1" w14:textId="77777777" w:rsidR="00111141" w:rsidRDefault="00D60EFB">
      <w:pPr>
        <w:pStyle w:val="a3"/>
        <w:spacing w:before="119"/>
        <w:ind w:left="852"/>
        <w:jc w:val="both"/>
      </w:pPr>
      <w:r>
        <w:t>Не</w:t>
      </w:r>
      <w:r>
        <w:rPr>
          <w:spacing w:val="-1"/>
        </w:rPr>
        <w:t xml:space="preserve"> </w:t>
      </w:r>
      <w:r>
        <w:rPr>
          <w:spacing w:val="-2"/>
        </w:rPr>
        <w:t>требуется.</w:t>
      </w:r>
    </w:p>
    <w:p w14:paraId="6589811C" w14:textId="77777777" w:rsidR="00111141" w:rsidRDefault="00D60EFB">
      <w:pPr>
        <w:pStyle w:val="2"/>
        <w:ind w:right="149"/>
      </w:pPr>
      <w:r>
        <w:t>Предложения</w:t>
      </w:r>
      <w:r>
        <w:rPr>
          <w:spacing w:val="-17"/>
        </w:rPr>
        <w:t xml:space="preserve"> </w:t>
      </w:r>
      <w:r>
        <w:t>по</w:t>
      </w:r>
      <w:r>
        <w:rPr>
          <w:spacing w:val="-15"/>
        </w:rPr>
        <w:t xml:space="preserve"> </w:t>
      </w:r>
      <w:r>
        <w:t>реконструкции</w:t>
      </w:r>
      <w:r>
        <w:rPr>
          <w:spacing w:val="-17"/>
        </w:rPr>
        <w:t xml:space="preserve"> </w:t>
      </w:r>
      <w:r>
        <w:t>тепловых</w:t>
      </w:r>
      <w:r>
        <w:rPr>
          <w:spacing w:val="-15"/>
        </w:rPr>
        <w:t xml:space="preserve"> </w:t>
      </w:r>
      <w:r>
        <w:t>сетей</w:t>
      </w:r>
      <w:r>
        <w:rPr>
          <w:spacing w:val="-17"/>
        </w:rPr>
        <w:t xml:space="preserve"> </w:t>
      </w:r>
      <w:r>
        <w:t>для</w:t>
      </w:r>
      <w:r>
        <w:rPr>
          <w:spacing w:val="-17"/>
        </w:rPr>
        <w:t xml:space="preserve"> </w:t>
      </w:r>
      <w:r>
        <w:t>обеспечения</w:t>
      </w:r>
      <w:r>
        <w:rPr>
          <w:spacing w:val="-17"/>
        </w:rPr>
        <w:t xml:space="preserve"> </w:t>
      </w:r>
      <w:r>
        <w:t>передачи тепловой</w:t>
      </w:r>
      <w:r>
        <w:rPr>
          <w:spacing w:val="-12"/>
        </w:rPr>
        <w:t xml:space="preserve"> </w:t>
      </w:r>
      <w:r>
        <w:t>энергии</w:t>
      </w:r>
      <w:r>
        <w:rPr>
          <w:spacing w:val="-12"/>
        </w:rPr>
        <w:t xml:space="preserve"> </w:t>
      </w:r>
      <w:r>
        <w:t>при</w:t>
      </w:r>
      <w:r>
        <w:rPr>
          <w:spacing w:val="-12"/>
        </w:rPr>
        <w:t xml:space="preserve"> </w:t>
      </w:r>
      <w:r>
        <w:t>переходе</w:t>
      </w:r>
      <w:r>
        <w:rPr>
          <w:spacing w:val="-10"/>
        </w:rPr>
        <w:t xml:space="preserve"> </w:t>
      </w:r>
      <w:r>
        <w:t>от</w:t>
      </w:r>
      <w:r>
        <w:rPr>
          <w:spacing w:val="-8"/>
        </w:rPr>
        <w:t xml:space="preserve"> </w:t>
      </w:r>
      <w:r>
        <w:t>открытой</w:t>
      </w:r>
      <w:r>
        <w:rPr>
          <w:spacing w:val="-12"/>
        </w:rPr>
        <w:t xml:space="preserve"> </w:t>
      </w:r>
      <w:r>
        <w:t>системы</w:t>
      </w:r>
      <w:r>
        <w:rPr>
          <w:spacing w:val="-12"/>
        </w:rPr>
        <w:t xml:space="preserve"> </w:t>
      </w:r>
      <w:r>
        <w:t>теплоснабжения</w:t>
      </w:r>
      <w:r>
        <w:rPr>
          <w:spacing w:val="-12"/>
        </w:rPr>
        <w:t xml:space="preserve"> </w:t>
      </w:r>
      <w:r>
        <w:t>(горячего водоснабжения) к закрытой системе горячего водоснабжения</w:t>
      </w:r>
    </w:p>
    <w:p w14:paraId="672AF30D" w14:textId="77777777" w:rsidR="00111141" w:rsidRDefault="00D60EFB">
      <w:pPr>
        <w:pStyle w:val="a3"/>
        <w:spacing w:before="120"/>
        <w:ind w:left="852"/>
        <w:jc w:val="both"/>
      </w:pPr>
      <w:r>
        <w:t>Предложения</w:t>
      </w:r>
      <w:r>
        <w:rPr>
          <w:spacing w:val="-13"/>
        </w:rPr>
        <w:t xml:space="preserve"> </w:t>
      </w:r>
      <w:r>
        <w:rPr>
          <w:spacing w:val="-2"/>
        </w:rPr>
        <w:t>отсутствуют.</w:t>
      </w:r>
    </w:p>
    <w:p w14:paraId="75BB186E" w14:textId="77777777" w:rsidR="00111141" w:rsidRDefault="00D60EFB">
      <w:pPr>
        <w:pStyle w:val="2"/>
        <w:spacing w:before="119" w:line="242" w:lineRule="auto"/>
        <w:ind w:right="152"/>
      </w:pPr>
      <w:r>
        <w:t xml:space="preserve">Расчет потребности инвестиций для перевода открытой системы теплоснабжения (горячего водоснабжения) в закрытую систему горячего </w:t>
      </w:r>
      <w:r>
        <w:rPr>
          <w:spacing w:val="-2"/>
        </w:rPr>
        <w:t>водоснабжения</w:t>
      </w:r>
    </w:p>
    <w:p w14:paraId="25A52495" w14:textId="77777777" w:rsidR="00111141" w:rsidRDefault="00D60EFB">
      <w:pPr>
        <w:pStyle w:val="a3"/>
        <w:spacing w:before="115"/>
        <w:ind w:left="852"/>
        <w:jc w:val="both"/>
      </w:pPr>
      <w:r>
        <w:t>Не</w:t>
      </w:r>
      <w:r>
        <w:rPr>
          <w:spacing w:val="-1"/>
        </w:rPr>
        <w:t xml:space="preserve"> </w:t>
      </w:r>
      <w:r>
        <w:rPr>
          <w:spacing w:val="-2"/>
        </w:rPr>
        <w:t>требуется.</w:t>
      </w:r>
    </w:p>
    <w:p w14:paraId="4B791BE7" w14:textId="77777777" w:rsidR="00111141" w:rsidRDefault="00D60EFB">
      <w:pPr>
        <w:pStyle w:val="2"/>
        <w:spacing w:before="119"/>
        <w:ind w:right="147"/>
      </w:pPr>
      <w:r>
        <w:t>Оценку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p>
    <w:p w14:paraId="00305A78" w14:textId="77777777" w:rsidR="00111141" w:rsidRDefault="00D60EFB">
      <w:pPr>
        <w:pStyle w:val="a3"/>
        <w:spacing w:before="119"/>
        <w:ind w:left="852"/>
        <w:jc w:val="both"/>
      </w:pPr>
      <w:r>
        <w:t>Не</w:t>
      </w:r>
      <w:r>
        <w:rPr>
          <w:spacing w:val="-1"/>
        </w:rPr>
        <w:t xml:space="preserve"> </w:t>
      </w:r>
      <w:r>
        <w:rPr>
          <w:spacing w:val="-2"/>
        </w:rPr>
        <w:t>требуется.</w:t>
      </w:r>
    </w:p>
    <w:p w14:paraId="5A0B5022" w14:textId="77777777" w:rsidR="00111141" w:rsidRDefault="00D60EFB">
      <w:pPr>
        <w:pStyle w:val="2"/>
        <w:ind w:left="852" w:firstLine="0"/>
      </w:pPr>
      <w:r>
        <w:t>Предложения</w:t>
      </w:r>
      <w:r>
        <w:rPr>
          <w:spacing w:val="-14"/>
        </w:rPr>
        <w:t xml:space="preserve"> </w:t>
      </w:r>
      <w:r>
        <w:t>по</w:t>
      </w:r>
      <w:r>
        <w:rPr>
          <w:spacing w:val="-7"/>
        </w:rPr>
        <w:t xml:space="preserve"> </w:t>
      </w:r>
      <w:r>
        <w:t>источникам</w:t>
      </w:r>
      <w:r>
        <w:rPr>
          <w:spacing w:val="-9"/>
        </w:rPr>
        <w:t xml:space="preserve"> </w:t>
      </w:r>
      <w:r>
        <w:rPr>
          <w:spacing w:val="-2"/>
        </w:rPr>
        <w:t>инвестиций.</w:t>
      </w:r>
    </w:p>
    <w:p w14:paraId="7F0E1E70" w14:textId="77777777" w:rsidR="00111141" w:rsidRDefault="00D60EFB">
      <w:pPr>
        <w:pStyle w:val="a3"/>
        <w:spacing w:before="120"/>
        <w:ind w:left="852"/>
        <w:jc w:val="both"/>
      </w:pPr>
      <w:r>
        <w:t>Предложения</w:t>
      </w:r>
      <w:r>
        <w:rPr>
          <w:spacing w:val="-13"/>
        </w:rPr>
        <w:t xml:space="preserve"> </w:t>
      </w:r>
      <w:r>
        <w:rPr>
          <w:spacing w:val="-2"/>
        </w:rPr>
        <w:t>отсутствуют.</w:t>
      </w:r>
    </w:p>
    <w:p w14:paraId="5BB2A11A" w14:textId="77777777" w:rsidR="00111141" w:rsidRDefault="00111141">
      <w:pPr>
        <w:pStyle w:val="a3"/>
        <w:jc w:val="both"/>
        <w:sectPr w:rsidR="00111141">
          <w:pgSz w:w="11910" w:h="16840"/>
          <w:pgMar w:top="1040" w:right="425" w:bottom="460" w:left="992" w:header="432" w:footer="266" w:gutter="0"/>
          <w:cols w:space="720"/>
        </w:sectPr>
      </w:pPr>
    </w:p>
    <w:p w14:paraId="6EDB4A5E" w14:textId="77777777" w:rsidR="00111141" w:rsidRDefault="00D60EFB">
      <w:pPr>
        <w:pStyle w:val="2"/>
        <w:spacing w:before="197"/>
        <w:ind w:firstLine="0"/>
      </w:pPr>
      <w:bookmarkStart w:id="25" w:name="_bookmark21"/>
      <w:bookmarkEnd w:id="25"/>
      <w:r>
        <w:t>Глава</w:t>
      </w:r>
      <w:r>
        <w:rPr>
          <w:spacing w:val="-11"/>
        </w:rPr>
        <w:t xml:space="preserve"> </w:t>
      </w:r>
      <w:r>
        <w:t>10.</w:t>
      </w:r>
      <w:r>
        <w:rPr>
          <w:spacing w:val="-8"/>
        </w:rPr>
        <w:t xml:space="preserve"> </w:t>
      </w:r>
      <w:r>
        <w:t>Перспективные</w:t>
      </w:r>
      <w:r>
        <w:rPr>
          <w:spacing w:val="-11"/>
        </w:rPr>
        <w:t xml:space="preserve"> </w:t>
      </w:r>
      <w:r>
        <w:t>топливные</w:t>
      </w:r>
      <w:r>
        <w:rPr>
          <w:spacing w:val="-6"/>
        </w:rPr>
        <w:t xml:space="preserve"> </w:t>
      </w:r>
      <w:r>
        <w:rPr>
          <w:spacing w:val="-2"/>
        </w:rPr>
        <w:t>балансы</w:t>
      </w:r>
    </w:p>
    <w:p w14:paraId="6DC0F5E0" w14:textId="77777777" w:rsidR="00111141" w:rsidRDefault="00D60EFB">
      <w:pPr>
        <w:spacing w:before="120"/>
        <w:ind w:left="141" w:right="125" w:firstLine="710"/>
        <w:jc w:val="both"/>
        <w:rPr>
          <w:b/>
          <w:sz w:val="28"/>
        </w:rPr>
      </w:pPr>
      <w:r>
        <w:rPr>
          <w:b/>
          <w:sz w:val="28"/>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p>
    <w:p w14:paraId="1EA58ACA" w14:textId="77777777" w:rsidR="00111141" w:rsidRDefault="00D60EFB">
      <w:pPr>
        <w:pStyle w:val="a3"/>
        <w:spacing w:before="119"/>
        <w:ind w:right="124" w:firstLine="710"/>
        <w:jc w:val="both"/>
      </w:pPr>
      <w:r>
        <w:t>Прогнозные значения выработки тепловой энергии источниками тепловой энергии (котельными) в зоне деятельности единой теплоснабжающей организации ОАО «Комсервис», Гкал</w:t>
      </w:r>
    </w:p>
    <w:p w14:paraId="4FCA16F6" w14:textId="12740B07" w:rsidR="00111141" w:rsidRDefault="00D60EFB">
      <w:pPr>
        <w:spacing w:before="176" w:after="15"/>
        <w:ind w:right="100"/>
        <w:jc w:val="right"/>
      </w:pPr>
      <w:r>
        <w:t>Таблица</w:t>
      </w:r>
      <w:r>
        <w:rPr>
          <w:spacing w:val="-4"/>
        </w:rPr>
        <w:t xml:space="preserve"> </w:t>
      </w:r>
      <w:r>
        <w:rPr>
          <w:spacing w:val="-5"/>
        </w:rPr>
        <w:t>1</w:t>
      </w:r>
      <w:r w:rsidR="000C1448">
        <w:rPr>
          <w:spacing w:val="-5"/>
        </w:rPr>
        <w:t>1</w:t>
      </w:r>
      <w:r>
        <w:rPr>
          <w:spacing w:val="-5"/>
        </w:rPr>
        <w:t>5</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4"/>
        <w:gridCol w:w="2007"/>
        <w:gridCol w:w="1733"/>
        <w:gridCol w:w="902"/>
        <w:gridCol w:w="903"/>
        <w:gridCol w:w="902"/>
        <w:gridCol w:w="898"/>
        <w:gridCol w:w="907"/>
        <w:gridCol w:w="898"/>
        <w:gridCol w:w="902"/>
        <w:gridCol w:w="903"/>
        <w:gridCol w:w="902"/>
        <w:gridCol w:w="902"/>
        <w:gridCol w:w="897"/>
        <w:gridCol w:w="902"/>
        <w:gridCol w:w="901"/>
      </w:tblGrid>
      <w:tr w:rsidR="00111141" w14:paraId="70775FB2" w14:textId="77777777">
        <w:trPr>
          <w:trHeight w:val="253"/>
        </w:trPr>
        <w:tc>
          <w:tcPr>
            <w:tcW w:w="404" w:type="dxa"/>
            <w:vMerge w:val="restart"/>
          </w:tcPr>
          <w:p w14:paraId="16DFC252" w14:textId="77777777" w:rsidR="00111141" w:rsidRDefault="00111141">
            <w:pPr>
              <w:pStyle w:val="TableParagraph"/>
              <w:spacing w:before="7"/>
              <w:jc w:val="left"/>
            </w:pPr>
          </w:p>
          <w:p w14:paraId="212E8D4C" w14:textId="77777777" w:rsidR="00111141" w:rsidRDefault="00D60EFB">
            <w:pPr>
              <w:pStyle w:val="TableParagraph"/>
              <w:ind w:left="90"/>
              <w:jc w:val="left"/>
            </w:pPr>
            <w:r>
              <w:rPr>
                <w:spacing w:val="-10"/>
              </w:rPr>
              <w:t>№</w:t>
            </w:r>
          </w:p>
        </w:tc>
        <w:tc>
          <w:tcPr>
            <w:tcW w:w="2007" w:type="dxa"/>
            <w:vMerge w:val="restart"/>
          </w:tcPr>
          <w:p w14:paraId="11EF575B" w14:textId="77777777" w:rsidR="00111141" w:rsidRDefault="00D60EFB">
            <w:pPr>
              <w:pStyle w:val="TableParagraph"/>
              <w:spacing w:before="137" w:line="237" w:lineRule="auto"/>
              <w:ind w:left="517" w:hanging="207"/>
              <w:jc w:val="left"/>
            </w:pPr>
            <w:r>
              <w:rPr>
                <w:spacing w:val="-2"/>
              </w:rPr>
              <w:t>Наименование котельной</w:t>
            </w:r>
          </w:p>
        </w:tc>
        <w:tc>
          <w:tcPr>
            <w:tcW w:w="1733" w:type="dxa"/>
            <w:vMerge w:val="restart"/>
          </w:tcPr>
          <w:p w14:paraId="25F7011F" w14:textId="77777777" w:rsidR="00111141" w:rsidRDefault="00D60EFB">
            <w:pPr>
              <w:pStyle w:val="TableParagraph"/>
              <w:spacing w:before="137" w:line="237" w:lineRule="auto"/>
              <w:ind w:left="488" w:right="476" w:firstLine="187"/>
              <w:jc w:val="left"/>
            </w:pPr>
            <w:r>
              <w:rPr>
                <w:spacing w:val="-4"/>
              </w:rPr>
              <w:t xml:space="preserve">Вид </w:t>
            </w:r>
            <w:r>
              <w:rPr>
                <w:spacing w:val="-2"/>
              </w:rPr>
              <w:t>топлива</w:t>
            </w:r>
          </w:p>
        </w:tc>
        <w:tc>
          <w:tcPr>
            <w:tcW w:w="11719" w:type="dxa"/>
            <w:gridSpan w:val="13"/>
          </w:tcPr>
          <w:p w14:paraId="0FF2CB8B" w14:textId="77777777" w:rsidR="00111141" w:rsidRDefault="00D60EFB">
            <w:pPr>
              <w:pStyle w:val="TableParagraph"/>
              <w:spacing w:before="1" w:line="233" w:lineRule="exact"/>
              <w:ind w:left="25" w:right="5"/>
            </w:pPr>
            <w:r>
              <w:t>Выработка</w:t>
            </w:r>
            <w:r>
              <w:rPr>
                <w:spacing w:val="-6"/>
              </w:rPr>
              <w:t xml:space="preserve"> </w:t>
            </w:r>
            <w:r>
              <w:t>тепловой</w:t>
            </w:r>
            <w:r>
              <w:rPr>
                <w:spacing w:val="-5"/>
              </w:rPr>
              <w:t xml:space="preserve"> </w:t>
            </w:r>
            <w:r>
              <w:rPr>
                <w:spacing w:val="-2"/>
              </w:rPr>
              <w:t>энергии</w:t>
            </w:r>
          </w:p>
        </w:tc>
      </w:tr>
      <w:tr w:rsidR="00111141" w14:paraId="41DB8215" w14:textId="77777777">
        <w:trPr>
          <w:trHeight w:val="508"/>
        </w:trPr>
        <w:tc>
          <w:tcPr>
            <w:tcW w:w="404" w:type="dxa"/>
            <w:vMerge/>
            <w:tcBorders>
              <w:top w:val="nil"/>
            </w:tcBorders>
          </w:tcPr>
          <w:p w14:paraId="2E9F2574" w14:textId="77777777" w:rsidR="00111141" w:rsidRDefault="00111141">
            <w:pPr>
              <w:rPr>
                <w:sz w:val="2"/>
                <w:szCs w:val="2"/>
              </w:rPr>
            </w:pPr>
          </w:p>
        </w:tc>
        <w:tc>
          <w:tcPr>
            <w:tcW w:w="2007" w:type="dxa"/>
            <w:vMerge/>
            <w:tcBorders>
              <w:top w:val="nil"/>
            </w:tcBorders>
          </w:tcPr>
          <w:p w14:paraId="2A6C9B4C" w14:textId="77777777" w:rsidR="00111141" w:rsidRDefault="00111141">
            <w:pPr>
              <w:rPr>
                <w:sz w:val="2"/>
                <w:szCs w:val="2"/>
              </w:rPr>
            </w:pPr>
          </w:p>
        </w:tc>
        <w:tc>
          <w:tcPr>
            <w:tcW w:w="1733" w:type="dxa"/>
            <w:vMerge/>
            <w:tcBorders>
              <w:top w:val="nil"/>
            </w:tcBorders>
          </w:tcPr>
          <w:p w14:paraId="238E8961" w14:textId="77777777" w:rsidR="00111141" w:rsidRDefault="00111141">
            <w:pPr>
              <w:rPr>
                <w:sz w:val="2"/>
                <w:szCs w:val="2"/>
              </w:rPr>
            </w:pPr>
          </w:p>
        </w:tc>
        <w:tc>
          <w:tcPr>
            <w:tcW w:w="902" w:type="dxa"/>
          </w:tcPr>
          <w:p w14:paraId="2E390EC1" w14:textId="77777777" w:rsidR="00111141" w:rsidRDefault="00D60EFB">
            <w:pPr>
              <w:pStyle w:val="TableParagraph"/>
              <w:spacing w:before="125"/>
              <w:ind w:left="30" w:right="11"/>
            </w:pPr>
            <w:r>
              <w:rPr>
                <w:spacing w:val="-4"/>
              </w:rPr>
              <w:t>2018</w:t>
            </w:r>
          </w:p>
        </w:tc>
        <w:tc>
          <w:tcPr>
            <w:tcW w:w="903" w:type="dxa"/>
          </w:tcPr>
          <w:p w14:paraId="5DF7C4A6" w14:textId="77777777" w:rsidR="00111141" w:rsidRDefault="00D60EFB">
            <w:pPr>
              <w:pStyle w:val="TableParagraph"/>
              <w:spacing w:before="125"/>
              <w:ind w:left="16" w:right="7"/>
            </w:pPr>
            <w:r>
              <w:rPr>
                <w:spacing w:val="-4"/>
              </w:rPr>
              <w:t>2019</w:t>
            </w:r>
          </w:p>
        </w:tc>
        <w:tc>
          <w:tcPr>
            <w:tcW w:w="902" w:type="dxa"/>
          </w:tcPr>
          <w:p w14:paraId="053FF989" w14:textId="77777777" w:rsidR="00111141" w:rsidRDefault="00D60EFB">
            <w:pPr>
              <w:pStyle w:val="TableParagraph"/>
              <w:spacing w:before="125"/>
              <w:ind w:left="30" w:right="20"/>
            </w:pPr>
            <w:r>
              <w:rPr>
                <w:spacing w:val="-4"/>
              </w:rPr>
              <w:t>2020</w:t>
            </w:r>
          </w:p>
        </w:tc>
        <w:tc>
          <w:tcPr>
            <w:tcW w:w="898" w:type="dxa"/>
          </w:tcPr>
          <w:p w14:paraId="0254BF76" w14:textId="77777777" w:rsidR="00111141" w:rsidRDefault="00D60EFB">
            <w:pPr>
              <w:pStyle w:val="TableParagraph"/>
              <w:spacing w:before="125"/>
              <w:ind w:left="20" w:right="5"/>
            </w:pPr>
            <w:r>
              <w:rPr>
                <w:spacing w:val="-4"/>
              </w:rPr>
              <w:t>2021</w:t>
            </w:r>
          </w:p>
        </w:tc>
        <w:tc>
          <w:tcPr>
            <w:tcW w:w="907" w:type="dxa"/>
          </w:tcPr>
          <w:p w14:paraId="0841B84F" w14:textId="77777777" w:rsidR="00111141" w:rsidRDefault="00D60EFB">
            <w:pPr>
              <w:pStyle w:val="TableParagraph"/>
              <w:spacing w:before="125"/>
              <w:ind w:left="26" w:right="20"/>
            </w:pPr>
            <w:r>
              <w:rPr>
                <w:spacing w:val="-4"/>
              </w:rPr>
              <w:t>2022</w:t>
            </w:r>
          </w:p>
        </w:tc>
        <w:tc>
          <w:tcPr>
            <w:tcW w:w="898" w:type="dxa"/>
          </w:tcPr>
          <w:p w14:paraId="5C486925" w14:textId="77777777" w:rsidR="00111141" w:rsidRDefault="00D60EFB">
            <w:pPr>
              <w:pStyle w:val="TableParagraph"/>
              <w:spacing w:before="125"/>
              <w:ind w:left="20" w:right="5"/>
            </w:pPr>
            <w:r>
              <w:rPr>
                <w:spacing w:val="-4"/>
              </w:rPr>
              <w:t>2023</w:t>
            </w:r>
          </w:p>
        </w:tc>
        <w:tc>
          <w:tcPr>
            <w:tcW w:w="902" w:type="dxa"/>
          </w:tcPr>
          <w:p w14:paraId="60F694FC" w14:textId="77777777" w:rsidR="00111141" w:rsidRDefault="00D60EFB">
            <w:pPr>
              <w:pStyle w:val="TableParagraph"/>
              <w:spacing w:before="125"/>
              <w:ind w:left="30" w:right="19"/>
            </w:pPr>
            <w:r>
              <w:rPr>
                <w:spacing w:val="-4"/>
              </w:rPr>
              <w:t>2024</w:t>
            </w:r>
          </w:p>
        </w:tc>
        <w:tc>
          <w:tcPr>
            <w:tcW w:w="903" w:type="dxa"/>
          </w:tcPr>
          <w:p w14:paraId="6EBE6F52" w14:textId="77777777" w:rsidR="00111141" w:rsidRDefault="00D60EFB">
            <w:pPr>
              <w:pStyle w:val="TableParagraph"/>
              <w:spacing w:before="125"/>
              <w:ind w:left="16" w:right="5"/>
            </w:pPr>
            <w:r>
              <w:rPr>
                <w:spacing w:val="-4"/>
              </w:rPr>
              <w:t>2025</w:t>
            </w:r>
          </w:p>
        </w:tc>
        <w:tc>
          <w:tcPr>
            <w:tcW w:w="902" w:type="dxa"/>
          </w:tcPr>
          <w:p w14:paraId="1AC18C96" w14:textId="77777777" w:rsidR="00111141" w:rsidRDefault="00D60EFB">
            <w:pPr>
              <w:pStyle w:val="TableParagraph"/>
              <w:spacing w:before="125"/>
              <w:ind w:left="30" w:right="18"/>
            </w:pPr>
            <w:r>
              <w:rPr>
                <w:spacing w:val="-4"/>
              </w:rPr>
              <w:t>2026</w:t>
            </w:r>
          </w:p>
        </w:tc>
        <w:tc>
          <w:tcPr>
            <w:tcW w:w="902" w:type="dxa"/>
          </w:tcPr>
          <w:p w14:paraId="0E3B0A45" w14:textId="77777777" w:rsidR="00111141" w:rsidRDefault="00D60EFB">
            <w:pPr>
              <w:pStyle w:val="TableParagraph"/>
              <w:spacing w:before="125"/>
              <w:ind w:left="30" w:right="17"/>
            </w:pPr>
            <w:r>
              <w:rPr>
                <w:spacing w:val="-4"/>
              </w:rPr>
              <w:t>2027</w:t>
            </w:r>
          </w:p>
        </w:tc>
        <w:tc>
          <w:tcPr>
            <w:tcW w:w="897" w:type="dxa"/>
          </w:tcPr>
          <w:p w14:paraId="0A05C040" w14:textId="77777777" w:rsidR="00111141" w:rsidRDefault="00D60EFB">
            <w:pPr>
              <w:pStyle w:val="TableParagraph"/>
              <w:spacing w:before="125"/>
              <w:ind w:left="24" w:right="5"/>
            </w:pPr>
            <w:r>
              <w:rPr>
                <w:spacing w:val="-4"/>
              </w:rPr>
              <w:t>2028</w:t>
            </w:r>
          </w:p>
        </w:tc>
        <w:tc>
          <w:tcPr>
            <w:tcW w:w="902" w:type="dxa"/>
          </w:tcPr>
          <w:p w14:paraId="19AD2028" w14:textId="77777777" w:rsidR="00111141" w:rsidRDefault="00D60EFB">
            <w:pPr>
              <w:pStyle w:val="TableParagraph"/>
              <w:spacing w:before="1"/>
              <w:ind w:left="199"/>
              <w:jc w:val="left"/>
            </w:pPr>
            <w:r>
              <w:rPr>
                <w:spacing w:val="-2"/>
              </w:rPr>
              <w:t>2029-</w:t>
            </w:r>
          </w:p>
          <w:p w14:paraId="21B76E42" w14:textId="77777777" w:rsidR="00111141" w:rsidRDefault="00D60EFB">
            <w:pPr>
              <w:pStyle w:val="TableParagraph"/>
              <w:spacing w:before="1" w:line="233" w:lineRule="exact"/>
              <w:ind w:left="237"/>
              <w:jc w:val="left"/>
            </w:pPr>
            <w:r>
              <w:rPr>
                <w:spacing w:val="-4"/>
              </w:rPr>
              <w:t>2033</w:t>
            </w:r>
          </w:p>
        </w:tc>
        <w:tc>
          <w:tcPr>
            <w:tcW w:w="901" w:type="dxa"/>
          </w:tcPr>
          <w:p w14:paraId="150D97A5" w14:textId="77777777" w:rsidR="00111141" w:rsidRDefault="00D60EFB">
            <w:pPr>
              <w:pStyle w:val="TableParagraph"/>
              <w:spacing w:before="1"/>
              <w:ind w:left="195"/>
              <w:jc w:val="left"/>
            </w:pPr>
            <w:r>
              <w:rPr>
                <w:spacing w:val="-2"/>
              </w:rPr>
              <w:t>2034-</w:t>
            </w:r>
          </w:p>
          <w:p w14:paraId="457F5B39" w14:textId="77777777" w:rsidR="00111141" w:rsidRDefault="00D60EFB">
            <w:pPr>
              <w:pStyle w:val="TableParagraph"/>
              <w:spacing w:before="1" w:line="233" w:lineRule="exact"/>
              <w:ind w:left="234"/>
              <w:jc w:val="left"/>
            </w:pPr>
            <w:r>
              <w:rPr>
                <w:spacing w:val="-4"/>
              </w:rPr>
              <w:t>2035</w:t>
            </w:r>
          </w:p>
        </w:tc>
      </w:tr>
      <w:tr w:rsidR="00111141" w14:paraId="1825A946" w14:textId="77777777">
        <w:trPr>
          <w:trHeight w:val="249"/>
        </w:trPr>
        <w:tc>
          <w:tcPr>
            <w:tcW w:w="404" w:type="dxa"/>
          </w:tcPr>
          <w:p w14:paraId="1D1A3A72" w14:textId="77777777" w:rsidR="00111141" w:rsidRDefault="00D60EFB">
            <w:pPr>
              <w:pStyle w:val="TableParagraph"/>
              <w:spacing w:line="230" w:lineRule="exact"/>
              <w:ind w:left="8" w:right="4"/>
            </w:pPr>
            <w:r>
              <w:rPr>
                <w:spacing w:val="-10"/>
              </w:rPr>
              <w:t>1</w:t>
            </w:r>
          </w:p>
        </w:tc>
        <w:tc>
          <w:tcPr>
            <w:tcW w:w="2007" w:type="dxa"/>
          </w:tcPr>
          <w:p w14:paraId="1240E096" w14:textId="77777777" w:rsidR="00111141" w:rsidRDefault="00D60EFB">
            <w:pPr>
              <w:pStyle w:val="TableParagraph"/>
              <w:spacing w:line="230" w:lineRule="exact"/>
              <w:ind w:left="3"/>
            </w:pPr>
            <w:r>
              <w:rPr>
                <w:spacing w:val="-10"/>
              </w:rPr>
              <w:t>2</w:t>
            </w:r>
          </w:p>
        </w:tc>
        <w:tc>
          <w:tcPr>
            <w:tcW w:w="1733" w:type="dxa"/>
          </w:tcPr>
          <w:p w14:paraId="5DF4A4AB" w14:textId="77777777" w:rsidR="00111141" w:rsidRDefault="00D60EFB">
            <w:pPr>
              <w:pStyle w:val="TableParagraph"/>
              <w:spacing w:line="230" w:lineRule="exact"/>
              <w:ind w:left="17" w:right="9"/>
            </w:pPr>
            <w:r>
              <w:rPr>
                <w:spacing w:val="-10"/>
              </w:rPr>
              <w:t>3</w:t>
            </w:r>
          </w:p>
        </w:tc>
        <w:tc>
          <w:tcPr>
            <w:tcW w:w="902" w:type="dxa"/>
          </w:tcPr>
          <w:p w14:paraId="0D5E2D95" w14:textId="77777777" w:rsidR="00111141" w:rsidRDefault="00D60EFB">
            <w:pPr>
              <w:pStyle w:val="TableParagraph"/>
              <w:spacing w:line="230" w:lineRule="exact"/>
              <w:ind w:left="30" w:right="16"/>
            </w:pPr>
            <w:r>
              <w:rPr>
                <w:spacing w:val="-10"/>
              </w:rPr>
              <w:t>4</w:t>
            </w:r>
          </w:p>
        </w:tc>
        <w:tc>
          <w:tcPr>
            <w:tcW w:w="903" w:type="dxa"/>
          </w:tcPr>
          <w:p w14:paraId="71077176" w14:textId="77777777" w:rsidR="00111141" w:rsidRDefault="00D60EFB">
            <w:pPr>
              <w:pStyle w:val="TableParagraph"/>
              <w:spacing w:line="230" w:lineRule="exact"/>
              <w:ind w:left="16" w:right="12"/>
            </w:pPr>
            <w:r>
              <w:rPr>
                <w:spacing w:val="-10"/>
              </w:rPr>
              <w:t>5</w:t>
            </w:r>
          </w:p>
        </w:tc>
        <w:tc>
          <w:tcPr>
            <w:tcW w:w="902" w:type="dxa"/>
          </w:tcPr>
          <w:p w14:paraId="4598AEE2" w14:textId="77777777" w:rsidR="00111141" w:rsidRDefault="00D60EFB">
            <w:pPr>
              <w:pStyle w:val="TableParagraph"/>
              <w:spacing w:line="230" w:lineRule="exact"/>
              <w:ind w:left="30" w:right="25"/>
            </w:pPr>
            <w:r>
              <w:rPr>
                <w:spacing w:val="-10"/>
              </w:rPr>
              <w:t>6</w:t>
            </w:r>
          </w:p>
        </w:tc>
        <w:tc>
          <w:tcPr>
            <w:tcW w:w="898" w:type="dxa"/>
          </w:tcPr>
          <w:p w14:paraId="0D79E70D" w14:textId="77777777" w:rsidR="00111141" w:rsidRDefault="00D60EFB">
            <w:pPr>
              <w:pStyle w:val="TableParagraph"/>
              <w:spacing w:line="230" w:lineRule="exact"/>
              <w:ind w:left="20" w:right="10"/>
            </w:pPr>
            <w:r>
              <w:rPr>
                <w:spacing w:val="-10"/>
              </w:rPr>
              <w:t>7</w:t>
            </w:r>
          </w:p>
        </w:tc>
        <w:tc>
          <w:tcPr>
            <w:tcW w:w="907" w:type="dxa"/>
          </w:tcPr>
          <w:p w14:paraId="18A19420" w14:textId="77777777" w:rsidR="00111141" w:rsidRDefault="00D60EFB">
            <w:pPr>
              <w:pStyle w:val="TableParagraph"/>
              <w:spacing w:line="230" w:lineRule="exact"/>
              <w:ind w:left="26" w:right="25"/>
            </w:pPr>
            <w:r>
              <w:rPr>
                <w:spacing w:val="-10"/>
              </w:rPr>
              <w:t>8</w:t>
            </w:r>
          </w:p>
        </w:tc>
        <w:tc>
          <w:tcPr>
            <w:tcW w:w="898" w:type="dxa"/>
          </w:tcPr>
          <w:p w14:paraId="09BC3E29" w14:textId="77777777" w:rsidR="00111141" w:rsidRDefault="00D60EFB">
            <w:pPr>
              <w:pStyle w:val="TableParagraph"/>
              <w:spacing w:line="230" w:lineRule="exact"/>
              <w:ind w:left="20" w:right="10"/>
            </w:pPr>
            <w:r>
              <w:rPr>
                <w:spacing w:val="-10"/>
              </w:rPr>
              <w:t>9</w:t>
            </w:r>
          </w:p>
        </w:tc>
        <w:tc>
          <w:tcPr>
            <w:tcW w:w="902" w:type="dxa"/>
          </w:tcPr>
          <w:p w14:paraId="15A956A8" w14:textId="77777777" w:rsidR="00111141" w:rsidRDefault="00D60EFB">
            <w:pPr>
              <w:pStyle w:val="TableParagraph"/>
              <w:spacing w:line="230" w:lineRule="exact"/>
              <w:ind w:left="30" w:right="19"/>
            </w:pPr>
            <w:r>
              <w:rPr>
                <w:spacing w:val="-5"/>
              </w:rPr>
              <w:t>10</w:t>
            </w:r>
          </w:p>
        </w:tc>
        <w:tc>
          <w:tcPr>
            <w:tcW w:w="903" w:type="dxa"/>
          </w:tcPr>
          <w:p w14:paraId="1C6E2182" w14:textId="77777777" w:rsidR="00111141" w:rsidRDefault="00D60EFB">
            <w:pPr>
              <w:pStyle w:val="TableParagraph"/>
              <w:spacing w:line="230" w:lineRule="exact"/>
              <w:ind w:left="16" w:right="5"/>
            </w:pPr>
            <w:r>
              <w:rPr>
                <w:spacing w:val="-5"/>
              </w:rPr>
              <w:t>11</w:t>
            </w:r>
          </w:p>
        </w:tc>
        <w:tc>
          <w:tcPr>
            <w:tcW w:w="902" w:type="dxa"/>
          </w:tcPr>
          <w:p w14:paraId="48082DBA" w14:textId="77777777" w:rsidR="00111141" w:rsidRDefault="00D60EFB">
            <w:pPr>
              <w:pStyle w:val="TableParagraph"/>
              <w:spacing w:line="230" w:lineRule="exact"/>
              <w:ind w:left="30" w:right="18"/>
            </w:pPr>
            <w:r>
              <w:rPr>
                <w:spacing w:val="-5"/>
              </w:rPr>
              <w:t>12</w:t>
            </w:r>
          </w:p>
        </w:tc>
        <w:tc>
          <w:tcPr>
            <w:tcW w:w="902" w:type="dxa"/>
          </w:tcPr>
          <w:p w14:paraId="7CCF0691" w14:textId="77777777" w:rsidR="00111141" w:rsidRDefault="00D60EFB">
            <w:pPr>
              <w:pStyle w:val="TableParagraph"/>
              <w:spacing w:line="230" w:lineRule="exact"/>
              <w:ind w:left="30" w:right="17"/>
            </w:pPr>
            <w:r>
              <w:rPr>
                <w:spacing w:val="-5"/>
              </w:rPr>
              <w:t>13</w:t>
            </w:r>
          </w:p>
        </w:tc>
        <w:tc>
          <w:tcPr>
            <w:tcW w:w="897" w:type="dxa"/>
          </w:tcPr>
          <w:p w14:paraId="2D3BEC40" w14:textId="77777777" w:rsidR="00111141" w:rsidRDefault="00D60EFB">
            <w:pPr>
              <w:pStyle w:val="TableParagraph"/>
              <w:spacing w:line="230" w:lineRule="exact"/>
              <w:ind w:left="24" w:right="5"/>
            </w:pPr>
            <w:r>
              <w:rPr>
                <w:spacing w:val="-5"/>
              </w:rPr>
              <w:t>14</w:t>
            </w:r>
          </w:p>
        </w:tc>
        <w:tc>
          <w:tcPr>
            <w:tcW w:w="902" w:type="dxa"/>
          </w:tcPr>
          <w:p w14:paraId="6EE32B97" w14:textId="77777777" w:rsidR="00111141" w:rsidRDefault="00D60EFB">
            <w:pPr>
              <w:pStyle w:val="TableParagraph"/>
              <w:spacing w:line="230" w:lineRule="exact"/>
              <w:ind w:left="30" w:right="5"/>
            </w:pPr>
            <w:r>
              <w:rPr>
                <w:spacing w:val="-5"/>
              </w:rPr>
              <w:t>15</w:t>
            </w:r>
          </w:p>
        </w:tc>
        <w:tc>
          <w:tcPr>
            <w:tcW w:w="901" w:type="dxa"/>
          </w:tcPr>
          <w:p w14:paraId="1C0C1F9E" w14:textId="77777777" w:rsidR="00111141" w:rsidRDefault="00D60EFB">
            <w:pPr>
              <w:pStyle w:val="TableParagraph"/>
              <w:spacing w:line="230" w:lineRule="exact"/>
              <w:ind w:left="23" w:right="4"/>
            </w:pPr>
            <w:r>
              <w:rPr>
                <w:spacing w:val="-5"/>
              </w:rPr>
              <w:t>16</w:t>
            </w:r>
          </w:p>
        </w:tc>
      </w:tr>
      <w:tr w:rsidR="00111141" w14:paraId="3D03B3B2" w14:textId="77777777" w:rsidTr="00C1605E">
        <w:trPr>
          <w:trHeight w:val="251"/>
        </w:trPr>
        <w:tc>
          <w:tcPr>
            <w:tcW w:w="404" w:type="dxa"/>
            <w:vMerge w:val="restart"/>
          </w:tcPr>
          <w:p w14:paraId="77DB90BB" w14:textId="77777777" w:rsidR="00111141" w:rsidRDefault="00111141">
            <w:pPr>
              <w:pStyle w:val="TableParagraph"/>
              <w:spacing w:before="7"/>
              <w:jc w:val="left"/>
            </w:pPr>
          </w:p>
          <w:p w14:paraId="3D4C5FE1" w14:textId="77777777" w:rsidR="00111141" w:rsidRDefault="00D60EFB">
            <w:pPr>
              <w:pStyle w:val="TableParagraph"/>
              <w:ind w:left="8" w:right="4"/>
            </w:pPr>
            <w:r>
              <w:rPr>
                <w:spacing w:val="-10"/>
              </w:rPr>
              <w:t>1</w:t>
            </w:r>
          </w:p>
        </w:tc>
        <w:tc>
          <w:tcPr>
            <w:tcW w:w="2007" w:type="dxa"/>
          </w:tcPr>
          <w:p w14:paraId="3606FDA6" w14:textId="77777777" w:rsidR="00111141" w:rsidRDefault="00D60EFB">
            <w:pPr>
              <w:pStyle w:val="TableParagraph"/>
              <w:spacing w:line="254" w:lineRule="exact"/>
              <w:ind w:left="489" w:hanging="82"/>
              <w:jc w:val="left"/>
            </w:pPr>
            <w:r>
              <w:t>Котельная</w:t>
            </w:r>
            <w:r>
              <w:rPr>
                <w:spacing w:val="-14"/>
              </w:rPr>
              <w:t xml:space="preserve"> </w:t>
            </w:r>
            <w:r>
              <w:t xml:space="preserve">с. </w:t>
            </w:r>
            <w:r>
              <w:rPr>
                <w:spacing w:val="-2"/>
              </w:rPr>
              <w:t>Шилыково</w:t>
            </w:r>
          </w:p>
        </w:tc>
        <w:tc>
          <w:tcPr>
            <w:tcW w:w="1733" w:type="dxa"/>
          </w:tcPr>
          <w:p w14:paraId="453DAB03" w14:textId="77777777" w:rsidR="00111141" w:rsidRDefault="00D60EFB">
            <w:pPr>
              <w:pStyle w:val="TableParagraph"/>
              <w:spacing w:before="130"/>
              <w:ind w:left="17"/>
            </w:pPr>
            <w:r>
              <w:t>Природный</w:t>
            </w:r>
            <w:r>
              <w:rPr>
                <w:spacing w:val="-5"/>
              </w:rPr>
              <w:t xml:space="preserve"> газ</w:t>
            </w:r>
          </w:p>
        </w:tc>
        <w:tc>
          <w:tcPr>
            <w:tcW w:w="902" w:type="dxa"/>
          </w:tcPr>
          <w:p w14:paraId="69D66688" w14:textId="77777777" w:rsidR="00111141" w:rsidRDefault="00D60EFB">
            <w:pPr>
              <w:pStyle w:val="TableParagraph"/>
              <w:spacing w:before="130"/>
              <w:ind w:left="30" w:right="15"/>
            </w:pPr>
            <w:r>
              <w:rPr>
                <w:spacing w:val="-5"/>
              </w:rPr>
              <w:t>н/д</w:t>
            </w:r>
          </w:p>
        </w:tc>
        <w:tc>
          <w:tcPr>
            <w:tcW w:w="903" w:type="dxa"/>
          </w:tcPr>
          <w:p w14:paraId="61286471" w14:textId="77777777" w:rsidR="00111141" w:rsidRDefault="00D60EFB">
            <w:pPr>
              <w:pStyle w:val="TableParagraph"/>
              <w:spacing w:before="130"/>
              <w:ind w:left="16" w:right="10"/>
            </w:pPr>
            <w:r>
              <w:rPr>
                <w:spacing w:val="-5"/>
              </w:rPr>
              <w:t>н/д</w:t>
            </w:r>
          </w:p>
        </w:tc>
        <w:tc>
          <w:tcPr>
            <w:tcW w:w="902" w:type="dxa"/>
          </w:tcPr>
          <w:p w14:paraId="65A2389C" w14:textId="77777777" w:rsidR="00111141" w:rsidRDefault="00D60EFB">
            <w:pPr>
              <w:pStyle w:val="TableParagraph"/>
              <w:spacing w:before="130"/>
              <w:ind w:left="30" w:right="15"/>
            </w:pPr>
            <w:r>
              <w:rPr>
                <w:spacing w:val="-2"/>
              </w:rPr>
              <w:t>9972,8</w:t>
            </w:r>
          </w:p>
        </w:tc>
        <w:tc>
          <w:tcPr>
            <w:tcW w:w="898" w:type="dxa"/>
          </w:tcPr>
          <w:p w14:paraId="1B62B8A7" w14:textId="77777777" w:rsidR="00111141" w:rsidRDefault="00D60EFB">
            <w:pPr>
              <w:pStyle w:val="TableParagraph"/>
              <w:spacing w:before="130"/>
              <w:ind w:left="20" w:right="5"/>
            </w:pPr>
            <w:r>
              <w:rPr>
                <w:spacing w:val="-2"/>
              </w:rPr>
              <w:t>11017,0</w:t>
            </w:r>
          </w:p>
        </w:tc>
        <w:tc>
          <w:tcPr>
            <w:tcW w:w="907" w:type="dxa"/>
          </w:tcPr>
          <w:p w14:paraId="35529B70" w14:textId="77777777" w:rsidR="00111141" w:rsidRDefault="00D60EFB">
            <w:pPr>
              <w:pStyle w:val="TableParagraph"/>
              <w:spacing w:before="130"/>
              <w:ind w:left="26" w:right="20"/>
            </w:pPr>
            <w:r>
              <w:rPr>
                <w:spacing w:val="-2"/>
              </w:rPr>
              <w:t>11016,9</w:t>
            </w:r>
          </w:p>
        </w:tc>
        <w:tc>
          <w:tcPr>
            <w:tcW w:w="898" w:type="dxa"/>
          </w:tcPr>
          <w:p w14:paraId="3D21D714" w14:textId="77777777" w:rsidR="00111141" w:rsidRDefault="00D60EFB">
            <w:pPr>
              <w:pStyle w:val="TableParagraph"/>
              <w:spacing w:before="130"/>
              <w:ind w:left="20" w:right="5"/>
            </w:pPr>
            <w:r>
              <w:rPr>
                <w:spacing w:val="-2"/>
              </w:rPr>
              <w:t>10030,2</w:t>
            </w:r>
          </w:p>
        </w:tc>
        <w:tc>
          <w:tcPr>
            <w:tcW w:w="902" w:type="dxa"/>
          </w:tcPr>
          <w:p w14:paraId="5644E75E" w14:textId="77777777" w:rsidR="00111141" w:rsidRDefault="00D60EFB">
            <w:pPr>
              <w:pStyle w:val="TableParagraph"/>
              <w:spacing w:before="130"/>
              <w:ind w:left="30" w:right="19"/>
            </w:pPr>
            <w:r>
              <w:rPr>
                <w:spacing w:val="-2"/>
              </w:rPr>
              <w:t>10030,2</w:t>
            </w:r>
          </w:p>
        </w:tc>
        <w:tc>
          <w:tcPr>
            <w:tcW w:w="903" w:type="dxa"/>
          </w:tcPr>
          <w:p w14:paraId="2C6CD778" w14:textId="77777777" w:rsidR="00111141" w:rsidRDefault="00D60EFB">
            <w:pPr>
              <w:pStyle w:val="TableParagraph"/>
              <w:spacing w:before="130"/>
              <w:ind w:left="16" w:right="8"/>
            </w:pPr>
            <w:r>
              <w:rPr>
                <w:spacing w:val="-10"/>
              </w:rPr>
              <w:t>-</w:t>
            </w:r>
          </w:p>
        </w:tc>
        <w:tc>
          <w:tcPr>
            <w:tcW w:w="902" w:type="dxa"/>
          </w:tcPr>
          <w:p w14:paraId="6692D3A9" w14:textId="77777777" w:rsidR="00111141" w:rsidRDefault="00D60EFB">
            <w:pPr>
              <w:pStyle w:val="TableParagraph"/>
              <w:spacing w:before="130"/>
              <w:ind w:left="30" w:right="21"/>
            </w:pPr>
            <w:r>
              <w:rPr>
                <w:spacing w:val="-10"/>
              </w:rPr>
              <w:t>-</w:t>
            </w:r>
          </w:p>
        </w:tc>
        <w:tc>
          <w:tcPr>
            <w:tcW w:w="902" w:type="dxa"/>
          </w:tcPr>
          <w:p w14:paraId="29CED5A9" w14:textId="77777777" w:rsidR="00111141" w:rsidRDefault="00D60EFB">
            <w:pPr>
              <w:pStyle w:val="TableParagraph"/>
              <w:spacing w:before="130"/>
              <w:ind w:left="30" w:right="21"/>
            </w:pPr>
            <w:r>
              <w:rPr>
                <w:spacing w:val="-10"/>
              </w:rPr>
              <w:t>-</w:t>
            </w:r>
          </w:p>
        </w:tc>
        <w:tc>
          <w:tcPr>
            <w:tcW w:w="897" w:type="dxa"/>
          </w:tcPr>
          <w:p w14:paraId="7EE77102" w14:textId="77777777" w:rsidR="00111141" w:rsidRDefault="00D60EFB">
            <w:pPr>
              <w:pStyle w:val="TableParagraph"/>
              <w:spacing w:before="130"/>
              <w:ind w:left="24" w:right="8"/>
            </w:pPr>
            <w:r>
              <w:rPr>
                <w:spacing w:val="-10"/>
              </w:rPr>
              <w:t>-</w:t>
            </w:r>
          </w:p>
        </w:tc>
        <w:tc>
          <w:tcPr>
            <w:tcW w:w="902" w:type="dxa"/>
          </w:tcPr>
          <w:p w14:paraId="0FE757E9" w14:textId="77777777" w:rsidR="00111141" w:rsidRDefault="00D60EFB">
            <w:pPr>
              <w:pStyle w:val="TableParagraph"/>
              <w:spacing w:before="130"/>
              <w:ind w:left="30" w:right="8"/>
            </w:pPr>
            <w:r>
              <w:rPr>
                <w:spacing w:val="-10"/>
              </w:rPr>
              <w:t>-</w:t>
            </w:r>
          </w:p>
        </w:tc>
        <w:tc>
          <w:tcPr>
            <w:tcW w:w="901" w:type="dxa"/>
          </w:tcPr>
          <w:p w14:paraId="392434A0" w14:textId="77777777" w:rsidR="00111141" w:rsidRDefault="00D60EFB">
            <w:pPr>
              <w:pStyle w:val="TableParagraph"/>
              <w:spacing w:before="130"/>
              <w:ind w:left="23" w:right="8"/>
            </w:pPr>
            <w:r>
              <w:rPr>
                <w:spacing w:val="-10"/>
              </w:rPr>
              <w:t>-</w:t>
            </w:r>
          </w:p>
        </w:tc>
      </w:tr>
      <w:tr w:rsidR="00111141" w14:paraId="4C020208" w14:textId="77777777">
        <w:trPr>
          <w:trHeight w:val="253"/>
        </w:trPr>
        <w:tc>
          <w:tcPr>
            <w:tcW w:w="404" w:type="dxa"/>
            <w:vMerge/>
            <w:tcBorders>
              <w:top w:val="nil"/>
            </w:tcBorders>
          </w:tcPr>
          <w:p w14:paraId="521177C6" w14:textId="77777777" w:rsidR="00111141" w:rsidRDefault="00111141">
            <w:pPr>
              <w:rPr>
                <w:sz w:val="2"/>
                <w:szCs w:val="2"/>
              </w:rPr>
            </w:pPr>
          </w:p>
        </w:tc>
        <w:tc>
          <w:tcPr>
            <w:tcW w:w="2007" w:type="dxa"/>
          </w:tcPr>
          <w:p w14:paraId="032CC50B" w14:textId="77777777" w:rsidR="00111141" w:rsidRDefault="00D60EFB">
            <w:pPr>
              <w:pStyle w:val="TableParagraph"/>
              <w:spacing w:before="1" w:line="233" w:lineRule="exact"/>
              <w:ind w:left="12"/>
            </w:pPr>
            <w:r>
              <w:t>БМК</w:t>
            </w:r>
            <w:r>
              <w:rPr>
                <w:spacing w:val="1"/>
              </w:rPr>
              <w:t xml:space="preserve"> </w:t>
            </w:r>
            <w:r>
              <w:rPr>
                <w:spacing w:val="-5"/>
              </w:rPr>
              <w:t>№1</w:t>
            </w:r>
          </w:p>
        </w:tc>
        <w:tc>
          <w:tcPr>
            <w:tcW w:w="1733" w:type="dxa"/>
          </w:tcPr>
          <w:p w14:paraId="678FEFDD" w14:textId="77777777" w:rsidR="00111141" w:rsidRDefault="00D60EFB">
            <w:pPr>
              <w:pStyle w:val="TableParagraph"/>
              <w:spacing w:before="1" w:line="233" w:lineRule="exact"/>
              <w:ind w:left="17"/>
            </w:pPr>
            <w:r>
              <w:t>Природный</w:t>
            </w:r>
            <w:r>
              <w:rPr>
                <w:spacing w:val="-5"/>
              </w:rPr>
              <w:t xml:space="preserve"> газ</w:t>
            </w:r>
          </w:p>
        </w:tc>
        <w:tc>
          <w:tcPr>
            <w:tcW w:w="902" w:type="dxa"/>
          </w:tcPr>
          <w:p w14:paraId="17F1EC53" w14:textId="77777777" w:rsidR="00111141" w:rsidRDefault="00D60EFB">
            <w:pPr>
              <w:pStyle w:val="TableParagraph"/>
              <w:spacing w:before="1" w:line="233" w:lineRule="exact"/>
              <w:ind w:left="30" w:right="15"/>
            </w:pPr>
            <w:r>
              <w:rPr>
                <w:spacing w:val="-10"/>
              </w:rPr>
              <w:t>-</w:t>
            </w:r>
          </w:p>
        </w:tc>
        <w:tc>
          <w:tcPr>
            <w:tcW w:w="903" w:type="dxa"/>
          </w:tcPr>
          <w:p w14:paraId="3703DA02" w14:textId="77777777" w:rsidR="00111141" w:rsidRDefault="00D60EFB">
            <w:pPr>
              <w:pStyle w:val="TableParagraph"/>
              <w:spacing w:before="1" w:line="233" w:lineRule="exact"/>
              <w:ind w:left="16" w:right="10"/>
            </w:pPr>
            <w:r>
              <w:rPr>
                <w:spacing w:val="-10"/>
              </w:rPr>
              <w:t>-</w:t>
            </w:r>
          </w:p>
        </w:tc>
        <w:tc>
          <w:tcPr>
            <w:tcW w:w="902" w:type="dxa"/>
          </w:tcPr>
          <w:p w14:paraId="29CF5EDC" w14:textId="77777777" w:rsidR="00111141" w:rsidRDefault="00D60EFB">
            <w:pPr>
              <w:pStyle w:val="TableParagraph"/>
              <w:spacing w:before="1" w:line="233" w:lineRule="exact"/>
              <w:ind w:left="30" w:right="23"/>
            </w:pPr>
            <w:r>
              <w:rPr>
                <w:spacing w:val="-10"/>
              </w:rPr>
              <w:t>-</w:t>
            </w:r>
          </w:p>
        </w:tc>
        <w:tc>
          <w:tcPr>
            <w:tcW w:w="898" w:type="dxa"/>
          </w:tcPr>
          <w:p w14:paraId="1376F97D" w14:textId="77777777" w:rsidR="00111141" w:rsidRDefault="00D60EFB">
            <w:pPr>
              <w:pStyle w:val="TableParagraph"/>
              <w:spacing w:before="1" w:line="233" w:lineRule="exact"/>
              <w:ind w:left="20" w:right="9"/>
            </w:pPr>
            <w:r>
              <w:rPr>
                <w:spacing w:val="-10"/>
              </w:rPr>
              <w:t>-</w:t>
            </w:r>
          </w:p>
        </w:tc>
        <w:tc>
          <w:tcPr>
            <w:tcW w:w="907" w:type="dxa"/>
          </w:tcPr>
          <w:p w14:paraId="564DE289" w14:textId="77777777" w:rsidR="00111141" w:rsidRDefault="00D60EFB">
            <w:pPr>
              <w:pStyle w:val="TableParagraph"/>
              <w:spacing w:before="1" w:line="233" w:lineRule="exact"/>
              <w:ind w:left="26" w:right="24"/>
            </w:pPr>
            <w:r>
              <w:rPr>
                <w:spacing w:val="-10"/>
              </w:rPr>
              <w:t>-</w:t>
            </w:r>
          </w:p>
        </w:tc>
        <w:tc>
          <w:tcPr>
            <w:tcW w:w="898" w:type="dxa"/>
          </w:tcPr>
          <w:p w14:paraId="04F88F78" w14:textId="77777777" w:rsidR="00111141" w:rsidRDefault="00D60EFB">
            <w:pPr>
              <w:pStyle w:val="TableParagraph"/>
              <w:spacing w:before="1" w:line="233" w:lineRule="exact"/>
              <w:ind w:left="20" w:right="8"/>
            </w:pPr>
            <w:r>
              <w:rPr>
                <w:spacing w:val="-10"/>
              </w:rPr>
              <w:t>-</w:t>
            </w:r>
          </w:p>
        </w:tc>
        <w:tc>
          <w:tcPr>
            <w:tcW w:w="902" w:type="dxa"/>
          </w:tcPr>
          <w:p w14:paraId="4EA49F12" w14:textId="77777777" w:rsidR="00111141" w:rsidRDefault="00D60EFB">
            <w:pPr>
              <w:pStyle w:val="TableParagraph"/>
              <w:spacing w:before="1" w:line="233" w:lineRule="exact"/>
              <w:ind w:left="30" w:right="22"/>
            </w:pPr>
            <w:r>
              <w:rPr>
                <w:spacing w:val="-10"/>
              </w:rPr>
              <w:t>-</w:t>
            </w:r>
          </w:p>
        </w:tc>
        <w:tc>
          <w:tcPr>
            <w:tcW w:w="903" w:type="dxa"/>
          </w:tcPr>
          <w:p w14:paraId="1C776363" w14:textId="77777777" w:rsidR="00111141" w:rsidRDefault="00C1605E">
            <w:pPr>
              <w:pStyle w:val="TableParagraph"/>
              <w:spacing w:before="1" w:line="233" w:lineRule="exact"/>
              <w:ind w:left="16"/>
            </w:pPr>
            <w:r>
              <w:rPr>
                <w:spacing w:val="-2"/>
              </w:rPr>
              <w:t>7968,2</w:t>
            </w:r>
          </w:p>
        </w:tc>
        <w:tc>
          <w:tcPr>
            <w:tcW w:w="902" w:type="dxa"/>
          </w:tcPr>
          <w:p w14:paraId="2B2C8B62" w14:textId="77777777" w:rsidR="00111141" w:rsidRDefault="00C1605E">
            <w:pPr>
              <w:pStyle w:val="TableParagraph"/>
              <w:spacing w:before="1" w:line="233" w:lineRule="exact"/>
              <w:ind w:left="30" w:right="13"/>
            </w:pPr>
            <w:r w:rsidRPr="00C1605E">
              <w:t>7968,2</w:t>
            </w:r>
          </w:p>
        </w:tc>
        <w:tc>
          <w:tcPr>
            <w:tcW w:w="902" w:type="dxa"/>
          </w:tcPr>
          <w:p w14:paraId="66EBEDD7" w14:textId="77777777" w:rsidR="00111141" w:rsidRDefault="00C1605E">
            <w:pPr>
              <w:pStyle w:val="TableParagraph"/>
              <w:spacing w:before="1" w:line="233" w:lineRule="exact"/>
              <w:ind w:left="30" w:right="13"/>
            </w:pPr>
            <w:r w:rsidRPr="00C1605E">
              <w:t>7968,2</w:t>
            </w:r>
          </w:p>
        </w:tc>
        <w:tc>
          <w:tcPr>
            <w:tcW w:w="897" w:type="dxa"/>
          </w:tcPr>
          <w:p w14:paraId="041036A3" w14:textId="77777777" w:rsidR="00111141" w:rsidRDefault="00C1605E">
            <w:pPr>
              <w:pStyle w:val="TableParagraph"/>
              <w:spacing w:before="1" w:line="233" w:lineRule="exact"/>
              <w:ind w:left="24"/>
            </w:pPr>
            <w:r w:rsidRPr="00C1605E">
              <w:t>7968,2</w:t>
            </w:r>
          </w:p>
        </w:tc>
        <w:tc>
          <w:tcPr>
            <w:tcW w:w="902" w:type="dxa"/>
          </w:tcPr>
          <w:p w14:paraId="7D0CC368" w14:textId="77777777" w:rsidR="00111141" w:rsidRDefault="00C1605E">
            <w:pPr>
              <w:pStyle w:val="TableParagraph"/>
              <w:spacing w:before="1" w:line="233" w:lineRule="exact"/>
              <w:ind w:left="30"/>
            </w:pPr>
            <w:r w:rsidRPr="00C1605E">
              <w:t>7968,2</w:t>
            </w:r>
          </w:p>
        </w:tc>
        <w:tc>
          <w:tcPr>
            <w:tcW w:w="901" w:type="dxa"/>
          </w:tcPr>
          <w:p w14:paraId="6DB175D3" w14:textId="77777777" w:rsidR="00111141" w:rsidRDefault="00C1605E">
            <w:pPr>
              <w:pStyle w:val="TableParagraph"/>
              <w:spacing w:before="1" w:line="233" w:lineRule="exact"/>
              <w:ind w:left="23"/>
            </w:pPr>
            <w:r w:rsidRPr="00C1605E">
              <w:t>7968,2</w:t>
            </w:r>
          </w:p>
        </w:tc>
      </w:tr>
    </w:tbl>
    <w:p w14:paraId="0414D9C8" w14:textId="0AEF1742" w:rsidR="00111141" w:rsidRDefault="00D60EFB">
      <w:pPr>
        <w:pStyle w:val="a3"/>
        <w:spacing w:before="121"/>
        <w:ind w:firstLine="710"/>
      </w:pPr>
      <w:r>
        <w:t>Удельный</w:t>
      </w:r>
      <w:r>
        <w:rPr>
          <w:spacing w:val="38"/>
        </w:rPr>
        <w:t xml:space="preserve"> </w:t>
      </w:r>
      <w:r>
        <w:t>расход</w:t>
      </w:r>
      <w:r>
        <w:rPr>
          <w:spacing w:val="40"/>
        </w:rPr>
        <w:t xml:space="preserve"> </w:t>
      </w:r>
      <w:r>
        <w:t>условного</w:t>
      </w:r>
      <w:r>
        <w:rPr>
          <w:spacing w:val="38"/>
        </w:rPr>
        <w:t xml:space="preserve"> </w:t>
      </w:r>
      <w:r>
        <w:t>топлива</w:t>
      </w:r>
      <w:r>
        <w:rPr>
          <w:spacing w:val="39"/>
        </w:rPr>
        <w:t xml:space="preserve"> </w:t>
      </w:r>
      <w:r>
        <w:t>на</w:t>
      </w:r>
      <w:r>
        <w:rPr>
          <w:spacing w:val="40"/>
        </w:rPr>
        <w:t xml:space="preserve"> </w:t>
      </w:r>
      <w:r>
        <w:t>выработку</w:t>
      </w:r>
      <w:r>
        <w:rPr>
          <w:spacing w:val="39"/>
        </w:rPr>
        <w:t xml:space="preserve"> </w:t>
      </w:r>
      <w:r>
        <w:t>тепловой</w:t>
      </w:r>
      <w:r>
        <w:rPr>
          <w:spacing w:val="38"/>
        </w:rPr>
        <w:t xml:space="preserve"> </w:t>
      </w:r>
      <w:r>
        <w:t>энергии</w:t>
      </w:r>
      <w:r>
        <w:rPr>
          <w:spacing w:val="38"/>
        </w:rPr>
        <w:t xml:space="preserve"> </w:t>
      </w:r>
      <w:r>
        <w:t>источниками</w:t>
      </w:r>
      <w:r>
        <w:rPr>
          <w:spacing w:val="38"/>
        </w:rPr>
        <w:t xml:space="preserve"> </w:t>
      </w:r>
      <w:r>
        <w:t>тепловой</w:t>
      </w:r>
      <w:r>
        <w:rPr>
          <w:spacing w:val="38"/>
        </w:rPr>
        <w:t xml:space="preserve"> </w:t>
      </w:r>
      <w:r>
        <w:t>энергии</w:t>
      </w:r>
      <w:r>
        <w:rPr>
          <w:spacing w:val="38"/>
        </w:rPr>
        <w:t xml:space="preserve"> </w:t>
      </w:r>
      <w:r>
        <w:t>(котельными)</w:t>
      </w:r>
      <w:r>
        <w:rPr>
          <w:spacing w:val="37"/>
        </w:rPr>
        <w:t xml:space="preserve"> </w:t>
      </w:r>
      <w:r>
        <w:t>в</w:t>
      </w:r>
      <w:r>
        <w:rPr>
          <w:spacing w:val="40"/>
        </w:rPr>
        <w:t xml:space="preserve"> </w:t>
      </w:r>
      <w:r>
        <w:t>зоне деятельности единой теплоснабжающей организации ОАО «Комсе</w:t>
      </w:r>
      <w:r w:rsidR="00C1605E">
        <w:t xml:space="preserve">рвис», </w:t>
      </w:r>
      <w:r w:rsidR="00C1605E" w:rsidRPr="00C1605E">
        <w:t xml:space="preserve">с 2025 года </w:t>
      </w:r>
      <w:r w:rsidR="008F6FDD">
        <w:t>ООО «Тепло людям. Шилыково»</w:t>
      </w:r>
      <w:r w:rsidR="00C1605E" w:rsidRPr="00C1605E">
        <w:t xml:space="preserve">, </w:t>
      </w:r>
      <w:r w:rsidR="00C1605E">
        <w:t xml:space="preserve">  </w:t>
      </w:r>
      <w:r>
        <w:t>кг.у.т./Гкал</w:t>
      </w:r>
    </w:p>
    <w:p w14:paraId="2EF37E36" w14:textId="58E7678E" w:rsidR="00111141" w:rsidRDefault="00D60EFB">
      <w:pPr>
        <w:spacing w:before="175" w:after="15"/>
        <w:ind w:right="100"/>
        <w:jc w:val="right"/>
      </w:pPr>
      <w:r>
        <w:t>Таблица</w:t>
      </w:r>
      <w:r>
        <w:rPr>
          <w:spacing w:val="-4"/>
        </w:rPr>
        <w:t xml:space="preserve"> </w:t>
      </w:r>
      <w:r>
        <w:rPr>
          <w:spacing w:val="-5"/>
        </w:rPr>
        <w:t>1</w:t>
      </w:r>
      <w:r w:rsidR="000C1448">
        <w:rPr>
          <w:spacing w:val="-5"/>
        </w:rPr>
        <w:t>1</w:t>
      </w:r>
      <w:r>
        <w:rPr>
          <w:spacing w:val="-5"/>
        </w:rPr>
        <w:t>6</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4"/>
        <w:gridCol w:w="2007"/>
        <w:gridCol w:w="1733"/>
        <w:gridCol w:w="902"/>
        <w:gridCol w:w="903"/>
        <w:gridCol w:w="902"/>
        <w:gridCol w:w="898"/>
        <w:gridCol w:w="907"/>
        <w:gridCol w:w="898"/>
        <w:gridCol w:w="902"/>
        <w:gridCol w:w="903"/>
        <w:gridCol w:w="902"/>
        <w:gridCol w:w="902"/>
        <w:gridCol w:w="897"/>
        <w:gridCol w:w="902"/>
        <w:gridCol w:w="901"/>
      </w:tblGrid>
      <w:tr w:rsidR="00111141" w14:paraId="0906FE8C" w14:textId="77777777">
        <w:trPr>
          <w:trHeight w:val="254"/>
        </w:trPr>
        <w:tc>
          <w:tcPr>
            <w:tcW w:w="404" w:type="dxa"/>
            <w:vMerge w:val="restart"/>
          </w:tcPr>
          <w:p w14:paraId="4E3DAC11" w14:textId="77777777" w:rsidR="00111141" w:rsidRDefault="00111141">
            <w:pPr>
              <w:pStyle w:val="TableParagraph"/>
              <w:spacing w:before="7"/>
              <w:jc w:val="left"/>
            </w:pPr>
          </w:p>
          <w:p w14:paraId="2EFEE8D6" w14:textId="77777777" w:rsidR="00111141" w:rsidRDefault="00D60EFB">
            <w:pPr>
              <w:pStyle w:val="TableParagraph"/>
              <w:ind w:left="90"/>
              <w:jc w:val="left"/>
            </w:pPr>
            <w:r>
              <w:rPr>
                <w:spacing w:val="-10"/>
              </w:rPr>
              <w:t>№</w:t>
            </w:r>
          </w:p>
        </w:tc>
        <w:tc>
          <w:tcPr>
            <w:tcW w:w="2007" w:type="dxa"/>
            <w:vMerge w:val="restart"/>
          </w:tcPr>
          <w:p w14:paraId="0437195C" w14:textId="77777777" w:rsidR="00111141" w:rsidRDefault="00D60EFB">
            <w:pPr>
              <w:pStyle w:val="TableParagraph"/>
              <w:spacing w:before="131"/>
              <w:ind w:left="517" w:hanging="207"/>
              <w:jc w:val="left"/>
            </w:pPr>
            <w:r>
              <w:rPr>
                <w:spacing w:val="-2"/>
              </w:rPr>
              <w:t>Наименование котельной</w:t>
            </w:r>
          </w:p>
        </w:tc>
        <w:tc>
          <w:tcPr>
            <w:tcW w:w="1733" w:type="dxa"/>
            <w:vMerge w:val="restart"/>
          </w:tcPr>
          <w:p w14:paraId="50D49A10" w14:textId="77777777" w:rsidR="00111141" w:rsidRDefault="00D60EFB">
            <w:pPr>
              <w:pStyle w:val="TableParagraph"/>
              <w:spacing w:before="131"/>
              <w:ind w:left="488" w:right="476" w:firstLine="187"/>
              <w:jc w:val="left"/>
            </w:pPr>
            <w:r>
              <w:rPr>
                <w:spacing w:val="-4"/>
              </w:rPr>
              <w:t xml:space="preserve">Вид </w:t>
            </w:r>
            <w:r>
              <w:rPr>
                <w:spacing w:val="-2"/>
              </w:rPr>
              <w:t>топлива</w:t>
            </w:r>
          </w:p>
        </w:tc>
        <w:tc>
          <w:tcPr>
            <w:tcW w:w="11719" w:type="dxa"/>
            <w:gridSpan w:val="13"/>
          </w:tcPr>
          <w:p w14:paraId="07274822" w14:textId="77777777" w:rsidR="00111141" w:rsidRDefault="00D60EFB">
            <w:pPr>
              <w:pStyle w:val="TableParagraph"/>
              <w:spacing w:before="1" w:line="234" w:lineRule="exact"/>
              <w:ind w:left="25" w:right="2"/>
            </w:pPr>
            <w:r>
              <w:t>Удельный</w:t>
            </w:r>
            <w:r>
              <w:rPr>
                <w:spacing w:val="-7"/>
              </w:rPr>
              <w:t xml:space="preserve"> </w:t>
            </w:r>
            <w:r>
              <w:t>расход</w:t>
            </w:r>
            <w:r>
              <w:rPr>
                <w:spacing w:val="-5"/>
              </w:rPr>
              <w:t xml:space="preserve"> </w:t>
            </w:r>
            <w:r>
              <w:t>условного</w:t>
            </w:r>
            <w:r>
              <w:rPr>
                <w:spacing w:val="-3"/>
              </w:rPr>
              <w:t xml:space="preserve"> </w:t>
            </w:r>
            <w:r>
              <w:rPr>
                <w:spacing w:val="-2"/>
              </w:rPr>
              <w:t>топлива</w:t>
            </w:r>
          </w:p>
        </w:tc>
      </w:tr>
      <w:tr w:rsidR="00111141" w14:paraId="366919C1" w14:textId="77777777">
        <w:trPr>
          <w:trHeight w:val="503"/>
        </w:trPr>
        <w:tc>
          <w:tcPr>
            <w:tcW w:w="404" w:type="dxa"/>
            <w:vMerge/>
            <w:tcBorders>
              <w:top w:val="nil"/>
            </w:tcBorders>
          </w:tcPr>
          <w:p w14:paraId="6C5FEB31" w14:textId="77777777" w:rsidR="00111141" w:rsidRDefault="00111141">
            <w:pPr>
              <w:rPr>
                <w:sz w:val="2"/>
                <w:szCs w:val="2"/>
              </w:rPr>
            </w:pPr>
          </w:p>
        </w:tc>
        <w:tc>
          <w:tcPr>
            <w:tcW w:w="2007" w:type="dxa"/>
            <w:vMerge/>
            <w:tcBorders>
              <w:top w:val="nil"/>
            </w:tcBorders>
          </w:tcPr>
          <w:p w14:paraId="36CEA8B1" w14:textId="77777777" w:rsidR="00111141" w:rsidRDefault="00111141">
            <w:pPr>
              <w:rPr>
                <w:sz w:val="2"/>
                <w:szCs w:val="2"/>
              </w:rPr>
            </w:pPr>
          </w:p>
        </w:tc>
        <w:tc>
          <w:tcPr>
            <w:tcW w:w="1733" w:type="dxa"/>
            <w:vMerge/>
            <w:tcBorders>
              <w:top w:val="nil"/>
            </w:tcBorders>
          </w:tcPr>
          <w:p w14:paraId="312A6BBD" w14:textId="77777777" w:rsidR="00111141" w:rsidRDefault="00111141">
            <w:pPr>
              <w:rPr>
                <w:sz w:val="2"/>
                <w:szCs w:val="2"/>
              </w:rPr>
            </w:pPr>
          </w:p>
        </w:tc>
        <w:tc>
          <w:tcPr>
            <w:tcW w:w="902" w:type="dxa"/>
          </w:tcPr>
          <w:p w14:paraId="4373F88B" w14:textId="77777777" w:rsidR="00111141" w:rsidRDefault="00D60EFB">
            <w:pPr>
              <w:pStyle w:val="TableParagraph"/>
              <w:spacing w:before="125"/>
              <w:ind w:left="30" w:right="11"/>
            </w:pPr>
            <w:r>
              <w:rPr>
                <w:spacing w:val="-4"/>
              </w:rPr>
              <w:t>2018</w:t>
            </w:r>
          </w:p>
        </w:tc>
        <w:tc>
          <w:tcPr>
            <w:tcW w:w="903" w:type="dxa"/>
          </w:tcPr>
          <w:p w14:paraId="5312BFE4" w14:textId="77777777" w:rsidR="00111141" w:rsidRDefault="00D60EFB">
            <w:pPr>
              <w:pStyle w:val="TableParagraph"/>
              <w:spacing w:before="125"/>
              <w:ind w:left="16" w:right="7"/>
            </w:pPr>
            <w:r>
              <w:rPr>
                <w:spacing w:val="-4"/>
              </w:rPr>
              <w:t>2019</w:t>
            </w:r>
          </w:p>
        </w:tc>
        <w:tc>
          <w:tcPr>
            <w:tcW w:w="902" w:type="dxa"/>
          </w:tcPr>
          <w:p w14:paraId="11586E0A" w14:textId="77777777" w:rsidR="00111141" w:rsidRDefault="00D60EFB">
            <w:pPr>
              <w:pStyle w:val="TableParagraph"/>
              <w:spacing w:before="125"/>
              <w:ind w:left="30" w:right="20"/>
            </w:pPr>
            <w:r>
              <w:rPr>
                <w:spacing w:val="-4"/>
              </w:rPr>
              <w:t>2020</w:t>
            </w:r>
          </w:p>
        </w:tc>
        <w:tc>
          <w:tcPr>
            <w:tcW w:w="898" w:type="dxa"/>
          </w:tcPr>
          <w:p w14:paraId="088231CE" w14:textId="77777777" w:rsidR="00111141" w:rsidRDefault="00D60EFB">
            <w:pPr>
              <w:pStyle w:val="TableParagraph"/>
              <w:spacing w:before="125"/>
              <w:ind w:left="20" w:right="5"/>
            </w:pPr>
            <w:r>
              <w:rPr>
                <w:spacing w:val="-4"/>
              </w:rPr>
              <w:t>2021</w:t>
            </w:r>
          </w:p>
        </w:tc>
        <w:tc>
          <w:tcPr>
            <w:tcW w:w="907" w:type="dxa"/>
          </w:tcPr>
          <w:p w14:paraId="05BD59D9" w14:textId="77777777" w:rsidR="00111141" w:rsidRDefault="00D60EFB">
            <w:pPr>
              <w:pStyle w:val="TableParagraph"/>
              <w:spacing w:before="125"/>
              <w:ind w:left="26" w:right="20"/>
            </w:pPr>
            <w:r>
              <w:rPr>
                <w:spacing w:val="-4"/>
              </w:rPr>
              <w:t>2022</w:t>
            </w:r>
          </w:p>
        </w:tc>
        <w:tc>
          <w:tcPr>
            <w:tcW w:w="898" w:type="dxa"/>
          </w:tcPr>
          <w:p w14:paraId="4C2C7B2D" w14:textId="77777777" w:rsidR="00111141" w:rsidRDefault="00D60EFB">
            <w:pPr>
              <w:pStyle w:val="TableParagraph"/>
              <w:spacing w:before="125"/>
              <w:ind w:left="20" w:right="5"/>
            </w:pPr>
            <w:r>
              <w:rPr>
                <w:spacing w:val="-4"/>
              </w:rPr>
              <w:t>2023</w:t>
            </w:r>
          </w:p>
        </w:tc>
        <w:tc>
          <w:tcPr>
            <w:tcW w:w="902" w:type="dxa"/>
          </w:tcPr>
          <w:p w14:paraId="617E40AB" w14:textId="77777777" w:rsidR="00111141" w:rsidRDefault="00D60EFB">
            <w:pPr>
              <w:pStyle w:val="TableParagraph"/>
              <w:spacing w:before="125"/>
              <w:ind w:left="30" w:right="19"/>
            </w:pPr>
            <w:r>
              <w:rPr>
                <w:spacing w:val="-4"/>
              </w:rPr>
              <w:t>2024</w:t>
            </w:r>
          </w:p>
        </w:tc>
        <w:tc>
          <w:tcPr>
            <w:tcW w:w="903" w:type="dxa"/>
          </w:tcPr>
          <w:p w14:paraId="4383B95C" w14:textId="77777777" w:rsidR="00111141" w:rsidRDefault="00D60EFB">
            <w:pPr>
              <w:pStyle w:val="TableParagraph"/>
              <w:spacing w:before="125"/>
              <w:ind w:left="16" w:right="5"/>
            </w:pPr>
            <w:r>
              <w:rPr>
                <w:spacing w:val="-4"/>
              </w:rPr>
              <w:t>2025</w:t>
            </w:r>
          </w:p>
        </w:tc>
        <w:tc>
          <w:tcPr>
            <w:tcW w:w="902" w:type="dxa"/>
          </w:tcPr>
          <w:p w14:paraId="2F6AE513" w14:textId="77777777" w:rsidR="00111141" w:rsidRDefault="00D60EFB">
            <w:pPr>
              <w:pStyle w:val="TableParagraph"/>
              <w:spacing w:before="125"/>
              <w:ind w:left="30" w:right="18"/>
            </w:pPr>
            <w:r>
              <w:rPr>
                <w:spacing w:val="-4"/>
              </w:rPr>
              <w:t>2026</w:t>
            </w:r>
          </w:p>
        </w:tc>
        <w:tc>
          <w:tcPr>
            <w:tcW w:w="902" w:type="dxa"/>
          </w:tcPr>
          <w:p w14:paraId="32E2DDE6" w14:textId="77777777" w:rsidR="00111141" w:rsidRDefault="00D60EFB">
            <w:pPr>
              <w:pStyle w:val="TableParagraph"/>
              <w:spacing w:before="125"/>
              <w:ind w:left="30" w:right="17"/>
            </w:pPr>
            <w:r>
              <w:rPr>
                <w:spacing w:val="-4"/>
              </w:rPr>
              <w:t>2027</w:t>
            </w:r>
          </w:p>
        </w:tc>
        <w:tc>
          <w:tcPr>
            <w:tcW w:w="897" w:type="dxa"/>
          </w:tcPr>
          <w:p w14:paraId="44678BC8" w14:textId="77777777" w:rsidR="00111141" w:rsidRDefault="00D60EFB">
            <w:pPr>
              <w:pStyle w:val="TableParagraph"/>
              <w:spacing w:before="125"/>
              <w:ind w:left="24" w:right="5"/>
            </w:pPr>
            <w:r>
              <w:rPr>
                <w:spacing w:val="-4"/>
              </w:rPr>
              <w:t>2028</w:t>
            </w:r>
          </w:p>
        </w:tc>
        <w:tc>
          <w:tcPr>
            <w:tcW w:w="902" w:type="dxa"/>
          </w:tcPr>
          <w:p w14:paraId="536A5F95" w14:textId="77777777" w:rsidR="00111141" w:rsidRDefault="00D60EFB">
            <w:pPr>
              <w:pStyle w:val="TableParagraph"/>
              <w:spacing w:before="1" w:line="251" w:lineRule="exact"/>
              <w:ind w:left="199"/>
              <w:jc w:val="left"/>
            </w:pPr>
            <w:r>
              <w:rPr>
                <w:spacing w:val="-2"/>
              </w:rPr>
              <w:t>2029-</w:t>
            </w:r>
          </w:p>
          <w:p w14:paraId="32E1AE7F" w14:textId="77777777" w:rsidR="00111141" w:rsidRDefault="00D60EFB">
            <w:pPr>
              <w:pStyle w:val="TableParagraph"/>
              <w:spacing w:line="232" w:lineRule="exact"/>
              <w:ind w:left="237"/>
              <w:jc w:val="left"/>
            </w:pPr>
            <w:r>
              <w:rPr>
                <w:spacing w:val="-4"/>
              </w:rPr>
              <w:t>2033</w:t>
            </w:r>
          </w:p>
        </w:tc>
        <w:tc>
          <w:tcPr>
            <w:tcW w:w="901" w:type="dxa"/>
          </w:tcPr>
          <w:p w14:paraId="16F01009" w14:textId="77777777" w:rsidR="00111141" w:rsidRDefault="00D60EFB">
            <w:pPr>
              <w:pStyle w:val="TableParagraph"/>
              <w:spacing w:before="1" w:line="251" w:lineRule="exact"/>
              <w:ind w:left="195"/>
              <w:jc w:val="left"/>
            </w:pPr>
            <w:r>
              <w:rPr>
                <w:spacing w:val="-2"/>
              </w:rPr>
              <w:t>2034-</w:t>
            </w:r>
          </w:p>
          <w:p w14:paraId="12A3F134" w14:textId="77777777" w:rsidR="00111141" w:rsidRDefault="00D60EFB">
            <w:pPr>
              <w:pStyle w:val="TableParagraph"/>
              <w:spacing w:line="232" w:lineRule="exact"/>
              <w:ind w:left="234"/>
              <w:jc w:val="left"/>
            </w:pPr>
            <w:r>
              <w:rPr>
                <w:spacing w:val="-4"/>
              </w:rPr>
              <w:t>2035</w:t>
            </w:r>
          </w:p>
        </w:tc>
      </w:tr>
      <w:tr w:rsidR="00111141" w14:paraId="2A5820FE" w14:textId="77777777">
        <w:trPr>
          <w:trHeight w:val="253"/>
        </w:trPr>
        <w:tc>
          <w:tcPr>
            <w:tcW w:w="404" w:type="dxa"/>
          </w:tcPr>
          <w:p w14:paraId="790DCDFD" w14:textId="77777777" w:rsidR="00111141" w:rsidRDefault="00D60EFB">
            <w:pPr>
              <w:pStyle w:val="TableParagraph"/>
              <w:spacing w:before="1" w:line="233" w:lineRule="exact"/>
              <w:ind w:left="8" w:right="4"/>
            </w:pPr>
            <w:r>
              <w:rPr>
                <w:spacing w:val="-10"/>
              </w:rPr>
              <w:t>1</w:t>
            </w:r>
          </w:p>
        </w:tc>
        <w:tc>
          <w:tcPr>
            <w:tcW w:w="2007" w:type="dxa"/>
          </w:tcPr>
          <w:p w14:paraId="21A44AB0" w14:textId="77777777" w:rsidR="00111141" w:rsidRDefault="00D60EFB">
            <w:pPr>
              <w:pStyle w:val="TableParagraph"/>
              <w:spacing w:before="1" w:line="233" w:lineRule="exact"/>
              <w:ind w:left="3"/>
            </w:pPr>
            <w:r>
              <w:rPr>
                <w:spacing w:val="-10"/>
              </w:rPr>
              <w:t>2</w:t>
            </w:r>
          </w:p>
        </w:tc>
        <w:tc>
          <w:tcPr>
            <w:tcW w:w="1733" w:type="dxa"/>
          </w:tcPr>
          <w:p w14:paraId="36D20B71" w14:textId="77777777" w:rsidR="00111141" w:rsidRDefault="00D60EFB">
            <w:pPr>
              <w:pStyle w:val="TableParagraph"/>
              <w:spacing w:before="1" w:line="233" w:lineRule="exact"/>
              <w:ind w:left="17" w:right="9"/>
            </w:pPr>
            <w:r>
              <w:rPr>
                <w:spacing w:val="-10"/>
              </w:rPr>
              <w:t>3</w:t>
            </w:r>
          </w:p>
        </w:tc>
        <w:tc>
          <w:tcPr>
            <w:tcW w:w="902" w:type="dxa"/>
          </w:tcPr>
          <w:p w14:paraId="330DCF29" w14:textId="77777777" w:rsidR="00111141" w:rsidRDefault="00D60EFB">
            <w:pPr>
              <w:pStyle w:val="TableParagraph"/>
              <w:spacing w:before="1" w:line="233" w:lineRule="exact"/>
              <w:ind w:left="30" w:right="16"/>
            </w:pPr>
            <w:r>
              <w:rPr>
                <w:spacing w:val="-10"/>
              </w:rPr>
              <w:t>4</w:t>
            </w:r>
          </w:p>
        </w:tc>
        <w:tc>
          <w:tcPr>
            <w:tcW w:w="903" w:type="dxa"/>
          </w:tcPr>
          <w:p w14:paraId="33D11AF5" w14:textId="77777777" w:rsidR="00111141" w:rsidRDefault="00D60EFB">
            <w:pPr>
              <w:pStyle w:val="TableParagraph"/>
              <w:spacing w:before="1" w:line="233" w:lineRule="exact"/>
              <w:ind w:left="16" w:right="12"/>
            </w:pPr>
            <w:r>
              <w:rPr>
                <w:spacing w:val="-10"/>
              </w:rPr>
              <w:t>5</w:t>
            </w:r>
          </w:p>
        </w:tc>
        <w:tc>
          <w:tcPr>
            <w:tcW w:w="902" w:type="dxa"/>
          </w:tcPr>
          <w:p w14:paraId="7803F248" w14:textId="77777777" w:rsidR="00111141" w:rsidRDefault="00D60EFB">
            <w:pPr>
              <w:pStyle w:val="TableParagraph"/>
              <w:spacing w:before="1" w:line="233" w:lineRule="exact"/>
              <w:ind w:left="30" w:right="25"/>
            </w:pPr>
            <w:r>
              <w:rPr>
                <w:spacing w:val="-10"/>
              </w:rPr>
              <w:t>6</w:t>
            </w:r>
          </w:p>
        </w:tc>
        <w:tc>
          <w:tcPr>
            <w:tcW w:w="898" w:type="dxa"/>
          </w:tcPr>
          <w:p w14:paraId="4A72A6B9" w14:textId="77777777" w:rsidR="00111141" w:rsidRDefault="00D60EFB">
            <w:pPr>
              <w:pStyle w:val="TableParagraph"/>
              <w:spacing w:before="1" w:line="233" w:lineRule="exact"/>
              <w:ind w:left="20" w:right="10"/>
            </w:pPr>
            <w:r>
              <w:rPr>
                <w:spacing w:val="-10"/>
              </w:rPr>
              <w:t>7</w:t>
            </w:r>
          </w:p>
        </w:tc>
        <w:tc>
          <w:tcPr>
            <w:tcW w:w="907" w:type="dxa"/>
          </w:tcPr>
          <w:p w14:paraId="2B72D6B5" w14:textId="77777777" w:rsidR="00111141" w:rsidRDefault="00D60EFB">
            <w:pPr>
              <w:pStyle w:val="TableParagraph"/>
              <w:spacing w:before="1" w:line="233" w:lineRule="exact"/>
              <w:ind w:left="26" w:right="25"/>
            </w:pPr>
            <w:r>
              <w:rPr>
                <w:spacing w:val="-10"/>
              </w:rPr>
              <w:t>8</w:t>
            </w:r>
          </w:p>
        </w:tc>
        <w:tc>
          <w:tcPr>
            <w:tcW w:w="898" w:type="dxa"/>
          </w:tcPr>
          <w:p w14:paraId="6FA3ACE0" w14:textId="77777777" w:rsidR="00111141" w:rsidRDefault="00D60EFB">
            <w:pPr>
              <w:pStyle w:val="TableParagraph"/>
              <w:spacing w:before="1" w:line="233" w:lineRule="exact"/>
              <w:ind w:left="20" w:right="10"/>
            </w:pPr>
            <w:r>
              <w:rPr>
                <w:spacing w:val="-10"/>
              </w:rPr>
              <w:t>9</w:t>
            </w:r>
          </w:p>
        </w:tc>
        <w:tc>
          <w:tcPr>
            <w:tcW w:w="902" w:type="dxa"/>
          </w:tcPr>
          <w:p w14:paraId="752C0662" w14:textId="77777777" w:rsidR="00111141" w:rsidRDefault="00D60EFB">
            <w:pPr>
              <w:pStyle w:val="TableParagraph"/>
              <w:spacing w:before="1" w:line="233" w:lineRule="exact"/>
              <w:ind w:left="30" w:right="19"/>
            </w:pPr>
            <w:r>
              <w:rPr>
                <w:spacing w:val="-5"/>
              </w:rPr>
              <w:t>10</w:t>
            </w:r>
          </w:p>
        </w:tc>
        <w:tc>
          <w:tcPr>
            <w:tcW w:w="903" w:type="dxa"/>
          </w:tcPr>
          <w:p w14:paraId="34FDC4EE" w14:textId="77777777" w:rsidR="00111141" w:rsidRDefault="00D60EFB">
            <w:pPr>
              <w:pStyle w:val="TableParagraph"/>
              <w:spacing w:before="1" w:line="233" w:lineRule="exact"/>
              <w:ind w:left="16" w:right="5"/>
            </w:pPr>
            <w:r>
              <w:rPr>
                <w:spacing w:val="-5"/>
              </w:rPr>
              <w:t>11</w:t>
            </w:r>
          </w:p>
        </w:tc>
        <w:tc>
          <w:tcPr>
            <w:tcW w:w="902" w:type="dxa"/>
          </w:tcPr>
          <w:p w14:paraId="0678A486" w14:textId="77777777" w:rsidR="00111141" w:rsidRDefault="00D60EFB">
            <w:pPr>
              <w:pStyle w:val="TableParagraph"/>
              <w:spacing w:before="1" w:line="233" w:lineRule="exact"/>
              <w:ind w:left="30" w:right="18"/>
            </w:pPr>
            <w:r>
              <w:rPr>
                <w:spacing w:val="-5"/>
              </w:rPr>
              <w:t>12</w:t>
            </w:r>
          </w:p>
        </w:tc>
        <w:tc>
          <w:tcPr>
            <w:tcW w:w="902" w:type="dxa"/>
          </w:tcPr>
          <w:p w14:paraId="5D4C55C9" w14:textId="77777777" w:rsidR="00111141" w:rsidRDefault="00D60EFB">
            <w:pPr>
              <w:pStyle w:val="TableParagraph"/>
              <w:spacing w:before="1" w:line="233" w:lineRule="exact"/>
              <w:ind w:left="30" w:right="17"/>
            </w:pPr>
            <w:r>
              <w:rPr>
                <w:spacing w:val="-5"/>
              </w:rPr>
              <w:t>13</w:t>
            </w:r>
          </w:p>
        </w:tc>
        <w:tc>
          <w:tcPr>
            <w:tcW w:w="897" w:type="dxa"/>
          </w:tcPr>
          <w:p w14:paraId="5483E732" w14:textId="77777777" w:rsidR="00111141" w:rsidRDefault="00D60EFB">
            <w:pPr>
              <w:pStyle w:val="TableParagraph"/>
              <w:spacing w:before="1" w:line="233" w:lineRule="exact"/>
              <w:ind w:left="24" w:right="5"/>
            </w:pPr>
            <w:r>
              <w:rPr>
                <w:spacing w:val="-5"/>
              </w:rPr>
              <w:t>14</w:t>
            </w:r>
          </w:p>
        </w:tc>
        <w:tc>
          <w:tcPr>
            <w:tcW w:w="902" w:type="dxa"/>
          </w:tcPr>
          <w:p w14:paraId="63494792" w14:textId="77777777" w:rsidR="00111141" w:rsidRDefault="00D60EFB">
            <w:pPr>
              <w:pStyle w:val="TableParagraph"/>
              <w:spacing w:before="1" w:line="233" w:lineRule="exact"/>
              <w:ind w:left="30" w:right="5"/>
            </w:pPr>
            <w:r>
              <w:rPr>
                <w:spacing w:val="-5"/>
              </w:rPr>
              <w:t>15</w:t>
            </w:r>
          </w:p>
        </w:tc>
        <w:tc>
          <w:tcPr>
            <w:tcW w:w="901" w:type="dxa"/>
          </w:tcPr>
          <w:p w14:paraId="0D4BA726" w14:textId="77777777" w:rsidR="00111141" w:rsidRDefault="00D60EFB">
            <w:pPr>
              <w:pStyle w:val="TableParagraph"/>
              <w:spacing w:before="1" w:line="233" w:lineRule="exact"/>
              <w:ind w:left="23" w:right="4"/>
            </w:pPr>
            <w:r>
              <w:rPr>
                <w:spacing w:val="-5"/>
              </w:rPr>
              <w:t>16</w:t>
            </w:r>
          </w:p>
        </w:tc>
      </w:tr>
      <w:tr w:rsidR="00111141" w14:paraId="098802EF" w14:textId="77777777">
        <w:trPr>
          <w:trHeight w:val="508"/>
        </w:trPr>
        <w:tc>
          <w:tcPr>
            <w:tcW w:w="404" w:type="dxa"/>
            <w:vMerge w:val="restart"/>
          </w:tcPr>
          <w:p w14:paraId="11F66EFE" w14:textId="77777777" w:rsidR="00111141" w:rsidRDefault="00111141">
            <w:pPr>
              <w:pStyle w:val="TableParagraph"/>
              <w:spacing w:before="7"/>
              <w:jc w:val="left"/>
            </w:pPr>
          </w:p>
          <w:p w14:paraId="360CBB06" w14:textId="77777777" w:rsidR="00111141" w:rsidRDefault="00D60EFB">
            <w:pPr>
              <w:pStyle w:val="TableParagraph"/>
              <w:ind w:left="8" w:right="4"/>
            </w:pPr>
            <w:r>
              <w:rPr>
                <w:spacing w:val="-10"/>
              </w:rPr>
              <w:t>1</w:t>
            </w:r>
          </w:p>
        </w:tc>
        <w:tc>
          <w:tcPr>
            <w:tcW w:w="2007" w:type="dxa"/>
          </w:tcPr>
          <w:p w14:paraId="216FAA3A" w14:textId="77777777" w:rsidR="00111141" w:rsidRDefault="00D60EFB">
            <w:pPr>
              <w:pStyle w:val="TableParagraph"/>
              <w:spacing w:line="254" w:lineRule="exact"/>
              <w:ind w:left="489" w:hanging="82"/>
              <w:jc w:val="left"/>
            </w:pPr>
            <w:r>
              <w:t>Котельная</w:t>
            </w:r>
            <w:r>
              <w:rPr>
                <w:spacing w:val="-14"/>
              </w:rPr>
              <w:t xml:space="preserve"> </w:t>
            </w:r>
            <w:r>
              <w:t xml:space="preserve">с. </w:t>
            </w:r>
            <w:r>
              <w:rPr>
                <w:spacing w:val="-2"/>
              </w:rPr>
              <w:t>Шилыково</w:t>
            </w:r>
          </w:p>
        </w:tc>
        <w:tc>
          <w:tcPr>
            <w:tcW w:w="1733" w:type="dxa"/>
          </w:tcPr>
          <w:p w14:paraId="53E22CC4" w14:textId="77777777" w:rsidR="00111141" w:rsidRDefault="00D60EFB">
            <w:pPr>
              <w:pStyle w:val="TableParagraph"/>
              <w:spacing w:before="126"/>
              <w:ind w:left="17"/>
            </w:pPr>
            <w:r>
              <w:t>Природный</w:t>
            </w:r>
            <w:r>
              <w:rPr>
                <w:spacing w:val="-5"/>
              </w:rPr>
              <w:t xml:space="preserve"> газ</w:t>
            </w:r>
          </w:p>
        </w:tc>
        <w:tc>
          <w:tcPr>
            <w:tcW w:w="902" w:type="dxa"/>
          </w:tcPr>
          <w:p w14:paraId="26DC2FCD" w14:textId="77777777" w:rsidR="00111141" w:rsidRDefault="00D60EFB">
            <w:pPr>
              <w:pStyle w:val="TableParagraph"/>
              <w:spacing w:before="126"/>
              <w:ind w:left="30" w:right="15"/>
            </w:pPr>
            <w:r>
              <w:rPr>
                <w:spacing w:val="-5"/>
              </w:rPr>
              <w:t>н/д</w:t>
            </w:r>
          </w:p>
        </w:tc>
        <w:tc>
          <w:tcPr>
            <w:tcW w:w="903" w:type="dxa"/>
          </w:tcPr>
          <w:p w14:paraId="682281B8" w14:textId="77777777" w:rsidR="00111141" w:rsidRDefault="00D60EFB">
            <w:pPr>
              <w:pStyle w:val="TableParagraph"/>
              <w:spacing w:before="126"/>
              <w:ind w:left="16" w:right="10"/>
            </w:pPr>
            <w:r>
              <w:rPr>
                <w:spacing w:val="-5"/>
              </w:rPr>
              <w:t>н/д</w:t>
            </w:r>
          </w:p>
        </w:tc>
        <w:tc>
          <w:tcPr>
            <w:tcW w:w="902" w:type="dxa"/>
          </w:tcPr>
          <w:p w14:paraId="0ED75D2B" w14:textId="77777777" w:rsidR="00111141" w:rsidRDefault="00D60EFB">
            <w:pPr>
              <w:pStyle w:val="TableParagraph"/>
              <w:spacing w:before="126"/>
              <w:ind w:left="30" w:right="20"/>
            </w:pPr>
            <w:r>
              <w:rPr>
                <w:spacing w:val="-2"/>
              </w:rPr>
              <w:t>157,7</w:t>
            </w:r>
          </w:p>
        </w:tc>
        <w:tc>
          <w:tcPr>
            <w:tcW w:w="898" w:type="dxa"/>
          </w:tcPr>
          <w:p w14:paraId="771DEE9E" w14:textId="77777777" w:rsidR="00111141" w:rsidRDefault="00D60EFB">
            <w:pPr>
              <w:pStyle w:val="TableParagraph"/>
              <w:spacing w:before="126"/>
              <w:ind w:left="20" w:right="5"/>
            </w:pPr>
            <w:r>
              <w:rPr>
                <w:spacing w:val="-2"/>
              </w:rPr>
              <w:t>157,7</w:t>
            </w:r>
          </w:p>
        </w:tc>
        <w:tc>
          <w:tcPr>
            <w:tcW w:w="907" w:type="dxa"/>
          </w:tcPr>
          <w:p w14:paraId="525825D9" w14:textId="77777777" w:rsidR="00111141" w:rsidRDefault="00D60EFB">
            <w:pPr>
              <w:pStyle w:val="TableParagraph"/>
              <w:spacing w:before="126"/>
              <w:ind w:left="26" w:right="20"/>
            </w:pPr>
            <w:r>
              <w:rPr>
                <w:spacing w:val="-2"/>
              </w:rPr>
              <w:t>157,7</w:t>
            </w:r>
          </w:p>
        </w:tc>
        <w:tc>
          <w:tcPr>
            <w:tcW w:w="898" w:type="dxa"/>
          </w:tcPr>
          <w:p w14:paraId="1AB0D8D1" w14:textId="77777777" w:rsidR="00111141" w:rsidRDefault="00D60EFB">
            <w:pPr>
              <w:pStyle w:val="TableParagraph"/>
              <w:spacing w:before="126"/>
              <w:ind w:left="20" w:right="5"/>
            </w:pPr>
            <w:r>
              <w:rPr>
                <w:spacing w:val="-2"/>
              </w:rPr>
              <w:t>157,7</w:t>
            </w:r>
          </w:p>
        </w:tc>
        <w:tc>
          <w:tcPr>
            <w:tcW w:w="902" w:type="dxa"/>
          </w:tcPr>
          <w:p w14:paraId="0D7A7B62" w14:textId="77777777" w:rsidR="00111141" w:rsidRDefault="00D60EFB">
            <w:pPr>
              <w:pStyle w:val="TableParagraph"/>
              <w:spacing w:before="126"/>
              <w:ind w:left="30" w:right="19"/>
            </w:pPr>
            <w:r>
              <w:rPr>
                <w:spacing w:val="-2"/>
              </w:rPr>
              <w:t>157,7</w:t>
            </w:r>
          </w:p>
        </w:tc>
        <w:tc>
          <w:tcPr>
            <w:tcW w:w="903" w:type="dxa"/>
          </w:tcPr>
          <w:p w14:paraId="2EDC0D95" w14:textId="77777777" w:rsidR="00111141" w:rsidRDefault="00D60EFB">
            <w:pPr>
              <w:pStyle w:val="TableParagraph"/>
              <w:spacing w:before="126"/>
              <w:ind w:left="16" w:right="8"/>
            </w:pPr>
            <w:r>
              <w:rPr>
                <w:spacing w:val="-10"/>
              </w:rPr>
              <w:t>-</w:t>
            </w:r>
          </w:p>
        </w:tc>
        <w:tc>
          <w:tcPr>
            <w:tcW w:w="902" w:type="dxa"/>
          </w:tcPr>
          <w:p w14:paraId="4B01E2B2" w14:textId="77777777" w:rsidR="00111141" w:rsidRDefault="00D60EFB">
            <w:pPr>
              <w:pStyle w:val="TableParagraph"/>
              <w:spacing w:before="126"/>
              <w:ind w:left="30" w:right="21"/>
            </w:pPr>
            <w:r>
              <w:rPr>
                <w:spacing w:val="-10"/>
              </w:rPr>
              <w:t>-</w:t>
            </w:r>
          </w:p>
        </w:tc>
        <w:tc>
          <w:tcPr>
            <w:tcW w:w="902" w:type="dxa"/>
          </w:tcPr>
          <w:p w14:paraId="2262B124" w14:textId="77777777" w:rsidR="00111141" w:rsidRDefault="00D60EFB">
            <w:pPr>
              <w:pStyle w:val="TableParagraph"/>
              <w:spacing w:before="126"/>
              <w:ind w:left="30" w:right="21"/>
            </w:pPr>
            <w:r>
              <w:rPr>
                <w:spacing w:val="-10"/>
              </w:rPr>
              <w:t>-</w:t>
            </w:r>
          </w:p>
        </w:tc>
        <w:tc>
          <w:tcPr>
            <w:tcW w:w="897" w:type="dxa"/>
          </w:tcPr>
          <w:p w14:paraId="3F3269D3" w14:textId="77777777" w:rsidR="00111141" w:rsidRDefault="00D60EFB">
            <w:pPr>
              <w:pStyle w:val="TableParagraph"/>
              <w:spacing w:before="126"/>
              <w:ind w:left="24" w:right="8"/>
            </w:pPr>
            <w:r>
              <w:rPr>
                <w:spacing w:val="-10"/>
              </w:rPr>
              <w:t>-</w:t>
            </w:r>
          </w:p>
        </w:tc>
        <w:tc>
          <w:tcPr>
            <w:tcW w:w="902" w:type="dxa"/>
          </w:tcPr>
          <w:p w14:paraId="0C12A2E4" w14:textId="77777777" w:rsidR="00111141" w:rsidRDefault="00D60EFB">
            <w:pPr>
              <w:pStyle w:val="TableParagraph"/>
              <w:spacing w:before="126"/>
              <w:ind w:left="30" w:right="8"/>
            </w:pPr>
            <w:r>
              <w:rPr>
                <w:spacing w:val="-10"/>
              </w:rPr>
              <w:t>-</w:t>
            </w:r>
          </w:p>
        </w:tc>
        <w:tc>
          <w:tcPr>
            <w:tcW w:w="901" w:type="dxa"/>
          </w:tcPr>
          <w:p w14:paraId="41FFB322" w14:textId="77777777" w:rsidR="00111141" w:rsidRDefault="00D60EFB">
            <w:pPr>
              <w:pStyle w:val="TableParagraph"/>
              <w:spacing w:before="126"/>
              <w:ind w:left="23" w:right="8"/>
            </w:pPr>
            <w:r>
              <w:rPr>
                <w:spacing w:val="-10"/>
              </w:rPr>
              <w:t>-</w:t>
            </w:r>
          </w:p>
        </w:tc>
      </w:tr>
      <w:tr w:rsidR="00111141" w14:paraId="0123F092" w14:textId="77777777">
        <w:trPr>
          <w:trHeight w:val="249"/>
        </w:trPr>
        <w:tc>
          <w:tcPr>
            <w:tcW w:w="404" w:type="dxa"/>
            <w:vMerge/>
            <w:tcBorders>
              <w:top w:val="nil"/>
            </w:tcBorders>
          </w:tcPr>
          <w:p w14:paraId="41E54DA9" w14:textId="77777777" w:rsidR="00111141" w:rsidRDefault="00111141">
            <w:pPr>
              <w:rPr>
                <w:sz w:val="2"/>
                <w:szCs w:val="2"/>
              </w:rPr>
            </w:pPr>
          </w:p>
        </w:tc>
        <w:tc>
          <w:tcPr>
            <w:tcW w:w="2007" w:type="dxa"/>
          </w:tcPr>
          <w:p w14:paraId="14E12723" w14:textId="77777777" w:rsidR="00111141" w:rsidRDefault="00D60EFB">
            <w:pPr>
              <w:pStyle w:val="TableParagraph"/>
              <w:spacing w:line="229" w:lineRule="exact"/>
              <w:ind w:left="12"/>
            </w:pPr>
            <w:r>
              <w:t>БМК</w:t>
            </w:r>
            <w:r>
              <w:rPr>
                <w:spacing w:val="1"/>
              </w:rPr>
              <w:t xml:space="preserve"> </w:t>
            </w:r>
            <w:r>
              <w:rPr>
                <w:spacing w:val="-5"/>
              </w:rPr>
              <w:t>№1</w:t>
            </w:r>
          </w:p>
        </w:tc>
        <w:tc>
          <w:tcPr>
            <w:tcW w:w="1733" w:type="dxa"/>
          </w:tcPr>
          <w:p w14:paraId="1CA71BEB" w14:textId="77777777" w:rsidR="00111141" w:rsidRDefault="00D60EFB">
            <w:pPr>
              <w:pStyle w:val="TableParagraph"/>
              <w:spacing w:line="229" w:lineRule="exact"/>
              <w:ind w:left="17"/>
            </w:pPr>
            <w:r>
              <w:t>Природный</w:t>
            </w:r>
            <w:r>
              <w:rPr>
                <w:spacing w:val="-5"/>
              </w:rPr>
              <w:t xml:space="preserve"> газ</w:t>
            </w:r>
          </w:p>
        </w:tc>
        <w:tc>
          <w:tcPr>
            <w:tcW w:w="902" w:type="dxa"/>
          </w:tcPr>
          <w:p w14:paraId="51E6D4AC" w14:textId="77777777" w:rsidR="00111141" w:rsidRDefault="00D60EFB">
            <w:pPr>
              <w:pStyle w:val="TableParagraph"/>
              <w:spacing w:line="229" w:lineRule="exact"/>
              <w:ind w:left="30" w:right="15"/>
            </w:pPr>
            <w:r>
              <w:rPr>
                <w:spacing w:val="-10"/>
              </w:rPr>
              <w:t>-</w:t>
            </w:r>
          </w:p>
        </w:tc>
        <w:tc>
          <w:tcPr>
            <w:tcW w:w="903" w:type="dxa"/>
          </w:tcPr>
          <w:p w14:paraId="1F799D35" w14:textId="77777777" w:rsidR="00111141" w:rsidRDefault="00D60EFB">
            <w:pPr>
              <w:pStyle w:val="TableParagraph"/>
              <w:spacing w:line="229" w:lineRule="exact"/>
              <w:ind w:left="16" w:right="10"/>
            </w:pPr>
            <w:r>
              <w:rPr>
                <w:spacing w:val="-10"/>
              </w:rPr>
              <w:t>-</w:t>
            </w:r>
          </w:p>
        </w:tc>
        <w:tc>
          <w:tcPr>
            <w:tcW w:w="902" w:type="dxa"/>
          </w:tcPr>
          <w:p w14:paraId="1790C21D" w14:textId="77777777" w:rsidR="00111141" w:rsidRDefault="00D60EFB">
            <w:pPr>
              <w:pStyle w:val="TableParagraph"/>
              <w:spacing w:line="229" w:lineRule="exact"/>
              <w:ind w:left="30" w:right="23"/>
            </w:pPr>
            <w:r>
              <w:rPr>
                <w:spacing w:val="-10"/>
              </w:rPr>
              <w:t>-</w:t>
            </w:r>
          </w:p>
        </w:tc>
        <w:tc>
          <w:tcPr>
            <w:tcW w:w="898" w:type="dxa"/>
          </w:tcPr>
          <w:p w14:paraId="27738D6E" w14:textId="77777777" w:rsidR="00111141" w:rsidRDefault="00D60EFB">
            <w:pPr>
              <w:pStyle w:val="TableParagraph"/>
              <w:spacing w:line="229" w:lineRule="exact"/>
              <w:ind w:left="20" w:right="9"/>
            </w:pPr>
            <w:r>
              <w:rPr>
                <w:spacing w:val="-10"/>
              </w:rPr>
              <w:t>-</w:t>
            </w:r>
          </w:p>
        </w:tc>
        <w:tc>
          <w:tcPr>
            <w:tcW w:w="907" w:type="dxa"/>
          </w:tcPr>
          <w:p w14:paraId="170585F6" w14:textId="77777777" w:rsidR="00111141" w:rsidRDefault="00D60EFB">
            <w:pPr>
              <w:pStyle w:val="TableParagraph"/>
              <w:spacing w:line="229" w:lineRule="exact"/>
              <w:ind w:left="26" w:right="24"/>
            </w:pPr>
            <w:r>
              <w:rPr>
                <w:spacing w:val="-10"/>
              </w:rPr>
              <w:t>-</w:t>
            </w:r>
          </w:p>
        </w:tc>
        <w:tc>
          <w:tcPr>
            <w:tcW w:w="898" w:type="dxa"/>
          </w:tcPr>
          <w:p w14:paraId="49F0EF68" w14:textId="77777777" w:rsidR="00111141" w:rsidRDefault="00D60EFB">
            <w:pPr>
              <w:pStyle w:val="TableParagraph"/>
              <w:spacing w:line="229" w:lineRule="exact"/>
              <w:ind w:left="20" w:right="8"/>
            </w:pPr>
            <w:r>
              <w:rPr>
                <w:spacing w:val="-10"/>
              </w:rPr>
              <w:t>-</w:t>
            </w:r>
          </w:p>
        </w:tc>
        <w:tc>
          <w:tcPr>
            <w:tcW w:w="902" w:type="dxa"/>
          </w:tcPr>
          <w:p w14:paraId="3B1D35BC" w14:textId="77777777" w:rsidR="00111141" w:rsidRDefault="00D60EFB">
            <w:pPr>
              <w:pStyle w:val="TableParagraph"/>
              <w:spacing w:line="229" w:lineRule="exact"/>
              <w:ind w:left="30" w:right="22"/>
            </w:pPr>
            <w:r>
              <w:rPr>
                <w:spacing w:val="-10"/>
              </w:rPr>
              <w:t>-</w:t>
            </w:r>
          </w:p>
        </w:tc>
        <w:tc>
          <w:tcPr>
            <w:tcW w:w="903" w:type="dxa"/>
          </w:tcPr>
          <w:p w14:paraId="6AA335AD" w14:textId="77777777" w:rsidR="00111141" w:rsidRDefault="00C1605E">
            <w:pPr>
              <w:pStyle w:val="TableParagraph"/>
              <w:spacing w:line="229" w:lineRule="exact"/>
              <w:ind w:left="16" w:right="5"/>
            </w:pPr>
            <w:r>
              <w:rPr>
                <w:spacing w:val="-2"/>
              </w:rPr>
              <w:t>156.5</w:t>
            </w:r>
          </w:p>
        </w:tc>
        <w:tc>
          <w:tcPr>
            <w:tcW w:w="902" w:type="dxa"/>
          </w:tcPr>
          <w:p w14:paraId="124F1986" w14:textId="77777777" w:rsidR="00111141" w:rsidRDefault="00C1605E">
            <w:pPr>
              <w:pStyle w:val="TableParagraph"/>
              <w:spacing w:line="229" w:lineRule="exact"/>
              <w:ind w:left="30" w:right="18"/>
            </w:pPr>
            <w:r w:rsidRPr="00C1605E">
              <w:t>156.5</w:t>
            </w:r>
          </w:p>
        </w:tc>
        <w:tc>
          <w:tcPr>
            <w:tcW w:w="902" w:type="dxa"/>
          </w:tcPr>
          <w:p w14:paraId="7F92DDD4" w14:textId="77777777" w:rsidR="00111141" w:rsidRDefault="00C1605E">
            <w:pPr>
              <w:pStyle w:val="TableParagraph"/>
              <w:spacing w:line="229" w:lineRule="exact"/>
              <w:ind w:left="30" w:right="17"/>
            </w:pPr>
            <w:r w:rsidRPr="00C1605E">
              <w:t>156.5</w:t>
            </w:r>
          </w:p>
        </w:tc>
        <w:tc>
          <w:tcPr>
            <w:tcW w:w="897" w:type="dxa"/>
          </w:tcPr>
          <w:p w14:paraId="4054F80A" w14:textId="77777777" w:rsidR="00111141" w:rsidRDefault="00C1605E">
            <w:pPr>
              <w:pStyle w:val="TableParagraph"/>
              <w:spacing w:line="229" w:lineRule="exact"/>
              <w:ind w:left="24" w:right="5"/>
            </w:pPr>
            <w:r w:rsidRPr="00C1605E">
              <w:t>156.5</w:t>
            </w:r>
          </w:p>
        </w:tc>
        <w:tc>
          <w:tcPr>
            <w:tcW w:w="902" w:type="dxa"/>
          </w:tcPr>
          <w:p w14:paraId="16BC7260" w14:textId="77777777" w:rsidR="00111141" w:rsidRDefault="00C1605E">
            <w:pPr>
              <w:pStyle w:val="TableParagraph"/>
              <w:spacing w:line="229" w:lineRule="exact"/>
              <w:ind w:left="30" w:right="5"/>
            </w:pPr>
            <w:r w:rsidRPr="00C1605E">
              <w:t>156.5</w:t>
            </w:r>
          </w:p>
        </w:tc>
        <w:tc>
          <w:tcPr>
            <w:tcW w:w="901" w:type="dxa"/>
          </w:tcPr>
          <w:p w14:paraId="567C7F13" w14:textId="77777777" w:rsidR="00111141" w:rsidRDefault="00C1605E">
            <w:pPr>
              <w:pStyle w:val="TableParagraph"/>
              <w:spacing w:line="229" w:lineRule="exact"/>
              <w:ind w:left="23" w:right="5"/>
            </w:pPr>
            <w:r w:rsidRPr="00C1605E">
              <w:t>156.5</w:t>
            </w:r>
          </w:p>
        </w:tc>
      </w:tr>
    </w:tbl>
    <w:p w14:paraId="5AD0BD65" w14:textId="77777777" w:rsidR="00111141" w:rsidRDefault="00111141">
      <w:pPr>
        <w:pStyle w:val="TableParagraph"/>
        <w:spacing w:line="229" w:lineRule="exact"/>
        <w:sectPr w:rsidR="00111141">
          <w:headerReference w:type="default" r:id="rId157"/>
          <w:footerReference w:type="default" r:id="rId158"/>
          <w:pgSz w:w="16840" w:h="11910" w:orient="landscape"/>
          <w:pgMar w:top="1180" w:right="283" w:bottom="460" w:left="425" w:header="687" w:footer="270" w:gutter="0"/>
          <w:cols w:space="720"/>
        </w:sectPr>
      </w:pPr>
    </w:p>
    <w:p w14:paraId="14FEB9EA" w14:textId="0D26B833" w:rsidR="00111141" w:rsidRDefault="00D60EFB">
      <w:pPr>
        <w:pStyle w:val="a3"/>
        <w:tabs>
          <w:tab w:val="left" w:pos="8106"/>
          <w:tab w:val="left" w:pos="9571"/>
        </w:tabs>
        <w:spacing w:before="76"/>
        <w:ind w:right="125" w:firstLine="710"/>
      </w:pPr>
      <w:r>
        <w:t>Прогнозные</w:t>
      </w:r>
      <w:r>
        <w:rPr>
          <w:spacing w:val="80"/>
        </w:rPr>
        <w:t xml:space="preserve"> </w:t>
      </w:r>
      <w:r>
        <w:t>значения</w:t>
      </w:r>
      <w:r>
        <w:rPr>
          <w:spacing w:val="80"/>
        </w:rPr>
        <w:t xml:space="preserve"> </w:t>
      </w:r>
      <w:r>
        <w:t>расходов</w:t>
      </w:r>
      <w:r>
        <w:rPr>
          <w:spacing w:val="80"/>
        </w:rPr>
        <w:t xml:space="preserve"> </w:t>
      </w:r>
      <w:r>
        <w:t>условного</w:t>
      </w:r>
      <w:r>
        <w:rPr>
          <w:spacing w:val="80"/>
        </w:rPr>
        <w:t xml:space="preserve"> </w:t>
      </w:r>
      <w:r>
        <w:t>топлива</w:t>
      </w:r>
      <w:r>
        <w:rPr>
          <w:spacing w:val="80"/>
        </w:rPr>
        <w:t xml:space="preserve"> </w:t>
      </w:r>
      <w:r>
        <w:t>на</w:t>
      </w:r>
      <w:r>
        <w:tab/>
      </w:r>
      <w:r>
        <w:rPr>
          <w:spacing w:val="-2"/>
        </w:rPr>
        <w:t>выработку</w:t>
      </w:r>
      <w:r>
        <w:tab/>
        <w:t>тепловой</w:t>
      </w:r>
      <w:r>
        <w:rPr>
          <w:spacing w:val="80"/>
        </w:rPr>
        <w:t xml:space="preserve"> </w:t>
      </w:r>
      <w:r>
        <w:t>энергии</w:t>
      </w:r>
      <w:r>
        <w:rPr>
          <w:spacing w:val="80"/>
        </w:rPr>
        <w:t xml:space="preserve"> </w:t>
      </w:r>
      <w:r>
        <w:t>источниками</w:t>
      </w:r>
      <w:r>
        <w:rPr>
          <w:spacing w:val="80"/>
        </w:rPr>
        <w:t xml:space="preserve"> </w:t>
      </w:r>
      <w:r>
        <w:t>тепловой</w:t>
      </w:r>
      <w:r>
        <w:rPr>
          <w:spacing w:val="80"/>
        </w:rPr>
        <w:t xml:space="preserve"> </w:t>
      </w:r>
      <w:r>
        <w:t>энергии (котельными) в зоне деятельности единой теплоснабжаю</w:t>
      </w:r>
      <w:r w:rsidR="00C1605E">
        <w:t xml:space="preserve">щей организации ОАО «Комсервис», </w:t>
      </w:r>
      <w:r w:rsidR="00C1605E" w:rsidRPr="00C1605E">
        <w:t xml:space="preserve">с 2025 года </w:t>
      </w:r>
      <w:r w:rsidR="008F6FDD">
        <w:t>ООО «Тепло людям. Шилыково»</w:t>
      </w:r>
      <w:r w:rsidR="00C1605E">
        <w:t>,</w:t>
      </w:r>
      <w:r>
        <w:t xml:space="preserve"> т.у.т.</w:t>
      </w:r>
    </w:p>
    <w:p w14:paraId="0B2F0C5E" w14:textId="068E32FA" w:rsidR="00111141" w:rsidRDefault="00D60EFB">
      <w:pPr>
        <w:spacing w:before="176" w:after="15"/>
        <w:ind w:right="100"/>
        <w:jc w:val="right"/>
      </w:pPr>
      <w:r>
        <w:t>Таблица</w:t>
      </w:r>
      <w:r>
        <w:rPr>
          <w:spacing w:val="-4"/>
        </w:rPr>
        <w:t xml:space="preserve"> </w:t>
      </w:r>
      <w:r>
        <w:rPr>
          <w:spacing w:val="-5"/>
        </w:rPr>
        <w:t>1</w:t>
      </w:r>
      <w:r w:rsidR="000C1448">
        <w:rPr>
          <w:spacing w:val="-5"/>
        </w:rPr>
        <w:t>1</w:t>
      </w:r>
      <w:r>
        <w:rPr>
          <w:spacing w:val="-5"/>
        </w:rPr>
        <w:t>7</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4"/>
        <w:gridCol w:w="2007"/>
        <w:gridCol w:w="1733"/>
        <w:gridCol w:w="902"/>
        <w:gridCol w:w="903"/>
        <w:gridCol w:w="902"/>
        <w:gridCol w:w="898"/>
        <w:gridCol w:w="907"/>
        <w:gridCol w:w="898"/>
        <w:gridCol w:w="902"/>
        <w:gridCol w:w="903"/>
        <w:gridCol w:w="902"/>
        <w:gridCol w:w="902"/>
        <w:gridCol w:w="897"/>
        <w:gridCol w:w="902"/>
        <w:gridCol w:w="901"/>
      </w:tblGrid>
      <w:tr w:rsidR="00111141" w14:paraId="03FA2C27" w14:textId="77777777">
        <w:trPr>
          <w:trHeight w:val="253"/>
        </w:trPr>
        <w:tc>
          <w:tcPr>
            <w:tcW w:w="404" w:type="dxa"/>
            <w:vMerge w:val="restart"/>
          </w:tcPr>
          <w:p w14:paraId="26FA3B21" w14:textId="77777777" w:rsidR="00111141" w:rsidRDefault="00111141">
            <w:pPr>
              <w:pStyle w:val="TableParagraph"/>
              <w:spacing w:before="7"/>
              <w:jc w:val="left"/>
            </w:pPr>
          </w:p>
          <w:p w14:paraId="68BB37AE" w14:textId="77777777" w:rsidR="00111141" w:rsidRDefault="00D60EFB">
            <w:pPr>
              <w:pStyle w:val="TableParagraph"/>
              <w:ind w:left="90"/>
              <w:jc w:val="left"/>
            </w:pPr>
            <w:r>
              <w:rPr>
                <w:spacing w:val="-10"/>
              </w:rPr>
              <w:t>№</w:t>
            </w:r>
          </w:p>
        </w:tc>
        <w:tc>
          <w:tcPr>
            <w:tcW w:w="2007" w:type="dxa"/>
            <w:vMerge w:val="restart"/>
          </w:tcPr>
          <w:p w14:paraId="7153EE1E" w14:textId="77777777" w:rsidR="00111141" w:rsidRDefault="00D60EFB">
            <w:pPr>
              <w:pStyle w:val="TableParagraph"/>
              <w:spacing w:before="130"/>
              <w:ind w:left="517" w:hanging="207"/>
              <w:jc w:val="left"/>
            </w:pPr>
            <w:r>
              <w:rPr>
                <w:spacing w:val="-2"/>
              </w:rPr>
              <w:t>Наименование котельной</w:t>
            </w:r>
          </w:p>
        </w:tc>
        <w:tc>
          <w:tcPr>
            <w:tcW w:w="1733" w:type="dxa"/>
            <w:vMerge w:val="restart"/>
          </w:tcPr>
          <w:p w14:paraId="3BE2E1EB" w14:textId="77777777" w:rsidR="00111141" w:rsidRDefault="00D60EFB">
            <w:pPr>
              <w:pStyle w:val="TableParagraph"/>
              <w:spacing w:before="130"/>
              <w:ind w:left="488" w:right="476" w:firstLine="187"/>
              <w:jc w:val="left"/>
            </w:pPr>
            <w:r>
              <w:rPr>
                <w:spacing w:val="-4"/>
              </w:rPr>
              <w:t xml:space="preserve">Вид </w:t>
            </w:r>
            <w:r>
              <w:rPr>
                <w:spacing w:val="-2"/>
              </w:rPr>
              <w:t>топлива</w:t>
            </w:r>
          </w:p>
        </w:tc>
        <w:tc>
          <w:tcPr>
            <w:tcW w:w="11719" w:type="dxa"/>
            <w:gridSpan w:val="13"/>
          </w:tcPr>
          <w:p w14:paraId="0A01D94E" w14:textId="77777777" w:rsidR="00111141" w:rsidRDefault="00D60EFB">
            <w:pPr>
              <w:pStyle w:val="TableParagraph"/>
              <w:spacing w:before="1" w:line="233" w:lineRule="exact"/>
              <w:ind w:left="25"/>
            </w:pPr>
            <w:r>
              <w:t>Расход</w:t>
            </w:r>
            <w:r>
              <w:rPr>
                <w:spacing w:val="-4"/>
              </w:rPr>
              <w:t xml:space="preserve"> </w:t>
            </w:r>
            <w:r>
              <w:t>условного</w:t>
            </w:r>
            <w:r>
              <w:rPr>
                <w:spacing w:val="-5"/>
              </w:rPr>
              <w:t xml:space="preserve"> </w:t>
            </w:r>
            <w:r>
              <w:rPr>
                <w:spacing w:val="-2"/>
              </w:rPr>
              <w:t>топлива</w:t>
            </w:r>
          </w:p>
        </w:tc>
      </w:tr>
      <w:tr w:rsidR="00111141" w14:paraId="3FD46B3A" w14:textId="77777777">
        <w:trPr>
          <w:trHeight w:val="503"/>
        </w:trPr>
        <w:tc>
          <w:tcPr>
            <w:tcW w:w="404" w:type="dxa"/>
            <w:vMerge/>
            <w:tcBorders>
              <w:top w:val="nil"/>
            </w:tcBorders>
          </w:tcPr>
          <w:p w14:paraId="2F7C8B17" w14:textId="77777777" w:rsidR="00111141" w:rsidRDefault="00111141">
            <w:pPr>
              <w:rPr>
                <w:sz w:val="2"/>
                <w:szCs w:val="2"/>
              </w:rPr>
            </w:pPr>
          </w:p>
        </w:tc>
        <w:tc>
          <w:tcPr>
            <w:tcW w:w="2007" w:type="dxa"/>
            <w:vMerge/>
            <w:tcBorders>
              <w:top w:val="nil"/>
            </w:tcBorders>
          </w:tcPr>
          <w:p w14:paraId="57F0D0AA" w14:textId="77777777" w:rsidR="00111141" w:rsidRDefault="00111141">
            <w:pPr>
              <w:rPr>
                <w:sz w:val="2"/>
                <w:szCs w:val="2"/>
              </w:rPr>
            </w:pPr>
          </w:p>
        </w:tc>
        <w:tc>
          <w:tcPr>
            <w:tcW w:w="1733" w:type="dxa"/>
            <w:vMerge/>
            <w:tcBorders>
              <w:top w:val="nil"/>
            </w:tcBorders>
          </w:tcPr>
          <w:p w14:paraId="4C81E565" w14:textId="77777777" w:rsidR="00111141" w:rsidRDefault="00111141">
            <w:pPr>
              <w:rPr>
                <w:sz w:val="2"/>
                <w:szCs w:val="2"/>
              </w:rPr>
            </w:pPr>
          </w:p>
        </w:tc>
        <w:tc>
          <w:tcPr>
            <w:tcW w:w="902" w:type="dxa"/>
          </w:tcPr>
          <w:p w14:paraId="2E4A3327" w14:textId="77777777" w:rsidR="00111141" w:rsidRDefault="00D60EFB">
            <w:pPr>
              <w:pStyle w:val="TableParagraph"/>
              <w:spacing w:before="126"/>
              <w:ind w:left="30" w:right="11"/>
            </w:pPr>
            <w:r>
              <w:rPr>
                <w:spacing w:val="-4"/>
              </w:rPr>
              <w:t>2018</w:t>
            </w:r>
          </w:p>
        </w:tc>
        <w:tc>
          <w:tcPr>
            <w:tcW w:w="903" w:type="dxa"/>
          </w:tcPr>
          <w:p w14:paraId="6F992260" w14:textId="77777777" w:rsidR="00111141" w:rsidRDefault="00D60EFB">
            <w:pPr>
              <w:pStyle w:val="TableParagraph"/>
              <w:spacing w:before="126"/>
              <w:ind w:left="16" w:right="7"/>
            </w:pPr>
            <w:r>
              <w:rPr>
                <w:spacing w:val="-4"/>
              </w:rPr>
              <w:t>2019</w:t>
            </w:r>
          </w:p>
        </w:tc>
        <w:tc>
          <w:tcPr>
            <w:tcW w:w="902" w:type="dxa"/>
          </w:tcPr>
          <w:p w14:paraId="60C8BA74" w14:textId="77777777" w:rsidR="00111141" w:rsidRDefault="00D60EFB">
            <w:pPr>
              <w:pStyle w:val="TableParagraph"/>
              <w:spacing w:before="126"/>
              <w:ind w:left="30" w:right="20"/>
            </w:pPr>
            <w:r>
              <w:rPr>
                <w:spacing w:val="-4"/>
              </w:rPr>
              <w:t>2020</w:t>
            </w:r>
          </w:p>
        </w:tc>
        <w:tc>
          <w:tcPr>
            <w:tcW w:w="898" w:type="dxa"/>
          </w:tcPr>
          <w:p w14:paraId="0FA5DE78" w14:textId="77777777" w:rsidR="00111141" w:rsidRDefault="00D60EFB">
            <w:pPr>
              <w:pStyle w:val="TableParagraph"/>
              <w:spacing w:before="126"/>
              <w:ind w:left="20" w:right="5"/>
            </w:pPr>
            <w:r>
              <w:rPr>
                <w:spacing w:val="-4"/>
              </w:rPr>
              <w:t>2021</w:t>
            </w:r>
          </w:p>
        </w:tc>
        <w:tc>
          <w:tcPr>
            <w:tcW w:w="907" w:type="dxa"/>
          </w:tcPr>
          <w:p w14:paraId="69544B67" w14:textId="77777777" w:rsidR="00111141" w:rsidRDefault="00D60EFB">
            <w:pPr>
              <w:pStyle w:val="TableParagraph"/>
              <w:spacing w:before="126"/>
              <w:ind w:left="26" w:right="20"/>
            </w:pPr>
            <w:r>
              <w:rPr>
                <w:spacing w:val="-4"/>
              </w:rPr>
              <w:t>2022</w:t>
            </w:r>
          </w:p>
        </w:tc>
        <w:tc>
          <w:tcPr>
            <w:tcW w:w="898" w:type="dxa"/>
          </w:tcPr>
          <w:p w14:paraId="61DD95E4" w14:textId="77777777" w:rsidR="00111141" w:rsidRDefault="00D60EFB">
            <w:pPr>
              <w:pStyle w:val="TableParagraph"/>
              <w:spacing w:before="126"/>
              <w:ind w:left="20" w:right="5"/>
            </w:pPr>
            <w:r>
              <w:rPr>
                <w:spacing w:val="-4"/>
              </w:rPr>
              <w:t>2023</w:t>
            </w:r>
          </w:p>
        </w:tc>
        <w:tc>
          <w:tcPr>
            <w:tcW w:w="902" w:type="dxa"/>
          </w:tcPr>
          <w:p w14:paraId="0CCC461D" w14:textId="77777777" w:rsidR="00111141" w:rsidRDefault="00D60EFB">
            <w:pPr>
              <w:pStyle w:val="TableParagraph"/>
              <w:spacing w:before="126"/>
              <w:ind w:left="30" w:right="19"/>
            </w:pPr>
            <w:r>
              <w:rPr>
                <w:spacing w:val="-4"/>
              </w:rPr>
              <w:t>2024</w:t>
            </w:r>
          </w:p>
        </w:tc>
        <w:tc>
          <w:tcPr>
            <w:tcW w:w="903" w:type="dxa"/>
          </w:tcPr>
          <w:p w14:paraId="13AA8ACC" w14:textId="77777777" w:rsidR="00111141" w:rsidRDefault="00D60EFB">
            <w:pPr>
              <w:pStyle w:val="TableParagraph"/>
              <w:spacing w:before="126"/>
              <w:ind w:left="16" w:right="5"/>
            </w:pPr>
            <w:r>
              <w:rPr>
                <w:spacing w:val="-4"/>
              </w:rPr>
              <w:t>2025</w:t>
            </w:r>
          </w:p>
        </w:tc>
        <w:tc>
          <w:tcPr>
            <w:tcW w:w="902" w:type="dxa"/>
          </w:tcPr>
          <w:p w14:paraId="109B79CC" w14:textId="77777777" w:rsidR="00111141" w:rsidRDefault="00D60EFB">
            <w:pPr>
              <w:pStyle w:val="TableParagraph"/>
              <w:spacing w:before="126"/>
              <w:ind w:left="30" w:right="18"/>
            </w:pPr>
            <w:r>
              <w:rPr>
                <w:spacing w:val="-4"/>
              </w:rPr>
              <w:t>2026</w:t>
            </w:r>
          </w:p>
        </w:tc>
        <w:tc>
          <w:tcPr>
            <w:tcW w:w="902" w:type="dxa"/>
          </w:tcPr>
          <w:p w14:paraId="379C37BD" w14:textId="77777777" w:rsidR="00111141" w:rsidRDefault="00D60EFB">
            <w:pPr>
              <w:pStyle w:val="TableParagraph"/>
              <w:spacing w:before="126"/>
              <w:ind w:left="30" w:right="17"/>
            </w:pPr>
            <w:r>
              <w:rPr>
                <w:spacing w:val="-4"/>
              </w:rPr>
              <w:t>2027</w:t>
            </w:r>
          </w:p>
        </w:tc>
        <w:tc>
          <w:tcPr>
            <w:tcW w:w="897" w:type="dxa"/>
          </w:tcPr>
          <w:p w14:paraId="7F132313" w14:textId="77777777" w:rsidR="00111141" w:rsidRDefault="00D60EFB">
            <w:pPr>
              <w:pStyle w:val="TableParagraph"/>
              <w:spacing w:before="126"/>
              <w:ind w:left="24" w:right="5"/>
            </w:pPr>
            <w:r>
              <w:rPr>
                <w:spacing w:val="-4"/>
              </w:rPr>
              <w:t>2028</w:t>
            </w:r>
          </w:p>
        </w:tc>
        <w:tc>
          <w:tcPr>
            <w:tcW w:w="902" w:type="dxa"/>
          </w:tcPr>
          <w:p w14:paraId="1C3592CE" w14:textId="77777777" w:rsidR="00111141" w:rsidRDefault="00D60EFB">
            <w:pPr>
              <w:pStyle w:val="TableParagraph"/>
              <w:spacing w:before="1" w:line="251" w:lineRule="exact"/>
              <w:ind w:left="199"/>
              <w:jc w:val="left"/>
            </w:pPr>
            <w:r>
              <w:rPr>
                <w:spacing w:val="-2"/>
              </w:rPr>
              <w:t>2029-</w:t>
            </w:r>
          </w:p>
          <w:p w14:paraId="4E4DA8E6" w14:textId="77777777" w:rsidR="00111141" w:rsidRDefault="00D60EFB">
            <w:pPr>
              <w:pStyle w:val="TableParagraph"/>
              <w:spacing w:line="232" w:lineRule="exact"/>
              <w:ind w:left="237"/>
              <w:jc w:val="left"/>
            </w:pPr>
            <w:r>
              <w:rPr>
                <w:spacing w:val="-4"/>
              </w:rPr>
              <w:t>2033</w:t>
            </w:r>
          </w:p>
        </w:tc>
        <w:tc>
          <w:tcPr>
            <w:tcW w:w="901" w:type="dxa"/>
          </w:tcPr>
          <w:p w14:paraId="14556503" w14:textId="77777777" w:rsidR="00111141" w:rsidRDefault="00D60EFB">
            <w:pPr>
              <w:pStyle w:val="TableParagraph"/>
              <w:spacing w:before="1" w:line="251" w:lineRule="exact"/>
              <w:ind w:left="195"/>
              <w:jc w:val="left"/>
            </w:pPr>
            <w:r>
              <w:rPr>
                <w:spacing w:val="-2"/>
              </w:rPr>
              <w:t>2034-</w:t>
            </w:r>
          </w:p>
          <w:p w14:paraId="2B10D552" w14:textId="77777777" w:rsidR="00111141" w:rsidRDefault="00D60EFB">
            <w:pPr>
              <w:pStyle w:val="TableParagraph"/>
              <w:spacing w:line="232" w:lineRule="exact"/>
              <w:ind w:left="234"/>
              <w:jc w:val="left"/>
            </w:pPr>
            <w:r>
              <w:rPr>
                <w:spacing w:val="-4"/>
              </w:rPr>
              <w:t>2035</w:t>
            </w:r>
          </w:p>
        </w:tc>
      </w:tr>
      <w:tr w:rsidR="00111141" w14:paraId="79B945D7" w14:textId="77777777">
        <w:trPr>
          <w:trHeight w:val="253"/>
        </w:trPr>
        <w:tc>
          <w:tcPr>
            <w:tcW w:w="404" w:type="dxa"/>
          </w:tcPr>
          <w:p w14:paraId="53227200" w14:textId="77777777" w:rsidR="00111141" w:rsidRDefault="00D60EFB">
            <w:pPr>
              <w:pStyle w:val="TableParagraph"/>
              <w:spacing w:before="1" w:line="233" w:lineRule="exact"/>
              <w:ind w:left="8" w:right="4"/>
            </w:pPr>
            <w:r>
              <w:rPr>
                <w:spacing w:val="-10"/>
              </w:rPr>
              <w:t>1</w:t>
            </w:r>
          </w:p>
        </w:tc>
        <w:tc>
          <w:tcPr>
            <w:tcW w:w="2007" w:type="dxa"/>
          </w:tcPr>
          <w:p w14:paraId="6B7C5359" w14:textId="77777777" w:rsidR="00111141" w:rsidRDefault="00D60EFB">
            <w:pPr>
              <w:pStyle w:val="TableParagraph"/>
              <w:spacing w:before="1" w:line="233" w:lineRule="exact"/>
              <w:ind w:left="3"/>
            </w:pPr>
            <w:r>
              <w:rPr>
                <w:spacing w:val="-10"/>
              </w:rPr>
              <w:t>2</w:t>
            </w:r>
          </w:p>
        </w:tc>
        <w:tc>
          <w:tcPr>
            <w:tcW w:w="1733" w:type="dxa"/>
          </w:tcPr>
          <w:p w14:paraId="1B966602" w14:textId="77777777" w:rsidR="00111141" w:rsidRDefault="00D60EFB">
            <w:pPr>
              <w:pStyle w:val="TableParagraph"/>
              <w:spacing w:before="1" w:line="233" w:lineRule="exact"/>
              <w:ind w:left="17" w:right="9"/>
            </w:pPr>
            <w:r>
              <w:rPr>
                <w:spacing w:val="-10"/>
              </w:rPr>
              <w:t>3</w:t>
            </w:r>
          </w:p>
        </w:tc>
        <w:tc>
          <w:tcPr>
            <w:tcW w:w="902" w:type="dxa"/>
          </w:tcPr>
          <w:p w14:paraId="73D42B1F" w14:textId="77777777" w:rsidR="00111141" w:rsidRDefault="00D60EFB">
            <w:pPr>
              <w:pStyle w:val="TableParagraph"/>
              <w:spacing w:before="1" w:line="233" w:lineRule="exact"/>
              <w:ind w:left="30" w:right="16"/>
            </w:pPr>
            <w:r>
              <w:rPr>
                <w:spacing w:val="-10"/>
              </w:rPr>
              <w:t>4</w:t>
            </w:r>
          </w:p>
        </w:tc>
        <w:tc>
          <w:tcPr>
            <w:tcW w:w="903" w:type="dxa"/>
          </w:tcPr>
          <w:p w14:paraId="2D8740A5" w14:textId="77777777" w:rsidR="00111141" w:rsidRDefault="00D60EFB">
            <w:pPr>
              <w:pStyle w:val="TableParagraph"/>
              <w:spacing w:before="1" w:line="233" w:lineRule="exact"/>
              <w:ind w:left="16" w:right="12"/>
            </w:pPr>
            <w:r>
              <w:rPr>
                <w:spacing w:val="-10"/>
              </w:rPr>
              <w:t>5</w:t>
            </w:r>
          </w:p>
        </w:tc>
        <w:tc>
          <w:tcPr>
            <w:tcW w:w="902" w:type="dxa"/>
          </w:tcPr>
          <w:p w14:paraId="38C7C180" w14:textId="77777777" w:rsidR="00111141" w:rsidRDefault="00D60EFB">
            <w:pPr>
              <w:pStyle w:val="TableParagraph"/>
              <w:spacing w:before="1" w:line="233" w:lineRule="exact"/>
              <w:ind w:left="30" w:right="25"/>
            </w:pPr>
            <w:r>
              <w:rPr>
                <w:spacing w:val="-10"/>
              </w:rPr>
              <w:t>6</w:t>
            </w:r>
          </w:p>
        </w:tc>
        <w:tc>
          <w:tcPr>
            <w:tcW w:w="898" w:type="dxa"/>
          </w:tcPr>
          <w:p w14:paraId="625710E2" w14:textId="77777777" w:rsidR="00111141" w:rsidRDefault="00D60EFB">
            <w:pPr>
              <w:pStyle w:val="TableParagraph"/>
              <w:spacing w:before="1" w:line="233" w:lineRule="exact"/>
              <w:ind w:left="20" w:right="10"/>
            </w:pPr>
            <w:r>
              <w:rPr>
                <w:spacing w:val="-10"/>
              </w:rPr>
              <w:t>7</w:t>
            </w:r>
          </w:p>
        </w:tc>
        <w:tc>
          <w:tcPr>
            <w:tcW w:w="907" w:type="dxa"/>
          </w:tcPr>
          <w:p w14:paraId="412F8F95" w14:textId="77777777" w:rsidR="00111141" w:rsidRDefault="00D60EFB">
            <w:pPr>
              <w:pStyle w:val="TableParagraph"/>
              <w:spacing w:before="1" w:line="233" w:lineRule="exact"/>
              <w:ind w:left="26" w:right="25"/>
            </w:pPr>
            <w:r>
              <w:rPr>
                <w:spacing w:val="-10"/>
              </w:rPr>
              <w:t>8</w:t>
            </w:r>
          </w:p>
        </w:tc>
        <w:tc>
          <w:tcPr>
            <w:tcW w:w="898" w:type="dxa"/>
          </w:tcPr>
          <w:p w14:paraId="58A42D08" w14:textId="77777777" w:rsidR="00111141" w:rsidRDefault="00D60EFB">
            <w:pPr>
              <w:pStyle w:val="TableParagraph"/>
              <w:spacing w:before="1" w:line="233" w:lineRule="exact"/>
              <w:ind w:left="20" w:right="10"/>
            </w:pPr>
            <w:r>
              <w:rPr>
                <w:spacing w:val="-10"/>
              </w:rPr>
              <w:t>9</w:t>
            </w:r>
          </w:p>
        </w:tc>
        <w:tc>
          <w:tcPr>
            <w:tcW w:w="902" w:type="dxa"/>
          </w:tcPr>
          <w:p w14:paraId="2D6066F2" w14:textId="77777777" w:rsidR="00111141" w:rsidRDefault="00D60EFB">
            <w:pPr>
              <w:pStyle w:val="TableParagraph"/>
              <w:spacing w:before="1" w:line="233" w:lineRule="exact"/>
              <w:ind w:left="30" w:right="19"/>
            </w:pPr>
            <w:r>
              <w:rPr>
                <w:spacing w:val="-5"/>
              </w:rPr>
              <w:t>10</w:t>
            </w:r>
          </w:p>
        </w:tc>
        <w:tc>
          <w:tcPr>
            <w:tcW w:w="903" w:type="dxa"/>
          </w:tcPr>
          <w:p w14:paraId="665A1FFD" w14:textId="77777777" w:rsidR="00111141" w:rsidRDefault="00D60EFB">
            <w:pPr>
              <w:pStyle w:val="TableParagraph"/>
              <w:spacing w:before="1" w:line="233" w:lineRule="exact"/>
              <w:ind w:left="16" w:right="5"/>
            </w:pPr>
            <w:r>
              <w:rPr>
                <w:spacing w:val="-5"/>
              </w:rPr>
              <w:t>11</w:t>
            </w:r>
          </w:p>
        </w:tc>
        <w:tc>
          <w:tcPr>
            <w:tcW w:w="902" w:type="dxa"/>
          </w:tcPr>
          <w:p w14:paraId="2A8A1117" w14:textId="77777777" w:rsidR="00111141" w:rsidRDefault="00D60EFB">
            <w:pPr>
              <w:pStyle w:val="TableParagraph"/>
              <w:spacing w:before="1" w:line="233" w:lineRule="exact"/>
              <w:ind w:left="30" w:right="18"/>
            </w:pPr>
            <w:r>
              <w:rPr>
                <w:spacing w:val="-5"/>
              </w:rPr>
              <w:t>12</w:t>
            </w:r>
          </w:p>
        </w:tc>
        <w:tc>
          <w:tcPr>
            <w:tcW w:w="902" w:type="dxa"/>
          </w:tcPr>
          <w:p w14:paraId="0DBE7394" w14:textId="77777777" w:rsidR="00111141" w:rsidRDefault="00D60EFB">
            <w:pPr>
              <w:pStyle w:val="TableParagraph"/>
              <w:spacing w:before="1" w:line="233" w:lineRule="exact"/>
              <w:ind w:left="30" w:right="17"/>
            </w:pPr>
            <w:r>
              <w:rPr>
                <w:spacing w:val="-5"/>
              </w:rPr>
              <w:t>13</w:t>
            </w:r>
          </w:p>
        </w:tc>
        <w:tc>
          <w:tcPr>
            <w:tcW w:w="897" w:type="dxa"/>
          </w:tcPr>
          <w:p w14:paraId="5E64AE89" w14:textId="77777777" w:rsidR="00111141" w:rsidRDefault="00D60EFB">
            <w:pPr>
              <w:pStyle w:val="TableParagraph"/>
              <w:spacing w:before="1" w:line="233" w:lineRule="exact"/>
              <w:ind w:left="24" w:right="5"/>
            </w:pPr>
            <w:r>
              <w:rPr>
                <w:spacing w:val="-5"/>
              </w:rPr>
              <w:t>14</w:t>
            </w:r>
          </w:p>
        </w:tc>
        <w:tc>
          <w:tcPr>
            <w:tcW w:w="902" w:type="dxa"/>
          </w:tcPr>
          <w:p w14:paraId="57889955" w14:textId="77777777" w:rsidR="00111141" w:rsidRDefault="00D60EFB">
            <w:pPr>
              <w:pStyle w:val="TableParagraph"/>
              <w:spacing w:before="1" w:line="233" w:lineRule="exact"/>
              <w:ind w:left="30" w:right="5"/>
            </w:pPr>
            <w:r>
              <w:rPr>
                <w:spacing w:val="-5"/>
              </w:rPr>
              <w:t>15</w:t>
            </w:r>
          </w:p>
        </w:tc>
        <w:tc>
          <w:tcPr>
            <w:tcW w:w="901" w:type="dxa"/>
          </w:tcPr>
          <w:p w14:paraId="2E6F2A5F" w14:textId="77777777" w:rsidR="00111141" w:rsidRDefault="00D60EFB">
            <w:pPr>
              <w:pStyle w:val="TableParagraph"/>
              <w:spacing w:before="1" w:line="233" w:lineRule="exact"/>
              <w:ind w:left="23" w:right="4"/>
            </w:pPr>
            <w:r>
              <w:rPr>
                <w:spacing w:val="-5"/>
              </w:rPr>
              <w:t>16</w:t>
            </w:r>
          </w:p>
        </w:tc>
      </w:tr>
      <w:tr w:rsidR="00111141" w14:paraId="780A5764" w14:textId="77777777">
        <w:trPr>
          <w:trHeight w:val="509"/>
        </w:trPr>
        <w:tc>
          <w:tcPr>
            <w:tcW w:w="404" w:type="dxa"/>
            <w:vMerge w:val="restart"/>
          </w:tcPr>
          <w:p w14:paraId="53B9464F" w14:textId="77777777" w:rsidR="00111141" w:rsidRDefault="00111141">
            <w:pPr>
              <w:pStyle w:val="TableParagraph"/>
              <w:spacing w:before="7"/>
              <w:jc w:val="left"/>
            </w:pPr>
          </w:p>
          <w:p w14:paraId="05CB329F" w14:textId="77777777" w:rsidR="00111141" w:rsidRDefault="00D60EFB">
            <w:pPr>
              <w:pStyle w:val="TableParagraph"/>
              <w:ind w:left="8" w:right="4"/>
            </w:pPr>
            <w:r>
              <w:rPr>
                <w:spacing w:val="-10"/>
              </w:rPr>
              <w:t>1</w:t>
            </w:r>
          </w:p>
        </w:tc>
        <w:tc>
          <w:tcPr>
            <w:tcW w:w="2007" w:type="dxa"/>
          </w:tcPr>
          <w:p w14:paraId="5F61C325" w14:textId="77777777" w:rsidR="00111141" w:rsidRDefault="00D60EFB">
            <w:pPr>
              <w:pStyle w:val="TableParagraph"/>
              <w:spacing w:line="254" w:lineRule="exact"/>
              <w:ind w:left="489" w:hanging="82"/>
              <w:jc w:val="left"/>
            </w:pPr>
            <w:r>
              <w:t>Котельная</w:t>
            </w:r>
            <w:r>
              <w:rPr>
                <w:spacing w:val="-14"/>
              </w:rPr>
              <w:t xml:space="preserve"> </w:t>
            </w:r>
            <w:r>
              <w:t xml:space="preserve">с. </w:t>
            </w:r>
            <w:r>
              <w:rPr>
                <w:spacing w:val="-2"/>
              </w:rPr>
              <w:t>Шилыково</w:t>
            </w:r>
          </w:p>
        </w:tc>
        <w:tc>
          <w:tcPr>
            <w:tcW w:w="1733" w:type="dxa"/>
          </w:tcPr>
          <w:p w14:paraId="448843EC" w14:textId="77777777" w:rsidR="00111141" w:rsidRDefault="00D60EFB">
            <w:pPr>
              <w:pStyle w:val="TableParagraph"/>
              <w:spacing w:before="125"/>
              <w:ind w:left="17"/>
            </w:pPr>
            <w:r>
              <w:t>Природный</w:t>
            </w:r>
            <w:r>
              <w:rPr>
                <w:spacing w:val="-5"/>
              </w:rPr>
              <w:t xml:space="preserve"> газ</w:t>
            </w:r>
          </w:p>
        </w:tc>
        <w:tc>
          <w:tcPr>
            <w:tcW w:w="902" w:type="dxa"/>
          </w:tcPr>
          <w:p w14:paraId="3AA29AA3" w14:textId="77777777" w:rsidR="00111141" w:rsidRDefault="00D60EFB">
            <w:pPr>
              <w:pStyle w:val="TableParagraph"/>
              <w:spacing w:before="125"/>
              <w:ind w:left="30" w:right="7"/>
            </w:pPr>
            <w:r>
              <w:rPr>
                <w:spacing w:val="-2"/>
              </w:rPr>
              <w:t>1789,9</w:t>
            </w:r>
          </w:p>
        </w:tc>
        <w:tc>
          <w:tcPr>
            <w:tcW w:w="903" w:type="dxa"/>
          </w:tcPr>
          <w:p w14:paraId="0B133A42" w14:textId="77777777" w:rsidR="00111141" w:rsidRDefault="00D60EFB">
            <w:pPr>
              <w:pStyle w:val="TableParagraph"/>
              <w:spacing w:before="125"/>
              <w:ind w:left="16" w:right="2"/>
            </w:pPr>
            <w:r>
              <w:rPr>
                <w:spacing w:val="-2"/>
              </w:rPr>
              <w:t>1998,7</w:t>
            </w:r>
          </w:p>
        </w:tc>
        <w:tc>
          <w:tcPr>
            <w:tcW w:w="902" w:type="dxa"/>
          </w:tcPr>
          <w:p w14:paraId="7BAE9DAF" w14:textId="77777777" w:rsidR="00111141" w:rsidRDefault="00D60EFB">
            <w:pPr>
              <w:pStyle w:val="TableParagraph"/>
              <w:spacing w:before="125"/>
              <w:ind w:left="30" w:right="15"/>
            </w:pPr>
            <w:r>
              <w:rPr>
                <w:spacing w:val="-2"/>
              </w:rPr>
              <w:t>1742,7</w:t>
            </w:r>
          </w:p>
        </w:tc>
        <w:tc>
          <w:tcPr>
            <w:tcW w:w="898" w:type="dxa"/>
          </w:tcPr>
          <w:p w14:paraId="74E44D1D" w14:textId="77777777" w:rsidR="00111141" w:rsidRDefault="00D60EFB">
            <w:pPr>
              <w:pStyle w:val="TableParagraph"/>
              <w:spacing w:before="125"/>
              <w:ind w:left="20" w:right="1"/>
            </w:pPr>
            <w:r>
              <w:rPr>
                <w:spacing w:val="-2"/>
              </w:rPr>
              <w:t>1708,5</w:t>
            </w:r>
          </w:p>
        </w:tc>
        <w:tc>
          <w:tcPr>
            <w:tcW w:w="907" w:type="dxa"/>
          </w:tcPr>
          <w:p w14:paraId="756F4C31" w14:textId="77777777" w:rsidR="00111141" w:rsidRDefault="00D60EFB">
            <w:pPr>
              <w:pStyle w:val="TableParagraph"/>
              <w:spacing w:before="125"/>
              <w:ind w:left="26" w:right="16"/>
            </w:pPr>
            <w:r>
              <w:rPr>
                <w:spacing w:val="-2"/>
              </w:rPr>
              <w:t>2040,7</w:t>
            </w:r>
          </w:p>
        </w:tc>
        <w:tc>
          <w:tcPr>
            <w:tcW w:w="898" w:type="dxa"/>
          </w:tcPr>
          <w:p w14:paraId="49CADAFA" w14:textId="77777777" w:rsidR="00111141" w:rsidRDefault="00D60EFB">
            <w:pPr>
              <w:pStyle w:val="TableParagraph"/>
              <w:spacing w:before="125"/>
              <w:ind w:left="20"/>
            </w:pPr>
            <w:r>
              <w:rPr>
                <w:spacing w:val="-2"/>
              </w:rPr>
              <w:t>1587,6</w:t>
            </w:r>
          </w:p>
        </w:tc>
        <w:tc>
          <w:tcPr>
            <w:tcW w:w="902" w:type="dxa"/>
          </w:tcPr>
          <w:p w14:paraId="063F874F" w14:textId="77777777" w:rsidR="00111141" w:rsidRDefault="00D60EFB">
            <w:pPr>
              <w:pStyle w:val="TableParagraph"/>
              <w:spacing w:before="125"/>
              <w:ind w:left="30" w:right="14"/>
            </w:pPr>
            <w:r>
              <w:rPr>
                <w:spacing w:val="-2"/>
              </w:rPr>
              <w:t>1587,6</w:t>
            </w:r>
          </w:p>
        </w:tc>
        <w:tc>
          <w:tcPr>
            <w:tcW w:w="903" w:type="dxa"/>
          </w:tcPr>
          <w:p w14:paraId="4E36970C" w14:textId="77777777" w:rsidR="00111141" w:rsidRDefault="00D60EFB">
            <w:pPr>
              <w:pStyle w:val="TableParagraph"/>
              <w:spacing w:before="125"/>
              <w:ind w:left="16" w:right="8"/>
            </w:pPr>
            <w:r>
              <w:rPr>
                <w:spacing w:val="-10"/>
              </w:rPr>
              <w:t>-</w:t>
            </w:r>
          </w:p>
        </w:tc>
        <w:tc>
          <w:tcPr>
            <w:tcW w:w="902" w:type="dxa"/>
          </w:tcPr>
          <w:p w14:paraId="1F4D8DCA" w14:textId="77777777" w:rsidR="00111141" w:rsidRDefault="00D60EFB">
            <w:pPr>
              <w:pStyle w:val="TableParagraph"/>
              <w:spacing w:before="125"/>
              <w:ind w:left="30" w:right="21"/>
            </w:pPr>
            <w:r>
              <w:rPr>
                <w:spacing w:val="-10"/>
              </w:rPr>
              <w:t>-</w:t>
            </w:r>
          </w:p>
        </w:tc>
        <w:tc>
          <w:tcPr>
            <w:tcW w:w="902" w:type="dxa"/>
          </w:tcPr>
          <w:p w14:paraId="7D453D78" w14:textId="77777777" w:rsidR="00111141" w:rsidRDefault="00D60EFB">
            <w:pPr>
              <w:pStyle w:val="TableParagraph"/>
              <w:spacing w:before="125"/>
              <w:ind w:left="30" w:right="21"/>
            </w:pPr>
            <w:r>
              <w:rPr>
                <w:spacing w:val="-10"/>
              </w:rPr>
              <w:t>-</w:t>
            </w:r>
          </w:p>
        </w:tc>
        <w:tc>
          <w:tcPr>
            <w:tcW w:w="897" w:type="dxa"/>
          </w:tcPr>
          <w:p w14:paraId="6454228C" w14:textId="77777777" w:rsidR="00111141" w:rsidRDefault="00D60EFB">
            <w:pPr>
              <w:pStyle w:val="TableParagraph"/>
              <w:spacing w:before="125"/>
              <w:ind w:left="24" w:right="8"/>
            </w:pPr>
            <w:r>
              <w:rPr>
                <w:spacing w:val="-10"/>
              </w:rPr>
              <w:t>-</w:t>
            </w:r>
          </w:p>
        </w:tc>
        <w:tc>
          <w:tcPr>
            <w:tcW w:w="902" w:type="dxa"/>
          </w:tcPr>
          <w:p w14:paraId="0ABE3BBD" w14:textId="77777777" w:rsidR="00111141" w:rsidRDefault="00D60EFB">
            <w:pPr>
              <w:pStyle w:val="TableParagraph"/>
              <w:spacing w:before="125"/>
              <w:ind w:left="30" w:right="8"/>
            </w:pPr>
            <w:r>
              <w:rPr>
                <w:spacing w:val="-10"/>
              </w:rPr>
              <w:t>-</w:t>
            </w:r>
          </w:p>
        </w:tc>
        <w:tc>
          <w:tcPr>
            <w:tcW w:w="901" w:type="dxa"/>
          </w:tcPr>
          <w:p w14:paraId="3F068432" w14:textId="77777777" w:rsidR="00111141" w:rsidRDefault="00D60EFB">
            <w:pPr>
              <w:pStyle w:val="TableParagraph"/>
              <w:spacing w:before="125"/>
              <w:ind w:left="23" w:right="8"/>
            </w:pPr>
            <w:r>
              <w:rPr>
                <w:spacing w:val="-10"/>
              </w:rPr>
              <w:t>-</w:t>
            </w:r>
          </w:p>
        </w:tc>
      </w:tr>
      <w:tr w:rsidR="00111141" w14:paraId="577518C3" w14:textId="77777777">
        <w:trPr>
          <w:trHeight w:val="249"/>
        </w:trPr>
        <w:tc>
          <w:tcPr>
            <w:tcW w:w="404" w:type="dxa"/>
            <w:vMerge/>
            <w:tcBorders>
              <w:top w:val="nil"/>
            </w:tcBorders>
          </w:tcPr>
          <w:p w14:paraId="3FC78061" w14:textId="77777777" w:rsidR="00111141" w:rsidRDefault="00111141">
            <w:pPr>
              <w:rPr>
                <w:sz w:val="2"/>
                <w:szCs w:val="2"/>
              </w:rPr>
            </w:pPr>
          </w:p>
        </w:tc>
        <w:tc>
          <w:tcPr>
            <w:tcW w:w="2007" w:type="dxa"/>
          </w:tcPr>
          <w:p w14:paraId="6394D630" w14:textId="77777777" w:rsidR="00111141" w:rsidRDefault="00D60EFB">
            <w:pPr>
              <w:pStyle w:val="TableParagraph"/>
              <w:spacing w:line="229" w:lineRule="exact"/>
              <w:ind w:left="12"/>
            </w:pPr>
            <w:r>
              <w:t>БМК</w:t>
            </w:r>
            <w:r>
              <w:rPr>
                <w:spacing w:val="1"/>
              </w:rPr>
              <w:t xml:space="preserve"> </w:t>
            </w:r>
            <w:r>
              <w:rPr>
                <w:spacing w:val="-5"/>
              </w:rPr>
              <w:t>№1</w:t>
            </w:r>
          </w:p>
        </w:tc>
        <w:tc>
          <w:tcPr>
            <w:tcW w:w="1733" w:type="dxa"/>
          </w:tcPr>
          <w:p w14:paraId="5FE9DE2E" w14:textId="77777777" w:rsidR="00111141" w:rsidRDefault="00D60EFB">
            <w:pPr>
              <w:pStyle w:val="TableParagraph"/>
              <w:spacing w:line="229" w:lineRule="exact"/>
              <w:ind w:left="17"/>
            </w:pPr>
            <w:r>
              <w:t>Природный</w:t>
            </w:r>
            <w:r>
              <w:rPr>
                <w:spacing w:val="-5"/>
              </w:rPr>
              <w:t xml:space="preserve"> газ</w:t>
            </w:r>
          </w:p>
        </w:tc>
        <w:tc>
          <w:tcPr>
            <w:tcW w:w="902" w:type="dxa"/>
          </w:tcPr>
          <w:p w14:paraId="29FD7662" w14:textId="77777777" w:rsidR="00111141" w:rsidRDefault="00D60EFB">
            <w:pPr>
              <w:pStyle w:val="TableParagraph"/>
              <w:spacing w:line="229" w:lineRule="exact"/>
              <w:ind w:left="30" w:right="15"/>
            </w:pPr>
            <w:r>
              <w:rPr>
                <w:spacing w:val="-10"/>
              </w:rPr>
              <w:t>-</w:t>
            </w:r>
          </w:p>
        </w:tc>
        <w:tc>
          <w:tcPr>
            <w:tcW w:w="903" w:type="dxa"/>
          </w:tcPr>
          <w:p w14:paraId="7BB3681D" w14:textId="77777777" w:rsidR="00111141" w:rsidRDefault="00D60EFB">
            <w:pPr>
              <w:pStyle w:val="TableParagraph"/>
              <w:spacing w:line="229" w:lineRule="exact"/>
              <w:ind w:left="16" w:right="10"/>
            </w:pPr>
            <w:r>
              <w:rPr>
                <w:spacing w:val="-10"/>
              </w:rPr>
              <w:t>-</w:t>
            </w:r>
          </w:p>
        </w:tc>
        <w:tc>
          <w:tcPr>
            <w:tcW w:w="902" w:type="dxa"/>
          </w:tcPr>
          <w:p w14:paraId="2CAE0A8F" w14:textId="77777777" w:rsidR="00111141" w:rsidRDefault="00D60EFB">
            <w:pPr>
              <w:pStyle w:val="TableParagraph"/>
              <w:spacing w:line="229" w:lineRule="exact"/>
              <w:ind w:left="30" w:right="23"/>
            </w:pPr>
            <w:r>
              <w:rPr>
                <w:spacing w:val="-10"/>
              </w:rPr>
              <w:t>-</w:t>
            </w:r>
          </w:p>
        </w:tc>
        <w:tc>
          <w:tcPr>
            <w:tcW w:w="898" w:type="dxa"/>
          </w:tcPr>
          <w:p w14:paraId="2BD7EAB0" w14:textId="77777777" w:rsidR="00111141" w:rsidRDefault="00D60EFB">
            <w:pPr>
              <w:pStyle w:val="TableParagraph"/>
              <w:spacing w:line="229" w:lineRule="exact"/>
              <w:ind w:left="20" w:right="9"/>
            </w:pPr>
            <w:r>
              <w:rPr>
                <w:spacing w:val="-10"/>
              </w:rPr>
              <w:t>-</w:t>
            </w:r>
          </w:p>
        </w:tc>
        <w:tc>
          <w:tcPr>
            <w:tcW w:w="907" w:type="dxa"/>
          </w:tcPr>
          <w:p w14:paraId="15533A81" w14:textId="77777777" w:rsidR="00111141" w:rsidRDefault="00D60EFB">
            <w:pPr>
              <w:pStyle w:val="TableParagraph"/>
              <w:spacing w:line="229" w:lineRule="exact"/>
              <w:ind w:left="26" w:right="24"/>
            </w:pPr>
            <w:r>
              <w:rPr>
                <w:spacing w:val="-10"/>
              </w:rPr>
              <w:t>-</w:t>
            </w:r>
          </w:p>
        </w:tc>
        <w:tc>
          <w:tcPr>
            <w:tcW w:w="898" w:type="dxa"/>
          </w:tcPr>
          <w:p w14:paraId="34F8352A" w14:textId="77777777" w:rsidR="00111141" w:rsidRDefault="00D60EFB">
            <w:pPr>
              <w:pStyle w:val="TableParagraph"/>
              <w:spacing w:line="229" w:lineRule="exact"/>
              <w:ind w:left="20" w:right="8"/>
            </w:pPr>
            <w:r>
              <w:rPr>
                <w:spacing w:val="-10"/>
              </w:rPr>
              <w:t>-</w:t>
            </w:r>
          </w:p>
        </w:tc>
        <w:tc>
          <w:tcPr>
            <w:tcW w:w="902" w:type="dxa"/>
          </w:tcPr>
          <w:p w14:paraId="311C5EFB" w14:textId="77777777" w:rsidR="00111141" w:rsidRDefault="00D60EFB">
            <w:pPr>
              <w:pStyle w:val="TableParagraph"/>
              <w:spacing w:line="229" w:lineRule="exact"/>
              <w:ind w:left="30" w:right="22"/>
            </w:pPr>
            <w:r>
              <w:rPr>
                <w:spacing w:val="-10"/>
              </w:rPr>
              <w:t>-</w:t>
            </w:r>
          </w:p>
        </w:tc>
        <w:tc>
          <w:tcPr>
            <w:tcW w:w="903" w:type="dxa"/>
          </w:tcPr>
          <w:p w14:paraId="28748B0B" w14:textId="77777777" w:rsidR="00111141" w:rsidRDefault="00D60EFB">
            <w:pPr>
              <w:pStyle w:val="TableParagraph"/>
              <w:spacing w:line="229" w:lineRule="exact"/>
              <w:ind w:left="16"/>
            </w:pPr>
            <w:r>
              <w:rPr>
                <w:spacing w:val="-2"/>
              </w:rPr>
              <w:t>1328,3</w:t>
            </w:r>
          </w:p>
        </w:tc>
        <w:tc>
          <w:tcPr>
            <w:tcW w:w="902" w:type="dxa"/>
          </w:tcPr>
          <w:p w14:paraId="1A06DFE4" w14:textId="77777777" w:rsidR="00111141" w:rsidRDefault="00D60EFB">
            <w:pPr>
              <w:pStyle w:val="TableParagraph"/>
              <w:spacing w:line="229" w:lineRule="exact"/>
              <w:ind w:left="30" w:right="13"/>
            </w:pPr>
            <w:r>
              <w:rPr>
                <w:spacing w:val="-2"/>
              </w:rPr>
              <w:t>1328,3</w:t>
            </w:r>
          </w:p>
        </w:tc>
        <w:tc>
          <w:tcPr>
            <w:tcW w:w="902" w:type="dxa"/>
          </w:tcPr>
          <w:p w14:paraId="14C7FED4" w14:textId="77777777" w:rsidR="00111141" w:rsidRDefault="00D60EFB">
            <w:pPr>
              <w:pStyle w:val="TableParagraph"/>
              <w:spacing w:line="229" w:lineRule="exact"/>
              <w:ind w:left="30" w:right="13"/>
            </w:pPr>
            <w:r>
              <w:rPr>
                <w:spacing w:val="-2"/>
              </w:rPr>
              <w:t>1328,3</w:t>
            </w:r>
          </w:p>
        </w:tc>
        <w:tc>
          <w:tcPr>
            <w:tcW w:w="897" w:type="dxa"/>
          </w:tcPr>
          <w:p w14:paraId="5787CC0D" w14:textId="77777777" w:rsidR="00111141" w:rsidRDefault="00D60EFB">
            <w:pPr>
              <w:pStyle w:val="TableParagraph"/>
              <w:spacing w:line="229" w:lineRule="exact"/>
              <w:ind w:left="24"/>
            </w:pPr>
            <w:r>
              <w:rPr>
                <w:spacing w:val="-2"/>
              </w:rPr>
              <w:t>1328,3</w:t>
            </w:r>
          </w:p>
        </w:tc>
        <w:tc>
          <w:tcPr>
            <w:tcW w:w="902" w:type="dxa"/>
          </w:tcPr>
          <w:p w14:paraId="0FAC020A" w14:textId="77777777" w:rsidR="00111141" w:rsidRDefault="00D60EFB">
            <w:pPr>
              <w:pStyle w:val="TableParagraph"/>
              <w:spacing w:line="229" w:lineRule="exact"/>
              <w:ind w:left="30"/>
            </w:pPr>
            <w:r>
              <w:rPr>
                <w:spacing w:val="-2"/>
              </w:rPr>
              <w:t>1328,3</w:t>
            </w:r>
          </w:p>
        </w:tc>
        <w:tc>
          <w:tcPr>
            <w:tcW w:w="901" w:type="dxa"/>
          </w:tcPr>
          <w:p w14:paraId="54D70203" w14:textId="77777777" w:rsidR="00111141" w:rsidRDefault="00D60EFB">
            <w:pPr>
              <w:pStyle w:val="TableParagraph"/>
              <w:spacing w:line="229" w:lineRule="exact"/>
              <w:ind w:left="23"/>
            </w:pPr>
            <w:r>
              <w:rPr>
                <w:spacing w:val="-2"/>
              </w:rPr>
              <w:t>1328,3</w:t>
            </w:r>
          </w:p>
        </w:tc>
      </w:tr>
    </w:tbl>
    <w:p w14:paraId="4243CB5A" w14:textId="272FAE81" w:rsidR="00111141" w:rsidRDefault="00D60EFB">
      <w:pPr>
        <w:pStyle w:val="a3"/>
        <w:spacing w:before="120" w:line="242" w:lineRule="auto"/>
        <w:ind w:firstLine="710"/>
      </w:pPr>
      <w:r>
        <w:t>Прогнозные</w:t>
      </w:r>
      <w:r>
        <w:rPr>
          <w:spacing w:val="80"/>
        </w:rPr>
        <w:t xml:space="preserve"> </w:t>
      </w:r>
      <w:r>
        <w:t>значения</w:t>
      </w:r>
      <w:r>
        <w:rPr>
          <w:spacing w:val="80"/>
        </w:rPr>
        <w:t xml:space="preserve"> </w:t>
      </w:r>
      <w:r>
        <w:t>расходов</w:t>
      </w:r>
      <w:r>
        <w:rPr>
          <w:spacing w:val="80"/>
        </w:rPr>
        <w:t xml:space="preserve"> </w:t>
      </w:r>
      <w:r>
        <w:t>натурального</w:t>
      </w:r>
      <w:r>
        <w:rPr>
          <w:spacing w:val="80"/>
        </w:rPr>
        <w:t xml:space="preserve"> </w:t>
      </w:r>
      <w:r>
        <w:t>топлива</w:t>
      </w:r>
      <w:r>
        <w:rPr>
          <w:spacing w:val="80"/>
        </w:rPr>
        <w:t xml:space="preserve"> </w:t>
      </w:r>
      <w:r>
        <w:t>на</w:t>
      </w:r>
      <w:r>
        <w:rPr>
          <w:spacing w:val="80"/>
        </w:rPr>
        <w:t xml:space="preserve"> </w:t>
      </w:r>
      <w:r>
        <w:t>выработку</w:t>
      </w:r>
      <w:r>
        <w:rPr>
          <w:spacing w:val="80"/>
        </w:rPr>
        <w:t xml:space="preserve"> </w:t>
      </w:r>
      <w:r>
        <w:t>тепловой</w:t>
      </w:r>
      <w:r>
        <w:rPr>
          <w:spacing w:val="80"/>
        </w:rPr>
        <w:t xml:space="preserve"> </w:t>
      </w:r>
      <w:r>
        <w:t>энергии</w:t>
      </w:r>
      <w:r>
        <w:rPr>
          <w:spacing w:val="80"/>
        </w:rPr>
        <w:t xml:space="preserve"> </w:t>
      </w:r>
      <w:r>
        <w:t>источниками</w:t>
      </w:r>
      <w:r>
        <w:rPr>
          <w:spacing w:val="80"/>
        </w:rPr>
        <w:t xml:space="preserve"> </w:t>
      </w:r>
      <w:r>
        <w:t>тепловой</w:t>
      </w:r>
      <w:r>
        <w:rPr>
          <w:spacing w:val="80"/>
        </w:rPr>
        <w:t xml:space="preserve"> </w:t>
      </w:r>
      <w:r>
        <w:t>энергии (котельными) в зоне деятельности единой теплоснабжающ</w:t>
      </w:r>
      <w:r w:rsidR="00C1605E">
        <w:t xml:space="preserve">ей организации ОАО «Комсервис», </w:t>
      </w:r>
      <w:r w:rsidR="00C1605E" w:rsidRPr="00C1605E">
        <w:t xml:space="preserve">с 2025 года </w:t>
      </w:r>
      <w:r w:rsidR="008F6FDD">
        <w:t>ООО «Тепло людям. Шилыково»</w:t>
      </w:r>
      <w:r w:rsidR="00C1605E">
        <w:t xml:space="preserve">, </w:t>
      </w:r>
      <w:r>
        <w:t>тыс.куб.м. (т.)</w:t>
      </w:r>
    </w:p>
    <w:p w14:paraId="3DDD25B8" w14:textId="5FB79B47" w:rsidR="00111141" w:rsidRDefault="00D60EFB">
      <w:pPr>
        <w:spacing w:before="174" w:after="15"/>
        <w:ind w:right="100"/>
        <w:jc w:val="right"/>
      </w:pPr>
      <w:r>
        <w:t>Таблица</w:t>
      </w:r>
      <w:r>
        <w:rPr>
          <w:spacing w:val="-4"/>
        </w:rPr>
        <w:t xml:space="preserve"> </w:t>
      </w:r>
      <w:r>
        <w:rPr>
          <w:spacing w:val="-5"/>
        </w:rPr>
        <w:t>1</w:t>
      </w:r>
      <w:r w:rsidR="000C1448">
        <w:rPr>
          <w:spacing w:val="-5"/>
        </w:rPr>
        <w:t>1</w:t>
      </w:r>
      <w:r>
        <w:rPr>
          <w:spacing w:val="-5"/>
        </w:rPr>
        <w:t>8</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4"/>
        <w:gridCol w:w="2007"/>
        <w:gridCol w:w="1733"/>
        <w:gridCol w:w="902"/>
        <w:gridCol w:w="903"/>
        <w:gridCol w:w="902"/>
        <w:gridCol w:w="898"/>
        <w:gridCol w:w="907"/>
        <w:gridCol w:w="898"/>
        <w:gridCol w:w="902"/>
        <w:gridCol w:w="903"/>
        <w:gridCol w:w="902"/>
        <w:gridCol w:w="902"/>
        <w:gridCol w:w="897"/>
        <w:gridCol w:w="902"/>
        <w:gridCol w:w="901"/>
      </w:tblGrid>
      <w:tr w:rsidR="00111141" w14:paraId="0D989424" w14:textId="77777777">
        <w:trPr>
          <w:trHeight w:val="254"/>
        </w:trPr>
        <w:tc>
          <w:tcPr>
            <w:tcW w:w="404" w:type="dxa"/>
            <w:vMerge w:val="restart"/>
          </w:tcPr>
          <w:p w14:paraId="67FCDE81" w14:textId="77777777" w:rsidR="00111141" w:rsidRDefault="00111141">
            <w:pPr>
              <w:pStyle w:val="TableParagraph"/>
              <w:spacing w:before="2"/>
              <w:jc w:val="left"/>
            </w:pPr>
          </w:p>
          <w:p w14:paraId="6AF0F2D2" w14:textId="77777777" w:rsidR="00111141" w:rsidRDefault="00D60EFB">
            <w:pPr>
              <w:pStyle w:val="TableParagraph"/>
              <w:ind w:left="90"/>
              <w:jc w:val="left"/>
            </w:pPr>
            <w:r>
              <w:rPr>
                <w:spacing w:val="-10"/>
              </w:rPr>
              <w:t>№</w:t>
            </w:r>
          </w:p>
        </w:tc>
        <w:tc>
          <w:tcPr>
            <w:tcW w:w="2007" w:type="dxa"/>
            <w:vMerge w:val="restart"/>
          </w:tcPr>
          <w:p w14:paraId="38A05B13" w14:textId="77777777" w:rsidR="00111141" w:rsidRDefault="00D60EFB">
            <w:pPr>
              <w:pStyle w:val="TableParagraph"/>
              <w:spacing w:before="130"/>
              <w:ind w:left="517" w:hanging="207"/>
              <w:jc w:val="left"/>
            </w:pPr>
            <w:r>
              <w:rPr>
                <w:spacing w:val="-2"/>
              </w:rPr>
              <w:t>Наименование котельной</w:t>
            </w:r>
          </w:p>
        </w:tc>
        <w:tc>
          <w:tcPr>
            <w:tcW w:w="1733" w:type="dxa"/>
            <w:vMerge w:val="restart"/>
          </w:tcPr>
          <w:p w14:paraId="7AD2BA3F" w14:textId="77777777" w:rsidR="00111141" w:rsidRDefault="00D60EFB">
            <w:pPr>
              <w:pStyle w:val="TableParagraph"/>
              <w:spacing w:before="130"/>
              <w:ind w:left="488" w:right="476" w:firstLine="187"/>
              <w:jc w:val="left"/>
            </w:pPr>
            <w:r>
              <w:rPr>
                <w:spacing w:val="-4"/>
              </w:rPr>
              <w:t xml:space="preserve">Вид </w:t>
            </w:r>
            <w:r>
              <w:rPr>
                <w:spacing w:val="-2"/>
              </w:rPr>
              <w:t>топлива</w:t>
            </w:r>
          </w:p>
        </w:tc>
        <w:tc>
          <w:tcPr>
            <w:tcW w:w="11719" w:type="dxa"/>
            <w:gridSpan w:val="13"/>
          </w:tcPr>
          <w:p w14:paraId="013FF4A2" w14:textId="77777777" w:rsidR="00111141" w:rsidRDefault="00D60EFB">
            <w:pPr>
              <w:pStyle w:val="TableParagraph"/>
              <w:spacing w:before="1" w:line="233" w:lineRule="exact"/>
              <w:ind w:left="25" w:right="2"/>
            </w:pPr>
            <w:r>
              <w:t>Расход</w:t>
            </w:r>
            <w:r>
              <w:rPr>
                <w:spacing w:val="-7"/>
              </w:rPr>
              <w:t xml:space="preserve"> </w:t>
            </w:r>
            <w:r>
              <w:t>натурального</w:t>
            </w:r>
            <w:r>
              <w:rPr>
                <w:spacing w:val="-7"/>
              </w:rPr>
              <w:t xml:space="preserve"> </w:t>
            </w:r>
            <w:r>
              <w:rPr>
                <w:spacing w:val="-2"/>
              </w:rPr>
              <w:t>топлива</w:t>
            </w:r>
          </w:p>
        </w:tc>
      </w:tr>
      <w:tr w:rsidR="00111141" w14:paraId="2148D317" w14:textId="77777777">
        <w:trPr>
          <w:trHeight w:val="504"/>
        </w:trPr>
        <w:tc>
          <w:tcPr>
            <w:tcW w:w="404" w:type="dxa"/>
            <w:vMerge/>
            <w:tcBorders>
              <w:top w:val="nil"/>
            </w:tcBorders>
          </w:tcPr>
          <w:p w14:paraId="3177DFC7" w14:textId="77777777" w:rsidR="00111141" w:rsidRDefault="00111141">
            <w:pPr>
              <w:rPr>
                <w:sz w:val="2"/>
                <w:szCs w:val="2"/>
              </w:rPr>
            </w:pPr>
          </w:p>
        </w:tc>
        <w:tc>
          <w:tcPr>
            <w:tcW w:w="2007" w:type="dxa"/>
            <w:vMerge/>
            <w:tcBorders>
              <w:top w:val="nil"/>
            </w:tcBorders>
          </w:tcPr>
          <w:p w14:paraId="5ED0AB32" w14:textId="77777777" w:rsidR="00111141" w:rsidRDefault="00111141">
            <w:pPr>
              <w:rPr>
                <w:sz w:val="2"/>
                <w:szCs w:val="2"/>
              </w:rPr>
            </w:pPr>
          </w:p>
        </w:tc>
        <w:tc>
          <w:tcPr>
            <w:tcW w:w="1733" w:type="dxa"/>
            <w:vMerge/>
            <w:tcBorders>
              <w:top w:val="nil"/>
            </w:tcBorders>
          </w:tcPr>
          <w:p w14:paraId="064493D1" w14:textId="77777777" w:rsidR="00111141" w:rsidRDefault="00111141">
            <w:pPr>
              <w:rPr>
                <w:sz w:val="2"/>
                <w:szCs w:val="2"/>
              </w:rPr>
            </w:pPr>
          </w:p>
        </w:tc>
        <w:tc>
          <w:tcPr>
            <w:tcW w:w="902" w:type="dxa"/>
          </w:tcPr>
          <w:p w14:paraId="0FE77146" w14:textId="77777777" w:rsidR="00111141" w:rsidRDefault="00D60EFB">
            <w:pPr>
              <w:pStyle w:val="TableParagraph"/>
              <w:spacing w:before="125"/>
              <w:ind w:left="30" w:right="11"/>
            </w:pPr>
            <w:r>
              <w:rPr>
                <w:spacing w:val="-4"/>
              </w:rPr>
              <w:t>2018</w:t>
            </w:r>
          </w:p>
        </w:tc>
        <w:tc>
          <w:tcPr>
            <w:tcW w:w="903" w:type="dxa"/>
          </w:tcPr>
          <w:p w14:paraId="3CF154AF" w14:textId="77777777" w:rsidR="00111141" w:rsidRDefault="00D60EFB">
            <w:pPr>
              <w:pStyle w:val="TableParagraph"/>
              <w:spacing w:before="125"/>
              <w:ind w:left="16" w:right="7"/>
            </w:pPr>
            <w:r>
              <w:rPr>
                <w:spacing w:val="-4"/>
              </w:rPr>
              <w:t>2019</w:t>
            </w:r>
          </w:p>
        </w:tc>
        <w:tc>
          <w:tcPr>
            <w:tcW w:w="902" w:type="dxa"/>
          </w:tcPr>
          <w:p w14:paraId="114A97A4" w14:textId="77777777" w:rsidR="00111141" w:rsidRDefault="00D60EFB">
            <w:pPr>
              <w:pStyle w:val="TableParagraph"/>
              <w:spacing w:before="125"/>
              <w:ind w:left="30" w:right="20"/>
            </w:pPr>
            <w:r>
              <w:rPr>
                <w:spacing w:val="-4"/>
              </w:rPr>
              <w:t>2020</w:t>
            </w:r>
          </w:p>
        </w:tc>
        <w:tc>
          <w:tcPr>
            <w:tcW w:w="898" w:type="dxa"/>
          </w:tcPr>
          <w:p w14:paraId="75A82ECA" w14:textId="77777777" w:rsidR="00111141" w:rsidRDefault="00D60EFB">
            <w:pPr>
              <w:pStyle w:val="TableParagraph"/>
              <w:spacing w:before="125"/>
              <w:ind w:left="20" w:right="5"/>
            </w:pPr>
            <w:r>
              <w:rPr>
                <w:spacing w:val="-4"/>
              </w:rPr>
              <w:t>2021</w:t>
            </w:r>
          </w:p>
        </w:tc>
        <w:tc>
          <w:tcPr>
            <w:tcW w:w="907" w:type="dxa"/>
          </w:tcPr>
          <w:p w14:paraId="5017EEC6" w14:textId="77777777" w:rsidR="00111141" w:rsidRDefault="00D60EFB">
            <w:pPr>
              <w:pStyle w:val="TableParagraph"/>
              <w:spacing w:before="125"/>
              <w:ind w:left="26" w:right="20"/>
            </w:pPr>
            <w:r>
              <w:rPr>
                <w:spacing w:val="-4"/>
              </w:rPr>
              <w:t>2022</w:t>
            </w:r>
          </w:p>
        </w:tc>
        <w:tc>
          <w:tcPr>
            <w:tcW w:w="898" w:type="dxa"/>
          </w:tcPr>
          <w:p w14:paraId="412FF147" w14:textId="77777777" w:rsidR="00111141" w:rsidRDefault="00D60EFB">
            <w:pPr>
              <w:pStyle w:val="TableParagraph"/>
              <w:spacing w:before="125"/>
              <w:ind w:left="20" w:right="5"/>
            </w:pPr>
            <w:r>
              <w:rPr>
                <w:spacing w:val="-4"/>
              </w:rPr>
              <w:t>2023</w:t>
            </w:r>
          </w:p>
        </w:tc>
        <w:tc>
          <w:tcPr>
            <w:tcW w:w="902" w:type="dxa"/>
          </w:tcPr>
          <w:p w14:paraId="67481857" w14:textId="77777777" w:rsidR="00111141" w:rsidRDefault="00D60EFB">
            <w:pPr>
              <w:pStyle w:val="TableParagraph"/>
              <w:spacing w:before="125"/>
              <w:ind w:left="30" w:right="19"/>
            </w:pPr>
            <w:r>
              <w:rPr>
                <w:spacing w:val="-4"/>
              </w:rPr>
              <w:t>2024</w:t>
            </w:r>
          </w:p>
        </w:tc>
        <w:tc>
          <w:tcPr>
            <w:tcW w:w="903" w:type="dxa"/>
          </w:tcPr>
          <w:p w14:paraId="53DAC2DB" w14:textId="77777777" w:rsidR="00111141" w:rsidRDefault="00D60EFB">
            <w:pPr>
              <w:pStyle w:val="TableParagraph"/>
              <w:spacing w:before="125"/>
              <w:ind w:left="16" w:right="5"/>
            </w:pPr>
            <w:r>
              <w:rPr>
                <w:spacing w:val="-4"/>
              </w:rPr>
              <w:t>2025</w:t>
            </w:r>
          </w:p>
        </w:tc>
        <w:tc>
          <w:tcPr>
            <w:tcW w:w="902" w:type="dxa"/>
          </w:tcPr>
          <w:p w14:paraId="0A723210" w14:textId="77777777" w:rsidR="00111141" w:rsidRDefault="00D60EFB">
            <w:pPr>
              <w:pStyle w:val="TableParagraph"/>
              <w:spacing w:before="125"/>
              <w:ind w:left="30" w:right="18"/>
            </w:pPr>
            <w:r>
              <w:rPr>
                <w:spacing w:val="-4"/>
              </w:rPr>
              <w:t>2026</w:t>
            </w:r>
          </w:p>
        </w:tc>
        <w:tc>
          <w:tcPr>
            <w:tcW w:w="902" w:type="dxa"/>
          </w:tcPr>
          <w:p w14:paraId="59F755DF" w14:textId="77777777" w:rsidR="00111141" w:rsidRDefault="00D60EFB">
            <w:pPr>
              <w:pStyle w:val="TableParagraph"/>
              <w:spacing w:before="125"/>
              <w:ind w:left="30" w:right="17"/>
            </w:pPr>
            <w:r>
              <w:rPr>
                <w:spacing w:val="-4"/>
              </w:rPr>
              <w:t>2027</w:t>
            </w:r>
          </w:p>
        </w:tc>
        <w:tc>
          <w:tcPr>
            <w:tcW w:w="897" w:type="dxa"/>
          </w:tcPr>
          <w:p w14:paraId="00A61F7C" w14:textId="77777777" w:rsidR="00111141" w:rsidRDefault="00D60EFB">
            <w:pPr>
              <w:pStyle w:val="TableParagraph"/>
              <w:spacing w:before="125"/>
              <w:ind w:left="24" w:right="5"/>
            </w:pPr>
            <w:r>
              <w:rPr>
                <w:spacing w:val="-4"/>
              </w:rPr>
              <w:t>2028</w:t>
            </w:r>
          </w:p>
        </w:tc>
        <w:tc>
          <w:tcPr>
            <w:tcW w:w="902" w:type="dxa"/>
          </w:tcPr>
          <w:p w14:paraId="001298DD" w14:textId="77777777" w:rsidR="00111141" w:rsidRDefault="00D60EFB">
            <w:pPr>
              <w:pStyle w:val="TableParagraph"/>
              <w:spacing w:line="249" w:lineRule="exact"/>
              <w:ind w:left="199"/>
              <w:jc w:val="left"/>
            </w:pPr>
            <w:r>
              <w:rPr>
                <w:spacing w:val="-2"/>
              </w:rPr>
              <w:t>2029-</w:t>
            </w:r>
          </w:p>
          <w:p w14:paraId="647F0E55" w14:textId="77777777" w:rsidR="00111141" w:rsidRDefault="00D60EFB">
            <w:pPr>
              <w:pStyle w:val="TableParagraph"/>
              <w:spacing w:before="1" w:line="234" w:lineRule="exact"/>
              <w:ind w:left="237"/>
              <w:jc w:val="left"/>
            </w:pPr>
            <w:r>
              <w:rPr>
                <w:spacing w:val="-4"/>
              </w:rPr>
              <w:t>2033</w:t>
            </w:r>
          </w:p>
        </w:tc>
        <w:tc>
          <w:tcPr>
            <w:tcW w:w="901" w:type="dxa"/>
          </w:tcPr>
          <w:p w14:paraId="7955B31E" w14:textId="77777777" w:rsidR="00111141" w:rsidRDefault="00D60EFB">
            <w:pPr>
              <w:pStyle w:val="TableParagraph"/>
              <w:spacing w:line="249" w:lineRule="exact"/>
              <w:ind w:left="195"/>
              <w:jc w:val="left"/>
            </w:pPr>
            <w:r>
              <w:rPr>
                <w:spacing w:val="-2"/>
              </w:rPr>
              <w:t>2034-</w:t>
            </w:r>
          </w:p>
          <w:p w14:paraId="67C59097" w14:textId="77777777" w:rsidR="00111141" w:rsidRDefault="00D60EFB">
            <w:pPr>
              <w:pStyle w:val="TableParagraph"/>
              <w:spacing w:before="1" w:line="234" w:lineRule="exact"/>
              <w:ind w:left="234"/>
              <w:jc w:val="left"/>
            </w:pPr>
            <w:r>
              <w:rPr>
                <w:spacing w:val="-4"/>
              </w:rPr>
              <w:t>2035</w:t>
            </w:r>
          </w:p>
        </w:tc>
      </w:tr>
      <w:tr w:rsidR="00111141" w14:paraId="51AB6BA6" w14:textId="77777777">
        <w:trPr>
          <w:trHeight w:val="253"/>
        </w:trPr>
        <w:tc>
          <w:tcPr>
            <w:tcW w:w="404" w:type="dxa"/>
          </w:tcPr>
          <w:p w14:paraId="01D6D1DB" w14:textId="77777777" w:rsidR="00111141" w:rsidRDefault="00D60EFB">
            <w:pPr>
              <w:pStyle w:val="TableParagraph"/>
              <w:spacing w:before="1" w:line="233" w:lineRule="exact"/>
              <w:ind w:left="8" w:right="4"/>
            </w:pPr>
            <w:r>
              <w:rPr>
                <w:spacing w:val="-10"/>
              </w:rPr>
              <w:t>1</w:t>
            </w:r>
          </w:p>
        </w:tc>
        <w:tc>
          <w:tcPr>
            <w:tcW w:w="2007" w:type="dxa"/>
          </w:tcPr>
          <w:p w14:paraId="293D7063" w14:textId="77777777" w:rsidR="00111141" w:rsidRDefault="00D60EFB">
            <w:pPr>
              <w:pStyle w:val="TableParagraph"/>
              <w:spacing w:before="1" w:line="233" w:lineRule="exact"/>
              <w:ind w:left="3"/>
            </w:pPr>
            <w:r>
              <w:rPr>
                <w:spacing w:val="-10"/>
              </w:rPr>
              <w:t>2</w:t>
            </w:r>
          </w:p>
        </w:tc>
        <w:tc>
          <w:tcPr>
            <w:tcW w:w="1733" w:type="dxa"/>
          </w:tcPr>
          <w:p w14:paraId="350D57CA" w14:textId="77777777" w:rsidR="00111141" w:rsidRDefault="00D60EFB">
            <w:pPr>
              <w:pStyle w:val="TableParagraph"/>
              <w:spacing w:before="1" w:line="233" w:lineRule="exact"/>
              <w:ind w:left="17" w:right="9"/>
            </w:pPr>
            <w:r>
              <w:rPr>
                <w:spacing w:val="-10"/>
              </w:rPr>
              <w:t>3</w:t>
            </w:r>
          </w:p>
        </w:tc>
        <w:tc>
          <w:tcPr>
            <w:tcW w:w="902" w:type="dxa"/>
          </w:tcPr>
          <w:p w14:paraId="5BEDB859" w14:textId="77777777" w:rsidR="00111141" w:rsidRDefault="00D60EFB">
            <w:pPr>
              <w:pStyle w:val="TableParagraph"/>
              <w:spacing w:before="1" w:line="233" w:lineRule="exact"/>
              <w:ind w:left="30" w:right="16"/>
            </w:pPr>
            <w:r>
              <w:rPr>
                <w:spacing w:val="-10"/>
              </w:rPr>
              <w:t>4</w:t>
            </w:r>
          </w:p>
        </w:tc>
        <w:tc>
          <w:tcPr>
            <w:tcW w:w="903" w:type="dxa"/>
          </w:tcPr>
          <w:p w14:paraId="49C6119D" w14:textId="77777777" w:rsidR="00111141" w:rsidRDefault="00D60EFB">
            <w:pPr>
              <w:pStyle w:val="TableParagraph"/>
              <w:spacing w:before="1" w:line="233" w:lineRule="exact"/>
              <w:ind w:left="16" w:right="12"/>
            </w:pPr>
            <w:r>
              <w:rPr>
                <w:spacing w:val="-10"/>
              </w:rPr>
              <w:t>5</w:t>
            </w:r>
          </w:p>
        </w:tc>
        <w:tc>
          <w:tcPr>
            <w:tcW w:w="902" w:type="dxa"/>
          </w:tcPr>
          <w:p w14:paraId="4E9E815C" w14:textId="77777777" w:rsidR="00111141" w:rsidRDefault="00D60EFB">
            <w:pPr>
              <w:pStyle w:val="TableParagraph"/>
              <w:spacing w:before="1" w:line="233" w:lineRule="exact"/>
              <w:ind w:left="30" w:right="25"/>
            </w:pPr>
            <w:r>
              <w:rPr>
                <w:spacing w:val="-10"/>
              </w:rPr>
              <w:t>6</w:t>
            </w:r>
          </w:p>
        </w:tc>
        <w:tc>
          <w:tcPr>
            <w:tcW w:w="898" w:type="dxa"/>
          </w:tcPr>
          <w:p w14:paraId="31D591A5" w14:textId="77777777" w:rsidR="00111141" w:rsidRDefault="00D60EFB">
            <w:pPr>
              <w:pStyle w:val="TableParagraph"/>
              <w:spacing w:before="1" w:line="233" w:lineRule="exact"/>
              <w:ind w:left="20" w:right="10"/>
            </w:pPr>
            <w:r>
              <w:rPr>
                <w:spacing w:val="-10"/>
              </w:rPr>
              <w:t>7</w:t>
            </w:r>
          </w:p>
        </w:tc>
        <w:tc>
          <w:tcPr>
            <w:tcW w:w="907" w:type="dxa"/>
          </w:tcPr>
          <w:p w14:paraId="69413E02" w14:textId="77777777" w:rsidR="00111141" w:rsidRDefault="00D60EFB">
            <w:pPr>
              <w:pStyle w:val="TableParagraph"/>
              <w:spacing w:before="1" w:line="233" w:lineRule="exact"/>
              <w:ind w:left="26" w:right="25"/>
            </w:pPr>
            <w:r>
              <w:rPr>
                <w:spacing w:val="-10"/>
              </w:rPr>
              <w:t>8</w:t>
            </w:r>
          </w:p>
        </w:tc>
        <w:tc>
          <w:tcPr>
            <w:tcW w:w="898" w:type="dxa"/>
          </w:tcPr>
          <w:p w14:paraId="06F4AF1E" w14:textId="77777777" w:rsidR="00111141" w:rsidRDefault="00D60EFB">
            <w:pPr>
              <w:pStyle w:val="TableParagraph"/>
              <w:spacing w:before="1" w:line="233" w:lineRule="exact"/>
              <w:ind w:left="20" w:right="10"/>
            </w:pPr>
            <w:r>
              <w:rPr>
                <w:spacing w:val="-10"/>
              </w:rPr>
              <w:t>9</w:t>
            </w:r>
          </w:p>
        </w:tc>
        <w:tc>
          <w:tcPr>
            <w:tcW w:w="902" w:type="dxa"/>
          </w:tcPr>
          <w:p w14:paraId="73EEC3F3" w14:textId="77777777" w:rsidR="00111141" w:rsidRDefault="00D60EFB">
            <w:pPr>
              <w:pStyle w:val="TableParagraph"/>
              <w:spacing w:before="1" w:line="233" w:lineRule="exact"/>
              <w:ind w:left="30" w:right="19"/>
            </w:pPr>
            <w:r>
              <w:rPr>
                <w:spacing w:val="-5"/>
              </w:rPr>
              <w:t>10</w:t>
            </w:r>
          </w:p>
        </w:tc>
        <w:tc>
          <w:tcPr>
            <w:tcW w:w="903" w:type="dxa"/>
          </w:tcPr>
          <w:p w14:paraId="29E02801" w14:textId="77777777" w:rsidR="00111141" w:rsidRDefault="00D60EFB">
            <w:pPr>
              <w:pStyle w:val="TableParagraph"/>
              <w:spacing w:before="1" w:line="233" w:lineRule="exact"/>
              <w:ind w:left="16" w:right="5"/>
            </w:pPr>
            <w:r>
              <w:rPr>
                <w:spacing w:val="-5"/>
              </w:rPr>
              <w:t>11</w:t>
            </w:r>
          </w:p>
        </w:tc>
        <w:tc>
          <w:tcPr>
            <w:tcW w:w="902" w:type="dxa"/>
          </w:tcPr>
          <w:p w14:paraId="176B8967" w14:textId="77777777" w:rsidR="00111141" w:rsidRDefault="00D60EFB">
            <w:pPr>
              <w:pStyle w:val="TableParagraph"/>
              <w:spacing w:before="1" w:line="233" w:lineRule="exact"/>
              <w:ind w:left="30" w:right="18"/>
            </w:pPr>
            <w:r>
              <w:rPr>
                <w:spacing w:val="-5"/>
              </w:rPr>
              <w:t>12</w:t>
            </w:r>
          </w:p>
        </w:tc>
        <w:tc>
          <w:tcPr>
            <w:tcW w:w="902" w:type="dxa"/>
          </w:tcPr>
          <w:p w14:paraId="1383027F" w14:textId="77777777" w:rsidR="00111141" w:rsidRDefault="00D60EFB">
            <w:pPr>
              <w:pStyle w:val="TableParagraph"/>
              <w:spacing w:before="1" w:line="233" w:lineRule="exact"/>
              <w:ind w:left="30" w:right="17"/>
            </w:pPr>
            <w:r>
              <w:rPr>
                <w:spacing w:val="-5"/>
              </w:rPr>
              <w:t>13</w:t>
            </w:r>
          </w:p>
        </w:tc>
        <w:tc>
          <w:tcPr>
            <w:tcW w:w="897" w:type="dxa"/>
          </w:tcPr>
          <w:p w14:paraId="24037FF4" w14:textId="77777777" w:rsidR="00111141" w:rsidRDefault="00D60EFB">
            <w:pPr>
              <w:pStyle w:val="TableParagraph"/>
              <w:spacing w:before="1" w:line="233" w:lineRule="exact"/>
              <w:ind w:left="24" w:right="5"/>
            </w:pPr>
            <w:r>
              <w:rPr>
                <w:spacing w:val="-5"/>
              </w:rPr>
              <w:t>14</w:t>
            </w:r>
          </w:p>
        </w:tc>
        <w:tc>
          <w:tcPr>
            <w:tcW w:w="902" w:type="dxa"/>
          </w:tcPr>
          <w:p w14:paraId="355087DC" w14:textId="77777777" w:rsidR="00111141" w:rsidRDefault="00D60EFB">
            <w:pPr>
              <w:pStyle w:val="TableParagraph"/>
              <w:spacing w:before="1" w:line="233" w:lineRule="exact"/>
              <w:ind w:left="30" w:right="5"/>
            </w:pPr>
            <w:r>
              <w:rPr>
                <w:spacing w:val="-5"/>
              </w:rPr>
              <w:t>15</w:t>
            </w:r>
          </w:p>
        </w:tc>
        <w:tc>
          <w:tcPr>
            <w:tcW w:w="901" w:type="dxa"/>
          </w:tcPr>
          <w:p w14:paraId="6D78E30D" w14:textId="77777777" w:rsidR="00111141" w:rsidRDefault="00D60EFB">
            <w:pPr>
              <w:pStyle w:val="TableParagraph"/>
              <w:spacing w:before="1" w:line="233" w:lineRule="exact"/>
              <w:ind w:left="23" w:right="4"/>
            </w:pPr>
            <w:r>
              <w:rPr>
                <w:spacing w:val="-5"/>
              </w:rPr>
              <w:t>16</w:t>
            </w:r>
          </w:p>
        </w:tc>
      </w:tr>
      <w:tr w:rsidR="00111141" w14:paraId="0FAB578D" w14:textId="77777777">
        <w:trPr>
          <w:trHeight w:val="503"/>
        </w:trPr>
        <w:tc>
          <w:tcPr>
            <w:tcW w:w="404" w:type="dxa"/>
            <w:vMerge w:val="restart"/>
          </w:tcPr>
          <w:p w14:paraId="384D97F2" w14:textId="77777777" w:rsidR="00111141" w:rsidRDefault="00111141">
            <w:pPr>
              <w:pStyle w:val="TableParagraph"/>
              <w:spacing w:before="2"/>
              <w:jc w:val="left"/>
            </w:pPr>
          </w:p>
          <w:p w14:paraId="13CAF42F" w14:textId="77777777" w:rsidR="00111141" w:rsidRDefault="00D60EFB">
            <w:pPr>
              <w:pStyle w:val="TableParagraph"/>
              <w:ind w:left="8" w:right="4"/>
            </w:pPr>
            <w:r>
              <w:rPr>
                <w:spacing w:val="-10"/>
              </w:rPr>
              <w:t>1</w:t>
            </w:r>
          </w:p>
        </w:tc>
        <w:tc>
          <w:tcPr>
            <w:tcW w:w="2007" w:type="dxa"/>
          </w:tcPr>
          <w:p w14:paraId="6C067DAC" w14:textId="77777777" w:rsidR="00111141" w:rsidRDefault="00D60EFB">
            <w:pPr>
              <w:pStyle w:val="TableParagraph"/>
              <w:spacing w:line="250" w:lineRule="exact"/>
              <w:ind w:left="489" w:hanging="82"/>
              <w:jc w:val="left"/>
            </w:pPr>
            <w:r>
              <w:t>Котельная</w:t>
            </w:r>
            <w:r>
              <w:rPr>
                <w:spacing w:val="-14"/>
              </w:rPr>
              <w:t xml:space="preserve"> </w:t>
            </w:r>
            <w:r>
              <w:t xml:space="preserve">с. </w:t>
            </w:r>
            <w:r>
              <w:rPr>
                <w:spacing w:val="-2"/>
              </w:rPr>
              <w:t>Шилыково</w:t>
            </w:r>
          </w:p>
        </w:tc>
        <w:tc>
          <w:tcPr>
            <w:tcW w:w="1733" w:type="dxa"/>
          </w:tcPr>
          <w:p w14:paraId="50101E14" w14:textId="77777777" w:rsidR="00111141" w:rsidRDefault="00D60EFB">
            <w:pPr>
              <w:pStyle w:val="TableParagraph"/>
              <w:spacing w:before="125"/>
              <w:ind w:left="17"/>
            </w:pPr>
            <w:r>
              <w:t>Природный</w:t>
            </w:r>
            <w:r>
              <w:rPr>
                <w:spacing w:val="-5"/>
              </w:rPr>
              <w:t xml:space="preserve"> газ</w:t>
            </w:r>
          </w:p>
        </w:tc>
        <w:tc>
          <w:tcPr>
            <w:tcW w:w="902" w:type="dxa"/>
          </w:tcPr>
          <w:p w14:paraId="155EC301" w14:textId="77777777" w:rsidR="00111141" w:rsidRDefault="00D60EFB">
            <w:pPr>
              <w:pStyle w:val="TableParagraph"/>
              <w:spacing w:before="125"/>
              <w:ind w:left="30" w:right="7"/>
            </w:pPr>
            <w:r>
              <w:rPr>
                <w:spacing w:val="-2"/>
              </w:rPr>
              <w:t>1536,6</w:t>
            </w:r>
          </w:p>
        </w:tc>
        <w:tc>
          <w:tcPr>
            <w:tcW w:w="903" w:type="dxa"/>
          </w:tcPr>
          <w:p w14:paraId="6F6BB9C1" w14:textId="77777777" w:rsidR="00111141" w:rsidRDefault="00D60EFB">
            <w:pPr>
              <w:pStyle w:val="TableParagraph"/>
              <w:spacing w:before="125"/>
              <w:ind w:left="16" w:right="2"/>
            </w:pPr>
            <w:r>
              <w:rPr>
                <w:spacing w:val="-2"/>
              </w:rPr>
              <w:t>1715,8</w:t>
            </w:r>
          </w:p>
        </w:tc>
        <w:tc>
          <w:tcPr>
            <w:tcW w:w="902" w:type="dxa"/>
          </w:tcPr>
          <w:p w14:paraId="12C20A64" w14:textId="77777777" w:rsidR="00111141" w:rsidRDefault="00D60EFB">
            <w:pPr>
              <w:pStyle w:val="TableParagraph"/>
              <w:spacing w:before="125"/>
              <w:ind w:left="30" w:right="15"/>
            </w:pPr>
            <w:r>
              <w:rPr>
                <w:spacing w:val="-2"/>
              </w:rPr>
              <w:t>1496,1</w:t>
            </w:r>
          </w:p>
        </w:tc>
        <w:tc>
          <w:tcPr>
            <w:tcW w:w="898" w:type="dxa"/>
          </w:tcPr>
          <w:p w14:paraId="391559BF" w14:textId="77777777" w:rsidR="00111141" w:rsidRDefault="00D60EFB">
            <w:pPr>
              <w:pStyle w:val="TableParagraph"/>
              <w:spacing w:before="125"/>
              <w:ind w:left="20" w:right="1"/>
            </w:pPr>
            <w:r>
              <w:rPr>
                <w:spacing w:val="-2"/>
              </w:rPr>
              <w:t>1455,8</w:t>
            </w:r>
          </w:p>
        </w:tc>
        <w:tc>
          <w:tcPr>
            <w:tcW w:w="907" w:type="dxa"/>
          </w:tcPr>
          <w:p w14:paraId="0320CFCE" w14:textId="77777777" w:rsidR="00111141" w:rsidRDefault="00D60EFB">
            <w:pPr>
              <w:pStyle w:val="TableParagraph"/>
              <w:spacing w:before="125"/>
              <w:ind w:left="26" w:right="16"/>
            </w:pPr>
            <w:r>
              <w:rPr>
                <w:spacing w:val="-2"/>
              </w:rPr>
              <w:t>1751,8</w:t>
            </w:r>
          </w:p>
        </w:tc>
        <w:tc>
          <w:tcPr>
            <w:tcW w:w="898" w:type="dxa"/>
          </w:tcPr>
          <w:p w14:paraId="1CD0B607" w14:textId="77777777" w:rsidR="00111141" w:rsidRDefault="00D60EFB">
            <w:pPr>
              <w:pStyle w:val="TableParagraph"/>
              <w:spacing w:before="125"/>
              <w:ind w:left="20"/>
            </w:pPr>
            <w:r>
              <w:rPr>
                <w:spacing w:val="-2"/>
              </w:rPr>
              <w:t>1312,7</w:t>
            </w:r>
          </w:p>
        </w:tc>
        <w:tc>
          <w:tcPr>
            <w:tcW w:w="902" w:type="dxa"/>
          </w:tcPr>
          <w:p w14:paraId="0DE3FA1F" w14:textId="77777777" w:rsidR="00111141" w:rsidRDefault="00D60EFB">
            <w:pPr>
              <w:pStyle w:val="TableParagraph"/>
              <w:spacing w:before="125"/>
              <w:ind w:left="30" w:right="14"/>
            </w:pPr>
            <w:r>
              <w:rPr>
                <w:spacing w:val="-2"/>
              </w:rPr>
              <w:t>1312,7</w:t>
            </w:r>
          </w:p>
        </w:tc>
        <w:tc>
          <w:tcPr>
            <w:tcW w:w="903" w:type="dxa"/>
          </w:tcPr>
          <w:p w14:paraId="7DFF3DFE" w14:textId="77777777" w:rsidR="00111141" w:rsidRDefault="00D60EFB">
            <w:pPr>
              <w:pStyle w:val="TableParagraph"/>
              <w:spacing w:before="125"/>
              <w:ind w:left="16" w:right="8"/>
            </w:pPr>
            <w:r>
              <w:rPr>
                <w:spacing w:val="-10"/>
              </w:rPr>
              <w:t>-</w:t>
            </w:r>
          </w:p>
        </w:tc>
        <w:tc>
          <w:tcPr>
            <w:tcW w:w="902" w:type="dxa"/>
          </w:tcPr>
          <w:p w14:paraId="43FA2518" w14:textId="77777777" w:rsidR="00111141" w:rsidRDefault="00D60EFB">
            <w:pPr>
              <w:pStyle w:val="TableParagraph"/>
              <w:spacing w:before="125"/>
              <w:ind w:left="30" w:right="21"/>
            </w:pPr>
            <w:r>
              <w:rPr>
                <w:spacing w:val="-10"/>
              </w:rPr>
              <w:t>-</w:t>
            </w:r>
          </w:p>
        </w:tc>
        <w:tc>
          <w:tcPr>
            <w:tcW w:w="902" w:type="dxa"/>
          </w:tcPr>
          <w:p w14:paraId="6E6DF23E" w14:textId="77777777" w:rsidR="00111141" w:rsidRDefault="00D60EFB">
            <w:pPr>
              <w:pStyle w:val="TableParagraph"/>
              <w:spacing w:before="125"/>
              <w:ind w:left="30" w:right="21"/>
            </w:pPr>
            <w:r>
              <w:rPr>
                <w:spacing w:val="-10"/>
              </w:rPr>
              <w:t>-</w:t>
            </w:r>
          </w:p>
        </w:tc>
        <w:tc>
          <w:tcPr>
            <w:tcW w:w="897" w:type="dxa"/>
          </w:tcPr>
          <w:p w14:paraId="0AF31D47" w14:textId="77777777" w:rsidR="00111141" w:rsidRDefault="00D60EFB">
            <w:pPr>
              <w:pStyle w:val="TableParagraph"/>
              <w:spacing w:before="125"/>
              <w:ind w:left="24" w:right="8"/>
            </w:pPr>
            <w:r>
              <w:rPr>
                <w:spacing w:val="-10"/>
              </w:rPr>
              <w:t>-</w:t>
            </w:r>
          </w:p>
        </w:tc>
        <w:tc>
          <w:tcPr>
            <w:tcW w:w="902" w:type="dxa"/>
          </w:tcPr>
          <w:p w14:paraId="2BB6DDDF" w14:textId="77777777" w:rsidR="00111141" w:rsidRDefault="00D60EFB">
            <w:pPr>
              <w:pStyle w:val="TableParagraph"/>
              <w:spacing w:before="125"/>
              <w:ind w:left="30" w:right="8"/>
            </w:pPr>
            <w:r>
              <w:rPr>
                <w:spacing w:val="-10"/>
              </w:rPr>
              <w:t>-</w:t>
            </w:r>
          </w:p>
        </w:tc>
        <w:tc>
          <w:tcPr>
            <w:tcW w:w="901" w:type="dxa"/>
          </w:tcPr>
          <w:p w14:paraId="216A8CE1" w14:textId="77777777" w:rsidR="00111141" w:rsidRDefault="00D60EFB">
            <w:pPr>
              <w:pStyle w:val="TableParagraph"/>
              <w:spacing w:before="125"/>
              <w:ind w:left="23" w:right="8"/>
            </w:pPr>
            <w:r>
              <w:rPr>
                <w:spacing w:val="-10"/>
              </w:rPr>
              <w:t>-</w:t>
            </w:r>
          </w:p>
        </w:tc>
      </w:tr>
      <w:tr w:rsidR="00111141" w14:paraId="105CCE17" w14:textId="77777777">
        <w:trPr>
          <w:trHeight w:val="253"/>
        </w:trPr>
        <w:tc>
          <w:tcPr>
            <w:tcW w:w="404" w:type="dxa"/>
            <w:vMerge/>
            <w:tcBorders>
              <w:top w:val="nil"/>
            </w:tcBorders>
          </w:tcPr>
          <w:p w14:paraId="3B4A7E76" w14:textId="77777777" w:rsidR="00111141" w:rsidRDefault="00111141">
            <w:pPr>
              <w:rPr>
                <w:sz w:val="2"/>
                <w:szCs w:val="2"/>
              </w:rPr>
            </w:pPr>
          </w:p>
        </w:tc>
        <w:tc>
          <w:tcPr>
            <w:tcW w:w="2007" w:type="dxa"/>
          </w:tcPr>
          <w:p w14:paraId="33E23E39" w14:textId="77777777" w:rsidR="00111141" w:rsidRDefault="00D60EFB">
            <w:pPr>
              <w:pStyle w:val="TableParagraph"/>
              <w:spacing w:before="1" w:line="233" w:lineRule="exact"/>
              <w:ind w:left="12"/>
            </w:pPr>
            <w:r>
              <w:t>БМК</w:t>
            </w:r>
            <w:r>
              <w:rPr>
                <w:spacing w:val="1"/>
              </w:rPr>
              <w:t xml:space="preserve"> </w:t>
            </w:r>
            <w:r>
              <w:rPr>
                <w:spacing w:val="-5"/>
              </w:rPr>
              <w:t>№1</w:t>
            </w:r>
          </w:p>
        </w:tc>
        <w:tc>
          <w:tcPr>
            <w:tcW w:w="1733" w:type="dxa"/>
          </w:tcPr>
          <w:p w14:paraId="0979E3E2" w14:textId="77777777" w:rsidR="00111141" w:rsidRDefault="00D60EFB">
            <w:pPr>
              <w:pStyle w:val="TableParagraph"/>
              <w:spacing w:before="1" w:line="233" w:lineRule="exact"/>
              <w:ind w:left="17"/>
            </w:pPr>
            <w:r>
              <w:t>Природный</w:t>
            </w:r>
            <w:r>
              <w:rPr>
                <w:spacing w:val="-5"/>
              </w:rPr>
              <w:t xml:space="preserve"> газ</w:t>
            </w:r>
          </w:p>
        </w:tc>
        <w:tc>
          <w:tcPr>
            <w:tcW w:w="902" w:type="dxa"/>
          </w:tcPr>
          <w:p w14:paraId="2427FA0B" w14:textId="77777777" w:rsidR="00111141" w:rsidRDefault="00D60EFB">
            <w:pPr>
              <w:pStyle w:val="TableParagraph"/>
              <w:spacing w:before="1" w:line="233" w:lineRule="exact"/>
              <w:ind w:left="30" w:right="15"/>
            </w:pPr>
            <w:r>
              <w:rPr>
                <w:spacing w:val="-10"/>
              </w:rPr>
              <w:t>-</w:t>
            </w:r>
          </w:p>
        </w:tc>
        <w:tc>
          <w:tcPr>
            <w:tcW w:w="903" w:type="dxa"/>
          </w:tcPr>
          <w:p w14:paraId="2CB04087" w14:textId="77777777" w:rsidR="00111141" w:rsidRDefault="00D60EFB">
            <w:pPr>
              <w:pStyle w:val="TableParagraph"/>
              <w:spacing w:before="1" w:line="233" w:lineRule="exact"/>
              <w:ind w:left="16" w:right="10"/>
            </w:pPr>
            <w:r>
              <w:rPr>
                <w:spacing w:val="-10"/>
              </w:rPr>
              <w:t>-</w:t>
            </w:r>
          </w:p>
        </w:tc>
        <w:tc>
          <w:tcPr>
            <w:tcW w:w="902" w:type="dxa"/>
          </w:tcPr>
          <w:p w14:paraId="00A84E4B" w14:textId="77777777" w:rsidR="00111141" w:rsidRDefault="00D60EFB">
            <w:pPr>
              <w:pStyle w:val="TableParagraph"/>
              <w:spacing w:before="1" w:line="233" w:lineRule="exact"/>
              <w:ind w:left="30" w:right="23"/>
            </w:pPr>
            <w:r>
              <w:rPr>
                <w:spacing w:val="-10"/>
              </w:rPr>
              <w:t>-</w:t>
            </w:r>
          </w:p>
        </w:tc>
        <w:tc>
          <w:tcPr>
            <w:tcW w:w="898" w:type="dxa"/>
          </w:tcPr>
          <w:p w14:paraId="53D03F27" w14:textId="77777777" w:rsidR="00111141" w:rsidRDefault="00D60EFB">
            <w:pPr>
              <w:pStyle w:val="TableParagraph"/>
              <w:spacing w:before="1" w:line="233" w:lineRule="exact"/>
              <w:ind w:left="20" w:right="9"/>
            </w:pPr>
            <w:r>
              <w:rPr>
                <w:spacing w:val="-10"/>
              </w:rPr>
              <w:t>-</w:t>
            </w:r>
          </w:p>
        </w:tc>
        <w:tc>
          <w:tcPr>
            <w:tcW w:w="907" w:type="dxa"/>
          </w:tcPr>
          <w:p w14:paraId="7713A5F0" w14:textId="77777777" w:rsidR="00111141" w:rsidRDefault="00D60EFB">
            <w:pPr>
              <w:pStyle w:val="TableParagraph"/>
              <w:spacing w:before="1" w:line="233" w:lineRule="exact"/>
              <w:ind w:left="26" w:right="24"/>
            </w:pPr>
            <w:r>
              <w:rPr>
                <w:spacing w:val="-10"/>
              </w:rPr>
              <w:t>-</w:t>
            </w:r>
          </w:p>
        </w:tc>
        <w:tc>
          <w:tcPr>
            <w:tcW w:w="898" w:type="dxa"/>
          </w:tcPr>
          <w:p w14:paraId="47D1EDA2" w14:textId="77777777" w:rsidR="00111141" w:rsidRDefault="00D60EFB">
            <w:pPr>
              <w:pStyle w:val="TableParagraph"/>
              <w:spacing w:before="1" w:line="233" w:lineRule="exact"/>
              <w:ind w:left="20" w:right="8"/>
            </w:pPr>
            <w:r>
              <w:rPr>
                <w:spacing w:val="-10"/>
              </w:rPr>
              <w:t>-</w:t>
            </w:r>
          </w:p>
        </w:tc>
        <w:tc>
          <w:tcPr>
            <w:tcW w:w="902" w:type="dxa"/>
          </w:tcPr>
          <w:p w14:paraId="5B964D05" w14:textId="77777777" w:rsidR="00111141" w:rsidRDefault="00D60EFB">
            <w:pPr>
              <w:pStyle w:val="TableParagraph"/>
              <w:spacing w:before="1" w:line="233" w:lineRule="exact"/>
              <w:ind w:left="30" w:right="22"/>
            </w:pPr>
            <w:r>
              <w:rPr>
                <w:spacing w:val="-10"/>
              </w:rPr>
              <w:t>-</w:t>
            </w:r>
          </w:p>
        </w:tc>
        <w:tc>
          <w:tcPr>
            <w:tcW w:w="903" w:type="dxa"/>
          </w:tcPr>
          <w:p w14:paraId="3015AB9C" w14:textId="77777777" w:rsidR="00111141" w:rsidRDefault="00C1605E">
            <w:pPr>
              <w:pStyle w:val="TableParagraph"/>
              <w:spacing w:before="1" w:line="233" w:lineRule="exact"/>
              <w:ind w:left="16"/>
            </w:pPr>
            <w:r>
              <w:rPr>
                <w:spacing w:val="-2"/>
              </w:rPr>
              <w:t>1052,57</w:t>
            </w:r>
          </w:p>
        </w:tc>
        <w:tc>
          <w:tcPr>
            <w:tcW w:w="902" w:type="dxa"/>
          </w:tcPr>
          <w:p w14:paraId="4A653DA3" w14:textId="77777777" w:rsidR="00111141" w:rsidRDefault="00C1605E">
            <w:pPr>
              <w:pStyle w:val="TableParagraph"/>
              <w:spacing w:before="1" w:line="233" w:lineRule="exact"/>
              <w:ind w:left="30" w:right="13"/>
            </w:pPr>
            <w:r w:rsidRPr="00C1605E">
              <w:t>1052,57</w:t>
            </w:r>
          </w:p>
        </w:tc>
        <w:tc>
          <w:tcPr>
            <w:tcW w:w="902" w:type="dxa"/>
          </w:tcPr>
          <w:p w14:paraId="28FA785F" w14:textId="77777777" w:rsidR="00111141" w:rsidRDefault="00C1605E">
            <w:pPr>
              <w:pStyle w:val="TableParagraph"/>
              <w:spacing w:before="1" w:line="233" w:lineRule="exact"/>
              <w:ind w:left="30" w:right="13"/>
            </w:pPr>
            <w:r w:rsidRPr="00C1605E">
              <w:t>1052,57</w:t>
            </w:r>
          </w:p>
        </w:tc>
        <w:tc>
          <w:tcPr>
            <w:tcW w:w="897" w:type="dxa"/>
          </w:tcPr>
          <w:p w14:paraId="2BE8AC67" w14:textId="77777777" w:rsidR="00111141" w:rsidRDefault="00C1605E">
            <w:pPr>
              <w:pStyle w:val="TableParagraph"/>
              <w:spacing w:before="1" w:line="233" w:lineRule="exact"/>
              <w:ind w:left="24"/>
            </w:pPr>
            <w:r w:rsidRPr="00C1605E">
              <w:t>1052,57</w:t>
            </w:r>
          </w:p>
        </w:tc>
        <w:tc>
          <w:tcPr>
            <w:tcW w:w="902" w:type="dxa"/>
          </w:tcPr>
          <w:p w14:paraId="182AC7BB" w14:textId="77777777" w:rsidR="00111141" w:rsidRDefault="00C1605E">
            <w:pPr>
              <w:pStyle w:val="TableParagraph"/>
              <w:spacing w:before="1" w:line="233" w:lineRule="exact"/>
              <w:ind w:left="30"/>
            </w:pPr>
            <w:r w:rsidRPr="00C1605E">
              <w:t>1052,57</w:t>
            </w:r>
          </w:p>
        </w:tc>
        <w:tc>
          <w:tcPr>
            <w:tcW w:w="901" w:type="dxa"/>
          </w:tcPr>
          <w:p w14:paraId="3C3D2262" w14:textId="77777777" w:rsidR="00111141" w:rsidRDefault="00C1605E">
            <w:pPr>
              <w:pStyle w:val="TableParagraph"/>
              <w:spacing w:before="1" w:line="233" w:lineRule="exact"/>
              <w:ind w:left="23"/>
            </w:pPr>
            <w:r w:rsidRPr="00C1605E">
              <w:t>1052,57</w:t>
            </w:r>
          </w:p>
        </w:tc>
      </w:tr>
    </w:tbl>
    <w:p w14:paraId="535AFC94" w14:textId="02E3497C" w:rsidR="00111141" w:rsidRDefault="00D60EFB">
      <w:pPr>
        <w:pStyle w:val="a3"/>
        <w:spacing w:before="120"/>
        <w:ind w:firstLine="710"/>
      </w:pPr>
      <w:r>
        <w:t>Максимальный</w:t>
      </w:r>
      <w:r>
        <w:rPr>
          <w:spacing w:val="80"/>
        </w:rPr>
        <w:t xml:space="preserve"> </w:t>
      </w:r>
      <w:r>
        <w:t>часовой</w:t>
      </w:r>
      <w:r>
        <w:rPr>
          <w:spacing w:val="80"/>
        </w:rPr>
        <w:t xml:space="preserve"> </w:t>
      </w:r>
      <w:r>
        <w:t>расход</w:t>
      </w:r>
      <w:r>
        <w:rPr>
          <w:spacing w:val="80"/>
        </w:rPr>
        <w:t xml:space="preserve"> </w:t>
      </w:r>
      <w:r>
        <w:t>натурального</w:t>
      </w:r>
      <w:r>
        <w:rPr>
          <w:spacing w:val="80"/>
        </w:rPr>
        <w:t xml:space="preserve"> </w:t>
      </w:r>
      <w:r>
        <w:t>топлива</w:t>
      </w:r>
      <w:r>
        <w:rPr>
          <w:spacing w:val="80"/>
        </w:rPr>
        <w:t xml:space="preserve"> </w:t>
      </w:r>
      <w:r>
        <w:t>на</w:t>
      </w:r>
      <w:r>
        <w:rPr>
          <w:spacing w:val="80"/>
        </w:rPr>
        <w:t xml:space="preserve"> </w:t>
      </w:r>
      <w:r>
        <w:t>выработку</w:t>
      </w:r>
      <w:r>
        <w:rPr>
          <w:spacing w:val="80"/>
        </w:rPr>
        <w:t xml:space="preserve"> </w:t>
      </w:r>
      <w:r>
        <w:t>тепловой</w:t>
      </w:r>
      <w:r>
        <w:rPr>
          <w:spacing w:val="80"/>
        </w:rPr>
        <w:t xml:space="preserve"> </w:t>
      </w:r>
      <w:r>
        <w:t>энергии</w:t>
      </w:r>
      <w:r>
        <w:rPr>
          <w:spacing w:val="80"/>
        </w:rPr>
        <w:t xml:space="preserve"> </w:t>
      </w:r>
      <w:r>
        <w:t>источниками</w:t>
      </w:r>
      <w:r>
        <w:rPr>
          <w:spacing w:val="80"/>
        </w:rPr>
        <w:t xml:space="preserve"> </w:t>
      </w:r>
      <w:r>
        <w:t>тепловой</w:t>
      </w:r>
      <w:r>
        <w:rPr>
          <w:spacing w:val="80"/>
        </w:rPr>
        <w:t xml:space="preserve"> </w:t>
      </w:r>
      <w:r>
        <w:t>энергии (котельными) в зоне деятельности единой теплоснабжающей организации ОАО «Комсервис»,</w:t>
      </w:r>
      <w:r w:rsidR="00C1605E">
        <w:t xml:space="preserve"> </w:t>
      </w:r>
      <w:r w:rsidR="00C1605E" w:rsidRPr="00C1605E">
        <w:t xml:space="preserve">с 2025 года </w:t>
      </w:r>
      <w:r w:rsidR="008F6FDD">
        <w:t>ООО «Тепло людям. Шилыково»</w:t>
      </w:r>
      <w:r w:rsidR="00C1605E">
        <w:t xml:space="preserve"> </w:t>
      </w:r>
      <w:r>
        <w:t xml:space="preserve"> тыс.куб.м. (т.)/Гкал</w:t>
      </w:r>
    </w:p>
    <w:p w14:paraId="6498AAC1" w14:textId="4934F020" w:rsidR="00111141" w:rsidRDefault="00D60EFB">
      <w:pPr>
        <w:spacing w:before="176" w:after="15"/>
        <w:ind w:right="100"/>
        <w:jc w:val="right"/>
      </w:pPr>
      <w:r>
        <w:t>Таблица</w:t>
      </w:r>
      <w:r>
        <w:rPr>
          <w:spacing w:val="-4"/>
        </w:rPr>
        <w:t xml:space="preserve"> </w:t>
      </w:r>
      <w:r>
        <w:rPr>
          <w:spacing w:val="-5"/>
        </w:rPr>
        <w:t>1</w:t>
      </w:r>
      <w:r w:rsidR="000C1448">
        <w:rPr>
          <w:spacing w:val="-5"/>
        </w:rPr>
        <w:t>1</w:t>
      </w:r>
      <w:r>
        <w:rPr>
          <w:spacing w:val="-5"/>
        </w:rPr>
        <w:t>9</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4"/>
        <w:gridCol w:w="2007"/>
        <w:gridCol w:w="1733"/>
        <w:gridCol w:w="902"/>
        <w:gridCol w:w="903"/>
        <w:gridCol w:w="902"/>
        <w:gridCol w:w="898"/>
        <w:gridCol w:w="907"/>
        <w:gridCol w:w="898"/>
        <w:gridCol w:w="902"/>
        <w:gridCol w:w="903"/>
        <w:gridCol w:w="902"/>
        <w:gridCol w:w="902"/>
        <w:gridCol w:w="897"/>
        <w:gridCol w:w="902"/>
        <w:gridCol w:w="901"/>
      </w:tblGrid>
      <w:tr w:rsidR="00111141" w14:paraId="3A3A522F" w14:textId="77777777">
        <w:trPr>
          <w:trHeight w:val="253"/>
        </w:trPr>
        <w:tc>
          <w:tcPr>
            <w:tcW w:w="404" w:type="dxa"/>
            <w:vMerge w:val="restart"/>
          </w:tcPr>
          <w:p w14:paraId="4FDBAB05" w14:textId="77777777" w:rsidR="00111141" w:rsidRDefault="00111141">
            <w:pPr>
              <w:pStyle w:val="TableParagraph"/>
              <w:spacing w:before="7"/>
              <w:jc w:val="left"/>
            </w:pPr>
          </w:p>
          <w:p w14:paraId="393CB0CA" w14:textId="77777777" w:rsidR="00111141" w:rsidRDefault="00D60EFB">
            <w:pPr>
              <w:pStyle w:val="TableParagraph"/>
              <w:ind w:left="90"/>
              <w:jc w:val="left"/>
            </w:pPr>
            <w:r>
              <w:rPr>
                <w:spacing w:val="-10"/>
              </w:rPr>
              <w:t>№</w:t>
            </w:r>
          </w:p>
        </w:tc>
        <w:tc>
          <w:tcPr>
            <w:tcW w:w="2007" w:type="dxa"/>
            <w:vMerge w:val="restart"/>
          </w:tcPr>
          <w:p w14:paraId="68570448" w14:textId="77777777" w:rsidR="00111141" w:rsidRDefault="00D60EFB">
            <w:pPr>
              <w:pStyle w:val="TableParagraph"/>
              <w:spacing w:before="137" w:line="237" w:lineRule="auto"/>
              <w:ind w:left="517" w:hanging="207"/>
              <w:jc w:val="left"/>
            </w:pPr>
            <w:r>
              <w:rPr>
                <w:spacing w:val="-2"/>
              </w:rPr>
              <w:t>Наименование котельной</w:t>
            </w:r>
          </w:p>
        </w:tc>
        <w:tc>
          <w:tcPr>
            <w:tcW w:w="1733" w:type="dxa"/>
            <w:vMerge w:val="restart"/>
          </w:tcPr>
          <w:p w14:paraId="6D4C2242" w14:textId="77777777" w:rsidR="00111141" w:rsidRDefault="00D60EFB">
            <w:pPr>
              <w:pStyle w:val="TableParagraph"/>
              <w:spacing w:before="137" w:line="237" w:lineRule="auto"/>
              <w:ind w:left="488" w:right="476" w:firstLine="187"/>
              <w:jc w:val="left"/>
            </w:pPr>
            <w:r>
              <w:rPr>
                <w:spacing w:val="-4"/>
              </w:rPr>
              <w:t xml:space="preserve">Вид </w:t>
            </w:r>
            <w:r>
              <w:rPr>
                <w:spacing w:val="-2"/>
              </w:rPr>
              <w:t>топлива</w:t>
            </w:r>
          </w:p>
        </w:tc>
        <w:tc>
          <w:tcPr>
            <w:tcW w:w="11719" w:type="dxa"/>
            <w:gridSpan w:val="13"/>
          </w:tcPr>
          <w:p w14:paraId="1CCB3198" w14:textId="77777777" w:rsidR="00111141" w:rsidRDefault="00D60EFB">
            <w:pPr>
              <w:pStyle w:val="TableParagraph"/>
              <w:spacing w:before="1" w:line="233" w:lineRule="exact"/>
              <w:ind w:left="25" w:right="4"/>
            </w:pPr>
            <w:r>
              <w:t>Максимальный</w:t>
            </w:r>
            <w:r>
              <w:rPr>
                <w:spacing w:val="-5"/>
              </w:rPr>
              <w:t xml:space="preserve"> </w:t>
            </w:r>
            <w:r>
              <w:t>часовой</w:t>
            </w:r>
            <w:r>
              <w:rPr>
                <w:spacing w:val="-6"/>
              </w:rPr>
              <w:t xml:space="preserve"> </w:t>
            </w:r>
            <w:r>
              <w:t>расход</w:t>
            </w:r>
            <w:r>
              <w:rPr>
                <w:spacing w:val="-9"/>
              </w:rPr>
              <w:t xml:space="preserve"> </w:t>
            </w:r>
            <w:r>
              <w:t>натурального</w:t>
            </w:r>
            <w:r>
              <w:rPr>
                <w:spacing w:val="-10"/>
              </w:rPr>
              <w:t xml:space="preserve"> </w:t>
            </w:r>
            <w:r>
              <w:rPr>
                <w:spacing w:val="-2"/>
              </w:rPr>
              <w:t>топлива</w:t>
            </w:r>
          </w:p>
        </w:tc>
      </w:tr>
      <w:tr w:rsidR="00111141" w14:paraId="4994DFD5" w14:textId="77777777">
        <w:trPr>
          <w:trHeight w:val="508"/>
        </w:trPr>
        <w:tc>
          <w:tcPr>
            <w:tcW w:w="404" w:type="dxa"/>
            <w:vMerge/>
            <w:tcBorders>
              <w:top w:val="nil"/>
            </w:tcBorders>
          </w:tcPr>
          <w:p w14:paraId="6A6FB73A" w14:textId="77777777" w:rsidR="00111141" w:rsidRDefault="00111141">
            <w:pPr>
              <w:rPr>
                <w:sz w:val="2"/>
                <w:szCs w:val="2"/>
              </w:rPr>
            </w:pPr>
          </w:p>
        </w:tc>
        <w:tc>
          <w:tcPr>
            <w:tcW w:w="2007" w:type="dxa"/>
            <w:vMerge/>
            <w:tcBorders>
              <w:top w:val="nil"/>
            </w:tcBorders>
          </w:tcPr>
          <w:p w14:paraId="5AD52A53" w14:textId="77777777" w:rsidR="00111141" w:rsidRDefault="00111141">
            <w:pPr>
              <w:rPr>
                <w:sz w:val="2"/>
                <w:szCs w:val="2"/>
              </w:rPr>
            </w:pPr>
          </w:p>
        </w:tc>
        <w:tc>
          <w:tcPr>
            <w:tcW w:w="1733" w:type="dxa"/>
            <w:vMerge/>
            <w:tcBorders>
              <w:top w:val="nil"/>
            </w:tcBorders>
          </w:tcPr>
          <w:p w14:paraId="3EC58E77" w14:textId="77777777" w:rsidR="00111141" w:rsidRDefault="00111141">
            <w:pPr>
              <w:rPr>
                <w:sz w:val="2"/>
                <w:szCs w:val="2"/>
              </w:rPr>
            </w:pPr>
          </w:p>
        </w:tc>
        <w:tc>
          <w:tcPr>
            <w:tcW w:w="902" w:type="dxa"/>
          </w:tcPr>
          <w:p w14:paraId="3BF73CAE" w14:textId="77777777" w:rsidR="00111141" w:rsidRDefault="00D60EFB">
            <w:pPr>
              <w:pStyle w:val="TableParagraph"/>
              <w:spacing w:before="125"/>
              <w:ind w:left="30" w:right="11"/>
            </w:pPr>
            <w:r>
              <w:rPr>
                <w:spacing w:val="-4"/>
              </w:rPr>
              <w:t>2018</w:t>
            </w:r>
          </w:p>
        </w:tc>
        <w:tc>
          <w:tcPr>
            <w:tcW w:w="903" w:type="dxa"/>
          </w:tcPr>
          <w:p w14:paraId="16DFA3B3" w14:textId="77777777" w:rsidR="00111141" w:rsidRDefault="00D60EFB">
            <w:pPr>
              <w:pStyle w:val="TableParagraph"/>
              <w:spacing w:before="125"/>
              <w:ind w:left="16" w:right="7"/>
            </w:pPr>
            <w:r>
              <w:rPr>
                <w:spacing w:val="-4"/>
              </w:rPr>
              <w:t>2019</w:t>
            </w:r>
          </w:p>
        </w:tc>
        <w:tc>
          <w:tcPr>
            <w:tcW w:w="902" w:type="dxa"/>
          </w:tcPr>
          <w:p w14:paraId="1C97BE41" w14:textId="77777777" w:rsidR="00111141" w:rsidRDefault="00D60EFB">
            <w:pPr>
              <w:pStyle w:val="TableParagraph"/>
              <w:spacing w:before="125"/>
              <w:ind w:left="30" w:right="20"/>
            </w:pPr>
            <w:r>
              <w:rPr>
                <w:spacing w:val="-4"/>
              </w:rPr>
              <w:t>2020</w:t>
            </w:r>
          </w:p>
        </w:tc>
        <w:tc>
          <w:tcPr>
            <w:tcW w:w="898" w:type="dxa"/>
          </w:tcPr>
          <w:p w14:paraId="046A8E3F" w14:textId="77777777" w:rsidR="00111141" w:rsidRDefault="00D60EFB">
            <w:pPr>
              <w:pStyle w:val="TableParagraph"/>
              <w:spacing w:before="125"/>
              <w:ind w:left="20" w:right="5"/>
            </w:pPr>
            <w:r>
              <w:rPr>
                <w:spacing w:val="-4"/>
              </w:rPr>
              <w:t>2021</w:t>
            </w:r>
          </w:p>
        </w:tc>
        <w:tc>
          <w:tcPr>
            <w:tcW w:w="907" w:type="dxa"/>
          </w:tcPr>
          <w:p w14:paraId="06DFB712" w14:textId="77777777" w:rsidR="00111141" w:rsidRDefault="00D60EFB">
            <w:pPr>
              <w:pStyle w:val="TableParagraph"/>
              <w:spacing w:before="125"/>
              <w:ind w:left="26" w:right="20"/>
            </w:pPr>
            <w:r>
              <w:rPr>
                <w:spacing w:val="-4"/>
              </w:rPr>
              <w:t>2022</w:t>
            </w:r>
          </w:p>
        </w:tc>
        <w:tc>
          <w:tcPr>
            <w:tcW w:w="898" w:type="dxa"/>
          </w:tcPr>
          <w:p w14:paraId="4F7ED926" w14:textId="77777777" w:rsidR="00111141" w:rsidRDefault="00D60EFB">
            <w:pPr>
              <w:pStyle w:val="TableParagraph"/>
              <w:spacing w:before="125"/>
              <w:ind w:left="20" w:right="5"/>
            </w:pPr>
            <w:r>
              <w:rPr>
                <w:spacing w:val="-4"/>
              </w:rPr>
              <w:t>2023</w:t>
            </w:r>
          </w:p>
        </w:tc>
        <w:tc>
          <w:tcPr>
            <w:tcW w:w="902" w:type="dxa"/>
          </w:tcPr>
          <w:p w14:paraId="505D55B4" w14:textId="77777777" w:rsidR="00111141" w:rsidRDefault="00D60EFB">
            <w:pPr>
              <w:pStyle w:val="TableParagraph"/>
              <w:spacing w:before="125"/>
              <w:ind w:left="30" w:right="19"/>
            </w:pPr>
            <w:r>
              <w:rPr>
                <w:spacing w:val="-4"/>
              </w:rPr>
              <w:t>2024</w:t>
            </w:r>
          </w:p>
        </w:tc>
        <w:tc>
          <w:tcPr>
            <w:tcW w:w="903" w:type="dxa"/>
          </w:tcPr>
          <w:p w14:paraId="27ADBE7F" w14:textId="77777777" w:rsidR="00111141" w:rsidRDefault="00D60EFB">
            <w:pPr>
              <w:pStyle w:val="TableParagraph"/>
              <w:spacing w:before="125"/>
              <w:ind w:left="16" w:right="5"/>
            </w:pPr>
            <w:r>
              <w:rPr>
                <w:spacing w:val="-4"/>
              </w:rPr>
              <w:t>2025</w:t>
            </w:r>
          </w:p>
        </w:tc>
        <w:tc>
          <w:tcPr>
            <w:tcW w:w="902" w:type="dxa"/>
          </w:tcPr>
          <w:p w14:paraId="4F71DB63" w14:textId="77777777" w:rsidR="00111141" w:rsidRDefault="00D60EFB">
            <w:pPr>
              <w:pStyle w:val="TableParagraph"/>
              <w:spacing w:before="125"/>
              <w:ind w:left="30" w:right="18"/>
            </w:pPr>
            <w:r>
              <w:rPr>
                <w:spacing w:val="-4"/>
              </w:rPr>
              <w:t>2026</w:t>
            </w:r>
          </w:p>
        </w:tc>
        <w:tc>
          <w:tcPr>
            <w:tcW w:w="902" w:type="dxa"/>
          </w:tcPr>
          <w:p w14:paraId="5DFA4938" w14:textId="77777777" w:rsidR="00111141" w:rsidRDefault="00D60EFB">
            <w:pPr>
              <w:pStyle w:val="TableParagraph"/>
              <w:spacing w:before="125"/>
              <w:ind w:left="30" w:right="17"/>
            </w:pPr>
            <w:r>
              <w:rPr>
                <w:spacing w:val="-4"/>
              </w:rPr>
              <w:t>2027</w:t>
            </w:r>
          </w:p>
        </w:tc>
        <w:tc>
          <w:tcPr>
            <w:tcW w:w="897" w:type="dxa"/>
          </w:tcPr>
          <w:p w14:paraId="65D7C488" w14:textId="77777777" w:rsidR="00111141" w:rsidRDefault="00D60EFB">
            <w:pPr>
              <w:pStyle w:val="TableParagraph"/>
              <w:spacing w:before="125"/>
              <w:ind w:left="24" w:right="5"/>
            </w:pPr>
            <w:r>
              <w:rPr>
                <w:spacing w:val="-4"/>
              </w:rPr>
              <w:t>2028</w:t>
            </w:r>
          </w:p>
        </w:tc>
        <w:tc>
          <w:tcPr>
            <w:tcW w:w="902" w:type="dxa"/>
          </w:tcPr>
          <w:p w14:paraId="219B716C" w14:textId="77777777" w:rsidR="00111141" w:rsidRDefault="00D60EFB">
            <w:pPr>
              <w:pStyle w:val="TableParagraph"/>
              <w:spacing w:before="1"/>
              <w:ind w:left="199"/>
              <w:jc w:val="left"/>
            </w:pPr>
            <w:r>
              <w:rPr>
                <w:spacing w:val="-2"/>
              </w:rPr>
              <w:t>2029-</w:t>
            </w:r>
          </w:p>
          <w:p w14:paraId="635AF1CE" w14:textId="77777777" w:rsidR="00111141" w:rsidRDefault="00D60EFB">
            <w:pPr>
              <w:pStyle w:val="TableParagraph"/>
              <w:spacing w:before="1" w:line="233" w:lineRule="exact"/>
              <w:ind w:left="237"/>
              <w:jc w:val="left"/>
            </w:pPr>
            <w:r>
              <w:rPr>
                <w:spacing w:val="-4"/>
              </w:rPr>
              <w:t>2033</w:t>
            </w:r>
          </w:p>
        </w:tc>
        <w:tc>
          <w:tcPr>
            <w:tcW w:w="901" w:type="dxa"/>
          </w:tcPr>
          <w:p w14:paraId="32FB672B" w14:textId="77777777" w:rsidR="00111141" w:rsidRDefault="00D60EFB">
            <w:pPr>
              <w:pStyle w:val="TableParagraph"/>
              <w:spacing w:before="1"/>
              <w:ind w:left="195"/>
              <w:jc w:val="left"/>
            </w:pPr>
            <w:r>
              <w:rPr>
                <w:spacing w:val="-2"/>
              </w:rPr>
              <w:t>2034-</w:t>
            </w:r>
          </w:p>
          <w:p w14:paraId="71B1B5B5" w14:textId="77777777" w:rsidR="00111141" w:rsidRDefault="00D60EFB">
            <w:pPr>
              <w:pStyle w:val="TableParagraph"/>
              <w:spacing w:before="1" w:line="233" w:lineRule="exact"/>
              <w:ind w:left="234"/>
              <w:jc w:val="left"/>
            </w:pPr>
            <w:r>
              <w:rPr>
                <w:spacing w:val="-4"/>
              </w:rPr>
              <w:t>2035</w:t>
            </w:r>
          </w:p>
        </w:tc>
      </w:tr>
      <w:tr w:rsidR="00111141" w14:paraId="1A209055" w14:textId="77777777">
        <w:trPr>
          <w:trHeight w:val="249"/>
        </w:trPr>
        <w:tc>
          <w:tcPr>
            <w:tcW w:w="404" w:type="dxa"/>
          </w:tcPr>
          <w:p w14:paraId="6F5BCA9D" w14:textId="77777777" w:rsidR="00111141" w:rsidRDefault="00D60EFB">
            <w:pPr>
              <w:pStyle w:val="TableParagraph"/>
              <w:spacing w:line="229" w:lineRule="exact"/>
              <w:ind w:left="8" w:right="4"/>
            </w:pPr>
            <w:r>
              <w:rPr>
                <w:spacing w:val="-10"/>
              </w:rPr>
              <w:t>1</w:t>
            </w:r>
          </w:p>
        </w:tc>
        <w:tc>
          <w:tcPr>
            <w:tcW w:w="2007" w:type="dxa"/>
          </w:tcPr>
          <w:p w14:paraId="2F78D9E1" w14:textId="77777777" w:rsidR="00111141" w:rsidRDefault="00D60EFB">
            <w:pPr>
              <w:pStyle w:val="TableParagraph"/>
              <w:spacing w:line="229" w:lineRule="exact"/>
              <w:ind w:left="3"/>
            </w:pPr>
            <w:r>
              <w:rPr>
                <w:spacing w:val="-10"/>
              </w:rPr>
              <w:t>2</w:t>
            </w:r>
          </w:p>
        </w:tc>
        <w:tc>
          <w:tcPr>
            <w:tcW w:w="1733" w:type="dxa"/>
          </w:tcPr>
          <w:p w14:paraId="4A4B557E" w14:textId="77777777" w:rsidR="00111141" w:rsidRDefault="00D60EFB">
            <w:pPr>
              <w:pStyle w:val="TableParagraph"/>
              <w:spacing w:line="229" w:lineRule="exact"/>
              <w:ind w:left="17" w:right="9"/>
            </w:pPr>
            <w:r>
              <w:rPr>
                <w:spacing w:val="-10"/>
              </w:rPr>
              <w:t>3</w:t>
            </w:r>
          </w:p>
        </w:tc>
        <w:tc>
          <w:tcPr>
            <w:tcW w:w="902" w:type="dxa"/>
          </w:tcPr>
          <w:p w14:paraId="471BAAEC" w14:textId="77777777" w:rsidR="00111141" w:rsidRDefault="00D60EFB">
            <w:pPr>
              <w:pStyle w:val="TableParagraph"/>
              <w:spacing w:line="229" w:lineRule="exact"/>
              <w:ind w:left="30" w:right="16"/>
            </w:pPr>
            <w:r>
              <w:rPr>
                <w:spacing w:val="-10"/>
              </w:rPr>
              <w:t>4</w:t>
            </w:r>
          </w:p>
        </w:tc>
        <w:tc>
          <w:tcPr>
            <w:tcW w:w="903" w:type="dxa"/>
          </w:tcPr>
          <w:p w14:paraId="0B790C02" w14:textId="77777777" w:rsidR="00111141" w:rsidRDefault="00D60EFB">
            <w:pPr>
              <w:pStyle w:val="TableParagraph"/>
              <w:spacing w:line="229" w:lineRule="exact"/>
              <w:ind w:left="16" w:right="12"/>
            </w:pPr>
            <w:r>
              <w:rPr>
                <w:spacing w:val="-10"/>
              </w:rPr>
              <w:t>5</w:t>
            </w:r>
          </w:p>
        </w:tc>
        <w:tc>
          <w:tcPr>
            <w:tcW w:w="902" w:type="dxa"/>
          </w:tcPr>
          <w:p w14:paraId="3DCE6E43" w14:textId="77777777" w:rsidR="00111141" w:rsidRDefault="00D60EFB">
            <w:pPr>
              <w:pStyle w:val="TableParagraph"/>
              <w:spacing w:line="229" w:lineRule="exact"/>
              <w:ind w:left="30" w:right="25"/>
            </w:pPr>
            <w:r>
              <w:rPr>
                <w:spacing w:val="-10"/>
              </w:rPr>
              <w:t>6</w:t>
            </w:r>
          </w:p>
        </w:tc>
        <w:tc>
          <w:tcPr>
            <w:tcW w:w="898" w:type="dxa"/>
          </w:tcPr>
          <w:p w14:paraId="3368C965" w14:textId="77777777" w:rsidR="00111141" w:rsidRDefault="00D60EFB">
            <w:pPr>
              <w:pStyle w:val="TableParagraph"/>
              <w:spacing w:line="229" w:lineRule="exact"/>
              <w:ind w:left="20" w:right="10"/>
            </w:pPr>
            <w:r>
              <w:rPr>
                <w:spacing w:val="-10"/>
              </w:rPr>
              <w:t>7</w:t>
            </w:r>
          </w:p>
        </w:tc>
        <w:tc>
          <w:tcPr>
            <w:tcW w:w="907" w:type="dxa"/>
          </w:tcPr>
          <w:p w14:paraId="5603055A" w14:textId="77777777" w:rsidR="00111141" w:rsidRDefault="00D60EFB">
            <w:pPr>
              <w:pStyle w:val="TableParagraph"/>
              <w:spacing w:line="229" w:lineRule="exact"/>
              <w:ind w:left="26" w:right="25"/>
            </w:pPr>
            <w:r>
              <w:rPr>
                <w:spacing w:val="-10"/>
              </w:rPr>
              <w:t>8</w:t>
            </w:r>
          </w:p>
        </w:tc>
        <w:tc>
          <w:tcPr>
            <w:tcW w:w="898" w:type="dxa"/>
          </w:tcPr>
          <w:p w14:paraId="4CF1297B" w14:textId="77777777" w:rsidR="00111141" w:rsidRDefault="00D60EFB">
            <w:pPr>
              <w:pStyle w:val="TableParagraph"/>
              <w:spacing w:line="229" w:lineRule="exact"/>
              <w:ind w:left="20" w:right="10"/>
            </w:pPr>
            <w:r>
              <w:rPr>
                <w:spacing w:val="-10"/>
              </w:rPr>
              <w:t>9</w:t>
            </w:r>
          </w:p>
        </w:tc>
        <w:tc>
          <w:tcPr>
            <w:tcW w:w="902" w:type="dxa"/>
          </w:tcPr>
          <w:p w14:paraId="5AD14114" w14:textId="77777777" w:rsidR="00111141" w:rsidRDefault="00D60EFB">
            <w:pPr>
              <w:pStyle w:val="TableParagraph"/>
              <w:spacing w:line="229" w:lineRule="exact"/>
              <w:ind w:left="30" w:right="19"/>
            </w:pPr>
            <w:r>
              <w:rPr>
                <w:spacing w:val="-5"/>
              </w:rPr>
              <w:t>10</w:t>
            </w:r>
          </w:p>
        </w:tc>
        <w:tc>
          <w:tcPr>
            <w:tcW w:w="903" w:type="dxa"/>
          </w:tcPr>
          <w:p w14:paraId="28BA7D99" w14:textId="77777777" w:rsidR="00111141" w:rsidRDefault="00D60EFB">
            <w:pPr>
              <w:pStyle w:val="TableParagraph"/>
              <w:spacing w:line="229" w:lineRule="exact"/>
              <w:ind w:left="16" w:right="5"/>
            </w:pPr>
            <w:r>
              <w:rPr>
                <w:spacing w:val="-5"/>
              </w:rPr>
              <w:t>11</w:t>
            </w:r>
          </w:p>
        </w:tc>
        <w:tc>
          <w:tcPr>
            <w:tcW w:w="902" w:type="dxa"/>
          </w:tcPr>
          <w:p w14:paraId="15712E8D" w14:textId="77777777" w:rsidR="00111141" w:rsidRDefault="00D60EFB">
            <w:pPr>
              <w:pStyle w:val="TableParagraph"/>
              <w:spacing w:line="229" w:lineRule="exact"/>
              <w:ind w:left="30" w:right="18"/>
            </w:pPr>
            <w:r>
              <w:rPr>
                <w:spacing w:val="-5"/>
              </w:rPr>
              <w:t>12</w:t>
            </w:r>
          </w:p>
        </w:tc>
        <w:tc>
          <w:tcPr>
            <w:tcW w:w="902" w:type="dxa"/>
          </w:tcPr>
          <w:p w14:paraId="32139424" w14:textId="77777777" w:rsidR="00111141" w:rsidRDefault="00D60EFB">
            <w:pPr>
              <w:pStyle w:val="TableParagraph"/>
              <w:spacing w:line="229" w:lineRule="exact"/>
              <w:ind w:left="30" w:right="17"/>
            </w:pPr>
            <w:r>
              <w:rPr>
                <w:spacing w:val="-5"/>
              </w:rPr>
              <w:t>13</w:t>
            </w:r>
          </w:p>
        </w:tc>
        <w:tc>
          <w:tcPr>
            <w:tcW w:w="897" w:type="dxa"/>
          </w:tcPr>
          <w:p w14:paraId="3426F668" w14:textId="77777777" w:rsidR="00111141" w:rsidRDefault="00D60EFB">
            <w:pPr>
              <w:pStyle w:val="TableParagraph"/>
              <w:spacing w:line="229" w:lineRule="exact"/>
              <w:ind w:left="24" w:right="5"/>
            </w:pPr>
            <w:r>
              <w:rPr>
                <w:spacing w:val="-5"/>
              </w:rPr>
              <w:t>14</w:t>
            </w:r>
          </w:p>
        </w:tc>
        <w:tc>
          <w:tcPr>
            <w:tcW w:w="902" w:type="dxa"/>
          </w:tcPr>
          <w:p w14:paraId="55C7B8A4" w14:textId="77777777" w:rsidR="00111141" w:rsidRDefault="00D60EFB">
            <w:pPr>
              <w:pStyle w:val="TableParagraph"/>
              <w:spacing w:line="229" w:lineRule="exact"/>
              <w:ind w:left="30" w:right="5"/>
            </w:pPr>
            <w:r>
              <w:rPr>
                <w:spacing w:val="-5"/>
              </w:rPr>
              <w:t>15</w:t>
            </w:r>
          </w:p>
        </w:tc>
        <w:tc>
          <w:tcPr>
            <w:tcW w:w="901" w:type="dxa"/>
          </w:tcPr>
          <w:p w14:paraId="6A0342A4" w14:textId="77777777" w:rsidR="00111141" w:rsidRDefault="00D60EFB">
            <w:pPr>
              <w:pStyle w:val="TableParagraph"/>
              <w:spacing w:line="229" w:lineRule="exact"/>
              <w:ind w:left="23" w:right="4"/>
            </w:pPr>
            <w:r>
              <w:rPr>
                <w:spacing w:val="-5"/>
              </w:rPr>
              <w:t>16</w:t>
            </w:r>
          </w:p>
        </w:tc>
      </w:tr>
      <w:tr w:rsidR="00111141" w14:paraId="1D553717" w14:textId="77777777">
        <w:trPr>
          <w:trHeight w:val="508"/>
        </w:trPr>
        <w:tc>
          <w:tcPr>
            <w:tcW w:w="404" w:type="dxa"/>
            <w:vMerge w:val="restart"/>
          </w:tcPr>
          <w:p w14:paraId="6E4DBEEE" w14:textId="77777777" w:rsidR="00111141" w:rsidRDefault="00111141">
            <w:pPr>
              <w:pStyle w:val="TableParagraph"/>
              <w:spacing w:before="7"/>
              <w:jc w:val="left"/>
            </w:pPr>
          </w:p>
          <w:p w14:paraId="37A29730" w14:textId="77777777" w:rsidR="00111141" w:rsidRDefault="00D60EFB">
            <w:pPr>
              <w:pStyle w:val="TableParagraph"/>
              <w:ind w:left="8" w:right="4"/>
            </w:pPr>
            <w:r>
              <w:rPr>
                <w:spacing w:val="-10"/>
              </w:rPr>
              <w:t>1</w:t>
            </w:r>
          </w:p>
        </w:tc>
        <w:tc>
          <w:tcPr>
            <w:tcW w:w="2007" w:type="dxa"/>
          </w:tcPr>
          <w:p w14:paraId="738EE779" w14:textId="77777777" w:rsidR="00111141" w:rsidRDefault="00D60EFB">
            <w:pPr>
              <w:pStyle w:val="TableParagraph"/>
              <w:spacing w:line="250" w:lineRule="atLeast"/>
              <w:ind w:left="489" w:hanging="82"/>
              <w:jc w:val="left"/>
            </w:pPr>
            <w:r>
              <w:t>Котельная</w:t>
            </w:r>
            <w:r>
              <w:rPr>
                <w:spacing w:val="-14"/>
              </w:rPr>
              <w:t xml:space="preserve"> </w:t>
            </w:r>
            <w:r>
              <w:t xml:space="preserve">с. </w:t>
            </w:r>
            <w:r>
              <w:rPr>
                <w:spacing w:val="-2"/>
              </w:rPr>
              <w:t>Шилыково</w:t>
            </w:r>
          </w:p>
        </w:tc>
        <w:tc>
          <w:tcPr>
            <w:tcW w:w="1733" w:type="dxa"/>
          </w:tcPr>
          <w:p w14:paraId="4C530165" w14:textId="77777777" w:rsidR="00111141" w:rsidRDefault="00D60EFB">
            <w:pPr>
              <w:pStyle w:val="TableParagraph"/>
              <w:spacing w:before="131"/>
              <w:ind w:left="17"/>
            </w:pPr>
            <w:r>
              <w:t>Природный</w:t>
            </w:r>
            <w:r>
              <w:rPr>
                <w:spacing w:val="-5"/>
              </w:rPr>
              <w:t xml:space="preserve"> газ</w:t>
            </w:r>
          </w:p>
        </w:tc>
        <w:tc>
          <w:tcPr>
            <w:tcW w:w="902" w:type="dxa"/>
          </w:tcPr>
          <w:p w14:paraId="27696406" w14:textId="77777777" w:rsidR="00111141" w:rsidRDefault="00D60EFB">
            <w:pPr>
              <w:pStyle w:val="TableParagraph"/>
              <w:spacing w:before="131"/>
              <w:ind w:left="30" w:right="11"/>
            </w:pPr>
            <w:r>
              <w:rPr>
                <w:spacing w:val="-4"/>
              </w:rPr>
              <w:t>1,037</w:t>
            </w:r>
          </w:p>
        </w:tc>
        <w:tc>
          <w:tcPr>
            <w:tcW w:w="903" w:type="dxa"/>
          </w:tcPr>
          <w:p w14:paraId="112EF5FA" w14:textId="77777777" w:rsidR="00111141" w:rsidRDefault="00D60EFB">
            <w:pPr>
              <w:pStyle w:val="TableParagraph"/>
              <w:spacing w:before="131"/>
              <w:ind w:left="16" w:right="7"/>
            </w:pPr>
            <w:r>
              <w:rPr>
                <w:spacing w:val="-4"/>
              </w:rPr>
              <w:t>1,037</w:t>
            </w:r>
          </w:p>
        </w:tc>
        <w:tc>
          <w:tcPr>
            <w:tcW w:w="902" w:type="dxa"/>
          </w:tcPr>
          <w:p w14:paraId="519F2959" w14:textId="77777777" w:rsidR="00111141" w:rsidRDefault="00D60EFB">
            <w:pPr>
              <w:pStyle w:val="TableParagraph"/>
              <w:spacing w:before="131"/>
              <w:ind w:left="30" w:right="20"/>
            </w:pPr>
            <w:r>
              <w:rPr>
                <w:spacing w:val="-4"/>
              </w:rPr>
              <w:t>1,037</w:t>
            </w:r>
          </w:p>
        </w:tc>
        <w:tc>
          <w:tcPr>
            <w:tcW w:w="898" w:type="dxa"/>
          </w:tcPr>
          <w:p w14:paraId="620217A4" w14:textId="77777777" w:rsidR="00111141" w:rsidRDefault="00D60EFB">
            <w:pPr>
              <w:pStyle w:val="TableParagraph"/>
              <w:spacing w:before="131"/>
              <w:ind w:left="20" w:right="5"/>
            </w:pPr>
            <w:r>
              <w:rPr>
                <w:spacing w:val="-4"/>
              </w:rPr>
              <w:t>1,037</w:t>
            </w:r>
          </w:p>
        </w:tc>
        <w:tc>
          <w:tcPr>
            <w:tcW w:w="907" w:type="dxa"/>
          </w:tcPr>
          <w:p w14:paraId="0551E664" w14:textId="77777777" w:rsidR="00111141" w:rsidRDefault="00D60EFB">
            <w:pPr>
              <w:pStyle w:val="TableParagraph"/>
              <w:spacing w:before="131"/>
              <w:ind w:left="26" w:right="20"/>
            </w:pPr>
            <w:r>
              <w:rPr>
                <w:spacing w:val="-4"/>
              </w:rPr>
              <w:t>1,037</w:t>
            </w:r>
          </w:p>
        </w:tc>
        <w:tc>
          <w:tcPr>
            <w:tcW w:w="898" w:type="dxa"/>
          </w:tcPr>
          <w:p w14:paraId="32004ED0" w14:textId="77777777" w:rsidR="00111141" w:rsidRDefault="00D60EFB">
            <w:pPr>
              <w:pStyle w:val="TableParagraph"/>
              <w:spacing w:before="131"/>
              <w:ind w:left="20" w:right="5"/>
            </w:pPr>
            <w:r>
              <w:rPr>
                <w:spacing w:val="-4"/>
              </w:rPr>
              <w:t>1,037</w:t>
            </w:r>
          </w:p>
        </w:tc>
        <w:tc>
          <w:tcPr>
            <w:tcW w:w="902" w:type="dxa"/>
          </w:tcPr>
          <w:p w14:paraId="50DC5C26" w14:textId="77777777" w:rsidR="00111141" w:rsidRDefault="00D60EFB">
            <w:pPr>
              <w:pStyle w:val="TableParagraph"/>
              <w:spacing w:before="131"/>
              <w:ind w:left="30" w:right="19"/>
            </w:pPr>
            <w:r>
              <w:rPr>
                <w:spacing w:val="-4"/>
              </w:rPr>
              <w:t>1,037</w:t>
            </w:r>
          </w:p>
        </w:tc>
        <w:tc>
          <w:tcPr>
            <w:tcW w:w="903" w:type="dxa"/>
          </w:tcPr>
          <w:p w14:paraId="30C80ECC" w14:textId="77777777" w:rsidR="00111141" w:rsidRDefault="00D60EFB">
            <w:pPr>
              <w:pStyle w:val="TableParagraph"/>
              <w:spacing w:before="131"/>
              <w:ind w:left="16" w:right="8"/>
            </w:pPr>
            <w:r>
              <w:rPr>
                <w:spacing w:val="-10"/>
              </w:rPr>
              <w:t>-</w:t>
            </w:r>
          </w:p>
        </w:tc>
        <w:tc>
          <w:tcPr>
            <w:tcW w:w="902" w:type="dxa"/>
          </w:tcPr>
          <w:p w14:paraId="05EC7EA8" w14:textId="77777777" w:rsidR="00111141" w:rsidRDefault="00D60EFB">
            <w:pPr>
              <w:pStyle w:val="TableParagraph"/>
              <w:spacing w:before="131"/>
              <w:ind w:left="30" w:right="21"/>
            </w:pPr>
            <w:r>
              <w:rPr>
                <w:spacing w:val="-10"/>
              </w:rPr>
              <w:t>-</w:t>
            </w:r>
          </w:p>
        </w:tc>
        <w:tc>
          <w:tcPr>
            <w:tcW w:w="902" w:type="dxa"/>
          </w:tcPr>
          <w:p w14:paraId="5CC39EA3" w14:textId="77777777" w:rsidR="00111141" w:rsidRDefault="00D60EFB">
            <w:pPr>
              <w:pStyle w:val="TableParagraph"/>
              <w:spacing w:before="131"/>
              <w:ind w:left="30" w:right="21"/>
            </w:pPr>
            <w:r>
              <w:rPr>
                <w:spacing w:val="-10"/>
              </w:rPr>
              <w:t>-</w:t>
            </w:r>
          </w:p>
        </w:tc>
        <w:tc>
          <w:tcPr>
            <w:tcW w:w="897" w:type="dxa"/>
          </w:tcPr>
          <w:p w14:paraId="57A9C87A" w14:textId="77777777" w:rsidR="00111141" w:rsidRDefault="00D60EFB">
            <w:pPr>
              <w:pStyle w:val="TableParagraph"/>
              <w:spacing w:before="131"/>
              <w:ind w:left="24" w:right="8"/>
            </w:pPr>
            <w:r>
              <w:rPr>
                <w:spacing w:val="-10"/>
              </w:rPr>
              <w:t>-</w:t>
            </w:r>
          </w:p>
        </w:tc>
        <w:tc>
          <w:tcPr>
            <w:tcW w:w="902" w:type="dxa"/>
          </w:tcPr>
          <w:p w14:paraId="277CD46D" w14:textId="77777777" w:rsidR="00111141" w:rsidRDefault="00D60EFB">
            <w:pPr>
              <w:pStyle w:val="TableParagraph"/>
              <w:spacing w:before="131"/>
              <w:ind w:left="30" w:right="8"/>
            </w:pPr>
            <w:r>
              <w:rPr>
                <w:spacing w:val="-10"/>
              </w:rPr>
              <w:t>-</w:t>
            </w:r>
          </w:p>
        </w:tc>
        <w:tc>
          <w:tcPr>
            <w:tcW w:w="901" w:type="dxa"/>
          </w:tcPr>
          <w:p w14:paraId="7AEE26D8" w14:textId="77777777" w:rsidR="00111141" w:rsidRDefault="00D60EFB">
            <w:pPr>
              <w:pStyle w:val="TableParagraph"/>
              <w:spacing w:before="131"/>
              <w:ind w:left="23" w:right="8"/>
            </w:pPr>
            <w:r>
              <w:rPr>
                <w:spacing w:val="-10"/>
              </w:rPr>
              <w:t>-</w:t>
            </w:r>
          </w:p>
        </w:tc>
      </w:tr>
      <w:tr w:rsidR="00111141" w14:paraId="078F6D3B" w14:textId="77777777">
        <w:trPr>
          <w:trHeight w:val="254"/>
        </w:trPr>
        <w:tc>
          <w:tcPr>
            <w:tcW w:w="404" w:type="dxa"/>
            <w:vMerge/>
            <w:tcBorders>
              <w:top w:val="nil"/>
            </w:tcBorders>
          </w:tcPr>
          <w:p w14:paraId="692F2254" w14:textId="77777777" w:rsidR="00111141" w:rsidRDefault="00111141">
            <w:pPr>
              <w:rPr>
                <w:sz w:val="2"/>
                <w:szCs w:val="2"/>
              </w:rPr>
            </w:pPr>
          </w:p>
        </w:tc>
        <w:tc>
          <w:tcPr>
            <w:tcW w:w="2007" w:type="dxa"/>
          </w:tcPr>
          <w:p w14:paraId="5044DA77" w14:textId="77777777" w:rsidR="00111141" w:rsidRDefault="00D60EFB">
            <w:pPr>
              <w:pStyle w:val="TableParagraph"/>
              <w:spacing w:before="1" w:line="233" w:lineRule="exact"/>
              <w:ind w:left="12"/>
            </w:pPr>
            <w:r>
              <w:t>БМК</w:t>
            </w:r>
            <w:r>
              <w:rPr>
                <w:spacing w:val="1"/>
              </w:rPr>
              <w:t xml:space="preserve"> </w:t>
            </w:r>
            <w:r>
              <w:rPr>
                <w:spacing w:val="-5"/>
              </w:rPr>
              <w:t>№1</w:t>
            </w:r>
          </w:p>
        </w:tc>
        <w:tc>
          <w:tcPr>
            <w:tcW w:w="1733" w:type="dxa"/>
          </w:tcPr>
          <w:p w14:paraId="7C7DDAEC" w14:textId="77777777" w:rsidR="00111141" w:rsidRDefault="00D60EFB">
            <w:pPr>
              <w:pStyle w:val="TableParagraph"/>
              <w:spacing w:before="1" w:line="233" w:lineRule="exact"/>
              <w:ind w:left="17"/>
            </w:pPr>
            <w:r>
              <w:t>Природный</w:t>
            </w:r>
            <w:r>
              <w:rPr>
                <w:spacing w:val="-5"/>
              </w:rPr>
              <w:t xml:space="preserve"> газ</w:t>
            </w:r>
          </w:p>
        </w:tc>
        <w:tc>
          <w:tcPr>
            <w:tcW w:w="902" w:type="dxa"/>
          </w:tcPr>
          <w:p w14:paraId="03448BD2" w14:textId="77777777" w:rsidR="00111141" w:rsidRDefault="00D60EFB">
            <w:pPr>
              <w:pStyle w:val="TableParagraph"/>
              <w:spacing w:before="1" w:line="233" w:lineRule="exact"/>
              <w:ind w:left="30" w:right="15"/>
            </w:pPr>
            <w:r>
              <w:rPr>
                <w:spacing w:val="-10"/>
              </w:rPr>
              <w:t>-</w:t>
            </w:r>
          </w:p>
        </w:tc>
        <w:tc>
          <w:tcPr>
            <w:tcW w:w="903" w:type="dxa"/>
          </w:tcPr>
          <w:p w14:paraId="77B4A2F8" w14:textId="77777777" w:rsidR="00111141" w:rsidRDefault="00D60EFB">
            <w:pPr>
              <w:pStyle w:val="TableParagraph"/>
              <w:spacing w:before="1" w:line="233" w:lineRule="exact"/>
              <w:ind w:left="16" w:right="10"/>
            </w:pPr>
            <w:r>
              <w:rPr>
                <w:spacing w:val="-10"/>
              </w:rPr>
              <w:t>-</w:t>
            </w:r>
          </w:p>
        </w:tc>
        <w:tc>
          <w:tcPr>
            <w:tcW w:w="902" w:type="dxa"/>
          </w:tcPr>
          <w:p w14:paraId="67DD0053" w14:textId="77777777" w:rsidR="00111141" w:rsidRDefault="00D60EFB">
            <w:pPr>
              <w:pStyle w:val="TableParagraph"/>
              <w:spacing w:before="1" w:line="233" w:lineRule="exact"/>
              <w:ind w:left="30" w:right="23"/>
            </w:pPr>
            <w:r>
              <w:rPr>
                <w:spacing w:val="-10"/>
              </w:rPr>
              <w:t>-</w:t>
            </w:r>
          </w:p>
        </w:tc>
        <w:tc>
          <w:tcPr>
            <w:tcW w:w="898" w:type="dxa"/>
          </w:tcPr>
          <w:p w14:paraId="24626737" w14:textId="77777777" w:rsidR="00111141" w:rsidRDefault="00D60EFB">
            <w:pPr>
              <w:pStyle w:val="TableParagraph"/>
              <w:spacing w:before="1" w:line="233" w:lineRule="exact"/>
              <w:ind w:left="20" w:right="9"/>
            </w:pPr>
            <w:r>
              <w:rPr>
                <w:spacing w:val="-10"/>
              </w:rPr>
              <w:t>-</w:t>
            </w:r>
          </w:p>
        </w:tc>
        <w:tc>
          <w:tcPr>
            <w:tcW w:w="907" w:type="dxa"/>
          </w:tcPr>
          <w:p w14:paraId="6E1E7481" w14:textId="77777777" w:rsidR="00111141" w:rsidRDefault="00D60EFB">
            <w:pPr>
              <w:pStyle w:val="TableParagraph"/>
              <w:spacing w:before="1" w:line="233" w:lineRule="exact"/>
              <w:ind w:left="26" w:right="24"/>
            </w:pPr>
            <w:r>
              <w:rPr>
                <w:spacing w:val="-10"/>
              </w:rPr>
              <w:t>-</w:t>
            </w:r>
          </w:p>
        </w:tc>
        <w:tc>
          <w:tcPr>
            <w:tcW w:w="898" w:type="dxa"/>
          </w:tcPr>
          <w:p w14:paraId="21687CAA" w14:textId="77777777" w:rsidR="00111141" w:rsidRDefault="00D60EFB">
            <w:pPr>
              <w:pStyle w:val="TableParagraph"/>
              <w:spacing w:before="1" w:line="233" w:lineRule="exact"/>
              <w:ind w:left="20" w:right="8"/>
            </w:pPr>
            <w:r>
              <w:rPr>
                <w:spacing w:val="-10"/>
              </w:rPr>
              <w:t>-</w:t>
            </w:r>
          </w:p>
        </w:tc>
        <w:tc>
          <w:tcPr>
            <w:tcW w:w="902" w:type="dxa"/>
          </w:tcPr>
          <w:p w14:paraId="40834CB7" w14:textId="77777777" w:rsidR="00111141" w:rsidRDefault="00D60EFB">
            <w:pPr>
              <w:pStyle w:val="TableParagraph"/>
              <w:spacing w:before="1" w:line="233" w:lineRule="exact"/>
              <w:ind w:left="30" w:right="22"/>
            </w:pPr>
            <w:r>
              <w:rPr>
                <w:spacing w:val="-10"/>
              </w:rPr>
              <w:t>-</w:t>
            </w:r>
          </w:p>
        </w:tc>
        <w:tc>
          <w:tcPr>
            <w:tcW w:w="903" w:type="dxa"/>
          </w:tcPr>
          <w:p w14:paraId="0822E2D9" w14:textId="77777777" w:rsidR="00111141" w:rsidRDefault="00D60EFB" w:rsidP="00C1605E">
            <w:pPr>
              <w:pStyle w:val="TableParagraph"/>
              <w:spacing w:before="1" w:line="233" w:lineRule="exact"/>
              <w:ind w:left="16" w:right="5"/>
            </w:pPr>
            <w:r>
              <w:rPr>
                <w:spacing w:val="-4"/>
              </w:rPr>
              <w:t>0,</w:t>
            </w:r>
            <w:r w:rsidR="00C1605E">
              <w:rPr>
                <w:spacing w:val="-4"/>
              </w:rPr>
              <w:t>644</w:t>
            </w:r>
          </w:p>
        </w:tc>
        <w:tc>
          <w:tcPr>
            <w:tcW w:w="902" w:type="dxa"/>
          </w:tcPr>
          <w:p w14:paraId="3D65548E" w14:textId="77777777" w:rsidR="00111141" w:rsidRDefault="00C1605E">
            <w:pPr>
              <w:pStyle w:val="TableParagraph"/>
              <w:spacing w:before="1" w:line="233" w:lineRule="exact"/>
              <w:ind w:left="30" w:right="18"/>
            </w:pPr>
            <w:r w:rsidRPr="00C1605E">
              <w:t>0,644</w:t>
            </w:r>
          </w:p>
        </w:tc>
        <w:tc>
          <w:tcPr>
            <w:tcW w:w="902" w:type="dxa"/>
          </w:tcPr>
          <w:p w14:paraId="7369AE7D" w14:textId="77777777" w:rsidR="00111141" w:rsidRDefault="00C1605E">
            <w:pPr>
              <w:pStyle w:val="TableParagraph"/>
              <w:spacing w:before="1" w:line="233" w:lineRule="exact"/>
              <w:ind w:left="30" w:right="17"/>
            </w:pPr>
            <w:r w:rsidRPr="00C1605E">
              <w:t>0,644</w:t>
            </w:r>
          </w:p>
        </w:tc>
        <w:tc>
          <w:tcPr>
            <w:tcW w:w="897" w:type="dxa"/>
          </w:tcPr>
          <w:p w14:paraId="3857E89F" w14:textId="77777777" w:rsidR="00111141" w:rsidRDefault="00C1605E">
            <w:pPr>
              <w:pStyle w:val="TableParagraph"/>
              <w:spacing w:before="1" w:line="233" w:lineRule="exact"/>
              <w:ind w:left="24" w:right="5"/>
            </w:pPr>
            <w:r w:rsidRPr="00C1605E">
              <w:t>0,644</w:t>
            </w:r>
          </w:p>
        </w:tc>
        <w:tc>
          <w:tcPr>
            <w:tcW w:w="902" w:type="dxa"/>
          </w:tcPr>
          <w:p w14:paraId="1F83F54E" w14:textId="77777777" w:rsidR="00111141" w:rsidRDefault="00C1605E">
            <w:pPr>
              <w:pStyle w:val="TableParagraph"/>
              <w:spacing w:before="1" w:line="233" w:lineRule="exact"/>
              <w:ind w:left="30" w:right="5"/>
            </w:pPr>
            <w:r w:rsidRPr="00C1605E">
              <w:t>0,644</w:t>
            </w:r>
          </w:p>
        </w:tc>
        <w:tc>
          <w:tcPr>
            <w:tcW w:w="901" w:type="dxa"/>
          </w:tcPr>
          <w:p w14:paraId="24666723" w14:textId="77777777" w:rsidR="00111141" w:rsidRDefault="00C1605E">
            <w:pPr>
              <w:pStyle w:val="TableParagraph"/>
              <w:spacing w:before="1" w:line="233" w:lineRule="exact"/>
              <w:ind w:left="23" w:right="5"/>
            </w:pPr>
            <w:r w:rsidRPr="00C1605E">
              <w:t>0,644</w:t>
            </w:r>
          </w:p>
        </w:tc>
      </w:tr>
    </w:tbl>
    <w:p w14:paraId="245E16CD" w14:textId="77777777" w:rsidR="00111141" w:rsidRDefault="00111141">
      <w:pPr>
        <w:pStyle w:val="TableParagraph"/>
        <w:spacing w:line="233" w:lineRule="exact"/>
        <w:sectPr w:rsidR="00111141">
          <w:pgSz w:w="16840" w:h="11910" w:orient="landscape"/>
          <w:pgMar w:top="1180" w:right="283" w:bottom="460" w:left="425" w:header="687" w:footer="270" w:gutter="0"/>
          <w:cols w:space="720"/>
        </w:sectPr>
      </w:pPr>
    </w:p>
    <w:p w14:paraId="489D69F3" w14:textId="77777777" w:rsidR="00111141" w:rsidRDefault="00D60EFB">
      <w:pPr>
        <w:pStyle w:val="a3"/>
        <w:spacing w:before="76"/>
        <w:ind w:firstLine="710"/>
      </w:pPr>
      <w:r>
        <w:t>Прогнозные значения выработки тепловой энергии источниками тепловой энергии (котельными) в зоне деятельности единой теплоснабжающей организации МП «Теплосервис», Гкал</w:t>
      </w:r>
    </w:p>
    <w:p w14:paraId="59F660F3" w14:textId="30B471A9" w:rsidR="00111141" w:rsidRDefault="00D60EFB">
      <w:pPr>
        <w:spacing w:before="176" w:after="15"/>
        <w:ind w:right="100"/>
        <w:jc w:val="right"/>
      </w:pPr>
      <w:r>
        <w:t>Таблица</w:t>
      </w:r>
      <w:r>
        <w:rPr>
          <w:spacing w:val="-4"/>
        </w:rPr>
        <w:t xml:space="preserve"> </w:t>
      </w:r>
      <w:r>
        <w:rPr>
          <w:spacing w:val="-5"/>
        </w:rPr>
        <w:t>1</w:t>
      </w:r>
      <w:r w:rsidR="000C1448">
        <w:rPr>
          <w:spacing w:val="-5"/>
        </w:rPr>
        <w:t>2</w:t>
      </w:r>
      <w:r>
        <w:rPr>
          <w:spacing w:val="-5"/>
        </w:rPr>
        <w:t>0</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4"/>
        <w:gridCol w:w="2007"/>
        <w:gridCol w:w="1733"/>
        <w:gridCol w:w="902"/>
        <w:gridCol w:w="903"/>
        <w:gridCol w:w="902"/>
        <w:gridCol w:w="898"/>
        <w:gridCol w:w="907"/>
        <w:gridCol w:w="898"/>
        <w:gridCol w:w="902"/>
        <w:gridCol w:w="903"/>
        <w:gridCol w:w="902"/>
        <w:gridCol w:w="902"/>
        <w:gridCol w:w="897"/>
        <w:gridCol w:w="902"/>
        <w:gridCol w:w="901"/>
      </w:tblGrid>
      <w:tr w:rsidR="00111141" w14:paraId="3552453B" w14:textId="77777777">
        <w:trPr>
          <w:trHeight w:val="253"/>
        </w:trPr>
        <w:tc>
          <w:tcPr>
            <w:tcW w:w="404" w:type="dxa"/>
            <w:vMerge w:val="restart"/>
          </w:tcPr>
          <w:p w14:paraId="5BF223AA" w14:textId="77777777" w:rsidR="00111141" w:rsidRDefault="00111141">
            <w:pPr>
              <w:pStyle w:val="TableParagraph"/>
              <w:spacing w:before="7"/>
              <w:jc w:val="left"/>
            </w:pPr>
          </w:p>
          <w:p w14:paraId="734F2558" w14:textId="77777777" w:rsidR="00111141" w:rsidRDefault="00D60EFB">
            <w:pPr>
              <w:pStyle w:val="TableParagraph"/>
              <w:ind w:left="90"/>
              <w:jc w:val="left"/>
            </w:pPr>
            <w:r>
              <w:rPr>
                <w:spacing w:val="-10"/>
              </w:rPr>
              <w:t>№</w:t>
            </w:r>
          </w:p>
        </w:tc>
        <w:tc>
          <w:tcPr>
            <w:tcW w:w="2007" w:type="dxa"/>
            <w:vMerge w:val="restart"/>
          </w:tcPr>
          <w:p w14:paraId="3E589316" w14:textId="77777777" w:rsidR="00111141" w:rsidRDefault="00D60EFB">
            <w:pPr>
              <w:pStyle w:val="TableParagraph"/>
              <w:spacing w:before="130"/>
              <w:ind w:left="517" w:hanging="207"/>
              <w:jc w:val="left"/>
            </w:pPr>
            <w:r>
              <w:rPr>
                <w:spacing w:val="-2"/>
              </w:rPr>
              <w:t>Наименование котельной</w:t>
            </w:r>
          </w:p>
        </w:tc>
        <w:tc>
          <w:tcPr>
            <w:tcW w:w="1733" w:type="dxa"/>
            <w:vMerge w:val="restart"/>
          </w:tcPr>
          <w:p w14:paraId="670F7F0B" w14:textId="77777777" w:rsidR="00111141" w:rsidRDefault="00D60EFB">
            <w:pPr>
              <w:pStyle w:val="TableParagraph"/>
              <w:spacing w:before="130"/>
              <w:ind w:left="488" w:right="476" w:firstLine="187"/>
              <w:jc w:val="left"/>
            </w:pPr>
            <w:r>
              <w:rPr>
                <w:spacing w:val="-4"/>
              </w:rPr>
              <w:t xml:space="preserve">Вид </w:t>
            </w:r>
            <w:r>
              <w:rPr>
                <w:spacing w:val="-2"/>
              </w:rPr>
              <w:t>топлива</w:t>
            </w:r>
          </w:p>
        </w:tc>
        <w:tc>
          <w:tcPr>
            <w:tcW w:w="11719" w:type="dxa"/>
            <w:gridSpan w:val="13"/>
          </w:tcPr>
          <w:p w14:paraId="5889B0D8" w14:textId="77777777" w:rsidR="00111141" w:rsidRDefault="00D60EFB">
            <w:pPr>
              <w:pStyle w:val="TableParagraph"/>
              <w:spacing w:before="1" w:line="233" w:lineRule="exact"/>
              <w:ind w:left="25" w:right="5"/>
            </w:pPr>
            <w:r>
              <w:t>Выработка</w:t>
            </w:r>
            <w:r>
              <w:rPr>
                <w:spacing w:val="-6"/>
              </w:rPr>
              <w:t xml:space="preserve"> </w:t>
            </w:r>
            <w:r>
              <w:t>тепловой</w:t>
            </w:r>
            <w:r>
              <w:rPr>
                <w:spacing w:val="-5"/>
              </w:rPr>
              <w:t xml:space="preserve"> </w:t>
            </w:r>
            <w:r>
              <w:rPr>
                <w:spacing w:val="-2"/>
              </w:rPr>
              <w:t>энергии</w:t>
            </w:r>
          </w:p>
        </w:tc>
      </w:tr>
      <w:tr w:rsidR="00111141" w14:paraId="57C0FC93" w14:textId="77777777">
        <w:trPr>
          <w:trHeight w:val="503"/>
        </w:trPr>
        <w:tc>
          <w:tcPr>
            <w:tcW w:w="404" w:type="dxa"/>
            <w:vMerge/>
            <w:tcBorders>
              <w:top w:val="nil"/>
            </w:tcBorders>
          </w:tcPr>
          <w:p w14:paraId="3036BE74" w14:textId="77777777" w:rsidR="00111141" w:rsidRDefault="00111141">
            <w:pPr>
              <w:rPr>
                <w:sz w:val="2"/>
                <w:szCs w:val="2"/>
              </w:rPr>
            </w:pPr>
          </w:p>
        </w:tc>
        <w:tc>
          <w:tcPr>
            <w:tcW w:w="2007" w:type="dxa"/>
            <w:vMerge/>
            <w:tcBorders>
              <w:top w:val="nil"/>
            </w:tcBorders>
          </w:tcPr>
          <w:p w14:paraId="3F352FB3" w14:textId="77777777" w:rsidR="00111141" w:rsidRDefault="00111141">
            <w:pPr>
              <w:rPr>
                <w:sz w:val="2"/>
                <w:szCs w:val="2"/>
              </w:rPr>
            </w:pPr>
          </w:p>
        </w:tc>
        <w:tc>
          <w:tcPr>
            <w:tcW w:w="1733" w:type="dxa"/>
            <w:vMerge/>
            <w:tcBorders>
              <w:top w:val="nil"/>
            </w:tcBorders>
          </w:tcPr>
          <w:p w14:paraId="7673AB68" w14:textId="77777777" w:rsidR="00111141" w:rsidRDefault="00111141">
            <w:pPr>
              <w:rPr>
                <w:sz w:val="2"/>
                <w:szCs w:val="2"/>
              </w:rPr>
            </w:pPr>
          </w:p>
        </w:tc>
        <w:tc>
          <w:tcPr>
            <w:tcW w:w="902" w:type="dxa"/>
          </w:tcPr>
          <w:p w14:paraId="4E83BCA0" w14:textId="77777777" w:rsidR="00111141" w:rsidRDefault="00D60EFB">
            <w:pPr>
              <w:pStyle w:val="TableParagraph"/>
              <w:spacing w:before="126"/>
              <w:ind w:left="30" w:right="11"/>
            </w:pPr>
            <w:r>
              <w:rPr>
                <w:spacing w:val="-4"/>
              </w:rPr>
              <w:t>2018</w:t>
            </w:r>
          </w:p>
        </w:tc>
        <w:tc>
          <w:tcPr>
            <w:tcW w:w="903" w:type="dxa"/>
          </w:tcPr>
          <w:p w14:paraId="2EE82C1B" w14:textId="77777777" w:rsidR="00111141" w:rsidRDefault="00D60EFB">
            <w:pPr>
              <w:pStyle w:val="TableParagraph"/>
              <w:spacing w:before="126"/>
              <w:ind w:left="16" w:right="7"/>
            </w:pPr>
            <w:r>
              <w:rPr>
                <w:spacing w:val="-4"/>
              </w:rPr>
              <w:t>2019</w:t>
            </w:r>
          </w:p>
        </w:tc>
        <w:tc>
          <w:tcPr>
            <w:tcW w:w="902" w:type="dxa"/>
          </w:tcPr>
          <w:p w14:paraId="1BF0C374" w14:textId="77777777" w:rsidR="00111141" w:rsidRDefault="00D60EFB">
            <w:pPr>
              <w:pStyle w:val="TableParagraph"/>
              <w:spacing w:before="126"/>
              <w:ind w:left="30" w:right="20"/>
            </w:pPr>
            <w:r>
              <w:rPr>
                <w:spacing w:val="-4"/>
              </w:rPr>
              <w:t>2020</w:t>
            </w:r>
          </w:p>
        </w:tc>
        <w:tc>
          <w:tcPr>
            <w:tcW w:w="898" w:type="dxa"/>
          </w:tcPr>
          <w:p w14:paraId="7E870317" w14:textId="77777777" w:rsidR="00111141" w:rsidRDefault="00D60EFB">
            <w:pPr>
              <w:pStyle w:val="TableParagraph"/>
              <w:spacing w:before="126"/>
              <w:ind w:left="20" w:right="5"/>
            </w:pPr>
            <w:r>
              <w:rPr>
                <w:spacing w:val="-4"/>
              </w:rPr>
              <w:t>2021</w:t>
            </w:r>
          </w:p>
        </w:tc>
        <w:tc>
          <w:tcPr>
            <w:tcW w:w="907" w:type="dxa"/>
          </w:tcPr>
          <w:p w14:paraId="1C8E9446" w14:textId="77777777" w:rsidR="00111141" w:rsidRDefault="00D60EFB">
            <w:pPr>
              <w:pStyle w:val="TableParagraph"/>
              <w:spacing w:before="126"/>
              <w:ind w:left="26" w:right="20"/>
            </w:pPr>
            <w:r>
              <w:rPr>
                <w:spacing w:val="-4"/>
              </w:rPr>
              <w:t>2022</w:t>
            </w:r>
          </w:p>
        </w:tc>
        <w:tc>
          <w:tcPr>
            <w:tcW w:w="898" w:type="dxa"/>
          </w:tcPr>
          <w:p w14:paraId="24DB1248" w14:textId="77777777" w:rsidR="00111141" w:rsidRDefault="00D60EFB">
            <w:pPr>
              <w:pStyle w:val="TableParagraph"/>
              <w:spacing w:before="126"/>
              <w:ind w:left="20" w:right="5"/>
            </w:pPr>
            <w:r>
              <w:rPr>
                <w:spacing w:val="-4"/>
              </w:rPr>
              <w:t>2023</w:t>
            </w:r>
          </w:p>
        </w:tc>
        <w:tc>
          <w:tcPr>
            <w:tcW w:w="902" w:type="dxa"/>
          </w:tcPr>
          <w:p w14:paraId="03590743" w14:textId="77777777" w:rsidR="00111141" w:rsidRDefault="00D60EFB">
            <w:pPr>
              <w:pStyle w:val="TableParagraph"/>
              <w:spacing w:before="126"/>
              <w:ind w:left="30" w:right="19"/>
            </w:pPr>
            <w:r>
              <w:rPr>
                <w:spacing w:val="-4"/>
              </w:rPr>
              <w:t>2024</w:t>
            </w:r>
          </w:p>
        </w:tc>
        <w:tc>
          <w:tcPr>
            <w:tcW w:w="903" w:type="dxa"/>
          </w:tcPr>
          <w:p w14:paraId="0978442C" w14:textId="77777777" w:rsidR="00111141" w:rsidRDefault="00D60EFB">
            <w:pPr>
              <w:pStyle w:val="TableParagraph"/>
              <w:spacing w:before="126"/>
              <w:ind w:left="16" w:right="5"/>
            </w:pPr>
            <w:r>
              <w:rPr>
                <w:spacing w:val="-4"/>
              </w:rPr>
              <w:t>2025</w:t>
            </w:r>
          </w:p>
        </w:tc>
        <w:tc>
          <w:tcPr>
            <w:tcW w:w="902" w:type="dxa"/>
          </w:tcPr>
          <w:p w14:paraId="65DC139D" w14:textId="77777777" w:rsidR="00111141" w:rsidRDefault="00D60EFB">
            <w:pPr>
              <w:pStyle w:val="TableParagraph"/>
              <w:spacing w:before="126"/>
              <w:ind w:left="30" w:right="18"/>
            </w:pPr>
            <w:r>
              <w:rPr>
                <w:spacing w:val="-4"/>
              </w:rPr>
              <w:t>2026</w:t>
            </w:r>
          </w:p>
        </w:tc>
        <w:tc>
          <w:tcPr>
            <w:tcW w:w="902" w:type="dxa"/>
          </w:tcPr>
          <w:p w14:paraId="46E960C0" w14:textId="77777777" w:rsidR="00111141" w:rsidRDefault="00D60EFB">
            <w:pPr>
              <w:pStyle w:val="TableParagraph"/>
              <w:spacing w:before="126"/>
              <w:ind w:left="30" w:right="17"/>
            </w:pPr>
            <w:r>
              <w:rPr>
                <w:spacing w:val="-4"/>
              </w:rPr>
              <w:t>2027</w:t>
            </w:r>
          </w:p>
        </w:tc>
        <w:tc>
          <w:tcPr>
            <w:tcW w:w="897" w:type="dxa"/>
          </w:tcPr>
          <w:p w14:paraId="0231831D" w14:textId="77777777" w:rsidR="00111141" w:rsidRDefault="00D60EFB">
            <w:pPr>
              <w:pStyle w:val="TableParagraph"/>
              <w:spacing w:before="126"/>
              <w:ind w:left="24" w:right="5"/>
            </w:pPr>
            <w:r>
              <w:rPr>
                <w:spacing w:val="-4"/>
              </w:rPr>
              <w:t>2028</w:t>
            </w:r>
          </w:p>
        </w:tc>
        <w:tc>
          <w:tcPr>
            <w:tcW w:w="902" w:type="dxa"/>
          </w:tcPr>
          <w:p w14:paraId="407FAF73" w14:textId="77777777" w:rsidR="00111141" w:rsidRDefault="00D60EFB">
            <w:pPr>
              <w:pStyle w:val="TableParagraph"/>
              <w:spacing w:before="1" w:line="251" w:lineRule="exact"/>
              <w:ind w:left="199"/>
              <w:jc w:val="left"/>
            </w:pPr>
            <w:r>
              <w:rPr>
                <w:spacing w:val="-2"/>
              </w:rPr>
              <w:t>2029-</w:t>
            </w:r>
          </w:p>
          <w:p w14:paraId="7D7AA64B" w14:textId="77777777" w:rsidR="00111141" w:rsidRDefault="00D60EFB">
            <w:pPr>
              <w:pStyle w:val="TableParagraph"/>
              <w:spacing w:line="232" w:lineRule="exact"/>
              <w:ind w:left="237"/>
              <w:jc w:val="left"/>
            </w:pPr>
            <w:r>
              <w:rPr>
                <w:spacing w:val="-4"/>
              </w:rPr>
              <w:t>2033</w:t>
            </w:r>
          </w:p>
        </w:tc>
        <w:tc>
          <w:tcPr>
            <w:tcW w:w="901" w:type="dxa"/>
          </w:tcPr>
          <w:p w14:paraId="654A8215" w14:textId="77777777" w:rsidR="00111141" w:rsidRDefault="00D60EFB">
            <w:pPr>
              <w:pStyle w:val="TableParagraph"/>
              <w:spacing w:before="1" w:line="251" w:lineRule="exact"/>
              <w:ind w:left="195"/>
              <w:jc w:val="left"/>
            </w:pPr>
            <w:r>
              <w:rPr>
                <w:spacing w:val="-2"/>
              </w:rPr>
              <w:t>2034-</w:t>
            </w:r>
          </w:p>
          <w:p w14:paraId="766D3CC3" w14:textId="77777777" w:rsidR="00111141" w:rsidRDefault="00D60EFB">
            <w:pPr>
              <w:pStyle w:val="TableParagraph"/>
              <w:spacing w:line="232" w:lineRule="exact"/>
              <w:ind w:left="234"/>
              <w:jc w:val="left"/>
            </w:pPr>
            <w:r>
              <w:rPr>
                <w:spacing w:val="-4"/>
              </w:rPr>
              <w:t>2035</w:t>
            </w:r>
          </w:p>
        </w:tc>
      </w:tr>
      <w:tr w:rsidR="00111141" w14:paraId="5D089C38" w14:textId="77777777">
        <w:trPr>
          <w:trHeight w:val="253"/>
        </w:trPr>
        <w:tc>
          <w:tcPr>
            <w:tcW w:w="404" w:type="dxa"/>
          </w:tcPr>
          <w:p w14:paraId="21A6776F" w14:textId="77777777" w:rsidR="00111141" w:rsidRDefault="00D60EFB">
            <w:pPr>
              <w:pStyle w:val="TableParagraph"/>
              <w:spacing w:before="1" w:line="233" w:lineRule="exact"/>
              <w:ind w:left="8" w:right="4"/>
            </w:pPr>
            <w:r>
              <w:rPr>
                <w:spacing w:val="-10"/>
              </w:rPr>
              <w:t>1</w:t>
            </w:r>
          </w:p>
        </w:tc>
        <w:tc>
          <w:tcPr>
            <w:tcW w:w="2007" w:type="dxa"/>
          </w:tcPr>
          <w:p w14:paraId="0A40A39C" w14:textId="77777777" w:rsidR="00111141" w:rsidRDefault="00D60EFB">
            <w:pPr>
              <w:pStyle w:val="TableParagraph"/>
              <w:spacing w:before="1" w:line="233" w:lineRule="exact"/>
              <w:ind w:left="3"/>
            </w:pPr>
            <w:r>
              <w:rPr>
                <w:spacing w:val="-10"/>
              </w:rPr>
              <w:t>2</w:t>
            </w:r>
          </w:p>
        </w:tc>
        <w:tc>
          <w:tcPr>
            <w:tcW w:w="1733" w:type="dxa"/>
          </w:tcPr>
          <w:p w14:paraId="6CD159AE" w14:textId="77777777" w:rsidR="00111141" w:rsidRDefault="00D60EFB">
            <w:pPr>
              <w:pStyle w:val="TableParagraph"/>
              <w:spacing w:before="1" w:line="233" w:lineRule="exact"/>
              <w:ind w:left="17" w:right="9"/>
            </w:pPr>
            <w:r>
              <w:rPr>
                <w:spacing w:val="-10"/>
              </w:rPr>
              <w:t>3</w:t>
            </w:r>
          </w:p>
        </w:tc>
        <w:tc>
          <w:tcPr>
            <w:tcW w:w="902" w:type="dxa"/>
          </w:tcPr>
          <w:p w14:paraId="366A6963" w14:textId="77777777" w:rsidR="00111141" w:rsidRDefault="00D60EFB">
            <w:pPr>
              <w:pStyle w:val="TableParagraph"/>
              <w:spacing w:before="1" w:line="233" w:lineRule="exact"/>
              <w:ind w:left="30" w:right="16"/>
            </w:pPr>
            <w:r>
              <w:rPr>
                <w:spacing w:val="-10"/>
              </w:rPr>
              <w:t>4</w:t>
            </w:r>
          </w:p>
        </w:tc>
        <w:tc>
          <w:tcPr>
            <w:tcW w:w="903" w:type="dxa"/>
          </w:tcPr>
          <w:p w14:paraId="2B59DA80" w14:textId="77777777" w:rsidR="00111141" w:rsidRDefault="00D60EFB">
            <w:pPr>
              <w:pStyle w:val="TableParagraph"/>
              <w:spacing w:before="1" w:line="233" w:lineRule="exact"/>
              <w:ind w:left="16" w:right="12"/>
            </w:pPr>
            <w:r>
              <w:rPr>
                <w:spacing w:val="-10"/>
              </w:rPr>
              <w:t>5</w:t>
            </w:r>
          </w:p>
        </w:tc>
        <w:tc>
          <w:tcPr>
            <w:tcW w:w="902" w:type="dxa"/>
          </w:tcPr>
          <w:p w14:paraId="31202AAE" w14:textId="77777777" w:rsidR="00111141" w:rsidRDefault="00D60EFB">
            <w:pPr>
              <w:pStyle w:val="TableParagraph"/>
              <w:spacing w:before="1" w:line="233" w:lineRule="exact"/>
              <w:ind w:left="30" w:right="25"/>
            </w:pPr>
            <w:r>
              <w:rPr>
                <w:spacing w:val="-10"/>
              </w:rPr>
              <w:t>6</w:t>
            </w:r>
          </w:p>
        </w:tc>
        <w:tc>
          <w:tcPr>
            <w:tcW w:w="898" w:type="dxa"/>
          </w:tcPr>
          <w:p w14:paraId="3A12284F" w14:textId="77777777" w:rsidR="00111141" w:rsidRDefault="00D60EFB">
            <w:pPr>
              <w:pStyle w:val="TableParagraph"/>
              <w:spacing w:before="1" w:line="233" w:lineRule="exact"/>
              <w:ind w:left="20" w:right="10"/>
            </w:pPr>
            <w:r>
              <w:rPr>
                <w:spacing w:val="-10"/>
              </w:rPr>
              <w:t>7</w:t>
            </w:r>
          </w:p>
        </w:tc>
        <w:tc>
          <w:tcPr>
            <w:tcW w:w="907" w:type="dxa"/>
          </w:tcPr>
          <w:p w14:paraId="65A12308" w14:textId="77777777" w:rsidR="00111141" w:rsidRDefault="00D60EFB">
            <w:pPr>
              <w:pStyle w:val="TableParagraph"/>
              <w:spacing w:before="1" w:line="233" w:lineRule="exact"/>
              <w:ind w:left="26" w:right="25"/>
            </w:pPr>
            <w:r>
              <w:rPr>
                <w:spacing w:val="-10"/>
              </w:rPr>
              <w:t>8</w:t>
            </w:r>
          </w:p>
        </w:tc>
        <w:tc>
          <w:tcPr>
            <w:tcW w:w="898" w:type="dxa"/>
          </w:tcPr>
          <w:p w14:paraId="71C9DCEB" w14:textId="77777777" w:rsidR="00111141" w:rsidRDefault="00D60EFB">
            <w:pPr>
              <w:pStyle w:val="TableParagraph"/>
              <w:spacing w:before="1" w:line="233" w:lineRule="exact"/>
              <w:ind w:left="20" w:right="10"/>
            </w:pPr>
            <w:r>
              <w:rPr>
                <w:spacing w:val="-10"/>
              </w:rPr>
              <w:t>9</w:t>
            </w:r>
          </w:p>
        </w:tc>
        <w:tc>
          <w:tcPr>
            <w:tcW w:w="902" w:type="dxa"/>
          </w:tcPr>
          <w:p w14:paraId="682D1C9A" w14:textId="77777777" w:rsidR="00111141" w:rsidRDefault="00D60EFB">
            <w:pPr>
              <w:pStyle w:val="TableParagraph"/>
              <w:spacing w:before="1" w:line="233" w:lineRule="exact"/>
              <w:ind w:left="30" w:right="19"/>
            </w:pPr>
            <w:r>
              <w:rPr>
                <w:spacing w:val="-5"/>
              </w:rPr>
              <w:t>10</w:t>
            </w:r>
          </w:p>
        </w:tc>
        <w:tc>
          <w:tcPr>
            <w:tcW w:w="903" w:type="dxa"/>
          </w:tcPr>
          <w:p w14:paraId="25AF3C41" w14:textId="77777777" w:rsidR="00111141" w:rsidRDefault="00D60EFB">
            <w:pPr>
              <w:pStyle w:val="TableParagraph"/>
              <w:spacing w:before="1" w:line="233" w:lineRule="exact"/>
              <w:ind w:left="16" w:right="5"/>
            </w:pPr>
            <w:r>
              <w:rPr>
                <w:spacing w:val="-5"/>
              </w:rPr>
              <w:t>11</w:t>
            </w:r>
          </w:p>
        </w:tc>
        <w:tc>
          <w:tcPr>
            <w:tcW w:w="902" w:type="dxa"/>
          </w:tcPr>
          <w:p w14:paraId="4EA74A33" w14:textId="77777777" w:rsidR="00111141" w:rsidRDefault="00D60EFB">
            <w:pPr>
              <w:pStyle w:val="TableParagraph"/>
              <w:spacing w:before="1" w:line="233" w:lineRule="exact"/>
              <w:ind w:left="30" w:right="18"/>
            </w:pPr>
            <w:r>
              <w:rPr>
                <w:spacing w:val="-5"/>
              </w:rPr>
              <w:t>12</w:t>
            </w:r>
          </w:p>
        </w:tc>
        <w:tc>
          <w:tcPr>
            <w:tcW w:w="902" w:type="dxa"/>
          </w:tcPr>
          <w:p w14:paraId="02D67666" w14:textId="77777777" w:rsidR="00111141" w:rsidRDefault="00D60EFB">
            <w:pPr>
              <w:pStyle w:val="TableParagraph"/>
              <w:spacing w:before="1" w:line="233" w:lineRule="exact"/>
              <w:ind w:left="30" w:right="17"/>
            </w:pPr>
            <w:r>
              <w:rPr>
                <w:spacing w:val="-5"/>
              </w:rPr>
              <w:t>13</w:t>
            </w:r>
          </w:p>
        </w:tc>
        <w:tc>
          <w:tcPr>
            <w:tcW w:w="897" w:type="dxa"/>
          </w:tcPr>
          <w:p w14:paraId="7888E1CC" w14:textId="77777777" w:rsidR="00111141" w:rsidRDefault="00D60EFB">
            <w:pPr>
              <w:pStyle w:val="TableParagraph"/>
              <w:spacing w:before="1" w:line="233" w:lineRule="exact"/>
              <w:ind w:left="24" w:right="5"/>
            </w:pPr>
            <w:r>
              <w:rPr>
                <w:spacing w:val="-5"/>
              </w:rPr>
              <w:t>14</w:t>
            </w:r>
          </w:p>
        </w:tc>
        <w:tc>
          <w:tcPr>
            <w:tcW w:w="902" w:type="dxa"/>
          </w:tcPr>
          <w:p w14:paraId="364B3889" w14:textId="77777777" w:rsidR="00111141" w:rsidRDefault="00D60EFB">
            <w:pPr>
              <w:pStyle w:val="TableParagraph"/>
              <w:spacing w:before="1" w:line="233" w:lineRule="exact"/>
              <w:ind w:left="30" w:right="5"/>
            </w:pPr>
            <w:r>
              <w:rPr>
                <w:spacing w:val="-5"/>
              </w:rPr>
              <w:t>15</w:t>
            </w:r>
          </w:p>
        </w:tc>
        <w:tc>
          <w:tcPr>
            <w:tcW w:w="901" w:type="dxa"/>
          </w:tcPr>
          <w:p w14:paraId="7EC4C00D" w14:textId="77777777" w:rsidR="00111141" w:rsidRDefault="00D60EFB">
            <w:pPr>
              <w:pStyle w:val="TableParagraph"/>
              <w:spacing w:before="1" w:line="233" w:lineRule="exact"/>
              <w:ind w:left="23" w:right="4"/>
            </w:pPr>
            <w:r>
              <w:rPr>
                <w:spacing w:val="-5"/>
              </w:rPr>
              <w:t>16</w:t>
            </w:r>
          </w:p>
        </w:tc>
      </w:tr>
      <w:tr w:rsidR="00111141" w14:paraId="259BAA33" w14:textId="77777777">
        <w:trPr>
          <w:trHeight w:val="254"/>
        </w:trPr>
        <w:tc>
          <w:tcPr>
            <w:tcW w:w="404" w:type="dxa"/>
          </w:tcPr>
          <w:p w14:paraId="2E5E06F5" w14:textId="77777777" w:rsidR="00111141" w:rsidRDefault="00D60EFB">
            <w:pPr>
              <w:pStyle w:val="TableParagraph"/>
              <w:spacing w:before="1" w:line="233" w:lineRule="exact"/>
              <w:ind w:left="8" w:right="4"/>
            </w:pPr>
            <w:r>
              <w:rPr>
                <w:spacing w:val="-10"/>
              </w:rPr>
              <w:t>1</w:t>
            </w:r>
          </w:p>
        </w:tc>
        <w:tc>
          <w:tcPr>
            <w:tcW w:w="2007" w:type="dxa"/>
          </w:tcPr>
          <w:p w14:paraId="683DAD15" w14:textId="77777777" w:rsidR="00111141" w:rsidRDefault="00D60EFB">
            <w:pPr>
              <w:pStyle w:val="TableParagraph"/>
              <w:spacing w:before="1" w:line="233" w:lineRule="exact"/>
              <w:ind w:left="7"/>
            </w:pPr>
            <w:r>
              <w:t>Котельная</w:t>
            </w:r>
            <w:r>
              <w:rPr>
                <w:spacing w:val="-3"/>
              </w:rPr>
              <w:t xml:space="preserve"> </w:t>
            </w:r>
            <w:r>
              <w:t>с.</w:t>
            </w:r>
            <w:r>
              <w:rPr>
                <w:spacing w:val="-4"/>
              </w:rPr>
              <w:t xml:space="preserve"> </w:t>
            </w:r>
            <w:r>
              <w:rPr>
                <w:spacing w:val="-2"/>
              </w:rPr>
              <w:t>Чернцы</w:t>
            </w:r>
          </w:p>
        </w:tc>
        <w:tc>
          <w:tcPr>
            <w:tcW w:w="1733" w:type="dxa"/>
          </w:tcPr>
          <w:p w14:paraId="2125F4CB" w14:textId="77777777" w:rsidR="00111141" w:rsidRDefault="00D60EFB">
            <w:pPr>
              <w:pStyle w:val="TableParagraph"/>
              <w:spacing w:before="1" w:line="233" w:lineRule="exact"/>
              <w:ind w:left="17"/>
            </w:pPr>
            <w:r>
              <w:t>Природный</w:t>
            </w:r>
            <w:r>
              <w:rPr>
                <w:spacing w:val="-5"/>
              </w:rPr>
              <w:t xml:space="preserve"> газ</w:t>
            </w:r>
          </w:p>
        </w:tc>
        <w:tc>
          <w:tcPr>
            <w:tcW w:w="902" w:type="dxa"/>
          </w:tcPr>
          <w:p w14:paraId="482CD461" w14:textId="77777777" w:rsidR="00111141" w:rsidRDefault="00D60EFB">
            <w:pPr>
              <w:pStyle w:val="TableParagraph"/>
              <w:spacing w:before="1" w:line="233" w:lineRule="exact"/>
              <w:ind w:left="30" w:right="7"/>
            </w:pPr>
            <w:r>
              <w:rPr>
                <w:spacing w:val="-2"/>
              </w:rPr>
              <w:t>3339,0</w:t>
            </w:r>
          </w:p>
        </w:tc>
        <w:tc>
          <w:tcPr>
            <w:tcW w:w="903" w:type="dxa"/>
          </w:tcPr>
          <w:p w14:paraId="7ADC75C3" w14:textId="77777777" w:rsidR="00111141" w:rsidRDefault="00D60EFB">
            <w:pPr>
              <w:pStyle w:val="TableParagraph"/>
              <w:spacing w:before="1" w:line="233" w:lineRule="exact"/>
              <w:ind w:left="16" w:right="2"/>
            </w:pPr>
            <w:r>
              <w:rPr>
                <w:spacing w:val="-2"/>
              </w:rPr>
              <w:t>3033,5</w:t>
            </w:r>
          </w:p>
        </w:tc>
        <w:tc>
          <w:tcPr>
            <w:tcW w:w="902" w:type="dxa"/>
          </w:tcPr>
          <w:p w14:paraId="769EA296" w14:textId="77777777" w:rsidR="00111141" w:rsidRDefault="00D60EFB">
            <w:pPr>
              <w:pStyle w:val="TableParagraph"/>
              <w:spacing w:before="1" w:line="233" w:lineRule="exact"/>
              <w:ind w:left="30" w:right="15"/>
            </w:pPr>
            <w:r>
              <w:rPr>
                <w:spacing w:val="-2"/>
              </w:rPr>
              <w:t>3022,0</w:t>
            </w:r>
          </w:p>
        </w:tc>
        <w:tc>
          <w:tcPr>
            <w:tcW w:w="898" w:type="dxa"/>
          </w:tcPr>
          <w:p w14:paraId="3ED0524C" w14:textId="77777777" w:rsidR="00111141" w:rsidRDefault="00D60EFB">
            <w:pPr>
              <w:pStyle w:val="TableParagraph"/>
              <w:spacing w:before="1" w:line="233" w:lineRule="exact"/>
              <w:ind w:left="20" w:right="1"/>
            </w:pPr>
            <w:r>
              <w:rPr>
                <w:spacing w:val="-2"/>
              </w:rPr>
              <w:t>3684,4</w:t>
            </w:r>
          </w:p>
        </w:tc>
        <w:tc>
          <w:tcPr>
            <w:tcW w:w="907" w:type="dxa"/>
          </w:tcPr>
          <w:p w14:paraId="58F2068C" w14:textId="77777777" w:rsidR="00111141" w:rsidRDefault="00D60EFB">
            <w:pPr>
              <w:pStyle w:val="TableParagraph"/>
              <w:spacing w:before="1" w:line="233" w:lineRule="exact"/>
              <w:ind w:left="26" w:right="16"/>
            </w:pPr>
            <w:r>
              <w:rPr>
                <w:spacing w:val="-2"/>
              </w:rPr>
              <w:t>3453,3</w:t>
            </w:r>
          </w:p>
        </w:tc>
        <w:tc>
          <w:tcPr>
            <w:tcW w:w="898" w:type="dxa"/>
          </w:tcPr>
          <w:p w14:paraId="57F21A00" w14:textId="77777777" w:rsidR="00111141" w:rsidRDefault="00D60EFB">
            <w:pPr>
              <w:pStyle w:val="TableParagraph"/>
              <w:spacing w:before="1" w:line="233" w:lineRule="exact"/>
              <w:ind w:left="20"/>
            </w:pPr>
            <w:r>
              <w:rPr>
                <w:spacing w:val="-2"/>
              </w:rPr>
              <w:t>3115,9</w:t>
            </w:r>
          </w:p>
        </w:tc>
        <w:tc>
          <w:tcPr>
            <w:tcW w:w="902" w:type="dxa"/>
          </w:tcPr>
          <w:p w14:paraId="7DDC567A" w14:textId="77777777" w:rsidR="00111141" w:rsidRDefault="00D60EFB">
            <w:pPr>
              <w:pStyle w:val="TableParagraph"/>
              <w:spacing w:before="1" w:line="233" w:lineRule="exact"/>
              <w:ind w:left="30" w:right="14"/>
            </w:pPr>
            <w:r>
              <w:rPr>
                <w:spacing w:val="-2"/>
              </w:rPr>
              <w:t>3115,9</w:t>
            </w:r>
          </w:p>
        </w:tc>
        <w:tc>
          <w:tcPr>
            <w:tcW w:w="903" w:type="dxa"/>
          </w:tcPr>
          <w:p w14:paraId="08EE766B" w14:textId="77777777" w:rsidR="00111141" w:rsidRDefault="00D60EFB">
            <w:pPr>
              <w:pStyle w:val="TableParagraph"/>
              <w:spacing w:before="1" w:line="233" w:lineRule="exact"/>
              <w:ind w:left="16"/>
            </w:pPr>
            <w:r>
              <w:rPr>
                <w:spacing w:val="-2"/>
              </w:rPr>
              <w:t>3115,9</w:t>
            </w:r>
          </w:p>
        </w:tc>
        <w:tc>
          <w:tcPr>
            <w:tcW w:w="902" w:type="dxa"/>
          </w:tcPr>
          <w:p w14:paraId="3F419028" w14:textId="77777777" w:rsidR="00111141" w:rsidRDefault="00D60EFB">
            <w:pPr>
              <w:pStyle w:val="TableParagraph"/>
              <w:spacing w:before="1" w:line="233" w:lineRule="exact"/>
              <w:ind w:left="30" w:right="13"/>
            </w:pPr>
            <w:r>
              <w:rPr>
                <w:spacing w:val="-2"/>
              </w:rPr>
              <w:t>3115,9</w:t>
            </w:r>
          </w:p>
        </w:tc>
        <w:tc>
          <w:tcPr>
            <w:tcW w:w="902" w:type="dxa"/>
          </w:tcPr>
          <w:p w14:paraId="51442B97" w14:textId="77777777" w:rsidR="00111141" w:rsidRDefault="00D60EFB">
            <w:pPr>
              <w:pStyle w:val="TableParagraph"/>
              <w:spacing w:before="1" w:line="233" w:lineRule="exact"/>
              <w:ind w:left="30" w:right="13"/>
            </w:pPr>
            <w:r>
              <w:rPr>
                <w:spacing w:val="-2"/>
              </w:rPr>
              <w:t>3115,9</w:t>
            </w:r>
          </w:p>
        </w:tc>
        <w:tc>
          <w:tcPr>
            <w:tcW w:w="897" w:type="dxa"/>
          </w:tcPr>
          <w:p w14:paraId="3F49309F" w14:textId="77777777" w:rsidR="00111141" w:rsidRDefault="00D60EFB">
            <w:pPr>
              <w:pStyle w:val="TableParagraph"/>
              <w:spacing w:before="1" w:line="233" w:lineRule="exact"/>
              <w:ind w:left="24"/>
            </w:pPr>
            <w:r>
              <w:rPr>
                <w:spacing w:val="-2"/>
              </w:rPr>
              <w:t>3115,9</w:t>
            </w:r>
          </w:p>
        </w:tc>
        <w:tc>
          <w:tcPr>
            <w:tcW w:w="902" w:type="dxa"/>
          </w:tcPr>
          <w:p w14:paraId="75DB2BC2" w14:textId="77777777" w:rsidR="00111141" w:rsidRDefault="00D60EFB">
            <w:pPr>
              <w:pStyle w:val="TableParagraph"/>
              <w:spacing w:before="1" w:line="233" w:lineRule="exact"/>
              <w:ind w:left="30"/>
            </w:pPr>
            <w:r>
              <w:rPr>
                <w:spacing w:val="-2"/>
              </w:rPr>
              <w:t>3115,9</w:t>
            </w:r>
          </w:p>
        </w:tc>
        <w:tc>
          <w:tcPr>
            <w:tcW w:w="901" w:type="dxa"/>
          </w:tcPr>
          <w:p w14:paraId="742AB62C" w14:textId="77777777" w:rsidR="00111141" w:rsidRDefault="00D60EFB">
            <w:pPr>
              <w:pStyle w:val="TableParagraph"/>
              <w:spacing w:before="1" w:line="233" w:lineRule="exact"/>
              <w:ind w:left="23"/>
            </w:pPr>
            <w:r>
              <w:rPr>
                <w:spacing w:val="-2"/>
              </w:rPr>
              <w:t>3115,9</w:t>
            </w:r>
          </w:p>
        </w:tc>
      </w:tr>
    </w:tbl>
    <w:p w14:paraId="5FDD35E0" w14:textId="77777777" w:rsidR="00111141" w:rsidRDefault="00D60EFB">
      <w:pPr>
        <w:pStyle w:val="a3"/>
        <w:spacing w:before="121"/>
        <w:ind w:firstLine="710"/>
      </w:pPr>
      <w:r>
        <w:t>Удельный</w:t>
      </w:r>
      <w:r>
        <w:rPr>
          <w:spacing w:val="38"/>
        </w:rPr>
        <w:t xml:space="preserve"> </w:t>
      </w:r>
      <w:r>
        <w:t>расход</w:t>
      </w:r>
      <w:r>
        <w:rPr>
          <w:spacing w:val="40"/>
        </w:rPr>
        <w:t xml:space="preserve"> </w:t>
      </w:r>
      <w:r>
        <w:t>условного</w:t>
      </w:r>
      <w:r>
        <w:rPr>
          <w:spacing w:val="38"/>
        </w:rPr>
        <w:t xml:space="preserve"> </w:t>
      </w:r>
      <w:r>
        <w:t>топлива</w:t>
      </w:r>
      <w:r>
        <w:rPr>
          <w:spacing w:val="39"/>
        </w:rPr>
        <w:t xml:space="preserve"> </w:t>
      </w:r>
      <w:r>
        <w:t>на</w:t>
      </w:r>
      <w:r>
        <w:rPr>
          <w:spacing w:val="40"/>
        </w:rPr>
        <w:t xml:space="preserve"> </w:t>
      </w:r>
      <w:r>
        <w:t>выработку</w:t>
      </w:r>
      <w:r>
        <w:rPr>
          <w:spacing w:val="39"/>
        </w:rPr>
        <w:t xml:space="preserve"> </w:t>
      </w:r>
      <w:r>
        <w:t>тепловой</w:t>
      </w:r>
      <w:r>
        <w:rPr>
          <w:spacing w:val="38"/>
        </w:rPr>
        <w:t xml:space="preserve"> </w:t>
      </w:r>
      <w:r>
        <w:t>энергии</w:t>
      </w:r>
      <w:r>
        <w:rPr>
          <w:spacing w:val="38"/>
        </w:rPr>
        <w:t xml:space="preserve"> </w:t>
      </w:r>
      <w:r>
        <w:t>источниками</w:t>
      </w:r>
      <w:r>
        <w:rPr>
          <w:spacing w:val="38"/>
        </w:rPr>
        <w:t xml:space="preserve"> </w:t>
      </w:r>
      <w:r>
        <w:t>тепловой</w:t>
      </w:r>
      <w:r>
        <w:rPr>
          <w:spacing w:val="38"/>
        </w:rPr>
        <w:t xml:space="preserve"> </w:t>
      </w:r>
      <w:r>
        <w:t>энергии</w:t>
      </w:r>
      <w:r>
        <w:rPr>
          <w:spacing w:val="38"/>
        </w:rPr>
        <w:t xml:space="preserve"> </w:t>
      </w:r>
      <w:r>
        <w:t>(котельными)</w:t>
      </w:r>
      <w:r>
        <w:rPr>
          <w:spacing w:val="37"/>
        </w:rPr>
        <w:t xml:space="preserve"> </w:t>
      </w:r>
      <w:r>
        <w:t>в</w:t>
      </w:r>
      <w:r>
        <w:rPr>
          <w:spacing w:val="40"/>
        </w:rPr>
        <w:t xml:space="preserve"> </w:t>
      </w:r>
      <w:r>
        <w:t>зоне деятельности единой теплоснабжающей организации МП «Теплосервис», кг.у.т./Гкал</w:t>
      </w:r>
    </w:p>
    <w:p w14:paraId="4468B9ED" w14:textId="63ED41CC" w:rsidR="00111141" w:rsidRDefault="00D60EFB">
      <w:pPr>
        <w:spacing w:before="175" w:after="15"/>
        <w:ind w:right="100"/>
        <w:jc w:val="right"/>
      </w:pPr>
      <w:r>
        <w:t>Таблица</w:t>
      </w:r>
      <w:r>
        <w:rPr>
          <w:spacing w:val="-4"/>
        </w:rPr>
        <w:t xml:space="preserve"> </w:t>
      </w:r>
      <w:r>
        <w:rPr>
          <w:spacing w:val="-5"/>
        </w:rPr>
        <w:t>1</w:t>
      </w:r>
      <w:r w:rsidR="000C1448">
        <w:rPr>
          <w:spacing w:val="-5"/>
        </w:rPr>
        <w:t>2</w:t>
      </w:r>
      <w:r>
        <w:rPr>
          <w:spacing w:val="-5"/>
        </w:rPr>
        <w:t>1</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4"/>
        <w:gridCol w:w="2007"/>
        <w:gridCol w:w="1733"/>
        <w:gridCol w:w="902"/>
        <w:gridCol w:w="903"/>
        <w:gridCol w:w="902"/>
        <w:gridCol w:w="898"/>
        <w:gridCol w:w="907"/>
        <w:gridCol w:w="898"/>
        <w:gridCol w:w="902"/>
        <w:gridCol w:w="903"/>
        <w:gridCol w:w="902"/>
        <w:gridCol w:w="902"/>
        <w:gridCol w:w="897"/>
        <w:gridCol w:w="902"/>
        <w:gridCol w:w="901"/>
      </w:tblGrid>
      <w:tr w:rsidR="00111141" w14:paraId="16762F28" w14:textId="77777777">
        <w:trPr>
          <w:trHeight w:val="254"/>
        </w:trPr>
        <w:tc>
          <w:tcPr>
            <w:tcW w:w="404" w:type="dxa"/>
            <w:vMerge w:val="restart"/>
          </w:tcPr>
          <w:p w14:paraId="00B193FD" w14:textId="77777777" w:rsidR="00111141" w:rsidRDefault="00111141">
            <w:pPr>
              <w:pStyle w:val="TableParagraph"/>
              <w:spacing w:before="7"/>
              <w:jc w:val="left"/>
            </w:pPr>
          </w:p>
          <w:p w14:paraId="3787110D" w14:textId="77777777" w:rsidR="00111141" w:rsidRDefault="00D60EFB">
            <w:pPr>
              <w:pStyle w:val="TableParagraph"/>
              <w:ind w:left="90"/>
              <w:jc w:val="left"/>
            </w:pPr>
            <w:r>
              <w:rPr>
                <w:spacing w:val="-10"/>
              </w:rPr>
              <w:t>№</w:t>
            </w:r>
          </w:p>
        </w:tc>
        <w:tc>
          <w:tcPr>
            <w:tcW w:w="2007" w:type="dxa"/>
            <w:vMerge w:val="restart"/>
          </w:tcPr>
          <w:p w14:paraId="53A5E5C8" w14:textId="77777777" w:rsidR="00111141" w:rsidRDefault="00D60EFB">
            <w:pPr>
              <w:pStyle w:val="TableParagraph"/>
              <w:spacing w:before="131"/>
              <w:ind w:left="517" w:hanging="207"/>
              <w:jc w:val="left"/>
            </w:pPr>
            <w:r>
              <w:rPr>
                <w:spacing w:val="-2"/>
              </w:rPr>
              <w:t>Наименование котельной</w:t>
            </w:r>
          </w:p>
        </w:tc>
        <w:tc>
          <w:tcPr>
            <w:tcW w:w="1733" w:type="dxa"/>
            <w:vMerge w:val="restart"/>
          </w:tcPr>
          <w:p w14:paraId="1E6D0898" w14:textId="77777777" w:rsidR="00111141" w:rsidRDefault="00D60EFB">
            <w:pPr>
              <w:pStyle w:val="TableParagraph"/>
              <w:spacing w:before="131"/>
              <w:ind w:left="488" w:right="476" w:firstLine="187"/>
              <w:jc w:val="left"/>
            </w:pPr>
            <w:r>
              <w:rPr>
                <w:spacing w:val="-4"/>
              </w:rPr>
              <w:t xml:space="preserve">Вид </w:t>
            </w:r>
            <w:r>
              <w:rPr>
                <w:spacing w:val="-2"/>
              </w:rPr>
              <w:t>топлива</w:t>
            </w:r>
          </w:p>
        </w:tc>
        <w:tc>
          <w:tcPr>
            <w:tcW w:w="11719" w:type="dxa"/>
            <w:gridSpan w:val="13"/>
          </w:tcPr>
          <w:p w14:paraId="57EF6803" w14:textId="77777777" w:rsidR="00111141" w:rsidRDefault="00D60EFB">
            <w:pPr>
              <w:pStyle w:val="TableParagraph"/>
              <w:spacing w:before="1" w:line="233" w:lineRule="exact"/>
              <w:ind w:left="25" w:right="2"/>
            </w:pPr>
            <w:r>
              <w:t>Удельный</w:t>
            </w:r>
            <w:r>
              <w:rPr>
                <w:spacing w:val="-7"/>
              </w:rPr>
              <w:t xml:space="preserve"> </w:t>
            </w:r>
            <w:r>
              <w:t>расход</w:t>
            </w:r>
            <w:r>
              <w:rPr>
                <w:spacing w:val="-5"/>
              </w:rPr>
              <w:t xml:space="preserve"> </w:t>
            </w:r>
            <w:r>
              <w:t>условного</w:t>
            </w:r>
            <w:r>
              <w:rPr>
                <w:spacing w:val="-3"/>
              </w:rPr>
              <w:t xml:space="preserve"> </w:t>
            </w:r>
            <w:r>
              <w:rPr>
                <w:spacing w:val="-2"/>
              </w:rPr>
              <w:t>топлива</w:t>
            </w:r>
          </w:p>
        </w:tc>
      </w:tr>
      <w:tr w:rsidR="00111141" w14:paraId="2BFED127" w14:textId="77777777">
        <w:trPr>
          <w:trHeight w:val="508"/>
        </w:trPr>
        <w:tc>
          <w:tcPr>
            <w:tcW w:w="404" w:type="dxa"/>
            <w:vMerge/>
            <w:tcBorders>
              <w:top w:val="nil"/>
            </w:tcBorders>
          </w:tcPr>
          <w:p w14:paraId="4EFBD2DE" w14:textId="77777777" w:rsidR="00111141" w:rsidRDefault="00111141">
            <w:pPr>
              <w:rPr>
                <w:sz w:val="2"/>
                <w:szCs w:val="2"/>
              </w:rPr>
            </w:pPr>
          </w:p>
        </w:tc>
        <w:tc>
          <w:tcPr>
            <w:tcW w:w="2007" w:type="dxa"/>
            <w:vMerge/>
            <w:tcBorders>
              <w:top w:val="nil"/>
            </w:tcBorders>
          </w:tcPr>
          <w:p w14:paraId="2DD57779" w14:textId="77777777" w:rsidR="00111141" w:rsidRDefault="00111141">
            <w:pPr>
              <w:rPr>
                <w:sz w:val="2"/>
                <w:szCs w:val="2"/>
              </w:rPr>
            </w:pPr>
          </w:p>
        </w:tc>
        <w:tc>
          <w:tcPr>
            <w:tcW w:w="1733" w:type="dxa"/>
            <w:vMerge/>
            <w:tcBorders>
              <w:top w:val="nil"/>
            </w:tcBorders>
          </w:tcPr>
          <w:p w14:paraId="71553B37" w14:textId="77777777" w:rsidR="00111141" w:rsidRDefault="00111141">
            <w:pPr>
              <w:rPr>
                <w:sz w:val="2"/>
                <w:szCs w:val="2"/>
              </w:rPr>
            </w:pPr>
          </w:p>
        </w:tc>
        <w:tc>
          <w:tcPr>
            <w:tcW w:w="902" w:type="dxa"/>
          </w:tcPr>
          <w:p w14:paraId="6DCD9A26" w14:textId="77777777" w:rsidR="00111141" w:rsidRDefault="00D60EFB">
            <w:pPr>
              <w:pStyle w:val="TableParagraph"/>
              <w:spacing w:before="125"/>
              <w:ind w:left="30" w:right="11"/>
            </w:pPr>
            <w:r>
              <w:rPr>
                <w:spacing w:val="-4"/>
              </w:rPr>
              <w:t>2018</w:t>
            </w:r>
          </w:p>
        </w:tc>
        <w:tc>
          <w:tcPr>
            <w:tcW w:w="903" w:type="dxa"/>
          </w:tcPr>
          <w:p w14:paraId="039F96AC" w14:textId="77777777" w:rsidR="00111141" w:rsidRDefault="00D60EFB">
            <w:pPr>
              <w:pStyle w:val="TableParagraph"/>
              <w:spacing w:before="125"/>
              <w:ind w:left="16" w:right="7"/>
            </w:pPr>
            <w:r>
              <w:rPr>
                <w:spacing w:val="-4"/>
              </w:rPr>
              <w:t>2019</w:t>
            </w:r>
          </w:p>
        </w:tc>
        <w:tc>
          <w:tcPr>
            <w:tcW w:w="902" w:type="dxa"/>
          </w:tcPr>
          <w:p w14:paraId="1C64097F" w14:textId="77777777" w:rsidR="00111141" w:rsidRDefault="00D60EFB">
            <w:pPr>
              <w:pStyle w:val="TableParagraph"/>
              <w:spacing w:before="125"/>
              <w:ind w:left="30" w:right="20"/>
            </w:pPr>
            <w:r>
              <w:rPr>
                <w:spacing w:val="-4"/>
              </w:rPr>
              <w:t>2020</w:t>
            </w:r>
          </w:p>
        </w:tc>
        <w:tc>
          <w:tcPr>
            <w:tcW w:w="898" w:type="dxa"/>
          </w:tcPr>
          <w:p w14:paraId="44CD0BC7" w14:textId="77777777" w:rsidR="00111141" w:rsidRDefault="00D60EFB">
            <w:pPr>
              <w:pStyle w:val="TableParagraph"/>
              <w:spacing w:before="125"/>
              <w:ind w:left="20" w:right="5"/>
            </w:pPr>
            <w:r>
              <w:rPr>
                <w:spacing w:val="-4"/>
              </w:rPr>
              <w:t>2021</w:t>
            </w:r>
          </w:p>
        </w:tc>
        <w:tc>
          <w:tcPr>
            <w:tcW w:w="907" w:type="dxa"/>
          </w:tcPr>
          <w:p w14:paraId="0949A571" w14:textId="77777777" w:rsidR="00111141" w:rsidRDefault="00D60EFB">
            <w:pPr>
              <w:pStyle w:val="TableParagraph"/>
              <w:spacing w:before="125"/>
              <w:ind w:left="26" w:right="20"/>
            </w:pPr>
            <w:r>
              <w:rPr>
                <w:spacing w:val="-4"/>
              </w:rPr>
              <w:t>2022</w:t>
            </w:r>
          </w:p>
        </w:tc>
        <w:tc>
          <w:tcPr>
            <w:tcW w:w="898" w:type="dxa"/>
          </w:tcPr>
          <w:p w14:paraId="695C92DA" w14:textId="77777777" w:rsidR="00111141" w:rsidRDefault="00D60EFB">
            <w:pPr>
              <w:pStyle w:val="TableParagraph"/>
              <w:spacing w:before="125"/>
              <w:ind w:left="20" w:right="5"/>
            </w:pPr>
            <w:r>
              <w:rPr>
                <w:spacing w:val="-4"/>
              </w:rPr>
              <w:t>2023</w:t>
            </w:r>
          </w:p>
        </w:tc>
        <w:tc>
          <w:tcPr>
            <w:tcW w:w="902" w:type="dxa"/>
          </w:tcPr>
          <w:p w14:paraId="1F7A94E2" w14:textId="77777777" w:rsidR="00111141" w:rsidRDefault="00D60EFB">
            <w:pPr>
              <w:pStyle w:val="TableParagraph"/>
              <w:spacing w:before="125"/>
              <w:ind w:left="30" w:right="19"/>
            </w:pPr>
            <w:r>
              <w:rPr>
                <w:spacing w:val="-4"/>
              </w:rPr>
              <w:t>2024</w:t>
            </w:r>
          </w:p>
        </w:tc>
        <w:tc>
          <w:tcPr>
            <w:tcW w:w="903" w:type="dxa"/>
          </w:tcPr>
          <w:p w14:paraId="3CAE53DB" w14:textId="77777777" w:rsidR="00111141" w:rsidRDefault="00D60EFB">
            <w:pPr>
              <w:pStyle w:val="TableParagraph"/>
              <w:spacing w:before="125"/>
              <w:ind w:left="16" w:right="5"/>
            </w:pPr>
            <w:r>
              <w:rPr>
                <w:spacing w:val="-4"/>
              </w:rPr>
              <w:t>2025</w:t>
            </w:r>
          </w:p>
        </w:tc>
        <w:tc>
          <w:tcPr>
            <w:tcW w:w="902" w:type="dxa"/>
          </w:tcPr>
          <w:p w14:paraId="06D3C36A" w14:textId="77777777" w:rsidR="00111141" w:rsidRDefault="00D60EFB">
            <w:pPr>
              <w:pStyle w:val="TableParagraph"/>
              <w:spacing w:before="125"/>
              <w:ind w:left="30" w:right="18"/>
            </w:pPr>
            <w:r>
              <w:rPr>
                <w:spacing w:val="-4"/>
              </w:rPr>
              <w:t>2026</w:t>
            </w:r>
          </w:p>
        </w:tc>
        <w:tc>
          <w:tcPr>
            <w:tcW w:w="902" w:type="dxa"/>
          </w:tcPr>
          <w:p w14:paraId="04FC7E98" w14:textId="77777777" w:rsidR="00111141" w:rsidRDefault="00D60EFB">
            <w:pPr>
              <w:pStyle w:val="TableParagraph"/>
              <w:spacing w:before="125"/>
              <w:ind w:left="30" w:right="17"/>
            </w:pPr>
            <w:r>
              <w:rPr>
                <w:spacing w:val="-4"/>
              </w:rPr>
              <w:t>2027</w:t>
            </w:r>
          </w:p>
        </w:tc>
        <w:tc>
          <w:tcPr>
            <w:tcW w:w="897" w:type="dxa"/>
          </w:tcPr>
          <w:p w14:paraId="659152D3" w14:textId="77777777" w:rsidR="00111141" w:rsidRDefault="00D60EFB">
            <w:pPr>
              <w:pStyle w:val="TableParagraph"/>
              <w:spacing w:before="125"/>
              <w:ind w:left="24" w:right="5"/>
            </w:pPr>
            <w:r>
              <w:rPr>
                <w:spacing w:val="-4"/>
              </w:rPr>
              <w:t>2028</w:t>
            </w:r>
          </w:p>
        </w:tc>
        <w:tc>
          <w:tcPr>
            <w:tcW w:w="902" w:type="dxa"/>
          </w:tcPr>
          <w:p w14:paraId="13235F0B" w14:textId="77777777" w:rsidR="00111141" w:rsidRDefault="00D60EFB">
            <w:pPr>
              <w:pStyle w:val="TableParagraph"/>
              <w:spacing w:before="1"/>
              <w:ind w:left="199"/>
              <w:jc w:val="left"/>
            </w:pPr>
            <w:r>
              <w:rPr>
                <w:spacing w:val="-2"/>
              </w:rPr>
              <w:t>2029-</w:t>
            </w:r>
          </w:p>
          <w:p w14:paraId="4F01DC2C" w14:textId="77777777" w:rsidR="00111141" w:rsidRDefault="00D60EFB">
            <w:pPr>
              <w:pStyle w:val="TableParagraph"/>
              <w:spacing w:before="1" w:line="233" w:lineRule="exact"/>
              <w:ind w:left="237"/>
              <w:jc w:val="left"/>
            </w:pPr>
            <w:r>
              <w:rPr>
                <w:spacing w:val="-4"/>
              </w:rPr>
              <w:t>2033</w:t>
            </w:r>
          </w:p>
        </w:tc>
        <w:tc>
          <w:tcPr>
            <w:tcW w:w="901" w:type="dxa"/>
          </w:tcPr>
          <w:p w14:paraId="15686026" w14:textId="77777777" w:rsidR="00111141" w:rsidRDefault="00D60EFB">
            <w:pPr>
              <w:pStyle w:val="TableParagraph"/>
              <w:spacing w:before="1"/>
              <w:ind w:left="195"/>
              <w:jc w:val="left"/>
            </w:pPr>
            <w:r>
              <w:rPr>
                <w:spacing w:val="-2"/>
              </w:rPr>
              <w:t>2034-</w:t>
            </w:r>
          </w:p>
          <w:p w14:paraId="603D5550" w14:textId="77777777" w:rsidR="00111141" w:rsidRDefault="00D60EFB">
            <w:pPr>
              <w:pStyle w:val="TableParagraph"/>
              <w:spacing w:before="1" w:line="233" w:lineRule="exact"/>
              <w:ind w:left="234"/>
              <w:jc w:val="left"/>
            </w:pPr>
            <w:r>
              <w:rPr>
                <w:spacing w:val="-4"/>
              </w:rPr>
              <w:t>2035</w:t>
            </w:r>
          </w:p>
        </w:tc>
      </w:tr>
      <w:tr w:rsidR="00111141" w14:paraId="359FE18B" w14:textId="77777777">
        <w:trPr>
          <w:trHeight w:val="249"/>
        </w:trPr>
        <w:tc>
          <w:tcPr>
            <w:tcW w:w="404" w:type="dxa"/>
          </w:tcPr>
          <w:p w14:paraId="69AA9F01" w14:textId="77777777" w:rsidR="00111141" w:rsidRDefault="00D60EFB">
            <w:pPr>
              <w:pStyle w:val="TableParagraph"/>
              <w:spacing w:line="229" w:lineRule="exact"/>
              <w:ind w:left="8" w:right="4"/>
            </w:pPr>
            <w:r>
              <w:rPr>
                <w:spacing w:val="-10"/>
              </w:rPr>
              <w:t>1</w:t>
            </w:r>
          </w:p>
        </w:tc>
        <w:tc>
          <w:tcPr>
            <w:tcW w:w="2007" w:type="dxa"/>
          </w:tcPr>
          <w:p w14:paraId="51A2E166" w14:textId="77777777" w:rsidR="00111141" w:rsidRDefault="00D60EFB">
            <w:pPr>
              <w:pStyle w:val="TableParagraph"/>
              <w:spacing w:line="229" w:lineRule="exact"/>
              <w:ind w:left="3"/>
            </w:pPr>
            <w:r>
              <w:rPr>
                <w:spacing w:val="-10"/>
              </w:rPr>
              <w:t>2</w:t>
            </w:r>
          </w:p>
        </w:tc>
        <w:tc>
          <w:tcPr>
            <w:tcW w:w="1733" w:type="dxa"/>
          </w:tcPr>
          <w:p w14:paraId="70ADDF71" w14:textId="77777777" w:rsidR="00111141" w:rsidRDefault="00D60EFB">
            <w:pPr>
              <w:pStyle w:val="TableParagraph"/>
              <w:spacing w:line="229" w:lineRule="exact"/>
              <w:ind w:left="17" w:right="9"/>
            </w:pPr>
            <w:r>
              <w:rPr>
                <w:spacing w:val="-10"/>
              </w:rPr>
              <w:t>3</w:t>
            </w:r>
          </w:p>
        </w:tc>
        <w:tc>
          <w:tcPr>
            <w:tcW w:w="902" w:type="dxa"/>
          </w:tcPr>
          <w:p w14:paraId="5961E6A3" w14:textId="77777777" w:rsidR="00111141" w:rsidRDefault="00D60EFB">
            <w:pPr>
              <w:pStyle w:val="TableParagraph"/>
              <w:spacing w:line="229" w:lineRule="exact"/>
              <w:ind w:left="30" w:right="16"/>
            </w:pPr>
            <w:r>
              <w:rPr>
                <w:spacing w:val="-10"/>
              </w:rPr>
              <w:t>4</w:t>
            </w:r>
          </w:p>
        </w:tc>
        <w:tc>
          <w:tcPr>
            <w:tcW w:w="903" w:type="dxa"/>
          </w:tcPr>
          <w:p w14:paraId="1BD9ED55" w14:textId="77777777" w:rsidR="00111141" w:rsidRDefault="00D60EFB">
            <w:pPr>
              <w:pStyle w:val="TableParagraph"/>
              <w:spacing w:line="229" w:lineRule="exact"/>
              <w:ind w:left="16" w:right="12"/>
            </w:pPr>
            <w:r>
              <w:rPr>
                <w:spacing w:val="-10"/>
              </w:rPr>
              <w:t>5</w:t>
            </w:r>
          </w:p>
        </w:tc>
        <w:tc>
          <w:tcPr>
            <w:tcW w:w="902" w:type="dxa"/>
          </w:tcPr>
          <w:p w14:paraId="1272A1DC" w14:textId="77777777" w:rsidR="00111141" w:rsidRDefault="00D60EFB">
            <w:pPr>
              <w:pStyle w:val="TableParagraph"/>
              <w:spacing w:line="229" w:lineRule="exact"/>
              <w:ind w:left="30" w:right="25"/>
            </w:pPr>
            <w:r>
              <w:rPr>
                <w:spacing w:val="-10"/>
              </w:rPr>
              <w:t>6</w:t>
            </w:r>
          </w:p>
        </w:tc>
        <w:tc>
          <w:tcPr>
            <w:tcW w:w="898" w:type="dxa"/>
          </w:tcPr>
          <w:p w14:paraId="52B82F71" w14:textId="77777777" w:rsidR="00111141" w:rsidRDefault="00D60EFB">
            <w:pPr>
              <w:pStyle w:val="TableParagraph"/>
              <w:spacing w:line="229" w:lineRule="exact"/>
              <w:ind w:left="20" w:right="10"/>
            </w:pPr>
            <w:r>
              <w:rPr>
                <w:spacing w:val="-10"/>
              </w:rPr>
              <w:t>7</w:t>
            </w:r>
          </w:p>
        </w:tc>
        <w:tc>
          <w:tcPr>
            <w:tcW w:w="907" w:type="dxa"/>
          </w:tcPr>
          <w:p w14:paraId="7F00D691" w14:textId="77777777" w:rsidR="00111141" w:rsidRDefault="00D60EFB">
            <w:pPr>
              <w:pStyle w:val="TableParagraph"/>
              <w:spacing w:line="229" w:lineRule="exact"/>
              <w:ind w:left="26" w:right="25"/>
            </w:pPr>
            <w:r>
              <w:rPr>
                <w:spacing w:val="-10"/>
              </w:rPr>
              <w:t>8</w:t>
            </w:r>
          </w:p>
        </w:tc>
        <w:tc>
          <w:tcPr>
            <w:tcW w:w="898" w:type="dxa"/>
          </w:tcPr>
          <w:p w14:paraId="5E3474AE" w14:textId="77777777" w:rsidR="00111141" w:rsidRDefault="00D60EFB">
            <w:pPr>
              <w:pStyle w:val="TableParagraph"/>
              <w:spacing w:line="229" w:lineRule="exact"/>
              <w:ind w:left="20" w:right="10"/>
            </w:pPr>
            <w:r>
              <w:rPr>
                <w:spacing w:val="-10"/>
              </w:rPr>
              <w:t>9</w:t>
            </w:r>
          </w:p>
        </w:tc>
        <w:tc>
          <w:tcPr>
            <w:tcW w:w="902" w:type="dxa"/>
          </w:tcPr>
          <w:p w14:paraId="1D6D28BB" w14:textId="77777777" w:rsidR="00111141" w:rsidRDefault="00D60EFB">
            <w:pPr>
              <w:pStyle w:val="TableParagraph"/>
              <w:spacing w:line="229" w:lineRule="exact"/>
              <w:ind w:left="30" w:right="19"/>
            </w:pPr>
            <w:r>
              <w:rPr>
                <w:spacing w:val="-5"/>
              </w:rPr>
              <w:t>10</w:t>
            </w:r>
          </w:p>
        </w:tc>
        <w:tc>
          <w:tcPr>
            <w:tcW w:w="903" w:type="dxa"/>
          </w:tcPr>
          <w:p w14:paraId="7FC04886" w14:textId="77777777" w:rsidR="00111141" w:rsidRDefault="00D60EFB">
            <w:pPr>
              <w:pStyle w:val="TableParagraph"/>
              <w:spacing w:line="229" w:lineRule="exact"/>
              <w:ind w:left="16" w:right="5"/>
            </w:pPr>
            <w:r>
              <w:rPr>
                <w:spacing w:val="-5"/>
              </w:rPr>
              <w:t>11</w:t>
            </w:r>
          </w:p>
        </w:tc>
        <w:tc>
          <w:tcPr>
            <w:tcW w:w="902" w:type="dxa"/>
          </w:tcPr>
          <w:p w14:paraId="0EAB3E89" w14:textId="77777777" w:rsidR="00111141" w:rsidRDefault="00D60EFB">
            <w:pPr>
              <w:pStyle w:val="TableParagraph"/>
              <w:spacing w:line="229" w:lineRule="exact"/>
              <w:ind w:left="30" w:right="18"/>
            </w:pPr>
            <w:r>
              <w:rPr>
                <w:spacing w:val="-5"/>
              </w:rPr>
              <w:t>12</w:t>
            </w:r>
          </w:p>
        </w:tc>
        <w:tc>
          <w:tcPr>
            <w:tcW w:w="902" w:type="dxa"/>
          </w:tcPr>
          <w:p w14:paraId="5A8AB900" w14:textId="77777777" w:rsidR="00111141" w:rsidRDefault="00D60EFB">
            <w:pPr>
              <w:pStyle w:val="TableParagraph"/>
              <w:spacing w:line="229" w:lineRule="exact"/>
              <w:ind w:left="30" w:right="17"/>
            </w:pPr>
            <w:r>
              <w:rPr>
                <w:spacing w:val="-5"/>
              </w:rPr>
              <w:t>13</w:t>
            </w:r>
          </w:p>
        </w:tc>
        <w:tc>
          <w:tcPr>
            <w:tcW w:w="897" w:type="dxa"/>
          </w:tcPr>
          <w:p w14:paraId="16E82DCA" w14:textId="77777777" w:rsidR="00111141" w:rsidRDefault="00D60EFB">
            <w:pPr>
              <w:pStyle w:val="TableParagraph"/>
              <w:spacing w:line="229" w:lineRule="exact"/>
              <w:ind w:left="24" w:right="5"/>
            </w:pPr>
            <w:r>
              <w:rPr>
                <w:spacing w:val="-5"/>
              </w:rPr>
              <w:t>14</w:t>
            </w:r>
          </w:p>
        </w:tc>
        <w:tc>
          <w:tcPr>
            <w:tcW w:w="902" w:type="dxa"/>
          </w:tcPr>
          <w:p w14:paraId="64314A5D" w14:textId="77777777" w:rsidR="00111141" w:rsidRDefault="00D60EFB">
            <w:pPr>
              <w:pStyle w:val="TableParagraph"/>
              <w:spacing w:line="229" w:lineRule="exact"/>
              <w:ind w:left="30" w:right="5"/>
            </w:pPr>
            <w:r>
              <w:rPr>
                <w:spacing w:val="-5"/>
              </w:rPr>
              <w:t>15</w:t>
            </w:r>
          </w:p>
        </w:tc>
        <w:tc>
          <w:tcPr>
            <w:tcW w:w="901" w:type="dxa"/>
          </w:tcPr>
          <w:p w14:paraId="51FEC387" w14:textId="77777777" w:rsidR="00111141" w:rsidRDefault="00D60EFB">
            <w:pPr>
              <w:pStyle w:val="TableParagraph"/>
              <w:spacing w:line="229" w:lineRule="exact"/>
              <w:ind w:left="23" w:right="4"/>
            </w:pPr>
            <w:r>
              <w:rPr>
                <w:spacing w:val="-5"/>
              </w:rPr>
              <w:t>16</w:t>
            </w:r>
          </w:p>
        </w:tc>
      </w:tr>
      <w:tr w:rsidR="00111141" w14:paraId="7D56A2A4" w14:textId="77777777">
        <w:trPr>
          <w:trHeight w:val="254"/>
        </w:trPr>
        <w:tc>
          <w:tcPr>
            <w:tcW w:w="404" w:type="dxa"/>
          </w:tcPr>
          <w:p w14:paraId="519C609F" w14:textId="77777777" w:rsidR="00111141" w:rsidRDefault="00D60EFB">
            <w:pPr>
              <w:pStyle w:val="TableParagraph"/>
              <w:spacing w:before="1" w:line="234" w:lineRule="exact"/>
              <w:ind w:left="8" w:right="4"/>
            </w:pPr>
            <w:r>
              <w:rPr>
                <w:spacing w:val="-10"/>
              </w:rPr>
              <w:t>1</w:t>
            </w:r>
          </w:p>
        </w:tc>
        <w:tc>
          <w:tcPr>
            <w:tcW w:w="2007" w:type="dxa"/>
          </w:tcPr>
          <w:p w14:paraId="77338668" w14:textId="77777777" w:rsidR="00111141" w:rsidRDefault="00D60EFB">
            <w:pPr>
              <w:pStyle w:val="TableParagraph"/>
              <w:spacing w:before="1" w:line="234" w:lineRule="exact"/>
              <w:ind w:left="7"/>
            </w:pPr>
            <w:r>
              <w:t>Котельная</w:t>
            </w:r>
            <w:r>
              <w:rPr>
                <w:spacing w:val="-3"/>
              </w:rPr>
              <w:t xml:space="preserve"> </w:t>
            </w:r>
            <w:r>
              <w:t>с.</w:t>
            </w:r>
            <w:r>
              <w:rPr>
                <w:spacing w:val="-4"/>
              </w:rPr>
              <w:t xml:space="preserve"> </w:t>
            </w:r>
            <w:r>
              <w:rPr>
                <w:spacing w:val="-2"/>
              </w:rPr>
              <w:t>Чернцы</w:t>
            </w:r>
          </w:p>
        </w:tc>
        <w:tc>
          <w:tcPr>
            <w:tcW w:w="1733" w:type="dxa"/>
          </w:tcPr>
          <w:p w14:paraId="0EB82B09" w14:textId="77777777" w:rsidR="00111141" w:rsidRDefault="00D60EFB">
            <w:pPr>
              <w:pStyle w:val="TableParagraph"/>
              <w:spacing w:before="1" w:line="234" w:lineRule="exact"/>
              <w:ind w:left="17"/>
            </w:pPr>
            <w:r>
              <w:t>Природный</w:t>
            </w:r>
            <w:r>
              <w:rPr>
                <w:spacing w:val="-5"/>
              </w:rPr>
              <w:t xml:space="preserve"> газ</w:t>
            </w:r>
          </w:p>
        </w:tc>
        <w:tc>
          <w:tcPr>
            <w:tcW w:w="902" w:type="dxa"/>
          </w:tcPr>
          <w:p w14:paraId="4A57B76F" w14:textId="77777777" w:rsidR="00111141" w:rsidRDefault="00D60EFB">
            <w:pPr>
              <w:pStyle w:val="TableParagraph"/>
              <w:spacing w:before="1" w:line="234" w:lineRule="exact"/>
              <w:ind w:left="30" w:right="11"/>
            </w:pPr>
            <w:r>
              <w:rPr>
                <w:spacing w:val="-2"/>
              </w:rPr>
              <w:t>163,3</w:t>
            </w:r>
          </w:p>
        </w:tc>
        <w:tc>
          <w:tcPr>
            <w:tcW w:w="903" w:type="dxa"/>
          </w:tcPr>
          <w:p w14:paraId="2224FBE3" w14:textId="77777777" w:rsidR="00111141" w:rsidRDefault="00D60EFB">
            <w:pPr>
              <w:pStyle w:val="TableParagraph"/>
              <w:spacing w:before="1" w:line="234" w:lineRule="exact"/>
              <w:ind w:left="16" w:right="7"/>
            </w:pPr>
            <w:r>
              <w:rPr>
                <w:spacing w:val="-2"/>
              </w:rPr>
              <w:t>163,3</w:t>
            </w:r>
          </w:p>
        </w:tc>
        <w:tc>
          <w:tcPr>
            <w:tcW w:w="902" w:type="dxa"/>
          </w:tcPr>
          <w:p w14:paraId="7FDFEFC7" w14:textId="77777777" w:rsidR="00111141" w:rsidRDefault="00D60EFB">
            <w:pPr>
              <w:pStyle w:val="TableParagraph"/>
              <w:spacing w:before="1" w:line="234" w:lineRule="exact"/>
              <w:ind w:left="30" w:right="20"/>
            </w:pPr>
            <w:r>
              <w:rPr>
                <w:spacing w:val="-2"/>
              </w:rPr>
              <w:t>163,3</w:t>
            </w:r>
          </w:p>
        </w:tc>
        <w:tc>
          <w:tcPr>
            <w:tcW w:w="898" w:type="dxa"/>
          </w:tcPr>
          <w:p w14:paraId="4CFEADF6" w14:textId="77777777" w:rsidR="00111141" w:rsidRDefault="00D60EFB">
            <w:pPr>
              <w:pStyle w:val="TableParagraph"/>
              <w:spacing w:before="1" w:line="234" w:lineRule="exact"/>
              <w:ind w:left="20" w:right="5"/>
            </w:pPr>
            <w:r>
              <w:rPr>
                <w:spacing w:val="-2"/>
              </w:rPr>
              <w:t>163,3</w:t>
            </w:r>
          </w:p>
        </w:tc>
        <w:tc>
          <w:tcPr>
            <w:tcW w:w="907" w:type="dxa"/>
          </w:tcPr>
          <w:p w14:paraId="61649C31" w14:textId="77777777" w:rsidR="00111141" w:rsidRDefault="00D60EFB">
            <w:pPr>
              <w:pStyle w:val="TableParagraph"/>
              <w:spacing w:before="1" w:line="234" w:lineRule="exact"/>
              <w:ind w:left="26" w:right="20"/>
            </w:pPr>
            <w:r>
              <w:rPr>
                <w:spacing w:val="-2"/>
              </w:rPr>
              <w:t>163,3</w:t>
            </w:r>
          </w:p>
        </w:tc>
        <w:tc>
          <w:tcPr>
            <w:tcW w:w="898" w:type="dxa"/>
          </w:tcPr>
          <w:p w14:paraId="6BC8FE3B" w14:textId="77777777" w:rsidR="00111141" w:rsidRDefault="00D60EFB">
            <w:pPr>
              <w:pStyle w:val="TableParagraph"/>
              <w:spacing w:before="1" w:line="234" w:lineRule="exact"/>
              <w:ind w:left="20" w:right="5"/>
            </w:pPr>
            <w:r>
              <w:rPr>
                <w:spacing w:val="-2"/>
              </w:rPr>
              <w:t>163,3</w:t>
            </w:r>
          </w:p>
        </w:tc>
        <w:tc>
          <w:tcPr>
            <w:tcW w:w="902" w:type="dxa"/>
          </w:tcPr>
          <w:p w14:paraId="18CE15FF" w14:textId="77777777" w:rsidR="00111141" w:rsidRDefault="00D60EFB">
            <w:pPr>
              <w:pStyle w:val="TableParagraph"/>
              <w:spacing w:before="1" w:line="234" w:lineRule="exact"/>
              <w:ind w:left="30" w:right="19"/>
            </w:pPr>
            <w:r>
              <w:rPr>
                <w:spacing w:val="-2"/>
              </w:rPr>
              <w:t>163,3</w:t>
            </w:r>
          </w:p>
        </w:tc>
        <w:tc>
          <w:tcPr>
            <w:tcW w:w="903" w:type="dxa"/>
          </w:tcPr>
          <w:p w14:paraId="352E9527" w14:textId="77777777" w:rsidR="00111141" w:rsidRDefault="00D60EFB">
            <w:pPr>
              <w:pStyle w:val="TableParagraph"/>
              <w:spacing w:before="1" w:line="234" w:lineRule="exact"/>
              <w:ind w:left="16" w:right="5"/>
            </w:pPr>
            <w:r>
              <w:rPr>
                <w:spacing w:val="-2"/>
              </w:rPr>
              <w:t>163,3</w:t>
            </w:r>
          </w:p>
        </w:tc>
        <w:tc>
          <w:tcPr>
            <w:tcW w:w="902" w:type="dxa"/>
          </w:tcPr>
          <w:p w14:paraId="571CD7E0" w14:textId="77777777" w:rsidR="00111141" w:rsidRDefault="00D60EFB">
            <w:pPr>
              <w:pStyle w:val="TableParagraph"/>
              <w:spacing w:before="1" w:line="234" w:lineRule="exact"/>
              <w:ind w:left="30" w:right="18"/>
            </w:pPr>
            <w:r>
              <w:rPr>
                <w:spacing w:val="-2"/>
              </w:rPr>
              <w:t>163,3</w:t>
            </w:r>
          </w:p>
        </w:tc>
        <w:tc>
          <w:tcPr>
            <w:tcW w:w="902" w:type="dxa"/>
          </w:tcPr>
          <w:p w14:paraId="08929CFF" w14:textId="77777777" w:rsidR="00111141" w:rsidRDefault="00D60EFB">
            <w:pPr>
              <w:pStyle w:val="TableParagraph"/>
              <w:spacing w:before="1" w:line="234" w:lineRule="exact"/>
              <w:ind w:left="30" w:right="17"/>
            </w:pPr>
            <w:r>
              <w:rPr>
                <w:spacing w:val="-2"/>
              </w:rPr>
              <w:t>163,3</w:t>
            </w:r>
          </w:p>
        </w:tc>
        <w:tc>
          <w:tcPr>
            <w:tcW w:w="897" w:type="dxa"/>
          </w:tcPr>
          <w:p w14:paraId="7B9D9655" w14:textId="77777777" w:rsidR="00111141" w:rsidRDefault="00D60EFB">
            <w:pPr>
              <w:pStyle w:val="TableParagraph"/>
              <w:spacing w:before="1" w:line="234" w:lineRule="exact"/>
              <w:ind w:left="24" w:right="5"/>
            </w:pPr>
            <w:r>
              <w:rPr>
                <w:spacing w:val="-2"/>
              </w:rPr>
              <w:t>163,3</w:t>
            </w:r>
          </w:p>
        </w:tc>
        <w:tc>
          <w:tcPr>
            <w:tcW w:w="902" w:type="dxa"/>
          </w:tcPr>
          <w:p w14:paraId="679D47D1" w14:textId="77777777" w:rsidR="00111141" w:rsidRDefault="00D60EFB">
            <w:pPr>
              <w:pStyle w:val="TableParagraph"/>
              <w:spacing w:before="1" w:line="234" w:lineRule="exact"/>
              <w:ind w:left="30" w:right="5"/>
            </w:pPr>
            <w:r>
              <w:rPr>
                <w:spacing w:val="-2"/>
              </w:rPr>
              <w:t>163,3</w:t>
            </w:r>
          </w:p>
        </w:tc>
        <w:tc>
          <w:tcPr>
            <w:tcW w:w="901" w:type="dxa"/>
          </w:tcPr>
          <w:p w14:paraId="17D91065" w14:textId="77777777" w:rsidR="00111141" w:rsidRDefault="00D60EFB">
            <w:pPr>
              <w:pStyle w:val="TableParagraph"/>
              <w:spacing w:before="1" w:line="234" w:lineRule="exact"/>
              <w:ind w:left="23" w:right="5"/>
            </w:pPr>
            <w:r>
              <w:rPr>
                <w:spacing w:val="-2"/>
              </w:rPr>
              <w:t>163,3</w:t>
            </w:r>
          </w:p>
        </w:tc>
      </w:tr>
    </w:tbl>
    <w:p w14:paraId="7FAA775E" w14:textId="77777777" w:rsidR="00111141" w:rsidRDefault="00D60EFB">
      <w:pPr>
        <w:pStyle w:val="a3"/>
        <w:tabs>
          <w:tab w:val="left" w:pos="8106"/>
          <w:tab w:val="left" w:pos="9571"/>
        </w:tabs>
        <w:spacing w:before="118"/>
        <w:ind w:right="125" w:firstLine="710"/>
      </w:pPr>
      <w:r>
        <w:t>Прогнозные</w:t>
      </w:r>
      <w:r>
        <w:rPr>
          <w:spacing w:val="80"/>
        </w:rPr>
        <w:t xml:space="preserve"> </w:t>
      </w:r>
      <w:r>
        <w:t>значения</w:t>
      </w:r>
      <w:r>
        <w:rPr>
          <w:spacing w:val="80"/>
        </w:rPr>
        <w:t xml:space="preserve"> </w:t>
      </w:r>
      <w:r>
        <w:t>расходов</w:t>
      </w:r>
      <w:r>
        <w:rPr>
          <w:spacing w:val="80"/>
        </w:rPr>
        <w:t xml:space="preserve"> </w:t>
      </w:r>
      <w:r>
        <w:t>условного</w:t>
      </w:r>
      <w:r>
        <w:rPr>
          <w:spacing w:val="80"/>
        </w:rPr>
        <w:t xml:space="preserve"> </w:t>
      </w:r>
      <w:r>
        <w:t>топлива</w:t>
      </w:r>
      <w:r>
        <w:rPr>
          <w:spacing w:val="80"/>
        </w:rPr>
        <w:t xml:space="preserve"> </w:t>
      </w:r>
      <w:r>
        <w:t>на</w:t>
      </w:r>
      <w:r>
        <w:tab/>
      </w:r>
      <w:r>
        <w:rPr>
          <w:spacing w:val="-2"/>
        </w:rPr>
        <w:t>выработку</w:t>
      </w:r>
      <w:r>
        <w:tab/>
        <w:t>тепловой</w:t>
      </w:r>
      <w:r>
        <w:rPr>
          <w:spacing w:val="80"/>
        </w:rPr>
        <w:t xml:space="preserve"> </w:t>
      </w:r>
      <w:r>
        <w:t>энергии</w:t>
      </w:r>
      <w:r>
        <w:rPr>
          <w:spacing w:val="80"/>
        </w:rPr>
        <w:t xml:space="preserve"> </w:t>
      </w:r>
      <w:r>
        <w:t>источниками</w:t>
      </w:r>
      <w:r>
        <w:rPr>
          <w:spacing w:val="80"/>
        </w:rPr>
        <w:t xml:space="preserve"> </w:t>
      </w:r>
      <w:r>
        <w:t>тепловой</w:t>
      </w:r>
      <w:r>
        <w:rPr>
          <w:spacing w:val="80"/>
        </w:rPr>
        <w:t xml:space="preserve"> </w:t>
      </w:r>
      <w:r>
        <w:t>энергии (котельными) в зоне деятельности единой теплоснабжающей организации МП «Теплосервис», т.у.т.</w:t>
      </w:r>
    </w:p>
    <w:p w14:paraId="49B252D9" w14:textId="0DF7EC15" w:rsidR="00111141" w:rsidRDefault="00D60EFB">
      <w:pPr>
        <w:spacing w:before="176" w:after="15"/>
        <w:ind w:right="100"/>
        <w:jc w:val="right"/>
      </w:pPr>
      <w:r>
        <w:t>Таблица</w:t>
      </w:r>
      <w:r>
        <w:rPr>
          <w:spacing w:val="-4"/>
        </w:rPr>
        <w:t xml:space="preserve"> </w:t>
      </w:r>
      <w:r>
        <w:rPr>
          <w:spacing w:val="-5"/>
        </w:rPr>
        <w:t>1</w:t>
      </w:r>
      <w:r w:rsidR="000C1448">
        <w:rPr>
          <w:spacing w:val="-5"/>
        </w:rPr>
        <w:t>2</w:t>
      </w:r>
      <w:r>
        <w:rPr>
          <w:spacing w:val="-5"/>
        </w:rPr>
        <w:t>2</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4"/>
        <w:gridCol w:w="2007"/>
        <w:gridCol w:w="1733"/>
        <w:gridCol w:w="902"/>
        <w:gridCol w:w="903"/>
        <w:gridCol w:w="902"/>
        <w:gridCol w:w="898"/>
        <w:gridCol w:w="907"/>
        <w:gridCol w:w="898"/>
        <w:gridCol w:w="902"/>
        <w:gridCol w:w="903"/>
        <w:gridCol w:w="902"/>
        <w:gridCol w:w="902"/>
        <w:gridCol w:w="897"/>
        <w:gridCol w:w="902"/>
        <w:gridCol w:w="901"/>
      </w:tblGrid>
      <w:tr w:rsidR="00111141" w14:paraId="221D6008" w14:textId="77777777">
        <w:trPr>
          <w:trHeight w:val="253"/>
        </w:trPr>
        <w:tc>
          <w:tcPr>
            <w:tcW w:w="404" w:type="dxa"/>
            <w:vMerge w:val="restart"/>
          </w:tcPr>
          <w:p w14:paraId="592138DB" w14:textId="77777777" w:rsidR="00111141" w:rsidRDefault="00111141">
            <w:pPr>
              <w:pStyle w:val="TableParagraph"/>
              <w:spacing w:before="7"/>
              <w:jc w:val="left"/>
            </w:pPr>
          </w:p>
          <w:p w14:paraId="6A8F0438" w14:textId="77777777" w:rsidR="00111141" w:rsidRDefault="00D60EFB">
            <w:pPr>
              <w:pStyle w:val="TableParagraph"/>
              <w:ind w:left="90"/>
              <w:jc w:val="left"/>
            </w:pPr>
            <w:r>
              <w:rPr>
                <w:spacing w:val="-10"/>
              </w:rPr>
              <w:t>№</w:t>
            </w:r>
          </w:p>
        </w:tc>
        <w:tc>
          <w:tcPr>
            <w:tcW w:w="2007" w:type="dxa"/>
            <w:vMerge w:val="restart"/>
          </w:tcPr>
          <w:p w14:paraId="0BA1D04F" w14:textId="77777777" w:rsidR="00111141" w:rsidRDefault="00D60EFB">
            <w:pPr>
              <w:pStyle w:val="TableParagraph"/>
              <w:spacing w:before="137" w:line="237" w:lineRule="auto"/>
              <w:ind w:left="517" w:hanging="207"/>
              <w:jc w:val="left"/>
            </w:pPr>
            <w:r>
              <w:rPr>
                <w:spacing w:val="-2"/>
              </w:rPr>
              <w:t>Наименование котельной</w:t>
            </w:r>
          </w:p>
        </w:tc>
        <w:tc>
          <w:tcPr>
            <w:tcW w:w="1733" w:type="dxa"/>
            <w:vMerge w:val="restart"/>
          </w:tcPr>
          <w:p w14:paraId="59C112C1" w14:textId="77777777" w:rsidR="00111141" w:rsidRDefault="00D60EFB">
            <w:pPr>
              <w:pStyle w:val="TableParagraph"/>
              <w:spacing w:before="137" w:line="237" w:lineRule="auto"/>
              <w:ind w:left="488" w:right="476" w:firstLine="187"/>
              <w:jc w:val="left"/>
            </w:pPr>
            <w:r>
              <w:rPr>
                <w:spacing w:val="-4"/>
              </w:rPr>
              <w:t xml:space="preserve">Вид </w:t>
            </w:r>
            <w:r>
              <w:rPr>
                <w:spacing w:val="-2"/>
              </w:rPr>
              <w:t>топлива</w:t>
            </w:r>
          </w:p>
        </w:tc>
        <w:tc>
          <w:tcPr>
            <w:tcW w:w="11719" w:type="dxa"/>
            <w:gridSpan w:val="13"/>
          </w:tcPr>
          <w:p w14:paraId="5EF96ED2" w14:textId="77777777" w:rsidR="00111141" w:rsidRDefault="00D60EFB">
            <w:pPr>
              <w:pStyle w:val="TableParagraph"/>
              <w:spacing w:before="1" w:line="233" w:lineRule="exact"/>
              <w:ind w:left="25" w:right="1"/>
            </w:pPr>
            <w:r>
              <w:t>Расход</w:t>
            </w:r>
            <w:r>
              <w:rPr>
                <w:spacing w:val="-3"/>
              </w:rPr>
              <w:t xml:space="preserve"> </w:t>
            </w:r>
            <w:r>
              <w:t>условного</w:t>
            </w:r>
            <w:r>
              <w:rPr>
                <w:spacing w:val="-5"/>
              </w:rPr>
              <w:t xml:space="preserve"> </w:t>
            </w:r>
            <w:r>
              <w:rPr>
                <w:spacing w:val="-2"/>
              </w:rPr>
              <w:t>топлива</w:t>
            </w:r>
          </w:p>
        </w:tc>
      </w:tr>
      <w:tr w:rsidR="00111141" w14:paraId="01D98AB4" w14:textId="77777777">
        <w:trPr>
          <w:trHeight w:val="508"/>
        </w:trPr>
        <w:tc>
          <w:tcPr>
            <w:tcW w:w="404" w:type="dxa"/>
            <w:vMerge/>
            <w:tcBorders>
              <w:top w:val="nil"/>
            </w:tcBorders>
          </w:tcPr>
          <w:p w14:paraId="5BF9E267" w14:textId="77777777" w:rsidR="00111141" w:rsidRDefault="00111141">
            <w:pPr>
              <w:rPr>
                <w:sz w:val="2"/>
                <w:szCs w:val="2"/>
              </w:rPr>
            </w:pPr>
          </w:p>
        </w:tc>
        <w:tc>
          <w:tcPr>
            <w:tcW w:w="2007" w:type="dxa"/>
            <w:vMerge/>
            <w:tcBorders>
              <w:top w:val="nil"/>
            </w:tcBorders>
          </w:tcPr>
          <w:p w14:paraId="1C6F7EE8" w14:textId="77777777" w:rsidR="00111141" w:rsidRDefault="00111141">
            <w:pPr>
              <w:rPr>
                <w:sz w:val="2"/>
                <w:szCs w:val="2"/>
              </w:rPr>
            </w:pPr>
          </w:p>
        </w:tc>
        <w:tc>
          <w:tcPr>
            <w:tcW w:w="1733" w:type="dxa"/>
            <w:vMerge/>
            <w:tcBorders>
              <w:top w:val="nil"/>
            </w:tcBorders>
          </w:tcPr>
          <w:p w14:paraId="7C645CEC" w14:textId="77777777" w:rsidR="00111141" w:rsidRDefault="00111141">
            <w:pPr>
              <w:rPr>
                <w:sz w:val="2"/>
                <w:szCs w:val="2"/>
              </w:rPr>
            </w:pPr>
          </w:p>
        </w:tc>
        <w:tc>
          <w:tcPr>
            <w:tcW w:w="902" w:type="dxa"/>
          </w:tcPr>
          <w:p w14:paraId="314DD75A" w14:textId="77777777" w:rsidR="00111141" w:rsidRDefault="00D60EFB">
            <w:pPr>
              <w:pStyle w:val="TableParagraph"/>
              <w:spacing w:before="125"/>
              <w:ind w:left="30" w:right="11"/>
            </w:pPr>
            <w:r>
              <w:rPr>
                <w:spacing w:val="-4"/>
              </w:rPr>
              <w:t>2018</w:t>
            </w:r>
          </w:p>
        </w:tc>
        <w:tc>
          <w:tcPr>
            <w:tcW w:w="903" w:type="dxa"/>
          </w:tcPr>
          <w:p w14:paraId="124B56DD" w14:textId="77777777" w:rsidR="00111141" w:rsidRDefault="00D60EFB">
            <w:pPr>
              <w:pStyle w:val="TableParagraph"/>
              <w:spacing w:before="125"/>
              <w:ind w:left="16" w:right="7"/>
            </w:pPr>
            <w:r>
              <w:rPr>
                <w:spacing w:val="-4"/>
              </w:rPr>
              <w:t>2019</w:t>
            </w:r>
          </w:p>
        </w:tc>
        <w:tc>
          <w:tcPr>
            <w:tcW w:w="902" w:type="dxa"/>
          </w:tcPr>
          <w:p w14:paraId="6F50147B" w14:textId="77777777" w:rsidR="00111141" w:rsidRDefault="00D60EFB">
            <w:pPr>
              <w:pStyle w:val="TableParagraph"/>
              <w:spacing w:before="125"/>
              <w:ind w:left="30" w:right="20"/>
            </w:pPr>
            <w:r>
              <w:rPr>
                <w:spacing w:val="-4"/>
              </w:rPr>
              <w:t>2020</w:t>
            </w:r>
          </w:p>
        </w:tc>
        <w:tc>
          <w:tcPr>
            <w:tcW w:w="898" w:type="dxa"/>
          </w:tcPr>
          <w:p w14:paraId="6E2E955D" w14:textId="77777777" w:rsidR="00111141" w:rsidRDefault="00D60EFB">
            <w:pPr>
              <w:pStyle w:val="TableParagraph"/>
              <w:spacing w:before="125"/>
              <w:ind w:left="20" w:right="5"/>
            </w:pPr>
            <w:r>
              <w:rPr>
                <w:spacing w:val="-4"/>
              </w:rPr>
              <w:t>2021</w:t>
            </w:r>
          </w:p>
        </w:tc>
        <w:tc>
          <w:tcPr>
            <w:tcW w:w="907" w:type="dxa"/>
          </w:tcPr>
          <w:p w14:paraId="0C24F32B" w14:textId="77777777" w:rsidR="00111141" w:rsidRDefault="00D60EFB">
            <w:pPr>
              <w:pStyle w:val="TableParagraph"/>
              <w:spacing w:before="125"/>
              <w:ind w:left="26" w:right="20"/>
            </w:pPr>
            <w:r>
              <w:rPr>
                <w:spacing w:val="-4"/>
              </w:rPr>
              <w:t>2022</w:t>
            </w:r>
          </w:p>
        </w:tc>
        <w:tc>
          <w:tcPr>
            <w:tcW w:w="898" w:type="dxa"/>
          </w:tcPr>
          <w:p w14:paraId="00917F22" w14:textId="77777777" w:rsidR="00111141" w:rsidRDefault="00D60EFB">
            <w:pPr>
              <w:pStyle w:val="TableParagraph"/>
              <w:spacing w:before="125"/>
              <w:ind w:left="20" w:right="5"/>
            </w:pPr>
            <w:r>
              <w:rPr>
                <w:spacing w:val="-4"/>
              </w:rPr>
              <w:t>2023</w:t>
            </w:r>
          </w:p>
        </w:tc>
        <w:tc>
          <w:tcPr>
            <w:tcW w:w="902" w:type="dxa"/>
          </w:tcPr>
          <w:p w14:paraId="68C6EBE7" w14:textId="77777777" w:rsidR="00111141" w:rsidRDefault="00D60EFB">
            <w:pPr>
              <w:pStyle w:val="TableParagraph"/>
              <w:spacing w:before="125"/>
              <w:ind w:left="30" w:right="19"/>
            </w:pPr>
            <w:r>
              <w:rPr>
                <w:spacing w:val="-4"/>
              </w:rPr>
              <w:t>2024</w:t>
            </w:r>
          </w:p>
        </w:tc>
        <w:tc>
          <w:tcPr>
            <w:tcW w:w="903" w:type="dxa"/>
          </w:tcPr>
          <w:p w14:paraId="3254F1BC" w14:textId="77777777" w:rsidR="00111141" w:rsidRDefault="00D60EFB">
            <w:pPr>
              <w:pStyle w:val="TableParagraph"/>
              <w:spacing w:before="125"/>
              <w:ind w:left="16" w:right="5"/>
            </w:pPr>
            <w:r>
              <w:rPr>
                <w:spacing w:val="-4"/>
              </w:rPr>
              <w:t>2025</w:t>
            </w:r>
          </w:p>
        </w:tc>
        <w:tc>
          <w:tcPr>
            <w:tcW w:w="902" w:type="dxa"/>
          </w:tcPr>
          <w:p w14:paraId="7FCA7F0D" w14:textId="77777777" w:rsidR="00111141" w:rsidRDefault="00D60EFB">
            <w:pPr>
              <w:pStyle w:val="TableParagraph"/>
              <w:spacing w:before="125"/>
              <w:ind w:left="30" w:right="18"/>
            </w:pPr>
            <w:r>
              <w:rPr>
                <w:spacing w:val="-4"/>
              </w:rPr>
              <w:t>2026</w:t>
            </w:r>
          </w:p>
        </w:tc>
        <w:tc>
          <w:tcPr>
            <w:tcW w:w="902" w:type="dxa"/>
          </w:tcPr>
          <w:p w14:paraId="16791A0D" w14:textId="77777777" w:rsidR="00111141" w:rsidRDefault="00D60EFB">
            <w:pPr>
              <w:pStyle w:val="TableParagraph"/>
              <w:spacing w:before="125"/>
              <w:ind w:left="30" w:right="17"/>
            </w:pPr>
            <w:r>
              <w:rPr>
                <w:spacing w:val="-4"/>
              </w:rPr>
              <w:t>2027</w:t>
            </w:r>
          </w:p>
        </w:tc>
        <w:tc>
          <w:tcPr>
            <w:tcW w:w="897" w:type="dxa"/>
          </w:tcPr>
          <w:p w14:paraId="3EE90FCF" w14:textId="77777777" w:rsidR="00111141" w:rsidRDefault="00D60EFB">
            <w:pPr>
              <w:pStyle w:val="TableParagraph"/>
              <w:spacing w:before="125"/>
              <w:ind w:left="24" w:right="5"/>
            </w:pPr>
            <w:r>
              <w:rPr>
                <w:spacing w:val="-4"/>
              </w:rPr>
              <w:t>2028</w:t>
            </w:r>
          </w:p>
        </w:tc>
        <w:tc>
          <w:tcPr>
            <w:tcW w:w="902" w:type="dxa"/>
          </w:tcPr>
          <w:p w14:paraId="0E103CB0" w14:textId="77777777" w:rsidR="00111141" w:rsidRDefault="00D60EFB">
            <w:pPr>
              <w:pStyle w:val="TableParagraph"/>
              <w:spacing w:before="1"/>
              <w:ind w:left="199"/>
              <w:jc w:val="left"/>
            </w:pPr>
            <w:r>
              <w:rPr>
                <w:spacing w:val="-2"/>
              </w:rPr>
              <w:t>2029-</w:t>
            </w:r>
          </w:p>
          <w:p w14:paraId="1FF4E02A" w14:textId="77777777" w:rsidR="00111141" w:rsidRDefault="00D60EFB">
            <w:pPr>
              <w:pStyle w:val="TableParagraph"/>
              <w:spacing w:before="1" w:line="233" w:lineRule="exact"/>
              <w:ind w:left="237"/>
              <w:jc w:val="left"/>
            </w:pPr>
            <w:r>
              <w:rPr>
                <w:spacing w:val="-4"/>
              </w:rPr>
              <w:t>2033</w:t>
            </w:r>
          </w:p>
        </w:tc>
        <w:tc>
          <w:tcPr>
            <w:tcW w:w="901" w:type="dxa"/>
          </w:tcPr>
          <w:p w14:paraId="104875E4" w14:textId="77777777" w:rsidR="00111141" w:rsidRDefault="00D60EFB">
            <w:pPr>
              <w:pStyle w:val="TableParagraph"/>
              <w:spacing w:before="1"/>
              <w:ind w:left="195"/>
              <w:jc w:val="left"/>
            </w:pPr>
            <w:r>
              <w:rPr>
                <w:spacing w:val="-2"/>
              </w:rPr>
              <w:t>2034-</w:t>
            </w:r>
          </w:p>
          <w:p w14:paraId="46DF5C02" w14:textId="77777777" w:rsidR="00111141" w:rsidRDefault="00D60EFB">
            <w:pPr>
              <w:pStyle w:val="TableParagraph"/>
              <w:spacing w:before="1" w:line="233" w:lineRule="exact"/>
              <w:ind w:left="234"/>
              <w:jc w:val="left"/>
            </w:pPr>
            <w:r>
              <w:rPr>
                <w:spacing w:val="-4"/>
              </w:rPr>
              <w:t>2035</w:t>
            </w:r>
          </w:p>
        </w:tc>
      </w:tr>
      <w:tr w:rsidR="00111141" w14:paraId="3B0ADDCF" w14:textId="77777777">
        <w:trPr>
          <w:trHeight w:val="249"/>
        </w:trPr>
        <w:tc>
          <w:tcPr>
            <w:tcW w:w="404" w:type="dxa"/>
          </w:tcPr>
          <w:p w14:paraId="11AAC3EE" w14:textId="77777777" w:rsidR="00111141" w:rsidRDefault="00D60EFB">
            <w:pPr>
              <w:pStyle w:val="TableParagraph"/>
              <w:spacing w:line="230" w:lineRule="exact"/>
              <w:ind w:left="8" w:right="4"/>
            </w:pPr>
            <w:r>
              <w:rPr>
                <w:spacing w:val="-10"/>
              </w:rPr>
              <w:t>1</w:t>
            </w:r>
          </w:p>
        </w:tc>
        <w:tc>
          <w:tcPr>
            <w:tcW w:w="2007" w:type="dxa"/>
          </w:tcPr>
          <w:p w14:paraId="5F2B3F34" w14:textId="77777777" w:rsidR="00111141" w:rsidRDefault="00D60EFB">
            <w:pPr>
              <w:pStyle w:val="TableParagraph"/>
              <w:spacing w:line="230" w:lineRule="exact"/>
              <w:ind w:left="3"/>
            </w:pPr>
            <w:r>
              <w:rPr>
                <w:spacing w:val="-10"/>
              </w:rPr>
              <w:t>2</w:t>
            </w:r>
          </w:p>
        </w:tc>
        <w:tc>
          <w:tcPr>
            <w:tcW w:w="1733" w:type="dxa"/>
          </w:tcPr>
          <w:p w14:paraId="19249226" w14:textId="77777777" w:rsidR="00111141" w:rsidRDefault="00D60EFB">
            <w:pPr>
              <w:pStyle w:val="TableParagraph"/>
              <w:spacing w:line="230" w:lineRule="exact"/>
              <w:ind w:left="17" w:right="9"/>
            </w:pPr>
            <w:r>
              <w:rPr>
                <w:spacing w:val="-10"/>
              </w:rPr>
              <w:t>3</w:t>
            </w:r>
          </w:p>
        </w:tc>
        <w:tc>
          <w:tcPr>
            <w:tcW w:w="902" w:type="dxa"/>
          </w:tcPr>
          <w:p w14:paraId="2B0770A1" w14:textId="77777777" w:rsidR="00111141" w:rsidRDefault="00D60EFB">
            <w:pPr>
              <w:pStyle w:val="TableParagraph"/>
              <w:spacing w:line="230" w:lineRule="exact"/>
              <w:ind w:left="30" w:right="16"/>
            </w:pPr>
            <w:r>
              <w:rPr>
                <w:spacing w:val="-10"/>
              </w:rPr>
              <w:t>4</w:t>
            </w:r>
          </w:p>
        </w:tc>
        <w:tc>
          <w:tcPr>
            <w:tcW w:w="903" w:type="dxa"/>
          </w:tcPr>
          <w:p w14:paraId="5778AC80" w14:textId="77777777" w:rsidR="00111141" w:rsidRDefault="00D60EFB">
            <w:pPr>
              <w:pStyle w:val="TableParagraph"/>
              <w:spacing w:line="230" w:lineRule="exact"/>
              <w:ind w:left="16" w:right="12"/>
            </w:pPr>
            <w:r>
              <w:rPr>
                <w:spacing w:val="-10"/>
              </w:rPr>
              <w:t>5</w:t>
            </w:r>
          </w:p>
        </w:tc>
        <w:tc>
          <w:tcPr>
            <w:tcW w:w="902" w:type="dxa"/>
          </w:tcPr>
          <w:p w14:paraId="4B7E8670" w14:textId="77777777" w:rsidR="00111141" w:rsidRDefault="00D60EFB">
            <w:pPr>
              <w:pStyle w:val="TableParagraph"/>
              <w:spacing w:line="230" w:lineRule="exact"/>
              <w:ind w:left="30" w:right="25"/>
            </w:pPr>
            <w:r>
              <w:rPr>
                <w:spacing w:val="-10"/>
              </w:rPr>
              <w:t>6</w:t>
            </w:r>
          </w:p>
        </w:tc>
        <w:tc>
          <w:tcPr>
            <w:tcW w:w="898" w:type="dxa"/>
          </w:tcPr>
          <w:p w14:paraId="4FF84BA8" w14:textId="77777777" w:rsidR="00111141" w:rsidRDefault="00D60EFB">
            <w:pPr>
              <w:pStyle w:val="TableParagraph"/>
              <w:spacing w:line="230" w:lineRule="exact"/>
              <w:ind w:left="20" w:right="10"/>
            </w:pPr>
            <w:r>
              <w:rPr>
                <w:spacing w:val="-10"/>
              </w:rPr>
              <w:t>7</w:t>
            </w:r>
          </w:p>
        </w:tc>
        <w:tc>
          <w:tcPr>
            <w:tcW w:w="907" w:type="dxa"/>
          </w:tcPr>
          <w:p w14:paraId="037B4520" w14:textId="77777777" w:rsidR="00111141" w:rsidRDefault="00D60EFB">
            <w:pPr>
              <w:pStyle w:val="TableParagraph"/>
              <w:spacing w:line="230" w:lineRule="exact"/>
              <w:ind w:left="26" w:right="25"/>
            </w:pPr>
            <w:r>
              <w:rPr>
                <w:spacing w:val="-10"/>
              </w:rPr>
              <w:t>8</w:t>
            </w:r>
          </w:p>
        </w:tc>
        <w:tc>
          <w:tcPr>
            <w:tcW w:w="898" w:type="dxa"/>
          </w:tcPr>
          <w:p w14:paraId="2B178EFA" w14:textId="77777777" w:rsidR="00111141" w:rsidRDefault="00D60EFB">
            <w:pPr>
              <w:pStyle w:val="TableParagraph"/>
              <w:spacing w:line="230" w:lineRule="exact"/>
              <w:ind w:left="20" w:right="10"/>
            </w:pPr>
            <w:r>
              <w:rPr>
                <w:spacing w:val="-10"/>
              </w:rPr>
              <w:t>9</w:t>
            </w:r>
          </w:p>
        </w:tc>
        <w:tc>
          <w:tcPr>
            <w:tcW w:w="902" w:type="dxa"/>
          </w:tcPr>
          <w:p w14:paraId="41D4E90F" w14:textId="77777777" w:rsidR="00111141" w:rsidRDefault="00D60EFB">
            <w:pPr>
              <w:pStyle w:val="TableParagraph"/>
              <w:spacing w:line="230" w:lineRule="exact"/>
              <w:ind w:left="30" w:right="19"/>
            </w:pPr>
            <w:r>
              <w:rPr>
                <w:spacing w:val="-5"/>
              </w:rPr>
              <w:t>10</w:t>
            </w:r>
          </w:p>
        </w:tc>
        <w:tc>
          <w:tcPr>
            <w:tcW w:w="903" w:type="dxa"/>
          </w:tcPr>
          <w:p w14:paraId="1FFDAEEE" w14:textId="77777777" w:rsidR="00111141" w:rsidRDefault="00D60EFB">
            <w:pPr>
              <w:pStyle w:val="TableParagraph"/>
              <w:spacing w:line="230" w:lineRule="exact"/>
              <w:ind w:left="16" w:right="5"/>
            </w:pPr>
            <w:r>
              <w:rPr>
                <w:spacing w:val="-5"/>
              </w:rPr>
              <w:t>11</w:t>
            </w:r>
          </w:p>
        </w:tc>
        <w:tc>
          <w:tcPr>
            <w:tcW w:w="902" w:type="dxa"/>
          </w:tcPr>
          <w:p w14:paraId="622CA911" w14:textId="77777777" w:rsidR="00111141" w:rsidRDefault="00D60EFB">
            <w:pPr>
              <w:pStyle w:val="TableParagraph"/>
              <w:spacing w:line="230" w:lineRule="exact"/>
              <w:ind w:left="30" w:right="18"/>
            </w:pPr>
            <w:r>
              <w:rPr>
                <w:spacing w:val="-5"/>
              </w:rPr>
              <w:t>12</w:t>
            </w:r>
          </w:p>
        </w:tc>
        <w:tc>
          <w:tcPr>
            <w:tcW w:w="902" w:type="dxa"/>
          </w:tcPr>
          <w:p w14:paraId="665ECB63" w14:textId="77777777" w:rsidR="00111141" w:rsidRDefault="00D60EFB">
            <w:pPr>
              <w:pStyle w:val="TableParagraph"/>
              <w:spacing w:line="230" w:lineRule="exact"/>
              <w:ind w:left="30" w:right="17"/>
            </w:pPr>
            <w:r>
              <w:rPr>
                <w:spacing w:val="-5"/>
              </w:rPr>
              <w:t>13</w:t>
            </w:r>
          </w:p>
        </w:tc>
        <w:tc>
          <w:tcPr>
            <w:tcW w:w="897" w:type="dxa"/>
          </w:tcPr>
          <w:p w14:paraId="5DAD897A" w14:textId="77777777" w:rsidR="00111141" w:rsidRDefault="00D60EFB">
            <w:pPr>
              <w:pStyle w:val="TableParagraph"/>
              <w:spacing w:line="230" w:lineRule="exact"/>
              <w:ind w:left="24" w:right="5"/>
            </w:pPr>
            <w:r>
              <w:rPr>
                <w:spacing w:val="-5"/>
              </w:rPr>
              <w:t>14</w:t>
            </w:r>
          </w:p>
        </w:tc>
        <w:tc>
          <w:tcPr>
            <w:tcW w:w="902" w:type="dxa"/>
          </w:tcPr>
          <w:p w14:paraId="657FF877" w14:textId="77777777" w:rsidR="00111141" w:rsidRDefault="00D60EFB">
            <w:pPr>
              <w:pStyle w:val="TableParagraph"/>
              <w:spacing w:line="230" w:lineRule="exact"/>
              <w:ind w:left="30" w:right="5"/>
            </w:pPr>
            <w:r>
              <w:rPr>
                <w:spacing w:val="-5"/>
              </w:rPr>
              <w:t>15</w:t>
            </w:r>
          </w:p>
        </w:tc>
        <w:tc>
          <w:tcPr>
            <w:tcW w:w="901" w:type="dxa"/>
          </w:tcPr>
          <w:p w14:paraId="796BE3B0" w14:textId="77777777" w:rsidR="00111141" w:rsidRDefault="00D60EFB">
            <w:pPr>
              <w:pStyle w:val="TableParagraph"/>
              <w:spacing w:line="230" w:lineRule="exact"/>
              <w:ind w:left="23" w:right="4"/>
            </w:pPr>
            <w:r>
              <w:rPr>
                <w:spacing w:val="-5"/>
              </w:rPr>
              <w:t>16</w:t>
            </w:r>
          </w:p>
        </w:tc>
      </w:tr>
      <w:tr w:rsidR="00111141" w14:paraId="48B7921E" w14:textId="77777777">
        <w:trPr>
          <w:trHeight w:val="254"/>
        </w:trPr>
        <w:tc>
          <w:tcPr>
            <w:tcW w:w="404" w:type="dxa"/>
          </w:tcPr>
          <w:p w14:paraId="2AEC263E" w14:textId="77777777" w:rsidR="00111141" w:rsidRDefault="00D60EFB">
            <w:pPr>
              <w:pStyle w:val="TableParagraph"/>
              <w:spacing w:before="1" w:line="233" w:lineRule="exact"/>
              <w:ind w:left="8" w:right="4"/>
            </w:pPr>
            <w:r>
              <w:rPr>
                <w:spacing w:val="-10"/>
              </w:rPr>
              <w:t>1</w:t>
            </w:r>
          </w:p>
        </w:tc>
        <w:tc>
          <w:tcPr>
            <w:tcW w:w="2007" w:type="dxa"/>
          </w:tcPr>
          <w:p w14:paraId="4083DC69" w14:textId="77777777" w:rsidR="00111141" w:rsidRDefault="00D60EFB">
            <w:pPr>
              <w:pStyle w:val="TableParagraph"/>
              <w:spacing w:before="1" w:line="233" w:lineRule="exact"/>
              <w:ind w:left="7"/>
            </w:pPr>
            <w:r>
              <w:t>Котельная</w:t>
            </w:r>
            <w:r>
              <w:rPr>
                <w:spacing w:val="-3"/>
              </w:rPr>
              <w:t xml:space="preserve"> </w:t>
            </w:r>
            <w:r>
              <w:t>с.</w:t>
            </w:r>
            <w:r>
              <w:rPr>
                <w:spacing w:val="-4"/>
              </w:rPr>
              <w:t xml:space="preserve"> </w:t>
            </w:r>
            <w:r>
              <w:rPr>
                <w:spacing w:val="-2"/>
              </w:rPr>
              <w:t>Чернцы</w:t>
            </w:r>
          </w:p>
        </w:tc>
        <w:tc>
          <w:tcPr>
            <w:tcW w:w="1733" w:type="dxa"/>
          </w:tcPr>
          <w:p w14:paraId="1DAB715A" w14:textId="77777777" w:rsidR="00111141" w:rsidRDefault="00D60EFB">
            <w:pPr>
              <w:pStyle w:val="TableParagraph"/>
              <w:spacing w:before="1" w:line="233" w:lineRule="exact"/>
              <w:ind w:left="17"/>
            </w:pPr>
            <w:r>
              <w:t>Природный</w:t>
            </w:r>
            <w:r>
              <w:rPr>
                <w:spacing w:val="-5"/>
              </w:rPr>
              <w:t xml:space="preserve"> газ</w:t>
            </w:r>
          </w:p>
        </w:tc>
        <w:tc>
          <w:tcPr>
            <w:tcW w:w="902" w:type="dxa"/>
          </w:tcPr>
          <w:p w14:paraId="55284EEE" w14:textId="77777777" w:rsidR="00111141" w:rsidRDefault="00D60EFB">
            <w:pPr>
              <w:pStyle w:val="TableParagraph"/>
              <w:spacing w:before="1" w:line="233" w:lineRule="exact"/>
              <w:ind w:left="30" w:right="11"/>
            </w:pPr>
            <w:r>
              <w:rPr>
                <w:spacing w:val="-2"/>
              </w:rPr>
              <w:t>545,3</w:t>
            </w:r>
          </w:p>
        </w:tc>
        <w:tc>
          <w:tcPr>
            <w:tcW w:w="903" w:type="dxa"/>
          </w:tcPr>
          <w:p w14:paraId="0668D403" w14:textId="77777777" w:rsidR="00111141" w:rsidRDefault="00D60EFB">
            <w:pPr>
              <w:pStyle w:val="TableParagraph"/>
              <w:spacing w:before="1" w:line="233" w:lineRule="exact"/>
              <w:ind w:left="16" w:right="7"/>
            </w:pPr>
            <w:r>
              <w:rPr>
                <w:spacing w:val="-2"/>
              </w:rPr>
              <w:t>495,4</w:t>
            </w:r>
          </w:p>
        </w:tc>
        <w:tc>
          <w:tcPr>
            <w:tcW w:w="902" w:type="dxa"/>
          </w:tcPr>
          <w:p w14:paraId="7E9A1881" w14:textId="77777777" w:rsidR="00111141" w:rsidRDefault="00D60EFB">
            <w:pPr>
              <w:pStyle w:val="TableParagraph"/>
              <w:spacing w:before="1" w:line="233" w:lineRule="exact"/>
              <w:ind w:left="30" w:right="20"/>
            </w:pPr>
            <w:r>
              <w:rPr>
                <w:spacing w:val="-2"/>
              </w:rPr>
              <w:t>493,5</w:t>
            </w:r>
          </w:p>
        </w:tc>
        <w:tc>
          <w:tcPr>
            <w:tcW w:w="898" w:type="dxa"/>
          </w:tcPr>
          <w:p w14:paraId="78AB0D83" w14:textId="77777777" w:rsidR="00111141" w:rsidRDefault="00D60EFB">
            <w:pPr>
              <w:pStyle w:val="TableParagraph"/>
              <w:spacing w:before="1" w:line="233" w:lineRule="exact"/>
              <w:ind w:left="20" w:right="5"/>
            </w:pPr>
            <w:r>
              <w:rPr>
                <w:spacing w:val="-2"/>
              </w:rPr>
              <w:t>601,7</w:t>
            </w:r>
          </w:p>
        </w:tc>
        <w:tc>
          <w:tcPr>
            <w:tcW w:w="907" w:type="dxa"/>
          </w:tcPr>
          <w:p w14:paraId="55325625" w14:textId="77777777" w:rsidR="00111141" w:rsidRDefault="00D60EFB">
            <w:pPr>
              <w:pStyle w:val="TableParagraph"/>
              <w:spacing w:before="1" w:line="233" w:lineRule="exact"/>
              <w:ind w:left="26" w:right="20"/>
            </w:pPr>
            <w:r>
              <w:rPr>
                <w:spacing w:val="-2"/>
              </w:rPr>
              <w:t>563,9</w:t>
            </w:r>
          </w:p>
        </w:tc>
        <w:tc>
          <w:tcPr>
            <w:tcW w:w="898" w:type="dxa"/>
          </w:tcPr>
          <w:p w14:paraId="071FB784" w14:textId="77777777" w:rsidR="00111141" w:rsidRDefault="00D60EFB">
            <w:pPr>
              <w:pStyle w:val="TableParagraph"/>
              <w:spacing w:before="1" w:line="233" w:lineRule="exact"/>
              <w:ind w:left="20" w:right="5"/>
            </w:pPr>
            <w:r>
              <w:rPr>
                <w:spacing w:val="-2"/>
              </w:rPr>
              <w:t>508,8</w:t>
            </w:r>
          </w:p>
        </w:tc>
        <w:tc>
          <w:tcPr>
            <w:tcW w:w="902" w:type="dxa"/>
          </w:tcPr>
          <w:p w14:paraId="66CFEFE8" w14:textId="77777777" w:rsidR="00111141" w:rsidRDefault="00D60EFB">
            <w:pPr>
              <w:pStyle w:val="TableParagraph"/>
              <w:spacing w:before="1" w:line="233" w:lineRule="exact"/>
              <w:ind w:left="30" w:right="19"/>
            </w:pPr>
            <w:r>
              <w:rPr>
                <w:spacing w:val="-2"/>
              </w:rPr>
              <w:t>508,8</w:t>
            </w:r>
          </w:p>
        </w:tc>
        <w:tc>
          <w:tcPr>
            <w:tcW w:w="903" w:type="dxa"/>
          </w:tcPr>
          <w:p w14:paraId="523396E2" w14:textId="77777777" w:rsidR="00111141" w:rsidRDefault="00D60EFB">
            <w:pPr>
              <w:pStyle w:val="TableParagraph"/>
              <w:spacing w:before="1" w:line="233" w:lineRule="exact"/>
              <w:ind w:left="16" w:right="5"/>
            </w:pPr>
            <w:r>
              <w:rPr>
                <w:spacing w:val="-2"/>
              </w:rPr>
              <w:t>508,8</w:t>
            </w:r>
          </w:p>
        </w:tc>
        <w:tc>
          <w:tcPr>
            <w:tcW w:w="902" w:type="dxa"/>
          </w:tcPr>
          <w:p w14:paraId="203042C1" w14:textId="77777777" w:rsidR="00111141" w:rsidRDefault="00D60EFB">
            <w:pPr>
              <w:pStyle w:val="TableParagraph"/>
              <w:spacing w:before="1" w:line="233" w:lineRule="exact"/>
              <w:ind w:left="30" w:right="18"/>
            </w:pPr>
            <w:r>
              <w:rPr>
                <w:spacing w:val="-2"/>
              </w:rPr>
              <w:t>508,8</w:t>
            </w:r>
          </w:p>
        </w:tc>
        <w:tc>
          <w:tcPr>
            <w:tcW w:w="902" w:type="dxa"/>
          </w:tcPr>
          <w:p w14:paraId="767DBA1B" w14:textId="77777777" w:rsidR="00111141" w:rsidRDefault="00D60EFB">
            <w:pPr>
              <w:pStyle w:val="TableParagraph"/>
              <w:spacing w:before="1" w:line="233" w:lineRule="exact"/>
              <w:ind w:left="30" w:right="17"/>
            </w:pPr>
            <w:r>
              <w:rPr>
                <w:spacing w:val="-2"/>
              </w:rPr>
              <w:t>508,8</w:t>
            </w:r>
          </w:p>
        </w:tc>
        <w:tc>
          <w:tcPr>
            <w:tcW w:w="897" w:type="dxa"/>
          </w:tcPr>
          <w:p w14:paraId="50598F66" w14:textId="77777777" w:rsidR="00111141" w:rsidRDefault="00D60EFB">
            <w:pPr>
              <w:pStyle w:val="TableParagraph"/>
              <w:spacing w:before="1" w:line="233" w:lineRule="exact"/>
              <w:ind w:left="24" w:right="5"/>
            </w:pPr>
            <w:r>
              <w:rPr>
                <w:spacing w:val="-2"/>
              </w:rPr>
              <w:t>508,8</w:t>
            </w:r>
          </w:p>
        </w:tc>
        <w:tc>
          <w:tcPr>
            <w:tcW w:w="902" w:type="dxa"/>
          </w:tcPr>
          <w:p w14:paraId="16DF23FC" w14:textId="77777777" w:rsidR="00111141" w:rsidRDefault="00D60EFB">
            <w:pPr>
              <w:pStyle w:val="TableParagraph"/>
              <w:spacing w:before="1" w:line="233" w:lineRule="exact"/>
              <w:ind w:left="30" w:right="5"/>
            </w:pPr>
            <w:r>
              <w:rPr>
                <w:spacing w:val="-2"/>
              </w:rPr>
              <w:t>508,8</w:t>
            </w:r>
          </w:p>
        </w:tc>
        <w:tc>
          <w:tcPr>
            <w:tcW w:w="901" w:type="dxa"/>
          </w:tcPr>
          <w:p w14:paraId="09742B8E" w14:textId="77777777" w:rsidR="00111141" w:rsidRDefault="00D60EFB">
            <w:pPr>
              <w:pStyle w:val="TableParagraph"/>
              <w:spacing w:before="1" w:line="233" w:lineRule="exact"/>
              <w:ind w:left="23" w:right="5"/>
            </w:pPr>
            <w:r>
              <w:rPr>
                <w:spacing w:val="-2"/>
              </w:rPr>
              <w:t>508,8</w:t>
            </w:r>
          </w:p>
        </w:tc>
      </w:tr>
    </w:tbl>
    <w:p w14:paraId="456D7731" w14:textId="77777777" w:rsidR="00111141" w:rsidRDefault="00D60EFB">
      <w:pPr>
        <w:pStyle w:val="a3"/>
        <w:spacing w:before="119"/>
        <w:ind w:firstLine="710"/>
      </w:pPr>
      <w:r>
        <w:t>Прогнозные</w:t>
      </w:r>
      <w:r>
        <w:rPr>
          <w:spacing w:val="80"/>
        </w:rPr>
        <w:t xml:space="preserve"> </w:t>
      </w:r>
      <w:r>
        <w:t>значения</w:t>
      </w:r>
      <w:r>
        <w:rPr>
          <w:spacing w:val="80"/>
        </w:rPr>
        <w:t xml:space="preserve"> </w:t>
      </w:r>
      <w:r>
        <w:t>расходов</w:t>
      </w:r>
      <w:r>
        <w:rPr>
          <w:spacing w:val="80"/>
        </w:rPr>
        <w:t xml:space="preserve"> </w:t>
      </w:r>
      <w:r>
        <w:t>натурального</w:t>
      </w:r>
      <w:r>
        <w:rPr>
          <w:spacing w:val="80"/>
        </w:rPr>
        <w:t xml:space="preserve"> </w:t>
      </w:r>
      <w:r>
        <w:t>топлива</w:t>
      </w:r>
      <w:r>
        <w:rPr>
          <w:spacing w:val="80"/>
        </w:rPr>
        <w:t xml:space="preserve"> </w:t>
      </w:r>
      <w:r>
        <w:t>на</w:t>
      </w:r>
      <w:r>
        <w:rPr>
          <w:spacing w:val="80"/>
        </w:rPr>
        <w:t xml:space="preserve"> </w:t>
      </w:r>
      <w:r>
        <w:t>выработку</w:t>
      </w:r>
      <w:r>
        <w:rPr>
          <w:spacing w:val="80"/>
        </w:rPr>
        <w:t xml:space="preserve"> </w:t>
      </w:r>
      <w:r>
        <w:t>тепловой</w:t>
      </w:r>
      <w:r>
        <w:rPr>
          <w:spacing w:val="80"/>
        </w:rPr>
        <w:t xml:space="preserve"> </w:t>
      </w:r>
      <w:r>
        <w:t>энергии</w:t>
      </w:r>
      <w:r>
        <w:rPr>
          <w:spacing w:val="80"/>
        </w:rPr>
        <w:t xml:space="preserve"> </w:t>
      </w:r>
      <w:r>
        <w:t>источниками</w:t>
      </w:r>
      <w:r>
        <w:rPr>
          <w:spacing w:val="80"/>
        </w:rPr>
        <w:t xml:space="preserve"> </w:t>
      </w:r>
      <w:r>
        <w:t>тепловой</w:t>
      </w:r>
      <w:r>
        <w:rPr>
          <w:spacing w:val="80"/>
        </w:rPr>
        <w:t xml:space="preserve"> </w:t>
      </w:r>
      <w:r>
        <w:t>энергии (котельными) в зоне деятельности единой теплоснабжающей организации МП «Теплосервис», тыс.куб.м. (т.)</w:t>
      </w:r>
    </w:p>
    <w:p w14:paraId="13827B07" w14:textId="624597F1" w:rsidR="00111141" w:rsidRDefault="00D60EFB">
      <w:pPr>
        <w:spacing w:before="176" w:after="20"/>
        <w:ind w:right="100"/>
        <w:jc w:val="right"/>
      </w:pPr>
      <w:r>
        <w:t>Таблица</w:t>
      </w:r>
      <w:r>
        <w:rPr>
          <w:spacing w:val="-4"/>
        </w:rPr>
        <w:t xml:space="preserve"> </w:t>
      </w:r>
      <w:r>
        <w:rPr>
          <w:spacing w:val="-5"/>
        </w:rPr>
        <w:t>1</w:t>
      </w:r>
      <w:r w:rsidR="000C1448">
        <w:rPr>
          <w:spacing w:val="-5"/>
        </w:rPr>
        <w:t>2</w:t>
      </w:r>
      <w:r>
        <w:rPr>
          <w:spacing w:val="-5"/>
        </w:rPr>
        <w:t>3</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4"/>
        <w:gridCol w:w="2007"/>
        <w:gridCol w:w="1733"/>
        <w:gridCol w:w="902"/>
        <w:gridCol w:w="903"/>
        <w:gridCol w:w="902"/>
        <w:gridCol w:w="898"/>
        <w:gridCol w:w="907"/>
        <w:gridCol w:w="898"/>
        <w:gridCol w:w="902"/>
        <w:gridCol w:w="903"/>
        <w:gridCol w:w="902"/>
        <w:gridCol w:w="902"/>
        <w:gridCol w:w="897"/>
        <w:gridCol w:w="902"/>
        <w:gridCol w:w="901"/>
      </w:tblGrid>
      <w:tr w:rsidR="00111141" w14:paraId="7C9901EA" w14:textId="77777777">
        <w:trPr>
          <w:trHeight w:val="249"/>
        </w:trPr>
        <w:tc>
          <w:tcPr>
            <w:tcW w:w="404" w:type="dxa"/>
            <w:vMerge w:val="restart"/>
          </w:tcPr>
          <w:p w14:paraId="0FB6886C" w14:textId="77777777" w:rsidR="00111141" w:rsidRDefault="00111141">
            <w:pPr>
              <w:pStyle w:val="TableParagraph"/>
              <w:spacing w:before="2"/>
              <w:jc w:val="left"/>
            </w:pPr>
          </w:p>
          <w:p w14:paraId="689C58A5" w14:textId="77777777" w:rsidR="00111141" w:rsidRDefault="00D60EFB">
            <w:pPr>
              <w:pStyle w:val="TableParagraph"/>
              <w:ind w:left="90"/>
              <w:jc w:val="left"/>
            </w:pPr>
            <w:r>
              <w:rPr>
                <w:spacing w:val="-10"/>
              </w:rPr>
              <w:t>№</w:t>
            </w:r>
          </w:p>
        </w:tc>
        <w:tc>
          <w:tcPr>
            <w:tcW w:w="2007" w:type="dxa"/>
            <w:vMerge w:val="restart"/>
          </w:tcPr>
          <w:p w14:paraId="5101A1BC" w14:textId="77777777" w:rsidR="00111141" w:rsidRDefault="00D60EFB">
            <w:pPr>
              <w:pStyle w:val="TableParagraph"/>
              <w:spacing w:before="132" w:line="237" w:lineRule="auto"/>
              <w:ind w:left="517" w:hanging="207"/>
              <w:jc w:val="left"/>
            </w:pPr>
            <w:r>
              <w:rPr>
                <w:spacing w:val="-2"/>
              </w:rPr>
              <w:t>Наименование котельной</w:t>
            </w:r>
          </w:p>
        </w:tc>
        <w:tc>
          <w:tcPr>
            <w:tcW w:w="1733" w:type="dxa"/>
            <w:vMerge w:val="restart"/>
          </w:tcPr>
          <w:p w14:paraId="46A6836F" w14:textId="77777777" w:rsidR="00111141" w:rsidRDefault="00D60EFB">
            <w:pPr>
              <w:pStyle w:val="TableParagraph"/>
              <w:spacing w:before="132" w:line="237" w:lineRule="auto"/>
              <w:ind w:left="488" w:right="476" w:firstLine="187"/>
              <w:jc w:val="left"/>
            </w:pPr>
            <w:r>
              <w:rPr>
                <w:spacing w:val="-4"/>
              </w:rPr>
              <w:t xml:space="preserve">Вид </w:t>
            </w:r>
            <w:r>
              <w:rPr>
                <w:spacing w:val="-2"/>
              </w:rPr>
              <w:t>топлива</w:t>
            </w:r>
          </w:p>
        </w:tc>
        <w:tc>
          <w:tcPr>
            <w:tcW w:w="11719" w:type="dxa"/>
            <w:gridSpan w:val="13"/>
          </w:tcPr>
          <w:p w14:paraId="7D0D26DE" w14:textId="77777777" w:rsidR="00111141" w:rsidRDefault="00D60EFB">
            <w:pPr>
              <w:pStyle w:val="TableParagraph"/>
              <w:spacing w:line="229" w:lineRule="exact"/>
              <w:ind w:left="25" w:right="2"/>
            </w:pPr>
            <w:r>
              <w:t>Расход</w:t>
            </w:r>
            <w:r>
              <w:rPr>
                <w:spacing w:val="-7"/>
              </w:rPr>
              <w:t xml:space="preserve"> </w:t>
            </w:r>
            <w:r>
              <w:t>натурального</w:t>
            </w:r>
            <w:r>
              <w:rPr>
                <w:spacing w:val="-7"/>
              </w:rPr>
              <w:t xml:space="preserve"> </w:t>
            </w:r>
            <w:r>
              <w:rPr>
                <w:spacing w:val="-2"/>
              </w:rPr>
              <w:t>топлива</w:t>
            </w:r>
          </w:p>
        </w:tc>
      </w:tr>
      <w:tr w:rsidR="00111141" w14:paraId="53020099" w14:textId="77777777">
        <w:trPr>
          <w:trHeight w:val="508"/>
        </w:trPr>
        <w:tc>
          <w:tcPr>
            <w:tcW w:w="404" w:type="dxa"/>
            <w:vMerge/>
            <w:tcBorders>
              <w:top w:val="nil"/>
            </w:tcBorders>
          </w:tcPr>
          <w:p w14:paraId="14EB642C" w14:textId="77777777" w:rsidR="00111141" w:rsidRDefault="00111141">
            <w:pPr>
              <w:rPr>
                <w:sz w:val="2"/>
                <w:szCs w:val="2"/>
              </w:rPr>
            </w:pPr>
          </w:p>
        </w:tc>
        <w:tc>
          <w:tcPr>
            <w:tcW w:w="2007" w:type="dxa"/>
            <w:vMerge/>
            <w:tcBorders>
              <w:top w:val="nil"/>
            </w:tcBorders>
          </w:tcPr>
          <w:p w14:paraId="256EB0B2" w14:textId="77777777" w:rsidR="00111141" w:rsidRDefault="00111141">
            <w:pPr>
              <w:rPr>
                <w:sz w:val="2"/>
                <w:szCs w:val="2"/>
              </w:rPr>
            </w:pPr>
          </w:p>
        </w:tc>
        <w:tc>
          <w:tcPr>
            <w:tcW w:w="1733" w:type="dxa"/>
            <w:vMerge/>
            <w:tcBorders>
              <w:top w:val="nil"/>
            </w:tcBorders>
          </w:tcPr>
          <w:p w14:paraId="227D65CC" w14:textId="77777777" w:rsidR="00111141" w:rsidRDefault="00111141">
            <w:pPr>
              <w:rPr>
                <w:sz w:val="2"/>
                <w:szCs w:val="2"/>
              </w:rPr>
            </w:pPr>
          </w:p>
        </w:tc>
        <w:tc>
          <w:tcPr>
            <w:tcW w:w="902" w:type="dxa"/>
          </w:tcPr>
          <w:p w14:paraId="3FB70160" w14:textId="77777777" w:rsidR="00111141" w:rsidRDefault="00D60EFB">
            <w:pPr>
              <w:pStyle w:val="TableParagraph"/>
              <w:spacing w:before="125"/>
              <w:ind w:left="30" w:right="11"/>
            </w:pPr>
            <w:r>
              <w:rPr>
                <w:spacing w:val="-4"/>
              </w:rPr>
              <w:t>2018</w:t>
            </w:r>
          </w:p>
        </w:tc>
        <w:tc>
          <w:tcPr>
            <w:tcW w:w="903" w:type="dxa"/>
          </w:tcPr>
          <w:p w14:paraId="6ABC978A" w14:textId="77777777" w:rsidR="00111141" w:rsidRDefault="00D60EFB">
            <w:pPr>
              <w:pStyle w:val="TableParagraph"/>
              <w:spacing w:before="125"/>
              <w:ind w:left="16" w:right="7"/>
            </w:pPr>
            <w:r>
              <w:rPr>
                <w:spacing w:val="-4"/>
              </w:rPr>
              <w:t>2019</w:t>
            </w:r>
          </w:p>
        </w:tc>
        <w:tc>
          <w:tcPr>
            <w:tcW w:w="902" w:type="dxa"/>
          </w:tcPr>
          <w:p w14:paraId="600E76E7" w14:textId="77777777" w:rsidR="00111141" w:rsidRDefault="00D60EFB">
            <w:pPr>
              <w:pStyle w:val="TableParagraph"/>
              <w:spacing w:before="125"/>
              <w:ind w:left="30" w:right="20"/>
            </w:pPr>
            <w:r>
              <w:rPr>
                <w:spacing w:val="-4"/>
              </w:rPr>
              <w:t>2020</w:t>
            </w:r>
          </w:p>
        </w:tc>
        <w:tc>
          <w:tcPr>
            <w:tcW w:w="898" w:type="dxa"/>
          </w:tcPr>
          <w:p w14:paraId="25F459BB" w14:textId="77777777" w:rsidR="00111141" w:rsidRDefault="00D60EFB">
            <w:pPr>
              <w:pStyle w:val="TableParagraph"/>
              <w:spacing w:before="125"/>
              <w:ind w:left="20" w:right="5"/>
            </w:pPr>
            <w:r>
              <w:rPr>
                <w:spacing w:val="-4"/>
              </w:rPr>
              <w:t>2021</w:t>
            </w:r>
          </w:p>
        </w:tc>
        <w:tc>
          <w:tcPr>
            <w:tcW w:w="907" w:type="dxa"/>
          </w:tcPr>
          <w:p w14:paraId="2A231E4C" w14:textId="77777777" w:rsidR="00111141" w:rsidRDefault="00D60EFB">
            <w:pPr>
              <w:pStyle w:val="TableParagraph"/>
              <w:spacing w:before="125"/>
              <w:ind w:left="26" w:right="20"/>
            </w:pPr>
            <w:r>
              <w:rPr>
                <w:spacing w:val="-4"/>
              </w:rPr>
              <w:t>2022</w:t>
            </w:r>
          </w:p>
        </w:tc>
        <w:tc>
          <w:tcPr>
            <w:tcW w:w="898" w:type="dxa"/>
          </w:tcPr>
          <w:p w14:paraId="204E0867" w14:textId="77777777" w:rsidR="00111141" w:rsidRDefault="00D60EFB">
            <w:pPr>
              <w:pStyle w:val="TableParagraph"/>
              <w:spacing w:before="125"/>
              <w:ind w:left="20" w:right="5"/>
            </w:pPr>
            <w:r>
              <w:rPr>
                <w:spacing w:val="-4"/>
              </w:rPr>
              <w:t>2023</w:t>
            </w:r>
          </w:p>
        </w:tc>
        <w:tc>
          <w:tcPr>
            <w:tcW w:w="902" w:type="dxa"/>
          </w:tcPr>
          <w:p w14:paraId="6CA51322" w14:textId="77777777" w:rsidR="00111141" w:rsidRDefault="00D60EFB">
            <w:pPr>
              <w:pStyle w:val="TableParagraph"/>
              <w:spacing w:before="125"/>
              <w:ind w:left="30" w:right="19"/>
            </w:pPr>
            <w:r>
              <w:rPr>
                <w:spacing w:val="-4"/>
              </w:rPr>
              <w:t>2024</w:t>
            </w:r>
          </w:p>
        </w:tc>
        <w:tc>
          <w:tcPr>
            <w:tcW w:w="903" w:type="dxa"/>
          </w:tcPr>
          <w:p w14:paraId="13DBF6A4" w14:textId="77777777" w:rsidR="00111141" w:rsidRDefault="00D60EFB">
            <w:pPr>
              <w:pStyle w:val="TableParagraph"/>
              <w:spacing w:before="125"/>
              <w:ind w:left="16" w:right="5"/>
            </w:pPr>
            <w:r>
              <w:rPr>
                <w:spacing w:val="-4"/>
              </w:rPr>
              <w:t>2025</w:t>
            </w:r>
          </w:p>
        </w:tc>
        <w:tc>
          <w:tcPr>
            <w:tcW w:w="902" w:type="dxa"/>
          </w:tcPr>
          <w:p w14:paraId="7891ABA5" w14:textId="77777777" w:rsidR="00111141" w:rsidRDefault="00D60EFB">
            <w:pPr>
              <w:pStyle w:val="TableParagraph"/>
              <w:spacing w:before="125"/>
              <w:ind w:left="30" w:right="18"/>
            </w:pPr>
            <w:r>
              <w:rPr>
                <w:spacing w:val="-4"/>
              </w:rPr>
              <w:t>2026</w:t>
            </w:r>
          </w:p>
        </w:tc>
        <w:tc>
          <w:tcPr>
            <w:tcW w:w="902" w:type="dxa"/>
          </w:tcPr>
          <w:p w14:paraId="0772D062" w14:textId="77777777" w:rsidR="00111141" w:rsidRDefault="00D60EFB">
            <w:pPr>
              <w:pStyle w:val="TableParagraph"/>
              <w:spacing w:before="125"/>
              <w:ind w:left="30" w:right="17"/>
            </w:pPr>
            <w:r>
              <w:rPr>
                <w:spacing w:val="-4"/>
              </w:rPr>
              <w:t>2027</w:t>
            </w:r>
          </w:p>
        </w:tc>
        <w:tc>
          <w:tcPr>
            <w:tcW w:w="897" w:type="dxa"/>
          </w:tcPr>
          <w:p w14:paraId="5AB0E165" w14:textId="77777777" w:rsidR="00111141" w:rsidRDefault="00D60EFB">
            <w:pPr>
              <w:pStyle w:val="TableParagraph"/>
              <w:spacing w:before="125"/>
              <w:ind w:left="24" w:right="5"/>
            </w:pPr>
            <w:r>
              <w:rPr>
                <w:spacing w:val="-4"/>
              </w:rPr>
              <w:t>2028</w:t>
            </w:r>
          </w:p>
        </w:tc>
        <w:tc>
          <w:tcPr>
            <w:tcW w:w="902" w:type="dxa"/>
          </w:tcPr>
          <w:p w14:paraId="4EC3B675" w14:textId="77777777" w:rsidR="00111141" w:rsidRDefault="00D60EFB">
            <w:pPr>
              <w:pStyle w:val="TableParagraph"/>
              <w:spacing w:before="1"/>
              <w:ind w:left="199"/>
              <w:jc w:val="left"/>
            </w:pPr>
            <w:r>
              <w:rPr>
                <w:spacing w:val="-2"/>
              </w:rPr>
              <w:t>2029-</w:t>
            </w:r>
          </w:p>
          <w:p w14:paraId="453B8D61" w14:textId="77777777" w:rsidR="00111141" w:rsidRDefault="00D60EFB">
            <w:pPr>
              <w:pStyle w:val="TableParagraph"/>
              <w:spacing w:before="1" w:line="234" w:lineRule="exact"/>
              <w:ind w:left="237"/>
              <w:jc w:val="left"/>
            </w:pPr>
            <w:r>
              <w:rPr>
                <w:spacing w:val="-4"/>
              </w:rPr>
              <w:t>2033</w:t>
            </w:r>
          </w:p>
        </w:tc>
        <w:tc>
          <w:tcPr>
            <w:tcW w:w="901" w:type="dxa"/>
          </w:tcPr>
          <w:p w14:paraId="18ABAB24" w14:textId="77777777" w:rsidR="00111141" w:rsidRDefault="00D60EFB">
            <w:pPr>
              <w:pStyle w:val="TableParagraph"/>
              <w:spacing w:before="1"/>
              <w:ind w:left="195"/>
              <w:jc w:val="left"/>
            </w:pPr>
            <w:r>
              <w:rPr>
                <w:spacing w:val="-2"/>
              </w:rPr>
              <w:t>2034-</w:t>
            </w:r>
          </w:p>
          <w:p w14:paraId="0CD142F2" w14:textId="77777777" w:rsidR="00111141" w:rsidRDefault="00D60EFB">
            <w:pPr>
              <w:pStyle w:val="TableParagraph"/>
              <w:spacing w:before="1" w:line="234" w:lineRule="exact"/>
              <w:ind w:left="234"/>
              <w:jc w:val="left"/>
            </w:pPr>
            <w:r>
              <w:rPr>
                <w:spacing w:val="-4"/>
              </w:rPr>
              <w:t>2035</w:t>
            </w:r>
          </w:p>
        </w:tc>
      </w:tr>
      <w:tr w:rsidR="00111141" w14:paraId="68D154B2" w14:textId="77777777">
        <w:trPr>
          <w:trHeight w:val="254"/>
        </w:trPr>
        <w:tc>
          <w:tcPr>
            <w:tcW w:w="404" w:type="dxa"/>
          </w:tcPr>
          <w:p w14:paraId="0EDDE0C0" w14:textId="77777777" w:rsidR="00111141" w:rsidRDefault="00D60EFB">
            <w:pPr>
              <w:pStyle w:val="TableParagraph"/>
              <w:spacing w:before="1" w:line="233" w:lineRule="exact"/>
              <w:ind w:left="8" w:right="4"/>
            </w:pPr>
            <w:r>
              <w:rPr>
                <w:spacing w:val="-10"/>
              </w:rPr>
              <w:t>1</w:t>
            </w:r>
          </w:p>
        </w:tc>
        <w:tc>
          <w:tcPr>
            <w:tcW w:w="2007" w:type="dxa"/>
          </w:tcPr>
          <w:p w14:paraId="7103E031" w14:textId="77777777" w:rsidR="00111141" w:rsidRDefault="00D60EFB">
            <w:pPr>
              <w:pStyle w:val="TableParagraph"/>
              <w:spacing w:before="1" w:line="233" w:lineRule="exact"/>
              <w:ind w:left="3"/>
            </w:pPr>
            <w:r>
              <w:rPr>
                <w:spacing w:val="-10"/>
              </w:rPr>
              <w:t>2</w:t>
            </w:r>
          </w:p>
        </w:tc>
        <w:tc>
          <w:tcPr>
            <w:tcW w:w="1733" w:type="dxa"/>
          </w:tcPr>
          <w:p w14:paraId="3CBCABB7" w14:textId="77777777" w:rsidR="00111141" w:rsidRDefault="00D60EFB">
            <w:pPr>
              <w:pStyle w:val="TableParagraph"/>
              <w:spacing w:before="1" w:line="233" w:lineRule="exact"/>
              <w:ind w:left="17" w:right="9"/>
            </w:pPr>
            <w:r>
              <w:rPr>
                <w:spacing w:val="-10"/>
              </w:rPr>
              <w:t>3</w:t>
            </w:r>
          </w:p>
        </w:tc>
        <w:tc>
          <w:tcPr>
            <w:tcW w:w="902" w:type="dxa"/>
          </w:tcPr>
          <w:p w14:paraId="2D146552" w14:textId="77777777" w:rsidR="00111141" w:rsidRDefault="00D60EFB">
            <w:pPr>
              <w:pStyle w:val="TableParagraph"/>
              <w:spacing w:before="1" w:line="233" w:lineRule="exact"/>
              <w:ind w:left="30" w:right="16"/>
            </w:pPr>
            <w:r>
              <w:rPr>
                <w:spacing w:val="-10"/>
              </w:rPr>
              <w:t>4</w:t>
            </w:r>
          </w:p>
        </w:tc>
        <w:tc>
          <w:tcPr>
            <w:tcW w:w="903" w:type="dxa"/>
          </w:tcPr>
          <w:p w14:paraId="027FCC77" w14:textId="77777777" w:rsidR="00111141" w:rsidRDefault="00D60EFB">
            <w:pPr>
              <w:pStyle w:val="TableParagraph"/>
              <w:spacing w:before="1" w:line="233" w:lineRule="exact"/>
              <w:ind w:left="16" w:right="12"/>
            </w:pPr>
            <w:r>
              <w:rPr>
                <w:spacing w:val="-10"/>
              </w:rPr>
              <w:t>5</w:t>
            </w:r>
          </w:p>
        </w:tc>
        <w:tc>
          <w:tcPr>
            <w:tcW w:w="902" w:type="dxa"/>
          </w:tcPr>
          <w:p w14:paraId="7BD3A441" w14:textId="77777777" w:rsidR="00111141" w:rsidRDefault="00D60EFB">
            <w:pPr>
              <w:pStyle w:val="TableParagraph"/>
              <w:spacing w:before="1" w:line="233" w:lineRule="exact"/>
              <w:ind w:left="30" w:right="25"/>
            </w:pPr>
            <w:r>
              <w:rPr>
                <w:spacing w:val="-10"/>
              </w:rPr>
              <w:t>6</w:t>
            </w:r>
          </w:p>
        </w:tc>
        <w:tc>
          <w:tcPr>
            <w:tcW w:w="898" w:type="dxa"/>
          </w:tcPr>
          <w:p w14:paraId="01514635" w14:textId="77777777" w:rsidR="00111141" w:rsidRDefault="00D60EFB">
            <w:pPr>
              <w:pStyle w:val="TableParagraph"/>
              <w:spacing w:before="1" w:line="233" w:lineRule="exact"/>
              <w:ind w:left="20" w:right="10"/>
            </w:pPr>
            <w:r>
              <w:rPr>
                <w:spacing w:val="-10"/>
              </w:rPr>
              <w:t>7</w:t>
            </w:r>
          </w:p>
        </w:tc>
        <w:tc>
          <w:tcPr>
            <w:tcW w:w="907" w:type="dxa"/>
          </w:tcPr>
          <w:p w14:paraId="25FF1BB9" w14:textId="77777777" w:rsidR="00111141" w:rsidRDefault="00D60EFB">
            <w:pPr>
              <w:pStyle w:val="TableParagraph"/>
              <w:spacing w:before="1" w:line="233" w:lineRule="exact"/>
              <w:ind w:left="26" w:right="25"/>
            </w:pPr>
            <w:r>
              <w:rPr>
                <w:spacing w:val="-10"/>
              </w:rPr>
              <w:t>8</w:t>
            </w:r>
          </w:p>
        </w:tc>
        <w:tc>
          <w:tcPr>
            <w:tcW w:w="898" w:type="dxa"/>
          </w:tcPr>
          <w:p w14:paraId="46D75216" w14:textId="77777777" w:rsidR="00111141" w:rsidRDefault="00D60EFB">
            <w:pPr>
              <w:pStyle w:val="TableParagraph"/>
              <w:spacing w:before="1" w:line="233" w:lineRule="exact"/>
              <w:ind w:left="20" w:right="10"/>
            </w:pPr>
            <w:r>
              <w:rPr>
                <w:spacing w:val="-10"/>
              </w:rPr>
              <w:t>9</w:t>
            </w:r>
          </w:p>
        </w:tc>
        <w:tc>
          <w:tcPr>
            <w:tcW w:w="902" w:type="dxa"/>
          </w:tcPr>
          <w:p w14:paraId="4D74FF14" w14:textId="77777777" w:rsidR="00111141" w:rsidRDefault="00D60EFB">
            <w:pPr>
              <w:pStyle w:val="TableParagraph"/>
              <w:spacing w:before="1" w:line="233" w:lineRule="exact"/>
              <w:ind w:left="30" w:right="19"/>
            </w:pPr>
            <w:r>
              <w:rPr>
                <w:spacing w:val="-5"/>
              </w:rPr>
              <w:t>10</w:t>
            </w:r>
          </w:p>
        </w:tc>
        <w:tc>
          <w:tcPr>
            <w:tcW w:w="903" w:type="dxa"/>
          </w:tcPr>
          <w:p w14:paraId="1C6A85C6" w14:textId="77777777" w:rsidR="00111141" w:rsidRDefault="00D60EFB">
            <w:pPr>
              <w:pStyle w:val="TableParagraph"/>
              <w:spacing w:before="1" w:line="233" w:lineRule="exact"/>
              <w:ind w:left="16" w:right="5"/>
            </w:pPr>
            <w:r>
              <w:rPr>
                <w:spacing w:val="-5"/>
              </w:rPr>
              <w:t>11</w:t>
            </w:r>
          </w:p>
        </w:tc>
        <w:tc>
          <w:tcPr>
            <w:tcW w:w="902" w:type="dxa"/>
          </w:tcPr>
          <w:p w14:paraId="3D9AB8CC" w14:textId="77777777" w:rsidR="00111141" w:rsidRDefault="00D60EFB">
            <w:pPr>
              <w:pStyle w:val="TableParagraph"/>
              <w:spacing w:before="1" w:line="233" w:lineRule="exact"/>
              <w:ind w:left="30" w:right="18"/>
            </w:pPr>
            <w:r>
              <w:rPr>
                <w:spacing w:val="-5"/>
              </w:rPr>
              <w:t>12</w:t>
            </w:r>
          </w:p>
        </w:tc>
        <w:tc>
          <w:tcPr>
            <w:tcW w:w="902" w:type="dxa"/>
          </w:tcPr>
          <w:p w14:paraId="73B048F7" w14:textId="77777777" w:rsidR="00111141" w:rsidRDefault="00D60EFB">
            <w:pPr>
              <w:pStyle w:val="TableParagraph"/>
              <w:spacing w:before="1" w:line="233" w:lineRule="exact"/>
              <w:ind w:left="30" w:right="17"/>
            </w:pPr>
            <w:r>
              <w:rPr>
                <w:spacing w:val="-5"/>
              </w:rPr>
              <w:t>13</w:t>
            </w:r>
          </w:p>
        </w:tc>
        <w:tc>
          <w:tcPr>
            <w:tcW w:w="897" w:type="dxa"/>
          </w:tcPr>
          <w:p w14:paraId="4CEC2A49" w14:textId="77777777" w:rsidR="00111141" w:rsidRDefault="00D60EFB">
            <w:pPr>
              <w:pStyle w:val="TableParagraph"/>
              <w:spacing w:before="1" w:line="233" w:lineRule="exact"/>
              <w:ind w:left="24" w:right="5"/>
            </w:pPr>
            <w:r>
              <w:rPr>
                <w:spacing w:val="-5"/>
              </w:rPr>
              <w:t>14</w:t>
            </w:r>
          </w:p>
        </w:tc>
        <w:tc>
          <w:tcPr>
            <w:tcW w:w="902" w:type="dxa"/>
          </w:tcPr>
          <w:p w14:paraId="1B1F046B" w14:textId="77777777" w:rsidR="00111141" w:rsidRDefault="00D60EFB">
            <w:pPr>
              <w:pStyle w:val="TableParagraph"/>
              <w:spacing w:before="1" w:line="233" w:lineRule="exact"/>
              <w:ind w:left="30" w:right="5"/>
            </w:pPr>
            <w:r>
              <w:rPr>
                <w:spacing w:val="-5"/>
              </w:rPr>
              <w:t>15</w:t>
            </w:r>
          </w:p>
        </w:tc>
        <w:tc>
          <w:tcPr>
            <w:tcW w:w="901" w:type="dxa"/>
          </w:tcPr>
          <w:p w14:paraId="0FF944CE" w14:textId="77777777" w:rsidR="00111141" w:rsidRDefault="00D60EFB">
            <w:pPr>
              <w:pStyle w:val="TableParagraph"/>
              <w:spacing w:before="1" w:line="233" w:lineRule="exact"/>
              <w:ind w:left="23" w:right="4"/>
            </w:pPr>
            <w:r>
              <w:rPr>
                <w:spacing w:val="-5"/>
              </w:rPr>
              <w:t>16</w:t>
            </w:r>
          </w:p>
        </w:tc>
      </w:tr>
      <w:tr w:rsidR="00111141" w14:paraId="3956175F" w14:textId="77777777">
        <w:trPr>
          <w:trHeight w:val="254"/>
        </w:trPr>
        <w:tc>
          <w:tcPr>
            <w:tcW w:w="404" w:type="dxa"/>
          </w:tcPr>
          <w:p w14:paraId="41AB23E7" w14:textId="77777777" w:rsidR="00111141" w:rsidRDefault="00D60EFB">
            <w:pPr>
              <w:pStyle w:val="TableParagraph"/>
              <w:spacing w:line="234" w:lineRule="exact"/>
              <w:ind w:left="8" w:right="4"/>
            </w:pPr>
            <w:r>
              <w:rPr>
                <w:spacing w:val="-10"/>
              </w:rPr>
              <w:t>1</w:t>
            </w:r>
          </w:p>
        </w:tc>
        <w:tc>
          <w:tcPr>
            <w:tcW w:w="2007" w:type="dxa"/>
          </w:tcPr>
          <w:p w14:paraId="5D8D3CB1" w14:textId="77777777" w:rsidR="00111141" w:rsidRDefault="00D60EFB">
            <w:pPr>
              <w:pStyle w:val="TableParagraph"/>
              <w:spacing w:line="234" w:lineRule="exact"/>
              <w:ind w:left="7"/>
            </w:pPr>
            <w:r>
              <w:t>Котельная</w:t>
            </w:r>
            <w:r>
              <w:rPr>
                <w:spacing w:val="-3"/>
              </w:rPr>
              <w:t xml:space="preserve"> </w:t>
            </w:r>
            <w:r>
              <w:t>с.</w:t>
            </w:r>
            <w:r>
              <w:rPr>
                <w:spacing w:val="-4"/>
              </w:rPr>
              <w:t xml:space="preserve"> </w:t>
            </w:r>
            <w:r>
              <w:rPr>
                <w:spacing w:val="-2"/>
              </w:rPr>
              <w:t>Чернцы</w:t>
            </w:r>
          </w:p>
        </w:tc>
        <w:tc>
          <w:tcPr>
            <w:tcW w:w="1733" w:type="dxa"/>
          </w:tcPr>
          <w:p w14:paraId="0E5E4219" w14:textId="77777777" w:rsidR="00111141" w:rsidRDefault="00D60EFB">
            <w:pPr>
              <w:pStyle w:val="TableParagraph"/>
              <w:spacing w:line="234" w:lineRule="exact"/>
              <w:ind w:left="17"/>
            </w:pPr>
            <w:r>
              <w:t>Природный</w:t>
            </w:r>
            <w:r>
              <w:rPr>
                <w:spacing w:val="-5"/>
              </w:rPr>
              <w:t xml:space="preserve"> газ</w:t>
            </w:r>
          </w:p>
        </w:tc>
        <w:tc>
          <w:tcPr>
            <w:tcW w:w="902" w:type="dxa"/>
          </w:tcPr>
          <w:p w14:paraId="511A6CDB" w14:textId="77777777" w:rsidR="00111141" w:rsidRDefault="00D60EFB">
            <w:pPr>
              <w:pStyle w:val="TableParagraph"/>
              <w:spacing w:line="234" w:lineRule="exact"/>
              <w:ind w:left="30" w:right="11"/>
            </w:pPr>
            <w:r>
              <w:rPr>
                <w:spacing w:val="-2"/>
              </w:rPr>
              <w:t>452,6</w:t>
            </w:r>
          </w:p>
        </w:tc>
        <w:tc>
          <w:tcPr>
            <w:tcW w:w="903" w:type="dxa"/>
          </w:tcPr>
          <w:p w14:paraId="7DCEFB1A" w14:textId="77777777" w:rsidR="00111141" w:rsidRDefault="00D60EFB">
            <w:pPr>
              <w:pStyle w:val="TableParagraph"/>
              <w:spacing w:line="234" w:lineRule="exact"/>
              <w:ind w:left="16" w:right="7"/>
            </w:pPr>
            <w:r>
              <w:rPr>
                <w:spacing w:val="-2"/>
              </w:rPr>
              <w:t>411,2</w:t>
            </w:r>
          </w:p>
        </w:tc>
        <w:tc>
          <w:tcPr>
            <w:tcW w:w="902" w:type="dxa"/>
          </w:tcPr>
          <w:p w14:paraId="088403B8" w14:textId="77777777" w:rsidR="00111141" w:rsidRDefault="00D60EFB">
            <w:pPr>
              <w:pStyle w:val="TableParagraph"/>
              <w:spacing w:line="234" w:lineRule="exact"/>
              <w:ind w:left="30" w:right="20"/>
            </w:pPr>
            <w:r>
              <w:rPr>
                <w:spacing w:val="-2"/>
              </w:rPr>
              <w:t>409,6</w:t>
            </w:r>
          </w:p>
        </w:tc>
        <w:tc>
          <w:tcPr>
            <w:tcW w:w="898" w:type="dxa"/>
          </w:tcPr>
          <w:p w14:paraId="4B8F5347" w14:textId="77777777" w:rsidR="00111141" w:rsidRDefault="00D60EFB">
            <w:pPr>
              <w:pStyle w:val="TableParagraph"/>
              <w:spacing w:line="234" w:lineRule="exact"/>
              <w:ind w:left="20" w:right="5"/>
            </w:pPr>
            <w:r>
              <w:rPr>
                <w:spacing w:val="-2"/>
              </w:rPr>
              <w:t>499,4</w:t>
            </w:r>
          </w:p>
        </w:tc>
        <w:tc>
          <w:tcPr>
            <w:tcW w:w="907" w:type="dxa"/>
          </w:tcPr>
          <w:p w14:paraId="547AB5CA" w14:textId="77777777" w:rsidR="00111141" w:rsidRDefault="00D60EFB">
            <w:pPr>
              <w:pStyle w:val="TableParagraph"/>
              <w:spacing w:line="234" w:lineRule="exact"/>
              <w:ind w:left="26" w:right="20"/>
            </w:pPr>
            <w:r>
              <w:rPr>
                <w:spacing w:val="-2"/>
              </w:rPr>
              <w:t>483,2</w:t>
            </w:r>
          </w:p>
        </w:tc>
        <w:tc>
          <w:tcPr>
            <w:tcW w:w="898" w:type="dxa"/>
          </w:tcPr>
          <w:p w14:paraId="029CEEE9" w14:textId="77777777" w:rsidR="00111141" w:rsidRDefault="00D60EFB">
            <w:pPr>
              <w:pStyle w:val="TableParagraph"/>
              <w:spacing w:line="234" w:lineRule="exact"/>
              <w:ind w:left="20" w:right="5"/>
            </w:pPr>
            <w:r>
              <w:rPr>
                <w:spacing w:val="-2"/>
              </w:rPr>
              <w:t>422,3</w:t>
            </w:r>
          </w:p>
        </w:tc>
        <w:tc>
          <w:tcPr>
            <w:tcW w:w="902" w:type="dxa"/>
          </w:tcPr>
          <w:p w14:paraId="59862308" w14:textId="77777777" w:rsidR="00111141" w:rsidRDefault="00D60EFB">
            <w:pPr>
              <w:pStyle w:val="TableParagraph"/>
              <w:spacing w:line="234" w:lineRule="exact"/>
              <w:ind w:left="30" w:right="19"/>
            </w:pPr>
            <w:r>
              <w:rPr>
                <w:spacing w:val="-2"/>
              </w:rPr>
              <w:t>422,3</w:t>
            </w:r>
          </w:p>
        </w:tc>
        <w:tc>
          <w:tcPr>
            <w:tcW w:w="903" w:type="dxa"/>
          </w:tcPr>
          <w:p w14:paraId="09FAC134" w14:textId="77777777" w:rsidR="00111141" w:rsidRDefault="00D60EFB">
            <w:pPr>
              <w:pStyle w:val="TableParagraph"/>
              <w:spacing w:line="234" w:lineRule="exact"/>
              <w:ind w:left="16" w:right="5"/>
            </w:pPr>
            <w:r>
              <w:rPr>
                <w:spacing w:val="-2"/>
              </w:rPr>
              <w:t>422,3</w:t>
            </w:r>
          </w:p>
        </w:tc>
        <w:tc>
          <w:tcPr>
            <w:tcW w:w="902" w:type="dxa"/>
          </w:tcPr>
          <w:p w14:paraId="73D2A375" w14:textId="77777777" w:rsidR="00111141" w:rsidRDefault="00D60EFB">
            <w:pPr>
              <w:pStyle w:val="TableParagraph"/>
              <w:spacing w:line="234" w:lineRule="exact"/>
              <w:ind w:left="30" w:right="18"/>
            </w:pPr>
            <w:r>
              <w:rPr>
                <w:spacing w:val="-2"/>
              </w:rPr>
              <w:t>422,3</w:t>
            </w:r>
          </w:p>
        </w:tc>
        <w:tc>
          <w:tcPr>
            <w:tcW w:w="902" w:type="dxa"/>
          </w:tcPr>
          <w:p w14:paraId="72D5A8DA" w14:textId="77777777" w:rsidR="00111141" w:rsidRDefault="00D60EFB">
            <w:pPr>
              <w:pStyle w:val="TableParagraph"/>
              <w:spacing w:line="234" w:lineRule="exact"/>
              <w:ind w:left="30" w:right="17"/>
            </w:pPr>
            <w:r>
              <w:rPr>
                <w:spacing w:val="-2"/>
              </w:rPr>
              <w:t>422,3</w:t>
            </w:r>
          </w:p>
        </w:tc>
        <w:tc>
          <w:tcPr>
            <w:tcW w:w="897" w:type="dxa"/>
          </w:tcPr>
          <w:p w14:paraId="09BB9C06" w14:textId="77777777" w:rsidR="00111141" w:rsidRDefault="00D60EFB">
            <w:pPr>
              <w:pStyle w:val="TableParagraph"/>
              <w:spacing w:line="234" w:lineRule="exact"/>
              <w:ind w:left="24" w:right="5"/>
            </w:pPr>
            <w:r>
              <w:rPr>
                <w:spacing w:val="-2"/>
              </w:rPr>
              <w:t>422,3</w:t>
            </w:r>
          </w:p>
        </w:tc>
        <w:tc>
          <w:tcPr>
            <w:tcW w:w="902" w:type="dxa"/>
          </w:tcPr>
          <w:p w14:paraId="7D5D4A26" w14:textId="77777777" w:rsidR="00111141" w:rsidRDefault="00D60EFB">
            <w:pPr>
              <w:pStyle w:val="TableParagraph"/>
              <w:spacing w:line="234" w:lineRule="exact"/>
              <w:ind w:left="30" w:right="5"/>
            </w:pPr>
            <w:r>
              <w:rPr>
                <w:spacing w:val="-2"/>
              </w:rPr>
              <w:t>422,3</w:t>
            </w:r>
          </w:p>
        </w:tc>
        <w:tc>
          <w:tcPr>
            <w:tcW w:w="901" w:type="dxa"/>
          </w:tcPr>
          <w:p w14:paraId="7EF287F1" w14:textId="77777777" w:rsidR="00111141" w:rsidRDefault="00D60EFB">
            <w:pPr>
              <w:pStyle w:val="TableParagraph"/>
              <w:spacing w:line="234" w:lineRule="exact"/>
              <w:ind w:left="23" w:right="5"/>
            </w:pPr>
            <w:r>
              <w:rPr>
                <w:spacing w:val="-2"/>
              </w:rPr>
              <w:t>422,3</w:t>
            </w:r>
          </w:p>
        </w:tc>
      </w:tr>
    </w:tbl>
    <w:p w14:paraId="36CB63DD" w14:textId="77777777" w:rsidR="00111141" w:rsidRDefault="00111141">
      <w:pPr>
        <w:pStyle w:val="TableParagraph"/>
        <w:spacing w:line="234" w:lineRule="exact"/>
        <w:sectPr w:rsidR="00111141">
          <w:pgSz w:w="16840" w:h="11910" w:orient="landscape"/>
          <w:pgMar w:top="1180" w:right="283" w:bottom="460" w:left="425" w:header="687" w:footer="270" w:gutter="0"/>
          <w:cols w:space="720"/>
        </w:sectPr>
      </w:pPr>
    </w:p>
    <w:p w14:paraId="33C2F2A6" w14:textId="77777777" w:rsidR="00111141" w:rsidRDefault="00D60EFB">
      <w:pPr>
        <w:pStyle w:val="a3"/>
        <w:spacing w:before="76"/>
        <w:ind w:firstLine="710"/>
      </w:pPr>
      <w:r>
        <w:t>Максимальный</w:t>
      </w:r>
      <w:r>
        <w:rPr>
          <w:spacing w:val="80"/>
        </w:rPr>
        <w:t xml:space="preserve"> </w:t>
      </w:r>
      <w:r>
        <w:t>часовой</w:t>
      </w:r>
      <w:r>
        <w:rPr>
          <w:spacing w:val="80"/>
        </w:rPr>
        <w:t xml:space="preserve"> </w:t>
      </w:r>
      <w:r>
        <w:t>расход</w:t>
      </w:r>
      <w:r>
        <w:rPr>
          <w:spacing w:val="80"/>
        </w:rPr>
        <w:t xml:space="preserve"> </w:t>
      </w:r>
      <w:r>
        <w:t>натурального</w:t>
      </w:r>
      <w:r>
        <w:rPr>
          <w:spacing w:val="80"/>
        </w:rPr>
        <w:t xml:space="preserve"> </w:t>
      </w:r>
      <w:r>
        <w:t>топлива</w:t>
      </w:r>
      <w:r>
        <w:rPr>
          <w:spacing w:val="80"/>
        </w:rPr>
        <w:t xml:space="preserve"> </w:t>
      </w:r>
      <w:r>
        <w:t>на</w:t>
      </w:r>
      <w:r>
        <w:rPr>
          <w:spacing w:val="80"/>
        </w:rPr>
        <w:t xml:space="preserve"> </w:t>
      </w:r>
      <w:r>
        <w:t>выработку</w:t>
      </w:r>
      <w:r>
        <w:rPr>
          <w:spacing w:val="80"/>
        </w:rPr>
        <w:t xml:space="preserve"> </w:t>
      </w:r>
      <w:r>
        <w:t>тепловой</w:t>
      </w:r>
      <w:r>
        <w:rPr>
          <w:spacing w:val="80"/>
        </w:rPr>
        <w:t xml:space="preserve"> </w:t>
      </w:r>
      <w:r>
        <w:t>энергии</w:t>
      </w:r>
      <w:r>
        <w:rPr>
          <w:spacing w:val="80"/>
        </w:rPr>
        <w:t xml:space="preserve"> </w:t>
      </w:r>
      <w:r>
        <w:t>источниками</w:t>
      </w:r>
      <w:r>
        <w:rPr>
          <w:spacing w:val="80"/>
        </w:rPr>
        <w:t xml:space="preserve"> </w:t>
      </w:r>
      <w:r>
        <w:t>тепловой</w:t>
      </w:r>
      <w:r>
        <w:rPr>
          <w:spacing w:val="80"/>
        </w:rPr>
        <w:t xml:space="preserve"> </w:t>
      </w:r>
      <w:r>
        <w:t>энергии (котельными) в зоне деятельности единой теплоснабжающей организации МП «Теплосервис», тыс.куб.м. (т.)/Гкал</w:t>
      </w:r>
    </w:p>
    <w:p w14:paraId="58E38A38" w14:textId="728B998D" w:rsidR="00111141" w:rsidRDefault="00D60EFB">
      <w:pPr>
        <w:spacing w:before="176" w:after="15"/>
        <w:ind w:right="100"/>
        <w:jc w:val="right"/>
      </w:pPr>
      <w:r>
        <w:t>Таблица</w:t>
      </w:r>
      <w:r>
        <w:rPr>
          <w:spacing w:val="-4"/>
        </w:rPr>
        <w:t xml:space="preserve"> </w:t>
      </w:r>
      <w:r>
        <w:rPr>
          <w:spacing w:val="-5"/>
        </w:rPr>
        <w:t>1</w:t>
      </w:r>
      <w:r w:rsidR="000C1448">
        <w:rPr>
          <w:spacing w:val="-5"/>
        </w:rPr>
        <w:t>2</w:t>
      </w:r>
      <w:r>
        <w:rPr>
          <w:spacing w:val="-5"/>
        </w:rPr>
        <w:t>4</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4"/>
        <w:gridCol w:w="2007"/>
        <w:gridCol w:w="1733"/>
        <w:gridCol w:w="902"/>
        <w:gridCol w:w="903"/>
        <w:gridCol w:w="902"/>
        <w:gridCol w:w="898"/>
        <w:gridCol w:w="907"/>
        <w:gridCol w:w="898"/>
        <w:gridCol w:w="902"/>
        <w:gridCol w:w="903"/>
        <w:gridCol w:w="902"/>
        <w:gridCol w:w="902"/>
        <w:gridCol w:w="897"/>
        <w:gridCol w:w="902"/>
        <w:gridCol w:w="901"/>
      </w:tblGrid>
      <w:tr w:rsidR="00111141" w14:paraId="389C4A4A" w14:textId="77777777">
        <w:trPr>
          <w:trHeight w:val="253"/>
        </w:trPr>
        <w:tc>
          <w:tcPr>
            <w:tcW w:w="404" w:type="dxa"/>
            <w:vMerge w:val="restart"/>
          </w:tcPr>
          <w:p w14:paraId="2C3A5DDD" w14:textId="77777777" w:rsidR="00111141" w:rsidRDefault="00111141">
            <w:pPr>
              <w:pStyle w:val="TableParagraph"/>
              <w:spacing w:before="7"/>
              <w:jc w:val="left"/>
            </w:pPr>
          </w:p>
          <w:p w14:paraId="562FA0C1" w14:textId="77777777" w:rsidR="00111141" w:rsidRDefault="00D60EFB">
            <w:pPr>
              <w:pStyle w:val="TableParagraph"/>
              <w:ind w:left="90"/>
              <w:jc w:val="left"/>
            </w:pPr>
            <w:r>
              <w:rPr>
                <w:spacing w:val="-10"/>
              </w:rPr>
              <w:t>№</w:t>
            </w:r>
          </w:p>
        </w:tc>
        <w:tc>
          <w:tcPr>
            <w:tcW w:w="2007" w:type="dxa"/>
            <w:vMerge w:val="restart"/>
          </w:tcPr>
          <w:p w14:paraId="7C36F22A" w14:textId="77777777" w:rsidR="00111141" w:rsidRDefault="00D60EFB">
            <w:pPr>
              <w:pStyle w:val="TableParagraph"/>
              <w:spacing w:before="130"/>
              <w:ind w:left="517" w:hanging="207"/>
              <w:jc w:val="left"/>
            </w:pPr>
            <w:r>
              <w:rPr>
                <w:spacing w:val="-2"/>
              </w:rPr>
              <w:t>Наименование котельной</w:t>
            </w:r>
          </w:p>
        </w:tc>
        <w:tc>
          <w:tcPr>
            <w:tcW w:w="1733" w:type="dxa"/>
            <w:vMerge w:val="restart"/>
          </w:tcPr>
          <w:p w14:paraId="62F51E3B" w14:textId="77777777" w:rsidR="00111141" w:rsidRDefault="00D60EFB">
            <w:pPr>
              <w:pStyle w:val="TableParagraph"/>
              <w:spacing w:before="130"/>
              <w:ind w:left="488" w:right="476" w:firstLine="187"/>
              <w:jc w:val="left"/>
            </w:pPr>
            <w:r>
              <w:rPr>
                <w:spacing w:val="-4"/>
              </w:rPr>
              <w:t xml:space="preserve">Вид </w:t>
            </w:r>
            <w:r>
              <w:rPr>
                <w:spacing w:val="-2"/>
              </w:rPr>
              <w:t>топлива</w:t>
            </w:r>
          </w:p>
        </w:tc>
        <w:tc>
          <w:tcPr>
            <w:tcW w:w="11719" w:type="dxa"/>
            <w:gridSpan w:val="13"/>
          </w:tcPr>
          <w:p w14:paraId="7095A9B4" w14:textId="77777777" w:rsidR="00111141" w:rsidRDefault="00D60EFB">
            <w:pPr>
              <w:pStyle w:val="TableParagraph"/>
              <w:spacing w:before="1" w:line="233" w:lineRule="exact"/>
              <w:ind w:left="25" w:right="4"/>
            </w:pPr>
            <w:r>
              <w:t>Максимальный</w:t>
            </w:r>
            <w:r>
              <w:rPr>
                <w:spacing w:val="-5"/>
              </w:rPr>
              <w:t xml:space="preserve"> </w:t>
            </w:r>
            <w:r>
              <w:t>часовой</w:t>
            </w:r>
            <w:r>
              <w:rPr>
                <w:spacing w:val="-6"/>
              </w:rPr>
              <w:t xml:space="preserve"> </w:t>
            </w:r>
            <w:r>
              <w:t>расход</w:t>
            </w:r>
            <w:r>
              <w:rPr>
                <w:spacing w:val="-9"/>
              </w:rPr>
              <w:t xml:space="preserve"> </w:t>
            </w:r>
            <w:r>
              <w:t>натурального</w:t>
            </w:r>
            <w:r>
              <w:rPr>
                <w:spacing w:val="-10"/>
              </w:rPr>
              <w:t xml:space="preserve"> </w:t>
            </w:r>
            <w:r>
              <w:rPr>
                <w:spacing w:val="-2"/>
              </w:rPr>
              <w:t>топлива</w:t>
            </w:r>
          </w:p>
        </w:tc>
      </w:tr>
      <w:tr w:rsidR="00111141" w14:paraId="259CACC5" w14:textId="77777777">
        <w:trPr>
          <w:trHeight w:val="503"/>
        </w:trPr>
        <w:tc>
          <w:tcPr>
            <w:tcW w:w="404" w:type="dxa"/>
            <w:vMerge/>
            <w:tcBorders>
              <w:top w:val="nil"/>
            </w:tcBorders>
          </w:tcPr>
          <w:p w14:paraId="5EDAC1F0" w14:textId="77777777" w:rsidR="00111141" w:rsidRDefault="00111141">
            <w:pPr>
              <w:rPr>
                <w:sz w:val="2"/>
                <w:szCs w:val="2"/>
              </w:rPr>
            </w:pPr>
          </w:p>
        </w:tc>
        <w:tc>
          <w:tcPr>
            <w:tcW w:w="2007" w:type="dxa"/>
            <w:vMerge/>
            <w:tcBorders>
              <w:top w:val="nil"/>
            </w:tcBorders>
          </w:tcPr>
          <w:p w14:paraId="094EF1DA" w14:textId="77777777" w:rsidR="00111141" w:rsidRDefault="00111141">
            <w:pPr>
              <w:rPr>
                <w:sz w:val="2"/>
                <w:szCs w:val="2"/>
              </w:rPr>
            </w:pPr>
          </w:p>
        </w:tc>
        <w:tc>
          <w:tcPr>
            <w:tcW w:w="1733" w:type="dxa"/>
            <w:vMerge/>
            <w:tcBorders>
              <w:top w:val="nil"/>
            </w:tcBorders>
          </w:tcPr>
          <w:p w14:paraId="34A0ED9F" w14:textId="77777777" w:rsidR="00111141" w:rsidRDefault="00111141">
            <w:pPr>
              <w:rPr>
                <w:sz w:val="2"/>
                <w:szCs w:val="2"/>
              </w:rPr>
            </w:pPr>
          </w:p>
        </w:tc>
        <w:tc>
          <w:tcPr>
            <w:tcW w:w="902" w:type="dxa"/>
          </w:tcPr>
          <w:p w14:paraId="1CC8B3CC" w14:textId="77777777" w:rsidR="00111141" w:rsidRDefault="00D60EFB">
            <w:pPr>
              <w:pStyle w:val="TableParagraph"/>
              <w:spacing w:before="126"/>
              <w:ind w:left="30" w:right="11"/>
            </w:pPr>
            <w:r>
              <w:rPr>
                <w:spacing w:val="-4"/>
              </w:rPr>
              <w:t>2018</w:t>
            </w:r>
          </w:p>
        </w:tc>
        <w:tc>
          <w:tcPr>
            <w:tcW w:w="903" w:type="dxa"/>
          </w:tcPr>
          <w:p w14:paraId="5AA65414" w14:textId="77777777" w:rsidR="00111141" w:rsidRDefault="00D60EFB">
            <w:pPr>
              <w:pStyle w:val="TableParagraph"/>
              <w:spacing w:before="126"/>
              <w:ind w:left="16" w:right="7"/>
            </w:pPr>
            <w:r>
              <w:rPr>
                <w:spacing w:val="-4"/>
              </w:rPr>
              <w:t>2019</w:t>
            </w:r>
          </w:p>
        </w:tc>
        <w:tc>
          <w:tcPr>
            <w:tcW w:w="902" w:type="dxa"/>
          </w:tcPr>
          <w:p w14:paraId="39F45B3B" w14:textId="77777777" w:rsidR="00111141" w:rsidRDefault="00D60EFB">
            <w:pPr>
              <w:pStyle w:val="TableParagraph"/>
              <w:spacing w:before="126"/>
              <w:ind w:left="30" w:right="20"/>
            </w:pPr>
            <w:r>
              <w:rPr>
                <w:spacing w:val="-4"/>
              </w:rPr>
              <w:t>2020</w:t>
            </w:r>
          </w:p>
        </w:tc>
        <w:tc>
          <w:tcPr>
            <w:tcW w:w="898" w:type="dxa"/>
          </w:tcPr>
          <w:p w14:paraId="6E5CC9B6" w14:textId="77777777" w:rsidR="00111141" w:rsidRDefault="00D60EFB">
            <w:pPr>
              <w:pStyle w:val="TableParagraph"/>
              <w:spacing w:before="126"/>
              <w:ind w:left="20" w:right="5"/>
            </w:pPr>
            <w:r>
              <w:rPr>
                <w:spacing w:val="-4"/>
              </w:rPr>
              <w:t>2021</w:t>
            </w:r>
          </w:p>
        </w:tc>
        <w:tc>
          <w:tcPr>
            <w:tcW w:w="907" w:type="dxa"/>
          </w:tcPr>
          <w:p w14:paraId="78B33ECE" w14:textId="77777777" w:rsidR="00111141" w:rsidRDefault="00D60EFB">
            <w:pPr>
              <w:pStyle w:val="TableParagraph"/>
              <w:spacing w:before="126"/>
              <w:ind w:left="26" w:right="20"/>
            </w:pPr>
            <w:r>
              <w:rPr>
                <w:spacing w:val="-4"/>
              </w:rPr>
              <w:t>2022</w:t>
            </w:r>
          </w:p>
        </w:tc>
        <w:tc>
          <w:tcPr>
            <w:tcW w:w="898" w:type="dxa"/>
          </w:tcPr>
          <w:p w14:paraId="0F7D5010" w14:textId="77777777" w:rsidR="00111141" w:rsidRDefault="00D60EFB">
            <w:pPr>
              <w:pStyle w:val="TableParagraph"/>
              <w:spacing w:before="126"/>
              <w:ind w:left="20" w:right="5"/>
            </w:pPr>
            <w:r>
              <w:rPr>
                <w:spacing w:val="-4"/>
              </w:rPr>
              <w:t>2023</w:t>
            </w:r>
          </w:p>
        </w:tc>
        <w:tc>
          <w:tcPr>
            <w:tcW w:w="902" w:type="dxa"/>
          </w:tcPr>
          <w:p w14:paraId="55752697" w14:textId="77777777" w:rsidR="00111141" w:rsidRDefault="00D60EFB">
            <w:pPr>
              <w:pStyle w:val="TableParagraph"/>
              <w:spacing w:before="126"/>
              <w:ind w:left="30" w:right="19"/>
            </w:pPr>
            <w:r>
              <w:rPr>
                <w:spacing w:val="-4"/>
              </w:rPr>
              <w:t>2024</w:t>
            </w:r>
          </w:p>
        </w:tc>
        <w:tc>
          <w:tcPr>
            <w:tcW w:w="903" w:type="dxa"/>
          </w:tcPr>
          <w:p w14:paraId="0A565237" w14:textId="77777777" w:rsidR="00111141" w:rsidRDefault="00D60EFB">
            <w:pPr>
              <w:pStyle w:val="TableParagraph"/>
              <w:spacing w:before="126"/>
              <w:ind w:left="16" w:right="5"/>
            </w:pPr>
            <w:r>
              <w:rPr>
                <w:spacing w:val="-4"/>
              </w:rPr>
              <w:t>2025</w:t>
            </w:r>
          </w:p>
        </w:tc>
        <w:tc>
          <w:tcPr>
            <w:tcW w:w="902" w:type="dxa"/>
          </w:tcPr>
          <w:p w14:paraId="2C9CB5EA" w14:textId="77777777" w:rsidR="00111141" w:rsidRDefault="00D60EFB">
            <w:pPr>
              <w:pStyle w:val="TableParagraph"/>
              <w:spacing w:before="126"/>
              <w:ind w:left="30" w:right="18"/>
            </w:pPr>
            <w:r>
              <w:rPr>
                <w:spacing w:val="-4"/>
              </w:rPr>
              <w:t>2026</w:t>
            </w:r>
          </w:p>
        </w:tc>
        <w:tc>
          <w:tcPr>
            <w:tcW w:w="902" w:type="dxa"/>
          </w:tcPr>
          <w:p w14:paraId="12FB92C0" w14:textId="77777777" w:rsidR="00111141" w:rsidRDefault="00D60EFB">
            <w:pPr>
              <w:pStyle w:val="TableParagraph"/>
              <w:spacing w:before="126"/>
              <w:ind w:left="30" w:right="17"/>
            </w:pPr>
            <w:r>
              <w:rPr>
                <w:spacing w:val="-4"/>
              </w:rPr>
              <w:t>2027</w:t>
            </w:r>
          </w:p>
        </w:tc>
        <w:tc>
          <w:tcPr>
            <w:tcW w:w="897" w:type="dxa"/>
          </w:tcPr>
          <w:p w14:paraId="583980D4" w14:textId="77777777" w:rsidR="00111141" w:rsidRDefault="00D60EFB">
            <w:pPr>
              <w:pStyle w:val="TableParagraph"/>
              <w:spacing w:before="126"/>
              <w:ind w:left="24" w:right="5"/>
            </w:pPr>
            <w:r>
              <w:rPr>
                <w:spacing w:val="-4"/>
              </w:rPr>
              <w:t>2028</w:t>
            </w:r>
          </w:p>
        </w:tc>
        <w:tc>
          <w:tcPr>
            <w:tcW w:w="902" w:type="dxa"/>
          </w:tcPr>
          <w:p w14:paraId="31101DE2" w14:textId="77777777" w:rsidR="00111141" w:rsidRDefault="00D60EFB">
            <w:pPr>
              <w:pStyle w:val="TableParagraph"/>
              <w:spacing w:before="1" w:line="251" w:lineRule="exact"/>
              <w:ind w:left="199"/>
              <w:jc w:val="left"/>
            </w:pPr>
            <w:r>
              <w:rPr>
                <w:spacing w:val="-2"/>
              </w:rPr>
              <w:t>2029-</w:t>
            </w:r>
          </w:p>
          <w:p w14:paraId="52572AE9" w14:textId="77777777" w:rsidR="00111141" w:rsidRDefault="00D60EFB">
            <w:pPr>
              <w:pStyle w:val="TableParagraph"/>
              <w:spacing w:line="232" w:lineRule="exact"/>
              <w:ind w:left="237"/>
              <w:jc w:val="left"/>
            </w:pPr>
            <w:r>
              <w:rPr>
                <w:spacing w:val="-4"/>
              </w:rPr>
              <w:t>2033</w:t>
            </w:r>
          </w:p>
        </w:tc>
        <w:tc>
          <w:tcPr>
            <w:tcW w:w="901" w:type="dxa"/>
          </w:tcPr>
          <w:p w14:paraId="7516153E" w14:textId="77777777" w:rsidR="00111141" w:rsidRDefault="00D60EFB">
            <w:pPr>
              <w:pStyle w:val="TableParagraph"/>
              <w:spacing w:before="1" w:line="251" w:lineRule="exact"/>
              <w:ind w:left="195"/>
              <w:jc w:val="left"/>
            </w:pPr>
            <w:r>
              <w:rPr>
                <w:spacing w:val="-2"/>
              </w:rPr>
              <w:t>2034-</w:t>
            </w:r>
          </w:p>
          <w:p w14:paraId="6B39DB3D" w14:textId="77777777" w:rsidR="00111141" w:rsidRDefault="00D60EFB">
            <w:pPr>
              <w:pStyle w:val="TableParagraph"/>
              <w:spacing w:line="232" w:lineRule="exact"/>
              <w:ind w:left="234"/>
              <w:jc w:val="left"/>
            </w:pPr>
            <w:r>
              <w:rPr>
                <w:spacing w:val="-4"/>
              </w:rPr>
              <w:t>2035</w:t>
            </w:r>
          </w:p>
        </w:tc>
      </w:tr>
      <w:tr w:rsidR="00111141" w14:paraId="41CC1D5C" w14:textId="77777777">
        <w:trPr>
          <w:trHeight w:val="253"/>
        </w:trPr>
        <w:tc>
          <w:tcPr>
            <w:tcW w:w="404" w:type="dxa"/>
          </w:tcPr>
          <w:p w14:paraId="069CD3EB" w14:textId="77777777" w:rsidR="00111141" w:rsidRDefault="00D60EFB">
            <w:pPr>
              <w:pStyle w:val="TableParagraph"/>
              <w:spacing w:before="1" w:line="233" w:lineRule="exact"/>
              <w:ind w:left="8" w:right="4"/>
            </w:pPr>
            <w:r>
              <w:rPr>
                <w:spacing w:val="-10"/>
              </w:rPr>
              <w:t>1</w:t>
            </w:r>
          </w:p>
        </w:tc>
        <w:tc>
          <w:tcPr>
            <w:tcW w:w="2007" w:type="dxa"/>
          </w:tcPr>
          <w:p w14:paraId="497A8363" w14:textId="77777777" w:rsidR="00111141" w:rsidRDefault="00D60EFB">
            <w:pPr>
              <w:pStyle w:val="TableParagraph"/>
              <w:spacing w:before="1" w:line="233" w:lineRule="exact"/>
              <w:ind w:left="3"/>
            </w:pPr>
            <w:r>
              <w:rPr>
                <w:spacing w:val="-10"/>
              </w:rPr>
              <w:t>2</w:t>
            </w:r>
          </w:p>
        </w:tc>
        <w:tc>
          <w:tcPr>
            <w:tcW w:w="1733" w:type="dxa"/>
          </w:tcPr>
          <w:p w14:paraId="7C0F3C76" w14:textId="77777777" w:rsidR="00111141" w:rsidRDefault="00D60EFB">
            <w:pPr>
              <w:pStyle w:val="TableParagraph"/>
              <w:spacing w:before="1" w:line="233" w:lineRule="exact"/>
              <w:ind w:left="17" w:right="9"/>
            </w:pPr>
            <w:r>
              <w:rPr>
                <w:spacing w:val="-10"/>
              </w:rPr>
              <w:t>3</w:t>
            </w:r>
          </w:p>
        </w:tc>
        <w:tc>
          <w:tcPr>
            <w:tcW w:w="902" w:type="dxa"/>
          </w:tcPr>
          <w:p w14:paraId="6F8F705A" w14:textId="77777777" w:rsidR="00111141" w:rsidRDefault="00D60EFB">
            <w:pPr>
              <w:pStyle w:val="TableParagraph"/>
              <w:spacing w:before="1" w:line="233" w:lineRule="exact"/>
              <w:ind w:left="30" w:right="16"/>
            </w:pPr>
            <w:r>
              <w:rPr>
                <w:spacing w:val="-10"/>
              </w:rPr>
              <w:t>4</w:t>
            </w:r>
          </w:p>
        </w:tc>
        <w:tc>
          <w:tcPr>
            <w:tcW w:w="903" w:type="dxa"/>
          </w:tcPr>
          <w:p w14:paraId="6CD625B4" w14:textId="77777777" w:rsidR="00111141" w:rsidRDefault="00D60EFB">
            <w:pPr>
              <w:pStyle w:val="TableParagraph"/>
              <w:spacing w:before="1" w:line="233" w:lineRule="exact"/>
              <w:ind w:left="16" w:right="12"/>
            </w:pPr>
            <w:r>
              <w:rPr>
                <w:spacing w:val="-10"/>
              </w:rPr>
              <w:t>5</w:t>
            </w:r>
          </w:p>
        </w:tc>
        <w:tc>
          <w:tcPr>
            <w:tcW w:w="902" w:type="dxa"/>
          </w:tcPr>
          <w:p w14:paraId="6E7151B7" w14:textId="77777777" w:rsidR="00111141" w:rsidRDefault="00D60EFB">
            <w:pPr>
              <w:pStyle w:val="TableParagraph"/>
              <w:spacing w:before="1" w:line="233" w:lineRule="exact"/>
              <w:ind w:left="30" w:right="25"/>
            </w:pPr>
            <w:r>
              <w:rPr>
                <w:spacing w:val="-10"/>
              </w:rPr>
              <w:t>6</w:t>
            </w:r>
          </w:p>
        </w:tc>
        <w:tc>
          <w:tcPr>
            <w:tcW w:w="898" w:type="dxa"/>
          </w:tcPr>
          <w:p w14:paraId="0C58C5E8" w14:textId="77777777" w:rsidR="00111141" w:rsidRDefault="00D60EFB">
            <w:pPr>
              <w:pStyle w:val="TableParagraph"/>
              <w:spacing w:before="1" w:line="233" w:lineRule="exact"/>
              <w:ind w:left="20" w:right="10"/>
            </w:pPr>
            <w:r>
              <w:rPr>
                <w:spacing w:val="-10"/>
              </w:rPr>
              <w:t>7</w:t>
            </w:r>
          </w:p>
        </w:tc>
        <w:tc>
          <w:tcPr>
            <w:tcW w:w="907" w:type="dxa"/>
          </w:tcPr>
          <w:p w14:paraId="44AD0277" w14:textId="77777777" w:rsidR="00111141" w:rsidRDefault="00D60EFB">
            <w:pPr>
              <w:pStyle w:val="TableParagraph"/>
              <w:spacing w:before="1" w:line="233" w:lineRule="exact"/>
              <w:ind w:left="26" w:right="25"/>
            </w:pPr>
            <w:r>
              <w:rPr>
                <w:spacing w:val="-10"/>
              </w:rPr>
              <w:t>8</w:t>
            </w:r>
          </w:p>
        </w:tc>
        <w:tc>
          <w:tcPr>
            <w:tcW w:w="898" w:type="dxa"/>
          </w:tcPr>
          <w:p w14:paraId="3C445703" w14:textId="77777777" w:rsidR="00111141" w:rsidRDefault="00D60EFB">
            <w:pPr>
              <w:pStyle w:val="TableParagraph"/>
              <w:spacing w:before="1" w:line="233" w:lineRule="exact"/>
              <w:ind w:left="20" w:right="10"/>
            </w:pPr>
            <w:r>
              <w:rPr>
                <w:spacing w:val="-10"/>
              </w:rPr>
              <w:t>9</w:t>
            </w:r>
          </w:p>
        </w:tc>
        <w:tc>
          <w:tcPr>
            <w:tcW w:w="902" w:type="dxa"/>
          </w:tcPr>
          <w:p w14:paraId="24CAE861" w14:textId="77777777" w:rsidR="00111141" w:rsidRDefault="00D60EFB">
            <w:pPr>
              <w:pStyle w:val="TableParagraph"/>
              <w:spacing w:before="1" w:line="233" w:lineRule="exact"/>
              <w:ind w:left="30" w:right="19"/>
            </w:pPr>
            <w:r>
              <w:rPr>
                <w:spacing w:val="-5"/>
              </w:rPr>
              <w:t>10</w:t>
            </w:r>
          </w:p>
        </w:tc>
        <w:tc>
          <w:tcPr>
            <w:tcW w:w="903" w:type="dxa"/>
          </w:tcPr>
          <w:p w14:paraId="1741A65C" w14:textId="77777777" w:rsidR="00111141" w:rsidRDefault="00D60EFB">
            <w:pPr>
              <w:pStyle w:val="TableParagraph"/>
              <w:spacing w:before="1" w:line="233" w:lineRule="exact"/>
              <w:ind w:left="16" w:right="5"/>
            </w:pPr>
            <w:r>
              <w:rPr>
                <w:spacing w:val="-5"/>
              </w:rPr>
              <w:t>11</w:t>
            </w:r>
          </w:p>
        </w:tc>
        <w:tc>
          <w:tcPr>
            <w:tcW w:w="902" w:type="dxa"/>
          </w:tcPr>
          <w:p w14:paraId="4C97D816" w14:textId="77777777" w:rsidR="00111141" w:rsidRDefault="00D60EFB">
            <w:pPr>
              <w:pStyle w:val="TableParagraph"/>
              <w:spacing w:before="1" w:line="233" w:lineRule="exact"/>
              <w:ind w:left="30" w:right="18"/>
            </w:pPr>
            <w:r>
              <w:rPr>
                <w:spacing w:val="-5"/>
              </w:rPr>
              <w:t>12</w:t>
            </w:r>
          </w:p>
        </w:tc>
        <w:tc>
          <w:tcPr>
            <w:tcW w:w="902" w:type="dxa"/>
          </w:tcPr>
          <w:p w14:paraId="78499476" w14:textId="77777777" w:rsidR="00111141" w:rsidRDefault="00D60EFB">
            <w:pPr>
              <w:pStyle w:val="TableParagraph"/>
              <w:spacing w:before="1" w:line="233" w:lineRule="exact"/>
              <w:ind w:left="30" w:right="17"/>
            </w:pPr>
            <w:r>
              <w:rPr>
                <w:spacing w:val="-5"/>
              </w:rPr>
              <w:t>13</w:t>
            </w:r>
          </w:p>
        </w:tc>
        <w:tc>
          <w:tcPr>
            <w:tcW w:w="897" w:type="dxa"/>
          </w:tcPr>
          <w:p w14:paraId="39D17638" w14:textId="77777777" w:rsidR="00111141" w:rsidRDefault="00D60EFB">
            <w:pPr>
              <w:pStyle w:val="TableParagraph"/>
              <w:spacing w:before="1" w:line="233" w:lineRule="exact"/>
              <w:ind w:left="24" w:right="5"/>
            </w:pPr>
            <w:r>
              <w:rPr>
                <w:spacing w:val="-5"/>
              </w:rPr>
              <w:t>14</w:t>
            </w:r>
          </w:p>
        </w:tc>
        <w:tc>
          <w:tcPr>
            <w:tcW w:w="902" w:type="dxa"/>
          </w:tcPr>
          <w:p w14:paraId="33B105DB" w14:textId="77777777" w:rsidR="00111141" w:rsidRDefault="00D60EFB">
            <w:pPr>
              <w:pStyle w:val="TableParagraph"/>
              <w:spacing w:before="1" w:line="233" w:lineRule="exact"/>
              <w:ind w:left="30" w:right="5"/>
            </w:pPr>
            <w:r>
              <w:rPr>
                <w:spacing w:val="-5"/>
              </w:rPr>
              <w:t>15</w:t>
            </w:r>
          </w:p>
        </w:tc>
        <w:tc>
          <w:tcPr>
            <w:tcW w:w="901" w:type="dxa"/>
          </w:tcPr>
          <w:p w14:paraId="293A6F49" w14:textId="77777777" w:rsidR="00111141" w:rsidRDefault="00D60EFB">
            <w:pPr>
              <w:pStyle w:val="TableParagraph"/>
              <w:spacing w:before="1" w:line="233" w:lineRule="exact"/>
              <w:ind w:left="23" w:right="4"/>
            </w:pPr>
            <w:r>
              <w:rPr>
                <w:spacing w:val="-5"/>
              </w:rPr>
              <w:t>16</w:t>
            </w:r>
          </w:p>
        </w:tc>
      </w:tr>
      <w:tr w:rsidR="00111141" w14:paraId="385CDD2E" w14:textId="77777777">
        <w:trPr>
          <w:trHeight w:val="254"/>
        </w:trPr>
        <w:tc>
          <w:tcPr>
            <w:tcW w:w="404" w:type="dxa"/>
          </w:tcPr>
          <w:p w14:paraId="4E8F2418" w14:textId="77777777" w:rsidR="00111141" w:rsidRDefault="00D60EFB">
            <w:pPr>
              <w:pStyle w:val="TableParagraph"/>
              <w:spacing w:before="1" w:line="233" w:lineRule="exact"/>
              <w:ind w:left="8" w:right="4"/>
            </w:pPr>
            <w:r>
              <w:rPr>
                <w:spacing w:val="-10"/>
              </w:rPr>
              <w:t>1</w:t>
            </w:r>
          </w:p>
        </w:tc>
        <w:tc>
          <w:tcPr>
            <w:tcW w:w="2007" w:type="dxa"/>
          </w:tcPr>
          <w:p w14:paraId="6468861B" w14:textId="77777777" w:rsidR="00111141" w:rsidRDefault="00D60EFB">
            <w:pPr>
              <w:pStyle w:val="TableParagraph"/>
              <w:spacing w:before="1" w:line="233" w:lineRule="exact"/>
              <w:ind w:left="7"/>
            </w:pPr>
            <w:r>
              <w:t>Котельная</w:t>
            </w:r>
            <w:r>
              <w:rPr>
                <w:spacing w:val="-3"/>
              </w:rPr>
              <w:t xml:space="preserve"> </w:t>
            </w:r>
            <w:r>
              <w:t>с.</w:t>
            </w:r>
            <w:r>
              <w:rPr>
                <w:spacing w:val="-4"/>
              </w:rPr>
              <w:t xml:space="preserve"> </w:t>
            </w:r>
            <w:r>
              <w:rPr>
                <w:spacing w:val="-2"/>
              </w:rPr>
              <w:t>Чернцы</w:t>
            </w:r>
          </w:p>
        </w:tc>
        <w:tc>
          <w:tcPr>
            <w:tcW w:w="1733" w:type="dxa"/>
          </w:tcPr>
          <w:p w14:paraId="18EDAE66" w14:textId="77777777" w:rsidR="00111141" w:rsidRDefault="00D60EFB">
            <w:pPr>
              <w:pStyle w:val="TableParagraph"/>
              <w:spacing w:before="1" w:line="233" w:lineRule="exact"/>
              <w:ind w:left="17"/>
            </w:pPr>
            <w:r>
              <w:t>Природный</w:t>
            </w:r>
            <w:r>
              <w:rPr>
                <w:spacing w:val="-5"/>
              </w:rPr>
              <w:t xml:space="preserve"> газ</w:t>
            </w:r>
          </w:p>
        </w:tc>
        <w:tc>
          <w:tcPr>
            <w:tcW w:w="902" w:type="dxa"/>
          </w:tcPr>
          <w:p w14:paraId="71484ACE" w14:textId="77777777" w:rsidR="00111141" w:rsidRDefault="00D60EFB">
            <w:pPr>
              <w:pStyle w:val="TableParagraph"/>
              <w:spacing w:before="1" w:line="233" w:lineRule="exact"/>
              <w:ind w:left="30" w:right="15"/>
            </w:pPr>
            <w:r>
              <w:rPr>
                <w:spacing w:val="-5"/>
              </w:rPr>
              <w:t>н/д</w:t>
            </w:r>
          </w:p>
        </w:tc>
        <w:tc>
          <w:tcPr>
            <w:tcW w:w="903" w:type="dxa"/>
          </w:tcPr>
          <w:p w14:paraId="7D6AB32C" w14:textId="77777777" w:rsidR="00111141" w:rsidRDefault="00D60EFB">
            <w:pPr>
              <w:pStyle w:val="TableParagraph"/>
              <w:spacing w:before="1" w:line="233" w:lineRule="exact"/>
              <w:ind w:left="16" w:right="10"/>
            </w:pPr>
            <w:r>
              <w:rPr>
                <w:spacing w:val="-5"/>
              </w:rPr>
              <w:t>н/д</w:t>
            </w:r>
          </w:p>
        </w:tc>
        <w:tc>
          <w:tcPr>
            <w:tcW w:w="902" w:type="dxa"/>
          </w:tcPr>
          <w:p w14:paraId="0168A662" w14:textId="77777777" w:rsidR="00111141" w:rsidRDefault="00D60EFB">
            <w:pPr>
              <w:pStyle w:val="TableParagraph"/>
              <w:spacing w:before="1" w:line="233" w:lineRule="exact"/>
              <w:ind w:left="30" w:right="23"/>
            </w:pPr>
            <w:r>
              <w:rPr>
                <w:spacing w:val="-5"/>
              </w:rPr>
              <w:t>н/д</w:t>
            </w:r>
          </w:p>
        </w:tc>
        <w:tc>
          <w:tcPr>
            <w:tcW w:w="898" w:type="dxa"/>
          </w:tcPr>
          <w:p w14:paraId="26C3B9C5" w14:textId="77777777" w:rsidR="00111141" w:rsidRDefault="00D60EFB">
            <w:pPr>
              <w:pStyle w:val="TableParagraph"/>
              <w:spacing w:before="1" w:line="233" w:lineRule="exact"/>
              <w:ind w:left="20" w:right="9"/>
            </w:pPr>
            <w:r>
              <w:rPr>
                <w:spacing w:val="-5"/>
              </w:rPr>
              <w:t>н/д</w:t>
            </w:r>
          </w:p>
        </w:tc>
        <w:tc>
          <w:tcPr>
            <w:tcW w:w="907" w:type="dxa"/>
          </w:tcPr>
          <w:p w14:paraId="3DBA8EF0" w14:textId="77777777" w:rsidR="00111141" w:rsidRDefault="00D60EFB">
            <w:pPr>
              <w:pStyle w:val="TableParagraph"/>
              <w:spacing w:before="1" w:line="233" w:lineRule="exact"/>
              <w:ind w:left="26" w:right="20"/>
            </w:pPr>
            <w:r>
              <w:rPr>
                <w:spacing w:val="-4"/>
              </w:rPr>
              <w:t>0,176</w:t>
            </w:r>
          </w:p>
        </w:tc>
        <w:tc>
          <w:tcPr>
            <w:tcW w:w="898" w:type="dxa"/>
          </w:tcPr>
          <w:p w14:paraId="390A6065" w14:textId="77777777" w:rsidR="00111141" w:rsidRDefault="00D60EFB">
            <w:pPr>
              <w:pStyle w:val="TableParagraph"/>
              <w:spacing w:before="1" w:line="233" w:lineRule="exact"/>
              <w:ind w:left="20" w:right="5"/>
            </w:pPr>
            <w:r>
              <w:rPr>
                <w:spacing w:val="-4"/>
              </w:rPr>
              <w:t>0,176</w:t>
            </w:r>
          </w:p>
        </w:tc>
        <w:tc>
          <w:tcPr>
            <w:tcW w:w="902" w:type="dxa"/>
          </w:tcPr>
          <w:p w14:paraId="5E20E4B2" w14:textId="77777777" w:rsidR="00111141" w:rsidRDefault="00D60EFB">
            <w:pPr>
              <w:pStyle w:val="TableParagraph"/>
              <w:spacing w:before="1" w:line="233" w:lineRule="exact"/>
              <w:ind w:left="30" w:right="19"/>
            </w:pPr>
            <w:r>
              <w:rPr>
                <w:spacing w:val="-4"/>
              </w:rPr>
              <w:t>0,176</w:t>
            </w:r>
          </w:p>
        </w:tc>
        <w:tc>
          <w:tcPr>
            <w:tcW w:w="903" w:type="dxa"/>
          </w:tcPr>
          <w:p w14:paraId="2EF270FC" w14:textId="77777777" w:rsidR="00111141" w:rsidRDefault="00D60EFB">
            <w:pPr>
              <w:pStyle w:val="TableParagraph"/>
              <w:spacing w:before="1" w:line="233" w:lineRule="exact"/>
              <w:ind w:left="16" w:right="5"/>
            </w:pPr>
            <w:r>
              <w:rPr>
                <w:spacing w:val="-4"/>
              </w:rPr>
              <w:t>0,176</w:t>
            </w:r>
          </w:p>
        </w:tc>
        <w:tc>
          <w:tcPr>
            <w:tcW w:w="902" w:type="dxa"/>
          </w:tcPr>
          <w:p w14:paraId="25E531BD" w14:textId="77777777" w:rsidR="00111141" w:rsidRDefault="00D60EFB">
            <w:pPr>
              <w:pStyle w:val="TableParagraph"/>
              <w:spacing w:before="1" w:line="233" w:lineRule="exact"/>
              <w:ind w:left="30" w:right="18"/>
            </w:pPr>
            <w:r>
              <w:rPr>
                <w:spacing w:val="-4"/>
              </w:rPr>
              <w:t>0,176</w:t>
            </w:r>
          </w:p>
        </w:tc>
        <w:tc>
          <w:tcPr>
            <w:tcW w:w="902" w:type="dxa"/>
          </w:tcPr>
          <w:p w14:paraId="64B1F05B" w14:textId="77777777" w:rsidR="00111141" w:rsidRDefault="00D60EFB">
            <w:pPr>
              <w:pStyle w:val="TableParagraph"/>
              <w:spacing w:before="1" w:line="233" w:lineRule="exact"/>
              <w:ind w:left="30" w:right="17"/>
            </w:pPr>
            <w:r>
              <w:rPr>
                <w:spacing w:val="-4"/>
              </w:rPr>
              <w:t>0,176</w:t>
            </w:r>
          </w:p>
        </w:tc>
        <w:tc>
          <w:tcPr>
            <w:tcW w:w="897" w:type="dxa"/>
          </w:tcPr>
          <w:p w14:paraId="195EC4F4" w14:textId="77777777" w:rsidR="00111141" w:rsidRDefault="00D60EFB">
            <w:pPr>
              <w:pStyle w:val="TableParagraph"/>
              <w:spacing w:before="1" w:line="233" w:lineRule="exact"/>
              <w:ind w:left="24" w:right="5"/>
            </w:pPr>
            <w:r>
              <w:rPr>
                <w:spacing w:val="-4"/>
              </w:rPr>
              <w:t>0,176</w:t>
            </w:r>
          </w:p>
        </w:tc>
        <w:tc>
          <w:tcPr>
            <w:tcW w:w="902" w:type="dxa"/>
          </w:tcPr>
          <w:p w14:paraId="63B67BB6" w14:textId="77777777" w:rsidR="00111141" w:rsidRDefault="00D60EFB">
            <w:pPr>
              <w:pStyle w:val="TableParagraph"/>
              <w:spacing w:before="1" w:line="233" w:lineRule="exact"/>
              <w:ind w:left="30" w:right="5"/>
            </w:pPr>
            <w:r>
              <w:rPr>
                <w:spacing w:val="-4"/>
              </w:rPr>
              <w:t>0,176</w:t>
            </w:r>
          </w:p>
        </w:tc>
        <w:tc>
          <w:tcPr>
            <w:tcW w:w="901" w:type="dxa"/>
          </w:tcPr>
          <w:p w14:paraId="6AB4E25C" w14:textId="77777777" w:rsidR="00111141" w:rsidRDefault="00D60EFB">
            <w:pPr>
              <w:pStyle w:val="TableParagraph"/>
              <w:spacing w:before="1" w:line="233" w:lineRule="exact"/>
              <w:ind w:left="23" w:right="5"/>
            </w:pPr>
            <w:r>
              <w:rPr>
                <w:spacing w:val="-4"/>
              </w:rPr>
              <w:t>0,176</w:t>
            </w:r>
          </w:p>
        </w:tc>
      </w:tr>
    </w:tbl>
    <w:p w14:paraId="5D9E0DEB" w14:textId="77777777" w:rsidR="00111141" w:rsidRDefault="00D60EFB">
      <w:pPr>
        <w:pStyle w:val="2"/>
        <w:spacing w:before="121"/>
        <w:ind w:left="852" w:firstLine="0"/>
        <w:jc w:val="left"/>
      </w:pPr>
      <w:r>
        <w:t>Результаты</w:t>
      </w:r>
      <w:r>
        <w:rPr>
          <w:spacing w:val="-11"/>
        </w:rPr>
        <w:t xml:space="preserve"> </w:t>
      </w:r>
      <w:r>
        <w:t>расчетов</w:t>
      </w:r>
      <w:r>
        <w:rPr>
          <w:spacing w:val="-11"/>
        </w:rPr>
        <w:t xml:space="preserve"> </w:t>
      </w:r>
      <w:r>
        <w:t>по</w:t>
      </w:r>
      <w:r>
        <w:rPr>
          <w:spacing w:val="-9"/>
        </w:rPr>
        <w:t xml:space="preserve"> </w:t>
      </w:r>
      <w:r>
        <w:t>каждому</w:t>
      </w:r>
      <w:r>
        <w:rPr>
          <w:spacing w:val="-6"/>
        </w:rPr>
        <w:t xml:space="preserve"> </w:t>
      </w:r>
      <w:r>
        <w:t>источнику</w:t>
      </w:r>
      <w:r>
        <w:rPr>
          <w:spacing w:val="-9"/>
        </w:rPr>
        <w:t xml:space="preserve"> </w:t>
      </w:r>
      <w:r>
        <w:t>тепловой</w:t>
      </w:r>
      <w:r>
        <w:rPr>
          <w:spacing w:val="-12"/>
        </w:rPr>
        <w:t xml:space="preserve"> </w:t>
      </w:r>
      <w:r>
        <w:t>энергии</w:t>
      </w:r>
      <w:r>
        <w:rPr>
          <w:spacing w:val="-11"/>
        </w:rPr>
        <w:t xml:space="preserve"> </w:t>
      </w:r>
      <w:r>
        <w:t>нормативных</w:t>
      </w:r>
      <w:r>
        <w:rPr>
          <w:spacing w:val="-10"/>
        </w:rPr>
        <w:t xml:space="preserve"> </w:t>
      </w:r>
      <w:r>
        <w:t>запасов</w:t>
      </w:r>
      <w:r>
        <w:rPr>
          <w:spacing w:val="-10"/>
        </w:rPr>
        <w:t xml:space="preserve"> </w:t>
      </w:r>
      <w:r>
        <w:rPr>
          <w:spacing w:val="-2"/>
        </w:rPr>
        <w:t>топлива</w:t>
      </w:r>
    </w:p>
    <w:p w14:paraId="1388D2E8" w14:textId="77777777" w:rsidR="00111141" w:rsidRDefault="00D60EFB">
      <w:pPr>
        <w:pStyle w:val="a3"/>
        <w:spacing w:before="119"/>
        <w:ind w:left="852"/>
      </w:pPr>
      <w:r>
        <w:t>Запасы</w:t>
      </w:r>
      <w:r>
        <w:rPr>
          <w:spacing w:val="-9"/>
        </w:rPr>
        <w:t xml:space="preserve"> </w:t>
      </w:r>
      <w:r>
        <w:t>топлива</w:t>
      </w:r>
      <w:r>
        <w:rPr>
          <w:spacing w:val="-8"/>
        </w:rPr>
        <w:t xml:space="preserve"> </w:t>
      </w:r>
      <w:r>
        <w:t>на</w:t>
      </w:r>
      <w:r>
        <w:rPr>
          <w:spacing w:val="-8"/>
        </w:rPr>
        <w:t xml:space="preserve"> </w:t>
      </w:r>
      <w:r>
        <w:t>источниках</w:t>
      </w:r>
      <w:r>
        <w:rPr>
          <w:spacing w:val="-8"/>
        </w:rPr>
        <w:t xml:space="preserve"> </w:t>
      </w:r>
      <w:r>
        <w:rPr>
          <w:spacing w:val="-2"/>
        </w:rPr>
        <w:t>отсутствуют.</w:t>
      </w:r>
    </w:p>
    <w:p w14:paraId="030FBC4B" w14:textId="77777777" w:rsidR="00111141" w:rsidRDefault="00D60EFB">
      <w:pPr>
        <w:pStyle w:val="2"/>
        <w:jc w:val="left"/>
      </w:pPr>
      <w:r>
        <w:t>Вид</w:t>
      </w:r>
      <w:r>
        <w:rPr>
          <w:spacing w:val="-15"/>
        </w:rPr>
        <w:t xml:space="preserve"> </w:t>
      </w:r>
      <w:r>
        <w:t>топлива,</w:t>
      </w:r>
      <w:r>
        <w:rPr>
          <w:spacing w:val="-7"/>
        </w:rPr>
        <w:t xml:space="preserve"> </w:t>
      </w:r>
      <w:r>
        <w:t>потребляемый</w:t>
      </w:r>
      <w:r>
        <w:rPr>
          <w:spacing w:val="-11"/>
        </w:rPr>
        <w:t xml:space="preserve"> </w:t>
      </w:r>
      <w:r>
        <w:t>источником</w:t>
      </w:r>
      <w:r>
        <w:rPr>
          <w:spacing w:val="-12"/>
        </w:rPr>
        <w:t xml:space="preserve"> </w:t>
      </w:r>
      <w:r>
        <w:t>тепловой</w:t>
      </w:r>
      <w:r>
        <w:rPr>
          <w:spacing w:val="-15"/>
        </w:rPr>
        <w:t xml:space="preserve"> </w:t>
      </w:r>
      <w:r>
        <w:t>энергии,</w:t>
      </w:r>
      <w:r>
        <w:rPr>
          <w:spacing w:val="-12"/>
        </w:rPr>
        <w:t xml:space="preserve"> </w:t>
      </w:r>
      <w:r>
        <w:t>в</w:t>
      </w:r>
      <w:r>
        <w:rPr>
          <w:spacing w:val="-15"/>
        </w:rPr>
        <w:t xml:space="preserve"> </w:t>
      </w:r>
      <w:r>
        <w:t>том</w:t>
      </w:r>
      <w:r>
        <w:rPr>
          <w:spacing w:val="-12"/>
        </w:rPr>
        <w:t xml:space="preserve"> </w:t>
      </w:r>
      <w:r>
        <w:t>числе</w:t>
      </w:r>
      <w:r>
        <w:rPr>
          <w:spacing w:val="-13"/>
        </w:rPr>
        <w:t xml:space="preserve"> </w:t>
      </w:r>
      <w:r>
        <w:t>с</w:t>
      </w:r>
      <w:r>
        <w:rPr>
          <w:spacing w:val="-1"/>
        </w:rPr>
        <w:t xml:space="preserve"> </w:t>
      </w:r>
      <w:r>
        <w:t>использованием</w:t>
      </w:r>
      <w:r>
        <w:rPr>
          <w:spacing w:val="-12"/>
        </w:rPr>
        <w:t xml:space="preserve"> </w:t>
      </w:r>
      <w:r>
        <w:t>возобновляемых</w:t>
      </w:r>
      <w:r>
        <w:rPr>
          <w:spacing w:val="-13"/>
        </w:rPr>
        <w:t xml:space="preserve"> </w:t>
      </w:r>
      <w:r>
        <w:t>источников энергии и местных видов топлива</w:t>
      </w:r>
    </w:p>
    <w:p w14:paraId="0DB72A98" w14:textId="77777777" w:rsidR="00111141" w:rsidRDefault="00D60EFB">
      <w:pPr>
        <w:pStyle w:val="a3"/>
        <w:spacing w:before="120" w:line="328" w:lineRule="auto"/>
        <w:ind w:left="852" w:right="4930"/>
      </w:pPr>
      <w:r>
        <w:t>Котельная</w:t>
      </w:r>
      <w:r>
        <w:rPr>
          <w:spacing w:val="-5"/>
        </w:rPr>
        <w:t xml:space="preserve"> </w:t>
      </w:r>
      <w:r>
        <w:t>с.</w:t>
      </w:r>
      <w:r>
        <w:rPr>
          <w:spacing w:val="-4"/>
        </w:rPr>
        <w:t xml:space="preserve"> </w:t>
      </w:r>
      <w:r>
        <w:t>Шилыково</w:t>
      </w:r>
      <w:r>
        <w:rPr>
          <w:spacing w:val="-4"/>
        </w:rPr>
        <w:t xml:space="preserve"> </w:t>
      </w:r>
      <w:r>
        <w:t>-</w:t>
      </w:r>
      <w:r>
        <w:rPr>
          <w:spacing w:val="-7"/>
        </w:rPr>
        <w:t xml:space="preserve"> </w:t>
      </w:r>
      <w:r>
        <w:t>основным</w:t>
      </w:r>
      <w:r>
        <w:rPr>
          <w:spacing w:val="-5"/>
        </w:rPr>
        <w:t xml:space="preserve"> </w:t>
      </w:r>
      <w:r>
        <w:t>видом</w:t>
      </w:r>
      <w:r>
        <w:rPr>
          <w:spacing w:val="-5"/>
        </w:rPr>
        <w:t xml:space="preserve"> </w:t>
      </w:r>
      <w:r>
        <w:t>топлива</w:t>
      </w:r>
      <w:r>
        <w:rPr>
          <w:spacing w:val="-6"/>
        </w:rPr>
        <w:t xml:space="preserve"> </w:t>
      </w:r>
      <w:r>
        <w:t>является</w:t>
      </w:r>
      <w:r>
        <w:rPr>
          <w:spacing w:val="-1"/>
        </w:rPr>
        <w:t xml:space="preserve"> </w:t>
      </w:r>
      <w:r>
        <w:t>природный</w:t>
      </w:r>
      <w:r>
        <w:rPr>
          <w:spacing w:val="-7"/>
        </w:rPr>
        <w:t xml:space="preserve"> </w:t>
      </w:r>
      <w:r>
        <w:t>газ. Котельная с. Чернцы - основным видом топлива является природный газ.</w:t>
      </w:r>
    </w:p>
    <w:p w14:paraId="46E9B62E" w14:textId="77777777" w:rsidR="00111141" w:rsidRDefault="00D60EFB">
      <w:pPr>
        <w:pStyle w:val="2"/>
        <w:spacing w:before="1" w:line="242" w:lineRule="auto"/>
        <w:jc w:val="left"/>
      </w:pPr>
      <w:r>
        <w:t>Виды</w:t>
      </w:r>
      <w:r>
        <w:rPr>
          <w:spacing w:val="40"/>
        </w:rPr>
        <w:t xml:space="preserve"> </w:t>
      </w:r>
      <w:r>
        <w:t>топлива</w:t>
      </w:r>
      <w:r>
        <w:rPr>
          <w:spacing w:val="40"/>
        </w:rPr>
        <w:t xml:space="preserve"> </w:t>
      </w:r>
      <w:r>
        <w:t>их</w:t>
      </w:r>
      <w:r>
        <w:rPr>
          <w:spacing w:val="40"/>
        </w:rPr>
        <w:t xml:space="preserve"> </w:t>
      </w:r>
      <w:r>
        <w:t>долю</w:t>
      </w:r>
      <w:r>
        <w:rPr>
          <w:spacing w:val="40"/>
        </w:rPr>
        <w:t xml:space="preserve"> </w:t>
      </w:r>
      <w:r>
        <w:t>и</w:t>
      </w:r>
      <w:r>
        <w:rPr>
          <w:spacing w:val="40"/>
        </w:rPr>
        <w:t xml:space="preserve"> </w:t>
      </w:r>
      <w:r>
        <w:t>значение</w:t>
      </w:r>
      <w:r>
        <w:rPr>
          <w:spacing w:val="40"/>
        </w:rPr>
        <w:t xml:space="preserve"> </w:t>
      </w:r>
      <w:r>
        <w:t>низшей</w:t>
      </w:r>
      <w:r>
        <w:rPr>
          <w:spacing w:val="40"/>
        </w:rPr>
        <w:t xml:space="preserve"> </w:t>
      </w:r>
      <w:r>
        <w:t>теплоты</w:t>
      </w:r>
      <w:r>
        <w:rPr>
          <w:spacing w:val="40"/>
        </w:rPr>
        <w:t xml:space="preserve"> </w:t>
      </w:r>
      <w:r>
        <w:t>сгорания</w:t>
      </w:r>
      <w:r>
        <w:rPr>
          <w:spacing w:val="40"/>
        </w:rPr>
        <w:t xml:space="preserve"> </w:t>
      </w:r>
      <w:r>
        <w:t>топлива,</w:t>
      </w:r>
      <w:r>
        <w:rPr>
          <w:spacing w:val="40"/>
        </w:rPr>
        <w:t xml:space="preserve"> </w:t>
      </w:r>
      <w:r>
        <w:t>используемые</w:t>
      </w:r>
      <w:r>
        <w:rPr>
          <w:spacing w:val="40"/>
        </w:rPr>
        <w:t xml:space="preserve"> </w:t>
      </w:r>
      <w:r>
        <w:t>для</w:t>
      </w:r>
      <w:r>
        <w:rPr>
          <w:spacing w:val="40"/>
        </w:rPr>
        <w:t xml:space="preserve"> </w:t>
      </w:r>
      <w:r>
        <w:t>производства</w:t>
      </w:r>
      <w:r>
        <w:rPr>
          <w:spacing w:val="40"/>
        </w:rPr>
        <w:t xml:space="preserve"> </w:t>
      </w:r>
      <w:r>
        <w:t>тепловой энергии по каждой системе теплоснабжения</w:t>
      </w:r>
    </w:p>
    <w:p w14:paraId="0EFECC98" w14:textId="29D1B532" w:rsidR="00111141" w:rsidRDefault="00D60EFB">
      <w:pPr>
        <w:spacing w:before="174" w:after="15"/>
        <w:ind w:right="100"/>
        <w:jc w:val="right"/>
      </w:pPr>
      <w:r>
        <w:t>Таблица</w:t>
      </w:r>
      <w:r>
        <w:rPr>
          <w:spacing w:val="-4"/>
        </w:rPr>
        <w:t xml:space="preserve"> </w:t>
      </w:r>
      <w:r>
        <w:rPr>
          <w:spacing w:val="-5"/>
        </w:rPr>
        <w:t>1</w:t>
      </w:r>
      <w:r w:rsidR="000C1448">
        <w:rPr>
          <w:spacing w:val="-5"/>
        </w:rPr>
        <w:t>2</w:t>
      </w:r>
      <w:r>
        <w:rPr>
          <w:spacing w:val="-5"/>
        </w:rPr>
        <w:t>5</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3"/>
        <w:gridCol w:w="2185"/>
        <w:gridCol w:w="1666"/>
        <w:gridCol w:w="2113"/>
        <w:gridCol w:w="2036"/>
        <w:gridCol w:w="1902"/>
        <w:gridCol w:w="1888"/>
        <w:gridCol w:w="2229"/>
        <w:gridCol w:w="1311"/>
      </w:tblGrid>
      <w:tr w:rsidR="00111141" w14:paraId="5BA387B0" w14:textId="77777777">
        <w:trPr>
          <w:trHeight w:val="230"/>
        </w:trPr>
        <w:tc>
          <w:tcPr>
            <w:tcW w:w="543" w:type="dxa"/>
            <w:vMerge w:val="restart"/>
          </w:tcPr>
          <w:p w14:paraId="5FFB9A70" w14:textId="77777777" w:rsidR="00111141" w:rsidRDefault="00111141">
            <w:pPr>
              <w:pStyle w:val="TableParagraph"/>
              <w:jc w:val="left"/>
              <w:rPr>
                <w:sz w:val="20"/>
              </w:rPr>
            </w:pPr>
          </w:p>
          <w:p w14:paraId="5260B5DE" w14:textId="77777777" w:rsidR="00111141" w:rsidRDefault="00111141">
            <w:pPr>
              <w:pStyle w:val="TableParagraph"/>
              <w:spacing w:before="5"/>
              <w:jc w:val="left"/>
              <w:rPr>
                <w:sz w:val="20"/>
              </w:rPr>
            </w:pPr>
          </w:p>
          <w:p w14:paraId="632DF72A" w14:textId="77777777" w:rsidR="00111141" w:rsidRDefault="00D60EFB">
            <w:pPr>
              <w:pStyle w:val="TableParagraph"/>
              <w:spacing w:before="1"/>
              <w:ind w:left="177"/>
              <w:jc w:val="left"/>
              <w:rPr>
                <w:sz w:val="20"/>
              </w:rPr>
            </w:pPr>
            <w:r>
              <w:rPr>
                <w:spacing w:val="-10"/>
                <w:sz w:val="20"/>
              </w:rPr>
              <w:t>№</w:t>
            </w:r>
          </w:p>
        </w:tc>
        <w:tc>
          <w:tcPr>
            <w:tcW w:w="2185" w:type="dxa"/>
            <w:vMerge w:val="restart"/>
          </w:tcPr>
          <w:p w14:paraId="756FE736" w14:textId="77777777" w:rsidR="00111141" w:rsidRDefault="00111141">
            <w:pPr>
              <w:pStyle w:val="TableParagraph"/>
              <w:spacing w:before="120"/>
              <w:jc w:val="left"/>
              <w:rPr>
                <w:sz w:val="20"/>
              </w:rPr>
            </w:pPr>
          </w:p>
          <w:p w14:paraId="61060477" w14:textId="77777777" w:rsidR="00111141" w:rsidRDefault="00D60EFB">
            <w:pPr>
              <w:pStyle w:val="TableParagraph"/>
              <w:ind w:left="652" w:hanging="183"/>
              <w:jc w:val="left"/>
              <w:rPr>
                <w:sz w:val="20"/>
              </w:rPr>
            </w:pPr>
            <w:r>
              <w:rPr>
                <w:spacing w:val="-2"/>
                <w:sz w:val="20"/>
              </w:rPr>
              <w:t>Наименование котельной</w:t>
            </w:r>
          </w:p>
        </w:tc>
        <w:tc>
          <w:tcPr>
            <w:tcW w:w="1666" w:type="dxa"/>
            <w:vMerge w:val="restart"/>
          </w:tcPr>
          <w:p w14:paraId="3EE64131" w14:textId="77777777" w:rsidR="00111141" w:rsidRDefault="00111141">
            <w:pPr>
              <w:pStyle w:val="TableParagraph"/>
              <w:spacing w:before="7"/>
              <w:jc w:val="left"/>
              <w:rPr>
                <w:sz w:val="20"/>
              </w:rPr>
            </w:pPr>
          </w:p>
          <w:p w14:paraId="225FC739" w14:textId="77777777" w:rsidR="00111141" w:rsidRDefault="00D60EFB">
            <w:pPr>
              <w:pStyle w:val="TableParagraph"/>
              <w:spacing w:line="237" w:lineRule="auto"/>
              <w:ind w:left="200" w:right="191" w:hanging="3"/>
              <w:rPr>
                <w:sz w:val="20"/>
              </w:rPr>
            </w:pPr>
            <w:r>
              <w:rPr>
                <w:spacing w:val="-4"/>
                <w:sz w:val="20"/>
              </w:rPr>
              <w:t xml:space="preserve">Вид </w:t>
            </w:r>
            <w:r>
              <w:rPr>
                <w:spacing w:val="-2"/>
                <w:sz w:val="20"/>
              </w:rPr>
              <w:t>поставляемого топлива</w:t>
            </w:r>
          </w:p>
        </w:tc>
        <w:tc>
          <w:tcPr>
            <w:tcW w:w="2113" w:type="dxa"/>
            <w:vMerge w:val="restart"/>
          </w:tcPr>
          <w:p w14:paraId="4F6AA80D" w14:textId="77777777" w:rsidR="00111141" w:rsidRDefault="00111141">
            <w:pPr>
              <w:pStyle w:val="TableParagraph"/>
              <w:jc w:val="left"/>
              <w:rPr>
                <w:sz w:val="20"/>
              </w:rPr>
            </w:pPr>
          </w:p>
          <w:p w14:paraId="49BDEC77" w14:textId="77777777" w:rsidR="00111141" w:rsidRDefault="00111141">
            <w:pPr>
              <w:pStyle w:val="TableParagraph"/>
              <w:spacing w:before="5"/>
              <w:jc w:val="left"/>
              <w:rPr>
                <w:sz w:val="20"/>
              </w:rPr>
            </w:pPr>
          </w:p>
          <w:p w14:paraId="162560BB" w14:textId="77777777" w:rsidR="00111141" w:rsidRDefault="00D60EFB">
            <w:pPr>
              <w:pStyle w:val="TableParagraph"/>
              <w:spacing w:before="1"/>
              <w:ind w:left="368"/>
              <w:jc w:val="left"/>
              <w:rPr>
                <w:sz w:val="20"/>
              </w:rPr>
            </w:pPr>
            <w:r>
              <w:rPr>
                <w:sz w:val="20"/>
              </w:rPr>
              <w:t>Место</w:t>
            </w:r>
            <w:r>
              <w:rPr>
                <w:spacing w:val="-5"/>
                <w:sz w:val="20"/>
              </w:rPr>
              <w:t xml:space="preserve"> </w:t>
            </w:r>
            <w:r>
              <w:rPr>
                <w:spacing w:val="-2"/>
                <w:sz w:val="20"/>
              </w:rPr>
              <w:t>поставки</w:t>
            </w:r>
          </w:p>
        </w:tc>
        <w:tc>
          <w:tcPr>
            <w:tcW w:w="5826" w:type="dxa"/>
            <w:gridSpan w:val="3"/>
          </w:tcPr>
          <w:p w14:paraId="32FCB50F" w14:textId="77777777" w:rsidR="00111141" w:rsidRDefault="00D60EFB">
            <w:pPr>
              <w:pStyle w:val="TableParagraph"/>
              <w:spacing w:line="210" w:lineRule="exact"/>
              <w:ind w:left="1856"/>
              <w:jc w:val="left"/>
              <w:rPr>
                <w:sz w:val="20"/>
              </w:rPr>
            </w:pPr>
            <w:r>
              <w:rPr>
                <w:spacing w:val="-2"/>
                <w:sz w:val="20"/>
              </w:rPr>
              <w:t>Характеристика</w:t>
            </w:r>
            <w:r>
              <w:rPr>
                <w:spacing w:val="15"/>
                <w:sz w:val="20"/>
              </w:rPr>
              <w:t xml:space="preserve"> </w:t>
            </w:r>
            <w:r>
              <w:rPr>
                <w:spacing w:val="-2"/>
                <w:sz w:val="20"/>
              </w:rPr>
              <w:t>топлива</w:t>
            </w:r>
          </w:p>
        </w:tc>
        <w:tc>
          <w:tcPr>
            <w:tcW w:w="2229" w:type="dxa"/>
            <w:vMerge w:val="restart"/>
          </w:tcPr>
          <w:p w14:paraId="23BAD319" w14:textId="77777777" w:rsidR="00111141" w:rsidRDefault="00111141">
            <w:pPr>
              <w:pStyle w:val="TableParagraph"/>
              <w:spacing w:before="120"/>
              <w:jc w:val="left"/>
              <w:rPr>
                <w:sz w:val="20"/>
              </w:rPr>
            </w:pPr>
          </w:p>
          <w:p w14:paraId="514126F8" w14:textId="77777777" w:rsidR="00111141" w:rsidRDefault="00D60EFB">
            <w:pPr>
              <w:pStyle w:val="TableParagraph"/>
              <w:ind w:left="505" w:right="159" w:hanging="342"/>
              <w:jc w:val="left"/>
              <w:rPr>
                <w:sz w:val="20"/>
              </w:rPr>
            </w:pPr>
            <w:r>
              <w:rPr>
                <w:sz w:val="20"/>
              </w:rPr>
              <w:t>Объем</w:t>
            </w:r>
            <w:r>
              <w:rPr>
                <w:spacing w:val="-13"/>
                <w:sz w:val="20"/>
              </w:rPr>
              <w:t xml:space="preserve"> </w:t>
            </w:r>
            <w:r>
              <w:rPr>
                <w:sz w:val="20"/>
              </w:rPr>
              <w:t>потребляемого топлива, т.у.т.</w:t>
            </w:r>
          </w:p>
        </w:tc>
        <w:tc>
          <w:tcPr>
            <w:tcW w:w="1311" w:type="dxa"/>
            <w:vMerge w:val="restart"/>
          </w:tcPr>
          <w:p w14:paraId="4B80DD79" w14:textId="77777777" w:rsidR="00111141" w:rsidRDefault="00111141">
            <w:pPr>
              <w:pStyle w:val="TableParagraph"/>
              <w:spacing w:before="7"/>
              <w:jc w:val="left"/>
              <w:rPr>
                <w:sz w:val="20"/>
              </w:rPr>
            </w:pPr>
          </w:p>
          <w:p w14:paraId="29BD3B95" w14:textId="77777777" w:rsidR="00111141" w:rsidRDefault="00D60EFB">
            <w:pPr>
              <w:pStyle w:val="TableParagraph"/>
              <w:spacing w:line="237" w:lineRule="auto"/>
              <w:ind w:left="307" w:right="302" w:firstLine="9"/>
              <w:jc w:val="both"/>
              <w:rPr>
                <w:sz w:val="20"/>
              </w:rPr>
            </w:pPr>
            <w:r>
              <w:rPr>
                <w:sz w:val="20"/>
              </w:rPr>
              <w:t>Доля</w:t>
            </w:r>
            <w:r>
              <w:rPr>
                <w:spacing w:val="-13"/>
                <w:sz w:val="20"/>
              </w:rPr>
              <w:t xml:space="preserve"> </w:t>
            </w:r>
            <w:r>
              <w:rPr>
                <w:sz w:val="20"/>
              </w:rPr>
              <w:t xml:space="preserve">от </w:t>
            </w:r>
            <w:r>
              <w:rPr>
                <w:spacing w:val="-2"/>
                <w:sz w:val="20"/>
              </w:rPr>
              <w:t>общего топлива</w:t>
            </w:r>
          </w:p>
        </w:tc>
      </w:tr>
      <w:tr w:rsidR="00111141" w14:paraId="11F670AA" w14:textId="77777777">
        <w:trPr>
          <w:trHeight w:val="916"/>
        </w:trPr>
        <w:tc>
          <w:tcPr>
            <w:tcW w:w="543" w:type="dxa"/>
            <w:vMerge/>
            <w:tcBorders>
              <w:top w:val="nil"/>
            </w:tcBorders>
          </w:tcPr>
          <w:p w14:paraId="2B994C7F" w14:textId="77777777" w:rsidR="00111141" w:rsidRDefault="00111141">
            <w:pPr>
              <w:rPr>
                <w:sz w:val="2"/>
                <w:szCs w:val="2"/>
              </w:rPr>
            </w:pPr>
          </w:p>
        </w:tc>
        <w:tc>
          <w:tcPr>
            <w:tcW w:w="2185" w:type="dxa"/>
            <w:vMerge/>
            <w:tcBorders>
              <w:top w:val="nil"/>
            </w:tcBorders>
          </w:tcPr>
          <w:p w14:paraId="33186AA5" w14:textId="77777777" w:rsidR="00111141" w:rsidRDefault="00111141">
            <w:pPr>
              <w:rPr>
                <w:sz w:val="2"/>
                <w:szCs w:val="2"/>
              </w:rPr>
            </w:pPr>
          </w:p>
        </w:tc>
        <w:tc>
          <w:tcPr>
            <w:tcW w:w="1666" w:type="dxa"/>
            <w:vMerge/>
            <w:tcBorders>
              <w:top w:val="nil"/>
            </w:tcBorders>
          </w:tcPr>
          <w:p w14:paraId="4AC012DC" w14:textId="77777777" w:rsidR="00111141" w:rsidRDefault="00111141">
            <w:pPr>
              <w:rPr>
                <w:sz w:val="2"/>
                <w:szCs w:val="2"/>
              </w:rPr>
            </w:pPr>
          </w:p>
        </w:tc>
        <w:tc>
          <w:tcPr>
            <w:tcW w:w="2113" w:type="dxa"/>
            <w:vMerge/>
            <w:tcBorders>
              <w:top w:val="nil"/>
            </w:tcBorders>
          </w:tcPr>
          <w:p w14:paraId="45A0505F" w14:textId="77777777" w:rsidR="00111141" w:rsidRDefault="00111141">
            <w:pPr>
              <w:rPr>
                <w:sz w:val="2"/>
                <w:szCs w:val="2"/>
              </w:rPr>
            </w:pPr>
          </w:p>
        </w:tc>
        <w:tc>
          <w:tcPr>
            <w:tcW w:w="2036" w:type="dxa"/>
          </w:tcPr>
          <w:p w14:paraId="32382D2C" w14:textId="77777777" w:rsidR="00111141" w:rsidRDefault="00D60EFB">
            <w:pPr>
              <w:pStyle w:val="TableParagraph"/>
              <w:ind w:left="149" w:right="135"/>
              <w:rPr>
                <w:sz w:val="20"/>
              </w:rPr>
            </w:pPr>
            <w:r>
              <w:rPr>
                <w:spacing w:val="-2"/>
                <w:sz w:val="20"/>
              </w:rPr>
              <w:t>Низшая теплотворная</w:t>
            </w:r>
          </w:p>
          <w:p w14:paraId="3029B09A" w14:textId="77777777" w:rsidR="00111141" w:rsidRDefault="00D60EFB">
            <w:pPr>
              <w:pStyle w:val="TableParagraph"/>
              <w:spacing w:line="226" w:lineRule="exact"/>
              <w:ind w:left="40" w:right="23"/>
              <w:rPr>
                <w:sz w:val="20"/>
              </w:rPr>
            </w:pPr>
            <w:r>
              <w:rPr>
                <w:spacing w:val="-2"/>
                <w:sz w:val="20"/>
              </w:rPr>
              <w:t xml:space="preserve">способность </w:t>
            </w:r>
            <w:r>
              <w:rPr>
                <w:sz w:val="20"/>
              </w:rPr>
              <w:t>ккал/куб.м.</w:t>
            </w:r>
            <w:r>
              <w:rPr>
                <w:spacing w:val="-13"/>
                <w:sz w:val="20"/>
              </w:rPr>
              <w:t xml:space="preserve"> </w:t>
            </w:r>
            <w:r>
              <w:rPr>
                <w:sz w:val="20"/>
              </w:rPr>
              <w:t>(Ккал/кг)</w:t>
            </w:r>
          </w:p>
        </w:tc>
        <w:tc>
          <w:tcPr>
            <w:tcW w:w="1902" w:type="dxa"/>
          </w:tcPr>
          <w:p w14:paraId="4A68BF97" w14:textId="77777777" w:rsidR="00111141" w:rsidRDefault="00D60EFB">
            <w:pPr>
              <w:pStyle w:val="TableParagraph"/>
              <w:spacing w:before="117" w:line="237" w:lineRule="auto"/>
              <w:ind w:left="416" w:right="406" w:firstLine="4"/>
              <w:rPr>
                <w:sz w:val="20"/>
              </w:rPr>
            </w:pPr>
            <w:r>
              <w:rPr>
                <w:sz w:val="20"/>
              </w:rPr>
              <w:t xml:space="preserve">Вязкость и </w:t>
            </w:r>
            <w:r>
              <w:rPr>
                <w:spacing w:val="-2"/>
                <w:sz w:val="20"/>
              </w:rPr>
              <w:t>температура вспышки</w:t>
            </w:r>
          </w:p>
        </w:tc>
        <w:tc>
          <w:tcPr>
            <w:tcW w:w="1888" w:type="dxa"/>
          </w:tcPr>
          <w:p w14:paraId="2F8ACDD0" w14:textId="77777777" w:rsidR="00111141" w:rsidRDefault="00111141">
            <w:pPr>
              <w:pStyle w:val="TableParagraph"/>
              <w:jc w:val="left"/>
              <w:rPr>
                <w:sz w:val="20"/>
              </w:rPr>
            </w:pPr>
          </w:p>
          <w:p w14:paraId="7B0662C0" w14:textId="77777777" w:rsidR="00111141" w:rsidRDefault="00D60EFB">
            <w:pPr>
              <w:pStyle w:val="TableParagraph"/>
              <w:ind w:left="218" w:firstLine="196"/>
              <w:jc w:val="left"/>
              <w:rPr>
                <w:sz w:val="20"/>
              </w:rPr>
            </w:pPr>
            <w:r>
              <w:rPr>
                <w:spacing w:val="-2"/>
                <w:sz w:val="20"/>
              </w:rPr>
              <w:t xml:space="preserve">Содержание </w:t>
            </w:r>
            <w:r>
              <w:rPr>
                <w:sz w:val="20"/>
              </w:rPr>
              <w:t>примесей</w:t>
            </w:r>
            <w:r>
              <w:rPr>
                <w:spacing w:val="-13"/>
                <w:sz w:val="20"/>
              </w:rPr>
              <w:t xml:space="preserve"> </w:t>
            </w:r>
            <w:r>
              <w:rPr>
                <w:sz w:val="20"/>
              </w:rPr>
              <w:t>мах,</w:t>
            </w:r>
            <w:r>
              <w:rPr>
                <w:spacing w:val="-12"/>
                <w:sz w:val="20"/>
              </w:rPr>
              <w:t xml:space="preserve"> </w:t>
            </w:r>
            <w:r>
              <w:rPr>
                <w:sz w:val="20"/>
              </w:rPr>
              <w:t>%</w:t>
            </w:r>
          </w:p>
        </w:tc>
        <w:tc>
          <w:tcPr>
            <w:tcW w:w="2229" w:type="dxa"/>
            <w:vMerge/>
            <w:tcBorders>
              <w:top w:val="nil"/>
            </w:tcBorders>
          </w:tcPr>
          <w:p w14:paraId="3F0756D0" w14:textId="77777777" w:rsidR="00111141" w:rsidRDefault="00111141">
            <w:pPr>
              <w:rPr>
                <w:sz w:val="2"/>
                <w:szCs w:val="2"/>
              </w:rPr>
            </w:pPr>
          </w:p>
        </w:tc>
        <w:tc>
          <w:tcPr>
            <w:tcW w:w="1311" w:type="dxa"/>
            <w:vMerge/>
            <w:tcBorders>
              <w:top w:val="nil"/>
            </w:tcBorders>
          </w:tcPr>
          <w:p w14:paraId="179A352B" w14:textId="77777777" w:rsidR="00111141" w:rsidRDefault="00111141">
            <w:pPr>
              <w:rPr>
                <w:sz w:val="2"/>
                <w:szCs w:val="2"/>
              </w:rPr>
            </w:pPr>
          </w:p>
        </w:tc>
      </w:tr>
      <w:tr w:rsidR="00111141" w14:paraId="32BCEBF5" w14:textId="77777777">
        <w:trPr>
          <w:trHeight w:val="230"/>
        </w:trPr>
        <w:tc>
          <w:tcPr>
            <w:tcW w:w="543" w:type="dxa"/>
          </w:tcPr>
          <w:p w14:paraId="364CEC85" w14:textId="77777777" w:rsidR="00111141" w:rsidRDefault="00D60EFB">
            <w:pPr>
              <w:pStyle w:val="TableParagraph"/>
              <w:spacing w:line="210" w:lineRule="exact"/>
              <w:ind w:left="9"/>
              <w:rPr>
                <w:sz w:val="20"/>
              </w:rPr>
            </w:pPr>
            <w:r>
              <w:rPr>
                <w:spacing w:val="-10"/>
                <w:sz w:val="20"/>
              </w:rPr>
              <w:t>1</w:t>
            </w:r>
          </w:p>
        </w:tc>
        <w:tc>
          <w:tcPr>
            <w:tcW w:w="2185" w:type="dxa"/>
          </w:tcPr>
          <w:p w14:paraId="401A7E16" w14:textId="77777777" w:rsidR="00111141" w:rsidRDefault="00D60EFB">
            <w:pPr>
              <w:pStyle w:val="TableParagraph"/>
              <w:spacing w:line="210" w:lineRule="exact"/>
              <w:ind w:left="17" w:right="9"/>
              <w:rPr>
                <w:sz w:val="20"/>
              </w:rPr>
            </w:pPr>
            <w:r>
              <w:rPr>
                <w:spacing w:val="-10"/>
                <w:sz w:val="20"/>
              </w:rPr>
              <w:t>2</w:t>
            </w:r>
          </w:p>
        </w:tc>
        <w:tc>
          <w:tcPr>
            <w:tcW w:w="1666" w:type="dxa"/>
          </w:tcPr>
          <w:p w14:paraId="5363EEAD" w14:textId="77777777" w:rsidR="00111141" w:rsidRDefault="00D60EFB">
            <w:pPr>
              <w:pStyle w:val="TableParagraph"/>
              <w:spacing w:line="210" w:lineRule="exact"/>
              <w:ind w:left="11" w:right="3"/>
              <w:rPr>
                <w:sz w:val="20"/>
              </w:rPr>
            </w:pPr>
            <w:r>
              <w:rPr>
                <w:spacing w:val="-10"/>
                <w:sz w:val="20"/>
              </w:rPr>
              <w:t>3</w:t>
            </w:r>
          </w:p>
        </w:tc>
        <w:tc>
          <w:tcPr>
            <w:tcW w:w="2113" w:type="dxa"/>
          </w:tcPr>
          <w:p w14:paraId="3BC85723" w14:textId="77777777" w:rsidR="00111141" w:rsidRDefault="00D60EFB">
            <w:pPr>
              <w:pStyle w:val="TableParagraph"/>
              <w:spacing w:line="210" w:lineRule="exact"/>
              <w:ind w:left="2"/>
              <w:rPr>
                <w:sz w:val="20"/>
              </w:rPr>
            </w:pPr>
            <w:r>
              <w:rPr>
                <w:spacing w:val="-10"/>
                <w:sz w:val="20"/>
              </w:rPr>
              <w:t>4</w:t>
            </w:r>
          </w:p>
        </w:tc>
        <w:tc>
          <w:tcPr>
            <w:tcW w:w="2036" w:type="dxa"/>
          </w:tcPr>
          <w:p w14:paraId="0FC3AFF6" w14:textId="77777777" w:rsidR="00111141" w:rsidRDefault="00D60EFB">
            <w:pPr>
              <w:pStyle w:val="TableParagraph"/>
              <w:spacing w:line="210" w:lineRule="exact"/>
              <w:ind w:left="149" w:right="137"/>
              <w:rPr>
                <w:sz w:val="20"/>
              </w:rPr>
            </w:pPr>
            <w:r>
              <w:rPr>
                <w:spacing w:val="-10"/>
                <w:sz w:val="20"/>
              </w:rPr>
              <w:t>5</w:t>
            </w:r>
          </w:p>
        </w:tc>
        <w:tc>
          <w:tcPr>
            <w:tcW w:w="1902" w:type="dxa"/>
          </w:tcPr>
          <w:p w14:paraId="61422677" w14:textId="77777777" w:rsidR="00111141" w:rsidRDefault="00D60EFB">
            <w:pPr>
              <w:pStyle w:val="TableParagraph"/>
              <w:spacing w:line="210" w:lineRule="exact"/>
              <w:ind w:left="17" w:right="6"/>
              <w:rPr>
                <w:sz w:val="20"/>
              </w:rPr>
            </w:pPr>
            <w:r>
              <w:rPr>
                <w:spacing w:val="-10"/>
                <w:sz w:val="20"/>
              </w:rPr>
              <w:t>6</w:t>
            </w:r>
          </w:p>
        </w:tc>
        <w:tc>
          <w:tcPr>
            <w:tcW w:w="1888" w:type="dxa"/>
          </w:tcPr>
          <w:p w14:paraId="41CA829D" w14:textId="77777777" w:rsidR="00111141" w:rsidRDefault="00D60EFB">
            <w:pPr>
              <w:pStyle w:val="TableParagraph"/>
              <w:spacing w:line="210" w:lineRule="exact"/>
              <w:ind w:left="11" w:right="7"/>
              <w:rPr>
                <w:sz w:val="20"/>
              </w:rPr>
            </w:pPr>
            <w:r>
              <w:rPr>
                <w:spacing w:val="-10"/>
                <w:sz w:val="20"/>
              </w:rPr>
              <w:t>7</w:t>
            </w:r>
          </w:p>
        </w:tc>
        <w:tc>
          <w:tcPr>
            <w:tcW w:w="2229" w:type="dxa"/>
          </w:tcPr>
          <w:p w14:paraId="1101A3A5" w14:textId="77777777" w:rsidR="00111141" w:rsidRDefault="00D60EFB">
            <w:pPr>
              <w:pStyle w:val="TableParagraph"/>
              <w:spacing w:line="210" w:lineRule="exact"/>
              <w:ind w:left="11" w:right="4"/>
              <w:rPr>
                <w:sz w:val="20"/>
              </w:rPr>
            </w:pPr>
            <w:r>
              <w:rPr>
                <w:spacing w:val="-10"/>
                <w:sz w:val="20"/>
              </w:rPr>
              <w:t>8</w:t>
            </w:r>
          </w:p>
        </w:tc>
        <w:tc>
          <w:tcPr>
            <w:tcW w:w="1311" w:type="dxa"/>
          </w:tcPr>
          <w:p w14:paraId="06EFA5EB" w14:textId="77777777" w:rsidR="00111141" w:rsidRDefault="00D60EFB">
            <w:pPr>
              <w:pStyle w:val="TableParagraph"/>
              <w:spacing w:line="210" w:lineRule="exact"/>
              <w:ind w:left="22" w:right="21"/>
              <w:rPr>
                <w:sz w:val="20"/>
              </w:rPr>
            </w:pPr>
            <w:r>
              <w:rPr>
                <w:spacing w:val="-10"/>
                <w:sz w:val="20"/>
              </w:rPr>
              <w:t>9</w:t>
            </w:r>
          </w:p>
        </w:tc>
      </w:tr>
      <w:tr w:rsidR="00111141" w14:paraId="7FD4F250" w14:textId="77777777">
        <w:trPr>
          <w:trHeight w:val="460"/>
        </w:trPr>
        <w:tc>
          <w:tcPr>
            <w:tcW w:w="543" w:type="dxa"/>
          </w:tcPr>
          <w:p w14:paraId="14B4E9B4" w14:textId="77777777" w:rsidR="00111141" w:rsidRDefault="00D60EFB">
            <w:pPr>
              <w:pStyle w:val="TableParagraph"/>
              <w:spacing w:before="115"/>
              <w:ind w:left="9"/>
              <w:rPr>
                <w:sz w:val="20"/>
              </w:rPr>
            </w:pPr>
            <w:r>
              <w:rPr>
                <w:spacing w:val="-10"/>
                <w:sz w:val="20"/>
              </w:rPr>
              <w:t>1</w:t>
            </w:r>
          </w:p>
        </w:tc>
        <w:tc>
          <w:tcPr>
            <w:tcW w:w="2185" w:type="dxa"/>
          </w:tcPr>
          <w:p w14:paraId="7B764DBE" w14:textId="77777777" w:rsidR="00111141" w:rsidRDefault="00D60EFB">
            <w:pPr>
              <w:pStyle w:val="TableParagraph"/>
              <w:spacing w:line="230" w:lineRule="atLeast"/>
              <w:ind w:left="623" w:right="539" w:hanging="72"/>
              <w:jc w:val="left"/>
              <w:rPr>
                <w:sz w:val="20"/>
              </w:rPr>
            </w:pPr>
            <w:r>
              <w:rPr>
                <w:sz w:val="20"/>
              </w:rPr>
              <w:t>Котельная</w:t>
            </w:r>
            <w:r>
              <w:rPr>
                <w:spacing w:val="-13"/>
                <w:sz w:val="20"/>
              </w:rPr>
              <w:t xml:space="preserve"> </w:t>
            </w:r>
            <w:r>
              <w:rPr>
                <w:sz w:val="20"/>
              </w:rPr>
              <w:t xml:space="preserve">с. </w:t>
            </w:r>
            <w:r>
              <w:rPr>
                <w:spacing w:val="-2"/>
                <w:sz w:val="20"/>
              </w:rPr>
              <w:t>Шилыково</w:t>
            </w:r>
          </w:p>
        </w:tc>
        <w:tc>
          <w:tcPr>
            <w:tcW w:w="1666" w:type="dxa"/>
          </w:tcPr>
          <w:p w14:paraId="04916A70" w14:textId="77777777" w:rsidR="00111141" w:rsidRDefault="00D60EFB">
            <w:pPr>
              <w:pStyle w:val="TableParagraph"/>
              <w:spacing w:before="115"/>
              <w:ind w:left="13" w:right="3"/>
              <w:rPr>
                <w:sz w:val="20"/>
              </w:rPr>
            </w:pPr>
            <w:r>
              <w:rPr>
                <w:sz w:val="20"/>
              </w:rPr>
              <w:t>Природный</w:t>
            </w:r>
            <w:r>
              <w:rPr>
                <w:spacing w:val="-7"/>
                <w:sz w:val="20"/>
              </w:rPr>
              <w:t xml:space="preserve"> </w:t>
            </w:r>
            <w:r>
              <w:rPr>
                <w:spacing w:val="-5"/>
                <w:sz w:val="20"/>
              </w:rPr>
              <w:t>газ</w:t>
            </w:r>
          </w:p>
        </w:tc>
        <w:tc>
          <w:tcPr>
            <w:tcW w:w="2113" w:type="dxa"/>
          </w:tcPr>
          <w:p w14:paraId="59ACFA44" w14:textId="77777777" w:rsidR="00111141" w:rsidRDefault="00D60EFB">
            <w:pPr>
              <w:pStyle w:val="TableParagraph"/>
              <w:spacing w:before="115"/>
              <w:ind w:left="2"/>
              <w:rPr>
                <w:sz w:val="20"/>
              </w:rPr>
            </w:pPr>
            <w:r>
              <w:rPr>
                <w:sz w:val="20"/>
              </w:rPr>
              <w:t>с.</w:t>
            </w:r>
            <w:r>
              <w:rPr>
                <w:spacing w:val="-1"/>
                <w:sz w:val="20"/>
              </w:rPr>
              <w:t xml:space="preserve"> </w:t>
            </w:r>
            <w:r>
              <w:rPr>
                <w:spacing w:val="-2"/>
                <w:sz w:val="20"/>
              </w:rPr>
              <w:t>Шилыково</w:t>
            </w:r>
          </w:p>
        </w:tc>
        <w:tc>
          <w:tcPr>
            <w:tcW w:w="2036" w:type="dxa"/>
          </w:tcPr>
          <w:p w14:paraId="5C09E9A7" w14:textId="77777777" w:rsidR="00111141" w:rsidRDefault="00D60EFB">
            <w:pPr>
              <w:pStyle w:val="TableParagraph"/>
              <w:spacing w:before="115"/>
              <w:ind w:left="153" w:right="135"/>
              <w:rPr>
                <w:sz w:val="20"/>
              </w:rPr>
            </w:pPr>
            <w:r>
              <w:rPr>
                <w:spacing w:val="-5"/>
                <w:sz w:val="20"/>
              </w:rPr>
              <w:t>н/д</w:t>
            </w:r>
          </w:p>
        </w:tc>
        <w:tc>
          <w:tcPr>
            <w:tcW w:w="1902" w:type="dxa"/>
          </w:tcPr>
          <w:p w14:paraId="03559B8A" w14:textId="77777777" w:rsidR="00111141" w:rsidRDefault="00D60EFB">
            <w:pPr>
              <w:pStyle w:val="TableParagraph"/>
              <w:spacing w:before="115"/>
              <w:ind w:left="17"/>
              <w:rPr>
                <w:sz w:val="20"/>
              </w:rPr>
            </w:pPr>
            <w:r>
              <w:rPr>
                <w:spacing w:val="-5"/>
                <w:sz w:val="20"/>
              </w:rPr>
              <w:t>н/д</w:t>
            </w:r>
          </w:p>
        </w:tc>
        <w:tc>
          <w:tcPr>
            <w:tcW w:w="1888" w:type="dxa"/>
          </w:tcPr>
          <w:p w14:paraId="063CB7E1" w14:textId="77777777" w:rsidR="00111141" w:rsidRDefault="00D60EFB">
            <w:pPr>
              <w:pStyle w:val="TableParagraph"/>
              <w:spacing w:before="115"/>
              <w:ind w:left="12" w:right="1"/>
              <w:rPr>
                <w:sz w:val="20"/>
              </w:rPr>
            </w:pPr>
            <w:r>
              <w:rPr>
                <w:spacing w:val="-5"/>
                <w:sz w:val="20"/>
              </w:rPr>
              <w:t>н/д</w:t>
            </w:r>
          </w:p>
        </w:tc>
        <w:tc>
          <w:tcPr>
            <w:tcW w:w="2229" w:type="dxa"/>
          </w:tcPr>
          <w:p w14:paraId="6266F5CC" w14:textId="77777777" w:rsidR="00111141" w:rsidRDefault="00D60EFB">
            <w:pPr>
              <w:pStyle w:val="TableParagraph"/>
              <w:spacing w:before="115"/>
              <w:ind w:left="11"/>
              <w:rPr>
                <w:sz w:val="20"/>
              </w:rPr>
            </w:pPr>
            <w:r>
              <w:rPr>
                <w:spacing w:val="-2"/>
                <w:sz w:val="20"/>
              </w:rPr>
              <w:t>2040,7</w:t>
            </w:r>
          </w:p>
        </w:tc>
        <w:tc>
          <w:tcPr>
            <w:tcW w:w="1311" w:type="dxa"/>
          </w:tcPr>
          <w:p w14:paraId="22F082C1" w14:textId="77777777" w:rsidR="00111141" w:rsidRDefault="00D60EFB">
            <w:pPr>
              <w:pStyle w:val="TableParagraph"/>
              <w:spacing w:before="115"/>
              <w:ind w:left="22" w:right="17"/>
              <w:rPr>
                <w:sz w:val="20"/>
              </w:rPr>
            </w:pPr>
            <w:r>
              <w:rPr>
                <w:spacing w:val="-4"/>
                <w:sz w:val="20"/>
              </w:rPr>
              <w:t>78,3</w:t>
            </w:r>
          </w:p>
        </w:tc>
      </w:tr>
      <w:tr w:rsidR="00111141" w14:paraId="00539ACD" w14:textId="77777777">
        <w:trPr>
          <w:trHeight w:val="230"/>
        </w:trPr>
        <w:tc>
          <w:tcPr>
            <w:tcW w:w="543" w:type="dxa"/>
          </w:tcPr>
          <w:p w14:paraId="2760DCDA" w14:textId="77777777" w:rsidR="00111141" w:rsidRDefault="00D60EFB">
            <w:pPr>
              <w:pStyle w:val="TableParagraph"/>
              <w:spacing w:line="210" w:lineRule="exact"/>
              <w:ind w:left="9"/>
              <w:rPr>
                <w:sz w:val="20"/>
              </w:rPr>
            </w:pPr>
            <w:r>
              <w:rPr>
                <w:spacing w:val="-10"/>
                <w:sz w:val="20"/>
              </w:rPr>
              <w:t>1</w:t>
            </w:r>
          </w:p>
        </w:tc>
        <w:tc>
          <w:tcPr>
            <w:tcW w:w="2185" w:type="dxa"/>
          </w:tcPr>
          <w:p w14:paraId="4A055F5A" w14:textId="77777777" w:rsidR="00111141" w:rsidRDefault="00D60EFB">
            <w:pPr>
              <w:pStyle w:val="TableParagraph"/>
              <w:spacing w:line="210" w:lineRule="exact"/>
              <w:ind w:left="17"/>
              <w:rPr>
                <w:sz w:val="20"/>
              </w:rPr>
            </w:pPr>
            <w:r>
              <w:rPr>
                <w:sz w:val="20"/>
              </w:rPr>
              <w:t>Котельная</w:t>
            </w:r>
            <w:r>
              <w:rPr>
                <w:spacing w:val="-8"/>
                <w:sz w:val="20"/>
              </w:rPr>
              <w:t xml:space="preserve"> </w:t>
            </w:r>
            <w:r>
              <w:rPr>
                <w:sz w:val="20"/>
              </w:rPr>
              <w:t xml:space="preserve">с. </w:t>
            </w:r>
            <w:r>
              <w:rPr>
                <w:spacing w:val="-2"/>
                <w:sz w:val="20"/>
              </w:rPr>
              <w:t>Чернцы</w:t>
            </w:r>
          </w:p>
        </w:tc>
        <w:tc>
          <w:tcPr>
            <w:tcW w:w="1666" w:type="dxa"/>
          </w:tcPr>
          <w:p w14:paraId="4B27D676" w14:textId="77777777" w:rsidR="00111141" w:rsidRDefault="00D60EFB">
            <w:pPr>
              <w:pStyle w:val="TableParagraph"/>
              <w:spacing w:line="210" w:lineRule="exact"/>
              <w:ind w:left="13" w:right="3"/>
              <w:rPr>
                <w:sz w:val="20"/>
              </w:rPr>
            </w:pPr>
            <w:r>
              <w:rPr>
                <w:sz w:val="20"/>
              </w:rPr>
              <w:t>Природный</w:t>
            </w:r>
            <w:r>
              <w:rPr>
                <w:spacing w:val="-7"/>
                <w:sz w:val="20"/>
              </w:rPr>
              <w:t xml:space="preserve"> </w:t>
            </w:r>
            <w:r>
              <w:rPr>
                <w:spacing w:val="-5"/>
                <w:sz w:val="20"/>
              </w:rPr>
              <w:t>газ</w:t>
            </w:r>
          </w:p>
        </w:tc>
        <w:tc>
          <w:tcPr>
            <w:tcW w:w="2113" w:type="dxa"/>
          </w:tcPr>
          <w:p w14:paraId="525B53BE" w14:textId="77777777" w:rsidR="00111141" w:rsidRDefault="00D60EFB">
            <w:pPr>
              <w:pStyle w:val="TableParagraph"/>
              <w:spacing w:line="210" w:lineRule="exact"/>
              <w:ind w:left="2"/>
              <w:rPr>
                <w:sz w:val="20"/>
              </w:rPr>
            </w:pPr>
            <w:r>
              <w:rPr>
                <w:sz w:val="20"/>
              </w:rPr>
              <w:t>с.</w:t>
            </w:r>
            <w:r>
              <w:rPr>
                <w:spacing w:val="1"/>
                <w:sz w:val="20"/>
              </w:rPr>
              <w:t xml:space="preserve"> </w:t>
            </w:r>
            <w:r>
              <w:rPr>
                <w:spacing w:val="-2"/>
                <w:sz w:val="20"/>
              </w:rPr>
              <w:t>Чернцы</w:t>
            </w:r>
          </w:p>
        </w:tc>
        <w:tc>
          <w:tcPr>
            <w:tcW w:w="2036" w:type="dxa"/>
          </w:tcPr>
          <w:p w14:paraId="14A888ED" w14:textId="77777777" w:rsidR="00111141" w:rsidRDefault="00D60EFB">
            <w:pPr>
              <w:pStyle w:val="TableParagraph"/>
              <w:spacing w:line="210" w:lineRule="exact"/>
              <w:ind w:left="153" w:right="135"/>
              <w:rPr>
                <w:sz w:val="20"/>
              </w:rPr>
            </w:pPr>
            <w:r>
              <w:rPr>
                <w:spacing w:val="-5"/>
                <w:sz w:val="20"/>
              </w:rPr>
              <w:t>н/д</w:t>
            </w:r>
          </w:p>
        </w:tc>
        <w:tc>
          <w:tcPr>
            <w:tcW w:w="1902" w:type="dxa"/>
          </w:tcPr>
          <w:p w14:paraId="2099AAF7" w14:textId="77777777" w:rsidR="00111141" w:rsidRDefault="00D60EFB">
            <w:pPr>
              <w:pStyle w:val="TableParagraph"/>
              <w:spacing w:line="210" w:lineRule="exact"/>
              <w:ind w:left="17"/>
              <w:rPr>
                <w:sz w:val="20"/>
              </w:rPr>
            </w:pPr>
            <w:r>
              <w:rPr>
                <w:spacing w:val="-5"/>
                <w:sz w:val="20"/>
              </w:rPr>
              <w:t>н/д</w:t>
            </w:r>
          </w:p>
        </w:tc>
        <w:tc>
          <w:tcPr>
            <w:tcW w:w="1888" w:type="dxa"/>
          </w:tcPr>
          <w:p w14:paraId="4240886B" w14:textId="77777777" w:rsidR="00111141" w:rsidRDefault="00D60EFB">
            <w:pPr>
              <w:pStyle w:val="TableParagraph"/>
              <w:spacing w:line="210" w:lineRule="exact"/>
              <w:ind w:left="12" w:right="1"/>
              <w:rPr>
                <w:sz w:val="20"/>
              </w:rPr>
            </w:pPr>
            <w:r>
              <w:rPr>
                <w:spacing w:val="-5"/>
                <w:sz w:val="20"/>
              </w:rPr>
              <w:t>н/д</w:t>
            </w:r>
          </w:p>
        </w:tc>
        <w:tc>
          <w:tcPr>
            <w:tcW w:w="2229" w:type="dxa"/>
          </w:tcPr>
          <w:p w14:paraId="40BE3DAC" w14:textId="77777777" w:rsidR="00111141" w:rsidRDefault="00D60EFB">
            <w:pPr>
              <w:pStyle w:val="TableParagraph"/>
              <w:spacing w:line="210" w:lineRule="exact"/>
              <w:ind w:left="11" w:right="5"/>
              <w:rPr>
                <w:sz w:val="20"/>
              </w:rPr>
            </w:pPr>
            <w:r>
              <w:rPr>
                <w:spacing w:val="-2"/>
                <w:sz w:val="20"/>
              </w:rPr>
              <w:t>563,9</w:t>
            </w:r>
          </w:p>
        </w:tc>
        <w:tc>
          <w:tcPr>
            <w:tcW w:w="1311" w:type="dxa"/>
          </w:tcPr>
          <w:p w14:paraId="5D50D04A" w14:textId="77777777" w:rsidR="00111141" w:rsidRDefault="00D60EFB">
            <w:pPr>
              <w:pStyle w:val="TableParagraph"/>
              <w:spacing w:line="210" w:lineRule="exact"/>
              <w:ind w:left="22" w:right="17"/>
              <w:rPr>
                <w:sz w:val="20"/>
              </w:rPr>
            </w:pPr>
            <w:r>
              <w:rPr>
                <w:spacing w:val="-4"/>
                <w:sz w:val="20"/>
              </w:rPr>
              <w:t>21,7</w:t>
            </w:r>
          </w:p>
        </w:tc>
      </w:tr>
    </w:tbl>
    <w:p w14:paraId="22665DE0" w14:textId="77777777" w:rsidR="00111141" w:rsidRDefault="00111141">
      <w:pPr>
        <w:pStyle w:val="TableParagraph"/>
        <w:spacing w:line="210" w:lineRule="exact"/>
        <w:rPr>
          <w:sz w:val="20"/>
        </w:rPr>
        <w:sectPr w:rsidR="00111141">
          <w:pgSz w:w="16840" w:h="11910" w:orient="landscape"/>
          <w:pgMar w:top="1180" w:right="283" w:bottom="460" w:left="425" w:header="687" w:footer="270" w:gutter="0"/>
          <w:cols w:space="720"/>
        </w:sectPr>
      </w:pPr>
    </w:p>
    <w:p w14:paraId="4C2C2514" w14:textId="77777777" w:rsidR="00111141" w:rsidRDefault="00D60EFB">
      <w:pPr>
        <w:pStyle w:val="2"/>
        <w:tabs>
          <w:tab w:val="left" w:pos="3202"/>
          <w:tab w:val="left" w:pos="3576"/>
          <w:tab w:val="left" w:pos="5182"/>
          <w:tab w:val="left" w:pos="6726"/>
          <w:tab w:val="left" w:pos="7795"/>
          <w:tab w:val="left" w:pos="8471"/>
          <w:tab w:val="left" w:pos="9818"/>
          <w:tab w:val="left" w:pos="11885"/>
          <w:tab w:val="left" w:pos="12408"/>
          <w:tab w:val="left" w:pos="14373"/>
          <w:tab w:val="left" w:pos="15135"/>
        </w:tabs>
        <w:spacing w:before="76"/>
        <w:ind w:right="127"/>
        <w:jc w:val="left"/>
      </w:pPr>
      <w:r>
        <w:rPr>
          <w:spacing w:val="-2"/>
        </w:rPr>
        <w:t>Преобладающий</w:t>
      </w:r>
      <w:r>
        <w:tab/>
      </w:r>
      <w:r>
        <w:rPr>
          <w:spacing w:val="-10"/>
        </w:rPr>
        <w:t>в</w:t>
      </w:r>
      <w:r>
        <w:tab/>
      </w:r>
      <w:r>
        <w:rPr>
          <w:spacing w:val="-2"/>
        </w:rPr>
        <w:t>поселении,</w:t>
      </w:r>
      <w:r>
        <w:tab/>
      </w:r>
      <w:r>
        <w:rPr>
          <w:spacing w:val="-2"/>
        </w:rPr>
        <w:t>городском</w:t>
      </w:r>
      <w:r>
        <w:tab/>
      </w:r>
      <w:r>
        <w:rPr>
          <w:spacing w:val="-2"/>
        </w:rPr>
        <w:t>округе</w:t>
      </w:r>
      <w:r>
        <w:tab/>
      </w:r>
      <w:r>
        <w:rPr>
          <w:spacing w:val="-4"/>
        </w:rPr>
        <w:t>вид</w:t>
      </w:r>
      <w:r>
        <w:tab/>
      </w:r>
      <w:r>
        <w:rPr>
          <w:spacing w:val="-2"/>
        </w:rPr>
        <w:t>топлива,</w:t>
      </w:r>
      <w:r>
        <w:tab/>
      </w:r>
      <w:r>
        <w:rPr>
          <w:spacing w:val="-2"/>
        </w:rPr>
        <w:t>определяемый</w:t>
      </w:r>
      <w:r>
        <w:tab/>
      </w:r>
      <w:r>
        <w:rPr>
          <w:spacing w:val="-6"/>
        </w:rPr>
        <w:t>по</w:t>
      </w:r>
      <w:r>
        <w:tab/>
      </w:r>
      <w:r>
        <w:rPr>
          <w:spacing w:val="-2"/>
        </w:rPr>
        <w:t>совокупности</w:t>
      </w:r>
      <w:r>
        <w:tab/>
      </w:r>
      <w:r>
        <w:rPr>
          <w:spacing w:val="-4"/>
        </w:rPr>
        <w:t>всех</w:t>
      </w:r>
      <w:r>
        <w:tab/>
      </w:r>
      <w:r>
        <w:rPr>
          <w:spacing w:val="-2"/>
        </w:rPr>
        <w:t xml:space="preserve">систем </w:t>
      </w:r>
      <w:r>
        <w:t>теплоснабжения, находящихся в соответствующем поселении, городском округе</w:t>
      </w:r>
    </w:p>
    <w:p w14:paraId="54975C29" w14:textId="77777777" w:rsidR="00111141" w:rsidRDefault="00D60EFB">
      <w:pPr>
        <w:pStyle w:val="a3"/>
        <w:spacing w:before="120"/>
        <w:ind w:left="852"/>
      </w:pPr>
      <w:r>
        <w:t>Преобладающим</w:t>
      </w:r>
      <w:r>
        <w:rPr>
          <w:spacing w:val="-10"/>
        </w:rPr>
        <w:t xml:space="preserve"> </w:t>
      </w:r>
      <w:r>
        <w:t>видом</w:t>
      </w:r>
      <w:r>
        <w:rPr>
          <w:spacing w:val="-8"/>
        </w:rPr>
        <w:t xml:space="preserve"> </w:t>
      </w:r>
      <w:r>
        <w:t>топлива</w:t>
      </w:r>
      <w:r>
        <w:rPr>
          <w:spacing w:val="-10"/>
        </w:rPr>
        <w:t xml:space="preserve"> </w:t>
      </w:r>
      <w:r>
        <w:t>в</w:t>
      </w:r>
      <w:r>
        <w:rPr>
          <w:spacing w:val="-7"/>
        </w:rPr>
        <w:t xml:space="preserve"> </w:t>
      </w:r>
      <w:r>
        <w:t>Шилыковском</w:t>
      </w:r>
      <w:r>
        <w:rPr>
          <w:spacing w:val="-8"/>
        </w:rPr>
        <w:t xml:space="preserve"> </w:t>
      </w:r>
      <w:r>
        <w:t>сельском</w:t>
      </w:r>
      <w:r>
        <w:rPr>
          <w:spacing w:val="-8"/>
        </w:rPr>
        <w:t xml:space="preserve"> </w:t>
      </w:r>
      <w:r>
        <w:t>поселении</w:t>
      </w:r>
      <w:r>
        <w:rPr>
          <w:spacing w:val="-9"/>
        </w:rPr>
        <w:t xml:space="preserve"> </w:t>
      </w:r>
      <w:r>
        <w:t>является</w:t>
      </w:r>
      <w:r>
        <w:rPr>
          <w:spacing w:val="-8"/>
        </w:rPr>
        <w:t xml:space="preserve"> </w:t>
      </w:r>
      <w:r>
        <w:t>природный</w:t>
      </w:r>
      <w:r>
        <w:rPr>
          <w:spacing w:val="-10"/>
        </w:rPr>
        <w:t xml:space="preserve"> </w:t>
      </w:r>
      <w:r>
        <w:rPr>
          <w:spacing w:val="-4"/>
        </w:rPr>
        <w:t>газ.</w:t>
      </w:r>
    </w:p>
    <w:p w14:paraId="4DB78050" w14:textId="29505278" w:rsidR="00111141" w:rsidRDefault="00D60EFB">
      <w:pPr>
        <w:spacing w:before="56" w:after="15"/>
        <w:ind w:right="100"/>
        <w:jc w:val="right"/>
      </w:pPr>
      <w:r>
        <w:t>Таблица</w:t>
      </w:r>
      <w:r>
        <w:rPr>
          <w:spacing w:val="-4"/>
        </w:rPr>
        <w:t xml:space="preserve"> </w:t>
      </w:r>
      <w:r>
        <w:rPr>
          <w:spacing w:val="-5"/>
        </w:rPr>
        <w:t>1</w:t>
      </w:r>
      <w:r w:rsidR="000C1448">
        <w:rPr>
          <w:spacing w:val="-5"/>
        </w:rPr>
        <w:t>2</w:t>
      </w:r>
      <w:r>
        <w:rPr>
          <w:spacing w:val="-5"/>
        </w:rPr>
        <w:t>6</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6875"/>
        <w:gridCol w:w="3807"/>
        <w:gridCol w:w="4623"/>
      </w:tblGrid>
      <w:tr w:rsidR="00111141" w14:paraId="3D5F1A1B" w14:textId="77777777">
        <w:trPr>
          <w:trHeight w:val="508"/>
        </w:trPr>
        <w:tc>
          <w:tcPr>
            <w:tcW w:w="562" w:type="dxa"/>
          </w:tcPr>
          <w:p w14:paraId="13C25ABA" w14:textId="77777777" w:rsidR="00111141" w:rsidRDefault="00D60EFB">
            <w:pPr>
              <w:pStyle w:val="TableParagraph"/>
              <w:spacing w:before="126"/>
              <w:ind w:left="14" w:right="1"/>
            </w:pPr>
            <w:r>
              <w:rPr>
                <w:spacing w:val="-10"/>
              </w:rPr>
              <w:t>№</w:t>
            </w:r>
          </w:p>
        </w:tc>
        <w:tc>
          <w:tcPr>
            <w:tcW w:w="6875" w:type="dxa"/>
          </w:tcPr>
          <w:p w14:paraId="221F46FF" w14:textId="77777777" w:rsidR="00111141" w:rsidRDefault="00D60EFB">
            <w:pPr>
              <w:pStyle w:val="TableParagraph"/>
              <w:spacing w:before="126"/>
              <w:ind w:left="17" w:right="3"/>
            </w:pPr>
            <w:r>
              <w:rPr>
                <w:spacing w:val="-2"/>
              </w:rPr>
              <w:t>Наименование</w:t>
            </w:r>
          </w:p>
        </w:tc>
        <w:tc>
          <w:tcPr>
            <w:tcW w:w="3807" w:type="dxa"/>
          </w:tcPr>
          <w:p w14:paraId="24F36BAC" w14:textId="77777777" w:rsidR="00111141" w:rsidRDefault="00D60EFB">
            <w:pPr>
              <w:pStyle w:val="TableParagraph"/>
              <w:spacing w:before="126"/>
              <w:ind w:left="19"/>
            </w:pPr>
            <w:r>
              <w:t>Вид</w:t>
            </w:r>
            <w:r>
              <w:rPr>
                <w:spacing w:val="-9"/>
              </w:rPr>
              <w:t xml:space="preserve"> </w:t>
            </w:r>
            <w:r>
              <w:t xml:space="preserve">поставляемого </w:t>
            </w:r>
            <w:r>
              <w:rPr>
                <w:spacing w:val="-2"/>
              </w:rPr>
              <w:t>топлива</w:t>
            </w:r>
          </w:p>
        </w:tc>
        <w:tc>
          <w:tcPr>
            <w:tcW w:w="4623" w:type="dxa"/>
          </w:tcPr>
          <w:p w14:paraId="29766074" w14:textId="77777777" w:rsidR="00111141" w:rsidRDefault="00D60EFB">
            <w:pPr>
              <w:pStyle w:val="TableParagraph"/>
              <w:spacing w:line="254" w:lineRule="exact"/>
              <w:ind w:left="2103" w:right="145" w:hanging="1940"/>
              <w:jc w:val="left"/>
            </w:pPr>
            <w:r>
              <w:t>Годовой</w:t>
            </w:r>
            <w:r>
              <w:rPr>
                <w:spacing w:val="-11"/>
              </w:rPr>
              <w:t xml:space="preserve"> </w:t>
            </w:r>
            <w:r>
              <w:t>расход</w:t>
            </w:r>
            <w:r>
              <w:rPr>
                <w:spacing w:val="-11"/>
              </w:rPr>
              <w:t xml:space="preserve"> </w:t>
            </w:r>
            <w:r>
              <w:t>натурального</w:t>
            </w:r>
            <w:r>
              <w:rPr>
                <w:spacing w:val="-9"/>
              </w:rPr>
              <w:t xml:space="preserve"> </w:t>
            </w:r>
            <w:r>
              <w:t>топлива,</w:t>
            </w:r>
            <w:r>
              <w:rPr>
                <w:spacing w:val="-7"/>
              </w:rPr>
              <w:t xml:space="preserve"> </w:t>
            </w:r>
            <w:r>
              <w:t xml:space="preserve">куб.м. </w:t>
            </w:r>
            <w:r>
              <w:rPr>
                <w:spacing w:val="-4"/>
              </w:rPr>
              <w:t>(тн.)</w:t>
            </w:r>
          </w:p>
        </w:tc>
      </w:tr>
      <w:tr w:rsidR="00111141" w14:paraId="3492A7B7" w14:textId="77777777">
        <w:trPr>
          <w:trHeight w:val="249"/>
        </w:trPr>
        <w:tc>
          <w:tcPr>
            <w:tcW w:w="562" w:type="dxa"/>
          </w:tcPr>
          <w:p w14:paraId="04796118" w14:textId="77777777" w:rsidR="00111141" w:rsidRDefault="00D60EFB">
            <w:pPr>
              <w:pStyle w:val="TableParagraph"/>
              <w:spacing w:line="229" w:lineRule="exact"/>
              <w:ind w:left="14" w:right="5"/>
            </w:pPr>
            <w:r>
              <w:rPr>
                <w:spacing w:val="-10"/>
              </w:rPr>
              <w:t>1</w:t>
            </w:r>
          </w:p>
        </w:tc>
        <w:tc>
          <w:tcPr>
            <w:tcW w:w="6875" w:type="dxa"/>
          </w:tcPr>
          <w:p w14:paraId="3F8E7CAF" w14:textId="77777777" w:rsidR="00111141" w:rsidRDefault="00D60EFB">
            <w:pPr>
              <w:pStyle w:val="TableParagraph"/>
              <w:spacing w:line="229" w:lineRule="exact"/>
              <w:ind w:left="17" w:right="2"/>
            </w:pPr>
            <w:r>
              <w:rPr>
                <w:spacing w:val="-10"/>
              </w:rPr>
              <w:t>2</w:t>
            </w:r>
          </w:p>
        </w:tc>
        <w:tc>
          <w:tcPr>
            <w:tcW w:w="3807" w:type="dxa"/>
          </w:tcPr>
          <w:p w14:paraId="58520A6F" w14:textId="77777777" w:rsidR="00111141" w:rsidRDefault="00D60EFB">
            <w:pPr>
              <w:pStyle w:val="TableParagraph"/>
              <w:spacing w:line="229" w:lineRule="exact"/>
              <w:ind w:left="19" w:right="8"/>
            </w:pPr>
            <w:r>
              <w:rPr>
                <w:spacing w:val="-10"/>
              </w:rPr>
              <w:t>3</w:t>
            </w:r>
          </w:p>
        </w:tc>
        <w:tc>
          <w:tcPr>
            <w:tcW w:w="4623" w:type="dxa"/>
          </w:tcPr>
          <w:p w14:paraId="5E671B64" w14:textId="77777777" w:rsidR="00111141" w:rsidRDefault="00D60EFB">
            <w:pPr>
              <w:pStyle w:val="TableParagraph"/>
              <w:spacing w:line="229" w:lineRule="exact"/>
              <w:ind w:left="21" w:right="10"/>
            </w:pPr>
            <w:r>
              <w:rPr>
                <w:spacing w:val="-10"/>
              </w:rPr>
              <w:t>4</w:t>
            </w:r>
          </w:p>
        </w:tc>
      </w:tr>
      <w:tr w:rsidR="00111141" w14:paraId="747FBE85" w14:textId="77777777">
        <w:trPr>
          <w:trHeight w:val="253"/>
        </w:trPr>
        <w:tc>
          <w:tcPr>
            <w:tcW w:w="562" w:type="dxa"/>
          </w:tcPr>
          <w:p w14:paraId="7938EFE5" w14:textId="77777777" w:rsidR="00111141" w:rsidRDefault="00D60EFB">
            <w:pPr>
              <w:pStyle w:val="TableParagraph"/>
              <w:spacing w:before="1" w:line="233" w:lineRule="exact"/>
              <w:ind w:left="14" w:right="5"/>
              <w:rPr>
                <w:b/>
              </w:rPr>
            </w:pPr>
            <w:r>
              <w:rPr>
                <w:b/>
                <w:spacing w:val="-10"/>
              </w:rPr>
              <w:t>1</w:t>
            </w:r>
          </w:p>
        </w:tc>
        <w:tc>
          <w:tcPr>
            <w:tcW w:w="6875" w:type="dxa"/>
          </w:tcPr>
          <w:p w14:paraId="18580AEC" w14:textId="77777777" w:rsidR="00111141" w:rsidRDefault="00D60EFB">
            <w:pPr>
              <w:pStyle w:val="TableParagraph"/>
              <w:spacing w:before="1" w:line="233" w:lineRule="exact"/>
              <w:ind w:left="17" w:right="3"/>
              <w:rPr>
                <w:b/>
              </w:rPr>
            </w:pPr>
            <w:r>
              <w:rPr>
                <w:b/>
              </w:rPr>
              <w:t>Шилыковское</w:t>
            </w:r>
            <w:r>
              <w:rPr>
                <w:b/>
                <w:spacing w:val="-3"/>
              </w:rPr>
              <w:t xml:space="preserve"> </w:t>
            </w:r>
            <w:r>
              <w:rPr>
                <w:b/>
              </w:rPr>
              <w:t>сельское</w:t>
            </w:r>
            <w:r>
              <w:rPr>
                <w:b/>
                <w:spacing w:val="-9"/>
              </w:rPr>
              <w:t xml:space="preserve"> </w:t>
            </w:r>
            <w:r>
              <w:rPr>
                <w:b/>
              </w:rPr>
              <w:t>поселение,</w:t>
            </w:r>
            <w:r>
              <w:rPr>
                <w:b/>
                <w:spacing w:val="-1"/>
              </w:rPr>
              <w:t xml:space="preserve"> </w:t>
            </w:r>
            <w:r>
              <w:rPr>
                <w:b/>
              </w:rPr>
              <w:t>в</w:t>
            </w:r>
            <w:r>
              <w:rPr>
                <w:b/>
                <w:spacing w:val="-6"/>
              </w:rPr>
              <w:t xml:space="preserve"> </w:t>
            </w:r>
            <w:r>
              <w:rPr>
                <w:b/>
                <w:spacing w:val="-4"/>
              </w:rPr>
              <w:t>т.ч.</w:t>
            </w:r>
          </w:p>
        </w:tc>
        <w:tc>
          <w:tcPr>
            <w:tcW w:w="3807" w:type="dxa"/>
          </w:tcPr>
          <w:p w14:paraId="04A7B46A" w14:textId="77777777" w:rsidR="00111141" w:rsidRDefault="00D60EFB">
            <w:pPr>
              <w:pStyle w:val="TableParagraph"/>
              <w:spacing w:before="1" w:line="233" w:lineRule="exact"/>
              <w:ind w:left="19"/>
            </w:pPr>
            <w:r>
              <w:t>Природный</w:t>
            </w:r>
            <w:r>
              <w:rPr>
                <w:spacing w:val="-5"/>
              </w:rPr>
              <w:t xml:space="preserve"> газ</w:t>
            </w:r>
          </w:p>
        </w:tc>
        <w:tc>
          <w:tcPr>
            <w:tcW w:w="4623" w:type="dxa"/>
          </w:tcPr>
          <w:p w14:paraId="30C0EE39" w14:textId="77777777" w:rsidR="00111141" w:rsidRDefault="00D60EFB">
            <w:pPr>
              <w:pStyle w:val="TableParagraph"/>
              <w:spacing w:before="1" w:line="233" w:lineRule="exact"/>
              <w:ind w:left="21"/>
              <w:rPr>
                <w:b/>
              </w:rPr>
            </w:pPr>
            <w:r>
              <w:rPr>
                <w:b/>
                <w:spacing w:val="-2"/>
              </w:rPr>
              <w:t>2235,1</w:t>
            </w:r>
          </w:p>
        </w:tc>
      </w:tr>
      <w:tr w:rsidR="00111141" w14:paraId="6DFA599A" w14:textId="77777777">
        <w:trPr>
          <w:trHeight w:val="254"/>
        </w:trPr>
        <w:tc>
          <w:tcPr>
            <w:tcW w:w="562" w:type="dxa"/>
          </w:tcPr>
          <w:p w14:paraId="63BCEEE6" w14:textId="77777777" w:rsidR="00111141" w:rsidRDefault="00D60EFB">
            <w:pPr>
              <w:pStyle w:val="TableParagraph"/>
              <w:spacing w:before="1" w:line="233" w:lineRule="exact"/>
              <w:ind w:left="14" w:right="1"/>
            </w:pPr>
            <w:r>
              <w:rPr>
                <w:spacing w:val="-5"/>
              </w:rPr>
              <w:t>1.1</w:t>
            </w:r>
          </w:p>
        </w:tc>
        <w:tc>
          <w:tcPr>
            <w:tcW w:w="6875" w:type="dxa"/>
          </w:tcPr>
          <w:p w14:paraId="6225CDB0" w14:textId="77777777" w:rsidR="00111141" w:rsidRDefault="00D60EFB">
            <w:pPr>
              <w:pStyle w:val="TableParagraph"/>
              <w:spacing w:before="1" w:line="233" w:lineRule="exact"/>
              <w:ind w:left="17" w:right="4"/>
            </w:pPr>
            <w:r>
              <w:t>Котельная</w:t>
            </w:r>
            <w:r>
              <w:rPr>
                <w:spacing w:val="-3"/>
              </w:rPr>
              <w:t xml:space="preserve"> </w:t>
            </w:r>
            <w:r>
              <w:t>с.</w:t>
            </w:r>
            <w:r>
              <w:rPr>
                <w:spacing w:val="-4"/>
              </w:rPr>
              <w:t xml:space="preserve"> </w:t>
            </w:r>
            <w:r>
              <w:rPr>
                <w:spacing w:val="-2"/>
              </w:rPr>
              <w:t>Шилыково</w:t>
            </w:r>
          </w:p>
        </w:tc>
        <w:tc>
          <w:tcPr>
            <w:tcW w:w="3807" w:type="dxa"/>
          </w:tcPr>
          <w:p w14:paraId="5F50B480" w14:textId="77777777" w:rsidR="00111141" w:rsidRDefault="00D60EFB">
            <w:pPr>
              <w:pStyle w:val="TableParagraph"/>
              <w:spacing w:before="1" w:line="233" w:lineRule="exact"/>
              <w:ind w:left="19"/>
            </w:pPr>
            <w:r>
              <w:t>Природный</w:t>
            </w:r>
            <w:r>
              <w:rPr>
                <w:spacing w:val="-5"/>
              </w:rPr>
              <w:t xml:space="preserve"> газ</w:t>
            </w:r>
          </w:p>
        </w:tc>
        <w:tc>
          <w:tcPr>
            <w:tcW w:w="4623" w:type="dxa"/>
          </w:tcPr>
          <w:p w14:paraId="36296AFE" w14:textId="77777777" w:rsidR="00111141" w:rsidRDefault="00D60EFB">
            <w:pPr>
              <w:pStyle w:val="TableParagraph"/>
              <w:spacing w:before="1" w:line="233" w:lineRule="exact"/>
              <w:ind w:left="21"/>
            </w:pPr>
            <w:r>
              <w:rPr>
                <w:spacing w:val="-2"/>
              </w:rPr>
              <w:t>1751,8</w:t>
            </w:r>
          </w:p>
        </w:tc>
      </w:tr>
      <w:tr w:rsidR="00111141" w14:paraId="16EF1A2B" w14:textId="77777777">
        <w:trPr>
          <w:trHeight w:val="254"/>
        </w:trPr>
        <w:tc>
          <w:tcPr>
            <w:tcW w:w="562" w:type="dxa"/>
          </w:tcPr>
          <w:p w14:paraId="384C6627" w14:textId="77777777" w:rsidR="00111141" w:rsidRDefault="00D60EFB">
            <w:pPr>
              <w:pStyle w:val="TableParagraph"/>
              <w:spacing w:before="1" w:line="233" w:lineRule="exact"/>
              <w:ind w:left="14"/>
            </w:pPr>
            <w:r>
              <w:rPr>
                <w:spacing w:val="-5"/>
              </w:rPr>
              <w:t>1.2</w:t>
            </w:r>
          </w:p>
        </w:tc>
        <w:tc>
          <w:tcPr>
            <w:tcW w:w="6875" w:type="dxa"/>
          </w:tcPr>
          <w:p w14:paraId="65F7ADB9" w14:textId="77777777" w:rsidR="00111141" w:rsidRDefault="00D60EFB">
            <w:pPr>
              <w:pStyle w:val="TableParagraph"/>
              <w:spacing w:before="1" w:line="233" w:lineRule="exact"/>
              <w:ind w:left="17"/>
            </w:pPr>
            <w:r>
              <w:t>Котельная</w:t>
            </w:r>
            <w:r>
              <w:rPr>
                <w:spacing w:val="-3"/>
              </w:rPr>
              <w:t xml:space="preserve"> </w:t>
            </w:r>
            <w:r>
              <w:t>с.</w:t>
            </w:r>
            <w:r>
              <w:rPr>
                <w:spacing w:val="-4"/>
              </w:rPr>
              <w:t xml:space="preserve"> </w:t>
            </w:r>
            <w:r>
              <w:rPr>
                <w:spacing w:val="-2"/>
              </w:rPr>
              <w:t>Чернцы</w:t>
            </w:r>
          </w:p>
        </w:tc>
        <w:tc>
          <w:tcPr>
            <w:tcW w:w="3807" w:type="dxa"/>
          </w:tcPr>
          <w:p w14:paraId="69D07DF4" w14:textId="77777777" w:rsidR="00111141" w:rsidRDefault="00D60EFB">
            <w:pPr>
              <w:pStyle w:val="TableParagraph"/>
              <w:spacing w:before="1" w:line="233" w:lineRule="exact"/>
              <w:ind w:left="19"/>
            </w:pPr>
            <w:r>
              <w:t>Природный</w:t>
            </w:r>
            <w:r>
              <w:rPr>
                <w:spacing w:val="-5"/>
              </w:rPr>
              <w:t xml:space="preserve"> газ</w:t>
            </w:r>
          </w:p>
        </w:tc>
        <w:tc>
          <w:tcPr>
            <w:tcW w:w="4623" w:type="dxa"/>
          </w:tcPr>
          <w:p w14:paraId="7E7CDB1E" w14:textId="77777777" w:rsidR="00111141" w:rsidRDefault="00D60EFB">
            <w:pPr>
              <w:pStyle w:val="TableParagraph"/>
              <w:spacing w:before="1" w:line="233" w:lineRule="exact"/>
              <w:ind w:left="21" w:right="5"/>
            </w:pPr>
            <w:r>
              <w:rPr>
                <w:spacing w:val="-2"/>
              </w:rPr>
              <w:t>483,2</w:t>
            </w:r>
          </w:p>
        </w:tc>
      </w:tr>
    </w:tbl>
    <w:p w14:paraId="6DCB984B" w14:textId="77777777" w:rsidR="00111141" w:rsidRDefault="00D60EFB">
      <w:pPr>
        <w:pStyle w:val="2"/>
        <w:ind w:left="852" w:firstLine="0"/>
      </w:pPr>
      <w:r>
        <w:t>Приоритетное</w:t>
      </w:r>
      <w:r>
        <w:rPr>
          <w:spacing w:val="-13"/>
        </w:rPr>
        <w:t xml:space="preserve"> </w:t>
      </w:r>
      <w:r>
        <w:t>направление</w:t>
      </w:r>
      <w:r>
        <w:rPr>
          <w:spacing w:val="-12"/>
        </w:rPr>
        <w:t xml:space="preserve"> </w:t>
      </w:r>
      <w:r>
        <w:t>развития</w:t>
      </w:r>
      <w:r>
        <w:rPr>
          <w:spacing w:val="-14"/>
        </w:rPr>
        <w:t xml:space="preserve"> </w:t>
      </w:r>
      <w:r>
        <w:t>топливного</w:t>
      </w:r>
      <w:r>
        <w:rPr>
          <w:spacing w:val="-13"/>
        </w:rPr>
        <w:t xml:space="preserve"> </w:t>
      </w:r>
      <w:r>
        <w:t>баланса</w:t>
      </w:r>
      <w:r>
        <w:rPr>
          <w:spacing w:val="-13"/>
        </w:rPr>
        <w:t xml:space="preserve"> </w:t>
      </w:r>
      <w:r>
        <w:t>поселения,</w:t>
      </w:r>
      <w:r>
        <w:rPr>
          <w:spacing w:val="-11"/>
        </w:rPr>
        <w:t xml:space="preserve"> </w:t>
      </w:r>
      <w:r>
        <w:t>сельского</w:t>
      </w:r>
      <w:r>
        <w:rPr>
          <w:spacing w:val="-13"/>
        </w:rPr>
        <w:t xml:space="preserve"> </w:t>
      </w:r>
      <w:r>
        <w:rPr>
          <w:spacing w:val="-2"/>
        </w:rPr>
        <w:t>округа</w:t>
      </w:r>
    </w:p>
    <w:p w14:paraId="369E69B0" w14:textId="77777777" w:rsidR="00111141" w:rsidRDefault="00D60EFB">
      <w:pPr>
        <w:pStyle w:val="a3"/>
        <w:spacing w:before="120"/>
        <w:ind w:right="117" w:firstLine="710"/>
        <w:jc w:val="both"/>
      </w:pPr>
      <w:r>
        <w:t>Приоритетным направлением развития топливного баланса систем теплоснабжения является повсеместное использование природного газа в качестве основного топлива как наиболее экологически чистого и безопасного топлива.</w:t>
      </w:r>
    </w:p>
    <w:p w14:paraId="764942E6" w14:textId="77777777" w:rsidR="00111141" w:rsidRDefault="00D60EFB">
      <w:pPr>
        <w:pStyle w:val="a3"/>
        <w:spacing w:before="119"/>
        <w:ind w:right="112" w:firstLine="710"/>
        <w:jc w:val="both"/>
      </w:pPr>
      <w:r>
        <w:t>При отсутствии отключений/подключений потребителей к/от централизованной системе теплоснабжения, переключений потребителей между источниками тепловой энергии топливный баланс останется на уровне базового периода и будет зависеть от параметров наружного воздуха.</w:t>
      </w:r>
    </w:p>
    <w:p w14:paraId="73987A12" w14:textId="70A9581A" w:rsidR="00111141" w:rsidRDefault="00D60EFB">
      <w:pPr>
        <w:spacing w:before="55" w:after="15"/>
        <w:ind w:right="100"/>
        <w:jc w:val="right"/>
      </w:pPr>
      <w:r>
        <w:t>Таблица</w:t>
      </w:r>
      <w:r>
        <w:rPr>
          <w:spacing w:val="-4"/>
        </w:rPr>
        <w:t xml:space="preserve"> </w:t>
      </w:r>
      <w:r>
        <w:rPr>
          <w:spacing w:val="-5"/>
        </w:rPr>
        <w:t>1</w:t>
      </w:r>
      <w:r w:rsidR="000C1448">
        <w:rPr>
          <w:spacing w:val="-5"/>
        </w:rPr>
        <w:t>2</w:t>
      </w:r>
      <w:r>
        <w:rPr>
          <w:spacing w:val="-5"/>
        </w:rPr>
        <w:t>7</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
        <w:gridCol w:w="2910"/>
        <w:gridCol w:w="2488"/>
        <w:gridCol w:w="1388"/>
        <w:gridCol w:w="1388"/>
        <w:gridCol w:w="1388"/>
        <w:gridCol w:w="1388"/>
        <w:gridCol w:w="1388"/>
        <w:gridCol w:w="1388"/>
        <w:gridCol w:w="1384"/>
      </w:tblGrid>
      <w:tr w:rsidR="00111141" w14:paraId="5DC8BF29" w14:textId="77777777">
        <w:trPr>
          <w:trHeight w:val="254"/>
        </w:trPr>
        <w:tc>
          <w:tcPr>
            <w:tcW w:w="764" w:type="dxa"/>
            <w:vMerge w:val="restart"/>
          </w:tcPr>
          <w:p w14:paraId="3B9002F2" w14:textId="77777777" w:rsidR="00111141" w:rsidRDefault="00D60EFB">
            <w:pPr>
              <w:pStyle w:val="TableParagraph"/>
              <w:spacing w:before="135"/>
              <w:ind w:left="22" w:right="8"/>
            </w:pPr>
            <w:r>
              <w:rPr>
                <w:spacing w:val="-10"/>
              </w:rPr>
              <w:t>№</w:t>
            </w:r>
          </w:p>
        </w:tc>
        <w:tc>
          <w:tcPr>
            <w:tcW w:w="2910" w:type="dxa"/>
            <w:vMerge w:val="restart"/>
          </w:tcPr>
          <w:p w14:paraId="1ECDC1E0" w14:textId="77777777" w:rsidR="00111141" w:rsidRDefault="00D60EFB">
            <w:pPr>
              <w:pStyle w:val="TableParagraph"/>
              <w:spacing w:before="135"/>
              <w:ind w:left="767"/>
              <w:jc w:val="left"/>
            </w:pPr>
            <w:r>
              <w:rPr>
                <w:spacing w:val="-2"/>
              </w:rPr>
              <w:t>Наименование</w:t>
            </w:r>
          </w:p>
        </w:tc>
        <w:tc>
          <w:tcPr>
            <w:tcW w:w="2488" w:type="dxa"/>
            <w:vMerge w:val="restart"/>
          </w:tcPr>
          <w:p w14:paraId="56937E8C" w14:textId="77777777" w:rsidR="00111141" w:rsidRDefault="00D60EFB">
            <w:pPr>
              <w:pStyle w:val="TableParagraph"/>
              <w:spacing w:line="250" w:lineRule="atLeast"/>
              <w:ind w:left="867" w:right="325" w:hanging="533"/>
              <w:jc w:val="left"/>
            </w:pPr>
            <w:r>
              <w:t>Вид</w:t>
            </w:r>
            <w:r>
              <w:rPr>
                <w:spacing w:val="-14"/>
              </w:rPr>
              <w:t xml:space="preserve"> </w:t>
            </w:r>
            <w:r>
              <w:t xml:space="preserve">поставляемого </w:t>
            </w:r>
            <w:r>
              <w:rPr>
                <w:spacing w:val="-2"/>
              </w:rPr>
              <w:t>топлива</w:t>
            </w:r>
          </w:p>
        </w:tc>
        <w:tc>
          <w:tcPr>
            <w:tcW w:w="9712" w:type="dxa"/>
            <w:gridSpan w:val="7"/>
          </w:tcPr>
          <w:p w14:paraId="736AA855" w14:textId="77777777" w:rsidR="00111141" w:rsidRDefault="00D60EFB">
            <w:pPr>
              <w:pStyle w:val="TableParagraph"/>
              <w:spacing w:before="1" w:line="233" w:lineRule="exact"/>
              <w:ind w:left="881"/>
              <w:jc w:val="left"/>
            </w:pPr>
            <w:r>
              <w:t>Перспективный</w:t>
            </w:r>
            <w:r>
              <w:rPr>
                <w:spacing w:val="-10"/>
              </w:rPr>
              <w:t xml:space="preserve"> </w:t>
            </w:r>
            <w:r>
              <w:t>годовой</w:t>
            </w:r>
            <w:r>
              <w:rPr>
                <w:spacing w:val="-4"/>
              </w:rPr>
              <w:t xml:space="preserve"> </w:t>
            </w:r>
            <w:r>
              <w:t>расход</w:t>
            </w:r>
            <w:r>
              <w:rPr>
                <w:spacing w:val="-10"/>
              </w:rPr>
              <w:t xml:space="preserve"> </w:t>
            </w:r>
            <w:r>
              <w:t>натурального</w:t>
            </w:r>
            <w:r>
              <w:rPr>
                <w:spacing w:val="-10"/>
              </w:rPr>
              <w:t xml:space="preserve"> </w:t>
            </w:r>
            <w:r>
              <w:t>топлива</w:t>
            </w:r>
            <w:r>
              <w:rPr>
                <w:spacing w:val="-6"/>
              </w:rPr>
              <w:t xml:space="preserve"> </w:t>
            </w:r>
            <w:r>
              <w:t>(природного</w:t>
            </w:r>
            <w:r>
              <w:rPr>
                <w:spacing w:val="-5"/>
              </w:rPr>
              <w:t xml:space="preserve"> </w:t>
            </w:r>
            <w:r>
              <w:t>газа),</w:t>
            </w:r>
            <w:r>
              <w:rPr>
                <w:spacing w:val="-2"/>
              </w:rPr>
              <w:t xml:space="preserve"> тыс.куб.м.</w:t>
            </w:r>
          </w:p>
        </w:tc>
      </w:tr>
      <w:tr w:rsidR="00111141" w14:paraId="5A3090E9" w14:textId="77777777">
        <w:trPr>
          <w:trHeight w:val="254"/>
        </w:trPr>
        <w:tc>
          <w:tcPr>
            <w:tcW w:w="764" w:type="dxa"/>
            <w:vMerge/>
            <w:tcBorders>
              <w:top w:val="nil"/>
            </w:tcBorders>
          </w:tcPr>
          <w:p w14:paraId="795A7284" w14:textId="77777777" w:rsidR="00111141" w:rsidRDefault="00111141">
            <w:pPr>
              <w:rPr>
                <w:sz w:val="2"/>
                <w:szCs w:val="2"/>
              </w:rPr>
            </w:pPr>
          </w:p>
        </w:tc>
        <w:tc>
          <w:tcPr>
            <w:tcW w:w="2910" w:type="dxa"/>
            <w:vMerge/>
            <w:tcBorders>
              <w:top w:val="nil"/>
            </w:tcBorders>
          </w:tcPr>
          <w:p w14:paraId="1DE81E01" w14:textId="77777777" w:rsidR="00111141" w:rsidRDefault="00111141">
            <w:pPr>
              <w:rPr>
                <w:sz w:val="2"/>
                <w:szCs w:val="2"/>
              </w:rPr>
            </w:pPr>
          </w:p>
        </w:tc>
        <w:tc>
          <w:tcPr>
            <w:tcW w:w="2488" w:type="dxa"/>
            <w:vMerge/>
            <w:tcBorders>
              <w:top w:val="nil"/>
            </w:tcBorders>
          </w:tcPr>
          <w:p w14:paraId="6CD3BD24" w14:textId="77777777" w:rsidR="00111141" w:rsidRDefault="00111141">
            <w:pPr>
              <w:rPr>
                <w:sz w:val="2"/>
                <w:szCs w:val="2"/>
              </w:rPr>
            </w:pPr>
          </w:p>
        </w:tc>
        <w:tc>
          <w:tcPr>
            <w:tcW w:w="1388" w:type="dxa"/>
          </w:tcPr>
          <w:p w14:paraId="120BF170" w14:textId="77777777" w:rsidR="00111141" w:rsidRDefault="00D60EFB">
            <w:pPr>
              <w:pStyle w:val="TableParagraph"/>
              <w:spacing w:before="1" w:line="233" w:lineRule="exact"/>
              <w:ind w:left="15" w:right="5"/>
            </w:pPr>
            <w:r>
              <w:rPr>
                <w:spacing w:val="-4"/>
              </w:rPr>
              <w:t>2024</w:t>
            </w:r>
          </w:p>
        </w:tc>
        <w:tc>
          <w:tcPr>
            <w:tcW w:w="1388" w:type="dxa"/>
          </w:tcPr>
          <w:p w14:paraId="6F3A03C4" w14:textId="77777777" w:rsidR="00111141" w:rsidRDefault="00D60EFB">
            <w:pPr>
              <w:pStyle w:val="TableParagraph"/>
              <w:spacing w:before="1" w:line="233" w:lineRule="exact"/>
              <w:ind w:left="15" w:right="6"/>
            </w:pPr>
            <w:r>
              <w:rPr>
                <w:spacing w:val="-4"/>
              </w:rPr>
              <w:t>2025</w:t>
            </w:r>
          </w:p>
        </w:tc>
        <w:tc>
          <w:tcPr>
            <w:tcW w:w="1388" w:type="dxa"/>
          </w:tcPr>
          <w:p w14:paraId="1FAF6B3E" w14:textId="77777777" w:rsidR="00111141" w:rsidRDefault="00D60EFB">
            <w:pPr>
              <w:pStyle w:val="TableParagraph"/>
              <w:spacing w:before="1" w:line="233" w:lineRule="exact"/>
              <w:ind w:left="15" w:right="7"/>
            </w:pPr>
            <w:r>
              <w:rPr>
                <w:spacing w:val="-4"/>
              </w:rPr>
              <w:t>2026</w:t>
            </w:r>
          </w:p>
        </w:tc>
        <w:tc>
          <w:tcPr>
            <w:tcW w:w="1388" w:type="dxa"/>
          </w:tcPr>
          <w:p w14:paraId="27B1F8E0" w14:textId="77777777" w:rsidR="00111141" w:rsidRDefault="00D60EFB">
            <w:pPr>
              <w:pStyle w:val="TableParagraph"/>
              <w:spacing w:before="1" w:line="233" w:lineRule="exact"/>
              <w:ind w:left="15" w:right="8"/>
            </w:pPr>
            <w:r>
              <w:rPr>
                <w:spacing w:val="-4"/>
              </w:rPr>
              <w:t>2027</w:t>
            </w:r>
          </w:p>
        </w:tc>
        <w:tc>
          <w:tcPr>
            <w:tcW w:w="1388" w:type="dxa"/>
          </w:tcPr>
          <w:p w14:paraId="71A56A8F" w14:textId="77777777" w:rsidR="00111141" w:rsidRDefault="00D60EFB">
            <w:pPr>
              <w:pStyle w:val="TableParagraph"/>
              <w:spacing w:before="1" w:line="233" w:lineRule="exact"/>
              <w:ind w:left="15" w:right="9"/>
            </w:pPr>
            <w:r>
              <w:rPr>
                <w:spacing w:val="-4"/>
              </w:rPr>
              <w:t>2028</w:t>
            </w:r>
          </w:p>
        </w:tc>
        <w:tc>
          <w:tcPr>
            <w:tcW w:w="1388" w:type="dxa"/>
          </w:tcPr>
          <w:p w14:paraId="71F5F133" w14:textId="77777777" w:rsidR="00111141" w:rsidRDefault="00D60EFB">
            <w:pPr>
              <w:pStyle w:val="TableParagraph"/>
              <w:spacing w:before="1" w:line="233" w:lineRule="exact"/>
              <w:ind w:left="15" w:right="14"/>
            </w:pPr>
            <w:r>
              <w:rPr>
                <w:spacing w:val="-2"/>
              </w:rPr>
              <w:t>2029-</w:t>
            </w:r>
            <w:r>
              <w:rPr>
                <w:spacing w:val="-4"/>
              </w:rPr>
              <w:t>2033</w:t>
            </w:r>
          </w:p>
        </w:tc>
        <w:tc>
          <w:tcPr>
            <w:tcW w:w="1384" w:type="dxa"/>
          </w:tcPr>
          <w:p w14:paraId="0333181C" w14:textId="77777777" w:rsidR="00111141" w:rsidRDefault="00D60EFB">
            <w:pPr>
              <w:pStyle w:val="TableParagraph"/>
              <w:spacing w:before="1" w:line="233" w:lineRule="exact"/>
              <w:ind w:left="9" w:right="5"/>
            </w:pPr>
            <w:r>
              <w:rPr>
                <w:spacing w:val="-2"/>
              </w:rPr>
              <w:t>2034-</w:t>
            </w:r>
            <w:r>
              <w:rPr>
                <w:spacing w:val="-4"/>
              </w:rPr>
              <w:t>2035</w:t>
            </w:r>
          </w:p>
        </w:tc>
      </w:tr>
      <w:tr w:rsidR="00111141" w14:paraId="313A4FD3" w14:textId="77777777">
        <w:trPr>
          <w:trHeight w:val="253"/>
        </w:trPr>
        <w:tc>
          <w:tcPr>
            <w:tcW w:w="764" w:type="dxa"/>
          </w:tcPr>
          <w:p w14:paraId="143410F8" w14:textId="77777777" w:rsidR="00111141" w:rsidRDefault="00D60EFB">
            <w:pPr>
              <w:pStyle w:val="TableParagraph"/>
              <w:spacing w:before="1" w:line="233" w:lineRule="exact"/>
              <w:ind w:left="17" w:right="8"/>
            </w:pPr>
            <w:r>
              <w:rPr>
                <w:spacing w:val="-10"/>
              </w:rPr>
              <w:t>1</w:t>
            </w:r>
          </w:p>
        </w:tc>
        <w:tc>
          <w:tcPr>
            <w:tcW w:w="2910" w:type="dxa"/>
          </w:tcPr>
          <w:p w14:paraId="2C7BA7CD" w14:textId="77777777" w:rsidR="00111141" w:rsidRDefault="00D60EFB">
            <w:pPr>
              <w:pStyle w:val="TableParagraph"/>
              <w:spacing w:before="1" w:line="233" w:lineRule="exact"/>
              <w:ind w:left="16" w:right="3"/>
            </w:pPr>
            <w:r>
              <w:rPr>
                <w:spacing w:val="-10"/>
              </w:rPr>
              <w:t>2</w:t>
            </w:r>
          </w:p>
        </w:tc>
        <w:tc>
          <w:tcPr>
            <w:tcW w:w="2488" w:type="dxa"/>
          </w:tcPr>
          <w:p w14:paraId="1EE135AC" w14:textId="77777777" w:rsidR="00111141" w:rsidRDefault="00D60EFB">
            <w:pPr>
              <w:pStyle w:val="TableParagraph"/>
              <w:spacing w:before="1" w:line="233" w:lineRule="exact"/>
              <w:ind w:left="13" w:right="2"/>
            </w:pPr>
            <w:r>
              <w:rPr>
                <w:spacing w:val="-10"/>
              </w:rPr>
              <w:t>3</w:t>
            </w:r>
          </w:p>
        </w:tc>
        <w:tc>
          <w:tcPr>
            <w:tcW w:w="1388" w:type="dxa"/>
          </w:tcPr>
          <w:p w14:paraId="40D4C4ED" w14:textId="77777777" w:rsidR="00111141" w:rsidRDefault="00D60EFB">
            <w:pPr>
              <w:pStyle w:val="TableParagraph"/>
              <w:spacing w:before="1" w:line="233" w:lineRule="exact"/>
              <w:ind w:left="15" w:right="10"/>
            </w:pPr>
            <w:r>
              <w:rPr>
                <w:spacing w:val="-10"/>
              </w:rPr>
              <w:t>4</w:t>
            </w:r>
          </w:p>
        </w:tc>
        <w:tc>
          <w:tcPr>
            <w:tcW w:w="1388" w:type="dxa"/>
          </w:tcPr>
          <w:p w14:paraId="3D938FD7" w14:textId="77777777" w:rsidR="00111141" w:rsidRDefault="00D60EFB">
            <w:pPr>
              <w:pStyle w:val="TableParagraph"/>
              <w:spacing w:before="1" w:line="233" w:lineRule="exact"/>
              <w:ind w:left="15" w:right="11"/>
            </w:pPr>
            <w:r>
              <w:rPr>
                <w:spacing w:val="-10"/>
              </w:rPr>
              <w:t>5</w:t>
            </w:r>
          </w:p>
        </w:tc>
        <w:tc>
          <w:tcPr>
            <w:tcW w:w="1388" w:type="dxa"/>
          </w:tcPr>
          <w:p w14:paraId="6101F97B" w14:textId="77777777" w:rsidR="00111141" w:rsidRDefault="00D60EFB">
            <w:pPr>
              <w:pStyle w:val="TableParagraph"/>
              <w:spacing w:before="1" w:line="233" w:lineRule="exact"/>
              <w:ind w:left="15" w:right="11"/>
            </w:pPr>
            <w:r>
              <w:rPr>
                <w:spacing w:val="-10"/>
              </w:rPr>
              <w:t>6</w:t>
            </w:r>
          </w:p>
        </w:tc>
        <w:tc>
          <w:tcPr>
            <w:tcW w:w="1388" w:type="dxa"/>
          </w:tcPr>
          <w:p w14:paraId="23CCBD60" w14:textId="77777777" w:rsidR="00111141" w:rsidRDefault="00D60EFB">
            <w:pPr>
              <w:pStyle w:val="TableParagraph"/>
              <w:spacing w:before="1" w:line="233" w:lineRule="exact"/>
              <w:ind w:left="15" w:right="12"/>
            </w:pPr>
            <w:r>
              <w:rPr>
                <w:spacing w:val="-10"/>
              </w:rPr>
              <w:t>7</w:t>
            </w:r>
          </w:p>
        </w:tc>
        <w:tc>
          <w:tcPr>
            <w:tcW w:w="1388" w:type="dxa"/>
          </w:tcPr>
          <w:p w14:paraId="0089CF9D" w14:textId="77777777" w:rsidR="00111141" w:rsidRDefault="00D60EFB">
            <w:pPr>
              <w:pStyle w:val="TableParagraph"/>
              <w:spacing w:before="1" w:line="233" w:lineRule="exact"/>
              <w:ind w:left="15" w:right="13"/>
            </w:pPr>
            <w:r>
              <w:rPr>
                <w:spacing w:val="-10"/>
              </w:rPr>
              <w:t>8</w:t>
            </w:r>
          </w:p>
        </w:tc>
        <w:tc>
          <w:tcPr>
            <w:tcW w:w="1388" w:type="dxa"/>
          </w:tcPr>
          <w:p w14:paraId="41EE754E" w14:textId="77777777" w:rsidR="00111141" w:rsidRDefault="00D60EFB">
            <w:pPr>
              <w:pStyle w:val="TableParagraph"/>
              <w:spacing w:before="1" w:line="233" w:lineRule="exact"/>
              <w:ind w:left="15" w:right="14"/>
            </w:pPr>
            <w:r>
              <w:rPr>
                <w:spacing w:val="-10"/>
              </w:rPr>
              <w:t>9</w:t>
            </w:r>
          </w:p>
        </w:tc>
        <w:tc>
          <w:tcPr>
            <w:tcW w:w="1384" w:type="dxa"/>
          </w:tcPr>
          <w:p w14:paraId="7416FECF" w14:textId="77777777" w:rsidR="00111141" w:rsidRDefault="00D60EFB">
            <w:pPr>
              <w:pStyle w:val="TableParagraph"/>
              <w:spacing w:before="1" w:line="233" w:lineRule="exact"/>
              <w:ind w:left="9" w:right="9"/>
            </w:pPr>
            <w:r>
              <w:rPr>
                <w:spacing w:val="-5"/>
              </w:rPr>
              <w:t>10</w:t>
            </w:r>
          </w:p>
        </w:tc>
      </w:tr>
      <w:tr w:rsidR="00111141" w14:paraId="78E1FDD7" w14:textId="77777777">
        <w:trPr>
          <w:trHeight w:val="503"/>
        </w:trPr>
        <w:tc>
          <w:tcPr>
            <w:tcW w:w="764" w:type="dxa"/>
          </w:tcPr>
          <w:p w14:paraId="2515189D" w14:textId="77777777" w:rsidR="00111141" w:rsidRDefault="00D60EFB">
            <w:pPr>
              <w:pStyle w:val="TableParagraph"/>
              <w:spacing w:before="125"/>
              <w:ind w:left="17" w:right="8"/>
              <w:rPr>
                <w:b/>
              </w:rPr>
            </w:pPr>
            <w:r>
              <w:rPr>
                <w:b/>
                <w:spacing w:val="-10"/>
              </w:rPr>
              <w:t>1</w:t>
            </w:r>
          </w:p>
        </w:tc>
        <w:tc>
          <w:tcPr>
            <w:tcW w:w="2910" w:type="dxa"/>
          </w:tcPr>
          <w:p w14:paraId="355DF309" w14:textId="77777777" w:rsidR="00111141" w:rsidRDefault="00D60EFB">
            <w:pPr>
              <w:pStyle w:val="TableParagraph"/>
              <w:spacing w:line="250" w:lineRule="exact"/>
              <w:ind w:left="637" w:hanging="370"/>
              <w:jc w:val="left"/>
              <w:rPr>
                <w:b/>
              </w:rPr>
            </w:pPr>
            <w:r>
              <w:rPr>
                <w:b/>
              </w:rPr>
              <w:t>Шилыковское</w:t>
            </w:r>
            <w:r>
              <w:rPr>
                <w:b/>
                <w:spacing w:val="-14"/>
              </w:rPr>
              <w:t xml:space="preserve"> </w:t>
            </w:r>
            <w:r>
              <w:rPr>
                <w:b/>
              </w:rPr>
              <w:t>сельское поселение, в т.ч.</w:t>
            </w:r>
          </w:p>
        </w:tc>
        <w:tc>
          <w:tcPr>
            <w:tcW w:w="2488" w:type="dxa"/>
          </w:tcPr>
          <w:p w14:paraId="70417C5B" w14:textId="77777777" w:rsidR="00111141" w:rsidRDefault="00D60EFB">
            <w:pPr>
              <w:pStyle w:val="TableParagraph"/>
              <w:spacing w:before="125"/>
              <w:ind w:left="13"/>
              <w:rPr>
                <w:b/>
              </w:rPr>
            </w:pPr>
            <w:r>
              <w:rPr>
                <w:b/>
              </w:rPr>
              <w:t>Природный</w:t>
            </w:r>
            <w:r>
              <w:rPr>
                <w:b/>
                <w:spacing w:val="-7"/>
              </w:rPr>
              <w:t xml:space="preserve"> </w:t>
            </w:r>
            <w:r>
              <w:rPr>
                <w:b/>
                <w:spacing w:val="-5"/>
              </w:rPr>
              <w:t>газ</w:t>
            </w:r>
          </w:p>
        </w:tc>
        <w:tc>
          <w:tcPr>
            <w:tcW w:w="1388" w:type="dxa"/>
          </w:tcPr>
          <w:p w14:paraId="1B4C91F7" w14:textId="77777777" w:rsidR="00111141" w:rsidRDefault="00D60EFB">
            <w:pPr>
              <w:pStyle w:val="TableParagraph"/>
              <w:spacing w:before="125"/>
              <w:ind w:left="15"/>
              <w:rPr>
                <w:b/>
              </w:rPr>
            </w:pPr>
            <w:r>
              <w:rPr>
                <w:b/>
                <w:spacing w:val="-2"/>
              </w:rPr>
              <w:t>1735,0</w:t>
            </w:r>
          </w:p>
        </w:tc>
        <w:tc>
          <w:tcPr>
            <w:tcW w:w="1388" w:type="dxa"/>
          </w:tcPr>
          <w:p w14:paraId="63888194" w14:textId="77777777" w:rsidR="00111141" w:rsidRDefault="00400445">
            <w:pPr>
              <w:pStyle w:val="TableParagraph"/>
              <w:spacing w:before="125"/>
              <w:ind w:left="15" w:right="1"/>
              <w:rPr>
                <w:b/>
              </w:rPr>
            </w:pPr>
            <w:r>
              <w:rPr>
                <w:b/>
                <w:spacing w:val="-2"/>
              </w:rPr>
              <w:t>1474,3</w:t>
            </w:r>
          </w:p>
        </w:tc>
        <w:tc>
          <w:tcPr>
            <w:tcW w:w="1388" w:type="dxa"/>
          </w:tcPr>
          <w:p w14:paraId="06DFE43C" w14:textId="77777777" w:rsidR="00111141" w:rsidRDefault="00400445">
            <w:pPr>
              <w:pStyle w:val="TableParagraph"/>
              <w:spacing w:before="125"/>
              <w:ind w:left="15" w:right="2"/>
              <w:rPr>
                <w:b/>
              </w:rPr>
            </w:pPr>
            <w:r>
              <w:rPr>
                <w:b/>
                <w:spacing w:val="-2"/>
              </w:rPr>
              <w:t>1474,3</w:t>
            </w:r>
          </w:p>
        </w:tc>
        <w:tc>
          <w:tcPr>
            <w:tcW w:w="1388" w:type="dxa"/>
          </w:tcPr>
          <w:p w14:paraId="564380A0" w14:textId="77777777" w:rsidR="00111141" w:rsidRDefault="00400445">
            <w:pPr>
              <w:pStyle w:val="TableParagraph"/>
              <w:spacing w:before="125"/>
              <w:ind w:left="15" w:right="4"/>
              <w:rPr>
                <w:b/>
              </w:rPr>
            </w:pPr>
            <w:r>
              <w:rPr>
                <w:b/>
                <w:spacing w:val="-2"/>
              </w:rPr>
              <w:t>1474,3</w:t>
            </w:r>
          </w:p>
        </w:tc>
        <w:tc>
          <w:tcPr>
            <w:tcW w:w="1388" w:type="dxa"/>
          </w:tcPr>
          <w:p w14:paraId="76AA681E" w14:textId="77777777" w:rsidR="00111141" w:rsidRDefault="00400445">
            <w:pPr>
              <w:pStyle w:val="TableParagraph"/>
              <w:spacing w:before="125"/>
              <w:ind w:left="15" w:right="4"/>
              <w:rPr>
                <w:b/>
              </w:rPr>
            </w:pPr>
            <w:r>
              <w:rPr>
                <w:b/>
                <w:spacing w:val="-2"/>
              </w:rPr>
              <w:t>1474,3</w:t>
            </w:r>
          </w:p>
        </w:tc>
        <w:tc>
          <w:tcPr>
            <w:tcW w:w="1388" w:type="dxa"/>
          </w:tcPr>
          <w:p w14:paraId="0269399E" w14:textId="77777777" w:rsidR="00111141" w:rsidRDefault="00400445">
            <w:pPr>
              <w:pStyle w:val="TableParagraph"/>
              <w:spacing w:before="125"/>
              <w:ind w:left="15" w:right="5"/>
              <w:rPr>
                <w:b/>
              </w:rPr>
            </w:pPr>
            <w:r>
              <w:rPr>
                <w:b/>
                <w:spacing w:val="-2"/>
              </w:rPr>
              <w:t>1474,3</w:t>
            </w:r>
          </w:p>
        </w:tc>
        <w:tc>
          <w:tcPr>
            <w:tcW w:w="1384" w:type="dxa"/>
          </w:tcPr>
          <w:p w14:paraId="19D41979" w14:textId="77777777" w:rsidR="00111141" w:rsidRDefault="00400445">
            <w:pPr>
              <w:pStyle w:val="TableParagraph"/>
              <w:spacing w:before="125"/>
              <w:ind w:left="9" w:right="5"/>
              <w:rPr>
                <w:b/>
              </w:rPr>
            </w:pPr>
            <w:r>
              <w:rPr>
                <w:b/>
                <w:spacing w:val="-2"/>
              </w:rPr>
              <w:t>1474,3</w:t>
            </w:r>
          </w:p>
        </w:tc>
      </w:tr>
      <w:tr w:rsidR="00111141" w14:paraId="4FCCC487" w14:textId="77777777">
        <w:trPr>
          <w:trHeight w:val="254"/>
        </w:trPr>
        <w:tc>
          <w:tcPr>
            <w:tcW w:w="764" w:type="dxa"/>
            <w:vMerge w:val="restart"/>
          </w:tcPr>
          <w:p w14:paraId="10D40B82" w14:textId="77777777" w:rsidR="00111141" w:rsidRDefault="00D60EFB">
            <w:pPr>
              <w:pStyle w:val="TableParagraph"/>
              <w:spacing w:before="131"/>
              <w:ind w:left="244"/>
              <w:jc w:val="left"/>
            </w:pPr>
            <w:r>
              <w:rPr>
                <w:spacing w:val="-5"/>
              </w:rPr>
              <w:t>1.1</w:t>
            </w:r>
          </w:p>
        </w:tc>
        <w:tc>
          <w:tcPr>
            <w:tcW w:w="2910" w:type="dxa"/>
          </w:tcPr>
          <w:p w14:paraId="31CA2B02" w14:textId="77777777" w:rsidR="00111141" w:rsidRDefault="00D60EFB">
            <w:pPr>
              <w:pStyle w:val="TableParagraph"/>
              <w:spacing w:before="1" w:line="234" w:lineRule="exact"/>
              <w:ind w:left="16" w:right="4"/>
            </w:pPr>
            <w:r>
              <w:t>Котельная</w:t>
            </w:r>
            <w:r>
              <w:rPr>
                <w:spacing w:val="-3"/>
              </w:rPr>
              <w:t xml:space="preserve"> </w:t>
            </w:r>
            <w:r>
              <w:t>с.</w:t>
            </w:r>
            <w:r>
              <w:rPr>
                <w:spacing w:val="-2"/>
              </w:rPr>
              <w:t xml:space="preserve"> Шилыково</w:t>
            </w:r>
          </w:p>
        </w:tc>
        <w:tc>
          <w:tcPr>
            <w:tcW w:w="2488" w:type="dxa"/>
          </w:tcPr>
          <w:p w14:paraId="33E0A8B8" w14:textId="77777777" w:rsidR="00111141" w:rsidRDefault="00D60EFB">
            <w:pPr>
              <w:pStyle w:val="TableParagraph"/>
              <w:spacing w:before="1" w:line="234" w:lineRule="exact"/>
              <w:ind w:left="13" w:right="2"/>
            </w:pPr>
            <w:r>
              <w:t>Природный</w:t>
            </w:r>
            <w:r>
              <w:rPr>
                <w:spacing w:val="-5"/>
              </w:rPr>
              <w:t xml:space="preserve"> газ</w:t>
            </w:r>
          </w:p>
        </w:tc>
        <w:tc>
          <w:tcPr>
            <w:tcW w:w="1388" w:type="dxa"/>
          </w:tcPr>
          <w:p w14:paraId="4CB56F23" w14:textId="77777777" w:rsidR="00111141" w:rsidRDefault="00D60EFB">
            <w:pPr>
              <w:pStyle w:val="TableParagraph"/>
              <w:spacing w:before="1" w:line="234" w:lineRule="exact"/>
              <w:ind w:left="15"/>
            </w:pPr>
            <w:r>
              <w:rPr>
                <w:spacing w:val="-2"/>
              </w:rPr>
              <w:t>1312,7</w:t>
            </w:r>
          </w:p>
        </w:tc>
        <w:tc>
          <w:tcPr>
            <w:tcW w:w="1388" w:type="dxa"/>
          </w:tcPr>
          <w:p w14:paraId="677578D0" w14:textId="77777777" w:rsidR="00111141" w:rsidRDefault="00D60EFB">
            <w:pPr>
              <w:pStyle w:val="TableParagraph"/>
              <w:spacing w:before="1" w:line="234" w:lineRule="exact"/>
              <w:ind w:left="15" w:right="9"/>
              <w:rPr>
                <w:b/>
              </w:rPr>
            </w:pPr>
            <w:r>
              <w:rPr>
                <w:b/>
                <w:spacing w:val="-10"/>
              </w:rPr>
              <w:t>-</w:t>
            </w:r>
          </w:p>
        </w:tc>
        <w:tc>
          <w:tcPr>
            <w:tcW w:w="1388" w:type="dxa"/>
          </w:tcPr>
          <w:p w14:paraId="20A8C15F" w14:textId="77777777" w:rsidR="00111141" w:rsidRDefault="00D60EFB">
            <w:pPr>
              <w:pStyle w:val="TableParagraph"/>
              <w:spacing w:before="1" w:line="234" w:lineRule="exact"/>
              <w:ind w:left="15" w:right="10"/>
              <w:rPr>
                <w:b/>
              </w:rPr>
            </w:pPr>
            <w:r>
              <w:rPr>
                <w:b/>
                <w:spacing w:val="-10"/>
              </w:rPr>
              <w:t>-</w:t>
            </w:r>
          </w:p>
        </w:tc>
        <w:tc>
          <w:tcPr>
            <w:tcW w:w="1388" w:type="dxa"/>
          </w:tcPr>
          <w:p w14:paraId="050F0C04" w14:textId="77777777" w:rsidR="00111141" w:rsidRDefault="00D60EFB">
            <w:pPr>
              <w:pStyle w:val="TableParagraph"/>
              <w:spacing w:before="1" w:line="234" w:lineRule="exact"/>
              <w:ind w:left="15" w:right="10"/>
              <w:rPr>
                <w:b/>
              </w:rPr>
            </w:pPr>
            <w:r>
              <w:rPr>
                <w:b/>
                <w:spacing w:val="-10"/>
              </w:rPr>
              <w:t>-</w:t>
            </w:r>
          </w:p>
        </w:tc>
        <w:tc>
          <w:tcPr>
            <w:tcW w:w="1388" w:type="dxa"/>
          </w:tcPr>
          <w:p w14:paraId="2D4CB944" w14:textId="77777777" w:rsidR="00111141" w:rsidRDefault="00D60EFB">
            <w:pPr>
              <w:pStyle w:val="TableParagraph"/>
              <w:spacing w:before="1" w:line="234" w:lineRule="exact"/>
              <w:ind w:left="15" w:right="12"/>
              <w:rPr>
                <w:b/>
              </w:rPr>
            </w:pPr>
            <w:r>
              <w:rPr>
                <w:b/>
                <w:spacing w:val="-10"/>
              </w:rPr>
              <w:t>-</w:t>
            </w:r>
          </w:p>
        </w:tc>
        <w:tc>
          <w:tcPr>
            <w:tcW w:w="1388" w:type="dxa"/>
          </w:tcPr>
          <w:p w14:paraId="736C27F0" w14:textId="77777777" w:rsidR="00111141" w:rsidRDefault="00D60EFB">
            <w:pPr>
              <w:pStyle w:val="TableParagraph"/>
              <w:spacing w:before="1" w:line="234" w:lineRule="exact"/>
              <w:ind w:left="15" w:right="13"/>
              <w:rPr>
                <w:b/>
              </w:rPr>
            </w:pPr>
            <w:r>
              <w:rPr>
                <w:b/>
                <w:spacing w:val="-10"/>
              </w:rPr>
              <w:t>-</w:t>
            </w:r>
          </w:p>
        </w:tc>
        <w:tc>
          <w:tcPr>
            <w:tcW w:w="1384" w:type="dxa"/>
          </w:tcPr>
          <w:p w14:paraId="174511E9" w14:textId="77777777" w:rsidR="00111141" w:rsidRDefault="00D60EFB">
            <w:pPr>
              <w:pStyle w:val="TableParagraph"/>
              <w:spacing w:before="1" w:line="234" w:lineRule="exact"/>
              <w:ind w:left="9" w:right="3"/>
              <w:rPr>
                <w:b/>
              </w:rPr>
            </w:pPr>
            <w:r>
              <w:rPr>
                <w:b/>
                <w:spacing w:val="-10"/>
              </w:rPr>
              <w:t>-</w:t>
            </w:r>
          </w:p>
        </w:tc>
      </w:tr>
      <w:tr w:rsidR="00111141" w14:paraId="7B462AA1" w14:textId="77777777">
        <w:trPr>
          <w:trHeight w:val="254"/>
        </w:trPr>
        <w:tc>
          <w:tcPr>
            <w:tcW w:w="764" w:type="dxa"/>
            <w:vMerge/>
            <w:tcBorders>
              <w:top w:val="nil"/>
            </w:tcBorders>
          </w:tcPr>
          <w:p w14:paraId="7D9C4150" w14:textId="77777777" w:rsidR="00111141" w:rsidRDefault="00111141">
            <w:pPr>
              <w:rPr>
                <w:sz w:val="2"/>
                <w:szCs w:val="2"/>
              </w:rPr>
            </w:pPr>
          </w:p>
        </w:tc>
        <w:tc>
          <w:tcPr>
            <w:tcW w:w="2910" w:type="dxa"/>
          </w:tcPr>
          <w:p w14:paraId="6E8284D5" w14:textId="77777777" w:rsidR="00111141" w:rsidRDefault="00D60EFB">
            <w:pPr>
              <w:pStyle w:val="TableParagraph"/>
              <w:spacing w:before="1" w:line="233" w:lineRule="exact"/>
              <w:ind w:left="16" w:right="5"/>
            </w:pPr>
            <w:r>
              <w:t>БМК</w:t>
            </w:r>
            <w:r>
              <w:rPr>
                <w:spacing w:val="1"/>
              </w:rPr>
              <w:t xml:space="preserve"> </w:t>
            </w:r>
            <w:r>
              <w:rPr>
                <w:spacing w:val="-5"/>
              </w:rPr>
              <w:t>№1</w:t>
            </w:r>
          </w:p>
        </w:tc>
        <w:tc>
          <w:tcPr>
            <w:tcW w:w="2488" w:type="dxa"/>
          </w:tcPr>
          <w:p w14:paraId="202ED970" w14:textId="77777777" w:rsidR="00111141" w:rsidRDefault="00D60EFB">
            <w:pPr>
              <w:pStyle w:val="TableParagraph"/>
              <w:spacing w:before="1" w:line="233" w:lineRule="exact"/>
              <w:ind w:left="13" w:right="2"/>
            </w:pPr>
            <w:r>
              <w:t>Природный</w:t>
            </w:r>
            <w:r>
              <w:rPr>
                <w:spacing w:val="-5"/>
              </w:rPr>
              <w:t xml:space="preserve"> газ</w:t>
            </w:r>
          </w:p>
        </w:tc>
        <w:tc>
          <w:tcPr>
            <w:tcW w:w="1388" w:type="dxa"/>
          </w:tcPr>
          <w:p w14:paraId="4058737B" w14:textId="77777777" w:rsidR="00111141" w:rsidRDefault="00D60EFB">
            <w:pPr>
              <w:pStyle w:val="TableParagraph"/>
              <w:spacing w:before="1" w:line="233" w:lineRule="exact"/>
              <w:ind w:left="15" w:right="8"/>
            </w:pPr>
            <w:r>
              <w:rPr>
                <w:spacing w:val="-10"/>
              </w:rPr>
              <w:t>-</w:t>
            </w:r>
          </w:p>
        </w:tc>
        <w:tc>
          <w:tcPr>
            <w:tcW w:w="1388" w:type="dxa"/>
          </w:tcPr>
          <w:p w14:paraId="1C530EB3" w14:textId="77777777" w:rsidR="00111141" w:rsidRDefault="00400445">
            <w:pPr>
              <w:pStyle w:val="TableParagraph"/>
              <w:spacing w:before="1" w:line="233" w:lineRule="exact"/>
              <w:ind w:left="15" w:right="1"/>
            </w:pPr>
            <w:r>
              <w:rPr>
                <w:spacing w:val="-2"/>
              </w:rPr>
              <w:t>1052</w:t>
            </w:r>
          </w:p>
        </w:tc>
        <w:tc>
          <w:tcPr>
            <w:tcW w:w="1388" w:type="dxa"/>
          </w:tcPr>
          <w:p w14:paraId="3967BAC6" w14:textId="77777777" w:rsidR="00111141" w:rsidRDefault="00400445">
            <w:pPr>
              <w:pStyle w:val="TableParagraph"/>
              <w:spacing w:before="1" w:line="233" w:lineRule="exact"/>
              <w:ind w:left="15" w:right="2"/>
            </w:pPr>
            <w:r w:rsidRPr="00400445">
              <w:t>1052</w:t>
            </w:r>
          </w:p>
        </w:tc>
        <w:tc>
          <w:tcPr>
            <w:tcW w:w="1388" w:type="dxa"/>
          </w:tcPr>
          <w:p w14:paraId="5B751E49" w14:textId="77777777" w:rsidR="00111141" w:rsidRDefault="00400445">
            <w:pPr>
              <w:pStyle w:val="TableParagraph"/>
              <w:spacing w:before="1" w:line="233" w:lineRule="exact"/>
              <w:ind w:left="15" w:right="4"/>
            </w:pPr>
            <w:r w:rsidRPr="00400445">
              <w:t>1052</w:t>
            </w:r>
          </w:p>
        </w:tc>
        <w:tc>
          <w:tcPr>
            <w:tcW w:w="1388" w:type="dxa"/>
          </w:tcPr>
          <w:p w14:paraId="3717C6FD" w14:textId="77777777" w:rsidR="00111141" w:rsidRDefault="00400445">
            <w:pPr>
              <w:pStyle w:val="TableParagraph"/>
              <w:spacing w:before="1" w:line="233" w:lineRule="exact"/>
              <w:ind w:left="15" w:right="4"/>
            </w:pPr>
            <w:r w:rsidRPr="00400445">
              <w:t>1052</w:t>
            </w:r>
          </w:p>
        </w:tc>
        <w:tc>
          <w:tcPr>
            <w:tcW w:w="1388" w:type="dxa"/>
          </w:tcPr>
          <w:p w14:paraId="2639A40A" w14:textId="77777777" w:rsidR="00111141" w:rsidRDefault="00400445">
            <w:pPr>
              <w:pStyle w:val="TableParagraph"/>
              <w:spacing w:before="1" w:line="233" w:lineRule="exact"/>
              <w:ind w:left="15" w:right="5"/>
            </w:pPr>
            <w:r w:rsidRPr="00400445">
              <w:t>1052</w:t>
            </w:r>
          </w:p>
        </w:tc>
        <w:tc>
          <w:tcPr>
            <w:tcW w:w="1384" w:type="dxa"/>
          </w:tcPr>
          <w:p w14:paraId="0C56DC18" w14:textId="77777777" w:rsidR="00111141" w:rsidRDefault="00400445">
            <w:pPr>
              <w:pStyle w:val="TableParagraph"/>
              <w:spacing w:before="1" w:line="233" w:lineRule="exact"/>
              <w:ind w:left="9" w:right="5"/>
            </w:pPr>
            <w:r w:rsidRPr="00400445">
              <w:t>1052</w:t>
            </w:r>
          </w:p>
        </w:tc>
      </w:tr>
      <w:tr w:rsidR="00111141" w14:paraId="185656C9" w14:textId="77777777">
        <w:trPr>
          <w:trHeight w:val="254"/>
        </w:trPr>
        <w:tc>
          <w:tcPr>
            <w:tcW w:w="764" w:type="dxa"/>
          </w:tcPr>
          <w:p w14:paraId="4DDE5F3E" w14:textId="77777777" w:rsidR="00111141" w:rsidRDefault="00D60EFB">
            <w:pPr>
              <w:pStyle w:val="TableParagraph"/>
              <w:spacing w:before="1" w:line="233" w:lineRule="exact"/>
              <w:ind w:left="21" w:right="8"/>
            </w:pPr>
            <w:r>
              <w:rPr>
                <w:spacing w:val="-5"/>
              </w:rPr>
              <w:t>1.2</w:t>
            </w:r>
          </w:p>
        </w:tc>
        <w:tc>
          <w:tcPr>
            <w:tcW w:w="2910" w:type="dxa"/>
          </w:tcPr>
          <w:p w14:paraId="66F8B7FF" w14:textId="77777777" w:rsidR="00111141" w:rsidRDefault="00D60EFB">
            <w:pPr>
              <w:pStyle w:val="TableParagraph"/>
              <w:spacing w:before="1" w:line="233" w:lineRule="exact"/>
              <w:ind w:left="16"/>
            </w:pPr>
            <w:r>
              <w:t>Котельная</w:t>
            </w:r>
            <w:r>
              <w:rPr>
                <w:spacing w:val="-3"/>
              </w:rPr>
              <w:t xml:space="preserve"> </w:t>
            </w:r>
            <w:r>
              <w:t>с.</w:t>
            </w:r>
            <w:r>
              <w:rPr>
                <w:spacing w:val="-4"/>
              </w:rPr>
              <w:t xml:space="preserve"> </w:t>
            </w:r>
            <w:r>
              <w:rPr>
                <w:spacing w:val="-2"/>
              </w:rPr>
              <w:t>Чернцы</w:t>
            </w:r>
          </w:p>
        </w:tc>
        <w:tc>
          <w:tcPr>
            <w:tcW w:w="2488" w:type="dxa"/>
          </w:tcPr>
          <w:p w14:paraId="6EB78FBE" w14:textId="77777777" w:rsidR="00111141" w:rsidRDefault="00D60EFB">
            <w:pPr>
              <w:pStyle w:val="TableParagraph"/>
              <w:spacing w:before="1" w:line="233" w:lineRule="exact"/>
              <w:ind w:left="13" w:right="2"/>
            </w:pPr>
            <w:r>
              <w:t>Природный</w:t>
            </w:r>
            <w:r>
              <w:rPr>
                <w:spacing w:val="-5"/>
              </w:rPr>
              <w:t xml:space="preserve"> газ</w:t>
            </w:r>
          </w:p>
        </w:tc>
        <w:tc>
          <w:tcPr>
            <w:tcW w:w="1388" w:type="dxa"/>
          </w:tcPr>
          <w:p w14:paraId="131271A0" w14:textId="77777777" w:rsidR="00111141" w:rsidRDefault="00D60EFB">
            <w:pPr>
              <w:pStyle w:val="TableParagraph"/>
              <w:spacing w:before="1" w:line="233" w:lineRule="exact"/>
              <w:ind w:left="15" w:right="5"/>
            </w:pPr>
            <w:r>
              <w:rPr>
                <w:spacing w:val="-2"/>
              </w:rPr>
              <w:t>422,3</w:t>
            </w:r>
          </w:p>
        </w:tc>
        <w:tc>
          <w:tcPr>
            <w:tcW w:w="1388" w:type="dxa"/>
          </w:tcPr>
          <w:p w14:paraId="459DB581" w14:textId="77777777" w:rsidR="00111141" w:rsidRDefault="00D60EFB">
            <w:pPr>
              <w:pStyle w:val="TableParagraph"/>
              <w:spacing w:before="1" w:line="233" w:lineRule="exact"/>
              <w:ind w:left="15" w:right="6"/>
            </w:pPr>
            <w:r>
              <w:rPr>
                <w:spacing w:val="-2"/>
              </w:rPr>
              <w:t>422,3</w:t>
            </w:r>
          </w:p>
        </w:tc>
        <w:tc>
          <w:tcPr>
            <w:tcW w:w="1388" w:type="dxa"/>
          </w:tcPr>
          <w:p w14:paraId="4E490069" w14:textId="77777777" w:rsidR="00111141" w:rsidRDefault="00D60EFB">
            <w:pPr>
              <w:pStyle w:val="TableParagraph"/>
              <w:spacing w:before="1" w:line="233" w:lineRule="exact"/>
              <w:ind w:left="15" w:right="7"/>
            </w:pPr>
            <w:r>
              <w:rPr>
                <w:spacing w:val="-2"/>
              </w:rPr>
              <w:t>422,3</w:t>
            </w:r>
          </w:p>
        </w:tc>
        <w:tc>
          <w:tcPr>
            <w:tcW w:w="1388" w:type="dxa"/>
          </w:tcPr>
          <w:p w14:paraId="61A1A139" w14:textId="77777777" w:rsidR="00111141" w:rsidRDefault="00D60EFB">
            <w:pPr>
              <w:pStyle w:val="TableParagraph"/>
              <w:spacing w:before="1" w:line="233" w:lineRule="exact"/>
              <w:ind w:left="15" w:right="8"/>
            </w:pPr>
            <w:r>
              <w:rPr>
                <w:spacing w:val="-2"/>
              </w:rPr>
              <w:t>422,3</w:t>
            </w:r>
          </w:p>
        </w:tc>
        <w:tc>
          <w:tcPr>
            <w:tcW w:w="1388" w:type="dxa"/>
          </w:tcPr>
          <w:p w14:paraId="10B2E2D3" w14:textId="77777777" w:rsidR="00111141" w:rsidRDefault="00D60EFB">
            <w:pPr>
              <w:pStyle w:val="TableParagraph"/>
              <w:spacing w:before="1" w:line="233" w:lineRule="exact"/>
              <w:ind w:left="15" w:right="9"/>
            </w:pPr>
            <w:r>
              <w:rPr>
                <w:spacing w:val="-2"/>
              </w:rPr>
              <w:t>422,3</w:t>
            </w:r>
          </w:p>
        </w:tc>
        <w:tc>
          <w:tcPr>
            <w:tcW w:w="1388" w:type="dxa"/>
          </w:tcPr>
          <w:p w14:paraId="39B46755" w14:textId="77777777" w:rsidR="00111141" w:rsidRDefault="00D60EFB">
            <w:pPr>
              <w:pStyle w:val="TableParagraph"/>
              <w:spacing w:before="1" w:line="233" w:lineRule="exact"/>
              <w:ind w:left="15" w:right="10"/>
            </w:pPr>
            <w:r>
              <w:rPr>
                <w:spacing w:val="-2"/>
              </w:rPr>
              <w:t>422,3</w:t>
            </w:r>
          </w:p>
        </w:tc>
        <w:tc>
          <w:tcPr>
            <w:tcW w:w="1384" w:type="dxa"/>
          </w:tcPr>
          <w:p w14:paraId="58ED07F0" w14:textId="77777777" w:rsidR="00111141" w:rsidRDefault="00D60EFB">
            <w:pPr>
              <w:pStyle w:val="TableParagraph"/>
              <w:spacing w:before="1" w:line="233" w:lineRule="exact"/>
              <w:ind w:left="9"/>
            </w:pPr>
            <w:r>
              <w:rPr>
                <w:spacing w:val="-2"/>
              </w:rPr>
              <w:t>422,3</w:t>
            </w:r>
          </w:p>
        </w:tc>
      </w:tr>
    </w:tbl>
    <w:p w14:paraId="434C1345" w14:textId="77777777" w:rsidR="00111141" w:rsidRDefault="00111141">
      <w:pPr>
        <w:pStyle w:val="TableParagraph"/>
        <w:spacing w:line="233" w:lineRule="exact"/>
        <w:sectPr w:rsidR="00111141">
          <w:pgSz w:w="16840" w:h="11910" w:orient="landscape"/>
          <w:pgMar w:top="1180" w:right="283" w:bottom="460" w:left="425" w:header="687" w:footer="270" w:gutter="0"/>
          <w:cols w:space="720"/>
        </w:sectPr>
      </w:pPr>
    </w:p>
    <w:p w14:paraId="588C0506" w14:textId="77777777" w:rsidR="00111141" w:rsidRDefault="00D60EFB">
      <w:pPr>
        <w:pStyle w:val="2"/>
        <w:spacing w:before="118"/>
        <w:ind w:firstLine="0"/>
      </w:pPr>
      <w:bookmarkStart w:id="26" w:name="_bookmark22"/>
      <w:bookmarkEnd w:id="26"/>
      <w:r>
        <w:t>Глава</w:t>
      </w:r>
      <w:r>
        <w:rPr>
          <w:spacing w:val="-8"/>
        </w:rPr>
        <w:t xml:space="preserve"> </w:t>
      </w:r>
      <w:r>
        <w:t>11.</w:t>
      </w:r>
      <w:r>
        <w:rPr>
          <w:spacing w:val="-5"/>
        </w:rPr>
        <w:t xml:space="preserve"> </w:t>
      </w:r>
      <w:r>
        <w:t>Оценка</w:t>
      </w:r>
      <w:r>
        <w:rPr>
          <w:spacing w:val="-6"/>
        </w:rPr>
        <w:t xml:space="preserve"> </w:t>
      </w:r>
      <w:r>
        <w:t>надежности</w:t>
      </w:r>
      <w:r>
        <w:rPr>
          <w:spacing w:val="-10"/>
        </w:rPr>
        <w:t xml:space="preserve"> </w:t>
      </w:r>
      <w:r>
        <w:rPr>
          <w:spacing w:val="-2"/>
        </w:rPr>
        <w:t>теплоснабжения</w:t>
      </w:r>
    </w:p>
    <w:p w14:paraId="0EA9918C" w14:textId="77777777" w:rsidR="00111141" w:rsidRDefault="00D60EFB">
      <w:pPr>
        <w:spacing w:before="119"/>
        <w:ind w:left="141" w:right="152" w:firstLine="710"/>
        <w:jc w:val="both"/>
        <w:rPr>
          <w:b/>
          <w:sz w:val="28"/>
        </w:rPr>
      </w:pPr>
      <w:r>
        <w:rPr>
          <w:b/>
          <w:sz w:val="28"/>
        </w:rPr>
        <w:t>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p w14:paraId="1A415D96" w14:textId="77777777" w:rsidR="00111141" w:rsidRDefault="00D60EFB">
      <w:pPr>
        <w:pStyle w:val="a3"/>
        <w:spacing w:before="120"/>
        <w:ind w:right="143" w:firstLine="710"/>
        <w:jc w:val="both"/>
      </w:pPr>
      <w:r>
        <w:t>В соответствии с правилами определения и расчета фактических значений показателей</w:t>
      </w:r>
      <w:r>
        <w:rPr>
          <w:spacing w:val="-13"/>
        </w:rPr>
        <w:t xml:space="preserve"> </w:t>
      </w:r>
      <w:r>
        <w:t>надежности</w:t>
      </w:r>
      <w:r>
        <w:rPr>
          <w:spacing w:val="-13"/>
        </w:rPr>
        <w:t xml:space="preserve"> </w:t>
      </w:r>
      <w:r>
        <w:t>и</w:t>
      </w:r>
      <w:r>
        <w:rPr>
          <w:spacing w:val="-13"/>
        </w:rPr>
        <w:t xml:space="preserve"> </w:t>
      </w:r>
      <w:r>
        <w:t>энергетической</w:t>
      </w:r>
      <w:r>
        <w:rPr>
          <w:spacing w:val="-13"/>
        </w:rPr>
        <w:t xml:space="preserve"> </w:t>
      </w:r>
      <w:r>
        <w:t>эффективности</w:t>
      </w:r>
      <w:r>
        <w:rPr>
          <w:spacing w:val="-13"/>
        </w:rPr>
        <w:t xml:space="preserve"> </w:t>
      </w:r>
      <w:r>
        <w:t>объектов</w:t>
      </w:r>
      <w:r>
        <w:rPr>
          <w:spacing w:val="-15"/>
        </w:rPr>
        <w:t xml:space="preserve"> </w:t>
      </w:r>
      <w:r>
        <w:t>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показателей, утвержденных постановлением РФ от 16 мая 2014 года №452 к показателям надежности объектов теплоснабжения, относятся:</w:t>
      </w:r>
    </w:p>
    <w:p w14:paraId="58B00008" w14:textId="77777777" w:rsidR="00111141" w:rsidRDefault="00D60EFB">
      <w:pPr>
        <w:pStyle w:val="a4"/>
        <w:numPr>
          <w:ilvl w:val="0"/>
          <w:numId w:val="5"/>
        </w:numPr>
        <w:tabs>
          <w:tab w:val="left" w:pos="1171"/>
        </w:tabs>
        <w:spacing w:before="123"/>
        <w:ind w:right="151" w:firstLine="710"/>
        <w:jc w:val="both"/>
        <w:rPr>
          <w:sz w:val="28"/>
        </w:rPr>
      </w:pPr>
      <w:r>
        <w:rPr>
          <w:sz w:val="28"/>
        </w:rPr>
        <w:t>количество прекращений подачи тепловой энергии, теплоносителя в результате технологических нарушений на тепловых сетях на 1км тепловых сетей.</w:t>
      </w:r>
    </w:p>
    <w:p w14:paraId="72FE2A1D" w14:textId="77777777" w:rsidR="00111141" w:rsidRDefault="00D60EFB">
      <w:pPr>
        <w:pStyle w:val="a4"/>
        <w:numPr>
          <w:ilvl w:val="0"/>
          <w:numId w:val="5"/>
        </w:numPr>
        <w:tabs>
          <w:tab w:val="left" w:pos="1171"/>
        </w:tabs>
        <w:spacing w:before="119"/>
        <w:ind w:right="146" w:firstLine="710"/>
        <w:jc w:val="both"/>
        <w:rPr>
          <w:sz w:val="28"/>
        </w:rPr>
      </w:pPr>
      <w:r>
        <w:rPr>
          <w:sz w:val="28"/>
        </w:rPr>
        <w:t>количество прекращений подачи тепловой энергии, теплоносителя в результате</w:t>
      </w:r>
      <w:r>
        <w:rPr>
          <w:spacing w:val="-1"/>
          <w:sz w:val="28"/>
        </w:rPr>
        <w:t xml:space="preserve"> </w:t>
      </w:r>
      <w:r>
        <w:rPr>
          <w:sz w:val="28"/>
        </w:rPr>
        <w:t>технологических</w:t>
      </w:r>
      <w:r>
        <w:rPr>
          <w:spacing w:val="-2"/>
          <w:sz w:val="28"/>
        </w:rPr>
        <w:t xml:space="preserve"> </w:t>
      </w:r>
      <w:r>
        <w:rPr>
          <w:sz w:val="28"/>
        </w:rPr>
        <w:t>нарушений</w:t>
      </w:r>
      <w:r>
        <w:rPr>
          <w:spacing w:val="-3"/>
          <w:sz w:val="28"/>
        </w:rPr>
        <w:t xml:space="preserve"> </w:t>
      </w:r>
      <w:r>
        <w:rPr>
          <w:sz w:val="28"/>
        </w:rPr>
        <w:t>на</w:t>
      </w:r>
      <w:r>
        <w:rPr>
          <w:spacing w:val="-1"/>
          <w:sz w:val="28"/>
        </w:rPr>
        <w:t xml:space="preserve"> </w:t>
      </w:r>
      <w:r>
        <w:rPr>
          <w:sz w:val="28"/>
        </w:rPr>
        <w:t>источниках</w:t>
      </w:r>
      <w:r>
        <w:rPr>
          <w:spacing w:val="-2"/>
          <w:sz w:val="28"/>
        </w:rPr>
        <w:t xml:space="preserve"> </w:t>
      </w:r>
      <w:r>
        <w:rPr>
          <w:sz w:val="28"/>
        </w:rPr>
        <w:t>тепловой</w:t>
      </w:r>
      <w:r>
        <w:rPr>
          <w:spacing w:val="-2"/>
          <w:sz w:val="28"/>
        </w:rPr>
        <w:t xml:space="preserve"> </w:t>
      </w:r>
      <w:r>
        <w:rPr>
          <w:sz w:val="28"/>
        </w:rPr>
        <w:t>энергии</w:t>
      </w:r>
      <w:r>
        <w:rPr>
          <w:spacing w:val="-2"/>
          <w:sz w:val="28"/>
        </w:rPr>
        <w:t xml:space="preserve"> </w:t>
      </w:r>
      <w:r>
        <w:rPr>
          <w:sz w:val="28"/>
        </w:rPr>
        <w:t>на</w:t>
      </w:r>
      <w:r>
        <w:rPr>
          <w:spacing w:val="-1"/>
          <w:sz w:val="28"/>
        </w:rPr>
        <w:t xml:space="preserve"> </w:t>
      </w:r>
      <w:r>
        <w:rPr>
          <w:sz w:val="28"/>
        </w:rPr>
        <w:t>1</w:t>
      </w:r>
      <w:r>
        <w:rPr>
          <w:spacing w:val="-2"/>
          <w:sz w:val="28"/>
        </w:rPr>
        <w:t xml:space="preserve"> </w:t>
      </w:r>
      <w:r>
        <w:rPr>
          <w:sz w:val="28"/>
        </w:rPr>
        <w:t>Гкал/ч установленной мощности.</w:t>
      </w:r>
    </w:p>
    <w:p w14:paraId="1BA29A5E" w14:textId="77777777" w:rsidR="00111141" w:rsidRDefault="00D60EFB">
      <w:pPr>
        <w:pStyle w:val="a3"/>
        <w:spacing w:before="120"/>
        <w:ind w:right="148" w:firstLine="566"/>
        <w:jc w:val="both"/>
      </w:pPr>
      <w:r>
        <w:t>В соответствии с СП 124.13330.2012 «Тепловые сети» 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для:</w:t>
      </w:r>
    </w:p>
    <w:p w14:paraId="4808B721" w14:textId="77777777" w:rsidR="00111141" w:rsidRDefault="00D60EFB">
      <w:pPr>
        <w:pStyle w:val="a3"/>
        <w:spacing w:before="123" w:line="328" w:lineRule="auto"/>
        <w:ind w:left="708" w:right="5518"/>
      </w:pPr>
      <w:r>
        <w:t>источника теплоты Р = 0,97; тепловых сетей Р = 0,9; потребителя</w:t>
      </w:r>
      <w:r>
        <w:rPr>
          <w:spacing w:val="-10"/>
        </w:rPr>
        <w:t xml:space="preserve"> </w:t>
      </w:r>
      <w:r>
        <w:t>теплоты</w:t>
      </w:r>
      <w:r>
        <w:rPr>
          <w:spacing w:val="-11"/>
        </w:rPr>
        <w:t xml:space="preserve"> </w:t>
      </w:r>
      <w:r>
        <w:t>Р</w:t>
      </w:r>
      <w:r>
        <w:rPr>
          <w:spacing w:val="-12"/>
        </w:rPr>
        <w:t xml:space="preserve"> </w:t>
      </w:r>
      <w:r>
        <w:t>=</w:t>
      </w:r>
      <w:r>
        <w:rPr>
          <w:spacing w:val="-10"/>
        </w:rPr>
        <w:t xml:space="preserve"> </w:t>
      </w:r>
      <w:r>
        <w:t>0,99;</w:t>
      </w:r>
    </w:p>
    <w:p w14:paraId="1166428F" w14:textId="77777777" w:rsidR="00111141" w:rsidRDefault="00D60EFB">
      <w:pPr>
        <w:pStyle w:val="a3"/>
        <w:spacing w:before="2"/>
        <w:ind w:left="708"/>
        <w:jc w:val="both"/>
      </w:pPr>
      <w:r>
        <w:t>СЦТ</w:t>
      </w:r>
      <w:r>
        <w:rPr>
          <w:spacing w:val="-2"/>
        </w:rPr>
        <w:t xml:space="preserve"> </w:t>
      </w:r>
      <w:r>
        <w:t>в</w:t>
      </w:r>
      <w:r>
        <w:rPr>
          <w:spacing w:val="-5"/>
        </w:rPr>
        <w:t xml:space="preserve"> </w:t>
      </w:r>
      <w:r>
        <w:t>целом</w:t>
      </w:r>
      <w:r>
        <w:rPr>
          <w:spacing w:val="-2"/>
        </w:rPr>
        <w:t xml:space="preserve"> </w:t>
      </w:r>
      <w:r>
        <w:t>Р</w:t>
      </w:r>
      <w:r>
        <w:rPr>
          <w:spacing w:val="-5"/>
        </w:rPr>
        <w:t xml:space="preserve"> </w:t>
      </w:r>
      <w:r>
        <w:t>=</w:t>
      </w:r>
      <w:r>
        <w:rPr>
          <w:spacing w:val="-3"/>
        </w:rPr>
        <w:t xml:space="preserve"> </w:t>
      </w:r>
      <w:r>
        <w:t>0,9·0,97·0,99</w:t>
      </w:r>
      <w:r>
        <w:rPr>
          <w:spacing w:val="-4"/>
        </w:rPr>
        <w:t xml:space="preserve"> </w:t>
      </w:r>
      <w:r>
        <w:t>=</w:t>
      </w:r>
      <w:r>
        <w:rPr>
          <w:spacing w:val="-4"/>
        </w:rPr>
        <w:t xml:space="preserve"> </w:t>
      </w:r>
      <w:r>
        <w:rPr>
          <w:spacing w:val="-2"/>
        </w:rPr>
        <w:t>0,86.</w:t>
      </w:r>
    </w:p>
    <w:p w14:paraId="1B142C10" w14:textId="77777777" w:rsidR="00111141" w:rsidRDefault="00D60EFB">
      <w:pPr>
        <w:pStyle w:val="a3"/>
        <w:spacing w:before="120"/>
        <w:ind w:right="145" w:firstLine="566"/>
        <w:jc w:val="both"/>
      </w:pPr>
      <w:r>
        <w:t>Расчет</w:t>
      </w:r>
      <w:r>
        <w:rPr>
          <w:spacing w:val="-13"/>
        </w:rPr>
        <w:t xml:space="preserve"> </w:t>
      </w:r>
      <w:r>
        <w:t>вероятности</w:t>
      </w:r>
      <w:r>
        <w:rPr>
          <w:spacing w:val="-12"/>
        </w:rPr>
        <w:t xml:space="preserve"> </w:t>
      </w:r>
      <w:r>
        <w:t>безотказной</w:t>
      </w:r>
      <w:r>
        <w:rPr>
          <w:spacing w:val="-8"/>
        </w:rPr>
        <w:t xml:space="preserve"> </w:t>
      </w:r>
      <w:r>
        <w:t>работы</w:t>
      </w:r>
      <w:r>
        <w:rPr>
          <w:spacing w:val="-12"/>
        </w:rPr>
        <w:t xml:space="preserve"> </w:t>
      </w:r>
      <w:r>
        <w:t>тепловой</w:t>
      </w:r>
      <w:r>
        <w:rPr>
          <w:spacing w:val="-12"/>
        </w:rPr>
        <w:t xml:space="preserve"> </w:t>
      </w:r>
      <w:r>
        <w:t>сети</w:t>
      </w:r>
      <w:r>
        <w:rPr>
          <w:spacing w:val="-12"/>
        </w:rPr>
        <w:t xml:space="preserve"> </w:t>
      </w:r>
      <w:r>
        <w:t>по</w:t>
      </w:r>
      <w:r>
        <w:rPr>
          <w:spacing w:val="-12"/>
        </w:rPr>
        <w:t xml:space="preserve"> </w:t>
      </w:r>
      <w:r>
        <w:t>отношению</w:t>
      </w:r>
      <w:r>
        <w:rPr>
          <w:spacing w:val="-13"/>
        </w:rPr>
        <w:t xml:space="preserve"> </w:t>
      </w:r>
      <w:r>
        <w:t>к</w:t>
      </w:r>
      <w:r>
        <w:rPr>
          <w:spacing w:val="-13"/>
        </w:rPr>
        <w:t xml:space="preserve"> </w:t>
      </w:r>
      <w:r>
        <w:t>каждому потребителю рекомендуется выполнять с применением следующего алгоритма:</w:t>
      </w:r>
    </w:p>
    <w:p w14:paraId="6FEB198E" w14:textId="77777777" w:rsidR="00111141" w:rsidRDefault="00D60EFB">
      <w:pPr>
        <w:pStyle w:val="a3"/>
        <w:spacing w:before="119"/>
        <w:ind w:right="144" w:firstLine="566"/>
        <w:jc w:val="both"/>
      </w:pPr>
      <w:r>
        <w:t>Определение пути передачи теплоносителя от источника до потребителя, по отношению к которому выполняется расчет вероятности безотказной работы тепловой сети.</w:t>
      </w:r>
    </w:p>
    <w:p w14:paraId="2940622F" w14:textId="77777777" w:rsidR="00111141" w:rsidRDefault="00D60EFB">
      <w:pPr>
        <w:pStyle w:val="a3"/>
        <w:spacing w:before="120"/>
        <w:ind w:right="150" w:firstLine="566"/>
        <w:jc w:val="both"/>
      </w:pPr>
      <w:r>
        <w:t>На первом этапе расчета устанавливается перечень участков теплопроводов, составляющих этот путь. Для каждого участка тепловой сети устанавливаются: год его ввода в эксплуатацию, диаметр и протяженность.</w:t>
      </w:r>
    </w:p>
    <w:p w14:paraId="260379D2" w14:textId="77777777" w:rsidR="00111141" w:rsidRDefault="00D60EFB">
      <w:pPr>
        <w:pStyle w:val="a3"/>
        <w:spacing w:before="118" w:line="242" w:lineRule="auto"/>
        <w:ind w:right="147" w:firstLine="566"/>
        <w:jc w:val="both"/>
      </w:pPr>
      <w: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14:paraId="6E653179" w14:textId="77777777" w:rsidR="00111141" w:rsidRDefault="00D60EFB">
      <w:pPr>
        <w:pStyle w:val="a3"/>
        <w:spacing w:before="115"/>
        <w:ind w:right="144" w:firstLine="566"/>
        <w:jc w:val="both"/>
      </w:pPr>
      <w:r>
        <w:t>ƛ0- средневзвешенная частота (интенсивность) устойчивых отказов участков в конкретной</w:t>
      </w:r>
      <w:r>
        <w:rPr>
          <w:spacing w:val="-14"/>
        </w:rPr>
        <w:t xml:space="preserve"> </w:t>
      </w:r>
      <w:r>
        <w:t>системе</w:t>
      </w:r>
      <w:r>
        <w:rPr>
          <w:spacing w:val="-13"/>
        </w:rPr>
        <w:t xml:space="preserve"> </w:t>
      </w:r>
      <w:r>
        <w:t>теплоснабжения</w:t>
      </w:r>
      <w:r>
        <w:rPr>
          <w:spacing w:val="-12"/>
        </w:rPr>
        <w:t xml:space="preserve"> </w:t>
      </w:r>
      <w:r>
        <w:t>при</w:t>
      </w:r>
      <w:r>
        <w:rPr>
          <w:spacing w:val="-13"/>
        </w:rPr>
        <w:t xml:space="preserve"> </w:t>
      </w:r>
      <w:r>
        <w:t>продолжительности</w:t>
      </w:r>
      <w:r>
        <w:rPr>
          <w:spacing w:val="-13"/>
        </w:rPr>
        <w:t xml:space="preserve"> </w:t>
      </w:r>
      <w:r>
        <w:t>эксплуатации</w:t>
      </w:r>
      <w:r>
        <w:rPr>
          <w:spacing w:val="-14"/>
        </w:rPr>
        <w:t xml:space="preserve"> </w:t>
      </w:r>
      <w:r>
        <w:t>участков от 3 до 17 лет (1/км/год);</w:t>
      </w:r>
    </w:p>
    <w:p w14:paraId="3B27D409" w14:textId="77777777" w:rsidR="00111141" w:rsidRDefault="00D60EFB">
      <w:pPr>
        <w:pStyle w:val="a3"/>
        <w:spacing w:before="119"/>
        <w:ind w:right="158" w:firstLine="566"/>
        <w:jc w:val="both"/>
      </w:pPr>
      <w:r>
        <w:t>средневзвешенная частота (интенсивность) отказов для участков тепловой сети с продолжительностью эксплуатации от 1 до 3 лет;</w:t>
      </w:r>
    </w:p>
    <w:p w14:paraId="01FE3876" w14:textId="77777777" w:rsidR="00111141" w:rsidRDefault="00111141">
      <w:pPr>
        <w:pStyle w:val="a3"/>
        <w:jc w:val="both"/>
        <w:sectPr w:rsidR="00111141">
          <w:headerReference w:type="default" r:id="rId159"/>
          <w:footerReference w:type="default" r:id="rId160"/>
          <w:pgSz w:w="11910" w:h="16840"/>
          <w:pgMar w:top="1180" w:right="425" w:bottom="460" w:left="992" w:header="687" w:footer="266" w:gutter="0"/>
          <w:cols w:space="720"/>
        </w:sectPr>
      </w:pPr>
    </w:p>
    <w:p w14:paraId="10C8BC85" w14:textId="77777777" w:rsidR="00111141" w:rsidRDefault="00D60EFB">
      <w:pPr>
        <w:pStyle w:val="a3"/>
        <w:ind w:right="148" w:firstLine="566"/>
        <w:jc w:val="both"/>
      </w:pPr>
      <w:r>
        <w:t>средневзвешенная частота (интенсивность) отказов для участков тепловой сети с продолжительностью эксплуатации от 17 и более лет;</w:t>
      </w:r>
    </w:p>
    <w:p w14:paraId="7FF4EFE4" w14:textId="77777777" w:rsidR="00111141" w:rsidRDefault="00D60EFB">
      <w:pPr>
        <w:pStyle w:val="a3"/>
        <w:spacing w:before="117"/>
        <w:ind w:right="154" w:firstLine="566"/>
        <w:jc w:val="both"/>
      </w:pPr>
      <w:r>
        <w:t>средневзвешенная продолжительность ремонта (восстановления) участков тепловой сети;</w:t>
      </w:r>
    </w:p>
    <w:p w14:paraId="72A3E9CC" w14:textId="77777777" w:rsidR="00111141" w:rsidRDefault="00D60EFB">
      <w:pPr>
        <w:pStyle w:val="a3"/>
        <w:spacing w:before="120"/>
        <w:ind w:right="154" w:firstLine="566"/>
        <w:jc w:val="both"/>
      </w:pPr>
      <w:r>
        <w:t>средневзвешенная продолжительность ремонта (восстановления) участков тепловой сети в зависимости от диаметра участка;</w:t>
      </w:r>
    </w:p>
    <w:p w14:paraId="154D2D93" w14:textId="77777777" w:rsidR="00111141" w:rsidRDefault="00D60EFB">
      <w:pPr>
        <w:pStyle w:val="a3"/>
        <w:spacing w:before="124"/>
        <w:ind w:right="147" w:firstLine="566"/>
        <w:jc w:val="both"/>
      </w:pPr>
      <w:r>
        <w:t>Частота (интенсивность) отказов каждого участка тепловой сети измеряется с помощью показателя, который имеет размерность [1/км/год] или [1/км/час]. 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всей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p w14:paraId="4CDA1A9F" w14:textId="77777777" w:rsidR="00111141" w:rsidRDefault="00D60EFB">
      <w:pPr>
        <w:pStyle w:val="a3"/>
        <w:spacing w:before="118"/>
        <w:ind w:right="150" w:firstLine="566"/>
        <w:jc w:val="both"/>
      </w:pPr>
      <w:r>
        <w:t>Интенсивность отказов всего последовательного соединения равна сумме интенсивностей отказов на каждом участке ƛс=L1ƛ1+L2ƛ2+…+Lmƛm, [1/час], где L протяженность каждого участка, [км]. Для описания параметрической зависимости интенсивности отказов рекомендуется использовать зависимость от срока эксплуатации, следующего вида, близкую по характеру к распределению Вейбулла:</w:t>
      </w:r>
    </w:p>
    <w:p w14:paraId="663C24C5" w14:textId="77777777" w:rsidR="00111141" w:rsidRDefault="00D60EFB">
      <w:pPr>
        <w:pStyle w:val="a3"/>
        <w:spacing w:before="123" w:line="328" w:lineRule="auto"/>
        <w:ind w:left="708" w:right="4317" w:firstLine="3606"/>
        <w:jc w:val="both"/>
      </w:pPr>
      <w:r>
        <w:rPr>
          <w:spacing w:val="-2"/>
        </w:rPr>
        <w:t xml:space="preserve">ƛ(t)=ƛ0(0,1τ)α-1 </w:t>
      </w:r>
      <w:r>
        <w:t>где -τ срок эксплуатации участка [лет].</w:t>
      </w:r>
    </w:p>
    <w:p w14:paraId="2C5B7FB2" w14:textId="77777777" w:rsidR="00111141" w:rsidRDefault="00D60EFB">
      <w:pPr>
        <w:pStyle w:val="a3"/>
        <w:spacing w:before="1"/>
        <w:ind w:right="131" w:firstLine="566"/>
      </w:pPr>
      <w:r>
        <w:t>Характер изменения интенсивности отказов зависит от параметра α: при α&lt; 1,</w:t>
      </w:r>
      <w:r>
        <w:rPr>
          <w:spacing w:val="40"/>
        </w:rPr>
        <w:t xml:space="preserve"> </w:t>
      </w:r>
      <w:r>
        <w:t>она</w:t>
      </w:r>
      <w:r>
        <w:rPr>
          <w:spacing w:val="-9"/>
        </w:rPr>
        <w:t xml:space="preserve"> </w:t>
      </w:r>
      <w:r>
        <w:t>монотонно</w:t>
      </w:r>
      <w:r>
        <w:rPr>
          <w:spacing w:val="-9"/>
        </w:rPr>
        <w:t xml:space="preserve"> </w:t>
      </w:r>
      <w:r>
        <w:t>убывает,</w:t>
      </w:r>
      <w:r>
        <w:rPr>
          <w:spacing w:val="-7"/>
        </w:rPr>
        <w:t xml:space="preserve"> </w:t>
      </w:r>
      <w:r>
        <w:t>при</w:t>
      </w:r>
      <w:r>
        <w:rPr>
          <w:spacing w:val="-5"/>
        </w:rPr>
        <w:t xml:space="preserve"> </w:t>
      </w:r>
      <w:r>
        <w:t>α&gt;</w:t>
      </w:r>
      <w:r>
        <w:rPr>
          <w:spacing w:val="-7"/>
        </w:rPr>
        <w:t xml:space="preserve"> </w:t>
      </w:r>
      <w:r>
        <w:t>1</w:t>
      </w:r>
      <w:r>
        <w:rPr>
          <w:spacing w:val="-5"/>
        </w:rPr>
        <w:t xml:space="preserve"> </w:t>
      </w:r>
      <w:r>
        <w:t>-</w:t>
      </w:r>
      <w:r>
        <w:rPr>
          <w:spacing w:val="-5"/>
        </w:rPr>
        <w:t xml:space="preserve"> </w:t>
      </w:r>
      <w:r>
        <w:t>возрастает;</w:t>
      </w:r>
      <w:r>
        <w:rPr>
          <w:spacing w:val="-10"/>
        </w:rPr>
        <w:t xml:space="preserve"> </w:t>
      </w:r>
      <w:r>
        <w:t>при</w:t>
      </w:r>
      <w:r>
        <w:rPr>
          <w:spacing w:val="-5"/>
        </w:rPr>
        <w:t xml:space="preserve"> </w:t>
      </w:r>
      <w:r>
        <w:t>α</w:t>
      </w:r>
      <w:r>
        <w:rPr>
          <w:spacing w:val="-10"/>
        </w:rPr>
        <w:t xml:space="preserve"> </w:t>
      </w:r>
      <w:r>
        <w:t>=</w:t>
      </w:r>
      <w:r>
        <w:rPr>
          <w:spacing w:val="-7"/>
        </w:rPr>
        <w:t xml:space="preserve"> </w:t>
      </w:r>
      <w:r>
        <w:t>1</w:t>
      </w:r>
      <w:r>
        <w:rPr>
          <w:spacing w:val="-9"/>
        </w:rPr>
        <w:t xml:space="preserve"> </w:t>
      </w:r>
      <w:r>
        <w:t>функция</w:t>
      </w:r>
      <w:r>
        <w:rPr>
          <w:spacing w:val="-8"/>
        </w:rPr>
        <w:t xml:space="preserve"> </w:t>
      </w:r>
      <w:r>
        <w:t>принимает</w:t>
      </w:r>
      <w:r>
        <w:rPr>
          <w:spacing w:val="-6"/>
        </w:rPr>
        <w:t xml:space="preserve"> </w:t>
      </w:r>
      <w:r>
        <w:t>вид</w:t>
      </w:r>
      <w:r>
        <w:rPr>
          <w:spacing w:val="-3"/>
        </w:rPr>
        <w:t xml:space="preserve"> </w:t>
      </w:r>
      <w:r>
        <w:rPr>
          <w:spacing w:val="-5"/>
        </w:rPr>
        <w:t>Аƛ0</w:t>
      </w:r>
    </w:p>
    <w:p w14:paraId="4D3E993E" w14:textId="77777777" w:rsidR="00111141" w:rsidRDefault="00D60EFB">
      <w:pPr>
        <w:pStyle w:val="a3"/>
        <w:ind w:right="131"/>
      </w:pPr>
      <w:r>
        <w:t>- это средневзвешенная частота (интенсивность) устойчивых отказов в конкретной</w:t>
      </w:r>
      <w:r>
        <w:rPr>
          <w:spacing w:val="40"/>
        </w:rPr>
        <w:t xml:space="preserve"> </w:t>
      </w:r>
      <w:r>
        <w:t>системе теплоснабжения.</w:t>
      </w:r>
    </w:p>
    <w:p w14:paraId="7589C799" w14:textId="77777777" w:rsidR="00111141" w:rsidRDefault="00D60EFB">
      <w:pPr>
        <w:pStyle w:val="a3"/>
        <w:tabs>
          <w:tab w:val="left" w:pos="1480"/>
          <w:tab w:val="left" w:pos="3547"/>
          <w:tab w:val="left" w:pos="5000"/>
          <w:tab w:val="left" w:pos="7082"/>
          <w:tab w:val="left" w:pos="8972"/>
        </w:tabs>
        <w:spacing w:before="119"/>
        <w:ind w:right="151" w:firstLine="566"/>
      </w:pPr>
      <w:r>
        <w:rPr>
          <w:spacing w:val="-4"/>
        </w:rPr>
        <w:t>Для</w:t>
      </w:r>
      <w:r>
        <w:tab/>
      </w:r>
      <w:r>
        <w:rPr>
          <w:spacing w:val="-2"/>
        </w:rPr>
        <w:t>распределения</w:t>
      </w:r>
      <w:r>
        <w:tab/>
      </w:r>
      <w:r>
        <w:rPr>
          <w:spacing w:val="-2"/>
        </w:rPr>
        <w:t>Вейбулла</w:t>
      </w:r>
      <w:r>
        <w:tab/>
      </w:r>
      <w:r>
        <w:rPr>
          <w:spacing w:val="-2"/>
        </w:rPr>
        <w:t>рекомендуется</w:t>
      </w:r>
      <w:r>
        <w:tab/>
      </w:r>
      <w:r>
        <w:rPr>
          <w:spacing w:val="-2"/>
        </w:rPr>
        <w:t>использовать</w:t>
      </w:r>
      <w:r>
        <w:tab/>
      </w:r>
      <w:r>
        <w:rPr>
          <w:spacing w:val="-2"/>
        </w:rPr>
        <w:t xml:space="preserve">следующие </w:t>
      </w:r>
      <w:r>
        <w:t>эмпирические коэффициенты:</w:t>
      </w:r>
    </w:p>
    <w:p w14:paraId="41BB1DE3" w14:textId="77777777" w:rsidR="00111141" w:rsidRDefault="00D60EFB">
      <w:pPr>
        <w:pStyle w:val="a3"/>
        <w:spacing w:before="119"/>
        <w:ind w:left="3795"/>
        <w:jc w:val="both"/>
      </w:pPr>
      <w:r>
        <w:t>0,8</w:t>
      </w:r>
      <w:r>
        <w:rPr>
          <w:spacing w:val="-6"/>
        </w:rPr>
        <w:t xml:space="preserve"> </w:t>
      </w:r>
      <w:r>
        <w:t>при</w:t>
      </w:r>
      <w:r>
        <w:rPr>
          <w:spacing w:val="-5"/>
        </w:rPr>
        <w:t xml:space="preserve"> </w:t>
      </w:r>
      <w:r>
        <w:rPr>
          <w:spacing w:val="-2"/>
        </w:rPr>
        <w:t>0&lt;τ≤3</w:t>
      </w:r>
    </w:p>
    <w:p w14:paraId="4276571F" w14:textId="77777777" w:rsidR="00111141" w:rsidRDefault="00D60EFB">
      <w:pPr>
        <w:pStyle w:val="a3"/>
        <w:spacing w:before="121"/>
        <w:ind w:left="2979"/>
        <w:jc w:val="both"/>
      </w:pPr>
      <w:r>
        <w:t>α=</w:t>
      </w:r>
      <w:r>
        <w:rPr>
          <w:spacing w:val="75"/>
          <w:w w:val="150"/>
        </w:rPr>
        <w:t xml:space="preserve">   </w:t>
      </w:r>
      <w:r>
        <w:t>при</w:t>
      </w:r>
      <w:r>
        <w:rPr>
          <w:spacing w:val="2"/>
        </w:rPr>
        <w:t xml:space="preserve"> </w:t>
      </w:r>
      <w:r>
        <w:rPr>
          <w:spacing w:val="-2"/>
        </w:rPr>
        <w:t>3&lt;τ≤17</w:t>
      </w:r>
    </w:p>
    <w:p w14:paraId="50F908F1" w14:textId="77777777" w:rsidR="00111141" w:rsidRDefault="00D60EFB">
      <w:pPr>
        <w:pStyle w:val="a3"/>
        <w:spacing w:before="119"/>
        <w:ind w:left="3834"/>
        <w:jc w:val="both"/>
      </w:pPr>
      <w:r>
        <w:t>0,5</w:t>
      </w:r>
      <w:r>
        <w:rPr>
          <w:spacing w:val="-9"/>
        </w:rPr>
        <w:t xml:space="preserve"> </w:t>
      </w:r>
      <w:r>
        <w:t>еτ/20при</w:t>
      </w:r>
      <w:r>
        <w:rPr>
          <w:spacing w:val="-9"/>
        </w:rPr>
        <w:t xml:space="preserve"> </w:t>
      </w:r>
      <w:r>
        <w:rPr>
          <w:spacing w:val="-4"/>
        </w:rPr>
        <w:t>τ&gt;17</w:t>
      </w:r>
    </w:p>
    <w:p w14:paraId="7CD8E6BB" w14:textId="77777777" w:rsidR="00111141" w:rsidRDefault="00D60EFB">
      <w:pPr>
        <w:pStyle w:val="a3"/>
        <w:spacing w:before="120" w:line="242" w:lineRule="auto"/>
        <w:ind w:right="153" w:firstLine="566"/>
        <w:jc w:val="both"/>
      </w:pPr>
      <w:r>
        <w:t>На рисунке 17 приведен вид зависимости интенсивности отказов от срока эксплуатации участка тепловой сети. При ее использовании следует помнить о некоторых допущениях, которые были сделаны при отборе данных:</w:t>
      </w:r>
    </w:p>
    <w:p w14:paraId="28188454" w14:textId="77777777" w:rsidR="00111141" w:rsidRDefault="00D60EFB">
      <w:pPr>
        <w:pStyle w:val="a3"/>
        <w:spacing w:before="114"/>
        <w:ind w:right="149" w:firstLine="566"/>
        <w:jc w:val="both"/>
      </w:pPr>
      <w:r>
        <w:t>она применима только тогда, когда в тепловых сетях существует четкое разделение на эксплуатационный и ремонтный периоды;</w:t>
      </w:r>
    </w:p>
    <w:p w14:paraId="4F994FAC" w14:textId="77777777" w:rsidR="00111141" w:rsidRDefault="00D60EFB">
      <w:pPr>
        <w:pStyle w:val="a3"/>
        <w:spacing w:before="120"/>
        <w:ind w:right="154" w:firstLine="566"/>
        <w:jc w:val="both"/>
      </w:pPr>
      <w:r>
        <w:t>в ремонтный период выполняются гидравлические испытания тепловой сети после каждого отказа.</w:t>
      </w:r>
    </w:p>
    <w:p w14:paraId="47926C6D" w14:textId="77777777" w:rsidR="00111141" w:rsidRDefault="00111141">
      <w:pPr>
        <w:pStyle w:val="a3"/>
        <w:jc w:val="both"/>
        <w:sectPr w:rsidR="00111141">
          <w:pgSz w:w="11910" w:h="16840"/>
          <w:pgMar w:top="1180" w:right="425" w:bottom="460" w:left="992" w:header="687" w:footer="266" w:gutter="0"/>
          <w:cols w:space="720"/>
        </w:sectPr>
      </w:pPr>
    </w:p>
    <w:p w14:paraId="57565D80" w14:textId="1243DCF0" w:rsidR="00111141" w:rsidRDefault="00D60EFB">
      <w:pPr>
        <w:spacing w:before="54"/>
        <w:ind w:right="135"/>
        <w:jc w:val="right"/>
      </w:pPr>
      <w:r>
        <w:t>Рисунок</w:t>
      </w:r>
      <w:r>
        <w:rPr>
          <w:spacing w:val="-4"/>
        </w:rPr>
        <w:t xml:space="preserve"> </w:t>
      </w:r>
      <w:r w:rsidR="000C1448">
        <w:rPr>
          <w:spacing w:val="-4"/>
        </w:rPr>
        <w:t>3</w:t>
      </w:r>
      <w:r>
        <w:rPr>
          <w:spacing w:val="-5"/>
        </w:rPr>
        <w:t>9</w:t>
      </w:r>
    </w:p>
    <w:p w14:paraId="274DD16A" w14:textId="77777777" w:rsidR="00111141" w:rsidRDefault="00D60EFB">
      <w:pPr>
        <w:pStyle w:val="a3"/>
        <w:spacing w:before="7"/>
        <w:ind w:left="0"/>
        <w:rPr>
          <w:sz w:val="9"/>
        </w:rPr>
      </w:pPr>
      <w:r>
        <w:rPr>
          <w:noProof/>
          <w:sz w:val="9"/>
          <w:lang w:eastAsia="ru-RU"/>
        </w:rPr>
        <w:drawing>
          <wp:anchor distT="0" distB="0" distL="0" distR="0" simplePos="0" relativeHeight="487637504" behindDoc="1" locked="0" layoutInCell="1" allowOverlap="1" wp14:anchorId="1A382FBC" wp14:editId="788BFED5">
            <wp:simplePos x="0" y="0"/>
            <wp:positionH relativeFrom="page">
              <wp:posOffset>2026865</wp:posOffset>
            </wp:positionH>
            <wp:positionV relativeFrom="paragraph">
              <wp:posOffset>85890</wp:posOffset>
            </wp:positionV>
            <wp:extent cx="3884102" cy="2272283"/>
            <wp:effectExtent l="0" t="0" r="0" b="0"/>
            <wp:wrapTopAndBottom/>
            <wp:docPr id="252" name="Imag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pic:cNvPicPr/>
                  </pic:nvPicPr>
                  <pic:blipFill>
                    <a:blip r:embed="rId161" cstate="print"/>
                    <a:stretch>
                      <a:fillRect/>
                    </a:stretch>
                  </pic:blipFill>
                  <pic:spPr>
                    <a:xfrm>
                      <a:off x="0" y="0"/>
                      <a:ext cx="3884102" cy="2272283"/>
                    </a:xfrm>
                    <a:prstGeom prst="rect">
                      <a:avLst/>
                    </a:prstGeom>
                  </pic:spPr>
                </pic:pic>
              </a:graphicData>
            </a:graphic>
          </wp:anchor>
        </w:drawing>
      </w:r>
    </w:p>
    <w:p w14:paraId="6F67A825" w14:textId="77777777" w:rsidR="00111141" w:rsidRDefault="00D60EFB">
      <w:pPr>
        <w:pStyle w:val="a3"/>
        <w:spacing w:before="111"/>
        <w:ind w:right="147" w:firstLine="710"/>
        <w:jc w:val="both"/>
      </w:pPr>
      <w:r>
        <w:t>По данным МП «Теплосервис» на тепловых сетях за отопительный период аварийные ситуации отсутствовали.</w:t>
      </w:r>
    </w:p>
    <w:p w14:paraId="76AA8F12" w14:textId="77777777" w:rsidR="00111141" w:rsidRDefault="00D60EFB">
      <w:pPr>
        <w:pStyle w:val="2"/>
        <w:ind w:right="149"/>
      </w:pPr>
      <w:r>
        <w:t>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p>
    <w:p w14:paraId="083F9AA8" w14:textId="77777777" w:rsidR="00111141" w:rsidRDefault="00D60EFB">
      <w:pPr>
        <w:pStyle w:val="a3"/>
        <w:spacing w:before="118"/>
        <w:ind w:right="149" w:firstLine="566"/>
        <w:jc w:val="both"/>
      </w:pPr>
      <w:r>
        <w:t>На основе данных о частоте (потоке) отказов участков тепловой сети, повторяемости</w:t>
      </w:r>
      <w:r>
        <w:rPr>
          <w:spacing w:val="-2"/>
        </w:rPr>
        <w:t xml:space="preserve"> </w:t>
      </w:r>
      <w:r>
        <w:t>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w:t>
      </w:r>
    </w:p>
    <w:p w14:paraId="0B1CCEEA" w14:textId="77777777" w:rsidR="00111141" w:rsidRDefault="00D60EFB">
      <w:pPr>
        <w:pStyle w:val="a3"/>
        <w:spacing w:before="124"/>
        <w:ind w:right="145" w:firstLine="566"/>
        <w:jc w:val="both"/>
      </w:pPr>
      <w:r>
        <w:t>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w:t>
      </w:r>
      <w:r>
        <w:rPr>
          <w:spacing w:val="-12"/>
        </w:rPr>
        <w:t xml:space="preserve"> </w:t>
      </w:r>
      <w:r>
        <w:t>температур</w:t>
      </w:r>
      <w:r>
        <w:rPr>
          <w:spacing w:val="-12"/>
        </w:rPr>
        <w:t xml:space="preserve"> </w:t>
      </w:r>
      <w:r>
        <w:t>наружного</w:t>
      </w:r>
      <w:r>
        <w:rPr>
          <w:spacing w:val="-12"/>
        </w:rPr>
        <w:t xml:space="preserve"> </w:t>
      </w:r>
      <w:r>
        <w:t>воздуха</w:t>
      </w:r>
      <w:r>
        <w:rPr>
          <w:spacing w:val="-12"/>
        </w:rPr>
        <w:t xml:space="preserve"> </w:t>
      </w:r>
      <w:r>
        <w:t>(график</w:t>
      </w:r>
      <w:r>
        <w:rPr>
          <w:spacing w:val="-13"/>
        </w:rPr>
        <w:t xml:space="preserve"> </w:t>
      </w:r>
      <w:r>
        <w:t>продолжительности</w:t>
      </w:r>
      <w:r>
        <w:rPr>
          <w:spacing w:val="-8"/>
        </w:rPr>
        <w:t xml:space="preserve"> </w:t>
      </w:r>
      <w:r>
        <w:t>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Справочника "Наладка и эксплуатация водяных тепловых сетей".</w:t>
      </w:r>
    </w:p>
    <w:p w14:paraId="6B3A9D1B" w14:textId="77777777" w:rsidR="00111141" w:rsidRDefault="00D60EFB">
      <w:pPr>
        <w:pStyle w:val="a3"/>
        <w:spacing w:before="118"/>
        <w:ind w:right="137" w:firstLine="566"/>
        <w:jc w:val="both"/>
      </w:pPr>
      <w:r>
        <w:t>С использованием данных о теплоаккумулирующей способности объектов 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w:t>
      </w:r>
      <w:r>
        <w:rPr>
          <w:spacing w:val="-9"/>
        </w:rPr>
        <w:t xml:space="preserve"> </w:t>
      </w:r>
      <w:r>
        <w:t>теплоснабжения.</w:t>
      </w:r>
      <w:r>
        <w:rPr>
          <w:spacing w:val="-8"/>
        </w:rPr>
        <w:t xml:space="preserve"> </w:t>
      </w:r>
      <w:r>
        <w:t>Отказ</w:t>
      </w:r>
      <w:r>
        <w:rPr>
          <w:spacing w:val="-5"/>
        </w:rPr>
        <w:t xml:space="preserve"> </w:t>
      </w:r>
      <w:r>
        <w:t>теплоснабжения</w:t>
      </w:r>
      <w:r>
        <w:rPr>
          <w:spacing w:val="-9"/>
        </w:rPr>
        <w:t xml:space="preserve"> </w:t>
      </w:r>
      <w:r>
        <w:t>потребителя</w:t>
      </w:r>
      <w:r>
        <w:rPr>
          <w:spacing w:val="-1"/>
        </w:rPr>
        <w:t xml:space="preserve"> </w:t>
      </w:r>
      <w:r>
        <w:t>-</w:t>
      </w:r>
      <w:r>
        <w:rPr>
          <w:spacing w:val="-11"/>
        </w:rPr>
        <w:t xml:space="preserve"> </w:t>
      </w:r>
      <w:r>
        <w:t>событие,</w:t>
      </w:r>
      <w:r>
        <w:rPr>
          <w:spacing w:val="-8"/>
        </w:rPr>
        <w:t xml:space="preserve"> </w:t>
      </w:r>
      <w:r>
        <w:t>приводящее</w:t>
      </w:r>
      <w:r>
        <w:rPr>
          <w:spacing w:val="-10"/>
        </w:rPr>
        <w:t xml:space="preserve"> </w:t>
      </w:r>
      <w:r>
        <w:t xml:space="preserve">к падению температуры в отапливаемых помещениях жилых и общественных зданий ниже +12 °С, в промышленных зданиях ниже +8 °С (СП 124.13330.2012 «Тепловые </w:t>
      </w:r>
      <w:r>
        <w:rPr>
          <w:spacing w:val="-2"/>
        </w:rPr>
        <w:t>сети»).</w:t>
      </w:r>
    </w:p>
    <w:p w14:paraId="42A9F431" w14:textId="77777777" w:rsidR="00111141" w:rsidRDefault="00D60EFB">
      <w:pPr>
        <w:pStyle w:val="a3"/>
        <w:spacing w:before="123"/>
        <w:ind w:right="152" w:firstLine="566"/>
        <w:jc w:val="both"/>
      </w:pPr>
      <w:r>
        <w:t xml:space="preserve">Для расчета времени снижения температуры в жилом здании используют </w:t>
      </w:r>
      <w:r>
        <w:rPr>
          <w:spacing w:val="-2"/>
        </w:rPr>
        <w:t>формулу</w:t>
      </w:r>
    </w:p>
    <w:p w14:paraId="0D09DE7C" w14:textId="77777777" w:rsidR="00111141" w:rsidRDefault="00D60EFB" w:rsidP="000C1448">
      <w:pPr>
        <w:spacing w:line="258" w:lineRule="exact"/>
        <w:ind w:left="1542"/>
        <w:jc w:val="center"/>
        <w:rPr>
          <w:rFonts w:ascii="Cambria Math" w:eastAsia="Cambria Math" w:hAnsi="Cambria Math"/>
          <w:position w:val="9"/>
          <w:sz w:val="16"/>
        </w:rPr>
      </w:pPr>
      <w:r>
        <w:rPr>
          <w:rFonts w:ascii="Cambria Math" w:eastAsia="Cambria Math" w:hAnsi="Cambria Math"/>
          <w:w w:val="105"/>
        </w:rPr>
        <w:t>𝑡</w:t>
      </w:r>
      <w:r>
        <w:rPr>
          <w:rFonts w:ascii="Cambria Math" w:eastAsia="Cambria Math" w:hAnsi="Cambria Math"/>
          <w:w w:val="105"/>
          <w:vertAlign w:val="superscript"/>
        </w:rPr>
        <w:t>′</w:t>
      </w:r>
      <w:r>
        <w:rPr>
          <w:rFonts w:ascii="Cambria Math" w:eastAsia="Cambria Math" w:hAnsi="Cambria Math"/>
          <w:spacing w:val="21"/>
          <w:w w:val="105"/>
        </w:rPr>
        <w:t xml:space="preserve"> </w:t>
      </w:r>
      <w:r>
        <w:rPr>
          <w:rFonts w:ascii="Cambria Math" w:eastAsia="Cambria Math" w:hAnsi="Cambria Math"/>
          <w:w w:val="105"/>
        </w:rPr>
        <w:t>−</w:t>
      </w:r>
      <w:r>
        <w:rPr>
          <w:rFonts w:ascii="Cambria Math" w:eastAsia="Cambria Math" w:hAnsi="Cambria Math"/>
          <w:spacing w:val="-5"/>
          <w:w w:val="105"/>
        </w:rPr>
        <w:t xml:space="preserve"> </w:t>
      </w:r>
      <w:r>
        <w:rPr>
          <w:rFonts w:ascii="Cambria Math" w:eastAsia="Cambria Math" w:hAnsi="Cambria Math"/>
          <w:w w:val="105"/>
        </w:rPr>
        <w:t>𝑡</w:t>
      </w:r>
      <w:r>
        <w:rPr>
          <w:rFonts w:ascii="Cambria Math" w:eastAsia="Cambria Math" w:hAnsi="Cambria Math"/>
          <w:spacing w:val="79"/>
          <w:w w:val="150"/>
        </w:rPr>
        <w:t xml:space="preserve"> </w:t>
      </w:r>
      <w:r>
        <w:rPr>
          <w:rFonts w:ascii="Cambria Math" w:eastAsia="Cambria Math" w:hAnsi="Cambria Math"/>
          <w:w w:val="105"/>
        </w:rPr>
        <w:t>−</w:t>
      </w:r>
      <w:r>
        <w:rPr>
          <w:rFonts w:ascii="Cambria Math" w:eastAsia="Cambria Math" w:hAnsi="Cambria Math"/>
          <w:spacing w:val="-5"/>
          <w:w w:val="105"/>
        </w:rPr>
        <w:t xml:space="preserve"> </w:t>
      </w:r>
      <w:r>
        <w:rPr>
          <w:rFonts w:ascii="Cambria Math" w:eastAsia="Cambria Math" w:hAnsi="Cambria Math"/>
          <w:spacing w:val="4"/>
          <w:w w:val="105"/>
          <w:position w:val="13"/>
          <w:u w:val="single"/>
        </w:rPr>
        <w:t xml:space="preserve"> </w:t>
      </w:r>
      <w:r>
        <w:rPr>
          <w:rFonts w:ascii="Cambria Math" w:eastAsia="Cambria Math" w:hAnsi="Cambria Math"/>
          <w:spacing w:val="-5"/>
          <w:w w:val="105"/>
          <w:position w:val="13"/>
          <w:u w:val="single"/>
        </w:rPr>
        <w:t>𝑄</w:t>
      </w:r>
      <w:r>
        <w:rPr>
          <w:rFonts w:ascii="Cambria Math" w:eastAsia="Cambria Math" w:hAnsi="Cambria Math"/>
          <w:spacing w:val="-5"/>
          <w:w w:val="105"/>
          <w:position w:val="9"/>
          <w:sz w:val="16"/>
          <w:u w:val="single"/>
        </w:rPr>
        <w:t>0</w:t>
      </w:r>
      <w:r>
        <w:rPr>
          <w:rFonts w:ascii="Cambria Math" w:eastAsia="Cambria Math" w:hAnsi="Cambria Math"/>
          <w:spacing w:val="80"/>
          <w:w w:val="105"/>
          <w:position w:val="9"/>
          <w:sz w:val="16"/>
          <w:u w:val="single"/>
        </w:rPr>
        <w:t xml:space="preserve"> </w:t>
      </w:r>
    </w:p>
    <w:p w14:paraId="4EA8F6FD" w14:textId="77777777" w:rsidR="00111141" w:rsidRDefault="00111141">
      <w:pPr>
        <w:spacing w:line="258" w:lineRule="exact"/>
        <w:jc w:val="center"/>
        <w:rPr>
          <w:rFonts w:ascii="Cambria Math" w:eastAsia="Cambria Math" w:hAnsi="Cambria Math"/>
          <w:position w:val="9"/>
          <w:sz w:val="16"/>
        </w:rPr>
        <w:sectPr w:rsidR="00111141">
          <w:pgSz w:w="11910" w:h="16840"/>
          <w:pgMar w:top="1180" w:right="425" w:bottom="460" w:left="992" w:header="687" w:footer="266" w:gutter="0"/>
          <w:cols w:space="720"/>
        </w:sectPr>
      </w:pPr>
    </w:p>
    <w:p w14:paraId="43182DBD" w14:textId="77777777" w:rsidR="00111141" w:rsidRDefault="00D60EFB">
      <w:pPr>
        <w:spacing w:line="168" w:lineRule="exact"/>
        <w:jc w:val="right"/>
        <w:rPr>
          <w:rFonts w:ascii="Cambria Math" w:eastAsia="Cambria Math"/>
        </w:rPr>
      </w:pPr>
      <w:r>
        <w:rPr>
          <w:rFonts w:ascii="Cambria Math" w:eastAsia="Cambria Math"/>
          <w:spacing w:val="-5"/>
          <w:w w:val="110"/>
        </w:rPr>
        <w:t>𝑄</w:t>
      </w:r>
      <w:r>
        <w:rPr>
          <w:rFonts w:ascii="Cambria Math" w:eastAsia="Cambria Math"/>
          <w:spacing w:val="-5"/>
          <w:w w:val="110"/>
          <w:vertAlign w:val="subscript"/>
        </w:rPr>
        <w:t>0</w:t>
      </w:r>
    </w:p>
    <w:p w14:paraId="119F7FBC" w14:textId="77777777" w:rsidR="00111141" w:rsidRDefault="00D60EFB">
      <w:pPr>
        <w:tabs>
          <w:tab w:val="left" w:pos="809"/>
          <w:tab w:val="left" w:pos="1179"/>
        </w:tabs>
        <w:spacing w:before="51" w:line="72" w:lineRule="auto"/>
        <w:ind w:left="372"/>
        <w:rPr>
          <w:rFonts w:ascii="Cambria Math" w:eastAsia="Cambria Math" w:hAnsi="Cambria Math"/>
          <w:position w:val="-6"/>
        </w:rPr>
      </w:pPr>
      <w:r>
        <w:br w:type="column"/>
      </w:r>
      <w:r>
        <w:rPr>
          <w:rFonts w:ascii="Cambria Math" w:eastAsia="Cambria Math" w:hAnsi="Cambria Math"/>
          <w:spacing w:val="-10"/>
          <w:sz w:val="16"/>
        </w:rPr>
        <w:t>в</w:t>
      </w:r>
      <w:r>
        <w:rPr>
          <w:rFonts w:ascii="Cambria Math" w:eastAsia="Cambria Math" w:hAnsi="Cambria Math"/>
          <w:sz w:val="16"/>
        </w:rPr>
        <w:tab/>
      </w:r>
      <w:r>
        <w:rPr>
          <w:rFonts w:ascii="Cambria Math" w:eastAsia="Cambria Math" w:hAnsi="Cambria Math"/>
          <w:spacing w:val="-10"/>
          <w:sz w:val="16"/>
        </w:rPr>
        <w:t>н</w:t>
      </w:r>
      <w:r>
        <w:rPr>
          <w:rFonts w:ascii="Cambria Math" w:eastAsia="Cambria Math" w:hAnsi="Cambria Math"/>
          <w:sz w:val="16"/>
        </w:rPr>
        <w:tab/>
      </w:r>
      <w:r>
        <w:rPr>
          <w:rFonts w:ascii="Cambria Math" w:eastAsia="Cambria Math" w:hAnsi="Cambria Math"/>
          <w:spacing w:val="-5"/>
          <w:position w:val="-6"/>
        </w:rPr>
        <w:t>𝑞</w:t>
      </w:r>
      <w:r>
        <w:rPr>
          <w:rFonts w:ascii="Cambria Math" w:eastAsia="Cambria Math" w:hAnsi="Cambria Math"/>
          <w:spacing w:val="-5"/>
          <w:position w:val="-10"/>
          <w:sz w:val="16"/>
        </w:rPr>
        <w:t>𝑜</w:t>
      </w:r>
      <w:r>
        <w:rPr>
          <w:rFonts w:ascii="Cambria Math" w:eastAsia="Cambria Math" w:hAnsi="Cambria Math"/>
          <w:spacing w:val="-5"/>
          <w:position w:val="-6"/>
        </w:rPr>
        <w:t>𝑉</w:t>
      </w:r>
    </w:p>
    <w:p w14:paraId="2EF3FB22" w14:textId="77777777" w:rsidR="00111141" w:rsidRDefault="00111141">
      <w:pPr>
        <w:spacing w:line="72" w:lineRule="auto"/>
        <w:rPr>
          <w:rFonts w:ascii="Cambria Math" w:eastAsia="Cambria Math" w:hAnsi="Cambria Math"/>
          <w:position w:val="-6"/>
        </w:rPr>
        <w:sectPr w:rsidR="00111141">
          <w:type w:val="continuous"/>
          <w:pgSz w:w="11910" w:h="16840"/>
          <w:pgMar w:top="480" w:right="425" w:bottom="1600" w:left="992" w:header="687" w:footer="266" w:gutter="0"/>
          <w:cols w:num="2" w:space="720" w:equalWidth="0">
            <w:col w:w="5059" w:space="40"/>
            <w:col w:w="5394"/>
          </w:cols>
        </w:sectPr>
      </w:pPr>
    </w:p>
    <w:p w14:paraId="60F604CB" w14:textId="77777777" w:rsidR="00111141" w:rsidRDefault="00D60EFB">
      <w:pPr>
        <w:tabs>
          <w:tab w:val="left" w:pos="5178"/>
        </w:tabs>
        <w:spacing w:line="166" w:lineRule="exact"/>
        <w:ind w:left="3848"/>
        <w:rPr>
          <w:rFonts w:ascii="Cambria Math" w:eastAsia="Cambria Math" w:hAnsi="Cambria Math"/>
        </w:rPr>
      </w:pPr>
      <w:r>
        <w:rPr>
          <w:rFonts w:ascii="Cambria Math" w:eastAsia="Cambria Math" w:hAnsi="Cambria Math"/>
          <w:noProof/>
          <w:lang w:eastAsia="ru-RU"/>
        </w:rPr>
        <mc:AlternateContent>
          <mc:Choice Requires="wps">
            <w:drawing>
              <wp:anchor distT="0" distB="0" distL="0" distR="0" simplePos="0" relativeHeight="441846784" behindDoc="1" locked="0" layoutInCell="1" allowOverlap="1" wp14:anchorId="2DBC32C8" wp14:editId="27F4F0CF">
                <wp:simplePos x="0" y="0"/>
                <wp:positionH relativeFrom="page">
                  <wp:posOffset>3653028</wp:posOffset>
                </wp:positionH>
                <wp:positionV relativeFrom="paragraph">
                  <wp:posOffset>63338</wp:posOffset>
                </wp:positionV>
                <wp:extent cx="231775" cy="9525"/>
                <wp:effectExtent l="0" t="0" r="0" b="0"/>
                <wp:wrapNone/>
                <wp:docPr id="253" name="Graphic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775" cy="9525"/>
                        </a:xfrm>
                        <a:custGeom>
                          <a:avLst/>
                          <a:gdLst/>
                          <a:ahLst/>
                          <a:cxnLst/>
                          <a:rect l="l" t="t" r="r" b="b"/>
                          <a:pathLst>
                            <a:path w="231775" h="9525">
                              <a:moveTo>
                                <a:pt x="231648" y="0"/>
                              </a:moveTo>
                              <a:lnTo>
                                <a:pt x="0" y="0"/>
                              </a:lnTo>
                              <a:lnTo>
                                <a:pt x="0" y="9143"/>
                              </a:lnTo>
                              <a:lnTo>
                                <a:pt x="231648" y="9143"/>
                              </a:lnTo>
                              <a:lnTo>
                                <a:pt x="2316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97BE5F" id="Graphic 253" o:spid="_x0000_s1026" style="position:absolute;margin-left:287.65pt;margin-top:5pt;width:18.25pt;height:.75pt;z-index:-61469696;visibility:visible;mso-wrap-style:square;mso-wrap-distance-left:0;mso-wrap-distance-top:0;mso-wrap-distance-right:0;mso-wrap-distance-bottom:0;mso-position-horizontal:absolute;mso-position-horizontal-relative:page;mso-position-vertical:absolute;mso-position-vertical-relative:text;v-text-anchor:top" coordsize="23177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" path="m231648,l,,,9143r231648,l231648,xe" fillcolor="black" stroked="f">
                <v:path arrowok="t"/>
                <w10:wrap anchorx="page"/>
              </v:shape>
            </w:pict>
          </mc:Fallback>
        </mc:AlternateContent>
      </w:r>
      <w:r>
        <w:rPr>
          <w:rFonts w:ascii="Cambria Math" w:eastAsia="Cambria Math" w:hAnsi="Cambria Math"/>
          <w:noProof/>
          <w:lang w:eastAsia="ru-RU"/>
        </w:rPr>
        <mc:AlternateContent>
          <mc:Choice Requires="wps">
            <w:drawing>
              <wp:anchor distT="0" distB="0" distL="0" distR="0" simplePos="0" relativeHeight="441847296" behindDoc="1" locked="0" layoutInCell="1" allowOverlap="1" wp14:anchorId="7AC6F9FB" wp14:editId="3E7108A5">
                <wp:simplePos x="0" y="0"/>
                <wp:positionH relativeFrom="page">
                  <wp:posOffset>4052570</wp:posOffset>
                </wp:positionH>
                <wp:positionV relativeFrom="paragraph">
                  <wp:posOffset>63338</wp:posOffset>
                </wp:positionV>
                <wp:extent cx="796290" cy="9525"/>
                <wp:effectExtent l="0" t="0" r="0" b="0"/>
                <wp:wrapNone/>
                <wp:docPr id="254" name="Graphic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6290" cy="9525"/>
                        </a:xfrm>
                        <a:custGeom>
                          <a:avLst/>
                          <a:gdLst/>
                          <a:ahLst/>
                          <a:cxnLst/>
                          <a:rect l="l" t="t" r="r" b="b"/>
                          <a:pathLst>
                            <a:path w="796290" h="9525">
                              <a:moveTo>
                                <a:pt x="795832" y="0"/>
                              </a:moveTo>
                              <a:lnTo>
                                <a:pt x="0" y="0"/>
                              </a:lnTo>
                              <a:lnTo>
                                <a:pt x="0" y="9143"/>
                              </a:lnTo>
                              <a:lnTo>
                                <a:pt x="795832" y="9143"/>
                              </a:lnTo>
                              <a:lnTo>
                                <a:pt x="7958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F7E3C2" id="Graphic 254" o:spid="_x0000_s1026" style="position:absolute;margin-left:319.1pt;margin-top:5pt;width:62.7pt;height:.75pt;z-index:-61469184;visibility:visible;mso-wrap-style:square;mso-wrap-distance-left:0;mso-wrap-distance-top:0;mso-wrap-distance-right:0;mso-wrap-distance-bottom:0;mso-position-horizontal:absolute;mso-position-horizontal-relative:page;mso-position-vertical:absolute;mso-position-vertical-relative:text;v-text-anchor:top" coordsize="79629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" path="m795832,l,,,9143r795832,l795832,xe" fillcolor="black" stroked="f">
                <v:path arrowok="t"/>
                <w10:wrap anchorx="page"/>
              </v:shape>
            </w:pict>
          </mc:Fallback>
        </mc:AlternateContent>
      </w:r>
      <w:r>
        <w:rPr>
          <w:rFonts w:ascii="Cambria Math" w:eastAsia="Cambria Math" w:hAnsi="Cambria Math"/>
          <w:noProof/>
          <w:lang w:eastAsia="ru-RU"/>
        </w:rPr>
        <mc:AlternateContent>
          <mc:Choice Requires="wps">
            <w:drawing>
              <wp:anchor distT="0" distB="0" distL="0" distR="0" simplePos="0" relativeHeight="15779840" behindDoc="0" locked="0" layoutInCell="1" allowOverlap="1" wp14:anchorId="11658287" wp14:editId="7E4D2DAF">
                <wp:simplePos x="0" y="0"/>
                <wp:positionH relativeFrom="page">
                  <wp:posOffset>3653028</wp:posOffset>
                </wp:positionH>
                <wp:positionV relativeFrom="paragraph">
                  <wp:posOffset>94488</wp:posOffset>
                </wp:positionV>
                <wp:extent cx="75565" cy="140335"/>
                <wp:effectExtent l="0" t="0" r="0" b="0"/>
                <wp:wrapNone/>
                <wp:docPr id="255" name="Text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565" cy="140335"/>
                        </a:xfrm>
                        <a:prstGeom prst="rect">
                          <a:avLst/>
                        </a:prstGeom>
                      </wps:spPr>
                      <wps:txbx>
                        <w:txbxContent>
                          <w:p w14:paraId="5DB5DA03" w14:textId="77777777" w:rsidR="00B56F06" w:rsidRDefault="00B56F06">
                            <w:pPr>
                              <w:spacing w:line="221" w:lineRule="exact"/>
                              <w:rPr>
                                <w:rFonts w:ascii="Cambria Math" w:eastAsia="Cambria Math"/>
                              </w:rPr>
                            </w:pPr>
                            <w:r>
                              <w:rPr>
                                <w:rFonts w:ascii="Cambria Math" w:eastAsia="Cambria Math"/>
                                <w:spacing w:val="-10"/>
                              </w:rPr>
                              <w:t>𝑞</w:t>
                            </w:r>
                          </w:p>
                        </w:txbxContent>
                      </wps:txbx>
                      <wps:bodyPr wrap="square" lIns="0" tIns="0" rIns="0" bIns="0" rtlCol="0">
                        <a:noAutofit/>
                      </wps:bodyPr>
                    </wps:wsp>
                  </a:graphicData>
                </a:graphic>
              </wp:anchor>
            </w:drawing>
          </mc:Choice>
          <mc:Fallback>
            <w:pict>
              <v:shape w14:anchorId="11658287" id="Textbox 255" o:spid="_x0000_s1086" type="#_x0000_t202" style="position:absolute;left:0;text-align:left;margin-left:287.65pt;margin-top:7.45pt;width:5.95pt;height:11.05pt;z-index:15779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" filled="f" stroked="f">
                <v:path arrowok="t"/>
                <v:textbox inset="0,0,0,0">
                  <w:txbxContent>
                    <w:p w14:paraId="5DB5DA03" w14:textId="77777777" w:rsidR="00B56F06" w:rsidRDefault="00B56F06">
                      <w:pPr>
                        <w:spacing w:line="221" w:lineRule="exact"/>
                        <w:rPr>
                          <w:rFonts w:ascii="Cambria Math" w:eastAsia="Cambria Math"/>
                        </w:rPr>
                      </w:pPr>
                      <w:r>
                        <w:rPr>
                          <w:rFonts w:ascii="Cambria Math" w:eastAsia="Cambria Math"/>
                          <w:spacing w:val="-10"/>
                        </w:rPr>
                        <w:t>𝑞</w:t>
                      </w:r>
                    </w:p>
                  </w:txbxContent>
                </v:textbox>
                <w10:wrap anchorx="page"/>
              </v:shape>
            </w:pict>
          </mc:Fallback>
        </mc:AlternateContent>
      </w:r>
      <w:r>
        <w:rPr>
          <w:rFonts w:ascii="Cambria Math" w:eastAsia="Cambria Math" w:hAnsi="Cambria Math"/>
          <w:w w:val="105"/>
        </w:rPr>
        <w:t>𝑡</w:t>
      </w:r>
      <w:r>
        <w:rPr>
          <w:rFonts w:ascii="Cambria Math" w:eastAsia="Cambria Math" w:hAnsi="Cambria Math"/>
          <w:w w:val="105"/>
          <w:vertAlign w:val="subscript"/>
        </w:rPr>
        <w:t>в</w:t>
      </w:r>
      <w:r>
        <w:rPr>
          <w:rFonts w:ascii="Cambria Math" w:eastAsia="Cambria Math" w:hAnsi="Cambria Math"/>
          <w:spacing w:val="17"/>
          <w:w w:val="105"/>
        </w:rPr>
        <w:t xml:space="preserve"> </w:t>
      </w:r>
      <w:r>
        <w:rPr>
          <w:rFonts w:ascii="Cambria Math" w:eastAsia="Cambria Math" w:hAnsi="Cambria Math"/>
          <w:w w:val="105"/>
        </w:rPr>
        <w:t>=</w:t>
      </w:r>
      <w:r>
        <w:rPr>
          <w:rFonts w:ascii="Cambria Math" w:eastAsia="Cambria Math" w:hAnsi="Cambria Math"/>
          <w:spacing w:val="4"/>
          <w:w w:val="105"/>
        </w:rPr>
        <w:t xml:space="preserve"> </w:t>
      </w:r>
      <w:r>
        <w:rPr>
          <w:rFonts w:ascii="Cambria Math" w:eastAsia="Cambria Math" w:hAnsi="Cambria Math"/>
          <w:w w:val="105"/>
        </w:rPr>
        <w:t>𝑡</w:t>
      </w:r>
      <w:r>
        <w:rPr>
          <w:rFonts w:ascii="Cambria Math" w:eastAsia="Cambria Math" w:hAnsi="Cambria Math"/>
          <w:w w:val="105"/>
          <w:vertAlign w:val="subscript"/>
        </w:rPr>
        <w:t>н</w:t>
      </w:r>
      <w:r>
        <w:rPr>
          <w:rFonts w:ascii="Cambria Math" w:eastAsia="Cambria Math" w:hAnsi="Cambria Math"/>
          <w:spacing w:val="3"/>
          <w:w w:val="105"/>
        </w:rPr>
        <w:t xml:space="preserve"> </w:t>
      </w:r>
      <w:r>
        <w:rPr>
          <w:rFonts w:ascii="Cambria Math" w:eastAsia="Cambria Math" w:hAnsi="Cambria Math"/>
          <w:spacing w:val="-10"/>
          <w:w w:val="105"/>
        </w:rPr>
        <w:t>+</w:t>
      </w:r>
      <w:r>
        <w:rPr>
          <w:rFonts w:ascii="Cambria Math" w:eastAsia="Cambria Math" w:hAnsi="Cambria Math"/>
        </w:rPr>
        <w:tab/>
      </w:r>
      <w:r>
        <w:rPr>
          <w:rFonts w:ascii="Cambria Math" w:eastAsia="Cambria Math" w:hAnsi="Cambria Math"/>
          <w:spacing w:val="-18"/>
          <w:w w:val="105"/>
        </w:rPr>
        <w:t>+</w:t>
      </w:r>
    </w:p>
    <w:p w14:paraId="5922B77C" w14:textId="77777777" w:rsidR="00111141" w:rsidRDefault="00D60EFB">
      <w:pPr>
        <w:spacing w:line="146" w:lineRule="exact"/>
        <w:ind w:left="4875"/>
        <w:rPr>
          <w:rFonts w:ascii="Cambria Math" w:eastAsia="Cambria Math"/>
        </w:rPr>
      </w:pPr>
      <w:r>
        <w:rPr>
          <w:rFonts w:ascii="Cambria Math" w:eastAsia="Cambria Math"/>
          <w:spacing w:val="-5"/>
          <w:w w:val="110"/>
          <w:vertAlign w:val="subscript"/>
        </w:rPr>
        <w:t>𝑜</w:t>
      </w:r>
      <w:r>
        <w:rPr>
          <w:rFonts w:ascii="Cambria Math" w:eastAsia="Cambria Math"/>
          <w:spacing w:val="-5"/>
          <w:w w:val="110"/>
        </w:rPr>
        <w:t>𝑉</w:t>
      </w:r>
    </w:p>
    <w:p w14:paraId="23E604CA" w14:textId="77777777" w:rsidR="00111141" w:rsidRDefault="00D60EFB">
      <w:pPr>
        <w:spacing w:before="34" w:line="278" w:lineRule="exact"/>
        <w:ind w:left="313"/>
        <w:rPr>
          <w:rFonts w:ascii="Cambria Math"/>
        </w:rPr>
      </w:pPr>
      <w:r>
        <w:br w:type="column"/>
      </w:r>
      <w:r>
        <w:rPr>
          <w:rFonts w:ascii="Cambria Math"/>
          <w:spacing w:val="-2"/>
        </w:rPr>
        <w:t>exp(</w:t>
      </w:r>
      <w:r>
        <w:rPr>
          <w:rFonts w:ascii="Cambria Math"/>
          <w:spacing w:val="-2"/>
          <w:position w:val="13"/>
          <w:u w:val="single"/>
        </w:rPr>
        <w:t>z</w:t>
      </w:r>
      <w:r>
        <w:rPr>
          <w:rFonts w:ascii="Cambria Math"/>
          <w:spacing w:val="-2"/>
        </w:rPr>
        <w:t>)</w:t>
      </w:r>
    </w:p>
    <w:p w14:paraId="4A526CB5" w14:textId="77777777" w:rsidR="00111141" w:rsidRDefault="00111141">
      <w:pPr>
        <w:spacing w:line="278" w:lineRule="exact"/>
        <w:rPr>
          <w:rFonts w:ascii="Cambria Math"/>
        </w:rPr>
        <w:sectPr w:rsidR="00111141">
          <w:type w:val="continuous"/>
          <w:pgSz w:w="11910" w:h="16840"/>
          <w:pgMar w:top="480" w:right="425" w:bottom="1600" w:left="992" w:header="687" w:footer="266" w:gutter="0"/>
          <w:cols w:num="2" w:space="720" w:equalWidth="0">
            <w:col w:w="5344" w:space="40"/>
            <w:col w:w="5109"/>
          </w:cols>
        </w:sectPr>
      </w:pPr>
    </w:p>
    <w:p w14:paraId="572145DA" w14:textId="77777777" w:rsidR="00111141" w:rsidRDefault="00D60EFB">
      <w:pPr>
        <w:spacing w:line="221" w:lineRule="exact"/>
        <w:ind w:left="1879"/>
        <w:jc w:val="center"/>
        <w:rPr>
          <w:rFonts w:ascii="Cambria Math" w:hAnsi="Cambria Math"/>
        </w:rPr>
      </w:pPr>
      <w:r>
        <w:rPr>
          <w:rFonts w:ascii="Cambria Math" w:hAnsi="Cambria Math"/>
          <w:spacing w:val="-10"/>
        </w:rPr>
        <w:t>β</w:t>
      </w:r>
    </w:p>
    <w:p w14:paraId="4B92949C" w14:textId="4F7C6D91" w:rsidR="000C1448" w:rsidRDefault="00D60EFB">
      <w:pPr>
        <w:pStyle w:val="a3"/>
        <w:spacing w:before="147" w:line="213" w:lineRule="auto"/>
        <w:ind w:right="131" w:firstLine="566"/>
      </w:pPr>
      <w:r>
        <w:t>где</w:t>
      </w:r>
      <w:r>
        <w:rPr>
          <w:spacing w:val="40"/>
        </w:rPr>
        <w:t xml:space="preserve"> </w:t>
      </w:r>
      <w:r>
        <w:rPr>
          <w:rFonts w:ascii="Cambria Math" w:hAnsi="Cambria Math"/>
        </w:rPr>
        <w:t>t</w:t>
      </w:r>
      <w:r>
        <w:rPr>
          <w:rFonts w:ascii="Cambria Math" w:hAnsi="Cambria Math"/>
          <w:position w:val="-5"/>
          <w:sz w:val="20"/>
        </w:rPr>
        <w:t>в</w:t>
      </w:r>
      <w:r>
        <w:t>-</w:t>
      </w:r>
      <w:r>
        <w:rPr>
          <w:spacing w:val="40"/>
        </w:rPr>
        <w:t xml:space="preserve"> </w:t>
      </w:r>
      <w:r>
        <w:t>внутренняя</w:t>
      </w:r>
      <w:r>
        <w:rPr>
          <w:spacing w:val="40"/>
        </w:rPr>
        <w:t xml:space="preserve"> </w:t>
      </w:r>
      <w:r>
        <w:t>температура,</w:t>
      </w:r>
      <w:r>
        <w:rPr>
          <w:spacing w:val="40"/>
        </w:rPr>
        <w:t xml:space="preserve"> </w:t>
      </w:r>
      <w:r>
        <w:t>которая</w:t>
      </w:r>
      <w:r>
        <w:rPr>
          <w:spacing w:val="40"/>
        </w:rPr>
        <w:t xml:space="preserve"> </w:t>
      </w:r>
      <w:r>
        <w:t>устанавливается</w:t>
      </w:r>
      <w:r>
        <w:rPr>
          <w:spacing w:val="40"/>
        </w:rPr>
        <w:t xml:space="preserve"> </w:t>
      </w:r>
      <w:r>
        <w:t>в</w:t>
      </w:r>
      <w:r>
        <w:rPr>
          <w:spacing w:val="40"/>
        </w:rPr>
        <w:t xml:space="preserve"> </w:t>
      </w:r>
      <w:r>
        <w:t>помещении</w:t>
      </w:r>
      <w:r>
        <w:rPr>
          <w:spacing w:val="40"/>
        </w:rPr>
        <w:t xml:space="preserve"> </w:t>
      </w:r>
      <w:r>
        <w:t>через время z в часах, после наступления исходного события, °С;</w:t>
      </w:r>
    </w:p>
    <w:p w14:paraId="31909B7E" w14:textId="77777777" w:rsidR="00111141" w:rsidRDefault="00D60EFB">
      <w:pPr>
        <w:pStyle w:val="a3"/>
        <w:spacing w:before="127"/>
        <w:ind w:left="708"/>
      </w:pPr>
      <w:r>
        <w:t>z-</w:t>
      </w:r>
      <w:r>
        <w:rPr>
          <w:spacing w:val="-10"/>
        </w:rPr>
        <w:t xml:space="preserve"> </w:t>
      </w:r>
      <w:r>
        <w:t>время</w:t>
      </w:r>
      <w:r>
        <w:rPr>
          <w:spacing w:val="-7"/>
        </w:rPr>
        <w:t xml:space="preserve"> </w:t>
      </w:r>
      <w:r>
        <w:t>отсчитываемое</w:t>
      </w:r>
      <w:r>
        <w:rPr>
          <w:spacing w:val="-8"/>
        </w:rPr>
        <w:t xml:space="preserve"> </w:t>
      </w:r>
      <w:r>
        <w:t>после</w:t>
      </w:r>
      <w:r>
        <w:rPr>
          <w:spacing w:val="-7"/>
        </w:rPr>
        <w:t xml:space="preserve"> </w:t>
      </w:r>
      <w:r>
        <w:t>начала</w:t>
      </w:r>
      <w:r>
        <w:rPr>
          <w:spacing w:val="-8"/>
        </w:rPr>
        <w:t xml:space="preserve"> </w:t>
      </w:r>
      <w:r>
        <w:t>исходного</w:t>
      </w:r>
      <w:r>
        <w:rPr>
          <w:spacing w:val="-9"/>
        </w:rPr>
        <w:t xml:space="preserve"> </w:t>
      </w:r>
      <w:r>
        <w:t>события,</w:t>
      </w:r>
      <w:r>
        <w:rPr>
          <w:spacing w:val="-6"/>
        </w:rPr>
        <w:t xml:space="preserve"> </w:t>
      </w:r>
      <w:r>
        <w:rPr>
          <w:spacing w:val="-5"/>
        </w:rPr>
        <w:t>ч;</w:t>
      </w:r>
    </w:p>
    <w:p w14:paraId="7C57C6DC" w14:textId="77777777" w:rsidR="00111141" w:rsidRDefault="00D60EFB">
      <w:pPr>
        <w:pStyle w:val="a3"/>
        <w:spacing w:before="1" w:line="237" w:lineRule="auto"/>
        <w:ind w:right="131" w:firstLine="566"/>
      </w:pPr>
      <w:r>
        <w:rPr>
          <w:noProof/>
          <w:lang w:eastAsia="ru-RU"/>
        </w:rPr>
        <mc:AlternateContent>
          <mc:Choice Requires="wps">
            <w:drawing>
              <wp:anchor distT="0" distB="0" distL="0" distR="0" simplePos="0" relativeHeight="441848832" behindDoc="1" locked="0" layoutInCell="1" allowOverlap="1" wp14:anchorId="71DE9F10" wp14:editId="048918D6">
                <wp:simplePos x="0" y="0"/>
                <wp:positionH relativeFrom="page">
                  <wp:posOffset>1146657</wp:posOffset>
                </wp:positionH>
                <wp:positionV relativeFrom="paragraph">
                  <wp:posOffset>104792</wp:posOffset>
                </wp:positionV>
                <wp:extent cx="67310" cy="128270"/>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10" cy="128270"/>
                        </a:xfrm>
                        <a:prstGeom prst="rect">
                          <a:avLst/>
                        </a:prstGeom>
                      </wps:spPr>
                      <wps:txbx>
                        <w:txbxContent>
                          <w:p w14:paraId="67265E2E" w14:textId="77777777" w:rsidR="00B56F06" w:rsidRDefault="00B56F06">
                            <w:pPr>
                              <w:spacing w:line="201" w:lineRule="exact"/>
                              <w:rPr>
                                <w:rFonts w:ascii="Cambria Math" w:hAnsi="Cambria Math"/>
                                <w:sz w:val="20"/>
                              </w:rPr>
                            </w:pPr>
                            <w:r>
                              <w:rPr>
                                <w:rFonts w:ascii="Cambria Math" w:hAnsi="Cambria Math"/>
                                <w:spacing w:val="-10"/>
                                <w:sz w:val="20"/>
                              </w:rPr>
                              <w:t>в</w:t>
                            </w:r>
                          </w:p>
                        </w:txbxContent>
                      </wps:txbx>
                      <wps:bodyPr wrap="square" lIns="0" tIns="0" rIns="0" bIns="0" rtlCol="0">
                        <a:noAutofit/>
                      </wps:bodyPr>
                    </wps:wsp>
                  </a:graphicData>
                </a:graphic>
              </wp:anchor>
            </w:drawing>
          </mc:Choice>
          <mc:Fallback>
            <w:pict>
              <v:shape w14:anchorId="71DE9F10" id="Textbox 256" o:spid="_x0000_s1087" type="#_x0000_t202" style="position:absolute;left:0;text-align:left;margin-left:90.3pt;margin-top:8.25pt;width:5.3pt;height:10.1pt;z-index:-61467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" filled="f" stroked="f">
                <v:path arrowok="t"/>
                <v:textbox inset="0,0,0,0">
                  <w:txbxContent>
                    <w:p w14:paraId="67265E2E" w14:textId="77777777" w:rsidR="00B56F06" w:rsidRDefault="00B56F06">
                      <w:pPr>
                        <w:spacing w:line="201" w:lineRule="exact"/>
                        <w:rPr>
                          <w:rFonts w:ascii="Cambria Math" w:hAnsi="Cambria Math"/>
                          <w:sz w:val="20"/>
                        </w:rPr>
                      </w:pPr>
                      <w:r>
                        <w:rPr>
                          <w:rFonts w:ascii="Cambria Math" w:hAnsi="Cambria Math"/>
                          <w:spacing w:val="-10"/>
                          <w:sz w:val="20"/>
                        </w:rPr>
                        <w:t>в</w:t>
                      </w:r>
                    </w:p>
                  </w:txbxContent>
                </v:textbox>
                <w10:wrap anchorx="page"/>
              </v:shape>
            </w:pict>
          </mc:Fallback>
        </mc:AlternateContent>
      </w:r>
      <w:r>
        <w:rPr>
          <w:rFonts w:ascii="Cambria Math" w:hAnsi="Cambria Math"/>
        </w:rPr>
        <w:t>t</w:t>
      </w:r>
      <w:r>
        <w:rPr>
          <w:rFonts w:ascii="Cambria Math" w:hAnsi="Cambria Math"/>
          <w:vertAlign w:val="superscript"/>
        </w:rPr>
        <w:t>′</w:t>
      </w:r>
      <w:r>
        <w:rPr>
          <w:rFonts w:ascii="Cambria Math" w:hAnsi="Cambria Math"/>
          <w:spacing w:val="-19"/>
        </w:rPr>
        <w:t xml:space="preserve"> </w:t>
      </w:r>
      <w:r>
        <w:t>-</w:t>
      </w:r>
      <w:r>
        <w:rPr>
          <w:spacing w:val="40"/>
        </w:rPr>
        <w:t xml:space="preserve"> </w:t>
      </w:r>
      <w:r>
        <w:t>температура</w:t>
      </w:r>
      <w:r>
        <w:rPr>
          <w:spacing w:val="40"/>
        </w:rPr>
        <w:t xml:space="preserve"> </w:t>
      </w:r>
      <w:r>
        <w:t>в</w:t>
      </w:r>
      <w:r>
        <w:rPr>
          <w:spacing w:val="40"/>
        </w:rPr>
        <w:t xml:space="preserve"> </w:t>
      </w:r>
      <w:r>
        <w:t>отапливаемом</w:t>
      </w:r>
      <w:r>
        <w:rPr>
          <w:spacing w:val="40"/>
        </w:rPr>
        <w:t xml:space="preserve"> </w:t>
      </w:r>
      <w:r>
        <w:t>помещении,</w:t>
      </w:r>
      <w:r>
        <w:rPr>
          <w:spacing w:val="40"/>
        </w:rPr>
        <w:t xml:space="preserve"> </w:t>
      </w:r>
      <w:r>
        <w:t>которая</w:t>
      </w:r>
      <w:r>
        <w:rPr>
          <w:spacing w:val="40"/>
        </w:rPr>
        <w:t xml:space="preserve"> </w:t>
      </w:r>
      <w:r>
        <w:t>была</w:t>
      </w:r>
      <w:r>
        <w:rPr>
          <w:spacing w:val="40"/>
        </w:rPr>
        <w:t xml:space="preserve"> </w:t>
      </w:r>
      <w:r>
        <w:t>в</w:t>
      </w:r>
      <w:r>
        <w:rPr>
          <w:spacing w:val="40"/>
        </w:rPr>
        <w:t xml:space="preserve"> </w:t>
      </w:r>
      <w:r>
        <w:t>момент</w:t>
      </w:r>
      <w:r>
        <w:rPr>
          <w:spacing w:val="40"/>
        </w:rPr>
        <w:t xml:space="preserve"> </w:t>
      </w:r>
      <w:r>
        <w:t>начала исходного события, °С;</w:t>
      </w:r>
    </w:p>
    <w:p w14:paraId="4E74E96C" w14:textId="77777777" w:rsidR="00111141" w:rsidRDefault="00D60EFB">
      <w:pPr>
        <w:pStyle w:val="a3"/>
        <w:spacing w:before="126"/>
        <w:ind w:left="708"/>
      </w:pPr>
      <w:r>
        <w:rPr>
          <w:rFonts w:ascii="Cambria Math" w:hAnsi="Cambria Math"/>
        </w:rPr>
        <w:t>t</w:t>
      </w:r>
      <w:r>
        <w:rPr>
          <w:rFonts w:ascii="Cambria Math" w:hAnsi="Cambria Math"/>
          <w:position w:val="-5"/>
          <w:sz w:val="20"/>
        </w:rPr>
        <w:t>н</w:t>
      </w:r>
      <w:r>
        <w:t>-</w:t>
      </w:r>
      <w:r>
        <w:rPr>
          <w:spacing w:val="-7"/>
        </w:rPr>
        <w:t xml:space="preserve"> </w:t>
      </w:r>
      <w:r>
        <w:t>температура</w:t>
      </w:r>
      <w:r>
        <w:rPr>
          <w:spacing w:val="-4"/>
        </w:rPr>
        <w:t xml:space="preserve"> </w:t>
      </w:r>
      <w:r>
        <w:t>наружного</w:t>
      </w:r>
      <w:r>
        <w:rPr>
          <w:spacing w:val="-5"/>
        </w:rPr>
        <w:t xml:space="preserve"> </w:t>
      </w:r>
      <w:r>
        <w:t>воздуха,</w:t>
      </w:r>
      <w:r>
        <w:rPr>
          <w:spacing w:val="-2"/>
        </w:rPr>
        <w:t xml:space="preserve"> </w:t>
      </w:r>
      <w:r>
        <w:t>усредненная</w:t>
      </w:r>
      <w:r>
        <w:rPr>
          <w:spacing w:val="-3"/>
        </w:rPr>
        <w:t xml:space="preserve"> </w:t>
      </w:r>
      <w:r>
        <w:t>на</w:t>
      </w:r>
      <w:r>
        <w:rPr>
          <w:spacing w:val="-5"/>
        </w:rPr>
        <w:t xml:space="preserve"> </w:t>
      </w:r>
      <w:r>
        <w:t>периоде</w:t>
      </w:r>
      <w:r>
        <w:rPr>
          <w:spacing w:val="-4"/>
        </w:rPr>
        <w:t xml:space="preserve"> </w:t>
      </w:r>
      <w:r>
        <w:t>времени</w:t>
      </w:r>
      <w:r>
        <w:rPr>
          <w:spacing w:val="-5"/>
        </w:rPr>
        <w:t xml:space="preserve"> </w:t>
      </w:r>
      <w:r>
        <w:t>,</w:t>
      </w:r>
      <w:r>
        <w:rPr>
          <w:spacing w:val="-2"/>
        </w:rPr>
        <w:t xml:space="preserve"> </w:t>
      </w:r>
      <w:r>
        <w:rPr>
          <w:spacing w:val="-5"/>
        </w:rPr>
        <w:t>°С;</w:t>
      </w:r>
    </w:p>
    <w:p w14:paraId="762BA5AE" w14:textId="77777777" w:rsidR="00111141" w:rsidRDefault="00D60EFB">
      <w:pPr>
        <w:pStyle w:val="a3"/>
        <w:spacing w:before="76"/>
        <w:ind w:left="708"/>
      </w:pPr>
      <w:r>
        <w:rPr>
          <w:rFonts w:ascii="Cambria Math" w:hAnsi="Cambria Math"/>
        </w:rPr>
        <w:t>Q</w:t>
      </w:r>
      <w:r>
        <w:rPr>
          <w:rFonts w:ascii="Cambria Math" w:hAnsi="Cambria Math"/>
          <w:vertAlign w:val="subscript"/>
        </w:rPr>
        <w:t>0</w:t>
      </w:r>
      <w:r>
        <w:t>-</w:t>
      </w:r>
      <w:r>
        <w:rPr>
          <w:spacing w:val="-1"/>
        </w:rPr>
        <w:t xml:space="preserve"> </w:t>
      </w:r>
      <w:r>
        <w:t>подача</w:t>
      </w:r>
      <w:r>
        <w:rPr>
          <w:spacing w:val="1"/>
        </w:rPr>
        <w:t xml:space="preserve"> </w:t>
      </w:r>
      <w:r>
        <w:t>теплоты в помещение,</w:t>
      </w:r>
      <w:r>
        <w:rPr>
          <w:spacing w:val="3"/>
        </w:rPr>
        <w:t xml:space="preserve"> </w:t>
      </w:r>
      <w:r>
        <w:rPr>
          <w:spacing w:val="-2"/>
        </w:rPr>
        <w:t>Дж/ч;</w:t>
      </w:r>
    </w:p>
    <w:p w14:paraId="037FEF10" w14:textId="77777777" w:rsidR="00111141" w:rsidRDefault="00D60EFB">
      <w:pPr>
        <w:pStyle w:val="a3"/>
        <w:spacing w:before="119"/>
        <w:ind w:left="708"/>
      </w:pPr>
      <w:r>
        <w:rPr>
          <w:rFonts w:ascii="Cambria Math" w:hAnsi="Cambria Math"/>
        </w:rPr>
        <w:t>q</w:t>
      </w:r>
      <w:r>
        <w:rPr>
          <w:rFonts w:ascii="Cambria Math" w:hAnsi="Cambria Math"/>
          <w:position w:val="-5"/>
          <w:sz w:val="20"/>
        </w:rPr>
        <w:t>o</w:t>
      </w:r>
      <w:r>
        <w:rPr>
          <w:rFonts w:ascii="Cambria Math" w:hAnsi="Cambria Math"/>
        </w:rPr>
        <w:t>V</w:t>
      </w:r>
      <w:r>
        <w:rPr>
          <w:rFonts w:ascii="Cambria Math" w:hAnsi="Cambria Math"/>
          <w:spacing w:val="5"/>
        </w:rPr>
        <w:t xml:space="preserve"> </w:t>
      </w:r>
      <w:r>
        <w:t>-</w:t>
      </w:r>
      <w:r>
        <w:rPr>
          <w:spacing w:val="-4"/>
        </w:rPr>
        <w:t xml:space="preserve"> </w:t>
      </w:r>
      <w:r>
        <w:t>удельные</w:t>
      </w:r>
      <w:r>
        <w:rPr>
          <w:spacing w:val="-2"/>
        </w:rPr>
        <w:t xml:space="preserve"> </w:t>
      </w:r>
      <w:r>
        <w:t>расчетные</w:t>
      </w:r>
      <w:r>
        <w:rPr>
          <w:spacing w:val="-2"/>
        </w:rPr>
        <w:t xml:space="preserve"> </w:t>
      </w:r>
      <w:r>
        <w:t>тепловые</w:t>
      </w:r>
      <w:r>
        <w:rPr>
          <w:spacing w:val="-2"/>
        </w:rPr>
        <w:t xml:space="preserve"> </w:t>
      </w:r>
      <w:r>
        <w:t>потери</w:t>
      </w:r>
      <w:r>
        <w:rPr>
          <w:spacing w:val="-3"/>
        </w:rPr>
        <w:t xml:space="preserve"> </w:t>
      </w:r>
      <w:r>
        <w:t>здания,</w:t>
      </w:r>
      <w:r>
        <w:rPr>
          <w:spacing w:val="-1"/>
        </w:rPr>
        <w:t xml:space="preserve"> </w:t>
      </w:r>
      <w:r>
        <w:t>Дж/(ч</w:t>
      </w:r>
      <w:r>
        <w:rPr>
          <w:spacing w:val="-3"/>
        </w:rPr>
        <w:t xml:space="preserve"> </w:t>
      </w:r>
      <w:r>
        <w:rPr>
          <w:spacing w:val="-4"/>
        </w:rPr>
        <w:t>°С);</w:t>
      </w:r>
    </w:p>
    <w:p w14:paraId="5E02ED30" w14:textId="77777777" w:rsidR="00111141" w:rsidRDefault="00D60EFB">
      <w:pPr>
        <w:pStyle w:val="a3"/>
        <w:spacing w:before="80"/>
        <w:ind w:left="708"/>
      </w:pPr>
      <w:r>
        <w:rPr>
          <w:rFonts w:ascii="Cambria Math" w:hAnsi="Cambria Math"/>
        </w:rPr>
        <w:t xml:space="preserve">β </w:t>
      </w:r>
      <w:r>
        <w:t>-</w:t>
      </w:r>
      <w:r>
        <w:rPr>
          <w:spacing w:val="-9"/>
        </w:rPr>
        <w:t xml:space="preserve"> </w:t>
      </w:r>
      <w:r>
        <w:t>коэффициент</w:t>
      </w:r>
      <w:r>
        <w:rPr>
          <w:spacing w:val="-9"/>
        </w:rPr>
        <w:t xml:space="preserve"> </w:t>
      </w:r>
      <w:r>
        <w:t>аккумуляции</w:t>
      </w:r>
      <w:r>
        <w:rPr>
          <w:spacing w:val="-8"/>
        </w:rPr>
        <w:t xml:space="preserve"> </w:t>
      </w:r>
      <w:r>
        <w:t>помещения</w:t>
      </w:r>
      <w:r>
        <w:rPr>
          <w:spacing w:val="-3"/>
        </w:rPr>
        <w:t xml:space="preserve"> </w:t>
      </w:r>
      <w:r>
        <w:t>(здания),</w:t>
      </w:r>
      <w:r>
        <w:rPr>
          <w:spacing w:val="-5"/>
        </w:rPr>
        <w:t xml:space="preserve"> ч.</w:t>
      </w:r>
    </w:p>
    <w:p w14:paraId="31522301" w14:textId="77777777" w:rsidR="00111141" w:rsidRDefault="00D60EFB">
      <w:pPr>
        <w:pStyle w:val="a3"/>
        <w:spacing w:before="118"/>
        <w:ind w:right="131" w:firstLine="566"/>
      </w:pPr>
      <w:r>
        <w:t>Для</w:t>
      </w:r>
      <w:r>
        <w:rPr>
          <w:spacing w:val="36"/>
        </w:rPr>
        <w:t xml:space="preserve"> </w:t>
      </w:r>
      <w:r>
        <w:t>расчета</w:t>
      </w:r>
      <w:r>
        <w:rPr>
          <w:spacing w:val="38"/>
        </w:rPr>
        <w:t xml:space="preserve"> </w:t>
      </w:r>
      <w:r>
        <w:t>времени</w:t>
      </w:r>
      <w:r>
        <w:rPr>
          <w:spacing w:val="34"/>
        </w:rPr>
        <w:t xml:space="preserve"> </w:t>
      </w:r>
      <w:r>
        <w:t>снижения</w:t>
      </w:r>
      <w:r>
        <w:rPr>
          <w:spacing w:val="36"/>
        </w:rPr>
        <w:t xml:space="preserve"> </w:t>
      </w:r>
      <w:r>
        <w:t>температуры</w:t>
      </w:r>
      <w:r>
        <w:rPr>
          <w:spacing w:val="35"/>
        </w:rPr>
        <w:t xml:space="preserve"> </w:t>
      </w:r>
      <w:r>
        <w:t>в</w:t>
      </w:r>
      <w:r>
        <w:rPr>
          <w:spacing w:val="37"/>
        </w:rPr>
        <w:t xml:space="preserve"> </w:t>
      </w:r>
      <w:r>
        <w:t>жилом</w:t>
      </w:r>
      <w:r>
        <w:rPr>
          <w:spacing w:val="36"/>
        </w:rPr>
        <w:t xml:space="preserve"> </w:t>
      </w:r>
      <w:r>
        <w:t>задании</w:t>
      </w:r>
      <w:r>
        <w:rPr>
          <w:spacing w:val="34"/>
        </w:rPr>
        <w:t xml:space="preserve"> </w:t>
      </w:r>
      <w:r>
        <w:t>до</w:t>
      </w:r>
      <w:r>
        <w:rPr>
          <w:spacing w:val="35"/>
        </w:rPr>
        <w:t xml:space="preserve"> </w:t>
      </w:r>
      <w:r>
        <w:t>+</w:t>
      </w:r>
      <w:r>
        <w:rPr>
          <w:spacing w:val="36"/>
        </w:rPr>
        <w:t xml:space="preserve"> </w:t>
      </w:r>
      <w:r>
        <w:t>12°С</w:t>
      </w:r>
      <w:r>
        <w:rPr>
          <w:spacing w:val="36"/>
        </w:rPr>
        <w:t xml:space="preserve"> </w:t>
      </w:r>
      <w:r>
        <w:t>при внезапном прекращении теплоснабжения эта формула примет следующий вид:</w:t>
      </w:r>
    </w:p>
    <w:p w14:paraId="3715ABAA" w14:textId="77777777" w:rsidR="00111141" w:rsidRDefault="00D60EFB">
      <w:pPr>
        <w:pStyle w:val="a3"/>
        <w:spacing w:before="120"/>
        <w:ind w:right="131" w:firstLine="566"/>
      </w:pPr>
      <w:r>
        <w:t>где:</w:t>
      </w:r>
      <w:r>
        <w:rPr>
          <w:spacing w:val="80"/>
        </w:rPr>
        <w:t xml:space="preserve"> </w:t>
      </w:r>
      <w:r>
        <w:t>-</w:t>
      </w:r>
      <w:r>
        <w:rPr>
          <w:spacing w:val="80"/>
        </w:rPr>
        <w:t xml:space="preserve"> </w:t>
      </w:r>
      <w:r>
        <w:t>внутренняя</w:t>
      </w:r>
      <w:r>
        <w:rPr>
          <w:spacing w:val="80"/>
        </w:rPr>
        <w:t xml:space="preserve"> </w:t>
      </w:r>
      <w:r>
        <w:t>температура,</w:t>
      </w:r>
      <w:r>
        <w:rPr>
          <w:spacing w:val="80"/>
        </w:rPr>
        <w:t xml:space="preserve"> </w:t>
      </w:r>
      <w:r>
        <w:t>которая</w:t>
      </w:r>
      <w:r>
        <w:rPr>
          <w:spacing w:val="80"/>
        </w:rPr>
        <w:t xml:space="preserve"> </w:t>
      </w:r>
      <w:r>
        <w:t>устанавливается</w:t>
      </w:r>
      <w:r>
        <w:rPr>
          <w:spacing w:val="80"/>
        </w:rPr>
        <w:t xml:space="preserve"> </w:t>
      </w:r>
      <w:r>
        <w:t>критерием</w:t>
      </w:r>
      <w:r>
        <w:rPr>
          <w:spacing w:val="80"/>
        </w:rPr>
        <w:t xml:space="preserve"> </w:t>
      </w:r>
      <w:r>
        <w:t>отказа теплоснабжения (+12 °С для жилых зданий);</w:t>
      </w:r>
    </w:p>
    <w:p w14:paraId="55676B7A" w14:textId="77777777" w:rsidR="00111141" w:rsidRDefault="00D60EFB">
      <w:pPr>
        <w:pStyle w:val="a3"/>
        <w:spacing w:before="119"/>
        <w:ind w:right="150" w:firstLine="566"/>
        <w:jc w:val="both"/>
      </w:pPr>
      <w:r>
        <w:t>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w:t>
      </w:r>
    </w:p>
    <w:p w14:paraId="7B931589" w14:textId="77777777" w:rsidR="00111141" w:rsidRDefault="00D60EFB">
      <w:pPr>
        <w:pStyle w:val="a3"/>
        <w:spacing w:before="124"/>
        <w:ind w:right="153" w:firstLine="566"/>
        <w:jc w:val="both"/>
      </w:pPr>
      <w:r>
        <w:t>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Е.Я. Соколовым:</w:t>
      </w:r>
    </w:p>
    <w:p w14:paraId="54AE3064" w14:textId="77777777" w:rsidR="00111141" w:rsidRDefault="00D60EFB">
      <w:pPr>
        <w:spacing w:before="123"/>
        <w:ind w:left="5"/>
        <w:jc w:val="center"/>
        <w:rPr>
          <w:rFonts w:ascii="Cambria Math" w:eastAsia="Cambria Math" w:hAnsi="Cambria Math"/>
        </w:rPr>
      </w:pPr>
      <w:r>
        <w:rPr>
          <w:rFonts w:ascii="Cambria Math" w:eastAsia="Cambria Math" w:hAnsi="Cambria Math"/>
          <w:w w:val="105"/>
        </w:rPr>
        <w:t>𝑧</w:t>
      </w:r>
      <w:r>
        <w:rPr>
          <w:rFonts w:ascii="Cambria Math" w:eastAsia="Cambria Math" w:hAnsi="Cambria Math"/>
          <w:w w:val="105"/>
          <w:vertAlign w:val="subscript"/>
        </w:rPr>
        <w:t>в</w:t>
      </w:r>
      <w:r>
        <w:rPr>
          <w:rFonts w:ascii="Cambria Math" w:eastAsia="Cambria Math" w:hAnsi="Cambria Math"/>
          <w:spacing w:val="3"/>
          <w:w w:val="105"/>
        </w:rPr>
        <w:t xml:space="preserve"> </w:t>
      </w:r>
      <w:r>
        <w:rPr>
          <w:rFonts w:ascii="Cambria Math" w:eastAsia="Cambria Math" w:hAnsi="Cambria Math"/>
          <w:w w:val="105"/>
        </w:rPr>
        <w:t>=</w:t>
      </w:r>
      <w:r>
        <w:rPr>
          <w:rFonts w:ascii="Cambria Math" w:eastAsia="Cambria Math" w:hAnsi="Cambria Math"/>
          <w:spacing w:val="-2"/>
          <w:w w:val="105"/>
        </w:rPr>
        <w:t xml:space="preserve"> </w:t>
      </w:r>
      <w:r>
        <w:rPr>
          <w:rFonts w:ascii="Cambria Math" w:eastAsia="Cambria Math" w:hAnsi="Cambria Math"/>
          <w:w w:val="105"/>
        </w:rPr>
        <w:t>α(1</w:t>
      </w:r>
      <w:r>
        <w:rPr>
          <w:rFonts w:ascii="Cambria Math" w:eastAsia="Cambria Math" w:hAnsi="Cambria Math"/>
          <w:spacing w:val="-10"/>
          <w:w w:val="105"/>
        </w:rPr>
        <w:t xml:space="preserve"> </w:t>
      </w:r>
      <w:r>
        <w:rPr>
          <w:rFonts w:ascii="Cambria Math" w:eastAsia="Cambria Math" w:hAnsi="Cambria Math"/>
          <w:w w:val="105"/>
        </w:rPr>
        <w:t>+</w:t>
      </w:r>
      <w:r>
        <w:rPr>
          <w:rFonts w:ascii="Cambria Math" w:eastAsia="Cambria Math" w:hAnsi="Cambria Math"/>
          <w:spacing w:val="-13"/>
          <w:w w:val="105"/>
        </w:rPr>
        <w:t xml:space="preserve"> </w:t>
      </w:r>
      <w:r>
        <w:rPr>
          <w:rFonts w:ascii="Cambria Math" w:eastAsia="Cambria Math" w:hAnsi="Cambria Math"/>
          <w:w w:val="105"/>
        </w:rPr>
        <w:t>(b</w:t>
      </w:r>
      <w:r>
        <w:rPr>
          <w:rFonts w:ascii="Cambria Math" w:eastAsia="Cambria Math" w:hAnsi="Cambria Math"/>
          <w:spacing w:val="-12"/>
          <w:w w:val="105"/>
        </w:rPr>
        <w:t xml:space="preserve"> </w:t>
      </w:r>
      <w:r>
        <w:rPr>
          <w:rFonts w:ascii="Cambria Math" w:eastAsia="Cambria Math" w:hAnsi="Cambria Math"/>
          <w:w w:val="105"/>
        </w:rPr>
        <w:t>+</w:t>
      </w:r>
      <w:r>
        <w:rPr>
          <w:rFonts w:ascii="Cambria Math" w:eastAsia="Cambria Math" w:hAnsi="Cambria Math"/>
          <w:spacing w:val="-10"/>
          <w:w w:val="105"/>
        </w:rPr>
        <w:t xml:space="preserve"> </w:t>
      </w:r>
      <w:r>
        <w:rPr>
          <w:rFonts w:ascii="Cambria Math" w:eastAsia="Cambria Math" w:hAnsi="Cambria Math"/>
          <w:spacing w:val="-2"/>
          <w:w w:val="105"/>
        </w:rPr>
        <w:t>c𝑙</w:t>
      </w:r>
      <w:r>
        <w:rPr>
          <w:rFonts w:ascii="Cambria Math" w:eastAsia="Cambria Math" w:hAnsi="Cambria Math"/>
          <w:spacing w:val="-2"/>
          <w:w w:val="105"/>
          <w:vertAlign w:val="subscript"/>
        </w:rPr>
        <w:t>𝑐,з</w:t>
      </w:r>
      <w:r>
        <w:rPr>
          <w:rFonts w:ascii="Cambria Math" w:eastAsia="Cambria Math" w:hAnsi="Cambria Math"/>
          <w:spacing w:val="-2"/>
          <w:w w:val="105"/>
        </w:rPr>
        <w:t>𝐷</w:t>
      </w:r>
      <w:r>
        <w:rPr>
          <w:rFonts w:ascii="Cambria Math" w:eastAsia="Cambria Math" w:hAnsi="Cambria Math"/>
          <w:spacing w:val="-2"/>
          <w:w w:val="105"/>
          <w:vertAlign w:val="superscript"/>
        </w:rPr>
        <w:t>1,2</w:t>
      </w:r>
      <w:r>
        <w:rPr>
          <w:rFonts w:ascii="Cambria Math" w:eastAsia="Cambria Math" w:hAnsi="Cambria Math"/>
          <w:spacing w:val="-2"/>
          <w:w w:val="105"/>
        </w:rPr>
        <w:t>)</w:t>
      </w:r>
    </w:p>
    <w:p w14:paraId="39833D7A" w14:textId="77777777" w:rsidR="00111141" w:rsidRDefault="00D60EFB">
      <w:pPr>
        <w:pStyle w:val="a3"/>
        <w:spacing w:before="137"/>
        <w:ind w:left="708"/>
      </w:pPr>
      <w:r>
        <w:rPr>
          <w:spacing w:val="-4"/>
        </w:rPr>
        <w:t>где:</w:t>
      </w:r>
    </w:p>
    <w:p w14:paraId="7ADA404B" w14:textId="77777777" w:rsidR="00111141" w:rsidRDefault="00D60EFB">
      <w:pPr>
        <w:pStyle w:val="a3"/>
        <w:spacing w:before="124"/>
        <w:ind w:right="154" w:firstLine="566"/>
        <w:jc w:val="both"/>
      </w:pPr>
      <w:r>
        <w:t>a, b-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w:t>
      </w:r>
    </w:p>
    <w:p w14:paraId="21E16852" w14:textId="77777777" w:rsidR="00111141" w:rsidRDefault="00D60EFB">
      <w:pPr>
        <w:pStyle w:val="a3"/>
        <w:spacing w:before="119"/>
        <w:ind w:left="708"/>
        <w:jc w:val="both"/>
      </w:pPr>
      <w:r>
        <w:rPr>
          <w:rFonts w:ascii="Cambria Math" w:hAnsi="Cambria Math"/>
        </w:rPr>
        <w:t>l</w:t>
      </w:r>
      <w:r>
        <w:rPr>
          <w:rFonts w:ascii="Cambria Math" w:hAnsi="Cambria Math"/>
          <w:position w:val="-5"/>
          <w:sz w:val="20"/>
        </w:rPr>
        <w:t>c,з</w:t>
      </w:r>
      <w:r>
        <w:t>-</w:t>
      </w:r>
      <w:r>
        <w:rPr>
          <w:spacing w:val="-7"/>
        </w:rPr>
        <w:t xml:space="preserve"> </w:t>
      </w:r>
      <w:r>
        <w:t>расстояние</w:t>
      </w:r>
      <w:r>
        <w:rPr>
          <w:spacing w:val="-5"/>
        </w:rPr>
        <w:t xml:space="preserve"> </w:t>
      </w:r>
      <w:r>
        <w:t>между</w:t>
      </w:r>
      <w:r>
        <w:rPr>
          <w:spacing w:val="-5"/>
        </w:rPr>
        <w:t xml:space="preserve"> </w:t>
      </w:r>
      <w:r>
        <w:t>секционирующими</w:t>
      </w:r>
      <w:r>
        <w:rPr>
          <w:spacing w:val="-6"/>
        </w:rPr>
        <w:t xml:space="preserve"> </w:t>
      </w:r>
      <w:r>
        <w:t>задвижками,</w:t>
      </w:r>
      <w:r>
        <w:rPr>
          <w:spacing w:val="5"/>
        </w:rPr>
        <w:t xml:space="preserve"> </w:t>
      </w:r>
      <w:r>
        <w:rPr>
          <w:spacing w:val="-5"/>
        </w:rPr>
        <w:t>м;</w:t>
      </w:r>
    </w:p>
    <w:p w14:paraId="5F6BDAFE" w14:textId="77777777" w:rsidR="00111141" w:rsidRDefault="00D60EFB">
      <w:pPr>
        <w:pStyle w:val="a3"/>
        <w:spacing w:before="100"/>
        <w:ind w:left="708"/>
        <w:jc w:val="both"/>
      </w:pPr>
      <w:r>
        <w:rPr>
          <w:rFonts w:ascii="Cambria Math" w:hAnsi="Cambria Math"/>
        </w:rPr>
        <w:t>D</w:t>
      </w:r>
      <w:r>
        <w:rPr>
          <w:rFonts w:ascii="Cambria Math" w:hAnsi="Cambria Math"/>
          <w:spacing w:val="4"/>
        </w:rPr>
        <w:t xml:space="preserve"> </w:t>
      </w:r>
      <w:r>
        <w:t>-</w:t>
      </w:r>
      <w:r>
        <w:rPr>
          <w:spacing w:val="-9"/>
        </w:rPr>
        <w:t xml:space="preserve"> </w:t>
      </w:r>
      <w:r>
        <w:t>условный</w:t>
      </w:r>
      <w:r>
        <w:rPr>
          <w:spacing w:val="-7"/>
        </w:rPr>
        <w:t xml:space="preserve"> </w:t>
      </w:r>
      <w:r>
        <w:t>диаметр</w:t>
      </w:r>
      <w:r>
        <w:rPr>
          <w:spacing w:val="-8"/>
        </w:rPr>
        <w:t xml:space="preserve"> </w:t>
      </w:r>
      <w:r>
        <w:t>трубопровода,</w:t>
      </w:r>
      <w:r>
        <w:rPr>
          <w:spacing w:val="-5"/>
        </w:rPr>
        <w:t xml:space="preserve"> м.</w:t>
      </w:r>
    </w:p>
    <w:p w14:paraId="47BD2DDF" w14:textId="77777777" w:rsidR="00111141" w:rsidRDefault="00D60EFB">
      <w:pPr>
        <w:pStyle w:val="a3"/>
        <w:spacing w:before="118"/>
        <w:ind w:right="154" w:firstLine="566"/>
        <w:jc w:val="both"/>
      </w:pPr>
      <w:r>
        <w:t>Расчет рекомендуется выполнять для каждого участка и/или элемента, входящего в путь от источника до абонента.</w:t>
      </w:r>
    </w:p>
    <w:p w14:paraId="3F95978F" w14:textId="77777777" w:rsidR="00111141" w:rsidRDefault="00D60EFB">
      <w:pPr>
        <w:tabs>
          <w:tab w:val="left" w:pos="4131"/>
        </w:tabs>
        <w:spacing w:before="120"/>
        <w:ind w:left="708"/>
        <w:jc w:val="both"/>
        <w:rPr>
          <w:rFonts w:ascii="Calibri" w:eastAsia="Calibri" w:hAnsi="Calibri"/>
        </w:rPr>
      </w:pPr>
      <w:r>
        <w:rPr>
          <w:rFonts w:ascii="Calibri" w:eastAsia="Calibri" w:hAnsi="Calibri"/>
          <w:noProof/>
          <w:lang w:eastAsia="ru-RU"/>
        </w:rPr>
        <mc:AlternateContent>
          <mc:Choice Requires="wps">
            <w:drawing>
              <wp:anchor distT="0" distB="0" distL="0" distR="0" simplePos="0" relativeHeight="441848320" behindDoc="1" locked="0" layoutInCell="1" allowOverlap="1" wp14:anchorId="1A8A6C23" wp14:editId="4B633C80">
                <wp:simplePos x="0" y="0"/>
                <wp:positionH relativeFrom="page">
                  <wp:posOffset>4070858</wp:posOffset>
                </wp:positionH>
                <wp:positionV relativeFrom="paragraph">
                  <wp:posOffset>141877</wp:posOffset>
                </wp:positionV>
                <wp:extent cx="104139" cy="9525"/>
                <wp:effectExtent l="0" t="0" r="0" b="0"/>
                <wp:wrapNone/>
                <wp:docPr id="257" name="Graphic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39" cy="9525"/>
                        </a:xfrm>
                        <a:custGeom>
                          <a:avLst/>
                          <a:gdLst/>
                          <a:ahLst/>
                          <a:cxnLst/>
                          <a:rect l="l" t="t" r="r" b="b"/>
                          <a:pathLst>
                            <a:path w="104139" h="9525">
                              <a:moveTo>
                                <a:pt x="103632" y="0"/>
                              </a:moveTo>
                              <a:lnTo>
                                <a:pt x="0" y="0"/>
                              </a:lnTo>
                              <a:lnTo>
                                <a:pt x="0" y="9144"/>
                              </a:lnTo>
                              <a:lnTo>
                                <a:pt x="103632" y="9144"/>
                              </a:lnTo>
                              <a:lnTo>
                                <a:pt x="10363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0C1FAA" id="Graphic 257" o:spid="_x0000_s1026" style="position:absolute;margin-left:320.55pt;margin-top:11.15pt;width:8.2pt;height:.75pt;z-index:-61468160;visibility:visible;mso-wrap-style:square;mso-wrap-distance-left:0;mso-wrap-distance-top:0;mso-wrap-distance-right:0;mso-wrap-distance-bottom:0;mso-position-horizontal:absolute;mso-position-horizontal-relative:page;mso-position-vertical:absolute;mso-position-vertical-relative:text;v-text-anchor:top" coordsize="10413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" path="m103632,l,,,9144r103632,l103632,xe" fillcolor="black" stroked="f">
                <v:path arrowok="t"/>
                <w10:wrap anchorx="page"/>
              </v:shape>
            </w:pict>
          </mc:Fallback>
        </mc:AlternateContent>
      </w:r>
      <w:r>
        <w:rPr>
          <w:sz w:val="28"/>
        </w:rPr>
        <w:t>По</w:t>
      </w:r>
      <w:r>
        <w:rPr>
          <w:spacing w:val="-8"/>
          <w:sz w:val="28"/>
        </w:rPr>
        <w:t xml:space="preserve"> </w:t>
      </w:r>
      <w:r>
        <w:rPr>
          <w:spacing w:val="-2"/>
          <w:sz w:val="28"/>
        </w:rPr>
        <w:t>формуле:</w:t>
      </w:r>
      <w:r>
        <w:rPr>
          <w:sz w:val="28"/>
        </w:rPr>
        <w:tab/>
      </w:r>
      <w:r>
        <w:rPr>
          <w:rFonts w:ascii="Cambria Math" w:eastAsia="Cambria Math" w:hAnsi="Cambria Math"/>
        </w:rPr>
        <w:t>𝑝</w:t>
      </w:r>
      <w:r>
        <w:rPr>
          <w:rFonts w:ascii="Cambria Math" w:eastAsia="Cambria Math" w:hAnsi="Cambria Math"/>
          <w:vertAlign w:val="subscript"/>
        </w:rPr>
        <w:t>𝑖</w:t>
      </w:r>
      <w:r>
        <w:rPr>
          <w:rFonts w:ascii="Cambria Math" w:eastAsia="Cambria Math" w:hAnsi="Cambria Math"/>
          <w:spacing w:val="25"/>
        </w:rPr>
        <w:t xml:space="preserve"> </w:t>
      </w:r>
      <w:r>
        <w:rPr>
          <w:rFonts w:ascii="Cambria Math" w:eastAsia="Cambria Math" w:hAnsi="Cambria Math"/>
        </w:rPr>
        <w:t>=</w:t>
      </w:r>
      <w:r>
        <w:rPr>
          <w:rFonts w:ascii="Cambria Math" w:eastAsia="Cambria Math" w:hAnsi="Cambria Math"/>
          <w:spacing w:val="13"/>
        </w:rPr>
        <w:t xml:space="preserve"> </w:t>
      </w:r>
      <w:r>
        <w:rPr>
          <w:rFonts w:ascii="Cambria Math" w:eastAsia="Cambria Math" w:hAnsi="Cambria Math"/>
        </w:rPr>
        <w:t>exp(1</w:t>
      </w:r>
      <w:r>
        <w:rPr>
          <w:rFonts w:ascii="Cambria Math" w:eastAsia="Cambria Math" w:hAnsi="Cambria Math"/>
          <w:spacing w:val="-3"/>
        </w:rPr>
        <w:t xml:space="preserve"> </w:t>
      </w:r>
      <w:r>
        <w:rPr>
          <w:rFonts w:ascii="Cambria Math" w:eastAsia="Cambria Math" w:hAnsi="Cambria Math"/>
        </w:rPr>
        <w:t>−</w:t>
      </w:r>
      <w:r>
        <w:rPr>
          <w:rFonts w:ascii="Cambria Math" w:eastAsia="Cambria Math" w:hAnsi="Cambria Math"/>
          <w:spacing w:val="3"/>
        </w:rPr>
        <w:t xml:space="preserve"> </w:t>
      </w:r>
      <w:r>
        <w:rPr>
          <w:rFonts w:ascii="Cambria Math" w:eastAsia="Cambria Math" w:hAnsi="Cambria Math"/>
          <w:spacing w:val="-4"/>
        </w:rPr>
        <w:t>𝜔𝑖)</w:t>
      </w:r>
      <w:r>
        <w:rPr>
          <w:rFonts w:ascii="Calibri" w:eastAsia="Calibri" w:hAnsi="Calibri"/>
          <w:spacing w:val="-4"/>
        </w:rPr>
        <w:t>,</w:t>
      </w:r>
    </w:p>
    <w:p w14:paraId="68E410BA" w14:textId="77777777" w:rsidR="00111141" w:rsidRDefault="00D60EFB">
      <w:pPr>
        <w:pStyle w:val="a3"/>
        <w:spacing w:before="120"/>
        <w:ind w:right="143" w:firstLine="566"/>
        <w:jc w:val="both"/>
      </w:pPr>
      <w:r>
        <w:t>вычисляется вероятность безотказной работы участка тепловой сети относительно абонента.</w:t>
      </w:r>
    </w:p>
    <w:p w14:paraId="1062B03A" w14:textId="77777777" w:rsidR="00111141" w:rsidRDefault="00D60EFB">
      <w:pPr>
        <w:pStyle w:val="2"/>
        <w:spacing w:before="119"/>
        <w:ind w:right="154"/>
      </w:pPr>
      <w:r>
        <w:t xml:space="preserve">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присоединённым к магистральным и распределительным </w:t>
      </w:r>
      <w:r>
        <w:rPr>
          <w:spacing w:val="-2"/>
        </w:rPr>
        <w:t>теплопроводам</w:t>
      </w:r>
    </w:p>
    <w:p w14:paraId="350F4FD4" w14:textId="77777777" w:rsidR="00111141" w:rsidRDefault="00D60EFB">
      <w:pPr>
        <w:pStyle w:val="a3"/>
        <w:spacing w:before="124"/>
        <w:ind w:right="147" w:firstLine="710"/>
        <w:jc w:val="both"/>
      </w:pPr>
      <w:r>
        <w:t>По данным МП «Теплосервис» на тепловых сетях за отопительный период аварийные ситуации отсутствовали.</w:t>
      </w:r>
    </w:p>
    <w:p w14:paraId="277638AE" w14:textId="77777777" w:rsidR="00111141" w:rsidRDefault="00111141">
      <w:pPr>
        <w:pStyle w:val="a3"/>
        <w:jc w:val="both"/>
        <w:sectPr w:rsidR="00111141">
          <w:pgSz w:w="11910" w:h="16840"/>
          <w:pgMar w:top="1180" w:right="425" w:bottom="460" w:left="992" w:header="687" w:footer="266" w:gutter="0"/>
          <w:cols w:space="720"/>
        </w:sectPr>
      </w:pPr>
    </w:p>
    <w:p w14:paraId="7D693BAE" w14:textId="77777777" w:rsidR="00111141" w:rsidRDefault="00D60EFB">
      <w:pPr>
        <w:pStyle w:val="a3"/>
        <w:ind w:right="131" w:firstLine="710"/>
      </w:pPr>
      <w:r>
        <w:t>Интенсивность отказов от продолжительности работы участков тепловой сети приведена в таблице ниже.</w:t>
      </w:r>
    </w:p>
    <w:p w14:paraId="4923858F" w14:textId="5605B365" w:rsidR="00111141" w:rsidRDefault="00D60EFB">
      <w:pPr>
        <w:spacing w:before="173" w:after="15"/>
        <w:ind w:right="135"/>
        <w:jc w:val="right"/>
      </w:pPr>
      <w:r>
        <w:t>Таблица</w:t>
      </w:r>
      <w:r>
        <w:rPr>
          <w:spacing w:val="-4"/>
        </w:rPr>
        <w:t xml:space="preserve"> </w:t>
      </w:r>
      <w:r>
        <w:rPr>
          <w:spacing w:val="-5"/>
        </w:rPr>
        <w:t>1</w:t>
      </w:r>
      <w:r w:rsidR="000C1448">
        <w:rPr>
          <w:spacing w:val="-5"/>
        </w:rPr>
        <w:t>2</w:t>
      </w:r>
      <w:r>
        <w:rPr>
          <w:spacing w:val="-5"/>
        </w:rPr>
        <w:t>8</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783"/>
        <w:gridCol w:w="783"/>
        <w:gridCol w:w="787"/>
        <w:gridCol w:w="783"/>
        <w:gridCol w:w="783"/>
        <w:gridCol w:w="782"/>
        <w:gridCol w:w="782"/>
        <w:gridCol w:w="782"/>
        <w:gridCol w:w="781"/>
        <w:gridCol w:w="781"/>
      </w:tblGrid>
      <w:tr w:rsidR="00111141" w14:paraId="6FEB2A13" w14:textId="77777777">
        <w:trPr>
          <w:trHeight w:val="253"/>
        </w:trPr>
        <w:tc>
          <w:tcPr>
            <w:tcW w:w="2367" w:type="dxa"/>
            <w:vMerge w:val="restart"/>
          </w:tcPr>
          <w:p w14:paraId="72C7A8D2" w14:textId="77777777" w:rsidR="00111141" w:rsidRDefault="00D60EFB">
            <w:pPr>
              <w:pStyle w:val="TableParagraph"/>
              <w:spacing w:line="250" w:lineRule="atLeast"/>
              <w:ind w:left="672" w:right="482" w:hanging="179"/>
              <w:jc w:val="left"/>
            </w:pPr>
            <w:r>
              <w:rPr>
                <w:spacing w:val="-2"/>
              </w:rPr>
              <w:t>Наименование показателя</w:t>
            </w:r>
          </w:p>
        </w:tc>
        <w:tc>
          <w:tcPr>
            <w:tcW w:w="7827" w:type="dxa"/>
            <w:gridSpan w:val="10"/>
          </w:tcPr>
          <w:p w14:paraId="70A47360" w14:textId="77777777" w:rsidR="00111141" w:rsidRDefault="00D60EFB">
            <w:pPr>
              <w:pStyle w:val="TableParagraph"/>
              <w:spacing w:before="1" w:line="233" w:lineRule="exact"/>
              <w:ind w:left="17"/>
            </w:pPr>
            <w:r>
              <w:t>Продолжительность</w:t>
            </w:r>
            <w:r>
              <w:rPr>
                <w:spacing w:val="-10"/>
              </w:rPr>
              <w:t xml:space="preserve"> </w:t>
            </w:r>
            <w:r>
              <w:t>работы</w:t>
            </w:r>
            <w:r>
              <w:rPr>
                <w:spacing w:val="-5"/>
              </w:rPr>
              <w:t xml:space="preserve"> </w:t>
            </w:r>
            <w:r>
              <w:t>участка</w:t>
            </w:r>
            <w:r>
              <w:rPr>
                <w:spacing w:val="-6"/>
              </w:rPr>
              <w:t xml:space="preserve"> </w:t>
            </w:r>
            <w:r>
              <w:t>теплосети,</w:t>
            </w:r>
            <w:r>
              <w:rPr>
                <w:spacing w:val="-3"/>
              </w:rPr>
              <w:t xml:space="preserve"> </w:t>
            </w:r>
            <w:r>
              <w:rPr>
                <w:spacing w:val="-5"/>
              </w:rPr>
              <w:t>лет</w:t>
            </w:r>
          </w:p>
        </w:tc>
      </w:tr>
      <w:tr w:rsidR="00111141" w14:paraId="14321A00" w14:textId="77777777">
        <w:trPr>
          <w:trHeight w:val="254"/>
        </w:trPr>
        <w:tc>
          <w:tcPr>
            <w:tcW w:w="2367" w:type="dxa"/>
            <w:vMerge/>
            <w:tcBorders>
              <w:top w:val="nil"/>
            </w:tcBorders>
          </w:tcPr>
          <w:p w14:paraId="2BBA1304" w14:textId="77777777" w:rsidR="00111141" w:rsidRDefault="00111141">
            <w:pPr>
              <w:rPr>
                <w:sz w:val="2"/>
                <w:szCs w:val="2"/>
              </w:rPr>
            </w:pPr>
          </w:p>
        </w:tc>
        <w:tc>
          <w:tcPr>
            <w:tcW w:w="783" w:type="dxa"/>
          </w:tcPr>
          <w:p w14:paraId="1C783A86" w14:textId="77777777" w:rsidR="00111141" w:rsidRDefault="00D60EFB">
            <w:pPr>
              <w:pStyle w:val="TableParagraph"/>
              <w:spacing w:before="1" w:line="233" w:lineRule="exact"/>
              <w:ind w:left="14" w:right="5"/>
            </w:pPr>
            <w:r>
              <w:rPr>
                <w:spacing w:val="-10"/>
              </w:rPr>
              <w:t>1</w:t>
            </w:r>
          </w:p>
        </w:tc>
        <w:tc>
          <w:tcPr>
            <w:tcW w:w="783" w:type="dxa"/>
          </w:tcPr>
          <w:p w14:paraId="4B69F7C0" w14:textId="77777777" w:rsidR="00111141" w:rsidRDefault="00D60EFB">
            <w:pPr>
              <w:pStyle w:val="TableParagraph"/>
              <w:spacing w:before="1" w:line="233" w:lineRule="exact"/>
              <w:ind w:left="14" w:right="5"/>
            </w:pPr>
            <w:r>
              <w:rPr>
                <w:spacing w:val="-10"/>
              </w:rPr>
              <w:t>3</w:t>
            </w:r>
          </w:p>
        </w:tc>
        <w:tc>
          <w:tcPr>
            <w:tcW w:w="787" w:type="dxa"/>
          </w:tcPr>
          <w:p w14:paraId="3B526F1F" w14:textId="77777777" w:rsidR="00111141" w:rsidRDefault="00D60EFB">
            <w:pPr>
              <w:pStyle w:val="TableParagraph"/>
              <w:spacing w:before="1" w:line="233" w:lineRule="exact"/>
              <w:ind w:left="14" w:right="9"/>
            </w:pPr>
            <w:r>
              <w:rPr>
                <w:spacing w:val="-10"/>
              </w:rPr>
              <w:t>4</w:t>
            </w:r>
          </w:p>
        </w:tc>
        <w:tc>
          <w:tcPr>
            <w:tcW w:w="783" w:type="dxa"/>
          </w:tcPr>
          <w:p w14:paraId="647DC117" w14:textId="77777777" w:rsidR="00111141" w:rsidRDefault="00D60EFB">
            <w:pPr>
              <w:pStyle w:val="TableParagraph"/>
              <w:spacing w:before="1" w:line="233" w:lineRule="exact"/>
              <w:ind w:left="14" w:right="14"/>
            </w:pPr>
            <w:r>
              <w:rPr>
                <w:spacing w:val="-10"/>
              </w:rPr>
              <w:t>5</w:t>
            </w:r>
          </w:p>
        </w:tc>
        <w:tc>
          <w:tcPr>
            <w:tcW w:w="783" w:type="dxa"/>
          </w:tcPr>
          <w:p w14:paraId="47657E79" w14:textId="77777777" w:rsidR="00111141" w:rsidRDefault="00D60EFB">
            <w:pPr>
              <w:pStyle w:val="TableParagraph"/>
              <w:spacing w:before="1" w:line="233" w:lineRule="exact"/>
              <w:ind w:left="14" w:right="10"/>
            </w:pPr>
            <w:r>
              <w:rPr>
                <w:spacing w:val="-5"/>
              </w:rPr>
              <w:t>10</w:t>
            </w:r>
          </w:p>
        </w:tc>
        <w:tc>
          <w:tcPr>
            <w:tcW w:w="782" w:type="dxa"/>
          </w:tcPr>
          <w:p w14:paraId="1BB1D01C" w14:textId="77777777" w:rsidR="00111141" w:rsidRDefault="00D60EFB">
            <w:pPr>
              <w:pStyle w:val="TableParagraph"/>
              <w:spacing w:before="1" w:line="233" w:lineRule="exact"/>
              <w:ind w:left="22" w:right="7"/>
            </w:pPr>
            <w:r>
              <w:rPr>
                <w:spacing w:val="-5"/>
              </w:rPr>
              <w:t>15</w:t>
            </w:r>
          </w:p>
        </w:tc>
        <w:tc>
          <w:tcPr>
            <w:tcW w:w="782" w:type="dxa"/>
          </w:tcPr>
          <w:p w14:paraId="0F898815" w14:textId="77777777" w:rsidR="00111141" w:rsidRDefault="00D60EFB">
            <w:pPr>
              <w:pStyle w:val="TableParagraph"/>
              <w:spacing w:before="1" w:line="233" w:lineRule="exact"/>
              <w:ind w:left="22" w:right="6"/>
            </w:pPr>
            <w:r>
              <w:rPr>
                <w:spacing w:val="-5"/>
              </w:rPr>
              <w:t>20</w:t>
            </w:r>
          </w:p>
        </w:tc>
        <w:tc>
          <w:tcPr>
            <w:tcW w:w="782" w:type="dxa"/>
          </w:tcPr>
          <w:p w14:paraId="2A36532A" w14:textId="77777777" w:rsidR="00111141" w:rsidRDefault="00D60EFB">
            <w:pPr>
              <w:pStyle w:val="TableParagraph"/>
              <w:spacing w:before="1" w:line="233" w:lineRule="exact"/>
              <w:ind w:left="22" w:right="5"/>
            </w:pPr>
            <w:r>
              <w:rPr>
                <w:spacing w:val="-5"/>
              </w:rPr>
              <w:t>25</w:t>
            </w:r>
          </w:p>
        </w:tc>
        <w:tc>
          <w:tcPr>
            <w:tcW w:w="781" w:type="dxa"/>
          </w:tcPr>
          <w:p w14:paraId="01213B51" w14:textId="77777777" w:rsidR="00111141" w:rsidRDefault="00D60EFB">
            <w:pPr>
              <w:pStyle w:val="TableParagraph"/>
              <w:spacing w:before="1" w:line="233" w:lineRule="exact"/>
              <w:ind w:left="28" w:right="8"/>
            </w:pPr>
            <w:r>
              <w:rPr>
                <w:spacing w:val="-5"/>
              </w:rPr>
              <w:t>30</w:t>
            </w:r>
          </w:p>
        </w:tc>
        <w:tc>
          <w:tcPr>
            <w:tcW w:w="781" w:type="dxa"/>
          </w:tcPr>
          <w:p w14:paraId="72ED49B8" w14:textId="77777777" w:rsidR="00111141" w:rsidRDefault="00D60EFB">
            <w:pPr>
              <w:pStyle w:val="TableParagraph"/>
              <w:spacing w:before="1" w:line="233" w:lineRule="exact"/>
              <w:ind w:left="28" w:right="4"/>
            </w:pPr>
            <w:r>
              <w:rPr>
                <w:spacing w:val="-5"/>
              </w:rPr>
              <w:t>35</w:t>
            </w:r>
          </w:p>
        </w:tc>
      </w:tr>
      <w:tr w:rsidR="00111141" w14:paraId="34BFED45" w14:textId="77777777">
        <w:trPr>
          <w:trHeight w:val="503"/>
        </w:trPr>
        <w:tc>
          <w:tcPr>
            <w:tcW w:w="2367" w:type="dxa"/>
          </w:tcPr>
          <w:p w14:paraId="611C1E48" w14:textId="77777777" w:rsidR="00111141" w:rsidRDefault="00D60EFB">
            <w:pPr>
              <w:pStyle w:val="TableParagraph"/>
              <w:spacing w:line="250" w:lineRule="exact"/>
              <w:ind w:left="259" w:firstLine="490"/>
              <w:jc w:val="left"/>
            </w:pPr>
            <w:r>
              <w:rPr>
                <w:spacing w:val="-2"/>
              </w:rPr>
              <w:t xml:space="preserve">Значение </w:t>
            </w:r>
            <w:r>
              <w:t>коэффициента</w:t>
            </w:r>
            <w:r>
              <w:rPr>
                <w:spacing w:val="-14"/>
              </w:rPr>
              <w:t xml:space="preserve"> </w:t>
            </w:r>
            <w:r>
              <w:t>α,</w:t>
            </w:r>
            <w:r>
              <w:rPr>
                <w:spacing w:val="-14"/>
              </w:rPr>
              <w:t xml:space="preserve"> </w:t>
            </w:r>
            <w:r>
              <w:t>ед</w:t>
            </w:r>
          </w:p>
        </w:tc>
        <w:tc>
          <w:tcPr>
            <w:tcW w:w="783" w:type="dxa"/>
          </w:tcPr>
          <w:p w14:paraId="0EC29769" w14:textId="77777777" w:rsidR="00111141" w:rsidRDefault="00D60EFB">
            <w:pPr>
              <w:pStyle w:val="TableParagraph"/>
              <w:spacing w:before="125"/>
              <w:ind w:left="15" w:right="1"/>
            </w:pPr>
            <w:r>
              <w:rPr>
                <w:spacing w:val="-5"/>
              </w:rPr>
              <w:t>0,8</w:t>
            </w:r>
          </w:p>
        </w:tc>
        <w:tc>
          <w:tcPr>
            <w:tcW w:w="783" w:type="dxa"/>
          </w:tcPr>
          <w:p w14:paraId="5A375628" w14:textId="77777777" w:rsidR="00111141" w:rsidRDefault="00D60EFB">
            <w:pPr>
              <w:pStyle w:val="TableParagraph"/>
              <w:spacing w:before="125"/>
              <w:ind w:left="15" w:right="1"/>
            </w:pPr>
            <w:r>
              <w:rPr>
                <w:spacing w:val="-5"/>
              </w:rPr>
              <w:t>0,8</w:t>
            </w:r>
          </w:p>
        </w:tc>
        <w:tc>
          <w:tcPr>
            <w:tcW w:w="787" w:type="dxa"/>
          </w:tcPr>
          <w:p w14:paraId="17F13385" w14:textId="77777777" w:rsidR="00111141" w:rsidRDefault="00D60EFB">
            <w:pPr>
              <w:pStyle w:val="TableParagraph"/>
              <w:spacing w:before="125"/>
              <w:ind w:left="14" w:right="9"/>
            </w:pPr>
            <w:r>
              <w:rPr>
                <w:spacing w:val="-10"/>
              </w:rPr>
              <w:t>1</w:t>
            </w:r>
          </w:p>
        </w:tc>
        <w:tc>
          <w:tcPr>
            <w:tcW w:w="783" w:type="dxa"/>
          </w:tcPr>
          <w:p w14:paraId="1B5239E1" w14:textId="77777777" w:rsidR="00111141" w:rsidRDefault="00D60EFB">
            <w:pPr>
              <w:pStyle w:val="TableParagraph"/>
              <w:spacing w:before="125"/>
              <w:ind w:left="14" w:right="14"/>
            </w:pPr>
            <w:r>
              <w:rPr>
                <w:spacing w:val="-10"/>
              </w:rPr>
              <w:t>1</w:t>
            </w:r>
          </w:p>
        </w:tc>
        <w:tc>
          <w:tcPr>
            <w:tcW w:w="783" w:type="dxa"/>
          </w:tcPr>
          <w:p w14:paraId="3C8327EF" w14:textId="77777777" w:rsidR="00111141" w:rsidRDefault="00D60EFB">
            <w:pPr>
              <w:pStyle w:val="TableParagraph"/>
              <w:spacing w:before="125"/>
              <w:ind w:left="14" w:right="14"/>
            </w:pPr>
            <w:r>
              <w:rPr>
                <w:spacing w:val="-10"/>
              </w:rPr>
              <w:t>1</w:t>
            </w:r>
          </w:p>
        </w:tc>
        <w:tc>
          <w:tcPr>
            <w:tcW w:w="782" w:type="dxa"/>
          </w:tcPr>
          <w:p w14:paraId="0E9FC256" w14:textId="77777777" w:rsidR="00111141" w:rsidRDefault="00D60EFB">
            <w:pPr>
              <w:pStyle w:val="TableParagraph"/>
              <w:spacing w:before="125"/>
              <w:ind w:left="22" w:right="12"/>
            </w:pPr>
            <w:r>
              <w:rPr>
                <w:spacing w:val="-10"/>
              </w:rPr>
              <w:t>1</w:t>
            </w:r>
          </w:p>
        </w:tc>
        <w:tc>
          <w:tcPr>
            <w:tcW w:w="782" w:type="dxa"/>
          </w:tcPr>
          <w:p w14:paraId="21EF0DCC" w14:textId="77777777" w:rsidR="00111141" w:rsidRDefault="00D60EFB">
            <w:pPr>
              <w:pStyle w:val="TableParagraph"/>
              <w:spacing w:before="125"/>
              <w:ind w:left="22" w:right="2"/>
            </w:pPr>
            <w:r>
              <w:rPr>
                <w:spacing w:val="-4"/>
              </w:rPr>
              <w:t>1,36</w:t>
            </w:r>
          </w:p>
        </w:tc>
        <w:tc>
          <w:tcPr>
            <w:tcW w:w="782" w:type="dxa"/>
          </w:tcPr>
          <w:p w14:paraId="6AF1198F" w14:textId="77777777" w:rsidR="00111141" w:rsidRDefault="00D60EFB">
            <w:pPr>
              <w:pStyle w:val="TableParagraph"/>
              <w:spacing w:before="125"/>
              <w:ind w:left="22"/>
            </w:pPr>
            <w:r>
              <w:rPr>
                <w:spacing w:val="-4"/>
              </w:rPr>
              <w:t>1,75</w:t>
            </w:r>
          </w:p>
        </w:tc>
        <w:tc>
          <w:tcPr>
            <w:tcW w:w="781" w:type="dxa"/>
          </w:tcPr>
          <w:p w14:paraId="3E6E639B" w14:textId="77777777" w:rsidR="00111141" w:rsidRDefault="00D60EFB">
            <w:pPr>
              <w:pStyle w:val="TableParagraph"/>
              <w:spacing w:before="125"/>
              <w:ind w:left="28" w:right="3"/>
            </w:pPr>
            <w:r>
              <w:rPr>
                <w:spacing w:val="-4"/>
              </w:rPr>
              <w:t>2,24</w:t>
            </w:r>
          </w:p>
        </w:tc>
        <w:tc>
          <w:tcPr>
            <w:tcW w:w="781" w:type="dxa"/>
          </w:tcPr>
          <w:p w14:paraId="2BF01770" w14:textId="77777777" w:rsidR="00111141" w:rsidRDefault="00D60EFB">
            <w:pPr>
              <w:pStyle w:val="TableParagraph"/>
              <w:spacing w:before="125"/>
              <w:ind w:left="28"/>
            </w:pPr>
            <w:r>
              <w:rPr>
                <w:spacing w:val="-4"/>
              </w:rPr>
              <w:t>2,88</w:t>
            </w:r>
          </w:p>
        </w:tc>
      </w:tr>
      <w:tr w:rsidR="00111141" w14:paraId="150CB91F" w14:textId="77777777">
        <w:trPr>
          <w:trHeight w:val="508"/>
        </w:trPr>
        <w:tc>
          <w:tcPr>
            <w:tcW w:w="2367" w:type="dxa"/>
          </w:tcPr>
          <w:p w14:paraId="41FE31C7" w14:textId="77777777" w:rsidR="00111141" w:rsidRDefault="00D60EFB">
            <w:pPr>
              <w:pStyle w:val="TableParagraph"/>
              <w:spacing w:line="254" w:lineRule="exact"/>
              <w:ind w:left="115" w:firstLine="355"/>
              <w:jc w:val="left"/>
            </w:pPr>
            <w:r>
              <w:rPr>
                <w:spacing w:val="-2"/>
              </w:rPr>
              <w:t xml:space="preserve">Интенсивность </w:t>
            </w:r>
            <w:r>
              <w:t>отказов</w:t>
            </w:r>
            <w:r>
              <w:rPr>
                <w:spacing w:val="-14"/>
              </w:rPr>
              <w:t xml:space="preserve"> </w:t>
            </w:r>
            <w:r>
              <w:t>λ(t),</w:t>
            </w:r>
            <w:r>
              <w:rPr>
                <w:spacing w:val="-14"/>
              </w:rPr>
              <w:t xml:space="preserve"> </w:t>
            </w:r>
            <w:r>
              <w:t>1/(год·км)</w:t>
            </w:r>
          </w:p>
        </w:tc>
        <w:tc>
          <w:tcPr>
            <w:tcW w:w="783" w:type="dxa"/>
          </w:tcPr>
          <w:p w14:paraId="4FC88498" w14:textId="77777777" w:rsidR="00111141" w:rsidRDefault="00D60EFB">
            <w:pPr>
              <w:pStyle w:val="TableParagraph"/>
              <w:spacing w:before="130"/>
              <w:ind w:left="15" w:right="1"/>
            </w:pPr>
            <w:r>
              <w:rPr>
                <w:spacing w:val="-4"/>
              </w:rPr>
              <w:t>0,079</w:t>
            </w:r>
          </w:p>
        </w:tc>
        <w:tc>
          <w:tcPr>
            <w:tcW w:w="783" w:type="dxa"/>
          </w:tcPr>
          <w:p w14:paraId="5A93AB3C" w14:textId="77777777" w:rsidR="00111141" w:rsidRDefault="00D60EFB">
            <w:pPr>
              <w:pStyle w:val="TableParagraph"/>
              <w:spacing w:before="1"/>
              <w:ind w:left="15" w:right="1"/>
            </w:pPr>
            <w:r>
              <w:rPr>
                <w:spacing w:val="-4"/>
              </w:rPr>
              <w:t>0,063</w:t>
            </w:r>
          </w:p>
          <w:p w14:paraId="6E1D0BD7" w14:textId="77777777" w:rsidR="00111141" w:rsidRDefault="00D60EFB">
            <w:pPr>
              <w:pStyle w:val="TableParagraph"/>
              <w:spacing w:before="1" w:line="233" w:lineRule="exact"/>
              <w:ind w:left="14" w:right="5"/>
            </w:pPr>
            <w:r>
              <w:rPr>
                <w:spacing w:val="-10"/>
              </w:rPr>
              <w:t>6</w:t>
            </w:r>
          </w:p>
        </w:tc>
        <w:tc>
          <w:tcPr>
            <w:tcW w:w="787" w:type="dxa"/>
          </w:tcPr>
          <w:p w14:paraId="6B5C1849" w14:textId="77777777" w:rsidR="00111141" w:rsidRDefault="00D60EFB">
            <w:pPr>
              <w:pStyle w:val="TableParagraph"/>
              <w:spacing w:before="130"/>
              <w:ind w:left="14"/>
            </w:pPr>
            <w:r>
              <w:rPr>
                <w:spacing w:val="-4"/>
              </w:rPr>
              <w:t>0,05</w:t>
            </w:r>
          </w:p>
        </w:tc>
        <w:tc>
          <w:tcPr>
            <w:tcW w:w="783" w:type="dxa"/>
          </w:tcPr>
          <w:p w14:paraId="471C98FD" w14:textId="77777777" w:rsidR="00111141" w:rsidRDefault="00D60EFB">
            <w:pPr>
              <w:pStyle w:val="TableParagraph"/>
              <w:spacing w:before="130"/>
              <w:ind w:left="14" w:right="5"/>
            </w:pPr>
            <w:r>
              <w:rPr>
                <w:spacing w:val="-4"/>
              </w:rPr>
              <w:t>0,05</w:t>
            </w:r>
          </w:p>
        </w:tc>
        <w:tc>
          <w:tcPr>
            <w:tcW w:w="783" w:type="dxa"/>
          </w:tcPr>
          <w:p w14:paraId="2F25EE1D" w14:textId="77777777" w:rsidR="00111141" w:rsidRDefault="00D60EFB">
            <w:pPr>
              <w:pStyle w:val="TableParagraph"/>
              <w:spacing w:before="130"/>
              <w:ind w:left="14" w:right="5"/>
            </w:pPr>
            <w:r>
              <w:rPr>
                <w:spacing w:val="-4"/>
              </w:rPr>
              <w:t>0,05</w:t>
            </w:r>
          </w:p>
        </w:tc>
        <w:tc>
          <w:tcPr>
            <w:tcW w:w="782" w:type="dxa"/>
          </w:tcPr>
          <w:p w14:paraId="5D2C9DF5" w14:textId="77777777" w:rsidR="00111141" w:rsidRDefault="00D60EFB">
            <w:pPr>
              <w:pStyle w:val="TableParagraph"/>
              <w:spacing w:before="130"/>
              <w:ind w:left="22" w:right="3"/>
            </w:pPr>
            <w:r>
              <w:rPr>
                <w:spacing w:val="-4"/>
              </w:rPr>
              <w:t>0,05</w:t>
            </w:r>
          </w:p>
        </w:tc>
        <w:tc>
          <w:tcPr>
            <w:tcW w:w="782" w:type="dxa"/>
          </w:tcPr>
          <w:p w14:paraId="13B4AE87" w14:textId="77777777" w:rsidR="00111141" w:rsidRDefault="00D60EFB">
            <w:pPr>
              <w:pStyle w:val="TableParagraph"/>
              <w:spacing w:before="1"/>
              <w:ind w:left="22" w:right="7"/>
            </w:pPr>
            <w:r>
              <w:rPr>
                <w:spacing w:val="-4"/>
              </w:rPr>
              <w:t>0,064</w:t>
            </w:r>
          </w:p>
          <w:p w14:paraId="15982173" w14:textId="77777777" w:rsidR="00111141" w:rsidRDefault="00D60EFB">
            <w:pPr>
              <w:pStyle w:val="TableParagraph"/>
              <w:spacing w:before="1" w:line="233" w:lineRule="exact"/>
              <w:ind w:left="22" w:right="11"/>
            </w:pPr>
            <w:r>
              <w:rPr>
                <w:spacing w:val="-10"/>
              </w:rPr>
              <w:t>1</w:t>
            </w:r>
          </w:p>
        </w:tc>
        <w:tc>
          <w:tcPr>
            <w:tcW w:w="782" w:type="dxa"/>
          </w:tcPr>
          <w:p w14:paraId="0847F94B" w14:textId="77777777" w:rsidR="00111141" w:rsidRDefault="00D60EFB">
            <w:pPr>
              <w:pStyle w:val="TableParagraph"/>
              <w:spacing w:before="130"/>
              <w:ind w:left="22" w:right="5"/>
            </w:pPr>
            <w:r>
              <w:rPr>
                <w:spacing w:val="-4"/>
              </w:rPr>
              <w:t>0,099</w:t>
            </w:r>
          </w:p>
        </w:tc>
        <w:tc>
          <w:tcPr>
            <w:tcW w:w="781" w:type="dxa"/>
          </w:tcPr>
          <w:p w14:paraId="4C3374C8" w14:textId="77777777" w:rsidR="00111141" w:rsidRDefault="00D60EFB">
            <w:pPr>
              <w:pStyle w:val="TableParagraph"/>
              <w:spacing w:before="1"/>
              <w:ind w:left="28" w:right="8"/>
            </w:pPr>
            <w:r>
              <w:rPr>
                <w:spacing w:val="-4"/>
              </w:rPr>
              <w:t>0,195</w:t>
            </w:r>
          </w:p>
          <w:p w14:paraId="6D1401E2" w14:textId="77777777" w:rsidR="00111141" w:rsidRDefault="00D60EFB">
            <w:pPr>
              <w:pStyle w:val="TableParagraph"/>
              <w:spacing w:before="1" w:line="233" w:lineRule="exact"/>
              <w:ind w:left="28" w:right="13"/>
            </w:pPr>
            <w:r>
              <w:rPr>
                <w:spacing w:val="-10"/>
              </w:rPr>
              <w:t>4</w:t>
            </w:r>
          </w:p>
        </w:tc>
        <w:tc>
          <w:tcPr>
            <w:tcW w:w="781" w:type="dxa"/>
          </w:tcPr>
          <w:p w14:paraId="33992427" w14:textId="77777777" w:rsidR="00111141" w:rsidRDefault="00D60EFB">
            <w:pPr>
              <w:pStyle w:val="TableParagraph"/>
              <w:spacing w:before="130"/>
              <w:ind w:left="28" w:right="5"/>
            </w:pPr>
            <w:r>
              <w:rPr>
                <w:spacing w:val="-4"/>
              </w:rPr>
              <w:t>0,525</w:t>
            </w:r>
          </w:p>
        </w:tc>
      </w:tr>
    </w:tbl>
    <w:p w14:paraId="2426A2A5" w14:textId="77777777" w:rsidR="00111141" w:rsidRDefault="00D60EFB">
      <w:pPr>
        <w:pStyle w:val="2"/>
        <w:ind w:right="131"/>
        <w:jc w:val="left"/>
      </w:pPr>
      <w:r>
        <w:t>Результаты оценки коэффициентов готовности теплопроводов к несению тепловой нагрузки</w:t>
      </w:r>
    </w:p>
    <w:p w14:paraId="793A593F" w14:textId="77777777" w:rsidR="00111141" w:rsidRDefault="00D60EFB">
      <w:pPr>
        <w:pStyle w:val="a3"/>
        <w:spacing w:before="119"/>
        <w:ind w:right="131" w:firstLine="710"/>
      </w:pPr>
      <w:r>
        <w:t>Расчет</w:t>
      </w:r>
      <w:r>
        <w:rPr>
          <w:spacing w:val="40"/>
        </w:rPr>
        <w:t xml:space="preserve"> </w:t>
      </w:r>
      <w:r>
        <w:t>коэффициента</w:t>
      </w:r>
      <w:r>
        <w:rPr>
          <w:spacing w:val="40"/>
        </w:rPr>
        <w:t xml:space="preserve"> </w:t>
      </w:r>
      <w:r>
        <w:t>готовности</w:t>
      </w:r>
      <w:r>
        <w:rPr>
          <w:spacing w:val="40"/>
        </w:rPr>
        <w:t xml:space="preserve"> </w:t>
      </w:r>
      <w:r>
        <w:t>системы</w:t>
      </w:r>
      <w:r>
        <w:rPr>
          <w:spacing w:val="40"/>
        </w:rPr>
        <w:t xml:space="preserve"> </w:t>
      </w:r>
      <w:r>
        <w:t>к</w:t>
      </w:r>
      <w:r>
        <w:rPr>
          <w:spacing w:val="40"/>
        </w:rPr>
        <w:t xml:space="preserve"> </w:t>
      </w:r>
      <w:r>
        <w:t>теплоснабжению</w:t>
      </w:r>
      <w:r>
        <w:rPr>
          <w:spacing w:val="40"/>
        </w:rPr>
        <w:t xml:space="preserve"> </w:t>
      </w:r>
      <w:r>
        <w:t>потребителей выполняется совместно с расчетом вероятности безотказной работы тепловой сети.</w:t>
      </w:r>
    </w:p>
    <w:p w14:paraId="4E7EC6C3" w14:textId="77777777" w:rsidR="00111141" w:rsidRDefault="00D60EFB">
      <w:pPr>
        <w:pStyle w:val="a3"/>
        <w:spacing w:before="120"/>
        <w:ind w:left="852"/>
      </w:pPr>
      <w:r>
        <w:rPr>
          <w:spacing w:val="-2"/>
        </w:rPr>
        <w:t>Дополнительно</w:t>
      </w:r>
      <w:r>
        <w:rPr>
          <w:spacing w:val="8"/>
        </w:rPr>
        <w:t xml:space="preserve"> </w:t>
      </w:r>
      <w:r>
        <w:rPr>
          <w:spacing w:val="-2"/>
        </w:rPr>
        <w:t>рассчитываются:</w:t>
      </w:r>
    </w:p>
    <w:p w14:paraId="709C10DC" w14:textId="77777777" w:rsidR="00111141" w:rsidRDefault="00D60EFB">
      <w:pPr>
        <w:pStyle w:val="a4"/>
        <w:numPr>
          <w:ilvl w:val="0"/>
          <w:numId w:val="4"/>
        </w:numPr>
        <w:tabs>
          <w:tab w:val="left" w:pos="1014"/>
        </w:tabs>
        <w:spacing w:before="120"/>
        <w:ind w:left="1014" w:hanging="162"/>
        <w:rPr>
          <w:sz w:val="28"/>
        </w:rPr>
      </w:pPr>
      <w:r>
        <w:rPr>
          <w:sz w:val="28"/>
        </w:rPr>
        <w:t>интенсивность</w:t>
      </w:r>
      <w:r>
        <w:rPr>
          <w:spacing w:val="-13"/>
          <w:sz w:val="28"/>
        </w:rPr>
        <w:t xml:space="preserve"> </w:t>
      </w:r>
      <w:r>
        <w:rPr>
          <w:sz w:val="28"/>
        </w:rPr>
        <w:t>восстановления</w:t>
      </w:r>
      <w:r>
        <w:rPr>
          <w:spacing w:val="-11"/>
          <w:sz w:val="28"/>
        </w:rPr>
        <w:t xml:space="preserve"> </w:t>
      </w:r>
      <w:r>
        <w:rPr>
          <w:sz w:val="28"/>
        </w:rPr>
        <w:t>элементов</w:t>
      </w:r>
      <w:r>
        <w:rPr>
          <w:spacing w:val="-12"/>
          <w:sz w:val="28"/>
        </w:rPr>
        <w:t xml:space="preserve"> </w:t>
      </w:r>
      <w:r>
        <w:rPr>
          <w:sz w:val="28"/>
        </w:rPr>
        <w:t>тепловой</w:t>
      </w:r>
      <w:r>
        <w:rPr>
          <w:spacing w:val="-11"/>
          <w:sz w:val="28"/>
        </w:rPr>
        <w:t xml:space="preserve"> </w:t>
      </w:r>
      <w:r>
        <w:rPr>
          <w:sz w:val="28"/>
        </w:rPr>
        <w:t>сети,</w:t>
      </w:r>
      <w:r>
        <w:rPr>
          <w:spacing w:val="-10"/>
          <w:sz w:val="28"/>
        </w:rPr>
        <w:t xml:space="preserve"> </w:t>
      </w:r>
      <w:r>
        <w:rPr>
          <w:spacing w:val="-4"/>
          <w:sz w:val="28"/>
        </w:rPr>
        <w:t>1/ч:</w:t>
      </w:r>
    </w:p>
    <w:p w14:paraId="2E3FC8F3" w14:textId="77777777" w:rsidR="00111141" w:rsidRDefault="00D60EFB">
      <w:pPr>
        <w:pStyle w:val="a3"/>
        <w:spacing w:before="119"/>
        <w:ind w:left="5082"/>
      </w:pPr>
      <w:r>
        <w:rPr>
          <w:rFonts w:ascii="Symbol" w:hAnsi="Symbol"/>
        </w:rPr>
        <w:t></w:t>
      </w:r>
      <w:r>
        <w:rPr>
          <w:spacing w:val="-2"/>
        </w:rPr>
        <w:t xml:space="preserve"> </w:t>
      </w:r>
      <w:r>
        <w:rPr>
          <w:rFonts w:ascii="Symbol" w:hAnsi="Symbol"/>
        </w:rPr>
        <w:t></w:t>
      </w:r>
      <w:r>
        <w:t xml:space="preserve"> 1/</w:t>
      </w:r>
      <w:r>
        <w:rPr>
          <w:spacing w:val="-1"/>
        </w:rPr>
        <w:t xml:space="preserve"> </w:t>
      </w:r>
      <w:r>
        <w:rPr>
          <w:spacing w:val="-5"/>
        </w:rPr>
        <w:t>z</w:t>
      </w:r>
      <w:r>
        <w:rPr>
          <w:spacing w:val="-5"/>
          <w:vertAlign w:val="subscript"/>
        </w:rPr>
        <w:t>р</w:t>
      </w:r>
      <w:r>
        <w:rPr>
          <w:spacing w:val="-5"/>
        </w:rPr>
        <w:t>;</w:t>
      </w:r>
    </w:p>
    <w:p w14:paraId="600CE406" w14:textId="77777777" w:rsidR="00111141" w:rsidRDefault="00D60EFB">
      <w:pPr>
        <w:pStyle w:val="a4"/>
        <w:numPr>
          <w:ilvl w:val="0"/>
          <w:numId w:val="4"/>
        </w:numPr>
        <w:tabs>
          <w:tab w:val="left" w:pos="1014"/>
        </w:tabs>
        <w:spacing w:before="123"/>
        <w:ind w:left="1014" w:hanging="162"/>
        <w:rPr>
          <w:sz w:val="28"/>
        </w:rPr>
      </w:pPr>
      <w:r>
        <w:rPr>
          <w:sz w:val="28"/>
        </w:rPr>
        <w:t>стационарная</w:t>
      </w:r>
      <w:r>
        <w:rPr>
          <w:spacing w:val="-10"/>
          <w:sz w:val="28"/>
        </w:rPr>
        <w:t xml:space="preserve"> </w:t>
      </w:r>
      <w:r>
        <w:rPr>
          <w:sz w:val="28"/>
        </w:rPr>
        <w:t>вероятность</w:t>
      </w:r>
      <w:r>
        <w:rPr>
          <w:spacing w:val="-14"/>
          <w:sz w:val="28"/>
        </w:rPr>
        <w:t xml:space="preserve"> </w:t>
      </w:r>
      <w:r>
        <w:rPr>
          <w:sz w:val="28"/>
        </w:rPr>
        <w:t>рабочего</w:t>
      </w:r>
      <w:r>
        <w:rPr>
          <w:spacing w:val="-11"/>
          <w:sz w:val="28"/>
        </w:rPr>
        <w:t xml:space="preserve"> </w:t>
      </w:r>
      <w:r>
        <w:rPr>
          <w:sz w:val="28"/>
        </w:rPr>
        <w:t>состояния</w:t>
      </w:r>
      <w:r>
        <w:rPr>
          <w:spacing w:val="-11"/>
          <w:sz w:val="28"/>
        </w:rPr>
        <w:t xml:space="preserve"> </w:t>
      </w:r>
      <w:r>
        <w:rPr>
          <w:spacing w:val="-2"/>
          <w:sz w:val="28"/>
        </w:rPr>
        <w:t>сети:</w:t>
      </w:r>
    </w:p>
    <w:p w14:paraId="69949A89" w14:textId="77777777" w:rsidR="00111141" w:rsidRDefault="00D60EFB">
      <w:pPr>
        <w:tabs>
          <w:tab w:val="left" w:pos="1618"/>
        </w:tabs>
        <w:spacing w:before="95"/>
        <w:ind w:left="1099"/>
        <w:jc w:val="center"/>
        <w:rPr>
          <w:rFonts w:ascii="Cambria Math" w:eastAsia="Cambria Math" w:hAnsi="Cambria Math"/>
          <w:sz w:val="16"/>
        </w:rPr>
      </w:pPr>
      <w:r>
        <w:rPr>
          <w:rFonts w:ascii="Cambria Math" w:eastAsia="Cambria Math" w:hAnsi="Cambria Math"/>
          <w:noProof/>
          <w:sz w:val="16"/>
          <w:lang w:eastAsia="ru-RU"/>
        </w:rPr>
        <mc:AlternateContent>
          <mc:Choice Requires="wps">
            <w:drawing>
              <wp:anchor distT="0" distB="0" distL="0" distR="0" simplePos="0" relativeHeight="441850880" behindDoc="1" locked="0" layoutInCell="1" allowOverlap="1" wp14:anchorId="3914E6C6" wp14:editId="71E5FF76">
                <wp:simplePos x="0" y="0"/>
                <wp:positionH relativeFrom="page">
                  <wp:posOffset>4235450</wp:posOffset>
                </wp:positionH>
                <wp:positionV relativeFrom="paragraph">
                  <wp:posOffset>156473</wp:posOffset>
                </wp:positionV>
                <wp:extent cx="86360" cy="177165"/>
                <wp:effectExtent l="0" t="0" r="0" b="0"/>
                <wp:wrapNone/>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 cy="177165"/>
                        </a:xfrm>
                        <a:prstGeom prst="rect">
                          <a:avLst/>
                        </a:prstGeom>
                      </wps:spPr>
                      <wps:txbx>
                        <w:txbxContent>
                          <w:p w14:paraId="52BFBE9E" w14:textId="77777777" w:rsidR="00B56F06" w:rsidRDefault="00B56F06">
                            <w:pPr>
                              <w:pStyle w:val="a3"/>
                              <w:spacing w:line="278" w:lineRule="exact"/>
                              <w:ind w:left="0"/>
                              <w:rPr>
                                <w:rFonts w:ascii="Cambria Math" w:hAnsi="Cambria Math"/>
                              </w:rPr>
                            </w:pPr>
                            <w:r>
                              <w:rPr>
                                <w:rFonts w:ascii="Cambria Math" w:hAnsi="Cambria Math"/>
                                <w:spacing w:val="-12"/>
                              </w:rPr>
                              <w:t>ƛ</w:t>
                            </w:r>
                          </w:p>
                        </w:txbxContent>
                      </wps:txbx>
                      <wps:bodyPr wrap="square" lIns="0" tIns="0" rIns="0" bIns="0" rtlCol="0">
                        <a:noAutofit/>
                      </wps:bodyPr>
                    </wps:wsp>
                  </a:graphicData>
                </a:graphic>
              </wp:anchor>
            </w:drawing>
          </mc:Choice>
          <mc:Fallback>
            <w:pict>
              <v:shape w14:anchorId="3914E6C6" id="Textbox 258" o:spid="_x0000_s1088" type="#_x0000_t202" style="position:absolute;left:0;text-align:left;margin-left:333.5pt;margin-top:12.3pt;width:6.8pt;height:13.95pt;z-index:-61465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" filled="f" stroked="f">
                <v:path arrowok="t"/>
                <v:textbox inset="0,0,0,0">
                  <w:txbxContent>
                    <w:p w14:paraId="52BFBE9E" w14:textId="77777777" w:rsidR="00B56F06" w:rsidRDefault="00B56F06">
                      <w:pPr>
                        <w:pStyle w:val="a3"/>
                        <w:spacing w:line="278" w:lineRule="exact"/>
                        <w:ind w:left="0"/>
                        <w:rPr>
                          <w:rFonts w:ascii="Cambria Math" w:hAnsi="Cambria Math"/>
                        </w:rPr>
                      </w:pPr>
                      <w:r>
                        <w:rPr>
                          <w:rFonts w:ascii="Cambria Math" w:hAnsi="Cambria Math"/>
                          <w:spacing w:val="-12"/>
                        </w:rPr>
                        <w:t>ƛ</w:t>
                      </w:r>
                    </w:p>
                  </w:txbxContent>
                </v:textbox>
                <w10:wrap anchorx="page"/>
              </v:shape>
            </w:pict>
          </mc:Fallback>
        </mc:AlternateContent>
      </w:r>
      <w:r>
        <w:rPr>
          <w:rFonts w:ascii="Cambria Math" w:eastAsia="Cambria Math" w:hAnsi="Cambria Math"/>
          <w:spacing w:val="-10"/>
          <w:position w:val="-4"/>
          <w:sz w:val="16"/>
        </w:rPr>
        <w:t>𝑁</w:t>
      </w:r>
      <w:r>
        <w:rPr>
          <w:rFonts w:ascii="Cambria Math" w:eastAsia="Cambria Math" w:hAnsi="Cambria Math"/>
          <w:position w:val="-4"/>
          <w:sz w:val="16"/>
        </w:rPr>
        <w:tab/>
      </w:r>
      <w:r>
        <w:rPr>
          <w:rFonts w:ascii="Cambria Math" w:eastAsia="Cambria Math" w:hAnsi="Cambria Math"/>
          <w:spacing w:val="-5"/>
          <w:sz w:val="16"/>
        </w:rPr>
        <w:t>−1</w:t>
      </w:r>
    </w:p>
    <w:p w14:paraId="04F96A3E" w14:textId="77777777" w:rsidR="00111141" w:rsidRDefault="00D60EFB">
      <w:pPr>
        <w:spacing w:before="100" w:line="194" w:lineRule="auto"/>
        <w:ind w:left="-1" w:right="214"/>
        <w:jc w:val="center"/>
        <w:rPr>
          <w:rFonts w:ascii="Cambria Math" w:eastAsia="Cambria Math" w:hAnsi="Cambria Math"/>
        </w:rPr>
      </w:pPr>
      <w:r>
        <w:rPr>
          <w:rFonts w:ascii="Cambria Math" w:eastAsia="Cambria Math" w:hAnsi="Cambria Math"/>
          <w:noProof/>
          <w:lang w:eastAsia="ru-RU"/>
        </w:rPr>
        <mc:AlternateContent>
          <mc:Choice Requires="wps">
            <w:drawing>
              <wp:anchor distT="0" distB="0" distL="0" distR="0" simplePos="0" relativeHeight="441849344" behindDoc="1" locked="0" layoutInCell="1" allowOverlap="1" wp14:anchorId="1F86414A" wp14:editId="7C836B40">
                <wp:simplePos x="0" y="0"/>
                <wp:positionH relativeFrom="page">
                  <wp:posOffset>4235450</wp:posOffset>
                </wp:positionH>
                <wp:positionV relativeFrom="paragraph">
                  <wp:posOffset>143755</wp:posOffset>
                </wp:positionV>
                <wp:extent cx="85725" cy="9525"/>
                <wp:effectExtent l="0" t="0" r="0" b="0"/>
                <wp:wrapNone/>
                <wp:docPr id="259" name="Graphic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725" cy="9525"/>
                        </a:xfrm>
                        <a:custGeom>
                          <a:avLst/>
                          <a:gdLst/>
                          <a:ahLst/>
                          <a:cxnLst/>
                          <a:rect l="l" t="t" r="r" b="b"/>
                          <a:pathLst>
                            <a:path w="85725" h="9525">
                              <a:moveTo>
                                <a:pt x="85344" y="0"/>
                              </a:moveTo>
                              <a:lnTo>
                                <a:pt x="0" y="0"/>
                              </a:lnTo>
                              <a:lnTo>
                                <a:pt x="0" y="9144"/>
                              </a:lnTo>
                              <a:lnTo>
                                <a:pt x="85344" y="9144"/>
                              </a:lnTo>
                              <a:lnTo>
                                <a:pt x="853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143A1E" id="Graphic 259" o:spid="_x0000_s1026" style="position:absolute;margin-left:333.5pt;margin-top:11.3pt;width:6.75pt;height:.75pt;z-index:-61467136;visibility:visible;mso-wrap-style:square;mso-wrap-distance-left:0;mso-wrap-distance-top:0;mso-wrap-distance-right:0;mso-wrap-distance-bottom:0;mso-position-horizontal:absolute;mso-position-horizontal-relative:page;mso-position-vertical:absolute;mso-position-vertical-relative:text;v-text-anchor:top" coordsize="857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" path="m85344,l,,,9144r85344,l85344,xe" fillcolor="black" stroked="f">
                <v:path arrowok="t"/>
                <w10:wrap anchorx="page"/>
              </v:shape>
            </w:pict>
          </mc:Fallback>
        </mc:AlternateContent>
      </w:r>
      <w:r>
        <w:rPr>
          <w:rFonts w:ascii="Cambria Math" w:eastAsia="Cambria Math" w:hAnsi="Cambria Math"/>
          <w:w w:val="115"/>
        </w:rPr>
        <w:t>Р</w:t>
      </w:r>
      <w:r>
        <w:rPr>
          <w:rFonts w:ascii="Cambria Math" w:eastAsia="Cambria Math" w:hAnsi="Cambria Math"/>
          <w:w w:val="115"/>
          <w:vertAlign w:val="subscript"/>
        </w:rPr>
        <w:t>о</w:t>
      </w:r>
      <w:r>
        <w:rPr>
          <w:rFonts w:ascii="Cambria Math" w:eastAsia="Cambria Math" w:hAnsi="Cambria Math"/>
          <w:spacing w:val="5"/>
          <w:w w:val="115"/>
        </w:rPr>
        <w:t xml:space="preserve"> </w:t>
      </w:r>
      <w:r>
        <w:rPr>
          <w:rFonts w:ascii="Cambria Math" w:eastAsia="Cambria Math" w:hAnsi="Cambria Math"/>
          <w:w w:val="115"/>
        </w:rPr>
        <w:t>=</w:t>
      </w:r>
      <w:r>
        <w:rPr>
          <w:rFonts w:ascii="Cambria Math" w:eastAsia="Cambria Math" w:hAnsi="Cambria Math"/>
          <w:spacing w:val="-1"/>
          <w:w w:val="115"/>
        </w:rPr>
        <w:t xml:space="preserve"> </w:t>
      </w:r>
      <w:r>
        <w:rPr>
          <w:rFonts w:ascii="Cambria Math" w:eastAsia="Cambria Math" w:hAnsi="Cambria Math"/>
          <w:w w:val="115"/>
        </w:rPr>
        <w:t>(1</w:t>
      </w:r>
      <w:r>
        <w:rPr>
          <w:rFonts w:ascii="Cambria Math" w:eastAsia="Cambria Math" w:hAnsi="Cambria Math"/>
          <w:spacing w:val="-14"/>
          <w:w w:val="115"/>
        </w:rPr>
        <w:t xml:space="preserve"> </w:t>
      </w:r>
      <w:r>
        <w:rPr>
          <w:rFonts w:ascii="Cambria Math" w:eastAsia="Cambria Math" w:hAnsi="Cambria Math"/>
          <w:w w:val="115"/>
        </w:rPr>
        <w:t>+</w:t>
      </w:r>
      <w:r>
        <w:rPr>
          <w:rFonts w:ascii="Cambria Math" w:eastAsia="Cambria Math" w:hAnsi="Cambria Math"/>
          <w:spacing w:val="-10"/>
          <w:w w:val="115"/>
        </w:rPr>
        <w:t xml:space="preserve"> </w:t>
      </w:r>
      <w:r>
        <w:rPr>
          <w:rFonts w:ascii="Cambria Math" w:eastAsia="Cambria Math" w:hAnsi="Cambria Math"/>
          <w:w w:val="165"/>
        </w:rPr>
        <w:t>∑</w:t>
      </w:r>
      <w:r>
        <w:rPr>
          <w:rFonts w:ascii="Cambria Math" w:eastAsia="Cambria Math" w:hAnsi="Cambria Math"/>
          <w:spacing w:val="-41"/>
          <w:w w:val="165"/>
        </w:rPr>
        <w:t xml:space="preserve"> </w:t>
      </w:r>
      <w:r>
        <w:rPr>
          <w:rFonts w:ascii="Cambria Math" w:eastAsia="Cambria Math" w:hAnsi="Cambria Math"/>
          <w:spacing w:val="-5"/>
          <w:w w:val="115"/>
          <w:position w:val="-14"/>
        </w:rPr>
        <w:t>𝜇</w:t>
      </w:r>
      <w:r>
        <w:rPr>
          <w:rFonts w:ascii="Cambria Math" w:eastAsia="Cambria Math" w:hAnsi="Cambria Math"/>
          <w:spacing w:val="-5"/>
          <w:w w:val="115"/>
        </w:rPr>
        <w:t>)</w:t>
      </w:r>
    </w:p>
    <w:p w14:paraId="6F6D7249" w14:textId="77777777" w:rsidR="00111141" w:rsidRDefault="00D60EFB">
      <w:pPr>
        <w:spacing w:line="151" w:lineRule="exact"/>
        <w:ind w:left="499"/>
        <w:jc w:val="center"/>
        <w:rPr>
          <w:rFonts w:ascii="Cambria Math" w:eastAsia="Cambria Math"/>
          <w:sz w:val="16"/>
        </w:rPr>
      </w:pPr>
      <w:r>
        <w:rPr>
          <w:rFonts w:ascii="Cambria Math" w:eastAsia="Cambria Math"/>
          <w:spacing w:val="-5"/>
          <w:w w:val="105"/>
          <w:sz w:val="16"/>
        </w:rPr>
        <w:t>𝑖=1</w:t>
      </w:r>
    </w:p>
    <w:p w14:paraId="54C64956" w14:textId="77777777" w:rsidR="00111141" w:rsidRDefault="00D60EFB">
      <w:pPr>
        <w:pStyle w:val="a4"/>
        <w:numPr>
          <w:ilvl w:val="0"/>
          <w:numId w:val="4"/>
        </w:numPr>
        <w:tabs>
          <w:tab w:val="left" w:pos="1014"/>
        </w:tabs>
        <w:spacing w:before="87"/>
        <w:ind w:left="1014" w:hanging="162"/>
        <w:rPr>
          <w:sz w:val="28"/>
        </w:rPr>
      </w:pPr>
      <w:r>
        <w:rPr>
          <w:sz w:val="28"/>
        </w:rPr>
        <w:t>вероятность</w:t>
      </w:r>
      <w:r>
        <w:rPr>
          <w:spacing w:val="-12"/>
          <w:sz w:val="28"/>
        </w:rPr>
        <w:t xml:space="preserve"> </w:t>
      </w:r>
      <w:r>
        <w:rPr>
          <w:sz w:val="28"/>
        </w:rPr>
        <w:t>состояния</w:t>
      </w:r>
      <w:r>
        <w:rPr>
          <w:spacing w:val="-9"/>
          <w:sz w:val="28"/>
        </w:rPr>
        <w:t xml:space="preserve"> </w:t>
      </w:r>
      <w:r>
        <w:rPr>
          <w:sz w:val="28"/>
        </w:rPr>
        <w:t>сети,</w:t>
      </w:r>
      <w:r>
        <w:rPr>
          <w:spacing w:val="-8"/>
          <w:sz w:val="28"/>
        </w:rPr>
        <w:t xml:space="preserve"> </w:t>
      </w:r>
      <w:r>
        <w:rPr>
          <w:sz w:val="28"/>
        </w:rPr>
        <w:t>соответствующая</w:t>
      </w:r>
      <w:r>
        <w:rPr>
          <w:spacing w:val="-8"/>
          <w:sz w:val="28"/>
        </w:rPr>
        <w:t xml:space="preserve"> </w:t>
      </w:r>
      <w:r>
        <w:rPr>
          <w:sz w:val="28"/>
        </w:rPr>
        <w:t>отказу</w:t>
      </w:r>
      <w:r>
        <w:rPr>
          <w:spacing w:val="-8"/>
          <w:sz w:val="28"/>
        </w:rPr>
        <w:t xml:space="preserve"> </w:t>
      </w:r>
      <w:r>
        <w:rPr>
          <w:sz w:val="28"/>
        </w:rPr>
        <w:t>i-го</w:t>
      </w:r>
      <w:r>
        <w:rPr>
          <w:spacing w:val="-10"/>
          <w:sz w:val="28"/>
        </w:rPr>
        <w:t xml:space="preserve"> </w:t>
      </w:r>
      <w:r>
        <w:rPr>
          <w:spacing w:val="-2"/>
          <w:sz w:val="28"/>
        </w:rPr>
        <w:t>элемента:</w:t>
      </w:r>
    </w:p>
    <w:p w14:paraId="55F85AF5" w14:textId="77777777" w:rsidR="00111141" w:rsidRDefault="00D60EFB">
      <w:pPr>
        <w:pStyle w:val="a3"/>
        <w:spacing w:before="81" w:line="277" w:lineRule="exact"/>
        <w:ind w:left="106"/>
        <w:jc w:val="center"/>
        <w:rPr>
          <w:rFonts w:ascii="Cambria Math" w:hAnsi="Cambria Math"/>
        </w:rPr>
      </w:pPr>
      <w:r>
        <w:rPr>
          <w:rFonts w:ascii="Cambria Math" w:hAnsi="Cambria Math"/>
          <w:spacing w:val="-5"/>
        </w:rPr>
        <w:t>ƛi</w:t>
      </w:r>
    </w:p>
    <w:p w14:paraId="33C6465E" w14:textId="77777777" w:rsidR="00111141" w:rsidRDefault="00D60EFB">
      <w:pPr>
        <w:spacing w:line="180" w:lineRule="auto"/>
        <w:ind w:left="-1" w:right="5"/>
        <w:jc w:val="center"/>
        <w:rPr>
          <w:rFonts w:ascii="Cambria Math" w:eastAsia="Cambria Math" w:hAnsi="Cambria Math"/>
        </w:rPr>
      </w:pPr>
      <w:r>
        <w:rPr>
          <w:rFonts w:ascii="Cambria Math" w:eastAsia="Cambria Math" w:hAnsi="Cambria Math"/>
          <w:noProof/>
          <w:lang w:eastAsia="ru-RU"/>
        </w:rPr>
        <mc:AlternateContent>
          <mc:Choice Requires="wps">
            <w:drawing>
              <wp:anchor distT="0" distB="0" distL="0" distR="0" simplePos="0" relativeHeight="441849856" behindDoc="1" locked="0" layoutInCell="1" allowOverlap="1" wp14:anchorId="58B67F5E" wp14:editId="6C412292">
                <wp:simplePos x="0" y="0"/>
                <wp:positionH relativeFrom="page">
                  <wp:posOffset>3927602</wp:posOffset>
                </wp:positionH>
                <wp:positionV relativeFrom="paragraph">
                  <wp:posOffset>54492</wp:posOffset>
                </wp:positionV>
                <wp:extent cx="137160" cy="9525"/>
                <wp:effectExtent l="0" t="0" r="0" b="0"/>
                <wp:wrapNone/>
                <wp:docPr id="260" name="Graphic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 cy="9525"/>
                        </a:xfrm>
                        <a:custGeom>
                          <a:avLst/>
                          <a:gdLst/>
                          <a:ahLst/>
                          <a:cxnLst/>
                          <a:rect l="l" t="t" r="r" b="b"/>
                          <a:pathLst>
                            <a:path w="137160" h="9525">
                              <a:moveTo>
                                <a:pt x="137160" y="0"/>
                              </a:moveTo>
                              <a:lnTo>
                                <a:pt x="0" y="0"/>
                              </a:lnTo>
                              <a:lnTo>
                                <a:pt x="0" y="9144"/>
                              </a:lnTo>
                              <a:lnTo>
                                <a:pt x="137160" y="9144"/>
                              </a:lnTo>
                              <a:lnTo>
                                <a:pt x="1371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B57EF4" id="Graphic 260" o:spid="_x0000_s1026" style="position:absolute;margin-left:309.25pt;margin-top:4.3pt;width:10.8pt;height:.75pt;z-index:-61466624;visibility:visible;mso-wrap-style:square;mso-wrap-distance-left:0;mso-wrap-distance-top:0;mso-wrap-distance-right:0;mso-wrap-distance-bottom:0;mso-position-horizontal:absolute;mso-position-horizontal-relative:page;mso-position-vertical:absolute;mso-position-vertical-relative:text;v-text-anchor:top" coordsize="1371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" path="m137160,l,,,9144r137160,l137160,xe" fillcolor="black" stroked="f">
                <v:path arrowok="t"/>
                <w10:wrap anchorx="page"/>
              </v:shape>
            </w:pict>
          </mc:Fallback>
        </mc:AlternateContent>
      </w:r>
      <w:r>
        <w:rPr>
          <w:rFonts w:ascii="Cambria Math" w:eastAsia="Cambria Math" w:hAnsi="Cambria Math"/>
          <w:w w:val="105"/>
        </w:rPr>
        <w:t>Р</w:t>
      </w:r>
      <w:r>
        <w:rPr>
          <w:rFonts w:ascii="Cambria Math" w:eastAsia="Cambria Math" w:hAnsi="Cambria Math"/>
          <w:w w:val="105"/>
          <w:vertAlign w:val="subscript"/>
        </w:rPr>
        <w:t>𝑖</w:t>
      </w:r>
      <w:r>
        <w:rPr>
          <w:rFonts w:ascii="Cambria Math" w:eastAsia="Cambria Math" w:hAnsi="Cambria Math"/>
          <w:spacing w:val="16"/>
          <w:w w:val="105"/>
        </w:rPr>
        <w:t xml:space="preserve"> </w:t>
      </w:r>
      <w:r>
        <w:rPr>
          <w:rFonts w:ascii="Cambria Math" w:eastAsia="Cambria Math" w:hAnsi="Cambria Math"/>
          <w:w w:val="105"/>
        </w:rPr>
        <w:t>=</w:t>
      </w:r>
      <w:r>
        <w:rPr>
          <w:rFonts w:ascii="Cambria Math" w:eastAsia="Cambria Math" w:hAnsi="Cambria Math"/>
          <w:spacing w:val="14"/>
          <w:w w:val="105"/>
        </w:rPr>
        <w:t xml:space="preserve"> </w:t>
      </w:r>
      <w:r>
        <w:rPr>
          <w:rFonts w:ascii="Cambria Math" w:eastAsia="Cambria Math" w:hAnsi="Cambria Math"/>
          <w:w w:val="105"/>
          <w:position w:val="-14"/>
        </w:rPr>
        <w:t>𝜇𝑖</w:t>
      </w:r>
      <w:r>
        <w:rPr>
          <w:rFonts w:ascii="Cambria Math" w:eastAsia="Cambria Math" w:hAnsi="Cambria Math"/>
          <w:spacing w:val="9"/>
          <w:w w:val="105"/>
          <w:position w:val="-14"/>
        </w:rPr>
        <w:t xml:space="preserve"> </w:t>
      </w:r>
      <w:r>
        <w:rPr>
          <w:rFonts w:ascii="Cambria Math" w:eastAsia="Cambria Math" w:hAnsi="Cambria Math"/>
          <w:w w:val="105"/>
        </w:rPr>
        <w:t>∙</w:t>
      </w:r>
      <w:r>
        <w:rPr>
          <w:rFonts w:ascii="Cambria Math" w:eastAsia="Cambria Math" w:hAnsi="Cambria Math"/>
          <w:spacing w:val="-5"/>
          <w:w w:val="105"/>
        </w:rPr>
        <w:t xml:space="preserve"> Р</w:t>
      </w:r>
      <w:r>
        <w:rPr>
          <w:rFonts w:ascii="Cambria Math" w:eastAsia="Cambria Math" w:hAnsi="Cambria Math"/>
          <w:spacing w:val="-5"/>
          <w:w w:val="105"/>
          <w:vertAlign w:val="subscript"/>
        </w:rPr>
        <w:t>о</w:t>
      </w:r>
    </w:p>
    <w:p w14:paraId="58864410" w14:textId="77777777" w:rsidR="00111141" w:rsidRDefault="00D60EFB">
      <w:pPr>
        <w:pStyle w:val="a3"/>
        <w:spacing w:before="124"/>
        <w:ind w:left="852"/>
      </w:pPr>
      <w:r>
        <w:rPr>
          <w:spacing w:val="-2"/>
        </w:rPr>
        <w:t>Коэффициент</w:t>
      </w:r>
      <w:r>
        <w:rPr>
          <w:spacing w:val="-8"/>
        </w:rPr>
        <w:t xml:space="preserve"> </w:t>
      </w:r>
      <w:r>
        <w:rPr>
          <w:spacing w:val="-2"/>
        </w:rPr>
        <w:t>готовности</w:t>
      </w:r>
      <w:r>
        <w:rPr>
          <w:spacing w:val="-7"/>
        </w:rPr>
        <w:t xml:space="preserve"> </w:t>
      </w:r>
      <w:r>
        <w:rPr>
          <w:spacing w:val="-2"/>
        </w:rPr>
        <w:t>системы</w:t>
      </w:r>
      <w:r>
        <w:rPr>
          <w:spacing w:val="-7"/>
        </w:rPr>
        <w:t xml:space="preserve"> </w:t>
      </w:r>
      <w:r>
        <w:rPr>
          <w:spacing w:val="-2"/>
        </w:rPr>
        <w:t>к</w:t>
      </w:r>
      <w:r>
        <w:rPr>
          <w:spacing w:val="-8"/>
        </w:rPr>
        <w:t xml:space="preserve"> </w:t>
      </w:r>
      <w:r>
        <w:rPr>
          <w:spacing w:val="-2"/>
        </w:rPr>
        <w:t>теплоснабжению</w:t>
      </w:r>
      <w:r>
        <w:rPr>
          <w:spacing w:val="-8"/>
        </w:rPr>
        <w:t xml:space="preserve"> </w:t>
      </w:r>
      <w:r>
        <w:rPr>
          <w:spacing w:val="-2"/>
        </w:rPr>
        <w:t>выбранного</w:t>
      </w:r>
      <w:r>
        <w:rPr>
          <w:spacing w:val="-7"/>
        </w:rPr>
        <w:t xml:space="preserve"> </w:t>
      </w:r>
      <w:r>
        <w:rPr>
          <w:spacing w:val="-2"/>
        </w:rPr>
        <w:t>потребителя:</w:t>
      </w:r>
    </w:p>
    <w:p w14:paraId="31EDF154" w14:textId="77777777" w:rsidR="00111141" w:rsidRDefault="00111141">
      <w:pPr>
        <w:pStyle w:val="a3"/>
        <w:spacing w:before="108"/>
        <w:ind w:left="0"/>
        <w:rPr>
          <w:sz w:val="20"/>
        </w:rPr>
      </w:pPr>
    </w:p>
    <w:p w14:paraId="1050035A" w14:textId="77777777" w:rsidR="00111141" w:rsidRDefault="00111141">
      <w:pPr>
        <w:pStyle w:val="a3"/>
        <w:rPr>
          <w:sz w:val="20"/>
        </w:rPr>
        <w:sectPr w:rsidR="00111141">
          <w:pgSz w:w="11910" w:h="16840"/>
          <w:pgMar w:top="1180" w:right="425" w:bottom="460" w:left="992" w:header="687" w:footer="266" w:gutter="0"/>
          <w:cols w:space="720"/>
        </w:sectPr>
      </w:pPr>
    </w:p>
    <w:p w14:paraId="689D5362" w14:textId="77777777" w:rsidR="00111141" w:rsidRDefault="00D60EFB">
      <w:pPr>
        <w:spacing w:before="267"/>
        <w:ind w:left="3550"/>
        <w:rPr>
          <w:rFonts w:ascii="Cambria Math" w:eastAsia="Cambria Math" w:hAnsi="Cambria Math"/>
          <w:sz w:val="28"/>
        </w:rPr>
      </w:pPr>
      <w:r>
        <w:rPr>
          <w:rFonts w:ascii="Cambria Math" w:eastAsia="Cambria Math" w:hAnsi="Cambria Math"/>
          <w:spacing w:val="-4"/>
          <w:w w:val="115"/>
          <w:sz w:val="28"/>
        </w:rPr>
        <w:t>𝐾</w:t>
      </w:r>
      <w:r>
        <w:rPr>
          <w:rFonts w:ascii="Cambria Math" w:eastAsia="Cambria Math" w:hAnsi="Cambria Math"/>
          <w:spacing w:val="-14"/>
          <w:w w:val="115"/>
          <w:sz w:val="28"/>
        </w:rPr>
        <w:t xml:space="preserve"> </w:t>
      </w:r>
      <w:r>
        <w:rPr>
          <w:rFonts w:ascii="Cambria Math" w:eastAsia="Cambria Math" w:hAnsi="Cambria Math"/>
          <w:spacing w:val="-4"/>
          <w:w w:val="115"/>
          <w:sz w:val="28"/>
        </w:rPr>
        <w:t>=</w:t>
      </w:r>
      <w:r>
        <w:rPr>
          <w:rFonts w:ascii="Cambria Math" w:eastAsia="Cambria Math" w:hAnsi="Cambria Math"/>
          <w:spacing w:val="-14"/>
          <w:w w:val="115"/>
          <w:sz w:val="28"/>
        </w:rPr>
        <w:t xml:space="preserve"> </w:t>
      </w:r>
      <w:r>
        <w:rPr>
          <w:rFonts w:ascii="Cambria Math" w:eastAsia="Cambria Math" w:hAnsi="Cambria Math"/>
          <w:spacing w:val="-4"/>
          <w:w w:val="115"/>
          <w:sz w:val="28"/>
        </w:rPr>
        <w:t>𝑝</w:t>
      </w:r>
      <w:r>
        <w:rPr>
          <w:rFonts w:ascii="Cambria Math" w:eastAsia="Cambria Math" w:hAnsi="Cambria Math"/>
          <w:spacing w:val="-4"/>
          <w:w w:val="115"/>
          <w:position w:val="-5"/>
          <w:sz w:val="20"/>
        </w:rPr>
        <w:t>0</w:t>
      </w:r>
      <w:r>
        <w:rPr>
          <w:rFonts w:ascii="Cambria Math" w:eastAsia="Cambria Math" w:hAnsi="Cambria Math"/>
          <w:spacing w:val="-2"/>
          <w:w w:val="115"/>
          <w:position w:val="-5"/>
          <w:sz w:val="20"/>
        </w:rPr>
        <w:t xml:space="preserve"> </w:t>
      </w:r>
      <w:r>
        <w:rPr>
          <w:rFonts w:ascii="Cambria Math" w:eastAsia="Cambria Math" w:hAnsi="Cambria Math"/>
          <w:spacing w:val="-4"/>
          <w:w w:val="115"/>
          <w:sz w:val="28"/>
        </w:rPr>
        <w:t>+</w:t>
      </w:r>
      <w:r>
        <w:rPr>
          <w:rFonts w:ascii="Cambria Math" w:eastAsia="Cambria Math" w:hAnsi="Cambria Math"/>
          <w:spacing w:val="-14"/>
          <w:w w:val="115"/>
          <w:sz w:val="28"/>
        </w:rPr>
        <w:t xml:space="preserve"> </w:t>
      </w:r>
      <w:r>
        <w:rPr>
          <w:rFonts w:ascii="Cambria Math" w:eastAsia="Cambria Math" w:hAnsi="Cambria Math"/>
          <w:spacing w:val="-4"/>
          <w:w w:val="265"/>
          <w:sz w:val="28"/>
        </w:rPr>
        <w:t>∑</w:t>
      </w:r>
      <w:r>
        <w:rPr>
          <w:rFonts w:ascii="Cambria Math" w:eastAsia="Cambria Math" w:hAnsi="Cambria Math"/>
          <w:spacing w:val="-113"/>
          <w:w w:val="265"/>
          <w:sz w:val="28"/>
        </w:rPr>
        <w:t xml:space="preserve"> </w:t>
      </w:r>
      <w:r>
        <w:rPr>
          <w:rFonts w:ascii="Cambria Math" w:eastAsia="Cambria Math" w:hAnsi="Cambria Math"/>
          <w:spacing w:val="-4"/>
          <w:w w:val="115"/>
          <w:sz w:val="28"/>
        </w:rPr>
        <w:t>𝑝</w:t>
      </w:r>
      <w:r>
        <w:rPr>
          <w:rFonts w:ascii="Cambria Math" w:eastAsia="Cambria Math" w:hAnsi="Cambria Math"/>
          <w:spacing w:val="-4"/>
          <w:w w:val="115"/>
          <w:position w:val="-5"/>
          <w:sz w:val="20"/>
        </w:rPr>
        <w:t>𝑖</w:t>
      </w:r>
      <w:r>
        <w:rPr>
          <w:rFonts w:ascii="Cambria Math" w:eastAsia="Cambria Math" w:hAnsi="Cambria Math"/>
          <w:w w:val="115"/>
          <w:position w:val="-5"/>
          <w:sz w:val="20"/>
        </w:rPr>
        <w:t xml:space="preserve"> </w:t>
      </w:r>
      <w:r>
        <w:rPr>
          <w:rFonts w:ascii="Cambria Math" w:eastAsia="Cambria Math" w:hAnsi="Cambria Math"/>
          <w:spacing w:val="-10"/>
          <w:w w:val="115"/>
          <w:sz w:val="28"/>
        </w:rPr>
        <w:t>(</w:t>
      </w:r>
    </w:p>
    <w:p w14:paraId="7694BF93" w14:textId="77777777" w:rsidR="00111141" w:rsidRDefault="00D60EFB">
      <w:pPr>
        <w:spacing w:before="48" w:line="294" w:lineRule="exact"/>
        <w:rPr>
          <w:rFonts w:ascii="Cambria Math" w:eastAsia="Cambria Math" w:hAnsi="Cambria Math"/>
          <w:sz w:val="20"/>
        </w:rPr>
      </w:pPr>
      <w:r>
        <w:br w:type="column"/>
      </w:r>
      <w:r>
        <w:rPr>
          <w:rFonts w:ascii="Cambria Math" w:eastAsia="Cambria Math" w:hAnsi="Cambria Math"/>
          <w:position w:val="6"/>
          <w:sz w:val="28"/>
        </w:rPr>
        <w:t>𝜏</w:t>
      </w:r>
      <w:r>
        <w:rPr>
          <w:rFonts w:ascii="Cambria Math" w:eastAsia="Cambria Math" w:hAnsi="Cambria Math"/>
          <w:sz w:val="20"/>
        </w:rPr>
        <w:t>𝑜т</w:t>
      </w:r>
      <w:r>
        <w:rPr>
          <w:rFonts w:ascii="Cambria Math" w:eastAsia="Cambria Math" w:hAnsi="Cambria Math"/>
          <w:spacing w:val="30"/>
          <w:sz w:val="20"/>
        </w:rPr>
        <w:t xml:space="preserve"> </w:t>
      </w:r>
      <w:r>
        <w:rPr>
          <w:rFonts w:ascii="Cambria Math" w:eastAsia="Cambria Math" w:hAnsi="Cambria Math"/>
          <w:position w:val="6"/>
          <w:sz w:val="28"/>
        </w:rPr>
        <w:t>−</w:t>
      </w:r>
      <w:r>
        <w:rPr>
          <w:rFonts w:ascii="Cambria Math" w:eastAsia="Cambria Math" w:hAnsi="Cambria Math"/>
          <w:spacing w:val="4"/>
          <w:position w:val="6"/>
          <w:sz w:val="28"/>
        </w:rPr>
        <w:t xml:space="preserve"> </w:t>
      </w:r>
      <w:r>
        <w:rPr>
          <w:rFonts w:ascii="Cambria Math" w:eastAsia="Cambria Math" w:hAnsi="Cambria Math"/>
          <w:spacing w:val="-5"/>
          <w:position w:val="6"/>
          <w:sz w:val="28"/>
        </w:rPr>
        <w:t>𝜏</w:t>
      </w:r>
      <w:r>
        <w:rPr>
          <w:rFonts w:ascii="Cambria Math" w:eastAsia="Cambria Math" w:hAnsi="Cambria Math"/>
          <w:spacing w:val="-5"/>
          <w:sz w:val="20"/>
        </w:rPr>
        <w:t>н𝑖</w:t>
      </w:r>
    </w:p>
    <w:p w14:paraId="43865699" w14:textId="77777777" w:rsidR="00111141" w:rsidRDefault="00D60EFB">
      <w:pPr>
        <w:spacing w:line="180" w:lineRule="exact"/>
        <w:ind w:left="1027"/>
        <w:rPr>
          <w:rFonts w:ascii="Cambria Math"/>
          <w:sz w:val="28"/>
        </w:rPr>
      </w:pPr>
      <w:r>
        <w:rPr>
          <w:rFonts w:ascii="Cambria Math"/>
          <w:noProof/>
          <w:sz w:val="28"/>
          <w:lang w:eastAsia="ru-RU"/>
        </w:rPr>
        <mc:AlternateContent>
          <mc:Choice Requires="wps">
            <w:drawing>
              <wp:anchor distT="0" distB="0" distL="0" distR="0" simplePos="0" relativeHeight="15782400" behindDoc="0" locked="0" layoutInCell="1" allowOverlap="1" wp14:anchorId="19D82AAF" wp14:editId="14EA47EE">
                <wp:simplePos x="0" y="0"/>
                <wp:positionH relativeFrom="page">
                  <wp:posOffset>4299458</wp:posOffset>
                </wp:positionH>
                <wp:positionV relativeFrom="paragraph">
                  <wp:posOffset>63231</wp:posOffset>
                </wp:positionV>
                <wp:extent cx="652780" cy="12700"/>
                <wp:effectExtent l="0" t="0" r="0" b="0"/>
                <wp:wrapNone/>
                <wp:docPr id="261" name="Graphic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780" cy="12700"/>
                        </a:xfrm>
                        <a:custGeom>
                          <a:avLst/>
                          <a:gdLst/>
                          <a:ahLst/>
                          <a:cxnLst/>
                          <a:rect l="l" t="t" r="r" b="b"/>
                          <a:pathLst>
                            <a:path w="652780" h="12700">
                              <a:moveTo>
                                <a:pt x="652576" y="0"/>
                              </a:moveTo>
                              <a:lnTo>
                                <a:pt x="0" y="0"/>
                              </a:lnTo>
                              <a:lnTo>
                                <a:pt x="0" y="12192"/>
                              </a:lnTo>
                              <a:lnTo>
                                <a:pt x="652576" y="12192"/>
                              </a:lnTo>
                              <a:lnTo>
                                <a:pt x="6525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DD65BC" id="Graphic 261" o:spid="_x0000_s1026" style="position:absolute;margin-left:338.55pt;margin-top:5pt;width:51.4pt;height:1pt;z-index:15782400;visibility:visible;mso-wrap-style:square;mso-wrap-distance-left:0;mso-wrap-distance-top:0;mso-wrap-distance-right:0;mso-wrap-distance-bottom:0;mso-position-horizontal:absolute;mso-position-horizontal-relative:page;mso-position-vertical:absolute;mso-position-vertical-relative:text;v-text-anchor:top" coordsize="6527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" path="m652576,l,,,12192r652576,l652576,xe" fillcolor="black" stroked="f">
                <v:path arrowok="t"/>
                <w10:wrap anchorx="page"/>
              </v:shape>
            </w:pict>
          </mc:Fallback>
        </mc:AlternateContent>
      </w:r>
      <w:r>
        <w:rPr>
          <w:rFonts w:ascii="Cambria Math"/>
          <w:spacing w:val="-10"/>
          <w:w w:val="120"/>
          <w:sz w:val="28"/>
        </w:rPr>
        <w:t>)</w:t>
      </w:r>
    </w:p>
    <w:p w14:paraId="13B51083" w14:textId="77777777" w:rsidR="00111141" w:rsidRDefault="00D60EFB">
      <w:pPr>
        <w:spacing w:line="299" w:lineRule="exact"/>
        <w:ind w:left="345"/>
        <w:rPr>
          <w:rFonts w:ascii="Cambria Math" w:eastAsia="Cambria Math"/>
          <w:sz w:val="20"/>
        </w:rPr>
      </w:pPr>
      <w:r>
        <w:rPr>
          <w:rFonts w:ascii="Cambria Math" w:eastAsia="Cambria Math"/>
          <w:spacing w:val="-5"/>
          <w:w w:val="105"/>
          <w:position w:val="6"/>
          <w:sz w:val="28"/>
        </w:rPr>
        <w:t>𝜏</w:t>
      </w:r>
      <w:r>
        <w:rPr>
          <w:rFonts w:ascii="Cambria Math" w:eastAsia="Cambria Math"/>
          <w:spacing w:val="-5"/>
          <w:w w:val="105"/>
          <w:sz w:val="20"/>
        </w:rPr>
        <w:t>𝑜𝑖</w:t>
      </w:r>
    </w:p>
    <w:p w14:paraId="24473EC5" w14:textId="77777777" w:rsidR="00111141" w:rsidRDefault="00111141">
      <w:pPr>
        <w:spacing w:line="299" w:lineRule="exact"/>
        <w:rPr>
          <w:rFonts w:ascii="Cambria Math" w:eastAsia="Cambria Math"/>
          <w:sz w:val="20"/>
        </w:rPr>
        <w:sectPr w:rsidR="00111141">
          <w:type w:val="continuous"/>
          <w:pgSz w:w="11910" w:h="16840"/>
          <w:pgMar w:top="480" w:right="425" w:bottom="1600" w:left="992" w:header="687" w:footer="266" w:gutter="0"/>
          <w:cols w:num="2" w:space="720" w:equalWidth="0">
            <w:col w:w="5778" w:space="1"/>
            <w:col w:w="4714"/>
          </w:cols>
        </w:sectPr>
      </w:pPr>
    </w:p>
    <w:p w14:paraId="5C3FC27D" w14:textId="77777777" w:rsidR="00111141" w:rsidRDefault="00111141">
      <w:pPr>
        <w:pStyle w:val="a3"/>
        <w:ind w:left="0"/>
        <w:rPr>
          <w:rFonts w:ascii="Cambria Math"/>
        </w:rPr>
      </w:pPr>
    </w:p>
    <w:p w14:paraId="151514B9" w14:textId="77777777" w:rsidR="00111141" w:rsidRDefault="00D60EFB">
      <w:pPr>
        <w:pStyle w:val="a3"/>
        <w:ind w:left="852"/>
        <w:jc w:val="both"/>
      </w:pPr>
      <w:r>
        <w:t>где</w:t>
      </w:r>
      <w:r>
        <w:rPr>
          <w:spacing w:val="-8"/>
        </w:rPr>
        <w:t xml:space="preserve"> </w:t>
      </w:r>
      <w:r>
        <w:t>τот,</w:t>
      </w:r>
      <w:r>
        <w:rPr>
          <w:spacing w:val="-4"/>
        </w:rPr>
        <w:t xml:space="preserve"> </w:t>
      </w:r>
      <w:r>
        <w:t>-</w:t>
      </w:r>
      <w:r>
        <w:rPr>
          <w:spacing w:val="-9"/>
        </w:rPr>
        <w:t xml:space="preserve"> </w:t>
      </w:r>
      <w:r>
        <w:t>продолжительность</w:t>
      </w:r>
      <w:r>
        <w:rPr>
          <w:spacing w:val="-10"/>
        </w:rPr>
        <w:t xml:space="preserve"> </w:t>
      </w:r>
      <w:r>
        <w:t>отопительного</w:t>
      </w:r>
      <w:r>
        <w:rPr>
          <w:spacing w:val="-8"/>
        </w:rPr>
        <w:t xml:space="preserve"> </w:t>
      </w:r>
      <w:r>
        <w:t>периода,</w:t>
      </w:r>
      <w:r>
        <w:rPr>
          <w:spacing w:val="-5"/>
        </w:rPr>
        <w:t xml:space="preserve"> ч;</w:t>
      </w:r>
    </w:p>
    <w:p w14:paraId="64C8B27B" w14:textId="77777777" w:rsidR="00111141" w:rsidRDefault="00D60EFB">
      <w:pPr>
        <w:pStyle w:val="a3"/>
        <w:spacing w:before="120"/>
        <w:ind w:right="141" w:firstLine="710"/>
        <w:jc w:val="both"/>
      </w:pPr>
      <w:r>
        <w:t>τнi, - продолжительность действия низких температур наружного воздуха (ниже</w:t>
      </w:r>
      <w:r>
        <w:rPr>
          <w:spacing w:val="-6"/>
        </w:rPr>
        <w:t xml:space="preserve"> </w:t>
      </w:r>
      <w:r>
        <w:t>расчетной</w:t>
      </w:r>
      <w:r>
        <w:rPr>
          <w:spacing w:val="-7"/>
        </w:rPr>
        <w:t xml:space="preserve"> </w:t>
      </w:r>
      <w:r>
        <w:t>температуры</w:t>
      </w:r>
      <w:r>
        <w:rPr>
          <w:spacing w:val="-7"/>
        </w:rPr>
        <w:t xml:space="preserve"> </w:t>
      </w:r>
      <w:r>
        <w:t>наружного</w:t>
      </w:r>
      <w:r>
        <w:rPr>
          <w:spacing w:val="-7"/>
        </w:rPr>
        <w:t xml:space="preserve"> </w:t>
      </w:r>
      <w:r>
        <w:t>воздуха)</w:t>
      </w:r>
      <w:r>
        <w:rPr>
          <w:spacing w:val="-8"/>
        </w:rPr>
        <w:t xml:space="preserve"> </w:t>
      </w:r>
      <w:r>
        <w:t>в</w:t>
      </w:r>
      <w:r>
        <w:rPr>
          <w:spacing w:val="-6"/>
        </w:rPr>
        <w:t xml:space="preserve"> </w:t>
      </w:r>
      <w:r>
        <w:t>течение</w:t>
      </w:r>
      <w:r>
        <w:rPr>
          <w:spacing w:val="-6"/>
        </w:rPr>
        <w:t xml:space="preserve"> </w:t>
      </w:r>
      <w:r>
        <w:t>отопительного</w:t>
      </w:r>
      <w:r>
        <w:rPr>
          <w:spacing w:val="-7"/>
        </w:rPr>
        <w:t xml:space="preserve"> </w:t>
      </w:r>
      <w:r>
        <w:t>периода, при которой время восстановления, отказавшего i-го элемента, становится равным времени снижения температуры воздуха в здании i-го потребителя до минимально допустимого значения, ч.</w:t>
      </w:r>
    </w:p>
    <w:p w14:paraId="0273F825" w14:textId="77777777" w:rsidR="00111141" w:rsidRDefault="00D60EFB">
      <w:pPr>
        <w:pStyle w:val="a3"/>
        <w:spacing w:before="119"/>
        <w:ind w:right="147" w:firstLine="710"/>
        <w:jc w:val="both"/>
      </w:pPr>
      <w:r>
        <w:t>По данным МП «Теплосервис» на тепловых сетях за отопительный период аварийные ситуации отсутствовали.</w:t>
      </w:r>
    </w:p>
    <w:p w14:paraId="360366A7" w14:textId="77777777" w:rsidR="00111141" w:rsidRDefault="00D60EFB">
      <w:pPr>
        <w:pStyle w:val="2"/>
        <w:spacing w:before="119" w:line="242" w:lineRule="auto"/>
        <w:ind w:right="155"/>
      </w:pPr>
      <w:r>
        <w:t xml:space="preserve">Результаты оценки недоотпуска тепловой энергии по причине отказов (аварийных ситуаций) и простоев тепловых сетей и источников тепловой </w:t>
      </w:r>
      <w:r>
        <w:rPr>
          <w:spacing w:val="-2"/>
        </w:rPr>
        <w:t>энергии</w:t>
      </w:r>
    </w:p>
    <w:p w14:paraId="3B85EBE3" w14:textId="77777777" w:rsidR="00111141" w:rsidRDefault="00D60EFB">
      <w:pPr>
        <w:pStyle w:val="a3"/>
        <w:spacing w:before="115"/>
        <w:ind w:right="138" w:firstLine="710"/>
        <w:jc w:val="both"/>
      </w:pPr>
      <w:r>
        <w:t>Оценку</w:t>
      </w:r>
      <w:r>
        <w:rPr>
          <w:spacing w:val="-17"/>
        </w:rPr>
        <w:t xml:space="preserve"> </w:t>
      </w:r>
      <w:r>
        <w:t>недоотпуска</w:t>
      </w:r>
      <w:r>
        <w:rPr>
          <w:spacing w:val="-14"/>
        </w:rPr>
        <w:t xml:space="preserve"> </w:t>
      </w:r>
      <w:r>
        <w:t>тепловой</w:t>
      </w:r>
      <w:r>
        <w:rPr>
          <w:spacing w:val="-16"/>
        </w:rPr>
        <w:t xml:space="preserve"> </w:t>
      </w:r>
      <w:r>
        <w:t>энергии</w:t>
      </w:r>
      <w:r>
        <w:rPr>
          <w:spacing w:val="-16"/>
        </w:rPr>
        <w:t xml:space="preserve"> </w:t>
      </w:r>
      <w:r>
        <w:t>потребителям</w:t>
      </w:r>
      <w:r>
        <w:rPr>
          <w:spacing w:val="-14"/>
        </w:rPr>
        <w:t xml:space="preserve"> </w:t>
      </w:r>
      <w:r>
        <w:t>рекомендуется</w:t>
      </w:r>
      <w:r>
        <w:rPr>
          <w:spacing w:val="-13"/>
        </w:rPr>
        <w:t xml:space="preserve"> </w:t>
      </w:r>
      <w:r>
        <w:t>вычислять соответствии с формулой:</w:t>
      </w:r>
    </w:p>
    <w:p w14:paraId="1BB73E6E" w14:textId="77777777" w:rsidR="00111141" w:rsidRDefault="00111141">
      <w:pPr>
        <w:pStyle w:val="a3"/>
        <w:jc w:val="both"/>
        <w:sectPr w:rsidR="00111141">
          <w:type w:val="continuous"/>
          <w:pgSz w:w="11910" w:h="16840"/>
          <w:pgMar w:top="480" w:right="425" w:bottom="1600" w:left="992" w:header="687" w:footer="266" w:gutter="0"/>
          <w:cols w:space="720"/>
        </w:sectPr>
      </w:pPr>
    </w:p>
    <w:p w14:paraId="5FE2C911" w14:textId="77777777" w:rsidR="00111141" w:rsidRDefault="00D60EFB">
      <w:pPr>
        <w:spacing w:before="118"/>
        <w:ind w:left="-1" w:right="16"/>
        <w:jc w:val="center"/>
        <w:rPr>
          <w:rFonts w:ascii="Cambria Math" w:eastAsia="Cambria Math" w:hAnsi="Cambria Math"/>
          <w:position w:val="-5"/>
          <w:sz w:val="20"/>
        </w:rPr>
      </w:pPr>
      <w:r>
        <w:rPr>
          <w:rFonts w:ascii="Cambria Math" w:eastAsia="Cambria Math" w:hAnsi="Cambria Math"/>
          <w:sz w:val="28"/>
        </w:rPr>
        <w:t>∆𝑄</w:t>
      </w:r>
      <w:r>
        <w:rPr>
          <w:rFonts w:ascii="Cambria Math" w:eastAsia="Cambria Math" w:hAnsi="Cambria Math"/>
          <w:position w:val="-5"/>
          <w:sz w:val="20"/>
        </w:rPr>
        <w:t>пр</w:t>
      </w:r>
      <w:r>
        <w:rPr>
          <w:rFonts w:ascii="Cambria Math" w:eastAsia="Cambria Math" w:hAnsi="Cambria Math"/>
          <w:spacing w:val="30"/>
          <w:position w:val="-5"/>
          <w:sz w:val="20"/>
        </w:rPr>
        <w:t xml:space="preserve"> </w:t>
      </w:r>
      <w:r>
        <w:rPr>
          <w:rFonts w:ascii="Cambria Math" w:eastAsia="Cambria Math" w:hAnsi="Cambria Math"/>
          <w:sz w:val="28"/>
        </w:rPr>
        <w:t>=</w:t>
      </w:r>
      <w:r>
        <w:rPr>
          <w:rFonts w:ascii="Cambria Math" w:eastAsia="Cambria Math" w:hAnsi="Cambria Math"/>
          <w:spacing w:val="6"/>
          <w:sz w:val="28"/>
        </w:rPr>
        <w:t xml:space="preserve"> </w:t>
      </w:r>
      <w:r>
        <w:rPr>
          <w:rFonts w:ascii="Cambria Math" w:eastAsia="Cambria Math" w:hAnsi="Cambria Math"/>
          <w:sz w:val="28"/>
        </w:rPr>
        <w:t>𝑄</w:t>
      </w:r>
      <w:r>
        <w:rPr>
          <w:rFonts w:ascii="Cambria Math" w:eastAsia="Cambria Math" w:hAnsi="Cambria Math"/>
          <w:position w:val="-5"/>
          <w:sz w:val="20"/>
        </w:rPr>
        <w:t>пр</w:t>
      </w:r>
      <w:r>
        <w:rPr>
          <w:rFonts w:ascii="Cambria Math" w:eastAsia="Cambria Math" w:hAnsi="Cambria Math"/>
          <w:spacing w:val="19"/>
          <w:position w:val="-5"/>
          <w:sz w:val="20"/>
        </w:rPr>
        <w:t xml:space="preserve"> </w:t>
      </w:r>
      <w:r>
        <w:rPr>
          <w:rFonts w:ascii="Cambria Math" w:eastAsia="Cambria Math" w:hAnsi="Cambria Math"/>
          <w:sz w:val="28"/>
        </w:rPr>
        <w:t>∙</w:t>
      </w:r>
      <w:r>
        <w:rPr>
          <w:rFonts w:ascii="Cambria Math" w:eastAsia="Cambria Math" w:hAnsi="Cambria Math"/>
          <w:spacing w:val="-11"/>
          <w:sz w:val="28"/>
        </w:rPr>
        <w:t xml:space="preserve"> </w:t>
      </w:r>
      <w:r>
        <w:rPr>
          <w:rFonts w:ascii="Cambria Math" w:eastAsia="Cambria Math" w:hAnsi="Cambria Math"/>
          <w:sz w:val="28"/>
        </w:rPr>
        <w:t>𝑇</w:t>
      </w:r>
      <w:r>
        <w:rPr>
          <w:rFonts w:ascii="Cambria Math" w:eastAsia="Cambria Math" w:hAnsi="Cambria Math"/>
          <w:position w:val="-5"/>
          <w:sz w:val="20"/>
        </w:rPr>
        <w:t>оп</w:t>
      </w:r>
      <w:r>
        <w:rPr>
          <w:rFonts w:ascii="Cambria Math" w:eastAsia="Cambria Math" w:hAnsi="Cambria Math"/>
          <w:spacing w:val="17"/>
          <w:position w:val="-5"/>
          <w:sz w:val="20"/>
        </w:rPr>
        <w:t xml:space="preserve"> </w:t>
      </w:r>
      <w:r>
        <w:rPr>
          <w:rFonts w:ascii="Cambria Math" w:eastAsia="Cambria Math" w:hAnsi="Cambria Math"/>
          <w:sz w:val="28"/>
        </w:rPr>
        <w:t>∙</w:t>
      </w:r>
      <w:r>
        <w:rPr>
          <w:rFonts w:ascii="Cambria Math" w:eastAsia="Cambria Math" w:hAnsi="Cambria Math"/>
          <w:spacing w:val="-11"/>
          <w:sz w:val="28"/>
        </w:rPr>
        <w:t xml:space="preserve"> </w:t>
      </w:r>
      <w:r>
        <w:rPr>
          <w:rFonts w:ascii="Cambria Math" w:eastAsia="Cambria Math" w:hAnsi="Cambria Math"/>
          <w:spacing w:val="-5"/>
          <w:sz w:val="28"/>
        </w:rPr>
        <w:t>𝑞</w:t>
      </w:r>
      <w:r>
        <w:rPr>
          <w:rFonts w:ascii="Cambria Math" w:eastAsia="Cambria Math" w:hAnsi="Cambria Math"/>
          <w:spacing w:val="-5"/>
          <w:position w:val="-5"/>
          <w:sz w:val="20"/>
        </w:rPr>
        <w:t>тп</w:t>
      </w:r>
    </w:p>
    <w:p w14:paraId="1A48797B" w14:textId="77777777" w:rsidR="00111141" w:rsidRDefault="00D60EFB">
      <w:pPr>
        <w:pStyle w:val="a3"/>
        <w:spacing w:before="114"/>
        <w:ind w:right="147" w:firstLine="710"/>
        <w:jc w:val="both"/>
      </w:pPr>
      <w:r>
        <w:t>где Qпр, Гкал/ч - средняя тепловая мощность теплопотребляющих установок потребителя в отопительный период;</w:t>
      </w:r>
    </w:p>
    <w:p w14:paraId="6969112A" w14:textId="77777777" w:rsidR="00111141" w:rsidRDefault="00D60EFB">
      <w:pPr>
        <w:pStyle w:val="a3"/>
        <w:spacing w:before="120" w:line="328" w:lineRule="auto"/>
        <w:ind w:left="852" w:right="3338"/>
        <w:jc w:val="both"/>
      </w:pPr>
      <w:r>
        <w:t>Топ,</w:t>
      </w:r>
      <w:r>
        <w:rPr>
          <w:spacing w:val="-6"/>
        </w:rPr>
        <w:t xml:space="preserve"> </w:t>
      </w:r>
      <w:r>
        <w:t>ч</w:t>
      </w:r>
      <w:r>
        <w:rPr>
          <w:spacing w:val="-7"/>
        </w:rPr>
        <w:t xml:space="preserve"> </w:t>
      </w:r>
      <w:r>
        <w:t>-</w:t>
      </w:r>
      <w:r>
        <w:rPr>
          <w:spacing w:val="-8"/>
        </w:rPr>
        <w:t xml:space="preserve"> </w:t>
      </w:r>
      <w:r>
        <w:t>продолжительность</w:t>
      </w:r>
      <w:r>
        <w:rPr>
          <w:spacing w:val="-9"/>
        </w:rPr>
        <w:t xml:space="preserve"> </w:t>
      </w:r>
      <w:r>
        <w:t>отопительного</w:t>
      </w:r>
      <w:r>
        <w:rPr>
          <w:spacing w:val="-7"/>
        </w:rPr>
        <w:t xml:space="preserve"> </w:t>
      </w:r>
      <w:r>
        <w:t>периода; qтп – вероятность отказа теплопровода.</w:t>
      </w:r>
    </w:p>
    <w:p w14:paraId="7EC45BE9" w14:textId="77777777" w:rsidR="00111141" w:rsidRDefault="00D60EFB">
      <w:pPr>
        <w:pStyle w:val="a3"/>
        <w:spacing w:before="1" w:line="242" w:lineRule="auto"/>
        <w:ind w:right="147" w:firstLine="710"/>
        <w:jc w:val="both"/>
      </w:pPr>
      <w:r>
        <w:t>По данным МП «Теплосервис» на тепловых сетях за отопительный период аварийные ситуации от котельных отсутствовали.</w:t>
      </w:r>
    </w:p>
    <w:p w14:paraId="4E06E9D0" w14:textId="77777777" w:rsidR="00111141" w:rsidRDefault="00D60EFB">
      <w:pPr>
        <w:pStyle w:val="2"/>
        <w:spacing w:before="137" w:line="247" w:lineRule="auto"/>
        <w:ind w:right="158" w:firstLine="1080"/>
      </w:pPr>
      <w:r>
        <w:rPr>
          <w:noProof/>
          <w:lang w:eastAsia="ru-RU"/>
        </w:rPr>
        <w:drawing>
          <wp:anchor distT="0" distB="0" distL="0" distR="0" simplePos="0" relativeHeight="441851392" behindDoc="1" locked="0" layoutInCell="1" allowOverlap="1" wp14:anchorId="7AD62C74" wp14:editId="05746AC9">
            <wp:simplePos x="0" y="0"/>
            <wp:positionH relativeFrom="page">
              <wp:posOffset>1171041</wp:posOffset>
            </wp:positionH>
            <wp:positionV relativeFrom="paragraph">
              <wp:posOffset>100847</wp:posOffset>
            </wp:positionV>
            <wp:extent cx="359663" cy="176783"/>
            <wp:effectExtent l="0" t="0" r="0" b="0"/>
            <wp:wrapNone/>
            <wp:docPr id="262" name="Imag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162" cstate="print"/>
                    <a:stretch>
                      <a:fillRect/>
                    </a:stretch>
                  </pic:blipFill>
                  <pic:spPr>
                    <a:xfrm>
                      <a:off x="0" y="0"/>
                      <a:ext cx="359663" cy="176783"/>
                    </a:xfrm>
                    <a:prstGeom prst="rect">
                      <a:avLst/>
                    </a:prstGeom>
                  </pic:spPr>
                </pic:pic>
              </a:graphicData>
            </a:graphic>
          </wp:anchor>
        </w:drawing>
      </w:r>
      <w:r>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p>
    <w:p w14:paraId="7A44A740" w14:textId="77777777" w:rsidR="00111141" w:rsidRDefault="00D60EFB">
      <w:pPr>
        <w:pStyle w:val="a3"/>
        <w:spacing w:before="109"/>
        <w:ind w:right="135" w:firstLine="710"/>
        <w:jc w:val="both"/>
      </w:pPr>
      <w:r>
        <w:t>В предложениях, обеспечивающих надёжность системы теплоснабжения, применение на источниках тепловой энергии рациональных тепловых схем с дублированными связями и новых технологий, обеспечивающих готовность энергетического оборудования, не учтено.</w:t>
      </w:r>
    </w:p>
    <w:p w14:paraId="36D14886" w14:textId="77777777" w:rsidR="00111141" w:rsidRDefault="00D60EFB">
      <w:pPr>
        <w:pStyle w:val="2"/>
        <w:spacing w:before="143"/>
        <w:ind w:left="1207" w:firstLine="0"/>
      </w:pPr>
      <w:r>
        <w:rPr>
          <w:noProof/>
          <w:lang w:eastAsia="ru-RU"/>
        </w:rPr>
        <w:drawing>
          <wp:anchor distT="0" distB="0" distL="0" distR="0" simplePos="0" relativeHeight="441851904" behindDoc="1" locked="0" layoutInCell="1" allowOverlap="1" wp14:anchorId="5E31523F" wp14:editId="252D21B1">
            <wp:simplePos x="0" y="0"/>
            <wp:positionH relativeFrom="page">
              <wp:posOffset>1171041</wp:posOffset>
            </wp:positionH>
            <wp:positionV relativeFrom="paragraph">
              <wp:posOffset>104793</wp:posOffset>
            </wp:positionV>
            <wp:extent cx="359663" cy="176784"/>
            <wp:effectExtent l="0" t="0" r="0" b="0"/>
            <wp:wrapNone/>
            <wp:docPr id="263" name="Imag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162" cstate="print"/>
                    <a:stretch>
                      <a:fillRect/>
                    </a:stretch>
                  </pic:blipFill>
                  <pic:spPr>
                    <a:xfrm>
                      <a:off x="0" y="0"/>
                      <a:ext cx="359663" cy="176784"/>
                    </a:xfrm>
                    <a:prstGeom prst="rect">
                      <a:avLst/>
                    </a:prstGeom>
                  </pic:spPr>
                </pic:pic>
              </a:graphicData>
            </a:graphic>
          </wp:anchor>
        </w:drawing>
      </w:r>
      <w:r>
        <w:t>установка</w:t>
      </w:r>
      <w:r>
        <w:rPr>
          <w:spacing w:val="-15"/>
        </w:rPr>
        <w:t xml:space="preserve"> </w:t>
      </w:r>
      <w:r>
        <w:t>резервного</w:t>
      </w:r>
      <w:r>
        <w:rPr>
          <w:spacing w:val="-14"/>
        </w:rPr>
        <w:t xml:space="preserve"> </w:t>
      </w:r>
      <w:r>
        <w:rPr>
          <w:spacing w:val="-2"/>
        </w:rPr>
        <w:t>оборудования</w:t>
      </w:r>
    </w:p>
    <w:p w14:paraId="15D80357" w14:textId="77777777" w:rsidR="00111141" w:rsidRDefault="00D60EFB">
      <w:pPr>
        <w:pStyle w:val="a3"/>
        <w:spacing w:before="139"/>
        <w:ind w:right="140" w:firstLine="710"/>
        <w:jc w:val="both"/>
      </w:pPr>
      <w:r>
        <w:t>Для</w:t>
      </w:r>
      <w:r>
        <w:rPr>
          <w:spacing w:val="-18"/>
        </w:rPr>
        <w:t xml:space="preserve"> </w:t>
      </w:r>
      <w:r>
        <w:t>обеспечения</w:t>
      </w:r>
      <w:r>
        <w:rPr>
          <w:spacing w:val="-17"/>
        </w:rPr>
        <w:t xml:space="preserve"> </w:t>
      </w:r>
      <w:r>
        <w:t>надежности</w:t>
      </w:r>
      <w:r>
        <w:rPr>
          <w:spacing w:val="-18"/>
        </w:rPr>
        <w:t xml:space="preserve"> </w:t>
      </w:r>
      <w:r>
        <w:t>системы</w:t>
      </w:r>
      <w:r>
        <w:rPr>
          <w:spacing w:val="-17"/>
        </w:rPr>
        <w:t xml:space="preserve"> </w:t>
      </w:r>
      <w:r>
        <w:t>теплоснабжения,</w:t>
      </w:r>
      <w:r>
        <w:rPr>
          <w:spacing w:val="-18"/>
        </w:rPr>
        <w:t xml:space="preserve"> </w:t>
      </w:r>
      <w:r>
        <w:t>предлагается</w:t>
      </w:r>
      <w:r>
        <w:rPr>
          <w:spacing w:val="-17"/>
        </w:rPr>
        <w:t xml:space="preserve"> </w:t>
      </w:r>
      <w:r>
        <w:t>установка резервного основного и вспомогательного оборудования на источнике тепловой энергии. А также обеспечение резервным электроснабжением и водоснабжением источников тепловой энергии, топливоснабжением (аварийные запасы топлива).</w:t>
      </w:r>
    </w:p>
    <w:p w14:paraId="1B04DF19" w14:textId="77777777" w:rsidR="00111141" w:rsidRDefault="00D60EFB">
      <w:pPr>
        <w:pStyle w:val="2"/>
        <w:spacing w:before="143" w:line="254" w:lineRule="auto"/>
        <w:ind w:right="155" w:firstLine="1176"/>
      </w:pPr>
      <w:r>
        <w:rPr>
          <w:noProof/>
          <w:lang w:eastAsia="ru-RU"/>
        </w:rPr>
        <w:drawing>
          <wp:anchor distT="0" distB="0" distL="0" distR="0" simplePos="0" relativeHeight="441852416" behindDoc="1" locked="0" layoutInCell="1" allowOverlap="1" wp14:anchorId="4F723EDE" wp14:editId="6CE2B3FF">
            <wp:simplePos x="0" y="0"/>
            <wp:positionH relativeFrom="page">
              <wp:posOffset>1171041</wp:posOffset>
            </wp:positionH>
            <wp:positionV relativeFrom="paragraph">
              <wp:posOffset>104626</wp:posOffset>
            </wp:positionV>
            <wp:extent cx="359663" cy="176784"/>
            <wp:effectExtent l="0" t="0" r="0" b="0"/>
            <wp:wrapNone/>
            <wp:docPr id="264" name="Imag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4" name="Image 264"/>
                    <pic:cNvPicPr/>
                  </pic:nvPicPr>
                  <pic:blipFill>
                    <a:blip r:embed="rId162" cstate="print"/>
                    <a:stretch>
                      <a:fillRect/>
                    </a:stretch>
                  </pic:blipFill>
                  <pic:spPr>
                    <a:xfrm>
                      <a:off x="0" y="0"/>
                      <a:ext cx="359663" cy="176784"/>
                    </a:xfrm>
                    <a:prstGeom prst="rect">
                      <a:avLst/>
                    </a:prstGeom>
                  </pic:spPr>
                </pic:pic>
              </a:graphicData>
            </a:graphic>
          </wp:anchor>
        </w:drawing>
      </w:r>
      <w:r>
        <w:t>организация совместной работы нескольких источников тепловой энергии на единую тепловую сеть</w:t>
      </w:r>
    </w:p>
    <w:p w14:paraId="24EF884B" w14:textId="77777777" w:rsidR="00111141" w:rsidRDefault="00D60EFB">
      <w:pPr>
        <w:pStyle w:val="a3"/>
        <w:spacing w:before="100" w:line="242" w:lineRule="auto"/>
        <w:ind w:right="131" w:firstLine="710"/>
      </w:pPr>
      <w:r>
        <w:t>Предложения по организации работы на единую сеть нескольких источников тепловой энергии не предусмотрены.</w:t>
      </w:r>
    </w:p>
    <w:p w14:paraId="144C604B" w14:textId="77777777" w:rsidR="00111141" w:rsidRDefault="00D60EFB">
      <w:pPr>
        <w:pStyle w:val="2"/>
        <w:tabs>
          <w:tab w:val="left" w:pos="3720"/>
          <w:tab w:val="left" w:pos="5230"/>
          <w:tab w:val="left" w:pos="6188"/>
          <w:tab w:val="left" w:pos="7632"/>
          <w:tab w:val="left" w:pos="8965"/>
        </w:tabs>
        <w:spacing w:before="137" w:line="254" w:lineRule="auto"/>
        <w:ind w:right="155"/>
        <w:jc w:val="left"/>
      </w:pPr>
      <w:r>
        <w:rPr>
          <w:b w:val="0"/>
          <w:noProof/>
          <w:position w:val="-3"/>
          <w:lang w:eastAsia="ru-RU"/>
        </w:rPr>
        <w:drawing>
          <wp:inline distT="0" distB="0" distL="0" distR="0" wp14:anchorId="50202650" wp14:editId="7C6A9B75">
            <wp:extent cx="359663" cy="176784"/>
            <wp:effectExtent l="0" t="0" r="0" b="0"/>
            <wp:docPr id="265" name="Image 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 name="Image 265"/>
                    <pic:cNvPicPr/>
                  </pic:nvPicPr>
                  <pic:blipFill>
                    <a:blip r:embed="rId162" cstate="print"/>
                    <a:stretch>
                      <a:fillRect/>
                    </a:stretch>
                  </pic:blipFill>
                  <pic:spPr>
                    <a:xfrm>
                      <a:off x="0" y="0"/>
                      <a:ext cx="359663" cy="176784"/>
                    </a:xfrm>
                    <a:prstGeom prst="rect">
                      <a:avLst/>
                    </a:prstGeom>
                  </pic:spPr>
                </pic:pic>
              </a:graphicData>
            </a:graphic>
          </wp:inline>
        </w:drawing>
      </w:r>
      <w:r>
        <w:rPr>
          <w:spacing w:val="-2"/>
        </w:rPr>
        <w:t>резервирование</w:t>
      </w:r>
      <w:r>
        <w:tab/>
      </w:r>
      <w:r>
        <w:rPr>
          <w:spacing w:val="-2"/>
        </w:rPr>
        <w:t>тепловых</w:t>
      </w:r>
      <w:r>
        <w:tab/>
      </w:r>
      <w:r>
        <w:rPr>
          <w:spacing w:val="-2"/>
        </w:rPr>
        <w:t>сетей</w:t>
      </w:r>
      <w:r>
        <w:tab/>
      </w:r>
      <w:r>
        <w:rPr>
          <w:spacing w:val="-2"/>
        </w:rPr>
        <w:t>смежных</w:t>
      </w:r>
      <w:r>
        <w:tab/>
      </w:r>
      <w:r>
        <w:rPr>
          <w:spacing w:val="-2"/>
        </w:rPr>
        <w:t>районов</w:t>
      </w:r>
      <w:r>
        <w:tab/>
      </w:r>
      <w:r>
        <w:rPr>
          <w:spacing w:val="-2"/>
        </w:rPr>
        <w:t xml:space="preserve">поселения, </w:t>
      </w:r>
      <w:r>
        <w:t>городского округа, города федерального значения</w:t>
      </w:r>
    </w:p>
    <w:p w14:paraId="5116D5D1" w14:textId="77777777" w:rsidR="00111141" w:rsidRDefault="00D60EFB">
      <w:pPr>
        <w:pStyle w:val="a3"/>
        <w:spacing w:before="100"/>
        <w:ind w:right="131" w:firstLine="710"/>
      </w:pPr>
      <w:r>
        <w:t>Резервирование</w:t>
      </w:r>
      <w:r>
        <w:rPr>
          <w:spacing w:val="34"/>
        </w:rPr>
        <w:t xml:space="preserve"> </w:t>
      </w:r>
      <w:r>
        <w:t>тепловых сетей невозможно по причине удалённости систем теплоснабжения друг от друга.</w:t>
      </w:r>
    </w:p>
    <w:p w14:paraId="74159215" w14:textId="77777777" w:rsidR="00111141" w:rsidRDefault="00D60EFB">
      <w:pPr>
        <w:pStyle w:val="2"/>
        <w:spacing w:before="144"/>
        <w:ind w:left="1207" w:firstLine="0"/>
        <w:jc w:val="left"/>
      </w:pPr>
      <w:r>
        <w:rPr>
          <w:noProof/>
          <w:lang w:eastAsia="ru-RU"/>
        </w:rPr>
        <w:drawing>
          <wp:anchor distT="0" distB="0" distL="0" distR="0" simplePos="0" relativeHeight="441852928" behindDoc="1" locked="0" layoutInCell="1" allowOverlap="1" wp14:anchorId="20DAD3E3" wp14:editId="05FF7306">
            <wp:simplePos x="0" y="0"/>
            <wp:positionH relativeFrom="page">
              <wp:posOffset>1171041</wp:posOffset>
            </wp:positionH>
            <wp:positionV relativeFrom="paragraph">
              <wp:posOffset>105074</wp:posOffset>
            </wp:positionV>
            <wp:extent cx="359663" cy="176783"/>
            <wp:effectExtent l="0" t="0" r="0" b="0"/>
            <wp:wrapNone/>
            <wp:docPr id="266" name="Image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6" name="Image 266"/>
                    <pic:cNvPicPr/>
                  </pic:nvPicPr>
                  <pic:blipFill>
                    <a:blip r:embed="rId162" cstate="print"/>
                    <a:stretch>
                      <a:fillRect/>
                    </a:stretch>
                  </pic:blipFill>
                  <pic:spPr>
                    <a:xfrm>
                      <a:off x="0" y="0"/>
                      <a:ext cx="359663" cy="176783"/>
                    </a:xfrm>
                    <a:prstGeom prst="rect">
                      <a:avLst/>
                    </a:prstGeom>
                  </pic:spPr>
                </pic:pic>
              </a:graphicData>
            </a:graphic>
          </wp:anchor>
        </w:drawing>
      </w:r>
      <w:r>
        <w:t>устройство</w:t>
      </w:r>
      <w:r>
        <w:rPr>
          <w:spacing w:val="-15"/>
        </w:rPr>
        <w:t xml:space="preserve"> </w:t>
      </w:r>
      <w:r>
        <w:t>резервных</w:t>
      </w:r>
      <w:r>
        <w:rPr>
          <w:spacing w:val="-15"/>
        </w:rPr>
        <w:t xml:space="preserve"> </w:t>
      </w:r>
      <w:r>
        <w:t>насосных</w:t>
      </w:r>
      <w:r>
        <w:rPr>
          <w:spacing w:val="-14"/>
        </w:rPr>
        <w:t xml:space="preserve"> </w:t>
      </w:r>
      <w:r>
        <w:rPr>
          <w:spacing w:val="-2"/>
        </w:rPr>
        <w:t>станций</w:t>
      </w:r>
    </w:p>
    <w:p w14:paraId="7A9223B1" w14:textId="77777777" w:rsidR="00111141" w:rsidRDefault="00D60EFB">
      <w:pPr>
        <w:pStyle w:val="a3"/>
        <w:tabs>
          <w:tab w:val="left" w:pos="2820"/>
          <w:tab w:val="left" w:pos="3771"/>
          <w:tab w:val="left" w:pos="5111"/>
          <w:tab w:val="left" w:pos="6277"/>
          <w:tab w:val="left" w:pos="6609"/>
          <w:tab w:val="left" w:pos="8909"/>
          <w:tab w:val="left" w:pos="10081"/>
        </w:tabs>
        <w:spacing w:before="139"/>
        <w:ind w:right="135" w:firstLine="710"/>
      </w:pPr>
      <w:r>
        <w:rPr>
          <w:spacing w:val="-2"/>
        </w:rPr>
        <w:t>Строительство</w:t>
      </w:r>
      <w:r>
        <w:tab/>
      </w:r>
      <w:r>
        <w:rPr>
          <w:spacing w:val="-4"/>
        </w:rPr>
        <w:t>новых</w:t>
      </w:r>
      <w:r>
        <w:tab/>
      </w:r>
      <w:r>
        <w:rPr>
          <w:spacing w:val="-2"/>
        </w:rPr>
        <w:t>насосных</w:t>
      </w:r>
      <w:r>
        <w:tab/>
      </w:r>
      <w:r>
        <w:rPr>
          <w:spacing w:val="-2"/>
        </w:rPr>
        <w:t>станций</w:t>
      </w:r>
      <w:r>
        <w:tab/>
      </w:r>
      <w:r>
        <w:rPr>
          <w:spacing w:val="-10"/>
        </w:rPr>
        <w:t>в</w:t>
      </w:r>
      <w:r>
        <w:tab/>
      </w:r>
      <w:r>
        <w:rPr>
          <w:spacing w:val="-2"/>
        </w:rPr>
        <w:t>рассматриваемом</w:t>
      </w:r>
      <w:r>
        <w:tab/>
      </w:r>
      <w:r>
        <w:rPr>
          <w:spacing w:val="-2"/>
        </w:rPr>
        <w:t>периоде</w:t>
      </w:r>
      <w:r>
        <w:tab/>
      </w:r>
      <w:r>
        <w:rPr>
          <w:spacing w:val="-6"/>
        </w:rPr>
        <w:t xml:space="preserve">не </w:t>
      </w:r>
      <w:r>
        <w:rPr>
          <w:spacing w:val="-2"/>
        </w:rPr>
        <w:t>планируется.</w:t>
      </w:r>
    </w:p>
    <w:p w14:paraId="53702513" w14:textId="77777777" w:rsidR="00111141" w:rsidRDefault="00D60EFB">
      <w:pPr>
        <w:pStyle w:val="2"/>
        <w:spacing w:before="143"/>
        <w:ind w:left="1207" w:firstLine="0"/>
        <w:jc w:val="left"/>
      </w:pPr>
      <w:r>
        <w:rPr>
          <w:noProof/>
          <w:lang w:eastAsia="ru-RU"/>
        </w:rPr>
        <w:drawing>
          <wp:anchor distT="0" distB="0" distL="0" distR="0" simplePos="0" relativeHeight="441853440" behindDoc="1" locked="0" layoutInCell="1" allowOverlap="1" wp14:anchorId="33EC7290" wp14:editId="10F3DFCC">
            <wp:simplePos x="0" y="0"/>
            <wp:positionH relativeFrom="page">
              <wp:posOffset>1171041</wp:posOffset>
            </wp:positionH>
            <wp:positionV relativeFrom="paragraph">
              <wp:posOffset>104491</wp:posOffset>
            </wp:positionV>
            <wp:extent cx="359663" cy="176783"/>
            <wp:effectExtent l="0" t="0" r="0" b="0"/>
            <wp:wrapNone/>
            <wp:docPr id="267" name="Imag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7" name="Image 267"/>
                    <pic:cNvPicPr/>
                  </pic:nvPicPr>
                  <pic:blipFill>
                    <a:blip r:embed="rId162" cstate="print"/>
                    <a:stretch>
                      <a:fillRect/>
                    </a:stretch>
                  </pic:blipFill>
                  <pic:spPr>
                    <a:xfrm>
                      <a:off x="0" y="0"/>
                      <a:ext cx="359663" cy="176783"/>
                    </a:xfrm>
                    <a:prstGeom prst="rect">
                      <a:avLst/>
                    </a:prstGeom>
                  </pic:spPr>
                </pic:pic>
              </a:graphicData>
            </a:graphic>
          </wp:anchor>
        </w:drawing>
      </w:r>
      <w:r>
        <w:rPr>
          <w:spacing w:val="-2"/>
        </w:rPr>
        <w:t>установка</w:t>
      </w:r>
      <w:r>
        <w:rPr>
          <w:spacing w:val="7"/>
        </w:rPr>
        <w:t xml:space="preserve"> </w:t>
      </w:r>
      <w:r>
        <w:rPr>
          <w:spacing w:val="-2"/>
        </w:rPr>
        <w:t>баков-аккумуляторов.</w:t>
      </w:r>
    </w:p>
    <w:p w14:paraId="104B39C6" w14:textId="77777777" w:rsidR="00111141" w:rsidRDefault="00D60EFB">
      <w:pPr>
        <w:pStyle w:val="a3"/>
        <w:tabs>
          <w:tab w:val="left" w:pos="1404"/>
          <w:tab w:val="left" w:pos="2887"/>
          <w:tab w:val="left" w:pos="3651"/>
          <w:tab w:val="left" w:pos="5063"/>
          <w:tab w:val="left" w:pos="7286"/>
          <w:tab w:val="left" w:pos="10076"/>
        </w:tabs>
        <w:spacing w:before="139"/>
        <w:ind w:right="140" w:firstLine="710"/>
      </w:pPr>
      <w:r>
        <w:rPr>
          <w:spacing w:val="-6"/>
        </w:rPr>
        <w:t>На</w:t>
      </w:r>
      <w:r>
        <w:tab/>
      </w:r>
      <w:r>
        <w:rPr>
          <w:spacing w:val="-2"/>
        </w:rPr>
        <w:t>расчетный</w:t>
      </w:r>
      <w:r>
        <w:tab/>
      </w:r>
      <w:r>
        <w:rPr>
          <w:spacing w:val="-4"/>
        </w:rPr>
        <w:t>срок</w:t>
      </w:r>
      <w:r>
        <w:tab/>
      </w:r>
      <w:r>
        <w:rPr>
          <w:spacing w:val="-2"/>
        </w:rPr>
        <w:t>установка</w:t>
      </w:r>
      <w:r>
        <w:tab/>
      </w:r>
      <w:r>
        <w:rPr>
          <w:spacing w:val="-2"/>
        </w:rPr>
        <w:t>дополнительных</w:t>
      </w:r>
      <w:r>
        <w:tab/>
      </w:r>
      <w:r>
        <w:rPr>
          <w:spacing w:val="-2"/>
        </w:rPr>
        <w:t>баков-аккумуляторов</w:t>
      </w:r>
      <w:r>
        <w:tab/>
      </w:r>
      <w:r>
        <w:rPr>
          <w:spacing w:val="-6"/>
        </w:rPr>
        <w:t xml:space="preserve">на </w:t>
      </w:r>
      <w:r>
        <w:t>источниках тепловой энергии системы теплоснабжения не предусматривается.</w:t>
      </w:r>
    </w:p>
    <w:p w14:paraId="30F41BAD" w14:textId="77777777" w:rsidR="00111141" w:rsidRDefault="00111141">
      <w:pPr>
        <w:pStyle w:val="a3"/>
        <w:sectPr w:rsidR="00111141">
          <w:pgSz w:w="11910" w:h="16840"/>
          <w:pgMar w:top="1180" w:right="425" w:bottom="460" w:left="992" w:header="687" w:footer="266" w:gutter="0"/>
          <w:cols w:space="720"/>
        </w:sectPr>
      </w:pPr>
    </w:p>
    <w:p w14:paraId="34D475EC" w14:textId="28CCA1BA" w:rsidR="00111141" w:rsidRDefault="00D60EFB">
      <w:pPr>
        <w:spacing w:before="65"/>
        <w:ind w:left="1860"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1"/>
        </w:rPr>
        <w:t xml:space="preserve"> </w:t>
      </w:r>
      <w:r>
        <w:t>муниципального</w:t>
      </w:r>
      <w:r>
        <w:rPr>
          <w:spacing w:val="-4"/>
        </w:rPr>
        <w:t xml:space="preserve"> </w:t>
      </w:r>
      <w:r>
        <w:t>района Ивановской области на период 2020-2035 гг. Актуализация на 202</w:t>
      </w:r>
      <w:r w:rsidR="006319D7">
        <w:t>6</w:t>
      </w:r>
      <w:r>
        <w:t xml:space="preserve"> год.</w:t>
      </w:r>
    </w:p>
    <w:p w14:paraId="55BC9C53" w14:textId="77777777" w:rsidR="00111141" w:rsidRDefault="00D60EFB">
      <w:pPr>
        <w:pStyle w:val="2"/>
        <w:spacing w:before="321" w:line="242" w:lineRule="auto"/>
        <w:ind w:right="8" w:firstLine="0"/>
      </w:pPr>
      <w:bookmarkStart w:id="27" w:name="_bookmark23"/>
      <w:bookmarkEnd w:id="27"/>
      <w:r>
        <w:t>Глава 12 Обоснование инвестиций в строительство, реконструкцию, техническое перевооружение и (или) модернизацию</w:t>
      </w:r>
    </w:p>
    <w:p w14:paraId="3FC601D5" w14:textId="77777777" w:rsidR="00111141" w:rsidRDefault="00D60EFB">
      <w:pPr>
        <w:spacing w:before="118"/>
        <w:ind w:left="141" w:right="9" w:firstLine="710"/>
        <w:jc w:val="both"/>
        <w:rPr>
          <w:b/>
          <w:sz w:val="28"/>
        </w:rPr>
      </w:pPr>
      <w:r>
        <w:rPr>
          <w:b/>
          <w:sz w:val="28"/>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p>
    <w:p w14:paraId="2A410E83" w14:textId="77777777" w:rsidR="00111141" w:rsidRDefault="00D60EFB">
      <w:pPr>
        <w:spacing w:before="119"/>
        <w:ind w:left="852"/>
        <w:jc w:val="both"/>
        <w:rPr>
          <w:b/>
          <w:sz w:val="28"/>
        </w:rPr>
      </w:pPr>
      <w:r>
        <w:rPr>
          <w:b/>
          <w:sz w:val="28"/>
        </w:rPr>
        <w:t>Котельная</w:t>
      </w:r>
      <w:r>
        <w:rPr>
          <w:b/>
          <w:spacing w:val="-9"/>
          <w:sz w:val="28"/>
        </w:rPr>
        <w:t xml:space="preserve"> </w:t>
      </w:r>
      <w:r>
        <w:rPr>
          <w:b/>
          <w:sz w:val="28"/>
        </w:rPr>
        <w:t>с.</w:t>
      </w:r>
      <w:r>
        <w:rPr>
          <w:b/>
          <w:spacing w:val="-5"/>
          <w:sz w:val="28"/>
        </w:rPr>
        <w:t xml:space="preserve"> </w:t>
      </w:r>
      <w:r>
        <w:rPr>
          <w:b/>
          <w:spacing w:val="-2"/>
          <w:sz w:val="28"/>
        </w:rPr>
        <w:t>Шилыково</w:t>
      </w:r>
    </w:p>
    <w:p w14:paraId="1CD69208" w14:textId="77777777" w:rsidR="00111141" w:rsidRDefault="00D60EFB">
      <w:pPr>
        <w:pStyle w:val="a3"/>
        <w:spacing w:before="120"/>
        <w:ind w:right="10" w:firstLine="710"/>
        <w:jc w:val="both"/>
      </w:pPr>
      <w:r>
        <w:t>Основной целью работы является – повышение надежности и качества теплоснабжения потребителей, а также повышение энергетической эффективности системы теплоснабжения Шилыковского сельского поселения.</w:t>
      </w:r>
    </w:p>
    <w:p w14:paraId="6EACF998" w14:textId="77777777" w:rsidR="00111141" w:rsidRDefault="00D60EFB">
      <w:pPr>
        <w:pStyle w:val="a3"/>
        <w:spacing w:before="119"/>
        <w:ind w:left="852"/>
        <w:jc w:val="both"/>
      </w:pPr>
      <w:r>
        <w:t>Основные</w:t>
      </w:r>
      <w:r>
        <w:rPr>
          <w:spacing w:val="-14"/>
        </w:rPr>
        <w:t xml:space="preserve"> </w:t>
      </w:r>
      <w:r>
        <w:rPr>
          <w:spacing w:val="-2"/>
        </w:rPr>
        <w:t>задачи:</w:t>
      </w:r>
    </w:p>
    <w:p w14:paraId="7CF0415D" w14:textId="77777777" w:rsidR="00111141" w:rsidRDefault="00D60EFB">
      <w:pPr>
        <w:pStyle w:val="a3"/>
        <w:spacing w:before="120"/>
        <w:ind w:right="11" w:firstLine="710"/>
        <w:jc w:val="both"/>
      </w:pPr>
      <w:r>
        <w:t xml:space="preserve">снижение затрат на энергетические ресурсы при производстве тепловой </w:t>
      </w:r>
      <w:r>
        <w:rPr>
          <w:spacing w:val="-2"/>
        </w:rPr>
        <w:t>энергии;</w:t>
      </w:r>
    </w:p>
    <w:p w14:paraId="28088473" w14:textId="06797589" w:rsidR="00111141" w:rsidRDefault="00D60EFB">
      <w:pPr>
        <w:pStyle w:val="a3"/>
        <w:spacing w:before="119"/>
        <w:ind w:left="852"/>
        <w:jc w:val="both"/>
        <w:rPr>
          <w:spacing w:val="-2"/>
        </w:rPr>
      </w:pPr>
      <w:r>
        <w:t>наладка</w:t>
      </w:r>
      <w:r>
        <w:rPr>
          <w:spacing w:val="-16"/>
        </w:rPr>
        <w:t xml:space="preserve"> </w:t>
      </w:r>
      <w:r>
        <w:t>теплогидравлического</w:t>
      </w:r>
      <w:r>
        <w:rPr>
          <w:spacing w:val="-17"/>
        </w:rPr>
        <w:t xml:space="preserve"> </w:t>
      </w:r>
      <w:r>
        <w:rPr>
          <w:spacing w:val="-2"/>
        </w:rPr>
        <w:t>режима.</w:t>
      </w:r>
      <w:r w:rsidR="00D37D35">
        <w:rPr>
          <w:spacing w:val="-2"/>
        </w:rPr>
        <w:t xml:space="preserve"> </w:t>
      </w:r>
    </w:p>
    <w:p w14:paraId="5A30354B" w14:textId="2B9E1AD6" w:rsidR="00D37D35" w:rsidRDefault="00D37D35">
      <w:pPr>
        <w:pStyle w:val="a3"/>
        <w:spacing w:before="119"/>
        <w:ind w:left="852"/>
        <w:jc w:val="both"/>
        <w:rPr>
          <w:spacing w:val="-2"/>
        </w:rPr>
      </w:pPr>
      <w:r>
        <w:rPr>
          <w:spacing w:val="-2"/>
        </w:rPr>
        <w:t>В селе Шилыкино в рамках концессионного соглашения построена новая котельная, приближенная к потребителям и проведена реконс</w:t>
      </w:r>
      <w:r w:rsidR="00F431B3">
        <w:rPr>
          <w:spacing w:val="-2"/>
        </w:rPr>
        <w:t>т</w:t>
      </w:r>
      <w:r>
        <w:rPr>
          <w:spacing w:val="-2"/>
        </w:rPr>
        <w:t>рукция тепловых сетей.</w:t>
      </w:r>
    </w:p>
    <w:p w14:paraId="33C01451" w14:textId="2B006F9D" w:rsidR="000C1448" w:rsidRDefault="000C1448" w:rsidP="000C1448">
      <w:pPr>
        <w:spacing w:before="173" w:after="15"/>
        <w:ind w:right="135"/>
        <w:jc w:val="right"/>
      </w:pPr>
      <w:r>
        <w:t>Таблица</w:t>
      </w:r>
      <w:r w:rsidRPr="000C1448">
        <w:t xml:space="preserve"> 12</w:t>
      </w:r>
      <w:r>
        <w:t>9</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5"/>
        <w:gridCol w:w="699"/>
        <w:gridCol w:w="485"/>
        <w:gridCol w:w="2510"/>
        <w:gridCol w:w="1014"/>
        <w:gridCol w:w="1142"/>
        <w:gridCol w:w="733"/>
        <w:gridCol w:w="1154"/>
        <w:gridCol w:w="1154"/>
        <w:gridCol w:w="1157"/>
      </w:tblGrid>
      <w:tr w:rsidR="00D37D35" w14:paraId="335BA032" w14:textId="77777777" w:rsidTr="000C1448">
        <w:trPr>
          <w:trHeight w:val="230"/>
        </w:trPr>
        <w:tc>
          <w:tcPr>
            <w:tcW w:w="560" w:type="pct"/>
            <w:gridSpan w:val="2"/>
          </w:tcPr>
          <w:p w14:paraId="6B9481AA" w14:textId="5267262C" w:rsidR="00D37D35" w:rsidRDefault="00D37D35" w:rsidP="00D37D35">
            <w:pPr>
              <w:rPr>
                <w:b/>
                <w:sz w:val="20"/>
              </w:rPr>
            </w:pPr>
            <w:r>
              <w:rPr>
                <w:b/>
                <w:sz w:val="20"/>
              </w:rPr>
              <w:t xml:space="preserve"> </w:t>
            </w:r>
          </w:p>
        </w:tc>
        <w:tc>
          <w:tcPr>
            <w:tcW w:w="4440" w:type="pct"/>
            <w:gridSpan w:val="8"/>
          </w:tcPr>
          <w:p w14:paraId="0EC4EA42" w14:textId="13B6EC50" w:rsidR="00D37D35" w:rsidRDefault="00D37D35">
            <w:pPr>
              <w:pStyle w:val="TableParagraph"/>
              <w:spacing w:line="210" w:lineRule="exact"/>
              <w:ind w:left="20"/>
              <w:rPr>
                <w:b/>
                <w:sz w:val="20"/>
              </w:rPr>
            </w:pPr>
            <w:r>
              <w:rPr>
                <w:b/>
                <w:sz w:val="20"/>
              </w:rPr>
              <w:t>Котельная</w:t>
            </w:r>
            <w:r>
              <w:rPr>
                <w:b/>
                <w:spacing w:val="-7"/>
                <w:sz w:val="20"/>
              </w:rPr>
              <w:t xml:space="preserve"> </w:t>
            </w:r>
            <w:r>
              <w:rPr>
                <w:b/>
                <w:sz w:val="20"/>
              </w:rPr>
              <w:t>с.</w:t>
            </w:r>
            <w:r>
              <w:rPr>
                <w:b/>
                <w:spacing w:val="-5"/>
                <w:sz w:val="20"/>
              </w:rPr>
              <w:t xml:space="preserve"> </w:t>
            </w:r>
            <w:r>
              <w:rPr>
                <w:b/>
                <w:spacing w:val="-2"/>
                <w:sz w:val="20"/>
              </w:rPr>
              <w:t>Чернцы</w:t>
            </w:r>
          </w:p>
        </w:tc>
      </w:tr>
      <w:tr w:rsidR="00D37D35" w14:paraId="49D7DC9F" w14:textId="77777777" w:rsidTr="000C1448">
        <w:trPr>
          <w:trHeight w:val="230"/>
        </w:trPr>
        <w:tc>
          <w:tcPr>
            <w:tcW w:w="217" w:type="pct"/>
          </w:tcPr>
          <w:p w14:paraId="5D1D7D2C" w14:textId="77777777" w:rsidR="00D37D35" w:rsidRDefault="00D37D35">
            <w:pPr>
              <w:pStyle w:val="TableParagraph"/>
              <w:spacing w:line="210" w:lineRule="exact"/>
              <w:ind w:left="14"/>
              <w:rPr>
                <w:sz w:val="20"/>
              </w:rPr>
            </w:pPr>
            <w:r>
              <w:rPr>
                <w:spacing w:val="-10"/>
                <w:sz w:val="20"/>
              </w:rPr>
              <w:t>1</w:t>
            </w:r>
          </w:p>
        </w:tc>
        <w:tc>
          <w:tcPr>
            <w:tcW w:w="584" w:type="pct"/>
            <w:gridSpan w:val="2"/>
          </w:tcPr>
          <w:p w14:paraId="4F57E71C" w14:textId="77777777" w:rsidR="00D37D35" w:rsidRDefault="00D37D35">
            <w:pPr>
              <w:pStyle w:val="TableParagraph"/>
              <w:spacing w:line="210" w:lineRule="exact"/>
              <w:ind w:left="16" w:right="6"/>
              <w:rPr>
                <w:sz w:val="20"/>
              </w:rPr>
            </w:pPr>
            <w:r>
              <w:rPr>
                <w:spacing w:val="-2"/>
                <w:sz w:val="20"/>
              </w:rPr>
              <w:t>тк-</w:t>
            </w:r>
            <w:r>
              <w:rPr>
                <w:spacing w:val="-12"/>
                <w:sz w:val="20"/>
              </w:rPr>
              <w:t>9</w:t>
            </w:r>
          </w:p>
        </w:tc>
        <w:tc>
          <w:tcPr>
            <w:tcW w:w="1112" w:type="pct"/>
          </w:tcPr>
          <w:p w14:paraId="7A4A0D1D" w14:textId="77777777" w:rsidR="00D37D35" w:rsidRDefault="00D37D35">
            <w:pPr>
              <w:pStyle w:val="TableParagraph"/>
              <w:spacing w:line="210" w:lineRule="exact"/>
              <w:ind w:left="9"/>
              <w:rPr>
                <w:sz w:val="20"/>
              </w:rPr>
            </w:pPr>
            <w:r>
              <w:rPr>
                <w:spacing w:val="-2"/>
                <w:sz w:val="20"/>
              </w:rPr>
              <w:t>Школьная,28</w:t>
            </w:r>
          </w:p>
        </w:tc>
        <w:tc>
          <w:tcPr>
            <w:tcW w:w="493" w:type="pct"/>
          </w:tcPr>
          <w:p w14:paraId="05E5F99D" w14:textId="77777777" w:rsidR="00D37D35" w:rsidRDefault="00D37D35">
            <w:pPr>
              <w:pStyle w:val="TableParagraph"/>
              <w:spacing w:line="210" w:lineRule="exact"/>
              <w:ind w:left="17" w:right="5"/>
              <w:rPr>
                <w:sz w:val="20"/>
              </w:rPr>
            </w:pPr>
            <w:r>
              <w:rPr>
                <w:spacing w:val="-2"/>
                <w:sz w:val="20"/>
              </w:rPr>
              <w:t>канальная</w:t>
            </w:r>
          </w:p>
        </w:tc>
        <w:tc>
          <w:tcPr>
            <w:tcW w:w="554" w:type="pct"/>
          </w:tcPr>
          <w:p w14:paraId="62A5BB0C" w14:textId="77777777" w:rsidR="00D37D35" w:rsidRDefault="00D37D35">
            <w:pPr>
              <w:pStyle w:val="TableParagraph"/>
              <w:spacing w:line="210" w:lineRule="exact"/>
              <w:ind w:left="21" w:right="5"/>
              <w:rPr>
                <w:sz w:val="20"/>
              </w:rPr>
            </w:pPr>
            <w:r>
              <w:rPr>
                <w:spacing w:val="-5"/>
                <w:sz w:val="20"/>
              </w:rPr>
              <w:t>57</w:t>
            </w:r>
          </w:p>
        </w:tc>
        <w:tc>
          <w:tcPr>
            <w:tcW w:w="359" w:type="pct"/>
          </w:tcPr>
          <w:p w14:paraId="0B05B259" w14:textId="77777777" w:rsidR="00D37D35" w:rsidRDefault="00D37D35">
            <w:pPr>
              <w:pStyle w:val="TableParagraph"/>
              <w:spacing w:line="210" w:lineRule="exact"/>
              <w:ind w:left="23"/>
              <w:rPr>
                <w:sz w:val="20"/>
              </w:rPr>
            </w:pPr>
            <w:r>
              <w:rPr>
                <w:spacing w:val="-4"/>
                <w:sz w:val="20"/>
              </w:rPr>
              <w:t>20,0</w:t>
            </w:r>
          </w:p>
        </w:tc>
        <w:tc>
          <w:tcPr>
            <w:tcW w:w="560" w:type="pct"/>
          </w:tcPr>
          <w:p w14:paraId="7497C4E3" w14:textId="77777777" w:rsidR="00D37D35" w:rsidRDefault="00D37D35">
            <w:pPr>
              <w:pStyle w:val="TableParagraph"/>
              <w:spacing w:line="210" w:lineRule="exact"/>
              <w:ind w:left="27" w:right="17"/>
              <w:rPr>
                <w:sz w:val="20"/>
              </w:rPr>
            </w:pPr>
            <w:r>
              <w:rPr>
                <w:spacing w:val="-2"/>
                <w:sz w:val="20"/>
              </w:rPr>
              <w:t>22497,93</w:t>
            </w:r>
          </w:p>
        </w:tc>
        <w:tc>
          <w:tcPr>
            <w:tcW w:w="560" w:type="pct"/>
          </w:tcPr>
          <w:p w14:paraId="08064C65" w14:textId="77777777" w:rsidR="00D37D35" w:rsidRDefault="00D37D35">
            <w:pPr>
              <w:pStyle w:val="TableParagraph"/>
              <w:spacing w:line="210" w:lineRule="exact"/>
              <w:ind w:left="27" w:right="5"/>
              <w:rPr>
                <w:spacing w:val="-2"/>
                <w:sz w:val="20"/>
              </w:rPr>
            </w:pPr>
          </w:p>
        </w:tc>
        <w:tc>
          <w:tcPr>
            <w:tcW w:w="560" w:type="pct"/>
          </w:tcPr>
          <w:p w14:paraId="7D694062" w14:textId="3B3F5756" w:rsidR="00D37D35" w:rsidRDefault="00D37D35">
            <w:pPr>
              <w:pStyle w:val="TableParagraph"/>
              <w:spacing w:line="210" w:lineRule="exact"/>
              <w:ind w:left="27" w:right="5"/>
              <w:rPr>
                <w:sz w:val="20"/>
              </w:rPr>
            </w:pPr>
            <w:r>
              <w:rPr>
                <w:spacing w:val="-2"/>
                <w:sz w:val="20"/>
              </w:rPr>
              <w:t>414,0</w:t>
            </w:r>
          </w:p>
        </w:tc>
      </w:tr>
      <w:tr w:rsidR="00D37D35" w14:paraId="39465767" w14:textId="77777777" w:rsidTr="000C1448">
        <w:trPr>
          <w:trHeight w:val="230"/>
        </w:trPr>
        <w:tc>
          <w:tcPr>
            <w:tcW w:w="217" w:type="pct"/>
          </w:tcPr>
          <w:p w14:paraId="7937A4B0" w14:textId="77777777" w:rsidR="00D37D35" w:rsidRDefault="00D37D35">
            <w:pPr>
              <w:pStyle w:val="TableParagraph"/>
              <w:spacing w:line="210" w:lineRule="exact"/>
              <w:ind w:left="14"/>
              <w:rPr>
                <w:sz w:val="20"/>
              </w:rPr>
            </w:pPr>
            <w:r>
              <w:rPr>
                <w:spacing w:val="-10"/>
                <w:sz w:val="20"/>
              </w:rPr>
              <w:t>2</w:t>
            </w:r>
          </w:p>
        </w:tc>
        <w:tc>
          <w:tcPr>
            <w:tcW w:w="584" w:type="pct"/>
            <w:gridSpan w:val="2"/>
          </w:tcPr>
          <w:p w14:paraId="66B5E77A" w14:textId="77777777" w:rsidR="00D37D35" w:rsidRDefault="00D37D35">
            <w:pPr>
              <w:pStyle w:val="TableParagraph"/>
              <w:spacing w:line="210" w:lineRule="exact"/>
              <w:ind w:left="16" w:right="6"/>
              <w:rPr>
                <w:sz w:val="20"/>
              </w:rPr>
            </w:pPr>
            <w:r>
              <w:rPr>
                <w:spacing w:val="-2"/>
                <w:sz w:val="20"/>
              </w:rPr>
              <w:t>тк-</w:t>
            </w:r>
            <w:r>
              <w:rPr>
                <w:spacing w:val="-12"/>
                <w:sz w:val="20"/>
              </w:rPr>
              <w:t>9</w:t>
            </w:r>
          </w:p>
        </w:tc>
        <w:tc>
          <w:tcPr>
            <w:tcW w:w="1112" w:type="pct"/>
          </w:tcPr>
          <w:p w14:paraId="6B7E10C1" w14:textId="77777777" w:rsidR="00D37D35" w:rsidRDefault="00D37D35">
            <w:pPr>
              <w:pStyle w:val="TableParagraph"/>
              <w:spacing w:line="210" w:lineRule="exact"/>
              <w:ind w:left="9"/>
              <w:rPr>
                <w:sz w:val="20"/>
              </w:rPr>
            </w:pPr>
            <w:r>
              <w:rPr>
                <w:spacing w:val="-2"/>
                <w:sz w:val="20"/>
              </w:rPr>
              <w:t>Школьная,26</w:t>
            </w:r>
          </w:p>
        </w:tc>
        <w:tc>
          <w:tcPr>
            <w:tcW w:w="493" w:type="pct"/>
          </w:tcPr>
          <w:p w14:paraId="5E55A95B" w14:textId="77777777" w:rsidR="00D37D35" w:rsidRDefault="00D37D35">
            <w:pPr>
              <w:pStyle w:val="TableParagraph"/>
              <w:spacing w:line="210" w:lineRule="exact"/>
              <w:ind w:left="17" w:right="5"/>
              <w:rPr>
                <w:sz w:val="20"/>
              </w:rPr>
            </w:pPr>
            <w:r>
              <w:rPr>
                <w:spacing w:val="-2"/>
                <w:sz w:val="20"/>
              </w:rPr>
              <w:t>канальная</w:t>
            </w:r>
          </w:p>
        </w:tc>
        <w:tc>
          <w:tcPr>
            <w:tcW w:w="554" w:type="pct"/>
          </w:tcPr>
          <w:p w14:paraId="174F01F8" w14:textId="77777777" w:rsidR="00D37D35" w:rsidRDefault="00D37D35">
            <w:pPr>
              <w:pStyle w:val="TableParagraph"/>
              <w:spacing w:line="210" w:lineRule="exact"/>
              <w:ind w:left="21" w:right="5"/>
              <w:rPr>
                <w:sz w:val="20"/>
              </w:rPr>
            </w:pPr>
            <w:r>
              <w:rPr>
                <w:spacing w:val="-5"/>
                <w:sz w:val="20"/>
              </w:rPr>
              <w:t>57</w:t>
            </w:r>
          </w:p>
        </w:tc>
        <w:tc>
          <w:tcPr>
            <w:tcW w:w="359" w:type="pct"/>
          </w:tcPr>
          <w:p w14:paraId="4D0B4EE0" w14:textId="77777777" w:rsidR="00D37D35" w:rsidRDefault="00D37D35">
            <w:pPr>
              <w:pStyle w:val="TableParagraph"/>
              <w:spacing w:line="210" w:lineRule="exact"/>
              <w:ind w:left="23"/>
              <w:rPr>
                <w:sz w:val="20"/>
              </w:rPr>
            </w:pPr>
            <w:r>
              <w:rPr>
                <w:spacing w:val="-4"/>
                <w:sz w:val="20"/>
              </w:rPr>
              <w:t>15,0</w:t>
            </w:r>
          </w:p>
        </w:tc>
        <w:tc>
          <w:tcPr>
            <w:tcW w:w="560" w:type="pct"/>
          </w:tcPr>
          <w:p w14:paraId="45DDC1AA" w14:textId="77777777" w:rsidR="00D37D35" w:rsidRDefault="00D37D35">
            <w:pPr>
              <w:pStyle w:val="TableParagraph"/>
              <w:spacing w:line="210" w:lineRule="exact"/>
              <w:ind w:left="27" w:right="17"/>
              <w:rPr>
                <w:sz w:val="20"/>
              </w:rPr>
            </w:pPr>
            <w:r>
              <w:rPr>
                <w:spacing w:val="-2"/>
                <w:sz w:val="20"/>
              </w:rPr>
              <w:t>22497,93</w:t>
            </w:r>
          </w:p>
        </w:tc>
        <w:tc>
          <w:tcPr>
            <w:tcW w:w="560" w:type="pct"/>
          </w:tcPr>
          <w:p w14:paraId="3F99AF6B" w14:textId="77777777" w:rsidR="00D37D35" w:rsidRDefault="00D37D35">
            <w:pPr>
              <w:pStyle w:val="TableParagraph"/>
              <w:spacing w:line="210" w:lineRule="exact"/>
              <w:ind w:left="27" w:right="5"/>
              <w:rPr>
                <w:spacing w:val="-2"/>
                <w:sz w:val="20"/>
              </w:rPr>
            </w:pPr>
          </w:p>
        </w:tc>
        <w:tc>
          <w:tcPr>
            <w:tcW w:w="560" w:type="pct"/>
          </w:tcPr>
          <w:p w14:paraId="675B6BE0" w14:textId="74AD8379" w:rsidR="00D37D35" w:rsidRDefault="00D37D35">
            <w:pPr>
              <w:pStyle w:val="TableParagraph"/>
              <w:spacing w:line="210" w:lineRule="exact"/>
              <w:ind w:left="27" w:right="5"/>
              <w:rPr>
                <w:sz w:val="20"/>
              </w:rPr>
            </w:pPr>
            <w:r>
              <w:rPr>
                <w:spacing w:val="-2"/>
                <w:sz w:val="20"/>
              </w:rPr>
              <w:t>310,5</w:t>
            </w:r>
          </w:p>
        </w:tc>
      </w:tr>
      <w:tr w:rsidR="00D37D35" w14:paraId="213ACD35" w14:textId="77777777" w:rsidTr="000C1448">
        <w:trPr>
          <w:trHeight w:val="230"/>
        </w:trPr>
        <w:tc>
          <w:tcPr>
            <w:tcW w:w="217" w:type="pct"/>
          </w:tcPr>
          <w:p w14:paraId="5A93DAE4" w14:textId="77777777" w:rsidR="00D37D35" w:rsidRDefault="00D37D35">
            <w:pPr>
              <w:pStyle w:val="TableParagraph"/>
              <w:spacing w:line="210" w:lineRule="exact"/>
              <w:ind w:left="14"/>
              <w:rPr>
                <w:sz w:val="20"/>
              </w:rPr>
            </w:pPr>
            <w:r>
              <w:rPr>
                <w:spacing w:val="-10"/>
                <w:sz w:val="20"/>
              </w:rPr>
              <w:t>3</w:t>
            </w:r>
          </w:p>
        </w:tc>
        <w:tc>
          <w:tcPr>
            <w:tcW w:w="584" w:type="pct"/>
            <w:gridSpan w:val="2"/>
          </w:tcPr>
          <w:p w14:paraId="754139D0" w14:textId="77777777" w:rsidR="00D37D35" w:rsidRDefault="00D37D35">
            <w:pPr>
              <w:pStyle w:val="TableParagraph"/>
              <w:spacing w:line="210" w:lineRule="exact"/>
              <w:ind w:left="16" w:right="6"/>
              <w:rPr>
                <w:sz w:val="20"/>
              </w:rPr>
            </w:pPr>
            <w:r>
              <w:rPr>
                <w:spacing w:val="-2"/>
                <w:sz w:val="20"/>
              </w:rPr>
              <w:t>тк-</w:t>
            </w:r>
            <w:r>
              <w:rPr>
                <w:spacing w:val="-12"/>
                <w:sz w:val="20"/>
              </w:rPr>
              <w:t>7</w:t>
            </w:r>
          </w:p>
        </w:tc>
        <w:tc>
          <w:tcPr>
            <w:tcW w:w="1112" w:type="pct"/>
          </w:tcPr>
          <w:p w14:paraId="6253CA5C" w14:textId="77777777" w:rsidR="00D37D35" w:rsidRDefault="00D37D35">
            <w:pPr>
              <w:pStyle w:val="TableParagraph"/>
              <w:spacing w:line="210" w:lineRule="exact"/>
              <w:ind w:left="9" w:right="3"/>
              <w:rPr>
                <w:sz w:val="20"/>
              </w:rPr>
            </w:pPr>
            <w:r>
              <w:rPr>
                <w:spacing w:val="-2"/>
                <w:sz w:val="20"/>
              </w:rPr>
              <w:t>тк-</w:t>
            </w:r>
            <w:r>
              <w:rPr>
                <w:spacing w:val="-12"/>
                <w:sz w:val="20"/>
              </w:rPr>
              <w:t>8</w:t>
            </w:r>
          </w:p>
        </w:tc>
        <w:tc>
          <w:tcPr>
            <w:tcW w:w="493" w:type="pct"/>
          </w:tcPr>
          <w:p w14:paraId="4387178B" w14:textId="77777777" w:rsidR="00D37D35" w:rsidRDefault="00D37D35">
            <w:pPr>
              <w:pStyle w:val="TableParagraph"/>
              <w:spacing w:line="210" w:lineRule="exact"/>
              <w:ind w:left="17" w:right="5"/>
              <w:rPr>
                <w:sz w:val="20"/>
              </w:rPr>
            </w:pPr>
            <w:r>
              <w:rPr>
                <w:spacing w:val="-2"/>
                <w:sz w:val="20"/>
              </w:rPr>
              <w:t>канальная</w:t>
            </w:r>
          </w:p>
        </w:tc>
        <w:tc>
          <w:tcPr>
            <w:tcW w:w="554" w:type="pct"/>
          </w:tcPr>
          <w:p w14:paraId="309F0D75" w14:textId="77777777" w:rsidR="00D37D35" w:rsidRDefault="00D37D35">
            <w:pPr>
              <w:pStyle w:val="TableParagraph"/>
              <w:spacing w:line="210" w:lineRule="exact"/>
              <w:ind w:left="21"/>
              <w:rPr>
                <w:sz w:val="20"/>
              </w:rPr>
            </w:pPr>
            <w:r>
              <w:rPr>
                <w:spacing w:val="-5"/>
                <w:sz w:val="20"/>
              </w:rPr>
              <w:t>108</w:t>
            </w:r>
          </w:p>
        </w:tc>
        <w:tc>
          <w:tcPr>
            <w:tcW w:w="359" w:type="pct"/>
          </w:tcPr>
          <w:p w14:paraId="60D412CD" w14:textId="77777777" w:rsidR="00D37D35" w:rsidRDefault="00D37D35">
            <w:pPr>
              <w:pStyle w:val="TableParagraph"/>
              <w:spacing w:line="210" w:lineRule="exact"/>
              <w:ind w:left="23" w:right="5"/>
              <w:rPr>
                <w:sz w:val="20"/>
              </w:rPr>
            </w:pPr>
            <w:r>
              <w:rPr>
                <w:spacing w:val="-2"/>
                <w:sz w:val="20"/>
              </w:rPr>
              <w:t>105,0</w:t>
            </w:r>
          </w:p>
        </w:tc>
        <w:tc>
          <w:tcPr>
            <w:tcW w:w="560" w:type="pct"/>
          </w:tcPr>
          <w:p w14:paraId="42E21F62" w14:textId="77777777" w:rsidR="00D37D35" w:rsidRDefault="00D37D35">
            <w:pPr>
              <w:pStyle w:val="TableParagraph"/>
              <w:spacing w:line="210" w:lineRule="exact"/>
              <w:ind w:left="27" w:right="17"/>
              <w:rPr>
                <w:sz w:val="20"/>
              </w:rPr>
            </w:pPr>
            <w:r>
              <w:rPr>
                <w:spacing w:val="-2"/>
                <w:sz w:val="20"/>
              </w:rPr>
              <w:t>27366,81</w:t>
            </w:r>
          </w:p>
        </w:tc>
        <w:tc>
          <w:tcPr>
            <w:tcW w:w="560" w:type="pct"/>
          </w:tcPr>
          <w:p w14:paraId="36124D27" w14:textId="77777777" w:rsidR="00D37D35" w:rsidRDefault="00D37D35">
            <w:pPr>
              <w:pStyle w:val="TableParagraph"/>
              <w:spacing w:line="210" w:lineRule="exact"/>
              <w:ind w:left="27" w:right="1"/>
              <w:rPr>
                <w:spacing w:val="-2"/>
                <w:sz w:val="20"/>
              </w:rPr>
            </w:pPr>
          </w:p>
        </w:tc>
        <w:tc>
          <w:tcPr>
            <w:tcW w:w="560" w:type="pct"/>
          </w:tcPr>
          <w:p w14:paraId="77DAD56E" w14:textId="05EB7C75" w:rsidR="00D37D35" w:rsidRDefault="00D37D35">
            <w:pPr>
              <w:pStyle w:val="TableParagraph"/>
              <w:spacing w:line="210" w:lineRule="exact"/>
              <w:ind w:left="27" w:right="1"/>
              <w:rPr>
                <w:sz w:val="20"/>
              </w:rPr>
            </w:pPr>
            <w:r>
              <w:rPr>
                <w:spacing w:val="-2"/>
                <w:sz w:val="20"/>
              </w:rPr>
              <w:t>2643,6</w:t>
            </w:r>
          </w:p>
        </w:tc>
      </w:tr>
      <w:tr w:rsidR="00D37D35" w14:paraId="38BA2F6D" w14:textId="77777777" w:rsidTr="000C1448">
        <w:trPr>
          <w:trHeight w:val="230"/>
        </w:trPr>
        <w:tc>
          <w:tcPr>
            <w:tcW w:w="217" w:type="pct"/>
          </w:tcPr>
          <w:p w14:paraId="67DF21A0" w14:textId="77777777" w:rsidR="00D37D35" w:rsidRDefault="00D37D35">
            <w:pPr>
              <w:pStyle w:val="TableParagraph"/>
              <w:spacing w:line="210" w:lineRule="exact"/>
              <w:ind w:left="14"/>
              <w:rPr>
                <w:sz w:val="20"/>
              </w:rPr>
            </w:pPr>
            <w:r>
              <w:rPr>
                <w:spacing w:val="-10"/>
                <w:sz w:val="20"/>
              </w:rPr>
              <w:t>4</w:t>
            </w:r>
          </w:p>
        </w:tc>
        <w:tc>
          <w:tcPr>
            <w:tcW w:w="584" w:type="pct"/>
            <w:gridSpan w:val="2"/>
          </w:tcPr>
          <w:p w14:paraId="7619D9E1" w14:textId="77777777" w:rsidR="00D37D35" w:rsidRDefault="00D37D35">
            <w:pPr>
              <w:pStyle w:val="TableParagraph"/>
              <w:spacing w:line="210" w:lineRule="exact"/>
              <w:ind w:left="16" w:right="6"/>
              <w:rPr>
                <w:sz w:val="20"/>
              </w:rPr>
            </w:pPr>
            <w:r>
              <w:rPr>
                <w:spacing w:val="-2"/>
                <w:sz w:val="20"/>
              </w:rPr>
              <w:t>тк-</w:t>
            </w:r>
            <w:r>
              <w:rPr>
                <w:spacing w:val="-12"/>
                <w:sz w:val="20"/>
              </w:rPr>
              <w:t>8</w:t>
            </w:r>
          </w:p>
        </w:tc>
        <w:tc>
          <w:tcPr>
            <w:tcW w:w="1112" w:type="pct"/>
          </w:tcPr>
          <w:p w14:paraId="58C87603" w14:textId="77777777" w:rsidR="00D37D35" w:rsidRDefault="00D37D35">
            <w:pPr>
              <w:pStyle w:val="TableParagraph"/>
              <w:spacing w:line="210" w:lineRule="exact"/>
              <w:ind w:left="9" w:right="7"/>
              <w:rPr>
                <w:sz w:val="20"/>
              </w:rPr>
            </w:pPr>
            <w:r>
              <w:rPr>
                <w:spacing w:val="-2"/>
                <w:sz w:val="20"/>
              </w:rPr>
              <w:t>Школьная,20,Школа</w:t>
            </w:r>
          </w:p>
        </w:tc>
        <w:tc>
          <w:tcPr>
            <w:tcW w:w="493" w:type="pct"/>
          </w:tcPr>
          <w:p w14:paraId="1D6432E0" w14:textId="77777777" w:rsidR="00D37D35" w:rsidRDefault="00D37D35">
            <w:pPr>
              <w:pStyle w:val="TableParagraph"/>
              <w:spacing w:line="210" w:lineRule="exact"/>
              <w:ind w:left="17" w:right="6"/>
              <w:rPr>
                <w:sz w:val="20"/>
              </w:rPr>
            </w:pPr>
            <w:r>
              <w:rPr>
                <w:spacing w:val="-2"/>
                <w:sz w:val="20"/>
              </w:rPr>
              <w:t>воздушная</w:t>
            </w:r>
          </w:p>
        </w:tc>
        <w:tc>
          <w:tcPr>
            <w:tcW w:w="554" w:type="pct"/>
          </w:tcPr>
          <w:p w14:paraId="2800706D" w14:textId="77777777" w:rsidR="00D37D35" w:rsidRDefault="00D37D35">
            <w:pPr>
              <w:pStyle w:val="TableParagraph"/>
              <w:spacing w:line="210" w:lineRule="exact"/>
              <w:ind w:left="21" w:right="5"/>
              <w:rPr>
                <w:sz w:val="20"/>
              </w:rPr>
            </w:pPr>
            <w:r>
              <w:rPr>
                <w:spacing w:val="-5"/>
                <w:sz w:val="20"/>
              </w:rPr>
              <w:t>76</w:t>
            </w:r>
          </w:p>
        </w:tc>
        <w:tc>
          <w:tcPr>
            <w:tcW w:w="359" w:type="pct"/>
          </w:tcPr>
          <w:p w14:paraId="33E5D027" w14:textId="77777777" w:rsidR="00D37D35" w:rsidRDefault="00D37D35">
            <w:pPr>
              <w:pStyle w:val="TableParagraph"/>
              <w:spacing w:line="210" w:lineRule="exact"/>
              <w:ind w:left="23"/>
              <w:rPr>
                <w:sz w:val="20"/>
              </w:rPr>
            </w:pPr>
            <w:r>
              <w:rPr>
                <w:spacing w:val="-4"/>
                <w:sz w:val="20"/>
              </w:rPr>
              <w:t>20,0</w:t>
            </w:r>
          </w:p>
        </w:tc>
        <w:tc>
          <w:tcPr>
            <w:tcW w:w="560" w:type="pct"/>
          </w:tcPr>
          <w:p w14:paraId="126F37BF" w14:textId="77777777" w:rsidR="00D37D35" w:rsidRDefault="00D37D35">
            <w:pPr>
              <w:pStyle w:val="TableParagraph"/>
              <w:spacing w:line="210" w:lineRule="exact"/>
              <w:ind w:left="27" w:right="17"/>
              <w:rPr>
                <w:sz w:val="20"/>
              </w:rPr>
            </w:pPr>
            <w:r>
              <w:rPr>
                <w:spacing w:val="-2"/>
                <w:sz w:val="20"/>
              </w:rPr>
              <w:t>17816,47</w:t>
            </w:r>
          </w:p>
        </w:tc>
        <w:tc>
          <w:tcPr>
            <w:tcW w:w="560" w:type="pct"/>
          </w:tcPr>
          <w:p w14:paraId="1D92EA68" w14:textId="77777777" w:rsidR="00D37D35" w:rsidRDefault="00D37D35">
            <w:pPr>
              <w:pStyle w:val="TableParagraph"/>
              <w:spacing w:line="210" w:lineRule="exact"/>
              <w:ind w:left="27" w:right="5"/>
              <w:rPr>
                <w:spacing w:val="-2"/>
                <w:sz w:val="20"/>
              </w:rPr>
            </w:pPr>
          </w:p>
        </w:tc>
        <w:tc>
          <w:tcPr>
            <w:tcW w:w="560" w:type="pct"/>
          </w:tcPr>
          <w:p w14:paraId="4FBA4A1E" w14:textId="772690EE" w:rsidR="00D37D35" w:rsidRDefault="00D37D35">
            <w:pPr>
              <w:pStyle w:val="TableParagraph"/>
              <w:spacing w:line="210" w:lineRule="exact"/>
              <w:ind w:left="27" w:right="5"/>
              <w:rPr>
                <w:sz w:val="20"/>
              </w:rPr>
            </w:pPr>
            <w:r>
              <w:rPr>
                <w:spacing w:val="-2"/>
                <w:sz w:val="20"/>
              </w:rPr>
              <w:t>327,8</w:t>
            </w:r>
          </w:p>
        </w:tc>
      </w:tr>
      <w:tr w:rsidR="00D37D35" w14:paraId="76269F2C" w14:textId="77777777" w:rsidTr="000C1448">
        <w:trPr>
          <w:trHeight w:val="230"/>
        </w:trPr>
        <w:tc>
          <w:tcPr>
            <w:tcW w:w="217" w:type="pct"/>
          </w:tcPr>
          <w:p w14:paraId="59BA29DC" w14:textId="77777777" w:rsidR="00D37D35" w:rsidRDefault="00D37D35">
            <w:pPr>
              <w:pStyle w:val="TableParagraph"/>
              <w:spacing w:line="210" w:lineRule="exact"/>
              <w:ind w:left="14"/>
              <w:rPr>
                <w:sz w:val="20"/>
              </w:rPr>
            </w:pPr>
            <w:r>
              <w:rPr>
                <w:spacing w:val="-10"/>
                <w:sz w:val="20"/>
              </w:rPr>
              <w:t>5</w:t>
            </w:r>
          </w:p>
        </w:tc>
        <w:tc>
          <w:tcPr>
            <w:tcW w:w="584" w:type="pct"/>
            <w:gridSpan w:val="2"/>
          </w:tcPr>
          <w:p w14:paraId="55E4BEC7" w14:textId="77777777" w:rsidR="00D37D35" w:rsidRDefault="00D37D35">
            <w:pPr>
              <w:pStyle w:val="TableParagraph"/>
              <w:spacing w:line="210" w:lineRule="exact"/>
              <w:ind w:left="16" w:right="6"/>
              <w:rPr>
                <w:sz w:val="20"/>
              </w:rPr>
            </w:pPr>
            <w:r>
              <w:rPr>
                <w:spacing w:val="-2"/>
                <w:sz w:val="20"/>
              </w:rPr>
              <w:t>тк-</w:t>
            </w:r>
            <w:r>
              <w:rPr>
                <w:spacing w:val="-12"/>
                <w:sz w:val="20"/>
              </w:rPr>
              <w:t>7</w:t>
            </w:r>
          </w:p>
        </w:tc>
        <w:tc>
          <w:tcPr>
            <w:tcW w:w="1112" w:type="pct"/>
          </w:tcPr>
          <w:p w14:paraId="4377BAAD" w14:textId="77777777" w:rsidR="00D37D35" w:rsidRDefault="00D37D35">
            <w:pPr>
              <w:pStyle w:val="TableParagraph"/>
              <w:spacing w:line="210" w:lineRule="exact"/>
              <w:ind w:left="9" w:right="8"/>
              <w:rPr>
                <w:sz w:val="20"/>
              </w:rPr>
            </w:pPr>
            <w:r>
              <w:rPr>
                <w:spacing w:val="-2"/>
                <w:sz w:val="20"/>
              </w:rPr>
              <w:t>тк-</w:t>
            </w:r>
            <w:r>
              <w:rPr>
                <w:spacing w:val="-7"/>
                <w:sz w:val="20"/>
              </w:rPr>
              <w:t>10</w:t>
            </w:r>
          </w:p>
        </w:tc>
        <w:tc>
          <w:tcPr>
            <w:tcW w:w="493" w:type="pct"/>
          </w:tcPr>
          <w:p w14:paraId="63414547" w14:textId="77777777" w:rsidR="00D37D35" w:rsidRDefault="00D37D35">
            <w:pPr>
              <w:pStyle w:val="TableParagraph"/>
              <w:spacing w:line="210" w:lineRule="exact"/>
              <w:ind w:left="17" w:right="5"/>
              <w:rPr>
                <w:sz w:val="20"/>
              </w:rPr>
            </w:pPr>
            <w:r>
              <w:rPr>
                <w:spacing w:val="-2"/>
                <w:sz w:val="20"/>
              </w:rPr>
              <w:t>канальная</w:t>
            </w:r>
          </w:p>
        </w:tc>
        <w:tc>
          <w:tcPr>
            <w:tcW w:w="554" w:type="pct"/>
          </w:tcPr>
          <w:p w14:paraId="5A0BAB1A" w14:textId="77777777" w:rsidR="00D37D35" w:rsidRDefault="00D37D35">
            <w:pPr>
              <w:pStyle w:val="TableParagraph"/>
              <w:spacing w:line="210" w:lineRule="exact"/>
              <w:ind w:left="21"/>
              <w:rPr>
                <w:sz w:val="20"/>
              </w:rPr>
            </w:pPr>
            <w:r>
              <w:rPr>
                <w:spacing w:val="-5"/>
                <w:sz w:val="20"/>
              </w:rPr>
              <w:t>108</w:t>
            </w:r>
          </w:p>
        </w:tc>
        <w:tc>
          <w:tcPr>
            <w:tcW w:w="359" w:type="pct"/>
          </w:tcPr>
          <w:p w14:paraId="0CAFFD62" w14:textId="77777777" w:rsidR="00D37D35" w:rsidRDefault="00D37D35">
            <w:pPr>
              <w:pStyle w:val="TableParagraph"/>
              <w:spacing w:line="210" w:lineRule="exact"/>
              <w:ind w:left="23"/>
              <w:rPr>
                <w:sz w:val="20"/>
              </w:rPr>
            </w:pPr>
            <w:r>
              <w:rPr>
                <w:spacing w:val="-4"/>
                <w:sz w:val="20"/>
              </w:rPr>
              <w:t>51,5</w:t>
            </w:r>
          </w:p>
        </w:tc>
        <w:tc>
          <w:tcPr>
            <w:tcW w:w="560" w:type="pct"/>
          </w:tcPr>
          <w:p w14:paraId="56985285" w14:textId="77777777" w:rsidR="00D37D35" w:rsidRDefault="00D37D35">
            <w:pPr>
              <w:pStyle w:val="TableParagraph"/>
              <w:spacing w:line="210" w:lineRule="exact"/>
              <w:ind w:left="27" w:right="17"/>
              <w:rPr>
                <w:sz w:val="20"/>
              </w:rPr>
            </w:pPr>
            <w:r>
              <w:rPr>
                <w:spacing w:val="-2"/>
                <w:sz w:val="20"/>
              </w:rPr>
              <w:t>27366,81</w:t>
            </w:r>
          </w:p>
        </w:tc>
        <w:tc>
          <w:tcPr>
            <w:tcW w:w="560" w:type="pct"/>
          </w:tcPr>
          <w:p w14:paraId="6E76DBD1" w14:textId="77777777" w:rsidR="00D37D35" w:rsidRDefault="00D37D35">
            <w:pPr>
              <w:pStyle w:val="TableParagraph"/>
              <w:spacing w:line="210" w:lineRule="exact"/>
              <w:ind w:left="27" w:right="1"/>
              <w:rPr>
                <w:spacing w:val="-2"/>
                <w:sz w:val="20"/>
              </w:rPr>
            </w:pPr>
          </w:p>
        </w:tc>
        <w:tc>
          <w:tcPr>
            <w:tcW w:w="560" w:type="pct"/>
          </w:tcPr>
          <w:p w14:paraId="2CA2A1D1" w14:textId="283759A5" w:rsidR="00D37D35" w:rsidRDefault="00D37D35">
            <w:pPr>
              <w:pStyle w:val="TableParagraph"/>
              <w:spacing w:line="210" w:lineRule="exact"/>
              <w:ind w:left="27" w:right="1"/>
              <w:rPr>
                <w:sz w:val="20"/>
              </w:rPr>
            </w:pPr>
            <w:r>
              <w:rPr>
                <w:spacing w:val="-2"/>
                <w:sz w:val="20"/>
              </w:rPr>
              <w:t>1296,6</w:t>
            </w:r>
          </w:p>
        </w:tc>
      </w:tr>
      <w:tr w:rsidR="00D37D35" w14:paraId="797BF09C" w14:textId="77777777" w:rsidTr="000C1448">
        <w:trPr>
          <w:trHeight w:val="230"/>
        </w:trPr>
        <w:tc>
          <w:tcPr>
            <w:tcW w:w="217" w:type="pct"/>
          </w:tcPr>
          <w:p w14:paraId="42B5496E" w14:textId="77777777" w:rsidR="00D37D35" w:rsidRDefault="00D37D35">
            <w:pPr>
              <w:pStyle w:val="TableParagraph"/>
              <w:spacing w:line="210" w:lineRule="exact"/>
              <w:ind w:left="14"/>
              <w:rPr>
                <w:sz w:val="20"/>
              </w:rPr>
            </w:pPr>
            <w:r>
              <w:rPr>
                <w:spacing w:val="-10"/>
                <w:sz w:val="20"/>
              </w:rPr>
              <w:t>6</w:t>
            </w:r>
          </w:p>
        </w:tc>
        <w:tc>
          <w:tcPr>
            <w:tcW w:w="584" w:type="pct"/>
            <w:gridSpan w:val="2"/>
          </w:tcPr>
          <w:p w14:paraId="3FCED0E9" w14:textId="77777777" w:rsidR="00D37D35" w:rsidRDefault="00D37D35">
            <w:pPr>
              <w:pStyle w:val="TableParagraph"/>
              <w:spacing w:line="210" w:lineRule="exact"/>
              <w:ind w:left="16" w:right="1"/>
              <w:rPr>
                <w:sz w:val="20"/>
              </w:rPr>
            </w:pPr>
            <w:r>
              <w:rPr>
                <w:spacing w:val="-2"/>
                <w:sz w:val="20"/>
              </w:rPr>
              <w:t>тк-</w:t>
            </w:r>
            <w:r>
              <w:rPr>
                <w:spacing w:val="-7"/>
                <w:sz w:val="20"/>
              </w:rPr>
              <w:t>10</w:t>
            </w:r>
          </w:p>
        </w:tc>
        <w:tc>
          <w:tcPr>
            <w:tcW w:w="1112" w:type="pct"/>
          </w:tcPr>
          <w:p w14:paraId="7C314D36" w14:textId="77777777" w:rsidR="00D37D35" w:rsidRDefault="00D37D35">
            <w:pPr>
              <w:pStyle w:val="TableParagraph"/>
              <w:spacing w:line="210" w:lineRule="exact"/>
              <w:ind w:left="9" w:right="8"/>
              <w:rPr>
                <w:sz w:val="20"/>
              </w:rPr>
            </w:pPr>
            <w:r>
              <w:rPr>
                <w:spacing w:val="-2"/>
                <w:sz w:val="20"/>
              </w:rPr>
              <w:t>тк-</w:t>
            </w:r>
            <w:r>
              <w:rPr>
                <w:spacing w:val="-7"/>
                <w:sz w:val="20"/>
              </w:rPr>
              <w:t>11</w:t>
            </w:r>
          </w:p>
        </w:tc>
        <w:tc>
          <w:tcPr>
            <w:tcW w:w="493" w:type="pct"/>
          </w:tcPr>
          <w:p w14:paraId="0A6C1744" w14:textId="77777777" w:rsidR="00D37D35" w:rsidRDefault="00D37D35">
            <w:pPr>
              <w:pStyle w:val="TableParagraph"/>
              <w:spacing w:line="210" w:lineRule="exact"/>
              <w:ind w:left="17" w:right="5"/>
              <w:rPr>
                <w:sz w:val="20"/>
              </w:rPr>
            </w:pPr>
            <w:r>
              <w:rPr>
                <w:spacing w:val="-2"/>
                <w:sz w:val="20"/>
              </w:rPr>
              <w:t>канальная</w:t>
            </w:r>
          </w:p>
        </w:tc>
        <w:tc>
          <w:tcPr>
            <w:tcW w:w="554" w:type="pct"/>
          </w:tcPr>
          <w:p w14:paraId="6FC54EE9" w14:textId="77777777" w:rsidR="00D37D35" w:rsidRDefault="00D37D35">
            <w:pPr>
              <w:pStyle w:val="TableParagraph"/>
              <w:spacing w:line="210" w:lineRule="exact"/>
              <w:ind w:left="21"/>
              <w:rPr>
                <w:sz w:val="20"/>
              </w:rPr>
            </w:pPr>
            <w:r>
              <w:rPr>
                <w:spacing w:val="-5"/>
                <w:sz w:val="20"/>
              </w:rPr>
              <w:t>108</w:t>
            </w:r>
          </w:p>
        </w:tc>
        <w:tc>
          <w:tcPr>
            <w:tcW w:w="359" w:type="pct"/>
          </w:tcPr>
          <w:p w14:paraId="7F713E39" w14:textId="77777777" w:rsidR="00D37D35" w:rsidRDefault="00D37D35">
            <w:pPr>
              <w:pStyle w:val="TableParagraph"/>
              <w:spacing w:line="210" w:lineRule="exact"/>
              <w:ind w:left="23"/>
              <w:rPr>
                <w:sz w:val="20"/>
              </w:rPr>
            </w:pPr>
            <w:r>
              <w:rPr>
                <w:spacing w:val="-4"/>
                <w:sz w:val="20"/>
              </w:rPr>
              <w:t>24,0</w:t>
            </w:r>
          </w:p>
        </w:tc>
        <w:tc>
          <w:tcPr>
            <w:tcW w:w="560" w:type="pct"/>
          </w:tcPr>
          <w:p w14:paraId="366CFB08" w14:textId="77777777" w:rsidR="00D37D35" w:rsidRDefault="00D37D35">
            <w:pPr>
              <w:pStyle w:val="TableParagraph"/>
              <w:spacing w:line="210" w:lineRule="exact"/>
              <w:ind w:left="27" w:right="17"/>
              <w:rPr>
                <w:sz w:val="20"/>
              </w:rPr>
            </w:pPr>
            <w:r>
              <w:rPr>
                <w:spacing w:val="-2"/>
                <w:sz w:val="20"/>
              </w:rPr>
              <w:t>27366,81</w:t>
            </w:r>
          </w:p>
        </w:tc>
        <w:tc>
          <w:tcPr>
            <w:tcW w:w="560" w:type="pct"/>
          </w:tcPr>
          <w:p w14:paraId="6AAF6AE5" w14:textId="77777777" w:rsidR="00D37D35" w:rsidRDefault="00D37D35">
            <w:pPr>
              <w:pStyle w:val="TableParagraph"/>
              <w:spacing w:line="210" w:lineRule="exact"/>
              <w:ind w:left="27" w:right="5"/>
              <w:rPr>
                <w:spacing w:val="-2"/>
                <w:sz w:val="20"/>
              </w:rPr>
            </w:pPr>
          </w:p>
        </w:tc>
        <w:tc>
          <w:tcPr>
            <w:tcW w:w="560" w:type="pct"/>
          </w:tcPr>
          <w:p w14:paraId="0DE73228" w14:textId="60DBC8B3" w:rsidR="00D37D35" w:rsidRDefault="00D37D35">
            <w:pPr>
              <w:pStyle w:val="TableParagraph"/>
              <w:spacing w:line="210" w:lineRule="exact"/>
              <w:ind w:left="27" w:right="5"/>
              <w:rPr>
                <w:sz w:val="20"/>
              </w:rPr>
            </w:pPr>
            <w:r>
              <w:rPr>
                <w:spacing w:val="-2"/>
                <w:sz w:val="20"/>
              </w:rPr>
              <w:t>604,3</w:t>
            </w:r>
          </w:p>
        </w:tc>
      </w:tr>
      <w:tr w:rsidR="00D37D35" w14:paraId="489D1CAF" w14:textId="77777777" w:rsidTr="000C1448">
        <w:trPr>
          <w:trHeight w:val="230"/>
        </w:trPr>
        <w:tc>
          <w:tcPr>
            <w:tcW w:w="217" w:type="pct"/>
          </w:tcPr>
          <w:p w14:paraId="22CA86D6" w14:textId="77777777" w:rsidR="00D37D35" w:rsidRDefault="00D37D35">
            <w:pPr>
              <w:pStyle w:val="TableParagraph"/>
              <w:spacing w:line="210" w:lineRule="exact"/>
              <w:ind w:left="14"/>
              <w:rPr>
                <w:sz w:val="20"/>
              </w:rPr>
            </w:pPr>
            <w:r>
              <w:rPr>
                <w:spacing w:val="-10"/>
                <w:sz w:val="20"/>
              </w:rPr>
              <w:t>7</w:t>
            </w:r>
          </w:p>
        </w:tc>
        <w:tc>
          <w:tcPr>
            <w:tcW w:w="584" w:type="pct"/>
            <w:gridSpan w:val="2"/>
          </w:tcPr>
          <w:p w14:paraId="4EA38473" w14:textId="77777777" w:rsidR="00D37D35" w:rsidRDefault="00D37D35">
            <w:pPr>
              <w:pStyle w:val="TableParagraph"/>
              <w:spacing w:line="210" w:lineRule="exact"/>
              <w:ind w:left="16" w:right="1"/>
              <w:rPr>
                <w:sz w:val="20"/>
              </w:rPr>
            </w:pPr>
            <w:r>
              <w:rPr>
                <w:spacing w:val="-2"/>
                <w:sz w:val="20"/>
              </w:rPr>
              <w:t>тк-</w:t>
            </w:r>
            <w:r>
              <w:rPr>
                <w:spacing w:val="-7"/>
                <w:sz w:val="20"/>
              </w:rPr>
              <w:t>11</w:t>
            </w:r>
          </w:p>
        </w:tc>
        <w:tc>
          <w:tcPr>
            <w:tcW w:w="1112" w:type="pct"/>
          </w:tcPr>
          <w:p w14:paraId="721D1F45" w14:textId="77777777" w:rsidR="00D37D35" w:rsidRDefault="00D37D35">
            <w:pPr>
              <w:pStyle w:val="TableParagraph"/>
              <w:spacing w:line="210" w:lineRule="exact"/>
              <w:ind w:left="9" w:right="8"/>
              <w:rPr>
                <w:sz w:val="20"/>
              </w:rPr>
            </w:pPr>
            <w:r>
              <w:rPr>
                <w:spacing w:val="-2"/>
                <w:sz w:val="20"/>
              </w:rPr>
              <w:t>тк-</w:t>
            </w:r>
            <w:r>
              <w:rPr>
                <w:spacing w:val="-7"/>
                <w:sz w:val="20"/>
              </w:rPr>
              <w:t>12</w:t>
            </w:r>
          </w:p>
        </w:tc>
        <w:tc>
          <w:tcPr>
            <w:tcW w:w="493" w:type="pct"/>
          </w:tcPr>
          <w:p w14:paraId="62457EB1" w14:textId="77777777" w:rsidR="00D37D35" w:rsidRDefault="00D37D35">
            <w:pPr>
              <w:pStyle w:val="TableParagraph"/>
              <w:spacing w:line="210" w:lineRule="exact"/>
              <w:ind w:left="17" w:right="6"/>
              <w:rPr>
                <w:sz w:val="20"/>
              </w:rPr>
            </w:pPr>
            <w:r>
              <w:rPr>
                <w:spacing w:val="-2"/>
                <w:sz w:val="20"/>
              </w:rPr>
              <w:t>воздушная</w:t>
            </w:r>
          </w:p>
        </w:tc>
        <w:tc>
          <w:tcPr>
            <w:tcW w:w="554" w:type="pct"/>
          </w:tcPr>
          <w:p w14:paraId="1F1A4A68" w14:textId="77777777" w:rsidR="00D37D35" w:rsidRDefault="00D37D35">
            <w:pPr>
              <w:pStyle w:val="TableParagraph"/>
              <w:spacing w:line="210" w:lineRule="exact"/>
              <w:ind w:left="21"/>
              <w:rPr>
                <w:sz w:val="20"/>
              </w:rPr>
            </w:pPr>
            <w:r>
              <w:rPr>
                <w:spacing w:val="-5"/>
                <w:sz w:val="20"/>
              </w:rPr>
              <w:t>108</w:t>
            </w:r>
          </w:p>
        </w:tc>
        <w:tc>
          <w:tcPr>
            <w:tcW w:w="359" w:type="pct"/>
          </w:tcPr>
          <w:p w14:paraId="4EA54628" w14:textId="77777777" w:rsidR="00D37D35" w:rsidRDefault="00D37D35">
            <w:pPr>
              <w:pStyle w:val="TableParagraph"/>
              <w:spacing w:line="210" w:lineRule="exact"/>
              <w:ind w:left="23"/>
              <w:rPr>
                <w:sz w:val="20"/>
              </w:rPr>
            </w:pPr>
            <w:r>
              <w:rPr>
                <w:spacing w:val="-4"/>
                <w:sz w:val="20"/>
              </w:rPr>
              <w:t>20,0</w:t>
            </w:r>
          </w:p>
        </w:tc>
        <w:tc>
          <w:tcPr>
            <w:tcW w:w="560" w:type="pct"/>
          </w:tcPr>
          <w:p w14:paraId="35814639" w14:textId="77777777" w:rsidR="00D37D35" w:rsidRDefault="00D37D35">
            <w:pPr>
              <w:pStyle w:val="TableParagraph"/>
              <w:spacing w:line="210" w:lineRule="exact"/>
              <w:ind w:left="27" w:right="17"/>
              <w:rPr>
                <w:sz w:val="20"/>
              </w:rPr>
            </w:pPr>
            <w:r>
              <w:rPr>
                <w:spacing w:val="-2"/>
                <w:sz w:val="20"/>
              </w:rPr>
              <w:t>18506,88</w:t>
            </w:r>
          </w:p>
        </w:tc>
        <w:tc>
          <w:tcPr>
            <w:tcW w:w="560" w:type="pct"/>
          </w:tcPr>
          <w:p w14:paraId="57A5B108" w14:textId="77777777" w:rsidR="00D37D35" w:rsidRDefault="00D37D35">
            <w:pPr>
              <w:pStyle w:val="TableParagraph"/>
              <w:spacing w:line="210" w:lineRule="exact"/>
              <w:ind w:left="27" w:right="5"/>
              <w:rPr>
                <w:spacing w:val="-2"/>
                <w:sz w:val="20"/>
              </w:rPr>
            </w:pPr>
          </w:p>
        </w:tc>
        <w:tc>
          <w:tcPr>
            <w:tcW w:w="560" w:type="pct"/>
          </w:tcPr>
          <w:p w14:paraId="3B6FBC71" w14:textId="66A4B44C" w:rsidR="00D37D35" w:rsidRDefault="00D37D35">
            <w:pPr>
              <w:pStyle w:val="TableParagraph"/>
              <w:spacing w:line="210" w:lineRule="exact"/>
              <w:ind w:left="27" w:right="5"/>
              <w:rPr>
                <w:sz w:val="20"/>
              </w:rPr>
            </w:pPr>
            <w:r>
              <w:rPr>
                <w:spacing w:val="-2"/>
                <w:sz w:val="20"/>
              </w:rPr>
              <w:t>340,5</w:t>
            </w:r>
          </w:p>
        </w:tc>
      </w:tr>
      <w:tr w:rsidR="00D37D35" w14:paraId="3B994335" w14:textId="77777777" w:rsidTr="000C1448">
        <w:trPr>
          <w:trHeight w:val="230"/>
        </w:trPr>
        <w:tc>
          <w:tcPr>
            <w:tcW w:w="217" w:type="pct"/>
          </w:tcPr>
          <w:p w14:paraId="4E62330D" w14:textId="77777777" w:rsidR="00D37D35" w:rsidRDefault="00D37D35">
            <w:pPr>
              <w:pStyle w:val="TableParagraph"/>
              <w:spacing w:line="210" w:lineRule="exact"/>
              <w:ind w:left="14"/>
              <w:rPr>
                <w:sz w:val="20"/>
              </w:rPr>
            </w:pPr>
            <w:r>
              <w:rPr>
                <w:spacing w:val="-10"/>
                <w:sz w:val="20"/>
              </w:rPr>
              <w:t>8</w:t>
            </w:r>
          </w:p>
        </w:tc>
        <w:tc>
          <w:tcPr>
            <w:tcW w:w="584" w:type="pct"/>
            <w:gridSpan w:val="2"/>
          </w:tcPr>
          <w:p w14:paraId="284D4C85" w14:textId="77777777" w:rsidR="00D37D35" w:rsidRDefault="00D37D35">
            <w:pPr>
              <w:pStyle w:val="TableParagraph"/>
              <w:spacing w:line="210" w:lineRule="exact"/>
              <w:ind w:left="16" w:right="1"/>
              <w:rPr>
                <w:sz w:val="20"/>
              </w:rPr>
            </w:pPr>
            <w:r>
              <w:rPr>
                <w:spacing w:val="-2"/>
                <w:sz w:val="20"/>
              </w:rPr>
              <w:t>тк-</w:t>
            </w:r>
            <w:r>
              <w:rPr>
                <w:spacing w:val="-7"/>
                <w:sz w:val="20"/>
              </w:rPr>
              <w:t>12</w:t>
            </w:r>
          </w:p>
        </w:tc>
        <w:tc>
          <w:tcPr>
            <w:tcW w:w="1112" w:type="pct"/>
          </w:tcPr>
          <w:p w14:paraId="387D5924" w14:textId="77777777" w:rsidR="00D37D35" w:rsidRDefault="00D37D35">
            <w:pPr>
              <w:pStyle w:val="TableParagraph"/>
              <w:spacing w:line="210" w:lineRule="exact"/>
              <w:ind w:left="9" w:right="8"/>
              <w:rPr>
                <w:sz w:val="20"/>
              </w:rPr>
            </w:pPr>
            <w:r>
              <w:rPr>
                <w:spacing w:val="-2"/>
                <w:sz w:val="20"/>
              </w:rPr>
              <w:t>тк-</w:t>
            </w:r>
            <w:r>
              <w:rPr>
                <w:spacing w:val="-7"/>
                <w:sz w:val="20"/>
              </w:rPr>
              <w:t>13</w:t>
            </w:r>
          </w:p>
        </w:tc>
        <w:tc>
          <w:tcPr>
            <w:tcW w:w="493" w:type="pct"/>
          </w:tcPr>
          <w:p w14:paraId="3BD19737" w14:textId="77777777" w:rsidR="00D37D35" w:rsidRDefault="00D37D35">
            <w:pPr>
              <w:pStyle w:val="TableParagraph"/>
              <w:spacing w:line="210" w:lineRule="exact"/>
              <w:ind w:left="17" w:right="5"/>
              <w:rPr>
                <w:sz w:val="20"/>
              </w:rPr>
            </w:pPr>
            <w:r>
              <w:rPr>
                <w:spacing w:val="-2"/>
                <w:sz w:val="20"/>
              </w:rPr>
              <w:t>канальная</w:t>
            </w:r>
          </w:p>
        </w:tc>
        <w:tc>
          <w:tcPr>
            <w:tcW w:w="554" w:type="pct"/>
          </w:tcPr>
          <w:p w14:paraId="72A2EA5A" w14:textId="77777777" w:rsidR="00D37D35" w:rsidRDefault="00D37D35">
            <w:pPr>
              <w:pStyle w:val="TableParagraph"/>
              <w:spacing w:line="210" w:lineRule="exact"/>
              <w:ind w:left="21"/>
              <w:rPr>
                <w:sz w:val="20"/>
              </w:rPr>
            </w:pPr>
            <w:r>
              <w:rPr>
                <w:spacing w:val="-5"/>
                <w:sz w:val="20"/>
              </w:rPr>
              <w:t>108</w:t>
            </w:r>
          </w:p>
        </w:tc>
        <w:tc>
          <w:tcPr>
            <w:tcW w:w="359" w:type="pct"/>
          </w:tcPr>
          <w:p w14:paraId="6F056292" w14:textId="77777777" w:rsidR="00D37D35" w:rsidRDefault="00D37D35">
            <w:pPr>
              <w:pStyle w:val="TableParagraph"/>
              <w:spacing w:line="210" w:lineRule="exact"/>
              <w:ind w:left="23"/>
              <w:rPr>
                <w:sz w:val="20"/>
              </w:rPr>
            </w:pPr>
            <w:r>
              <w:rPr>
                <w:spacing w:val="-4"/>
                <w:sz w:val="20"/>
              </w:rPr>
              <w:t>85,0</w:t>
            </w:r>
          </w:p>
        </w:tc>
        <w:tc>
          <w:tcPr>
            <w:tcW w:w="560" w:type="pct"/>
          </w:tcPr>
          <w:p w14:paraId="3CA38030" w14:textId="77777777" w:rsidR="00D37D35" w:rsidRDefault="00D37D35">
            <w:pPr>
              <w:pStyle w:val="TableParagraph"/>
              <w:spacing w:line="210" w:lineRule="exact"/>
              <w:ind w:left="27" w:right="17"/>
              <w:rPr>
                <w:sz w:val="20"/>
              </w:rPr>
            </w:pPr>
            <w:r>
              <w:rPr>
                <w:spacing w:val="-2"/>
                <w:sz w:val="20"/>
              </w:rPr>
              <w:t>27366,81</w:t>
            </w:r>
          </w:p>
        </w:tc>
        <w:tc>
          <w:tcPr>
            <w:tcW w:w="560" w:type="pct"/>
          </w:tcPr>
          <w:p w14:paraId="3C15406D" w14:textId="77777777" w:rsidR="00D37D35" w:rsidRDefault="00D37D35">
            <w:pPr>
              <w:pStyle w:val="TableParagraph"/>
              <w:spacing w:line="210" w:lineRule="exact"/>
              <w:ind w:left="27" w:right="1"/>
              <w:rPr>
                <w:spacing w:val="-2"/>
                <w:sz w:val="20"/>
              </w:rPr>
            </w:pPr>
          </w:p>
        </w:tc>
        <w:tc>
          <w:tcPr>
            <w:tcW w:w="560" w:type="pct"/>
          </w:tcPr>
          <w:p w14:paraId="677982BC" w14:textId="0A856F8E" w:rsidR="00D37D35" w:rsidRDefault="00D37D35">
            <w:pPr>
              <w:pStyle w:val="TableParagraph"/>
              <w:spacing w:line="210" w:lineRule="exact"/>
              <w:ind w:left="27" w:right="1"/>
              <w:rPr>
                <w:sz w:val="20"/>
              </w:rPr>
            </w:pPr>
            <w:r>
              <w:rPr>
                <w:spacing w:val="-2"/>
                <w:sz w:val="20"/>
              </w:rPr>
              <w:t>2140,1</w:t>
            </w:r>
          </w:p>
        </w:tc>
      </w:tr>
      <w:tr w:rsidR="00D37D35" w14:paraId="7D9E6988" w14:textId="77777777" w:rsidTr="000C1448">
        <w:trPr>
          <w:trHeight w:val="230"/>
        </w:trPr>
        <w:tc>
          <w:tcPr>
            <w:tcW w:w="217" w:type="pct"/>
          </w:tcPr>
          <w:p w14:paraId="01B42B17" w14:textId="77777777" w:rsidR="00D37D35" w:rsidRDefault="00D37D35">
            <w:pPr>
              <w:pStyle w:val="TableParagraph"/>
              <w:spacing w:line="210" w:lineRule="exact"/>
              <w:ind w:left="14"/>
              <w:rPr>
                <w:sz w:val="20"/>
              </w:rPr>
            </w:pPr>
            <w:r>
              <w:rPr>
                <w:spacing w:val="-10"/>
                <w:sz w:val="20"/>
              </w:rPr>
              <w:t>9</w:t>
            </w:r>
          </w:p>
        </w:tc>
        <w:tc>
          <w:tcPr>
            <w:tcW w:w="584" w:type="pct"/>
            <w:gridSpan w:val="2"/>
          </w:tcPr>
          <w:p w14:paraId="77E5B4DE" w14:textId="77777777" w:rsidR="00D37D35" w:rsidRDefault="00D37D35">
            <w:pPr>
              <w:pStyle w:val="TableParagraph"/>
              <w:spacing w:line="210" w:lineRule="exact"/>
              <w:ind w:left="16" w:right="1"/>
              <w:rPr>
                <w:sz w:val="20"/>
              </w:rPr>
            </w:pPr>
            <w:r>
              <w:rPr>
                <w:spacing w:val="-2"/>
                <w:sz w:val="20"/>
              </w:rPr>
              <w:t>тк-</w:t>
            </w:r>
            <w:r>
              <w:rPr>
                <w:spacing w:val="-7"/>
                <w:sz w:val="20"/>
              </w:rPr>
              <w:t>10</w:t>
            </w:r>
          </w:p>
        </w:tc>
        <w:tc>
          <w:tcPr>
            <w:tcW w:w="1112" w:type="pct"/>
          </w:tcPr>
          <w:p w14:paraId="4258AC9A" w14:textId="77777777" w:rsidR="00D37D35" w:rsidRDefault="00D37D35">
            <w:pPr>
              <w:pStyle w:val="TableParagraph"/>
              <w:spacing w:line="210" w:lineRule="exact"/>
              <w:ind w:left="9"/>
              <w:rPr>
                <w:sz w:val="20"/>
              </w:rPr>
            </w:pPr>
            <w:r>
              <w:rPr>
                <w:spacing w:val="-2"/>
                <w:sz w:val="20"/>
              </w:rPr>
              <w:t>Школьная,22</w:t>
            </w:r>
          </w:p>
        </w:tc>
        <w:tc>
          <w:tcPr>
            <w:tcW w:w="493" w:type="pct"/>
          </w:tcPr>
          <w:p w14:paraId="5EE25567" w14:textId="77777777" w:rsidR="00D37D35" w:rsidRDefault="00D37D35">
            <w:pPr>
              <w:pStyle w:val="TableParagraph"/>
              <w:spacing w:line="210" w:lineRule="exact"/>
              <w:ind w:left="17" w:right="5"/>
              <w:rPr>
                <w:sz w:val="20"/>
              </w:rPr>
            </w:pPr>
            <w:r>
              <w:rPr>
                <w:spacing w:val="-2"/>
                <w:sz w:val="20"/>
              </w:rPr>
              <w:t>канальная</w:t>
            </w:r>
          </w:p>
        </w:tc>
        <w:tc>
          <w:tcPr>
            <w:tcW w:w="554" w:type="pct"/>
          </w:tcPr>
          <w:p w14:paraId="2BF338DF" w14:textId="77777777" w:rsidR="00D37D35" w:rsidRDefault="00D37D35">
            <w:pPr>
              <w:pStyle w:val="TableParagraph"/>
              <w:spacing w:line="210" w:lineRule="exact"/>
              <w:ind w:left="21" w:right="5"/>
              <w:rPr>
                <w:sz w:val="20"/>
              </w:rPr>
            </w:pPr>
            <w:r>
              <w:rPr>
                <w:spacing w:val="-5"/>
                <w:sz w:val="20"/>
              </w:rPr>
              <w:t>76</w:t>
            </w:r>
          </w:p>
        </w:tc>
        <w:tc>
          <w:tcPr>
            <w:tcW w:w="359" w:type="pct"/>
          </w:tcPr>
          <w:p w14:paraId="2CD97E6E" w14:textId="77777777" w:rsidR="00D37D35" w:rsidRDefault="00D37D35">
            <w:pPr>
              <w:pStyle w:val="TableParagraph"/>
              <w:spacing w:line="210" w:lineRule="exact"/>
              <w:ind w:left="23"/>
              <w:rPr>
                <w:sz w:val="20"/>
              </w:rPr>
            </w:pPr>
            <w:r>
              <w:rPr>
                <w:spacing w:val="-4"/>
                <w:sz w:val="20"/>
              </w:rPr>
              <w:t>49,0</w:t>
            </w:r>
          </w:p>
        </w:tc>
        <w:tc>
          <w:tcPr>
            <w:tcW w:w="560" w:type="pct"/>
          </w:tcPr>
          <w:p w14:paraId="2ED41D60" w14:textId="77777777" w:rsidR="00D37D35" w:rsidRDefault="00D37D35">
            <w:pPr>
              <w:pStyle w:val="TableParagraph"/>
              <w:spacing w:line="210" w:lineRule="exact"/>
              <w:ind w:left="27" w:right="17"/>
              <w:rPr>
                <w:sz w:val="20"/>
              </w:rPr>
            </w:pPr>
            <w:r>
              <w:rPr>
                <w:spacing w:val="-2"/>
                <w:sz w:val="20"/>
              </w:rPr>
              <w:t>22497,93</w:t>
            </w:r>
          </w:p>
        </w:tc>
        <w:tc>
          <w:tcPr>
            <w:tcW w:w="560" w:type="pct"/>
          </w:tcPr>
          <w:p w14:paraId="65115F55" w14:textId="77777777" w:rsidR="00D37D35" w:rsidRDefault="00D37D35">
            <w:pPr>
              <w:pStyle w:val="TableParagraph"/>
              <w:spacing w:line="210" w:lineRule="exact"/>
              <w:ind w:left="27" w:right="1"/>
              <w:rPr>
                <w:spacing w:val="-2"/>
                <w:sz w:val="20"/>
              </w:rPr>
            </w:pPr>
          </w:p>
        </w:tc>
        <w:tc>
          <w:tcPr>
            <w:tcW w:w="560" w:type="pct"/>
          </w:tcPr>
          <w:p w14:paraId="1A77B66E" w14:textId="16556506" w:rsidR="00D37D35" w:rsidRDefault="00D37D35">
            <w:pPr>
              <w:pStyle w:val="TableParagraph"/>
              <w:spacing w:line="210" w:lineRule="exact"/>
              <w:ind w:left="27" w:right="1"/>
              <w:rPr>
                <w:sz w:val="20"/>
              </w:rPr>
            </w:pPr>
            <w:r>
              <w:rPr>
                <w:spacing w:val="-2"/>
                <w:sz w:val="20"/>
              </w:rPr>
              <w:t>1014,2</w:t>
            </w:r>
          </w:p>
        </w:tc>
      </w:tr>
      <w:tr w:rsidR="00D37D35" w14:paraId="2C3CD791" w14:textId="77777777" w:rsidTr="000C1448">
        <w:trPr>
          <w:trHeight w:val="230"/>
        </w:trPr>
        <w:tc>
          <w:tcPr>
            <w:tcW w:w="217" w:type="pct"/>
          </w:tcPr>
          <w:p w14:paraId="414382DD" w14:textId="77777777" w:rsidR="00D37D35" w:rsidRDefault="00D37D35">
            <w:pPr>
              <w:pStyle w:val="TableParagraph"/>
              <w:spacing w:line="210" w:lineRule="exact"/>
              <w:ind w:left="14" w:right="5"/>
              <w:rPr>
                <w:sz w:val="20"/>
              </w:rPr>
            </w:pPr>
            <w:r>
              <w:rPr>
                <w:spacing w:val="-5"/>
                <w:sz w:val="20"/>
              </w:rPr>
              <w:t>10</w:t>
            </w:r>
          </w:p>
        </w:tc>
        <w:tc>
          <w:tcPr>
            <w:tcW w:w="584" w:type="pct"/>
            <w:gridSpan w:val="2"/>
          </w:tcPr>
          <w:p w14:paraId="560026E2" w14:textId="77777777" w:rsidR="00D37D35" w:rsidRDefault="00D37D35">
            <w:pPr>
              <w:pStyle w:val="TableParagraph"/>
              <w:spacing w:line="210" w:lineRule="exact"/>
              <w:ind w:left="16" w:right="1"/>
              <w:rPr>
                <w:sz w:val="20"/>
              </w:rPr>
            </w:pPr>
            <w:r>
              <w:rPr>
                <w:spacing w:val="-2"/>
                <w:sz w:val="20"/>
              </w:rPr>
              <w:t>тк-</w:t>
            </w:r>
            <w:r>
              <w:rPr>
                <w:spacing w:val="-7"/>
                <w:sz w:val="20"/>
              </w:rPr>
              <w:t>13</w:t>
            </w:r>
          </w:p>
        </w:tc>
        <w:tc>
          <w:tcPr>
            <w:tcW w:w="1112" w:type="pct"/>
          </w:tcPr>
          <w:p w14:paraId="5EE09AB2" w14:textId="77777777" w:rsidR="00D37D35" w:rsidRDefault="00D37D35">
            <w:pPr>
              <w:pStyle w:val="TableParagraph"/>
              <w:spacing w:line="210" w:lineRule="exact"/>
              <w:ind w:left="9" w:right="8"/>
              <w:rPr>
                <w:sz w:val="20"/>
              </w:rPr>
            </w:pPr>
            <w:r>
              <w:rPr>
                <w:spacing w:val="-2"/>
                <w:sz w:val="20"/>
              </w:rPr>
              <w:t>тк-</w:t>
            </w:r>
            <w:r>
              <w:rPr>
                <w:spacing w:val="-7"/>
                <w:sz w:val="20"/>
              </w:rPr>
              <w:t>14</w:t>
            </w:r>
          </w:p>
        </w:tc>
        <w:tc>
          <w:tcPr>
            <w:tcW w:w="493" w:type="pct"/>
          </w:tcPr>
          <w:p w14:paraId="699B7C66" w14:textId="77777777" w:rsidR="00D37D35" w:rsidRDefault="00D37D35">
            <w:pPr>
              <w:pStyle w:val="TableParagraph"/>
              <w:spacing w:line="210" w:lineRule="exact"/>
              <w:ind w:left="17" w:right="5"/>
              <w:rPr>
                <w:sz w:val="20"/>
              </w:rPr>
            </w:pPr>
            <w:r>
              <w:rPr>
                <w:spacing w:val="-2"/>
                <w:sz w:val="20"/>
              </w:rPr>
              <w:t>канальная</w:t>
            </w:r>
          </w:p>
        </w:tc>
        <w:tc>
          <w:tcPr>
            <w:tcW w:w="554" w:type="pct"/>
          </w:tcPr>
          <w:p w14:paraId="0D0037D0" w14:textId="77777777" w:rsidR="00D37D35" w:rsidRDefault="00D37D35">
            <w:pPr>
              <w:pStyle w:val="TableParagraph"/>
              <w:spacing w:line="210" w:lineRule="exact"/>
              <w:ind w:left="21" w:right="5"/>
              <w:rPr>
                <w:sz w:val="20"/>
              </w:rPr>
            </w:pPr>
            <w:r>
              <w:rPr>
                <w:spacing w:val="-5"/>
                <w:sz w:val="20"/>
              </w:rPr>
              <w:t>89</w:t>
            </w:r>
          </w:p>
        </w:tc>
        <w:tc>
          <w:tcPr>
            <w:tcW w:w="359" w:type="pct"/>
          </w:tcPr>
          <w:p w14:paraId="5C69E979" w14:textId="77777777" w:rsidR="00D37D35" w:rsidRDefault="00D37D35">
            <w:pPr>
              <w:pStyle w:val="TableParagraph"/>
              <w:spacing w:line="210" w:lineRule="exact"/>
              <w:ind w:left="23"/>
              <w:rPr>
                <w:sz w:val="20"/>
              </w:rPr>
            </w:pPr>
            <w:r>
              <w:rPr>
                <w:spacing w:val="-4"/>
                <w:sz w:val="20"/>
              </w:rPr>
              <w:t>45,0</w:t>
            </w:r>
          </w:p>
        </w:tc>
        <w:tc>
          <w:tcPr>
            <w:tcW w:w="560" w:type="pct"/>
          </w:tcPr>
          <w:p w14:paraId="662EA8A9" w14:textId="77777777" w:rsidR="00D37D35" w:rsidRDefault="00D37D35">
            <w:pPr>
              <w:pStyle w:val="TableParagraph"/>
              <w:spacing w:line="210" w:lineRule="exact"/>
              <w:ind w:left="27" w:right="17"/>
              <w:rPr>
                <w:sz w:val="20"/>
              </w:rPr>
            </w:pPr>
            <w:r>
              <w:rPr>
                <w:spacing w:val="-2"/>
                <w:sz w:val="20"/>
              </w:rPr>
              <w:t>22497,93</w:t>
            </w:r>
          </w:p>
        </w:tc>
        <w:tc>
          <w:tcPr>
            <w:tcW w:w="560" w:type="pct"/>
          </w:tcPr>
          <w:p w14:paraId="53C85C9A" w14:textId="77777777" w:rsidR="00D37D35" w:rsidRDefault="00D37D35">
            <w:pPr>
              <w:pStyle w:val="TableParagraph"/>
              <w:spacing w:line="210" w:lineRule="exact"/>
              <w:ind w:left="27" w:right="5"/>
              <w:rPr>
                <w:spacing w:val="-2"/>
                <w:sz w:val="20"/>
              </w:rPr>
            </w:pPr>
          </w:p>
        </w:tc>
        <w:tc>
          <w:tcPr>
            <w:tcW w:w="560" w:type="pct"/>
          </w:tcPr>
          <w:p w14:paraId="27095634" w14:textId="66833D02" w:rsidR="00D37D35" w:rsidRDefault="00D37D35">
            <w:pPr>
              <w:pStyle w:val="TableParagraph"/>
              <w:spacing w:line="210" w:lineRule="exact"/>
              <w:ind w:left="27" w:right="5"/>
              <w:rPr>
                <w:sz w:val="20"/>
              </w:rPr>
            </w:pPr>
            <w:r>
              <w:rPr>
                <w:spacing w:val="-2"/>
                <w:sz w:val="20"/>
              </w:rPr>
              <w:t>931,4</w:t>
            </w:r>
          </w:p>
        </w:tc>
      </w:tr>
      <w:tr w:rsidR="00D37D35" w14:paraId="66A191AA" w14:textId="77777777" w:rsidTr="000C1448">
        <w:trPr>
          <w:trHeight w:val="230"/>
        </w:trPr>
        <w:tc>
          <w:tcPr>
            <w:tcW w:w="217" w:type="pct"/>
          </w:tcPr>
          <w:p w14:paraId="3526A4E0" w14:textId="77777777" w:rsidR="00D37D35" w:rsidRDefault="00D37D35">
            <w:pPr>
              <w:pStyle w:val="TableParagraph"/>
              <w:spacing w:line="210" w:lineRule="exact"/>
              <w:ind w:left="14" w:right="5"/>
              <w:rPr>
                <w:sz w:val="20"/>
              </w:rPr>
            </w:pPr>
            <w:r>
              <w:rPr>
                <w:spacing w:val="-5"/>
                <w:sz w:val="20"/>
              </w:rPr>
              <w:t>11</w:t>
            </w:r>
          </w:p>
        </w:tc>
        <w:tc>
          <w:tcPr>
            <w:tcW w:w="584" w:type="pct"/>
            <w:gridSpan w:val="2"/>
          </w:tcPr>
          <w:p w14:paraId="268FFEFE" w14:textId="77777777" w:rsidR="00D37D35" w:rsidRDefault="00D37D35">
            <w:pPr>
              <w:pStyle w:val="TableParagraph"/>
              <w:spacing w:line="210" w:lineRule="exact"/>
              <w:ind w:left="16" w:right="1"/>
              <w:rPr>
                <w:sz w:val="20"/>
              </w:rPr>
            </w:pPr>
            <w:r>
              <w:rPr>
                <w:spacing w:val="-2"/>
                <w:sz w:val="20"/>
              </w:rPr>
              <w:t>тк-</w:t>
            </w:r>
            <w:r>
              <w:rPr>
                <w:spacing w:val="-7"/>
                <w:sz w:val="20"/>
              </w:rPr>
              <w:t>14</w:t>
            </w:r>
          </w:p>
        </w:tc>
        <w:tc>
          <w:tcPr>
            <w:tcW w:w="1112" w:type="pct"/>
          </w:tcPr>
          <w:p w14:paraId="7D361309" w14:textId="77777777" w:rsidR="00D37D35" w:rsidRDefault="00D37D35">
            <w:pPr>
              <w:pStyle w:val="TableParagraph"/>
              <w:spacing w:line="210" w:lineRule="exact"/>
              <w:ind w:left="9" w:right="8"/>
              <w:rPr>
                <w:sz w:val="20"/>
              </w:rPr>
            </w:pPr>
            <w:r>
              <w:rPr>
                <w:spacing w:val="-2"/>
                <w:sz w:val="20"/>
              </w:rPr>
              <w:t>тк-</w:t>
            </w:r>
            <w:r>
              <w:rPr>
                <w:spacing w:val="-7"/>
                <w:sz w:val="20"/>
              </w:rPr>
              <w:t>15</w:t>
            </w:r>
          </w:p>
        </w:tc>
        <w:tc>
          <w:tcPr>
            <w:tcW w:w="493" w:type="pct"/>
          </w:tcPr>
          <w:p w14:paraId="1E854C63" w14:textId="77777777" w:rsidR="00D37D35" w:rsidRDefault="00D37D35">
            <w:pPr>
              <w:pStyle w:val="TableParagraph"/>
              <w:spacing w:line="210" w:lineRule="exact"/>
              <w:ind w:left="17" w:right="5"/>
              <w:rPr>
                <w:sz w:val="20"/>
              </w:rPr>
            </w:pPr>
            <w:r>
              <w:rPr>
                <w:spacing w:val="-2"/>
                <w:sz w:val="20"/>
              </w:rPr>
              <w:t>канальная</w:t>
            </w:r>
          </w:p>
        </w:tc>
        <w:tc>
          <w:tcPr>
            <w:tcW w:w="554" w:type="pct"/>
          </w:tcPr>
          <w:p w14:paraId="7AD03F36" w14:textId="77777777" w:rsidR="00D37D35" w:rsidRDefault="00D37D35">
            <w:pPr>
              <w:pStyle w:val="TableParagraph"/>
              <w:spacing w:line="210" w:lineRule="exact"/>
              <w:ind w:left="21" w:right="5"/>
              <w:rPr>
                <w:sz w:val="20"/>
              </w:rPr>
            </w:pPr>
            <w:r>
              <w:rPr>
                <w:spacing w:val="-5"/>
                <w:sz w:val="20"/>
              </w:rPr>
              <w:t>89</w:t>
            </w:r>
          </w:p>
        </w:tc>
        <w:tc>
          <w:tcPr>
            <w:tcW w:w="359" w:type="pct"/>
          </w:tcPr>
          <w:p w14:paraId="2216053D" w14:textId="77777777" w:rsidR="00D37D35" w:rsidRDefault="00D37D35">
            <w:pPr>
              <w:pStyle w:val="TableParagraph"/>
              <w:spacing w:line="210" w:lineRule="exact"/>
              <w:ind w:left="23"/>
              <w:rPr>
                <w:sz w:val="20"/>
              </w:rPr>
            </w:pPr>
            <w:r>
              <w:rPr>
                <w:spacing w:val="-4"/>
                <w:sz w:val="20"/>
              </w:rPr>
              <w:t>36,5</w:t>
            </w:r>
          </w:p>
        </w:tc>
        <w:tc>
          <w:tcPr>
            <w:tcW w:w="560" w:type="pct"/>
          </w:tcPr>
          <w:p w14:paraId="41D3AA22" w14:textId="77777777" w:rsidR="00D37D35" w:rsidRDefault="00D37D35">
            <w:pPr>
              <w:pStyle w:val="TableParagraph"/>
              <w:spacing w:line="210" w:lineRule="exact"/>
              <w:ind w:left="27" w:right="17"/>
              <w:rPr>
                <w:sz w:val="20"/>
              </w:rPr>
            </w:pPr>
            <w:r>
              <w:rPr>
                <w:spacing w:val="-2"/>
                <w:sz w:val="20"/>
              </w:rPr>
              <w:t>22497,93</w:t>
            </w:r>
          </w:p>
        </w:tc>
        <w:tc>
          <w:tcPr>
            <w:tcW w:w="560" w:type="pct"/>
          </w:tcPr>
          <w:p w14:paraId="26E40BB3" w14:textId="77777777" w:rsidR="00D37D35" w:rsidRDefault="00D37D35">
            <w:pPr>
              <w:pStyle w:val="TableParagraph"/>
              <w:spacing w:line="210" w:lineRule="exact"/>
              <w:ind w:left="27" w:right="5"/>
              <w:rPr>
                <w:spacing w:val="-2"/>
                <w:sz w:val="20"/>
              </w:rPr>
            </w:pPr>
          </w:p>
        </w:tc>
        <w:tc>
          <w:tcPr>
            <w:tcW w:w="560" w:type="pct"/>
          </w:tcPr>
          <w:p w14:paraId="7032C44C" w14:textId="489568D8" w:rsidR="00D37D35" w:rsidRDefault="00D37D35">
            <w:pPr>
              <w:pStyle w:val="TableParagraph"/>
              <w:spacing w:line="210" w:lineRule="exact"/>
              <w:ind w:left="27" w:right="5"/>
              <w:rPr>
                <w:sz w:val="20"/>
              </w:rPr>
            </w:pPr>
            <w:r>
              <w:rPr>
                <w:spacing w:val="-2"/>
                <w:sz w:val="20"/>
              </w:rPr>
              <w:t>755,5</w:t>
            </w:r>
          </w:p>
        </w:tc>
      </w:tr>
      <w:tr w:rsidR="00D37D35" w14:paraId="0B113BED" w14:textId="77777777" w:rsidTr="000C1448">
        <w:trPr>
          <w:trHeight w:val="230"/>
        </w:trPr>
        <w:tc>
          <w:tcPr>
            <w:tcW w:w="217" w:type="pct"/>
          </w:tcPr>
          <w:p w14:paraId="5F5E22EA" w14:textId="77777777" w:rsidR="00D37D35" w:rsidRDefault="00D37D35">
            <w:pPr>
              <w:pStyle w:val="TableParagraph"/>
              <w:spacing w:line="210" w:lineRule="exact"/>
              <w:ind w:left="14" w:right="5"/>
              <w:rPr>
                <w:sz w:val="20"/>
              </w:rPr>
            </w:pPr>
            <w:r>
              <w:rPr>
                <w:spacing w:val="-5"/>
                <w:sz w:val="20"/>
              </w:rPr>
              <w:t>12</w:t>
            </w:r>
          </w:p>
        </w:tc>
        <w:tc>
          <w:tcPr>
            <w:tcW w:w="584" w:type="pct"/>
            <w:gridSpan w:val="2"/>
          </w:tcPr>
          <w:p w14:paraId="396E4406" w14:textId="77777777" w:rsidR="00D37D35" w:rsidRDefault="00D37D35">
            <w:pPr>
              <w:pStyle w:val="TableParagraph"/>
              <w:spacing w:line="210" w:lineRule="exact"/>
              <w:ind w:left="16" w:right="6"/>
              <w:rPr>
                <w:sz w:val="20"/>
              </w:rPr>
            </w:pPr>
            <w:r>
              <w:rPr>
                <w:spacing w:val="-2"/>
                <w:sz w:val="20"/>
              </w:rPr>
              <w:t>тк-</w:t>
            </w:r>
            <w:r>
              <w:rPr>
                <w:spacing w:val="-12"/>
                <w:sz w:val="20"/>
              </w:rPr>
              <w:t>1</w:t>
            </w:r>
          </w:p>
        </w:tc>
        <w:tc>
          <w:tcPr>
            <w:tcW w:w="1112" w:type="pct"/>
          </w:tcPr>
          <w:p w14:paraId="56346BED" w14:textId="77777777" w:rsidR="00D37D35" w:rsidRDefault="00D37D35">
            <w:pPr>
              <w:pStyle w:val="TableParagraph"/>
              <w:spacing w:line="210" w:lineRule="exact"/>
              <w:ind w:left="9" w:right="3"/>
              <w:rPr>
                <w:sz w:val="20"/>
              </w:rPr>
            </w:pPr>
            <w:r>
              <w:rPr>
                <w:spacing w:val="-2"/>
                <w:sz w:val="20"/>
              </w:rPr>
              <w:t>тк-</w:t>
            </w:r>
            <w:r>
              <w:rPr>
                <w:spacing w:val="-12"/>
                <w:sz w:val="20"/>
              </w:rPr>
              <w:t>6</w:t>
            </w:r>
          </w:p>
        </w:tc>
        <w:tc>
          <w:tcPr>
            <w:tcW w:w="493" w:type="pct"/>
          </w:tcPr>
          <w:p w14:paraId="341D4375" w14:textId="77777777" w:rsidR="00D37D35" w:rsidRDefault="00D37D35">
            <w:pPr>
              <w:pStyle w:val="TableParagraph"/>
              <w:spacing w:line="210" w:lineRule="exact"/>
              <w:ind w:left="17" w:right="5"/>
              <w:rPr>
                <w:sz w:val="20"/>
              </w:rPr>
            </w:pPr>
            <w:r>
              <w:rPr>
                <w:spacing w:val="-2"/>
                <w:sz w:val="20"/>
              </w:rPr>
              <w:t>канальная</w:t>
            </w:r>
          </w:p>
        </w:tc>
        <w:tc>
          <w:tcPr>
            <w:tcW w:w="554" w:type="pct"/>
          </w:tcPr>
          <w:p w14:paraId="61B1A99B" w14:textId="77777777" w:rsidR="00D37D35" w:rsidRDefault="00D37D35">
            <w:pPr>
              <w:pStyle w:val="TableParagraph"/>
              <w:spacing w:line="210" w:lineRule="exact"/>
              <w:ind w:left="21"/>
              <w:rPr>
                <w:sz w:val="20"/>
              </w:rPr>
            </w:pPr>
            <w:r>
              <w:rPr>
                <w:spacing w:val="-5"/>
                <w:sz w:val="20"/>
              </w:rPr>
              <w:t>133</w:t>
            </w:r>
          </w:p>
        </w:tc>
        <w:tc>
          <w:tcPr>
            <w:tcW w:w="359" w:type="pct"/>
          </w:tcPr>
          <w:p w14:paraId="77C491CC" w14:textId="77777777" w:rsidR="00D37D35" w:rsidRDefault="00D37D35">
            <w:pPr>
              <w:pStyle w:val="TableParagraph"/>
              <w:spacing w:line="210" w:lineRule="exact"/>
              <w:ind w:left="23" w:right="5"/>
              <w:rPr>
                <w:sz w:val="20"/>
              </w:rPr>
            </w:pPr>
            <w:r>
              <w:rPr>
                <w:spacing w:val="-2"/>
                <w:sz w:val="20"/>
              </w:rPr>
              <w:t>186,0</w:t>
            </w:r>
          </w:p>
        </w:tc>
        <w:tc>
          <w:tcPr>
            <w:tcW w:w="560" w:type="pct"/>
          </w:tcPr>
          <w:p w14:paraId="4B1A2DEE" w14:textId="77777777" w:rsidR="00D37D35" w:rsidRDefault="00D37D35">
            <w:pPr>
              <w:pStyle w:val="TableParagraph"/>
              <w:spacing w:line="210" w:lineRule="exact"/>
              <w:ind w:left="27" w:right="17"/>
              <w:rPr>
                <w:sz w:val="20"/>
              </w:rPr>
            </w:pPr>
            <w:r>
              <w:rPr>
                <w:spacing w:val="-2"/>
                <w:sz w:val="20"/>
              </w:rPr>
              <w:t>28736,53</w:t>
            </w:r>
          </w:p>
        </w:tc>
        <w:tc>
          <w:tcPr>
            <w:tcW w:w="560" w:type="pct"/>
          </w:tcPr>
          <w:p w14:paraId="72D2FD47" w14:textId="77777777" w:rsidR="00D37D35" w:rsidRDefault="00D37D35">
            <w:pPr>
              <w:pStyle w:val="TableParagraph"/>
              <w:spacing w:line="210" w:lineRule="exact"/>
              <w:ind w:left="27" w:right="1"/>
              <w:rPr>
                <w:spacing w:val="-2"/>
                <w:sz w:val="20"/>
              </w:rPr>
            </w:pPr>
          </w:p>
        </w:tc>
        <w:tc>
          <w:tcPr>
            <w:tcW w:w="560" w:type="pct"/>
          </w:tcPr>
          <w:p w14:paraId="4660CFD0" w14:textId="15A194B7" w:rsidR="00D37D35" w:rsidRDefault="00D37D35">
            <w:pPr>
              <w:pStyle w:val="TableParagraph"/>
              <w:spacing w:line="210" w:lineRule="exact"/>
              <w:ind w:left="27" w:right="1"/>
              <w:rPr>
                <w:sz w:val="20"/>
              </w:rPr>
            </w:pPr>
            <w:r>
              <w:rPr>
                <w:spacing w:val="-2"/>
                <w:sz w:val="20"/>
              </w:rPr>
              <w:t>4917,4</w:t>
            </w:r>
          </w:p>
        </w:tc>
      </w:tr>
      <w:tr w:rsidR="00D37D35" w14:paraId="1A4D400E" w14:textId="77777777" w:rsidTr="000C1448">
        <w:trPr>
          <w:trHeight w:val="230"/>
        </w:trPr>
        <w:tc>
          <w:tcPr>
            <w:tcW w:w="217" w:type="pct"/>
          </w:tcPr>
          <w:p w14:paraId="2F34B303" w14:textId="77777777" w:rsidR="00D37D35" w:rsidRDefault="00D37D35">
            <w:pPr>
              <w:pStyle w:val="TableParagraph"/>
              <w:spacing w:line="210" w:lineRule="exact"/>
              <w:ind w:left="14" w:right="5"/>
              <w:rPr>
                <w:sz w:val="20"/>
              </w:rPr>
            </w:pPr>
            <w:r>
              <w:rPr>
                <w:spacing w:val="-5"/>
                <w:sz w:val="20"/>
              </w:rPr>
              <w:t>13</w:t>
            </w:r>
          </w:p>
        </w:tc>
        <w:tc>
          <w:tcPr>
            <w:tcW w:w="584" w:type="pct"/>
            <w:gridSpan w:val="2"/>
          </w:tcPr>
          <w:p w14:paraId="13C4519C" w14:textId="77777777" w:rsidR="00D37D35" w:rsidRDefault="00D37D35">
            <w:pPr>
              <w:pStyle w:val="TableParagraph"/>
              <w:spacing w:line="210" w:lineRule="exact"/>
              <w:ind w:left="16" w:right="6"/>
              <w:rPr>
                <w:sz w:val="20"/>
              </w:rPr>
            </w:pPr>
            <w:r>
              <w:rPr>
                <w:spacing w:val="-2"/>
                <w:sz w:val="20"/>
              </w:rPr>
              <w:t>тк-</w:t>
            </w:r>
            <w:r>
              <w:rPr>
                <w:spacing w:val="-12"/>
                <w:sz w:val="20"/>
              </w:rPr>
              <w:t>3</w:t>
            </w:r>
          </w:p>
        </w:tc>
        <w:tc>
          <w:tcPr>
            <w:tcW w:w="1112" w:type="pct"/>
          </w:tcPr>
          <w:p w14:paraId="6D7B8724" w14:textId="77777777" w:rsidR="00D37D35" w:rsidRDefault="00D37D35">
            <w:pPr>
              <w:pStyle w:val="TableParagraph"/>
              <w:spacing w:line="210" w:lineRule="exact"/>
              <w:ind w:left="9" w:right="3"/>
              <w:rPr>
                <w:sz w:val="20"/>
              </w:rPr>
            </w:pPr>
            <w:r>
              <w:rPr>
                <w:spacing w:val="-2"/>
                <w:sz w:val="20"/>
              </w:rPr>
              <w:t>тк-</w:t>
            </w:r>
            <w:r>
              <w:rPr>
                <w:spacing w:val="-12"/>
                <w:sz w:val="20"/>
              </w:rPr>
              <w:t>4</w:t>
            </w:r>
          </w:p>
        </w:tc>
        <w:tc>
          <w:tcPr>
            <w:tcW w:w="493" w:type="pct"/>
          </w:tcPr>
          <w:p w14:paraId="36FC5622" w14:textId="77777777" w:rsidR="00D37D35" w:rsidRDefault="00D37D35">
            <w:pPr>
              <w:pStyle w:val="TableParagraph"/>
              <w:spacing w:line="210" w:lineRule="exact"/>
              <w:ind w:left="17" w:right="5"/>
              <w:rPr>
                <w:sz w:val="20"/>
              </w:rPr>
            </w:pPr>
            <w:r>
              <w:rPr>
                <w:spacing w:val="-2"/>
                <w:sz w:val="20"/>
              </w:rPr>
              <w:t>канальная</w:t>
            </w:r>
          </w:p>
        </w:tc>
        <w:tc>
          <w:tcPr>
            <w:tcW w:w="554" w:type="pct"/>
          </w:tcPr>
          <w:p w14:paraId="0981191E" w14:textId="77777777" w:rsidR="00D37D35" w:rsidRDefault="00D37D35">
            <w:pPr>
              <w:pStyle w:val="TableParagraph"/>
              <w:spacing w:line="210" w:lineRule="exact"/>
              <w:ind w:left="21" w:right="5"/>
              <w:rPr>
                <w:sz w:val="20"/>
              </w:rPr>
            </w:pPr>
            <w:r>
              <w:rPr>
                <w:spacing w:val="-5"/>
                <w:sz w:val="20"/>
              </w:rPr>
              <w:t>57</w:t>
            </w:r>
          </w:p>
        </w:tc>
        <w:tc>
          <w:tcPr>
            <w:tcW w:w="359" w:type="pct"/>
          </w:tcPr>
          <w:p w14:paraId="38AD414E" w14:textId="77777777" w:rsidR="00D37D35" w:rsidRDefault="00D37D35">
            <w:pPr>
              <w:pStyle w:val="TableParagraph"/>
              <w:spacing w:line="210" w:lineRule="exact"/>
              <w:ind w:left="23" w:right="5"/>
              <w:rPr>
                <w:sz w:val="20"/>
              </w:rPr>
            </w:pPr>
            <w:r>
              <w:rPr>
                <w:spacing w:val="-2"/>
                <w:sz w:val="20"/>
              </w:rPr>
              <w:t>132,0</w:t>
            </w:r>
          </w:p>
        </w:tc>
        <w:tc>
          <w:tcPr>
            <w:tcW w:w="560" w:type="pct"/>
          </w:tcPr>
          <w:p w14:paraId="69AF2A05" w14:textId="77777777" w:rsidR="00D37D35" w:rsidRDefault="00D37D35">
            <w:pPr>
              <w:pStyle w:val="TableParagraph"/>
              <w:spacing w:line="210" w:lineRule="exact"/>
              <w:ind w:left="27" w:right="17"/>
              <w:rPr>
                <w:sz w:val="20"/>
              </w:rPr>
            </w:pPr>
            <w:r>
              <w:rPr>
                <w:spacing w:val="-2"/>
                <w:sz w:val="20"/>
              </w:rPr>
              <w:t>22497,93</w:t>
            </w:r>
          </w:p>
        </w:tc>
        <w:tc>
          <w:tcPr>
            <w:tcW w:w="560" w:type="pct"/>
          </w:tcPr>
          <w:p w14:paraId="25783848" w14:textId="77777777" w:rsidR="00D37D35" w:rsidRDefault="00D37D35">
            <w:pPr>
              <w:pStyle w:val="TableParagraph"/>
              <w:spacing w:line="210" w:lineRule="exact"/>
              <w:ind w:left="27" w:right="1"/>
              <w:rPr>
                <w:spacing w:val="-2"/>
                <w:sz w:val="20"/>
              </w:rPr>
            </w:pPr>
          </w:p>
        </w:tc>
        <w:tc>
          <w:tcPr>
            <w:tcW w:w="560" w:type="pct"/>
          </w:tcPr>
          <w:p w14:paraId="7FEBF61A" w14:textId="234B93F7" w:rsidR="00D37D35" w:rsidRDefault="00D37D35">
            <w:pPr>
              <w:pStyle w:val="TableParagraph"/>
              <w:spacing w:line="210" w:lineRule="exact"/>
              <w:ind w:left="27" w:right="1"/>
              <w:rPr>
                <w:sz w:val="20"/>
              </w:rPr>
            </w:pPr>
            <w:r>
              <w:rPr>
                <w:spacing w:val="-2"/>
                <w:sz w:val="20"/>
              </w:rPr>
              <w:t>2732,1</w:t>
            </w:r>
          </w:p>
        </w:tc>
      </w:tr>
      <w:tr w:rsidR="00D37D35" w14:paraId="5FCB7BB5" w14:textId="77777777" w:rsidTr="000C1448">
        <w:trPr>
          <w:trHeight w:val="230"/>
        </w:trPr>
        <w:tc>
          <w:tcPr>
            <w:tcW w:w="217" w:type="pct"/>
          </w:tcPr>
          <w:p w14:paraId="209F0F43" w14:textId="77777777" w:rsidR="00D37D35" w:rsidRDefault="00D37D35">
            <w:pPr>
              <w:pStyle w:val="TableParagraph"/>
              <w:spacing w:line="210" w:lineRule="exact"/>
              <w:ind w:left="14" w:right="5"/>
              <w:rPr>
                <w:sz w:val="20"/>
              </w:rPr>
            </w:pPr>
            <w:r>
              <w:rPr>
                <w:spacing w:val="-5"/>
                <w:sz w:val="20"/>
              </w:rPr>
              <w:t>14</w:t>
            </w:r>
          </w:p>
        </w:tc>
        <w:tc>
          <w:tcPr>
            <w:tcW w:w="584" w:type="pct"/>
            <w:gridSpan w:val="2"/>
          </w:tcPr>
          <w:p w14:paraId="11193D55" w14:textId="77777777" w:rsidR="00D37D35" w:rsidRDefault="00D37D35">
            <w:pPr>
              <w:pStyle w:val="TableParagraph"/>
              <w:spacing w:line="210" w:lineRule="exact"/>
              <w:ind w:left="16" w:right="6"/>
              <w:rPr>
                <w:sz w:val="20"/>
              </w:rPr>
            </w:pPr>
            <w:r>
              <w:rPr>
                <w:spacing w:val="-2"/>
                <w:sz w:val="20"/>
              </w:rPr>
              <w:t>тк-</w:t>
            </w:r>
            <w:r>
              <w:rPr>
                <w:spacing w:val="-12"/>
                <w:sz w:val="20"/>
              </w:rPr>
              <w:t>2</w:t>
            </w:r>
          </w:p>
        </w:tc>
        <w:tc>
          <w:tcPr>
            <w:tcW w:w="1112" w:type="pct"/>
          </w:tcPr>
          <w:p w14:paraId="10529E01" w14:textId="77777777" w:rsidR="00D37D35" w:rsidRDefault="00D37D35">
            <w:pPr>
              <w:pStyle w:val="TableParagraph"/>
              <w:spacing w:line="210" w:lineRule="exact"/>
              <w:ind w:left="9" w:right="3"/>
              <w:rPr>
                <w:sz w:val="20"/>
              </w:rPr>
            </w:pPr>
            <w:r>
              <w:rPr>
                <w:spacing w:val="-2"/>
                <w:sz w:val="20"/>
              </w:rPr>
              <w:t>тк-</w:t>
            </w:r>
            <w:r>
              <w:rPr>
                <w:spacing w:val="-12"/>
                <w:sz w:val="20"/>
              </w:rPr>
              <w:t>3</w:t>
            </w:r>
          </w:p>
        </w:tc>
        <w:tc>
          <w:tcPr>
            <w:tcW w:w="493" w:type="pct"/>
          </w:tcPr>
          <w:p w14:paraId="4C8441B6" w14:textId="77777777" w:rsidR="00D37D35" w:rsidRDefault="00D37D35">
            <w:pPr>
              <w:pStyle w:val="TableParagraph"/>
              <w:spacing w:line="210" w:lineRule="exact"/>
              <w:ind w:left="17" w:right="5"/>
              <w:rPr>
                <w:sz w:val="20"/>
              </w:rPr>
            </w:pPr>
            <w:r>
              <w:rPr>
                <w:spacing w:val="-2"/>
                <w:sz w:val="20"/>
              </w:rPr>
              <w:t>канальная</w:t>
            </w:r>
          </w:p>
        </w:tc>
        <w:tc>
          <w:tcPr>
            <w:tcW w:w="554" w:type="pct"/>
          </w:tcPr>
          <w:p w14:paraId="08D9C98C" w14:textId="77777777" w:rsidR="00D37D35" w:rsidRDefault="00D37D35">
            <w:pPr>
              <w:pStyle w:val="TableParagraph"/>
              <w:spacing w:line="210" w:lineRule="exact"/>
              <w:ind w:left="21" w:right="5"/>
              <w:rPr>
                <w:sz w:val="20"/>
              </w:rPr>
            </w:pPr>
            <w:r>
              <w:rPr>
                <w:spacing w:val="-5"/>
                <w:sz w:val="20"/>
              </w:rPr>
              <w:t>57</w:t>
            </w:r>
          </w:p>
        </w:tc>
        <w:tc>
          <w:tcPr>
            <w:tcW w:w="359" w:type="pct"/>
          </w:tcPr>
          <w:p w14:paraId="2615BEF3" w14:textId="77777777" w:rsidR="00D37D35" w:rsidRDefault="00D37D35">
            <w:pPr>
              <w:pStyle w:val="TableParagraph"/>
              <w:spacing w:line="210" w:lineRule="exact"/>
              <w:ind w:left="23"/>
              <w:rPr>
                <w:sz w:val="20"/>
              </w:rPr>
            </w:pPr>
            <w:r>
              <w:rPr>
                <w:spacing w:val="-4"/>
                <w:sz w:val="20"/>
              </w:rPr>
              <w:t>35,0</w:t>
            </w:r>
          </w:p>
        </w:tc>
        <w:tc>
          <w:tcPr>
            <w:tcW w:w="560" w:type="pct"/>
          </w:tcPr>
          <w:p w14:paraId="2B4B47DF" w14:textId="77777777" w:rsidR="00D37D35" w:rsidRDefault="00D37D35">
            <w:pPr>
              <w:pStyle w:val="TableParagraph"/>
              <w:spacing w:line="210" w:lineRule="exact"/>
              <w:ind w:left="27" w:right="17"/>
              <w:rPr>
                <w:sz w:val="20"/>
              </w:rPr>
            </w:pPr>
            <w:r>
              <w:rPr>
                <w:spacing w:val="-2"/>
                <w:sz w:val="20"/>
              </w:rPr>
              <w:t>22497,93</w:t>
            </w:r>
          </w:p>
        </w:tc>
        <w:tc>
          <w:tcPr>
            <w:tcW w:w="560" w:type="pct"/>
          </w:tcPr>
          <w:p w14:paraId="69B45770" w14:textId="77777777" w:rsidR="00D37D35" w:rsidRDefault="00D37D35">
            <w:pPr>
              <w:pStyle w:val="TableParagraph"/>
              <w:spacing w:line="210" w:lineRule="exact"/>
              <w:ind w:left="27" w:right="5"/>
              <w:rPr>
                <w:spacing w:val="-2"/>
                <w:sz w:val="20"/>
              </w:rPr>
            </w:pPr>
          </w:p>
        </w:tc>
        <w:tc>
          <w:tcPr>
            <w:tcW w:w="560" w:type="pct"/>
          </w:tcPr>
          <w:p w14:paraId="0210F674" w14:textId="1013FBEC" w:rsidR="00D37D35" w:rsidRDefault="00D37D35">
            <w:pPr>
              <w:pStyle w:val="TableParagraph"/>
              <w:spacing w:line="210" w:lineRule="exact"/>
              <w:ind w:left="27" w:right="5"/>
              <w:rPr>
                <w:sz w:val="20"/>
              </w:rPr>
            </w:pPr>
            <w:r>
              <w:rPr>
                <w:spacing w:val="-2"/>
                <w:sz w:val="20"/>
              </w:rPr>
              <w:t>724,4</w:t>
            </w:r>
          </w:p>
        </w:tc>
      </w:tr>
      <w:tr w:rsidR="00D37D35" w14:paraId="41EC3B90" w14:textId="77777777" w:rsidTr="000C1448">
        <w:trPr>
          <w:trHeight w:val="230"/>
        </w:trPr>
        <w:tc>
          <w:tcPr>
            <w:tcW w:w="217" w:type="pct"/>
          </w:tcPr>
          <w:p w14:paraId="1C55B81C" w14:textId="77777777" w:rsidR="00D37D35" w:rsidRDefault="00D37D35">
            <w:pPr>
              <w:pStyle w:val="TableParagraph"/>
              <w:spacing w:line="210" w:lineRule="exact"/>
              <w:ind w:left="14" w:right="5"/>
              <w:rPr>
                <w:sz w:val="20"/>
              </w:rPr>
            </w:pPr>
            <w:r>
              <w:rPr>
                <w:spacing w:val="-5"/>
                <w:sz w:val="20"/>
              </w:rPr>
              <w:t>15</w:t>
            </w:r>
          </w:p>
        </w:tc>
        <w:tc>
          <w:tcPr>
            <w:tcW w:w="584" w:type="pct"/>
            <w:gridSpan w:val="2"/>
          </w:tcPr>
          <w:p w14:paraId="1F84BD20" w14:textId="77777777" w:rsidR="00D37D35" w:rsidRDefault="00D37D35">
            <w:pPr>
              <w:pStyle w:val="TableParagraph"/>
              <w:spacing w:line="210" w:lineRule="exact"/>
              <w:ind w:left="16" w:right="6"/>
              <w:rPr>
                <w:sz w:val="20"/>
              </w:rPr>
            </w:pPr>
            <w:r>
              <w:rPr>
                <w:spacing w:val="-2"/>
                <w:sz w:val="20"/>
              </w:rPr>
              <w:t>тк-</w:t>
            </w:r>
            <w:r>
              <w:rPr>
                <w:spacing w:val="-12"/>
                <w:sz w:val="20"/>
              </w:rPr>
              <w:t>5</w:t>
            </w:r>
          </w:p>
        </w:tc>
        <w:tc>
          <w:tcPr>
            <w:tcW w:w="1112" w:type="pct"/>
          </w:tcPr>
          <w:p w14:paraId="42583BE2" w14:textId="77777777" w:rsidR="00D37D35" w:rsidRDefault="00D37D35">
            <w:pPr>
              <w:pStyle w:val="TableParagraph"/>
              <w:spacing w:line="210" w:lineRule="exact"/>
              <w:ind w:left="9" w:right="1"/>
              <w:rPr>
                <w:sz w:val="20"/>
              </w:rPr>
            </w:pPr>
            <w:r>
              <w:rPr>
                <w:spacing w:val="-2"/>
                <w:sz w:val="20"/>
              </w:rPr>
              <w:t>Санаторная,11</w:t>
            </w:r>
          </w:p>
        </w:tc>
        <w:tc>
          <w:tcPr>
            <w:tcW w:w="493" w:type="pct"/>
          </w:tcPr>
          <w:p w14:paraId="4DFE1CF9" w14:textId="77777777" w:rsidR="00D37D35" w:rsidRDefault="00D37D35">
            <w:pPr>
              <w:pStyle w:val="TableParagraph"/>
              <w:spacing w:line="210" w:lineRule="exact"/>
              <w:ind w:left="17" w:right="5"/>
              <w:rPr>
                <w:sz w:val="20"/>
              </w:rPr>
            </w:pPr>
            <w:r>
              <w:rPr>
                <w:spacing w:val="-2"/>
                <w:sz w:val="20"/>
              </w:rPr>
              <w:t>канальная</w:t>
            </w:r>
          </w:p>
        </w:tc>
        <w:tc>
          <w:tcPr>
            <w:tcW w:w="554" w:type="pct"/>
          </w:tcPr>
          <w:p w14:paraId="28AA6E6D" w14:textId="77777777" w:rsidR="00D37D35" w:rsidRDefault="00D37D35">
            <w:pPr>
              <w:pStyle w:val="TableParagraph"/>
              <w:spacing w:line="210" w:lineRule="exact"/>
              <w:ind w:left="21" w:right="5"/>
              <w:rPr>
                <w:sz w:val="20"/>
              </w:rPr>
            </w:pPr>
            <w:r>
              <w:rPr>
                <w:spacing w:val="-5"/>
                <w:sz w:val="20"/>
              </w:rPr>
              <w:t>45</w:t>
            </w:r>
          </w:p>
        </w:tc>
        <w:tc>
          <w:tcPr>
            <w:tcW w:w="359" w:type="pct"/>
          </w:tcPr>
          <w:p w14:paraId="2D5B09A4" w14:textId="77777777" w:rsidR="00D37D35" w:rsidRDefault="00D37D35">
            <w:pPr>
              <w:pStyle w:val="TableParagraph"/>
              <w:spacing w:line="210" w:lineRule="exact"/>
              <w:ind w:left="23"/>
              <w:rPr>
                <w:sz w:val="20"/>
              </w:rPr>
            </w:pPr>
            <w:r>
              <w:rPr>
                <w:spacing w:val="-4"/>
                <w:sz w:val="20"/>
              </w:rPr>
              <w:t>49,2</w:t>
            </w:r>
          </w:p>
        </w:tc>
        <w:tc>
          <w:tcPr>
            <w:tcW w:w="560" w:type="pct"/>
          </w:tcPr>
          <w:p w14:paraId="188D9B58" w14:textId="77777777" w:rsidR="00D37D35" w:rsidRDefault="00D37D35">
            <w:pPr>
              <w:pStyle w:val="TableParagraph"/>
              <w:spacing w:line="210" w:lineRule="exact"/>
              <w:ind w:left="27" w:right="17"/>
              <w:rPr>
                <w:sz w:val="20"/>
              </w:rPr>
            </w:pPr>
            <w:r>
              <w:rPr>
                <w:spacing w:val="-2"/>
                <w:sz w:val="20"/>
              </w:rPr>
              <w:t>22497,93</w:t>
            </w:r>
          </w:p>
        </w:tc>
        <w:tc>
          <w:tcPr>
            <w:tcW w:w="560" w:type="pct"/>
          </w:tcPr>
          <w:p w14:paraId="67510F60" w14:textId="77777777" w:rsidR="00D37D35" w:rsidRDefault="00D37D35">
            <w:pPr>
              <w:pStyle w:val="TableParagraph"/>
              <w:spacing w:line="210" w:lineRule="exact"/>
              <w:ind w:left="27" w:right="1"/>
              <w:rPr>
                <w:spacing w:val="-2"/>
                <w:sz w:val="20"/>
              </w:rPr>
            </w:pPr>
          </w:p>
        </w:tc>
        <w:tc>
          <w:tcPr>
            <w:tcW w:w="560" w:type="pct"/>
          </w:tcPr>
          <w:p w14:paraId="0B8D2C61" w14:textId="468B4133" w:rsidR="00D37D35" w:rsidRDefault="00D37D35">
            <w:pPr>
              <w:pStyle w:val="TableParagraph"/>
              <w:spacing w:line="210" w:lineRule="exact"/>
              <w:ind w:left="27" w:right="1"/>
              <w:rPr>
                <w:sz w:val="20"/>
              </w:rPr>
            </w:pPr>
            <w:r>
              <w:rPr>
                <w:spacing w:val="-2"/>
                <w:sz w:val="20"/>
              </w:rPr>
              <w:t>1018,3</w:t>
            </w:r>
          </w:p>
        </w:tc>
      </w:tr>
      <w:tr w:rsidR="00D37D35" w14:paraId="3180DF78" w14:textId="77777777" w:rsidTr="000C1448">
        <w:trPr>
          <w:trHeight w:val="460"/>
        </w:trPr>
        <w:tc>
          <w:tcPr>
            <w:tcW w:w="217" w:type="pct"/>
          </w:tcPr>
          <w:p w14:paraId="1EB5D13E" w14:textId="77777777" w:rsidR="00D37D35" w:rsidRDefault="00D37D35">
            <w:pPr>
              <w:pStyle w:val="TableParagraph"/>
              <w:spacing w:before="115"/>
              <w:ind w:left="14" w:right="5"/>
              <w:rPr>
                <w:sz w:val="20"/>
              </w:rPr>
            </w:pPr>
            <w:r>
              <w:rPr>
                <w:spacing w:val="-5"/>
                <w:sz w:val="20"/>
              </w:rPr>
              <w:t>16</w:t>
            </w:r>
          </w:p>
        </w:tc>
        <w:tc>
          <w:tcPr>
            <w:tcW w:w="584" w:type="pct"/>
            <w:gridSpan w:val="2"/>
          </w:tcPr>
          <w:p w14:paraId="4028E767" w14:textId="77777777" w:rsidR="00D37D35" w:rsidRDefault="00D37D35">
            <w:pPr>
              <w:pStyle w:val="TableParagraph"/>
              <w:spacing w:before="115"/>
              <w:ind w:left="16" w:right="6"/>
              <w:rPr>
                <w:sz w:val="20"/>
              </w:rPr>
            </w:pPr>
            <w:r>
              <w:rPr>
                <w:spacing w:val="-2"/>
                <w:sz w:val="20"/>
              </w:rPr>
              <w:t>тк-</w:t>
            </w:r>
            <w:r>
              <w:rPr>
                <w:spacing w:val="-12"/>
                <w:sz w:val="20"/>
              </w:rPr>
              <w:t>2</w:t>
            </w:r>
          </w:p>
        </w:tc>
        <w:tc>
          <w:tcPr>
            <w:tcW w:w="1112" w:type="pct"/>
          </w:tcPr>
          <w:p w14:paraId="7C4236E0" w14:textId="77777777" w:rsidR="00D37D35" w:rsidRDefault="00D37D35">
            <w:pPr>
              <w:pStyle w:val="TableParagraph"/>
              <w:spacing w:line="230" w:lineRule="atLeast"/>
              <w:ind w:left="868" w:right="372" w:hanging="485"/>
              <w:jc w:val="left"/>
              <w:rPr>
                <w:sz w:val="20"/>
              </w:rPr>
            </w:pPr>
            <w:r>
              <w:rPr>
                <w:spacing w:val="-2"/>
                <w:sz w:val="20"/>
              </w:rPr>
              <w:t>Санаторная,1,Школа Интернат</w:t>
            </w:r>
          </w:p>
        </w:tc>
        <w:tc>
          <w:tcPr>
            <w:tcW w:w="493" w:type="pct"/>
          </w:tcPr>
          <w:p w14:paraId="13403520" w14:textId="77777777" w:rsidR="00D37D35" w:rsidRDefault="00D37D35">
            <w:pPr>
              <w:pStyle w:val="TableParagraph"/>
              <w:spacing w:before="115"/>
              <w:ind w:left="17" w:right="5"/>
              <w:rPr>
                <w:sz w:val="20"/>
              </w:rPr>
            </w:pPr>
            <w:r>
              <w:rPr>
                <w:spacing w:val="-2"/>
                <w:sz w:val="20"/>
              </w:rPr>
              <w:t>канальная</w:t>
            </w:r>
          </w:p>
        </w:tc>
        <w:tc>
          <w:tcPr>
            <w:tcW w:w="554" w:type="pct"/>
          </w:tcPr>
          <w:p w14:paraId="2142C8F2" w14:textId="77777777" w:rsidR="00D37D35" w:rsidRDefault="00D37D35">
            <w:pPr>
              <w:pStyle w:val="TableParagraph"/>
              <w:spacing w:before="115"/>
              <w:ind w:left="21" w:right="5"/>
              <w:rPr>
                <w:sz w:val="20"/>
              </w:rPr>
            </w:pPr>
            <w:r>
              <w:rPr>
                <w:spacing w:val="-5"/>
                <w:sz w:val="20"/>
              </w:rPr>
              <w:t>76</w:t>
            </w:r>
          </w:p>
        </w:tc>
        <w:tc>
          <w:tcPr>
            <w:tcW w:w="359" w:type="pct"/>
          </w:tcPr>
          <w:p w14:paraId="1A23A7DC" w14:textId="77777777" w:rsidR="00D37D35" w:rsidRDefault="00D37D35">
            <w:pPr>
              <w:pStyle w:val="TableParagraph"/>
              <w:spacing w:before="115"/>
              <w:ind w:left="23"/>
              <w:rPr>
                <w:sz w:val="20"/>
              </w:rPr>
            </w:pPr>
            <w:r>
              <w:rPr>
                <w:spacing w:val="-4"/>
                <w:sz w:val="20"/>
              </w:rPr>
              <w:t>43,0</w:t>
            </w:r>
          </w:p>
        </w:tc>
        <w:tc>
          <w:tcPr>
            <w:tcW w:w="560" w:type="pct"/>
          </w:tcPr>
          <w:p w14:paraId="64EB6262" w14:textId="77777777" w:rsidR="00D37D35" w:rsidRDefault="00D37D35">
            <w:pPr>
              <w:pStyle w:val="TableParagraph"/>
              <w:spacing w:before="115"/>
              <w:ind w:left="27" w:right="17"/>
              <w:rPr>
                <w:sz w:val="20"/>
              </w:rPr>
            </w:pPr>
            <w:r>
              <w:rPr>
                <w:spacing w:val="-2"/>
                <w:sz w:val="20"/>
              </w:rPr>
              <w:t>22497,93</w:t>
            </w:r>
          </w:p>
        </w:tc>
        <w:tc>
          <w:tcPr>
            <w:tcW w:w="560" w:type="pct"/>
          </w:tcPr>
          <w:p w14:paraId="2AD7412D" w14:textId="77777777" w:rsidR="00D37D35" w:rsidRDefault="00D37D35">
            <w:pPr>
              <w:pStyle w:val="TableParagraph"/>
              <w:spacing w:before="115"/>
              <w:ind w:left="27" w:right="5"/>
              <w:rPr>
                <w:spacing w:val="-2"/>
                <w:sz w:val="20"/>
              </w:rPr>
            </w:pPr>
          </w:p>
        </w:tc>
        <w:tc>
          <w:tcPr>
            <w:tcW w:w="560" w:type="pct"/>
          </w:tcPr>
          <w:p w14:paraId="352A4409" w14:textId="2BC7CB84" w:rsidR="00D37D35" w:rsidRDefault="00D37D35">
            <w:pPr>
              <w:pStyle w:val="TableParagraph"/>
              <w:spacing w:before="115"/>
              <w:ind w:left="27" w:right="5"/>
              <w:rPr>
                <w:sz w:val="20"/>
              </w:rPr>
            </w:pPr>
            <w:r>
              <w:rPr>
                <w:spacing w:val="-2"/>
                <w:sz w:val="20"/>
              </w:rPr>
              <w:t>890,0</w:t>
            </w:r>
          </w:p>
        </w:tc>
      </w:tr>
      <w:tr w:rsidR="00D37D35" w14:paraId="1F892C3A" w14:textId="77777777" w:rsidTr="000C1448">
        <w:trPr>
          <w:trHeight w:val="460"/>
        </w:trPr>
        <w:tc>
          <w:tcPr>
            <w:tcW w:w="217" w:type="pct"/>
          </w:tcPr>
          <w:p w14:paraId="3809BC09" w14:textId="77777777" w:rsidR="00D37D35" w:rsidRDefault="00D37D35">
            <w:pPr>
              <w:pStyle w:val="TableParagraph"/>
              <w:spacing w:before="115"/>
              <w:ind w:left="14" w:right="5"/>
              <w:rPr>
                <w:sz w:val="20"/>
              </w:rPr>
            </w:pPr>
            <w:r>
              <w:rPr>
                <w:spacing w:val="-5"/>
                <w:sz w:val="20"/>
              </w:rPr>
              <w:t>17</w:t>
            </w:r>
          </w:p>
        </w:tc>
        <w:tc>
          <w:tcPr>
            <w:tcW w:w="584" w:type="pct"/>
            <w:gridSpan w:val="2"/>
          </w:tcPr>
          <w:p w14:paraId="687F7D02" w14:textId="77777777" w:rsidR="00D37D35" w:rsidRDefault="00D37D35">
            <w:pPr>
              <w:pStyle w:val="TableParagraph"/>
              <w:spacing w:before="115"/>
              <w:ind w:left="16" w:right="6"/>
              <w:rPr>
                <w:sz w:val="20"/>
              </w:rPr>
            </w:pPr>
            <w:r>
              <w:rPr>
                <w:spacing w:val="-2"/>
                <w:sz w:val="20"/>
              </w:rPr>
              <w:t>тк-</w:t>
            </w:r>
            <w:r>
              <w:rPr>
                <w:spacing w:val="-12"/>
                <w:sz w:val="20"/>
              </w:rPr>
              <w:t>2</w:t>
            </w:r>
          </w:p>
        </w:tc>
        <w:tc>
          <w:tcPr>
            <w:tcW w:w="1112" w:type="pct"/>
          </w:tcPr>
          <w:p w14:paraId="7DEBAA76" w14:textId="77777777" w:rsidR="00D37D35" w:rsidRDefault="00D37D35">
            <w:pPr>
              <w:pStyle w:val="TableParagraph"/>
              <w:spacing w:line="230" w:lineRule="atLeast"/>
              <w:ind w:left="868" w:right="372" w:hanging="485"/>
              <w:jc w:val="left"/>
              <w:rPr>
                <w:sz w:val="20"/>
              </w:rPr>
            </w:pPr>
            <w:r>
              <w:rPr>
                <w:spacing w:val="-2"/>
                <w:sz w:val="20"/>
              </w:rPr>
              <w:t>Санаторная,1,Школа Интернат</w:t>
            </w:r>
          </w:p>
        </w:tc>
        <w:tc>
          <w:tcPr>
            <w:tcW w:w="493" w:type="pct"/>
          </w:tcPr>
          <w:p w14:paraId="54F770EB" w14:textId="77777777" w:rsidR="00D37D35" w:rsidRDefault="00D37D35">
            <w:pPr>
              <w:pStyle w:val="TableParagraph"/>
              <w:spacing w:before="115"/>
              <w:ind w:left="17" w:right="5"/>
              <w:rPr>
                <w:sz w:val="20"/>
              </w:rPr>
            </w:pPr>
            <w:r>
              <w:rPr>
                <w:spacing w:val="-2"/>
                <w:sz w:val="20"/>
              </w:rPr>
              <w:t>канальная</w:t>
            </w:r>
          </w:p>
        </w:tc>
        <w:tc>
          <w:tcPr>
            <w:tcW w:w="554" w:type="pct"/>
          </w:tcPr>
          <w:p w14:paraId="33B3D18C" w14:textId="77777777" w:rsidR="00D37D35" w:rsidRDefault="00D37D35">
            <w:pPr>
              <w:pStyle w:val="TableParagraph"/>
              <w:spacing w:before="115"/>
              <w:ind w:left="21" w:right="5"/>
              <w:rPr>
                <w:sz w:val="20"/>
              </w:rPr>
            </w:pPr>
            <w:r>
              <w:rPr>
                <w:spacing w:val="-5"/>
                <w:sz w:val="20"/>
              </w:rPr>
              <w:t>89</w:t>
            </w:r>
          </w:p>
        </w:tc>
        <w:tc>
          <w:tcPr>
            <w:tcW w:w="359" w:type="pct"/>
          </w:tcPr>
          <w:p w14:paraId="147AAA19" w14:textId="77777777" w:rsidR="00D37D35" w:rsidRDefault="00D37D35">
            <w:pPr>
              <w:pStyle w:val="TableParagraph"/>
              <w:spacing w:before="115"/>
              <w:ind w:left="23"/>
              <w:rPr>
                <w:sz w:val="20"/>
              </w:rPr>
            </w:pPr>
            <w:r>
              <w:rPr>
                <w:spacing w:val="-4"/>
                <w:sz w:val="20"/>
              </w:rPr>
              <w:t>15,5</w:t>
            </w:r>
          </w:p>
        </w:tc>
        <w:tc>
          <w:tcPr>
            <w:tcW w:w="560" w:type="pct"/>
          </w:tcPr>
          <w:p w14:paraId="40DC4A70" w14:textId="77777777" w:rsidR="00D37D35" w:rsidRDefault="00D37D35">
            <w:pPr>
              <w:pStyle w:val="TableParagraph"/>
              <w:spacing w:before="115"/>
              <w:ind w:left="27" w:right="17"/>
              <w:rPr>
                <w:sz w:val="20"/>
              </w:rPr>
            </w:pPr>
            <w:r>
              <w:rPr>
                <w:spacing w:val="-2"/>
                <w:sz w:val="20"/>
              </w:rPr>
              <w:t>22497,93</w:t>
            </w:r>
          </w:p>
        </w:tc>
        <w:tc>
          <w:tcPr>
            <w:tcW w:w="560" w:type="pct"/>
          </w:tcPr>
          <w:p w14:paraId="61C7DD66" w14:textId="77777777" w:rsidR="00D37D35" w:rsidRDefault="00D37D35">
            <w:pPr>
              <w:pStyle w:val="TableParagraph"/>
              <w:spacing w:before="115"/>
              <w:ind w:left="27" w:right="5"/>
              <w:rPr>
                <w:spacing w:val="-2"/>
                <w:sz w:val="20"/>
              </w:rPr>
            </w:pPr>
          </w:p>
        </w:tc>
        <w:tc>
          <w:tcPr>
            <w:tcW w:w="560" w:type="pct"/>
          </w:tcPr>
          <w:p w14:paraId="5E207DDB" w14:textId="1EEC13FF" w:rsidR="00D37D35" w:rsidRDefault="00D37D35">
            <w:pPr>
              <w:pStyle w:val="TableParagraph"/>
              <w:spacing w:before="115"/>
              <w:ind w:left="27" w:right="5"/>
              <w:rPr>
                <w:sz w:val="20"/>
              </w:rPr>
            </w:pPr>
            <w:r>
              <w:rPr>
                <w:spacing w:val="-2"/>
                <w:sz w:val="20"/>
              </w:rPr>
              <w:t>320,8</w:t>
            </w:r>
          </w:p>
        </w:tc>
      </w:tr>
      <w:tr w:rsidR="00D37D35" w14:paraId="298EDCB9" w14:textId="77777777" w:rsidTr="000C1448">
        <w:trPr>
          <w:trHeight w:val="230"/>
        </w:trPr>
        <w:tc>
          <w:tcPr>
            <w:tcW w:w="217" w:type="pct"/>
          </w:tcPr>
          <w:p w14:paraId="6C727599" w14:textId="77777777" w:rsidR="00D37D35" w:rsidRDefault="00D37D35">
            <w:pPr>
              <w:pStyle w:val="TableParagraph"/>
              <w:spacing w:before="1" w:line="210" w:lineRule="exact"/>
              <w:ind w:left="14" w:right="5"/>
              <w:rPr>
                <w:sz w:val="20"/>
              </w:rPr>
            </w:pPr>
            <w:r>
              <w:rPr>
                <w:spacing w:val="-5"/>
                <w:sz w:val="20"/>
              </w:rPr>
              <w:t>18</w:t>
            </w:r>
          </w:p>
        </w:tc>
        <w:tc>
          <w:tcPr>
            <w:tcW w:w="584" w:type="pct"/>
            <w:gridSpan w:val="2"/>
          </w:tcPr>
          <w:p w14:paraId="7E166830" w14:textId="77777777" w:rsidR="00D37D35" w:rsidRDefault="00D37D35">
            <w:pPr>
              <w:pStyle w:val="TableParagraph"/>
              <w:spacing w:before="1" w:line="210" w:lineRule="exact"/>
              <w:ind w:left="16" w:right="6"/>
              <w:rPr>
                <w:sz w:val="20"/>
              </w:rPr>
            </w:pPr>
            <w:r>
              <w:rPr>
                <w:spacing w:val="-2"/>
                <w:sz w:val="20"/>
              </w:rPr>
              <w:t>тк-</w:t>
            </w:r>
            <w:r>
              <w:rPr>
                <w:spacing w:val="-12"/>
                <w:sz w:val="20"/>
              </w:rPr>
              <w:t>5</w:t>
            </w:r>
          </w:p>
        </w:tc>
        <w:tc>
          <w:tcPr>
            <w:tcW w:w="1112" w:type="pct"/>
          </w:tcPr>
          <w:p w14:paraId="3CA7F226" w14:textId="77777777" w:rsidR="00D37D35" w:rsidRDefault="00D37D35">
            <w:pPr>
              <w:pStyle w:val="TableParagraph"/>
              <w:spacing w:before="1" w:line="210" w:lineRule="exact"/>
              <w:ind w:left="9" w:right="5"/>
              <w:rPr>
                <w:sz w:val="20"/>
              </w:rPr>
            </w:pPr>
            <w:r>
              <w:rPr>
                <w:spacing w:val="-2"/>
                <w:sz w:val="20"/>
              </w:rPr>
              <w:t>Санаторная,7</w:t>
            </w:r>
          </w:p>
        </w:tc>
        <w:tc>
          <w:tcPr>
            <w:tcW w:w="493" w:type="pct"/>
          </w:tcPr>
          <w:p w14:paraId="12016743" w14:textId="77777777" w:rsidR="00D37D35" w:rsidRDefault="00D37D35">
            <w:pPr>
              <w:pStyle w:val="TableParagraph"/>
              <w:spacing w:before="1" w:line="210" w:lineRule="exact"/>
              <w:ind w:left="17" w:right="5"/>
              <w:rPr>
                <w:sz w:val="20"/>
              </w:rPr>
            </w:pPr>
            <w:r>
              <w:rPr>
                <w:spacing w:val="-2"/>
                <w:sz w:val="20"/>
              </w:rPr>
              <w:t>канальная</w:t>
            </w:r>
          </w:p>
        </w:tc>
        <w:tc>
          <w:tcPr>
            <w:tcW w:w="554" w:type="pct"/>
          </w:tcPr>
          <w:p w14:paraId="5AE32571" w14:textId="77777777" w:rsidR="00D37D35" w:rsidRDefault="00D37D35">
            <w:pPr>
              <w:pStyle w:val="TableParagraph"/>
              <w:spacing w:before="1" w:line="210" w:lineRule="exact"/>
              <w:ind w:left="21" w:right="5"/>
              <w:rPr>
                <w:sz w:val="20"/>
              </w:rPr>
            </w:pPr>
            <w:r>
              <w:rPr>
                <w:spacing w:val="-5"/>
                <w:sz w:val="20"/>
              </w:rPr>
              <w:t>32</w:t>
            </w:r>
          </w:p>
        </w:tc>
        <w:tc>
          <w:tcPr>
            <w:tcW w:w="359" w:type="pct"/>
          </w:tcPr>
          <w:p w14:paraId="5720516B" w14:textId="77777777" w:rsidR="00D37D35" w:rsidRDefault="00D37D35">
            <w:pPr>
              <w:pStyle w:val="TableParagraph"/>
              <w:spacing w:before="1" w:line="210" w:lineRule="exact"/>
              <w:ind w:left="23"/>
              <w:rPr>
                <w:sz w:val="20"/>
              </w:rPr>
            </w:pPr>
            <w:r>
              <w:rPr>
                <w:spacing w:val="-4"/>
                <w:sz w:val="20"/>
              </w:rPr>
              <w:t>66,0</w:t>
            </w:r>
          </w:p>
        </w:tc>
        <w:tc>
          <w:tcPr>
            <w:tcW w:w="560" w:type="pct"/>
          </w:tcPr>
          <w:p w14:paraId="0DE048E5" w14:textId="77777777" w:rsidR="00D37D35" w:rsidRDefault="00D37D35">
            <w:pPr>
              <w:pStyle w:val="TableParagraph"/>
              <w:spacing w:before="1" w:line="210" w:lineRule="exact"/>
              <w:ind w:left="27" w:right="17"/>
              <w:rPr>
                <w:sz w:val="20"/>
              </w:rPr>
            </w:pPr>
            <w:r>
              <w:rPr>
                <w:spacing w:val="-2"/>
                <w:sz w:val="20"/>
              </w:rPr>
              <w:t>22497,93</w:t>
            </w:r>
          </w:p>
        </w:tc>
        <w:tc>
          <w:tcPr>
            <w:tcW w:w="560" w:type="pct"/>
          </w:tcPr>
          <w:p w14:paraId="5BD8FBB6" w14:textId="77777777" w:rsidR="00D37D35" w:rsidRDefault="00D37D35">
            <w:pPr>
              <w:pStyle w:val="TableParagraph"/>
              <w:spacing w:before="1" w:line="210" w:lineRule="exact"/>
              <w:ind w:left="27" w:right="1"/>
              <w:rPr>
                <w:spacing w:val="-2"/>
                <w:sz w:val="20"/>
              </w:rPr>
            </w:pPr>
          </w:p>
        </w:tc>
        <w:tc>
          <w:tcPr>
            <w:tcW w:w="560" w:type="pct"/>
          </w:tcPr>
          <w:p w14:paraId="7059368E" w14:textId="4B8581FF" w:rsidR="00D37D35" w:rsidRDefault="00D37D35">
            <w:pPr>
              <w:pStyle w:val="TableParagraph"/>
              <w:spacing w:before="1" w:line="210" w:lineRule="exact"/>
              <w:ind w:left="27" w:right="1"/>
              <w:rPr>
                <w:sz w:val="20"/>
              </w:rPr>
            </w:pPr>
            <w:r>
              <w:rPr>
                <w:spacing w:val="-2"/>
                <w:sz w:val="20"/>
              </w:rPr>
              <w:t>1366,1</w:t>
            </w:r>
          </w:p>
        </w:tc>
      </w:tr>
      <w:tr w:rsidR="00D37D35" w14:paraId="7C82DEA9" w14:textId="77777777" w:rsidTr="000C1448">
        <w:trPr>
          <w:trHeight w:val="230"/>
        </w:trPr>
        <w:tc>
          <w:tcPr>
            <w:tcW w:w="217" w:type="pct"/>
          </w:tcPr>
          <w:p w14:paraId="68B677DA" w14:textId="77777777" w:rsidR="00D37D35" w:rsidRDefault="00D37D35">
            <w:pPr>
              <w:pStyle w:val="TableParagraph"/>
              <w:jc w:val="left"/>
              <w:rPr>
                <w:sz w:val="16"/>
              </w:rPr>
            </w:pPr>
          </w:p>
        </w:tc>
        <w:tc>
          <w:tcPr>
            <w:tcW w:w="1696" w:type="pct"/>
            <w:gridSpan w:val="3"/>
          </w:tcPr>
          <w:p w14:paraId="3B20CD72" w14:textId="77777777" w:rsidR="00D37D35" w:rsidRDefault="00D37D35">
            <w:pPr>
              <w:pStyle w:val="TableParagraph"/>
              <w:spacing w:line="210" w:lineRule="exact"/>
              <w:ind w:left="15"/>
              <w:rPr>
                <w:b/>
                <w:sz w:val="20"/>
              </w:rPr>
            </w:pPr>
            <w:r>
              <w:rPr>
                <w:b/>
                <w:spacing w:val="-2"/>
                <w:sz w:val="20"/>
              </w:rPr>
              <w:t>Итого</w:t>
            </w:r>
          </w:p>
        </w:tc>
        <w:tc>
          <w:tcPr>
            <w:tcW w:w="493" w:type="pct"/>
          </w:tcPr>
          <w:p w14:paraId="747673CA" w14:textId="77777777" w:rsidR="00D37D35" w:rsidRDefault="00D37D35">
            <w:pPr>
              <w:pStyle w:val="TableParagraph"/>
              <w:jc w:val="left"/>
              <w:rPr>
                <w:sz w:val="16"/>
              </w:rPr>
            </w:pPr>
          </w:p>
        </w:tc>
        <w:tc>
          <w:tcPr>
            <w:tcW w:w="554" w:type="pct"/>
          </w:tcPr>
          <w:p w14:paraId="7F45035E" w14:textId="77777777" w:rsidR="00D37D35" w:rsidRDefault="00D37D35">
            <w:pPr>
              <w:pStyle w:val="TableParagraph"/>
              <w:jc w:val="left"/>
              <w:rPr>
                <w:sz w:val="16"/>
              </w:rPr>
            </w:pPr>
          </w:p>
        </w:tc>
        <w:tc>
          <w:tcPr>
            <w:tcW w:w="359" w:type="pct"/>
          </w:tcPr>
          <w:p w14:paraId="159F1813" w14:textId="77777777" w:rsidR="00D37D35" w:rsidRDefault="00D37D35">
            <w:pPr>
              <w:pStyle w:val="TableParagraph"/>
              <w:spacing w:line="210" w:lineRule="exact"/>
              <w:ind w:left="23" w:right="5"/>
              <w:rPr>
                <w:b/>
                <w:sz w:val="20"/>
              </w:rPr>
            </w:pPr>
            <w:r>
              <w:rPr>
                <w:b/>
                <w:spacing w:val="-2"/>
                <w:sz w:val="20"/>
              </w:rPr>
              <w:t>997,7</w:t>
            </w:r>
          </w:p>
        </w:tc>
        <w:tc>
          <w:tcPr>
            <w:tcW w:w="560" w:type="pct"/>
          </w:tcPr>
          <w:p w14:paraId="136B4C2C" w14:textId="77777777" w:rsidR="00D37D35" w:rsidRDefault="00D37D35">
            <w:pPr>
              <w:pStyle w:val="TableParagraph"/>
              <w:jc w:val="left"/>
              <w:rPr>
                <w:sz w:val="16"/>
              </w:rPr>
            </w:pPr>
          </w:p>
        </w:tc>
        <w:tc>
          <w:tcPr>
            <w:tcW w:w="560" w:type="pct"/>
          </w:tcPr>
          <w:p w14:paraId="02C2AAE5" w14:textId="77777777" w:rsidR="00D37D35" w:rsidRDefault="00D37D35">
            <w:pPr>
              <w:pStyle w:val="TableParagraph"/>
              <w:spacing w:line="210" w:lineRule="exact"/>
              <w:ind w:left="27"/>
              <w:rPr>
                <w:b/>
                <w:spacing w:val="-2"/>
                <w:sz w:val="20"/>
              </w:rPr>
            </w:pPr>
          </w:p>
        </w:tc>
        <w:tc>
          <w:tcPr>
            <w:tcW w:w="560" w:type="pct"/>
          </w:tcPr>
          <w:p w14:paraId="16560177" w14:textId="2E3D5A6C" w:rsidR="00D37D35" w:rsidRDefault="00D37D35">
            <w:pPr>
              <w:pStyle w:val="TableParagraph"/>
              <w:spacing w:line="210" w:lineRule="exact"/>
              <w:ind w:left="27"/>
              <w:rPr>
                <w:b/>
                <w:sz w:val="20"/>
              </w:rPr>
            </w:pPr>
            <w:r>
              <w:rPr>
                <w:b/>
                <w:spacing w:val="-2"/>
                <w:sz w:val="20"/>
              </w:rPr>
              <w:t>22747,7</w:t>
            </w:r>
          </w:p>
        </w:tc>
      </w:tr>
      <w:tr w:rsidR="00D37D35" w14:paraId="02FE9244" w14:textId="77777777" w:rsidTr="000C1448">
        <w:trPr>
          <w:trHeight w:val="230"/>
        </w:trPr>
        <w:tc>
          <w:tcPr>
            <w:tcW w:w="217" w:type="pct"/>
          </w:tcPr>
          <w:p w14:paraId="43A4EE95" w14:textId="77777777" w:rsidR="00D37D35" w:rsidRDefault="00D37D35">
            <w:pPr>
              <w:pStyle w:val="TableParagraph"/>
              <w:jc w:val="left"/>
              <w:rPr>
                <w:sz w:val="16"/>
              </w:rPr>
            </w:pPr>
          </w:p>
        </w:tc>
        <w:tc>
          <w:tcPr>
            <w:tcW w:w="1696" w:type="pct"/>
            <w:gridSpan w:val="3"/>
          </w:tcPr>
          <w:p w14:paraId="2961A744" w14:textId="77777777" w:rsidR="00D37D35" w:rsidRDefault="00D37D35">
            <w:pPr>
              <w:pStyle w:val="TableParagraph"/>
              <w:spacing w:line="210" w:lineRule="exact"/>
              <w:ind w:left="15"/>
              <w:rPr>
                <w:b/>
                <w:sz w:val="20"/>
              </w:rPr>
            </w:pPr>
            <w:r>
              <w:rPr>
                <w:b/>
                <w:spacing w:val="-2"/>
                <w:sz w:val="20"/>
              </w:rPr>
              <w:t>Всего</w:t>
            </w:r>
          </w:p>
        </w:tc>
        <w:tc>
          <w:tcPr>
            <w:tcW w:w="493" w:type="pct"/>
          </w:tcPr>
          <w:p w14:paraId="225AAD14" w14:textId="77777777" w:rsidR="00D37D35" w:rsidRDefault="00D37D35">
            <w:pPr>
              <w:pStyle w:val="TableParagraph"/>
              <w:jc w:val="left"/>
              <w:rPr>
                <w:sz w:val="16"/>
              </w:rPr>
            </w:pPr>
          </w:p>
        </w:tc>
        <w:tc>
          <w:tcPr>
            <w:tcW w:w="554" w:type="pct"/>
          </w:tcPr>
          <w:p w14:paraId="0BAE95C9" w14:textId="77777777" w:rsidR="00D37D35" w:rsidRDefault="00D37D35">
            <w:pPr>
              <w:pStyle w:val="TableParagraph"/>
              <w:jc w:val="left"/>
              <w:rPr>
                <w:sz w:val="16"/>
              </w:rPr>
            </w:pPr>
          </w:p>
        </w:tc>
        <w:tc>
          <w:tcPr>
            <w:tcW w:w="359" w:type="pct"/>
          </w:tcPr>
          <w:p w14:paraId="43B4F85E" w14:textId="77777777" w:rsidR="00D37D35" w:rsidRDefault="00D37D35">
            <w:pPr>
              <w:pStyle w:val="TableParagraph"/>
              <w:spacing w:line="210" w:lineRule="exact"/>
              <w:ind w:left="23"/>
              <w:rPr>
                <w:b/>
                <w:sz w:val="20"/>
              </w:rPr>
            </w:pPr>
            <w:r>
              <w:rPr>
                <w:b/>
                <w:spacing w:val="-2"/>
                <w:sz w:val="20"/>
              </w:rPr>
              <w:t>5438,0</w:t>
            </w:r>
          </w:p>
        </w:tc>
        <w:tc>
          <w:tcPr>
            <w:tcW w:w="560" w:type="pct"/>
          </w:tcPr>
          <w:p w14:paraId="10A8F868" w14:textId="77777777" w:rsidR="00D37D35" w:rsidRDefault="00D37D35">
            <w:pPr>
              <w:pStyle w:val="TableParagraph"/>
              <w:jc w:val="left"/>
              <w:rPr>
                <w:sz w:val="16"/>
              </w:rPr>
            </w:pPr>
          </w:p>
        </w:tc>
        <w:tc>
          <w:tcPr>
            <w:tcW w:w="560" w:type="pct"/>
          </w:tcPr>
          <w:p w14:paraId="2B9A1D6A" w14:textId="77777777" w:rsidR="00D37D35" w:rsidRDefault="00D37D35">
            <w:pPr>
              <w:pStyle w:val="TableParagraph"/>
              <w:spacing w:line="210" w:lineRule="exact"/>
              <w:ind w:left="27" w:right="5"/>
              <w:rPr>
                <w:b/>
                <w:spacing w:val="-2"/>
                <w:sz w:val="20"/>
              </w:rPr>
            </w:pPr>
          </w:p>
        </w:tc>
        <w:tc>
          <w:tcPr>
            <w:tcW w:w="560" w:type="pct"/>
          </w:tcPr>
          <w:p w14:paraId="3D4E617B" w14:textId="0122B583" w:rsidR="00D37D35" w:rsidRDefault="00D37D35">
            <w:pPr>
              <w:pStyle w:val="TableParagraph"/>
              <w:spacing w:line="210" w:lineRule="exact"/>
              <w:ind w:left="27" w:right="5"/>
              <w:rPr>
                <w:b/>
                <w:sz w:val="20"/>
              </w:rPr>
            </w:pPr>
            <w:r>
              <w:rPr>
                <w:b/>
                <w:spacing w:val="-2"/>
                <w:sz w:val="20"/>
              </w:rPr>
              <w:t>121158,0</w:t>
            </w:r>
          </w:p>
        </w:tc>
      </w:tr>
    </w:tbl>
    <w:p w14:paraId="7B3DE15D" w14:textId="77777777" w:rsidR="00111141" w:rsidRDefault="00D60EFB">
      <w:pPr>
        <w:spacing w:before="1"/>
        <w:ind w:left="141"/>
      </w:pPr>
      <w:r>
        <w:t>*без</w:t>
      </w:r>
      <w:r>
        <w:rPr>
          <w:spacing w:val="-3"/>
        </w:rPr>
        <w:t xml:space="preserve"> </w:t>
      </w:r>
      <w:r>
        <w:t>учета</w:t>
      </w:r>
      <w:r>
        <w:rPr>
          <w:spacing w:val="-3"/>
        </w:rPr>
        <w:t xml:space="preserve"> </w:t>
      </w:r>
      <w:r>
        <w:t>ПСД, уточняется</w:t>
      </w:r>
      <w:r>
        <w:rPr>
          <w:spacing w:val="-6"/>
        </w:rPr>
        <w:t xml:space="preserve"> </w:t>
      </w:r>
      <w:r>
        <w:t>при</w:t>
      </w:r>
      <w:r>
        <w:rPr>
          <w:spacing w:val="-4"/>
        </w:rPr>
        <w:t xml:space="preserve"> </w:t>
      </w:r>
      <w:r>
        <w:rPr>
          <w:spacing w:val="-2"/>
        </w:rPr>
        <w:t>разработке</w:t>
      </w:r>
    </w:p>
    <w:p w14:paraId="0FFBA281" w14:textId="77777777" w:rsidR="00111141" w:rsidRDefault="00D60EFB">
      <w:pPr>
        <w:spacing w:before="2"/>
        <w:ind w:left="141" w:right="131"/>
      </w:pPr>
      <w:r>
        <w:t>*Таблица</w:t>
      </w:r>
      <w:r>
        <w:rPr>
          <w:spacing w:val="-2"/>
        </w:rPr>
        <w:t xml:space="preserve"> </w:t>
      </w:r>
      <w:r>
        <w:t>13-07-004 Непроходные</w:t>
      </w:r>
      <w:r>
        <w:rPr>
          <w:spacing w:val="-2"/>
        </w:rPr>
        <w:t xml:space="preserve"> </w:t>
      </w:r>
      <w:r>
        <w:t>Ж/б каналы</w:t>
      </w:r>
      <w:r>
        <w:rPr>
          <w:spacing w:val="-4"/>
        </w:rPr>
        <w:t xml:space="preserve"> </w:t>
      </w:r>
      <w:r>
        <w:t>в ППУ цена</w:t>
      </w:r>
      <w:r>
        <w:rPr>
          <w:spacing w:val="-2"/>
        </w:rPr>
        <w:t xml:space="preserve"> </w:t>
      </w:r>
      <w:r>
        <w:t>за</w:t>
      </w:r>
      <w:r>
        <w:rPr>
          <w:spacing w:val="-2"/>
        </w:rPr>
        <w:t xml:space="preserve"> </w:t>
      </w:r>
      <w:r>
        <w:t>1 км,</w:t>
      </w:r>
      <w:r>
        <w:rPr>
          <w:spacing w:val="-3"/>
        </w:rPr>
        <w:t xml:space="preserve"> </w:t>
      </w:r>
      <w:r>
        <w:t>НЦС 81-02-13-2022 Наружные</w:t>
      </w:r>
      <w:r>
        <w:rPr>
          <w:spacing w:val="-2"/>
        </w:rPr>
        <w:t xml:space="preserve"> </w:t>
      </w:r>
      <w:r>
        <w:t xml:space="preserve">тепловые </w:t>
      </w:r>
      <w:r>
        <w:rPr>
          <w:spacing w:val="-4"/>
        </w:rPr>
        <w:t>сети</w:t>
      </w:r>
    </w:p>
    <w:p w14:paraId="4395E0B1" w14:textId="77777777" w:rsidR="00111141" w:rsidRDefault="00D60EFB">
      <w:pPr>
        <w:spacing w:before="3"/>
        <w:ind w:left="141"/>
      </w:pPr>
      <w:r>
        <w:rPr>
          <w:spacing w:val="-2"/>
        </w:rPr>
        <w:t>*Таблица</w:t>
      </w:r>
      <w:r>
        <w:rPr>
          <w:spacing w:val="-3"/>
        </w:rPr>
        <w:t xml:space="preserve"> </w:t>
      </w:r>
      <w:r>
        <w:rPr>
          <w:spacing w:val="-2"/>
        </w:rPr>
        <w:t>13-14-002</w:t>
      </w:r>
      <w:r>
        <w:rPr>
          <w:spacing w:val="-5"/>
        </w:rPr>
        <w:t xml:space="preserve"> </w:t>
      </w:r>
      <w:r>
        <w:rPr>
          <w:spacing w:val="-2"/>
        </w:rPr>
        <w:t>Воздушная</w:t>
      </w:r>
      <w:r>
        <w:rPr>
          <w:spacing w:val="-1"/>
        </w:rPr>
        <w:t xml:space="preserve"> </w:t>
      </w:r>
      <w:r>
        <w:rPr>
          <w:spacing w:val="-2"/>
        </w:rPr>
        <w:t>прокладка сталь</w:t>
      </w:r>
      <w:r>
        <w:t xml:space="preserve"> </w:t>
      </w:r>
      <w:r>
        <w:rPr>
          <w:spacing w:val="-2"/>
        </w:rPr>
        <w:t>в</w:t>
      </w:r>
      <w:r>
        <w:rPr>
          <w:spacing w:val="1"/>
        </w:rPr>
        <w:t xml:space="preserve"> </w:t>
      </w:r>
      <w:r>
        <w:rPr>
          <w:spacing w:val="-2"/>
        </w:rPr>
        <w:t>ППУ</w:t>
      </w:r>
      <w:r>
        <w:rPr>
          <w:spacing w:val="2"/>
        </w:rPr>
        <w:t xml:space="preserve"> </w:t>
      </w:r>
      <w:r>
        <w:rPr>
          <w:spacing w:val="-2"/>
        </w:rPr>
        <w:t>за</w:t>
      </w:r>
      <w:r>
        <w:rPr>
          <w:spacing w:val="-3"/>
        </w:rPr>
        <w:t xml:space="preserve"> </w:t>
      </w:r>
      <w:r>
        <w:rPr>
          <w:spacing w:val="-2"/>
        </w:rPr>
        <w:t>1</w:t>
      </w:r>
      <w:r>
        <w:rPr>
          <w:spacing w:val="-5"/>
        </w:rPr>
        <w:t xml:space="preserve"> </w:t>
      </w:r>
      <w:r>
        <w:rPr>
          <w:spacing w:val="-2"/>
        </w:rPr>
        <w:t>км, НЦС</w:t>
      </w:r>
      <w:r>
        <w:rPr>
          <w:spacing w:val="-4"/>
        </w:rPr>
        <w:t xml:space="preserve"> </w:t>
      </w:r>
      <w:r>
        <w:rPr>
          <w:spacing w:val="-2"/>
        </w:rPr>
        <w:t>81-02-13-2022</w:t>
      </w:r>
      <w:r>
        <w:rPr>
          <w:spacing w:val="-1"/>
        </w:rPr>
        <w:t xml:space="preserve"> </w:t>
      </w:r>
      <w:r>
        <w:rPr>
          <w:spacing w:val="-2"/>
        </w:rPr>
        <w:t>Наружные</w:t>
      </w:r>
      <w:r>
        <w:rPr>
          <w:spacing w:val="-1"/>
        </w:rPr>
        <w:t xml:space="preserve"> </w:t>
      </w:r>
      <w:r>
        <w:rPr>
          <w:spacing w:val="-2"/>
        </w:rPr>
        <w:t>тепловые</w:t>
      </w:r>
      <w:r>
        <w:rPr>
          <w:spacing w:val="-7"/>
        </w:rPr>
        <w:t xml:space="preserve"> </w:t>
      </w:r>
      <w:r>
        <w:rPr>
          <w:spacing w:val="-4"/>
        </w:rPr>
        <w:t>сети</w:t>
      </w:r>
    </w:p>
    <w:p w14:paraId="67D9B81F" w14:textId="77777777" w:rsidR="00111141" w:rsidRDefault="00D60EFB">
      <w:pPr>
        <w:pStyle w:val="2"/>
        <w:spacing w:before="118"/>
        <w:ind w:right="153"/>
      </w:pPr>
      <w:r>
        <w:t>Обоснованные</w:t>
      </w:r>
      <w:r>
        <w:rPr>
          <w:spacing w:val="-11"/>
        </w:rPr>
        <w:t xml:space="preserve"> </w:t>
      </w:r>
      <w:r>
        <w:t>предложения</w:t>
      </w:r>
      <w:r>
        <w:rPr>
          <w:spacing w:val="-13"/>
        </w:rPr>
        <w:t xml:space="preserve"> </w:t>
      </w:r>
      <w:r>
        <w:t>по</w:t>
      </w:r>
      <w:r>
        <w:rPr>
          <w:spacing w:val="-12"/>
        </w:rPr>
        <w:t xml:space="preserve"> </w:t>
      </w:r>
      <w:r>
        <w:t>источникам</w:t>
      </w:r>
      <w:r>
        <w:rPr>
          <w:spacing w:val="-9"/>
        </w:rPr>
        <w:t xml:space="preserve"> </w:t>
      </w:r>
      <w:r>
        <w:t>инвестиций,</w:t>
      </w:r>
      <w:r>
        <w:rPr>
          <w:spacing w:val="-9"/>
        </w:rPr>
        <w:t xml:space="preserve"> </w:t>
      </w:r>
      <w:r>
        <w:t>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p>
    <w:p w14:paraId="26796497" w14:textId="77777777" w:rsidR="00111141" w:rsidRDefault="00D60EFB">
      <w:pPr>
        <w:pStyle w:val="a3"/>
        <w:spacing w:before="119"/>
        <w:ind w:right="140" w:firstLine="600"/>
        <w:jc w:val="both"/>
      </w:pPr>
      <w:r>
        <w:t>В соответствии со статье 23 п.4 ФЗ №190 «О теплоснабжении»: «Реализация включенных в схему теплоснабжения мероприятий по развитию системы теплоснабжения, по достижению установленных в инвестиционных программах организаций,</w:t>
      </w:r>
      <w:r>
        <w:rPr>
          <w:spacing w:val="74"/>
        </w:rPr>
        <w:t xml:space="preserve">  </w:t>
      </w:r>
      <w:r>
        <w:t>осуществляющих</w:t>
      </w:r>
      <w:r>
        <w:rPr>
          <w:spacing w:val="75"/>
        </w:rPr>
        <w:t xml:space="preserve">  </w:t>
      </w:r>
      <w:r>
        <w:t>регулируемые</w:t>
      </w:r>
      <w:r>
        <w:rPr>
          <w:spacing w:val="78"/>
        </w:rPr>
        <w:t xml:space="preserve">  </w:t>
      </w:r>
      <w:r>
        <w:t>виды</w:t>
      </w:r>
      <w:r>
        <w:rPr>
          <w:spacing w:val="75"/>
        </w:rPr>
        <w:t xml:space="preserve">  </w:t>
      </w:r>
      <w:r>
        <w:t>деятельности</w:t>
      </w:r>
      <w:r>
        <w:rPr>
          <w:spacing w:val="74"/>
        </w:rPr>
        <w:t xml:space="preserve">  </w:t>
      </w:r>
      <w:r>
        <w:t>в</w:t>
      </w:r>
      <w:r>
        <w:rPr>
          <w:spacing w:val="73"/>
        </w:rPr>
        <w:t xml:space="preserve">  </w:t>
      </w:r>
      <w:r>
        <w:rPr>
          <w:spacing w:val="-2"/>
        </w:rPr>
        <w:t>сфере</w:t>
      </w:r>
    </w:p>
    <w:p w14:paraId="2850969C" w14:textId="77777777" w:rsidR="00111141" w:rsidRDefault="00D60EFB" w:rsidP="00D37D35">
      <w:pPr>
        <w:pStyle w:val="a3"/>
        <w:spacing w:before="76"/>
        <w:ind w:left="0" w:right="139"/>
        <w:jc w:val="both"/>
      </w:pPr>
      <w:r>
        <w:t>теплоснабжения, органами исполнительной власти субъекта Российской Федерации плановых значений показателей надежности и энергетической эффективности объектов теплоснабжения, а также мероприятий по приведению качества горячей воды в открытых системах теплоснабжения в соответствие с установленными требованиями осуществляется в соответствии с инвестиционными программами теплоснабжающих организаций…», таким образом, инвестиции связанные с финансовой потребностью для осуществления строительства, реконструкции, технического перевооружения и (или) модернизации указанные в инвестиционных программах возлагаются на</w:t>
      </w:r>
      <w:r>
        <w:rPr>
          <w:spacing w:val="40"/>
        </w:rPr>
        <w:t xml:space="preserve"> </w:t>
      </w:r>
      <w:r>
        <w:t>ЕТО и органы исполнительной власти субъекта Российской Федерации.</w:t>
      </w:r>
    </w:p>
    <w:p w14:paraId="36AEA39B" w14:textId="77777777" w:rsidR="00111141" w:rsidRDefault="00D60EFB">
      <w:pPr>
        <w:pStyle w:val="a3"/>
        <w:spacing w:before="122"/>
        <w:ind w:right="141" w:firstLine="600"/>
        <w:jc w:val="both"/>
      </w:pPr>
      <w:r>
        <w:t>Инвестиционные программы теплоснабжающих организаций по объектам теплоснабжения,</w:t>
      </w:r>
      <w:r>
        <w:rPr>
          <w:spacing w:val="-18"/>
        </w:rPr>
        <w:t xml:space="preserve"> </w:t>
      </w:r>
      <w:r>
        <w:t>расположенных</w:t>
      </w:r>
      <w:r>
        <w:rPr>
          <w:spacing w:val="-17"/>
        </w:rPr>
        <w:t xml:space="preserve"> </w:t>
      </w:r>
      <w:r>
        <w:t>на</w:t>
      </w:r>
      <w:r>
        <w:rPr>
          <w:spacing w:val="-18"/>
        </w:rPr>
        <w:t xml:space="preserve"> </w:t>
      </w:r>
      <w:r>
        <w:t>территории</w:t>
      </w:r>
      <w:r>
        <w:rPr>
          <w:spacing w:val="-17"/>
        </w:rPr>
        <w:t xml:space="preserve"> </w:t>
      </w:r>
      <w:r>
        <w:t>Шилыковского</w:t>
      </w:r>
      <w:r>
        <w:rPr>
          <w:spacing w:val="-18"/>
        </w:rPr>
        <w:t xml:space="preserve"> </w:t>
      </w:r>
      <w:r>
        <w:t>сельского</w:t>
      </w:r>
      <w:r>
        <w:rPr>
          <w:spacing w:val="-17"/>
        </w:rPr>
        <w:t xml:space="preserve"> </w:t>
      </w:r>
      <w:r>
        <w:t>поселения, на момент актуализации схемы теплоснабжения поселения отсутствуют.</w:t>
      </w:r>
    </w:p>
    <w:p w14:paraId="64C74F57" w14:textId="77777777" w:rsidR="00111141" w:rsidRDefault="00111141">
      <w:pPr>
        <w:pStyle w:val="a3"/>
        <w:jc w:val="both"/>
        <w:sectPr w:rsidR="00111141">
          <w:headerReference w:type="default" r:id="rId163"/>
          <w:footerReference w:type="default" r:id="rId164"/>
          <w:pgSz w:w="11910" w:h="16840"/>
          <w:pgMar w:top="1040" w:right="425" w:bottom="460" w:left="992" w:header="432" w:footer="266" w:gutter="0"/>
          <w:cols w:space="720"/>
        </w:sectPr>
      </w:pPr>
    </w:p>
    <w:p w14:paraId="4D3BBB3C" w14:textId="77777777" w:rsidR="00111141" w:rsidRDefault="00D60EFB">
      <w:pPr>
        <w:pStyle w:val="2"/>
        <w:spacing w:before="197"/>
        <w:ind w:left="852" w:firstLine="0"/>
      </w:pPr>
      <w:r>
        <w:t>Расчеты</w:t>
      </w:r>
      <w:r>
        <w:rPr>
          <w:spacing w:val="-14"/>
        </w:rPr>
        <w:t xml:space="preserve"> </w:t>
      </w:r>
      <w:r>
        <w:t>экономической</w:t>
      </w:r>
      <w:r>
        <w:rPr>
          <w:spacing w:val="-13"/>
        </w:rPr>
        <w:t xml:space="preserve"> </w:t>
      </w:r>
      <w:r>
        <w:t>эффективности</w:t>
      </w:r>
      <w:r>
        <w:rPr>
          <w:spacing w:val="-14"/>
        </w:rPr>
        <w:t xml:space="preserve"> </w:t>
      </w:r>
      <w:r>
        <w:rPr>
          <w:spacing w:val="-2"/>
        </w:rPr>
        <w:t>инвестиций</w:t>
      </w:r>
    </w:p>
    <w:p w14:paraId="078AC597" w14:textId="77777777" w:rsidR="00111141" w:rsidRDefault="00D60EFB">
      <w:pPr>
        <w:pStyle w:val="a3"/>
        <w:spacing w:before="120"/>
        <w:ind w:right="108" w:firstLine="600"/>
        <w:jc w:val="both"/>
      </w:pPr>
      <w:r>
        <w:t>В результате реализации мероприятий повышается степень автоматизации производства, передачи и распределения тепловой энергии, применяется более энергетически эффективное основное и вспомогательное котельное оборудование, соответствующее присоединенной тепловой нагрузке.</w:t>
      </w:r>
    </w:p>
    <w:p w14:paraId="71CAEEB2" w14:textId="77777777" w:rsidR="00111141" w:rsidRDefault="00D60EFB">
      <w:pPr>
        <w:pStyle w:val="a3"/>
        <w:spacing w:before="119"/>
        <w:ind w:right="109" w:firstLine="600"/>
        <w:jc w:val="both"/>
      </w:pPr>
      <w:r>
        <w:t>В результате планируется сокращение (экономия) расходов при производстве, передаче и распределении тепловой энергии в зоне действия котельной за период реализации с 2025 года по 2035 год.</w:t>
      </w:r>
    </w:p>
    <w:p w14:paraId="1772F4F3" w14:textId="77777777" w:rsidR="00F431B3" w:rsidRDefault="00F431B3">
      <w:pPr>
        <w:pStyle w:val="a3"/>
        <w:spacing w:before="119"/>
        <w:ind w:right="109" w:firstLine="600"/>
        <w:jc w:val="both"/>
      </w:pPr>
      <w:r>
        <w:t>В соответствии с долгосрочными параметрами концессионного соглашения:</w:t>
      </w:r>
    </w:p>
    <w:p w14:paraId="0ADA298E" w14:textId="77777777" w:rsidR="00F431B3" w:rsidRDefault="00F431B3" w:rsidP="00F431B3">
      <w:pPr>
        <w:jc w:val="center"/>
        <w:rPr>
          <w:b/>
          <w:sz w:val="28"/>
          <w:szCs w:val="28"/>
          <w:lang w:eastAsia="ru-RU"/>
        </w:rPr>
      </w:pPr>
      <w:r>
        <w:t xml:space="preserve">  </w:t>
      </w:r>
      <w:r w:rsidRPr="00361DB9">
        <w:rPr>
          <w:b/>
          <w:sz w:val="28"/>
          <w:szCs w:val="28"/>
          <w:lang w:eastAsia="ru-RU"/>
        </w:rPr>
        <w:t>Объем валовой выручки, получаемой</w:t>
      </w:r>
      <w:r>
        <w:rPr>
          <w:b/>
          <w:sz w:val="28"/>
          <w:szCs w:val="28"/>
          <w:lang w:eastAsia="ru-RU"/>
        </w:rPr>
        <w:t xml:space="preserve"> ООО «Тепло Людям. Шилыково» в период действия концессионного соглашения</w:t>
      </w:r>
    </w:p>
    <w:p w14:paraId="0F0C50B4" w14:textId="77777777" w:rsidR="000C1448" w:rsidRPr="00361DB9" w:rsidRDefault="000C1448" w:rsidP="00F431B3">
      <w:pPr>
        <w:jc w:val="center"/>
        <w:rPr>
          <w:b/>
          <w:sz w:val="28"/>
          <w:szCs w:val="28"/>
          <w:lang w:eastAsia="ru-RU"/>
        </w:rPr>
      </w:pPr>
    </w:p>
    <w:p w14:paraId="6E78D33F" w14:textId="4CE1D745" w:rsidR="00F431B3" w:rsidRPr="00361DB9" w:rsidRDefault="000C1448" w:rsidP="000C1448">
      <w:pPr>
        <w:jc w:val="right"/>
        <w:rPr>
          <w:b/>
          <w:sz w:val="28"/>
          <w:szCs w:val="28"/>
          <w:lang w:eastAsia="ru-RU"/>
        </w:rPr>
      </w:pPr>
      <w:r>
        <w:t>Таблица</w:t>
      </w:r>
      <w:r>
        <w:rPr>
          <w:spacing w:val="-4"/>
        </w:rPr>
        <w:t xml:space="preserve"> </w:t>
      </w:r>
      <w:r>
        <w:rPr>
          <w:spacing w:val="-5"/>
        </w:rPr>
        <w:t>130</w:t>
      </w:r>
    </w:p>
    <w:tbl>
      <w:tblPr>
        <w:tblW w:w="158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3"/>
        <w:gridCol w:w="887"/>
        <w:gridCol w:w="888"/>
        <w:gridCol w:w="888"/>
        <w:gridCol w:w="887"/>
        <w:gridCol w:w="888"/>
        <w:gridCol w:w="888"/>
        <w:gridCol w:w="887"/>
        <w:gridCol w:w="888"/>
        <w:gridCol w:w="888"/>
        <w:gridCol w:w="887"/>
        <w:gridCol w:w="888"/>
        <w:gridCol w:w="888"/>
        <w:gridCol w:w="887"/>
        <w:gridCol w:w="888"/>
        <w:gridCol w:w="888"/>
        <w:gridCol w:w="888"/>
      </w:tblGrid>
      <w:tr w:rsidR="00F431B3" w:rsidRPr="00361DB9" w14:paraId="27958870" w14:textId="77777777" w:rsidTr="00855018">
        <w:trPr>
          <w:trHeight w:val="621"/>
        </w:trPr>
        <w:tc>
          <w:tcPr>
            <w:tcW w:w="1673" w:type="dxa"/>
            <w:vAlign w:val="center"/>
          </w:tcPr>
          <w:p w14:paraId="2C4D0D9A" w14:textId="77777777" w:rsidR="00F431B3" w:rsidRPr="00361DB9" w:rsidRDefault="00F431B3" w:rsidP="00855018">
            <w:pPr>
              <w:ind w:left="34"/>
              <w:jc w:val="center"/>
              <w:rPr>
                <w:b/>
                <w:sz w:val="16"/>
                <w:szCs w:val="16"/>
                <w:lang w:eastAsia="ru-RU"/>
              </w:rPr>
            </w:pPr>
            <w:r w:rsidRPr="00361DB9">
              <w:rPr>
                <w:b/>
                <w:sz w:val="16"/>
                <w:szCs w:val="16"/>
                <w:lang w:eastAsia="ru-RU"/>
              </w:rPr>
              <w:t>Год действия Соглашения</w:t>
            </w:r>
          </w:p>
        </w:tc>
        <w:tc>
          <w:tcPr>
            <w:tcW w:w="887" w:type="dxa"/>
            <w:vAlign w:val="center"/>
          </w:tcPr>
          <w:p w14:paraId="230F8E36" w14:textId="77777777" w:rsidR="00F431B3" w:rsidRPr="00361DB9" w:rsidRDefault="00F431B3" w:rsidP="00855018">
            <w:pPr>
              <w:jc w:val="center"/>
              <w:rPr>
                <w:b/>
                <w:sz w:val="16"/>
                <w:szCs w:val="16"/>
                <w:lang w:eastAsia="ru-RU"/>
              </w:rPr>
            </w:pPr>
            <w:r w:rsidRPr="00361DB9">
              <w:rPr>
                <w:sz w:val="16"/>
                <w:szCs w:val="16"/>
                <w:lang w:eastAsia="ru-RU"/>
              </w:rPr>
              <w:t>2025</w:t>
            </w:r>
          </w:p>
        </w:tc>
        <w:tc>
          <w:tcPr>
            <w:tcW w:w="888" w:type="dxa"/>
            <w:vAlign w:val="center"/>
          </w:tcPr>
          <w:p w14:paraId="26CF691D" w14:textId="77777777" w:rsidR="00F431B3" w:rsidRPr="00361DB9" w:rsidRDefault="00F431B3" w:rsidP="00855018">
            <w:pPr>
              <w:jc w:val="center"/>
              <w:rPr>
                <w:b/>
                <w:sz w:val="16"/>
                <w:szCs w:val="16"/>
                <w:lang w:eastAsia="ru-RU"/>
              </w:rPr>
            </w:pPr>
            <w:r w:rsidRPr="00361DB9">
              <w:rPr>
                <w:sz w:val="16"/>
                <w:szCs w:val="16"/>
                <w:lang w:eastAsia="ru-RU"/>
              </w:rPr>
              <w:t>2026</w:t>
            </w:r>
          </w:p>
        </w:tc>
        <w:tc>
          <w:tcPr>
            <w:tcW w:w="888" w:type="dxa"/>
            <w:vAlign w:val="center"/>
          </w:tcPr>
          <w:p w14:paraId="7E00398D" w14:textId="77777777" w:rsidR="00F431B3" w:rsidRPr="00361DB9" w:rsidRDefault="00F431B3" w:rsidP="00855018">
            <w:pPr>
              <w:jc w:val="center"/>
              <w:rPr>
                <w:b/>
                <w:sz w:val="16"/>
                <w:szCs w:val="16"/>
                <w:lang w:eastAsia="ru-RU"/>
              </w:rPr>
            </w:pPr>
            <w:r w:rsidRPr="00361DB9">
              <w:rPr>
                <w:sz w:val="16"/>
                <w:szCs w:val="16"/>
                <w:lang w:eastAsia="ru-RU"/>
              </w:rPr>
              <w:t>2027</w:t>
            </w:r>
          </w:p>
        </w:tc>
        <w:tc>
          <w:tcPr>
            <w:tcW w:w="887" w:type="dxa"/>
            <w:vAlign w:val="center"/>
          </w:tcPr>
          <w:p w14:paraId="69ACC304" w14:textId="77777777" w:rsidR="00F431B3" w:rsidRPr="00361DB9" w:rsidRDefault="00F431B3" w:rsidP="00855018">
            <w:pPr>
              <w:jc w:val="center"/>
              <w:rPr>
                <w:b/>
                <w:sz w:val="16"/>
                <w:szCs w:val="16"/>
                <w:lang w:eastAsia="ru-RU"/>
              </w:rPr>
            </w:pPr>
            <w:r w:rsidRPr="00361DB9">
              <w:rPr>
                <w:sz w:val="16"/>
                <w:szCs w:val="16"/>
                <w:lang w:eastAsia="ru-RU"/>
              </w:rPr>
              <w:t>2028</w:t>
            </w:r>
          </w:p>
        </w:tc>
        <w:tc>
          <w:tcPr>
            <w:tcW w:w="888" w:type="dxa"/>
            <w:vAlign w:val="center"/>
          </w:tcPr>
          <w:p w14:paraId="23C266C4" w14:textId="77777777" w:rsidR="00F431B3" w:rsidRPr="00361DB9" w:rsidRDefault="00F431B3" w:rsidP="00855018">
            <w:pPr>
              <w:jc w:val="center"/>
              <w:rPr>
                <w:b/>
                <w:sz w:val="16"/>
                <w:szCs w:val="16"/>
                <w:lang w:eastAsia="ru-RU"/>
              </w:rPr>
            </w:pPr>
            <w:r w:rsidRPr="00361DB9">
              <w:rPr>
                <w:sz w:val="16"/>
                <w:szCs w:val="16"/>
                <w:lang w:eastAsia="ru-RU"/>
              </w:rPr>
              <w:t>2029</w:t>
            </w:r>
          </w:p>
        </w:tc>
        <w:tc>
          <w:tcPr>
            <w:tcW w:w="888" w:type="dxa"/>
            <w:vAlign w:val="center"/>
          </w:tcPr>
          <w:p w14:paraId="73ED3FC5" w14:textId="77777777" w:rsidR="00F431B3" w:rsidRPr="00361DB9" w:rsidRDefault="00F431B3" w:rsidP="00855018">
            <w:pPr>
              <w:jc w:val="center"/>
              <w:rPr>
                <w:b/>
                <w:sz w:val="16"/>
                <w:szCs w:val="16"/>
                <w:lang w:eastAsia="ru-RU"/>
              </w:rPr>
            </w:pPr>
            <w:r w:rsidRPr="00361DB9">
              <w:rPr>
                <w:sz w:val="16"/>
                <w:szCs w:val="16"/>
                <w:lang w:eastAsia="ru-RU"/>
              </w:rPr>
              <w:t>2030</w:t>
            </w:r>
          </w:p>
        </w:tc>
        <w:tc>
          <w:tcPr>
            <w:tcW w:w="887" w:type="dxa"/>
            <w:vAlign w:val="center"/>
          </w:tcPr>
          <w:p w14:paraId="6FB46F36" w14:textId="77777777" w:rsidR="00F431B3" w:rsidRPr="00361DB9" w:rsidRDefault="00F431B3" w:rsidP="00855018">
            <w:pPr>
              <w:jc w:val="center"/>
              <w:rPr>
                <w:b/>
                <w:sz w:val="16"/>
                <w:szCs w:val="16"/>
                <w:lang w:eastAsia="ru-RU"/>
              </w:rPr>
            </w:pPr>
            <w:r w:rsidRPr="00361DB9">
              <w:rPr>
                <w:sz w:val="16"/>
                <w:szCs w:val="16"/>
                <w:lang w:eastAsia="ru-RU"/>
              </w:rPr>
              <w:t>2031</w:t>
            </w:r>
          </w:p>
        </w:tc>
        <w:tc>
          <w:tcPr>
            <w:tcW w:w="888" w:type="dxa"/>
            <w:vAlign w:val="center"/>
          </w:tcPr>
          <w:p w14:paraId="781B5430" w14:textId="77777777" w:rsidR="00F431B3" w:rsidRPr="00361DB9" w:rsidRDefault="00F431B3" w:rsidP="00855018">
            <w:pPr>
              <w:jc w:val="center"/>
              <w:rPr>
                <w:b/>
                <w:sz w:val="16"/>
                <w:szCs w:val="16"/>
                <w:lang w:eastAsia="ru-RU"/>
              </w:rPr>
            </w:pPr>
            <w:r w:rsidRPr="00361DB9">
              <w:rPr>
                <w:sz w:val="16"/>
                <w:szCs w:val="16"/>
                <w:lang w:eastAsia="ru-RU"/>
              </w:rPr>
              <w:t>2032</w:t>
            </w:r>
          </w:p>
        </w:tc>
        <w:tc>
          <w:tcPr>
            <w:tcW w:w="888" w:type="dxa"/>
            <w:vAlign w:val="center"/>
          </w:tcPr>
          <w:p w14:paraId="4B79B318" w14:textId="77777777" w:rsidR="00F431B3" w:rsidRPr="00361DB9" w:rsidRDefault="00F431B3" w:rsidP="00855018">
            <w:pPr>
              <w:jc w:val="center"/>
              <w:rPr>
                <w:b/>
                <w:sz w:val="16"/>
                <w:szCs w:val="16"/>
                <w:lang w:eastAsia="ru-RU"/>
              </w:rPr>
            </w:pPr>
            <w:r w:rsidRPr="00361DB9">
              <w:rPr>
                <w:sz w:val="16"/>
                <w:szCs w:val="16"/>
                <w:lang w:eastAsia="ru-RU"/>
              </w:rPr>
              <w:t>2033</w:t>
            </w:r>
          </w:p>
        </w:tc>
        <w:tc>
          <w:tcPr>
            <w:tcW w:w="887" w:type="dxa"/>
            <w:vAlign w:val="center"/>
          </w:tcPr>
          <w:p w14:paraId="16D86ABA" w14:textId="77777777" w:rsidR="00F431B3" w:rsidRPr="00361DB9" w:rsidRDefault="00F431B3" w:rsidP="00855018">
            <w:pPr>
              <w:jc w:val="center"/>
              <w:rPr>
                <w:b/>
                <w:sz w:val="16"/>
                <w:szCs w:val="16"/>
                <w:lang w:eastAsia="ru-RU"/>
              </w:rPr>
            </w:pPr>
            <w:r w:rsidRPr="00361DB9">
              <w:rPr>
                <w:sz w:val="16"/>
                <w:szCs w:val="16"/>
                <w:lang w:eastAsia="ru-RU"/>
              </w:rPr>
              <w:t>2034</w:t>
            </w:r>
          </w:p>
        </w:tc>
        <w:tc>
          <w:tcPr>
            <w:tcW w:w="888" w:type="dxa"/>
            <w:vAlign w:val="center"/>
          </w:tcPr>
          <w:p w14:paraId="07830E3B" w14:textId="77777777" w:rsidR="00F431B3" w:rsidRPr="00361DB9" w:rsidRDefault="00F431B3" w:rsidP="00855018">
            <w:pPr>
              <w:jc w:val="center"/>
              <w:rPr>
                <w:b/>
                <w:sz w:val="16"/>
                <w:szCs w:val="16"/>
                <w:lang w:val="en-US" w:eastAsia="ru-RU"/>
              </w:rPr>
            </w:pPr>
            <w:r w:rsidRPr="00361DB9">
              <w:rPr>
                <w:sz w:val="16"/>
                <w:szCs w:val="16"/>
                <w:lang w:eastAsia="ru-RU"/>
              </w:rPr>
              <w:t>2035</w:t>
            </w:r>
          </w:p>
        </w:tc>
        <w:tc>
          <w:tcPr>
            <w:tcW w:w="888" w:type="dxa"/>
            <w:vAlign w:val="center"/>
          </w:tcPr>
          <w:p w14:paraId="49C5AACD" w14:textId="77777777" w:rsidR="00F431B3" w:rsidRPr="00361DB9" w:rsidRDefault="00F431B3" w:rsidP="00855018">
            <w:pPr>
              <w:jc w:val="center"/>
              <w:rPr>
                <w:b/>
                <w:sz w:val="16"/>
                <w:szCs w:val="16"/>
                <w:lang w:eastAsia="ru-RU"/>
              </w:rPr>
            </w:pPr>
            <w:r w:rsidRPr="00361DB9">
              <w:rPr>
                <w:sz w:val="16"/>
                <w:szCs w:val="16"/>
                <w:lang w:eastAsia="ru-RU"/>
              </w:rPr>
              <w:t>2036</w:t>
            </w:r>
          </w:p>
        </w:tc>
        <w:tc>
          <w:tcPr>
            <w:tcW w:w="887" w:type="dxa"/>
            <w:vAlign w:val="center"/>
          </w:tcPr>
          <w:p w14:paraId="3F364B3F" w14:textId="77777777" w:rsidR="00F431B3" w:rsidRPr="00361DB9" w:rsidRDefault="00F431B3" w:rsidP="00855018">
            <w:pPr>
              <w:jc w:val="center"/>
              <w:rPr>
                <w:b/>
                <w:sz w:val="16"/>
                <w:szCs w:val="16"/>
                <w:lang w:eastAsia="ru-RU"/>
              </w:rPr>
            </w:pPr>
            <w:r w:rsidRPr="00361DB9">
              <w:rPr>
                <w:sz w:val="16"/>
                <w:szCs w:val="16"/>
                <w:lang w:eastAsia="ru-RU"/>
              </w:rPr>
              <w:t>2037</w:t>
            </w:r>
          </w:p>
        </w:tc>
        <w:tc>
          <w:tcPr>
            <w:tcW w:w="888" w:type="dxa"/>
            <w:vAlign w:val="center"/>
          </w:tcPr>
          <w:p w14:paraId="20F18263" w14:textId="77777777" w:rsidR="00F431B3" w:rsidRPr="00361DB9" w:rsidRDefault="00F431B3" w:rsidP="00855018">
            <w:pPr>
              <w:jc w:val="center"/>
              <w:rPr>
                <w:sz w:val="16"/>
                <w:szCs w:val="16"/>
                <w:lang w:val="en-US" w:eastAsia="ru-RU"/>
              </w:rPr>
            </w:pPr>
            <w:r w:rsidRPr="00361DB9">
              <w:rPr>
                <w:sz w:val="16"/>
                <w:szCs w:val="16"/>
                <w:lang w:eastAsia="ru-RU"/>
              </w:rPr>
              <w:t>2038</w:t>
            </w:r>
          </w:p>
        </w:tc>
        <w:tc>
          <w:tcPr>
            <w:tcW w:w="888" w:type="dxa"/>
            <w:vAlign w:val="center"/>
          </w:tcPr>
          <w:p w14:paraId="6C23C2EA" w14:textId="77777777" w:rsidR="00F431B3" w:rsidRPr="00361DB9" w:rsidRDefault="00F431B3" w:rsidP="00855018">
            <w:pPr>
              <w:jc w:val="center"/>
              <w:rPr>
                <w:sz w:val="16"/>
                <w:szCs w:val="16"/>
                <w:lang w:val="en-US" w:eastAsia="ru-RU"/>
              </w:rPr>
            </w:pPr>
            <w:r w:rsidRPr="00361DB9">
              <w:rPr>
                <w:sz w:val="16"/>
                <w:szCs w:val="16"/>
                <w:lang w:eastAsia="ru-RU"/>
              </w:rPr>
              <w:t>2039</w:t>
            </w:r>
          </w:p>
        </w:tc>
        <w:tc>
          <w:tcPr>
            <w:tcW w:w="888" w:type="dxa"/>
            <w:vAlign w:val="center"/>
          </w:tcPr>
          <w:p w14:paraId="32F978A1" w14:textId="77777777" w:rsidR="00F431B3" w:rsidRPr="00361DB9" w:rsidRDefault="00F431B3" w:rsidP="00855018">
            <w:pPr>
              <w:jc w:val="center"/>
              <w:rPr>
                <w:sz w:val="16"/>
                <w:szCs w:val="16"/>
                <w:lang w:eastAsia="ru-RU"/>
              </w:rPr>
            </w:pPr>
            <w:r w:rsidRPr="00361DB9">
              <w:rPr>
                <w:sz w:val="16"/>
                <w:szCs w:val="16"/>
                <w:lang w:eastAsia="ru-RU"/>
              </w:rPr>
              <w:t>2040</w:t>
            </w:r>
          </w:p>
        </w:tc>
      </w:tr>
      <w:tr w:rsidR="00F431B3" w:rsidRPr="00361DB9" w14:paraId="577CD0CF" w14:textId="77777777" w:rsidTr="00855018">
        <w:trPr>
          <w:trHeight w:val="718"/>
        </w:trPr>
        <w:tc>
          <w:tcPr>
            <w:tcW w:w="1673" w:type="dxa"/>
            <w:vAlign w:val="center"/>
          </w:tcPr>
          <w:p w14:paraId="2EA00343" w14:textId="77777777" w:rsidR="00F431B3" w:rsidRPr="00361DB9" w:rsidRDefault="00F431B3" w:rsidP="00855018">
            <w:pPr>
              <w:ind w:left="34"/>
              <w:rPr>
                <w:bCs/>
                <w:sz w:val="16"/>
                <w:szCs w:val="16"/>
                <w:lang w:eastAsia="ru-RU"/>
              </w:rPr>
            </w:pPr>
            <w:r w:rsidRPr="00361DB9">
              <w:rPr>
                <w:b/>
                <w:sz w:val="16"/>
                <w:szCs w:val="16"/>
                <w:lang w:eastAsia="ru-RU"/>
              </w:rPr>
              <w:t xml:space="preserve">Валовая выручка * </w:t>
            </w:r>
            <w:r w:rsidRPr="00361DB9">
              <w:rPr>
                <w:bCs/>
                <w:sz w:val="16"/>
                <w:szCs w:val="16"/>
                <w:lang w:eastAsia="ru-RU"/>
              </w:rPr>
              <w:t>(тыс. руб.)</w:t>
            </w:r>
          </w:p>
          <w:p w14:paraId="4BA9DB42" w14:textId="77777777" w:rsidR="00F431B3" w:rsidRPr="00361DB9" w:rsidRDefault="00F431B3" w:rsidP="00855018">
            <w:pPr>
              <w:ind w:left="34"/>
              <w:rPr>
                <w:bCs/>
                <w:sz w:val="16"/>
                <w:szCs w:val="16"/>
                <w:lang w:eastAsia="ru-RU"/>
              </w:rPr>
            </w:pPr>
            <w:r w:rsidRPr="00361DB9">
              <w:rPr>
                <w:bCs/>
                <w:sz w:val="16"/>
                <w:szCs w:val="16"/>
                <w:lang w:eastAsia="ru-RU"/>
              </w:rPr>
              <w:t>Среднегодовая</w:t>
            </w:r>
          </w:p>
        </w:tc>
        <w:tc>
          <w:tcPr>
            <w:tcW w:w="887"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4E4D5C7A" w14:textId="77777777" w:rsidR="00F431B3" w:rsidRPr="00361DB9" w:rsidRDefault="00F431B3" w:rsidP="00855018">
            <w:pPr>
              <w:jc w:val="center"/>
              <w:rPr>
                <w:sz w:val="16"/>
                <w:szCs w:val="16"/>
                <w:lang w:eastAsia="ru-RU"/>
              </w:rPr>
            </w:pPr>
            <w:r w:rsidRPr="00361DB9">
              <w:rPr>
                <w:sz w:val="16"/>
                <w:szCs w:val="16"/>
                <w:lang w:eastAsia="ru-RU"/>
              </w:rPr>
              <w:t>44 017,44</w:t>
            </w:r>
          </w:p>
        </w:tc>
        <w:tc>
          <w:tcPr>
            <w:tcW w:w="888"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08E18492" w14:textId="77777777" w:rsidR="00F431B3" w:rsidRPr="00361DB9" w:rsidRDefault="00F431B3" w:rsidP="00855018">
            <w:pPr>
              <w:jc w:val="center"/>
              <w:rPr>
                <w:sz w:val="16"/>
                <w:szCs w:val="16"/>
                <w:lang w:eastAsia="ru-RU"/>
              </w:rPr>
            </w:pPr>
            <w:r w:rsidRPr="00361DB9">
              <w:rPr>
                <w:sz w:val="16"/>
                <w:szCs w:val="16"/>
                <w:lang w:eastAsia="ru-RU"/>
              </w:rPr>
              <w:t>61 096,21</w:t>
            </w:r>
          </w:p>
        </w:tc>
        <w:tc>
          <w:tcPr>
            <w:tcW w:w="888"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4EA79D1F" w14:textId="77777777" w:rsidR="00F431B3" w:rsidRPr="00361DB9" w:rsidRDefault="00F431B3" w:rsidP="00855018">
            <w:pPr>
              <w:jc w:val="center"/>
              <w:rPr>
                <w:sz w:val="16"/>
                <w:szCs w:val="16"/>
                <w:lang w:eastAsia="ru-RU"/>
              </w:rPr>
            </w:pPr>
            <w:r w:rsidRPr="00361DB9">
              <w:rPr>
                <w:sz w:val="16"/>
                <w:szCs w:val="16"/>
                <w:lang w:eastAsia="ru-RU"/>
              </w:rPr>
              <w:t>60 672,30</w:t>
            </w:r>
          </w:p>
        </w:tc>
        <w:tc>
          <w:tcPr>
            <w:tcW w:w="887"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0F437E10" w14:textId="77777777" w:rsidR="00F431B3" w:rsidRPr="00361DB9" w:rsidRDefault="00F431B3" w:rsidP="00855018">
            <w:pPr>
              <w:jc w:val="center"/>
              <w:rPr>
                <w:sz w:val="16"/>
                <w:szCs w:val="16"/>
                <w:lang w:eastAsia="ru-RU"/>
              </w:rPr>
            </w:pPr>
            <w:r w:rsidRPr="00361DB9">
              <w:rPr>
                <w:sz w:val="16"/>
                <w:szCs w:val="16"/>
                <w:lang w:eastAsia="ru-RU"/>
              </w:rPr>
              <w:t>61 005,22</w:t>
            </w:r>
          </w:p>
        </w:tc>
        <w:tc>
          <w:tcPr>
            <w:tcW w:w="888"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2B47F073" w14:textId="77777777" w:rsidR="00F431B3" w:rsidRPr="00361DB9" w:rsidRDefault="00F431B3" w:rsidP="00855018">
            <w:pPr>
              <w:jc w:val="center"/>
              <w:rPr>
                <w:sz w:val="16"/>
                <w:szCs w:val="16"/>
                <w:lang w:eastAsia="ru-RU"/>
              </w:rPr>
            </w:pPr>
            <w:r w:rsidRPr="00361DB9">
              <w:rPr>
                <w:sz w:val="16"/>
                <w:szCs w:val="16"/>
                <w:lang w:eastAsia="ru-RU"/>
              </w:rPr>
              <w:t>61 439,75</w:t>
            </w:r>
          </w:p>
        </w:tc>
        <w:tc>
          <w:tcPr>
            <w:tcW w:w="888"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01E02DF1" w14:textId="77777777" w:rsidR="00F431B3" w:rsidRPr="00361DB9" w:rsidRDefault="00F431B3" w:rsidP="00855018">
            <w:pPr>
              <w:jc w:val="center"/>
              <w:rPr>
                <w:sz w:val="16"/>
                <w:szCs w:val="16"/>
                <w:lang w:eastAsia="ru-RU"/>
              </w:rPr>
            </w:pPr>
            <w:r w:rsidRPr="00361DB9">
              <w:rPr>
                <w:sz w:val="16"/>
                <w:szCs w:val="16"/>
                <w:lang w:eastAsia="ru-RU"/>
              </w:rPr>
              <w:t>64 269,29</w:t>
            </w:r>
          </w:p>
        </w:tc>
        <w:tc>
          <w:tcPr>
            <w:tcW w:w="887"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104F38F1" w14:textId="77777777" w:rsidR="00F431B3" w:rsidRPr="00361DB9" w:rsidRDefault="00F431B3" w:rsidP="00855018">
            <w:pPr>
              <w:jc w:val="center"/>
              <w:rPr>
                <w:sz w:val="16"/>
                <w:szCs w:val="16"/>
                <w:lang w:eastAsia="ru-RU"/>
              </w:rPr>
            </w:pPr>
            <w:r w:rsidRPr="00361DB9">
              <w:rPr>
                <w:sz w:val="16"/>
                <w:szCs w:val="16"/>
                <w:lang w:eastAsia="ru-RU"/>
              </w:rPr>
              <w:t>62 638,51</w:t>
            </w:r>
          </w:p>
        </w:tc>
        <w:tc>
          <w:tcPr>
            <w:tcW w:w="888"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4A48267B" w14:textId="77777777" w:rsidR="00F431B3" w:rsidRPr="00361DB9" w:rsidRDefault="00F431B3" w:rsidP="00855018">
            <w:pPr>
              <w:jc w:val="center"/>
              <w:rPr>
                <w:sz w:val="16"/>
                <w:szCs w:val="16"/>
                <w:lang w:eastAsia="ru-RU"/>
              </w:rPr>
            </w:pPr>
            <w:r w:rsidRPr="00361DB9">
              <w:rPr>
                <w:sz w:val="16"/>
                <w:szCs w:val="16"/>
                <w:lang w:eastAsia="ru-RU"/>
              </w:rPr>
              <w:t>63 419,26</w:t>
            </w:r>
          </w:p>
        </w:tc>
        <w:tc>
          <w:tcPr>
            <w:tcW w:w="888"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4CF91E9D" w14:textId="77777777" w:rsidR="00F431B3" w:rsidRPr="00361DB9" w:rsidRDefault="00F431B3" w:rsidP="00855018">
            <w:pPr>
              <w:jc w:val="center"/>
              <w:rPr>
                <w:sz w:val="16"/>
                <w:szCs w:val="16"/>
                <w:lang w:eastAsia="ru-RU"/>
              </w:rPr>
            </w:pPr>
            <w:r w:rsidRPr="00361DB9">
              <w:rPr>
                <w:sz w:val="16"/>
                <w:szCs w:val="16"/>
                <w:lang w:eastAsia="ru-RU"/>
              </w:rPr>
              <w:t>64 325,56</w:t>
            </w:r>
          </w:p>
        </w:tc>
        <w:tc>
          <w:tcPr>
            <w:tcW w:w="887"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0C185663" w14:textId="77777777" w:rsidR="00F431B3" w:rsidRPr="00361DB9" w:rsidRDefault="00F431B3" w:rsidP="00855018">
            <w:pPr>
              <w:jc w:val="center"/>
              <w:rPr>
                <w:sz w:val="16"/>
                <w:szCs w:val="16"/>
                <w:lang w:eastAsia="ru-RU"/>
              </w:rPr>
            </w:pPr>
            <w:r w:rsidRPr="00361DB9">
              <w:rPr>
                <w:sz w:val="16"/>
                <w:szCs w:val="16"/>
                <w:lang w:eastAsia="ru-RU"/>
              </w:rPr>
              <w:t>65 368,25</w:t>
            </w:r>
          </w:p>
        </w:tc>
        <w:tc>
          <w:tcPr>
            <w:tcW w:w="888"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1CB6D647" w14:textId="77777777" w:rsidR="00F431B3" w:rsidRPr="00361DB9" w:rsidRDefault="00F431B3" w:rsidP="00855018">
            <w:pPr>
              <w:jc w:val="center"/>
              <w:rPr>
                <w:sz w:val="16"/>
                <w:szCs w:val="16"/>
                <w:lang w:eastAsia="ru-RU"/>
              </w:rPr>
            </w:pPr>
            <w:r w:rsidRPr="00361DB9">
              <w:rPr>
                <w:sz w:val="16"/>
                <w:szCs w:val="16"/>
                <w:lang w:eastAsia="ru-RU"/>
              </w:rPr>
              <w:t>65 428,94</w:t>
            </w:r>
          </w:p>
        </w:tc>
        <w:tc>
          <w:tcPr>
            <w:tcW w:w="888"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2D47321E" w14:textId="77777777" w:rsidR="00F431B3" w:rsidRPr="00361DB9" w:rsidRDefault="00F431B3" w:rsidP="00855018">
            <w:pPr>
              <w:jc w:val="center"/>
              <w:rPr>
                <w:sz w:val="16"/>
                <w:szCs w:val="16"/>
                <w:lang w:eastAsia="ru-RU"/>
              </w:rPr>
            </w:pPr>
            <w:r w:rsidRPr="00361DB9">
              <w:rPr>
                <w:sz w:val="16"/>
                <w:szCs w:val="16"/>
                <w:lang w:eastAsia="ru-RU"/>
              </w:rPr>
              <w:t>62 044,08</w:t>
            </w:r>
          </w:p>
        </w:tc>
        <w:tc>
          <w:tcPr>
            <w:tcW w:w="887"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1F5A77F3" w14:textId="77777777" w:rsidR="00F431B3" w:rsidRPr="00361DB9" w:rsidRDefault="00F431B3" w:rsidP="00855018">
            <w:pPr>
              <w:jc w:val="center"/>
              <w:rPr>
                <w:sz w:val="16"/>
                <w:szCs w:val="16"/>
                <w:lang w:eastAsia="ru-RU"/>
              </w:rPr>
            </w:pPr>
            <w:r w:rsidRPr="00361DB9">
              <w:rPr>
                <w:sz w:val="16"/>
                <w:szCs w:val="16"/>
                <w:lang w:eastAsia="ru-RU"/>
              </w:rPr>
              <w:t>65 104,44</w:t>
            </w:r>
          </w:p>
        </w:tc>
        <w:tc>
          <w:tcPr>
            <w:tcW w:w="888"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6CB870F4" w14:textId="77777777" w:rsidR="00F431B3" w:rsidRPr="00361DB9" w:rsidRDefault="00F431B3" w:rsidP="00855018">
            <w:pPr>
              <w:jc w:val="center"/>
              <w:rPr>
                <w:sz w:val="16"/>
                <w:szCs w:val="16"/>
                <w:lang w:eastAsia="ru-RU"/>
              </w:rPr>
            </w:pPr>
            <w:r w:rsidRPr="00361DB9">
              <w:rPr>
                <w:sz w:val="16"/>
                <w:szCs w:val="16"/>
                <w:lang w:eastAsia="ru-RU"/>
              </w:rPr>
              <w:t>68 338,02</w:t>
            </w:r>
          </w:p>
        </w:tc>
        <w:tc>
          <w:tcPr>
            <w:tcW w:w="888"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7AD22C02" w14:textId="77777777" w:rsidR="00F431B3" w:rsidRPr="00361DB9" w:rsidRDefault="00F431B3" w:rsidP="00855018">
            <w:pPr>
              <w:jc w:val="center"/>
              <w:rPr>
                <w:sz w:val="16"/>
                <w:szCs w:val="16"/>
                <w:lang w:eastAsia="ru-RU"/>
              </w:rPr>
            </w:pPr>
            <w:r w:rsidRPr="00361DB9">
              <w:rPr>
                <w:sz w:val="16"/>
                <w:szCs w:val="16"/>
                <w:lang w:eastAsia="ru-RU"/>
              </w:rPr>
              <w:t>71 755,60</w:t>
            </w:r>
          </w:p>
        </w:tc>
        <w:tc>
          <w:tcPr>
            <w:tcW w:w="888" w:type="dxa"/>
            <w:tcBorders>
              <w:top w:val="single" w:sz="4" w:space="0" w:color="auto"/>
              <w:left w:val="nil"/>
              <w:bottom w:val="single" w:sz="4" w:space="0" w:color="auto"/>
              <w:right w:val="single" w:sz="4" w:space="0" w:color="auto"/>
            </w:tcBorders>
            <w:shd w:val="clear" w:color="auto" w:fill="auto"/>
            <w:vAlign w:val="center"/>
          </w:tcPr>
          <w:p w14:paraId="6BEF542A" w14:textId="77777777" w:rsidR="00F431B3" w:rsidRPr="00361DB9" w:rsidRDefault="00F431B3" w:rsidP="00855018">
            <w:pPr>
              <w:jc w:val="center"/>
              <w:rPr>
                <w:sz w:val="16"/>
                <w:szCs w:val="16"/>
                <w:lang w:eastAsia="ru-RU"/>
              </w:rPr>
            </w:pPr>
            <w:r w:rsidRPr="00361DB9">
              <w:rPr>
                <w:sz w:val="16"/>
                <w:szCs w:val="16"/>
                <w:lang w:eastAsia="ru-RU"/>
              </w:rPr>
              <w:t>75 368,64</w:t>
            </w:r>
          </w:p>
        </w:tc>
      </w:tr>
      <w:tr w:rsidR="00F431B3" w:rsidRPr="00361DB9" w14:paraId="77BCD43F" w14:textId="77777777" w:rsidTr="00855018">
        <w:trPr>
          <w:trHeight w:val="245"/>
        </w:trPr>
        <w:tc>
          <w:tcPr>
            <w:tcW w:w="1673" w:type="dxa"/>
            <w:vAlign w:val="center"/>
          </w:tcPr>
          <w:p w14:paraId="6A637149" w14:textId="77777777" w:rsidR="00F431B3" w:rsidRPr="00361DB9" w:rsidRDefault="00F431B3" w:rsidP="00855018">
            <w:pPr>
              <w:ind w:left="34"/>
              <w:rPr>
                <w:bCs/>
                <w:sz w:val="16"/>
                <w:szCs w:val="16"/>
                <w:lang w:eastAsia="ru-RU"/>
              </w:rPr>
            </w:pPr>
            <w:r w:rsidRPr="00361DB9">
              <w:rPr>
                <w:bCs/>
                <w:sz w:val="16"/>
                <w:szCs w:val="16"/>
                <w:lang w:eastAsia="ru-RU"/>
              </w:rPr>
              <w:t>На производство тепловой энергии</w:t>
            </w:r>
          </w:p>
        </w:tc>
        <w:tc>
          <w:tcPr>
            <w:tcW w:w="887" w:type="dxa"/>
            <w:tcBorders>
              <w:top w:val="nil"/>
              <w:left w:val="single" w:sz="4" w:space="0" w:color="auto"/>
              <w:bottom w:val="single" w:sz="4" w:space="0" w:color="auto"/>
              <w:right w:val="single" w:sz="4" w:space="0" w:color="auto"/>
            </w:tcBorders>
            <w:shd w:val="clear" w:color="auto" w:fill="auto"/>
            <w:tcMar>
              <w:left w:w="28" w:type="dxa"/>
              <w:right w:w="28" w:type="dxa"/>
            </w:tcMar>
            <w:vAlign w:val="bottom"/>
          </w:tcPr>
          <w:p w14:paraId="03FDE06E" w14:textId="77777777" w:rsidR="00F431B3" w:rsidRPr="00361DB9" w:rsidRDefault="00F431B3" w:rsidP="00855018">
            <w:pPr>
              <w:jc w:val="center"/>
              <w:rPr>
                <w:sz w:val="16"/>
                <w:szCs w:val="16"/>
                <w:lang w:eastAsia="ru-RU"/>
              </w:rPr>
            </w:pPr>
            <w:r w:rsidRPr="00361DB9">
              <w:rPr>
                <w:sz w:val="16"/>
                <w:szCs w:val="16"/>
                <w:lang w:eastAsia="ru-RU"/>
              </w:rPr>
              <w:t>37 304,72</w:t>
            </w:r>
          </w:p>
        </w:tc>
        <w:tc>
          <w:tcPr>
            <w:tcW w:w="888" w:type="dxa"/>
            <w:tcBorders>
              <w:top w:val="nil"/>
              <w:left w:val="nil"/>
              <w:bottom w:val="single" w:sz="4" w:space="0" w:color="auto"/>
              <w:right w:val="single" w:sz="4" w:space="0" w:color="auto"/>
            </w:tcBorders>
            <w:shd w:val="clear" w:color="auto" w:fill="auto"/>
            <w:tcMar>
              <w:left w:w="28" w:type="dxa"/>
              <w:right w:w="28" w:type="dxa"/>
            </w:tcMar>
            <w:vAlign w:val="bottom"/>
          </w:tcPr>
          <w:p w14:paraId="3D978672" w14:textId="77777777" w:rsidR="00F431B3" w:rsidRPr="00361DB9" w:rsidRDefault="00F431B3" w:rsidP="00855018">
            <w:pPr>
              <w:jc w:val="center"/>
              <w:rPr>
                <w:sz w:val="16"/>
                <w:szCs w:val="16"/>
                <w:lang w:eastAsia="ru-RU"/>
              </w:rPr>
            </w:pPr>
            <w:r w:rsidRPr="00361DB9">
              <w:rPr>
                <w:sz w:val="16"/>
                <w:szCs w:val="16"/>
                <w:lang w:eastAsia="ru-RU"/>
              </w:rPr>
              <w:t>51 091,97</w:t>
            </w:r>
          </w:p>
        </w:tc>
        <w:tc>
          <w:tcPr>
            <w:tcW w:w="888" w:type="dxa"/>
            <w:tcBorders>
              <w:top w:val="nil"/>
              <w:left w:val="nil"/>
              <w:bottom w:val="single" w:sz="4" w:space="0" w:color="auto"/>
              <w:right w:val="single" w:sz="4" w:space="0" w:color="auto"/>
            </w:tcBorders>
            <w:shd w:val="clear" w:color="auto" w:fill="auto"/>
            <w:tcMar>
              <w:left w:w="28" w:type="dxa"/>
              <w:right w:w="28" w:type="dxa"/>
            </w:tcMar>
            <w:vAlign w:val="bottom"/>
          </w:tcPr>
          <w:p w14:paraId="790D9CE0" w14:textId="77777777" w:rsidR="00F431B3" w:rsidRPr="00361DB9" w:rsidRDefault="00F431B3" w:rsidP="00855018">
            <w:pPr>
              <w:jc w:val="center"/>
              <w:rPr>
                <w:sz w:val="16"/>
                <w:szCs w:val="16"/>
                <w:lang w:eastAsia="ru-RU"/>
              </w:rPr>
            </w:pPr>
            <w:r w:rsidRPr="00361DB9">
              <w:rPr>
                <w:sz w:val="16"/>
                <w:szCs w:val="16"/>
                <w:lang w:eastAsia="ru-RU"/>
              </w:rPr>
              <w:t>51 140,62</w:t>
            </w:r>
          </w:p>
        </w:tc>
        <w:tc>
          <w:tcPr>
            <w:tcW w:w="887" w:type="dxa"/>
            <w:tcBorders>
              <w:top w:val="nil"/>
              <w:left w:val="nil"/>
              <w:bottom w:val="single" w:sz="4" w:space="0" w:color="auto"/>
              <w:right w:val="single" w:sz="4" w:space="0" w:color="auto"/>
            </w:tcBorders>
            <w:shd w:val="clear" w:color="auto" w:fill="auto"/>
            <w:tcMar>
              <w:left w:w="28" w:type="dxa"/>
              <w:right w:w="28" w:type="dxa"/>
            </w:tcMar>
            <w:vAlign w:val="bottom"/>
          </w:tcPr>
          <w:p w14:paraId="1A4838EF" w14:textId="77777777" w:rsidR="00F431B3" w:rsidRPr="00361DB9" w:rsidRDefault="00F431B3" w:rsidP="00855018">
            <w:pPr>
              <w:jc w:val="center"/>
              <w:rPr>
                <w:sz w:val="16"/>
                <w:szCs w:val="16"/>
                <w:lang w:eastAsia="ru-RU"/>
              </w:rPr>
            </w:pPr>
            <w:r w:rsidRPr="00361DB9">
              <w:rPr>
                <w:sz w:val="16"/>
                <w:szCs w:val="16"/>
                <w:lang w:eastAsia="ru-RU"/>
              </w:rPr>
              <w:t>51 696,86</w:t>
            </w:r>
          </w:p>
        </w:tc>
        <w:tc>
          <w:tcPr>
            <w:tcW w:w="888" w:type="dxa"/>
            <w:tcBorders>
              <w:top w:val="nil"/>
              <w:left w:val="nil"/>
              <w:bottom w:val="single" w:sz="4" w:space="0" w:color="auto"/>
              <w:right w:val="single" w:sz="4" w:space="0" w:color="auto"/>
            </w:tcBorders>
            <w:shd w:val="clear" w:color="auto" w:fill="auto"/>
            <w:tcMar>
              <w:left w:w="28" w:type="dxa"/>
              <w:right w:w="28" w:type="dxa"/>
            </w:tcMar>
            <w:vAlign w:val="bottom"/>
          </w:tcPr>
          <w:p w14:paraId="5FBCF087" w14:textId="77777777" w:rsidR="00F431B3" w:rsidRPr="00361DB9" w:rsidRDefault="00F431B3" w:rsidP="00855018">
            <w:pPr>
              <w:jc w:val="center"/>
              <w:rPr>
                <w:sz w:val="16"/>
                <w:szCs w:val="16"/>
                <w:lang w:eastAsia="ru-RU"/>
              </w:rPr>
            </w:pPr>
            <w:r w:rsidRPr="00361DB9">
              <w:rPr>
                <w:sz w:val="16"/>
                <w:szCs w:val="16"/>
                <w:lang w:eastAsia="ru-RU"/>
              </w:rPr>
              <w:t>52 350,42</w:t>
            </w:r>
          </w:p>
        </w:tc>
        <w:tc>
          <w:tcPr>
            <w:tcW w:w="888" w:type="dxa"/>
            <w:tcBorders>
              <w:top w:val="nil"/>
              <w:left w:val="nil"/>
              <w:bottom w:val="single" w:sz="4" w:space="0" w:color="auto"/>
              <w:right w:val="single" w:sz="4" w:space="0" w:color="auto"/>
            </w:tcBorders>
            <w:shd w:val="clear" w:color="auto" w:fill="auto"/>
            <w:tcMar>
              <w:left w:w="28" w:type="dxa"/>
              <w:right w:w="28" w:type="dxa"/>
            </w:tcMar>
            <w:vAlign w:val="bottom"/>
          </w:tcPr>
          <w:p w14:paraId="6E6464B9" w14:textId="77777777" w:rsidR="00F431B3" w:rsidRPr="00361DB9" w:rsidRDefault="00F431B3" w:rsidP="00855018">
            <w:pPr>
              <w:jc w:val="center"/>
              <w:rPr>
                <w:sz w:val="16"/>
                <w:szCs w:val="16"/>
                <w:lang w:eastAsia="ru-RU"/>
              </w:rPr>
            </w:pPr>
            <w:r w:rsidRPr="00361DB9">
              <w:rPr>
                <w:sz w:val="16"/>
                <w:szCs w:val="16"/>
                <w:lang w:eastAsia="ru-RU"/>
              </w:rPr>
              <w:t>55 936,78</w:t>
            </w:r>
          </w:p>
        </w:tc>
        <w:tc>
          <w:tcPr>
            <w:tcW w:w="887" w:type="dxa"/>
            <w:tcBorders>
              <w:top w:val="nil"/>
              <w:left w:val="nil"/>
              <w:bottom w:val="single" w:sz="4" w:space="0" w:color="auto"/>
              <w:right w:val="single" w:sz="4" w:space="0" w:color="auto"/>
            </w:tcBorders>
            <w:shd w:val="clear" w:color="auto" w:fill="auto"/>
            <w:tcMar>
              <w:left w:w="28" w:type="dxa"/>
              <w:right w:w="28" w:type="dxa"/>
            </w:tcMar>
            <w:vAlign w:val="bottom"/>
          </w:tcPr>
          <w:p w14:paraId="1C790CD0" w14:textId="77777777" w:rsidR="00F431B3" w:rsidRPr="00361DB9" w:rsidRDefault="00F431B3" w:rsidP="00855018">
            <w:pPr>
              <w:jc w:val="center"/>
              <w:rPr>
                <w:sz w:val="16"/>
                <w:szCs w:val="16"/>
                <w:lang w:eastAsia="ru-RU"/>
              </w:rPr>
            </w:pPr>
            <w:r w:rsidRPr="00361DB9">
              <w:rPr>
                <w:sz w:val="16"/>
                <w:szCs w:val="16"/>
                <w:lang w:eastAsia="ru-RU"/>
              </w:rPr>
              <w:t>53 973,81</w:t>
            </w:r>
          </w:p>
        </w:tc>
        <w:tc>
          <w:tcPr>
            <w:tcW w:w="888" w:type="dxa"/>
            <w:tcBorders>
              <w:top w:val="nil"/>
              <w:left w:val="nil"/>
              <w:bottom w:val="single" w:sz="4" w:space="0" w:color="auto"/>
              <w:right w:val="single" w:sz="4" w:space="0" w:color="auto"/>
            </w:tcBorders>
            <w:shd w:val="clear" w:color="auto" w:fill="auto"/>
            <w:tcMar>
              <w:left w:w="28" w:type="dxa"/>
              <w:right w:w="28" w:type="dxa"/>
            </w:tcMar>
            <w:vAlign w:val="bottom"/>
          </w:tcPr>
          <w:p w14:paraId="6AED47EC" w14:textId="77777777" w:rsidR="00F431B3" w:rsidRPr="00361DB9" w:rsidRDefault="00F431B3" w:rsidP="00855018">
            <w:pPr>
              <w:jc w:val="center"/>
              <w:rPr>
                <w:sz w:val="16"/>
                <w:szCs w:val="16"/>
                <w:lang w:eastAsia="ru-RU"/>
              </w:rPr>
            </w:pPr>
            <w:r w:rsidRPr="00361DB9">
              <w:rPr>
                <w:sz w:val="16"/>
                <w:szCs w:val="16"/>
                <w:lang w:eastAsia="ru-RU"/>
              </w:rPr>
              <w:t>54 956,78</w:t>
            </w:r>
          </w:p>
        </w:tc>
        <w:tc>
          <w:tcPr>
            <w:tcW w:w="888" w:type="dxa"/>
            <w:tcBorders>
              <w:top w:val="nil"/>
              <w:left w:val="nil"/>
              <w:bottom w:val="single" w:sz="4" w:space="0" w:color="auto"/>
              <w:right w:val="single" w:sz="4" w:space="0" w:color="auto"/>
            </w:tcBorders>
            <w:shd w:val="clear" w:color="auto" w:fill="auto"/>
            <w:tcMar>
              <w:left w:w="28" w:type="dxa"/>
              <w:right w:w="28" w:type="dxa"/>
            </w:tcMar>
            <w:vAlign w:val="bottom"/>
          </w:tcPr>
          <w:p w14:paraId="2BED2A10" w14:textId="77777777" w:rsidR="00F431B3" w:rsidRPr="00361DB9" w:rsidRDefault="00F431B3" w:rsidP="00855018">
            <w:pPr>
              <w:jc w:val="center"/>
              <w:rPr>
                <w:sz w:val="16"/>
                <w:szCs w:val="16"/>
                <w:lang w:eastAsia="ru-RU"/>
              </w:rPr>
            </w:pPr>
            <w:r w:rsidRPr="00361DB9">
              <w:rPr>
                <w:sz w:val="16"/>
                <w:szCs w:val="16"/>
                <w:lang w:eastAsia="ru-RU"/>
              </w:rPr>
              <w:t>56 063,44</w:t>
            </w:r>
          </w:p>
        </w:tc>
        <w:tc>
          <w:tcPr>
            <w:tcW w:w="887" w:type="dxa"/>
            <w:tcBorders>
              <w:top w:val="nil"/>
              <w:left w:val="nil"/>
              <w:bottom w:val="single" w:sz="4" w:space="0" w:color="auto"/>
              <w:right w:val="single" w:sz="4" w:space="0" w:color="auto"/>
            </w:tcBorders>
            <w:shd w:val="clear" w:color="auto" w:fill="auto"/>
            <w:tcMar>
              <w:left w:w="28" w:type="dxa"/>
              <w:right w:w="28" w:type="dxa"/>
            </w:tcMar>
            <w:vAlign w:val="bottom"/>
          </w:tcPr>
          <w:p w14:paraId="44736F12" w14:textId="77777777" w:rsidR="00F431B3" w:rsidRPr="00361DB9" w:rsidRDefault="00F431B3" w:rsidP="00855018">
            <w:pPr>
              <w:jc w:val="center"/>
              <w:rPr>
                <w:sz w:val="16"/>
                <w:szCs w:val="16"/>
                <w:lang w:eastAsia="ru-RU"/>
              </w:rPr>
            </w:pPr>
            <w:r w:rsidRPr="00361DB9">
              <w:rPr>
                <w:sz w:val="16"/>
                <w:szCs w:val="16"/>
                <w:lang w:eastAsia="ru-RU"/>
              </w:rPr>
              <w:t>57 301,49</w:t>
            </w:r>
          </w:p>
        </w:tc>
        <w:tc>
          <w:tcPr>
            <w:tcW w:w="888" w:type="dxa"/>
            <w:tcBorders>
              <w:top w:val="nil"/>
              <w:left w:val="nil"/>
              <w:bottom w:val="single" w:sz="4" w:space="0" w:color="auto"/>
              <w:right w:val="single" w:sz="4" w:space="0" w:color="auto"/>
            </w:tcBorders>
            <w:shd w:val="clear" w:color="auto" w:fill="auto"/>
            <w:tcMar>
              <w:left w:w="28" w:type="dxa"/>
              <w:right w:w="28" w:type="dxa"/>
            </w:tcMar>
            <w:vAlign w:val="bottom"/>
          </w:tcPr>
          <w:p w14:paraId="1B78D56A" w14:textId="77777777" w:rsidR="00F431B3" w:rsidRPr="00361DB9" w:rsidRDefault="00F431B3" w:rsidP="00855018">
            <w:pPr>
              <w:jc w:val="center"/>
              <w:rPr>
                <w:sz w:val="16"/>
                <w:szCs w:val="16"/>
                <w:lang w:eastAsia="ru-RU"/>
              </w:rPr>
            </w:pPr>
            <w:r w:rsidRPr="00361DB9">
              <w:rPr>
                <w:sz w:val="16"/>
                <w:szCs w:val="16"/>
                <w:lang w:eastAsia="ru-RU"/>
              </w:rPr>
              <w:t>57 818,52</w:t>
            </w:r>
          </w:p>
        </w:tc>
        <w:tc>
          <w:tcPr>
            <w:tcW w:w="888" w:type="dxa"/>
            <w:tcBorders>
              <w:top w:val="nil"/>
              <w:left w:val="nil"/>
              <w:bottom w:val="single" w:sz="4" w:space="0" w:color="auto"/>
              <w:right w:val="single" w:sz="4" w:space="0" w:color="auto"/>
            </w:tcBorders>
            <w:shd w:val="clear" w:color="auto" w:fill="auto"/>
            <w:tcMar>
              <w:left w:w="28" w:type="dxa"/>
              <w:right w:w="28" w:type="dxa"/>
            </w:tcMar>
            <w:vAlign w:val="bottom"/>
          </w:tcPr>
          <w:p w14:paraId="05A00F1D" w14:textId="77777777" w:rsidR="00F431B3" w:rsidRPr="00361DB9" w:rsidRDefault="00F431B3" w:rsidP="00855018">
            <w:pPr>
              <w:jc w:val="center"/>
              <w:rPr>
                <w:sz w:val="16"/>
                <w:szCs w:val="16"/>
                <w:lang w:eastAsia="ru-RU"/>
              </w:rPr>
            </w:pPr>
            <w:r w:rsidRPr="00361DB9">
              <w:rPr>
                <w:sz w:val="16"/>
                <w:szCs w:val="16"/>
                <w:lang w:eastAsia="ru-RU"/>
              </w:rPr>
              <w:t>55 734,79</w:t>
            </w:r>
          </w:p>
        </w:tc>
        <w:tc>
          <w:tcPr>
            <w:tcW w:w="887" w:type="dxa"/>
            <w:tcBorders>
              <w:top w:val="nil"/>
              <w:left w:val="nil"/>
              <w:bottom w:val="single" w:sz="4" w:space="0" w:color="auto"/>
              <w:right w:val="single" w:sz="4" w:space="0" w:color="auto"/>
            </w:tcBorders>
            <w:shd w:val="clear" w:color="auto" w:fill="auto"/>
            <w:tcMar>
              <w:left w:w="28" w:type="dxa"/>
              <w:right w:w="28" w:type="dxa"/>
            </w:tcMar>
            <w:vAlign w:val="bottom"/>
          </w:tcPr>
          <w:p w14:paraId="68708993" w14:textId="77777777" w:rsidR="00F431B3" w:rsidRPr="00361DB9" w:rsidRDefault="00F431B3" w:rsidP="00855018">
            <w:pPr>
              <w:jc w:val="center"/>
              <w:rPr>
                <w:sz w:val="16"/>
                <w:szCs w:val="16"/>
                <w:lang w:eastAsia="ru-RU"/>
              </w:rPr>
            </w:pPr>
            <w:r w:rsidRPr="00361DB9">
              <w:rPr>
                <w:sz w:val="16"/>
                <w:szCs w:val="16"/>
                <w:lang w:eastAsia="ru-RU"/>
              </w:rPr>
              <w:t>58 607,06</w:t>
            </w:r>
          </w:p>
        </w:tc>
        <w:tc>
          <w:tcPr>
            <w:tcW w:w="888" w:type="dxa"/>
            <w:tcBorders>
              <w:top w:val="nil"/>
              <w:left w:val="nil"/>
              <w:bottom w:val="single" w:sz="4" w:space="0" w:color="auto"/>
              <w:right w:val="single" w:sz="4" w:space="0" w:color="auto"/>
            </w:tcBorders>
            <w:shd w:val="clear" w:color="auto" w:fill="auto"/>
            <w:tcMar>
              <w:left w:w="28" w:type="dxa"/>
              <w:right w:w="28" w:type="dxa"/>
            </w:tcMar>
            <w:vAlign w:val="bottom"/>
          </w:tcPr>
          <w:p w14:paraId="405AB587" w14:textId="77777777" w:rsidR="00F431B3" w:rsidRPr="00361DB9" w:rsidRDefault="00F431B3" w:rsidP="00855018">
            <w:pPr>
              <w:jc w:val="center"/>
              <w:rPr>
                <w:sz w:val="16"/>
                <w:szCs w:val="16"/>
                <w:lang w:eastAsia="ru-RU"/>
              </w:rPr>
            </w:pPr>
            <w:r w:rsidRPr="00361DB9">
              <w:rPr>
                <w:sz w:val="16"/>
                <w:szCs w:val="16"/>
                <w:lang w:eastAsia="ru-RU"/>
              </w:rPr>
              <w:t>61 646,93</w:t>
            </w:r>
          </w:p>
        </w:tc>
        <w:tc>
          <w:tcPr>
            <w:tcW w:w="888" w:type="dxa"/>
            <w:tcBorders>
              <w:top w:val="nil"/>
              <w:left w:val="nil"/>
              <w:bottom w:val="single" w:sz="4" w:space="0" w:color="auto"/>
              <w:right w:val="single" w:sz="4" w:space="0" w:color="auto"/>
            </w:tcBorders>
            <w:shd w:val="clear" w:color="auto" w:fill="auto"/>
            <w:tcMar>
              <w:left w:w="28" w:type="dxa"/>
              <w:right w:w="28" w:type="dxa"/>
            </w:tcMar>
            <w:vAlign w:val="bottom"/>
          </w:tcPr>
          <w:p w14:paraId="72F2CFCF" w14:textId="77777777" w:rsidR="00F431B3" w:rsidRPr="00361DB9" w:rsidRDefault="00F431B3" w:rsidP="00855018">
            <w:pPr>
              <w:jc w:val="center"/>
              <w:rPr>
                <w:sz w:val="16"/>
                <w:szCs w:val="16"/>
                <w:lang w:eastAsia="ru-RU"/>
              </w:rPr>
            </w:pPr>
            <w:r w:rsidRPr="00361DB9">
              <w:rPr>
                <w:sz w:val="16"/>
                <w:szCs w:val="16"/>
                <w:lang w:eastAsia="ru-RU"/>
              </w:rPr>
              <w:t>64 865,00</w:t>
            </w:r>
          </w:p>
        </w:tc>
        <w:tc>
          <w:tcPr>
            <w:tcW w:w="888" w:type="dxa"/>
            <w:tcBorders>
              <w:top w:val="nil"/>
              <w:left w:val="nil"/>
              <w:bottom w:val="single" w:sz="4" w:space="0" w:color="auto"/>
              <w:right w:val="single" w:sz="4" w:space="0" w:color="auto"/>
            </w:tcBorders>
            <w:shd w:val="clear" w:color="auto" w:fill="auto"/>
            <w:vAlign w:val="bottom"/>
          </w:tcPr>
          <w:p w14:paraId="681B3B3F" w14:textId="77777777" w:rsidR="00F431B3" w:rsidRPr="00361DB9" w:rsidRDefault="00F431B3" w:rsidP="00855018">
            <w:pPr>
              <w:jc w:val="center"/>
              <w:rPr>
                <w:sz w:val="16"/>
                <w:szCs w:val="16"/>
                <w:lang w:eastAsia="ru-RU"/>
              </w:rPr>
            </w:pPr>
            <w:r w:rsidRPr="00361DB9">
              <w:rPr>
                <w:sz w:val="16"/>
                <w:szCs w:val="16"/>
                <w:lang w:eastAsia="ru-RU"/>
              </w:rPr>
              <w:t>68 272,57</w:t>
            </w:r>
          </w:p>
        </w:tc>
      </w:tr>
      <w:tr w:rsidR="00F431B3" w:rsidRPr="00361DB9" w14:paraId="3A8C2FC9" w14:textId="77777777" w:rsidTr="00855018">
        <w:trPr>
          <w:trHeight w:val="264"/>
        </w:trPr>
        <w:tc>
          <w:tcPr>
            <w:tcW w:w="1673" w:type="dxa"/>
            <w:vAlign w:val="center"/>
          </w:tcPr>
          <w:p w14:paraId="22277877" w14:textId="77777777" w:rsidR="00F431B3" w:rsidRPr="00361DB9" w:rsidRDefault="00F431B3" w:rsidP="00855018">
            <w:pPr>
              <w:ind w:left="34"/>
              <w:rPr>
                <w:bCs/>
                <w:sz w:val="16"/>
                <w:szCs w:val="16"/>
                <w:lang w:eastAsia="ru-RU"/>
              </w:rPr>
            </w:pPr>
            <w:r w:rsidRPr="00361DB9">
              <w:rPr>
                <w:bCs/>
                <w:sz w:val="16"/>
                <w:szCs w:val="16"/>
                <w:lang w:eastAsia="ru-RU"/>
              </w:rPr>
              <w:t>На передачу тепловой энергии</w:t>
            </w:r>
          </w:p>
        </w:tc>
        <w:tc>
          <w:tcPr>
            <w:tcW w:w="887" w:type="dxa"/>
            <w:tcBorders>
              <w:top w:val="nil"/>
              <w:left w:val="single" w:sz="4" w:space="0" w:color="auto"/>
              <w:bottom w:val="single" w:sz="4" w:space="0" w:color="auto"/>
              <w:right w:val="single" w:sz="4" w:space="0" w:color="auto"/>
            </w:tcBorders>
            <w:shd w:val="clear" w:color="auto" w:fill="auto"/>
            <w:tcMar>
              <w:left w:w="28" w:type="dxa"/>
              <w:right w:w="28" w:type="dxa"/>
            </w:tcMar>
            <w:vAlign w:val="bottom"/>
          </w:tcPr>
          <w:p w14:paraId="5F451F35" w14:textId="77777777" w:rsidR="00F431B3" w:rsidRPr="00361DB9" w:rsidRDefault="00F431B3" w:rsidP="00855018">
            <w:pPr>
              <w:jc w:val="center"/>
              <w:rPr>
                <w:sz w:val="16"/>
                <w:szCs w:val="16"/>
                <w:lang w:eastAsia="ru-RU"/>
              </w:rPr>
            </w:pPr>
            <w:r w:rsidRPr="00361DB9">
              <w:rPr>
                <w:sz w:val="16"/>
                <w:szCs w:val="16"/>
                <w:lang w:eastAsia="ru-RU"/>
              </w:rPr>
              <w:t>6 712,72</w:t>
            </w:r>
          </w:p>
        </w:tc>
        <w:tc>
          <w:tcPr>
            <w:tcW w:w="888" w:type="dxa"/>
            <w:tcBorders>
              <w:top w:val="nil"/>
              <w:left w:val="nil"/>
              <w:bottom w:val="single" w:sz="4" w:space="0" w:color="auto"/>
              <w:right w:val="single" w:sz="4" w:space="0" w:color="auto"/>
            </w:tcBorders>
            <w:shd w:val="clear" w:color="auto" w:fill="auto"/>
            <w:tcMar>
              <w:left w:w="28" w:type="dxa"/>
              <w:right w:w="28" w:type="dxa"/>
            </w:tcMar>
            <w:vAlign w:val="bottom"/>
          </w:tcPr>
          <w:p w14:paraId="79CB1402" w14:textId="77777777" w:rsidR="00F431B3" w:rsidRPr="00361DB9" w:rsidRDefault="00F431B3" w:rsidP="00855018">
            <w:pPr>
              <w:jc w:val="center"/>
              <w:rPr>
                <w:sz w:val="16"/>
                <w:szCs w:val="16"/>
                <w:lang w:eastAsia="ru-RU"/>
              </w:rPr>
            </w:pPr>
            <w:r w:rsidRPr="00361DB9">
              <w:rPr>
                <w:sz w:val="16"/>
                <w:szCs w:val="16"/>
                <w:lang w:eastAsia="ru-RU"/>
              </w:rPr>
              <w:t>10 004,23</w:t>
            </w:r>
          </w:p>
        </w:tc>
        <w:tc>
          <w:tcPr>
            <w:tcW w:w="888" w:type="dxa"/>
            <w:tcBorders>
              <w:top w:val="nil"/>
              <w:left w:val="nil"/>
              <w:bottom w:val="single" w:sz="4" w:space="0" w:color="auto"/>
              <w:right w:val="single" w:sz="4" w:space="0" w:color="auto"/>
            </w:tcBorders>
            <w:shd w:val="clear" w:color="auto" w:fill="auto"/>
            <w:tcMar>
              <w:left w:w="28" w:type="dxa"/>
              <w:right w:w="28" w:type="dxa"/>
            </w:tcMar>
            <w:vAlign w:val="bottom"/>
          </w:tcPr>
          <w:p w14:paraId="7ECB962C" w14:textId="77777777" w:rsidR="00F431B3" w:rsidRPr="00361DB9" w:rsidRDefault="00F431B3" w:rsidP="00855018">
            <w:pPr>
              <w:jc w:val="center"/>
              <w:rPr>
                <w:sz w:val="16"/>
                <w:szCs w:val="16"/>
                <w:lang w:eastAsia="ru-RU"/>
              </w:rPr>
            </w:pPr>
            <w:r w:rsidRPr="00361DB9">
              <w:rPr>
                <w:sz w:val="16"/>
                <w:szCs w:val="16"/>
                <w:lang w:eastAsia="ru-RU"/>
              </w:rPr>
              <w:t>9 531,68</w:t>
            </w:r>
          </w:p>
        </w:tc>
        <w:tc>
          <w:tcPr>
            <w:tcW w:w="887" w:type="dxa"/>
            <w:tcBorders>
              <w:top w:val="nil"/>
              <w:left w:val="nil"/>
              <w:bottom w:val="single" w:sz="4" w:space="0" w:color="auto"/>
              <w:right w:val="single" w:sz="4" w:space="0" w:color="auto"/>
            </w:tcBorders>
            <w:shd w:val="clear" w:color="auto" w:fill="auto"/>
            <w:tcMar>
              <w:left w:w="28" w:type="dxa"/>
              <w:right w:w="28" w:type="dxa"/>
            </w:tcMar>
            <w:vAlign w:val="bottom"/>
          </w:tcPr>
          <w:p w14:paraId="634D0327" w14:textId="77777777" w:rsidR="00F431B3" w:rsidRPr="00361DB9" w:rsidRDefault="00F431B3" w:rsidP="00855018">
            <w:pPr>
              <w:jc w:val="center"/>
              <w:rPr>
                <w:sz w:val="16"/>
                <w:szCs w:val="16"/>
                <w:lang w:eastAsia="ru-RU"/>
              </w:rPr>
            </w:pPr>
            <w:r w:rsidRPr="00361DB9">
              <w:rPr>
                <w:sz w:val="16"/>
                <w:szCs w:val="16"/>
                <w:lang w:eastAsia="ru-RU"/>
              </w:rPr>
              <w:t>9 308,35</w:t>
            </w:r>
          </w:p>
        </w:tc>
        <w:tc>
          <w:tcPr>
            <w:tcW w:w="888" w:type="dxa"/>
            <w:tcBorders>
              <w:top w:val="nil"/>
              <w:left w:val="nil"/>
              <w:bottom w:val="single" w:sz="4" w:space="0" w:color="auto"/>
              <w:right w:val="single" w:sz="4" w:space="0" w:color="auto"/>
            </w:tcBorders>
            <w:shd w:val="clear" w:color="auto" w:fill="auto"/>
            <w:tcMar>
              <w:left w:w="28" w:type="dxa"/>
              <w:right w:w="28" w:type="dxa"/>
            </w:tcMar>
            <w:vAlign w:val="bottom"/>
          </w:tcPr>
          <w:p w14:paraId="1C7EE209" w14:textId="77777777" w:rsidR="00F431B3" w:rsidRPr="00361DB9" w:rsidRDefault="00F431B3" w:rsidP="00855018">
            <w:pPr>
              <w:jc w:val="center"/>
              <w:rPr>
                <w:sz w:val="16"/>
                <w:szCs w:val="16"/>
                <w:lang w:eastAsia="ru-RU"/>
              </w:rPr>
            </w:pPr>
            <w:r w:rsidRPr="00361DB9">
              <w:rPr>
                <w:sz w:val="16"/>
                <w:szCs w:val="16"/>
                <w:lang w:eastAsia="ru-RU"/>
              </w:rPr>
              <w:t>9 089,32</w:t>
            </w:r>
          </w:p>
        </w:tc>
        <w:tc>
          <w:tcPr>
            <w:tcW w:w="888" w:type="dxa"/>
            <w:tcBorders>
              <w:top w:val="nil"/>
              <w:left w:val="nil"/>
              <w:bottom w:val="single" w:sz="4" w:space="0" w:color="auto"/>
              <w:right w:val="single" w:sz="4" w:space="0" w:color="auto"/>
            </w:tcBorders>
            <w:shd w:val="clear" w:color="auto" w:fill="auto"/>
            <w:tcMar>
              <w:left w:w="28" w:type="dxa"/>
              <w:right w:w="28" w:type="dxa"/>
            </w:tcMar>
            <w:vAlign w:val="bottom"/>
          </w:tcPr>
          <w:p w14:paraId="4AB23834" w14:textId="77777777" w:rsidR="00F431B3" w:rsidRPr="00361DB9" w:rsidRDefault="00F431B3" w:rsidP="00855018">
            <w:pPr>
              <w:jc w:val="center"/>
              <w:rPr>
                <w:sz w:val="16"/>
                <w:szCs w:val="16"/>
                <w:lang w:eastAsia="ru-RU"/>
              </w:rPr>
            </w:pPr>
            <w:r w:rsidRPr="00361DB9">
              <w:rPr>
                <w:sz w:val="16"/>
                <w:szCs w:val="16"/>
                <w:lang w:eastAsia="ru-RU"/>
              </w:rPr>
              <w:t>8 332,51</w:t>
            </w:r>
          </w:p>
        </w:tc>
        <w:tc>
          <w:tcPr>
            <w:tcW w:w="887" w:type="dxa"/>
            <w:tcBorders>
              <w:top w:val="nil"/>
              <w:left w:val="nil"/>
              <w:bottom w:val="single" w:sz="4" w:space="0" w:color="auto"/>
              <w:right w:val="single" w:sz="4" w:space="0" w:color="auto"/>
            </w:tcBorders>
            <w:shd w:val="clear" w:color="auto" w:fill="auto"/>
            <w:tcMar>
              <w:left w:w="28" w:type="dxa"/>
              <w:right w:w="28" w:type="dxa"/>
            </w:tcMar>
            <w:vAlign w:val="bottom"/>
          </w:tcPr>
          <w:p w14:paraId="322300ED" w14:textId="77777777" w:rsidR="00F431B3" w:rsidRPr="00361DB9" w:rsidRDefault="00F431B3" w:rsidP="00855018">
            <w:pPr>
              <w:jc w:val="center"/>
              <w:rPr>
                <w:sz w:val="16"/>
                <w:szCs w:val="16"/>
                <w:lang w:eastAsia="ru-RU"/>
              </w:rPr>
            </w:pPr>
            <w:r w:rsidRPr="00361DB9">
              <w:rPr>
                <w:sz w:val="16"/>
                <w:szCs w:val="16"/>
                <w:lang w:eastAsia="ru-RU"/>
              </w:rPr>
              <w:t>8 664,71</w:t>
            </w:r>
          </w:p>
        </w:tc>
        <w:tc>
          <w:tcPr>
            <w:tcW w:w="888" w:type="dxa"/>
            <w:tcBorders>
              <w:top w:val="nil"/>
              <w:left w:val="nil"/>
              <w:bottom w:val="single" w:sz="4" w:space="0" w:color="auto"/>
              <w:right w:val="single" w:sz="4" w:space="0" w:color="auto"/>
            </w:tcBorders>
            <w:shd w:val="clear" w:color="auto" w:fill="auto"/>
            <w:tcMar>
              <w:left w:w="28" w:type="dxa"/>
              <w:right w:w="28" w:type="dxa"/>
            </w:tcMar>
            <w:vAlign w:val="bottom"/>
          </w:tcPr>
          <w:p w14:paraId="03E75C5E" w14:textId="77777777" w:rsidR="00F431B3" w:rsidRPr="00361DB9" w:rsidRDefault="00F431B3" w:rsidP="00855018">
            <w:pPr>
              <w:jc w:val="center"/>
              <w:rPr>
                <w:sz w:val="16"/>
                <w:szCs w:val="16"/>
                <w:lang w:eastAsia="ru-RU"/>
              </w:rPr>
            </w:pPr>
            <w:r w:rsidRPr="00361DB9">
              <w:rPr>
                <w:sz w:val="16"/>
                <w:szCs w:val="16"/>
                <w:lang w:eastAsia="ru-RU"/>
              </w:rPr>
              <w:t>8 462,47</w:t>
            </w:r>
          </w:p>
        </w:tc>
        <w:tc>
          <w:tcPr>
            <w:tcW w:w="888" w:type="dxa"/>
            <w:tcBorders>
              <w:top w:val="nil"/>
              <w:left w:val="nil"/>
              <w:bottom w:val="single" w:sz="4" w:space="0" w:color="auto"/>
              <w:right w:val="single" w:sz="4" w:space="0" w:color="auto"/>
            </w:tcBorders>
            <w:shd w:val="clear" w:color="auto" w:fill="auto"/>
            <w:tcMar>
              <w:left w:w="28" w:type="dxa"/>
              <w:right w:w="28" w:type="dxa"/>
            </w:tcMar>
            <w:vAlign w:val="bottom"/>
          </w:tcPr>
          <w:p w14:paraId="5DCF3493" w14:textId="77777777" w:rsidR="00F431B3" w:rsidRPr="00361DB9" w:rsidRDefault="00F431B3" w:rsidP="00855018">
            <w:pPr>
              <w:jc w:val="center"/>
              <w:rPr>
                <w:sz w:val="16"/>
                <w:szCs w:val="16"/>
                <w:lang w:eastAsia="ru-RU"/>
              </w:rPr>
            </w:pPr>
            <w:r w:rsidRPr="00361DB9">
              <w:rPr>
                <w:sz w:val="16"/>
                <w:szCs w:val="16"/>
                <w:lang w:eastAsia="ru-RU"/>
              </w:rPr>
              <w:t>8 262,12</w:t>
            </w:r>
          </w:p>
        </w:tc>
        <w:tc>
          <w:tcPr>
            <w:tcW w:w="887" w:type="dxa"/>
            <w:tcBorders>
              <w:top w:val="nil"/>
              <w:left w:val="nil"/>
              <w:bottom w:val="single" w:sz="4" w:space="0" w:color="auto"/>
              <w:right w:val="single" w:sz="4" w:space="0" w:color="auto"/>
            </w:tcBorders>
            <w:shd w:val="clear" w:color="auto" w:fill="auto"/>
            <w:tcMar>
              <w:left w:w="28" w:type="dxa"/>
              <w:right w:w="28" w:type="dxa"/>
            </w:tcMar>
            <w:vAlign w:val="bottom"/>
          </w:tcPr>
          <w:p w14:paraId="7120CE9B" w14:textId="77777777" w:rsidR="00F431B3" w:rsidRPr="00361DB9" w:rsidRDefault="00F431B3" w:rsidP="00855018">
            <w:pPr>
              <w:jc w:val="center"/>
              <w:rPr>
                <w:sz w:val="16"/>
                <w:szCs w:val="16"/>
                <w:lang w:eastAsia="ru-RU"/>
              </w:rPr>
            </w:pPr>
            <w:r w:rsidRPr="00361DB9">
              <w:rPr>
                <w:sz w:val="16"/>
                <w:szCs w:val="16"/>
                <w:lang w:eastAsia="ru-RU"/>
              </w:rPr>
              <w:t>8 066,76</w:t>
            </w:r>
          </w:p>
        </w:tc>
        <w:tc>
          <w:tcPr>
            <w:tcW w:w="888" w:type="dxa"/>
            <w:tcBorders>
              <w:top w:val="nil"/>
              <w:left w:val="nil"/>
              <w:bottom w:val="single" w:sz="4" w:space="0" w:color="auto"/>
              <w:right w:val="single" w:sz="4" w:space="0" w:color="auto"/>
            </w:tcBorders>
            <w:shd w:val="clear" w:color="auto" w:fill="auto"/>
            <w:tcMar>
              <w:left w:w="28" w:type="dxa"/>
              <w:right w:w="28" w:type="dxa"/>
            </w:tcMar>
            <w:vAlign w:val="bottom"/>
          </w:tcPr>
          <w:p w14:paraId="12A2FD08" w14:textId="77777777" w:rsidR="00F431B3" w:rsidRPr="00361DB9" w:rsidRDefault="00F431B3" w:rsidP="00855018">
            <w:pPr>
              <w:jc w:val="center"/>
              <w:rPr>
                <w:sz w:val="16"/>
                <w:szCs w:val="16"/>
                <w:lang w:eastAsia="ru-RU"/>
              </w:rPr>
            </w:pPr>
            <w:r w:rsidRPr="00361DB9">
              <w:rPr>
                <w:sz w:val="16"/>
                <w:szCs w:val="16"/>
                <w:lang w:eastAsia="ru-RU"/>
              </w:rPr>
              <w:t>7 610,42</w:t>
            </w:r>
          </w:p>
        </w:tc>
        <w:tc>
          <w:tcPr>
            <w:tcW w:w="888" w:type="dxa"/>
            <w:tcBorders>
              <w:top w:val="nil"/>
              <w:left w:val="nil"/>
              <w:bottom w:val="single" w:sz="4" w:space="0" w:color="auto"/>
              <w:right w:val="single" w:sz="4" w:space="0" w:color="auto"/>
            </w:tcBorders>
            <w:shd w:val="clear" w:color="auto" w:fill="auto"/>
            <w:tcMar>
              <w:left w:w="28" w:type="dxa"/>
              <w:right w:w="28" w:type="dxa"/>
            </w:tcMar>
            <w:vAlign w:val="bottom"/>
          </w:tcPr>
          <w:p w14:paraId="11D1E4F7" w14:textId="77777777" w:rsidR="00F431B3" w:rsidRPr="00361DB9" w:rsidRDefault="00F431B3" w:rsidP="00855018">
            <w:pPr>
              <w:jc w:val="center"/>
              <w:rPr>
                <w:sz w:val="16"/>
                <w:szCs w:val="16"/>
                <w:lang w:eastAsia="ru-RU"/>
              </w:rPr>
            </w:pPr>
            <w:r w:rsidRPr="00361DB9">
              <w:rPr>
                <w:sz w:val="16"/>
                <w:szCs w:val="16"/>
                <w:lang w:eastAsia="ru-RU"/>
              </w:rPr>
              <w:t>6 309,29</w:t>
            </w:r>
          </w:p>
        </w:tc>
        <w:tc>
          <w:tcPr>
            <w:tcW w:w="887" w:type="dxa"/>
            <w:tcBorders>
              <w:top w:val="nil"/>
              <w:left w:val="nil"/>
              <w:bottom w:val="single" w:sz="4" w:space="0" w:color="auto"/>
              <w:right w:val="single" w:sz="4" w:space="0" w:color="auto"/>
            </w:tcBorders>
            <w:shd w:val="clear" w:color="auto" w:fill="auto"/>
            <w:tcMar>
              <w:left w:w="28" w:type="dxa"/>
              <w:right w:w="28" w:type="dxa"/>
            </w:tcMar>
            <w:vAlign w:val="bottom"/>
          </w:tcPr>
          <w:p w14:paraId="3C498F07" w14:textId="77777777" w:rsidR="00F431B3" w:rsidRPr="00361DB9" w:rsidRDefault="00F431B3" w:rsidP="00855018">
            <w:pPr>
              <w:jc w:val="center"/>
              <w:rPr>
                <w:sz w:val="16"/>
                <w:szCs w:val="16"/>
                <w:lang w:eastAsia="ru-RU"/>
              </w:rPr>
            </w:pPr>
            <w:r w:rsidRPr="00361DB9">
              <w:rPr>
                <w:sz w:val="16"/>
                <w:szCs w:val="16"/>
                <w:lang w:eastAsia="ru-RU"/>
              </w:rPr>
              <w:t>6 497,38</w:t>
            </w:r>
          </w:p>
        </w:tc>
        <w:tc>
          <w:tcPr>
            <w:tcW w:w="888" w:type="dxa"/>
            <w:tcBorders>
              <w:top w:val="nil"/>
              <w:left w:val="nil"/>
              <w:bottom w:val="single" w:sz="4" w:space="0" w:color="auto"/>
              <w:right w:val="single" w:sz="4" w:space="0" w:color="auto"/>
            </w:tcBorders>
            <w:shd w:val="clear" w:color="auto" w:fill="auto"/>
            <w:tcMar>
              <w:left w:w="28" w:type="dxa"/>
              <w:right w:w="28" w:type="dxa"/>
            </w:tcMar>
            <w:vAlign w:val="bottom"/>
          </w:tcPr>
          <w:p w14:paraId="6D00DB54" w14:textId="77777777" w:rsidR="00F431B3" w:rsidRPr="00361DB9" w:rsidRDefault="00F431B3" w:rsidP="00855018">
            <w:pPr>
              <w:jc w:val="center"/>
              <w:rPr>
                <w:sz w:val="16"/>
                <w:szCs w:val="16"/>
                <w:lang w:eastAsia="ru-RU"/>
              </w:rPr>
            </w:pPr>
            <w:r w:rsidRPr="00361DB9">
              <w:rPr>
                <w:sz w:val="16"/>
                <w:szCs w:val="16"/>
                <w:lang w:eastAsia="ru-RU"/>
              </w:rPr>
              <w:t>6 691,10</w:t>
            </w:r>
          </w:p>
        </w:tc>
        <w:tc>
          <w:tcPr>
            <w:tcW w:w="888" w:type="dxa"/>
            <w:tcBorders>
              <w:top w:val="nil"/>
              <w:left w:val="nil"/>
              <w:bottom w:val="single" w:sz="4" w:space="0" w:color="auto"/>
              <w:right w:val="single" w:sz="4" w:space="0" w:color="auto"/>
            </w:tcBorders>
            <w:shd w:val="clear" w:color="auto" w:fill="auto"/>
            <w:tcMar>
              <w:left w:w="28" w:type="dxa"/>
              <w:right w:w="28" w:type="dxa"/>
            </w:tcMar>
            <w:vAlign w:val="bottom"/>
          </w:tcPr>
          <w:p w14:paraId="54EB12E9" w14:textId="77777777" w:rsidR="00F431B3" w:rsidRPr="00361DB9" w:rsidRDefault="00F431B3" w:rsidP="00855018">
            <w:pPr>
              <w:jc w:val="center"/>
              <w:rPr>
                <w:sz w:val="16"/>
                <w:szCs w:val="16"/>
                <w:lang w:eastAsia="ru-RU"/>
              </w:rPr>
            </w:pPr>
            <w:r w:rsidRPr="00361DB9">
              <w:rPr>
                <w:sz w:val="16"/>
                <w:szCs w:val="16"/>
                <w:lang w:eastAsia="ru-RU"/>
              </w:rPr>
              <w:t>6 890,60</w:t>
            </w:r>
          </w:p>
        </w:tc>
        <w:tc>
          <w:tcPr>
            <w:tcW w:w="888" w:type="dxa"/>
            <w:tcBorders>
              <w:top w:val="nil"/>
              <w:left w:val="nil"/>
              <w:bottom w:val="single" w:sz="4" w:space="0" w:color="auto"/>
              <w:right w:val="single" w:sz="4" w:space="0" w:color="auto"/>
            </w:tcBorders>
            <w:shd w:val="clear" w:color="auto" w:fill="auto"/>
            <w:vAlign w:val="bottom"/>
          </w:tcPr>
          <w:p w14:paraId="594155FA" w14:textId="77777777" w:rsidR="00F431B3" w:rsidRPr="00361DB9" w:rsidRDefault="00F431B3" w:rsidP="00855018">
            <w:pPr>
              <w:jc w:val="center"/>
              <w:rPr>
                <w:sz w:val="16"/>
                <w:szCs w:val="16"/>
                <w:lang w:eastAsia="ru-RU"/>
              </w:rPr>
            </w:pPr>
            <w:r w:rsidRPr="00361DB9">
              <w:rPr>
                <w:sz w:val="16"/>
                <w:szCs w:val="16"/>
                <w:lang w:eastAsia="ru-RU"/>
              </w:rPr>
              <w:t>7 096,07</w:t>
            </w:r>
          </w:p>
        </w:tc>
      </w:tr>
    </w:tbl>
    <w:p w14:paraId="2F12154D" w14:textId="77777777" w:rsidR="00F431B3" w:rsidRDefault="00F431B3" w:rsidP="00F431B3">
      <w:pPr>
        <w:adjustRightInd w:val="0"/>
        <w:ind w:firstLine="709"/>
        <w:jc w:val="both"/>
        <w:rPr>
          <w:rFonts w:eastAsiaTheme="minorHAnsi" w:cstheme="minorBidi"/>
          <w:b/>
          <w:sz w:val="28"/>
          <w:szCs w:val="28"/>
          <w:lang w:eastAsia="ru-RU"/>
        </w:rPr>
      </w:pPr>
    </w:p>
    <w:p w14:paraId="63C7F84C" w14:textId="77777777" w:rsidR="00F431B3" w:rsidRDefault="00F431B3" w:rsidP="00F431B3">
      <w:pPr>
        <w:adjustRightInd w:val="0"/>
        <w:ind w:firstLine="709"/>
        <w:jc w:val="both"/>
        <w:rPr>
          <w:rFonts w:eastAsiaTheme="minorHAnsi" w:cstheme="minorBidi"/>
          <w:b/>
          <w:sz w:val="28"/>
          <w:szCs w:val="28"/>
          <w:lang w:eastAsia="ru-RU"/>
        </w:rPr>
      </w:pPr>
    </w:p>
    <w:p w14:paraId="2044EAE3" w14:textId="302BC6A0" w:rsidR="00F431B3" w:rsidRDefault="00F431B3">
      <w:pPr>
        <w:pStyle w:val="a3"/>
        <w:spacing w:before="119"/>
        <w:ind w:right="109" w:firstLine="600"/>
        <w:jc w:val="both"/>
      </w:pPr>
    </w:p>
    <w:p w14:paraId="2CDEF4D5" w14:textId="77777777" w:rsidR="00111141" w:rsidRDefault="00111141">
      <w:pPr>
        <w:pStyle w:val="TableParagraph"/>
        <w:spacing w:line="210" w:lineRule="exact"/>
        <w:rPr>
          <w:sz w:val="20"/>
        </w:rPr>
      </w:pPr>
    </w:p>
    <w:p w14:paraId="2BE2362B" w14:textId="77777777" w:rsidR="00F431B3" w:rsidRDefault="00F431B3" w:rsidP="00F431B3">
      <w:pPr>
        <w:pStyle w:val="TableParagraph"/>
        <w:spacing w:line="210" w:lineRule="exact"/>
        <w:rPr>
          <w:sz w:val="20"/>
        </w:rPr>
        <w:sectPr w:rsidR="00F431B3">
          <w:headerReference w:type="default" r:id="rId165"/>
          <w:footerReference w:type="default" r:id="rId166"/>
          <w:pgSz w:w="16840" w:h="11910" w:orient="landscape"/>
          <w:pgMar w:top="1180" w:right="283" w:bottom="460" w:left="425" w:header="687" w:footer="270" w:gutter="0"/>
          <w:cols w:space="720"/>
        </w:sectPr>
      </w:pPr>
    </w:p>
    <w:p w14:paraId="006348A1" w14:textId="77777777" w:rsidR="00111141" w:rsidRDefault="00111141">
      <w:pPr>
        <w:pStyle w:val="a3"/>
        <w:spacing w:before="9"/>
        <w:ind w:left="0"/>
        <w:rPr>
          <w:sz w:val="6"/>
        </w:rPr>
      </w:pPr>
    </w:p>
    <w:p w14:paraId="6DAFEE65" w14:textId="77777777" w:rsidR="00111141" w:rsidRDefault="00D60EFB">
      <w:pPr>
        <w:pStyle w:val="2"/>
        <w:spacing w:before="76"/>
        <w:ind w:left="852" w:firstLine="0"/>
        <w:jc w:val="left"/>
      </w:pPr>
      <w:r>
        <w:t>Котельная</w:t>
      </w:r>
      <w:r>
        <w:rPr>
          <w:spacing w:val="-7"/>
        </w:rPr>
        <w:t xml:space="preserve"> </w:t>
      </w:r>
      <w:r>
        <w:t>с.</w:t>
      </w:r>
      <w:r>
        <w:rPr>
          <w:spacing w:val="-4"/>
        </w:rPr>
        <w:t xml:space="preserve"> </w:t>
      </w:r>
      <w:r>
        <w:rPr>
          <w:spacing w:val="-2"/>
        </w:rPr>
        <w:t>Чернцы</w:t>
      </w:r>
    </w:p>
    <w:p w14:paraId="11599D8B" w14:textId="0004041D" w:rsidR="00111141" w:rsidRDefault="00D60EFB">
      <w:pPr>
        <w:spacing w:before="177" w:after="15"/>
        <w:ind w:right="100"/>
        <w:jc w:val="right"/>
      </w:pPr>
      <w:r>
        <w:t>Таблица</w:t>
      </w:r>
      <w:r>
        <w:rPr>
          <w:spacing w:val="-4"/>
        </w:rPr>
        <w:t xml:space="preserve"> </w:t>
      </w:r>
      <w:r>
        <w:rPr>
          <w:spacing w:val="-5"/>
        </w:rPr>
        <w:t>1</w:t>
      </w:r>
      <w:r w:rsidR="000C1448">
        <w:rPr>
          <w:spacing w:val="-5"/>
        </w:rPr>
        <w:t>31</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
        <w:gridCol w:w="4081"/>
        <w:gridCol w:w="1258"/>
        <w:gridCol w:w="1262"/>
        <w:gridCol w:w="1258"/>
        <w:gridCol w:w="1263"/>
        <w:gridCol w:w="1258"/>
        <w:gridCol w:w="1263"/>
        <w:gridCol w:w="1263"/>
        <w:gridCol w:w="1263"/>
        <w:gridCol w:w="1248"/>
      </w:tblGrid>
      <w:tr w:rsidR="00111141" w14:paraId="0F180887" w14:textId="77777777">
        <w:trPr>
          <w:trHeight w:val="230"/>
        </w:trPr>
        <w:tc>
          <w:tcPr>
            <w:tcW w:w="452" w:type="dxa"/>
          </w:tcPr>
          <w:p w14:paraId="35FD92EC" w14:textId="77777777" w:rsidR="00111141" w:rsidRDefault="00D60EFB">
            <w:pPr>
              <w:pStyle w:val="TableParagraph"/>
              <w:spacing w:line="210" w:lineRule="exact"/>
              <w:ind w:left="13" w:right="4"/>
              <w:rPr>
                <w:sz w:val="20"/>
              </w:rPr>
            </w:pPr>
            <w:r>
              <w:rPr>
                <w:spacing w:val="-10"/>
                <w:sz w:val="20"/>
              </w:rPr>
              <w:t>№</w:t>
            </w:r>
          </w:p>
        </w:tc>
        <w:tc>
          <w:tcPr>
            <w:tcW w:w="4081" w:type="dxa"/>
          </w:tcPr>
          <w:p w14:paraId="5BFA2EC4" w14:textId="77777777" w:rsidR="00111141" w:rsidRDefault="00D60EFB">
            <w:pPr>
              <w:pStyle w:val="TableParagraph"/>
              <w:spacing w:line="210" w:lineRule="exact"/>
              <w:ind w:left="7" w:right="5"/>
              <w:rPr>
                <w:sz w:val="20"/>
              </w:rPr>
            </w:pPr>
            <w:r>
              <w:rPr>
                <w:spacing w:val="-2"/>
                <w:sz w:val="20"/>
              </w:rPr>
              <w:t>Наименование</w:t>
            </w:r>
            <w:r>
              <w:rPr>
                <w:spacing w:val="9"/>
                <w:sz w:val="20"/>
              </w:rPr>
              <w:t xml:space="preserve"> </w:t>
            </w:r>
            <w:r>
              <w:rPr>
                <w:spacing w:val="-2"/>
                <w:sz w:val="20"/>
              </w:rPr>
              <w:t>показателя</w:t>
            </w:r>
          </w:p>
        </w:tc>
        <w:tc>
          <w:tcPr>
            <w:tcW w:w="1258" w:type="dxa"/>
          </w:tcPr>
          <w:p w14:paraId="27E0F689" w14:textId="77777777" w:rsidR="00111141" w:rsidRDefault="00D60EFB">
            <w:pPr>
              <w:pStyle w:val="TableParagraph"/>
              <w:spacing w:line="210" w:lineRule="exact"/>
              <w:ind w:left="10" w:right="2"/>
              <w:rPr>
                <w:sz w:val="20"/>
              </w:rPr>
            </w:pPr>
            <w:r>
              <w:rPr>
                <w:spacing w:val="-4"/>
                <w:sz w:val="20"/>
              </w:rPr>
              <w:t>2022</w:t>
            </w:r>
          </w:p>
        </w:tc>
        <w:tc>
          <w:tcPr>
            <w:tcW w:w="1262" w:type="dxa"/>
          </w:tcPr>
          <w:p w14:paraId="7C5EBDBB" w14:textId="77777777" w:rsidR="00111141" w:rsidRDefault="00D60EFB">
            <w:pPr>
              <w:pStyle w:val="TableParagraph"/>
              <w:spacing w:line="210" w:lineRule="exact"/>
              <w:ind w:left="14"/>
              <w:rPr>
                <w:sz w:val="20"/>
              </w:rPr>
            </w:pPr>
            <w:r>
              <w:rPr>
                <w:spacing w:val="-4"/>
                <w:sz w:val="20"/>
              </w:rPr>
              <w:t>2023</w:t>
            </w:r>
          </w:p>
        </w:tc>
        <w:tc>
          <w:tcPr>
            <w:tcW w:w="1258" w:type="dxa"/>
          </w:tcPr>
          <w:p w14:paraId="59A1B893" w14:textId="77777777" w:rsidR="00111141" w:rsidRDefault="00D60EFB">
            <w:pPr>
              <w:pStyle w:val="TableParagraph"/>
              <w:spacing w:line="210" w:lineRule="exact"/>
              <w:ind w:left="11" w:right="1"/>
              <w:rPr>
                <w:sz w:val="20"/>
              </w:rPr>
            </w:pPr>
            <w:r>
              <w:rPr>
                <w:spacing w:val="-4"/>
                <w:sz w:val="20"/>
              </w:rPr>
              <w:t>2024</w:t>
            </w:r>
          </w:p>
        </w:tc>
        <w:tc>
          <w:tcPr>
            <w:tcW w:w="1263" w:type="dxa"/>
          </w:tcPr>
          <w:p w14:paraId="2C32D32B" w14:textId="77777777" w:rsidR="00111141" w:rsidRDefault="00D60EFB">
            <w:pPr>
              <w:pStyle w:val="TableParagraph"/>
              <w:spacing w:line="210" w:lineRule="exact"/>
              <w:ind w:left="17" w:right="3"/>
              <w:rPr>
                <w:sz w:val="20"/>
              </w:rPr>
            </w:pPr>
            <w:r>
              <w:rPr>
                <w:spacing w:val="-4"/>
                <w:sz w:val="20"/>
              </w:rPr>
              <w:t>2025</w:t>
            </w:r>
          </w:p>
        </w:tc>
        <w:tc>
          <w:tcPr>
            <w:tcW w:w="1258" w:type="dxa"/>
          </w:tcPr>
          <w:p w14:paraId="34DBE473" w14:textId="77777777" w:rsidR="00111141" w:rsidRDefault="00D60EFB">
            <w:pPr>
              <w:pStyle w:val="TableParagraph"/>
              <w:spacing w:line="210" w:lineRule="exact"/>
              <w:ind w:left="10" w:right="1"/>
              <w:rPr>
                <w:sz w:val="20"/>
              </w:rPr>
            </w:pPr>
            <w:r>
              <w:rPr>
                <w:spacing w:val="-4"/>
                <w:sz w:val="20"/>
              </w:rPr>
              <w:t>2026</w:t>
            </w:r>
          </w:p>
        </w:tc>
        <w:tc>
          <w:tcPr>
            <w:tcW w:w="1263" w:type="dxa"/>
          </w:tcPr>
          <w:p w14:paraId="72D7E2B8" w14:textId="77777777" w:rsidR="00111141" w:rsidRDefault="00D60EFB">
            <w:pPr>
              <w:pStyle w:val="TableParagraph"/>
              <w:spacing w:line="210" w:lineRule="exact"/>
              <w:ind w:left="17" w:right="3"/>
              <w:rPr>
                <w:sz w:val="20"/>
              </w:rPr>
            </w:pPr>
            <w:r>
              <w:rPr>
                <w:spacing w:val="-4"/>
                <w:sz w:val="20"/>
              </w:rPr>
              <w:t>2027</w:t>
            </w:r>
          </w:p>
        </w:tc>
        <w:tc>
          <w:tcPr>
            <w:tcW w:w="1263" w:type="dxa"/>
          </w:tcPr>
          <w:p w14:paraId="5F21AFF7" w14:textId="77777777" w:rsidR="00111141" w:rsidRDefault="00D60EFB">
            <w:pPr>
              <w:pStyle w:val="TableParagraph"/>
              <w:spacing w:line="210" w:lineRule="exact"/>
              <w:ind w:left="17" w:right="14"/>
              <w:rPr>
                <w:sz w:val="20"/>
              </w:rPr>
            </w:pPr>
            <w:r>
              <w:rPr>
                <w:spacing w:val="-4"/>
                <w:sz w:val="20"/>
              </w:rPr>
              <w:t>2028</w:t>
            </w:r>
          </w:p>
        </w:tc>
        <w:tc>
          <w:tcPr>
            <w:tcW w:w="1263" w:type="dxa"/>
          </w:tcPr>
          <w:p w14:paraId="2A689224" w14:textId="77777777" w:rsidR="00111141" w:rsidRDefault="00D60EFB">
            <w:pPr>
              <w:pStyle w:val="TableParagraph"/>
              <w:spacing w:line="210" w:lineRule="exact"/>
              <w:ind w:left="17" w:right="5"/>
              <w:rPr>
                <w:sz w:val="20"/>
              </w:rPr>
            </w:pPr>
            <w:r>
              <w:rPr>
                <w:sz w:val="20"/>
              </w:rPr>
              <w:t>2029-</w:t>
            </w:r>
            <w:r>
              <w:rPr>
                <w:spacing w:val="-4"/>
                <w:sz w:val="20"/>
              </w:rPr>
              <w:t>2033</w:t>
            </w:r>
          </w:p>
        </w:tc>
        <w:tc>
          <w:tcPr>
            <w:tcW w:w="1248" w:type="dxa"/>
          </w:tcPr>
          <w:p w14:paraId="08BB28C7" w14:textId="77777777" w:rsidR="00111141" w:rsidRDefault="00D60EFB">
            <w:pPr>
              <w:pStyle w:val="TableParagraph"/>
              <w:spacing w:line="210" w:lineRule="exact"/>
              <w:ind w:left="18"/>
              <w:rPr>
                <w:sz w:val="20"/>
              </w:rPr>
            </w:pPr>
            <w:r>
              <w:rPr>
                <w:sz w:val="20"/>
              </w:rPr>
              <w:t>2034-</w:t>
            </w:r>
            <w:r>
              <w:rPr>
                <w:spacing w:val="-4"/>
                <w:sz w:val="20"/>
              </w:rPr>
              <w:t>2035</w:t>
            </w:r>
          </w:p>
        </w:tc>
      </w:tr>
      <w:tr w:rsidR="00111141" w14:paraId="0280B485" w14:textId="77777777">
        <w:trPr>
          <w:trHeight w:val="230"/>
        </w:trPr>
        <w:tc>
          <w:tcPr>
            <w:tcW w:w="452" w:type="dxa"/>
          </w:tcPr>
          <w:p w14:paraId="280BD94B" w14:textId="77777777" w:rsidR="00111141" w:rsidRDefault="00D60EFB">
            <w:pPr>
              <w:pStyle w:val="TableParagraph"/>
              <w:spacing w:line="210" w:lineRule="exact"/>
              <w:ind w:left="13"/>
              <w:rPr>
                <w:sz w:val="20"/>
              </w:rPr>
            </w:pPr>
            <w:r>
              <w:rPr>
                <w:spacing w:val="-10"/>
                <w:sz w:val="20"/>
              </w:rPr>
              <w:t>1</w:t>
            </w:r>
          </w:p>
        </w:tc>
        <w:tc>
          <w:tcPr>
            <w:tcW w:w="4081" w:type="dxa"/>
          </w:tcPr>
          <w:p w14:paraId="699BD933" w14:textId="77777777" w:rsidR="00111141" w:rsidRDefault="00D60EFB">
            <w:pPr>
              <w:pStyle w:val="TableParagraph"/>
              <w:spacing w:line="210" w:lineRule="exact"/>
              <w:ind w:left="7" w:right="3"/>
              <w:rPr>
                <w:sz w:val="20"/>
              </w:rPr>
            </w:pPr>
            <w:r>
              <w:rPr>
                <w:spacing w:val="-10"/>
                <w:sz w:val="20"/>
              </w:rPr>
              <w:t>2</w:t>
            </w:r>
          </w:p>
        </w:tc>
        <w:tc>
          <w:tcPr>
            <w:tcW w:w="1258" w:type="dxa"/>
          </w:tcPr>
          <w:p w14:paraId="1AE87A42" w14:textId="77777777" w:rsidR="00111141" w:rsidRDefault="00D60EFB">
            <w:pPr>
              <w:pStyle w:val="TableParagraph"/>
              <w:spacing w:line="210" w:lineRule="exact"/>
              <w:ind w:left="10" w:right="7"/>
              <w:rPr>
                <w:sz w:val="20"/>
              </w:rPr>
            </w:pPr>
            <w:r>
              <w:rPr>
                <w:spacing w:val="-10"/>
                <w:sz w:val="20"/>
              </w:rPr>
              <w:t>3</w:t>
            </w:r>
          </w:p>
        </w:tc>
        <w:tc>
          <w:tcPr>
            <w:tcW w:w="1262" w:type="dxa"/>
          </w:tcPr>
          <w:p w14:paraId="63A6EBB3" w14:textId="77777777" w:rsidR="00111141" w:rsidRDefault="00D60EFB">
            <w:pPr>
              <w:pStyle w:val="TableParagraph"/>
              <w:spacing w:line="210" w:lineRule="exact"/>
              <w:ind w:left="14" w:right="5"/>
              <w:rPr>
                <w:sz w:val="20"/>
              </w:rPr>
            </w:pPr>
            <w:r>
              <w:rPr>
                <w:spacing w:val="-10"/>
                <w:sz w:val="20"/>
              </w:rPr>
              <w:t>4</w:t>
            </w:r>
          </w:p>
        </w:tc>
        <w:tc>
          <w:tcPr>
            <w:tcW w:w="1258" w:type="dxa"/>
          </w:tcPr>
          <w:p w14:paraId="15AD14F0" w14:textId="77777777" w:rsidR="00111141" w:rsidRDefault="00D60EFB">
            <w:pPr>
              <w:pStyle w:val="TableParagraph"/>
              <w:spacing w:line="210" w:lineRule="exact"/>
              <w:ind w:left="10" w:right="5"/>
              <w:rPr>
                <w:sz w:val="20"/>
              </w:rPr>
            </w:pPr>
            <w:r>
              <w:rPr>
                <w:spacing w:val="-10"/>
                <w:sz w:val="20"/>
              </w:rPr>
              <w:t>5</w:t>
            </w:r>
          </w:p>
        </w:tc>
        <w:tc>
          <w:tcPr>
            <w:tcW w:w="1263" w:type="dxa"/>
          </w:tcPr>
          <w:p w14:paraId="2C08E5AC" w14:textId="77777777" w:rsidR="00111141" w:rsidRDefault="00D60EFB">
            <w:pPr>
              <w:pStyle w:val="TableParagraph"/>
              <w:spacing w:line="210" w:lineRule="exact"/>
              <w:ind w:left="17" w:right="8"/>
              <w:rPr>
                <w:sz w:val="20"/>
              </w:rPr>
            </w:pPr>
            <w:r>
              <w:rPr>
                <w:spacing w:val="-10"/>
                <w:sz w:val="20"/>
              </w:rPr>
              <w:t>6</w:t>
            </w:r>
          </w:p>
        </w:tc>
        <w:tc>
          <w:tcPr>
            <w:tcW w:w="1258" w:type="dxa"/>
          </w:tcPr>
          <w:p w14:paraId="6C5FD0F2" w14:textId="77777777" w:rsidR="00111141" w:rsidRDefault="00D60EFB">
            <w:pPr>
              <w:pStyle w:val="TableParagraph"/>
              <w:spacing w:line="210" w:lineRule="exact"/>
              <w:ind w:left="10" w:right="6"/>
              <w:rPr>
                <w:sz w:val="20"/>
              </w:rPr>
            </w:pPr>
            <w:r>
              <w:rPr>
                <w:spacing w:val="-10"/>
                <w:sz w:val="20"/>
              </w:rPr>
              <w:t>7</w:t>
            </w:r>
          </w:p>
        </w:tc>
        <w:tc>
          <w:tcPr>
            <w:tcW w:w="1263" w:type="dxa"/>
          </w:tcPr>
          <w:p w14:paraId="32DFCF79" w14:textId="77777777" w:rsidR="00111141" w:rsidRDefault="00D60EFB">
            <w:pPr>
              <w:pStyle w:val="TableParagraph"/>
              <w:spacing w:line="210" w:lineRule="exact"/>
              <w:ind w:left="17" w:right="8"/>
              <w:rPr>
                <w:sz w:val="20"/>
              </w:rPr>
            </w:pPr>
            <w:r>
              <w:rPr>
                <w:spacing w:val="-10"/>
                <w:sz w:val="20"/>
              </w:rPr>
              <w:t>8</w:t>
            </w:r>
          </w:p>
        </w:tc>
        <w:tc>
          <w:tcPr>
            <w:tcW w:w="1263" w:type="dxa"/>
          </w:tcPr>
          <w:p w14:paraId="4F271CAA" w14:textId="77777777" w:rsidR="00111141" w:rsidRDefault="00D60EFB">
            <w:pPr>
              <w:pStyle w:val="TableParagraph"/>
              <w:spacing w:line="210" w:lineRule="exact"/>
              <w:ind w:left="17" w:right="18"/>
              <w:rPr>
                <w:sz w:val="20"/>
              </w:rPr>
            </w:pPr>
            <w:r>
              <w:rPr>
                <w:spacing w:val="-10"/>
                <w:sz w:val="20"/>
              </w:rPr>
              <w:t>9</w:t>
            </w:r>
          </w:p>
        </w:tc>
        <w:tc>
          <w:tcPr>
            <w:tcW w:w="1263" w:type="dxa"/>
          </w:tcPr>
          <w:p w14:paraId="2A837914" w14:textId="77777777" w:rsidR="00111141" w:rsidRDefault="00D60EFB">
            <w:pPr>
              <w:pStyle w:val="TableParagraph"/>
              <w:spacing w:line="210" w:lineRule="exact"/>
              <w:ind w:left="17" w:right="5"/>
              <w:rPr>
                <w:sz w:val="20"/>
              </w:rPr>
            </w:pPr>
            <w:r>
              <w:rPr>
                <w:spacing w:val="-5"/>
                <w:sz w:val="20"/>
              </w:rPr>
              <w:t>10</w:t>
            </w:r>
          </w:p>
        </w:tc>
        <w:tc>
          <w:tcPr>
            <w:tcW w:w="1248" w:type="dxa"/>
          </w:tcPr>
          <w:p w14:paraId="10C8CD82" w14:textId="77777777" w:rsidR="00111141" w:rsidRDefault="00D60EFB">
            <w:pPr>
              <w:pStyle w:val="TableParagraph"/>
              <w:spacing w:line="210" w:lineRule="exact"/>
              <w:ind w:left="18" w:right="10"/>
              <w:rPr>
                <w:sz w:val="20"/>
              </w:rPr>
            </w:pPr>
            <w:r>
              <w:rPr>
                <w:spacing w:val="-5"/>
                <w:sz w:val="20"/>
              </w:rPr>
              <w:t>11</w:t>
            </w:r>
          </w:p>
        </w:tc>
      </w:tr>
      <w:tr w:rsidR="00111141" w14:paraId="206F3CE1" w14:textId="77777777">
        <w:trPr>
          <w:trHeight w:val="230"/>
        </w:trPr>
        <w:tc>
          <w:tcPr>
            <w:tcW w:w="452" w:type="dxa"/>
          </w:tcPr>
          <w:p w14:paraId="1E99FFF3" w14:textId="77777777" w:rsidR="00111141" w:rsidRDefault="00D60EFB">
            <w:pPr>
              <w:pStyle w:val="TableParagraph"/>
              <w:spacing w:line="210" w:lineRule="exact"/>
              <w:ind w:left="13"/>
              <w:rPr>
                <w:b/>
                <w:sz w:val="20"/>
              </w:rPr>
            </w:pPr>
            <w:r>
              <w:rPr>
                <w:b/>
                <w:spacing w:val="-10"/>
                <w:sz w:val="20"/>
              </w:rPr>
              <w:t>1</w:t>
            </w:r>
          </w:p>
        </w:tc>
        <w:tc>
          <w:tcPr>
            <w:tcW w:w="4081" w:type="dxa"/>
          </w:tcPr>
          <w:p w14:paraId="14FCD883" w14:textId="77777777" w:rsidR="00111141" w:rsidRDefault="00D60EFB">
            <w:pPr>
              <w:pStyle w:val="TableParagraph"/>
              <w:spacing w:line="210" w:lineRule="exact"/>
              <w:ind w:left="7" w:right="5"/>
              <w:rPr>
                <w:b/>
                <w:sz w:val="20"/>
              </w:rPr>
            </w:pPr>
            <w:r>
              <w:rPr>
                <w:b/>
                <w:sz w:val="20"/>
              </w:rPr>
              <w:t>Полезный</w:t>
            </w:r>
            <w:r>
              <w:rPr>
                <w:b/>
                <w:spacing w:val="-10"/>
                <w:sz w:val="20"/>
              </w:rPr>
              <w:t xml:space="preserve"> </w:t>
            </w:r>
            <w:r>
              <w:rPr>
                <w:b/>
                <w:sz w:val="20"/>
              </w:rPr>
              <w:t>отпуск</w:t>
            </w:r>
            <w:r>
              <w:rPr>
                <w:b/>
                <w:spacing w:val="-13"/>
                <w:sz w:val="20"/>
              </w:rPr>
              <w:t xml:space="preserve"> </w:t>
            </w:r>
            <w:r>
              <w:rPr>
                <w:b/>
                <w:sz w:val="20"/>
              </w:rPr>
              <w:t>тепловой</w:t>
            </w:r>
            <w:r>
              <w:rPr>
                <w:b/>
                <w:spacing w:val="-9"/>
                <w:sz w:val="20"/>
              </w:rPr>
              <w:t xml:space="preserve"> </w:t>
            </w:r>
            <w:r>
              <w:rPr>
                <w:b/>
                <w:sz w:val="20"/>
              </w:rPr>
              <w:t>энергии,</w:t>
            </w:r>
            <w:r>
              <w:rPr>
                <w:b/>
                <w:spacing w:val="-9"/>
                <w:sz w:val="20"/>
              </w:rPr>
              <w:t xml:space="preserve"> </w:t>
            </w:r>
            <w:r>
              <w:rPr>
                <w:b/>
                <w:spacing w:val="-4"/>
                <w:sz w:val="20"/>
              </w:rPr>
              <w:t>Гкал</w:t>
            </w:r>
          </w:p>
        </w:tc>
        <w:tc>
          <w:tcPr>
            <w:tcW w:w="1258" w:type="dxa"/>
          </w:tcPr>
          <w:p w14:paraId="430ACBCB" w14:textId="77777777" w:rsidR="00111141" w:rsidRDefault="00D60EFB">
            <w:pPr>
              <w:pStyle w:val="TableParagraph"/>
              <w:spacing w:line="210" w:lineRule="exact"/>
              <w:ind w:left="10" w:right="2"/>
              <w:rPr>
                <w:b/>
                <w:sz w:val="20"/>
              </w:rPr>
            </w:pPr>
            <w:r>
              <w:rPr>
                <w:b/>
                <w:spacing w:val="-2"/>
                <w:sz w:val="20"/>
              </w:rPr>
              <w:t>2671,8</w:t>
            </w:r>
          </w:p>
        </w:tc>
        <w:tc>
          <w:tcPr>
            <w:tcW w:w="1262" w:type="dxa"/>
          </w:tcPr>
          <w:p w14:paraId="1038F90D" w14:textId="77777777" w:rsidR="00111141" w:rsidRDefault="00D60EFB">
            <w:pPr>
              <w:pStyle w:val="TableParagraph"/>
              <w:spacing w:line="210" w:lineRule="exact"/>
              <w:ind w:left="14"/>
              <w:rPr>
                <w:b/>
                <w:sz w:val="20"/>
              </w:rPr>
            </w:pPr>
            <w:r>
              <w:rPr>
                <w:b/>
                <w:spacing w:val="-2"/>
                <w:sz w:val="20"/>
              </w:rPr>
              <w:t>2562,9</w:t>
            </w:r>
          </w:p>
        </w:tc>
        <w:tc>
          <w:tcPr>
            <w:tcW w:w="1258" w:type="dxa"/>
          </w:tcPr>
          <w:p w14:paraId="74B71414" w14:textId="77777777" w:rsidR="00111141" w:rsidRDefault="00D60EFB">
            <w:pPr>
              <w:pStyle w:val="TableParagraph"/>
              <w:spacing w:line="210" w:lineRule="exact"/>
              <w:ind w:left="11" w:right="1"/>
              <w:rPr>
                <w:b/>
                <w:sz w:val="20"/>
              </w:rPr>
            </w:pPr>
            <w:r>
              <w:rPr>
                <w:b/>
                <w:spacing w:val="-2"/>
                <w:sz w:val="20"/>
              </w:rPr>
              <w:t>2562,9</w:t>
            </w:r>
          </w:p>
        </w:tc>
        <w:tc>
          <w:tcPr>
            <w:tcW w:w="1263" w:type="dxa"/>
          </w:tcPr>
          <w:p w14:paraId="2E8A317D" w14:textId="77777777" w:rsidR="00111141" w:rsidRDefault="00D60EFB">
            <w:pPr>
              <w:pStyle w:val="TableParagraph"/>
              <w:spacing w:line="210" w:lineRule="exact"/>
              <w:ind w:left="17" w:right="3"/>
              <w:rPr>
                <w:b/>
                <w:sz w:val="20"/>
              </w:rPr>
            </w:pPr>
            <w:r>
              <w:rPr>
                <w:b/>
                <w:spacing w:val="-2"/>
                <w:sz w:val="20"/>
              </w:rPr>
              <w:t>2562,9</w:t>
            </w:r>
          </w:p>
        </w:tc>
        <w:tc>
          <w:tcPr>
            <w:tcW w:w="1258" w:type="dxa"/>
          </w:tcPr>
          <w:p w14:paraId="06994362" w14:textId="77777777" w:rsidR="00111141" w:rsidRDefault="00D60EFB">
            <w:pPr>
              <w:pStyle w:val="TableParagraph"/>
              <w:spacing w:line="210" w:lineRule="exact"/>
              <w:ind w:left="10" w:right="1"/>
              <w:rPr>
                <w:b/>
                <w:sz w:val="20"/>
              </w:rPr>
            </w:pPr>
            <w:r>
              <w:rPr>
                <w:b/>
                <w:spacing w:val="-2"/>
                <w:sz w:val="20"/>
              </w:rPr>
              <w:t>2562,9</w:t>
            </w:r>
          </w:p>
        </w:tc>
        <w:tc>
          <w:tcPr>
            <w:tcW w:w="1263" w:type="dxa"/>
          </w:tcPr>
          <w:p w14:paraId="40BAB834" w14:textId="77777777" w:rsidR="00111141" w:rsidRDefault="00D60EFB">
            <w:pPr>
              <w:pStyle w:val="TableParagraph"/>
              <w:spacing w:line="210" w:lineRule="exact"/>
              <w:ind w:left="17" w:right="3"/>
              <w:rPr>
                <w:b/>
                <w:sz w:val="20"/>
              </w:rPr>
            </w:pPr>
            <w:r>
              <w:rPr>
                <w:b/>
                <w:spacing w:val="-2"/>
                <w:sz w:val="20"/>
              </w:rPr>
              <w:t>2562,9</w:t>
            </w:r>
          </w:p>
        </w:tc>
        <w:tc>
          <w:tcPr>
            <w:tcW w:w="1263" w:type="dxa"/>
          </w:tcPr>
          <w:p w14:paraId="5639862B" w14:textId="77777777" w:rsidR="00111141" w:rsidRDefault="00D60EFB">
            <w:pPr>
              <w:pStyle w:val="TableParagraph"/>
              <w:spacing w:line="210" w:lineRule="exact"/>
              <w:ind w:left="17" w:right="14"/>
              <w:rPr>
                <w:b/>
                <w:sz w:val="20"/>
              </w:rPr>
            </w:pPr>
            <w:r>
              <w:rPr>
                <w:b/>
                <w:spacing w:val="-2"/>
                <w:sz w:val="20"/>
              </w:rPr>
              <w:t>2562,9</w:t>
            </w:r>
          </w:p>
        </w:tc>
        <w:tc>
          <w:tcPr>
            <w:tcW w:w="1263" w:type="dxa"/>
          </w:tcPr>
          <w:p w14:paraId="77DD134F" w14:textId="77777777" w:rsidR="00111141" w:rsidRDefault="00D60EFB">
            <w:pPr>
              <w:pStyle w:val="TableParagraph"/>
              <w:spacing w:line="210" w:lineRule="exact"/>
              <w:ind w:left="17" w:right="5"/>
              <w:rPr>
                <w:b/>
                <w:sz w:val="20"/>
              </w:rPr>
            </w:pPr>
            <w:r>
              <w:rPr>
                <w:b/>
                <w:spacing w:val="-2"/>
                <w:sz w:val="20"/>
              </w:rPr>
              <w:t>2562,9</w:t>
            </w:r>
          </w:p>
        </w:tc>
        <w:tc>
          <w:tcPr>
            <w:tcW w:w="1248" w:type="dxa"/>
          </w:tcPr>
          <w:p w14:paraId="773AA8EB" w14:textId="77777777" w:rsidR="00111141" w:rsidRDefault="00D60EFB">
            <w:pPr>
              <w:pStyle w:val="TableParagraph"/>
              <w:spacing w:line="210" w:lineRule="exact"/>
              <w:ind w:left="18" w:right="1"/>
              <w:rPr>
                <w:b/>
                <w:sz w:val="20"/>
              </w:rPr>
            </w:pPr>
            <w:r>
              <w:rPr>
                <w:b/>
                <w:spacing w:val="-2"/>
                <w:sz w:val="20"/>
              </w:rPr>
              <w:t>2562,9</w:t>
            </w:r>
          </w:p>
        </w:tc>
      </w:tr>
      <w:tr w:rsidR="00111141" w14:paraId="4E051EF8" w14:textId="77777777">
        <w:trPr>
          <w:trHeight w:val="230"/>
        </w:trPr>
        <w:tc>
          <w:tcPr>
            <w:tcW w:w="452" w:type="dxa"/>
          </w:tcPr>
          <w:p w14:paraId="667F40CE" w14:textId="77777777" w:rsidR="00111141" w:rsidRDefault="00D60EFB">
            <w:pPr>
              <w:pStyle w:val="TableParagraph"/>
              <w:spacing w:line="210" w:lineRule="exact"/>
              <w:ind w:left="13"/>
              <w:rPr>
                <w:sz w:val="20"/>
              </w:rPr>
            </w:pPr>
            <w:r>
              <w:rPr>
                <w:spacing w:val="-10"/>
                <w:sz w:val="20"/>
              </w:rPr>
              <w:t>2</w:t>
            </w:r>
          </w:p>
        </w:tc>
        <w:tc>
          <w:tcPr>
            <w:tcW w:w="4081" w:type="dxa"/>
          </w:tcPr>
          <w:p w14:paraId="3AE5FA19" w14:textId="77777777" w:rsidR="00111141" w:rsidRDefault="00D60EFB">
            <w:pPr>
              <w:pStyle w:val="TableParagraph"/>
              <w:spacing w:line="210" w:lineRule="exact"/>
              <w:ind w:left="7" w:right="5"/>
              <w:rPr>
                <w:sz w:val="20"/>
              </w:rPr>
            </w:pPr>
            <w:r>
              <w:rPr>
                <w:spacing w:val="-2"/>
                <w:sz w:val="20"/>
              </w:rPr>
              <w:t>Операционные</w:t>
            </w:r>
            <w:r>
              <w:rPr>
                <w:spacing w:val="12"/>
                <w:sz w:val="20"/>
              </w:rPr>
              <w:t xml:space="preserve"> </w:t>
            </w:r>
            <w:r>
              <w:rPr>
                <w:spacing w:val="-2"/>
                <w:sz w:val="20"/>
              </w:rPr>
              <w:t>(подконтрольные)</w:t>
            </w:r>
            <w:r>
              <w:rPr>
                <w:spacing w:val="11"/>
                <w:sz w:val="20"/>
              </w:rPr>
              <w:t xml:space="preserve"> </w:t>
            </w:r>
            <w:r>
              <w:rPr>
                <w:spacing w:val="-2"/>
                <w:sz w:val="20"/>
              </w:rPr>
              <w:t>расходы</w:t>
            </w:r>
          </w:p>
        </w:tc>
        <w:tc>
          <w:tcPr>
            <w:tcW w:w="1258" w:type="dxa"/>
          </w:tcPr>
          <w:p w14:paraId="23B87410" w14:textId="77777777" w:rsidR="00111141" w:rsidRDefault="00D60EFB">
            <w:pPr>
              <w:pStyle w:val="TableParagraph"/>
              <w:spacing w:line="210" w:lineRule="exact"/>
              <w:ind w:left="10" w:right="2"/>
              <w:rPr>
                <w:sz w:val="20"/>
              </w:rPr>
            </w:pPr>
            <w:r>
              <w:rPr>
                <w:spacing w:val="-2"/>
                <w:sz w:val="20"/>
              </w:rPr>
              <w:t>1833,2</w:t>
            </w:r>
          </w:p>
        </w:tc>
        <w:tc>
          <w:tcPr>
            <w:tcW w:w="1262" w:type="dxa"/>
          </w:tcPr>
          <w:p w14:paraId="764961A0" w14:textId="77777777" w:rsidR="00111141" w:rsidRDefault="00D60EFB">
            <w:pPr>
              <w:pStyle w:val="TableParagraph"/>
              <w:spacing w:line="210" w:lineRule="exact"/>
              <w:ind w:left="14"/>
              <w:rPr>
                <w:sz w:val="20"/>
              </w:rPr>
            </w:pPr>
            <w:r>
              <w:rPr>
                <w:spacing w:val="-2"/>
                <w:sz w:val="20"/>
              </w:rPr>
              <w:t>3161,6</w:t>
            </w:r>
          </w:p>
        </w:tc>
        <w:tc>
          <w:tcPr>
            <w:tcW w:w="1258" w:type="dxa"/>
          </w:tcPr>
          <w:p w14:paraId="783332D4" w14:textId="77777777" w:rsidR="00111141" w:rsidRDefault="00D60EFB">
            <w:pPr>
              <w:pStyle w:val="TableParagraph"/>
              <w:spacing w:line="210" w:lineRule="exact"/>
              <w:ind w:left="11" w:right="1"/>
              <w:rPr>
                <w:sz w:val="20"/>
              </w:rPr>
            </w:pPr>
            <w:r>
              <w:rPr>
                <w:spacing w:val="-2"/>
                <w:sz w:val="20"/>
              </w:rPr>
              <w:t>2521,5</w:t>
            </w:r>
          </w:p>
        </w:tc>
        <w:tc>
          <w:tcPr>
            <w:tcW w:w="1263" w:type="dxa"/>
          </w:tcPr>
          <w:p w14:paraId="5F31EB05" w14:textId="77777777" w:rsidR="00111141" w:rsidRDefault="00D60EFB">
            <w:pPr>
              <w:pStyle w:val="TableParagraph"/>
              <w:spacing w:line="210" w:lineRule="exact"/>
              <w:ind w:left="17" w:right="3"/>
              <w:rPr>
                <w:sz w:val="20"/>
              </w:rPr>
            </w:pPr>
            <w:r>
              <w:rPr>
                <w:spacing w:val="-2"/>
                <w:sz w:val="20"/>
              </w:rPr>
              <w:t>2618,3</w:t>
            </w:r>
          </w:p>
        </w:tc>
        <w:tc>
          <w:tcPr>
            <w:tcW w:w="1258" w:type="dxa"/>
          </w:tcPr>
          <w:p w14:paraId="19121056" w14:textId="77777777" w:rsidR="00111141" w:rsidRDefault="00D60EFB">
            <w:pPr>
              <w:pStyle w:val="TableParagraph"/>
              <w:spacing w:line="210" w:lineRule="exact"/>
              <w:ind w:left="10" w:right="1"/>
              <w:rPr>
                <w:sz w:val="20"/>
              </w:rPr>
            </w:pPr>
            <w:r>
              <w:rPr>
                <w:spacing w:val="-2"/>
                <w:sz w:val="20"/>
              </w:rPr>
              <w:t>2696,8</w:t>
            </w:r>
          </w:p>
        </w:tc>
        <w:tc>
          <w:tcPr>
            <w:tcW w:w="1263" w:type="dxa"/>
          </w:tcPr>
          <w:p w14:paraId="65096DD6" w14:textId="77777777" w:rsidR="00111141" w:rsidRDefault="00D60EFB">
            <w:pPr>
              <w:pStyle w:val="TableParagraph"/>
              <w:spacing w:line="210" w:lineRule="exact"/>
              <w:ind w:left="17" w:right="3"/>
              <w:rPr>
                <w:sz w:val="20"/>
              </w:rPr>
            </w:pPr>
            <w:r>
              <w:rPr>
                <w:spacing w:val="-2"/>
                <w:sz w:val="20"/>
              </w:rPr>
              <w:t>2777,7</w:t>
            </w:r>
          </w:p>
        </w:tc>
        <w:tc>
          <w:tcPr>
            <w:tcW w:w="1263" w:type="dxa"/>
          </w:tcPr>
          <w:p w14:paraId="35C7863B" w14:textId="77777777" w:rsidR="00111141" w:rsidRDefault="00D60EFB">
            <w:pPr>
              <w:pStyle w:val="TableParagraph"/>
              <w:spacing w:line="210" w:lineRule="exact"/>
              <w:ind w:left="17" w:right="14"/>
              <w:rPr>
                <w:sz w:val="20"/>
              </w:rPr>
            </w:pPr>
            <w:r>
              <w:rPr>
                <w:spacing w:val="-2"/>
                <w:sz w:val="20"/>
              </w:rPr>
              <w:t>2861,1</w:t>
            </w:r>
          </w:p>
        </w:tc>
        <w:tc>
          <w:tcPr>
            <w:tcW w:w="1263" w:type="dxa"/>
          </w:tcPr>
          <w:p w14:paraId="427556F5" w14:textId="77777777" w:rsidR="00111141" w:rsidRDefault="00D60EFB">
            <w:pPr>
              <w:pStyle w:val="TableParagraph"/>
              <w:spacing w:line="210" w:lineRule="exact"/>
              <w:ind w:left="17" w:right="5"/>
              <w:rPr>
                <w:sz w:val="20"/>
              </w:rPr>
            </w:pPr>
            <w:r>
              <w:rPr>
                <w:spacing w:val="-2"/>
                <w:sz w:val="20"/>
              </w:rPr>
              <w:t>2946,9</w:t>
            </w:r>
          </w:p>
        </w:tc>
        <w:tc>
          <w:tcPr>
            <w:tcW w:w="1248" w:type="dxa"/>
          </w:tcPr>
          <w:p w14:paraId="2A95C075" w14:textId="77777777" w:rsidR="00111141" w:rsidRDefault="00D60EFB">
            <w:pPr>
              <w:pStyle w:val="TableParagraph"/>
              <w:spacing w:line="210" w:lineRule="exact"/>
              <w:ind w:left="18" w:right="1"/>
              <w:rPr>
                <w:sz w:val="20"/>
              </w:rPr>
            </w:pPr>
            <w:r>
              <w:rPr>
                <w:spacing w:val="-2"/>
                <w:sz w:val="20"/>
              </w:rPr>
              <w:t>3035,3</w:t>
            </w:r>
          </w:p>
        </w:tc>
      </w:tr>
      <w:tr w:rsidR="00111141" w14:paraId="06066DAD" w14:textId="77777777">
        <w:trPr>
          <w:trHeight w:val="230"/>
        </w:trPr>
        <w:tc>
          <w:tcPr>
            <w:tcW w:w="452" w:type="dxa"/>
          </w:tcPr>
          <w:p w14:paraId="35820176" w14:textId="77777777" w:rsidR="00111141" w:rsidRDefault="00D60EFB">
            <w:pPr>
              <w:pStyle w:val="TableParagraph"/>
              <w:spacing w:line="210" w:lineRule="exact"/>
              <w:ind w:left="13"/>
              <w:rPr>
                <w:sz w:val="20"/>
              </w:rPr>
            </w:pPr>
            <w:r>
              <w:rPr>
                <w:spacing w:val="-10"/>
                <w:sz w:val="20"/>
              </w:rPr>
              <w:t>3</w:t>
            </w:r>
          </w:p>
        </w:tc>
        <w:tc>
          <w:tcPr>
            <w:tcW w:w="4081" w:type="dxa"/>
          </w:tcPr>
          <w:p w14:paraId="577EDEE3" w14:textId="77777777" w:rsidR="00111141" w:rsidRDefault="00D60EFB">
            <w:pPr>
              <w:pStyle w:val="TableParagraph"/>
              <w:spacing w:line="210" w:lineRule="exact"/>
              <w:ind w:left="7" w:right="4"/>
              <w:rPr>
                <w:sz w:val="20"/>
              </w:rPr>
            </w:pPr>
            <w:r>
              <w:rPr>
                <w:spacing w:val="-2"/>
                <w:sz w:val="20"/>
              </w:rPr>
              <w:t>Неподконтрольные</w:t>
            </w:r>
            <w:r>
              <w:rPr>
                <w:spacing w:val="13"/>
                <w:sz w:val="20"/>
              </w:rPr>
              <w:t xml:space="preserve"> </w:t>
            </w:r>
            <w:r>
              <w:rPr>
                <w:spacing w:val="-2"/>
                <w:sz w:val="20"/>
              </w:rPr>
              <w:t>расходы</w:t>
            </w:r>
          </w:p>
        </w:tc>
        <w:tc>
          <w:tcPr>
            <w:tcW w:w="1258" w:type="dxa"/>
          </w:tcPr>
          <w:p w14:paraId="39398E32" w14:textId="77777777" w:rsidR="00111141" w:rsidRDefault="00D60EFB">
            <w:pPr>
              <w:pStyle w:val="TableParagraph"/>
              <w:spacing w:line="210" w:lineRule="exact"/>
              <w:ind w:left="10" w:right="2"/>
              <w:rPr>
                <w:sz w:val="20"/>
              </w:rPr>
            </w:pPr>
            <w:r>
              <w:rPr>
                <w:spacing w:val="-2"/>
                <w:sz w:val="20"/>
              </w:rPr>
              <w:t>5763,5</w:t>
            </w:r>
          </w:p>
        </w:tc>
        <w:tc>
          <w:tcPr>
            <w:tcW w:w="1262" w:type="dxa"/>
          </w:tcPr>
          <w:p w14:paraId="7010E4EF" w14:textId="77777777" w:rsidR="00111141" w:rsidRDefault="00D60EFB">
            <w:pPr>
              <w:pStyle w:val="TableParagraph"/>
              <w:spacing w:line="210" w:lineRule="exact"/>
              <w:ind w:left="14" w:right="5"/>
              <w:rPr>
                <w:sz w:val="20"/>
              </w:rPr>
            </w:pPr>
            <w:r>
              <w:rPr>
                <w:spacing w:val="-2"/>
                <w:sz w:val="20"/>
              </w:rPr>
              <w:t>536,9</w:t>
            </w:r>
          </w:p>
        </w:tc>
        <w:tc>
          <w:tcPr>
            <w:tcW w:w="1258" w:type="dxa"/>
          </w:tcPr>
          <w:p w14:paraId="532B9DAF" w14:textId="77777777" w:rsidR="00111141" w:rsidRDefault="00D60EFB">
            <w:pPr>
              <w:pStyle w:val="TableParagraph"/>
              <w:spacing w:line="210" w:lineRule="exact"/>
              <w:ind w:left="10" w:right="5"/>
              <w:rPr>
                <w:sz w:val="20"/>
              </w:rPr>
            </w:pPr>
            <w:r>
              <w:rPr>
                <w:spacing w:val="-2"/>
                <w:sz w:val="20"/>
              </w:rPr>
              <w:t>845,8</w:t>
            </w:r>
          </w:p>
        </w:tc>
        <w:tc>
          <w:tcPr>
            <w:tcW w:w="1263" w:type="dxa"/>
          </w:tcPr>
          <w:p w14:paraId="4B4D1BF7" w14:textId="77777777" w:rsidR="00111141" w:rsidRDefault="00D60EFB">
            <w:pPr>
              <w:pStyle w:val="TableParagraph"/>
              <w:spacing w:line="210" w:lineRule="exact"/>
              <w:ind w:left="17" w:right="8"/>
              <w:rPr>
                <w:sz w:val="20"/>
              </w:rPr>
            </w:pPr>
            <w:r>
              <w:rPr>
                <w:spacing w:val="-2"/>
                <w:sz w:val="20"/>
              </w:rPr>
              <w:t>862,5</w:t>
            </w:r>
          </w:p>
        </w:tc>
        <w:tc>
          <w:tcPr>
            <w:tcW w:w="1258" w:type="dxa"/>
          </w:tcPr>
          <w:p w14:paraId="6836A0F4" w14:textId="77777777" w:rsidR="00111141" w:rsidRDefault="00D60EFB">
            <w:pPr>
              <w:pStyle w:val="TableParagraph"/>
              <w:spacing w:line="210" w:lineRule="exact"/>
              <w:ind w:left="10" w:right="6"/>
              <w:rPr>
                <w:sz w:val="20"/>
              </w:rPr>
            </w:pPr>
            <w:r>
              <w:rPr>
                <w:spacing w:val="-2"/>
                <w:sz w:val="20"/>
              </w:rPr>
              <w:t>888,3</w:t>
            </w:r>
          </w:p>
        </w:tc>
        <w:tc>
          <w:tcPr>
            <w:tcW w:w="1263" w:type="dxa"/>
          </w:tcPr>
          <w:p w14:paraId="12C9A2C2" w14:textId="77777777" w:rsidR="00111141" w:rsidRDefault="00D60EFB">
            <w:pPr>
              <w:pStyle w:val="TableParagraph"/>
              <w:spacing w:line="210" w:lineRule="exact"/>
              <w:ind w:left="17" w:right="8"/>
              <w:rPr>
                <w:sz w:val="20"/>
              </w:rPr>
            </w:pPr>
            <w:r>
              <w:rPr>
                <w:spacing w:val="-2"/>
                <w:sz w:val="20"/>
              </w:rPr>
              <w:t>915,0</w:t>
            </w:r>
          </w:p>
        </w:tc>
        <w:tc>
          <w:tcPr>
            <w:tcW w:w="1263" w:type="dxa"/>
          </w:tcPr>
          <w:p w14:paraId="5C75B874" w14:textId="77777777" w:rsidR="00111141" w:rsidRDefault="00D60EFB">
            <w:pPr>
              <w:pStyle w:val="TableParagraph"/>
              <w:spacing w:line="210" w:lineRule="exact"/>
              <w:ind w:left="17" w:right="9"/>
              <w:rPr>
                <w:sz w:val="20"/>
              </w:rPr>
            </w:pPr>
            <w:r>
              <w:rPr>
                <w:spacing w:val="-2"/>
                <w:sz w:val="20"/>
              </w:rPr>
              <w:t>942,4</w:t>
            </w:r>
          </w:p>
        </w:tc>
        <w:tc>
          <w:tcPr>
            <w:tcW w:w="1263" w:type="dxa"/>
          </w:tcPr>
          <w:p w14:paraId="2B321B06" w14:textId="77777777" w:rsidR="00111141" w:rsidRDefault="00D60EFB">
            <w:pPr>
              <w:pStyle w:val="TableParagraph"/>
              <w:spacing w:line="210" w:lineRule="exact"/>
              <w:ind w:left="18" w:right="1"/>
              <w:rPr>
                <w:sz w:val="20"/>
              </w:rPr>
            </w:pPr>
            <w:r>
              <w:rPr>
                <w:spacing w:val="-2"/>
                <w:sz w:val="20"/>
              </w:rPr>
              <w:t>970,7</w:t>
            </w:r>
          </w:p>
        </w:tc>
        <w:tc>
          <w:tcPr>
            <w:tcW w:w="1248" w:type="dxa"/>
          </w:tcPr>
          <w:p w14:paraId="3C4389B3" w14:textId="77777777" w:rsidR="00111141" w:rsidRDefault="00D60EFB">
            <w:pPr>
              <w:pStyle w:val="TableParagraph"/>
              <w:spacing w:line="210" w:lineRule="exact"/>
              <w:ind w:left="18" w:right="5"/>
              <w:rPr>
                <w:sz w:val="20"/>
              </w:rPr>
            </w:pPr>
            <w:r>
              <w:rPr>
                <w:spacing w:val="-2"/>
                <w:sz w:val="20"/>
              </w:rPr>
              <w:t>999,8</w:t>
            </w:r>
          </w:p>
        </w:tc>
      </w:tr>
      <w:tr w:rsidR="00111141" w14:paraId="28F641D9" w14:textId="77777777">
        <w:trPr>
          <w:trHeight w:val="230"/>
        </w:trPr>
        <w:tc>
          <w:tcPr>
            <w:tcW w:w="452" w:type="dxa"/>
          </w:tcPr>
          <w:p w14:paraId="3FAA2A90" w14:textId="77777777" w:rsidR="00111141" w:rsidRDefault="00D60EFB">
            <w:pPr>
              <w:pStyle w:val="TableParagraph"/>
              <w:spacing w:line="210" w:lineRule="exact"/>
              <w:ind w:left="13"/>
              <w:rPr>
                <w:sz w:val="20"/>
              </w:rPr>
            </w:pPr>
            <w:r>
              <w:rPr>
                <w:spacing w:val="-10"/>
                <w:sz w:val="20"/>
              </w:rPr>
              <w:t>4</w:t>
            </w:r>
          </w:p>
        </w:tc>
        <w:tc>
          <w:tcPr>
            <w:tcW w:w="4081" w:type="dxa"/>
          </w:tcPr>
          <w:p w14:paraId="7E2FB04C" w14:textId="77777777" w:rsidR="00111141" w:rsidRDefault="00D60EFB">
            <w:pPr>
              <w:pStyle w:val="TableParagraph"/>
              <w:spacing w:line="210" w:lineRule="exact"/>
              <w:ind w:left="8" w:right="1"/>
              <w:rPr>
                <w:sz w:val="20"/>
              </w:rPr>
            </w:pPr>
            <w:r>
              <w:rPr>
                <w:sz w:val="20"/>
              </w:rPr>
              <w:t>Расходы</w:t>
            </w:r>
            <w:r>
              <w:rPr>
                <w:spacing w:val="-8"/>
                <w:sz w:val="20"/>
              </w:rPr>
              <w:t xml:space="preserve"> </w:t>
            </w:r>
            <w:r>
              <w:rPr>
                <w:sz w:val="20"/>
              </w:rPr>
              <w:t>на</w:t>
            </w:r>
            <w:r>
              <w:rPr>
                <w:spacing w:val="-4"/>
                <w:sz w:val="20"/>
              </w:rPr>
              <w:t xml:space="preserve"> </w:t>
            </w:r>
            <w:r>
              <w:rPr>
                <w:sz w:val="20"/>
              </w:rPr>
              <w:t>покупку</w:t>
            </w:r>
            <w:r>
              <w:rPr>
                <w:spacing w:val="-4"/>
                <w:sz w:val="20"/>
              </w:rPr>
              <w:t xml:space="preserve"> </w:t>
            </w:r>
            <w:r>
              <w:rPr>
                <w:spacing w:val="-2"/>
                <w:sz w:val="20"/>
              </w:rPr>
              <w:t>ресурсов</w:t>
            </w:r>
          </w:p>
        </w:tc>
        <w:tc>
          <w:tcPr>
            <w:tcW w:w="1258" w:type="dxa"/>
          </w:tcPr>
          <w:p w14:paraId="068B5996" w14:textId="77777777" w:rsidR="00111141" w:rsidRDefault="00D60EFB">
            <w:pPr>
              <w:pStyle w:val="TableParagraph"/>
              <w:spacing w:line="210" w:lineRule="exact"/>
              <w:ind w:left="10" w:right="2"/>
              <w:rPr>
                <w:sz w:val="20"/>
              </w:rPr>
            </w:pPr>
            <w:r>
              <w:rPr>
                <w:spacing w:val="-2"/>
                <w:sz w:val="20"/>
              </w:rPr>
              <w:t>4228,8</w:t>
            </w:r>
          </w:p>
        </w:tc>
        <w:tc>
          <w:tcPr>
            <w:tcW w:w="1262" w:type="dxa"/>
          </w:tcPr>
          <w:p w14:paraId="2AF87A47" w14:textId="77777777" w:rsidR="00111141" w:rsidRDefault="00D60EFB">
            <w:pPr>
              <w:pStyle w:val="TableParagraph"/>
              <w:spacing w:line="210" w:lineRule="exact"/>
              <w:ind w:left="14"/>
              <w:rPr>
                <w:sz w:val="20"/>
              </w:rPr>
            </w:pPr>
            <w:r>
              <w:rPr>
                <w:spacing w:val="-2"/>
                <w:sz w:val="20"/>
              </w:rPr>
              <w:t>4082,3</w:t>
            </w:r>
          </w:p>
        </w:tc>
        <w:tc>
          <w:tcPr>
            <w:tcW w:w="1258" w:type="dxa"/>
          </w:tcPr>
          <w:p w14:paraId="1977C4C5" w14:textId="77777777" w:rsidR="00111141" w:rsidRDefault="00D60EFB">
            <w:pPr>
              <w:pStyle w:val="TableParagraph"/>
              <w:spacing w:line="210" w:lineRule="exact"/>
              <w:ind w:left="11" w:right="1"/>
              <w:rPr>
                <w:sz w:val="20"/>
              </w:rPr>
            </w:pPr>
            <w:r>
              <w:rPr>
                <w:spacing w:val="-2"/>
                <w:sz w:val="20"/>
              </w:rPr>
              <w:t>4769,9</w:t>
            </w:r>
          </w:p>
        </w:tc>
        <w:tc>
          <w:tcPr>
            <w:tcW w:w="1263" w:type="dxa"/>
          </w:tcPr>
          <w:p w14:paraId="22C47E47" w14:textId="77777777" w:rsidR="00111141" w:rsidRDefault="00D60EFB">
            <w:pPr>
              <w:pStyle w:val="TableParagraph"/>
              <w:spacing w:line="210" w:lineRule="exact"/>
              <w:ind w:left="17" w:right="3"/>
              <w:rPr>
                <w:sz w:val="20"/>
              </w:rPr>
            </w:pPr>
            <w:r>
              <w:rPr>
                <w:spacing w:val="-2"/>
                <w:sz w:val="20"/>
              </w:rPr>
              <w:t>5095,3</w:t>
            </w:r>
          </w:p>
        </w:tc>
        <w:tc>
          <w:tcPr>
            <w:tcW w:w="1258" w:type="dxa"/>
          </w:tcPr>
          <w:p w14:paraId="672D32EC" w14:textId="77777777" w:rsidR="00111141" w:rsidRDefault="00D60EFB">
            <w:pPr>
              <w:pStyle w:val="TableParagraph"/>
              <w:spacing w:line="210" w:lineRule="exact"/>
              <w:ind w:left="10" w:right="1"/>
              <w:rPr>
                <w:sz w:val="20"/>
              </w:rPr>
            </w:pPr>
            <w:r>
              <w:rPr>
                <w:spacing w:val="-2"/>
                <w:sz w:val="20"/>
              </w:rPr>
              <w:t>5248,2</w:t>
            </w:r>
          </w:p>
        </w:tc>
        <w:tc>
          <w:tcPr>
            <w:tcW w:w="1263" w:type="dxa"/>
          </w:tcPr>
          <w:p w14:paraId="4C076C5D" w14:textId="77777777" w:rsidR="00111141" w:rsidRDefault="00D60EFB">
            <w:pPr>
              <w:pStyle w:val="TableParagraph"/>
              <w:spacing w:line="210" w:lineRule="exact"/>
              <w:ind w:left="17" w:right="3"/>
              <w:rPr>
                <w:sz w:val="20"/>
              </w:rPr>
            </w:pPr>
            <w:r>
              <w:rPr>
                <w:spacing w:val="-2"/>
                <w:sz w:val="20"/>
              </w:rPr>
              <w:t>5405,6</w:t>
            </w:r>
          </w:p>
        </w:tc>
        <w:tc>
          <w:tcPr>
            <w:tcW w:w="1263" w:type="dxa"/>
          </w:tcPr>
          <w:p w14:paraId="53D50373" w14:textId="77777777" w:rsidR="00111141" w:rsidRDefault="00D60EFB">
            <w:pPr>
              <w:pStyle w:val="TableParagraph"/>
              <w:spacing w:line="210" w:lineRule="exact"/>
              <w:ind w:left="17" w:right="14"/>
              <w:rPr>
                <w:sz w:val="20"/>
              </w:rPr>
            </w:pPr>
            <w:r>
              <w:rPr>
                <w:spacing w:val="-2"/>
                <w:sz w:val="20"/>
              </w:rPr>
              <w:t>5567,8</w:t>
            </w:r>
          </w:p>
        </w:tc>
        <w:tc>
          <w:tcPr>
            <w:tcW w:w="1263" w:type="dxa"/>
          </w:tcPr>
          <w:p w14:paraId="2DF2408C" w14:textId="77777777" w:rsidR="00111141" w:rsidRDefault="00D60EFB">
            <w:pPr>
              <w:pStyle w:val="TableParagraph"/>
              <w:spacing w:line="210" w:lineRule="exact"/>
              <w:ind w:left="17" w:right="5"/>
              <w:rPr>
                <w:sz w:val="20"/>
              </w:rPr>
            </w:pPr>
            <w:r>
              <w:rPr>
                <w:spacing w:val="-2"/>
                <w:sz w:val="20"/>
              </w:rPr>
              <w:t>5734,8</w:t>
            </w:r>
          </w:p>
        </w:tc>
        <w:tc>
          <w:tcPr>
            <w:tcW w:w="1248" w:type="dxa"/>
          </w:tcPr>
          <w:p w14:paraId="41A318AB" w14:textId="77777777" w:rsidR="00111141" w:rsidRDefault="00D60EFB">
            <w:pPr>
              <w:pStyle w:val="TableParagraph"/>
              <w:spacing w:line="210" w:lineRule="exact"/>
              <w:ind w:left="18" w:right="1"/>
              <w:rPr>
                <w:sz w:val="20"/>
              </w:rPr>
            </w:pPr>
            <w:r>
              <w:rPr>
                <w:spacing w:val="-2"/>
                <w:sz w:val="20"/>
              </w:rPr>
              <w:t>5906,8</w:t>
            </w:r>
          </w:p>
        </w:tc>
      </w:tr>
      <w:tr w:rsidR="00111141" w14:paraId="43FC7E6A" w14:textId="77777777">
        <w:trPr>
          <w:trHeight w:val="230"/>
        </w:trPr>
        <w:tc>
          <w:tcPr>
            <w:tcW w:w="452" w:type="dxa"/>
          </w:tcPr>
          <w:p w14:paraId="0A48E0A0" w14:textId="77777777" w:rsidR="00111141" w:rsidRDefault="00D60EFB">
            <w:pPr>
              <w:pStyle w:val="TableParagraph"/>
              <w:spacing w:line="210" w:lineRule="exact"/>
              <w:ind w:left="13"/>
              <w:rPr>
                <w:b/>
                <w:sz w:val="20"/>
              </w:rPr>
            </w:pPr>
            <w:r>
              <w:rPr>
                <w:b/>
                <w:spacing w:val="-10"/>
                <w:sz w:val="20"/>
              </w:rPr>
              <w:t>5</w:t>
            </w:r>
          </w:p>
        </w:tc>
        <w:tc>
          <w:tcPr>
            <w:tcW w:w="4081" w:type="dxa"/>
          </w:tcPr>
          <w:p w14:paraId="28DE15D8" w14:textId="77777777" w:rsidR="00111141" w:rsidRDefault="00D60EFB">
            <w:pPr>
              <w:pStyle w:val="TableParagraph"/>
              <w:spacing w:line="210" w:lineRule="exact"/>
              <w:ind w:left="7" w:right="5"/>
              <w:rPr>
                <w:b/>
                <w:sz w:val="20"/>
              </w:rPr>
            </w:pPr>
            <w:r>
              <w:rPr>
                <w:b/>
                <w:sz w:val="20"/>
              </w:rPr>
              <w:t>Необходимая</w:t>
            </w:r>
            <w:r>
              <w:rPr>
                <w:b/>
                <w:spacing w:val="-10"/>
                <w:sz w:val="20"/>
              </w:rPr>
              <w:t xml:space="preserve"> </w:t>
            </w:r>
            <w:r>
              <w:rPr>
                <w:b/>
                <w:sz w:val="20"/>
              </w:rPr>
              <w:t>валовая</w:t>
            </w:r>
            <w:r>
              <w:rPr>
                <w:b/>
                <w:spacing w:val="-10"/>
                <w:sz w:val="20"/>
              </w:rPr>
              <w:t xml:space="preserve"> </w:t>
            </w:r>
            <w:r>
              <w:rPr>
                <w:b/>
                <w:sz w:val="20"/>
              </w:rPr>
              <w:t>выручка,</w:t>
            </w:r>
            <w:r>
              <w:rPr>
                <w:b/>
                <w:spacing w:val="-10"/>
                <w:sz w:val="20"/>
              </w:rPr>
              <w:t xml:space="preserve"> </w:t>
            </w:r>
            <w:r>
              <w:rPr>
                <w:b/>
                <w:sz w:val="20"/>
              </w:rPr>
              <w:t>тыс.</w:t>
            </w:r>
            <w:r>
              <w:rPr>
                <w:b/>
                <w:spacing w:val="-5"/>
                <w:sz w:val="20"/>
              </w:rPr>
              <w:t xml:space="preserve"> </w:t>
            </w:r>
            <w:r>
              <w:rPr>
                <w:b/>
                <w:spacing w:val="-4"/>
                <w:sz w:val="20"/>
              </w:rPr>
              <w:t>руб.</w:t>
            </w:r>
          </w:p>
        </w:tc>
        <w:tc>
          <w:tcPr>
            <w:tcW w:w="1258" w:type="dxa"/>
          </w:tcPr>
          <w:p w14:paraId="6AF8D064" w14:textId="77777777" w:rsidR="00111141" w:rsidRDefault="00D60EFB">
            <w:pPr>
              <w:pStyle w:val="TableParagraph"/>
              <w:spacing w:line="210" w:lineRule="exact"/>
              <w:ind w:left="10" w:right="2"/>
              <w:rPr>
                <w:b/>
                <w:sz w:val="20"/>
              </w:rPr>
            </w:pPr>
            <w:r>
              <w:rPr>
                <w:b/>
                <w:spacing w:val="-2"/>
                <w:sz w:val="20"/>
              </w:rPr>
              <w:t>6638,5</w:t>
            </w:r>
          </w:p>
        </w:tc>
        <w:tc>
          <w:tcPr>
            <w:tcW w:w="1262" w:type="dxa"/>
          </w:tcPr>
          <w:p w14:paraId="665F6CC2" w14:textId="77777777" w:rsidR="00111141" w:rsidRDefault="00D60EFB">
            <w:pPr>
              <w:pStyle w:val="TableParagraph"/>
              <w:spacing w:line="210" w:lineRule="exact"/>
              <w:ind w:left="14"/>
              <w:rPr>
                <w:b/>
                <w:sz w:val="20"/>
              </w:rPr>
            </w:pPr>
            <w:r>
              <w:rPr>
                <w:b/>
                <w:spacing w:val="-2"/>
                <w:sz w:val="20"/>
              </w:rPr>
              <w:t>7780,7</w:t>
            </w:r>
          </w:p>
        </w:tc>
        <w:tc>
          <w:tcPr>
            <w:tcW w:w="1258" w:type="dxa"/>
          </w:tcPr>
          <w:p w14:paraId="75DC45FC" w14:textId="77777777" w:rsidR="00111141" w:rsidRDefault="00D60EFB">
            <w:pPr>
              <w:pStyle w:val="TableParagraph"/>
              <w:spacing w:line="210" w:lineRule="exact"/>
              <w:ind w:left="11" w:right="1"/>
              <w:rPr>
                <w:b/>
                <w:sz w:val="20"/>
              </w:rPr>
            </w:pPr>
            <w:r>
              <w:rPr>
                <w:b/>
                <w:spacing w:val="-2"/>
                <w:sz w:val="20"/>
              </w:rPr>
              <w:t>8212,2</w:t>
            </w:r>
          </w:p>
        </w:tc>
        <w:tc>
          <w:tcPr>
            <w:tcW w:w="1263" w:type="dxa"/>
          </w:tcPr>
          <w:p w14:paraId="1E75C9E3" w14:textId="77777777" w:rsidR="00111141" w:rsidRDefault="00D60EFB">
            <w:pPr>
              <w:pStyle w:val="TableParagraph"/>
              <w:spacing w:line="210" w:lineRule="exact"/>
              <w:ind w:left="17" w:right="3"/>
              <w:rPr>
                <w:b/>
                <w:sz w:val="20"/>
              </w:rPr>
            </w:pPr>
            <w:r>
              <w:rPr>
                <w:b/>
                <w:spacing w:val="-2"/>
                <w:sz w:val="20"/>
              </w:rPr>
              <w:t>8651,1</w:t>
            </w:r>
          </w:p>
        </w:tc>
        <w:tc>
          <w:tcPr>
            <w:tcW w:w="1258" w:type="dxa"/>
          </w:tcPr>
          <w:p w14:paraId="27CECE53" w14:textId="77777777" w:rsidR="00111141" w:rsidRDefault="00D60EFB">
            <w:pPr>
              <w:pStyle w:val="TableParagraph"/>
              <w:spacing w:line="210" w:lineRule="exact"/>
              <w:ind w:left="10" w:right="1"/>
              <w:rPr>
                <w:b/>
                <w:sz w:val="20"/>
              </w:rPr>
            </w:pPr>
            <w:r>
              <w:rPr>
                <w:b/>
                <w:spacing w:val="-2"/>
                <w:sz w:val="20"/>
              </w:rPr>
              <w:t>8910,6</w:t>
            </w:r>
          </w:p>
        </w:tc>
        <w:tc>
          <w:tcPr>
            <w:tcW w:w="1263" w:type="dxa"/>
          </w:tcPr>
          <w:p w14:paraId="43CE1D38" w14:textId="77777777" w:rsidR="00111141" w:rsidRDefault="00D60EFB">
            <w:pPr>
              <w:pStyle w:val="TableParagraph"/>
              <w:spacing w:line="210" w:lineRule="exact"/>
              <w:ind w:left="17" w:right="3"/>
              <w:rPr>
                <w:b/>
                <w:sz w:val="20"/>
              </w:rPr>
            </w:pPr>
            <w:r>
              <w:rPr>
                <w:b/>
                <w:spacing w:val="-2"/>
                <w:sz w:val="20"/>
              </w:rPr>
              <w:t>9177,9</w:t>
            </w:r>
          </w:p>
        </w:tc>
        <w:tc>
          <w:tcPr>
            <w:tcW w:w="1263" w:type="dxa"/>
          </w:tcPr>
          <w:p w14:paraId="5543C9BB" w14:textId="77777777" w:rsidR="00111141" w:rsidRDefault="00D60EFB">
            <w:pPr>
              <w:pStyle w:val="TableParagraph"/>
              <w:spacing w:line="210" w:lineRule="exact"/>
              <w:ind w:left="17" w:right="14"/>
              <w:rPr>
                <w:b/>
                <w:sz w:val="20"/>
              </w:rPr>
            </w:pPr>
            <w:r>
              <w:rPr>
                <w:b/>
                <w:spacing w:val="-2"/>
                <w:sz w:val="20"/>
              </w:rPr>
              <w:t>9453,2</w:t>
            </w:r>
          </w:p>
        </w:tc>
        <w:tc>
          <w:tcPr>
            <w:tcW w:w="1263" w:type="dxa"/>
          </w:tcPr>
          <w:p w14:paraId="249EE35A" w14:textId="77777777" w:rsidR="00111141" w:rsidRDefault="00D60EFB">
            <w:pPr>
              <w:pStyle w:val="TableParagraph"/>
              <w:spacing w:line="210" w:lineRule="exact"/>
              <w:ind w:left="17" w:right="5"/>
              <w:rPr>
                <w:b/>
                <w:sz w:val="20"/>
              </w:rPr>
            </w:pPr>
            <w:r>
              <w:rPr>
                <w:b/>
                <w:spacing w:val="-2"/>
                <w:sz w:val="20"/>
              </w:rPr>
              <w:t>9736,8</w:t>
            </w:r>
          </w:p>
        </w:tc>
        <w:tc>
          <w:tcPr>
            <w:tcW w:w="1248" w:type="dxa"/>
          </w:tcPr>
          <w:p w14:paraId="7E84B40E" w14:textId="77777777" w:rsidR="00111141" w:rsidRDefault="00D60EFB">
            <w:pPr>
              <w:pStyle w:val="TableParagraph"/>
              <w:spacing w:line="210" w:lineRule="exact"/>
              <w:ind w:left="18" w:right="1"/>
              <w:rPr>
                <w:b/>
                <w:sz w:val="20"/>
              </w:rPr>
            </w:pPr>
            <w:r>
              <w:rPr>
                <w:b/>
                <w:spacing w:val="-2"/>
                <w:sz w:val="20"/>
              </w:rPr>
              <w:t>10028,9</w:t>
            </w:r>
          </w:p>
        </w:tc>
      </w:tr>
      <w:tr w:rsidR="00111141" w14:paraId="087690D6" w14:textId="77777777">
        <w:trPr>
          <w:trHeight w:val="230"/>
        </w:trPr>
        <w:tc>
          <w:tcPr>
            <w:tcW w:w="452" w:type="dxa"/>
          </w:tcPr>
          <w:p w14:paraId="488A6FC4" w14:textId="77777777" w:rsidR="00111141" w:rsidRDefault="00D60EFB">
            <w:pPr>
              <w:pStyle w:val="TableParagraph"/>
              <w:spacing w:before="1" w:line="210" w:lineRule="exact"/>
              <w:ind w:left="13"/>
              <w:rPr>
                <w:b/>
                <w:sz w:val="20"/>
              </w:rPr>
            </w:pPr>
            <w:r>
              <w:rPr>
                <w:b/>
                <w:spacing w:val="-10"/>
                <w:sz w:val="20"/>
              </w:rPr>
              <w:t>6</w:t>
            </w:r>
          </w:p>
        </w:tc>
        <w:tc>
          <w:tcPr>
            <w:tcW w:w="4081" w:type="dxa"/>
          </w:tcPr>
          <w:p w14:paraId="01EE8215" w14:textId="77777777" w:rsidR="00111141" w:rsidRDefault="00D60EFB">
            <w:pPr>
              <w:pStyle w:val="TableParagraph"/>
              <w:spacing w:before="1" w:line="210" w:lineRule="exact"/>
              <w:ind w:left="7" w:right="7"/>
              <w:rPr>
                <w:b/>
                <w:sz w:val="20"/>
              </w:rPr>
            </w:pPr>
            <w:r>
              <w:rPr>
                <w:b/>
                <w:sz w:val="20"/>
              </w:rPr>
              <w:t>Тариф</w:t>
            </w:r>
            <w:r>
              <w:rPr>
                <w:b/>
                <w:spacing w:val="-6"/>
                <w:sz w:val="20"/>
              </w:rPr>
              <w:t xml:space="preserve"> </w:t>
            </w:r>
            <w:r>
              <w:rPr>
                <w:b/>
                <w:sz w:val="20"/>
              </w:rPr>
              <w:t>на</w:t>
            </w:r>
            <w:r>
              <w:rPr>
                <w:b/>
                <w:spacing w:val="-9"/>
                <w:sz w:val="20"/>
              </w:rPr>
              <w:t xml:space="preserve"> </w:t>
            </w:r>
            <w:r>
              <w:rPr>
                <w:b/>
                <w:sz w:val="20"/>
              </w:rPr>
              <w:t>тепловую</w:t>
            </w:r>
            <w:r>
              <w:rPr>
                <w:b/>
                <w:spacing w:val="-9"/>
                <w:sz w:val="20"/>
              </w:rPr>
              <w:t xml:space="preserve"> </w:t>
            </w:r>
            <w:r>
              <w:rPr>
                <w:b/>
                <w:sz w:val="20"/>
              </w:rPr>
              <w:t>энергию,</w:t>
            </w:r>
            <w:r>
              <w:rPr>
                <w:b/>
                <w:spacing w:val="-8"/>
                <w:sz w:val="20"/>
              </w:rPr>
              <w:t xml:space="preserve"> </w:t>
            </w:r>
            <w:r>
              <w:rPr>
                <w:b/>
                <w:spacing w:val="-2"/>
                <w:sz w:val="20"/>
              </w:rPr>
              <w:t>руб./Гкал</w:t>
            </w:r>
          </w:p>
        </w:tc>
        <w:tc>
          <w:tcPr>
            <w:tcW w:w="1258" w:type="dxa"/>
          </w:tcPr>
          <w:p w14:paraId="360104DF" w14:textId="77777777" w:rsidR="00111141" w:rsidRDefault="00D60EFB">
            <w:pPr>
              <w:pStyle w:val="TableParagraph"/>
              <w:spacing w:before="1" w:line="210" w:lineRule="exact"/>
              <w:ind w:left="10" w:right="2"/>
              <w:rPr>
                <w:b/>
                <w:sz w:val="20"/>
              </w:rPr>
            </w:pPr>
            <w:r>
              <w:rPr>
                <w:b/>
                <w:spacing w:val="-2"/>
                <w:sz w:val="20"/>
              </w:rPr>
              <w:t>2484,7</w:t>
            </w:r>
          </w:p>
        </w:tc>
        <w:tc>
          <w:tcPr>
            <w:tcW w:w="1262" w:type="dxa"/>
          </w:tcPr>
          <w:p w14:paraId="60249D0E" w14:textId="77777777" w:rsidR="00111141" w:rsidRDefault="00D60EFB">
            <w:pPr>
              <w:pStyle w:val="TableParagraph"/>
              <w:spacing w:before="1" w:line="210" w:lineRule="exact"/>
              <w:ind w:left="14"/>
              <w:rPr>
                <w:b/>
                <w:sz w:val="20"/>
              </w:rPr>
            </w:pPr>
            <w:r>
              <w:rPr>
                <w:b/>
                <w:spacing w:val="-2"/>
                <w:sz w:val="20"/>
              </w:rPr>
              <w:t>3036,0</w:t>
            </w:r>
          </w:p>
        </w:tc>
        <w:tc>
          <w:tcPr>
            <w:tcW w:w="1258" w:type="dxa"/>
          </w:tcPr>
          <w:p w14:paraId="77A9FBD9" w14:textId="77777777" w:rsidR="00111141" w:rsidRDefault="00D60EFB">
            <w:pPr>
              <w:pStyle w:val="TableParagraph"/>
              <w:spacing w:before="1" w:line="210" w:lineRule="exact"/>
              <w:ind w:left="11" w:right="1"/>
              <w:rPr>
                <w:b/>
                <w:sz w:val="20"/>
              </w:rPr>
            </w:pPr>
            <w:r>
              <w:rPr>
                <w:b/>
                <w:spacing w:val="-2"/>
                <w:sz w:val="20"/>
              </w:rPr>
              <w:t>3204,3</w:t>
            </w:r>
          </w:p>
        </w:tc>
        <w:tc>
          <w:tcPr>
            <w:tcW w:w="1263" w:type="dxa"/>
          </w:tcPr>
          <w:p w14:paraId="4F2FA4E6" w14:textId="77777777" w:rsidR="00111141" w:rsidRDefault="00D60EFB">
            <w:pPr>
              <w:pStyle w:val="TableParagraph"/>
              <w:spacing w:before="1" w:line="210" w:lineRule="exact"/>
              <w:ind w:left="17" w:right="3"/>
              <w:rPr>
                <w:b/>
                <w:sz w:val="20"/>
              </w:rPr>
            </w:pPr>
            <w:r>
              <w:rPr>
                <w:b/>
                <w:spacing w:val="-2"/>
                <w:sz w:val="20"/>
              </w:rPr>
              <w:t>3375,5</w:t>
            </w:r>
          </w:p>
        </w:tc>
        <w:tc>
          <w:tcPr>
            <w:tcW w:w="1258" w:type="dxa"/>
          </w:tcPr>
          <w:p w14:paraId="71D5E923" w14:textId="77777777" w:rsidR="00111141" w:rsidRDefault="00D60EFB">
            <w:pPr>
              <w:pStyle w:val="TableParagraph"/>
              <w:spacing w:before="1" w:line="210" w:lineRule="exact"/>
              <w:ind w:left="10" w:right="1"/>
              <w:rPr>
                <w:b/>
                <w:sz w:val="20"/>
              </w:rPr>
            </w:pPr>
            <w:r>
              <w:rPr>
                <w:b/>
                <w:spacing w:val="-2"/>
                <w:sz w:val="20"/>
              </w:rPr>
              <w:t>3476,8</w:t>
            </w:r>
          </w:p>
        </w:tc>
        <w:tc>
          <w:tcPr>
            <w:tcW w:w="1263" w:type="dxa"/>
          </w:tcPr>
          <w:p w14:paraId="365DDEE6" w14:textId="77777777" w:rsidR="00111141" w:rsidRDefault="00D60EFB">
            <w:pPr>
              <w:pStyle w:val="TableParagraph"/>
              <w:spacing w:before="1" w:line="210" w:lineRule="exact"/>
              <w:ind w:left="17" w:right="3"/>
              <w:rPr>
                <w:b/>
                <w:sz w:val="20"/>
              </w:rPr>
            </w:pPr>
            <w:r>
              <w:rPr>
                <w:b/>
                <w:spacing w:val="-2"/>
                <w:sz w:val="20"/>
              </w:rPr>
              <w:t>3581,1</w:t>
            </w:r>
          </w:p>
        </w:tc>
        <w:tc>
          <w:tcPr>
            <w:tcW w:w="1263" w:type="dxa"/>
          </w:tcPr>
          <w:p w14:paraId="4A3CE8B5" w14:textId="77777777" w:rsidR="00111141" w:rsidRDefault="00D60EFB">
            <w:pPr>
              <w:pStyle w:val="TableParagraph"/>
              <w:spacing w:before="1" w:line="210" w:lineRule="exact"/>
              <w:ind w:left="17" w:right="14"/>
              <w:rPr>
                <w:b/>
                <w:sz w:val="20"/>
              </w:rPr>
            </w:pPr>
            <w:r>
              <w:rPr>
                <w:b/>
                <w:spacing w:val="-2"/>
                <w:sz w:val="20"/>
              </w:rPr>
              <w:t>3688,6</w:t>
            </w:r>
          </w:p>
        </w:tc>
        <w:tc>
          <w:tcPr>
            <w:tcW w:w="1263" w:type="dxa"/>
          </w:tcPr>
          <w:p w14:paraId="1DB848B7" w14:textId="77777777" w:rsidR="00111141" w:rsidRDefault="00D60EFB">
            <w:pPr>
              <w:pStyle w:val="TableParagraph"/>
              <w:spacing w:before="1" w:line="210" w:lineRule="exact"/>
              <w:ind w:left="17" w:right="5"/>
              <w:rPr>
                <w:b/>
                <w:sz w:val="20"/>
              </w:rPr>
            </w:pPr>
            <w:r>
              <w:rPr>
                <w:b/>
                <w:spacing w:val="-2"/>
                <w:sz w:val="20"/>
              </w:rPr>
              <w:t>3799,2</w:t>
            </w:r>
          </w:p>
        </w:tc>
        <w:tc>
          <w:tcPr>
            <w:tcW w:w="1248" w:type="dxa"/>
          </w:tcPr>
          <w:p w14:paraId="41CA499B" w14:textId="77777777" w:rsidR="00111141" w:rsidRDefault="00D60EFB">
            <w:pPr>
              <w:pStyle w:val="TableParagraph"/>
              <w:spacing w:before="1" w:line="210" w:lineRule="exact"/>
              <w:ind w:left="18" w:right="1"/>
              <w:rPr>
                <w:b/>
                <w:sz w:val="20"/>
              </w:rPr>
            </w:pPr>
            <w:r>
              <w:rPr>
                <w:b/>
                <w:spacing w:val="-2"/>
                <w:sz w:val="20"/>
              </w:rPr>
              <w:t>3913,2</w:t>
            </w:r>
          </w:p>
        </w:tc>
      </w:tr>
    </w:tbl>
    <w:p w14:paraId="479F06D5" w14:textId="77777777" w:rsidR="00111141" w:rsidRDefault="00111141">
      <w:pPr>
        <w:pStyle w:val="TableParagraph"/>
        <w:spacing w:line="210" w:lineRule="exact"/>
        <w:rPr>
          <w:b/>
          <w:sz w:val="20"/>
        </w:rPr>
        <w:sectPr w:rsidR="00111141">
          <w:pgSz w:w="16840" w:h="11910" w:orient="landscape"/>
          <w:pgMar w:top="1180" w:right="283" w:bottom="460" w:left="425" w:header="687" w:footer="270" w:gutter="0"/>
          <w:cols w:space="720"/>
        </w:sectPr>
      </w:pPr>
    </w:p>
    <w:p w14:paraId="3AD5EFD9" w14:textId="77777777" w:rsidR="00111141" w:rsidRDefault="00D60EFB">
      <w:pPr>
        <w:pStyle w:val="2"/>
        <w:spacing w:before="197"/>
        <w:ind w:firstLine="0"/>
        <w:jc w:val="left"/>
      </w:pPr>
      <w:bookmarkStart w:id="28" w:name="_bookmark24"/>
      <w:bookmarkEnd w:id="28"/>
      <w:r>
        <w:t>Глава</w:t>
      </w:r>
      <w:r>
        <w:rPr>
          <w:spacing w:val="-12"/>
        </w:rPr>
        <w:t xml:space="preserve"> </w:t>
      </w:r>
      <w:r>
        <w:t>13.</w:t>
      </w:r>
      <w:r>
        <w:rPr>
          <w:spacing w:val="-9"/>
        </w:rPr>
        <w:t xml:space="preserve"> </w:t>
      </w:r>
      <w:r>
        <w:t>Индикаторы</w:t>
      </w:r>
      <w:r>
        <w:rPr>
          <w:spacing w:val="-12"/>
        </w:rPr>
        <w:t xml:space="preserve"> </w:t>
      </w:r>
      <w:r>
        <w:t>развития</w:t>
      </w:r>
      <w:r>
        <w:rPr>
          <w:spacing w:val="-13"/>
        </w:rPr>
        <w:t xml:space="preserve"> </w:t>
      </w:r>
      <w:r>
        <w:t>систем</w:t>
      </w:r>
      <w:r>
        <w:rPr>
          <w:spacing w:val="-9"/>
        </w:rPr>
        <w:t xml:space="preserve"> </w:t>
      </w:r>
      <w:r>
        <w:t>теплоснабжения</w:t>
      </w:r>
      <w:r>
        <w:rPr>
          <w:spacing w:val="-13"/>
        </w:rPr>
        <w:t xml:space="preserve"> </w:t>
      </w:r>
      <w:r>
        <w:t>поселения,</w:t>
      </w:r>
      <w:r>
        <w:rPr>
          <w:spacing w:val="-8"/>
        </w:rPr>
        <w:t xml:space="preserve"> </w:t>
      </w:r>
      <w:r>
        <w:t>городского</w:t>
      </w:r>
      <w:r>
        <w:rPr>
          <w:spacing w:val="-12"/>
        </w:rPr>
        <w:t xml:space="preserve"> </w:t>
      </w:r>
      <w:r>
        <w:t>округа,</w:t>
      </w:r>
      <w:r>
        <w:rPr>
          <w:spacing w:val="-9"/>
        </w:rPr>
        <w:t xml:space="preserve"> </w:t>
      </w:r>
      <w:r>
        <w:t>города</w:t>
      </w:r>
      <w:r>
        <w:rPr>
          <w:spacing w:val="-11"/>
        </w:rPr>
        <w:t xml:space="preserve"> </w:t>
      </w:r>
      <w:r>
        <w:t>федерального</w:t>
      </w:r>
      <w:r>
        <w:rPr>
          <w:spacing w:val="-11"/>
        </w:rPr>
        <w:t xml:space="preserve"> </w:t>
      </w:r>
      <w:r>
        <w:rPr>
          <w:spacing w:val="-2"/>
        </w:rPr>
        <w:t>значения</w:t>
      </w:r>
    </w:p>
    <w:p w14:paraId="3C5F22D6" w14:textId="77777777" w:rsidR="00111141" w:rsidRDefault="00D60EFB">
      <w:pPr>
        <w:pStyle w:val="a3"/>
        <w:spacing w:before="120" w:line="322" w:lineRule="exact"/>
        <w:ind w:left="852"/>
      </w:pPr>
      <w:r>
        <w:t>Индикаторы,</w:t>
      </w:r>
      <w:r>
        <w:rPr>
          <w:spacing w:val="27"/>
        </w:rPr>
        <w:t xml:space="preserve"> </w:t>
      </w:r>
      <w:r>
        <w:t>характеризующие</w:t>
      </w:r>
      <w:r>
        <w:rPr>
          <w:spacing w:val="26"/>
        </w:rPr>
        <w:t xml:space="preserve"> </w:t>
      </w:r>
      <w:r>
        <w:t>спрос</w:t>
      </w:r>
      <w:r>
        <w:rPr>
          <w:spacing w:val="26"/>
        </w:rPr>
        <w:t xml:space="preserve"> </w:t>
      </w:r>
      <w:r>
        <w:t>на</w:t>
      </w:r>
      <w:r>
        <w:rPr>
          <w:spacing w:val="26"/>
        </w:rPr>
        <w:t xml:space="preserve"> </w:t>
      </w:r>
      <w:r>
        <w:t>тепловую</w:t>
      </w:r>
      <w:r>
        <w:rPr>
          <w:spacing w:val="23"/>
        </w:rPr>
        <w:t xml:space="preserve"> </w:t>
      </w:r>
      <w:r>
        <w:t>энергию</w:t>
      </w:r>
      <w:r>
        <w:rPr>
          <w:spacing w:val="24"/>
        </w:rPr>
        <w:t xml:space="preserve"> </w:t>
      </w:r>
      <w:r>
        <w:t>и</w:t>
      </w:r>
      <w:r>
        <w:rPr>
          <w:spacing w:val="25"/>
        </w:rPr>
        <w:t xml:space="preserve"> </w:t>
      </w:r>
      <w:r>
        <w:t>тепловую</w:t>
      </w:r>
      <w:r>
        <w:rPr>
          <w:spacing w:val="24"/>
        </w:rPr>
        <w:t xml:space="preserve"> </w:t>
      </w:r>
      <w:r>
        <w:t>мощность</w:t>
      </w:r>
      <w:r>
        <w:rPr>
          <w:spacing w:val="23"/>
        </w:rPr>
        <w:t xml:space="preserve"> </w:t>
      </w:r>
      <w:r>
        <w:t>в</w:t>
      </w:r>
      <w:r>
        <w:rPr>
          <w:spacing w:val="23"/>
        </w:rPr>
        <w:t xml:space="preserve"> </w:t>
      </w:r>
      <w:r>
        <w:t>системе</w:t>
      </w:r>
      <w:r>
        <w:rPr>
          <w:spacing w:val="27"/>
        </w:rPr>
        <w:t xml:space="preserve"> </w:t>
      </w:r>
      <w:r>
        <w:t>теплоснабжения</w:t>
      </w:r>
      <w:r>
        <w:rPr>
          <w:spacing w:val="42"/>
        </w:rPr>
        <w:t xml:space="preserve"> </w:t>
      </w:r>
      <w:r>
        <w:t>Котельная</w:t>
      </w:r>
      <w:r>
        <w:rPr>
          <w:spacing w:val="26"/>
        </w:rPr>
        <w:t xml:space="preserve"> </w:t>
      </w:r>
      <w:r>
        <w:rPr>
          <w:spacing w:val="-5"/>
        </w:rPr>
        <w:t>с.</w:t>
      </w:r>
    </w:p>
    <w:p w14:paraId="28C83EC4" w14:textId="23D4D05B" w:rsidR="00111141" w:rsidRDefault="00D60EFB">
      <w:pPr>
        <w:pStyle w:val="a3"/>
      </w:pPr>
      <w:r>
        <w:t>Шилыково</w:t>
      </w:r>
      <w:r>
        <w:rPr>
          <w:spacing w:val="-9"/>
        </w:rPr>
        <w:t xml:space="preserve"> </w:t>
      </w:r>
      <w:r>
        <w:t>в</w:t>
      </w:r>
      <w:r>
        <w:rPr>
          <w:spacing w:val="-10"/>
        </w:rPr>
        <w:t xml:space="preserve"> </w:t>
      </w:r>
      <w:r>
        <w:t>зоне</w:t>
      </w:r>
      <w:r>
        <w:rPr>
          <w:spacing w:val="-8"/>
        </w:rPr>
        <w:t xml:space="preserve"> </w:t>
      </w:r>
      <w:r>
        <w:t>деятельности</w:t>
      </w:r>
      <w:r>
        <w:rPr>
          <w:spacing w:val="-9"/>
        </w:rPr>
        <w:t xml:space="preserve"> </w:t>
      </w:r>
      <w:r>
        <w:t>единой</w:t>
      </w:r>
      <w:r>
        <w:rPr>
          <w:spacing w:val="-9"/>
        </w:rPr>
        <w:t xml:space="preserve"> </w:t>
      </w:r>
      <w:r>
        <w:t>теплоснабжающей</w:t>
      </w:r>
      <w:r>
        <w:rPr>
          <w:spacing w:val="-9"/>
        </w:rPr>
        <w:t xml:space="preserve"> </w:t>
      </w:r>
      <w:r>
        <w:t>организации</w:t>
      </w:r>
      <w:r>
        <w:rPr>
          <w:spacing w:val="-7"/>
        </w:rPr>
        <w:t xml:space="preserve"> </w:t>
      </w:r>
      <w:r>
        <w:t>ОАО</w:t>
      </w:r>
      <w:r>
        <w:rPr>
          <w:spacing w:val="-8"/>
        </w:rPr>
        <w:t xml:space="preserve"> </w:t>
      </w:r>
      <w:r>
        <w:rPr>
          <w:spacing w:val="-2"/>
        </w:rPr>
        <w:t>«Комсервис»</w:t>
      </w:r>
      <w:r w:rsidR="00400445">
        <w:rPr>
          <w:spacing w:val="-2"/>
        </w:rPr>
        <w:t xml:space="preserve">, с 2025 года </w:t>
      </w:r>
      <w:r w:rsidR="008F6FDD">
        <w:rPr>
          <w:spacing w:val="-2"/>
        </w:rPr>
        <w:t>ООО «Тепло людям. Шилыково»</w:t>
      </w:r>
      <w:r w:rsidR="00400445">
        <w:rPr>
          <w:spacing w:val="-2"/>
        </w:rPr>
        <w:t>.</w:t>
      </w:r>
    </w:p>
    <w:p w14:paraId="251CA292" w14:textId="366B099D" w:rsidR="00111141" w:rsidRDefault="00D60EFB">
      <w:pPr>
        <w:spacing w:before="180" w:after="30"/>
        <w:ind w:right="100"/>
        <w:jc w:val="right"/>
      </w:pPr>
      <w:r>
        <w:t>Таблица</w:t>
      </w:r>
      <w:r>
        <w:rPr>
          <w:spacing w:val="-4"/>
        </w:rPr>
        <w:t xml:space="preserve"> </w:t>
      </w:r>
      <w:r>
        <w:rPr>
          <w:spacing w:val="-5"/>
        </w:rPr>
        <w:t>1</w:t>
      </w:r>
      <w:r w:rsidR="000C1448">
        <w:rPr>
          <w:spacing w:val="-5"/>
        </w:rPr>
        <w:t>32</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923"/>
        <w:gridCol w:w="1350"/>
        <w:gridCol w:w="764"/>
        <w:gridCol w:w="764"/>
        <w:gridCol w:w="768"/>
        <w:gridCol w:w="763"/>
        <w:gridCol w:w="768"/>
        <w:gridCol w:w="763"/>
        <w:gridCol w:w="764"/>
        <w:gridCol w:w="768"/>
        <w:gridCol w:w="764"/>
        <w:gridCol w:w="764"/>
        <w:gridCol w:w="769"/>
        <w:gridCol w:w="765"/>
        <w:gridCol w:w="755"/>
      </w:tblGrid>
      <w:tr w:rsidR="00111141" w14:paraId="03B285BE" w14:textId="77777777">
        <w:trPr>
          <w:trHeight w:val="508"/>
        </w:trPr>
        <w:tc>
          <w:tcPr>
            <w:tcW w:w="663" w:type="dxa"/>
          </w:tcPr>
          <w:p w14:paraId="56958BD0" w14:textId="77777777" w:rsidR="00111141" w:rsidRDefault="00D60EFB">
            <w:pPr>
              <w:pStyle w:val="TableParagraph"/>
              <w:spacing w:before="125"/>
              <w:ind w:left="18" w:right="10"/>
            </w:pPr>
            <w:r>
              <w:rPr>
                <w:spacing w:val="-10"/>
              </w:rPr>
              <w:t>№</w:t>
            </w:r>
          </w:p>
        </w:tc>
        <w:tc>
          <w:tcPr>
            <w:tcW w:w="3923" w:type="dxa"/>
          </w:tcPr>
          <w:p w14:paraId="42217D0F" w14:textId="77777777" w:rsidR="00111141" w:rsidRDefault="00D60EFB">
            <w:pPr>
              <w:pStyle w:val="TableParagraph"/>
              <w:spacing w:before="125"/>
              <w:ind w:left="72" w:right="61"/>
            </w:pPr>
            <w:r>
              <w:t>Наименование</w:t>
            </w:r>
            <w:r>
              <w:rPr>
                <w:spacing w:val="-10"/>
              </w:rPr>
              <w:t xml:space="preserve"> </w:t>
            </w:r>
            <w:r>
              <w:rPr>
                <w:spacing w:val="-2"/>
              </w:rPr>
              <w:t>показателя</w:t>
            </w:r>
          </w:p>
        </w:tc>
        <w:tc>
          <w:tcPr>
            <w:tcW w:w="1350" w:type="dxa"/>
          </w:tcPr>
          <w:p w14:paraId="19C781C4" w14:textId="77777777" w:rsidR="00111141" w:rsidRDefault="00D60EFB">
            <w:pPr>
              <w:pStyle w:val="TableParagraph"/>
              <w:spacing w:line="254" w:lineRule="exact"/>
              <w:ind w:left="176" w:firstLine="331"/>
              <w:jc w:val="left"/>
            </w:pPr>
            <w:r>
              <w:rPr>
                <w:spacing w:val="-4"/>
              </w:rPr>
              <w:t xml:space="preserve">Ид. </w:t>
            </w:r>
            <w:r>
              <w:rPr>
                <w:spacing w:val="-2"/>
              </w:rPr>
              <w:t>измерения</w:t>
            </w:r>
          </w:p>
        </w:tc>
        <w:tc>
          <w:tcPr>
            <w:tcW w:w="764" w:type="dxa"/>
          </w:tcPr>
          <w:p w14:paraId="15CA0376" w14:textId="77777777" w:rsidR="00111141" w:rsidRDefault="00D60EFB">
            <w:pPr>
              <w:pStyle w:val="TableParagraph"/>
              <w:spacing w:before="125"/>
              <w:ind w:left="17" w:right="16"/>
            </w:pPr>
            <w:r>
              <w:rPr>
                <w:spacing w:val="-4"/>
              </w:rPr>
              <w:t>2018</w:t>
            </w:r>
          </w:p>
        </w:tc>
        <w:tc>
          <w:tcPr>
            <w:tcW w:w="764" w:type="dxa"/>
          </w:tcPr>
          <w:p w14:paraId="01F395BF" w14:textId="77777777" w:rsidR="00111141" w:rsidRDefault="00D60EFB">
            <w:pPr>
              <w:pStyle w:val="TableParagraph"/>
              <w:spacing w:before="125"/>
              <w:ind w:left="17" w:right="8"/>
            </w:pPr>
            <w:r>
              <w:rPr>
                <w:spacing w:val="-4"/>
              </w:rPr>
              <w:t>2019</w:t>
            </w:r>
          </w:p>
        </w:tc>
        <w:tc>
          <w:tcPr>
            <w:tcW w:w="768" w:type="dxa"/>
          </w:tcPr>
          <w:p w14:paraId="78C4659F" w14:textId="77777777" w:rsidR="00111141" w:rsidRDefault="00D60EFB">
            <w:pPr>
              <w:pStyle w:val="TableParagraph"/>
              <w:spacing w:before="125"/>
              <w:ind w:left="16" w:right="12"/>
            </w:pPr>
            <w:r>
              <w:rPr>
                <w:spacing w:val="-4"/>
              </w:rPr>
              <w:t>2020</w:t>
            </w:r>
          </w:p>
        </w:tc>
        <w:tc>
          <w:tcPr>
            <w:tcW w:w="763" w:type="dxa"/>
          </w:tcPr>
          <w:p w14:paraId="217B8F89" w14:textId="77777777" w:rsidR="00111141" w:rsidRDefault="00D60EFB">
            <w:pPr>
              <w:pStyle w:val="TableParagraph"/>
              <w:spacing w:before="125"/>
              <w:ind w:left="10" w:right="10"/>
            </w:pPr>
            <w:r>
              <w:rPr>
                <w:spacing w:val="-4"/>
              </w:rPr>
              <w:t>2021</w:t>
            </w:r>
          </w:p>
        </w:tc>
        <w:tc>
          <w:tcPr>
            <w:tcW w:w="768" w:type="dxa"/>
          </w:tcPr>
          <w:p w14:paraId="1C3E2E3F" w14:textId="77777777" w:rsidR="00111141" w:rsidRDefault="00D60EFB">
            <w:pPr>
              <w:pStyle w:val="TableParagraph"/>
              <w:spacing w:before="125"/>
              <w:ind w:left="16" w:right="11"/>
            </w:pPr>
            <w:r>
              <w:rPr>
                <w:spacing w:val="-4"/>
              </w:rPr>
              <w:t>2022</w:t>
            </w:r>
          </w:p>
        </w:tc>
        <w:tc>
          <w:tcPr>
            <w:tcW w:w="763" w:type="dxa"/>
          </w:tcPr>
          <w:p w14:paraId="1880F890" w14:textId="77777777" w:rsidR="00111141" w:rsidRDefault="00D60EFB">
            <w:pPr>
              <w:pStyle w:val="TableParagraph"/>
              <w:spacing w:before="125"/>
              <w:ind w:left="11" w:right="10"/>
            </w:pPr>
            <w:r>
              <w:rPr>
                <w:spacing w:val="-4"/>
              </w:rPr>
              <w:t>2023</w:t>
            </w:r>
          </w:p>
        </w:tc>
        <w:tc>
          <w:tcPr>
            <w:tcW w:w="764" w:type="dxa"/>
          </w:tcPr>
          <w:p w14:paraId="26CC5F57" w14:textId="77777777" w:rsidR="00111141" w:rsidRDefault="00D60EFB">
            <w:pPr>
              <w:pStyle w:val="TableParagraph"/>
              <w:spacing w:before="125"/>
              <w:ind w:left="18" w:right="8"/>
            </w:pPr>
            <w:r>
              <w:rPr>
                <w:spacing w:val="-4"/>
              </w:rPr>
              <w:t>2024</w:t>
            </w:r>
          </w:p>
        </w:tc>
        <w:tc>
          <w:tcPr>
            <w:tcW w:w="768" w:type="dxa"/>
          </w:tcPr>
          <w:p w14:paraId="09725AD6" w14:textId="77777777" w:rsidR="00111141" w:rsidRDefault="00D60EFB">
            <w:pPr>
              <w:pStyle w:val="TableParagraph"/>
              <w:spacing w:before="125"/>
              <w:ind w:left="16" w:right="10"/>
            </w:pPr>
            <w:r>
              <w:rPr>
                <w:spacing w:val="-4"/>
              </w:rPr>
              <w:t>2025</w:t>
            </w:r>
          </w:p>
        </w:tc>
        <w:tc>
          <w:tcPr>
            <w:tcW w:w="764" w:type="dxa"/>
          </w:tcPr>
          <w:p w14:paraId="03136923" w14:textId="77777777" w:rsidR="00111141" w:rsidRDefault="00D60EFB">
            <w:pPr>
              <w:pStyle w:val="TableParagraph"/>
              <w:spacing w:before="125"/>
              <w:ind w:left="17" w:right="17"/>
            </w:pPr>
            <w:r>
              <w:rPr>
                <w:spacing w:val="-4"/>
              </w:rPr>
              <w:t>2026</w:t>
            </w:r>
          </w:p>
        </w:tc>
        <w:tc>
          <w:tcPr>
            <w:tcW w:w="764" w:type="dxa"/>
          </w:tcPr>
          <w:p w14:paraId="1AB50955" w14:textId="77777777" w:rsidR="00111141" w:rsidRDefault="00D60EFB">
            <w:pPr>
              <w:pStyle w:val="TableParagraph"/>
              <w:spacing w:before="125"/>
              <w:ind w:left="17" w:right="8"/>
            </w:pPr>
            <w:r>
              <w:rPr>
                <w:spacing w:val="-4"/>
              </w:rPr>
              <w:t>2027</w:t>
            </w:r>
          </w:p>
        </w:tc>
        <w:tc>
          <w:tcPr>
            <w:tcW w:w="769" w:type="dxa"/>
          </w:tcPr>
          <w:p w14:paraId="2E33BC67" w14:textId="77777777" w:rsidR="00111141" w:rsidRDefault="00D60EFB">
            <w:pPr>
              <w:pStyle w:val="TableParagraph"/>
              <w:spacing w:before="125"/>
              <w:ind w:left="7" w:right="5"/>
            </w:pPr>
            <w:r>
              <w:rPr>
                <w:spacing w:val="-4"/>
              </w:rPr>
              <w:t>2028</w:t>
            </w:r>
          </w:p>
        </w:tc>
        <w:tc>
          <w:tcPr>
            <w:tcW w:w="765" w:type="dxa"/>
          </w:tcPr>
          <w:p w14:paraId="11CF8094" w14:textId="77777777" w:rsidR="00111141" w:rsidRDefault="00D60EFB">
            <w:pPr>
              <w:pStyle w:val="TableParagraph"/>
              <w:spacing w:before="1"/>
              <w:ind w:left="115"/>
              <w:jc w:val="left"/>
            </w:pPr>
            <w:r>
              <w:rPr>
                <w:spacing w:val="-2"/>
              </w:rPr>
              <w:t>2029-</w:t>
            </w:r>
          </w:p>
          <w:p w14:paraId="60847A57" w14:textId="77777777" w:rsidR="00111141" w:rsidRDefault="00D60EFB">
            <w:pPr>
              <w:pStyle w:val="TableParagraph"/>
              <w:spacing w:before="1" w:line="233" w:lineRule="exact"/>
              <w:ind w:left="154"/>
              <w:jc w:val="left"/>
            </w:pPr>
            <w:r>
              <w:rPr>
                <w:spacing w:val="-4"/>
              </w:rPr>
              <w:t>2033</w:t>
            </w:r>
          </w:p>
        </w:tc>
        <w:tc>
          <w:tcPr>
            <w:tcW w:w="755" w:type="dxa"/>
          </w:tcPr>
          <w:p w14:paraId="55564DDF" w14:textId="77777777" w:rsidR="00111141" w:rsidRDefault="00D60EFB">
            <w:pPr>
              <w:pStyle w:val="TableParagraph"/>
              <w:spacing w:before="1"/>
              <w:ind w:left="114"/>
              <w:jc w:val="left"/>
            </w:pPr>
            <w:r>
              <w:rPr>
                <w:spacing w:val="-2"/>
              </w:rPr>
              <w:t>2034-</w:t>
            </w:r>
          </w:p>
          <w:p w14:paraId="6AF63DEC" w14:textId="77777777" w:rsidR="00111141" w:rsidRDefault="00D60EFB">
            <w:pPr>
              <w:pStyle w:val="TableParagraph"/>
              <w:spacing w:before="1" w:line="233" w:lineRule="exact"/>
              <w:ind w:left="152"/>
              <w:jc w:val="left"/>
            </w:pPr>
            <w:r>
              <w:rPr>
                <w:spacing w:val="-4"/>
              </w:rPr>
              <w:t>2035</w:t>
            </w:r>
          </w:p>
        </w:tc>
      </w:tr>
      <w:tr w:rsidR="00111141" w14:paraId="0AB294B4" w14:textId="77777777">
        <w:trPr>
          <w:trHeight w:val="253"/>
        </w:trPr>
        <w:tc>
          <w:tcPr>
            <w:tcW w:w="663" w:type="dxa"/>
          </w:tcPr>
          <w:p w14:paraId="72C17900" w14:textId="77777777" w:rsidR="00111141" w:rsidRDefault="00D60EFB">
            <w:pPr>
              <w:pStyle w:val="TableParagraph"/>
              <w:spacing w:before="1" w:line="233" w:lineRule="exact"/>
              <w:ind w:left="18" w:right="4"/>
            </w:pPr>
            <w:r>
              <w:rPr>
                <w:spacing w:val="-10"/>
              </w:rPr>
              <w:t>1</w:t>
            </w:r>
          </w:p>
        </w:tc>
        <w:tc>
          <w:tcPr>
            <w:tcW w:w="3923" w:type="dxa"/>
          </w:tcPr>
          <w:p w14:paraId="034BF0EF" w14:textId="77777777" w:rsidR="00111141" w:rsidRDefault="00D60EFB">
            <w:pPr>
              <w:pStyle w:val="TableParagraph"/>
              <w:spacing w:before="1" w:line="233" w:lineRule="exact"/>
              <w:ind w:left="72" w:right="63"/>
            </w:pPr>
            <w:r>
              <w:rPr>
                <w:spacing w:val="-10"/>
              </w:rPr>
              <w:t>2</w:t>
            </w:r>
          </w:p>
        </w:tc>
        <w:tc>
          <w:tcPr>
            <w:tcW w:w="1350" w:type="dxa"/>
          </w:tcPr>
          <w:p w14:paraId="1366C516" w14:textId="77777777" w:rsidR="00111141" w:rsidRDefault="00D60EFB">
            <w:pPr>
              <w:pStyle w:val="TableParagraph"/>
              <w:spacing w:before="1" w:line="233" w:lineRule="exact"/>
              <w:ind w:left="8" w:right="8"/>
            </w:pPr>
            <w:r>
              <w:rPr>
                <w:spacing w:val="-10"/>
              </w:rPr>
              <w:t>3</w:t>
            </w:r>
          </w:p>
        </w:tc>
        <w:tc>
          <w:tcPr>
            <w:tcW w:w="764" w:type="dxa"/>
          </w:tcPr>
          <w:p w14:paraId="68A3A2AD" w14:textId="77777777" w:rsidR="00111141" w:rsidRDefault="00D60EFB">
            <w:pPr>
              <w:pStyle w:val="TableParagraph"/>
              <w:spacing w:before="1" w:line="233" w:lineRule="exact"/>
              <w:ind w:left="17" w:right="18"/>
            </w:pPr>
            <w:r>
              <w:rPr>
                <w:spacing w:val="-10"/>
              </w:rPr>
              <w:t>4</w:t>
            </w:r>
          </w:p>
        </w:tc>
        <w:tc>
          <w:tcPr>
            <w:tcW w:w="764" w:type="dxa"/>
          </w:tcPr>
          <w:p w14:paraId="68A4B4D7" w14:textId="77777777" w:rsidR="00111141" w:rsidRDefault="00D60EFB">
            <w:pPr>
              <w:pStyle w:val="TableParagraph"/>
              <w:spacing w:before="1" w:line="233" w:lineRule="exact"/>
              <w:ind w:left="17" w:right="13"/>
            </w:pPr>
            <w:r>
              <w:rPr>
                <w:spacing w:val="-10"/>
              </w:rPr>
              <w:t>5</w:t>
            </w:r>
          </w:p>
        </w:tc>
        <w:tc>
          <w:tcPr>
            <w:tcW w:w="768" w:type="dxa"/>
          </w:tcPr>
          <w:p w14:paraId="11BA8ED3" w14:textId="77777777" w:rsidR="00111141" w:rsidRDefault="00D60EFB">
            <w:pPr>
              <w:pStyle w:val="TableParagraph"/>
              <w:spacing w:before="1" w:line="233" w:lineRule="exact"/>
              <w:ind w:left="16" w:right="16"/>
            </w:pPr>
            <w:r>
              <w:rPr>
                <w:spacing w:val="-10"/>
              </w:rPr>
              <w:t>6</w:t>
            </w:r>
          </w:p>
        </w:tc>
        <w:tc>
          <w:tcPr>
            <w:tcW w:w="763" w:type="dxa"/>
          </w:tcPr>
          <w:p w14:paraId="3D05EBA6" w14:textId="77777777" w:rsidR="00111141" w:rsidRDefault="00D60EFB">
            <w:pPr>
              <w:pStyle w:val="TableParagraph"/>
              <w:spacing w:before="1" w:line="233" w:lineRule="exact"/>
              <w:ind w:left="8" w:right="10"/>
            </w:pPr>
            <w:r>
              <w:rPr>
                <w:spacing w:val="-10"/>
              </w:rPr>
              <w:t>7</w:t>
            </w:r>
          </w:p>
        </w:tc>
        <w:tc>
          <w:tcPr>
            <w:tcW w:w="768" w:type="dxa"/>
          </w:tcPr>
          <w:p w14:paraId="272E2595" w14:textId="77777777" w:rsidR="00111141" w:rsidRDefault="00D60EFB">
            <w:pPr>
              <w:pStyle w:val="TableParagraph"/>
              <w:spacing w:before="1" w:line="233" w:lineRule="exact"/>
              <w:ind w:left="16" w:right="15"/>
            </w:pPr>
            <w:r>
              <w:rPr>
                <w:spacing w:val="-10"/>
              </w:rPr>
              <w:t>8</w:t>
            </w:r>
          </w:p>
        </w:tc>
        <w:tc>
          <w:tcPr>
            <w:tcW w:w="763" w:type="dxa"/>
          </w:tcPr>
          <w:p w14:paraId="30649CA5" w14:textId="77777777" w:rsidR="00111141" w:rsidRDefault="00D60EFB">
            <w:pPr>
              <w:pStyle w:val="TableParagraph"/>
              <w:spacing w:before="1" w:line="233" w:lineRule="exact"/>
              <w:ind w:left="9" w:right="10"/>
            </w:pPr>
            <w:r>
              <w:rPr>
                <w:spacing w:val="-10"/>
              </w:rPr>
              <w:t>9</w:t>
            </w:r>
          </w:p>
        </w:tc>
        <w:tc>
          <w:tcPr>
            <w:tcW w:w="764" w:type="dxa"/>
          </w:tcPr>
          <w:p w14:paraId="1EDA45C7" w14:textId="77777777" w:rsidR="00111141" w:rsidRDefault="00D60EFB">
            <w:pPr>
              <w:pStyle w:val="TableParagraph"/>
              <w:spacing w:before="1" w:line="233" w:lineRule="exact"/>
              <w:ind w:left="18" w:right="8"/>
            </w:pPr>
            <w:r>
              <w:rPr>
                <w:spacing w:val="-5"/>
              </w:rPr>
              <w:t>10</w:t>
            </w:r>
          </w:p>
        </w:tc>
        <w:tc>
          <w:tcPr>
            <w:tcW w:w="768" w:type="dxa"/>
          </w:tcPr>
          <w:p w14:paraId="36B3A2FC" w14:textId="77777777" w:rsidR="00111141" w:rsidRDefault="00D60EFB">
            <w:pPr>
              <w:pStyle w:val="TableParagraph"/>
              <w:spacing w:before="1" w:line="233" w:lineRule="exact"/>
              <w:ind w:left="16" w:right="10"/>
            </w:pPr>
            <w:r>
              <w:rPr>
                <w:spacing w:val="-5"/>
              </w:rPr>
              <w:t>11</w:t>
            </w:r>
          </w:p>
        </w:tc>
        <w:tc>
          <w:tcPr>
            <w:tcW w:w="764" w:type="dxa"/>
          </w:tcPr>
          <w:p w14:paraId="24806029" w14:textId="77777777" w:rsidR="00111141" w:rsidRDefault="00D60EFB">
            <w:pPr>
              <w:pStyle w:val="TableParagraph"/>
              <w:spacing w:before="1" w:line="233" w:lineRule="exact"/>
              <w:ind w:left="17" w:right="17"/>
            </w:pPr>
            <w:r>
              <w:rPr>
                <w:spacing w:val="-5"/>
              </w:rPr>
              <w:t>12</w:t>
            </w:r>
          </w:p>
        </w:tc>
        <w:tc>
          <w:tcPr>
            <w:tcW w:w="764" w:type="dxa"/>
          </w:tcPr>
          <w:p w14:paraId="6BF5CABA" w14:textId="77777777" w:rsidR="00111141" w:rsidRDefault="00D60EFB">
            <w:pPr>
              <w:pStyle w:val="TableParagraph"/>
              <w:spacing w:before="1" w:line="233" w:lineRule="exact"/>
              <w:ind w:left="17" w:right="8"/>
            </w:pPr>
            <w:r>
              <w:rPr>
                <w:spacing w:val="-5"/>
              </w:rPr>
              <w:t>13</w:t>
            </w:r>
          </w:p>
        </w:tc>
        <w:tc>
          <w:tcPr>
            <w:tcW w:w="769" w:type="dxa"/>
          </w:tcPr>
          <w:p w14:paraId="4F6F2680" w14:textId="77777777" w:rsidR="00111141" w:rsidRDefault="00D60EFB">
            <w:pPr>
              <w:pStyle w:val="TableParagraph"/>
              <w:spacing w:before="1" w:line="233" w:lineRule="exact"/>
              <w:ind w:left="7" w:right="5"/>
            </w:pPr>
            <w:r>
              <w:rPr>
                <w:spacing w:val="-5"/>
              </w:rPr>
              <w:t>14</w:t>
            </w:r>
          </w:p>
        </w:tc>
        <w:tc>
          <w:tcPr>
            <w:tcW w:w="765" w:type="dxa"/>
          </w:tcPr>
          <w:p w14:paraId="7624C9C0" w14:textId="77777777" w:rsidR="00111141" w:rsidRDefault="00D60EFB">
            <w:pPr>
              <w:pStyle w:val="TableParagraph"/>
              <w:spacing w:before="1" w:line="233" w:lineRule="exact"/>
              <w:ind w:left="4" w:right="5"/>
            </w:pPr>
            <w:r>
              <w:rPr>
                <w:spacing w:val="-5"/>
              </w:rPr>
              <w:t>15</w:t>
            </w:r>
          </w:p>
        </w:tc>
        <w:tc>
          <w:tcPr>
            <w:tcW w:w="755" w:type="dxa"/>
          </w:tcPr>
          <w:p w14:paraId="7C5CAF00" w14:textId="77777777" w:rsidR="00111141" w:rsidRDefault="00D60EFB">
            <w:pPr>
              <w:pStyle w:val="TableParagraph"/>
              <w:spacing w:before="1" w:line="233" w:lineRule="exact"/>
              <w:ind w:left="7" w:right="5"/>
            </w:pPr>
            <w:r>
              <w:rPr>
                <w:spacing w:val="-5"/>
              </w:rPr>
              <w:t>16</w:t>
            </w:r>
          </w:p>
        </w:tc>
      </w:tr>
      <w:tr w:rsidR="00111141" w14:paraId="6F77C4C0" w14:textId="77777777">
        <w:trPr>
          <w:trHeight w:val="504"/>
        </w:trPr>
        <w:tc>
          <w:tcPr>
            <w:tcW w:w="663" w:type="dxa"/>
          </w:tcPr>
          <w:p w14:paraId="7FFF810C" w14:textId="77777777" w:rsidR="00111141" w:rsidRDefault="00D60EFB">
            <w:pPr>
              <w:pStyle w:val="TableParagraph"/>
              <w:spacing w:before="126"/>
              <w:ind w:left="18" w:right="4"/>
            </w:pPr>
            <w:r>
              <w:rPr>
                <w:spacing w:val="-10"/>
              </w:rPr>
              <w:t>1</w:t>
            </w:r>
          </w:p>
        </w:tc>
        <w:tc>
          <w:tcPr>
            <w:tcW w:w="3923" w:type="dxa"/>
          </w:tcPr>
          <w:p w14:paraId="0806AA64" w14:textId="77777777" w:rsidR="00111141" w:rsidRDefault="00D60EFB">
            <w:pPr>
              <w:pStyle w:val="TableParagraph"/>
              <w:spacing w:line="250" w:lineRule="exact"/>
              <w:ind w:left="72" w:right="67"/>
            </w:pPr>
            <w:r>
              <w:t>Общая</w:t>
            </w:r>
            <w:r>
              <w:rPr>
                <w:spacing w:val="-6"/>
              </w:rPr>
              <w:t xml:space="preserve"> </w:t>
            </w:r>
            <w:r>
              <w:t>отапливаемая</w:t>
            </w:r>
            <w:r>
              <w:rPr>
                <w:spacing w:val="-6"/>
              </w:rPr>
              <w:t xml:space="preserve"> </w:t>
            </w:r>
            <w:r>
              <w:t>площадь</w:t>
            </w:r>
            <w:r>
              <w:rPr>
                <w:spacing w:val="-5"/>
              </w:rPr>
              <w:t xml:space="preserve"> </w:t>
            </w:r>
            <w:r>
              <w:rPr>
                <w:spacing w:val="-4"/>
              </w:rPr>
              <w:t>жилых</w:t>
            </w:r>
          </w:p>
          <w:p w14:paraId="02C369B7" w14:textId="77777777" w:rsidR="00111141" w:rsidRDefault="00D60EFB">
            <w:pPr>
              <w:pStyle w:val="TableParagraph"/>
              <w:spacing w:before="1" w:line="233" w:lineRule="exact"/>
              <w:ind w:left="72" w:right="67"/>
            </w:pPr>
            <w:r>
              <w:t>зданий,</w:t>
            </w:r>
            <w:r>
              <w:rPr>
                <w:spacing w:val="-2"/>
              </w:rPr>
              <w:t xml:space="preserve"> </w:t>
            </w:r>
            <w:r>
              <w:t>в</w:t>
            </w:r>
            <w:r>
              <w:rPr>
                <w:spacing w:val="-2"/>
              </w:rPr>
              <w:t xml:space="preserve"> </w:t>
            </w:r>
            <w:r>
              <w:t>том</w:t>
            </w:r>
            <w:r>
              <w:rPr>
                <w:spacing w:val="1"/>
              </w:rPr>
              <w:t xml:space="preserve"> </w:t>
            </w:r>
            <w:r>
              <w:rPr>
                <w:spacing w:val="-2"/>
              </w:rPr>
              <w:t>числе:</w:t>
            </w:r>
          </w:p>
        </w:tc>
        <w:tc>
          <w:tcPr>
            <w:tcW w:w="1350" w:type="dxa"/>
          </w:tcPr>
          <w:p w14:paraId="1DBB4B7A" w14:textId="77777777" w:rsidR="00111141" w:rsidRDefault="00D60EFB">
            <w:pPr>
              <w:pStyle w:val="TableParagraph"/>
              <w:spacing w:before="126"/>
              <w:ind w:left="8" w:right="4"/>
            </w:pPr>
            <w:r>
              <w:t>тыс.</w:t>
            </w:r>
            <w:r>
              <w:rPr>
                <w:spacing w:val="1"/>
              </w:rPr>
              <w:t xml:space="preserve"> </w:t>
            </w:r>
            <w:r>
              <w:rPr>
                <w:spacing w:val="-2"/>
              </w:rPr>
              <w:t>кв.м.</w:t>
            </w:r>
          </w:p>
        </w:tc>
        <w:tc>
          <w:tcPr>
            <w:tcW w:w="764" w:type="dxa"/>
          </w:tcPr>
          <w:p w14:paraId="354B516D" w14:textId="77777777" w:rsidR="00111141" w:rsidRDefault="00D60EFB">
            <w:pPr>
              <w:pStyle w:val="TableParagraph"/>
              <w:spacing w:before="126"/>
              <w:ind w:left="17" w:right="11"/>
            </w:pPr>
            <w:r>
              <w:rPr>
                <w:spacing w:val="-2"/>
              </w:rPr>
              <w:t>45,006</w:t>
            </w:r>
          </w:p>
        </w:tc>
        <w:tc>
          <w:tcPr>
            <w:tcW w:w="764" w:type="dxa"/>
          </w:tcPr>
          <w:p w14:paraId="257FA5BB" w14:textId="77777777" w:rsidR="00111141" w:rsidRDefault="00D60EFB">
            <w:pPr>
              <w:pStyle w:val="TableParagraph"/>
              <w:spacing w:before="126"/>
              <w:ind w:left="22" w:right="8"/>
            </w:pPr>
            <w:r>
              <w:rPr>
                <w:spacing w:val="-2"/>
              </w:rPr>
              <w:t>45,006</w:t>
            </w:r>
          </w:p>
        </w:tc>
        <w:tc>
          <w:tcPr>
            <w:tcW w:w="768" w:type="dxa"/>
          </w:tcPr>
          <w:p w14:paraId="2D05B653" w14:textId="77777777" w:rsidR="00111141" w:rsidRDefault="00D60EFB">
            <w:pPr>
              <w:pStyle w:val="TableParagraph"/>
              <w:spacing w:before="126"/>
              <w:ind w:left="16" w:right="7"/>
            </w:pPr>
            <w:r>
              <w:rPr>
                <w:spacing w:val="-2"/>
              </w:rPr>
              <w:t>45,006</w:t>
            </w:r>
          </w:p>
        </w:tc>
        <w:tc>
          <w:tcPr>
            <w:tcW w:w="763" w:type="dxa"/>
          </w:tcPr>
          <w:p w14:paraId="4F305B41" w14:textId="77777777" w:rsidR="00111141" w:rsidRDefault="00D60EFB">
            <w:pPr>
              <w:pStyle w:val="TableParagraph"/>
              <w:spacing w:before="126"/>
              <w:ind w:left="14" w:right="10"/>
            </w:pPr>
            <w:r>
              <w:rPr>
                <w:spacing w:val="-2"/>
              </w:rPr>
              <w:t>45,006</w:t>
            </w:r>
          </w:p>
        </w:tc>
        <w:tc>
          <w:tcPr>
            <w:tcW w:w="768" w:type="dxa"/>
          </w:tcPr>
          <w:p w14:paraId="0D29A2EF" w14:textId="77777777" w:rsidR="00111141" w:rsidRDefault="00D60EFB">
            <w:pPr>
              <w:pStyle w:val="TableParagraph"/>
              <w:spacing w:before="126"/>
              <w:ind w:left="16" w:right="7"/>
            </w:pPr>
            <w:r>
              <w:rPr>
                <w:spacing w:val="-2"/>
              </w:rPr>
              <w:t>45,006</w:t>
            </w:r>
          </w:p>
        </w:tc>
        <w:tc>
          <w:tcPr>
            <w:tcW w:w="763" w:type="dxa"/>
          </w:tcPr>
          <w:p w14:paraId="115C67E5" w14:textId="77777777" w:rsidR="00111141" w:rsidRDefault="00D60EFB">
            <w:pPr>
              <w:pStyle w:val="TableParagraph"/>
              <w:spacing w:before="126"/>
              <w:ind w:left="16" w:right="10"/>
            </w:pPr>
            <w:r>
              <w:rPr>
                <w:spacing w:val="-2"/>
              </w:rPr>
              <w:t>45,006</w:t>
            </w:r>
          </w:p>
        </w:tc>
        <w:tc>
          <w:tcPr>
            <w:tcW w:w="764" w:type="dxa"/>
          </w:tcPr>
          <w:p w14:paraId="210A7118" w14:textId="77777777" w:rsidR="00111141" w:rsidRDefault="00D60EFB">
            <w:pPr>
              <w:pStyle w:val="TableParagraph"/>
              <w:spacing w:before="126"/>
              <w:ind w:left="23" w:right="8"/>
            </w:pPr>
            <w:r>
              <w:rPr>
                <w:spacing w:val="-2"/>
              </w:rPr>
              <w:t>45,006</w:t>
            </w:r>
          </w:p>
        </w:tc>
        <w:tc>
          <w:tcPr>
            <w:tcW w:w="768" w:type="dxa"/>
          </w:tcPr>
          <w:p w14:paraId="28A16256" w14:textId="77777777" w:rsidR="00111141" w:rsidRDefault="00D60EFB">
            <w:pPr>
              <w:pStyle w:val="TableParagraph"/>
              <w:spacing w:before="126"/>
              <w:ind w:left="16" w:right="6"/>
            </w:pPr>
            <w:r>
              <w:rPr>
                <w:spacing w:val="-2"/>
              </w:rPr>
              <w:t>45,006</w:t>
            </w:r>
          </w:p>
        </w:tc>
        <w:tc>
          <w:tcPr>
            <w:tcW w:w="764" w:type="dxa"/>
          </w:tcPr>
          <w:p w14:paraId="5246550F" w14:textId="77777777" w:rsidR="00111141" w:rsidRDefault="00D60EFB">
            <w:pPr>
              <w:pStyle w:val="TableParagraph"/>
              <w:spacing w:before="126"/>
              <w:ind w:left="17" w:right="12"/>
            </w:pPr>
            <w:r>
              <w:rPr>
                <w:spacing w:val="-2"/>
              </w:rPr>
              <w:t>45,006</w:t>
            </w:r>
          </w:p>
        </w:tc>
        <w:tc>
          <w:tcPr>
            <w:tcW w:w="764" w:type="dxa"/>
          </w:tcPr>
          <w:p w14:paraId="6F39F5CA" w14:textId="77777777" w:rsidR="00111141" w:rsidRDefault="00D60EFB">
            <w:pPr>
              <w:pStyle w:val="TableParagraph"/>
              <w:spacing w:before="126"/>
              <w:ind w:left="21" w:right="8"/>
            </w:pPr>
            <w:r>
              <w:rPr>
                <w:spacing w:val="-2"/>
              </w:rPr>
              <w:t>45,006</w:t>
            </w:r>
          </w:p>
        </w:tc>
        <w:tc>
          <w:tcPr>
            <w:tcW w:w="769" w:type="dxa"/>
          </w:tcPr>
          <w:p w14:paraId="1D974251" w14:textId="77777777" w:rsidR="00111141" w:rsidRDefault="00D60EFB">
            <w:pPr>
              <w:pStyle w:val="TableParagraph"/>
              <w:spacing w:before="126"/>
              <w:ind w:left="7"/>
            </w:pPr>
            <w:r>
              <w:rPr>
                <w:spacing w:val="-2"/>
              </w:rPr>
              <w:t>45,006</w:t>
            </w:r>
          </w:p>
        </w:tc>
        <w:tc>
          <w:tcPr>
            <w:tcW w:w="765" w:type="dxa"/>
          </w:tcPr>
          <w:p w14:paraId="4ED7E1AF" w14:textId="77777777" w:rsidR="00111141" w:rsidRDefault="00D60EFB">
            <w:pPr>
              <w:pStyle w:val="TableParagraph"/>
              <w:spacing w:before="126"/>
              <w:ind w:left="5" w:right="5"/>
            </w:pPr>
            <w:r>
              <w:rPr>
                <w:spacing w:val="-2"/>
              </w:rPr>
              <w:t>45,006</w:t>
            </w:r>
          </w:p>
        </w:tc>
        <w:tc>
          <w:tcPr>
            <w:tcW w:w="755" w:type="dxa"/>
          </w:tcPr>
          <w:p w14:paraId="4AF9E29F" w14:textId="77777777" w:rsidR="00111141" w:rsidRDefault="00D60EFB">
            <w:pPr>
              <w:pStyle w:val="TableParagraph"/>
              <w:spacing w:before="126"/>
              <w:ind w:left="7"/>
            </w:pPr>
            <w:r>
              <w:rPr>
                <w:spacing w:val="-2"/>
              </w:rPr>
              <w:t>45,006</w:t>
            </w:r>
          </w:p>
        </w:tc>
      </w:tr>
      <w:tr w:rsidR="00111141" w14:paraId="02BD4A9A" w14:textId="77777777">
        <w:trPr>
          <w:trHeight w:val="508"/>
        </w:trPr>
        <w:tc>
          <w:tcPr>
            <w:tcW w:w="663" w:type="dxa"/>
          </w:tcPr>
          <w:p w14:paraId="60C3F588" w14:textId="77777777" w:rsidR="00111141" w:rsidRDefault="00D60EFB">
            <w:pPr>
              <w:pStyle w:val="TableParagraph"/>
              <w:spacing w:before="125"/>
              <w:ind w:left="18" w:right="4"/>
            </w:pPr>
            <w:r>
              <w:rPr>
                <w:spacing w:val="-10"/>
              </w:rPr>
              <w:t>2</w:t>
            </w:r>
          </w:p>
        </w:tc>
        <w:tc>
          <w:tcPr>
            <w:tcW w:w="3923" w:type="dxa"/>
          </w:tcPr>
          <w:p w14:paraId="58AF3EF1" w14:textId="77777777" w:rsidR="00111141" w:rsidRDefault="00D60EFB">
            <w:pPr>
              <w:pStyle w:val="TableParagraph"/>
              <w:spacing w:line="254" w:lineRule="exact"/>
              <w:ind w:left="537" w:right="519"/>
              <w:jc w:val="left"/>
            </w:pPr>
            <w:r>
              <w:t>Общая</w:t>
            </w:r>
            <w:r>
              <w:rPr>
                <w:spacing w:val="-14"/>
              </w:rPr>
              <w:t xml:space="preserve"> </w:t>
            </w:r>
            <w:r>
              <w:t>отапливаемая</w:t>
            </w:r>
            <w:r>
              <w:rPr>
                <w:spacing w:val="-14"/>
              </w:rPr>
              <w:t xml:space="preserve"> </w:t>
            </w:r>
            <w:r>
              <w:t>площадь общественно-</w:t>
            </w:r>
            <w:r>
              <w:rPr>
                <w:spacing w:val="-8"/>
              </w:rPr>
              <w:t xml:space="preserve"> </w:t>
            </w:r>
            <w:r>
              <w:t>деловых</w:t>
            </w:r>
            <w:r>
              <w:rPr>
                <w:spacing w:val="-4"/>
              </w:rPr>
              <w:t xml:space="preserve"> </w:t>
            </w:r>
            <w:r>
              <w:rPr>
                <w:spacing w:val="-2"/>
              </w:rPr>
              <w:t>зданий</w:t>
            </w:r>
          </w:p>
        </w:tc>
        <w:tc>
          <w:tcPr>
            <w:tcW w:w="1350" w:type="dxa"/>
          </w:tcPr>
          <w:p w14:paraId="560E89E7" w14:textId="77777777" w:rsidR="00111141" w:rsidRDefault="00D60EFB">
            <w:pPr>
              <w:pStyle w:val="TableParagraph"/>
              <w:spacing w:before="125"/>
              <w:ind w:left="8" w:right="4"/>
            </w:pPr>
            <w:r>
              <w:t>тыс.</w:t>
            </w:r>
            <w:r>
              <w:rPr>
                <w:spacing w:val="1"/>
              </w:rPr>
              <w:t xml:space="preserve"> </w:t>
            </w:r>
            <w:r>
              <w:rPr>
                <w:spacing w:val="-2"/>
              </w:rPr>
              <w:t>кв.м.</w:t>
            </w:r>
          </w:p>
        </w:tc>
        <w:tc>
          <w:tcPr>
            <w:tcW w:w="764" w:type="dxa"/>
          </w:tcPr>
          <w:p w14:paraId="06CD4168" w14:textId="77777777" w:rsidR="00111141" w:rsidRDefault="00D60EFB">
            <w:pPr>
              <w:pStyle w:val="TableParagraph"/>
              <w:spacing w:before="125"/>
              <w:ind w:left="17" w:right="16"/>
            </w:pPr>
            <w:r>
              <w:rPr>
                <w:spacing w:val="-4"/>
              </w:rPr>
              <w:t>8,147</w:t>
            </w:r>
          </w:p>
        </w:tc>
        <w:tc>
          <w:tcPr>
            <w:tcW w:w="764" w:type="dxa"/>
          </w:tcPr>
          <w:p w14:paraId="0B52E822" w14:textId="77777777" w:rsidR="00111141" w:rsidRDefault="00D60EFB">
            <w:pPr>
              <w:pStyle w:val="TableParagraph"/>
              <w:spacing w:before="125"/>
              <w:ind w:left="17" w:right="8"/>
            </w:pPr>
            <w:r>
              <w:rPr>
                <w:spacing w:val="-4"/>
              </w:rPr>
              <w:t>8,147</w:t>
            </w:r>
          </w:p>
        </w:tc>
        <w:tc>
          <w:tcPr>
            <w:tcW w:w="768" w:type="dxa"/>
          </w:tcPr>
          <w:p w14:paraId="06A0206B" w14:textId="77777777" w:rsidR="00111141" w:rsidRDefault="00D60EFB">
            <w:pPr>
              <w:pStyle w:val="TableParagraph"/>
              <w:spacing w:before="125"/>
              <w:ind w:left="16" w:right="12"/>
            </w:pPr>
            <w:r>
              <w:rPr>
                <w:spacing w:val="-4"/>
              </w:rPr>
              <w:t>8,147</w:t>
            </w:r>
          </w:p>
        </w:tc>
        <w:tc>
          <w:tcPr>
            <w:tcW w:w="763" w:type="dxa"/>
          </w:tcPr>
          <w:p w14:paraId="480867F6" w14:textId="77777777" w:rsidR="00111141" w:rsidRDefault="00D60EFB">
            <w:pPr>
              <w:pStyle w:val="TableParagraph"/>
              <w:spacing w:before="125"/>
              <w:ind w:left="10" w:right="10"/>
            </w:pPr>
            <w:r>
              <w:rPr>
                <w:spacing w:val="-4"/>
              </w:rPr>
              <w:t>8,147</w:t>
            </w:r>
          </w:p>
        </w:tc>
        <w:tc>
          <w:tcPr>
            <w:tcW w:w="768" w:type="dxa"/>
          </w:tcPr>
          <w:p w14:paraId="05891FF6" w14:textId="77777777" w:rsidR="00111141" w:rsidRDefault="00D60EFB">
            <w:pPr>
              <w:pStyle w:val="TableParagraph"/>
              <w:spacing w:before="125"/>
              <w:ind w:left="16" w:right="11"/>
            </w:pPr>
            <w:r>
              <w:rPr>
                <w:spacing w:val="-4"/>
              </w:rPr>
              <w:t>8,147</w:t>
            </w:r>
          </w:p>
        </w:tc>
        <w:tc>
          <w:tcPr>
            <w:tcW w:w="763" w:type="dxa"/>
          </w:tcPr>
          <w:p w14:paraId="789BE0CD" w14:textId="77777777" w:rsidR="00111141" w:rsidRDefault="00D60EFB">
            <w:pPr>
              <w:pStyle w:val="TableParagraph"/>
              <w:spacing w:before="125"/>
              <w:ind w:left="11" w:right="10"/>
            </w:pPr>
            <w:r>
              <w:rPr>
                <w:spacing w:val="-4"/>
              </w:rPr>
              <w:t>8,147</w:t>
            </w:r>
          </w:p>
        </w:tc>
        <w:tc>
          <w:tcPr>
            <w:tcW w:w="764" w:type="dxa"/>
          </w:tcPr>
          <w:p w14:paraId="0F0C20C5" w14:textId="77777777" w:rsidR="00111141" w:rsidRDefault="00D60EFB">
            <w:pPr>
              <w:pStyle w:val="TableParagraph"/>
              <w:spacing w:before="125"/>
              <w:ind w:left="18" w:right="8"/>
            </w:pPr>
            <w:r>
              <w:rPr>
                <w:spacing w:val="-4"/>
              </w:rPr>
              <w:t>8,147</w:t>
            </w:r>
          </w:p>
        </w:tc>
        <w:tc>
          <w:tcPr>
            <w:tcW w:w="768" w:type="dxa"/>
          </w:tcPr>
          <w:p w14:paraId="5F51E8A0" w14:textId="77777777" w:rsidR="00111141" w:rsidRDefault="00D60EFB">
            <w:pPr>
              <w:pStyle w:val="TableParagraph"/>
              <w:spacing w:before="125"/>
              <w:ind w:left="16" w:right="11"/>
            </w:pPr>
            <w:r>
              <w:rPr>
                <w:spacing w:val="-4"/>
              </w:rPr>
              <w:t>8,147</w:t>
            </w:r>
          </w:p>
        </w:tc>
        <w:tc>
          <w:tcPr>
            <w:tcW w:w="764" w:type="dxa"/>
          </w:tcPr>
          <w:p w14:paraId="645631C4" w14:textId="77777777" w:rsidR="00111141" w:rsidRDefault="00D60EFB">
            <w:pPr>
              <w:pStyle w:val="TableParagraph"/>
              <w:spacing w:before="125"/>
              <w:ind w:left="17" w:right="17"/>
            </w:pPr>
            <w:r>
              <w:rPr>
                <w:spacing w:val="-4"/>
              </w:rPr>
              <w:t>8,147</w:t>
            </w:r>
          </w:p>
        </w:tc>
        <w:tc>
          <w:tcPr>
            <w:tcW w:w="764" w:type="dxa"/>
          </w:tcPr>
          <w:p w14:paraId="59C01EC4" w14:textId="77777777" w:rsidR="00111141" w:rsidRDefault="00D60EFB">
            <w:pPr>
              <w:pStyle w:val="TableParagraph"/>
              <w:spacing w:before="125"/>
              <w:ind w:left="17" w:right="8"/>
            </w:pPr>
            <w:r>
              <w:rPr>
                <w:spacing w:val="-4"/>
              </w:rPr>
              <w:t>8,147</w:t>
            </w:r>
          </w:p>
        </w:tc>
        <w:tc>
          <w:tcPr>
            <w:tcW w:w="769" w:type="dxa"/>
          </w:tcPr>
          <w:p w14:paraId="3A693AFE" w14:textId="77777777" w:rsidR="00111141" w:rsidRDefault="00D60EFB">
            <w:pPr>
              <w:pStyle w:val="TableParagraph"/>
              <w:spacing w:before="125"/>
              <w:ind w:left="7" w:right="5"/>
            </w:pPr>
            <w:r>
              <w:rPr>
                <w:spacing w:val="-4"/>
              </w:rPr>
              <w:t>8,147</w:t>
            </w:r>
          </w:p>
        </w:tc>
        <w:tc>
          <w:tcPr>
            <w:tcW w:w="765" w:type="dxa"/>
          </w:tcPr>
          <w:p w14:paraId="7208EA6D" w14:textId="77777777" w:rsidR="00111141" w:rsidRDefault="00D60EFB">
            <w:pPr>
              <w:pStyle w:val="TableParagraph"/>
              <w:spacing w:before="125"/>
              <w:ind w:left="2" w:right="5"/>
            </w:pPr>
            <w:r>
              <w:rPr>
                <w:spacing w:val="-4"/>
              </w:rPr>
              <w:t>8,147</w:t>
            </w:r>
          </w:p>
        </w:tc>
        <w:tc>
          <w:tcPr>
            <w:tcW w:w="755" w:type="dxa"/>
          </w:tcPr>
          <w:p w14:paraId="5B1654BA" w14:textId="77777777" w:rsidR="00111141" w:rsidRDefault="00D60EFB">
            <w:pPr>
              <w:pStyle w:val="TableParagraph"/>
              <w:spacing w:before="125"/>
              <w:ind w:left="7" w:right="5"/>
            </w:pPr>
            <w:r>
              <w:rPr>
                <w:spacing w:val="-4"/>
              </w:rPr>
              <w:t>8,147</w:t>
            </w:r>
          </w:p>
        </w:tc>
      </w:tr>
      <w:tr w:rsidR="00111141" w14:paraId="7FA86B76" w14:textId="77777777">
        <w:trPr>
          <w:trHeight w:val="249"/>
        </w:trPr>
        <w:tc>
          <w:tcPr>
            <w:tcW w:w="663" w:type="dxa"/>
          </w:tcPr>
          <w:p w14:paraId="32E3A00E" w14:textId="77777777" w:rsidR="00111141" w:rsidRDefault="00D60EFB">
            <w:pPr>
              <w:pStyle w:val="TableParagraph"/>
              <w:spacing w:line="229" w:lineRule="exact"/>
              <w:ind w:left="18" w:right="4"/>
            </w:pPr>
            <w:r>
              <w:rPr>
                <w:spacing w:val="-10"/>
              </w:rPr>
              <w:t>3</w:t>
            </w:r>
          </w:p>
        </w:tc>
        <w:tc>
          <w:tcPr>
            <w:tcW w:w="3923" w:type="dxa"/>
          </w:tcPr>
          <w:p w14:paraId="61801613" w14:textId="77777777" w:rsidR="00111141" w:rsidRDefault="00D60EFB">
            <w:pPr>
              <w:pStyle w:val="TableParagraph"/>
              <w:spacing w:line="229" w:lineRule="exact"/>
              <w:ind w:left="72" w:right="59"/>
            </w:pPr>
            <w:r>
              <w:t>Тепловая</w:t>
            </w:r>
            <w:r>
              <w:rPr>
                <w:spacing w:val="-2"/>
              </w:rPr>
              <w:t xml:space="preserve"> </w:t>
            </w:r>
            <w:r>
              <w:t>нагрузка</w:t>
            </w:r>
            <w:r>
              <w:rPr>
                <w:spacing w:val="-7"/>
              </w:rPr>
              <w:t xml:space="preserve"> </w:t>
            </w:r>
            <w:r>
              <w:t>всего,</w:t>
            </w:r>
            <w:r>
              <w:rPr>
                <w:spacing w:val="-4"/>
              </w:rPr>
              <w:t xml:space="preserve"> </w:t>
            </w:r>
            <w:r>
              <w:t>в</w:t>
            </w:r>
            <w:r>
              <w:rPr>
                <w:spacing w:val="1"/>
              </w:rPr>
              <w:t xml:space="preserve"> </w:t>
            </w:r>
            <w:r>
              <w:t>том</w:t>
            </w:r>
            <w:r>
              <w:rPr>
                <w:spacing w:val="-6"/>
              </w:rPr>
              <w:t xml:space="preserve"> </w:t>
            </w:r>
            <w:r>
              <w:rPr>
                <w:spacing w:val="-2"/>
              </w:rPr>
              <w:t>числе:</w:t>
            </w:r>
          </w:p>
        </w:tc>
        <w:tc>
          <w:tcPr>
            <w:tcW w:w="1350" w:type="dxa"/>
          </w:tcPr>
          <w:p w14:paraId="09DBB158" w14:textId="77777777" w:rsidR="00111141" w:rsidRDefault="00D60EFB">
            <w:pPr>
              <w:pStyle w:val="TableParagraph"/>
              <w:spacing w:line="229" w:lineRule="exact"/>
              <w:ind w:left="8" w:right="6"/>
            </w:pPr>
            <w:r>
              <w:rPr>
                <w:spacing w:val="-2"/>
              </w:rPr>
              <w:t>Гкал/ч</w:t>
            </w:r>
          </w:p>
        </w:tc>
        <w:tc>
          <w:tcPr>
            <w:tcW w:w="764" w:type="dxa"/>
          </w:tcPr>
          <w:p w14:paraId="4C2F39A9" w14:textId="77777777" w:rsidR="00111141" w:rsidRDefault="00D60EFB">
            <w:pPr>
              <w:pStyle w:val="TableParagraph"/>
              <w:spacing w:line="229" w:lineRule="exact"/>
              <w:ind w:left="17" w:right="16"/>
            </w:pPr>
            <w:r>
              <w:rPr>
                <w:spacing w:val="-4"/>
              </w:rPr>
              <w:t>3,459</w:t>
            </w:r>
          </w:p>
        </w:tc>
        <w:tc>
          <w:tcPr>
            <w:tcW w:w="764" w:type="dxa"/>
          </w:tcPr>
          <w:p w14:paraId="4AC3E72E" w14:textId="77777777" w:rsidR="00111141" w:rsidRDefault="00D60EFB">
            <w:pPr>
              <w:pStyle w:val="TableParagraph"/>
              <w:spacing w:line="229" w:lineRule="exact"/>
              <w:ind w:left="17" w:right="8"/>
            </w:pPr>
            <w:r>
              <w:rPr>
                <w:spacing w:val="-4"/>
              </w:rPr>
              <w:t>3,459</w:t>
            </w:r>
          </w:p>
        </w:tc>
        <w:tc>
          <w:tcPr>
            <w:tcW w:w="768" w:type="dxa"/>
          </w:tcPr>
          <w:p w14:paraId="5888A0EF" w14:textId="77777777" w:rsidR="00111141" w:rsidRDefault="00D60EFB">
            <w:pPr>
              <w:pStyle w:val="TableParagraph"/>
              <w:spacing w:line="229" w:lineRule="exact"/>
              <w:ind w:left="16" w:right="12"/>
            </w:pPr>
            <w:r>
              <w:rPr>
                <w:spacing w:val="-4"/>
              </w:rPr>
              <w:t>3,459</w:t>
            </w:r>
          </w:p>
        </w:tc>
        <w:tc>
          <w:tcPr>
            <w:tcW w:w="763" w:type="dxa"/>
          </w:tcPr>
          <w:p w14:paraId="0C92C6C5" w14:textId="77777777" w:rsidR="00111141" w:rsidRDefault="00D60EFB">
            <w:pPr>
              <w:pStyle w:val="TableParagraph"/>
              <w:spacing w:line="229" w:lineRule="exact"/>
              <w:ind w:left="10" w:right="10"/>
            </w:pPr>
            <w:r>
              <w:rPr>
                <w:spacing w:val="-4"/>
              </w:rPr>
              <w:t>3,459</w:t>
            </w:r>
          </w:p>
        </w:tc>
        <w:tc>
          <w:tcPr>
            <w:tcW w:w="768" w:type="dxa"/>
          </w:tcPr>
          <w:p w14:paraId="75E03427" w14:textId="77777777" w:rsidR="00111141" w:rsidRDefault="00D60EFB">
            <w:pPr>
              <w:pStyle w:val="TableParagraph"/>
              <w:spacing w:line="229" w:lineRule="exact"/>
              <w:ind w:left="16" w:right="11"/>
            </w:pPr>
            <w:r>
              <w:rPr>
                <w:spacing w:val="-4"/>
              </w:rPr>
              <w:t>3,877</w:t>
            </w:r>
          </w:p>
        </w:tc>
        <w:tc>
          <w:tcPr>
            <w:tcW w:w="763" w:type="dxa"/>
          </w:tcPr>
          <w:p w14:paraId="353DAC09" w14:textId="77777777" w:rsidR="00111141" w:rsidRDefault="00D60EFB">
            <w:pPr>
              <w:pStyle w:val="TableParagraph"/>
              <w:spacing w:line="229" w:lineRule="exact"/>
              <w:ind w:left="11" w:right="10"/>
            </w:pPr>
            <w:r>
              <w:rPr>
                <w:spacing w:val="-4"/>
              </w:rPr>
              <w:t>3,877</w:t>
            </w:r>
          </w:p>
        </w:tc>
        <w:tc>
          <w:tcPr>
            <w:tcW w:w="764" w:type="dxa"/>
          </w:tcPr>
          <w:p w14:paraId="19FDB674" w14:textId="77777777" w:rsidR="00111141" w:rsidRDefault="00D60EFB">
            <w:pPr>
              <w:pStyle w:val="TableParagraph"/>
              <w:spacing w:line="229" w:lineRule="exact"/>
              <w:ind w:left="18" w:right="8"/>
            </w:pPr>
            <w:r>
              <w:rPr>
                <w:spacing w:val="-4"/>
              </w:rPr>
              <w:t>3,877</w:t>
            </w:r>
          </w:p>
        </w:tc>
        <w:tc>
          <w:tcPr>
            <w:tcW w:w="768" w:type="dxa"/>
          </w:tcPr>
          <w:p w14:paraId="354D4A2C" w14:textId="77777777" w:rsidR="00111141" w:rsidRDefault="00D60EFB">
            <w:pPr>
              <w:pStyle w:val="TableParagraph"/>
              <w:spacing w:line="229" w:lineRule="exact"/>
              <w:ind w:left="16" w:right="11"/>
            </w:pPr>
            <w:r>
              <w:rPr>
                <w:spacing w:val="-4"/>
              </w:rPr>
              <w:t>3,877</w:t>
            </w:r>
          </w:p>
        </w:tc>
        <w:tc>
          <w:tcPr>
            <w:tcW w:w="764" w:type="dxa"/>
          </w:tcPr>
          <w:p w14:paraId="71233F24" w14:textId="77777777" w:rsidR="00111141" w:rsidRDefault="00D60EFB">
            <w:pPr>
              <w:pStyle w:val="TableParagraph"/>
              <w:spacing w:line="229" w:lineRule="exact"/>
              <w:ind w:left="17" w:right="17"/>
            </w:pPr>
            <w:r>
              <w:rPr>
                <w:spacing w:val="-4"/>
              </w:rPr>
              <w:t>3,877</w:t>
            </w:r>
          </w:p>
        </w:tc>
        <w:tc>
          <w:tcPr>
            <w:tcW w:w="764" w:type="dxa"/>
          </w:tcPr>
          <w:p w14:paraId="703A3B04" w14:textId="77777777" w:rsidR="00111141" w:rsidRDefault="00D60EFB">
            <w:pPr>
              <w:pStyle w:val="TableParagraph"/>
              <w:spacing w:line="229" w:lineRule="exact"/>
              <w:ind w:left="17" w:right="8"/>
            </w:pPr>
            <w:r>
              <w:rPr>
                <w:spacing w:val="-4"/>
              </w:rPr>
              <w:t>3,877</w:t>
            </w:r>
          </w:p>
        </w:tc>
        <w:tc>
          <w:tcPr>
            <w:tcW w:w="769" w:type="dxa"/>
          </w:tcPr>
          <w:p w14:paraId="04F6FADF" w14:textId="77777777" w:rsidR="00111141" w:rsidRDefault="00D60EFB">
            <w:pPr>
              <w:pStyle w:val="TableParagraph"/>
              <w:spacing w:line="229" w:lineRule="exact"/>
              <w:ind w:left="7" w:right="5"/>
            </w:pPr>
            <w:r>
              <w:rPr>
                <w:spacing w:val="-4"/>
              </w:rPr>
              <w:t>3,877</w:t>
            </w:r>
          </w:p>
        </w:tc>
        <w:tc>
          <w:tcPr>
            <w:tcW w:w="765" w:type="dxa"/>
          </w:tcPr>
          <w:p w14:paraId="1202FE94" w14:textId="77777777" w:rsidR="00111141" w:rsidRDefault="00D60EFB">
            <w:pPr>
              <w:pStyle w:val="TableParagraph"/>
              <w:spacing w:line="229" w:lineRule="exact"/>
              <w:ind w:left="2" w:right="5"/>
            </w:pPr>
            <w:r>
              <w:rPr>
                <w:spacing w:val="-4"/>
              </w:rPr>
              <w:t>3,877</w:t>
            </w:r>
          </w:p>
        </w:tc>
        <w:tc>
          <w:tcPr>
            <w:tcW w:w="755" w:type="dxa"/>
          </w:tcPr>
          <w:p w14:paraId="17ED24C6" w14:textId="77777777" w:rsidR="00111141" w:rsidRDefault="00D60EFB">
            <w:pPr>
              <w:pStyle w:val="TableParagraph"/>
              <w:spacing w:line="229" w:lineRule="exact"/>
              <w:ind w:left="7" w:right="5"/>
            </w:pPr>
            <w:r>
              <w:rPr>
                <w:spacing w:val="-4"/>
              </w:rPr>
              <w:t>3,877</w:t>
            </w:r>
          </w:p>
        </w:tc>
      </w:tr>
      <w:tr w:rsidR="00111141" w14:paraId="1632CCD3" w14:textId="77777777">
        <w:trPr>
          <w:trHeight w:val="254"/>
        </w:trPr>
        <w:tc>
          <w:tcPr>
            <w:tcW w:w="663" w:type="dxa"/>
          </w:tcPr>
          <w:p w14:paraId="7B2F7C29" w14:textId="77777777" w:rsidR="00111141" w:rsidRDefault="00D60EFB">
            <w:pPr>
              <w:pStyle w:val="TableParagraph"/>
              <w:spacing w:before="1" w:line="233" w:lineRule="exact"/>
              <w:ind w:left="18"/>
            </w:pPr>
            <w:r>
              <w:rPr>
                <w:spacing w:val="-5"/>
              </w:rPr>
              <w:t>3.1</w:t>
            </w:r>
          </w:p>
        </w:tc>
        <w:tc>
          <w:tcPr>
            <w:tcW w:w="3923" w:type="dxa"/>
          </w:tcPr>
          <w:p w14:paraId="67BB191E" w14:textId="77777777" w:rsidR="00111141" w:rsidRDefault="00D60EFB">
            <w:pPr>
              <w:pStyle w:val="TableParagraph"/>
              <w:spacing w:before="1" w:line="233" w:lineRule="exact"/>
              <w:ind w:left="72" w:right="64"/>
            </w:pPr>
            <w:r>
              <w:t>В жилищном</w:t>
            </w:r>
            <w:r>
              <w:rPr>
                <w:spacing w:val="-6"/>
              </w:rPr>
              <w:t xml:space="preserve"> </w:t>
            </w:r>
            <w:r>
              <w:t>фонде,</w:t>
            </w:r>
            <w:r>
              <w:rPr>
                <w:spacing w:val="-3"/>
              </w:rPr>
              <w:t xml:space="preserve"> </w:t>
            </w:r>
            <w:r>
              <w:t>в том</w:t>
            </w:r>
            <w:r>
              <w:rPr>
                <w:spacing w:val="-6"/>
              </w:rPr>
              <w:t xml:space="preserve"> </w:t>
            </w:r>
            <w:r>
              <w:rPr>
                <w:spacing w:val="-2"/>
              </w:rPr>
              <w:t>числе:</w:t>
            </w:r>
          </w:p>
        </w:tc>
        <w:tc>
          <w:tcPr>
            <w:tcW w:w="1350" w:type="dxa"/>
          </w:tcPr>
          <w:p w14:paraId="0FBF8737" w14:textId="77777777" w:rsidR="00111141" w:rsidRDefault="00D60EFB">
            <w:pPr>
              <w:pStyle w:val="TableParagraph"/>
              <w:spacing w:before="1" w:line="233" w:lineRule="exact"/>
              <w:ind w:left="8" w:right="6"/>
            </w:pPr>
            <w:r>
              <w:rPr>
                <w:spacing w:val="-2"/>
              </w:rPr>
              <w:t>Гкал/ч</w:t>
            </w:r>
          </w:p>
        </w:tc>
        <w:tc>
          <w:tcPr>
            <w:tcW w:w="764" w:type="dxa"/>
          </w:tcPr>
          <w:p w14:paraId="41B3115D" w14:textId="77777777" w:rsidR="00111141" w:rsidRDefault="00D60EFB">
            <w:pPr>
              <w:pStyle w:val="TableParagraph"/>
              <w:spacing w:before="1" w:line="233" w:lineRule="exact"/>
              <w:ind w:left="17" w:right="18"/>
            </w:pPr>
            <w:r>
              <w:rPr>
                <w:spacing w:val="-5"/>
              </w:rPr>
              <w:t>н/д</w:t>
            </w:r>
          </w:p>
        </w:tc>
        <w:tc>
          <w:tcPr>
            <w:tcW w:w="764" w:type="dxa"/>
          </w:tcPr>
          <w:p w14:paraId="0DADE219" w14:textId="77777777" w:rsidR="00111141" w:rsidRDefault="00D60EFB">
            <w:pPr>
              <w:pStyle w:val="TableParagraph"/>
              <w:spacing w:before="1" w:line="233" w:lineRule="exact"/>
              <w:ind w:left="17" w:right="11"/>
            </w:pPr>
            <w:r>
              <w:rPr>
                <w:spacing w:val="-5"/>
              </w:rPr>
              <w:t>н/д</w:t>
            </w:r>
          </w:p>
        </w:tc>
        <w:tc>
          <w:tcPr>
            <w:tcW w:w="768" w:type="dxa"/>
          </w:tcPr>
          <w:p w14:paraId="62C78D3B" w14:textId="77777777" w:rsidR="00111141" w:rsidRDefault="00D60EFB">
            <w:pPr>
              <w:pStyle w:val="TableParagraph"/>
              <w:spacing w:before="1" w:line="233" w:lineRule="exact"/>
              <w:ind w:left="16" w:right="15"/>
            </w:pPr>
            <w:r>
              <w:rPr>
                <w:spacing w:val="-5"/>
              </w:rPr>
              <w:t>н/д</w:t>
            </w:r>
          </w:p>
        </w:tc>
        <w:tc>
          <w:tcPr>
            <w:tcW w:w="763" w:type="dxa"/>
          </w:tcPr>
          <w:p w14:paraId="1C81FA76" w14:textId="77777777" w:rsidR="00111141" w:rsidRDefault="00D60EFB">
            <w:pPr>
              <w:pStyle w:val="TableParagraph"/>
              <w:spacing w:before="1" w:line="233" w:lineRule="exact"/>
              <w:ind w:left="9" w:right="10"/>
            </w:pPr>
            <w:r>
              <w:rPr>
                <w:spacing w:val="-5"/>
              </w:rPr>
              <w:t>н/д</w:t>
            </w:r>
          </w:p>
        </w:tc>
        <w:tc>
          <w:tcPr>
            <w:tcW w:w="768" w:type="dxa"/>
          </w:tcPr>
          <w:p w14:paraId="4172352B" w14:textId="77777777" w:rsidR="00111141" w:rsidRDefault="00D60EFB">
            <w:pPr>
              <w:pStyle w:val="TableParagraph"/>
              <w:spacing w:before="1" w:line="233" w:lineRule="exact"/>
              <w:ind w:left="16" w:right="11"/>
            </w:pPr>
            <w:r>
              <w:rPr>
                <w:spacing w:val="-4"/>
              </w:rPr>
              <w:t>3,296</w:t>
            </w:r>
          </w:p>
        </w:tc>
        <w:tc>
          <w:tcPr>
            <w:tcW w:w="763" w:type="dxa"/>
          </w:tcPr>
          <w:p w14:paraId="556E8438" w14:textId="77777777" w:rsidR="00111141" w:rsidRDefault="00D60EFB">
            <w:pPr>
              <w:pStyle w:val="TableParagraph"/>
              <w:spacing w:before="1" w:line="233" w:lineRule="exact"/>
              <w:ind w:left="11" w:right="10"/>
            </w:pPr>
            <w:r>
              <w:rPr>
                <w:spacing w:val="-4"/>
              </w:rPr>
              <w:t>3,296</w:t>
            </w:r>
          </w:p>
        </w:tc>
        <w:tc>
          <w:tcPr>
            <w:tcW w:w="764" w:type="dxa"/>
          </w:tcPr>
          <w:p w14:paraId="0BD32AC5" w14:textId="77777777" w:rsidR="00111141" w:rsidRDefault="00D60EFB">
            <w:pPr>
              <w:pStyle w:val="TableParagraph"/>
              <w:spacing w:before="1" w:line="233" w:lineRule="exact"/>
              <w:ind w:left="18" w:right="8"/>
            </w:pPr>
            <w:r>
              <w:rPr>
                <w:spacing w:val="-4"/>
              </w:rPr>
              <w:t>3,296</w:t>
            </w:r>
          </w:p>
        </w:tc>
        <w:tc>
          <w:tcPr>
            <w:tcW w:w="768" w:type="dxa"/>
          </w:tcPr>
          <w:p w14:paraId="3F1C738D" w14:textId="77777777" w:rsidR="00111141" w:rsidRDefault="00D60EFB">
            <w:pPr>
              <w:pStyle w:val="TableParagraph"/>
              <w:spacing w:before="1" w:line="233" w:lineRule="exact"/>
              <w:ind w:left="16" w:right="11"/>
            </w:pPr>
            <w:r>
              <w:rPr>
                <w:spacing w:val="-4"/>
              </w:rPr>
              <w:t>3,296</w:t>
            </w:r>
          </w:p>
        </w:tc>
        <w:tc>
          <w:tcPr>
            <w:tcW w:w="764" w:type="dxa"/>
          </w:tcPr>
          <w:p w14:paraId="4189B39A" w14:textId="77777777" w:rsidR="00111141" w:rsidRDefault="00D60EFB">
            <w:pPr>
              <w:pStyle w:val="TableParagraph"/>
              <w:spacing w:before="1" w:line="233" w:lineRule="exact"/>
              <w:ind w:left="17" w:right="17"/>
            </w:pPr>
            <w:r>
              <w:rPr>
                <w:spacing w:val="-4"/>
              </w:rPr>
              <w:t>3,296</w:t>
            </w:r>
          </w:p>
        </w:tc>
        <w:tc>
          <w:tcPr>
            <w:tcW w:w="764" w:type="dxa"/>
          </w:tcPr>
          <w:p w14:paraId="5ABBEA71" w14:textId="77777777" w:rsidR="00111141" w:rsidRDefault="00D60EFB">
            <w:pPr>
              <w:pStyle w:val="TableParagraph"/>
              <w:spacing w:before="1" w:line="233" w:lineRule="exact"/>
              <w:ind w:left="17" w:right="8"/>
            </w:pPr>
            <w:r>
              <w:rPr>
                <w:spacing w:val="-4"/>
              </w:rPr>
              <w:t>3,296</w:t>
            </w:r>
          </w:p>
        </w:tc>
        <w:tc>
          <w:tcPr>
            <w:tcW w:w="769" w:type="dxa"/>
          </w:tcPr>
          <w:p w14:paraId="761DE689" w14:textId="77777777" w:rsidR="00111141" w:rsidRDefault="00D60EFB">
            <w:pPr>
              <w:pStyle w:val="TableParagraph"/>
              <w:spacing w:before="1" w:line="233" w:lineRule="exact"/>
              <w:ind w:left="7" w:right="5"/>
            </w:pPr>
            <w:r>
              <w:rPr>
                <w:spacing w:val="-4"/>
              </w:rPr>
              <w:t>3,296</w:t>
            </w:r>
          </w:p>
        </w:tc>
        <w:tc>
          <w:tcPr>
            <w:tcW w:w="765" w:type="dxa"/>
          </w:tcPr>
          <w:p w14:paraId="74220EC7" w14:textId="77777777" w:rsidR="00111141" w:rsidRDefault="00D60EFB">
            <w:pPr>
              <w:pStyle w:val="TableParagraph"/>
              <w:spacing w:before="1" w:line="233" w:lineRule="exact"/>
              <w:ind w:left="2" w:right="5"/>
            </w:pPr>
            <w:r>
              <w:rPr>
                <w:spacing w:val="-4"/>
              </w:rPr>
              <w:t>3,296</w:t>
            </w:r>
          </w:p>
        </w:tc>
        <w:tc>
          <w:tcPr>
            <w:tcW w:w="755" w:type="dxa"/>
          </w:tcPr>
          <w:p w14:paraId="599DCF9E" w14:textId="77777777" w:rsidR="00111141" w:rsidRDefault="00D60EFB">
            <w:pPr>
              <w:pStyle w:val="TableParagraph"/>
              <w:spacing w:before="1" w:line="233" w:lineRule="exact"/>
              <w:ind w:left="7" w:right="5"/>
            </w:pPr>
            <w:r>
              <w:rPr>
                <w:spacing w:val="-4"/>
              </w:rPr>
              <w:t>3,296</w:t>
            </w:r>
          </w:p>
        </w:tc>
      </w:tr>
      <w:tr w:rsidR="00111141" w14:paraId="480126CE" w14:textId="77777777">
        <w:trPr>
          <w:trHeight w:val="254"/>
        </w:trPr>
        <w:tc>
          <w:tcPr>
            <w:tcW w:w="663" w:type="dxa"/>
          </w:tcPr>
          <w:p w14:paraId="35E867C3" w14:textId="77777777" w:rsidR="00111141" w:rsidRDefault="00D60EFB">
            <w:pPr>
              <w:pStyle w:val="TableParagraph"/>
              <w:spacing w:before="1" w:line="233" w:lineRule="exact"/>
              <w:ind w:left="18" w:right="5"/>
            </w:pPr>
            <w:r>
              <w:rPr>
                <w:spacing w:val="-2"/>
              </w:rPr>
              <w:t>3.1.1</w:t>
            </w:r>
          </w:p>
        </w:tc>
        <w:tc>
          <w:tcPr>
            <w:tcW w:w="3923" w:type="dxa"/>
          </w:tcPr>
          <w:p w14:paraId="2FE164A7" w14:textId="77777777" w:rsidR="00111141" w:rsidRDefault="00D60EFB">
            <w:pPr>
              <w:pStyle w:val="TableParagraph"/>
              <w:spacing w:before="1" w:line="233" w:lineRule="exact"/>
              <w:ind w:left="72" w:right="60"/>
            </w:pPr>
            <w:r>
              <w:t>для</w:t>
            </w:r>
            <w:r>
              <w:rPr>
                <w:spacing w:val="-2"/>
              </w:rPr>
              <w:t xml:space="preserve"> </w:t>
            </w:r>
            <w:r>
              <w:t>целей</w:t>
            </w:r>
            <w:r>
              <w:rPr>
                <w:spacing w:val="-1"/>
              </w:rPr>
              <w:t xml:space="preserve"> </w:t>
            </w:r>
            <w:r>
              <w:t>отопления</w:t>
            </w:r>
            <w:r>
              <w:rPr>
                <w:spacing w:val="-6"/>
              </w:rPr>
              <w:t xml:space="preserve"> </w:t>
            </w:r>
            <w:r>
              <w:t xml:space="preserve">и </w:t>
            </w:r>
            <w:r>
              <w:rPr>
                <w:spacing w:val="-2"/>
              </w:rPr>
              <w:t>вентиляции</w:t>
            </w:r>
          </w:p>
        </w:tc>
        <w:tc>
          <w:tcPr>
            <w:tcW w:w="1350" w:type="dxa"/>
          </w:tcPr>
          <w:p w14:paraId="74DF3913" w14:textId="77777777" w:rsidR="00111141" w:rsidRDefault="00D60EFB">
            <w:pPr>
              <w:pStyle w:val="TableParagraph"/>
              <w:spacing w:before="1" w:line="233" w:lineRule="exact"/>
              <w:ind w:left="8" w:right="6"/>
            </w:pPr>
            <w:r>
              <w:rPr>
                <w:spacing w:val="-2"/>
              </w:rPr>
              <w:t>Гкал/ч</w:t>
            </w:r>
          </w:p>
        </w:tc>
        <w:tc>
          <w:tcPr>
            <w:tcW w:w="764" w:type="dxa"/>
          </w:tcPr>
          <w:p w14:paraId="329D8903" w14:textId="77777777" w:rsidR="00111141" w:rsidRDefault="00D60EFB">
            <w:pPr>
              <w:pStyle w:val="TableParagraph"/>
              <w:spacing w:before="1" w:line="233" w:lineRule="exact"/>
              <w:ind w:left="17" w:right="18"/>
            </w:pPr>
            <w:r>
              <w:rPr>
                <w:spacing w:val="-5"/>
              </w:rPr>
              <w:t>н/д</w:t>
            </w:r>
          </w:p>
        </w:tc>
        <w:tc>
          <w:tcPr>
            <w:tcW w:w="764" w:type="dxa"/>
          </w:tcPr>
          <w:p w14:paraId="609DFC59" w14:textId="77777777" w:rsidR="00111141" w:rsidRDefault="00D60EFB">
            <w:pPr>
              <w:pStyle w:val="TableParagraph"/>
              <w:spacing w:before="1" w:line="233" w:lineRule="exact"/>
              <w:ind w:left="17" w:right="11"/>
            </w:pPr>
            <w:r>
              <w:rPr>
                <w:spacing w:val="-5"/>
              </w:rPr>
              <w:t>н/д</w:t>
            </w:r>
          </w:p>
        </w:tc>
        <w:tc>
          <w:tcPr>
            <w:tcW w:w="768" w:type="dxa"/>
          </w:tcPr>
          <w:p w14:paraId="27E6CE61" w14:textId="77777777" w:rsidR="00111141" w:rsidRDefault="00D60EFB">
            <w:pPr>
              <w:pStyle w:val="TableParagraph"/>
              <w:spacing w:before="1" w:line="233" w:lineRule="exact"/>
              <w:ind w:left="16" w:right="15"/>
            </w:pPr>
            <w:r>
              <w:rPr>
                <w:spacing w:val="-5"/>
              </w:rPr>
              <w:t>н/д</w:t>
            </w:r>
          </w:p>
        </w:tc>
        <w:tc>
          <w:tcPr>
            <w:tcW w:w="763" w:type="dxa"/>
          </w:tcPr>
          <w:p w14:paraId="5C88363B" w14:textId="77777777" w:rsidR="00111141" w:rsidRDefault="00D60EFB">
            <w:pPr>
              <w:pStyle w:val="TableParagraph"/>
              <w:spacing w:before="1" w:line="233" w:lineRule="exact"/>
              <w:ind w:left="9" w:right="10"/>
            </w:pPr>
            <w:r>
              <w:rPr>
                <w:spacing w:val="-5"/>
              </w:rPr>
              <w:t>н/д</w:t>
            </w:r>
          </w:p>
        </w:tc>
        <w:tc>
          <w:tcPr>
            <w:tcW w:w="768" w:type="dxa"/>
          </w:tcPr>
          <w:p w14:paraId="70954AD9" w14:textId="77777777" w:rsidR="00111141" w:rsidRDefault="00D60EFB">
            <w:pPr>
              <w:pStyle w:val="TableParagraph"/>
              <w:spacing w:before="1" w:line="233" w:lineRule="exact"/>
              <w:ind w:left="16" w:right="11"/>
            </w:pPr>
            <w:r>
              <w:rPr>
                <w:spacing w:val="-4"/>
              </w:rPr>
              <w:t>3,296</w:t>
            </w:r>
          </w:p>
        </w:tc>
        <w:tc>
          <w:tcPr>
            <w:tcW w:w="763" w:type="dxa"/>
          </w:tcPr>
          <w:p w14:paraId="2A6569BC" w14:textId="77777777" w:rsidR="00111141" w:rsidRDefault="00D60EFB">
            <w:pPr>
              <w:pStyle w:val="TableParagraph"/>
              <w:spacing w:before="1" w:line="233" w:lineRule="exact"/>
              <w:ind w:left="11" w:right="10"/>
            </w:pPr>
            <w:r>
              <w:rPr>
                <w:spacing w:val="-4"/>
              </w:rPr>
              <w:t>3,296</w:t>
            </w:r>
          </w:p>
        </w:tc>
        <w:tc>
          <w:tcPr>
            <w:tcW w:w="764" w:type="dxa"/>
          </w:tcPr>
          <w:p w14:paraId="0F96115D" w14:textId="77777777" w:rsidR="00111141" w:rsidRDefault="00D60EFB">
            <w:pPr>
              <w:pStyle w:val="TableParagraph"/>
              <w:spacing w:before="1" w:line="233" w:lineRule="exact"/>
              <w:ind w:left="18" w:right="8"/>
            </w:pPr>
            <w:r>
              <w:rPr>
                <w:spacing w:val="-4"/>
              </w:rPr>
              <w:t>3,296</w:t>
            </w:r>
          </w:p>
        </w:tc>
        <w:tc>
          <w:tcPr>
            <w:tcW w:w="768" w:type="dxa"/>
          </w:tcPr>
          <w:p w14:paraId="0B24DBE1" w14:textId="77777777" w:rsidR="00111141" w:rsidRDefault="00D60EFB">
            <w:pPr>
              <w:pStyle w:val="TableParagraph"/>
              <w:spacing w:before="1" w:line="233" w:lineRule="exact"/>
              <w:ind w:left="16" w:right="11"/>
            </w:pPr>
            <w:r>
              <w:rPr>
                <w:spacing w:val="-4"/>
              </w:rPr>
              <w:t>3,296</w:t>
            </w:r>
          </w:p>
        </w:tc>
        <w:tc>
          <w:tcPr>
            <w:tcW w:w="764" w:type="dxa"/>
          </w:tcPr>
          <w:p w14:paraId="2013F7F8" w14:textId="77777777" w:rsidR="00111141" w:rsidRDefault="00D60EFB">
            <w:pPr>
              <w:pStyle w:val="TableParagraph"/>
              <w:spacing w:before="1" w:line="233" w:lineRule="exact"/>
              <w:ind w:left="17" w:right="17"/>
            </w:pPr>
            <w:r>
              <w:rPr>
                <w:spacing w:val="-4"/>
              </w:rPr>
              <w:t>3,296</w:t>
            </w:r>
          </w:p>
        </w:tc>
        <w:tc>
          <w:tcPr>
            <w:tcW w:w="764" w:type="dxa"/>
          </w:tcPr>
          <w:p w14:paraId="391CA588" w14:textId="77777777" w:rsidR="00111141" w:rsidRDefault="00D60EFB">
            <w:pPr>
              <w:pStyle w:val="TableParagraph"/>
              <w:spacing w:before="1" w:line="233" w:lineRule="exact"/>
              <w:ind w:left="17" w:right="8"/>
            </w:pPr>
            <w:r>
              <w:rPr>
                <w:spacing w:val="-4"/>
              </w:rPr>
              <w:t>3,296</w:t>
            </w:r>
          </w:p>
        </w:tc>
        <w:tc>
          <w:tcPr>
            <w:tcW w:w="769" w:type="dxa"/>
          </w:tcPr>
          <w:p w14:paraId="1B073457" w14:textId="77777777" w:rsidR="00111141" w:rsidRDefault="00D60EFB">
            <w:pPr>
              <w:pStyle w:val="TableParagraph"/>
              <w:spacing w:before="1" w:line="233" w:lineRule="exact"/>
              <w:ind w:left="7" w:right="5"/>
            </w:pPr>
            <w:r>
              <w:rPr>
                <w:spacing w:val="-4"/>
              </w:rPr>
              <w:t>3,296</w:t>
            </w:r>
          </w:p>
        </w:tc>
        <w:tc>
          <w:tcPr>
            <w:tcW w:w="765" w:type="dxa"/>
          </w:tcPr>
          <w:p w14:paraId="7E6FB096" w14:textId="77777777" w:rsidR="00111141" w:rsidRDefault="00D60EFB">
            <w:pPr>
              <w:pStyle w:val="TableParagraph"/>
              <w:spacing w:before="1" w:line="233" w:lineRule="exact"/>
              <w:ind w:left="2" w:right="5"/>
            </w:pPr>
            <w:r>
              <w:rPr>
                <w:spacing w:val="-4"/>
              </w:rPr>
              <w:t>3,296</w:t>
            </w:r>
          </w:p>
        </w:tc>
        <w:tc>
          <w:tcPr>
            <w:tcW w:w="755" w:type="dxa"/>
          </w:tcPr>
          <w:p w14:paraId="1DD67988" w14:textId="77777777" w:rsidR="00111141" w:rsidRDefault="00D60EFB">
            <w:pPr>
              <w:pStyle w:val="TableParagraph"/>
              <w:spacing w:before="1" w:line="233" w:lineRule="exact"/>
              <w:ind w:left="7" w:right="5"/>
            </w:pPr>
            <w:r>
              <w:rPr>
                <w:spacing w:val="-4"/>
              </w:rPr>
              <w:t>3,296</w:t>
            </w:r>
          </w:p>
        </w:tc>
      </w:tr>
      <w:tr w:rsidR="00111141" w14:paraId="15D90FD9" w14:textId="77777777">
        <w:trPr>
          <w:trHeight w:val="253"/>
        </w:trPr>
        <w:tc>
          <w:tcPr>
            <w:tcW w:w="663" w:type="dxa"/>
          </w:tcPr>
          <w:p w14:paraId="6F3A82DA" w14:textId="77777777" w:rsidR="00111141" w:rsidRDefault="00D60EFB">
            <w:pPr>
              <w:pStyle w:val="TableParagraph"/>
              <w:spacing w:before="1" w:line="233" w:lineRule="exact"/>
              <w:ind w:left="18" w:right="5"/>
            </w:pPr>
            <w:r>
              <w:rPr>
                <w:spacing w:val="-2"/>
              </w:rPr>
              <w:t>3.1.2</w:t>
            </w:r>
          </w:p>
        </w:tc>
        <w:tc>
          <w:tcPr>
            <w:tcW w:w="3923" w:type="dxa"/>
          </w:tcPr>
          <w:p w14:paraId="32BAD31E" w14:textId="77777777" w:rsidR="00111141" w:rsidRDefault="00D60EFB">
            <w:pPr>
              <w:pStyle w:val="TableParagraph"/>
              <w:spacing w:before="1" w:line="233" w:lineRule="exact"/>
              <w:ind w:left="72" w:right="56"/>
            </w:pPr>
            <w:r>
              <w:t>для</w:t>
            </w:r>
            <w:r>
              <w:rPr>
                <w:spacing w:val="-4"/>
              </w:rPr>
              <w:t xml:space="preserve"> </w:t>
            </w:r>
            <w:r>
              <w:t>целей</w:t>
            </w:r>
            <w:r>
              <w:rPr>
                <w:spacing w:val="-2"/>
              </w:rPr>
              <w:t xml:space="preserve"> </w:t>
            </w:r>
            <w:r>
              <w:t>горячего</w:t>
            </w:r>
            <w:r>
              <w:rPr>
                <w:spacing w:val="-2"/>
              </w:rPr>
              <w:t xml:space="preserve"> водоснабжения</w:t>
            </w:r>
          </w:p>
        </w:tc>
        <w:tc>
          <w:tcPr>
            <w:tcW w:w="1350" w:type="dxa"/>
          </w:tcPr>
          <w:p w14:paraId="4441EB5B" w14:textId="77777777" w:rsidR="00111141" w:rsidRDefault="00D60EFB">
            <w:pPr>
              <w:pStyle w:val="TableParagraph"/>
              <w:spacing w:before="1" w:line="233" w:lineRule="exact"/>
              <w:ind w:left="8" w:right="6"/>
            </w:pPr>
            <w:r>
              <w:rPr>
                <w:spacing w:val="-2"/>
              </w:rPr>
              <w:t>Гкал/ч</w:t>
            </w:r>
          </w:p>
        </w:tc>
        <w:tc>
          <w:tcPr>
            <w:tcW w:w="764" w:type="dxa"/>
          </w:tcPr>
          <w:p w14:paraId="2FEEEA83" w14:textId="77777777" w:rsidR="00111141" w:rsidRDefault="00D60EFB">
            <w:pPr>
              <w:pStyle w:val="TableParagraph"/>
              <w:spacing w:before="1" w:line="233" w:lineRule="exact"/>
              <w:ind w:left="17" w:right="18"/>
            </w:pPr>
            <w:r>
              <w:rPr>
                <w:spacing w:val="-10"/>
              </w:rPr>
              <w:t>-</w:t>
            </w:r>
          </w:p>
        </w:tc>
        <w:tc>
          <w:tcPr>
            <w:tcW w:w="764" w:type="dxa"/>
          </w:tcPr>
          <w:p w14:paraId="7BA75F01" w14:textId="77777777" w:rsidR="00111141" w:rsidRDefault="00D60EFB">
            <w:pPr>
              <w:pStyle w:val="TableParagraph"/>
              <w:spacing w:before="1" w:line="233" w:lineRule="exact"/>
              <w:ind w:left="17" w:right="11"/>
            </w:pPr>
            <w:r>
              <w:rPr>
                <w:spacing w:val="-10"/>
              </w:rPr>
              <w:t>-</w:t>
            </w:r>
          </w:p>
        </w:tc>
        <w:tc>
          <w:tcPr>
            <w:tcW w:w="768" w:type="dxa"/>
          </w:tcPr>
          <w:p w14:paraId="5EF4AB23" w14:textId="77777777" w:rsidR="00111141" w:rsidRDefault="00D60EFB">
            <w:pPr>
              <w:pStyle w:val="TableParagraph"/>
              <w:spacing w:before="1" w:line="233" w:lineRule="exact"/>
              <w:ind w:left="16" w:right="15"/>
            </w:pPr>
            <w:r>
              <w:rPr>
                <w:spacing w:val="-10"/>
              </w:rPr>
              <w:t>-</w:t>
            </w:r>
          </w:p>
        </w:tc>
        <w:tc>
          <w:tcPr>
            <w:tcW w:w="763" w:type="dxa"/>
          </w:tcPr>
          <w:p w14:paraId="6B564EA1" w14:textId="77777777" w:rsidR="00111141" w:rsidRDefault="00D60EFB">
            <w:pPr>
              <w:pStyle w:val="TableParagraph"/>
              <w:spacing w:before="1" w:line="233" w:lineRule="exact"/>
              <w:ind w:left="9" w:right="10"/>
            </w:pPr>
            <w:r>
              <w:rPr>
                <w:spacing w:val="-10"/>
              </w:rPr>
              <w:t>-</w:t>
            </w:r>
          </w:p>
        </w:tc>
        <w:tc>
          <w:tcPr>
            <w:tcW w:w="768" w:type="dxa"/>
          </w:tcPr>
          <w:p w14:paraId="69136C6C" w14:textId="77777777" w:rsidR="00111141" w:rsidRDefault="00D60EFB">
            <w:pPr>
              <w:pStyle w:val="TableParagraph"/>
              <w:spacing w:before="1" w:line="233" w:lineRule="exact"/>
              <w:ind w:left="16" w:right="14"/>
            </w:pPr>
            <w:r>
              <w:rPr>
                <w:spacing w:val="-10"/>
              </w:rPr>
              <w:t>-</w:t>
            </w:r>
          </w:p>
        </w:tc>
        <w:tc>
          <w:tcPr>
            <w:tcW w:w="763" w:type="dxa"/>
          </w:tcPr>
          <w:p w14:paraId="293367D8" w14:textId="77777777" w:rsidR="00111141" w:rsidRDefault="00D60EFB">
            <w:pPr>
              <w:pStyle w:val="TableParagraph"/>
              <w:spacing w:before="1" w:line="233" w:lineRule="exact"/>
              <w:ind w:left="9" w:right="10"/>
            </w:pPr>
            <w:r>
              <w:rPr>
                <w:spacing w:val="-10"/>
              </w:rPr>
              <w:t>-</w:t>
            </w:r>
          </w:p>
        </w:tc>
        <w:tc>
          <w:tcPr>
            <w:tcW w:w="764" w:type="dxa"/>
          </w:tcPr>
          <w:p w14:paraId="34237F91" w14:textId="77777777" w:rsidR="00111141" w:rsidRDefault="00D60EFB">
            <w:pPr>
              <w:pStyle w:val="TableParagraph"/>
              <w:spacing w:before="1" w:line="233" w:lineRule="exact"/>
              <w:ind w:left="17" w:right="10"/>
            </w:pPr>
            <w:r>
              <w:rPr>
                <w:spacing w:val="-10"/>
              </w:rPr>
              <w:t>-</w:t>
            </w:r>
          </w:p>
        </w:tc>
        <w:tc>
          <w:tcPr>
            <w:tcW w:w="768" w:type="dxa"/>
          </w:tcPr>
          <w:p w14:paraId="50E1BD0F" w14:textId="77777777" w:rsidR="00111141" w:rsidRDefault="00D60EFB">
            <w:pPr>
              <w:pStyle w:val="TableParagraph"/>
              <w:spacing w:before="1" w:line="233" w:lineRule="exact"/>
              <w:ind w:left="16" w:right="14"/>
            </w:pPr>
            <w:r>
              <w:rPr>
                <w:spacing w:val="-10"/>
              </w:rPr>
              <w:t>-</w:t>
            </w:r>
          </w:p>
        </w:tc>
        <w:tc>
          <w:tcPr>
            <w:tcW w:w="764" w:type="dxa"/>
          </w:tcPr>
          <w:p w14:paraId="7F1ECB0D" w14:textId="77777777" w:rsidR="00111141" w:rsidRDefault="00D60EFB">
            <w:pPr>
              <w:pStyle w:val="TableParagraph"/>
              <w:spacing w:before="1" w:line="233" w:lineRule="exact"/>
              <w:ind w:left="17" w:right="17"/>
            </w:pPr>
            <w:r>
              <w:rPr>
                <w:spacing w:val="-10"/>
              </w:rPr>
              <w:t>-</w:t>
            </w:r>
          </w:p>
        </w:tc>
        <w:tc>
          <w:tcPr>
            <w:tcW w:w="764" w:type="dxa"/>
          </w:tcPr>
          <w:p w14:paraId="5B60B36C" w14:textId="77777777" w:rsidR="00111141" w:rsidRDefault="00D60EFB">
            <w:pPr>
              <w:pStyle w:val="TableParagraph"/>
              <w:spacing w:before="1" w:line="233" w:lineRule="exact"/>
              <w:ind w:left="17" w:right="12"/>
            </w:pPr>
            <w:r>
              <w:rPr>
                <w:spacing w:val="-10"/>
              </w:rPr>
              <w:t>-</w:t>
            </w:r>
          </w:p>
        </w:tc>
        <w:tc>
          <w:tcPr>
            <w:tcW w:w="769" w:type="dxa"/>
          </w:tcPr>
          <w:p w14:paraId="27D02042" w14:textId="77777777" w:rsidR="00111141" w:rsidRDefault="00D60EFB">
            <w:pPr>
              <w:pStyle w:val="TableParagraph"/>
              <w:spacing w:before="1" w:line="233" w:lineRule="exact"/>
              <w:ind w:left="7" w:right="7"/>
            </w:pPr>
            <w:r>
              <w:rPr>
                <w:spacing w:val="-10"/>
              </w:rPr>
              <w:t>-</w:t>
            </w:r>
          </w:p>
        </w:tc>
        <w:tc>
          <w:tcPr>
            <w:tcW w:w="765" w:type="dxa"/>
          </w:tcPr>
          <w:p w14:paraId="76725EA3" w14:textId="77777777" w:rsidR="00111141" w:rsidRDefault="00D60EFB">
            <w:pPr>
              <w:pStyle w:val="TableParagraph"/>
              <w:spacing w:before="1" w:line="233" w:lineRule="exact"/>
              <w:ind w:left="1" w:right="6"/>
            </w:pPr>
            <w:r>
              <w:rPr>
                <w:spacing w:val="-10"/>
              </w:rPr>
              <w:t>-</w:t>
            </w:r>
          </w:p>
        </w:tc>
        <w:tc>
          <w:tcPr>
            <w:tcW w:w="755" w:type="dxa"/>
          </w:tcPr>
          <w:p w14:paraId="1CA58B2D" w14:textId="77777777" w:rsidR="00111141" w:rsidRDefault="00D60EFB">
            <w:pPr>
              <w:pStyle w:val="TableParagraph"/>
              <w:spacing w:before="1" w:line="233" w:lineRule="exact"/>
              <w:ind w:left="7" w:right="7"/>
            </w:pPr>
            <w:r>
              <w:rPr>
                <w:spacing w:val="-10"/>
              </w:rPr>
              <w:t>-</w:t>
            </w:r>
          </w:p>
        </w:tc>
      </w:tr>
      <w:tr w:rsidR="00111141" w14:paraId="51C9FEC2" w14:textId="77777777">
        <w:trPr>
          <w:trHeight w:val="503"/>
        </w:trPr>
        <w:tc>
          <w:tcPr>
            <w:tcW w:w="663" w:type="dxa"/>
          </w:tcPr>
          <w:p w14:paraId="4341AAC9" w14:textId="77777777" w:rsidR="00111141" w:rsidRDefault="00D60EFB">
            <w:pPr>
              <w:pStyle w:val="TableParagraph"/>
              <w:spacing w:before="125"/>
              <w:ind w:left="18"/>
            </w:pPr>
            <w:r>
              <w:rPr>
                <w:spacing w:val="-5"/>
              </w:rPr>
              <w:t>3.2</w:t>
            </w:r>
          </w:p>
        </w:tc>
        <w:tc>
          <w:tcPr>
            <w:tcW w:w="3923" w:type="dxa"/>
          </w:tcPr>
          <w:p w14:paraId="4941A847" w14:textId="77777777" w:rsidR="00111141" w:rsidRDefault="00D60EFB">
            <w:pPr>
              <w:pStyle w:val="TableParagraph"/>
              <w:spacing w:line="249" w:lineRule="exact"/>
              <w:ind w:left="72" w:right="60"/>
            </w:pPr>
            <w:r>
              <w:t>В</w:t>
            </w:r>
            <w:r>
              <w:rPr>
                <w:spacing w:val="-3"/>
              </w:rPr>
              <w:t xml:space="preserve"> </w:t>
            </w:r>
            <w:r>
              <w:t>общественно-деловом</w:t>
            </w:r>
            <w:r>
              <w:rPr>
                <w:spacing w:val="-5"/>
              </w:rPr>
              <w:t xml:space="preserve"> </w:t>
            </w:r>
            <w:r>
              <w:t>фонде,</w:t>
            </w:r>
            <w:r>
              <w:rPr>
                <w:spacing w:val="-7"/>
              </w:rPr>
              <w:t xml:space="preserve"> </w:t>
            </w:r>
            <w:r>
              <w:t>в</w:t>
            </w:r>
            <w:r>
              <w:rPr>
                <w:spacing w:val="-2"/>
              </w:rPr>
              <w:t xml:space="preserve"> </w:t>
            </w:r>
            <w:r>
              <w:rPr>
                <w:spacing w:val="-5"/>
              </w:rPr>
              <w:t>том</w:t>
            </w:r>
          </w:p>
          <w:p w14:paraId="76E17BAA" w14:textId="77777777" w:rsidR="00111141" w:rsidRDefault="00D60EFB">
            <w:pPr>
              <w:pStyle w:val="TableParagraph"/>
              <w:spacing w:before="2" w:line="233" w:lineRule="exact"/>
              <w:ind w:left="72" w:right="62"/>
            </w:pPr>
            <w:r>
              <w:rPr>
                <w:spacing w:val="-4"/>
              </w:rPr>
              <w:t>числе</w:t>
            </w:r>
          </w:p>
        </w:tc>
        <w:tc>
          <w:tcPr>
            <w:tcW w:w="1350" w:type="dxa"/>
          </w:tcPr>
          <w:p w14:paraId="43521AB9" w14:textId="77777777" w:rsidR="00111141" w:rsidRDefault="00D60EFB">
            <w:pPr>
              <w:pStyle w:val="TableParagraph"/>
              <w:spacing w:before="125"/>
              <w:ind w:left="8" w:right="6"/>
            </w:pPr>
            <w:r>
              <w:rPr>
                <w:spacing w:val="-2"/>
              </w:rPr>
              <w:t>Гкал/ч</w:t>
            </w:r>
          </w:p>
        </w:tc>
        <w:tc>
          <w:tcPr>
            <w:tcW w:w="764" w:type="dxa"/>
          </w:tcPr>
          <w:p w14:paraId="3FD80FB0" w14:textId="77777777" w:rsidR="00111141" w:rsidRDefault="00D60EFB">
            <w:pPr>
              <w:pStyle w:val="TableParagraph"/>
              <w:spacing w:before="125"/>
              <w:ind w:left="17" w:right="18"/>
            </w:pPr>
            <w:r>
              <w:rPr>
                <w:spacing w:val="-5"/>
              </w:rPr>
              <w:t>н/д</w:t>
            </w:r>
          </w:p>
        </w:tc>
        <w:tc>
          <w:tcPr>
            <w:tcW w:w="764" w:type="dxa"/>
          </w:tcPr>
          <w:p w14:paraId="5EDE9CAA" w14:textId="77777777" w:rsidR="00111141" w:rsidRDefault="00D60EFB">
            <w:pPr>
              <w:pStyle w:val="TableParagraph"/>
              <w:spacing w:before="125"/>
              <w:ind w:left="17" w:right="11"/>
            </w:pPr>
            <w:r>
              <w:rPr>
                <w:spacing w:val="-5"/>
              </w:rPr>
              <w:t>н/д</w:t>
            </w:r>
          </w:p>
        </w:tc>
        <w:tc>
          <w:tcPr>
            <w:tcW w:w="768" w:type="dxa"/>
          </w:tcPr>
          <w:p w14:paraId="1D2D1BC6" w14:textId="77777777" w:rsidR="00111141" w:rsidRDefault="00D60EFB">
            <w:pPr>
              <w:pStyle w:val="TableParagraph"/>
              <w:spacing w:before="125"/>
              <w:ind w:left="16" w:right="15"/>
            </w:pPr>
            <w:r>
              <w:rPr>
                <w:spacing w:val="-5"/>
              </w:rPr>
              <w:t>н/д</w:t>
            </w:r>
          </w:p>
        </w:tc>
        <w:tc>
          <w:tcPr>
            <w:tcW w:w="763" w:type="dxa"/>
          </w:tcPr>
          <w:p w14:paraId="668F31A0" w14:textId="77777777" w:rsidR="00111141" w:rsidRDefault="00D60EFB">
            <w:pPr>
              <w:pStyle w:val="TableParagraph"/>
              <w:spacing w:before="125"/>
              <w:ind w:left="9" w:right="10"/>
            </w:pPr>
            <w:r>
              <w:rPr>
                <w:spacing w:val="-5"/>
              </w:rPr>
              <w:t>н/д</w:t>
            </w:r>
          </w:p>
        </w:tc>
        <w:tc>
          <w:tcPr>
            <w:tcW w:w="768" w:type="dxa"/>
          </w:tcPr>
          <w:p w14:paraId="1E6FB7E5" w14:textId="77777777" w:rsidR="00111141" w:rsidRDefault="00D60EFB">
            <w:pPr>
              <w:pStyle w:val="TableParagraph"/>
              <w:spacing w:before="125"/>
              <w:ind w:left="16" w:right="11"/>
            </w:pPr>
            <w:r>
              <w:rPr>
                <w:spacing w:val="-4"/>
              </w:rPr>
              <w:t>0,581</w:t>
            </w:r>
          </w:p>
        </w:tc>
        <w:tc>
          <w:tcPr>
            <w:tcW w:w="763" w:type="dxa"/>
          </w:tcPr>
          <w:p w14:paraId="3EEE8DD4" w14:textId="77777777" w:rsidR="00111141" w:rsidRDefault="00D60EFB">
            <w:pPr>
              <w:pStyle w:val="TableParagraph"/>
              <w:spacing w:before="125"/>
              <w:ind w:left="11" w:right="10"/>
            </w:pPr>
            <w:r>
              <w:rPr>
                <w:spacing w:val="-4"/>
              </w:rPr>
              <w:t>0,581</w:t>
            </w:r>
          </w:p>
        </w:tc>
        <w:tc>
          <w:tcPr>
            <w:tcW w:w="764" w:type="dxa"/>
          </w:tcPr>
          <w:p w14:paraId="60C3DC59" w14:textId="77777777" w:rsidR="00111141" w:rsidRDefault="00D60EFB">
            <w:pPr>
              <w:pStyle w:val="TableParagraph"/>
              <w:spacing w:before="125"/>
              <w:ind w:left="18" w:right="8"/>
            </w:pPr>
            <w:r>
              <w:rPr>
                <w:spacing w:val="-4"/>
              </w:rPr>
              <w:t>0,581</w:t>
            </w:r>
          </w:p>
        </w:tc>
        <w:tc>
          <w:tcPr>
            <w:tcW w:w="768" w:type="dxa"/>
          </w:tcPr>
          <w:p w14:paraId="54E93678" w14:textId="77777777" w:rsidR="00111141" w:rsidRDefault="00D60EFB">
            <w:pPr>
              <w:pStyle w:val="TableParagraph"/>
              <w:spacing w:before="125"/>
              <w:ind w:left="16" w:right="11"/>
            </w:pPr>
            <w:r>
              <w:rPr>
                <w:spacing w:val="-4"/>
              </w:rPr>
              <w:t>0,581</w:t>
            </w:r>
          </w:p>
        </w:tc>
        <w:tc>
          <w:tcPr>
            <w:tcW w:w="764" w:type="dxa"/>
          </w:tcPr>
          <w:p w14:paraId="11DB8844" w14:textId="77777777" w:rsidR="00111141" w:rsidRDefault="00D60EFB">
            <w:pPr>
              <w:pStyle w:val="TableParagraph"/>
              <w:spacing w:before="125"/>
              <w:ind w:left="17" w:right="17"/>
            </w:pPr>
            <w:r>
              <w:rPr>
                <w:spacing w:val="-4"/>
              </w:rPr>
              <w:t>0,581</w:t>
            </w:r>
          </w:p>
        </w:tc>
        <w:tc>
          <w:tcPr>
            <w:tcW w:w="764" w:type="dxa"/>
          </w:tcPr>
          <w:p w14:paraId="2E07570B" w14:textId="77777777" w:rsidR="00111141" w:rsidRDefault="00D60EFB">
            <w:pPr>
              <w:pStyle w:val="TableParagraph"/>
              <w:spacing w:before="125"/>
              <w:ind w:left="17" w:right="8"/>
            </w:pPr>
            <w:r>
              <w:rPr>
                <w:spacing w:val="-4"/>
              </w:rPr>
              <w:t>0,581</w:t>
            </w:r>
          </w:p>
        </w:tc>
        <w:tc>
          <w:tcPr>
            <w:tcW w:w="769" w:type="dxa"/>
          </w:tcPr>
          <w:p w14:paraId="6AA31FA1" w14:textId="77777777" w:rsidR="00111141" w:rsidRDefault="00D60EFB">
            <w:pPr>
              <w:pStyle w:val="TableParagraph"/>
              <w:spacing w:before="125"/>
              <w:ind w:left="7" w:right="5"/>
            </w:pPr>
            <w:r>
              <w:rPr>
                <w:spacing w:val="-4"/>
              </w:rPr>
              <w:t>0,581</w:t>
            </w:r>
          </w:p>
        </w:tc>
        <w:tc>
          <w:tcPr>
            <w:tcW w:w="765" w:type="dxa"/>
          </w:tcPr>
          <w:p w14:paraId="0F014D24" w14:textId="77777777" w:rsidR="00111141" w:rsidRDefault="00D60EFB">
            <w:pPr>
              <w:pStyle w:val="TableParagraph"/>
              <w:spacing w:before="125"/>
              <w:ind w:left="2" w:right="5"/>
            </w:pPr>
            <w:r>
              <w:rPr>
                <w:spacing w:val="-4"/>
              </w:rPr>
              <w:t>0,581</w:t>
            </w:r>
          </w:p>
        </w:tc>
        <w:tc>
          <w:tcPr>
            <w:tcW w:w="755" w:type="dxa"/>
          </w:tcPr>
          <w:p w14:paraId="3FF915E6" w14:textId="77777777" w:rsidR="00111141" w:rsidRDefault="00D60EFB">
            <w:pPr>
              <w:pStyle w:val="TableParagraph"/>
              <w:spacing w:before="125"/>
              <w:ind w:left="7" w:right="5"/>
            </w:pPr>
            <w:r>
              <w:rPr>
                <w:spacing w:val="-4"/>
              </w:rPr>
              <w:t>0,581</w:t>
            </w:r>
          </w:p>
        </w:tc>
      </w:tr>
      <w:tr w:rsidR="00111141" w14:paraId="04D0988C" w14:textId="77777777">
        <w:trPr>
          <w:trHeight w:val="254"/>
        </w:trPr>
        <w:tc>
          <w:tcPr>
            <w:tcW w:w="663" w:type="dxa"/>
          </w:tcPr>
          <w:p w14:paraId="4D3F2906" w14:textId="77777777" w:rsidR="00111141" w:rsidRDefault="00D60EFB">
            <w:pPr>
              <w:pStyle w:val="TableParagraph"/>
              <w:spacing w:before="1" w:line="233" w:lineRule="exact"/>
              <w:ind w:left="18" w:right="5"/>
            </w:pPr>
            <w:r>
              <w:rPr>
                <w:spacing w:val="-2"/>
              </w:rPr>
              <w:t>3.2.1</w:t>
            </w:r>
          </w:p>
        </w:tc>
        <w:tc>
          <w:tcPr>
            <w:tcW w:w="3923" w:type="dxa"/>
          </w:tcPr>
          <w:p w14:paraId="0B15AF23" w14:textId="77777777" w:rsidR="00111141" w:rsidRDefault="00D60EFB">
            <w:pPr>
              <w:pStyle w:val="TableParagraph"/>
              <w:spacing w:before="1" w:line="233" w:lineRule="exact"/>
              <w:ind w:left="72" w:right="60"/>
            </w:pPr>
            <w:r>
              <w:t>для</w:t>
            </w:r>
            <w:r>
              <w:rPr>
                <w:spacing w:val="-3"/>
              </w:rPr>
              <w:t xml:space="preserve"> </w:t>
            </w:r>
            <w:r>
              <w:t>целей</w:t>
            </w:r>
            <w:r>
              <w:rPr>
                <w:spacing w:val="-1"/>
              </w:rPr>
              <w:t xml:space="preserve"> </w:t>
            </w:r>
            <w:r>
              <w:t>отопления</w:t>
            </w:r>
            <w:r>
              <w:rPr>
                <w:spacing w:val="-6"/>
              </w:rPr>
              <w:t xml:space="preserve"> </w:t>
            </w:r>
            <w:r>
              <w:t xml:space="preserve">и </w:t>
            </w:r>
            <w:r>
              <w:rPr>
                <w:spacing w:val="-2"/>
              </w:rPr>
              <w:t>вентиляции</w:t>
            </w:r>
          </w:p>
        </w:tc>
        <w:tc>
          <w:tcPr>
            <w:tcW w:w="1350" w:type="dxa"/>
          </w:tcPr>
          <w:p w14:paraId="59EC9107" w14:textId="77777777" w:rsidR="00111141" w:rsidRDefault="00D60EFB">
            <w:pPr>
              <w:pStyle w:val="TableParagraph"/>
              <w:spacing w:before="1" w:line="233" w:lineRule="exact"/>
              <w:ind w:left="8" w:right="6"/>
            </w:pPr>
            <w:r>
              <w:rPr>
                <w:spacing w:val="-2"/>
              </w:rPr>
              <w:t>Гкал/ч</w:t>
            </w:r>
          </w:p>
        </w:tc>
        <w:tc>
          <w:tcPr>
            <w:tcW w:w="764" w:type="dxa"/>
          </w:tcPr>
          <w:p w14:paraId="6384A60A" w14:textId="77777777" w:rsidR="00111141" w:rsidRDefault="00D60EFB">
            <w:pPr>
              <w:pStyle w:val="TableParagraph"/>
              <w:spacing w:before="1" w:line="233" w:lineRule="exact"/>
              <w:ind w:left="17" w:right="18"/>
            </w:pPr>
            <w:r>
              <w:rPr>
                <w:spacing w:val="-5"/>
              </w:rPr>
              <w:t>н/д</w:t>
            </w:r>
          </w:p>
        </w:tc>
        <w:tc>
          <w:tcPr>
            <w:tcW w:w="764" w:type="dxa"/>
          </w:tcPr>
          <w:p w14:paraId="72E2A812" w14:textId="77777777" w:rsidR="00111141" w:rsidRDefault="00D60EFB">
            <w:pPr>
              <w:pStyle w:val="TableParagraph"/>
              <w:spacing w:before="1" w:line="233" w:lineRule="exact"/>
              <w:ind w:left="17" w:right="11"/>
            </w:pPr>
            <w:r>
              <w:rPr>
                <w:spacing w:val="-5"/>
              </w:rPr>
              <w:t>н/д</w:t>
            </w:r>
          </w:p>
        </w:tc>
        <w:tc>
          <w:tcPr>
            <w:tcW w:w="768" w:type="dxa"/>
          </w:tcPr>
          <w:p w14:paraId="7C569D97" w14:textId="77777777" w:rsidR="00111141" w:rsidRDefault="00D60EFB">
            <w:pPr>
              <w:pStyle w:val="TableParagraph"/>
              <w:spacing w:before="1" w:line="233" w:lineRule="exact"/>
              <w:ind w:left="16" w:right="15"/>
            </w:pPr>
            <w:r>
              <w:rPr>
                <w:spacing w:val="-5"/>
              </w:rPr>
              <w:t>н/д</w:t>
            </w:r>
          </w:p>
        </w:tc>
        <w:tc>
          <w:tcPr>
            <w:tcW w:w="763" w:type="dxa"/>
          </w:tcPr>
          <w:p w14:paraId="21E8AF28" w14:textId="77777777" w:rsidR="00111141" w:rsidRDefault="00D60EFB">
            <w:pPr>
              <w:pStyle w:val="TableParagraph"/>
              <w:spacing w:before="1" w:line="233" w:lineRule="exact"/>
              <w:ind w:left="9" w:right="10"/>
            </w:pPr>
            <w:r>
              <w:rPr>
                <w:spacing w:val="-5"/>
              </w:rPr>
              <w:t>н/д</w:t>
            </w:r>
          </w:p>
        </w:tc>
        <w:tc>
          <w:tcPr>
            <w:tcW w:w="768" w:type="dxa"/>
          </w:tcPr>
          <w:p w14:paraId="76944A66" w14:textId="77777777" w:rsidR="00111141" w:rsidRDefault="00D60EFB">
            <w:pPr>
              <w:pStyle w:val="TableParagraph"/>
              <w:spacing w:before="1" w:line="233" w:lineRule="exact"/>
              <w:ind w:left="16" w:right="11"/>
            </w:pPr>
            <w:r>
              <w:rPr>
                <w:spacing w:val="-4"/>
              </w:rPr>
              <w:t>0,581</w:t>
            </w:r>
          </w:p>
        </w:tc>
        <w:tc>
          <w:tcPr>
            <w:tcW w:w="763" w:type="dxa"/>
          </w:tcPr>
          <w:p w14:paraId="31F72617" w14:textId="77777777" w:rsidR="00111141" w:rsidRDefault="00D60EFB">
            <w:pPr>
              <w:pStyle w:val="TableParagraph"/>
              <w:spacing w:before="1" w:line="233" w:lineRule="exact"/>
              <w:ind w:left="11" w:right="10"/>
            </w:pPr>
            <w:r>
              <w:rPr>
                <w:spacing w:val="-4"/>
              </w:rPr>
              <w:t>0,581</w:t>
            </w:r>
          </w:p>
        </w:tc>
        <w:tc>
          <w:tcPr>
            <w:tcW w:w="764" w:type="dxa"/>
          </w:tcPr>
          <w:p w14:paraId="717CFDB8" w14:textId="77777777" w:rsidR="00111141" w:rsidRDefault="00D60EFB">
            <w:pPr>
              <w:pStyle w:val="TableParagraph"/>
              <w:spacing w:before="1" w:line="233" w:lineRule="exact"/>
              <w:ind w:left="18" w:right="8"/>
            </w:pPr>
            <w:r>
              <w:rPr>
                <w:spacing w:val="-4"/>
              </w:rPr>
              <w:t>0,581</w:t>
            </w:r>
          </w:p>
        </w:tc>
        <w:tc>
          <w:tcPr>
            <w:tcW w:w="768" w:type="dxa"/>
          </w:tcPr>
          <w:p w14:paraId="631E72FA" w14:textId="77777777" w:rsidR="00111141" w:rsidRDefault="00D60EFB">
            <w:pPr>
              <w:pStyle w:val="TableParagraph"/>
              <w:spacing w:before="1" w:line="233" w:lineRule="exact"/>
              <w:ind w:left="16" w:right="11"/>
            </w:pPr>
            <w:r>
              <w:rPr>
                <w:spacing w:val="-4"/>
              </w:rPr>
              <w:t>0,581</w:t>
            </w:r>
          </w:p>
        </w:tc>
        <w:tc>
          <w:tcPr>
            <w:tcW w:w="764" w:type="dxa"/>
          </w:tcPr>
          <w:p w14:paraId="222DD9D5" w14:textId="77777777" w:rsidR="00111141" w:rsidRDefault="00D60EFB">
            <w:pPr>
              <w:pStyle w:val="TableParagraph"/>
              <w:spacing w:before="1" w:line="233" w:lineRule="exact"/>
              <w:ind w:left="17" w:right="17"/>
            </w:pPr>
            <w:r>
              <w:rPr>
                <w:spacing w:val="-4"/>
              </w:rPr>
              <w:t>0,581</w:t>
            </w:r>
          </w:p>
        </w:tc>
        <w:tc>
          <w:tcPr>
            <w:tcW w:w="764" w:type="dxa"/>
          </w:tcPr>
          <w:p w14:paraId="540A8144" w14:textId="77777777" w:rsidR="00111141" w:rsidRDefault="00D60EFB">
            <w:pPr>
              <w:pStyle w:val="TableParagraph"/>
              <w:spacing w:before="1" w:line="233" w:lineRule="exact"/>
              <w:ind w:left="17" w:right="8"/>
            </w:pPr>
            <w:r>
              <w:rPr>
                <w:spacing w:val="-4"/>
              </w:rPr>
              <w:t>0,581</w:t>
            </w:r>
          </w:p>
        </w:tc>
        <w:tc>
          <w:tcPr>
            <w:tcW w:w="769" w:type="dxa"/>
          </w:tcPr>
          <w:p w14:paraId="320DF315" w14:textId="77777777" w:rsidR="00111141" w:rsidRDefault="00D60EFB">
            <w:pPr>
              <w:pStyle w:val="TableParagraph"/>
              <w:spacing w:before="1" w:line="233" w:lineRule="exact"/>
              <w:ind w:left="7" w:right="5"/>
            </w:pPr>
            <w:r>
              <w:rPr>
                <w:spacing w:val="-4"/>
              </w:rPr>
              <w:t>0,581</w:t>
            </w:r>
          </w:p>
        </w:tc>
        <w:tc>
          <w:tcPr>
            <w:tcW w:w="765" w:type="dxa"/>
          </w:tcPr>
          <w:p w14:paraId="5C333D40" w14:textId="77777777" w:rsidR="00111141" w:rsidRDefault="00D60EFB">
            <w:pPr>
              <w:pStyle w:val="TableParagraph"/>
              <w:spacing w:before="1" w:line="233" w:lineRule="exact"/>
              <w:ind w:left="2" w:right="5"/>
            </w:pPr>
            <w:r>
              <w:rPr>
                <w:spacing w:val="-4"/>
              </w:rPr>
              <w:t>0,581</w:t>
            </w:r>
          </w:p>
        </w:tc>
        <w:tc>
          <w:tcPr>
            <w:tcW w:w="755" w:type="dxa"/>
          </w:tcPr>
          <w:p w14:paraId="34C1AB2C" w14:textId="77777777" w:rsidR="00111141" w:rsidRDefault="00D60EFB">
            <w:pPr>
              <w:pStyle w:val="TableParagraph"/>
              <w:spacing w:before="1" w:line="233" w:lineRule="exact"/>
              <w:ind w:left="7" w:right="5"/>
            </w:pPr>
            <w:r>
              <w:rPr>
                <w:spacing w:val="-4"/>
              </w:rPr>
              <w:t>0,581</w:t>
            </w:r>
          </w:p>
        </w:tc>
      </w:tr>
      <w:tr w:rsidR="00111141" w14:paraId="523B8DC4" w14:textId="77777777">
        <w:trPr>
          <w:trHeight w:val="253"/>
        </w:trPr>
        <w:tc>
          <w:tcPr>
            <w:tcW w:w="663" w:type="dxa"/>
          </w:tcPr>
          <w:p w14:paraId="5178D301" w14:textId="77777777" w:rsidR="00111141" w:rsidRDefault="00D60EFB">
            <w:pPr>
              <w:pStyle w:val="TableParagraph"/>
              <w:spacing w:before="1" w:line="233" w:lineRule="exact"/>
              <w:ind w:left="18" w:right="5"/>
            </w:pPr>
            <w:r>
              <w:rPr>
                <w:spacing w:val="-2"/>
              </w:rPr>
              <w:t>3.2.2</w:t>
            </w:r>
          </w:p>
        </w:tc>
        <w:tc>
          <w:tcPr>
            <w:tcW w:w="3923" w:type="dxa"/>
          </w:tcPr>
          <w:p w14:paraId="2343A448" w14:textId="77777777" w:rsidR="00111141" w:rsidRDefault="00D60EFB">
            <w:pPr>
              <w:pStyle w:val="TableParagraph"/>
              <w:spacing w:before="1" w:line="233" w:lineRule="exact"/>
              <w:ind w:left="72" w:right="56"/>
            </w:pPr>
            <w:r>
              <w:t>для</w:t>
            </w:r>
            <w:r>
              <w:rPr>
                <w:spacing w:val="-4"/>
              </w:rPr>
              <w:t xml:space="preserve"> </w:t>
            </w:r>
            <w:r>
              <w:t>целей</w:t>
            </w:r>
            <w:r>
              <w:rPr>
                <w:spacing w:val="-2"/>
              </w:rPr>
              <w:t xml:space="preserve"> </w:t>
            </w:r>
            <w:r>
              <w:t>горячего</w:t>
            </w:r>
            <w:r>
              <w:rPr>
                <w:spacing w:val="-2"/>
              </w:rPr>
              <w:t xml:space="preserve"> водоснабжения</w:t>
            </w:r>
          </w:p>
        </w:tc>
        <w:tc>
          <w:tcPr>
            <w:tcW w:w="1350" w:type="dxa"/>
          </w:tcPr>
          <w:p w14:paraId="75022C9A" w14:textId="77777777" w:rsidR="00111141" w:rsidRDefault="00D60EFB">
            <w:pPr>
              <w:pStyle w:val="TableParagraph"/>
              <w:spacing w:before="1" w:line="233" w:lineRule="exact"/>
              <w:ind w:left="8" w:right="6"/>
            </w:pPr>
            <w:r>
              <w:rPr>
                <w:spacing w:val="-2"/>
              </w:rPr>
              <w:t>Гкал/ч</w:t>
            </w:r>
          </w:p>
        </w:tc>
        <w:tc>
          <w:tcPr>
            <w:tcW w:w="764" w:type="dxa"/>
          </w:tcPr>
          <w:p w14:paraId="6F7616F7" w14:textId="77777777" w:rsidR="00111141" w:rsidRDefault="00D60EFB">
            <w:pPr>
              <w:pStyle w:val="TableParagraph"/>
              <w:spacing w:before="1" w:line="233" w:lineRule="exact"/>
              <w:ind w:left="17" w:right="18"/>
            </w:pPr>
            <w:r>
              <w:rPr>
                <w:spacing w:val="-10"/>
              </w:rPr>
              <w:t>-</w:t>
            </w:r>
          </w:p>
        </w:tc>
        <w:tc>
          <w:tcPr>
            <w:tcW w:w="764" w:type="dxa"/>
          </w:tcPr>
          <w:p w14:paraId="205BE7DC" w14:textId="77777777" w:rsidR="00111141" w:rsidRDefault="00D60EFB">
            <w:pPr>
              <w:pStyle w:val="TableParagraph"/>
              <w:spacing w:before="1" w:line="233" w:lineRule="exact"/>
              <w:ind w:left="17" w:right="11"/>
            </w:pPr>
            <w:r>
              <w:rPr>
                <w:spacing w:val="-10"/>
              </w:rPr>
              <w:t>-</w:t>
            </w:r>
          </w:p>
        </w:tc>
        <w:tc>
          <w:tcPr>
            <w:tcW w:w="768" w:type="dxa"/>
          </w:tcPr>
          <w:p w14:paraId="00DAAC95" w14:textId="77777777" w:rsidR="00111141" w:rsidRDefault="00D60EFB">
            <w:pPr>
              <w:pStyle w:val="TableParagraph"/>
              <w:spacing w:before="1" w:line="233" w:lineRule="exact"/>
              <w:ind w:left="16" w:right="15"/>
            </w:pPr>
            <w:r>
              <w:rPr>
                <w:spacing w:val="-10"/>
              </w:rPr>
              <w:t>-</w:t>
            </w:r>
          </w:p>
        </w:tc>
        <w:tc>
          <w:tcPr>
            <w:tcW w:w="763" w:type="dxa"/>
          </w:tcPr>
          <w:p w14:paraId="601B7272" w14:textId="77777777" w:rsidR="00111141" w:rsidRDefault="00D60EFB">
            <w:pPr>
              <w:pStyle w:val="TableParagraph"/>
              <w:spacing w:before="1" w:line="233" w:lineRule="exact"/>
              <w:ind w:left="9" w:right="10"/>
            </w:pPr>
            <w:r>
              <w:rPr>
                <w:spacing w:val="-10"/>
              </w:rPr>
              <w:t>-</w:t>
            </w:r>
          </w:p>
        </w:tc>
        <w:tc>
          <w:tcPr>
            <w:tcW w:w="768" w:type="dxa"/>
          </w:tcPr>
          <w:p w14:paraId="1802609A" w14:textId="77777777" w:rsidR="00111141" w:rsidRDefault="00D60EFB">
            <w:pPr>
              <w:pStyle w:val="TableParagraph"/>
              <w:spacing w:before="1" w:line="233" w:lineRule="exact"/>
              <w:ind w:left="16" w:right="14"/>
            </w:pPr>
            <w:r>
              <w:rPr>
                <w:spacing w:val="-10"/>
              </w:rPr>
              <w:t>-</w:t>
            </w:r>
          </w:p>
        </w:tc>
        <w:tc>
          <w:tcPr>
            <w:tcW w:w="763" w:type="dxa"/>
          </w:tcPr>
          <w:p w14:paraId="2E40A314" w14:textId="77777777" w:rsidR="00111141" w:rsidRDefault="00D60EFB">
            <w:pPr>
              <w:pStyle w:val="TableParagraph"/>
              <w:spacing w:before="1" w:line="233" w:lineRule="exact"/>
              <w:ind w:left="9" w:right="10"/>
            </w:pPr>
            <w:r>
              <w:rPr>
                <w:spacing w:val="-10"/>
              </w:rPr>
              <w:t>-</w:t>
            </w:r>
          </w:p>
        </w:tc>
        <w:tc>
          <w:tcPr>
            <w:tcW w:w="764" w:type="dxa"/>
          </w:tcPr>
          <w:p w14:paraId="00BCF369" w14:textId="77777777" w:rsidR="00111141" w:rsidRDefault="00D60EFB">
            <w:pPr>
              <w:pStyle w:val="TableParagraph"/>
              <w:spacing w:before="1" w:line="233" w:lineRule="exact"/>
              <w:ind w:left="17" w:right="10"/>
            </w:pPr>
            <w:r>
              <w:rPr>
                <w:spacing w:val="-10"/>
              </w:rPr>
              <w:t>-</w:t>
            </w:r>
          </w:p>
        </w:tc>
        <w:tc>
          <w:tcPr>
            <w:tcW w:w="768" w:type="dxa"/>
          </w:tcPr>
          <w:p w14:paraId="6BD2BF03" w14:textId="77777777" w:rsidR="00111141" w:rsidRDefault="00D60EFB">
            <w:pPr>
              <w:pStyle w:val="TableParagraph"/>
              <w:spacing w:before="1" w:line="233" w:lineRule="exact"/>
              <w:ind w:left="16" w:right="14"/>
            </w:pPr>
            <w:r>
              <w:rPr>
                <w:spacing w:val="-10"/>
              </w:rPr>
              <w:t>-</w:t>
            </w:r>
          </w:p>
        </w:tc>
        <w:tc>
          <w:tcPr>
            <w:tcW w:w="764" w:type="dxa"/>
          </w:tcPr>
          <w:p w14:paraId="0EF6B4F4" w14:textId="77777777" w:rsidR="00111141" w:rsidRDefault="00D60EFB">
            <w:pPr>
              <w:pStyle w:val="TableParagraph"/>
              <w:spacing w:before="1" w:line="233" w:lineRule="exact"/>
              <w:ind w:left="17" w:right="17"/>
            </w:pPr>
            <w:r>
              <w:rPr>
                <w:spacing w:val="-10"/>
              </w:rPr>
              <w:t>-</w:t>
            </w:r>
          </w:p>
        </w:tc>
        <w:tc>
          <w:tcPr>
            <w:tcW w:w="764" w:type="dxa"/>
          </w:tcPr>
          <w:p w14:paraId="2988B202" w14:textId="77777777" w:rsidR="00111141" w:rsidRDefault="00D60EFB">
            <w:pPr>
              <w:pStyle w:val="TableParagraph"/>
              <w:spacing w:before="1" w:line="233" w:lineRule="exact"/>
              <w:ind w:left="17" w:right="12"/>
            </w:pPr>
            <w:r>
              <w:rPr>
                <w:spacing w:val="-10"/>
              </w:rPr>
              <w:t>-</w:t>
            </w:r>
          </w:p>
        </w:tc>
        <w:tc>
          <w:tcPr>
            <w:tcW w:w="769" w:type="dxa"/>
          </w:tcPr>
          <w:p w14:paraId="7C21C77F" w14:textId="77777777" w:rsidR="00111141" w:rsidRDefault="00D60EFB">
            <w:pPr>
              <w:pStyle w:val="TableParagraph"/>
              <w:spacing w:before="1" w:line="233" w:lineRule="exact"/>
              <w:ind w:left="7" w:right="7"/>
            </w:pPr>
            <w:r>
              <w:rPr>
                <w:spacing w:val="-10"/>
              </w:rPr>
              <w:t>-</w:t>
            </w:r>
          </w:p>
        </w:tc>
        <w:tc>
          <w:tcPr>
            <w:tcW w:w="765" w:type="dxa"/>
          </w:tcPr>
          <w:p w14:paraId="36EF4BFF" w14:textId="77777777" w:rsidR="00111141" w:rsidRDefault="00D60EFB">
            <w:pPr>
              <w:pStyle w:val="TableParagraph"/>
              <w:spacing w:before="1" w:line="233" w:lineRule="exact"/>
              <w:ind w:left="1" w:right="6"/>
            </w:pPr>
            <w:r>
              <w:rPr>
                <w:spacing w:val="-10"/>
              </w:rPr>
              <w:t>-</w:t>
            </w:r>
          </w:p>
        </w:tc>
        <w:tc>
          <w:tcPr>
            <w:tcW w:w="755" w:type="dxa"/>
          </w:tcPr>
          <w:p w14:paraId="15434F07" w14:textId="77777777" w:rsidR="00111141" w:rsidRDefault="00D60EFB">
            <w:pPr>
              <w:pStyle w:val="TableParagraph"/>
              <w:spacing w:before="1" w:line="233" w:lineRule="exact"/>
              <w:ind w:left="7" w:right="7"/>
            </w:pPr>
            <w:r>
              <w:rPr>
                <w:spacing w:val="-10"/>
              </w:rPr>
              <w:t>-</w:t>
            </w:r>
          </w:p>
        </w:tc>
      </w:tr>
      <w:tr w:rsidR="00111141" w14:paraId="02907A58" w14:textId="77777777">
        <w:trPr>
          <w:trHeight w:val="504"/>
        </w:trPr>
        <w:tc>
          <w:tcPr>
            <w:tcW w:w="663" w:type="dxa"/>
          </w:tcPr>
          <w:p w14:paraId="51BA8A51" w14:textId="77777777" w:rsidR="00111141" w:rsidRDefault="00D60EFB">
            <w:pPr>
              <w:pStyle w:val="TableParagraph"/>
              <w:spacing w:before="125"/>
              <w:ind w:left="18" w:right="4"/>
            </w:pPr>
            <w:r>
              <w:rPr>
                <w:spacing w:val="-10"/>
              </w:rPr>
              <w:t>4</w:t>
            </w:r>
          </w:p>
        </w:tc>
        <w:tc>
          <w:tcPr>
            <w:tcW w:w="3923" w:type="dxa"/>
          </w:tcPr>
          <w:p w14:paraId="7C5937C3" w14:textId="77777777" w:rsidR="00111141" w:rsidRDefault="00D60EFB">
            <w:pPr>
              <w:pStyle w:val="TableParagraph"/>
              <w:spacing w:line="250" w:lineRule="exact"/>
              <w:ind w:left="1665" w:hanging="1503"/>
              <w:jc w:val="left"/>
            </w:pPr>
            <w:r>
              <w:t>Расход</w:t>
            </w:r>
            <w:r>
              <w:rPr>
                <w:spacing w:val="-7"/>
              </w:rPr>
              <w:t xml:space="preserve"> </w:t>
            </w:r>
            <w:r>
              <w:t>тепловой</w:t>
            </w:r>
            <w:r>
              <w:rPr>
                <w:spacing w:val="-8"/>
              </w:rPr>
              <w:t xml:space="preserve"> </w:t>
            </w:r>
            <w:r>
              <w:t>энергии,</w:t>
            </w:r>
            <w:r>
              <w:rPr>
                <w:spacing w:val="-8"/>
              </w:rPr>
              <w:t xml:space="preserve"> </w:t>
            </w:r>
            <w:r>
              <w:t>всего,</w:t>
            </w:r>
            <w:r>
              <w:rPr>
                <w:spacing w:val="-8"/>
              </w:rPr>
              <w:t xml:space="preserve"> </w:t>
            </w:r>
            <w:r>
              <w:t>в</w:t>
            </w:r>
            <w:r>
              <w:rPr>
                <w:spacing w:val="-8"/>
              </w:rPr>
              <w:t xml:space="preserve"> </w:t>
            </w:r>
            <w:r>
              <w:t xml:space="preserve">том </w:t>
            </w:r>
            <w:r>
              <w:rPr>
                <w:spacing w:val="-2"/>
              </w:rPr>
              <w:t>числе:</w:t>
            </w:r>
          </w:p>
        </w:tc>
        <w:tc>
          <w:tcPr>
            <w:tcW w:w="1350" w:type="dxa"/>
          </w:tcPr>
          <w:p w14:paraId="05BD3B17" w14:textId="77777777" w:rsidR="00111141" w:rsidRDefault="00D60EFB">
            <w:pPr>
              <w:pStyle w:val="TableParagraph"/>
              <w:spacing w:before="125"/>
              <w:ind w:left="8" w:right="7"/>
            </w:pPr>
            <w:r>
              <w:rPr>
                <w:spacing w:val="-4"/>
              </w:rPr>
              <w:t>Гкал</w:t>
            </w:r>
          </w:p>
        </w:tc>
        <w:tc>
          <w:tcPr>
            <w:tcW w:w="764" w:type="dxa"/>
          </w:tcPr>
          <w:p w14:paraId="47908F96" w14:textId="77777777" w:rsidR="00111141" w:rsidRDefault="00D60EFB">
            <w:pPr>
              <w:pStyle w:val="TableParagraph"/>
              <w:spacing w:before="125"/>
              <w:ind w:left="17" w:right="11"/>
            </w:pPr>
            <w:r>
              <w:rPr>
                <w:spacing w:val="-2"/>
              </w:rPr>
              <w:t>6893,0</w:t>
            </w:r>
          </w:p>
        </w:tc>
        <w:tc>
          <w:tcPr>
            <w:tcW w:w="764" w:type="dxa"/>
          </w:tcPr>
          <w:p w14:paraId="0FE14A1B" w14:textId="77777777" w:rsidR="00111141" w:rsidRDefault="00D60EFB">
            <w:pPr>
              <w:pStyle w:val="TableParagraph"/>
              <w:spacing w:before="125"/>
              <w:ind w:left="22" w:right="8"/>
            </w:pPr>
            <w:r>
              <w:rPr>
                <w:spacing w:val="-2"/>
              </w:rPr>
              <w:t>6893,0</w:t>
            </w:r>
          </w:p>
        </w:tc>
        <w:tc>
          <w:tcPr>
            <w:tcW w:w="768" w:type="dxa"/>
          </w:tcPr>
          <w:p w14:paraId="50E4B4C4" w14:textId="77777777" w:rsidR="00111141" w:rsidRDefault="00D60EFB">
            <w:pPr>
              <w:pStyle w:val="TableParagraph"/>
              <w:spacing w:before="125"/>
              <w:ind w:left="16" w:right="7"/>
            </w:pPr>
            <w:r>
              <w:rPr>
                <w:spacing w:val="-2"/>
              </w:rPr>
              <w:t>6893,0</w:t>
            </w:r>
          </w:p>
        </w:tc>
        <w:tc>
          <w:tcPr>
            <w:tcW w:w="763" w:type="dxa"/>
          </w:tcPr>
          <w:p w14:paraId="70F79D90" w14:textId="77777777" w:rsidR="00111141" w:rsidRDefault="00D60EFB">
            <w:pPr>
              <w:pStyle w:val="TableParagraph"/>
              <w:spacing w:before="125"/>
              <w:ind w:left="14" w:right="10"/>
            </w:pPr>
            <w:r>
              <w:rPr>
                <w:spacing w:val="-2"/>
              </w:rPr>
              <w:t>6893,0</w:t>
            </w:r>
          </w:p>
        </w:tc>
        <w:tc>
          <w:tcPr>
            <w:tcW w:w="768" w:type="dxa"/>
          </w:tcPr>
          <w:p w14:paraId="66649FC3" w14:textId="77777777" w:rsidR="00111141" w:rsidRDefault="00D60EFB">
            <w:pPr>
              <w:pStyle w:val="TableParagraph"/>
              <w:spacing w:before="125"/>
              <w:ind w:left="16" w:right="7"/>
            </w:pPr>
            <w:r>
              <w:rPr>
                <w:spacing w:val="-2"/>
              </w:rPr>
              <w:t>7625,6</w:t>
            </w:r>
          </w:p>
        </w:tc>
        <w:tc>
          <w:tcPr>
            <w:tcW w:w="763" w:type="dxa"/>
          </w:tcPr>
          <w:p w14:paraId="3D51DED2" w14:textId="77777777" w:rsidR="00111141" w:rsidRDefault="00D60EFB">
            <w:pPr>
              <w:pStyle w:val="TableParagraph"/>
              <w:spacing w:before="125"/>
              <w:ind w:left="16" w:right="10"/>
            </w:pPr>
            <w:r>
              <w:rPr>
                <w:spacing w:val="-2"/>
              </w:rPr>
              <w:t>7031,8</w:t>
            </w:r>
          </w:p>
        </w:tc>
        <w:tc>
          <w:tcPr>
            <w:tcW w:w="764" w:type="dxa"/>
          </w:tcPr>
          <w:p w14:paraId="08DDF61C" w14:textId="77777777" w:rsidR="00111141" w:rsidRDefault="00D60EFB">
            <w:pPr>
              <w:pStyle w:val="TableParagraph"/>
              <w:spacing w:before="125"/>
              <w:ind w:left="23" w:right="8"/>
            </w:pPr>
            <w:r>
              <w:rPr>
                <w:spacing w:val="-2"/>
              </w:rPr>
              <w:t>7031,8</w:t>
            </w:r>
          </w:p>
        </w:tc>
        <w:tc>
          <w:tcPr>
            <w:tcW w:w="768" w:type="dxa"/>
          </w:tcPr>
          <w:p w14:paraId="46373F27" w14:textId="77777777" w:rsidR="00111141" w:rsidRDefault="00D60EFB">
            <w:pPr>
              <w:pStyle w:val="TableParagraph"/>
              <w:spacing w:before="125"/>
              <w:ind w:left="16" w:right="6"/>
            </w:pPr>
            <w:r>
              <w:rPr>
                <w:spacing w:val="-2"/>
              </w:rPr>
              <w:t>7031,8</w:t>
            </w:r>
          </w:p>
        </w:tc>
        <w:tc>
          <w:tcPr>
            <w:tcW w:w="764" w:type="dxa"/>
          </w:tcPr>
          <w:p w14:paraId="507E90BC" w14:textId="77777777" w:rsidR="00111141" w:rsidRDefault="00D60EFB">
            <w:pPr>
              <w:pStyle w:val="TableParagraph"/>
              <w:spacing w:before="125"/>
              <w:ind w:left="17" w:right="12"/>
            </w:pPr>
            <w:r>
              <w:rPr>
                <w:spacing w:val="-2"/>
              </w:rPr>
              <w:t>7031,8</w:t>
            </w:r>
          </w:p>
        </w:tc>
        <w:tc>
          <w:tcPr>
            <w:tcW w:w="764" w:type="dxa"/>
          </w:tcPr>
          <w:p w14:paraId="228366C6" w14:textId="77777777" w:rsidR="00111141" w:rsidRDefault="00D60EFB">
            <w:pPr>
              <w:pStyle w:val="TableParagraph"/>
              <w:spacing w:before="125"/>
              <w:ind w:left="21" w:right="8"/>
            </w:pPr>
            <w:r>
              <w:rPr>
                <w:spacing w:val="-2"/>
              </w:rPr>
              <w:t>7031,8</w:t>
            </w:r>
          </w:p>
        </w:tc>
        <w:tc>
          <w:tcPr>
            <w:tcW w:w="769" w:type="dxa"/>
          </w:tcPr>
          <w:p w14:paraId="260A71AE" w14:textId="77777777" w:rsidR="00111141" w:rsidRDefault="00D60EFB">
            <w:pPr>
              <w:pStyle w:val="TableParagraph"/>
              <w:spacing w:before="125"/>
              <w:ind w:left="7"/>
            </w:pPr>
            <w:r>
              <w:rPr>
                <w:spacing w:val="-2"/>
              </w:rPr>
              <w:t>7031,8</w:t>
            </w:r>
          </w:p>
        </w:tc>
        <w:tc>
          <w:tcPr>
            <w:tcW w:w="765" w:type="dxa"/>
          </w:tcPr>
          <w:p w14:paraId="79B7D914" w14:textId="77777777" w:rsidR="00111141" w:rsidRDefault="00D60EFB">
            <w:pPr>
              <w:pStyle w:val="TableParagraph"/>
              <w:spacing w:before="125"/>
              <w:ind w:left="5" w:right="5"/>
            </w:pPr>
            <w:r>
              <w:rPr>
                <w:spacing w:val="-2"/>
              </w:rPr>
              <w:t>7031,8</w:t>
            </w:r>
          </w:p>
        </w:tc>
        <w:tc>
          <w:tcPr>
            <w:tcW w:w="755" w:type="dxa"/>
          </w:tcPr>
          <w:p w14:paraId="1D0FCF4D" w14:textId="77777777" w:rsidR="00111141" w:rsidRDefault="00D60EFB">
            <w:pPr>
              <w:pStyle w:val="TableParagraph"/>
              <w:spacing w:before="125"/>
              <w:ind w:left="7"/>
            </w:pPr>
            <w:r>
              <w:rPr>
                <w:spacing w:val="-2"/>
              </w:rPr>
              <w:t>7031,8</w:t>
            </w:r>
          </w:p>
        </w:tc>
      </w:tr>
      <w:tr w:rsidR="00111141" w14:paraId="1123A309" w14:textId="77777777">
        <w:trPr>
          <w:trHeight w:val="254"/>
        </w:trPr>
        <w:tc>
          <w:tcPr>
            <w:tcW w:w="663" w:type="dxa"/>
          </w:tcPr>
          <w:p w14:paraId="7BB22C60" w14:textId="77777777" w:rsidR="00111141" w:rsidRDefault="00D60EFB">
            <w:pPr>
              <w:pStyle w:val="TableParagraph"/>
              <w:spacing w:before="1" w:line="233" w:lineRule="exact"/>
              <w:ind w:left="18"/>
            </w:pPr>
            <w:r>
              <w:rPr>
                <w:spacing w:val="-5"/>
              </w:rPr>
              <w:t>4.1</w:t>
            </w:r>
          </w:p>
        </w:tc>
        <w:tc>
          <w:tcPr>
            <w:tcW w:w="3923" w:type="dxa"/>
          </w:tcPr>
          <w:p w14:paraId="7D5D57BC" w14:textId="77777777" w:rsidR="00111141" w:rsidRDefault="00D60EFB">
            <w:pPr>
              <w:pStyle w:val="TableParagraph"/>
              <w:spacing w:before="1" w:line="233" w:lineRule="exact"/>
              <w:ind w:left="72" w:right="64"/>
            </w:pPr>
            <w:r>
              <w:t>В жилищном</w:t>
            </w:r>
            <w:r>
              <w:rPr>
                <w:spacing w:val="-6"/>
              </w:rPr>
              <w:t xml:space="preserve"> </w:t>
            </w:r>
            <w:r>
              <w:t>фонде,</w:t>
            </w:r>
            <w:r>
              <w:rPr>
                <w:spacing w:val="-3"/>
              </w:rPr>
              <w:t xml:space="preserve"> </w:t>
            </w:r>
            <w:r>
              <w:t>в том</w:t>
            </w:r>
            <w:r>
              <w:rPr>
                <w:spacing w:val="-6"/>
              </w:rPr>
              <w:t xml:space="preserve"> </w:t>
            </w:r>
            <w:r>
              <w:rPr>
                <w:spacing w:val="-2"/>
              </w:rPr>
              <w:t>числе:</w:t>
            </w:r>
          </w:p>
        </w:tc>
        <w:tc>
          <w:tcPr>
            <w:tcW w:w="1350" w:type="dxa"/>
          </w:tcPr>
          <w:p w14:paraId="00FBB79E" w14:textId="77777777" w:rsidR="00111141" w:rsidRDefault="00D60EFB">
            <w:pPr>
              <w:pStyle w:val="TableParagraph"/>
              <w:spacing w:before="1" w:line="233" w:lineRule="exact"/>
              <w:ind w:left="8" w:right="7"/>
            </w:pPr>
            <w:r>
              <w:rPr>
                <w:spacing w:val="-4"/>
              </w:rPr>
              <w:t>Гкал</w:t>
            </w:r>
          </w:p>
        </w:tc>
        <w:tc>
          <w:tcPr>
            <w:tcW w:w="764" w:type="dxa"/>
          </w:tcPr>
          <w:p w14:paraId="53BFE6AA" w14:textId="77777777" w:rsidR="00111141" w:rsidRDefault="00D60EFB">
            <w:pPr>
              <w:pStyle w:val="TableParagraph"/>
              <w:spacing w:before="1" w:line="233" w:lineRule="exact"/>
              <w:ind w:left="17" w:right="18"/>
            </w:pPr>
            <w:r>
              <w:rPr>
                <w:spacing w:val="-5"/>
              </w:rPr>
              <w:t>н/д</w:t>
            </w:r>
          </w:p>
        </w:tc>
        <w:tc>
          <w:tcPr>
            <w:tcW w:w="764" w:type="dxa"/>
          </w:tcPr>
          <w:p w14:paraId="0400DF6E" w14:textId="77777777" w:rsidR="00111141" w:rsidRDefault="00D60EFB">
            <w:pPr>
              <w:pStyle w:val="TableParagraph"/>
              <w:spacing w:before="1" w:line="233" w:lineRule="exact"/>
              <w:ind w:left="17" w:right="11"/>
            </w:pPr>
            <w:r>
              <w:rPr>
                <w:spacing w:val="-5"/>
              </w:rPr>
              <w:t>н/д</w:t>
            </w:r>
          </w:p>
        </w:tc>
        <w:tc>
          <w:tcPr>
            <w:tcW w:w="768" w:type="dxa"/>
          </w:tcPr>
          <w:p w14:paraId="30882B78" w14:textId="77777777" w:rsidR="00111141" w:rsidRDefault="00D60EFB">
            <w:pPr>
              <w:pStyle w:val="TableParagraph"/>
              <w:spacing w:before="1" w:line="233" w:lineRule="exact"/>
              <w:ind w:left="16" w:right="15"/>
            </w:pPr>
            <w:r>
              <w:rPr>
                <w:spacing w:val="-5"/>
              </w:rPr>
              <w:t>н/д</w:t>
            </w:r>
          </w:p>
        </w:tc>
        <w:tc>
          <w:tcPr>
            <w:tcW w:w="763" w:type="dxa"/>
          </w:tcPr>
          <w:p w14:paraId="72F87062" w14:textId="77777777" w:rsidR="00111141" w:rsidRDefault="00D60EFB">
            <w:pPr>
              <w:pStyle w:val="TableParagraph"/>
              <w:spacing w:before="1" w:line="233" w:lineRule="exact"/>
              <w:ind w:left="9" w:right="10"/>
            </w:pPr>
            <w:r>
              <w:rPr>
                <w:spacing w:val="-5"/>
              </w:rPr>
              <w:t>н/д</w:t>
            </w:r>
          </w:p>
        </w:tc>
        <w:tc>
          <w:tcPr>
            <w:tcW w:w="768" w:type="dxa"/>
          </w:tcPr>
          <w:p w14:paraId="3FFC5EFB" w14:textId="77777777" w:rsidR="00111141" w:rsidRDefault="00D60EFB">
            <w:pPr>
              <w:pStyle w:val="TableParagraph"/>
              <w:spacing w:before="1" w:line="233" w:lineRule="exact"/>
              <w:ind w:left="16" w:right="7"/>
            </w:pPr>
            <w:r>
              <w:rPr>
                <w:spacing w:val="-2"/>
              </w:rPr>
              <w:t>6030,5</w:t>
            </w:r>
          </w:p>
        </w:tc>
        <w:tc>
          <w:tcPr>
            <w:tcW w:w="763" w:type="dxa"/>
          </w:tcPr>
          <w:p w14:paraId="4FD494EE" w14:textId="77777777" w:rsidR="00111141" w:rsidRDefault="00D60EFB">
            <w:pPr>
              <w:pStyle w:val="TableParagraph"/>
              <w:spacing w:before="1" w:line="233" w:lineRule="exact"/>
              <w:ind w:left="16" w:right="10"/>
            </w:pPr>
            <w:r>
              <w:rPr>
                <w:spacing w:val="-2"/>
              </w:rPr>
              <w:t>5590,0</w:t>
            </w:r>
          </w:p>
        </w:tc>
        <w:tc>
          <w:tcPr>
            <w:tcW w:w="764" w:type="dxa"/>
          </w:tcPr>
          <w:p w14:paraId="29624ED2" w14:textId="77777777" w:rsidR="00111141" w:rsidRDefault="00D60EFB">
            <w:pPr>
              <w:pStyle w:val="TableParagraph"/>
              <w:spacing w:before="1" w:line="233" w:lineRule="exact"/>
              <w:ind w:left="23" w:right="8"/>
            </w:pPr>
            <w:r>
              <w:rPr>
                <w:spacing w:val="-2"/>
              </w:rPr>
              <w:t>5590,0</w:t>
            </w:r>
          </w:p>
        </w:tc>
        <w:tc>
          <w:tcPr>
            <w:tcW w:w="768" w:type="dxa"/>
          </w:tcPr>
          <w:p w14:paraId="3B769865" w14:textId="77777777" w:rsidR="00111141" w:rsidRDefault="00D60EFB">
            <w:pPr>
              <w:pStyle w:val="TableParagraph"/>
              <w:spacing w:before="1" w:line="233" w:lineRule="exact"/>
              <w:ind w:left="16" w:right="6"/>
            </w:pPr>
            <w:r>
              <w:rPr>
                <w:spacing w:val="-2"/>
              </w:rPr>
              <w:t>5590,0</w:t>
            </w:r>
          </w:p>
        </w:tc>
        <w:tc>
          <w:tcPr>
            <w:tcW w:w="764" w:type="dxa"/>
          </w:tcPr>
          <w:p w14:paraId="4FC126D1" w14:textId="77777777" w:rsidR="00111141" w:rsidRDefault="00D60EFB">
            <w:pPr>
              <w:pStyle w:val="TableParagraph"/>
              <w:spacing w:before="1" w:line="233" w:lineRule="exact"/>
              <w:ind w:left="17" w:right="12"/>
            </w:pPr>
            <w:r>
              <w:rPr>
                <w:spacing w:val="-2"/>
              </w:rPr>
              <w:t>5590,0</w:t>
            </w:r>
          </w:p>
        </w:tc>
        <w:tc>
          <w:tcPr>
            <w:tcW w:w="764" w:type="dxa"/>
          </w:tcPr>
          <w:p w14:paraId="3FFB0EBF" w14:textId="77777777" w:rsidR="00111141" w:rsidRDefault="00D60EFB">
            <w:pPr>
              <w:pStyle w:val="TableParagraph"/>
              <w:spacing w:before="1" w:line="233" w:lineRule="exact"/>
              <w:ind w:left="21" w:right="8"/>
            </w:pPr>
            <w:r>
              <w:rPr>
                <w:spacing w:val="-2"/>
              </w:rPr>
              <w:t>5590,0</w:t>
            </w:r>
          </w:p>
        </w:tc>
        <w:tc>
          <w:tcPr>
            <w:tcW w:w="769" w:type="dxa"/>
          </w:tcPr>
          <w:p w14:paraId="1D7181AB" w14:textId="77777777" w:rsidR="00111141" w:rsidRDefault="00D60EFB">
            <w:pPr>
              <w:pStyle w:val="TableParagraph"/>
              <w:spacing w:before="1" w:line="233" w:lineRule="exact"/>
              <w:ind w:left="7"/>
            </w:pPr>
            <w:r>
              <w:rPr>
                <w:spacing w:val="-2"/>
              </w:rPr>
              <w:t>5590,0</w:t>
            </w:r>
          </w:p>
        </w:tc>
        <w:tc>
          <w:tcPr>
            <w:tcW w:w="765" w:type="dxa"/>
          </w:tcPr>
          <w:p w14:paraId="26882D27" w14:textId="77777777" w:rsidR="00111141" w:rsidRDefault="00D60EFB">
            <w:pPr>
              <w:pStyle w:val="TableParagraph"/>
              <w:spacing w:before="1" w:line="233" w:lineRule="exact"/>
              <w:ind w:left="5" w:right="5"/>
            </w:pPr>
            <w:r>
              <w:rPr>
                <w:spacing w:val="-2"/>
              </w:rPr>
              <w:t>5590,0</w:t>
            </w:r>
          </w:p>
        </w:tc>
        <w:tc>
          <w:tcPr>
            <w:tcW w:w="755" w:type="dxa"/>
          </w:tcPr>
          <w:p w14:paraId="5138F534" w14:textId="77777777" w:rsidR="00111141" w:rsidRDefault="00D60EFB">
            <w:pPr>
              <w:pStyle w:val="TableParagraph"/>
              <w:spacing w:before="1" w:line="233" w:lineRule="exact"/>
              <w:ind w:left="7"/>
            </w:pPr>
            <w:r>
              <w:rPr>
                <w:spacing w:val="-2"/>
              </w:rPr>
              <w:t>5590,0</w:t>
            </w:r>
          </w:p>
        </w:tc>
      </w:tr>
      <w:tr w:rsidR="00111141" w14:paraId="74D3CE19" w14:textId="77777777">
        <w:trPr>
          <w:trHeight w:val="253"/>
        </w:trPr>
        <w:tc>
          <w:tcPr>
            <w:tcW w:w="663" w:type="dxa"/>
          </w:tcPr>
          <w:p w14:paraId="1F324D43" w14:textId="77777777" w:rsidR="00111141" w:rsidRDefault="00D60EFB">
            <w:pPr>
              <w:pStyle w:val="TableParagraph"/>
              <w:spacing w:before="1" w:line="233" w:lineRule="exact"/>
              <w:ind w:left="18" w:right="5"/>
            </w:pPr>
            <w:r>
              <w:rPr>
                <w:spacing w:val="-2"/>
              </w:rPr>
              <w:t>4.1.1</w:t>
            </w:r>
          </w:p>
        </w:tc>
        <w:tc>
          <w:tcPr>
            <w:tcW w:w="3923" w:type="dxa"/>
          </w:tcPr>
          <w:p w14:paraId="67CAD7A2" w14:textId="77777777" w:rsidR="00111141" w:rsidRDefault="00D60EFB">
            <w:pPr>
              <w:pStyle w:val="TableParagraph"/>
              <w:spacing w:before="1" w:line="233" w:lineRule="exact"/>
              <w:ind w:left="72" w:right="60"/>
            </w:pPr>
            <w:r>
              <w:t>для</w:t>
            </w:r>
            <w:r>
              <w:rPr>
                <w:spacing w:val="-3"/>
              </w:rPr>
              <w:t xml:space="preserve"> </w:t>
            </w:r>
            <w:r>
              <w:t>целей</w:t>
            </w:r>
            <w:r>
              <w:rPr>
                <w:spacing w:val="-1"/>
              </w:rPr>
              <w:t xml:space="preserve"> </w:t>
            </w:r>
            <w:r>
              <w:t>отопления</w:t>
            </w:r>
            <w:r>
              <w:rPr>
                <w:spacing w:val="-6"/>
              </w:rPr>
              <w:t xml:space="preserve"> </w:t>
            </w:r>
            <w:r>
              <w:t xml:space="preserve">и </w:t>
            </w:r>
            <w:r>
              <w:rPr>
                <w:spacing w:val="-2"/>
              </w:rPr>
              <w:t>вентиляции</w:t>
            </w:r>
          </w:p>
        </w:tc>
        <w:tc>
          <w:tcPr>
            <w:tcW w:w="1350" w:type="dxa"/>
          </w:tcPr>
          <w:p w14:paraId="6BBF48F3" w14:textId="77777777" w:rsidR="00111141" w:rsidRDefault="00D60EFB">
            <w:pPr>
              <w:pStyle w:val="TableParagraph"/>
              <w:spacing w:before="1" w:line="233" w:lineRule="exact"/>
              <w:ind w:left="8" w:right="7"/>
            </w:pPr>
            <w:r>
              <w:rPr>
                <w:spacing w:val="-4"/>
              </w:rPr>
              <w:t>Гкал</w:t>
            </w:r>
          </w:p>
        </w:tc>
        <w:tc>
          <w:tcPr>
            <w:tcW w:w="764" w:type="dxa"/>
          </w:tcPr>
          <w:p w14:paraId="245E9015" w14:textId="77777777" w:rsidR="00111141" w:rsidRDefault="00D60EFB">
            <w:pPr>
              <w:pStyle w:val="TableParagraph"/>
              <w:spacing w:before="1" w:line="233" w:lineRule="exact"/>
              <w:ind w:left="17" w:right="18"/>
            </w:pPr>
            <w:r>
              <w:rPr>
                <w:spacing w:val="-5"/>
              </w:rPr>
              <w:t>н/д</w:t>
            </w:r>
          </w:p>
        </w:tc>
        <w:tc>
          <w:tcPr>
            <w:tcW w:w="764" w:type="dxa"/>
          </w:tcPr>
          <w:p w14:paraId="5ACA4E91" w14:textId="77777777" w:rsidR="00111141" w:rsidRDefault="00D60EFB">
            <w:pPr>
              <w:pStyle w:val="TableParagraph"/>
              <w:spacing w:before="1" w:line="233" w:lineRule="exact"/>
              <w:ind w:left="17" w:right="11"/>
            </w:pPr>
            <w:r>
              <w:rPr>
                <w:spacing w:val="-5"/>
              </w:rPr>
              <w:t>н/д</w:t>
            </w:r>
          </w:p>
        </w:tc>
        <w:tc>
          <w:tcPr>
            <w:tcW w:w="768" w:type="dxa"/>
          </w:tcPr>
          <w:p w14:paraId="1E3501D2" w14:textId="77777777" w:rsidR="00111141" w:rsidRDefault="00D60EFB">
            <w:pPr>
              <w:pStyle w:val="TableParagraph"/>
              <w:spacing w:before="1" w:line="233" w:lineRule="exact"/>
              <w:ind w:left="16" w:right="15"/>
            </w:pPr>
            <w:r>
              <w:rPr>
                <w:spacing w:val="-5"/>
              </w:rPr>
              <w:t>н/д</w:t>
            </w:r>
          </w:p>
        </w:tc>
        <w:tc>
          <w:tcPr>
            <w:tcW w:w="763" w:type="dxa"/>
          </w:tcPr>
          <w:p w14:paraId="72939367" w14:textId="77777777" w:rsidR="00111141" w:rsidRDefault="00D60EFB">
            <w:pPr>
              <w:pStyle w:val="TableParagraph"/>
              <w:spacing w:before="1" w:line="233" w:lineRule="exact"/>
              <w:ind w:left="9" w:right="10"/>
            </w:pPr>
            <w:r>
              <w:rPr>
                <w:spacing w:val="-5"/>
              </w:rPr>
              <w:t>н/д</w:t>
            </w:r>
          </w:p>
        </w:tc>
        <w:tc>
          <w:tcPr>
            <w:tcW w:w="768" w:type="dxa"/>
          </w:tcPr>
          <w:p w14:paraId="228AC683" w14:textId="77777777" w:rsidR="00111141" w:rsidRDefault="00D60EFB">
            <w:pPr>
              <w:pStyle w:val="TableParagraph"/>
              <w:spacing w:before="1" w:line="233" w:lineRule="exact"/>
              <w:ind w:left="16" w:right="7"/>
            </w:pPr>
            <w:r>
              <w:rPr>
                <w:spacing w:val="-2"/>
              </w:rPr>
              <w:t>6030,5</w:t>
            </w:r>
          </w:p>
        </w:tc>
        <w:tc>
          <w:tcPr>
            <w:tcW w:w="763" w:type="dxa"/>
          </w:tcPr>
          <w:p w14:paraId="40EE5F3D" w14:textId="77777777" w:rsidR="00111141" w:rsidRDefault="00D60EFB">
            <w:pPr>
              <w:pStyle w:val="TableParagraph"/>
              <w:spacing w:before="1" w:line="233" w:lineRule="exact"/>
              <w:ind w:left="16" w:right="10"/>
            </w:pPr>
            <w:r>
              <w:rPr>
                <w:spacing w:val="-2"/>
              </w:rPr>
              <w:t>5590,0</w:t>
            </w:r>
          </w:p>
        </w:tc>
        <w:tc>
          <w:tcPr>
            <w:tcW w:w="764" w:type="dxa"/>
          </w:tcPr>
          <w:p w14:paraId="13C88439" w14:textId="77777777" w:rsidR="00111141" w:rsidRDefault="00D60EFB">
            <w:pPr>
              <w:pStyle w:val="TableParagraph"/>
              <w:spacing w:before="1" w:line="233" w:lineRule="exact"/>
              <w:ind w:left="23" w:right="8"/>
            </w:pPr>
            <w:r>
              <w:rPr>
                <w:spacing w:val="-2"/>
              </w:rPr>
              <w:t>5590,0</w:t>
            </w:r>
          </w:p>
        </w:tc>
        <w:tc>
          <w:tcPr>
            <w:tcW w:w="768" w:type="dxa"/>
          </w:tcPr>
          <w:p w14:paraId="0E85491D" w14:textId="77777777" w:rsidR="00111141" w:rsidRDefault="00D60EFB">
            <w:pPr>
              <w:pStyle w:val="TableParagraph"/>
              <w:spacing w:before="1" w:line="233" w:lineRule="exact"/>
              <w:ind w:left="16" w:right="6"/>
            </w:pPr>
            <w:r>
              <w:rPr>
                <w:spacing w:val="-2"/>
              </w:rPr>
              <w:t>5590,0</w:t>
            </w:r>
          </w:p>
        </w:tc>
        <w:tc>
          <w:tcPr>
            <w:tcW w:w="764" w:type="dxa"/>
          </w:tcPr>
          <w:p w14:paraId="2A529F2D" w14:textId="77777777" w:rsidR="00111141" w:rsidRDefault="00D60EFB">
            <w:pPr>
              <w:pStyle w:val="TableParagraph"/>
              <w:spacing w:before="1" w:line="233" w:lineRule="exact"/>
              <w:ind w:left="17" w:right="12"/>
            </w:pPr>
            <w:r>
              <w:rPr>
                <w:spacing w:val="-2"/>
              </w:rPr>
              <w:t>5590,0</w:t>
            </w:r>
          </w:p>
        </w:tc>
        <w:tc>
          <w:tcPr>
            <w:tcW w:w="764" w:type="dxa"/>
          </w:tcPr>
          <w:p w14:paraId="3EB13952" w14:textId="77777777" w:rsidR="00111141" w:rsidRDefault="00D60EFB">
            <w:pPr>
              <w:pStyle w:val="TableParagraph"/>
              <w:spacing w:before="1" w:line="233" w:lineRule="exact"/>
              <w:ind w:left="21" w:right="8"/>
            </w:pPr>
            <w:r>
              <w:rPr>
                <w:spacing w:val="-2"/>
              </w:rPr>
              <w:t>5590,0</w:t>
            </w:r>
          </w:p>
        </w:tc>
        <w:tc>
          <w:tcPr>
            <w:tcW w:w="769" w:type="dxa"/>
          </w:tcPr>
          <w:p w14:paraId="2FF0CC91" w14:textId="77777777" w:rsidR="00111141" w:rsidRDefault="00D60EFB">
            <w:pPr>
              <w:pStyle w:val="TableParagraph"/>
              <w:spacing w:before="1" w:line="233" w:lineRule="exact"/>
              <w:ind w:left="7"/>
            </w:pPr>
            <w:r>
              <w:rPr>
                <w:spacing w:val="-2"/>
              </w:rPr>
              <w:t>5590,0</w:t>
            </w:r>
          </w:p>
        </w:tc>
        <w:tc>
          <w:tcPr>
            <w:tcW w:w="765" w:type="dxa"/>
          </w:tcPr>
          <w:p w14:paraId="43E49EFB" w14:textId="77777777" w:rsidR="00111141" w:rsidRDefault="00D60EFB">
            <w:pPr>
              <w:pStyle w:val="TableParagraph"/>
              <w:spacing w:before="1" w:line="233" w:lineRule="exact"/>
              <w:ind w:left="5" w:right="5"/>
            </w:pPr>
            <w:r>
              <w:rPr>
                <w:spacing w:val="-2"/>
              </w:rPr>
              <w:t>5590,0</w:t>
            </w:r>
          </w:p>
        </w:tc>
        <w:tc>
          <w:tcPr>
            <w:tcW w:w="755" w:type="dxa"/>
          </w:tcPr>
          <w:p w14:paraId="34B3E7E3" w14:textId="77777777" w:rsidR="00111141" w:rsidRDefault="00D60EFB">
            <w:pPr>
              <w:pStyle w:val="TableParagraph"/>
              <w:spacing w:before="1" w:line="233" w:lineRule="exact"/>
              <w:ind w:left="7"/>
            </w:pPr>
            <w:r>
              <w:rPr>
                <w:spacing w:val="-2"/>
              </w:rPr>
              <w:t>5590,0</w:t>
            </w:r>
          </w:p>
        </w:tc>
      </w:tr>
      <w:tr w:rsidR="00111141" w14:paraId="5CF00A9E" w14:textId="77777777">
        <w:trPr>
          <w:trHeight w:val="254"/>
        </w:trPr>
        <w:tc>
          <w:tcPr>
            <w:tcW w:w="663" w:type="dxa"/>
          </w:tcPr>
          <w:p w14:paraId="7C967EBA" w14:textId="77777777" w:rsidR="00111141" w:rsidRDefault="00D60EFB">
            <w:pPr>
              <w:pStyle w:val="TableParagraph"/>
              <w:spacing w:before="1" w:line="233" w:lineRule="exact"/>
              <w:ind w:left="18" w:right="5"/>
            </w:pPr>
            <w:r>
              <w:rPr>
                <w:spacing w:val="-2"/>
              </w:rPr>
              <w:t>4.1.2</w:t>
            </w:r>
          </w:p>
        </w:tc>
        <w:tc>
          <w:tcPr>
            <w:tcW w:w="3923" w:type="dxa"/>
          </w:tcPr>
          <w:p w14:paraId="3488AA45" w14:textId="77777777" w:rsidR="00111141" w:rsidRDefault="00D60EFB">
            <w:pPr>
              <w:pStyle w:val="TableParagraph"/>
              <w:spacing w:before="1" w:line="233" w:lineRule="exact"/>
              <w:ind w:left="72" w:right="56"/>
            </w:pPr>
            <w:r>
              <w:t>для</w:t>
            </w:r>
            <w:r>
              <w:rPr>
                <w:spacing w:val="-4"/>
              </w:rPr>
              <w:t xml:space="preserve"> </w:t>
            </w:r>
            <w:r>
              <w:t>целей</w:t>
            </w:r>
            <w:r>
              <w:rPr>
                <w:spacing w:val="-2"/>
              </w:rPr>
              <w:t xml:space="preserve"> </w:t>
            </w:r>
            <w:r>
              <w:t>горячего</w:t>
            </w:r>
            <w:r>
              <w:rPr>
                <w:spacing w:val="-2"/>
              </w:rPr>
              <w:t xml:space="preserve"> водоснабжения</w:t>
            </w:r>
          </w:p>
        </w:tc>
        <w:tc>
          <w:tcPr>
            <w:tcW w:w="1350" w:type="dxa"/>
          </w:tcPr>
          <w:p w14:paraId="79F8E6EA" w14:textId="77777777" w:rsidR="00111141" w:rsidRDefault="00D60EFB">
            <w:pPr>
              <w:pStyle w:val="TableParagraph"/>
              <w:spacing w:before="1" w:line="233" w:lineRule="exact"/>
              <w:ind w:left="8" w:right="7"/>
            </w:pPr>
            <w:r>
              <w:rPr>
                <w:spacing w:val="-4"/>
              </w:rPr>
              <w:t>Гкал</w:t>
            </w:r>
          </w:p>
        </w:tc>
        <w:tc>
          <w:tcPr>
            <w:tcW w:w="764" w:type="dxa"/>
          </w:tcPr>
          <w:p w14:paraId="5CBF94A5" w14:textId="77777777" w:rsidR="00111141" w:rsidRDefault="00D60EFB">
            <w:pPr>
              <w:pStyle w:val="TableParagraph"/>
              <w:spacing w:before="1" w:line="233" w:lineRule="exact"/>
              <w:ind w:left="17" w:right="18"/>
            </w:pPr>
            <w:r>
              <w:rPr>
                <w:spacing w:val="-10"/>
              </w:rPr>
              <w:t>-</w:t>
            </w:r>
          </w:p>
        </w:tc>
        <w:tc>
          <w:tcPr>
            <w:tcW w:w="764" w:type="dxa"/>
          </w:tcPr>
          <w:p w14:paraId="3CB65EAD" w14:textId="77777777" w:rsidR="00111141" w:rsidRDefault="00D60EFB">
            <w:pPr>
              <w:pStyle w:val="TableParagraph"/>
              <w:spacing w:before="1" w:line="233" w:lineRule="exact"/>
              <w:ind w:left="17" w:right="11"/>
            </w:pPr>
            <w:r>
              <w:rPr>
                <w:spacing w:val="-10"/>
              </w:rPr>
              <w:t>-</w:t>
            </w:r>
          </w:p>
        </w:tc>
        <w:tc>
          <w:tcPr>
            <w:tcW w:w="768" w:type="dxa"/>
          </w:tcPr>
          <w:p w14:paraId="3B5AD96E" w14:textId="77777777" w:rsidR="00111141" w:rsidRDefault="00D60EFB">
            <w:pPr>
              <w:pStyle w:val="TableParagraph"/>
              <w:spacing w:before="1" w:line="233" w:lineRule="exact"/>
              <w:ind w:left="16" w:right="15"/>
            </w:pPr>
            <w:r>
              <w:rPr>
                <w:spacing w:val="-10"/>
              </w:rPr>
              <w:t>-</w:t>
            </w:r>
          </w:p>
        </w:tc>
        <w:tc>
          <w:tcPr>
            <w:tcW w:w="763" w:type="dxa"/>
          </w:tcPr>
          <w:p w14:paraId="27542ED9" w14:textId="77777777" w:rsidR="00111141" w:rsidRDefault="00D60EFB">
            <w:pPr>
              <w:pStyle w:val="TableParagraph"/>
              <w:spacing w:before="1" w:line="233" w:lineRule="exact"/>
              <w:ind w:left="9" w:right="10"/>
            </w:pPr>
            <w:r>
              <w:rPr>
                <w:spacing w:val="-10"/>
              </w:rPr>
              <w:t>-</w:t>
            </w:r>
          </w:p>
        </w:tc>
        <w:tc>
          <w:tcPr>
            <w:tcW w:w="768" w:type="dxa"/>
          </w:tcPr>
          <w:p w14:paraId="63960529" w14:textId="77777777" w:rsidR="00111141" w:rsidRDefault="00D60EFB">
            <w:pPr>
              <w:pStyle w:val="TableParagraph"/>
              <w:spacing w:before="1" w:line="233" w:lineRule="exact"/>
              <w:ind w:left="16" w:right="14"/>
            </w:pPr>
            <w:r>
              <w:rPr>
                <w:spacing w:val="-10"/>
              </w:rPr>
              <w:t>-</w:t>
            </w:r>
          </w:p>
        </w:tc>
        <w:tc>
          <w:tcPr>
            <w:tcW w:w="763" w:type="dxa"/>
          </w:tcPr>
          <w:p w14:paraId="0D50D6EE" w14:textId="77777777" w:rsidR="00111141" w:rsidRDefault="00D60EFB">
            <w:pPr>
              <w:pStyle w:val="TableParagraph"/>
              <w:spacing w:before="1" w:line="233" w:lineRule="exact"/>
              <w:ind w:left="9" w:right="10"/>
            </w:pPr>
            <w:r>
              <w:rPr>
                <w:spacing w:val="-10"/>
              </w:rPr>
              <w:t>-</w:t>
            </w:r>
          </w:p>
        </w:tc>
        <w:tc>
          <w:tcPr>
            <w:tcW w:w="764" w:type="dxa"/>
          </w:tcPr>
          <w:p w14:paraId="7152248D" w14:textId="77777777" w:rsidR="00111141" w:rsidRDefault="00D60EFB">
            <w:pPr>
              <w:pStyle w:val="TableParagraph"/>
              <w:spacing w:before="1" w:line="233" w:lineRule="exact"/>
              <w:ind w:left="17" w:right="10"/>
            </w:pPr>
            <w:r>
              <w:rPr>
                <w:spacing w:val="-10"/>
              </w:rPr>
              <w:t>-</w:t>
            </w:r>
          </w:p>
        </w:tc>
        <w:tc>
          <w:tcPr>
            <w:tcW w:w="768" w:type="dxa"/>
          </w:tcPr>
          <w:p w14:paraId="775128FC" w14:textId="77777777" w:rsidR="00111141" w:rsidRDefault="00D60EFB">
            <w:pPr>
              <w:pStyle w:val="TableParagraph"/>
              <w:spacing w:before="1" w:line="233" w:lineRule="exact"/>
              <w:ind w:left="16" w:right="14"/>
            </w:pPr>
            <w:r>
              <w:rPr>
                <w:spacing w:val="-10"/>
              </w:rPr>
              <w:t>-</w:t>
            </w:r>
          </w:p>
        </w:tc>
        <w:tc>
          <w:tcPr>
            <w:tcW w:w="764" w:type="dxa"/>
          </w:tcPr>
          <w:p w14:paraId="7F9E3DCF" w14:textId="77777777" w:rsidR="00111141" w:rsidRDefault="00D60EFB">
            <w:pPr>
              <w:pStyle w:val="TableParagraph"/>
              <w:spacing w:before="1" w:line="233" w:lineRule="exact"/>
              <w:ind w:left="17" w:right="17"/>
            </w:pPr>
            <w:r>
              <w:rPr>
                <w:spacing w:val="-10"/>
              </w:rPr>
              <w:t>-</w:t>
            </w:r>
          </w:p>
        </w:tc>
        <w:tc>
          <w:tcPr>
            <w:tcW w:w="764" w:type="dxa"/>
          </w:tcPr>
          <w:p w14:paraId="74B62E8C" w14:textId="77777777" w:rsidR="00111141" w:rsidRDefault="00D60EFB">
            <w:pPr>
              <w:pStyle w:val="TableParagraph"/>
              <w:spacing w:before="1" w:line="233" w:lineRule="exact"/>
              <w:ind w:left="17" w:right="12"/>
            </w:pPr>
            <w:r>
              <w:rPr>
                <w:spacing w:val="-10"/>
              </w:rPr>
              <w:t>-</w:t>
            </w:r>
          </w:p>
        </w:tc>
        <w:tc>
          <w:tcPr>
            <w:tcW w:w="769" w:type="dxa"/>
          </w:tcPr>
          <w:p w14:paraId="0C24B6E9" w14:textId="77777777" w:rsidR="00111141" w:rsidRDefault="00D60EFB">
            <w:pPr>
              <w:pStyle w:val="TableParagraph"/>
              <w:spacing w:before="1" w:line="233" w:lineRule="exact"/>
              <w:ind w:left="7" w:right="7"/>
            </w:pPr>
            <w:r>
              <w:rPr>
                <w:spacing w:val="-10"/>
              </w:rPr>
              <w:t>-</w:t>
            </w:r>
          </w:p>
        </w:tc>
        <w:tc>
          <w:tcPr>
            <w:tcW w:w="765" w:type="dxa"/>
          </w:tcPr>
          <w:p w14:paraId="7789BA78" w14:textId="77777777" w:rsidR="00111141" w:rsidRDefault="00D60EFB">
            <w:pPr>
              <w:pStyle w:val="TableParagraph"/>
              <w:spacing w:before="1" w:line="233" w:lineRule="exact"/>
              <w:ind w:left="1" w:right="6"/>
            </w:pPr>
            <w:r>
              <w:rPr>
                <w:spacing w:val="-10"/>
              </w:rPr>
              <w:t>-</w:t>
            </w:r>
          </w:p>
        </w:tc>
        <w:tc>
          <w:tcPr>
            <w:tcW w:w="755" w:type="dxa"/>
          </w:tcPr>
          <w:p w14:paraId="79C385C7" w14:textId="77777777" w:rsidR="00111141" w:rsidRDefault="00D60EFB">
            <w:pPr>
              <w:pStyle w:val="TableParagraph"/>
              <w:spacing w:before="1" w:line="233" w:lineRule="exact"/>
              <w:ind w:left="7" w:right="7"/>
            </w:pPr>
            <w:r>
              <w:rPr>
                <w:spacing w:val="-10"/>
              </w:rPr>
              <w:t>-</w:t>
            </w:r>
          </w:p>
        </w:tc>
      </w:tr>
      <w:tr w:rsidR="00111141" w14:paraId="3EBD1EB4" w14:textId="77777777">
        <w:trPr>
          <w:trHeight w:val="503"/>
        </w:trPr>
        <w:tc>
          <w:tcPr>
            <w:tcW w:w="663" w:type="dxa"/>
          </w:tcPr>
          <w:p w14:paraId="7FD43BD1" w14:textId="77777777" w:rsidR="00111141" w:rsidRDefault="00D60EFB">
            <w:pPr>
              <w:pStyle w:val="TableParagraph"/>
              <w:spacing w:before="126"/>
              <w:ind w:left="18"/>
            </w:pPr>
            <w:r>
              <w:rPr>
                <w:spacing w:val="-5"/>
              </w:rPr>
              <w:t>4.2</w:t>
            </w:r>
          </w:p>
        </w:tc>
        <w:tc>
          <w:tcPr>
            <w:tcW w:w="3923" w:type="dxa"/>
          </w:tcPr>
          <w:p w14:paraId="0C07BAC3" w14:textId="77777777" w:rsidR="00111141" w:rsidRDefault="00D60EFB">
            <w:pPr>
              <w:pStyle w:val="TableParagraph"/>
              <w:spacing w:line="249" w:lineRule="exact"/>
              <w:ind w:left="72" w:right="60"/>
            </w:pPr>
            <w:r>
              <w:t>В</w:t>
            </w:r>
            <w:r>
              <w:rPr>
                <w:spacing w:val="-3"/>
              </w:rPr>
              <w:t xml:space="preserve"> </w:t>
            </w:r>
            <w:r>
              <w:t>общественно-деловом</w:t>
            </w:r>
            <w:r>
              <w:rPr>
                <w:spacing w:val="-5"/>
              </w:rPr>
              <w:t xml:space="preserve"> </w:t>
            </w:r>
            <w:r>
              <w:t>фонде,</w:t>
            </w:r>
            <w:r>
              <w:rPr>
                <w:spacing w:val="-7"/>
              </w:rPr>
              <w:t xml:space="preserve"> </w:t>
            </w:r>
            <w:r>
              <w:t>в</w:t>
            </w:r>
            <w:r>
              <w:rPr>
                <w:spacing w:val="-2"/>
              </w:rPr>
              <w:t xml:space="preserve"> </w:t>
            </w:r>
            <w:r>
              <w:rPr>
                <w:spacing w:val="-5"/>
              </w:rPr>
              <w:t>том</w:t>
            </w:r>
          </w:p>
          <w:p w14:paraId="1F948BCE" w14:textId="77777777" w:rsidR="00111141" w:rsidRDefault="00D60EFB">
            <w:pPr>
              <w:pStyle w:val="TableParagraph"/>
              <w:spacing w:before="2" w:line="233" w:lineRule="exact"/>
              <w:ind w:left="72" w:right="62"/>
            </w:pPr>
            <w:r>
              <w:rPr>
                <w:spacing w:val="-4"/>
              </w:rPr>
              <w:t>числе</w:t>
            </w:r>
          </w:p>
        </w:tc>
        <w:tc>
          <w:tcPr>
            <w:tcW w:w="1350" w:type="dxa"/>
          </w:tcPr>
          <w:p w14:paraId="20C423D2" w14:textId="77777777" w:rsidR="00111141" w:rsidRDefault="00D60EFB">
            <w:pPr>
              <w:pStyle w:val="TableParagraph"/>
              <w:spacing w:before="126"/>
              <w:ind w:left="8" w:right="7"/>
            </w:pPr>
            <w:r>
              <w:rPr>
                <w:spacing w:val="-4"/>
              </w:rPr>
              <w:t>Гкал</w:t>
            </w:r>
          </w:p>
        </w:tc>
        <w:tc>
          <w:tcPr>
            <w:tcW w:w="764" w:type="dxa"/>
          </w:tcPr>
          <w:p w14:paraId="1F9EFBCB" w14:textId="77777777" w:rsidR="00111141" w:rsidRDefault="00D60EFB">
            <w:pPr>
              <w:pStyle w:val="TableParagraph"/>
              <w:spacing w:before="126"/>
              <w:ind w:left="17" w:right="18"/>
            </w:pPr>
            <w:r>
              <w:rPr>
                <w:spacing w:val="-5"/>
              </w:rPr>
              <w:t>н/д</w:t>
            </w:r>
          </w:p>
        </w:tc>
        <w:tc>
          <w:tcPr>
            <w:tcW w:w="764" w:type="dxa"/>
          </w:tcPr>
          <w:p w14:paraId="312E5FAE" w14:textId="77777777" w:rsidR="00111141" w:rsidRDefault="00D60EFB">
            <w:pPr>
              <w:pStyle w:val="TableParagraph"/>
              <w:spacing w:before="126"/>
              <w:ind w:left="17" w:right="11"/>
            </w:pPr>
            <w:r>
              <w:rPr>
                <w:spacing w:val="-5"/>
              </w:rPr>
              <w:t>н/д</w:t>
            </w:r>
          </w:p>
        </w:tc>
        <w:tc>
          <w:tcPr>
            <w:tcW w:w="768" w:type="dxa"/>
          </w:tcPr>
          <w:p w14:paraId="5B19743F" w14:textId="77777777" w:rsidR="00111141" w:rsidRDefault="00D60EFB">
            <w:pPr>
              <w:pStyle w:val="TableParagraph"/>
              <w:spacing w:before="126"/>
              <w:ind w:left="16" w:right="15"/>
            </w:pPr>
            <w:r>
              <w:rPr>
                <w:spacing w:val="-5"/>
              </w:rPr>
              <w:t>н/д</w:t>
            </w:r>
          </w:p>
        </w:tc>
        <w:tc>
          <w:tcPr>
            <w:tcW w:w="763" w:type="dxa"/>
          </w:tcPr>
          <w:p w14:paraId="7A8D6D26" w14:textId="77777777" w:rsidR="00111141" w:rsidRDefault="00D60EFB">
            <w:pPr>
              <w:pStyle w:val="TableParagraph"/>
              <w:spacing w:before="126"/>
              <w:ind w:left="9" w:right="10"/>
            </w:pPr>
            <w:r>
              <w:rPr>
                <w:spacing w:val="-5"/>
              </w:rPr>
              <w:t>н/д</w:t>
            </w:r>
          </w:p>
        </w:tc>
        <w:tc>
          <w:tcPr>
            <w:tcW w:w="768" w:type="dxa"/>
          </w:tcPr>
          <w:p w14:paraId="1EA149F6" w14:textId="77777777" w:rsidR="00111141" w:rsidRDefault="00D60EFB">
            <w:pPr>
              <w:pStyle w:val="TableParagraph"/>
              <w:spacing w:before="126"/>
              <w:ind w:left="16" w:right="7"/>
            </w:pPr>
            <w:r>
              <w:rPr>
                <w:spacing w:val="-2"/>
              </w:rPr>
              <w:t>1595,1</w:t>
            </w:r>
          </w:p>
        </w:tc>
        <w:tc>
          <w:tcPr>
            <w:tcW w:w="763" w:type="dxa"/>
          </w:tcPr>
          <w:p w14:paraId="2C9F1F49" w14:textId="77777777" w:rsidR="00111141" w:rsidRDefault="00D60EFB">
            <w:pPr>
              <w:pStyle w:val="TableParagraph"/>
              <w:spacing w:before="126"/>
              <w:ind w:left="16" w:right="10"/>
            </w:pPr>
            <w:r>
              <w:rPr>
                <w:spacing w:val="-2"/>
              </w:rPr>
              <w:t>1441,8</w:t>
            </w:r>
          </w:p>
        </w:tc>
        <w:tc>
          <w:tcPr>
            <w:tcW w:w="764" w:type="dxa"/>
          </w:tcPr>
          <w:p w14:paraId="6F8000D8" w14:textId="77777777" w:rsidR="00111141" w:rsidRDefault="00D60EFB">
            <w:pPr>
              <w:pStyle w:val="TableParagraph"/>
              <w:spacing w:before="126"/>
              <w:ind w:left="23" w:right="8"/>
            </w:pPr>
            <w:r>
              <w:rPr>
                <w:spacing w:val="-2"/>
              </w:rPr>
              <w:t>1441,8</w:t>
            </w:r>
          </w:p>
        </w:tc>
        <w:tc>
          <w:tcPr>
            <w:tcW w:w="768" w:type="dxa"/>
          </w:tcPr>
          <w:p w14:paraId="1CAD49B2" w14:textId="77777777" w:rsidR="00111141" w:rsidRDefault="00D60EFB">
            <w:pPr>
              <w:pStyle w:val="TableParagraph"/>
              <w:spacing w:before="126"/>
              <w:ind w:left="16" w:right="6"/>
            </w:pPr>
            <w:r>
              <w:rPr>
                <w:spacing w:val="-2"/>
              </w:rPr>
              <w:t>1441,8</w:t>
            </w:r>
          </w:p>
        </w:tc>
        <w:tc>
          <w:tcPr>
            <w:tcW w:w="764" w:type="dxa"/>
          </w:tcPr>
          <w:p w14:paraId="3EF0E271" w14:textId="77777777" w:rsidR="00111141" w:rsidRDefault="00D60EFB">
            <w:pPr>
              <w:pStyle w:val="TableParagraph"/>
              <w:spacing w:before="126"/>
              <w:ind w:left="17" w:right="12"/>
            </w:pPr>
            <w:r>
              <w:rPr>
                <w:spacing w:val="-2"/>
              </w:rPr>
              <w:t>1441,8</w:t>
            </w:r>
          </w:p>
        </w:tc>
        <w:tc>
          <w:tcPr>
            <w:tcW w:w="764" w:type="dxa"/>
          </w:tcPr>
          <w:p w14:paraId="3A2BEC68" w14:textId="77777777" w:rsidR="00111141" w:rsidRDefault="00D60EFB">
            <w:pPr>
              <w:pStyle w:val="TableParagraph"/>
              <w:spacing w:before="126"/>
              <w:ind w:left="21" w:right="8"/>
            </w:pPr>
            <w:r>
              <w:rPr>
                <w:spacing w:val="-2"/>
              </w:rPr>
              <w:t>1441,8</w:t>
            </w:r>
          </w:p>
        </w:tc>
        <w:tc>
          <w:tcPr>
            <w:tcW w:w="769" w:type="dxa"/>
          </w:tcPr>
          <w:p w14:paraId="42192613" w14:textId="77777777" w:rsidR="00111141" w:rsidRDefault="00D60EFB">
            <w:pPr>
              <w:pStyle w:val="TableParagraph"/>
              <w:spacing w:before="126"/>
              <w:ind w:left="7"/>
            </w:pPr>
            <w:r>
              <w:rPr>
                <w:spacing w:val="-2"/>
              </w:rPr>
              <w:t>1441,8</w:t>
            </w:r>
          </w:p>
        </w:tc>
        <w:tc>
          <w:tcPr>
            <w:tcW w:w="765" w:type="dxa"/>
          </w:tcPr>
          <w:p w14:paraId="59D68E01" w14:textId="77777777" w:rsidR="00111141" w:rsidRDefault="00D60EFB">
            <w:pPr>
              <w:pStyle w:val="TableParagraph"/>
              <w:spacing w:before="126"/>
              <w:ind w:left="5" w:right="5"/>
            </w:pPr>
            <w:r>
              <w:rPr>
                <w:spacing w:val="-2"/>
              </w:rPr>
              <w:t>1441,8</w:t>
            </w:r>
          </w:p>
        </w:tc>
        <w:tc>
          <w:tcPr>
            <w:tcW w:w="755" w:type="dxa"/>
          </w:tcPr>
          <w:p w14:paraId="171293CF" w14:textId="77777777" w:rsidR="00111141" w:rsidRDefault="00D60EFB">
            <w:pPr>
              <w:pStyle w:val="TableParagraph"/>
              <w:spacing w:before="126"/>
              <w:ind w:left="7"/>
            </w:pPr>
            <w:r>
              <w:rPr>
                <w:spacing w:val="-2"/>
              </w:rPr>
              <w:t>1441,8</w:t>
            </w:r>
          </w:p>
        </w:tc>
      </w:tr>
      <w:tr w:rsidR="00111141" w14:paraId="681041AB" w14:textId="77777777">
        <w:trPr>
          <w:trHeight w:val="254"/>
        </w:trPr>
        <w:tc>
          <w:tcPr>
            <w:tcW w:w="663" w:type="dxa"/>
          </w:tcPr>
          <w:p w14:paraId="784FA333" w14:textId="77777777" w:rsidR="00111141" w:rsidRDefault="00D60EFB">
            <w:pPr>
              <w:pStyle w:val="TableParagraph"/>
              <w:spacing w:before="1" w:line="233" w:lineRule="exact"/>
              <w:ind w:left="18" w:right="5"/>
            </w:pPr>
            <w:r>
              <w:rPr>
                <w:spacing w:val="-2"/>
              </w:rPr>
              <w:t>4.2.1</w:t>
            </w:r>
          </w:p>
        </w:tc>
        <w:tc>
          <w:tcPr>
            <w:tcW w:w="3923" w:type="dxa"/>
          </w:tcPr>
          <w:p w14:paraId="2234C421" w14:textId="77777777" w:rsidR="00111141" w:rsidRDefault="00D60EFB">
            <w:pPr>
              <w:pStyle w:val="TableParagraph"/>
              <w:spacing w:before="1" w:line="233" w:lineRule="exact"/>
              <w:ind w:left="72" w:right="60"/>
            </w:pPr>
            <w:r>
              <w:t>для</w:t>
            </w:r>
            <w:r>
              <w:rPr>
                <w:spacing w:val="-3"/>
              </w:rPr>
              <w:t xml:space="preserve"> </w:t>
            </w:r>
            <w:r>
              <w:t>целей</w:t>
            </w:r>
            <w:r>
              <w:rPr>
                <w:spacing w:val="-1"/>
              </w:rPr>
              <w:t xml:space="preserve"> </w:t>
            </w:r>
            <w:r>
              <w:t>отопления</w:t>
            </w:r>
            <w:r>
              <w:rPr>
                <w:spacing w:val="-6"/>
              </w:rPr>
              <w:t xml:space="preserve"> </w:t>
            </w:r>
            <w:r>
              <w:t xml:space="preserve">и </w:t>
            </w:r>
            <w:r>
              <w:rPr>
                <w:spacing w:val="-2"/>
              </w:rPr>
              <w:t>вентиляции</w:t>
            </w:r>
          </w:p>
        </w:tc>
        <w:tc>
          <w:tcPr>
            <w:tcW w:w="1350" w:type="dxa"/>
          </w:tcPr>
          <w:p w14:paraId="5D54EF57" w14:textId="77777777" w:rsidR="00111141" w:rsidRDefault="00D60EFB">
            <w:pPr>
              <w:pStyle w:val="TableParagraph"/>
              <w:spacing w:before="1" w:line="233" w:lineRule="exact"/>
              <w:ind w:left="8" w:right="7"/>
            </w:pPr>
            <w:r>
              <w:rPr>
                <w:spacing w:val="-4"/>
              </w:rPr>
              <w:t>Гкал</w:t>
            </w:r>
          </w:p>
        </w:tc>
        <w:tc>
          <w:tcPr>
            <w:tcW w:w="764" w:type="dxa"/>
          </w:tcPr>
          <w:p w14:paraId="1E6ED624" w14:textId="77777777" w:rsidR="00111141" w:rsidRDefault="00D60EFB">
            <w:pPr>
              <w:pStyle w:val="TableParagraph"/>
              <w:spacing w:before="1" w:line="233" w:lineRule="exact"/>
              <w:ind w:left="17" w:right="18"/>
            </w:pPr>
            <w:r>
              <w:rPr>
                <w:spacing w:val="-5"/>
              </w:rPr>
              <w:t>н/д</w:t>
            </w:r>
          </w:p>
        </w:tc>
        <w:tc>
          <w:tcPr>
            <w:tcW w:w="764" w:type="dxa"/>
          </w:tcPr>
          <w:p w14:paraId="1D19EE62" w14:textId="77777777" w:rsidR="00111141" w:rsidRDefault="00D60EFB">
            <w:pPr>
              <w:pStyle w:val="TableParagraph"/>
              <w:spacing w:before="1" w:line="233" w:lineRule="exact"/>
              <w:ind w:left="17" w:right="11"/>
            </w:pPr>
            <w:r>
              <w:rPr>
                <w:spacing w:val="-5"/>
              </w:rPr>
              <w:t>н/д</w:t>
            </w:r>
          </w:p>
        </w:tc>
        <w:tc>
          <w:tcPr>
            <w:tcW w:w="768" w:type="dxa"/>
          </w:tcPr>
          <w:p w14:paraId="06DAEE23" w14:textId="77777777" w:rsidR="00111141" w:rsidRDefault="00D60EFB">
            <w:pPr>
              <w:pStyle w:val="TableParagraph"/>
              <w:spacing w:before="1" w:line="233" w:lineRule="exact"/>
              <w:ind w:left="16" w:right="15"/>
            </w:pPr>
            <w:r>
              <w:rPr>
                <w:spacing w:val="-5"/>
              </w:rPr>
              <w:t>н/д</w:t>
            </w:r>
          </w:p>
        </w:tc>
        <w:tc>
          <w:tcPr>
            <w:tcW w:w="763" w:type="dxa"/>
          </w:tcPr>
          <w:p w14:paraId="17EE619A" w14:textId="77777777" w:rsidR="00111141" w:rsidRDefault="00D60EFB">
            <w:pPr>
              <w:pStyle w:val="TableParagraph"/>
              <w:spacing w:before="1" w:line="233" w:lineRule="exact"/>
              <w:ind w:left="9" w:right="10"/>
            </w:pPr>
            <w:r>
              <w:rPr>
                <w:spacing w:val="-5"/>
              </w:rPr>
              <w:t>н/д</w:t>
            </w:r>
          </w:p>
        </w:tc>
        <w:tc>
          <w:tcPr>
            <w:tcW w:w="768" w:type="dxa"/>
          </w:tcPr>
          <w:p w14:paraId="2F22FCDB" w14:textId="77777777" w:rsidR="00111141" w:rsidRDefault="00D60EFB">
            <w:pPr>
              <w:pStyle w:val="TableParagraph"/>
              <w:spacing w:before="1" w:line="233" w:lineRule="exact"/>
              <w:ind w:left="16" w:right="7"/>
            </w:pPr>
            <w:r>
              <w:rPr>
                <w:spacing w:val="-2"/>
              </w:rPr>
              <w:t>1595,1</w:t>
            </w:r>
          </w:p>
        </w:tc>
        <w:tc>
          <w:tcPr>
            <w:tcW w:w="763" w:type="dxa"/>
          </w:tcPr>
          <w:p w14:paraId="6C4B21F7" w14:textId="77777777" w:rsidR="00111141" w:rsidRDefault="00D60EFB">
            <w:pPr>
              <w:pStyle w:val="TableParagraph"/>
              <w:spacing w:before="1" w:line="233" w:lineRule="exact"/>
              <w:ind w:left="16" w:right="10"/>
            </w:pPr>
            <w:r>
              <w:rPr>
                <w:spacing w:val="-2"/>
              </w:rPr>
              <w:t>1441,8</w:t>
            </w:r>
          </w:p>
        </w:tc>
        <w:tc>
          <w:tcPr>
            <w:tcW w:w="764" w:type="dxa"/>
          </w:tcPr>
          <w:p w14:paraId="1962FAB7" w14:textId="77777777" w:rsidR="00111141" w:rsidRDefault="00D60EFB">
            <w:pPr>
              <w:pStyle w:val="TableParagraph"/>
              <w:spacing w:before="1" w:line="233" w:lineRule="exact"/>
              <w:ind w:left="23" w:right="8"/>
            </w:pPr>
            <w:r>
              <w:rPr>
                <w:spacing w:val="-2"/>
              </w:rPr>
              <w:t>1441,8</w:t>
            </w:r>
          </w:p>
        </w:tc>
        <w:tc>
          <w:tcPr>
            <w:tcW w:w="768" w:type="dxa"/>
          </w:tcPr>
          <w:p w14:paraId="05390D3C" w14:textId="77777777" w:rsidR="00111141" w:rsidRDefault="00D60EFB">
            <w:pPr>
              <w:pStyle w:val="TableParagraph"/>
              <w:spacing w:before="1" w:line="233" w:lineRule="exact"/>
              <w:ind w:left="16" w:right="6"/>
            </w:pPr>
            <w:r>
              <w:rPr>
                <w:spacing w:val="-2"/>
              </w:rPr>
              <w:t>1441,8</w:t>
            </w:r>
          </w:p>
        </w:tc>
        <w:tc>
          <w:tcPr>
            <w:tcW w:w="764" w:type="dxa"/>
          </w:tcPr>
          <w:p w14:paraId="78BD6699" w14:textId="77777777" w:rsidR="00111141" w:rsidRDefault="00D60EFB">
            <w:pPr>
              <w:pStyle w:val="TableParagraph"/>
              <w:spacing w:before="1" w:line="233" w:lineRule="exact"/>
              <w:ind w:left="17" w:right="12"/>
            </w:pPr>
            <w:r>
              <w:rPr>
                <w:spacing w:val="-2"/>
              </w:rPr>
              <w:t>1441,8</w:t>
            </w:r>
          </w:p>
        </w:tc>
        <w:tc>
          <w:tcPr>
            <w:tcW w:w="764" w:type="dxa"/>
          </w:tcPr>
          <w:p w14:paraId="1515F771" w14:textId="77777777" w:rsidR="00111141" w:rsidRDefault="00D60EFB">
            <w:pPr>
              <w:pStyle w:val="TableParagraph"/>
              <w:spacing w:before="1" w:line="233" w:lineRule="exact"/>
              <w:ind w:left="21" w:right="8"/>
            </w:pPr>
            <w:r>
              <w:rPr>
                <w:spacing w:val="-2"/>
              </w:rPr>
              <w:t>1441,8</w:t>
            </w:r>
          </w:p>
        </w:tc>
        <w:tc>
          <w:tcPr>
            <w:tcW w:w="769" w:type="dxa"/>
          </w:tcPr>
          <w:p w14:paraId="06C26745" w14:textId="77777777" w:rsidR="00111141" w:rsidRDefault="00D60EFB">
            <w:pPr>
              <w:pStyle w:val="TableParagraph"/>
              <w:spacing w:before="1" w:line="233" w:lineRule="exact"/>
              <w:ind w:left="7"/>
            </w:pPr>
            <w:r>
              <w:rPr>
                <w:spacing w:val="-2"/>
              </w:rPr>
              <w:t>1441,8</w:t>
            </w:r>
          </w:p>
        </w:tc>
        <w:tc>
          <w:tcPr>
            <w:tcW w:w="765" w:type="dxa"/>
          </w:tcPr>
          <w:p w14:paraId="6B0084E6" w14:textId="77777777" w:rsidR="00111141" w:rsidRDefault="00D60EFB">
            <w:pPr>
              <w:pStyle w:val="TableParagraph"/>
              <w:spacing w:before="1" w:line="233" w:lineRule="exact"/>
              <w:ind w:left="5" w:right="5"/>
            </w:pPr>
            <w:r>
              <w:rPr>
                <w:spacing w:val="-2"/>
              </w:rPr>
              <w:t>1441,8</w:t>
            </w:r>
          </w:p>
        </w:tc>
        <w:tc>
          <w:tcPr>
            <w:tcW w:w="755" w:type="dxa"/>
          </w:tcPr>
          <w:p w14:paraId="0DF76CA9" w14:textId="77777777" w:rsidR="00111141" w:rsidRDefault="00D60EFB">
            <w:pPr>
              <w:pStyle w:val="TableParagraph"/>
              <w:spacing w:before="1" w:line="233" w:lineRule="exact"/>
              <w:ind w:left="7"/>
            </w:pPr>
            <w:r>
              <w:rPr>
                <w:spacing w:val="-2"/>
              </w:rPr>
              <w:t>1441,8</w:t>
            </w:r>
          </w:p>
        </w:tc>
      </w:tr>
      <w:tr w:rsidR="00111141" w14:paraId="05A2CCBD" w14:textId="77777777">
        <w:trPr>
          <w:trHeight w:val="254"/>
        </w:trPr>
        <w:tc>
          <w:tcPr>
            <w:tcW w:w="663" w:type="dxa"/>
          </w:tcPr>
          <w:p w14:paraId="52B438C1" w14:textId="77777777" w:rsidR="00111141" w:rsidRDefault="00D60EFB">
            <w:pPr>
              <w:pStyle w:val="TableParagraph"/>
              <w:spacing w:before="1" w:line="233" w:lineRule="exact"/>
              <w:ind w:left="18" w:right="5"/>
            </w:pPr>
            <w:r>
              <w:rPr>
                <w:spacing w:val="-2"/>
              </w:rPr>
              <w:t>4.2.2</w:t>
            </w:r>
          </w:p>
        </w:tc>
        <w:tc>
          <w:tcPr>
            <w:tcW w:w="3923" w:type="dxa"/>
          </w:tcPr>
          <w:p w14:paraId="66F212B6" w14:textId="77777777" w:rsidR="00111141" w:rsidRDefault="00D60EFB">
            <w:pPr>
              <w:pStyle w:val="TableParagraph"/>
              <w:spacing w:before="1" w:line="233" w:lineRule="exact"/>
              <w:ind w:left="74" w:right="56"/>
            </w:pPr>
            <w:r>
              <w:t>для</w:t>
            </w:r>
            <w:r>
              <w:rPr>
                <w:spacing w:val="-4"/>
              </w:rPr>
              <w:t xml:space="preserve"> </w:t>
            </w:r>
            <w:r>
              <w:t>целей</w:t>
            </w:r>
            <w:r>
              <w:rPr>
                <w:spacing w:val="-2"/>
              </w:rPr>
              <w:t xml:space="preserve"> </w:t>
            </w:r>
            <w:r>
              <w:t xml:space="preserve">горячего </w:t>
            </w:r>
            <w:r>
              <w:rPr>
                <w:spacing w:val="-2"/>
              </w:rPr>
              <w:t>водоснабжения</w:t>
            </w:r>
          </w:p>
        </w:tc>
        <w:tc>
          <w:tcPr>
            <w:tcW w:w="1350" w:type="dxa"/>
          </w:tcPr>
          <w:p w14:paraId="6FC4BEB5" w14:textId="77777777" w:rsidR="00111141" w:rsidRDefault="00D60EFB">
            <w:pPr>
              <w:pStyle w:val="TableParagraph"/>
              <w:spacing w:before="1" w:line="233" w:lineRule="exact"/>
              <w:ind w:left="8" w:right="7"/>
            </w:pPr>
            <w:r>
              <w:rPr>
                <w:spacing w:val="-4"/>
              </w:rPr>
              <w:t>Гкал</w:t>
            </w:r>
          </w:p>
        </w:tc>
        <w:tc>
          <w:tcPr>
            <w:tcW w:w="764" w:type="dxa"/>
          </w:tcPr>
          <w:p w14:paraId="69D529DA" w14:textId="77777777" w:rsidR="00111141" w:rsidRDefault="00D60EFB">
            <w:pPr>
              <w:pStyle w:val="TableParagraph"/>
              <w:spacing w:before="1" w:line="233" w:lineRule="exact"/>
              <w:ind w:left="17" w:right="18"/>
            </w:pPr>
            <w:r>
              <w:rPr>
                <w:spacing w:val="-10"/>
              </w:rPr>
              <w:t>-</w:t>
            </w:r>
          </w:p>
        </w:tc>
        <w:tc>
          <w:tcPr>
            <w:tcW w:w="764" w:type="dxa"/>
          </w:tcPr>
          <w:p w14:paraId="31B37307" w14:textId="77777777" w:rsidR="00111141" w:rsidRDefault="00D60EFB">
            <w:pPr>
              <w:pStyle w:val="TableParagraph"/>
              <w:spacing w:before="1" w:line="233" w:lineRule="exact"/>
              <w:ind w:left="17" w:right="11"/>
            </w:pPr>
            <w:r>
              <w:rPr>
                <w:spacing w:val="-10"/>
              </w:rPr>
              <w:t>-</w:t>
            </w:r>
          </w:p>
        </w:tc>
        <w:tc>
          <w:tcPr>
            <w:tcW w:w="768" w:type="dxa"/>
          </w:tcPr>
          <w:p w14:paraId="4C509D6C" w14:textId="77777777" w:rsidR="00111141" w:rsidRDefault="00D60EFB">
            <w:pPr>
              <w:pStyle w:val="TableParagraph"/>
              <w:spacing w:before="1" w:line="233" w:lineRule="exact"/>
              <w:ind w:left="16" w:right="15"/>
            </w:pPr>
            <w:r>
              <w:rPr>
                <w:spacing w:val="-10"/>
              </w:rPr>
              <w:t>-</w:t>
            </w:r>
          </w:p>
        </w:tc>
        <w:tc>
          <w:tcPr>
            <w:tcW w:w="763" w:type="dxa"/>
          </w:tcPr>
          <w:p w14:paraId="4BB415D2" w14:textId="77777777" w:rsidR="00111141" w:rsidRDefault="00D60EFB">
            <w:pPr>
              <w:pStyle w:val="TableParagraph"/>
              <w:spacing w:before="1" w:line="233" w:lineRule="exact"/>
              <w:ind w:left="9" w:right="10"/>
            </w:pPr>
            <w:r>
              <w:rPr>
                <w:spacing w:val="-10"/>
              </w:rPr>
              <w:t>-</w:t>
            </w:r>
          </w:p>
        </w:tc>
        <w:tc>
          <w:tcPr>
            <w:tcW w:w="768" w:type="dxa"/>
          </w:tcPr>
          <w:p w14:paraId="56B5EE1B" w14:textId="77777777" w:rsidR="00111141" w:rsidRDefault="00D60EFB">
            <w:pPr>
              <w:pStyle w:val="TableParagraph"/>
              <w:spacing w:before="1" w:line="233" w:lineRule="exact"/>
              <w:ind w:left="16" w:right="14"/>
            </w:pPr>
            <w:r>
              <w:rPr>
                <w:spacing w:val="-10"/>
              </w:rPr>
              <w:t>-</w:t>
            </w:r>
          </w:p>
        </w:tc>
        <w:tc>
          <w:tcPr>
            <w:tcW w:w="763" w:type="dxa"/>
          </w:tcPr>
          <w:p w14:paraId="1C7C7354" w14:textId="77777777" w:rsidR="00111141" w:rsidRDefault="00D60EFB">
            <w:pPr>
              <w:pStyle w:val="TableParagraph"/>
              <w:spacing w:before="1" w:line="233" w:lineRule="exact"/>
              <w:ind w:left="9" w:right="10"/>
            </w:pPr>
            <w:r>
              <w:rPr>
                <w:spacing w:val="-10"/>
              </w:rPr>
              <w:t>-</w:t>
            </w:r>
          </w:p>
        </w:tc>
        <w:tc>
          <w:tcPr>
            <w:tcW w:w="764" w:type="dxa"/>
          </w:tcPr>
          <w:p w14:paraId="6D61181B" w14:textId="77777777" w:rsidR="00111141" w:rsidRDefault="00D60EFB">
            <w:pPr>
              <w:pStyle w:val="TableParagraph"/>
              <w:spacing w:before="1" w:line="233" w:lineRule="exact"/>
              <w:ind w:left="17" w:right="10"/>
            </w:pPr>
            <w:r>
              <w:rPr>
                <w:spacing w:val="-10"/>
              </w:rPr>
              <w:t>-</w:t>
            </w:r>
          </w:p>
        </w:tc>
        <w:tc>
          <w:tcPr>
            <w:tcW w:w="768" w:type="dxa"/>
          </w:tcPr>
          <w:p w14:paraId="40E6C5A9" w14:textId="77777777" w:rsidR="00111141" w:rsidRDefault="00D60EFB">
            <w:pPr>
              <w:pStyle w:val="TableParagraph"/>
              <w:spacing w:before="1" w:line="233" w:lineRule="exact"/>
              <w:ind w:left="16" w:right="14"/>
            </w:pPr>
            <w:r>
              <w:rPr>
                <w:spacing w:val="-10"/>
              </w:rPr>
              <w:t>-</w:t>
            </w:r>
          </w:p>
        </w:tc>
        <w:tc>
          <w:tcPr>
            <w:tcW w:w="764" w:type="dxa"/>
          </w:tcPr>
          <w:p w14:paraId="7039B5FD" w14:textId="77777777" w:rsidR="00111141" w:rsidRDefault="00D60EFB">
            <w:pPr>
              <w:pStyle w:val="TableParagraph"/>
              <w:spacing w:before="1" w:line="233" w:lineRule="exact"/>
              <w:ind w:left="17" w:right="17"/>
            </w:pPr>
            <w:r>
              <w:rPr>
                <w:spacing w:val="-10"/>
              </w:rPr>
              <w:t>-</w:t>
            </w:r>
          </w:p>
        </w:tc>
        <w:tc>
          <w:tcPr>
            <w:tcW w:w="764" w:type="dxa"/>
          </w:tcPr>
          <w:p w14:paraId="7107A3B1" w14:textId="77777777" w:rsidR="00111141" w:rsidRDefault="00D60EFB">
            <w:pPr>
              <w:pStyle w:val="TableParagraph"/>
              <w:spacing w:before="1" w:line="233" w:lineRule="exact"/>
              <w:ind w:left="17" w:right="12"/>
            </w:pPr>
            <w:r>
              <w:rPr>
                <w:spacing w:val="-10"/>
              </w:rPr>
              <w:t>-</w:t>
            </w:r>
          </w:p>
        </w:tc>
        <w:tc>
          <w:tcPr>
            <w:tcW w:w="769" w:type="dxa"/>
          </w:tcPr>
          <w:p w14:paraId="4D1FB603" w14:textId="77777777" w:rsidR="00111141" w:rsidRDefault="00D60EFB">
            <w:pPr>
              <w:pStyle w:val="TableParagraph"/>
              <w:spacing w:before="1" w:line="233" w:lineRule="exact"/>
              <w:ind w:left="7" w:right="7"/>
            </w:pPr>
            <w:r>
              <w:rPr>
                <w:spacing w:val="-10"/>
              </w:rPr>
              <w:t>-</w:t>
            </w:r>
          </w:p>
        </w:tc>
        <w:tc>
          <w:tcPr>
            <w:tcW w:w="765" w:type="dxa"/>
          </w:tcPr>
          <w:p w14:paraId="54965C8B" w14:textId="77777777" w:rsidR="00111141" w:rsidRDefault="00D60EFB">
            <w:pPr>
              <w:pStyle w:val="TableParagraph"/>
              <w:spacing w:before="1" w:line="233" w:lineRule="exact"/>
              <w:ind w:left="1" w:right="6"/>
            </w:pPr>
            <w:r>
              <w:rPr>
                <w:spacing w:val="-10"/>
              </w:rPr>
              <w:t>-</w:t>
            </w:r>
          </w:p>
        </w:tc>
        <w:tc>
          <w:tcPr>
            <w:tcW w:w="755" w:type="dxa"/>
          </w:tcPr>
          <w:p w14:paraId="276916F7" w14:textId="77777777" w:rsidR="00111141" w:rsidRDefault="00D60EFB">
            <w:pPr>
              <w:pStyle w:val="TableParagraph"/>
              <w:spacing w:before="1" w:line="233" w:lineRule="exact"/>
              <w:ind w:left="7" w:right="7"/>
            </w:pPr>
            <w:r>
              <w:rPr>
                <w:spacing w:val="-10"/>
              </w:rPr>
              <w:t>-</w:t>
            </w:r>
          </w:p>
        </w:tc>
      </w:tr>
      <w:tr w:rsidR="00111141" w14:paraId="61F46B71" w14:textId="77777777">
        <w:trPr>
          <w:trHeight w:val="504"/>
        </w:trPr>
        <w:tc>
          <w:tcPr>
            <w:tcW w:w="663" w:type="dxa"/>
          </w:tcPr>
          <w:p w14:paraId="51951B51" w14:textId="77777777" w:rsidR="00111141" w:rsidRDefault="00D60EFB">
            <w:pPr>
              <w:pStyle w:val="TableParagraph"/>
              <w:spacing w:before="125"/>
              <w:ind w:left="18" w:right="4"/>
            </w:pPr>
            <w:r>
              <w:rPr>
                <w:spacing w:val="-10"/>
              </w:rPr>
              <w:t>5</w:t>
            </w:r>
          </w:p>
        </w:tc>
        <w:tc>
          <w:tcPr>
            <w:tcW w:w="3923" w:type="dxa"/>
          </w:tcPr>
          <w:p w14:paraId="6045D627" w14:textId="77777777" w:rsidR="00111141" w:rsidRDefault="00D60EFB">
            <w:pPr>
              <w:pStyle w:val="TableParagraph"/>
              <w:spacing w:line="249" w:lineRule="exact"/>
              <w:ind w:left="72" w:right="58"/>
            </w:pPr>
            <w:r>
              <w:t>Удельная</w:t>
            </w:r>
            <w:r>
              <w:rPr>
                <w:spacing w:val="-5"/>
              </w:rPr>
              <w:t xml:space="preserve"> </w:t>
            </w:r>
            <w:r>
              <w:t>тепловая</w:t>
            </w:r>
            <w:r>
              <w:rPr>
                <w:spacing w:val="-8"/>
              </w:rPr>
              <w:t xml:space="preserve"> </w:t>
            </w:r>
            <w:r>
              <w:t>нагрузка</w:t>
            </w:r>
            <w:r>
              <w:rPr>
                <w:spacing w:val="-5"/>
              </w:rPr>
              <w:t xml:space="preserve"> </w:t>
            </w:r>
            <w:r>
              <w:rPr>
                <w:spacing w:val="-10"/>
              </w:rPr>
              <w:t>в</w:t>
            </w:r>
          </w:p>
          <w:p w14:paraId="72358D4D" w14:textId="77777777" w:rsidR="00111141" w:rsidRDefault="00D60EFB">
            <w:pPr>
              <w:pStyle w:val="TableParagraph"/>
              <w:spacing w:before="2" w:line="233" w:lineRule="exact"/>
              <w:ind w:left="72" w:right="60"/>
            </w:pPr>
            <w:r>
              <w:t>жилищном</w:t>
            </w:r>
            <w:r>
              <w:rPr>
                <w:spacing w:val="-8"/>
              </w:rPr>
              <w:t xml:space="preserve"> </w:t>
            </w:r>
            <w:r>
              <w:rPr>
                <w:spacing w:val="-4"/>
              </w:rPr>
              <w:t>фонде</w:t>
            </w:r>
          </w:p>
        </w:tc>
        <w:tc>
          <w:tcPr>
            <w:tcW w:w="1350" w:type="dxa"/>
          </w:tcPr>
          <w:p w14:paraId="0B7ABBD6" w14:textId="77777777" w:rsidR="00111141" w:rsidRDefault="00D60EFB">
            <w:pPr>
              <w:pStyle w:val="TableParagraph"/>
              <w:spacing w:before="125"/>
              <w:ind w:left="8" w:right="6"/>
            </w:pPr>
            <w:r>
              <w:rPr>
                <w:spacing w:val="-2"/>
              </w:rPr>
              <w:t>ккал/ч/м2</w:t>
            </w:r>
          </w:p>
        </w:tc>
        <w:tc>
          <w:tcPr>
            <w:tcW w:w="764" w:type="dxa"/>
          </w:tcPr>
          <w:p w14:paraId="7E84B3C4" w14:textId="77777777" w:rsidR="00111141" w:rsidRDefault="00D60EFB">
            <w:pPr>
              <w:pStyle w:val="TableParagraph"/>
              <w:spacing w:before="125"/>
              <w:ind w:left="17" w:right="18"/>
            </w:pPr>
            <w:r>
              <w:rPr>
                <w:spacing w:val="-5"/>
              </w:rPr>
              <w:t>н/д</w:t>
            </w:r>
          </w:p>
        </w:tc>
        <w:tc>
          <w:tcPr>
            <w:tcW w:w="764" w:type="dxa"/>
          </w:tcPr>
          <w:p w14:paraId="43F15ACB" w14:textId="77777777" w:rsidR="00111141" w:rsidRDefault="00D60EFB">
            <w:pPr>
              <w:pStyle w:val="TableParagraph"/>
              <w:spacing w:before="125"/>
              <w:ind w:left="17" w:right="11"/>
            </w:pPr>
            <w:r>
              <w:rPr>
                <w:spacing w:val="-5"/>
              </w:rPr>
              <w:t>н/д</w:t>
            </w:r>
          </w:p>
        </w:tc>
        <w:tc>
          <w:tcPr>
            <w:tcW w:w="768" w:type="dxa"/>
          </w:tcPr>
          <w:p w14:paraId="1D34E980" w14:textId="77777777" w:rsidR="00111141" w:rsidRDefault="00D60EFB">
            <w:pPr>
              <w:pStyle w:val="TableParagraph"/>
              <w:spacing w:before="125"/>
              <w:ind w:left="16" w:right="15"/>
            </w:pPr>
            <w:r>
              <w:rPr>
                <w:spacing w:val="-5"/>
              </w:rPr>
              <w:t>н/д</w:t>
            </w:r>
          </w:p>
        </w:tc>
        <w:tc>
          <w:tcPr>
            <w:tcW w:w="763" w:type="dxa"/>
          </w:tcPr>
          <w:p w14:paraId="11EE9F7B" w14:textId="77777777" w:rsidR="00111141" w:rsidRDefault="00D60EFB">
            <w:pPr>
              <w:pStyle w:val="TableParagraph"/>
              <w:spacing w:before="125"/>
              <w:ind w:left="9" w:right="10"/>
            </w:pPr>
            <w:r>
              <w:rPr>
                <w:spacing w:val="-5"/>
              </w:rPr>
              <w:t>н/д</w:t>
            </w:r>
          </w:p>
        </w:tc>
        <w:tc>
          <w:tcPr>
            <w:tcW w:w="768" w:type="dxa"/>
          </w:tcPr>
          <w:p w14:paraId="0A68EC35" w14:textId="77777777" w:rsidR="00111141" w:rsidRDefault="00D60EFB">
            <w:pPr>
              <w:pStyle w:val="TableParagraph"/>
              <w:spacing w:before="125"/>
              <w:ind w:left="16" w:right="6"/>
            </w:pPr>
            <w:r>
              <w:rPr>
                <w:spacing w:val="-4"/>
              </w:rPr>
              <w:t>89,4</w:t>
            </w:r>
          </w:p>
        </w:tc>
        <w:tc>
          <w:tcPr>
            <w:tcW w:w="763" w:type="dxa"/>
          </w:tcPr>
          <w:p w14:paraId="763A5B68" w14:textId="77777777" w:rsidR="00111141" w:rsidRDefault="00D60EFB">
            <w:pPr>
              <w:pStyle w:val="TableParagraph"/>
              <w:spacing w:before="125"/>
              <w:ind w:left="16" w:right="10"/>
            </w:pPr>
            <w:r>
              <w:rPr>
                <w:spacing w:val="-4"/>
              </w:rPr>
              <w:t>89,4</w:t>
            </w:r>
          </w:p>
        </w:tc>
        <w:tc>
          <w:tcPr>
            <w:tcW w:w="764" w:type="dxa"/>
          </w:tcPr>
          <w:p w14:paraId="37D1A0CA" w14:textId="77777777" w:rsidR="00111141" w:rsidRDefault="00D60EFB">
            <w:pPr>
              <w:pStyle w:val="TableParagraph"/>
              <w:spacing w:before="125"/>
              <w:ind w:left="23" w:right="8"/>
            </w:pPr>
            <w:r>
              <w:rPr>
                <w:spacing w:val="-4"/>
              </w:rPr>
              <w:t>89,4</w:t>
            </w:r>
          </w:p>
        </w:tc>
        <w:tc>
          <w:tcPr>
            <w:tcW w:w="768" w:type="dxa"/>
          </w:tcPr>
          <w:p w14:paraId="0012308A" w14:textId="77777777" w:rsidR="00111141" w:rsidRDefault="00D60EFB">
            <w:pPr>
              <w:pStyle w:val="TableParagraph"/>
              <w:spacing w:before="125"/>
              <w:ind w:left="16" w:right="6"/>
            </w:pPr>
            <w:r>
              <w:rPr>
                <w:spacing w:val="-4"/>
              </w:rPr>
              <w:t>89,4</w:t>
            </w:r>
          </w:p>
        </w:tc>
        <w:tc>
          <w:tcPr>
            <w:tcW w:w="764" w:type="dxa"/>
          </w:tcPr>
          <w:p w14:paraId="54DCD8BA" w14:textId="77777777" w:rsidR="00111141" w:rsidRDefault="00D60EFB">
            <w:pPr>
              <w:pStyle w:val="TableParagraph"/>
              <w:spacing w:before="125"/>
              <w:ind w:left="17" w:right="12"/>
            </w:pPr>
            <w:r>
              <w:rPr>
                <w:spacing w:val="-4"/>
              </w:rPr>
              <w:t>89,4</w:t>
            </w:r>
          </w:p>
        </w:tc>
        <w:tc>
          <w:tcPr>
            <w:tcW w:w="764" w:type="dxa"/>
          </w:tcPr>
          <w:p w14:paraId="3773330F" w14:textId="77777777" w:rsidR="00111141" w:rsidRDefault="00D60EFB">
            <w:pPr>
              <w:pStyle w:val="TableParagraph"/>
              <w:spacing w:before="125"/>
              <w:ind w:left="21" w:right="8"/>
            </w:pPr>
            <w:r>
              <w:rPr>
                <w:spacing w:val="-4"/>
              </w:rPr>
              <w:t>89,4</w:t>
            </w:r>
          </w:p>
        </w:tc>
        <w:tc>
          <w:tcPr>
            <w:tcW w:w="769" w:type="dxa"/>
          </w:tcPr>
          <w:p w14:paraId="597AA59B" w14:textId="77777777" w:rsidR="00111141" w:rsidRDefault="00D60EFB">
            <w:pPr>
              <w:pStyle w:val="TableParagraph"/>
              <w:spacing w:before="125"/>
              <w:ind w:left="7"/>
            </w:pPr>
            <w:r>
              <w:rPr>
                <w:spacing w:val="-4"/>
              </w:rPr>
              <w:t>89,4</w:t>
            </w:r>
          </w:p>
        </w:tc>
        <w:tc>
          <w:tcPr>
            <w:tcW w:w="765" w:type="dxa"/>
          </w:tcPr>
          <w:p w14:paraId="51301F5F" w14:textId="77777777" w:rsidR="00111141" w:rsidRDefault="00D60EFB">
            <w:pPr>
              <w:pStyle w:val="TableParagraph"/>
              <w:spacing w:before="125"/>
              <w:ind w:left="5" w:right="5"/>
            </w:pPr>
            <w:r>
              <w:rPr>
                <w:spacing w:val="-4"/>
              </w:rPr>
              <w:t>89,4</w:t>
            </w:r>
          </w:p>
        </w:tc>
        <w:tc>
          <w:tcPr>
            <w:tcW w:w="755" w:type="dxa"/>
          </w:tcPr>
          <w:p w14:paraId="3E306737" w14:textId="77777777" w:rsidR="00111141" w:rsidRDefault="00D60EFB">
            <w:pPr>
              <w:pStyle w:val="TableParagraph"/>
              <w:spacing w:before="125"/>
              <w:ind w:left="7"/>
            </w:pPr>
            <w:r>
              <w:rPr>
                <w:spacing w:val="-4"/>
              </w:rPr>
              <w:t>89,4</w:t>
            </w:r>
          </w:p>
        </w:tc>
      </w:tr>
      <w:tr w:rsidR="00111141" w14:paraId="12237590" w14:textId="77777777">
        <w:trPr>
          <w:trHeight w:val="757"/>
        </w:trPr>
        <w:tc>
          <w:tcPr>
            <w:tcW w:w="663" w:type="dxa"/>
          </w:tcPr>
          <w:p w14:paraId="78CAAC4F" w14:textId="77777777" w:rsidR="00111141" w:rsidRDefault="00111141">
            <w:pPr>
              <w:pStyle w:val="TableParagraph"/>
              <w:spacing w:before="2"/>
              <w:jc w:val="left"/>
            </w:pPr>
          </w:p>
          <w:p w14:paraId="12413FDF" w14:textId="77777777" w:rsidR="00111141" w:rsidRDefault="00D60EFB">
            <w:pPr>
              <w:pStyle w:val="TableParagraph"/>
              <w:ind w:left="18" w:right="4"/>
            </w:pPr>
            <w:r>
              <w:rPr>
                <w:spacing w:val="-10"/>
              </w:rPr>
              <w:t>6</w:t>
            </w:r>
          </w:p>
        </w:tc>
        <w:tc>
          <w:tcPr>
            <w:tcW w:w="3923" w:type="dxa"/>
          </w:tcPr>
          <w:p w14:paraId="6C3C1A83" w14:textId="77777777" w:rsidR="00111141" w:rsidRDefault="00D60EFB">
            <w:pPr>
              <w:pStyle w:val="TableParagraph"/>
              <w:ind w:left="72" w:right="59"/>
            </w:pPr>
            <w:r>
              <w:t>Удельное</w:t>
            </w:r>
            <w:r>
              <w:rPr>
                <w:spacing w:val="-8"/>
              </w:rPr>
              <w:t xml:space="preserve"> </w:t>
            </w:r>
            <w:r>
              <w:t>теплопотребление</w:t>
            </w:r>
            <w:r>
              <w:rPr>
                <w:spacing w:val="-7"/>
              </w:rPr>
              <w:t xml:space="preserve"> </w:t>
            </w:r>
            <w:r>
              <w:rPr>
                <w:spacing w:val="-2"/>
              </w:rPr>
              <w:t>тепловой</w:t>
            </w:r>
          </w:p>
          <w:p w14:paraId="58D1FEE3" w14:textId="77777777" w:rsidR="00111141" w:rsidRDefault="00D60EFB">
            <w:pPr>
              <w:pStyle w:val="TableParagraph"/>
              <w:spacing w:line="250" w:lineRule="exact"/>
              <w:ind w:left="72" w:right="56"/>
            </w:pPr>
            <w:r>
              <w:t>энергии</w:t>
            </w:r>
            <w:r>
              <w:rPr>
                <w:spacing w:val="-9"/>
              </w:rPr>
              <w:t xml:space="preserve"> </w:t>
            </w:r>
            <w:r>
              <w:t>на</w:t>
            </w:r>
            <w:r>
              <w:rPr>
                <w:spacing w:val="-8"/>
              </w:rPr>
              <w:t xml:space="preserve"> </w:t>
            </w:r>
            <w:r>
              <w:t>отопление</w:t>
            </w:r>
            <w:r>
              <w:rPr>
                <w:spacing w:val="-12"/>
              </w:rPr>
              <w:t xml:space="preserve"> </w:t>
            </w:r>
            <w:r>
              <w:t>в</w:t>
            </w:r>
            <w:r>
              <w:rPr>
                <w:spacing w:val="-9"/>
              </w:rPr>
              <w:t xml:space="preserve"> </w:t>
            </w:r>
            <w:r>
              <w:t xml:space="preserve">жилищном </w:t>
            </w:r>
            <w:r>
              <w:rPr>
                <w:spacing w:val="-2"/>
              </w:rPr>
              <w:t>фонде</w:t>
            </w:r>
          </w:p>
        </w:tc>
        <w:tc>
          <w:tcPr>
            <w:tcW w:w="1350" w:type="dxa"/>
          </w:tcPr>
          <w:p w14:paraId="0B2C2881" w14:textId="77777777" w:rsidR="00111141" w:rsidRDefault="00111141">
            <w:pPr>
              <w:pStyle w:val="TableParagraph"/>
              <w:spacing w:before="2"/>
              <w:jc w:val="left"/>
            </w:pPr>
          </w:p>
          <w:p w14:paraId="381A8EC4" w14:textId="77777777" w:rsidR="00111141" w:rsidRDefault="00D60EFB">
            <w:pPr>
              <w:pStyle w:val="TableParagraph"/>
              <w:ind w:left="8"/>
            </w:pPr>
            <w:r>
              <w:rPr>
                <w:spacing w:val="-2"/>
              </w:rPr>
              <w:t>Гкал/м2/год</w:t>
            </w:r>
          </w:p>
        </w:tc>
        <w:tc>
          <w:tcPr>
            <w:tcW w:w="764" w:type="dxa"/>
          </w:tcPr>
          <w:p w14:paraId="6DE3CDFE" w14:textId="77777777" w:rsidR="00111141" w:rsidRDefault="00111141">
            <w:pPr>
              <w:pStyle w:val="TableParagraph"/>
              <w:spacing w:before="2"/>
              <w:jc w:val="left"/>
            </w:pPr>
          </w:p>
          <w:p w14:paraId="57626C7A" w14:textId="77777777" w:rsidR="00111141" w:rsidRDefault="00D60EFB">
            <w:pPr>
              <w:pStyle w:val="TableParagraph"/>
              <w:ind w:left="17" w:right="18"/>
            </w:pPr>
            <w:r>
              <w:rPr>
                <w:spacing w:val="-5"/>
              </w:rPr>
              <w:t>н/д</w:t>
            </w:r>
          </w:p>
        </w:tc>
        <w:tc>
          <w:tcPr>
            <w:tcW w:w="764" w:type="dxa"/>
          </w:tcPr>
          <w:p w14:paraId="75E8710A" w14:textId="77777777" w:rsidR="00111141" w:rsidRDefault="00111141">
            <w:pPr>
              <w:pStyle w:val="TableParagraph"/>
              <w:spacing w:before="2"/>
              <w:jc w:val="left"/>
            </w:pPr>
          </w:p>
          <w:p w14:paraId="71457BF9" w14:textId="77777777" w:rsidR="00111141" w:rsidRDefault="00D60EFB">
            <w:pPr>
              <w:pStyle w:val="TableParagraph"/>
              <w:ind w:left="17" w:right="11"/>
            </w:pPr>
            <w:r>
              <w:rPr>
                <w:spacing w:val="-5"/>
              </w:rPr>
              <w:t>н/д</w:t>
            </w:r>
          </w:p>
        </w:tc>
        <w:tc>
          <w:tcPr>
            <w:tcW w:w="768" w:type="dxa"/>
          </w:tcPr>
          <w:p w14:paraId="11B1FCAA" w14:textId="77777777" w:rsidR="00111141" w:rsidRDefault="00111141">
            <w:pPr>
              <w:pStyle w:val="TableParagraph"/>
              <w:spacing w:before="2"/>
              <w:jc w:val="left"/>
            </w:pPr>
          </w:p>
          <w:p w14:paraId="7436CD50" w14:textId="77777777" w:rsidR="00111141" w:rsidRDefault="00D60EFB">
            <w:pPr>
              <w:pStyle w:val="TableParagraph"/>
              <w:ind w:left="16" w:right="15"/>
            </w:pPr>
            <w:r>
              <w:rPr>
                <w:spacing w:val="-5"/>
              </w:rPr>
              <w:t>н/д</w:t>
            </w:r>
          </w:p>
        </w:tc>
        <w:tc>
          <w:tcPr>
            <w:tcW w:w="763" w:type="dxa"/>
          </w:tcPr>
          <w:p w14:paraId="756F61CE" w14:textId="77777777" w:rsidR="00111141" w:rsidRDefault="00111141">
            <w:pPr>
              <w:pStyle w:val="TableParagraph"/>
              <w:spacing w:before="2"/>
              <w:jc w:val="left"/>
            </w:pPr>
          </w:p>
          <w:p w14:paraId="4D0823D5" w14:textId="77777777" w:rsidR="00111141" w:rsidRDefault="00D60EFB">
            <w:pPr>
              <w:pStyle w:val="TableParagraph"/>
              <w:ind w:left="9" w:right="10"/>
            </w:pPr>
            <w:r>
              <w:rPr>
                <w:spacing w:val="-5"/>
              </w:rPr>
              <w:t>н/д</w:t>
            </w:r>
          </w:p>
        </w:tc>
        <w:tc>
          <w:tcPr>
            <w:tcW w:w="768" w:type="dxa"/>
          </w:tcPr>
          <w:p w14:paraId="4C536FEE" w14:textId="77777777" w:rsidR="00111141" w:rsidRDefault="00111141">
            <w:pPr>
              <w:pStyle w:val="TableParagraph"/>
              <w:spacing w:before="2"/>
              <w:jc w:val="left"/>
            </w:pPr>
          </w:p>
          <w:p w14:paraId="37F9D73A" w14:textId="77777777" w:rsidR="00111141" w:rsidRDefault="00D60EFB">
            <w:pPr>
              <w:pStyle w:val="TableParagraph"/>
              <w:ind w:left="16" w:right="11"/>
            </w:pPr>
            <w:r>
              <w:rPr>
                <w:spacing w:val="-4"/>
              </w:rPr>
              <w:t>0,164</w:t>
            </w:r>
          </w:p>
        </w:tc>
        <w:tc>
          <w:tcPr>
            <w:tcW w:w="763" w:type="dxa"/>
          </w:tcPr>
          <w:p w14:paraId="06C296C7" w14:textId="77777777" w:rsidR="00111141" w:rsidRDefault="00111141">
            <w:pPr>
              <w:pStyle w:val="TableParagraph"/>
              <w:spacing w:before="2"/>
              <w:jc w:val="left"/>
            </w:pPr>
          </w:p>
          <w:p w14:paraId="721F0770" w14:textId="77777777" w:rsidR="00111141" w:rsidRDefault="00D60EFB">
            <w:pPr>
              <w:pStyle w:val="TableParagraph"/>
              <w:ind w:left="11" w:right="10"/>
            </w:pPr>
            <w:r>
              <w:rPr>
                <w:spacing w:val="-4"/>
              </w:rPr>
              <w:t>0,152</w:t>
            </w:r>
          </w:p>
        </w:tc>
        <w:tc>
          <w:tcPr>
            <w:tcW w:w="764" w:type="dxa"/>
          </w:tcPr>
          <w:p w14:paraId="2B6D47E7" w14:textId="77777777" w:rsidR="00111141" w:rsidRDefault="00111141">
            <w:pPr>
              <w:pStyle w:val="TableParagraph"/>
              <w:spacing w:before="2"/>
              <w:jc w:val="left"/>
            </w:pPr>
          </w:p>
          <w:p w14:paraId="1A6C3845" w14:textId="77777777" w:rsidR="00111141" w:rsidRDefault="00D60EFB">
            <w:pPr>
              <w:pStyle w:val="TableParagraph"/>
              <w:ind w:left="18" w:right="8"/>
            </w:pPr>
            <w:r>
              <w:rPr>
                <w:spacing w:val="-4"/>
              </w:rPr>
              <w:t>0,152</w:t>
            </w:r>
          </w:p>
        </w:tc>
        <w:tc>
          <w:tcPr>
            <w:tcW w:w="768" w:type="dxa"/>
          </w:tcPr>
          <w:p w14:paraId="44B77041" w14:textId="77777777" w:rsidR="00111141" w:rsidRDefault="00111141">
            <w:pPr>
              <w:pStyle w:val="TableParagraph"/>
              <w:spacing w:before="2"/>
              <w:jc w:val="left"/>
            </w:pPr>
          </w:p>
          <w:p w14:paraId="4C5A4880" w14:textId="77777777" w:rsidR="00111141" w:rsidRDefault="00D60EFB">
            <w:pPr>
              <w:pStyle w:val="TableParagraph"/>
              <w:ind w:left="16" w:right="11"/>
            </w:pPr>
            <w:r>
              <w:rPr>
                <w:spacing w:val="-4"/>
              </w:rPr>
              <w:t>0,152</w:t>
            </w:r>
          </w:p>
        </w:tc>
        <w:tc>
          <w:tcPr>
            <w:tcW w:w="764" w:type="dxa"/>
          </w:tcPr>
          <w:p w14:paraId="3E9C3D01" w14:textId="77777777" w:rsidR="00111141" w:rsidRDefault="00111141">
            <w:pPr>
              <w:pStyle w:val="TableParagraph"/>
              <w:spacing w:before="2"/>
              <w:jc w:val="left"/>
            </w:pPr>
          </w:p>
          <w:p w14:paraId="0ADD156D" w14:textId="77777777" w:rsidR="00111141" w:rsidRDefault="00D60EFB">
            <w:pPr>
              <w:pStyle w:val="TableParagraph"/>
              <w:ind w:left="17" w:right="17"/>
            </w:pPr>
            <w:r>
              <w:rPr>
                <w:spacing w:val="-4"/>
              </w:rPr>
              <w:t>0,152</w:t>
            </w:r>
          </w:p>
        </w:tc>
        <w:tc>
          <w:tcPr>
            <w:tcW w:w="764" w:type="dxa"/>
          </w:tcPr>
          <w:p w14:paraId="5E8BA3B4" w14:textId="77777777" w:rsidR="00111141" w:rsidRDefault="00111141">
            <w:pPr>
              <w:pStyle w:val="TableParagraph"/>
              <w:spacing w:before="2"/>
              <w:jc w:val="left"/>
            </w:pPr>
          </w:p>
          <w:p w14:paraId="2E141791" w14:textId="77777777" w:rsidR="00111141" w:rsidRDefault="00D60EFB">
            <w:pPr>
              <w:pStyle w:val="TableParagraph"/>
              <w:ind w:left="17" w:right="8"/>
            </w:pPr>
            <w:r>
              <w:rPr>
                <w:spacing w:val="-4"/>
              </w:rPr>
              <w:t>0,152</w:t>
            </w:r>
          </w:p>
        </w:tc>
        <w:tc>
          <w:tcPr>
            <w:tcW w:w="769" w:type="dxa"/>
          </w:tcPr>
          <w:p w14:paraId="53D8F416" w14:textId="77777777" w:rsidR="00111141" w:rsidRDefault="00111141">
            <w:pPr>
              <w:pStyle w:val="TableParagraph"/>
              <w:spacing w:before="2"/>
              <w:jc w:val="left"/>
            </w:pPr>
          </w:p>
          <w:p w14:paraId="4518C4BC" w14:textId="77777777" w:rsidR="00111141" w:rsidRDefault="00D60EFB">
            <w:pPr>
              <w:pStyle w:val="TableParagraph"/>
              <w:ind w:left="7" w:right="5"/>
            </w:pPr>
            <w:r>
              <w:rPr>
                <w:spacing w:val="-4"/>
              </w:rPr>
              <w:t>0,152</w:t>
            </w:r>
          </w:p>
        </w:tc>
        <w:tc>
          <w:tcPr>
            <w:tcW w:w="765" w:type="dxa"/>
          </w:tcPr>
          <w:p w14:paraId="62404AD8" w14:textId="77777777" w:rsidR="00111141" w:rsidRDefault="00111141">
            <w:pPr>
              <w:pStyle w:val="TableParagraph"/>
              <w:spacing w:before="2"/>
              <w:jc w:val="left"/>
            </w:pPr>
          </w:p>
          <w:p w14:paraId="5784258C" w14:textId="77777777" w:rsidR="00111141" w:rsidRDefault="00D60EFB">
            <w:pPr>
              <w:pStyle w:val="TableParagraph"/>
              <w:ind w:left="2" w:right="5"/>
            </w:pPr>
            <w:r>
              <w:rPr>
                <w:spacing w:val="-4"/>
              </w:rPr>
              <w:t>0,152</w:t>
            </w:r>
          </w:p>
        </w:tc>
        <w:tc>
          <w:tcPr>
            <w:tcW w:w="755" w:type="dxa"/>
          </w:tcPr>
          <w:p w14:paraId="03A146FA" w14:textId="77777777" w:rsidR="00111141" w:rsidRDefault="00111141">
            <w:pPr>
              <w:pStyle w:val="TableParagraph"/>
              <w:spacing w:before="2"/>
              <w:jc w:val="left"/>
            </w:pPr>
          </w:p>
          <w:p w14:paraId="5D2C9380" w14:textId="77777777" w:rsidR="00111141" w:rsidRDefault="00D60EFB">
            <w:pPr>
              <w:pStyle w:val="TableParagraph"/>
              <w:ind w:left="7" w:right="5"/>
            </w:pPr>
            <w:r>
              <w:rPr>
                <w:spacing w:val="-4"/>
              </w:rPr>
              <w:t>0,152</w:t>
            </w:r>
          </w:p>
        </w:tc>
      </w:tr>
      <w:tr w:rsidR="00111141" w14:paraId="6F76FC00" w14:textId="77777777">
        <w:trPr>
          <w:trHeight w:val="254"/>
        </w:trPr>
        <w:tc>
          <w:tcPr>
            <w:tcW w:w="663" w:type="dxa"/>
          </w:tcPr>
          <w:p w14:paraId="7561C38A" w14:textId="77777777" w:rsidR="00111141" w:rsidRDefault="00D60EFB">
            <w:pPr>
              <w:pStyle w:val="TableParagraph"/>
              <w:spacing w:before="1" w:line="233" w:lineRule="exact"/>
              <w:ind w:left="18" w:right="4"/>
            </w:pPr>
            <w:r>
              <w:rPr>
                <w:spacing w:val="-10"/>
              </w:rPr>
              <w:t>7</w:t>
            </w:r>
          </w:p>
        </w:tc>
        <w:tc>
          <w:tcPr>
            <w:tcW w:w="3923" w:type="dxa"/>
          </w:tcPr>
          <w:p w14:paraId="4297881C" w14:textId="77777777" w:rsidR="00111141" w:rsidRDefault="00D60EFB">
            <w:pPr>
              <w:pStyle w:val="TableParagraph"/>
              <w:spacing w:before="1" w:line="233" w:lineRule="exact"/>
              <w:ind w:left="72" w:right="60"/>
            </w:pPr>
            <w:r>
              <w:t>Градус-сутки</w:t>
            </w:r>
            <w:r>
              <w:rPr>
                <w:spacing w:val="-9"/>
              </w:rPr>
              <w:t xml:space="preserve"> </w:t>
            </w:r>
            <w:r>
              <w:t>отопительного</w:t>
            </w:r>
            <w:r>
              <w:rPr>
                <w:spacing w:val="-13"/>
              </w:rPr>
              <w:t xml:space="preserve"> </w:t>
            </w:r>
            <w:r>
              <w:rPr>
                <w:spacing w:val="-2"/>
              </w:rPr>
              <w:t>периода</w:t>
            </w:r>
          </w:p>
        </w:tc>
        <w:tc>
          <w:tcPr>
            <w:tcW w:w="1350" w:type="dxa"/>
          </w:tcPr>
          <w:p w14:paraId="4A4D6121" w14:textId="77777777" w:rsidR="00111141" w:rsidRDefault="00D60EFB">
            <w:pPr>
              <w:pStyle w:val="TableParagraph"/>
              <w:spacing w:before="1" w:line="233" w:lineRule="exact"/>
              <w:ind w:left="8" w:right="6"/>
            </w:pPr>
            <w:r>
              <w:rPr>
                <w:spacing w:val="-2"/>
              </w:rPr>
              <w:t>0С*сут</w:t>
            </w:r>
          </w:p>
        </w:tc>
        <w:tc>
          <w:tcPr>
            <w:tcW w:w="764" w:type="dxa"/>
          </w:tcPr>
          <w:p w14:paraId="1594095B" w14:textId="77777777" w:rsidR="00111141" w:rsidRDefault="00D60EFB">
            <w:pPr>
              <w:pStyle w:val="TableParagraph"/>
              <w:spacing w:before="1" w:line="233" w:lineRule="exact"/>
              <w:ind w:left="17" w:right="18"/>
            </w:pPr>
            <w:r>
              <w:rPr>
                <w:spacing w:val="-5"/>
              </w:rPr>
              <w:t>н/д</w:t>
            </w:r>
          </w:p>
        </w:tc>
        <w:tc>
          <w:tcPr>
            <w:tcW w:w="764" w:type="dxa"/>
          </w:tcPr>
          <w:p w14:paraId="6B379DC8" w14:textId="77777777" w:rsidR="00111141" w:rsidRDefault="00D60EFB">
            <w:pPr>
              <w:pStyle w:val="TableParagraph"/>
              <w:spacing w:before="1" w:line="233" w:lineRule="exact"/>
              <w:ind w:left="17" w:right="11"/>
            </w:pPr>
            <w:r>
              <w:rPr>
                <w:spacing w:val="-5"/>
              </w:rPr>
              <w:t>н/д</w:t>
            </w:r>
          </w:p>
        </w:tc>
        <w:tc>
          <w:tcPr>
            <w:tcW w:w="768" w:type="dxa"/>
          </w:tcPr>
          <w:p w14:paraId="4FACE490" w14:textId="77777777" w:rsidR="00111141" w:rsidRDefault="00D60EFB">
            <w:pPr>
              <w:pStyle w:val="TableParagraph"/>
              <w:spacing w:before="1" w:line="233" w:lineRule="exact"/>
              <w:ind w:left="16" w:right="15"/>
            </w:pPr>
            <w:r>
              <w:rPr>
                <w:spacing w:val="-5"/>
              </w:rPr>
              <w:t>н/д</w:t>
            </w:r>
          </w:p>
        </w:tc>
        <w:tc>
          <w:tcPr>
            <w:tcW w:w="763" w:type="dxa"/>
          </w:tcPr>
          <w:p w14:paraId="36C93929" w14:textId="77777777" w:rsidR="00111141" w:rsidRDefault="00D60EFB">
            <w:pPr>
              <w:pStyle w:val="TableParagraph"/>
              <w:spacing w:before="1" w:line="233" w:lineRule="exact"/>
              <w:ind w:left="9" w:right="10"/>
            </w:pPr>
            <w:r>
              <w:rPr>
                <w:spacing w:val="-5"/>
              </w:rPr>
              <w:t>н/д</w:t>
            </w:r>
          </w:p>
        </w:tc>
        <w:tc>
          <w:tcPr>
            <w:tcW w:w="768" w:type="dxa"/>
          </w:tcPr>
          <w:p w14:paraId="60A2B35B" w14:textId="77777777" w:rsidR="00111141" w:rsidRDefault="00D60EFB">
            <w:pPr>
              <w:pStyle w:val="TableParagraph"/>
              <w:spacing w:before="1" w:line="233" w:lineRule="exact"/>
              <w:ind w:left="16" w:right="7"/>
            </w:pPr>
            <w:r>
              <w:rPr>
                <w:spacing w:val="-2"/>
              </w:rPr>
              <w:t>5050,4</w:t>
            </w:r>
          </w:p>
        </w:tc>
        <w:tc>
          <w:tcPr>
            <w:tcW w:w="763" w:type="dxa"/>
          </w:tcPr>
          <w:p w14:paraId="5CC7A59D" w14:textId="77777777" w:rsidR="00111141" w:rsidRDefault="00D60EFB">
            <w:pPr>
              <w:pStyle w:val="TableParagraph"/>
              <w:spacing w:before="1" w:line="233" w:lineRule="exact"/>
              <w:ind w:left="16" w:right="10"/>
            </w:pPr>
            <w:r>
              <w:rPr>
                <w:spacing w:val="-2"/>
              </w:rPr>
              <w:t>5050,4</w:t>
            </w:r>
          </w:p>
        </w:tc>
        <w:tc>
          <w:tcPr>
            <w:tcW w:w="764" w:type="dxa"/>
          </w:tcPr>
          <w:p w14:paraId="72296607" w14:textId="77777777" w:rsidR="00111141" w:rsidRDefault="00D60EFB">
            <w:pPr>
              <w:pStyle w:val="TableParagraph"/>
              <w:spacing w:before="1" w:line="233" w:lineRule="exact"/>
              <w:ind w:left="23" w:right="8"/>
            </w:pPr>
            <w:r>
              <w:rPr>
                <w:spacing w:val="-2"/>
              </w:rPr>
              <w:t>5050,4</w:t>
            </w:r>
          </w:p>
        </w:tc>
        <w:tc>
          <w:tcPr>
            <w:tcW w:w="768" w:type="dxa"/>
          </w:tcPr>
          <w:p w14:paraId="393C0D42" w14:textId="77777777" w:rsidR="00111141" w:rsidRDefault="00D60EFB">
            <w:pPr>
              <w:pStyle w:val="TableParagraph"/>
              <w:spacing w:before="1" w:line="233" w:lineRule="exact"/>
              <w:ind w:left="16" w:right="6"/>
            </w:pPr>
            <w:r>
              <w:rPr>
                <w:spacing w:val="-2"/>
              </w:rPr>
              <w:t>5050,4</w:t>
            </w:r>
          </w:p>
        </w:tc>
        <w:tc>
          <w:tcPr>
            <w:tcW w:w="764" w:type="dxa"/>
          </w:tcPr>
          <w:p w14:paraId="4FD57A69" w14:textId="77777777" w:rsidR="00111141" w:rsidRDefault="00D60EFB">
            <w:pPr>
              <w:pStyle w:val="TableParagraph"/>
              <w:spacing w:before="1" w:line="233" w:lineRule="exact"/>
              <w:ind w:left="17" w:right="12"/>
            </w:pPr>
            <w:r>
              <w:rPr>
                <w:spacing w:val="-2"/>
              </w:rPr>
              <w:t>5050,4</w:t>
            </w:r>
          </w:p>
        </w:tc>
        <w:tc>
          <w:tcPr>
            <w:tcW w:w="764" w:type="dxa"/>
          </w:tcPr>
          <w:p w14:paraId="4BC5FB64" w14:textId="77777777" w:rsidR="00111141" w:rsidRDefault="00D60EFB">
            <w:pPr>
              <w:pStyle w:val="TableParagraph"/>
              <w:spacing w:before="1" w:line="233" w:lineRule="exact"/>
              <w:ind w:left="21" w:right="8"/>
            </w:pPr>
            <w:r>
              <w:rPr>
                <w:spacing w:val="-2"/>
              </w:rPr>
              <w:t>5050,4</w:t>
            </w:r>
          </w:p>
        </w:tc>
        <w:tc>
          <w:tcPr>
            <w:tcW w:w="769" w:type="dxa"/>
          </w:tcPr>
          <w:p w14:paraId="0549FEBA" w14:textId="77777777" w:rsidR="00111141" w:rsidRDefault="00D60EFB">
            <w:pPr>
              <w:pStyle w:val="TableParagraph"/>
              <w:spacing w:before="1" w:line="233" w:lineRule="exact"/>
              <w:ind w:left="7"/>
            </w:pPr>
            <w:r>
              <w:rPr>
                <w:spacing w:val="-2"/>
              </w:rPr>
              <w:t>5050,4</w:t>
            </w:r>
          </w:p>
        </w:tc>
        <w:tc>
          <w:tcPr>
            <w:tcW w:w="765" w:type="dxa"/>
          </w:tcPr>
          <w:p w14:paraId="02BDDF6B" w14:textId="77777777" w:rsidR="00111141" w:rsidRDefault="00D60EFB">
            <w:pPr>
              <w:pStyle w:val="TableParagraph"/>
              <w:spacing w:before="1" w:line="233" w:lineRule="exact"/>
              <w:ind w:left="5" w:right="5"/>
            </w:pPr>
            <w:r>
              <w:rPr>
                <w:spacing w:val="-2"/>
              </w:rPr>
              <w:t>5050,4</w:t>
            </w:r>
          </w:p>
        </w:tc>
        <w:tc>
          <w:tcPr>
            <w:tcW w:w="755" w:type="dxa"/>
          </w:tcPr>
          <w:p w14:paraId="4930C80A" w14:textId="77777777" w:rsidR="00111141" w:rsidRDefault="00D60EFB">
            <w:pPr>
              <w:pStyle w:val="TableParagraph"/>
              <w:spacing w:before="1" w:line="233" w:lineRule="exact"/>
              <w:ind w:left="7"/>
            </w:pPr>
            <w:r>
              <w:rPr>
                <w:spacing w:val="-2"/>
              </w:rPr>
              <w:t>5050,4</w:t>
            </w:r>
          </w:p>
        </w:tc>
      </w:tr>
    </w:tbl>
    <w:p w14:paraId="42AE9113" w14:textId="77777777" w:rsidR="00111141" w:rsidRDefault="00111141">
      <w:pPr>
        <w:pStyle w:val="TableParagraph"/>
        <w:spacing w:line="233" w:lineRule="exact"/>
        <w:sectPr w:rsidR="00111141">
          <w:pgSz w:w="16840" w:h="11910" w:orient="landscape"/>
          <w:pgMar w:top="1180" w:right="283" w:bottom="460" w:left="425" w:header="687" w:footer="270" w:gutter="0"/>
          <w:cols w:space="720"/>
        </w:sectPr>
      </w:pPr>
    </w:p>
    <w:p w14:paraId="3E005028" w14:textId="77777777" w:rsidR="00111141" w:rsidRDefault="00111141">
      <w:pPr>
        <w:pStyle w:val="a3"/>
        <w:spacing w:before="9"/>
        <w:ind w:left="0"/>
        <w:rPr>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923"/>
        <w:gridCol w:w="1350"/>
        <w:gridCol w:w="764"/>
        <w:gridCol w:w="764"/>
        <w:gridCol w:w="768"/>
        <w:gridCol w:w="763"/>
        <w:gridCol w:w="768"/>
        <w:gridCol w:w="763"/>
        <w:gridCol w:w="764"/>
        <w:gridCol w:w="768"/>
        <w:gridCol w:w="764"/>
        <w:gridCol w:w="764"/>
        <w:gridCol w:w="769"/>
        <w:gridCol w:w="765"/>
        <w:gridCol w:w="755"/>
      </w:tblGrid>
      <w:tr w:rsidR="00111141" w14:paraId="5D50DE49" w14:textId="77777777">
        <w:trPr>
          <w:trHeight w:val="504"/>
        </w:trPr>
        <w:tc>
          <w:tcPr>
            <w:tcW w:w="663" w:type="dxa"/>
          </w:tcPr>
          <w:p w14:paraId="2D0FE899" w14:textId="77777777" w:rsidR="00111141" w:rsidRDefault="00D60EFB">
            <w:pPr>
              <w:pStyle w:val="TableParagraph"/>
              <w:spacing w:before="125"/>
              <w:ind w:left="18" w:right="10"/>
            </w:pPr>
            <w:r>
              <w:rPr>
                <w:spacing w:val="-10"/>
              </w:rPr>
              <w:t>№</w:t>
            </w:r>
          </w:p>
        </w:tc>
        <w:tc>
          <w:tcPr>
            <w:tcW w:w="3923" w:type="dxa"/>
          </w:tcPr>
          <w:p w14:paraId="565AF5CB" w14:textId="77777777" w:rsidR="00111141" w:rsidRDefault="00D60EFB">
            <w:pPr>
              <w:pStyle w:val="TableParagraph"/>
              <w:spacing w:before="125"/>
              <w:ind w:left="72" w:right="61"/>
            </w:pPr>
            <w:r>
              <w:t>Наименование</w:t>
            </w:r>
            <w:r>
              <w:rPr>
                <w:spacing w:val="-10"/>
              </w:rPr>
              <w:t xml:space="preserve"> </w:t>
            </w:r>
            <w:r>
              <w:rPr>
                <w:spacing w:val="-2"/>
              </w:rPr>
              <w:t>показателя</w:t>
            </w:r>
          </w:p>
        </w:tc>
        <w:tc>
          <w:tcPr>
            <w:tcW w:w="1350" w:type="dxa"/>
          </w:tcPr>
          <w:p w14:paraId="7A946022" w14:textId="77777777" w:rsidR="00111141" w:rsidRDefault="00D60EFB">
            <w:pPr>
              <w:pStyle w:val="TableParagraph"/>
              <w:spacing w:line="250" w:lineRule="exact"/>
              <w:ind w:left="176" w:firstLine="331"/>
              <w:jc w:val="left"/>
            </w:pPr>
            <w:r>
              <w:rPr>
                <w:spacing w:val="-4"/>
              </w:rPr>
              <w:t xml:space="preserve">Ид. </w:t>
            </w:r>
            <w:r>
              <w:rPr>
                <w:spacing w:val="-2"/>
              </w:rPr>
              <w:t>измерения</w:t>
            </w:r>
          </w:p>
        </w:tc>
        <w:tc>
          <w:tcPr>
            <w:tcW w:w="764" w:type="dxa"/>
          </w:tcPr>
          <w:p w14:paraId="2938EE11" w14:textId="77777777" w:rsidR="00111141" w:rsidRDefault="00D60EFB">
            <w:pPr>
              <w:pStyle w:val="TableParagraph"/>
              <w:spacing w:before="125"/>
              <w:ind w:left="17" w:right="16"/>
            </w:pPr>
            <w:r>
              <w:rPr>
                <w:spacing w:val="-4"/>
              </w:rPr>
              <w:t>2018</w:t>
            </w:r>
          </w:p>
        </w:tc>
        <w:tc>
          <w:tcPr>
            <w:tcW w:w="764" w:type="dxa"/>
          </w:tcPr>
          <w:p w14:paraId="0811C371" w14:textId="77777777" w:rsidR="00111141" w:rsidRDefault="00D60EFB">
            <w:pPr>
              <w:pStyle w:val="TableParagraph"/>
              <w:spacing w:before="125"/>
              <w:ind w:left="17" w:right="8"/>
            </w:pPr>
            <w:r>
              <w:rPr>
                <w:spacing w:val="-4"/>
              </w:rPr>
              <w:t>2019</w:t>
            </w:r>
          </w:p>
        </w:tc>
        <w:tc>
          <w:tcPr>
            <w:tcW w:w="768" w:type="dxa"/>
          </w:tcPr>
          <w:p w14:paraId="2C83818C" w14:textId="77777777" w:rsidR="00111141" w:rsidRDefault="00D60EFB">
            <w:pPr>
              <w:pStyle w:val="TableParagraph"/>
              <w:spacing w:before="125"/>
              <w:ind w:left="16" w:right="12"/>
            </w:pPr>
            <w:r>
              <w:rPr>
                <w:spacing w:val="-4"/>
              </w:rPr>
              <w:t>2020</w:t>
            </w:r>
          </w:p>
        </w:tc>
        <w:tc>
          <w:tcPr>
            <w:tcW w:w="763" w:type="dxa"/>
          </w:tcPr>
          <w:p w14:paraId="4C0D93E0" w14:textId="77777777" w:rsidR="00111141" w:rsidRDefault="00D60EFB">
            <w:pPr>
              <w:pStyle w:val="TableParagraph"/>
              <w:spacing w:before="125"/>
              <w:ind w:left="10" w:right="10"/>
            </w:pPr>
            <w:r>
              <w:rPr>
                <w:spacing w:val="-4"/>
              </w:rPr>
              <w:t>2021</w:t>
            </w:r>
          </w:p>
        </w:tc>
        <w:tc>
          <w:tcPr>
            <w:tcW w:w="768" w:type="dxa"/>
          </w:tcPr>
          <w:p w14:paraId="3FEEE52C" w14:textId="77777777" w:rsidR="00111141" w:rsidRDefault="00D60EFB">
            <w:pPr>
              <w:pStyle w:val="TableParagraph"/>
              <w:spacing w:before="125"/>
              <w:ind w:left="16" w:right="11"/>
            </w:pPr>
            <w:r>
              <w:rPr>
                <w:spacing w:val="-4"/>
              </w:rPr>
              <w:t>2022</w:t>
            </w:r>
          </w:p>
        </w:tc>
        <w:tc>
          <w:tcPr>
            <w:tcW w:w="763" w:type="dxa"/>
          </w:tcPr>
          <w:p w14:paraId="4ADA98EF" w14:textId="77777777" w:rsidR="00111141" w:rsidRDefault="00D60EFB">
            <w:pPr>
              <w:pStyle w:val="TableParagraph"/>
              <w:spacing w:before="125"/>
              <w:ind w:left="11" w:right="10"/>
            </w:pPr>
            <w:r>
              <w:rPr>
                <w:spacing w:val="-4"/>
              </w:rPr>
              <w:t>2023</w:t>
            </w:r>
          </w:p>
        </w:tc>
        <w:tc>
          <w:tcPr>
            <w:tcW w:w="764" w:type="dxa"/>
          </w:tcPr>
          <w:p w14:paraId="3F29DB65" w14:textId="77777777" w:rsidR="00111141" w:rsidRDefault="00D60EFB">
            <w:pPr>
              <w:pStyle w:val="TableParagraph"/>
              <w:spacing w:before="125"/>
              <w:ind w:left="18" w:right="8"/>
            </w:pPr>
            <w:r>
              <w:rPr>
                <w:spacing w:val="-4"/>
              </w:rPr>
              <w:t>2024</w:t>
            </w:r>
          </w:p>
        </w:tc>
        <w:tc>
          <w:tcPr>
            <w:tcW w:w="768" w:type="dxa"/>
          </w:tcPr>
          <w:p w14:paraId="43D291F9" w14:textId="77777777" w:rsidR="00111141" w:rsidRDefault="00D60EFB">
            <w:pPr>
              <w:pStyle w:val="TableParagraph"/>
              <w:spacing w:before="125"/>
              <w:ind w:left="16" w:right="10"/>
            </w:pPr>
            <w:r>
              <w:rPr>
                <w:spacing w:val="-4"/>
              </w:rPr>
              <w:t>2025</w:t>
            </w:r>
          </w:p>
        </w:tc>
        <w:tc>
          <w:tcPr>
            <w:tcW w:w="764" w:type="dxa"/>
          </w:tcPr>
          <w:p w14:paraId="0036E6F6" w14:textId="77777777" w:rsidR="00111141" w:rsidRDefault="00D60EFB">
            <w:pPr>
              <w:pStyle w:val="TableParagraph"/>
              <w:spacing w:before="125"/>
              <w:ind w:left="17" w:right="17"/>
            </w:pPr>
            <w:r>
              <w:rPr>
                <w:spacing w:val="-4"/>
              </w:rPr>
              <w:t>2026</w:t>
            </w:r>
          </w:p>
        </w:tc>
        <w:tc>
          <w:tcPr>
            <w:tcW w:w="764" w:type="dxa"/>
          </w:tcPr>
          <w:p w14:paraId="55471540" w14:textId="77777777" w:rsidR="00111141" w:rsidRDefault="00D60EFB">
            <w:pPr>
              <w:pStyle w:val="TableParagraph"/>
              <w:spacing w:before="125"/>
              <w:ind w:left="17" w:right="8"/>
            </w:pPr>
            <w:r>
              <w:rPr>
                <w:spacing w:val="-4"/>
              </w:rPr>
              <w:t>2027</w:t>
            </w:r>
          </w:p>
        </w:tc>
        <w:tc>
          <w:tcPr>
            <w:tcW w:w="769" w:type="dxa"/>
          </w:tcPr>
          <w:p w14:paraId="230726B3" w14:textId="77777777" w:rsidR="00111141" w:rsidRDefault="00D60EFB">
            <w:pPr>
              <w:pStyle w:val="TableParagraph"/>
              <w:spacing w:before="125"/>
              <w:ind w:left="7" w:right="5"/>
            </w:pPr>
            <w:r>
              <w:rPr>
                <w:spacing w:val="-4"/>
              </w:rPr>
              <w:t>2028</w:t>
            </w:r>
          </w:p>
        </w:tc>
        <w:tc>
          <w:tcPr>
            <w:tcW w:w="765" w:type="dxa"/>
          </w:tcPr>
          <w:p w14:paraId="646458D9" w14:textId="77777777" w:rsidR="00111141" w:rsidRDefault="00D60EFB">
            <w:pPr>
              <w:pStyle w:val="TableParagraph"/>
              <w:spacing w:before="1" w:line="252" w:lineRule="exact"/>
              <w:ind w:left="115"/>
              <w:jc w:val="left"/>
            </w:pPr>
            <w:r>
              <w:rPr>
                <w:spacing w:val="-2"/>
              </w:rPr>
              <w:t>2029-</w:t>
            </w:r>
          </w:p>
          <w:p w14:paraId="78B16308" w14:textId="77777777" w:rsidR="00111141" w:rsidRDefault="00D60EFB">
            <w:pPr>
              <w:pStyle w:val="TableParagraph"/>
              <w:spacing w:line="232" w:lineRule="exact"/>
              <w:ind w:left="154"/>
              <w:jc w:val="left"/>
            </w:pPr>
            <w:r>
              <w:rPr>
                <w:spacing w:val="-4"/>
              </w:rPr>
              <w:t>2033</w:t>
            </w:r>
          </w:p>
        </w:tc>
        <w:tc>
          <w:tcPr>
            <w:tcW w:w="755" w:type="dxa"/>
          </w:tcPr>
          <w:p w14:paraId="483120D1" w14:textId="77777777" w:rsidR="00111141" w:rsidRDefault="00D60EFB">
            <w:pPr>
              <w:pStyle w:val="TableParagraph"/>
              <w:spacing w:before="1" w:line="252" w:lineRule="exact"/>
              <w:ind w:left="114"/>
              <w:jc w:val="left"/>
            </w:pPr>
            <w:r>
              <w:rPr>
                <w:spacing w:val="-2"/>
              </w:rPr>
              <w:t>2034-</w:t>
            </w:r>
          </w:p>
          <w:p w14:paraId="1FC4D5F5" w14:textId="77777777" w:rsidR="00111141" w:rsidRDefault="00D60EFB">
            <w:pPr>
              <w:pStyle w:val="TableParagraph"/>
              <w:spacing w:line="232" w:lineRule="exact"/>
              <w:ind w:left="152"/>
              <w:jc w:val="left"/>
            </w:pPr>
            <w:r>
              <w:rPr>
                <w:spacing w:val="-4"/>
              </w:rPr>
              <w:t>2035</w:t>
            </w:r>
          </w:p>
        </w:tc>
      </w:tr>
      <w:tr w:rsidR="00111141" w14:paraId="1DF38B9F" w14:textId="77777777">
        <w:trPr>
          <w:trHeight w:val="253"/>
        </w:trPr>
        <w:tc>
          <w:tcPr>
            <w:tcW w:w="663" w:type="dxa"/>
          </w:tcPr>
          <w:p w14:paraId="026C7EE6" w14:textId="77777777" w:rsidR="00111141" w:rsidRDefault="00D60EFB">
            <w:pPr>
              <w:pStyle w:val="TableParagraph"/>
              <w:spacing w:before="1" w:line="233" w:lineRule="exact"/>
              <w:ind w:left="18" w:right="4"/>
            </w:pPr>
            <w:r>
              <w:rPr>
                <w:spacing w:val="-10"/>
              </w:rPr>
              <w:t>1</w:t>
            </w:r>
          </w:p>
        </w:tc>
        <w:tc>
          <w:tcPr>
            <w:tcW w:w="3923" w:type="dxa"/>
          </w:tcPr>
          <w:p w14:paraId="174CF202" w14:textId="77777777" w:rsidR="00111141" w:rsidRDefault="00D60EFB">
            <w:pPr>
              <w:pStyle w:val="TableParagraph"/>
              <w:spacing w:before="1" w:line="233" w:lineRule="exact"/>
              <w:ind w:left="72" w:right="63"/>
            </w:pPr>
            <w:r>
              <w:rPr>
                <w:spacing w:val="-10"/>
              </w:rPr>
              <w:t>2</w:t>
            </w:r>
          </w:p>
        </w:tc>
        <w:tc>
          <w:tcPr>
            <w:tcW w:w="1350" w:type="dxa"/>
          </w:tcPr>
          <w:p w14:paraId="7DECEFE5" w14:textId="77777777" w:rsidR="00111141" w:rsidRDefault="00D60EFB">
            <w:pPr>
              <w:pStyle w:val="TableParagraph"/>
              <w:spacing w:before="1" w:line="233" w:lineRule="exact"/>
              <w:ind w:left="8" w:right="8"/>
            </w:pPr>
            <w:r>
              <w:rPr>
                <w:spacing w:val="-10"/>
              </w:rPr>
              <w:t>3</w:t>
            </w:r>
          </w:p>
        </w:tc>
        <w:tc>
          <w:tcPr>
            <w:tcW w:w="764" w:type="dxa"/>
          </w:tcPr>
          <w:p w14:paraId="05BC2BBE" w14:textId="77777777" w:rsidR="00111141" w:rsidRDefault="00D60EFB">
            <w:pPr>
              <w:pStyle w:val="TableParagraph"/>
              <w:spacing w:before="1" w:line="233" w:lineRule="exact"/>
              <w:ind w:left="17" w:right="18"/>
            </w:pPr>
            <w:r>
              <w:rPr>
                <w:spacing w:val="-10"/>
              </w:rPr>
              <w:t>4</w:t>
            </w:r>
          </w:p>
        </w:tc>
        <w:tc>
          <w:tcPr>
            <w:tcW w:w="764" w:type="dxa"/>
          </w:tcPr>
          <w:p w14:paraId="1EE6BBC4" w14:textId="77777777" w:rsidR="00111141" w:rsidRDefault="00D60EFB">
            <w:pPr>
              <w:pStyle w:val="TableParagraph"/>
              <w:spacing w:before="1" w:line="233" w:lineRule="exact"/>
              <w:ind w:left="17" w:right="13"/>
            </w:pPr>
            <w:r>
              <w:rPr>
                <w:spacing w:val="-10"/>
              </w:rPr>
              <w:t>5</w:t>
            </w:r>
          </w:p>
        </w:tc>
        <w:tc>
          <w:tcPr>
            <w:tcW w:w="768" w:type="dxa"/>
          </w:tcPr>
          <w:p w14:paraId="14BE1A55" w14:textId="77777777" w:rsidR="00111141" w:rsidRDefault="00D60EFB">
            <w:pPr>
              <w:pStyle w:val="TableParagraph"/>
              <w:spacing w:before="1" w:line="233" w:lineRule="exact"/>
              <w:ind w:left="16" w:right="16"/>
            </w:pPr>
            <w:r>
              <w:rPr>
                <w:spacing w:val="-10"/>
              </w:rPr>
              <w:t>6</w:t>
            </w:r>
          </w:p>
        </w:tc>
        <w:tc>
          <w:tcPr>
            <w:tcW w:w="763" w:type="dxa"/>
          </w:tcPr>
          <w:p w14:paraId="5C04F755" w14:textId="77777777" w:rsidR="00111141" w:rsidRDefault="00D60EFB">
            <w:pPr>
              <w:pStyle w:val="TableParagraph"/>
              <w:spacing w:before="1" w:line="233" w:lineRule="exact"/>
              <w:ind w:left="8" w:right="10"/>
            </w:pPr>
            <w:r>
              <w:rPr>
                <w:spacing w:val="-10"/>
              </w:rPr>
              <w:t>7</w:t>
            </w:r>
          </w:p>
        </w:tc>
        <w:tc>
          <w:tcPr>
            <w:tcW w:w="768" w:type="dxa"/>
          </w:tcPr>
          <w:p w14:paraId="45916A85" w14:textId="77777777" w:rsidR="00111141" w:rsidRDefault="00D60EFB">
            <w:pPr>
              <w:pStyle w:val="TableParagraph"/>
              <w:spacing w:before="1" w:line="233" w:lineRule="exact"/>
              <w:ind w:left="16" w:right="15"/>
            </w:pPr>
            <w:r>
              <w:rPr>
                <w:spacing w:val="-10"/>
              </w:rPr>
              <w:t>8</w:t>
            </w:r>
          </w:p>
        </w:tc>
        <w:tc>
          <w:tcPr>
            <w:tcW w:w="763" w:type="dxa"/>
          </w:tcPr>
          <w:p w14:paraId="76B046B5" w14:textId="77777777" w:rsidR="00111141" w:rsidRDefault="00D60EFB">
            <w:pPr>
              <w:pStyle w:val="TableParagraph"/>
              <w:spacing w:before="1" w:line="233" w:lineRule="exact"/>
              <w:ind w:left="9" w:right="10"/>
            </w:pPr>
            <w:r>
              <w:rPr>
                <w:spacing w:val="-10"/>
              </w:rPr>
              <w:t>9</w:t>
            </w:r>
          </w:p>
        </w:tc>
        <w:tc>
          <w:tcPr>
            <w:tcW w:w="764" w:type="dxa"/>
          </w:tcPr>
          <w:p w14:paraId="63957826" w14:textId="77777777" w:rsidR="00111141" w:rsidRDefault="00D60EFB">
            <w:pPr>
              <w:pStyle w:val="TableParagraph"/>
              <w:spacing w:before="1" w:line="233" w:lineRule="exact"/>
              <w:ind w:left="18" w:right="8"/>
            </w:pPr>
            <w:r>
              <w:rPr>
                <w:spacing w:val="-5"/>
              </w:rPr>
              <w:t>10</w:t>
            </w:r>
          </w:p>
        </w:tc>
        <w:tc>
          <w:tcPr>
            <w:tcW w:w="768" w:type="dxa"/>
          </w:tcPr>
          <w:p w14:paraId="782F474E" w14:textId="77777777" w:rsidR="00111141" w:rsidRDefault="00D60EFB">
            <w:pPr>
              <w:pStyle w:val="TableParagraph"/>
              <w:spacing w:before="1" w:line="233" w:lineRule="exact"/>
              <w:ind w:left="16" w:right="10"/>
            </w:pPr>
            <w:r>
              <w:rPr>
                <w:spacing w:val="-5"/>
              </w:rPr>
              <w:t>11</w:t>
            </w:r>
          </w:p>
        </w:tc>
        <w:tc>
          <w:tcPr>
            <w:tcW w:w="764" w:type="dxa"/>
          </w:tcPr>
          <w:p w14:paraId="48CF850E" w14:textId="77777777" w:rsidR="00111141" w:rsidRDefault="00D60EFB">
            <w:pPr>
              <w:pStyle w:val="TableParagraph"/>
              <w:spacing w:before="1" w:line="233" w:lineRule="exact"/>
              <w:ind w:left="17" w:right="17"/>
            </w:pPr>
            <w:r>
              <w:rPr>
                <w:spacing w:val="-5"/>
              </w:rPr>
              <w:t>12</w:t>
            </w:r>
          </w:p>
        </w:tc>
        <w:tc>
          <w:tcPr>
            <w:tcW w:w="764" w:type="dxa"/>
          </w:tcPr>
          <w:p w14:paraId="5C303E87" w14:textId="77777777" w:rsidR="00111141" w:rsidRDefault="00D60EFB">
            <w:pPr>
              <w:pStyle w:val="TableParagraph"/>
              <w:spacing w:before="1" w:line="233" w:lineRule="exact"/>
              <w:ind w:left="17" w:right="8"/>
            </w:pPr>
            <w:r>
              <w:rPr>
                <w:spacing w:val="-5"/>
              </w:rPr>
              <w:t>13</w:t>
            </w:r>
          </w:p>
        </w:tc>
        <w:tc>
          <w:tcPr>
            <w:tcW w:w="769" w:type="dxa"/>
          </w:tcPr>
          <w:p w14:paraId="41DBB615" w14:textId="77777777" w:rsidR="00111141" w:rsidRDefault="00D60EFB">
            <w:pPr>
              <w:pStyle w:val="TableParagraph"/>
              <w:spacing w:before="1" w:line="233" w:lineRule="exact"/>
              <w:ind w:left="7" w:right="5"/>
            </w:pPr>
            <w:r>
              <w:rPr>
                <w:spacing w:val="-5"/>
              </w:rPr>
              <w:t>14</w:t>
            </w:r>
          </w:p>
        </w:tc>
        <w:tc>
          <w:tcPr>
            <w:tcW w:w="765" w:type="dxa"/>
          </w:tcPr>
          <w:p w14:paraId="24E512D5" w14:textId="77777777" w:rsidR="00111141" w:rsidRDefault="00D60EFB">
            <w:pPr>
              <w:pStyle w:val="TableParagraph"/>
              <w:spacing w:before="1" w:line="233" w:lineRule="exact"/>
              <w:ind w:left="4" w:right="5"/>
            </w:pPr>
            <w:r>
              <w:rPr>
                <w:spacing w:val="-5"/>
              </w:rPr>
              <w:t>15</w:t>
            </w:r>
          </w:p>
        </w:tc>
        <w:tc>
          <w:tcPr>
            <w:tcW w:w="755" w:type="dxa"/>
          </w:tcPr>
          <w:p w14:paraId="031028A2" w14:textId="77777777" w:rsidR="00111141" w:rsidRDefault="00D60EFB">
            <w:pPr>
              <w:pStyle w:val="TableParagraph"/>
              <w:spacing w:before="1" w:line="233" w:lineRule="exact"/>
              <w:ind w:left="7" w:right="5"/>
            </w:pPr>
            <w:r>
              <w:rPr>
                <w:spacing w:val="-5"/>
              </w:rPr>
              <w:t>16</w:t>
            </w:r>
          </w:p>
        </w:tc>
      </w:tr>
      <w:tr w:rsidR="00111141" w14:paraId="4169E7BB" w14:textId="77777777">
        <w:trPr>
          <w:trHeight w:val="758"/>
        </w:trPr>
        <w:tc>
          <w:tcPr>
            <w:tcW w:w="663" w:type="dxa"/>
          </w:tcPr>
          <w:p w14:paraId="23401228" w14:textId="77777777" w:rsidR="00111141" w:rsidRDefault="00111141">
            <w:pPr>
              <w:pStyle w:val="TableParagraph"/>
              <w:spacing w:before="2"/>
              <w:jc w:val="left"/>
            </w:pPr>
          </w:p>
          <w:p w14:paraId="6C054645" w14:textId="77777777" w:rsidR="00111141" w:rsidRDefault="00D60EFB">
            <w:pPr>
              <w:pStyle w:val="TableParagraph"/>
              <w:ind w:left="18" w:right="4"/>
            </w:pPr>
            <w:r>
              <w:rPr>
                <w:spacing w:val="-10"/>
              </w:rPr>
              <w:t>8</w:t>
            </w:r>
          </w:p>
        </w:tc>
        <w:tc>
          <w:tcPr>
            <w:tcW w:w="3923" w:type="dxa"/>
          </w:tcPr>
          <w:p w14:paraId="2165B8AF" w14:textId="77777777" w:rsidR="00111141" w:rsidRDefault="00D60EFB">
            <w:pPr>
              <w:pStyle w:val="TableParagraph"/>
              <w:spacing w:before="1"/>
              <w:ind w:left="72" w:right="61"/>
            </w:pPr>
            <w:r>
              <w:t>Удельное</w:t>
            </w:r>
            <w:r>
              <w:rPr>
                <w:spacing w:val="-6"/>
              </w:rPr>
              <w:t xml:space="preserve"> </w:t>
            </w:r>
            <w:r>
              <w:t>приведенное</w:t>
            </w:r>
            <w:r>
              <w:rPr>
                <w:spacing w:val="-9"/>
              </w:rPr>
              <w:t xml:space="preserve"> </w:t>
            </w:r>
            <w:r>
              <w:rPr>
                <w:spacing w:val="-2"/>
              </w:rPr>
              <w:t>потребление</w:t>
            </w:r>
          </w:p>
          <w:p w14:paraId="566ACF8A" w14:textId="77777777" w:rsidR="00111141" w:rsidRDefault="00D60EFB">
            <w:pPr>
              <w:pStyle w:val="TableParagraph"/>
              <w:spacing w:line="250" w:lineRule="exact"/>
              <w:ind w:left="72" w:right="66"/>
            </w:pPr>
            <w:r>
              <w:t>тепловой</w:t>
            </w:r>
            <w:r>
              <w:rPr>
                <w:spacing w:val="-10"/>
              </w:rPr>
              <w:t xml:space="preserve"> </w:t>
            </w:r>
            <w:r>
              <w:t>энергии</w:t>
            </w:r>
            <w:r>
              <w:rPr>
                <w:spacing w:val="-10"/>
              </w:rPr>
              <w:t xml:space="preserve"> </w:t>
            </w:r>
            <w:r>
              <w:t>на</w:t>
            </w:r>
            <w:r>
              <w:rPr>
                <w:spacing w:val="-9"/>
              </w:rPr>
              <w:t xml:space="preserve"> </w:t>
            </w:r>
            <w:r>
              <w:t>отопление</w:t>
            </w:r>
            <w:r>
              <w:rPr>
                <w:spacing w:val="-13"/>
              </w:rPr>
              <w:t xml:space="preserve"> </w:t>
            </w:r>
            <w:r>
              <w:t>в жилищном фонде</w:t>
            </w:r>
          </w:p>
        </w:tc>
        <w:tc>
          <w:tcPr>
            <w:tcW w:w="1350" w:type="dxa"/>
          </w:tcPr>
          <w:p w14:paraId="5AA8C34A" w14:textId="77777777" w:rsidR="00111141" w:rsidRDefault="00D60EFB">
            <w:pPr>
              <w:pStyle w:val="TableParagraph"/>
              <w:spacing w:before="125"/>
              <w:ind w:left="479" w:hanging="428"/>
              <w:jc w:val="left"/>
            </w:pPr>
            <w:r>
              <w:rPr>
                <w:spacing w:val="-2"/>
              </w:rPr>
              <w:t xml:space="preserve">ккал/м2/(0С* </w:t>
            </w:r>
            <w:r>
              <w:rPr>
                <w:spacing w:val="-4"/>
              </w:rPr>
              <w:t>сут)</w:t>
            </w:r>
          </w:p>
        </w:tc>
        <w:tc>
          <w:tcPr>
            <w:tcW w:w="764" w:type="dxa"/>
          </w:tcPr>
          <w:p w14:paraId="1758C5C7" w14:textId="77777777" w:rsidR="00111141" w:rsidRDefault="00111141">
            <w:pPr>
              <w:pStyle w:val="TableParagraph"/>
              <w:spacing w:before="2"/>
              <w:jc w:val="left"/>
            </w:pPr>
          </w:p>
          <w:p w14:paraId="43A8193E" w14:textId="77777777" w:rsidR="00111141" w:rsidRDefault="00D60EFB">
            <w:pPr>
              <w:pStyle w:val="TableParagraph"/>
              <w:ind w:left="17" w:right="18"/>
            </w:pPr>
            <w:r>
              <w:rPr>
                <w:spacing w:val="-5"/>
              </w:rPr>
              <w:t>н/д</w:t>
            </w:r>
          </w:p>
        </w:tc>
        <w:tc>
          <w:tcPr>
            <w:tcW w:w="764" w:type="dxa"/>
          </w:tcPr>
          <w:p w14:paraId="22DD30F9" w14:textId="77777777" w:rsidR="00111141" w:rsidRDefault="00111141">
            <w:pPr>
              <w:pStyle w:val="TableParagraph"/>
              <w:spacing w:before="2"/>
              <w:jc w:val="left"/>
            </w:pPr>
          </w:p>
          <w:p w14:paraId="1AAC84F2" w14:textId="77777777" w:rsidR="00111141" w:rsidRDefault="00D60EFB">
            <w:pPr>
              <w:pStyle w:val="TableParagraph"/>
              <w:ind w:left="17" w:right="11"/>
            </w:pPr>
            <w:r>
              <w:rPr>
                <w:spacing w:val="-5"/>
              </w:rPr>
              <w:t>н/д</w:t>
            </w:r>
          </w:p>
        </w:tc>
        <w:tc>
          <w:tcPr>
            <w:tcW w:w="768" w:type="dxa"/>
          </w:tcPr>
          <w:p w14:paraId="6774EC23" w14:textId="77777777" w:rsidR="00111141" w:rsidRDefault="00111141">
            <w:pPr>
              <w:pStyle w:val="TableParagraph"/>
              <w:spacing w:before="2"/>
              <w:jc w:val="left"/>
            </w:pPr>
          </w:p>
          <w:p w14:paraId="0B93EBB6" w14:textId="77777777" w:rsidR="00111141" w:rsidRDefault="00D60EFB">
            <w:pPr>
              <w:pStyle w:val="TableParagraph"/>
              <w:ind w:left="16" w:right="15"/>
            </w:pPr>
            <w:r>
              <w:rPr>
                <w:spacing w:val="-5"/>
              </w:rPr>
              <w:t>н/д</w:t>
            </w:r>
          </w:p>
        </w:tc>
        <w:tc>
          <w:tcPr>
            <w:tcW w:w="763" w:type="dxa"/>
          </w:tcPr>
          <w:p w14:paraId="44C6554C" w14:textId="77777777" w:rsidR="00111141" w:rsidRDefault="00111141">
            <w:pPr>
              <w:pStyle w:val="TableParagraph"/>
              <w:spacing w:before="2"/>
              <w:jc w:val="left"/>
            </w:pPr>
          </w:p>
          <w:p w14:paraId="07C31696" w14:textId="77777777" w:rsidR="00111141" w:rsidRDefault="00D60EFB">
            <w:pPr>
              <w:pStyle w:val="TableParagraph"/>
              <w:ind w:left="9" w:right="10"/>
            </w:pPr>
            <w:r>
              <w:rPr>
                <w:spacing w:val="-5"/>
              </w:rPr>
              <w:t>н/д</w:t>
            </w:r>
          </w:p>
        </w:tc>
        <w:tc>
          <w:tcPr>
            <w:tcW w:w="768" w:type="dxa"/>
          </w:tcPr>
          <w:p w14:paraId="62462107" w14:textId="77777777" w:rsidR="00111141" w:rsidRDefault="00111141">
            <w:pPr>
              <w:pStyle w:val="TableParagraph"/>
              <w:spacing w:before="2"/>
              <w:jc w:val="left"/>
            </w:pPr>
          </w:p>
          <w:p w14:paraId="376DEDA6" w14:textId="77777777" w:rsidR="00111141" w:rsidRDefault="00D60EFB">
            <w:pPr>
              <w:pStyle w:val="TableParagraph"/>
              <w:ind w:left="16" w:right="6"/>
            </w:pPr>
            <w:r>
              <w:rPr>
                <w:spacing w:val="-4"/>
              </w:rPr>
              <w:t>32,4</w:t>
            </w:r>
          </w:p>
        </w:tc>
        <w:tc>
          <w:tcPr>
            <w:tcW w:w="763" w:type="dxa"/>
          </w:tcPr>
          <w:p w14:paraId="0F42C68F" w14:textId="77777777" w:rsidR="00111141" w:rsidRDefault="00111141">
            <w:pPr>
              <w:pStyle w:val="TableParagraph"/>
              <w:spacing w:before="2"/>
              <w:jc w:val="left"/>
            </w:pPr>
          </w:p>
          <w:p w14:paraId="0FC819D8" w14:textId="77777777" w:rsidR="00111141" w:rsidRDefault="00D60EFB">
            <w:pPr>
              <w:pStyle w:val="TableParagraph"/>
              <w:ind w:left="16" w:right="10"/>
            </w:pPr>
            <w:r>
              <w:rPr>
                <w:spacing w:val="-4"/>
              </w:rPr>
              <w:t>30,0</w:t>
            </w:r>
          </w:p>
        </w:tc>
        <w:tc>
          <w:tcPr>
            <w:tcW w:w="764" w:type="dxa"/>
          </w:tcPr>
          <w:p w14:paraId="0A94284C" w14:textId="77777777" w:rsidR="00111141" w:rsidRDefault="00111141">
            <w:pPr>
              <w:pStyle w:val="TableParagraph"/>
              <w:spacing w:before="2"/>
              <w:jc w:val="left"/>
            </w:pPr>
          </w:p>
          <w:p w14:paraId="70DAA141" w14:textId="77777777" w:rsidR="00111141" w:rsidRDefault="00D60EFB">
            <w:pPr>
              <w:pStyle w:val="TableParagraph"/>
              <w:ind w:left="23" w:right="8"/>
            </w:pPr>
            <w:r>
              <w:rPr>
                <w:spacing w:val="-4"/>
              </w:rPr>
              <w:t>30,0</w:t>
            </w:r>
          </w:p>
        </w:tc>
        <w:tc>
          <w:tcPr>
            <w:tcW w:w="768" w:type="dxa"/>
          </w:tcPr>
          <w:p w14:paraId="0E693CEB" w14:textId="77777777" w:rsidR="00111141" w:rsidRDefault="00111141">
            <w:pPr>
              <w:pStyle w:val="TableParagraph"/>
              <w:spacing w:before="2"/>
              <w:jc w:val="left"/>
            </w:pPr>
          </w:p>
          <w:p w14:paraId="7652B20C" w14:textId="77777777" w:rsidR="00111141" w:rsidRDefault="00D60EFB">
            <w:pPr>
              <w:pStyle w:val="TableParagraph"/>
              <w:ind w:left="16" w:right="6"/>
            </w:pPr>
            <w:r>
              <w:rPr>
                <w:spacing w:val="-4"/>
              </w:rPr>
              <w:t>30,0</w:t>
            </w:r>
          </w:p>
        </w:tc>
        <w:tc>
          <w:tcPr>
            <w:tcW w:w="764" w:type="dxa"/>
          </w:tcPr>
          <w:p w14:paraId="5D857CC7" w14:textId="77777777" w:rsidR="00111141" w:rsidRDefault="00111141">
            <w:pPr>
              <w:pStyle w:val="TableParagraph"/>
              <w:spacing w:before="2"/>
              <w:jc w:val="left"/>
            </w:pPr>
          </w:p>
          <w:p w14:paraId="6510D966" w14:textId="77777777" w:rsidR="00111141" w:rsidRDefault="00D60EFB">
            <w:pPr>
              <w:pStyle w:val="TableParagraph"/>
              <w:ind w:left="17" w:right="12"/>
            </w:pPr>
            <w:r>
              <w:rPr>
                <w:spacing w:val="-4"/>
              </w:rPr>
              <w:t>30,0</w:t>
            </w:r>
          </w:p>
        </w:tc>
        <w:tc>
          <w:tcPr>
            <w:tcW w:w="764" w:type="dxa"/>
          </w:tcPr>
          <w:p w14:paraId="5271089A" w14:textId="77777777" w:rsidR="00111141" w:rsidRDefault="00111141">
            <w:pPr>
              <w:pStyle w:val="TableParagraph"/>
              <w:spacing w:before="2"/>
              <w:jc w:val="left"/>
            </w:pPr>
          </w:p>
          <w:p w14:paraId="5563E106" w14:textId="77777777" w:rsidR="00111141" w:rsidRDefault="00D60EFB">
            <w:pPr>
              <w:pStyle w:val="TableParagraph"/>
              <w:ind w:left="21" w:right="8"/>
            </w:pPr>
            <w:r>
              <w:rPr>
                <w:spacing w:val="-4"/>
              </w:rPr>
              <w:t>30,0</w:t>
            </w:r>
          </w:p>
        </w:tc>
        <w:tc>
          <w:tcPr>
            <w:tcW w:w="769" w:type="dxa"/>
          </w:tcPr>
          <w:p w14:paraId="73BC7E4A" w14:textId="77777777" w:rsidR="00111141" w:rsidRDefault="00111141">
            <w:pPr>
              <w:pStyle w:val="TableParagraph"/>
              <w:spacing w:before="2"/>
              <w:jc w:val="left"/>
            </w:pPr>
          </w:p>
          <w:p w14:paraId="2145D84B" w14:textId="77777777" w:rsidR="00111141" w:rsidRDefault="00D60EFB">
            <w:pPr>
              <w:pStyle w:val="TableParagraph"/>
              <w:ind w:left="7"/>
            </w:pPr>
            <w:r>
              <w:rPr>
                <w:spacing w:val="-4"/>
              </w:rPr>
              <w:t>30,0</w:t>
            </w:r>
          </w:p>
        </w:tc>
        <w:tc>
          <w:tcPr>
            <w:tcW w:w="765" w:type="dxa"/>
          </w:tcPr>
          <w:p w14:paraId="0F876F05" w14:textId="77777777" w:rsidR="00111141" w:rsidRDefault="00111141">
            <w:pPr>
              <w:pStyle w:val="TableParagraph"/>
              <w:spacing w:before="2"/>
              <w:jc w:val="left"/>
            </w:pPr>
          </w:p>
          <w:p w14:paraId="59BAC804" w14:textId="77777777" w:rsidR="00111141" w:rsidRDefault="00D60EFB">
            <w:pPr>
              <w:pStyle w:val="TableParagraph"/>
              <w:ind w:left="5" w:right="5"/>
            </w:pPr>
            <w:r>
              <w:rPr>
                <w:spacing w:val="-4"/>
              </w:rPr>
              <w:t>30,0</w:t>
            </w:r>
          </w:p>
        </w:tc>
        <w:tc>
          <w:tcPr>
            <w:tcW w:w="755" w:type="dxa"/>
          </w:tcPr>
          <w:p w14:paraId="6D9819F1" w14:textId="77777777" w:rsidR="00111141" w:rsidRDefault="00111141">
            <w:pPr>
              <w:pStyle w:val="TableParagraph"/>
              <w:spacing w:before="2"/>
              <w:jc w:val="left"/>
            </w:pPr>
          </w:p>
          <w:p w14:paraId="7F28203E" w14:textId="77777777" w:rsidR="00111141" w:rsidRDefault="00D60EFB">
            <w:pPr>
              <w:pStyle w:val="TableParagraph"/>
              <w:ind w:left="7"/>
            </w:pPr>
            <w:r>
              <w:rPr>
                <w:spacing w:val="-4"/>
              </w:rPr>
              <w:t>30,0</w:t>
            </w:r>
          </w:p>
        </w:tc>
      </w:tr>
      <w:tr w:rsidR="00111141" w14:paraId="427C158A" w14:textId="77777777">
        <w:trPr>
          <w:trHeight w:val="508"/>
        </w:trPr>
        <w:tc>
          <w:tcPr>
            <w:tcW w:w="663" w:type="dxa"/>
          </w:tcPr>
          <w:p w14:paraId="16EBB87E" w14:textId="77777777" w:rsidR="00111141" w:rsidRDefault="00D60EFB">
            <w:pPr>
              <w:pStyle w:val="TableParagraph"/>
              <w:spacing w:before="125"/>
              <w:ind w:left="18" w:right="4"/>
            </w:pPr>
            <w:r>
              <w:rPr>
                <w:spacing w:val="-10"/>
              </w:rPr>
              <w:t>9</w:t>
            </w:r>
          </w:p>
        </w:tc>
        <w:tc>
          <w:tcPr>
            <w:tcW w:w="3923" w:type="dxa"/>
          </w:tcPr>
          <w:p w14:paraId="6C117F28" w14:textId="77777777" w:rsidR="00111141" w:rsidRDefault="00D60EFB">
            <w:pPr>
              <w:pStyle w:val="TableParagraph"/>
              <w:spacing w:line="254" w:lineRule="exact"/>
              <w:ind w:left="599" w:right="540" w:hanging="44"/>
              <w:jc w:val="left"/>
            </w:pPr>
            <w:r>
              <w:t>Удельная</w:t>
            </w:r>
            <w:r>
              <w:rPr>
                <w:spacing w:val="-10"/>
              </w:rPr>
              <w:t xml:space="preserve"> </w:t>
            </w:r>
            <w:r>
              <w:t>тепловая</w:t>
            </w:r>
            <w:r>
              <w:rPr>
                <w:spacing w:val="-14"/>
              </w:rPr>
              <w:t xml:space="preserve"> </w:t>
            </w:r>
            <w:r>
              <w:t>нагрузка</w:t>
            </w:r>
            <w:r>
              <w:rPr>
                <w:spacing w:val="-11"/>
              </w:rPr>
              <w:t xml:space="preserve"> </w:t>
            </w:r>
            <w:r>
              <w:t>в общественно-деловом фонде</w:t>
            </w:r>
          </w:p>
        </w:tc>
        <w:tc>
          <w:tcPr>
            <w:tcW w:w="1350" w:type="dxa"/>
          </w:tcPr>
          <w:p w14:paraId="76480303" w14:textId="77777777" w:rsidR="00111141" w:rsidRDefault="00D60EFB">
            <w:pPr>
              <w:pStyle w:val="TableParagraph"/>
              <w:spacing w:before="125"/>
              <w:ind w:left="8" w:right="6"/>
            </w:pPr>
            <w:r>
              <w:rPr>
                <w:spacing w:val="-2"/>
              </w:rPr>
              <w:t>ккал/ч/м2</w:t>
            </w:r>
          </w:p>
        </w:tc>
        <w:tc>
          <w:tcPr>
            <w:tcW w:w="764" w:type="dxa"/>
          </w:tcPr>
          <w:p w14:paraId="43A87011" w14:textId="77777777" w:rsidR="00111141" w:rsidRDefault="00D60EFB">
            <w:pPr>
              <w:pStyle w:val="TableParagraph"/>
              <w:spacing w:before="125"/>
              <w:ind w:left="17" w:right="18"/>
            </w:pPr>
            <w:r>
              <w:rPr>
                <w:spacing w:val="-5"/>
              </w:rPr>
              <w:t>н/д</w:t>
            </w:r>
          </w:p>
        </w:tc>
        <w:tc>
          <w:tcPr>
            <w:tcW w:w="764" w:type="dxa"/>
          </w:tcPr>
          <w:p w14:paraId="2FE01E42" w14:textId="77777777" w:rsidR="00111141" w:rsidRDefault="00D60EFB">
            <w:pPr>
              <w:pStyle w:val="TableParagraph"/>
              <w:spacing w:before="125"/>
              <w:ind w:left="17" w:right="11"/>
            </w:pPr>
            <w:r>
              <w:rPr>
                <w:spacing w:val="-5"/>
              </w:rPr>
              <w:t>н/д</w:t>
            </w:r>
          </w:p>
        </w:tc>
        <w:tc>
          <w:tcPr>
            <w:tcW w:w="768" w:type="dxa"/>
          </w:tcPr>
          <w:p w14:paraId="43F59AE6" w14:textId="77777777" w:rsidR="00111141" w:rsidRDefault="00D60EFB">
            <w:pPr>
              <w:pStyle w:val="TableParagraph"/>
              <w:spacing w:before="125"/>
              <w:ind w:left="16" w:right="15"/>
            </w:pPr>
            <w:r>
              <w:rPr>
                <w:spacing w:val="-5"/>
              </w:rPr>
              <w:t>н/д</w:t>
            </w:r>
          </w:p>
        </w:tc>
        <w:tc>
          <w:tcPr>
            <w:tcW w:w="763" w:type="dxa"/>
          </w:tcPr>
          <w:p w14:paraId="404449FD" w14:textId="77777777" w:rsidR="00111141" w:rsidRDefault="00D60EFB">
            <w:pPr>
              <w:pStyle w:val="TableParagraph"/>
              <w:spacing w:before="125"/>
              <w:ind w:left="9" w:right="10"/>
            </w:pPr>
            <w:r>
              <w:rPr>
                <w:spacing w:val="-5"/>
              </w:rPr>
              <w:t>н/д</w:t>
            </w:r>
          </w:p>
        </w:tc>
        <w:tc>
          <w:tcPr>
            <w:tcW w:w="768" w:type="dxa"/>
          </w:tcPr>
          <w:p w14:paraId="16D73FFC" w14:textId="77777777" w:rsidR="00111141" w:rsidRDefault="00D60EFB">
            <w:pPr>
              <w:pStyle w:val="TableParagraph"/>
              <w:spacing w:before="125"/>
              <w:ind w:left="16" w:right="6"/>
            </w:pPr>
            <w:r>
              <w:rPr>
                <w:spacing w:val="-4"/>
              </w:rPr>
              <w:t>71,3</w:t>
            </w:r>
          </w:p>
        </w:tc>
        <w:tc>
          <w:tcPr>
            <w:tcW w:w="763" w:type="dxa"/>
          </w:tcPr>
          <w:p w14:paraId="5ABE6E8D" w14:textId="77777777" w:rsidR="00111141" w:rsidRDefault="00D60EFB">
            <w:pPr>
              <w:pStyle w:val="TableParagraph"/>
              <w:spacing w:before="125"/>
              <w:ind w:left="16" w:right="10"/>
            </w:pPr>
            <w:r>
              <w:rPr>
                <w:spacing w:val="-4"/>
              </w:rPr>
              <w:t>71,3</w:t>
            </w:r>
          </w:p>
        </w:tc>
        <w:tc>
          <w:tcPr>
            <w:tcW w:w="764" w:type="dxa"/>
          </w:tcPr>
          <w:p w14:paraId="56A4066A" w14:textId="77777777" w:rsidR="00111141" w:rsidRDefault="00D60EFB">
            <w:pPr>
              <w:pStyle w:val="TableParagraph"/>
              <w:spacing w:before="125"/>
              <w:ind w:left="23" w:right="8"/>
            </w:pPr>
            <w:r>
              <w:rPr>
                <w:spacing w:val="-4"/>
              </w:rPr>
              <w:t>71,3</w:t>
            </w:r>
          </w:p>
        </w:tc>
        <w:tc>
          <w:tcPr>
            <w:tcW w:w="768" w:type="dxa"/>
          </w:tcPr>
          <w:p w14:paraId="6D96FFA0" w14:textId="77777777" w:rsidR="00111141" w:rsidRDefault="00D60EFB">
            <w:pPr>
              <w:pStyle w:val="TableParagraph"/>
              <w:spacing w:before="125"/>
              <w:ind w:left="16" w:right="6"/>
            </w:pPr>
            <w:r>
              <w:rPr>
                <w:spacing w:val="-4"/>
              </w:rPr>
              <w:t>71,3</w:t>
            </w:r>
          </w:p>
        </w:tc>
        <w:tc>
          <w:tcPr>
            <w:tcW w:w="764" w:type="dxa"/>
          </w:tcPr>
          <w:p w14:paraId="54D98546" w14:textId="77777777" w:rsidR="00111141" w:rsidRDefault="00D60EFB">
            <w:pPr>
              <w:pStyle w:val="TableParagraph"/>
              <w:spacing w:before="125"/>
              <w:ind w:left="17" w:right="12"/>
            </w:pPr>
            <w:r>
              <w:rPr>
                <w:spacing w:val="-4"/>
              </w:rPr>
              <w:t>71,3</w:t>
            </w:r>
          </w:p>
        </w:tc>
        <w:tc>
          <w:tcPr>
            <w:tcW w:w="764" w:type="dxa"/>
          </w:tcPr>
          <w:p w14:paraId="37DABADA" w14:textId="77777777" w:rsidR="00111141" w:rsidRDefault="00D60EFB">
            <w:pPr>
              <w:pStyle w:val="TableParagraph"/>
              <w:spacing w:before="125"/>
              <w:ind w:left="21" w:right="8"/>
            </w:pPr>
            <w:r>
              <w:rPr>
                <w:spacing w:val="-4"/>
              </w:rPr>
              <w:t>71,3</w:t>
            </w:r>
          </w:p>
        </w:tc>
        <w:tc>
          <w:tcPr>
            <w:tcW w:w="769" w:type="dxa"/>
          </w:tcPr>
          <w:p w14:paraId="5D3F10AA" w14:textId="77777777" w:rsidR="00111141" w:rsidRDefault="00D60EFB">
            <w:pPr>
              <w:pStyle w:val="TableParagraph"/>
              <w:spacing w:before="125"/>
              <w:ind w:left="7"/>
            </w:pPr>
            <w:r>
              <w:rPr>
                <w:spacing w:val="-4"/>
              </w:rPr>
              <w:t>71,3</w:t>
            </w:r>
          </w:p>
        </w:tc>
        <w:tc>
          <w:tcPr>
            <w:tcW w:w="765" w:type="dxa"/>
          </w:tcPr>
          <w:p w14:paraId="576F30EF" w14:textId="77777777" w:rsidR="00111141" w:rsidRDefault="00D60EFB">
            <w:pPr>
              <w:pStyle w:val="TableParagraph"/>
              <w:spacing w:before="125"/>
              <w:ind w:left="5" w:right="5"/>
            </w:pPr>
            <w:r>
              <w:rPr>
                <w:spacing w:val="-4"/>
              </w:rPr>
              <w:t>71,3</w:t>
            </w:r>
          </w:p>
        </w:tc>
        <w:tc>
          <w:tcPr>
            <w:tcW w:w="755" w:type="dxa"/>
          </w:tcPr>
          <w:p w14:paraId="5FB51F3B" w14:textId="77777777" w:rsidR="00111141" w:rsidRDefault="00D60EFB">
            <w:pPr>
              <w:pStyle w:val="TableParagraph"/>
              <w:spacing w:before="125"/>
              <w:ind w:left="7"/>
            </w:pPr>
            <w:r>
              <w:rPr>
                <w:spacing w:val="-4"/>
              </w:rPr>
              <w:t>71,3</w:t>
            </w:r>
          </w:p>
        </w:tc>
      </w:tr>
      <w:tr w:rsidR="00111141" w14:paraId="2FADBBE2" w14:textId="77777777">
        <w:trPr>
          <w:trHeight w:val="758"/>
        </w:trPr>
        <w:tc>
          <w:tcPr>
            <w:tcW w:w="663" w:type="dxa"/>
          </w:tcPr>
          <w:p w14:paraId="2D5339AF" w14:textId="77777777" w:rsidR="00111141" w:rsidRDefault="00D60EFB">
            <w:pPr>
              <w:pStyle w:val="TableParagraph"/>
              <w:spacing w:before="250"/>
              <w:ind w:left="18" w:right="9"/>
            </w:pPr>
            <w:r>
              <w:rPr>
                <w:spacing w:val="-5"/>
              </w:rPr>
              <w:t>10</w:t>
            </w:r>
          </w:p>
        </w:tc>
        <w:tc>
          <w:tcPr>
            <w:tcW w:w="3923" w:type="dxa"/>
          </w:tcPr>
          <w:p w14:paraId="6CD8AD49" w14:textId="77777777" w:rsidR="00111141" w:rsidRDefault="00D60EFB">
            <w:pPr>
              <w:pStyle w:val="TableParagraph"/>
              <w:spacing w:before="3" w:line="237" w:lineRule="auto"/>
              <w:ind w:left="72" w:right="58"/>
            </w:pPr>
            <w:r>
              <w:t>Удельное</w:t>
            </w:r>
            <w:r>
              <w:rPr>
                <w:spacing w:val="-14"/>
              </w:rPr>
              <w:t xml:space="preserve"> </w:t>
            </w:r>
            <w:r>
              <w:t>приведенное</w:t>
            </w:r>
            <w:r>
              <w:rPr>
                <w:spacing w:val="-14"/>
              </w:rPr>
              <w:t xml:space="preserve"> </w:t>
            </w:r>
            <w:r>
              <w:t>потребление тепловой энергии на отопление в</w:t>
            </w:r>
          </w:p>
          <w:p w14:paraId="4F7CCAFF" w14:textId="77777777" w:rsidR="00111141" w:rsidRDefault="00D60EFB">
            <w:pPr>
              <w:pStyle w:val="TableParagraph"/>
              <w:spacing w:before="1" w:line="233" w:lineRule="exact"/>
              <w:ind w:left="72" w:right="63"/>
            </w:pPr>
            <w:r>
              <w:rPr>
                <w:spacing w:val="-2"/>
              </w:rPr>
              <w:t>общественно-деловом</w:t>
            </w:r>
            <w:r>
              <w:rPr>
                <w:spacing w:val="24"/>
              </w:rPr>
              <w:t xml:space="preserve"> </w:t>
            </w:r>
            <w:r>
              <w:rPr>
                <w:spacing w:val="-2"/>
              </w:rPr>
              <w:t>фонде</w:t>
            </w:r>
          </w:p>
        </w:tc>
        <w:tc>
          <w:tcPr>
            <w:tcW w:w="1350" w:type="dxa"/>
          </w:tcPr>
          <w:p w14:paraId="01846DAF" w14:textId="77777777" w:rsidR="00111141" w:rsidRDefault="00D60EFB">
            <w:pPr>
              <w:pStyle w:val="TableParagraph"/>
              <w:spacing w:before="125" w:line="242" w:lineRule="auto"/>
              <w:ind w:left="479" w:hanging="428"/>
              <w:jc w:val="left"/>
            </w:pPr>
            <w:r>
              <w:rPr>
                <w:spacing w:val="-2"/>
              </w:rPr>
              <w:t xml:space="preserve">ккал/м2/(0С* </w:t>
            </w:r>
            <w:r>
              <w:rPr>
                <w:spacing w:val="-4"/>
              </w:rPr>
              <w:t>сут)</w:t>
            </w:r>
          </w:p>
        </w:tc>
        <w:tc>
          <w:tcPr>
            <w:tcW w:w="764" w:type="dxa"/>
          </w:tcPr>
          <w:p w14:paraId="50708C45" w14:textId="77777777" w:rsidR="00111141" w:rsidRDefault="00D60EFB">
            <w:pPr>
              <w:pStyle w:val="TableParagraph"/>
              <w:spacing w:before="250"/>
              <w:ind w:left="17" w:right="18"/>
            </w:pPr>
            <w:r>
              <w:rPr>
                <w:spacing w:val="-5"/>
              </w:rPr>
              <w:t>н/д</w:t>
            </w:r>
          </w:p>
        </w:tc>
        <w:tc>
          <w:tcPr>
            <w:tcW w:w="764" w:type="dxa"/>
          </w:tcPr>
          <w:p w14:paraId="08C207AA" w14:textId="77777777" w:rsidR="00111141" w:rsidRDefault="00D60EFB">
            <w:pPr>
              <w:pStyle w:val="TableParagraph"/>
              <w:spacing w:before="250"/>
              <w:ind w:left="17" w:right="11"/>
            </w:pPr>
            <w:r>
              <w:rPr>
                <w:spacing w:val="-5"/>
              </w:rPr>
              <w:t>н/д</w:t>
            </w:r>
          </w:p>
        </w:tc>
        <w:tc>
          <w:tcPr>
            <w:tcW w:w="768" w:type="dxa"/>
          </w:tcPr>
          <w:p w14:paraId="16ACC679" w14:textId="77777777" w:rsidR="00111141" w:rsidRDefault="00D60EFB">
            <w:pPr>
              <w:pStyle w:val="TableParagraph"/>
              <w:spacing w:before="250"/>
              <w:ind w:left="16" w:right="15"/>
            </w:pPr>
            <w:r>
              <w:rPr>
                <w:spacing w:val="-5"/>
              </w:rPr>
              <w:t>н/д</w:t>
            </w:r>
          </w:p>
        </w:tc>
        <w:tc>
          <w:tcPr>
            <w:tcW w:w="763" w:type="dxa"/>
          </w:tcPr>
          <w:p w14:paraId="7D46CEE5" w14:textId="77777777" w:rsidR="00111141" w:rsidRDefault="00D60EFB">
            <w:pPr>
              <w:pStyle w:val="TableParagraph"/>
              <w:spacing w:before="250"/>
              <w:ind w:left="9" w:right="10"/>
            </w:pPr>
            <w:r>
              <w:rPr>
                <w:spacing w:val="-5"/>
              </w:rPr>
              <w:t>н/д</w:t>
            </w:r>
          </w:p>
        </w:tc>
        <w:tc>
          <w:tcPr>
            <w:tcW w:w="768" w:type="dxa"/>
          </w:tcPr>
          <w:p w14:paraId="207C1736" w14:textId="77777777" w:rsidR="00111141" w:rsidRDefault="00D60EFB">
            <w:pPr>
              <w:pStyle w:val="TableParagraph"/>
              <w:spacing w:before="250"/>
              <w:ind w:left="16" w:right="6"/>
            </w:pPr>
            <w:r>
              <w:rPr>
                <w:spacing w:val="-4"/>
              </w:rPr>
              <w:t>38,8</w:t>
            </w:r>
          </w:p>
        </w:tc>
        <w:tc>
          <w:tcPr>
            <w:tcW w:w="763" w:type="dxa"/>
          </w:tcPr>
          <w:p w14:paraId="53933B5F" w14:textId="77777777" w:rsidR="00111141" w:rsidRDefault="00D60EFB">
            <w:pPr>
              <w:pStyle w:val="TableParagraph"/>
              <w:spacing w:before="250"/>
              <w:ind w:left="16" w:right="10"/>
            </w:pPr>
            <w:r>
              <w:rPr>
                <w:spacing w:val="-4"/>
              </w:rPr>
              <w:t>35,0</w:t>
            </w:r>
          </w:p>
        </w:tc>
        <w:tc>
          <w:tcPr>
            <w:tcW w:w="764" w:type="dxa"/>
          </w:tcPr>
          <w:p w14:paraId="525993A9" w14:textId="77777777" w:rsidR="00111141" w:rsidRDefault="00D60EFB">
            <w:pPr>
              <w:pStyle w:val="TableParagraph"/>
              <w:spacing w:before="250"/>
              <w:ind w:left="23" w:right="8"/>
            </w:pPr>
            <w:r>
              <w:rPr>
                <w:spacing w:val="-4"/>
              </w:rPr>
              <w:t>35,0</w:t>
            </w:r>
          </w:p>
        </w:tc>
        <w:tc>
          <w:tcPr>
            <w:tcW w:w="768" w:type="dxa"/>
          </w:tcPr>
          <w:p w14:paraId="5182A6AA" w14:textId="77777777" w:rsidR="00111141" w:rsidRDefault="00D60EFB">
            <w:pPr>
              <w:pStyle w:val="TableParagraph"/>
              <w:spacing w:before="250"/>
              <w:ind w:left="16" w:right="6"/>
            </w:pPr>
            <w:r>
              <w:rPr>
                <w:spacing w:val="-4"/>
              </w:rPr>
              <w:t>35,0</w:t>
            </w:r>
          </w:p>
        </w:tc>
        <w:tc>
          <w:tcPr>
            <w:tcW w:w="764" w:type="dxa"/>
          </w:tcPr>
          <w:p w14:paraId="1C40B3A8" w14:textId="77777777" w:rsidR="00111141" w:rsidRDefault="00D60EFB">
            <w:pPr>
              <w:pStyle w:val="TableParagraph"/>
              <w:spacing w:before="250"/>
              <w:ind w:left="17" w:right="12"/>
            </w:pPr>
            <w:r>
              <w:rPr>
                <w:spacing w:val="-4"/>
              </w:rPr>
              <w:t>35,0</w:t>
            </w:r>
          </w:p>
        </w:tc>
        <w:tc>
          <w:tcPr>
            <w:tcW w:w="764" w:type="dxa"/>
          </w:tcPr>
          <w:p w14:paraId="7938FD15" w14:textId="77777777" w:rsidR="00111141" w:rsidRDefault="00D60EFB">
            <w:pPr>
              <w:pStyle w:val="TableParagraph"/>
              <w:spacing w:before="250"/>
              <w:ind w:left="21" w:right="8"/>
            </w:pPr>
            <w:r>
              <w:rPr>
                <w:spacing w:val="-4"/>
              </w:rPr>
              <w:t>35,0</w:t>
            </w:r>
          </w:p>
        </w:tc>
        <w:tc>
          <w:tcPr>
            <w:tcW w:w="769" w:type="dxa"/>
          </w:tcPr>
          <w:p w14:paraId="1A5212A8" w14:textId="77777777" w:rsidR="00111141" w:rsidRDefault="00D60EFB">
            <w:pPr>
              <w:pStyle w:val="TableParagraph"/>
              <w:spacing w:before="250"/>
              <w:ind w:left="7"/>
            </w:pPr>
            <w:r>
              <w:rPr>
                <w:spacing w:val="-4"/>
              </w:rPr>
              <w:t>35,0</w:t>
            </w:r>
          </w:p>
        </w:tc>
        <w:tc>
          <w:tcPr>
            <w:tcW w:w="765" w:type="dxa"/>
          </w:tcPr>
          <w:p w14:paraId="59A26C9B" w14:textId="77777777" w:rsidR="00111141" w:rsidRDefault="00D60EFB">
            <w:pPr>
              <w:pStyle w:val="TableParagraph"/>
              <w:spacing w:before="250"/>
              <w:ind w:left="5" w:right="5"/>
            </w:pPr>
            <w:r>
              <w:rPr>
                <w:spacing w:val="-4"/>
              </w:rPr>
              <w:t>35,0</w:t>
            </w:r>
          </w:p>
        </w:tc>
        <w:tc>
          <w:tcPr>
            <w:tcW w:w="755" w:type="dxa"/>
          </w:tcPr>
          <w:p w14:paraId="472D4B47" w14:textId="77777777" w:rsidR="00111141" w:rsidRDefault="00D60EFB">
            <w:pPr>
              <w:pStyle w:val="TableParagraph"/>
              <w:spacing w:before="250"/>
              <w:ind w:left="7"/>
            </w:pPr>
            <w:r>
              <w:rPr>
                <w:spacing w:val="-4"/>
              </w:rPr>
              <w:t>35,0</w:t>
            </w:r>
          </w:p>
        </w:tc>
      </w:tr>
      <w:tr w:rsidR="00111141" w14:paraId="024D4D4C" w14:textId="77777777">
        <w:trPr>
          <w:trHeight w:val="254"/>
        </w:trPr>
        <w:tc>
          <w:tcPr>
            <w:tcW w:w="663" w:type="dxa"/>
          </w:tcPr>
          <w:p w14:paraId="370DA5D1" w14:textId="77777777" w:rsidR="00111141" w:rsidRDefault="00D60EFB">
            <w:pPr>
              <w:pStyle w:val="TableParagraph"/>
              <w:spacing w:before="1" w:line="233" w:lineRule="exact"/>
              <w:ind w:left="18" w:right="9"/>
            </w:pPr>
            <w:r>
              <w:rPr>
                <w:spacing w:val="-5"/>
              </w:rPr>
              <w:t>11</w:t>
            </w:r>
          </w:p>
        </w:tc>
        <w:tc>
          <w:tcPr>
            <w:tcW w:w="3923" w:type="dxa"/>
          </w:tcPr>
          <w:p w14:paraId="219F1F2A" w14:textId="77777777" w:rsidR="00111141" w:rsidRDefault="00D60EFB">
            <w:pPr>
              <w:pStyle w:val="TableParagraph"/>
              <w:spacing w:before="1" w:line="233" w:lineRule="exact"/>
              <w:ind w:left="72" w:right="64"/>
            </w:pPr>
            <w:r>
              <w:t>Средняя</w:t>
            </w:r>
            <w:r>
              <w:rPr>
                <w:spacing w:val="-6"/>
              </w:rPr>
              <w:t xml:space="preserve"> </w:t>
            </w:r>
            <w:r>
              <w:t>плотность</w:t>
            </w:r>
            <w:r>
              <w:rPr>
                <w:spacing w:val="-5"/>
              </w:rPr>
              <w:t xml:space="preserve"> </w:t>
            </w:r>
            <w:r>
              <w:t>тепловой</w:t>
            </w:r>
            <w:r>
              <w:rPr>
                <w:spacing w:val="-11"/>
              </w:rPr>
              <w:t xml:space="preserve"> </w:t>
            </w:r>
            <w:r>
              <w:rPr>
                <w:spacing w:val="-2"/>
              </w:rPr>
              <w:t>нагрузки</w:t>
            </w:r>
          </w:p>
        </w:tc>
        <w:tc>
          <w:tcPr>
            <w:tcW w:w="1350" w:type="dxa"/>
          </w:tcPr>
          <w:p w14:paraId="707B58BC" w14:textId="77777777" w:rsidR="00111141" w:rsidRDefault="00D60EFB">
            <w:pPr>
              <w:pStyle w:val="TableParagraph"/>
              <w:spacing w:before="1" w:line="233" w:lineRule="exact"/>
              <w:ind w:left="8" w:right="5"/>
            </w:pPr>
            <w:r>
              <w:rPr>
                <w:spacing w:val="-2"/>
              </w:rPr>
              <w:t>Гкал/ч/га</w:t>
            </w:r>
          </w:p>
        </w:tc>
        <w:tc>
          <w:tcPr>
            <w:tcW w:w="764" w:type="dxa"/>
          </w:tcPr>
          <w:p w14:paraId="47081344" w14:textId="77777777" w:rsidR="00111141" w:rsidRDefault="00D60EFB">
            <w:pPr>
              <w:pStyle w:val="TableParagraph"/>
              <w:spacing w:before="1" w:line="233" w:lineRule="exact"/>
              <w:ind w:left="17" w:right="18"/>
            </w:pPr>
            <w:r>
              <w:rPr>
                <w:spacing w:val="-5"/>
              </w:rPr>
              <w:t>н/д</w:t>
            </w:r>
          </w:p>
        </w:tc>
        <w:tc>
          <w:tcPr>
            <w:tcW w:w="764" w:type="dxa"/>
          </w:tcPr>
          <w:p w14:paraId="1BD7F1FF" w14:textId="77777777" w:rsidR="00111141" w:rsidRDefault="00D60EFB">
            <w:pPr>
              <w:pStyle w:val="TableParagraph"/>
              <w:spacing w:before="1" w:line="233" w:lineRule="exact"/>
              <w:ind w:left="17" w:right="11"/>
            </w:pPr>
            <w:r>
              <w:rPr>
                <w:spacing w:val="-5"/>
              </w:rPr>
              <w:t>н/д</w:t>
            </w:r>
          </w:p>
        </w:tc>
        <w:tc>
          <w:tcPr>
            <w:tcW w:w="768" w:type="dxa"/>
          </w:tcPr>
          <w:p w14:paraId="466B7264" w14:textId="77777777" w:rsidR="00111141" w:rsidRDefault="00D60EFB">
            <w:pPr>
              <w:pStyle w:val="TableParagraph"/>
              <w:spacing w:before="1" w:line="233" w:lineRule="exact"/>
              <w:ind w:left="16" w:right="15"/>
            </w:pPr>
            <w:r>
              <w:rPr>
                <w:spacing w:val="-5"/>
              </w:rPr>
              <w:t>н/д</w:t>
            </w:r>
          </w:p>
        </w:tc>
        <w:tc>
          <w:tcPr>
            <w:tcW w:w="763" w:type="dxa"/>
          </w:tcPr>
          <w:p w14:paraId="23104D5B" w14:textId="77777777" w:rsidR="00111141" w:rsidRDefault="00D60EFB">
            <w:pPr>
              <w:pStyle w:val="TableParagraph"/>
              <w:spacing w:before="1" w:line="233" w:lineRule="exact"/>
              <w:ind w:left="9" w:right="10"/>
            </w:pPr>
            <w:r>
              <w:rPr>
                <w:spacing w:val="-5"/>
              </w:rPr>
              <w:t>н/д</w:t>
            </w:r>
          </w:p>
        </w:tc>
        <w:tc>
          <w:tcPr>
            <w:tcW w:w="768" w:type="dxa"/>
          </w:tcPr>
          <w:p w14:paraId="43746C88" w14:textId="77777777" w:rsidR="00111141" w:rsidRDefault="00D60EFB">
            <w:pPr>
              <w:pStyle w:val="TableParagraph"/>
              <w:spacing w:before="1" w:line="233" w:lineRule="exact"/>
              <w:ind w:left="16" w:right="11"/>
            </w:pPr>
            <w:r>
              <w:rPr>
                <w:spacing w:val="-4"/>
              </w:rPr>
              <w:t>0,213</w:t>
            </w:r>
          </w:p>
        </w:tc>
        <w:tc>
          <w:tcPr>
            <w:tcW w:w="763" w:type="dxa"/>
          </w:tcPr>
          <w:p w14:paraId="64747A64" w14:textId="77777777" w:rsidR="00111141" w:rsidRDefault="00D60EFB">
            <w:pPr>
              <w:pStyle w:val="TableParagraph"/>
              <w:spacing w:before="1" w:line="233" w:lineRule="exact"/>
              <w:ind w:left="11" w:right="10"/>
            </w:pPr>
            <w:r>
              <w:rPr>
                <w:spacing w:val="-4"/>
              </w:rPr>
              <w:t>0,213</w:t>
            </w:r>
          </w:p>
        </w:tc>
        <w:tc>
          <w:tcPr>
            <w:tcW w:w="764" w:type="dxa"/>
          </w:tcPr>
          <w:p w14:paraId="63883820" w14:textId="77777777" w:rsidR="00111141" w:rsidRDefault="00D60EFB">
            <w:pPr>
              <w:pStyle w:val="TableParagraph"/>
              <w:spacing w:before="1" w:line="233" w:lineRule="exact"/>
              <w:ind w:left="18" w:right="8"/>
            </w:pPr>
            <w:r>
              <w:rPr>
                <w:spacing w:val="-4"/>
              </w:rPr>
              <w:t>0,213</w:t>
            </w:r>
          </w:p>
        </w:tc>
        <w:tc>
          <w:tcPr>
            <w:tcW w:w="768" w:type="dxa"/>
          </w:tcPr>
          <w:p w14:paraId="7BDE0FBE" w14:textId="77777777" w:rsidR="00111141" w:rsidRDefault="00D60EFB">
            <w:pPr>
              <w:pStyle w:val="TableParagraph"/>
              <w:spacing w:before="1" w:line="233" w:lineRule="exact"/>
              <w:ind w:left="16" w:right="11"/>
            </w:pPr>
            <w:r>
              <w:rPr>
                <w:spacing w:val="-4"/>
              </w:rPr>
              <w:t>0,213</w:t>
            </w:r>
          </w:p>
        </w:tc>
        <w:tc>
          <w:tcPr>
            <w:tcW w:w="764" w:type="dxa"/>
          </w:tcPr>
          <w:p w14:paraId="110EF05A" w14:textId="77777777" w:rsidR="00111141" w:rsidRDefault="00D60EFB">
            <w:pPr>
              <w:pStyle w:val="TableParagraph"/>
              <w:spacing w:before="1" w:line="233" w:lineRule="exact"/>
              <w:ind w:left="17" w:right="17"/>
            </w:pPr>
            <w:r>
              <w:rPr>
                <w:spacing w:val="-4"/>
              </w:rPr>
              <w:t>0,213</w:t>
            </w:r>
          </w:p>
        </w:tc>
        <w:tc>
          <w:tcPr>
            <w:tcW w:w="764" w:type="dxa"/>
          </w:tcPr>
          <w:p w14:paraId="052757C8" w14:textId="77777777" w:rsidR="00111141" w:rsidRDefault="00D60EFB">
            <w:pPr>
              <w:pStyle w:val="TableParagraph"/>
              <w:spacing w:before="1" w:line="233" w:lineRule="exact"/>
              <w:ind w:left="17" w:right="8"/>
            </w:pPr>
            <w:r>
              <w:rPr>
                <w:spacing w:val="-4"/>
              </w:rPr>
              <w:t>0,213</w:t>
            </w:r>
          </w:p>
        </w:tc>
        <w:tc>
          <w:tcPr>
            <w:tcW w:w="769" w:type="dxa"/>
          </w:tcPr>
          <w:p w14:paraId="515F5824" w14:textId="77777777" w:rsidR="00111141" w:rsidRDefault="00D60EFB">
            <w:pPr>
              <w:pStyle w:val="TableParagraph"/>
              <w:spacing w:before="1" w:line="233" w:lineRule="exact"/>
              <w:ind w:left="7" w:right="5"/>
            </w:pPr>
            <w:r>
              <w:rPr>
                <w:spacing w:val="-4"/>
              </w:rPr>
              <w:t>0,213</w:t>
            </w:r>
          </w:p>
        </w:tc>
        <w:tc>
          <w:tcPr>
            <w:tcW w:w="765" w:type="dxa"/>
          </w:tcPr>
          <w:p w14:paraId="51C537AA" w14:textId="77777777" w:rsidR="00111141" w:rsidRDefault="00D60EFB">
            <w:pPr>
              <w:pStyle w:val="TableParagraph"/>
              <w:spacing w:before="1" w:line="233" w:lineRule="exact"/>
              <w:ind w:left="2" w:right="5"/>
            </w:pPr>
            <w:r>
              <w:rPr>
                <w:spacing w:val="-4"/>
              </w:rPr>
              <w:t>0,213</w:t>
            </w:r>
          </w:p>
        </w:tc>
        <w:tc>
          <w:tcPr>
            <w:tcW w:w="755" w:type="dxa"/>
          </w:tcPr>
          <w:p w14:paraId="15F565C1" w14:textId="77777777" w:rsidR="00111141" w:rsidRDefault="00D60EFB">
            <w:pPr>
              <w:pStyle w:val="TableParagraph"/>
              <w:spacing w:before="1" w:line="233" w:lineRule="exact"/>
              <w:ind w:left="7" w:right="5"/>
            </w:pPr>
            <w:r>
              <w:rPr>
                <w:spacing w:val="-4"/>
              </w:rPr>
              <w:t>0,213</w:t>
            </w:r>
          </w:p>
        </w:tc>
      </w:tr>
      <w:tr w:rsidR="00111141" w14:paraId="7D6E7C8E" w14:textId="77777777">
        <w:trPr>
          <w:trHeight w:val="758"/>
        </w:trPr>
        <w:tc>
          <w:tcPr>
            <w:tcW w:w="663" w:type="dxa"/>
          </w:tcPr>
          <w:p w14:paraId="6A9B0837" w14:textId="77777777" w:rsidR="00111141" w:rsidRDefault="00D60EFB">
            <w:pPr>
              <w:pStyle w:val="TableParagraph"/>
              <w:spacing w:before="250"/>
              <w:ind w:left="18" w:right="9"/>
            </w:pPr>
            <w:r>
              <w:rPr>
                <w:spacing w:val="-5"/>
              </w:rPr>
              <w:t>12</w:t>
            </w:r>
          </w:p>
        </w:tc>
        <w:tc>
          <w:tcPr>
            <w:tcW w:w="3923" w:type="dxa"/>
          </w:tcPr>
          <w:p w14:paraId="58971B3F" w14:textId="77777777" w:rsidR="00111141" w:rsidRDefault="00D60EFB">
            <w:pPr>
              <w:pStyle w:val="TableParagraph"/>
              <w:spacing w:before="3" w:line="237" w:lineRule="auto"/>
              <w:ind w:left="72" w:right="58"/>
            </w:pPr>
            <w:r>
              <w:t>Средняя</w:t>
            </w:r>
            <w:r>
              <w:rPr>
                <w:spacing w:val="-12"/>
              </w:rPr>
              <w:t xml:space="preserve"> </w:t>
            </w:r>
            <w:r>
              <w:t>плотность</w:t>
            </w:r>
            <w:r>
              <w:rPr>
                <w:spacing w:val="-12"/>
              </w:rPr>
              <w:t xml:space="preserve"> </w:t>
            </w:r>
            <w:r>
              <w:t>расход</w:t>
            </w:r>
            <w:r>
              <w:rPr>
                <w:spacing w:val="-13"/>
              </w:rPr>
              <w:t xml:space="preserve"> </w:t>
            </w:r>
            <w:r>
              <w:t>тепловой энергии на отопление в жилищном</w:t>
            </w:r>
          </w:p>
          <w:p w14:paraId="37FD14A2" w14:textId="77777777" w:rsidR="00111141" w:rsidRDefault="00D60EFB">
            <w:pPr>
              <w:pStyle w:val="TableParagraph"/>
              <w:spacing w:before="1" w:line="233" w:lineRule="exact"/>
              <w:ind w:left="72" w:right="62"/>
            </w:pPr>
            <w:r>
              <w:rPr>
                <w:spacing w:val="-2"/>
              </w:rPr>
              <w:t>фонде</w:t>
            </w:r>
          </w:p>
        </w:tc>
        <w:tc>
          <w:tcPr>
            <w:tcW w:w="1350" w:type="dxa"/>
          </w:tcPr>
          <w:p w14:paraId="030D4F0A" w14:textId="77777777" w:rsidR="00111141" w:rsidRDefault="00D60EFB">
            <w:pPr>
              <w:pStyle w:val="TableParagraph"/>
              <w:spacing w:before="250"/>
              <w:ind w:left="8" w:right="5"/>
            </w:pPr>
            <w:r>
              <w:rPr>
                <w:spacing w:val="-2"/>
              </w:rPr>
              <w:t>Гкал/га</w:t>
            </w:r>
          </w:p>
        </w:tc>
        <w:tc>
          <w:tcPr>
            <w:tcW w:w="764" w:type="dxa"/>
          </w:tcPr>
          <w:p w14:paraId="309DF159" w14:textId="77777777" w:rsidR="00111141" w:rsidRDefault="00D60EFB">
            <w:pPr>
              <w:pStyle w:val="TableParagraph"/>
              <w:spacing w:before="250"/>
              <w:ind w:left="17" w:right="18"/>
            </w:pPr>
            <w:r>
              <w:rPr>
                <w:spacing w:val="-5"/>
              </w:rPr>
              <w:t>н/д</w:t>
            </w:r>
          </w:p>
        </w:tc>
        <w:tc>
          <w:tcPr>
            <w:tcW w:w="764" w:type="dxa"/>
          </w:tcPr>
          <w:p w14:paraId="3640BE73" w14:textId="77777777" w:rsidR="00111141" w:rsidRDefault="00D60EFB">
            <w:pPr>
              <w:pStyle w:val="TableParagraph"/>
              <w:spacing w:before="250"/>
              <w:ind w:left="17" w:right="11"/>
            </w:pPr>
            <w:r>
              <w:rPr>
                <w:spacing w:val="-5"/>
              </w:rPr>
              <w:t>н/д</w:t>
            </w:r>
          </w:p>
        </w:tc>
        <w:tc>
          <w:tcPr>
            <w:tcW w:w="768" w:type="dxa"/>
          </w:tcPr>
          <w:p w14:paraId="6CD70775" w14:textId="77777777" w:rsidR="00111141" w:rsidRDefault="00D60EFB">
            <w:pPr>
              <w:pStyle w:val="TableParagraph"/>
              <w:spacing w:before="250"/>
              <w:ind w:left="16" w:right="15"/>
            </w:pPr>
            <w:r>
              <w:rPr>
                <w:spacing w:val="-5"/>
              </w:rPr>
              <w:t>н/д</w:t>
            </w:r>
          </w:p>
        </w:tc>
        <w:tc>
          <w:tcPr>
            <w:tcW w:w="763" w:type="dxa"/>
          </w:tcPr>
          <w:p w14:paraId="104610DD" w14:textId="77777777" w:rsidR="00111141" w:rsidRDefault="00D60EFB">
            <w:pPr>
              <w:pStyle w:val="TableParagraph"/>
              <w:spacing w:before="250"/>
              <w:ind w:left="9" w:right="10"/>
            </w:pPr>
            <w:r>
              <w:rPr>
                <w:spacing w:val="-5"/>
              </w:rPr>
              <w:t>н/д</w:t>
            </w:r>
          </w:p>
        </w:tc>
        <w:tc>
          <w:tcPr>
            <w:tcW w:w="768" w:type="dxa"/>
          </w:tcPr>
          <w:p w14:paraId="6B019D6A" w14:textId="77777777" w:rsidR="00111141" w:rsidRDefault="00D60EFB">
            <w:pPr>
              <w:pStyle w:val="TableParagraph"/>
              <w:spacing w:before="250"/>
              <w:ind w:left="16" w:right="11"/>
            </w:pPr>
            <w:r>
              <w:rPr>
                <w:spacing w:val="-2"/>
              </w:rPr>
              <w:t>331,3</w:t>
            </w:r>
          </w:p>
        </w:tc>
        <w:tc>
          <w:tcPr>
            <w:tcW w:w="763" w:type="dxa"/>
          </w:tcPr>
          <w:p w14:paraId="3800CF03" w14:textId="77777777" w:rsidR="00111141" w:rsidRDefault="00D60EFB">
            <w:pPr>
              <w:pStyle w:val="TableParagraph"/>
              <w:spacing w:before="250"/>
              <w:ind w:left="11" w:right="10"/>
            </w:pPr>
            <w:r>
              <w:rPr>
                <w:spacing w:val="-2"/>
              </w:rPr>
              <w:t>307,1</w:t>
            </w:r>
          </w:p>
        </w:tc>
        <w:tc>
          <w:tcPr>
            <w:tcW w:w="764" w:type="dxa"/>
          </w:tcPr>
          <w:p w14:paraId="12128853" w14:textId="77777777" w:rsidR="00111141" w:rsidRDefault="00D60EFB">
            <w:pPr>
              <w:pStyle w:val="TableParagraph"/>
              <w:spacing w:before="250"/>
              <w:ind w:left="18" w:right="8"/>
            </w:pPr>
            <w:r>
              <w:rPr>
                <w:spacing w:val="-2"/>
              </w:rPr>
              <w:t>307,1</w:t>
            </w:r>
          </w:p>
        </w:tc>
        <w:tc>
          <w:tcPr>
            <w:tcW w:w="768" w:type="dxa"/>
          </w:tcPr>
          <w:p w14:paraId="6C0490A5" w14:textId="77777777" w:rsidR="00111141" w:rsidRDefault="00D60EFB">
            <w:pPr>
              <w:pStyle w:val="TableParagraph"/>
              <w:spacing w:before="250"/>
              <w:ind w:left="16" w:right="11"/>
            </w:pPr>
            <w:r>
              <w:rPr>
                <w:spacing w:val="-2"/>
              </w:rPr>
              <w:t>307,1</w:t>
            </w:r>
          </w:p>
        </w:tc>
        <w:tc>
          <w:tcPr>
            <w:tcW w:w="764" w:type="dxa"/>
          </w:tcPr>
          <w:p w14:paraId="062E0880" w14:textId="77777777" w:rsidR="00111141" w:rsidRDefault="00D60EFB">
            <w:pPr>
              <w:pStyle w:val="TableParagraph"/>
              <w:spacing w:before="250"/>
              <w:ind w:left="17" w:right="17"/>
            </w:pPr>
            <w:r>
              <w:rPr>
                <w:spacing w:val="-2"/>
              </w:rPr>
              <w:t>307,1</w:t>
            </w:r>
          </w:p>
        </w:tc>
        <w:tc>
          <w:tcPr>
            <w:tcW w:w="764" w:type="dxa"/>
          </w:tcPr>
          <w:p w14:paraId="2F08C209" w14:textId="77777777" w:rsidR="00111141" w:rsidRDefault="00D60EFB">
            <w:pPr>
              <w:pStyle w:val="TableParagraph"/>
              <w:spacing w:before="250"/>
              <w:ind w:left="17" w:right="8"/>
            </w:pPr>
            <w:r>
              <w:rPr>
                <w:spacing w:val="-2"/>
              </w:rPr>
              <w:t>307,1</w:t>
            </w:r>
          </w:p>
        </w:tc>
        <w:tc>
          <w:tcPr>
            <w:tcW w:w="769" w:type="dxa"/>
          </w:tcPr>
          <w:p w14:paraId="7E089B32" w14:textId="77777777" w:rsidR="00111141" w:rsidRDefault="00D60EFB">
            <w:pPr>
              <w:pStyle w:val="TableParagraph"/>
              <w:spacing w:before="250"/>
              <w:ind w:left="7" w:right="5"/>
            </w:pPr>
            <w:r>
              <w:rPr>
                <w:spacing w:val="-2"/>
              </w:rPr>
              <w:t>307,1</w:t>
            </w:r>
          </w:p>
        </w:tc>
        <w:tc>
          <w:tcPr>
            <w:tcW w:w="765" w:type="dxa"/>
          </w:tcPr>
          <w:p w14:paraId="2B36DBC1" w14:textId="77777777" w:rsidR="00111141" w:rsidRDefault="00D60EFB">
            <w:pPr>
              <w:pStyle w:val="TableParagraph"/>
              <w:spacing w:before="250"/>
              <w:ind w:left="2" w:right="5"/>
            </w:pPr>
            <w:r>
              <w:rPr>
                <w:spacing w:val="-2"/>
              </w:rPr>
              <w:t>307,1</w:t>
            </w:r>
          </w:p>
        </w:tc>
        <w:tc>
          <w:tcPr>
            <w:tcW w:w="755" w:type="dxa"/>
          </w:tcPr>
          <w:p w14:paraId="72994810" w14:textId="77777777" w:rsidR="00111141" w:rsidRDefault="00D60EFB">
            <w:pPr>
              <w:pStyle w:val="TableParagraph"/>
              <w:spacing w:before="250"/>
              <w:ind w:left="7" w:right="5"/>
            </w:pPr>
            <w:r>
              <w:rPr>
                <w:spacing w:val="-2"/>
              </w:rPr>
              <w:t>307,1</w:t>
            </w:r>
          </w:p>
        </w:tc>
      </w:tr>
      <w:tr w:rsidR="00111141" w14:paraId="39FFCD0F" w14:textId="77777777">
        <w:trPr>
          <w:trHeight w:val="503"/>
        </w:trPr>
        <w:tc>
          <w:tcPr>
            <w:tcW w:w="663" w:type="dxa"/>
          </w:tcPr>
          <w:p w14:paraId="12AD3F69" w14:textId="77777777" w:rsidR="00111141" w:rsidRDefault="00D60EFB">
            <w:pPr>
              <w:pStyle w:val="TableParagraph"/>
              <w:spacing w:before="125"/>
              <w:ind w:left="18" w:right="9"/>
            </w:pPr>
            <w:r>
              <w:rPr>
                <w:spacing w:val="-5"/>
              </w:rPr>
              <w:t>13</w:t>
            </w:r>
          </w:p>
        </w:tc>
        <w:tc>
          <w:tcPr>
            <w:tcW w:w="3923" w:type="dxa"/>
          </w:tcPr>
          <w:p w14:paraId="1B66614F" w14:textId="77777777" w:rsidR="00111141" w:rsidRDefault="00D60EFB">
            <w:pPr>
              <w:pStyle w:val="TableParagraph"/>
              <w:spacing w:line="250" w:lineRule="exact"/>
              <w:ind w:left="623" w:right="519" w:hanging="72"/>
              <w:jc w:val="left"/>
            </w:pPr>
            <w:r>
              <w:t>Средняя</w:t>
            </w:r>
            <w:r>
              <w:rPr>
                <w:spacing w:val="-10"/>
              </w:rPr>
              <w:t xml:space="preserve"> </w:t>
            </w:r>
            <w:r>
              <w:t>тепловая</w:t>
            </w:r>
            <w:r>
              <w:rPr>
                <w:spacing w:val="-14"/>
              </w:rPr>
              <w:t xml:space="preserve"> </w:t>
            </w:r>
            <w:r>
              <w:t>нагрузка</w:t>
            </w:r>
            <w:r>
              <w:rPr>
                <w:spacing w:val="-10"/>
              </w:rPr>
              <w:t xml:space="preserve"> </w:t>
            </w:r>
            <w:r>
              <w:t>на отопление на одного жителя</w:t>
            </w:r>
          </w:p>
        </w:tc>
        <w:tc>
          <w:tcPr>
            <w:tcW w:w="1350" w:type="dxa"/>
          </w:tcPr>
          <w:p w14:paraId="41AFD616" w14:textId="77777777" w:rsidR="00111141" w:rsidRDefault="00D60EFB">
            <w:pPr>
              <w:pStyle w:val="TableParagraph"/>
              <w:spacing w:before="125"/>
              <w:ind w:left="8" w:right="8"/>
            </w:pPr>
            <w:r>
              <w:rPr>
                <w:spacing w:val="-2"/>
              </w:rPr>
              <w:t>Гкал/ч/чел</w:t>
            </w:r>
          </w:p>
        </w:tc>
        <w:tc>
          <w:tcPr>
            <w:tcW w:w="764" w:type="dxa"/>
          </w:tcPr>
          <w:p w14:paraId="11B4E149" w14:textId="77777777" w:rsidR="00111141" w:rsidRDefault="00D60EFB">
            <w:pPr>
              <w:pStyle w:val="TableParagraph"/>
              <w:spacing w:before="125"/>
              <w:ind w:left="17" w:right="18"/>
            </w:pPr>
            <w:r>
              <w:rPr>
                <w:spacing w:val="-5"/>
              </w:rPr>
              <w:t>н/д</w:t>
            </w:r>
          </w:p>
        </w:tc>
        <w:tc>
          <w:tcPr>
            <w:tcW w:w="764" w:type="dxa"/>
          </w:tcPr>
          <w:p w14:paraId="63337872" w14:textId="77777777" w:rsidR="00111141" w:rsidRDefault="00D60EFB">
            <w:pPr>
              <w:pStyle w:val="TableParagraph"/>
              <w:spacing w:before="125"/>
              <w:ind w:left="17" w:right="11"/>
            </w:pPr>
            <w:r>
              <w:rPr>
                <w:spacing w:val="-5"/>
              </w:rPr>
              <w:t>н/д</w:t>
            </w:r>
          </w:p>
        </w:tc>
        <w:tc>
          <w:tcPr>
            <w:tcW w:w="768" w:type="dxa"/>
          </w:tcPr>
          <w:p w14:paraId="48A09FD4" w14:textId="77777777" w:rsidR="00111141" w:rsidRDefault="00D60EFB">
            <w:pPr>
              <w:pStyle w:val="TableParagraph"/>
              <w:spacing w:before="125"/>
              <w:ind w:left="16" w:right="15"/>
            </w:pPr>
            <w:r>
              <w:rPr>
                <w:spacing w:val="-5"/>
              </w:rPr>
              <w:t>н/д</w:t>
            </w:r>
          </w:p>
        </w:tc>
        <w:tc>
          <w:tcPr>
            <w:tcW w:w="763" w:type="dxa"/>
          </w:tcPr>
          <w:p w14:paraId="55206FDE" w14:textId="77777777" w:rsidR="00111141" w:rsidRDefault="00D60EFB">
            <w:pPr>
              <w:pStyle w:val="TableParagraph"/>
              <w:spacing w:before="125"/>
              <w:ind w:left="9" w:right="10"/>
            </w:pPr>
            <w:r>
              <w:rPr>
                <w:spacing w:val="-5"/>
              </w:rPr>
              <w:t>н/д</w:t>
            </w:r>
          </w:p>
        </w:tc>
        <w:tc>
          <w:tcPr>
            <w:tcW w:w="768" w:type="dxa"/>
          </w:tcPr>
          <w:p w14:paraId="5870680C" w14:textId="77777777" w:rsidR="00111141" w:rsidRDefault="00D60EFB">
            <w:pPr>
              <w:pStyle w:val="TableParagraph"/>
              <w:spacing w:before="125"/>
              <w:ind w:left="16" w:right="11"/>
            </w:pPr>
            <w:r>
              <w:rPr>
                <w:spacing w:val="-4"/>
              </w:rPr>
              <w:t>0,002</w:t>
            </w:r>
          </w:p>
        </w:tc>
        <w:tc>
          <w:tcPr>
            <w:tcW w:w="763" w:type="dxa"/>
          </w:tcPr>
          <w:p w14:paraId="6B546A60" w14:textId="77777777" w:rsidR="00111141" w:rsidRDefault="00D60EFB">
            <w:pPr>
              <w:pStyle w:val="TableParagraph"/>
              <w:spacing w:before="125"/>
              <w:ind w:left="11" w:right="10"/>
            </w:pPr>
            <w:r>
              <w:rPr>
                <w:spacing w:val="-4"/>
              </w:rPr>
              <w:t>0,002</w:t>
            </w:r>
          </w:p>
        </w:tc>
        <w:tc>
          <w:tcPr>
            <w:tcW w:w="764" w:type="dxa"/>
          </w:tcPr>
          <w:p w14:paraId="2081D2CC" w14:textId="77777777" w:rsidR="00111141" w:rsidRDefault="00D60EFB">
            <w:pPr>
              <w:pStyle w:val="TableParagraph"/>
              <w:spacing w:before="125"/>
              <w:ind w:left="18" w:right="8"/>
            </w:pPr>
            <w:r>
              <w:rPr>
                <w:spacing w:val="-4"/>
              </w:rPr>
              <w:t>0,002</w:t>
            </w:r>
          </w:p>
        </w:tc>
        <w:tc>
          <w:tcPr>
            <w:tcW w:w="768" w:type="dxa"/>
          </w:tcPr>
          <w:p w14:paraId="2F80A192" w14:textId="77777777" w:rsidR="00111141" w:rsidRDefault="00D60EFB">
            <w:pPr>
              <w:pStyle w:val="TableParagraph"/>
              <w:spacing w:before="125"/>
              <w:ind w:left="16" w:right="11"/>
            </w:pPr>
            <w:r>
              <w:rPr>
                <w:spacing w:val="-4"/>
              </w:rPr>
              <w:t>0,002</w:t>
            </w:r>
          </w:p>
        </w:tc>
        <w:tc>
          <w:tcPr>
            <w:tcW w:w="764" w:type="dxa"/>
          </w:tcPr>
          <w:p w14:paraId="74C3201F" w14:textId="77777777" w:rsidR="00111141" w:rsidRDefault="00D60EFB">
            <w:pPr>
              <w:pStyle w:val="TableParagraph"/>
              <w:spacing w:before="125"/>
              <w:ind w:left="17" w:right="17"/>
            </w:pPr>
            <w:r>
              <w:rPr>
                <w:spacing w:val="-4"/>
              </w:rPr>
              <w:t>0,002</w:t>
            </w:r>
          </w:p>
        </w:tc>
        <w:tc>
          <w:tcPr>
            <w:tcW w:w="764" w:type="dxa"/>
          </w:tcPr>
          <w:p w14:paraId="7CB44D67" w14:textId="77777777" w:rsidR="00111141" w:rsidRDefault="00D60EFB">
            <w:pPr>
              <w:pStyle w:val="TableParagraph"/>
              <w:spacing w:before="125"/>
              <w:ind w:left="17" w:right="8"/>
            </w:pPr>
            <w:r>
              <w:rPr>
                <w:spacing w:val="-4"/>
              </w:rPr>
              <w:t>0,002</w:t>
            </w:r>
          </w:p>
        </w:tc>
        <w:tc>
          <w:tcPr>
            <w:tcW w:w="769" w:type="dxa"/>
          </w:tcPr>
          <w:p w14:paraId="2C0A6A45" w14:textId="77777777" w:rsidR="00111141" w:rsidRDefault="00D60EFB">
            <w:pPr>
              <w:pStyle w:val="TableParagraph"/>
              <w:spacing w:before="125"/>
              <w:ind w:left="7" w:right="5"/>
            </w:pPr>
            <w:r>
              <w:rPr>
                <w:spacing w:val="-4"/>
              </w:rPr>
              <w:t>0,002</w:t>
            </w:r>
          </w:p>
        </w:tc>
        <w:tc>
          <w:tcPr>
            <w:tcW w:w="765" w:type="dxa"/>
          </w:tcPr>
          <w:p w14:paraId="269BAAAA" w14:textId="77777777" w:rsidR="00111141" w:rsidRDefault="00D60EFB">
            <w:pPr>
              <w:pStyle w:val="TableParagraph"/>
              <w:spacing w:before="125"/>
              <w:ind w:left="2" w:right="5"/>
            </w:pPr>
            <w:r>
              <w:rPr>
                <w:spacing w:val="-4"/>
              </w:rPr>
              <w:t>0,002</w:t>
            </w:r>
          </w:p>
        </w:tc>
        <w:tc>
          <w:tcPr>
            <w:tcW w:w="755" w:type="dxa"/>
          </w:tcPr>
          <w:p w14:paraId="3CEF0E2E" w14:textId="77777777" w:rsidR="00111141" w:rsidRDefault="00D60EFB">
            <w:pPr>
              <w:pStyle w:val="TableParagraph"/>
              <w:spacing w:before="125"/>
              <w:ind w:left="7" w:right="5"/>
            </w:pPr>
            <w:r>
              <w:rPr>
                <w:spacing w:val="-4"/>
              </w:rPr>
              <w:t>0,002</w:t>
            </w:r>
          </w:p>
        </w:tc>
      </w:tr>
      <w:tr w:rsidR="00111141" w14:paraId="681A58E4" w14:textId="77777777">
        <w:trPr>
          <w:trHeight w:val="508"/>
        </w:trPr>
        <w:tc>
          <w:tcPr>
            <w:tcW w:w="663" w:type="dxa"/>
          </w:tcPr>
          <w:p w14:paraId="256A83D4" w14:textId="77777777" w:rsidR="00111141" w:rsidRDefault="00D60EFB">
            <w:pPr>
              <w:pStyle w:val="TableParagraph"/>
              <w:spacing w:before="130"/>
              <w:ind w:left="18" w:right="9"/>
            </w:pPr>
            <w:r>
              <w:rPr>
                <w:spacing w:val="-5"/>
              </w:rPr>
              <w:t>14</w:t>
            </w:r>
          </w:p>
        </w:tc>
        <w:tc>
          <w:tcPr>
            <w:tcW w:w="3923" w:type="dxa"/>
          </w:tcPr>
          <w:p w14:paraId="02502B85" w14:textId="77777777" w:rsidR="00111141" w:rsidRDefault="00D60EFB">
            <w:pPr>
              <w:pStyle w:val="TableParagraph"/>
              <w:spacing w:line="254" w:lineRule="exact"/>
              <w:ind w:left="623" w:hanging="413"/>
              <w:jc w:val="left"/>
            </w:pPr>
            <w:r>
              <w:t>Средний</w:t>
            </w:r>
            <w:r>
              <w:rPr>
                <w:spacing w:val="-9"/>
              </w:rPr>
              <w:t xml:space="preserve"> </w:t>
            </w:r>
            <w:r>
              <w:t>расход</w:t>
            </w:r>
            <w:r>
              <w:rPr>
                <w:spacing w:val="-9"/>
              </w:rPr>
              <w:t xml:space="preserve"> </w:t>
            </w:r>
            <w:r>
              <w:t>тепловой</w:t>
            </w:r>
            <w:r>
              <w:rPr>
                <w:spacing w:val="-9"/>
              </w:rPr>
              <w:t xml:space="preserve"> </w:t>
            </w:r>
            <w:r>
              <w:t>энергии</w:t>
            </w:r>
            <w:r>
              <w:rPr>
                <w:spacing w:val="-9"/>
              </w:rPr>
              <w:t xml:space="preserve"> </w:t>
            </w:r>
            <w:r>
              <w:t>на отопление на одного жителя</w:t>
            </w:r>
          </w:p>
        </w:tc>
        <w:tc>
          <w:tcPr>
            <w:tcW w:w="1350" w:type="dxa"/>
          </w:tcPr>
          <w:p w14:paraId="58A23614" w14:textId="77777777" w:rsidR="00111141" w:rsidRDefault="00D60EFB">
            <w:pPr>
              <w:pStyle w:val="TableParagraph"/>
              <w:spacing w:before="130"/>
              <w:ind w:left="8" w:right="8"/>
            </w:pPr>
            <w:r>
              <w:rPr>
                <w:spacing w:val="-2"/>
              </w:rPr>
              <w:t>Гкал/чел/год</w:t>
            </w:r>
          </w:p>
        </w:tc>
        <w:tc>
          <w:tcPr>
            <w:tcW w:w="764" w:type="dxa"/>
          </w:tcPr>
          <w:p w14:paraId="62016FEA" w14:textId="77777777" w:rsidR="00111141" w:rsidRDefault="00D60EFB">
            <w:pPr>
              <w:pStyle w:val="TableParagraph"/>
              <w:spacing w:before="130"/>
              <w:ind w:left="17" w:right="18"/>
            </w:pPr>
            <w:r>
              <w:rPr>
                <w:spacing w:val="-5"/>
              </w:rPr>
              <w:t>н/д</w:t>
            </w:r>
          </w:p>
        </w:tc>
        <w:tc>
          <w:tcPr>
            <w:tcW w:w="764" w:type="dxa"/>
          </w:tcPr>
          <w:p w14:paraId="6C2F3BE5" w14:textId="77777777" w:rsidR="00111141" w:rsidRDefault="00D60EFB">
            <w:pPr>
              <w:pStyle w:val="TableParagraph"/>
              <w:spacing w:before="130"/>
              <w:ind w:left="17" w:right="11"/>
            </w:pPr>
            <w:r>
              <w:rPr>
                <w:spacing w:val="-5"/>
              </w:rPr>
              <w:t>н/д</w:t>
            </w:r>
          </w:p>
        </w:tc>
        <w:tc>
          <w:tcPr>
            <w:tcW w:w="768" w:type="dxa"/>
          </w:tcPr>
          <w:p w14:paraId="6B19C2DD" w14:textId="77777777" w:rsidR="00111141" w:rsidRDefault="00D60EFB">
            <w:pPr>
              <w:pStyle w:val="TableParagraph"/>
              <w:spacing w:before="130"/>
              <w:ind w:left="16" w:right="15"/>
            </w:pPr>
            <w:r>
              <w:rPr>
                <w:spacing w:val="-5"/>
              </w:rPr>
              <w:t>н/д</w:t>
            </w:r>
          </w:p>
        </w:tc>
        <w:tc>
          <w:tcPr>
            <w:tcW w:w="763" w:type="dxa"/>
          </w:tcPr>
          <w:p w14:paraId="56559018" w14:textId="77777777" w:rsidR="00111141" w:rsidRDefault="00D60EFB">
            <w:pPr>
              <w:pStyle w:val="TableParagraph"/>
              <w:spacing w:before="130"/>
              <w:ind w:left="9" w:right="10"/>
            </w:pPr>
            <w:r>
              <w:rPr>
                <w:spacing w:val="-5"/>
              </w:rPr>
              <w:t>н/д</w:t>
            </w:r>
          </w:p>
        </w:tc>
        <w:tc>
          <w:tcPr>
            <w:tcW w:w="768" w:type="dxa"/>
          </w:tcPr>
          <w:p w14:paraId="2B85D3A5" w14:textId="77777777" w:rsidR="00111141" w:rsidRDefault="00D60EFB">
            <w:pPr>
              <w:pStyle w:val="TableParagraph"/>
              <w:spacing w:before="130"/>
              <w:ind w:left="16" w:right="6"/>
            </w:pPr>
            <w:r>
              <w:rPr>
                <w:spacing w:val="-4"/>
              </w:rPr>
              <w:t>4,16</w:t>
            </w:r>
          </w:p>
        </w:tc>
        <w:tc>
          <w:tcPr>
            <w:tcW w:w="763" w:type="dxa"/>
          </w:tcPr>
          <w:p w14:paraId="48151C22" w14:textId="77777777" w:rsidR="00111141" w:rsidRDefault="00D60EFB">
            <w:pPr>
              <w:pStyle w:val="TableParagraph"/>
              <w:spacing w:before="130"/>
              <w:ind w:left="16" w:right="10"/>
            </w:pPr>
            <w:r>
              <w:rPr>
                <w:spacing w:val="-4"/>
              </w:rPr>
              <w:t>3,85</w:t>
            </w:r>
          </w:p>
        </w:tc>
        <w:tc>
          <w:tcPr>
            <w:tcW w:w="764" w:type="dxa"/>
          </w:tcPr>
          <w:p w14:paraId="6CE53138" w14:textId="77777777" w:rsidR="00111141" w:rsidRDefault="00D60EFB">
            <w:pPr>
              <w:pStyle w:val="TableParagraph"/>
              <w:spacing w:before="130"/>
              <w:ind w:left="23" w:right="8"/>
            </w:pPr>
            <w:r>
              <w:rPr>
                <w:spacing w:val="-4"/>
              </w:rPr>
              <w:t>3,85</w:t>
            </w:r>
          </w:p>
        </w:tc>
        <w:tc>
          <w:tcPr>
            <w:tcW w:w="768" w:type="dxa"/>
          </w:tcPr>
          <w:p w14:paraId="2F9E2EA0" w14:textId="77777777" w:rsidR="00111141" w:rsidRDefault="00D60EFB">
            <w:pPr>
              <w:pStyle w:val="TableParagraph"/>
              <w:spacing w:before="130"/>
              <w:ind w:left="16" w:right="6"/>
            </w:pPr>
            <w:r>
              <w:rPr>
                <w:spacing w:val="-4"/>
              </w:rPr>
              <w:t>3,85</w:t>
            </w:r>
          </w:p>
        </w:tc>
        <w:tc>
          <w:tcPr>
            <w:tcW w:w="764" w:type="dxa"/>
          </w:tcPr>
          <w:p w14:paraId="626F7E93" w14:textId="77777777" w:rsidR="00111141" w:rsidRDefault="00D60EFB">
            <w:pPr>
              <w:pStyle w:val="TableParagraph"/>
              <w:spacing w:before="130"/>
              <w:ind w:left="17" w:right="12"/>
            </w:pPr>
            <w:r>
              <w:rPr>
                <w:spacing w:val="-4"/>
              </w:rPr>
              <w:t>3,85</w:t>
            </w:r>
          </w:p>
        </w:tc>
        <w:tc>
          <w:tcPr>
            <w:tcW w:w="764" w:type="dxa"/>
          </w:tcPr>
          <w:p w14:paraId="6A57AE0F" w14:textId="77777777" w:rsidR="00111141" w:rsidRDefault="00D60EFB">
            <w:pPr>
              <w:pStyle w:val="TableParagraph"/>
              <w:spacing w:before="130"/>
              <w:ind w:left="21" w:right="8"/>
            </w:pPr>
            <w:r>
              <w:rPr>
                <w:spacing w:val="-4"/>
              </w:rPr>
              <w:t>3,85</w:t>
            </w:r>
          </w:p>
        </w:tc>
        <w:tc>
          <w:tcPr>
            <w:tcW w:w="769" w:type="dxa"/>
          </w:tcPr>
          <w:p w14:paraId="40BD5B6D" w14:textId="77777777" w:rsidR="00111141" w:rsidRDefault="00D60EFB">
            <w:pPr>
              <w:pStyle w:val="TableParagraph"/>
              <w:spacing w:before="130"/>
              <w:ind w:left="7"/>
            </w:pPr>
            <w:r>
              <w:rPr>
                <w:spacing w:val="-4"/>
              </w:rPr>
              <w:t>3,85</w:t>
            </w:r>
          </w:p>
        </w:tc>
        <w:tc>
          <w:tcPr>
            <w:tcW w:w="765" w:type="dxa"/>
          </w:tcPr>
          <w:p w14:paraId="3B69469B" w14:textId="77777777" w:rsidR="00111141" w:rsidRDefault="00D60EFB">
            <w:pPr>
              <w:pStyle w:val="TableParagraph"/>
              <w:spacing w:before="130"/>
              <w:ind w:left="5" w:right="5"/>
            </w:pPr>
            <w:r>
              <w:rPr>
                <w:spacing w:val="-4"/>
              </w:rPr>
              <w:t>3,85</w:t>
            </w:r>
          </w:p>
        </w:tc>
        <w:tc>
          <w:tcPr>
            <w:tcW w:w="755" w:type="dxa"/>
          </w:tcPr>
          <w:p w14:paraId="50C67243" w14:textId="77777777" w:rsidR="00111141" w:rsidRDefault="00D60EFB">
            <w:pPr>
              <w:pStyle w:val="TableParagraph"/>
              <w:spacing w:before="130"/>
              <w:ind w:left="7"/>
            </w:pPr>
            <w:r>
              <w:rPr>
                <w:spacing w:val="-4"/>
              </w:rPr>
              <w:t>3,85</w:t>
            </w:r>
          </w:p>
        </w:tc>
      </w:tr>
    </w:tbl>
    <w:p w14:paraId="55D119E3" w14:textId="77777777" w:rsidR="00111141" w:rsidRDefault="00111141">
      <w:pPr>
        <w:pStyle w:val="TableParagraph"/>
        <w:sectPr w:rsidR="00111141">
          <w:pgSz w:w="16840" w:h="11910" w:orient="landscape"/>
          <w:pgMar w:top="1180" w:right="283" w:bottom="460" w:left="425" w:header="687" w:footer="270" w:gutter="0"/>
          <w:cols w:space="720"/>
        </w:sectPr>
      </w:pPr>
    </w:p>
    <w:p w14:paraId="51DB0B5B" w14:textId="4CD8BF09" w:rsidR="00111141" w:rsidRDefault="00D60EFB">
      <w:pPr>
        <w:pStyle w:val="a3"/>
        <w:spacing w:before="76"/>
        <w:ind w:firstLine="710"/>
      </w:pPr>
      <w:r>
        <w:t>Индикаторы,</w:t>
      </w:r>
      <w:r>
        <w:rPr>
          <w:spacing w:val="80"/>
        </w:rPr>
        <w:t xml:space="preserve"> </w:t>
      </w:r>
      <w:r>
        <w:t>характеризующие</w:t>
      </w:r>
      <w:r>
        <w:rPr>
          <w:spacing w:val="80"/>
        </w:rPr>
        <w:t xml:space="preserve"> </w:t>
      </w:r>
      <w:r>
        <w:t>динамику</w:t>
      </w:r>
      <w:r>
        <w:rPr>
          <w:spacing w:val="80"/>
        </w:rPr>
        <w:t xml:space="preserve"> </w:t>
      </w:r>
      <w:r>
        <w:t>функционирования</w:t>
      </w:r>
      <w:r>
        <w:rPr>
          <w:spacing w:val="80"/>
        </w:rPr>
        <w:t xml:space="preserve"> </w:t>
      </w:r>
      <w:r>
        <w:t>источников</w:t>
      </w:r>
      <w:r>
        <w:rPr>
          <w:spacing w:val="80"/>
        </w:rPr>
        <w:t xml:space="preserve"> </w:t>
      </w:r>
      <w:r>
        <w:t>тепловой</w:t>
      </w:r>
      <w:r>
        <w:rPr>
          <w:spacing w:val="80"/>
        </w:rPr>
        <w:t xml:space="preserve"> </w:t>
      </w:r>
      <w:r>
        <w:t>энергии</w:t>
      </w:r>
      <w:r>
        <w:rPr>
          <w:spacing w:val="80"/>
        </w:rPr>
        <w:t xml:space="preserve"> </w:t>
      </w:r>
      <w:r>
        <w:t>в</w:t>
      </w:r>
      <w:r>
        <w:rPr>
          <w:spacing w:val="80"/>
        </w:rPr>
        <w:t xml:space="preserve"> </w:t>
      </w:r>
      <w:r>
        <w:t>системе</w:t>
      </w:r>
      <w:r>
        <w:rPr>
          <w:spacing w:val="80"/>
        </w:rPr>
        <w:t xml:space="preserve"> </w:t>
      </w:r>
      <w:r>
        <w:t>теплоснабжения Котельная с. Шилыково в зоне деятельности единой теплоснабжающей организации ОАО «Комсервис»</w:t>
      </w:r>
      <w:r w:rsidR="00400445" w:rsidRPr="00400445">
        <w:t xml:space="preserve"> с 2025 года </w:t>
      </w:r>
      <w:r w:rsidR="008F6FDD">
        <w:t>ООО «Тепло людям. Шилыково»</w:t>
      </w:r>
      <w:r w:rsidR="00400445" w:rsidRPr="00400445">
        <w:t>.</w:t>
      </w:r>
      <w:r w:rsidR="00400445">
        <w:t xml:space="preserve"> </w:t>
      </w:r>
    </w:p>
    <w:p w14:paraId="5B4F7F7E" w14:textId="7BBF45BC" w:rsidR="00111141" w:rsidRDefault="00D60EFB">
      <w:pPr>
        <w:spacing w:before="181" w:after="30"/>
        <w:ind w:right="100"/>
        <w:jc w:val="right"/>
      </w:pPr>
      <w:r>
        <w:t>Таблица</w:t>
      </w:r>
      <w:r>
        <w:rPr>
          <w:spacing w:val="-4"/>
        </w:rPr>
        <w:t xml:space="preserve"> </w:t>
      </w:r>
      <w:r>
        <w:rPr>
          <w:spacing w:val="-5"/>
        </w:rPr>
        <w:t>1</w:t>
      </w:r>
      <w:r w:rsidR="000C1448">
        <w:rPr>
          <w:spacing w:val="-5"/>
        </w:rPr>
        <w:t>33</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4"/>
        <w:gridCol w:w="4403"/>
        <w:gridCol w:w="1153"/>
        <w:gridCol w:w="764"/>
        <w:gridCol w:w="764"/>
        <w:gridCol w:w="759"/>
        <w:gridCol w:w="764"/>
        <w:gridCol w:w="764"/>
        <w:gridCol w:w="764"/>
        <w:gridCol w:w="760"/>
        <w:gridCol w:w="764"/>
        <w:gridCol w:w="764"/>
        <w:gridCol w:w="764"/>
        <w:gridCol w:w="759"/>
        <w:gridCol w:w="764"/>
        <w:gridCol w:w="763"/>
      </w:tblGrid>
      <w:tr w:rsidR="00111141" w14:paraId="0AD4CBBA" w14:textId="77777777">
        <w:trPr>
          <w:trHeight w:val="508"/>
        </w:trPr>
        <w:tc>
          <w:tcPr>
            <w:tcW w:w="404" w:type="dxa"/>
          </w:tcPr>
          <w:p w14:paraId="13DAF206" w14:textId="77777777" w:rsidR="00111141" w:rsidRDefault="00D60EFB">
            <w:pPr>
              <w:pStyle w:val="TableParagraph"/>
              <w:spacing w:before="125"/>
              <w:ind w:left="8"/>
            </w:pPr>
            <w:r>
              <w:rPr>
                <w:spacing w:val="-10"/>
              </w:rPr>
              <w:t>№</w:t>
            </w:r>
          </w:p>
        </w:tc>
        <w:tc>
          <w:tcPr>
            <w:tcW w:w="4403" w:type="dxa"/>
          </w:tcPr>
          <w:p w14:paraId="51837D36" w14:textId="77777777" w:rsidR="00111141" w:rsidRDefault="00D60EFB">
            <w:pPr>
              <w:pStyle w:val="TableParagraph"/>
              <w:spacing w:before="125"/>
              <w:ind w:left="17" w:right="16"/>
            </w:pPr>
            <w:r>
              <w:t>Наименование</w:t>
            </w:r>
            <w:r>
              <w:rPr>
                <w:spacing w:val="-10"/>
              </w:rPr>
              <w:t xml:space="preserve"> </w:t>
            </w:r>
            <w:r>
              <w:rPr>
                <w:spacing w:val="-2"/>
              </w:rPr>
              <w:t>показателя</w:t>
            </w:r>
          </w:p>
        </w:tc>
        <w:tc>
          <w:tcPr>
            <w:tcW w:w="1153" w:type="dxa"/>
          </w:tcPr>
          <w:p w14:paraId="3C6760D3" w14:textId="77777777" w:rsidR="00111141" w:rsidRDefault="00D60EFB">
            <w:pPr>
              <w:pStyle w:val="TableParagraph"/>
              <w:spacing w:line="254" w:lineRule="exact"/>
              <w:ind w:left="80" w:firstLine="331"/>
              <w:jc w:val="left"/>
            </w:pPr>
            <w:r>
              <w:rPr>
                <w:spacing w:val="-4"/>
              </w:rPr>
              <w:t xml:space="preserve">Ид. </w:t>
            </w:r>
            <w:r>
              <w:rPr>
                <w:spacing w:val="-2"/>
              </w:rPr>
              <w:t>измерения</w:t>
            </w:r>
          </w:p>
        </w:tc>
        <w:tc>
          <w:tcPr>
            <w:tcW w:w="764" w:type="dxa"/>
          </w:tcPr>
          <w:p w14:paraId="64FA612E" w14:textId="77777777" w:rsidR="00111141" w:rsidRDefault="00D60EFB">
            <w:pPr>
              <w:pStyle w:val="TableParagraph"/>
              <w:spacing w:before="125"/>
              <w:ind w:left="17" w:right="16"/>
            </w:pPr>
            <w:r>
              <w:rPr>
                <w:spacing w:val="-4"/>
              </w:rPr>
              <w:t>2018</w:t>
            </w:r>
          </w:p>
        </w:tc>
        <w:tc>
          <w:tcPr>
            <w:tcW w:w="764" w:type="dxa"/>
          </w:tcPr>
          <w:p w14:paraId="746F1C71" w14:textId="77777777" w:rsidR="00111141" w:rsidRDefault="00D60EFB">
            <w:pPr>
              <w:pStyle w:val="TableParagraph"/>
              <w:spacing w:before="125"/>
              <w:ind w:left="17" w:right="17"/>
            </w:pPr>
            <w:r>
              <w:rPr>
                <w:spacing w:val="-4"/>
              </w:rPr>
              <w:t>2019</w:t>
            </w:r>
          </w:p>
        </w:tc>
        <w:tc>
          <w:tcPr>
            <w:tcW w:w="759" w:type="dxa"/>
          </w:tcPr>
          <w:p w14:paraId="65A3091E" w14:textId="77777777" w:rsidR="00111141" w:rsidRDefault="00D60EFB">
            <w:pPr>
              <w:pStyle w:val="TableParagraph"/>
              <w:spacing w:before="125"/>
              <w:ind w:left="13" w:right="9"/>
            </w:pPr>
            <w:r>
              <w:rPr>
                <w:spacing w:val="-4"/>
              </w:rPr>
              <w:t>2020</w:t>
            </w:r>
          </w:p>
        </w:tc>
        <w:tc>
          <w:tcPr>
            <w:tcW w:w="764" w:type="dxa"/>
          </w:tcPr>
          <w:p w14:paraId="3AA1BDA8" w14:textId="77777777" w:rsidR="00111141" w:rsidRDefault="00D60EFB">
            <w:pPr>
              <w:pStyle w:val="TableParagraph"/>
              <w:spacing w:before="125"/>
              <w:ind w:left="17" w:right="10"/>
            </w:pPr>
            <w:r>
              <w:rPr>
                <w:spacing w:val="-4"/>
              </w:rPr>
              <w:t>2021</w:t>
            </w:r>
          </w:p>
        </w:tc>
        <w:tc>
          <w:tcPr>
            <w:tcW w:w="764" w:type="dxa"/>
          </w:tcPr>
          <w:p w14:paraId="69F5B63D" w14:textId="77777777" w:rsidR="00111141" w:rsidRDefault="00D60EFB">
            <w:pPr>
              <w:pStyle w:val="TableParagraph"/>
              <w:spacing w:before="125"/>
              <w:ind w:left="17" w:right="18"/>
            </w:pPr>
            <w:r>
              <w:rPr>
                <w:spacing w:val="-4"/>
              </w:rPr>
              <w:t>2022</w:t>
            </w:r>
          </w:p>
        </w:tc>
        <w:tc>
          <w:tcPr>
            <w:tcW w:w="764" w:type="dxa"/>
          </w:tcPr>
          <w:p w14:paraId="125D24B2" w14:textId="77777777" w:rsidR="00111141" w:rsidRDefault="00D60EFB">
            <w:pPr>
              <w:pStyle w:val="TableParagraph"/>
              <w:spacing w:before="125"/>
              <w:ind w:left="17" w:right="19"/>
            </w:pPr>
            <w:r>
              <w:rPr>
                <w:spacing w:val="-4"/>
              </w:rPr>
              <w:t>2023</w:t>
            </w:r>
          </w:p>
        </w:tc>
        <w:tc>
          <w:tcPr>
            <w:tcW w:w="760" w:type="dxa"/>
          </w:tcPr>
          <w:p w14:paraId="1A556EAC" w14:textId="77777777" w:rsidR="00111141" w:rsidRDefault="00D60EFB">
            <w:pPr>
              <w:pStyle w:val="TableParagraph"/>
              <w:spacing w:before="125"/>
              <w:ind w:left="7" w:right="8"/>
            </w:pPr>
            <w:r>
              <w:rPr>
                <w:spacing w:val="-4"/>
              </w:rPr>
              <w:t>2024</w:t>
            </w:r>
          </w:p>
        </w:tc>
        <w:tc>
          <w:tcPr>
            <w:tcW w:w="764" w:type="dxa"/>
          </w:tcPr>
          <w:p w14:paraId="5A838431" w14:textId="77777777" w:rsidR="00111141" w:rsidRDefault="00D60EFB">
            <w:pPr>
              <w:pStyle w:val="TableParagraph"/>
              <w:spacing w:before="125"/>
              <w:ind w:left="17" w:right="16"/>
            </w:pPr>
            <w:r>
              <w:rPr>
                <w:spacing w:val="-4"/>
              </w:rPr>
              <w:t>2025</w:t>
            </w:r>
          </w:p>
        </w:tc>
        <w:tc>
          <w:tcPr>
            <w:tcW w:w="764" w:type="dxa"/>
          </w:tcPr>
          <w:p w14:paraId="02731F20" w14:textId="77777777" w:rsidR="00111141" w:rsidRDefault="00D60EFB">
            <w:pPr>
              <w:pStyle w:val="TableParagraph"/>
              <w:spacing w:before="125"/>
              <w:ind w:left="17" w:right="24"/>
            </w:pPr>
            <w:r>
              <w:rPr>
                <w:spacing w:val="-4"/>
              </w:rPr>
              <w:t>2026</w:t>
            </w:r>
          </w:p>
        </w:tc>
        <w:tc>
          <w:tcPr>
            <w:tcW w:w="764" w:type="dxa"/>
          </w:tcPr>
          <w:p w14:paraId="157DC181" w14:textId="77777777" w:rsidR="00111141" w:rsidRDefault="00D60EFB">
            <w:pPr>
              <w:pStyle w:val="TableParagraph"/>
              <w:spacing w:before="125"/>
              <w:ind w:left="17" w:right="25"/>
            </w:pPr>
            <w:r>
              <w:rPr>
                <w:spacing w:val="-4"/>
              </w:rPr>
              <w:t>2027</w:t>
            </w:r>
          </w:p>
        </w:tc>
        <w:tc>
          <w:tcPr>
            <w:tcW w:w="759" w:type="dxa"/>
          </w:tcPr>
          <w:p w14:paraId="14753228" w14:textId="77777777" w:rsidR="00111141" w:rsidRDefault="00D60EFB">
            <w:pPr>
              <w:pStyle w:val="TableParagraph"/>
              <w:spacing w:before="125"/>
              <w:ind w:left="13" w:right="19"/>
            </w:pPr>
            <w:r>
              <w:rPr>
                <w:spacing w:val="-4"/>
              </w:rPr>
              <w:t>2028</w:t>
            </w:r>
          </w:p>
        </w:tc>
        <w:tc>
          <w:tcPr>
            <w:tcW w:w="764" w:type="dxa"/>
          </w:tcPr>
          <w:p w14:paraId="6F11ED2A" w14:textId="77777777" w:rsidR="00111141" w:rsidRDefault="00D60EFB">
            <w:pPr>
              <w:pStyle w:val="TableParagraph"/>
              <w:spacing w:before="1"/>
              <w:ind w:left="120"/>
              <w:jc w:val="left"/>
            </w:pPr>
            <w:r>
              <w:rPr>
                <w:spacing w:val="-2"/>
              </w:rPr>
              <w:t>2029-</w:t>
            </w:r>
          </w:p>
          <w:p w14:paraId="1DC44CC9" w14:textId="77777777" w:rsidR="00111141" w:rsidRDefault="00D60EFB">
            <w:pPr>
              <w:pStyle w:val="TableParagraph"/>
              <w:spacing w:before="1" w:line="233" w:lineRule="exact"/>
              <w:ind w:left="154"/>
              <w:jc w:val="left"/>
            </w:pPr>
            <w:r>
              <w:rPr>
                <w:spacing w:val="-4"/>
              </w:rPr>
              <w:t>2033</w:t>
            </w:r>
          </w:p>
        </w:tc>
        <w:tc>
          <w:tcPr>
            <w:tcW w:w="763" w:type="dxa"/>
          </w:tcPr>
          <w:p w14:paraId="0EC27D7C" w14:textId="77777777" w:rsidR="00111141" w:rsidRDefault="00D60EFB">
            <w:pPr>
              <w:pStyle w:val="TableParagraph"/>
              <w:spacing w:before="1"/>
              <w:ind w:left="115"/>
              <w:jc w:val="left"/>
            </w:pPr>
            <w:r>
              <w:rPr>
                <w:spacing w:val="-2"/>
              </w:rPr>
              <w:t>2034-</w:t>
            </w:r>
          </w:p>
          <w:p w14:paraId="5654B5F1" w14:textId="77777777" w:rsidR="00111141" w:rsidRDefault="00D60EFB">
            <w:pPr>
              <w:pStyle w:val="TableParagraph"/>
              <w:spacing w:before="1" w:line="233" w:lineRule="exact"/>
              <w:ind w:left="149"/>
              <w:jc w:val="left"/>
            </w:pPr>
            <w:r>
              <w:rPr>
                <w:spacing w:val="-4"/>
              </w:rPr>
              <w:t>2035</w:t>
            </w:r>
          </w:p>
        </w:tc>
      </w:tr>
      <w:tr w:rsidR="00111141" w14:paraId="7B132E36" w14:textId="77777777">
        <w:trPr>
          <w:trHeight w:val="249"/>
        </w:trPr>
        <w:tc>
          <w:tcPr>
            <w:tcW w:w="404" w:type="dxa"/>
          </w:tcPr>
          <w:p w14:paraId="209844A3" w14:textId="77777777" w:rsidR="00111141" w:rsidRDefault="00D60EFB">
            <w:pPr>
              <w:pStyle w:val="TableParagraph"/>
              <w:spacing w:line="229" w:lineRule="exact"/>
              <w:ind w:left="8" w:right="4"/>
            </w:pPr>
            <w:r>
              <w:rPr>
                <w:spacing w:val="-10"/>
              </w:rPr>
              <w:t>1</w:t>
            </w:r>
          </w:p>
        </w:tc>
        <w:tc>
          <w:tcPr>
            <w:tcW w:w="4403" w:type="dxa"/>
          </w:tcPr>
          <w:p w14:paraId="0C8DDF2F" w14:textId="77777777" w:rsidR="00111141" w:rsidRDefault="00D60EFB">
            <w:pPr>
              <w:pStyle w:val="TableParagraph"/>
              <w:spacing w:line="229" w:lineRule="exact"/>
              <w:ind w:left="21" w:right="13"/>
            </w:pPr>
            <w:r>
              <w:rPr>
                <w:spacing w:val="-10"/>
              </w:rPr>
              <w:t>2</w:t>
            </w:r>
          </w:p>
        </w:tc>
        <w:tc>
          <w:tcPr>
            <w:tcW w:w="1153" w:type="dxa"/>
          </w:tcPr>
          <w:p w14:paraId="39B7C9DE" w14:textId="77777777" w:rsidR="00111141" w:rsidRDefault="00D60EFB">
            <w:pPr>
              <w:pStyle w:val="TableParagraph"/>
              <w:spacing w:line="229" w:lineRule="exact"/>
              <w:ind w:left="8" w:right="6"/>
            </w:pPr>
            <w:r>
              <w:rPr>
                <w:spacing w:val="-10"/>
              </w:rPr>
              <w:t>3</w:t>
            </w:r>
          </w:p>
        </w:tc>
        <w:tc>
          <w:tcPr>
            <w:tcW w:w="764" w:type="dxa"/>
          </w:tcPr>
          <w:p w14:paraId="5AC8218A" w14:textId="77777777" w:rsidR="00111141" w:rsidRDefault="00D60EFB">
            <w:pPr>
              <w:pStyle w:val="TableParagraph"/>
              <w:spacing w:line="229" w:lineRule="exact"/>
              <w:ind w:left="17" w:right="11"/>
            </w:pPr>
            <w:r>
              <w:rPr>
                <w:spacing w:val="-10"/>
              </w:rPr>
              <w:t>4</w:t>
            </w:r>
          </w:p>
        </w:tc>
        <w:tc>
          <w:tcPr>
            <w:tcW w:w="764" w:type="dxa"/>
          </w:tcPr>
          <w:p w14:paraId="4ABB8772" w14:textId="77777777" w:rsidR="00111141" w:rsidRDefault="00D60EFB">
            <w:pPr>
              <w:pStyle w:val="TableParagraph"/>
              <w:spacing w:line="229" w:lineRule="exact"/>
              <w:ind w:left="17" w:right="13"/>
            </w:pPr>
            <w:r>
              <w:rPr>
                <w:spacing w:val="-10"/>
              </w:rPr>
              <w:t>5</w:t>
            </w:r>
          </w:p>
        </w:tc>
        <w:tc>
          <w:tcPr>
            <w:tcW w:w="759" w:type="dxa"/>
          </w:tcPr>
          <w:p w14:paraId="1747F1DD" w14:textId="77777777" w:rsidR="00111141" w:rsidRDefault="00D60EFB">
            <w:pPr>
              <w:pStyle w:val="TableParagraph"/>
              <w:spacing w:line="229" w:lineRule="exact"/>
              <w:ind w:left="15" w:right="6"/>
            </w:pPr>
            <w:r>
              <w:rPr>
                <w:spacing w:val="-10"/>
              </w:rPr>
              <w:t>6</w:t>
            </w:r>
          </w:p>
        </w:tc>
        <w:tc>
          <w:tcPr>
            <w:tcW w:w="764" w:type="dxa"/>
          </w:tcPr>
          <w:p w14:paraId="3E166FC5" w14:textId="77777777" w:rsidR="00111141" w:rsidRDefault="00D60EFB">
            <w:pPr>
              <w:pStyle w:val="TableParagraph"/>
              <w:spacing w:line="229" w:lineRule="exact"/>
              <w:ind w:left="20" w:right="8"/>
            </w:pPr>
            <w:r>
              <w:rPr>
                <w:spacing w:val="-10"/>
              </w:rPr>
              <w:t>7</w:t>
            </w:r>
          </w:p>
        </w:tc>
        <w:tc>
          <w:tcPr>
            <w:tcW w:w="764" w:type="dxa"/>
          </w:tcPr>
          <w:p w14:paraId="7DCAB327" w14:textId="77777777" w:rsidR="00111141" w:rsidRDefault="00D60EFB">
            <w:pPr>
              <w:pStyle w:val="TableParagraph"/>
              <w:spacing w:line="229" w:lineRule="exact"/>
              <w:ind w:left="17" w:right="15"/>
            </w:pPr>
            <w:r>
              <w:rPr>
                <w:spacing w:val="-10"/>
              </w:rPr>
              <w:t>8</w:t>
            </w:r>
          </w:p>
        </w:tc>
        <w:tc>
          <w:tcPr>
            <w:tcW w:w="764" w:type="dxa"/>
          </w:tcPr>
          <w:p w14:paraId="6447D028" w14:textId="77777777" w:rsidR="00111141" w:rsidRDefault="00D60EFB">
            <w:pPr>
              <w:pStyle w:val="TableParagraph"/>
              <w:spacing w:line="229" w:lineRule="exact"/>
              <w:ind w:left="17" w:right="17"/>
            </w:pPr>
            <w:r>
              <w:rPr>
                <w:spacing w:val="-10"/>
              </w:rPr>
              <w:t>9</w:t>
            </w:r>
          </w:p>
        </w:tc>
        <w:tc>
          <w:tcPr>
            <w:tcW w:w="760" w:type="dxa"/>
          </w:tcPr>
          <w:p w14:paraId="32098B70" w14:textId="77777777" w:rsidR="00111141" w:rsidRDefault="00D60EFB">
            <w:pPr>
              <w:pStyle w:val="TableParagraph"/>
              <w:spacing w:line="229" w:lineRule="exact"/>
              <w:ind w:left="7" w:right="8"/>
            </w:pPr>
            <w:r>
              <w:rPr>
                <w:spacing w:val="-5"/>
              </w:rPr>
              <w:t>10</w:t>
            </w:r>
          </w:p>
        </w:tc>
        <w:tc>
          <w:tcPr>
            <w:tcW w:w="764" w:type="dxa"/>
          </w:tcPr>
          <w:p w14:paraId="333719A9" w14:textId="77777777" w:rsidR="00111141" w:rsidRDefault="00D60EFB">
            <w:pPr>
              <w:pStyle w:val="TableParagraph"/>
              <w:spacing w:line="229" w:lineRule="exact"/>
              <w:ind w:left="17" w:right="16"/>
            </w:pPr>
            <w:r>
              <w:rPr>
                <w:spacing w:val="-5"/>
              </w:rPr>
              <w:t>11</w:t>
            </w:r>
          </w:p>
        </w:tc>
        <w:tc>
          <w:tcPr>
            <w:tcW w:w="764" w:type="dxa"/>
          </w:tcPr>
          <w:p w14:paraId="63E0374B" w14:textId="77777777" w:rsidR="00111141" w:rsidRDefault="00D60EFB">
            <w:pPr>
              <w:pStyle w:val="TableParagraph"/>
              <w:spacing w:line="229" w:lineRule="exact"/>
              <w:ind w:left="17" w:right="24"/>
            </w:pPr>
            <w:r>
              <w:rPr>
                <w:spacing w:val="-5"/>
              </w:rPr>
              <w:t>12</w:t>
            </w:r>
          </w:p>
        </w:tc>
        <w:tc>
          <w:tcPr>
            <w:tcW w:w="764" w:type="dxa"/>
          </w:tcPr>
          <w:p w14:paraId="2BB61C5A" w14:textId="77777777" w:rsidR="00111141" w:rsidRDefault="00D60EFB">
            <w:pPr>
              <w:pStyle w:val="TableParagraph"/>
              <w:spacing w:line="229" w:lineRule="exact"/>
              <w:ind w:left="17" w:right="25"/>
            </w:pPr>
            <w:r>
              <w:rPr>
                <w:spacing w:val="-5"/>
              </w:rPr>
              <w:t>13</w:t>
            </w:r>
          </w:p>
        </w:tc>
        <w:tc>
          <w:tcPr>
            <w:tcW w:w="759" w:type="dxa"/>
          </w:tcPr>
          <w:p w14:paraId="046A75F3" w14:textId="77777777" w:rsidR="00111141" w:rsidRDefault="00D60EFB">
            <w:pPr>
              <w:pStyle w:val="TableParagraph"/>
              <w:spacing w:line="229" w:lineRule="exact"/>
              <w:ind w:left="13" w:right="19"/>
            </w:pPr>
            <w:r>
              <w:rPr>
                <w:spacing w:val="-5"/>
              </w:rPr>
              <w:t>14</w:t>
            </w:r>
          </w:p>
        </w:tc>
        <w:tc>
          <w:tcPr>
            <w:tcW w:w="764" w:type="dxa"/>
          </w:tcPr>
          <w:p w14:paraId="033BA92C" w14:textId="77777777" w:rsidR="00111141" w:rsidRDefault="00D60EFB">
            <w:pPr>
              <w:pStyle w:val="TableParagraph"/>
              <w:spacing w:line="229" w:lineRule="exact"/>
              <w:ind w:left="17" w:right="17"/>
            </w:pPr>
            <w:r>
              <w:rPr>
                <w:spacing w:val="-5"/>
              </w:rPr>
              <w:t>15</w:t>
            </w:r>
          </w:p>
        </w:tc>
        <w:tc>
          <w:tcPr>
            <w:tcW w:w="763" w:type="dxa"/>
          </w:tcPr>
          <w:p w14:paraId="22D5B1D0" w14:textId="77777777" w:rsidR="00111141" w:rsidRDefault="00D60EFB">
            <w:pPr>
              <w:pStyle w:val="TableParagraph"/>
              <w:spacing w:line="229" w:lineRule="exact"/>
              <w:ind w:left="6" w:right="16"/>
            </w:pPr>
            <w:r>
              <w:rPr>
                <w:spacing w:val="-5"/>
              </w:rPr>
              <w:t>16</w:t>
            </w:r>
          </w:p>
        </w:tc>
      </w:tr>
      <w:tr w:rsidR="00111141" w14:paraId="4F23B542" w14:textId="77777777">
        <w:trPr>
          <w:trHeight w:val="254"/>
        </w:trPr>
        <w:tc>
          <w:tcPr>
            <w:tcW w:w="404" w:type="dxa"/>
          </w:tcPr>
          <w:p w14:paraId="29E0C08F" w14:textId="77777777" w:rsidR="00111141" w:rsidRDefault="00D60EFB">
            <w:pPr>
              <w:pStyle w:val="TableParagraph"/>
              <w:spacing w:before="1" w:line="233" w:lineRule="exact"/>
              <w:ind w:left="8" w:right="4"/>
            </w:pPr>
            <w:r>
              <w:rPr>
                <w:spacing w:val="-10"/>
              </w:rPr>
              <w:t>1</w:t>
            </w:r>
          </w:p>
        </w:tc>
        <w:tc>
          <w:tcPr>
            <w:tcW w:w="4403" w:type="dxa"/>
          </w:tcPr>
          <w:p w14:paraId="2E47FA01" w14:textId="77777777" w:rsidR="00111141" w:rsidRDefault="00D60EFB">
            <w:pPr>
              <w:pStyle w:val="TableParagraph"/>
              <w:spacing w:before="1" w:line="233" w:lineRule="exact"/>
              <w:ind w:left="21" w:right="13"/>
            </w:pPr>
            <w:r>
              <w:t>Установленная</w:t>
            </w:r>
            <w:r>
              <w:rPr>
                <w:spacing w:val="-7"/>
              </w:rPr>
              <w:t xml:space="preserve"> </w:t>
            </w:r>
            <w:r>
              <w:t>тепловая</w:t>
            </w:r>
            <w:r>
              <w:rPr>
                <w:spacing w:val="-7"/>
              </w:rPr>
              <w:t xml:space="preserve"> </w:t>
            </w:r>
            <w:r>
              <w:t>мощность</w:t>
            </w:r>
            <w:r>
              <w:rPr>
                <w:spacing w:val="-7"/>
              </w:rPr>
              <w:t xml:space="preserve"> </w:t>
            </w:r>
            <w:r>
              <w:rPr>
                <w:spacing w:val="-2"/>
              </w:rPr>
              <w:t>котельной</w:t>
            </w:r>
          </w:p>
        </w:tc>
        <w:tc>
          <w:tcPr>
            <w:tcW w:w="1153" w:type="dxa"/>
          </w:tcPr>
          <w:p w14:paraId="1A4EB9DA" w14:textId="77777777" w:rsidR="00111141" w:rsidRDefault="00D60EFB">
            <w:pPr>
              <w:pStyle w:val="TableParagraph"/>
              <w:spacing w:before="1" w:line="233" w:lineRule="exact"/>
              <w:ind w:left="8" w:right="1"/>
            </w:pPr>
            <w:r>
              <w:rPr>
                <w:spacing w:val="-2"/>
              </w:rPr>
              <w:t>Гкал/ч</w:t>
            </w:r>
          </w:p>
        </w:tc>
        <w:tc>
          <w:tcPr>
            <w:tcW w:w="764" w:type="dxa"/>
          </w:tcPr>
          <w:p w14:paraId="593CB098" w14:textId="77777777" w:rsidR="00111141" w:rsidRDefault="00D60EFB">
            <w:pPr>
              <w:pStyle w:val="TableParagraph"/>
              <w:spacing w:before="1" w:line="233" w:lineRule="exact"/>
              <w:ind w:left="17" w:right="11"/>
            </w:pPr>
            <w:r>
              <w:rPr>
                <w:spacing w:val="-4"/>
              </w:rPr>
              <w:t>10,5</w:t>
            </w:r>
          </w:p>
        </w:tc>
        <w:tc>
          <w:tcPr>
            <w:tcW w:w="764" w:type="dxa"/>
          </w:tcPr>
          <w:p w14:paraId="084F8D3D" w14:textId="77777777" w:rsidR="00111141" w:rsidRDefault="00D60EFB">
            <w:pPr>
              <w:pStyle w:val="TableParagraph"/>
              <w:spacing w:before="1" w:line="233" w:lineRule="exact"/>
              <w:ind w:left="17" w:right="13"/>
            </w:pPr>
            <w:r>
              <w:rPr>
                <w:spacing w:val="-4"/>
              </w:rPr>
              <w:t>10,5</w:t>
            </w:r>
          </w:p>
        </w:tc>
        <w:tc>
          <w:tcPr>
            <w:tcW w:w="759" w:type="dxa"/>
          </w:tcPr>
          <w:p w14:paraId="6EEA24B7" w14:textId="77777777" w:rsidR="00111141" w:rsidRDefault="00D60EFB">
            <w:pPr>
              <w:pStyle w:val="TableParagraph"/>
              <w:spacing w:before="1" w:line="233" w:lineRule="exact"/>
              <w:ind w:left="14" w:right="6"/>
            </w:pPr>
            <w:r>
              <w:rPr>
                <w:spacing w:val="-4"/>
              </w:rPr>
              <w:t>10,5</w:t>
            </w:r>
          </w:p>
        </w:tc>
        <w:tc>
          <w:tcPr>
            <w:tcW w:w="764" w:type="dxa"/>
          </w:tcPr>
          <w:p w14:paraId="278F6C3B" w14:textId="77777777" w:rsidR="00111141" w:rsidRDefault="00D60EFB">
            <w:pPr>
              <w:pStyle w:val="TableParagraph"/>
              <w:spacing w:before="1" w:line="233" w:lineRule="exact"/>
              <w:ind w:left="20" w:right="8"/>
            </w:pPr>
            <w:r>
              <w:rPr>
                <w:spacing w:val="-4"/>
              </w:rPr>
              <w:t>10,5</w:t>
            </w:r>
          </w:p>
        </w:tc>
        <w:tc>
          <w:tcPr>
            <w:tcW w:w="764" w:type="dxa"/>
          </w:tcPr>
          <w:p w14:paraId="4437CEB4" w14:textId="77777777" w:rsidR="00111141" w:rsidRDefault="00D60EFB">
            <w:pPr>
              <w:pStyle w:val="TableParagraph"/>
              <w:spacing w:before="1" w:line="233" w:lineRule="exact"/>
              <w:ind w:left="17" w:right="12"/>
            </w:pPr>
            <w:r>
              <w:rPr>
                <w:spacing w:val="-4"/>
              </w:rPr>
              <w:t>7,280</w:t>
            </w:r>
          </w:p>
        </w:tc>
        <w:tc>
          <w:tcPr>
            <w:tcW w:w="764" w:type="dxa"/>
          </w:tcPr>
          <w:p w14:paraId="2C019CDE" w14:textId="77777777" w:rsidR="00111141" w:rsidRDefault="00D60EFB">
            <w:pPr>
              <w:pStyle w:val="TableParagraph"/>
              <w:spacing w:before="1" w:line="233" w:lineRule="exact"/>
              <w:ind w:left="17" w:right="12"/>
            </w:pPr>
            <w:r>
              <w:rPr>
                <w:spacing w:val="-4"/>
              </w:rPr>
              <w:t>7,280</w:t>
            </w:r>
          </w:p>
        </w:tc>
        <w:tc>
          <w:tcPr>
            <w:tcW w:w="760" w:type="dxa"/>
          </w:tcPr>
          <w:p w14:paraId="54EBC371" w14:textId="77777777" w:rsidR="00111141" w:rsidRDefault="00D60EFB">
            <w:pPr>
              <w:pStyle w:val="TableParagraph"/>
              <w:spacing w:before="1" w:line="233" w:lineRule="exact"/>
              <w:ind w:left="8" w:right="1"/>
            </w:pPr>
            <w:r>
              <w:rPr>
                <w:spacing w:val="-4"/>
              </w:rPr>
              <w:t>7,280</w:t>
            </w:r>
          </w:p>
        </w:tc>
        <w:tc>
          <w:tcPr>
            <w:tcW w:w="764" w:type="dxa"/>
          </w:tcPr>
          <w:p w14:paraId="73B5BB3C" w14:textId="77777777" w:rsidR="00111141" w:rsidRDefault="00D60EFB">
            <w:pPr>
              <w:pStyle w:val="TableParagraph"/>
              <w:spacing w:before="1" w:line="233" w:lineRule="exact"/>
              <w:ind w:left="19" w:right="8"/>
            </w:pPr>
            <w:r>
              <w:rPr>
                <w:spacing w:val="-4"/>
              </w:rPr>
              <w:t>4,930</w:t>
            </w:r>
          </w:p>
        </w:tc>
        <w:tc>
          <w:tcPr>
            <w:tcW w:w="764" w:type="dxa"/>
          </w:tcPr>
          <w:p w14:paraId="1DDCF04C" w14:textId="77777777" w:rsidR="00111141" w:rsidRDefault="00D60EFB">
            <w:pPr>
              <w:pStyle w:val="TableParagraph"/>
              <w:spacing w:before="1" w:line="233" w:lineRule="exact"/>
              <w:ind w:left="17" w:right="17"/>
            </w:pPr>
            <w:r>
              <w:rPr>
                <w:spacing w:val="-4"/>
              </w:rPr>
              <w:t>4,930</w:t>
            </w:r>
          </w:p>
        </w:tc>
        <w:tc>
          <w:tcPr>
            <w:tcW w:w="764" w:type="dxa"/>
          </w:tcPr>
          <w:p w14:paraId="3FFB650F" w14:textId="77777777" w:rsidR="00111141" w:rsidRDefault="00D60EFB">
            <w:pPr>
              <w:pStyle w:val="TableParagraph"/>
              <w:spacing w:before="1" w:line="233" w:lineRule="exact"/>
              <w:ind w:left="17" w:right="17"/>
            </w:pPr>
            <w:r>
              <w:rPr>
                <w:spacing w:val="-4"/>
              </w:rPr>
              <w:t>4,930</w:t>
            </w:r>
          </w:p>
        </w:tc>
        <w:tc>
          <w:tcPr>
            <w:tcW w:w="759" w:type="dxa"/>
          </w:tcPr>
          <w:p w14:paraId="2A60B4EF" w14:textId="77777777" w:rsidR="00111141" w:rsidRDefault="00D60EFB">
            <w:pPr>
              <w:pStyle w:val="TableParagraph"/>
              <w:spacing w:before="1" w:line="233" w:lineRule="exact"/>
              <w:ind w:left="13" w:right="11"/>
            </w:pPr>
            <w:r>
              <w:rPr>
                <w:spacing w:val="-4"/>
              </w:rPr>
              <w:t>4,930</w:t>
            </w:r>
          </w:p>
        </w:tc>
        <w:tc>
          <w:tcPr>
            <w:tcW w:w="764" w:type="dxa"/>
          </w:tcPr>
          <w:p w14:paraId="5B0A0F69" w14:textId="77777777" w:rsidR="00111141" w:rsidRDefault="00D60EFB">
            <w:pPr>
              <w:pStyle w:val="TableParagraph"/>
              <w:spacing w:before="1" w:line="233" w:lineRule="exact"/>
              <w:ind w:left="17" w:right="12"/>
            </w:pPr>
            <w:r>
              <w:rPr>
                <w:spacing w:val="-4"/>
              </w:rPr>
              <w:t>4,930</w:t>
            </w:r>
          </w:p>
        </w:tc>
        <w:tc>
          <w:tcPr>
            <w:tcW w:w="763" w:type="dxa"/>
          </w:tcPr>
          <w:p w14:paraId="2BFE2023" w14:textId="77777777" w:rsidR="00111141" w:rsidRDefault="00D60EFB">
            <w:pPr>
              <w:pStyle w:val="TableParagraph"/>
              <w:spacing w:before="1" w:line="233" w:lineRule="exact"/>
              <w:ind w:left="9" w:right="10"/>
            </w:pPr>
            <w:r>
              <w:rPr>
                <w:spacing w:val="-4"/>
              </w:rPr>
              <w:t>4,930</w:t>
            </w:r>
          </w:p>
        </w:tc>
      </w:tr>
      <w:tr w:rsidR="00111141" w14:paraId="1E2788CD" w14:textId="77777777">
        <w:trPr>
          <w:trHeight w:val="508"/>
        </w:trPr>
        <w:tc>
          <w:tcPr>
            <w:tcW w:w="404" w:type="dxa"/>
          </w:tcPr>
          <w:p w14:paraId="27ED76F3" w14:textId="77777777" w:rsidR="00111141" w:rsidRDefault="00D60EFB">
            <w:pPr>
              <w:pStyle w:val="TableParagraph"/>
              <w:spacing w:before="125"/>
              <w:ind w:left="8" w:right="4"/>
            </w:pPr>
            <w:r>
              <w:rPr>
                <w:spacing w:val="-10"/>
              </w:rPr>
              <w:t>2</w:t>
            </w:r>
          </w:p>
        </w:tc>
        <w:tc>
          <w:tcPr>
            <w:tcW w:w="4403" w:type="dxa"/>
          </w:tcPr>
          <w:p w14:paraId="5BF9172D" w14:textId="77777777" w:rsidR="00111141" w:rsidRDefault="00D60EFB">
            <w:pPr>
              <w:pStyle w:val="TableParagraph"/>
              <w:spacing w:line="254" w:lineRule="exact"/>
              <w:ind w:left="1617" w:hanging="1220"/>
              <w:jc w:val="left"/>
            </w:pPr>
            <w:r>
              <w:t>Присоединенная</w:t>
            </w:r>
            <w:r>
              <w:rPr>
                <w:spacing w:val="-11"/>
              </w:rPr>
              <w:t xml:space="preserve"> </w:t>
            </w:r>
            <w:r>
              <w:t>тепловая</w:t>
            </w:r>
            <w:r>
              <w:rPr>
                <w:spacing w:val="-14"/>
              </w:rPr>
              <w:t xml:space="preserve"> </w:t>
            </w:r>
            <w:r>
              <w:t>нагрузка</w:t>
            </w:r>
            <w:r>
              <w:rPr>
                <w:spacing w:val="-12"/>
              </w:rPr>
              <w:t xml:space="preserve"> </w:t>
            </w:r>
            <w:r>
              <w:t xml:space="preserve">на </w:t>
            </w:r>
            <w:r>
              <w:rPr>
                <w:spacing w:val="-2"/>
              </w:rPr>
              <w:t>коллекторах</w:t>
            </w:r>
          </w:p>
        </w:tc>
        <w:tc>
          <w:tcPr>
            <w:tcW w:w="1153" w:type="dxa"/>
          </w:tcPr>
          <w:p w14:paraId="7DFAFD73" w14:textId="77777777" w:rsidR="00111141" w:rsidRDefault="00D60EFB">
            <w:pPr>
              <w:pStyle w:val="TableParagraph"/>
              <w:spacing w:before="125"/>
              <w:ind w:left="8" w:right="1"/>
            </w:pPr>
            <w:r>
              <w:rPr>
                <w:spacing w:val="-2"/>
              </w:rPr>
              <w:t>Гкал/ч</w:t>
            </w:r>
          </w:p>
        </w:tc>
        <w:tc>
          <w:tcPr>
            <w:tcW w:w="764" w:type="dxa"/>
          </w:tcPr>
          <w:p w14:paraId="20DA1865" w14:textId="77777777" w:rsidR="00111141" w:rsidRDefault="00D60EFB">
            <w:pPr>
              <w:pStyle w:val="TableParagraph"/>
              <w:spacing w:before="125"/>
              <w:ind w:left="19" w:right="8"/>
            </w:pPr>
            <w:r>
              <w:rPr>
                <w:spacing w:val="-4"/>
              </w:rPr>
              <w:t>4,811</w:t>
            </w:r>
          </w:p>
        </w:tc>
        <w:tc>
          <w:tcPr>
            <w:tcW w:w="764" w:type="dxa"/>
          </w:tcPr>
          <w:p w14:paraId="69E698A8" w14:textId="77777777" w:rsidR="00111141" w:rsidRDefault="00D60EFB">
            <w:pPr>
              <w:pStyle w:val="TableParagraph"/>
              <w:spacing w:before="125"/>
              <w:ind w:left="17" w:right="8"/>
            </w:pPr>
            <w:r>
              <w:rPr>
                <w:spacing w:val="-4"/>
              </w:rPr>
              <w:t>4,811</w:t>
            </w:r>
          </w:p>
        </w:tc>
        <w:tc>
          <w:tcPr>
            <w:tcW w:w="759" w:type="dxa"/>
          </w:tcPr>
          <w:p w14:paraId="4E7B4730" w14:textId="77777777" w:rsidR="00111141" w:rsidRDefault="00D60EFB">
            <w:pPr>
              <w:pStyle w:val="TableParagraph"/>
              <w:spacing w:before="125"/>
              <w:ind w:left="19" w:right="6"/>
            </w:pPr>
            <w:r>
              <w:rPr>
                <w:spacing w:val="-4"/>
              </w:rPr>
              <w:t>4,811</w:t>
            </w:r>
          </w:p>
        </w:tc>
        <w:tc>
          <w:tcPr>
            <w:tcW w:w="764" w:type="dxa"/>
          </w:tcPr>
          <w:p w14:paraId="6A66D453" w14:textId="77777777" w:rsidR="00111141" w:rsidRDefault="00D60EFB">
            <w:pPr>
              <w:pStyle w:val="TableParagraph"/>
              <w:spacing w:before="125"/>
              <w:ind w:left="25" w:right="8"/>
            </w:pPr>
            <w:r>
              <w:rPr>
                <w:spacing w:val="-4"/>
              </w:rPr>
              <w:t>4,811</w:t>
            </w:r>
          </w:p>
        </w:tc>
        <w:tc>
          <w:tcPr>
            <w:tcW w:w="764" w:type="dxa"/>
          </w:tcPr>
          <w:p w14:paraId="05EC76D5" w14:textId="77777777" w:rsidR="00111141" w:rsidRDefault="00D60EFB">
            <w:pPr>
              <w:pStyle w:val="TableParagraph"/>
              <w:spacing w:before="125"/>
              <w:ind w:left="17" w:right="12"/>
            </w:pPr>
            <w:r>
              <w:rPr>
                <w:spacing w:val="-4"/>
              </w:rPr>
              <w:t>4,557</w:t>
            </w:r>
          </w:p>
        </w:tc>
        <w:tc>
          <w:tcPr>
            <w:tcW w:w="764" w:type="dxa"/>
          </w:tcPr>
          <w:p w14:paraId="5B977476" w14:textId="77777777" w:rsidR="00111141" w:rsidRDefault="00D60EFB">
            <w:pPr>
              <w:pStyle w:val="TableParagraph"/>
              <w:spacing w:before="125"/>
              <w:ind w:left="17" w:right="12"/>
            </w:pPr>
            <w:r>
              <w:rPr>
                <w:spacing w:val="-4"/>
              </w:rPr>
              <w:t>4,557</w:t>
            </w:r>
          </w:p>
        </w:tc>
        <w:tc>
          <w:tcPr>
            <w:tcW w:w="760" w:type="dxa"/>
          </w:tcPr>
          <w:p w14:paraId="5C5BBDB7" w14:textId="77777777" w:rsidR="00111141" w:rsidRDefault="00D60EFB">
            <w:pPr>
              <w:pStyle w:val="TableParagraph"/>
              <w:spacing w:before="125"/>
              <w:ind w:left="8" w:right="1"/>
            </w:pPr>
            <w:r>
              <w:rPr>
                <w:spacing w:val="-4"/>
              </w:rPr>
              <w:t>4,557</w:t>
            </w:r>
          </w:p>
        </w:tc>
        <w:tc>
          <w:tcPr>
            <w:tcW w:w="764" w:type="dxa"/>
          </w:tcPr>
          <w:p w14:paraId="4689F012" w14:textId="77777777" w:rsidR="00111141" w:rsidRDefault="00D60EFB">
            <w:pPr>
              <w:pStyle w:val="TableParagraph"/>
              <w:spacing w:before="125"/>
              <w:ind w:left="19" w:right="8"/>
            </w:pPr>
            <w:r>
              <w:rPr>
                <w:spacing w:val="-4"/>
              </w:rPr>
              <w:t>4,697</w:t>
            </w:r>
          </w:p>
        </w:tc>
        <w:tc>
          <w:tcPr>
            <w:tcW w:w="764" w:type="dxa"/>
          </w:tcPr>
          <w:p w14:paraId="34CBAD2B" w14:textId="77777777" w:rsidR="00111141" w:rsidRDefault="00D60EFB">
            <w:pPr>
              <w:pStyle w:val="TableParagraph"/>
              <w:spacing w:before="125"/>
              <w:ind w:left="17" w:right="17"/>
            </w:pPr>
            <w:r>
              <w:rPr>
                <w:spacing w:val="-4"/>
              </w:rPr>
              <w:t>4,697</w:t>
            </w:r>
          </w:p>
        </w:tc>
        <w:tc>
          <w:tcPr>
            <w:tcW w:w="764" w:type="dxa"/>
          </w:tcPr>
          <w:p w14:paraId="04BF212B" w14:textId="77777777" w:rsidR="00111141" w:rsidRDefault="00D60EFB">
            <w:pPr>
              <w:pStyle w:val="TableParagraph"/>
              <w:spacing w:before="125"/>
              <w:ind w:left="17" w:right="17"/>
            </w:pPr>
            <w:r>
              <w:rPr>
                <w:spacing w:val="-4"/>
              </w:rPr>
              <w:t>4,697</w:t>
            </w:r>
          </w:p>
        </w:tc>
        <w:tc>
          <w:tcPr>
            <w:tcW w:w="759" w:type="dxa"/>
          </w:tcPr>
          <w:p w14:paraId="33681A3B" w14:textId="77777777" w:rsidR="00111141" w:rsidRDefault="00D60EFB">
            <w:pPr>
              <w:pStyle w:val="TableParagraph"/>
              <w:spacing w:before="125"/>
              <w:ind w:left="13" w:right="11"/>
            </w:pPr>
            <w:r>
              <w:rPr>
                <w:spacing w:val="-4"/>
              </w:rPr>
              <w:t>4,697</w:t>
            </w:r>
          </w:p>
        </w:tc>
        <w:tc>
          <w:tcPr>
            <w:tcW w:w="764" w:type="dxa"/>
          </w:tcPr>
          <w:p w14:paraId="3BC31855" w14:textId="77777777" w:rsidR="00111141" w:rsidRDefault="00D60EFB">
            <w:pPr>
              <w:pStyle w:val="TableParagraph"/>
              <w:spacing w:before="125"/>
              <w:ind w:left="17" w:right="12"/>
            </w:pPr>
            <w:r>
              <w:rPr>
                <w:spacing w:val="-4"/>
              </w:rPr>
              <w:t>4,697</w:t>
            </w:r>
          </w:p>
        </w:tc>
        <w:tc>
          <w:tcPr>
            <w:tcW w:w="763" w:type="dxa"/>
          </w:tcPr>
          <w:p w14:paraId="468958FC" w14:textId="77777777" w:rsidR="00111141" w:rsidRDefault="00D60EFB">
            <w:pPr>
              <w:pStyle w:val="TableParagraph"/>
              <w:spacing w:before="125"/>
              <w:ind w:left="9" w:right="10"/>
            </w:pPr>
            <w:r>
              <w:rPr>
                <w:spacing w:val="-4"/>
              </w:rPr>
              <w:t>4,697</w:t>
            </w:r>
          </w:p>
        </w:tc>
      </w:tr>
      <w:tr w:rsidR="00111141" w14:paraId="0C06E282" w14:textId="77777777">
        <w:trPr>
          <w:trHeight w:val="253"/>
        </w:trPr>
        <w:tc>
          <w:tcPr>
            <w:tcW w:w="404" w:type="dxa"/>
          </w:tcPr>
          <w:p w14:paraId="6DB7DE5C" w14:textId="77777777" w:rsidR="00111141" w:rsidRDefault="00D60EFB">
            <w:pPr>
              <w:pStyle w:val="TableParagraph"/>
              <w:spacing w:before="1" w:line="233" w:lineRule="exact"/>
              <w:ind w:left="8" w:right="4"/>
            </w:pPr>
            <w:r>
              <w:rPr>
                <w:spacing w:val="-10"/>
              </w:rPr>
              <w:t>3</w:t>
            </w:r>
          </w:p>
        </w:tc>
        <w:tc>
          <w:tcPr>
            <w:tcW w:w="4403" w:type="dxa"/>
          </w:tcPr>
          <w:p w14:paraId="41DA70F9" w14:textId="77777777" w:rsidR="00111141" w:rsidRDefault="00D60EFB">
            <w:pPr>
              <w:pStyle w:val="TableParagraph"/>
              <w:spacing w:before="1" w:line="233" w:lineRule="exact"/>
              <w:ind w:left="17" w:right="13"/>
            </w:pPr>
            <w:r>
              <w:t>Доля</w:t>
            </w:r>
            <w:r>
              <w:rPr>
                <w:spacing w:val="-4"/>
              </w:rPr>
              <w:t xml:space="preserve"> </w:t>
            </w:r>
            <w:r>
              <w:t>резерва</w:t>
            </w:r>
            <w:r>
              <w:rPr>
                <w:spacing w:val="-5"/>
              </w:rPr>
              <w:t xml:space="preserve"> </w:t>
            </w:r>
            <w:r>
              <w:t>тепловой</w:t>
            </w:r>
            <w:r>
              <w:rPr>
                <w:spacing w:val="-2"/>
              </w:rPr>
              <w:t xml:space="preserve"> мощности</w:t>
            </w:r>
          </w:p>
        </w:tc>
        <w:tc>
          <w:tcPr>
            <w:tcW w:w="1153" w:type="dxa"/>
          </w:tcPr>
          <w:p w14:paraId="742CDC8B" w14:textId="77777777" w:rsidR="00111141" w:rsidRDefault="00D60EFB">
            <w:pPr>
              <w:pStyle w:val="TableParagraph"/>
              <w:spacing w:before="1" w:line="233" w:lineRule="exact"/>
              <w:ind w:left="8"/>
            </w:pPr>
            <w:r>
              <w:rPr>
                <w:spacing w:val="-10"/>
              </w:rPr>
              <w:t>%</w:t>
            </w:r>
          </w:p>
        </w:tc>
        <w:tc>
          <w:tcPr>
            <w:tcW w:w="764" w:type="dxa"/>
          </w:tcPr>
          <w:p w14:paraId="7815A366" w14:textId="77777777" w:rsidR="00111141" w:rsidRDefault="00D60EFB">
            <w:pPr>
              <w:pStyle w:val="TableParagraph"/>
              <w:spacing w:before="1" w:line="233" w:lineRule="exact"/>
              <w:ind w:left="17" w:right="11"/>
            </w:pPr>
            <w:r>
              <w:rPr>
                <w:spacing w:val="-4"/>
              </w:rPr>
              <w:t>50,5</w:t>
            </w:r>
          </w:p>
        </w:tc>
        <w:tc>
          <w:tcPr>
            <w:tcW w:w="764" w:type="dxa"/>
          </w:tcPr>
          <w:p w14:paraId="712A7743" w14:textId="77777777" w:rsidR="00111141" w:rsidRDefault="00D60EFB">
            <w:pPr>
              <w:pStyle w:val="TableParagraph"/>
              <w:spacing w:before="1" w:line="233" w:lineRule="exact"/>
              <w:ind w:left="17" w:right="13"/>
            </w:pPr>
            <w:r>
              <w:rPr>
                <w:spacing w:val="-4"/>
              </w:rPr>
              <w:t>50,5</w:t>
            </w:r>
          </w:p>
        </w:tc>
        <w:tc>
          <w:tcPr>
            <w:tcW w:w="759" w:type="dxa"/>
          </w:tcPr>
          <w:p w14:paraId="052E453F" w14:textId="77777777" w:rsidR="00111141" w:rsidRDefault="00D60EFB">
            <w:pPr>
              <w:pStyle w:val="TableParagraph"/>
              <w:spacing w:before="1" w:line="233" w:lineRule="exact"/>
              <w:ind w:left="14" w:right="6"/>
            </w:pPr>
            <w:r>
              <w:rPr>
                <w:spacing w:val="-4"/>
              </w:rPr>
              <w:t>50,5</w:t>
            </w:r>
          </w:p>
        </w:tc>
        <w:tc>
          <w:tcPr>
            <w:tcW w:w="764" w:type="dxa"/>
          </w:tcPr>
          <w:p w14:paraId="5B2337C2" w14:textId="77777777" w:rsidR="00111141" w:rsidRDefault="00D60EFB">
            <w:pPr>
              <w:pStyle w:val="TableParagraph"/>
              <w:spacing w:before="1" w:line="233" w:lineRule="exact"/>
              <w:ind w:left="20" w:right="8"/>
            </w:pPr>
            <w:r>
              <w:rPr>
                <w:spacing w:val="-4"/>
              </w:rPr>
              <w:t>50,5</w:t>
            </w:r>
          </w:p>
        </w:tc>
        <w:tc>
          <w:tcPr>
            <w:tcW w:w="764" w:type="dxa"/>
          </w:tcPr>
          <w:p w14:paraId="711EFE51" w14:textId="77777777" w:rsidR="00111141" w:rsidRDefault="00D60EFB">
            <w:pPr>
              <w:pStyle w:val="TableParagraph"/>
              <w:spacing w:before="1" w:line="233" w:lineRule="exact"/>
              <w:ind w:left="17" w:right="16"/>
            </w:pPr>
            <w:r>
              <w:rPr>
                <w:spacing w:val="-4"/>
              </w:rPr>
              <w:t>36,2</w:t>
            </w:r>
          </w:p>
        </w:tc>
        <w:tc>
          <w:tcPr>
            <w:tcW w:w="764" w:type="dxa"/>
          </w:tcPr>
          <w:p w14:paraId="4D0F5865" w14:textId="77777777" w:rsidR="00111141" w:rsidRDefault="00D60EFB">
            <w:pPr>
              <w:pStyle w:val="TableParagraph"/>
              <w:spacing w:before="1" w:line="233" w:lineRule="exact"/>
              <w:ind w:left="17" w:right="17"/>
            </w:pPr>
            <w:r>
              <w:rPr>
                <w:spacing w:val="-4"/>
              </w:rPr>
              <w:t>36,2</w:t>
            </w:r>
          </w:p>
        </w:tc>
        <w:tc>
          <w:tcPr>
            <w:tcW w:w="760" w:type="dxa"/>
          </w:tcPr>
          <w:p w14:paraId="60BEF4FA" w14:textId="77777777" w:rsidR="00111141" w:rsidRDefault="00D60EFB">
            <w:pPr>
              <w:pStyle w:val="TableParagraph"/>
              <w:spacing w:before="1" w:line="233" w:lineRule="exact"/>
              <w:ind w:left="7" w:right="5"/>
            </w:pPr>
            <w:r>
              <w:rPr>
                <w:spacing w:val="-4"/>
              </w:rPr>
              <w:t>36,2</w:t>
            </w:r>
          </w:p>
        </w:tc>
        <w:tc>
          <w:tcPr>
            <w:tcW w:w="764" w:type="dxa"/>
          </w:tcPr>
          <w:p w14:paraId="18C9164E" w14:textId="77777777" w:rsidR="00111141" w:rsidRDefault="00D60EFB">
            <w:pPr>
              <w:pStyle w:val="TableParagraph"/>
              <w:spacing w:before="1" w:line="233" w:lineRule="exact"/>
              <w:ind w:left="17" w:right="11"/>
            </w:pPr>
            <w:r>
              <w:rPr>
                <w:spacing w:val="-4"/>
              </w:rPr>
              <w:t>13,0</w:t>
            </w:r>
          </w:p>
        </w:tc>
        <w:tc>
          <w:tcPr>
            <w:tcW w:w="764" w:type="dxa"/>
          </w:tcPr>
          <w:p w14:paraId="75696EFF" w14:textId="77777777" w:rsidR="00111141" w:rsidRDefault="00D60EFB">
            <w:pPr>
              <w:pStyle w:val="TableParagraph"/>
              <w:spacing w:before="1" w:line="233" w:lineRule="exact"/>
              <w:ind w:left="17" w:right="21"/>
            </w:pPr>
            <w:r>
              <w:rPr>
                <w:spacing w:val="-4"/>
              </w:rPr>
              <w:t>13,0</w:t>
            </w:r>
          </w:p>
        </w:tc>
        <w:tc>
          <w:tcPr>
            <w:tcW w:w="764" w:type="dxa"/>
          </w:tcPr>
          <w:p w14:paraId="68D42379" w14:textId="77777777" w:rsidR="00111141" w:rsidRDefault="00D60EFB">
            <w:pPr>
              <w:pStyle w:val="TableParagraph"/>
              <w:spacing w:before="1" w:line="233" w:lineRule="exact"/>
              <w:ind w:left="17" w:right="20"/>
            </w:pPr>
            <w:r>
              <w:rPr>
                <w:spacing w:val="-4"/>
              </w:rPr>
              <w:t>13,0</w:t>
            </w:r>
          </w:p>
        </w:tc>
        <w:tc>
          <w:tcPr>
            <w:tcW w:w="759" w:type="dxa"/>
          </w:tcPr>
          <w:p w14:paraId="2D61B618" w14:textId="77777777" w:rsidR="00111141" w:rsidRDefault="00D60EFB">
            <w:pPr>
              <w:pStyle w:val="TableParagraph"/>
              <w:spacing w:before="1" w:line="233" w:lineRule="exact"/>
              <w:ind w:left="13" w:right="13"/>
            </w:pPr>
            <w:r>
              <w:rPr>
                <w:spacing w:val="-4"/>
              </w:rPr>
              <w:t>13,0</w:t>
            </w:r>
          </w:p>
        </w:tc>
        <w:tc>
          <w:tcPr>
            <w:tcW w:w="764" w:type="dxa"/>
          </w:tcPr>
          <w:p w14:paraId="18938818" w14:textId="77777777" w:rsidR="00111141" w:rsidRDefault="00D60EFB">
            <w:pPr>
              <w:pStyle w:val="TableParagraph"/>
              <w:spacing w:before="1" w:line="233" w:lineRule="exact"/>
              <w:ind w:left="17" w:right="15"/>
            </w:pPr>
            <w:r>
              <w:rPr>
                <w:spacing w:val="-4"/>
              </w:rPr>
              <w:t>13,0</w:t>
            </w:r>
          </w:p>
        </w:tc>
        <w:tc>
          <w:tcPr>
            <w:tcW w:w="763" w:type="dxa"/>
          </w:tcPr>
          <w:p w14:paraId="6ED8BE3B" w14:textId="77777777" w:rsidR="00111141" w:rsidRDefault="00D60EFB">
            <w:pPr>
              <w:pStyle w:val="TableParagraph"/>
              <w:spacing w:before="1" w:line="233" w:lineRule="exact"/>
              <w:ind w:left="6" w:right="13"/>
            </w:pPr>
            <w:r>
              <w:rPr>
                <w:spacing w:val="-4"/>
              </w:rPr>
              <w:t>13,0</w:t>
            </w:r>
          </w:p>
        </w:tc>
      </w:tr>
      <w:tr w:rsidR="00111141" w14:paraId="16AA52F4" w14:textId="77777777">
        <w:trPr>
          <w:trHeight w:val="249"/>
        </w:trPr>
        <w:tc>
          <w:tcPr>
            <w:tcW w:w="404" w:type="dxa"/>
          </w:tcPr>
          <w:p w14:paraId="7F2C5F7A" w14:textId="77777777" w:rsidR="00111141" w:rsidRDefault="00D60EFB">
            <w:pPr>
              <w:pStyle w:val="TableParagraph"/>
              <w:spacing w:line="229" w:lineRule="exact"/>
              <w:ind w:left="8" w:right="4"/>
            </w:pPr>
            <w:r>
              <w:rPr>
                <w:spacing w:val="-10"/>
              </w:rPr>
              <w:t>4</w:t>
            </w:r>
          </w:p>
        </w:tc>
        <w:tc>
          <w:tcPr>
            <w:tcW w:w="4403" w:type="dxa"/>
          </w:tcPr>
          <w:p w14:paraId="6457CBBF" w14:textId="77777777" w:rsidR="00111141" w:rsidRDefault="00D60EFB">
            <w:pPr>
              <w:pStyle w:val="TableParagraph"/>
              <w:spacing w:line="229" w:lineRule="exact"/>
              <w:ind w:left="17" w:right="13"/>
            </w:pPr>
            <w:r>
              <w:t>Отпуск</w:t>
            </w:r>
            <w:r>
              <w:rPr>
                <w:spacing w:val="-4"/>
              </w:rPr>
              <w:t xml:space="preserve"> </w:t>
            </w:r>
            <w:r>
              <w:t>тепловой</w:t>
            </w:r>
            <w:r>
              <w:rPr>
                <w:spacing w:val="-5"/>
              </w:rPr>
              <w:t xml:space="preserve"> </w:t>
            </w:r>
            <w:r>
              <w:t>энергии</w:t>
            </w:r>
            <w:r>
              <w:rPr>
                <w:spacing w:val="-1"/>
              </w:rPr>
              <w:t xml:space="preserve"> </w:t>
            </w:r>
            <w:r>
              <w:t>с</w:t>
            </w:r>
            <w:r>
              <w:rPr>
                <w:spacing w:val="-8"/>
              </w:rPr>
              <w:t xml:space="preserve"> </w:t>
            </w:r>
            <w:r>
              <w:rPr>
                <w:spacing w:val="-2"/>
              </w:rPr>
              <w:t>коллекторов</w:t>
            </w:r>
          </w:p>
        </w:tc>
        <w:tc>
          <w:tcPr>
            <w:tcW w:w="1153" w:type="dxa"/>
          </w:tcPr>
          <w:p w14:paraId="1730451E" w14:textId="77777777" w:rsidR="00111141" w:rsidRDefault="00D60EFB">
            <w:pPr>
              <w:pStyle w:val="TableParagraph"/>
              <w:spacing w:line="229" w:lineRule="exact"/>
              <w:ind w:left="8" w:right="2"/>
            </w:pPr>
            <w:r>
              <w:rPr>
                <w:spacing w:val="-4"/>
              </w:rPr>
              <w:t>Гкал</w:t>
            </w:r>
          </w:p>
        </w:tc>
        <w:tc>
          <w:tcPr>
            <w:tcW w:w="764" w:type="dxa"/>
          </w:tcPr>
          <w:p w14:paraId="31D84480" w14:textId="77777777" w:rsidR="00111141" w:rsidRDefault="00D60EFB">
            <w:pPr>
              <w:pStyle w:val="TableParagraph"/>
              <w:spacing w:line="229" w:lineRule="exact"/>
              <w:ind w:left="19" w:right="8"/>
            </w:pPr>
            <w:r>
              <w:rPr>
                <w:spacing w:val="-4"/>
              </w:rPr>
              <w:t>9,060</w:t>
            </w:r>
          </w:p>
        </w:tc>
        <w:tc>
          <w:tcPr>
            <w:tcW w:w="764" w:type="dxa"/>
          </w:tcPr>
          <w:p w14:paraId="50C8A99B" w14:textId="77777777" w:rsidR="00111141" w:rsidRDefault="00D60EFB">
            <w:pPr>
              <w:pStyle w:val="TableParagraph"/>
              <w:spacing w:line="229" w:lineRule="exact"/>
              <w:ind w:left="17" w:right="8"/>
            </w:pPr>
            <w:r>
              <w:rPr>
                <w:spacing w:val="-4"/>
              </w:rPr>
              <w:t>9,587</w:t>
            </w:r>
          </w:p>
        </w:tc>
        <w:tc>
          <w:tcPr>
            <w:tcW w:w="759" w:type="dxa"/>
          </w:tcPr>
          <w:p w14:paraId="3D1F879C" w14:textId="77777777" w:rsidR="00111141" w:rsidRDefault="00D60EFB">
            <w:pPr>
              <w:pStyle w:val="TableParagraph"/>
              <w:spacing w:line="229" w:lineRule="exact"/>
              <w:ind w:left="19" w:right="6"/>
            </w:pPr>
            <w:r>
              <w:rPr>
                <w:spacing w:val="-4"/>
              </w:rPr>
              <w:t>8,341</w:t>
            </w:r>
          </w:p>
        </w:tc>
        <w:tc>
          <w:tcPr>
            <w:tcW w:w="764" w:type="dxa"/>
          </w:tcPr>
          <w:p w14:paraId="7DA23F83" w14:textId="77777777" w:rsidR="00111141" w:rsidRDefault="00D60EFB">
            <w:pPr>
              <w:pStyle w:val="TableParagraph"/>
              <w:spacing w:line="229" w:lineRule="exact"/>
              <w:ind w:left="25" w:right="8"/>
            </w:pPr>
            <w:r>
              <w:rPr>
                <w:spacing w:val="-4"/>
              </w:rPr>
              <w:t>8,218</w:t>
            </w:r>
          </w:p>
        </w:tc>
        <w:tc>
          <w:tcPr>
            <w:tcW w:w="764" w:type="dxa"/>
          </w:tcPr>
          <w:p w14:paraId="546B8E9B" w14:textId="77777777" w:rsidR="00111141" w:rsidRDefault="00D60EFB">
            <w:pPr>
              <w:pStyle w:val="TableParagraph"/>
              <w:spacing w:line="229" w:lineRule="exact"/>
              <w:ind w:left="17" w:right="16"/>
            </w:pPr>
            <w:r>
              <w:rPr>
                <w:spacing w:val="-2"/>
              </w:rPr>
              <w:t>10,095</w:t>
            </w:r>
          </w:p>
        </w:tc>
        <w:tc>
          <w:tcPr>
            <w:tcW w:w="764" w:type="dxa"/>
          </w:tcPr>
          <w:p w14:paraId="3D4AC0A0" w14:textId="77777777" w:rsidR="00111141" w:rsidRDefault="00D60EFB">
            <w:pPr>
              <w:pStyle w:val="TableParagraph"/>
              <w:spacing w:line="229" w:lineRule="exact"/>
              <w:ind w:left="17" w:right="12"/>
            </w:pPr>
            <w:r>
              <w:rPr>
                <w:spacing w:val="-4"/>
              </w:rPr>
              <w:t>9,209</w:t>
            </w:r>
          </w:p>
        </w:tc>
        <w:tc>
          <w:tcPr>
            <w:tcW w:w="760" w:type="dxa"/>
          </w:tcPr>
          <w:p w14:paraId="77CC9EAD" w14:textId="77777777" w:rsidR="00111141" w:rsidRDefault="00D60EFB">
            <w:pPr>
              <w:pStyle w:val="TableParagraph"/>
              <w:spacing w:line="229" w:lineRule="exact"/>
              <w:ind w:left="8" w:right="1"/>
            </w:pPr>
            <w:r>
              <w:rPr>
                <w:spacing w:val="-4"/>
              </w:rPr>
              <w:t>9,209</w:t>
            </w:r>
          </w:p>
        </w:tc>
        <w:tc>
          <w:tcPr>
            <w:tcW w:w="764" w:type="dxa"/>
          </w:tcPr>
          <w:p w14:paraId="7FF049E8" w14:textId="77777777" w:rsidR="00111141" w:rsidRDefault="00D60EFB">
            <w:pPr>
              <w:pStyle w:val="TableParagraph"/>
              <w:spacing w:line="229" w:lineRule="exact"/>
              <w:ind w:left="19" w:right="8"/>
            </w:pPr>
            <w:r>
              <w:rPr>
                <w:spacing w:val="-4"/>
              </w:rPr>
              <w:t>8,495</w:t>
            </w:r>
          </w:p>
        </w:tc>
        <w:tc>
          <w:tcPr>
            <w:tcW w:w="764" w:type="dxa"/>
          </w:tcPr>
          <w:p w14:paraId="40503B3F" w14:textId="77777777" w:rsidR="00111141" w:rsidRDefault="00D60EFB">
            <w:pPr>
              <w:pStyle w:val="TableParagraph"/>
              <w:spacing w:line="229" w:lineRule="exact"/>
              <w:ind w:left="17" w:right="17"/>
            </w:pPr>
            <w:r>
              <w:rPr>
                <w:spacing w:val="-4"/>
              </w:rPr>
              <w:t>8,495</w:t>
            </w:r>
          </w:p>
        </w:tc>
        <w:tc>
          <w:tcPr>
            <w:tcW w:w="764" w:type="dxa"/>
          </w:tcPr>
          <w:p w14:paraId="60FDC45D" w14:textId="77777777" w:rsidR="00111141" w:rsidRDefault="00D60EFB">
            <w:pPr>
              <w:pStyle w:val="TableParagraph"/>
              <w:spacing w:line="229" w:lineRule="exact"/>
              <w:ind w:left="17" w:right="17"/>
            </w:pPr>
            <w:r>
              <w:rPr>
                <w:spacing w:val="-4"/>
              </w:rPr>
              <w:t>8,495</w:t>
            </w:r>
          </w:p>
        </w:tc>
        <w:tc>
          <w:tcPr>
            <w:tcW w:w="759" w:type="dxa"/>
          </w:tcPr>
          <w:p w14:paraId="026313E2" w14:textId="77777777" w:rsidR="00111141" w:rsidRDefault="00D60EFB">
            <w:pPr>
              <w:pStyle w:val="TableParagraph"/>
              <w:spacing w:line="229" w:lineRule="exact"/>
              <w:ind w:left="13" w:right="11"/>
            </w:pPr>
            <w:r>
              <w:rPr>
                <w:spacing w:val="-4"/>
              </w:rPr>
              <w:t>8,495</w:t>
            </w:r>
          </w:p>
        </w:tc>
        <w:tc>
          <w:tcPr>
            <w:tcW w:w="764" w:type="dxa"/>
          </w:tcPr>
          <w:p w14:paraId="2DFE6E63" w14:textId="77777777" w:rsidR="00111141" w:rsidRDefault="00D60EFB">
            <w:pPr>
              <w:pStyle w:val="TableParagraph"/>
              <w:spacing w:line="229" w:lineRule="exact"/>
              <w:ind w:left="17" w:right="12"/>
            </w:pPr>
            <w:r>
              <w:rPr>
                <w:spacing w:val="-4"/>
              </w:rPr>
              <w:t>8,495</w:t>
            </w:r>
          </w:p>
        </w:tc>
        <w:tc>
          <w:tcPr>
            <w:tcW w:w="763" w:type="dxa"/>
          </w:tcPr>
          <w:p w14:paraId="14DDA908" w14:textId="77777777" w:rsidR="00111141" w:rsidRDefault="00D60EFB">
            <w:pPr>
              <w:pStyle w:val="TableParagraph"/>
              <w:spacing w:line="229" w:lineRule="exact"/>
              <w:ind w:left="9" w:right="10"/>
            </w:pPr>
            <w:r>
              <w:rPr>
                <w:spacing w:val="-4"/>
              </w:rPr>
              <w:t>8,495</w:t>
            </w:r>
          </w:p>
        </w:tc>
      </w:tr>
      <w:tr w:rsidR="00111141" w14:paraId="322991B0" w14:textId="77777777">
        <w:trPr>
          <w:trHeight w:val="763"/>
        </w:trPr>
        <w:tc>
          <w:tcPr>
            <w:tcW w:w="404" w:type="dxa"/>
          </w:tcPr>
          <w:p w14:paraId="1F3D1337" w14:textId="77777777" w:rsidR="00111141" w:rsidRDefault="00111141">
            <w:pPr>
              <w:pStyle w:val="TableParagraph"/>
              <w:spacing w:before="2"/>
              <w:jc w:val="left"/>
            </w:pPr>
          </w:p>
          <w:p w14:paraId="0516DDC8" w14:textId="77777777" w:rsidR="00111141" w:rsidRDefault="00D60EFB">
            <w:pPr>
              <w:pStyle w:val="TableParagraph"/>
              <w:ind w:left="8" w:right="4"/>
            </w:pPr>
            <w:r>
              <w:rPr>
                <w:spacing w:val="-10"/>
              </w:rPr>
              <w:t>5</w:t>
            </w:r>
          </w:p>
        </w:tc>
        <w:tc>
          <w:tcPr>
            <w:tcW w:w="4403" w:type="dxa"/>
          </w:tcPr>
          <w:p w14:paraId="5946E8FE" w14:textId="77777777" w:rsidR="00111141" w:rsidRDefault="00D60EFB">
            <w:pPr>
              <w:pStyle w:val="TableParagraph"/>
              <w:spacing w:line="254" w:lineRule="exact"/>
              <w:ind w:left="17" w:right="13"/>
            </w:pPr>
            <w:r>
              <w:t>Удельный</w:t>
            </w:r>
            <w:r>
              <w:rPr>
                <w:spacing w:val="-10"/>
              </w:rPr>
              <w:t xml:space="preserve"> </w:t>
            </w:r>
            <w:r>
              <w:t>расход</w:t>
            </w:r>
            <w:r>
              <w:rPr>
                <w:spacing w:val="-9"/>
              </w:rPr>
              <w:t xml:space="preserve"> </w:t>
            </w:r>
            <w:r>
              <w:t>условного</w:t>
            </w:r>
            <w:r>
              <w:rPr>
                <w:spacing w:val="-7"/>
              </w:rPr>
              <w:t xml:space="preserve"> </w:t>
            </w:r>
            <w:r>
              <w:t>топлива</w:t>
            </w:r>
            <w:r>
              <w:rPr>
                <w:spacing w:val="-13"/>
              </w:rPr>
              <w:t xml:space="preserve"> </w:t>
            </w:r>
            <w:r>
              <w:t>на тепловую энергию, отпущенную с коллекторов котельной</w:t>
            </w:r>
          </w:p>
        </w:tc>
        <w:tc>
          <w:tcPr>
            <w:tcW w:w="1153" w:type="dxa"/>
          </w:tcPr>
          <w:p w14:paraId="10653FFA" w14:textId="77777777" w:rsidR="00111141" w:rsidRDefault="00111141">
            <w:pPr>
              <w:pStyle w:val="TableParagraph"/>
              <w:spacing w:before="2"/>
              <w:jc w:val="left"/>
            </w:pPr>
          </w:p>
          <w:p w14:paraId="17541C49" w14:textId="77777777" w:rsidR="00111141" w:rsidRDefault="00D60EFB">
            <w:pPr>
              <w:pStyle w:val="TableParagraph"/>
              <w:ind w:left="8" w:right="3"/>
            </w:pPr>
            <w:r>
              <w:rPr>
                <w:spacing w:val="-2"/>
              </w:rPr>
              <w:t>кг.у.т./Гкал</w:t>
            </w:r>
          </w:p>
        </w:tc>
        <w:tc>
          <w:tcPr>
            <w:tcW w:w="764" w:type="dxa"/>
          </w:tcPr>
          <w:p w14:paraId="10CDD46B" w14:textId="77777777" w:rsidR="00111141" w:rsidRDefault="00111141">
            <w:pPr>
              <w:pStyle w:val="TableParagraph"/>
              <w:spacing w:before="2"/>
              <w:jc w:val="left"/>
            </w:pPr>
          </w:p>
          <w:p w14:paraId="435AD3AE" w14:textId="77777777" w:rsidR="00111141" w:rsidRDefault="00D60EFB">
            <w:pPr>
              <w:pStyle w:val="TableParagraph"/>
              <w:ind w:left="19" w:right="8"/>
            </w:pPr>
            <w:r>
              <w:rPr>
                <w:spacing w:val="-2"/>
              </w:rPr>
              <w:t>171,8</w:t>
            </w:r>
          </w:p>
        </w:tc>
        <w:tc>
          <w:tcPr>
            <w:tcW w:w="764" w:type="dxa"/>
          </w:tcPr>
          <w:p w14:paraId="0E7786A4" w14:textId="77777777" w:rsidR="00111141" w:rsidRDefault="00111141">
            <w:pPr>
              <w:pStyle w:val="TableParagraph"/>
              <w:spacing w:before="2"/>
              <w:jc w:val="left"/>
            </w:pPr>
          </w:p>
          <w:p w14:paraId="1A74FF8C" w14:textId="77777777" w:rsidR="00111141" w:rsidRDefault="00D60EFB">
            <w:pPr>
              <w:pStyle w:val="TableParagraph"/>
              <w:ind w:left="17" w:right="8"/>
            </w:pPr>
            <w:r>
              <w:rPr>
                <w:spacing w:val="-2"/>
              </w:rPr>
              <w:t>171,8</w:t>
            </w:r>
          </w:p>
        </w:tc>
        <w:tc>
          <w:tcPr>
            <w:tcW w:w="759" w:type="dxa"/>
          </w:tcPr>
          <w:p w14:paraId="157C59A8" w14:textId="77777777" w:rsidR="00111141" w:rsidRDefault="00111141">
            <w:pPr>
              <w:pStyle w:val="TableParagraph"/>
              <w:spacing w:before="2"/>
              <w:jc w:val="left"/>
            </w:pPr>
          </w:p>
          <w:p w14:paraId="5E88338F" w14:textId="77777777" w:rsidR="00111141" w:rsidRDefault="00D60EFB">
            <w:pPr>
              <w:pStyle w:val="TableParagraph"/>
              <w:ind w:left="19" w:right="6"/>
            </w:pPr>
            <w:r>
              <w:rPr>
                <w:spacing w:val="-2"/>
              </w:rPr>
              <w:t>171,8</w:t>
            </w:r>
          </w:p>
        </w:tc>
        <w:tc>
          <w:tcPr>
            <w:tcW w:w="764" w:type="dxa"/>
          </w:tcPr>
          <w:p w14:paraId="2A2ED143" w14:textId="77777777" w:rsidR="00111141" w:rsidRDefault="00111141">
            <w:pPr>
              <w:pStyle w:val="TableParagraph"/>
              <w:spacing w:before="2"/>
              <w:jc w:val="left"/>
            </w:pPr>
          </w:p>
          <w:p w14:paraId="611EC8C9" w14:textId="77777777" w:rsidR="00111141" w:rsidRDefault="00D60EFB">
            <w:pPr>
              <w:pStyle w:val="TableParagraph"/>
              <w:ind w:left="25" w:right="8"/>
            </w:pPr>
            <w:r>
              <w:rPr>
                <w:spacing w:val="-2"/>
              </w:rPr>
              <w:t>171,8</w:t>
            </w:r>
          </w:p>
        </w:tc>
        <w:tc>
          <w:tcPr>
            <w:tcW w:w="764" w:type="dxa"/>
          </w:tcPr>
          <w:p w14:paraId="7509B1DD" w14:textId="77777777" w:rsidR="00111141" w:rsidRDefault="00111141">
            <w:pPr>
              <w:pStyle w:val="TableParagraph"/>
              <w:spacing w:before="2"/>
              <w:jc w:val="left"/>
            </w:pPr>
          </w:p>
          <w:p w14:paraId="0FF96C3D" w14:textId="77777777" w:rsidR="00111141" w:rsidRDefault="00D60EFB">
            <w:pPr>
              <w:pStyle w:val="TableParagraph"/>
              <w:ind w:left="17" w:right="12"/>
            </w:pPr>
            <w:r>
              <w:rPr>
                <w:spacing w:val="-2"/>
              </w:rPr>
              <w:t>171,8</w:t>
            </w:r>
          </w:p>
        </w:tc>
        <w:tc>
          <w:tcPr>
            <w:tcW w:w="764" w:type="dxa"/>
          </w:tcPr>
          <w:p w14:paraId="6EBA2ADC" w14:textId="77777777" w:rsidR="00111141" w:rsidRDefault="00111141">
            <w:pPr>
              <w:pStyle w:val="TableParagraph"/>
              <w:spacing w:before="2"/>
              <w:jc w:val="left"/>
            </w:pPr>
          </w:p>
          <w:p w14:paraId="770B3DCB" w14:textId="77777777" w:rsidR="00111141" w:rsidRDefault="00D60EFB">
            <w:pPr>
              <w:pStyle w:val="TableParagraph"/>
              <w:ind w:left="17" w:right="12"/>
            </w:pPr>
            <w:r>
              <w:rPr>
                <w:spacing w:val="-2"/>
              </w:rPr>
              <w:t>171,8</w:t>
            </w:r>
          </w:p>
        </w:tc>
        <w:tc>
          <w:tcPr>
            <w:tcW w:w="760" w:type="dxa"/>
          </w:tcPr>
          <w:p w14:paraId="054E88F7" w14:textId="77777777" w:rsidR="00111141" w:rsidRDefault="00111141">
            <w:pPr>
              <w:pStyle w:val="TableParagraph"/>
              <w:spacing w:before="2"/>
              <w:jc w:val="left"/>
            </w:pPr>
          </w:p>
          <w:p w14:paraId="30E914B8" w14:textId="77777777" w:rsidR="00111141" w:rsidRDefault="00D60EFB">
            <w:pPr>
              <w:pStyle w:val="TableParagraph"/>
              <w:ind w:left="8" w:right="1"/>
            </w:pPr>
            <w:r>
              <w:rPr>
                <w:spacing w:val="-2"/>
              </w:rPr>
              <w:t>171,8</w:t>
            </w:r>
          </w:p>
        </w:tc>
        <w:tc>
          <w:tcPr>
            <w:tcW w:w="764" w:type="dxa"/>
          </w:tcPr>
          <w:p w14:paraId="78CC9807" w14:textId="77777777" w:rsidR="00111141" w:rsidRDefault="00111141">
            <w:pPr>
              <w:pStyle w:val="TableParagraph"/>
              <w:spacing w:before="2"/>
              <w:jc w:val="left"/>
            </w:pPr>
          </w:p>
          <w:p w14:paraId="5BF145CB" w14:textId="77777777" w:rsidR="00111141" w:rsidRDefault="00D60EFB">
            <w:pPr>
              <w:pStyle w:val="TableParagraph"/>
              <w:ind w:left="19" w:right="8"/>
            </w:pPr>
            <w:r>
              <w:rPr>
                <w:spacing w:val="-2"/>
              </w:rPr>
              <w:t>151,8</w:t>
            </w:r>
          </w:p>
        </w:tc>
        <w:tc>
          <w:tcPr>
            <w:tcW w:w="764" w:type="dxa"/>
          </w:tcPr>
          <w:p w14:paraId="520F6352" w14:textId="77777777" w:rsidR="00111141" w:rsidRDefault="00111141">
            <w:pPr>
              <w:pStyle w:val="TableParagraph"/>
              <w:spacing w:before="2"/>
              <w:jc w:val="left"/>
            </w:pPr>
          </w:p>
          <w:p w14:paraId="3362342E" w14:textId="77777777" w:rsidR="00111141" w:rsidRDefault="00D60EFB">
            <w:pPr>
              <w:pStyle w:val="TableParagraph"/>
              <w:ind w:left="17" w:right="17"/>
            </w:pPr>
            <w:r>
              <w:rPr>
                <w:spacing w:val="-2"/>
              </w:rPr>
              <w:t>151,8</w:t>
            </w:r>
          </w:p>
        </w:tc>
        <w:tc>
          <w:tcPr>
            <w:tcW w:w="764" w:type="dxa"/>
          </w:tcPr>
          <w:p w14:paraId="5978980F" w14:textId="77777777" w:rsidR="00111141" w:rsidRDefault="00111141">
            <w:pPr>
              <w:pStyle w:val="TableParagraph"/>
              <w:spacing w:before="2"/>
              <w:jc w:val="left"/>
            </w:pPr>
          </w:p>
          <w:p w14:paraId="026E5F01" w14:textId="77777777" w:rsidR="00111141" w:rsidRDefault="00D60EFB">
            <w:pPr>
              <w:pStyle w:val="TableParagraph"/>
              <w:ind w:left="17" w:right="17"/>
            </w:pPr>
            <w:r>
              <w:rPr>
                <w:spacing w:val="-2"/>
              </w:rPr>
              <w:t>151,8</w:t>
            </w:r>
          </w:p>
        </w:tc>
        <w:tc>
          <w:tcPr>
            <w:tcW w:w="759" w:type="dxa"/>
          </w:tcPr>
          <w:p w14:paraId="5F3F5DE3" w14:textId="77777777" w:rsidR="00111141" w:rsidRDefault="00111141">
            <w:pPr>
              <w:pStyle w:val="TableParagraph"/>
              <w:spacing w:before="2"/>
              <w:jc w:val="left"/>
            </w:pPr>
          </w:p>
          <w:p w14:paraId="1D01B3F9" w14:textId="77777777" w:rsidR="00111141" w:rsidRDefault="00D60EFB">
            <w:pPr>
              <w:pStyle w:val="TableParagraph"/>
              <w:ind w:left="13" w:right="11"/>
            </w:pPr>
            <w:r>
              <w:rPr>
                <w:spacing w:val="-2"/>
              </w:rPr>
              <w:t>151,8</w:t>
            </w:r>
          </w:p>
        </w:tc>
        <w:tc>
          <w:tcPr>
            <w:tcW w:w="764" w:type="dxa"/>
          </w:tcPr>
          <w:p w14:paraId="65620E27" w14:textId="77777777" w:rsidR="00111141" w:rsidRDefault="00111141">
            <w:pPr>
              <w:pStyle w:val="TableParagraph"/>
              <w:spacing w:before="2"/>
              <w:jc w:val="left"/>
            </w:pPr>
          </w:p>
          <w:p w14:paraId="7DC5DEEE" w14:textId="77777777" w:rsidR="00111141" w:rsidRDefault="00D60EFB">
            <w:pPr>
              <w:pStyle w:val="TableParagraph"/>
              <w:ind w:left="17" w:right="12"/>
            </w:pPr>
            <w:r>
              <w:rPr>
                <w:spacing w:val="-2"/>
              </w:rPr>
              <w:t>151,8</w:t>
            </w:r>
          </w:p>
        </w:tc>
        <w:tc>
          <w:tcPr>
            <w:tcW w:w="763" w:type="dxa"/>
          </w:tcPr>
          <w:p w14:paraId="2B065ED4" w14:textId="77777777" w:rsidR="00111141" w:rsidRDefault="00111141">
            <w:pPr>
              <w:pStyle w:val="TableParagraph"/>
              <w:spacing w:before="2"/>
              <w:jc w:val="left"/>
            </w:pPr>
          </w:p>
          <w:p w14:paraId="2E70A2FD" w14:textId="77777777" w:rsidR="00111141" w:rsidRDefault="00D60EFB">
            <w:pPr>
              <w:pStyle w:val="TableParagraph"/>
              <w:ind w:left="9" w:right="10"/>
            </w:pPr>
            <w:r>
              <w:rPr>
                <w:spacing w:val="-2"/>
              </w:rPr>
              <w:t>151,8</w:t>
            </w:r>
          </w:p>
        </w:tc>
      </w:tr>
      <w:tr w:rsidR="00111141" w14:paraId="112C61A9" w14:textId="77777777">
        <w:trPr>
          <w:trHeight w:val="503"/>
        </w:trPr>
        <w:tc>
          <w:tcPr>
            <w:tcW w:w="404" w:type="dxa"/>
          </w:tcPr>
          <w:p w14:paraId="7FC6D53D" w14:textId="77777777" w:rsidR="00111141" w:rsidRDefault="00D60EFB">
            <w:pPr>
              <w:pStyle w:val="TableParagraph"/>
              <w:spacing w:before="125"/>
              <w:ind w:left="8" w:right="4"/>
            </w:pPr>
            <w:r>
              <w:rPr>
                <w:spacing w:val="-10"/>
              </w:rPr>
              <w:t>6</w:t>
            </w:r>
          </w:p>
        </w:tc>
        <w:tc>
          <w:tcPr>
            <w:tcW w:w="4403" w:type="dxa"/>
          </w:tcPr>
          <w:p w14:paraId="09EF903B" w14:textId="77777777" w:rsidR="00111141" w:rsidRDefault="00D60EFB">
            <w:pPr>
              <w:pStyle w:val="TableParagraph"/>
              <w:spacing w:line="249" w:lineRule="exact"/>
              <w:ind w:left="21" w:right="13"/>
            </w:pPr>
            <w:r>
              <w:t>Коэффициент</w:t>
            </w:r>
            <w:r>
              <w:rPr>
                <w:spacing w:val="-9"/>
              </w:rPr>
              <w:t xml:space="preserve"> </w:t>
            </w:r>
            <w:r>
              <w:t>полезного</w:t>
            </w:r>
            <w:r>
              <w:rPr>
                <w:spacing w:val="-8"/>
              </w:rPr>
              <w:t xml:space="preserve"> </w:t>
            </w:r>
            <w:r>
              <w:rPr>
                <w:spacing w:val="-2"/>
              </w:rPr>
              <w:t>использования</w:t>
            </w:r>
          </w:p>
          <w:p w14:paraId="467CDFB4" w14:textId="77777777" w:rsidR="00111141" w:rsidRDefault="00D60EFB">
            <w:pPr>
              <w:pStyle w:val="TableParagraph"/>
              <w:spacing w:before="1" w:line="233" w:lineRule="exact"/>
              <w:ind w:left="17" w:right="14"/>
            </w:pPr>
            <w:r>
              <w:t xml:space="preserve">теплоты </w:t>
            </w:r>
            <w:r>
              <w:rPr>
                <w:spacing w:val="-2"/>
              </w:rPr>
              <w:t>топлива</w:t>
            </w:r>
          </w:p>
        </w:tc>
        <w:tc>
          <w:tcPr>
            <w:tcW w:w="1153" w:type="dxa"/>
          </w:tcPr>
          <w:p w14:paraId="3F9EE60A" w14:textId="77777777" w:rsidR="00111141" w:rsidRDefault="00D60EFB">
            <w:pPr>
              <w:pStyle w:val="TableParagraph"/>
              <w:spacing w:before="125"/>
              <w:ind w:left="8"/>
            </w:pPr>
            <w:r>
              <w:rPr>
                <w:spacing w:val="-10"/>
              </w:rPr>
              <w:t>%</w:t>
            </w:r>
          </w:p>
        </w:tc>
        <w:tc>
          <w:tcPr>
            <w:tcW w:w="764" w:type="dxa"/>
          </w:tcPr>
          <w:p w14:paraId="4DEBEBD1" w14:textId="77777777" w:rsidR="00111141" w:rsidRDefault="00D60EFB">
            <w:pPr>
              <w:pStyle w:val="TableParagraph"/>
              <w:spacing w:before="125"/>
              <w:ind w:left="17" w:right="10"/>
            </w:pPr>
            <w:r>
              <w:rPr>
                <w:spacing w:val="-10"/>
              </w:rPr>
              <w:t>-</w:t>
            </w:r>
          </w:p>
        </w:tc>
        <w:tc>
          <w:tcPr>
            <w:tcW w:w="764" w:type="dxa"/>
          </w:tcPr>
          <w:p w14:paraId="6EC29720" w14:textId="77777777" w:rsidR="00111141" w:rsidRDefault="00D60EFB">
            <w:pPr>
              <w:pStyle w:val="TableParagraph"/>
              <w:spacing w:before="125"/>
              <w:ind w:left="17" w:right="11"/>
            </w:pPr>
            <w:r>
              <w:rPr>
                <w:spacing w:val="-10"/>
              </w:rPr>
              <w:t>-</w:t>
            </w:r>
          </w:p>
        </w:tc>
        <w:tc>
          <w:tcPr>
            <w:tcW w:w="759" w:type="dxa"/>
          </w:tcPr>
          <w:p w14:paraId="3A2C9D89" w14:textId="77777777" w:rsidR="00111141" w:rsidRDefault="00D60EFB">
            <w:pPr>
              <w:pStyle w:val="TableParagraph"/>
              <w:spacing w:before="125"/>
              <w:ind w:left="16" w:right="6"/>
            </w:pPr>
            <w:r>
              <w:rPr>
                <w:spacing w:val="-10"/>
              </w:rPr>
              <w:t>-</w:t>
            </w:r>
          </w:p>
        </w:tc>
        <w:tc>
          <w:tcPr>
            <w:tcW w:w="764" w:type="dxa"/>
          </w:tcPr>
          <w:p w14:paraId="5CA474CC" w14:textId="77777777" w:rsidR="00111141" w:rsidRDefault="00D60EFB">
            <w:pPr>
              <w:pStyle w:val="TableParagraph"/>
              <w:spacing w:before="125"/>
              <w:ind w:left="21" w:right="8"/>
            </w:pPr>
            <w:r>
              <w:rPr>
                <w:spacing w:val="-10"/>
              </w:rPr>
              <w:t>-</w:t>
            </w:r>
          </w:p>
        </w:tc>
        <w:tc>
          <w:tcPr>
            <w:tcW w:w="764" w:type="dxa"/>
          </w:tcPr>
          <w:p w14:paraId="2C21A2C2" w14:textId="77777777" w:rsidR="00111141" w:rsidRDefault="00D60EFB">
            <w:pPr>
              <w:pStyle w:val="TableParagraph"/>
              <w:spacing w:before="125"/>
              <w:ind w:left="17" w:right="14"/>
            </w:pPr>
            <w:r>
              <w:rPr>
                <w:spacing w:val="-10"/>
              </w:rPr>
              <w:t>-</w:t>
            </w:r>
          </w:p>
        </w:tc>
        <w:tc>
          <w:tcPr>
            <w:tcW w:w="764" w:type="dxa"/>
          </w:tcPr>
          <w:p w14:paraId="216DAE7E" w14:textId="77777777" w:rsidR="00111141" w:rsidRDefault="00D60EFB">
            <w:pPr>
              <w:pStyle w:val="TableParagraph"/>
              <w:spacing w:before="125"/>
              <w:ind w:left="17" w:right="16"/>
            </w:pPr>
            <w:r>
              <w:rPr>
                <w:spacing w:val="-10"/>
              </w:rPr>
              <w:t>-</w:t>
            </w:r>
          </w:p>
        </w:tc>
        <w:tc>
          <w:tcPr>
            <w:tcW w:w="760" w:type="dxa"/>
          </w:tcPr>
          <w:p w14:paraId="07CBCC3A" w14:textId="77777777" w:rsidR="00111141" w:rsidRDefault="00D60EFB">
            <w:pPr>
              <w:pStyle w:val="TableParagraph"/>
              <w:spacing w:before="125"/>
              <w:ind w:left="7" w:right="3"/>
            </w:pPr>
            <w:r>
              <w:rPr>
                <w:spacing w:val="-10"/>
              </w:rPr>
              <w:t>-</w:t>
            </w:r>
          </w:p>
        </w:tc>
        <w:tc>
          <w:tcPr>
            <w:tcW w:w="764" w:type="dxa"/>
          </w:tcPr>
          <w:p w14:paraId="3066863E" w14:textId="77777777" w:rsidR="00111141" w:rsidRDefault="00D60EFB">
            <w:pPr>
              <w:pStyle w:val="TableParagraph"/>
              <w:spacing w:before="125"/>
              <w:ind w:left="17" w:right="10"/>
            </w:pPr>
            <w:r>
              <w:rPr>
                <w:spacing w:val="-10"/>
              </w:rPr>
              <w:t>-</w:t>
            </w:r>
          </w:p>
        </w:tc>
        <w:tc>
          <w:tcPr>
            <w:tcW w:w="764" w:type="dxa"/>
          </w:tcPr>
          <w:p w14:paraId="6838C2B3" w14:textId="77777777" w:rsidR="00111141" w:rsidRDefault="00D60EFB">
            <w:pPr>
              <w:pStyle w:val="TableParagraph"/>
              <w:spacing w:before="125"/>
              <w:ind w:left="17" w:right="18"/>
            </w:pPr>
            <w:r>
              <w:rPr>
                <w:spacing w:val="-10"/>
              </w:rPr>
              <w:t>-</w:t>
            </w:r>
          </w:p>
        </w:tc>
        <w:tc>
          <w:tcPr>
            <w:tcW w:w="764" w:type="dxa"/>
          </w:tcPr>
          <w:p w14:paraId="6492467C" w14:textId="77777777" w:rsidR="00111141" w:rsidRDefault="00D60EFB">
            <w:pPr>
              <w:pStyle w:val="TableParagraph"/>
              <w:spacing w:before="125"/>
              <w:ind w:left="17" w:right="19"/>
            </w:pPr>
            <w:r>
              <w:rPr>
                <w:spacing w:val="-10"/>
              </w:rPr>
              <w:t>-</w:t>
            </w:r>
          </w:p>
        </w:tc>
        <w:tc>
          <w:tcPr>
            <w:tcW w:w="759" w:type="dxa"/>
          </w:tcPr>
          <w:p w14:paraId="5AA6EDBE" w14:textId="77777777" w:rsidR="00111141" w:rsidRDefault="00D60EFB">
            <w:pPr>
              <w:pStyle w:val="TableParagraph"/>
              <w:spacing w:before="125"/>
              <w:ind w:left="13" w:right="13"/>
            </w:pPr>
            <w:r>
              <w:rPr>
                <w:spacing w:val="-10"/>
              </w:rPr>
              <w:t>-</w:t>
            </w:r>
          </w:p>
        </w:tc>
        <w:tc>
          <w:tcPr>
            <w:tcW w:w="764" w:type="dxa"/>
          </w:tcPr>
          <w:p w14:paraId="50FB850A" w14:textId="77777777" w:rsidR="00111141" w:rsidRDefault="00D60EFB">
            <w:pPr>
              <w:pStyle w:val="TableParagraph"/>
              <w:spacing w:before="125"/>
              <w:ind w:left="17" w:right="14"/>
            </w:pPr>
            <w:r>
              <w:rPr>
                <w:spacing w:val="-10"/>
              </w:rPr>
              <w:t>-</w:t>
            </w:r>
          </w:p>
        </w:tc>
        <w:tc>
          <w:tcPr>
            <w:tcW w:w="763" w:type="dxa"/>
          </w:tcPr>
          <w:p w14:paraId="5C2BA381" w14:textId="77777777" w:rsidR="00111141" w:rsidRDefault="00D60EFB">
            <w:pPr>
              <w:pStyle w:val="TableParagraph"/>
              <w:spacing w:before="125"/>
              <w:ind w:left="6" w:right="10"/>
            </w:pPr>
            <w:r>
              <w:rPr>
                <w:spacing w:val="-10"/>
              </w:rPr>
              <w:t>-</w:t>
            </w:r>
          </w:p>
        </w:tc>
      </w:tr>
      <w:tr w:rsidR="00111141" w14:paraId="119F04D9" w14:textId="77777777">
        <w:trPr>
          <w:trHeight w:val="508"/>
        </w:trPr>
        <w:tc>
          <w:tcPr>
            <w:tcW w:w="404" w:type="dxa"/>
          </w:tcPr>
          <w:p w14:paraId="6EAB430B" w14:textId="77777777" w:rsidR="00111141" w:rsidRDefault="00D60EFB">
            <w:pPr>
              <w:pStyle w:val="TableParagraph"/>
              <w:spacing w:before="125"/>
              <w:ind w:left="8" w:right="4"/>
            </w:pPr>
            <w:r>
              <w:rPr>
                <w:spacing w:val="-10"/>
              </w:rPr>
              <w:t>7</w:t>
            </w:r>
          </w:p>
        </w:tc>
        <w:tc>
          <w:tcPr>
            <w:tcW w:w="4403" w:type="dxa"/>
          </w:tcPr>
          <w:p w14:paraId="3B37F51B" w14:textId="77777777" w:rsidR="00111141" w:rsidRDefault="00D60EFB">
            <w:pPr>
              <w:pStyle w:val="TableParagraph"/>
              <w:spacing w:line="254" w:lineRule="exact"/>
              <w:ind w:left="1718" w:hanging="1278"/>
              <w:jc w:val="left"/>
            </w:pPr>
            <w:r>
              <w:t>Число</w:t>
            </w:r>
            <w:r>
              <w:rPr>
                <w:spacing w:val="-10"/>
              </w:rPr>
              <w:t xml:space="preserve"> </w:t>
            </w:r>
            <w:r>
              <w:t>часов</w:t>
            </w:r>
            <w:r>
              <w:rPr>
                <w:spacing w:val="-13"/>
              </w:rPr>
              <w:t xml:space="preserve"> </w:t>
            </w:r>
            <w:r>
              <w:t>использования</w:t>
            </w:r>
            <w:r>
              <w:rPr>
                <w:spacing w:val="-14"/>
              </w:rPr>
              <w:t xml:space="preserve"> </w:t>
            </w:r>
            <w:r>
              <w:t xml:space="preserve">тепловой </w:t>
            </w:r>
            <w:r>
              <w:rPr>
                <w:spacing w:val="-2"/>
              </w:rPr>
              <w:t>мощности</w:t>
            </w:r>
          </w:p>
        </w:tc>
        <w:tc>
          <w:tcPr>
            <w:tcW w:w="1153" w:type="dxa"/>
          </w:tcPr>
          <w:p w14:paraId="6CC2ED3D" w14:textId="77777777" w:rsidR="00111141" w:rsidRDefault="00D60EFB">
            <w:pPr>
              <w:pStyle w:val="TableParagraph"/>
              <w:spacing w:before="125"/>
              <w:ind w:left="8" w:right="5"/>
            </w:pPr>
            <w:r>
              <w:rPr>
                <w:spacing w:val="-2"/>
              </w:rPr>
              <w:t>ч/год</w:t>
            </w:r>
          </w:p>
        </w:tc>
        <w:tc>
          <w:tcPr>
            <w:tcW w:w="764" w:type="dxa"/>
          </w:tcPr>
          <w:p w14:paraId="0D143499" w14:textId="77777777" w:rsidR="00111141" w:rsidRDefault="00D60EFB">
            <w:pPr>
              <w:pStyle w:val="TableParagraph"/>
              <w:spacing w:before="125"/>
              <w:ind w:left="17" w:right="10"/>
            </w:pPr>
            <w:r>
              <w:rPr>
                <w:spacing w:val="-5"/>
              </w:rPr>
              <w:t>н/д</w:t>
            </w:r>
          </w:p>
        </w:tc>
        <w:tc>
          <w:tcPr>
            <w:tcW w:w="764" w:type="dxa"/>
          </w:tcPr>
          <w:p w14:paraId="5B3299BD" w14:textId="77777777" w:rsidR="00111141" w:rsidRDefault="00D60EFB">
            <w:pPr>
              <w:pStyle w:val="TableParagraph"/>
              <w:spacing w:before="125"/>
              <w:ind w:left="17" w:right="11"/>
            </w:pPr>
            <w:r>
              <w:rPr>
                <w:spacing w:val="-5"/>
              </w:rPr>
              <w:t>н/д</w:t>
            </w:r>
          </w:p>
        </w:tc>
        <w:tc>
          <w:tcPr>
            <w:tcW w:w="759" w:type="dxa"/>
          </w:tcPr>
          <w:p w14:paraId="3F40BE6D" w14:textId="77777777" w:rsidR="00111141" w:rsidRDefault="00D60EFB">
            <w:pPr>
              <w:pStyle w:val="TableParagraph"/>
              <w:spacing w:before="125"/>
              <w:ind w:left="16" w:right="6"/>
            </w:pPr>
            <w:r>
              <w:rPr>
                <w:spacing w:val="-5"/>
              </w:rPr>
              <w:t>н/д</w:t>
            </w:r>
          </w:p>
        </w:tc>
        <w:tc>
          <w:tcPr>
            <w:tcW w:w="764" w:type="dxa"/>
          </w:tcPr>
          <w:p w14:paraId="31D6427A" w14:textId="77777777" w:rsidR="00111141" w:rsidRDefault="00D60EFB">
            <w:pPr>
              <w:pStyle w:val="TableParagraph"/>
              <w:spacing w:before="125"/>
              <w:ind w:left="21" w:right="8"/>
            </w:pPr>
            <w:r>
              <w:rPr>
                <w:spacing w:val="-5"/>
              </w:rPr>
              <w:t>н/д</w:t>
            </w:r>
          </w:p>
        </w:tc>
        <w:tc>
          <w:tcPr>
            <w:tcW w:w="764" w:type="dxa"/>
          </w:tcPr>
          <w:p w14:paraId="03C104DC" w14:textId="77777777" w:rsidR="00111141" w:rsidRDefault="00D60EFB">
            <w:pPr>
              <w:pStyle w:val="TableParagraph"/>
              <w:spacing w:before="125"/>
              <w:ind w:left="17" w:right="14"/>
            </w:pPr>
            <w:r>
              <w:rPr>
                <w:spacing w:val="-5"/>
              </w:rPr>
              <w:t>н/д</w:t>
            </w:r>
          </w:p>
        </w:tc>
        <w:tc>
          <w:tcPr>
            <w:tcW w:w="764" w:type="dxa"/>
          </w:tcPr>
          <w:p w14:paraId="1EE42ACA" w14:textId="77777777" w:rsidR="00111141" w:rsidRDefault="00D60EFB">
            <w:pPr>
              <w:pStyle w:val="TableParagraph"/>
              <w:spacing w:before="125"/>
              <w:ind w:left="17" w:right="16"/>
            </w:pPr>
            <w:r>
              <w:rPr>
                <w:spacing w:val="-5"/>
              </w:rPr>
              <w:t>н/д</w:t>
            </w:r>
          </w:p>
        </w:tc>
        <w:tc>
          <w:tcPr>
            <w:tcW w:w="760" w:type="dxa"/>
          </w:tcPr>
          <w:p w14:paraId="324A4A12" w14:textId="77777777" w:rsidR="00111141" w:rsidRDefault="00D60EFB">
            <w:pPr>
              <w:pStyle w:val="TableParagraph"/>
              <w:spacing w:before="125"/>
              <w:ind w:left="7" w:right="3"/>
            </w:pPr>
            <w:r>
              <w:rPr>
                <w:spacing w:val="-5"/>
              </w:rPr>
              <w:t>н/д</w:t>
            </w:r>
          </w:p>
        </w:tc>
        <w:tc>
          <w:tcPr>
            <w:tcW w:w="764" w:type="dxa"/>
          </w:tcPr>
          <w:p w14:paraId="67086157" w14:textId="77777777" w:rsidR="00111141" w:rsidRDefault="00D60EFB">
            <w:pPr>
              <w:pStyle w:val="TableParagraph"/>
              <w:spacing w:before="125"/>
              <w:ind w:left="17" w:right="10"/>
            </w:pPr>
            <w:r>
              <w:rPr>
                <w:spacing w:val="-5"/>
              </w:rPr>
              <w:t>н/д</w:t>
            </w:r>
          </w:p>
        </w:tc>
        <w:tc>
          <w:tcPr>
            <w:tcW w:w="764" w:type="dxa"/>
          </w:tcPr>
          <w:p w14:paraId="478B276A" w14:textId="77777777" w:rsidR="00111141" w:rsidRDefault="00D60EFB">
            <w:pPr>
              <w:pStyle w:val="TableParagraph"/>
              <w:spacing w:before="125"/>
              <w:ind w:left="17" w:right="18"/>
            </w:pPr>
            <w:r>
              <w:rPr>
                <w:spacing w:val="-5"/>
              </w:rPr>
              <w:t>н/д</w:t>
            </w:r>
          </w:p>
        </w:tc>
        <w:tc>
          <w:tcPr>
            <w:tcW w:w="764" w:type="dxa"/>
          </w:tcPr>
          <w:p w14:paraId="4073DB0F" w14:textId="77777777" w:rsidR="00111141" w:rsidRDefault="00D60EFB">
            <w:pPr>
              <w:pStyle w:val="TableParagraph"/>
              <w:spacing w:before="125"/>
              <w:ind w:left="17" w:right="19"/>
            </w:pPr>
            <w:r>
              <w:rPr>
                <w:spacing w:val="-5"/>
              </w:rPr>
              <w:t>н/д</w:t>
            </w:r>
          </w:p>
        </w:tc>
        <w:tc>
          <w:tcPr>
            <w:tcW w:w="759" w:type="dxa"/>
          </w:tcPr>
          <w:p w14:paraId="37A7A837" w14:textId="77777777" w:rsidR="00111141" w:rsidRDefault="00D60EFB">
            <w:pPr>
              <w:pStyle w:val="TableParagraph"/>
              <w:spacing w:before="125"/>
              <w:ind w:left="13" w:right="13"/>
            </w:pPr>
            <w:r>
              <w:rPr>
                <w:spacing w:val="-5"/>
              </w:rPr>
              <w:t>н/д</w:t>
            </w:r>
          </w:p>
        </w:tc>
        <w:tc>
          <w:tcPr>
            <w:tcW w:w="764" w:type="dxa"/>
          </w:tcPr>
          <w:p w14:paraId="35ED10AF" w14:textId="77777777" w:rsidR="00111141" w:rsidRDefault="00D60EFB">
            <w:pPr>
              <w:pStyle w:val="TableParagraph"/>
              <w:spacing w:before="125"/>
              <w:ind w:left="17" w:right="14"/>
            </w:pPr>
            <w:r>
              <w:rPr>
                <w:spacing w:val="-5"/>
              </w:rPr>
              <w:t>н/д</w:t>
            </w:r>
          </w:p>
        </w:tc>
        <w:tc>
          <w:tcPr>
            <w:tcW w:w="763" w:type="dxa"/>
          </w:tcPr>
          <w:p w14:paraId="62A5E715" w14:textId="77777777" w:rsidR="00111141" w:rsidRDefault="00D60EFB">
            <w:pPr>
              <w:pStyle w:val="TableParagraph"/>
              <w:spacing w:before="125"/>
              <w:ind w:left="6" w:right="10"/>
            </w:pPr>
            <w:r>
              <w:rPr>
                <w:spacing w:val="-5"/>
              </w:rPr>
              <w:t>н/д</w:t>
            </w:r>
          </w:p>
        </w:tc>
      </w:tr>
      <w:tr w:rsidR="00111141" w14:paraId="49E2CE09" w14:textId="77777777">
        <w:trPr>
          <w:trHeight w:val="503"/>
        </w:trPr>
        <w:tc>
          <w:tcPr>
            <w:tcW w:w="404" w:type="dxa"/>
          </w:tcPr>
          <w:p w14:paraId="1C89A1BF" w14:textId="77777777" w:rsidR="00111141" w:rsidRDefault="00D60EFB">
            <w:pPr>
              <w:pStyle w:val="TableParagraph"/>
              <w:spacing w:before="125"/>
              <w:ind w:left="8" w:right="4"/>
            </w:pPr>
            <w:r>
              <w:rPr>
                <w:spacing w:val="-10"/>
              </w:rPr>
              <w:t>8</w:t>
            </w:r>
          </w:p>
        </w:tc>
        <w:tc>
          <w:tcPr>
            <w:tcW w:w="4403" w:type="dxa"/>
          </w:tcPr>
          <w:p w14:paraId="670ED69B" w14:textId="77777777" w:rsidR="00111141" w:rsidRDefault="00D60EFB">
            <w:pPr>
              <w:pStyle w:val="TableParagraph"/>
              <w:spacing w:line="249" w:lineRule="exact"/>
              <w:ind w:left="19" w:right="13"/>
            </w:pPr>
            <w:r>
              <w:t>Удельная</w:t>
            </w:r>
            <w:r>
              <w:rPr>
                <w:spacing w:val="-7"/>
              </w:rPr>
              <w:t xml:space="preserve"> </w:t>
            </w:r>
            <w:r>
              <w:t>установленная</w:t>
            </w:r>
            <w:r>
              <w:rPr>
                <w:spacing w:val="-7"/>
              </w:rPr>
              <w:t xml:space="preserve"> </w:t>
            </w:r>
            <w:r>
              <w:t>тепловая</w:t>
            </w:r>
            <w:r>
              <w:rPr>
                <w:spacing w:val="-6"/>
              </w:rPr>
              <w:t xml:space="preserve"> </w:t>
            </w:r>
            <w:r>
              <w:rPr>
                <w:spacing w:val="-2"/>
              </w:rPr>
              <w:t>мощность</w:t>
            </w:r>
          </w:p>
          <w:p w14:paraId="3F4BD751" w14:textId="77777777" w:rsidR="00111141" w:rsidRDefault="00D60EFB">
            <w:pPr>
              <w:pStyle w:val="TableParagraph"/>
              <w:spacing w:before="1" w:line="233" w:lineRule="exact"/>
              <w:ind w:left="17" w:right="15"/>
            </w:pPr>
            <w:r>
              <w:t>котельной</w:t>
            </w:r>
            <w:r>
              <w:rPr>
                <w:spacing w:val="-6"/>
              </w:rPr>
              <w:t xml:space="preserve"> </w:t>
            </w:r>
            <w:r>
              <w:t>на</w:t>
            </w:r>
            <w:r>
              <w:rPr>
                <w:spacing w:val="-4"/>
              </w:rPr>
              <w:t xml:space="preserve"> </w:t>
            </w:r>
            <w:r>
              <w:t>одного</w:t>
            </w:r>
            <w:r>
              <w:rPr>
                <w:spacing w:val="-2"/>
              </w:rPr>
              <w:t xml:space="preserve"> человека</w:t>
            </w:r>
          </w:p>
        </w:tc>
        <w:tc>
          <w:tcPr>
            <w:tcW w:w="1153" w:type="dxa"/>
          </w:tcPr>
          <w:p w14:paraId="5B90248D" w14:textId="77777777" w:rsidR="00111141" w:rsidRDefault="00D60EFB">
            <w:pPr>
              <w:pStyle w:val="TableParagraph"/>
              <w:spacing w:before="125"/>
              <w:ind w:left="8" w:right="7"/>
            </w:pPr>
            <w:r>
              <w:rPr>
                <w:spacing w:val="-2"/>
              </w:rPr>
              <w:t>Гкал/ч/чел</w:t>
            </w:r>
          </w:p>
        </w:tc>
        <w:tc>
          <w:tcPr>
            <w:tcW w:w="764" w:type="dxa"/>
          </w:tcPr>
          <w:p w14:paraId="43D7252A" w14:textId="77777777" w:rsidR="00111141" w:rsidRDefault="00D60EFB">
            <w:pPr>
              <w:pStyle w:val="TableParagraph"/>
              <w:spacing w:before="125"/>
              <w:ind w:left="17" w:right="10"/>
            </w:pPr>
            <w:r>
              <w:rPr>
                <w:spacing w:val="-5"/>
              </w:rPr>
              <w:t>н/д</w:t>
            </w:r>
          </w:p>
        </w:tc>
        <w:tc>
          <w:tcPr>
            <w:tcW w:w="764" w:type="dxa"/>
          </w:tcPr>
          <w:p w14:paraId="2FB9A456" w14:textId="77777777" w:rsidR="00111141" w:rsidRDefault="00D60EFB">
            <w:pPr>
              <w:pStyle w:val="TableParagraph"/>
              <w:spacing w:before="125"/>
              <w:ind w:left="17" w:right="11"/>
            </w:pPr>
            <w:r>
              <w:rPr>
                <w:spacing w:val="-5"/>
              </w:rPr>
              <w:t>н/д</w:t>
            </w:r>
          </w:p>
        </w:tc>
        <w:tc>
          <w:tcPr>
            <w:tcW w:w="759" w:type="dxa"/>
          </w:tcPr>
          <w:p w14:paraId="7FE2362E" w14:textId="77777777" w:rsidR="00111141" w:rsidRDefault="00D60EFB">
            <w:pPr>
              <w:pStyle w:val="TableParagraph"/>
              <w:spacing w:before="125"/>
              <w:ind w:left="16" w:right="6"/>
            </w:pPr>
            <w:r>
              <w:rPr>
                <w:spacing w:val="-5"/>
              </w:rPr>
              <w:t>н/д</w:t>
            </w:r>
          </w:p>
        </w:tc>
        <w:tc>
          <w:tcPr>
            <w:tcW w:w="764" w:type="dxa"/>
          </w:tcPr>
          <w:p w14:paraId="244572BB" w14:textId="77777777" w:rsidR="00111141" w:rsidRDefault="00D60EFB">
            <w:pPr>
              <w:pStyle w:val="TableParagraph"/>
              <w:spacing w:before="125"/>
              <w:ind w:left="21" w:right="8"/>
            </w:pPr>
            <w:r>
              <w:rPr>
                <w:spacing w:val="-5"/>
              </w:rPr>
              <w:t>н/д</w:t>
            </w:r>
          </w:p>
        </w:tc>
        <w:tc>
          <w:tcPr>
            <w:tcW w:w="764" w:type="dxa"/>
          </w:tcPr>
          <w:p w14:paraId="174F38B1" w14:textId="77777777" w:rsidR="00111141" w:rsidRDefault="00D60EFB">
            <w:pPr>
              <w:pStyle w:val="TableParagraph"/>
              <w:spacing w:before="125"/>
              <w:ind w:left="17" w:right="12"/>
            </w:pPr>
            <w:r>
              <w:rPr>
                <w:spacing w:val="-4"/>
              </w:rPr>
              <w:t>0,005</w:t>
            </w:r>
          </w:p>
        </w:tc>
        <w:tc>
          <w:tcPr>
            <w:tcW w:w="764" w:type="dxa"/>
          </w:tcPr>
          <w:p w14:paraId="553EA016" w14:textId="77777777" w:rsidR="00111141" w:rsidRDefault="00D60EFB">
            <w:pPr>
              <w:pStyle w:val="TableParagraph"/>
              <w:spacing w:before="125"/>
              <w:ind w:left="17" w:right="12"/>
            </w:pPr>
            <w:r>
              <w:rPr>
                <w:spacing w:val="-4"/>
              </w:rPr>
              <w:t>0,005</w:t>
            </w:r>
          </w:p>
        </w:tc>
        <w:tc>
          <w:tcPr>
            <w:tcW w:w="760" w:type="dxa"/>
          </w:tcPr>
          <w:p w14:paraId="5E905843" w14:textId="77777777" w:rsidR="00111141" w:rsidRDefault="00D60EFB">
            <w:pPr>
              <w:pStyle w:val="TableParagraph"/>
              <w:spacing w:before="125"/>
              <w:ind w:left="8" w:right="1"/>
            </w:pPr>
            <w:r>
              <w:rPr>
                <w:spacing w:val="-4"/>
              </w:rPr>
              <w:t>0,005</w:t>
            </w:r>
          </w:p>
        </w:tc>
        <w:tc>
          <w:tcPr>
            <w:tcW w:w="764" w:type="dxa"/>
          </w:tcPr>
          <w:p w14:paraId="6296EE3C" w14:textId="77777777" w:rsidR="00111141" w:rsidRDefault="00D60EFB">
            <w:pPr>
              <w:pStyle w:val="TableParagraph"/>
              <w:spacing w:before="125"/>
              <w:ind w:left="19" w:right="8"/>
            </w:pPr>
            <w:r>
              <w:rPr>
                <w:spacing w:val="-4"/>
              </w:rPr>
              <w:t>0,005</w:t>
            </w:r>
          </w:p>
        </w:tc>
        <w:tc>
          <w:tcPr>
            <w:tcW w:w="764" w:type="dxa"/>
          </w:tcPr>
          <w:p w14:paraId="533E6337" w14:textId="77777777" w:rsidR="00111141" w:rsidRDefault="00D60EFB">
            <w:pPr>
              <w:pStyle w:val="TableParagraph"/>
              <w:spacing w:before="125"/>
              <w:ind w:left="17" w:right="17"/>
            </w:pPr>
            <w:r>
              <w:rPr>
                <w:spacing w:val="-4"/>
              </w:rPr>
              <w:t>0,005</w:t>
            </w:r>
          </w:p>
        </w:tc>
        <w:tc>
          <w:tcPr>
            <w:tcW w:w="764" w:type="dxa"/>
          </w:tcPr>
          <w:p w14:paraId="1B7112A5" w14:textId="77777777" w:rsidR="00111141" w:rsidRDefault="00D60EFB">
            <w:pPr>
              <w:pStyle w:val="TableParagraph"/>
              <w:spacing w:before="125"/>
              <w:ind w:left="17" w:right="17"/>
            </w:pPr>
            <w:r>
              <w:rPr>
                <w:spacing w:val="-4"/>
              </w:rPr>
              <w:t>0,005</w:t>
            </w:r>
          </w:p>
        </w:tc>
        <w:tc>
          <w:tcPr>
            <w:tcW w:w="759" w:type="dxa"/>
          </w:tcPr>
          <w:p w14:paraId="5BE4F95D" w14:textId="77777777" w:rsidR="00111141" w:rsidRDefault="00D60EFB">
            <w:pPr>
              <w:pStyle w:val="TableParagraph"/>
              <w:spacing w:before="125"/>
              <w:ind w:left="13" w:right="11"/>
            </w:pPr>
            <w:r>
              <w:rPr>
                <w:spacing w:val="-4"/>
              </w:rPr>
              <w:t>0,005</w:t>
            </w:r>
          </w:p>
        </w:tc>
        <w:tc>
          <w:tcPr>
            <w:tcW w:w="764" w:type="dxa"/>
          </w:tcPr>
          <w:p w14:paraId="7A3F522D" w14:textId="77777777" w:rsidR="00111141" w:rsidRDefault="00D60EFB">
            <w:pPr>
              <w:pStyle w:val="TableParagraph"/>
              <w:spacing w:before="125"/>
              <w:ind w:left="17" w:right="12"/>
            </w:pPr>
            <w:r>
              <w:rPr>
                <w:spacing w:val="-4"/>
              </w:rPr>
              <w:t>0,005</w:t>
            </w:r>
          </w:p>
        </w:tc>
        <w:tc>
          <w:tcPr>
            <w:tcW w:w="763" w:type="dxa"/>
          </w:tcPr>
          <w:p w14:paraId="6A40900A" w14:textId="77777777" w:rsidR="00111141" w:rsidRDefault="00D60EFB">
            <w:pPr>
              <w:pStyle w:val="TableParagraph"/>
              <w:spacing w:before="125"/>
              <w:ind w:left="9" w:right="10"/>
            </w:pPr>
            <w:r>
              <w:rPr>
                <w:spacing w:val="-4"/>
              </w:rPr>
              <w:t>0,005</w:t>
            </w:r>
          </w:p>
        </w:tc>
      </w:tr>
      <w:tr w:rsidR="00111141" w14:paraId="6B2D5CE5" w14:textId="77777777">
        <w:trPr>
          <w:trHeight w:val="504"/>
        </w:trPr>
        <w:tc>
          <w:tcPr>
            <w:tcW w:w="404" w:type="dxa"/>
          </w:tcPr>
          <w:p w14:paraId="1D071985" w14:textId="77777777" w:rsidR="00111141" w:rsidRDefault="00D60EFB">
            <w:pPr>
              <w:pStyle w:val="TableParagraph"/>
              <w:spacing w:before="125"/>
              <w:ind w:left="8" w:right="4"/>
            </w:pPr>
            <w:r>
              <w:rPr>
                <w:spacing w:val="-10"/>
              </w:rPr>
              <w:t>9</w:t>
            </w:r>
          </w:p>
        </w:tc>
        <w:tc>
          <w:tcPr>
            <w:tcW w:w="4403" w:type="dxa"/>
          </w:tcPr>
          <w:p w14:paraId="346ACC86" w14:textId="77777777" w:rsidR="00111141" w:rsidRDefault="00D60EFB">
            <w:pPr>
              <w:pStyle w:val="TableParagraph"/>
              <w:spacing w:line="250" w:lineRule="exact"/>
              <w:ind w:left="786" w:hanging="135"/>
              <w:jc w:val="left"/>
            </w:pPr>
            <w:r>
              <w:t>Частота</w:t>
            </w:r>
            <w:r>
              <w:rPr>
                <w:spacing w:val="-14"/>
              </w:rPr>
              <w:t xml:space="preserve"> </w:t>
            </w:r>
            <w:r>
              <w:t>отказов</w:t>
            </w:r>
            <w:r>
              <w:rPr>
                <w:spacing w:val="-11"/>
              </w:rPr>
              <w:t xml:space="preserve"> </w:t>
            </w:r>
            <w:r>
              <w:t>с</w:t>
            </w:r>
            <w:r>
              <w:rPr>
                <w:spacing w:val="-14"/>
              </w:rPr>
              <w:t xml:space="preserve"> </w:t>
            </w:r>
            <w:r>
              <w:t>прекращением теплоснабжения от котельной</w:t>
            </w:r>
          </w:p>
        </w:tc>
        <w:tc>
          <w:tcPr>
            <w:tcW w:w="1153" w:type="dxa"/>
          </w:tcPr>
          <w:p w14:paraId="0034F5EB" w14:textId="77777777" w:rsidR="00111141" w:rsidRDefault="00D60EFB">
            <w:pPr>
              <w:pStyle w:val="TableParagraph"/>
              <w:spacing w:before="125"/>
              <w:ind w:left="8" w:right="5"/>
            </w:pPr>
            <w:r>
              <w:rPr>
                <w:spacing w:val="-2"/>
              </w:rPr>
              <w:t>1/год</w:t>
            </w:r>
          </w:p>
        </w:tc>
        <w:tc>
          <w:tcPr>
            <w:tcW w:w="764" w:type="dxa"/>
          </w:tcPr>
          <w:p w14:paraId="0ACAE58E" w14:textId="77777777" w:rsidR="00111141" w:rsidRDefault="00D60EFB">
            <w:pPr>
              <w:pStyle w:val="TableParagraph"/>
              <w:spacing w:before="125"/>
              <w:ind w:left="17" w:right="11"/>
            </w:pPr>
            <w:r>
              <w:rPr>
                <w:spacing w:val="-10"/>
              </w:rPr>
              <w:t>0</w:t>
            </w:r>
          </w:p>
        </w:tc>
        <w:tc>
          <w:tcPr>
            <w:tcW w:w="764" w:type="dxa"/>
          </w:tcPr>
          <w:p w14:paraId="24D5405F" w14:textId="77777777" w:rsidR="00111141" w:rsidRDefault="00D60EFB">
            <w:pPr>
              <w:pStyle w:val="TableParagraph"/>
              <w:spacing w:before="125"/>
              <w:ind w:left="17" w:right="13"/>
            </w:pPr>
            <w:r>
              <w:rPr>
                <w:spacing w:val="-10"/>
              </w:rPr>
              <w:t>0</w:t>
            </w:r>
          </w:p>
        </w:tc>
        <w:tc>
          <w:tcPr>
            <w:tcW w:w="759" w:type="dxa"/>
          </w:tcPr>
          <w:p w14:paraId="24133ED1" w14:textId="77777777" w:rsidR="00111141" w:rsidRDefault="00D60EFB">
            <w:pPr>
              <w:pStyle w:val="TableParagraph"/>
              <w:spacing w:before="125"/>
              <w:ind w:left="15" w:right="6"/>
            </w:pPr>
            <w:r>
              <w:rPr>
                <w:spacing w:val="-10"/>
              </w:rPr>
              <w:t>0</w:t>
            </w:r>
          </w:p>
        </w:tc>
        <w:tc>
          <w:tcPr>
            <w:tcW w:w="764" w:type="dxa"/>
          </w:tcPr>
          <w:p w14:paraId="115D9901" w14:textId="77777777" w:rsidR="00111141" w:rsidRDefault="00D60EFB">
            <w:pPr>
              <w:pStyle w:val="TableParagraph"/>
              <w:spacing w:before="125"/>
              <w:ind w:left="20" w:right="8"/>
            </w:pPr>
            <w:r>
              <w:rPr>
                <w:spacing w:val="-10"/>
              </w:rPr>
              <w:t>0</w:t>
            </w:r>
          </w:p>
        </w:tc>
        <w:tc>
          <w:tcPr>
            <w:tcW w:w="764" w:type="dxa"/>
          </w:tcPr>
          <w:p w14:paraId="4EC3789E" w14:textId="77777777" w:rsidR="00111141" w:rsidRDefault="00D60EFB">
            <w:pPr>
              <w:pStyle w:val="TableParagraph"/>
              <w:spacing w:before="125"/>
              <w:ind w:left="17" w:right="15"/>
            </w:pPr>
            <w:r>
              <w:rPr>
                <w:spacing w:val="-10"/>
              </w:rPr>
              <w:t>0</w:t>
            </w:r>
          </w:p>
        </w:tc>
        <w:tc>
          <w:tcPr>
            <w:tcW w:w="764" w:type="dxa"/>
          </w:tcPr>
          <w:p w14:paraId="3BF71EE7" w14:textId="77777777" w:rsidR="00111141" w:rsidRDefault="00D60EFB">
            <w:pPr>
              <w:pStyle w:val="TableParagraph"/>
              <w:spacing w:before="125"/>
              <w:ind w:left="17" w:right="17"/>
            </w:pPr>
            <w:r>
              <w:rPr>
                <w:spacing w:val="-10"/>
              </w:rPr>
              <w:t>0</w:t>
            </w:r>
          </w:p>
        </w:tc>
        <w:tc>
          <w:tcPr>
            <w:tcW w:w="760" w:type="dxa"/>
          </w:tcPr>
          <w:p w14:paraId="12694974" w14:textId="77777777" w:rsidR="00111141" w:rsidRDefault="00D60EFB">
            <w:pPr>
              <w:pStyle w:val="TableParagraph"/>
              <w:spacing w:before="125"/>
              <w:ind w:left="7" w:right="5"/>
            </w:pPr>
            <w:r>
              <w:rPr>
                <w:spacing w:val="-10"/>
              </w:rPr>
              <w:t>0</w:t>
            </w:r>
          </w:p>
        </w:tc>
        <w:tc>
          <w:tcPr>
            <w:tcW w:w="764" w:type="dxa"/>
          </w:tcPr>
          <w:p w14:paraId="6C33B031" w14:textId="77777777" w:rsidR="00111141" w:rsidRDefault="00D60EFB">
            <w:pPr>
              <w:pStyle w:val="TableParagraph"/>
              <w:spacing w:before="125"/>
              <w:ind w:left="17" w:right="11"/>
            </w:pPr>
            <w:r>
              <w:rPr>
                <w:spacing w:val="-10"/>
              </w:rPr>
              <w:t>0</w:t>
            </w:r>
          </w:p>
        </w:tc>
        <w:tc>
          <w:tcPr>
            <w:tcW w:w="764" w:type="dxa"/>
          </w:tcPr>
          <w:p w14:paraId="15FB4BD4" w14:textId="77777777" w:rsidR="00111141" w:rsidRDefault="00D60EFB">
            <w:pPr>
              <w:pStyle w:val="TableParagraph"/>
              <w:spacing w:before="125"/>
              <w:ind w:left="17" w:right="19"/>
            </w:pPr>
            <w:r>
              <w:rPr>
                <w:spacing w:val="-10"/>
              </w:rPr>
              <w:t>0</w:t>
            </w:r>
          </w:p>
        </w:tc>
        <w:tc>
          <w:tcPr>
            <w:tcW w:w="764" w:type="dxa"/>
          </w:tcPr>
          <w:p w14:paraId="6498B996" w14:textId="77777777" w:rsidR="00111141" w:rsidRDefault="00D60EFB">
            <w:pPr>
              <w:pStyle w:val="TableParagraph"/>
              <w:spacing w:before="125"/>
              <w:ind w:left="17" w:right="20"/>
            </w:pPr>
            <w:r>
              <w:rPr>
                <w:spacing w:val="-10"/>
              </w:rPr>
              <w:t>0</w:t>
            </w:r>
          </w:p>
        </w:tc>
        <w:tc>
          <w:tcPr>
            <w:tcW w:w="759" w:type="dxa"/>
          </w:tcPr>
          <w:p w14:paraId="5214AAD3" w14:textId="77777777" w:rsidR="00111141" w:rsidRDefault="00D60EFB">
            <w:pPr>
              <w:pStyle w:val="TableParagraph"/>
              <w:spacing w:before="125"/>
              <w:ind w:left="13" w:right="13"/>
            </w:pPr>
            <w:r>
              <w:rPr>
                <w:spacing w:val="-10"/>
              </w:rPr>
              <w:t>0</w:t>
            </w:r>
          </w:p>
        </w:tc>
        <w:tc>
          <w:tcPr>
            <w:tcW w:w="764" w:type="dxa"/>
          </w:tcPr>
          <w:p w14:paraId="7DEA39BD" w14:textId="77777777" w:rsidR="00111141" w:rsidRDefault="00D60EFB">
            <w:pPr>
              <w:pStyle w:val="TableParagraph"/>
              <w:spacing w:before="125"/>
              <w:ind w:left="17" w:right="15"/>
            </w:pPr>
            <w:r>
              <w:rPr>
                <w:spacing w:val="-10"/>
              </w:rPr>
              <w:t>0</w:t>
            </w:r>
          </w:p>
        </w:tc>
        <w:tc>
          <w:tcPr>
            <w:tcW w:w="763" w:type="dxa"/>
          </w:tcPr>
          <w:p w14:paraId="1DB606BE" w14:textId="77777777" w:rsidR="00111141" w:rsidRDefault="00D60EFB">
            <w:pPr>
              <w:pStyle w:val="TableParagraph"/>
              <w:spacing w:before="125"/>
              <w:ind w:left="6" w:right="11"/>
            </w:pPr>
            <w:r>
              <w:rPr>
                <w:spacing w:val="-10"/>
              </w:rPr>
              <w:t>0</w:t>
            </w:r>
          </w:p>
        </w:tc>
      </w:tr>
      <w:tr w:rsidR="00111141" w14:paraId="381048D3" w14:textId="77777777">
        <w:trPr>
          <w:trHeight w:val="762"/>
        </w:trPr>
        <w:tc>
          <w:tcPr>
            <w:tcW w:w="404" w:type="dxa"/>
          </w:tcPr>
          <w:p w14:paraId="4651AE09" w14:textId="77777777" w:rsidR="00111141" w:rsidRDefault="00111141">
            <w:pPr>
              <w:pStyle w:val="TableParagraph"/>
              <w:spacing w:before="2"/>
              <w:jc w:val="left"/>
            </w:pPr>
          </w:p>
          <w:p w14:paraId="468E5806" w14:textId="77777777" w:rsidR="00111141" w:rsidRDefault="00D60EFB">
            <w:pPr>
              <w:pStyle w:val="TableParagraph"/>
              <w:ind w:left="8"/>
            </w:pPr>
            <w:r>
              <w:rPr>
                <w:spacing w:val="-5"/>
              </w:rPr>
              <w:t>10</w:t>
            </w:r>
          </w:p>
        </w:tc>
        <w:tc>
          <w:tcPr>
            <w:tcW w:w="4403" w:type="dxa"/>
          </w:tcPr>
          <w:p w14:paraId="5DD3C654" w14:textId="77777777" w:rsidR="00111141" w:rsidRDefault="00D60EFB">
            <w:pPr>
              <w:pStyle w:val="TableParagraph"/>
              <w:spacing w:line="254" w:lineRule="exact"/>
              <w:ind w:left="85" w:right="78" w:hanging="3"/>
            </w:pPr>
            <w:r>
              <w:t>Относительный средневзвешенный остаточный</w:t>
            </w:r>
            <w:r>
              <w:rPr>
                <w:spacing w:val="-13"/>
              </w:rPr>
              <w:t xml:space="preserve"> </w:t>
            </w:r>
            <w:r>
              <w:t>парковый</w:t>
            </w:r>
            <w:r>
              <w:rPr>
                <w:spacing w:val="-13"/>
              </w:rPr>
              <w:t xml:space="preserve"> </w:t>
            </w:r>
            <w:r>
              <w:t>ресурс</w:t>
            </w:r>
            <w:r>
              <w:rPr>
                <w:spacing w:val="-12"/>
              </w:rPr>
              <w:t xml:space="preserve"> </w:t>
            </w:r>
            <w:r>
              <w:t xml:space="preserve">котлоагрегатов </w:t>
            </w:r>
            <w:r>
              <w:rPr>
                <w:spacing w:val="-2"/>
              </w:rPr>
              <w:t>котельной</w:t>
            </w:r>
          </w:p>
        </w:tc>
        <w:tc>
          <w:tcPr>
            <w:tcW w:w="1153" w:type="dxa"/>
          </w:tcPr>
          <w:p w14:paraId="206C70CA" w14:textId="77777777" w:rsidR="00111141" w:rsidRDefault="00111141">
            <w:pPr>
              <w:pStyle w:val="TableParagraph"/>
              <w:spacing w:before="2"/>
              <w:jc w:val="left"/>
            </w:pPr>
          </w:p>
          <w:p w14:paraId="7B2FBAEA" w14:textId="77777777" w:rsidR="00111141" w:rsidRDefault="00D60EFB">
            <w:pPr>
              <w:pStyle w:val="TableParagraph"/>
              <w:ind w:left="8" w:right="4"/>
            </w:pPr>
            <w:r>
              <w:rPr>
                <w:spacing w:val="-5"/>
              </w:rPr>
              <w:t>час</w:t>
            </w:r>
          </w:p>
        </w:tc>
        <w:tc>
          <w:tcPr>
            <w:tcW w:w="764" w:type="dxa"/>
          </w:tcPr>
          <w:p w14:paraId="7122926C" w14:textId="77777777" w:rsidR="00111141" w:rsidRDefault="00111141">
            <w:pPr>
              <w:pStyle w:val="TableParagraph"/>
              <w:spacing w:before="2"/>
              <w:jc w:val="left"/>
            </w:pPr>
          </w:p>
          <w:p w14:paraId="56583D55" w14:textId="77777777" w:rsidR="00111141" w:rsidRDefault="00D60EFB">
            <w:pPr>
              <w:pStyle w:val="TableParagraph"/>
              <w:ind w:left="17" w:right="10"/>
            </w:pPr>
            <w:r>
              <w:rPr>
                <w:spacing w:val="-5"/>
              </w:rPr>
              <w:t>н/д</w:t>
            </w:r>
          </w:p>
        </w:tc>
        <w:tc>
          <w:tcPr>
            <w:tcW w:w="764" w:type="dxa"/>
          </w:tcPr>
          <w:p w14:paraId="1235C8B6" w14:textId="77777777" w:rsidR="00111141" w:rsidRDefault="00111141">
            <w:pPr>
              <w:pStyle w:val="TableParagraph"/>
              <w:spacing w:before="2"/>
              <w:jc w:val="left"/>
            </w:pPr>
          </w:p>
          <w:p w14:paraId="3461B7FF" w14:textId="77777777" w:rsidR="00111141" w:rsidRDefault="00D60EFB">
            <w:pPr>
              <w:pStyle w:val="TableParagraph"/>
              <w:ind w:left="17" w:right="11"/>
            </w:pPr>
            <w:r>
              <w:rPr>
                <w:spacing w:val="-5"/>
              </w:rPr>
              <w:t>н/д</w:t>
            </w:r>
          </w:p>
        </w:tc>
        <w:tc>
          <w:tcPr>
            <w:tcW w:w="759" w:type="dxa"/>
          </w:tcPr>
          <w:p w14:paraId="23DC8F39" w14:textId="77777777" w:rsidR="00111141" w:rsidRDefault="00111141">
            <w:pPr>
              <w:pStyle w:val="TableParagraph"/>
              <w:spacing w:before="2"/>
              <w:jc w:val="left"/>
            </w:pPr>
          </w:p>
          <w:p w14:paraId="5F6F5286" w14:textId="77777777" w:rsidR="00111141" w:rsidRDefault="00D60EFB">
            <w:pPr>
              <w:pStyle w:val="TableParagraph"/>
              <w:ind w:left="16" w:right="6"/>
            </w:pPr>
            <w:r>
              <w:rPr>
                <w:spacing w:val="-5"/>
              </w:rPr>
              <w:t>н/д</w:t>
            </w:r>
          </w:p>
        </w:tc>
        <w:tc>
          <w:tcPr>
            <w:tcW w:w="764" w:type="dxa"/>
          </w:tcPr>
          <w:p w14:paraId="4CBDD032" w14:textId="77777777" w:rsidR="00111141" w:rsidRDefault="00111141">
            <w:pPr>
              <w:pStyle w:val="TableParagraph"/>
              <w:spacing w:before="2"/>
              <w:jc w:val="left"/>
            </w:pPr>
          </w:p>
          <w:p w14:paraId="28E8EF1F" w14:textId="77777777" w:rsidR="00111141" w:rsidRDefault="00D60EFB">
            <w:pPr>
              <w:pStyle w:val="TableParagraph"/>
              <w:ind w:left="21" w:right="8"/>
            </w:pPr>
            <w:r>
              <w:rPr>
                <w:spacing w:val="-5"/>
              </w:rPr>
              <w:t>н/д</w:t>
            </w:r>
          </w:p>
        </w:tc>
        <w:tc>
          <w:tcPr>
            <w:tcW w:w="764" w:type="dxa"/>
          </w:tcPr>
          <w:p w14:paraId="0B2A53C1" w14:textId="77777777" w:rsidR="00111141" w:rsidRDefault="00111141">
            <w:pPr>
              <w:pStyle w:val="TableParagraph"/>
              <w:spacing w:before="2"/>
              <w:jc w:val="left"/>
            </w:pPr>
          </w:p>
          <w:p w14:paraId="71DBBE45" w14:textId="77777777" w:rsidR="00111141" w:rsidRDefault="00D60EFB">
            <w:pPr>
              <w:pStyle w:val="TableParagraph"/>
              <w:ind w:left="17" w:right="14"/>
            </w:pPr>
            <w:r>
              <w:rPr>
                <w:spacing w:val="-5"/>
              </w:rPr>
              <w:t>н/д</w:t>
            </w:r>
          </w:p>
        </w:tc>
        <w:tc>
          <w:tcPr>
            <w:tcW w:w="764" w:type="dxa"/>
          </w:tcPr>
          <w:p w14:paraId="161F4EE3" w14:textId="77777777" w:rsidR="00111141" w:rsidRDefault="00111141">
            <w:pPr>
              <w:pStyle w:val="TableParagraph"/>
              <w:spacing w:before="2"/>
              <w:jc w:val="left"/>
            </w:pPr>
          </w:p>
          <w:p w14:paraId="4A220AA5" w14:textId="77777777" w:rsidR="00111141" w:rsidRDefault="00D60EFB">
            <w:pPr>
              <w:pStyle w:val="TableParagraph"/>
              <w:ind w:left="17" w:right="16"/>
            </w:pPr>
            <w:r>
              <w:rPr>
                <w:spacing w:val="-5"/>
              </w:rPr>
              <w:t>н/д</w:t>
            </w:r>
          </w:p>
        </w:tc>
        <w:tc>
          <w:tcPr>
            <w:tcW w:w="760" w:type="dxa"/>
          </w:tcPr>
          <w:p w14:paraId="16FF2DEA" w14:textId="77777777" w:rsidR="00111141" w:rsidRDefault="00111141">
            <w:pPr>
              <w:pStyle w:val="TableParagraph"/>
              <w:spacing w:before="2"/>
              <w:jc w:val="left"/>
            </w:pPr>
          </w:p>
          <w:p w14:paraId="569138E8" w14:textId="77777777" w:rsidR="00111141" w:rsidRDefault="00D60EFB">
            <w:pPr>
              <w:pStyle w:val="TableParagraph"/>
              <w:ind w:left="7" w:right="3"/>
            </w:pPr>
            <w:r>
              <w:rPr>
                <w:spacing w:val="-5"/>
              </w:rPr>
              <w:t>н/д</w:t>
            </w:r>
          </w:p>
        </w:tc>
        <w:tc>
          <w:tcPr>
            <w:tcW w:w="764" w:type="dxa"/>
          </w:tcPr>
          <w:p w14:paraId="1C410063" w14:textId="77777777" w:rsidR="00111141" w:rsidRDefault="00111141">
            <w:pPr>
              <w:pStyle w:val="TableParagraph"/>
              <w:spacing w:before="2"/>
              <w:jc w:val="left"/>
            </w:pPr>
          </w:p>
          <w:p w14:paraId="04B8A338" w14:textId="77777777" w:rsidR="00111141" w:rsidRDefault="00D60EFB">
            <w:pPr>
              <w:pStyle w:val="TableParagraph"/>
              <w:ind w:left="17" w:right="10"/>
            </w:pPr>
            <w:r>
              <w:rPr>
                <w:spacing w:val="-5"/>
              </w:rPr>
              <w:t>н/д</w:t>
            </w:r>
          </w:p>
        </w:tc>
        <w:tc>
          <w:tcPr>
            <w:tcW w:w="764" w:type="dxa"/>
          </w:tcPr>
          <w:p w14:paraId="3A5A593C" w14:textId="77777777" w:rsidR="00111141" w:rsidRDefault="00111141">
            <w:pPr>
              <w:pStyle w:val="TableParagraph"/>
              <w:spacing w:before="2"/>
              <w:jc w:val="left"/>
            </w:pPr>
          </w:p>
          <w:p w14:paraId="371E2DFC" w14:textId="77777777" w:rsidR="00111141" w:rsidRDefault="00D60EFB">
            <w:pPr>
              <w:pStyle w:val="TableParagraph"/>
              <w:ind w:left="17" w:right="18"/>
            </w:pPr>
            <w:r>
              <w:rPr>
                <w:spacing w:val="-5"/>
              </w:rPr>
              <w:t>н/д</w:t>
            </w:r>
          </w:p>
        </w:tc>
        <w:tc>
          <w:tcPr>
            <w:tcW w:w="764" w:type="dxa"/>
          </w:tcPr>
          <w:p w14:paraId="1BD6F890" w14:textId="77777777" w:rsidR="00111141" w:rsidRDefault="00111141">
            <w:pPr>
              <w:pStyle w:val="TableParagraph"/>
              <w:spacing w:before="2"/>
              <w:jc w:val="left"/>
            </w:pPr>
          </w:p>
          <w:p w14:paraId="210A61E3" w14:textId="77777777" w:rsidR="00111141" w:rsidRDefault="00D60EFB">
            <w:pPr>
              <w:pStyle w:val="TableParagraph"/>
              <w:ind w:left="17" w:right="19"/>
            </w:pPr>
            <w:r>
              <w:rPr>
                <w:spacing w:val="-5"/>
              </w:rPr>
              <w:t>н/д</w:t>
            </w:r>
          </w:p>
        </w:tc>
        <w:tc>
          <w:tcPr>
            <w:tcW w:w="759" w:type="dxa"/>
          </w:tcPr>
          <w:p w14:paraId="265A166F" w14:textId="77777777" w:rsidR="00111141" w:rsidRDefault="00111141">
            <w:pPr>
              <w:pStyle w:val="TableParagraph"/>
              <w:spacing w:before="2"/>
              <w:jc w:val="left"/>
            </w:pPr>
          </w:p>
          <w:p w14:paraId="691B7969" w14:textId="77777777" w:rsidR="00111141" w:rsidRDefault="00D60EFB">
            <w:pPr>
              <w:pStyle w:val="TableParagraph"/>
              <w:ind w:left="13" w:right="13"/>
            </w:pPr>
            <w:r>
              <w:rPr>
                <w:spacing w:val="-5"/>
              </w:rPr>
              <w:t>н/д</w:t>
            </w:r>
          </w:p>
        </w:tc>
        <w:tc>
          <w:tcPr>
            <w:tcW w:w="764" w:type="dxa"/>
          </w:tcPr>
          <w:p w14:paraId="5E0DB039" w14:textId="77777777" w:rsidR="00111141" w:rsidRDefault="00111141">
            <w:pPr>
              <w:pStyle w:val="TableParagraph"/>
              <w:spacing w:before="2"/>
              <w:jc w:val="left"/>
            </w:pPr>
          </w:p>
          <w:p w14:paraId="4E2E56F1" w14:textId="77777777" w:rsidR="00111141" w:rsidRDefault="00D60EFB">
            <w:pPr>
              <w:pStyle w:val="TableParagraph"/>
              <w:ind w:left="17" w:right="14"/>
            </w:pPr>
            <w:r>
              <w:rPr>
                <w:spacing w:val="-5"/>
              </w:rPr>
              <w:t>н/д</w:t>
            </w:r>
          </w:p>
        </w:tc>
        <w:tc>
          <w:tcPr>
            <w:tcW w:w="763" w:type="dxa"/>
          </w:tcPr>
          <w:p w14:paraId="62CA4C64" w14:textId="77777777" w:rsidR="00111141" w:rsidRDefault="00111141">
            <w:pPr>
              <w:pStyle w:val="TableParagraph"/>
              <w:spacing w:before="2"/>
              <w:jc w:val="left"/>
            </w:pPr>
          </w:p>
          <w:p w14:paraId="05E1874D" w14:textId="77777777" w:rsidR="00111141" w:rsidRDefault="00D60EFB">
            <w:pPr>
              <w:pStyle w:val="TableParagraph"/>
              <w:ind w:left="6" w:right="10"/>
            </w:pPr>
            <w:r>
              <w:rPr>
                <w:spacing w:val="-5"/>
              </w:rPr>
              <w:t>н/д</w:t>
            </w:r>
          </w:p>
        </w:tc>
      </w:tr>
      <w:tr w:rsidR="00111141" w14:paraId="416E2975" w14:textId="77777777">
        <w:trPr>
          <w:trHeight w:val="758"/>
        </w:trPr>
        <w:tc>
          <w:tcPr>
            <w:tcW w:w="404" w:type="dxa"/>
          </w:tcPr>
          <w:p w14:paraId="63C694CD" w14:textId="77777777" w:rsidR="00111141" w:rsidRDefault="00D60EFB">
            <w:pPr>
              <w:pStyle w:val="TableParagraph"/>
              <w:spacing w:before="251"/>
              <w:ind w:left="8"/>
            </w:pPr>
            <w:r>
              <w:rPr>
                <w:spacing w:val="-5"/>
              </w:rPr>
              <w:t>11</w:t>
            </w:r>
          </w:p>
        </w:tc>
        <w:tc>
          <w:tcPr>
            <w:tcW w:w="4403" w:type="dxa"/>
          </w:tcPr>
          <w:p w14:paraId="5447679F" w14:textId="77777777" w:rsidR="00111141" w:rsidRDefault="00D60EFB">
            <w:pPr>
              <w:pStyle w:val="TableParagraph"/>
              <w:spacing w:line="249" w:lineRule="exact"/>
              <w:ind w:left="17" w:right="17"/>
            </w:pPr>
            <w:r>
              <w:t>Доля</w:t>
            </w:r>
            <w:r>
              <w:rPr>
                <w:spacing w:val="-5"/>
              </w:rPr>
              <w:t xml:space="preserve"> </w:t>
            </w:r>
            <w:r>
              <w:t>автоматизированных</w:t>
            </w:r>
            <w:r>
              <w:rPr>
                <w:spacing w:val="-8"/>
              </w:rPr>
              <w:t xml:space="preserve"> </w:t>
            </w:r>
            <w:r>
              <w:t>котельных</w:t>
            </w:r>
            <w:r>
              <w:rPr>
                <w:spacing w:val="-7"/>
              </w:rPr>
              <w:t xml:space="preserve"> </w:t>
            </w:r>
            <w:r>
              <w:rPr>
                <w:spacing w:val="-5"/>
              </w:rPr>
              <w:t>без</w:t>
            </w:r>
          </w:p>
          <w:p w14:paraId="525F0EDC" w14:textId="77777777" w:rsidR="00111141" w:rsidRDefault="00D60EFB">
            <w:pPr>
              <w:pStyle w:val="TableParagraph"/>
              <w:spacing w:line="250" w:lineRule="atLeast"/>
              <w:ind w:left="17" w:right="14"/>
            </w:pPr>
            <w:r>
              <w:t>обслуживающего</w:t>
            </w:r>
            <w:r>
              <w:rPr>
                <w:spacing w:val="-11"/>
              </w:rPr>
              <w:t xml:space="preserve"> </w:t>
            </w:r>
            <w:r>
              <w:t>персонала</w:t>
            </w:r>
            <w:r>
              <w:rPr>
                <w:spacing w:val="-11"/>
              </w:rPr>
              <w:t xml:space="preserve"> </w:t>
            </w:r>
            <w:r>
              <w:t>с</w:t>
            </w:r>
            <w:r>
              <w:rPr>
                <w:spacing w:val="-14"/>
              </w:rPr>
              <w:t xml:space="preserve"> </w:t>
            </w:r>
            <w:r>
              <w:t>УТМ меньше/равной 10 Гкал</w:t>
            </w:r>
          </w:p>
        </w:tc>
        <w:tc>
          <w:tcPr>
            <w:tcW w:w="1153" w:type="dxa"/>
          </w:tcPr>
          <w:p w14:paraId="23C9EE6E" w14:textId="77777777" w:rsidR="00111141" w:rsidRDefault="00D60EFB">
            <w:pPr>
              <w:pStyle w:val="TableParagraph"/>
              <w:spacing w:before="251"/>
              <w:ind w:left="8"/>
            </w:pPr>
            <w:r>
              <w:rPr>
                <w:spacing w:val="-10"/>
              </w:rPr>
              <w:t>%</w:t>
            </w:r>
          </w:p>
        </w:tc>
        <w:tc>
          <w:tcPr>
            <w:tcW w:w="764" w:type="dxa"/>
          </w:tcPr>
          <w:p w14:paraId="14CCCA01" w14:textId="77777777" w:rsidR="00111141" w:rsidRDefault="00D60EFB">
            <w:pPr>
              <w:pStyle w:val="TableParagraph"/>
              <w:spacing w:before="251"/>
              <w:ind w:left="17" w:right="11"/>
            </w:pPr>
            <w:r>
              <w:rPr>
                <w:spacing w:val="-10"/>
              </w:rPr>
              <w:t>0</w:t>
            </w:r>
          </w:p>
        </w:tc>
        <w:tc>
          <w:tcPr>
            <w:tcW w:w="764" w:type="dxa"/>
          </w:tcPr>
          <w:p w14:paraId="0F6E4C40" w14:textId="77777777" w:rsidR="00111141" w:rsidRDefault="00D60EFB">
            <w:pPr>
              <w:pStyle w:val="TableParagraph"/>
              <w:spacing w:before="251"/>
              <w:ind w:left="17" w:right="13"/>
            </w:pPr>
            <w:r>
              <w:rPr>
                <w:spacing w:val="-10"/>
              </w:rPr>
              <w:t>0</w:t>
            </w:r>
          </w:p>
        </w:tc>
        <w:tc>
          <w:tcPr>
            <w:tcW w:w="759" w:type="dxa"/>
          </w:tcPr>
          <w:p w14:paraId="156FFC75" w14:textId="77777777" w:rsidR="00111141" w:rsidRDefault="00D60EFB">
            <w:pPr>
              <w:pStyle w:val="TableParagraph"/>
              <w:spacing w:before="251"/>
              <w:ind w:left="15" w:right="6"/>
            </w:pPr>
            <w:r>
              <w:rPr>
                <w:spacing w:val="-10"/>
              </w:rPr>
              <w:t>0</w:t>
            </w:r>
          </w:p>
        </w:tc>
        <w:tc>
          <w:tcPr>
            <w:tcW w:w="764" w:type="dxa"/>
          </w:tcPr>
          <w:p w14:paraId="0434D9BE" w14:textId="77777777" w:rsidR="00111141" w:rsidRDefault="00D60EFB">
            <w:pPr>
              <w:pStyle w:val="TableParagraph"/>
              <w:spacing w:before="251"/>
              <w:ind w:left="20" w:right="8"/>
            </w:pPr>
            <w:r>
              <w:rPr>
                <w:spacing w:val="-10"/>
              </w:rPr>
              <w:t>0</w:t>
            </w:r>
          </w:p>
        </w:tc>
        <w:tc>
          <w:tcPr>
            <w:tcW w:w="764" w:type="dxa"/>
          </w:tcPr>
          <w:p w14:paraId="7A91FB34" w14:textId="77777777" w:rsidR="00111141" w:rsidRDefault="00D60EFB">
            <w:pPr>
              <w:pStyle w:val="TableParagraph"/>
              <w:spacing w:before="251"/>
              <w:ind w:left="17" w:right="15"/>
            </w:pPr>
            <w:r>
              <w:rPr>
                <w:spacing w:val="-10"/>
              </w:rPr>
              <w:t>0</w:t>
            </w:r>
          </w:p>
        </w:tc>
        <w:tc>
          <w:tcPr>
            <w:tcW w:w="764" w:type="dxa"/>
          </w:tcPr>
          <w:p w14:paraId="4D5EE809" w14:textId="77777777" w:rsidR="00111141" w:rsidRDefault="00D60EFB">
            <w:pPr>
              <w:pStyle w:val="TableParagraph"/>
              <w:spacing w:before="251"/>
              <w:ind w:left="17" w:right="17"/>
            </w:pPr>
            <w:r>
              <w:rPr>
                <w:spacing w:val="-10"/>
              </w:rPr>
              <w:t>0</w:t>
            </w:r>
          </w:p>
        </w:tc>
        <w:tc>
          <w:tcPr>
            <w:tcW w:w="760" w:type="dxa"/>
          </w:tcPr>
          <w:p w14:paraId="4CF87BB5" w14:textId="77777777" w:rsidR="00111141" w:rsidRDefault="00D60EFB">
            <w:pPr>
              <w:pStyle w:val="TableParagraph"/>
              <w:spacing w:before="251"/>
              <w:ind w:left="7" w:right="5"/>
            </w:pPr>
            <w:r>
              <w:rPr>
                <w:spacing w:val="-10"/>
              </w:rPr>
              <w:t>0</w:t>
            </w:r>
          </w:p>
        </w:tc>
        <w:tc>
          <w:tcPr>
            <w:tcW w:w="764" w:type="dxa"/>
          </w:tcPr>
          <w:p w14:paraId="73AEB1CE" w14:textId="77777777" w:rsidR="00111141" w:rsidRDefault="00D60EFB">
            <w:pPr>
              <w:pStyle w:val="TableParagraph"/>
              <w:spacing w:before="251"/>
              <w:ind w:left="17" w:right="11"/>
            </w:pPr>
            <w:r>
              <w:rPr>
                <w:spacing w:val="-5"/>
              </w:rPr>
              <w:t>100</w:t>
            </w:r>
          </w:p>
        </w:tc>
        <w:tc>
          <w:tcPr>
            <w:tcW w:w="764" w:type="dxa"/>
          </w:tcPr>
          <w:p w14:paraId="0FE830FD" w14:textId="77777777" w:rsidR="00111141" w:rsidRDefault="00D60EFB">
            <w:pPr>
              <w:pStyle w:val="TableParagraph"/>
              <w:spacing w:before="251"/>
              <w:ind w:left="17" w:right="19"/>
            </w:pPr>
            <w:r>
              <w:rPr>
                <w:spacing w:val="-5"/>
              </w:rPr>
              <w:t>100</w:t>
            </w:r>
          </w:p>
        </w:tc>
        <w:tc>
          <w:tcPr>
            <w:tcW w:w="764" w:type="dxa"/>
          </w:tcPr>
          <w:p w14:paraId="59AC04D8" w14:textId="77777777" w:rsidR="00111141" w:rsidRDefault="00D60EFB">
            <w:pPr>
              <w:pStyle w:val="TableParagraph"/>
              <w:spacing w:before="251"/>
              <w:ind w:left="17" w:right="20"/>
            </w:pPr>
            <w:r>
              <w:rPr>
                <w:spacing w:val="-5"/>
              </w:rPr>
              <w:t>100</w:t>
            </w:r>
          </w:p>
        </w:tc>
        <w:tc>
          <w:tcPr>
            <w:tcW w:w="759" w:type="dxa"/>
          </w:tcPr>
          <w:p w14:paraId="3742AF61" w14:textId="77777777" w:rsidR="00111141" w:rsidRDefault="00D60EFB">
            <w:pPr>
              <w:pStyle w:val="TableParagraph"/>
              <w:spacing w:before="251"/>
              <w:ind w:left="13" w:right="13"/>
            </w:pPr>
            <w:r>
              <w:rPr>
                <w:spacing w:val="-5"/>
              </w:rPr>
              <w:t>100</w:t>
            </w:r>
          </w:p>
        </w:tc>
        <w:tc>
          <w:tcPr>
            <w:tcW w:w="764" w:type="dxa"/>
          </w:tcPr>
          <w:p w14:paraId="144EFF12" w14:textId="77777777" w:rsidR="00111141" w:rsidRDefault="00D60EFB">
            <w:pPr>
              <w:pStyle w:val="TableParagraph"/>
              <w:spacing w:before="251"/>
              <w:ind w:left="17" w:right="15"/>
            </w:pPr>
            <w:r>
              <w:rPr>
                <w:spacing w:val="-5"/>
              </w:rPr>
              <w:t>100</w:t>
            </w:r>
          </w:p>
        </w:tc>
        <w:tc>
          <w:tcPr>
            <w:tcW w:w="763" w:type="dxa"/>
          </w:tcPr>
          <w:p w14:paraId="359C1F6B" w14:textId="77777777" w:rsidR="00111141" w:rsidRDefault="00D60EFB">
            <w:pPr>
              <w:pStyle w:val="TableParagraph"/>
              <w:spacing w:before="251"/>
              <w:ind w:left="6" w:right="11"/>
            </w:pPr>
            <w:r>
              <w:rPr>
                <w:spacing w:val="-5"/>
              </w:rPr>
              <w:t>100</w:t>
            </w:r>
          </w:p>
        </w:tc>
      </w:tr>
      <w:tr w:rsidR="00111141" w14:paraId="3132D8F5" w14:textId="77777777">
        <w:trPr>
          <w:trHeight w:val="503"/>
        </w:trPr>
        <w:tc>
          <w:tcPr>
            <w:tcW w:w="404" w:type="dxa"/>
          </w:tcPr>
          <w:p w14:paraId="3A394253" w14:textId="77777777" w:rsidR="00111141" w:rsidRDefault="00D60EFB">
            <w:pPr>
              <w:pStyle w:val="TableParagraph"/>
              <w:spacing w:before="125"/>
              <w:ind w:left="8"/>
            </w:pPr>
            <w:r>
              <w:rPr>
                <w:spacing w:val="-5"/>
              </w:rPr>
              <w:t>12</w:t>
            </w:r>
          </w:p>
        </w:tc>
        <w:tc>
          <w:tcPr>
            <w:tcW w:w="4403" w:type="dxa"/>
          </w:tcPr>
          <w:p w14:paraId="41B2354E" w14:textId="77777777" w:rsidR="00111141" w:rsidRDefault="00D60EFB">
            <w:pPr>
              <w:pStyle w:val="TableParagraph"/>
              <w:spacing w:line="250" w:lineRule="exact"/>
              <w:ind w:left="1944" w:hanging="1787"/>
              <w:jc w:val="left"/>
            </w:pPr>
            <w:r>
              <w:t>Доля</w:t>
            </w:r>
            <w:r>
              <w:rPr>
                <w:spacing w:val="-11"/>
              </w:rPr>
              <w:t xml:space="preserve"> </w:t>
            </w:r>
            <w:r>
              <w:t>котельных,</w:t>
            </w:r>
            <w:r>
              <w:rPr>
                <w:spacing w:val="-12"/>
              </w:rPr>
              <w:t xml:space="preserve"> </w:t>
            </w:r>
            <w:r>
              <w:t>оборудованных</w:t>
            </w:r>
            <w:r>
              <w:rPr>
                <w:spacing w:val="-14"/>
              </w:rPr>
              <w:t xml:space="preserve"> </w:t>
            </w:r>
            <w:r>
              <w:t xml:space="preserve">прибором </w:t>
            </w:r>
            <w:r>
              <w:rPr>
                <w:spacing w:val="-4"/>
              </w:rPr>
              <w:t>учета</w:t>
            </w:r>
          </w:p>
        </w:tc>
        <w:tc>
          <w:tcPr>
            <w:tcW w:w="1153" w:type="dxa"/>
          </w:tcPr>
          <w:p w14:paraId="6CB3D24A" w14:textId="77777777" w:rsidR="00111141" w:rsidRDefault="00D60EFB">
            <w:pPr>
              <w:pStyle w:val="TableParagraph"/>
              <w:spacing w:before="125"/>
              <w:ind w:left="8"/>
            </w:pPr>
            <w:r>
              <w:rPr>
                <w:spacing w:val="-10"/>
              </w:rPr>
              <w:t>%</w:t>
            </w:r>
          </w:p>
        </w:tc>
        <w:tc>
          <w:tcPr>
            <w:tcW w:w="764" w:type="dxa"/>
          </w:tcPr>
          <w:p w14:paraId="499762BC" w14:textId="77777777" w:rsidR="00111141" w:rsidRDefault="00D60EFB">
            <w:pPr>
              <w:pStyle w:val="TableParagraph"/>
              <w:spacing w:before="125"/>
              <w:ind w:left="17" w:right="11"/>
            </w:pPr>
            <w:r>
              <w:rPr>
                <w:spacing w:val="-10"/>
              </w:rPr>
              <w:t>0</w:t>
            </w:r>
          </w:p>
        </w:tc>
        <w:tc>
          <w:tcPr>
            <w:tcW w:w="764" w:type="dxa"/>
          </w:tcPr>
          <w:p w14:paraId="4FB397E5" w14:textId="77777777" w:rsidR="00111141" w:rsidRDefault="00D60EFB">
            <w:pPr>
              <w:pStyle w:val="TableParagraph"/>
              <w:spacing w:before="125"/>
              <w:ind w:left="17" w:right="13"/>
            </w:pPr>
            <w:r>
              <w:rPr>
                <w:spacing w:val="-10"/>
              </w:rPr>
              <w:t>0</w:t>
            </w:r>
          </w:p>
        </w:tc>
        <w:tc>
          <w:tcPr>
            <w:tcW w:w="759" w:type="dxa"/>
          </w:tcPr>
          <w:p w14:paraId="37D6FE9D" w14:textId="77777777" w:rsidR="00111141" w:rsidRDefault="00D60EFB">
            <w:pPr>
              <w:pStyle w:val="TableParagraph"/>
              <w:spacing w:before="125"/>
              <w:ind w:left="15" w:right="6"/>
            </w:pPr>
            <w:r>
              <w:rPr>
                <w:spacing w:val="-10"/>
              </w:rPr>
              <w:t>0</w:t>
            </w:r>
          </w:p>
        </w:tc>
        <w:tc>
          <w:tcPr>
            <w:tcW w:w="764" w:type="dxa"/>
          </w:tcPr>
          <w:p w14:paraId="4DF29F61" w14:textId="77777777" w:rsidR="00111141" w:rsidRDefault="00D60EFB">
            <w:pPr>
              <w:pStyle w:val="TableParagraph"/>
              <w:spacing w:before="125"/>
              <w:ind w:left="20" w:right="8"/>
            </w:pPr>
            <w:r>
              <w:rPr>
                <w:spacing w:val="-10"/>
              </w:rPr>
              <w:t>0</w:t>
            </w:r>
          </w:p>
        </w:tc>
        <w:tc>
          <w:tcPr>
            <w:tcW w:w="764" w:type="dxa"/>
          </w:tcPr>
          <w:p w14:paraId="6FD93DFA" w14:textId="77777777" w:rsidR="00111141" w:rsidRDefault="00D60EFB">
            <w:pPr>
              <w:pStyle w:val="TableParagraph"/>
              <w:spacing w:before="125"/>
              <w:ind w:left="17" w:right="15"/>
            </w:pPr>
            <w:r>
              <w:rPr>
                <w:spacing w:val="-10"/>
              </w:rPr>
              <w:t>0</w:t>
            </w:r>
          </w:p>
        </w:tc>
        <w:tc>
          <w:tcPr>
            <w:tcW w:w="764" w:type="dxa"/>
          </w:tcPr>
          <w:p w14:paraId="7C2B95AE" w14:textId="77777777" w:rsidR="00111141" w:rsidRDefault="00D60EFB">
            <w:pPr>
              <w:pStyle w:val="TableParagraph"/>
              <w:spacing w:before="125"/>
              <w:ind w:left="17" w:right="17"/>
            </w:pPr>
            <w:r>
              <w:rPr>
                <w:spacing w:val="-10"/>
              </w:rPr>
              <w:t>0</w:t>
            </w:r>
          </w:p>
        </w:tc>
        <w:tc>
          <w:tcPr>
            <w:tcW w:w="760" w:type="dxa"/>
          </w:tcPr>
          <w:p w14:paraId="2F1A29C6" w14:textId="77777777" w:rsidR="00111141" w:rsidRDefault="00D60EFB">
            <w:pPr>
              <w:pStyle w:val="TableParagraph"/>
              <w:spacing w:before="125"/>
              <w:ind w:left="7" w:right="5"/>
            </w:pPr>
            <w:r>
              <w:rPr>
                <w:spacing w:val="-10"/>
              </w:rPr>
              <w:t>0</w:t>
            </w:r>
          </w:p>
        </w:tc>
        <w:tc>
          <w:tcPr>
            <w:tcW w:w="764" w:type="dxa"/>
          </w:tcPr>
          <w:p w14:paraId="19C16A9F" w14:textId="77777777" w:rsidR="00111141" w:rsidRDefault="00D60EFB">
            <w:pPr>
              <w:pStyle w:val="TableParagraph"/>
              <w:spacing w:before="125"/>
              <w:ind w:left="17" w:right="11"/>
            </w:pPr>
            <w:r>
              <w:rPr>
                <w:spacing w:val="-5"/>
              </w:rPr>
              <w:t>100</w:t>
            </w:r>
          </w:p>
        </w:tc>
        <w:tc>
          <w:tcPr>
            <w:tcW w:w="764" w:type="dxa"/>
          </w:tcPr>
          <w:p w14:paraId="2C241980" w14:textId="77777777" w:rsidR="00111141" w:rsidRDefault="00D60EFB">
            <w:pPr>
              <w:pStyle w:val="TableParagraph"/>
              <w:spacing w:before="125"/>
              <w:ind w:left="17" w:right="19"/>
            </w:pPr>
            <w:r>
              <w:rPr>
                <w:spacing w:val="-5"/>
              </w:rPr>
              <w:t>100</w:t>
            </w:r>
          </w:p>
        </w:tc>
        <w:tc>
          <w:tcPr>
            <w:tcW w:w="764" w:type="dxa"/>
          </w:tcPr>
          <w:p w14:paraId="7FF2FEC4" w14:textId="77777777" w:rsidR="00111141" w:rsidRDefault="00D60EFB">
            <w:pPr>
              <w:pStyle w:val="TableParagraph"/>
              <w:spacing w:before="125"/>
              <w:ind w:left="17" w:right="20"/>
            </w:pPr>
            <w:r>
              <w:rPr>
                <w:spacing w:val="-5"/>
              </w:rPr>
              <w:t>100</w:t>
            </w:r>
          </w:p>
        </w:tc>
        <w:tc>
          <w:tcPr>
            <w:tcW w:w="759" w:type="dxa"/>
          </w:tcPr>
          <w:p w14:paraId="2824990B" w14:textId="77777777" w:rsidR="00111141" w:rsidRDefault="00D60EFB">
            <w:pPr>
              <w:pStyle w:val="TableParagraph"/>
              <w:spacing w:before="125"/>
              <w:ind w:left="13" w:right="13"/>
            </w:pPr>
            <w:r>
              <w:rPr>
                <w:spacing w:val="-5"/>
              </w:rPr>
              <w:t>100</w:t>
            </w:r>
          </w:p>
        </w:tc>
        <w:tc>
          <w:tcPr>
            <w:tcW w:w="764" w:type="dxa"/>
          </w:tcPr>
          <w:p w14:paraId="1F100DF2" w14:textId="77777777" w:rsidR="00111141" w:rsidRDefault="00D60EFB">
            <w:pPr>
              <w:pStyle w:val="TableParagraph"/>
              <w:spacing w:before="125"/>
              <w:ind w:left="17" w:right="15"/>
            </w:pPr>
            <w:r>
              <w:rPr>
                <w:spacing w:val="-5"/>
              </w:rPr>
              <w:t>100</w:t>
            </w:r>
          </w:p>
        </w:tc>
        <w:tc>
          <w:tcPr>
            <w:tcW w:w="763" w:type="dxa"/>
          </w:tcPr>
          <w:p w14:paraId="45F3B350" w14:textId="77777777" w:rsidR="00111141" w:rsidRDefault="00D60EFB">
            <w:pPr>
              <w:pStyle w:val="TableParagraph"/>
              <w:spacing w:before="125"/>
              <w:ind w:left="6" w:right="11"/>
            </w:pPr>
            <w:r>
              <w:rPr>
                <w:spacing w:val="-5"/>
              </w:rPr>
              <w:t>100</w:t>
            </w:r>
          </w:p>
        </w:tc>
      </w:tr>
    </w:tbl>
    <w:p w14:paraId="06BA0121" w14:textId="77777777" w:rsidR="00111141" w:rsidRDefault="00111141">
      <w:pPr>
        <w:pStyle w:val="TableParagraph"/>
        <w:sectPr w:rsidR="00111141">
          <w:pgSz w:w="16840" w:h="11910" w:orient="landscape"/>
          <w:pgMar w:top="1180" w:right="283" w:bottom="460" w:left="425" w:header="687" w:footer="270" w:gutter="0"/>
          <w:cols w:space="720"/>
        </w:sectPr>
      </w:pPr>
    </w:p>
    <w:p w14:paraId="28CA0577" w14:textId="77777777" w:rsidR="00111141" w:rsidRPr="000C1448" w:rsidRDefault="00D60EFB">
      <w:pPr>
        <w:pStyle w:val="a3"/>
        <w:spacing w:before="76"/>
        <w:ind w:left="852"/>
        <w:rPr>
          <w:sz w:val="24"/>
          <w:szCs w:val="24"/>
        </w:rPr>
      </w:pPr>
      <w:r w:rsidRPr="000C1448">
        <w:rPr>
          <w:sz w:val="24"/>
          <w:szCs w:val="24"/>
        </w:rPr>
        <w:t>Индикаторы,</w:t>
      </w:r>
      <w:r w:rsidRPr="000C1448">
        <w:rPr>
          <w:spacing w:val="40"/>
          <w:sz w:val="24"/>
          <w:szCs w:val="24"/>
        </w:rPr>
        <w:t xml:space="preserve"> </w:t>
      </w:r>
      <w:r w:rsidRPr="000C1448">
        <w:rPr>
          <w:sz w:val="24"/>
          <w:szCs w:val="24"/>
        </w:rPr>
        <w:t>характеризующие</w:t>
      </w:r>
      <w:r w:rsidRPr="000C1448">
        <w:rPr>
          <w:spacing w:val="44"/>
          <w:sz w:val="24"/>
          <w:szCs w:val="24"/>
        </w:rPr>
        <w:t xml:space="preserve"> </w:t>
      </w:r>
      <w:r w:rsidRPr="000C1448">
        <w:rPr>
          <w:sz w:val="24"/>
          <w:szCs w:val="24"/>
        </w:rPr>
        <w:t>динамику</w:t>
      </w:r>
      <w:r w:rsidRPr="000C1448">
        <w:rPr>
          <w:spacing w:val="39"/>
          <w:sz w:val="24"/>
          <w:szCs w:val="24"/>
        </w:rPr>
        <w:t xml:space="preserve"> </w:t>
      </w:r>
      <w:r w:rsidRPr="000C1448">
        <w:rPr>
          <w:sz w:val="24"/>
          <w:szCs w:val="24"/>
        </w:rPr>
        <w:t>изменения</w:t>
      </w:r>
      <w:r w:rsidRPr="000C1448">
        <w:rPr>
          <w:spacing w:val="40"/>
          <w:sz w:val="24"/>
          <w:szCs w:val="24"/>
        </w:rPr>
        <w:t xml:space="preserve"> </w:t>
      </w:r>
      <w:r w:rsidRPr="000C1448">
        <w:rPr>
          <w:sz w:val="24"/>
          <w:szCs w:val="24"/>
        </w:rPr>
        <w:t>показателей</w:t>
      </w:r>
      <w:r w:rsidRPr="000C1448">
        <w:rPr>
          <w:spacing w:val="39"/>
          <w:sz w:val="24"/>
          <w:szCs w:val="24"/>
        </w:rPr>
        <w:t xml:space="preserve"> </w:t>
      </w:r>
      <w:r w:rsidRPr="000C1448">
        <w:rPr>
          <w:sz w:val="24"/>
          <w:szCs w:val="24"/>
        </w:rPr>
        <w:t>тепловых</w:t>
      </w:r>
      <w:r w:rsidRPr="000C1448">
        <w:rPr>
          <w:spacing w:val="38"/>
          <w:sz w:val="24"/>
          <w:szCs w:val="24"/>
        </w:rPr>
        <w:t xml:space="preserve"> </w:t>
      </w:r>
      <w:r w:rsidRPr="000C1448">
        <w:rPr>
          <w:sz w:val="24"/>
          <w:szCs w:val="24"/>
        </w:rPr>
        <w:t>сетей</w:t>
      </w:r>
      <w:r w:rsidRPr="000C1448">
        <w:rPr>
          <w:spacing w:val="46"/>
          <w:sz w:val="24"/>
          <w:szCs w:val="24"/>
        </w:rPr>
        <w:t xml:space="preserve"> </w:t>
      </w:r>
      <w:r w:rsidRPr="000C1448">
        <w:rPr>
          <w:sz w:val="24"/>
          <w:szCs w:val="24"/>
        </w:rPr>
        <w:t>в</w:t>
      </w:r>
      <w:r w:rsidRPr="000C1448">
        <w:rPr>
          <w:spacing w:val="37"/>
          <w:sz w:val="24"/>
          <w:szCs w:val="24"/>
        </w:rPr>
        <w:t xml:space="preserve"> </w:t>
      </w:r>
      <w:r w:rsidRPr="000C1448">
        <w:rPr>
          <w:sz w:val="24"/>
          <w:szCs w:val="24"/>
        </w:rPr>
        <w:t>системе</w:t>
      </w:r>
      <w:r w:rsidRPr="000C1448">
        <w:rPr>
          <w:spacing w:val="40"/>
          <w:sz w:val="24"/>
          <w:szCs w:val="24"/>
        </w:rPr>
        <w:t xml:space="preserve"> </w:t>
      </w:r>
      <w:r w:rsidRPr="000C1448">
        <w:rPr>
          <w:sz w:val="24"/>
          <w:szCs w:val="24"/>
        </w:rPr>
        <w:t>теплоснабжения</w:t>
      </w:r>
      <w:r w:rsidRPr="000C1448">
        <w:rPr>
          <w:spacing w:val="45"/>
          <w:sz w:val="24"/>
          <w:szCs w:val="24"/>
        </w:rPr>
        <w:t xml:space="preserve"> </w:t>
      </w:r>
      <w:r w:rsidRPr="000C1448">
        <w:rPr>
          <w:sz w:val="24"/>
          <w:szCs w:val="24"/>
        </w:rPr>
        <w:t>Котельная</w:t>
      </w:r>
      <w:r w:rsidRPr="000C1448">
        <w:rPr>
          <w:spacing w:val="41"/>
          <w:sz w:val="24"/>
          <w:szCs w:val="24"/>
        </w:rPr>
        <w:t xml:space="preserve"> </w:t>
      </w:r>
      <w:r w:rsidRPr="000C1448">
        <w:rPr>
          <w:spacing w:val="-5"/>
          <w:sz w:val="24"/>
          <w:szCs w:val="24"/>
        </w:rPr>
        <w:t>с.</w:t>
      </w:r>
    </w:p>
    <w:p w14:paraId="69405BBA" w14:textId="67052174" w:rsidR="00111141" w:rsidRPr="000C1448" w:rsidRDefault="00D60EFB">
      <w:pPr>
        <w:pStyle w:val="a3"/>
        <w:spacing w:before="1"/>
        <w:rPr>
          <w:sz w:val="24"/>
          <w:szCs w:val="24"/>
        </w:rPr>
      </w:pPr>
      <w:r w:rsidRPr="000C1448">
        <w:rPr>
          <w:sz w:val="24"/>
          <w:szCs w:val="24"/>
        </w:rPr>
        <w:t>Шилыково</w:t>
      </w:r>
      <w:r w:rsidRPr="000C1448">
        <w:rPr>
          <w:spacing w:val="-9"/>
          <w:sz w:val="24"/>
          <w:szCs w:val="24"/>
        </w:rPr>
        <w:t xml:space="preserve"> </w:t>
      </w:r>
      <w:r w:rsidRPr="000C1448">
        <w:rPr>
          <w:sz w:val="24"/>
          <w:szCs w:val="24"/>
        </w:rPr>
        <w:t>в</w:t>
      </w:r>
      <w:r w:rsidRPr="000C1448">
        <w:rPr>
          <w:spacing w:val="-11"/>
          <w:sz w:val="24"/>
          <w:szCs w:val="24"/>
        </w:rPr>
        <w:t xml:space="preserve"> </w:t>
      </w:r>
      <w:r w:rsidRPr="000C1448">
        <w:rPr>
          <w:sz w:val="24"/>
          <w:szCs w:val="24"/>
        </w:rPr>
        <w:t>зоне</w:t>
      </w:r>
      <w:r w:rsidRPr="000C1448">
        <w:rPr>
          <w:spacing w:val="-9"/>
          <w:sz w:val="24"/>
          <w:szCs w:val="24"/>
        </w:rPr>
        <w:t xml:space="preserve"> </w:t>
      </w:r>
      <w:r w:rsidRPr="000C1448">
        <w:rPr>
          <w:sz w:val="24"/>
          <w:szCs w:val="24"/>
        </w:rPr>
        <w:t>деятельности</w:t>
      </w:r>
      <w:r w:rsidRPr="000C1448">
        <w:rPr>
          <w:spacing w:val="-9"/>
          <w:sz w:val="24"/>
          <w:szCs w:val="24"/>
        </w:rPr>
        <w:t xml:space="preserve"> </w:t>
      </w:r>
      <w:r w:rsidRPr="000C1448">
        <w:rPr>
          <w:sz w:val="24"/>
          <w:szCs w:val="24"/>
        </w:rPr>
        <w:t>единой</w:t>
      </w:r>
      <w:r w:rsidRPr="000C1448">
        <w:rPr>
          <w:spacing w:val="-10"/>
          <w:sz w:val="24"/>
          <w:szCs w:val="24"/>
        </w:rPr>
        <w:t xml:space="preserve"> </w:t>
      </w:r>
      <w:r w:rsidRPr="000C1448">
        <w:rPr>
          <w:sz w:val="24"/>
          <w:szCs w:val="24"/>
        </w:rPr>
        <w:t>теплоснабжающей</w:t>
      </w:r>
      <w:r w:rsidRPr="000C1448">
        <w:rPr>
          <w:spacing w:val="-9"/>
          <w:sz w:val="24"/>
          <w:szCs w:val="24"/>
        </w:rPr>
        <w:t xml:space="preserve"> </w:t>
      </w:r>
      <w:r w:rsidRPr="000C1448">
        <w:rPr>
          <w:sz w:val="24"/>
          <w:szCs w:val="24"/>
        </w:rPr>
        <w:t>организации</w:t>
      </w:r>
      <w:r w:rsidRPr="000C1448">
        <w:rPr>
          <w:spacing w:val="-3"/>
          <w:sz w:val="24"/>
          <w:szCs w:val="24"/>
        </w:rPr>
        <w:t xml:space="preserve"> </w:t>
      </w:r>
      <w:r w:rsidRPr="000C1448">
        <w:rPr>
          <w:sz w:val="24"/>
          <w:szCs w:val="24"/>
        </w:rPr>
        <w:t>ОАО</w:t>
      </w:r>
      <w:r w:rsidRPr="000C1448">
        <w:rPr>
          <w:spacing w:val="-9"/>
          <w:sz w:val="24"/>
          <w:szCs w:val="24"/>
        </w:rPr>
        <w:t xml:space="preserve"> </w:t>
      </w:r>
      <w:r w:rsidRPr="000C1448">
        <w:rPr>
          <w:spacing w:val="-2"/>
          <w:sz w:val="24"/>
          <w:szCs w:val="24"/>
        </w:rPr>
        <w:t>«Комсервис»</w:t>
      </w:r>
      <w:r w:rsidR="00400445" w:rsidRPr="000C1448">
        <w:rPr>
          <w:spacing w:val="-2"/>
          <w:sz w:val="24"/>
          <w:szCs w:val="24"/>
        </w:rPr>
        <w:t xml:space="preserve"> с 2025 года </w:t>
      </w:r>
      <w:r w:rsidR="008F6FDD" w:rsidRPr="000C1448">
        <w:rPr>
          <w:spacing w:val="-2"/>
          <w:sz w:val="24"/>
          <w:szCs w:val="24"/>
        </w:rPr>
        <w:t>ООО «Тепло людям. Шилыково»</w:t>
      </w:r>
      <w:r w:rsidR="00400445" w:rsidRPr="000C1448">
        <w:rPr>
          <w:spacing w:val="-2"/>
          <w:sz w:val="24"/>
          <w:szCs w:val="24"/>
        </w:rPr>
        <w:t>.</w:t>
      </w:r>
    </w:p>
    <w:p w14:paraId="650BE2EF" w14:textId="7BEF1D67" w:rsidR="00111141" w:rsidRDefault="00D60EFB">
      <w:pPr>
        <w:spacing w:before="180" w:after="30"/>
        <w:ind w:right="100"/>
        <w:jc w:val="right"/>
      </w:pPr>
      <w:r>
        <w:t>Таблица</w:t>
      </w:r>
      <w:r>
        <w:rPr>
          <w:spacing w:val="-4"/>
        </w:rPr>
        <w:t xml:space="preserve"> </w:t>
      </w:r>
      <w:r>
        <w:rPr>
          <w:spacing w:val="-5"/>
        </w:rPr>
        <w:t>1</w:t>
      </w:r>
      <w:r w:rsidR="000C1448">
        <w:rPr>
          <w:spacing w:val="-5"/>
        </w:rPr>
        <w:t>34</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1"/>
        <w:gridCol w:w="4657"/>
        <w:gridCol w:w="1090"/>
        <w:gridCol w:w="734"/>
        <w:gridCol w:w="734"/>
        <w:gridCol w:w="729"/>
        <w:gridCol w:w="734"/>
        <w:gridCol w:w="734"/>
        <w:gridCol w:w="734"/>
        <w:gridCol w:w="730"/>
        <w:gridCol w:w="734"/>
        <w:gridCol w:w="734"/>
        <w:gridCol w:w="729"/>
        <w:gridCol w:w="734"/>
        <w:gridCol w:w="735"/>
        <w:gridCol w:w="730"/>
      </w:tblGrid>
      <w:tr w:rsidR="00111141" w14:paraId="4EFB9903" w14:textId="77777777">
        <w:trPr>
          <w:trHeight w:val="508"/>
        </w:trPr>
        <w:tc>
          <w:tcPr>
            <w:tcW w:w="591" w:type="dxa"/>
          </w:tcPr>
          <w:p w14:paraId="140DC80A" w14:textId="77777777" w:rsidR="00111141" w:rsidRDefault="00D60EFB">
            <w:pPr>
              <w:pStyle w:val="TableParagraph"/>
              <w:spacing w:before="125"/>
              <w:ind w:left="13" w:right="10"/>
            </w:pPr>
            <w:r>
              <w:rPr>
                <w:spacing w:val="-10"/>
              </w:rPr>
              <w:t>№</w:t>
            </w:r>
          </w:p>
        </w:tc>
        <w:tc>
          <w:tcPr>
            <w:tcW w:w="4657" w:type="dxa"/>
          </w:tcPr>
          <w:p w14:paraId="6FBFD99B" w14:textId="77777777" w:rsidR="00111141" w:rsidRDefault="00D60EFB">
            <w:pPr>
              <w:pStyle w:val="TableParagraph"/>
              <w:spacing w:before="125"/>
              <w:ind w:left="13" w:right="7"/>
            </w:pPr>
            <w:r>
              <w:t>Наименование</w:t>
            </w:r>
            <w:r>
              <w:rPr>
                <w:spacing w:val="-10"/>
              </w:rPr>
              <w:t xml:space="preserve"> </w:t>
            </w:r>
            <w:r>
              <w:rPr>
                <w:spacing w:val="-2"/>
              </w:rPr>
              <w:t>показателя</w:t>
            </w:r>
          </w:p>
        </w:tc>
        <w:tc>
          <w:tcPr>
            <w:tcW w:w="1090" w:type="dxa"/>
          </w:tcPr>
          <w:p w14:paraId="2E0C156F" w14:textId="77777777" w:rsidR="00111141" w:rsidRDefault="00D60EFB">
            <w:pPr>
              <w:pStyle w:val="TableParagraph"/>
              <w:spacing w:line="254" w:lineRule="exact"/>
              <w:ind w:left="52" w:firstLine="327"/>
              <w:jc w:val="left"/>
            </w:pPr>
            <w:r>
              <w:rPr>
                <w:spacing w:val="-4"/>
              </w:rPr>
              <w:t xml:space="preserve">Ид. </w:t>
            </w:r>
            <w:r>
              <w:rPr>
                <w:spacing w:val="-2"/>
              </w:rPr>
              <w:t>измерения</w:t>
            </w:r>
          </w:p>
        </w:tc>
        <w:tc>
          <w:tcPr>
            <w:tcW w:w="734" w:type="dxa"/>
          </w:tcPr>
          <w:p w14:paraId="209EFC32" w14:textId="77777777" w:rsidR="00111141" w:rsidRDefault="00D60EFB">
            <w:pPr>
              <w:pStyle w:val="TableParagraph"/>
              <w:spacing w:before="125"/>
              <w:ind w:left="35" w:right="30"/>
            </w:pPr>
            <w:r>
              <w:rPr>
                <w:spacing w:val="-4"/>
              </w:rPr>
              <w:t>2018</w:t>
            </w:r>
          </w:p>
        </w:tc>
        <w:tc>
          <w:tcPr>
            <w:tcW w:w="734" w:type="dxa"/>
          </w:tcPr>
          <w:p w14:paraId="0E3DDED6" w14:textId="77777777" w:rsidR="00111141" w:rsidRDefault="00D60EFB">
            <w:pPr>
              <w:pStyle w:val="TableParagraph"/>
              <w:spacing w:before="125"/>
              <w:ind w:right="136"/>
              <w:jc w:val="right"/>
            </w:pPr>
            <w:r>
              <w:rPr>
                <w:spacing w:val="-4"/>
              </w:rPr>
              <w:t>2019</w:t>
            </w:r>
          </w:p>
        </w:tc>
        <w:tc>
          <w:tcPr>
            <w:tcW w:w="729" w:type="dxa"/>
          </w:tcPr>
          <w:p w14:paraId="769A74F5" w14:textId="77777777" w:rsidR="00111141" w:rsidRDefault="00D60EFB">
            <w:pPr>
              <w:pStyle w:val="TableParagraph"/>
              <w:spacing w:before="125"/>
              <w:ind w:left="29" w:right="17"/>
            </w:pPr>
            <w:r>
              <w:rPr>
                <w:spacing w:val="-4"/>
              </w:rPr>
              <w:t>2020</w:t>
            </w:r>
          </w:p>
        </w:tc>
        <w:tc>
          <w:tcPr>
            <w:tcW w:w="734" w:type="dxa"/>
          </w:tcPr>
          <w:p w14:paraId="1E85C435" w14:textId="77777777" w:rsidR="00111141" w:rsidRDefault="00D60EFB">
            <w:pPr>
              <w:pStyle w:val="TableParagraph"/>
              <w:spacing w:before="125"/>
              <w:ind w:left="35" w:right="17"/>
            </w:pPr>
            <w:r>
              <w:rPr>
                <w:spacing w:val="-4"/>
              </w:rPr>
              <w:t>2021</w:t>
            </w:r>
          </w:p>
        </w:tc>
        <w:tc>
          <w:tcPr>
            <w:tcW w:w="734" w:type="dxa"/>
          </w:tcPr>
          <w:p w14:paraId="0CC4D9A2" w14:textId="77777777" w:rsidR="00111141" w:rsidRDefault="00D60EFB">
            <w:pPr>
              <w:pStyle w:val="TableParagraph"/>
              <w:spacing w:before="125"/>
              <w:ind w:left="35" w:right="25"/>
            </w:pPr>
            <w:r>
              <w:rPr>
                <w:spacing w:val="-4"/>
              </w:rPr>
              <w:t>2022</w:t>
            </w:r>
          </w:p>
        </w:tc>
        <w:tc>
          <w:tcPr>
            <w:tcW w:w="734" w:type="dxa"/>
          </w:tcPr>
          <w:p w14:paraId="76DDCE0D" w14:textId="77777777" w:rsidR="00111141" w:rsidRDefault="00D60EFB">
            <w:pPr>
              <w:pStyle w:val="TableParagraph"/>
              <w:spacing w:before="125"/>
              <w:ind w:left="35" w:right="24"/>
            </w:pPr>
            <w:r>
              <w:rPr>
                <w:spacing w:val="-4"/>
              </w:rPr>
              <w:t>2023</w:t>
            </w:r>
          </w:p>
        </w:tc>
        <w:tc>
          <w:tcPr>
            <w:tcW w:w="730" w:type="dxa"/>
          </w:tcPr>
          <w:p w14:paraId="3636BD63" w14:textId="77777777" w:rsidR="00111141" w:rsidRDefault="00D60EFB">
            <w:pPr>
              <w:pStyle w:val="TableParagraph"/>
              <w:spacing w:before="125"/>
              <w:ind w:left="30" w:right="14"/>
            </w:pPr>
            <w:r>
              <w:rPr>
                <w:spacing w:val="-4"/>
              </w:rPr>
              <w:t>2024</w:t>
            </w:r>
          </w:p>
        </w:tc>
        <w:tc>
          <w:tcPr>
            <w:tcW w:w="734" w:type="dxa"/>
          </w:tcPr>
          <w:p w14:paraId="6D0C51C2" w14:textId="77777777" w:rsidR="00111141" w:rsidRDefault="00D60EFB">
            <w:pPr>
              <w:pStyle w:val="TableParagraph"/>
              <w:spacing w:before="125"/>
              <w:ind w:right="134"/>
              <w:jc w:val="right"/>
            </w:pPr>
            <w:r>
              <w:rPr>
                <w:spacing w:val="-4"/>
              </w:rPr>
              <w:t>2025</w:t>
            </w:r>
          </w:p>
        </w:tc>
        <w:tc>
          <w:tcPr>
            <w:tcW w:w="734" w:type="dxa"/>
          </w:tcPr>
          <w:p w14:paraId="0CA974AB" w14:textId="77777777" w:rsidR="00111141" w:rsidRDefault="00D60EFB">
            <w:pPr>
              <w:pStyle w:val="TableParagraph"/>
              <w:spacing w:before="125"/>
              <w:ind w:left="35" w:right="22"/>
            </w:pPr>
            <w:r>
              <w:rPr>
                <w:spacing w:val="-4"/>
              </w:rPr>
              <w:t>2026</w:t>
            </w:r>
          </w:p>
        </w:tc>
        <w:tc>
          <w:tcPr>
            <w:tcW w:w="729" w:type="dxa"/>
          </w:tcPr>
          <w:p w14:paraId="5BED7AE4" w14:textId="77777777" w:rsidR="00111141" w:rsidRDefault="00D60EFB">
            <w:pPr>
              <w:pStyle w:val="TableParagraph"/>
              <w:spacing w:before="125"/>
              <w:ind w:left="29" w:right="10"/>
            </w:pPr>
            <w:r>
              <w:rPr>
                <w:spacing w:val="-4"/>
              </w:rPr>
              <w:t>2027</w:t>
            </w:r>
          </w:p>
        </w:tc>
        <w:tc>
          <w:tcPr>
            <w:tcW w:w="734" w:type="dxa"/>
          </w:tcPr>
          <w:p w14:paraId="40907490" w14:textId="77777777" w:rsidR="00111141" w:rsidRDefault="00D60EFB">
            <w:pPr>
              <w:pStyle w:val="TableParagraph"/>
              <w:spacing w:before="125"/>
              <w:ind w:left="35" w:right="10"/>
            </w:pPr>
            <w:r>
              <w:rPr>
                <w:spacing w:val="-4"/>
              </w:rPr>
              <w:t>2028</w:t>
            </w:r>
          </w:p>
        </w:tc>
        <w:tc>
          <w:tcPr>
            <w:tcW w:w="735" w:type="dxa"/>
          </w:tcPr>
          <w:p w14:paraId="00D49C32" w14:textId="77777777" w:rsidR="00111141" w:rsidRDefault="00D60EFB">
            <w:pPr>
              <w:pStyle w:val="TableParagraph"/>
              <w:spacing w:before="1"/>
              <w:ind w:left="115"/>
              <w:jc w:val="left"/>
            </w:pPr>
            <w:r>
              <w:rPr>
                <w:spacing w:val="-2"/>
              </w:rPr>
              <w:t>2029-</w:t>
            </w:r>
          </w:p>
          <w:p w14:paraId="7778E282" w14:textId="77777777" w:rsidR="00111141" w:rsidRDefault="00D60EFB">
            <w:pPr>
              <w:pStyle w:val="TableParagraph"/>
              <w:spacing w:before="1" w:line="233" w:lineRule="exact"/>
              <w:ind w:left="150"/>
              <w:jc w:val="left"/>
            </w:pPr>
            <w:r>
              <w:rPr>
                <w:spacing w:val="-4"/>
              </w:rPr>
              <w:t>2033</w:t>
            </w:r>
          </w:p>
        </w:tc>
        <w:tc>
          <w:tcPr>
            <w:tcW w:w="730" w:type="dxa"/>
          </w:tcPr>
          <w:p w14:paraId="739685D8" w14:textId="77777777" w:rsidR="00111141" w:rsidRDefault="00D60EFB">
            <w:pPr>
              <w:pStyle w:val="TableParagraph"/>
              <w:spacing w:before="1"/>
              <w:ind w:left="115"/>
              <w:jc w:val="left"/>
            </w:pPr>
            <w:r>
              <w:rPr>
                <w:spacing w:val="-2"/>
              </w:rPr>
              <w:t>2034-</w:t>
            </w:r>
          </w:p>
          <w:p w14:paraId="70999525" w14:textId="77777777" w:rsidR="00111141" w:rsidRDefault="00D60EFB">
            <w:pPr>
              <w:pStyle w:val="TableParagraph"/>
              <w:spacing w:before="1" w:line="233" w:lineRule="exact"/>
              <w:ind w:left="149"/>
              <w:jc w:val="left"/>
            </w:pPr>
            <w:r>
              <w:rPr>
                <w:spacing w:val="-4"/>
              </w:rPr>
              <w:t>2035</w:t>
            </w:r>
          </w:p>
        </w:tc>
      </w:tr>
      <w:tr w:rsidR="00111141" w14:paraId="3412B320" w14:textId="77777777">
        <w:trPr>
          <w:trHeight w:val="249"/>
        </w:trPr>
        <w:tc>
          <w:tcPr>
            <w:tcW w:w="591" w:type="dxa"/>
          </w:tcPr>
          <w:p w14:paraId="2529E993" w14:textId="77777777" w:rsidR="00111141" w:rsidRDefault="00D60EFB">
            <w:pPr>
              <w:pStyle w:val="TableParagraph"/>
              <w:spacing w:line="229" w:lineRule="exact"/>
              <w:ind w:left="13" w:right="4"/>
            </w:pPr>
            <w:r>
              <w:rPr>
                <w:spacing w:val="-10"/>
              </w:rPr>
              <w:t>1</w:t>
            </w:r>
          </w:p>
        </w:tc>
        <w:tc>
          <w:tcPr>
            <w:tcW w:w="4657" w:type="dxa"/>
          </w:tcPr>
          <w:p w14:paraId="53F26BF1" w14:textId="77777777" w:rsidR="00111141" w:rsidRDefault="00D60EFB">
            <w:pPr>
              <w:pStyle w:val="TableParagraph"/>
              <w:spacing w:line="229" w:lineRule="exact"/>
              <w:ind w:left="13" w:right="9"/>
            </w:pPr>
            <w:r>
              <w:rPr>
                <w:spacing w:val="-10"/>
              </w:rPr>
              <w:t>2</w:t>
            </w:r>
          </w:p>
        </w:tc>
        <w:tc>
          <w:tcPr>
            <w:tcW w:w="1090" w:type="dxa"/>
          </w:tcPr>
          <w:p w14:paraId="1623D797" w14:textId="77777777" w:rsidR="00111141" w:rsidRDefault="00D60EFB">
            <w:pPr>
              <w:pStyle w:val="TableParagraph"/>
              <w:spacing w:line="229" w:lineRule="exact"/>
              <w:ind w:left="10"/>
            </w:pPr>
            <w:r>
              <w:rPr>
                <w:spacing w:val="-10"/>
              </w:rPr>
              <w:t>3</w:t>
            </w:r>
          </w:p>
        </w:tc>
        <w:tc>
          <w:tcPr>
            <w:tcW w:w="734" w:type="dxa"/>
          </w:tcPr>
          <w:p w14:paraId="781289ED" w14:textId="77777777" w:rsidR="00111141" w:rsidRDefault="00D60EFB">
            <w:pPr>
              <w:pStyle w:val="TableParagraph"/>
              <w:spacing w:line="229" w:lineRule="exact"/>
              <w:ind w:left="35" w:right="25"/>
            </w:pPr>
            <w:r>
              <w:rPr>
                <w:spacing w:val="-10"/>
              </w:rPr>
              <w:t>4</w:t>
            </w:r>
          </w:p>
        </w:tc>
        <w:tc>
          <w:tcPr>
            <w:tcW w:w="734" w:type="dxa"/>
          </w:tcPr>
          <w:p w14:paraId="7A4253A3" w14:textId="77777777" w:rsidR="00111141" w:rsidRDefault="00D60EFB">
            <w:pPr>
              <w:pStyle w:val="TableParagraph"/>
              <w:spacing w:line="229" w:lineRule="exact"/>
              <w:ind w:left="35" w:right="25"/>
            </w:pPr>
            <w:r>
              <w:rPr>
                <w:spacing w:val="-10"/>
              </w:rPr>
              <w:t>5</w:t>
            </w:r>
          </w:p>
        </w:tc>
        <w:tc>
          <w:tcPr>
            <w:tcW w:w="729" w:type="dxa"/>
          </w:tcPr>
          <w:p w14:paraId="5D8F8EDF" w14:textId="77777777" w:rsidR="00111141" w:rsidRDefault="00D60EFB">
            <w:pPr>
              <w:pStyle w:val="TableParagraph"/>
              <w:spacing w:line="229" w:lineRule="exact"/>
              <w:ind w:left="29" w:right="12"/>
            </w:pPr>
            <w:r>
              <w:rPr>
                <w:spacing w:val="-10"/>
              </w:rPr>
              <w:t>6</w:t>
            </w:r>
          </w:p>
        </w:tc>
        <w:tc>
          <w:tcPr>
            <w:tcW w:w="734" w:type="dxa"/>
          </w:tcPr>
          <w:p w14:paraId="6768E830" w14:textId="77777777" w:rsidR="00111141" w:rsidRDefault="00D60EFB">
            <w:pPr>
              <w:pStyle w:val="TableParagraph"/>
              <w:spacing w:line="229" w:lineRule="exact"/>
              <w:ind w:left="35" w:right="12"/>
            </w:pPr>
            <w:r>
              <w:rPr>
                <w:spacing w:val="-10"/>
              </w:rPr>
              <w:t>7</w:t>
            </w:r>
          </w:p>
        </w:tc>
        <w:tc>
          <w:tcPr>
            <w:tcW w:w="734" w:type="dxa"/>
          </w:tcPr>
          <w:p w14:paraId="3EA057D9" w14:textId="77777777" w:rsidR="00111141" w:rsidRDefault="00D60EFB">
            <w:pPr>
              <w:pStyle w:val="TableParagraph"/>
              <w:spacing w:line="229" w:lineRule="exact"/>
              <w:ind w:left="35" w:right="20"/>
            </w:pPr>
            <w:r>
              <w:rPr>
                <w:spacing w:val="-10"/>
              </w:rPr>
              <w:t>8</w:t>
            </w:r>
          </w:p>
        </w:tc>
        <w:tc>
          <w:tcPr>
            <w:tcW w:w="734" w:type="dxa"/>
          </w:tcPr>
          <w:p w14:paraId="2856F494" w14:textId="77777777" w:rsidR="00111141" w:rsidRDefault="00D60EFB">
            <w:pPr>
              <w:pStyle w:val="TableParagraph"/>
              <w:spacing w:line="229" w:lineRule="exact"/>
              <w:ind w:left="35" w:right="19"/>
            </w:pPr>
            <w:r>
              <w:rPr>
                <w:spacing w:val="-10"/>
              </w:rPr>
              <w:t>9</w:t>
            </w:r>
          </w:p>
        </w:tc>
        <w:tc>
          <w:tcPr>
            <w:tcW w:w="730" w:type="dxa"/>
          </w:tcPr>
          <w:p w14:paraId="2AF195F4" w14:textId="77777777" w:rsidR="00111141" w:rsidRDefault="00D60EFB">
            <w:pPr>
              <w:pStyle w:val="TableParagraph"/>
              <w:spacing w:line="229" w:lineRule="exact"/>
              <w:ind w:left="30" w:right="13"/>
            </w:pPr>
            <w:r>
              <w:rPr>
                <w:spacing w:val="-5"/>
              </w:rPr>
              <w:t>10</w:t>
            </w:r>
          </w:p>
        </w:tc>
        <w:tc>
          <w:tcPr>
            <w:tcW w:w="734" w:type="dxa"/>
          </w:tcPr>
          <w:p w14:paraId="1112705C" w14:textId="77777777" w:rsidR="00111141" w:rsidRDefault="00D60EFB">
            <w:pPr>
              <w:pStyle w:val="TableParagraph"/>
              <w:spacing w:line="229" w:lineRule="exact"/>
              <w:ind w:left="35" w:right="23"/>
            </w:pPr>
            <w:r>
              <w:rPr>
                <w:spacing w:val="-5"/>
              </w:rPr>
              <w:t>11</w:t>
            </w:r>
          </w:p>
        </w:tc>
        <w:tc>
          <w:tcPr>
            <w:tcW w:w="734" w:type="dxa"/>
          </w:tcPr>
          <w:p w14:paraId="0B6D2E2D" w14:textId="77777777" w:rsidR="00111141" w:rsidRDefault="00D60EFB">
            <w:pPr>
              <w:pStyle w:val="TableParagraph"/>
              <w:spacing w:line="229" w:lineRule="exact"/>
              <w:ind w:left="35" w:right="22"/>
            </w:pPr>
            <w:r>
              <w:rPr>
                <w:spacing w:val="-5"/>
              </w:rPr>
              <w:t>12</w:t>
            </w:r>
          </w:p>
        </w:tc>
        <w:tc>
          <w:tcPr>
            <w:tcW w:w="729" w:type="dxa"/>
          </w:tcPr>
          <w:p w14:paraId="76912306" w14:textId="77777777" w:rsidR="00111141" w:rsidRDefault="00D60EFB">
            <w:pPr>
              <w:pStyle w:val="TableParagraph"/>
              <w:spacing w:line="229" w:lineRule="exact"/>
              <w:ind w:left="29" w:right="10"/>
            </w:pPr>
            <w:r>
              <w:rPr>
                <w:spacing w:val="-5"/>
              </w:rPr>
              <w:t>13</w:t>
            </w:r>
          </w:p>
        </w:tc>
        <w:tc>
          <w:tcPr>
            <w:tcW w:w="734" w:type="dxa"/>
          </w:tcPr>
          <w:p w14:paraId="38F9A39A" w14:textId="77777777" w:rsidR="00111141" w:rsidRDefault="00D60EFB">
            <w:pPr>
              <w:pStyle w:val="TableParagraph"/>
              <w:spacing w:line="229" w:lineRule="exact"/>
              <w:ind w:left="35" w:right="10"/>
            </w:pPr>
            <w:r>
              <w:rPr>
                <w:spacing w:val="-5"/>
              </w:rPr>
              <w:t>14</w:t>
            </w:r>
          </w:p>
        </w:tc>
        <w:tc>
          <w:tcPr>
            <w:tcW w:w="735" w:type="dxa"/>
          </w:tcPr>
          <w:p w14:paraId="5C061FB0" w14:textId="77777777" w:rsidR="00111141" w:rsidRDefault="00D60EFB">
            <w:pPr>
              <w:pStyle w:val="TableParagraph"/>
              <w:spacing w:line="229" w:lineRule="exact"/>
              <w:ind w:left="26" w:right="9"/>
            </w:pPr>
            <w:r>
              <w:rPr>
                <w:spacing w:val="-5"/>
              </w:rPr>
              <w:t>15</w:t>
            </w:r>
          </w:p>
        </w:tc>
        <w:tc>
          <w:tcPr>
            <w:tcW w:w="730" w:type="dxa"/>
          </w:tcPr>
          <w:p w14:paraId="71FA8D7C" w14:textId="77777777" w:rsidR="00111141" w:rsidRDefault="00D60EFB">
            <w:pPr>
              <w:pStyle w:val="TableParagraph"/>
              <w:spacing w:line="229" w:lineRule="exact"/>
              <w:ind w:left="30" w:right="10"/>
            </w:pPr>
            <w:r>
              <w:rPr>
                <w:spacing w:val="-5"/>
              </w:rPr>
              <w:t>16</w:t>
            </w:r>
          </w:p>
        </w:tc>
      </w:tr>
      <w:tr w:rsidR="00111141" w14:paraId="5297CBC0" w14:textId="77777777">
        <w:trPr>
          <w:trHeight w:val="254"/>
        </w:trPr>
        <w:tc>
          <w:tcPr>
            <w:tcW w:w="591" w:type="dxa"/>
          </w:tcPr>
          <w:p w14:paraId="4C6EADD0" w14:textId="77777777" w:rsidR="00111141" w:rsidRDefault="00D60EFB">
            <w:pPr>
              <w:pStyle w:val="TableParagraph"/>
              <w:spacing w:before="1" w:line="233" w:lineRule="exact"/>
              <w:ind w:left="13" w:right="4"/>
            </w:pPr>
            <w:r>
              <w:rPr>
                <w:spacing w:val="-10"/>
              </w:rPr>
              <w:t>1</w:t>
            </w:r>
          </w:p>
        </w:tc>
        <w:tc>
          <w:tcPr>
            <w:tcW w:w="4657" w:type="dxa"/>
          </w:tcPr>
          <w:p w14:paraId="4D0EE093" w14:textId="77777777" w:rsidR="00111141" w:rsidRDefault="00D60EFB">
            <w:pPr>
              <w:pStyle w:val="TableParagraph"/>
              <w:spacing w:before="1" w:line="233" w:lineRule="exact"/>
              <w:ind w:left="13" w:right="9"/>
            </w:pPr>
            <w:r>
              <w:t>Протяженность</w:t>
            </w:r>
            <w:r>
              <w:rPr>
                <w:spacing w:val="-4"/>
              </w:rPr>
              <w:t xml:space="preserve"> </w:t>
            </w:r>
            <w:r>
              <w:t>тепловых</w:t>
            </w:r>
            <w:r>
              <w:rPr>
                <w:spacing w:val="-6"/>
              </w:rPr>
              <w:t xml:space="preserve"> </w:t>
            </w:r>
            <w:r>
              <w:t>сетей,</w:t>
            </w:r>
            <w:r>
              <w:rPr>
                <w:spacing w:val="-4"/>
              </w:rPr>
              <w:t xml:space="preserve"> </w:t>
            </w:r>
            <w:r>
              <w:t>в</w:t>
            </w:r>
            <w:r>
              <w:rPr>
                <w:spacing w:val="-2"/>
              </w:rPr>
              <w:t xml:space="preserve"> </w:t>
            </w:r>
            <w:r>
              <w:t>том</w:t>
            </w:r>
            <w:r>
              <w:rPr>
                <w:spacing w:val="-7"/>
              </w:rPr>
              <w:t xml:space="preserve"> </w:t>
            </w:r>
            <w:r>
              <w:rPr>
                <w:spacing w:val="-2"/>
              </w:rPr>
              <w:t>числе:</w:t>
            </w:r>
          </w:p>
        </w:tc>
        <w:tc>
          <w:tcPr>
            <w:tcW w:w="1090" w:type="dxa"/>
          </w:tcPr>
          <w:p w14:paraId="4ECA4357" w14:textId="77777777" w:rsidR="00111141" w:rsidRDefault="00D60EFB">
            <w:pPr>
              <w:pStyle w:val="TableParagraph"/>
              <w:spacing w:before="1" w:line="233" w:lineRule="exact"/>
              <w:ind w:left="10" w:right="2"/>
            </w:pPr>
            <w:r>
              <w:rPr>
                <w:spacing w:val="-5"/>
              </w:rPr>
              <w:t>км</w:t>
            </w:r>
          </w:p>
        </w:tc>
        <w:tc>
          <w:tcPr>
            <w:tcW w:w="734" w:type="dxa"/>
          </w:tcPr>
          <w:p w14:paraId="40863593" w14:textId="77777777" w:rsidR="00111141" w:rsidRDefault="00D60EFB">
            <w:pPr>
              <w:pStyle w:val="TableParagraph"/>
              <w:spacing w:before="1" w:line="233" w:lineRule="exact"/>
              <w:ind w:left="35" w:right="21"/>
            </w:pPr>
            <w:r>
              <w:rPr>
                <w:spacing w:val="-4"/>
              </w:rPr>
              <w:t>8,880</w:t>
            </w:r>
          </w:p>
        </w:tc>
        <w:tc>
          <w:tcPr>
            <w:tcW w:w="734" w:type="dxa"/>
          </w:tcPr>
          <w:p w14:paraId="77C2217D" w14:textId="77777777" w:rsidR="00111141" w:rsidRDefault="00D60EFB">
            <w:pPr>
              <w:pStyle w:val="TableParagraph"/>
              <w:spacing w:before="1" w:line="233" w:lineRule="exact"/>
              <w:ind w:right="102"/>
              <w:jc w:val="right"/>
            </w:pPr>
            <w:r>
              <w:rPr>
                <w:spacing w:val="-4"/>
              </w:rPr>
              <w:t>8,880</w:t>
            </w:r>
          </w:p>
        </w:tc>
        <w:tc>
          <w:tcPr>
            <w:tcW w:w="729" w:type="dxa"/>
          </w:tcPr>
          <w:p w14:paraId="6D8BB77C" w14:textId="77777777" w:rsidR="00111141" w:rsidRDefault="00D60EFB">
            <w:pPr>
              <w:pStyle w:val="TableParagraph"/>
              <w:spacing w:before="1" w:line="233" w:lineRule="exact"/>
              <w:ind w:left="29" w:right="7"/>
            </w:pPr>
            <w:r>
              <w:rPr>
                <w:spacing w:val="-4"/>
              </w:rPr>
              <w:t>8,880</w:t>
            </w:r>
          </w:p>
        </w:tc>
        <w:tc>
          <w:tcPr>
            <w:tcW w:w="734" w:type="dxa"/>
          </w:tcPr>
          <w:p w14:paraId="240B12A6" w14:textId="77777777" w:rsidR="00111141" w:rsidRDefault="00D60EFB">
            <w:pPr>
              <w:pStyle w:val="TableParagraph"/>
              <w:spacing w:before="1" w:line="233" w:lineRule="exact"/>
              <w:ind w:left="35" w:right="8"/>
            </w:pPr>
            <w:r>
              <w:rPr>
                <w:spacing w:val="-4"/>
              </w:rPr>
              <w:t>8,880</w:t>
            </w:r>
          </w:p>
        </w:tc>
        <w:tc>
          <w:tcPr>
            <w:tcW w:w="734" w:type="dxa"/>
          </w:tcPr>
          <w:p w14:paraId="57D734DB" w14:textId="77777777" w:rsidR="00111141" w:rsidRDefault="00D60EFB">
            <w:pPr>
              <w:pStyle w:val="TableParagraph"/>
              <w:spacing w:before="1" w:line="233" w:lineRule="exact"/>
              <w:ind w:left="35" w:right="16"/>
            </w:pPr>
            <w:r>
              <w:rPr>
                <w:spacing w:val="-4"/>
              </w:rPr>
              <w:t>8,880</w:t>
            </w:r>
          </w:p>
        </w:tc>
        <w:tc>
          <w:tcPr>
            <w:tcW w:w="734" w:type="dxa"/>
          </w:tcPr>
          <w:p w14:paraId="7613AB7E" w14:textId="77777777" w:rsidR="00111141" w:rsidRDefault="00D60EFB">
            <w:pPr>
              <w:pStyle w:val="TableParagraph"/>
              <w:spacing w:before="1" w:line="233" w:lineRule="exact"/>
              <w:ind w:left="35" w:right="15"/>
            </w:pPr>
            <w:r>
              <w:rPr>
                <w:spacing w:val="-4"/>
              </w:rPr>
              <w:t>8,880</w:t>
            </w:r>
          </w:p>
        </w:tc>
        <w:tc>
          <w:tcPr>
            <w:tcW w:w="730" w:type="dxa"/>
          </w:tcPr>
          <w:p w14:paraId="6BA6FD3A" w14:textId="77777777" w:rsidR="00111141" w:rsidRDefault="00D60EFB">
            <w:pPr>
              <w:pStyle w:val="TableParagraph"/>
              <w:spacing w:before="1" w:line="233" w:lineRule="exact"/>
              <w:ind w:left="30" w:right="5"/>
            </w:pPr>
            <w:r>
              <w:rPr>
                <w:spacing w:val="-4"/>
              </w:rPr>
              <w:t>8,880</w:t>
            </w:r>
          </w:p>
        </w:tc>
        <w:tc>
          <w:tcPr>
            <w:tcW w:w="734" w:type="dxa"/>
          </w:tcPr>
          <w:p w14:paraId="004D8F0A" w14:textId="77777777" w:rsidR="00111141" w:rsidRDefault="00D60EFB">
            <w:pPr>
              <w:pStyle w:val="TableParagraph"/>
              <w:spacing w:before="1" w:line="233" w:lineRule="exact"/>
              <w:ind w:right="99"/>
              <w:jc w:val="right"/>
            </w:pPr>
            <w:r>
              <w:rPr>
                <w:spacing w:val="-4"/>
              </w:rPr>
              <w:t>8,880</w:t>
            </w:r>
          </w:p>
        </w:tc>
        <w:tc>
          <w:tcPr>
            <w:tcW w:w="734" w:type="dxa"/>
          </w:tcPr>
          <w:p w14:paraId="3A751493" w14:textId="77777777" w:rsidR="00111141" w:rsidRDefault="00D60EFB">
            <w:pPr>
              <w:pStyle w:val="TableParagraph"/>
              <w:spacing w:before="1" w:line="233" w:lineRule="exact"/>
              <w:ind w:left="35" w:right="13"/>
            </w:pPr>
            <w:r>
              <w:rPr>
                <w:spacing w:val="-4"/>
              </w:rPr>
              <w:t>8,880</w:t>
            </w:r>
          </w:p>
        </w:tc>
        <w:tc>
          <w:tcPr>
            <w:tcW w:w="729" w:type="dxa"/>
          </w:tcPr>
          <w:p w14:paraId="38A3301C" w14:textId="77777777" w:rsidR="00111141" w:rsidRDefault="00D60EFB">
            <w:pPr>
              <w:pStyle w:val="TableParagraph"/>
              <w:spacing w:before="1" w:line="233" w:lineRule="exact"/>
              <w:ind w:left="29"/>
            </w:pPr>
            <w:r>
              <w:rPr>
                <w:spacing w:val="-4"/>
              </w:rPr>
              <w:t>8,880</w:t>
            </w:r>
          </w:p>
        </w:tc>
        <w:tc>
          <w:tcPr>
            <w:tcW w:w="734" w:type="dxa"/>
          </w:tcPr>
          <w:p w14:paraId="677968D4" w14:textId="77777777" w:rsidR="00111141" w:rsidRDefault="00D60EFB">
            <w:pPr>
              <w:pStyle w:val="TableParagraph"/>
              <w:spacing w:before="1" w:line="233" w:lineRule="exact"/>
              <w:ind w:left="35"/>
            </w:pPr>
            <w:r>
              <w:rPr>
                <w:spacing w:val="-4"/>
              </w:rPr>
              <w:t>8,880</w:t>
            </w:r>
          </w:p>
        </w:tc>
        <w:tc>
          <w:tcPr>
            <w:tcW w:w="735" w:type="dxa"/>
          </w:tcPr>
          <w:p w14:paraId="37B771DF" w14:textId="77777777" w:rsidR="00111141" w:rsidRDefault="00D60EFB">
            <w:pPr>
              <w:pStyle w:val="TableParagraph"/>
              <w:spacing w:before="1" w:line="233" w:lineRule="exact"/>
              <w:ind w:left="26"/>
            </w:pPr>
            <w:r>
              <w:rPr>
                <w:spacing w:val="-4"/>
              </w:rPr>
              <w:t>8,880</w:t>
            </w:r>
          </w:p>
        </w:tc>
        <w:tc>
          <w:tcPr>
            <w:tcW w:w="730" w:type="dxa"/>
          </w:tcPr>
          <w:p w14:paraId="13983E39" w14:textId="77777777" w:rsidR="00111141" w:rsidRDefault="00D60EFB">
            <w:pPr>
              <w:pStyle w:val="TableParagraph"/>
              <w:spacing w:before="1" w:line="233" w:lineRule="exact"/>
              <w:ind w:left="30"/>
            </w:pPr>
            <w:r>
              <w:rPr>
                <w:spacing w:val="-4"/>
              </w:rPr>
              <w:t>8,880</w:t>
            </w:r>
          </w:p>
        </w:tc>
      </w:tr>
      <w:tr w:rsidR="00111141" w14:paraId="09AB7945" w14:textId="77777777">
        <w:trPr>
          <w:trHeight w:val="253"/>
        </w:trPr>
        <w:tc>
          <w:tcPr>
            <w:tcW w:w="591" w:type="dxa"/>
          </w:tcPr>
          <w:p w14:paraId="247063B0" w14:textId="77777777" w:rsidR="00111141" w:rsidRDefault="00D60EFB">
            <w:pPr>
              <w:pStyle w:val="TableParagraph"/>
              <w:spacing w:before="1" w:line="233" w:lineRule="exact"/>
              <w:ind w:left="13"/>
            </w:pPr>
            <w:r>
              <w:rPr>
                <w:spacing w:val="-5"/>
              </w:rPr>
              <w:t>1.1</w:t>
            </w:r>
          </w:p>
        </w:tc>
        <w:tc>
          <w:tcPr>
            <w:tcW w:w="4657" w:type="dxa"/>
          </w:tcPr>
          <w:p w14:paraId="06AD0FBD" w14:textId="77777777" w:rsidR="00111141" w:rsidRDefault="00D60EFB">
            <w:pPr>
              <w:pStyle w:val="TableParagraph"/>
              <w:spacing w:before="1" w:line="233" w:lineRule="exact"/>
              <w:ind w:left="13"/>
            </w:pPr>
            <w:r>
              <w:rPr>
                <w:spacing w:val="-2"/>
              </w:rPr>
              <w:t>магистральных</w:t>
            </w:r>
          </w:p>
        </w:tc>
        <w:tc>
          <w:tcPr>
            <w:tcW w:w="1090" w:type="dxa"/>
          </w:tcPr>
          <w:p w14:paraId="38416D00" w14:textId="77777777" w:rsidR="00111141" w:rsidRDefault="00D60EFB">
            <w:pPr>
              <w:pStyle w:val="TableParagraph"/>
              <w:spacing w:before="1" w:line="233" w:lineRule="exact"/>
              <w:ind w:left="10" w:right="2"/>
            </w:pPr>
            <w:r>
              <w:rPr>
                <w:spacing w:val="-5"/>
              </w:rPr>
              <w:t>км</w:t>
            </w:r>
          </w:p>
        </w:tc>
        <w:tc>
          <w:tcPr>
            <w:tcW w:w="734" w:type="dxa"/>
          </w:tcPr>
          <w:p w14:paraId="40FF5A56" w14:textId="77777777" w:rsidR="00111141" w:rsidRDefault="00D60EFB">
            <w:pPr>
              <w:pStyle w:val="TableParagraph"/>
              <w:spacing w:before="1" w:line="233" w:lineRule="exact"/>
              <w:ind w:left="35" w:right="21"/>
            </w:pPr>
            <w:r>
              <w:rPr>
                <w:spacing w:val="-4"/>
              </w:rPr>
              <w:t>8,880</w:t>
            </w:r>
          </w:p>
        </w:tc>
        <w:tc>
          <w:tcPr>
            <w:tcW w:w="734" w:type="dxa"/>
          </w:tcPr>
          <w:p w14:paraId="1F397E12" w14:textId="77777777" w:rsidR="00111141" w:rsidRDefault="00D60EFB">
            <w:pPr>
              <w:pStyle w:val="TableParagraph"/>
              <w:spacing w:before="1" w:line="233" w:lineRule="exact"/>
              <w:ind w:right="102"/>
              <w:jc w:val="right"/>
            </w:pPr>
            <w:r>
              <w:rPr>
                <w:spacing w:val="-4"/>
              </w:rPr>
              <w:t>8,880</w:t>
            </w:r>
          </w:p>
        </w:tc>
        <w:tc>
          <w:tcPr>
            <w:tcW w:w="729" w:type="dxa"/>
          </w:tcPr>
          <w:p w14:paraId="7BA6306F" w14:textId="77777777" w:rsidR="00111141" w:rsidRDefault="00D60EFB">
            <w:pPr>
              <w:pStyle w:val="TableParagraph"/>
              <w:spacing w:before="1" w:line="233" w:lineRule="exact"/>
              <w:ind w:left="29" w:right="7"/>
            </w:pPr>
            <w:r>
              <w:rPr>
                <w:spacing w:val="-4"/>
              </w:rPr>
              <w:t>8,880</w:t>
            </w:r>
          </w:p>
        </w:tc>
        <w:tc>
          <w:tcPr>
            <w:tcW w:w="734" w:type="dxa"/>
          </w:tcPr>
          <w:p w14:paraId="319CFF7F" w14:textId="77777777" w:rsidR="00111141" w:rsidRDefault="00D60EFB">
            <w:pPr>
              <w:pStyle w:val="TableParagraph"/>
              <w:spacing w:before="1" w:line="233" w:lineRule="exact"/>
              <w:ind w:left="35" w:right="8"/>
            </w:pPr>
            <w:r>
              <w:rPr>
                <w:spacing w:val="-4"/>
              </w:rPr>
              <w:t>8,880</w:t>
            </w:r>
          </w:p>
        </w:tc>
        <w:tc>
          <w:tcPr>
            <w:tcW w:w="734" w:type="dxa"/>
          </w:tcPr>
          <w:p w14:paraId="6F0277A3" w14:textId="77777777" w:rsidR="00111141" w:rsidRDefault="00D60EFB">
            <w:pPr>
              <w:pStyle w:val="TableParagraph"/>
              <w:spacing w:before="1" w:line="233" w:lineRule="exact"/>
              <w:ind w:left="35" w:right="16"/>
            </w:pPr>
            <w:r>
              <w:rPr>
                <w:spacing w:val="-4"/>
              </w:rPr>
              <w:t>8,880</w:t>
            </w:r>
          </w:p>
        </w:tc>
        <w:tc>
          <w:tcPr>
            <w:tcW w:w="734" w:type="dxa"/>
          </w:tcPr>
          <w:p w14:paraId="4CB49383" w14:textId="77777777" w:rsidR="00111141" w:rsidRDefault="00D60EFB">
            <w:pPr>
              <w:pStyle w:val="TableParagraph"/>
              <w:spacing w:before="1" w:line="233" w:lineRule="exact"/>
              <w:ind w:left="35" w:right="15"/>
            </w:pPr>
            <w:r>
              <w:rPr>
                <w:spacing w:val="-4"/>
              </w:rPr>
              <w:t>8,880</w:t>
            </w:r>
          </w:p>
        </w:tc>
        <w:tc>
          <w:tcPr>
            <w:tcW w:w="730" w:type="dxa"/>
          </w:tcPr>
          <w:p w14:paraId="468BE6A0" w14:textId="77777777" w:rsidR="00111141" w:rsidRDefault="00D60EFB">
            <w:pPr>
              <w:pStyle w:val="TableParagraph"/>
              <w:spacing w:before="1" w:line="233" w:lineRule="exact"/>
              <w:ind w:left="30" w:right="5"/>
            </w:pPr>
            <w:r>
              <w:rPr>
                <w:spacing w:val="-4"/>
              </w:rPr>
              <w:t>8,880</w:t>
            </w:r>
          </w:p>
        </w:tc>
        <w:tc>
          <w:tcPr>
            <w:tcW w:w="734" w:type="dxa"/>
          </w:tcPr>
          <w:p w14:paraId="001B6065" w14:textId="77777777" w:rsidR="00111141" w:rsidRDefault="00D60EFB">
            <w:pPr>
              <w:pStyle w:val="TableParagraph"/>
              <w:spacing w:before="1" w:line="233" w:lineRule="exact"/>
              <w:ind w:right="99"/>
              <w:jc w:val="right"/>
            </w:pPr>
            <w:r>
              <w:rPr>
                <w:spacing w:val="-4"/>
              </w:rPr>
              <w:t>8,880</w:t>
            </w:r>
          </w:p>
        </w:tc>
        <w:tc>
          <w:tcPr>
            <w:tcW w:w="734" w:type="dxa"/>
          </w:tcPr>
          <w:p w14:paraId="354DB51E" w14:textId="77777777" w:rsidR="00111141" w:rsidRDefault="00D60EFB">
            <w:pPr>
              <w:pStyle w:val="TableParagraph"/>
              <w:spacing w:before="1" w:line="233" w:lineRule="exact"/>
              <w:ind w:left="35" w:right="13"/>
            </w:pPr>
            <w:r>
              <w:rPr>
                <w:spacing w:val="-4"/>
              </w:rPr>
              <w:t>8,880</w:t>
            </w:r>
          </w:p>
        </w:tc>
        <w:tc>
          <w:tcPr>
            <w:tcW w:w="729" w:type="dxa"/>
          </w:tcPr>
          <w:p w14:paraId="012A231C" w14:textId="77777777" w:rsidR="00111141" w:rsidRDefault="00D60EFB">
            <w:pPr>
              <w:pStyle w:val="TableParagraph"/>
              <w:spacing w:before="1" w:line="233" w:lineRule="exact"/>
              <w:ind w:left="29"/>
            </w:pPr>
            <w:r>
              <w:rPr>
                <w:spacing w:val="-4"/>
              </w:rPr>
              <w:t>8,880</w:t>
            </w:r>
          </w:p>
        </w:tc>
        <w:tc>
          <w:tcPr>
            <w:tcW w:w="734" w:type="dxa"/>
          </w:tcPr>
          <w:p w14:paraId="4891978D" w14:textId="77777777" w:rsidR="00111141" w:rsidRDefault="00D60EFB">
            <w:pPr>
              <w:pStyle w:val="TableParagraph"/>
              <w:spacing w:before="1" w:line="233" w:lineRule="exact"/>
              <w:ind w:left="35"/>
            </w:pPr>
            <w:r>
              <w:rPr>
                <w:spacing w:val="-4"/>
              </w:rPr>
              <w:t>8,880</w:t>
            </w:r>
          </w:p>
        </w:tc>
        <w:tc>
          <w:tcPr>
            <w:tcW w:w="735" w:type="dxa"/>
          </w:tcPr>
          <w:p w14:paraId="146FE6C6" w14:textId="77777777" w:rsidR="00111141" w:rsidRDefault="00D60EFB">
            <w:pPr>
              <w:pStyle w:val="TableParagraph"/>
              <w:spacing w:before="1" w:line="233" w:lineRule="exact"/>
              <w:ind w:left="26"/>
            </w:pPr>
            <w:r>
              <w:rPr>
                <w:spacing w:val="-4"/>
              </w:rPr>
              <w:t>8,880</w:t>
            </w:r>
          </w:p>
        </w:tc>
        <w:tc>
          <w:tcPr>
            <w:tcW w:w="730" w:type="dxa"/>
          </w:tcPr>
          <w:p w14:paraId="23F5041C" w14:textId="77777777" w:rsidR="00111141" w:rsidRDefault="00D60EFB">
            <w:pPr>
              <w:pStyle w:val="TableParagraph"/>
              <w:spacing w:before="1" w:line="233" w:lineRule="exact"/>
              <w:ind w:left="30"/>
            </w:pPr>
            <w:r>
              <w:rPr>
                <w:spacing w:val="-4"/>
              </w:rPr>
              <w:t>8,880</w:t>
            </w:r>
          </w:p>
        </w:tc>
      </w:tr>
      <w:tr w:rsidR="00111141" w14:paraId="02A1CDD8" w14:textId="77777777">
        <w:trPr>
          <w:trHeight w:val="254"/>
        </w:trPr>
        <w:tc>
          <w:tcPr>
            <w:tcW w:w="591" w:type="dxa"/>
          </w:tcPr>
          <w:p w14:paraId="12581067" w14:textId="77777777" w:rsidR="00111141" w:rsidRDefault="00D60EFB">
            <w:pPr>
              <w:pStyle w:val="TableParagraph"/>
              <w:spacing w:before="1" w:line="234" w:lineRule="exact"/>
              <w:ind w:left="13"/>
            </w:pPr>
            <w:r>
              <w:rPr>
                <w:spacing w:val="-5"/>
              </w:rPr>
              <w:t>1.2</w:t>
            </w:r>
          </w:p>
        </w:tc>
        <w:tc>
          <w:tcPr>
            <w:tcW w:w="4657" w:type="dxa"/>
          </w:tcPr>
          <w:p w14:paraId="577A0C12" w14:textId="77777777" w:rsidR="00111141" w:rsidRDefault="00D60EFB">
            <w:pPr>
              <w:pStyle w:val="TableParagraph"/>
              <w:spacing w:before="1" w:line="234" w:lineRule="exact"/>
              <w:ind w:left="13" w:right="11"/>
            </w:pPr>
            <w:r>
              <w:rPr>
                <w:spacing w:val="-2"/>
              </w:rPr>
              <w:t>распределительных</w:t>
            </w:r>
          </w:p>
        </w:tc>
        <w:tc>
          <w:tcPr>
            <w:tcW w:w="1090" w:type="dxa"/>
          </w:tcPr>
          <w:p w14:paraId="002DE16A" w14:textId="77777777" w:rsidR="00111141" w:rsidRDefault="00D60EFB">
            <w:pPr>
              <w:pStyle w:val="TableParagraph"/>
              <w:spacing w:before="1" w:line="234" w:lineRule="exact"/>
              <w:ind w:left="10" w:right="2"/>
            </w:pPr>
            <w:r>
              <w:rPr>
                <w:spacing w:val="-5"/>
              </w:rPr>
              <w:t>км</w:t>
            </w:r>
          </w:p>
        </w:tc>
        <w:tc>
          <w:tcPr>
            <w:tcW w:w="734" w:type="dxa"/>
          </w:tcPr>
          <w:p w14:paraId="7B2D4EEF" w14:textId="77777777" w:rsidR="00111141" w:rsidRDefault="00D60EFB">
            <w:pPr>
              <w:pStyle w:val="TableParagraph"/>
              <w:spacing w:before="1" w:line="234" w:lineRule="exact"/>
              <w:ind w:left="35" w:right="24"/>
            </w:pPr>
            <w:r>
              <w:rPr>
                <w:spacing w:val="-10"/>
              </w:rPr>
              <w:t>-</w:t>
            </w:r>
          </w:p>
        </w:tc>
        <w:tc>
          <w:tcPr>
            <w:tcW w:w="734" w:type="dxa"/>
          </w:tcPr>
          <w:p w14:paraId="143A2635" w14:textId="77777777" w:rsidR="00111141" w:rsidRDefault="00D60EFB">
            <w:pPr>
              <w:pStyle w:val="TableParagraph"/>
              <w:spacing w:before="1" w:line="234" w:lineRule="exact"/>
              <w:ind w:left="35" w:right="22"/>
            </w:pPr>
            <w:r>
              <w:rPr>
                <w:spacing w:val="-10"/>
              </w:rPr>
              <w:t>-</w:t>
            </w:r>
          </w:p>
        </w:tc>
        <w:tc>
          <w:tcPr>
            <w:tcW w:w="729" w:type="dxa"/>
          </w:tcPr>
          <w:p w14:paraId="15D87907" w14:textId="77777777" w:rsidR="00111141" w:rsidRDefault="00D60EFB">
            <w:pPr>
              <w:pStyle w:val="TableParagraph"/>
              <w:spacing w:before="1" w:line="234" w:lineRule="exact"/>
              <w:ind w:left="29" w:right="11"/>
            </w:pPr>
            <w:r>
              <w:rPr>
                <w:spacing w:val="-10"/>
              </w:rPr>
              <w:t>-</w:t>
            </w:r>
          </w:p>
        </w:tc>
        <w:tc>
          <w:tcPr>
            <w:tcW w:w="734" w:type="dxa"/>
          </w:tcPr>
          <w:p w14:paraId="2CA7B6BE" w14:textId="77777777" w:rsidR="00111141" w:rsidRDefault="00D60EFB">
            <w:pPr>
              <w:pStyle w:val="TableParagraph"/>
              <w:spacing w:before="1" w:line="234" w:lineRule="exact"/>
              <w:ind w:left="35" w:right="11"/>
            </w:pPr>
            <w:r>
              <w:rPr>
                <w:spacing w:val="-10"/>
              </w:rPr>
              <w:t>-</w:t>
            </w:r>
          </w:p>
        </w:tc>
        <w:tc>
          <w:tcPr>
            <w:tcW w:w="734" w:type="dxa"/>
          </w:tcPr>
          <w:p w14:paraId="391A6F84" w14:textId="77777777" w:rsidR="00111141" w:rsidRDefault="00D60EFB">
            <w:pPr>
              <w:pStyle w:val="TableParagraph"/>
              <w:spacing w:before="1" w:line="234" w:lineRule="exact"/>
              <w:ind w:left="35" w:right="19"/>
            </w:pPr>
            <w:r>
              <w:rPr>
                <w:spacing w:val="-10"/>
              </w:rPr>
              <w:t>-</w:t>
            </w:r>
          </w:p>
        </w:tc>
        <w:tc>
          <w:tcPr>
            <w:tcW w:w="734" w:type="dxa"/>
          </w:tcPr>
          <w:p w14:paraId="4634E249" w14:textId="77777777" w:rsidR="00111141" w:rsidRDefault="00D60EFB">
            <w:pPr>
              <w:pStyle w:val="TableParagraph"/>
              <w:spacing w:before="1" w:line="234" w:lineRule="exact"/>
              <w:ind w:left="35" w:right="18"/>
            </w:pPr>
            <w:r>
              <w:rPr>
                <w:spacing w:val="-10"/>
              </w:rPr>
              <w:t>-</w:t>
            </w:r>
          </w:p>
        </w:tc>
        <w:tc>
          <w:tcPr>
            <w:tcW w:w="730" w:type="dxa"/>
          </w:tcPr>
          <w:p w14:paraId="75D9E15C" w14:textId="77777777" w:rsidR="00111141" w:rsidRDefault="00D60EFB">
            <w:pPr>
              <w:pStyle w:val="TableParagraph"/>
              <w:spacing w:before="1" w:line="234" w:lineRule="exact"/>
              <w:ind w:left="30" w:right="7"/>
            </w:pPr>
            <w:r>
              <w:rPr>
                <w:spacing w:val="-10"/>
              </w:rPr>
              <w:t>-</w:t>
            </w:r>
          </w:p>
        </w:tc>
        <w:tc>
          <w:tcPr>
            <w:tcW w:w="734" w:type="dxa"/>
          </w:tcPr>
          <w:p w14:paraId="42A77444" w14:textId="77777777" w:rsidR="00111141" w:rsidRDefault="00D60EFB">
            <w:pPr>
              <w:pStyle w:val="TableParagraph"/>
              <w:spacing w:before="1" w:line="234" w:lineRule="exact"/>
              <w:ind w:left="35" w:right="17"/>
            </w:pPr>
            <w:r>
              <w:rPr>
                <w:spacing w:val="-10"/>
              </w:rPr>
              <w:t>-</w:t>
            </w:r>
          </w:p>
        </w:tc>
        <w:tc>
          <w:tcPr>
            <w:tcW w:w="734" w:type="dxa"/>
          </w:tcPr>
          <w:p w14:paraId="2D2439A2" w14:textId="77777777" w:rsidR="00111141" w:rsidRDefault="00D60EFB">
            <w:pPr>
              <w:pStyle w:val="TableParagraph"/>
              <w:spacing w:before="1" w:line="234" w:lineRule="exact"/>
              <w:ind w:left="35" w:right="16"/>
            </w:pPr>
            <w:r>
              <w:rPr>
                <w:spacing w:val="-10"/>
              </w:rPr>
              <w:t>-</w:t>
            </w:r>
          </w:p>
        </w:tc>
        <w:tc>
          <w:tcPr>
            <w:tcW w:w="729" w:type="dxa"/>
          </w:tcPr>
          <w:p w14:paraId="61C3C907" w14:textId="77777777" w:rsidR="00111141" w:rsidRDefault="00D60EFB">
            <w:pPr>
              <w:pStyle w:val="TableParagraph"/>
              <w:spacing w:before="1" w:line="234" w:lineRule="exact"/>
              <w:ind w:left="29" w:right="3"/>
            </w:pPr>
            <w:r>
              <w:rPr>
                <w:spacing w:val="-10"/>
              </w:rPr>
              <w:t>-</w:t>
            </w:r>
          </w:p>
        </w:tc>
        <w:tc>
          <w:tcPr>
            <w:tcW w:w="734" w:type="dxa"/>
          </w:tcPr>
          <w:p w14:paraId="2F03EED4" w14:textId="77777777" w:rsidR="00111141" w:rsidRDefault="00D60EFB">
            <w:pPr>
              <w:pStyle w:val="TableParagraph"/>
              <w:spacing w:before="1" w:line="234" w:lineRule="exact"/>
              <w:ind w:left="35" w:right="4"/>
            </w:pPr>
            <w:r>
              <w:rPr>
                <w:spacing w:val="-10"/>
              </w:rPr>
              <w:t>-</w:t>
            </w:r>
          </w:p>
        </w:tc>
        <w:tc>
          <w:tcPr>
            <w:tcW w:w="735" w:type="dxa"/>
          </w:tcPr>
          <w:p w14:paraId="44EE1A53" w14:textId="77777777" w:rsidR="00111141" w:rsidRDefault="00D60EFB">
            <w:pPr>
              <w:pStyle w:val="TableParagraph"/>
              <w:spacing w:before="1" w:line="234" w:lineRule="exact"/>
              <w:ind w:left="26" w:right="3"/>
            </w:pPr>
            <w:r>
              <w:rPr>
                <w:spacing w:val="-10"/>
              </w:rPr>
              <w:t>-</w:t>
            </w:r>
          </w:p>
        </w:tc>
        <w:tc>
          <w:tcPr>
            <w:tcW w:w="730" w:type="dxa"/>
          </w:tcPr>
          <w:p w14:paraId="7D74BDC9" w14:textId="77777777" w:rsidR="00111141" w:rsidRDefault="00D60EFB">
            <w:pPr>
              <w:pStyle w:val="TableParagraph"/>
              <w:spacing w:before="1" w:line="234" w:lineRule="exact"/>
              <w:ind w:left="30" w:right="3"/>
            </w:pPr>
            <w:r>
              <w:rPr>
                <w:spacing w:val="-10"/>
              </w:rPr>
              <w:t>-</w:t>
            </w:r>
          </w:p>
        </w:tc>
      </w:tr>
      <w:tr w:rsidR="00111141" w14:paraId="50DD0769" w14:textId="77777777">
        <w:trPr>
          <w:trHeight w:val="503"/>
        </w:trPr>
        <w:tc>
          <w:tcPr>
            <w:tcW w:w="591" w:type="dxa"/>
          </w:tcPr>
          <w:p w14:paraId="14629AD5" w14:textId="77777777" w:rsidR="00111141" w:rsidRDefault="00D60EFB">
            <w:pPr>
              <w:pStyle w:val="TableParagraph"/>
              <w:spacing w:before="125"/>
              <w:ind w:left="13" w:right="4"/>
            </w:pPr>
            <w:r>
              <w:rPr>
                <w:spacing w:val="-10"/>
              </w:rPr>
              <w:t>2</w:t>
            </w:r>
          </w:p>
        </w:tc>
        <w:tc>
          <w:tcPr>
            <w:tcW w:w="4657" w:type="dxa"/>
          </w:tcPr>
          <w:p w14:paraId="25DA9C2C" w14:textId="77777777" w:rsidR="00111141" w:rsidRDefault="00D60EFB">
            <w:pPr>
              <w:pStyle w:val="TableParagraph"/>
              <w:spacing w:line="250" w:lineRule="exact"/>
              <w:ind w:left="1828" w:hanging="1791"/>
              <w:jc w:val="left"/>
            </w:pPr>
            <w:r>
              <w:t>Материальная</w:t>
            </w:r>
            <w:r>
              <w:rPr>
                <w:spacing w:val="-9"/>
              </w:rPr>
              <w:t xml:space="preserve"> </w:t>
            </w:r>
            <w:r>
              <w:t>характеристика</w:t>
            </w:r>
            <w:r>
              <w:rPr>
                <w:spacing w:val="-10"/>
              </w:rPr>
              <w:t xml:space="preserve"> </w:t>
            </w:r>
            <w:r>
              <w:t>тепловых</w:t>
            </w:r>
            <w:r>
              <w:rPr>
                <w:spacing w:val="-11"/>
              </w:rPr>
              <w:t xml:space="preserve"> </w:t>
            </w:r>
            <w:r>
              <w:t>сетей,</w:t>
            </w:r>
            <w:r>
              <w:rPr>
                <w:spacing w:val="-6"/>
              </w:rPr>
              <w:t xml:space="preserve"> </w:t>
            </w:r>
            <w:r>
              <w:t>в том числе:</w:t>
            </w:r>
          </w:p>
        </w:tc>
        <w:tc>
          <w:tcPr>
            <w:tcW w:w="1090" w:type="dxa"/>
          </w:tcPr>
          <w:p w14:paraId="4EA616B4" w14:textId="77777777" w:rsidR="00111141" w:rsidRDefault="00D60EFB">
            <w:pPr>
              <w:pStyle w:val="TableParagraph"/>
              <w:spacing w:before="125"/>
              <w:ind w:left="10" w:right="6"/>
            </w:pPr>
            <w:r>
              <w:rPr>
                <w:spacing w:val="-5"/>
              </w:rPr>
              <w:t>м2</w:t>
            </w:r>
          </w:p>
        </w:tc>
        <w:tc>
          <w:tcPr>
            <w:tcW w:w="734" w:type="dxa"/>
          </w:tcPr>
          <w:p w14:paraId="54C1E59C" w14:textId="77777777" w:rsidR="00111141" w:rsidRDefault="00D60EFB">
            <w:pPr>
              <w:pStyle w:val="TableParagraph"/>
              <w:spacing w:before="125"/>
              <w:ind w:left="35" w:right="26"/>
            </w:pPr>
            <w:r>
              <w:rPr>
                <w:spacing w:val="-2"/>
              </w:rPr>
              <w:t>1227,4</w:t>
            </w:r>
          </w:p>
        </w:tc>
        <w:tc>
          <w:tcPr>
            <w:tcW w:w="734" w:type="dxa"/>
          </w:tcPr>
          <w:p w14:paraId="2D9272EE" w14:textId="77777777" w:rsidR="00111141" w:rsidRDefault="00D60EFB">
            <w:pPr>
              <w:pStyle w:val="TableParagraph"/>
              <w:spacing w:before="125"/>
              <w:ind w:right="51"/>
              <w:jc w:val="right"/>
            </w:pPr>
            <w:r>
              <w:rPr>
                <w:spacing w:val="-2"/>
              </w:rPr>
              <w:t>1227,4</w:t>
            </w:r>
          </w:p>
        </w:tc>
        <w:tc>
          <w:tcPr>
            <w:tcW w:w="729" w:type="dxa"/>
          </w:tcPr>
          <w:p w14:paraId="664FE575" w14:textId="77777777" w:rsidR="00111141" w:rsidRDefault="00D60EFB">
            <w:pPr>
              <w:pStyle w:val="TableParagraph"/>
              <w:spacing w:before="125"/>
              <w:ind w:left="29" w:right="12"/>
            </w:pPr>
            <w:r>
              <w:rPr>
                <w:spacing w:val="-2"/>
              </w:rPr>
              <w:t>1227,4</w:t>
            </w:r>
          </w:p>
        </w:tc>
        <w:tc>
          <w:tcPr>
            <w:tcW w:w="734" w:type="dxa"/>
          </w:tcPr>
          <w:p w14:paraId="2222A0E8" w14:textId="77777777" w:rsidR="00111141" w:rsidRDefault="00D60EFB">
            <w:pPr>
              <w:pStyle w:val="TableParagraph"/>
              <w:spacing w:before="125"/>
              <w:ind w:left="35" w:right="12"/>
            </w:pPr>
            <w:r>
              <w:rPr>
                <w:spacing w:val="-2"/>
              </w:rPr>
              <w:t>1227,4</w:t>
            </w:r>
          </w:p>
        </w:tc>
        <w:tc>
          <w:tcPr>
            <w:tcW w:w="734" w:type="dxa"/>
          </w:tcPr>
          <w:p w14:paraId="2583B13C" w14:textId="77777777" w:rsidR="00111141" w:rsidRDefault="00D60EFB">
            <w:pPr>
              <w:pStyle w:val="TableParagraph"/>
              <w:spacing w:before="125"/>
              <w:ind w:left="35" w:right="20"/>
            </w:pPr>
            <w:r>
              <w:rPr>
                <w:spacing w:val="-2"/>
              </w:rPr>
              <w:t>1227,4</w:t>
            </w:r>
          </w:p>
        </w:tc>
        <w:tc>
          <w:tcPr>
            <w:tcW w:w="734" w:type="dxa"/>
          </w:tcPr>
          <w:p w14:paraId="4833132D" w14:textId="77777777" w:rsidR="00111141" w:rsidRDefault="00D60EFB">
            <w:pPr>
              <w:pStyle w:val="TableParagraph"/>
              <w:spacing w:before="125"/>
              <w:ind w:left="35" w:right="20"/>
            </w:pPr>
            <w:r>
              <w:rPr>
                <w:spacing w:val="-2"/>
              </w:rPr>
              <w:t>1227,4</w:t>
            </w:r>
          </w:p>
        </w:tc>
        <w:tc>
          <w:tcPr>
            <w:tcW w:w="730" w:type="dxa"/>
          </w:tcPr>
          <w:p w14:paraId="6A739104" w14:textId="77777777" w:rsidR="00111141" w:rsidRDefault="00D60EFB">
            <w:pPr>
              <w:pStyle w:val="TableParagraph"/>
              <w:spacing w:before="125"/>
              <w:ind w:left="30" w:right="10"/>
            </w:pPr>
            <w:r>
              <w:rPr>
                <w:spacing w:val="-2"/>
              </w:rPr>
              <w:t>1227,4</w:t>
            </w:r>
          </w:p>
        </w:tc>
        <w:tc>
          <w:tcPr>
            <w:tcW w:w="734" w:type="dxa"/>
          </w:tcPr>
          <w:p w14:paraId="6E8F4754" w14:textId="77777777" w:rsidR="00111141" w:rsidRDefault="00D60EFB">
            <w:pPr>
              <w:pStyle w:val="TableParagraph"/>
              <w:spacing w:before="125"/>
              <w:ind w:right="46"/>
              <w:jc w:val="right"/>
            </w:pPr>
            <w:r>
              <w:rPr>
                <w:spacing w:val="-2"/>
              </w:rPr>
              <w:t>1227,4</w:t>
            </w:r>
          </w:p>
        </w:tc>
        <w:tc>
          <w:tcPr>
            <w:tcW w:w="734" w:type="dxa"/>
          </w:tcPr>
          <w:p w14:paraId="09B04B8B" w14:textId="77777777" w:rsidR="00111141" w:rsidRDefault="00D60EFB">
            <w:pPr>
              <w:pStyle w:val="TableParagraph"/>
              <w:spacing w:before="125"/>
              <w:ind w:left="35" w:right="18"/>
            </w:pPr>
            <w:r>
              <w:rPr>
                <w:spacing w:val="-2"/>
              </w:rPr>
              <w:t>1227,4</w:t>
            </w:r>
          </w:p>
        </w:tc>
        <w:tc>
          <w:tcPr>
            <w:tcW w:w="729" w:type="dxa"/>
          </w:tcPr>
          <w:p w14:paraId="4B4EC7DF" w14:textId="77777777" w:rsidR="00111141" w:rsidRDefault="00D60EFB">
            <w:pPr>
              <w:pStyle w:val="TableParagraph"/>
              <w:spacing w:before="125"/>
              <w:ind w:left="29" w:right="5"/>
            </w:pPr>
            <w:r>
              <w:rPr>
                <w:spacing w:val="-2"/>
              </w:rPr>
              <w:t>1227,4</w:t>
            </w:r>
          </w:p>
        </w:tc>
        <w:tc>
          <w:tcPr>
            <w:tcW w:w="734" w:type="dxa"/>
          </w:tcPr>
          <w:p w14:paraId="28568E94" w14:textId="77777777" w:rsidR="00111141" w:rsidRDefault="00D60EFB">
            <w:pPr>
              <w:pStyle w:val="TableParagraph"/>
              <w:spacing w:before="125"/>
              <w:ind w:left="35" w:right="5"/>
            </w:pPr>
            <w:r>
              <w:rPr>
                <w:spacing w:val="-2"/>
              </w:rPr>
              <w:t>1227,4</w:t>
            </w:r>
          </w:p>
        </w:tc>
        <w:tc>
          <w:tcPr>
            <w:tcW w:w="735" w:type="dxa"/>
          </w:tcPr>
          <w:p w14:paraId="1BA89211" w14:textId="77777777" w:rsidR="00111141" w:rsidRDefault="00D60EFB">
            <w:pPr>
              <w:pStyle w:val="TableParagraph"/>
              <w:spacing w:before="125"/>
              <w:ind w:left="26" w:right="6"/>
            </w:pPr>
            <w:r>
              <w:rPr>
                <w:spacing w:val="-2"/>
              </w:rPr>
              <w:t>1227,4</w:t>
            </w:r>
          </w:p>
        </w:tc>
        <w:tc>
          <w:tcPr>
            <w:tcW w:w="730" w:type="dxa"/>
          </w:tcPr>
          <w:p w14:paraId="2CF868E6" w14:textId="77777777" w:rsidR="00111141" w:rsidRDefault="00D60EFB">
            <w:pPr>
              <w:pStyle w:val="TableParagraph"/>
              <w:spacing w:before="125"/>
              <w:ind w:left="30" w:right="5"/>
            </w:pPr>
            <w:r>
              <w:rPr>
                <w:spacing w:val="-2"/>
              </w:rPr>
              <w:t>1227,4</w:t>
            </w:r>
          </w:p>
        </w:tc>
      </w:tr>
      <w:tr w:rsidR="00111141" w14:paraId="50F37009" w14:textId="77777777">
        <w:trPr>
          <w:trHeight w:val="254"/>
        </w:trPr>
        <w:tc>
          <w:tcPr>
            <w:tcW w:w="591" w:type="dxa"/>
          </w:tcPr>
          <w:p w14:paraId="4A722867" w14:textId="77777777" w:rsidR="00111141" w:rsidRDefault="00D60EFB">
            <w:pPr>
              <w:pStyle w:val="TableParagraph"/>
              <w:spacing w:before="1" w:line="233" w:lineRule="exact"/>
              <w:ind w:left="13"/>
            </w:pPr>
            <w:r>
              <w:rPr>
                <w:spacing w:val="-5"/>
              </w:rPr>
              <w:t>2.1</w:t>
            </w:r>
          </w:p>
        </w:tc>
        <w:tc>
          <w:tcPr>
            <w:tcW w:w="4657" w:type="dxa"/>
          </w:tcPr>
          <w:p w14:paraId="1884C86B" w14:textId="77777777" w:rsidR="00111141" w:rsidRDefault="00D60EFB">
            <w:pPr>
              <w:pStyle w:val="TableParagraph"/>
              <w:spacing w:before="1" w:line="233" w:lineRule="exact"/>
              <w:ind w:left="13"/>
            </w:pPr>
            <w:r>
              <w:rPr>
                <w:spacing w:val="-2"/>
              </w:rPr>
              <w:t>магистральных</w:t>
            </w:r>
          </w:p>
        </w:tc>
        <w:tc>
          <w:tcPr>
            <w:tcW w:w="1090" w:type="dxa"/>
          </w:tcPr>
          <w:p w14:paraId="390971E9" w14:textId="77777777" w:rsidR="00111141" w:rsidRDefault="00D60EFB">
            <w:pPr>
              <w:pStyle w:val="TableParagraph"/>
              <w:spacing w:before="1" w:line="233" w:lineRule="exact"/>
              <w:ind w:left="10" w:right="6"/>
            </w:pPr>
            <w:r>
              <w:rPr>
                <w:spacing w:val="-5"/>
              </w:rPr>
              <w:t>м2</w:t>
            </w:r>
          </w:p>
        </w:tc>
        <w:tc>
          <w:tcPr>
            <w:tcW w:w="734" w:type="dxa"/>
          </w:tcPr>
          <w:p w14:paraId="3A63C499" w14:textId="77777777" w:rsidR="00111141" w:rsidRDefault="00D60EFB">
            <w:pPr>
              <w:pStyle w:val="TableParagraph"/>
              <w:spacing w:before="1" w:line="233" w:lineRule="exact"/>
              <w:ind w:left="35" w:right="26"/>
            </w:pPr>
            <w:r>
              <w:rPr>
                <w:spacing w:val="-2"/>
              </w:rPr>
              <w:t>1227,4</w:t>
            </w:r>
          </w:p>
        </w:tc>
        <w:tc>
          <w:tcPr>
            <w:tcW w:w="734" w:type="dxa"/>
          </w:tcPr>
          <w:p w14:paraId="2079E9F7" w14:textId="77777777" w:rsidR="00111141" w:rsidRDefault="00D60EFB">
            <w:pPr>
              <w:pStyle w:val="TableParagraph"/>
              <w:spacing w:before="1" w:line="233" w:lineRule="exact"/>
              <w:ind w:right="51"/>
              <w:jc w:val="right"/>
            </w:pPr>
            <w:r>
              <w:rPr>
                <w:spacing w:val="-2"/>
              </w:rPr>
              <w:t>1227,4</w:t>
            </w:r>
          </w:p>
        </w:tc>
        <w:tc>
          <w:tcPr>
            <w:tcW w:w="729" w:type="dxa"/>
          </w:tcPr>
          <w:p w14:paraId="00116E0B" w14:textId="77777777" w:rsidR="00111141" w:rsidRDefault="00D60EFB">
            <w:pPr>
              <w:pStyle w:val="TableParagraph"/>
              <w:spacing w:before="1" w:line="233" w:lineRule="exact"/>
              <w:ind w:left="29" w:right="12"/>
            </w:pPr>
            <w:r>
              <w:rPr>
                <w:spacing w:val="-2"/>
              </w:rPr>
              <w:t>1227,4</w:t>
            </w:r>
          </w:p>
        </w:tc>
        <w:tc>
          <w:tcPr>
            <w:tcW w:w="734" w:type="dxa"/>
          </w:tcPr>
          <w:p w14:paraId="37B75026" w14:textId="77777777" w:rsidR="00111141" w:rsidRDefault="00D60EFB">
            <w:pPr>
              <w:pStyle w:val="TableParagraph"/>
              <w:spacing w:before="1" w:line="233" w:lineRule="exact"/>
              <w:ind w:left="35" w:right="12"/>
            </w:pPr>
            <w:r>
              <w:rPr>
                <w:spacing w:val="-2"/>
              </w:rPr>
              <w:t>1227,4</w:t>
            </w:r>
          </w:p>
        </w:tc>
        <w:tc>
          <w:tcPr>
            <w:tcW w:w="734" w:type="dxa"/>
          </w:tcPr>
          <w:p w14:paraId="0E8A8578" w14:textId="77777777" w:rsidR="00111141" w:rsidRDefault="00D60EFB">
            <w:pPr>
              <w:pStyle w:val="TableParagraph"/>
              <w:spacing w:before="1" w:line="233" w:lineRule="exact"/>
              <w:ind w:left="35" w:right="20"/>
            </w:pPr>
            <w:r>
              <w:rPr>
                <w:spacing w:val="-2"/>
              </w:rPr>
              <w:t>1227,4</w:t>
            </w:r>
          </w:p>
        </w:tc>
        <w:tc>
          <w:tcPr>
            <w:tcW w:w="734" w:type="dxa"/>
          </w:tcPr>
          <w:p w14:paraId="732F0E87" w14:textId="77777777" w:rsidR="00111141" w:rsidRDefault="00D60EFB">
            <w:pPr>
              <w:pStyle w:val="TableParagraph"/>
              <w:spacing w:before="1" w:line="233" w:lineRule="exact"/>
              <w:ind w:left="35" w:right="20"/>
            </w:pPr>
            <w:r>
              <w:rPr>
                <w:spacing w:val="-2"/>
              </w:rPr>
              <w:t>1227,4</w:t>
            </w:r>
          </w:p>
        </w:tc>
        <w:tc>
          <w:tcPr>
            <w:tcW w:w="730" w:type="dxa"/>
          </w:tcPr>
          <w:p w14:paraId="6F4D4B40" w14:textId="77777777" w:rsidR="00111141" w:rsidRDefault="00D60EFB">
            <w:pPr>
              <w:pStyle w:val="TableParagraph"/>
              <w:spacing w:before="1" w:line="233" w:lineRule="exact"/>
              <w:ind w:left="30" w:right="10"/>
            </w:pPr>
            <w:r>
              <w:rPr>
                <w:spacing w:val="-2"/>
              </w:rPr>
              <w:t>1227,4</w:t>
            </w:r>
          </w:p>
        </w:tc>
        <w:tc>
          <w:tcPr>
            <w:tcW w:w="734" w:type="dxa"/>
          </w:tcPr>
          <w:p w14:paraId="034CB9FC" w14:textId="77777777" w:rsidR="00111141" w:rsidRDefault="00D60EFB">
            <w:pPr>
              <w:pStyle w:val="TableParagraph"/>
              <w:spacing w:before="1" w:line="233" w:lineRule="exact"/>
              <w:ind w:right="46"/>
              <w:jc w:val="right"/>
            </w:pPr>
            <w:r>
              <w:rPr>
                <w:spacing w:val="-2"/>
              </w:rPr>
              <w:t>1227,4</w:t>
            </w:r>
          </w:p>
        </w:tc>
        <w:tc>
          <w:tcPr>
            <w:tcW w:w="734" w:type="dxa"/>
          </w:tcPr>
          <w:p w14:paraId="3187A308" w14:textId="77777777" w:rsidR="00111141" w:rsidRDefault="00D60EFB">
            <w:pPr>
              <w:pStyle w:val="TableParagraph"/>
              <w:spacing w:before="1" w:line="233" w:lineRule="exact"/>
              <w:ind w:left="35" w:right="18"/>
            </w:pPr>
            <w:r>
              <w:rPr>
                <w:spacing w:val="-2"/>
              </w:rPr>
              <w:t>1227,4</w:t>
            </w:r>
          </w:p>
        </w:tc>
        <w:tc>
          <w:tcPr>
            <w:tcW w:w="729" w:type="dxa"/>
          </w:tcPr>
          <w:p w14:paraId="3B864360" w14:textId="77777777" w:rsidR="00111141" w:rsidRDefault="00D60EFB">
            <w:pPr>
              <w:pStyle w:val="TableParagraph"/>
              <w:spacing w:before="1" w:line="233" w:lineRule="exact"/>
              <w:ind w:left="29" w:right="5"/>
            </w:pPr>
            <w:r>
              <w:rPr>
                <w:spacing w:val="-2"/>
              </w:rPr>
              <w:t>1227,4</w:t>
            </w:r>
          </w:p>
        </w:tc>
        <w:tc>
          <w:tcPr>
            <w:tcW w:w="734" w:type="dxa"/>
          </w:tcPr>
          <w:p w14:paraId="28D37FB6" w14:textId="77777777" w:rsidR="00111141" w:rsidRDefault="00D60EFB">
            <w:pPr>
              <w:pStyle w:val="TableParagraph"/>
              <w:spacing w:before="1" w:line="233" w:lineRule="exact"/>
              <w:ind w:left="35" w:right="5"/>
            </w:pPr>
            <w:r>
              <w:rPr>
                <w:spacing w:val="-2"/>
              </w:rPr>
              <w:t>1227,4</w:t>
            </w:r>
          </w:p>
        </w:tc>
        <w:tc>
          <w:tcPr>
            <w:tcW w:w="735" w:type="dxa"/>
          </w:tcPr>
          <w:p w14:paraId="54D727AE" w14:textId="77777777" w:rsidR="00111141" w:rsidRDefault="00D60EFB">
            <w:pPr>
              <w:pStyle w:val="TableParagraph"/>
              <w:spacing w:before="1" w:line="233" w:lineRule="exact"/>
              <w:ind w:left="26" w:right="6"/>
            </w:pPr>
            <w:r>
              <w:rPr>
                <w:spacing w:val="-2"/>
              </w:rPr>
              <w:t>1227,4</w:t>
            </w:r>
          </w:p>
        </w:tc>
        <w:tc>
          <w:tcPr>
            <w:tcW w:w="730" w:type="dxa"/>
          </w:tcPr>
          <w:p w14:paraId="5D1A31C0" w14:textId="77777777" w:rsidR="00111141" w:rsidRDefault="00D60EFB">
            <w:pPr>
              <w:pStyle w:val="TableParagraph"/>
              <w:spacing w:before="1" w:line="233" w:lineRule="exact"/>
              <w:ind w:left="30" w:right="5"/>
            </w:pPr>
            <w:r>
              <w:rPr>
                <w:spacing w:val="-2"/>
              </w:rPr>
              <w:t>1227,4</w:t>
            </w:r>
          </w:p>
        </w:tc>
      </w:tr>
      <w:tr w:rsidR="00111141" w14:paraId="2587AFD8" w14:textId="77777777">
        <w:trPr>
          <w:trHeight w:val="253"/>
        </w:trPr>
        <w:tc>
          <w:tcPr>
            <w:tcW w:w="591" w:type="dxa"/>
          </w:tcPr>
          <w:p w14:paraId="261DE895" w14:textId="77777777" w:rsidR="00111141" w:rsidRDefault="00D60EFB">
            <w:pPr>
              <w:pStyle w:val="TableParagraph"/>
              <w:spacing w:before="1" w:line="233" w:lineRule="exact"/>
              <w:ind w:left="13"/>
            </w:pPr>
            <w:r>
              <w:rPr>
                <w:spacing w:val="-5"/>
              </w:rPr>
              <w:t>2.2</w:t>
            </w:r>
          </w:p>
        </w:tc>
        <w:tc>
          <w:tcPr>
            <w:tcW w:w="4657" w:type="dxa"/>
          </w:tcPr>
          <w:p w14:paraId="64705167" w14:textId="77777777" w:rsidR="00111141" w:rsidRDefault="00D60EFB">
            <w:pPr>
              <w:pStyle w:val="TableParagraph"/>
              <w:spacing w:before="1" w:line="233" w:lineRule="exact"/>
              <w:ind w:left="13" w:right="11"/>
            </w:pPr>
            <w:r>
              <w:rPr>
                <w:spacing w:val="-2"/>
              </w:rPr>
              <w:t>распределительных</w:t>
            </w:r>
          </w:p>
        </w:tc>
        <w:tc>
          <w:tcPr>
            <w:tcW w:w="1090" w:type="dxa"/>
          </w:tcPr>
          <w:p w14:paraId="43EFBBE0" w14:textId="77777777" w:rsidR="00111141" w:rsidRDefault="00D60EFB">
            <w:pPr>
              <w:pStyle w:val="TableParagraph"/>
              <w:spacing w:before="1" w:line="233" w:lineRule="exact"/>
              <w:ind w:left="10" w:right="6"/>
            </w:pPr>
            <w:r>
              <w:rPr>
                <w:spacing w:val="-5"/>
              </w:rPr>
              <w:t>м2</w:t>
            </w:r>
          </w:p>
        </w:tc>
        <w:tc>
          <w:tcPr>
            <w:tcW w:w="734" w:type="dxa"/>
          </w:tcPr>
          <w:p w14:paraId="5F0769F3" w14:textId="77777777" w:rsidR="00111141" w:rsidRDefault="00D60EFB">
            <w:pPr>
              <w:pStyle w:val="TableParagraph"/>
              <w:spacing w:before="1" w:line="233" w:lineRule="exact"/>
              <w:ind w:left="35" w:right="24"/>
            </w:pPr>
            <w:r>
              <w:rPr>
                <w:spacing w:val="-10"/>
              </w:rPr>
              <w:t>-</w:t>
            </w:r>
          </w:p>
        </w:tc>
        <w:tc>
          <w:tcPr>
            <w:tcW w:w="734" w:type="dxa"/>
          </w:tcPr>
          <w:p w14:paraId="3A78667F" w14:textId="77777777" w:rsidR="00111141" w:rsidRDefault="00D60EFB">
            <w:pPr>
              <w:pStyle w:val="TableParagraph"/>
              <w:spacing w:before="1" w:line="233" w:lineRule="exact"/>
              <w:ind w:left="35" w:right="22"/>
            </w:pPr>
            <w:r>
              <w:rPr>
                <w:spacing w:val="-10"/>
              </w:rPr>
              <w:t>-</w:t>
            </w:r>
          </w:p>
        </w:tc>
        <w:tc>
          <w:tcPr>
            <w:tcW w:w="729" w:type="dxa"/>
          </w:tcPr>
          <w:p w14:paraId="3800DA19" w14:textId="77777777" w:rsidR="00111141" w:rsidRDefault="00D60EFB">
            <w:pPr>
              <w:pStyle w:val="TableParagraph"/>
              <w:spacing w:before="1" w:line="233" w:lineRule="exact"/>
              <w:ind w:left="29" w:right="11"/>
            </w:pPr>
            <w:r>
              <w:rPr>
                <w:spacing w:val="-10"/>
              </w:rPr>
              <w:t>-</w:t>
            </w:r>
          </w:p>
        </w:tc>
        <w:tc>
          <w:tcPr>
            <w:tcW w:w="734" w:type="dxa"/>
          </w:tcPr>
          <w:p w14:paraId="13BBC142" w14:textId="77777777" w:rsidR="00111141" w:rsidRDefault="00D60EFB">
            <w:pPr>
              <w:pStyle w:val="TableParagraph"/>
              <w:spacing w:before="1" w:line="233" w:lineRule="exact"/>
              <w:ind w:left="35" w:right="11"/>
            </w:pPr>
            <w:r>
              <w:rPr>
                <w:spacing w:val="-10"/>
              </w:rPr>
              <w:t>-</w:t>
            </w:r>
          </w:p>
        </w:tc>
        <w:tc>
          <w:tcPr>
            <w:tcW w:w="734" w:type="dxa"/>
          </w:tcPr>
          <w:p w14:paraId="24F1C217" w14:textId="77777777" w:rsidR="00111141" w:rsidRDefault="00D60EFB">
            <w:pPr>
              <w:pStyle w:val="TableParagraph"/>
              <w:spacing w:before="1" w:line="233" w:lineRule="exact"/>
              <w:ind w:left="35" w:right="19"/>
            </w:pPr>
            <w:r>
              <w:rPr>
                <w:spacing w:val="-10"/>
              </w:rPr>
              <w:t>-</w:t>
            </w:r>
          </w:p>
        </w:tc>
        <w:tc>
          <w:tcPr>
            <w:tcW w:w="734" w:type="dxa"/>
          </w:tcPr>
          <w:p w14:paraId="69AFC046" w14:textId="77777777" w:rsidR="00111141" w:rsidRDefault="00D60EFB">
            <w:pPr>
              <w:pStyle w:val="TableParagraph"/>
              <w:spacing w:before="1" w:line="233" w:lineRule="exact"/>
              <w:ind w:left="35" w:right="18"/>
            </w:pPr>
            <w:r>
              <w:rPr>
                <w:spacing w:val="-10"/>
              </w:rPr>
              <w:t>-</w:t>
            </w:r>
          </w:p>
        </w:tc>
        <w:tc>
          <w:tcPr>
            <w:tcW w:w="730" w:type="dxa"/>
          </w:tcPr>
          <w:p w14:paraId="1670280E" w14:textId="77777777" w:rsidR="00111141" w:rsidRDefault="00D60EFB">
            <w:pPr>
              <w:pStyle w:val="TableParagraph"/>
              <w:spacing w:before="1" w:line="233" w:lineRule="exact"/>
              <w:ind w:left="30" w:right="7"/>
            </w:pPr>
            <w:r>
              <w:rPr>
                <w:spacing w:val="-10"/>
              </w:rPr>
              <w:t>-</w:t>
            </w:r>
          </w:p>
        </w:tc>
        <w:tc>
          <w:tcPr>
            <w:tcW w:w="734" w:type="dxa"/>
          </w:tcPr>
          <w:p w14:paraId="67BD66C4" w14:textId="77777777" w:rsidR="00111141" w:rsidRDefault="00D60EFB">
            <w:pPr>
              <w:pStyle w:val="TableParagraph"/>
              <w:spacing w:before="1" w:line="233" w:lineRule="exact"/>
              <w:ind w:left="35" w:right="17"/>
            </w:pPr>
            <w:r>
              <w:rPr>
                <w:spacing w:val="-10"/>
              </w:rPr>
              <w:t>-</w:t>
            </w:r>
          </w:p>
        </w:tc>
        <w:tc>
          <w:tcPr>
            <w:tcW w:w="734" w:type="dxa"/>
          </w:tcPr>
          <w:p w14:paraId="681C6A8E" w14:textId="77777777" w:rsidR="00111141" w:rsidRDefault="00D60EFB">
            <w:pPr>
              <w:pStyle w:val="TableParagraph"/>
              <w:spacing w:before="1" w:line="233" w:lineRule="exact"/>
              <w:ind w:left="35" w:right="16"/>
            </w:pPr>
            <w:r>
              <w:rPr>
                <w:spacing w:val="-10"/>
              </w:rPr>
              <w:t>-</w:t>
            </w:r>
          </w:p>
        </w:tc>
        <w:tc>
          <w:tcPr>
            <w:tcW w:w="729" w:type="dxa"/>
          </w:tcPr>
          <w:p w14:paraId="2530C55F" w14:textId="77777777" w:rsidR="00111141" w:rsidRDefault="00D60EFB">
            <w:pPr>
              <w:pStyle w:val="TableParagraph"/>
              <w:spacing w:before="1" w:line="233" w:lineRule="exact"/>
              <w:ind w:left="29" w:right="3"/>
            </w:pPr>
            <w:r>
              <w:rPr>
                <w:spacing w:val="-10"/>
              </w:rPr>
              <w:t>-</w:t>
            </w:r>
          </w:p>
        </w:tc>
        <w:tc>
          <w:tcPr>
            <w:tcW w:w="734" w:type="dxa"/>
          </w:tcPr>
          <w:p w14:paraId="5B1083AF" w14:textId="77777777" w:rsidR="00111141" w:rsidRDefault="00D60EFB">
            <w:pPr>
              <w:pStyle w:val="TableParagraph"/>
              <w:spacing w:before="1" w:line="233" w:lineRule="exact"/>
              <w:ind w:left="35" w:right="4"/>
            </w:pPr>
            <w:r>
              <w:rPr>
                <w:spacing w:val="-10"/>
              </w:rPr>
              <w:t>-</w:t>
            </w:r>
          </w:p>
        </w:tc>
        <w:tc>
          <w:tcPr>
            <w:tcW w:w="735" w:type="dxa"/>
          </w:tcPr>
          <w:p w14:paraId="2398B6EE" w14:textId="77777777" w:rsidR="00111141" w:rsidRDefault="00D60EFB">
            <w:pPr>
              <w:pStyle w:val="TableParagraph"/>
              <w:spacing w:before="1" w:line="233" w:lineRule="exact"/>
              <w:ind w:left="26" w:right="3"/>
            </w:pPr>
            <w:r>
              <w:rPr>
                <w:spacing w:val="-10"/>
              </w:rPr>
              <w:t>-</w:t>
            </w:r>
          </w:p>
        </w:tc>
        <w:tc>
          <w:tcPr>
            <w:tcW w:w="730" w:type="dxa"/>
          </w:tcPr>
          <w:p w14:paraId="34AE8095" w14:textId="77777777" w:rsidR="00111141" w:rsidRDefault="00D60EFB">
            <w:pPr>
              <w:pStyle w:val="TableParagraph"/>
              <w:spacing w:before="1" w:line="233" w:lineRule="exact"/>
              <w:ind w:left="30" w:right="3"/>
            </w:pPr>
            <w:r>
              <w:rPr>
                <w:spacing w:val="-10"/>
              </w:rPr>
              <w:t>-</w:t>
            </w:r>
          </w:p>
        </w:tc>
      </w:tr>
      <w:tr w:rsidR="00111141" w14:paraId="32C4E53C" w14:textId="77777777">
        <w:trPr>
          <w:trHeight w:val="254"/>
        </w:trPr>
        <w:tc>
          <w:tcPr>
            <w:tcW w:w="591" w:type="dxa"/>
          </w:tcPr>
          <w:p w14:paraId="6171B188" w14:textId="77777777" w:rsidR="00111141" w:rsidRDefault="00D60EFB">
            <w:pPr>
              <w:pStyle w:val="TableParagraph"/>
              <w:spacing w:before="1" w:line="233" w:lineRule="exact"/>
              <w:ind w:left="13" w:right="4"/>
            </w:pPr>
            <w:r>
              <w:rPr>
                <w:spacing w:val="-10"/>
              </w:rPr>
              <w:t>3</w:t>
            </w:r>
          </w:p>
        </w:tc>
        <w:tc>
          <w:tcPr>
            <w:tcW w:w="4657" w:type="dxa"/>
          </w:tcPr>
          <w:p w14:paraId="61B493DC" w14:textId="77777777" w:rsidR="00111141" w:rsidRDefault="00D60EFB">
            <w:pPr>
              <w:pStyle w:val="TableParagraph"/>
              <w:spacing w:before="1" w:line="233" w:lineRule="exact"/>
              <w:ind w:left="13" w:right="9"/>
            </w:pPr>
            <w:r>
              <w:t>Средний</w:t>
            </w:r>
            <w:r>
              <w:rPr>
                <w:spacing w:val="-6"/>
              </w:rPr>
              <w:t xml:space="preserve"> </w:t>
            </w:r>
            <w:r>
              <w:t>срок</w:t>
            </w:r>
            <w:r>
              <w:rPr>
                <w:spacing w:val="-5"/>
              </w:rPr>
              <w:t xml:space="preserve"> </w:t>
            </w:r>
            <w:r>
              <w:t>эксплуатации</w:t>
            </w:r>
            <w:r>
              <w:rPr>
                <w:spacing w:val="-6"/>
              </w:rPr>
              <w:t xml:space="preserve"> </w:t>
            </w:r>
            <w:r>
              <w:t>тепловых</w:t>
            </w:r>
            <w:r>
              <w:rPr>
                <w:spacing w:val="-3"/>
              </w:rPr>
              <w:t xml:space="preserve"> </w:t>
            </w:r>
            <w:r>
              <w:rPr>
                <w:spacing w:val="-4"/>
              </w:rPr>
              <w:t>сетей</w:t>
            </w:r>
          </w:p>
        </w:tc>
        <w:tc>
          <w:tcPr>
            <w:tcW w:w="1090" w:type="dxa"/>
          </w:tcPr>
          <w:p w14:paraId="67993683" w14:textId="77777777" w:rsidR="00111141" w:rsidRDefault="00D60EFB">
            <w:pPr>
              <w:pStyle w:val="TableParagraph"/>
              <w:spacing w:before="1" w:line="233" w:lineRule="exact"/>
              <w:ind w:left="10"/>
            </w:pPr>
            <w:r>
              <w:rPr>
                <w:spacing w:val="-5"/>
              </w:rPr>
              <w:t>лет</w:t>
            </w:r>
          </w:p>
        </w:tc>
        <w:tc>
          <w:tcPr>
            <w:tcW w:w="734" w:type="dxa"/>
          </w:tcPr>
          <w:p w14:paraId="7BCD2663" w14:textId="77777777" w:rsidR="00111141" w:rsidRDefault="00D60EFB">
            <w:pPr>
              <w:pStyle w:val="TableParagraph"/>
              <w:spacing w:before="1" w:line="233" w:lineRule="exact"/>
              <w:ind w:left="35" w:right="30"/>
            </w:pPr>
            <w:r>
              <w:rPr>
                <w:spacing w:val="-5"/>
              </w:rPr>
              <w:t>29</w:t>
            </w:r>
          </w:p>
        </w:tc>
        <w:tc>
          <w:tcPr>
            <w:tcW w:w="734" w:type="dxa"/>
          </w:tcPr>
          <w:p w14:paraId="0846AC43" w14:textId="77777777" w:rsidR="00111141" w:rsidRDefault="00D60EFB">
            <w:pPr>
              <w:pStyle w:val="TableParagraph"/>
              <w:spacing w:before="1" w:line="233" w:lineRule="exact"/>
              <w:ind w:left="35" w:right="29"/>
            </w:pPr>
            <w:r>
              <w:rPr>
                <w:spacing w:val="-5"/>
              </w:rPr>
              <w:t>30</w:t>
            </w:r>
          </w:p>
        </w:tc>
        <w:tc>
          <w:tcPr>
            <w:tcW w:w="729" w:type="dxa"/>
          </w:tcPr>
          <w:p w14:paraId="1A4B4967" w14:textId="77777777" w:rsidR="00111141" w:rsidRDefault="00D60EFB">
            <w:pPr>
              <w:pStyle w:val="TableParagraph"/>
              <w:spacing w:before="1" w:line="233" w:lineRule="exact"/>
              <w:ind w:left="29" w:right="17"/>
            </w:pPr>
            <w:r>
              <w:rPr>
                <w:spacing w:val="-5"/>
              </w:rPr>
              <w:t>31</w:t>
            </w:r>
          </w:p>
        </w:tc>
        <w:tc>
          <w:tcPr>
            <w:tcW w:w="734" w:type="dxa"/>
          </w:tcPr>
          <w:p w14:paraId="554BBDB2" w14:textId="77777777" w:rsidR="00111141" w:rsidRDefault="00D60EFB">
            <w:pPr>
              <w:pStyle w:val="TableParagraph"/>
              <w:spacing w:before="1" w:line="233" w:lineRule="exact"/>
              <w:ind w:left="35" w:right="17"/>
            </w:pPr>
            <w:r>
              <w:rPr>
                <w:spacing w:val="-5"/>
              </w:rPr>
              <w:t>32</w:t>
            </w:r>
          </w:p>
        </w:tc>
        <w:tc>
          <w:tcPr>
            <w:tcW w:w="734" w:type="dxa"/>
          </w:tcPr>
          <w:p w14:paraId="55B9483A" w14:textId="77777777" w:rsidR="00111141" w:rsidRDefault="00D60EFB">
            <w:pPr>
              <w:pStyle w:val="TableParagraph"/>
              <w:spacing w:before="1" w:line="233" w:lineRule="exact"/>
              <w:ind w:left="35" w:right="25"/>
            </w:pPr>
            <w:r>
              <w:rPr>
                <w:spacing w:val="-5"/>
              </w:rPr>
              <w:t>33</w:t>
            </w:r>
          </w:p>
        </w:tc>
        <w:tc>
          <w:tcPr>
            <w:tcW w:w="734" w:type="dxa"/>
          </w:tcPr>
          <w:p w14:paraId="4014CEDC" w14:textId="77777777" w:rsidR="00111141" w:rsidRDefault="00D60EFB">
            <w:pPr>
              <w:pStyle w:val="TableParagraph"/>
              <w:spacing w:before="1" w:line="233" w:lineRule="exact"/>
              <w:ind w:left="35" w:right="24"/>
            </w:pPr>
            <w:r>
              <w:rPr>
                <w:spacing w:val="-5"/>
              </w:rPr>
              <w:t>34</w:t>
            </w:r>
          </w:p>
        </w:tc>
        <w:tc>
          <w:tcPr>
            <w:tcW w:w="730" w:type="dxa"/>
          </w:tcPr>
          <w:p w14:paraId="79509613" w14:textId="77777777" w:rsidR="00111141" w:rsidRDefault="00D60EFB">
            <w:pPr>
              <w:pStyle w:val="TableParagraph"/>
              <w:spacing w:before="1" w:line="233" w:lineRule="exact"/>
              <w:ind w:left="30" w:right="13"/>
            </w:pPr>
            <w:r>
              <w:rPr>
                <w:spacing w:val="-5"/>
              </w:rPr>
              <w:t>35</w:t>
            </w:r>
          </w:p>
        </w:tc>
        <w:tc>
          <w:tcPr>
            <w:tcW w:w="734" w:type="dxa"/>
          </w:tcPr>
          <w:p w14:paraId="239A5409" w14:textId="77777777" w:rsidR="00111141" w:rsidRDefault="00D60EFB">
            <w:pPr>
              <w:pStyle w:val="TableParagraph"/>
              <w:spacing w:before="1" w:line="233" w:lineRule="exact"/>
              <w:ind w:left="35" w:right="23"/>
            </w:pPr>
            <w:r>
              <w:rPr>
                <w:spacing w:val="-5"/>
              </w:rPr>
              <w:t>36</w:t>
            </w:r>
          </w:p>
        </w:tc>
        <w:tc>
          <w:tcPr>
            <w:tcW w:w="734" w:type="dxa"/>
          </w:tcPr>
          <w:p w14:paraId="72969DEE" w14:textId="77777777" w:rsidR="00111141" w:rsidRDefault="00D60EFB">
            <w:pPr>
              <w:pStyle w:val="TableParagraph"/>
              <w:spacing w:before="1" w:line="233" w:lineRule="exact"/>
              <w:ind w:left="35" w:right="22"/>
            </w:pPr>
            <w:r>
              <w:rPr>
                <w:spacing w:val="-5"/>
              </w:rPr>
              <w:t>37</w:t>
            </w:r>
          </w:p>
        </w:tc>
        <w:tc>
          <w:tcPr>
            <w:tcW w:w="729" w:type="dxa"/>
          </w:tcPr>
          <w:p w14:paraId="1735AA4D" w14:textId="77777777" w:rsidR="00111141" w:rsidRDefault="00D60EFB">
            <w:pPr>
              <w:pStyle w:val="TableParagraph"/>
              <w:spacing w:before="1" w:line="233" w:lineRule="exact"/>
              <w:ind w:left="29" w:right="10"/>
            </w:pPr>
            <w:r>
              <w:rPr>
                <w:spacing w:val="-5"/>
              </w:rPr>
              <w:t>38</w:t>
            </w:r>
          </w:p>
        </w:tc>
        <w:tc>
          <w:tcPr>
            <w:tcW w:w="734" w:type="dxa"/>
          </w:tcPr>
          <w:p w14:paraId="00D302C0" w14:textId="77777777" w:rsidR="00111141" w:rsidRDefault="00D60EFB">
            <w:pPr>
              <w:pStyle w:val="TableParagraph"/>
              <w:spacing w:before="1" w:line="233" w:lineRule="exact"/>
              <w:ind w:left="35" w:right="10"/>
            </w:pPr>
            <w:r>
              <w:rPr>
                <w:spacing w:val="-5"/>
              </w:rPr>
              <w:t>39</w:t>
            </w:r>
          </w:p>
        </w:tc>
        <w:tc>
          <w:tcPr>
            <w:tcW w:w="735" w:type="dxa"/>
          </w:tcPr>
          <w:p w14:paraId="3A1D2AC2" w14:textId="77777777" w:rsidR="00111141" w:rsidRDefault="00D60EFB">
            <w:pPr>
              <w:pStyle w:val="TableParagraph"/>
              <w:spacing w:before="1" w:line="233" w:lineRule="exact"/>
              <w:ind w:left="26" w:right="9"/>
            </w:pPr>
            <w:r>
              <w:rPr>
                <w:spacing w:val="-5"/>
              </w:rPr>
              <w:t>40</w:t>
            </w:r>
          </w:p>
        </w:tc>
        <w:tc>
          <w:tcPr>
            <w:tcW w:w="730" w:type="dxa"/>
          </w:tcPr>
          <w:p w14:paraId="0BFE385C" w14:textId="77777777" w:rsidR="00111141" w:rsidRDefault="00D60EFB">
            <w:pPr>
              <w:pStyle w:val="TableParagraph"/>
              <w:spacing w:before="1" w:line="233" w:lineRule="exact"/>
              <w:ind w:left="30" w:right="10"/>
            </w:pPr>
            <w:r>
              <w:rPr>
                <w:spacing w:val="-5"/>
              </w:rPr>
              <w:t>41</w:t>
            </w:r>
          </w:p>
        </w:tc>
      </w:tr>
      <w:tr w:rsidR="00111141" w14:paraId="1FDDD65F" w14:textId="77777777">
        <w:trPr>
          <w:trHeight w:val="249"/>
        </w:trPr>
        <w:tc>
          <w:tcPr>
            <w:tcW w:w="591" w:type="dxa"/>
          </w:tcPr>
          <w:p w14:paraId="469AF109" w14:textId="77777777" w:rsidR="00111141" w:rsidRDefault="00D60EFB">
            <w:pPr>
              <w:pStyle w:val="TableParagraph"/>
              <w:spacing w:line="229" w:lineRule="exact"/>
              <w:ind w:left="13"/>
            </w:pPr>
            <w:r>
              <w:rPr>
                <w:spacing w:val="-5"/>
              </w:rPr>
              <w:t>3.1</w:t>
            </w:r>
          </w:p>
        </w:tc>
        <w:tc>
          <w:tcPr>
            <w:tcW w:w="4657" w:type="dxa"/>
          </w:tcPr>
          <w:p w14:paraId="411DAFA0" w14:textId="77777777" w:rsidR="00111141" w:rsidRDefault="00D60EFB">
            <w:pPr>
              <w:pStyle w:val="TableParagraph"/>
              <w:spacing w:line="229" w:lineRule="exact"/>
              <w:ind w:left="13"/>
            </w:pPr>
            <w:r>
              <w:rPr>
                <w:spacing w:val="-2"/>
              </w:rPr>
              <w:t>магистральных</w:t>
            </w:r>
          </w:p>
        </w:tc>
        <w:tc>
          <w:tcPr>
            <w:tcW w:w="1090" w:type="dxa"/>
          </w:tcPr>
          <w:p w14:paraId="2AE7604C" w14:textId="77777777" w:rsidR="00111141" w:rsidRDefault="00D60EFB">
            <w:pPr>
              <w:pStyle w:val="TableParagraph"/>
              <w:spacing w:line="229" w:lineRule="exact"/>
              <w:ind w:left="10"/>
            </w:pPr>
            <w:r>
              <w:rPr>
                <w:spacing w:val="-5"/>
              </w:rPr>
              <w:t>лет</w:t>
            </w:r>
          </w:p>
        </w:tc>
        <w:tc>
          <w:tcPr>
            <w:tcW w:w="734" w:type="dxa"/>
          </w:tcPr>
          <w:p w14:paraId="09660EEA" w14:textId="77777777" w:rsidR="00111141" w:rsidRDefault="00D60EFB">
            <w:pPr>
              <w:pStyle w:val="TableParagraph"/>
              <w:spacing w:line="229" w:lineRule="exact"/>
              <w:ind w:left="35" w:right="30"/>
            </w:pPr>
            <w:r>
              <w:rPr>
                <w:spacing w:val="-5"/>
              </w:rPr>
              <w:t>29</w:t>
            </w:r>
          </w:p>
        </w:tc>
        <w:tc>
          <w:tcPr>
            <w:tcW w:w="734" w:type="dxa"/>
          </w:tcPr>
          <w:p w14:paraId="2B56EF8A" w14:textId="77777777" w:rsidR="00111141" w:rsidRDefault="00D60EFB">
            <w:pPr>
              <w:pStyle w:val="TableParagraph"/>
              <w:spacing w:line="229" w:lineRule="exact"/>
              <w:ind w:left="35" w:right="29"/>
            </w:pPr>
            <w:r>
              <w:rPr>
                <w:spacing w:val="-5"/>
              </w:rPr>
              <w:t>30</w:t>
            </w:r>
          </w:p>
        </w:tc>
        <w:tc>
          <w:tcPr>
            <w:tcW w:w="729" w:type="dxa"/>
          </w:tcPr>
          <w:p w14:paraId="41305461" w14:textId="77777777" w:rsidR="00111141" w:rsidRDefault="00D60EFB">
            <w:pPr>
              <w:pStyle w:val="TableParagraph"/>
              <w:spacing w:line="229" w:lineRule="exact"/>
              <w:ind w:left="29" w:right="17"/>
            </w:pPr>
            <w:r>
              <w:rPr>
                <w:spacing w:val="-5"/>
              </w:rPr>
              <w:t>31</w:t>
            </w:r>
          </w:p>
        </w:tc>
        <w:tc>
          <w:tcPr>
            <w:tcW w:w="734" w:type="dxa"/>
          </w:tcPr>
          <w:p w14:paraId="7621DF82" w14:textId="77777777" w:rsidR="00111141" w:rsidRDefault="00D60EFB">
            <w:pPr>
              <w:pStyle w:val="TableParagraph"/>
              <w:spacing w:line="229" w:lineRule="exact"/>
              <w:ind w:left="35" w:right="17"/>
            </w:pPr>
            <w:r>
              <w:rPr>
                <w:spacing w:val="-5"/>
              </w:rPr>
              <w:t>32</w:t>
            </w:r>
          </w:p>
        </w:tc>
        <w:tc>
          <w:tcPr>
            <w:tcW w:w="734" w:type="dxa"/>
          </w:tcPr>
          <w:p w14:paraId="0C886901" w14:textId="77777777" w:rsidR="00111141" w:rsidRDefault="00D60EFB">
            <w:pPr>
              <w:pStyle w:val="TableParagraph"/>
              <w:spacing w:line="229" w:lineRule="exact"/>
              <w:ind w:left="35" w:right="25"/>
            </w:pPr>
            <w:r>
              <w:rPr>
                <w:spacing w:val="-5"/>
              </w:rPr>
              <w:t>33</w:t>
            </w:r>
          </w:p>
        </w:tc>
        <w:tc>
          <w:tcPr>
            <w:tcW w:w="734" w:type="dxa"/>
          </w:tcPr>
          <w:p w14:paraId="6830F8B1" w14:textId="77777777" w:rsidR="00111141" w:rsidRDefault="00D60EFB">
            <w:pPr>
              <w:pStyle w:val="TableParagraph"/>
              <w:spacing w:line="229" w:lineRule="exact"/>
              <w:ind w:left="35" w:right="24"/>
            </w:pPr>
            <w:r>
              <w:rPr>
                <w:spacing w:val="-5"/>
              </w:rPr>
              <w:t>34</w:t>
            </w:r>
          </w:p>
        </w:tc>
        <w:tc>
          <w:tcPr>
            <w:tcW w:w="730" w:type="dxa"/>
          </w:tcPr>
          <w:p w14:paraId="39C19A62" w14:textId="77777777" w:rsidR="00111141" w:rsidRDefault="00D60EFB">
            <w:pPr>
              <w:pStyle w:val="TableParagraph"/>
              <w:spacing w:line="229" w:lineRule="exact"/>
              <w:ind w:left="30" w:right="13"/>
            </w:pPr>
            <w:r>
              <w:rPr>
                <w:spacing w:val="-5"/>
              </w:rPr>
              <w:t>35</w:t>
            </w:r>
          </w:p>
        </w:tc>
        <w:tc>
          <w:tcPr>
            <w:tcW w:w="734" w:type="dxa"/>
          </w:tcPr>
          <w:p w14:paraId="534C73A6" w14:textId="77777777" w:rsidR="00111141" w:rsidRDefault="00D60EFB">
            <w:pPr>
              <w:pStyle w:val="TableParagraph"/>
              <w:spacing w:line="229" w:lineRule="exact"/>
              <w:ind w:left="35" w:right="23"/>
            </w:pPr>
            <w:r>
              <w:rPr>
                <w:spacing w:val="-5"/>
              </w:rPr>
              <w:t>36</w:t>
            </w:r>
          </w:p>
        </w:tc>
        <w:tc>
          <w:tcPr>
            <w:tcW w:w="734" w:type="dxa"/>
          </w:tcPr>
          <w:p w14:paraId="36FD7D2C" w14:textId="77777777" w:rsidR="00111141" w:rsidRDefault="00D60EFB">
            <w:pPr>
              <w:pStyle w:val="TableParagraph"/>
              <w:spacing w:line="229" w:lineRule="exact"/>
              <w:ind w:left="35" w:right="22"/>
            </w:pPr>
            <w:r>
              <w:rPr>
                <w:spacing w:val="-5"/>
              </w:rPr>
              <w:t>37</w:t>
            </w:r>
          </w:p>
        </w:tc>
        <w:tc>
          <w:tcPr>
            <w:tcW w:w="729" w:type="dxa"/>
          </w:tcPr>
          <w:p w14:paraId="35B7E0F8" w14:textId="77777777" w:rsidR="00111141" w:rsidRDefault="00D60EFB">
            <w:pPr>
              <w:pStyle w:val="TableParagraph"/>
              <w:spacing w:line="229" w:lineRule="exact"/>
              <w:ind w:left="29" w:right="10"/>
            </w:pPr>
            <w:r>
              <w:rPr>
                <w:spacing w:val="-5"/>
              </w:rPr>
              <w:t>38</w:t>
            </w:r>
          </w:p>
        </w:tc>
        <w:tc>
          <w:tcPr>
            <w:tcW w:w="734" w:type="dxa"/>
          </w:tcPr>
          <w:p w14:paraId="6A3E57B8" w14:textId="77777777" w:rsidR="00111141" w:rsidRDefault="00D60EFB">
            <w:pPr>
              <w:pStyle w:val="TableParagraph"/>
              <w:spacing w:line="229" w:lineRule="exact"/>
              <w:ind w:left="35" w:right="10"/>
            </w:pPr>
            <w:r>
              <w:rPr>
                <w:spacing w:val="-5"/>
              </w:rPr>
              <w:t>39</w:t>
            </w:r>
          </w:p>
        </w:tc>
        <w:tc>
          <w:tcPr>
            <w:tcW w:w="735" w:type="dxa"/>
          </w:tcPr>
          <w:p w14:paraId="74B80E93" w14:textId="77777777" w:rsidR="00111141" w:rsidRDefault="00D60EFB">
            <w:pPr>
              <w:pStyle w:val="TableParagraph"/>
              <w:spacing w:line="229" w:lineRule="exact"/>
              <w:ind w:left="26" w:right="9"/>
            </w:pPr>
            <w:r>
              <w:rPr>
                <w:spacing w:val="-5"/>
              </w:rPr>
              <w:t>40</w:t>
            </w:r>
          </w:p>
        </w:tc>
        <w:tc>
          <w:tcPr>
            <w:tcW w:w="730" w:type="dxa"/>
          </w:tcPr>
          <w:p w14:paraId="54140A59" w14:textId="77777777" w:rsidR="00111141" w:rsidRDefault="00D60EFB">
            <w:pPr>
              <w:pStyle w:val="TableParagraph"/>
              <w:spacing w:line="229" w:lineRule="exact"/>
              <w:ind w:left="30" w:right="10"/>
            </w:pPr>
            <w:r>
              <w:rPr>
                <w:spacing w:val="-5"/>
              </w:rPr>
              <w:t>41</w:t>
            </w:r>
          </w:p>
        </w:tc>
      </w:tr>
      <w:tr w:rsidR="00111141" w14:paraId="2DA2C92E" w14:textId="77777777">
        <w:trPr>
          <w:trHeight w:val="254"/>
        </w:trPr>
        <w:tc>
          <w:tcPr>
            <w:tcW w:w="591" w:type="dxa"/>
          </w:tcPr>
          <w:p w14:paraId="1C75AC6B" w14:textId="77777777" w:rsidR="00111141" w:rsidRDefault="00D60EFB">
            <w:pPr>
              <w:pStyle w:val="TableParagraph"/>
              <w:spacing w:before="1" w:line="233" w:lineRule="exact"/>
              <w:ind w:left="13"/>
            </w:pPr>
            <w:r>
              <w:rPr>
                <w:spacing w:val="-5"/>
              </w:rPr>
              <w:t>3.2</w:t>
            </w:r>
          </w:p>
        </w:tc>
        <w:tc>
          <w:tcPr>
            <w:tcW w:w="4657" w:type="dxa"/>
          </w:tcPr>
          <w:p w14:paraId="6964374C" w14:textId="77777777" w:rsidR="00111141" w:rsidRDefault="00D60EFB">
            <w:pPr>
              <w:pStyle w:val="TableParagraph"/>
              <w:spacing w:before="1" w:line="233" w:lineRule="exact"/>
              <w:ind w:left="13" w:right="11"/>
            </w:pPr>
            <w:r>
              <w:rPr>
                <w:spacing w:val="-2"/>
              </w:rPr>
              <w:t>распределительных</w:t>
            </w:r>
          </w:p>
        </w:tc>
        <w:tc>
          <w:tcPr>
            <w:tcW w:w="1090" w:type="dxa"/>
          </w:tcPr>
          <w:p w14:paraId="44AA41D1" w14:textId="77777777" w:rsidR="00111141" w:rsidRDefault="00D60EFB">
            <w:pPr>
              <w:pStyle w:val="TableParagraph"/>
              <w:spacing w:before="1" w:line="233" w:lineRule="exact"/>
              <w:ind w:left="10"/>
            </w:pPr>
            <w:r>
              <w:rPr>
                <w:spacing w:val="-5"/>
              </w:rPr>
              <w:t>лет</w:t>
            </w:r>
          </w:p>
        </w:tc>
        <w:tc>
          <w:tcPr>
            <w:tcW w:w="734" w:type="dxa"/>
          </w:tcPr>
          <w:p w14:paraId="52ABB548" w14:textId="77777777" w:rsidR="00111141" w:rsidRDefault="00D60EFB">
            <w:pPr>
              <w:pStyle w:val="TableParagraph"/>
              <w:spacing w:before="1" w:line="233" w:lineRule="exact"/>
              <w:ind w:left="35" w:right="24"/>
            </w:pPr>
            <w:r>
              <w:rPr>
                <w:spacing w:val="-10"/>
              </w:rPr>
              <w:t>-</w:t>
            </w:r>
          </w:p>
        </w:tc>
        <w:tc>
          <w:tcPr>
            <w:tcW w:w="734" w:type="dxa"/>
          </w:tcPr>
          <w:p w14:paraId="20567A80" w14:textId="77777777" w:rsidR="00111141" w:rsidRDefault="00D60EFB">
            <w:pPr>
              <w:pStyle w:val="TableParagraph"/>
              <w:spacing w:before="1" w:line="233" w:lineRule="exact"/>
              <w:ind w:left="35" w:right="22"/>
            </w:pPr>
            <w:r>
              <w:rPr>
                <w:spacing w:val="-10"/>
              </w:rPr>
              <w:t>-</w:t>
            </w:r>
          </w:p>
        </w:tc>
        <w:tc>
          <w:tcPr>
            <w:tcW w:w="729" w:type="dxa"/>
          </w:tcPr>
          <w:p w14:paraId="30A65731" w14:textId="77777777" w:rsidR="00111141" w:rsidRDefault="00D60EFB">
            <w:pPr>
              <w:pStyle w:val="TableParagraph"/>
              <w:spacing w:before="1" w:line="233" w:lineRule="exact"/>
              <w:ind w:left="29" w:right="11"/>
            </w:pPr>
            <w:r>
              <w:rPr>
                <w:spacing w:val="-10"/>
              </w:rPr>
              <w:t>-</w:t>
            </w:r>
          </w:p>
        </w:tc>
        <w:tc>
          <w:tcPr>
            <w:tcW w:w="734" w:type="dxa"/>
          </w:tcPr>
          <w:p w14:paraId="786BD2B5" w14:textId="77777777" w:rsidR="00111141" w:rsidRDefault="00D60EFB">
            <w:pPr>
              <w:pStyle w:val="TableParagraph"/>
              <w:spacing w:before="1" w:line="233" w:lineRule="exact"/>
              <w:ind w:left="35" w:right="11"/>
            </w:pPr>
            <w:r>
              <w:rPr>
                <w:spacing w:val="-10"/>
              </w:rPr>
              <w:t>-</w:t>
            </w:r>
          </w:p>
        </w:tc>
        <w:tc>
          <w:tcPr>
            <w:tcW w:w="734" w:type="dxa"/>
          </w:tcPr>
          <w:p w14:paraId="5B7F56C6" w14:textId="77777777" w:rsidR="00111141" w:rsidRDefault="00D60EFB">
            <w:pPr>
              <w:pStyle w:val="TableParagraph"/>
              <w:spacing w:before="1" w:line="233" w:lineRule="exact"/>
              <w:ind w:left="35" w:right="19"/>
            </w:pPr>
            <w:r>
              <w:rPr>
                <w:spacing w:val="-10"/>
              </w:rPr>
              <w:t>-</w:t>
            </w:r>
          </w:p>
        </w:tc>
        <w:tc>
          <w:tcPr>
            <w:tcW w:w="734" w:type="dxa"/>
          </w:tcPr>
          <w:p w14:paraId="3F30CEDC" w14:textId="77777777" w:rsidR="00111141" w:rsidRDefault="00D60EFB">
            <w:pPr>
              <w:pStyle w:val="TableParagraph"/>
              <w:spacing w:before="1" w:line="233" w:lineRule="exact"/>
              <w:ind w:left="35" w:right="18"/>
            </w:pPr>
            <w:r>
              <w:rPr>
                <w:spacing w:val="-10"/>
              </w:rPr>
              <w:t>-</w:t>
            </w:r>
          </w:p>
        </w:tc>
        <w:tc>
          <w:tcPr>
            <w:tcW w:w="730" w:type="dxa"/>
          </w:tcPr>
          <w:p w14:paraId="4E7C9B19" w14:textId="77777777" w:rsidR="00111141" w:rsidRDefault="00D60EFB">
            <w:pPr>
              <w:pStyle w:val="TableParagraph"/>
              <w:spacing w:before="1" w:line="233" w:lineRule="exact"/>
              <w:ind w:left="30" w:right="7"/>
            </w:pPr>
            <w:r>
              <w:rPr>
                <w:spacing w:val="-10"/>
              </w:rPr>
              <w:t>-</w:t>
            </w:r>
          </w:p>
        </w:tc>
        <w:tc>
          <w:tcPr>
            <w:tcW w:w="734" w:type="dxa"/>
          </w:tcPr>
          <w:p w14:paraId="1D56EB5F" w14:textId="77777777" w:rsidR="00111141" w:rsidRDefault="00D60EFB">
            <w:pPr>
              <w:pStyle w:val="TableParagraph"/>
              <w:spacing w:before="1" w:line="233" w:lineRule="exact"/>
              <w:ind w:left="35" w:right="17"/>
            </w:pPr>
            <w:r>
              <w:rPr>
                <w:spacing w:val="-10"/>
              </w:rPr>
              <w:t>-</w:t>
            </w:r>
          </w:p>
        </w:tc>
        <w:tc>
          <w:tcPr>
            <w:tcW w:w="734" w:type="dxa"/>
          </w:tcPr>
          <w:p w14:paraId="2A905475" w14:textId="77777777" w:rsidR="00111141" w:rsidRDefault="00D60EFB">
            <w:pPr>
              <w:pStyle w:val="TableParagraph"/>
              <w:spacing w:before="1" w:line="233" w:lineRule="exact"/>
              <w:ind w:left="35" w:right="16"/>
            </w:pPr>
            <w:r>
              <w:rPr>
                <w:spacing w:val="-10"/>
              </w:rPr>
              <w:t>-</w:t>
            </w:r>
          </w:p>
        </w:tc>
        <w:tc>
          <w:tcPr>
            <w:tcW w:w="729" w:type="dxa"/>
          </w:tcPr>
          <w:p w14:paraId="7E04E823" w14:textId="77777777" w:rsidR="00111141" w:rsidRDefault="00D60EFB">
            <w:pPr>
              <w:pStyle w:val="TableParagraph"/>
              <w:spacing w:before="1" w:line="233" w:lineRule="exact"/>
              <w:ind w:left="29" w:right="3"/>
            </w:pPr>
            <w:r>
              <w:rPr>
                <w:spacing w:val="-10"/>
              </w:rPr>
              <w:t>-</w:t>
            </w:r>
          </w:p>
        </w:tc>
        <w:tc>
          <w:tcPr>
            <w:tcW w:w="734" w:type="dxa"/>
          </w:tcPr>
          <w:p w14:paraId="1D4A8C8A" w14:textId="77777777" w:rsidR="00111141" w:rsidRDefault="00D60EFB">
            <w:pPr>
              <w:pStyle w:val="TableParagraph"/>
              <w:spacing w:before="1" w:line="233" w:lineRule="exact"/>
              <w:ind w:left="35" w:right="4"/>
            </w:pPr>
            <w:r>
              <w:rPr>
                <w:spacing w:val="-10"/>
              </w:rPr>
              <w:t>-</w:t>
            </w:r>
          </w:p>
        </w:tc>
        <w:tc>
          <w:tcPr>
            <w:tcW w:w="735" w:type="dxa"/>
          </w:tcPr>
          <w:p w14:paraId="4FFE4D7E" w14:textId="77777777" w:rsidR="00111141" w:rsidRDefault="00D60EFB">
            <w:pPr>
              <w:pStyle w:val="TableParagraph"/>
              <w:spacing w:before="1" w:line="233" w:lineRule="exact"/>
              <w:ind w:left="26" w:right="3"/>
            </w:pPr>
            <w:r>
              <w:rPr>
                <w:spacing w:val="-10"/>
              </w:rPr>
              <w:t>-</w:t>
            </w:r>
          </w:p>
        </w:tc>
        <w:tc>
          <w:tcPr>
            <w:tcW w:w="730" w:type="dxa"/>
          </w:tcPr>
          <w:p w14:paraId="69EFBFED" w14:textId="77777777" w:rsidR="00111141" w:rsidRDefault="00D60EFB">
            <w:pPr>
              <w:pStyle w:val="TableParagraph"/>
              <w:spacing w:before="1" w:line="233" w:lineRule="exact"/>
              <w:ind w:left="30" w:right="3"/>
            </w:pPr>
            <w:r>
              <w:rPr>
                <w:spacing w:val="-10"/>
              </w:rPr>
              <w:t>-</w:t>
            </w:r>
          </w:p>
        </w:tc>
      </w:tr>
      <w:tr w:rsidR="00111141" w14:paraId="6E9111BE" w14:textId="77777777">
        <w:trPr>
          <w:trHeight w:val="758"/>
        </w:trPr>
        <w:tc>
          <w:tcPr>
            <w:tcW w:w="591" w:type="dxa"/>
          </w:tcPr>
          <w:p w14:paraId="590CBAA2" w14:textId="77777777" w:rsidR="00111141" w:rsidRDefault="00111141">
            <w:pPr>
              <w:pStyle w:val="TableParagraph"/>
              <w:spacing w:before="2"/>
              <w:jc w:val="left"/>
            </w:pPr>
          </w:p>
          <w:p w14:paraId="5860B948" w14:textId="77777777" w:rsidR="00111141" w:rsidRDefault="00D60EFB">
            <w:pPr>
              <w:pStyle w:val="TableParagraph"/>
              <w:ind w:left="13" w:right="4"/>
            </w:pPr>
            <w:r>
              <w:rPr>
                <w:spacing w:val="-10"/>
              </w:rPr>
              <w:t>4</w:t>
            </w:r>
          </w:p>
        </w:tc>
        <w:tc>
          <w:tcPr>
            <w:tcW w:w="4657" w:type="dxa"/>
          </w:tcPr>
          <w:p w14:paraId="11B0F698" w14:textId="77777777" w:rsidR="00111141" w:rsidRDefault="00D60EFB">
            <w:pPr>
              <w:pStyle w:val="TableParagraph"/>
              <w:spacing w:before="1"/>
              <w:ind w:left="13" w:right="5"/>
            </w:pPr>
            <w:r>
              <w:t>Удельная</w:t>
            </w:r>
            <w:r>
              <w:rPr>
                <w:spacing w:val="-8"/>
              </w:rPr>
              <w:t xml:space="preserve"> </w:t>
            </w:r>
            <w:r>
              <w:t>материальная</w:t>
            </w:r>
            <w:r>
              <w:rPr>
                <w:spacing w:val="-7"/>
              </w:rPr>
              <w:t xml:space="preserve"> </w:t>
            </w:r>
            <w:r>
              <w:rPr>
                <w:spacing w:val="-2"/>
              </w:rPr>
              <w:t>характеристика</w:t>
            </w:r>
          </w:p>
          <w:p w14:paraId="4CF0ED39" w14:textId="77777777" w:rsidR="00111141" w:rsidRDefault="00D60EFB">
            <w:pPr>
              <w:pStyle w:val="TableParagraph"/>
              <w:spacing w:line="250" w:lineRule="exact"/>
              <w:ind w:left="196" w:right="183" w:hanging="3"/>
            </w:pPr>
            <w:r>
              <w:t>тепловых сетей на одного жителя, обслуживаемого</w:t>
            </w:r>
            <w:r>
              <w:rPr>
                <w:spacing w:val="-14"/>
              </w:rPr>
              <w:t xml:space="preserve"> </w:t>
            </w:r>
            <w:r>
              <w:t>из</w:t>
            </w:r>
            <w:r>
              <w:rPr>
                <w:spacing w:val="-12"/>
              </w:rPr>
              <w:t xml:space="preserve"> </w:t>
            </w:r>
            <w:r>
              <w:t>системы</w:t>
            </w:r>
            <w:r>
              <w:rPr>
                <w:spacing w:val="-11"/>
              </w:rPr>
              <w:t xml:space="preserve"> </w:t>
            </w:r>
            <w:r>
              <w:t>теплоснабжения</w:t>
            </w:r>
          </w:p>
        </w:tc>
        <w:tc>
          <w:tcPr>
            <w:tcW w:w="1090" w:type="dxa"/>
          </w:tcPr>
          <w:p w14:paraId="51C992E6" w14:textId="77777777" w:rsidR="00111141" w:rsidRDefault="00111141">
            <w:pPr>
              <w:pStyle w:val="TableParagraph"/>
              <w:spacing w:before="2"/>
              <w:jc w:val="left"/>
            </w:pPr>
          </w:p>
          <w:p w14:paraId="3D1570AD" w14:textId="77777777" w:rsidR="00111141" w:rsidRDefault="00D60EFB">
            <w:pPr>
              <w:pStyle w:val="TableParagraph"/>
              <w:ind w:left="10" w:right="2"/>
            </w:pPr>
            <w:r>
              <w:rPr>
                <w:spacing w:val="-2"/>
              </w:rPr>
              <w:t>м2/чел</w:t>
            </w:r>
          </w:p>
        </w:tc>
        <w:tc>
          <w:tcPr>
            <w:tcW w:w="734" w:type="dxa"/>
          </w:tcPr>
          <w:p w14:paraId="7A905EA2" w14:textId="77777777" w:rsidR="00111141" w:rsidRDefault="00111141">
            <w:pPr>
              <w:pStyle w:val="TableParagraph"/>
              <w:spacing w:before="2"/>
              <w:jc w:val="left"/>
            </w:pPr>
          </w:p>
          <w:p w14:paraId="0F8B5920" w14:textId="77777777" w:rsidR="00111141" w:rsidRDefault="00D60EFB">
            <w:pPr>
              <w:pStyle w:val="TableParagraph"/>
              <w:ind w:left="35" w:right="26"/>
            </w:pPr>
            <w:r>
              <w:rPr>
                <w:spacing w:val="-4"/>
              </w:rPr>
              <w:t>0,86</w:t>
            </w:r>
          </w:p>
        </w:tc>
        <w:tc>
          <w:tcPr>
            <w:tcW w:w="734" w:type="dxa"/>
          </w:tcPr>
          <w:p w14:paraId="6FE6E63B" w14:textId="77777777" w:rsidR="00111141" w:rsidRDefault="00111141">
            <w:pPr>
              <w:pStyle w:val="TableParagraph"/>
              <w:spacing w:before="2"/>
              <w:jc w:val="left"/>
            </w:pPr>
          </w:p>
          <w:p w14:paraId="081B5BD3" w14:textId="77777777" w:rsidR="00111141" w:rsidRDefault="00D60EFB">
            <w:pPr>
              <w:pStyle w:val="TableParagraph"/>
              <w:ind w:right="160"/>
              <w:jc w:val="right"/>
            </w:pPr>
            <w:r>
              <w:rPr>
                <w:spacing w:val="-4"/>
              </w:rPr>
              <w:t>0,86</w:t>
            </w:r>
          </w:p>
        </w:tc>
        <w:tc>
          <w:tcPr>
            <w:tcW w:w="729" w:type="dxa"/>
          </w:tcPr>
          <w:p w14:paraId="1C9E60D5" w14:textId="77777777" w:rsidR="00111141" w:rsidRDefault="00111141">
            <w:pPr>
              <w:pStyle w:val="TableParagraph"/>
              <w:spacing w:before="2"/>
              <w:jc w:val="left"/>
            </w:pPr>
          </w:p>
          <w:p w14:paraId="02F5812E" w14:textId="77777777" w:rsidR="00111141" w:rsidRDefault="00D60EFB">
            <w:pPr>
              <w:pStyle w:val="TableParagraph"/>
              <w:ind w:left="29" w:right="12"/>
            </w:pPr>
            <w:r>
              <w:rPr>
                <w:spacing w:val="-4"/>
              </w:rPr>
              <w:t>0,86</w:t>
            </w:r>
          </w:p>
        </w:tc>
        <w:tc>
          <w:tcPr>
            <w:tcW w:w="734" w:type="dxa"/>
          </w:tcPr>
          <w:p w14:paraId="1F698539" w14:textId="77777777" w:rsidR="00111141" w:rsidRDefault="00111141">
            <w:pPr>
              <w:pStyle w:val="TableParagraph"/>
              <w:spacing w:before="2"/>
              <w:jc w:val="left"/>
            </w:pPr>
          </w:p>
          <w:p w14:paraId="2E28A870" w14:textId="77777777" w:rsidR="00111141" w:rsidRDefault="00D60EFB">
            <w:pPr>
              <w:pStyle w:val="TableParagraph"/>
              <w:ind w:left="35" w:right="12"/>
            </w:pPr>
            <w:r>
              <w:rPr>
                <w:spacing w:val="-4"/>
              </w:rPr>
              <w:t>0,86</w:t>
            </w:r>
          </w:p>
        </w:tc>
        <w:tc>
          <w:tcPr>
            <w:tcW w:w="734" w:type="dxa"/>
          </w:tcPr>
          <w:p w14:paraId="68D29B2A" w14:textId="77777777" w:rsidR="00111141" w:rsidRDefault="00111141">
            <w:pPr>
              <w:pStyle w:val="TableParagraph"/>
              <w:spacing w:before="2"/>
              <w:jc w:val="left"/>
            </w:pPr>
          </w:p>
          <w:p w14:paraId="72978939" w14:textId="77777777" w:rsidR="00111141" w:rsidRDefault="00D60EFB">
            <w:pPr>
              <w:pStyle w:val="TableParagraph"/>
              <w:ind w:left="35" w:right="20"/>
            </w:pPr>
            <w:r>
              <w:rPr>
                <w:spacing w:val="-4"/>
              </w:rPr>
              <w:t>0,86</w:t>
            </w:r>
          </w:p>
        </w:tc>
        <w:tc>
          <w:tcPr>
            <w:tcW w:w="734" w:type="dxa"/>
          </w:tcPr>
          <w:p w14:paraId="3A785049" w14:textId="77777777" w:rsidR="00111141" w:rsidRDefault="00111141">
            <w:pPr>
              <w:pStyle w:val="TableParagraph"/>
              <w:spacing w:before="2"/>
              <w:jc w:val="left"/>
            </w:pPr>
          </w:p>
          <w:p w14:paraId="34ACCEAC" w14:textId="77777777" w:rsidR="00111141" w:rsidRDefault="00D60EFB">
            <w:pPr>
              <w:pStyle w:val="TableParagraph"/>
              <w:ind w:left="35" w:right="20"/>
            </w:pPr>
            <w:r>
              <w:rPr>
                <w:spacing w:val="-4"/>
              </w:rPr>
              <w:t>0,86</w:t>
            </w:r>
          </w:p>
        </w:tc>
        <w:tc>
          <w:tcPr>
            <w:tcW w:w="730" w:type="dxa"/>
          </w:tcPr>
          <w:p w14:paraId="64816144" w14:textId="77777777" w:rsidR="00111141" w:rsidRDefault="00111141">
            <w:pPr>
              <w:pStyle w:val="TableParagraph"/>
              <w:spacing w:before="2"/>
              <w:jc w:val="left"/>
            </w:pPr>
          </w:p>
          <w:p w14:paraId="527D642A" w14:textId="77777777" w:rsidR="00111141" w:rsidRDefault="00D60EFB">
            <w:pPr>
              <w:pStyle w:val="TableParagraph"/>
              <w:ind w:left="30" w:right="10"/>
            </w:pPr>
            <w:r>
              <w:rPr>
                <w:spacing w:val="-4"/>
              </w:rPr>
              <w:t>0,86</w:t>
            </w:r>
          </w:p>
        </w:tc>
        <w:tc>
          <w:tcPr>
            <w:tcW w:w="734" w:type="dxa"/>
          </w:tcPr>
          <w:p w14:paraId="2F787FC4" w14:textId="77777777" w:rsidR="00111141" w:rsidRDefault="00111141">
            <w:pPr>
              <w:pStyle w:val="TableParagraph"/>
              <w:spacing w:before="2"/>
              <w:jc w:val="left"/>
            </w:pPr>
          </w:p>
          <w:p w14:paraId="3CCA5A3F" w14:textId="77777777" w:rsidR="00111141" w:rsidRDefault="00D60EFB">
            <w:pPr>
              <w:pStyle w:val="TableParagraph"/>
              <w:ind w:right="157"/>
              <w:jc w:val="right"/>
            </w:pPr>
            <w:r>
              <w:rPr>
                <w:spacing w:val="-4"/>
              </w:rPr>
              <w:t>0,86</w:t>
            </w:r>
          </w:p>
        </w:tc>
        <w:tc>
          <w:tcPr>
            <w:tcW w:w="734" w:type="dxa"/>
          </w:tcPr>
          <w:p w14:paraId="39F4E6C6" w14:textId="77777777" w:rsidR="00111141" w:rsidRDefault="00111141">
            <w:pPr>
              <w:pStyle w:val="TableParagraph"/>
              <w:spacing w:before="2"/>
              <w:jc w:val="left"/>
            </w:pPr>
          </w:p>
          <w:p w14:paraId="03460323" w14:textId="77777777" w:rsidR="00111141" w:rsidRDefault="00D60EFB">
            <w:pPr>
              <w:pStyle w:val="TableParagraph"/>
              <w:ind w:left="35" w:right="18"/>
            </w:pPr>
            <w:r>
              <w:rPr>
                <w:spacing w:val="-4"/>
              </w:rPr>
              <w:t>0,86</w:t>
            </w:r>
          </w:p>
        </w:tc>
        <w:tc>
          <w:tcPr>
            <w:tcW w:w="729" w:type="dxa"/>
          </w:tcPr>
          <w:p w14:paraId="2FF31AF3" w14:textId="77777777" w:rsidR="00111141" w:rsidRDefault="00111141">
            <w:pPr>
              <w:pStyle w:val="TableParagraph"/>
              <w:spacing w:before="2"/>
              <w:jc w:val="left"/>
            </w:pPr>
          </w:p>
          <w:p w14:paraId="1C5DAFD4" w14:textId="77777777" w:rsidR="00111141" w:rsidRDefault="00D60EFB">
            <w:pPr>
              <w:pStyle w:val="TableParagraph"/>
              <w:ind w:left="29" w:right="5"/>
            </w:pPr>
            <w:r>
              <w:rPr>
                <w:spacing w:val="-4"/>
              </w:rPr>
              <w:t>0,86</w:t>
            </w:r>
          </w:p>
        </w:tc>
        <w:tc>
          <w:tcPr>
            <w:tcW w:w="734" w:type="dxa"/>
          </w:tcPr>
          <w:p w14:paraId="512F1070" w14:textId="77777777" w:rsidR="00111141" w:rsidRDefault="00111141">
            <w:pPr>
              <w:pStyle w:val="TableParagraph"/>
              <w:spacing w:before="2"/>
              <w:jc w:val="left"/>
            </w:pPr>
          </w:p>
          <w:p w14:paraId="159669EA" w14:textId="77777777" w:rsidR="00111141" w:rsidRDefault="00D60EFB">
            <w:pPr>
              <w:pStyle w:val="TableParagraph"/>
              <w:ind w:left="35" w:right="5"/>
            </w:pPr>
            <w:r>
              <w:rPr>
                <w:spacing w:val="-4"/>
              </w:rPr>
              <w:t>0,86</w:t>
            </w:r>
          </w:p>
        </w:tc>
        <w:tc>
          <w:tcPr>
            <w:tcW w:w="735" w:type="dxa"/>
          </w:tcPr>
          <w:p w14:paraId="4669E596" w14:textId="77777777" w:rsidR="00111141" w:rsidRDefault="00111141">
            <w:pPr>
              <w:pStyle w:val="TableParagraph"/>
              <w:spacing w:before="2"/>
              <w:jc w:val="left"/>
            </w:pPr>
          </w:p>
          <w:p w14:paraId="67999271" w14:textId="77777777" w:rsidR="00111141" w:rsidRDefault="00D60EFB">
            <w:pPr>
              <w:pStyle w:val="TableParagraph"/>
              <w:ind w:left="26" w:right="5"/>
            </w:pPr>
            <w:r>
              <w:rPr>
                <w:spacing w:val="-4"/>
              </w:rPr>
              <w:t>0,86</w:t>
            </w:r>
          </w:p>
        </w:tc>
        <w:tc>
          <w:tcPr>
            <w:tcW w:w="730" w:type="dxa"/>
          </w:tcPr>
          <w:p w14:paraId="0993E8EC" w14:textId="77777777" w:rsidR="00111141" w:rsidRDefault="00111141">
            <w:pPr>
              <w:pStyle w:val="TableParagraph"/>
              <w:spacing w:before="2"/>
              <w:jc w:val="left"/>
            </w:pPr>
          </w:p>
          <w:p w14:paraId="0A5B607B" w14:textId="77777777" w:rsidR="00111141" w:rsidRDefault="00D60EFB">
            <w:pPr>
              <w:pStyle w:val="TableParagraph"/>
              <w:ind w:left="30" w:right="5"/>
            </w:pPr>
            <w:r>
              <w:rPr>
                <w:spacing w:val="-4"/>
              </w:rPr>
              <w:t>0,86</w:t>
            </w:r>
          </w:p>
        </w:tc>
      </w:tr>
      <w:tr w:rsidR="00111141" w14:paraId="1FF51111" w14:textId="77777777">
        <w:trPr>
          <w:trHeight w:val="254"/>
        </w:trPr>
        <w:tc>
          <w:tcPr>
            <w:tcW w:w="591" w:type="dxa"/>
          </w:tcPr>
          <w:p w14:paraId="4E6295AB" w14:textId="77777777" w:rsidR="00111141" w:rsidRDefault="00D60EFB">
            <w:pPr>
              <w:pStyle w:val="TableParagraph"/>
              <w:spacing w:before="1" w:line="233" w:lineRule="exact"/>
              <w:ind w:left="13" w:right="4"/>
            </w:pPr>
            <w:r>
              <w:rPr>
                <w:spacing w:val="-10"/>
              </w:rPr>
              <w:t>5</w:t>
            </w:r>
          </w:p>
        </w:tc>
        <w:tc>
          <w:tcPr>
            <w:tcW w:w="4657" w:type="dxa"/>
          </w:tcPr>
          <w:p w14:paraId="37148D79" w14:textId="77777777" w:rsidR="00111141" w:rsidRDefault="00D60EFB">
            <w:pPr>
              <w:pStyle w:val="TableParagraph"/>
              <w:spacing w:before="1" w:line="233" w:lineRule="exact"/>
              <w:ind w:left="13" w:right="6"/>
            </w:pPr>
            <w:r>
              <w:t>Присоединенная</w:t>
            </w:r>
            <w:r>
              <w:rPr>
                <w:spacing w:val="-8"/>
              </w:rPr>
              <w:t xml:space="preserve"> </w:t>
            </w:r>
            <w:r>
              <w:t>тепловая</w:t>
            </w:r>
            <w:r>
              <w:rPr>
                <w:spacing w:val="-11"/>
              </w:rPr>
              <w:t xml:space="preserve"> </w:t>
            </w:r>
            <w:r>
              <w:rPr>
                <w:spacing w:val="-2"/>
              </w:rPr>
              <w:t>нагрузка</w:t>
            </w:r>
          </w:p>
        </w:tc>
        <w:tc>
          <w:tcPr>
            <w:tcW w:w="1090" w:type="dxa"/>
          </w:tcPr>
          <w:p w14:paraId="2A843852" w14:textId="77777777" w:rsidR="00111141" w:rsidRDefault="00D60EFB">
            <w:pPr>
              <w:pStyle w:val="TableParagraph"/>
              <w:spacing w:before="1" w:line="233" w:lineRule="exact"/>
              <w:ind w:left="10" w:right="6"/>
            </w:pPr>
            <w:r>
              <w:rPr>
                <w:spacing w:val="-2"/>
              </w:rPr>
              <w:t>Гкал/ч</w:t>
            </w:r>
          </w:p>
        </w:tc>
        <w:tc>
          <w:tcPr>
            <w:tcW w:w="734" w:type="dxa"/>
          </w:tcPr>
          <w:p w14:paraId="2D7161B4" w14:textId="77777777" w:rsidR="00111141" w:rsidRDefault="00D60EFB">
            <w:pPr>
              <w:pStyle w:val="TableParagraph"/>
              <w:spacing w:before="1" w:line="233" w:lineRule="exact"/>
              <w:ind w:left="35" w:right="21"/>
            </w:pPr>
            <w:r>
              <w:rPr>
                <w:spacing w:val="-4"/>
              </w:rPr>
              <w:t>3,459</w:t>
            </w:r>
          </w:p>
        </w:tc>
        <w:tc>
          <w:tcPr>
            <w:tcW w:w="734" w:type="dxa"/>
          </w:tcPr>
          <w:p w14:paraId="71BE0DE7" w14:textId="77777777" w:rsidR="00111141" w:rsidRDefault="00D60EFB">
            <w:pPr>
              <w:pStyle w:val="TableParagraph"/>
              <w:spacing w:before="1" w:line="233" w:lineRule="exact"/>
              <w:ind w:right="102"/>
              <w:jc w:val="right"/>
            </w:pPr>
            <w:r>
              <w:rPr>
                <w:spacing w:val="-4"/>
              </w:rPr>
              <w:t>3,459</w:t>
            </w:r>
          </w:p>
        </w:tc>
        <w:tc>
          <w:tcPr>
            <w:tcW w:w="729" w:type="dxa"/>
          </w:tcPr>
          <w:p w14:paraId="23285D1E" w14:textId="77777777" w:rsidR="00111141" w:rsidRDefault="00D60EFB">
            <w:pPr>
              <w:pStyle w:val="TableParagraph"/>
              <w:spacing w:before="1" w:line="233" w:lineRule="exact"/>
              <w:ind w:left="29" w:right="7"/>
            </w:pPr>
            <w:r>
              <w:rPr>
                <w:spacing w:val="-4"/>
              </w:rPr>
              <w:t>3,459</w:t>
            </w:r>
          </w:p>
        </w:tc>
        <w:tc>
          <w:tcPr>
            <w:tcW w:w="734" w:type="dxa"/>
          </w:tcPr>
          <w:p w14:paraId="5E8907A9" w14:textId="77777777" w:rsidR="00111141" w:rsidRDefault="00D60EFB">
            <w:pPr>
              <w:pStyle w:val="TableParagraph"/>
              <w:spacing w:before="1" w:line="233" w:lineRule="exact"/>
              <w:ind w:left="35" w:right="8"/>
            </w:pPr>
            <w:r>
              <w:rPr>
                <w:spacing w:val="-4"/>
              </w:rPr>
              <w:t>3,459</w:t>
            </w:r>
          </w:p>
        </w:tc>
        <w:tc>
          <w:tcPr>
            <w:tcW w:w="734" w:type="dxa"/>
          </w:tcPr>
          <w:p w14:paraId="49F7CE56" w14:textId="77777777" w:rsidR="00111141" w:rsidRDefault="00D60EFB">
            <w:pPr>
              <w:pStyle w:val="TableParagraph"/>
              <w:spacing w:before="1" w:line="233" w:lineRule="exact"/>
              <w:ind w:left="35" w:right="16"/>
            </w:pPr>
            <w:r>
              <w:rPr>
                <w:spacing w:val="-4"/>
              </w:rPr>
              <w:t>3,877</w:t>
            </w:r>
          </w:p>
        </w:tc>
        <w:tc>
          <w:tcPr>
            <w:tcW w:w="734" w:type="dxa"/>
          </w:tcPr>
          <w:p w14:paraId="42B3A151" w14:textId="77777777" w:rsidR="00111141" w:rsidRDefault="00D60EFB">
            <w:pPr>
              <w:pStyle w:val="TableParagraph"/>
              <w:spacing w:before="1" w:line="233" w:lineRule="exact"/>
              <w:ind w:left="35" w:right="15"/>
            </w:pPr>
            <w:r>
              <w:rPr>
                <w:spacing w:val="-4"/>
              </w:rPr>
              <w:t>3,877</w:t>
            </w:r>
          </w:p>
        </w:tc>
        <w:tc>
          <w:tcPr>
            <w:tcW w:w="730" w:type="dxa"/>
          </w:tcPr>
          <w:p w14:paraId="004085BC" w14:textId="77777777" w:rsidR="00111141" w:rsidRDefault="00D60EFB">
            <w:pPr>
              <w:pStyle w:val="TableParagraph"/>
              <w:spacing w:before="1" w:line="233" w:lineRule="exact"/>
              <w:ind w:left="30" w:right="5"/>
            </w:pPr>
            <w:r>
              <w:rPr>
                <w:spacing w:val="-4"/>
              </w:rPr>
              <w:t>3,877</w:t>
            </w:r>
          </w:p>
        </w:tc>
        <w:tc>
          <w:tcPr>
            <w:tcW w:w="734" w:type="dxa"/>
          </w:tcPr>
          <w:p w14:paraId="46572097" w14:textId="77777777" w:rsidR="00111141" w:rsidRDefault="00D60EFB">
            <w:pPr>
              <w:pStyle w:val="TableParagraph"/>
              <w:spacing w:before="1" w:line="233" w:lineRule="exact"/>
              <w:ind w:right="99"/>
              <w:jc w:val="right"/>
            </w:pPr>
            <w:r>
              <w:rPr>
                <w:spacing w:val="-4"/>
              </w:rPr>
              <w:t>3,877</w:t>
            </w:r>
          </w:p>
        </w:tc>
        <w:tc>
          <w:tcPr>
            <w:tcW w:w="734" w:type="dxa"/>
          </w:tcPr>
          <w:p w14:paraId="178A098A" w14:textId="77777777" w:rsidR="00111141" w:rsidRDefault="00D60EFB">
            <w:pPr>
              <w:pStyle w:val="TableParagraph"/>
              <w:spacing w:before="1" w:line="233" w:lineRule="exact"/>
              <w:ind w:left="35" w:right="13"/>
            </w:pPr>
            <w:r>
              <w:rPr>
                <w:spacing w:val="-4"/>
              </w:rPr>
              <w:t>3,877</w:t>
            </w:r>
          </w:p>
        </w:tc>
        <w:tc>
          <w:tcPr>
            <w:tcW w:w="729" w:type="dxa"/>
          </w:tcPr>
          <w:p w14:paraId="259CBC57" w14:textId="77777777" w:rsidR="00111141" w:rsidRDefault="00D60EFB">
            <w:pPr>
              <w:pStyle w:val="TableParagraph"/>
              <w:spacing w:before="1" w:line="233" w:lineRule="exact"/>
              <w:ind w:left="29"/>
            </w:pPr>
            <w:r>
              <w:rPr>
                <w:spacing w:val="-4"/>
              </w:rPr>
              <w:t>3,877</w:t>
            </w:r>
          </w:p>
        </w:tc>
        <w:tc>
          <w:tcPr>
            <w:tcW w:w="734" w:type="dxa"/>
          </w:tcPr>
          <w:p w14:paraId="08F21AD8" w14:textId="77777777" w:rsidR="00111141" w:rsidRDefault="00D60EFB">
            <w:pPr>
              <w:pStyle w:val="TableParagraph"/>
              <w:spacing w:before="1" w:line="233" w:lineRule="exact"/>
              <w:ind w:left="35"/>
            </w:pPr>
            <w:r>
              <w:rPr>
                <w:spacing w:val="-4"/>
              </w:rPr>
              <w:t>3,877</w:t>
            </w:r>
          </w:p>
        </w:tc>
        <w:tc>
          <w:tcPr>
            <w:tcW w:w="735" w:type="dxa"/>
          </w:tcPr>
          <w:p w14:paraId="4AFC7DA6" w14:textId="77777777" w:rsidR="00111141" w:rsidRDefault="00D60EFB">
            <w:pPr>
              <w:pStyle w:val="TableParagraph"/>
              <w:spacing w:before="1" w:line="233" w:lineRule="exact"/>
              <w:ind w:left="26"/>
            </w:pPr>
            <w:r>
              <w:rPr>
                <w:spacing w:val="-4"/>
              </w:rPr>
              <w:t>3,877</w:t>
            </w:r>
          </w:p>
        </w:tc>
        <w:tc>
          <w:tcPr>
            <w:tcW w:w="730" w:type="dxa"/>
          </w:tcPr>
          <w:p w14:paraId="536D3773" w14:textId="77777777" w:rsidR="00111141" w:rsidRDefault="00D60EFB">
            <w:pPr>
              <w:pStyle w:val="TableParagraph"/>
              <w:spacing w:before="1" w:line="233" w:lineRule="exact"/>
              <w:ind w:left="30"/>
            </w:pPr>
            <w:r>
              <w:rPr>
                <w:spacing w:val="-4"/>
              </w:rPr>
              <w:t>3,877</w:t>
            </w:r>
          </w:p>
        </w:tc>
      </w:tr>
      <w:tr w:rsidR="00111141" w14:paraId="4C0C9840" w14:textId="77777777">
        <w:trPr>
          <w:trHeight w:val="253"/>
        </w:trPr>
        <w:tc>
          <w:tcPr>
            <w:tcW w:w="591" w:type="dxa"/>
          </w:tcPr>
          <w:p w14:paraId="179C8E4C" w14:textId="77777777" w:rsidR="00111141" w:rsidRDefault="00D60EFB">
            <w:pPr>
              <w:pStyle w:val="TableParagraph"/>
              <w:spacing w:before="1" w:line="233" w:lineRule="exact"/>
              <w:ind w:left="13" w:right="4"/>
            </w:pPr>
            <w:r>
              <w:rPr>
                <w:spacing w:val="-10"/>
              </w:rPr>
              <w:t>6</w:t>
            </w:r>
          </w:p>
        </w:tc>
        <w:tc>
          <w:tcPr>
            <w:tcW w:w="4657" w:type="dxa"/>
          </w:tcPr>
          <w:p w14:paraId="6C0BBA45" w14:textId="77777777" w:rsidR="00111141" w:rsidRDefault="00D60EFB">
            <w:pPr>
              <w:pStyle w:val="TableParagraph"/>
              <w:spacing w:before="1" w:line="233" w:lineRule="exact"/>
              <w:ind w:left="13" w:right="5"/>
            </w:pPr>
            <w:r>
              <w:t>Относительная</w:t>
            </w:r>
            <w:r>
              <w:rPr>
                <w:spacing w:val="-9"/>
              </w:rPr>
              <w:t xml:space="preserve"> </w:t>
            </w:r>
            <w:r>
              <w:t>материальная</w:t>
            </w:r>
            <w:r>
              <w:rPr>
                <w:spacing w:val="-9"/>
              </w:rPr>
              <w:t xml:space="preserve"> </w:t>
            </w:r>
            <w:r>
              <w:rPr>
                <w:spacing w:val="-2"/>
              </w:rPr>
              <w:t>характеристика</w:t>
            </w:r>
          </w:p>
        </w:tc>
        <w:tc>
          <w:tcPr>
            <w:tcW w:w="1090" w:type="dxa"/>
          </w:tcPr>
          <w:p w14:paraId="18F5DFE8" w14:textId="77777777" w:rsidR="00111141" w:rsidRDefault="00D60EFB">
            <w:pPr>
              <w:pStyle w:val="TableParagraph"/>
              <w:spacing w:before="1" w:line="233" w:lineRule="exact"/>
              <w:ind w:left="10" w:right="2"/>
            </w:pPr>
            <w:r>
              <w:rPr>
                <w:spacing w:val="-2"/>
              </w:rPr>
              <w:t>м2/Гкал/ч</w:t>
            </w:r>
          </w:p>
        </w:tc>
        <w:tc>
          <w:tcPr>
            <w:tcW w:w="734" w:type="dxa"/>
          </w:tcPr>
          <w:p w14:paraId="2B9B7E0E" w14:textId="77777777" w:rsidR="00111141" w:rsidRDefault="00D60EFB">
            <w:pPr>
              <w:pStyle w:val="TableParagraph"/>
              <w:spacing w:before="1" w:line="233" w:lineRule="exact"/>
              <w:ind w:left="35" w:right="21"/>
            </w:pPr>
            <w:r>
              <w:rPr>
                <w:spacing w:val="-2"/>
              </w:rPr>
              <w:t>354,8</w:t>
            </w:r>
          </w:p>
        </w:tc>
        <w:tc>
          <w:tcPr>
            <w:tcW w:w="734" w:type="dxa"/>
          </w:tcPr>
          <w:p w14:paraId="073FB076" w14:textId="77777777" w:rsidR="00111141" w:rsidRDefault="00D60EFB">
            <w:pPr>
              <w:pStyle w:val="TableParagraph"/>
              <w:spacing w:before="1" w:line="233" w:lineRule="exact"/>
              <w:ind w:right="102"/>
              <w:jc w:val="right"/>
            </w:pPr>
            <w:r>
              <w:rPr>
                <w:spacing w:val="-2"/>
              </w:rPr>
              <w:t>354,8</w:t>
            </w:r>
          </w:p>
        </w:tc>
        <w:tc>
          <w:tcPr>
            <w:tcW w:w="729" w:type="dxa"/>
          </w:tcPr>
          <w:p w14:paraId="31615C62" w14:textId="77777777" w:rsidR="00111141" w:rsidRDefault="00D60EFB">
            <w:pPr>
              <w:pStyle w:val="TableParagraph"/>
              <w:spacing w:before="1" w:line="233" w:lineRule="exact"/>
              <w:ind w:left="29" w:right="7"/>
            </w:pPr>
            <w:r>
              <w:rPr>
                <w:spacing w:val="-2"/>
              </w:rPr>
              <w:t>354,8</w:t>
            </w:r>
          </w:p>
        </w:tc>
        <w:tc>
          <w:tcPr>
            <w:tcW w:w="734" w:type="dxa"/>
          </w:tcPr>
          <w:p w14:paraId="7F21FA4F" w14:textId="77777777" w:rsidR="00111141" w:rsidRDefault="00D60EFB">
            <w:pPr>
              <w:pStyle w:val="TableParagraph"/>
              <w:spacing w:before="1" w:line="233" w:lineRule="exact"/>
              <w:ind w:left="35" w:right="8"/>
            </w:pPr>
            <w:r>
              <w:rPr>
                <w:spacing w:val="-2"/>
              </w:rPr>
              <w:t>354,8</w:t>
            </w:r>
          </w:p>
        </w:tc>
        <w:tc>
          <w:tcPr>
            <w:tcW w:w="734" w:type="dxa"/>
          </w:tcPr>
          <w:p w14:paraId="558C9951" w14:textId="77777777" w:rsidR="00111141" w:rsidRDefault="00D60EFB">
            <w:pPr>
              <w:pStyle w:val="TableParagraph"/>
              <w:spacing w:before="1" w:line="233" w:lineRule="exact"/>
              <w:ind w:left="35" w:right="16"/>
            </w:pPr>
            <w:r>
              <w:rPr>
                <w:spacing w:val="-2"/>
              </w:rPr>
              <w:t>316,6</w:t>
            </w:r>
          </w:p>
        </w:tc>
        <w:tc>
          <w:tcPr>
            <w:tcW w:w="734" w:type="dxa"/>
          </w:tcPr>
          <w:p w14:paraId="0DE29291" w14:textId="77777777" w:rsidR="00111141" w:rsidRDefault="00D60EFB">
            <w:pPr>
              <w:pStyle w:val="TableParagraph"/>
              <w:spacing w:before="1" w:line="233" w:lineRule="exact"/>
              <w:ind w:left="35" w:right="15"/>
            </w:pPr>
            <w:r>
              <w:rPr>
                <w:spacing w:val="-2"/>
              </w:rPr>
              <w:t>316,6</w:t>
            </w:r>
          </w:p>
        </w:tc>
        <w:tc>
          <w:tcPr>
            <w:tcW w:w="730" w:type="dxa"/>
          </w:tcPr>
          <w:p w14:paraId="481D8BDC" w14:textId="77777777" w:rsidR="00111141" w:rsidRDefault="00D60EFB">
            <w:pPr>
              <w:pStyle w:val="TableParagraph"/>
              <w:spacing w:before="1" w:line="233" w:lineRule="exact"/>
              <w:ind w:left="30" w:right="5"/>
            </w:pPr>
            <w:r>
              <w:rPr>
                <w:spacing w:val="-2"/>
              </w:rPr>
              <w:t>316,6</w:t>
            </w:r>
          </w:p>
        </w:tc>
        <w:tc>
          <w:tcPr>
            <w:tcW w:w="734" w:type="dxa"/>
          </w:tcPr>
          <w:p w14:paraId="308B3FD4" w14:textId="77777777" w:rsidR="00111141" w:rsidRDefault="00D60EFB">
            <w:pPr>
              <w:pStyle w:val="TableParagraph"/>
              <w:spacing w:before="1" w:line="233" w:lineRule="exact"/>
              <w:ind w:right="99"/>
              <w:jc w:val="right"/>
            </w:pPr>
            <w:r>
              <w:rPr>
                <w:spacing w:val="-2"/>
              </w:rPr>
              <w:t>316,6</w:t>
            </w:r>
          </w:p>
        </w:tc>
        <w:tc>
          <w:tcPr>
            <w:tcW w:w="734" w:type="dxa"/>
          </w:tcPr>
          <w:p w14:paraId="691C77BD" w14:textId="77777777" w:rsidR="00111141" w:rsidRDefault="00D60EFB">
            <w:pPr>
              <w:pStyle w:val="TableParagraph"/>
              <w:spacing w:before="1" w:line="233" w:lineRule="exact"/>
              <w:ind w:left="35" w:right="13"/>
            </w:pPr>
            <w:r>
              <w:rPr>
                <w:spacing w:val="-2"/>
              </w:rPr>
              <w:t>316,6</w:t>
            </w:r>
          </w:p>
        </w:tc>
        <w:tc>
          <w:tcPr>
            <w:tcW w:w="729" w:type="dxa"/>
          </w:tcPr>
          <w:p w14:paraId="042A71B2" w14:textId="77777777" w:rsidR="00111141" w:rsidRDefault="00D60EFB">
            <w:pPr>
              <w:pStyle w:val="TableParagraph"/>
              <w:spacing w:before="1" w:line="233" w:lineRule="exact"/>
              <w:ind w:left="29"/>
            </w:pPr>
            <w:r>
              <w:rPr>
                <w:spacing w:val="-2"/>
              </w:rPr>
              <w:t>316,6</w:t>
            </w:r>
          </w:p>
        </w:tc>
        <w:tc>
          <w:tcPr>
            <w:tcW w:w="734" w:type="dxa"/>
          </w:tcPr>
          <w:p w14:paraId="6B585995" w14:textId="77777777" w:rsidR="00111141" w:rsidRDefault="00D60EFB">
            <w:pPr>
              <w:pStyle w:val="TableParagraph"/>
              <w:spacing w:before="1" w:line="233" w:lineRule="exact"/>
              <w:ind w:left="35"/>
            </w:pPr>
            <w:r>
              <w:rPr>
                <w:spacing w:val="-2"/>
              </w:rPr>
              <w:t>316,6</w:t>
            </w:r>
          </w:p>
        </w:tc>
        <w:tc>
          <w:tcPr>
            <w:tcW w:w="735" w:type="dxa"/>
          </w:tcPr>
          <w:p w14:paraId="37719181" w14:textId="77777777" w:rsidR="00111141" w:rsidRDefault="00D60EFB">
            <w:pPr>
              <w:pStyle w:val="TableParagraph"/>
              <w:spacing w:before="1" w:line="233" w:lineRule="exact"/>
              <w:ind w:left="26"/>
            </w:pPr>
            <w:r>
              <w:rPr>
                <w:spacing w:val="-2"/>
              </w:rPr>
              <w:t>316,6</w:t>
            </w:r>
          </w:p>
        </w:tc>
        <w:tc>
          <w:tcPr>
            <w:tcW w:w="730" w:type="dxa"/>
          </w:tcPr>
          <w:p w14:paraId="1AE7DCC1" w14:textId="77777777" w:rsidR="00111141" w:rsidRDefault="00D60EFB">
            <w:pPr>
              <w:pStyle w:val="TableParagraph"/>
              <w:spacing w:before="1" w:line="233" w:lineRule="exact"/>
              <w:ind w:left="30"/>
            </w:pPr>
            <w:r>
              <w:rPr>
                <w:spacing w:val="-2"/>
              </w:rPr>
              <w:t>316,6</w:t>
            </w:r>
          </w:p>
        </w:tc>
      </w:tr>
      <w:tr w:rsidR="00111141" w14:paraId="52960CE3" w14:textId="77777777">
        <w:trPr>
          <w:trHeight w:val="508"/>
        </w:trPr>
        <w:tc>
          <w:tcPr>
            <w:tcW w:w="591" w:type="dxa"/>
          </w:tcPr>
          <w:p w14:paraId="1A39BBAD" w14:textId="77777777" w:rsidR="00111141" w:rsidRDefault="00D60EFB">
            <w:pPr>
              <w:pStyle w:val="TableParagraph"/>
              <w:spacing w:before="126"/>
              <w:ind w:left="13" w:right="4"/>
            </w:pPr>
            <w:r>
              <w:rPr>
                <w:spacing w:val="-10"/>
              </w:rPr>
              <w:t>7</w:t>
            </w:r>
          </w:p>
        </w:tc>
        <w:tc>
          <w:tcPr>
            <w:tcW w:w="4657" w:type="dxa"/>
          </w:tcPr>
          <w:p w14:paraId="33E188F5" w14:textId="77777777" w:rsidR="00111141" w:rsidRDefault="00D60EFB">
            <w:pPr>
              <w:pStyle w:val="TableParagraph"/>
              <w:spacing w:line="256" w:lineRule="exact"/>
              <w:ind w:left="1603" w:hanging="1215"/>
              <w:jc w:val="left"/>
            </w:pPr>
            <w:r>
              <w:t>Нормативные</w:t>
            </w:r>
            <w:r>
              <w:rPr>
                <w:spacing w:val="-12"/>
              </w:rPr>
              <w:t xml:space="preserve"> </w:t>
            </w:r>
            <w:r>
              <w:t>потери</w:t>
            </w:r>
            <w:r>
              <w:rPr>
                <w:spacing w:val="-9"/>
              </w:rPr>
              <w:t xml:space="preserve"> </w:t>
            </w:r>
            <w:r>
              <w:t>тепловой</w:t>
            </w:r>
            <w:r>
              <w:rPr>
                <w:spacing w:val="-9"/>
              </w:rPr>
              <w:t xml:space="preserve"> </w:t>
            </w:r>
            <w:r>
              <w:t>энергии</w:t>
            </w:r>
            <w:r>
              <w:rPr>
                <w:spacing w:val="-9"/>
              </w:rPr>
              <w:t xml:space="preserve"> </w:t>
            </w:r>
            <w:r>
              <w:t>в тепловых сетях</w:t>
            </w:r>
          </w:p>
        </w:tc>
        <w:tc>
          <w:tcPr>
            <w:tcW w:w="1090" w:type="dxa"/>
          </w:tcPr>
          <w:p w14:paraId="6E4FDFD0" w14:textId="77777777" w:rsidR="00111141" w:rsidRDefault="00D60EFB">
            <w:pPr>
              <w:pStyle w:val="TableParagraph"/>
              <w:spacing w:before="126"/>
              <w:ind w:left="10" w:right="3"/>
            </w:pPr>
            <w:r>
              <w:t>тыс.</w:t>
            </w:r>
            <w:r>
              <w:rPr>
                <w:spacing w:val="1"/>
              </w:rPr>
              <w:t xml:space="preserve"> </w:t>
            </w:r>
            <w:r>
              <w:rPr>
                <w:spacing w:val="-4"/>
              </w:rPr>
              <w:t>Гкал</w:t>
            </w:r>
          </w:p>
        </w:tc>
        <w:tc>
          <w:tcPr>
            <w:tcW w:w="734" w:type="dxa"/>
          </w:tcPr>
          <w:p w14:paraId="094A3357" w14:textId="77777777" w:rsidR="00111141" w:rsidRDefault="00D60EFB">
            <w:pPr>
              <w:pStyle w:val="TableParagraph"/>
              <w:spacing w:before="126"/>
              <w:ind w:left="35" w:right="21"/>
            </w:pPr>
            <w:r>
              <w:rPr>
                <w:spacing w:val="-4"/>
              </w:rPr>
              <w:t>2,167</w:t>
            </w:r>
          </w:p>
        </w:tc>
        <w:tc>
          <w:tcPr>
            <w:tcW w:w="734" w:type="dxa"/>
          </w:tcPr>
          <w:p w14:paraId="7EA03EFC" w14:textId="77777777" w:rsidR="00111141" w:rsidRDefault="00D60EFB">
            <w:pPr>
              <w:pStyle w:val="TableParagraph"/>
              <w:spacing w:before="126"/>
              <w:ind w:right="102"/>
              <w:jc w:val="right"/>
            </w:pPr>
            <w:r>
              <w:rPr>
                <w:spacing w:val="-4"/>
              </w:rPr>
              <w:t>2,331</w:t>
            </w:r>
          </w:p>
        </w:tc>
        <w:tc>
          <w:tcPr>
            <w:tcW w:w="729" w:type="dxa"/>
          </w:tcPr>
          <w:p w14:paraId="649D3418" w14:textId="77777777" w:rsidR="00111141" w:rsidRDefault="00D60EFB">
            <w:pPr>
              <w:pStyle w:val="TableParagraph"/>
              <w:spacing w:before="126"/>
              <w:ind w:left="29" w:right="7"/>
            </w:pPr>
            <w:r>
              <w:rPr>
                <w:spacing w:val="-4"/>
              </w:rPr>
              <w:t>1,540</w:t>
            </w:r>
          </w:p>
        </w:tc>
        <w:tc>
          <w:tcPr>
            <w:tcW w:w="734" w:type="dxa"/>
          </w:tcPr>
          <w:p w14:paraId="7DE461F2" w14:textId="77777777" w:rsidR="00111141" w:rsidRDefault="00D60EFB">
            <w:pPr>
              <w:pStyle w:val="TableParagraph"/>
              <w:spacing w:before="126"/>
              <w:ind w:left="35" w:right="8"/>
            </w:pPr>
            <w:r>
              <w:rPr>
                <w:spacing w:val="-4"/>
              </w:rPr>
              <w:t>1,841</w:t>
            </w:r>
          </w:p>
        </w:tc>
        <w:tc>
          <w:tcPr>
            <w:tcW w:w="734" w:type="dxa"/>
          </w:tcPr>
          <w:p w14:paraId="3D8E69F7" w14:textId="77777777" w:rsidR="00111141" w:rsidRDefault="00D60EFB">
            <w:pPr>
              <w:pStyle w:val="TableParagraph"/>
              <w:spacing w:before="126"/>
              <w:ind w:left="35" w:right="16"/>
            </w:pPr>
            <w:r>
              <w:rPr>
                <w:spacing w:val="-4"/>
              </w:rPr>
              <w:t>2,470</w:t>
            </w:r>
          </w:p>
        </w:tc>
        <w:tc>
          <w:tcPr>
            <w:tcW w:w="734" w:type="dxa"/>
          </w:tcPr>
          <w:p w14:paraId="1B83F5AF" w14:textId="77777777" w:rsidR="00111141" w:rsidRDefault="00D60EFB">
            <w:pPr>
              <w:pStyle w:val="TableParagraph"/>
              <w:spacing w:before="126"/>
              <w:ind w:left="35" w:right="15"/>
            </w:pPr>
            <w:r>
              <w:rPr>
                <w:spacing w:val="-4"/>
              </w:rPr>
              <w:t>2,258</w:t>
            </w:r>
          </w:p>
        </w:tc>
        <w:tc>
          <w:tcPr>
            <w:tcW w:w="730" w:type="dxa"/>
          </w:tcPr>
          <w:p w14:paraId="307502F5" w14:textId="77777777" w:rsidR="00111141" w:rsidRDefault="00D60EFB">
            <w:pPr>
              <w:pStyle w:val="TableParagraph"/>
              <w:spacing w:before="126"/>
              <w:ind w:left="30" w:right="5"/>
            </w:pPr>
            <w:r>
              <w:rPr>
                <w:spacing w:val="-4"/>
              </w:rPr>
              <w:t>2,258</w:t>
            </w:r>
          </w:p>
        </w:tc>
        <w:tc>
          <w:tcPr>
            <w:tcW w:w="734" w:type="dxa"/>
          </w:tcPr>
          <w:p w14:paraId="13FF3651" w14:textId="77777777" w:rsidR="00111141" w:rsidRDefault="00D60EFB">
            <w:pPr>
              <w:pStyle w:val="TableParagraph"/>
              <w:spacing w:before="126"/>
              <w:ind w:right="99"/>
              <w:jc w:val="right"/>
            </w:pPr>
            <w:r>
              <w:rPr>
                <w:spacing w:val="-4"/>
              </w:rPr>
              <w:t>2,258</w:t>
            </w:r>
          </w:p>
        </w:tc>
        <w:tc>
          <w:tcPr>
            <w:tcW w:w="734" w:type="dxa"/>
          </w:tcPr>
          <w:p w14:paraId="40D37593" w14:textId="77777777" w:rsidR="00111141" w:rsidRDefault="00D60EFB">
            <w:pPr>
              <w:pStyle w:val="TableParagraph"/>
              <w:spacing w:before="126"/>
              <w:ind w:left="35" w:right="13"/>
            </w:pPr>
            <w:r>
              <w:rPr>
                <w:spacing w:val="-4"/>
              </w:rPr>
              <w:t>2,258</w:t>
            </w:r>
          </w:p>
        </w:tc>
        <w:tc>
          <w:tcPr>
            <w:tcW w:w="729" w:type="dxa"/>
          </w:tcPr>
          <w:p w14:paraId="0B52726E" w14:textId="77777777" w:rsidR="00111141" w:rsidRDefault="00D60EFB">
            <w:pPr>
              <w:pStyle w:val="TableParagraph"/>
              <w:spacing w:before="126"/>
              <w:ind w:left="29"/>
            </w:pPr>
            <w:r>
              <w:rPr>
                <w:spacing w:val="-4"/>
              </w:rPr>
              <w:t>2,258</w:t>
            </w:r>
          </w:p>
        </w:tc>
        <w:tc>
          <w:tcPr>
            <w:tcW w:w="734" w:type="dxa"/>
          </w:tcPr>
          <w:p w14:paraId="74FC9A42" w14:textId="77777777" w:rsidR="00111141" w:rsidRDefault="00D60EFB">
            <w:pPr>
              <w:pStyle w:val="TableParagraph"/>
              <w:spacing w:before="126"/>
              <w:ind w:left="35"/>
            </w:pPr>
            <w:r>
              <w:rPr>
                <w:spacing w:val="-4"/>
              </w:rPr>
              <w:t>2,258</w:t>
            </w:r>
          </w:p>
        </w:tc>
        <w:tc>
          <w:tcPr>
            <w:tcW w:w="735" w:type="dxa"/>
          </w:tcPr>
          <w:p w14:paraId="19B6CDF0" w14:textId="77777777" w:rsidR="00111141" w:rsidRDefault="00D60EFB">
            <w:pPr>
              <w:pStyle w:val="TableParagraph"/>
              <w:spacing w:before="126"/>
              <w:ind w:left="26"/>
            </w:pPr>
            <w:r>
              <w:rPr>
                <w:spacing w:val="-4"/>
              </w:rPr>
              <w:t>2,258</w:t>
            </w:r>
          </w:p>
        </w:tc>
        <w:tc>
          <w:tcPr>
            <w:tcW w:w="730" w:type="dxa"/>
          </w:tcPr>
          <w:p w14:paraId="150742B0" w14:textId="77777777" w:rsidR="00111141" w:rsidRDefault="00D60EFB">
            <w:pPr>
              <w:pStyle w:val="TableParagraph"/>
              <w:spacing w:before="126"/>
              <w:ind w:left="30"/>
            </w:pPr>
            <w:r>
              <w:rPr>
                <w:spacing w:val="-4"/>
              </w:rPr>
              <w:t>2,258</w:t>
            </w:r>
          </w:p>
        </w:tc>
      </w:tr>
      <w:tr w:rsidR="00111141" w14:paraId="02EF5C56" w14:textId="77777777">
        <w:trPr>
          <w:trHeight w:val="246"/>
        </w:trPr>
        <w:tc>
          <w:tcPr>
            <w:tcW w:w="591" w:type="dxa"/>
          </w:tcPr>
          <w:p w14:paraId="61794E15" w14:textId="77777777" w:rsidR="00111141" w:rsidRDefault="00D60EFB">
            <w:pPr>
              <w:pStyle w:val="TableParagraph"/>
              <w:spacing w:line="226" w:lineRule="exact"/>
              <w:ind w:left="13"/>
            </w:pPr>
            <w:r>
              <w:rPr>
                <w:spacing w:val="-5"/>
              </w:rPr>
              <w:t>7.1</w:t>
            </w:r>
          </w:p>
        </w:tc>
        <w:tc>
          <w:tcPr>
            <w:tcW w:w="4657" w:type="dxa"/>
          </w:tcPr>
          <w:p w14:paraId="05B571DF" w14:textId="77777777" w:rsidR="00111141" w:rsidRDefault="00D60EFB">
            <w:pPr>
              <w:pStyle w:val="TableParagraph"/>
              <w:spacing w:line="226" w:lineRule="exact"/>
              <w:ind w:left="13"/>
            </w:pPr>
            <w:r>
              <w:rPr>
                <w:spacing w:val="-2"/>
              </w:rPr>
              <w:t>магистральных</w:t>
            </w:r>
          </w:p>
        </w:tc>
        <w:tc>
          <w:tcPr>
            <w:tcW w:w="1090" w:type="dxa"/>
          </w:tcPr>
          <w:p w14:paraId="1CDE1D41" w14:textId="77777777" w:rsidR="00111141" w:rsidRDefault="00D60EFB">
            <w:pPr>
              <w:pStyle w:val="TableParagraph"/>
              <w:spacing w:line="226" w:lineRule="exact"/>
              <w:ind w:left="10" w:right="3"/>
            </w:pPr>
            <w:r>
              <w:t>тыс.</w:t>
            </w:r>
            <w:r>
              <w:rPr>
                <w:spacing w:val="1"/>
              </w:rPr>
              <w:t xml:space="preserve"> </w:t>
            </w:r>
            <w:r>
              <w:rPr>
                <w:spacing w:val="-4"/>
              </w:rPr>
              <w:t>Гкал</w:t>
            </w:r>
          </w:p>
        </w:tc>
        <w:tc>
          <w:tcPr>
            <w:tcW w:w="734" w:type="dxa"/>
          </w:tcPr>
          <w:p w14:paraId="101504A8" w14:textId="77777777" w:rsidR="00111141" w:rsidRDefault="00D60EFB">
            <w:pPr>
              <w:pStyle w:val="TableParagraph"/>
              <w:spacing w:line="226" w:lineRule="exact"/>
              <w:ind w:left="35" w:right="21"/>
            </w:pPr>
            <w:r>
              <w:rPr>
                <w:spacing w:val="-4"/>
              </w:rPr>
              <w:t>2,167</w:t>
            </w:r>
          </w:p>
        </w:tc>
        <w:tc>
          <w:tcPr>
            <w:tcW w:w="734" w:type="dxa"/>
          </w:tcPr>
          <w:p w14:paraId="116063CC" w14:textId="77777777" w:rsidR="00111141" w:rsidRDefault="00D60EFB">
            <w:pPr>
              <w:pStyle w:val="TableParagraph"/>
              <w:spacing w:line="226" w:lineRule="exact"/>
              <w:ind w:right="102"/>
              <w:jc w:val="right"/>
            </w:pPr>
            <w:r>
              <w:rPr>
                <w:spacing w:val="-4"/>
              </w:rPr>
              <w:t>2,331</w:t>
            </w:r>
          </w:p>
        </w:tc>
        <w:tc>
          <w:tcPr>
            <w:tcW w:w="729" w:type="dxa"/>
          </w:tcPr>
          <w:p w14:paraId="39E13684" w14:textId="77777777" w:rsidR="00111141" w:rsidRDefault="00D60EFB">
            <w:pPr>
              <w:pStyle w:val="TableParagraph"/>
              <w:spacing w:line="226" w:lineRule="exact"/>
              <w:ind w:left="29" w:right="7"/>
            </w:pPr>
            <w:r>
              <w:rPr>
                <w:spacing w:val="-4"/>
              </w:rPr>
              <w:t>1,540</w:t>
            </w:r>
          </w:p>
        </w:tc>
        <w:tc>
          <w:tcPr>
            <w:tcW w:w="734" w:type="dxa"/>
          </w:tcPr>
          <w:p w14:paraId="0FF542A5" w14:textId="77777777" w:rsidR="00111141" w:rsidRDefault="00D60EFB">
            <w:pPr>
              <w:pStyle w:val="TableParagraph"/>
              <w:spacing w:line="226" w:lineRule="exact"/>
              <w:ind w:left="35" w:right="8"/>
            </w:pPr>
            <w:r>
              <w:rPr>
                <w:spacing w:val="-4"/>
              </w:rPr>
              <w:t>1,841</w:t>
            </w:r>
          </w:p>
        </w:tc>
        <w:tc>
          <w:tcPr>
            <w:tcW w:w="734" w:type="dxa"/>
          </w:tcPr>
          <w:p w14:paraId="4F0A5B81" w14:textId="77777777" w:rsidR="00111141" w:rsidRDefault="00D60EFB">
            <w:pPr>
              <w:pStyle w:val="TableParagraph"/>
              <w:spacing w:line="226" w:lineRule="exact"/>
              <w:ind w:left="35" w:right="16"/>
            </w:pPr>
            <w:r>
              <w:rPr>
                <w:spacing w:val="-4"/>
              </w:rPr>
              <w:t>2,470</w:t>
            </w:r>
          </w:p>
        </w:tc>
        <w:tc>
          <w:tcPr>
            <w:tcW w:w="734" w:type="dxa"/>
          </w:tcPr>
          <w:p w14:paraId="5B653A1B" w14:textId="77777777" w:rsidR="00111141" w:rsidRDefault="00D60EFB">
            <w:pPr>
              <w:pStyle w:val="TableParagraph"/>
              <w:spacing w:line="226" w:lineRule="exact"/>
              <w:ind w:left="35" w:right="15"/>
            </w:pPr>
            <w:r>
              <w:rPr>
                <w:spacing w:val="-4"/>
              </w:rPr>
              <w:t>2,258</w:t>
            </w:r>
          </w:p>
        </w:tc>
        <w:tc>
          <w:tcPr>
            <w:tcW w:w="730" w:type="dxa"/>
          </w:tcPr>
          <w:p w14:paraId="5572FA45" w14:textId="77777777" w:rsidR="00111141" w:rsidRDefault="00D60EFB">
            <w:pPr>
              <w:pStyle w:val="TableParagraph"/>
              <w:spacing w:line="226" w:lineRule="exact"/>
              <w:ind w:left="30" w:right="5"/>
            </w:pPr>
            <w:r>
              <w:rPr>
                <w:spacing w:val="-4"/>
              </w:rPr>
              <w:t>2,258</w:t>
            </w:r>
          </w:p>
        </w:tc>
        <w:tc>
          <w:tcPr>
            <w:tcW w:w="734" w:type="dxa"/>
          </w:tcPr>
          <w:p w14:paraId="36F80873" w14:textId="77777777" w:rsidR="00111141" w:rsidRDefault="00D60EFB">
            <w:pPr>
              <w:pStyle w:val="TableParagraph"/>
              <w:spacing w:line="226" w:lineRule="exact"/>
              <w:ind w:right="99"/>
              <w:jc w:val="right"/>
            </w:pPr>
            <w:r>
              <w:rPr>
                <w:spacing w:val="-4"/>
              </w:rPr>
              <w:t>2,258</w:t>
            </w:r>
          </w:p>
        </w:tc>
        <w:tc>
          <w:tcPr>
            <w:tcW w:w="734" w:type="dxa"/>
          </w:tcPr>
          <w:p w14:paraId="64690662" w14:textId="77777777" w:rsidR="00111141" w:rsidRDefault="00D60EFB">
            <w:pPr>
              <w:pStyle w:val="TableParagraph"/>
              <w:spacing w:line="226" w:lineRule="exact"/>
              <w:ind w:left="35" w:right="13"/>
            </w:pPr>
            <w:r>
              <w:rPr>
                <w:spacing w:val="-4"/>
              </w:rPr>
              <w:t>2,258</w:t>
            </w:r>
          </w:p>
        </w:tc>
        <w:tc>
          <w:tcPr>
            <w:tcW w:w="729" w:type="dxa"/>
          </w:tcPr>
          <w:p w14:paraId="2C26B8F1" w14:textId="77777777" w:rsidR="00111141" w:rsidRDefault="00D60EFB">
            <w:pPr>
              <w:pStyle w:val="TableParagraph"/>
              <w:spacing w:line="226" w:lineRule="exact"/>
              <w:ind w:left="29"/>
            </w:pPr>
            <w:r>
              <w:rPr>
                <w:spacing w:val="-4"/>
              </w:rPr>
              <w:t>2,258</w:t>
            </w:r>
          </w:p>
        </w:tc>
        <w:tc>
          <w:tcPr>
            <w:tcW w:w="734" w:type="dxa"/>
          </w:tcPr>
          <w:p w14:paraId="6491B922" w14:textId="77777777" w:rsidR="00111141" w:rsidRDefault="00D60EFB">
            <w:pPr>
              <w:pStyle w:val="TableParagraph"/>
              <w:spacing w:line="226" w:lineRule="exact"/>
              <w:ind w:left="35"/>
            </w:pPr>
            <w:r>
              <w:rPr>
                <w:spacing w:val="-4"/>
              </w:rPr>
              <w:t>2,258</w:t>
            </w:r>
          </w:p>
        </w:tc>
        <w:tc>
          <w:tcPr>
            <w:tcW w:w="735" w:type="dxa"/>
          </w:tcPr>
          <w:p w14:paraId="45784769" w14:textId="77777777" w:rsidR="00111141" w:rsidRDefault="00D60EFB">
            <w:pPr>
              <w:pStyle w:val="TableParagraph"/>
              <w:spacing w:line="226" w:lineRule="exact"/>
              <w:ind w:left="26"/>
            </w:pPr>
            <w:r>
              <w:rPr>
                <w:spacing w:val="-4"/>
              </w:rPr>
              <w:t>2,258</w:t>
            </w:r>
          </w:p>
        </w:tc>
        <w:tc>
          <w:tcPr>
            <w:tcW w:w="730" w:type="dxa"/>
          </w:tcPr>
          <w:p w14:paraId="32585CDD" w14:textId="77777777" w:rsidR="00111141" w:rsidRDefault="00D60EFB">
            <w:pPr>
              <w:pStyle w:val="TableParagraph"/>
              <w:spacing w:line="226" w:lineRule="exact"/>
              <w:ind w:left="30"/>
            </w:pPr>
            <w:r>
              <w:rPr>
                <w:spacing w:val="-4"/>
              </w:rPr>
              <w:t>2,258</w:t>
            </w:r>
          </w:p>
        </w:tc>
      </w:tr>
      <w:tr w:rsidR="00111141" w14:paraId="6C0F3A52" w14:textId="77777777">
        <w:trPr>
          <w:trHeight w:val="253"/>
        </w:trPr>
        <w:tc>
          <w:tcPr>
            <w:tcW w:w="591" w:type="dxa"/>
          </w:tcPr>
          <w:p w14:paraId="33B5FEBF" w14:textId="77777777" w:rsidR="00111141" w:rsidRDefault="00D60EFB">
            <w:pPr>
              <w:pStyle w:val="TableParagraph"/>
              <w:spacing w:before="1" w:line="233" w:lineRule="exact"/>
              <w:ind w:left="13"/>
            </w:pPr>
            <w:r>
              <w:rPr>
                <w:spacing w:val="-5"/>
              </w:rPr>
              <w:t>7.2</w:t>
            </w:r>
          </w:p>
        </w:tc>
        <w:tc>
          <w:tcPr>
            <w:tcW w:w="4657" w:type="dxa"/>
          </w:tcPr>
          <w:p w14:paraId="67FAC55F" w14:textId="77777777" w:rsidR="00111141" w:rsidRDefault="00D60EFB">
            <w:pPr>
              <w:pStyle w:val="TableParagraph"/>
              <w:spacing w:before="1" w:line="233" w:lineRule="exact"/>
              <w:ind w:left="13" w:right="11"/>
            </w:pPr>
            <w:r>
              <w:rPr>
                <w:spacing w:val="-2"/>
              </w:rPr>
              <w:t>распределительных</w:t>
            </w:r>
          </w:p>
        </w:tc>
        <w:tc>
          <w:tcPr>
            <w:tcW w:w="1090" w:type="dxa"/>
          </w:tcPr>
          <w:p w14:paraId="1A72B225" w14:textId="77777777" w:rsidR="00111141" w:rsidRDefault="00D60EFB">
            <w:pPr>
              <w:pStyle w:val="TableParagraph"/>
              <w:spacing w:before="1" w:line="233" w:lineRule="exact"/>
              <w:ind w:left="10" w:right="3"/>
            </w:pPr>
            <w:r>
              <w:t>тыс.</w:t>
            </w:r>
            <w:r>
              <w:rPr>
                <w:spacing w:val="1"/>
              </w:rPr>
              <w:t xml:space="preserve"> </w:t>
            </w:r>
            <w:r>
              <w:rPr>
                <w:spacing w:val="-4"/>
              </w:rPr>
              <w:t>Гкал</w:t>
            </w:r>
          </w:p>
        </w:tc>
        <w:tc>
          <w:tcPr>
            <w:tcW w:w="734" w:type="dxa"/>
          </w:tcPr>
          <w:p w14:paraId="3D28E6BF" w14:textId="77777777" w:rsidR="00111141" w:rsidRDefault="00D60EFB">
            <w:pPr>
              <w:pStyle w:val="TableParagraph"/>
              <w:spacing w:before="1" w:line="233" w:lineRule="exact"/>
              <w:ind w:left="35" w:right="24"/>
            </w:pPr>
            <w:r>
              <w:rPr>
                <w:spacing w:val="-10"/>
              </w:rPr>
              <w:t>-</w:t>
            </w:r>
          </w:p>
        </w:tc>
        <w:tc>
          <w:tcPr>
            <w:tcW w:w="734" w:type="dxa"/>
          </w:tcPr>
          <w:p w14:paraId="6528F4CB" w14:textId="77777777" w:rsidR="00111141" w:rsidRDefault="00D60EFB">
            <w:pPr>
              <w:pStyle w:val="TableParagraph"/>
              <w:spacing w:before="1" w:line="233" w:lineRule="exact"/>
              <w:ind w:left="35" w:right="22"/>
            </w:pPr>
            <w:r>
              <w:rPr>
                <w:spacing w:val="-10"/>
              </w:rPr>
              <w:t>-</w:t>
            </w:r>
          </w:p>
        </w:tc>
        <w:tc>
          <w:tcPr>
            <w:tcW w:w="729" w:type="dxa"/>
          </w:tcPr>
          <w:p w14:paraId="6F43ED8E" w14:textId="77777777" w:rsidR="00111141" w:rsidRDefault="00D60EFB">
            <w:pPr>
              <w:pStyle w:val="TableParagraph"/>
              <w:spacing w:before="1" w:line="233" w:lineRule="exact"/>
              <w:ind w:left="29" w:right="11"/>
            </w:pPr>
            <w:r>
              <w:rPr>
                <w:spacing w:val="-10"/>
              </w:rPr>
              <w:t>-</w:t>
            </w:r>
          </w:p>
        </w:tc>
        <w:tc>
          <w:tcPr>
            <w:tcW w:w="734" w:type="dxa"/>
          </w:tcPr>
          <w:p w14:paraId="1BFD4A50" w14:textId="77777777" w:rsidR="00111141" w:rsidRDefault="00D60EFB">
            <w:pPr>
              <w:pStyle w:val="TableParagraph"/>
              <w:spacing w:before="1" w:line="233" w:lineRule="exact"/>
              <w:ind w:left="35" w:right="11"/>
            </w:pPr>
            <w:r>
              <w:rPr>
                <w:spacing w:val="-10"/>
              </w:rPr>
              <w:t>-</w:t>
            </w:r>
          </w:p>
        </w:tc>
        <w:tc>
          <w:tcPr>
            <w:tcW w:w="734" w:type="dxa"/>
          </w:tcPr>
          <w:p w14:paraId="5F189DED" w14:textId="77777777" w:rsidR="00111141" w:rsidRDefault="00D60EFB">
            <w:pPr>
              <w:pStyle w:val="TableParagraph"/>
              <w:spacing w:before="1" w:line="233" w:lineRule="exact"/>
              <w:ind w:left="35" w:right="19"/>
            </w:pPr>
            <w:r>
              <w:rPr>
                <w:spacing w:val="-10"/>
              </w:rPr>
              <w:t>-</w:t>
            </w:r>
          </w:p>
        </w:tc>
        <w:tc>
          <w:tcPr>
            <w:tcW w:w="734" w:type="dxa"/>
          </w:tcPr>
          <w:p w14:paraId="4E6F7626" w14:textId="77777777" w:rsidR="00111141" w:rsidRDefault="00D60EFB">
            <w:pPr>
              <w:pStyle w:val="TableParagraph"/>
              <w:spacing w:before="1" w:line="233" w:lineRule="exact"/>
              <w:ind w:left="35" w:right="18"/>
            </w:pPr>
            <w:r>
              <w:rPr>
                <w:spacing w:val="-10"/>
              </w:rPr>
              <w:t>-</w:t>
            </w:r>
          </w:p>
        </w:tc>
        <w:tc>
          <w:tcPr>
            <w:tcW w:w="730" w:type="dxa"/>
          </w:tcPr>
          <w:p w14:paraId="25145C9C" w14:textId="77777777" w:rsidR="00111141" w:rsidRDefault="00D60EFB">
            <w:pPr>
              <w:pStyle w:val="TableParagraph"/>
              <w:spacing w:before="1" w:line="233" w:lineRule="exact"/>
              <w:ind w:left="30" w:right="7"/>
            </w:pPr>
            <w:r>
              <w:rPr>
                <w:spacing w:val="-10"/>
              </w:rPr>
              <w:t>-</w:t>
            </w:r>
          </w:p>
        </w:tc>
        <w:tc>
          <w:tcPr>
            <w:tcW w:w="734" w:type="dxa"/>
          </w:tcPr>
          <w:p w14:paraId="1931871E" w14:textId="77777777" w:rsidR="00111141" w:rsidRDefault="00D60EFB">
            <w:pPr>
              <w:pStyle w:val="TableParagraph"/>
              <w:spacing w:before="1" w:line="233" w:lineRule="exact"/>
              <w:ind w:left="35" w:right="17"/>
            </w:pPr>
            <w:r>
              <w:rPr>
                <w:spacing w:val="-10"/>
              </w:rPr>
              <w:t>-</w:t>
            </w:r>
          </w:p>
        </w:tc>
        <w:tc>
          <w:tcPr>
            <w:tcW w:w="734" w:type="dxa"/>
          </w:tcPr>
          <w:p w14:paraId="1C195774" w14:textId="77777777" w:rsidR="00111141" w:rsidRDefault="00D60EFB">
            <w:pPr>
              <w:pStyle w:val="TableParagraph"/>
              <w:spacing w:before="1" w:line="233" w:lineRule="exact"/>
              <w:ind w:left="35" w:right="16"/>
            </w:pPr>
            <w:r>
              <w:rPr>
                <w:spacing w:val="-10"/>
              </w:rPr>
              <w:t>-</w:t>
            </w:r>
          </w:p>
        </w:tc>
        <w:tc>
          <w:tcPr>
            <w:tcW w:w="729" w:type="dxa"/>
          </w:tcPr>
          <w:p w14:paraId="133CB08B" w14:textId="77777777" w:rsidR="00111141" w:rsidRDefault="00D60EFB">
            <w:pPr>
              <w:pStyle w:val="TableParagraph"/>
              <w:spacing w:before="1" w:line="233" w:lineRule="exact"/>
              <w:ind w:left="29" w:right="3"/>
            </w:pPr>
            <w:r>
              <w:rPr>
                <w:spacing w:val="-10"/>
              </w:rPr>
              <w:t>-</w:t>
            </w:r>
          </w:p>
        </w:tc>
        <w:tc>
          <w:tcPr>
            <w:tcW w:w="734" w:type="dxa"/>
          </w:tcPr>
          <w:p w14:paraId="1A4D8F34" w14:textId="77777777" w:rsidR="00111141" w:rsidRDefault="00D60EFB">
            <w:pPr>
              <w:pStyle w:val="TableParagraph"/>
              <w:spacing w:before="1" w:line="233" w:lineRule="exact"/>
              <w:ind w:left="35" w:right="4"/>
            </w:pPr>
            <w:r>
              <w:rPr>
                <w:spacing w:val="-10"/>
              </w:rPr>
              <w:t>-</w:t>
            </w:r>
          </w:p>
        </w:tc>
        <w:tc>
          <w:tcPr>
            <w:tcW w:w="735" w:type="dxa"/>
          </w:tcPr>
          <w:p w14:paraId="2C7B750A" w14:textId="77777777" w:rsidR="00111141" w:rsidRDefault="00D60EFB">
            <w:pPr>
              <w:pStyle w:val="TableParagraph"/>
              <w:spacing w:before="1" w:line="233" w:lineRule="exact"/>
              <w:ind w:left="26" w:right="3"/>
            </w:pPr>
            <w:r>
              <w:rPr>
                <w:spacing w:val="-10"/>
              </w:rPr>
              <w:t>-</w:t>
            </w:r>
          </w:p>
        </w:tc>
        <w:tc>
          <w:tcPr>
            <w:tcW w:w="730" w:type="dxa"/>
          </w:tcPr>
          <w:p w14:paraId="1745CE7C" w14:textId="77777777" w:rsidR="00111141" w:rsidRDefault="00D60EFB">
            <w:pPr>
              <w:pStyle w:val="TableParagraph"/>
              <w:spacing w:before="1" w:line="233" w:lineRule="exact"/>
              <w:ind w:left="30" w:right="3"/>
            </w:pPr>
            <w:r>
              <w:rPr>
                <w:spacing w:val="-10"/>
              </w:rPr>
              <w:t>-</w:t>
            </w:r>
          </w:p>
        </w:tc>
      </w:tr>
      <w:tr w:rsidR="00111141" w14:paraId="7E6A662F" w14:textId="77777777">
        <w:trPr>
          <w:trHeight w:val="508"/>
        </w:trPr>
        <w:tc>
          <w:tcPr>
            <w:tcW w:w="591" w:type="dxa"/>
          </w:tcPr>
          <w:p w14:paraId="1F3D3C60" w14:textId="77777777" w:rsidR="00111141" w:rsidRDefault="00D60EFB">
            <w:pPr>
              <w:pStyle w:val="TableParagraph"/>
              <w:spacing w:before="126"/>
              <w:ind w:left="13" w:right="4"/>
            </w:pPr>
            <w:r>
              <w:rPr>
                <w:spacing w:val="-10"/>
              </w:rPr>
              <w:t>8</w:t>
            </w:r>
          </w:p>
        </w:tc>
        <w:tc>
          <w:tcPr>
            <w:tcW w:w="4657" w:type="dxa"/>
          </w:tcPr>
          <w:p w14:paraId="0B41E799" w14:textId="77777777" w:rsidR="00111141" w:rsidRDefault="00D60EFB">
            <w:pPr>
              <w:pStyle w:val="TableParagraph"/>
              <w:spacing w:line="254" w:lineRule="exact"/>
              <w:ind w:left="2073" w:hanging="2041"/>
              <w:jc w:val="left"/>
            </w:pPr>
            <w:r>
              <w:t>Относительные</w:t>
            </w:r>
            <w:r>
              <w:rPr>
                <w:spacing w:val="-11"/>
              </w:rPr>
              <w:t xml:space="preserve"> </w:t>
            </w:r>
            <w:r>
              <w:t>нормативные</w:t>
            </w:r>
            <w:r>
              <w:rPr>
                <w:spacing w:val="-11"/>
              </w:rPr>
              <w:t xml:space="preserve"> </w:t>
            </w:r>
            <w:r>
              <w:t>потери</w:t>
            </w:r>
            <w:r>
              <w:rPr>
                <w:spacing w:val="-8"/>
              </w:rPr>
              <w:t xml:space="preserve"> </w:t>
            </w:r>
            <w:r>
              <w:t>в</w:t>
            </w:r>
            <w:r>
              <w:rPr>
                <w:spacing w:val="-8"/>
              </w:rPr>
              <w:t xml:space="preserve"> </w:t>
            </w:r>
            <w:r>
              <w:t xml:space="preserve">тепловых </w:t>
            </w:r>
            <w:r>
              <w:rPr>
                <w:spacing w:val="-4"/>
              </w:rPr>
              <w:t>сетях</w:t>
            </w:r>
          </w:p>
        </w:tc>
        <w:tc>
          <w:tcPr>
            <w:tcW w:w="1090" w:type="dxa"/>
          </w:tcPr>
          <w:p w14:paraId="7A5E9F50" w14:textId="77777777" w:rsidR="00111141" w:rsidRDefault="00D60EFB">
            <w:pPr>
              <w:pStyle w:val="TableParagraph"/>
              <w:spacing w:before="126"/>
              <w:ind w:left="10" w:right="4"/>
            </w:pPr>
            <w:r>
              <w:rPr>
                <w:spacing w:val="-10"/>
              </w:rPr>
              <w:t>%</w:t>
            </w:r>
          </w:p>
        </w:tc>
        <w:tc>
          <w:tcPr>
            <w:tcW w:w="734" w:type="dxa"/>
          </w:tcPr>
          <w:p w14:paraId="1B12ABE3" w14:textId="77777777" w:rsidR="00111141" w:rsidRDefault="00D60EFB">
            <w:pPr>
              <w:pStyle w:val="TableParagraph"/>
              <w:spacing w:before="126"/>
              <w:ind w:left="35" w:right="26"/>
            </w:pPr>
            <w:r>
              <w:rPr>
                <w:spacing w:val="-4"/>
              </w:rPr>
              <w:t>23,9</w:t>
            </w:r>
          </w:p>
        </w:tc>
        <w:tc>
          <w:tcPr>
            <w:tcW w:w="734" w:type="dxa"/>
          </w:tcPr>
          <w:p w14:paraId="3658E5A1" w14:textId="77777777" w:rsidR="00111141" w:rsidRDefault="00D60EFB">
            <w:pPr>
              <w:pStyle w:val="TableParagraph"/>
              <w:spacing w:before="126"/>
              <w:ind w:right="160"/>
              <w:jc w:val="right"/>
            </w:pPr>
            <w:r>
              <w:rPr>
                <w:spacing w:val="-4"/>
              </w:rPr>
              <w:t>24,3</w:t>
            </w:r>
          </w:p>
        </w:tc>
        <w:tc>
          <w:tcPr>
            <w:tcW w:w="729" w:type="dxa"/>
          </w:tcPr>
          <w:p w14:paraId="0B6E13E1" w14:textId="77777777" w:rsidR="00111141" w:rsidRDefault="00D60EFB">
            <w:pPr>
              <w:pStyle w:val="TableParagraph"/>
              <w:spacing w:before="126"/>
              <w:ind w:left="29" w:right="12"/>
            </w:pPr>
            <w:r>
              <w:rPr>
                <w:spacing w:val="-4"/>
              </w:rPr>
              <w:t>18,5</w:t>
            </w:r>
          </w:p>
        </w:tc>
        <w:tc>
          <w:tcPr>
            <w:tcW w:w="734" w:type="dxa"/>
          </w:tcPr>
          <w:p w14:paraId="18FD4FAB" w14:textId="77777777" w:rsidR="00111141" w:rsidRDefault="00D60EFB">
            <w:pPr>
              <w:pStyle w:val="TableParagraph"/>
              <w:spacing w:before="126"/>
              <w:ind w:left="35" w:right="12"/>
            </w:pPr>
            <w:r>
              <w:rPr>
                <w:spacing w:val="-4"/>
              </w:rPr>
              <w:t>22,4</w:t>
            </w:r>
          </w:p>
        </w:tc>
        <w:tc>
          <w:tcPr>
            <w:tcW w:w="734" w:type="dxa"/>
          </w:tcPr>
          <w:p w14:paraId="48E61E0D" w14:textId="77777777" w:rsidR="00111141" w:rsidRDefault="00D60EFB">
            <w:pPr>
              <w:pStyle w:val="TableParagraph"/>
              <w:spacing w:before="126"/>
              <w:ind w:left="35" w:right="20"/>
            </w:pPr>
            <w:r>
              <w:rPr>
                <w:spacing w:val="-4"/>
              </w:rPr>
              <w:t>24,5</w:t>
            </w:r>
          </w:p>
        </w:tc>
        <w:tc>
          <w:tcPr>
            <w:tcW w:w="734" w:type="dxa"/>
          </w:tcPr>
          <w:p w14:paraId="3F1BA4C6" w14:textId="77777777" w:rsidR="00111141" w:rsidRDefault="00D60EFB">
            <w:pPr>
              <w:pStyle w:val="TableParagraph"/>
              <w:spacing w:before="126"/>
              <w:ind w:left="35" w:right="20"/>
            </w:pPr>
            <w:r>
              <w:rPr>
                <w:spacing w:val="-4"/>
              </w:rPr>
              <w:t>24,2</w:t>
            </w:r>
          </w:p>
        </w:tc>
        <w:tc>
          <w:tcPr>
            <w:tcW w:w="730" w:type="dxa"/>
          </w:tcPr>
          <w:p w14:paraId="228D27C8" w14:textId="77777777" w:rsidR="00111141" w:rsidRDefault="00D60EFB">
            <w:pPr>
              <w:pStyle w:val="TableParagraph"/>
              <w:spacing w:before="126"/>
              <w:ind w:left="30" w:right="10"/>
            </w:pPr>
            <w:r>
              <w:rPr>
                <w:spacing w:val="-4"/>
              </w:rPr>
              <w:t>24,2</w:t>
            </w:r>
          </w:p>
        </w:tc>
        <w:tc>
          <w:tcPr>
            <w:tcW w:w="734" w:type="dxa"/>
          </w:tcPr>
          <w:p w14:paraId="1C3BF40F" w14:textId="77777777" w:rsidR="00111141" w:rsidRDefault="00D60EFB">
            <w:pPr>
              <w:pStyle w:val="TableParagraph"/>
              <w:spacing w:before="126"/>
              <w:ind w:right="157"/>
              <w:jc w:val="right"/>
            </w:pPr>
            <w:r>
              <w:rPr>
                <w:spacing w:val="-4"/>
              </w:rPr>
              <w:t>24,2</w:t>
            </w:r>
          </w:p>
        </w:tc>
        <w:tc>
          <w:tcPr>
            <w:tcW w:w="734" w:type="dxa"/>
          </w:tcPr>
          <w:p w14:paraId="430E931B" w14:textId="77777777" w:rsidR="00111141" w:rsidRDefault="00D60EFB">
            <w:pPr>
              <w:pStyle w:val="TableParagraph"/>
              <w:spacing w:before="126"/>
              <w:ind w:left="35" w:right="18"/>
            </w:pPr>
            <w:r>
              <w:rPr>
                <w:spacing w:val="-4"/>
              </w:rPr>
              <w:t>24,2</w:t>
            </w:r>
          </w:p>
        </w:tc>
        <w:tc>
          <w:tcPr>
            <w:tcW w:w="729" w:type="dxa"/>
          </w:tcPr>
          <w:p w14:paraId="212E3A5E" w14:textId="77777777" w:rsidR="00111141" w:rsidRDefault="00D60EFB">
            <w:pPr>
              <w:pStyle w:val="TableParagraph"/>
              <w:spacing w:before="126"/>
              <w:ind w:left="29" w:right="5"/>
            </w:pPr>
            <w:r>
              <w:rPr>
                <w:spacing w:val="-4"/>
              </w:rPr>
              <w:t>24,2</w:t>
            </w:r>
          </w:p>
        </w:tc>
        <w:tc>
          <w:tcPr>
            <w:tcW w:w="734" w:type="dxa"/>
          </w:tcPr>
          <w:p w14:paraId="0581ED89" w14:textId="77777777" w:rsidR="00111141" w:rsidRDefault="00D60EFB">
            <w:pPr>
              <w:pStyle w:val="TableParagraph"/>
              <w:spacing w:before="126"/>
              <w:ind w:left="35" w:right="5"/>
            </w:pPr>
            <w:r>
              <w:rPr>
                <w:spacing w:val="-4"/>
              </w:rPr>
              <w:t>24,2</w:t>
            </w:r>
          </w:p>
        </w:tc>
        <w:tc>
          <w:tcPr>
            <w:tcW w:w="735" w:type="dxa"/>
          </w:tcPr>
          <w:p w14:paraId="64825BE3" w14:textId="77777777" w:rsidR="00111141" w:rsidRDefault="00D60EFB">
            <w:pPr>
              <w:pStyle w:val="TableParagraph"/>
              <w:spacing w:before="126"/>
              <w:ind w:left="26" w:right="5"/>
            </w:pPr>
            <w:r>
              <w:rPr>
                <w:spacing w:val="-4"/>
              </w:rPr>
              <w:t>24,2</w:t>
            </w:r>
          </w:p>
        </w:tc>
        <w:tc>
          <w:tcPr>
            <w:tcW w:w="730" w:type="dxa"/>
          </w:tcPr>
          <w:p w14:paraId="780BF95D" w14:textId="77777777" w:rsidR="00111141" w:rsidRDefault="00D60EFB">
            <w:pPr>
              <w:pStyle w:val="TableParagraph"/>
              <w:spacing w:before="126"/>
              <w:ind w:left="30" w:right="5"/>
            </w:pPr>
            <w:r>
              <w:rPr>
                <w:spacing w:val="-4"/>
              </w:rPr>
              <w:t>24,2</w:t>
            </w:r>
          </w:p>
        </w:tc>
      </w:tr>
      <w:tr w:rsidR="00111141" w14:paraId="6145C946" w14:textId="77777777">
        <w:trPr>
          <w:trHeight w:val="503"/>
        </w:trPr>
        <w:tc>
          <w:tcPr>
            <w:tcW w:w="591" w:type="dxa"/>
          </w:tcPr>
          <w:p w14:paraId="52DF0D96" w14:textId="77777777" w:rsidR="00111141" w:rsidRDefault="00D60EFB">
            <w:pPr>
              <w:pStyle w:val="TableParagraph"/>
              <w:spacing w:before="125"/>
              <w:ind w:left="13" w:right="4"/>
            </w:pPr>
            <w:r>
              <w:rPr>
                <w:spacing w:val="-10"/>
              </w:rPr>
              <w:t>9</w:t>
            </w:r>
          </w:p>
        </w:tc>
        <w:tc>
          <w:tcPr>
            <w:tcW w:w="4657" w:type="dxa"/>
          </w:tcPr>
          <w:p w14:paraId="52191EB7" w14:textId="77777777" w:rsidR="00111141" w:rsidRDefault="00D60EFB">
            <w:pPr>
              <w:pStyle w:val="TableParagraph"/>
              <w:spacing w:line="249" w:lineRule="exact"/>
              <w:ind w:left="13" w:right="13"/>
            </w:pPr>
            <w:r>
              <w:t>Линейная</w:t>
            </w:r>
            <w:r>
              <w:rPr>
                <w:spacing w:val="-10"/>
              </w:rPr>
              <w:t xml:space="preserve"> </w:t>
            </w:r>
            <w:r>
              <w:t>плотность</w:t>
            </w:r>
            <w:r>
              <w:rPr>
                <w:spacing w:val="-9"/>
              </w:rPr>
              <w:t xml:space="preserve"> </w:t>
            </w:r>
            <w:r>
              <w:t>передачи</w:t>
            </w:r>
            <w:r>
              <w:rPr>
                <w:spacing w:val="-3"/>
              </w:rPr>
              <w:t xml:space="preserve"> </w:t>
            </w:r>
            <w:r>
              <w:t>тепловой</w:t>
            </w:r>
            <w:r>
              <w:rPr>
                <w:spacing w:val="-3"/>
              </w:rPr>
              <w:t xml:space="preserve"> </w:t>
            </w:r>
            <w:r>
              <w:rPr>
                <w:spacing w:val="-2"/>
              </w:rPr>
              <w:t>энергии</w:t>
            </w:r>
          </w:p>
          <w:p w14:paraId="28BC298D" w14:textId="77777777" w:rsidR="00111141" w:rsidRDefault="00D60EFB">
            <w:pPr>
              <w:pStyle w:val="TableParagraph"/>
              <w:spacing w:before="1" w:line="233" w:lineRule="exact"/>
              <w:ind w:left="13" w:right="5"/>
            </w:pPr>
            <w:r>
              <w:t>в</w:t>
            </w:r>
            <w:r>
              <w:rPr>
                <w:spacing w:val="-3"/>
              </w:rPr>
              <w:t xml:space="preserve"> </w:t>
            </w:r>
            <w:r>
              <w:t xml:space="preserve">тепловых </w:t>
            </w:r>
            <w:r>
              <w:rPr>
                <w:spacing w:val="-4"/>
              </w:rPr>
              <w:t>сетях</w:t>
            </w:r>
          </w:p>
        </w:tc>
        <w:tc>
          <w:tcPr>
            <w:tcW w:w="1090" w:type="dxa"/>
          </w:tcPr>
          <w:p w14:paraId="5592BC3F" w14:textId="77777777" w:rsidR="00111141" w:rsidRDefault="00D60EFB">
            <w:pPr>
              <w:pStyle w:val="TableParagraph"/>
              <w:spacing w:before="125"/>
              <w:ind w:left="10" w:right="6"/>
            </w:pPr>
            <w:r>
              <w:rPr>
                <w:spacing w:val="-2"/>
              </w:rPr>
              <w:t>Гкал/м</w:t>
            </w:r>
          </w:p>
        </w:tc>
        <w:tc>
          <w:tcPr>
            <w:tcW w:w="734" w:type="dxa"/>
          </w:tcPr>
          <w:p w14:paraId="794C954D" w14:textId="77777777" w:rsidR="00111141" w:rsidRDefault="00D60EFB">
            <w:pPr>
              <w:pStyle w:val="TableParagraph"/>
              <w:spacing w:before="125"/>
              <w:ind w:left="35" w:right="21"/>
            </w:pPr>
            <w:r>
              <w:rPr>
                <w:spacing w:val="-4"/>
              </w:rPr>
              <w:t>0,244</w:t>
            </w:r>
          </w:p>
        </w:tc>
        <w:tc>
          <w:tcPr>
            <w:tcW w:w="734" w:type="dxa"/>
          </w:tcPr>
          <w:p w14:paraId="0A0891B4" w14:textId="77777777" w:rsidR="00111141" w:rsidRDefault="00D60EFB">
            <w:pPr>
              <w:pStyle w:val="TableParagraph"/>
              <w:spacing w:before="125"/>
              <w:ind w:right="102"/>
              <w:jc w:val="right"/>
            </w:pPr>
            <w:r>
              <w:rPr>
                <w:spacing w:val="-4"/>
              </w:rPr>
              <w:t>0,263</w:t>
            </w:r>
          </w:p>
        </w:tc>
        <w:tc>
          <w:tcPr>
            <w:tcW w:w="729" w:type="dxa"/>
          </w:tcPr>
          <w:p w14:paraId="05CA5B12" w14:textId="77777777" w:rsidR="00111141" w:rsidRDefault="00D60EFB">
            <w:pPr>
              <w:pStyle w:val="TableParagraph"/>
              <w:spacing w:before="125"/>
              <w:ind w:left="29" w:right="7"/>
            </w:pPr>
            <w:r>
              <w:rPr>
                <w:spacing w:val="-4"/>
              </w:rPr>
              <w:t>0,173</w:t>
            </w:r>
          </w:p>
        </w:tc>
        <w:tc>
          <w:tcPr>
            <w:tcW w:w="734" w:type="dxa"/>
          </w:tcPr>
          <w:p w14:paraId="3F146940" w14:textId="77777777" w:rsidR="00111141" w:rsidRDefault="00D60EFB">
            <w:pPr>
              <w:pStyle w:val="TableParagraph"/>
              <w:spacing w:before="125"/>
              <w:ind w:left="35" w:right="8"/>
            </w:pPr>
            <w:r>
              <w:rPr>
                <w:spacing w:val="-4"/>
              </w:rPr>
              <w:t>0,207</w:t>
            </w:r>
          </w:p>
        </w:tc>
        <w:tc>
          <w:tcPr>
            <w:tcW w:w="734" w:type="dxa"/>
          </w:tcPr>
          <w:p w14:paraId="0D16A06F" w14:textId="77777777" w:rsidR="00111141" w:rsidRDefault="00D60EFB">
            <w:pPr>
              <w:pStyle w:val="TableParagraph"/>
              <w:spacing w:before="125"/>
              <w:ind w:left="35" w:right="16"/>
            </w:pPr>
            <w:r>
              <w:rPr>
                <w:spacing w:val="-4"/>
              </w:rPr>
              <w:t>0,278</w:t>
            </w:r>
          </w:p>
        </w:tc>
        <w:tc>
          <w:tcPr>
            <w:tcW w:w="734" w:type="dxa"/>
          </w:tcPr>
          <w:p w14:paraId="3815702E" w14:textId="77777777" w:rsidR="00111141" w:rsidRDefault="00D60EFB">
            <w:pPr>
              <w:pStyle w:val="TableParagraph"/>
              <w:spacing w:before="125"/>
              <w:ind w:left="35" w:right="15"/>
            </w:pPr>
            <w:r>
              <w:rPr>
                <w:spacing w:val="-4"/>
              </w:rPr>
              <w:t>0,254</w:t>
            </w:r>
          </w:p>
        </w:tc>
        <w:tc>
          <w:tcPr>
            <w:tcW w:w="730" w:type="dxa"/>
          </w:tcPr>
          <w:p w14:paraId="297D74D8" w14:textId="77777777" w:rsidR="00111141" w:rsidRDefault="00D60EFB">
            <w:pPr>
              <w:pStyle w:val="TableParagraph"/>
              <w:spacing w:before="125"/>
              <w:ind w:left="30" w:right="5"/>
            </w:pPr>
            <w:r>
              <w:rPr>
                <w:spacing w:val="-4"/>
              </w:rPr>
              <w:t>0,254</w:t>
            </w:r>
          </w:p>
        </w:tc>
        <w:tc>
          <w:tcPr>
            <w:tcW w:w="734" w:type="dxa"/>
          </w:tcPr>
          <w:p w14:paraId="4CF85E08" w14:textId="77777777" w:rsidR="00111141" w:rsidRDefault="00D60EFB">
            <w:pPr>
              <w:pStyle w:val="TableParagraph"/>
              <w:spacing w:before="125"/>
              <w:ind w:right="99"/>
              <w:jc w:val="right"/>
            </w:pPr>
            <w:r>
              <w:rPr>
                <w:spacing w:val="-4"/>
              </w:rPr>
              <w:t>0,254</w:t>
            </w:r>
          </w:p>
        </w:tc>
        <w:tc>
          <w:tcPr>
            <w:tcW w:w="734" w:type="dxa"/>
          </w:tcPr>
          <w:p w14:paraId="6F3C3165" w14:textId="77777777" w:rsidR="00111141" w:rsidRDefault="00D60EFB">
            <w:pPr>
              <w:pStyle w:val="TableParagraph"/>
              <w:spacing w:before="125"/>
              <w:ind w:left="35" w:right="13"/>
            </w:pPr>
            <w:r>
              <w:rPr>
                <w:spacing w:val="-4"/>
              </w:rPr>
              <w:t>0,254</w:t>
            </w:r>
          </w:p>
        </w:tc>
        <w:tc>
          <w:tcPr>
            <w:tcW w:w="729" w:type="dxa"/>
          </w:tcPr>
          <w:p w14:paraId="733FDD62" w14:textId="77777777" w:rsidR="00111141" w:rsidRDefault="00D60EFB">
            <w:pPr>
              <w:pStyle w:val="TableParagraph"/>
              <w:spacing w:before="125"/>
              <w:ind w:left="29"/>
            </w:pPr>
            <w:r>
              <w:rPr>
                <w:spacing w:val="-4"/>
              </w:rPr>
              <w:t>0,254</w:t>
            </w:r>
          </w:p>
        </w:tc>
        <w:tc>
          <w:tcPr>
            <w:tcW w:w="734" w:type="dxa"/>
          </w:tcPr>
          <w:p w14:paraId="741CF5CE" w14:textId="77777777" w:rsidR="00111141" w:rsidRDefault="00D60EFB">
            <w:pPr>
              <w:pStyle w:val="TableParagraph"/>
              <w:spacing w:before="125"/>
              <w:ind w:left="35"/>
            </w:pPr>
            <w:r>
              <w:rPr>
                <w:spacing w:val="-4"/>
              </w:rPr>
              <w:t>0,254</w:t>
            </w:r>
          </w:p>
        </w:tc>
        <w:tc>
          <w:tcPr>
            <w:tcW w:w="735" w:type="dxa"/>
          </w:tcPr>
          <w:p w14:paraId="160ECDC2" w14:textId="77777777" w:rsidR="00111141" w:rsidRDefault="00D60EFB">
            <w:pPr>
              <w:pStyle w:val="TableParagraph"/>
              <w:spacing w:before="125"/>
              <w:ind w:left="26"/>
            </w:pPr>
            <w:r>
              <w:rPr>
                <w:spacing w:val="-4"/>
              </w:rPr>
              <w:t>0,254</w:t>
            </w:r>
          </w:p>
        </w:tc>
        <w:tc>
          <w:tcPr>
            <w:tcW w:w="730" w:type="dxa"/>
          </w:tcPr>
          <w:p w14:paraId="50F850EF" w14:textId="77777777" w:rsidR="00111141" w:rsidRDefault="00D60EFB">
            <w:pPr>
              <w:pStyle w:val="TableParagraph"/>
              <w:spacing w:before="125"/>
              <w:ind w:left="30"/>
            </w:pPr>
            <w:r>
              <w:rPr>
                <w:spacing w:val="-4"/>
              </w:rPr>
              <w:t>0,254</w:t>
            </w:r>
          </w:p>
        </w:tc>
      </w:tr>
      <w:tr w:rsidR="00111141" w14:paraId="4BA439E2" w14:textId="77777777">
        <w:trPr>
          <w:trHeight w:val="758"/>
        </w:trPr>
        <w:tc>
          <w:tcPr>
            <w:tcW w:w="591" w:type="dxa"/>
          </w:tcPr>
          <w:p w14:paraId="4D476436" w14:textId="77777777" w:rsidR="00111141" w:rsidRDefault="00111141">
            <w:pPr>
              <w:pStyle w:val="TableParagraph"/>
              <w:spacing w:before="2"/>
              <w:jc w:val="left"/>
            </w:pPr>
          </w:p>
          <w:p w14:paraId="46DC4708" w14:textId="77777777" w:rsidR="00111141" w:rsidRDefault="00D60EFB">
            <w:pPr>
              <w:pStyle w:val="TableParagraph"/>
              <w:spacing w:before="1"/>
              <w:ind w:left="13" w:right="9"/>
            </w:pPr>
            <w:r>
              <w:rPr>
                <w:spacing w:val="-5"/>
              </w:rPr>
              <w:t>10</w:t>
            </w:r>
          </w:p>
        </w:tc>
        <w:tc>
          <w:tcPr>
            <w:tcW w:w="4657" w:type="dxa"/>
          </w:tcPr>
          <w:p w14:paraId="0B9DC877" w14:textId="77777777" w:rsidR="00111141" w:rsidRDefault="00D60EFB">
            <w:pPr>
              <w:pStyle w:val="TableParagraph"/>
              <w:spacing w:before="1"/>
              <w:ind w:left="13" w:right="9"/>
            </w:pPr>
            <w:r>
              <w:t>Количество</w:t>
            </w:r>
            <w:r>
              <w:rPr>
                <w:spacing w:val="-8"/>
              </w:rPr>
              <w:t xml:space="preserve"> </w:t>
            </w:r>
            <w:r>
              <w:t>повреждений</w:t>
            </w:r>
            <w:r>
              <w:rPr>
                <w:spacing w:val="-7"/>
              </w:rPr>
              <w:t xml:space="preserve"> </w:t>
            </w:r>
            <w:r>
              <w:t>(отказов)</w:t>
            </w:r>
            <w:r>
              <w:rPr>
                <w:spacing w:val="-5"/>
              </w:rPr>
              <w:t xml:space="preserve"> </w:t>
            </w:r>
            <w:r>
              <w:t>в</w:t>
            </w:r>
            <w:r>
              <w:rPr>
                <w:spacing w:val="-2"/>
              </w:rPr>
              <w:t xml:space="preserve"> тепловых</w:t>
            </w:r>
          </w:p>
          <w:p w14:paraId="3F202671" w14:textId="77777777" w:rsidR="00111141" w:rsidRDefault="00D60EFB">
            <w:pPr>
              <w:pStyle w:val="TableParagraph"/>
              <w:spacing w:line="250" w:lineRule="exact"/>
              <w:ind w:left="13" w:right="8"/>
            </w:pPr>
            <w:r>
              <w:t>сетях,</w:t>
            </w:r>
            <w:r>
              <w:rPr>
                <w:spacing w:val="-12"/>
              </w:rPr>
              <w:t xml:space="preserve"> </w:t>
            </w:r>
            <w:r>
              <w:t>приводящих</w:t>
            </w:r>
            <w:r>
              <w:rPr>
                <w:spacing w:val="-11"/>
              </w:rPr>
              <w:t xml:space="preserve"> </w:t>
            </w:r>
            <w:r>
              <w:t>к</w:t>
            </w:r>
            <w:r>
              <w:rPr>
                <w:spacing w:val="-14"/>
              </w:rPr>
              <w:t xml:space="preserve"> </w:t>
            </w:r>
            <w:r>
              <w:t>прекращению теплоснабжения потребителей</w:t>
            </w:r>
          </w:p>
        </w:tc>
        <w:tc>
          <w:tcPr>
            <w:tcW w:w="1090" w:type="dxa"/>
          </w:tcPr>
          <w:p w14:paraId="4F6F9325" w14:textId="77777777" w:rsidR="00111141" w:rsidRDefault="00111141">
            <w:pPr>
              <w:pStyle w:val="TableParagraph"/>
              <w:spacing w:before="2"/>
              <w:jc w:val="left"/>
            </w:pPr>
          </w:p>
          <w:p w14:paraId="066CC0F8" w14:textId="77777777" w:rsidR="00111141" w:rsidRDefault="00D60EFB">
            <w:pPr>
              <w:pStyle w:val="TableParagraph"/>
              <w:spacing w:before="1"/>
              <w:ind w:left="10"/>
            </w:pPr>
            <w:r>
              <w:rPr>
                <w:spacing w:val="-2"/>
              </w:rPr>
              <w:t>ед./год</w:t>
            </w:r>
          </w:p>
        </w:tc>
        <w:tc>
          <w:tcPr>
            <w:tcW w:w="734" w:type="dxa"/>
          </w:tcPr>
          <w:p w14:paraId="1533AB5C" w14:textId="77777777" w:rsidR="00111141" w:rsidRDefault="00111141">
            <w:pPr>
              <w:pStyle w:val="TableParagraph"/>
              <w:spacing w:before="2"/>
              <w:jc w:val="left"/>
            </w:pPr>
          </w:p>
          <w:p w14:paraId="7A41A3E9" w14:textId="77777777" w:rsidR="00111141" w:rsidRDefault="00D60EFB">
            <w:pPr>
              <w:pStyle w:val="TableParagraph"/>
              <w:spacing w:before="1"/>
              <w:ind w:left="35" w:right="24"/>
            </w:pPr>
            <w:r>
              <w:rPr>
                <w:spacing w:val="-5"/>
              </w:rPr>
              <w:t>н/д</w:t>
            </w:r>
          </w:p>
        </w:tc>
        <w:tc>
          <w:tcPr>
            <w:tcW w:w="734" w:type="dxa"/>
          </w:tcPr>
          <w:p w14:paraId="433A2A64" w14:textId="77777777" w:rsidR="00111141" w:rsidRDefault="00111141">
            <w:pPr>
              <w:pStyle w:val="TableParagraph"/>
              <w:spacing w:before="2"/>
              <w:jc w:val="left"/>
            </w:pPr>
          </w:p>
          <w:p w14:paraId="297904D6" w14:textId="77777777" w:rsidR="00111141" w:rsidRDefault="00D60EFB">
            <w:pPr>
              <w:pStyle w:val="TableParagraph"/>
              <w:spacing w:before="1"/>
              <w:ind w:left="221"/>
              <w:jc w:val="left"/>
            </w:pPr>
            <w:r>
              <w:rPr>
                <w:spacing w:val="-5"/>
              </w:rPr>
              <w:t>н/д</w:t>
            </w:r>
          </w:p>
        </w:tc>
        <w:tc>
          <w:tcPr>
            <w:tcW w:w="729" w:type="dxa"/>
          </w:tcPr>
          <w:p w14:paraId="22BB5CA9" w14:textId="77777777" w:rsidR="00111141" w:rsidRDefault="00111141">
            <w:pPr>
              <w:pStyle w:val="TableParagraph"/>
              <w:spacing w:before="2"/>
              <w:jc w:val="left"/>
            </w:pPr>
          </w:p>
          <w:p w14:paraId="08DE8DD9" w14:textId="77777777" w:rsidR="00111141" w:rsidRDefault="00D60EFB">
            <w:pPr>
              <w:pStyle w:val="TableParagraph"/>
              <w:spacing w:before="1"/>
              <w:ind w:left="29" w:right="11"/>
            </w:pPr>
            <w:r>
              <w:rPr>
                <w:spacing w:val="-5"/>
              </w:rPr>
              <w:t>н/д</w:t>
            </w:r>
          </w:p>
        </w:tc>
        <w:tc>
          <w:tcPr>
            <w:tcW w:w="734" w:type="dxa"/>
          </w:tcPr>
          <w:p w14:paraId="5CF47820" w14:textId="77777777" w:rsidR="00111141" w:rsidRDefault="00111141">
            <w:pPr>
              <w:pStyle w:val="TableParagraph"/>
              <w:spacing w:before="2"/>
              <w:jc w:val="left"/>
            </w:pPr>
          </w:p>
          <w:p w14:paraId="29B1499B" w14:textId="77777777" w:rsidR="00111141" w:rsidRDefault="00D60EFB">
            <w:pPr>
              <w:pStyle w:val="TableParagraph"/>
              <w:spacing w:before="1"/>
              <w:ind w:left="35" w:right="11"/>
            </w:pPr>
            <w:r>
              <w:rPr>
                <w:spacing w:val="-5"/>
              </w:rPr>
              <w:t>н/д</w:t>
            </w:r>
          </w:p>
        </w:tc>
        <w:tc>
          <w:tcPr>
            <w:tcW w:w="734" w:type="dxa"/>
          </w:tcPr>
          <w:p w14:paraId="11617AF4" w14:textId="77777777" w:rsidR="00111141" w:rsidRDefault="00111141">
            <w:pPr>
              <w:pStyle w:val="TableParagraph"/>
              <w:spacing w:before="2"/>
              <w:jc w:val="left"/>
            </w:pPr>
          </w:p>
          <w:p w14:paraId="63B6AC98" w14:textId="77777777" w:rsidR="00111141" w:rsidRDefault="00D60EFB">
            <w:pPr>
              <w:pStyle w:val="TableParagraph"/>
              <w:spacing w:before="1"/>
              <w:ind w:left="35" w:right="20"/>
            </w:pPr>
            <w:r>
              <w:rPr>
                <w:spacing w:val="-10"/>
              </w:rPr>
              <w:t>0</w:t>
            </w:r>
          </w:p>
        </w:tc>
        <w:tc>
          <w:tcPr>
            <w:tcW w:w="734" w:type="dxa"/>
          </w:tcPr>
          <w:p w14:paraId="720827C5" w14:textId="77777777" w:rsidR="00111141" w:rsidRDefault="00111141">
            <w:pPr>
              <w:pStyle w:val="TableParagraph"/>
              <w:spacing w:before="2"/>
              <w:jc w:val="left"/>
            </w:pPr>
          </w:p>
          <w:p w14:paraId="3DEAA7A1" w14:textId="77777777" w:rsidR="00111141" w:rsidRDefault="00D60EFB">
            <w:pPr>
              <w:pStyle w:val="TableParagraph"/>
              <w:spacing w:before="1"/>
              <w:ind w:left="35" w:right="19"/>
            </w:pPr>
            <w:r>
              <w:rPr>
                <w:spacing w:val="-10"/>
              </w:rPr>
              <w:t>0</w:t>
            </w:r>
          </w:p>
        </w:tc>
        <w:tc>
          <w:tcPr>
            <w:tcW w:w="730" w:type="dxa"/>
          </w:tcPr>
          <w:p w14:paraId="6E2D9717" w14:textId="77777777" w:rsidR="00111141" w:rsidRDefault="00111141">
            <w:pPr>
              <w:pStyle w:val="TableParagraph"/>
              <w:spacing w:before="2"/>
              <w:jc w:val="left"/>
            </w:pPr>
          </w:p>
          <w:p w14:paraId="660A31C2" w14:textId="77777777" w:rsidR="00111141" w:rsidRDefault="00D60EFB">
            <w:pPr>
              <w:pStyle w:val="TableParagraph"/>
              <w:spacing w:before="1"/>
              <w:ind w:left="30" w:right="8"/>
            </w:pPr>
            <w:r>
              <w:rPr>
                <w:spacing w:val="-10"/>
              </w:rPr>
              <w:t>0</w:t>
            </w:r>
          </w:p>
        </w:tc>
        <w:tc>
          <w:tcPr>
            <w:tcW w:w="734" w:type="dxa"/>
          </w:tcPr>
          <w:p w14:paraId="3023C89A" w14:textId="77777777" w:rsidR="00111141" w:rsidRDefault="00111141">
            <w:pPr>
              <w:pStyle w:val="TableParagraph"/>
              <w:spacing w:before="2"/>
              <w:jc w:val="left"/>
            </w:pPr>
          </w:p>
          <w:p w14:paraId="67D38FB7" w14:textId="77777777" w:rsidR="00111141" w:rsidRDefault="00D60EFB">
            <w:pPr>
              <w:pStyle w:val="TableParagraph"/>
              <w:spacing w:before="1"/>
              <w:ind w:left="35" w:right="18"/>
            </w:pPr>
            <w:r>
              <w:rPr>
                <w:spacing w:val="-10"/>
              </w:rPr>
              <w:t>0</w:t>
            </w:r>
          </w:p>
        </w:tc>
        <w:tc>
          <w:tcPr>
            <w:tcW w:w="734" w:type="dxa"/>
          </w:tcPr>
          <w:p w14:paraId="3A3D3C2B" w14:textId="77777777" w:rsidR="00111141" w:rsidRDefault="00111141">
            <w:pPr>
              <w:pStyle w:val="TableParagraph"/>
              <w:spacing w:before="2"/>
              <w:jc w:val="left"/>
            </w:pPr>
          </w:p>
          <w:p w14:paraId="5A3A0B8C" w14:textId="77777777" w:rsidR="00111141" w:rsidRDefault="00D60EFB">
            <w:pPr>
              <w:pStyle w:val="TableParagraph"/>
              <w:spacing w:before="1"/>
              <w:ind w:left="35" w:right="17"/>
            </w:pPr>
            <w:r>
              <w:rPr>
                <w:spacing w:val="-10"/>
              </w:rPr>
              <w:t>0</w:t>
            </w:r>
          </w:p>
        </w:tc>
        <w:tc>
          <w:tcPr>
            <w:tcW w:w="729" w:type="dxa"/>
          </w:tcPr>
          <w:p w14:paraId="7FD9D019" w14:textId="77777777" w:rsidR="00111141" w:rsidRDefault="00111141">
            <w:pPr>
              <w:pStyle w:val="TableParagraph"/>
              <w:spacing w:before="2"/>
              <w:jc w:val="left"/>
            </w:pPr>
          </w:p>
          <w:p w14:paraId="621151E8" w14:textId="77777777" w:rsidR="00111141" w:rsidRDefault="00D60EFB">
            <w:pPr>
              <w:pStyle w:val="TableParagraph"/>
              <w:spacing w:before="1"/>
              <w:ind w:left="29" w:right="5"/>
            </w:pPr>
            <w:r>
              <w:rPr>
                <w:spacing w:val="-10"/>
              </w:rPr>
              <w:t>0</w:t>
            </w:r>
          </w:p>
        </w:tc>
        <w:tc>
          <w:tcPr>
            <w:tcW w:w="734" w:type="dxa"/>
          </w:tcPr>
          <w:p w14:paraId="4D8010D0" w14:textId="77777777" w:rsidR="00111141" w:rsidRDefault="00111141">
            <w:pPr>
              <w:pStyle w:val="TableParagraph"/>
              <w:spacing w:before="2"/>
              <w:jc w:val="left"/>
            </w:pPr>
          </w:p>
          <w:p w14:paraId="4511EC1B" w14:textId="77777777" w:rsidR="00111141" w:rsidRDefault="00D60EFB">
            <w:pPr>
              <w:pStyle w:val="TableParagraph"/>
              <w:spacing w:before="1"/>
              <w:ind w:left="35" w:right="5"/>
            </w:pPr>
            <w:r>
              <w:rPr>
                <w:spacing w:val="-10"/>
              </w:rPr>
              <w:t>0</w:t>
            </w:r>
          </w:p>
        </w:tc>
        <w:tc>
          <w:tcPr>
            <w:tcW w:w="735" w:type="dxa"/>
          </w:tcPr>
          <w:p w14:paraId="5B9B9AE7" w14:textId="77777777" w:rsidR="00111141" w:rsidRDefault="00111141">
            <w:pPr>
              <w:pStyle w:val="TableParagraph"/>
              <w:spacing w:before="2"/>
              <w:jc w:val="left"/>
            </w:pPr>
          </w:p>
          <w:p w14:paraId="7B927A9D" w14:textId="77777777" w:rsidR="00111141" w:rsidRDefault="00D60EFB">
            <w:pPr>
              <w:pStyle w:val="TableParagraph"/>
              <w:spacing w:before="1"/>
              <w:ind w:left="26" w:right="5"/>
            </w:pPr>
            <w:r>
              <w:rPr>
                <w:spacing w:val="-10"/>
              </w:rPr>
              <w:t>0</w:t>
            </w:r>
          </w:p>
        </w:tc>
        <w:tc>
          <w:tcPr>
            <w:tcW w:w="730" w:type="dxa"/>
          </w:tcPr>
          <w:p w14:paraId="3D76CC0D" w14:textId="77777777" w:rsidR="00111141" w:rsidRDefault="00111141">
            <w:pPr>
              <w:pStyle w:val="TableParagraph"/>
              <w:spacing w:before="2"/>
              <w:jc w:val="left"/>
            </w:pPr>
          </w:p>
          <w:p w14:paraId="117EE1AC" w14:textId="77777777" w:rsidR="00111141" w:rsidRDefault="00D60EFB">
            <w:pPr>
              <w:pStyle w:val="TableParagraph"/>
              <w:spacing w:before="1"/>
              <w:ind w:left="30" w:right="5"/>
            </w:pPr>
            <w:r>
              <w:rPr>
                <w:spacing w:val="-10"/>
              </w:rPr>
              <w:t>0</w:t>
            </w:r>
          </w:p>
        </w:tc>
      </w:tr>
      <w:tr w:rsidR="00111141" w14:paraId="01906F0A" w14:textId="77777777">
        <w:trPr>
          <w:trHeight w:val="254"/>
        </w:trPr>
        <w:tc>
          <w:tcPr>
            <w:tcW w:w="591" w:type="dxa"/>
          </w:tcPr>
          <w:p w14:paraId="764D67FE" w14:textId="77777777" w:rsidR="00111141" w:rsidRDefault="00D60EFB">
            <w:pPr>
              <w:pStyle w:val="TableParagraph"/>
              <w:spacing w:before="1" w:line="233" w:lineRule="exact"/>
              <w:ind w:left="13" w:right="9"/>
            </w:pPr>
            <w:r>
              <w:rPr>
                <w:spacing w:val="-5"/>
              </w:rPr>
              <w:t>11</w:t>
            </w:r>
          </w:p>
        </w:tc>
        <w:tc>
          <w:tcPr>
            <w:tcW w:w="4657" w:type="dxa"/>
          </w:tcPr>
          <w:p w14:paraId="129B73C3" w14:textId="77777777" w:rsidR="00111141" w:rsidRDefault="00D60EFB">
            <w:pPr>
              <w:pStyle w:val="TableParagraph"/>
              <w:spacing w:before="1" w:line="233" w:lineRule="exact"/>
              <w:ind w:left="13" w:right="13"/>
            </w:pPr>
            <w:r>
              <w:t>Удельная</w:t>
            </w:r>
            <w:r>
              <w:rPr>
                <w:spacing w:val="-7"/>
              </w:rPr>
              <w:t xml:space="preserve"> </w:t>
            </w:r>
            <w:r>
              <w:t>повреждаемость</w:t>
            </w:r>
            <w:r>
              <w:rPr>
                <w:spacing w:val="-7"/>
              </w:rPr>
              <w:t xml:space="preserve"> </w:t>
            </w:r>
            <w:r>
              <w:t>тепловых</w:t>
            </w:r>
            <w:r>
              <w:rPr>
                <w:spacing w:val="-9"/>
              </w:rPr>
              <w:t xml:space="preserve"> </w:t>
            </w:r>
            <w:r>
              <w:rPr>
                <w:spacing w:val="-4"/>
              </w:rPr>
              <w:t>сетей</w:t>
            </w:r>
          </w:p>
        </w:tc>
        <w:tc>
          <w:tcPr>
            <w:tcW w:w="1090" w:type="dxa"/>
          </w:tcPr>
          <w:p w14:paraId="70B4B64F" w14:textId="77777777" w:rsidR="00111141" w:rsidRDefault="00D60EFB">
            <w:pPr>
              <w:pStyle w:val="TableParagraph"/>
              <w:spacing w:before="1" w:line="233" w:lineRule="exact"/>
              <w:ind w:left="10" w:right="1"/>
            </w:pPr>
            <w:r>
              <w:rPr>
                <w:spacing w:val="-2"/>
              </w:rPr>
              <w:t>ед./м./год</w:t>
            </w:r>
          </w:p>
        </w:tc>
        <w:tc>
          <w:tcPr>
            <w:tcW w:w="734" w:type="dxa"/>
          </w:tcPr>
          <w:p w14:paraId="5FC2F6EC" w14:textId="77777777" w:rsidR="00111141" w:rsidRDefault="00D60EFB">
            <w:pPr>
              <w:pStyle w:val="TableParagraph"/>
              <w:spacing w:before="1" w:line="233" w:lineRule="exact"/>
              <w:ind w:left="35" w:right="24"/>
            </w:pPr>
            <w:r>
              <w:rPr>
                <w:spacing w:val="-5"/>
              </w:rPr>
              <w:t>н/д</w:t>
            </w:r>
          </w:p>
        </w:tc>
        <w:tc>
          <w:tcPr>
            <w:tcW w:w="734" w:type="dxa"/>
          </w:tcPr>
          <w:p w14:paraId="5587B03F" w14:textId="77777777" w:rsidR="00111141" w:rsidRDefault="00D60EFB">
            <w:pPr>
              <w:pStyle w:val="TableParagraph"/>
              <w:spacing w:before="1" w:line="233" w:lineRule="exact"/>
              <w:ind w:left="221"/>
              <w:jc w:val="left"/>
            </w:pPr>
            <w:r>
              <w:rPr>
                <w:spacing w:val="-5"/>
              </w:rPr>
              <w:t>н/д</w:t>
            </w:r>
          </w:p>
        </w:tc>
        <w:tc>
          <w:tcPr>
            <w:tcW w:w="729" w:type="dxa"/>
          </w:tcPr>
          <w:p w14:paraId="51814C09" w14:textId="77777777" w:rsidR="00111141" w:rsidRDefault="00D60EFB">
            <w:pPr>
              <w:pStyle w:val="TableParagraph"/>
              <w:spacing w:before="1" w:line="233" w:lineRule="exact"/>
              <w:ind w:left="29" w:right="11"/>
            </w:pPr>
            <w:r>
              <w:rPr>
                <w:spacing w:val="-5"/>
              </w:rPr>
              <w:t>н/д</w:t>
            </w:r>
          </w:p>
        </w:tc>
        <w:tc>
          <w:tcPr>
            <w:tcW w:w="734" w:type="dxa"/>
          </w:tcPr>
          <w:p w14:paraId="684EC55E" w14:textId="77777777" w:rsidR="00111141" w:rsidRDefault="00D60EFB">
            <w:pPr>
              <w:pStyle w:val="TableParagraph"/>
              <w:spacing w:before="1" w:line="233" w:lineRule="exact"/>
              <w:ind w:left="35" w:right="11"/>
            </w:pPr>
            <w:r>
              <w:rPr>
                <w:spacing w:val="-5"/>
              </w:rPr>
              <w:t>н/д</w:t>
            </w:r>
          </w:p>
        </w:tc>
        <w:tc>
          <w:tcPr>
            <w:tcW w:w="734" w:type="dxa"/>
          </w:tcPr>
          <w:p w14:paraId="30F687A8" w14:textId="77777777" w:rsidR="00111141" w:rsidRDefault="00D60EFB">
            <w:pPr>
              <w:pStyle w:val="TableParagraph"/>
              <w:spacing w:before="1" w:line="233" w:lineRule="exact"/>
              <w:ind w:left="35" w:right="20"/>
            </w:pPr>
            <w:r>
              <w:rPr>
                <w:spacing w:val="-10"/>
              </w:rPr>
              <w:t>0</w:t>
            </w:r>
          </w:p>
        </w:tc>
        <w:tc>
          <w:tcPr>
            <w:tcW w:w="734" w:type="dxa"/>
          </w:tcPr>
          <w:p w14:paraId="7CBF1012" w14:textId="77777777" w:rsidR="00111141" w:rsidRDefault="00D60EFB">
            <w:pPr>
              <w:pStyle w:val="TableParagraph"/>
              <w:spacing w:before="1" w:line="233" w:lineRule="exact"/>
              <w:ind w:left="35" w:right="19"/>
            </w:pPr>
            <w:r>
              <w:rPr>
                <w:spacing w:val="-10"/>
              </w:rPr>
              <w:t>0</w:t>
            </w:r>
          </w:p>
        </w:tc>
        <w:tc>
          <w:tcPr>
            <w:tcW w:w="730" w:type="dxa"/>
          </w:tcPr>
          <w:p w14:paraId="48D86CCA" w14:textId="77777777" w:rsidR="00111141" w:rsidRDefault="00D60EFB">
            <w:pPr>
              <w:pStyle w:val="TableParagraph"/>
              <w:spacing w:before="1" w:line="233" w:lineRule="exact"/>
              <w:ind w:left="30" w:right="8"/>
            </w:pPr>
            <w:r>
              <w:rPr>
                <w:spacing w:val="-10"/>
              </w:rPr>
              <w:t>0</w:t>
            </w:r>
          </w:p>
        </w:tc>
        <w:tc>
          <w:tcPr>
            <w:tcW w:w="734" w:type="dxa"/>
          </w:tcPr>
          <w:p w14:paraId="31D24ABD" w14:textId="77777777" w:rsidR="00111141" w:rsidRDefault="00D60EFB">
            <w:pPr>
              <w:pStyle w:val="TableParagraph"/>
              <w:spacing w:before="1" w:line="233" w:lineRule="exact"/>
              <w:ind w:left="35" w:right="18"/>
            </w:pPr>
            <w:r>
              <w:rPr>
                <w:spacing w:val="-10"/>
              </w:rPr>
              <w:t>0</w:t>
            </w:r>
          </w:p>
        </w:tc>
        <w:tc>
          <w:tcPr>
            <w:tcW w:w="734" w:type="dxa"/>
          </w:tcPr>
          <w:p w14:paraId="6B8A07D4" w14:textId="77777777" w:rsidR="00111141" w:rsidRDefault="00D60EFB">
            <w:pPr>
              <w:pStyle w:val="TableParagraph"/>
              <w:spacing w:before="1" w:line="233" w:lineRule="exact"/>
              <w:ind w:left="35" w:right="17"/>
            </w:pPr>
            <w:r>
              <w:rPr>
                <w:spacing w:val="-10"/>
              </w:rPr>
              <w:t>0</w:t>
            </w:r>
          </w:p>
        </w:tc>
        <w:tc>
          <w:tcPr>
            <w:tcW w:w="729" w:type="dxa"/>
          </w:tcPr>
          <w:p w14:paraId="295B41AF" w14:textId="77777777" w:rsidR="00111141" w:rsidRDefault="00D60EFB">
            <w:pPr>
              <w:pStyle w:val="TableParagraph"/>
              <w:spacing w:before="1" w:line="233" w:lineRule="exact"/>
              <w:ind w:left="29" w:right="5"/>
            </w:pPr>
            <w:r>
              <w:rPr>
                <w:spacing w:val="-10"/>
              </w:rPr>
              <w:t>0</w:t>
            </w:r>
          </w:p>
        </w:tc>
        <w:tc>
          <w:tcPr>
            <w:tcW w:w="734" w:type="dxa"/>
          </w:tcPr>
          <w:p w14:paraId="2CF39F2E" w14:textId="77777777" w:rsidR="00111141" w:rsidRDefault="00D60EFB">
            <w:pPr>
              <w:pStyle w:val="TableParagraph"/>
              <w:spacing w:before="1" w:line="233" w:lineRule="exact"/>
              <w:ind w:left="35" w:right="5"/>
            </w:pPr>
            <w:r>
              <w:rPr>
                <w:spacing w:val="-10"/>
              </w:rPr>
              <w:t>0</w:t>
            </w:r>
          </w:p>
        </w:tc>
        <w:tc>
          <w:tcPr>
            <w:tcW w:w="735" w:type="dxa"/>
          </w:tcPr>
          <w:p w14:paraId="192E81ED" w14:textId="77777777" w:rsidR="00111141" w:rsidRDefault="00D60EFB">
            <w:pPr>
              <w:pStyle w:val="TableParagraph"/>
              <w:spacing w:before="1" w:line="233" w:lineRule="exact"/>
              <w:ind w:left="26" w:right="5"/>
            </w:pPr>
            <w:r>
              <w:rPr>
                <w:spacing w:val="-10"/>
              </w:rPr>
              <w:t>0</w:t>
            </w:r>
          </w:p>
        </w:tc>
        <w:tc>
          <w:tcPr>
            <w:tcW w:w="730" w:type="dxa"/>
          </w:tcPr>
          <w:p w14:paraId="283B2F40" w14:textId="77777777" w:rsidR="00111141" w:rsidRDefault="00D60EFB">
            <w:pPr>
              <w:pStyle w:val="TableParagraph"/>
              <w:spacing w:before="1" w:line="233" w:lineRule="exact"/>
              <w:ind w:left="30" w:right="5"/>
            </w:pPr>
            <w:r>
              <w:rPr>
                <w:spacing w:val="-10"/>
              </w:rPr>
              <w:t>0</w:t>
            </w:r>
          </w:p>
        </w:tc>
      </w:tr>
      <w:tr w:rsidR="00111141" w14:paraId="1BAC257B" w14:textId="77777777">
        <w:trPr>
          <w:trHeight w:val="253"/>
        </w:trPr>
        <w:tc>
          <w:tcPr>
            <w:tcW w:w="591" w:type="dxa"/>
          </w:tcPr>
          <w:p w14:paraId="1D007C5F" w14:textId="77777777" w:rsidR="00111141" w:rsidRDefault="00D60EFB">
            <w:pPr>
              <w:pStyle w:val="TableParagraph"/>
              <w:spacing w:before="1" w:line="233" w:lineRule="exact"/>
              <w:ind w:left="13" w:right="5"/>
            </w:pPr>
            <w:r>
              <w:rPr>
                <w:spacing w:val="-4"/>
              </w:rPr>
              <w:t>11.1</w:t>
            </w:r>
          </w:p>
        </w:tc>
        <w:tc>
          <w:tcPr>
            <w:tcW w:w="4657" w:type="dxa"/>
          </w:tcPr>
          <w:p w14:paraId="36B002A8" w14:textId="77777777" w:rsidR="00111141" w:rsidRDefault="00D60EFB">
            <w:pPr>
              <w:pStyle w:val="TableParagraph"/>
              <w:spacing w:before="1" w:line="233" w:lineRule="exact"/>
              <w:ind w:left="13"/>
            </w:pPr>
            <w:r>
              <w:rPr>
                <w:spacing w:val="-2"/>
              </w:rPr>
              <w:t>магистральных</w:t>
            </w:r>
          </w:p>
        </w:tc>
        <w:tc>
          <w:tcPr>
            <w:tcW w:w="1090" w:type="dxa"/>
          </w:tcPr>
          <w:p w14:paraId="1962CA93" w14:textId="77777777" w:rsidR="00111141" w:rsidRDefault="00D60EFB">
            <w:pPr>
              <w:pStyle w:val="TableParagraph"/>
              <w:spacing w:before="1" w:line="233" w:lineRule="exact"/>
              <w:ind w:left="10" w:right="1"/>
            </w:pPr>
            <w:r>
              <w:rPr>
                <w:spacing w:val="-2"/>
              </w:rPr>
              <w:t>ед./м./год</w:t>
            </w:r>
          </w:p>
        </w:tc>
        <w:tc>
          <w:tcPr>
            <w:tcW w:w="734" w:type="dxa"/>
          </w:tcPr>
          <w:p w14:paraId="7E023BF8" w14:textId="77777777" w:rsidR="00111141" w:rsidRDefault="00D60EFB">
            <w:pPr>
              <w:pStyle w:val="TableParagraph"/>
              <w:spacing w:before="1" w:line="233" w:lineRule="exact"/>
              <w:ind w:left="35" w:right="24"/>
            </w:pPr>
            <w:r>
              <w:rPr>
                <w:spacing w:val="-5"/>
              </w:rPr>
              <w:t>н/д</w:t>
            </w:r>
          </w:p>
        </w:tc>
        <w:tc>
          <w:tcPr>
            <w:tcW w:w="734" w:type="dxa"/>
          </w:tcPr>
          <w:p w14:paraId="36C39FBE" w14:textId="77777777" w:rsidR="00111141" w:rsidRDefault="00D60EFB">
            <w:pPr>
              <w:pStyle w:val="TableParagraph"/>
              <w:spacing w:before="1" w:line="233" w:lineRule="exact"/>
              <w:ind w:left="221"/>
              <w:jc w:val="left"/>
            </w:pPr>
            <w:r>
              <w:rPr>
                <w:spacing w:val="-5"/>
              </w:rPr>
              <w:t>н/д</w:t>
            </w:r>
          </w:p>
        </w:tc>
        <w:tc>
          <w:tcPr>
            <w:tcW w:w="729" w:type="dxa"/>
          </w:tcPr>
          <w:p w14:paraId="09D3FF3D" w14:textId="77777777" w:rsidR="00111141" w:rsidRDefault="00D60EFB">
            <w:pPr>
              <w:pStyle w:val="TableParagraph"/>
              <w:spacing w:before="1" w:line="233" w:lineRule="exact"/>
              <w:ind w:left="29" w:right="11"/>
            </w:pPr>
            <w:r>
              <w:rPr>
                <w:spacing w:val="-5"/>
              </w:rPr>
              <w:t>н/д</w:t>
            </w:r>
          </w:p>
        </w:tc>
        <w:tc>
          <w:tcPr>
            <w:tcW w:w="734" w:type="dxa"/>
          </w:tcPr>
          <w:p w14:paraId="24F37804" w14:textId="77777777" w:rsidR="00111141" w:rsidRDefault="00D60EFB">
            <w:pPr>
              <w:pStyle w:val="TableParagraph"/>
              <w:spacing w:before="1" w:line="233" w:lineRule="exact"/>
              <w:ind w:left="35" w:right="11"/>
            </w:pPr>
            <w:r>
              <w:rPr>
                <w:spacing w:val="-5"/>
              </w:rPr>
              <w:t>н/д</w:t>
            </w:r>
          </w:p>
        </w:tc>
        <w:tc>
          <w:tcPr>
            <w:tcW w:w="734" w:type="dxa"/>
          </w:tcPr>
          <w:p w14:paraId="2B4FF56A" w14:textId="77777777" w:rsidR="00111141" w:rsidRDefault="00D60EFB">
            <w:pPr>
              <w:pStyle w:val="TableParagraph"/>
              <w:spacing w:before="1" w:line="233" w:lineRule="exact"/>
              <w:ind w:left="35" w:right="20"/>
            </w:pPr>
            <w:r>
              <w:rPr>
                <w:spacing w:val="-10"/>
              </w:rPr>
              <w:t>0</w:t>
            </w:r>
          </w:p>
        </w:tc>
        <w:tc>
          <w:tcPr>
            <w:tcW w:w="734" w:type="dxa"/>
          </w:tcPr>
          <w:p w14:paraId="3586B3AF" w14:textId="77777777" w:rsidR="00111141" w:rsidRDefault="00D60EFB">
            <w:pPr>
              <w:pStyle w:val="TableParagraph"/>
              <w:spacing w:before="1" w:line="233" w:lineRule="exact"/>
              <w:ind w:left="35" w:right="19"/>
            </w:pPr>
            <w:r>
              <w:rPr>
                <w:spacing w:val="-10"/>
              </w:rPr>
              <w:t>0</w:t>
            </w:r>
          </w:p>
        </w:tc>
        <w:tc>
          <w:tcPr>
            <w:tcW w:w="730" w:type="dxa"/>
          </w:tcPr>
          <w:p w14:paraId="0BA801B1" w14:textId="77777777" w:rsidR="00111141" w:rsidRDefault="00D60EFB">
            <w:pPr>
              <w:pStyle w:val="TableParagraph"/>
              <w:spacing w:before="1" w:line="233" w:lineRule="exact"/>
              <w:ind w:left="30" w:right="8"/>
            </w:pPr>
            <w:r>
              <w:rPr>
                <w:spacing w:val="-10"/>
              </w:rPr>
              <w:t>0</w:t>
            </w:r>
          </w:p>
        </w:tc>
        <w:tc>
          <w:tcPr>
            <w:tcW w:w="734" w:type="dxa"/>
          </w:tcPr>
          <w:p w14:paraId="475590DB" w14:textId="77777777" w:rsidR="00111141" w:rsidRDefault="00D60EFB">
            <w:pPr>
              <w:pStyle w:val="TableParagraph"/>
              <w:spacing w:before="1" w:line="233" w:lineRule="exact"/>
              <w:ind w:left="35" w:right="18"/>
            </w:pPr>
            <w:r>
              <w:rPr>
                <w:spacing w:val="-10"/>
              </w:rPr>
              <w:t>0</w:t>
            </w:r>
          </w:p>
        </w:tc>
        <w:tc>
          <w:tcPr>
            <w:tcW w:w="734" w:type="dxa"/>
          </w:tcPr>
          <w:p w14:paraId="38A30C2F" w14:textId="77777777" w:rsidR="00111141" w:rsidRDefault="00D60EFB">
            <w:pPr>
              <w:pStyle w:val="TableParagraph"/>
              <w:spacing w:before="1" w:line="233" w:lineRule="exact"/>
              <w:ind w:left="35" w:right="17"/>
            </w:pPr>
            <w:r>
              <w:rPr>
                <w:spacing w:val="-10"/>
              </w:rPr>
              <w:t>0</w:t>
            </w:r>
          </w:p>
        </w:tc>
        <w:tc>
          <w:tcPr>
            <w:tcW w:w="729" w:type="dxa"/>
          </w:tcPr>
          <w:p w14:paraId="62172CC1" w14:textId="77777777" w:rsidR="00111141" w:rsidRDefault="00D60EFB">
            <w:pPr>
              <w:pStyle w:val="TableParagraph"/>
              <w:spacing w:before="1" w:line="233" w:lineRule="exact"/>
              <w:ind w:left="29" w:right="5"/>
            </w:pPr>
            <w:r>
              <w:rPr>
                <w:spacing w:val="-10"/>
              </w:rPr>
              <w:t>0</w:t>
            </w:r>
          </w:p>
        </w:tc>
        <w:tc>
          <w:tcPr>
            <w:tcW w:w="734" w:type="dxa"/>
          </w:tcPr>
          <w:p w14:paraId="2E1CE578" w14:textId="77777777" w:rsidR="00111141" w:rsidRDefault="00D60EFB">
            <w:pPr>
              <w:pStyle w:val="TableParagraph"/>
              <w:spacing w:before="1" w:line="233" w:lineRule="exact"/>
              <w:ind w:left="35" w:right="5"/>
            </w:pPr>
            <w:r>
              <w:rPr>
                <w:spacing w:val="-10"/>
              </w:rPr>
              <w:t>0</w:t>
            </w:r>
          </w:p>
        </w:tc>
        <w:tc>
          <w:tcPr>
            <w:tcW w:w="735" w:type="dxa"/>
          </w:tcPr>
          <w:p w14:paraId="259C0204" w14:textId="77777777" w:rsidR="00111141" w:rsidRDefault="00D60EFB">
            <w:pPr>
              <w:pStyle w:val="TableParagraph"/>
              <w:spacing w:before="1" w:line="233" w:lineRule="exact"/>
              <w:ind w:left="26" w:right="5"/>
            </w:pPr>
            <w:r>
              <w:rPr>
                <w:spacing w:val="-10"/>
              </w:rPr>
              <w:t>0</w:t>
            </w:r>
          </w:p>
        </w:tc>
        <w:tc>
          <w:tcPr>
            <w:tcW w:w="730" w:type="dxa"/>
          </w:tcPr>
          <w:p w14:paraId="6D0609A0" w14:textId="77777777" w:rsidR="00111141" w:rsidRDefault="00D60EFB">
            <w:pPr>
              <w:pStyle w:val="TableParagraph"/>
              <w:spacing w:before="1" w:line="233" w:lineRule="exact"/>
              <w:ind w:left="30" w:right="5"/>
            </w:pPr>
            <w:r>
              <w:rPr>
                <w:spacing w:val="-10"/>
              </w:rPr>
              <w:t>0</w:t>
            </w:r>
          </w:p>
        </w:tc>
      </w:tr>
      <w:tr w:rsidR="00111141" w14:paraId="620B3399" w14:textId="77777777">
        <w:trPr>
          <w:trHeight w:val="254"/>
        </w:trPr>
        <w:tc>
          <w:tcPr>
            <w:tcW w:w="591" w:type="dxa"/>
          </w:tcPr>
          <w:p w14:paraId="362697F5" w14:textId="77777777" w:rsidR="00111141" w:rsidRDefault="00D60EFB">
            <w:pPr>
              <w:pStyle w:val="TableParagraph"/>
              <w:spacing w:before="1" w:line="234" w:lineRule="exact"/>
              <w:ind w:left="13" w:right="5"/>
            </w:pPr>
            <w:r>
              <w:rPr>
                <w:spacing w:val="-4"/>
              </w:rPr>
              <w:t>11.2</w:t>
            </w:r>
          </w:p>
        </w:tc>
        <w:tc>
          <w:tcPr>
            <w:tcW w:w="4657" w:type="dxa"/>
          </w:tcPr>
          <w:p w14:paraId="01A0554B" w14:textId="77777777" w:rsidR="00111141" w:rsidRDefault="00D60EFB">
            <w:pPr>
              <w:pStyle w:val="TableParagraph"/>
              <w:spacing w:before="1" w:line="234" w:lineRule="exact"/>
              <w:ind w:left="13" w:right="11"/>
            </w:pPr>
            <w:r>
              <w:rPr>
                <w:spacing w:val="-2"/>
              </w:rPr>
              <w:t>распределительных</w:t>
            </w:r>
          </w:p>
        </w:tc>
        <w:tc>
          <w:tcPr>
            <w:tcW w:w="1090" w:type="dxa"/>
          </w:tcPr>
          <w:p w14:paraId="7EF4D610" w14:textId="77777777" w:rsidR="00111141" w:rsidRDefault="00D60EFB">
            <w:pPr>
              <w:pStyle w:val="TableParagraph"/>
              <w:spacing w:before="1" w:line="234" w:lineRule="exact"/>
              <w:ind w:left="10" w:right="1"/>
            </w:pPr>
            <w:r>
              <w:rPr>
                <w:spacing w:val="-2"/>
              </w:rPr>
              <w:t>ед./м./год</w:t>
            </w:r>
          </w:p>
        </w:tc>
        <w:tc>
          <w:tcPr>
            <w:tcW w:w="734" w:type="dxa"/>
          </w:tcPr>
          <w:p w14:paraId="11C53062" w14:textId="77777777" w:rsidR="00111141" w:rsidRDefault="00D60EFB">
            <w:pPr>
              <w:pStyle w:val="TableParagraph"/>
              <w:spacing w:before="1" w:line="234" w:lineRule="exact"/>
              <w:ind w:left="35" w:right="24"/>
            </w:pPr>
            <w:r>
              <w:rPr>
                <w:spacing w:val="-5"/>
              </w:rPr>
              <w:t>н/д</w:t>
            </w:r>
          </w:p>
        </w:tc>
        <w:tc>
          <w:tcPr>
            <w:tcW w:w="734" w:type="dxa"/>
          </w:tcPr>
          <w:p w14:paraId="54DDD553" w14:textId="77777777" w:rsidR="00111141" w:rsidRDefault="00D60EFB">
            <w:pPr>
              <w:pStyle w:val="TableParagraph"/>
              <w:spacing w:before="1" w:line="234" w:lineRule="exact"/>
              <w:ind w:left="221"/>
              <w:jc w:val="left"/>
            </w:pPr>
            <w:r>
              <w:rPr>
                <w:spacing w:val="-5"/>
              </w:rPr>
              <w:t>н/д</w:t>
            </w:r>
          </w:p>
        </w:tc>
        <w:tc>
          <w:tcPr>
            <w:tcW w:w="729" w:type="dxa"/>
          </w:tcPr>
          <w:p w14:paraId="5D4DB40E" w14:textId="77777777" w:rsidR="00111141" w:rsidRDefault="00D60EFB">
            <w:pPr>
              <w:pStyle w:val="TableParagraph"/>
              <w:spacing w:before="1" w:line="234" w:lineRule="exact"/>
              <w:ind w:left="29" w:right="11"/>
            </w:pPr>
            <w:r>
              <w:rPr>
                <w:spacing w:val="-5"/>
              </w:rPr>
              <w:t>н/д</w:t>
            </w:r>
          </w:p>
        </w:tc>
        <w:tc>
          <w:tcPr>
            <w:tcW w:w="734" w:type="dxa"/>
          </w:tcPr>
          <w:p w14:paraId="0901744D" w14:textId="77777777" w:rsidR="00111141" w:rsidRDefault="00D60EFB">
            <w:pPr>
              <w:pStyle w:val="TableParagraph"/>
              <w:spacing w:before="1" w:line="234" w:lineRule="exact"/>
              <w:ind w:left="35" w:right="11"/>
            </w:pPr>
            <w:r>
              <w:rPr>
                <w:spacing w:val="-5"/>
              </w:rPr>
              <w:t>н/д</w:t>
            </w:r>
          </w:p>
        </w:tc>
        <w:tc>
          <w:tcPr>
            <w:tcW w:w="734" w:type="dxa"/>
          </w:tcPr>
          <w:p w14:paraId="17D76114" w14:textId="77777777" w:rsidR="00111141" w:rsidRDefault="00D60EFB">
            <w:pPr>
              <w:pStyle w:val="TableParagraph"/>
              <w:spacing w:before="1" w:line="234" w:lineRule="exact"/>
              <w:ind w:left="35" w:right="19"/>
            </w:pPr>
            <w:r>
              <w:rPr>
                <w:spacing w:val="-10"/>
              </w:rPr>
              <w:t>-</w:t>
            </w:r>
          </w:p>
        </w:tc>
        <w:tc>
          <w:tcPr>
            <w:tcW w:w="734" w:type="dxa"/>
          </w:tcPr>
          <w:p w14:paraId="3CB3EB19" w14:textId="77777777" w:rsidR="00111141" w:rsidRDefault="00D60EFB">
            <w:pPr>
              <w:pStyle w:val="TableParagraph"/>
              <w:spacing w:before="1" w:line="234" w:lineRule="exact"/>
              <w:ind w:left="35" w:right="18"/>
            </w:pPr>
            <w:r>
              <w:rPr>
                <w:spacing w:val="-10"/>
              </w:rPr>
              <w:t>-</w:t>
            </w:r>
          </w:p>
        </w:tc>
        <w:tc>
          <w:tcPr>
            <w:tcW w:w="730" w:type="dxa"/>
          </w:tcPr>
          <w:p w14:paraId="5D4EE5B6" w14:textId="77777777" w:rsidR="00111141" w:rsidRDefault="00D60EFB">
            <w:pPr>
              <w:pStyle w:val="TableParagraph"/>
              <w:spacing w:before="1" w:line="234" w:lineRule="exact"/>
              <w:ind w:left="30" w:right="7"/>
            </w:pPr>
            <w:r>
              <w:rPr>
                <w:spacing w:val="-10"/>
              </w:rPr>
              <w:t>-</w:t>
            </w:r>
          </w:p>
        </w:tc>
        <w:tc>
          <w:tcPr>
            <w:tcW w:w="734" w:type="dxa"/>
          </w:tcPr>
          <w:p w14:paraId="36CF69D5" w14:textId="77777777" w:rsidR="00111141" w:rsidRDefault="00D60EFB">
            <w:pPr>
              <w:pStyle w:val="TableParagraph"/>
              <w:spacing w:before="1" w:line="234" w:lineRule="exact"/>
              <w:ind w:left="35" w:right="17"/>
            </w:pPr>
            <w:r>
              <w:rPr>
                <w:spacing w:val="-10"/>
              </w:rPr>
              <w:t>-</w:t>
            </w:r>
          </w:p>
        </w:tc>
        <w:tc>
          <w:tcPr>
            <w:tcW w:w="734" w:type="dxa"/>
          </w:tcPr>
          <w:p w14:paraId="4E1BEDBD" w14:textId="77777777" w:rsidR="00111141" w:rsidRDefault="00D60EFB">
            <w:pPr>
              <w:pStyle w:val="TableParagraph"/>
              <w:spacing w:before="1" w:line="234" w:lineRule="exact"/>
              <w:ind w:left="35" w:right="16"/>
            </w:pPr>
            <w:r>
              <w:rPr>
                <w:spacing w:val="-10"/>
              </w:rPr>
              <w:t>-</w:t>
            </w:r>
          </w:p>
        </w:tc>
        <w:tc>
          <w:tcPr>
            <w:tcW w:w="729" w:type="dxa"/>
          </w:tcPr>
          <w:p w14:paraId="207C51F1" w14:textId="77777777" w:rsidR="00111141" w:rsidRDefault="00D60EFB">
            <w:pPr>
              <w:pStyle w:val="TableParagraph"/>
              <w:spacing w:before="1" w:line="234" w:lineRule="exact"/>
              <w:ind w:left="29" w:right="3"/>
            </w:pPr>
            <w:r>
              <w:rPr>
                <w:spacing w:val="-10"/>
              </w:rPr>
              <w:t>-</w:t>
            </w:r>
          </w:p>
        </w:tc>
        <w:tc>
          <w:tcPr>
            <w:tcW w:w="734" w:type="dxa"/>
          </w:tcPr>
          <w:p w14:paraId="5C603BB4" w14:textId="77777777" w:rsidR="00111141" w:rsidRDefault="00D60EFB">
            <w:pPr>
              <w:pStyle w:val="TableParagraph"/>
              <w:spacing w:before="1" w:line="234" w:lineRule="exact"/>
              <w:ind w:left="35" w:right="4"/>
            </w:pPr>
            <w:r>
              <w:rPr>
                <w:spacing w:val="-10"/>
              </w:rPr>
              <w:t>-</w:t>
            </w:r>
          </w:p>
        </w:tc>
        <w:tc>
          <w:tcPr>
            <w:tcW w:w="735" w:type="dxa"/>
          </w:tcPr>
          <w:p w14:paraId="72DF4839" w14:textId="77777777" w:rsidR="00111141" w:rsidRDefault="00D60EFB">
            <w:pPr>
              <w:pStyle w:val="TableParagraph"/>
              <w:spacing w:before="1" w:line="234" w:lineRule="exact"/>
              <w:ind w:left="26" w:right="3"/>
            </w:pPr>
            <w:r>
              <w:rPr>
                <w:spacing w:val="-10"/>
              </w:rPr>
              <w:t>-</w:t>
            </w:r>
          </w:p>
        </w:tc>
        <w:tc>
          <w:tcPr>
            <w:tcW w:w="730" w:type="dxa"/>
          </w:tcPr>
          <w:p w14:paraId="7AE298C2" w14:textId="77777777" w:rsidR="00111141" w:rsidRDefault="00D60EFB">
            <w:pPr>
              <w:pStyle w:val="TableParagraph"/>
              <w:spacing w:before="1" w:line="234" w:lineRule="exact"/>
              <w:ind w:left="30" w:right="3"/>
            </w:pPr>
            <w:r>
              <w:rPr>
                <w:spacing w:val="-10"/>
              </w:rPr>
              <w:t>-</w:t>
            </w:r>
          </w:p>
        </w:tc>
      </w:tr>
      <w:tr w:rsidR="00111141" w14:paraId="4C267CFC" w14:textId="77777777">
        <w:trPr>
          <w:trHeight w:val="503"/>
        </w:trPr>
        <w:tc>
          <w:tcPr>
            <w:tcW w:w="591" w:type="dxa"/>
          </w:tcPr>
          <w:p w14:paraId="62C76ECA" w14:textId="77777777" w:rsidR="00111141" w:rsidRDefault="00D60EFB">
            <w:pPr>
              <w:pStyle w:val="TableParagraph"/>
              <w:spacing w:before="125"/>
              <w:ind w:left="13" w:right="9"/>
            </w:pPr>
            <w:r>
              <w:rPr>
                <w:spacing w:val="-5"/>
              </w:rPr>
              <w:t>12</w:t>
            </w:r>
          </w:p>
        </w:tc>
        <w:tc>
          <w:tcPr>
            <w:tcW w:w="4657" w:type="dxa"/>
          </w:tcPr>
          <w:p w14:paraId="17F21F0A" w14:textId="77777777" w:rsidR="00111141" w:rsidRDefault="00D60EFB">
            <w:pPr>
              <w:pStyle w:val="TableParagraph"/>
              <w:spacing w:line="249" w:lineRule="exact"/>
              <w:ind w:left="13" w:right="10"/>
            </w:pPr>
            <w:r>
              <w:t>Тепловая</w:t>
            </w:r>
            <w:r>
              <w:rPr>
                <w:spacing w:val="-4"/>
              </w:rPr>
              <w:t xml:space="preserve"> </w:t>
            </w:r>
            <w:r>
              <w:t>нагрузка</w:t>
            </w:r>
            <w:r>
              <w:rPr>
                <w:spacing w:val="-9"/>
              </w:rPr>
              <w:t xml:space="preserve"> </w:t>
            </w:r>
            <w:r>
              <w:rPr>
                <w:spacing w:val="-2"/>
              </w:rPr>
              <w:t>потребителей,</w:t>
            </w:r>
          </w:p>
          <w:p w14:paraId="3E9D8C70" w14:textId="77777777" w:rsidR="00111141" w:rsidRDefault="00D60EFB">
            <w:pPr>
              <w:pStyle w:val="TableParagraph"/>
              <w:spacing w:before="1" w:line="233" w:lineRule="exact"/>
              <w:ind w:left="13" w:right="6"/>
            </w:pPr>
            <w:r>
              <w:t>присоединенных</w:t>
            </w:r>
            <w:r>
              <w:rPr>
                <w:spacing w:val="-7"/>
              </w:rPr>
              <w:t xml:space="preserve"> </w:t>
            </w:r>
            <w:r>
              <w:t>к</w:t>
            </w:r>
            <w:r>
              <w:rPr>
                <w:spacing w:val="-4"/>
              </w:rPr>
              <w:t xml:space="preserve"> </w:t>
            </w:r>
            <w:r>
              <w:t>тепловым</w:t>
            </w:r>
            <w:r>
              <w:rPr>
                <w:spacing w:val="-2"/>
              </w:rPr>
              <w:t xml:space="preserve"> </w:t>
            </w:r>
            <w:r>
              <w:t>сетям</w:t>
            </w:r>
            <w:r>
              <w:rPr>
                <w:spacing w:val="-4"/>
              </w:rPr>
              <w:t xml:space="preserve"> </w:t>
            </w:r>
            <w:r>
              <w:t>по</w:t>
            </w:r>
            <w:r>
              <w:rPr>
                <w:spacing w:val="-2"/>
              </w:rPr>
              <w:t xml:space="preserve"> </w:t>
            </w:r>
            <w:r>
              <w:t>схеме</w:t>
            </w:r>
            <w:r>
              <w:rPr>
                <w:spacing w:val="-5"/>
              </w:rPr>
              <w:t xml:space="preserve"> </w:t>
            </w:r>
            <w:r>
              <w:rPr>
                <w:spacing w:val="-10"/>
              </w:rPr>
              <w:t>с</w:t>
            </w:r>
          </w:p>
        </w:tc>
        <w:tc>
          <w:tcPr>
            <w:tcW w:w="1090" w:type="dxa"/>
          </w:tcPr>
          <w:p w14:paraId="3D217B4E" w14:textId="77777777" w:rsidR="00111141" w:rsidRDefault="00D60EFB">
            <w:pPr>
              <w:pStyle w:val="TableParagraph"/>
              <w:spacing w:before="125"/>
              <w:ind w:left="10" w:right="6"/>
            </w:pPr>
            <w:r>
              <w:rPr>
                <w:spacing w:val="-2"/>
              </w:rPr>
              <w:t>Гкал/ч</w:t>
            </w:r>
          </w:p>
        </w:tc>
        <w:tc>
          <w:tcPr>
            <w:tcW w:w="734" w:type="dxa"/>
          </w:tcPr>
          <w:p w14:paraId="48843847" w14:textId="77777777" w:rsidR="00111141" w:rsidRDefault="00D60EFB">
            <w:pPr>
              <w:pStyle w:val="TableParagraph"/>
              <w:spacing w:before="125"/>
              <w:ind w:left="35" w:right="24"/>
            </w:pPr>
            <w:r>
              <w:rPr>
                <w:spacing w:val="-10"/>
              </w:rPr>
              <w:t>-</w:t>
            </w:r>
          </w:p>
        </w:tc>
        <w:tc>
          <w:tcPr>
            <w:tcW w:w="734" w:type="dxa"/>
          </w:tcPr>
          <w:p w14:paraId="136FC693" w14:textId="77777777" w:rsidR="00111141" w:rsidRDefault="00D60EFB">
            <w:pPr>
              <w:pStyle w:val="TableParagraph"/>
              <w:spacing w:before="125"/>
              <w:ind w:left="35" w:right="22"/>
            </w:pPr>
            <w:r>
              <w:rPr>
                <w:spacing w:val="-10"/>
              </w:rPr>
              <w:t>-</w:t>
            </w:r>
          </w:p>
        </w:tc>
        <w:tc>
          <w:tcPr>
            <w:tcW w:w="729" w:type="dxa"/>
          </w:tcPr>
          <w:p w14:paraId="4221B385" w14:textId="77777777" w:rsidR="00111141" w:rsidRDefault="00D60EFB">
            <w:pPr>
              <w:pStyle w:val="TableParagraph"/>
              <w:spacing w:before="125"/>
              <w:ind w:left="29" w:right="11"/>
            </w:pPr>
            <w:r>
              <w:rPr>
                <w:spacing w:val="-10"/>
              </w:rPr>
              <w:t>-</w:t>
            </w:r>
          </w:p>
        </w:tc>
        <w:tc>
          <w:tcPr>
            <w:tcW w:w="734" w:type="dxa"/>
          </w:tcPr>
          <w:p w14:paraId="21F0BF0C" w14:textId="77777777" w:rsidR="00111141" w:rsidRDefault="00D60EFB">
            <w:pPr>
              <w:pStyle w:val="TableParagraph"/>
              <w:spacing w:before="125"/>
              <w:ind w:left="35" w:right="11"/>
            </w:pPr>
            <w:r>
              <w:rPr>
                <w:spacing w:val="-10"/>
              </w:rPr>
              <w:t>-</w:t>
            </w:r>
          </w:p>
        </w:tc>
        <w:tc>
          <w:tcPr>
            <w:tcW w:w="734" w:type="dxa"/>
          </w:tcPr>
          <w:p w14:paraId="2BDDFF02" w14:textId="77777777" w:rsidR="00111141" w:rsidRDefault="00D60EFB">
            <w:pPr>
              <w:pStyle w:val="TableParagraph"/>
              <w:spacing w:before="125"/>
              <w:ind w:left="35" w:right="19"/>
            </w:pPr>
            <w:r>
              <w:rPr>
                <w:spacing w:val="-10"/>
              </w:rPr>
              <w:t>-</w:t>
            </w:r>
          </w:p>
        </w:tc>
        <w:tc>
          <w:tcPr>
            <w:tcW w:w="734" w:type="dxa"/>
          </w:tcPr>
          <w:p w14:paraId="7E8CCCC9" w14:textId="77777777" w:rsidR="00111141" w:rsidRDefault="00D60EFB">
            <w:pPr>
              <w:pStyle w:val="TableParagraph"/>
              <w:spacing w:before="125"/>
              <w:ind w:left="35" w:right="18"/>
            </w:pPr>
            <w:r>
              <w:rPr>
                <w:spacing w:val="-10"/>
              </w:rPr>
              <w:t>-</w:t>
            </w:r>
          </w:p>
        </w:tc>
        <w:tc>
          <w:tcPr>
            <w:tcW w:w="730" w:type="dxa"/>
          </w:tcPr>
          <w:p w14:paraId="7A992BC9" w14:textId="77777777" w:rsidR="00111141" w:rsidRDefault="00D60EFB">
            <w:pPr>
              <w:pStyle w:val="TableParagraph"/>
              <w:spacing w:before="125"/>
              <w:ind w:left="30" w:right="7"/>
            </w:pPr>
            <w:r>
              <w:rPr>
                <w:spacing w:val="-10"/>
              </w:rPr>
              <w:t>-</w:t>
            </w:r>
          </w:p>
        </w:tc>
        <w:tc>
          <w:tcPr>
            <w:tcW w:w="734" w:type="dxa"/>
          </w:tcPr>
          <w:p w14:paraId="6131A618" w14:textId="77777777" w:rsidR="00111141" w:rsidRDefault="00D60EFB">
            <w:pPr>
              <w:pStyle w:val="TableParagraph"/>
              <w:spacing w:before="125"/>
              <w:ind w:left="35" w:right="17"/>
            </w:pPr>
            <w:r>
              <w:rPr>
                <w:spacing w:val="-10"/>
              </w:rPr>
              <w:t>-</w:t>
            </w:r>
          </w:p>
        </w:tc>
        <w:tc>
          <w:tcPr>
            <w:tcW w:w="734" w:type="dxa"/>
          </w:tcPr>
          <w:p w14:paraId="48BDCC19" w14:textId="77777777" w:rsidR="00111141" w:rsidRDefault="00D60EFB">
            <w:pPr>
              <w:pStyle w:val="TableParagraph"/>
              <w:spacing w:before="125"/>
              <w:ind w:left="35" w:right="16"/>
            </w:pPr>
            <w:r>
              <w:rPr>
                <w:spacing w:val="-10"/>
              </w:rPr>
              <w:t>-</w:t>
            </w:r>
          </w:p>
        </w:tc>
        <w:tc>
          <w:tcPr>
            <w:tcW w:w="729" w:type="dxa"/>
          </w:tcPr>
          <w:p w14:paraId="344BABB5" w14:textId="77777777" w:rsidR="00111141" w:rsidRDefault="00D60EFB">
            <w:pPr>
              <w:pStyle w:val="TableParagraph"/>
              <w:spacing w:before="125"/>
              <w:ind w:left="29" w:right="3"/>
            </w:pPr>
            <w:r>
              <w:rPr>
                <w:spacing w:val="-10"/>
              </w:rPr>
              <w:t>-</w:t>
            </w:r>
          </w:p>
        </w:tc>
        <w:tc>
          <w:tcPr>
            <w:tcW w:w="734" w:type="dxa"/>
          </w:tcPr>
          <w:p w14:paraId="56070350" w14:textId="77777777" w:rsidR="00111141" w:rsidRDefault="00D60EFB">
            <w:pPr>
              <w:pStyle w:val="TableParagraph"/>
              <w:spacing w:before="125"/>
              <w:ind w:left="35" w:right="4"/>
            </w:pPr>
            <w:r>
              <w:rPr>
                <w:spacing w:val="-10"/>
              </w:rPr>
              <w:t>-</w:t>
            </w:r>
          </w:p>
        </w:tc>
        <w:tc>
          <w:tcPr>
            <w:tcW w:w="735" w:type="dxa"/>
          </w:tcPr>
          <w:p w14:paraId="6616F59E" w14:textId="77777777" w:rsidR="00111141" w:rsidRDefault="00D60EFB">
            <w:pPr>
              <w:pStyle w:val="TableParagraph"/>
              <w:spacing w:before="125"/>
              <w:ind w:left="26" w:right="3"/>
            </w:pPr>
            <w:r>
              <w:rPr>
                <w:spacing w:val="-10"/>
              </w:rPr>
              <w:t>-</w:t>
            </w:r>
          </w:p>
        </w:tc>
        <w:tc>
          <w:tcPr>
            <w:tcW w:w="730" w:type="dxa"/>
          </w:tcPr>
          <w:p w14:paraId="19D99B46" w14:textId="77777777" w:rsidR="00111141" w:rsidRDefault="00D60EFB">
            <w:pPr>
              <w:pStyle w:val="TableParagraph"/>
              <w:spacing w:before="125"/>
              <w:ind w:left="30" w:right="3"/>
            </w:pPr>
            <w:r>
              <w:rPr>
                <w:spacing w:val="-10"/>
              </w:rPr>
              <w:t>-</w:t>
            </w:r>
          </w:p>
        </w:tc>
      </w:tr>
    </w:tbl>
    <w:p w14:paraId="7B959DFE" w14:textId="77777777" w:rsidR="00111141" w:rsidRDefault="00111141">
      <w:pPr>
        <w:pStyle w:val="TableParagraph"/>
        <w:sectPr w:rsidR="00111141">
          <w:pgSz w:w="16840" w:h="11910" w:orient="landscape"/>
          <w:pgMar w:top="1180" w:right="283" w:bottom="460" w:left="425" w:header="687" w:footer="270" w:gutter="0"/>
          <w:cols w:space="720"/>
        </w:sectPr>
      </w:pPr>
    </w:p>
    <w:p w14:paraId="35DB204C" w14:textId="77777777" w:rsidR="00111141" w:rsidRDefault="00111141">
      <w:pPr>
        <w:pStyle w:val="a3"/>
        <w:spacing w:before="9"/>
        <w:ind w:left="0"/>
        <w:rPr>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1"/>
        <w:gridCol w:w="4657"/>
        <w:gridCol w:w="1090"/>
        <w:gridCol w:w="734"/>
        <w:gridCol w:w="734"/>
        <w:gridCol w:w="729"/>
        <w:gridCol w:w="734"/>
        <w:gridCol w:w="734"/>
        <w:gridCol w:w="734"/>
        <w:gridCol w:w="730"/>
        <w:gridCol w:w="734"/>
        <w:gridCol w:w="734"/>
        <w:gridCol w:w="729"/>
        <w:gridCol w:w="734"/>
        <w:gridCol w:w="735"/>
        <w:gridCol w:w="730"/>
      </w:tblGrid>
      <w:tr w:rsidR="00111141" w14:paraId="740FD178" w14:textId="77777777">
        <w:trPr>
          <w:trHeight w:val="504"/>
        </w:trPr>
        <w:tc>
          <w:tcPr>
            <w:tcW w:w="591" w:type="dxa"/>
          </w:tcPr>
          <w:p w14:paraId="3272C360" w14:textId="77777777" w:rsidR="00111141" w:rsidRDefault="00D60EFB">
            <w:pPr>
              <w:pStyle w:val="TableParagraph"/>
              <w:spacing w:before="125"/>
              <w:ind w:left="13" w:right="10"/>
            </w:pPr>
            <w:r>
              <w:rPr>
                <w:spacing w:val="-10"/>
              </w:rPr>
              <w:t>№</w:t>
            </w:r>
          </w:p>
        </w:tc>
        <w:tc>
          <w:tcPr>
            <w:tcW w:w="4657" w:type="dxa"/>
          </w:tcPr>
          <w:p w14:paraId="77BE0374" w14:textId="77777777" w:rsidR="00111141" w:rsidRDefault="00D60EFB">
            <w:pPr>
              <w:pStyle w:val="TableParagraph"/>
              <w:spacing w:before="125"/>
              <w:ind w:left="13" w:right="7"/>
            </w:pPr>
            <w:r>
              <w:t>Наименование</w:t>
            </w:r>
            <w:r>
              <w:rPr>
                <w:spacing w:val="-10"/>
              </w:rPr>
              <w:t xml:space="preserve"> </w:t>
            </w:r>
            <w:r>
              <w:rPr>
                <w:spacing w:val="-2"/>
              </w:rPr>
              <w:t>показателя</w:t>
            </w:r>
          </w:p>
        </w:tc>
        <w:tc>
          <w:tcPr>
            <w:tcW w:w="1090" w:type="dxa"/>
          </w:tcPr>
          <w:p w14:paraId="4F976137" w14:textId="77777777" w:rsidR="00111141" w:rsidRDefault="00D60EFB">
            <w:pPr>
              <w:pStyle w:val="TableParagraph"/>
              <w:spacing w:line="250" w:lineRule="exact"/>
              <w:ind w:left="52" w:firstLine="327"/>
              <w:jc w:val="left"/>
            </w:pPr>
            <w:r>
              <w:rPr>
                <w:spacing w:val="-4"/>
              </w:rPr>
              <w:t xml:space="preserve">Ид. </w:t>
            </w:r>
            <w:r>
              <w:rPr>
                <w:spacing w:val="-2"/>
              </w:rPr>
              <w:t>измерения</w:t>
            </w:r>
          </w:p>
        </w:tc>
        <w:tc>
          <w:tcPr>
            <w:tcW w:w="734" w:type="dxa"/>
          </w:tcPr>
          <w:p w14:paraId="7D79605B" w14:textId="77777777" w:rsidR="00111141" w:rsidRDefault="00D60EFB">
            <w:pPr>
              <w:pStyle w:val="TableParagraph"/>
              <w:spacing w:before="125"/>
              <w:ind w:left="35" w:right="30"/>
            </w:pPr>
            <w:r>
              <w:rPr>
                <w:spacing w:val="-4"/>
              </w:rPr>
              <w:t>2018</w:t>
            </w:r>
          </w:p>
        </w:tc>
        <w:tc>
          <w:tcPr>
            <w:tcW w:w="734" w:type="dxa"/>
          </w:tcPr>
          <w:p w14:paraId="34727A0C" w14:textId="77777777" w:rsidR="00111141" w:rsidRDefault="00D60EFB">
            <w:pPr>
              <w:pStyle w:val="TableParagraph"/>
              <w:spacing w:before="125"/>
              <w:ind w:left="35" w:right="29"/>
            </w:pPr>
            <w:r>
              <w:rPr>
                <w:spacing w:val="-4"/>
              </w:rPr>
              <w:t>2019</w:t>
            </w:r>
          </w:p>
        </w:tc>
        <w:tc>
          <w:tcPr>
            <w:tcW w:w="729" w:type="dxa"/>
          </w:tcPr>
          <w:p w14:paraId="26C0E2EC" w14:textId="77777777" w:rsidR="00111141" w:rsidRDefault="00D60EFB">
            <w:pPr>
              <w:pStyle w:val="TableParagraph"/>
              <w:spacing w:before="125"/>
              <w:ind w:left="29" w:right="17"/>
            </w:pPr>
            <w:r>
              <w:rPr>
                <w:spacing w:val="-4"/>
              </w:rPr>
              <w:t>2020</w:t>
            </w:r>
          </w:p>
        </w:tc>
        <w:tc>
          <w:tcPr>
            <w:tcW w:w="734" w:type="dxa"/>
          </w:tcPr>
          <w:p w14:paraId="50CE32ED" w14:textId="77777777" w:rsidR="00111141" w:rsidRDefault="00D60EFB">
            <w:pPr>
              <w:pStyle w:val="TableParagraph"/>
              <w:spacing w:before="125"/>
              <w:ind w:left="35" w:right="17"/>
            </w:pPr>
            <w:r>
              <w:rPr>
                <w:spacing w:val="-4"/>
              </w:rPr>
              <w:t>2021</w:t>
            </w:r>
          </w:p>
        </w:tc>
        <w:tc>
          <w:tcPr>
            <w:tcW w:w="734" w:type="dxa"/>
          </w:tcPr>
          <w:p w14:paraId="11849AF9" w14:textId="77777777" w:rsidR="00111141" w:rsidRDefault="00D60EFB">
            <w:pPr>
              <w:pStyle w:val="TableParagraph"/>
              <w:spacing w:before="125"/>
              <w:ind w:left="35" w:right="25"/>
            </w:pPr>
            <w:r>
              <w:rPr>
                <w:spacing w:val="-4"/>
              </w:rPr>
              <w:t>2022</w:t>
            </w:r>
          </w:p>
        </w:tc>
        <w:tc>
          <w:tcPr>
            <w:tcW w:w="734" w:type="dxa"/>
          </w:tcPr>
          <w:p w14:paraId="2739F303" w14:textId="77777777" w:rsidR="00111141" w:rsidRDefault="00D60EFB">
            <w:pPr>
              <w:pStyle w:val="TableParagraph"/>
              <w:spacing w:before="125"/>
              <w:ind w:left="35" w:right="24"/>
            </w:pPr>
            <w:r>
              <w:rPr>
                <w:spacing w:val="-4"/>
              </w:rPr>
              <w:t>2023</w:t>
            </w:r>
          </w:p>
        </w:tc>
        <w:tc>
          <w:tcPr>
            <w:tcW w:w="730" w:type="dxa"/>
          </w:tcPr>
          <w:p w14:paraId="752C8889" w14:textId="77777777" w:rsidR="00111141" w:rsidRDefault="00D60EFB">
            <w:pPr>
              <w:pStyle w:val="TableParagraph"/>
              <w:spacing w:before="125"/>
              <w:ind w:left="30" w:right="14"/>
            </w:pPr>
            <w:r>
              <w:rPr>
                <w:spacing w:val="-4"/>
              </w:rPr>
              <w:t>2024</w:t>
            </w:r>
          </w:p>
        </w:tc>
        <w:tc>
          <w:tcPr>
            <w:tcW w:w="734" w:type="dxa"/>
          </w:tcPr>
          <w:p w14:paraId="487EF6CA" w14:textId="77777777" w:rsidR="00111141" w:rsidRDefault="00D60EFB">
            <w:pPr>
              <w:pStyle w:val="TableParagraph"/>
              <w:spacing w:before="125"/>
              <w:ind w:left="35" w:right="23"/>
            </w:pPr>
            <w:r>
              <w:rPr>
                <w:spacing w:val="-4"/>
              </w:rPr>
              <w:t>2025</w:t>
            </w:r>
          </w:p>
        </w:tc>
        <w:tc>
          <w:tcPr>
            <w:tcW w:w="734" w:type="dxa"/>
          </w:tcPr>
          <w:p w14:paraId="49CE8983" w14:textId="77777777" w:rsidR="00111141" w:rsidRDefault="00D60EFB">
            <w:pPr>
              <w:pStyle w:val="TableParagraph"/>
              <w:spacing w:before="125"/>
              <w:ind w:left="35" w:right="22"/>
            </w:pPr>
            <w:r>
              <w:rPr>
                <w:spacing w:val="-4"/>
              </w:rPr>
              <w:t>2026</w:t>
            </w:r>
          </w:p>
        </w:tc>
        <w:tc>
          <w:tcPr>
            <w:tcW w:w="729" w:type="dxa"/>
          </w:tcPr>
          <w:p w14:paraId="137E302C" w14:textId="77777777" w:rsidR="00111141" w:rsidRDefault="00D60EFB">
            <w:pPr>
              <w:pStyle w:val="TableParagraph"/>
              <w:spacing w:before="125"/>
              <w:ind w:left="29" w:right="10"/>
            </w:pPr>
            <w:r>
              <w:rPr>
                <w:spacing w:val="-4"/>
              </w:rPr>
              <w:t>2027</w:t>
            </w:r>
          </w:p>
        </w:tc>
        <w:tc>
          <w:tcPr>
            <w:tcW w:w="734" w:type="dxa"/>
          </w:tcPr>
          <w:p w14:paraId="6B0AC9B2" w14:textId="77777777" w:rsidR="00111141" w:rsidRDefault="00D60EFB">
            <w:pPr>
              <w:pStyle w:val="TableParagraph"/>
              <w:spacing w:before="125"/>
              <w:ind w:left="35" w:right="10"/>
            </w:pPr>
            <w:r>
              <w:rPr>
                <w:spacing w:val="-4"/>
              </w:rPr>
              <w:t>2028</w:t>
            </w:r>
          </w:p>
        </w:tc>
        <w:tc>
          <w:tcPr>
            <w:tcW w:w="735" w:type="dxa"/>
          </w:tcPr>
          <w:p w14:paraId="17E896F8" w14:textId="77777777" w:rsidR="00111141" w:rsidRDefault="00D60EFB">
            <w:pPr>
              <w:pStyle w:val="TableParagraph"/>
              <w:spacing w:before="1" w:line="252" w:lineRule="exact"/>
              <w:ind w:left="115"/>
              <w:jc w:val="left"/>
            </w:pPr>
            <w:r>
              <w:rPr>
                <w:spacing w:val="-2"/>
              </w:rPr>
              <w:t>2029-</w:t>
            </w:r>
          </w:p>
          <w:p w14:paraId="50F471BF" w14:textId="77777777" w:rsidR="00111141" w:rsidRDefault="00D60EFB">
            <w:pPr>
              <w:pStyle w:val="TableParagraph"/>
              <w:spacing w:line="232" w:lineRule="exact"/>
              <w:ind w:left="150"/>
              <w:jc w:val="left"/>
            </w:pPr>
            <w:r>
              <w:rPr>
                <w:spacing w:val="-4"/>
              </w:rPr>
              <w:t>2033</w:t>
            </w:r>
          </w:p>
        </w:tc>
        <w:tc>
          <w:tcPr>
            <w:tcW w:w="730" w:type="dxa"/>
          </w:tcPr>
          <w:p w14:paraId="4CBC9B6E" w14:textId="77777777" w:rsidR="00111141" w:rsidRDefault="00D60EFB">
            <w:pPr>
              <w:pStyle w:val="TableParagraph"/>
              <w:spacing w:before="1" w:line="252" w:lineRule="exact"/>
              <w:ind w:left="115"/>
              <w:jc w:val="left"/>
            </w:pPr>
            <w:r>
              <w:rPr>
                <w:spacing w:val="-2"/>
              </w:rPr>
              <w:t>2034-</w:t>
            </w:r>
          </w:p>
          <w:p w14:paraId="7AA3AC24" w14:textId="77777777" w:rsidR="00111141" w:rsidRDefault="00D60EFB">
            <w:pPr>
              <w:pStyle w:val="TableParagraph"/>
              <w:spacing w:line="232" w:lineRule="exact"/>
              <w:ind w:left="149"/>
              <w:jc w:val="left"/>
            </w:pPr>
            <w:r>
              <w:rPr>
                <w:spacing w:val="-4"/>
              </w:rPr>
              <w:t>2035</w:t>
            </w:r>
          </w:p>
        </w:tc>
      </w:tr>
      <w:tr w:rsidR="00111141" w14:paraId="6960FF94" w14:textId="77777777">
        <w:trPr>
          <w:trHeight w:val="253"/>
        </w:trPr>
        <w:tc>
          <w:tcPr>
            <w:tcW w:w="591" w:type="dxa"/>
          </w:tcPr>
          <w:p w14:paraId="1DE3D41E" w14:textId="77777777" w:rsidR="00111141" w:rsidRDefault="00D60EFB">
            <w:pPr>
              <w:pStyle w:val="TableParagraph"/>
              <w:spacing w:before="1" w:line="233" w:lineRule="exact"/>
              <w:ind w:left="13" w:right="4"/>
            </w:pPr>
            <w:r>
              <w:rPr>
                <w:spacing w:val="-10"/>
              </w:rPr>
              <w:t>1</w:t>
            </w:r>
          </w:p>
        </w:tc>
        <w:tc>
          <w:tcPr>
            <w:tcW w:w="4657" w:type="dxa"/>
          </w:tcPr>
          <w:p w14:paraId="484D4F8D" w14:textId="77777777" w:rsidR="00111141" w:rsidRDefault="00D60EFB">
            <w:pPr>
              <w:pStyle w:val="TableParagraph"/>
              <w:spacing w:before="1" w:line="233" w:lineRule="exact"/>
              <w:ind w:left="13" w:right="9"/>
            </w:pPr>
            <w:r>
              <w:rPr>
                <w:spacing w:val="-10"/>
              </w:rPr>
              <w:t>2</w:t>
            </w:r>
          </w:p>
        </w:tc>
        <w:tc>
          <w:tcPr>
            <w:tcW w:w="1090" w:type="dxa"/>
          </w:tcPr>
          <w:p w14:paraId="58F1A718" w14:textId="77777777" w:rsidR="00111141" w:rsidRDefault="00D60EFB">
            <w:pPr>
              <w:pStyle w:val="TableParagraph"/>
              <w:spacing w:before="1" w:line="233" w:lineRule="exact"/>
              <w:ind w:left="10"/>
            </w:pPr>
            <w:r>
              <w:rPr>
                <w:spacing w:val="-10"/>
              </w:rPr>
              <w:t>3</w:t>
            </w:r>
          </w:p>
        </w:tc>
        <w:tc>
          <w:tcPr>
            <w:tcW w:w="734" w:type="dxa"/>
          </w:tcPr>
          <w:p w14:paraId="49A41983" w14:textId="77777777" w:rsidR="00111141" w:rsidRDefault="00D60EFB">
            <w:pPr>
              <w:pStyle w:val="TableParagraph"/>
              <w:spacing w:before="1" w:line="233" w:lineRule="exact"/>
              <w:ind w:left="35" w:right="25"/>
            </w:pPr>
            <w:r>
              <w:rPr>
                <w:spacing w:val="-10"/>
              </w:rPr>
              <w:t>4</w:t>
            </w:r>
          </w:p>
        </w:tc>
        <w:tc>
          <w:tcPr>
            <w:tcW w:w="734" w:type="dxa"/>
          </w:tcPr>
          <w:p w14:paraId="37738F9B" w14:textId="77777777" w:rsidR="00111141" w:rsidRDefault="00D60EFB">
            <w:pPr>
              <w:pStyle w:val="TableParagraph"/>
              <w:spacing w:before="1" w:line="233" w:lineRule="exact"/>
              <w:ind w:left="35" w:right="25"/>
            </w:pPr>
            <w:r>
              <w:rPr>
                <w:spacing w:val="-10"/>
              </w:rPr>
              <w:t>5</w:t>
            </w:r>
          </w:p>
        </w:tc>
        <w:tc>
          <w:tcPr>
            <w:tcW w:w="729" w:type="dxa"/>
          </w:tcPr>
          <w:p w14:paraId="6758FF0E" w14:textId="77777777" w:rsidR="00111141" w:rsidRDefault="00D60EFB">
            <w:pPr>
              <w:pStyle w:val="TableParagraph"/>
              <w:spacing w:before="1" w:line="233" w:lineRule="exact"/>
              <w:ind w:left="29" w:right="12"/>
            </w:pPr>
            <w:r>
              <w:rPr>
                <w:spacing w:val="-10"/>
              </w:rPr>
              <w:t>6</w:t>
            </w:r>
          </w:p>
        </w:tc>
        <w:tc>
          <w:tcPr>
            <w:tcW w:w="734" w:type="dxa"/>
          </w:tcPr>
          <w:p w14:paraId="5C3D9C71" w14:textId="77777777" w:rsidR="00111141" w:rsidRDefault="00D60EFB">
            <w:pPr>
              <w:pStyle w:val="TableParagraph"/>
              <w:spacing w:before="1" w:line="233" w:lineRule="exact"/>
              <w:ind w:left="35" w:right="12"/>
            </w:pPr>
            <w:r>
              <w:rPr>
                <w:spacing w:val="-10"/>
              </w:rPr>
              <w:t>7</w:t>
            </w:r>
          </w:p>
        </w:tc>
        <w:tc>
          <w:tcPr>
            <w:tcW w:w="734" w:type="dxa"/>
          </w:tcPr>
          <w:p w14:paraId="42A78B85" w14:textId="77777777" w:rsidR="00111141" w:rsidRDefault="00D60EFB">
            <w:pPr>
              <w:pStyle w:val="TableParagraph"/>
              <w:spacing w:before="1" w:line="233" w:lineRule="exact"/>
              <w:ind w:left="35" w:right="20"/>
            </w:pPr>
            <w:r>
              <w:rPr>
                <w:spacing w:val="-10"/>
              </w:rPr>
              <w:t>8</w:t>
            </w:r>
          </w:p>
        </w:tc>
        <w:tc>
          <w:tcPr>
            <w:tcW w:w="734" w:type="dxa"/>
          </w:tcPr>
          <w:p w14:paraId="30A03972" w14:textId="77777777" w:rsidR="00111141" w:rsidRDefault="00D60EFB">
            <w:pPr>
              <w:pStyle w:val="TableParagraph"/>
              <w:spacing w:before="1" w:line="233" w:lineRule="exact"/>
              <w:ind w:left="35" w:right="19"/>
            </w:pPr>
            <w:r>
              <w:rPr>
                <w:spacing w:val="-10"/>
              </w:rPr>
              <w:t>9</w:t>
            </w:r>
          </w:p>
        </w:tc>
        <w:tc>
          <w:tcPr>
            <w:tcW w:w="730" w:type="dxa"/>
          </w:tcPr>
          <w:p w14:paraId="0DC892E0" w14:textId="77777777" w:rsidR="00111141" w:rsidRDefault="00D60EFB">
            <w:pPr>
              <w:pStyle w:val="TableParagraph"/>
              <w:spacing w:before="1" w:line="233" w:lineRule="exact"/>
              <w:ind w:left="30" w:right="13"/>
            </w:pPr>
            <w:r>
              <w:rPr>
                <w:spacing w:val="-5"/>
              </w:rPr>
              <w:t>10</w:t>
            </w:r>
          </w:p>
        </w:tc>
        <w:tc>
          <w:tcPr>
            <w:tcW w:w="734" w:type="dxa"/>
          </w:tcPr>
          <w:p w14:paraId="62B74149" w14:textId="77777777" w:rsidR="00111141" w:rsidRDefault="00D60EFB">
            <w:pPr>
              <w:pStyle w:val="TableParagraph"/>
              <w:spacing w:before="1" w:line="233" w:lineRule="exact"/>
              <w:ind w:left="35" w:right="23"/>
            </w:pPr>
            <w:r>
              <w:rPr>
                <w:spacing w:val="-5"/>
              </w:rPr>
              <w:t>11</w:t>
            </w:r>
          </w:p>
        </w:tc>
        <w:tc>
          <w:tcPr>
            <w:tcW w:w="734" w:type="dxa"/>
          </w:tcPr>
          <w:p w14:paraId="2B508A47" w14:textId="77777777" w:rsidR="00111141" w:rsidRDefault="00D60EFB">
            <w:pPr>
              <w:pStyle w:val="TableParagraph"/>
              <w:spacing w:before="1" w:line="233" w:lineRule="exact"/>
              <w:ind w:left="35" w:right="22"/>
            </w:pPr>
            <w:r>
              <w:rPr>
                <w:spacing w:val="-5"/>
              </w:rPr>
              <w:t>12</w:t>
            </w:r>
          </w:p>
        </w:tc>
        <w:tc>
          <w:tcPr>
            <w:tcW w:w="729" w:type="dxa"/>
          </w:tcPr>
          <w:p w14:paraId="4BD589D4" w14:textId="77777777" w:rsidR="00111141" w:rsidRDefault="00D60EFB">
            <w:pPr>
              <w:pStyle w:val="TableParagraph"/>
              <w:spacing w:before="1" w:line="233" w:lineRule="exact"/>
              <w:ind w:left="29" w:right="10"/>
            </w:pPr>
            <w:r>
              <w:rPr>
                <w:spacing w:val="-5"/>
              </w:rPr>
              <w:t>13</w:t>
            </w:r>
          </w:p>
        </w:tc>
        <w:tc>
          <w:tcPr>
            <w:tcW w:w="734" w:type="dxa"/>
          </w:tcPr>
          <w:p w14:paraId="5A156128" w14:textId="77777777" w:rsidR="00111141" w:rsidRDefault="00D60EFB">
            <w:pPr>
              <w:pStyle w:val="TableParagraph"/>
              <w:spacing w:before="1" w:line="233" w:lineRule="exact"/>
              <w:ind w:left="35" w:right="10"/>
            </w:pPr>
            <w:r>
              <w:rPr>
                <w:spacing w:val="-5"/>
              </w:rPr>
              <w:t>14</w:t>
            </w:r>
          </w:p>
        </w:tc>
        <w:tc>
          <w:tcPr>
            <w:tcW w:w="735" w:type="dxa"/>
          </w:tcPr>
          <w:p w14:paraId="013D1EE4" w14:textId="77777777" w:rsidR="00111141" w:rsidRDefault="00D60EFB">
            <w:pPr>
              <w:pStyle w:val="TableParagraph"/>
              <w:spacing w:before="1" w:line="233" w:lineRule="exact"/>
              <w:ind w:left="26" w:right="9"/>
            </w:pPr>
            <w:r>
              <w:rPr>
                <w:spacing w:val="-5"/>
              </w:rPr>
              <w:t>15</w:t>
            </w:r>
          </w:p>
        </w:tc>
        <w:tc>
          <w:tcPr>
            <w:tcW w:w="730" w:type="dxa"/>
          </w:tcPr>
          <w:p w14:paraId="20D6BEC3" w14:textId="77777777" w:rsidR="00111141" w:rsidRDefault="00D60EFB">
            <w:pPr>
              <w:pStyle w:val="TableParagraph"/>
              <w:spacing w:before="1" w:line="233" w:lineRule="exact"/>
              <w:ind w:left="30" w:right="10"/>
            </w:pPr>
            <w:r>
              <w:rPr>
                <w:spacing w:val="-5"/>
              </w:rPr>
              <w:t>16</w:t>
            </w:r>
          </w:p>
        </w:tc>
      </w:tr>
      <w:tr w:rsidR="00111141" w14:paraId="509DDC0F" w14:textId="77777777">
        <w:trPr>
          <w:trHeight w:val="758"/>
        </w:trPr>
        <w:tc>
          <w:tcPr>
            <w:tcW w:w="591" w:type="dxa"/>
          </w:tcPr>
          <w:p w14:paraId="4939B3B5" w14:textId="77777777" w:rsidR="00111141" w:rsidRDefault="00111141">
            <w:pPr>
              <w:pStyle w:val="TableParagraph"/>
              <w:jc w:val="left"/>
            </w:pPr>
          </w:p>
        </w:tc>
        <w:tc>
          <w:tcPr>
            <w:tcW w:w="4657" w:type="dxa"/>
          </w:tcPr>
          <w:p w14:paraId="45B00E4E" w14:textId="77777777" w:rsidR="00111141" w:rsidRDefault="00D60EFB">
            <w:pPr>
              <w:pStyle w:val="TableParagraph"/>
              <w:spacing w:before="1"/>
              <w:ind w:left="13" w:right="6"/>
            </w:pPr>
            <w:r>
              <w:t>непосредственным</w:t>
            </w:r>
            <w:r>
              <w:rPr>
                <w:spacing w:val="-7"/>
              </w:rPr>
              <w:t xml:space="preserve"> </w:t>
            </w:r>
            <w:r>
              <w:t>разбором</w:t>
            </w:r>
            <w:r>
              <w:rPr>
                <w:spacing w:val="-8"/>
              </w:rPr>
              <w:t xml:space="preserve"> </w:t>
            </w:r>
            <w:r>
              <w:t>теплоносителя</w:t>
            </w:r>
            <w:r>
              <w:rPr>
                <w:spacing w:val="-10"/>
              </w:rPr>
              <w:t xml:space="preserve"> </w:t>
            </w:r>
            <w:r>
              <w:rPr>
                <w:spacing w:val="-5"/>
              </w:rPr>
              <w:t>на</w:t>
            </w:r>
          </w:p>
          <w:p w14:paraId="0E21A13A" w14:textId="77777777" w:rsidR="00111141" w:rsidRDefault="00D60EFB">
            <w:pPr>
              <w:pStyle w:val="TableParagraph"/>
              <w:spacing w:line="250" w:lineRule="exact"/>
              <w:ind w:left="13" w:right="5"/>
            </w:pPr>
            <w:r>
              <w:t>цели</w:t>
            </w:r>
            <w:r>
              <w:rPr>
                <w:spacing w:val="-8"/>
              </w:rPr>
              <w:t xml:space="preserve"> </w:t>
            </w:r>
            <w:r>
              <w:t>горячего</w:t>
            </w:r>
            <w:r>
              <w:rPr>
                <w:spacing w:val="-9"/>
              </w:rPr>
              <w:t xml:space="preserve"> </w:t>
            </w:r>
            <w:r>
              <w:t>водоснабжения</w:t>
            </w:r>
            <w:r>
              <w:rPr>
                <w:spacing w:val="-13"/>
              </w:rPr>
              <w:t xml:space="preserve"> </w:t>
            </w:r>
            <w:r>
              <w:t>из</w:t>
            </w:r>
            <w:r>
              <w:rPr>
                <w:spacing w:val="-10"/>
              </w:rPr>
              <w:t xml:space="preserve"> </w:t>
            </w:r>
            <w:r>
              <w:t>систем отопления (открытая схема)</w:t>
            </w:r>
          </w:p>
        </w:tc>
        <w:tc>
          <w:tcPr>
            <w:tcW w:w="1090" w:type="dxa"/>
          </w:tcPr>
          <w:p w14:paraId="3B32EE36" w14:textId="77777777" w:rsidR="00111141" w:rsidRDefault="00111141">
            <w:pPr>
              <w:pStyle w:val="TableParagraph"/>
              <w:jc w:val="left"/>
            </w:pPr>
          </w:p>
        </w:tc>
        <w:tc>
          <w:tcPr>
            <w:tcW w:w="734" w:type="dxa"/>
          </w:tcPr>
          <w:p w14:paraId="2BE953AD" w14:textId="77777777" w:rsidR="00111141" w:rsidRDefault="00111141">
            <w:pPr>
              <w:pStyle w:val="TableParagraph"/>
              <w:jc w:val="left"/>
            </w:pPr>
          </w:p>
        </w:tc>
        <w:tc>
          <w:tcPr>
            <w:tcW w:w="734" w:type="dxa"/>
          </w:tcPr>
          <w:p w14:paraId="313BE752" w14:textId="77777777" w:rsidR="00111141" w:rsidRDefault="00111141">
            <w:pPr>
              <w:pStyle w:val="TableParagraph"/>
              <w:jc w:val="left"/>
            </w:pPr>
          </w:p>
        </w:tc>
        <w:tc>
          <w:tcPr>
            <w:tcW w:w="729" w:type="dxa"/>
          </w:tcPr>
          <w:p w14:paraId="6225F59A" w14:textId="77777777" w:rsidR="00111141" w:rsidRDefault="00111141">
            <w:pPr>
              <w:pStyle w:val="TableParagraph"/>
              <w:jc w:val="left"/>
            </w:pPr>
          </w:p>
        </w:tc>
        <w:tc>
          <w:tcPr>
            <w:tcW w:w="734" w:type="dxa"/>
          </w:tcPr>
          <w:p w14:paraId="654BF35A" w14:textId="77777777" w:rsidR="00111141" w:rsidRDefault="00111141">
            <w:pPr>
              <w:pStyle w:val="TableParagraph"/>
              <w:jc w:val="left"/>
            </w:pPr>
          </w:p>
        </w:tc>
        <w:tc>
          <w:tcPr>
            <w:tcW w:w="734" w:type="dxa"/>
          </w:tcPr>
          <w:p w14:paraId="2DC3BECE" w14:textId="77777777" w:rsidR="00111141" w:rsidRDefault="00111141">
            <w:pPr>
              <w:pStyle w:val="TableParagraph"/>
              <w:jc w:val="left"/>
            </w:pPr>
          </w:p>
        </w:tc>
        <w:tc>
          <w:tcPr>
            <w:tcW w:w="734" w:type="dxa"/>
          </w:tcPr>
          <w:p w14:paraId="497BA905" w14:textId="77777777" w:rsidR="00111141" w:rsidRDefault="00111141">
            <w:pPr>
              <w:pStyle w:val="TableParagraph"/>
              <w:jc w:val="left"/>
            </w:pPr>
          </w:p>
        </w:tc>
        <w:tc>
          <w:tcPr>
            <w:tcW w:w="730" w:type="dxa"/>
          </w:tcPr>
          <w:p w14:paraId="281009E5" w14:textId="77777777" w:rsidR="00111141" w:rsidRDefault="00111141">
            <w:pPr>
              <w:pStyle w:val="TableParagraph"/>
              <w:jc w:val="left"/>
            </w:pPr>
          </w:p>
        </w:tc>
        <w:tc>
          <w:tcPr>
            <w:tcW w:w="734" w:type="dxa"/>
          </w:tcPr>
          <w:p w14:paraId="0A58714F" w14:textId="77777777" w:rsidR="00111141" w:rsidRDefault="00111141">
            <w:pPr>
              <w:pStyle w:val="TableParagraph"/>
              <w:jc w:val="left"/>
            </w:pPr>
          </w:p>
        </w:tc>
        <w:tc>
          <w:tcPr>
            <w:tcW w:w="734" w:type="dxa"/>
          </w:tcPr>
          <w:p w14:paraId="7DFF9260" w14:textId="77777777" w:rsidR="00111141" w:rsidRDefault="00111141">
            <w:pPr>
              <w:pStyle w:val="TableParagraph"/>
              <w:jc w:val="left"/>
            </w:pPr>
          </w:p>
        </w:tc>
        <w:tc>
          <w:tcPr>
            <w:tcW w:w="729" w:type="dxa"/>
          </w:tcPr>
          <w:p w14:paraId="509F734C" w14:textId="77777777" w:rsidR="00111141" w:rsidRDefault="00111141">
            <w:pPr>
              <w:pStyle w:val="TableParagraph"/>
              <w:jc w:val="left"/>
            </w:pPr>
          </w:p>
        </w:tc>
        <w:tc>
          <w:tcPr>
            <w:tcW w:w="734" w:type="dxa"/>
          </w:tcPr>
          <w:p w14:paraId="1016FF5B" w14:textId="77777777" w:rsidR="00111141" w:rsidRDefault="00111141">
            <w:pPr>
              <w:pStyle w:val="TableParagraph"/>
              <w:jc w:val="left"/>
            </w:pPr>
          </w:p>
        </w:tc>
        <w:tc>
          <w:tcPr>
            <w:tcW w:w="735" w:type="dxa"/>
          </w:tcPr>
          <w:p w14:paraId="5D4F0A3E" w14:textId="77777777" w:rsidR="00111141" w:rsidRDefault="00111141">
            <w:pPr>
              <w:pStyle w:val="TableParagraph"/>
              <w:jc w:val="left"/>
            </w:pPr>
          </w:p>
        </w:tc>
        <w:tc>
          <w:tcPr>
            <w:tcW w:w="730" w:type="dxa"/>
          </w:tcPr>
          <w:p w14:paraId="3C48D19A" w14:textId="77777777" w:rsidR="00111141" w:rsidRDefault="00111141">
            <w:pPr>
              <w:pStyle w:val="TableParagraph"/>
              <w:jc w:val="left"/>
            </w:pPr>
          </w:p>
        </w:tc>
      </w:tr>
      <w:tr w:rsidR="00111141" w14:paraId="405AA8D3" w14:textId="77777777">
        <w:trPr>
          <w:trHeight w:val="508"/>
        </w:trPr>
        <w:tc>
          <w:tcPr>
            <w:tcW w:w="591" w:type="dxa"/>
          </w:tcPr>
          <w:p w14:paraId="5310007E" w14:textId="77777777" w:rsidR="00111141" w:rsidRDefault="00D60EFB">
            <w:pPr>
              <w:pStyle w:val="TableParagraph"/>
              <w:spacing w:before="125"/>
              <w:ind w:left="13" w:right="9"/>
            </w:pPr>
            <w:r>
              <w:rPr>
                <w:spacing w:val="-5"/>
              </w:rPr>
              <w:t>13</w:t>
            </w:r>
          </w:p>
        </w:tc>
        <w:tc>
          <w:tcPr>
            <w:tcW w:w="4657" w:type="dxa"/>
          </w:tcPr>
          <w:p w14:paraId="27EFC1D5" w14:textId="77777777" w:rsidR="00111141" w:rsidRDefault="00D60EFB">
            <w:pPr>
              <w:pStyle w:val="TableParagraph"/>
              <w:spacing w:line="254" w:lineRule="exact"/>
              <w:ind w:left="1579" w:hanging="1148"/>
              <w:jc w:val="left"/>
            </w:pPr>
            <w:r>
              <w:t>Доля</w:t>
            </w:r>
            <w:r>
              <w:rPr>
                <w:spacing w:val="-11"/>
              </w:rPr>
              <w:t xml:space="preserve"> </w:t>
            </w:r>
            <w:r>
              <w:t>потребителей,</w:t>
            </w:r>
            <w:r>
              <w:rPr>
                <w:spacing w:val="-11"/>
              </w:rPr>
              <w:t xml:space="preserve"> </w:t>
            </w:r>
            <w:r>
              <w:t>присоединенных</w:t>
            </w:r>
            <w:r>
              <w:rPr>
                <w:spacing w:val="-13"/>
              </w:rPr>
              <w:t xml:space="preserve"> </w:t>
            </w:r>
            <w:r>
              <w:t>по открытой схеме</w:t>
            </w:r>
          </w:p>
        </w:tc>
        <w:tc>
          <w:tcPr>
            <w:tcW w:w="1090" w:type="dxa"/>
          </w:tcPr>
          <w:p w14:paraId="33EBDCF9" w14:textId="77777777" w:rsidR="00111141" w:rsidRDefault="00D60EFB">
            <w:pPr>
              <w:pStyle w:val="TableParagraph"/>
              <w:spacing w:before="125"/>
              <w:ind w:left="10" w:right="4"/>
            </w:pPr>
            <w:r>
              <w:rPr>
                <w:spacing w:val="-10"/>
              </w:rPr>
              <w:t>%</w:t>
            </w:r>
          </w:p>
        </w:tc>
        <w:tc>
          <w:tcPr>
            <w:tcW w:w="734" w:type="dxa"/>
          </w:tcPr>
          <w:p w14:paraId="7A891911" w14:textId="77777777" w:rsidR="00111141" w:rsidRDefault="00D60EFB">
            <w:pPr>
              <w:pStyle w:val="TableParagraph"/>
              <w:spacing w:before="125"/>
              <w:ind w:left="35" w:right="24"/>
            </w:pPr>
            <w:r>
              <w:rPr>
                <w:spacing w:val="-10"/>
              </w:rPr>
              <w:t>-</w:t>
            </w:r>
          </w:p>
        </w:tc>
        <w:tc>
          <w:tcPr>
            <w:tcW w:w="734" w:type="dxa"/>
          </w:tcPr>
          <w:p w14:paraId="78938E7E" w14:textId="77777777" w:rsidR="00111141" w:rsidRDefault="00D60EFB">
            <w:pPr>
              <w:pStyle w:val="TableParagraph"/>
              <w:spacing w:before="125"/>
              <w:ind w:left="35" w:right="22"/>
            </w:pPr>
            <w:r>
              <w:rPr>
                <w:spacing w:val="-10"/>
              </w:rPr>
              <w:t>-</w:t>
            </w:r>
          </w:p>
        </w:tc>
        <w:tc>
          <w:tcPr>
            <w:tcW w:w="729" w:type="dxa"/>
          </w:tcPr>
          <w:p w14:paraId="4FCE7893" w14:textId="77777777" w:rsidR="00111141" w:rsidRDefault="00D60EFB">
            <w:pPr>
              <w:pStyle w:val="TableParagraph"/>
              <w:spacing w:before="125"/>
              <w:ind w:left="29" w:right="11"/>
            </w:pPr>
            <w:r>
              <w:rPr>
                <w:spacing w:val="-10"/>
              </w:rPr>
              <w:t>-</w:t>
            </w:r>
          </w:p>
        </w:tc>
        <w:tc>
          <w:tcPr>
            <w:tcW w:w="734" w:type="dxa"/>
          </w:tcPr>
          <w:p w14:paraId="3EF48288" w14:textId="77777777" w:rsidR="00111141" w:rsidRDefault="00D60EFB">
            <w:pPr>
              <w:pStyle w:val="TableParagraph"/>
              <w:spacing w:before="125"/>
              <w:ind w:left="35" w:right="11"/>
            </w:pPr>
            <w:r>
              <w:rPr>
                <w:spacing w:val="-10"/>
              </w:rPr>
              <w:t>-</w:t>
            </w:r>
          </w:p>
        </w:tc>
        <w:tc>
          <w:tcPr>
            <w:tcW w:w="734" w:type="dxa"/>
          </w:tcPr>
          <w:p w14:paraId="45408129" w14:textId="77777777" w:rsidR="00111141" w:rsidRDefault="00D60EFB">
            <w:pPr>
              <w:pStyle w:val="TableParagraph"/>
              <w:spacing w:before="125"/>
              <w:ind w:left="35" w:right="19"/>
            </w:pPr>
            <w:r>
              <w:rPr>
                <w:spacing w:val="-10"/>
              </w:rPr>
              <w:t>-</w:t>
            </w:r>
          </w:p>
        </w:tc>
        <w:tc>
          <w:tcPr>
            <w:tcW w:w="734" w:type="dxa"/>
          </w:tcPr>
          <w:p w14:paraId="56A7CEFF" w14:textId="77777777" w:rsidR="00111141" w:rsidRDefault="00D60EFB">
            <w:pPr>
              <w:pStyle w:val="TableParagraph"/>
              <w:spacing w:before="125"/>
              <w:ind w:left="35" w:right="18"/>
            </w:pPr>
            <w:r>
              <w:rPr>
                <w:spacing w:val="-10"/>
              </w:rPr>
              <w:t>-</w:t>
            </w:r>
          </w:p>
        </w:tc>
        <w:tc>
          <w:tcPr>
            <w:tcW w:w="730" w:type="dxa"/>
          </w:tcPr>
          <w:p w14:paraId="7EBCE2F3" w14:textId="77777777" w:rsidR="00111141" w:rsidRDefault="00D60EFB">
            <w:pPr>
              <w:pStyle w:val="TableParagraph"/>
              <w:spacing w:before="125"/>
              <w:ind w:left="30" w:right="7"/>
            </w:pPr>
            <w:r>
              <w:rPr>
                <w:spacing w:val="-10"/>
              </w:rPr>
              <w:t>-</w:t>
            </w:r>
          </w:p>
        </w:tc>
        <w:tc>
          <w:tcPr>
            <w:tcW w:w="734" w:type="dxa"/>
          </w:tcPr>
          <w:p w14:paraId="2F5B8E12" w14:textId="77777777" w:rsidR="00111141" w:rsidRDefault="00D60EFB">
            <w:pPr>
              <w:pStyle w:val="TableParagraph"/>
              <w:spacing w:before="125"/>
              <w:ind w:left="35" w:right="17"/>
            </w:pPr>
            <w:r>
              <w:rPr>
                <w:spacing w:val="-10"/>
              </w:rPr>
              <w:t>-</w:t>
            </w:r>
          </w:p>
        </w:tc>
        <w:tc>
          <w:tcPr>
            <w:tcW w:w="734" w:type="dxa"/>
          </w:tcPr>
          <w:p w14:paraId="666623E0" w14:textId="77777777" w:rsidR="00111141" w:rsidRDefault="00D60EFB">
            <w:pPr>
              <w:pStyle w:val="TableParagraph"/>
              <w:spacing w:before="125"/>
              <w:ind w:left="35" w:right="16"/>
            </w:pPr>
            <w:r>
              <w:rPr>
                <w:spacing w:val="-10"/>
              </w:rPr>
              <w:t>-</w:t>
            </w:r>
          </w:p>
        </w:tc>
        <w:tc>
          <w:tcPr>
            <w:tcW w:w="729" w:type="dxa"/>
          </w:tcPr>
          <w:p w14:paraId="777B3252" w14:textId="77777777" w:rsidR="00111141" w:rsidRDefault="00D60EFB">
            <w:pPr>
              <w:pStyle w:val="TableParagraph"/>
              <w:spacing w:before="125"/>
              <w:ind w:left="29" w:right="3"/>
            </w:pPr>
            <w:r>
              <w:rPr>
                <w:spacing w:val="-10"/>
              </w:rPr>
              <w:t>-</w:t>
            </w:r>
          </w:p>
        </w:tc>
        <w:tc>
          <w:tcPr>
            <w:tcW w:w="734" w:type="dxa"/>
          </w:tcPr>
          <w:p w14:paraId="4C466DD9" w14:textId="77777777" w:rsidR="00111141" w:rsidRDefault="00D60EFB">
            <w:pPr>
              <w:pStyle w:val="TableParagraph"/>
              <w:spacing w:before="125"/>
              <w:ind w:left="35" w:right="4"/>
            </w:pPr>
            <w:r>
              <w:rPr>
                <w:spacing w:val="-10"/>
              </w:rPr>
              <w:t>-</w:t>
            </w:r>
          </w:p>
        </w:tc>
        <w:tc>
          <w:tcPr>
            <w:tcW w:w="735" w:type="dxa"/>
          </w:tcPr>
          <w:p w14:paraId="44F0F3A0" w14:textId="77777777" w:rsidR="00111141" w:rsidRDefault="00D60EFB">
            <w:pPr>
              <w:pStyle w:val="TableParagraph"/>
              <w:spacing w:before="125"/>
              <w:ind w:left="26" w:right="3"/>
            </w:pPr>
            <w:r>
              <w:rPr>
                <w:spacing w:val="-10"/>
              </w:rPr>
              <w:t>-</w:t>
            </w:r>
          </w:p>
        </w:tc>
        <w:tc>
          <w:tcPr>
            <w:tcW w:w="730" w:type="dxa"/>
          </w:tcPr>
          <w:p w14:paraId="6ABF1A23" w14:textId="77777777" w:rsidR="00111141" w:rsidRDefault="00D60EFB">
            <w:pPr>
              <w:pStyle w:val="TableParagraph"/>
              <w:spacing w:before="125"/>
              <w:ind w:left="30" w:right="3"/>
            </w:pPr>
            <w:r>
              <w:rPr>
                <w:spacing w:val="-10"/>
              </w:rPr>
              <w:t>-</w:t>
            </w:r>
          </w:p>
        </w:tc>
      </w:tr>
      <w:tr w:rsidR="00111141" w14:paraId="696EE7AF" w14:textId="77777777">
        <w:trPr>
          <w:trHeight w:val="758"/>
        </w:trPr>
        <w:tc>
          <w:tcPr>
            <w:tcW w:w="591" w:type="dxa"/>
          </w:tcPr>
          <w:p w14:paraId="710B8702" w14:textId="77777777" w:rsidR="00111141" w:rsidRDefault="00D60EFB">
            <w:pPr>
              <w:pStyle w:val="TableParagraph"/>
              <w:spacing w:before="250"/>
              <w:ind w:left="13" w:right="9"/>
            </w:pPr>
            <w:r>
              <w:rPr>
                <w:spacing w:val="-5"/>
              </w:rPr>
              <w:t>14</w:t>
            </w:r>
          </w:p>
        </w:tc>
        <w:tc>
          <w:tcPr>
            <w:tcW w:w="4657" w:type="dxa"/>
          </w:tcPr>
          <w:p w14:paraId="62474831" w14:textId="77777777" w:rsidR="00111141" w:rsidRDefault="00D60EFB">
            <w:pPr>
              <w:pStyle w:val="TableParagraph"/>
              <w:spacing w:before="3" w:line="237" w:lineRule="auto"/>
              <w:ind w:left="18" w:right="14" w:firstLine="2"/>
            </w:pPr>
            <w:r>
              <w:t>Расчетный расход теплоносителя (в соответствии</w:t>
            </w:r>
            <w:r>
              <w:rPr>
                <w:spacing w:val="-9"/>
              </w:rPr>
              <w:t xml:space="preserve"> </w:t>
            </w:r>
            <w:r>
              <w:t>с</w:t>
            </w:r>
            <w:r>
              <w:rPr>
                <w:spacing w:val="-14"/>
              </w:rPr>
              <w:t xml:space="preserve"> </w:t>
            </w:r>
            <w:r>
              <w:t>утвержденным</w:t>
            </w:r>
            <w:r>
              <w:rPr>
                <w:spacing w:val="-9"/>
              </w:rPr>
              <w:t xml:space="preserve"> </w:t>
            </w:r>
            <w:r>
              <w:t>графиком</w:t>
            </w:r>
            <w:r>
              <w:rPr>
                <w:spacing w:val="-10"/>
              </w:rPr>
              <w:t xml:space="preserve"> </w:t>
            </w:r>
            <w:r>
              <w:t>отпуска</w:t>
            </w:r>
          </w:p>
          <w:p w14:paraId="63A9725D" w14:textId="77777777" w:rsidR="00111141" w:rsidRDefault="00D60EFB">
            <w:pPr>
              <w:pStyle w:val="TableParagraph"/>
              <w:spacing w:before="1" w:line="233" w:lineRule="exact"/>
              <w:ind w:left="13"/>
            </w:pPr>
            <w:r>
              <w:t>тепла</w:t>
            </w:r>
            <w:r>
              <w:rPr>
                <w:spacing w:val="-5"/>
              </w:rPr>
              <w:t xml:space="preserve"> </w:t>
            </w:r>
            <w:r>
              <w:t>в</w:t>
            </w:r>
            <w:r>
              <w:rPr>
                <w:spacing w:val="-1"/>
              </w:rPr>
              <w:t xml:space="preserve"> </w:t>
            </w:r>
            <w:r>
              <w:t>тепловые</w:t>
            </w:r>
            <w:r>
              <w:rPr>
                <w:spacing w:val="-2"/>
              </w:rPr>
              <w:t xml:space="preserve"> </w:t>
            </w:r>
            <w:r>
              <w:rPr>
                <w:spacing w:val="-4"/>
              </w:rPr>
              <w:t>сети)</w:t>
            </w:r>
          </w:p>
        </w:tc>
        <w:tc>
          <w:tcPr>
            <w:tcW w:w="1090" w:type="dxa"/>
          </w:tcPr>
          <w:p w14:paraId="76954F92" w14:textId="77777777" w:rsidR="00111141" w:rsidRDefault="00D60EFB">
            <w:pPr>
              <w:pStyle w:val="TableParagraph"/>
              <w:spacing w:before="250"/>
              <w:ind w:left="10" w:right="2"/>
            </w:pPr>
            <w:r>
              <w:rPr>
                <w:spacing w:val="-2"/>
              </w:rPr>
              <w:t>тонн/ч</w:t>
            </w:r>
          </w:p>
        </w:tc>
        <w:tc>
          <w:tcPr>
            <w:tcW w:w="734" w:type="dxa"/>
          </w:tcPr>
          <w:p w14:paraId="591A828F" w14:textId="77777777" w:rsidR="00111141" w:rsidRDefault="00D60EFB">
            <w:pPr>
              <w:pStyle w:val="TableParagraph"/>
              <w:spacing w:before="250"/>
              <w:ind w:left="35" w:right="24"/>
            </w:pPr>
            <w:r>
              <w:rPr>
                <w:spacing w:val="-5"/>
              </w:rPr>
              <w:t>н/д</w:t>
            </w:r>
          </w:p>
        </w:tc>
        <w:tc>
          <w:tcPr>
            <w:tcW w:w="734" w:type="dxa"/>
          </w:tcPr>
          <w:p w14:paraId="690F7ECA" w14:textId="77777777" w:rsidR="00111141" w:rsidRDefault="00D60EFB">
            <w:pPr>
              <w:pStyle w:val="TableParagraph"/>
              <w:spacing w:before="250"/>
              <w:ind w:left="35" w:right="23"/>
            </w:pPr>
            <w:r>
              <w:rPr>
                <w:spacing w:val="-5"/>
              </w:rPr>
              <w:t>н/д</w:t>
            </w:r>
          </w:p>
        </w:tc>
        <w:tc>
          <w:tcPr>
            <w:tcW w:w="729" w:type="dxa"/>
          </w:tcPr>
          <w:p w14:paraId="127FF93B" w14:textId="77777777" w:rsidR="00111141" w:rsidRDefault="00D60EFB">
            <w:pPr>
              <w:pStyle w:val="TableParagraph"/>
              <w:spacing w:before="250"/>
              <w:ind w:left="29" w:right="11"/>
            </w:pPr>
            <w:r>
              <w:rPr>
                <w:spacing w:val="-5"/>
              </w:rPr>
              <w:t>н/д</w:t>
            </w:r>
          </w:p>
        </w:tc>
        <w:tc>
          <w:tcPr>
            <w:tcW w:w="734" w:type="dxa"/>
          </w:tcPr>
          <w:p w14:paraId="52890AD9" w14:textId="77777777" w:rsidR="00111141" w:rsidRDefault="00D60EFB">
            <w:pPr>
              <w:pStyle w:val="TableParagraph"/>
              <w:spacing w:before="250"/>
              <w:ind w:left="35" w:right="11"/>
            </w:pPr>
            <w:r>
              <w:rPr>
                <w:spacing w:val="-5"/>
              </w:rPr>
              <w:t>н/д</w:t>
            </w:r>
          </w:p>
        </w:tc>
        <w:tc>
          <w:tcPr>
            <w:tcW w:w="734" w:type="dxa"/>
          </w:tcPr>
          <w:p w14:paraId="6E720C6F" w14:textId="77777777" w:rsidR="00111141" w:rsidRDefault="00D60EFB">
            <w:pPr>
              <w:pStyle w:val="TableParagraph"/>
              <w:spacing w:before="250"/>
              <w:ind w:left="35" w:right="20"/>
            </w:pPr>
            <w:r>
              <w:rPr>
                <w:spacing w:val="-4"/>
              </w:rPr>
              <w:t>76,0</w:t>
            </w:r>
          </w:p>
        </w:tc>
        <w:tc>
          <w:tcPr>
            <w:tcW w:w="734" w:type="dxa"/>
          </w:tcPr>
          <w:p w14:paraId="2853E3DB" w14:textId="77777777" w:rsidR="00111141" w:rsidRDefault="00D60EFB">
            <w:pPr>
              <w:pStyle w:val="TableParagraph"/>
              <w:spacing w:before="250"/>
              <w:ind w:left="35" w:right="20"/>
            </w:pPr>
            <w:r>
              <w:rPr>
                <w:spacing w:val="-4"/>
              </w:rPr>
              <w:t>76,0</w:t>
            </w:r>
          </w:p>
        </w:tc>
        <w:tc>
          <w:tcPr>
            <w:tcW w:w="730" w:type="dxa"/>
          </w:tcPr>
          <w:p w14:paraId="355900D5" w14:textId="77777777" w:rsidR="00111141" w:rsidRDefault="00D60EFB">
            <w:pPr>
              <w:pStyle w:val="TableParagraph"/>
              <w:spacing w:before="250"/>
              <w:ind w:left="30" w:right="10"/>
            </w:pPr>
            <w:r>
              <w:rPr>
                <w:spacing w:val="-4"/>
              </w:rPr>
              <w:t>76,0</w:t>
            </w:r>
          </w:p>
        </w:tc>
        <w:tc>
          <w:tcPr>
            <w:tcW w:w="734" w:type="dxa"/>
          </w:tcPr>
          <w:p w14:paraId="3281AEAA" w14:textId="77777777" w:rsidR="00111141" w:rsidRDefault="00D60EFB">
            <w:pPr>
              <w:pStyle w:val="TableParagraph"/>
              <w:spacing w:before="250"/>
              <w:ind w:left="35" w:right="18"/>
            </w:pPr>
            <w:r>
              <w:rPr>
                <w:spacing w:val="-4"/>
              </w:rPr>
              <w:t>76,0</w:t>
            </w:r>
          </w:p>
        </w:tc>
        <w:tc>
          <w:tcPr>
            <w:tcW w:w="734" w:type="dxa"/>
          </w:tcPr>
          <w:p w14:paraId="34168DF2" w14:textId="77777777" w:rsidR="00111141" w:rsidRDefault="00D60EFB">
            <w:pPr>
              <w:pStyle w:val="TableParagraph"/>
              <w:spacing w:before="250"/>
              <w:ind w:left="35" w:right="18"/>
            </w:pPr>
            <w:r>
              <w:rPr>
                <w:spacing w:val="-4"/>
              </w:rPr>
              <w:t>76,0</w:t>
            </w:r>
          </w:p>
        </w:tc>
        <w:tc>
          <w:tcPr>
            <w:tcW w:w="729" w:type="dxa"/>
          </w:tcPr>
          <w:p w14:paraId="60503CC0" w14:textId="77777777" w:rsidR="00111141" w:rsidRDefault="00D60EFB">
            <w:pPr>
              <w:pStyle w:val="TableParagraph"/>
              <w:spacing w:before="250"/>
              <w:ind w:left="29" w:right="5"/>
            </w:pPr>
            <w:r>
              <w:rPr>
                <w:spacing w:val="-4"/>
              </w:rPr>
              <w:t>76,0</w:t>
            </w:r>
          </w:p>
        </w:tc>
        <w:tc>
          <w:tcPr>
            <w:tcW w:w="734" w:type="dxa"/>
          </w:tcPr>
          <w:p w14:paraId="013788AA" w14:textId="77777777" w:rsidR="00111141" w:rsidRDefault="00D60EFB">
            <w:pPr>
              <w:pStyle w:val="TableParagraph"/>
              <w:spacing w:before="250"/>
              <w:ind w:left="35" w:right="5"/>
            </w:pPr>
            <w:r>
              <w:rPr>
                <w:spacing w:val="-4"/>
              </w:rPr>
              <w:t>76,0</w:t>
            </w:r>
          </w:p>
        </w:tc>
        <w:tc>
          <w:tcPr>
            <w:tcW w:w="735" w:type="dxa"/>
          </w:tcPr>
          <w:p w14:paraId="4A829F59" w14:textId="77777777" w:rsidR="00111141" w:rsidRDefault="00D60EFB">
            <w:pPr>
              <w:pStyle w:val="TableParagraph"/>
              <w:spacing w:before="250"/>
              <w:ind w:left="26" w:right="5"/>
            </w:pPr>
            <w:r>
              <w:rPr>
                <w:spacing w:val="-4"/>
              </w:rPr>
              <w:t>76,0</w:t>
            </w:r>
          </w:p>
        </w:tc>
        <w:tc>
          <w:tcPr>
            <w:tcW w:w="730" w:type="dxa"/>
          </w:tcPr>
          <w:p w14:paraId="1027FF04" w14:textId="77777777" w:rsidR="00111141" w:rsidRDefault="00D60EFB">
            <w:pPr>
              <w:pStyle w:val="TableParagraph"/>
              <w:spacing w:before="250"/>
              <w:ind w:left="30" w:right="5"/>
            </w:pPr>
            <w:r>
              <w:rPr>
                <w:spacing w:val="-4"/>
              </w:rPr>
              <w:t>76,0</w:t>
            </w:r>
          </w:p>
        </w:tc>
      </w:tr>
      <w:tr w:rsidR="00111141" w14:paraId="6FB07D79" w14:textId="77777777">
        <w:trPr>
          <w:trHeight w:val="254"/>
        </w:trPr>
        <w:tc>
          <w:tcPr>
            <w:tcW w:w="591" w:type="dxa"/>
          </w:tcPr>
          <w:p w14:paraId="5EBB1D5B" w14:textId="77777777" w:rsidR="00111141" w:rsidRDefault="00D60EFB">
            <w:pPr>
              <w:pStyle w:val="TableParagraph"/>
              <w:spacing w:before="1" w:line="233" w:lineRule="exact"/>
              <w:ind w:left="13" w:right="9"/>
            </w:pPr>
            <w:r>
              <w:rPr>
                <w:spacing w:val="-5"/>
              </w:rPr>
              <w:t>15</w:t>
            </w:r>
          </w:p>
        </w:tc>
        <w:tc>
          <w:tcPr>
            <w:tcW w:w="4657" w:type="dxa"/>
          </w:tcPr>
          <w:p w14:paraId="4B6224C5" w14:textId="77777777" w:rsidR="00111141" w:rsidRDefault="00D60EFB">
            <w:pPr>
              <w:pStyle w:val="TableParagraph"/>
              <w:spacing w:before="1" w:line="233" w:lineRule="exact"/>
              <w:ind w:left="13" w:right="6"/>
            </w:pPr>
            <w:r>
              <w:t>Фактический</w:t>
            </w:r>
            <w:r>
              <w:rPr>
                <w:spacing w:val="-6"/>
              </w:rPr>
              <w:t xml:space="preserve"> </w:t>
            </w:r>
            <w:r>
              <w:t>расход</w:t>
            </w:r>
            <w:r>
              <w:rPr>
                <w:spacing w:val="-7"/>
              </w:rPr>
              <w:t xml:space="preserve"> </w:t>
            </w:r>
            <w:r>
              <w:rPr>
                <w:spacing w:val="-2"/>
              </w:rPr>
              <w:t>теплоносителя</w:t>
            </w:r>
          </w:p>
        </w:tc>
        <w:tc>
          <w:tcPr>
            <w:tcW w:w="1090" w:type="dxa"/>
          </w:tcPr>
          <w:p w14:paraId="0F2964F3" w14:textId="77777777" w:rsidR="00111141" w:rsidRDefault="00D60EFB">
            <w:pPr>
              <w:pStyle w:val="TableParagraph"/>
              <w:spacing w:before="1" w:line="233" w:lineRule="exact"/>
              <w:ind w:left="10" w:right="2"/>
            </w:pPr>
            <w:r>
              <w:rPr>
                <w:spacing w:val="-2"/>
              </w:rPr>
              <w:t>тонн/ч</w:t>
            </w:r>
          </w:p>
        </w:tc>
        <w:tc>
          <w:tcPr>
            <w:tcW w:w="734" w:type="dxa"/>
          </w:tcPr>
          <w:p w14:paraId="4212676A" w14:textId="77777777" w:rsidR="00111141" w:rsidRDefault="00D60EFB">
            <w:pPr>
              <w:pStyle w:val="TableParagraph"/>
              <w:spacing w:before="1" w:line="233" w:lineRule="exact"/>
              <w:ind w:left="35" w:right="24"/>
            </w:pPr>
            <w:r>
              <w:rPr>
                <w:spacing w:val="-5"/>
              </w:rPr>
              <w:t>н/д</w:t>
            </w:r>
          </w:p>
        </w:tc>
        <w:tc>
          <w:tcPr>
            <w:tcW w:w="734" w:type="dxa"/>
          </w:tcPr>
          <w:p w14:paraId="57161CA2" w14:textId="77777777" w:rsidR="00111141" w:rsidRDefault="00D60EFB">
            <w:pPr>
              <w:pStyle w:val="TableParagraph"/>
              <w:spacing w:before="1" w:line="233" w:lineRule="exact"/>
              <w:ind w:left="35" w:right="23"/>
            </w:pPr>
            <w:r>
              <w:rPr>
                <w:spacing w:val="-5"/>
              </w:rPr>
              <w:t>н/д</w:t>
            </w:r>
          </w:p>
        </w:tc>
        <w:tc>
          <w:tcPr>
            <w:tcW w:w="729" w:type="dxa"/>
          </w:tcPr>
          <w:p w14:paraId="06554580" w14:textId="77777777" w:rsidR="00111141" w:rsidRDefault="00D60EFB">
            <w:pPr>
              <w:pStyle w:val="TableParagraph"/>
              <w:spacing w:before="1" w:line="233" w:lineRule="exact"/>
              <w:ind w:left="29" w:right="11"/>
            </w:pPr>
            <w:r>
              <w:rPr>
                <w:spacing w:val="-5"/>
              </w:rPr>
              <w:t>н/д</w:t>
            </w:r>
          </w:p>
        </w:tc>
        <w:tc>
          <w:tcPr>
            <w:tcW w:w="734" w:type="dxa"/>
          </w:tcPr>
          <w:p w14:paraId="10580064" w14:textId="77777777" w:rsidR="00111141" w:rsidRDefault="00D60EFB">
            <w:pPr>
              <w:pStyle w:val="TableParagraph"/>
              <w:spacing w:before="1" w:line="233" w:lineRule="exact"/>
              <w:ind w:left="35" w:right="11"/>
            </w:pPr>
            <w:r>
              <w:rPr>
                <w:spacing w:val="-5"/>
              </w:rPr>
              <w:t>н/д</w:t>
            </w:r>
          </w:p>
        </w:tc>
        <w:tc>
          <w:tcPr>
            <w:tcW w:w="734" w:type="dxa"/>
          </w:tcPr>
          <w:p w14:paraId="1B13BB58" w14:textId="77777777" w:rsidR="00111141" w:rsidRDefault="00D60EFB">
            <w:pPr>
              <w:pStyle w:val="TableParagraph"/>
              <w:spacing w:before="1" w:line="233" w:lineRule="exact"/>
              <w:ind w:left="35" w:right="19"/>
            </w:pPr>
            <w:r>
              <w:rPr>
                <w:spacing w:val="-5"/>
              </w:rPr>
              <w:t>н/д</w:t>
            </w:r>
          </w:p>
        </w:tc>
        <w:tc>
          <w:tcPr>
            <w:tcW w:w="734" w:type="dxa"/>
          </w:tcPr>
          <w:p w14:paraId="5F06EF97" w14:textId="77777777" w:rsidR="00111141" w:rsidRDefault="00D60EFB">
            <w:pPr>
              <w:pStyle w:val="TableParagraph"/>
              <w:spacing w:before="1" w:line="233" w:lineRule="exact"/>
              <w:ind w:left="35" w:right="18"/>
            </w:pPr>
            <w:r>
              <w:rPr>
                <w:spacing w:val="-5"/>
              </w:rPr>
              <w:t>н/д</w:t>
            </w:r>
          </w:p>
        </w:tc>
        <w:tc>
          <w:tcPr>
            <w:tcW w:w="730" w:type="dxa"/>
          </w:tcPr>
          <w:p w14:paraId="28225EC8" w14:textId="77777777" w:rsidR="00111141" w:rsidRDefault="00D60EFB">
            <w:pPr>
              <w:pStyle w:val="TableParagraph"/>
              <w:spacing w:before="1" w:line="233" w:lineRule="exact"/>
              <w:ind w:left="30" w:right="7"/>
            </w:pPr>
            <w:r>
              <w:rPr>
                <w:spacing w:val="-5"/>
              </w:rPr>
              <w:t>н/д</w:t>
            </w:r>
          </w:p>
        </w:tc>
        <w:tc>
          <w:tcPr>
            <w:tcW w:w="734" w:type="dxa"/>
          </w:tcPr>
          <w:p w14:paraId="499AD9D9" w14:textId="77777777" w:rsidR="00111141" w:rsidRDefault="00D60EFB">
            <w:pPr>
              <w:pStyle w:val="TableParagraph"/>
              <w:spacing w:before="1" w:line="233" w:lineRule="exact"/>
              <w:ind w:left="35" w:right="17"/>
            </w:pPr>
            <w:r>
              <w:rPr>
                <w:spacing w:val="-5"/>
              </w:rPr>
              <w:t>н/д</w:t>
            </w:r>
          </w:p>
        </w:tc>
        <w:tc>
          <w:tcPr>
            <w:tcW w:w="734" w:type="dxa"/>
          </w:tcPr>
          <w:p w14:paraId="54A446B4" w14:textId="77777777" w:rsidR="00111141" w:rsidRDefault="00D60EFB">
            <w:pPr>
              <w:pStyle w:val="TableParagraph"/>
              <w:spacing w:before="1" w:line="233" w:lineRule="exact"/>
              <w:ind w:left="35" w:right="16"/>
            </w:pPr>
            <w:r>
              <w:rPr>
                <w:spacing w:val="-5"/>
              </w:rPr>
              <w:t>н/д</w:t>
            </w:r>
          </w:p>
        </w:tc>
        <w:tc>
          <w:tcPr>
            <w:tcW w:w="729" w:type="dxa"/>
          </w:tcPr>
          <w:p w14:paraId="3D393E4F" w14:textId="77777777" w:rsidR="00111141" w:rsidRDefault="00D60EFB">
            <w:pPr>
              <w:pStyle w:val="TableParagraph"/>
              <w:spacing w:before="1" w:line="233" w:lineRule="exact"/>
              <w:ind w:left="29" w:right="3"/>
            </w:pPr>
            <w:r>
              <w:rPr>
                <w:spacing w:val="-5"/>
              </w:rPr>
              <w:t>н/д</w:t>
            </w:r>
          </w:p>
        </w:tc>
        <w:tc>
          <w:tcPr>
            <w:tcW w:w="734" w:type="dxa"/>
          </w:tcPr>
          <w:p w14:paraId="58182B26" w14:textId="77777777" w:rsidR="00111141" w:rsidRDefault="00D60EFB">
            <w:pPr>
              <w:pStyle w:val="TableParagraph"/>
              <w:spacing w:before="1" w:line="233" w:lineRule="exact"/>
              <w:ind w:left="35" w:right="4"/>
            </w:pPr>
            <w:r>
              <w:rPr>
                <w:spacing w:val="-5"/>
              </w:rPr>
              <w:t>н/д</w:t>
            </w:r>
          </w:p>
        </w:tc>
        <w:tc>
          <w:tcPr>
            <w:tcW w:w="735" w:type="dxa"/>
          </w:tcPr>
          <w:p w14:paraId="323C3177" w14:textId="77777777" w:rsidR="00111141" w:rsidRDefault="00D60EFB">
            <w:pPr>
              <w:pStyle w:val="TableParagraph"/>
              <w:spacing w:before="1" w:line="233" w:lineRule="exact"/>
              <w:ind w:left="26" w:right="3"/>
            </w:pPr>
            <w:r>
              <w:rPr>
                <w:spacing w:val="-5"/>
              </w:rPr>
              <w:t>н/д</w:t>
            </w:r>
          </w:p>
        </w:tc>
        <w:tc>
          <w:tcPr>
            <w:tcW w:w="730" w:type="dxa"/>
          </w:tcPr>
          <w:p w14:paraId="4A4261D8" w14:textId="77777777" w:rsidR="00111141" w:rsidRDefault="00D60EFB">
            <w:pPr>
              <w:pStyle w:val="TableParagraph"/>
              <w:spacing w:before="1" w:line="233" w:lineRule="exact"/>
              <w:ind w:left="30" w:right="3"/>
            </w:pPr>
            <w:r>
              <w:rPr>
                <w:spacing w:val="-5"/>
              </w:rPr>
              <w:t>н/д</w:t>
            </w:r>
          </w:p>
        </w:tc>
      </w:tr>
      <w:tr w:rsidR="00111141" w14:paraId="7F025DF6" w14:textId="77777777">
        <w:trPr>
          <w:trHeight w:val="503"/>
        </w:trPr>
        <w:tc>
          <w:tcPr>
            <w:tcW w:w="591" w:type="dxa"/>
          </w:tcPr>
          <w:p w14:paraId="60CA7B46" w14:textId="77777777" w:rsidR="00111141" w:rsidRDefault="00D60EFB">
            <w:pPr>
              <w:pStyle w:val="TableParagraph"/>
              <w:spacing w:before="125"/>
              <w:ind w:left="13" w:right="9"/>
            </w:pPr>
            <w:r>
              <w:rPr>
                <w:spacing w:val="-5"/>
              </w:rPr>
              <w:t>16</w:t>
            </w:r>
          </w:p>
        </w:tc>
        <w:tc>
          <w:tcPr>
            <w:tcW w:w="4657" w:type="dxa"/>
          </w:tcPr>
          <w:p w14:paraId="52E8110F" w14:textId="77777777" w:rsidR="00111141" w:rsidRDefault="00D60EFB">
            <w:pPr>
              <w:pStyle w:val="TableParagraph"/>
              <w:spacing w:line="250" w:lineRule="exact"/>
              <w:ind w:left="782" w:hanging="586"/>
              <w:jc w:val="left"/>
            </w:pPr>
            <w:r>
              <w:t>Удельный</w:t>
            </w:r>
            <w:r>
              <w:rPr>
                <w:spacing w:val="-11"/>
              </w:rPr>
              <w:t xml:space="preserve"> </w:t>
            </w:r>
            <w:r>
              <w:t>расход</w:t>
            </w:r>
            <w:r>
              <w:rPr>
                <w:spacing w:val="-10"/>
              </w:rPr>
              <w:t xml:space="preserve"> </w:t>
            </w:r>
            <w:r>
              <w:t>теплоносителя</w:t>
            </w:r>
            <w:r>
              <w:rPr>
                <w:spacing w:val="-9"/>
              </w:rPr>
              <w:t xml:space="preserve"> </w:t>
            </w:r>
            <w:r>
              <w:t>на</w:t>
            </w:r>
            <w:r>
              <w:rPr>
                <w:spacing w:val="-14"/>
              </w:rPr>
              <w:t xml:space="preserve"> </w:t>
            </w:r>
            <w:r>
              <w:t>передачу тепловой энергии в горячей воде</w:t>
            </w:r>
          </w:p>
        </w:tc>
        <w:tc>
          <w:tcPr>
            <w:tcW w:w="1090" w:type="dxa"/>
          </w:tcPr>
          <w:p w14:paraId="2BE3441E" w14:textId="77777777" w:rsidR="00111141" w:rsidRDefault="00D60EFB">
            <w:pPr>
              <w:pStyle w:val="TableParagraph"/>
              <w:spacing w:before="125"/>
              <w:ind w:left="10" w:right="3"/>
            </w:pPr>
            <w:r>
              <w:rPr>
                <w:spacing w:val="-2"/>
              </w:rPr>
              <w:t>тонн/Гкал</w:t>
            </w:r>
          </w:p>
        </w:tc>
        <w:tc>
          <w:tcPr>
            <w:tcW w:w="734" w:type="dxa"/>
          </w:tcPr>
          <w:p w14:paraId="48B8FA4E" w14:textId="77777777" w:rsidR="00111141" w:rsidRDefault="00D60EFB">
            <w:pPr>
              <w:pStyle w:val="TableParagraph"/>
              <w:spacing w:before="125"/>
              <w:ind w:left="35" w:right="24"/>
            </w:pPr>
            <w:r>
              <w:rPr>
                <w:spacing w:val="-5"/>
              </w:rPr>
              <w:t>н/д</w:t>
            </w:r>
          </w:p>
        </w:tc>
        <w:tc>
          <w:tcPr>
            <w:tcW w:w="734" w:type="dxa"/>
          </w:tcPr>
          <w:p w14:paraId="7B676025" w14:textId="77777777" w:rsidR="00111141" w:rsidRDefault="00D60EFB">
            <w:pPr>
              <w:pStyle w:val="TableParagraph"/>
              <w:spacing w:before="125"/>
              <w:ind w:left="35" w:right="23"/>
            </w:pPr>
            <w:r>
              <w:rPr>
                <w:spacing w:val="-5"/>
              </w:rPr>
              <w:t>н/д</w:t>
            </w:r>
          </w:p>
        </w:tc>
        <w:tc>
          <w:tcPr>
            <w:tcW w:w="729" w:type="dxa"/>
          </w:tcPr>
          <w:p w14:paraId="47E0552A" w14:textId="77777777" w:rsidR="00111141" w:rsidRDefault="00D60EFB">
            <w:pPr>
              <w:pStyle w:val="TableParagraph"/>
              <w:spacing w:before="125"/>
              <w:ind w:left="29" w:right="11"/>
            </w:pPr>
            <w:r>
              <w:rPr>
                <w:spacing w:val="-5"/>
              </w:rPr>
              <w:t>н/д</w:t>
            </w:r>
          </w:p>
        </w:tc>
        <w:tc>
          <w:tcPr>
            <w:tcW w:w="734" w:type="dxa"/>
          </w:tcPr>
          <w:p w14:paraId="0430117D" w14:textId="77777777" w:rsidR="00111141" w:rsidRDefault="00D60EFB">
            <w:pPr>
              <w:pStyle w:val="TableParagraph"/>
              <w:spacing w:before="125"/>
              <w:ind w:left="35" w:right="11"/>
            </w:pPr>
            <w:r>
              <w:rPr>
                <w:spacing w:val="-5"/>
              </w:rPr>
              <w:t>н/д</w:t>
            </w:r>
          </w:p>
        </w:tc>
        <w:tc>
          <w:tcPr>
            <w:tcW w:w="734" w:type="dxa"/>
          </w:tcPr>
          <w:p w14:paraId="431BAB19" w14:textId="77777777" w:rsidR="00111141" w:rsidRDefault="00D60EFB">
            <w:pPr>
              <w:pStyle w:val="TableParagraph"/>
              <w:spacing w:before="125"/>
              <w:ind w:left="35" w:right="16"/>
            </w:pPr>
            <w:r>
              <w:rPr>
                <w:spacing w:val="-4"/>
              </w:rPr>
              <w:t>0,008</w:t>
            </w:r>
          </w:p>
        </w:tc>
        <w:tc>
          <w:tcPr>
            <w:tcW w:w="734" w:type="dxa"/>
          </w:tcPr>
          <w:p w14:paraId="177FAAE3" w14:textId="77777777" w:rsidR="00111141" w:rsidRDefault="00D60EFB">
            <w:pPr>
              <w:pStyle w:val="TableParagraph"/>
              <w:spacing w:before="125"/>
              <w:ind w:left="35" w:right="15"/>
            </w:pPr>
            <w:r>
              <w:rPr>
                <w:spacing w:val="-4"/>
              </w:rPr>
              <w:t>0,008</w:t>
            </w:r>
          </w:p>
        </w:tc>
        <w:tc>
          <w:tcPr>
            <w:tcW w:w="730" w:type="dxa"/>
          </w:tcPr>
          <w:p w14:paraId="17CB80E9" w14:textId="77777777" w:rsidR="00111141" w:rsidRDefault="00D60EFB">
            <w:pPr>
              <w:pStyle w:val="TableParagraph"/>
              <w:spacing w:before="125"/>
              <w:ind w:left="30" w:right="5"/>
            </w:pPr>
            <w:r>
              <w:rPr>
                <w:spacing w:val="-4"/>
              </w:rPr>
              <w:t>0,008</w:t>
            </w:r>
          </w:p>
        </w:tc>
        <w:tc>
          <w:tcPr>
            <w:tcW w:w="734" w:type="dxa"/>
          </w:tcPr>
          <w:p w14:paraId="751D3831" w14:textId="77777777" w:rsidR="00111141" w:rsidRDefault="00D60EFB">
            <w:pPr>
              <w:pStyle w:val="TableParagraph"/>
              <w:spacing w:before="125"/>
              <w:ind w:left="35" w:right="14"/>
            </w:pPr>
            <w:r>
              <w:rPr>
                <w:spacing w:val="-4"/>
              </w:rPr>
              <w:t>0,008</w:t>
            </w:r>
          </w:p>
        </w:tc>
        <w:tc>
          <w:tcPr>
            <w:tcW w:w="734" w:type="dxa"/>
          </w:tcPr>
          <w:p w14:paraId="7D01AFED" w14:textId="77777777" w:rsidR="00111141" w:rsidRDefault="00D60EFB">
            <w:pPr>
              <w:pStyle w:val="TableParagraph"/>
              <w:spacing w:before="125"/>
              <w:ind w:left="35" w:right="13"/>
            </w:pPr>
            <w:r>
              <w:rPr>
                <w:spacing w:val="-4"/>
              </w:rPr>
              <w:t>0,008</w:t>
            </w:r>
          </w:p>
        </w:tc>
        <w:tc>
          <w:tcPr>
            <w:tcW w:w="729" w:type="dxa"/>
          </w:tcPr>
          <w:p w14:paraId="44C70850" w14:textId="77777777" w:rsidR="00111141" w:rsidRDefault="00D60EFB">
            <w:pPr>
              <w:pStyle w:val="TableParagraph"/>
              <w:spacing w:before="125"/>
              <w:ind w:left="29"/>
            </w:pPr>
            <w:r>
              <w:rPr>
                <w:spacing w:val="-4"/>
              </w:rPr>
              <w:t>0,008</w:t>
            </w:r>
          </w:p>
        </w:tc>
        <w:tc>
          <w:tcPr>
            <w:tcW w:w="734" w:type="dxa"/>
          </w:tcPr>
          <w:p w14:paraId="2296D096" w14:textId="77777777" w:rsidR="00111141" w:rsidRDefault="00D60EFB">
            <w:pPr>
              <w:pStyle w:val="TableParagraph"/>
              <w:spacing w:before="125"/>
              <w:ind w:left="35"/>
            </w:pPr>
            <w:r>
              <w:rPr>
                <w:spacing w:val="-4"/>
              </w:rPr>
              <w:t>0,008</w:t>
            </w:r>
          </w:p>
        </w:tc>
        <w:tc>
          <w:tcPr>
            <w:tcW w:w="735" w:type="dxa"/>
          </w:tcPr>
          <w:p w14:paraId="0ECCD712" w14:textId="77777777" w:rsidR="00111141" w:rsidRDefault="00D60EFB">
            <w:pPr>
              <w:pStyle w:val="TableParagraph"/>
              <w:spacing w:before="125"/>
              <w:ind w:left="26"/>
            </w:pPr>
            <w:r>
              <w:rPr>
                <w:spacing w:val="-4"/>
              </w:rPr>
              <w:t>0,008</w:t>
            </w:r>
          </w:p>
        </w:tc>
        <w:tc>
          <w:tcPr>
            <w:tcW w:w="730" w:type="dxa"/>
          </w:tcPr>
          <w:p w14:paraId="63639971" w14:textId="77777777" w:rsidR="00111141" w:rsidRDefault="00D60EFB">
            <w:pPr>
              <w:pStyle w:val="TableParagraph"/>
              <w:spacing w:before="125"/>
              <w:ind w:left="30"/>
            </w:pPr>
            <w:r>
              <w:rPr>
                <w:spacing w:val="-4"/>
              </w:rPr>
              <w:t>0,008</w:t>
            </w:r>
          </w:p>
        </w:tc>
      </w:tr>
      <w:tr w:rsidR="00111141" w14:paraId="174207DA" w14:textId="77777777">
        <w:trPr>
          <w:trHeight w:val="254"/>
        </w:trPr>
        <w:tc>
          <w:tcPr>
            <w:tcW w:w="591" w:type="dxa"/>
          </w:tcPr>
          <w:p w14:paraId="18DBA560" w14:textId="77777777" w:rsidR="00111141" w:rsidRDefault="00D60EFB">
            <w:pPr>
              <w:pStyle w:val="TableParagraph"/>
              <w:spacing w:before="1" w:line="233" w:lineRule="exact"/>
              <w:ind w:left="13" w:right="9"/>
            </w:pPr>
            <w:r>
              <w:rPr>
                <w:spacing w:val="-5"/>
              </w:rPr>
              <w:t>17</w:t>
            </w:r>
          </w:p>
        </w:tc>
        <w:tc>
          <w:tcPr>
            <w:tcW w:w="4657" w:type="dxa"/>
          </w:tcPr>
          <w:p w14:paraId="3D6402DB" w14:textId="77777777" w:rsidR="00111141" w:rsidRDefault="00D60EFB">
            <w:pPr>
              <w:pStyle w:val="TableParagraph"/>
              <w:spacing w:before="1" w:line="233" w:lineRule="exact"/>
              <w:ind w:left="13" w:right="4"/>
            </w:pPr>
            <w:r>
              <w:t>Нормативная</w:t>
            </w:r>
            <w:r>
              <w:rPr>
                <w:spacing w:val="-9"/>
              </w:rPr>
              <w:t xml:space="preserve"> </w:t>
            </w:r>
            <w:r>
              <w:t>подпитка</w:t>
            </w:r>
            <w:r>
              <w:rPr>
                <w:spacing w:val="-7"/>
              </w:rPr>
              <w:t xml:space="preserve"> </w:t>
            </w:r>
            <w:r>
              <w:t>тепловой</w:t>
            </w:r>
            <w:r>
              <w:rPr>
                <w:spacing w:val="-3"/>
              </w:rPr>
              <w:t xml:space="preserve"> </w:t>
            </w:r>
            <w:r>
              <w:rPr>
                <w:spacing w:val="-4"/>
              </w:rPr>
              <w:t>сети</w:t>
            </w:r>
          </w:p>
        </w:tc>
        <w:tc>
          <w:tcPr>
            <w:tcW w:w="1090" w:type="dxa"/>
          </w:tcPr>
          <w:p w14:paraId="40CE6121" w14:textId="77777777" w:rsidR="00111141" w:rsidRDefault="00D60EFB">
            <w:pPr>
              <w:pStyle w:val="TableParagraph"/>
              <w:spacing w:before="1" w:line="233" w:lineRule="exact"/>
              <w:ind w:left="10" w:right="2"/>
            </w:pPr>
            <w:r>
              <w:rPr>
                <w:spacing w:val="-2"/>
              </w:rPr>
              <w:t>тонн/ч</w:t>
            </w:r>
          </w:p>
        </w:tc>
        <w:tc>
          <w:tcPr>
            <w:tcW w:w="734" w:type="dxa"/>
          </w:tcPr>
          <w:p w14:paraId="4870F319" w14:textId="77777777" w:rsidR="00111141" w:rsidRDefault="00D60EFB">
            <w:pPr>
              <w:pStyle w:val="TableParagraph"/>
              <w:spacing w:before="1" w:line="233" w:lineRule="exact"/>
              <w:ind w:left="35" w:right="24"/>
            </w:pPr>
            <w:r>
              <w:rPr>
                <w:spacing w:val="-5"/>
              </w:rPr>
              <w:t>н/д</w:t>
            </w:r>
          </w:p>
        </w:tc>
        <w:tc>
          <w:tcPr>
            <w:tcW w:w="734" w:type="dxa"/>
          </w:tcPr>
          <w:p w14:paraId="302AE431" w14:textId="77777777" w:rsidR="00111141" w:rsidRDefault="00D60EFB">
            <w:pPr>
              <w:pStyle w:val="TableParagraph"/>
              <w:spacing w:before="1" w:line="233" w:lineRule="exact"/>
              <w:ind w:left="35" w:right="23"/>
            </w:pPr>
            <w:r>
              <w:rPr>
                <w:spacing w:val="-5"/>
              </w:rPr>
              <w:t>н/д</w:t>
            </w:r>
          </w:p>
        </w:tc>
        <w:tc>
          <w:tcPr>
            <w:tcW w:w="729" w:type="dxa"/>
          </w:tcPr>
          <w:p w14:paraId="78810B08" w14:textId="77777777" w:rsidR="00111141" w:rsidRDefault="00D60EFB">
            <w:pPr>
              <w:pStyle w:val="TableParagraph"/>
              <w:spacing w:before="1" w:line="233" w:lineRule="exact"/>
              <w:ind w:left="29" w:right="11"/>
            </w:pPr>
            <w:r>
              <w:rPr>
                <w:spacing w:val="-5"/>
              </w:rPr>
              <w:t>н/д</w:t>
            </w:r>
          </w:p>
        </w:tc>
        <w:tc>
          <w:tcPr>
            <w:tcW w:w="734" w:type="dxa"/>
          </w:tcPr>
          <w:p w14:paraId="09912CF1" w14:textId="77777777" w:rsidR="00111141" w:rsidRDefault="00D60EFB">
            <w:pPr>
              <w:pStyle w:val="TableParagraph"/>
              <w:spacing w:before="1" w:line="233" w:lineRule="exact"/>
              <w:ind w:left="35" w:right="11"/>
            </w:pPr>
            <w:r>
              <w:rPr>
                <w:spacing w:val="-5"/>
              </w:rPr>
              <w:t>н/д</w:t>
            </w:r>
          </w:p>
        </w:tc>
        <w:tc>
          <w:tcPr>
            <w:tcW w:w="734" w:type="dxa"/>
          </w:tcPr>
          <w:p w14:paraId="2175D6EB" w14:textId="77777777" w:rsidR="00111141" w:rsidRDefault="00D60EFB">
            <w:pPr>
              <w:pStyle w:val="TableParagraph"/>
              <w:spacing w:before="1" w:line="233" w:lineRule="exact"/>
              <w:ind w:left="35" w:right="20"/>
            </w:pPr>
            <w:r>
              <w:rPr>
                <w:spacing w:val="-4"/>
              </w:rPr>
              <w:t>0,38</w:t>
            </w:r>
          </w:p>
        </w:tc>
        <w:tc>
          <w:tcPr>
            <w:tcW w:w="734" w:type="dxa"/>
          </w:tcPr>
          <w:p w14:paraId="40C2C625" w14:textId="77777777" w:rsidR="00111141" w:rsidRDefault="00D60EFB">
            <w:pPr>
              <w:pStyle w:val="TableParagraph"/>
              <w:spacing w:before="1" w:line="233" w:lineRule="exact"/>
              <w:ind w:left="35" w:right="20"/>
            </w:pPr>
            <w:r>
              <w:rPr>
                <w:spacing w:val="-4"/>
              </w:rPr>
              <w:t>0,38</w:t>
            </w:r>
          </w:p>
        </w:tc>
        <w:tc>
          <w:tcPr>
            <w:tcW w:w="730" w:type="dxa"/>
          </w:tcPr>
          <w:p w14:paraId="0B384BF1" w14:textId="77777777" w:rsidR="00111141" w:rsidRDefault="00D60EFB">
            <w:pPr>
              <w:pStyle w:val="TableParagraph"/>
              <w:spacing w:before="1" w:line="233" w:lineRule="exact"/>
              <w:ind w:left="30" w:right="10"/>
            </w:pPr>
            <w:r>
              <w:rPr>
                <w:spacing w:val="-4"/>
              </w:rPr>
              <w:t>0,38</w:t>
            </w:r>
          </w:p>
        </w:tc>
        <w:tc>
          <w:tcPr>
            <w:tcW w:w="734" w:type="dxa"/>
          </w:tcPr>
          <w:p w14:paraId="09C60F81" w14:textId="77777777" w:rsidR="00111141" w:rsidRDefault="00D60EFB">
            <w:pPr>
              <w:pStyle w:val="TableParagraph"/>
              <w:spacing w:before="1" w:line="233" w:lineRule="exact"/>
              <w:ind w:left="35" w:right="18"/>
            </w:pPr>
            <w:r>
              <w:rPr>
                <w:spacing w:val="-4"/>
              </w:rPr>
              <w:t>0,38</w:t>
            </w:r>
          </w:p>
        </w:tc>
        <w:tc>
          <w:tcPr>
            <w:tcW w:w="734" w:type="dxa"/>
          </w:tcPr>
          <w:p w14:paraId="0E4D8F20" w14:textId="77777777" w:rsidR="00111141" w:rsidRDefault="00D60EFB">
            <w:pPr>
              <w:pStyle w:val="TableParagraph"/>
              <w:spacing w:before="1" w:line="233" w:lineRule="exact"/>
              <w:ind w:left="35" w:right="18"/>
            </w:pPr>
            <w:r>
              <w:rPr>
                <w:spacing w:val="-4"/>
              </w:rPr>
              <w:t>0,38</w:t>
            </w:r>
          </w:p>
        </w:tc>
        <w:tc>
          <w:tcPr>
            <w:tcW w:w="729" w:type="dxa"/>
          </w:tcPr>
          <w:p w14:paraId="50786822" w14:textId="77777777" w:rsidR="00111141" w:rsidRDefault="00D60EFB">
            <w:pPr>
              <w:pStyle w:val="TableParagraph"/>
              <w:spacing w:before="1" w:line="233" w:lineRule="exact"/>
              <w:ind w:left="29" w:right="5"/>
            </w:pPr>
            <w:r>
              <w:rPr>
                <w:spacing w:val="-4"/>
              </w:rPr>
              <w:t>0,38</w:t>
            </w:r>
          </w:p>
        </w:tc>
        <w:tc>
          <w:tcPr>
            <w:tcW w:w="734" w:type="dxa"/>
          </w:tcPr>
          <w:p w14:paraId="363FD252" w14:textId="77777777" w:rsidR="00111141" w:rsidRDefault="00D60EFB">
            <w:pPr>
              <w:pStyle w:val="TableParagraph"/>
              <w:spacing w:before="1" w:line="233" w:lineRule="exact"/>
              <w:ind w:left="35" w:right="5"/>
            </w:pPr>
            <w:r>
              <w:rPr>
                <w:spacing w:val="-4"/>
              </w:rPr>
              <w:t>0,38</w:t>
            </w:r>
          </w:p>
        </w:tc>
        <w:tc>
          <w:tcPr>
            <w:tcW w:w="735" w:type="dxa"/>
          </w:tcPr>
          <w:p w14:paraId="497451D4" w14:textId="77777777" w:rsidR="00111141" w:rsidRDefault="00D60EFB">
            <w:pPr>
              <w:pStyle w:val="TableParagraph"/>
              <w:spacing w:before="1" w:line="233" w:lineRule="exact"/>
              <w:ind w:left="26" w:right="5"/>
            </w:pPr>
            <w:r>
              <w:rPr>
                <w:spacing w:val="-4"/>
              </w:rPr>
              <w:t>0,38</w:t>
            </w:r>
          </w:p>
        </w:tc>
        <w:tc>
          <w:tcPr>
            <w:tcW w:w="730" w:type="dxa"/>
          </w:tcPr>
          <w:p w14:paraId="0E741B25" w14:textId="77777777" w:rsidR="00111141" w:rsidRDefault="00D60EFB">
            <w:pPr>
              <w:pStyle w:val="TableParagraph"/>
              <w:spacing w:before="1" w:line="233" w:lineRule="exact"/>
              <w:ind w:left="30" w:right="5"/>
            </w:pPr>
            <w:r>
              <w:rPr>
                <w:spacing w:val="-4"/>
              </w:rPr>
              <w:t>0,38</w:t>
            </w:r>
          </w:p>
        </w:tc>
      </w:tr>
      <w:tr w:rsidR="00111141" w14:paraId="5F52A98F" w14:textId="77777777">
        <w:trPr>
          <w:trHeight w:val="253"/>
        </w:trPr>
        <w:tc>
          <w:tcPr>
            <w:tcW w:w="591" w:type="dxa"/>
          </w:tcPr>
          <w:p w14:paraId="5B33EC84" w14:textId="77777777" w:rsidR="00111141" w:rsidRDefault="00D60EFB">
            <w:pPr>
              <w:pStyle w:val="TableParagraph"/>
              <w:spacing w:before="1" w:line="233" w:lineRule="exact"/>
              <w:ind w:left="13" w:right="9"/>
            </w:pPr>
            <w:r>
              <w:rPr>
                <w:spacing w:val="-5"/>
              </w:rPr>
              <w:t>18</w:t>
            </w:r>
          </w:p>
        </w:tc>
        <w:tc>
          <w:tcPr>
            <w:tcW w:w="4657" w:type="dxa"/>
          </w:tcPr>
          <w:p w14:paraId="7205783D" w14:textId="77777777" w:rsidR="00111141" w:rsidRDefault="00D60EFB">
            <w:pPr>
              <w:pStyle w:val="TableParagraph"/>
              <w:spacing w:before="1" w:line="233" w:lineRule="exact"/>
              <w:ind w:left="13" w:right="13"/>
            </w:pPr>
            <w:r>
              <w:t>Фактическая</w:t>
            </w:r>
            <w:r>
              <w:rPr>
                <w:spacing w:val="-8"/>
              </w:rPr>
              <w:t xml:space="preserve"> </w:t>
            </w:r>
            <w:r>
              <w:t>подпитка</w:t>
            </w:r>
            <w:r>
              <w:rPr>
                <w:spacing w:val="-7"/>
              </w:rPr>
              <w:t xml:space="preserve"> </w:t>
            </w:r>
            <w:r>
              <w:t>тепловой</w:t>
            </w:r>
            <w:r>
              <w:rPr>
                <w:spacing w:val="-7"/>
              </w:rPr>
              <w:t xml:space="preserve"> </w:t>
            </w:r>
            <w:r>
              <w:rPr>
                <w:spacing w:val="-4"/>
              </w:rPr>
              <w:t>сети</w:t>
            </w:r>
          </w:p>
        </w:tc>
        <w:tc>
          <w:tcPr>
            <w:tcW w:w="1090" w:type="dxa"/>
          </w:tcPr>
          <w:p w14:paraId="56E2B8C4" w14:textId="77777777" w:rsidR="00111141" w:rsidRDefault="00D60EFB">
            <w:pPr>
              <w:pStyle w:val="TableParagraph"/>
              <w:spacing w:before="1" w:line="233" w:lineRule="exact"/>
              <w:ind w:left="10" w:right="2"/>
            </w:pPr>
            <w:r>
              <w:rPr>
                <w:spacing w:val="-2"/>
              </w:rPr>
              <w:t>тонн/ч</w:t>
            </w:r>
          </w:p>
        </w:tc>
        <w:tc>
          <w:tcPr>
            <w:tcW w:w="734" w:type="dxa"/>
          </w:tcPr>
          <w:p w14:paraId="52D713BD" w14:textId="77777777" w:rsidR="00111141" w:rsidRDefault="00D60EFB">
            <w:pPr>
              <w:pStyle w:val="TableParagraph"/>
              <w:spacing w:before="1" w:line="233" w:lineRule="exact"/>
              <w:ind w:left="35" w:right="24"/>
            </w:pPr>
            <w:r>
              <w:rPr>
                <w:spacing w:val="-5"/>
              </w:rPr>
              <w:t>н/д</w:t>
            </w:r>
          </w:p>
        </w:tc>
        <w:tc>
          <w:tcPr>
            <w:tcW w:w="734" w:type="dxa"/>
          </w:tcPr>
          <w:p w14:paraId="201D2004" w14:textId="77777777" w:rsidR="00111141" w:rsidRDefault="00D60EFB">
            <w:pPr>
              <w:pStyle w:val="TableParagraph"/>
              <w:spacing w:before="1" w:line="233" w:lineRule="exact"/>
              <w:ind w:left="35" w:right="23"/>
            </w:pPr>
            <w:r>
              <w:rPr>
                <w:spacing w:val="-5"/>
              </w:rPr>
              <w:t>н/д</w:t>
            </w:r>
          </w:p>
        </w:tc>
        <w:tc>
          <w:tcPr>
            <w:tcW w:w="729" w:type="dxa"/>
          </w:tcPr>
          <w:p w14:paraId="1861F194" w14:textId="77777777" w:rsidR="00111141" w:rsidRDefault="00D60EFB">
            <w:pPr>
              <w:pStyle w:val="TableParagraph"/>
              <w:spacing w:before="1" w:line="233" w:lineRule="exact"/>
              <w:ind w:left="29" w:right="11"/>
            </w:pPr>
            <w:r>
              <w:rPr>
                <w:spacing w:val="-5"/>
              </w:rPr>
              <w:t>н/д</w:t>
            </w:r>
          </w:p>
        </w:tc>
        <w:tc>
          <w:tcPr>
            <w:tcW w:w="734" w:type="dxa"/>
          </w:tcPr>
          <w:p w14:paraId="007D701E" w14:textId="77777777" w:rsidR="00111141" w:rsidRDefault="00D60EFB">
            <w:pPr>
              <w:pStyle w:val="TableParagraph"/>
              <w:spacing w:before="1" w:line="233" w:lineRule="exact"/>
              <w:ind w:left="35" w:right="11"/>
            </w:pPr>
            <w:r>
              <w:rPr>
                <w:spacing w:val="-5"/>
              </w:rPr>
              <w:t>н/д</w:t>
            </w:r>
          </w:p>
        </w:tc>
        <w:tc>
          <w:tcPr>
            <w:tcW w:w="734" w:type="dxa"/>
          </w:tcPr>
          <w:p w14:paraId="6742EEF6" w14:textId="77777777" w:rsidR="00111141" w:rsidRDefault="00D60EFB">
            <w:pPr>
              <w:pStyle w:val="TableParagraph"/>
              <w:spacing w:before="1" w:line="233" w:lineRule="exact"/>
              <w:ind w:left="35" w:right="19"/>
            </w:pPr>
            <w:r>
              <w:rPr>
                <w:spacing w:val="-5"/>
              </w:rPr>
              <w:t>н/д</w:t>
            </w:r>
          </w:p>
        </w:tc>
        <w:tc>
          <w:tcPr>
            <w:tcW w:w="734" w:type="dxa"/>
          </w:tcPr>
          <w:p w14:paraId="0DD638D3" w14:textId="77777777" w:rsidR="00111141" w:rsidRDefault="00D60EFB">
            <w:pPr>
              <w:pStyle w:val="TableParagraph"/>
              <w:spacing w:before="1" w:line="233" w:lineRule="exact"/>
              <w:ind w:left="35" w:right="18"/>
            </w:pPr>
            <w:r>
              <w:rPr>
                <w:spacing w:val="-5"/>
              </w:rPr>
              <w:t>н/д</w:t>
            </w:r>
          </w:p>
        </w:tc>
        <w:tc>
          <w:tcPr>
            <w:tcW w:w="730" w:type="dxa"/>
          </w:tcPr>
          <w:p w14:paraId="6E4EB357" w14:textId="77777777" w:rsidR="00111141" w:rsidRDefault="00D60EFB">
            <w:pPr>
              <w:pStyle w:val="TableParagraph"/>
              <w:spacing w:before="1" w:line="233" w:lineRule="exact"/>
              <w:ind w:left="30" w:right="7"/>
            </w:pPr>
            <w:r>
              <w:rPr>
                <w:spacing w:val="-5"/>
              </w:rPr>
              <w:t>н/д</w:t>
            </w:r>
          </w:p>
        </w:tc>
        <w:tc>
          <w:tcPr>
            <w:tcW w:w="734" w:type="dxa"/>
          </w:tcPr>
          <w:p w14:paraId="5C4315C0" w14:textId="77777777" w:rsidR="00111141" w:rsidRDefault="00D60EFB">
            <w:pPr>
              <w:pStyle w:val="TableParagraph"/>
              <w:spacing w:before="1" w:line="233" w:lineRule="exact"/>
              <w:ind w:left="35" w:right="17"/>
            </w:pPr>
            <w:r>
              <w:rPr>
                <w:spacing w:val="-5"/>
              </w:rPr>
              <w:t>н/д</w:t>
            </w:r>
          </w:p>
        </w:tc>
        <w:tc>
          <w:tcPr>
            <w:tcW w:w="734" w:type="dxa"/>
          </w:tcPr>
          <w:p w14:paraId="14A65E6A" w14:textId="77777777" w:rsidR="00111141" w:rsidRDefault="00D60EFB">
            <w:pPr>
              <w:pStyle w:val="TableParagraph"/>
              <w:spacing w:before="1" w:line="233" w:lineRule="exact"/>
              <w:ind w:left="35" w:right="16"/>
            </w:pPr>
            <w:r>
              <w:rPr>
                <w:spacing w:val="-5"/>
              </w:rPr>
              <w:t>н/д</w:t>
            </w:r>
          </w:p>
        </w:tc>
        <w:tc>
          <w:tcPr>
            <w:tcW w:w="729" w:type="dxa"/>
          </w:tcPr>
          <w:p w14:paraId="4D80BF0E" w14:textId="77777777" w:rsidR="00111141" w:rsidRDefault="00D60EFB">
            <w:pPr>
              <w:pStyle w:val="TableParagraph"/>
              <w:spacing w:before="1" w:line="233" w:lineRule="exact"/>
              <w:ind w:left="29" w:right="3"/>
            </w:pPr>
            <w:r>
              <w:rPr>
                <w:spacing w:val="-5"/>
              </w:rPr>
              <w:t>н/д</w:t>
            </w:r>
          </w:p>
        </w:tc>
        <w:tc>
          <w:tcPr>
            <w:tcW w:w="734" w:type="dxa"/>
          </w:tcPr>
          <w:p w14:paraId="5F2E5EEA" w14:textId="77777777" w:rsidR="00111141" w:rsidRDefault="00D60EFB">
            <w:pPr>
              <w:pStyle w:val="TableParagraph"/>
              <w:spacing w:before="1" w:line="233" w:lineRule="exact"/>
              <w:ind w:left="35" w:right="4"/>
            </w:pPr>
            <w:r>
              <w:rPr>
                <w:spacing w:val="-5"/>
              </w:rPr>
              <w:t>н/д</w:t>
            </w:r>
          </w:p>
        </w:tc>
        <w:tc>
          <w:tcPr>
            <w:tcW w:w="735" w:type="dxa"/>
          </w:tcPr>
          <w:p w14:paraId="10FC2741" w14:textId="77777777" w:rsidR="00111141" w:rsidRDefault="00D60EFB">
            <w:pPr>
              <w:pStyle w:val="TableParagraph"/>
              <w:spacing w:before="1" w:line="233" w:lineRule="exact"/>
              <w:ind w:left="26" w:right="3"/>
            </w:pPr>
            <w:r>
              <w:rPr>
                <w:spacing w:val="-5"/>
              </w:rPr>
              <w:t>н/д</w:t>
            </w:r>
          </w:p>
        </w:tc>
        <w:tc>
          <w:tcPr>
            <w:tcW w:w="730" w:type="dxa"/>
          </w:tcPr>
          <w:p w14:paraId="347A9FD6" w14:textId="77777777" w:rsidR="00111141" w:rsidRDefault="00D60EFB">
            <w:pPr>
              <w:pStyle w:val="TableParagraph"/>
              <w:spacing w:before="1" w:line="233" w:lineRule="exact"/>
              <w:ind w:left="30" w:right="3"/>
            </w:pPr>
            <w:r>
              <w:rPr>
                <w:spacing w:val="-5"/>
              </w:rPr>
              <w:t>н/д</w:t>
            </w:r>
          </w:p>
        </w:tc>
      </w:tr>
      <w:tr w:rsidR="00111141" w14:paraId="19EBD656" w14:textId="77777777">
        <w:trPr>
          <w:trHeight w:val="503"/>
        </w:trPr>
        <w:tc>
          <w:tcPr>
            <w:tcW w:w="591" w:type="dxa"/>
          </w:tcPr>
          <w:p w14:paraId="013FC478" w14:textId="77777777" w:rsidR="00111141" w:rsidRDefault="00D60EFB">
            <w:pPr>
              <w:pStyle w:val="TableParagraph"/>
              <w:spacing w:before="125"/>
              <w:ind w:left="13" w:right="9"/>
            </w:pPr>
            <w:r>
              <w:rPr>
                <w:spacing w:val="-5"/>
              </w:rPr>
              <w:t>19</w:t>
            </w:r>
          </w:p>
        </w:tc>
        <w:tc>
          <w:tcPr>
            <w:tcW w:w="4657" w:type="dxa"/>
          </w:tcPr>
          <w:p w14:paraId="0660EA31" w14:textId="77777777" w:rsidR="00111141" w:rsidRDefault="00D60EFB">
            <w:pPr>
              <w:pStyle w:val="TableParagraph"/>
              <w:spacing w:line="250" w:lineRule="exact"/>
              <w:ind w:left="690" w:hanging="394"/>
              <w:jc w:val="left"/>
            </w:pPr>
            <w:r>
              <w:t>Расход</w:t>
            </w:r>
            <w:r>
              <w:rPr>
                <w:spacing w:val="-10"/>
              </w:rPr>
              <w:t xml:space="preserve"> </w:t>
            </w:r>
            <w:r>
              <w:t>электрической</w:t>
            </w:r>
            <w:r>
              <w:rPr>
                <w:spacing w:val="-7"/>
              </w:rPr>
              <w:t xml:space="preserve"> </w:t>
            </w:r>
            <w:r>
              <w:t>энергии</w:t>
            </w:r>
            <w:r>
              <w:rPr>
                <w:spacing w:val="-11"/>
              </w:rPr>
              <w:t xml:space="preserve"> </w:t>
            </w:r>
            <w:r>
              <w:t>на</w:t>
            </w:r>
            <w:r>
              <w:rPr>
                <w:spacing w:val="-14"/>
              </w:rPr>
              <w:t xml:space="preserve"> </w:t>
            </w:r>
            <w:r>
              <w:t>передачу тепловой энергии и теплоносителя</w:t>
            </w:r>
          </w:p>
        </w:tc>
        <w:tc>
          <w:tcPr>
            <w:tcW w:w="1090" w:type="dxa"/>
          </w:tcPr>
          <w:p w14:paraId="4F050EED" w14:textId="77777777" w:rsidR="00111141" w:rsidRDefault="00D60EFB">
            <w:pPr>
              <w:pStyle w:val="TableParagraph"/>
              <w:spacing w:before="125"/>
              <w:ind w:left="10"/>
            </w:pPr>
            <w:r>
              <w:t>млн.</w:t>
            </w:r>
            <w:r>
              <w:rPr>
                <w:spacing w:val="-7"/>
              </w:rPr>
              <w:t xml:space="preserve"> </w:t>
            </w:r>
            <w:r>
              <w:t>кВт-</w:t>
            </w:r>
            <w:r>
              <w:rPr>
                <w:spacing w:val="-10"/>
              </w:rPr>
              <w:t>ч</w:t>
            </w:r>
          </w:p>
        </w:tc>
        <w:tc>
          <w:tcPr>
            <w:tcW w:w="734" w:type="dxa"/>
          </w:tcPr>
          <w:p w14:paraId="101A771F" w14:textId="77777777" w:rsidR="00111141" w:rsidRDefault="00D60EFB">
            <w:pPr>
              <w:pStyle w:val="TableParagraph"/>
              <w:spacing w:before="125"/>
              <w:ind w:left="35" w:right="21"/>
            </w:pPr>
            <w:r>
              <w:rPr>
                <w:spacing w:val="-4"/>
              </w:rPr>
              <w:t>0,061</w:t>
            </w:r>
          </w:p>
        </w:tc>
        <w:tc>
          <w:tcPr>
            <w:tcW w:w="734" w:type="dxa"/>
          </w:tcPr>
          <w:p w14:paraId="62588C65" w14:textId="77777777" w:rsidR="00111141" w:rsidRDefault="00D60EFB">
            <w:pPr>
              <w:pStyle w:val="TableParagraph"/>
              <w:spacing w:before="125"/>
              <w:ind w:left="35" w:right="20"/>
            </w:pPr>
            <w:r>
              <w:rPr>
                <w:spacing w:val="-4"/>
              </w:rPr>
              <w:t>0,069</w:t>
            </w:r>
          </w:p>
        </w:tc>
        <w:tc>
          <w:tcPr>
            <w:tcW w:w="729" w:type="dxa"/>
          </w:tcPr>
          <w:p w14:paraId="7A0ED801" w14:textId="77777777" w:rsidR="00111141" w:rsidRDefault="00D60EFB">
            <w:pPr>
              <w:pStyle w:val="TableParagraph"/>
              <w:spacing w:before="125"/>
              <w:ind w:left="29" w:right="7"/>
            </w:pPr>
            <w:r>
              <w:rPr>
                <w:spacing w:val="-4"/>
              </w:rPr>
              <w:t>0,083</w:t>
            </w:r>
          </w:p>
        </w:tc>
        <w:tc>
          <w:tcPr>
            <w:tcW w:w="734" w:type="dxa"/>
          </w:tcPr>
          <w:p w14:paraId="26818BFC" w14:textId="77777777" w:rsidR="00111141" w:rsidRDefault="00D60EFB">
            <w:pPr>
              <w:pStyle w:val="TableParagraph"/>
              <w:spacing w:before="125"/>
              <w:ind w:left="35" w:right="8"/>
            </w:pPr>
            <w:r>
              <w:rPr>
                <w:spacing w:val="-4"/>
              </w:rPr>
              <w:t>0,083</w:t>
            </w:r>
          </w:p>
        </w:tc>
        <w:tc>
          <w:tcPr>
            <w:tcW w:w="734" w:type="dxa"/>
          </w:tcPr>
          <w:p w14:paraId="52E4127F" w14:textId="77777777" w:rsidR="00111141" w:rsidRDefault="00D60EFB">
            <w:pPr>
              <w:pStyle w:val="TableParagraph"/>
              <w:spacing w:before="125"/>
              <w:ind w:left="35" w:right="16"/>
            </w:pPr>
            <w:r>
              <w:rPr>
                <w:spacing w:val="-4"/>
              </w:rPr>
              <w:t>0,094</w:t>
            </w:r>
          </w:p>
        </w:tc>
        <w:tc>
          <w:tcPr>
            <w:tcW w:w="734" w:type="dxa"/>
          </w:tcPr>
          <w:p w14:paraId="12A664B6" w14:textId="77777777" w:rsidR="00111141" w:rsidRDefault="00D60EFB">
            <w:pPr>
              <w:pStyle w:val="TableParagraph"/>
              <w:spacing w:before="125"/>
              <w:ind w:left="35" w:right="15"/>
            </w:pPr>
            <w:r>
              <w:rPr>
                <w:spacing w:val="-4"/>
              </w:rPr>
              <w:t>0,084</w:t>
            </w:r>
          </w:p>
        </w:tc>
        <w:tc>
          <w:tcPr>
            <w:tcW w:w="730" w:type="dxa"/>
          </w:tcPr>
          <w:p w14:paraId="1472540A" w14:textId="77777777" w:rsidR="00111141" w:rsidRDefault="00D60EFB">
            <w:pPr>
              <w:pStyle w:val="TableParagraph"/>
              <w:spacing w:before="125"/>
              <w:ind w:left="30" w:right="5"/>
            </w:pPr>
            <w:r>
              <w:rPr>
                <w:spacing w:val="-4"/>
              </w:rPr>
              <w:t>0,084</w:t>
            </w:r>
          </w:p>
        </w:tc>
        <w:tc>
          <w:tcPr>
            <w:tcW w:w="734" w:type="dxa"/>
          </w:tcPr>
          <w:p w14:paraId="010EC6C6" w14:textId="77777777" w:rsidR="00111141" w:rsidRDefault="00D60EFB">
            <w:pPr>
              <w:pStyle w:val="TableParagraph"/>
              <w:spacing w:before="125"/>
              <w:ind w:left="35" w:right="14"/>
            </w:pPr>
            <w:r>
              <w:rPr>
                <w:spacing w:val="-4"/>
              </w:rPr>
              <w:t>0,084</w:t>
            </w:r>
          </w:p>
        </w:tc>
        <w:tc>
          <w:tcPr>
            <w:tcW w:w="734" w:type="dxa"/>
          </w:tcPr>
          <w:p w14:paraId="2EEC43D1" w14:textId="77777777" w:rsidR="00111141" w:rsidRDefault="00D60EFB">
            <w:pPr>
              <w:pStyle w:val="TableParagraph"/>
              <w:spacing w:before="125"/>
              <w:ind w:left="35" w:right="13"/>
            </w:pPr>
            <w:r>
              <w:rPr>
                <w:spacing w:val="-4"/>
              </w:rPr>
              <w:t>0,084</w:t>
            </w:r>
          </w:p>
        </w:tc>
        <w:tc>
          <w:tcPr>
            <w:tcW w:w="729" w:type="dxa"/>
          </w:tcPr>
          <w:p w14:paraId="38F27102" w14:textId="77777777" w:rsidR="00111141" w:rsidRDefault="00D60EFB">
            <w:pPr>
              <w:pStyle w:val="TableParagraph"/>
              <w:spacing w:before="125"/>
              <w:ind w:left="29"/>
            </w:pPr>
            <w:r>
              <w:rPr>
                <w:spacing w:val="-4"/>
              </w:rPr>
              <w:t>0,084</w:t>
            </w:r>
          </w:p>
        </w:tc>
        <w:tc>
          <w:tcPr>
            <w:tcW w:w="734" w:type="dxa"/>
          </w:tcPr>
          <w:p w14:paraId="47E63507" w14:textId="77777777" w:rsidR="00111141" w:rsidRDefault="00D60EFB">
            <w:pPr>
              <w:pStyle w:val="TableParagraph"/>
              <w:spacing w:before="125"/>
              <w:ind w:left="35"/>
            </w:pPr>
            <w:r>
              <w:rPr>
                <w:spacing w:val="-4"/>
              </w:rPr>
              <w:t>0,084</w:t>
            </w:r>
          </w:p>
        </w:tc>
        <w:tc>
          <w:tcPr>
            <w:tcW w:w="735" w:type="dxa"/>
          </w:tcPr>
          <w:p w14:paraId="658D20DC" w14:textId="77777777" w:rsidR="00111141" w:rsidRDefault="00D60EFB">
            <w:pPr>
              <w:pStyle w:val="TableParagraph"/>
              <w:spacing w:before="125"/>
              <w:ind w:left="26"/>
            </w:pPr>
            <w:r>
              <w:rPr>
                <w:spacing w:val="-4"/>
              </w:rPr>
              <w:t>0,084</w:t>
            </w:r>
          </w:p>
        </w:tc>
        <w:tc>
          <w:tcPr>
            <w:tcW w:w="730" w:type="dxa"/>
          </w:tcPr>
          <w:p w14:paraId="72329786" w14:textId="77777777" w:rsidR="00111141" w:rsidRDefault="00D60EFB">
            <w:pPr>
              <w:pStyle w:val="TableParagraph"/>
              <w:spacing w:before="125"/>
              <w:ind w:left="30"/>
            </w:pPr>
            <w:r>
              <w:rPr>
                <w:spacing w:val="-4"/>
              </w:rPr>
              <w:t>0,084</w:t>
            </w:r>
          </w:p>
        </w:tc>
      </w:tr>
      <w:tr w:rsidR="00111141" w14:paraId="4DE164B1" w14:textId="77777777">
        <w:trPr>
          <w:trHeight w:val="508"/>
        </w:trPr>
        <w:tc>
          <w:tcPr>
            <w:tcW w:w="591" w:type="dxa"/>
          </w:tcPr>
          <w:p w14:paraId="078A4F07" w14:textId="77777777" w:rsidR="00111141" w:rsidRDefault="00D60EFB">
            <w:pPr>
              <w:pStyle w:val="TableParagraph"/>
              <w:spacing w:before="126"/>
              <w:ind w:left="13" w:right="9"/>
            </w:pPr>
            <w:r>
              <w:rPr>
                <w:spacing w:val="-5"/>
              </w:rPr>
              <w:t>20</w:t>
            </w:r>
          </w:p>
        </w:tc>
        <w:tc>
          <w:tcPr>
            <w:tcW w:w="4657" w:type="dxa"/>
          </w:tcPr>
          <w:p w14:paraId="60067258" w14:textId="77777777" w:rsidR="00111141" w:rsidRDefault="00D60EFB">
            <w:pPr>
              <w:pStyle w:val="TableParagraph"/>
              <w:spacing w:line="254" w:lineRule="exact"/>
              <w:ind w:left="1041" w:hanging="792"/>
              <w:jc w:val="left"/>
            </w:pPr>
            <w:r>
              <w:t>Удельный</w:t>
            </w:r>
            <w:r>
              <w:rPr>
                <w:spacing w:val="-11"/>
              </w:rPr>
              <w:t xml:space="preserve"> </w:t>
            </w:r>
            <w:r>
              <w:t>расход</w:t>
            </w:r>
            <w:r>
              <w:rPr>
                <w:spacing w:val="-10"/>
              </w:rPr>
              <w:t xml:space="preserve"> </w:t>
            </w:r>
            <w:r>
              <w:t>электрической</w:t>
            </w:r>
            <w:r>
              <w:rPr>
                <w:spacing w:val="-7"/>
              </w:rPr>
              <w:t xml:space="preserve"> </w:t>
            </w:r>
            <w:r>
              <w:t>энергии</w:t>
            </w:r>
            <w:r>
              <w:rPr>
                <w:spacing w:val="-11"/>
              </w:rPr>
              <w:t xml:space="preserve"> </w:t>
            </w:r>
            <w:r>
              <w:t>на передачу тепловой энергии</w:t>
            </w:r>
          </w:p>
        </w:tc>
        <w:tc>
          <w:tcPr>
            <w:tcW w:w="1090" w:type="dxa"/>
          </w:tcPr>
          <w:p w14:paraId="725D79A6" w14:textId="77777777" w:rsidR="00111141" w:rsidRDefault="00D60EFB">
            <w:pPr>
              <w:pStyle w:val="TableParagraph"/>
              <w:spacing w:before="126"/>
              <w:ind w:left="10" w:right="6"/>
            </w:pPr>
            <w:r>
              <w:rPr>
                <w:spacing w:val="-2"/>
              </w:rPr>
              <w:t>кВт-ч/Гкал</w:t>
            </w:r>
          </w:p>
        </w:tc>
        <w:tc>
          <w:tcPr>
            <w:tcW w:w="734" w:type="dxa"/>
          </w:tcPr>
          <w:p w14:paraId="0710D3CA" w14:textId="77777777" w:rsidR="00111141" w:rsidRDefault="00D60EFB">
            <w:pPr>
              <w:pStyle w:val="TableParagraph"/>
              <w:spacing w:before="126"/>
              <w:ind w:left="35" w:right="26"/>
            </w:pPr>
            <w:r>
              <w:rPr>
                <w:spacing w:val="-4"/>
              </w:rPr>
              <w:t>6,83</w:t>
            </w:r>
          </w:p>
        </w:tc>
        <w:tc>
          <w:tcPr>
            <w:tcW w:w="734" w:type="dxa"/>
          </w:tcPr>
          <w:p w14:paraId="2B9990E0" w14:textId="77777777" w:rsidR="00111141" w:rsidRDefault="00D60EFB">
            <w:pPr>
              <w:pStyle w:val="TableParagraph"/>
              <w:spacing w:before="126"/>
              <w:ind w:left="35" w:right="25"/>
            </w:pPr>
            <w:r>
              <w:rPr>
                <w:spacing w:val="-4"/>
              </w:rPr>
              <w:t>7,26</w:t>
            </w:r>
          </w:p>
        </w:tc>
        <w:tc>
          <w:tcPr>
            <w:tcW w:w="729" w:type="dxa"/>
          </w:tcPr>
          <w:p w14:paraId="3D57A676" w14:textId="77777777" w:rsidR="00111141" w:rsidRDefault="00D60EFB">
            <w:pPr>
              <w:pStyle w:val="TableParagraph"/>
              <w:spacing w:before="126"/>
              <w:ind w:left="29" w:right="7"/>
            </w:pPr>
            <w:r>
              <w:rPr>
                <w:spacing w:val="-2"/>
              </w:rPr>
              <w:t>10,06</w:t>
            </w:r>
          </w:p>
        </w:tc>
        <w:tc>
          <w:tcPr>
            <w:tcW w:w="734" w:type="dxa"/>
          </w:tcPr>
          <w:p w14:paraId="6699C279" w14:textId="77777777" w:rsidR="00111141" w:rsidRDefault="00D60EFB">
            <w:pPr>
              <w:pStyle w:val="TableParagraph"/>
              <w:spacing w:before="126"/>
              <w:ind w:left="35" w:right="8"/>
            </w:pPr>
            <w:r>
              <w:rPr>
                <w:spacing w:val="-2"/>
              </w:rPr>
              <w:t>10,21</w:t>
            </w:r>
          </w:p>
        </w:tc>
        <w:tc>
          <w:tcPr>
            <w:tcW w:w="734" w:type="dxa"/>
          </w:tcPr>
          <w:p w14:paraId="33C69258" w14:textId="77777777" w:rsidR="00111141" w:rsidRDefault="00D60EFB">
            <w:pPr>
              <w:pStyle w:val="TableParagraph"/>
              <w:spacing w:before="126"/>
              <w:ind w:left="35" w:right="20"/>
            </w:pPr>
            <w:r>
              <w:rPr>
                <w:spacing w:val="-4"/>
              </w:rPr>
              <w:t>9,37</w:t>
            </w:r>
          </w:p>
        </w:tc>
        <w:tc>
          <w:tcPr>
            <w:tcW w:w="734" w:type="dxa"/>
          </w:tcPr>
          <w:p w14:paraId="63E91382" w14:textId="77777777" w:rsidR="00111141" w:rsidRDefault="00D60EFB">
            <w:pPr>
              <w:pStyle w:val="TableParagraph"/>
              <w:spacing w:before="126"/>
              <w:ind w:left="35" w:right="20"/>
            </w:pPr>
            <w:r>
              <w:rPr>
                <w:spacing w:val="-4"/>
              </w:rPr>
              <w:t>9,01</w:t>
            </w:r>
          </w:p>
        </w:tc>
        <w:tc>
          <w:tcPr>
            <w:tcW w:w="730" w:type="dxa"/>
          </w:tcPr>
          <w:p w14:paraId="7F9E3E63" w14:textId="77777777" w:rsidR="00111141" w:rsidRDefault="00D60EFB">
            <w:pPr>
              <w:pStyle w:val="TableParagraph"/>
              <w:spacing w:before="126"/>
              <w:ind w:left="30" w:right="10"/>
            </w:pPr>
            <w:r>
              <w:rPr>
                <w:spacing w:val="-4"/>
              </w:rPr>
              <w:t>9,01</w:t>
            </w:r>
          </w:p>
        </w:tc>
        <w:tc>
          <w:tcPr>
            <w:tcW w:w="734" w:type="dxa"/>
          </w:tcPr>
          <w:p w14:paraId="74CC45D6" w14:textId="77777777" w:rsidR="00111141" w:rsidRDefault="00D60EFB">
            <w:pPr>
              <w:pStyle w:val="TableParagraph"/>
              <w:spacing w:before="126"/>
              <w:ind w:left="35" w:right="18"/>
            </w:pPr>
            <w:r>
              <w:rPr>
                <w:spacing w:val="-4"/>
              </w:rPr>
              <w:t>9,01</w:t>
            </w:r>
          </w:p>
        </w:tc>
        <w:tc>
          <w:tcPr>
            <w:tcW w:w="734" w:type="dxa"/>
          </w:tcPr>
          <w:p w14:paraId="5BA015E8" w14:textId="77777777" w:rsidR="00111141" w:rsidRDefault="00D60EFB">
            <w:pPr>
              <w:pStyle w:val="TableParagraph"/>
              <w:spacing w:before="126"/>
              <w:ind w:left="35" w:right="18"/>
            </w:pPr>
            <w:r>
              <w:rPr>
                <w:spacing w:val="-4"/>
              </w:rPr>
              <w:t>9,01</w:t>
            </w:r>
          </w:p>
        </w:tc>
        <w:tc>
          <w:tcPr>
            <w:tcW w:w="729" w:type="dxa"/>
          </w:tcPr>
          <w:p w14:paraId="2775462A" w14:textId="77777777" w:rsidR="00111141" w:rsidRDefault="00D60EFB">
            <w:pPr>
              <w:pStyle w:val="TableParagraph"/>
              <w:spacing w:before="126"/>
              <w:ind w:left="29" w:right="5"/>
            </w:pPr>
            <w:r>
              <w:rPr>
                <w:spacing w:val="-4"/>
              </w:rPr>
              <w:t>9,01</w:t>
            </w:r>
          </w:p>
        </w:tc>
        <w:tc>
          <w:tcPr>
            <w:tcW w:w="734" w:type="dxa"/>
          </w:tcPr>
          <w:p w14:paraId="59118DC7" w14:textId="77777777" w:rsidR="00111141" w:rsidRDefault="00D60EFB">
            <w:pPr>
              <w:pStyle w:val="TableParagraph"/>
              <w:spacing w:before="126"/>
              <w:ind w:left="35" w:right="5"/>
            </w:pPr>
            <w:r>
              <w:rPr>
                <w:spacing w:val="-4"/>
              </w:rPr>
              <w:t>9,01</w:t>
            </w:r>
          </w:p>
        </w:tc>
        <w:tc>
          <w:tcPr>
            <w:tcW w:w="735" w:type="dxa"/>
          </w:tcPr>
          <w:p w14:paraId="1178E0F0" w14:textId="77777777" w:rsidR="00111141" w:rsidRDefault="00D60EFB">
            <w:pPr>
              <w:pStyle w:val="TableParagraph"/>
              <w:spacing w:before="126"/>
              <w:ind w:left="26" w:right="5"/>
            </w:pPr>
            <w:r>
              <w:rPr>
                <w:spacing w:val="-4"/>
              </w:rPr>
              <w:t>9,01</w:t>
            </w:r>
          </w:p>
        </w:tc>
        <w:tc>
          <w:tcPr>
            <w:tcW w:w="730" w:type="dxa"/>
          </w:tcPr>
          <w:p w14:paraId="655A2244" w14:textId="77777777" w:rsidR="00111141" w:rsidRDefault="00D60EFB">
            <w:pPr>
              <w:pStyle w:val="TableParagraph"/>
              <w:spacing w:before="126"/>
              <w:ind w:left="30" w:right="5"/>
            </w:pPr>
            <w:r>
              <w:rPr>
                <w:spacing w:val="-4"/>
              </w:rPr>
              <w:t>9,01</w:t>
            </w:r>
          </w:p>
        </w:tc>
      </w:tr>
    </w:tbl>
    <w:p w14:paraId="5AE0B9E8" w14:textId="77777777" w:rsidR="00111141" w:rsidRDefault="00111141">
      <w:pPr>
        <w:pStyle w:val="TableParagraph"/>
        <w:sectPr w:rsidR="00111141">
          <w:pgSz w:w="16840" w:h="11910" w:orient="landscape"/>
          <w:pgMar w:top="1180" w:right="283" w:bottom="460" w:left="425" w:header="687" w:footer="270" w:gutter="0"/>
          <w:cols w:space="720"/>
        </w:sectPr>
      </w:pPr>
    </w:p>
    <w:p w14:paraId="7A48F0CA" w14:textId="77777777" w:rsidR="00111141" w:rsidRDefault="00D60EFB">
      <w:pPr>
        <w:pStyle w:val="a3"/>
        <w:spacing w:before="76"/>
        <w:ind w:left="852"/>
      </w:pPr>
      <w:r>
        <w:t>Индикаторы,</w:t>
      </w:r>
      <w:r>
        <w:rPr>
          <w:spacing w:val="27"/>
        </w:rPr>
        <w:t xml:space="preserve"> </w:t>
      </w:r>
      <w:r>
        <w:t>характеризующие</w:t>
      </w:r>
      <w:r>
        <w:rPr>
          <w:spacing w:val="26"/>
        </w:rPr>
        <w:t xml:space="preserve"> </w:t>
      </w:r>
      <w:r>
        <w:t>спрос</w:t>
      </w:r>
      <w:r>
        <w:rPr>
          <w:spacing w:val="26"/>
        </w:rPr>
        <w:t xml:space="preserve"> </w:t>
      </w:r>
      <w:r>
        <w:t>на</w:t>
      </w:r>
      <w:r>
        <w:rPr>
          <w:spacing w:val="26"/>
        </w:rPr>
        <w:t xml:space="preserve"> </w:t>
      </w:r>
      <w:r>
        <w:t>тепловую</w:t>
      </w:r>
      <w:r>
        <w:rPr>
          <w:spacing w:val="23"/>
        </w:rPr>
        <w:t xml:space="preserve"> </w:t>
      </w:r>
      <w:r>
        <w:t>энергию</w:t>
      </w:r>
      <w:r>
        <w:rPr>
          <w:spacing w:val="24"/>
        </w:rPr>
        <w:t xml:space="preserve"> </w:t>
      </w:r>
      <w:r>
        <w:t>и</w:t>
      </w:r>
      <w:r>
        <w:rPr>
          <w:spacing w:val="25"/>
        </w:rPr>
        <w:t xml:space="preserve"> </w:t>
      </w:r>
      <w:r>
        <w:t>тепловую</w:t>
      </w:r>
      <w:r>
        <w:rPr>
          <w:spacing w:val="24"/>
        </w:rPr>
        <w:t xml:space="preserve"> </w:t>
      </w:r>
      <w:r>
        <w:t>мощность</w:t>
      </w:r>
      <w:r>
        <w:rPr>
          <w:spacing w:val="23"/>
        </w:rPr>
        <w:t xml:space="preserve"> </w:t>
      </w:r>
      <w:r>
        <w:t>в</w:t>
      </w:r>
      <w:r>
        <w:rPr>
          <w:spacing w:val="23"/>
        </w:rPr>
        <w:t xml:space="preserve"> </w:t>
      </w:r>
      <w:r>
        <w:t>системе</w:t>
      </w:r>
      <w:r>
        <w:rPr>
          <w:spacing w:val="27"/>
        </w:rPr>
        <w:t xml:space="preserve"> </w:t>
      </w:r>
      <w:r>
        <w:t>теплоснабжения</w:t>
      </w:r>
      <w:r>
        <w:rPr>
          <w:spacing w:val="42"/>
        </w:rPr>
        <w:t xml:space="preserve"> </w:t>
      </w:r>
      <w:r>
        <w:t>Котельная</w:t>
      </w:r>
      <w:r>
        <w:rPr>
          <w:spacing w:val="26"/>
        </w:rPr>
        <w:t xml:space="preserve"> </w:t>
      </w:r>
      <w:r>
        <w:rPr>
          <w:spacing w:val="-5"/>
        </w:rPr>
        <w:t>с.</w:t>
      </w:r>
    </w:p>
    <w:p w14:paraId="5B4A6AB8" w14:textId="77777777" w:rsidR="00111141" w:rsidRDefault="00D60EFB">
      <w:pPr>
        <w:pStyle w:val="a3"/>
        <w:spacing w:before="1"/>
      </w:pPr>
      <w:r>
        <w:t>Чернцы</w:t>
      </w:r>
      <w:r>
        <w:rPr>
          <w:spacing w:val="-8"/>
        </w:rPr>
        <w:t xml:space="preserve"> </w:t>
      </w:r>
      <w:r>
        <w:t>в</w:t>
      </w:r>
      <w:r>
        <w:rPr>
          <w:spacing w:val="-9"/>
        </w:rPr>
        <w:t xml:space="preserve"> </w:t>
      </w:r>
      <w:r>
        <w:t>зоне</w:t>
      </w:r>
      <w:r>
        <w:rPr>
          <w:spacing w:val="-7"/>
        </w:rPr>
        <w:t xml:space="preserve"> </w:t>
      </w:r>
      <w:r>
        <w:t>деятельности</w:t>
      </w:r>
      <w:r>
        <w:rPr>
          <w:spacing w:val="-8"/>
        </w:rPr>
        <w:t xml:space="preserve"> </w:t>
      </w:r>
      <w:r>
        <w:t>единой</w:t>
      </w:r>
      <w:r>
        <w:rPr>
          <w:spacing w:val="-9"/>
        </w:rPr>
        <w:t xml:space="preserve"> </w:t>
      </w:r>
      <w:r>
        <w:t>теплоснабжающей</w:t>
      </w:r>
      <w:r>
        <w:rPr>
          <w:spacing w:val="-8"/>
        </w:rPr>
        <w:t xml:space="preserve"> </w:t>
      </w:r>
      <w:r>
        <w:t>организации</w:t>
      </w:r>
      <w:r>
        <w:rPr>
          <w:spacing w:val="-1"/>
        </w:rPr>
        <w:t xml:space="preserve"> </w:t>
      </w:r>
      <w:r>
        <w:t>МП</w:t>
      </w:r>
      <w:r>
        <w:rPr>
          <w:spacing w:val="-12"/>
        </w:rPr>
        <w:t xml:space="preserve"> </w:t>
      </w:r>
      <w:r>
        <w:rPr>
          <w:spacing w:val="-2"/>
        </w:rPr>
        <w:t>«Теплосервис»</w:t>
      </w:r>
    </w:p>
    <w:p w14:paraId="50ED0011" w14:textId="19DF6AD0" w:rsidR="00111141" w:rsidRDefault="00D60EFB">
      <w:pPr>
        <w:spacing w:before="180" w:after="30"/>
        <w:ind w:right="100"/>
        <w:jc w:val="right"/>
      </w:pPr>
      <w:r>
        <w:t>Таблица</w:t>
      </w:r>
      <w:r>
        <w:rPr>
          <w:spacing w:val="-4"/>
        </w:rPr>
        <w:t xml:space="preserve"> </w:t>
      </w:r>
      <w:r>
        <w:rPr>
          <w:spacing w:val="-5"/>
        </w:rPr>
        <w:t>1</w:t>
      </w:r>
      <w:r w:rsidR="000C1448">
        <w:rPr>
          <w:spacing w:val="-5"/>
        </w:rPr>
        <w:t>3</w:t>
      </w:r>
      <w:r>
        <w:rPr>
          <w:spacing w:val="-5"/>
        </w:rPr>
        <w:t>5</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923"/>
        <w:gridCol w:w="1350"/>
        <w:gridCol w:w="764"/>
        <w:gridCol w:w="764"/>
        <w:gridCol w:w="768"/>
        <w:gridCol w:w="763"/>
        <w:gridCol w:w="768"/>
        <w:gridCol w:w="763"/>
        <w:gridCol w:w="764"/>
        <w:gridCol w:w="768"/>
        <w:gridCol w:w="764"/>
        <w:gridCol w:w="764"/>
        <w:gridCol w:w="769"/>
        <w:gridCol w:w="765"/>
        <w:gridCol w:w="755"/>
      </w:tblGrid>
      <w:tr w:rsidR="00111141" w14:paraId="18658329" w14:textId="77777777">
        <w:trPr>
          <w:trHeight w:val="508"/>
        </w:trPr>
        <w:tc>
          <w:tcPr>
            <w:tcW w:w="663" w:type="dxa"/>
          </w:tcPr>
          <w:p w14:paraId="2F28633E" w14:textId="77777777" w:rsidR="00111141" w:rsidRDefault="00D60EFB">
            <w:pPr>
              <w:pStyle w:val="TableParagraph"/>
              <w:spacing w:before="125"/>
              <w:ind w:left="18" w:right="10"/>
            </w:pPr>
            <w:r>
              <w:rPr>
                <w:spacing w:val="-10"/>
              </w:rPr>
              <w:t>№</w:t>
            </w:r>
          </w:p>
        </w:tc>
        <w:tc>
          <w:tcPr>
            <w:tcW w:w="3923" w:type="dxa"/>
          </w:tcPr>
          <w:p w14:paraId="3B741DE9" w14:textId="77777777" w:rsidR="00111141" w:rsidRDefault="00D60EFB">
            <w:pPr>
              <w:pStyle w:val="TableParagraph"/>
              <w:spacing w:before="125"/>
              <w:ind w:left="72" w:right="61"/>
            </w:pPr>
            <w:r>
              <w:t>Наименование</w:t>
            </w:r>
            <w:r>
              <w:rPr>
                <w:spacing w:val="-10"/>
              </w:rPr>
              <w:t xml:space="preserve"> </w:t>
            </w:r>
            <w:r>
              <w:rPr>
                <w:spacing w:val="-2"/>
              </w:rPr>
              <w:t>показателя</w:t>
            </w:r>
          </w:p>
        </w:tc>
        <w:tc>
          <w:tcPr>
            <w:tcW w:w="1350" w:type="dxa"/>
          </w:tcPr>
          <w:p w14:paraId="70AC4C0F" w14:textId="77777777" w:rsidR="00111141" w:rsidRDefault="00D60EFB">
            <w:pPr>
              <w:pStyle w:val="TableParagraph"/>
              <w:spacing w:line="254" w:lineRule="exact"/>
              <w:ind w:left="176" w:firstLine="331"/>
              <w:jc w:val="left"/>
            </w:pPr>
            <w:r>
              <w:rPr>
                <w:spacing w:val="-4"/>
              </w:rPr>
              <w:t xml:space="preserve">Ид. </w:t>
            </w:r>
            <w:r>
              <w:rPr>
                <w:spacing w:val="-2"/>
              </w:rPr>
              <w:t>измерения</w:t>
            </w:r>
          </w:p>
        </w:tc>
        <w:tc>
          <w:tcPr>
            <w:tcW w:w="764" w:type="dxa"/>
          </w:tcPr>
          <w:p w14:paraId="1CEEC22E" w14:textId="77777777" w:rsidR="00111141" w:rsidRDefault="00D60EFB">
            <w:pPr>
              <w:pStyle w:val="TableParagraph"/>
              <w:spacing w:before="125"/>
              <w:ind w:left="17" w:right="16"/>
            </w:pPr>
            <w:r>
              <w:rPr>
                <w:spacing w:val="-4"/>
              </w:rPr>
              <w:t>2018</w:t>
            </w:r>
          </w:p>
        </w:tc>
        <w:tc>
          <w:tcPr>
            <w:tcW w:w="764" w:type="dxa"/>
          </w:tcPr>
          <w:p w14:paraId="0E9C1364" w14:textId="77777777" w:rsidR="00111141" w:rsidRDefault="00D60EFB">
            <w:pPr>
              <w:pStyle w:val="TableParagraph"/>
              <w:spacing w:before="125"/>
              <w:ind w:left="17" w:right="8"/>
            </w:pPr>
            <w:r>
              <w:rPr>
                <w:spacing w:val="-4"/>
              </w:rPr>
              <w:t>2019</w:t>
            </w:r>
          </w:p>
        </w:tc>
        <w:tc>
          <w:tcPr>
            <w:tcW w:w="768" w:type="dxa"/>
          </w:tcPr>
          <w:p w14:paraId="14A08B0B" w14:textId="77777777" w:rsidR="00111141" w:rsidRDefault="00D60EFB">
            <w:pPr>
              <w:pStyle w:val="TableParagraph"/>
              <w:spacing w:before="125"/>
              <w:ind w:left="16" w:right="12"/>
            </w:pPr>
            <w:r>
              <w:rPr>
                <w:spacing w:val="-4"/>
              </w:rPr>
              <w:t>2020</w:t>
            </w:r>
          </w:p>
        </w:tc>
        <w:tc>
          <w:tcPr>
            <w:tcW w:w="763" w:type="dxa"/>
          </w:tcPr>
          <w:p w14:paraId="6E02E2CF" w14:textId="77777777" w:rsidR="00111141" w:rsidRDefault="00D60EFB">
            <w:pPr>
              <w:pStyle w:val="TableParagraph"/>
              <w:spacing w:before="125"/>
              <w:ind w:left="10" w:right="10"/>
            </w:pPr>
            <w:r>
              <w:rPr>
                <w:spacing w:val="-4"/>
              </w:rPr>
              <w:t>2021</w:t>
            </w:r>
          </w:p>
        </w:tc>
        <w:tc>
          <w:tcPr>
            <w:tcW w:w="768" w:type="dxa"/>
          </w:tcPr>
          <w:p w14:paraId="7FC419C7" w14:textId="77777777" w:rsidR="00111141" w:rsidRDefault="00D60EFB">
            <w:pPr>
              <w:pStyle w:val="TableParagraph"/>
              <w:spacing w:before="125"/>
              <w:ind w:left="16" w:right="11"/>
            </w:pPr>
            <w:r>
              <w:rPr>
                <w:spacing w:val="-4"/>
              </w:rPr>
              <w:t>2022</w:t>
            </w:r>
          </w:p>
        </w:tc>
        <w:tc>
          <w:tcPr>
            <w:tcW w:w="763" w:type="dxa"/>
          </w:tcPr>
          <w:p w14:paraId="211DEDCB" w14:textId="77777777" w:rsidR="00111141" w:rsidRDefault="00D60EFB">
            <w:pPr>
              <w:pStyle w:val="TableParagraph"/>
              <w:spacing w:before="125"/>
              <w:ind w:left="11" w:right="10"/>
            </w:pPr>
            <w:r>
              <w:rPr>
                <w:spacing w:val="-4"/>
              </w:rPr>
              <w:t>2023</w:t>
            </w:r>
          </w:p>
        </w:tc>
        <w:tc>
          <w:tcPr>
            <w:tcW w:w="764" w:type="dxa"/>
          </w:tcPr>
          <w:p w14:paraId="14383A06" w14:textId="77777777" w:rsidR="00111141" w:rsidRDefault="00D60EFB">
            <w:pPr>
              <w:pStyle w:val="TableParagraph"/>
              <w:spacing w:before="125"/>
              <w:ind w:left="18" w:right="8"/>
            </w:pPr>
            <w:r>
              <w:rPr>
                <w:spacing w:val="-4"/>
              </w:rPr>
              <w:t>2024</w:t>
            </w:r>
          </w:p>
        </w:tc>
        <w:tc>
          <w:tcPr>
            <w:tcW w:w="768" w:type="dxa"/>
          </w:tcPr>
          <w:p w14:paraId="4C16B146" w14:textId="77777777" w:rsidR="00111141" w:rsidRDefault="00D60EFB">
            <w:pPr>
              <w:pStyle w:val="TableParagraph"/>
              <w:spacing w:before="125"/>
              <w:ind w:left="16" w:right="10"/>
            </w:pPr>
            <w:r>
              <w:rPr>
                <w:spacing w:val="-4"/>
              </w:rPr>
              <w:t>2025</w:t>
            </w:r>
          </w:p>
        </w:tc>
        <w:tc>
          <w:tcPr>
            <w:tcW w:w="764" w:type="dxa"/>
          </w:tcPr>
          <w:p w14:paraId="1D9BB402" w14:textId="77777777" w:rsidR="00111141" w:rsidRDefault="00D60EFB">
            <w:pPr>
              <w:pStyle w:val="TableParagraph"/>
              <w:spacing w:before="125"/>
              <w:ind w:left="17" w:right="17"/>
            </w:pPr>
            <w:r>
              <w:rPr>
                <w:spacing w:val="-4"/>
              </w:rPr>
              <w:t>2026</w:t>
            </w:r>
          </w:p>
        </w:tc>
        <w:tc>
          <w:tcPr>
            <w:tcW w:w="764" w:type="dxa"/>
          </w:tcPr>
          <w:p w14:paraId="79556194" w14:textId="77777777" w:rsidR="00111141" w:rsidRDefault="00D60EFB">
            <w:pPr>
              <w:pStyle w:val="TableParagraph"/>
              <w:spacing w:before="125"/>
              <w:ind w:left="17" w:right="8"/>
            </w:pPr>
            <w:r>
              <w:rPr>
                <w:spacing w:val="-4"/>
              </w:rPr>
              <w:t>2027</w:t>
            </w:r>
          </w:p>
        </w:tc>
        <w:tc>
          <w:tcPr>
            <w:tcW w:w="769" w:type="dxa"/>
          </w:tcPr>
          <w:p w14:paraId="5B8D5516" w14:textId="77777777" w:rsidR="00111141" w:rsidRDefault="00D60EFB">
            <w:pPr>
              <w:pStyle w:val="TableParagraph"/>
              <w:spacing w:before="125"/>
              <w:ind w:left="7" w:right="5"/>
            </w:pPr>
            <w:r>
              <w:rPr>
                <w:spacing w:val="-4"/>
              </w:rPr>
              <w:t>2028</w:t>
            </w:r>
          </w:p>
        </w:tc>
        <w:tc>
          <w:tcPr>
            <w:tcW w:w="765" w:type="dxa"/>
          </w:tcPr>
          <w:p w14:paraId="5806239A" w14:textId="77777777" w:rsidR="00111141" w:rsidRDefault="00D60EFB">
            <w:pPr>
              <w:pStyle w:val="TableParagraph"/>
              <w:spacing w:before="1"/>
              <w:ind w:left="115"/>
              <w:jc w:val="left"/>
            </w:pPr>
            <w:r>
              <w:rPr>
                <w:spacing w:val="-2"/>
              </w:rPr>
              <w:t>2029-</w:t>
            </w:r>
          </w:p>
          <w:p w14:paraId="7E90B963" w14:textId="77777777" w:rsidR="00111141" w:rsidRDefault="00D60EFB">
            <w:pPr>
              <w:pStyle w:val="TableParagraph"/>
              <w:spacing w:before="1" w:line="233" w:lineRule="exact"/>
              <w:ind w:left="154"/>
              <w:jc w:val="left"/>
            </w:pPr>
            <w:r>
              <w:rPr>
                <w:spacing w:val="-4"/>
              </w:rPr>
              <w:t>2033</w:t>
            </w:r>
          </w:p>
        </w:tc>
        <w:tc>
          <w:tcPr>
            <w:tcW w:w="755" w:type="dxa"/>
          </w:tcPr>
          <w:p w14:paraId="11250121" w14:textId="77777777" w:rsidR="00111141" w:rsidRDefault="00D60EFB">
            <w:pPr>
              <w:pStyle w:val="TableParagraph"/>
              <w:spacing w:before="1"/>
              <w:ind w:left="114"/>
              <w:jc w:val="left"/>
            </w:pPr>
            <w:r>
              <w:rPr>
                <w:spacing w:val="-2"/>
              </w:rPr>
              <w:t>2034-</w:t>
            </w:r>
          </w:p>
          <w:p w14:paraId="53A913B2" w14:textId="77777777" w:rsidR="00111141" w:rsidRDefault="00D60EFB">
            <w:pPr>
              <w:pStyle w:val="TableParagraph"/>
              <w:spacing w:before="1" w:line="233" w:lineRule="exact"/>
              <w:ind w:left="152"/>
              <w:jc w:val="left"/>
            </w:pPr>
            <w:r>
              <w:rPr>
                <w:spacing w:val="-4"/>
              </w:rPr>
              <w:t>2035</w:t>
            </w:r>
          </w:p>
        </w:tc>
      </w:tr>
      <w:tr w:rsidR="00111141" w14:paraId="7EBB8878" w14:textId="77777777">
        <w:trPr>
          <w:trHeight w:val="249"/>
        </w:trPr>
        <w:tc>
          <w:tcPr>
            <w:tcW w:w="663" w:type="dxa"/>
          </w:tcPr>
          <w:p w14:paraId="09657A2A" w14:textId="77777777" w:rsidR="00111141" w:rsidRDefault="00D60EFB">
            <w:pPr>
              <w:pStyle w:val="TableParagraph"/>
              <w:spacing w:line="229" w:lineRule="exact"/>
              <w:ind w:left="18" w:right="4"/>
            </w:pPr>
            <w:r>
              <w:rPr>
                <w:spacing w:val="-10"/>
              </w:rPr>
              <w:t>1</w:t>
            </w:r>
          </w:p>
        </w:tc>
        <w:tc>
          <w:tcPr>
            <w:tcW w:w="3923" w:type="dxa"/>
          </w:tcPr>
          <w:p w14:paraId="150C4E90" w14:textId="77777777" w:rsidR="00111141" w:rsidRDefault="00D60EFB">
            <w:pPr>
              <w:pStyle w:val="TableParagraph"/>
              <w:spacing w:line="229" w:lineRule="exact"/>
              <w:ind w:left="72" w:right="63"/>
            </w:pPr>
            <w:r>
              <w:rPr>
                <w:spacing w:val="-10"/>
              </w:rPr>
              <w:t>2</w:t>
            </w:r>
          </w:p>
        </w:tc>
        <w:tc>
          <w:tcPr>
            <w:tcW w:w="1350" w:type="dxa"/>
          </w:tcPr>
          <w:p w14:paraId="142EB1B9" w14:textId="77777777" w:rsidR="00111141" w:rsidRDefault="00D60EFB">
            <w:pPr>
              <w:pStyle w:val="TableParagraph"/>
              <w:spacing w:line="229" w:lineRule="exact"/>
              <w:ind w:left="8" w:right="8"/>
            </w:pPr>
            <w:r>
              <w:rPr>
                <w:spacing w:val="-10"/>
              </w:rPr>
              <w:t>3</w:t>
            </w:r>
          </w:p>
        </w:tc>
        <w:tc>
          <w:tcPr>
            <w:tcW w:w="764" w:type="dxa"/>
          </w:tcPr>
          <w:p w14:paraId="5E64BDA7" w14:textId="77777777" w:rsidR="00111141" w:rsidRDefault="00D60EFB">
            <w:pPr>
              <w:pStyle w:val="TableParagraph"/>
              <w:spacing w:line="229" w:lineRule="exact"/>
              <w:ind w:left="17" w:right="18"/>
            </w:pPr>
            <w:r>
              <w:rPr>
                <w:spacing w:val="-10"/>
              </w:rPr>
              <w:t>4</w:t>
            </w:r>
          </w:p>
        </w:tc>
        <w:tc>
          <w:tcPr>
            <w:tcW w:w="764" w:type="dxa"/>
          </w:tcPr>
          <w:p w14:paraId="59CC9964" w14:textId="77777777" w:rsidR="00111141" w:rsidRDefault="00D60EFB">
            <w:pPr>
              <w:pStyle w:val="TableParagraph"/>
              <w:spacing w:line="229" w:lineRule="exact"/>
              <w:ind w:left="17" w:right="13"/>
            </w:pPr>
            <w:r>
              <w:rPr>
                <w:spacing w:val="-10"/>
              </w:rPr>
              <w:t>5</w:t>
            </w:r>
          </w:p>
        </w:tc>
        <w:tc>
          <w:tcPr>
            <w:tcW w:w="768" w:type="dxa"/>
          </w:tcPr>
          <w:p w14:paraId="1925767C" w14:textId="77777777" w:rsidR="00111141" w:rsidRDefault="00D60EFB">
            <w:pPr>
              <w:pStyle w:val="TableParagraph"/>
              <w:spacing w:line="229" w:lineRule="exact"/>
              <w:ind w:left="16" w:right="16"/>
            </w:pPr>
            <w:r>
              <w:rPr>
                <w:spacing w:val="-10"/>
              </w:rPr>
              <w:t>6</w:t>
            </w:r>
          </w:p>
        </w:tc>
        <w:tc>
          <w:tcPr>
            <w:tcW w:w="763" w:type="dxa"/>
          </w:tcPr>
          <w:p w14:paraId="4D3F2EC4" w14:textId="77777777" w:rsidR="00111141" w:rsidRDefault="00D60EFB">
            <w:pPr>
              <w:pStyle w:val="TableParagraph"/>
              <w:spacing w:line="229" w:lineRule="exact"/>
              <w:ind w:left="8" w:right="10"/>
            </w:pPr>
            <w:r>
              <w:rPr>
                <w:spacing w:val="-10"/>
              </w:rPr>
              <w:t>7</w:t>
            </w:r>
          </w:p>
        </w:tc>
        <w:tc>
          <w:tcPr>
            <w:tcW w:w="768" w:type="dxa"/>
          </w:tcPr>
          <w:p w14:paraId="0BF1E621" w14:textId="77777777" w:rsidR="00111141" w:rsidRDefault="00D60EFB">
            <w:pPr>
              <w:pStyle w:val="TableParagraph"/>
              <w:spacing w:line="229" w:lineRule="exact"/>
              <w:ind w:left="16" w:right="15"/>
            </w:pPr>
            <w:r>
              <w:rPr>
                <w:spacing w:val="-10"/>
              </w:rPr>
              <w:t>8</w:t>
            </w:r>
          </w:p>
        </w:tc>
        <w:tc>
          <w:tcPr>
            <w:tcW w:w="763" w:type="dxa"/>
          </w:tcPr>
          <w:p w14:paraId="5A163A0E" w14:textId="77777777" w:rsidR="00111141" w:rsidRDefault="00D60EFB">
            <w:pPr>
              <w:pStyle w:val="TableParagraph"/>
              <w:spacing w:line="229" w:lineRule="exact"/>
              <w:ind w:left="9" w:right="10"/>
            </w:pPr>
            <w:r>
              <w:rPr>
                <w:spacing w:val="-10"/>
              </w:rPr>
              <w:t>9</w:t>
            </w:r>
          </w:p>
        </w:tc>
        <w:tc>
          <w:tcPr>
            <w:tcW w:w="764" w:type="dxa"/>
          </w:tcPr>
          <w:p w14:paraId="21BE2286" w14:textId="77777777" w:rsidR="00111141" w:rsidRDefault="00D60EFB">
            <w:pPr>
              <w:pStyle w:val="TableParagraph"/>
              <w:spacing w:line="229" w:lineRule="exact"/>
              <w:ind w:left="18" w:right="8"/>
            </w:pPr>
            <w:r>
              <w:rPr>
                <w:spacing w:val="-5"/>
              </w:rPr>
              <w:t>10</w:t>
            </w:r>
          </w:p>
        </w:tc>
        <w:tc>
          <w:tcPr>
            <w:tcW w:w="768" w:type="dxa"/>
          </w:tcPr>
          <w:p w14:paraId="163F36B0" w14:textId="77777777" w:rsidR="00111141" w:rsidRDefault="00D60EFB">
            <w:pPr>
              <w:pStyle w:val="TableParagraph"/>
              <w:spacing w:line="229" w:lineRule="exact"/>
              <w:ind w:left="16" w:right="10"/>
            </w:pPr>
            <w:r>
              <w:rPr>
                <w:spacing w:val="-5"/>
              </w:rPr>
              <w:t>11</w:t>
            </w:r>
          </w:p>
        </w:tc>
        <w:tc>
          <w:tcPr>
            <w:tcW w:w="764" w:type="dxa"/>
          </w:tcPr>
          <w:p w14:paraId="1221C6C5" w14:textId="77777777" w:rsidR="00111141" w:rsidRDefault="00D60EFB">
            <w:pPr>
              <w:pStyle w:val="TableParagraph"/>
              <w:spacing w:line="229" w:lineRule="exact"/>
              <w:ind w:left="17" w:right="17"/>
            </w:pPr>
            <w:r>
              <w:rPr>
                <w:spacing w:val="-5"/>
              </w:rPr>
              <w:t>12</w:t>
            </w:r>
          </w:p>
        </w:tc>
        <w:tc>
          <w:tcPr>
            <w:tcW w:w="764" w:type="dxa"/>
          </w:tcPr>
          <w:p w14:paraId="34D33C53" w14:textId="77777777" w:rsidR="00111141" w:rsidRDefault="00D60EFB">
            <w:pPr>
              <w:pStyle w:val="TableParagraph"/>
              <w:spacing w:line="229" w:lineRule="exact"/>
              <w:ind w:left="17" w:right="8"/>
            </w:pPr>
            <w:r>
              <w:rPr>
                <w:spacing w:val="-5"/>
              </w:rPr>
              <w:t>13</w:t>
            </w:r>
          </w:p>
        </w:tc>
        <w:tc>
          <w:tcPr>
            <w:tcW w:w="769" w:type="dxa"/>
          </w:tcPr>
          <w:p w14:paraId="26BDFDF1" w14:textId="77777777" w:rsidR="00111141" w:rsidRDefault="00D60EFB">
            <w:pPr>
              <w:pStyle w:val="TableParagraph"/>
              <w:spacing w:line="229" w:lineRule="exact"/>
              <w:ind w:left="7" w:right="5"/>
            </w:pPr>
            <w:r>
              <w:rPr>
                <w:spacing w:val="-5"/>
              </w:rPr>
              <w:t>14</w:t>
            </w:r>
          </w:p>
        </w:tc>
        <w:tc>
          <w:tcPr>
            <w:tcW w:w="765" w:type="dxa"/>
          </w:tcPr>
          <w:p w14:paraId="61C3CC75" w14:textId="77777777" w:rsidR="00111141" w:rsidRDefault="00D60EFB">
            <w:pPr>
              <w:pStyle w:val="TableParagraph"/>
              <w:spacing w:line="229" w:lineRule="exact"/>
              <w:ind w:left="4" w:right="5"/>
            </w:pPr>
            <w:r>
              <w:rPr>
                <w:spacing w:val="-5"/>
              </w:rPr>
              <w:t>15</w:t>
            </w:r>
          </w:p>
        </w:tc>
        <w:tc>
          <w:tcPr>
            <w:tcW w:w="755" w:type="dxa"/>
          </w:tcPr>
          <w:p w14:paraId="2F879067" w14:textId="77777777" w:rsidR="00111141" w:rsidRDefault="00D60EFB">
            <w:pPr>
              <w:pStyle w:val="TableParagraph"/>
              <w:spacing w:line="229" w:lineRule="exact"/>
              <w:ind w:left="7" w:right="5"/>
            </w:pPr>
            <w:r>
              <w:rPr>
                <w:spacing w:val="-5"/>
              </w:rPr>
              <w:t>16</w:t>
            </w:r>
          </w:p>
        </w:tc>
      </w:tr>
      <w:tr w:rsidR="00111141" w14:paraId="5B99173D" w14:textId="77777777">
        <w:trPr>
          <w:trHeight w:val="508"/>
        </w:trPr>
        <w:tc>
          <w:tcPr>
            <w:tcW w:w="663" w:type="dxa"/>
          </w:tcPr>
          <w:p w14:paraId="7B6F679D" w14:textId="77777777" w:rsidR="00111141" w:rsidRDefault="00D60EFB">
            <w:pPr>
              <w:pStyle w:val="TableParagraph"/>
              <w:spacing w:before="130"/>
              <w:ind w:left="18" w:right="4"/>
            </w:pPr>
            <w:r>
              <w:rPr>
                <w:spacing w:val="-10"/>
              </w:rPr>
              <w:t>1</w:t>
            </w:r>
          </w:p>
        </w:tc>
        <w:tc>
          <w:tcPr>
            <w:tcW w:w="3923" w:type="dxa"/>
          </w:tcPr>
          <w:p w14:paraId="7BE6F455" w14:textId="77777777" w:rsidR="00111141" w:rsidRDefault="00D60EFB">
            <w:pPr>
              <w:pStyle w:val="TableParagraph"/>
              <w:spacing w:line="254" w:lineRule="exact"/>
              <w:ind w:left="1002" w:hanging="816"/>
              <w:jc w:val="left"/>
            </w:pPr>
            <w:r>
              <w:t>Общая</w:t>
            </w:r>
            <w:r>
              <w:rPr>
                <w:spacing w:val="-13"/>
              </w:rPr>
              <w:t xml:space="preserve"> </w:t>
            </w:r>
            <w:r>
              <w:t>отапливаемая</w:t>
            </w:r>
            <w:r>
              <w:rPr>
                <w:spacing w:val="-13"/>
              </w:rPr>
              <w:t xml:space="preserve"> </w:t>
            </w:r>
            <w:r>
              <w:t>площадь</w:t>
            </w:r>
            <w:r>
              <w:rPr>
                <w:spacing w:val="-12"/>
              </w:rPr>
              <w:t xml:space="preserve"> </w:t>
            </w:r>
            <w:r>
              <w:t>жилых зданий, в том числе:</w:t>
            </w:r>
          </w:p>
        </w:tc>
        <w:tc>
          <w:tcPr>
            <w:tcW w:w="1350" w:type="dxa"/>
          </w:tcPr>
          <w:p w14:paraId="66385C49" w14:textId="77777777" w:rsidR="00111141" w:rsidRDefault="00D60EFB">
            <w:pPr>
              <w:pStyle w:val="TableParagraph"/>
              <w:spacing w:before="130"/>
              <w:ind w:left="8" w:right="4"/>
            </w:pPr>
            <w:r>
              <w:t>тыс.</w:t>
            </w:r>
            <w:r>
              <w:rPr>
                <w:spacing w:val="1"/>
              </w:rPr>
              <w:t xml:space="preserve"> </w:t>
            </w:r>
            <w:r>
              <w:rPr>
                <w:spacing w:val="-2"/>
              </w:rPr>
              <w:t>кв.м.</w:t>
            </w:r>
          </w:p>
        </w:tc>
        <w:tc>
          <w:tcPr>
            <w:tcW w:w="764" w:type="dxa"/>
          </w:tcPr>
          <w:p w14:paraId="1B393CA8" w14:textId="77777777" w:rsidR="00111141" w:rsidRDefault="00D60EFB">
            <w:pPr>
              <w:pStyle w:val="TableParagraph"/>
              <w:spacing w:before="130"/>
              <w:ind w:left="17" w:right="16"/>
            </w:pPr>
            <w:r>
              <w:rPr>
                <w:spacing w:val="-4"/>
              </w:rPr>
              <w:t>9,593</w:t>
            </w:r>
          </w:p>
        </w:tc>
        <w:tc>
          <w:tcPr>
            <w:tcW w:w="764" w:type="dxa"/>
          </w:tcPr>
          <w:p w14:paraId="7DD8AE3A" w14:textId="77777777" w:rsidR="00111141" w:rsidRDefault="00D60EFB">
            <w:pPr>
              <w:pStyle w:val="TableParagraph"/>
              <w:spacing w:before="130"/>
              <w:ind w:left="17" w:right="8"/>
            </w:pPr>
            <w:r>
              <w:rPr>
                <w:spacing w:val="-4"/>
              </w:rPr>
              <w:t>9,593</w:t>
            </w:r>
          </w:p>
        </w:tc>
        <w:tc>
          <w:tcPr>
            <w:tcW w:w="768" w:type="dxa"/>
          </w:tcPr>
          <w:p w14:paraId="7CA0E5EC" w14:textId="77777777" w:rsidR="00111141" w:rsidRDefault="00D60EFB">
            <w:pPr>
              <w:pStyle w:val="TableParagraph"/>
              <w:spacing w:before="130"/>
              <w:ind w:left="16" w:right="12"/>
            </w:pPr>
            <w:r>
              <w:rPr>
                <w:spacing w:val="-4"/>
              </w:rPr>
              <w:t>9,593</w:t>
            </w:r>
          </w:p>
        </w:tc>
        <w:tc>
          <w:tcPr>
            <w:tcW w:w="763" w:type="dxa"/>
          </w:tcPr>
          <w:p w14:paraId="43A17C81" w14:textId="77777777" w:rsidR="00111141" w:rsidRDefault="00D60EFB">
            <w:pPr>
              <w:pStyle w:val="TableParagraph"/>
              <w:spacing w:before="130"/>
              <w:ind w:left="10" w:right="10"/>
            </w:pPr>
            <w:r>
              <w:rPr>
                <w:spacing w:val="-4"/>
              </w:rPr>
              <w:t>9,593</w:t>
            </w:r>
          </w:p>
        </w:tc>
        <w:tc>
          <w:tcPr>
            <w:tcW w:w="768" w:type="dxa"/>
          </w:tcPr>
          <w:p w14:paraId="25323EC0" w14:textId="77777777" w:rsidR="00111141" w:rsidRDefault="00D60EFB">
            <w:pPr>
              <w:pStyle w:val="TableParagraph"/>
              <w:spacing w:before="130"/>
              <w:ind w:left="16" w:right="11"/>
            </w:pPr>
            <w:r>
              <w:rPr>
                <w:spacing w:val="-4"/>
              </w:rPr>
              <w:t>9,593</w:t>
            </w:r>
          </w:p>
        </w:tc>
        <w:tc>
          <w:tcPr>
            <w:tcW w:w="763" w:type="dxa"/>
          </w:tcPr>
          <w:p w14:paraId="139E1615" w14:textId="77777777" w:rsidR="00111141" w:rsidRDefault="00D60EFB">
            <w:pPr>
              <w:pStyle w:val="TableParagraph"/>
              <w:spacing w:before="130"/>
              <w:ind w:left="11" w:right="10"/>
            </w:pPr>
            <w:r>
              <w:rPr>
                <w:spacing w:val="-4"/>
              </w:rPr>
              <w:t>9,593</w:t>
            </w:r>
          </w:p>
        </w:tc>
        <w:tc>
          <w:tcPr>
            <w:tcW w:w="764" w:type="dxa"/>
          </w:tcPr>
          <w:p w14:paraId="32C1DE4D" w14:textId="77777777" w:rsidR="00111141" w:rsidRDefault="00D60EFB">
            <w:pPr>
              <w:pStyle w:val="TableParagraph"/>
              <w:spacing w:before="130"/>
              <w:ind w:left="18" w:right="8"/>
            </w:pPr>
            <w:r>
              <w:rPr>
                <w:spacing w:val="-4"/>
              </w:rPr>
              <w:t>9,593</w:t>
            </w:r>
          </w:p>
        </w:tc>
        <w:tc>
          <w:tcPr>
            <w:tcW w:w="768" w:type="dxa"/>
          </w:tcPr>
          <w:p w14:paraId="5279EC10" w14:textId="77777777" w:rsidR="00111141" w:rsidRDefault="00D60EFB">
            <w:pPr>
              <w:pStyle w:val="TableParagraph"/>
              <w:spacing w:before="130"/>
              <w:ind w:left="16" w:right="11"/>
            </w:pPr>
            <w:r>
              <w:rPr>
                <w:spacing w:val="-4"/>
              </w:rPr>
              <w:t>9,593</w:t>
            </w:r>
          </w:p>
        </w:tc>
        <w:tc>
          <w:tcPr>
            <w:tcW w:w="764" w:type="dxa"/>
          </w:tcPr>
          <w:p w14:paraId="2A621594" w14:textId="77777777" w:rsidR="00111141" w:rsidRDefault="00D60EFB">
            <w:pPr>
              <w:pStyle w:val="TableParagraph"/>
              <w:spacing w:before="130"/>
              <w:ind w:left="17" w:right="17"/>
            </w:pPr>
            <w:r>
              <w:rPr>
                <w:spacing w:val="-4"/>
              </w:rPr>
              <w:t>9,593</w:t>
            </w:r>
          </w:p>
        </w:tc>
        <w:tc>
          <w:tcPr>
            <w:tcW w:w="764" w:type="dxa"/>
          </w:tcPr>
          <w:p w14:paraId="0FE29A99" w14:textId="77777777" w:rsidR="00111141" w:rsidRDefault="00D60EFB">
            <w:pPr>
              <w:pStyle w:val="TableParagraph"/>
              <w:spacing w:before="130"/>
              <w:ind w:left="17" w:right="8"/>
            </w:pPr>
            <w:r>
              <w:rPr>
                <w:spacing w:val="-4"/>
              </w:rPr>
              <w:t>9,593</w:t>
            </w:r>
          </w:p>
        </w:tc>
        <w:tc>
          <w:tcPr>
            <w:tcW w:w="769" w:type="dxa"/>
          </w:tcPr>
          <w:p w14:paraId="03518C2B" w14:textId="77777777" w:rsidR="00111141" w:rsidRDefault="00D60EFB">
            <w:pPr>
              <w:pStyle w:val="TableParagraph"/>
              <w:spacing w:before="130"/>
              <w:ind w:left="7" w:right="5"/>
            </w:pPr>
            <w:r>
              <w:rPr>
                <w:spacing w:val="-4"/>
              </w:rPr>
              <w:t>9,593</w:t>
            </w:r>
          </w:p>
        </w:tc>
        <w:tc>
          <w:tcPr>
            <w:tcW w:w="765" w:type="dxa"/>
          </w:tcPr>
          <w:p w14:paraId="6A7B0404" w14:textId="77777777" w:rsidR="00111141" w:rsidRDefault="00D60EFB">
            <w:pPr>
              <w:pStyle w:val="TableParagraph"/>
              <w:spacing w:before="130"/>
              <w:ind w:left="2" w:right="5"/>
            </w:pPr>
            <w:r>
              <w:rPr>
                <w:spacing w:val="-4"/>
              </w:rPr>
              <w:t>9,593</w:t>
            </w:r>
          </w:p>
        </w:tc>
        <w:tc>
          <w:tcPr>
            <w:tcW w:w="755" w:type="dxa"/>
          </w:tcPr>
          <w:p w14:paraId="0C5608B7" w14:textId="77777777" w:rsidR="00111141" w:rsidRDefault="00D60EFB">
            <w:pPr>
              <w:pStyle w:val="TableParagraph"/>
              <w:spacing w:before="130"/>
              <w:ind w:left="7" w:right="5"/>
            </w:pPr>
            <w:r>
              <w:rPr>
                <w:spacing w:val="-4"/>
              </w:rPr>
              <w:t>9,593</w:t>
            </w:r>
          </w:p>
        </w:tc>
      </w:tr>
      <w:tr w:rsidR="00111141" w14:paraId="3ED7A659" w14:textId="77777777">
        <w:trPr>
          <w:trHeight w:val="504"/>
        </w:trPr>
        <w:tc>
          <w:tcPr>
            <w:tcW w:w="663" w:type="dxa"/>
          </w:tcPr>
          <w:p w14:paraId="1B1D794C" w14:textId="77777777" w:rsidR="00111141" w:rsidRDefault="00D60EFB">
            <w:pPr>
              <w:pStyle w:val="TableParagraph"/>
              <w:spacing w:before="126"/>
              <w:ind w:left="18" w:right="4"/>
            </w:pPr>
            <w:r>
              <w:rPr>
                <w:spacing w:val="-10"/>
              </w:rPr>
              <w:t>2</w:t>
            </w:r>
          </w:p>
        </w:tc>
        <w:tc>
          <w:tcPr>
            <w:tcW w:w="3923" w:type="dxa"/>
          </w:tcPr>
          <w:p w14:paraId="54C30EEE" w14:textId="77777777" w:rsidR="00111141" w:rsidRDefault="00D60EFB">
            <w:pPr>
              <w:pStyle w:val="TableParagraph"/>
              <w:spacing w:line="250" w:lineRule="exact"/>
              <w:ind w:left="537" w:right="519"/>
              <w:jc w:val="left"/>
            </w:pPr>
            <w:r>
              <w:t>Общая</w:t>
            </w:r>
            <w:r>
              <w:rPr>
                <w:spacing w:val="-14"/>
              </w:rPr>
              <w:t xml:space="preserve"> </w:t>
            </w:r>
            <w:r>
              <w:t>отапливаемая</w:t>
            </w:r>
            <w:r>
              <w:rPr>
                <w:spacing w:val="-14"/>
              </w:rPr>
              <w:t xml:space="preserve"> </w:t>
            </w:r>
            <w:r>
              <w:t>площадь общественно-</w:t>
            </w:r>
            <w:r>
              <w:rPr>
                <w:spacing w:val="-8"/>
              </w:rPr>
              <w:t xml:space="preserve"> </w:t>
            </w:r>
            <w:r>
              <w:t>деловых</w:t>
            </w:r>
            <w:r>
              <w:rPr>
                <w:spacing w:val="-4"/>
              </w:rPr>
              <w:t xml:space="preserve"> </w:t>
            </w:r>
            <w:r>
              <w:rPr>
                <w:spacing w:val="-2"/>
              </w:rPr>
              <w:t>зданий</w:t>
            </w:r>
          </w:p>
        </w:tc>
        <w:tc>
          <w:tcPr>
            <w:tcW w:w="1350" w:type="dxa"/>
          </w:tcPr>
          <w:p w14:paraId="5A20B4C0" w14:textId="77777777" w:rsidR="00111141" w:rsidRDefault="00D60EFB">
            <w:pPr>
              <w:pStyle w:val="TableParagraph"/>
              <w:spacing w:before="126"/>
              <w:ind w:left="8" w:right="4"/>
            </w:pPr>
            <w:r>
              <w:t>тыс.</w:t>
            </w:r>
            <w:r>
              <w:rPr>
                <w:spacing w:val="1"/>
              </w:rPr>
              <w:t xml:space="preserve"> </w:t>
            </w:r>
            <w:r>
              <w:rPr>
                <w:spacing w:val="-2"/>
              </w:rPr>
              <w:t>кв.м.</w:t>
            </w:r>
          </w:p>
        </w:tc>
        <w:tc>
          <w:tcPr>
            <w:tcW w:w="764" w:type="dxa"/>
          </w:tcPr>
          <w:p w14:paraId="33C2FFFE" w14:textId="77777777" w:rsidR="00111141" w:rsidRDefault="00D60EFB">
            <w:pPr>
              <w:pStyle w:val="TableParagraph"/>
              <w:spacing w:before="126"/>
              <w:ind w:left="17" w:right="16"/>
            </w:pPr>
            <w:r>
              <w:rPr>
                <w:spacing w:val="-4"/>
              </w:rPr>
              <w:t>4,227</w:t>
            </w:r>
          </w:p>
        </w:tc>
        <w:tc>
          <w:tcPr>
            <w:tcW w:w="764" w:type="dxa"/>
          </w:tcPr>
          <w:p w14:paraId="5AE38FBC" w14:textId="77777777" w:rsidR="00111141" w:rsidRDefault="00D60EFB">
            <w:pPr>
              <w:pStyle w:val="TableParagraph"/>
              <w:spacing w:before="126"/>
              <w:ind w:left="17" w:right="8"/>
            </w:pPr>
            <w:r>
              <w:rPr>
                <w:spacing w:val="-4"/>
              </w:rPr>
              <w:t>4,227</w:t>
            </w:r>
          </w:p>
        </w:tc>
        <w:tc>
          <w:tcPr>
            <w:tcW w:w="768" w:type="dxa"/>
          </w:tcPr>
          <w:p w14:paraId="670DFEAE" w14:textId="77777777" w:rsidR="00111141" w:rsidRDefault="00D60EFB">
            <w:pPr>
              <w:pStyle w:val="TableParagraph"/>
              <w:spacing w:before="126"/>
              <w:ind w:left="16" w:right="12"/>
            </w:pPr>
            <w:r>
              <w:rPr>
                <w:spacing w:val="-4"/>
              </w:rPr>
              <w:t>4,227</w:t>
            </w:r>
          </w:p>
        </w:tc>
        <w:tc>
          <w:tcPr>
            <w:tcW w:w="763" w:type="dxa"/>
          </w:tcPr>
          <w:p w14:paraId="1EF03BD2" w14:textId="77777777" w:rsidR="00111141" w:rsidRDefault="00D60EFB">
            <w:pPr>
              <w:pStyle w:val="TableParagraph"/>
              <w:spacing w:before="126"/>
              <w:ind w:left="10" w:right="10"/>
            </w:pPr>
            <w:r>
              <w:rPr>
                <w:spacing w:val="-4"/>
              </w:rPr>
              <w:t>4,227</w:t>
            </w:r>
          </w:p>
        </w:tc>
        <w:tc>
          <w:tcPr>
            <w:tcW w:w="768" w:type="dxa"/>
          </w:tcPr>
          <w:p w14:paraId="01339C44" w14:textId="77777777" w:rsidR="00111141" w:rsidRDefault="00D60EFB">
            <w:pPr>
              <w:pStyle w:val="TableParagraph"/>
              <w:spacing w:before="126"/>
              <w:ind w:left="16" w:right="11"/>
            </w:pPr>
            <w:r>
              <w:rPr>
                <w:spacing w:val="-4"/>
              </w:rPr>
              <w:t>4,227</w:t>
            </w:r>
          </w:p>
        </w:tc>
        <w:tc>
          <w:tcPr>
            <w:tcW w:w="763" w:type="dxa"/>
          </w:tcPr>
          <w:p w14:paraId="33FEA04A" w14:textId="77777777" w:rsidR="00111141" w:rsidRDefault="00D60EFB">
            <w:pPr>
              <w:pStyle w:val="TableParagraph"/>
              <w:spacing w:before="126"/>
              <w:ind w:left="11" w:right="10"/>
            </w:pPr>
            <w:r>
              <w:rPr>
                <w:spacing w:val="-4"/>
              </w:rPr>
              <w:t>4,227</w:t>
            </w:r>
          </w:p>
        </w:tc>
        <w:tc>
          <w:tcPr>
            <w:tcW w:w="764" w:type="dxa"/>
          </w:tcPr>
          <w:p w14:paraId="4A580A94" w14:textId="77777777" w:rsidR="00111141" w:rsidRDefault="00D60EFB">
            <w:pPr>
              <w:pStyle w:val="TableParagraph"/>
              <w:spacing w:before="126"/>
              <w:ind w:left="18" w:right="8"/>
            </w:pPr>
            <w:r>
              <w:rPr>
                <w:spacing w:val="-4"/>
              </w:rPr>
              <w:t>4,227</w:t>
            </w:r>
          </w:p>
        </w:tc>
        <w:tc>
          <w:tcPr>
            <w:tcW w:w="768" w:type="dxa"/>
          </w:tcPr>
          <w:p w14:paraId="2E9AB0FD" w14:textId="77777777" w:rsidR="00111141" w:rsidRDefault="00D60EFB">
            <w:pPr>
              <w:pStyle w:val="TableParagraph"/>
              <w:spacing w:before="126"/>
              <w:ind w:left="16" w:right="11"/>
            </w:pPr>
            <w:r>
              <w:rPr>
                <w:spacing w:val="-4"/>
              </w:rPr>
              <w:t>4,227</w:t>
            </w:r>
          </w:p>
        </w:tc>
        <w:tc>
          <w:tcPr>
            <w:tcW w:w="764" w:type="dxa"/>
          </w:tcPr>
          <w:p w14:paraId="7F849433" w14:textId="77777777" w:rsidR="00111141" w:rsidRDefault="00D60EFB">
            <w:pPr>
              <w:pStyle w:val="TableParagraph"/>
              <w:spacing w:before="126"/>
              <w:ind w:left="17" w:right="17"/>
            </w:pPr>
            <w:r>
              <w:rPr>
                <w:spacing w:val="-4"/>
              </w:rPr>
              <w:t>4,227</w:t>
            </w:r>
          </w:p>
        </w:tc>
        <w:tc>
          <w:tcPr>
            <w:tcW w:w="764" w:type="dxa"/>
          </w:tcPr>
          <w:p w14:paraId="1C3674DF" w14:textId="77777777" w:rsidR="00111141" w:rsidRDefault="00D60EFB">
            <w:pPr>
              <w:pStyle w:val="TableParagraph"/>
              <w:spacing w:before="126"/>
              <w:ind w:left="17" w:right="8"/>
            </w:pPr>
            <w:r>
              <w:rPr>
                <w:spacing w:val="-4"/>
              </w:rPr>
              <w:t>4,227</w:t>
            </w:r>
          </w:p>
        </w:tc>
        <w:tc>
          <w:tcPr>
            <w:tcW w:w="769" w:type="dxa"/>
          </w:tcPr>
          <w:p w14:paraId="702E4ABA" w14:textId="77777777" w:rsidR="00111141" w:rsidRDefault="00D60EFB">
            <w:pPr>
              <w:pStyle w:val="TableParagraph"/>
              <w:spacing w:before="126"/>
              <w:ind w:left="7" w:right="5"/>
            </w:pPr>
            <w:r>
              <w:rPr>
                <w:spacing w:val="-4"/>
              </w:rPr>
              <w:t>4,227</w:t>
            </w:r>
          </w:p>
        </w:tc>
        <w:tc>
          <w:tcPr>
            <w:tcW w:w="765" w:type="dxa"/>
          </w:tcPr>
          <w:p w14:paraId="3AF5B8DB" w14:textId="77777777" w:rsidR="00111141" w:rsidRDefault="00D60EFB">
            <w:pPr>
              <w:pStyle w:val="TableParagraph"/>
              <w:spacing w:before="126"/>
              <w:ind w:left="2" w:right="5"/>
            </w:pPr>
            <w:r>
              <w:rPr>
                <w:spacing w:val="-4"/>
              </w:rPr>
              <w:t>4,227</w:t>
            </w:r>
          </w:p>
        </w:tc>
        <w:tc>
          <w:tcPr>
            <w:tcW w:w="755" w:type="dxa"/>
          </w:tcPr>
          <w:p w14:paraId="7FC189FD" w14:textId="77777777" w:rsidR="00111141" w:rsidRDefault="00D60EFB">
            <w:pPr>
              <w:pStyle w:val="TableParagraph"/>
              <w:spacing w:before="126"/>
              <w:ind w:left="7" w:right="5"/>
            </w:pPr>
            <w:r>
              <w:rPr>
                <w:spacing w:val="-4"/>
              </w:rPr>
              <w:t>4,227</w:t>
            </w:r>
          </w:p>
        </w:tc>
      </w:tr>
      <w:tr w:rsidR="00111141" w14:paraId="42D2E5AD" w14:textId="77777777">
        <w:trPr>
          <w:trHeight w:val="254"/>
        </w:trPr>
        <w:tc>
          <w:tcPr>
            <w:tcW w:w="663" w:type="dxa"/>
          </w:tcPr>
          <w:p w14:paraId="72156C7C" w14:textId="77777777" w:rsidR="00111141" w:rsidRDefault="00D60EFB">
            <w:pPr>
              <w:pStyle w:val="TableParagraph"/>
              <w:spacing w:before="1" w:line="233" w:lineRule="exact"/>
              <w:ind w:left="18" w:right="4"/>
            </w:pPr>
            <w:r>
              <w:rPr>
                <w:spacing w:val="-10"/>
              </w:rPr>
              <w:t>3</w:t>
            </w:r>
          </w:p>
        </w:tc>
        <w:tc>
          <w:tcPr>
            <w:tcW w:w="3923" w:type="dxa"/>
          </w:tcPr>
          <w:p w14:paraId="3AEFCE2E" w14:textId="77777777" w:rsidR="00111141" w:rsidRDefault="00D60EFB">
            <w:pPr>
              <w:pStyle w:val="TableParagraph"/>
              <w:spacing w:before="1" w:line="233" w:lineRule="exact"/>
              <w:ind w:left="72" w:right="59"/>
            </w:pPr>
            <w:r>
              <w:t>Тепловая</w:t>
            </w:r>
            <w:r>
              <w:rPr>
                <w:spacing w:val="-2"/>
              </w:rPr>
              <w:t xml:space="preserve"> </w:t>
            </w:r>
            <w:r>
              <w:t>нагрузка</w:t>
            </w:r>
            <w:r>
              <w:rPr>
                <w:spacing w:val="-7"/>
              </w:rPr>
              <w:t xml:space="preserve"> </w:t>
            </w:r>
            <w:r>
              <w:t>всего,</w:t>
            </w:r>
            <w:r>
              <w:rPr>
                <w:spacing w:val="-4"/>
              </w:rPr>
              <w:t xml:space="preserve"> </w:t>
            </w:r>
            <w:r>
              <w:t>в</w:t>
            </w:r>
            <w:r>
              <w:rPr>
                <w:spacing w:val="1"/>
              </w:rPr>
              <w:t xml:space="preserve"> </w:t>
            </w:r>
            <w:r>
              <w:t>том</w:t>
            </w:r>
            <w:r>
              <w:rPr>
                <w:spacing w:val="-6"/>
              </w:rPr>
              <w:t xml:space="preserve"> </w:t>
            </w:r>
            <w:r>
              <w:rPr>
                <w:spacing w:val="-2"/>
              </w:rPr>
              <w:t>числе:</w:t>
            </w:r>
          </w:p>
        </w:tc>
        <w:tc>
          <w:tcPr>
            <w:tcW w:w="1350" w:type="dxa"/>
          </w:tcPr>
          <w:p w14:paraId="1CC57B60" w14:textId="77777777" w:rsidR="00111141" w:rsidRDefault="00D60EFB">
            <w:pPr>
              <w:pStyle w:val="TableParagraph"/>
              <w:spacing w:before="1" w:line="233" w:lineRule="exact"/>
              <w:ind w:left="8" w:right="6"/>
            </w:pPr>
            <w:r>
              <w:rPr>
                <w:spacing w:val="-2"/>
              </w:rPr>
              <w:t>Гкал/ч</w:t>
            </w:r>
          </w:p>
        </w:tc>
        <w:tc>
          <w:tcPr>
            <w:tcW w:w="764" w:type="dxa"/>
          </w:tcPr>
          <w:p w14:paraId="5F1AE259" w14:textId="77777777" w:rsidR="00111141" w:rsidRDefault="00D60EFB">
            <w:pPr>
              <w:pStyle w:val="TableParagraph"/>
              <w:spacing w:before="1" w:line="233" w:lineRule="exact"/>
              <w:ind w:left="17" w:right="16"/>
            </w:pPr>
            <w:r>
              <w:rPr>
                <w:spacing w:val="-4"/>
              </w:rPr>
              <w:t>0,763</w:t>
            </w:r>
          </w:p>
        </w:tc>
        <w:tc>
          <w:tcPr>
            <w:tcW w:w="764" w:type="dxa"/>
          </w:tcPr>
          <w:p w14:paraId="256A4D52" w14:textId="77777777" w:rsidR="00111141" w:rsidRDefault="00D60EFB">
            <w:pPr>
              <w:pStyle w:val="TableParagraph"/>
              <w:spacing w:before="1" w:line="233" w:lineRule="exact"/>
              <w:ind w:left="17" w:right="8"/>
            </w:pPr>
            <w:r>
              <w:rPr>
                <w:spacing w:val="-4"/>
              </w:rPr>
              <w:t>0,763</w:t>
            </w:r>
          </w:p>
        </w:tc>
        <w:tc>
          <w:tcPr>
            <w:tcW w:w="768" w:type="dxa"/>
          </w:tcPr>
          <w:p w14:paraId="7A250639" w14:textId="77777777" w:rsidR="00111141" w:rsidRDefault="00D60EFB">
            <w:pPr>
              <w:pStyle w:val="TableParagraph"/>
              <w:spacing w:before="1" w:line="233" w:lineRule="exact"/>
              <w:ind w:left="16" w:right="12"/>
            </w:pPr>
            <w:r>
              <w:rPr>
                <w:spacing w:val="-4"/>
              </w:rPr>
              <w:t>0,763</w:t>
            </w:r>
          </w:p>
        </w:tc>
        <w:tc>
          <w:tcPr>
            <w:tcW w:w="763" w:type="dxa"/>
          </w:tcPr>
          <w:p w14:paraId="796CA4D3" w14:textId="77777777" w:rsidR="00111141" w:rsidRDefault="00D60EFB">
            <w:pPr>
              <w:pStyle w:val="TableParagraph"/>
              <w:spacing w:before="1" w:line="233" w:lineRule="exact"/>
              <w:ind w:left="10" w:right="10"/>
            </w:pPr>
            <w:r>
              <w:rPr>
                <w:spacing w:val="-4"/>
              </w:rPr>
              <w:t>0,763</w:t>
            </w:r>
          </w:p>
        </w:tc>
        <w:tc>
          <w:tcPr>
            <w:tcW w:w="768" w:type="dxa"/>
          </w:tcPr>
          <w:p w14:paraId="57FC370D" w14:textId="77777777" w:rsidR="00111141" w:rsidRDefault="00D60EFB">
            <w:pPr>
              <w:pStyle w:val="TableParagraph"/>
              <w:spacing w:before="1" w:line="233" w:lineRule="exact"/>
              <w:ind w:left="16" w:right="11"/>
            </w:pPr>
            <w:r>
              <w:rPr>
                <w:spacing w:val="-4"/>
              </w:rPr>
              <w:t>1,424</w:t>
            </w:r>
          </w:p>
        </w:tc>
        <w:tc>
          <w:tcPr>
            <w:tcW w:w="763" w:type="dxa"/>
          </w:tcPr>
          <w:p w14:paraId="01D8C611" w14:textId="77777777" w:rsidR="00111141" w:rsidRDefault="00D60EFB">
            <w:pPr>
              <w:pStyle w:val="TableParagraph"/>
              <w:spacing w:before="1" w:line="233" w:lineRule="exact"/>
              <w:ind w:left="11" w:right="10"/>
            </w:pPr>
            <w:r>
              <w:rPr>
                <w:spacing w:val="-4"/>
              </w:rPr>
              <w:t>1,424</w:t>
            </w:r>
          </w:p>
        </w:tc>
        <w:tc>
          <w:tcPr>
            <w:tcW w:w="764" w:type="dxa"/>
          </w:tcPr>
          <w:p w14:paraId="74333391" w14:textId="77777777" w:rsidR="00111141" w:rsidRDefault="00D60EFB">
            <w:pPr>
              <w:pStyle w:val="TableParagraph"/>
              <w:spacing w:before="1" w:line="233" w:lineRule="exact"/>
              <w:ind w:left="18" w:right="8"/>
            </w:pPr>
            <w:r>
              <w:rPr>
                <w:spacing w:val="-4"/>
              </w:rPr>
              <w:t>1,424</w:t>
            </w:r>
          </w:p>
        </w:tc>
        <w:tc>
          <w:tcPr>
            <w:tcW w:w="768" w:type="dxa"/>
          </w:tcPr>
          <w:p w14:paraId="6B4E4720" w14:textId="77777777" w:rsidR="00111141" w:rsidRDefault="00D60EFB">
            <w:pPr>
              <w:pStyle w:val="TableParagraph"/>
              <w:spacing w:before="1" w:line="233" w:lineRule="exact"/>
              <w:ind w:left="16" w:right="11"/>
            </w:pPr>
            <w:r>
              <w:rPr>
                <w:spacing w:val="-4"/>
              </w:rPr>
              <w:t>1,424</w:t>
            </w:r>
          </w:p>
        </w:tc>
        <w:tc>
          <w:tcPr>
            <w:tcW w:w="764" w:type="dxa"/>
          </w:tcPr>
          <w:p w14:paraId="350B745C" w14:textId="77777777" w:rsidR="00111141" w:rsidRDefault="00D60EFB">
            <w:pPr>
              <w:pStyle w:val="TableParagraph"/>
              <w:spacing w:before="1" w:line="233" w:lineRule="exact"/>
              <w:ind w:left="17" w:right="17"/>
            </w:pPr>
            <w:r>
              <w:rPr>
                <w:spacing w:val="-4"/>
              </w:rPr>
              <w:t>1,424</w:t>
            </w:r>
          </w:p>
        </w:tc>
        <w:tc>
          <w:tcPr>
            <w:tcW w:w="764" w:type="dxa"/>
          </w:tcPr>
          <w:p w14:paraId="137BD041" w14:textId="77777777" w:rsidR="00111141" w:rsidRDefault="00D60EFB">
            <w:pPr>
              <w:pStyle w:val="TableParagraph"/>
              <w:spacing w:before="1" w:line="233" w:lineRule="exact"/>
              <w:ind w:left="17" w:right="8"/>
            </w:pPr>
            <w:r>
              <w:rPr>
                <w:spacing w:val="-4"/>
              </w:rPr>
              <w:t>1,424</w:t>
            </w:r>
          </w:p>
        </w:tc>
        <w:tc>
          <w:tcPr>
            <w:tcW w:w="769" w:type="dxa"/>
          </w:tcPr>
          <w:p w14:paraId="0FF1177F" w14:textId="77777777" w:rsidR="00111141" w:rsidRDefault="00D60EFB">
            <w:pPr>
              <w:pStyle w:val="TableParagraph"/>
              <w:spacing w:before="1" w:line="233" w:lineRule="exact"/>
              <w:ind w:left="7" w:right="5"/>
            </w:pPr>
            <w:r>
              <w:rPr>
                <w:spacing w:val="-4"/>
              </w:rPr>
              <w:t>1,424</w:t>
            </w:r>
          </w:p>
        </w:tc>
        <w:tc>
          <w:tcPr>
            <w:tcW w:w="765" w:type="dxa"/>
          </w:tcPr>
          <w:p w14:paraId="2F1F1A5C" w14:textId="77777777" w:rsidR="00111141" w:rsidRDefault="00D60EFB">
            <w:pPr>
              <w:pStyle w:val="TableParagraph"/>
              <w:spacing w:before="1" w:line="233" w:lineRule="exact"/>
              <w:ind w:left="2" w:right="5"/>
            </w:pPr>
            <w:r>
              <w:rPr>
                <w:spacing w:val="-4"/>
              </w:rPr>
              <w:t>1,424</w:t>
            </w:r>
          </w:p>
        </w:tc>
        <w:tc>
          <w:tcPr>
            <w:tcW w:w="755" w:type="dxa"/>
          </w:tcPr>
          <w:p w14:paraId="5743103D" w14:textId="77777777" w:rsidR="00111141" w:rsidRDefault="00D60EFB">
            <w:pPr>
              <w:pStyle w:val="TableParagraph"/>
              <w:spacing w:before="1" w:line="233" w:lineRule="exact"/>
              <w:ind w:left="7" w:right="5"/>
            </w:pPr>
            <w:r>
              <w:rPr>
                <w:spacing w:val="-4"/>
              </w:rPr>
              <w:t>1,424</w:t>
            </w:r>
          </w:p>
        </w:tc>
      </w:tr>
      <w:tr w:rsidR="00111141" w14:paraId="646D1C99" w14:textId="77777777">
        <w:trPr>
          <w:trHeight w:val="253"/>
        </w:trPr>
        <w:tc>
          <w:tcPr>
            <w:tcW w:w="663" w:type="dxa"/>
          </w:tcPr>
          <w:p w14:paraId="2FC1FECE" w14:textId="77777777" w:rsidR="00111141" w:rsidRDefault="00D60EFB">
            <w:pPr>
              <w:pStyle w:val="TableParagraph"/>
              <w:spacing w:before="1" w:line="233" w:lineRule="exact"/>
              <w:ind w:left="18"/>
            </w:pPr>
            <w:r>
              <w:rPr>
                <w:spacing w:val="-5"/>
              </w:rPr>
              <w:t>3.1</w:t>
            </w:r>
          </w:p>
        </w:tc>
        <w:tc>
          <w:tcPr>
            <w:tcW w:w="3923" w:type="dxa"/>
          </w:tcPr>
          <w:p w14:paraId="40590053" w14:textId="77777777" w:rsidR="00111141" w:rsidRDefault="00D60EFB">
            <w:pPr>
              <w:pStyle w:val="TableParagraph"/>
              <w:spacing w:before="1" w:line="233" w:lineRule="exact"/>
              <w:ind w:left="72" w:right="64"/>
            </w:pPr>
            <w:r>
              <w:t>В жилищном</w:t>
            </w:r>
            <w:r>
              <w:rPr>
                <w:spacing w:val="-6"/>
              </w:rPr>
              <w:t xml:space="preserve"> </w:t>
            </w:r>
            <w:r>
              <w:t>фонде,</w:t>
            </w:r>
            <w:r>
              <w:rPr>
                <w:spacing w:val="-3"/>
              </w:rPr>
              <w:t xml:space="preserve"> </w:t>
            </w:r>
            <w:r>
              <w:t>в том</w:t>
            </w:r>
            <w:r>
              <w:rPr>
                <w:spacing w:val="-6"/>
              </w:rPr>
              <w:t xml:space="preserve"> </w:t>
            </w:r>
            <w:r>
              <w:rPr>
                <w:spacing w:val="-2"/>
              </w:rPr>
              <w:t>числе:</w:t>
            </w:r>
          </w:p>
        </w:tc>
        <w:tc>
          <w:tcPr>
            <w:tcW w:w="1350" w:type="dxa"/>
          </w:tcPr>
          <w:p w14:paraId="316E41AD" w14:textId="77777777" w:rsidR="00111141" w:rsidRDefault="00D60EFB">
            <w:pPr>
              <w:pStyle w:val="TableParagraph"/>
              <w:spacing w:before="1" w:line="233" w:lineRule="exact"/>
              <w:ind w:left="8" w:right="6"/>
            </w:pPr>
            <w:r>
              <w:rPr>
                <w:spacing w:val="-2"/>
              </w:rPr>
              <w:t>Гкал/ч</w:t>
            </w:r>
          </w:p>
        </w:tc>
        <w:tc>
          <w:tcPr>
            <w:tcW w:w="764" w:type="dxa"/>
          </w:tcPr>
          <w:p w14:paraId="6DDA554C" w14:textId="77777777" w:rsidR="00111141" w:rsidRDefault="00D60EFB">
            <w:pPr>
              <w:pStyle w:val="TableParagraph"/>
              <w:spacing w:before="1" w:line="233" w:lineRule="exact"/>
              <w:ind w:left="17" w:right="18"/>
            </w:pPr>
            <w:r>
              <w:rPr>
                <w:spacing w:val="-5"/>
              </w:rPr>
              <w:t>н/д</w:t>
            </w:r>
          </w:p>
        </w:tc>
        <w:tc>
          <w:tcPr>
            <w:tcW w:w="764" w:type="dxa"/>
          </w:tcPr>
          <w:p w14:paraId="6C074170" w14:textId="77777777" w:rsidR="00111141" w:rsidRDefault="00D60EFB">
            <w:pPr>
              <w:pStyle w:val="TableParagraph"/>
              <w:spacing w:before="1" w:line="233" w:lineRule="exact"/>
              <w:ind w:left="17" w:right="11"/>
            </w:pPr>
            <w:r>
              <w:rPr>
                <w:spacing w:val="-5"/>
              </w:rPr>
              <w:t>н/д</w:t>
            </w:r>
          </w:p>
        </w:tc>
        <w:tc>
          <w:tcPr>
            <w:tcW w:w="768" w:type="dxa"/>
          </w:tcPr>
          <w:p w14:paraId="6D665734" w14:textId="77777777" w:rsidR="00111141" w:rsidRDefault="00D60EFB">
            <w:pPr>
              <w:pStyle w:val="TableParagraph"/>
              <w:spacing w:before="1" w:line="233" w:lineRule="exact"/>
              <w:ind w:left="16" w:right="15"/>
            </w:pPr>
            <w:r>
              <w:rPr>
                <w:spacing w:val="-5"/>
              </w:rPr>
              <w:t>н/д</w:t>
            </w:r>
          </w:p>
        </w:tc>
        <w:tc>
          <w:tcPr>
            <w:tcW w:w="763" w:type="dxa"/>
          </w:tcPr>
          <w:p w14:paraId="0A2C46ED" w14:textId="77777777" w:rsidR="00111141" w:rsidRDefault="00D60EFB">
            <w:pPr>
              <w:pStyle w:val="TableParagraph"/>
              <w:spacing w:before="1" w:line="233" w:lineRule="exact"/>
              <w:ind w:left="9" w:right="10"/>
            </w:pPr>
            <w:r>
              <w:rPr>
                <w:spacing w:val="-5"/>
              </w:rPr>
              <w:t>н/д</w:t>
            </w:r>
          </w:p>
        </w:tc>
        <w:tc>
          <w:tcPr>
            <w:tcW w:w="768" w:type="dxa"/>
          </w:tcPr>
          <w:p w14:paraId="5FA9AE43" w14:textId="77777777" w:rsidR="00111141" w:rsidRDefault="00D60EFB">
            <w:pPr>
              <w:pStyle w:val="TableParagraph"/>
              <w:spacing w:before="1" w:line="233" w:lineRule="exact"/>
              <w:ind w:left="16" w:right="11"/>
            </w:pPr>
            <w:r>
              <w:rPr>
                <w:spacing w:val="-4"/>
              </w:rPr>
              <w:t>0,746</w:t>
            </w:r>
          </w:p>
        </w:tc>
        <w:tc>
          <w:tcPr>
            <w:tcW w:w="763" w:type="dxa"/>
          </w:tcPr>
          <w:p w14:paraId="0B8F3B13" w14:textId="77777777" w:rsidR="00111141" w:rsidRDefault="00D60EFB">
            <w:pPr>
              <w:pStyle w:val="TableParagraph"/>
              <w:spacing w:before="1" w:line="233" w:lineRule="exact"/>
              <w:ind w:left="11" w:right="10"/>
            </w:pPr>
            <w:r>
              <w:rPr>
                <w:spacing w:val="-4"/>
              </w:rPr>
              <w:t>0,746</w:t>
            </w:r>
          </w:p>
        </w:tc>
        <w:tc>
          <w:tcPr>
            <w:tcW w:w="764" w:type="dxa"/>
          </w:tcPr>
          <w:p w14:paraId="10DA0F9D" w14:textId="77777777" w:rsidR="00111141" w:rsidRDefault="00D60EFB">
            <w:pPr>
              <w:pStyle w:val="TableParagraph"/>
              <w:spacing w:before="1" w:line="233" w:lineRule="exact"/>
              <w:ind w:left="18" w:right="8"/>
            </w:pPr>
            <w:r>
              <w:rPr>
                <w:spacing w:val="-4"/>
              </w:rPr>
              <w:t>0,746</w:t>
            </w:r>
          </w:p>
        </w:tc>
        <w:tc>
          <w:tcPr>
            <w:tcW w:w="768" w:type="dxa"/>
          </w:tcPr>
          <w:p w14:paraId="1895A6FF" w14:textId="77777777" w:rsidR="00111141" w:rsidRDefault="00D60EFB">
            <w:pPr>
              <w:pStyle w:val="TableParagraph"/>
              <w:spacing w:before="1" w:line="233" w:lineRule="exact"/>
              <w:ind w:left="16" w:right="11"/>
            </w:pPr>
            <w:r>
              <w:rPr>
                <w:spacing w:val="-4"/>
              </w:rPr>
              <w:t>0,746</w:t>
            </w:r>
          </w:p>
        </w:tc>
        <w:tc>
          <w:tcPr>
            <w:tcW w:w="764" w:type="dxa"/>
          </w:tcPr>
          <w:p w14:paraId="40343783" w14:textId="77777777" w:rsidR="00111141" w:rsidRDefault="00D60EFB">
            <w:pPr>
              <w:pStyle w:val="TableParagraph"/>
              <w:spacing w:before="1" w:line="233" w:lineRule="exact"/>
              <w:ind w:left="17" w:right="17"/>
            </w:pPr>
            <w:r>
              <w:rPr>
                <w:spacing w:val="-4"/>
              </w:rPr>
              <w:t>0,746</w:t>
            </w:r>
          </w:p>
        </w:tc>
        <w:tc>
          <w:tcPr>
            <w:tcW w:w="764" w:type="dxa"/>
          </w:tcPr>
          <w:p w14:paraId="2E42833E" w14:textId="77777777" w:rsidR="00111141" w:rsidRDefault="00D60EFB">
            <w:pPr>
              <w:pStyle w:val="TableParagraph"/>
              <w:spacing w:before="1" w:line="233" w:lineRule="exact"/>
              <w:ind w:left="17" w:right="8"/>
            </w:pPr>
            <w:r>
              <w:rPr>
                <w:spacing w:val="-4"/>
              </w:rPr>
              <w:t>0,746</w:t>
            </w:r>
          </w:p>
        </w:tc>
        <w:tc>
          <w:tcPr>
            <w:tcW w:w="769" w:type="dxa"/>
          </w:tcPr>
          <w:p w14:paraId="48B1B585" w14:textId="77777777" w:rsidR="00111141" w:rsidRDefault="00D60EFB">
            <w:pPr>
              <w:pStyle w:val="TableParagraph"/>
              <w:spacing w:before="1" w:line="233" w:lineRule="exact"/>
              <w:ind w:left="7" w:right="5"/>
            </w:pPr>
            <w:r>
              <w:rPr>
                <w:spacing w:val="-4"/>
              </w:rPr>
              <w:t>0,746</w:t>
            </w:r>
          </w:p>
        </w:tc>
        <w:tc>
          <w:tcPr>
            <w:tcW w:w="765" w:type="dxa"/>
          </w:tcPr>
          <w:p w14:paraId="648D7A8B" w14:textId="77777777" w:rsidR="00111141" w:rsidRDefault="00D60EFB">
            <w:pPr>
              <w:pStyle w:val="TableParagraph"/>
              <w:spacing w:before="1" w:line="233" w:lineRule="exact"/>
              <w:ind w:left="2" w:right="5"/>
            </w:pPr>
            <w:r>
              <w:rPr>
                <w:spacing w:val="-4"/>
              </w:rPr>
              <w:t>0,746</w:t>
            </w:r>
          </w:p>
        </w:tc>
        <w:tc>
          <w:tcPr>
            <w:tcW w:w="755" w:type="dxa"/>
          </w:tcPr>
          <w:p w14:paraId="22A30E6C" w14:textId="77777777" w:rsidR="00111141" w:rsidRDefault="00D60EFB">
            <w:pPr>
              <w:pStyle w:val="TableParagraph"/>
              <w:spacing w:before="1" w:line="233" w:lineRule="exact"/>
              <w:ind w:left="7" w:right="5"/>
            </w:pPr>
            <w:r>
              <w:rPr>
                <w:spacing w:val="-4"/>
              </w:rPr>
              <w:t>0,746</w:t>
            </w:r>
          </w:p>
        </w:tc>
      </w:tr>
      <w:tr w:rsidR="00111141" w14:paraId="6783FAED" w14:textId="77777777">
        <w:trPr>
          <w:trHeight w:val="253"/>
        </w:trPr>
        <w:tc>
          <w:tcPr>
            <w:tcW w:w="663" w:type="dxa"/>
          </w:tcPr>
          <w:p w14:paraId="48EF11D7" w14:textId="77777777" w:rsidR="00111141" w:rsidRDefault="00D60EFB">
            <w:pPr>
              <w:pStyle w:val="TableParagraph"/>
              <w:spacing w:before="1" w:line="233" w:lineRule="exact"/>
              <w:ind w:left="18" w:right="5"/>
            </w:pPr>
            <w:r>
              <w:rPr>
                <w:spacing w:val="-2"/>
              </w:rPr>
              <w:t>3.1.1</w:t>
            </w:r>
          </w:p>
        </w:tc>
        <w:tc>
          <w:tcPr>
            <w:tcW w:w="3923" w:type="dxa"/>
          </w:tcPr>
          <w:p w14:paraId="168C5367" w14:textId="77777777" w:rsidR="00111141" w:rsidRDefault="00D60EFB">
            <w:pPr>
              <w:pStyle w:val="TableParagraph"/>
              <w:spacing w:before="1" w:line="233" w:lineRule="exact"/>
              <w:ind w:left="72" w:right="60"/>
            </w:pPr>
            <w:r>
              <w:t>для</w:t>
            </w:r>
            <w:r>
              <w:rPr>
                <w:spacing w:val="-3"/>
              </w:rPr>
              <w:t xml:space="preserve"> </w:t>
            </w:r>
            <w:r>
              <w:t>целей</w:t>
            </w:r>
            <w:r>
              <w:rPr>
                <w:spacing w:val="-1"/>
              </w:rPr>
              <w:t xml:space="preserve"> </w:t>
            </w:r>
            <w:r>
              <w:t>отопления</w:t>
            </w:r>
            <w:r>
              <w:rPr>
                <w:spacing w:val="-6"/>
              </w:rPr>
              <w:t xml:space="preserve"> </w:t>
            </w:r>
            <w:r>
              <w:t xml:space="preserve">и </w:t>
            </w:r>
            <w:r>
              <w:rPr>
                <w:spacing w:val="-2"/>
              </w:rPr>
              <w:t>вентиляции</w:t>
            </w:r>
          </w:p>
        </w:tc>
        <w:tc>
          <w:tcPr>
            <w:tcW w:w="1350" w:type="dxa"/>
          </w:tcPr>
          <w:p w14:paraId="20685848" w14:textId="77777777" w:rsidR="00111141" w:rsidRDefault="00D60EFB">
            <w:pPr>
              <w:pStyle w:val="TableParagraph"/>
              <w:spacing w:before="1" w:line="233" w:lineRule="exact"/>
              <w:ind w:left="8" w:right="6"/>
            </w:pPr>
            <w:r>
              <w:rPr>
                <w:spacing w:val="-2"/>
              </w:rPr>
              <w:t>Гкал/ч</w:t>
            </w:r>
          </w:p>
        </w:tc>
        <w:tc>
          <w:tcPr>
            <w:tcW w:w="764" w:type="dxa"/>
          </w:tcPr>
          <w:p w14:paraId="5E0F8F08" w14:textId="77777777" w:rsidR="00111141" w:rsidRDefault="00D60EFB">
            <w:pPr>
              <w:pStyle w:val="TableParagraph"/>
              <w:spacing w:before="1" w:line="233" w:lineRule="exact"/>
              <w:ind w:left="17" w:right="18"/>
            </w:pPr>
            <w:r>
              <w:rPr>
                <w:spacing w:val="-5"/>
              </w:rPr>
              <w:t>н/д</w:t>
            </w:r>
          </w:p>
        </w:tc>
        <w:tc>
          <w:tcPr>
            <w:tcW w:w="764" w:type="dxa"/>
          </w:tcPr>
          <w:p w14:paraId="15EF0DAF" w14:textId="77777777" w:rsidR="00111141" w:rsidRDefault="00D60EFB">
            <w:pPr>
              <w:pStyle w:val="TableParagraph"/>
              <w:spacing w:before="1" w:line="233" w:lineRule="exact"/>
              <w:ind w:left="17" w:right="11"/>
            </w:pPr>
            <w:r>
              <w:rPr>
                <w:spacing w:val="-5"/>
              </w:rPr>
              <w:t>н/д</w:t>
            </w:r>
          </w:p>
        </w:tc>
        <w:tc>
          <w:tcPr>
            <w:tcW w:w="768" w:type="dxa"/>
          </w:tcPr>
          <w:p w14:paraId="0EECBC02" w14:textId="77777777" w:rsidR="00111141" w:rsidRDefault="00D60EFB">
            <w:pPr>
              <w:pStyle w:val="TableParagraph"/>
              <w:spacing w:before="1" w:line="233" w:lineRule="exact"/>
              <w:ind w:left="16" w:right="15"/>
            </w:pPr>
            <w:r>
              <w:rPr>
                <w:spacing w:val="-5"/>
              </w:rPr>
              <w:t>н/д</w:t>
            </w:r>
          </w:p>
        </w:tc>
        <w:tc>
          <w:tcPr>
            <w:tcW w:w="763" w:type="dxa"/>
          </w:tcPr>
          <w:p w14:paraId="2AF54C81" w14:textId="77777777" w:rsidR="00111141" w:rsidRDefault="00D60EFB">
            <w:pPr>
              <w:pStyle w:val="TableParagraph"/>
              <w:spacing w:before="1" w:line="233" w:lineRule="exact"/>
              <w:ind w:left="9" w:right="10"/>
            </w:pPr>
            <w:r>
              <w:rPr>
                <w:spacing w:val="-5"/>
              </w:rPr>
              <w:t>н/д</w:t>
            </w:r>
          </w:p>
        </w:tc>
        <w:tc>
          <w:tcPr>
            <w:tcW w:w="768" w:type="dxa"/>
          </w:tcPr>
          <w:p w14:paraId="1F84B80C" w14:textId="77777777" w:rsidR="00111141" w:rsidRDefault="00D60EFB">
            <w:pPr>
              <w:pStyle w:val="TableParagraph"/>
              <w:spacing w:before="1" w:line="233" w:lineRule="exact"/>
              <w:ind w:left="16" w:right="11"/>
            </w:pPr>
            <w:r>
              <w:rPr>
                <w:spacing w:val="-4"/>
              </w:rPr>
              <w:t>0,746</w:t>
            </w:r>
          </w:p>
        </w:tc>
        <w:tc>
          <w:tcPr>
            <w:tcW w:w="763" w:type="dxa"/>
          </w:tcPr>
          <w:p w14:paraId="41956D44" w14:textId="77777777" w:rsidR="00111141" w:rsidRDefault="00D60EFB">
            <w:pPr>
              <w:pStyle w:val="TableParagraph"/>
              <w:spacing w:before="1" w:line="233" w:lineRule="exact"/>
              <w:ind w:left="11" w:right="10"/>
            </w:pPr>
            <w:r>
              <w:rPr>
                <w:spacing w:val="-4"/>
              </w:rPr>
              <w:t>0,746</w:t>
            </w:r>
          </w:p>
        </w:tc>
        <w:tc>
          <w:tcPr>
            <w:tcW w:w="764" w:type="dxa"/>
          </w:tcPr>
          <w:p w14:paraId="1C8D996E" w14:textId="77777777" w:rsidR="00111141" w:rsidRDefault="00D60EFB">
            <w:pPr>
              <w:pStyle w:val="TableParagraph"/>
              <w:spacing w:before="1" w:line="233" w:lineRule="exact"/>
              <w:ind w:left="18" w:right="8"/>
            </w:pPr>
            <w:r>
              <w:rPr>
                <w:spacing w:val="-4"/>
              </w:rPr>
              <w:t>0,746</w:t>
            </w:r>
          </w:p>
        </w:tc>
        <w:tc>
          <w:tcPr>
            <w:tcW w:w="768" w:type="dxa"/>
          </w:tcPr>
          <w:p w14:paraId="7F43CEA0" w14:textId="77777777" w:rsidR="00111141" w:rsidRDefault="00D60EFB">
            <w:pPr>
              <w:pStyle w:val="TableParagraph"/>
              <w:spacing w:before="1" w:line="233" w:lineRule="exact"/>
              <w:ind w:left="16" w:right="11"/>
            </w:pPr>
            <w:r>
              <w:rPr>
                <w:spacing w:val="-4"/>
              </w:rPr>
              <w:t>0,746</w:t>
            </w:r>
          </w:p>
        </w:tc>
        <w:tc>
          <w:tcPr>
            <w:tcW w:w="764" w:type="dxa"/>
          </w:tcPr>
          <w:p w14:paraId="675ABCC5" w14:textId="77777777" w:rsidR="00111141" w:rsidRDefault="00D60EFB">
            <w:pPr>
              <w:pStyle w:val="TableParagraph"/>
              <w:spacing w:before="1" w:line="233" w:lineRule="exact"/>
              <w:ind w:left="17" w:right="17"/>
            </w:pPr>
            <w:r>
              <w:rPr>
                <w:spacing w:val="-4"/>
              </w:rPr>
              <w:t>0,746</w:t>
            </w:r>
          </w:p>
        </w:tc>
        <w:tc>
          <w:tcPr>
            <w:tcW w:w="764" w:type="dxa"/>
          </w:tcPr>
          <w:p w14:paraId="1F08BA18" w14:textId="77777777" w:rsidR="00111141" w:rsidRDefault="00D60EFB">
            <w:pPr>
              <w:pStyle w:val="TableParagraph"/>
              <w:spacing w:before="1" w:line="233" w:lineRule="exact"/>
              <w:ind w:left="17" w:right="8"/>
            </w:pPr>
            <w:r>
              <w:rPr>
                <w:spacing w:val="-4"/>
              </w:rPr>
              <w:t>0,746</w:t>
            </w:r>
          </w:p>
        </w:tc>
        <w:tc>
          <w:tcPr>
            <w:tcW w:w="769" w:type="dxa"/>
          </w:tcPr>
          <w:p w14:paraId="2CD7ED1B" w14:textId="77777777" w:rsidR="00111141" w:rsidRDefault="00D60EFB">
            <w:pPr>
              <w:pStyle w:val="TableParagraph"/>
              <w:spacing w:before="1" w:line="233" w:lineRule="exact"/>
              <w:ind w:left="7" w:right="5"/>
            </w:pPr>
            <w:r>
              <w:rPr>
                <w:spacing w:val="-4"/>
              </w:rPr>
              <w:t>0,746</w:t>
            </w:r>
          </w:p>
        </w:tc>
        <w:tc>
          <w:tcPr>
            <w:tcW w:w="765" w:type="dxa"/>
          </w:tcPr>
          <w:p w14:paraId="72AFFC19" w14:textId="77777777" w:rsidR="00111141" w:rsidRDefault="00D60EFB">
            <w:pPr>
              <w:pStyle w:val="TableParagraph"/>
              <w:spacing w:before="1" w:line="233" w:lineRule="exact"/>
              <w:ind w:left="2" w:right="5"/>
            </w:pPr>
            <w:r>
              <w:rPr>
                <w:spacing w:val="-4"/>
              </w:rPr>
              <w:t>0,746</w:t>
            </w:r>
          </w:p>
        </w:tc>
        <w:tc>
          <w:tcPr>
            <w:tcW w:w="755" w:type="dxa"/>
          </w:tcPr>
          <w:p w14:paraId="64673C5F" w14:textId="77777777" w:rsidR="00111141" w:rsidRDefault="00D60EFB">
            <w:pPr>
              <w:pStyle w:val="TableParagraph"/>
              <w:spacing w:before="1" w:line="233" w:lineRule="exact"/>
              <w:ind w:left="7" w:right="5"/>
            </w:pPr>
            <w:r>
              <w:rPr>
                <w:spacing w:val="-4"/>
              </w:rPr>
              <w:t>0,746</w:t>
            </w:r>
          </w:p>
        </w:tc>
      </w:tr>
      <w:tr w:rsidR="00111141" w14:paraId="3BB3CE2A" w14:textId="77777777">
        <w:trPr>
          <w:trHeight w:val="254"/>
        </w:trPr>
        <w:tc>
          <w:tcPr>
            <w:tcW w:w="663" w:type="dxa"/>
          </w:tcPr>
          <w:p w14:paraId="4D3E3DF3" w14:textId="77777777" w:rsidR="00111141" w:rsidRDefault="00D60EFB">
            <w:pPr>
              <w:pStyle w:val="TableParagraph"/>
              <w:spacing w:before="1" w:line="233" w:lineRule="exact"/>
              <w:ind w:left="18" w:right="5"/>
            </w:pPr>
            <w:r>
              <w:rPr>
                <w:spacing w:val="-2"/>
              </w:rPr>
              <w:t>3.1.2</w:t>
            </w:r>
          </w:p>
        </w:tc>
        <w:tc>
          <w:tcPr>
            <w:tcW w:w="3923" w:type="dxa"/>
          </w:tcPr>
          <w:p w14:paraId="67DB63AC" w14:textId="77777777" w:rsidR="00111141" w:rsidRDefault="00D60EFB">
            <w:pPr>
              <w:pStyle w:val="TableParagraph"/>
              <w:spacing w:before="1" w:line="233" w:lineRule="exact"/>
              <w:ind w:left="72" w:right="56"/>
            </w:pPr>
            <w:r>
              <w:t>для</w:t>
            </w:r>
            <w:r>
              <w:rPr>
                <w:spacing w:val="-4"/>
              </w:rPr>
              <w:t xml:space="preserve"> </w:t>
            </w:r>
            <w:r>
              <w:t>целей</w:t>
            </w:r>
            <w:r>
              <w:rPr>
                <w:spacing w:val="-2"/>
              </w:rPr>
              <w:t xml:space="preserve"> </w:t>
            </w:r>
            <w:r>
              <w:t>горячего</w:t>
            </w:r>
            <w:r>
              <w:rPr>
                <w:spacing w:val="-2"/>
              </w:rPr>
              <w:t xml:space="preserve"> водоснабжения</w:t>
            </w:r>
          </w:p>
        </w:tc>
        <w:tc>
          <w:tcPr>
            <w:tcW w:w="1350" w:type="dxa"/>
          </w:tcPr>
          <w:p w14:paraId="668BB9DD" w14:textId="77777777" w:rsidR="00111141" w:rsidRDefault="00D60EFB">
            <w:pPr>
              <w:pStyle w:val="TableParagraph"/>
              <w:spacing w:before="1" w:line="233" w:lineRule="exact"/>
              <w:ind w:left="8" w:right="6"/>
            </w:pPr>
            <w:r>
              <w:rPr>
                <w:spacing w:val="-2"/>
              </w:rPr>
              <w:t>Гкал/ч</w:t>
            </w:r>
          </w:p>
        </w:tc>
        <w:tc>
          <w:tcPr>
            <w:tcW w:w="764" w:type="dxa"/>
          </w:tcPr>
          <w:p w14:paraId="19664135" w14:textId="77777777" w:rsidR="00111141" w:rsidRDefault="00D60EFB">
            <w:pPr>
              <w:pStyle w:val="TableParagraph"/>
              <w:spacing w:before="1" w:line="233" w:lineRule="exact"/>
              <w:ind w:left="17" w:right="18"/>
            </w:pPr>
            <w:r>
              <w:rPr>
                <w:spacing w:val="-10"/>
              </w:rPr>
              <w:t>-</w:t>
            </w:r>
          </w:p>
        </w:tc>
        <w:tc>
          <w:tcPr>
            <w:tcW w:w="764" w:type="dxa"/>
          </w:tcPr>
          <w:p w14:paraId="02E053A4" w14:textId="77777777" w:rsidR="00111141" w:rsidRDefault="00D60EFB">
            <w:pPr>
              <w:pStyle w:val="TableParagraph"/>
              <w:spacing w:before="1" w:line="233" w:lineRule="exact"/>
              <w:ind w:left="17" w:right="11"/>
            </w:pPr>
            <w:r>
              <w:rPr>
                <w:spacing w:val="-10"/>
              </w:rPr>
              <w:t>-</w:t>
            </w:r>
          </w:p>
        </w:tc>
        <w:tc>
          <w:tcPr>
            <w:tcW w:w="768" w:type="dxa"/>
          </w:tcPr>
          <w:p w14:paraId="72F575B2" w14:textId="77777777" w:rsidR="00111141" w:rsidRDefault="00D60EFB">
            <w:pPr>
              <w:pStyle w:val="TableParagraph"/>
              <w:spacing w:before="1" w:line="233" w:lineRule="exact"/>
              <w:ind w:left="16" w:right="15"/>
            </w:pPr>
            <w:r>
              <w:rPr>
                <w:spacing w:val="-10"/>
              </w:rPr>
              <w:t>-</w:t>
            </w:r>
          </w:p>
        </w:tc>
        <w:tc>
          <w:tcPr>
            <w:tcW w:w="763" w:type="dxa"/>
          </w:tcPr>
          <w:p w14:paraId="4DB11392" w14:textId="77777777" w:rsidR="00111141" w:rsidRDefault="00D60EFB">
            <w:pPr>
              <w:pStyle w:val="TableParagraph"/>
              <w:spacing w:before="1" w:line="233" w:lineRule="exact"/>
              <w:ind w:left="9" w:right="10"/>
            </w:pPr>
            <w:r>
              <w:rPr>
                <w:spacing w:val="-10"/>
              </w:rPr>
              <w:t>-</w:t>
            </w:r>
          </w:p>
        </w:tc>
        <w:tc>
          <w:tcPr>
            <w:tcW w:w="768" w:type="dxa"/>
          </w:tcPr>
          <w:p w14:paraId="1D4893CB" w14:textId="77777777" w:rsidR="00111141" w:rsidRDefault="00D60EFB">
            <w:pPr>
              <w:pStyle w:val="TableParagraph"/>
              <w:spacing w:before="1" w:line="233" w:lineRule="exact"/>
              <w:ind w:left="16" w:right="14"/>
            </w:pPr>
            <w:r>
              <w:rPr>
                <w:spacing w:val="-10"/>
              </w:rPr>
              <w:t>-</w:t>
            </w:r>
          </w:p>
        </w:tc>
        <w:tc>
          <w:tcPr>
            <w:tcW w:w="763" w:type="dxa"/>
          </w:tcPr>
          <w:p w14:paraId="045A9EBA" w14:textId="77777777" w:rsidR="00111141" w:rsidRDefault="00D60EFB">
            <w:pPr>
              <w:pStyle w:val="TableParagraph"/>
              <w:spacing w:before="1" w:line="233" w:lineRule="exact"/>
              <w:ind w:left="9" w:right="10"/>
            </w:pPr>
            <w:r>
              <w:rPr>
                <w:spacing w:val="-10"/>
              </w:rPr>
              <w:t>-</w:t>
            </w:r>
          </w:p>
        </w:tc>
        <w:tc>
          <w:tcPr>
            <w:tcW w:w="764" w:type="dxa"/>
          </w:tcPr>
          <w:p w14:paraId="23880017" w14:textId="77777777" w:rsidR="00111141" w:rsidRDefault="00D60EFB">
            <w:pPr>
              <w:pStyle w:val="TableParagraph"/>
              <w:spacing w:before="1" w:line="233" w:lineRule="exact"/>
              <w:ind w:left="17" w:right="10"/>
            </w:pPr>
            <w:r>
              <w:rPr>
                <w:spacing w:val="-10"/>
              </w:rPr>
              <w:t>-</w:t>
            </w:r>
          </w:p>
        </w:tc>
        <w:tc>
          <w:tcPr>
            <w:tcW w:w="768" w:type="dxa"/>
          </w:tcPr>
          <w:p w14:paraId="337846E0" w14:textId="77777777" w:rsidR="00111141" w:rsidRDefault="00D60EFB">
            <w:pPr>
              <w:pStyle w:val="TableParagraph"/>
              <w:spacing w:before="1" w:line="233" w:lineRule="exact"/>
              <w:ind w:left="16" w:right="14"/>
            </w:pPr>
            <w:r>
              <w:rPr>
                <w:spacing w:val="-10"/>
              </w:rPr>
              <w:t>-</w:t>
            </w:r>
          </w:p>
        </w:tc>
        <w:tc>
          <w:tcPr>
            <w:tcW w:w="764" w:type="dxa"/>
          </w:tcPr>
          <w:p w14:paraId="2843D505" w14:textId="77777777" w:rsidR="00111141" w:rsidRDefault="00D60EFB">
            <w:pPr>
              <w:pStyle w:val="TableParagraph"/>
              <w:spacing w:before="1" w:line="233" w:lineRule="exact"/>
              <w:ind w:left="17" w:right="17"/>
            </w:pPr>
            <w:r>
              <w:rPr>
                <w:spacing w:val="-10"/>
              </w:rPr>
              <w:t>-</w:t>
            </w:r>
          </w:p>
        </w:tc>
        <w:tc>
          <w:tcPr>
            <w:tcW w:w="764" w:type="dxa"/>
          </w:tcPr>
          <w:p w14:paraId="4D4FEBE5" w14:textId="77777777" w:rsidR="00111141" w:rsidRDefault="00D60EFB">
            <w:pPr>
              <w:pStyle w:val="TableParagraph"/>
              <w:spacing w:before="1" w:line="233" w:lineRule="exact"/>
              <w:ind w:left="17" w:right="12"/>
            </w:pPr>
            <w:r>
              <w:rPr>
                <w:spacing w:val="-10"/>
              </w:rPr>
              <w:t>-</w:t>
            </w:r>
          </w:p>
        </w:tc>
        <w:tc>
          <w:tcPr>
            <w:tcW w:w="769" w:type="dxa"/>
          </w:tcPr>
          <w:p w14:paraId="0E198A2F" w14:textId="77777777" w:rsidR="00111141" w:rsidRDefault="00D60EFB">
            <w:pPr>
              <w:pStyle w:val="TableParagraph"/>
              <w:spacing w:before="1" w:line="233" w:lineRule="exact"/>
              <w:ind w:left="7" w:right="7"/>
            </w:pPr>
            <w:r>
              <w:rPr>
                <w:spacing w:val="-10"/>
              </w:rPr>
              <w:t>-</w:t>
            </w:r>
          </w:p>
        </w:tc>
        <w:tc>
          <w:tcPr>
            <w:tcW w:w="765" w:type="dxa"/>
          </w:tcPr>
          <w:p w14:paraId="04D6E653" w14:textId="77777777" w:rsidR="00111141" w:rsidRDefault="00D60EFB">
            <w:pPr>
              <w:pStyle w:val="TableParagraph"/>
              <w:spacing w:before="1" w:line="233" w:lineRule="exact"/>
              <w:ind w:left="1" w:right="6"/>
            </w:pPr>
            <w:r>
              <w:rPr>
                <w:spacing w:val="-10"/>
              </w:rPr>
              <w:t>-</w:t>
            </w:r>
          </w:p>
        </w:tc>
        <w:tc>
          <w:tcPr>
            <w:tcW w:w="755" w:type="dxa"/>
          </w:tcPr>
          <w:p w14:paraId="434EA8F0" w14:textId="77777777" w:rsidR="00111141" w:rsidRDefault="00D60EFB">
            <w:pPr>
              <w:pStyle w:val="TableParagraph"/>
              <w:spacing w:before="1" w:line="233" w:lineRule="exact"/>
              <w:ind w:left="7" w:right="7"/>
            </w:pPr>
            <w:r>
              <w:rPr>
                <w:spacing w:val="-10"/>
              </w:rPr>
              <w:t>-</w:t>
            </w:r>
          </w:p>
        </w:tc>
      </w:tr>
      <w:tr w:rsidR="00111141" w14:paraId="4CBDDAB7" w14:textId="77777777">
        <w:trPr>
          <w:trHeight w:val="503"/>
        </w:trPr>
        <w:tc>
          <w:tcPr>
            <w:tcW w:w="663" w:type="dxa"/>
          </w:tcPr>
          <w:p w14:paraId="7BF8E5F7" w14:textId="77777777" w:rsidR="00111141" w:rsidRDefault="00D60EFB">
            <w:pPr>
              <w:pStyle w:val="TableParagraph"/>
              <w:spacing w:before="125"/>
              <w:ind w:left="18"/>
            </w:pPr>
            <w:r>
              <w:rPr>
                <w:spacing w:val="-5"/>
              </w:rPr>
              <w:t>3.2</w:t>
            </w:r>
          </w:p>
        </w:tc>
        <w:tc>
          <w:tcPr>
            <w:tcW w:w="3923" w:type="dxa"/>
          </w:tcPr>
          <w:p w14:paraId="169B243A" w14:textId="77777777" w:rsidR="00111141" w:rsidRDefault="00D60EFB">
            <w:pPr>
              <w:pStyle w:val="TableParagraph"/>
              <w:spacing w:line="249" w:lineRule="exact"/>
              <w:ind w:left="72" w:right="60"/>
            </w:pPr>
            <w:r>
              <w:t>В</w:t>
            </w:r>
            <w:r>
              <w:rPr>
                <w:spacing w:val="-3"/>
              </w:rPr>
              <w:t xml:space="preserve"> </w:t>
            </w:r>
            <w:r>
              <w:t>общественно-деловом</w:t>
            </w:r>
            <w:r>
              <w:rPr>
                <w:spacing w:val="-5"/>
              </w:rPr>
              <w:t xml:space="preserve"> </w:t>
            </w:r>
            <w:r>
              <w:t>фонде,</w:t>
            </w:r>
            <w:r>
              <w:rPr>
                <w:spacing w:val="-7"/>
              </w:rPr>
              <w:t xml:space="preserve"> </w:t>
            </w:r>
            <w:r>
              <w:t>в</w:t>
            </w:r>
            <w:r>
              <w:rPr>
                <w:spacing w:val="-2"/>
              </w:rPr>
              <w:t xml:space="preserve"> </w:t>
            </w:r>
            <w:r>
              <w:rPr>
                <w:spacing w:val="-5"/>
              </w:rPr>
              <w:t>том</w:t>
            </w:r>
          </w:p>
          <w:p w14:paraId="58C98356" w14:textId="77777777" w:rsidR="00111141" w:rsidRDefault="00D60EFB">
            <w:pPr>
              <w:pStyle w:val="TableParagraph"/>
              <w:spacing w:before="1" w:line="233" w:lineRule="exact"/>
              <w:ind w:left="72" w:right="62"/>
            </w:pPr>
            <w:r>
              <w:rPr>
                <w:spacing w:val="-4"/>
              </w:rPr>
              <w:t>числе</w:t>
            </w:r>
          </w:p>
        </w:tc>
        <w:tc>
          <w:tcPr>
            <w:tcW w:w="1350" w:type="dxa"/>
          </w:tcPr>
          <w:p w14:paraId="45C051E9" w14:textId="77777777" w:rsidR="00111141" w:rsidRDefault="00D60EFB">
            <w:pPr>
              <w:pStyle w:val="TableParagraph"/>
              <w:spacing w:before="125"/>
              <w:ind w:left="8" w:right="6"/>
            </w:pPr>
            <w:r>
              <w:rPr>
                <w:spacing w:val="-2"/>
              </w:rPr>
              <w:t>Гкал/ч</w:t>
            </w:r>
          </w:p>
        </w:tc>
        <w:tc>
          <w:tcPr>
            <w:tcW w:w="764" w:type="dxa"/>
          </w:tcPr>
          <w:p w14:paraId="7E131F0C" w14:textId="77777777" w:rsidR="00111141" w:rsidRDefault="00D60EFB">
            <w:pPr>
              <w:pStyle w:val="TableParagraph"/>
              <w:spacing w:before="125"/>
              <w:ind w:left="17" w:right="18"/>
            </w:pPr>
            <w:r>
              <w:rPr>
                <w:spacing w:val="-5"/>
              </w:rPr>
              <w:t>н/д</w:t>
            </w:r>
          </w:p>
        </w:tc>
        <w:tc>
          <w:tcPr>
            <w:tcW w:w="764" w:type="dxa"/>
          </w:tcPr>
          <w:p w14:paraId="3E9B1389" w14:textId="77777777" w:rsidR="00111141" w:rsidRDefault="00D60EFB">
            <w:pPr>
              <w:pStyle w:val="TableParagraph"/>
              <w:spacing w:before="125"/>
              <w:ind w:left="17" w:right="11"/>
            </w:pPr>
            <w:r>
              <w:rPr>
                <w:spacing w:val="-5"/>
              </w:rPr>
              <w:t>н/д</w:t>
            </w:r>
          </w:p>
        </w:tc>
        <w:tc>
          <w:tcPr>
            <w:tcW w:w="768" w:type="dxa"/>
          </w:tcPr>
          <w:p w14:paraId="5E493221" w14:textId="77777777" w:rsidR="00111141" w:rsidRDefault="00D60EFB">
            <w:pPr>
              <w:pStyle w:val="TableParagraph"/>
              <w:spacing w:before="125"/>
              <w:ind w:left="16" w:right="15"/>
            </w:pPr>
            <w:r>
              <w:rPr>
                <w:spacing w:val="-5"/>
              </w:rPr>
              <w:t>н/д</w:t>
            </w:r>
          </w:p>
        </w:tc>
        <w:tc>
          <w:tcPr>
            <w:tcW w:w="763" w:type="dxa"/>
          </w:tcPr>
          <w:p w14:paraId="39150124" w14:textId="77777777" w:rsidR="00111141" w:rsidRDefault="00D60EFB">
            <w:pPr>
              <w:pStyle w:val="TableParagraph"/>
              <w:spacing w:before="125"/>
              <w:ind w:left="9" w:right="10"/>
            </w:pPr>
            <w:r>
              <w:rPr>
                <w:spacing w:val="-5"/>
              </w:rPr>
              <w:t>н/д</w:t>
            </w:r>
          </w:p>
        </w:tc>
        <w:tc>
          <w:tcPr>
            <w:tcW w:w="768" w:type="dxa"/>
          </w:tcPr>
          <w:p w14:paraId="75D9A428" w14:textId="77777777" w:rsidR="00111141" w:rsidRDefault="00D60EFB">
            <w:pPr>
              <w:pStyle w:val="TableParagraph"/>
              <w:spacing w:before="125"/>
              <w:ind w:left="16" w:right="11"/>
            </w:pPr>
            <w:r>
              <w:rPr>
                <w:spacing w:val="-4"/>
              </w:rPr>
              <w:t>0,678</w:t>
            </w:r>
          </w:p>
        </w:tc>
        <w:tc>
          <w:tcPr>
            <w:tcW w:w="763" w:type="dxa"/>
          </w:tcPr>
          <w:p w14:paraId="397B89D1" w14:textId="77777777" w:rsidR="00111141" w:rsidRDefault="00D60EFB">
            <w:pPr>
              <w:pStyle w:val="TableParagraph"/>
              <w:spacing w:before="125"/>
              <w:ind w:left="11" w:right="10"/>
            </w:pPr>
            <w:r>
              <w:rPr>
                <w:spacing w:val="-4"/>
              </w:rPr>
              <w:t>0,678</w:t>
            </w:r>
          </w:p>
        </w:tc>
        <w:tc>
          <w:tcPr>
            <w:tcW w:w="764" w:type="dxa"/>
          </w:tcPr>
          <w:p w14:paraId="5362F75C" w14:textId="77777777" w:rsidR="00111141" w:rsidRDefault="00D60EFB">
            <w:pPr>
              <w:pStyle w:val="TableParagraph"/>
              <w:spacing w:before="125"/>
              <w:ind w:left="18" w:right="8"/>
            </w:pPr>
            <w:r>
              <w:rPr>
                <w:spacing w:val="-4"/>
              </w:rPr>
              <w:t>0,678</w:t>
            </w:r>
          </w:p>
        </w:tc>
        <w:tc>
          <w:tcPr>
            <w:tcW w:w="768" w:type="dxa"/>
          </w:tcPr>
          <w:p w14:paraId="16B8557F" w14:textId="77777777" w:rsidR="00111141" w:rsidRDefault="00D60EFB">
            <w:pPr>
              <w:pStyle w:val="TableParagraph"/>
              <w:spacing w:before="125"/>
              <w:ind w:left="16" w:right="11"/>
            </w:pPr>
            <w:r>
              <w:rPr>
                <w:spacing w:val="-4"/>
              </w:rPr>
              <w:t>0,678</w:t>
            </w:r>
          </w:p>
        </w:tc>
        <w:tc>
          <w:tcPr>
            <w:tcW w:w="764" w:type="dxa"/>
          </w:tcPr>
          <w:p w14:paraId="38B4B125" w14:textId="77777777" w:rsidR="00111141" w:rsidRDefault="00D60EFB">
            <w:pPr>
              <w:pStyle w:val="TableParagraph"/>
              <w:spacing w:before="125"/>
              <w:ind w:left="17" w:right="17"/>
            </w:pPr>
            <w:r>
              <w:rPr>
                <w:spacing w:val="-4"/>
              </w:rPr>
              <w:t>0,678</w:t>
            </w:r>
          </w:p>
        </w:tc>
        <w:tc>
          <w:tcPr>
            <w:tcW w:w="764" w:type="dxa"/>
          </w:tcPr>
          <w:p w14:paraId="06FCA147" w14:textId="77777777" w:rsidR="00111141" w:rsidRDefault="00D60EFB">
            <w:pPr>
              <w:pStyle w:val="TableParagraph"/>
              <w:spacing w:before="125"/>
              <w:ind w:left="17" w:right="8"/>
            </w:pPr>
            <w:r>
              <w:rPr>
                <w:spacing w:val="-4"/>
              </w:rPr>
              <w:t>0,678</w:t>
            </w:r>
          </w:p>
        </w:tc>
        <w:tc>
          <w:tcPr>
            <w:tcW w:w="769" w:type="dxa"/>
          </w:tcPr>
          <w:p w14:paraId="24C3C330" w14:textId="77777777" w:rsidR="00111141" w:rsidRDefault="00D60EFB">
            <w:pPr>
              <w:pStyle w:val="TableParagraph"/>
              <w:spacing w:before="125"/>
              <w:ind w:left="7" w:right="5"/>
            </w:pPr>
            <w:r>
              <w:rPr>
                <w:spacing w:val="-4"/>
              </w:rPr>
              <w:t>0,678</w:t>
            </w:r>
          </w:p>
        </w:tc>
        <w:tc>
          <w:tcPr>
            <w:tcW w:w="765" w:type="dxa"/>
          </w:tcPr>
          <w:p w14:paraId="0523CA3A" w14:textId="77777777" w:rsidR="00111141" w:rsidRDefault="00D60EFB">
            <w:pPr>
              <w:pStyle w:val="TableParagraph"/>
              <w:spacing w:before="125"/>
              <w:ind w:left="2" w:right="5"/>
            </w:pPr>
            <w:r>
              <w:rPr>
                <w:spacing w:val="-4"/>
              </w:rPr>
              <w:t>0,678</w:t>
            </w:r>
          </w:p>
        </w:tc>
        <w:tc>
          <w:tcPr>
            <w:tcW w:w="755" w:type="dxa"/>
          </w:tcPr>
          <w:p w14:paraId="4911D8FA" w14:textId="77777777" w:rsidR="00111141" w:rsidRDefault="00D60EFB">
            <w:pPr>
              <w:pStyle w:val="TableParagraph"/>
              <w:spacing w:before="125"/>
              <w:ind w:left="7" w:right="5"/>
            </w:pPr>
            <w:r>
              <w:rPr>
                <w:spacing w:val="-4"/>
              </w:rPr>
              <w:t>0,678</w:t>
            </w:r>
          </w:p>
        </w:tc>
      </w:tr>
      <w:tr w:rsidR="00111141" w14:paraId="32520CB5" w14:textId="77777777">
        <w:trPr>
          <w:trHeight w:val="254"/>
        </w:trPr>
        <w:tc>
          <w:tcPr>
            <w:tcW w:w="663" w:type="dxa"/>
          </w:tcPr>
          <w:p w14:paraId="2A7C8DE7" w14:textId="77777777" w:rsidR="00111141" w:rsidRDefault="00D60EFB">
            <w:pPr>
              <w:pStyle w:val="TableParagraph"/>
              <w:spacing w:before="1" w:line="233" w:lineRule="exact"/>
              <w:ind w:left="18" w:right="5"/>
            </w:pPr>
            <w:r>
              <w:rPr>
                <w:spacing w:val="-2"/>
              </w:rPr>
              <w:t>3.2.1</w:t>
            </w:r>
          </w:p>
        </w:tc>
        <w:tc>
          <w:tcPr>
            <w:tcW w:w="3923" w:type="dxa"/>
          </w:tcPr>
          <w:p w14:paraId="075C8E38" w14:textId="77777777" w:rsidR="00111141" w:rsidRDefault="00D60EFB">
            <w:pPr>
              <w:pStyle w:val="TableParagraph"/>
              <w:spacing w:before="1" w:line="233" w:lineRule="exact"/>
              <w:ind w:left="72" w:right="59"/>
            </w:pPr>
            <w:r>
              <w:t>для</w:t>
            </w:r>
            <w:r>
              <w:rPr>
                <w:spacing w:val="-3"/>
              </w:rPr>
              <w:t xml:space="preserve"> </w:t>
            </w:r>
            <w:r>
              <w:t>целей отопления</w:t>
            </w:r>
            <w:r>
              <w:rPr>
                <w:spacing w:val="-6"/>
              </w:rPr>
              <w:t xml:space="preserve"> </w:t>
            </w:r>
            <w:r>
              <w:t xml:space="preserve">и </w:t>
            </w:r>
            <w:r>
              <w:rPr>
                <w:spacing w:val="-2"/>
              </w:rPr>
              <w:t>вентиляции</w:t>
            </w:r>
          </w:p>
        </w:tc>
        <w:tc>
          <w:tcPr>
            <w:tcW w:w="1350" w:type="dxa"/>
          </w:tcPr>
          <w:p w14:paraId="04C8AFC6" w14:textId="77777777" w:rsidR="00111141" w:rsidRDefault="00D60EFB">
            <w:pPr>
              <w:pStyle w:val="TableParagraph"/>
              <w:spacing w:before="1" w:line="233" w:lineRule="exact"/>
              <w:ind w:left="8" w:right="6"/>
            </w:pPr>
            <w:r>
              <w:rPr>
                <w:spacing w:val="-2"/>
              </w:rPr>
              <w:t>Гкал/ч</w:t>
            </w:r>
          </w:p>
        </w:tc>
        <w:tc>
          <w:tcPr>
            <w:tcW w:w="764" w:type="dxa"/>
          </w:tcPr>
          <w:p w14:paraId="220BDF9A" w14:textId="77777777" w:rsidR="00111141" w:rsidRDefault="00D60EFB">
            <w:pPr>
              <w:pStyle w:val="TableParagraph"/>
              <w:spacing w:before="1" w:line="233" w:lineRule="exact"/>
              <w:ind w:left="17" w:right="18"/>
            </w:pPr>
            <w:r>
              <w:rPr>
                <w:spacing w:val="-5"/>
              </w:rPr>
              <w:t>н/д</w:t>
            </w:r>
          </w:p>
        </w:tc>
        <w:tc>
          <w:tcPr>
            <w:tcW w:w="764" w:type="dxa"/>
          </w:tcPr>
          <w:p w14:paraId="3C8DD1EA" w14:textId="77777777" w:rsidR="00111141" w:rsidRDefault="00D60EFB">
            <w:pPr>
              <w:pStyle w:val="TableParagraph"/>
              <w:spacing w:before="1" w:line="233" w:lineRule="exact"/>
              <w:ind w:left="17" w:right="11"/>
            </w:pPr>
            <w:r>
              <w:rPr>
                <w:spacing w:val="-5"/>
              </w:rPr>
              <w:t>н/д</w:t>
            </w:r>
          </w:p>
        </w:tc>
        <w:tc>
          <w:tcPr>
            <w:tcW w:w="768" w:type="dxa"/>
          </w:tcPr>
          <w:p w14:paraId="27BAD5FA" w14:textId="77777777" w:rsidR="00111141" w:rsidRDefault="00D60EFB">
            <w:pPr>
              <w:pStyle w:val="TableParagraph"/>
              <w:spacing w:before="1" w:line="233" w:lineRule="exact"/>
              <w:ind w:left="16" w:right="15"/>
            </w:pPr>
            <w:r>
              <w:rPr>
                <w:spacing w:val="-5"/>
              </w:rPr>
              <w:t>н/д</w:t>
            </w:r>
          </w:p>
        </w:tc>
        <w:tc>
          <w:tcPr>
            <w:tcW w:w="763" w:type="dxa"/>
          </w:tcPr>
          <w:p w14:paraId="45AF94BD" w14:textId="77777777" w:rsidR="00111141" w:rsidRDefault="00D60EFB">
            <w:pPr>
              <w:pStyle w:val="TableParagraph"/>
              <w:spacing w:before="1" w:line="233" w:lineRule="exact"/>
              <w:ind w:left="9" w:right="10"/>
            </w:pPr>
            <w:r>
              <w:rPr>
                <w:spacing w:val="-5"/>
              </w:rPr>
              <w:t>н/д</w:t>
            </w:r>
          </w:p>
        </w:tc>
        <w:tc>
          <w:tcPr>
            <w:tcW w:w="768" w:type="dxa"/>
          </w:tcPr>
          <w:p w14:paraId="7BE9E3FC" w14:textId="77777777" w:rsidR="00111141" w:rsidRDefault="00D60EFB">
            <w:pPr>
              <w:pStyle w:val="TableParagraph"/>
              <w:spacing w:before="1" w:line="233" w:lineRule="exact"/>
              <w:ind w:left="16" w:right="11"/>
            </w:pPr>
            <w:r>
              <w:rPr>
                <w:spacing w:val="-4"/>
              </w:rPr>
              <w:t>0,678</w:t>
            </w:r>
          </w:p>
        </w:tc>
        <w:tc>
          <w:tcPr>
            <w:tcW w:w="763" w:type="dxa"/>
          </w:tcPr>
          <w:p w14:paraId="56DC25C5" w14:textId="77777777" w:rsidR="00111141" w:rsidRDefault="00D60EFB">
            <w:pPr>
              <w:pStyle w:val="TableParagraph"/>
              <w:spacing w:before="1" w:line="233" w:lineRule="exact"/>
              <w:ind w:left="11" w:right="10"/>
            </w:pPr>
            <w:r>
              <w:rPr>
                <w:spacing w:val="-4"/>
              </w:rPr>
              <w:t>0,678</w:t>
            </w:r>
          </w:p>
        </w:tc>
        <w:tc>
          <w:tcPr>
            <w:tcW w:w="764" w:type="dxa"/>
          </w:tcPr>
          <w:p w14:paraId="56A1CDB5" w14:textId="77777777" w:rsidR="00111141" w:rsidRDefault="00D60EFB">
            <w:pPr>
              <w:pStyle w:val="TableParagraph"/>
              <w:spacing w:before="1" w:line="233" w:lineRule="exact"/>
              <w:ind w:left="18" w:right="8"/>
            </w:pPr>
            <w:r>
              <w:rPr>
                <w:spacing w:val="-4"/>
              </w:rPr>
              <w:t>0,678</w:t>
            </w:r>
          </w:p>
        </w:tc>
        <w:tc>
          <w:tcPr>
            <w:tcW w:w="768" w:type="dxa"/>
          </w:tcPr>
          <w:p w14:paraId="185D7C1D" w14:textId="77777777" w:rsidR="00111141" w:rsidRDefault="00D60EFB">
            <w:pPr>
              <w:pStyle w:val="TableParagraph"/>
              <w:spacing w:before="1" w:line="233" w:lineRule="exact"/>
              <w:ind w:left="16" w:right="11"/>
            </w:pPr>
            <w:r>
              <w:rPr>
                <w:spacing w:val="-4"/>
              </w:rPr>
              <w:t>0,678</w:t>
            </w:r>
          </w:p>
        </w:tc>
        <w:tc>
          <w:tcPr>
            <w:tcW w:w="764" w:type="dxa"/>
          </w:tcPr>
          <w:p w14:paraId="556F1277" w14:textId="77777777" w:rsidR="00111141" w:rsidRDefault="00D60EFB">
            <w:pPr>
              <w:pStyle w:val="TableParagraph"/>
              <w:spacing w:before="1" w:line="233" w:lineRule="exact"/>
              <w:ind w:left="17" w:right="17"/>
            </w:pPr>
            <w:r>
              <w:rPr>
                <w:spacing w:val="-4"/>
              </w:rPr>
              <w:t>0,678</w:t>
            </w:r>
          </w:p>
        </w:tc>
        <w:tc>
          <w:tcPr>
            <w:tcW w:w="764" w:type="dxa"/>
          </w:tcPr>
          <w:p w14:paraId="21244656" w14:textId="77777777" w:rsidR="00111141" w:rsidRDefault="00D60EFB">
            <w:pPr>
              <w:pStyle w:val="TableParagraph"/>
              <w:spacing w:before="1" w:line="233" w:lineRule="exact"/>
              <w:ind w:left="17" w:right="8"/>
            </w:pPr>
            <w:r>
              <w:rPr>
                <w:spacing w:val="-4"/>
              </w:rPr>
              <w:t>0,678</w:t>
            </w:r>
          </w:p>
        </w:tc>
        <w:tc>
          <w:tcPr>
            <w:tcW w:w="769" w:type="dxa"/>
          </w:tcPr>
          <w:p w14:paraId="07AB0253" w14:textId="77777777" w:rsidR="00111141" w:rsidRDefault="00D60EFB">
            <w:pPr>
              <w:pStyle w:val="TableParagraph"/>
              <w:spacing w:before="1" w:line="233" w:lineRule="exact"/>
              <w:ind w:left="7" w:right="5"/>
            </w:pPr>
            <w:r>
              <w:rPr>
                <w:spacing w:val="-4"/>
              </w:rPr>
              <w:t>0,678</w:t>
            </w:r>
          </w:p>
        </w:tc>
        <w:tc>
          <w:tcPr>
            <w:tcW w:w="765" w:type="dxa"/>
          </w:tcPr>
          <w:p w14:paraId="4684DCA7" w14:textId="77777777" w:rsidR="00111141" w:rsidRDefault="00D60EFB">
            <w:pPr>
              <w:pStyle w:val="TableParagraph"/>
              <w:spacing w:before="1" w:line="233" w:lineRule="exact"/>
              <w:ind w:left="2" w:right="5"/>
            </w:pPr>
            <w:r>
              <w:rPr>
                <w:spacing w:val="-4"/>
              </w:rPr>
              <w:t>0,678</w:t>
            </w:r>
          </w:p>
        </w:tc>
        <w:tc>
          <w:tcPr>
            <w:tcW w:w="755" w:type="dxa"/>
          </w:tcPr>
          <w:p w14:paraId="7211DCD7" w14:textId="77777777" w:rsidR="00111141" w:rsidRDefault="00D60EFB">
            <w:pPr>
              <w:pStyle w:val="TableParagraph"/>
              <w:spacing w:before="1" w:line="233" w:lineRule="exact"/>
              <w:ind w:left="7" w:right="5"/>
            </w:pPr>
            <w:r>
              <w:rPr>
                <w:spacing w:val="-4"/>
              </w:rPr>
              <w:t>0,678</w:t>
            </w:r>
          </w:p>
        </w:tc>
      </w:tr>
      <w:tr w:rsidR="00111141" w14:paraId="1C89C8AF" w14:textId="77777777">
        <w:trPr>
          <w:trHeight w:val="254"/>
        </w:trPr>
        <w:tc>
          <w:tcPr>
            <w:tcW w:w="663" w:type="dxa"/>
          </w:tcPr>
          <w:p w14:paraId="10BE451D" w14:textId="77777777" w:rsidR="00111141" w:rsidRDefault="00D60EFB">
            <w:pPr>
              <w:pStyle w:val="TableParagraph"/>
              <w:spacing w:before="1" w:line="233" w:lineRule="exact"/>
              <w:ind w:left="18" w:right="5"/>
            </w:pPr>
            <w:r>
              <w:rPr>
                <w:spacing w:val="-2"/>
              </w:rPr>
              <w:t>3.2.2</w:t>
            </w:r>
          </w:p>
        </w:tc>
        <w:tc>
          <w:tcPr>
            <w:tcW w:w="3923" w:type="dxa"/>
          </w:tcPr>
          <w:p w14:paraId="6E6E1657" w14:textId="77777777" w:rsidR="00111141" w:rsidRDefault="00D60EFB">
            <w:pPr>
              <w:pStyle w:val="TableParagraph"/>
              <w:spacing w:before="1" w:line="233" w:lineRule="exact"/>
              <w:ind w:left="72" w:right="56"/>
            </w:pPr>
            <w:r>
              <w:t>для</w:t>
            </w:r>
            <w:r>
              <w:rPr>
                <w:spacing w:val="-4"/>
              </w:rPr>
              <w:t xml:space="preserve"> </w:t>
            </w:r>
            <w:r>
              <w:t>целей</w:t>
            </w:r>
            <w:r>
              <w:rPr>
                <w:spacing w:val="-2"/>
              </w:rPr>
              <w:t xml:space="preserve"> </w:t>
            </w:r>
            <w:r>
              <w:t>горячего</w:t>
            </w:r>
            <w:r>
              <w:rPr>
                <w:spacing w:val="-2"/>
              </w:rPr>
              <w:t xml:space="preserve"> водоснабжения</w:t>
            </w:r>
          </w:p>
        </w:tc>
        <w:tc>
          <w:tcPr>
            <w:tcW w:w="1350" w:type="dxa"/>
          </w:tcPr>
          <w:p w14:paraId="105BF946" w14:textId="77777777" w:rsidR="00111141" w:rsidRDefault="00D60EFB">
            <w:pPr>
              <w:pStyle w:val="TableParagraph"/>
              <w:spacing w:before="1" w:line="233" w:lineRule="exact"/>
              <w:ind w:left="8" w:right="6"/>
            </w:pPr>
            <w:r>
              <w:rPr>
                <w:spacing w:val="-2"/>
              </w:rPr>
              <w:t>Гкал/ч</w:t>
            </w:r>
          </w:p>
        </w:tc>
        <w:tc>
          <w:tcPr>
            <w:tcW w:w="764" w:type="dxa"/>
          </w:tcPr>
          <w:p w14:paraId="3376BB09" w14:textId="77777777" w:rsidR="00111141" w:rsidRDefault="00D60EFB">
            <w:pPr>
              <w:pStyle w:val="TableParagraph"/>
              <w:spacing w:before="1" w:line="233" w:lineRule="exact"/>
              <w:ind w:left="17" w:right="18"/>
            </w:pPr>
            <w:r>
              <w:rPr>
                <w:spacing w:val="-10"/>
              </w:rPr>
              <w:t>-</w:t>
            </w:r>
          </w:p>
        </w:tc>
        <w:tc>
          <w:tcPr>
            <w:tcW w:w="764" w:type="dxa"/>
          </w:tcPr>
          <w:p w14:paraId="6CF2227B" w14:textId="77777777" w:rsidR="00111141" w:rsidRDefault="00D60EFB">
            <w:pPr>
              <w:pStyle w:val="TableParagraph"/>
              <w:spacing w:before="1" w:line="233" w:lineRule="exact"/>
              <w:ind w:left="17" w:right="11"/>
            </w:pPr>
            <w:r>
              <w:rPr>
                <w:spacing w:val="-10"/>
              </w:rPr>
              <w:t>-</w:t>
            </w:r>
          </w:p>
        </w:tc>
        <w:tc>
          <w:tcPr>
            <w:tcW w:w="768" w:type="dxa"/>
          </w:tcPr>
          <w:p w14:paraId="2021BD33" w14:textId="77777777" w:rsidR="00111141" w:rsidRDefault="00D60EFB">
            <w:pPr>
              <w:pStyle w:val="TableParagraph"/>
              <w:spacing w:before="1" w:line="233" w:lineRule="exact"/>
              <w:ind w:left="16" w:right="15"/>
            </w:pPr>
            <w:r>
              <w:rPr>
                <w:spacing w:val="-10"/>
              </w:rPr>
              <w:t>-</w:t>
            </w:r>
          </w:p>
        </w:tc>
        <w:tc>
          <w:tcPr>
            <w:tcW w:w="763" w:type="dxa"/>
          </w:tcPr>
          <w:p w14:paraId="49641263" w14:textId="77777777" w:rsidR="00111141" w:rsidRDefault="00D60EFB">
            <w:pPr>
              <w:pStyle w:val="TableParagraph"/>
              <w:spacing w:before="1" w:line="233" w:lineRule="exact"/>
              <w:ind w:left="9" w:right="10"/>
            </w:pPr>
            <w:r>
              <w:rPr>
                <w:spacing w:val="-10"/>
              </w:rPr>
              <w:t>-</w:t>
            </w:r>
          </w:p>
        </w:tc>
        <w:tc>
          <w:tcPr>
            <w:tcW w:w="768" w:type="dxa"/>
          </w:tcPr>
          <w:p w14:paraId="1F223709" w14:textId="77777777" w:rsidR="00111141" w:rsidRDefault="00D60EFB">
            <w:pPr>
              <w:pStyle w:val="TableParagraph"/>
              <w:spacing w:before="1" w:line="233" w:lineRule="exact"/>
              <w:ind w:left="16" w:right="14"/>
            </w:pPr>
            <w:r>
              <w:rPr>
                <w:spacing w:val="-10"/>
              </w:rPr>
              <w:t>-</w:t>
            </w:r>
          </w:p>
        </w:tc>
        <w:tc>
          <w:tcPr>
            <w:tcW w:w="763" w:type="dxa"/>
          </w:tcPr>
          <w:p w14:paraId="7EA60A4A" w14:textId="77777777" w:rsidR="00111141" w:rsidRDefault="00D60EFB">
            <w:pPr>
              <w:pStyle w:val="TableParagraph"/>
              <w:spacing w:before="1" w:line="233" w:lineRule="exact"/>
              <w:ind w:left="9" w:right="10"/>
            </w:pPr>
            <w:r>
              <w:rPr>
                <w:spacing w:val="-10"/>
              </w:rPr>
              <w:t>-</w:t>
            </w:r>
          </w:p>
        </w:tc>
        <w:tc>
          <w:tcPr>
            <w:tcW w:w="764" w:type="dxa"/>
          </w:tcPr>
          <w:p w14:paraId="42E5B7A9" w14:textId="77777777" w:rsidR="00111141" w:rsidRDefault="00D60EFB">
            <w:pPr>
              <w:pStyle w:val="TableParagraph"/>
              <w:spacing w:before="1" w:line="233" w:lineRule="exact"/>
              <w:ind w:left="17" w:right="10"/>
            </w:pPr>
            <w:r>
              <w:rPr>
                <w:spacing w:val="-10"/>
              </w:rPr>
              <w:t>-</w:t>
            </w:r>
          </w:p>
        </w:tc>
        <w:tc>
          <w:tcPr>
            <w:tcW w:w="768" w:type="dxa"/>
          </w:tcPr>
          <w:p w14:paraId="01C3B520" w14:textId="77777777" w:rsidR="00111141" w:rsidRDefault="00D60EFB">
            <w:pPr>
              <w:pStyle w:val="TableParagraph"/>
              <w:spacing w:before="1" w:line="233" w:lineRule="exact"/>
              <w:ind w:left="16" w:right="14"/>
            </w:pPr>
            <w:r>
              <w:rPr>
                <w:spacing w:val="-10"/>
              </w:rPr>
              <w:t>-</w:t>
            </w:r>
          </w:p>
        </w:tc>
        <w:tc>
          <w:tcPr>
            <w:tcW w:w="764" w:type="dxa"/>
          </w:tcPr>
          <w:p w14:paraId="4C084139" w14:textId="77777777" w:rsidR="00111141" w:rsidRDefault="00D60EFB">
            <w:pPr>
              <w:pStyle w:val="TableParagraph"/>
              <w:spacing w:before="1" w:line="233" w:lineRule="exact"/>
              <w:ind w:left="17" w:right="17"/>
            </w:pPr>
            <w:r>
              <w:rPr>
                <w:spacing w:val="-10"/>
              </w:rPr>
              <w:t>-</w:t>
            </w:r>
          </w:p>
        </w:tc>
        <w:tc>
          <w:tcPr>
            <w:tcW w:w="764" w:type="dxa"/>
          </w:tcPr>
          <w:p w14:paraId="73BB152D" w14:textId="77777777" w:rsidR="00111141" w:rsidRDefault="00D60EFB">
            <w:pPr>
              <w:pStyle w:val="TableParagraph"/>
              <w:spacing w:before="1" w:line="233" w:lineRule="exact"/>
              <w:ind w:left="17" w:right="12"/>
            </w:pPr>
            <w:r>
              <w:rPr>
                <w:spacing w:val="-10"/>
              </w:rPr>
              <w:t>-</w:t>
            </w:r>
          </w:p>
        </w:tc>
        <w:tc>
          <w:tcPr>
            <w:tcW w:w="769" w:type="dxa"/>
          </w:tcPr>
          <w:p w14:paraId="6B285EA6" w14:textId="77777777" w:rsidR="00111141" w:rsidRDefault="00D60EFB">
            <w:pPr>
              <w:pStyle w:val="TableParagraph"/>
              <w:spacing w:before="1" w:line="233" w:lineRule="exact"/>
              <w:ind w:left="7" w:right="7"/>
            </w:pPr>
            <w:r>
              <w:rPr>
                <w:spacing w:val="-10"/>
              </w:rPr>
              <w:t>-</w:t>
            </w:r>
          </w:p>
        </w:tc>
        <w:tc>
          <w:tcPr>
            <w:tcW w:w="765" w:type="dxa"/>
          </w:tcPr>
          <w:p w14:paraId="06C3F786" w14:textId="77777777" w:rsidR="00111141" w:rsidRDefault="00D60EFB">
            <w:pPr>
              <w:pStyle w:val="TableParagraph"/>
              <w:spacing w:before="1" w:line="233" w:lineRule="exact"/>
              <w:ind w:left="1" w:right="6"/>
            </w:pPr>
            <w:r>
              <w:rPr>
                <w:spacing w:val="-10"/>
              </w:rPr>
              <w:t>-</w:t>
            </w:r>
          </w:p>
        </w:tc>
        <w:tc>
          <w:tcPr>
            <w:tcW w:w="755" w:type="dxa"/>
          </w:tcPr>
          <w:p w14:paraId="26FB94D7" w14:textId="77777777" w:rsidR="00111141" w:rsidRDefault="00D60EFB">
            <w:pPr>
              <w:pStyle w:val="TableParagraph"/>
              <w:spacing w:before="1" w:line="233" w:lineRule="exact"/>
              <w:ind w:left="7" w:right="7"/>
            </w:pPr>
            <w:r>
              <w:rPr>
                <w:spacing w:val="-10"/>
              </w:rPr>
              <w:t>-</w:t>
            </w:r>
          </w:p>
        </w:tc>
      </w:tr>
      <w:tr w:rsidR="00111141" w14:paraId="2BE478CE" w14:textId="77777777">
        <w:trPr>
          <w:trHeight w:val="503"/>
        </w:trPr>
        <w:tc>
          <w:tcPr>
            <w:tcW w:w="663" w:type="dxa"/>
          </w:tcPr>
          <w:p w14:paraId="6CE4AD79" w14:textId="77777777" w:rsidR="00111141" w:rsidRDefault="00D60EFB">
            <w:pPr>
              <w:pStyle w:val="TableParagraph"/>
              <w:spacing w:before="125"/>
              <w:ind w:left="18" w:right="4"/>
            </w:pPr>
            <w:r>
              <w:rPr>
                <w:spacing w:val="-10"/>
              </w:rPr>
              <w:t>4</w:t>
            </w:r>
          </w:p>
        </w:tc>
        <w:tc>
          <w:tcPr>
            <w:tcW w:w="3923" w:type="dxa"/>
          </w:tcPr>
          <w:p w14:paraId="1BDFFB3D" w14:textId="77777777" w:rsidR="00111141" w:rsidRDefault="00D60EFB">
            <w:pPr>
              <w:pStyle w:val="TableParagraph"/>
              <w:spacing w:line="249" w:lineRule="exact"/>
              <w:ind w:left="72" w:right="66"/>
            </w:pPr>
            <w:r>
              <w:t>Расход</w:t>
            </w:r>
            <w:r>
              <w:rPr>
                <w:spacing w:val="-4"/>
              </w:rPr>
              <w:t xml:space="preserve"> </w:t>
            </w:r>
            <w:r>
              <w:t>тепловой</w:t>
            </w:r>
            <w:r>
              <w:rPr>
                <w:spacing w:val="-5"/>
              </w:rPr>
              <w:t xml:space="preserve"> </w:t>
            </w:r>
            <w:r>
              <w:t>энергии,</w:t>
            </w:r>
            <w:r>
              <w:rPr>
                <w:spacing w:val="-4"/>
              </w:rPr>
              <w:t xml:space="preserve"> </w:t>
            </w:r>
            <w:r>
              <w:t>всего,</w:t>
            </w:r>
            <w:r>
              <w:rPr>
                <w:spacing w:val="-5"/>
              </w:rPr>
              <w:t xml:space="preserve"> </w:t>
            </w:r>
            <w:r>
              <w:t>в</w:t>
            </w:r>
            <w:r>
              <w:rPr>
                <w:spacing w:val="-4"/>
              </w:rPr>
              <w:t xml:space="preserve"> </w:t>
            </w:r>
            <w:r>
              <w:rPr>
                <w:spacing w:val="-5"/>
              </w:rPr>
              <w:t>том</w:t>
            </w:r>
          </w:p>
          <w:p w14:paraId="7AB6056F" w14:textId="77777777" w:rsidR="00111141" w:rsidRDefault="00D60EFB">
            <w:pPr>
              <w:pStyle w:val="TableParagraph"/>
              <w:spacing w:before="1" w:line="233" w:lineRule="exact"/>
              <w:ind w:left="72" w:right="60"/>
            </w:pPr>
            <w:r>
              <w:rPr>
                <w:spacing w:val="-2"/>
              </w:rPr>
              <w:t>числе:</w:t>
            </w:r>
          </w:p>
        </w:tc>
        <w:tc>
          <w:tcPr>
            <w:tcW w:w="1350" w:type="dxa"/>
          </w:tcPr>
          <w:p w14:paraId="33FB6EF5" w14:textId="77777777" w:rsidR="00111141" w:rsidRDefault="00D60EFB">
            <w:pPr>
              <w:pStyle w:val="TableParagraph"/>
              <w:spacing w:before="125"/>
              <w:ind w:left="8" w:right="7"/>
            </w:pPr>
            <w:r>
              <w:rPr>
                <w:spacing w:val="-4"/>
              </w:rPr>
              <w:t>Гкал</w:t>
            </w:r>
          </w:p>
        </w:tc>
        <w:tc>
          <w:tcPr>
            <w:tcW w:w="764" w:type="dxa"/>
          </w:tcPr>
          <w:p w14:paraId="4FDC7BC1" w14:textId="77777777" w:rsidR="00111141" w:rsidRDefault="00D60EFB">
            <w:pPr>
              <w:pStyle w:val="TableParagraph"/>
              <w:spacing w:before="125"/>
              <w:ind w:left="17" w:right="11"/>
            </w:pPr>
            <w:r>
              <w:rPr>
                <w:spacing w:val="-2"/>
              </w:rPr>
              <w:t>2600,6</w:t>
            </w:r>
          </w:p>
        </w:tc>
        <w:tc>
          <w:tcPr>
            <w:tcW w:w="764" w:type="dxa"/>
          </w:tcPr>
          <w:p w14:paraId="58847148" w14:textId="77777777" w:rsidR="00111141" w:rsidRDefault="00D60EFB">
            <w:pPr>
              <w:pStyle w:val="TableParagraph"/>
              <w:spacing w:before="125"/>
              <w:ind w:left="22" w:right="8"/>
            </w:pPr>
            <w:r>
              <w:rPr>
                <w:spacing w:val="-2"/>
              </w:rPr>
              <w:t>2493,7</w:t>
            </w:r>
          </w:p>
        </w:tc>
        <w:tc>
          <w:tcPr>
            <w:tcW w:w="768" w:type="dxa"/>
          </w:tcPr>
          <w:p w14:paraId="6BFAACA6" w14:textId="77777777" w:rsidR="00111141" w:rsidRDefault="00D60EFB">
            <w:pPr>
              <w:pStyle w:val="TableParagraph"/>
              <w:spacing w:before="125"/>
              <w:ind w:left="16" w:right="7"/>
            </w:pPr>
            <w:r>
              <w:rPr>
                <w:spacing w:val="-2"/>
              </w:rPr>
              <w:t>2541,8</w:t>
            </w:r>
          </w:p>
        </w:tc>
        <w:tc>
          <w:tcPr>
            <w:tcW w:w="763" w:type="dxa"/>
          </w:tcPr>
          <w:p w14:paraId="0ABE3FD0" w14:textId="77777777" w:rsidR="00111141" w:rsidRDefault="00D60EFB">
            <w:pPr>
              <w:pStyle w:val="TableParagraph"/>
              <w:spacing w:before="125"/>
              <w:ind w:left="14" w:right="10"/>
            </w:pPr>
            <w:r>
              <w:rPr>
                <w:spacing w:val="-2"/>
              </w:rPr>
              <w:t>2794,2</w:t>
            </w:r>
          </w:p>
        </w:tc>
        <w:tc>
          <w:tcPr>
            <w:tcW w:w="768" w:type="dxa"/>
          </w:tcPr>
          <w:p w14:paraId="3FA2CA6E" w14:textId="77777777" w:rsidR="00111141" w:rsidRDefault="00D60EFB">
            <w:pPr>
              <w:pStyle w:val="TableParagraph"/>
              <w:spacing w:before="125"/>
              <w:ind w:left="16" w:right="7"/>
            </w:pPr>
            <w:r>
              <w:rPr>
                <w:spacing w:val="-2"/>
              </w:rPr>
              <w:t>2671,8</w:t>
            </w:r>
          </w:p>
        </w:tc>
        <w:tc>
          <w:tcPr>
            <w:tcW w:w="763" w:type="dxa"/>
          </w:tcPr>
          <w:p w14:paraId="633CBCD1" w14:textId="77777777" w:rsidR="00111141" w:rsidRDefault="00D60EFB">
            <w:pPr>
              <w:pStyle w:val="TableParagraph"/>
              <w:spacing w:before="125"/>
              <w:ind w:left="16" w:right="10"/>
            </w:pPr>
            <w:r>
              <w:rPr>
                <w:spacing w:val="-2"/>
              </w:rPr>
              <w:t>2562,9</w:t>
            </w:r>
          </w:p>
        </w:tc>
        <w:tc>
          <w:tcPr>
            <w:tcW w:w="764" w:type="dxa"/>
          </w:tcPr>
          <w:p w14:paraId="2C249C7B" w14:textId="77777777" w:rsidR="00111141" w:rsidRDefault="00D60EFB">
            <w:pPr>
              <w:pStyle w:val="TableParagraph"/>
              <w:spacing w:before="125"/>
              <w:ind w:left="23" w:right="8"/>
            </w:pPr>
            <w:r>
              <w:rPr>
                <w:spacing w:val="-2"/>
              </w:rPr>
              <w:t>2562,9</w:t>
            </w:r>
          </w:p>
        </w:tc>
        <w:tc>
          <w:tcPr>
            <w:tcW w:w="768" w:type="dxa"/>
          </w:tcPr>
          <w:p w14:paraId="1393EC82" w14:textId="77777777" w:rsidR="00111141" w:rsidRDefault="00D60EFB">
            <w:pPr>
              <w:pStyle w:val="TableParagraph"/>
              <w:spacing w:before="125"/>
              <w:ind w:left="16" w:right="6"/>
            </w:pPr>
            <w:r>
              <w:rPr>
                <w:spacing w:val="-2"/>
              </w:rPr>
              <w:t>2562,9</w:t>
            </w:r>
          </w:p>
        </w:tc>
        <w:tc>
          <w:tcPr>
            <w:tcW w:w="764" w:type="dxa"/>
          </w:tcPr>
          <w:p w14:paraId="2CE4F831" w14:textId="77777777" w:rsidR="00111141" w:rsidRDefault="00D60EFB">
            <w:pPr>
              <w:pStyle w:val="TableParagraph"/>
              <w:spacing w:before="125"/>
              <w:ind w:left="17" w:right="12"/>
            </w:pPr>
            <w:r>
              <w:rPr>
                <w:spacing w:val="-2"/>
              </w:rPr>
              <w:t>2562,9</w:t>
            </w:r>
          </w:p>
        </w:tc>
        <w:tc>
          <w:tcPr>
            <w:tcW w:w="764" w:type="dxa"/>
          </w:tcPr>
          <w:p w14:paraId="671235C8" w14:textId="77777777" w:rsidR="00111141" w:rsidRDefault="00D60EFB">
            <w:pPr>
              <w:pStyle w:val="TableParagraph"/>
              <w:spacing w:before="125"/>
              <w:ind w:left="21" w:right="8"/>
            </w:pPr>
            <w:r>
              <w:rPr>
                <w:spacing w:val="-2"/>
              </w:rPr>
              <w:t>2562,9</w:t>
            </w:r>
          </w:p>
        </w:tc>
        <w:tc>
          <w:tcPr>
            <w:tcW w:w="769" w:type="dxa"/>
          </w:tcPr>
          <w:p w14:paraId="40A62C86" w14:textId="77777777" w:rsidR="00111141" w:rsidRDefault="00D60EFB">
            <w:pPr>
              <w:pStyle w:val="TableParagraph"/>
              <w:spacing w:before="125"/>
              <w:ind w:left="7"/>
            </w:pPr>
            <w:r>
              <w:rPr>
                <w:spacing w:val="-2"/>
              </w:rPr>
              <w:t>2562,9</w:t>
            </w:r>
          </w:p>
        </w:tc>
        <w:tc>
          <w:tcPr>
            <w:tcW w:w="765" w:type="dxa"/>
          </w:tcPr>
          <w:p w14:paraId="4206D59D" w14:textId="77777777" w:rsidR="00111141" w:rsidRDefault="00D60EFB">
            <w:pPr>
              <w:pStyle w:val="TableParagraph"/>
              <w:spacing w:before="125"/>
              <w:ind w:left="5" w:right="5"/>
            </w:pPr>
            <w:r>
              <w:rPr>
                <w:spacing w:val="-2"/>
              </w:rPr>
              <w:t>2562,9</w:t>
            </w:r>
          </w:p>
        </w:tc>
        <w:tc>
          <w:tcPr>
            <w:tcW w:w="755" w:type="dxa"/>
          </w:tcPr>
          <w:p w14:paraId="1B3DC613" w14:textId="77777777" w:rsidR="00111141" w:rsidRDefault="00D60EFB">
            <w:pPr>
              <w:pStyle w:val="TableParagraph"/>
              <w:spacing w:before="125"/>
              <w:ind w:left="7"/>
            </w:pPr>
            <w:r>
              <w:rPr>
                <w:spacing w:val="-2"/>
              </w:rPr>
              <w:t>2562,9</w:t>
            </w:r>
          </w:p>
        </w:tc>
      </w:tr>
      <w:tr w:rsidR="00111141" w14:paraId="088EB08E" w14:textId="77777777">
        <w:trPr>
          <w:trHeight w:val="254"/>
        </w:trPr>
        <w:tc>
          <w:tcPr>
            <w:tcW w:w="663" w:type="dxa"/>
          </w:tcPr>
          <w:p w14:paraId="76FB4F9F" w14:textId="77777777" w:rsidR="00111141" w:rsidRDefault="00D60EFB">
            <w:pPr>
              <w:pStyle w:val="TableParagraph"/>
              <w:spacing w:before="1" w:line="233" w:lineRule="exact"/>
              <w:ind w:left="18"/>
            </w:pPr>
            <w:r>
              <w:rPr>
                <w:spacing w:val="-5"/>
              </w:rPr>
              <w:t>4.1</w:t>
            </w:r>
          </w:p>
        </w:tc>
        <w:tc>
          <w:tcPr>
            <w:tcW w:w="3923" w:type="dxa"/>
          </w:tcPr>
          <w:p w14:paraId="222A9055" w14:textId="77777777" w:rsidR="00111141" w:rsidRDefault="00D60EFB">
            <w:pPr>
              <w:pStyle w:val="TableParagraph"/>
              <w:spacing w:before="1" w:line="233" w:lineRule="exact"/>
              <w:ind w:left="72" w:right="64"/>
            </w:pPr>
            <w:r>
              <w:t>В жилищном</w:t>
            </w:r>
            <w:r>
              <w:rPr>
                <w:spacing w:val="-6"/>
              </w:rPr>
              <w:t xml:space="preserve"> </w:t>
            </w:r>
            <w:r>
              <w:t>фонде,</w:t>
            </w:r>
            <w:r>
              <w:rPr>
                <w:spacing w:val="-3"/>
              </w:rPr>
              <w:t xml:space="preserve"> </w:t>
            </w:r>
            <w:r>
              <w:t>в том</w:t>
            </w:r>
            <w:r>
              <w:rPr>
                <w:spacing w:val="-6"/>
              </w:rPr>
              <w:t xml:space="preserve"> </w:t>
            </w:r>
            <w:r>
              <w:rPr>
                <w:spacing w:val="-2"/>
              </w:rPr>
              <w:t>числе:</w:t>
            </w:r>
          </w:p>
        </w:tc>
        <w:tc>
          <w:tcPr>
            <w:tcW w:w="1350" w:type="dxa"/>
          </w:tcPr>
          <w:p w14:paraId="55EFD33C" w14:textId="77777777" w:rsidR="00111141" w:rsidRDefault="00D60EFB">
            <w:pPr>
              <w:pStyle w:val="TableParagraph"/>
              <w:spacing w:before="1" w:line="233" w:lineRule="exact"/>
              <w:ind w:left="8" w:right="7"/>
            </w:pPr>
            <w:r>
              <w:rPr>
                <w:spacing w:val="-4"/>
              </w:rPr>
              <w:t>Гкал</w:t>
            </w:r>
          </w:p>
        </w:tc>
        <w:tc>
          <w:tcPr>
            <w:tcW w:w="764" w:type="dxa"/>
          </w:tcPr>
          <w:p w14:paraId="6C879423" w14:textId="77777777" w:rsidR="00111141" w:rsidRDefault="00D60EFB">
            <w:pPr>
              <w:pStyle w:val="TableParagraph"/>
              <w:spacing w:before="1" w:line="233" w:lineRule="exact"/>
              <w:ind w:left="17" w:right="16"/>
            </w:pPr>
            <w:r>
              <w:rPr>
                <w:spacing w:val="-2"/>
              </w:rPr>
              <w:t>945,2</w:t>
            </w:r>
          </w:p>
        </w:tc>
        <w:tc>
          <w:tcPr>
            <w:tcW w:w="764" w:type="dxa"/>
          </w:tcPr>
          <w:p w14:paraId="284AFFC6" w14:textId="77777777" w:rsidR="00111141" w:rsidRDefault="00D60EFB">
            <w:pPr>
              <w:pStyle w:val="TableParagraph"/>
              <w:spacing w:before="1" w:line="233" w:lineRule="exact"/>
              <w:ind w:left="22" w:right="8"/>
            </w:pPr>
            <w:r>
              <w:rPr>
                <w:spacing w:val="-2"/>
              </w:rPr>
              <w:t>945,72</w:t>
            </w:r>
          </w:p>
        </w:tc>
        <w:tc>
          <w:tcPr>
            <w:tcW w:w="768" w:type="dxa"/>
          </w:tcPr>
          <w:p w14:paraId="6043088C" w14:textId="77777777" w:rsidR="00111141" w:rsidRDefault="00D60EFB">
            <w:pPr>
              <w:pStyle w:val="TableParagraph"/>
              <w:spacing w:before="1" w:line="233" w:lineRule="exact"/>
              <w:ind w:left="16" w:right="7"/>
            </w:pPr>
            <w:r>
              <w:rPr>
                <w:spacing w:val="-2"/>
              </w:rPr>
              <w:t>945,72</w:t>
            </w:r>
          </w:p>
        </w:tc>
        <w:tc>
          <w:tcPr>
            <w:tcW w:w="763" w:type="dxa"/>
          </w:tcPr>
          <w:p w14:paraId="06ABD6DA" w14:textId="77777777" w:rsidR="00111141" w:rsidRDefault="00D60EFB">
            <w:pPr>
              <w:pStyle w:val="TableParagraph"/>
              <w:spacing w:before="1" w:line="233" w:lineRule="exact"/>
              <w:ind w:left="14" w:right="10"/>
            </w:pPr>
            <w:r>
              <w:rPr>
                <w:spacing w:val="-2"/>
              </w:rPr>
              <w:t>945,29</w:t>
            </w:r>
          </w:p>
        </w:tc>
        <w:tc>
          <w:tcPr>
            <w:tcW w:w="768" w:type="dxa"/>
          </w:tcPr>
          <w:p w14:paraId="095E2391" w14:textId="77777777" w:rsidR="00111141" w:rsidRDefault="00D60EFB">
            <w:pPr>
              <w:pStyle w:val="TableParagraph"/>
              <w:spacing w:before="1" w:line="233" w:lineRule="exact"/>
              <w:ind w:left="16" w:right="11"/>
            </w:pPr>
            <w:r>
              <w:rPr>
                <w:spacing w:val="-2"/>
              </w:rPr>
              <w:t>945,5</w:t>
            </w:r>
          </w:p>
        </w:tc>
        <w:tc>
          <w:tcPr>
            <w:tcW w:w="763" w:type="dxa"/>
          </w:tcPr>
          <w:p w14:paraId="7B873841" w14:textId="77777777" w:rsidR="00111141" w:rsidRDefault="00D60EFB">
            <w:pPr>
              <w:pStyle w:val="TableParagraph"/>
              <w:spacing w:before="1" w:line="233" w:lineRule="exact"/>
              <w:ind w:left="11" w:right="10"/>
            </w:pPr>
            <w:r>
              <w:rPr>
                <w:spacing w:val="-2"/>
              </w:rPr>
              <w:t>945,7</w:t>
            </w:r>
          </w:p>
        </w:tc>
        <w:tc>
          <w:tcPr>
            <w:tcW w:w="764" w:type="dxa"/>
          </w:tcPr>
          <w:p w14:paraId="0D8619DD" w14:textId="77777777" w:rsidR="00111141" w:rsidRDefault="00D60EFB">
            <w:pPr>
              <w:pStyle w:val="TableParagraph"/>
              <w:spacing w:before="1" w:line="233" w:lineRule="exact"/>
              <w:ind w:left="18" w:right="8"/>
            </w:pPr>
            <w:r>
              <w:rPr>
                <w:spacing w:val="-2"/>
              </w:rPr>
              <w:t>945,7</w:t>
            </w:r>
          </w:p>
        </w:tc>
        <w:tc>
          <w:tcPr>
            <w:tcW w:w="768" w:type="dxa"/>
          </w:tcPr>
          <w:p w14:paraId="6C9AFDB0" w14:textId="77777777" w:rsidR="00111141" w:rsidRDefault="00D60EFB">
            <w:pPr>
              <w:pStyle w:val="TableParagraph"/>
              <w:spacing w:before="1" w:line="233" w:lineRule="exact"/>
              <w:ind w:left="16" w:right="11"/>
            </w:pPr>
            <w:r>
              <w:rPr>
                <w:spacing w:val="-2"/>
              </w:rPr>
              <w:t>945,7</w:t>
            </w:r>
          </w:p>
        </w:tc>
        <w:tc>
          <w:tcPr>
            <w:tcW w:w="764" w:type="dxa"/>
          </w:tcPr>
          <w:p w14:paraId="110330F1" w14:textId="77777777" w:rsidR="00111141" w:rsidRDefault="00D60EFB">
            <w:pPr>
              <w:pStyle w:val="TableParagraph"/>
              <w:spacing w:before="1" w:line="233" w:lineRule="exact"/>
              <w:ind w:left="17" w:right="17"/>
            </w:pPr>
            <w:r>
              <w:rPr>
                <w:spacing w:val="-2"/>
              </w:rPr>
              <w:t>945,7</w:t>
            </w:r>
          </w:p>
        </w:tc>
        <w:tc>
          <w:tcPr>
            <w:tcW w:w="764" w:type="dxa"/>
          </w:tcPr>
          <w:p w14:paraId="42794586" w14:textId="77777777" w:rsidR="00111141" w:rsidRDefault="00D60EFB">
            <w:pPr>
              <w:pStyle w:val="TableParagraph"/>
              <w:spacing w:before="1" w:line="233" w:lineRule="exact"/>
              <w:ind w:left="17" w:right="8"/>
            </w:pPr>
            <w:r>
              <w:rPr>
                <w:spacing w:val="-2"/>
              </w:rPr>
              <w:t>945,7</w:t>
            </w:r>
          </w:p>
        </w:tc>
        <w:tc>
          <w:tcPr>
            <w:tcW w:w="769" w:type="dxa"/>
          </w:tcPr>
          <w:p w14:paraId="416CF375" w14:textId="77777777" w:rsidR="00111141" w:rsidRDefault="00D60EFB">
            <w:pPr>
              <w:pStyle w:val="TableParagraph"/>
              <w:spacing w:before="1" w:line="233" w:lineRule="exact"/>
              <w:ind w:left="7" w:right="5"/>
            </w:pPr>
            <w:r>
              <w:rPr>
                <w:spacing w:val="-2"/>
              </w:rPr>
              <w:t>945,7</w:t>
            </w:r>
          </w:p>
        </w:tc>
        <w:tc>
          <w:tcPr>
            <w:tcW w:w="765" w:type="dxa"/>
          </w:tcPr>
          <w:p w14:paraId="0BC497D0" w14:textId="77777777" w:rsidR="00111141" w:rsidRDefault="00D60EFB">
            <w:pPr>
              <w:pStyle w:val="TableParagraph"/>
              <w:spacing w:before="1" w:line="233" w:lineRule="exact"/>
              <w:ind w:left="2" w:right="5"/>
            </w:pPr>
            <w:r>
              <w:rPr>
                <w:spacing w:val="-2"/>
              </w:rPr>
              <w:t>945,7</w:t>
            </w:r>
          </w:p>
        </w:tc>
        <w:tc>
          <w:tcPr>
            <w:tcW w:w="755" w:type="dxa"/>
          </w:tcPr>
          <w:p w14:paraId="1000C4E8" w14:textId="77777777" w:rsidR="00111141" w:rsidRDefault="00D60EFB">
            <w:pPr>
              <w:pStyle w:val="TableParagraph"/>
              <w:spacing w:before="1" w:line="233" w:lineRule="exact"/>
              <w:ind w:left="7" w:right="5"/>
            </w:pPr>
            <w:r>
              <w:rPr>
                <w:spacing w:val="-2"/>
              </w:rPr>
              <w:t>945,7</w:t>
            </w:r>
          </w:p>
        </w:tc>
      </w:tr>
      <w:tr w:rsidR="00111141" w14:paraId="0F067579" w14:textId="77777777">
        <w:trPr>
          <w:trHeight w:val="254"/>
        </w:trPr>
        <w:tc>
          <w:tcPr>
            <w:tcW w:w="663" w:type="dxa"/>
          </w:tcPr>
          <w:p w14:paraId="6517FADF" w14:textId="77777777" w:rsidR="00111141" w:rsidRDefault="00D60EFB">
            <w:pPr>
              <w:pStyle w:val="TableParagraph"/>
              <w:spacing w:before="1" w:line="234" w:lineRule="exact"/>
              <w:ind w:left="18" w:right="5"/>
            </w:pPr>
            <w:r>
              <w:rPr>
                <w:spacing w:val="-2"/>
              </w:rPr>
              <w:t>4.1.1</w:t>
            </w:r>
          </w:p>
        </w:tc>
        <w:tc>
          <w:tcPr>
            <w:tcW w:w="3923" w:type="dxa"/>
          </w:tcPr>
          <w:p w14:paraId="64001B32" w14:textId="77777777" w:rsidR="00111141" w:rsidRDefault="00D60EFB">
            <w:pPr>
              <w:pStyle w:val="TableParagraph"/>
              <w:spacing w:before="1" w:line="234" w:lineRule="exact"/>
              <w:ind w:left="72" w:right="60"/>
            </w:pPr>
            <w:r>
              <w:t>для</w:t>
            </w:r>
            <w:r>
              <w:rPr>
                <w:spacing w:val="-3"/>
              </w:rPr>
              <w:t xml:space="preserve"> </w:t>
            </w:r>
            <w:r>
              <w:t>целей</w:t>
            </w:r>
            <w:r>
              <w:rPr>
                <w:spacing w:val="-1"/>
              </w:rPr>
              <w:t xml:space="preserve"> </w:t>
            </w:r>
            <w:r>
              <w:t>отопления</w:t>
            </w:r>
            <w:r>
              <w:rPr>
                <w:spacing w:val="-6"/>
              </w:rPr>
              <w:t xml:space="preserve"> </w:t>
            </w:r>
            <w:r>
              <w:t xml:space="preserve">и </w:t>
            </w:r>
            <w:r>
              <w:rPr>
                <w:spacing w:val="-2"/>
              </w:rPr>
              <w:t>вентиляции</w:t>
            </w:r>
          </w:p>
        </w:tc>
        <w:tc>
          <w:tcPr>
            <w:tcW w:w="1350" w:type="dxa"/>
          </w:tcPr>
          <w:p w14:paraId="7320335D" w14:textId="77777777" w:rsidR="00111141" w:rsidRDefault="00D60EFB">
            <w:pPr>
              <w:pStyle w:val="TableParagraph"/>
              <w:spacing w:before="1" w:line="234" w:lineRule="exact"/>
              <w:ind w:left="8" w:right="7"/>
            </w:pPr>
            <w:r>
              <w:rPr>
                <w:spacing w:val="-4"/>
              </w:rPr>
              <w:t>Гкал</w:t>
            </w:r>
          </w:p>
        </w:tc>
        <w:tc>
          <w:tcPr>
            <w:tcW w:w="764" w:type="dxa"/>
          </w:tcPr>
          <w:p w14:paraId="355F6DB3" w14:textId="77777777" w:rsidR="00111141" w:rsidRDefault="00D60EFB">
            <w:pPr>
              <w:pStyle w:val="TableParagraph"/>
              <w:spacing w:before="1" w:line="234" w:lineRule="exact"/>
              <w:ind w:left="17" w:right="16"/>
            </w:pPr>
            <w:r>
              <w:rPr>
                <w:spacing w:val="-2"/>
              </w:rPr>
              <w:t>945,2</w:t>
            </w:r>
          </w:p>
        </w:tc>
        <w:tc>
          <w:tcPr>
            <w:tcW w:w="764" w:type="dxa"/>
          </w:tcPr>
          <w:p w14:paraId="290029B2" w14:textId="77777777" w:rsidR="00111141" w:rsidRDefault="00D60EFB">
            <w:pPr>
              <w:pStyle w:val="TableParagraph"/>
              <w:spacing w:before="1" w:line="234" w:lineRule="exact"/>
              <w:ind w:left="22" w:right="8"/>
            </w:pPr>
            <w:r>
              <w:rPr>
                <w:spacing w:val="-2"/>
              </w:rPr>
              <w:t>945,72</w:t>
            </w:r>
          </w:p>
        </w:tc>
        <w:tc>
          <w:tcPr>
            <w:tcW w:w="768" w:type="dxa"/>
          </w:tcPr>
          <w:p w14:paraId="064C57F3" w14:textId="77777777" w:rsidR="00111141" w:rsidRDefault="00D60EFB">
            <w:pPr>
              <w:pStyle w:val="TableParagraph"/>
              <w:spacing w:before="1" w:line="234" w:lineRule="exact"/>
              <w:ind w:left="16" w:right="7"/>
            </w:pPr>
            <w:r>
              <w:rPr>
                <w:spacing w:val="-2"/>
              </w:rPr>
              <w:t>945,72</w:t>
            </w:r>
          </w:p>
        </w:tc>
        <w:tc>
          <w:tcPr>
            <w:tcW w:w="763" w:type="dxa"/>
          </w:tcPr>
          <w:p w14:paraId="39D6C74A" w14:textId="77777777" w:rsidR="00111141" w:rsidRDefault="00D60EFB">
            <w:pPr>
              <w:pStyle w:val="TableParagraph"/>
              <w:spacing w:before="1" w:line="234" w:lineRule="exact"/>
              <w:ind w:left="14" w:right="10"/>
            </w:pPr>
            <w:r>
              <w:rPr>
                <w:spacing w:val="-2"/>
              </w:rPr>
              <w:t>945,29</w:t>
            </w:r>
          </w:p>
        </w:tc>
        <w:tc>
          <w:tcPr>
            <w:tcW w:w="768" w:type="dxa"/>
          </w:tcPr>
          <w:p w14:paraId="7FA83CB1" w14:textId="77777777" w:rsidR="00111141" w:rsidRDefault="00D60EFB">
            <w:pPr>
              <w:pStyle w:val="TableParagraph"/>
              <w:spacing w:before="1" w:line="234" w:lineRule="exact"/>
              <w:ind w:left="16" w:right="11"/>
            </w:pPr>
            <w:r>
              <w:rPr>
                <w:spacing w:val="-2"/>
              </w:rPr>
              <w:t>945,5</w:t>
            </w:r>
          </w:p>
        </w:tc>
        <w:tc>
          <w:tcPr>
            <w:tcW w:w="763" w:type="dxa"/>
          </w:tcPr>
          <w:p w14:paraId="742D5832" w14:textId="77777777" w:rsidR="00111141" w:rsidRDefault="00D60EFB">
            <w:pPr>
              <w:pStyle w:val="TableParagraph"/>
              <w:spacing w:before="1" w:line="234" w:lineRule="exact"/>
              <w:ind w:left="11" w:right="10"/>
            </w:pPr>
            <w:r>
              <w:rPr>
                <w:spacing w:val="-2"/>
              </w:rPr>
              <w:t>945,7</w:t>
            </w:r>
          </w:p>
        </w:tc>
        <w:tc>
          <w:tcPr>
            <w:tcW w:w="764" w:type="dxa"/>
          </w:tcPr>
          <w:p w14:paraId="0A9D66C9" w14:textId="77777777" w:rsidR="00111141" w:rsidRDefault="00D60EFB">
            <w:pPr>
              <w:pStyle w:val="TableParagraph"/>
              <w:spacing w:before="1" w:line="234" w:lineRule="exact"/>
              <w:ind w:left="18" w:right="8"/>
            </w:pPr>
            <w:r>
              <w:rPr>
                <w:spacing w:val="-2"/>
              </w:rPr>
              <w:t>945,7</w:t>
            </w:r>
          </w:p>
        </w:tc>
        <w:tc>
          <w:tcPr>
            <w:tcW w:w="768" w:type="dxa"/>
          </w:tcPr>
          <w:p w14:paraId="537CE0CB" w14:textId="77777777" w:rsidR="00111141" w:rsidRDefault="00D60EFB">
            <w:pPr>
              <w:pStyle w:val="TableParagraph"/>
              <w:spacing w:before="1" w:line="234" w:lineRule="exact"/>
              <w:ind w:left="16" w:right="11"/>
            </w:pPr>
            <w:r>
              <w:rPr>
                <w:spacing w:val="-2"/>
              </w:rPr>
              <w:t>945,7</w:t>
            </w:r>
          </w:p>
        </w:tc>
        <w:tc>
          <w:tcPr>
            <w:tcW w:w="764" w:type="dxa"/>
          </w:tcPr>
          <w:p w14:paraId="78C8B94A" w14:textId="77777777" w:rsidR="00111141" w:rsidRDefault="00D60EFB">
            <w:pPr>
              <w:pStyle w:val="TableParagraph"/>
              <w:spacing w:before="1" w:line="234" w:lineRule="exact"/>
              <w:ind w:left="17" w:right="17"/>
            </w:pPr>
            <w:r>
              <w:rPr>
                <w:spacing w:val="-2"/>
              </w:rPr>
              <w:t>945,7</w:t>
            </w:r>
          </w:p>
        </w:tc>
        <w:tc>
          <w:tcPr>
            <w:tcW w:w="764" w:type="dxa"/>
          </w:tcPr>
          <w:p w14:paraId="47793B27" w14:textId="77777777" w:rsidR="00111141" w:rsidRDefault="00D60EFB">
            <w:pPr>
              <w:pStyle w:val="TableParagraph"/>
              <w:spacing w:before="1" w:line="234" w:lineRule="exact"/>
              <w:ind w:left="17" w:right="8"/>
            </w:pPr>
            <w:r>
              <w:rPr>
                <w:spacing w:val="-2"/>
              </w:rPr>
              <w:t>945,7</w:t>
            </w:r>
          </w:p>
        </w:tc>
        <w:tc>
          <w:tcPr>
            <w:tcW w:w="769" w:type="dxa"/>
          </w:tcPr>
          <w:p w14:paraId="10DF16F8" w14:textId="77777777" w:rsidR="00111141" w:rsidRDefault="00D60EFB">
            <w:pPr>
              <w:pStyle w:val="TableParagraph"/>
              <w:spacing w:before="1" w:line="234" w:lineRule="exact"/>
              <w:ind w:left="7" w:right="5"/>
            </w:pPr>
            <w:r>
              <w:rPr>
                <w:spacing w:val="-2"/>
              </w:rPr>
              <w:t>945,7</w:t>
            </w:r>
          </w:p>
        </w:tc>
        <w:tc>
          <w:tcPr>
            <w:tcW w:w="765" w:type="dxa"/>
          </w:tcPr>
          <w:p w14:paraId="5980ECBA" w14:textId="77777777" w:rsidR="00111141" w:rsidRDefault="00D60EFB">
            <w:pPr>
              <w:pStyle w:val="TableParagraph"/>
              <w:spacing w:before="1" w:line="234" w:lineRule="exact"/>
              <w:ind w:left="2" w:right="5"/>
            </w:pPr>
            <w:r>
              <w:rPr>
                <w:spacing w:val="-2"/>
              </w:rPr>
              <w:t>945,7</w:t>
            </w:r>
          </w:p>
        </w:tc>
        <w:tc>
          <w:tcPr>
            <w:tcW w:w="755" w:type="dxa"/>
          </w:tcPr>
          <w:p w14:paraId="42068418" w14:textId="77777777" w:rsidR="00111141" w:rsidRDefault="00D60EFB">
            <w:pPr>
              <w:pStyle w:val="TableParagraph"/>
              <w:spacing w:before="1" w:line="234" w:lineRule="exact"/>
              <w:ind w:left="7" w:right="5"/>
            </w:pPr>
            <w:r>
              <w:rPr>
                <w:spacing w:val="-2"/>
              </w:rPr>
              <w:t>945,7</w:t>
            </w:r>
          </w:p>
        </w:tc>
      </w:tr>
      <w:tr w:rsidR="00111141" w14:paraId="080F23A2" w14:textId="77777777">
        <w:trPr>
          <w:trHeight w:val="253"/>
        </w:trPr>
        <w:tc>
          <w:tcPr>
            <w:tcW w:w="663" w:type="dxa"/>
          </w:tcPr>
          <w:p w14:paraId="05D553E4" w14:textId="77777777" w:rsidR="00111141" w:rsidRDefault="00D60EFB">
            <w:pPr>
              <w:pStyle w:val="TableParagraph"/>
              <w:spacing w:before="1" w:line="233" w:lineRule="exact"/>
              <w:ind w:left="18" w:right="5"/>
            </w:pPr>
            <w:r>
              <w:rPr>
                <w:spacing w:val="-2"/>
              </w:rPr>
              <w:t>4.1.2</w:t>
            </w:r>
          </w:p>
        </w:tc>
        <w:tc>
          <w:tcPr>
            <w:tcW w:w="3923" w:type="dxa"/>
          </w:tcPr>
          <w:p w14:paraId="63FFF664" w14:textId="77777777" w:rsidR="00111141" w:rsidRDefault="00D60EFB">
            <w:pPr>
              <w:pStyle w:val="TableParagraph"/>
              <w:spacing w:before="1" w:line="233" w:lineRule="exact"/>
              <w:ind w:left="72" w:right="56"/>
            </w:pPr>
            <w:r>
              <w:t>для</w:t>
            </w:r>
            <w:r>
              <w:rPr>
                <w:spacing w:val="-4"/>
              </w:rPr>
              <w:t xml:space="preserve"> </w:t>
            </w:r>
            <w:r>
              <w:t>целей</w:t>
            </w:r>
            <w:r>
              <w:rPr>
                <w:spacing w:val="-2"/>
              </w:rPr>
              <w:t xml:space="preserve"> </w:t>
            </w:r>
            <w:r>
              <w:t>горячего</w:t>
            </w:r>
            <w:r>
              <w:rPr>
                <w:spacing w:val="-2"/>
              </w:rPr>
              <w:t xml:space="preserve"> водоснабжения</w:t>
            </w:r>
          </w:p>
        </w:tc>
        <w:tc>
          <w:tcPr>
            <w:tcW w:w="1350" w:type="dxa"/>
          </w:tcPr>
          <w:p w14:paraId="6D9C4CBE" w14:textId="77777777" w:rsidR="00111141" w:rsidRDefault="00D60EFB">
            <w:pPr>
              <w:pStyle w:val="TableParagraph"/>
              <w:spacing w:before="1" w:line="233" w:lineRule="exact"/>
              <w:ind w:left="8" w:right="7"/>
            </w:pPr>
            <w:r>
              <w:rPr>
                <w:spacing w:val="-4"/>
              </w:rPr>
              <w:t>Гкал</w:t>
            </w:r>
          </w:p>
        </w:tc>
        <w:tc>
          <w:tcPr>
            <w:tcW w:w="764" w:type="dxa"/>
          </w:tcPr>
          <w:p w14:paraId="2038FCE0" w14:textId="77777777" w:rsidR="00111141" w:rsidRDefault="00D60EFB">
            <w:pPr>
              <w:pStyle w:val="TableParagraph"/>
              <w:spacing w:before="1" w:line="233" w:lineRule="exact"/>
              <w:ind w:left="17" w:right="18"/>
            </w:pPr>
            <w:r>
              <w:rPr>
                <w:spacing w:val="-10"/>
              </w:rPr>
              <w:t>-</w:t>
            </w:r>
          </w:p>
        </w:tc>
        <w:tc>
          <w:tcPr>
            <w:tcW w:w="764" w:type="dxa"/>
          </w:tcPr>
          <w:p w14:paraId="4549EDEC" w14:textId="77777777" w:rsidR="00111141" w:rsidRDefault="00D60EFB">
            <w:pPr>
              <w:pStyle w:val="TableParagraph"/>
              <w:spacing w:before="1" w:line="233" w:lineRule="exact"/>
              <w:ind w:left="17" w:right="11"/>
            </w:pPr>
            <w:r>
              <w:rPr>
                <w:spacing w:val="-10"/>
              </w:rPr>
              <w:t>-</w:t>
            </w:r>
          </w:p>
        </w:tc>
        <w:tc>
          <w:tcPr>
            <w:tcW w:w="768" w:type="dxa"/>
          </w:tcPr>
          <w:p w14:paraId="40395AB0" w14:textId="77777777" w:rsidR="00111141" w:rsidRDefault="00D60EFB">
            <w:pPr>
              <w:pStyle w:val="TableParagraph"/>
              <w:spacing w:before="1" w:line="233" w:lineRule="exact"/>
              <w:ind w:left="16" w:right="15"/>
            </w:pPr>
            <w:r>
              <w:rPr>
                <w:spacing w:val="-10"/>
              </w:rPr>
              <w:t>-</w:t>
            </w:r>
          </w:p>
        </w:tc>
        <w:tc>
          <w:tcPr>
            <w:tcW w:w="763" w:type="dxa"/>
          </w:tcPr>
          <w:p w14:paraId="7358F79D" w14:textId="77777777" w:rsidR="00111141" w:rsidRDefault="00D60EFB">
            <w:pPr>
              <w:pStyle w:val="TableParagraph"/>
              <w:spacing w:before="1" w:line="233" w:lineRule="exact"/>
              <w:ind w:left="9" w:right="10"/>
            </w:pPr>
            <w:r>
              <w:rPr>
                <w:spacing w:val="-10"/>
              </w:rPr>
              <w:t>-</w:t>
            </w:r>
          </w:p>
        </w:tc>
        <w:tc>
          <w:tcPr>
            <w:tcW w:w="768" w:type="dxa"/>
          </w:tcPr>
          <w:p w14:paraId="37202E88" w14:textId="77777777" w:rsidR="00111141" w:rsidRDefault="00D60EFB">
            <w:pPr>
              <w:pStyle w:val="TableParagraph"/>
              <w:spacing w:before="1" w:line="233" w:lineRule="exact"/>
              <w:ind w:left="16" w:right="14"/>
            </w:pPr>
            <w:r>
              <w:rPr>
                <w:spacing w:val="-10"/>
              </w:rPr>
              <w:t>-</w:t>
            </w:r>
          </w:p>
        </w:tc>
        <w:tc>
          <w:tcPr>
            <w:tcW w:w="763" w:type="dxa"/>
          </w:tcPr>
          <w:p w14:paraId="68A5F1D8" w14:textId="77777777" w:rsidR="00111141" w:rsidRDefault="00D60EFB">
            <w:pPr>
              <w:pStyle w:val="TableParagraph"/>
              <w:spacing w:before="1" w:line="233" w:lineRule="exact"/>
              <w:ind w:left="9" w:right="10"/>
            </w:pPr>
            <w:r>
              <w:rPr>
                <w:spacing w:val="-10"/>
              </w:rPr>
              <w:t>-</w:t>
            </w:r>
          </w:p>
        </w:tc>
        <w:tc>
          <w:tcPr>
            <w:tcW w:w="764" w:type="dxa"/>
          </w:tcPr>
          <w:p w14:paraId="413BCE86" w14:textId="77777777" w:rsidR="00111141" w:rsidRDefault="00D60EFB">
            <w:pPr>
              <w:pStyle w:val="TableParagraph"/>
              <w:spacing w:before="1" w:line="233" w:lineRule="exact"/>
              <w:ind w:left="17" w:right="10"/>
            </w:pPr>
            <w:r>
              <w:rPr>
                <w:spacing w:val="-10"/>
              </w:rPr>
              <w:t>-</w:t>
            </w:r>
          </w:p>
        </w:tc>
        <w:tc>
          <w:tcPr>
            <w:tcW w:w="768" w:type="dxa"/>
          </w:tcPr>
          <w:p w14:paraId="2E6EC977" w14:textId="77777777" w:rsidR="00111141" w:rsidRDefault="00D60EFB">
            <w:pPr>
              <w:pStyle w:val="TableParagraph"/>
              <w:spacing w:before="1" w:line="233" w:lineRule="exact"/>
              <w:ind w:left="16" w:right="14"/>
            </w:pPr>
            <w:r>
              <w:rPr>
                <w:spacing w:val="-10"/>
              </w:rPr>
              <w:t>-</w:t>
            </w:r>
          </w:p>
        </w:tc>
        <w:tc>
          <w:tcPr>
            <w:tcW w:w="764" w:type="dxa"/>
          </w:tcPr>
          <w:p w14:paraId="6B33AB73" w14:textId="77777777" w:rsidR="00111141" w:rsidRDefault="00D60EFB">
            <w:pPr>
              <w:pStyle w:val="TableParagraph"/>
              <w:spacing w:before="1" w:line="233" w:lineRule="exact"/>
              <w:ind w:left="17" w:right="17"/>
            </w:pPr>
            <w:r>
              <w:rPr>
                <w:spacing w:val="-10"/>
              </w:rPr>
              <w:t>-</w:t>
            </w:r>
          </w:p>
        </w:tc>
        <w:tc>
          <w:tcPr>
            <w:tcW w:w="764" w:type="dxa"/>
          </w:tcPr>
          <w:p w14:paraId="38455716" w14:textId="77777777" w:rsidR="00111141" w:rsidRDefault="00D60EFB">
            <w:pPr>
              <w:pStyle w:val="TableParagraph"/>
              <w:spacing w:before="1" w:line="233" w:lineRule="exact"/>
              <w:ind w:left="17" w:right="12"/>
            </w:pPr>
            <w:r>
              <w:rPr>
                <w:spacing w:val="-10"/>
              </w:rPr>
              <w:t>-</w:t>
            </w:r>
          </w:p>
        </w:tc>
        <w:tc>
          <w:tcPr>
            <w:tcW w:w="769" w:type="dxa"/>
          </w:tcPr>
          <w:p w14:paraId="572AA7A7" w14:textId="77777777" w:rsidR="00111141" w:rsidRDefault="00D60EFB">
            <w:pPr>
              <w:pStyle w:val="TableParagraph"/>
              <w:spacing w:before="1" w:line="233" w:lineRule="exact"/>
              <w:ind w:left="7" w:right="7"/>
            </w:pPr>
            <w:r>
              <w:rPr>
                <w:spacing w:val="-10"/>
              </w:rPr>
              <w:t>-</w:t>
            </w:r>
          </w:p>
        </w:tc>
        <w:tc>
          <w:tcPr>
            <w:tcW w:w="765" w:type="dxa"/>
          </w:tcPr>
          <w:p w14:paraId="1A6EA882" w14:textId="77777777" w:rsidR="00111141" w:rsidRDefault="00D60EFB">
            <w:pPr>
              <w:pStyle w:val="TableParagraph"/>
              <w:spacing w:before="1" w:line="233" w:lineRule="exact"/>
              <w:ind w:left="1" w:right="6"/>
            </w:pPr>
            <w:r>
              <w:rPr>
                <w:spacing w:val="-10"/>
              </w:rPr>
              <w:t>-</w:t>
            </w:r>
          </w:p>
        </w:tc>
        <w:tc>
          <w:tcPr>
            <w:tcW w:w="755" w:type="dxa"/>
          </w:tcPr>
          <w:p w14:paraId="224339DA" w14:textId="77777777" w:rsidR="00111141" w:rsidRDefault="00D60EFB">
            <w:pPr>
              <w:pStyle w:val="TableParagraph"/>
              <w:spacing w:before="1" w:line="233" w:lineRule="exact"/>
              <w:ind w:left="7" w:right="7"/>
            </w:pPr>
            <w:r>
              <w:rPr>
                <w:spacing w:val="-10"/>
              </w:rPr>
              <w:t>-</w:t>
            </w:r>
          </w:p>
        </w:tc>
      </w:tr>
      <w:tr w:rsidR="00111141" w14:paraId="621639BD" w14:textId="77777777">
        <w:trPr>
          <w:trHeight w:val="503"/>
        </w:trPr>
        <w:tc>
          <w:tcPr>
            <w:tcW w:w="663" w:type="dxa"/>
          </w:tcPr>
          <w:p w14:paraId="47D6C39C" w14:textId="77777777" w:rsidR="00111141" w:rsidRDefault="00D60EFB">
            <w:pPr>
              <w:pStyle w:val="TableParagraph"/>
              <w:spacing w:before="125"/>
              <w:ind w:left="18"/>
            </w:pPr>
            <w:r>
              <w:rPr>
                <w:spacing w:val="-5"/>
              </w:rPr>
              <w:t>4.2</w:t>
            </w:r>
          </w:p>
        </w:tc>
        <w:tc>
          <w:tcPr>
            <w:tcW w:w="3923" w:type="dxa"/>
          </w:tcPr>
          <w:p w14:paraId="151B15A3" w14:textId="77777777" w:rsidR="00111141" w:rsidRDefault="00D60EFB">
            <w:pPr>
              <w:pStyle w:val="TableParagraph"/>
              <w:spacing w:line="249" w:lineRule="exact"/>
              <w:ind w:left="72" w:right="60"/>
            </w:pPr>
            <w:r>
              <w:t>В</w:t>
            </w:r>
            <w:r>
              <w:rPr>
                <w:spacing w:val="-3"/>
              </w:rPr>
              <w:t xml:space="preserve"> </w:t>
            </w:r>
            <w:r>
              <w:t>общественно-деловом</w:t>
            </w:r>
            <w:r>
              <w:rPr>
                <w:spacing w:val="-5"/>
              </w:rPr>
              <w:t xml:space="preserve"> </w:t>
            </w:r>
            <w:r>
              <w:t>фонде,</w:t>
            </w:r>
            <w:r>
              <w:rPr>
                <w:spacing w:val="-7"/>
              </w:rPr>
              <w:t xml:space="preserve"> </w:t>
            </w:r>
            <w:r>
              <w:t>в</w:t>
            </w:r>
            <w:r>
              <w:rPr>
                <w:spacing w:val="-2"/>
              </w:rPr>
              <w:t xml:space="preserve"> </w:t>
            </w:r>
            <w:r>
              <w:rPr>
                <w:spacing w:val="-5"/>
              </w:rPr>
              <w:t>том</w:t>
            </w:r>
          </w:p>
          <w:p w14:paraId="4B19B926" w14:textId="77777777" w:rsidR="00111141" w:rsidRDefault="00D60EFB">
            <w:pPr>
              <w:pStyle w:val="TableParagraph"/>
              <w:spacing w:before="1" w:line="233" w:lineRule="exact"/>
              <w:ind w:left="72" w:right="62"/>
            </w:pPr>
            <w:r>
              <w:rPr>
                <w:spacing w:val="-4"/>
              </w:rPr>
              <w:t>числе</w:t>
            </w:r>
          </w:p>
        </w:tc>
        <w:tc>
          <w:tcPr>
            <w:tcW w:w="1350" w:type="dxa"/>
          </w:tcPr>
          <w:p w14:paraId="34E0C3B7" w14:textId="77777777" w:rsidR="00111141" w:rsidRDefault="00D60EFB">
            <w:pPr>
              <w:pStyle w:val="TableParagraph"/>
              <w:spacing w:before="125"/>
              <w:ind w:left="8" w:right="7"/>
            </w:pPr>
            <w:r>
              <w:rPr>
                <w:spacing w:val="-4"/>
              </w:rPr>
              <w:t>Гкал</w:t>
            </w:r>
          </w:p>
        </w:tc>
        <w:tc>
          <w:tcPr>
            <w:tcW w:w="764" w:type="dxa"/>
          </w:tcPr>
          <w:p w14:paraId="2DC12650" w14:textId="77777777" w:rsidR="00111141" w:rsidRDefault="00D60EFB">
            <w:pPr>
              <w:pStyle w:val="TableParagraph"/>
              <w:spacing w:before="125"/>
              <w:ind w:left="17" w:right="16"/>
            </w:pPr>
            <w:r>
              <w:t>1</w:t>
            </w:r>
            <w:r>
              <w:rPr>
                <w:spacing w:val="2"/>
              </w:rPr>
              <w:t xml:space="preserve"> </w:t>
            </w:r>
            <w:r>
              <w:rPr>
                <w:spacing w:val="-2"/>
              </w:rPr>
              <w:t>655,4</w:t>
            </w:r>
          </w:p>
        </w:tc>
        <w:tc>
          <w:tcPr>
            <w:tcW w:w="764" w:type="dxa"/>
          </w:tcPr>
          <w:p w14:paraId="65E794F1" w14:textId="77777777" w:rsidR="00111141" w:rsidRDefault="00D60EFB">
            <w:pPr>
              <w:pStyle w:val="TableParagraph"/>
              <w:spacing w:before="125"/>
              <w:ind w:left="17" w:right="8"/>
            </w:pPr>
            <w:r>
              <w:t>1</w:t>
            </w:r>
            <w:r>
              <w:rPr>
                <w:spacing w:val="2"/>
              </w:rPr>
              <w:t xml:space="preserve"> </w:t>
            </w:r>
            <w:r>
              <w:rPr>
                <w:spacing w:val="-2"/>
              </w:rPr>
              <w:t>548,0</w:t>
            </w:r>
          </w:p>
        </w:tc>
        <w:tc>
          <w:tcPr>
            <w:tcW w:w="768" w:type="dxa"/>
          </w:tcPr>
          <w:p w14:paraId="0049BF24" w14:textId="77777777" w:rsidR="00111141" w:rsidRDefault="00D60EFB">
            <w:pPr>
              <w:pStyle w:val="TableParagraph"/>
              <w:spacing w:before="125"/>
              <w:ind w:left="16" w:right="12"/>
            </w:pPr>
            <w:r>
              <w:t>1</w:t>
            </w:r>
            <w:r>
              <w:rPr>
                <w:spacing w:val="2"/>
              </w:rPr>
              <w:t xml:space="preserve"> </w:t>
            </w:r>
            <w:r>
              <w:rPr>
                <w:spacing w:val="-2"/>
              </w:rPr>
              <w:t>596,0</w:t>
            </w:r>
          </w:p>
        </w:tc>
        <w:tc>
          <w:tcPr>
            <w:tcW w:w="763" w:type="dxa"/>
          </w:tcPr>
          <w:p w14:paraId="28367689" w14:textId="77777777" w:rsidR="00111141" w:rsidRDefault="00D60EFB">
            <w:pPr>
              <w:pStyle w:val="TableParagraph"/>
              <w:spacing w:before="125"/>
              <w:ind w:left="10" w:right="10"/>
            </w:pPr>
            <w:r>
              <w:t>1</w:t>
            </w:r>
            <w:r>
              <w:rPr>
                <w:spacing w:val="2"/>
              </w:rPr>
              <w:t xml:space="preserve"> </w:t>
            </w:r>
            <w:r>
              <w:rPr>
                <w:spacing w:val="-2"/>
              </w:rPr>
              <w:t>848,9</w:t>
            </w:r>
          </w:p>
        </w:tc>
        <w:tc>
          <w:tcPr>
            <w:tcW w:w="768" w:type="dxa"/>
          </w:tcPr>
          <w:p w14:paraId="4C6E30EC" w14:textId="77777777" w:rsidR="00111141" w:rsidRDefault="00D60EFB">
            <w:pPr>
              <w:pStyle w:val="TableParagraph"/>
              <w:spacing w:before="125"/>
              <w:ind w:left="16" w:right="7"/>
            </w:pPr>
            <w:r>
              <w:rPr>
                <w:spacing w:val="-2"/>
              </w:rPr>
              <w:t>1726,3</w:t>
            </w:r>
          </w:p>
        </w:tc>
        <w:tc>
          <w:tcPr>
            <w:tcW w:w="763" w:type="dxa"/>
          </w:tcPr>
          <w:p w14:paraId="3A57BD14" w14:textId="77777777" w:rsidR="00111141" w:rsidRDefault="00D60EFB">
            <w:pPr>
              <w:pStyle w:val="TableParagraph"/>
              <w:spacing w:before="125"/>
              <w:ind w:left="16" w:right="10"/>
            </w:pPr>
            <w:r>
              <w:rPr>
                <w:spacing w:val="-2"/>
              </w:rPr>
              <w:t>1617,1</w:t>
            </w:r>
          </w:p>
        </w:tc>
        <w:tc>
          <w:tcPr>
            <w:tcW w:w="764" w:type="dxa"/>
          </w:tcPr>
          <w:p w14:paraId="52FD7EF5" w14:textId="77777777" w:rsidR="00111141" w:rsidRDefault="00D60EFB">
            <w:pPr>
              <w:pStyle w:val="TableParagraph"/>
              <w:spacing w:before="125"/>
              <w:ind w:left="23" w:right="8"/>
            </w:pPr>
            <w:r>
              <w:rPr>
                <w:spacing w:val="-2"/>
              </w:rPr>
              <w:t>1617,1</w:t>
            </w:r>
          </w:p>
        </w:tc>
        <w:tc>
          <w:tcPr>
            <w:tcW w:w="768" w:type="dxa"/>
          </w:tcPr>
          <w:p w14:paraId="61FC5CE9" w14:textId="77777777" w:rsidR="00111141" w:rsidRDefault="00D60EFB">
            <w:pPr>
              <w:pStyle w:val="TableParagraph"/>
              <w:spacing w:before="125"/>
              <w:ind w:left="16" w:right="6"/>
            </w:pPr>
            <w:r>
              <w:rPr>
                <w:spacing w:val="-2"/>
              </w:rPr>
              <w:t>1617,1</w:t>
            </w:r>
          </w:p>
        </w:tc>
        <w:tc>
          <w:tcPr>
            <w:tcW w:w="764" w:type="dxa"/>
          </w:tcPr>
          <w:p w14:paraId="298543AB" w14:textId="77777777" w:rsidR="00111141" w:rsidRDefault="00D60EFB">
            <w:pPr>
              <w:pStyle w:val="TableParagraph"/>
              <w:spacing w:before="125"/>
              <w:ind w:left="17" w:right="12"/>
            </w:pPr>
            <w:r>
              <w:rPr>
                <w:spacing w:val="-2"/>
              </w:rPr>
              <w:t>1617,1</w:t>
            </w:r>
          </w:p>
        </w:tc>
        <w:tc>
          <w:tcPr>
            <w:tcW w:w="764" w:type="dxa"/>
          </w:tcPr>
          <w:p w14:paraId="7881B59C" w14:textId="77777777" w:rsidR="00111141" w:rsidRDefault="00D60EFB">
            <w:pPr>
              <w:pStyle w:val="TableParagraph"/>
              <w:spacing w:before="125"/>
              <w:ind w:left="21" w:right="8"/>
            </w:pPr>
            <w:r>
              <w:rPr>
                <w:spacing w:val="-2"/>
              </w:rPr>
              <w:t>1617,1</w:t>
            </w:r>
          </w:p>
        </w:tc>
        <w:tc>
          <w:tcPr>
            <w:tcW w:w="769" w:type="dxa"/>
          </w:tcPr>
          <w:p w14:paraId="23210E3F" w14:textId="77777777" w:rsidR="00111141" w:rsidRDefault="00D60EFB">
            <w:pPr>
              <w:pStyle w:val="TableParagraph"/>
              <w:spacing w:before="125"/>
              <w:ind w:left="7"/>
            </w:pPr>
            <w:r>
              <w:rPr>
                <w:spacing w:val="-2"/>
              </w:rPr>
              <w:t>1617,1</w:t>
            </w:r>
          </w:p>
        </w:tc>
        <w:tc>
          <w:tcPr>
            <w:tcW w:w="765" w:type="dxa"/>
          </w:tcPr>
          <w:p w14:paraId="462C4201" w14:textId="77777777" w:rsidR="00111141" w:rsidRDefault="00D60EFB">
            <w:pPr>
              <w:pStyle w:val="TableParagraph"/>
              <w:spacing w:before="125"/>
              <w:ind w:left="5" w:right="5"/>
            </w:pPr>
            <w:r>
              <w:rPr>
                <w:spacing w:val="-2"/>
              </w:rPr>
              <w:t>1617,1</w:t>
            </w:r>
          </w:p>
        </w:tc>
        <w:tc>
          <w:tcPr>
            <w:tcW w:w="755" w:type="dxa"/>
          </w:tcPr>
          <w:p w14:paraId="2AED0644" w14:textId="77777777" w:rsidR="00111141" w:rsidRDefault="00D60EFB">
            <w:pPr>
              <w:pStyle w:val="TableParagraph"/>
              <w:spacing w:before="125"/>
              <w:ind w:left="7"/>
            </w:pPr>
            <w:r>
              <w:rPr>
                <w:spacing w:val="-2"/>
              </w:rPr>
              <w:t>1617,1</w:t>
            </w:r>
          </w:p>
        </w:tc>
      </w:tr>
      <w:tr w:rsidR="00111141" w14:paraId="67EDAE8D" w14:textId="77777777">
        <w:trPr>
          <w:trHeight w:val="253"/>
        </w:trPr>
        <w:tc>
          <w:tcPr>
            <w:tcW w:w="663" w:type="dxa"/>
          </w:tcPr>
          <w:p w14:paraId="09B1FC1A" w14:textId="77777777" w:rsidR="00111141" w:rsidRDefault="00D60EFB">
            <w:pPr>
              <w:pStyle w:val="TableParagraph"/>
              <w:spacing w:before="1" w:line="233" w:lineRule="exact"/>
              <w:ind w:left="18" w:right="5"/>
            </w:pPr>
            <w:r>
              <w:rPr>
                <w:spacing w:val="-2"/>
              </w:rPr>
              <w:t>4.2.1</w:t>
            </w:r>
          </w:p>
        </w:tc>
        <w:tc>
          <w:tcPr>
            <w:tcW w:w="3923" w:type="dxa"/>
          </w:tcPr>
          <w:p w14:paraId="0C212F44" w14:textId="77777777" w:rsidR="00111141" w:rsidRDefault="00D60EFB">
            <w:pPr>
              <w:pStyle w:val="TableParagraph"/>
              <w:spacing w:before="1" w:line="233" w:lineRule="exact"/>
              <w:ind w:left="72" w:right="60"/>
            </w:pPr>
            <w:r>
              <w:t>для</w:t>
            </w:r>
            <w:r>
              <w:rPr>
                <w:spacing w:val="-3"/>
              </w:rPr>
              <w:t xml:space="preserve"> </w:t>
            </w:r>
            <w:r>
              <w:t>целей</w:t>
            </w:r>
            <w:r>
              <w:rPr>
                <w:spacing w:val="-1"/>
              </w:rPr>
              <w:t xml:space="preserve"> </w:t>
            </w:r>
            <w:r>
              <w:t>отопления</w:t>
            </w:r>
            <w:r>
              <w:rPr>
                <w:spacing w:val="-6"/>
              </w:rPr>
              <w:t xml:space="preserve"> </w:t>
            </w:r>
            <w:r>
              <w:t xml:space="preserve">и </w:t>
            </w:r>
            <w:r>
              <w:rPr>
                <w:spacing w:val="-2"/>
              </w:rPr>
              <w:t>вентиляции</w:t>
            </w:r>
          </w:p>
        </w:tc>
        <w:tc>
          <w:tcPr>
            <w:tcW w:w="1350" w:type="dxa"/>
          </w:tcPr>
          <w:p w14:paraId="701EF18E" w14:textId="77777777" w:rsidR="00111141" w:rsidRDefault="00D60EFB">
            <w:pPr>
              <w:pStyle w:val="TableParagraph"/>
              <w:spacing w:before="1" w:line="233" w:lineRule="exact"/>
              <w:ind w:left="8" w:right="7"/>
            </w:pPr>
            <w:r>
              <w:rPr>
                <w:spacing w:val="-4"/>
              </w:rPr>
              <w:t>Гкал</w:t>
            </w:r>
          </w:p>
        </w:tc>
        <w:tc>
          <w:tcPr>
            <w:tcW w:w="764" w:type="dxa"/>
          </w:tcPr>
          <w:p w14:paraId="6E25DB14" w14:textId="77777777" w:rsidR="00111141" w:rsidRDefault="00D60EFB">
            <w:pPr>
              <w:pStyle w:val="TableParagraph"/>
              <w:spacing w:before="1" w:line="233" w:lineRule="exact"/>
              <w:ind w:left="17" w:right="16"/>
            </w:pPr>
            <w:r>
              <w:t>1</w:t>
            </w:r>
            <w:r>
              <w:rPr>
                <w:spacing w:val="2"/>
              </w:rPr>
              <w:t xml:space="preserve"> </w:t>
            </w:r>
            <w:r>
              <w:rPr>
                <w:spacing w:val="-2"/>
              </w:rPr>
              <w:t>655,4</w:t>
            </w:r>
          </w:p>
        </w:tc>
        <w:tc>
          <w:tcPr>
            <w:tcW w:w="764" w:type="dxa"/>
          </w:tcPr>
          <w:p w14:paraId="3D529044" w14:textId="77777777" w:rsidR="00111141" w:rsidRDefault="00D60EFB">
            <w:pPr>
              <w:pStyle w:val="TableParagraph"/>
              <w:spacing w:before="1" w:line="233" w:lineRule="exact"/>
              <w:ind w:left="17" w:right="8"/>
            </w:pPr>
            <w:r>
              <w:t>1</w:t>
            </w:r>
            <w:r>
              <w:rPr>
                <w:spacing w:val="2"/>
              </w:rPr>
              <w:t xml:space="preserve"> </w:t>
            </w:r>
            <w:r>
              <w:rPr>
                <w:spacing w:val="-2"/>
              </w:rPr>
              <w:t>548,0</w:t>
            </w:r>
          </w:p>
        </w:tc>
        <w:tc>
          <w:tcPr>
            <w:tcW w:w="768" w:type="dxa"/>
          </w:tcPr>
          <w:p w14:paraId="2375603D" w14:textId="77777777" w:rsidR="00111141" w:rsidRDefault="00D60EFB">
            <w:pPr>
              <w:pStyle w:val="TableParagraph"/>
              <w:spacing w:before="1" w:line="233" w:lineRule="exact"/>
              <w:ind w:left="16" w:right="12"/>
            </w:pPr>
            <w:r>
              <w:t>1</w:t>
            </w:r>
            <w:r>
              <w:rPr>
                <w:spacing w:val="2"/>
              </w:rPr>
              <w:t xml:space="preserve"> </w:t>
            </w:r>
            <w:r>
              <w:rPr>
                <w:spacing w:val="-2"/>
              </w:rPr>
              <w:t>596,0</w:t>
            </w:r>
          </w:p>
        </w:tc>
        <w:tc>
          <w:tcPr>
            <w:tcW w:w="763" w:type="dxa"/>
          </w:tcPr>
          <w:p w14:paraId="68F9CE56" w14:textId="77777777" w:rsidR="00111141" w:rsidRDefault="00D60EFB">
            <w:pPr>
              <w:pStyle w:val="TableParagraph"/>
              <w:spacing w:before="1" w:line="233" w:lineRule="exact"/>
              <w:ind w:left="10" w:right="10"/>
            </w:pPr>
            <w:r>
              <w:t>1</w:t>
            </w:r>
            <w:r>
              <w:rPr>
                <w:spacing w:val="2"/>
              </w:rPr>
              <w:t xml:space="preserve"> </w:t>
            </w:r>
            <w:r>
              <w:rPr>
                <w:spacing w:val="-2"/>
              </w:rPr>
              <w:t>848,9</w:t>
            </w:r>
          </w:p>
        </w:tc>
        <w:tc>
          <w:tcPr>
            <w:tcW w:w="768" w:type="dxa"/>
          </w:tcPr>
          <w:p w14:paraId="526DB2B3" w14:textId="77777777" w:rsidR="00111141" w:rsidRDefault="00D60EFB">
            <w:pPr>
              <w:pStyle w:val="TableParagraph"/>
              <w:spacing w:before="1" w:line="233" w:lineRule="exact"/>
              <w:ind w:left="16" w:right="7"/>
            </w:pPr>
            <w:r>
              <w:rPr>
                <w:spacing w:val="-2"/>
              </w:rPr>
              <w:t>1726,3</w:t>
            </w:r>
          </w:p>
        </w:tc>
        <w:tc>
          <w:tcPr>
            <w:tcW w:w="763" w:type="dxa"/>
          </w:tcPr>
          <w:p w14:paraId="556D67B9" w14:textId="77777777" w:rsidR="00111141" w:rsidRDefault="00D60EFB">
            <w:pPr>
              <w:pStyle w:val="TableParagraph"/>
              <w:spacing w:before="1" w:line="233" w:lineRule="exact"/>
              <w:ind w:left="16" w:right="10"/>
            </w:pPr>
            <w:r>
              <w:rPr>
                <w:spacing w:val="-2"/>
              </w:rPr>
              <w:t>1617,1</w:t>
            </w:r>
          </w:p>
        </w:tc>
        <w:tc>
          <w:tcPr>
            <w:tcW w:w="764" w:type="dxa"/>
          </w:tcPr>
          <w:p w14:paraId="61311738" w14:textId="77777777" w:rsidR="00111141" w:rsidRDefault="00D60EFB">
            <w:pPr>
              <w:pStyle w:val="TableParagraph"/>
              <w:spacing w:before="1" w:line="233" w:lineRule="exact"/>
              <w:ind w:left="23" w:right="8"/>
            </w:pPr>
            <w:r>
              <w:rPr>
                <w:spacing w:val="-2"/>
              </w:rPr>
              <w:t>1617,1</w:t>
            </w:r>
          </w:p>
        </w:tc>
        <w:tc>
          <w:tcPr>
            <w:tcW w:w="768" w:type="dxa"/>
          </w:tcPr>
          <w:p w14:paraId="3354B894" w14:textId="77777777" w:rsidR="00111141" w:rsidRDefault="00D60EFB">
            <w:pPr>
              <w:pStyle w:val="TableParagraph"/>
              <w:spacing w:before="1" w:line="233" w:lineRule="exact"/>
              <w:ind w:left="16" w:right="6"/>
            </w:pPr>
            <w:r>
              <w:rPr>
                <w:spacing w:val="-2"/>
              </w:rPr>
              <w:t>1617,1</w:t>
            </w:r>
          </w:p>
        </w:tc>
        <w:tc>
          <w:tcPr>
            <w:tcW w:w="764" w:type="dxa"/>
          </w:tcPr>
          <w:p w14:paraId="5439DB8F" w14:textId="77777777" w:rsidR="00111141" w:rsidRDefault="00D60EFB">
            <w:pPr>
              <w:pStyle w:val="TableParagraph"/>
              <w:spacing w:before="1" w:line="233" w:lineRule="exact"/>
              <w:ind w:left="17" w:right="12"/>
            </w:pPr>
            <w:r>
              <w:rPr>
                <w:spacing w:val="-2"/>
              </w:rPr>
              <w:t>1617,1</w:t>
            </w:r>
          </w:p>
        </w:tc>
        <w:tc>
          <w:tcPr>
            <w:tcW w:w="764" w:type="dxa"/>
          </w:tcPr>
          <w:p w14:paraId="4AA8D5F7" w14:textId="77777777" w:rsidR="00111141" w:rsidRDefault="00D60EFB">
            <w:pPr>
              <w:pStyle w:val="TableParagraph"/>
              <w:spacing w:before="1" w:line="233" w:lineRule="exact"/>
              <w:ind w:left="21" w:right="8"/>
            </w:pPr>
            <w:r>
              <w:rPr>
                <w:spacing w:val="-2"/>
              </w:rPr>
              <w:t>1617,1</w:t>
            </w:r>
          </w:p>
        </w:tc>
        <w:tc>
          <w:tcPr>
            <w:tcW w:w="769" w:type="dxa"/>
          </w:tcPr>
          <w:p w14:paraId="4A25367A" w14:textId="77777777" w:rsidR="00111141" w:rsidRDefault="00D60EFB">
            <w:pPr>
              <w:pStyle w:val="TableParagraph"/>
              <w:spacing w:before="1" w:line="233" w:lineRule="exact"/>
              <w:ind w:left="7"/>
            </w:pPr>
            <w:r>
              <w:rPr>
                <w:spacing w:val="-2"/>
              </w:rPr>
              <w:t>1617,1</w:t>
            </w:r>
          </w:p>
        </w:tc>
        <w:tc>
          <w:tcPr>
            <w:tcW w:w="765" w:type="dxa"/>
          </w:tcPr>
          <w:p w14:paraId="10A7C6AE" w14:textId="77777777" w:rsidR="00111141" w:rsidRDefault="00D60EFB">
            <w:pPr>
              <w:pStyle w:val="TableParagraph"/>
              <w:spacing w:before="1" w:line="233" w:lineRule="exact"/>
              <w:ind w:left="5" w:right="5"/>
            </w:pPr>
            <w:r>
              <w:rPr>
                <w:spacing w:val="-2"/>
              </w:rPr>
              <w:t>1617,1</w:t>
            </w:r>
          </w:p>
        </w:tc>
        <w:tc>
          <w:tcPr>
            <w:tcW w:w="755" w:type="dxa"/>
          </w:tcPr>
          <w:p w14:paraId="0F7DCB51" w14:textId="77777777" w:rsidR="00111141" w:rsidRDefault="00D60EFB">
            <w:pPr>
              <w:pStyle w:val="TableParagraph"/>
              <w:spacing w:before="1" w:line="233" w:lineRule="exact"/>
              <w:ind w:left="7"/>
            </w:pPr>
            <w:r>
              <w:rPr>
                <w:spacing w:val="-2"/>
              </w:rPr>
              <w:t>1617,1</w:t>
            </w:r>
          </w:p>
        </w:tc>
      </w:tr>
      <w:tr w:rsidR="00111141" w14:paraId="4E1A62E3" w14:textId="77777777">
        <w:trPr>
          <w:trHeight w:val="254"/>
        </w:trPr>
        <w:tc>
          <w:tcPr>
            <w:tcW w:w="663" w:type="dxa"/>
          </w:tcPr>
          <w:p w14:paraId="244E460B" w14:textId="77777777" w:rsidR="00111141" w:rsidRDefault="00D60EFB">
            <w:pPr>
              <w:pStyle w:val="TableParagraph"/>
              <w:spacing w:before="1" w:line="233" w:lineRule="exact"/>
              <w:ind w:left="18" w:right="5"/>
            </w:pPr>
            <w:r>
              <w:rPr>
                <w:spacing w:val="-2"/>
              </w:rPr>
              <w:t>4.2.2</w:t>
            </w:r>
          </w:p>
        </w:tc>
        <w:tc>
          <w:tcPr>
            <w:tcW w:w="3923" w:type="dxa"/>
          </w:tcPr>
          <w:p w14:paraId="69E1E045" w14:textId="77777777" w:rsidR="00111141" w:rsidRDefault="00D60EFB">
            <w:pPr>
              <w:pStyle w:val="TableParagraph"/>
              <w:spacing w:before="1" w:line="233" w:lineRule="exact"/>
              <w:ind w:left="72" w:right="56"/>
            </w:pPr>
            <w:r>
              <w:t>для</w:t>
            </w:r>
            <w:r>
              <w:rPr>
                <w:spacing w:val="-4"/>
              </w:rPr>
              <w:t xml:space="preserve"> </w:t>
            </w:r>
            <w:r>
              <w:t>целей</w:t>
            </w:r>
            <w:r>
              <w:rPr>
                <w:spacing w:val="-2"/>
              </w:rPr>
              <w:t xml:space="preserve"> </w:t>
            </w:r>
            <w:r>
              <w:t>горячего</w:t>
            </w:r>
            <w:r>
              <w:rPr>
                <w:spacing w:val="-2"/>
              </w:rPr>
              <w:t xml:space="preserve"> водоснабжения</w:t>
            </w:r>
          </w:p>
        </w:tc>
        <w:tc>
          <w:tcPr>
            <w:tcW w:w="1350" w:type="dxa"/>
          </w:tcPr>
          <w:p w14:paraId="1965B3D3" w14:textId="77777777" w:rsidR="00111141" w:rsidRDefault="00D60EFB">
            <w:pPr>
              <w:pStyle w:val="TableParagraph"/>
              <w:spacing w:before="1" w:line="233" w:lineRule="exact"/>
              <w:ind w:left="8" w:right="7"/>
            </w:pPr>
            <w:r>
              <w:rPr>
                <w:spacing w:val="-4"/>
              </w:rPr>
              <w:t>Гкал</w:t>
            </w:r>
          </w:p>
        </w:tc>
        <w:tc>
          <w:tcPr>
            <w:tcW w:w="764" w:type="dxa"/>
          </w:tcPr>
          <w:p w14:paraId="6DB069AF" w14:textId="77777777" w:rsidR="00111141" w:rsidRDefault="00D60EFB">
            <w:pPr>
              <w:pStyle w:val="TableParagraph"/>
              <w:spacing w:before="1" w:line="233" w:lineRule="exact"/>
              <w:ind w:left="17" w:right="18"/>
            </w:pPr>
            <w:r>
              <w:rPr>
                <w:spacing w:val="-10"/>
              </w:rPr>
              <w:t>-</w:t>
            </w:r>
          </w:p>
        </w:tc>
        <w:tc>
          <w:tcPr>
            <w:tcW w:w="764" w:type="dxa"/>
          </w:tcPr>
          <w:p w14:paraId="23D35C15" w14:textId="77777777" w:rsidR="00111141" w:rsidRDefault="00D60EFB">
            <w:pPr>
              <w:pStyle w:val="TableParagraph"/>
              <w:spacing w:before="1" w:line="233" w:lineRule="exact"/>
              <w:ind w:left="17" w:right="11"/>
            </w:pPr>
            <w:r>
              <w:rPr>
                <w:spacing w:val="-10"/>
              </w:rPr>
              <w:t>-</w:t>
            </w:r>
          </w:p>
        </w:tc>
        <w:tc>
          <w:tcPr>
            <w:tcW w:w="768" w:type="dxa"/>
          </w:tcPr>
          <w:p w14:paraId="7E804EB1" w14:textId="77777777" w:rsidR="00111141" w:rsidRDefault="00D60EFB">
            <w:pPr>
              <w:pStyle w:val="TableParagraph"/>
              <w:spacing w:before="1" w:line="233" w:lineRule="exact"/>
              <w:ind w:left="16" w:right="15"/>
            </w:pPr>
            <w:r>
              <w:rPr>
                <w:spacing w:val="-10"/>
              </w:rPr>
              <w:t>-</w:t>
            </w:r>
          </w:p>
        </w:tc>
        <w:tc>
          <w:tcPr>
            <w:tcW w:w="763" w:type="dxa"/>
          </w:tcPr>
          <w:p w14:paraId="1B57DDEE" w14:textId="77777777" w:rsidR="00111141" w:rsidRDefault="00D60EFB">
            <w:pPr>
              <w:pStyle w:val="TableParagraph"/>
              <w:spacing w:before="1" w:line="233" w:lineRule="exact"/>
              <w:ind w:left="9" w:right="10"/>
            </w:pPr>
            <w:r>
              <w:rPr>
                <w:spacing w:val="-10"/>
              </w:rPr>
              <w:t>-</w:t>
            </w:r>
          </w:p>
        </w:tc>
        <w:tc>
          <w:tcPr>
            <w:tcW w:w="768" w:type="dxa"/>
          </w:tcPr>
          <w:p w14:paraId="14E9B03B" w14:textId="77777777" w:rsidR="00111141" w:rsidRDefault="00D60EFB">
            <w:pPr>
              <w:pStyle w:val="TableParagraph"/>
              <w:spacing w:before="1" w:line="233" w:lineRule="exact"/>
              <w:ind w:left="16" w:right="14"/>
            </w:pPr>
            <w:r>
              <w:rPr>
                <w:spacing w:val="-10"/>
              </w:rPr>
              <w:t>-</w:t>
            </w:r>
          </w:p>
        </w:tc>
        <w:tc>
          <w:tcPr>
            <w:tcW w:w="763" w:type="dxa"/>
          </w:tcPr>
          <w:p w14:paraId="641A86D2" w14:textId="77777777" w:rsidR="00111141" w:rsidRDefault="00D60EFB">
            <w:pPr>
              <w:pStyle w:val="TableParagraph"/>
              <w:spacing w:before="1" w:line="233" w:lineRule="exact"/>
              <w:ind w:left="9" w:right="10"/>
            </w:pPr>
            <w:r>
              <w:rPr>
                <w:spacing w:val="-10"/>
              </w:rPr>
              <w:t>-</w:t>
            </w:r>
          </w:p>
        </w:tc>
        <w:tc>
          <w:tcPr>
            <w:tcW w:w="764" w:type="dxa"/>
          </w:tcPr>
          <w:p w14:paraId="68B319C0" w14:textId="77777777" w:rsidR="00111141" w:rsidRDefault="00D60EFB">
            <w:pPr>
              <w:pStyle w:val="TableParagraph"/>
              <w:spacing w:before="1" w:line="233" w:lineRule="exact"/>
              <w:ind w:left="17" w:right="10"/>
            </w:pPr>
            <w:r>
              <w:rPr>
                <w:spacing w:val="-10"/>
              </w:rPr>
              <w:t>-</w:t>
            </w:r>
          </w:p>
        </w:tc>
        <w:tc>
          <w:tcPr>
            <w:tcW w:w="768" w:type="dxa"/>
          </w:tcPr>
          <w:p w14:paraId="39EFD76E" w14:textId="77777777" w:rsidR="00111141" w:rsidRDefault="00D60EFB">
            <w:pPr>
              <w:pStyle w:val="TableParagraph"/>
              <w:spacing w:before="1" w:line="233" w:lineRule="exact"/>
              <w:ind w:left="16" w:right="14"/>
            </w:pPr>
            <w:r>
              <w:rPr>
                <w:spacing w:val="-10"/>
              </w:rPr>
              <w:t>-</w:t>
            </w:r>
          </w:p>
        </w:tc>
        <w:tc>
          <w:tcPr>
            <w:tcW w:w="764" w:type="dxa"/>
          </w:tcPr>
          <w:p w14:paraId="41287A64" w14:textId="77777777" w:rsidR="00111141" w:rsidRDefault="00D60EFB">
            <w:pPr>
              <w:pStyle w:val="TableParagraph"/>
              <w:spacing w:before="1" w:line="233" w:lineRule="exact"/>
              <w:ind w:left="17" w:right="17"/>
            </w:pPr>
            <w:r>
              <w:rPr>
                <w:spacing w:val="-10"/>
              </w:rPr>
              <w:t>-</w:t>
            </w:r>
          </w:p>
        </w:tc>
        <w:tc>
          <w:tcPr>
            <w:tcW w:w="764" w:type="dxa"/>
          </w:tcPr>
          <w:p w14:paraId="48EC2997" w14:textId="77777777" w:rsidR="00111141" w:rsidRDefault="00D60EFB">
            <w:pPr>
              <w:pStyle w:val="TableParagraph"/>
              <w:spacing w:before="1" w:line="233" w:lineRule="exact"/>
              <w:ind w:left="17" w:right="12"/>
            </w:pPr>
            <w:r>
              <w:rPr>
                <w:spacing w:val="-10"/>
              </w:rPr>
              <w:t>-</w:t>
            </w:r>
          </w:p>
        </w:tc>
        <w:tc>
          <w:tcPr>
            <w:tcW w:w="769" w:type="dxa"/>
          </w:tcPr>
          <w:p w14:paraId="270468D6" w14:textId="77777777" w:rsidR="00111141" w:rsidRDefault="00D60EFB">
            <w:pPr>
              <w:pStyle w:val="TableParagraph"/>
              <w:spacing w:before="1" w:line="233" w:lineRule="exact"/>
              <w:ind w:left="7" w:right="7"/>
            </w:pPr>
            <w:r>
              <w:rPr>
                <w:spacing w:val="-10"/>
              </w:rPr>
              <w:t>-</w:t>
            </w:r>
          </w:p>
        </w:tc>
        <w:tc>
          <w:tcPr>
            <w:tcW w:w="765" w:type="dxa"/>
          </w:tcPr>
          <w:p w14:paraId="6F36B18E" w14:textId="77777777" w:rsidR="00111141" w:rsidRDefault="00D60EFB">
            <w:pPr>
              <w:pStyle w:val="TableParagraph"/>
              <w:spacing w:before="1" w:line="233" w:lineRule="exact"/>
              <w:ind w:left="1" w:right="6"/>
            </w:pPr>
            <w:r>
              <w:rPr>
                <w:spacing w:val="-10"/>
              </w:rPr>
              <w:t>-</w:t>
            </w:r>
          </w:p>
        </w:tc>
        <w:tc>
          <w:tcPr>
            <w:tcW w:w="755" w:type="dxa"/>
          </w:tcPr>
          <w:p w14:paraId="2046904B" w14:textId="77777777" w:rsidR="00111141" w:rsidRDefault="00D60EFB">
            <w:pPr>
              <w:pStyle w:val="TableParagraph"/>
              <w:spacing w:before="1" w:line="233" w:lineRule="exact"/>
              <w:ind w:left="7" w:right="7"/>
            </w:pPr>
            <w:r>
              <w:rPr>
                <w:spacing w:val="-10"/>
              </w:rPr>
              <w:t>-</w:t>
            </w:r>
          </w:p>
        </w:tc>
      </w:tr>
      <w:tr w:rsidR="00111141" w14:paraId="5714005C" w14:textId="77777777">
        <w:trPr>
          <w:trHeight w:val="503"/>
        </w:trPr>
        <w:tc>
          <w:tcPr>
            <w:tcW w:w="663" w:type="dxa"/>
          </w:tcPr>
          <w:p w14:paraId="65508FE8" w14:textId="77777777" w:rsidR="00111141" w:rsidRDefault="00D60EFB">
            <w:pPr>
              <w:pStyle w:val="TableParagraph"/>
              <w:spacing w:before="125"/>
              <w:ind w:left="18" w:right="4"/>
            </w:pPr>
            <w:r>
              <w:rPr>
                <w:spacing w:val="-10"/>
              </w:rPr>
              <w:t>5</w:t>
            </w:r>
          </w:p>
        </w:tc>
        <w:tc>
          <w:tcPr>
            <w:tcW w:w="3923" w:type="dxa"/>
          </w:tcPr>
          <w:p w14:paraId="5EAD9145" w14:textId="77777777" w:rsidR="00111141" w:rsidRDefault="00D60EFB">
            <w:pPr>
              <w:pStyle w:val="TableParagraph"/>
              <w:spacing w:line="249" w:lineRule="exact"/>
              <w:ind w:left="72" w:right="58"/>
            </w:pPr>
            <w:r>
              <w:t>Удельная</w:t>
            </w:r>
            <w:r>
              <w:rPr>
                <w:spacing w:val="-5"/>
              </w:rPr>
              <w:t xml:space="preserve"> </w:t>
            </w:r>
            <w:r>
              <w:t>тепловая</w:t>
            </w:r>
            <w:r>
              <w:rPr>
                <w:spacing w:val="-8"/>
              </w:rPr>
              <w:t xml:space="preserve"> </w:t>
            </w:r>
            <w:r>
              <w:t>нагрузка</w:t>
            </w:r>
            <w:r>
              <w:rPr>
                <w:spacing w:val="-5"/>
              </w:rPr>
              <w:t xml:space="preserve"> </w:t>
            </w:r>
            <w:r>
              <w:rPr>
                <w:spacing w:val="-10"/>
              </w:rPr>
              <w:t>в</w:t>
            </w:r>
          </w:p>
          <w:p w14:paraId="43AAE3AD" w14:textId="77777777" w:rsidR="00111141" w:rsidRDefault="00D60EFB">
            <w:pPr>
              <w:pStyle w:val="TableParagraph"/>
              <w:spacing w:before="1" w:line="233" w:lineRule="exact"/>
              <w:ind w:left="72" w:right="60"/>
            </w:pPr>
            <w:r>
              <w:t>жилищном</w:t>
            </w:r>
            <w:r>
              <w:rPr>
                <w:spacing w:val="-8"/>
              </w:rPr>
              <w:t xml:space="preserve"> </w:t>
            </w:r>
            <w:r>
              <w:rPr>
                <w:spacing w:val="-4"/>
              </w:rPr>
              <w:t>фонде</w:t>
            </w:r>
          </w:p>
        </w:tc>
        <w:tc>
          <w:tcPr>
            <w:tcW w:w="1350" w:type="dxa"/>
          </w:tcPr>
          <w:p w14:paraId="0DED3500" w14:textId="77777777" w:rsidR="00111141" w:rsidRDefault="00D60EFB">
            <w:pPr>
              <w:pStyle w:val="TableParagraph"/>
              <w:spacing w:before="125"/>
              <w:ind w:left="8" w:right="6"/>
            </w:pPr>
            <w:r>
              <w:rPr>
                <w:spacing w:val="-2"/>
              </w:rPr>
              <w:t>ккал/ч/м2</w:t>
            </w:r>
          </w:p>
        </w:tc>
        <w:tc>
          <w:tcPr>
            <w:tcW w:w="764" w:type="dxa"/>
          </w:tcPr>
          <w:p w14:paraId="6016E99C" w14:textId="77777777" w:rsidR="00111141" w:rsidRDefault="00D60EFB">
            <w:pPr>
              <w:pStyle w:val="TableParagraph"/>
              <w:spacing w:before="125"/>
              <w:ind w:left="17" w:right="18"/>
            </w:pPr>
            <w:r>
              <w:rPr>
                <w:spacing w:val="-5"/>
              </w:rPr>
              <w:t>н/д</w:t>
            </w:r>
          </w:p>
        </w:tc>
        <w:tc>
          <w:tcPr>
            <w:tcW w:w="764" w:type="dxa"/>
          </w:tcPr>
          <w:p w14:paraId="6A0CF0BE" w14:textId="77777777" w:rsidR="00111141" w:rsidRDefault="00D60EFB">
            <w:pPr>
              <w:pStyle w:val="TableParagraph"/>
              <w:spacing w:before="125"/>
              <w:ind w:left="17" w:right="11"/>
            </w:pPr>
            <w:r>
              <w:rPr>
                <w:spacing w:val="-5"/>
              </w:rPr>
              <w:t>н/д</w:t>
            </w:r>
          </w:p>
        </w:tc>
        <w:tc>
          <w:tcPr>
            <w:tcW w:w="768" w:type="dxa"/>
          </w:tcPr>
          <w:p w14:paraId="0D7C9885" w14:textId="77777777" w:rsidR="00111141" w:rsidRDefault="00D60EFB">
            <w:pPr>
              <w:pStyle w:val="TableParagraph"/>
              <w:spacing w:before="125"/>
              <w:ind w:left="16" w:right="15"/>
            </w:pPr>
            <w:r>
              <w:rPr>
                <w:spacing w:val="-5"/>
              </w:rPr>
              <w:t>н/д</w:t>
            </w:r>
          </w:p>
        </w:tc>
        <w:tc>
          <w:tcPr>
            <w:tcW w:w="763" w:type="dxa"/>
          </w:tcPr>
          <w:p w14:paraId="7FF3E494" w14:textId="77777777" w:rsidR="00111141" w:rsidRDefault="00D60EFB">
            <w:pPr>
              <w:pStyle w:val="TableParagraph"/>
              <w:spacing w:before="125"/>
              <w:ind w:left="9" w:right="10"/>
            </w:pPr>
            <w:r>
              <w:rPr>
                <w:spacing w:val="-5"/>
              </w:rPr>
              <w:t>н/д</w:t>
            </w:r>
          </w:p>
        </w:tc>
        <w:tc>
          <w:tcPr>
            <w:tcW w:w="768" w:type="dxa"/>
          </w:tcPr>
          <w:p w14:paraId="4A94FFCB" w14:textId="77777777" w:rsidR="00111141" w:rsidRDefault="00D60EFB">
            <w:pPr>
              <w:pStyle w:val="TableParagraph"/>
              <w:spacing w:before="125"/>
              <w:ind w:left="16" w:right="11"/>
            </w:pPr>
            <w:r>
              <w:rPr>
                <w:spacing w:val="-2"/>
              </w:rPr>
              <w:t>139,0</w:t>
            </w:r>
          </w:p>
        </w:tc>
        <w:tc>
          <w:tcPr>
            <w:tcW w:w="763" w:type="dxa"/>
          </w:tcPr>
          <w:p w14:paraId="5125FCAA" w14:textId="77777777" w:rsidR="00111141" w:rsidRDefault="00D60EFB">
            <w:pPr>
              <w:pStyle w:val="TableParagraph"/>
              <w:spacing w:before="125"/>
              <w:ind w:left="11" w:right="10"/>
            </w:pPr>
            <w:r>
              <w:rPr>
                <w:spacing w:val="-2"/>
              </w:rPr>
              <w:t>139,0</w:t>
            </w:r>
          </w:p>
        </w:tc>
        <w:tc>
          <w:tcPr>
            <w:tcW w:w="764" w:type="dxa"/>
          </w:tcPr>
          <w:p w14:paraId="395AF181" w14:textId="77777777" w:rsidR="00111141" w:rsidRDefault="00D60EFB">
            <w:pPr>
              <w:pStyle w:val="TableParagraph"/>
              <w:spacing w:before="125"/>
              <w:ind w:left="18" w:right="8"/>
            </w:pPr>
            <w:r>
              <w:rPr>
                <w:spacing w:val="-2"/>
              </w:rPr>
              <w:t>139,0</w:t>
            </w:r>
          </w:p>
        </w:tc>
        <w:tc>
          <w:tcPr>
            <w:tcW w:w="768" w:type="dxa"/>
          </w:tcPr>
          <w:p w14:paraId="70EFC358" w14:textId="77777777" w:rsidR="00111141" w:rsidRDefault="00D60EFB">
            <w:pPr>
              <w:pStyle w:val="TableParagraph"/>
              <w:spacing w:before="125"/>
              <w:ind w:left="16" w:right="11"/>
            </w:pPr>
            <w:r>
              <w:rPr>
                <w:spacing w:val="-2"/>
              </w:rPr>
              <w:t>139,0</w:t>
            </w:r>
          </w:p>
        </w:tc>
        <w:tc>
          <w:tcPr>
            <w:tcW w:w="764" w:type="dxa"/>
          </w:tcPr>
          <w:p w14:paraId="3925ECDF" w14:textId="77777777" w:rsidR="00111141" w:rsidRDefault="00D60EFB">
            <w:pPr>
              <w:pStyle w:val="TableParagraph"/>
              <w:spacing w:before="125"/>
              <w:ind w:left="17" w:right="17"/>
            </w:pPr>
            <w:r>
              <w:rPr>
                <w:spacing w:val="-2"/>
              </w:rPr>
              <w:t>139,0</w:t>
            </w:r>
          </w:p>
        </w:tc>
        <w:tc>
          <w:tcPr>
            <w:tcW w:w="764" w:type="dxa"/>
          </w:tcPr>
          <w:p w14:paraId="7EFD020C" w14:textId="77777777" w:rsidR="00111141" w:rsidRDefault="00D60EFB">
            <w:pPr>
              <w:pStyle w:val="TableParagraph"/>
              <w:spacing w:before="125"/>
              <w:ind w:left="17" w:right="8"/>
            </w:pPr>
            <w:r>
              <w:rPr>
                <w:spacing w:val="-2"/>
              </w:rPr>
              <w:t>139,0</w:t>
            </w:r>
          </w:p>
        </w:tc>
        <w:tc>
          <w:tcPr>
            <w:tcW w:w="769" w:type="dxa"/>
          </w:tcPr>
          <w:p w14:paraId="4B447ACC" w14:textId="77777777" w:rsidR="00111141" w:rsidRDefault="00D60EFB">
            <w:pPr>
              <w:pStyle w:val="TableParagraph"/>
              <w:spacing w:before="125"/>
              <w:ind w:left="7" w:right="5"/>
            </w:pPr>
            <w:r>
              <w:rPr>
                <w:spacing w:val="-2"/>
              </w:rPr>
              <w:t>139,0</w:t>
            </w:r>
          </w:p>
        </w:tc>
        <w:tc>
          <w:tcPr>
            <w:tcW w:w="765" w:type="dxa"/>
          </w:tcPr>
          <w:p w14:paraId="1D27C871" w14:textId="77777777" w:rsidR="00111141" w:rsidRDefault="00D60EFB">
            <w:pPr>
              <w:pStyle w:val="TableParagraph"/>
              <w:spacing w:before="125"/>
              <w:ind w:left="2" w:right="5"/>
            </w:pPr>
            <w:r>
              <w:rPr>
                <w:spacing w:val="-2"/>
              </w:rPr>
              <w:t>139,0</w:t>
            </w:r>
          </w:p>
        </w:tc>
        <w:tc>
          <w:tcPr>
            <w:tcW w:w="755" w:type="dxa"/>
          </w:tcPr>
          <w:p w14:paraId="1A4152D9" w14:textId="77777777" w:rsidR="00111141" w:rsidRDefault="00D60EFB">
            <w:pPr>
              <w:pStyle w:val="TableParagraph"/>
              <w:spacing w:before="125"/>
              <w:ind w:left="7" w:right="5"/>
            </w:pPr>
            <w:r>
              <w:rPr>
                <w:spacing w:val="-2"/>
              </w:rPr>
              <w:t>139,0</w:t>
            </w:r>
          </w:p>
        </w:tc>
      </w:tr>
      <w:tr w:rsidR="00111141" w14:paraId="57FEE931" w14:textId="77777777">
        <w:trPr>
          <w:trHeight w:val="758"/>
        </w:trPr>
        <w:tc>
          <w:tcPr>
            <w:tcW w:w="663" w:type="dxa"/>
          </w:tcPr>
          <w:p w14:paraId="355EA5BC" w14:textId="77777777" w:rsidR="00111141" w:rsidRDefault="00111141">
            <w:pPr>
              <w:pStyle w:val="TableParagraph"/>
              <w:spacing w:before="2"/>
              <w:jc w:val="left"/>
            </w:pPr>
          </w:p>
          <w:p w14:paraId="0B08EEBF" w14:textId="77777777" w:rsidR="00111141" w:rsidRDefault="00D60EFB">
            <w:pPr>
              <w:pStyle w:val="TableParagraph"/>
              <w:spacing w:before="1"/>
              <w:ind w:left="18" w:right="4"/>
            </w:pPr>
            <w:r>
              <w:rPr>
                <w:spacing w:val="-10"/>
              </w:rPr>
              <w:t>6</w:t>
            </w:r>
          </w:p>
        </w:tc>
        <w:tc>
          <w:tcPr>
            <w:tcW w:w="3923" w:type="dxa"/>
          </w:tcPr>
          <w:p w14:paraId="70BBD9DE" w14:textId="77777777" w:rsidR="00111141" w:rsidRDefault="00D60EFB">
            <w:pPr>
              <w:pStyle w:val="TableParagraph"/>
              <w:spacing w:before="1"/>
              <w:ind w:left="72" w:right="59"/>
            </w:pPr>
            <w:r>
              <w:t>Удельное</w:t>
            </w:r>
            <w:r>
              <w:rPr>
                <w:spacing w:val="-8"/>
              </w:rPr>
              <w:t xml:space="preserve"> </w:t>
            </w:r>
            <w:r>
              <w:t>теплопотребление</w:t>
            </w:r>
            <w:r>
              <w:rPr>
                <w:spacing w:val="-7"/>
              </w:rPr>
              <w:t xml:space="preserve"> </w:t>
            </w:r>
            <w:r>
              <w:rPr>
                <w:spacing w:val="-2"/>
              </w:rPr>
              <w:t>тепловой</w:t>
            </w:r>
          </w:p>
          <w:p w14:paraId="71A21A99" w14:textId="77777777" w:rsidR="00111141" w:rsidRDefault="00D60EFB">
            <w:pPr>
              <w:pStyle w:val="TableParagraph"/>
              <w:spacing w:line="250" w:lineRule="exact"/>
              <w:ind w:left="72" w:right="56"/>
            </w:pPr>
            <w:r>
              <w:t>энергии</w:t>
            </w:r>
            <w:r>
              <w:rPr>
                <w:spacing w:val="-9"/>
              </w:rPr>
              <w:t xml:space="preserve"> </w:t>
            </w:r>
            <w:r>
              <w:t>на</w:t>
            </w:r>
            <w:r>
              <w:rPr>
                <w:spacing w:val="-8"/>
              </w:rPr>
              <w:t xml:space="preserve"> </w:t>
            </w:r>
            <w:r>
              <w:t>отопление</w:t>
            </w:r>
            <w:r>
              <w:rPr>
                <w:spacing w:val="-12"/>
              </w:rPr>
              <w:t xml:space="preserve"> </w:t>
            </w:r>
            <w:r>
              <w:t>в</w:t>
            </w:r>
            <w:r>
              <w:rPr>
                <w:spacing w:val="-9"/>
              </w:rPr>
              <w:t xml:space="preserve"> </w:t>
            </w:r>
            <w:r>
              <w:t xml:space="preserve">жилищном </w:t>
            </w:r>
            <w:r>
              <w:rPr>
                <w:spacing w:val="-2"/>
              </w:rPr>
              <w:t>фонде</w:t>
            </w:r>
          </w:p>
        </w:tc>
        <w:tc>
          <w:tcPr>
            <w:tcW w:w="1350" w:type="dxa"/>
          </w:tcPr>
          <w:p w14:paraId="72E350A5" w14:textId="77777777" w:rsidR="00111141" w:rsidRDefault="00111141">
            <w:pPr>
              <w:pStyle w:val="TableParagraph"/>
              <w:spacing w:before="2"/>
              <w:jc w:val="left"/>
            </w:pPr>
          </w:p>
          <w:p w14:paraId="1599CDE5" w14:textId="77777777" w:rsidR="00111141" w:rsidRDefault="00D60EFB">
            <w:pPr>
              <w:pStyle w:val="TableParagraph"/>
              <w:spacing w:before="1"/>
              <w:ind w:left="8"/>
            </w:pPr>
            <w:r>
              <w:rPr>
                <w:spacing w:val="-2"/>
              </w:rPr>
              <w:t>Гкал/м2/год</w:t>
            </w:r>
          </w:p>
        </w:tc>
        <w:tc>
          <w:tcPr>
            <w:tcW w:w="764" w:type="dxa"/>
          </w:tcPr>
          <w:p w14:paraId="487C78B9" w14:textId="77777777" w:rsidR="00111141" w:rsidRDefault="00111141">
            <w:pPr>
              <w:pStyle w:val="TableParagraph"/>
              <w:spacing w:before="2"/>
              <w:jc w:val="left"/>
            </w:pPr>
          </w:p>
          <w:p w14:paraId="6A302354" w14:textId="77777777" w:rsidR="00111141" w:rsidRDefault="00D60EFB">
            <w:pPr>
              <w:pStyle w:val="TableParagraph"/>
              <w:spacing w:before="1"/>
              <w:ind w:left="17" w:right="18"/>
            </w:pPr>
            <w:r>
              <w:rPr>
                <w:spacing w:val="-5"/>
              </w:rPr>
              <w:t>н/д</w:t>
            </w:r>
          </w:p>
        </w:tc>
        <w:tc>
          <w:tcPr>
            <w:tcW w:w="764" w:type="dxa"/>
          </w:tcPr>
          <w:p w14:paraId="53C82A5A" w14:textId="77777777" w:rsidR="00111141" w:rsidRDefault="00111141">
            <w:pPr>
              <w:pStyle w:val="TableParagraph"/>
              <w:spacing w:before="2"/>
              <w:jc w:val="left"/>
            </w:pPr>
          </w:p>
          <w:p w14:paraId="410D9A8F" w14:textId="77777777" w:rsidR="00111141" w:rsidRDefault="00D60EFB">
            <w:pPr>
              <w:pStyle w:val="TableParagraph"/>
              <w:spacing w:before="1"/>
              <w:ind w:left="17" w:right="11"/>
            </w:pPr>
            <w:r>
              <w:rPr>
                <w:spacing w:val="-5"/>
              </w:rPr>
              <w:t>н/д</w:t>
            </w:r>
          </w:p>
        </w:tc>
        <w:tc>
          <w:tcPr>
            <w:tcW w:w="768" w:type="dxa"/>
          </w:tcPr>
          <w:p w14:paraId="41EF2DF3" w14:textId="77777777" w:rsidR="00111141" w:rsidRDefault="00111141">
            <w:pPr>
              <w:pStyle w:val="TableParagraph"/>
              <w:spacing w:before="2"/>
              <w:jc w:val="left"/>
            </w:pPr>
          </w:p>
          <w:p w14:paraId="0FC2A07E" w14:textId="77777777" w:rsidR="00111141" w:rsidRDefault="00D60EFB">
            <w:pPr>
              <w:pStyle w:val="TableParagraph"/>
              <w:spacing w:before="1"/>
              <w:ind w:left="16" w:right="15"/>
            </w:pPr>
            <w:r>
              <w:rPr>
                <w:spacing w:val="-5"/>
              </w:rPr>
              <w:t>н/д</w:t>
            </w:r>
          </w:p>
        </w:tc>
        <w:tc>
          <w:tcPr>
            <w:tcW w:w="763" w:type="dxa"/>
          </w:tcPr>
          <w:p w14:paraId="3893B3C0" w14:textId="77777777" w:rsidR="00111141" w:rsidRDefault="00111141">
            <w:pPr>
              <w:pStyle w:val="TableParagraph"/>
              <w:spacing w:before="2"/>
              <w:jc w:val="left"/>
            </w:pPr>
          </w:p>
          <w:p w14:paraId="1563AC83" w14:textId="77777777" w:rsidR="00111141" w:rsidRDefault="00D60EFB">
            <w:pPr>
              <w:pStyle w:val="TableParagraph"/>
              <w:spacing w:before="1"/>
              <w:ind w:left="9" w:right="10"/>
            </w:pPr>
            <w:r>
              <w:rPr>
                <w:spacing w:val="-5"/>
              </w:rPr>
              <w:t>н/д</w:t>
            </w:r>
          </w:p>
        </w:tc>
        <w:tc>
          <w:tcPr>
            <w:tcW w:w="768" w:type="dxa"/>
          </w:tcPr>
          <w:p w14:paraId="2BDDD650" w14:textId="77777777" w:rsidR="00111141" w:rsidRDefault="00111141">
            <w:pPr>
              <w:pStyle w:val="TableParagraph"/>
              <w:spacing w:before="2"/>
              <w:jc w:val="left"/>
            </w:pPr>
          </w:p>
          <w:p w14:paraId="787381CB" w14:textId="77777777" w:rsidR="00111141" w:rsidRDefault="00D60EFB">
            <w:pPr>
              <w:pStyle w:val="TableParagraph"/>
              <w:spacing w:before="1"/>
              <w:ind w:left="16" w:right="11"/>
            </w:pPr>
            <w:r>
              <w:rPr>
                <w:spacing w:val="-4"/>
              </w:rPr>
              <w:t>0,176</w:t>
            </w:r>
          </w:p>
        </w:tc>
        <w:tc>
          <w:tcPr>
            <w:tcW w:w="763" w:type="dxa"/>
          </w:tcPr>
          <w:p w14:paraId="02473492" w14:textId="77777777" w:rsidR="00111141" w:rsidRDefault="00111141">
            <w:pPr>
              <w:pStyle w:val="TableParagraph"/>
              <w:spacing w:before="2"/>
              <w:jc w:val="left"/>
            </w:pPr>
          </w:p>
          <w:p w14:paraId="00B88734" w14:textId="77777777" w:rsidR="00111141" w:rsidRDefault="00D60EFB">
            <w:pPr>
              <w:pStyle w:val="TableParagraph"/>
              <w:spacing w:before="1"/>
              <w:ind w:left="11" w:right="10"/>
            </w:pPr>
            <w:r>
              <w:rPr>
                <w:spacing w:val="-4"/>
              </w:rPr>
              <w:t>0,176</w:t>
            </w:r>
          </w:p>
        </w:tc>
        <w:tc>
          <w:tcPr>
            <w:tcW w:w="764" w:type="dxa"/>
          </w:tcPr>
          <w:p w14:paraId="42279848" w14:textId="77777777" w:rsidR="00111141" w:rsidRDefault="00111141">
            <w:pPr>
              <w:pStyle w:val="TableParagraph"/>
              <w:spacing w:before="2"/>
              <w:jc w:val="left"/>
            </w:pPr>
          </w:p>
          <w:p w14:paraId="0409CA16" w14:textId="77777777" w:rsidR="00111141" w:rsidRDefault="00D60EFB">
            <w:pPr>
              <w:pStyle w:val="TableParagraph"/>
              <w:spacing w:before="1"/>
              <w:ind w:left="18" w:right="8"/>
            </w:pPr>
            <w:r>
              <w:rPr>
                <w:spacing w:val="-4"/>
              </w:rPr>
              <w:t>0,176</w:t>
            </w:r>
          </w:p>
        </w:tc>
        <w:tc>
          <w:tcPr>
            <w:tcW w:w="768" w:type="dxa"/>
          </w:tcPr>
          <w:p w14:paraId="069A5CC0" w14:textId="77777777" w:rsidR="00111141" w:rsidRDefault="00111141">
            <w:pPr>
              <w:pStyle w:val="TableParagraph"/>
              <w:spacing w:before="2"/>
              <w:jc w:val="left"/>
            </w:pPr>
          </w:p>
          <w:p w14:paraId="6AE4F269" w14:textId="77777777" w:rsidR="00111141" w:rsidRDefault="00D60EFB">
            <w:pPr>
              <w:pStyle w:val="TableParagraph"/>
              <w:spacing w:before="1"/>
              <w:ind w:left="16" w:right="11"/>
            </w:pPr>
            <w:r>
              <w:rPr>
                <w:spacing w:val="-4"/>
              </w:rPr>
              <w:t>0,176</w:t>
            </w:r>
          </w:p>
        </w:tc>
        <w:tc>
          <w:tcPr>
            <w:tcW w:w="764" w:type="dxa"/>
          </w:tcPr>
          <w:p w14:paraId="6C349CFA" w14:textId="77777777" w:rsidR="00111141" w:rsidRDefault="00111141">
            <w:pPr>
              <w:pStyle w:val="TableParagraph"/>
              <w:spacing w:before="2"/>
              <w:jc w:val="left"/>
            </w:pPr>
          </w:p>
          <w:p w14:paraId="39772652" w14:textId="77777777" w:rsidR="00111141" w:rsidRDefault="00D60EFB">
            <w:pPr>
              <w:pStyle w:val="TableParagraph"/>
              <w:spacing w:before="1"/>
              <w:ind w:left="17" w:right="17"/>
            </w:pPr>
            <w:r>
              <w:rPr>
                <w:spacing w:val="-4"/>
              </w:rPr>
              <w:t>0,176</w:t>
            </w:r>
          </w:p>
        </w:tc>
        <w:tc>
          <w:tcPr>
            <w:tcW w:w="764" w:type="dxa"/>
          </w:tcPr>
          <w:p w14:paraId="2B05E93D" w14:textId="77777777" w:rsidR="00111141" w:rsidRDefault="00111141">
            <w:pPr>
              <w:pStyle w:val="TableParagraph"/>
              <w:spacing w:before="2"/>
              <w:jc w:val="left"/>
            </w:pPr>
          </w:p>
          <w:p w14:paraId="1CD18DA6" w14:textId="77777777" w:rsidR="00111141" w:rsidRDefault="00D60EFB">
            <w:pPr>
              <w:pStyle w:val="TableParagraph"/>
              <w:spacing w:before="1"/>
              <w:ind w:left="17" w:right="8"/>
            </w:pPr>
            <w:r>
              <w:rPr>
                <w:spacing w:val="-4"/>
              </w:rPr>
              <w:t>0,176</w:t>
            </w:r>
          </w:p>
        </w:tc>
        <w:tc>
          <w:tcPr>
            <w:tcW w:w="769" w:type="dxa"/>
          </w:tcPr>
          <w:p w14:paraId="2E33CD88" w14:textId="77777777" w:rsidR="00111141" w:rsidRDefault="00111141">
            <w:pPr>
              <w:pStyle w:val="TableParagraph"/>
              <w:spacing w:before="2"/>
              <w:jc w:val="left"/>
            </w:pPr>
          </w:p>
          <w:p w14:paraId="1460A50A" w14:textId="77777777" w:rsidR="00111141" w:rsidRDefault="00D60EFB">
            <w:pPr>
              <w:pStyle w:val="TableParagraph"/>
              <w:spacing w:before="1"/>
              <w:ind w:left="7" w:right="5"/>
            </w:pPr>
            <w:r>
              <w:rPr>
                <w:spacing w:val="-4"/>
              </w:rPr>
              <w:t>0,176</w:t>
            </w:r>
          </w:p>
        </w:tc>
        <w:tc>
          <w:tcPr>
            <w:tcW w:w="765" w:type="dxa"/>
          </w:tcPr>
          <w:p w14:paraId="5AA820CF" w14:textId="77777777" w:rsidR="00111141" w:rsidRDefault="00111141">
            <w:pPr>
              <w:pStyle w:val="TableParagraph"/>
              <w:spacing w:before="2"/>
              <w:jc w:val="left"/>
            </w:pPr>
          </w:p>
          <w:p w14:paraId="7EFF9D88" w14:textId="77777777" w:rsidR="00111141" w:rsidRDefault="00D60EFB">
            <w:pPr>
              <w:pStyle w:val="TableParagraph"/>
              <w:spacing w:before="1"/>
              <w:ind w:left="2" w:right="5"/>
            </w:pPr>
            <w:r>
              <w:rPr>
                <w:spacing w:val="-4"/>
              </w:rPr>
              <w:t>0,176</w:t>
            </w:r>
          </w:p>
        </w:tc>
        <w:tc>
          <w:tcPr>
            <w:tcW w:w="755" w:type="dxa"/>
          </w:tcPr>
          <w:p w14:paraId="2F4B5FAC" w14:textId="77777777" w:rsidR="00111141" w:rsidRDefault="00111141">
            <w:pPr>
              <w:pStyle w:val="TableParagraph"/>
              <w:spacing w:before="2"/>
              <w:jc w:val="left"/>
            </w:pPr>
          </w:p>
          <w:p w14:paraId="79A2074C" w14:textId="77777777" w:rsidR="00111141" w:rsidRDefault="00D60EFB">
            <w:pPr>
              <w:pStyle w:val="TableParagraph"/>
              <w:spacing w:before="1"/>
              <w:ind w:left="7" w:right="5"/>
            </w:pPr>
            <w:r>
              <w:rPr>
                <w:spacing w:val="-4"/>
              </w:rPr>
              <w:t>0,176</w:t>
            </w:r>
          </w:p>
        </w:tc>
      </w:tr>
      <w:tr w:rsidR="00111141" w14:paraId="203F4140" w14:textId="77777777">
        <w:trPr>
          <w:trHeight w:val="254"/>
        </w:trPr>
        <w:tc>
          <w:tcPr>
            <w:tcW w:w="663" w:type="dxa"/>
          </w:tcPr>
          <w:p w14:paraId="6944DCEE" w14:textId="77777777" w:rsidR="00111141" w:rsidRDefault="00D60EFB">
            <w:pPr>
              <w:pStyle w:val="TableParagraph"/>
              <w:spacing w:before="1" w:line="233" w:lineRule="exact"/>
              <w:ind w:left="18" w:right="4"/>
            </w:pPr>
            <w:r>
              <w:rPr>
                <w:spacing w:val="-10"/>
              </w:rPr>
              <w:t>7</w:t>
            </w:r>
          </w:p>
        </w:tc>
        <w:tc>
          <w:tcPr>
            <w:tcW w:w="3923" w:type="dxa"/>
          </w:tcPr>
          <w:p w14:paraId="11DC9864" w14:textId="77777777" w:rsidR="00111141" w:rsidRDefault="00D60EFB">
            <w:pPr>
              <w:pStyle w:val="TableParagraph"/>
              <w:spacing w:before="1" w:line="233" w:lineRule="exact"/>
              <w:ind w:left="72" w:right="60"/>
            </w:pPr>
            <w:r>
              <w:t>Градус-сутки</w:t>
            </w:r>
            <w:r>
              <w:rPr>
                <w:spacing w:val="-9"/>
              </w:rPr>
              <w:t xml:space="preserve"> </w:t>
            </w:r>
            <w:r>
              <w:t>отопительного</w:t>
            </w:r>
            <w:r>
              <w:rPr>
                <w:spacing w:val="-13"/>
              </w:rPr>
              <w:t xml:space="preserve"> </w:t>
            </w:r>
            <w:r>
              <w:rPr>
                <w:spacing w:val="-2"/>
              </w:rPr>
              <w:t>периода</w:t>
            </w:r>
          </w:p>
        </w:tc>
        <w:tc>
          <w:tcPr>
            <w:tcW w:w="1350" w:type="dxa"/>
          </w:tcPr>
          <w:p w14:paraId="56CEE674" w14:textId="77777777" w:rsidR="00111141" w:rsidRDefault="00D60EFB">
            <w:pPr>
              <w:pStyle w:val="TableParagraph"/>
              <w:spacing w:before="1" w:line="233" w:lineRule="exact"/>
              <w:ind w:left="8" w:right="6"/>
            </w:pPr>
            <w:r>
              <w:rPr>
                <w:spacing w:val="-2"/>
              </w:rPr>
              <w:t>0С*сут</w:t>
            </w:r>
          </w:p>
        </w:tc>
        <w:tc>
          <w:tcPr>
            <w:tcW w:w="764" w:type="dxa"/>
          </w:tcPr>
          <w:p w14:paraId="5A6BDDD6" w14:textId="77777777" w:rsidR="00111141" w:rsidRDefault="00D60EFB">
            <w:pPr>
              <w:pStyle w:val="TableParagraph"/>
              <w:spacing w:before="1" w:line="233" w:lineRule="exact"/>
              <w:ind w:left="17" w:right="18"/>
            </w:pPr>
            <w:r>
              <w:rPr>
                <w:spacing w:val="-5"/>
              </w:rPr>
              <w:t>н/д</w:t>
            </w:r>
          </w:p>
        </w:tc>
        <w:tc>
          <w:tcPr>
            <w:tcW w:w="764" w:type="dxa"/>
          </w:tcPr>
          <w:p w14:paraId="772A3195" w14:textId="77777777" w:rsidR="00111141" w:rsidRDefault="00D60EFB">
            <w:pPr>
              <w:pStyle w:val="TableParagraph"/>
              <w:spacing w:before="1" w:line="233" w:lineRule="exact"/>
              <w:ind w:left="17" w:right="11"/>
            </w:pPr>
            <w:r>
              <w:rPr>
                <w:spacing w:val="-5"/>
              </w:rPr>
              <w:t>н/д</w:t>
            </w:r>
          </w:p>
        </w:tc>
        <w:tc>
          <w:tcPr>
            <w:tcW w:w="768" w:type="dxa"/>
          </w:tcPr>
          <w:p w14:paraId="28BD0EFA" w14:textId="77777777" w:rsidR="00111141" w:rsidRDefault="00D60EFB">
            <w:pPr>
              <w:pStyle w:val="TableParagraph"/>
              <w:spacing w:before="1" w:line="233" w:lineRule="exact"/>
              <w:ind w:left="16" w:right="15"/>
            </w:pPr>
            <w:r>
              <w:rPr>
                <w:spacing w:val="-5"/>
              </w:rPr>
              <w:t>н/д</w:t>
            </w:r>
          </w:p>
        </w:tc>
        <w:tc>
          <w:tcPr>
            <w:tcW w:w="763" w:type="dxa"/>
          </w:tcPr>
          <w:p w14:paraId="77F44B62" w14:textId="77777777" w:rsidR="00111141" w:rsidRDefault="00D60EFB">
            <w:pPr>
              <w:pStyle w:val="TableParagraph"/>
              <w:spacing w:before="1" w:line="233" w:lineRule="exact"/>
              <w:ind w:left="9" w:right="10"/>
            </w:pPr>
            <w:r>
              <w:rPr>
                <w:spacing w:val="-5"/>
              </w:rPr>
              <w:t>н/д</w:t>
            </w:r>
          </w:p>
        </w:tc>
        <w:tc>
          <w:tcPr>
            <w:tcW w:w="768" w:type="dxa"/>
          </w:tcPr>
          <w:p w14:paraId="71FCE223" w14:textId="77777777" w:rsidR="00111141" w:rsidRDefault="00D60EFB">
            <w:pPr>
              <w:pStyle w:val="TableParagraph"/>
              <w:spacing w:before="1" w:line="233" w:lineRule="exact"/>
              <w:ind w:left="16" w:right="7"/>
            </w:pPr>
            <w:r>
              <w:rPr>
                <w:spacing w:val="-2"/>
              </w:rPr>
              <w:t>5050,4</w:t>
            </w:r>
          </w:p>
        </w:tc>
        <w:tc>
          <w:tcPr>
            <w:tcW w:w="763" w:type="dxa"/>
          </w:tcPr>
          <w:p w14:paraId="0D7C5C84" w14:textId="77777777" w:rsidR="00111141" w:rsidRDefault="00D60EFB">
            <w:pPr>
              <w:pStyle w:val="TableParagraph"/>
              <w:spacing w:before="1" w:line="233" w:lineRule="exact"/>
              <w:ind w:left="16" w:right="10"/>
            </w:pPr>
            <w:r>
              <w:rPr>
                <w:spacing w:val="-2"/>
              </w:rPr>
              <w:t>5050,4</w:t>
            </w:r>
          </w:p>
        </w:tc>
        <w:tc>
          <w:tcPr>
            <w:tcW w:w="764" w:type="dxa"/>
          </w:tcPr>
          <w:p w14:paraId="76F5FAE8" w14:textId="77777777" w:rsidR="00111141" w:rsidRDefault="00D60EFB">
            <w:pPr>
              <w:pStyle w:val="TableParagraph"/>
              <w:spacing w:before="1" w:line="233" w:lineRule="exact"/>
              <w:ind w:left="23" w:right="8"/>
            </w:pPr>
            <w:r>
              <w:rPr>
                <w:spacing w:val="-2"/>
              </w:rPr>
              <w:t>5050,4</w:t>
            </w:r>
          </w:p>
        </w:tc>
        <w:tc>
          <w:tcPr>
            <w:tcW w:w="768" w:type="dxa"/>
          </w:tcPr>
          <w:p w14:paraId="55A79702" w14:textId="77777777" w:rsidR="00111141" w:rsidRDefault="00D60EFB">
            <w:pPr>
              <w:pStyle w:val="TableParagraph"/>
              <w:spacing w:before="1" w:line="233" w:lineRule="exact"/>
              <w:ind w:left="16" w:right="6"/>
            </w:pPr>
            <w:r>
              <w:rPr>
                <w:spacing w:val="-2"/>
              </w:rPr>
              <w:t>5050,4</w:t>
            </w:r>
          </w:p>
        </w:tc>
        <w:tc>
          <w:tcPr>
            <w:tcW w:w="764" w:type="dxa"/>
          </w:tcPr>
          <w:p w14:paraId="195903F7" w14:textId="77777777" w:rsidR="00111141" w:rsidRDefault="00D60EFB">
            <w:pPr>
              <w:pStyle w:val="TableParagraph"/>
              <w:spacing w:before="1" w:line="233" w:lineRule="exact"/>
              <w:ind w:left="17" w:right="12"/>
            </w:pPr>
            <w:r>
              <w:rPr>
                <w:spacing w:val="-2"/>
              </w:rPr>
              <w:t>5050,4</w:t>
            </w:r>
          </w:p>
        </w:tc>
        <w:tc>
          <w:tcPr>
            <w:tcW w:w="764" w:type="dxa"/>
          </w:tcPr>
          <w:p w14:paraId="06F9E537" w14:textId="77777777" w:rsidR="00111141" w:rsidRDefault="00D60EFB">
            <w:pPr>
              <w:pStyle w:val="TableParagraph"/>
              <w:spacing w:before="1" w:line="233" w:lineRule="exact"/>
              <w:ind w:left="21" w:right="8"/>
            </w:pPr>
            <w:r>
              <w:rPr>
                <w:spacing w:val="-2"/>
              </w:rPr>
              <w:t>5050,4</w:t>
            </w:r>
          </w:p>
        </w:tc>
        <w:tc>
          <w:tcPr>
            <w:tcW w:w="769" w:type="dxa"/>
          </w:tcPr>
          <w:p w14:paraId="3BDB1139" w14:textId="77777777" w:rsidR="00111141" w:rsidRDefault="00D60EFB">
            <w:pPr>
              <w:pStyle w:val="TableParagraph"/>
              <w:spacing w:before="1" w:line="233" w:lineRule="exact"/>
              <w:ind w:left="7"/>
            </w:pPr>
            <w:r>
              <w:rPr>
                <w:spacing w:val="-2"/>
              </w:rPr>
              <w:t>5050,4</w:t>
            </w:r>
          </w:p>
        </w:tc>
        <w:tc>
          <w:tcPr>
            <w:tcW w:w="765" w:type="dxa"/>
          </w:tcPr>
          <w:p w14:paraId="5E3091EB" w14:textId="77777777" w:rsidR="00111141" w:rsidRDefault="00D60EFB">
            <w:pPr>
              <w:pStyle w:val="TableParagraph"/>
              <w:spacing w:before="1" w:line="233" w:lineRule="exact"/>
              <w:ind w:left="5" w:right="5"/>
            </w:pPr>
            <w:r>
              <w:rPr>
                <w:spacing w:val="-2"/>
              </w:rPr>
              <w:t>5050,4</w:t>
            </w:r>
          </w:p>
        </w:tc>
        <w:tc>
          <w:tcPr>
            <w:tcW w:w="755" w:type="dxa"/>
          </w:tcPr>
          <w:p w14:paraId="085AD8E3" w14:textId="77777777" w:rsidR="00111141" w:rsidRDefault="00D60EFB">
            <w:pPr>
              <w:pStyle w:val="TableParagraph"/>
              <w:spacing w:before="1" w:line="233" w:lineRule="exact"/>
              <w:ind w:left="7"/>
            </w:pPr>
            <w:r>
              <w:rPr>
                <w:spacing w:val="-2"/>
              </w:rPr>
              <w:t>5050,4</w:t>
            </w:r>
          </w:p>
        </w:tc>
      </w:tr>
      <w:tr w:rsidR="00111141" w14:paraId="40D6EC0C" w14:textId="77777777">
        <w:trPr>
          <w:trHeight w:val="758"/>
        </w:trPr>
        <w:tc>
          <w:tcPr>
            <w:tcW w:w="663" w:type="dxa"/>
          </w:tcPr>
          <w:p w14:paraId="35B70459" w14:textId="77777777" w:rsidR="00111141" w:rsidRDefault="00111141">
            <w:pPr>
              <w:pStyle w:val="TableParagraph"/>
              <w:spacing w:before="2"/>
              <w:jc w:val="left"/>
            </w:pPr>
          </w:p>
          <w:p w14:paraId="492EAAD7" w14:textId="77777777" w:rsidR="00111141" w:rsidRDefault="00D60EFB">
            <w:pPr>
              <w:pStyle w:val="TableParagraph"/>
              <w:ind w:left="18" w:right="4"/>
            </w:pPr>
            <w:r>
              <w:rPr>
                <w:spacing w:val="-10"/>
              </w:rPr>
              <w:t>8</w:t>
            </w:r>
          </w:p>
        </w:tc>
        <w:tc>
          <w:tcPr>
            <w:tcW w:w="3923" w:type="dxa"/>
          </w:tcPr>
          <w:p w14:paraId="1E5CD226" w14:textId="77777777" w:rsidR="00111141" w:rsidRDefault="00D60EFB">
            <w:pPr>
              <w:pStyle w:val="TableParagraph"/>
              <w:spacing w:before="1"/>
              <w:ind w:left="72" w:right="61"/>
            </w:pPr>
            <w:r>
              <w:t>Удельное</w:t>
            </w:r>
            <w:r>
              <w:rPr>
                <w:spacing w:val="-6"/>
              </w:rPr>
              <w:t xml:space="preserve"> </w:t>
            </w:r>
            <w:r>
              <w:t>приведенное</w:t>
            </w:r>
            <w:r>
              <w:rPr>
                <w:spacing w:val="-9"/>
              </w:rPr>
              <w:t xml:space="preserve"> </w:t>
            </w:r>
            <w:r>
              <w:rPr>
                <w:spacing w:val="-2"/>
              </w:rPr>
              <w:t>потребление</w:t>
            </w:r>
          </w:p>
          <w:p w14:paraId="69F6BFB0" w14:textId="77777777" w:rsidR="00111141" w:rsidRDefault="00D60EFB">
            <w:pPr>
              <w:pStyle w:val="TableParagraph"/>
              <w:spacing w:line="250" w:lineRule="exact"/>
              <w:ind w:left="72" w:right="66"/>
            </w:pPr>
            <w:r>
              <w:t>тепловой</w:t>
            </w:r>
            <w:r>
              <w:rPr>
                <w:spacing w:val="-10"/>
              </w:rPr>
              <w:t xml:space="preserve"> </w:t>
            </w:r>
            <w:r>
              <w:t>энергии</w:t>
            </w:r>
            <w:r>
              <w:rPr>
                <w:spacing w:val="-10"/>
              </w:rPr>
              <w:t xml:space="preserve"> </w:t>
            </w:r>
            <w:r>
              <w:t>на</w:t>
            </w:r>
            <w:r>
              <w:rPr>
                <w:spacing w:val="-9"/>
              </w:rPr>
              <w:t xml:space="preserve"> </w:t>
            </w:r>
            <w:r>
              <w:t>отопление</w:t>
            </w:r>
            <w:r>
              <w:rPr>
                <w:spacing w:val="-13"/>
              </w:rPr>
              <w:t xml:space="preserve"> </w:t>
            </w:r>
            <w:r>
              <w:t>в жилищном фонде</w:t>
            </w:r>
          </w:p>
        </w:tc>
        <w:tc>
          <w:tcPr>
            <w:tcW w:w="1350" w:type="dxa"/>
          </w:tcPr>
          <w:p w14:paraId="3A24B282" w14:textId="77777777" w:rsidR="00111141" w:rsidRDefault="00D60EFB">
            <w:pPr>
              <w:pStyle w:val="TableParagraph"/>
              <w:spacing w:before="125"/>
              <w:ind w:left="479" w:hanging="428"/>
              <w:jc w:val="left"/>
            </w:pPr>
            <w:r>
              <w:rPr>
                <w:spacing w:val="-2"/>
              </w:rPr>
              <w:t xml:space="preserve">ккал/м2/(0С* </w:t>
            </w:r>
            <w:r>
              <w:rPr>
                <w:spacing w:val="-4"/>
              </w:rPr>
              <w:t>сут)</w:t>
            </w:r>
          </w:p>
        </w:tc>
        <w:tc>
          <w:tcPr>
            <w:tcW w:w="764" w:type="dxa"/>
          </w:tcPr>
          <w:p w14:paraId="2CE0EA76" w14:textId="77777777" w:rsidR="00111141" w:rsidRDefault="00111141">
            <w:pPr>
              <w:pStyle w:val="TableParagraph"/>
              <w:spacing w:before="2"/>
              <w:jc w:val="left"/>
            </w:pPr>
          </w:p>
          <w:p w14:paraId="4B8F8469" w14:textId="77777777" w:rsidR="00111141" w:rsidRDefault="00D60EFB">
            <w:pPr>
              <w:pStyle w:val="TableParagraph"/>
              <w:ind w:left="17" w:right="18"/>
            </w:pPr>
            <w:r>
              <w:rPr>
                <w:spacing w:val="-5"/>
              </w:rPr>
              <w:t>н/д</w:t>
            </w:r>
          </w:p>
        </w:tc>
        <w:tc>
          <w:tcPr>
            <w:tcW w:w="764" w:type="dxa"/>
          </w:tcPr>
          <w:p w14:paraId="5BD79E4A" w14:textId="77777777" w:rsidR="00111141" w:rsidRDefault="00111141">
            <w:pPr>
              <w:pStyle w:val="TableParagraph"/>
              <w:spacing w:before="2"/>
              <w:jc w:val="left"/>
            </w:pPr>
          </w:p>
          <w:p w14:paraId="79E0572B" w14:textId="77777777" w:rsidR="00111141" w:rsidRDefault="00D60EFB">
            <w:pPr>
              <w:pStyle w:val="TableParagraph"/>
              <w:ind w:left="17" w:right="11"/>
            </w:pPr>
            <w:r>
              <w:rPr>
                <w:spacing w:val="-5"/>
              </w:rPr>
              <w:t>н/д</w:t>
            </w:r>
          </w:p>
        </w:tc>
        <w:tc>
          <w:tcPr>
            <w:tcW w:w="768" w:type="dxa"/>
          </w:tcPr>
          <w:p w14:paraId="2E7D081B" w14:textId="77777777" w:rsidR="00111141" w:rsidRDefault="00111141">
            <w:pPr>
              <w:pStyle w:val="TableParagraph"/>
              <w:spacing w:before="2"/>
              <w:jc w:val="left"/>
            </w:pPr>
          </w:p>
          <w:p w14:paraId="0DACB47A" w14:textId="77777777" w:rsidR="00111141" w:rsidRDefault="00D60EFB">
            <w:pPr>
              <w:pStyle w:val="TableParagraph"/>
              <w:ind w:left="16" w:right="15"/>
            </w:pPr>
            <w:r>
              <w:rPr>
                <w:spacing w:val="-5"/>
              </w:rPr>
              <w:t>н/д</w:t>
            </w:r>
          </w:p>
        </w:tc>
        <w:tc>
          <w:tcPr>
            <w:tcW w:w="763" w:type="dxa"/>
          </w:tcPr>
          <w:p w14:paraId="3594566E" w14:textId="77777777" w:rsidR="00111141" w:rsidRDefault="00111141">
            <w:pPr>
              <w:pStyle w:val="TableParagraph"/>
              <w:spacing w:before="2"/>
              <w:jc w:val="left"/>
            </w:pPr>
          </w:p>
          <w:p w14:paraId="16C496F3" w14:textId="77777777" w:rsidR="00111141" w:rsidRDefault="00D60EFB">
            <w:pPr>
              <w:pStyle w:val="TableParagraph"/>
              <w:ind w:left="9" w:right="10"/>
            </w:pPr>
            <w:r>
              <w:rPr>
                <w:spacing w:val="-5"/>
              </w:rPr>
              <w:t>н/д</w:t>
            </w:r>
          </w:p>
        </w:tc>
        <w:tc>
          <w:tcPr>
            <w:tcW w:w="768" w:type="dxa"/>
          </w:tcPr>
          <w:p w14:paraId="0EDFABB7" w14:textId="77777777" w:rsidR="00111141" w:rsidRDefault="00111141">
            <w:pPr>
              <w:pStyle w:val="TableParagraph"/>
              <w:spacing w:before="2"/>
              <w:jc w:val="left"/>
            </w:pPr>
          </w:p>
          <w:p w14:paraId="35CB513D" w14:textId="77777777" w:rsidR="00111141" w:rsidRDefault="00D60EFB">
            <w:pPr>
              <w:pStyle w:val="TableParagraph"/>
              <w:ind w:left="16" w:right="6"/>
            </w:pPr>
            <w:r>
              <w:rPr>
                <w:spacing w:val="-4"/>
              </w:rPr>
              <w:t>34,9</w:t>
            </w:r>
          </w:p>
        </w:tc>
        <w:tc>
          <w:tcPr>
            <w:tcW w:w="763" w:type="dxa"/>
          </w:tcPr>
          <w:p w14:paraId="53F86F1F" w14:textId="77777777" w:rsidR="00111141" w:rsidRDefault="00111141">
            <w:pPr>
              <w:pStyle w:val="TableParagraph"/>
              <w:spacing w:before="2"/>
              <w:jc w:val="left"/>
            </w:pPr>
          </w:p>
          <w:p w14:paraId="7CCBC98E" w14:textId="77777777" w:rsidR="00111141" w:rsidRDefault="00D60EFB">
            <w:pPr>
              <w:pStyle w:val="TableParagraph"/>
              <w:ind w:left="16" w:right="10"/>
            </w:pPr>
            <w:r>
              <w:rPr>
                <w:spacing w:val="-4"/>
              </w:rPr>
              <w:t>34,9</w:t>
            </w:r>
          </w:p>
        </w:tc>
        <w:tc>
          <w:tcPr>
            <w:tcW w:w="764" w:type="dxa"/>
          </w:tcPr>
          <w:p w14:paraId="31004FDD" w14:textId="77777777" w:rsidR="00111141" w:rsidRDefault="00111141">
            <w:pPr>
              <w:pStyle w:val="TableParagraph"/>
              <w:spacing w:before="2"/>
              <w:jc w:val="left"/>
            </w:pPr>
          </w:p>
          <w:p w14:paraId="74048DC0" w14:textId="77777777" w:rsidR="00111141" w:rsidRDefault="00D60EFB">
            <w:pPr>
              <w:pStyle w:val="TableParagraph"/>
              <w:ind w:left="23" w:right="8"/>
            </w:pPr>
            <w:r>
              <w:rPr>
                <w:spacing w:val="-4"/>
              </w:rPr>
              <w:t>34,9</w:t>
            </w:r>
          </w:p>
        </w:tc>
        <w:tc>
          <w:tcPr>
            <w:tcW w:w="768" w:type="dxa"/>
          </w:tcPr>
          <w:p w14:paraId="6DBEEEFD" w14:textId="77777777" w:rsidR="00111141" w:rsidRDefault="00111141">
            <w:pPr>
              <w:pStyle w:val="TableParagraph"/>
              <w:spacing w:before="2"/>
              <w:jc w:val="left"/>
            </w:pPr>
          </w:p>
          <w:p w14:paraId="50E36402" w14:textId="77777777" w:rsidR="00111141" w:rsidRDefault="00D60EFB">
            <w:pPr>
              <w:pStyle w:val="TableParagraph"/>
              <w:ind w:left="16" w:right="6"/>
            </w:pPr>
            <w:r>
              <w:rPr>
                <w:spacing w:val="-4"/>
              </w:rPr>
              <w:t>34,9</w:t>
            </w:r>
          </w:p>
        </w:tc>
        <w:tc>
          <w:tcPr>
            <w:tcW w:w="764" w:type="dxa"/>
          </w:tcPr>
          <w:p w14:paraId="3E80838F" w14:textId="77777777" w:rsidR="00111141" w:rsidRDefault="00111141">
            <w:pPr>
              <w:pStyle w:val="TableParagraph"/>
              <w:spacing w:before="2"/>
              <w:jc w:val="left"/>
            </w:pPr>
          </w:p>
          <w:p w14:paraId="6343CED4" w14:textId="77777777" w:rsidR="00111141" w:rsidRDefault="00D60EFB">
            <w:pPr>
              <w:pStyle w:val="TableParagraph"/>
              <w:ind w:left="17" w:right="12"/>
            </w:pPr>
            <w:r>
              <w:rPr>
                <w:spacing w:val="-4"/>
              </w:rPr>
              <w:t>34,9</w:t>
            </w:r>
          </w:p>
        </w:tc>
        <w:tc>
          <w:tcPr>
            <w:tcW w:w="764" w:type="dxa"/>
          </w:tcPr>
          <w:p w14:paraId="3B62789A" w14:textId="77777777" w:rsidR="00111141" w:rsidRDefault="00111141">
            <w:pPr>
              <w:pStyle w:val="TableParagraph"/>
              <w:spacing w:before="2"/>
              <w:jc w:val="left"/>
            </w:pPr>
          </w:p>
          <w:p w14:paraId="4BB980C4" w14:textId="77777777" w:rsidR="00111141" w:rsidRDefault="00D60EFB">
            <w:pPr>
              <w:pStyle w:val="TableParagraph"/>
              <w:ind w:left="21" w:right="8"/>
            </w:pPr>
            <w:r>
              <w:rPr>
                <w:spacing w:val="-4"/>
              </w:rPr>
              <w:t>34,9</w:t>
            </w:r>
          </w:p>
        </w:tc>
        <w:tc>
          <w:tcPr>
            <w:tcW w:w="769" w:type="dxa"/>
          </w:tcPr>
          <w:p w14:paraId="268DAA5C" w14:textId="77777777" w:rsidR="00111141" w:rsidRDefault="00111141">
            <w:pPr>
              <w:pStyle w:val="TableParagraph"/>
              <w:spacing w:before="2"/>
              <w:jc w:val="left"/>
            </w:pPr>
          </w:p>
          <w:p w14:paraId="23CD4605" w14:textId="77777777" w:rsidR="00111141" w:rsidRDefault="00D60EFB">
            <w:pPr>
              <w:pStyle w:val="TableParagraph"/>
              <w:ind w:left="7"/>
            </w:pPr>
            <w:r>
              <w:rPr>
                <w:spacing w:val="-4"/>
              </w:rPr>
              <w:t>34,9</w:t>
            </w:r>
          </w:p>
        </w:tc>
        <w:tc>
          <w:tcPr>
            <w:tcW w:w="765" w:type="dxa"/>
          </w:tcPr>
          <w:p w14:paraId="1503E2F2" w14:textId="77777777" w:rsidR="00111141" w:rsidRDefault="00111141">
            <w:pPr>
              <w:pStyle w:val="TableParagraph"/>
              <w:spacing w:before="2"/>
              <w:jc w:val="left"/>
            </w:pPr>
          </w:p>
          <w:p w14:paraId="51260912" w14:textId="77777777" w:rsidR="00111141" w:rsidRDefault="00D60EFB">
            <w:pPr>
              <w:pStyle w:val="TableParagraph"/>
              <w:ind w:left="5" w:right="5"/>
            </w:pPr>
            <w:r>
              <w:rPr>
                <w:spacing w:val="-4"/>
              </w:rPr>
              <w:t>34,9</w:t>
            </w:r>
          </w:p>
        </w:tc>
        <w:tc>
          <w:tcPr>
            <w:tcW w:w="755" w:type="dxa"/>
          </w:tcPr>
          <w:p w14:paraId="3B36E95B" w14:textId="77777777" w:rsidR="00111141" w:rsidRDefault="00111141">
            <w:pPr>
              <w:pStyle w:val="TableParagraph"/>
              <w:spacing w:before="2"/>
              <w:jc w:val="left"/>
            </w:pPr>
          </w:p>
          <w:p w14:paraId="44A31E87" w14:textId="77777777" w:rsidR="00111141" w:rsidRDefault="00D60EFB">
            <w:pPr>
              <w:pStyle w:val="TableParagraph"/>
              <w:ind w:left="7"/>
            </w:pPr>
            <w:r>
              <w:rPr>
                <w:spacing w:val="-4"/>
              </w:rPr>
              <w:t>34,9</w:t>
            </w:r>
          </w:p>
        </w:tc>
      </w:tr>
    </w:tbl>
    <w:p w14:paraId="102A5B62" w14:textId="77777777" w:rsidR="00111141" w:rsidRDefault="00111141">
      <w:pPr>
        <w:pStyle w:val="TableParagraph"/>
        <w:sectPr w:rsidR="00111141">
          <w:pgSz w:w="16840" w:h="11910" w:orient="landscape"/>
          <w:pgMar w:top="1180" w:right="283" w:bottom="460" w:left="425" w:header="687" w:footer="270" w:gutter="0"/>
          <w:cols w:space="720"/>
        </w:sectPr>
      </w:pPr>
    </w:p>
    <w:p w14:paraId="44007BF8" w14:textId="77777777" w:rsidR="00111141" w:rsidRDefault="00111141">
      <w:pPr>
        <w:pStyle w:val="a3"/>
        <w:spacing w:before="9"/>
        <w:ind w:left="0"/>
        <w:rPr>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3"/>
        <w:gridCol w:w="3923"/>
        <w:gridCol w:w="1350"/>
        <w:gridCol w:w="764"/>
        <w:gridCol w:w="764"/>
        <w:gridCol w:w="768"/>
        <w:gridCol w:w="763"/>
        <w:gridCol w:w="768"/>
        <w:gridCol w:w="763"/>
        <w:gridCol w:w="764"/>
        <w:gridCol w:w="768"/>
        <w:gridCol w:w="764"/>
        <w:gridCol w:w="764"/>
        <w:gridCol w:w="769"/>
        <w:gridCol w:w="765"/>
        <w:gridCol w:w="755"/>
      </w:tblGrid>
      <w:tr w:rsidR="00111141" w14:paraId="305F56EB" w14:textId="77777777">
        <w:trPr>
          <w:trHeight w:val="504"/>
        </w:trPr>
        <w:tc>
          <w:tcPr>
            <w:tcW w:w="663" w:type="dxa"/>
          </w:tcPr>
          <w:p w14:paraId="61A0A9DD" w14:textId="77777777" w:rsidR="00111141" w:rsidRDefault="00D60EFB">
            <w:pPr>
              <w:pStyle w:val="TableParagraph"/>
              <w:spacing w:before="125"/>
              <w:ind w:left="18" w:right="10"/>
            </w:pPr>
            <w:r>
              <w:rPr>
                <w:spacing w:val="-10"/>
              </w:rPr>
              <w:t>№</w:t>
            </w:r>
          </w:p>
        </w:tc>
        <w:tc>
          <w:tcPr>
            <w:tcW w:w="3923" w:type="dxa"/>
          </w:tcPr>
          <w:p w14:paraId="6BA17C24" w14:textId="77777777" w:rsidR="00111141" w:rsidRDefault="00D60EFB">
            <w:pPr>
              <w:pStyle w:val="TableParagraph"/>
              <w:spacing w:before="125"/>
              <w:ind w:left="72" w:right="61"/>
            </w:pPr>
            <w:r>
              <w:t>Наименование</w:t>
            </w:r>
            <w:r>
              <w:rPr>
                <w:spacing w:val="-10"/>
              </w:rPr>
              <w:t xml:space="preserve"> </w:t>
            </w:r>
            <w:r>
              <w:rPr>
                <w:spacing w:val="-2"/>
              </w:rPr>
              <w:t>показателя</w:t>
            </w:r>
          </w:p>
        </w:tc>
        <w:tc>
          <w:tcPr>
            <w:tcW w:w="1350" w:type="dxa"/>
          </w:tcPr>
          <w:p w14:paraId="2D2470C2" w14:textId="77777777" w:rsidR="00111141" w:rsidRDefault="00D60EFB">
            <w:pPr>
              <w:pStyle w:val="TableParagraph"/>
              <w:spacing w:line="250" w:lineRule="exact"/>
              <w:ind w:left="176" w:firstLine="331"/>
              <w:jc w:val="left"/>
            </w:pPr>
            <w:r>
              <w:rPr>
                <w:spacing w:val="-4"/>
              </w:rPr>
              <w:t xml:space="preserve">Ид. </w:t>
            </w:r>
            <w:r>
              <w:rPr>
                <w:spacing w:val="-2"/>
              </w:rPr>
              <w:t>измерения</w:t>
            </w:r>
          </w:p>
        </w:tc>
        <w:tc>
          <w:tcPr>
            <w:tcW w:w="764" w:type="dxa"/>
          </w:tcPr>
          <w:p w14:paraId="6A0689BB" w14:textId="77777777" w:rsidR="00111141" w:rsidRDefault="00D60EFB">
            <w:pPr>
              <w:pStyle w:val="TableParagraph"/>
              <w:spacing w:before="125"/>
              <w:ind w:left="17" w:right="16"/>
            </w:pPr>
            <w:r>
              <w:rPr>
                <w:spacing w:val="-4"/>
              </w:rPr>
              <w:t>2018</w:t>
            </w:r>
          </w:p>
        </w:tc>
        <w:tc>
          <w:tcPr>
            <w:tcW w:w="764" w:type="dxa"/>
          </w:tcPr>
          <w:p w14:paraId="17DEC12C" w14:textId="77777777" w:rsidR="00111141" w:rsidRDefault="00D60EFB">
            <w:pPr>
              <w:pStyle w:val="TableParagraph"/>
              <w:spacing w:before="125"/>
              <w:ind w:left="17" w:right="8"/>
            </w:pPr>
            <w:r>
              <w:rPr>
                <w:spacing w:val="-4"/>
              </w:rPr>
              <w:t>2019</w:t>
            </w:r>
          </w:p>
        </w:tc>
        <w:tc>
          <w:tcPr>
            <w:tcW w:w="768" w:type="dxa"/>
          </w:tcPr>
          <w:p w14:paraId="57A58096" w14:textId="77777777" w:rsidR="00111141" w:rsidRDefault="00D60EFB">
            <w:pPr>
              <w:pStyle w:val="TableParagraph"/>
              <w:spacing w:before="125"/>
              <w:ind w:left="16" w:right="12"/>
            </w:pPr>
            <w:r>
              <w:rPr>
                <w:spacing w:val="-4"/>
              </w:rPr>
              <w:t>2020</w:t>
            </w:r>
          </w:p>
        </w:tc>
        <w:tc>
          <w:tcPr>
            <w:tcW w:w="763" w:type="dxa"/>
          </w:tcPr>
          <w:p w14:paraId="0342DEE6" w14:textId="77777777" w:rsidR="00111141" w:rsidRDefault="00D60EFB">
            <w:pPr>
              <w:pStyle w:val="TableParagraph"/>
              <w:spacing w:before="125"/>
              <w:ind w:left="10" w:right="10"/>
            </w:pPr>
            <w:r>
              <w:rPr>
                <w:spacing w:val="-4"/>
              </w:rPr>
              <w:t>2021</w:t>
            </w:r>
          </w:p>
        </w:tc>
        <w:tc>
          <w:tcPr>
            <w:tcW w:w="768" w:type="dxa"/>
          </w:tcPr>
          <w:p w14:paraId="376DE051" w14:textId="77777777" w:rsidR="00111141" w:rsidRDefault="00D60EFB">
            <w:pPr>
              <w:pStyle w:val="TableParagraph"/>
              <w:spacing w:before="125"/>
              <w:ind w:left="16" w:right="11"/>
            </w:pPr>
            <w:r>
              <w:rPr>
                <w:spacing w:val="-4"/>
              </w:rPr>
              <w:t>2022</w:t>
            </w:r>
          </w:p>
        </w:tc>
        <w:tc>
          <w:tcPr>
            <w:tcW w:w="763" w:type="dxa"/>
          </w:tcPr>
          <w:p w14:paraId="0D435734" w14:textId="77777777" w:rsidR="00111141" w:rsidRDefault="00D60EFB">
            <w:pPr>
              <w:pStyle w:val="TableParagraph"/>
              <w:spacing w:before="125"/>
              <w:ind w:left="11" w:right="10"/>
            </w:pPr>
            <w:r>
              <w:rPr>
                <w:spacing w:val="-4"/>
              </w:rPr>
              <w:t>2023</w:t>
            </w:r>
          </w:p>
        </w:tc>
        <w:tc>
          <w:tcPr>
            <w:tcW w:w="764" w:type="dxa"/>
          </w:tcPr>
          <w:p w14:paraId="6B750CDA" w14:textId="77777777" w:rsidR="00111141" w:rsidRDefault="00D60EFB">
            <w:pPr>
              <w:pStyle w:val="TableParagraph"/>
              <w:spacing w:before="125"/>
              <w:ind w:left="18" w:right="8"/>
            </w:pPr>
            <w:r>
              <w:rPr>
                <w:spacing w:val="-4"/>
              </w:rPr>
              <w:t>2024</w:t>
            </w:r>
          </w:p>
        </w:tc>
        <w:tc>
          <w:tcPr>
            <w:tcW w:w="768" w:type="dxa"/>
          </w:tcPr>
          <w:p w14:paraId="047AF26C" w14:textId="77777777" w:rsidR="00111141" w:rsidRDefault="00D60EFB">
            <w:pPr>
              <w:pStyle w:val="TableParagraph"/>
              <w:spacing w:before="125"/>
              <w:ind w:left="16" w:right="10"/>
            </w:pPr>
            <w:r>
              <w:rPr>
                <w:spacing w:val="-4"/>
              </w:rPr>
              <w:t>2025</w:t>
            </w:r>
          </w:p>
        </w:tc>
        <w:tc>
          <w:tcPr>
            <w:tcW w:w="764" w:type="dxa"/>
          </w:tcPr>
          <w:p w14:paraId="7BB2CA02" w14:textId="77777777" w:rsidR="00111141" w:rsidRDefault="00D60EFB">
            <w:pPr>
              <w:pStyle w:val="TableParagraph"/>
              <w:spacing w:before="125"/>
              <w:ind w:left="17" w:right="17"/>
            </w:pPr>
            <w:r>
              <w:rPr>
                <w:spacing w:val="-4"/>
              </w:rPr>
              <w:t>2026</w:t>
            </w:r>
          </w:p>
        </w:tc>
        <w:tc>
          <w:tcPr>
            <w:tcW w:w="764" w:type="dxa"/>
          </w:tcPr>
          <w:p w14:paraId="14FCB873" w14:textId="77777777" w:rsidR="00111141" w:rsidRDefault="00D60EFB">
            <w:pPr>
              <w:pStyle w:val="TableParagraph"/>
              <w:spacing w:before="125"/>
              <w:ind w:left="17" w:right="8"/>
            </w:pPr>
            <w:r>
              <w:rPr>
                <w:spacing w:val="-4"/>
              </w:rPr>
              <w:t>2027</w:t>
            </w:r>
          </w:p>
        </w:tc>
        <w:tc>
          <w:tcPr>
            <w:tcW w:w="769" w:type="dxa"/>
          </w:tcPr>
          <w:p w14:paraId="3E3CC1DC" w14:textId="77777777" w:rsidR="00111141" w:rsidRDefault="00D60EFB">
            <w:pPr>
              <w:pStyle w:val="TableParagraph"/>
              <w:spacing w:before="125"/>
              <w:ind w:left="7" w:right="5"/>
            </w:pPr>
            <w:r>
              <w:rPr>
                <w:spacing w:val="-4"/>
              </w:rPr>
              <w:t>2028</w:t>
            </w:r>
          </w:p>
        </w:tc>
        <w:tc>
          <w:tcPr>
            <w:tcW w:w="765" w:type="dxa"/>
          </w:tcPr>
          <w:p w14:paraId="3BE5E399" w14:textId="77777777" w:rsidR="00111141" w:rsidRDefault="00D60EFB">
            <w:pPr>
              <w:pStyle w:val="TableParagraph"/>
              <w:spacing w:before="1" w:line="252" w:lineRule="exact"/>
              <w:ind w:left="115"/>
              <w:jc w:val="left"/>
            </w:pPr>
            <w:r>
              <w:rPr>
                <w:spacing w:val="-2"/>
              </w:rPr>
              <w:t>2029-</w:t>
            </w:r>
          </w:p>
          <w:p w14:paraId="7D5933C7" w14:textId="77777777" w:rsidR="00111141" w:rsidRDefault="00D60EFB">
            <w:pPr>
              <w:pStyle w:val="TableParagraph"/>
              <w:spacing w:line="232" w:lineRule="exact"/>
              <w:ind w:left="154"/>
              <w:jc w:val="left"/>
            </w:pPr>
            <w:r>
              <w:rPr>
                <w:spacing w:val="-4"/>
              </w:rPr>
              <w:t>2033</w:t>
            </w:r>
          </w:p>
        </w:tc>
        <w:tc>
          <w:tcPr>
            <w:tcW w:w="755" w:type="dxa"/>
          </w:tcPr>
          <w:p w14:paraId="62245945" w14:textId="77777777" w:rsidR="00111141" w:rsidRDefault="00D60EFB">
            <w:pPr>
              <w:pStyle w:val="TableParagraph"/>
              <w:spacing w:before="1" w:line="252" w:lineRule="exact"/>
              <w:ind w:left="114"/>
              <w:jc w:val="left"/>
            </w:pPr>
            <w:r>
              <w:rPr>
                <w:spacing w:val="-2"/>
              </w:rPr>
              <w:t>2034-</w:t>
            </w:r>
          </w:p>
          <w:p w14:paraId="27818F33" w14:textId="77777777" w:rsidR="00111141" w:rsidRDefault="00D60EFB">
            <w:pPr>
              <w:pStyle w:val="TableParagraph"/>
              <w:spacing w:line="232" w:lineRule="exact"/>
              <w:ind w:left="152"/>
              <w:jc w:val="left"/>
            </w:pPr>
            <w:r>
              <w:rPr>
                <w:spacing w:val="-4"/>
              </w:rPr>
              <w:t>2035</w:t>
            </w:r>
          </w:p>
        </w:tc>
      </w:tr>
      <w:tr w:rsidR="00111141" w14:paraId="48FA016E" w14:textId="77777777">
        <w:trPr>
          <w:trHeight w:val="253"/>
        </w:trPr>
        <w:tc>
          <w:tcPr>
            <w:tcW w:w="663" w:type="dxa"/>
          </w:tcPr>
          <w:p w14:paraId="54964279" w14:textId="77777777" w:rsidR="00111141" w:rsidRDefault="00D60EFB">
            <w:pPr>
              <w:pStyle w:val="TableParagraph"/>
              <w:spacing w:before="1" w:line="233" w:lineRule="exact"/>
              <w:ind w:left="18" w:right="4"/>
            </w:pPr>
            <w:r>
              <w:rPr>
                <w:spacing w:val="-10"/>
              </w:rPr>
              <w:t>1</w:t>
            </w:r>
          </w:p>
        </w:tc>
        <w:tc>
          <w:tcPr>
            <w:tcW w:w="3923" w:type="dxa"/>
          </w:tcPr>
          <w:p w14:paraId="2380F247" w14:textId="77777777" w:rsidR="00111141" w:rsidRDefault="00D60EFB">
            <w:pPr>
              <w:pStyle w:val="TableParagraph"/>
              <w:spacing w:before="1" w:line="233" w:lineRule="exact"/>
              <w:ind w:left="72" w:right="63"/>
            </w:pPr>
            <w:r>
              <w:rPr>
                <w:spacing w:val="-10"/>
              </w:rPr>
              <w:t>2</w:t>
            </w:r>
          </w:p>
        </w:tc>
        <w:tc>
          <w:tcPr>
            <w:tcW w:w="1350" w:type="dxa"/>
          </w:tcPr>
          <w:p w14:paraId="24DB4ADD" w14:textId="77777777" w:rsidR="00111141" w:rsidRDefault="00D60EFB">
            <w:pPr>
              <w:pStyle w:val="TableParagraph"/>
              <w:spacing w:before="1" w:line="233" w:lineRule="exact"/>
              <w:ind w:left="8" w:right="8"/>
            </w:pPr>
            <w:r>
              <w:rPr>
                <w:spacing w:val="-10"/>
              </w:rPr>
              <w:t>3</w:t>
            </w:r>
          </w:p>
        </w:tc>
        <w:tc>
          <w:tcPr>
            <w:tcW w:w="764" w:type="dxa"/>
          </w:tcPr>
          <w:p w14:paraId="0BD3B530" w14:textId="77777777" w:rsidR="00111141" w:rsidRDefault="00D60EFB">
            <w:pPr>
              <w:pStyle w:val="TableParagraph"/>
              <w:spacing w:before="1" w:line="233" w:lineRule="exact"/>
              <w:ind w:left="17" w:right="18"/>
            </w:pPr>
            <w:r>
              <w:rPr>
                <w:spacing w:val="-10"/>
              </w:rPr>
              <w:t>4</w:t>
            </w:r>
          </w:p>
        </w:tc>
        <w:tc>
          <w:tcPr>
            <w:tcW w:w="764" w:type="dxa"/>
          </w:tcPr>
          <w:p w14:paraId="53DAAF0E" w14:textId="77777777" w:rsidR="00111141" w:rsidRDefault="00D60EFB">
            <w:pPr>
              <w:pStyle w:val="TableParagraph"/>
              <w:spacing w:before="1" w:line="233" w:lineRule="exact"/>
              <w:ind w:left="17" w:right="13"/>
            </w:pPr>
            <w:r>
              <w:rPr>
                <w:spacing w:val="-10"/>
              </w:rPr>
              <w:t>5</w:t>
            </w:r>
          </w:p>
        </w:tc>
        <w:tc>
          <w:tcPr>
            <w:tcW w:w="768" w:type="dxa"/>
          </w:tcPr>
          <w:p w14:paraId="077A83E8" w14:textId="77777777" w:rsidR="00111141" w:rsidRDefault="00D60EFB">
            <w:pPr>
              <w:pStyle w:val="TableParagraph"/>
              <w:spacing w:before="1" w:line="233" w:lineRule="exact"/>
              <w:ind w:left="16" w:right="16"/>
            </w:pPr>
            <w:r>
              <w:rPr>
                <w:spacing w:val="-10"/>
              </w:rPr>
              <w:t>6</w:t>
            </w:r>
          </w:p>
        </w:tc>
        <w:tc>
          <w:tcPr>
            <w:tcW w:w="763" w:type="dxa"/>
          </w:tcPr>
          <w:p w14:paraId="02230A44" w14:textId="77777777" w:rsidR="00111141" w:rsidRDefault="00D60EFB">
            <w:pPr>
              <w:pStyle w:val="TableParagraph"/>
              <w:spacing w:before="1" w:line="233" w:lineRule="exact"/>
              <w:ind w:left="8" w:right="10"/>
            </w:pPr>
            <w:r>
              <w:rPr>
                <w:spacing w:val="-10"/>
              </w:rPr>
              <w:t>7</w:t>
            </w:r>
          </w:p>
        </w:tc>
        <w:tc>
          <w:tcPr>
            <w:tcW w:w="768" w:type="dxa"/>
          </w:tcPr>
          <w:p w14:paraId="154D81E9" w14:textId="77777777" w:rsidR="00111141" w:rsidRDefault="00D60EFB">
            <w:pPr>
              <w:pStyle w:val="TableParagraph"/>
              <w:spacing w:before="1" w:line="233" w:lineRule="exact"/>
              <w:ind w:left="16" w:right="15"/>
            </w:pPr>
            <w:r>
              <w:rPr>
                <w:spacing w:val="-10"/>
              </w:rPr>
              <w:t>8</w:t>
            </w:r>
          </w:p>
        </w:tc>
        <w:tc>
          <w:tcPr>
            <w:tcW w:w="763" w:type="dxa"/>
          </w:tcPr>
          <w:p w14:paraId="597D8BC1" w14:textId="77777777" w:rsidR="00111141" w:rsidRDefault="00D60EFB">
            <w:pPr>
              <w:pStyle w:val="TableParagraph"/>
              <w:spacing w:before="1" w:line="233" w:lineRule="exact"/>
              <w:ind w:left="9" w:right="10"/>
            </w:pPr>
            <w:r>
              <w:rPr>
                <w:spacing w:val="-10"/>
              </w:rPr>
              <w:t>9</w:t>
            </w:r>
          </w:p>
        </w:tc>
        <w:tc>
          <w:tcPr>
            <w:tcW w:w="764" w:type="dxa"/>
          </w:tcPr>
          <w:p w14:paraId="4067603A" w14:textId="77777777" w:rsidR="00111141" w:rsidRDefault="00D60EFB">
            <w:pPr>
              <w:pStyle w:val="TableParagraph"/>
              <w:spacing w:before="1" w:line="233" w:lineRule="exact"/>
              <w:ind w:left="18" w:right="8"/>
            </w:pPr>
            <w:r>
              <w:rPr>
                <w:spacing w:val="-5"/>
              </w:rPr>
              <w:t>10</w:t>
            </w:r>
          </w:p>
        </w:tc>
        <w:tc>
          <w:tcPr>
            <w:tcW w:w="768" w:type="dxa"/>
          </w:tcPr>
          <w:p w14:paraId="58E3673D" w14:textId="77777777" w:rsidR="00111141" w:rsidRDefault="00D60EFB">
            <w:pPr>
              <w:pStyle w:val="TableParagraph"/>
              <w:spacing w:before="1" w:line="233" w:lineRule="exact"/>
              <w:ind w:left="16" w:right="10"/>
            </w:pPr>
            <w:r>
              <w:rPr>
                <w:spacing w:val="-5"/>
              </w:rPr>
              <w:t>11</w:t>
            </w:r>
          </w:p>
        </w:tc>
        <w:tc>
          <w:tcPr>
            <w:tcW w:w="764" w:type="dxa"/>
          </w:tcPr>
          <w:p w14:paraId="26FC64A8" w14:textId="77777777" w:rsidR="00111141" w:rsidRDefault="00D60EFB">
            <w:pPr>
              <w:pStyle w:val="TableParagraph"/>
              <w:spacing w:before="1" w:line="233" w:lineRule="exact"/>
              <w:ind w:left="17" w:right="17"/>
            </w:pPr>
            <w:r>
              <w:rPr>
                <w:spacing w:val="-5"/>
              </w:rPr>
              <w:t>12</w:t>
            </w:r>
          </w:p>
        </w:tc>
        <w:tc>
          <w:tcPr>
            <w:tcW w:w="764" w:type="dxa"/>
          </w:tcPr>
          <w:p w14:paraId="3BAE3E2C" w14:textId="77777777" w:rsidR="00111141" w:rsidRDefault="00D60EFB">
            <w:pPr>
              <w:pStyle w:val="TableParagraph"/>
              <w:spacing w:before="1" w:line="233" w:lineRule="exact"/>
              <w:ind w:left="17" w:right="8"/>
            </w:pPr>
            <w:r>
              <w:rPr>
                <w:spacing w:val="-5"/>
              </w:rPr>
              <w:t>13</w:t>
            </w:r>
          </w:p>
        </w:tc>
        <w:tc>
          <w:tcPr>
            <w:tcW w:w="769" w:type="dxa"/>
          </w:tcPr>
          <w:p w14:paraId="26940038" w14:textId="77777777" w:rsidR="00111141" w:rsidRDefault="00D60EFB">
            <w:pPr>
              <w:pStyle w:val="TableParagraph"/>
              <w:spacing w:before="1" w:line="233" w:lineRule="exact"/>
              <w:ind w:left="7" w:right="5"/>
            </w:pPr>
            <w:r>
              <w:rPr>
                <w:spacing w:val="-5"/>
              </w:rPr>
              <w:t>14</w:t>
            </w:r>
          </w:p>
        </w:tc>
        <w:tc>
          <w:tcPr>
            <w:tcW w:w="765" w:type="dxa"/>
          </w:tcPr>
          <w:p w14:paraId="16D91CD8" w14:textId="77777777" w:rsidR="00111141" w:rsidRDefault="00D60EFB">
            <w:pPr>
              <w:pStyle w:val="TableParagraph"/>
              <w:spacing w:before="1" w:line="233" w:lineRule="exact"/>
              <w:ind w:left="4" w:right="5"/>
            </w:pPr>
            <w:r>
              <w:rPr>
                <w:spacing w:val="-5"/>
              </w:rPr>
              <w:t>15</w:t>
            </w:r>
          </w:p>
        </w:tc>
        <w:tc>
          <w:tcPr>
            <w:tcW w:w="755" w:type="dxa"/>
          </w:tcPr>
          <w:p w14:paraId="22343C4C" w14:textId="77777777" w:rsidR="00111141" w:rsidRDefault="00D60EFB">
            <w:pPr>
              <w:pStyle w:val="TableParagraph"/>
              <w:spacing w:before="1" w:line="233" w:lineRule="exact"/>
              <w:ind w:left="7" w:right="5"/>
            </w:pPr>
            <w:r>
              <w:rPr>
                <w:spacing w:val="-5"/>
              </w:rPr>
              <w:t>16</w:t>
            </w:r>
          </w:p>
        </w:tc>
      </w:tr>
      <w:tr w:rsidR="00111141" w14:paraId="291EE5FE" w14:textId="77777777">
        <w:trPr>
          <w:trHeight w:val="508"/>
        </w:trPr>
        <w:tc>
          <w:tcPr>
            <w:tcW w:w="663" w:type="dxa"/>
          </w:tcPr>
          <w:p w14:paraId="3A15C04A" w14:textId="77777777" w:rsidR="00111141" w:rsidRDefault="00D60EFB">
            <w:pPr>
              <w:pStyle w:val="TableParagraph"/>
              <w:spacing w:before="125"/>
              <w:ind w:left="18" w:right="4"/>
            </w:pPr>
            <w:r>
              <w:rPr>
                <w:spacing w:val="-10"/>
              </w:rPr>
              <w:t>9</w:t>
            </w:r>
          </w:p>
        </w:tc>
        <w:tc>
          <w:tcPr>
            <w:tcW w:w="3923" w:type="dxa"/>
          </w:tcPr>
          <w:p w14:paraId="6F7E9CDD" w14:textId="77777777" w:rsidR="00111141" w:rsidRDefault="00D60EFB">
            <w:pPr>
              <w:pStyle w:val="TableParagraph"/>
              <w:spacing w:line="254" w:lineRule="exact"/>
              <w:ind w:left="599" w:right="540" w:hanging="44"/>
              <w:jc w:val="left"/>
            </w:pPr>
            <w:r>
              <w:t>Удельная</w:t>
            </w:r>
            <w:r>
              <w:rPr>
                <w:spacing w:val="-10"/>
              </w:rPr>
              <w:t xml:space="preserve"> </w:t>
            </w:r>
            <w:r>
              <w:t>тепловая</w:t>
            </w:r>
            <w:r>
              <w:rPr>
                <w:spacing w:val="-14"/>
              </w:rPr>
              <w:t xml:space="preserve"> </w:t>
            </w:r>
            <w:r>
              <w:t>нагрузка</w:t>
            </w:r>
            <w:r>
              <w:rPr>
                <w:spacing w:val="-11"/>
              </w:rPr>
              <w:t xml:space="preserve"> </w:t>
            </w:r>
            <w:r>
              <w:t>в общественно-деловом фонде</w:t>
            </w:r>
          </w:p>
        </w:tc>
        <w:tc>
          <w:tcPr>
            <w:tcW w:w="1350" w:type="dxa"/>
          </w:tcPr>
          <w:p w14:paraId="6754BD26" w14:textId="77777777" w:rsidR="00111141" w:rsidRDefault="00D60EFB">
            <w:pPr>
              <w:pStyle w:val="TableParagraph"/>
              <w:spacing w:before="125"/>
              <w:ind w:left="8" w:right="6"/>
            </w:pPr>
            <w:r>
              <w:rPr>
                <w:spacing w:val="-2"/>
              </w:rPr>
              <w:t>ккал/ч/м2</w:t>
            </w:r>
          </w:p>
        </w:tc>
        <w:tc>
          <w:tcPr>
            <w:tcW w:w="764" w:type="dxa"/>
          </w:tcPr>
          <w:p w14:paraId="38E9462D" w14:textId="77777777" w:rsidR="00111141" w:rsidRDefault="00D60EFB">
            <w:pPr>
              <w:pStyle w:val="TableParagraph"/>
              <w:spacing w:before="125"/>
              <w:ind w:left="17" w:right="18"/>
            </w:pPr>
            <w:r>
              <w:rPr>
                <w:spacing w:val="-5"/>
              </w:rPr>
              <w:t>н/д</w:t>
            </w:r>
          </w:p>
        </w:tc>
        <w:tc>
          <w:tcPr>
            <w:tcW w:w="764" w:type="dxa"/>
          </w:tcPr>
          <w:p w14:paraId="68361159" w14:textId="77777777" w:rsidR="00111141" w:rsidRDefault="00D60EFB">
            <w:pPr>
              <w:pStyle w:val="TableParagraph"/>
              <w:spacing w:before="125"/>
              <w:ind w:left="17" w:right="11"/>
            </w:pPr>
            <w:r>
              <w:rPr>
                <w:spacing w:val="-5"/>
              </w:rPr>
              <w:t>н/д</w:t>
            </w:r>
          </w:p>
        </w:tc>
        <w:tc>
          <w:tcPr>
            <w:tcW w:w="768" w:type="dxa"/>
          </w:tcPr>
          <w:p w14:paraId="7D447DD6" w14:textId="77777777" w:rsidR="00111141" w:rsidRDefault="00D60EFB">
            <w:pPr>
              <w:pStyle w:val="TableParagraph"/>
              <w:spacing w:before="125"/>
              <w:ind w:left="16" w:right="15"/>
            </w:pPr>
            <w:r>
              <w:rPr>
                <w:spacing w:val="-5"/>
              </w:rPr>
              <w:t>н/д</w:t>
            </w:r>
          </w:p>
        </w:tc>
        <w:tc>
          <w:tcPr>
            <w:tcW w:w="763" w:type="dxa"/>
          </w:tcPr>
          <w:p w14:paraId="479C7A45" w14:textId="77777777" w:rsidR="00111141" w:rsidRDefault="00D60EFB">
            <w:pPr>
              <w:pStyle w:val="TableParagraph"/>
              <w:spacing w:before="125"/>
              <w:ind w:left="9" w:right="10"/>
            </w:pPr>
            <w:r>
              <w:rPr>
                <w:spacing w:val="-5"/>
              </w:rPr>
              <w:t>н/д</w:t>
            </w:r>
          </w:p>
        </w:tc>
        <w:tc>
          <w:tcPr>
            <w:tcW w:w="768" w:type="dxa"/>
          </w:tcPr>
          <w:p w14:paraId="590B88E6" w14:textId="77777777" w:rsidR="00111141" w:rsidRDefault="00D60EFB">
            <w:pPr>
              <w:pStyle w:val="TableParagraph"/>
              <w:spacing w:before="125"/>
              <w:ind w:left="16" w:right="11"/>
            </w:pPr>
            <w:r>
              <w:rPr>
                <w:spacing w:val="-2"/>
              </w:rPr>
              <w:t>160,4</w:t>
            </w:r>
          </w:p>
        </w:tc>
        <w:tc>
          <w:tcPr>
            <w:tcW w:w="763" w:type="dxa"/>
          </w:tcPr>
          <w:p w14:paraId="2A8FC59C" w14:textId="77777777" w:rsidR="00111141" w:rsidRDefault="00D60EFB">
            <w:pPr>
              <w:pStyle w:val="TableParagraph"/>
              <w:spacing w:before="125"/>
              <w:ind w:left="11" w:right="10"/>
            </w:pPr>
            <w:r>
              <w:rPr>
                <w:spacing w:val="-2"/>
              </w:rPr>
              <w:t>160,4</w:t>
            </w:r>
          </w:p>
        </w:tc>
        <w:tc>
          <w:tcPr>
            <w:tcW w:w="764" w:type="dxa"/>
          </w:tcPr>
          <w:p w14:paraId="689CB448" w14:textId="77777777" w:rsidR="00111141" w:rsidRDefault="00D60EFB">
            <w:pPr>
              <w:pStyle w:val="TableParagraph"/>
              <w:spacing w:before="125"/>
              <w:ind w:left="18" w:right="8"/>
            </w:pPr>
            <w:r>
              <w:rPr>
                <w:spacing w:val="-2"/>
              </w:rPr>
              <w:t>160,4</w:t>
            </w:r>
          </w:p>
        </w:tc>
        <w:tc>
          <w:tcPr>
            <w:tcW w:w="768" w:type="dxa"/>
          </w:tcPr>
          <w:p w14:paraId="5EBD1A5A" w14:textId="77777777" w:rsidR="00111141" w:rsidRDefault="00D60EFB">
            <w:pPr>
              <w:pStyle w:val="TableParagraph"/>
              <w:spacing w:before="125"/>
              <w:ind w:left="16" w:right="11"/>
            </w:pPr>
            <w:r>
              <w:rPr>
                <w:spacing w:val="-2"/>
              </w:rPr>
              <w:t>160,4</w:t>
            </w:r>
          </w:p>
        </w:tc>
        <w:tc>
          <w:tcPr>
            <w:tcW w:w="764" w:type="dxa"/>
          </w:tcPr>
          <w:p w14:paraId="17A8D3A0" w14:textId="77777777" w:rsidR="00111141" w:rsidRDefault="00D60EFB">
            <w:pPr>
              <w:pStyle w:val="TableParagraph"/>
              <w:spacing w:before="125"/>
              <w:ind w:left="17" w:right="17"/>
            </w:pPr>
            <w:r>
              <w:rPr>
                <w:spacing w:val="-2"/>
              </w:rPr>
              <w:t>160,4</w:t>
            </w:r>
          </w:p>
        </w:tc>
        <w:tc>
          <w:tcPr>
            <w:tcW w:w="764" w:type="dxa"/>
          </w:tcPr>
          <w:p w14:paraId="42CB6E4D" w14:textId="77777777" w:rsidR="00111141" w:rsidRDefault="00D60EFB">
            <w:pPr>
              <w:pStyle w:val="TableParagraph"/>
              <w:spacing w:before="125"/>
              <w:ind w:left="17" w:right="8"/>
            </w:pPr>
            <w:r>
              <w:rPr>
                <w:spacing w:val="-2"/>
              </w:rPr>
              <w:t>160,4</w:t>
            </w:r>
          </w:p>
        </w:tc>
        <w:tc>
          <w:tcPr>
            <w:tcW w:w="769" w:type="dxa"/>
          </w:tcPr>
          <w:p w14:paraId="11535D43" w14:textId="77777777" w:rsidR="00111141" w:rsidRDefault="00D60EFB">
            <w:pPr>
              <w:pStyle w:val="TableParagraph"/>
              <w:spacing w:before="125"/>
              <w:ind w:left="7" w:right="5"/>
            </w:pPr>
            <w:r>
              <w:rPr>
                <w:spacing w:val="-2"/>
              </w:rPr>
              <w:t>160,4</w:t>
            </w:r>
          </w:p>
        </w:tc>
        <w:tc>
          <w:tcPr>
            <w:tcW w:w="765" w:type="dxa"/>
          </w:tcPr>
          <w:p w14:paraId="462D8C49" w14:textId="77777777" w:rsidR="00111141" w:rsidRDefault="00D60EFB">
            <w:pPr>
              <w:pStyle w:val="TableParagraph"/>
              <w:spacing w:before="125"/>
              <w:ind w:left="2" w:right="5"/>
            </w:pPr>
            <w:r>
              <w:rPr>
                <w:spacing w:val="-2"/>
              </w:rPr>
              <w:t>160,4</w:t>
            </w:r>
          </w:p>
        </w:tc>
        <w:tc>
          <w:tcPr>
            <w:tcW w:w="755" w:type="dxa"/>
          </w:tcPr>
          <w:p w14:paraId="5C6BA828" w14:textId="77777777" w:rsidR="00111141" w:rsidRDefault="00D60EFB">
            <w:pPr>
              <w:pStyle w:val="TableParagraph"/>
              <w:spacing w:before="125"/>
              <w:ind w:left="7" w:right="5"/>
            </w:pPr>
            <w:r>
              <w:rPr>
                <w:spacing w:val="-2"/>
              </w:rPr>
              <w:t>160,4</w:t>
            </w:r>
          </w:p>
        </w:tc>
      </w:tr>
      <w:tr w:rsidR="00111141" w14:paraId="3485A7F5" w14:textId="77777777">
        <w:trPr>
          <w:trHeight w:val="758"/>
        </w:trPr>
        <w:tc>
          <w:tcPr>
            <w:tcW w:w="663" w:type="dxa"/>
          </w:tcPr>
          <w:p w14:paraId="216A047C" w14:textId="77777777" w:rsidR="00111141" w:rsidRDefault="00D60EFB">
            <w:pPr>
              <w:pStyle w:val="TableParagraph"/>
              <w:spacing w:before="251"/>
              <w:ind w:left="18" w:right="9"/>
            </w:pPr>
            <w:r>
              <w:rPr>
                <w:spacing w:val="-5"/>
              </w:rPr>
              <w:t>10</w:t>
            </w:r>
          </w:p>
        </w:tc>
        <w:tc>
          <w:tcPr>
            <w:tcW w:w="3923" w:type="dxa"/>
          </w:tcPr>
          <w:p w14:paraId="7B3AE043" w14:textId="77777777" w:rsidR="00111141" w:rsidRDefault="00D60EFB">
            <w:pPr>
              <w:pStyle w:val="TableParagraph"/>
              <w:spacing w:line="242" w:lineRule="auto"/>
              <w:ind w:left="72" w:right="56"/>
            </w:pPr>
            <w:r>
              <w:t>Удельное</w:t>
            </w:r>
            <w:r>
              <w:rPr>
                <w:spacing w:val="-14"/>
              </w:rPr>
              <w:t xml:space="preserve"> </w:t>
            </w:r>
            <w:r>
              <w:t>приведенное</w:t>
            </w:r>
            <w:r>
              <w:rPr>
                <w:spacing w:val="-14"/>
              </w:rPr>
              <w:t xml:space="preserve"> </w:t>
            </w:r>
            <w:r>
              <w:t>потребление тепловой энергии на отопление в</w:t>
            </w:r>
          </w:p>
          <w:p w14:paraId="1CBA54AA" w14:textId="77777777" w:rsidR="00111141" w:rsidRDefault="00D60EFB">
            <w:pPr>
              <w:pStyle w:val="TableParagraph"/>
              <w:spacing w:line="231" w:lineRule="exact"/>
              <w:ind w:left="72" w:right="63"/>
            </w:pPr>
            <w:r>
              <w:rPr>
                <w:spacing w:val="-2"/>
              </w:rPr>
              <w:t>общественно-деловом</w:t>
            </w:r>
            <w:r>
              <w:rPr>
                <w:spacing w:val="24"/>
              </w:rPr>
              <w:t xml:space="preserve"> </w:t>
            </w:r>
            <w:r>
              <w:rPr>
                <w:spacing w:val="-2"/>
              </w:rPr>
              <w:t>фонде</w:t>
            </w:r>
          </w:p>
        </w:tc>
        <w:tc>
          <w:tcPr>
            <w:tcW w:w="1350" w:type="dxa"/>
          </w:tcPr>
          <w:p w14:paraId="334ECE02" w14:textId="77777777" w:rsidR="00111141" w:rsidRDefault="00D60EFB">
            <w:pPr>
              <w:pStyle w:val="TableParagraph"/>
              <w:spacing w:before="128" w:line="237" w:lineRule="auto"/>
              <w:ind w:left="479" w:hanging="428"/>
              <w:jc w:val="left"/>
            </w:pPr>
            <w:r>
              <w:rPr>
                <w:spacing w:val="-2"/>
              </w:rPr>
              <w:t xml:space="preserve">ккал/м2/(0С* </w:t>
            </w:r>
            <w:r>
              <w:rPr>
                <w:spacing w:val="-4"/>
              </w:rPr>
              <w:t>сут)</w:t>
            </w:r>
          </w:p>
        </w:tc>
        <w:tc>
          <w:tcPr>
            <w:tcW w:w="764" w:type="dxa"/>
          </w:tcPr>
          <w:p w14:paraId="7141EACE" w14:textId="77777777" w:rsidR="00111141" w:rsidRDefault="00D60EFB">
            <w:pPr>
              <w:pStyle w:val="TableParagraph"/>
              <w:spacing w:before="251"/>
              <w:ind w:left="17" w:right="18"/>
            </w:pPr>
            <w:r>
              <w:rPr>
                <w:spacing w:val="-5"/>
              </w:rPr>
              <w:t>н/д</w:t>
            </w:r>
          </w:p>
        </w:tc>
        <w:tc>
          <w:tcPr>
            <w:tcW w:w="764" w:type="dxa"/>
          </w:tcPr>
          <w:p w14:paraId="08D9D700" w14:textId="77777777" w:rsidR="00111141" w:rsidRDefault="00D60EFB">
            <w:pPr>
              <w:pStyle w:val="TableParagraph"/>
              <w:spacing w:before="251"/>
              <w:ind w:left="17" w:right="11"/>
            </w:pPr>
            <w:r>
              <w:rPr>
                <w:spacing w:val="-5"/>
              </w:rPr>
              <w:t>н/д</w:t>
            </w:r>
          </w:p>
        </w:tc>
        <w:tc>
          <w:tcPr>
            <w:tcW w:w="768" w:type="dxa"/>
          </w:tcPr>
          <w:p w14:paraId="2819DFB6" w14:textId="77777777" w:rsidR="00111141" w:rsidRDefault="00D60EFB">
            <w:pPr>
              <w:pStyle w:val="TableParagraph"/>
              <w:spacing w:before="251"/>
              <w:ind w:left="16" w:right="15"/>
            </w:pPr>
            <w:r>
              <w:rPr>
                <w:spacing w:val="-5"/>
              </w:rPr>
              <w:t>н/д</w:t>
            </w:r>
          </w:p>
        </w:tc>
        <w:tc>
          <w:tcPr>
            <w:tcW w:w="763" w:type="dxa"/>
          </w:tcPr>
          <w:p w14:paraId="03A81240" w14:textId="77777777" w:rsidR="00111141" w:rsidRDefault="00D60EFB">
            <w:pPr>
              <w:pStyle w:val="TableParagraph"/>
              <w:spacing w:before="251"/>
              <w:ind w:left="9" w:right="10"/>
            </w:pPr>
            <w:r>
              <w:rPr>
                <w:spacing w:val="-5"/>
              </w:rPr>
              <w:t>н/д</w:t>
            </w:r>
          </w:p>
        </w:tc>
        <w:tc>
          <w:tcPr>
            <w:tcW w:w="768" w:type="dxa"/>
          </w:tcPr>
          <w:p w14:paraId="61D0DF84" w14:textId="77777777" w:rsidR="00111141" w:rsidRDefault="00D60EFB">
            <w:pPr>
              <w:pStyle w:val="TableParagraph"/>
              <w:spacing w:before="251"/>
              <w:ind w:left="16" w:right="6"/>
            </w:pPr>
            <w:r>
              <w:rPr>
                <w:spacing w:val="-4"/>
              </w:rPr>
              <w:t>80,9</w:t>
            </w:r>
          </w:p>
        </w:tc>
        <w:tc>
          <w:tcPr>
            <w:tcW w:w="763" w:type="dxa"/>
          </w:tcPr>
          <w:p w14:paraId="251BA29F" w14:textId="77777777" w:rsidR="00111141" w:rsidRDefault="00D60EFB">
            <w:pPr>
              <w:pStyle w:val="TableParagraph"/>
              <w:spacing w:before="251"/>
              <w:ind w:left="16" w:right="10"/>
            </w:pPr>
            <w:r>
              <w:rPr>
                <w:spacing w:val="-4"/>
              </w:rPr>
              <w:t>75,7</w:t>
            </w:r>
          </w:p>
        </w:tc>
        <w:tc>
          <w:tcPr>
            <w:tcW w:w="764" w:type="dxa"/>
          </w:tcPr>
          <w:p w14:paraId="303A752B" w14:textId="77777777" w:rsidR="00111141" w:rsidRDefault="00D60EFB">
            <w:pPr>
              <w:pStyle w:val="TableParagraph"/>
              <w:spacing w:before="251"/>
              <w:ind w:left="23" w:right="8"/>
            </w:pPr>
            <w:r>
              <w:rPr>
                <w:spacing w:val="-4"/>
              </w:rPr>
              <w:t>75,7</w:t>
            </w:r>
          </w:p>
        </w:tc>
        <w:tc>
          <w:tcPr>
            <w:tcW w:w="768" w:type="dxa"/>
          </w:tcPr>
          <w:p w14:paraId="4DADD06E" w14:textId="77777777" w:rsidR="00111141" w:rsidRDefault="00D60EFB">
            <w:pPr>
              <w:pStyle w:val="TableParagraph"/>
              <w:spacing w:before="251"/>
              <w:ind w:left="16" w:right="6"/>
            </w:pPr>
            <w:r>
              <w:rPr>
                <w:spacing w:val="-4"/>
              </w:rPr>
              <w:t>75,7</w:t>
            </w:r>
          </w:p>
        </w:tc>
        <w:tc>
          <w:tcPr>
            <w:tcW w:w="764" w:type="dxa"/>
          </w:tcPr>
          <w:p w14:paraId="2021F5B0" w14:textId="77777777" w:rsidR="00111141" w:rsidRDefault="00D60EFB">
            <w:pPr>
              <w:pStyle w:val="TableParagraph"/>
              <w:spacing w:before="251"/>
              <w:ind w:left="17" w:right="12"/>
            </w:pPr>
            <w:r>
              <w:rPr>
                <w:spacing w:val="-4"/>
              </w:rPr>
              <w:t>75,7</w:t>
            </w:r>
          </w:p>
        </w:tc>
        <w:tc>
          <w:tcPr>
            <w:tcW w:w="764" w:type="dxa"/>
          </w:tcPr>
          <w:p w14:paraId="51DB1FBA" w14:textId="77777777" w:rsidR="00111141" w:rsidRDefault="00D60EFB">
            <w:pPr>
              <w:pStyle w:val="TableParagraph"/>
              <w:spacing w:before="251"/>
              <w:ind w:left="22" w:right="8"/>
            </w:pPr>
            <w:r>
              <w:rPr>
                <w:spacing w:val="-4"/>
              </w:rPr>
              <w:t>75,7</w:t>
            </w:r>
          </w:p>
        </w:tc>
        <w:tc>
          <w:tcPr>
            <w:tcW w:w="769" w:type="dxa"/>
          </w:tcPr>
          <w:p w14:paraId="5E5D04A6" w14:textId="77777777" w:rsidR="00111141" w:rsidRDefault="00D60EFB">
            <w:pPr>
              <w:pStyle w:val="TableParagraph"/>
              <w:spacing w:before="251"/>
              <w:ind w:left="7"/>
            </w:pPr>
            <w:r>
              <w:rPr>
                <w:spacing w:val="-4"/>
              </w:rPr>
              <w:t>75,7</w:t>
            </w:r>
          </w:p>
        </w:tc>
        <w:tc>
          <w:tcPr>
            <w:tcW w:w="765" w:type="dxa"/>
          </w:tcPr>
          <w:p w14:paraId="31884B97" w14:textId="77777777" w:rsidR="00111141" w:rsidRDefault="00D60EFB">
            <w:pPr>
              <w:pStyle w:val="TableParagraph"/>
              <w:spacing w:before="251"/>
              <w:ind w:left="6" w:right="5"/>
            </w:pPr>
            <w:r>
              <w:rPr>
                <w:spacing w:val="-4"/>
              </w:rPr>
              <w:t>75,7</w:t>
            </w:r>
          </w:p>
        </w:tc>
        <w:tc>
          <w:tcPr>
            <w:tcW w:w="755" w:type="dxa"/>
          </w:tcPr>
          <w:p w14:paraId="54C8C04A" w14:textId="77777777" w:rsidR="00111141" w:rsidRDefault="00D60EFB">
            <w:pPr>
              <w:pStyle w:val="TableParagraph"/>
              <w:spacing w:before="251"/>
              <w:ind w:left="7"/>
            </w:pPr>
            <w:r>
              <w:rPr>
                <w:spacing w:val="-4"/>
              </w:rPr>
              <w:t>75,7</w:t>
            </w:r>
          </w:p>
        </w:tc>
      </w:tr>
      <w:tr w:rsidR="00111141" w14:paraId="73832F87" w14:textId="77777777">
        <w:trPr>
          <w:trHeight w:val="253"/>
        </w:trPr>
        <w:tc>
          <w:tcPr>
            <w:tcW w:w="663" w:type="dxa"/>
          </w:tcPr>
          <w:p w14:paraId="06892A04" w14:textId="77777777" w:rsidR="00111141" w:rsidRDefault="00D60EFB">
            <w:pPr>
              <w:pStyle w:val="TableParagraph"/>
              <w:spacing w:before="1" w:line="233" w:lineRule="exact"/>
              <w:ind w:left="18" w:right="9"/>
            </w:pPr>
            <w:r>
              <w:rPr>
                <w:spacing w:val="-5"/>
              </w:rPr>
              <w:t>11</w:t>
            </w:r>
          </w:p>
        </w:tc>
        <w:tc>
          <w:tcPr>
            <w:tcW w:w="3923" w:type="dxa"/>
          </w:tcPr>
          <w:p w14:paraId="571D7DEB" w14:textId="77777777" w:rsidR="00111141" w:rsidRDefault="00D60EFB">
            <w:pPr>
              <w:pStyle w:val="TableParagraph"/>
              <w:spacing w:before="1" w:line="233" w:lineRule="exact"/>
              <w:ind w:left="72" w:right="64"/>
            </w:pPr>
            <w:r>
              <w:t>Средняя</w:t>
            </w:r>
            <w:r>
              <w:rPr>
                <w:spacing w:val="-6"/>
              </w:rPr>
              <w:t xml:space="preserve"> </w:t>
            </w:r>
            <w:r>
              <w:t>плотность</w:t>
            </w:r>
            <w:r>
              <w:rPr>
                <w:spacing w:val="-5"/>
              </w:rPr>
              <w:t xml:space="preserve"> </w:t>
            </w:r>
            <w:r>
              <w:t>тепловой</w:t>
            </w:r>
            <w:r>
              <w:rPr>
                <w:spacing w:val="-11"/>
              </w:rPr>
              <w:t xml:space="preserve"> </w:t>
            </w:r>
            <w:r>
              <w:rPr>
                <w:spacing w:val="-2"/>
              </w:rPr>
              <w:t>нагрузки</w:t>
            </w:r>
          </w:p>
        </w:tc>
        <w:tc>
          <w:tcPr>
            <w:tcW w:w="1350" w:type="dxa"/>
          </w:tcPr>
          <w:p w14:paraId="21748F7E" w14:textId="77777777" w:rsidR="00111141" w:rsidRDefault="00D60EFB">
            <w:pPr>
              <w:pStyle w:val="TableParagraph"/>
              <w:spacing w:before="1" w:line="233" w:lineRule="exact"/>
              <w:ind w:left="8" w:right="5"/>
            </w:pPr>
            <w:r>
              <w:rPr>
                <w:spacing w:val="-2"/>
              </w:rPr>
              <w:t>Гкал/ч/га</w:t>
            </w:r>
          </w:p>
        </w:tc>
        <w:tc>
          <w:tcPr>
            <w:tcW w:w="764" w:type="dxa"/>
          </w:tcPr>
          <w:p w14:paraId="0FB19690" w14:textId="77777777" w:rsidR="00111141" w:rsidRDefault="00D60EFB">
            <w:pPr>
              <w:pStyle w:val="TableParagraph"/>
              <w:spacing w:before="1" w:line="233" w:lineRule="exact"/>
              <w:ind w:left="17" w:right="18"/>
            </w:pPr>
            <w:r>
              <w:rPr>
                <w:spacing w:val="-5"/>
              </w:rPr>
              <w:t>н/д</w:t>
            </w:r>
          </w:p>
        </w:tc>
        <w:tc>
          <w:tcPr>
            <w:tcW w:w="764" w:type="dxa"/>
          </w:tcPr>
          <w:p w14:paraId="2AE9D839" w14:textId="77777777" w:rsidR="00111141" w:rsidRDefault="00D60EFB">
            <w:pPr>
              <w:pStyle w:val="TableParagraph"/>
              <w:spacing w:before="1" w:line="233" w:lineRule="exact"/>
              <w:ind w:left="17" w:right="11"/>
            </w:pPr>
            <w:r>
              <w:rPr>
                <w:spacing w:val="-5"/>
              </w:rPr>
              <w:t>н/д</w:t>
            </w:r>
          </w:p>
        </w:tc>
        <w:tc>
          <w:tcPr>
            <w:tcW w:w="768" w:type="dxa"/>
          </w:tcPr>
          <w:p w14:paraId="6818C83D" w14:textId="77777777" w:rsidR="00111141" w:rsidRDefault="00D60EFB">
            <w:pPr>
              <w:pStyle w:val="TableParagraph"/>
              <w:spacing w:before="1" w:line="233" w:lineRule="exact"/>
              <w:ind w:left="16" w:right="15"/>
            </w:pPr>
            <w:r>
              <w:rPr>
                <w:spacing w:val="-5"/>
              </w:rPr>
              <w:t>н/д</w:t>
            </w:r>
          </w:p>
        </w:tc>
        <w:tc>
          <w:tcPr>
            <w:tcW w:w="763" w:type="dxa"/>
          </w:tcPr>
          <w:p w14:paraId="19C6BB95" w14:textId="77777777" w:rsidR="00111141" w:rsidRDefault="00D60EFB">
            <w:pPr>
              <w:pStyle w:val="TableParagraph"/>
              <w:spacing w:before="1" w:line="233" w:lineRule="exact"/>
              <w:ind w:left="9" w:right="10"/>
            </w:pPr>
            <w:r>
              <w:rPr>
                <w:spacing w:val="-5"/>
              </w:rPr>
              <w:t>н/д</w:t>
            </w:r>
          </w:p>
        </w:tc>
        <w:tc>
          <w:tcPr>
            <w:tcW w:w="768" w:type="dxa"/>
          </w:tcPr>
          <w:p w14:paraId="7816FA6C" w14:textId="77777777" w:rsidR="00111141" w:rsidRDefault="00D60EFB">
            <w:pPr>
              <w:pStyle w:val="TableParagraph"/>
              <w:spacing w:before="1" w:line="233" w:lineRule="exact"/>
              <w:ind w:left="16" w:right="11"/>
            </w:pPr>
            <w:r>
              <w:rPr>
                <w:spacing w:val="-4"/>
              </w:rPr>
              <w:t>0,241</w:t>
            </w:r>
          </w:p>
        </w:tc>
        <w:tc>
          <w:tcPr>
            <w:tcW w:w="763" w:type="dxa"/>
          </w:tcPr>
          <w:p w14:paraId="24920363" w14:textId="77777777" w:rsidR="00111141" w:rsidRDefault="00D60EFB">
            <w:pPr>
              <w:pStyle w:val="TableParagraph"/>
              <w:spacing w:before="1" w:line="233" w:lineRule="exact"/>
              <w:ind w:left="11" w:right="10"/>
            </w:pPr>
            <w:r>
              <w:rPr>
                <w:spacing w:val="-4"/>
              </w:rPr>
              <w:t>0,241</w:t>
            </w:r>
          </w:p>
        </w:tc>
        <w:tc>
          <w:tcPr>
            <w:tcW w:w="764" w:type="dxa"/>
          </w:tcPr>
          <w:p w14:paraId="1098B413" w14:textId="77777777" w:rsidR="00111141" w:rsidRDefault="00D60EFB">
            <w:pPr>
              <w:pStyle w:val="TableParagraph"/>
              <w:spacing w:before="1" w:line="233" w:lineRule="exact"/>
              <w:ind w:left="18" w:right="8"/>
            </w:pPr>
            <w:r>
              <w:rPr>
                <w:spacing w:val="-4"/>
              </w:rPr>
              <w:t>0,241</w:t>
            </w:r>
          </w:p>
        </w:tc>
        <w:tc>
          <w:tcPr>
            <w:tcW w:w="768" w:type="dxa"/>
          </w:tcPr>
          <w:p w14:paraId="4D40FED7" w14:textId="77777777" w:rsidR="00111141" w:rsidRDefault="00D60EFB">
            <w:pPr>
              <w:pStyle w:val="TableParagraph"/>
              <w:spacing w:before="1" w:line="233" w:lineRule="exact"/>
              <w:ind w:left="16" w:right="11"/>
            </w:pPr>
            <w:r>
              <w:rPr>
                <w:spacing w:val="-4"/>
              </w:rPr>
              <w:t>0,241</w:t>
            </w:r>
          </w:p>
        </w:tc>
        <w:tc>
          <w:tcPr>
            <w:tcW w:w="764" w:type="dxa"/>
          </w:tcPr>
          <w:p w14:paraId="517D51F3" w14:textId="77777777" w:rsidR="00111141" w:rsidRDefault="00D60EFB">
            <w:pPr>
              <w:pStyle w:val="TableParagraph"/>
              <w:spacing w:before="1" w:line="233" w:lineRule="exact"/>
              <w:ind w:left="17" w:right="17"/>
            </w:pPr>
            <w:r>
              <w:rPr>
                <w:spacing w:val="-4"/>
              </w:rPr>
              <w:t>0,241</w:t>
            </w:r>
          </w:p>
        </w:tc>
        <w:tc>
          <w:tcPr>
            <w:tcW w:w="764" w:type="dxa"/>
          </w:tcPr>
          <w:p w14:paraId="4FBDBAEE" w14:textId="77777777" w:rsidR="00111141" w:rsidRDefault="00D60EFB">
            <w:pPr>
              <w:pStyle w:val="TableParagraph"/>
              <w:spacing w:before="1" w:line="233" w:lineRule="exact"/>
              <w:ind w:left="17" w:right="8"/>
            </w:pPr>
            <w:r>
              <w:rPr>
                <w:spacing w:val="-4"/>
              </w:rPr>
              <w:t>0,241</w:t>
            </w:r>
          </w:p>
        </w:tc>
        <w:tc>
          <w:tcPr>
            <w:tcW w:w="769" w:type="dxa"/>
          </w:tcPr>
          <w:p w14:paraId="3CB92CA1" w14:textId="77777777" w:rsidR="00111141" w:rsidRDefault="00D60EFB">
            <w:pPr>
              <w:pStyle w:val="TableParagraph"/>
              <w:spacing w:before="1" w:line="233" w:lineRule="exact"/>
              <w:ind w:left="7" w:right="5"/>
            </w:pPr>
            <w:r>
              <w:rPr>
                <w:spacing w:val="-4"/>
              </w:rPr>
              <w:t>0,241</w:t>
            </w:r>
          </w:p>
        </w:tc>
        <w:tc>
          <w:tcPr>
            <w:tcW w:w="765" w:type="dxa"/>
          </w:tcPr>
          <w:p w14:paraId="26F1F31B" w14:textId="77777777" w:rsidR="00111141" w:rsidRDefault="00D60EFB">
            <w:pPr>
              <w:pStyle w:val="TableParagraph"/>
              <w:spacing w:before="1" w:line="233" w:lineRule="exact"/>
              <w:ind w:left="2" w:right="5"/>
            </w:pPr>
            <w:r>
              <w:rPr>
                <w:spacing w:val="-4"/>
              </w:rPr>
              <w:t>0,241</w:t>
            </w:r>
          </w:p>
        </w:tc>
        <w:tc>
          <w:tcPr>
            <w:tcW w:w="755" w:type="dxa"/>
          </w:tcPr>
          <w:p w14:paraId="2B082BC0" w14:textId="77777777" w:rsidR="00111141" w:rsidRDefault="00D60EFB">
            <w:pPr>
              <w:pStyle w:val="TableParagraph"/>
              <w:spacing w:before="1" w:line="233" w:lineRule="exact"/>
              <w:ind w:left="7" w:right="5"/>
            </w:pPr>
            <w:r>
              <w:rPr>
                <w:spacing w:val="-4"/>
              </w:rPr>
              <w:t>0,241</w:t>
            </w:r>
          </w:p>
        </w:tc>
      </w:tr>
      <w:tr w:rsidR="00111141" w14:paraId="66F9FC2B" w14:textId="77777777">
        <w:trPr>
          <w:trHeight w:val="758"/>
        </w:trPr>
        <w:tc>
          <w:tcPr>
            <w:tcW w:w="663" w:type="dxa"/>
          </w:tcPr>
          <w:p w14:paraId="0AC33286" w14:textId="77777777" w:rsidR="00111141" w:rsidRDefault="00D60EFB">
            <w:pPr>
              <w:pStyle w:val="TableParagraph"/>
              <w:spacing w:before="251"/>
              <w:ind w:left="18" w:right="9"/>
            </w:pPr>
            <w:r>
              <w:rPr>
                <w:spacing w:val="-5"/>
              </w:rPr>
              <w:t>12</w:t>
            </w:r>
          </w:p>
        </w:tc>
        <w:tc>
          <w:tcPr>
            <w:tcW w:w="3923" w:type="dxa"/>
          </w:tcPr>
          <w:p w14:paraId="7D76087B" w14:textId="77777777" w:rsidR="00111141" w:rsidRDefault="00D60EFB">
            <w:pPr>
              <w:pStyle w:val="TableParagraph"/>
              <w:spacing w:line="249" w:lineRule="exact"/>
              <w:ind w:left="316" w:hanging="58"/>
              <w:jc w:val="left"/>
            </w:pPr>
            <w:r>
              <w:t>Средняя</w:t>
            </w:r>
            <w:r>
              <w:rPr>
                <w:spacing w:val="-4"/>
              </w:rPr>
              <w:t xml:space="preserve"> </w:t>
            </w:r>
            <w:r>
              <w:t>плотность</w:t>
            </w:r>
            <w:r>
              <w:rPr>
                <w:spacing w:val="-4"/>
              </w:rPr>
              <w:t xml:space="preserve"> </w:t>
            </w:r>
            <w:r>
              <w:t>расход</w:t>
            </w:r>
            <w:r>
              <w:rPr>
                <w:spacing w:val="-4"/>
              </w:rPr>
              <w:t xml:space="preserve"> </w:t>
            </w:r>
            <w:r>
              <w:rPr>
                <w:spacing w:val="-2"/>
              </w:rPr>
              <w:t>тепловой</w:t>
            </w:r>
          </w:p>
          <w:p w14:paraId="343053AA" w14:textId="77777777" w:rsidR="00111141" w:rsidRDefault="00D60EFB">
            <w:pPr>
              <w:pStyle w:val="TableParagraph"/>
              <w:spacing w:line="250" w:lineRule="atLeast"/>
              <w:ind w:left="1670" w:hanging="1355"/>
              <w:jc w:val="left"/>
            </w:pPr>
            <w:r>
              <w:t>энергии</w:t>
            </w:r>
            <w:r>
              <w:rPr>
                <w:spacing w:val="-8"/>
              </w:rPr>
              <w:t xml:space="preserve"> </w:t>
            </w:r>
            <w:r>
              <w:t>на</w:t>
            </w:r>
            <w:r>
              <w:rPr>
                <w:spacing w:val="-7"/>
              </w:rPr>
              <w:t xml:space="preserve"> </w:t>
            </w:r>
            <w:r>
              <w:t>отопление</w:t>
            </w:r>
            <w:r>
              <w:rPr>
                <w:spacing w:val="-12"/>
              </w:rPr>
              <w:t xml:space="preserve"> </w:t>
            </w:r>
            <w:r>
              <w:t>в</w:t>
            </w:r>
            <w:r>
              <w:rPr>
                <w:spacing w:val="-9"/>
              </w:rPr>
              <w:t xml:space="preserve"> </w:t>
            </w:r>
            <w:r>
              <w:t xml:space="preserve">жилищном </w:t>
            </w:r>
            <w:r>
              <w:rPr>
                <w:spacing w:val="-4"/>
              </w:rPr>
              <w:t>фонде</w:t>
            </w:r>
          </w:p>
        </w:tc>
        <w:tc>
          <w:tcPr>
            <w:tcW w:w="1350" w:type="dxa"/>
          </w:tcPr>
          <w:p w14:paraId="3D0679B3" w14:textId="77777777" w:rsidR="00111141" w:rsidRDefault="00D60EFB">
            <w:pPr>
              <w:pStyle w:val="TableParagraph"/>
              <w:spacing w:before="251"/>
              <w:ind w:left="8" w:right="5"/>
            </w:pPr>
            <w:r>
              <w:rPr>
                <w:spacing w:val="-2"/>
              </w:rPr>
              <w:t>Гкал/га</w:t>
            </w:r>
          </w:p>
        </w:tc>
        <w:tc>
          <w:tcPr>
            <w:tcW w:w="764" w:type="dxa"/>
          </w:tcPr>
          <w:p w14:paraId="3C7792CE" w14:textId="77777777" w:rsidR="00111141" w:rsidRDefault="00D60EFB">
            <w:pPr>
              <w:pStyle w:val="TableParagraph"/>
              <w:spacing w:before="251"/>
              <w:ind w:left="17" w:right="18"/>
            </w:pPr>
            <w:r>
              <w:rPr>
                <w:spacing w:val="-5"/>
              </w:rPr>
              <w:t>н/д</w:t>
            </w:r>
          </w:p>
        </w:tc>
        <w:tc>
          <w:tcPr>
            <w:tcW w:w="764" w:type="dxa"/>
          </w:tcPr>
          <w:p w14:paraId="5247CD50" w14:textId="77777777" w:rsidR="00111141" w:rsidRDefault="00D60EFB">
            <w:pPr>
              <w:pStyle w:val="TableParagraph"/>
              <w:spacing w:before="251"/>
              <w:ind w:left="17" w:right="11"/>
            </w:pPr>
            <w:r>
              <w:rPr>
                <w:spacing w:val="-5"/>
              </w:rPr>
              <w:t>н/д</w:t>
            </w:r>
          </w:p>
        </w:tc>
        <w:tc>
          <w:tcPr>
            <w:tcW w:w="768" w:type="dxa"/>
          </w:tcPr>
          <w:p w14:paraId="279C6628" w14:textId="77777777" w:rsidR="00111141" w:rsidRDefault="00D60EFB">
            <w:pPr>
              <w:pStyle w:val="TableParagraph"/>
              <w:spacing w:before="251"/>
              <w:ind w:left="16" w:right="15"/>
            </w:pPr>
            <w:r>
              <w:rPr>
                <w:spacing w:val="-5"/>
              </w:rPr>
              <w:t>н/д</w:t>
            </w:r>
          </w:p>
        </w:tc>
        <w:tc>
          <w:tcPr>
            <w:tcW w:w="763" w:type="dxa"/>
          </w:tcPr>
          <w:p w14:paraId="3607DC2E" w14:textId="77777777" w:rsidR="00111141" w:rsidRDefault="00D60EFB">
            <w:pPr>
              <w:pStyle w:val="TableParagraph"/>
              <w:spacing w:before="251"/>
              <w:ind w:left="9" w:right="10"/>
            </w:pPr>
            <w:r>
              <w:rPr>
                <w:spacing w:val="-5"/>
              </w:rPr>
              <w:t>н/д</w:t>
            </w:r>
          </w:p>
        </w:tc>
        <w:tc>
          <w:tcPr>
            <w:tcW w:w="768" w:type="dxa"/>
          </w:tcPr>
          <w:p w14:paraId="6696ADC5" w14:textId="77777777" w:rsidR="00111141" w:rsidRDefault="00D60EFB">
            <w:pPr>
              <w:pStyle w:val="TableParagraph"/>
              <w:spacing w:before="251"/>
              <w:ind w:left="16" w:right="11"/>
            </w:pPr>
            <w:r>
              <w:rPr>
                <w:spacing w:val="-2"/>
              </w:rPr>
              <w:t>160,3</w:t>
            </w:r>
          </w:p>
        </w:tc>
        <w:tc>
          <w:tcPr>
            <w:tcW w:w="763" w:type="dxa"/>
          </w:tcPr>
          <w:p w14:paraId="3D954F55" w14:textId="77777777" w:rsidR="00111141" w:rsidRDefault="00D60EFB">
            <w:pPr>
              <w:pStyle w:val="TableParagraph"/>
              <w:spacing w:before="251"/>
              <w:ind w:left="11" w:right="10"/>
            </w:pPr>
            <w:r>
              <w:rPr>
                <w:spacing w:val="-2"/>
              </w:rPr>
              <w:t>160,3</w:t>
            </w:r>
          </w:p>
        </w:tc>
        <w:tc>
          <w:tcPr>
            <w:tcW w:w="764" w:type="dxa"/>
          </w:tcPr>
          <w:p w14:paraId="241157E2" w14:textId="77777777" w:rsidR="00111141" w:rsidRDefault="00D60EFB">
            <w:pPr>
              <w:pStyle w:val="TableParagraph"/>
              <w:spacing w:before="251"/>
              <w:ind w:left="18" w:right="8"/>
            </w:pPr>
            <w:r>
              <w:rPr>
                <w:spacing w:val="-2"/>
              </w:rPr>
              <w:t>160,3</w:t>
            </w:r>
          </w:p>
        </w:tc>
        <w:tc>
          <w:tcPr>
            <w:tcW w:w="768" w:type="dxa"/>
          </w:tcPr>
          <w:p w14:paraId="48653113" w14:textId="77777777" w:rsidR="00111141" w:rsidRDefault="00D60EFB">
            <w:pPr>
              <w:pStyle w:val="TableParagraph"/>
              <w:spacing w:before="251"/>
              <w:ind w:left="16" w:right="11"/>
            </w:pPr>
            <w:r>
              <w:rPr>
                <w:spacing w:val="-2"/>
              </w:rPr>
              <w:t>160,3</w:t>
            </w:r>
          </w:p>
        </w:tc>
        <w:tc>
          <w:tcPr>
            <w:tcW w:w="764" w:type="dxa"/>
          </w:tcPr>
          <w:p w14:paraId="6D1873AD" w14:textId="77777777" w:rsidR="00111141" w:rsidRDefault="00D60EFB">
            <w:pPr>
              <w:pStyle w:val="TableParagraph"/>
              <w:spacing w:before="251"/>
              <w:ind w:left="17" w:right="17"/>
            </w:pPr>
            <w:r>
              <w:rPr>
                <w:spacing w:val="-2"/>
              </w:rPr>
              <w:t>160,3</w:t>
            </w:r>
          </w:p>
        </w:tc>
        <w:tc>
          <w:tcPr>
            <w:tcW w:w="764" w:type="dxa"/>
          </w:tcPr>
          <w:p w14:paraId="5E1AA284" w14:textId="77777777" w:rsidR="00111141" w:rsidRDefault="00D60EFB">
            <w:pPr>
              <w:pStyle w:val="TableParagraph"/>
              <w:spacing w:before="251"/>
              <w:ind w:left="17" w:right="8"/>
            </w:pPr>
            <w:r>
              <w:rPr>
                <w:spacing w:val="-2"/>
              </w:rPr>
              <w:t>160,3</w:t>
            </w:r>
          </w:p>
        </w:tc>
        <w:tc>
          <w:tcPr>
            <w:tcW w:w="769" w:type="dxa"/>
          </w:tcPr>
          <w:p w14:paraId="3ED986BB" w14:textId="77777777" w:rsidR="00111141" w:rsidRDefault="00D60EFB">
            <w:pPr>
              <w:pStyle w:val="TableParagraph"/>
              <w:spacing w:before="251"/>
              <w:ind w:left="7" w:right="5"/>
            </w:pPr>
            <w:r>
              <w:rPr>
                <w:spacing w:val="-2"/>
              </w:rPr>
              <w:t>160,3</w:t>
            </w:r>
          </w:p>
        </w:tc>
        <w:tc>
          <w:tcPr>
            <w:tcW w:w="765" w:type="dxa"/>
          </w:tcPr>
          <w:p w14:paraId="3A129989" w14:textId="77777777" w:rsidR="00111141" w:rsidRDefault="00D60EFB">
            <w:pPr>
              <w:pStyle w:val="TableParagraph"/>
              <w:spacing w:before="251"/>
              <w:ind w:left="2" w:right="5"/>
            </w:pPr>
            <w:r>
              <w:rPr>
                <w:spacing w:val="-2"/>
              </w:rPr>
              <w:t>160,3</w:t>
            </w:r>
          </w:p>
        </w:tc>
        <w:tc>
          <w:tcPr>
            <w:tcW w:w="755" w:type="dxa"/>
          </w:tcPr>
          <w:p w14:paraId="7699024B" w14:textId="77777777" w:rsidR="00111141" w:rsidRDefault="00D60EFB">
            <w:pPr>
              <w:pStyle w:val="TableParagraph"/>
              <w:spacing w:before="251"/>
              <w:ind w:left="7" w:right="5"/>
            </w:pPr>
            <w:r>
              <w:rPr>
                <w:spacing w:val="-2"/>
              </w:rPr>
              <w:t>160,3</w:t>
            </w:r>
          </w:p>
        </w:tc>
      </w:tr>
      <w:tr w:rsidR="00111141" w14:paraId="6A8F44B4" w14:textId="77777777">
        <w:trPr>
          <w:trHeight w:val="503"/>
        </w:trPr>
        <w:tc>
          <w:tcPr>
            <w:tcW w:w="663" w:type="dxa"/>
          </w:tcPr>
          <w:p w14:paraId="1F4BE074" w14:textId="77777777" w:rsidR="00111141" w:rsidRDefault="00D60EFB">
            <w:pPr>
              <w:pStyle w:val="TableParagraph"/>
              <w:spacing w:before="125"/>
              <w:ind w:left="18" w:right="9"/>
            </w:pPr>
            <w:r>
              <w:rPr>
                <w:spacing w:val="-5"/>
              </w:rPr>
              <w:t>13</w:t>
            </w:r>
          </w:p>
        </w:tc>
        <w:tc>
          <w:tcPr>
            <w:tcW w:w="3923" w:type="dxa"/>
          </w:tcPr>
          <w:p w14:paraId="3CEE8C05" w14:textId="77777777" w:rsidR="00111141" w:rsidRDefault="00D60EFB">
            <w:pPr>
              <w:pStyle w:val="TableParagraph"/>
              <w:spacing w:line="250" w:lineRule="exact"/>
              <w:ind w:left="623" w:right="519" w:hanging="72"/>
              <w:jc w:val="left"/>
            </w:pPr>
            <w:r>
              <w:t>Средняя</w:t>
            </w:r>
            <w:r>
              <w:rPr>
                <w:spacing w:val="-10"/>
              </w:rPr>
              <w:t xml:space="preserve"> </w:t>
            </w:r>
            <w:r>
              <w:t>тепловая</w:t>
            </w:r>
            <w:r>
              <w:rPr>
                <w:spacing w:val="-14"/>
              </w:rPr>
              <w:t xml:space="preserve"> </w:t>
            </w:r>
            <w:r>
              <w:t>нагрузка</w:t>
            </w:r>
            <w:r>
              <w:rPr>
                <w:spacing w:val="-10"/>
              </w:rPr>
              <w:t xml:space="preserve"> </w:t>
            </w:r>
            <w:r>
              <w:t>на отопление на одного жителя</w:t>
            </w:r>
          </w:p>
        </w:tc>
        <w:tc>
          <w:tcPr>
            <w:tcW w:w="1350" w:type="dxa"/>
          </w:tcPr>
          <w:p w14:paraId="267E7967" w14:textId="77777777" w:rsidR="00111141" w:rsidRDefault="00D60EFB">
            <w:pPr>
              <w:pStyle w:val="TableParagraph"/>
              <w:spacing w:before="125"/>
              <w:ind w:left="8" w:right="8"/>
            </w:pPr>
            <w:r>
              <w:rPr>
                <w:spacing w:val="-2"/>
              </w:rPr>
              <w:t>Гкал/ч/чел</w:t>
            </w:r>
          </w:p>
        </w:tc>
        <w:tc>
          <w:tcPr>
            <w:tcW w:w="764" w:type="dxa"/>
          </w:tcPr>
          <w:p w14:paraId="5D04393C" w14:textId="77777777" w:rsidR="00111141" w:rsidRDefault="00D60EFB">
            <w:pPr>
              <w:pStyle w:val="TableParagraph"/>
              <w:spacing w:before="125"/>
              <w:ind w:left="17" w:right="18"/>
            </w:pPr>
            <w:r>
              <w:rPr>
                <w:spacing w:val="-5"/>
              </w:rPr>
              <w:t>н/д</w:t>
            </w:r>
          </w:p>
        </w:tc>
        <w:tc>
          <w:tcPr>
            <w:tcW w:w="764" w:type="dxa"/>
          </w:tcPr>
          <w:p w14:paraId="0614A451" w14:textId="77777777" w:rsidR="00111141" w:rsidRDefault="00D60EFB">
            <w:pPr>
              <w:pStyle w:val="TableParagraph"/>
              <w:spacing w:before="125"/>
              <w:ind w:left="17" w:right="11"/>
            </w:pPr>
            <w:r>
              <w:rPr>
                <w:spacing w:val="-5"/>
              </w:rPr>
              <w:t>н/д</w:t>
            </w:r>
          </w:p>
        </w:tc>
        <w:tc>
          <w:tcPr>
            <w:tcW w:w="768" w:type="dxa"/>
          </w:tcPr>
          <w:p w14:paraId="60F07205" w14:textId="77777777" w:rsidR="00111141" w:rsidRDefault="00D60EFB">
            <w:pPr>
              <w:pStyle w:val="TableParagraph"/>
              <w:spacing w:before="125"/>
              <w:ind w:left="16" w:right="15"/>
            </w:pPr>
            <w:r>
              <w:rPr>
                <w:spacing w:val="-5"/>
              </w:rPr>
              <w:t>н/д</w:t>
            </w:r>
          </w:p>
        </w:tc>
        <w:tc>
          <w:tcPr>
            <w:tcW w:w="763" w:type="dxa"/>
          </w:tcPr>
          <w:p w14:paraId="0353054F" w14:textId="77777777" w:rsidR="00111141" w:rsidRDefault="00D60EFB">
            <w:pPr>
              <w:pStyle w:val="TableParagraph"/>
              <w:spacing w:before="125"/>
              <w:ind w:left="9" w:right="10"/>
            </w:pPr>
            <w:r>
              <w:rPr>
                <w:spacing w:val="-5"/>
              </w:rPr>
              <w:t>н/д</w:t>
            </w:r>
          </w:p>
        </w:tc>
        <w:tc>
          <w:tcPr>
            <w:tcW w:w="768" w:type="dxa"/>
          </w:tcPr>
          <w:p w14:paraId="22FF52DC" w14:textId="77777777" w:rsidR="00111141" w:rsidRDefault="00D60EFB">
            <w:pPr>
              <w:pStyle w:val="TableParagraph"/>
              <w:spacing w:before="125"/>
              <w:ind w:left="16" w:right="11"/>
            </w:pPr>
            <w:r>
              <w:rPr>
                <w:spacing w:val="-4"/>
              </w:rPr>
              <w:t>0,005</w:t>
            </w:r>
          </w:p>
        </w:tc>
        <w:tc>
          <w:tcPr>
            <w:tcW w:w="763" w:type="dxa"/>
          </w:tcPr>
          <w:p w14:paraId="381A8D61" w14:textId="77777777" w:rsidR="00111141" w:rsidRDefault="00D60EFB">
            <w:pPr>
              <w:pStyle w:val="TableParagraph"/>
              <w:spacing w:before="125"/>
              <w:ind w:left="11" w:right="10"/>
            </w:pPr>
            <w:r>
              <w:rPr>
                <w:spacing w:val="-4"/>
              </w:rPr>
              <w:t>0,005</w:t>
            </w:r>
          </w:p>
        </w:tc>
        <w:tc>
          <w:tcPr>
            <w:tcW w:w="764" w:type="dxa"/>
          </w:tcPr>
          <w:p w14:paraId="6DAE8958" w14:textId="77777777" w:rsidR="00111141" w:rsidRDefault="00D60EFB">
            <w:pPr>
              <w:pStyle w:val="TableParagraph"/>
              <w:spacing w:before="125"/>
              <w:ind w:left="18" w:right="8"/>
            </w:pPr>
            <w:r>
              <w:rPr>
                <w:spacing w:val="-4"/>
              </w:rPr>
              <w:t>0,005</w:t>
            </w:r>
          </w:p>
        </w:tc>
        <w:tc>
          <w:tcPr>
            <w:tcW w:w="768" w:type="dxa"/>
          </w:tcPr>
          <w:p w14:paraId="5BD7DD44" w14:textId="77777777" w:rsidR="00111141" w:rsidRDefault="00D60EFB">
            <w:pPr>
              <w:pStyle w:val="TableParagraph"/>
              <w:spacing w:before="125"/>
              <w:ind w:left="16" w:right="11"/>
            </w:pPr>
            <w:r>
              <w:rPr>
                <w:spacing w:val="-4"/>
              </w:rPr>
              <w:t>0,005</w:t>
            </w:r>
          </w:p>
        </w:tc>
        <w:tc>
          <w:tcPr>
            <w:tcW w:w="764" w:type="dxa"/>
          </w:tcPr>
          <w:p w14:paraId="035073EA" w14:textId="77777777" w:rsidR="00111141" w:rsidRDefault="00D60EFB">
            <w:pPr>
              <w:pStyle w:val="TableParagraph"/>
              <w:spacing w:before="125"/>
              <w:ind w:left="17" w:right="17"/>
            </w:pPr>
            <w:r>
              <w:rPr>
                <w:spacing w:val="-4"/>
              </w:rPr>
              <w:t>0,005</w:t>
            </w:r>
          </w:p>
        </w:tc>
        <w:tc>
          <w:tcPr>
            <w:tcW w:w="764" w:type="dxa"/>
          </w:tcPr>
          <w:p w14:paraId="407B954D" w14:textId="77777777" w:rsidR="00111141" w:rsidRDefault="00D60EFB">
            <w:pPr>
              <w:pStyle w:val="TableParagraph"/>
              <w:spacing w:before="125"/>
              <w:ind w:left="17" w:right="8"/>
            </w:pPr>
            <w:r>
              <w:rPr>
                <w:spacing w:val="-4"/>
              </w:rPr>
              <w:t>0,005</w:t>
            </w:r>
          </w:p>
        </w:tc>
        <w:tc>
          <w:tcPr>
            <w:tcW w:w="769" w:type="dxa"/>
          </w:tcPr>
          <w:p w14:paraId="601B74C7" w14:textId="77777777" w:rsidR="00111141" w:rsidRDefault="00D60EFB">
            <w:pPr>
              <w:pStyle w:val="TableParagraph"/>
              <w:spacing w:before="125"/>
              <w:ind w:left="7" w:right="5"/>
            </w:pPr>
            <w:r>
              <w:rPr>
                <w:spacing w:val="-4"/>
              </w:rPr>
              <w:t>0,005</w:t>
            </w:r>
          </w:p>
        </w:tc>
        <w:tc>
          <w:tcPr>
            <w:tcW w:w="765" w:type="dxa"/>
          </w:tcPr>
          <w:p w14:paraId="185BE3EA" w14:textId="77777777" w:rsidR="00111141" w:rsidRDefault="00D60EFB">
            <w:pPr>
              <w:pStyle w:val="TableParagraph"/>
              <w:spacing w:before="125"/>
              <w:ind w:left="2" w:right="5"/>
            </w:pPr>
            <w:r>
              <w:rPr>
                <w:spacing w:val="-4"/>
              </w:rPr>
              <w:t>0,005</w:t>
            </w:r>
          </w:p>
        </w:tc>
        <w:tc>
          <w:tcPr>
            <w:tcW w:w="755" w:type="dxa"/>
          </w:tcPr>
          <w:p w14:paraId="184357E2" w14:textId="77777777" w:rsidR="00111141" w:rsidRDefault="00D60EFB">
            <w:pPr>
              <w:pStyle w:val="TableParagraph"/>
              <w:spacing w:before="125"/>
              <w:ind w:left="7" w:right="5"/>
            </w:pPr>
            <w:r>
              <w:rPr>
                <w:spacing w:val="-4"/>
              </w:rPr>
              <w:t>0,005</w:t>
            </w:r>
          </w:p>
        </w:tc>
      </w:tr>
      <w:tr w:rsidR="00111141" w14:paraId="3E286547" w14:textId="77777777">
        <w:trPr>
          <w:trHeight w:val="508"/>
        </w:trPr>
        <w:tc>
          <w:tcPr>
            <w:tcW w:w="663" w:type="dxa"/>
          </w:tcPr>
          <w:p w14:paraId="154B91CC" w14:textId="77777777" w:rsidR="00111141" w:rsidRDefault="00D60EFB">
            <w:pPr>
              <w:pStyle w:val="TableParagraph"/>
              <w:spacing w:before="126"/>
              <w:ind w:left="18" w:right="9"/>
            </w:pPr>
            <w:r>
              <w:rPr>
                <w:spacing w:val="-5"/>
              </w:rPr>
              <w:t>14</w:t>
            </w:r>
          </w:p>
        </w:tc>
        <w:tc>
          <w:tcPr>
            <w:tcW w:w="3923" w:type="dxa"/>
          </w:tcPr>
          <w:p w14:paraId="0F2501E0" w14:textId="77777777" w:rsidR="00111141" w:rsidRDefault="00D60EFB">
            <w:pPr>
              <w:pStyle w:val="TableParagraph"/>
              <w:spacing w:line="254" w:lineRule="exact"/>
              <w:ind w:left="623" w:hanging="413"/>
              <w:jc w:val="left"/>
            </w:pPr>
            <w:r>
              <w:t>Средний</w:t>
            </w:r>
            <w:r>
              <w:rPr>
                <w:spacing w:val="-9"/>
              </w:rPr>
              <w:t xml:space="preserve"> </w:t>
            </w:r>
            <w:r>
              <w:t>расход</w:t>
            </w:r>
            <w:r>
              <w:rPr>
                <w:spacing w:val="-9"/>
              </w:rPr>
              <w:t xml:space="preserve"> </w:t>
            </w:r>
            <w:r>
              <w:t>тепловой</w:t>
            </w:r>
            <w:r>
              <w:rPr>
                <w:spacing w:val="-9"/>
              </w:rPr>
              <w:t xml:space="preserve"> </w:t>
            </w:r>
            <w:r>
              <w:t>энергии</w:t>
            </w:r>
            <w:r>
              <w:rPr>
                <w:spacing w:val="-9"/>
              </w:rPr>
              <w:t xml:space="preserve"> </w:t>
            </w:r>
            <w:r>
              <w:t>на отопление на одного жителя</w:t>
            </w:r>
          </w:p>
        </w:tc>
        <w:tc>
          <w:tcPr>
            <w:tcW w:w="1350" w:type="dxa"/>
          </w:tcPr>
          <w:p w14:paraId="19C59BC9" w14:textId="77777777" w:rsidR="00111141" w:rsidRDefault="00D60EFB">
            <w:pPr>
              <w:pStyle w:val="TableParagraph"/>
              <w:spacing w:before="126"/>
              <w:ind w:left="8" w:right="8"/>
            </w:pPr>
            <w:r>
              <w:rPr>
                <w:spacing w:val="-2"/>
              </w:rPr>
              <w:t>Гкал/чел/год</w:t>
            </w:r>
          </w:p>
        </w:tc>
        <w:tc>
          <w:tcPr>
            <w:tcW w:w="764" w:type="dxa"/>
          </w:tcPr>
          <w:p w14:paraId="4CF62458" w14:textId="77777777" w:rsidR="00111141" w:rsidRDefault="00D60EFB">
            <w:pPr>
              <w:pStyle w:val="TableParagraph"/>
              <w:spacing w:before="126"/>
              <w:ind w:left="17" w:right="18"/>
            </w:pPr>
            <w:r>
              <w:rPr>
                <w:spacing w:val="-5"/>
              </w:rPr>
              <w:t>н/д</w:t>
            </w:r>
          </w:p>
        </w:tc>
        <w:tc>
          <w:tcPr>
            <w:tcW w:w="764" w:type="dxa"/>
          </w:tcPr>
          <w:p w14:paraId="19DD11E6" w14:textId="77777777" w:rsidR="00111141" w:rsidRDefault="00D60EFB">
            <w:pPr>
              <w:pStyle w:val="TableParagraph"/>
              <w:spacing w:before="126"/>
              <w:ind w:left="17" w:right="11"/>
            </w:pPr>
            <w:r>
              <w:rPr>
                <w:spacing w:val="-5"/>
              </w:rPr>
              <w:t>н/д</w:t>
            </w:r>
          </w:p>
        </w:tc>
        <w:tc>
          <w:tcPr>
            <w:tcW w:w="768" w:type="dxa"/>
          </w:tcPr>
          <w:p w14:paraId="5104546F" w14:textId="77777777" w:rsidR="00111141" w:rsidRDefault="00D60EFB">
            <w:pPr>
              <w:pStyle w:val="TableParagraph"/>
              <w:spacing w:before="126"/>
              <w:ind w:left="16" w:right="15"/>
            </w:pPr>
            <w:r>
              <w:rPr>
                <w:spacing w:val="-5"/>
              </w:rPr>
              <w:t>н/д</w:t>
            </w:r>
          </w:p>
        </w:tc>
        <w:tc>
          <w:tcPr>
            <w:tcW w:w="763" w:type="dxa"/>
          </w:tcPr>
          <w:p w14:paraId="2E2802CA" w14:textId="77777777" w:rsidR="00111141" w:rsidRDefault="00D60EFB">
            <w:pPr>
              <w:pStyle w:val="TableParagraph"/>
              <w:spacing w:before="126"/>
              <w:ind w:left="9" w:right="10"/>
            </w:pPr>
            <w:r>
              <w:rPr>
                <w:spacing w:val="-5"/>
              </w:rPr>
              <w:t>н/д</w:t>
            </w:r>
          </w:p>
        </w:tc>
        <w:tc>
          <w:tcPr>
            <w:tcW w:w="768" w:type="dxa"/>
          </w:tcPr>
          <w:p w14:paraId="4FFFB867" w14:textId="77777777" w:rsidR="00111141" w:rsidRDefault="00D60EFB">
            <w:pPr>
              <w:pStyle w:val="TableParagraph"/>
              <w:spacing w:before="126"/>
              <w:ind w:left="16" w:right="6"/>
            </w:pPr>
            <w:r>
              <w:rPr>
                <w:spacing w:val="-4"/>
              </w:rPr>
              <w:t>5,91</w:t>
            </w:r>
          </w:p>
        </w:tc>
        <w:tc>
          <w:tcPr>
            <w:tcW w:w="763" w:type="dxa"/>
          </w:tcPr>
          <w:p w14:paraId="20522A07" w14:textId="77777777" w:rsidR="00111141" w:rsidRDefault="00D60EFB">
            <w:pPr>
              <w:pStyle w:val="TableParagraph"/>
              <w:spacing w:before="126"/>
              <w:ind w:left="16" w:right="10"/>
            </w:pPr>
            <w:r>
              <w:rPr>
                <w:spacing w:val="-4"/>
              </w:rPr>
              <w:t>5,91</w:t>
            </w:r>
          </w:p>
        </w:tc>
        <w:tc>
          <w:tcPr>
            <w:tcW w:w="764" w:type="dxa"/>
          </w:tcPr>
          <w:p w14:paraId="0B230385" w14:textId="77777777" w:rsidR="00111141" w:rsidRDefault="00D60EFB">
            <w:pPr>
              <w:pStyle w:val="TableParagraph"/>
              <w:spacing w:before="126"/>
              <w:ind w:left="23" w:right="8"/>
            </w:pPr>
            <w:r>
              <w:rPr>
                <w:spacing w:val="-4"/>
              </w:rPr>
              <w:t>5,91</w:t>
            </w:r>
          </w:p>
        </w:tc>
        <w:tc>
          <w:tcPr>
            <w:tcW w:w="768" w:type="dxa"/>
          </w:tcPr>
          <w:p w14:paraId="594AC8E7" w14:textId="77777777" w:rsidR="00111141" w:rsidRDefault="00D60EFB">
            <w:pPr>
              <w:pStyle w:val="TableParagraph"/>
              <w:spacing w:before="126"/>
              <w:ind w:left="16" w:right="6"/>
            </w:pPr>
            <w:r>
              <w:rPr>
                <w:spacing w:val="-4"/>
              </w:rPr>
              <w:t>5,91</w:t>
            </w:r>
          </w:p>
        </w:tc>
        <w:tc>
          <w:tcPr>
            <w:tcW w:w="764" w:type="dxa"/>
          </w:tcPr>
          <w:p w14:paraId="250A199D" w14:textId="77777777" w:rsidR="00111141" w:rsidRDefault="00D60EFB">
            <w:pPr>
              <w:pStyle w:val="TableParagraph"/>
              <w:spacing w:before="126"/>
              <w:ind w:left="17" w:right="12"/>
            </w:pPr>
            <w:r>
              <w:rPr>
                <w:spacing w:val="-4"/>
              </w:rPr>
              <w:t>5,91</w:t>
            </w:r>
          </w:p>
        </w:tc>
        <w:tc>
          <w:tcPr>
            <w:tcW w:w="764" w:type="dxa"/>
          </w:tcPr>
          <w:p w14:paraId="0F8571C2" w14:textId="77777777" w:rsidR="00111141" w:rsidRDefault="00D60EFB">
            <w:pPr>
              <w:pStyle w:val="TableParagraph"/>
              <w:spacing w:before="126"/>
              <w:ind w:left="21" w:right="8"/>
            </w:pPr>
            <w:r>
              <w:rPr>
                <w:spacing w:val="-4"/>
              </w:rPr>
              <w:t>5,91</w:t>
            </w:r>
          </w:p>
        </w:tc>
        <w:tc>
          <w:tcPr>
            <w:tcW w:w="769" w:type="dxa"/>
          </w:tcPr>
          <w:p w14:paraId="0D69CB2A" w14:textId="77777777" w:rsidR="00111141" w:rsidRDefault="00D60EFB">
            <w:pPr>
              <w:pStyle w:val="TableParagraph"/>
              <w:spacing w:before="126"/>
              <w:ind w:left="7"/>
            </w:pPr>
            <w:r>
              <w:rPr>
                <w:spacing w:val="-4"/>
              </w:rPr>
              <w:t>5,91</w:t>
            </w:r>
          </w:p>
        </w:tc>
        <w:tc>
          <w:tcPr>
            <w:tcW w:w="765" w:type="dxa"/>
          </w:tcPr>
          <w:p w14:paraId="2EA3B9C4" w14:textId="77777777" w:rsidR="00111141" w:rsidRDefault="00D60EFB">
            <w:pPr>
              <w:pStyle w:val="TableParagraph"/>
              <w:spacing w:before="126"/>
              <w:ind w:left="5" w:right="5"/>
            </w:pPr>
            <w:r>
              <w:rPr>
                <w:spacing w:val="-4"/>
              </w:rPr>
              <w:t>5,91</w:t>
            </w:r>
          </w:p>
        </w:tc>
        <w:tc>
          <w:tcPr>
            <w:tcW w:w="755" w:type="dxa"/>
          </w:tcPr>
          <w:p w14:paraId="5A1A4DD2" w14:textId="77777777" w:rsidR="00111141" w:rsidRDefault="00D60EFB">
            <w:pPr>
              <w:pStyle w:val="TableParagraph"/>
              <w:spacing w:before="126"/>
              <w:ind w:left="7"/>
            </w:pPr>
            <w:r>
              <w:rPr>
                <w:spacing w:val="-4"/>
              </w:rPr>
              <w:t>5,91</w:t>
            </w:r>
          </w:p>
        </w:tc>
      </w:tr>
    </w:tbl>
    <w:p w14:paraId="2EC23587" w14:textId="77777777" w:rsidR="00111141" w:rsidRDefault="00111141">
      <w:pPr>
        <w:pStyle w:val="TableParagraph"/>
        <w:sectPr w:rsidR="00111141">
          <w:pgSz w:w="16840" w:h="11910" w:orient="landscape"/>
          <w:pgMar w:top="1180" w:right="283" w:bottom="460" w:left="425" w:header="687" w:footer="270" w:gutter="0"/>
          <w:cols w:space="720"/>
        </w:sectPr>
      </w:pPr>
    </w:p>
    <w:p w14:paraId="6B8C42A0" w14:textId="77777777" w:rsidR="00111141" w:rsidRDefault="00D60EFB">
      <w:pPr>
        <w:pStyle w:val="a3"/>
        <w:spacing w:before="76"/>
        <w:ind w:firstLine="710"/>
      </w:pPr>
      <w:r>
        <w:t>Индикаторы,</w:t>
      </w:r>
      <w:r>
        <w:rPr>
          <w:spacing w:val="80"/>
        </w:rPr>
        <w:t xml:space="preserve"> </w:t>
      </w:r>
      <w:r>
        <w:t>характеризующие</w:t>
      </w:r>
      <w:r>
        <w:rPr>
          <w:spacing w:val="80"/>
        </w:rPr>
        <w:t xml:space="preserve"> </w:t>
      </w:r>
      <w:r>
        <w:t>динамику</w:t>
      </w:r>
      <w:r>
        <w:rPr>
          <w:spacing w:val="80"/>
        </w:rPr>
        <w:t xml:space="preserve"> </w:t>
      </w:r>
      <w:r>
        <w:t>функционирования</w:t>
      </w:r>
      <w:r>
        <w:rPr>
          <w:spacing w:val="80"/>
        </w:rPr>
        <w:t xml:space="preserve"> </w:t>
      </w:r>
      <w:r>
        <w:t>источников</w:t>
      </w:r>
      <w:r>
        <w:rPr>
          <w:spacing w:val="80"/>
        </w:rPr>
        <w:t xml:space="preserve"> </w:t>
      </w:r>
      <w:r>
        <w:t>тепловой</w:t>
      </w:r>
      <w:r>
        <w:rPr>
          <w:spacing w:val="80"/>
        </w:rPr>
        <w:t xml:space="preserve"> </w:t>
      </w:r>
      <w:r>
        <w:t>энергии</w:t>
      </w:r>
      <w:r>
        <w:rPr>
          <w:spacing w:val="80"/>
        </w:rPr>
        <w:t xml:space="preserve"> </w:t>
      </w:r>
      <w:r>
        <w:t>в</w:t>
      </w:r>
      <w:r>
        <w:rPr>
          <w:spacing w:val="80"/>
        </w:rPr>
        <w:t xml:space="preserve"> </w:t>
      </w:r>
      <w:r>
        <w:t>системе</w:t>
      </w:r>
      <w:r>
        <w:rPr>
          <w:spacing w:val="80"/>
        </w:rPr>
        <w:t xml:space="preserve"> </w:t>
      </w:r>
      <w:r>
        <w:t>теплоснабжения Котельная с. Чернцы в зоне деятельности единой теплоснабжающей организации МП «Теплосервис»</w:t>
      </w:r>
    </w:p>
    <w:p w14:paraId="7EE4D202" w14:textId="541AF5EF" w:rsidR="00111141" w:rsidRDefault="00D60EFB">
      <w:pPr>
        <w:spacing w:before="181" w:after="30"/>
        <w:ind w:right="100"/>
        <w:jc w:val="right"/>
      </w:pPr>
      <w:r>
        <w:t>Таблица</w:t>
      </w:r>
      <w:r>
        <w:rPr>
          <w:spacing w:val="-4"/>
        </w:rPr>
        <w:t xml:space="preserve"> </w:t>
      </w:r>
      <w:r>
        <w:rPr>
          <w:spacing w:val="-5"/>
        </w:rPr>
        <w:t>1</w:t>
      </w:r>
      <w:r w:rsidR="000C1448">
        <w:rPr>
          <w:spacing w:val="-5"/>
        </w:rPr>
        <w:t>3</w:t>
      </w:r>
      <w:r>
        <w:rPr>
          <w:spacing w:val="-5"/>
        </w:rPr>
        <w:t>6</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4"/>
        <w:gridCol w:w="4403"/>
        <w:gridCol w:w="1153"/>
        <w:gridCol w:w="764"/>
        <w:gridCol w:w="764"/>
        <w:gridCol w:w="759"/>
        <w:gridCol w:w="764"/>
        <w:gridCol w:w="764"/>
        <w:gridCol w:w="764"/>
        <w:gridCol w:w="760"/>
        <w:gridCol w:w="764"/>
        <w:gridCol w:w="764"/>
        <w:gridCol w:w="764"/>
        <w:gridCol w:w="759"/>
        <w:gridCol w:w="764"/>
        <w:gridCol w:w="763"/>
      </w:tblGrid>
      <w:tr w:rsidR="00111141" w14:paraId="150088AE" w14:textId="77777777">
        <w:trPr>
          <w:trHeight w:val="508"/>
        </w:trPr>
        <w:tc>
          <w:tcPr>
            <w:tcW w:w="404" w:type="dxa"/>
          </w:tcPr>
          <w:p w14:paraId="2B59877F" w14:textId="77777777" w:rsidR="00111141" w:rsidRDefault="00D60EFB">
            <w:pPr>
              <w:pStyle w:val="TableParagraph"/>
              <w:spacing w:before="125"/>
              <w:ind w:left="8"/>
            </w:pPr>
            <w:r>
              <w:rPr>
                <w:spacing w:val="-10"/>
              </w:rPr>
              <w:t>№</w:t>
            </w:r>
          </w:p>
        </w:tc>
        <w:tc>
          <w:tcPr>
            <w:tcW w:w="4403" w:type="dxa"/>
          </w:tcPr>
          <w:p w14:paraId="24AFD4DA" w14:textId="77777777" w:rsidR="00111141" w:rsidRDefault="00D60EFB">
            <w:pPr>
              <w:pStyle w:val="TableParagraph"/>
              <w:spacing w:before="125"/>
              <w:ind w:left="17" w:right="16"/>
            </w:pPr>
            <w:r>
              <w:t>Наименование</w:t>
            </w:r>
            <w:r>
              <w:rPr>
                <w:spacing w:val="-10"/>
              </w:rPr>
              <w:t xml:space="preserve"> </w:t>
            </w:r>
            <w:r>
              <w:rPr>
                <w:spacing w:val="-2"/>
              </w:rPr>
              <w:t>показателя</w:t>
            </w:r>
          </w:p>
        </w:tc>
        <w:tc>
          <w:tcPr>
            <w:tcW w:w="1153" w:type="dxa"/>
          </w:tcPr>
          <w:p w14:paraId="08856E24" w14:textId="77777777" w:rsidR="00111141" w:rsidRDefault="00D60EFB">
            <w:pPr>
              <w:pStyle w:val="TableParagraph"/>
              <w:spacing w:line="254" w:lineRule="exact"/>
              <w:ind w:left="80" w:firstLine="331"/>
              <w:jc w:val="left"/>
            </w:pPr>
            <w:r>
              <w:rPr>
                <w:spacing w:val="-4"/>
              </w:rPr>
              <w:t xml:space="preserve">Ид. </w:t>
            </w:r>
            <w:r>
              <w:rPr>
                <w:spacing w:val="-2"/>
              </w:rPr>
              <w:t>измерения</w:t>
            </w:r>
          </w:p>
        </w:tc>
        <w:tc>
          <w:tcPr>
            <w:tcW w:w="764" w:type="dxa"/>
          </w:tcPr>
          <w:p w14:paraId="01DEFE60" w14:textId="77777777" w:rsidR="00111141" w:rsidRDefault="00D60EFB">
            <w:pPr>
              <w:pStyle w:val="TableParagraph"/>
              <w:spacing w:before="125"/>
              <w:ind w:left="17" w:right="16"/>
            </w:pPr>
            <w:r>
              <w:rPr>
                <w:spacing w:val="-4"/>
              </w:rPr>
              <w:t>2018</w:t>
            </w:r>
          </w:p>
        </w:tc>
        <w:tc>
          <w:tcPr>
            <w:tcW w:w="764" w:type="dxa"/>
          </w:tcPr>
          <w:p w14:paraId="62D14B31" w14:textId="77777777" w:rsidR="00111141" w:rsidRDefault="00D60EFB">
            <w:pPr>
              <w:pStyle w:val="TableParagraph"/>
              <w:spacing w:before="125"/>
              <w:ind w:left="17" w:right="17"/>
            </w:pPr>
            <w:r>
              <w:rPr>
                <w:spacing w:val="-4"/>
              </w:rPr>
              <w:t>2019</w:t>
            </w:r>
          </w:p>
        </w:tc>
        <w:tc>
          <w:tcPr>
            <w:tcW w:w="759" w:type="dxa"/>
          </w:tcPr>
          <w:p w14:paraId="123E77FD" w14:textId="77777777" w:rsidR="00111141" w:rsidRDefault="00D60EFB">
            <w:pPr>
              <w:pStyle w:val="TableParagraph"/>
              <w:spacing w:before="125"/>
              <w:ind w:left="13" w:right="9"/>
            </w:pPr>
            <w:r>
              <w:rPr>
                <w:spacing w:val="-4"/>
              </w:rPr>
              <w:t>2020</w:t>
            </w:r>
          </w:p>
        </w:tc>
        <w:tc>
          <w:tcPr>
            <w:tcW w:w="764" w:type="dxa"/>
          </w:tcPr>
          <w:p w14:paraId="018DDF95" w14:textId="77777777" w:rsidR="00111141" w:rsidRDefault="00D60EFB">
            <w:pPr>
              <w:pStyle w:val="TableParagraph"/>
              <w:spacing w:before="125"/>
              <w:ind w:left="17" w:right="10"/>
            </w:pPr>
            <w:r>
              <w:rPr>
                <w:spacing w:val="-4"/>
              </w:rPr>
              <w:t>2021</w:t>
            </w:r>
          </w:p>
        </w:tc>
        <w:tc>
          <w:tcPr>
            <w:tcW w:w="764" w:type="dxa"/>
          </w:tcPr>
          <w:p w14:paraId="3AC71339" w14:textId="77777777" w:rsidR="00111141" w:rsidRDefault="00D60EFB">
            <w:pPr>
              <w:pStyle w:val="TableParagraph"/>
              <w:spacing w:before="125"/>
              <w:ind w:left="17" w:right="18"/>
            </w:pPr>
            <w:r>
              <w:rPr>
                <w:spacing w:val="-4"/>
              </w:rPr>
              <w:t>2022</w:t>
            </w:r>
          </w:p>
        </w:tc>
        <w:tc>
          <w:tcPr>
            <w:tcW w:w="764" w:type="dxa"/>
          </w:tcPr>
          <w:p w14:paraId="02393F1D" w14:textId="77777777" w:rsidR="00111141" w:rsidRDefault="00D60EFB">
            <w:pPr>
              <w:pStyle w:val="TableParagraph"/>
              <w:spacing w:before="125"/>
              <w:ind w:left="17" w:right="19"/>
            </w:pPr>
            <w:r>
              <w:rPr>
                <w:spacing w:val="-4"/>
              </w:rPr>
              <w:t>2023</w:t>
            </w:r>
          </w:p>
        </w:tc>
        <w:tc>
          <w:tcPr>
            <w:tcW w:w="760" w:type="dxa"/>
          </w:tcPr>
          <w:p w14:paraId="6936EC76" w14:textId="77777777" w:rsidR="00111141" w:rsidRDefault="00D60EFB">
            <w:pPr>
              <w:pStyle w:val="TableParagraph"/>
              <w:spacing w:before="125"/>
              <w:ind w:left="7" w:right="8"/>
            </w:pPr>
            <w:r>
              <w:rPr>
                <w:spacing w:val="-4"/>
              </w:rPr>
              <w:t>2024</w:t>
            </w:r>
          </w:p>
        </w:tc>
        <w:tc>
          <w:tcPr>
            <w:tcW w:w="764" w:type="dxa"/>
          </w:tcPr>
          <w:p w14:paraId="7B1A5C28" w14:textId="77777777" w:rsidR="00111141" w:rsidRDefault="00D60EFB">
            <w:pPr>
              <w:pStyle w:val="TableParagraph"/>
              <w:spacing w:before="125"/>
              <w:ind w:left="17" w:right="16"/>
            </w:pPr>
            <w:r>
              <w:rPr>
                <w:spacing w:val="-4"/>
              </w:rPr>
              <w:t>2025</w:t>
            </w:r>
          </w:p>
        </w:tc>
        <w:tc>
          <w:tcPr>
            <w:tcW w:w="764" w:type="dxa"/>
          </w:tcPr>
          <w:p w14:paraId="3D4E73F3" w14:textId="77777777" w:rsidR="00111141" w:rsidRDefault="00D60EFB">
            <w:pPr>
              <w:pStyle w:val="TableParagraph"/>
              <w:spacing w:before="125"/>
              <w:ind w:left="17" w:right="24"/>
            </w:pPr>
            <w:r>
              <w:rPr>
                <w:spacing w:val="-4"/>
              </w:rPr>
              <w:t>2026</w:t>
            </w:r>
          </w:p>
        </w:tc>
        <w:tc>
          <w:tcPr>
            <w:tcW w:w="764" w:type="dxa"/>
          </w:tcPr>
          <w:p w14:paraId="05C31037" w14:textId="77777777" w:rsidR="00111141" w:rsidRDefault="00D60EFB">
            <w:pPr>
              <w:pStyle w:val="TableParagraph"/>
              <w:spacing w:before="125"/>
              <w:ind w:left="17" w:right="25"/>
            </w:pPr>
            <w:r>
              <w:rPr>
                <w:spacing w:val="-4"/>
              </w:rPr>
              <w:t>2027</w:t>
            </w:r>
          </w:p>
        </w:tc>
        <w:tc>
          <w:tcPr>
            <w:tcW w:w="759" w:type="dxa"/>
          </w:tcPr>
          <w:p w14:paraId="2751C6C7" w14:textId="77777777" w:rsidR="00111141" w:rsidRDefault="00D60EFB">
            <w:pPr>
              <w:pStyle w:val="TableParagraph"/>
              <w:spacing w:before="125"/>
              <w:ind w:left="13" w:right="19"/>
            </w:pPr>
            <w:r>
              <w:rPr>
                <w:spacing w:val="-4"/>
              </w:rPr>
              <w:t>2028</w:t>
            </w:r>
          </w:p>
        </w:tc>
        <w:tc>
          <w:tcPr>
            <w:tcW w:w="764" w:type="dxa"/>
          </w:tcPr>
          <w:p w14:paraId="07438DFF" w14:textId="77777777" w:rsidR="00111141" w:rsidRDefault="00D60EFB">
            <w:pPr>
              <w:pStyle w:val="TableParagraph"/>
              <w:spacing w:before="1"/>
              <w:ind w:left="120"/>
              <w:jc w:val="left"/>
            </w:pPr>
            <w:r>
              <w:rPr>
                <w:spacing w:val="-2"/>
              </w:rPr>
              <w:t>2029-</w:t>
            </w:r>
          </w:p>
          <w:p w14:paraId="45AB30F9" w14:textId="77777777" w:rsidR="00111141" w:rsidRDefault="00D60EFB">
            <w:pPr>
              <w:pStyle w:val="TableParagraph"/>
              <w:spacing w:before="1" w:line="233" w:lineRule="exact"/>
              <w:ind w:left="154"/>
              <w:jc w:val="left"/>
            </w:pPr>
            <w:r>
              <w:rPr>
                <w:spacing w:val="-4"/>
              </w:rPr>
              <w:t>2033</w:t>
            </w:r>
          </w:p>
        </w:tc>
        <w:tc>
          <w:tcPr>
            <w:tcW w:w="763" w:type="dxa"/>
          </w:tcPr>
          <w:p w14:paraId="5382A948" w14:textId="77777777" w:rsidR="00111141" w:rsidRDefault="00D60EFB">
            <w:pPr>
              <w:pStyle w:val="TableParagraph"/>
              <w:spacing w:before="1"/>
              <w:ind w:left="115"/>
              <w:jc w:val="left"/>
            </w:pPr>
            <w:r>
              <w:rPr>
                <w:spacing w:val="-2"/>
              </w:rPr>
              <w:t>2034-</w:t>
            </w:r>
          </w:p>
          <w:p w14:paraId="56A50D6A" w14:textId="77777777" w:rsidR="00111141" w:rsidRDefault="00D60EFB">
            <w:pPr>
              <w:pStyle w:val="TableParagraph"/>
              <w:spacing w:before="1" w:line="233" w:lineRule="exact"/>
              <w:ind w:left="149"/>
              <w:jc w:val="left"/>
            </w:pPr>
            <w:r>
              <w:rPr>
                <w:spacing w:val="-4"/>
              </w:rPr>
              <w:t>2035</w:t>
            </w:r>
          </w:p>
        </w:tc>
      </w:tr>
      <w:tr w:rsidR="00111141" w14:paraId="19B85F7A" w14:textId="77777777">
        <w:trPr>
          <w:trHeight w:val="249"/>
        </w:trPr>
        <w:tc>
          <w:tcPr>
            <w:tcW w:w="404" w:type="dxa"/>
          </w:tcPr>
          <w:p w14:paraId="508847A3" w14:textId="77777777" w:rsidR="00111141" w:rsidRDefault="00D60EFB">
            <w:pPr>
              <w:pStyle w:val="TableParagraph"/>
              <w:spacing w:line="229" w:lineRule="exact"/>
              <w:ind w:left="8" w:right="4"/>
            </w:pPr>
            <w:r>
              <w:rPr>
                <w:spacing w:val="-10"/>
              </w:rPr>
              <w:t>1</w:t>
            </w:r>
          </w:p>
        </w:tc>
        <w:tc>
          <w:tcPr>
            <w:tcW w:w="4403" w:type="dxa"/>
          </w:tcPr>
          <w:p w14:paraId="17311C8C" w14:textId="77777777" w:rsidR="00111141" w:rsidRDefault="00D60EFB">
            <w:pPr>
              <w:pStyle w:val="TableParagraph"/>
              <w:spacing w:line="229" w:lineRule="exact"/>
              <w:ind w:left="21" w:right="13"/>
            </w:pPr>
            <w:r>
              <w:rPr>
                <w:spacing w:val="-10"/>
              </w:rPr>
              <w:t>2</w:t>
            </w:r>
          </w:p>
        </w:tc>
        <w:tc>
          <w:tcPr>
            <w:tcW w:w="1153" w:type="dxa"/>
          </w:tcPr>
          <w:p w14:paraId="5220E2A7" w14:textId="77777777" w:rsidR="00111141" w:rsidRDefault="00D60EFB">
            <w:pPr>
              <w:pStyle w:val="TableParagraph"/>
              <w:spacing w:line="229" w:lineRule="exact"/>
              <w:ind w:left="8" w:right="6"/>
            </w:pPr>
            <w:r>
              <w:rPr>
                <w:spacing w:val="-10"/>
              </w:rPr>
              <w:t>3</w:t>
            </w:r>
          </w:p>
        </w:tc>
        <w:tc>
          <w:tcPr>
            <w:tcW w:w="764" w:type="dxa"/>
          </w:tcPr>
          <w:p w14:paraId="52A3F88F" w14:textId="77777777" w:rsidR="00111141" w:rsidRDefault="00D60EFB">
            <w:pPr>
              <w:pStyle w:val="TableParagraph"/>
              <w:spacing w:line="229" w:lineRule="exact"/>
              <w:ind w:left="17" w:right="11"/>
            </w:pPr>
            <w:r>
              <w:rPr>
                <w:spacing w:val="-10"/>
              </w:rPr>
              <w:t>4</w:t>
            </w:r>
          </w:p>
        </w:tc>
        <w:tc>
          <w:tcPr>
            <w:tcW w:w="764" w:type="dxa"/>
          </w:tcPr>
          <w:p w14:paraId="77836242" w14:textId="77777777" w:rsidR="00111141" w:rsidRDefault="00D60EFB">
            <w:pPr>
              <w:pStyle w:val="TableParagraph"/>
              <w:spacing w:line="229" w:lineRule="exact"/>
              <w:ind w:left="17" w:right="13"/>
            </w:pPr>
            <w:r>
              <w:rPr>
                <w:spacing w:val="-10"/>
              </w:rPr>
              <w:t>5</w:t>
            </w:r>
          </w:p>
        </w:tc>
        <w:tc>
          <w:tcPr>
            <w:tcW w:w="759" w:type="dxa"/>
          </w:tcPr>
          <w:p w14:paraId="065D75CA" w14:textId="77777777" w:rsidR="00111141" w:rsidRDefault="00D60EFB">
            <w:pPr>
              <w:pStyle w:val="TableParagraph"/>
              <w:spacing w:line="229" w:lineRule="exact"/>
              <w:ind w:left="15" w:right="6"/>
            </w:pPr>
            <w:r>
              <w:rPr>
                <w:spacing w:val="-10"/>
              </w:rPr>
              <w:t>6</w:t>
            </w:r>
          </w:p>
        </w:tc>
        <w:tc>
          <w:tcPr>
            <w:tcW w:w="764" w:type="dxa"/>
          </w:tcPr>
          <w:p w14:paraId="4A7C8AF1" w14:textId="77777777" w:rsidR="00111141" w:rsidRDefault="00D60EFB">
            <w:pPr>
              <w:pStyle w:val="TableParagraph"/>
              <w:spacing w:line="229" w:lineRule="exact"/>
              <w:ind w:left="20" w:right="8"/>
            </w:pPr>
            <w:r>
              <w:rPr>
                <w:spacing w:val="-10"/>
              </w:rPr>
              <w:t>7</w:t>
            </w:r>
          </w:p>
        </w:tc>
        <w:tc>
          <w:tcPr>
            <w:tcW w:w="764" w:type="dxa"/>
          </w:tcPr>
          <w:p w14:paraId="26EB211C" w14:textId="77777777" w:rsidR="00111141" w:rsidRDefault="00D60EFB">
            <w:pPr>
              <w:pStyle w:val="TableParagraph"/>
              <w:spacing w:line="229" w:lineRule="exact"/>
              <w:ind w:left="17" w:right="15"/>
            </w:pPr>
            <w:r>
              <w:rPr>
                <w:spacing w:val="-10"/>
              </w:rPr>
              <w:t>8</w:t>
            </w:r>
          </w:p>
        </w:tc>
        <w:tc>
          <w:tcPr>
            <w:tcW w:w="764" w:type="dxa"/>
          </w:tcPr>
          <w:p w14:paraId="2561F5AE" w14:textId="77777777" w:rsidR="00111141" w:rsidRDefault="00D60EFB">
            <w:pPr>
              <w:pStyle w:val="TableParagraph"/>
              <w:spacing w:line="229" w:lineRule="exact"/>
              <w:ind w:left="17" w:right="17"/>
            </w:pPr>
            <w:r>
              <w:rPr>
                <w:spacing w:val="-10"/>
              </w:rPr>
              <w:t>9</w:t>
            </w:r>
          </w:p>
        </w:tc>
        <w:tc>
          <w:tcPr>
            <w:tcW w:w="760" w:type="dxa"/>
          </w:tcPr>
          <w:p w14:paraId="3A1AEB21" w14:textId="77777777" w:rsidR="00111141" w:rsidRDefault="00D60EFB">
            <w:pPr>
              <w:pStyle w:val="TableParagraph"/>
              <w:spacing w:line="229" w:lineRule="exact"/>
              <w:ind w:left="7" w:right="8"/>
            </w:pPr>
            <w:r>
              <w:rPr>
                <w:spacing w:val="-5"/>
              </w:rPr>
              <w:t>10</w:t>
            </w:r>
          </w:p>
        </w:tc>
        <w:tc>
          <w:tcPr>
            <w:tcW w:w="764" w:type="dxa"/>
          </w:tcPr>
          <w:p w14:paraId="35BB1F70" w14:textId="77777777" w:rsidR="00111141" w:rsidRDefault="00D60EFB">
            <w:pPr>
              <w:pStyle w:val="TableParagraph"/>
              <w:spacing w:line="229" w:lineRule="exact"/>
              <w:ind w:left="17" w:right="16"/>
            </w:pPr>
            <w:r>
              <w:rPr>
                <w:spacing w:val="-5"/>
              </w:rPr>
              <w:t>11</w:t>
            </w:r>
          </w:p>
        </w:tc>
        <w:tc>
          <w:tcPr>
            <w:tcW w:w="764" w:type="dxa"/>
          </w:tcPr>
          <w:p w14:paraId="66B1EC58" w14:textId="77777777" w:rsidR="00111141" w:rsidRDefault="00D60EFB">
            <w:pPr>
              <w:pStyle w:val="TableParagraph"/>
              <w:spacing w:line="229" w:lineRule="exact"/>
              <w:ind w:left="17" w:right="24"/>
            </w:pPr>
            <w:r>
              <w:rPr>
                <w:spacing w:val="-5"/>
              </w:rPr>
              <w:t>12</w:t>
            </w:r>
          </w:p>
        </w:tc>
        <w:tc>
          <w:tcPr>
            <w:tcW w:w="764" w:type="dxa"/>
          </w:tcPr>
          <w:p w14:paraId="52C4D1F2" w14:textId="77777777" w:rsidR="00111141" w:rsidRDefault="00D60EFB">
            <w:pPr>
              <w:pStyle w:val="TableParagraph"/>
              <w:spacing w:line="229" w:lineRule="exact"/>
              <w:ind w:left="17" w:right="25"/>
            </w:pPr>
            <w:r>
              <w:rPr>
                <w:spacing w:val="-5"/>
              </w:rPr>
              <w:t>13</w:t>
            </w:r>
          </w:p>
        </w:tc>
        <w:tc>
          <w:tcPr>
            <w:tcW w:w="759" w:type="dxa"/>
          </w:tcPr>
          <w:p w14:paraId="63B712EB" w14:textId="77777777" w:rsidR="00111141" w:rsidRDefault="00D60EFB">
            <w:pPr>
              <w:pStyle w:val="TableParagraph"/>
              <w:spacing w:line="229" w:lineRule="exact"/>
              <w:ind w:left="13" w:right="19"/>
            </w:pPr>
            <w:r>
              <w:rPr>
                <w:spacing w:val="-5"/>
              </w:rPr>
              <w:t>14</w:t>
            </w:r>
          </w:p>
        </w:tc>
        <w:tc>
          <w:tcPr>
            <w:tcW w:w="764" w:type="dxa"/>
          </w:tcPr>
          <w:p w14:paraId="015DB1B1" w14:textId="77777777" w:rsidR="00111141" w:rsidRDefault="00D60EFB">
            <w:pPr>
              <w:pStyle w:val="TableParagraph"/>
              <w:spacing w:line="229" w:lineRule="exact"/>
              <w:ind w:left="17" w:right="17"/>
            </w:pPr>
            <w:r>
              <w:rPr>
                <w:spacing w:val="-5"/>
              </w:rPr>
              <w:t>15</w:t>
            </w:r>
          </w:p>
        </w:tc>
        <w:tc>
          <w:tcPr>
            <w:tcW w:w="763" w:type="dxa"/>
          </w:tcPr>
          <w:p w14:paraId="0276917F" w14:textId="77777777" w:rsidR="00111141" w:rsidRDefault="00D60EFB">
            <w:pPr>
              <w:pStyle w:val="TableParagraph"/>
              <w:spacing w:line="229" w:lineRule="exact"/>
              <w:ind w:left="6" w:right="16"/>
            </w:pPr>
            <w:r>
              <w:rPr>
                <w:spacing w:val="-5"/>
              </w:rPr>
              <w:t>16</w:t>
            </w:r>
          </w:p>
        </w:tc>
      </w:tr>
      <w:tr w:rsidR="00111141" w14:paraId="1DDD85DA" w14:textId="77777777">
        <w:trPr>
          <w:trHeight w:val="254"/>
        </w:trPr>
        <w:tc>
          <w:tcPr>
            <w:tcW w:w="404" w:type="dxa"/>
          </w:tcPr>
          <w:p w14:paraId="51337BFC" w14:textId="77777777" w:rsidR="00111141" w:rsidRDefault="00D60EFB">
            <w:pPr>
              <w:pStyle w:val="TableParagraph"/>
              <w:spacing w:before="1" w:line="233" w:lineRule="exact"/>
              <w:ind w:left="8" w:right="4"/>
            </w:pPr>
            <w:r>
              <w:rPr>
                <w:spacing w:val="-10"/>
              </w:rPr>
              <w:t>1</w:t>
            </w:r>
          </w:p>
        </w:tc>
        <w:tc>
          <w:tcPr>
            <w:tcW w:w="4403" w:type="dxa"/>
          </w:tcPr>
          <w:p w14:paraId="3F2847A1" w14:textId="77777777" w:rsidR="00111141" w:rsidRDefault="00D60EFB">
            <w:pPr>
              <w:pStyle w:val="TableParagraph"/>
              <w:spacing w:before="1" w:line="233" w:lineRule="exact"/>
              <w:ind w:left="21" w:right="13"/>
            </w:pPr>
            <w:r>
              <w:t>Установленная</w:t>
            </w:r>
            <w:r>
              <w:rPr>
                <w:spacing w:val="-7"/>
              </w:rPr>
              <w:t xml:space="preserve"> </w:t>
            </w:r>
            <w:r>
              <w:t>тепловая</w:t>
            </w:r>
            <w:r>
              <w:rPr>
                <w:spacing w:val="-7"/>
              </w:rPr>
              <w:t xml:space="preserve"> </w:t>
            </w:r>
            <w:r>
              <w:t>мощность</w:t>
            </w:r>
            <w:r>
              <w:rPr>
                <w:spacing w:val="-7"/>
              </w:rPr>
              <w:t xml:space="preserve"> </w:t>
            </w:r>
            <w:r>
              <w:rPr>
                <w:spacing w:val="-2"/>
              </w:rPr>
              <w:t>котельной</w:t>
            </w:r>
          </w:p>
        </w:tc>
        <w:tc>
          <w:tcPr>
            <w:tcW w:w="1153" w:type="dxa"/>
          </w:tcPr>
          <w:p w14:paraId="0750BBD1" w14:textId="77777777" w:rsidR="00111141" w:rsidRDefault="00D60EFB">
            <w:pPr>
              <w:pStyle w:val="TableParagraph"/>
              <w:spacing w:before="1" w:line="233" w:lineRule="exact"/>
              <w:ind w:left="8" w:right="1"/>
            </w:pPr>
            <w:r>
              <w:rPr>
                <w:spacing w:val="-2"/>
              </w:rPr>
              <w:t>Гкал/ч</w:t>
            </w:r>
          </w:p>
        </w:tc>
        <w:tc>
          <w:tcPr>
            <w:tcW w:w="764" w:type="dxa"/>
          </w:tcPr>
          <w:p w14:paraId="3F41E99D" w14:textId="77777777" w:rsidR="00111141" w:rsidRDefault="00D60EFB">
            <w:pPr>
              <w:pStyle w:val="TableParagraph"/>
              <w:spacing w:before="1" w:line="233" w:lineRule="exact"/>
              <w:ind w:left="17" w:right="11"/>
            </w:pPr>
            <w:r>
              <w:rPr>
                <w:spacing w:val="-4"/>
              </w:rPr>
              <w:t>2,00</w:t>
            </w:r>
          </w:p>
        </w:tc>
        <w:tc>
          <w:tcPr>
            <w:tcW w:w="764" w:type="dxa"/>
          </w:tcPr>
          <w:p w14:paraId="5EABF7B6" w14:textId="77777777" w:rsidR="00111141" w:rsidRDefault="00D60EFB">
            <w:pPr>
              <w:pStyle w:val="TableParagraph"/>
              <w:spacing w:before="1" w:line="233" w:lineRule="exact"/>
              <w:ind w:left="17" w:right="13"/>
            </w:pPr>
            <w:r>
              <w:rPr>
                <w:spacing w:val="-4"/>
              </w:rPr>
              <w:t>2,00</w:t>
            </w:r>
          </w:p>
        </w:tc>
        <w:tc>
          <w:tcPr>
            <w:tcW w:w="759" w:type="dxa"/>
          </w:tcPr>
          <w:p w14:paraId="064AEC7E" w14:textId="77777777" w:rsidR="00111141" w:rsidRDefault="00D60EFB">
            <w:pPr>
              <w:pStyle w:val="TableParagraph"/>
              <w:spacing w:before="1" w:line="233" w:lineRule="exact"/>
              <w:ind w:left="14" w:right="6"/>
            </w:pPr>
            <w:r>
              <w:rPr>
                <w:spacing w:val="-4"/>
              </w:rPr>
              <w:t>2,00</w:t>
            </w:r>
          </w:p>
        </w:tc>
        <w:tc>
          <w:tcPr>
            <w:tcW w:w="764" w:type="dxa"/>
          </w:tcPr>
          <w:p w14:paraId="035F5C6B" w14:textId="77777777" w:rsidR="00111141" w:rsidRDefault="00D60EFB">
            <w:pPr>
              <w:pStyle w:val="TableParagraph"/>
              <w:spacing w:before="1" w:line="233" w:lineRule="exact"/>
              <w:ind w:left="20" w:right="8"/>
            </w:pPr>
            <w:r>
              <w:rPr>
                <w:spacing w:val="-4"/>
              </w:rPr>
              <w:t>2,00</w:t>
            </w:r>
          </w:p>
        </w:tc>
        <w:tc>
          <w:tcPr>
            <w:tcW w:w="764" w:type="dxa"/>
          </w:tcPr>
          <w:p w14:paraId="7C6922A6" w14:textId="77777777" w:rsidR="00111141" w:rsidRDefault="00D60EFB">
            <w:pPr>
              <w:pStyle w:val="TableParagraph"/>
              <w:spacing w:before="1" w:line="233" w:lineRule="exact"/>
              <w:ind w:left="17" w:right="16"/>
            </w:pPr>
            <w:r>
              <w:rPr>
                <w:spacing w:val="-4"/>
              </w:rPr>
              <w:t>2,00</w:t>
            </w:r>
          </w:p>
        </w:tc>
        <w:tc>
          <w:tcPr>
            <w:tcW w:w="764" w:type="dxa"/>
          </w:tcPr>
          <w:p w14:paraId="686339D5" w14:textId="77777777" w:rsidR="00111141" w:rsidRDefault="00D60EFB">
            <w:pPr>
              <w:pStyle w:val="TableParagraph"/>
              <w:spacing w:before="1" w:line="233" w:lineRule="exact"/>
              <w:ind w:left="17" w:right="17"/>
            </w:pPr>
            <w:r>
              <w:rPr>
                <w:spacing w:val="-4"/>
              </w:rPr>
              <w:t>2,00</w:t>
            </w:r>
          </w:p>
        </w:tc>
        <w:tc>
          <w:tcPr>
            <w:tcW w:w="760" w:type="dxa"/>
          </w:tcPr>
          <w:p w14:paraId="41AE8036" w14:textId="77777777" w:rsidR="00111141" w:rsidRDefault="00D60EFB">
            <w:pPr>
              <w:pStyle w:val="TableParagraph"/>
              <w:spacing w:before="1" w:line="233" w:lineRule="exact"/>
              <w:ind w:left="7" w:right="5"/>
            </w:pPr>
            <w:r>
              <w:rPr>
                <w:spacing w:val="-4"/>
              </w:rPr>
              <w:t>2,00</w:t>
            </w:r>
          </w:p>
        </w:tc>
        <w:tc>
          <w:tcPr>
            <w:tcW w:w="764" w:type="dxa"/>
          </w:tcPr>
          <w:p w14:paraId="5E797DAB" w14:textId="77777777" w:rsidR="00111141" w:rsidRDefault="00D60EFB">
            <w:pPr>
              <w:pStyle w:val="TableParagraph"/>
              <w:spacing w:before="1" w:line="233" w:lineRule="exact"/>
              <w:ind w:left="17" w:right="11"/>
            </w:pPr>
            <w:r>
              <w:rPr>
                <w:spacing w:val="-4"/>
              </w:rPr>
              <w:t>2,00</w:t>
            </w:r>
          </w:p>
        </w:tc>
        <w:tc>
          <w:tcPr>
            <w:tcW w:w="764" w:type="dxa"/>
          </w:tcPr>
          <w:p w14:paraId="75D6F218" w14:textId="77777777" w:rsidR="00111141" w:rsidRDefault="00D60EFB">
            <w:pPr>
              <w:pStyle w:val="TableParagraph"/>
              <w:spacing w:before="1" w:line="233" w:lineRule="exact"/>
              <w:ind w:left="17" w:right="21"/>
            </w:pPr>
            <w:r>
              <w:rPr>
                <w:spacing w:val="-4"/>
              </w:rPr>
              <w:t>2,00</w:t>
            </w:r>
          </w:p>
        </w:tc>
        <w:tc>
          <w:tcPr>
            <w:tcW w:w="764" w:type="dxa"/>
          </w:tcPr>
          <w:p w14:paraId="52126EEA" w14:textId="77777777" w:rsidR="00111141" w:rsidRDefault="00D60EFB">
            <w:pPr>
              <w:pStyle w:val="TableParagraph"/>
              <w:spacing w:before="1" w:line="233" w:lineRule="exact"/>
              <w:ind w:left="17" w:right="20"/>
            </w:pPr>
            <w:r>
              <w:rPr>
                <w:spacing w:val="-4"/>
              </w:rPr>
              <w:t>2,00</w:t>
            </w:r>
          </w:p>
        </w:tc>
        <w:tc>
          <w:tcPr>
            <w:tcW w:w="759" w:type="dxa"/>
          </w:tcPr>
          <w:p w14:paraId="2835EBF0" w14:textId="77777777" w:rsidR="00111141" w:rsidRDefault="00D60EFB">
            <w:pPr>
              <w:pStyle w:val="TableParagraph"/>
              <w:spacing w:before="1" w:line="233" w:lineRule="exact"/>
              <w:ind w:left="13" w:right="13"/>
            </w:pPr>
            <w:r>
              <w:rPr>
                <w:spacing w:val="-4"/>
              </w:rPr>
              <w:t>2,00</w:t>
            </w:r>
          </w:p>
        </w:tc>
        <w:tc>
          <w:tcPr>
            <w:tcW w:w="764" w:type="dxa"/>
          </w:tcPr>
          <w:p w14:paraId="37A9235D" w14:textId="77777777" w:rsidR="00111141" w:rsidRDefault="00D60EFB">
            <w:pPr>
              <w:pStyle w:val="TableParagraph"/>
              <w:spacing w:before="1" w:line="233" w:lineRule="exact"/>
              <w:ind w:left="17" w:right="15"/>
            </w:pPr>
            <w:r>
              <w:rPr>
                <w:spacing w:val="-4"/>
              </w:rPr>
              <w:t>2,00</w:t>
            </w:r>
          </w:p>
        </w:tc>
        <w:tc>
          <w:tcPr>
            <w:tcW w:w="763" w:type="dxa"/>
          </w:tcPr>
          <w:p w14:paraId="6EBE8411" w14:textId="77777777" w:rsidR="00111141" w:rsidRDefault="00D60EFB">
            <w:pPr>
              <w:pStyle w:val="TableParagraph"/>
              <w:spacing w:before="1" w:line="233" w:lineRule="exact"/>
              <w:ind w:left="6" w:right="13"/>
            </w:pPr>
            <w:r>
              <w:rPr>
                <w:spacing w:val="-4"/>
              </w:rPr>
              <w:t>2,00</w:t>
            </w:r>
          </w:p>
        </w:tc>
      </w:tr>
      <w:tr w:rsidR="00111141" w14:paraId="45BAF1A6" w14:textId="77777777">
        <w:trPr>
          <w:trHeight w:val="508"/>
        </w:trPr>
        <w:tc>
          <w:tcPr>
            <w:tcW w:w="404" w:type="dxa"/>
          </w:tcPr>
          <w:p w14:paraId="5664B178" w14:textId="77777777" w:rsidR="00111141" w:rsidRDefault="00D60EFB">
            <w:pPr>
              <w:pStyle w:val="TableParagraph"/>
              <w:spacing w:before="125"/>
              <w:ind w:left="8" w:right="4"/>
            </w:pPr>
            <w:r>
              <w:rPr>
                <w:spacing w:val="-10"/>
              </w:rPr>
              <w:t>2</w:t>
            </w:r>
          </w:p>
        </w:tc>
        <w:tc>
          <w:tcPr>
            <w:tcW w:w="4403" w:type="dxa"/>
          </w:tcPr>
          <w:p w14:paraId="6FF9280D" w14:textId="77777777" w:rsidR="00111141" w:rsidRDefault="00D60EFB">
            <w:pPr>
              <w:pStyle w:val="TableParagraph"/>
              <w:spacing w:line="254" w:lineRule="exact"/>
              <w:ind w:left="1617" w:hanging="1220"/>
              <w:jc w:val="left"/>
            </w:pPr>
            <w:r>
              <w:t>Присоединенная</w:t>
            </w:r>
            <w:r>
              <w:rPr>
                <w:spacing w:val="-11"/>
              </w:rPr>
              <w:t xml:space="preserve"> </w:t>
            </w:r>
            <w:r>
              <w:t>тепловая</w:t>
            </w:r>
            <w:r>
              <w:rPr>
                <w:spacing w:val="-12"/>
              </w:rPr>
              <w:t xml:space="preserve"> </w:t>
            </w:r>
            <w:r>
              <w:t>нагрузка</w:t>
            </w:r>
            <w:r>
              <w:rPr>
                <w:spacing w:val="-11"/>
              </w:rPr>
              <w:t xml:space="preserve"> </w:t>
            </w:r>
            <w:r>
              <w:t xml:space="preserve">на </w:t>
            </w:r>
            <w:r>
              <w:rPr>
                <w:spacing w:val="-2"/>
              </w:rPr>
              <w:t>коллекторах</w:t>
            </w:r>
          </w:p>
        </w:tc>
        <w:tc>
          <w:tcPr>
            <w:tcW w:w="1153" w:type="dxa"/>
          </w:tcPr>
          <w:p w14:paraId="4482644C" w14:textId="77777777" w:rsidR="00111141" w:rsidRDefault="00D60EFB">
            <w:pPr>
              <w:pStyle w:val="TableParagraph"/>
              <w:spacing w:before="125"/>
              <w:ind w:left="8" w:right="1"/>
            </w:pPr>
            <w:r>
              <w:rPr>
                <w:spacing w:val="-2"/>
              </w:rPr>
              <w:t>Гкал/ч</w:t>
            </w:r>
          </w:p>
        </w:tc>
        <w:tc>
          <w:tcPr>
            <w:tcW w:w="764" w:type="dxa"/>
          </w:tcPr>
          <w:p w14:paraId="594E8EE6" w14:textId="77777777" w:rsidR="00111141" w:rsidRDefault="00D60EFB">
            <w:pPr>
              <w:pStyle w:val="TableParagraph"/>
              <w:spacing w:before="125"/>
              <w:ind w:left="19" w:right="8"/>
            </w:pPr>
            <w:r>
              <w:rPr>
                <w:spacing w:val="-4"/>
              </w:rPr>
              <w:t>0,763</w:t>
            </w:r>
          </w:p>
        </w:tc>
        <w:tc>
          <w:tcPr>
            <w:tcW w:w="764" w:type="dxa"/>
          </w:tcPr>
          <w:p w14:paraId="35CCFED9" w14:textId="77777777" w:rsidR="00111141" w:rsidRDefault="00D60EFB">
            <w:pPr>
              <w:pStyle w:val="TableParagraph"/>
              <w:spacing w:before="125"/>
              <w:ind w:left="17" w:right="8"/>
            </w:pPr>
            <w:r>
              <w:rPr>
                <w:spacing w:val="-4"/>
              </w:rPr>
              <w:t>0,763</w:t>
            </w:r>
          </w:p>
        </w:tc>
        <w:tc>
          <w:tcPr>
            <w:tcW w:w="759" w:type="dxa"/>
          </w:tcPr>
          <w:p w14:paraId="145996E3" w14:textId="77777777" w:rsidR="00111141" w:rsidRDefault="00D60EFB">
            <w:pPr>
              <w:pStyle w:val="TableParagraph"/>
              <w:spacing w:before="125"/>
              <w:ind w:left="19" w:right="6"/>
            </w:pPr>
            <w:r>
              <w:rPr>
                <w:spacing w:val="-4"/>
              </w:rPr>
              <w:t>0,763</w:t>
            </w:r>
          </w:p>
        </w:tc>
        <w:tc>
          <w:tcPr>
            <w:tcW w:w="764" w:type="dxa"/>
          </w:tcPr>
          <w:p w14:paraId="4BFE43F4" w14:textId="77777777" w:rsidR="00111141" w:rsidRDefault="00D60EFB">
            <w:pPr>
              <w:pStyle w:val="TableParagraph"/>
              <w:spacing w:before="125"/>
              <w:ind w:left="25" w:right="8"/>
            </w:pPr>
            <w:r>
              <w:rPr>
                <w:spacing w:val="-4"/>
              </w:rPr>
              <w:t>0,763</w:t>
            </w:r>
          </w:p>
        </w:tc>
        <w:tc>
          <w:tcPr>
            <w:tcW w:w="764" w:type="dxa"/>
          </w:tcPr>
          <w:p w14:paraId="7481B809" w14:textId="77777777" w:rsidR="00111141" w:rsidRDefault="00D60EFB">
            <w:pPr>
              <w:pStyle w:val="TableParagraph"/>
              <w:spacing w:before="125"/>
              <w:ind w:left="17" w:right="12"/>
            </w:pPr>
            <w:r>
              <w:rPr>
                <w:spacing w:val="-4"/>
              </w:rPr>
              <w:t>1,561</w:t>
            </w:r>
          </w:p>
        </w:tc>
        <w:tc>
          <w:tcPr>
            <w:tcW w:w="764" w:type="dxa"/>
          </w:tcPr>
          <w:p w14:paraId="2F7E2DA7" w14:textId="77777777" w:rsidR="00111141" w:rsidRDefault="00D60EFB">
            <w:pPr>
              <w:pStyle w:val="TableParagraph"/>
              <w:spacing w:before="125"/>
              <w:ind w:left="17" w:right="12"/>
            </w:pPr>
            <w:r>
              <w:rPr>
                <w:spacing w:val="-4"/>
              </w:rPr>
              <w:t>1,561</w:t>
            </w:r>
          </w:p>
        </w:tc>
        <w:tc>
          <w:tcPr>
            <w:tcW w:w="760" w:type="dxa"/>
          </w:tcPr>
          <w:p w14:paraId="16AA273A" w14:textId="77777777" w:rsidR="00111141" w:rsidRDefault="00D60EFB">
            <w:pPr>
              <w:pStyle w:val="TableParagraph"/>
              <w:spacing w:before="125"/>
              <w:ind w:left="8" w:right="1"/>
            </w:pPr>
            <w:r>
              <w:rPr>
                <w:spacing w:val="-4"/>
              </w:rPr>
              <w:t>1,561</w:t>
            </w:r>
          </w:p>
        </w:tc>
        <w:tc>
          <w:tcPr>
            <w:tcW w:w="764" w:type="dxa"/>
          </w:tcPr>
          <w:p w14:paraId="18AFA175" w14:textId="77777777" w:rsidR="00111141" w:rsidRDefault="00D60EFB">
            <w:pPr>
              <w:pStyle w:val="TableParagraph"/>
              <w:spacing w:before="125"/>
              <w:ind w:left="19" w:right="8"/>
            </w:pPr>
            <w:r>
              <w:rPr>
                <w:spacing w:val="-4"/>
              </w:rPr>
              <w:t>1,561</w:t>
            </w:r>
          </w:p>
        </w:tc>
        <w:tc>
          <w:tcPr>
            <w:tcW w:w="764" w:type="dxa"/>
          </w:tcPr>
          <w:p w14:paraId="24D1C0A0" w14:textId="77777777" w:rsidR="00111141" w:rsidRDefault="00D60EFB">
            <w:pPr>
              <w:pStyle w:val="TableParagraph"/>
              <w:spacing w:before="125"/>
              <w:ind w:left="17" w:right="17"/>
            </w:pPr>
            <w:r>
              <w:rPr>
                <w:spacing w:val="-4"/>
              </w:rPr>
              <w:t>1,561</w:t>
            </w:r>
          </w:p>
        </w:tc>
        <w:tc>
          <w:tcPr>
            <w:tcW w:w="764" w:type="dxa"/>
          </w:tcPr>
          <w:p w14:paraId="1DD779AB" w14:textId="77777777" w:rsidR="00111141" w:rsidRDefault="00D60EFB">
            <w:pPr>
              <w:pStyle w:val="TableParagraph"/>
              <w:spacing w:before="125"/>
              <w:ind w:left="17" w:right="17"/>
            </w:pPr>
            <w:r>
              <w:rPr>
                <w:spacing w:val="-4"/>
              </w:rPr>
              <w:t>1,561</w:t>
            </w:r>
          </w:p>
        </w:tc>
        <w:tc>
          <w:tcPr>
            <w:tcW w:w="759" w:type="dxa"/>
          </w:tcPr>
          <w:p w14:paraId="6E6349CB" w14:textId="77777777" w:rsidR="00111141" w:rsidRDefault="00D60EFB">
            <w:pPr>
              <w:pStyle w:val="TableParagraph"/>
              <w:spacing w:before="125"/>
              <w:ind w:left="13" w:right="11"/>
            </w:pPr>
            <w:r>
              <w:rPr>
                <w:spacing w:val="-4"/>
              </w:rPr>
              <w:t>1,561</w:t>
            </w:r>
          </w:p>
        </w:tc>
        <w:tc>
          <w:tcPr>
            <w:tcW w:w="764" w:type="dxa"/>
          </w:tcPr>
          <w:p w14:paraId="7212E52F" w14:textId="77777777" w:rsidR="00111141" w:rsidRDefault="00D60EFB">
            <w:pPr>
              <w:pStyle w:val="TableParagraph"/>
              <w:spacing w:before="125"/>
              <w:ind w:left="17" w:right="12"/>
            </w:pPr>
            <w:r>
              <w:rPr>
                <w:spacing w:val="-4"/>
              </w:rPr>
              <w:t>1,561</w:t>
            </w:r>
          </w:p>
        </w:tc>
        <w:tc>
          <w:tcPr>
            <w:tcW w:w="763" w:type="dxa"/>
          </w:tcPr>
          <w:p w14:paraId="59EF2067" w14:textId="77777777" w:rsidR="00111141" w:rsidRDefault="00D60EFB">
            <w:pPr>
              <w:pStyle w:val="TableParagraph"/>
              <w:spacing w:before="125"/>
              <w:ind w:left="9" w:right="10"/>
            </w:pPr>
            <w:r>
              <w:rPr>
                <w:spacing w:val="-4"/>
              </w:rPr>
              <w:t>1,561</w:t>
            </w:r>
          </w:p>
        </w:tc>
      </w:tr>
      <w:tr w:rsidR="00111141" w14:paraId="44DEF76C" w14:textId="77777777">
        <w:trPr>
          <w:trHeight w:val="253"/>
        </w:trPr>
        <w:tc>
          <w:tcPr>
            <w:tcW w:w="404" w:type="dxa"/>
          </w:tcPr>
          <w:p w14:paraId="2FD54C2A" w14:textId="77777777" w:rsidR="00111141" w:rsidRDefault="00D60EFB">
            <w:pPr>
              <w:pStyle w:val="TableParagraph"/>
              <w:spacing w:before="1" w:line="233" w:lineRule="exact"/>
              <w:ind w:left="8" w:right="4"/>
            </w:pPr>
            <w:r>
              <w:rPr>
                <w:spacing w:val="-10"/>
              </w:rPr>
              <w:t>3</w:t>
            </w:r>
          </w:p>
        </w:tc>
        <w:tc>
          <w:tcPr>
            <w:tcW w:w="4403" w:type="dxa"/>
          </w:tcPr>
          <w:p w14:paraId="24D7BF73" w14:textId="77777777" w:rsidR="00111141" w:rsidRDefault="00D60EFB">
            <w:pPr>
              <w:pStyle w:val="TableParagraph"/>
              <w:spacing w:before="1" w:line="233" w:lineRule="exact"/>
              <w:ind w:left="17" w:right="13"/>
            </w:pPr>
            <w:r>
              <w:t>Доля</w:t>
            </w:r>
            <w:r>
              <w:rPr>
                <w:spacing w:val="-4"/>
              </w:rPr>
              <w:t xml:space="preserve"> </w:t>
            </w:r>
            <w:r>
              <w:t>резерва</w:t>
            </w:r>
            <w:r>
              <w:rPr>
                <w:spacing w:val="-5"/>
              </w:rPr>
              <w:t xml:space="preserve"> </w:t>
            </w:r>
            <w:r>
              <w:t>тепловой</w:t>
            </w:r>
            <w:r>
              <w:rPr>
                <w:spacing w:val="-2"/>
              </w:rPr>
              <w:t xml:space="preserve"> мощности</w:t>
            </w:r>
          </w:p>
        </w:tc>
        <w:tc>
          <w:tcPr>
            <w:tcW w:w="1153" w:type="dxa"/>
          </w:tcPr>
          <w:p w14:paraId="03D8709A" w14:textId="77777777" w:rsidR="00111141" w:rsidRDefault="00D60EFB">
            <w:pPr>
              <w:pStyle w:val="TableParagraph"/>
              <w:spacing w:before="1" w:line="233" w:lineRule="exact"/>
              <w:ind w:left="8"/>
            </w:pPr>
            <w:r>
              <w:rPr>
                <w:spacing w:val="-10"/>
              </w:rPr>
              <w:t>%</w:t>
            </w:r>
          </w:p>
        </w:tc>
        <w:tc>
          <w:tcPr>
            <w:tcW w:w="764" w:type="dxa"/>
          </w:tcPr>
          <w:p w14:paraId="216484E9" w14:textId="77777777" w:rsidR="00111141" w:rsidRDefault="00D60EFB">
            <w:pPr>
              <w:pStyle w:val="TableParagraph"/>
              <w:spacing w:before="1" w:line="233" w:lineRule="exact"/>
              <w:ind w:left="17" w:right="11"/>
            </w:pPr>
            <w:r>
              <w:rPr>
                <w:spacing w:val="-4"/>
              </w:rPr>
              <w:t>61,8</w:t>
            </w:r>
          </w:p>
        </w:tc>
        <w:tc>
          <w:tcPr>
            <w:tcW w:w="764" w:type="dxa"/>
          </w:tcPr>
          <w:p w14:paraId="284BA4A1" w14:textId="77777777" w:rsidR="00111141" w:rsidRDefault="00D60EFB">
            <w:pPr>
              <w:pStyle w:val="TableParagraph"/>
              <w:spacing w:before="1" w:line="233" w:lineRule="exact"/>
              <w:ind w:left="17" w:right="13"/>
            </w:pPr>
            <w:r>
              <w:rPr>
                <w:spacing w:val="-4"/>
              </w:rPr>
              <w:t>61,8</w:t>
            </w:r>
          </w:p>
        </w:tc>
        <w:tc>
          <w:tcPr>
            <w:tcW w:w="759" w:type="dxa"/>
          </w:tcPr>
          <w:p w14:paraId="78F780FD" w14:textId="77777777" w:rsidR="00111141" w:rsidRDefault="00D60EFB">
            <w:pPr>
              <w:pStyle w:val="TableParagraph"/>
              <w:spacing w:before="1" w:line="233" w:lineRule="exact"/>
              <w:ind w:left="14" w:right="6"/>
            </w:pPr>
            <w:r>
              <w:rPr>
                <w:spacing w:val="-4"/>
              </w:rPr>
              <w:t>61,8</w:t>
            </w:r>
          </w:p>
        </w:tc>
        <w:tc>
          <w:tcPr>
            <w:tcW w:w="764" w:type="dxa"/>
          </w:tcPr>
          <w:p w14:paraId="4A1C5535" w14:textId="77777777" w:rsidR="00111141" w:rsidRDefault="00D60EFB">
            <w:pPr>
              <w:pStyle w:val="TableParagraph"/>
              <w:spacing w:before="1" w:line="233" w:lineRule="exact"/>
              <w:ind w:left="20" w:right="8"/>
            </w:pPr>
            <w:r>
              <w:rPr>
                <w:spacing w:val="-4"/>
              </w:rPr>
              <w:t>61,8</w:t>
            </w:r>
          </w:p>
        </w:tc>
        <w:tc>
          <w:tcPr>
            <w:tcW w:w="764" w:type="dxa"/>
          </w:tcPr>
          <w:p w14:paraId="3BFDB04A" w14:textId="77777777" w:rsidR="00111141" w:rsidRDefault="00D60EFB">
            <w:pPr>
              <w:pStyle w:val="TableParagraph"/>
              <w:spacing w:before="1" w:line="233" w:lineRule="exact"/>
              <w:ind w:left="17" w:right="11"/>
            </w:pPr>
            <w:r>
              <w:rPr>
                <w:spacing w:val="-2"/>
              </w:rPr>
              <w:t>-</w:t>
            </w:r>
            <w:r>
              <w:rPr>
                <w:spacing w:val="-4"/>
              </w:rPr>
              <w:t>20,7</w:t>
            </w:r>
          </w:p>
        </w:tc>
        <w:tc>
          <w:tcPr>
            <w:tcW w:w="764" w:type="dxa"/>
          </w:tcPr>
          <w:p w14:paraId="0E60DF27" w14:textId="77777777" w:rsidR="00111141" w:rsidRDefault="00D60EFB">
            <w:pPr>
              <w:pStyle w:val="TableParagraph"/>
              <w:spacing w:before="1" w:line="233" w:lineRule="exact"/>
              <w:ind w:left="17" w:right="12"/>
            </w:pPr>
            <w:r>
              <w:rPr>
                <w:spacing w:val="-2"/>
              </w:rPr>
              <w:t>-</w:t>
            </w:r>
            <w:r>
              <w:rPr>
                <w:spacing w:val="-4"/>
              </w:rPr>
              <w:t>20,7</w:t>
            </w:r>
          </w:p>
        </w:tc>
        <w:tc>
          <w:tcPr>
            <w:tcW w:w="760" w:type="dxa"/>
          </w:tcPr>
          <w:p w14:paraId="355D8D98" w14:textId="77777777" w:rsidR="00111141" w:rsidRDefault="00D60EFB">
            <w:pPr>
              <w:pStyle w:val="TableParagraph"/>
              <w:spacing w:before="1" w:line="233" w:lineRule="exact"/>
              <w:ind w:left="8" w:right="1"/>
            </w:pPr>
            <w:r>
              <w:rPr>
                <w:spacing w:val="-2"/>
              </w:rPr>
              <w:t>-</w:t>
            </w:r>
            <w:r>
              <w:rPr>
                <w:spacing w:val="-4"/>
              </w:rPr>
              <w:t>20,7</w:t>
            </w:r>
          </w:p>
        </w:tc>
        <w:tc>
          <w:tcPr>
            <w:tcW w:w="764" w:type="dxa"/>
          </w:tcPr>
          <w:p w14:paraId="610DE36C" w14:textId="77777777" w:rsidR="00111141" w:rsidRDefault="00D60EFB">
            <w:pPr>
              <w:pStyle w:val="TableParagraph"/>
              <w:spacing w:before="1" w:line="233" w:lineRule="exact"/>
              <w:ind w:left="19" w:right="8"/>
            </w:pPr>
            <w:r>
              <w:rPr>
                <w:spacing w:val="-2"/>
              </w:rPr>
              <w:t>-</w:t>
            </w:r>
            <w:r>
              <w:rPr>
                <w:spacing w:val="-4"/>
              </w:rPr>
              <w:t>20,7</w:t>
            </w:r>
          </w:p>
        </w:tc>
        <w:tc>
          <w:tcPr>
            <w:tcW w:w="764" w:type="dxa"/>
          </w:tcPr>
          <w:p w14:paraId="6CDA92F4" w14:textId="77777777" w:rsidR="00111141" w:rsidRDefault="00D60EFB">
            <w:pPr>
              <w:pStyle w:val="TableParagraph"/>
              <w:spacing w:before="1" w:line="233" w:lineRule="exact"/>
              <w:ind w:left="17" w:right="17"/>
            </w:pPr>
            <w:r>
              <w:rPr>
                <w:spacing w:val="-2"/>
              </w:rPr>
              <w:t>-</w:t>
            </w:r>
            <w:r>
              <w:rPr>
                <w:spacing w:val="-4"/>
              </w:rPr>
              <w:t>20,7</w:t>
            </w:r>
          </w:p>
        </w:tc>
        <w:tc>
          <w:tcPr>
            <w:tcW w:w="764" w:type="dxa"/>
          </w:tcPr>
          <w:p w14:paraId="184489FD" w14:textId="77777777" w:rsidR="00111141" w:rsidRDefault="00D60EFB">
            <w:pPr>
              <w:pStyle w:val="TableParagraph"/>
              <w:spacing w:before="1" w:line="233" w:lineRule="exact"/>
              <w:ind w:left="17" w:right="17"/>
            </w:pPr>
            <w:r>
              <w:rPr>
                <w:spacing w:val="-2"/>
              </w:rPr>
              <w:t>-</w:t>
            </w:r>
            <w:r>
              <w:rPr>
                <w:spacing w:val="-4"/>
              </w:rPr>
              <w:t>20,7</w:t>
            </w:r>
          </w:p>
        </w:tc>
        <w:tc>
          <w:tcPr>
            <w:tcW w:w="759" w:type="dxa"/>
          </w:tcPr>
          <w:p w14:paraId="186E5F64" w14:textId="77777777" w:rsidR="00111141" w:rsidRDefault="00D60EFB">
            <w:pPr>
              <w:pStyle w:val="TableParagraph"/>
              <w:spacing w:before="1" w:line="233" w:lineRule="exact"/>
              <w:ind w:left="13" w:right="11"/>
            </w:pPr>
            <w:r>
              <w:rPr>
                <w:spacing w:val="-2"/>
              </w:rPr>
              <w:t>-</w:t>
            </w:r>
            <w:r>
              <w:rPr>
                <w:spacing w:val="-4"/>
              </w:rPr>
              <w:t>20,7</w:t>
            </w:r>
          </w:p>
        </w:tc>
        <w:tc>
          <w:tcPr>
            <w:tcW w:w="764" w:type="dxa"/>
          </w:tcPr>
          <w:p w14:paraId="5D4E46CF" w14:textId="77777777" w:rsidR="00111141" w:rsidRDefault="00D60EFB">
            <w:pPr>
              <w:pStyle w:val="TableParagraph"/>
              <w:spacing w:before="1" w:line="233" w:lineRule="exact"/>
              <w:ind w:left="17" w:right="11"/>
            </w:pPr>
            <w:r>
              <w:rPr>
                <w:spacing w:val="-2"/>
              </w:rPr>
              <w:t>-</w:t>
            </w:r>
            <w:r>
              <w:rPr>
                <w:spacing w:val="-4"/>
              </w:rPr>
              <w:t>20,7</w:t>
            </w:r>
          </w:p>
        </w:tc>
        <w:tc>
          <w:tcPr>
            <w:tcW w:w="763" w:type="dxa"/>
          </w:tcPr>
          <w:p w14:paraId="1EFF57FB" w14:textId="77777777" w:rsidR="00111141" w:rsidRDefault="00D60EFB">
            <w:pPr>
              <w:pStyle w:val="TableParagraph"/>
              <w:spacing w:before="1" w:line="233" w:lineRule="exact"/>
              <w:ind w:left="9" w:right="10"/>
            </w:pPr>
            <w:r>
              <w:rPr>
                <w:spacing w:val="-2"/>
              </w:rPr>
              <w:t>-</w:t>
            </w:r>
            <w:r>
              <w:rPr>
                <w:spacing w:val="-4"/>
              </w:rPr>
              <w:t>20,7</w:t>
            </w:r>
          </w:p>
        </w:tc>
      </w:tr>
      <w:tr w:rsidR="00111141" w14:paraId="362A7357" w14:textId="77777777">
        <w:trPr>
          <w:trHeight w:val="249"/>
        </w:trPr>
        <w:tc>
          <w:tcPr>
            <w:tcW w:w="404" w:type="dxa"/>
          </w:tcPr>
          <w:p w14:paraId="38C6CFC3" w14:textId="77777777" w:rsidR="00111141" w:rsidRDefault="00D60EFB">
            <w:pPr>
              <w:pStyle w:val="TableParagraph"/>
              <w:spacing w:line="229" w:lineRule="exact"/>
              <w:ind w:left="8" w:right="4"/>
            </w:pPr>
            <w:r>
              <w:rPr>
                <w:spacing w:val="-10"/>
              </w:rPr>
              <w:t>4</w:t>
            </w:r>
          </w:p>
        </w:tc>
        <w:tc>
          <w:tcPr>
            <w:tcW w:w="4403" w:type="dxa"/>
          </w:tcPr>
          <w:p w14:paraId="3E1D4A66" w14:textId="77777777" w:rsidR="00111141" w:rsidRDefault="00D60EFB">
            <w:pPr>
              <w:pStyle w:val="TableParagraph"/>
              <w:spacing w:line="229" w:lineRule="exact"/>
              <w:ind w:left="20" w:right="13"/>
            </w:pPr>
            <w:r>
              <w:t>Отпуск</w:t>
            </w:r>
            <w:r>
              <w:rPr>
                <w:spacing w:val="-4"/>
              </w:rPr>
              <w:t xml:space="preserve"> </w:t>
            </w:r>
            <w:r>
              <w:t>тепловой</w:t>
            </w:r>
            <w:r>
              <w:rPr>
                <w:spacing w:val="-5"/>
              </w:rPr>
              <w:t xml:space="preserve"> </w:t>
            </w:r>
            <w:r>
              <w:t>энергии</w:t>
            </w:r>
            <w:r>
              <w:rPr>
                <w:spacing w:val="-2"/>
              </w:rPr>
              <w:t xml:space="preserve"> </w:t>
            </w:r>
            <w:r>
              <w:t>с</w:t>
            </w:r>
            <w:r>
              <w:rPr>
                <w:spacing w:val="-4"/>
              </w:rPr>
              <w:t xml:space="preserve"> </w:t>
            </w:r>
            <w:r>
              <w:rPr>
                <w:spacing w:val="-2"/>
              </w:rPr>
              <w:t>коллекторов</w:t>
            </w:r>
          </w:p>
        </w:tc>
        <w:tc>
          <w:tcPr>
            <w:tcW w:w="1153" w:type="dxa"/>
          </w:tcPr>
          <w:p w14:paraId="04BC0DBD" w14:textId="77777777" w:rsidR="00111141" w:rsidRDefault="00D60EFB">
            <w:pPr>
              <w:pStyle w:val="TableParagraph"/>
              <w:spacing w:line="229" w:lineRule="exact"/>
              <w:ind w:left="8" w:right="2"/>
            </w:pPr>
            <w:r>
              <w:rPr>
                <w:spacing w:val="-4"/>
              </w:rPr>
              <w:t>Гкал</w:t>
            </w:r>
          </w:p>
        </w:tc>
        <w:tc>
          <w:tcPr>
            <w:tcW w:w="764" w:type="dxa"/>
          </w:tcPr>
          <w:p w14:paraId="3D67C79A" w14:textId="77777777" w:rsidR="00111141" w:rsidRDefault="00D60EFB">
            <w:pPr>
              <w:pStyle w:val="TableParagraph"/>
              <w:spacing w:line="229" w:lineRule="exact"/>
              <w:ind w:left="19" w:right="8"/>
            </w:pPr>
            <w:r>
              <w:rPr>
                <w:spacing w:val="-4"/>
              </w:rPr>
              <w:t>3,333</w:t>
            </w:r>
          </w:p>
        </w:tc>
        <w:tc>
          <w:tcPr>
            <w:tcW w:w="764" w:type="dxa"/>
          </w:tcPr>
          <w:p w14:paraId="516144C6" w14:textId="77777777" w:rsidR="00111141" w:rsidRDefault="00D60EFB">
            <w:pPr>
              <w:pStyle w:val="TableParagraph"/>
              <w:spacing w:line="229" w:lineRule="exact"/>
              <w:ind w:left="17" w:right="8"/>
            </w:pPr>
            <w:r>
              <w:rPr>
                <w:spacing w:val="-4"/>
              </w:rPr>
              <w:t>3,024</w:t>
            </w:r>
          </w:p>
        </w:tc>
        <w:tc>
          <w:tcPr>
            <w:tcW w:w="759" w:type="dxa"/>
          </w:tcPr>
          <w:p w14:paraId="1B983400" w14:textId="77777777" w:rsidR="00111141" w:rsidRDefault="00D60EFB">
            <w:pPr>
              <w:pStyle w:val="TableParagraph"/>
              <w:spacing w:line="229" w:lineRule="exact"/>
              <w:ind w:left="19" w:right="6"/>
            </w:pPr>
            <w:r>
              <w:rPr>
                <w:spacing w:val="-4"/>
              </w:rPr>
              <w:t>3,014</w:t>
            </w:r>
          </w:p>
        </w:tc>
        <w:tc>
          <w:tcPr>
            <w:tcW w:w="764" w:type="dxa"/>
          </w:tcPr>
          <w:p w14:paraId="390FB632" w14:textId="77777777" w:rsidR="00111141" w:rsidRDefault="00D60EFB">
            <w:pPr>
              <w:pStyle w:val="TableParagraph"/>
              <w:spacing w:line="229" w:lineRule="exact"/>
              <w:ind w:left="25" w:right="8"/>
            </w:pPr>
            <w:r>
              <w:rPr>
                <w:spacing w:val="-4"/>
              </w:rPr>
              <w:t>3,674</w:t>
            </w:r>
          </w:p>
        </w:tc>
        <w:tc>
          <w:tcPr>
            <w:tcW w:w="764" w:type="dxa"/>
          </w:tcPr>
          <w:p w14:paraId="2ACD7FF8" w14:textId="77777777" w:rsidR="00111141" w:rsidRDefault="00D60EFB">
            <w:pPr>
              <w:pStyle w:val="TableParagraph"/>
              <w:spacing w:line="229" w:lineRule="exact"/>
              <w:ind w:left="17" w:right="12"/>
            </w:pPr>
            <w:r>
              <w:rPr>
                <w:spacing w:val="-4"/>
              </w:rPr>
              <w:t>3,443</w:t>
            </w:r>
          </w:p>
        </w:tc>
        <w:tc>
          <w:tcPr>
            <w:tcW w:w="764" w:type="dxa"/>
          </w:tcPr>
          <w:p w14:paraId="28B324D6" w14:textId="77777777" w:rsidR="00111141" w:rsidRDefault="00D60EFB">
            <w:pPr>
              <w:pStyle w:val="TableParagraph"/>
              <w:spacing w:line="229" w:lineRule="exact"/>
              <w:ind w:left="17" w:right="12"/>
            </w:pPr>
            <w:r>
              <w:rPr>
                <w:spacing w:val="-4"/>
              </w:rPr>
              <w:t>3,089</w:t>
            </w:r>
          </w:p>
        </w:tc>
        <w:tc>
          <w:tcPr>
            <w:tcW w:w="760" w:type="dxa"/>
          </w:tcPr>
          <w:p w14:paraId="7B98F41D" w14:textId="77777777" w:rsidR="00111141" w:rsidRDefault="00D60EFB">
            <w:pPr>
              <w:pStyle w:val="TableParagraph"/>
              <w:spacing w:line="229" w:lineRule="exact"/>
              <w:ind w:left="8" w:right="1"/>
            </w:pPr>
            <w:r>
              <w:rPr>
                <w:spacing w:val="-4"/>
              </w:rPr>
              <w:t>3,089</w:t>
            </w:r>
          </w:p>
        </w:tc>
        <w:tc>
          <w:tcPr>
            <w:tcW w:w="764" w:type="dxa"/>
          </w:tcPr>
          <w:p w14:paraId="35D9FC97" w14:textId="77777777" w:rsidR="00111141" w:rsidRDefault="00D60EFB">
            <w:pPr>
              <w:pStyle w:val="TableParagraph"/>
              <w:spacing w:line="229" w:lineRule="exact"/>
              <w:ind w:left="19" w:right="8"/>
            </w:pPr>
            <w:r>
              <w:rPr>
                <w:spacing w:val="-4"/>
              </w:rPr>
              <w:t>3,089</w:t>
            </w:r>
          </w:p>
        </w:tc>
        <w:tc>
          <w:tcPr>
            <w:tcW w:w="764" w:type="dxa"/>
          </w:tcPr>
          <w:p w14:paraId="06BBF0AB" w14:textId="77777777" w:rsidR="00111141" w:rsidRDefault="00D60EFB">
            <w:pPr>
              <w:pStyle w:val="TableParagraph"/>
              <w:spacing w:line="229" w:lineRule="exact"/>
              <w:ind w:left="17" w:right="17"/>
            </w:pPr>
            <w:r>
              <w:rPr>
                <w:spacing w:val="-4"/>
              </w:rPr>
              <w:t>3,089</w:t>
            </w:r>
          </w:p>
        </w:tc>
        <w:tc>
          <w:tcPr>
            <w:tcW w:w="764" w:type="dxa"/>
          </w:tcPr>
          <w:p w14:paraId="730C925B" w14:textId="77777777" w:rsidR="00111141" w:rsidRDefault="00D60EFB">
            <w:pPr>
              <w:pStyle w:val="TableParagraph"/>
              <w:spacing w:line="229" w:lineRule="exact"/>
              <w:ind w:left="17" w:right="17"/>
            </w:pPr>
            <w:r>
              <w:rPr>
                <w:spacing w:val="-4"/>
              </w:rPr>
              <w:t>3,089</w:t>
            </w:r>
          </w:p>
        </w:tc>
        <w:tc>
          <w:tcPr>
            <w:tcW w:w="759" w:type="dxa"/>
          </w:tcPr>
          <w:p w14:paraId="44579CC7" w14:textId="77777777" w:rsidR="00111141" w:rsidRDefault="00D60EFB">
            <w:pPr>
              <w:pStyle w:val="TableParagraph"/>
              <w:spacing w:line="229" w:lineRule="exact"/>
              <w:ind w:left="13" w:right="11"/>
            </w:pPr>
            <w:r>
              <w:rPr>
                <w:spacing w:val="-4"/>
              </w:rPr>
              <w:t>3,089</w:t>
            </w:r>
          </w:p>
        </w:tc>
        <w:tc>
          <w:tcPr>
            <w:tcW w:w="764" w:type="dxa"/>
          </w:tcPr>
          <w:p w14:paraId="70265189" w14:textId="77777777" w:rsidR="00111141" w:rsidRDefault="00D60EFB">
            <w:pPr>
              <w:pStyle w:val="TableParagraph"/>
              <w:spacing w:line="229" w:lineRule="exact"/>
              <w:ind w:left="17" w:right="12"/>
            </w:pPr>
            <w:r>
              <w:rPr>
                <w:spacing w:val="-4"/>
              </w:rPr>
              <w:t>3,089</w:t>
            </w:r>
          </w:p>
        </w:tc>
        <w:tc>
          <w:tcPr>
            <w:tcW w:w="763" w:type="dxa"/>
          </w:tcPr>
          <w:p w14:paraId="0912ED68" w14:textId="77777777" w:rsidR="00111141" w:rsidRDefault="00D60EFB">
            <w:pPr>
              <w:pStyle w:val="TableParagraph"/>
              <w:spacing w:line="229" w:lineRule="exact"/>
              <w:ind w:left="9" w:right="10"/>
            </w:pPr>
            <w:r>
              <w:rPr>
                <w:spacing w:val="-4"/>
              </w:rPr>
              <w:t>3,089</w:t>
            </w:r>
          </w:p>
        </w:tc>
      </w:tr>
      <w:tr w:rsidR="00111141" w14:paraId="3235396B" w14:textId="77777777">
        <w:trPr>
          <w:trHeight w:val="763"/>
        </w:trPr>
        <w:tc>
          <w:tcPr>
            <w:tcW w:w="404" w:type="dxa"/>
          </w:tcPr>
          <w:p w14:paraId="1597B22A" w14:textId="77777777" w:rsidR="00111141" w:rsidRDefault="00111141">
            <w:pPr>
              <w:pStyle w:val="TableParagraph"/>
              <w:spacing w:before="2"/>
              <w:jc w:val="left"/>
            </w:pPr>
          </w:p>
          <w:p w14:paraId="779ABBC3" w14:textId="77777777" w:rsidR="00111141" w:rsidRDefault="00D60EFB">
            <w:pPr>
              <w:pStyle w:val="TableParagraph"/>
              <w:ind w:left="8" w:right="4"/>
            </w:pPr>
            <w:r>
              <w:rPr>
                <w:spacing w:val="-10"/>
              </w:rPr>
              <w:t>5</w:t>
            </w:r>
          </w:p>
        </w:tc>
        <w:tc>
          <w:tcPr>
            <w:tcW w:w="4403" w:type="dxa"/>
          </w:tcPr>
          <w:p w14:paraId="06222520" w14:textId="77777777" w:rsidR="00111141" w:rsidRDefault="00D60EFB">
            <w:pPr>
              <w:pStyle w:val="TableParagraph"/>
              <w:spacing w:line="254" w:lineRule="exact"/>
              <w:ind w:left="17" w:right="13"/>
            </w:pPr>
            <w:r>
              <w:t>Удельный</w:t>
            </w:r>
            <w:r>
              <w:rPr>
                <w:spacing w:val="-10"/>
              </w:rPr>
              <w:t xml:space="preserve"> </w:t>
            </w:r>
            <w:r>
              <w:t>расход</w:t>
            </w:r>
            <w:r>
              <w:rPr>
                <w:spacing w:val="-9"/>
              </w:rPr>
              <w:t xml:space="preserve"> </w:t>
            </w:r>
            <w:r>
              <w:t>условного</w:t>
            </w:r>
            <w:r>
              <w:rPr>
                <w:spacing w:val="-7"/>
              </w:rPr>
              <w:t xml:space="preserve"> </w:t>
            </w:r>
            <w:r>
              <w:t>топлива</w:t>
            </w:r>
            <w:r>
              <w:rPr>
                <w:spacing w:val="-13"/>
              </w:rPr>
              <w:t xml:space="preserve"> </w:t>
            </w:r>
            <w:r>
              <w:t>на тепловую энергию, отпущенную с коллекторов котельной</w:t>
            </w:r>
          </w:p>
        </w:tc>
        <w:tc>
          <w:tcPr>
            <w:tcW w:w="1153" w:type="dxa"/>
          </w:tcPr>
          <w:p w14:paraId="66F6E4B6" w14:textId="77777777" w:rsidR="00111141" w:rsidRDefault="00111141">
            <w:pPr>
              <w:pStyle w:val="TableParagraph"/>
              <w:spacing w:before="2"/>
              <w:jc w:val="left"/>
            </w:pPr>
          </w:p>
          <w:p w14:paraId="28B0FAC7" w14:textId="77777777" w:rsidR="00111141" w:rsidRDefault="00D60EFB">
            <w:pPr>
              <w:pStyle w:val="TableParagraph"/>
              <w:ind w:left="8" w:right="3"/>
            </w:pPr>
            <w:r>
              <w:rPr>
                <w:spacing w:val="-2"/>
              </w:rPr>
              <w:t>кг.у.т./Гкал</w:t>
            </w:r>
          </w:p>
        </w:tc>
        <w:tc>
          <w:tcPr>
            <w:tcW w:w="764" w:type="dxa"/>
          </w:tcPr>
          <w:p w14:paraId="289163E9" w14:textId="77777777" w:rsidR="00111141" w:rsidRDefault="00111141">
            <w:pPr>
              <w:pStyle w:val="TableParagraph"/>
              <w:spacing w:before="2"/>
              <w:jc w:val="left"/>
            </w:pPr>
          </w:p>
          <w:p w14:paraId="6CB29D49" w14:textId="77777777" w:rsidR="00111141" w:rsidRDefault="00D60EFB">
            <w:pPr>
              <w:pStyle w:val="TableParagraph"/>
              <w:ind w:left="19" w:right="8"/>
            </w:pPr>
            <w:r>
              <w:rPr>
                <w:spacing w:val="-2"/>
              </w:rPr>
              <w:t>163,8</w:t>
            </w:r>
          </w:p>
        </w:tc>
        <w:tc>
          <w:tcPr>
            <w:tcW w:w="764" w:type="dxa"/>
          </w:tcPr>
          <w:p w14:paraId="1B48E9D7" w14:textId="77777777" w:rsidR="00111141" w:rsidRDefault="00111141">
            <w:pPr>
              <w:pStyle w:val="TableParagraph"/>
              <w:spacing w:before="2"/>
              <w:jc w:val="left"/>
            </w:pPr>
          </w:p>
          <w:p w14:paraId="573F9B5F" w14:textId="77777777" w:rsidR="00111141" w:rsidRDefault="00D60EFB">
            <w:pPr>
              <w:pStyle w:val="TableParagraph"/>
              <w:ind w:left="17" w:right="8"/>
            </w:pPr>
            <w:r>
              <w:rPr>
                <w:spacing w:val="-2"/>
              </w:rPr>
              <w:t>163,8</w:t>
            </w:r>
          </w:p>
        </w:tc>
        <w:tc>
          <w:tcPr>
            <w:tcW w:w="759" w:type="dxa"/>
          </w:tcPr>
          <w:p w14:paraId="3E38632E" w14:textId="77777777" w:rsidR="00111141" w:rsidRDefault="00111141">
            <w:pPr>
              <w:pStyle w:val="TableParagraph"/>
              <w:spacing w:before="2"/>
              <w:jc w:val="left"/>
            </w:pPr>
          </w:p>
          <w:p w14:paraId="1441A31F" w14:textId="77777777" w:rsidR="00111141" w:rsidRDefault="00D60EFB">
            <w:pPr>
              <w:pStyle w:val="TableParagraph"/>
              <w:ind w:left="19" w:right="6"/>
            </w:pPr>
            <w:r>
              <w:rPr>
                <w:spacing w:val="-2"/>
              </w:rPr>
              <w:t>163,8</w:t>
            </w:r>
          </w:p>
        </w:tc>
        <w:tc>
          <w:tcPr>
            <w:tcW w:w="764" w:type="dxa"/>
          </w:tcPr>
          <w:p w14:paraId="351B93B6" w14:textId="77777777" w:rsidR="00111141" w:rsidRDefault="00111141">
            <w:pPr>
              <w:pStyle w:val="TableParagraph"/>
              <w:spacing w:before="2"/>
              <w:jc w:val="left"/>
            </w:pPr>
          </w:p>
          <w:p w14:paraId="7DFE7079" w14:textId="77777777" w:rsidR="00111141" w:rsidRDefault="00D60EFB">
            <w:pPr>
              <w:pStyle w:val="TableParagraph"/>
              <w:ind w:left="25" w:right="8"/>
            </w:pPr>
            <w:r>
              <w:rPr>
                <w:spacing w:val="-2"/>
              </w:rPr>
              <w:t>163,8</w:t>
            </w:r>
          </w:p>
        </w:tc>
        <w:tc>
          <w:tcPr>
            <w:tcW w:w="764" w:type="dxa"/>
          </w:tcPr>
          <w:p w14:paraId="252DDD7A" w14:textId="77777777" w:rsidR="00111141" w:rsidRDefault="00111141">
            <w:pPr>
              <w:pStyle w:val="TableParagraph"/>
              <w:spacing w:before="2"/>
              <w:jc w:val="left"/>
            </w:pPr>
          </w:p>
          <w:p w14:paraId="6B964D30" w14:textId="77777777" w:rsidR="00111141" w:rsidRDefault="00D60EFB">
            <w:pPr>
              <w:pStyle w:val="TableParagraph"/>
              <w:ind w:left="17" w:right="12"/>
            </w:pPr>
            <w:r>
              <w:rPr>
                <w:spacing w:val="-2"/>
              </w:rPr>
              <w:t>163,8</w:t>
            </w:r>
          </w:p>
        </w:tc>
        <w:tc>
          <w:tcPr>
            <w:tcW w:w="764" w:type="dxa"/>
          </w:tcPr>
          <w:p w14:paraId="001C094D" w14:textId="77777777" w:rsidR="00111141" w:rsidRDefault="00111141">
            <w:pPr>
              <w:pStyle w:val="TableParagraph"/>
              <w:spacing w:before="2"/>
              <w:jc w:val="left"/>
            </w:pPr>
          </w:p>
          <w:p w14:paraId="4E9D80F3" w14:textId="77777777" w:rsidR="00111141" w:rsidRDefault="00D60EFB">
            <w:pPr>
              <w:pStyle w:val="TableParagraph"/>
              <w:ind w:left="17" w:right="12"/>
            </w:pPr>
            <w:r>
              <w:rPr>
                <w:spacing w:val="-2"/>
              </w:rPr>
              <w:t>163,8</w:t>
            </w:r>
          </w:p>
        </w:tc>
        <w:tc>
          <w:tcPr>
            <w:tcW w:w="760" w:type="dxa"/>
          </w:tcPr>
          <w:p w14:paraId="0B68CA0A" w14:textId="77777777" w:rsidR="00111141" w:rsidRDefault="00111141">
            <w:pPr>
              <w:pStyle w:val="TableParagraph"/>
              <w:spacing w:before="2"/>
              <w:jc w:val="left"/>
            </w:pPr>
          </w:p>
          <w:p w14:paraId="4E1BA8BD" w14:textId="77777777" w:rsidR="00111141" w:rsidRDefault="00D60EFB">
            <w:pPr>
              <w:pStyle w:val="TableParagraph"/>
              <w:ind w:left="8" w:right="1"/>
            </w:pPr>
            <w:r>
              <w:rPr>
                <w:spacing w:val="-2"/>
              </w:rPr>
              <w:t>163,8</w:t>
            </w:r>
          </w:p>
        </w:tc>
        <w:tc>
          <w:tcPr>
            <w:tcW w:w="764" w:type="dxa"/>
          </w:tcPr>
          <w:p w14:paraId="162542F7" w14:textId="77777777" w:rsidR="00111141" w:rsidRDefault="00111141">
            <w:pPr>
              <w:pStyle w:val="TableParagraph"/>
              <w:spacing w:before="2"/>
              <w:jc w:val="left"/>
            </w:pPr>
          </w:p>
          <w:p w14:paraId="2E86AB37" w14:textId="77777777" w:rsidR="00111141" w:rsidRDefault="00D60EFB">
            <w:pPr>
              <w:pStyle w:val="TableParagraph"/>
              <w:ind w:left="19" w:right="8"/>
            </w:pPr>
            <w:r>
              <w:rPr>
                <w:spacing w:val="-2"/>
              </w:rPr>
              <w:t>163,8</w:t>
            </w:r>
          </w:p>
        </w:tc>
        <w:tc>
          <w:tcPr>
            <w:tcW w:w="764" w:type="dxa"/>
          </w:tcPr>
          <w:p w14:paraId="7F631A45" w14:textId="77777777" w:rsidR="00111141" w:rsidRDefault="00111141">
            <w:pPr>
              <w:pStyle w:val="TableParagraph"/>
              <w:spacing w:before="2"/>
              <w:jc w:val="left"/>
            </w:pPr>
          </w:p>
          <w:p w14:paraId="17F3B93D" w14:textId="77777777" w:rsidR="00111141" w:rsidRDefault="00D60EFB">
            <w:pPr>
              <w:pStyle w:val="TableParagraph"/>
              <w:ind w:left="17" w:right="17"/>
            </w:pPr>
            <w:r>
              <w:rPr>
                <w:spacing w:val="-2"/>
              </w:rPr>
              <w:t>163,8</w:t>
            </w:r>
          </w:p>
        </w:tc>
        <w:tc>
          <w:tcPr>
            <w:tcW w:w="764" w:type="dxa"/>
          </w:tcPr>
          <w:p w14:paraId="7C16097C" w14:textId="77777777" w:rsidR="00111141" w:rsidRDefault="00111141">
            <w:pPr>
              <w:pStyle w:val="TableParagraph"/>
              <w:spacing w:before="2"/>
              <w:jc w:val="left"/>
            </w:pPr>
          </w:p>
          <w:p w14:paraId="7476E051" w14:textId="77777777" w:rsidR="00111141" w:rsidRDefault="00D60EFB">
            <w:pPr>
              <w:pStyle w:val="TableParagraph"/>
              <w:ind w:left="17" w:right="17"/>
            </w:pPr>
            <w:r>
              <w:rPr>
                <w:spacing w:val="-2"/>
              </w:rPr>
              <w:t>163,8</w:t>
            </w:r>
          </w:p>
        </w:tc>
        <w:tc>
          <w:tcPr>
            <w:tcW w:w="759" w:type="dxa"/>
          </w:tcPr>
          <w:p w14:paraId="0F887073" w14:textId="77777777" w:rsidR="00111141" w:rsidRDefault="00111141">
            <w:pPr>
              <w:pStyle w:val="TableParagraph"/>
              <w:spacing w:before="2"/>
              <w:jc w:val="left"/>
            </w:pPr>
          </w:p>
          <w:p w14:paraId="004EAA59" w14:textId="77777777" w:rsidR="00111141" w:rsidRDefault="00D60EFB">
            <w:pPr>
              <w:pStyle w:val="TableParagraph"/>
              <w:ind w:left="13" w:right="11"/>
            </w:pPr>
            <w:r>
              <w:rPr>
                <w:spacing w:val="-2"/>
              </w:rPr>
              <w:t>163,8</w:t>
            </w:r>
          </w:p>
        </w:tc>
        <w:tc>
          <w:tcPr>
            <w:tcW w:w="764" w:type="dxa"/>
          </w:tcPr>
          <w:p w14:paraId="64E9BF25" w14:textId="77777777" w:rsidR="00111141" w:rsidRDefault="00111141">
            <w:pPr>
              <w:pStyle w:val="TableParagraph"/>
              <w:spacing w:before="2"/>
              <w:jc w:val="left"/>
            </w:pPr>
          </w:p>
          <w:p w14:paraId="7656CBBA" w14:textId="77777777" w:rsidR="00111141" w:rsidRDefault="00D60EFB">
            <w:pPr>
              <w:pStyle w:val="TableParagraph"/>
              <w:ind w:left="17" w:right="12"/>
            </w:pPr>
            <w:r>
              <w:rPr>
                <w:spacing w:val="-2"/>
              </w:rPr>
              <w:t>163,8</w:t>
            </w:r>
          </w:p>
        </w:tc>
        <w:tc>
          <w:tcPr>
            <w:tcW w:w="763" w:type="dxa"/>
          </w:tcPr>
          <w:p w14:paraId="7AD28C43" w14:textId="77777777" w:rsidR="00111141" w:rsidRDefault="00111141">
            <w:pPr>
              <w:pStyle w:val="TableParagraph"/>
              <w:spacing w:before="2"/>
              <w:jc w:val="left"/>
            </w:pPr>
          </w:p>
          <w:p w14:paraId="7A5BE38B" w14:textId="77777777" w:rsidR="00111141" w:rsidRDefault="00D60EFB">
            <w:pPr>
              <w:pStyle w:val="TableParagraph"/>
              <w:ind w:left="9" w:right="10"/>
            </w:pPr>
            <w:r>
              <w:rPr>
                <w:spacing w:val="-2"/>
              </w:rPr>
              <w:t>163,8</w:t>
            </w:r>
          </w:p>
        </w:tc>
      </w:tr>
      <w:tr w:rsidR="00111141" w14:paraId="75617387" w14:textId="77777777">
        <w:trPr>
          <w:trHeight w:val="503"/>
        </w:trPr>
        <w:tc>
          <w:tcPr>
            <w:tcW w:w="404" w:type="dxa"/>
          </w:tcPr>
          <w:p w14:paraId="3EE88354" w14:textId="77777777" w:rsidR="00111141" w:rsidRDefault="00D60EFB">
            <w:pPr>
              <w:pStyle w:val="TableParagraph"/>
              <w:spacing w:before="125"/>
              <w:ind w:left="8" w:right="4"/>
            </w:pPr>
            <w:r>
              <w:rPr>
                <w:spacing w:val="-10"/>
              </w:rPr>
              <w:t>6</w:t>
            </w:r>
          </w:p>
        </w:tc>
        <w:tc>
          <w:tcPr>
            <w:tcW w:w="4403" w:type="dxa"/>
          </w:tcPr>
          <w:p w14:paraId="790315F6" w14:textId="77777777" w:rsidR="00111141" w:rsidRDefault="00D60EFB">
            <w:pPr>
              <w:pStyle w:val="TableParagraph"/>
              <w:spacing w:line="249" w:lineRule="exact"/>
              <w:ind w:left="21" w:right="13"/>
            </w:pPr>
            <w:r>
              <w:t>Коэффициент</w:t>
            </w:r>
            <w:r>
              <w:rPr>
                <w:spacing w:val="-9"/>
              </w:rPr>
              <w:t xml:space="preserve"> </w:t>
            </w:r>
            <w:r>
              <w:t>полезного</w:t>
            </w:r>
            <w:r>
              <w:rPr>
                <w:spacing w:val="-8"/>
              </w:rPr>
              <w:t xml:space="preserve"> </w:t>
            </w:r>
            <w:r>
              <w:rPr>
                <w:spacing w:val="-2"/>
              </w:rPr>
              <w:t>использования</w:t>
            </w:r>
          </w:p>
          <w:p w14:paraId="066E8684" w14:textId="77777777" w:rsidR="00111141" w:rsidRDefault="00D60EFB">
            <w:pPr>
              <w:pStyle w:val="TableParagraph"/>
              <w:spacing w:before="1" w:line="233" w:lineRule="exact"/>
              <w:ind w:left="17" w:right="14"/>
            </w:pPr>
            <w:r>
              <w:t xml:space="preserve">теплоты </w:t>
            </w:r>
            <w:r>
              <w:rPr>
                <w:spacing w:val="-2"/>
              </w:rPr>
              <w:t>топлива</w:t>
            </w:r>
          </w:p>
        </w:tc>
        <w:tc>
          <w:tcPr>
            <w:tcW w:w="1153" w:type="dxa"/>
          </w:tcPr>
          <w:p w14:paraId="592B2B13" w14:textId="77777777" w:rsidR="00111141" w:rsidRDefault="00D60EFB">
            <w:pPr>
              <w:pStyle w:val="TableParagraph"/>
              <w:spacing w:before="125"/>
              <w:ind w:left="8"/>
            </w:pPr>
            <w:r>
              <w:rPr>
                <w:spacing w:val="-10"/>
              </w:rPr>
              <w:t>%</w:t>
            </w:r>
          </w:p>
        </w:tc>
        <w:tc>
          <w:tcPr>
            <w:tcW w:w="764" w:type="dxa"/>
          </w:tcPr>
          <w:p w14:paraId="68206FC9" w14:textId="77777777" w:rsidR="00111141" w:rsidRDefault="00D60EFB">
            <w:pPr>
              <w:pStyle w:val="TableParagraph"/>
              <w:spacing w:before="125"/>
              <w:ind w:left="17" w:right="10"/>
            </w:pPr>
            <w:r>
              <w:rPr>
                <w:spacing w:val="-10"/>
              </w:rPr>
              <w:t>-</w:t>
            </w:r>
          </w:p>
        </w:tc>
        <w:tc>
          <w:tcPr>
            <w:tcW w:w="764" w:type="dxa"/>
          </w:tcPr>
          <w:p w14:paraId="3F6D63D6" w14:textId="77777777" w:rsidR="00111141" w:rsidRDefault="00D60EFB">
            <w:pPr>
              <w:pStyle w:val="TableParagraph"/>
              <w:spacing w:before="125"/>
              <w:ind w:left="17" w:right="11"/>
            </w:pPr>
            <w:r>
              <w:rPr>
                <w:spacing w:val="-10"/>
              </w:rPr>
              <w:t>-</w:t>
            </w:r>
          </w:p>
        </w:tc>
        <w:tc>
          <w:tcPr>
            <w:tcW w:w="759" w:type="dxa"/>
          </w:tcPr>
          <w:p w14:paraId="629BDF35" w14:textId="77777777" w:rsidR="00111141" w:rsidRDefault="00D60EFB">
            <w:pPr>
              <w:pStyle w:val="TableParagraph"/>
              <w:spacing w:before="125"/>
              <w:ind w:left="16" w:right="6"/>
            </w:pPr>
            <w:r>
              <w:rPr>
                <w:spacing w:val="-10"/>
              </w:rPr>
              <w:t>-</w:t>
            </w:r>
          </w:p>
        </w:tc>
        <w:tc>
          <w:tcPr>
            <w:tcW w:w="764" w:type="dxa"/>
          </w:tcPr>
          <w:p w14:paraId="10CEE5A0" w14:textId="77777777" w:rsidR="00111141" w:rsidRDefault="00D60EFB">
            <w:pPr>
              <w:pStyle w:val="TableParagraph"/>
              <w:spacing w:before="125"/>
              <w:ind w:left="21" w:right="8"/>
            </w:pPr>
            <w:r>
              <w:rPr>
                <w:spacing w:val="-10"/>
              </w:rPr>
              <w:t>-</w:t>
            </w:r>
          </w:p>
        </w:tc>
        <w:tc>
          <w:tcPr>
            <w:tcW w:w="764" w:type="dxa"/>
          </w:tcPr>
          <w:p w14:paraId="6C4BD7C8" w14:textId="77777777" w:rsidR="00111141" w:rsidRDefault="00D60EFB">
            <w:pPr>
              <w:pStyle w:val="TableParagraph"/>
              <w:spacing w:before="125"/>
              <w:ind w:left="17" w:right="14"/>
            </w:pPr>
            <w:r>
              <w:rPr>
                <w:spacing w:val="-10"/>
              </w:rPr>
              <w:t>-</w:t>
            </w:r>
          </w:p>
        </w:tc>
        <w:tc>
          <w:tcPr>
            <w:tcW w:w="764" w:type="dxa"/>
          </w:tcPr>
          <w:p w14:paraId="34A1F763" w14:textId="77777777" w:rsidR="00111141" w:rsidRDefault="00D60EFB">
            <w:pPr>
              <w:pStyle w:val="TableParagraph"/>
              <w:spacing w:before="125"/>
              <w:ind w:left="17" w:right="16"/>
            </w:pPr>
            <w:r>
              <w:rPr>
                <w:spacing w:val="-10"/>
              </w:rPr>
              <w:t>-</w:t>
            </w:r>
          </w:p>
        </w:tc>
        <w:tc>
          <w:tcPr>
            <w:tcW w:w="760" w:type="dxa"/>
          </w:tcPr>
          <w:p w14:paraId="449C61D0" w14:textId="77777777" w:rsidR="00111141" w:rsidRDefault="00D60EFB">
            <w:pPr>
              <w:pStyle w:val="TableParagraph"/>
              <w:spacing w:before="125"/>
              <w:ind w:left="7" w:right="3"/>
            </w:pPr>
            <w:r>
              <w:rPr>
                <w:spacing w:val="-10"/>
              </w:rPr>
              <w:t>-</w:t>
            </w:r>
          </w:p>
        </w:tc>
        <w:tc>
          <w:tcPr>
            <w:tcW w:w="764" w:type="dxa"/>
          </w:tcPr>
          <w:p w14:paraId="3E614207" w14:textId="77777777" w:rsidR="00111141" w:rsidRDefault="00D60EFB">
            <w:pPr>
              <w:pStyle w:val="TableParagraph"/>
              <w:spacing w:before="125"/>
              <w:ind w:left="17" w:right="10"/>
            </w:pPr>
            <w:r>
              <w:rPr>
                <w:spacing w:val="-10"/>
              </w:rPr>
              <w:t>-</w:t>
            </w:r>
          </w:p>
        </w:tc>
        <w:tc>
          <w:tcPr>
            <w:tcW w:w="764" w:type="dxa"/>
          </w:tcPr>
          <w:p w14:paraId="342EDBBD" w14:textId="77777777" w:rsidR="00111141" w:rsidRDefault="00D60EFB">
            <w:pPr>
              <w:pStyle w:val="TableParagraph"/>
              <w:spacing w:before="125"/>
              <w:ind w:left="17" w:right="18"/>
            </w:pPr>
            <w:r>
              <w:rPr>
                <w:spacing w:val="-10"/>
              </w:rPr>
              <w:t>-</w:t>
            </w:r>
          </w:p>
        </w:tc>
        <w:tc>
          <w:tcPr>
            <w:tcW w:w="764" w:type="dxa"/>
          </w:tcPr>
          <w:p w14:paraId="04B0A94C" w14:textId="77777777" w:rsidR="00111141" w:rsidRDefault="00D60EFB">
            <w:pPr>
              <w:pStyle w:val="TableParagraph"/>
              <w:spacing w:before="125"/>
              <w:ind w:left="17" w:right="19"/>
            </w:pPr>
            <w:r>
              <w:rPr>
                <w:spacing w:val="-10"/>
              </w:rPr>
              <w:t>-</w:t>
            </w:r>
          </w:p>
        </w:tc>
        <w:tc>
          <w:tcPr>
            <w:tcW w:w="759" w:type="dxa"/>
          </w:tcPr>
          <w:p w14:paraId="085B6E9A" w14:textId="77777777" w:rsidR="00111141" w:rsidRDefault="00D60EFB">
            <w:pPr>
              <w:pStyle w:val="TableParagraph"/>
              <w:spacing w:before="125"/>
              <w:ind w:left="13" w:right="13"/>
            </w:pPr>
            <w:r>
              <w:rPr>
                <w:spacing w:val="-10"/>
              </w:rPr>
              <w:t>-</w:t>
            </w:r>
          </w:p>
        </w:tc>
        <w:tc>
          <w:tcPr>
            <w:tcW w:w="764" w:type="dxa"/>
          </w:tcPr>
          <w:p w14:paraId="36AEC0F2" w14:textId="77777777" w:rsidR="00111141" w:rsidRDefault="00D60EFB">
            <w:pPr>
              <w:pStyle w:val="TableParagraph"/>
              <w:spacing w:before="125"/>
              <w:ind w:left="17" w:right="14"/>
            </w:pPr>
            <w:r>
              <w:rPr>
                <w:spacing w:val="-10"/>
              </w:rPr>
              <w:t>-</w:t>
            </w:r>
          </w:p>
        </w:tc>
        <w:tc>
          <w:tcPr>
            <w:tcW w:w="763" w:type="dxa"/>
          </w:tcPr>
          <w:p w14:paraId="692CC3D3" w14:textId="77777777" w:rsidR="00111141" w:rsidRDefault="00D60EFB">
            <w:pPr>
              <w:pStyle w:val="TableParagraph"/>
              <w:spacing w:before="125"/>
              <w:ind w:left="6" w:right="10"/>
            </w:pPr>
            <w:r>
              <w:rPr>
                <w:spacing w:val="-10"/>
              </w:rPr>
              <w:t>-</w:t>
            </w:r>
          </w:p>
        </w:tc>
      </w:tr>
      <w:tr w:rsidR="00111141" w14:paraId="72E026DF" w14:textId="77777777">
        <w:trPr>
          <w:trHeight w:val="508"/>
        </w:trPr>
        <w:tc>
          <w:tcPr>
            <w:tcW w:w="404" w:type="dxa"/>
          </w:tcPr>
          <w:p w14:paraId="369A083E" w14:textId="77777777" w:rsidR="00111141" w:rsidRDefault="00D60EFB">
            <w:pPr>
              <w:pStyle w:val="TableParagraph"/>
              <w:spacing w:before="125"/>
              <w:ind w:left="8" w:right="4"/>
            </w:pPr>
            <w:r>
              <w:rPr>
                <w:spacing w:val="-10"/>
              </w:rPr>
              <w:t>7</w:t>
            </w:r>
          </w:p>
        </w:tc>
        <w:tc>
          <w:tcPr>
            <w:tcW w:w="4403" w:type="dxa"/>
          </w:tcPr>
          <w:p w14:paraId="4E3AF249" w14:textId="77777777" w:rsidR="00111141" w:rsidRDefault="00D60EFB">
            <w:pPr>
              <w:pStyle w:val="TableParagraph"/>
              <w:spacing w:line="254" w:lineRule="exact"/>
              <w:ind w:left="1718" w:hanging="1278"/>
              <w:jc w:val="left"/>
            </w:pPr>
            <w:r>
              <w:t>Число</w:t>
            </w:r>
            <w:r>
              <w:rPr>
                <w:spacing w:val="-10"/>
              </w:rPr>
              <w:t xml:space="preserve"> </w:t>
            </w:r>
            <w:r>
              <w:t>часов</w:t>
            </w:r>
            <w:r>
              <w:rPr>
                <w:spacing w:val="-13"/>
              </w:rPr>
              <w:t xml:space="preserve"> </w:t>
            </w:r>
            <w:r>
              <w:t>использования</w:t>
            </w:r>
            <w:r>
              <w:rPr>
                <w:spacing w:val="-14"/>
              </w:rPr>
              <w:t xml:space="preserve"> </w:t>
            </w:r>
            <w:r>
              <w:t xml:space="preserve">тепловой </w:t>
            </w:r>
            <w:r>
              <w:rPr>
                <w:spacing w:val="-2"/>
              </w:rPr>
              <w:t>мощности</w:t>
            </w:r>
          </w:p>
        </w:tc>
        <w:tc>
          <w:tcPr>
            <w:tcW w:w="1153" w:type="dxa"/>
          </w:tcPr>
          <w:p w14:paraId="466DCA76" w14:textId="77777777" w:rsidR="00111141" w:rsidRDefault="00D60EFB">
            <w:pPr>
              <w:pStyle w:val="TableParagraph"/>
              <w:spacing w:before="125"/>
              <w:ind w:left="8" w:right="5"/>
            </w:pPr>
            <w:r>
              <w:rPr>
                <w:spacing w:val="-2"/>
              </w:rPr>
              <w:t>ч/год</w:t>
            </w:r>
          </w:p>
        </w:tc>
        <w:tc>
          <w:tcPr>
            <w:tcW w:w="764" w:type="dxa"/>
          </w:tcPr>
          <w:p w14:paraId="7CFCF8F0" w14:textId="77777777" w:rsidR="00111141" w:rsidRDefault="00D60EFB">
            <w:pPr>
              <w:pStyle w:val="TableParagraph"/>
              <w:spacing w:before="125"/>
              <w:ind w:left="17" w:right="10"/>
            </w:pPr>
            <w:r>
              <w:rPr>
                <w:spacing w:val="-5"/>
              </w:rPr>
              <w:t>н/д</w:t>
            </w:r>
          </w:p>
        </w:tc>
        <w:tc>
          <w:tcPr>
            <w:tcW w:w="764" w:type="dxa"/>
          </w:tcPr>
          <w:p w14:paraId="0FE71ADB" w14:textId="77777777" w:rsidR="00111141" w:rsidRDefault="00D60EFB">
            <w:pPr>
              <w:pStyle w:val="TableParagraph"/>
              <w:spacing w:before="125"/>
              <w:ind w:left="17" w:right="11"/>
            </w:pPr>
            <w:r>
              <w:rPr>
                <w:spacing w:val="-5"/>
              </w:rPr>
              <w:t>н/д</w:t>
            </w:r>
          </w:p>
        </w:tc>
        <w:tc>
          <w:tcPr>
            <w:tcW w:w="759" w:type="dxa"/>
          </w:tcPr>
          <w:p w14:paraId="2FFE0D37" w14:textId="77777777" w:rsidR="00111141" w:rsidRDefault="00D60EFB">
            <w:pPr>
              <w:pStyle w:val="TableParagraph"/>
              <w:spacing w:before="125"/>
              <w:ind w:left="16" w:right="6"/>
            </w:pPr>
            <w:r>
              <w:rPr>
                <w:spacing w:val="-5"/>
              </w:rPr>
              <w:t>н/д</w:t>
            </w:r>
          </w:p>
        </w:tc>
        <w:tc>
          <w:tcPr>
            <w:tcW w:w="764" w:type="dxa"/>
          </w:tcPr>
          <w:p w14:paraId="404DBFA9" w14:textId="77777777" w:rsidR="00111141" w:rsidRDefault="00D60EFB">
            <w:pPr>
              <w:pStyle w:val="TableParagraph"/>
              <w:spacing w:before="125"/>
              <w:ind w:left="21" w:right="8"/>
            </w:pPr>
            <w:r>
              <w:rPr>
                <w:spacing w:val="-5"/>
              </w:rPr>
              <w:t>н/д</w:t>
            </w:r>
          </w:p>
        </w:tc>
        <w:tc>
          <w:tcPr>
            <w:tcW w:w="764" w:type="dxa"/>
          </w:tcPr>
          <w:p w14:paraId="01BE9795" w14:textId="77777777" w:rsidR="00111141" w:rsidRDefault="00D60EFB">
            <w:pPr>
              <w:pStyle w:val="TableParagraph"/>
              <w:spacing w:before="125"/>
              <w:ind w:left="17" w:right="14"/>
            </w:pPr>
            <w:r>
              <w:rPr>
                <w:spacing w:val="-5"/>
              </w:rPr>
              <w:t>н/д</w:t>
            </w:r>
          </w:p>
        </w:tc>
        <w:tc>
          <w:tcPr>
            <w:tcW w:w="764" w:type="dxa"/>
          </w:tcPr>
          <w:p w14:paraId="07C9D2CC" w14:textId="77777777" w:rsidR="00111141" w:rsidRDefault="00D60EFB">
            <w:pPr>
              <w:pStyle w:val="TableParagraph"/>
              <w:spacing w:before="125"/>
              <w:ind w:left="17" w:right="16"/>
            </w:pPr>
            <w:r>
              <w:rPr>
                <w:spacing w:val="-5"/>
              </w:rPr>
              <w:t>н/д</w:t>
            </w:r>
          </w:p>
        </w:tc>
        <w:tc>
          <w:tcPr>
            <w:tcW w:w="760" w:type="dxa"/>
          </w:tcPr>
          <w:p w14:paraId="64A8A145" w14:textId="77777777" w:rsidR="00111141" w:rsidRDefault="00D60EFB">
            <w:pPr>
              <w:pStyle w:val="TableParagraph"/>
              <w:spacing w:before="125"/>
              <w:ind w:left="7" w:right="3"/>
            </w:pPr>
            <w:r>
              <w:rPr>
                <w:spacing w:val="-5"/>
              </w:rPr>
              <w:t>н/д</w:t>
            </w:r>
          </w:p>
        </w:tc>
        <w:tc>
          <w:tcPr>
            <w:tcW w:w="764" w:type="dxa"/>
          </w:tcPr>
          <w:p w14:paraId="343FB7A3" w14:textId="77777777" w:rsidR="00111141" w:rsidRDefault="00D60EFB">
            <w:pPr>
              <w:pStyle w:val="TableParagraph"/>
              <w:spacing w:before="125"/>
              <w:ind w:left="17" w:right="10"/>
            </w:pPr>
            <w:r>
              <w:rPr>
                <w:spacing w:val="-5"/>
              </w:rPr>
              <w:t>н/д</w:t>
            </w:r>
          </w:p>
        </w:tc>
        <w:tc>
          <w:tcPr>
            <w:tcW w:w="764" w:type="dxa"/>
          </w:tcPr>
          <w:p w14:paraId="0B74C222" w14:textId="77777777" w:rsidR="00111141" w:rsidRDefault="00D60EFB">
            <w:pPr>
              <w:pStyle w:val="TableParagraph"/>
              <w:spacing w:before="125"/>
              <w:ind w:left="17" w:right="18"/>
            </w:pPr>
            <w:r>
              <w:rPr>
                <w:spacing w:val="-5"/>
              </w:rPr>
              <w:t>н/д</w:t>
            </w:r>
          </w:p>
        </w:tc>
        <w:tc>
          <w:tcPr>
            <w:tcW w:w="764" w:type="dxa"/>
          </w:tcPr>
          <w:p w14:paraId="194844A2" w14:textId="77777777" w:rsidR="00111141" w:rsidRDefault="00D60EFB">
            <w:pPr>
              <w:pStyle w:val="TableParagraph"/>
              <w:spacing w:before="125"/>
              <w:ind w:left="17" w:right="19"/>
            </w:pPr>
            <w:r>
              <w:rPr>
                <w:spacing w:val="-5"/>
              </w:rPr>
              <w:t>н/д</w:t>
            </w:r>
          </w:p>
        </w:tc>
        <w:tc>
          <w:tcPr>
            <w:tcW w:w="759" w:type="dxa"/>
          </w:tcPr>
          <w:p w14:paraId="047DA9C3" w14:textId="77777777" w:rsidR="00111141" w:rsidRDefault="00D60EFB">
            <w:pPr>
              <w:pStyle w:val="TableParagraph"/>
              <w:spacing w:before="125"/>
              <w:ind w:left="13" w:right="13"/>
            </w:pPr>
            <w:r>
              <w:rPr>
                <w:spacing w:val="-5"/>
              </w:rPr>
              <w:t>н/д</w:t>
            </w:r>
          </w:p>
        </w:tc>
        <w:tc>
          <w:tcPr>
            <w:tcW w:w="764" w:type="dxa"/>
          </w:tcPr>
          <w:p w14:paraId="63E64613" w14:textId="77777777" w:rsidR="00111141" w:rsidRDefault="00D60EFB">
            <w:pPr>
              <w:pStyle w:val="TableParagraph"/>
              <w:spacing w:before="125"/>
              <w:ind w:left="17" w:right="14"/>
            </w:pPr>
            <w:r>
              <w:rPr>
                <w:spacing w:val="-5"/>
              </w:rPr>
              <w:t>н/д</w:t>
            </w:r>
          </w:p>
        </w:tc>
        <w:tc>
          <w:tcPr>
            <w:tcW w:w="763" w:type="dxa"/>
          </w:tcPr>
          <w:p w14:paraId="141B3580" w14:textId="77777777" w:rsidR="00111141" w:rsidRDefault="00D60EFB">
            <w:pPr>
              <w:pStyle w:val="TableParagraph"/>
              <w:spacing w:before="125"/>
              <w:ind w:left="6" w:right="10"/>
            </w:pPr>
            <w:r>
              <w:rPr>
                <w:spacing w:val="-5"/>
              </w:rPr>
              <w:t>н/д</w:t>
            </w:r>
          </w:p>
        </w:tc>
      </w:tr>
      <w:tr w:rsidR="00111141" w14:paraId="783C45FB" w14:textId="77777777">
        <w:trPr>
          <w:trHeight w:val="503"/>
        </w:trPr>
        <w:tc>
          <w:tcPr>
            <w:tcW w:w="404" w:type="dxa"/>
          </w:tcPr>
          <w:p w14:paraId="1C401BC5" w14:textId="77777777" w:rsidR="00111141" w:rsidRDefault="00D60EFB">
            <w:pPr>
              <w:pStyle w:val="TableParagraph"/>
              <w:spacing w:before="125"/>
              <w:ind w:left="8" w:right="4"/>
            </w:pPr>
            <w:r>
              <w:rPr>
                <w:spacing w:val="-10"/>
              </w:rPr>
              <w:t>8</w:t>
            </w:r>
          </w:p>
        </w:tc>
        <w:tc>
          <w:tcPr>
            <w:tcW w:w="4403" w:type="dxa"/>
          </w:tcPr>
          <w:p w14:paraId="627617A0" w14:textId="77777777" w:rsidR="00111141" w:rsidRDefault="00D60EFB">
            <w:pPr>
              <w:pStyle w:val="TableParagraph"/>
              <w:spacing w:line="249" w:lineRule="exact"/>
              <w:ind w:left="20" w:right="13"/>
            </w:pPr>
            <w:r>
              <w:t>Удельная</w:t>
            </w:r>
            <w:r>
              <w:rPr>
                <w:spacing w:val="-7"/>
              </w:rPr>
              <w:t xml:space="preserve"> </w:t>
            </w:r>
            <w:r>
              <w:t>установленная</w:t>
            </w:r>
            <w:r>
              <w:rPr>
                <w:spacing w:val="-6"/>
              </w:rPr>
              <w:t xml:space="preserve"> </w:t>
            </w:r>
            <w:r>
              <w:t>тепловая</w:t>
            </w:r>
            <w:r>
              <w:rPr>
                <w:spacing w:val="-6"/>
              </w:rPr>
              <w:t xml:space="preserve"> </w:t>
            </w:r>
            <w:r>
              <w:rPr>
                <w:spacing w:val="-2"/>
              </w:rPr>
              <w:t>мощность</w:t>
            </w:r>
          </w:p>
          <w:p w14:paraId="677544C4" w14:textId="77777777" w:rsidR="00111141" w:rsidRDefault="00D60EFB">
            <w:pPr>
              <w:pStyle w:val="TableParagraph"/>
              <w:spacing w:before="1" w:line="233" w:lineRule="exact"/>
              <w:ind w:left="17" w:right="15"/>
            </w:pPr>
            <w:r>
              <w:t>котельной</w:t>
            </w:r>
            <w:r>
              <w:rPr>
                <w:spacing w:val="-6"/>
              </w:rPr>
              <w:t xml:space="preserve"> </w:t>
            </w:r>
            <w:r>
              <w:t>на</w:t>
            </w:r>
            <w:r>
              <w:rPr>
                <w:spacing w:val="-4"/>
              </w:rPr>
              <w:t xml:space="preserve"> </w:t>
            </w:r>
            <w:r>
              <w:t>одного</w:t>
            </w:r>
            <w:r>
              <w:rPr>
                <w:spacing w:val="-2"/>
              </w:rPr>
              <w:t xml:space="preserve"> человека</w:t>
            </w:r>
          </w:p>
        </w:tc>
        <w:tc>
          <w:tcPr>
            <w:tcW w:w="1153" w:type="dxa"/>
          </w:tcPr>
          <w:p w14:paraId="18DC05C5" w14:textId="77777777" w:rsidR="00111141" w:rsidRDefault="00D60EFB">
            <w:pPr>
              <w:pStyle w:val="TableParagraph"/>
              <w:spacing w:before="125"/>
              <w:ind w:left="8" w:right="7"/>
            </w:pPr>
            <w:r>
              <w:rPr>
                <w:spacing w:val="-2"/>
              </w:rPr>
              <w:t>Гкал/ч/чел</w:t>
            </w:r>
          </w:p>
        </w:tc>
        <w:tc>
          <w:tcPr>
            <w:tcW w:w="764" w:type="dxa"/>
          </w:tcPr>
          <w:p w14:paraId="4BD625FD" w14:textId="77777777" w:rsidR="00111141" w:rsidRDefault="00D60EFB">
            <w:pPr>
              <w:pStyle w:val="TableParagraph"/>
              <w:spacing w:before="125"/>
              <w:ind w:left="17" w:right="10"/>
            </w:pPr>
            <w:r>
              <w:rPr>
                <w:spacing w:val="-5"/>
              </w:rPr>
              <w:t>н/д</w:t>
            </w:r>
          </w:p>
        </w:tc>
        <w:tc>
          <w:tcPr>
            <w:tcW w:w="764" w:type="dxa"/>
          </w:tcPr>
          <w:p w14:paraId="717C496D" w14:textId="77777777" w:rsidR="00111141" w:rsidRDefault="00D60EFB">
            <w:pPr>
              <w:pStyle w:val="TableParagraph"/>
              <w:spacing w:before="125"/>
              <w:ind w:left="17" w:right="11"/>
            </w:pPr>
            <w:r>
              <w:rPr>
                <w:spacing w:val="-5"/>
              </w:rPr>
              <w:t>н/д</w:t>
            </w:r>
          </w:p>
        </w:tc>
        <w:tc>
          <w:tcPr>
            <w:tcW w:w="759" w:type="dxa"/>
          </w:tcPr>
          <w:p w14:paraId="4819D7BA" w14:textId="77777777" w:rsidR="00111141" w:rsidRDefault="00D60EFB">
            <w:pPr>
              <w:pStyle w:val="TableParagraph"/>
              <w:spacing w:before="125"/>
              <w:ind w:left="16" w:right="6"/>
            </w:pPr>
            <w:r>
              <w:rPr>
                <w:spacing w:val="-5"/>
              </w:rPr>
              <w:t>н/д</w:t>
            </w:r>
          </w:p>
        </w:tc>
        <w:tc>
          <w:tcPr>
            <w:tcW w:w="764" w:type="dxa"/>
          </w:tcPr>
          <w:p w14:paraId="2275E199" w14:textId="77777777" w:rsidR="00111141" w:rsidRDefault="00D60EFB">
            <w:pPr>
              <w:pStyle w:val="TableParagraph"/>
              <w:spacing w:before="125"/>
              <w:ind w:left="21" w:right="8"/>
            </w:pPr>
            <w:r>
              <w:rPr>
                <w:spacing w:val="-5"/>
              </w:rPr>
              <w:t>н/д</w:t>
            </w:r>
          </w:p>
        </w:tc>
        <w:tc>
          <w:tcPr>
            <w:tcW w:w="764" w:type="dxa"/>
          </w:tcPr>
          <w:p w14:paraId="1F5C7B0F" w14:textId="77777777" w:rsidR="00111141" w:rsidRDefault="00D60EFB">
            <w:pPr>
              <w:pStyle w:val="TableParagraph"/>
              <w:spacing w:before="125"/>
              <w:ind w:left="17" w:right="12"/>
            </w:pPr>
            <w:r>
              <w:rPr>
                <w:spacing w:val="-4"/>
              </w:rPr>
              <w:t>0,005</w:t>
            </w:r>
          </w:p>
        </w:tc>
        <w:tc>
          <w:tcPr>
            <w:tcW w:w="764" w:type="dxa"/>
          </w:tcPr>
          <w:p w14:paraId="39E9A513" w14:textId="77777777" w:rsidR="00111141" w:rsidRDefault="00D60EFB">
            <w:pPr>
              <w:pStyle w:val="TableParagraph"/>
              <w:spacing w:before="125"/>
              <w:ind w:left="17" w:right="12"/>
            </w:pPr>
            <w:r>
              <w:rPr>
                <w:spacing w:val="-4"/>
              </w:rPr>
              <w:t>0,005</w:t>
            </w:r>
          </w:p>
        </w:tc>
        <w:tc>
          <w:tcPr>
            <w:tcW w:w="760" w:type="dxa"/>
          </w:tcPr>
          <w:p w14:paraId="536E8D56" w14:textId="77777777" w:rsidR="00111141" w:rsidRDefault="00D60EFB">
            <w:pPr>
              <w:pStyle w:val="TableParagraph"/>
              <w:spacing w:before="125"/>
              <w:ind w:left="8" w:right="1"/>
            </w:pPr>
            <w:r>
              <w:rPr>
                <w:spacing w:val="-4"/>
              </w:rPr>
              <w:t>0,005</w:t>
            </w:r>
          </w:p>
        </w:tc>
        <w:tc>
          <w:tcPr>
            <w:tcW w:w="764" w:type="dxa"/>
          </w:tcPr>
          <w:p w14:paraId="5331085D" w14:textId="77777777" w:rsidR="00111141" w:rsidRDefault="00D60EFB">
            <w:pPr>
              <w:pStyle w:val="TableParagraph"/>
              <w:spacing w:before="125"/>
              <w:ind w:left="19" w:right="8"/>
            </w:pPr>
            <w:r>
              <w:rPr>
                <w:spacing w:val="-4"/>
              </w:rPr>
              <w:t>0,005</w:t>
            </w:r>
          </w:p>
        </w:tc>
        <w:tc>
          <w:tcPr>
            <w:tcW w:w="764" w:type="dxa"/>
          </w:tcPr>
          <w:p w14:paraId="1B1AB5BF" w14:textId="77777777" w:rsidR="00111141" w:rsidRDefault="00D60EFB">
            <w:pPr>
              <w:pStyle w:val="TableParagraph"/>
              <w:spacing w:before="125"/>
              <w:ind w:left="17" w:right="17"/>
            </w:pPr>
            <w:r>
              <w:rPr>
                <w:spacing w:val="-4"/>
              </w:rPr>
              <w:t>0,005</w:t>
            </w:r>
          </w:p>
        </w:tc>
        <w:tc>
          <w:tcPr>
            <w:tcW w:w="764" w:type="dxa"/>
          </w:tcPr>
          <w:p w14:paraId="6ABB31AE" w14:textId="77777777" w:rsidR="00111141" w:rsidRDefault="00D60EFB">
            <w:pPr>
              <w:pStyle w:val="TableParagraph"/>
              <w:spacing w:before="125"/>
              <w:ind w:left="17" w:right="17"/>
            </w:pPr>
            <w:r>
              <w:rPr>
                <w:spacing w:val="-4"/>
              </w:rPr>
              <w:t>0,005</w:t>
            </w:r>
          </w:p>
        </w:tc>
        <w:tc>
          <w:tcPr>
            <w:tcW w:w="759" w:type="dxa"/>
          </w:tcPr>
          <w:p w14:paraId="2A6DE37D" w14:textId="77777777" w:rsidR="00111141" w:rsidRDefault="00D60EFB">
            <w:pPr>
              <w:pStyle w:val="TableParagraph"/>
              <w:spacing w:before="125"/>
              <w:ind w:left="13" w:right="11"/>
            </w:pPr>
            <w:r>
              <w:rPr>
                <w:spacing w:val="-4"/>
              </w:rPr>
              <w:t>0,005</w:t>
            </w:r>
          </w:p>
        </w:tc>
        <w:tc>
          <w:tcPr>
            <w:tcW w:w="764" w:type="dxa"/>
          </w:tcPr>
          <w:p w14:paraId="54BCEEE0" w14:textId="77777777" w:rsidR="00111141" w:rsidRDefault="00D60EFB">
            <w:pPr>
              <w:pStyle w:val="TableParagraph"/>
              <w:spacing w:before="125"/>
              <w:ind w:left="17" w:right="12"/>
            </w:pPr>
            <w:r>
              <w:rPr>
                <w:spacing w:val="-4"/>
              </w:rPr>
              <w:t>0,005</w:t>
            </w:r>
          </w:p>
        </w:tc>
        <w:tc>
          <w:tcPr>
            <w:tcW w:w="763" w:type="dxa"/>
          </w:tcPr>
          <w:p w14:paraId="6F24F79D" w14:textId="77777777" w:rsidR="00111141" w:rsidRDefault="00D60EFB">
            <w:pPr>
              <w:pStyle w:val="TableParagraph"/>
              <w:spacing w:before="125"/>
              <w:ind w:left="9" w:right="10"/>
            </w:pPr>
            <w:r>
              <w:rPr>
                <w:spacing w:val="-4"/>
              </w:rPr>
              <w:t>0,005</w:t>
            </w:r>
          </w:p>
        </w:tc>
      </w:tr>
      <w:tr w:rsidR="00111141" w14:paraId="12192622" w14:textId="77777777">
        <w:trPr>
          <w:trHeight w:val="504"/>
        </w:trPr>
        <w:tc>
          <w:tcPr>
            <w:tcW w:w="404" w:type="dxa"/>
          </w:tcPr>
          <w:p w14:paraId="3B55A971" w14:textId="77777777" w:rsidR="00111141" w:rsidRDefault="00D60EFB">
            <w:pPr>
              <w:pStyle w:val="TableParagraph"/>
              <w:spacing w:before="125"/>
              <w:ind w:left="8" w:right="4"/>
            </w:pPr>
            <w:r>
              <w:rPr>
                <w:spacing w:val="-10"/>
              </w:rPr>
              <w:t>9</w:t>
            </w:r>
          </w:p>
        </w:tc>
        <w:tc>
          <w:tcPr>
            <w:tcW w:w="4403" w:type="dxa"/>
          </w:tcPr>
          <w:p w14:paraId="6052263F" w14:textId="77777777" w:rsidR="00111141" w:rsidRDefault="00D60EFB">
            <w:pPr>
              <w:pStyle w:val="TableParagraph"/>
              <w:spacing w:line="250" w:lineRule="exact"/>
              <w:ind w:left="786" w:hanging="135"/>
              <w:jc w:val="left"/>
            </w:pPr>
            <w:r>
              <w:t>Частота</w:t>
            </w:r>
            <w:r>
              <w:rPr>
                <w:spacing w:val="-14"/>
              </w:rPr>
              <w:t xml:space="preserve"> </w:t>
            </w:r>
            <w:r>
              <w:t>отказов</w:t>
            </w:r>
            <w:r>
              <w:rPr>
                <w:spacing w:val="-11"/>
              </w:rPr>
              <w:t xml:space="preserve"> </w:t>
            </w:r>
            <w:r>
              <w:t>с</w:t>
            </w:r>
            <w:r>
              <w:rPr>
                <w:spacing w:val="-14"/>
              </w:rPr>
              <w:t xml:space="preserve"> </w:t>
            </w:r>
            <w:r>
              <w:t>прекращением теплоснабжения от котельной</w:t>
            </w:r>
          </w:p>
        </w:tc>
        <w:tc>
          <w:tcPr>
            <w:tcW w:w="1153" w:type="dxa"/>
          </w:tcPr>
          <w:p w14:paraId="4A9222B1" w14:textId="77777777" w:rsidR="00111141" w:rsidRDefault="00D60EFB">
            <w:pPr>
              <w:pStyle w:val="TableParagraph"/>
              <w:spacing w:before="125"/>
              <w:ind w:left="8" w:right="5"/>
            </w:pPr>
            <w:r>
              <w:rPr>
                <w:spacing w:val="-2"/>
              </w:rPr>
              <w:t>1/год</w:t>
            </w:r>
          </w:p>
        </w:tc>
        <w:tc>
          <w:tcPr>
            <w:tcW w:w="764" w:type="dxa"/>
          </w:tcPr>
          <w:p w14:paraId="6349B80A" w14:textId="77777777" w:rsidR="00111141" w:rsidRDefault="00D60EFB">
            <w:pPr>
              <w:pStyle w:val="TableParagraph"/>
              <w:spacing w:before="125"/>
              <w:ind w:left="17" w:right="11"/>
            </w:pPr>
            <w:r>
              <w:rPr>
                <w:spacing w:val="-10"/>
              </w:rPr>
              <w:t>0</w:t>
            </w:r>
          </w:p>
        </w:tc>
        <w:tc>
          <w:tcPr>
            <w:tcW w:w="764" w:type="dxa"/>
          </w:tcPr>
          <w:p w14:paraId="1E264C60" w14:textId="77777777" w:rsidR="00111141" w:rsidRDefault="00D60EFB">
            <w:pPr>
              <w:pStyle w:val="TableParagraph"/>
              <w:spacing w:before="125"/>
              <w:ind w:left="17" w:right="13"/>
            </w:pPr>
            <w:r>
              <w:rPr>
                <w:spacing w:val="-10"/>
              </w:rPr>
              <w:t>0</w:t>
            </w:r>
          </w:p>
        </w:tc>
        <w:tc>
          <w:tcPr>
            <w:tcW w:w="759" w:type="dxa"/>
          </w:tcPr>
          <w:p w14:paraId="3E4CB234" w14:textId="77777777" w:rsidR="00111141" w:rsidRDefault="00D60EFB">
            <w:pPr>
              <w:pStyle w:val="TableParagraph"/>
              <w:spacing w:before="125"/>
              <w:ind w:left="15" w:right="6"/>
            </w:pPr>
            <w:r>
              <w:rPr>
                <w:spacing w:val="-10"/>
              </w:rPr>
              <w:t>0</w:t>
            </w:r>
          </w:p>
        </w:tc>
        <w:tc>
          <w:tcPr>
            <w:tcW w:w="764" w:type="dxa"/>
          </w:tcPr>
          <w:p w14:paraId="1F5D38A1" w14:textId="77777777" w:rsidR="00111141" w:rsidRDefault="00D60EFB">
            <w:pPr>
              <w:pStyle w:val="TableParagraph"/>
              <w:spacing w:before="125"/>
              <w:ind w:left="20" w:right="8"/>
            </w:pPr>
            <w:r>
              <w:rPr>
                <w:spacing w:val="-10"/>
              </w:rPr>
              <w:t>0</w:t>
            </w:r>
          </w:p>
        </w:tc>
        <w:tc>
          <w:tcPr>
            <w:tcW w:w="764" w:type="dxa"/>
          </w:tcPr>
          <w:p w14:paraId="565233C1" w14:textId="77777777" w:rsidR="00111141" w:rsidRDefault="00D60EFB">
            <w:pPr>
              <w:pStyle w:val="TableParagraph"/>
              <w:spacing w:before="125"/>
              <w:ind w:left="17" w:right="15"/>
            </w:pPr>
            <w:r>
              <w:rPr>
                <w:spacing w:val="-10"/>
              </w:rPr>
              <w:t>0</w:t>
            </w:r>
          </w:p>
        </w:tc>
        <w:tc>
          <w:tcPr>
            <w:tcW w:w="764" w:type="dxa"/>
          </w:tcPr>
          <w:p w14:paraId="2A9866F4" w14:textId="77777777" w:rsidR="00111141" w:rsidRDefault="00D60EFB">
            <w:pPr>
              <w:pStyle w:val="TableParagraph"/>
              <w:spacing w:before="125"/>
              <w:ind w:left="17" w:right="17"/>
            </w:pPr>
            <w:r>
              <w:rPr>
                <w:spacing w:val="-10"/>
              </w:rPr>
              <w:t>0</w:t>
            </w:r>
          </w:p>
        </w:tc>
        <w:tc>
          <w:tcPr>
            <w:tcW w:w="760" w:type="dxa"/>
          </w:tcPr>
          <w:p w14:paraId="33B27170" w14:textId="77777777" w:rsidR="00111141" w:rsidRDefault="00D60EFB">
            <w:pPr>
              <w:pStyle w:val="TableParagraph"/>
              <w:spacing w:before="125"/>
              <w:ind w:left="7" w:right="5"/>
            </w:pPr>
            <w:r>
              <w:rPr>
                <w:spacing w:val="-10"/>
              </w:rPr>
              <w:t>0</w:t>
            </w:r>
          </w:p>
        </w:tc>
        <w:tc>
          <w:tcPr>
            <w:tcW w:w="764" w:type="dxa"/>
          </w:tcPr>
          <w:p w14:paraId="5FB6A483" w14:textId="77777777" w:rsidR="00111141" w:rsidRDefault="00D60EFB">
            <w:pPr>
              <w:pStyle w:val="TableParagraph"/>
              <w:spacing w:before="125"/>
              <w:ind w:left="17" w:right="11"/>
            </w:pPr>
            <w:r>
              <w:rPr>
                <w:spacing w:val="-10"/>
              </w:rPr>
              <w:t>0</w:t>
            </w:r>
          </w:p>
        </w:tc>
        <w:tc>
          <w:tcPr>
            <w:tcW w:w="764" w:type="dxa"/>
          </w:tcPr>
          <w:p w14:paraId="7CD212B9" w14:textId="77777777" w:rsidR="00111141" w:rsidRDefault="00D60EFB">
            <w:pPr>
              <w:pStyle w:val="TableParagraph"/>
              <w:spacing w:before="125"/>
              <w:ind w:left="17" w:right="19"/>
            </w:pPr>
            <w:r>
              <w:rPr>
                <w:spacing w:val="-10"/>
              </w:rPr>
              <w:t>0</w:t>
            </w:r>
          </w:p>
        </w:tc>
        <w:tc>
          <w:tcPr>
            <w:tcW w:w="764" w:type="dxa"/>
          </w:tcPr>
          <w:p w14:paraId="22253AF2" w14:textId="77777777" w:rsidR="00111141" w:rsidRDefault="00D60EFB">
            <w:pPr>
              <w:pStyle w:val="TableParagraph"/>
              <w:spacing w:before="125"/>
              <w:ind w:left="17" w:right="20"/>
            </w:pPr>
            <w:r>
              <w:rPr>
                <w:spacing w:val="-10"/>
              </w:rPr>
              <w:t>0</w:t>
            </w:r>
          </w:p>
        </w:tc>
        <w:tc>
          <w:tcPr>
            <w:tcW w:w="759" w:type="dxa"/>
          </w:tcPr>
          <w:p w14:paraId="09531395" w14:textId="77777777" w:rsidR="00111141" w:rsidRDefault="00D60EFB">
            <w:pPr>
              <w:pStyle w:val="TableParagraph"/>
              <w:spacing w:before="125"/>
              <w:ind w:left="13" w:right="13"/>
            </w:pPr>
            <w:r>
              <w:rPr>
                <w:spacing w:val="-10"/>
              </w:rPr>
              <w:t>0</w:t>
            </w:r>
          </w:p>
        </w:tc>
        <w:tc>
          <w:tcPr>
            <w:tcW w:w="764" w:type="dxa"/>
          </w:tcPr>
          <w:p w14:paraId="53230169" w14:textId="77777777" w:rsidR="00111141" w:rsidRDefault="00D60EFB">
            <w:pPr>
              <w:pStyle w:val="TableParagraph"/>
              <w:spacing w:before="125"/>
              <w:ind w:left="17" w:right="15"/>
            </w:pPr>
            <w:r>
              <w:rPr>
                <w:spacing w:val="-10"/>
              </w:rPr>
              <w:t>0</w:t>
            </w:r>
          </w:p>
        </w:tc>
        <w:tc>
          <w:tcPr>
            <w:tcW w:w="763" w:type="dxa"/>
          </w:tcPr>
          <w:p w14:paraId="00FA0186" w14:textId="77777777" w:rsidR="00111141" w:rsidRDefault="00D60EFB">
            <w:pPr>
              <w:pStyle w:val="TableParagraph"/>
              <w:spacing w:before="125"/>
              <w:ind w:left="6" w:right="11"/>
            </w:pPr>
            <w:r>
              <w:rPr>
                <w:spacing w:val="-10"/>
              </w:rPr>
              <w:t>0</w:t>
            </w:r>
          </w:p>
        </w:tc>
      </w:tr>
      <w:tr w:rsidR="00111141" w14:paraId="7F7706EA" w14:textId="77777777">
        <w:trPr>
          <w:trHeight w:val="762"/>
        </w:trPr>
        <w:tc>
          <w:tcPr>
            <w:tcW w:w="404" w:type="dxa"/>
          </w:tcPr>
          <w:p w14:paraId="69D89F85" w14:textId="77777777" w:rsidR="00111141" w:rsidRDefault="00111141">
            <w:pPr>
              <w:pStyle w:val="TableParagraph"/>
              <w:spacing w:before="2"/>
              <w:jc w:val="left"/>
            </w:pPr>
          </w:p>
          <w:p w14:paraId="366CAD5C" w14:textId="77777777" w:rsidR="00111141" w:rsidRDefault="00D60EFB">
            <w:pPr>
              <w:pStyle w:val="TableParagraph"/>
              <w:ind w:left="8"/>
            </w:pPr>
            <w:r>
              <w:rPr>
                <w:spacing w:val="-5"/>
              </w:rPr>
              <w:t>10</w:t>
            </w:r>
          </w:p>
        </w:tc>
        <w:tc>
          <w:tcPr>
            <w:tcW w:w="4403" w:type="dxa"/>
          </w:tcPr>
          <w:p w14:paraId="02438422" w14:textId="77777777" w:rsidR="00111141" w:rsidRDefault="00D60EFB">
            <w:pPr>
              <w:pStyle w:val="TableParagraph"/>
              <w:spacing w:line="254" w:lineRule="exact"/>
              <w:ind w:left="85" w:right="78" w:hanging="1"/>
            </w:pPr>
            <w:r>
              <w:t>Относительный средневзвешенный остаточный</w:t>
            </w:r>
            <w:r>
              <w:rPr>
                <w:spacing w:val="-13"/>
              </w:rPr>
              <w:t xml:space="preserve"> </w:t>
            </w:r>
            <w:r>
              <w:t>парковый</w:t>
            </w:r>
            <w:r>
              <w:rPr>
                <w:spacing w:val="-13"/>
              </w:rPr>
              <w:t xml:space="preserve"> </w:t>
            </w:r>
            <w:r>
              <w:t>ресурс</w:t>
            </w:r>
            <w:r>
              <w:rPr>
                <w:spacing w:val="-12"/>
              </w:rPr>
              <w:t xml:space="preserve"> </w:t>
            </w:r>
            <w:r>
              <w:t xml:space="preserve">котлоагрегатов </w:t>
            </w:r>
            <w:r>
              <w:rPr>
                <w:spacing w:val="-2"/>
              </w:rPr>
              <w:t>котельной</w:t>
            </w:r>
          </w:p>
        </w:tc>
        <w:tc>
          <w:tcPr>
            <w:tcW w:w="1153" w:type="dxa"/>
          </w:tcPr>
          <w:p w14:paraId="7330BA6E" w14:textId="77777777" w:rsidR="00111141" w:rsidRDefault="00111141">
            <w:pPr>
              <w:pStyle w:val="TableParagraph"/>
              <w:spacing w:before="2"/>
              <w:jc w:val="left"/>
            </w:pPr>
          </w:p>
          <w:p w14:paraId="2F6D0301" w14:textId="77777777" w:rsidR="00111141" w:rsidRDefault="00D60EFB">
            <w:pPr>
              <w:pStyle w:val="TableParagraph"/>
              <w:ind w:left="8" w:right="4"/>
            </w:pPr>
            <w:r>
              <w:rPr>
                <w:spacing w:val="-5"/>
              </w:rPr>
              <w:t>час</w:t>
            </w:r>
          </w:p>
        </w:tc>
        <w:tc>
          <w:tcPr>
            <w:tcW w:w="764" w:type="dxa"/>
          </w:tcPr>
          <w:p w14:paraId="0418FD48" w14:textId="77777777" w:rsidR="00111141" w:rsidRDefault="00111141">
            <w:pPr>
              <w:pStyle w:val="TableParagraph"/>
              <w:spacing w:before="2"/>
              <w:jc w:val="left"/>
            </w:pPr>
          </w:p>
          <w:p w14:paraId="4DB9644F" w14:textId="77777777" w:rsidR="00111141" w:rsidRDefault="00D60EFB">
            <w:pPr>
              <w:pStyle w:val="TableParagraph"/>
              <w:ind w:left="17" w:right="10"/>
            </w:pPr>
            <w:r>
              <w:rPr>
                <w:spacing w:val="-5"/>
              </w:rPr>
              <w:t>н/д</w:t>
            </w:r>
          </w:p>
        </w:tc>
        <w:tc>
          <w:tcPr>
            <w:tcW w:w="764" w:type="dxa"/>
          </w:tcPr>
          <w:p w14:paraId="5C4A0A88" w14:textId="77777777" w:rsidR="00111141" w:rsidRDefault="00111141">
            <w:pPr>
              <w:pStyle w:val="TableParagraph"/>
              <w:spacing w:before="2"/>
              <w:jc w:val="left"/>
            </w:pPr>
          </w:p>
          <w:p w14:paraId="1F82E976" w14:textId="77777777" w:rsidR="00111141" w:rsidRDefault="00D60EFB">
            <w:pPr>
              <w:pStyle w:val="TableParagraph"/>
              <w:ind w:left="17" w:right="11"/>
            </w:pPr>
            <w:r>
              <w:rPr>
                <w:spacing w:val="-5"/>
              </w:rPr>
              <w:t>н/д</w:t>
            </w:r>
          </w:p>
        </w:tc>
        <w:tc>
          <w:tcPr>
            <w:tcW w:w="759" w:type="dxa"/>
          </w:tcPr>
          <w:p w14:paraId="7C43167A" w14:textId="77777777" w:rsidR="00111141" w:rsidRDefault="00111141">
            <w:pPr>
              <w:pStyle w:val="TableParagraph"/>
              <w:spacing w:before="2"/>
              <w:jc w:val="left"/>
            </w:pPr>
          </w:p>
          <w:p w14:paraId="34C23285" w14:textId="77777777" w:rsidR="00111141" w:rsidRDefault="00D60EFB">
            <w:pPr>
              <w:pStyle w:val="TableParagraph"/>
              <w:ind w:left="16" w:right="6"/>
            </w:pPr>
            <w:r>
              <w:rPr>
                <w:spacing w:val="-5"/>
              </w:rPr>
              <w:t>н/д</w:t>
            </w:r>
          </w:p>
        </w:tc>
        <w:tc>
          <w:tcPr>
            <w:tcW w:w="764" w:type="dxa"/>
          </w:tcPr>
          <w:p w14:paraId="1918D6E2" w14:textId="77777777" w:rsidR="00111141" w:rsidRDefault="00111141">
            <w:pPr>
              <w:pStyle w:val="TableParagraph"/>
              <w:spacing w:before="2"/>
              <w:jc w:val="left"/>
            </w:pPr>
          </w:p>
          <w:p w14:paraId="68F86947" w14:textId="77777777" w:rsidR="00111141" w:rsidRDefault="00D60EFB">
            <w:pPr>
              <w:pStyle w:val="TableParagraph"/>
              <w:ind w:left="21" w:right="8"/>
            </w:pPr>
            <w:r>
              <w:rPr>
                <w:spacing w:val="-5"/>
              </w:rPr>
              <w:t>н/д</w:t>
            </w:r>
          </w:p>
        </w:tc>
        <w:tc>
          <w:tcPr>
            <w:tcW w:w="764" w:type="dxa"/>
          </w:tcPr>
          <w:p w14:paraId="1CEBA615" w14:textId="77777777" w:rsidR="00111141" w:rsidRDefault="00111141">
            <w:pPr>
              <w:pStyle w:val="TableParagraph"/>
              <w:spacing w:before="2"/>
              <w:jc w:val="left"/>
            </w:pPr>
          </w:p>
          <w:p w14:paraId="174F2C94" w14:textId="77777777" w:rsidR="00111141" w:rsidRDefault="00D60EFB">
            <w:pPr>
              <w:pStyle w:val="TableParagraph"/>
              <w:ind w:left="17" w:right="14"/>
            </w:pPr>
            <w:r>
              <w:rPr>
                <w:spacing w:val="-5"/>
              </w:rPr>
              <w:t>н/д</w:t>
            </w:r>
          </w:p>
        </w:tc>
        <w:tc>
          <w:tcPr>
            <w:tcW w:w="764" w:type="dxa"/>
          </w:tcPr>
          <w:p w14:paraId="536DDF0A" w14:textId="77777777" w:rsidR="00111141" w:rsidRDefault="00111141">
            <w:pPr>
              <w:pStyle w:val="TableParagraph"/>
              <w:spacing w:before="2"/>
              <w:jc w:val="left"/>
            </w:pPr>
          </w:p>
          <w:p w14:paraId="39126218" w14:textId="77777777" w:rsidR="00111141" w:rsidRDefault="00D60EFB">
            <w:pPr>
              <w:pStyle w:val="TableParagraph"/>
              <w:ind w:left="17" w:right="16"/>
            </w:pPr>
            <w:r>
              <w:rPr>
                <w:spacing w:val="-5"/>
              </w:rPr>
              <w:t>н/д</w:t>
            </w:r>
          </w:p>
        </w:tc>
        <w:tc>
          <w:tcPr>
            <w:tcW w:w="760" w:type="dxa"/>
          </w:tcPr>
          <w:p w14:paraId="1149F5EF" w14:textId="77777777" w:rsidR="00111141" w:rsidRDefault="00111141">
            <w:pPr>
              <w:pStyle w:val="TableParagraph"/>
              <w:spacing w:before="2"/>
              <w:jc w:val="left"/>
            </w:pPr>
          </w:p>
          <w:p w14:paraId="5D6C82AD" w14:textId="77777777" w:rsidR="00111141" w:rsidRDefault="00D60EFB">
            <w:pPr>
              <w:pStyle w:val="TableParagraph"/>
              <w:ind w:left="7" w:right="3"/>
            </w:pPr>
            <w:r>
              <w:rPr>
                <w:spacing w:val="-5"/>
              </w:rPr>
              <w:t>н/д</w:t>
            </w:r>
          </w:p>
        </w:tc>
        <w:tc>
          <w:tcPr>
            <w:tcW w:w="764" w:type="dxa"/>
          </w:tcPr>
          <w:p w14:paraId="26DE112C" w14:textId="77777777" w:rsidR="00111141" w:rsidRDefault="00111141">
            <w:pPr>
              <w:pStyle w:val="TableParagraph"/>
              <w:spacing w:before="2"/>
              <w:jc w:val="left"/>
            </w:pPr>
          </w:p>
          <w:p w14:paraId="30459529" w14:textId="77777777" w:rsidR="00111141" w:rsidRDefault="00D60EFB">
            <w:pPr>
              <w:pStyle w:val="TableParagraph"/>
              <w:ind w:left="17" w:right="10"/>
            </w:pPr>
            <w:r>
              <w:rPr>
                <w:spacing w:val="-5"/>
              </w:rPr>
              <w:t>н/д</w:t>
            </w:r>
          </w:p>
        </w:tc>
        <w:tc>
          <w:tcPr>
            <w:tcW w:w="764" w:type="dxa"/>
          </w:tcPr>
          <w:p w14:paraId="78780701" w14:textId="77777777" w:rsidR="00111141" w:rsidRDefault="00111141">
            <w:pPr>
              <w:pStyle w:val="TableParagraph"/>
              <w:spacing w:before="2"/>
              <w:jc w:val="left"/>
            </w:pPr>
          </w:p>
          <w:p w14:paraId="2FB1ABA6" w14:textId="77777777" w:rsidR="00111141" w:rsidRDefault="00D60EFB">
            <w:pPr>
              <w:pStyle w:val="TableParagraph"/>
              <w:ind w:left="17" w:right="18"/>
            </w:pPr>
            <w:r>
              <w:rPr>
                <w:spacing w:val="-5"/>
              </w:rPr>
              <w:t>н/д</w:t>
            </w:r>
          </w:p>
        </w:tc>
        <w:tc>
          <w:tcPr>
            <w:tcW w:w="764" w:type="dxa"/>
          </w:tcPr>
          <w:p w14:paraId="4E12C390" w14:textId="77777777" w:rsidR="00111141" w:rsidRDefault="00111141">
            <w:pPr>
              <w:pStyle w:val="TableParagraph"/>
              <w:spacing w:before="2"/>
              <w:jc w:val="left"/>
            </w:pPr>
          </w:p>
          <w:p w14:paraId="40E5575C" w14:textId="77777777" w:rsidR="00111141" w:rsidRDefault="00D60EFB">
            <w:pPr>
              <w:pStyle w:val="TableParagraph"/>
              <w:ind w:left="17" w:right="19"/>
            </w:pPr>
            <w:r>
              <w:rPr>
                <w:spacing w:val="-5"/>
              </w:rPr>
              <w:t>н/д</w:t>
            </w:r>
          </w:p>
        </w:tc>
        <w:tc>
          <w:tcPr>
            <w:tcW w:w="759" w:type="dxa"/>
          </w:tcPr>
          <w:p w14:paraId="39553B6A" w14:textId="77777777" w:rsidR="00111141" w:rsidRDefault="00111141">
            <w:pPr>
              <w:pStyle w:val="TableParagraph"/>
              <w:spacing w:before="2"/>
              <w:jc w:val="left"/>
            </w:pPr>
          </w:p>
          <w:p w14:paraId="15D526EE" w14:textId="77777777" w:rsidR="00111141" w:rsidRDefault="00D60EFB">
            <w:pPr>
              <w:pStyle w:val="TableParagraph"/>
              <w:ind w:left="13" w:right="13"/>
            </w:pPr>
            <w:r>
              <w:rPr>
                <w:spacing w:val="-5"/>
              </w:rPr>
              <w:t>н/д</w:t>
            </w:r>
          </w:p>
        </w:tc>
        <w:tc>
          <w:tcPr>
            <w:tcW w:w="764" w:type="dxa"/>
          </w:tcPr>
          <w:p w14:paraId="2D432EA3" w14:textId="77777777" w:rsidR="00111141" w:rsidRDefault="00111141">
            <w:pPr>
              <w:pStyle w:val="TableParagraph"/>
              <w:spacing w:before="2"/>
              <w:jc w:val="left"/>
            </w:pPr>
          </w:p>
          <w:p w14:paraId="0560E335" w14:textId="77777777" w:rsidR="00111141" w:rsidRDefault="00D60EFB">
            <w:pPr>
              <w:pStyle w:val="TableParagraph"/>
              <w:ind w:left="17" w:right="14"/>
            </w:pPr>
            <w:r>
              <w:rPr>
                <w:spacing w:val="-5"/>
              </w:rPr>
              <w:t>н/д</w:t>
            </w:r>
          </w:p>
        </w:tc>
        <w:tc>
          <w:tcPr>
            <w:tcW w:w="763" w:type="dxa"/>
          </w:tcPr>
          <w:p w14:paraId="70F9205F" w14:textId="77777777" w:rsidR="00111141" w:rsidRDefault="00111141">
            <w:pPr>
              <w:pStyle w:val="TableParagraph"/>
              <w:spacing w:before="2"/>
              <w:jc w:val="left"/>
            </w:pPr>
          </w:p>
          <w:p w14:paraId="205BDE97" w14:textId="77777777" w:rsidR="00111141" w:rsidRDefault="00D60EFB">
            <w:pPr>
              <w:pStyle w:val="TableParagraph"/>
              <w:ind w:left="6" w:right="10"/>
            </w:pPr>
            <w:r>
              <w:rPr>
                <w:spacing w:val="-5"/>
              </w:rPr>
              <w:t>н/д</w:t>
            </w:r>
          </w:p>
        </w:tc>
      </w:tr>
      <w:tr w:rsidR="00111141" w14:paraId="63A50756" w14:textId="77777777">
        <w:trPr>
          <w:trHeight w:val="758"/>
        </w:trPr>
        <w:tc>
          <w:tcPr>
            <w:tcW w:w="404" w:type="dxa"/>
          </w:tcPr>
          <w:p w14:paraId="14514AD4" w14:textId="77777777" w:rsidR="00111141" w:rsidRDefault="00D60EFB">
            <w:pPr>
              <w:pStyle w:val="TableParagraph"/>
              <w:spacing w:before="251"/>
              <w:ind w:left="8"/>
            </w:pPr>
            <w:r>
              <w:rPr>
                <w:spacing w:val="-5"/>
              </w:rPr>
              <w:t>11</w:t>
            </w:r>
          </w:p>
        </w:tc>
        <w:tc>
          <w:tcPr>
            <w:tcW w:w="4403" w:type="dxa"/>
          </w:tcPr>
          <w:p w14:paraId="0DB05866" w14:textId="77777777" w:rsidR="00111141" w:rsidRDefault="00D60EFB">
            <w:pPr>
              <w:pStyle w:val="TableParagraph"/>
              <w:spacing w:line="249" w:lineRule="exact"/>
              <w:ind w:left="17" w:right="17"/>
            </w:pPr>
            <w:r>
              <w:t>Доля</w:t>
            </w:r>
            <w:r>
              <w:rPr>
                <w:spacing w:val="-5"/>
              </w:rPr>
              <w:t xml:space="preserve"> </w:t>
            </w:r>
            <w:r>
              <w:t>автоматизированных</w:t>
            </w:r>
            <w:r>
              <w:rPr>
                <w:spacing w:val="-8"/>
              </w:rPr>
              <w:t xml:space="preserve"> </w:t>
            </w:r>
            <w:r>
              <w:t>котельных</w:t>
            </w:r>
            <w:r>
              <w:rPr>
                <w:spacing w:val="-7"/>
              </w:rPr>
              <w:t xml:space="preserve"> </w:t>
            </w:r>
            <w:r>
              <w:rPr>
                <w:spacing w:val="-5"/>
              </w:rPr>
              <w:t>без</w:t>
            </w:r>
          </w:p>
          <w:p w14:paraId="413BE911" w14:textId="77777777" w:rsidR="00111141" w:rsidRDefault="00D60EFB">
            <w:pPr>
              <w:pStyle w:val="TableParagraph"/>
              <w:spacing w:line="250" w:lineRule="atLeast"/>
              <w:ind w:left="17" w:right="14"/>
            </w:pPr>
            <w:r>
              <w:t>обслуживающего</w:t>
            </w:r>
            <w:r>
              <w:rPr>
                <w:spacing w:val="-11"/>
              </w:rPr>
              <w:t xml:space="preserve"> </w:t>
            </w:r>
            <w:r>
              <w:t>персонала</w:t>
            </w:r>
            <w:r>
              <w:rPr>
                <w:spacing w:val="-11"/>
              </w:rPr>
              <w:t xml:space="preserve"> </w:t>
            </w:r>
            <w:r>
              <w:t>с</w:t>
            </w:r>
            <w:r>
              <w:rPr>
                <w:spacing w:val="-14"/>
              </w:rPr>
              <w:t xml:space="preserve"> </w:t>
            </w:r>
            <w:r>
              <w:t>УТМ меньше/равной 10 Гкал</w:t>
            </w:r>
          </w:p>
        </w:tc>
        <w:tc>
          <w:tcPr>
            <w:tcW w:w="1153" w:type="dxa"/>
          </w:tcPr>
          <w:p w14:paraId="32690ADE" w14:textId="77777777" w:rsidR="00111141" w:rsidRDefault="00D60EFB">
            <w:pPr>
              <w:pStyle w:val="TableParagraph"/>
              <w:spacing w:before="251"/>
              <w:ind w:left="8"/>
            </w:pPr>
            <w:r>
              <w:rPr>
                <w:spacing w:val="-10"/>
              </w:rPr>
              <w:t>%</w:t>
            </w:r>
          </w:p>
        </w:tc>
        <w:tc>
          <w:tcPr>
            <w:tcW w:w="764" w:type="dxa"/>
          </w:tcPr>
          <w:p w14:paraId="02D2AA63" w14:textId="77777777" w:rsidR="00111141" w:rsidRDefault="00D60EFB">
            <w:pPr>
              <w:pStyle w:val="TableParagraph"/>
              <w:spacing w:before="251"/>
              <w:ind w:left="17" w:right="11"/>
            </w:pPr>
            <w:r>
              <w:rPr>
                <w:spacing w:val="-10"/>
              </w:rPr>
              <w:t>0</w:t>
            </w:r>
          </w:p>
        </w:tc>
        <w:tc>
          <w:tcPr>
            <w:tcW w:w="764" w:type="dxa"/>
          </w:tcPr>
          <w:p w14:paraId="66DF533B" w14:textId="77777777" w:rsidR="00111141" w:rsidRDefault="00D60EFB">
            <w:pPr>
              <w:pStyle w:val="TableParagraph"/>
              <w:spacing w:before="251"/>
              <w:ind w:left="17" w:right="13"/>
            </w:pPr>
            <w:r>
              <w:rPr>
                <w:spacing w:val="-10"/>
              </w:rPr>
              <w:t>0</w:t>
            </w:r>
          </w:p>
        </w:tc>
        <w:tc>
          <w:tcPr>
            <w:tcW w:w="759" w:type="dxa"/>
          </w:tcPr>
          <w:p w14:paraId="2088F247" w14:textId="77777777" w:rsidR="00111141" w:rsidRDefault="00D60EFB">
            <w:pPr>
              <w:pStyle w:val="TableParagraph"/>
              <w:spacing w:before="251"/>
              <w:ind w:left="15" w:right="6"/>
            </w:pPr>
            <w:r>
              <w:rPr>
                <w:spacing w:val="-10"/>
              </w:rPr>
              <w:t>0</w:t>
            </w:r>
          </w:p>
        </w:tc>
        <w:tc>
          <w:tcPr>
            <w:tcW w:w="764" w:type="dxa"/>
          </w:tcPr>
          <w:p w14:paraId="40C3513B" w14:textId="77777777" w:rsidR="00111141" w:rsidRDefault="00D60EFB">
            <w:pPr>
              <w:pStyle w:val="TableParagraph"/>
              <w:spacing w:before="251"/>
              <w:ind w:left="20" w:right="8"/>
            </w:pPr>
            <w:r>
              <w:rPr>
                <w:spacing w:val="-10"/>
              </w:rPr>
              <w:t>0</w:t>
            </w:r>
          </w:p>
        </w:tc>
        <w:tc>
          <w:tcPr>
            <w:tcW w:w="764" w:type="dxa"/>
          </w:tcPr>
          <w:p w14:paraId="20100A32" w14:textId="77777777" w:rsidR="00111141" w:rsidRDefault="00D60EFB">
            <w:pPr>
              <w:pStyle w:val="TableParagraph"/>
              <w:spacing w:before="251"/>
              <w:ind w:left="17" w:right="15"/>
            </w:pPr>
            <w:r>
              <w:rPr>
                <w:spacing w:val="-5"/>
              </w:rPr>
              <w:t>100</w:t>
            </w:r>
          </w:p>
        </w:tc>
        <w:tc>
          <w:tcPr>
            <w:tcW w:w="764" w:type="dxa"/>
          </w:tcPr>
          <w:p w14:paraId="2263D7C3" w14:textId="77777777" w:rsidR="00111141" w:rsidRDefault="00D60EFB">
            <w:pPr>
              <w:pStyle w:val="TableParagraph"/>
              <w:spacing w:before="251"/>
              <w:ind w:left="17" w:right="17"/>
            </w:pPr>
            <w:r>
              <w:rPr>
                <w:spacing w:val="-5"/>
              </w:rPr>
              <w:t>100</w:t>
            </w:r>
          </w:p>
        </w:tc>
        <w:tc>
          <w:tcPr>
            <w:tcW w:w="760" w:type="dxa"/>
          </w:tcPr>
          <w:p w14:paraId="6B592522" w14:textId="77777777" w:rsidR="00111141" w:rsidRDefault="00D60EFB">
            <w:pPr>
              <w:pStyle w:val="TableParagraph"/>
              <w:spacing w:before="251"/>
              <w:ind w:left="7" w:right="5"/>
            </w:pPr>
            <w:r>
              <w:rPr>
                <w:spacing w:val="-5"/>
              </w:rPr>
              <w:t>100</w:t>
            </w:r>
          </w:p>
        </w:tc>
        <w:tc>
          <w:tcPr>
            <w:tcW w:w="764" w:type="dxa"/>
          </w:tcPr>
          <w:p w14:paraId="55F28CA0" w14:textId="77777777" w:rsidR="00111141" w:rsidRDefault="00D60EFB">
            <w:pPr>
              <w:pStyle w:val="TableParagraph"/>
              <w:spacing w:before="251"/>
              <w:ind w:left="17" w:right="11"/>
            </w:pPr>
            <w:r>
              <w:rPr>
                <w:spacing w:val="-5"/>
              </w:rPr>
              <w:t>100</w:t>
            </w:r>
          </w:p>
        </w:tc>
        <w:tc>
          <w:tcPr>
            <w:tcW w:w="764" w:type="dxa"/>
          </w:tcPr>
          <w:p w14:paraId="5509B8F4" w14:textId="77777777" w:rsidR="00111141" w:rsidRDefault="00D60EFB">
            <w:pPr>
              <w:pStyle w:val="TableParagraph"/>
              <w:spacing w:before="251"/>
              <w:ind w:left="17" w:right="19"/>
            </w:pPr>
            <w:r>
              <w:rPr>
                <w:spacing w:val="-5"/>
              </w:rPr>
              <w:t>100</w:t>
            </w:r>
          </w:p>
        </w:tc>
        <w:tc>
          <w:tcPr>
            <w:tcW w:w="764" w:type="dxa"/>
          </w:tcPr>
          <w:p w14:paraId="710958E1" w14:textId="77777777" w:rsidR="00111141" w:rsidRDefault="00D60EFB">
            <w:pPr>
              <w:pStyle w:val="TableParagraph"/>
              <w:spacing w:before="251"/>
              <w:ind w:left="17" w:right="20"/>
            </w:pPr>
            <w:r>
              <w:rPr>
                <w:spacing w:val="-5"/>
              </w:rPr>
              <w:t>100</w:t>
            </w:r>
          </w:p>
        </w:tc>
        <w:tc>
          <w:tcPr>
            <w:tcW w:w="759" w:type="dxa"/>
          </w:tcPr>
          <w:p w14:paraId="0EA3B3B1" w14:textId="77777777" w:rsidR="00111141" w:rsidRDefault="00D60EFB">
            <w:pPr>
              <w:pStyle w:val="TableParagraph"/>
              <w:spacing w:before="251"/>
              <w:ind w:left="13" w:right="13"/>
            </w:pPr>
            <w:r>
              <w:rPr>
                <w:spacing w:val="-5"/>
              </w:rPr>
              <w:t>100</w:t>
            </w:r>
          </w:p>
        </w:tc>
        <w:tc>
          <w:tcPr>
            <w:tcW w:w="764" w:type="dxa"/>
          </w:tcPr>
          <w:p w14:paraId="39313BD5" w14:textId="77777777" w:rsidR="00111141" w:rsidRDefault="00D60EFB">
            <w:pPr>
              <w:pStyle w:val="TableParagraph"/>
              <w:spacing w:before="251"/>
              <w:ind w:left="17" w:right="15"/>
            </w:pPr>
            <w:r>
              <w:rPr>
                <w:spacing w:val="-5"/>
              </w:rPr>
              <w:t>100</w:t>
            </w:r>
          </w:p>
        </w:tc>
        <w:tc>
          <w:tcPr>
            <w:tcW w:w="763" w:type="dxa"/>
          </w:tcPr>
          <w:p w14:paraId="30D12C80" w14:textId="77777777" w:rsidR="00111141" w:rsidRDefault="00D60EFB">
            <w:pPr>
              <w:pStyle w:val="TableParagraph"/>
              <w:spacing w:before="251"/>
              <w:ind w:left="6" w:right="11"/>
            </w:pPr>
            <w:r>
              <w:rPr>
                <w:spacing w:val="-5"/>
              </w:rPr>
              <w:t>100</w:t>
            </w:r>
          </w:p>
        </w:tc>
      </w:tr>
      <w:tr w:rsidR="00111141" w14:paraId="10590891" w14:textId="77777777">
        <w:trPr>
          <w:trHeight w:val="503"/>
        </w:trPr>
        <w:tc>
          <w:tcPr>
            <w:tcW w:w="404" w:type="dxa"/>
          </w:tcPr>
          <w:p w14:paraId="4D174A1B" w14:textId="77777777" w:rsidR="00111141" w:rsidRDefault="00D60EFB">
            <w:pPr>
              <w:pStyle w:val="TableParagraph"/>
              <w:spacing w:before="125"/>
              <w:ind w:left="8"/>
            </w:pPr>
            <w:r>
              <w:rPr>
                <w:spacing w:val="-5"/>
              </w:rPr>
              <w:t>12</w:t>
            </w:r>
          </w:p>
        </w:tc>
        <w:tc>
          <w:tcPr>
            <w:tcW w:w="4403" w:type="dxa"/>
          </w:tcPr>
          <w:p w14:paraId="1182BBD0" w14:textId="77777777" w:rsidR="00111141" w:rsidRDefault="00D60EFB">
            <w:pPr>
              <w:pStyle w:val="TableParagraph"/>
              <w:spacing w:line="250" w:lineRule="exact"/>
              <w:ind w:left="1944" w:hanging="1787"/>
              <w:jc w:val="left"/>
            </w:pPr>
            <w:r>
              <w:t>Доля</w:t>
            </w:r>
            <w:r>
              <w:rPr>
                <w:spacing w:val="-11"/>
              </w:rPr>
              <w:t xml:space="preserve"> </w:t>
            </w:r>
            <w:r>
              <w:t>котельных,</w:t>
            </w:r>
            <w:r>
              <w:rPr>
                <w:spacing w:val="-12"/>
              </w:rPr>
              <w:t xml:space="preserve"> </w:t>
            </w:r>
            <w:r>
              <w:t>оборудованных</w:t>
            </w:r>
            <w:r>
              <w:rPr>
                <w:spacing w:val="-14"/>
              </w:rPr>
              <w:t xml:space="preserve"> </w:t>
            </w:r>
            <w:r>
              <w:t xml:space="preserve">прибором </w:t>
            </w:r>
            <w:r>
              <w:rPr>
                <w:spacing w:val="-4"/>
              </w:rPr>
              <w:t>учета</w:t>
            </w:r>
          </w:p>
        </w:tc>
        <w:tc>
          <w:tcPr>
            <w:tcW w:w="1153" w:type="dxa"/>
          </w:tcPr>
          <w:p w14:paraId="5F6BD169" w14:textId="77777777" w:rsidR="00111141" w:rsidRDefault="00D60EFB">
            <w:pPr>
              <w:pStyle w:val="TableParagraph"/>
              <w:spacing w:before="125"/>
              <w:ind w:left="8"/>
            </w:pPr>
            <w:r>
              <w:rPr>
                <w:spacing w:val="-10"/>
              </w:rPr>
              <w:t>%</w:t>
            </w:r>
          </w:p>
        </w:tc>
        <w:tc>
          <w:tcPr>
            <w:tcW w:w="764" w:type="dxa"/>
          </w:tcPr>
          <w:p w14:paraId="464D817C" w14:textId="77777777" w:rsidR="00111141" w:rsidRDefault="00D60EFB">
            <w:pPr>
              <w:pStyle w:val="TableParagraph"/>
              <w:spacing w:before="125"/>
              <w:ind w:left="17" w:right="11"/>
            </w:pPr>
            <w:r>
              <w:rPr>
                <w:spacing w:val="-10"/>
              </w:rPr>
              <w:t>0</w:t>
            </w:r>
          </w:p>
        </w:tc>
        <w:tc>
          <w:tcPr>
            <w:tcW w:w="764" w:type="dxa"/>
          </w:tcPr>
          <w:p w14:paraId="266D51CF" w14:textId="77777777" w:rsidR="00111141" w:rsidRDefault="00D60EFB">
            <w:pPr>
              <w:pStyle w:val="TableParagraph"/>
              <w:spacing w:before="125"/>
              <w:ind w:left="17" w:right="13"/>
            </w:pPr>
            <w:r>
              <w:rPr>
                <w:spacing w:val="-10"/>
              </w:rPr>
              <w:t>0</w:t>
            </w:r>
          </w:p>
        </w:tc>
        <w:tc>
          <w:tcPr>
            <w:tcW w:w="759" w:type="dxa"/>
          </w:tcPr>
          <w:p w14:paraId="4AE82AEB" w14:textId="77777777" w:rsidR="00111141" w:rsidRDefault="00D60EFB">
            <w:pPr>
              <w:pStyle w:val="TableParagraph"/>
              <w:spacing w:before="125"/>
              <w:ind w:left="15" w:right="6"/>
            </w:pPr>
            <w:r>
              <w:rPr>
                <w:spacing w:val="-10"/>
              </w:rPr>
              <w:t>0</w:t>
            </w:r>
          </w:p>
        </w:tc>
        <w:tc>
          <w:tcPr>
            <w:tcW w:w="764" w:type="dxa"/>
          </w:tcPr>
          <w:p w14:paraId="47C36677" w14:textId="77777777" w:rsidR="00111141" w:rsidRDefault="00D60EFB">
            <w:pPr>
              <w:pStyle w:val="TableParagraph"/>
              <w:spacing w:before="125"/>
              <w:ind w:left="20" w:right="8"/>
            </w:pPr>
            <w:r>
              <w:rPr>
                <w:spacing w:val="-10"/>
              </w:rPr>
              <w:t>0</w:t>
            </w:r>
          </w:p>
        </w:tc>
        <w:tc>
          <w:tcPr>
            <w:tcW w:w="764" w:type="dxa"/>
          </w:tcPr>
          <w:p w14:paraId="2E3ECF0E" w14:textId="77777777" w:rsidR="00111141" w:rsidRDefault="00D60EFB">
            <w:pPr>
              <w:pStyle w:val="TableParagraph"/>
              <w:spacing w:before="125"/>
              <w:ind w:left="17" w:right="15"/>
            </w:pPr>
            <w:r>
              <w:rPr>
                <w:spacing w:val="-5"/>
              </w:rPr>
              <w:t>100</w:t>
            </w:r>
          </w:p>
        </w:tc>
        <w:tc>
          <w:tcPr>
            <w:tcW w:w="764" w:type="dxa"/>
          </w:tcPr>
          <w:p w14:paraId="3A9A0E2C" w14:textId="77777777" w:rsidR="00111141" w:rsidRDefault="00D60EFB">
            <w:pPr>
              <w:pStyle w:val="TableParagraph"/>
              <w:spacing w:before="125"/>
              <w:ind w:left="17" w:right="17"/>
            </w:pPr>
            <w:r>
              <w:rPr>
                <w:spacing w:val="-5"/>
              </w:rPr>
              <w:t>100</w:t>
            </w:r>
          </w:p>
        </w:tc>
        <w:tc>
          <w:tcPr>
            <w:tcW w:w="760" w:type="dxa"/>
          </w:tcPr>
          <w:p w14:paraId="431E8FC4" w14:textId="77777777" w:rsidR="00111141" w:rsidRDefault="00D60EFB">
            <w:pPr>
              <w:pStyle w:val="TableParagraph"/>
              <w:spacing w:before="125"/>
              <w:ind w:left="7" w:right="5"/>
            </w:pPr>
            <w:r>
              <w:rPr>
                <w:spacing w:val="-5"/>
              </w:rPr>
              <w:t>100</w:t>
            </w:r>
          </w:p>
        </w:tc>
        <w:tc>
          <w:tcPr>
            <w:tcW w:w="764" w:type="dxa"/>
          </w:tcPr>
          <w:p w14:paraId="067E2D9F" w14:textId="77777777" w:rsidR="00111141" w:rsidRDefault="00D60EFB">
            <w:pPr>
              <w:pStyle w:val="TableParagraph"/>
              <w:spacing w:before="125"/>
              <w:ind w:left="17" w:right="11"/>
            </w:pPr>
            <w:r>
              <w:rPr>
                <w:spacing w:val="-5"/>
              </w:rPr>
              <w:t>100</w:t>
            </w:r>
          </w:p>
        </w:tc>
        <w:tc>
          <w:tcPr>
            <w:tcW w:w="764" w:type="dxa"/>
          </w:tcPr>
          <w:p w14:paraId="31A8D0F4" w14:textId="77777777" w:rsidR="00111141" w:rsidRDefault="00D60EFB">
            <w:pPr>
              <w:pStyle w:val="TableParagraph"/>
              <w:spacing w:before="125"/>
              <w:ind w:left="17" w:right="19"/>
            </w:pPr>
            <w:r>
              <w:rPr>
                <w:spacing w:val="-5"/>
              </w:rPr>
              <w:t>100</w:t>
            </w:r>
          </w:p>
        </w:tc>
        <w:tc>
          <w:tcPr>
            <w:tcW w:w="764" w:type="dxa"/>
          </w:tcPr>
          <w:p w14:paraId="3464F037" w14:textId="77777777" w:rsidR="00111141" w:rsidRDefault="00D60EFB">
            <w:pPr>
              <w:pStyle w:val="TableParagraph"/>
              <w:spacing w:before="125"/>
              <w:ind w:left="17" w:right="20"/>
            </w:pPr>
            <w:r>
              <w:rPr>
                <w:spacing w:val="-5"/>
              </w:rPr>
              <w:t>100</w:t>
            </w:r>
          </w:p>
        </w:tc>
        <w:tc>
          <w:tcPr>
            <w:tcW w:w="759" w:type="dxa"/>
          </w:tcPr>
          <w:p w14:paraId="1F604413" w14:textId="77777777" w:rsidR="00111141" w:rsidRDefault="00D60EFB">
            <w:pPr>
              <w:pStyle w:val="TableParagraph"/>
              <w:spacing w:before="125"/>
              <w:ind w:left="13" w:right="13"/>
            </w:pPr>
            <w:r>
              <w:rPr>
                <w:spacing w:val="-5"/>
              </w:rPr>
              <w:t>100</w:t>
            </w:r>
          </w:p>
        </w:tc>
        <w:tc>
          <w:tcPr>
            <w:tcW w:w="764" w:type="dxa"/>
          </w:tcPr>
          <w:p w14:paraId="4B205B6D" w14:textId="77777777" w:rsidR="00111141" w:rsidRDefault="00D60EFB">
            <w:pPr>
              <w:pStyle w:val="TableParagraph"/>
              <w:spacing w:before="125"/>
              <w:ind w:left="17" w:right="15"/>
            </w:pPr>
            <w:r>
              <w:rPr>
                <w:spacing w:val="-5"/>
              </w:rPr>
              <w:t>100</w:t>
            </w:r>
          </w:p>
        </w:tc>
        <w:tc>
          <w:tcPr>
            <w:tcW w:w="763" w:type="dxa"/>
          </w:tcPr>
          <w:p w14:paraId="33604C39" w14:textId="77777777" w:rsidR="00111141" w:rsidRDefault="00D60EFB">
            <w:pPr>
              <w:pStyle w:val="TableParagraph"/>
              <w:spacing w:before="125"/>
              <w:ind w:left="6" w:right="11"/>
            </w:pPr>
            <w:r>
              <w:rPr>
                <w:spacing w:val="-5"/>
              </w:rPr>
              <w:t>100</w:t>
            </w:r>
          </w:p>
        </w:tc>
      </w:tr>
    </w:tbl>
    <w:p w14:paraId="42AA5EB2" w14:textId="77777777" w:rsidR="00111141" w:rsidRDefault="00111141">
      <w:pPr>
        <w:pStyle w:val="TableParagraph"/>
        <w:sectPr w:rsidR="00111141">
          <w:pgSz w:w="16840" w:h="11910" w:orient="landscape"/>
          <w:pgMar w:top="1180" w:right="283" w:bottom="460" w:left="425" w:header="687" w:footer="270" w:gutter="0"/>
          <w:cols w:space="720"/>
        </w:sectPr>
      </w:pPr>
    </w:p>
    <w:p w14:paraId="1CFF9919" w14:textId="77777777" w:rsidR="00111141" w:rsidRDefault="00D60EFB">
      <w:pPr>
        <w:pStyle w:val="a3"/>
        <w:spacing w:before="76"/>
        <w:ind w:left="852"/>
      </w:pPr>
      <w:r>
        <w:t>Индикаторы,</w:t>
      </w:r>
      <w:r>
        <w:rPr>
          <w:spacing w:val="40"/>
        </w:rPr>
        <w:t xml:space="preserve"> </w:t>
      </w:r>
      <w:r>
        <w:t>характеризующие</w:t>
      </w:r>
      <w:r>
        <w:rPr>
          <w:spacing w:val="44"/>
        </w:rPr>
        <w:t xml:space="preserve"> </w:t>
      </w:r>
      <w:r>
        <w:t>динамику</w:t>
      </w:r>
      <w:r>
        <w:rPr>
          <w:spacing w:val="39"/>
        </w:rPr>
        <w:t xml:space="preserve"> </w:t>
      </w:r>
      <w:r>
        <w:t>изменения</w:t>
      </w:r>
      <w:r>
        <w:rPr>
          <w:spacing w:val="40"/>
        </w:rPr>
        <w:t xml:space="preserve"> </w:t>
      </w:r>
      <w:r>
        <w:t>показателей</w:t>
      </w:r>
      <w:r>
        <w:rPr>
          <w:spacing w:val="39"/>
        </w:rPr>
        <w:t xml:space="preserve"> </w:t>
      </w:r>
      <w:r>
        <w:t>тепловых</w:t>
      </w:r>
      <w:r>
        <w:rPr>
          <w:spacing w:val="38"/>
        </w:rPr>
        <w:t xml:space="preserve"> </w:t>
      </w:r>
      <w:r>
        <w:t>сетей</w:t>
      </w:r>
      <w:r>
        <w:rPr>
          <w:spacing w:val="46"/>
        </w:rPr>
        <w:t xml:space="preserve"> </w:t>
      </w:r>
      <w:r>
        <w:t>в</w:t>
      </w:r>
      <w:r>
        <w:rPr>
          <w:spacing w:val="37"/>
        </w:rPr>
        <w:t xml:space="preserve"> </w:t>
      </w:r>
      <w:r>
        <w:t>системе</w:t>
      </w:r>
      <w:r>
        <w:rPr>
          <w:spacing w:val="40"/>
        </w:rPr>
        <w:t xml:space="preserve"> </w:t>
      </w:r>
      <w:r>
        <w:t>теплоснабжения</w:t>
      </w:r>
      <w:r>
        <w:rPr>
          <w:spacing w:val="45"/>
        </w:rPr>
        <w:t xml:space="preserve"> </w:t>
      </w:r>
      <w:r>
        <w:t>Котельная</w:t>
      </w:r>
      <w:r>
        <w:rPr>
          <w:spacing w:val="41"/>
        </w:rPr>
        <w:t xml:space="preserve"> </w:t>
      </w:r>
      <w:r>
        <w:rPr>
          <w:spacing w:val="-5"/>
        </w:rPr>
        <w:t>с.</w:t>
      </w:r>
    </w:p>
    <w:p w14:paraId="14A12409" w14:textId="77777777" w:rsidR="00111141" w:rsidRDefault="00D60EFB">
      <w:pPr>
        <w:pStyle w:val="a3"/>
        <w:spacing w:before="1"/>
      </w:pPr>
      <w:r>
        <w:t>Чернцы</w:t>
      </w:r>
      <w:r>
        <w:rPr>
          <w:spacing w:val="-8"/>
        </w:rPr>
        <w:t xml:space="preserve"> </w:t>
      </w:r>
      <w:r>
        <w:t>в</w:t>
      </w:r>
      <w:r>
        <w:rPr>
          <w:spacing w:val="-9"/>
        </w:rPr>
        <w:t xml:space="preserve"> </w:t>
      </w:r>
      <w:r>
        <w:t>зоне</w:t>
      </w:r>
      <w:r>
        <w:rPr>
          <w:spacing w:val="-7"/>
        </w:rPr>
        <w:t xml:space="preserve"> </w:t>
      </w:r>
      <w:r>
        <w:t>деятельности</w:t>
      </w:r>
      <w:r>
        <w:rPr>
          <w:spacing w:val="-8"/>
        </w:rPr>
        <w:t xml:space="preserve"> </w:t>
      </w:r>
      <w:r>
        <w:t>единой</w:t>
      </w:r>
      <w:r>
        <w:rPr>
          <w:spacing w:val="-9"/>
        </w:rPr>
        <w:t xml:space="preserve"> </w:t>
      </w:r>
      <w:r>
        <w:t>теплоснабжающей</w:t>
      </w:r>
      <w:r>
        <w:rPr>
          <w:spacing w:val="-8"/>
        </w:rPr>
        <w:t xml:space="preserve"> </w:t>
      </w:r>
      <w:r>
        <w:t>организации</w:t>
      </w:r>
      <w:r>
        <w:rPr>
          <w:spacing w:val="-1"/>
        </w:rPr>
        <w:t xml:space="preserve"> </w:t>
      </w:r>
      <w:r>
        <w:t>МП</w:t>
      </w:r>
      <w:r>
        <w:rPr>
          <w:spacing w:val="-12"/>
        </w:rPr>
        <w:t xml:space="preserve"> </w:t>
      </w:r>
      <w:r>
        <w:rPr>
          <w:spacing w:val="-2"/>
        </w:rPr>
        <w:t>«Теплосервис»</w:t>
      </w:r>
    </w:p>
    <w:p w14:paraId="04F0197B" w14:textId="56BDEB17" w:rsidR="00111141" w:rsidRDefault="00D60EFB">
      <w:pPr>
        <w:spacing w:before="180" w:after="30"/>
        <w:ind w:right="100"/>
        <w:jc w:val="right"/>
      </w:pPr>
      <w:r>
        <w:t>Таблица</w:t>
      </w:r>
      <w:r>
        <w:rPr>
          <w:spacing w:val="-4"/>
        </w:rPr>
        <w:t xml:space="preserve"> </w:t>
      </w:r>
      <w:r>
        <w:rPr>
          <w:spacing w:val="-5"/>
        </w:rPr>
        <w:t>1</w:t>
      </w:r>
      <w:r w:rsidR="000C1448">
        <w:rPr>
          <w:spacing w:val="-5"/>
        </w:rPr>
        <w:t>37</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1"/>
        <w:gridCol w:w="4657"/>
        <w:gridCol w:w="1090"/>
        <w:gridCol w:w="734"/>
        <w:gridCol w:w="734"/>
        <w:gridCol w:w="729"/>
        <w:gridCol w:w="734"/>
        <w:gridCol w:w="734"/>
        <w:gridCol w:w="734"/>
        <w:gridCol w:w="730"/>
        <w:gridCol w:w="734"/>
        <w:gridCol w:w="734"/>
        <w:gridCol w:w="729"/>
        <w:gridCol w:w="734"/>
        <w:gridCol w:w="735"/>
        <w:gridCol w:w="730"/>
      </w:tblGrid>
      <w:tr w:rsidR="00111141" w14:paraId="6A5930E1" w14:textId="77777777">
        <w:trPr>
          <w:trHeight w:val="508"/>
        </w:trPr>
        <w:tc>
          <w:tcPr>
            <w:tcW w:w="591" w:type="dxa"/>
          </w:tcPr>
          <w:p w14:paraId="0A0E3D9B" w14:textId="77777777" w:rsidR="00111141" w:rsidRDefault="00D60EFB">
            <w:pPr>
              <w:pStyle w:val="TableParagraph"/>
              <w:spacing w:before="125"/>
              <w:ind w:left="13" w:right="10"/>
            </w:pPr>
            <w:r>
              <w:rPr>
                <w:spacing w:val="-10"/>
              </w:rPr>
              <w:t>№</w:t>
            </w:r>
          </w:p>
        </w:tc>
        <w:tc>
          <w:tcPr>
            <w:tcW w:w="4657" w:type="dxa"/>
          </w:tcPr>
          <w:p w14:paraId="5F5E2671" w14:textId="77777777" w:rsidR="00111141" w:rsidRDefault="00D60EFB">
            <w:pPr>
              <w:pStyle w:val="TableParagraph"/>
              <w:spacing w:before="125"/>
              <w:ind w:left="13" w:right="7"/>
            </w:pPr>
            <w:r>
              <w:t>Наименование</w:t>
            </w:r>
            <w:r>
              <w:rPr>
                <w:spacing w:val="-10"/>
              </w:rPr>
              <w:t xml:space="preserve"> </w:t>
            </w:r>
            <w:r>
              <w:rPr>
                <w:spacing w:val="-2"/>
              </w:rPr>
              <w:t>показателя</w:t>
            </w:r>
          </w:p>
        </w:tc>
        <w:tc>
          <w:tcPr>
            <w:tcW w:w="1090" w:type="dxa"/>
          </w:tcPr>
          <w:p w14:paraId="39F5B3AA" w14:textId="77777777" w:rsidR="00111141" w:rsidRDefault="00D60EFB">
            <w:pPr>
              <w:pStyle w:val="TableParagraph"/>
              <w:spacing w:line="254" w:lineRule="exact"/>
              <w:ind w:left="52" w:firstLine="327"/>
              <w:jc w:val="left"/>
            </w:pPr>
            <w:r>
              <w:rPr>
                <w:spacing w:val="-4"/>
              </w:rPr>
              <w:t xml:space="preserve">Ид. </w:t>
            </w:r>
            <w:r>
              <w:rPr>
                <w:spacing w:val="-2"/>
              </w:rPr>
              <w:t>измерения</w:t>
            </w:r>
          </w:p>
        </w:tc>
        <w:tc>
          <w:tcPr>
            <w:tcW w:w="734" w:type="dxa"/>
          </w:tcPr>
          <w:p w14:paraId="21FA48D7" w14:textId="77777777" w:rsidR="00111141" w:rsidRDefault="00D60EFB">
            <w:pPr>
              <w:pStyle w:val="TableParagraph"/>
              <w:spacing w:before="125"/>
              <w:ind w:left="35" w:right="30"/>
            </w:pPr>
            <w:r>
              <w:rPr>
                <w:spacing w:val="-4"/>
              </w:rPr>
              <w:t>2018</w:t>
            </w:r>
          </w:p>
        </w:tc>
        <w:tc>
          <w:tcPr>
            <w:tcW w:w="734" w:type="dxa"/>
          </w:tcPr>
          <w:p w14:paraId="19C92FE8" w14:textId="77777777" w:rsidR="00111141" w:rsidRDefault="00D60EFB">
            <w:pPr>
              <w:pStyle w:val="TableParagraph"/>
              <w:spacing w:before="125"/>
              <w:ind w:left="35" w:right="29"/>
            </w:pPr>
            <w:r>
              <w:rPr>
                <w:spacing w:val="-4"/>
              </w:rPr>
              <w:t>2019</w:t>
            </w:r>
          </w:p>
        </w:tc>
        <w:tc>
          <w:tcPr>
            <w:tcW w:w="729" w:type="dxa"/>
          </w:tcPr>
          <w:p w14:paraId="563F9BEA" w14:textId="77777777" w:rsidR="00111141" w:rsidRDefault="00D60EFB">
            <w:pPr>
              <w:pStyle w:val="TableParagraph"/>
              <w:spacing w:before="125"/>
              <w:ind w:left="29" w:right="17"/>
            </w:pPr>
            <w:r>
              <w:rPr>
                <w:spacing w:val="-4"/>
              </w:rPr>
              <w:t>2020</w:t>
            </w:r>
          </w:p>
        </w:tc>
        <w:tc>
          <w:tcPr>
            <w:tcW w:w="734" w:type="dxa"/>
          </w:tcPr>
          <w:p w14:paraId="614D4888" w14:textId="77777777" w:rsidR="00111141" w:rsidRDefault="00D60EFB">
            <w:pPr>
              <w:pStyle w:val="TableParagraph"/>
              <w:spacing w:before="125"/>
              <w:ind w:left="35" w:right="17"/>
            </w:pPr>
            <w:r>
              <w:rPr>
                <w:spacing w:val="-4"/>
              </w:rPr>
              <w:t>2021</w:t>
            </w:r>
          </w:p>
        </w:tc>
        <w:tc>
          <w:tcPr>
            <w:tcW w:w="734" w:type="dxa"/>
          </w:tcPr>
          <w:p w14:paraId="6CE47227" w14:textId="77777777" w:rsidR="00111141" w:rsidRDefault="00D60EFB">
            <w:pPr>
              <w:pStyle w:val="TableParagraph"/>
              <w:spacing w:before="125"/>
              <w:ind w:left="35" w:right="25"/>
            </w:pPr>
            <w:r>
              <w:rPr>
                <w:spacing w:val="-4"/>
              </w:rPr>
              <w:t>2022</w:t>
            </w:r>
          </w:p>
        </w:tc>
        <w:tc>
          <w:tcPr>
            <w:tcW w:w="734" w:type="dxa"/>
          </w:tcPr>
          <w:p w14:paraId="12FC3FD3" w14:textId="77777777" w:rsidR="00111141" w:rsidRDefault="00D60EFB">
            <w:pPr>
              <w:pStyle w:val="TableParagraph"/>
              <w:spacing w:before="125"/>
              <w:ind w:left="35" w:right="24"/>
            </w:pPr>
            <w:r>
              <w:rPr>
                <w:spacing w:val="-4"/>
              </w:rPr>
              <w:t>2023</w:t>
            </w:r>
          </w:p>
        </w:tc>
        <w:tc>
          <w:tcPr>
            <w:tcW w:w="730" w:type="dxa"/>
          </w:tcPr>
          <w:p w14:paraId="72294CA7" w14:textId="77777777" w:rsidR="00111141" w:rsidRDefault="00D60EFB">
            <w:pPr>
              <w:pStyle w:val="TableParagraph"/>
              <w:spacing w:before="125"/>
              <w:ind w:left="30" w:right="14"/>
            </w:pPr>
            <w:r>
              <w:rPr>
                <w:spacing w:val="-4"/>
              </w:rPr>
              <w:t>2024</w:t>
            </w:r>
          </w:p>
        </w:tc>
        <w:tc>
          <w:tcPr>
            <w:tcW w:w="734" w:type="dxa"/>
          </w:tcPr>
          <w:p w14:paraId="356E9C0E" w14:textId="77777777" w:rsidR="00111141" w:rsidRDefault="00D60EFB">
            <w:pPr>
              <w:pStyle w:val="TableParagraph"/>
              <w:spacing w:before="125"/>
              <w:ind w:left="35" w:right="23"/>
            </w:pPr>
            <w:r>
              <w:rPr>
                <w:spacing w:val="-4"/>
              </w:rPr>
              <w:t>2025</w:t>
            </w:r>
          </w:p>
        </w:tc>
        <w:tc>
          <w:tcPr>
            <w:tcW w:w="734" w:type="dxa"/>
          </w:tcPr>
          <w:p w14:paraId="6F658273" w14:textId="77777777" w:rsidR="00111141" w:rsidRDefault="00D60EFB">
            <w:pPr>
              <w:pStyle w:val="TableParagraph"/>
              <w:spacing w:before="125"/>
              <w:ind w:left="35" w:right="22"/>
            </w:pPr>
            <w:r>
              <w:rPr>
                <w:spacing w:val="-4"/>
              </w:rPr>
              <w:t>2026</w:t>
            </w:r>
          </w:p>
        </w:tc>
        <w:tc>
          <w:tcPr>
            <w:tcW w:w="729" w:type="dxa"/>
          </w:tcPr>
          <w:p w14:paraId="244A6CEA" w14:textId="77777777" w:rsidR="00111141" w:rsidRDefault="00D60EFB">
            <w:pPr>
              <w:pStyle w:val="TableParagraph"/>
              <w:spacing w:before="125"/>
              <w:ind w:left="29" w:right="10"/>
            </w:pPr>
            <w:r>
              <w:rPr>
                <w:spacing w:val="-4"/>
              </w:rPr>
              <w:t>2027</w:t>
            </w:r>
          </w:p>
        </w:tc>
        <w:tc>
          <w:tcPr>
            <w:tcW w:w="734" w:type="dxa"/>
          </w:tcPr>
          <w:p w14:paraId="56411FA7" w14:textId="77777777" w:rsidR="00111141" w:rsidRDefault="00D60EFB">
            <w:pPr>
              <w:pStyle w:val="TableParagraph"/>
              <w:spacing w:before="125"/>
              <w:ind w:left="35" w:right="10"/>
            </w:pPr>
            <w:r>
              <w:rPr>
                <w:spacing w:val="-4"/>
              </w:rPr>
              <w:t>2028</w:t>
            </w:r>
          </w:p>
        </w:tc>
        <w:tc>
          <w:tcPr>
            <w:tcW w:w="735" w:type="dxa"/>
          </w:tcPr>
          <w:p w14:paraId="1B6830EC" w14:textId="77777777" w:rsidR="00111141" w:rsidRDefault="00D60EFB">
            <w:pPr>
              <w:pStyle w:val="TableParagraph"/>
              <w:spacing w:before="1"/>
              <w:ind w:left="115"/>
              <w:jc w:val="left"/>
            </w:pPr>
            <w:r>
              <w:rPr>
                <w:spacing w:val="-2"/>
              </w:rPr>
              <w:t>2029-</w:t>
            </w:r>
          </w:p>
          <w:p w14:paraId="07298CC1" w14:textId="77777777" w:rsidR="00111141" w:rsidRDefault="00D60EFB">
            <w:pPr>
              <w:pStyle w:val="TableParagraph"/>
              <w:spacing w:before="1" w:line="233" w:lineRule="exact"/>
              <w:ind w:left="150"/>
              <w:jc w:val="left"/>
            </w:pPr>
            <w:r>
              <w:rPr>
                <w:spacing w:val="-4"/>
              </w:rPr>
              <w:t>2033</w:t>
            </w:r>
          </w:p>
        </w:tc>
        <w:tc>
          <w:tcPr>
            <w:tcW w:w="730" w:type="dxa"/>
          </w:tcPr>
          <w:p w14:paraId="6009725F" w14:textId="77777777" w:rsidR="00111141" w:rsidRDefault="00D60EFB">
            <w:pPr>
              <w:pStyle w:val="TableParagraph"/>
              <w:spacing w:before="1"/>
              <w:ind w:left="115"/>
              <w:jc w:val="left"/>
            </w:pPr>
            <w:r>
              <w:rPr>
                <w:spacing w:val="-2"/>
              </w:rPr>
              <w:t>2034-</w:t>
            </w:r>
          </w:p>
          <w:p w14:paraId="6575916F" w14:textId="77777777" w:rsidR="00111141" w:rsidRDefault="00D60EFB">
            <w:pPr>
              <w:pStyle w:val="TableParagraph"/>
              <w:spacing w:before="1" w:line="233" w:lineRule="exact"/>
              <w:ind w:left="149"/>
              <w:jc w:val="left"/>
            </w:pPr>
            <w:r>
              <w:rPr>
                <w:spacing w:val="-4"/>
              </w:rPr>
              <w:t>2035</w:t>
            </w:r>
          </w:p>
        </w:tc>
      </w:tr>
      <w:tr w:rsidR="00111141" w14:paraId="7398E441" w14:textId="77777777">
        <w:trPr>
          <w:trHeight w:val="249"/>
        </w:trPr>
        <w:tc>
          <w:tcPr>
            <w:tcW w:w="591" w:type="dxa"/>
          </w:tcPr>
          <w:p w14:paraId="7AB5149B" w14:textId="77777777" w:rsidR="00111141" w:rsidRDefault="00D60EFB">
            <w:pPr>
              <w:pStyle w:val="TableParagraph"/>
              <w:spacing w:line="229" w:lineRule="exact"/>
              <w:ind w:left="13" w:right="4"/>
            </w:pPr>
            <w:r>
              <w:rPr>
                <w:spacing w:val="-10"/>
              </w:rPr>
              <w:t>1</w:t>
            </w:r>
          </w:p>
        </w:tc>
        <w:tc>
          <w:tcPr>
            <w:tcW w:w="4657" w:type="dxa"/>
          </w:tcPr>
          <w:p w14:paraId="0FE47B98" w14:textId="77777777" w:rsidR="00111141" w:rsidRDefault="00D60EFB">
            <w:pPr>
              <w:pStyle w:val="TableParagraph"/>
              <w:spacing w:line="229" w:lineRule="exact"/>
              <w:ind w:left="13" w:right="9"/>
            </w:pPr>
            <w:r>
              <w:rPr>
                <w:spacing w:val="-10"/>
              </w:rPr>
              <w:t>2</w:t>
            </w:r>
          </w:p>
        </w:tc>
        <w:tc>
          <w:tcPr>
            <w:tcW w:w="1090" w:type="dxa"/>
          </w:tcPr>
          <w:p w14:paraId="4B661E4E" w14:textId="77777777" w:rsidR="00111141" w:rsidRDefault="00D60EFB">
            <w:pPr>
              <w:pStyle w:val="TableParagraph"/>
              <w:spacing w:line="229" w:lineRule="exact"/>
              <w:ind w:left="10"/>
            </w:pPr>
            <w:r>
              <w:rPr>
                <w:spacing w:val="-10"/>
              </w:rPr>
              <w:t>3</w:t>
            </w:r>
          </w:p>
        </w:tc>
        <w:tc>
          <w:tcPr>
            <w:tcW w:w="734" w:type="dxa"/>
          </w:tcPr>
          <w:p w14:paraId="27A576FF" w14:textId="77777777" w:rsidR="00111141" w:rsidRDefault="00D60EFB">
            <w:pPr>
              <w:pStyle w:val="TableParagraph"/>
              <w:spacing w:line="229" w:lineRule="exact"/>
              <w:ind w:left="35" w:right="25"/>
            </w:pPr>
            <w:r>
              <w:rPr>
                <w:spacing w:val="-10"/>
              </w:rPr>
              <w:t>4</w:t>
            </w:r>
          </w:p>
        </w:tc>
        <w:tc>
          <w:tcPr>
            <w:tcW w:w="734" w:type="dxa"/>
          </w:tcPr>
          <w:p w14:paraId="11D2D441" w14:textId="77777777" w:rsidR="00111141" w:rsidRDefault="00D60EFB">
            <w:pPr>
              <w:pStyle w:val="TableParagraph"/>
              <w:spacing w:line="229" w:lineRule="exact"/>
              <w:ind w:left="35" w:right="25"/>
            </w:pPr>
            <w:r>
              <w:rPr>
                <w:spacing w:val="-10"/>
              </w:rPr>
              <w:t>5</w:t>
            </w:r>
          </w:p>
        </w:tc>
        <w:tc>
          <w:tcPr>
            <w:tcW w:w="729" w:type="dxa"/>
          </w:tcPr>
          <w:p w14:paraId="60257D41" w14:textId="77777777" w:rsidR="00111141" w:rsidRDefault="00D60EFB">
            <w:pPr>
              <w:pStyle w:val="TableParagraph"/>
              <w:spacing w:line="229" w:lineRule="exact"/>
              <w:ind w:left="29" w:right="12"/>
            </w:pPr>
            <w:r>
              <w:rPr>
                <w:spacing w:val="-10"/>
              </w:rPr>
              <w:t>6</w:t>
            </w:r>
          </w:p>
        </w:tc>
        <w:tc>
          <w:tcPr>
            <w:tcW w:w="734" w:type="dxa"/>
          </w:tcPr>
          <w:p w14:paraId="194316EF" w14:textId="77777777" w:rsidR="00111141" w:rsidRDefault="00D60EFB">
            <w:pPr>
              <w:pStyle w:val="TableParagraph"/>
              <w:spacing w:line="229" w:lineRule="exact"/>
              <w:ind w:left="35" w:right="12"/>
            </w:pPr>
            <w:r>
              <w:rPr>
                <w:spacing w:val="-10"/>
              </w:rPr>
              <w:t>7</w:t>
            </w:r>
          </w:p>
        </w:tc>
        <w:tc>
          <w:tcPr>
            <w:tcW w:w="734" w:type="dxa"/>
          </w:tcPr>
          <w:p w14:paraId="3DD38D04" w14:textId="77777777" w:rsidR="00111141" w:rsidRDefault="00D60EFB">
            <w:pPr>
              <w:pStyle w:val="TableParagraph"/>
              <w:spacing w:line="229" w:lineRule="exact"/>
              <w:ind w:left="35" w:right="20"/>
            </w:pPr>
            <w:r>
              <w:rPr>
                <w:spacing w:val="-10"/>
              </w:rPr>
              <w:t>8</w:t>
            </w:r>
          </w:p>
        </w:tc>
        <w:tc>
          <w:tcPr>
            <w:tcW w:w="734" w:type="dxa"/>
          </w:tcPr>
          <w:p w14:paraId="77D5A326" w14:textId="77777777" w:rsidR="00111141" w:rsidRDefault="00D60EFB">
            <w:pPr>
              <w:pStyle w:val="TableParagraph"/>
              <w:spacing w:line="229" w:lineRule="exact"/>
              <w:ind w:left="35" w:right="19"/>
            </w:pPr>
            <w:r>
              <w:rPr>
                <w:spacing w:val="-10"/>
              </w:rPr>
              <w:t>9</w:t>
            </w:r>
          </w:p>
        </w:tc>
        <w:tc>
          <w:tcPr>
            <w:tcW w:w="730" w:type="dxa"/>
          </w:tcPr>
          <w:p w14:paraId="59E0DAB2" w14:textId="77777777" w:rsidR="00111141" w:rsidRDefault="00D60EFB">
            <w:pPr>
              <w:pStyle w:val="TableParagraph"/>
              <w:spacing w:line="229" w:lineRule="exact"/>
              <w:ind w:left="30" w:right="13"/>
            </w:pPr>
            <w:r>
              <w:rPr>
                <w:spacing w:val="-5"/>
              </w:rPr>
              <w:t>10</w:t>
            </w:r>
          </w:p>
        </w:tc>
        <w:tc>
          <w:tcPr>
            <w:tcW w:w="734" w:type="dxa"/>
          </w:tcPr>
          <w:p w14:paraId="2232BC1A" w14:textId="77777777" w:rsidR="00111141" w:rsidRDefault="00D60EFB">
            <w:pPr>
              <w:pStyle w:val="TableParagraph"/>
              <w:spacing w:line="229" w:lineRule="exact"/>
              <w:ind w:left="35" w:right="23"/>
            </w:pPr>
            <w:r>
              <w:rPr>
                <w:spacing w:val="-5"/>
              </w:rPr>
              <w:t>11</w:t>
            </w:r>
          </w:p>
        </w:tc>
        <w:tc>
          <w:tcPr>
            <w:tcW w:w="734" w:type="dxa"/>
          </w:tcPr>
          <w:p w14:paraId="0F66F855" w14:textId="77777777" w:rsidR="00111141" w:rsidRDefault="00D60EFB">
            <w:pPr>
              <w:pStyle w:val="TableParagraph"/>
              <w:spacing w:line="229" w:lineRule="exact"/>
              <w:ind w:left="35" w:right="22"/>
            </w:pPr>
            <w:r>
              <w:rPr>
                <w:spacing w:val="-5"/>
              </w:rPr>
              <w:t>12</w:t>
            </w:r>
          </w:p>
        </w:tc>
        <w:tc>
          <w:tcPr>
            <w:tcW w:w="729" w:type="dxa"/>
          </w:tcPr>
          <w:p w14:paraId="7C5181E8" w14:textId="77777777" w:rsidR="00111141" w:rsidRDefault="00D60EFB">
            <w:pPr>
              <w:pStyle w:val="TableParagraph"/>
              <w:spacing w:line="229" w:lineRule="exact"/>
              <w:ind w:left="29" w:right="10"/>
            </w:pPr>
            <w:r>
              <w:rPr>
                <w:spacing w:val="-5"/>
              </w:rPr>
              <w:t>13</w:t>
            </w:r>
          </w:p>
        </w:tc>
        <w:tc>
          <w:tcPr>
            <w:tcW w:w="734" w:type="dxa"/>
          </w:tcPr>
          <w:p w14:paraId="5DF1A7DA" w14:textId="77777777" w:rsidR="00111141" w:rsidRDefault="00D60EFB">
            <w:pPr>
              <w:pStyle w:val="TableParagraph"/>
              <w:spacing w:line="229" w:lineRule="exact"/>
              <w:ind w:left="35" w:right="10"/>
            </w:pPr>
            <w:r>
              <w:rPr>
                <w:spacing w:val="-5"/>
              </w:rPr>
              <w:t>14</w:t>
            </w:r>
          </w:p>
        </w:tc>
        <w:tc>
          <w:tcPr>
            <w:tcW w:w="735" w:type="dxa"/>
          </w:tcPr>
          <w:p w14:paraId="1AC138BB" w14:textId="77777777" w:rsidR="00111141" w:rsidRDefault="00D60EFB">
            <w:pPr>
              <w:pStyle w:val="TableParagraph"/>
              <w:spacing w:line="229" w:lineRule="exact"/>
              <w:ind w:left="26" w:right="9"/>
            </w:pPr>
            <w:r>
              <w:rPr>
                <w:spacing w:val="-5"/>
              </w:rPr>
              <w:t>15</w:t>
            </w:r>
          </w:p>
        </w:tc>
        <w:tc>
          <w:tcPr>
            <w:tcW w:w="730" w:type="dxa"/>
          </w:tcPr>
          <w:p w14:paraId="01AA0BF2" w14:textId="77777777" w:rsidR="00111141" w:rsidRDefault="00D60EFB">
            <w:pPr>
              <w:pStyle w:val="TableParagraph"/>
              <w:spacing w:line="229" w:lineRule="exact"/>
              <w:ind w:left="30" w:right="10"/>
            </w:pPr>
            <w:r>
              <w:rPr>
                <w:spacing w:val="-5"/>
              </w:rPr>
              <w:t>16</w:t>
            </w:r>
          </w:p>
        </w:tc>
      </w:tr>
      <w:tr w:rsidR="00111141" w14:paraId="24BAC279" w14:textId="77777777">
        <w:trPr>
          <w:trHeight w:val="254"/>
        </w:trPr>
        <w:tc>
          <w:tcPr>
            <w:tcW w:w="591" w:type="dxa"/>
          </w:tcPr>
          <w:p w14:paraId="4B798B4C" w14:textId="77777777" w:rsidR="00111141" w:rsidRDefault="00D60EFB">
            <w:pPr>
              <w:pStyle w:val="TableParagraph"/>
              <w:spacing w:before="1" w:line="233" w:lineRule="exact"/>
              <w:ind w:left="13" w:right="4"/>
            </w:pPr>
            <w:r>
              <w:rPr>
                <w:spacing w:val="-10"/>
              </w:rPr>
              <w:t>1</w:t>
            </w:r>
          </w:p>
        </w:tc>
        <w:tc>
          <w:tcPr>
            <w:tcW w:w="4657" w:type="dxa"/>
          </w:tcPr>
          <w:p w14:paraId="10E1C764" w14:textId="77777777" w:rsidR="00111141" w:rsidRDefault="00D60EFB">
            <w:pPr>
              <w:pStyle w:val="TableParagraph"/>
              <w:spacing w:before="1" w:line="233" w:lineRule="exact"/>
              <w:ind w:left="13" w:right="9"/>
            </w:pPr>
            <w:r>
              <w:t>Протяженность</w:t>
            </w:r>
            <w:r>
              <w:rPr>
                <w:spacing w:val="-4"/>
              </w:rPr>
              <w:t xml:space="preserve"> </w:t>
            </w:r>
            <w:r>
              <w:t>тепловых</w:t>
            </w:r>
            <w:r>
              <w:rPr>
                <w:spacing w:val="-6"/>
              </w:rPr>
              <w:t xml:space="preserve"> </w:t>
            </w:r>
            <w:r>
              <w:t>сетей,</w:t>
            </w:r>
            <w:r>
              <w:rPr>
                <w:spacing w:val="-4"/>
              </w:rPr>
              <w:t xml:space="preserve"> </w:t>
            </w:r>
            <w:r>
              <w:t>в</w:t>
            </w:r>
            <w:r>
              <w:rPr>
                <w:spacing w:val="-2"/>
              </w:rPr>
              <w:t xml:space="preserve"> </w:t>
            </w:r>
            <w:r>
              <w:t>том</w:t>
            </w:r>
            <w:r>
              <w:rPr>
                <w:spacing w:val="-7"/>
              </w:rPr>
              <w:t xml:space="preserve"> </w:t>
            </w:r>
            <w:r>
              <w:rPr>
                <w:spacing w:val="-2"/>
              </w:rPr>
              <w:t>числе:</w:t>
            </w:r>
          </w:p>
        </w:tc>
        <w:tc>
          <w:tcPr>
            <w:tcW w:w="1090" w:type="dxa"/>
          </w:tcPr>
          <w:p w14:paraId="40AB0691" w14:textId="77777777" w:rsidR="00111141" w:rsidRDefault="00D60EFB">
            <w:pPr>
              <w:pStyle w:val="TableParagraph"/>
              <w:spacing w:before="1" w:line="233" w:lineRule="exact"/>
              <w:ind w:left="10" w:right="2"/>
            </w:pPr>
            <w:r>
              <w:rPr>
                <w:spacing w:val="-5"/>
              </w:rPr>
              <w:t>км</w:t>
            </w:r>
          </w:p>
        </w:tc>
        <w:tc>
          <w:tcPr>
            <w:tcW w:w="734" w:type="dxa"/>
          </w:tcPr>
          <w:p w14:paraId="7C27CE33" w14:textId="77777777" w:rsidR="00111141" w:rsidRDefault="00D60EFB">
            <w:pPr>
              <w:pStyle w:val="TableParagraph"/>
              <w:spacing w:before="1" w:line="233" w:lineRule="exact"/>
              <w:ind w:left="35" w:right="21"/>
            </w:pPr>
            <w:r>
              <w:rPr>
                <w:spacing w:val="-4"/>
              </w:rPr>
              <w:t>2,788</w:t>
            </w:r>
          </w:p>
        </w:tc>
        <w:tc>
          <w:tcPr>
            <w:tcW w:w="734" w:type="dxa"/>
          </w:tcPr>
          <w:p w14:paraId="1E1E7F74" w14:textId="77777777" w:rsidR="00111141" w:rsidRDefault="00D60EFB">
            <w:pPr>
              <w:pStyle w:val="TableParagraph"/>
              <w:spacing w:before="1" w:line="233" w:lineRule="exact"/>
              <w:ind w:left="35" w:right="20"/>
            </w:pPr>
            <w:r>
              <w:rPr>
                <w:spacing w:val="-4"/>
              </w:rPr>
              <w:t>2,788</w:t>
            </w:r>
          </w:p>
        </w:tc>
        <w:tc>
          <w:tcPr>
            <w:tcW w:w="729" w:type="dxa"/>
          </w:tcPr>
          <w:p w14:paraId="130C419C" w14:textId="77777777" w:rsidR="00111141" w:rsidRDefault="00D60EFB">
            <w:pPr>
              <w:pStyle w:val="TableParagraph"/>
              <w:spacing w:before="1" w:line="233" w:lineRule="exact"/>
              <w:ind w:left="29" w:right="7"/>
            </w:pPr>
            <w:r>
              <w:rPr>
                <w:spacing w:val="-4"/>
              </w:rPr>
              <w:t>2,788</w:t>
            </w:r>
          </w:p>
        </w:tc>
        <w:tc>
          <w:tcPr>
            <w:tcW w:w="734" w:type="dxa"/>
          </w:tcPr>
          <w:p w14:paraId="583DC78D" w14:textId="77777777" w:rsidR="00111141" w:rsidRDefault="00D60EFB">
            <w:pPr>
              <w:pStyle w:val="TableParagraph"/>
              <w:spacing w:before="1" w:line="233" w:lineRule="exact"/>
              <w:ind w:left="35" w:right="8"/>
            </w:pPr>
            <w:r>
              <w:rPr>
                <w:spacing w:val="-4"/>
              </w:rPr>
              <w:t>2,788</w:t>
            </w:r>
          </w:p>
        </w:tc>
        <w:tc>
          <w:tcPr>
            <w:tcW w:w="734" w:type="dxa"/>
          </w:tcPr>
          <w:p w14:paraId="551D49CF" w14:textId="77777777" w:rsidR="00111141" w:rsidRDefault="00D60EFB">
            <w:pPr>
              <w:pStyle w:val="TableParagraph"/>
              <w:spacing w:before="1" w:line="233" w:lineRule="exact"/>
              <w:ind w:left="35" w:right="16"/>
            </w:pPr>
            <w:r>
              <w:rPr>
                <w:spacing w:val="-4"/>
              </w:rPr>
              <w:t>2,788</w:t>
            </w:r>
          </w:p>
        </w:tc>
        <w:tc>
          <w:tcPr>
            <w:tcW w:w="734" w:type="dxa"/>
          </w:tcPr>
          <w:p w14:paraId="5FA55F04" w14:textId="77777777" w:rsidR="00111141" w:rsidRDefault="00D60EFB">
            <w:pPr>
              <w:pStyle w:val="TableParagraph"/>
              <w:spacing w:before="1" w:line="233" w:lineRule="exact"/>
              <w:ind w:left="35" w:right="15"/>
            </w:pPr>
            <w:r>
              <w:rPr>
                <w:spacing w:val="-4"/>
              </w:rPr>
              <w:t>2,788</w:t>
            </w:r>
          </w:p>
        </w:tc>
        <w:tc>
          <w:tcPr>
            <w:tcW w:w="730" w:type="dxa"/>
          </w:tcPr>
          <w:p w14:paraId="663B0DF8" w14:textId="77777777" w:rsidR="00111141" w:rsidRDefault="00D60EFB">
            <w:pPr>
              <w:pStyle w:val="TableParagraph"/>
              <w:spacing w:before="1" w:line="233" w:lineRule="exact"/>
              <w:ind w:left="30" w:right="5"/>
            </w:pPr>
            <w:r>
              <w:rPr>
                <w:spacing w:val="-4"/>
              </w:rPr>
              <w:t>2,788</w:t>
            </w:r>
          </w:p>
        </w:tc>
        <w:tc>
          <w:tcPr>
            <w:tcW w:w="734" w:type="dxa"/>
          </w:tcPr>
          <w:p w14:paraId="0293C40E" w14:textId="77777777" w:rsidR="00111141" w:rsidRDefault="00D60EFB">
            <w:pPr>
              <w:pStyle w:val="TableParagraph"/>
              <w:spacing w:before="1" w:line="233" w:lineRule="exact"/>
              <w:ind w:left="35" w:right="14"/>
            </w:pPr>
            <w:r>
              <w:rPr>
                <w:spacing w:val="-4"/>
              </w:rPr>
              <w:t>2,788</w:t>
            </w:r>
          </w:p>
        </w:tc>
        <w:tc>
          <w:tcPr>
            <w:tcW w:w="734" w:type="dxa"/>
          </w:tcPr>
          <w:p w14:paraId="79D50235" w14:textId="77777777" w:rsidR="00111141" w:rsidRDefault="00D60EFB">
            <w:pPr>
              <w:pStyle w:val="TableParagraph"/>
              <w:spacing w:before="1" w:line="233" w:lineRule="exact"/>
              <w:ind w:left="35" w:right="13"/>
            </w:pPr>
            <w:r>
              <w:rPr>
                <w:spacing w:val="-4"/>
              </w:rPr>
              <w:t>2,788</w:t>
            </w:r>
          </w:p>
        </w:tc>
        <w:tc>
          <w:tcPr>
            <w:tcW w:w="729" w:type="dxa"/>
          </w:tcPr>
          <w:p w14:paraId="7BC2A323" w14:textId="77777777" w:rsidR="00111141" w:rsidRDefault="00D60EFB">
            <w:pPr>
              <w:pStyle w:val="TableParagraph"/>
              <w:spacing w:before="1" w:line="233" w:lineRule="exact"/>
              <w:ind w:left="29"/>
            </w:pPr>
            <w:r>
              <w:rPr>
                <w:spacing w:val="-4"/>
              </w:rPr>
              <w:t>2,788</w:t>
            </w:r>
          </w:p>
        </w:tc>
        <w:tc>
          <w:tcPr>
            <w:tcW w:w="734" w:type="dxa"/>
          </w:tcPr>
          <w:p w14:paraId="74F97E9B" w14:textId="77777777" w:rsidR="00111141" w:rsidRDefault="00D60EFB">
            <w:pPr>
              <w:pStyle w:val="TableParagraph"/>
              <w:spacing w:before="1" w:line="233" w:lineRule="exact"/>
              <w:ind w:left="35"/>
            </w:pPr>
            <w:r>
              <w:rPr>
                <w:spacing w:val="-4"/>
              </w:rPr>
              <w:t>2,788</w:t>
            </w:r>
          </w:p>
        </w:tc>
        <w:tc>
          <w:tcPr>
            <w:tcW w:w="735" w:type="dxa"/>
          </w:tcPr>
          <w:p w14:paraId="227AFB1E" w14:textId="77777777" w:rsidR="00111141" w:rsidRDefault="00D60EFB">
            <w:pPr>
              <w:pStyle w:val="TableParagraph"/>
              <w:spacing w:before="1" w:line="233" w:lineRule="exact"/>
              <w:ind w:left="26"/>
            </w:pPr>
            <w:r>
              <w:rPr>
                <w:spacing w:val="-4"/>
              </w:rPr>
              <w:t>2,788</w:t>
            </w:r>
          </w:p>
        </w:tc>
        <w:tc>
          <w:tcPr>
            <w:tcW w:w="730" w:type="dxa"/>
          </w:tcPr>
          <w:p w14:paraId="63007CA5" w14:textId="77777777" w:rsidR="00111141" w:rsidRDefault="00D60EFB">
            <w:pPr>
              <w:pStyle w:val="TableParagraph"/>
              <w:spacing w:before="1" w:line="233" w:lineRule="exact"/>
              <w:ind w:left="30"/>
            </w:pPr>
            <w:r>
              <w:rPr>
                <w:spacing w:val="-4"/>
              </w:rPr>
              <w:t>2,788</w:t>
            </w:r>
          </w:p>
        </w:tc>
      </w:tr>
      <w:tr w:rsidR="00111141" w14:paraId="72E60518" w14:textId="77777777">
        <w:trPr>
          <w:trHeight w:val="253"/>
        </w:trPr>
        <w:tc>
          <w:tcPr>
            <w:tcW w:w="591" w:type="dxa"/>
          </w:tcPr>
          <w:p w14:paraId="2BC37174" w14:textId="77777777" w:rsidR="00111141" w:rsidRDefault="00D60EFB">
            <w:pPr>
              <w:pStyle w:val="TableParagraph"/>
              <w:spacing w:before="1" w:line="233" w:lineRule="exact"/>
              <w:ind w:left="13"/>
            </w:pPr>
            <w:r>
              <w:rPr>
                <w:spacing w:val="-5"/>
              </w:rPr>
              <w:t>1.1</w:t>
            </w:r>
          </w:p>
        </w:tc>
        <w:tc>
          <w:tcPr>
            <w:tcW w:w="4657" w:type="dxa"/>
          </w:tcPr>
          <w:p w14:paraId="03E42C49" w14:textId="77777777" w:rsidR="00111141" w:rsidRDefault="00D60EFB">
            <w:pPr>
              <w:pStyle w:val="TableParagraph"/>
              <w:spacing w:before="1" w:line="233" w:lineRule="exact"/>
              <w:ind w:left="13"/>
            </w:pPr>
            <w:r>
              <w:rPr>
                <w:spacing w:val="-2"/>
              </w:rPr>
              <w:t>магистральных</w:t>
            </w:r>
          </w:p>
        </w:tc>
        <w:tc>
          <w:tcPr>
            <w:tcW w:w="1090" w:type="dxa"/>
          </w:tcPr>
          <w:p w14:paraId="6383A863" w14:textId="77777777" w:rsidR="00111141" w:rsidRDefault="00D60EFB">
            <w:pPr>
              <w:pStyle w:val="TableParagraph"/>
              <w:spacing w:before="1" w:line="233" w:lineRule="exact"/>
              <w:ind w:left="10" w:right="2"/>
            </w:pPr>
            <w:r>
              <w:rPr>
                <w:spacing w:val="-5"/>
              </w:rPr>
              <w:t>км</w:t>
            </w:r>
          </w:p>
        </w:tc>
        <w:tc>
          <w:tcPr>
            <w:tcW w:w="734" w:type="dxa"/>
          </w:tcPr>
          <w:p w14:paraId="4CDFBCD3" w14:textId="77777777" w:rsidR="00111141" w:rsidRDefault="00D60EFB">
            <w:pPr>
              <w:pStyle w:val="TableParagraph"/>
              <w:spacing w:before="1" w:line="233" w:lineRule="exact"/>
              <w:ind w:left="35" w:right="21"/>
            </w:pPr>
            <w:r>
              <w:rPr>
                <w:spacing w:val="-4"/>
              </w:rPr>
              <w:t>2,788</w:t>
            </w:r>
          </w:p>
        </w:tc>
        <w:tc>
          <w:tcPr>
            <w:tcW w:w="734" w:type="dxa"/>
          </w:tcPr>
          <w:p w14:paraId="3E5BC2D8" w14:textId="77777777" w:rsidR="00111141" w:rsidRDefault="00D60EFB">
            <w:pPr>
              <w:pStyle w:val="TableParagraph"/>
              <w:spacing w:before="1" w:line="233" w:lineRule="exact"/>
              <w:ind w:left="35" w:right="20"/>
            </w:pPr>
            <w:r>
              <w:rPr>
                <w:spacing w:val="-4"/>
              </w:rPr>
              <w:t>2,788</w:t>
            </w:r>
          </w:p>
        </w:tc>
        <w:tc>
          <w:tcPr>
            <w:tcW w:w="729" w:type="dxa"/>
          </w:tcPr>
          <w:p w14:paraId="614EAA4A" w14:textId="77777777" w:rsidR="00111141" w:rsidRDefault="00D60EFB">
            <w:pPr>
              <w:pStyle w:val="TableParagraph"/>
              <w:spacing w:before="1" w:line="233" w:lineRule="exact"/>
              <w:ind w:left="29" w:right="7"/>
            </w:pPr>
            <w:r>
              <w:rPr>
                <w:spacing w:val="-4"/>
              </w:rPr>
              <w:t>2,788</w:t>
            </w:r>
          </w:p>
        </w:tc>
        <w:tc>
          <w:tcPr>
            <w:tcW w:w="734" w:type="dxa"/>
          </w:tcPr>
          <w:p w14:paraId="21E7C036" w14:textId="77777777" w:rsidR="00111141" w:rsidRDefault="00D60EFB">
            <w:pPr>
              <w:pStyle w:val="TableParagraph"/>
              <w:spacing w:before="1" w:line="233" w:lineRule="exact"/>
              <w:ind w:left="35" w:right="8"/>
            </w:pPr>
            <w:r>
              <w:rPr>
                <w:spacing w:val="-4"/>
              </w:rPr>
              <w:t>2,788</w:t>
            </w:r>
          </w:p>
        </w:tc>
        <w:tc>
          <w:tcPr>
            <w:tcW w:w="734" w:type="dxa"/>
          </w:tcPr>
          <w:p w14:paraId="52C59D99" w14:textId="77777777" w:rsidR="00111141" w:rsidRDefault="00D60EFB">
            <w:pPr>
              <w:pStyle w:val="TableParagraph"/>
              <w:spacing w:before="1" w:line="233" w:lineRule="exact"/>
              <w:ind w:left="35" w:right="16"/>
            </w:pPr>
            <w:r>
              <w:rPr>
                <w:spacing w:val="-4"/>
              </w:rPr>
              <w:t>2,788</w:t>
            </w:r>
          </w:p>
        </w:tc>
        <w:tc>
          <w:tcPr>
            <w:tcW w:w="734" w:type="dxa"/>
          </w:tcPr>
          <w:p w14:paraId="023BE974" w14:textId="77777777" w:rsidR="00111141" w:rsidRDefault="00D60EFB">
            <w:pPr>
              <w:pStyle w:val="TableParagraph"/>
              <w:spacing w:before="1" w:line="233" w:lineRule="exact"/>
              <w:ind w:left="35" w:right="15"/>
            </w:pPr>
            <w:r>
              <w:rPr>
                <w:spacing w:val="-4"/>
              </w:rPr>
              <w:t>2,788</w:t>
            </w:r>
          </w:p>
        </w:tc>
        <w:tc>
          <w:tcPr>
            <w:tcW w:w="730" w:type="dxa"/>
          </w:tcPr>
          <w:p w14:paraId="4F77A5B6" w14:textId="77777777" w:rsidR="00111141" w:rsidRDefault="00D60EFB">
            <w:pPr>
              <w:pStyle w:val="TableParagraph"/>
              <w:spacing w:before="1" w:line="233" w:lineRule="exact"/>
              <w:ind w:left="30" w:right="5"/>
            </w:pPr>
            <w:r>
              <w:rPr>
                <w:spacing w:val="-4"/>
              </w:rPr>
              <w:t>2,788</w:t>
            </w:r>
          </w:p>
        </w:tc>
        <w:tc>
          <w:tcPr>
            <w:tcW w:w="734" w:type="dxa"/>
          </w:tcPr>
          <w:p w14:paraId="3C1D1528" w14:textId="77777777" w:rsidR="00111141" w:rsidRDefault="00D60EFB">
            <w:pPr>
              <w:pStyle w:val="TableParagraph"/>
              <w:spacing w:before="1" w:line="233" w:lineRule="exact"/>
              <w:ind w:left="35" w:right="14"/>
            </w:pPr>
            <w:r>
              <w:rPr>
                <w:spacing w:val="-4"/>
              </w:rPr>
              <w:t>2,788</w:t>
            </w:r>
          </w:p>
        </w:tc>
        <w:tc>
          <w:tcPr>
            <w:tcW w:w="734" w:type="dxa"/>
          </w:tcPr>
          <w:p w14:paraId="42C16870" w14:textId="77777777" w:rsidR="00111141" w:rsidRDefault="00D60EFB">
            <w:pPr>
              <w:pStyle w:val="TableParagraph"/>
              <w:spacing w:before="1" w:line="233" w:lineRule="exact"/>
              <w:ind w:left="35" w:right="13"/>
            </w:pPr>
            <w:r>
              <w:rPr>
                <w:spacing w:val="-4"/>
              </w:rPr>
              <w:t>2,788</w:t>
            </w:r>
          </w:p>
        </w:tc>
        <w:tc>
          <w:tcPr>
            <w:tcW w:w="729" w:type="dxa"/>
          </w:tcPr>
          <w:p w14:paraId="10D0606A" w14:textId="77777777" w:rsidR="00111141" w:rsidRDefault="00D60EFB">
            <w:pPr>
              <w:pStyle w:val="TableParagraph"/>
              <w:spacing w:before="1" w:line="233" w:lineRule="exact"/>
              <w:ind w:left="29"/>
            </w:pPr>
            <w:r>
              <w:rPr>
                <w:spacing w:val="-4"/>
              </w:rPr>
              <w:t>2,788</w:t>
            </w:r>
          </w:p>
        </w:tc>
        <w:tc>
          <w:tcPr>
            <w:tcW w:w="734" w:type="dxa"/>
          </w:tcPr>
          <w:p w14:paraId="250F802D" w14:textId="77777777" w:rsidR="00111141" w:rsidRDefault="00D60EFB">
            <w:pPr>
              <w:pStyle w:val="TableParagraph"/>
              <w:spacing w:before="1" w:line="233" w:lineRule="exact"/>
              <w:ind w:left="35"/>
            </w:pPr>
            <w:r>
              <w:rPr>
                <w:spacing w:val="-4"/>
              </w:rPr>
              <w:t>2,788</w:t>
            </w:r>
          </w:p>
        </w:tc>
        <w:tc>
          <w:tcPr>
            <w:tcW w:w="735" w:type="dxa"/>
          </w:tcPr>
          <w:p w14:paraId="5EB504A1" w14:textId="77777777" w:rsidR="00111141" w:rsidRDefault="00D60EFB">
            <w:pPr>
              <w:pStyle w:val="TableParagraph"/>
              <w:spacing w:before="1" w:line="233" w:lineRule="exact"/>
              <w:ind w:left="26"/>
            </w:pPr>
            <w:r>
              <w:rPr>
                <w:spacing w:val="-4"/>
              </w:rPr>
              <w:t>2,788</w:t>
            </w:r>
          </w:p>
        </w:tc>
        <w:tc>
          <w:tcPr>
            <w:tcW w:w="730" w:type="dxa"/>
          </w:tcPr>
          <w:p w14:paraId="617F7CDD" w14:textId="77777777" w:rsidR="00111141" w:rsidRDefault="00D60EFB">
            <w:pPr>
              <w:pStyle w:val="TableParagraph"/>
              <w:spacing w:before="1" w:line="233" w:lineRule="exact"/>
              <w:ind w:left="30"/>
            </w:pPr>
            <w:r>
              <w:rPr>
                <w:spacing w:val="-4"/>
              </w:rPr>
              <w:t>2,788</w:t>
            </w:r>
          </w:p>
        </w:tc>
      </w:tr>
      <w:tr w:rsidR="00111141" w14:paraId="40A2B5FA" w14:textId="77777777">
        <w:trPr>
          <w:trHeight w:val="254"/>
        </w:trPr>
        <w:tc>
          <w:tcPr>
            <w:tcW w:w="591" w:type="dxa"/>
          </w:tcPr>
          <w:p w14:paraId="7D5E6F9D" w14:textId="77777777" w:rsidR="00111141" w:rsidRDefault="00D60EFB">
            <w:pPr>
              <w:pStyle w:val="TableParagraph"/>
              <w:spacing w:before="1" w:line="234" w:lineRule="exact"/>
              <w:ind w:left="13"/>
            </w:pPr>
            <w:r>
              <w:rPr>
                <w:spacing w:val="-5"/>
              </w:rPr>
              <w:t>1.2</w:t>
            </w:r>
          </w:p>
        </w:tc>
        <w:tc>
          <w:tcPr>
            <w:tcW w:w="4657" w:type="dxa"/>
          </w:tcPr>
          <w:p w14:paraId="2AECCAA7" w14:textId="77777777" w:rsidR="00111141" w:rsidRDefault="00D60EFB">
            <w:pPr>
              <w:pStyle w:val="TableParagraph"/>
              <w:spacing w:before="1" w:line="234" w:lineRule="exact"/>
              <w:ind w:left="13" w:right="11"/>
            </w:pPr>
            <w:r>
              <w:rPr>
                <w:spacing w:val="-2"/>
              </w:rPr>
              <w:t>распределительных</w:t>
            </w:r>
          </w:p>
        </w:tc>
        <w:tc>
          <w:tcPr>
            <w:tcW w:w="1090" w:type="dxa"/>
          </w:tcPr>
          <w:p w14:paraId="592742CE" w14:textId="77777777" w:rsidR="00111141" w:rsidRDefault="00D60EFB">
            <w:pPr>
              <w:pStyle w:val="TableParagraph"/>
              <w:spacing w:before="1" w:line="234" w:lineRule="exact"/>
              <w:ind w:left="10" w:right="2"/>
            </w:pPr>
            <w:r>
              <w:rPr>
                <w:spacing w:val="-5"/>
              </w:rPr>
              <w:t>км</w:t>
            </w:r>
          </w:p>
        </w:tc>
        <w:tc>
          <w:tcPr>
            <w:tcW w:w="734" w:type="dxa"/>
          </w:tcPr>
          <w:p w14:paraId="523AC661" w14:textId="77777777" w:rsidR="00111141" w:rsidRDefault="00D60EFB">
            <w:pPr>
              <w:pStyle w:val="TableParagraph"/>
              <w:spacing w:before="1" w:line="234" w:lineRule="exact"/>
              <w:ind w:left="35" w:right="24"/>
            </w:pPr>
            <w:r>
              <w:rPr>
                <w:spacing w:val="-10"/>
              </w:rPr>
              <w:t>-</w:t>
            </w:r>
          </w:p>
        </w:tc>
        <w:tc>
          <w:tcPr>
            <w:tcW w:w="734" w:type="dxa"/>
          </w:tcPr>
          <w:p w14:paraId="33D96682" w14:textId="77777777" w:rsidR="00111141" w:rsidRDefault="00D60EFB">
            <w:pPr>
              <w:pStyle w:val="TableParagraph"/>
              <w:spacing w:before="1" w:line="234" w:lineRule="exact"/>
              <w:ind w:left="35" w:right="22"/>
            </w:pPr>
            <w:r>
              <w:rPr>
                <w:spacing w:val="-10"/>
              </w:rPr>
              <w:t>-</w:t>
            </w:r>
          </w:p>
        </w:tc>
        <w:tc>
          <w:tcPr>
            <w:tcW w:w="729" w:type="dxa"/>
          </w:tcPr>
          <w:p w14:paraId="363E58F4" w14:textId="77777777" w:rsidR="00111141" w:rsidRDefault="00D60EFB">
            <w:pPr>
              <w:pStyle w:val="TableParagraph"/>
              <w:spacing w:before="1" w:line="234" w:lineRule="exact"/>
              <w:ind w:left="29" w:right="11"/>
            </w:pPr>
            <w:r>
              <w:rPr>
                <w:spacing w:val="-10"/>
              </w:rPr>
              <w:t>-</w:t>
            </w:r>
          </w:p>
        </w:tc>
        <w:tc>
          <w:tcPr>
            <w:tcW w:w="734" w:type="dxa"/>
          </w:tcPr>
          <w:p w14:paraId="10E7464F" w14:textId="77777777" w:rsidR="00111141" w:rsidRDefault="00D60EFB">
            <w:pPr>
              <w:pStyle w:val="TableParagraph"/>
              <w:spacing w:before="1" w:line="234" w:lineRule="exact"/>
              <w:ind w:left="35" w:right="11"/>
            </w:pPr>
            <w:r>
              <w:rPr>
                <w:spacing w:val="-10"/>
              </w:rPr>
              <w:t>-</w:t>
            </w:r>
          </w:p>
        </w:tc>
        <w:tc>
          <w:tcPr>
            <w:tcW w:w="734" w:type="dxa"/>
          </w:tcPr>
          <w:p w14:paraId="13810AFC" w14:textId="77777777" w:rsidR="00111141" w:rsidRDefault="00D60EFB">
            <w:pPr>
              <w:pStyle w:val="TableParagraph"/>
              <w:spacing w:before="1" w:line="234" w:lineRule="exact"/>
              <w:ind w:left="35" w:right="19"/>
            </w:pPr>
            <w:r>
              <w:rPr>
                <w:spacing w:val="-10"/>
              </w:rPr>
              <w:t>-</w:t>
            </w:r>
          </w:p>
        </w:tc>
        <w:tc>
          <w:tcPr>
            <w:tcW w:w="734" w:type="dxa"/>
          </w:tcPr>
          <w:p w14:paraId="588F278F" w14:textId="77777777" w:rsidR="00111141" w:rsidRDefault="00D60EFB">
            <w:pPr>
              <w:pStyle w:val="TableParagraph"/>
              <w:spacing w:before="1" w:line="234" w:lineRule="exact"/>
              <w:ind w:left="35" w:right="18"/>
            </w:pPr>
            <w:r>
              <w:rPr>
                <w:spacing w:val="-10"/>
              </w:rPr>
              <w:t>-</w:t>
            </w:r>
          </w:p>
        </w:tc>
        <w:tc>
          <w:tcPr>
            <w:tcW w:w="730" w:type="dxa"/>
          </w:tcPr>
          <w:p w14:paraId="06ED73C4" w14:textId="77777777" w:rsidR="00111141" w:rsidRDefault="00D60EFB">
            <w:pPr>
              <w:pStyle w:val="TableParagraph"/>
              <w:spacing w:before="1" w:line="234" w:lineRule="exact"/>
              <w:ind w:left="30" w:right="7"/>
            </w:pPr>
            <w:r>
              <w:rPr>
                <w:spacing w:val="-10"/>
              </w:rPr>
              <w:t>-</w:t>
            </w:r>
          </w:p>
        </w:tc>
        <w:tc>
          <w:tcPr>
            <w:tcW w:w="734" w:type="dxa"/>
          </w:tcPr>
          <w:p w14:paraId="5E7EDF5F" w14:textId="77777777" w:rsidR="00111141" w:rsidRDefault="00D60EFB">
            <w:pPr>
              <w:pStyle w:val="TableParagraph"/>
              <w:spacing w:before="1" w:line="234" w:lineRule="exact"/>
              <w:ind w:left="35" w:right="17"/>
            </w:pPr>
            <w:r>
              <w:rPr>
                <w:spacing w:val="-10"/>
              </w:rPr>
              <w:t>-</w:t>
            </w:r>
          </w:p>
        </w:tc>
        <w:tc>
          <w:tcPr>
            <w:tcW w:w="734" w:type="dxa"/>
          </w:tcPr>
          <w:p w14:paraId="444C300E" w14:textId="77777777" w:rsidR="00111141" w:rsidRDefault="00D60EFB">
            <w:pPr>
              <w:pStyle w:val="TableParagraph"/>
              <w:spacing w:before="1" w:line="234" w:lineRule="exact"/>
              <w:ind w:left="35" w:right="16"/>
            </w:pPr>
            <w:r>
              <w:rPr>
                <w:spacing w:val="-10"/>
              </w:rPr>
              <w:t>-</w:t>
            </w:r>
          </w:p>
        </w:tc>
        <w:tc>
          <w:tcPr>
            <w:tcW w:w="729" w:type="dxa"/>
          </w:tcPr>
          <w:p w14:paraId="39DC5C2F" w14:textId="77777777" w:rsidR="00111141" w:rsidRDefault="00D60EFB">
            <w:pPr>
              <w:pStyle w:val="TableParagraph"/>
              <w:spacing w:before="1" w:line="234" w:lineRule="exact"/>
              <w:ind w:left="29" w:right="3"/>
            </w:pPr>
            <w:r>
              <w:rPr>
                <w:spacing w:val="-10"/>
              </w:rPr>
              <w:t>-</w:t>
            </w:r>
          </w:p>
        </w:tc>
        <w:tc>
          <w:tcPr>
            <w:tcW w:w="734" w:type="dxa"/>
          </w:tcPr>
          <w:p w14:paraId="55C93B68" w14:textId="77777777" w:rsidR="00111141" w:rsidRDefault="00D60EFB">
            <w:pPr>
              <w:pStyle w:val="TableParagraph"/>
              <w:spacing w:before="1" w:line="234" w:lineRule="exact"/>
              <w:ind w:left="35" w:right="4"/>
            </w:pPr>
            <w:r>
              <w:rPr>
                <w:spacing w:val="-10"/>
              </w:rPr>
              <w:t>-</w:t>
            </w:r>
          </w:p>
        </w:tc>
        <w:tc>
          <w:tcPr>
            <w:tcW w:w="735" w:type="dxa"/>
          </w:tcPr>
          <w:p w14:paraId="23F8F7CC" w14:textId="77777777" w:rsidR="00111141" w:rsidRDefault="00D60EFB">
            <w:pPr>
              <w:pStyle w:val="TableParagraph"/>
              <w:spacing w:before="1" w:line="234" w:lineRule="exact"/>
              <w:ind w:left="26" w:right="3"/>
            </w:pPr>
            <w:r>
              <w:rPr>
                <w:spacing w:val="-10"/>
              </w:rPr>
              <w:t>-</w:t>
            </w:r>
          </w:p>
        </w:tc>
        <w:tc>
          <w:tcPr>
            <w:tcW w:w="730" w:type="dxa"/>
          </w:tcPr>
          <w:p w14:paraId="21471FFB" w14:textId="77777777" w:rsidR="00111141" w:rsidRDefault="00D60EFB">
            <w:pPr>
              <w:pStyle w:val="TableParagraph"/>
              <w:spacing w:before="1" w:line="234" w:lineRule="exact"/>
              <w:ind w:left="30" w:right="3"/>
            </w:pPr>
            <w:r>
              <w:rPr>
                <w:spacing w:val="-10"/>
              </w:rPr>
              <w:t>-</w:t>
            </w:r>
          </w:p>
        </w:tc>
      </w:tr>
      <w:tr w:rsidR="00111141" w14:paraId="4C42A883" w14:textId="77777777">
        <w:trPr>
          <w:trHeight w:val="503"/>
        </w:trPr>
        <w:tc>
          <w:tcPr>
            <w:tcW w:w="591" w:type="dxa"/>
          </w:tcPr>
          <w:p w14:paraId="3D2C10D6" w14:textId="77777777" w:rsidR="00111141" w:rsidRDefault="00D60EFB">
            <w:pPr>
              <w:pStyle w:val="TableParagraph"/>
              <w:spacing w:before="125"/>
              <w:ind w:left="13" w:right="4"/>
            </w:pPr>
            <w:r>
              <w:rPr>
                <w:spacing w:val="-10"/>
              </w:rPr>
              <w:t>2</w:t>
            </w:r>
          </w:p>
        </w:tc>
        <w:tc>
          <w:tcPr>
            <w:tcW w:w="4657" w:type="dxa"/>
          </w:tcPr>
          <w:p w14:paraId="5E8EB37D" w14:textId="77777777" w:rsidR="00111141" w:rsidRDefault="00D60EFB">
            <w:pPr>
              <w:pStyle w:val="TableParagraph"/>
              <w:spacing w:line="250" w:lineRule="exact"/>
              <w:ind w:left="1828" w:hanging="1791"/>
              <w:jc w:val="left"/>
            </w:pPr>
            <w:r>
              <w:t>Материальная</w:t>
            </w:r>
            <w:r>
              <w:rPr>
                <w:spacing w:val="-9"/>
              </w:rPr>
              <w:t xml:space="preserve"> </w:t>
            </w:r>
            <w:r>
              <w:t>характеристика</w:t>
            </w:r>
            <w:r>
              <w:rPr>
                <w:spacing w:val="-10"/>
              </w:rPr>
              <w:t xml:space="preserve"> </w:t>
            </w:r>
            <w:r>
              <w:t>тепловых</w:t>
            </w:r>
            <w:r>
              <w:rPr>
                <w:spacing w:val="-11"/>
              </w:rPr>
              <w:t xml:space="preserve"> </w:t>
            </w:r>
            <w:r>
              <w:t>сетей,</w:t>
            </w:r>
            <w:r>
              <w:rPr>
                <w:spacing w:val="-6"/>
              </w:rPr>
              <w:t xml:space="preserve"> </w:t>
            </w:r>
            <w:r>
              <w:t>в том числе:</w:t>
            </w:r>
          </w:p>
        </w:tc>
        <w:tc>
          <w:tcPr>
            <w:tcW w:w="1090" w:type="dxa"/>
          </w:tcPr>
          <w:p w14:paraId="2388A2C5" w14:textId="77777777" w:rsidR="00111141" w:rsidRDefault="00D60EFB">
            <w:pPr>
              <w:pStyle w:val="TableParagraph"/>
              <w:spacing w:before="125"/>
              <w:ind w:left="10" w:right="6"/>
            </w:pPr>
            <w:r>
              <w:rPr>
                <w:spacing w:val="-5"/>
              </w:rPr>
              <w:t>м2</w:t>
            </w:r>
          </w:p>
        </w:tc>
        <w:tc>
          <w:tcPr>
            <w:tcW w:w="734" w:type="dxa"/>
          </w:tcPr>
          <w:p w14:paraId="4BD929AC" w14:textId="77777777" w:rsidR="00111141" w:rsidRDefault="00D60EFB">
            <w:pPr>
              <w:pStyle w:val="TableParagraph"/>
              <w:spacing w:before="125"/>
              <w:ind w:left="35" w:right="21"/>
            </w:pPr>
            <w:r>
              <w:rPr>
                <w:spacing w:val="-2"/>
              </w:rPr>
              <w:t>240,7</w:t>
            </w:r>
          </w:p>
        </w:tc>
        <w:tc>
          <w:tcPr>
            <w:tcW w:w="734" w:type="dxa"/>
          </w:tcPr>
          <w:p w14:paraId="6520779C" w14:textId="77777777" w:rsidR="00111141" w:rsidRDefault="00D60EFB">
            <w:pPr>
              <w:pStyle w:val="TableParagraph"/>
              <w:spacing w:before="125"/>
              <w:ind w:left="35" w:right="20"/>
            </w:pPr>
            <w:r>
              <w:rPr>
                <w:spacing w:val="-2"/>
              </w:rPr>
              <w:t>240,7</w:t>
            </w:r>
          </w:p>
        </w:tc>
        <w:tc>
          <w:tcPr>
            <w:tcW w:w="729" w:type="dxa"/>
          </w:tcPr>
          <w:p w14:paraId="29998A7E" w14:textId="77777777" w:rsidR="00111141" w:rsidRDefault="00D60EFB">
            <w:pPr>
              <w:pStyle w:val="TableParagraph"/>
              <w:spacing w:before="125"/>
              <w:ind w:left="29" w:right="7"/>
            </w:pPr>
            <w:r>
              <w:rPr>
                <w:spacing w:val="-2"/>
              </w:rPr>
              <w:t>240,7</w:t>
            </w:r>
          </w:p>
        </w:tc>
        <w:tc>
          <w:tcPr>
            <w:tcW w:w="734" w:type="dxa"/>
          </w:tcPr>
          <w:p w14:paraId="0262D00E" w14:textId="77777777" w:rsidR="00111141" w:rsidRDefault="00D60EFB">
            <w:pPr>
              <w:pStyle w:val="TableParagraph"/>
              <w:spacing w:before="125"/>
              <w:ind w:left="35" w:right="8"/>
            </w:pPr>
            <w:r>
              <w:rPr>
                <w:spacing w:val="-2"/>
              </w:rPr>
              <w:t>240,7</w:t>
            </w:r>
          </w:p>
        </w:tc>
        <w:tc>
          <w:tcPr>
            <w:tcW w:w="734" w:type="dxa"/>
          </w:tcPr>
          <w:p w14:paraId="23D4591E" w14:textId="77777777" w:rsidR="00111141" w:rsidRDefault="00D60EFB">
            <w:pPr>
              <w:pStyle w:val="TableParagraph"/>
              <w:spacing w:before="125"/>
              <w:ind w:left="35" w:right="16"/>
            </w:pPr>
            <w:r>
              <w:rPr>
                <w:spacing w:val="-2"/>
              </w:rPr>
              <w:t>240,7</w:t>
            </w:r>
          </w:p>
        </w:tc>
        <w:tc>
          <w:tcPr>
            <w:tcW w:w="734" w:type="dxa"/>
          </w:tcPr>
          <w:p w14:paraId="246B97F0" w14:textId="77777777" w:rsidR="00111141" w:rsidRDefault="00D60EFB">
            <w:pPr>
              <w:pStyle w:val="TableParagraph"/>
              <w:spacing w:before="125"/>
              <w:ind w:left="35" w:right="15"/>
            </w:pPr>
            <w:r>
              <w:rPr>
                <w:spacing w:val="-2"/>
              </w:rPr>
              <w:t>240,7</w:t>
            </w:r>
          </w:p>
        </w:tc>
        <w:tc>
          <w:tcPr>
            <w:tcW w:w="730" w:type="dxa"/>
          </w:tcPr>
          <w:p w14:paraId="4EB099F8" w14:textId="77777777" w:rsidR="00111141" w:rsidRDefault="00D60EFB">
            <w:pPr>
              <w:pStyle w:val="TableParagraph"/>
              <w:spacing w:before="125"/>
              <w:ind w:left="30" w:right="5"/>
            </w:pPr>
            <w:r>
              <w:rPr>
                <w:spacing w:val="-2"/>
              </w:rPr>
              <w:t>240,7</w:t>
            </w:r>
          </w:p>
        </w:tc>
        <w:tc>
          <w:tcPr>
            <w:tcW w:w="734" w:type="dxa"/>
          </w:tcPr>
          <w:p w14:paraId="680F9961" w14:textId="77777777" w:rsidR="00111141" w:rsidRDefault="00D60EFB">
            <w:pPr>
              <w:pStyle w:val="TableParagraph"/>
              <w:spacing w:before="125"/>
              <w:ind w:left="35" w:right="14"/>
            </w:pPr>
            <w:r>
              <w:rPr>
                <w:spacing w:val="-2"/>
              </w:rPr>
              <w:t>240,7</w:t>
            </w:r>
          </w:p>
        </w:tc>
        <w:tc>
          <w:tcPr>
            <w:tcW w:w="734" w:type="dxa"/>
          </w:tcPr>
          <w:p w14:paraId="397C19B9" w14:textId="77777777" w:rsidR="00111141" w:rsidRDefault="00D60EFB">
            <w:pPr>
              <w:pStyle w:val="TableParagraph"/>
              <w:spacing w:before="125"/>
              <w:ind w:left="35" w:right="13"/>
            </w:pPr>
            <w:r>
              <w:rPr>
                <w:spacing w:val="-2"/>
              </w:rPr>
              <w:t>240,7</w:t>
            </w:r>
          </w:p>
        </w:tc>
        <w:tc>
          <w:tcPr>
            <w:tcW w:w="729" w:type="dxa"/>
          </w:tcPr>
          <w:p w14:paraId="68F38EDE" w14:textId="77777777" w:rsidR="00111141" w:rsidRDefault="00D60EFB">
            <w:pPr>
              <w:pStyle w:val="TableParagraph"/>
              <w:spacing w:before="125"/>
              <w:ind w:left="29"/>
            </w:pPr>
            <w:r>
              <w:rPr>
                <w:spacing w:val="-2"/>
              </w:rPr>
              <w:t>240,7</w:t>
            </w:r>
          </w:p>
        </w:tc>
        <w:tc>
          <w:tcPr>
            <w:tcW w:w="734" w:type="dxa"/>
          </w:tcPr>
          <w:p w14:paraId="62BCD17C" w14:textId="77777777" w:rsidR="00111141" w:rsidRDefault="00D60EFB">
            <w:pPr>
              <w:pStyle w:val="TableParagraph"/>
              <w:spacing w:before="125"/>
              <w:ind w:left="35"/>
            </w:pPr>
            <w:r>
              <w:rPr>
                <w:spacing w:val="-2"/>
              </w:rPr>
              <w:t>240,7</w:t>
            </w:r>
          </w:p>
        </w:tc>
        <w:tc>
          <w:tcPr>
            <w:tcW w:w="735" w:type="dxa"/>
          </w:tcPr>
          <w:p w14:paraId="00BD5F09" w14:textId="77777777" w:rsidR="00111141" w:rsidRDefault="00D60EFB">
            <w:pPr>
              <w:pStyle w:val="TableParagraph"/>
              <w:spacing w:before="125"/>
              <w:ind w:left="26"/>
            </w:pPr>
            <w:r>
              <w:rPr>
                <w:spacing w:val="-2"/>
              </w:rPr>
              <w:t>240,7</w:t>
            </w:r>
          </w:p>
        </w:tc>
        <w:tc>
          <w:tcPr>
            <w:tcW w:w="730" w:type="dxa"/>
          </w:tcPr>
          <w:p w14:paraId="7BF39FB4" w14:textId="77777777" w:rsidR="00111141" w:rsidRDefault="00D60EFB">
            <w:pPr>
              <w:pStyle w:val="TableParagraph"/>
              <w:spacing w:before="125"/>
              <w:ind w:left="30"/>
            </w:pPr>
            <w:r>
              <w:rPr>
                <w:spacing w:val="-2"/>
              </w:rPr>
              <w:t>240,7</w:t>
            </w:r>
          </w:p>
        </w:tc>
      </w:tr>
      <w:tr w:rsidR="00111141" w14:paraId="574EFCF4" w14:textId="77777777">
        <w:trPr>
          <w:trHeight w:val="254"/>
        </w:trPr>
        <w:tc>
          <w:tcPr>
            <w:tcW w:w="591" w:type="dxa"/>
          </w:tcPr>
          <w:p w14:paraId="3447932A" w14:textId="77777777" w:rsidR="00111141" w:rsidRDefault="00D60EFB">
            <w:pPr>
              <w:pStyle w:val="TableParagraph"/>
              <w:spacing w:before="1" w:line="233" w:lineRule="exact"/>
              <w:ind w:left="13"/>
            </w:pPr>
            <w:r>
              <w:rPr>
                <w:spacing w:val="-5"/>
              </w:rPr>
              <w:t>2.1</w:t>
            </w:r>
          </w:p>
        </w:tc>
        <w:tc>
          <w:tcPr>
            <w:tcW w:w="4657" w:type="dxa"/>
          </w:tcPr>
          <w:p w14:paraId="38E5897A" w14:textId="77777777" w:rsidR="00111141" w:rsidRDefault="00D60EFB">
            <w:pPr>
              <w:pStyle w:val="TableParagraph"/>
              <w:spacing w:before="1" w:line="233" w:lineRule="exact"/>
              <w:ind w:left="13"/>
            </w:pPr>
            <w:r>
              <w:rPr>
                <w:spacing w:val="-2"/>
              </w:rPr>
              <w:t>магистральных</w:t>
            </w:r>
          </w:p>
        </w:tc>
        <w:tc>
          <w:tcPr>
            <w:tcW w:w="1090" w:type="dxa"/>
          </w:tcPr>
          <w:p w14:paraId="58D7D147" w14:textId="77777777" w:rsidR="00111141" w:rsidRDefault="00D60EFB">
            <w:pPr>
              <w:pStyle w:val="TableParagraph"/>
              <w:spacing w:before="1" w:line="233" w:lineRule="exact"/>
              <w:ind w:left="10" w:right="6"/>
            </w:pPr>
            <w:r>
              <w:rPr>
                <w:spacing w:val="-5"/>
              </w:rPr>
              <w:t>м2</w:t>
            </w:r>
          </w:p>
        </w:tc>
        <w:tc>
          <w:tcPr>
            <w:tcW w:w="734" w:type="dxa"/>
          </w:tcPr>
          <w:p w14:paraId="6A848754" w14:textId="77777777" w:rsidR="00111141" w:rsidRDefault="00D60EFB">
            <w:pPr>
              <w:pStyle w:val="TableParagraph"/>
              <w:spacing w:before="1" w:line="233" w:lineRule="exact"/>
              <w:ind w:left="35" w:right="21"/>
            </w:pPr>
            <w:r>
              <w:rPr>
                <w:spacing w:val="-2"/>
              </w:rPr>
              <w:t>240,7</w:t>
            </w:r>
          </w:p>
        </w:tc>
        <w:tc>
          <w:tcPr>
            <w:tcW w:w="734" w:type="dxa"/>
          </w:tcPr>
          <w:p w14:paraId="794888FD" w14:textId="77777777" w:rsidR="00111141" w:rsidRDefault="00D60EFB">
            <w:pPr>
              <w:pStyle w:val="TableParagraph"/>
              <w:spacing w:before="1" w:line="233" w:lineRule="exact"/>
              <w:ind w:left="35" w:right="20"/>
            </w:pPr>
            <w:r>
              <w:rPr>
                <w:spacing w:val="-2"/>
              </w:rPr>
              <w:t>240,7</w:t>
            </w:r>
          </w:p>
        </w:tc>
        <w:tc>
          <w:tcPr>
            <w:tcW w:w="729" w:type="dxa"/>
          </w:tcPr>
          <w:p w14:paraId="6EBC4C31" w14:textId="77777777" w:rsidR="00111141" w:rsidRDefault="00D60EFB">
            <w:pPr>
              <w:pStyle w:val="TableParagraph"/>
              <w:spacing w:before="1" w:line="233" w:lineRule="exact"/>
              <w:ind w:left="29" w:right="7"/>
            </w:pPr>
            <w:r>
              <w:rPr>
                <w:spacing w:val="-2"/>
              </w:rPr>
              <w:t>240,7</w:t>
            </w:r>
          </w:p>
        </w:tc>
        <w:tc>
          <w:tcPr>
            <w:tcW w:w="734" w:type="dxa"/>
          </w:tcPr>
          <w:p w14:paraId="48C3DE6C" w14:textId="77777777" w:rsidR="00111141" w:rsidRDefault="00D60EFB">
            <w:pPr>
              <w:pStyle w:val="TableParagraph"/>
              <w:spacing w:before="1" w:line="233" w:lineRule="exact"/>
              <w:ind w:left="35" w:right="8"/>
            </w:pPr>
            <w:r>
              <w:rPr>
                <w:spacing w:val="-2"/>
              </w:rPr>
              <w:t>240,7</w:t>
            </w:r>
          </w:p>
        </w:tc>
        <w:tc>
          <w:tcPr>
            <w:tcW w:w="734" w:type="dxa"/>
          </w:tcPr>
          <w:p w14:paraId="1D38C15C" w14:textId="77777777" w:rsidR="00111141" w:rsidRDefault="00D60EFB">
            <w:pPr>
              <w:pStyle w:val="TableParagraph"/>
              <w:spacing w:before="1" w:line="233" w:lineRule="exact"/>
              <w:ind w:left="35" w:right="16"/>
            </w:pPr>
            <w:r>
              <w:rPr>
                <w:spacing w:val="-2"/>
              </w:rPr>
              <w:t>240,7</w:t>
            </w:r>
          </w:p>
        </w:tc>
        <w:tc>
          <w:tcPr>
            <w:tcW w:w="734" w:type="dxa"/>
          </w:tcPr>
          <w:p w14:paraId="255E9E05" w14:textId="77777777" w:rsidR="00111141" w:rsidRDefault="00D60EFB">
            <w:pPr>
              <w:pStyle w:val="TableParagraph"/>
              <w:spacing w:before="1" w:line="233" w:lineRule="exact"/>
              <w:ind w:left="35" w:right="15"/>
            </w:pPr>
            <w:r>
              <w:rPr>
                <w:spacing w:val="-2"/>
              </w:rPr>
              <w:t>240,7</w:t>
            </w:r>
          </w:p>
        </w:tc>
        <w:tc>
          <w:tcPr>
            <w:tcW w:w="730" w:type="dxa"/>
          </w:tcPr>
          <w:p w14:paraId="39E0F71D" w14:textId="77777777" w:rsidR="00111141" w:rsidRDefault="00D60EFB">
            <w:pPr>
              <w:pStyle w:val="TableParagraph"/>
              <w:spacing w:before="1" w:line="233" w:lineRule="exact"/>
              <w:ind w:left="30" w:right="5"/>
            </w:pPr>
            <w:r>
              <w:rPr>
                <w:spacing w:val="-2"/>
              </w:rPr>
              <w:t>240,7</w:t>
            </w:r>
          </w:p>
        </w:tc>
        <w:tc>
          <w:tcPr>
            <w:tcW w:w="734" w:type="dxa"/>
          </w:tcPr>
          <w:p w14:paraId="0674F073" w14:textId="77777777" w:rsidR="00111141" w:rsidRDefault="00D60EFB">
            <w:pPr>
              <w:pStyle w:val="TableParagraph"/>
              <w:spacing w:before="1" w:line="233" w:lineRule="exact"/>
              <w:ind w:left="35" w:right="14"/>
            </w:pPr>
            <w:r>
              <w:rPr>
                <w:spacing w:val="-2"/>
              </w:rPr>
              <w:t>240,7</w:t>
            </w:r>
          </w:p>
        </w:tc>
        <w:tc>
          <w:tcPr>
            <w:tcW w:w="734" w:type="dxa"/>
          </w:tcPr>
          <w:p w14:paraId="4F39283E" w14:textId="77777777" w:rsidR="00111141" w:rsidRDefault="00D60EFB">
            <w:pPr>
              <w:pStyle w:val="TableParagraph"/>
              <w:spacing w:before="1" w:line="233" w:lineRule="exact"/>
              <w:ind w:left="35" w:right="13"/>
            </w:pPr>
            <w:r>
              <w:rPr>
                <w:spacing w:val="-2"/>
              </w:rPr>
              <w:t>240,7</w:t>
            </w:r>
          </w:p>
        </w:tc>
        <w:tc>
          <w:tcPr>
            <w:tcW w:w="729" w:type="dxa"/>
          </w:tcPr>
          <w:p w14:paraId="5EC9C2C4" w14:textId="77777777" w:rsidR="00111141" w:rsidRDefault="00D60EFB">
            <w:pPr>
              <w:pStyle w:val="TableParagraph"/>
              <w:spacing w:before="1" w:line="233" w:lineRule="exact"/>
              <w:ind w:left="29"/>
            </w:pPr>
            <w:r>
              <w:rPr>
                <w:spacing w:val="-2"/>
              </w:rPr>
              <w:t>240,7</w:t>
            </w:r>
          </w:p>
        </w:tc>
        <w:tc>
          <w:tcPr>
            <w:tcW w:w="734" w:type="dxa"/>
          </w:tcPr>
          <w:p w14:paraId="7D41B6C9" w14:textId="77777777" w:rsidR="00111141" w:rsidRDefault="00D60EFB">
            <w:pPr>
              <w:pStyle w:val="TableParagraph"/>
              <w:spacing w:before="1" w:line="233" w:lineRule="exact"/>
              <w:ind w:left="35"/>
            </w:pPr>
            <w:r>
              <w:rPr>
                <w:spacing w:val="-2"/>
              </w:rPr>
              <w:t>240,7</w:t>
            </w:r>
          </w:p>
        </w:tc>
        <w:tc>
          <w:tcPr>
            <w:tcW w:w="735" w:type="dxa"/>
          </w:tcPr>
          <w:p w14:paraId="5D0E3833" w14:textId="77777777" w:rsidR="00111141" w:rsidRDefault="00D60EFB">
            <w:pPr>
              <w:pStyle w:val="TableParagraph"/>
              <w:spacing w:before="1" w:line="233" w:lineRule="exact"/>
              <w:ind w:left="26"/>
            </w:pPr>
            <w:r>
              <w:rPr>
                <w:spacing w:val="-2"/>
              </w:rPr>
              <w:t>240,7</w:t>
            </w:r>
          </w:p>
        </w:tc>
        <w:tc>
          <w:tcPr>
            <w:tcW w:w="730" w:type="dxa"/>
          </w:tcPr>
          <w:p w14:paraId="058EEE0C" w14:textId="77777777" w:rsidR="00111141" w:rsidRDefault="00D60EFB">
            <w:pPr>
              <w:pStyle w:val="TableParagraph"/>
              <w:spacing w:before="1" w:line="233" w:lineRule="exact"/>
              <w:ind w:left="30"/>
            </w:pPr>
            <w:r>
              <w:rPr>
                <w:spacing w:val="-2"/>
              </w:rPr>
              <w:t>240,7</w:t>
            </w:r>
          </w:p>
        </w:tc>
      </w:tr>
      <w:tr w:rsidR="00111141" w14:paraId="205812A3" w14:textId="77777777">
        <w:trPr>
          <w:trHeight w:val="253"/>
        </w:trPr>
        <w:tc>
          <w:tcPr>
            <w:tcW w:w="591" w:type="dxa"/>
          </w:tcPr>
          <w:p w14:paraId="0C4AF822" w14:textId="77777777" w:rsidR="00111141" w:rsidRDefault="00D60EFB">
            <w:pPr>
              <w:pStyle w:val="TableParagraph"/>
              <w:spacing w:before="1" w:line="233" w:lineRule="exact"/>
              <w:ind w:left="13"/>
            </w:pPr>
            <w:r>
              <w:rPr>
                <w:spacing w:val="-5"/>
              </w:rPr>
              <w:t>2.2</w:t>
            </w:r>
          </w:p>
        </w:tc>
        <w:tc>
          <w:tcPr>
            <w:tcW w:w="4657" w:type="dxa"/>
          </w:tcPr>
          <w:p w14:paraId="331DDB83" w14:textId="77777777" w:rsidR="00111141" w:rsidRDefault="00D60EFB">
            <w:pPr>
              <w:pStyle w:val="TableParagraph"/>
              <w:spacing w:before="1" w:line="233" w:lineRule="exact"/>
              <w:ind w:left="13" w:right="11"/>
            </w:pPr>
            <w:r>
              <w:rPr>
                <w:spacing w:val="-2"/>
              </w:rPr>
              <w:t>распределительных</w:t>
            </w:r>
          </w:p>
        </w:tc>
        <w:tc>
          <w:tcPr>
            <w:tcW w:w="1090" w:type="dxa"/>
          </w:tcPr>
          <w:p w14:paraId="1B7AFC0C" w14:textId="77777777" w:rsidR="00111141" w:rsidRDefault="00D60EFB">
            <w:pPr>
              <w:pStyle w:val="TableParagraph"/>
              <w:spacing w:before="1" w:line="233" w:lineRule="exact"/>
              <w:ind w:left="10" w:right="6"/>
            </w:pPr>
            <w:r>
              <w:rPr>
                <w:spacing w:val="-5"/>
              </w:rPr>
              <w:t>м2</w:t>
            </w:r>
          </w:p>
        </w:tc>
        <w:tc>
          <w:tcPr>
            <w:tcW w:w="734" w:type="dxa"/>
          </w:tcPr>
          <w:p w14:paraId="58240876" w14:textId="77777777" w:rsidR="00111141" w:rsidRDefault="00D60EFB">
            <w:pPr>
              <w:pStyle w:val="TableParagraph"/>
              <w:spacing w:before="1" w:line="233" w:lineRule="exact"/>
              <w:ind w:left="35" w:right="24"/>
            </w:pPr>
            <w:r>
              <w:rPr>
                <w:spacing w:val="-10"/>
              </w:rPr>
              <w:t>-</w:t>
            </w:r>
          </w:p>
        </w:tc>
        <w:tc>
          <w:tcPr>
            <w:tcW w:w="734" w:type="dxa"/>
          </w:tcPr>
          <w:p w14:paraId="7965883B" w14:textId="77777777" w:rsidR="00111141" w:rsidRDefault="00D60EFB">
            <w:pPr>
              <w:pStyle w:val="TableParagraph"/>
              <w:spacing w:before="1" w:line="233" w:lineRule="exact"/>
              <w:ind w:left="35" w:right="22"/>
            </w:pPr>
            <w:r>
              <w:rPr>
                <w:spacing w:val="-10"/>
              </w:rPr>
              <w:t>-</w:t>
            </w:r>
          </w:p>
        </w:tc>
        <w:tc>
          <w:tcPr>
            <w:tcW w:w="729" w:type="dxa"/>
          </w:tcPr>
          <w:p w14:paraId="472838D1" w14:textId="77777777" w:rsidR="00111141" w:rsidRDefault="00D60EFB">
            <w:pPr>
              <w:pStyle w:val="TableParagraph"/>
              <w:spacing w:before="1" w:line="233" w:lineRule="exact"/>
              <w:ind w:left="29" w:right="11"/>
            </w:pPr>
            <w:r>
              <w:rPr>
                <w:spacing w:val="-10"/>
              </w:rPr>
              <w:t>-</w:t>
            </w:r>
          </w:p>
        </w:tc>
        <w:tc>
          <w:tcPr>
            <w:tcW w:w="734" w:type="dxa"/>
          </w:tcPr>
          <w:p w14:paraId="6D188DA7" w14:textId="77777777" w:rsidR="00111141" w:rsidRDefault="00D60EFB">
            <w:pPr>
              <w:pStyle w:val="TableParagraph"/>
              <w:spacing w:before="1" w:line="233" w:lineRule="exact"/>
              <w:ind w:left="35" w:right="11"/>
            </w:pPr>
            <w:r>
              <w:rPr>
                <w:spacing w:val="-10"/>
              </w:rPr>
              <w:t>-</w:t>
            </w:r>
          </w:p>
        </w:tc>
        <w:tc>
          <w:tcPr>
            <w:tcW w:w="734" w:type="dxa"/>
          </w:tcPr>
          <w:p w14:paraId="61FF36CD" w14:textId="77777777" w:rsidR="00111141" w:rsidRDefault="00D60EFB">
            <w:pPr>
              <w:pStyle w:val="TableParagraph"/>
              <w:spacing w:before="1" w:line="233" w:lineRule="exact"/>
              <w:ind w:left="35" w:right="19"/>
            </w:pPr>
            <w:r>
              <w:rPr>
                <w:spacing w:val="-10"/>
              </w:rPr>
              <w:t>-</w:t>
            </w:r>
          </w:p>
        </w:tc>
        <w:tc>
          <w:tcPr>
            <w:tcW w:w="734" w:type="dxa"/>
          </w:tcPr>
          <w:p w14:paraId="16E64F7C" w14:textId="77777777" w:rsidR="00111141" w:rsidRDefault="00D60EFB">
            <w:pPr>
              <w:pStyle w:val="TableParagraph"/>
              <w:spacing w:before="1" w:line="233" w:lineRule="exact"/>
              <w:ind w:left="35" w:right="18"/>
            </w:pPr>
            <w:r>
              <w:rPr>
                <w:spacing w:val="-10"/>
              </w:rPr>
              <w:t>-</w:t>
            </w:r>
          </w:p>
        </w:tc>
        <w:tc>
          <w:tcPr>
            <w:tcW w:w="730" w:type="dxa"/>
          </w:tcPr>
          <w:p w14:paraId="1C8408F0" w14:textId="77777777" w:rsidR="00111141" w:rsidRDefault="00D60EFB">
            <w:pPr>
              <w:pStyle w:val="TableParagraph"/>
              <w:spacing w:before="1" w:line="233" w:lineRule="exact"/>
              <w:ind w:left="30" w:right="7"/>
            </w:pPr>
            <w:r>
              <w:rPr>
                <w:spacing w:val="-10"/>
              </w:rPr>
              <w:t>-</w:t>
            </w:r>
          </w:p>
        </w:tc>
        <w:tc>
          <w:tcPr>
            <w:tcW w:w="734" w:type="dxa"/>
          </w:tcPr>
          <w:p w14:paraId="10579E35" w14:textId="77777777" w:rsidR="00111141" w:rsidRDefault="00D60EFB">
            <w:pPr>
              <w:pStyle w:val="TableParagraph"/>
              <w:spacing w:before="1" w:line="233" w:lineRule="exact"/>
              <w:ind w:left="35" w:right="17"/>
            </w:pPr>
            <w:r>
              <w:rPr>
                <w:spacing w:val="-10"/>
              </w:rPr>
              <w:t>-</w:t>
            </w:r>
          </w:p>
        </w:tc>
        <w:tc>
          <w:tcPr>
            <w:tcW w:w="734" w:type="dxa"/>
          </w:tcPr>
          <w:p w14:paraId="0C5D0184" w14:textId="77777777" w:rsidR="00111141" w:rsidRDefault="00D60EFB">
            <w:pPr>
              <w:pStyle w:val="TableParagraph"/>
              <w:spacing w:before="1" w:line="233" w:lineRule="exact"/>
              <w:ind w:left="35" w:right="16"/>
            </w:pPr>
            <w:r>
              <w:rPr>
                <w:spacing w:val="-10"/>
              </w:rPr>
              <w:t>-</w:t>
            </w:r>
          </w:p>
        </w:tc>
        <w:tc>
          <w:tcPr>
            <w:tcW w:w="729" w:type="dxa"/>
          </w:tcPr>
          <w:p w14:paraId="670FE983" w14:textId="77777777" w:rsidR="00111141" w:rsidRDefault="00D60EFB">
            <w:pPr>
              <w:pStyle w:val="TableParagraph"/>
              <w:spacing w:before="1" w:line="233" w:lineRule="exact"/>
              <w:ind w:left="29" w:right="3"/>
            </w:pPr>
            <w:r>
              <w:rPr>
                <w:spacing w:val="-10"/>
              </w:rPr>
              <w:t>-</w:t>
            </w:r>
          </w:p>
        </w:tc>
        <w:tc>
          <w:tcPr>
            <w:tcW w:w="734" w:type="dxa"/>
          </w:tcPr>
          <w:p w14:paraId="687E2825" w14:textId="77777777" w:rsidR="00111141" w:rsidRDefault="00D60EFB">
            <w:pPr>
              <w:pStyle w:val="TableParagraph"/>
              <w:spacing w:before="1" w:line="233" w:lineRule="exact"/>
              <w:ind w:left="35" w:right="4"/>
            </w:pPr>
            <w:r>
              <w:rPr>
                <w:spacing w:val="-10"/>
              </w:rPr>
              <w:t>-</w:t>
            </w:r>
          </w:p>
        </w:tc>
        <w:tc>
          <w:tcPr>
            <w:tcW w:w="735" w:type="dxa"/>
          </w:tcPr>
          <w:p w14:paraId="4AD70050" w14:textId="77777777" w:rsidR="00111141" w:rsidRDefault="00D60EFB">
            <w:pPr>
              <w:pStyle w:val="TableParagraph"/>
              <w:spacing w:before="1" w:line="233" w:lineRule="exact"/>
              <w:ind w:left="26" w:right="3"/>
            </w:pPr>
            <w:r>
              <w:rPr>
                <w:spacing w:val="-10"/>
              </w:rPr>
              <w:t>-</w:t>
            </w:r>
          </w:p>
        </w:tc>
        <w:tc>
          <w:tcPr>
            <w:tcW w:w="730" w:type="dxa"/>
          </w:tcPr>
          <w:p w14:paraId="3533D3FB" w14:textId="77777777" w:rsidR="00111141" w:rsidRDefault="00D60EFB">
            <w:pPr>
              <w:pStyle w:val="TableParagraph"/>
              <w:spacing w:before="1" w:line="233" w:lineRule="exact"/>
              <w:ind w:left="30" w:right="3"/>
            </w:pPr>
            <w:r>
              <w:rPr>
                <w:spacing w:val="-10"/>
              </w:rPr>
              <w:t>-</w:t>
            </w:r>
          </w:p>
        </w:tc>
      </w:tr>
      <w:tr w:rsidR="00111141" w14:paraId="1933C61A" w14:textId="77777777">
        <w:trPr>
          <w:trHeight w:val="254"/>
        </w:trPr>
        <w:tc>
          <w:tcPr>
            <w:tcW w:w="591" w:type="dxa"/>
          </w:tcPr>
          <w:p w14:paraId="6DCFB182" w14:textId="77777777" w:rsidR="00111141" w:rsidRDefault="00D60EFB">
            <w:pPr>
              <w:pStyle w:val="TableParagraph"/>
              <w:spacing w:before="1" w:line="233" w:lineRule="exact"/>
              <w:ind w:left="13" w:right="4"/>
            </w:pPr>
            <w:r>
              <w:rPr>
                <w:spacing w:val="-10"/>
              </w:rPr>
              <w:t>3</w:t>
            </w:r>
          </w:p>
        </w:tc>
        <w:tc>
          <w:tcPr>
            <w:tcW w:w="4657" w:type="dxa"/>
          </w:tcPr>
          <w:p w14:paraId="53D9AE34" w14:textId="77777777" w:rsidR="00111141" w:rsidRDefault="00D60EFB">
            <w:pPr>
              <w:pStyle w:val="TableParagraph"/>
              <w:spacing w:before="1" w:line="233" w:lineRule="exact"/>
              <w:ind w:left="13" w:right="9"/>
            </w:pPr>
            <w:r>
              <w:t>Средний</w:t>
            </w:r>
            <w:r>
              <w:rPr>
                <w:spacing w:val="-6"/>
              </w:rPr>
              <w:t xml:space="preserve"> </w:t>
            </w:r>
            <w:r>
              <w:t>срок</w:t>
            </w:r>
            <w:r>
              <w:rPr>
                <w:spacing w:val="-5"/>
              </w:rPr>
              <w:t xml:space="preserve"> </w:t>
            </w:r>
            <w:r>
              <w:t>эксплуатации</w:t>
            </w:r>
            <w:r>
              <w:rPr>
                <w:spacing w:val="-6"/>
              </w:rPr>
              <w:t xml:space="preserve"> </w:t>
            </w:r>
            <w:r>
              <w:t>тепловых</w:t>
            </w:r>
            <w:r>
              <w:rPr>
                <w:spacing w:val="-3"/>
              </w:rPr>
              <w:t xml:space="preserve"> </w:t>
            </w:r>
            <w:r>
              <w:rPr>
                <w:spacing w:val="-4"/>
              </w:rPr>
              <w:t>сетей</w:t>
            </w:r>
          </w:p>
        </w:tc>
        <w:tc>
          <w:tcPr>
            <w:tcW w:w="1090" w:type="dxa"/>
          </w:tcPr>
          <w:p w14:paraId="60FCE2F8" w14:textId="77777777" w:rsidR="00111141" w:rsidRDefault="00D60EFB">
            <w:pPr>
              <w:pStyle w:val="TableParagraph"/>
              <w:spacing w:before="1" w:line="233" w:lineRule="exact"/>
              <w:ind w:left="10"/>
            </w:pPr>
            <w:r>
              <w:rPr>
                <w:spacing w:val="-5"/>
              </w:rPr>
              <w:t>лет</w:t>
            </w:r>
          </w:p>
        </w:tc>
        <w:tc>
          <w:tcPr>
            <w:tcW w:w="734" w:type="dxa"/>
          </w:tcPr>
          <w:p w14:paraId="609C3B61" w14:textId="77777777" w:rsidR="00111141" w:rsidRDefault="00D60EFB">
            <w:pPr>
              <w:pStyle w:val="TableParagraph"/>
              <w:spacing w:before="1" w:line="233" w:lineRule="exact"/>
              <w:ind w:left="35" w:right="30"/>
            </w:pPr>
            <w:r>
              <w:rPr>
                <w:spacing w:val="-5"/>
              </w:rPr>
              <w:t>25</w:t>
            </w:r>
          </w:p>
        </w:tc>
        <w:tc>
          <w:tcPr>
            <w:tcW w:w="734" w:type="dxa"/>
          </w:tcPr>
          <w:p w14:paraId="649ED8AB" w14:textId="77777777" w:rsidR="00111141" w:rsidRDefault="00D60EFB">
            <w:pPr>
              <w:pStyle w:val="TableParagraph"/>
              <w:spacing w:before="1" w:line="233" w:lineRule="exact"/>
              <w:ind w:left="35" w:right="29"/>
            </w:pPr>
            <w:r>
              <w:rPr>
                <w:spacing w:val="-5"/>
              </w:rPr>
              <w:t>26</w:t>
            </w:r>
          </w:p>
        </w:tc>
        <w:tc>
          <w:tcPr>
            <w:tcW w:w="729" w:type="dxa"/>
          </w:tcPr>
          <w:p w14:paraId="3CEB0F8F" w14:textId="77777777" w:rsidR="00111141" w:rsidRDefault="00D60EFB">
            <w:pPr>
              <w:pStyle w:val="TableParagraph"/>
              <w:spacing w:before="1" w:line="233" w:lineRule="exact"/>
              <w:ind w:left="29" w:right="17"/>
            </w:pPr>
            <w:r>
              <w:rPr>
                <w:spacing w:val="-5"/>
              </w:rPr>
              <w:t>27</w:t>
            </w:r>
          </w:p>
        </w:tc>
        <w:tc>
          <w:tcPr>
            <w:tcW w:w="734" w:type="dxa"/>
          </w:tcPr>
          <w:p w14:paraId="20C0A8F5" w14:textId="77777777" w:rsidR="00111141" w:rsidRDefault="00D60EFB">
            <w:pPr>
              <w:pStyle w:val="TableParagraph"/>
              <w:spacing w:before="1" w:line="233" w:lineRule="exact"/>
              <w:ind w:left="35" w:right="17"/>
            </w:pPr>
            <w:r>
              <w:rPr>
                <w:spacing w:val="-5"/>
              </w:rPr>
              <w:t>28</w:t>
            </w:r>
          </w:p>
        </w:tc>
        <w:tc>
          <w:tcPr>
            <w:tcW w:w="734" w:type="dxa"/>
          </w:tcPr>
          <w:p w14:paraId="1A1E87D6" w14:textId="77777777" w:rsidR="00111141" w:rsidRDefault="00D60EFB">
            <w:pPr>
              <w:pStyle w:val="TableParagraph"/>
              <w:spacing w:before="1" w:line="233" w:lineRule="exact"/>
              <w:ind w:left="35" w:right="25"/>
            </w:pPr>
            <w:r>
              <w:rPr>
                <w:spacing w:val="-5"/>
              </w:rPr>
              <w:t>29</w:t>
            </w:r>
          </w:p>
        </w:tc>
        <w:tc>
          <w:tcPr>
            <w:tcW w:w="734" w:type="dxa"/>
          </w:tcPr>
          <w:p w14:paraId="204DE580" w14:textId="77777777" w:rsidR="00111141" w:rsidRDefault="00D60EFB">
            <w:pPr>
              <w:pStyle w:val="TableParagraph"/>
              <w:spacing w:before="1" w:line="233" w:lineRule="exact"/>
              <w:ind w:left="35" w:right="24"/>
            </w:pPr>
            <w:r>
              <w:rPr>
                <w:spacing w:val="-5"/>
              </w:rPr>
              <w:t>30</w:t>
            </w:r>
          </w:p>
        </w:tc>
        <w:tc>
          <w:tcPr>
            <w:tcW w:w="730" w:type="dxa"/>
          </w:tcPr>
          <w:p w14:paraId="676A2149" w14:textId="77777777" w:rsidR="00111141" w:rsidRDefault="00D60EFB">
            <w:pPr>
              <w:pStyle w:val="TableParagraph"/>
              <w:spacing w:before="1" w:line="233" w:lineRule="exact"/>
              <w:ind w:left="30" w:right="13"/>
            </w:pPr>
            <w:r>
              <w:rPr>
                <w:spacing w:val="-5"/>
              </w:rPr>
              <w:t>31</w:t>
            </w:r>
          </w:p>
        </w:tc>
        <w:tc>
          <w:tcPr>
            <w:tcW w:w="734" w:type="dxa"/>
          </w:tcPr>
          <w:p w14:paraId="6D8BD9CA" w14:textId="77777777" w:rsidR="00111141" w:rsidRDefault="00D60EFB">
            <w:pPr>
              <w:pStyle w:val="TableParagraph"/>
              <w:spacing w:before="1" w:line="233" w:lineRule="exact"/>
              <w:ind w:left="35" w:right="23"/>
            </w:pPr>
            <w:r>
              <w:rPr>
                <w:spacing w:val="-5"/>
              </w:rPr>
              <w:t>32</w:t>
            </w:r>
          </w:p>
        </w:tc>
        <w:tc>
          <w:tcPr>
            <w:tcW w:w="734" w:type="dxa"/>
          </w:tcPr>
          <w:p w14:paraId="292F0648" w14:textId="77777777" w:rsidR="00111141" w:rsidRDefault="00D60EFB">
            <w:pPr>
              <w:pStyle w:val="TableParagraph"/>
              <w:spacing w:before="1" w:line="233" w:lineRule="exact"/>
              <w:ind w:left="35" w:right="22"/>
            </w:pPr>
            <w:r>
              <w:rPr>
                <w:spacing w:val="-5"/>
              </w:rPr>
              <w:t>33</w:t>
            </w:r>
          </w:p>
        </w:tc>
        <w:tc>
          <w:tcPr>
            <w:tcW w:w="729" w:type="dxa"/>
          </w:tcPr>
          <w:p w14:paraId="0C10C137" w14:textId="77777777" w:rsidR="00111141" w:rsidRDefault="00D60EFB">
            <w:pPr>
              <w:pStyle w:val="TableParagraph"/>
              <w:spacing w:before="1" w:line="233" w:lineRule="exact"/>
              <w:ind w:left="29" w:right="10"/>
            </w:pPr>
            <w:r>
              <w:rPr>
                <w:spacing w:val="-5"/>
              </w:rPr>
              <w:t>34</w:t>
            </w:r>
          </w:p>
        </w:tc>
        <w:tc>
          <w:tcPr>
            <w:tcW w:w="734" w:type="dxa"/>
          </w:tcPr>
          <w:p w14:paraId="79D11246" w14:textId="77777777" w:rsidR="00111141" w:rsidRDefault="00D60EFB">
            <w:pPr>
              <w:pStyle w:val="TableParagraph"/>
              <w:spacing w:before="1" w:line="233" w:lineRule="exact"/>
              <w:ind w:left="35" w:right="10"/>
            </w:pPr>
            <w:r>
              <w:rPr>
                <w:spacing w:val="-5"/>
              </w:rPr>
              <w:t>35</w:t>
            </w:r>
          </w:p>
        </w:tc>
        <w:tc>
          <w:tcPr>
            <w:tcW w:w="735" w:type="dxa"/>
          </w:tcPr>
          <w:p w14:paraId="64B70994" w14:textId="77777777" w:rsidR="00111141" w:rsidRDefault="00D60EFB">
            <w:pPr>
              <w:pStyle w:val="TableParagraph"/>
              <w:spacing w:before="1" w:line="233" w:lineRule="exact"/>
              <w:ind w:left="26" w:right="9"/>
            </w:pPr>
            <w:r>
              <w:rPr>
                <w:spacing w:val="-5"/>
              </w:rPr>
              <w:t>36</w:t>
            </w:r>
          </w:p>
        </w:tc>
        <w:tc>
          <w:tcPr>
            <w:tcW w:w="730" w:type="dxa"/>
          </w:tcPr>
          <w:p w14:paraId="5CF7603C" w14:textId="77777777" w:rsidR="00111141" w:rsidRDefault="00D60EFB">
            <w:pPr>
              <w:pStyle w:val="TableParagraph"/>
              <w:spacing w:before="1" w:line="233" w:lineRule="exact"/>
              <w:ind w:left="30" w:right="10"/>
            </w:pPr>
            <w:r>
              <w:rPr>
                <w:spacing w:val="-5"/>
              </w:rPr>
              <w:t>37</w:t>
            </w:r>
          </w:p>
        </w:tc>
      </w:tr>
      <w:tr w:rsidR="00111141" w14:paraId="74023CAF" w14:textId="77777777">
        <w:trPr>
          <w:trHeight w:val="249"/>
        </w:trPr>
        <w:tc>
          <w:tcPr>
            <w:tcW w:w="591" w:type="dxa"/>
          </w:tcPr>
          <w:p w14:paraId="724380ED" w14:textId="77777777" w:rsidR="00111141" w:rsidRDefault="00D60EFB">
            <w:pPr>
              <w:pStyle w:val="TableParagraph"/>
              <w:spacing w:line="229" w:lineRule="exact"/>
              <w:ind w:left="13"/>
            </w:pPr>
            <w:r>
              <w:rPr>
                <w:spacing w:val="-5"/>
              </w:rPr>
              <w:t>3.1</w:t>
            </w:r>
          </w:p>
        </w:tc>
        <w:tc>
          <w:tcPr>
            <w:tcW w:w="4657" w:type="dxa"/>
          </w:tcPr>
          <w:p w14:paraId="22B5E7C1" w14:textId="77777777" w:rsidR="00111141" w:rsidRDefault="00D60EFB">
            <w:pPr>
              <w:pStyle w:val="TableParagraph"/>
              <w:spacing w:line="229" w:lineRule="exact"/>
              <w:ind w:left="13"/>
            </w:pPr>
            <w:r>
              <w:rPr>
                <w:spacing w:val="-2"/>
              </w:rPr>
              <w:t>магистральных</w:t>
            </w:r>
          </w:p>
        </w:tc>
        <w:tc>
          <w:tcPr>
            <w:tcW w:w="1090" w:type="dxa"/>
          </w:tcPr>
          <w:p w14:paraId="3788A111" w14:textId="77777777" w:rsidR="00111141" w:rsidRDefault="00D60EFB">
            <w:pPr>
              <w:pStyle w:val="TableParagraph"/>
              <w:spacing w:line="229" w:lineRule="exact"/>
              <w:ind w:left="10"/>
            </w:pPr>
            <w:r>
              <w:rPr>
                <w:spacing w:val="-5"/>
              </w:rPr>
              <w:t>лет</w:t>
            </w:r>
          </w:p>
        </w:tc>
        <w:tc>
          <w:tcPr>
            <w:tcW w:w="734" w:type="dxa"/>
          </w:tcPr>
          <w:p w14:paraId="0F97EDBC" w14:textId="77777777" w:rsidR="00111141" w:rsidRDefault="00D60EFB">
            <w:pPr>
              <w:pStyle w:val="TableParagraph"/>
              <w:spacing w:line="229" w:lineRule="exact"/>
              <w:ind w:left="35" w:right="30"/>
            </w:pPr>
            <w:r>
              <w:rPr>
                <w:spacing w:val="-5"/>
              </w:rPr>
              <w:t>25</w:t>
            </w:r>
          </w:p>
        </w:tc>
        <w:tc>
          <w:tcPr>
            <w:tcW w:w="734" w:type="dxa"/>
          </w:tcPr>
          <w:p w14:paraId="5287EFA1" w14:textId="77777777" w:rsidR="00111141" w:rsidRDefault="00D60EFB">
            <w:pPr>
              <w:pStyle w:val="TableParagraph"/>
              <w:spacing w:line="229" w:lineRule="exact"/>
              <w:ind w:left="35" w:right="29"/>
            </w:pPr>
            <w:r>
              <w:rPr>
                <w:spacing w:val="-5"/>
              </w:rPr>
              <w:t>26</w:t>
            </w:r>
          </w:p>
        </w:tc>
        <w:tc>
          <w:tcPr>
            <w:tcW w:w="729" w:type="dxa"/>
          </w:tcPr>
          <w:p w14:paraId="4400E561" w14:textId="77777777" w:rsidR="00111141" w:rsidRDefault="00D60EFB">
            <w:pPr>
              <w:pStyle w:val="TableParagraph"/>
              <w:spacing w:line="229" w:lineRule="exact"/>
              <w:ind w:left="29" w:right="17"/>
            </w:pPr>
            <w:r>
              <w:rPr>
                <w:spacing w:val="-5"/>
              </w:rPr>
              <w:t>27</w:t>
            </w:r>
          </w:p>
        </w:tc>
        <w:tc>
          <w:tcPr>
            <w:tcW w:w="734" w:type="dxa"/>
          </w:tcPr>
          <w:p w14:paraId="716C97AC" w14:textId="77777777" w:rsidR="00111141" w:rsidRDefault="00D60EFB">
            <w:pPr>
              <w:pStyle w:val="TableParagraph"/>
              <w:spacing w:line="229" w:lineRule="exact"/>
              <w:ind w:left="35" w:right="17"/>
            </w:pPr>
            <w:r>
              <w:rPr>
                <w:spacing w:val="-5"/>
              </w:rPr>
              <w:t>28</w:t>
            </w:r>
          </w:p>
        </w:tc>
        <w:tc>
          <w:tcPr>
            <w:tcW w:w="734" w:type="dxa"/>
          </w:tcPr>
          <w:p w14:paraId="6E038EBA" w14:textId="77777777" w:rsidR="00111141" w:rsidRDefault="00D60EFB">
            <w:pPr>
              <w:pStyle w:val="TableParagraph"/>
              <w:spacing w:line="229" w:lineRule="exact"/>
              <w:ind w:left="35" w:right="25"/>
            </w:pPr>
            <w:r>
              <w:rPr>
                <w:spacing w:val="-5"/>
              </w:rPr>
              <w:t>29</w:t>
            </w:r>
          </w:p>
        </w:tc>
        <w:tc>
          <w:tcPr>
            <w:tcW w:w="734" w:type="dxa"/>
          </w:tcPr>
          <w:p w14:paraId="19876F7B" w14:textId="77777777" w:rsidR="00111141" w:rsidRDefault="00D60EFB">
            <w:pPr>
              <w:pStyle w:val="TableParagraph"/>
              <w:spacing w:line="229" w:lineRule="exact"/>
              <w:ind w:left="35" w:right="24"/>
            </w:pPr>
            <w:r>
              <w:rPr>
                <w:spacing w:val="-5"/>
              </w:rPr>
              <w:t>30</w:t>
            </w:r>
          </w:p>
        </w:tc>
        <w:tc>
          <w:tcPr>
            <w:tcW w:w="730" w:type="dxa"/>
          </w:tcPr>
          <w:p w14:paraId="7BCC8989" w14:textId="77777777" w:rsidR="00111141" w:rsidRDefault="00D60EFB">
            <w:pPr>
              <w:pStyle w:val="TableParagraph"/>
              <w:spacing w:line="229" w:lineRule="exact"/>
              <w:ind w:left="30" w:right="13"/>
            </w:pPr>
            <w:r>
              <w:rPr>
                <w:spacing w:val="-5"/>
              </w:rPr>
              <w:t>31</w:t>
            </w:r>
          </w:p>
        </w:tc>
        <w:tc>
          <w:tcPr>
            <w:tcW w:w="734" w:type="dxa"/>
          </w:tcPr>
          <w:p w14:paraId="70C55463" w14:textId="77777777" w:rsidR="00111141" w:rsidRDefault="00D60EFB">
            <w:pPr>
              <w:pStyle w:val="TableParagraph"/>
              <w:spacing w:line="229" w:lineRule="exact"/>
              <w:ind w:left="35" w:right="23"/>
            </w:pPr>
            <w:r>
              <w:rPr>
                <w:spacing w:val="-5"/>
              </w:rPr>
              <w:t>32</w:t>
            </w:r>
          </w:p>
        </w:tc>
        <w:tc>
          <w:tcPr>
            <w:tcW w:w="734" w:type="dxa"/>
          </w:tcPr>
          <w:p w14:paraId="5D435179" w14:textId="77777777" w:rsidR="00111141" w:rsidRDefault="00D60EFB">
            <w:pPr>
              <w:pStyle w:val="TableParagraph"/>
              <w:spacing w:line="229" w:lineRule="exact"/>
              <w:ind w:left="35" w:right="22"/>
            </w:pPr>
            <w:r>
              <w:rPr>
                <w:spacing w:val="-5"/>
              </w:rPr>
              <w:t>33</w:t>
            </w:r>
          </w:p>
        </w:tc>
        <w:tc>
          <w:tcPr>
            <w:tcW w:w="729" w:type="dxa"/>
          </w:tcPr>
          <w:p w14:paraId="7A99845E" w14:textId="77777777" w:rsidR="00111141" w:rsidRDefault="00D60EFB">
            <w:pPr>
              <w:pStyle w:val="TableParagraph"/>
              <w:spacing w:line="229" w:lineRule="exact"/>
              <w:ind w:left="29" w:right="10"/>
            </w:pPr>
            <w:r>
              <w:rPr>
                <w:spacing w:val="-5"/>
              </w:rPr>
              <w:t>34</w:t>
            </w:r>
          </w:p>
        </w:tc>
        <w:tc>
          <w:tcPr>
            <w:tcW w:w="734" w:type="dxa"/>
          </w:tcPr>
          <w:p w14:paraId="6E77FC30" w14:textId="77777777" w:rsidR="00111141" w:rsidRDefault="00D60EFB">
            <w:pPr>
              <w:pStyle w:val="TableParagraph"/>
              <w:spacing w:line="229" w:lineRule="exact"/>
              <w:ind w:left="35" w:right="10"/>
            </w:pPr>
            <w:r>
              <w:rPr>
                <w:spacing w:val="-5"/>
              </w:rPr>
              <w:t>35</w:t>
            </w:r>
          </w:p>
        </w:tc>
        <w:tc>
          <w:tcPr>
            <w:tcW w:w="735" w:type="dxa"/>
          </w:tcPr>
          <w:p w14:paraId="0C12A8F7" w14:textId="77777777" w:rsidR="00111141" w:rsidRDefault="00D60EFB">
            <w:pPr>
              <w:pStyle w:val="TableParagraph"/>
              <w:spacing w:line="229" w:lineRule="exact"/>
              <w:ind w:left="26" w:right="9"/>
            </w:pPr>
            <w:r>
              <w:rPr>
                <w:spacing w:val="-5"/>
              </w:rPr>
              <w:t>36</w:t>
            </w:r>
          </w:p>
        </w:tc>
        <w:tc>
          <w:tcPr>
            <w:tcW w:w="730" w:type="dxa"/>
          </w:tcPr>
          <w:p w14:paraId="42E8B205" w14:textId="77777777" w:rsidR="00111141" w:rsidRDefault="00D60EFB">
            <w:pPr>
              <w:pStyle w:val="TableParagraph"/>
              <w:spacing w:line="229" w:lineRule="exact"/>
              <w:ind w:left="30" w:right="10"/>
            </w:pPr>
            <w:r>
              <w:rPr>
                <w:spacing w:val="-5"/>
              </w:rPr>
              <w:t>37</w:t>
            </w:r>
          </w:p>
        </w:tc>
      </w:tr>
      <w:tr w:rsidR="00111141" w14:paraId="286AB282" w14:textId="77777777">
        <w:trPr>
          <w:trHeight w:val="254"/>
        </w:trPr>
        <w:tc>
          <w:tcPr>
            <w:tcW w:w="591" w:type="dxa"/>
          </w:tcPr>
          <w:p w14:paraId="14DF01BC" w14:textId="77777777" w:rsidR="00111141" w:rsidRDefault="00D60EFB">
            <w:pPr>
              <w:pStyle w:val="TableParagraph"/>
              <w:spacing w:before="1" w:line="233" w:lineRule="exact"/>
              <w:ind w:left="13"/>
            </w:pPr>
            <w:r>
              <w:rPr>
                <w:spacing w:val="-5"/>
              </w:rPr>
              <w:t>3.2</w:t>
            </w:r>
          </w:p>
        </w:tc>
        <w:tc>
          <w:tcPr>
            <w:tcW w:w="4657" w:type="dxa"/>
          </w:tcPr>
          <w:p w14:paraId="4A523C06" w14:textId="77777777" w:rsidR="00111141" w:rsidRDefault="00D60EFB">
            <w:pPr>
              <w:pStyle w:val="TableParagraph"/>
              <w:spacing w:before="1" w:line="233" w:lineRule="exact"/>
              <w:ind w:left="13" w:right="11"/>
            </w:pPr>
            <w:r>
              <w:rPr>
                <w:spacing w:val="-2"/>
              </w:rPr>
              <w:t>распределительных</w:t>
            </w:r>
          </w:p>
        </w:tc>
        <w:tc>
          <w:tcPr>
            <w:tcW w:w="1090" w:type="dxa"/>
          </w:tcPr>
          <w:p w14:paraId="4FD58AE5" w14:textId="77777777" w:rsidR="00111141" w:rsidRDefault="00D60EFB">
            <w:pPr>
              <w:pStyle w:val="TableParagraph"/>
              <w:spacing w:before="1" w:line="233" w:lineRule="exact"/>
              <w:ind w:left="10"/>
            </w:pPr>
            <w:r>
              <w:rPr>
                <w:spacing w:val="-5"/>
              </w:rPr>
              <w:t>лет</w:t>
            </w:r>
          </w:p>
        </w:tc>
        <w:tc>
          <w:tcPr>
            <w:tcW w:w="734" w:type="dxa"/>
          </w:tcPr>
          <w:p w14:paraId="4E3E4F6D" w14:textId="77777777" w:rsidR="00111141" w:rsidRDefault="00D60EFB">
            <w:pPr>
              <w:pStyle w:val="TableParagraph"/>
              <w:spacing w:before="1" w:line="233" w:lineRule="exact"/>
              <w:ind w:left="35" w:right="24"/>
            </w:pPr>
            <w:r>
              <w:rPr>
                <w:spacing w:val="-10"/>
              </w:rPr>
              <w:t>-</w:t>
            </w:r>
          </w:p>
        </w:tc>
        <w:tc>
          <w:tcPr>
            <w:tcW w:w="734" w:type="dxa"/>
          </w:tcPr>
          <w:p w14:paraId="4779F971" w14:textId="77777777" w:rsidR="00111141" w:rsidRDefault="00D60EFB">
            <w:pPr>
              <w:pStyle w:val="TableParagraph"/>
              <w:spacing w:before="1" w:line="233" w:lineRule="exact"/>
              <w:ind w:left="35" w:right="22"/>
            </w:pPr>
            <w:r>
              <w:rPr>
                <w:spacing w:val="-10"/>
              </w:rPr>
              <w:t>-</w:t>
            </w:r>
          </w:p>
        </w:tc>
        <w:tc>
          <w:tcPr>
            <w:tcW w:w="729" w:type="dxa"/>
          </w:tcPr>
          <w:p w14:paraId="2D632CA8" w14:textId="77777777" w:rsidR="00111141" w:rsidRDefault="00D60EFB">
            <w:pPr>
              <w:pStyle w:val="TableParagraph"/>
              <w:spacing w:before="1" w:line="233" w:lineRule="exact"/>
              <w:ind w:left="29" w:right="11"/>
            </w:pPr>
            <w:r>
              <w:rPr>
                <w:spacing w:val="-10"/>
              </w:rPr>
              <w:t>-</w:t>
            </w:r>
          </w:p>
        </w:tc>
        <w:tc>
          <w:tcPr>
            <w:tcW w:w="734" w:type="dxa"/>
          </w:tcPr>
          <w:p w14:paraId="50B5033F" w14:textId="77777777" w:rsidR="00111141" w:rsidRDefault="00D60EFB">
            <w:pPr>
              <w:pStyle w:val="TableParagraph"/>
              <w:spacing w:before="1" w:line="233" w:lineRule="exact"/>
              <w:ind w:left="35" w:right="11"/>
            </w:pPr>
            <w:r>
              <w:rPr>
                <w:spacing w:val="-10"/>
              </w:rPr>
              <w:t>-</w:t>
            </w:r>
          </w:p>
        </w:tc>
        <w:tc>
          <w:tcPr>
            <w:tcW w:w="734" w:type="dxa"/>
          </w:tcPr>
          <w:p w14:paraId="4B4A5609" w14:textId="77777777" w:rsidR="00111141" w:rsidRDefault="00D60EFB">
            <w:pPr>
              <w:pStyle w:val="TableParagraph"/>
              <w:spacing w:before="1" w:line="233" w:lineRule="exact"/>
              <w:ind w:left="35" w:right="19"/>
            </w:pPr>
            <w:r>
              <w:rPr>
                <w:spacing w:val="-10"/>
              </w:rPr>
              <w:t>-</w:t>
            </w:r>
          </w:p>
        </w:tc>
        <w:tc>
          <w:tcPr>
            <w:tcW w:w="734" w:type="dxa"/>
          </w:tcPr>
          <w:p w14:paraId="7DD3826A" w14:textId="77777777" w:rsidR="00111141" w:rsidRDefault="00D60EFB">
            <w:pPr>
              <w:pStyle w:val="TableParagraph"/>
              <w:spacing w:before="1" w:line="233" w:lineRule="exact"/>
              <w:ind w:left="35" w:right="18"/>
            </w:pPr>
            <w:r>
              <w:rPr>
                <w:spacing w:val="-10"/>
              </w:rPr>
              <w:t>-</w:t>
            </w:r>
          </w:p>
        </w:tc>
        <w:tc>
          <w:tcPr>
            <w:tcW w:w="730" w:type="dxa"/>
          </w:tcPr>
          <w:p w14:paraId="363F12F8" w14:textId="77777777" w:rsidR="00111141" w:rsidRDefault="00D60EFB">
            <w:pPr>
              <w:pStyle w:val="TableParagraph"/>
              <w:spacing w:before="1" w:line="233" w:lineRule="exact"/>
              <w:ind w:left="30" w:right="7"/>
            </w:pPr>
            <w:r>
              <w:rPr>
                <w:spacing w:val="-10"/>
              </w:rPr>
              <w:t>-</w:t>
            </w:r>
          </w:p>
        </w:tc>
        <w:tc>
          <w:tcPr>
            <w:tcW w:w="734" w:type="dxa"/>
          </w:tcPr>
          <w:p w14:paraId="2CC794AE" w14:textId="77777777" w:rsidR="00111141" w:rsidRDefault="00D60EFB">
            <w:pPr>
              <w:pStyle w:val="TableParagraph"/>
              <w:spacing w:before="1" w:line="233" w:lineRule="exact"/>
              <w:ind w:left="35" w:right="17"/>
            </w:pPr>
            <w:r>
              <w:rPr>
                <w:spacing w:val="-10"/>
              </w:rPr>
              <w:t>-</w:t>
            </w:r>
          </w:p>
        </w:tc>
        <w:tc>
          <w:tcPr>
            <w:tcW w:w="734" w:type="dxa"/>
          </w:tcPr>
          <w:p w14:paraId="7F9F8FDA" w14:textId="77777777" w:rsidR="00111141" w:rsidRDefault="00D60EFB">
            <w:pPr>
              <w:pStyle w:val="TableParagraph"/>
              <w:spacing w:before="1" w:line="233" w:lineRule="exact"/>
              <w:ind w:left="35" w:right="16"/>
            </w:pPr>
            <w:r>
              <w:rPr>
                <w:spacing w:val="-10"/>
              </w:rPr>
              <w:t>-</w:t>
            </w:r>
          </w:p>
        </w:tc>
        <w:tc>
          <w:tcPr>
            <w:tcW w:w="729" w:type="dxa"/>
          </w:tcPr>
          <w:p w14:paraId="275EAAB0" w14:textId="77777777" w:rsidR="00111141" w:rsidRDefault="00D60EFB">
            <w:pPr>
              <w:pStyle w:val="TableParagraph"/>
              <w:spacing w:before="1" w:line="233" w:lineRule="exact"/>
              <w:ind w:left="29" w:right="3"/>
            </w:pPr>
            <w:r>
              <w:rPr>
                <w:spacing w:val="-10"/>
              </w:rPr>
              <w:t>-</w:t>
            </w:r>
          </w:p>
        </w:tc>
        <w:tc>
          <w:tcPr>
            <w:tcW w:w="734" w:type="dxa"/>
          </w:tcPr>
          <w:p w14:paraId="75C6EB97" w14:textId="77777777" w:rsidR="00111141" w:rsidRDefault="00D60EFB">
            <w:pPr>
              <w:pStyle w:val="TableParagraph"/>
              <w:spacing w:before="1" w:line="233" w:lineRule="exact"/>
              <w:ind w:left="35" w:right="4"/>
            </w:pPr>
            <w:r>
              <w:rPr>
                <w:spacing w:val="-10"/>
              </w:rPr>
              <w:t>-</w:t>
            </w:r>
          </w:p>
        </w:tc>
        <w:tc>
          <w:tcPr>
            <w:tcW w:w="735" w:type="dxa"/>
          </w:tcPr>
          <w:p w14:paraId="6B48EEE6" w14:textId="77777777" w:rsidR="00111141" w:rsidRDefault="00D60EFB">
            <w:pPr>
              <w:pStyle w:val="TableParagraph"/>
              <w:spacing w:before="1" w:line="233" w:lineRule="exact"/>
              <w:ind w:left="26" w:right="3"/>
            </w:pPr>
            <w:r>
              <w:rPr>
                <w:spacing w:val="-10"/>
              </w:rPr>
              <w:t>-</w:t>
            </w:r>
          </w:p>
        </w:tc>
        <w:tc>
          <w:tcPr>
            <w:tcW w:w="730" w:type="dxa"/>
          </w:tcPr>
          <w:p w14:paraId="6801CEE2" w14:textId="77777777" w:rsidR="00111141" w:rsidRDefault="00D60EFB">
            <w:pPr>
              <w:pStyle w:val="TableParagraph"/>
              <w:spacing w:before="1" w:line="233" w:lineRule="exact"/>
              <w:ind w:left="30" w:right="3"/>
            </w:pPr>
            <w:r>
              <w:rPr>
                <w:spacing w:val="-10"/>
              </w:rPr>
              <w:t>-</w:t>
            </w:r>
          </w:p>
        </w:tc>
      </w:tr>
      <w:tr w:rsidR="00111141" w14:paraId="01615F97" w14:textId="77777777">
        <w:trPr>
          <w:trHeight w:val="758"/>
        </w:trPr>
        <w:tc>
          <w:tcPr>
            <w:tcW w:w="591" w:type="dxa"/>
          </w:tcPr>
          <w:p w14:paraId="204EE91D" w14:textId="77777777" w:rsidR="00111141" w:rsidRDefault="00111141">
            <w:pPr>
              <w:pStyle w:val="TableParagraph"/>
              <w:spacing w:before="2"/>
              <w:jc w:val="left"/>
            </w:pPr>
          </w:p>
          <w:p w14:paraId="0E51C6BE" w14:textId="77777777" w:rsidR="00111141" w:rsidRDefault="00D60EFB">
            <w:pPr>
              <w:pStyle w:val="TableParagraph"/>
              <w:ind w:left="13" w:right="4"/>
            </w:pPr>
            <w:r>
              <w:rPr>
                <w:spacing w:val="-10"/>
              </w:rPr>
              <w:t>4</w:t>
            </w:r>
          </w:p>
        </w:tc>
        <w:tc>
          <w:tcPr>
            <w:tcW w:w="4657" w:type="dxa"/>
          </w:tcPr>
          <w:p w14:paraId="72422C41" w14:textId="77777777" w:rsidR="00111141" w:rsidRDefault="00D60EFB">
            <w:pPr>
              <w:pStyle w:val="TableParagraph"/>
              <w:spacing w:before="1"/>
              <w:ind w:left="13" w:right="5"/>
            </w:pPr>
            <w:r>
              <w:t>Удельная</w:t>
            </w:r>
            <w:r>
              <w:rPr>
                <w:spacing w:val="-8"/>
              </w:rPr>
              <w:t xml:space="preserve"> </w:t>
            </w:r>
            <w:r>
              <w:t>материальная</w:t>
            </w:r>
            <w:r>
              <w:rPr>
                <w:spacing w:val="-7"/>
              </w:rPr>
              <w:t xml:space="preserve"> </w:t>
            </w:r>
            <w:r>
              <w:rPr>
                <w:spacing w:val="-2"/>
              </w:rPr>
              <w:t>характеристика</w:t>
            </w:r>
          </w:p>
          <w:p w14:paraId="6FA8B385" w14:textId="77777777" w:rsidR="00111141" w:rsidRDefault="00D60EFB">
            <w:pPr>
              <w:pStyle w:val="TableParagraph"/>
              <w:spacing w:line="250" w:lineRule="exact"/>
              <w:ind w:left="196" w:right="183" w:hanging="3"/>
            </w:pPr>
            <w:r>
              <w:t>тепловых сетей на одного жителя, обслуживаемого</w:t>
            </w:r>
            <w:r>
              <w:rPr>
                <w:spacing w:val="-14"/>
              </w:rPr>
              <w:t xml:space="preserve"> </w:t>
            </w:r>
            <w:r>
              <w:t>из</w:t>
            </w:r>
            <w:r>
              <w:rPr>
                <w:spacing w:val="-12"/>
              </w:rPr>
              <w:t xml:space="preserve"> </w:t>
            </w:r>
            <w:r>
              <w:t>системы</w:t>
            </w:r>
            <w:r>
              <w:rPr>
                <w:spacing w:val="-11"/>
              </w:rPr>
              <w:t xml:space="preserve"> </w:t>
            </w:r>
            <w:r>
              <w:t>теплоснабжения</w:t>
            </w:r>
          </w:p>
        </w:tc>
        <w:tc>
          <w:tcPr>
            <w:tcW w:w="1090" w:type="dxa"/>
          </w:tcPr>
          <w:p w14:paraId="35FBE389" w14:textId="77777777" w:rsidR="00111141" w:rsidRDefault="00111141">
            <w:pPr>
              <w:pStyle w:val="TableParagraph"/>
              <w:spacing w:before="2"/>
              <w:jc w:val="left"/>
            </w:pPr>
          </w:p>
          <w:p w14:paraId="1B54E01B" w14:textId="77777777" w:rsidR="00111141" w:rsidRDefault="00D60EFB">
            <w:pPr>
              <w:pStyle w:val="TableParagraph"/>
              <w:ind w:left="10" w:right="2"/>
            </w:pPr>
            <w:r>
              <w:rPr>
                <w:spacing w:val="-2"/>
              </w:rPr>
              <w:t>м2/чел</w:t>
            </w:r>
          </w:p>
        </w:tc>
        <w:tc>
          <w:tcPr>
            <w:tcW w:w="734" w:type="dxa"/>
          </w:tcPr>
          <w:p w14:paraId="22261D6A" w14:textId="77777777" w:rsidR="00111141" w:rsidRDefault="00111141">
            <w:pPr>
              <w:pStyle w:val="TableParagraph"/>
              <w:spacing w:before="2"/>
              <w:jc w:val="left"/>
            </w:pPr>
          </w:p>
          <w:p w14:paraId="2B43286D" w14:textId="77777777" w:rsidR="00111141" w:rsidRDefault="00D60EFB">
            <w:pPr>
              <w:pStyle w:val="TableParagraph"/>
              <w:ind w:left="35" w:right="26"/>
            </w:pPr>
            <w:r>
              <w:rPr>
                <w:spacing w:val="-4"/>
              </w:rPr>
              <w:t>0,65</w:t>
            </w:r>
          </w:p>
        </w:tc>
        <w:tc>
          <w:tcPr>
            <w:tcW w:w="734" w:type="dxa"/>
          </w:tcPr>
          <w:p w14:paraId="4A72AAEC" w14:textId="77777777" w:rsidR="00111141" w:rsidRDefault="00111141">
            <w:pPr>
              <w:pStyle w:val="TableParagraph"/>
              <w:spacing w:before="2"/>
              <w:jc w:val="left"/>
            </w:pPr>
          </w:p>
          <w:p w14:paraId="2C140AF5" w14:textId="77777777" w:rsidR="00111141" w:rsidRDefault="00D60EFB">
            <w:pPr>
              <w:pStyle w:val="TableParagraph"/>
              <w:ind w:left="35" w:right="25"/>
            </w:pPr>
            <w:r>
              <w:rPr>
                <w:spacing w:val="-4"/>
              </w:rPr>
              <w:t>0,65</w:t>
            </w:r>
          </w:p>
        </w:tc>
        <w:tc>
          <w:tcPr>
            <w:tcW w:w="729" w:type="dxa"/>
          </w:tcPr>
          <w:p w14:paraId="17F53013" w14:textId="77777777" w:rsidR="00111141" w:rsidRDefault="00111141">
            <w:pPr>
              <w:pStyle w:val="TableParagraph"/>
              <w:spacing w:before="2"/>
              <w:jc w:val="left"/>
            </w:pPr>
          </w:p>
          <w:p w14:paraId="3441FEED" w14:textId="77777777" w:rsidR="00111141" w:rsidRDefault="00D60EFB">
            <w:pPr>
              <w:pStyle w:val="TableParagraph"/>
              <w:ind w:left="29" w:right="12"/>
            </w:pPr>
            <w:r>
              <w:rPr>
                <w:spacing w:val="-4"/>
              </w:rPr>
              <w:t>0,65</w:t>
            </w:r>
          </w:p>
        </w:tc>
        <w:tc>
          <w:tcPr>
            <w:tcW w:w="734" w:type="dxa"/>
          </w:tcPr>
          <w:p w14:paraId="62DDA283" w14:textId="77777777" w:rsidR="00111141" w:rsidRDefault="00111141">
            <w:pPr>
              <w:pStyle w:val="TableParagraph"/>
              <w:spacing w:before="2"/>
              <w:jc w:val="left"/>
            </w:pPr>
          </w:p>
          <w:p w14:paraId="6BB06250" w14:textId="77777777" w:rsidR="00111141" w:rsidRDefault="00D60EFB">
            <w:pPr>
              <w:pStyle w:val="TableParagraph"/>
              <w:ind w:left="35" w:right="12"/>
            </w:pPr>
            <w:r>
              <w:rPr>
                <w:spacing w:val="-4"/>
              </w:rPr>
              <w:t>0,65</w:t>
            </w:r>
          </w:p>
        </w:tc>
        <w:tc>
          <w:tcPr>
            <w:tcW w:w="734" w:type="dxa"/>
          </w:tcPr>
          <w:p w14:paraId="68B89863" w14:textId="77777777" w:rsidR="00111141" w:rsidRDefault="00111141">
            <w:pPr>
              <w:pStyle w:val="TableParagraph"/>
              <w:spacing w:before="2"/>
              <w:jc w:val="left"/>
            </w:pPr>
          </w:p>
          <w:p w14:paraId="0CBAFB97" w14:textId="77777777" w:rsidR="00111141" w:rsidRDefault="00D60EFB">
            <w:pPr>
              <w:pStyle w:val="TableParagraph"/>
              <w:ind w:left="35" w:right="20"/>
            </w:pPr>
            <w:r>
              <w:rPr>
                <w:spacing w:val="-4"/>
              </w:rPr>
              <w:t>0,65</w:t>
            </w:r>
          </w:p>
        </w:tc>
        <w:tc>
          <w:tcPr>
            <w:tcW w:w="734" w:type="dxa"/>
          </w:tcPr>
          <w:p w14:paraId="7C52795D" w14:textId="77777777" w:rsidR="00111141" w:rsidRDefault="00111141">
            <w:pPr>
              <w:pStyle w:val="TableParagraph"/>
              <w:spacing w:before="2"/>
              <w:jc w:val="left"/>
            </w:pPr>
          </w:p>
          <w:p w14:paraId="0306D6C1" w14:textId="77777777" w:rsidR="00111141" w:rsidRDefault="00D60EFB">
            <w:pPr>
              <w:pStyle w:val="TableParagraph"/>
              <w:ind w:left="35" w:right="20"/>
            </w:pPr>
            <w:r>
              <w:rPr>
                <w:spacing w:val="-4"/>
              </w:rPr>
              <w:t>0,65</w:t>
            </w:r>
          </w:p>
        </w:tc>
        <w:tc>
          <w:tcPr>
            <w:tcW w:w="730" w:type="dxa"/>
          </w:tcPr>
          <w:p w14:paraId="3869683B" w14:textId="77777777" w:rsidR="00111141" w:rsidRDefault="00111141">
            <w:pPr>
              <w:pStyle w:val="TableParagraph"/>
              <w:spacing w:before="2"/>
              <w:jc w:val="left"/>
            </w:pPr>
          </w:p>
          <w:p w14:paraId="3ED0692A" w14:textId="77777777" w:rsidR="00111141" w:rsidRDefault="00D60EFB">
            <w:pPr>
              <w:pStyle w:val="TableParagraph"/>
              <w:ind w:left="30" w:right="10"/>
            </w:pPr>
            <w:r>
              <w:rPr>
                <w:spacing w:val="-4"/>
              </w:rPr>
              <w:t>0,65</w:t>
            </w:r>
          </w:p>
        </w:tc>
        <w:tc>
          <w:tcPr>
            <w:tcW w:w="734" w:type="dxa"/>
          </w:tcPr>
          <w:p w14:paraId="5C5F56E8" w14:textId="77777777" w:rsidR="00111141" w:rsidRDefault="00111141">
            <w:pPr>
              <w:pStyle w:val="TableParagraph"/>
              <w:spacing w:before="2"/>
              <w:jc w:val="left"/>
            </w:pPr>
          </w:p>
          <w:p w14:paraId="5095FCA3" w14:textId="77777777" w:rsidR="00111141" w:rsidRDefault="00D60EFB">
            <w:pPr>
              <w:pStyle w:val="TableParagraph"/>
              <w:ind w:left="35" w:right="18"/>
            </w:pPr>
            <w:r>
              <w:rPr>
                <w:spacing w:val="-4"/>
              </w:rPr>
              <w:t>0,65</w:t>
            </w:r>
          </w:p>
        </w:tc>
        <w:tc>
          <w:tcPr>
            <w:tcW w:w="734" w:type="dxa"/>
          </w:tcPr>
          <w:p w14:paraId="2509EACF" w14:textId="77777777" w:rsidR="00111141" w:rsidRDefault="00111141">
            <w:pPr>
              <w:pStyle w:val="TableParagraph"/>
              <w:spacing w:before="2"/>
              <w:jc w:val="left"/>
            </w:pPr>
          </w:p>
          <w:p w14:paraId="0881C8C4" w14:textId="77777777" w:rsidR="00111141" w:rsidRDefault="00D60EFB">
            <w:pPr>
              <w:pStyle w:val="TableParagraph"/>
              <w:ind w:left="35" w:right="18"/>
            </w:pPr>
            <w:r>
              <w:rPr>
                <w:spacing w:val="-4"/>
              </w:rPr>
              <w:t>0,65</w:t>
            </w:r>
          </w:p>
        </w:tc>
        <w:tc>
          <w:tcPr>
            <w:tcW w:w="729" w:type="dxa"/>
          </w:tcPr>
          <w:p w14:paraId="75FFB834" w14:textId="77777777" w:rsidR="00111141" w:rsidRDefault="00111141">
            <w:pPr>
              <w:pStyle w:val="TableParagraph"/>
              <w:spacing w:before="2"/>
              <w:jc w:val="left"/>
            </w:pPr>
          </w:p>
          <w:p w14:paraId="6E4A9B26" w14:textId="77777777" w:rsidR="00111141" w:rsidRDefault="00D60EFB">
            <w:pPr>
              <w:pStyle w:val="TableParagraph"/>
              <w:ind w:left="29" w:right="5"/>
            </w:pPr>
            <w:r>
              <w:rPr>
                <w:spacing w:val="-4"/>
              </w:rPr>
              <w:t>0,65</w:t>
            </w:r>
          </w:p>
        </w:tc>
        <w:tc>
          <w:tcPr>
            <w:tcW w:w="734" w:type="dxa"/>
          </w:tcPr>
          <w:p w14:paraId="3F2EEF2D" w14:textId="77777777" w:rsidR="00111141" w:rsidRDefault="00111141">
            <w:pPr>
              <w:pStyle w:val="TableParagraph"/>
              <w:spacing w:before="2"/>
              <w:jc w:val="left"/>
            </w:pPr>
          </w:p>
          <w:p w14:paraId="069A5A42" w14:textId="77777777" w:rsidR="00111141" w:rsidRDefault="00D60EFB">
            <w:pPr>
              <w:pStyle w:val="TableParagraph"/>
              <w:ind w:left="35" w:right="5"/>
            </w:pPr>
            <w:r>
              <w:rPr>
                <w:spacing w:val="-4"/>
              </w:rPr>
              <w:t>0,65</w:t>
            </w:r>
          </w:p>
        </w:tc>
        <w:tc>
          <w:tcPr>
            <w:tcW w:w="735" w:type="dxa"/>
          </w:tcPr>
          <w:p w14:paraId="6A853F56" w14:textId="77777777" w:rsidR="00111141" w:rsidRDefault="00111141">
            <w:pPr>
              <w:pStyle w:val="TableParagraph"/>
              <w:spacing w:before="2"/>
              <w:jc w:val="left"/>
            </w:pPr>
          </w:p>
          <w:p w14:paraId="14DBAA46" w14:textId="77777777" w:rsidR="00111141" w:rsidRDefault="00D60EFB">
            <w:pPr>
              <w:pStyle w:val="TableParagraph"/>
              <w:ind w:left="26" w:right="5"/>
            </w:pPr>
            <w:r>
              <w:rPr>
                <w:spacing w:val="-4"/>
              </w:rPr>
              <w:t>0,65</w:t>
            </w:r>
          </w:p>
        </w:tc>
        <w:tc>
          <w:tcPr>
            <w:tcW w:w="730" w:type="dxa"/>
          </w:tcPr>
          <w:p w14:paraId="4A2005B6" w14:textId="77777777" w:rsidR="00111141" w:rsidRDefault="00111141">
            <w:pPr>
              <w:pStyle w:val="TableParagraph"/>
              <w:spacing w:before="2"/>
              <w:jc w:val="left"/>
            </w:pPr>
          </w:p>
          <w:p w14:paraId="4987FF7E" w14:textId="77777777" w:rsidR="00111141" w:rsidRDefault="00D60EFB">
            <w:pPr>
              <w:pStyle w:val="TableParagraph"/>
              <w:ind w:left="30" w:right="5"/>
            </w:pPr>
            <w:r>
              <w:rPr>
                <w:spacing w:val="-4"/>
              </w:rPr>
              <w:t>0,65</w:t>
            </w:r>
          </w:p>
        </w:tc>
      </w:tr>
      <w:tr w:rsidR="00111141" w14:paraId="407D7232" w14:textId="77777777">
        <w:trPr>
          <w:trHeight w:val="254"/>
        </w:trPr>
        <w:tc>
          <w:tcPr>
            <w:tcW w:w="591" w:type="dxa"/>
          </w:tcPr>
          <w:p w14:paraId="0F9CDD07" w14:textId="77777777" w:rsidR="00111141" w:rsidRDefault="00D60EFB">
            <w:pPr>
              <w:pStyle w:val="TableParagraph"/>
              <w:spacing w:before="1" w:line="233" w:lineRule="exact"/>
              <w:ind w:left="13" w:right="4"/>
            </w:pPr>
            <w:r>
              <w:rPr>
                <w:spacing w:val="-10"/>
              </w:rPr>
              <w:t>5</w:t>
            </w:r>
          </w:p>
        </w:tc>
        <w:tc>
          <w:tcPr>
            <w:tcW w:w="4657" w:type="dxa"/>
          </w:tcPr>
          <w:p w14:paraId="0FD81FBA" w14:textId="77777777" w:rsidR="00111141" w:rsidRDefault="00D60EFB">
            <w:pPr>
              <w:pStyle w:val="TableParagraph"/>
              <w:spacing w:before="1" w:line="233" w:lineRule="exact"/>
              <w:ind w:left="13" w:right="6"/>
            </w:pPr>
            <w:r>
              <w:t>Присоединенная</w:t>
            </w:r>
            <w:r>
              <w:rPr>
                <w:spacing w:val="-8"/>
              </w:rPr>
              <w:t xml:space="preserve"> </w:t>
            </w:r>
            <w:r>
              <w:t>тепловая</w:t>
            </w:r>
            <w:r>
              <w:rPr>
                <w:spacing w:val="-11"/>
              </w:rPr>
              <w:t xml:space="preserve"> </w:t>
            </w:r>
            <w:r>
              <w:rPr>
                <w:spacing w:val="-2"/>
              </w:rPr>
              <w:t>нагрузка</w:t>
            </w:r>
          </w:p>
        </w:tc>
        <w:tc>
          <w:tcPr>
            <w:tcW w:w="1090" w:type="dxa"/>
          </w:tcPr>
          <w:p w14:paraId="7145DACD" w14:textId="77777777" w:rsidR="00111141" w:rsidRDefault="00D60EFB">
            <w:pPr>
              <w:pStyle w:val="TableParagraph"/>
              <w:spacing w:before="1" w:line="233" w:lineRule="exact"/>
              <w:ind w:left="10" w:right="6"/>
            </w:pPr>
            <w:r>
              <w:rPr>
                <w:spacing w:val="-2"/>
              </w:rPr>
              <w:t>Гкал/ч</w:t>
            </w:r>
          </w:p>
        </w:tc>
        <w:tc>
          <w:tcPr>
            <w:tcW w:w="734" w:type="dxa"/>
          </w:tcPr>
          <w:p w14:paraId="1FE7E3D2" w14:textId="77777777" w:rsidR="00111141" w:rsidRDefault="00D60EFB">
            <w:pPr>
              <w:pStyle w:val="TableParagraph"/>
              <w:spacing w:before="1" w:line="233" w:lineRule="exact"/>
              <w:ind w:left="35" w:right="21"/>
            </w:pPr>
            <w:r>
              <w:rPr>
                <w:spacing w:val="-4"/>
              </w:rPr>
              <w:t>0,763</w:t>
            </w:r>
          </w:p>
        </w:tc>
        <w:tc>
          <w:tcPr>
            <w:tcW w:w="734" w:type="dxa"/>
          </w:tcPr>
          <w:p w14:paraId="1E1BBC65" w14:textId="77777777" w:rsidR="00111141" w:rsidRDefault="00D60EFB">
            <w:pPr>
              <w:pStyle w:val="TableParagraph"/>
              <w:spacing w:before="1" w:line="233" w:lineRule="exact"/>
              <w:ind w:left="35" w:right="20"/>
            </w:pPr>
            <w:r>
              <w:rPr>
                <w:spacing w:val="-4"/>
              </w:rPr>
              <w:t>0,763</w:t>
            </w:r>
          </w:p>
        </w:tc>
        <w:tc>
          <w:tcPr>
            <w:tcW w:w="729" w:type="dxa"/>
          </w:tcPr>
          <w:p w14:paraId="29171EA6" w14:textId="77777777" w:rsidR="00111141" w:rsidRDefault="00D60EFB">
            <w:pPr>
              <w:pStyle w:val="TableParagraph"/>
              <w:spacing w:before="1" w:line="233" w:lineRule="exact"/>
              <w:ind w:left="29" w:right="7"/>
            </w:pPr>
            <w:r>
              <w:rPr>
                <w:spacing w:val="-4"/>
              </w:rPr>
              <w:t>0,763</w:t>
            </w:r>
          </w:p>
        </w:tc>
        <w:tc>
          <w:tcPr>
            <w:tcW w:w="734" w:type="dxa"/>
          </w:tcPr>
          <w:p w14:paraId="76FF835E" w14:textId="77777777" w:rsidR="00111141" w:rsidRDefault="00D60EFB">
            <w:pPr>
              <w:pStyle w:val="TableParagraph"/>
              <w:spacing w:before="1" w:line="233" w:lineRule="exact"/>
              <w:ind w:left="35" w:right="8"/>
            </w:pPr>
            <w:r>
              <w:rPr>
                <w:spacing w:val="-4"/>
              </w:rPr>
              <w:t>0,763</w:t>
            </w:r>
          </w:p>
        </w:tc>
        <w:tc>
          <w:tcPr>
            <w:tcW w:w="734" w:type="dxa"/>
          </w:tcPr>
          <w:p w14:paraId="435FAEC6" w14:textId="77777777" w:rsidR="00111141" w:rsidRDefault="00D60EFB">
            <w:pPr>
              <w:pStyle w:val="TableParagraph"/>
              <w:spacing w:before="1" w:line="233" w:lineRule="exact"/>
              <w:ind w:left="35" w:right="16"/>
            </w:pPr>
            <w:r>
              <w:rPr>
                <w:spacing w:val="-4"/>
              </w:rPr>
              <w:t>1,561</w:t>
            </w:r>
          </w:p>
        </w:tc>
        <w:tc>
          <w:tcPr>
            <w:tcW w:w="734" w:type="dxa"/>
          </w:tcPr>
          <w:p w14:paraId="48C0C50F" w14:textId="77777777" w:rsidR="00111141" w:rsidRDefault="00D60EFB">
            <w:pPr>
              <w:pStyle w:val="TableParagraph"/>
              <w:spacing w:before="1" w:line="233" w:lineRule="exact"/>
              <w:ind w:left="35" w:right="15"/>
            </w:pPr>
            <w:r>
              <w:rPr>
                <w:spacing w:val="-4"/>
              </w:rPr>
              <w:t>1,561</w:t>
            </w:r>
          </w:p>
        </w:tc>
        <w:tc>
          <w:tcPr>
            <w:tcW w:w="730" w:type="dxa"/>
          </w:tcPr>
          <w:p w14:paraId="2654B634" w14:textId="77777777" w:rsidR="00111141" w:rsidRDefault="00D60EFB">
            <w:pPr>
              <w:pStyle w:val="TableParagraph"/>
              <w:spacing w:before="1" w:line="233" w:lineRule="exact"/>
              <w:ind w:left="30" w:right="5"/>
            </w:pPr>
            <w:r>
              <w:rPr>
                <w:spacing w:val="-4"/>
              </w:rPr>
              <w:t>1,561</w:t>
            </w:r>
          </w:p>
        </w:tc>
        <w:tc>
          <w:tcPr>
            <w:tcW w:w="734" w:type="dxa"/>
          </w:tcPr>
          <w:p w14:paraId="1ADEB5FF" w14:textId="77777777" w:rsidR="00111141" w:rsidRDefault="00D60EFB">
            <w:pPr>
              <w:pStyle w:val="TableParagraph"/>
              <w:spacing w:before="1" w:line="233" w:lineRule="exact"/>
              <w:ind w:left="35" w:right="14"/>
            </w:pPr>
            <w:r>
              <w:rPr>
                <w:spacing w:val="-4"/>
              </w:rPr>
              <w:t>1,561</w:t>
            </w:r>
          </w:p>
        </w:tc>
        <w:tc>
          <w:tcPr>
            <w:tcW w:w="734" w:type="dxa"/>
          </w:tcPr>
          <w:p w14:paraId="6CF8A797" w14:textId="77777777" w:rsidR="00111141" w:rsidRDefault="00D60EFB">
            <w:pPr>
              <w:pStyle w:val="TableParagraph"/>
              <w:spacing w:before="1" w:line="233" w:lineRule="exact"/>
              <w:ind w:left="35" w:right="13"/>
            </w:pPr>
            <w:r>
              <w:rPr>
                <w:spacing w:val="-4"/>
              </w:rPr>
              <w:t>1,561</w:t>
            </w:r>
          </w:p>
        </w:tc>
        <w:tc>
          <w:tcPr>
            <w:tcW w:w="729" w:type="dxa"/>
          </w:tcPr>
          <w:p w14:paraId="1A422F4A" w14:textId="77777777" w:rsidR="00111141" w:rsidRDefault="00D60EFB">
            <w:pPr>
              <w:pStyle w:val="TableParagraph"/>
              <w:spacing w:before="1" w:line="233" w:lineRule="exact"/>
              <w:ind w:left="29"/>
            </w:pPr>
            <w:r>
              <w:rPr>
                <w:spacing w:val="-4"/>
              </w:rPr>
              <w:t>1,561</w:t>
            </w:r>
          </w:p>
        </w:tc>
        <w:tc>
          <w:tcPr>
            <w:tcW w:w="734" w:type="dxa"/>
          </w:tcPr>
          <w:p w14:paraId="781CDEDB" w14:textId="77777777" w:rsidR="00111141" w:rsidRDefault="00D60EFB">
            <w:pPr>
              <w:pStyle w:val="TableParagraph"/>
              <w:spacing w:before="1" w:line="233" w:lineRule="exact"/>
              <w:ind w:left="35"/>
            </w:pPr>
            <w:r>
              <w:rPr>
                <w:spacing w:val="-4"/>
              </w:rPr>
              <w:t>1,561</w:t>
            </w:r>
          </w:p>
        </w:tc>
        <w:tc>
          <w:tcPr>
            <w:tcW w:w="735" w:type="dxa"/>
          </w:tcPr>
          <w:p w14:paraId="069E6183" w14:textId="77777777" w:rsidR="00111141" w:rsidRDefault="00D60EFB">
            <w:pPr>
              <w:pStyle w:val="TableParagraph"/>
              <w:spacing w:before="1" w:line="233" w:lineRule="exact"/>
              <w:ind w:left="26"/>
            </w:pPr>
            <w:r>
              <w:rPr>
                <w:spacing w:val="-4"/>
              </w:rPr>
              <w:t>1,561</w:t>
            </w:r>
          </w:p>
        </w:tc>
        <w:tc>
          <w:tcPr>
            <w:tcW w:w="730" w:type="dxa"/>
          </w:tcPr>
          <w:p w14:paraId="050F8C13" w14:textId="77777777" w:rsidR="00111141" w:rsidRDefault="00D60EFB">
            <w:pPr>
              <w:pStyle w:val="TableParagraph"/>
              <w:spacing w:before="1" w:line="233" w:lineRule="exact"/>
              <w:ind w:left="30"/>
            </w:pPr>
            <w:r>
              <w:rPr>
                <w:spacing w:val="-4"/>
              </w:rPr>
              <w:t>1,561</w:t>
            </w:r>
          </w:p>
        </w:tc>
      </w:tr>
      <w:tr w:rsidR="00111141" w14:paraId="44391EAE" w14:textId="77777777">
        <w:trPr>
          <w:trHeight w:val="253"/>
        </w:trPr>
        <w:tc>
          <w:tcPr>
            <w:tcW w:w="591" w:type="dxa"/>
          </w:tcPr>
          <w:p w14:paraId="2792B1F8" w14:textId="77777777" w:rsidR="00111141" w:rsidRDefault="00D60EFB">
            <w:pPr>
              <w:pStyle w:val="TableParagraph"/>
              <w:spacing w:before="1" w:line="233" w:lineRule="exact"/>
              <w:ind w:left="13" w:right="4"/>
            </w:pPr>
            <w:r>
              <w:rPr>
                <w:spacing w:val="-10"/>
              </w:rPr>
              <w:t>6</w:t>
            </w:r>
          </w:p>
        </w:tc>
        <w:tc>
          <w:tcPr>
            <w:tcW w:w="4657" w:type="dxa"/>
          </w:tcPr>
          <w:p w14:paraId="41C24DB6" w14:textId="77777777" w:rsidR="00111141" w:rsidRDefault="00D60EFB">
            <w:pPr>
              <w:pStyle w:val="TableParagraph"/>
              <w:spacing w:before="1" w:line="233" w:lineRule="exact"/>
              <w:ind w:left="13" w:right="5"/>
            </w:pPr>
            <w:r>
              <w:t>Относительная</w:t>
            </w:r>
            <w:r>
              <w:rPr>
                <w:spacing w:val="-9"/>
              </w:rPr>
              <w:t xml:space="preserve"> </w:t>
            </w:r>
            <w:r>
              <w:t>материальная</w:t>
            </w:r>
            <w:r>
              <w:rPr>
                <w:spacing w:val="-9"/>
              </w:rPr>
              <w:t xml:space="preserve"> </w:t>
            </w:r>
            <w:r>
              <w:rPr>
                <w:spacing w:val="-2"/>
              </w:rPr>
              <w:t>характеристика</w:t>
            </w:r>
          </w:p>
        </w:tc>
        <w:tc>
          <w:tcPr>
            <w:tcW w:w="1090" w:type="dxa"/>
          </w:tcPr>
          <w:p w14:paraId="562C180E" w14:textId="77777777" w:rsidR="00111141" w:rsidRDefault="00D60EFB">
            <w:pPr>
              <w:pStyle w:val="TableParagraph"/>
              <w:spacing w:before="1" w:line="233" w:lineRule="exact"/>
              <w:ind w:left="10" w:right="2"/>
            </w:pPr>
            <w:r>
              <w:rPr>
                <w:spacing w:val="-2"/>
              </w:rPr>
              <w:t>м2/Гкал/ч</w:t>
            </w:r>
          </w:p>
        </w:tc>
        <w:tc>
          <w:tcPr>
            <w:tcW w:w="734" w:type="dxa"/>
          </w:tcPr>
          <w:p w14:paraId="74A3C23A" w14:textId="77777777" w:rsidR="00111141" w:rsidRDefault="00D60EFB">
            <w:pPr>
              <w:pStyle w:val="TableParagraph"/>
              <w:spacing w:before="1" w:line="233" w:lineRule="exact"/>
              <w:ind w:left="35" w:right="21"/>
            </w:pPr>
            <w:r>
              <w:rPr>
                <w:spacing w:val="-2"/>
              </w:rPr>
              <w:t>315,4</w:t>
            </w:r>
          </w:p>
        </w:tc>
        <w:tc>
          <w:tcPr>
            <w:tcW w:w="734" w:type="dxa"/>
          </w:tcPr>
          <w:p w14:paraId="495F0F8D" w14:textId="77777777" w:rsidR="00111141" w:rsidRDefault="00D60EFB">
            <w:pPr>
              <w:pStyle w:val="TableParagraph"/>
              <w:spacing w:before="1" w:line="233" w:lineRule="exact"/>
              <w:ind w:left="35" w:right="20"/>
            </w:pPr>
            <w:r>
              <w:rPr>
                <w:spacing w:val="-2"/>
              </w:rPr>
              <w:t>315,4</w:t>
            </w:r>
          </w:p>
        </w:tc>
        <w:tc>
          <w:tcPr>
            <w:tcW w:w="729" w:type="dxa"/>
          </w:tcPr>
          <w:p w14:paraId="5EE45E07" w14:textId="77777777" w:rsidR="00111141" w:rsidRDefault="00D60EFB">
            <w:pPr>
              <w:pStyle w:val="TableParagraph"/>
              <w:spacing w:before="1" w:line="233" w:lineRule="exact"/>
              <w:ind w:left="29" w:right="7"/>
            </w:pPr>
            <w:r>
              <w:rPr>
                <w:spacing w:val="-2"/>
              </w:rPr>
              <w:t>315,4</w:t>
            </w:r>
          </w:p>
        </w:tc>
        <w:tc>
          <w:tcPr>
            <w:tcW w:w="734" w:type="dxa"/>
          </w:tcPr>
          <w:p w14:paraId="79F80928" w14:textId="77777777" w:rsidR="00111141" w:rsidRDefault="00D60EFB">
            <w:pPr>
              <w:pStyle w:val="TableParagraph"/>
              <w:spacing w:before="1" w:line="233" w:lineRule="exact"/>
              <w:ind w:left="35" w:right="8"/>
            </w:pPr>
            <w:r>
              <w:rPr>
                <w:spacing w:val="-2"/>
              </w:rPr>
              <w:t>315,4</w:t>
            </w:r>
          </w:p>
        </w:tc>
        <w:tc>
          <w:tcPr>
            <w:tcW w:w="734" w:type="dxa"/>
          </w:tcPr>
          <w:p w14:paraId="3B8442D6" w14:textId="77777777" w:rsidR="00111141" w:rsidRDefault="00D60EFB">
            <w:pPr>
              <w:pStyle w:val="TableParagraph"/>
              <w:spacing w:before="1" w:line="233" w:lineRule="exact"/>
              <w:ind w:left="35" w:right="16"/>
            </w:pPr>
            <w:r>
              <w:rPr>
                <w:spacing w:val="-2"/>
              </w:rPr>
              <w:t>154,2</w:t>
            </w:r>
          </w:p>
        </w:tc>
        <w:tc>
          <w:tcPr>
            <w:tcW w:w="734" w:type="dxa"/>
          </w:tcPr>
          <w:p w14:paraId="5C04D698" w14:textId="77777777" w:rsidR="00111141" w:rsidRDefault="00D60EFB">
            <w:pPr>
              <w:pStyle w:val="TableParagraph"/>
              <w:spacing w:before="1" w:line="233" w:lineRule="exact"/>
              <w:ind w:left="35" w:right="15"/>
            </w:pPr>
            <w:r>
              <w:rPr>
                <w:spacing w:val="-2"/>
              </w:rPr>
              <w:t>154,2</w:t>
            </w:r>
          </w:p>
        </w:tc>
        <w:tc>
          <w:tcPr>
            <w:tcW w:w="730" w:type="dxa"/>
          </w:tcPr>
          <w:p w14:paraId="40A970AB" w14:textId="77777777" w:rsidR="00111141" w:rsidRDefault="00D60EFB">
            <w:pPr>
              <w:pStyle w:val="TableParagraph"/>
              <w:spacing w:before="1" w:line="233" w:lineRule="exact"/>
              <w:ind w:left="30" w:right="5"/>
            </w:pPr>
            <w:r>
              <w:rPr>
                <w:spacing w:val="-2"/>
              </w:rPr>
              <w:t>154,2</w:t>
            </w:r>
          </w:p>
        </w:tc>
        <w:tc>
          <w:tcPr>
            <w:tcW w:w="734" w:type="dxa"/>
          </w:tcPr>
          <w:p w14:paraId="3F5415BB" w14:textId="77777777" w:rsidR="00111141" w:rsidRDefault="00D60EFB">
            <w:pPr>
              <w:pStyle w:val="TableParagraph"/>
              <w:spacing w:before="1" w:line="233" w:lineRule="exact"/>
              <w:ind w:left="35" w:right="14"/>
            </w:pPr>
            <w:r>
              <w:rPr>
                <w:spacing w:val="-2"/>
              </w:rPr>
              <w:t>154,2</w:t>
            </w:r>
          </w:p>
        </w:tc>
        <w:tc>
          <w:tcPr>
            <w:tcW w:w="734" w:type="dxa"/>
          </w:tcPr>
          <w:p w14:paraId="17D276F6" w14:textId="77777777" w:rsidR="00111141" w:rsidRDefault="00D60EFB">
            <w:pPr>
              <w:pStyle w:val="TableParagraph"/>
              <w:spacing w:before="1" w:line="233" w:lineRule="exact"/>
              <w:ind w:left="35" w:right="13"/>
            </w:pPr>
            <w:r>
              <w:rPr>
                <w:spacing w:val="-2"/>
              </w:rPr>
              <w:t>154,2</w:t>
            </w:r>
          </w:p>
        </w:tc>
        <w:tc>
          <w:tcPr>
            <w:tcW w:w="729" w:type="dxa"/>
          </w:tcPr>
          <w:p w14:paraId="002A6E8C" w14:textId="77777777" w:rsidR="00111141" w:rsidRDefault="00D60EFB">
            <w:pPr>
              <w:pStyle w:val="TableParagraph"/>
              <w:spacing w:before="1" w:line="233" w:lineRule="exact"/>
              <w:ind w:left="29"/>
            </w:pPr>
            <w:r>
              <w:rPr>
                <w:spacing w:val="-2"/>
              </w:rPr>
              <w:t>154,2</w:t>
            </w:r>
          </w:p>
        </w:tc>
        <w:tc>
          <w:tcPr>
            <w:tcW w:w="734" w:type="dxa"/>
          </w:tcPr>
          <w:p w14:paraId="76DFA6A8" w14:textId="77777777" w:rsidR="00111141" w:rsidRDefault="00D60EFB">
            <w:pPr>
              <w:pStyle w:val="TableParagraph"/>
              <w:spacing w:before="1" w:line="233" w:lineRule="exact"/>
              <w:ind w:left="35"/>
            </w:pPr>
            <w:r>
              <w:rPr>
                <w:spacing w:val="-2"/>
              </w:rPr>
              <w:t>154,2</w:t>
            </w:r>
          </w:p>
        </w:tc>
        <w:tc>
          <w:tcPr>
            <w:tcW w:w="735" w:type="dxa"/>
          </w:tcPr>
          <w:p w14:paraId="7D0964E7" w14:textId="77777777" w:rsidR="00111141" w:rsidRDefault="00D60EFB">
            <w:pPr>
              <w:pStyle w:val="TableParagraph"/>
              <w:spacing w:before="1" w:line="233" w:lineRule="exact"/>
              <w:ind w:left="26"/>
            </w:pPr>
            <w:r>
              <w:rPr>
                <w:spacing w:val="-2"/>
              </w:rPr>
              <w:t>154,2</w:t>
            </w:r>
          </w:p>
        </w:tc>
        <w:tc>
          <w:tcPr>
            <w:tcW w:w="730" w:type="dxa"/>
          </w:tcPr>
          <w:p w14:paraId="6C70F377" w14:textId="77777777" w:rsidR="00111141" w:rsidRDefault="00D60EFB">
            <w:pPr>
              <w:pStyle w:val="TableParagraph"/>
              <w:spacing w:before="1" w:line="233" w:lineRule="exact"/>
              <w:ind w:left="30"/>
            </w:pPr>
            <w:r>
              <w:rPr>
                <w:spacing w:val="-2"/>
              </w:rPr>
              <w:t>154,2</w:t>
            </w:r>
          </w:p>
        </w:tc>
      </w:tr>
      <w:tr w:rsidR="00111141" w14:paraId="119DC3AB" w14:textId="77777777">
        <w:trPr>
          <w:trHeight w:val="508"/>
        </w:trPr>
        <w:tc>
          <w:tcPr>
            <w:tcW w:w="591" w:type="dxa"/>
          </w:tcPr>
          <w:p w14:paraId="5E5ADC31" w14:textId="77777777" w:rsidR="00111141" w:rsidRDefault="00D60EFB">
            <w:pPr>
              <w:pStyle w:val="TableParagraph"/>
              <w:spacing w:before="126"/>
              <w:ind w:left="13" w:right="4"/>
            </w:pPr>
            <w:r>
              <w:rPr>
                <w:spacing w:val="-10"/>
              </w:rPr>
              <w:t>7</w:t>
            </w:r>
          </w:p>
        </w:tc>
        <w:tc>
          <w:tcPr>
            <w:tcW w:w="4657" w:type="dxa"/>
          </w:tcPr>
          <w:p w14:paraId="5EBE1B9D" w14:textId="77777777" w:rsidR="00111141" w:rsidRDefault="00D60EFB">
            <w:pPr>
              <w:pStyle w:val="TableParagraph"/>
              <w:spacing w:line="256" w:lineRule="exact"/>
              <w:ind w:left="1603" w:hanging="1215"/>
              <w:jc w:val="left"/>
            </w:pPr>
            <w:r>
              <w:t>Нормативные</w:t>
            </w:r>
            <w:r>
              <w:rPr>
                <w:spacing w:val="-12"/>
              </w:rPr>
              <w:t xml:space="preserve"> </w:t>
            </w:r>
            <w:r>
              <w:t>потери</w:t>
            </w:r>
            <w:r>
              <w:rPr>
                <w:spacing w:val="-9"/>
              </w:rPr>
              <w:t xml:space="preserve"> </w:t>
            </w:r>
            <w:r>
              <w:t>тепловой</w:t>
            </w:r>
            <w:r>
              <w:rPr>
                <w:spacing w:val="-9"/>
              </w:rPr>
              <w:t xml:space="preserve"> </w:t>
            </w:r>
            <w:r>
              <w:t>энергии</w:t>
            </w:r>
            <w:r>
              <w:rPr>
                <w:spacing w:val="-9"/>
              </w:rPr>
              <w:t xml:space="preserve"> </w:t>
            </w:r>
            <w:r>
              <w:t>в тепловых сетях</w:t>
            </w:r>
          </w:p>
        </w:tc>
        <w:tc>
          <w:tcPr>
            <w:tcW w:w="1090" w:type="dxa"/>
          </w:tcPr>
          <w:p w14:paraId="3E3651BE" w14:textId="77777777" w:rsidR="00111141" w:rsidRDefault="00D60EFB">
            <w:pPr>
              <w:pStyle w:val="TableParagraph"/>
              <w:spacing w:before="126"/>
              <w:ind w:left="10" w:right="3"/>
            </w:pPr>
            <w:r>
              <w:t>тыс.</w:t>
            </w:r>
            <w:r>
              <w:rPr>
                <w:spacing w:val="1"/>
              </w:rPr>
              <w:t xml:space="preserve"> </w:t>
            </w:r>
            <w:r>
              <w:rPr>
                <w:spacing w:val="-4"/>
              </w:rPr>
              <w:t>Гкал</w:t>
            </w:r>
          </w:p>
        </w:tc>
        <w:tc>
          <w:tcPr>
            <w:tcW w:w="734" w:type="dxa"/>
          </w:tcPr>
          <w:p w14:paraId="44EABB97" w14:textId="77777777" w:rsidR="00111141" w:rsidRDefault="00D60EFB">
            <w:pPr>
              <w:pStyle w:val="TableParagraph"/>
              <w:spacing w:before="126"/>
              <w:ind w:left="35" w:right="21"/>
            </w:pPr>
            <w:r>
              <w:rPr>
                <w:spacing w:val="-4"/>
              </w:rPr>
              <w:t>0,734</w:t>
            </w:r>
          </w:p>
        </w:tc>
        <w:tc>
          <w:tcPr>
            <w:tcW w:w="734" w:type="dxa"/>
          </w:tcPr>
          <w:p w14:paraId="7C2B7A53" w14:textId="77777777" w:rsidR="00111141" w:rsidRDefault="00D60EFB">
            <w:pPr>
              <w:pStyle w:val="TableParagraph"/>
              <w:spacing w:before="126"/>
              <w:ind w:left="35" w:right="20"/>
            </w:pPr>
            <w:r>
              <w:rPr>
                <w:spacing w:val="-4"/>
              </w:rPr>
              <w:t>0,530</w:t>
            </w:r>
          </w:p>
        </w:tc>
        <w:tc>
          <w:tcPr>
            <w:tcW w:w="729" w:type="dxa"/>
          </w:tcPr>
          <w:p w14:paraId="2B00C6A1" w14:textId="77777777" w:rsidR="00111141" w:rsidRDefault="00D60EFB">
            <w:pPr>
              <w:pStyle w:val="TableParagraph"/>
              <w:spacing w:before="126"/>
              <w:ind w:left="29" w:right="7"/>
            </w:pPr>
            <w:r>
              <w:rPr>
                <w:spacing w:val="-4"/>
              </w:rPr>
              <w:t>0,472</w:t>
            </w:r>
          </w:p>
        </w:tc>
        <w:tc>
          <w:tcPr>
            <w:tcW w:w="734" w:type="dxa"/>
          </w:tcPr>
          <w:p w14:paraId="57D0C75C" w14:textId="77777777" w:rsidR="00111141" w:rsidRDefault="00D60EFB">
            <w:pPr>
              <w:pStyle w:val="TableParagraph"/>
              <w:spacing w:before="126"/>
              <w:ind w:left="35" w:right="8"/>
            </w:pPr>
            <w:r>
              <w:rPr>
                <w:spacing w:val="-4"/>
              </w:rPr>
              <w:t>0,880</w:t>
            </w:r>
          </w:p>
        </w:tc>
        <w:tc>
          <w:tcPr>
            <w:tcW w:w="734" w:type="dxa"/>
          </w:tcPr>
          <w:p w14:paraId="7F7CE916" w14:textId="77777777" w:rsidR="00111141" w:rsidRDefault="00D60EFB">
            <w:pPr>
              <w:pStyle w:val="TableParagraph"/>
              <w:spacing w:before="126"/>
              <w:ind w:left="35" w:right="16"/>
            </w:pPr>
            <w:r>
              <w:rPr>
                <w:spacing w:val="-4"/>
              </w:rPr>
              <w:t>0,771</w:t>
            </w:r>
          </w:p>
        </w:tc>
        <w:tc>
          <w:tcPr>
            <w:tcW w:w="734" w:type="dxa"/>
          </w:tcPr>
          <w:p w14:paraId="7606FAEF" w14:textId="77777777" w:rsidR="00111141" w:rsidRDefault="00D60EFB">
            <w:pPr>
              <w:pStyle w:val="TableParagraph"/>
              <w:spacing w:before="126"/>
              <w:ind w:left="35" w:right="15"/>
            </w:pPr>
            <w:r>
              <w:rPr>
                <w:spacing w:val="-4"/>
              </w:rPr>
              <w:t>0,543</w:t>
            </w:r>
          </w:p>
        </w:tc>
        <w:tc>
          <w:tcPr>
            <w:tcW w:w="730" w:type="dxa"/>
          </w:tcPr>
          <w:p w14:paraId="04D58C1A" w14:textId="77777777" w:rsidR="00111141" w:rsidRDefault="00D60EFB">
            <w:pPr>
              <w:pStyle w:val="TableParagraph"/>
              <w:spacing w:before="126"/>
              <w:ind w:left="30" w:right="5"/>
            </w:pPr>
            <w:r>
              <w:rPr>
                <w:spacing w:val="-4"/>
              </w:rPr>
              <w:t>0,543</w:t>
            </w:r>
          </w:p>
        </w:tc>
        <w:tc>
          <w:tcPr>
            <w:tcW w:w="734" w:type="dxa"/>
          </w:tcPr>
          <w:p w14:paraId="0F6C7CDE" w14:textId="77777777" w:rsidR="00111141" w:rsidRDefault="00D60EFB">
            <w:pPr>
              <w:pStyle w:val="TableParagraph"/>
              <w:spacing w:before="126"/>
              <w:ind w:left="35" w:right="14"/>
            </w:pPr>
            <w:r>
              <w:rPr>
                <w:spacing w:val="-4"/>
              </w:rPr>
              <w:t>0,543</w:t>
            </w:r>
          </w:p>
        </w:tc>
        <w:tc>
          <w:tcPr>
            <w:tcW w:w="734" w:type="dxa"/>
          </w:tcPr>
          <w:p w14:paraId="4FFF05B2" w14:textId="77777777" w:rsidR="00111141" w:rsidRDefault="00D60EFB">
            <w:pPr>
              <w:pStyle w:val="TableParagraph"/>
              <w:spacing w:before="126"/>
              <w:ind w:left="35" w:right="13"/>
            </w:pPr>
            <w:r>
              <w:rPr>
                <w:spacing w:val="-4"/>
              </w:rPr>
              <w:t>0,543</w:t>
            </w:r>
          </w:p>
        </w:tc>
        <w:tc>
          <w:tcPr>
            <w:tcW w:w="729" w:type="dxa"/>
          </w:tcPr>
          <w:p w14:paraId="058A6E96" w14:textId="77777777" w:rsidR="00111141" w:rsidRDefault="00D60EFB">
            <w:pPr>
              <w:pStyle w:val="TableParagraph"/>
              <w:spacing w:before="126"/>
              <w:ind w:left="29"/>
            </w:pPr>
            <w:r>
              <w:rPr>
                <w:spacing w:val="-4"/>
              </w:rPr>
              <w:t>0,543</w:t>
            </w:r>
          </w:p>
        </w:tc>
        <w:tc>
          <w:tcPr>
            <w:tcW w:w="734" w:type="dxa"/>
          </w:tcPr>
          <w:p w14:paraId="2AC119B4" w14:textId="77777777" w:rsidR="00111141" w:rsidRDefault="00D60EFB">
            <w:pPr>
              <w:pStyle w:val="TableParagraph"/>
              <w:spacing w:before="126"/>
              <w:ind w:left="35"/>
            </w:pPr>
            <w:r>
              <w:rPr>
                <w:spacing w:val="-4"/>
              </w:rPr>
              <w:t>0,543</w:t>
            </w:r>
          </w:p>
        </w:tc>
        <w:tc>
          <w:tcPr>
            <w:tcW w:w="735" w:type="dxa"/>
          </w:tcPr>
          <w:p w14:paraId="4D03E47C" w14:textId="77777777" w:rsidR="00111141" w:rsidRDefault="00D60EFB">
            <w:pPr>
              <w:pStyle w:val="TableParagraph"/>
              <w:spacing w:before="126"/>
              <w:ind w:left="26"/>
            </w:pPr>
            <w:r>
              <w:rPr>
                <w:spacing w:val="-4"/>
              </w:rPr>
              <w:t>0,543</w:t>
            </w:r>
          </w:p>
        </w:tc>
        <w:tc>
          <w:tcPr>
            <w:tcW w:w="730" w:type="dxa"/>
          </w:tcPr>
          <w:p w14:paraId="29613793" w14:textId="77777777" w:rsidR="00111141" w:rsidRDefault="00D60EFB">
            <w:pPr>
              <w:pStyle w:val="TableParagraph"/>
              <w:spacing w:before="126"/>
              <w:ind w:left="30"/>
            </w:pPr>
            <w:r>
              <w:rPr>
                <w:spacing w:val="-4"/>
              </w:rPr>
              <w:t>0,543</w:t>
            </w:r>
          </w:p>
        </w:tc>
      </w:tr>
      <w:tr w:rsidR="00111141" w14:paraId="08C94FE0" w14:textId="77777777">
        <w:trPr>
          <w:trHeight w:val="246"/>
        </w:trPr>
        <w:tc>
          <w:tcPr>
            <w:tcW w:w="591" w:type="dxa"/>
          </w:tcPr>
          <w:p w14:paraId="6C68329D" w14:textId="77777777" w:rsidR="00111141" w:rsidRDefault="00D60EFB">
            <w:pPr>
              <w:pStyle w:val="TableParagraph"/>
              <w:spacing w:line="226" w:lineRule="exact"/>
              <w:ind w:left="13"/>
            </w:pPr>
            <w:r>
              <w:rPr>
                <w:spacing w:val="-5"/>
              </w:rPr>
              <w:t>7.1</w:t>
            </w:r>
          </w:p>
        </w:tc>
        <w:tc>
          <w:tcPr>
            <w:tcW w:w="4657" w:type="dxa"/>
          </w:tcPr>
          <w:p w14:paraId="746A936A" w14:textId="77777777" w:rsidR="00111141" w:rsidRDefault="00D60EFB">
            <w:pPr>
              <w:pStyle w:val="TableParagraph"/>
              <w:spacing w:line="226" w:lineRule="exact"/>
              <w:ind w:left="13"/>
            </w:pPr>
            <w:r>
              <w:rPr>
                <w:spacing w:val="-2"/>
              </w:rPr>
              <w:t>магистральных</w:t>
            </w:r>
          </w:p>
        </w:tc>
        <w:tc>
          <w:tcPr>
            <w:tcW w:w="1090" w:type="dxa"/>
          </w:tcPr>
          <w:p w14:paraId="37A63661" w14:textId="77777777" w:rsidR="00111141" w:rsidRDefault="00D60EFB">
            <w:pPr>
              <w:pStyle w:val="TableParagraph"/>
              <w:spacing w:line="226" w:lineRule="exact"/>
              <w:ind w:left="10" w:right="3"/>
            </w:pPr>
            <w:r>
              <w:t>тыс.</w:t>
            </w:r>
            <w:r>
              <w:rPr>
                <w:spacing w:val="1"/>
              </w:rPr>
              <w:t xml:space="preserve"> </w:t>
            </w:r>
            <w:r>
              <w:rPr>
                <w:spacing w:val="-4"/>
              </w:rPr>
              <w:t>Гкал</w:t>
            </w:r>
          </w:p>
        </w:tc>
        <w:tc>
          <w:tcPr>
            <w:tcW w:w="734" w:type="dxa"/>
          </w:tcPr>
          <w:p w14:paraId="7E80FE3A" w14:textId="77777777" w:rsidR="00111141" w:rsidRDefault="00D60EFB">
            <w:pPr>
              <w:pStyle w:val="TableParagraph"/>
              <w:spacing w:line="226" w:lineRule="exact"/>
              <w:ind w:left="35" w:right="21"/>
            </w:pPr>
            <w:r>
              <w:rPr>
                <w:spacing w:val="-4"/>
              </w:rPr>
              <w:t>0,734</w:t>
            </w:r>
          </w:p>
        </w:tc>
        <w:tc>
          <w:tcPr>
            <w:tcW w:w="734" w:type="dxa"/>
          </w:tcPr>
          <w:p w14:paraId="35A5F2DA" w14:textId="77777777" w:rsidR="00111141" w:rsidRDefault="00D60EFB">
            <w:pPr>
              <w:pStyle w:val="TableParagraph"/>
              <w:spacing w:line="226" w:lineRule="exact"/>
              <w:ind w:left="35" w:right="20"/>
            </w:pPr>
            <w:r>
              <w:rPr>
                <w:spacing w:val="-4"/>
              </w:rPr>
              <w:t>0,530</w:t>
            </w:r>
          </w:p>
        </w:tc>
        <w:tc>
          <w:tcPr>
            <w:tcW w:w="729" w:type="dxa"/>
          </w:tcPr>
          <w:p w14:paraId="3A6271BB" w14:textId="77777777" w:rsidR="00111141" w:rsidRDefault="00D60EFB">
            <w:pPr>
              <w:pStyle w:val="TableParagraph"/>
              <w:spacing w:line="226" w:lineRule="exact"/>
              <w:ind w:left="29" w:right="7"/>
            </w:pPr>
            <w:r>
              <w:rPr>
                <w:spacing w:val="-4"/>
              </w:rPr>
              <w:t>0,472</w:t>
            </w:r>
          </w:p>
        </w:tc>
        <w:tc>
          <w:tcPr>
            <w:tcW w:w="734" w:type="dxa"/>
          </w:tcPr>
          <w:p w14:paraId="6DB1F948" w14:textId="77777777" w:rsidR="00111141" w:rsidRDefault="00D60EFB">
            <w:pPr>
              <w:pStyle w:val="TableParagraph"/>
              <w:spacing w:line="226" w:lineRule="exact"/>
              <w:ind w:left="35" w:right="8"/>
            </w:pPr>
            <w:r>
              <w:rPr>
                <w:spacing w:val="-4"/>
              </w:rPr>
              <w:t>0,880</w:t>
            </w:r>
          </w:p>
        </w:tc>
        <w:tc>
          <w:tcPr>
            <w:tcW w:w="734" w:type="dxa"/>
          </w:tcPr>
          <w:p w14:paraId="5FB54401" w14:textId="77777777" w:rsidR="00111141" w:rsidRDefault="00D60EFB">
            <w:pPr>
              <w:pStyle w:val="TableParagraph"/>
              <w:spacing w:line="226" w:lineRule="exact"/>
              <w:ind w:left="35" w:right="16"/>
            </w:pPr>
            <w:r>
              <w:rPr>
                <w:spacing w:val="-4"/>
              </w:rPr>
              <w:t>0,771</w:t>
            </w:r>
          </w:p>
        </w:tc>
        <w:tc>
          <w:tcPr>
            <w:tcW w:w="734" w:type="dxa"/>
          </w:tcPr>
          <w:p w14:paraId="47FEB626" w14:textId="77777777" w:rsidR="00111141" w:rsidRDefault="00D60EFB">
            <w:pPr>
              <w:pStyle w:val="TableParagraph"/>
              <w:spacing w:line="226" w:lineRule="exact"/>
              <w:ind w:left="35" w:right="15"/>
            </w:pPr>
            <w:r>
              <w:rPr>
                <w:spacing w:val="-4"/>
              </w:rPr>
              <w:t>0,543</w:t>
            </w:r>
          </w:p>
        </w:tc>
        <w:tc>
          <w:tcPr>
            <w:tcW w:w="730" w:type="dxa"/>
          </w:tcPr>
          <w:p w14:paraId="119EBD34" w14:textId="77777777" w:rsidR="00111141" w:rsidRDefault="00D60EFB">
            <w:pPr>
              <w:pStyle w:val="TableParagraph"/>
              <w:spacing w:line="226" w:lineRule="exact"/>
              <w:ind w:left="30" w:right="5"/>
            </w:pPr>
            <w:r>
              <w:rPr>
                <w:spacing w:val="-4"/>
              </w:rPr>
              <w:t>0,543</w:t>
            </w:r>
          </w:p>
        </w:tc>
        <w:tc>
          <w:tcPr>
            <w:tcW w:w="734" w:type="dxa"/>
          </w:tcPr>
          <w:p w14:paraId="11CD2EDD" w14:textId="77777777" w:rsidR="00111141" w:rsidRDefault="00D60EFB">
            <w:pPr>
              <w:pStyle w:val="TableParagraph"/>
              <w:spacing w:line="226" w:lineRule="exact"/>
              <w:ind w:left="35" w:right="14"/>
            </w:pPr>
            <w:r>
              <w:rPr>
                <w:spacing w:val="-4"/>
              </w:rPr>
              <w:t>0,543</w:t>
            </w:r>
          </w:p>
        </w:tc>
        <w:tc>
          <w:tcPr>
            <w:tcW w:w="734" w:type="dxa"/>
          </w:tcPr>
          <w:p w14:paraId="078B85E4" w14:textId="77777777" w:rsidR="00111141" w:rsidRDefault="00D60EFB">
            <w:pPr>
              <w:pStyle w:val="TableParagraph"/>
              <w:spacing w:line="226" w:lineRule="exact"/>
              <w:ind w:left="35" w:right="13"/>
            </w:pPr>
            <w:r>
              <w:rPr>
                <w:spacing w:val="-4"/>
              </w:rPr>
              <w:t>0,543</w:t>
            </w:r>
          </w:p>
        </w:tc>
        <w:tc>
          <w:tcPr>
            <w:tcW w:w="729" w:type="dxa"/>
          </w:tcPr>
          <w:p w14:paraId="0E9C38C0" w14:textId="77777777" w:rsidR="00111141" w:rsidRDefault="00D60EFB">
            <w:pPr>
              <w:pStyle w:val="TableParagraph"/>
              <w:spacing w:line="226" w:lineRule="exact"/>
              <w:ind w:left="29"/>
            </w:pPr>
            <w:r>
              <w:rPr>
                <w:spacing w:val="-4"/>
              </w:rPr>
              <w:t>0,543</w:t>
            </w:r>
          </w:p>
        </w:tc>
        <w:tc>
          <w:tcPr>
            <w:tcW w:w="734" w:type="dxa"/>
          </w:tcPr>
          <w:p w14:paraId="1A39C4B7" w14:textId="77777777" w:rsidR="00111141" w:rsidRDefault="00D60EFB">
            <w:pPr>
              <w:pStyle w:val="TableParagraph"/>
              <w:spacing w:line="226" w:lineRule="exact"/>
              <w:ind w:left="35"/>
            </w:pPr>
            <w:r>
              <w:rPr>
                <w:spacing w:val="-4"/>
              </w:rPr>
              <w:t>0,543</w:t>
            </w:r>
          </w:p>
        </w:tc>
        <w:tc>
          <w:tcPr>
            <w:tcW w:w="735" w:type="dxa"/>
          </w:tcPr>
          <w:p w14:paraId="353C6557" w14:textId="77777777" w:rsidR="00111141" w:rsidRDefault="00D60EFB">
            <w:pPr>
              <w:pStyle w:val="TableParagraph"/>
              <w:spacing w:line="226" w:lineRule="exact"/>
              <w:ind w:left="26"/>
            </w:pPr>
            <w:r>
              <w:rPr>
                <w:spacing w:val="-4"/>
              </w:rPr>
              <w:t>0,543</w:t>
            </w:r>
          </w:p>
        </w:tc>
        <w:tc>
          <w:tcPr>
            <w:tcW w:w="730" w:type="dxa"/>
          </w:tcPr>
          <w:p w14:paraId="690891AC" w14:textId="77777777" w:rsidR="00111141" w:rsidRDefault="00D60EFB">
            <w:pPr>
              <w:pStyle w:val="TableParagraph"/>
              <w:spacing w:line="226" w:lineRule="exact"/>
              <w:ind w:left="30"/>
            </w:pPr>
            <w:r>
              <w:rPr>
                <w:spacing w:val="-4"/>
              </w:rPr>
              <w:t>0,543</w:t>
            </w:r>
          </w:p>
        </w:tc>
      </w:tr>
      <w:tr w:rsidR="00111141" w14:paraId="3BFDA0E5" w14:textId="77777777">
        <w:trPr>
          <w:trHeight w:val="253"/>
        </w:trPr>
        <w:tc>
          <w:tcPr>
            <w:tcW w:w="591" w:type="dxa"/>
          </w:tcPr>
          <w:p w14:paraId="2E09F66E" w14:textId="77777777" w:rsidR="00111141" w:rsidRDefault="00D60EFB">
            <w:pPr>
              <w:pStyle w:val="TableParagraph"/>
              <w:spacing w:before="1" w:line="233" w:lineRule="exact"/>
              <w:ind w:left="13"/>
            </w:pPr>
            <w:r>
              <w:rPr>
                <w:spacing w:val="-5"/>
              </w:rPr>
              <w:t>7.2</w:t>
            </w:r>
          </w:p>
        </w:tc>
        <w:tc>
          <w:tcPr>
            <w:tcW w:w="4657" w:type="dxa"/>
          </w:tcPr>
          <w:p w14:paraId="4F3F9A53" w14:textId="77777777" w:rsidR="00111141" w:rsidRDefault="00D60EFB">
            <w:pPr>
              <w:pStyle w:val="TableParagraph"/>
              <w:spacing w:before="1" w:line="233" w:lineRule="exact"/>
              <w:ind w:left="13" w:right="11"/>
            </w:pPr>
            <w:r>
              <w:rPr>
                <w:spacing w:val="-2"/>
              </w:rPr>
              <w:t>распределительных</w:t>
            </w:r>
          </w:p>
        </w:tc>
        <w:tc>
          <w:tcPr>
            <w:tcW w:w="1090" w:type="dxa"/>
          </w:tcPr>
          <w:p w14:paraId="56103D1D" w14:textId="77777777" w:rsidR="00111141" w:rsidRDefault="00D60EFB">
            <w:pPr>
              <w:pStyle w:val="TableParagraph"/>
              <w:spacing w:before="1" w:line="233" w:lineRule="exact"/>
              <w:ind w:left="10" w:right="3"/>
            </w:pPr>
            <w:r>
              <w:t>тыс.</w:t>
            </w:r>
            <w:r>
              <w:rPr>
                <w:spacing w:val="1"/>
              </w:rPr>
              <w:t xml:space="preserve"> </w:t>
            </w:r>
            <w:r>
              <w:rPr>
                <w:spacing w:val="-4"/>
              </w:rPr>
              <w:t>Гкал</w:t>
            </w:r>
          </w:p>
        </w:tc>
        <w:tc>
          <w:tcPr>
            <w:tcW w:w="734" w:type="dxa"/>
          </w:tcPr>
          <w:p w14:paraId="48056F01" w14:textId="77777777" w:rsidR="00111141" w:rsidRDefault="00D60EFB">
            <w:pPr>
              <w:pStyle w:val="TableParagraph"/>
              <w:spacing w:before="1" w:line="233" w:lineRule="exact"/>
              <w:ind w:left="35" w:right="24"/>
            </w:pPr>
            <w:r>
              <w:rPr>
                <w:spacing w:val="-10"/>
              </w:rPr>
              <w:t>-</w:t>
            </w:r>
          </w:p>
        </w:tc>
        <w:tc>
          <w:tcPr>
            <w:tcW w:w="734" w:type="dxa"/>
          </w:tcPr>
          <w:p w14:paraId="138061AB" w14:textId="77777777" w:rsidR="00111141" w:rsidRDefault="00D60EFB">
            <w:pPr>
              <w:pStyle w:val="TableParagraph"/>
              <w:spacing w:before="1" w:line="233" w:lineRule="exact"/>
              <w:ind w:left="35" w:right="22"/>
            </w:pPr>
            <w:r>
              <w:rPr>
                <w:spacing w:val="-10"/>
              </w:rPr>
              <w:t>-</w:t>
            </w:r>
          </w:p>
        </w:tc>
        <w:tc>
          <w:tcPr>
            <w:tcW w:w="729" w:type="dxa"/>
          </w:tcPr>
          <w:p w14:paraId="3F2F8A9A" w14:textId="77777777" w:rsidR="00111141" w:rsidRDefault="00D60EFB">
            <w:pPr>
              <w:pStyle w:val="TableParagraph"/>
              <w:spacing w:before="1" w:line="233" w:lineRule="exact"/>
              <w:ind w:left="29" w:right="11"/>
            </w:pPr>
            <w:r>
              <w:rPr>
                <w:spacing w:val="-10"/>
              </w:rPr>
              <w:t>-</w:t>
            </w:r>
          </w:p>
        </w:tc>
        <w:tc>
          <w:tcPr>
            <w:tcW w:w="734" w:type="dxa"/>
          </w:tcPr>
          <w:p w14:paraId="1DE5199A" w14:textId="77777777" w:rsidR="00111141" w:rsidRDefault="00D60EFB">
            <w:pPr>
              <w:pStyle w:val="TableParagraph"/>
              <w:spacing w:before="1" w:line="233" w:lineRule="exact"/>
              <w:ind w:left="35" w:right="11"/>
            </w:pPr>
            <w:r>
              <w:rPr>
                <w:spacing w:val="-10"/>
              </w:rPr>
              <w:t>-</w:t>
            </w:r>
          </w:p>
        </w:tc>
        <w:tc>
          <w:tcPr>
            <w:tcW w:w="734" w:type="dxa"/>
          </w:tcPr>
          <w:p w14:paraId="7913F2BF" w14:textId="77777777" w:rsidR="00111141" w:rsidRDefault="00D60EFB">
            <w:pPr>
              <w:pStyle w:val="TableParagraph"/>
              <w:spacing w:before="1" w:line="233" w:lineRule="exact"/>
              <w:ind w:left="35" w:right="19"/>
            </w:pPr>
            <w:r>
              <w:rPr>
                <w:spacing w:val="-10"/>
              </w:rPr>
              <w:t>-</w:t>
            </w:r>
          </w:p>
        </w:tc>
        <w:tc>
          <w:tcPr>
            <w:tcW w:w="734" w:type="dxa"/>
          </w:tcPr>
          <w:p w14:paraId="0D54865F" w14:textId="77777777" w:rsidR="00111141" w:rsidRDefault="00D60EFB">
            <w:pPr>
              <w:pStyle w:val="TableParagraph"/>
              <w:spacing w:before="1" w:line="233" w:lineRule="exact"/>
              <w:ind w:left="35" w:right="18"/>
            </w:pPr>
            <w:r>
              <w:rPr>
                <w:spacing w:val="-10"/>
              </w:rPr>
              <w:t>-</w:t>
            </w:r>
          </w:p>
        </w:tc>
        <w:tc>
          <w:tcPr>
            <w:tcW w:w="730" w:type="dxa"/>
          </w:tcPr>
          <w:p w14:paraId="7EB39D16" w14:textId="77777777" w:rsidR="00111141" w:rsidRDefault="00D60EFB">
            <w:pPr>
              <w:pStyle w:val="TableParagraph"/>
              <w:spacing w:before="1" w:line="233" w:lineRule="exact"/>
              <w:ind w:left="30" w:right="7"/>
            </w:pPr>
            <w:r>
              <w:rPr>
                <w:spacing w:val="-10"/>
              </w:rPr>
              <w:t>-</w:t>
            </w:r>
          </w:p>
        </w:tc>
        <w:tc>
          <w:tcPr>
            <w:tcW w:w="734" w:type="dxa"/>
          </w:tcPr>
          <w:p w14:paraId="4B9E4622" w14:textId="77777777" w:rsidR="00111141" w:rsidRDefault="00D60EFB">
            <w:pPr>
              <w:pStyle w:val="TableParagraph"/>
              <w:spacing w:before="1" w:line="233" w:lineRule="exact"/>
              <w:ind w:left="35" w:right="17"/>
            </w:pPr>
            <w:r>
              <w:rPr>
                <w:spacing w:val="-10"/>
              </w:rPr>
              <w:t>-</w:t>
            </w:r>
          </w:p>
        </w:tc>
        <w:tc>
          <w:tcPr>
            <w:tcW w:w="734" w:type="dxa"/>
          </w:tcPr>
          <w:p w14:paraId="11F56AFC" w14:textId="77777777" w:rsidR="00111141" w:rsidRDefault="00D60EFB">
            <w:pPr>
              <w:pStyle w:val="TableParagraph"/>
              <w:spacing w:before="1" w:line="233" w:lineRule="exact"/>
              <w:ind w:left="35" w:right="16"/>
            </w:pPr>
            <w:r>
              <w:rPr>
                <w:spacing w:val="-10"/>
              </w:rPr>
              <w:t>-</w:t>
            </w:r>
          </w:p>
        </w:tc>
        <w:tc>
          <w:tcPr>
            <w:tcW w:w="729" w:type="dxa"/>
          </w:tcPr>
          <w:p w14:paraId="0F15F6DA" w14:textId="77777777" w:rsidR="00111141" w:rsidRDefault="00D60EFB">
            <w:pPr>
              <w:pStyle w:val="TableParagraph"/>
              <w:spacing w:before="1" w:line="233" w:lineRule="exact"/>
              <w:ind w:left="29" w:right="3"/>
            </w:pPr>
            <w:r>
              <w:rPr>
                <w:spacing w:val="-10"/>
              </w:rPr>
              <w:t>-</w:t>
            </w:r>
          </w:p>
        </w:tc>
        <w:tc>
          <w:tcPr>
            <w:tcW w:w="734" w:type="dxa"/>
          </w:tcPr>
          <w:p w14:paraId="58ABD09A" w14:textId="77777777" w:rsidR="00111141" w:rsidRDefault="00D60EFB">
            <w:pPr>
              <w:pStyle w:val="TableParagraph"/>
              <w:spacing w:before="1" w:line="233" w:lineRule="exact"/>
              <w:ind w:left="35" w:right="4"/>
            </w:pPr>
            <w:r>
              <w:rPr>
                <w:spacing w:val="-10"/>
              </w:rPr>
              <w:t>-</w:t>
            </w:r>
          </w:p>
        </w:tc>
        <w:tc>
          <w:tcPr>
            <w:tcW w:w="735" w:type="dxa"/>
          </w:tcPr>
          <w:p w14:paraId="526E81C1" w14:textId="77777777" w:rsidR="00111141" w:rsidRDefault="00D60EFB">
            <w:pPr>
              <w:pStyle w:val="TableParagraph"/>
              <w:spacing w:before="1" w:line="233" w:lineRule="exact"/>
              <w:ind w:left="26" w:right="3"/>
            </w:pPr>
            <w:r>
              <w:rPr>
                <w:spacing w:val="-10"/>
              </w:rPr>
              <w:t>-</w:t>
            </w:r>
          </w:p>
        </w:tc>
        <w:tc>
          <w:tcPr>
            <w:tcW w:w="730" w:type="dxa"/>
          </w:tcPr>
          <w:p w14:paraId="7474B2D6" w14:textId="77777777" w:rsidR="00111141" w:rsidRDefault="00D60EFB">
            <w:pPr>
              <w:pStyle w:val="TableParagraph"/>
              <w:spacing w:before="1" w:line="233" w:lineRule="exact"/>
              <w:ind w:left="30" w:right="3"/>
            </w:pPr>
            <w:r>
              <w:rPr>
                <w:spacing w:val="-10"/>
              </w:rPr>
              <w:t>-</w:t>
            </w:r>
          </w:p>
        </w:tc>
      </w:tr>
      <w:tr w:rsidR="00111141" w14:paraId="3FFFE5AC" w14:textId="77777777">
        <w:trPr>
          <w:trHeight w:val="508"/>
        </w:trPr>
        <w:tc>
          <w:tcPr>
            <w:tcW w:w="591" w:type="dxa"/>
          </w:tcPr>
          <w:p w14:paraId="0C12536D" w14:textId="77777777" w:rsidR="00111141" w:rsidRDefault="00D60EFB">
            <w:pPr>
              <w:pStyle w:val="TableParagraph"/>
              <w:spacing w:before="126"/>
              <w:ind w:left="13" w:right="4"/>
            </w:pPr>
            <w:r>
              <w:rPr>
                <w:spacing w:val="-10"/>
              </w:rPr>
              <w:t>8</w:t>
            </w:r>
          </w:p>
        </w:tc>
        <w:tc>
          <w:tcPr>
            <w:tcW w:w="4657" w:type="dxa"/>
          </w:tcPr>
          <w:p w14:paraId="36173518" w14:textId="77777777" w:rsidR="00111141" w:rsidRDefault="00D60EFB">
            <w:pPr>
              <w:pStyle w:val="TableParagraph"/>
              <w:spacing w:line="254" w:lineRule="exact"/>
              <w:ind w:left="2073" w:hanging="2041"/>
              <w:jc w:val="left"/>
            </w:pPr>
            <w:r>
              <w:t>Относительные</w:t>
            </w:r>
            <w:r>
              <w:rPr>
                <w:spacing w:val="-11"/>
              </w:rPr>
              <w:t xml:space="preserve"> </w:t>
            </w:r>
            <w:r>
              <w:t>нормативные</w:t>
            </w:r>
            <w:r>
              <w:rPr>
                <w:spacing w:val="-11"/>
              </w:rPr>
              <w:t xml:space="preserve"> </w:t>
            </w:r>
            <w:r>
              <w:t>потери</w:t>
            </w:r>
            <w:r>
              <w:rPr>
                <w:spacing w:val="-8"/>
              </w:rPr>
              <w:t xml:space="preserve"> </w:t>
            </w:r>
            <w:r>
              <w:t>в</w:t>
            </w:r>
            <w:r>
              <w:rPr>
                <w:spacing w:val="-8"/>
              </w:rPr>
              <w:t xml:space="preserve"> </w:t>
            </w:r>
            <w:r>
              <w:t xml:space="preserve">тепловых </w:t>
            </w:r>
            <w:r>
              <w:rPr>
                <w:spacing w:val="-4"/>
              </w:rPr>
              <w:t>сетях</w:t>
            </w:r>
          </w:p>
        </w:tc>
        <w:tc>
          <w:tcPr>
            <w:tcW w:w="1090" w:type="dxa"/>
          </w:tcPr>
          <w:p w14:paraId="335CB1E9" w14:textId="77777777" w:rsidR="00111141" w:rsidRDefault="00D60EFB">
            <w:pPr>
              <w:pStyle w:val="TableParagraph"/>
              <w:spacing w:before="126"/>
              <w:ind w:left="10" w:right="4"/>
            </w:pPr>
            <w:r>
              <w:rPr>
                <w:spacing w:val="-10"/>
              </w:rPr>
              <w:t>%</w:t>
            </w:r>
          </w:p>
        </w:tc>
        <w:tc>
          <w:tcPr>
            <w:tcW w:w="734" w:type="dxa"/>
          </w:tcPr>
          <w:p w14:paraId="06220978" w14:textId="77777777" w:rsidR="00111141" w:rsidRDefault="00D60EFB">
            <w:pPr>
              <w:pStyle w:val="TableParagraph"/>
              <w:spacing w:before="126"/>
              <w:ind w:left="35" w:right="26"/>
            </w:pPr>
            <w:r>
              <w:rPr>
                <w:spacing w:val="-4"/>
              </w:rPr>
              <w:t>22,0</w:t>
            </w:r>
          </w:p>
        </w:tc>
        <w:tc>
          <w:tcPr>
            <w:tcW w:w="734" w:type="dxa"/>
          </w:tcPr>
          <w:p w14:paraId="62D2018E" w14:textId="77777777" w:rsidR="00111141" w:rsidRDefault="00D60EFB">
            <w:pPr>
              <w:pStyle w:val="TableParagraph"/>
              <w:spacing w:before="126"/>
              <w:ind w:left="35" w:right="25"/>
            </w:pPr>
            <w:r>
              <w:rPr>
                <w:spacing w:val="-4"/>
              </w:rPr>
              <w:t>17,5</w:t>
            </w:r>
          </w:p>
        </w:tc>
        <w:tc>
          <w:tcPr>
            <w:tcW w:w="729" w:type="dxa"/>
          </w:tcPr>
          <w:p w14:paraId="2D9290EF" w14:textId="77777777" w:rsidR="00111141" w:rsidRDefault="00D60EFB">
            <w:pPr>
              <w:pStyle w:val="TableParagraph"/>
              <w:spacing w:before="126"/>
              <w:ind w:left="29" w:right="12"/>
            </w:pPr>
            <w:r>
              <w:rPr>
                <w:spacing w:val="-4"/>
              </w:rPr>
              <w:t>15,7</w:t>
            </w:r>
          </w:p>
        </w:tc>
        <w:tc>
          <w:tcPr>
            <w:tcW w:w="734" w:type="dxa"/>
          </w:tcPr>
          <w:p w14:paraId="6ACEED53" w14:textId="77777777" w:rsidR="00111141" w:rsidRDefault="00D60EFB">
            <w:pPr>
              <w:pStyle w:val="TableParagraph"/>
              <w:spacing w:before="126"/>
              <w:ind w:left="35" w:right="12"/>
            </w:pPr>
            <w:r>
              <w:rPr>
                <w:spacing w:val="-4"/>
              </w:rPr>
              <w:t>24,0</w:t>
            </w:r>
          </w:p>
        </w:tc>
        <w:tc>
          <w:tcPr>
            <w:tcW w:w="734" w:type="dxa"/>
          </w:tcPr>
          <w:p w14:paraId="1F737474" w14:textId="77777777" w:rsidR="00111141" w:rsidRDefault="00D60EFB">
            <w:pPr>
              <w:pStyle w:val="TableParagraph"/>
              <w:spacing w:before="126"/>
              <w:ind w:left="35" w:right="20"/>
            </w:pPr>
            <w:r>
              <w:rPr>
                <w:spacing w:val="-4"/>
              </w:rPr>
              <w:t>22,4</w:t>
            </w:r>
          </w:p>
        </w:tc>
        <w:tc>
          <w:tcPr>
            <w:tcW w:w="734" w:type="dxa"/>
          </w:tcPr>
          <w:p w14:paraId="2B473DD0" w14:textId="77777777" w:rsidR="00111141" w:rsidRDefault="00D60EFB">
            <w:pPr>
              <w:pStyle w:val="TableParagraph"/>
              <w:spacing w:before="126"/>
              <w:ind w:left="35" w:right="20"/>
            </w:pPr>
            <w:r>
              <w:rPr>
                <w:spacing w:val="-4"/>
              </w:rPr>
              <w:t>17,6</w:t>
            </w:r>
          </w:p>
        </w:tc>
        <w:tc>
          <w:tcPr>
            <w:tcW w:w="730" w:type="dxa"/>
          </w:tcPr>
          <w:p w14:paraId="671B2CD3" w14:textId="77777777" w:rsidR="00111141" w:rsidRDefault="00D60EFB">
            <w:pPr>
              <w:pStyle w:val="TableParagraph"/>
              <w:spacing w:before="126"/>
              <w:ind w:left="30" w:right="10"/>
            </w:pPr>
            <w:r>
              <w:rPr>
                <w:spacing w:val="-4"/>
              </w:rPr>
              <w:t>17,6</w:t>
            </w:r>
          </w:p>
        </w:tc>
        <w:tc>
          <w:tcPr>
            <w:tcW w:w="734" w:type="dxa"/>
          </w:tcPr>
          <w:p w14:paraId="189399CF" w14:textId="77777777" w:rsidR="00111141" w:rsidRDefault="00D60EFB">
            <w:pPr>
              <w:pStyle w:val="TableParagraph"/>
              <w:spacing w:before="126"/>
              <w:ind w:left="35" w:right="18"/>
            </w:pPr>
            <w:r>
              <w:rPr>
                <w:spacing w:val="-4"/>
              </w:rPr>
              <w:t>17,6</w:t>
            </w:r>
          </w:p>
        </w:tc>
        <w:tc>
          <w:tcPr>
            <w:tcW w:w="734" w:type="dxa"/>
          </w:tcPr>
          <w:p w14:paraId="7180570A" w14:textId="77777777" w:rsidR="00111141" w:rsidRDefault="00D60EFB">
            <w:pPr>
              <w:pStyle w:val="TableParagraph"/>
              <w:spacing w:before="126"/>
              <w:ind w:left="35" w:right="18"/>
            </w:pPr>
            <w:r>
              <w:rPr>
                <w:spacing w:val="-4"/>
              </w:rPr>
              <w:t>17,6</w:t>
            </w:r>
          </w:p>
        </w:tc>
        <w:tc>
          <w:tcPr>
            <w:tcW w:w="729" w:type="dxa"/>
          </w:tcPr>
          <w:p w14:paraId="6398075A" w14:textId="77777777" w:rsidR="00111141" w:rsidRDefault="00D60EFB">
            <w:pPr>
              <w:pStyle w:val="TableParagraph"/>
              <w:spacing w:before="126"/>
              <w:ind w:left="29" w:right="5"/>
            </w:pPr>
            <w:r>
              <w:rPr>
                <w:spacing w:val="-4"/>
              </w:rPr>
              <w:t>17,6</w:t>
            </w:r>
          </w:p>
        </w:tc>
        <w:tc>
          <w:tcPr>
            <w:tcW w:w="734" w:type="dxa"/>
          </w:tcPr>
          <w:p w14:paraId="5A5EF71D" w14:textId="77777777" w:rsidR="00111141" w:rsidRDefault="00D60EFB">
            <w:pPr>
              <w:pStyle w:val="TableParagraph"/>
              <w:spacing w:before="126"/>
              <w:ind w:left="35" w:right="5"/>
            </w:pPr>
            <w:r>
              <w:rPr>
                <w:spacing w:val="-4"/>
              </w:rPr>
              <w:t>17,6</w:t>
            </w:r>
          </w:p>
        </w:tc>
        <w:tc>
          <w:tcPr>
            <w:tcW w:w="735" w:type="dxa"/>
          </w:tcPr>
          <w:p w14:paraId="083AF133" w14:textId="77777777" w:rsidR="00111141" w:rsidRDefault="00D60EFB">
            <w:pPr>
              <w:pStyle w:val="TableParagraph"/>
              <w:spacing w:before="126"/>
              <w:ind w:left="26" w:right="5"/>
            </w:pPr>
            <w:r>
              <w:rPr>
                <w:spacing w:val="-4"/>
              </w:rPr>
              <w:t>17,6</w:t>
            </w:r>
          </w:p>
        </w:tc>
        <w:tc>
          <w:tcPr>
            <w:tcW w:w="730" w:type="dxa"/>
          </w:tcPr>
          <w:p w14:paraId="5843E6F3" w14:textId="77777777" w:rsidR="00111141" w:rsidRDefault="00D60EFB">
            <w:pPr>
              <w:pStyle w:val="TableParagraph"/>
              <w:spacing w:before="126"/>
              <w:ind w:left="30" w:right="5"/>
            </w:pPr>
            <w:r>
              <w:rPr>
                <w:spacing w:val="-4"/>
              </w:rPr>
              <w:t>17,6</w:t>
            </w:r>
          </w:p>
        </w:tc>
      </w:tr>
      <w:tr w:rsidR="00111141" w14:paraId="70E47763" w14:textId="77777777">
        <w:trPr>
          <w:trHeight w:val="503"/>
        </w:trPr>
        <w:tc>
          <w:tcPr>
            <w:tcW w:w="591" w:type="dxa"/>
          </w:tcPr>
          <w:p w14:paraId="571AD8D1" w14:textId="77777777" w:rsidR="00111141" w:rsidRDefault="00D60EFB">
            <w:pPr>
              <w:pStyle w:val="TableParagraph"/>
              <w:spacing w:before="125"/>
              <w:ind w:left="13" w:right="4"/>
            </w:pPr>
            <w:r>
              <w:rPr>
                <w:spacing w:val="-10"/>
              </w:rPr>
              <w:t>9</w:t>
            </w:r>
          </w:p>
        </w:tc>
        <w:tc>
          <w:tcPr>
            <w:tcW w:w="4657" w:type="dxa"/>
          </w:tcPr>
          <w:p w14:paraId="3BFCA1E4" w14:textId="77777777" w:rsidR="00111141" w:rsidRDefault="00D60EFB">
            <w:pPr>
              <w:pStyle w:val="TableParagraph"/>
              <w:spacing w:line="249" w:lineRule="exact"/>
              <w:ind w:left="13" w:right="13"/>
            </w:pPr>
            <w:r>
              <w:t>Линейная</w:t>
            </w:r>
            <w:r>
              <w:rPr>
                <w:spacing w:val="-10"/>
              </w:rPr>
              <w:t xml:space="preserve"> </w:t>
            </w:r>
            <w:r>
              <w:t>плотность</w:t>
            </w:r>
            <w:r>
              <w:rPr>
                <w:spacing w:val="-9"/>
              </w:rPr>
              <w:t xml:space="preserve"> </w:t>
            </w:r>
            <w:r>
              <w:t>передачи</w:t>
            </w:r>
            <w:r>
              <w:rPr>
                <w:spacing w:val="-3"/>
              </w:rPr>
              <w:t xml:space="preserve"> </w:t>
            </w:r>
            <w:r>
              <w:t>тепловой</w:t>
            </w:r>
            <w:r>
              <w:rPr>
                <w:spacing w:val="-3"/>
              </w:rPr>
              <w:t xml:space="preserve"> </w:t>
            </w:r>
            <w:r>
              <w:rPr>
                <w:spacing w:val="-2"/>
              </w:rPr>
              <w:t>энергии</w:t>
            </w:r>
          </w:p>
          <w:p w14:paraId="65DB8B1B" w14:textId="77777777" w:rsidR="00111141" w:rsidRDefault="00D60EFB">
            <w:pPr>
              <w:pStyle w:val="TableParagraph"/>
              <w:spacing w:before="1" w:line="233" w:lineRule="exact"/>
              <w:ind w:left="13" w:right="5"/>
            </w:pPr>
            <w:r>
              <w:t>в</w:t>
            </w:r>
            <w:r>
              <w:rPr>
                <w:spacing w:val="-3"/>
              </w:rPr>
              <w:t xml:space="preserve"> </w:t>
            </w:r>
            <w:r>
              <w:t xml:space="preserve">тепловых </w:t>
            </w:r>
            <w:r>
              <w:rPr>
                <w:spacing w:val="-4"/>
              </w:rPr>
              <w:t>сетях</w:t>
            </w:r>
          </w:p>
        </w:tc>
        <w:tc>
          <w:tcPr>
            <w:tcW w:w="1090" w:type="dxa"/>
          </w:tcPr>
          <w:p w14:paraId="32747E80" w14:textId="77777777" w:rsidR="00111141" w:rsidRDefault="00D60EFB">
            <w:pPr>
              <w:pStyle w:val="TableParagraph"/>
              <w:spacing w:before="125"/>
              <w:ind w:left="10" w:right="6"/>
            </w:pPr>
            <w:r>
              <w:rPr>
                <w:spacing w:val="-2"/>
              </w:rPr>
              <w:t>Гкал/м</w:t>
            </w:r>
          </w:p>
        </w:tc>
        <w:tc>
          <w:tcPr>
            <w:tcW w:w="734" w:type="dxa"/>
          </w:tcPr>
          <w:p w14:paraId="3A25B95C" w14:textId="77777777" w:rsidR="00111141" w:rsidRDefault="00D60EFB">
            <w:pPr>
              <w:pStyle w:val="TableParagraph"/>
              <w:spacing w:before="125"/>
              <w:ind w:left="35" w:right="21"/>
            </w:pPr>
            <w:r>
              <w:rPr>
                <w:spacing w:val="-4"/>
              </w:rPr>
              <w:t>0,263</w:t>
            </w:r>
          </w:p>
        </w:tc>
        <w:tc>
          <w:tcPr>
            <w:tcW w:w="734" w:type="dxa"/>
          </w:tcPr>
          <w:p w14:paraId="5444D57D" w14:textId="77777777" w:rsidR="00111141" w:rsidRDefault="00D60EFB">
            <w:pPr>
              <w:pStyle w:val="TableParagraph"/>
              <w:spacing w:before="125"/>
              <w:ind w:left="35" w:right="20"/>
            </w:pPr>
            <w:r>
              <w:rPr>
                <w:spacing w:val="-4"/>
              </w:rPr>
              <w:t>0,190</w:t>
            </w:r>
          </w:p>
        </w:tc>
        <w:tc>
          <w:tcPr>
            <w:tcW w:w="729" w:type="dxa"/>
          </w:tcPr>
          <w:p w14:paraId="6FBEF8CB" w14:textId="77777777" w:rsidR="00111141" w:rsidRDefault="00D60EFB">
            <w:pPr>
              <w:pStyle w:val="TableParagraph"/>
              <w:spacing w:before="125"/>
              <w:ind w:left="29" w:right="7"/>
            </w:pPr>
            <w:r>
              <w:rPr>
                <w:spacing w:val="-4"/>
              </w:rPr>
              <w:t>0,169</w:t>
            </w:r>
          </w:p>
        </w:tc>
        <w:tc>
          <w:tcPr>
            <w:tcW w:w="734" w:type="dxa"/>
          </w:tcPr>
          <w:p w14:paraId="0C5B8287" w14:textId="77777777" w:rsidR="00111141" w:rsidRDefault="00D60EFB">
            <w:pPr>
              <w:pStyle w:val="TableParagraph"/>
              <w:spacing w:before="125"/>
              <w:ind w:left="35" w:right="8"/>
            </w:pPr>
            <w:r>
              <w:rPr>
                <w:spacing w:val="-4"/>
              </w:rPr>
              <w:t>0,316</w:t>
            </w:r>
          </w:p>
        </w:tc>
        <w:tc>
          <w:tcPr>
            <w:tcW w:w="734" w:type="dxa"/>
          </w:tcPr>
          <w:p w14:paraId="2DAB3568" w14:textId="77777777" w:rsidR="00111141" w:rsidRDefault="00D60EFB">
            <w:pPr>
              <w:pStyle w:val="TableParagraph"/>
              <w:spacing w:before="125"/>
              <w:ind w:left="35" w:right="16"/>
            </w:pPr>
            <w:r>
              <w:rPr>
                <w:spacing w:val="-4"/>
              </w:rPr>
              <w:t>0,277</w:t>
            </w:r>
          </w:p>
        </w:tc>
        <w:tc>
          <w:tcPr>
            <w:tcW w:w="734" w:type="dxa"/>
          </w:tcPr>
          <w:p w14:paraId="1C2CB1BF" w14:textId="77777777" w:rsidR="00111141" w:rsidRDefault="00D60EFB">
            <w:pPr>
              <w:pStyle w:val="TableParagraph"/>
              <w:spacing w:before="125"/>
              <w:ind w:left="35" w:right="15"/>
            </w:pPr>
            <w:r>
              <w:rPr>
                <w:spacing w:val="-4"/>
              </w:rPr>
              <w:t>0,195</w:t>
            </w:r>
          </w:p>
        </w:tc>
        <w:tc>
          <w:tcPr>
            <w:tcW w:w="730" w:type="dxa"/>
          </w:tcPr>
          <w:p w14:paraId="79ABB37E" w14:textId="77777777" w:rsidR="00111141" w:rsidRDefault="00D60EFB">
            <w:pPr>
              <w:pStyle w:val="TableParagraph"/>
              <w:spacing w:before="125"/>
              <w:ind w:left="30" w:right="5"/>
            </w:pPr>
            <w:r>
              <w:rPr>
                <w:spacing w:val="-4"/>
              </w:rPr>
              <w:t>0,195</w:t>
            </w:r>
          </w:p>
        </w:tc>
        <w:tc>
          <w:tcPr>
            <w:tcW w:w="734" w:type="dxa"/>
          </w:tcPr>
          <w:p w14:paraId="4B11D113" w14:textId="77777777" w:rsidR="00111141" w:rsidRDefault="00D60EFB">
            <w:pPr>
              <w:pStyle w:val="TableParagraph"/>
              <w:spacing w:before="125"/>
              <w:ind w:left="35" w:right="14"/>
            </w:pPr>
            <w:r>
              <w:rPr>
                <w:spacing w:val="-4"/>
              </w:rPr>
              <w:t>0,195</w:t>
            </w:r>
          </w:p>
        </w:tc>
        <w:tc>
          <w:tcPr>
            <w:tcW w:w="734" w:type="dxa"/>
          </w:tcPr>
          <w:p w14:paraId="058E99C0" w14:textId="77777777" w:rsidR="00111141" w:rsidRDefault="00D60EFB">
            <w:pPr>
              <w:pStyle w:val="TableParagraph"/>
              <w:spacing w:before="125"/>
              <w:ind w:left="35" w:right="13"/>
            </w:pPr>
            <w:r>
              <w:rPr>
                <w:spacing w:val="-4"/>
              </w:rPr>
              <w:t>0,195</w:t>
            </w:r>
          </w:p>
        </w:tc>
        <w:tc>
          <w:tcPr>
            <w:tcW w:w="729" w:type="dxa"/>
          </w:tcPr>
          <w:p w14:paraId="4AAD180B" w14:textId="77777777" w:rsidR="00111141" w:rsidRDefault="00D60EFB">
            <w:pPr>
              <w:pStyle w:val="TableParagraph"/>
              <w:spacing w:before="125"/>
              <w:ind w:left="29"/>
            </w:pPr>
            <w:r>
              <w:rPr>
                <w:spacing w:val="-4"/>
              </w:rPr>
              <w:t>0,195</w:t>
            </w:r>
          </w:p>
        </w:tc>
        <w:tc>
          <w:tcPr>
            <w:tcW w:w="734" w:type="dxa"/>
          </w:tcPr>
          <w:p w14:paraId="6D8027CC" w14:textId="77777777" w:rsidR="00111141" w:rsidRDefault="00D60EFB">
            <w:pPr>
              <w:pStyle w:val="TableParagraph"/>
              <w:spacing w:before="125"/>
              <w:ind w:left="35"/>
            </w:pPr>
            <w:r>
              <w:rPr>
                <w:spacing w:val="-4"/>
              </w:rPr>
              <w:t>0,195</w:t>
            </w:r>
          </w:p>
        </w:tc>
        <w:tc>
          <w:tcPr>
            <w:tcW w:w="735" w:type="dxa"/>
          </w:tcPr>
          <w:p w14:paraId="6883BA16" w14:textId="77777777" w:rsidR="00111141" w:rsidRDefault="00D60EFB">
            <w:pPr>
              <w:pStyle w:val="TableParagraph"/>
              <w:spacing w:before="125"/>
              <w:ind w:left="26"/>
            </w:pPr>
            <w:r>
              <w:rPr>
                <w:spacing w:val="-4"/>
              </w:rPr>
              <w:t>0,195</w:t>
            </w:r>
          </w:p>
        </w:tc>
        <w:tc>
          <w:tcPr>
            <w:tcW w:w="730" w:type="dxa"/>
          </w:tcPr>
          <w:p w14:paraId="2086DD4C" w14:textId="77777777" w:rsidR="00111141" w:rsidRDefault="00D60EFB">
            <w:pPr>
              <w:pStyle w:val="TableParagraph"/>
              <w:spacing w:before="125"/>
              <w:ind w:left="30"/>
            </w:pPr>
            <w:r>
              <w:rPr>
                <w:spacing w:val="-4"/>
              </w:rPr>
              <w:t>0,195</w:t>
            </w:r>
          </w:p>
        </w:tc>
      </w:tr>
      <w:tr w:rsidR="00111141" w14:paraId="41F713F0" w14:textId="77777777">
        <w:trPr>
          <w:trHeight w:val="758"/>
        </w:trPr>
        <w:tc>
          <w:tcPr>
            <w:tcW w:w="591" w:type="dxa"/>
          </w:tcPr>
          <w:p w14:paraId="07C4F573" w14:textId="77777777" w:rsidR="00111141" w:rsidRDefault="00111141">
            <w:pPr>
              <w:pStyle w:val="TableParagraph"/>
              <w:spacing w:before="2"/>
              <w:jc w:val="left"/>
            </w:pPr>
          </w:p>
          <w:p w14:paraId="2A08E038" w14:textId="77777777" w:rsidR="00111141" w:rsidRDefault="00D60EFB">
            <w:pPr>
              <w:pStyle w:val="TableParagraph"/>
              <w:spacing w:before="1"/>
              <w:ind w:left="13" w:right="9"/>
            </w:pPr>
            <w:r>
              <w:rPr>
                <w:spacing w:val="-5"/>
              </w:rPr>
              <w:t>10</w:t>
            </w:r>
          </w:p>
        </w:tc>
        <w:tc>
          <w:tcPr>
            <w:tcW w:w="4657" w:type="dxa"/>
          </w:tcPr>
          <w:p w14:paraId="318E9AF6" w14:textId="77777777" w:rsidR="00111141" w:rsidRDefault="00D60EFB">
            <w:pPr>
              <w:pStyle w:val="TableParagraph"/>
              <w:spacing w:before="1"/>
              <w:ind w:left="13" w:right="9"/>
            </w:pPr>
            <w:r>
              <w:t>Количество</w:t>
            </w:r>
            <w:r>
              <w:rPr>
                <w:spacing w:val="-8"/>
              </w:rPr>
              <w:t xml:space="preserve"> </w:t>
            </w:r>
            <w:r>
              <w:t>повреждений</w:t>
            </w:r>
            <w:r>
              <w:rPr>
                <w:spacing w:val="-7"/>
              </w:rPr>
              <w:t xml:space="preserve"> </w:t>
            </w:r>
            <w:r>
              <w:t>(отказов)</w:t>
            </w:r>
            <w:r>
              <w:rPr>
                <w:spacing w:val="-5"/>
              </w:rPr>
              <w:t xml:space="preserve"> </w:t>
            </w:r>
            <w:r>
              <w:t>в</w:t>
            </w:r>
            <w:r>
              <w:rPr>
                <w:spacing w:val="-2"/>
              </w:rPr>
              <w:t xml:space="preserve"> тепловых</w:t>
            </w:r>
          </w:p>
          <w:p w14:paraId="46DBA84F" w14:textId="77777777" w:rsidR="00111141" w:rsidRDefault="00D60EFB">
            <w:pPr>
              <w:pStyle w:val="TableParagraph"/>
              <w:spacing w:line="250" w:lineRule="exact"/>
              <w:ind w:left="13" w:right="8"/>
            </w:pPr>
            <w:r>
              <w:t>сетях,</w:t>
            </w:r>
            <w:r>
              <w:rPr>
                <w:spacing w:val="-12"/>
              </w:rPr>
              <w:t xml:space="preserve"> </w:t>
            </w:r>
            <w:r>
              <w:t>приводящих</w:t>
            </w:r>
            <w:r>
              <w:rPr>
                <w:spacing w:val="-11"/>
              </w:rPr>
              <w:t xml:space="preserve"> </w:t>
            </w:r>
            <w:r>
              <w:t>к</w:t>
            </w:r>
            <w:r>
              <w:rPr>
                <w:spacing w:val="-14"/>
              </w:rPr>
              <w:t xml:space="preserve"> </w:t>
            </w:r>
            <w:r>
              <w:t>прекращению теплоснабжения потребителей</w:t>
            </w:r>
          </w:p>
        </w:tc>
        <w:tc>
          <w:tcPr>
            <w:tcW w:w="1090" w:type="dxa"/>
          </w:tcPr>
          <w:p w14:paraId="73D4A97A" w14:textId="77777777" w:rsidR="00111141" w:rsidRDefault="00111141">
            <w:pPr>
              <w:pStyle w:val="TableParagraph"/>
              <w:spacing w:before="2"/>
              <w:jc w:val="left"/>
            </w:pPr>
          </w:p>
          <w:p w14:paraId="407691CD" w14:textId="77777777" w:rsidR="00111141" w:rsidRDefault="00D60EFB">
            <w:pPr>
              <w:pStyle w:val="TableParagraph"/>
              <w:spacing w:before="1"/>
              <w:ind w:left="10"/>
            </w:pPr>
            <w:r>
              <w:rPr>
                <w:spacing w:val="-2"/>
              </w:rPr>
              <w:t>ед./год</w:t>
            </w:r>
          </w:p>
        </w:tc>
        <w:tc>
          <w:tcPr>
            <w:tcW w:w="734" w:type="dxa"/>
          </w:tcPr>
          <w:p w14:paraId="1FC42F48" w14:textId="77777777" w:rsidR="00111141" w:rsidRDefault="00111141">
            <w:pPr>
              <w:pStyle w:val="TableParagraph"/>
              <w:spacing w:before="2"/>
              <w:jc w:val="left"/>
            </w:pPr>
          </w:p>
          <w:p w14:paraId="44568D69" w14:textId="77777777" w:rsidR="00111141" w:rsidRDefault="00D60EFB">
            <w:pPr>
              <w:pStyle w:val="TableParagraph"/>
              <w:spacing w:before="1"/>
              <w:ind w:left="35" w:right="24"/>
            </w:pPr>
            <w:r>
              <w:rPr>
                <w:spacing w:val="-5"/>
              </w:rPr>
              <w:t>н/д</w:t>
            </w:r>
          </w:p>
        </w:tc>
        <w:tc>
          <w:tcPr>
            <w:tcW w:w="734" w:type="dxa"/>
          </w:tcPr>
          <w:p w14:paraId="477BCE16" w14:textId="77777777" w:rsidR="00111141" w:rsidRDefault="00111141">
            <w:pPr>
              <w:pStyle w:val="TableParagraph"/>
              <w:spacing w:before="2"/>
              <w:jc w:val="left"/>
            </w:pPr>
          </w:p>
          <w:p w14:paraId="739DECC5" w14:textId="77777777" w:rsidR="00111141" w:rsidRDefault="00D60EFB">
            <w:pPr>
              <w:pStyle w:val="TableParagraph"/>
              <w:spacing w:before="1"/>
              <w:ind w:left="35" w:right="23"/>
            </w:pPr>
            <w:r>
              <w:rPr>
                <w:spacing w:val="-5"/>
              </w:rPr>
              <w:t>н/д</w:t>
            </w:r>
          </w:p>
        </w:tc>
        <w:tc>
          <w:tcPr>
            <w:tcW w:w="729" w:type="dxa"/>
          </w:tcPr>
          <w:p w14:paraId="0C91260C" w14:textId="77777777" w:rsidR="00111141" w:rsidRDefault="00111141">
            <w:pPr>
              <w:pStyle w:val="TableParagraph"/>
              <w:spacing w:before="2"/>
              <w:jc w:val="left"/>
            </w:pPr>
          </w:p>
          <w:p w14:paraId="376D642A" w14:textId="77777777" w:rsidR="00111141" w:rsidRDefault="00D60EFB">
            <w:pPr>
              <w:pStyle w:val="TableParagraph"/>
              <w:spacing w:before="1"/>
              <w:ind w:left="29" w:right="11"/>
            </w:pPr>
            <w:r>
              <w:rPr>
                <w:spacing w:val="-5"/>
              </w:rPr>
              <w:t>н/д</w:t>
            </w:r>
          </w:p>
        </w:tc>
        <w:tc>
          <w:tcPr>
            <w:tcW w:w="734" w:type="dxa"/>
          </w:tcPr>
          <w:p w14:paraId="7AA875DF" w14:textId="77777777" w:rsidR="00111141" w:rsidRDefault="00111141">
            <w:pPr>
              <w:pStyle w:val="TableParagraph"/>
              <w:spacing w:before="2"/>
              <w:jc w:val="left"/>
            </w:pPr>
          </w:p>
          <w:p w14:paraId="2BBEEB51" w14:textId="77777777" w:rsidR="00111141" w:rsidRDefault="00D60EFB">
            <w:pPr>
              <w:pStyle w:val="TableParagraph"/>
              <w:spacing w:before="1"/>
              <w:ind w:left="35" w:right="11"/>
            </w:pPr>
            <w:r>
              <w:rPr>
                <w:spacing w:val="-5"/>
              </w:rPr>
              <w:t>н/д</w:t>
            </w:r>
          </w:p>
        </w:tc>
        <w:tc>
          <w:tcPr>
            <w:tcW w:w="734" w:type="dxa"/>
          </w:tcPr>
          <w:p w14:paraId="56564D47" w14:textId="77777777" w:rsidR="00111141" w:rsidRDefault="00111141">
            <w:pPr>
              <w:pStyle w:val="TableParagraph"/>
              <w:spacing w:before="2"/>
              <w:jc w:val="left"/>
            </w:pPr>
          </w:p>
          <w:p w14:paraId="47DF883D" w14:textId="77777777" w:rsidR="00111141" w:rsidRDefault="00D60EFB">
            <w:pPr>
              <w:pStyle w:val="TableParagraph"/>
              <w:spacing w:before="1"/>
              <w:ind w:left="35" w:right="20"/>
            </w:pPr>
            <w:r>
              <w:rPr>
                <w:spacing w:val="-10"/>
              </w:rPr>
              <w:t>0</w:t>
            </w:r>
          </w:p>
        </w:tc>
        <w:tc>
          <w:tcPr>
            <w:tcW w:w="734" w:type="dxa"/>
          </w:tcPr>
          <w:p w14:paraId="657A7821" w14:textId="77777777" w:rsidR="00111141" w:rsidRDefault="00111141">
            <w:pPr>
              <w:pStyle w:val="TableParagraph"/>
              <w:spacing w:before="2"/>
              <w:jc w:val="left"/>
            </w:pPr>
          </w:p>
          <w:p w14:paraId="265F8060" w14:textId="77777777" w:rsidR="00111141" w:rsidRDefault="00D60EFB">
            <w:pPr>
              <w:pStyle w:val="TableParagraph"/>
              <w:spacing w:before="1"/>
              <w:ind w:left="35" w:right="19"/>
            </w:pPr>
            <w:r>
              <w:rPr>
                <w:spacing w:val="-10"/>
              </w:rPr>
              <w:t>0</w:t>
            </w:r>
          </w:p>
        </w:tc>
        <w:tc>
          <w:tcPr>
            <w:tcW w:w="730" w:type="dxa"/>
          </w:tcPr>
          <w:p w14:paraId="38CCBC6A" w14:textId="77777777" w:rsidR="00111141" w:rsidRDefault="00111141">
            <w:pPr>
              <w:pStyle w:val="TableParagraph"/>
              <w:spacing w:before="2"/>
              <w:jc w:val="left"/>
            </w:pPr>
          </w:p>
          <w:p w14:paraId="21650AAC" w14:textId="77777777" w:rsidR="00111141" w:rsidRDefault="00D60EFB">
            <w:pPr>
              <w:pStyle w:val="TableParagraph"/>
              <w:spacing w:before="1"/>
              <w:ind w:left="30" w:right="8"/>
            </w:pPr>
            <w:r>
              <w:rPr>
                <w:spacing w:val="-10"/>
              </w:rPr>
              <w:t>0</w:t>
            </w:r>
          </w:p>
        </w:tc>
        <w:tc>
          <w:tcPr>
            <w:tcW w:w="734" w:type="dxa"/>
          </w:tcPr>
          <w:p w14:paraId="3C572BFF" w14:textId="77777777" w:rsidR="00111141" w:rsidRDefault="00111141">
            <w:pPr>
              <w:pStyle w:val="TableParagraph"/>
              <w:spacing w:before="2"/>
              <w:jc w:val="left"/>
            </w:pPr>
          </w:p>
          <w:p w14:paraId="773FA25C" w14:textId="77777777" w:rsidR="00111141" w:rsidRDefault="00D60EFB">
            <w:pPr>
              <w:pStyle w:val="TableParagraph"/>
              <w:spacing w:before="1"/>
              <w:ind w:left="35" w:right="18"/>
            </w:pPr>
            <w:r>
              <w:rPr>
                <w:spacing w:val="-10"/>
              </w:rPr>
              <w:t>0</w:t>
            </w:r>
          </w:p>
        </w:tc>
        <w:tc>
          <w:tcPr>
            <w:tcW w:w="734" w:type="dxa"/>
          </w:tcPr>
          <w:p w14:paraId="5F44A39F" w14:textId="77777777" w:rsidR="00111141" w:rsidRDefault="00111141">
            <w:pPr>
              <w:pStyle w:val="TableParagraph"/>
              <w:spacing w:before="2"/>
              <w:jc w:val="left"/>
            </w:pPr>
          </w:p>
          <w:p w14:paraId="674602DF" w14:textId="77777777" w:rsidR="00111141" w:rsidRDefault="00D60EFB">
            <w:pPr>
              <w:pStyle w:val="TableParagraph"/>
              <w:spacing w:before="1"/>
              <w:ind w:left="35" w:right="17"/>
            </w:pPr>
            <w:r>
              <w:rPr>
                <w:spacing w:val="-10"/>
              </w:rPr>
              <w:t>0</w:t>
            </w:r>
          </w:p>
        </w:tc>
        <w:tc>
          <w:tcPr>
            <w:tcW w:w="729" w:type="dxa"/>
          </w:tcPr>
          <w:p w14:paraId="03E90560" w14:textId="77777777" w:rsidR="00111141" w:rsidRDefault="00111141">
            <w:pPr>
              <w:pStyle w:val="TableParagraph"/>
              <w:spacing w:before="2"/>
              <w:jc w:val="left"/>
            </w:pPr>
          </w:p>
          <w:p w14:paraId="1D7FD79E" w14:textId="77777777" w:rsidR="00111141" w:rsidRDefault="00D60EFB">
            <w:pPr>
              <w:pStyle w:val="TableParagraph"/>
              <w:spacing w:before="1"/>
              <w:ind w:left="29" w:right="5"/>
            </w:pPr>
            <w:r>
              <w:rPr>
                <w:spacing w:val="-10"/>
              </w:rPr>
              <w:t>0</w:t>
            </w:r>
          </w:p>
        </w:tc>
        <w:tc>
          <w:tcPr>
            <w:tcW w:w="734" w:type="dxa"/>
          </w:tcPr>
          <w:p w14:paraId="4C7F9486" w14:textId="77777777" w:rsidR="00111141" w:rsidRDefault="00111141">
            <w:pPr>
              <w:pStyle w:val="TableParagraph"/>
              <w:spacing w:before="2"/>
              <w:jc w:val="left"/>
            </w:pPr>
          </w:p>
          <w:p w14:paraId="5571C77F" w14:textId="77777777" w:rsidR="00111141" w:rsidRDefault="00D60EFB">
            <w:pPr>
              <w:pStyle w:val="TableParagraph"/>
              <w:spacing w:before="1"/>
              <w:ind w:left="35" w:right="5"/>
            </w:pPr>
            <w:r>
              <w:rPr>
                <w:spacing w:val="-10"/>
              </w:rPr>
              <w:t>0</w:t>
            </w:r>
          </w:p>
        </w:tc>
        <w:tc>
          <w:tcPr>
            <w:tcW w:w="735" w:type="dxa"/>
          </w:tcPr>
          <w:p w14:paraId="08FF45C8" w14:textId="77777777" w:rsidR="00111141" w:rsidRDefault="00111141">
            <w:pPr>
              <w:pStyle w:val="TableParagraph"/>
              <w:spacing w:before="2"/>
              <w:jc w:val="left"/>
            </w:pPr>
          </w:p>
          <w:p w14:paraId="4424B9AF" w14:textId="77777777" w:rsidR="00111141" w:rsidRDefault="00D60EFB">
            <w:pPr>
              <w:pStyle w:val="TableParagraph"/>
              <w:spacing w:before="1"/>
              <w:ind w:left="26" w:right="5"/>
            </w:pPr>
            <w:r>
              <w:rPr>
                <w:spacing w:val="-10"/>
              </w:rPr>
              <w:t>0</w:t>
            </w:r>
          </w:p>
        </w:tc>
        <w:tc>
          <w:tcPr>
            <w:tcW w:w="730" w:type="dxa"/>
          </w:tcPr>
          <w:p w14:paraId="4FF458F9" w14:textId="77777777" w:rsidR="00111141" w:rsidRDefault="00111141">
            <w:pPr>
              <w:pStyle w:val="TableParagraph"/>
              <w:spacing w:before="2"/>
              <w:jc w:val="left"/>
            </w:pPr>
          </w:p>
          <w:p w14:paraId="6C061F99" w14:textId="77777777" w:rsidR="00111141" w:rsidRDefault="00D60EFB">
            <w:pPr>
              <w:pStyle w:val="TableParagraph"/>
              <w:spacing w:before="1"/>
              <w:ind w:left="30" w:right="5"/>
            </w:pPr>
            <w:r>
              <w:rPr>
                <w:spacing w:val="-10"/>
              </w:rPr>
              <w:t>0</w:t>
            </w:r>
          </w:p>
        </w:tc>
      </w:tr>
      <w:tr w:rsidR="00111141" w14:paraId="2469A181" w14:textId="77777777">
        <w:trPr>
          <w:trHeight w:val="254"/>
        </w:trPr>
        <w:tc>
          <w:tcPr>
            <w:tcW w:w="591" w:type="dxa"/>
          </w:tcPr>
          <w:p w14:paraId="3EC4B2A2" w14:textId="77777777" w:rsidR="00111141" w:rsidRDefault="00D60EFB">
            <w:pPr>
              <w:pStyle w:val="TableParagraph"/>
              <w:spacing w:before="1" w:line="233" w:lineRule="exact"/>
              <w:ind w:left="13" w:right="9"/>
            </w:pPr>
            <w:r>
              <w:rPr>
                <w:spacing w:val="-5"/>
              </w:rPr>
              <w:t>11</w:t>
            </w:r>
          </w:p>
        </w:tc>
        <w:tc>
          <w:tcPr>
            <w:tcW w:w="4657" w:type="dxa"/>
          </w:tcPr>
          <w:p w14:paraId="1B05BF87" w14:textId="77777777" w:rsidR="00111141" w:rsidRDefault="00D60EFB">
            <w:pPr>
              <w:pStyle w:val="TableParagraph"/>
              <w:spacing w:before="1" w:line="233" w:lineRule="exact"/>
              <w:ind w:left="13" w:right="13"/>
            </w:pPr>
            <w:r>
              <w:t>Удельная</w:t>
            </w:r>
            <w:r>
              <w:rPr>
                <w:spacing w:val="-7"/>
              </w:rPr>
              <w:t xml:space="preserve"> </w:t>
            </w:r>
            <w:r>
              <w:t>повреждаемость</w:t>
            </w:r>
            <w:r>
              <w:rPr>
                <w:spacing w:val="-7"/>
              </w:rPr>
              <w:t xml:space="preserve"> </w:t>
            </w:r>
            <w:r>
              <w:t>тепловых</w:t>
            </w:r>
            <w:r>
              <w:rPr>
                <w:spacing w:val="-9"/>
              </w:rPr>
              <w:t xml:space="preserve"> </w:t>
            </w:r>
            <w:r>
              <w:rPr>
                <w:spacing w:val="-4"/>
              </w:rPr>
              <w:t>сетей</w:t>
            </w:r>
          </w:p>
        </w:tc>
        <w:tc>
          <w:tcPr>
            <w:tcW w:w="1090" w:type="dxa"/>
          </w:tcPr>
          <w:p w14:paraId="46916D3E" w14:textId="77777777" w:rsidR="00111141" w:rsidRDefault="00D60EFB">
            <w:pPr>
              <w:pStyle w:val="TableParagraph"/>
              <w:spacing w:before="1" w:line="233" w:lineRule="exact"/>
              <w:ind w:left="10" w:right="1"/>
            </w:pPr>
            <w:r>
              <w:rPr>
                <w:spacing w:val="-2"/>
              </w:rPr>
              <w:t>ед./м./год</w:t>
            </w:r>
          </w:p>
        </w:tc>
        <w:tc>
          <w:tcPr>
            <w:tcW w:w="734" w:type="dxa"/>
          </w:tcPr>
          <w:p w14:paraId="5418BD23" w14:textId="77777777" w:rsidR="00111141" w:rsidRDefault="00D60EFB">
            <w:pPr>
              <w:pStyle w:val="TableParagraph"/>
              <w:spacing w:before="1" w:line="233" w:lineRule="exact"/>
              <w:ind w:left="35" w:right="24"/>
            </w:pPr>
            <w:r>
              <w:rPr>
                <w:spacing w:val="-5"/>
              </w:rPr>
              <w:t>н/д</w:t>
            </w:r>
          </w:p>
        </w:tc>
        <w:tc>
          <w:tcPr>
            <w:tcW w:w="734" w:type="dxa"/>
          </w:tcPr>
          <w:p w14:paraId="541CCAD8" w14:textId="77777777" w:rsidR="00111141" w:rsidRDefault="00D60EFB">
            <w:pPr>
              <w:pStyle w:val="TableParagraph"/>
              <w:spacing w:before="1" w:line="233" w:lineRule="exact"/>
              <w:ind w:left="35" w:right="23"/>
            </w:pPr>
            <w:r>
              <w:rPr>
                <w:spacing w:val="-5"/>
              </w:rPr>
              <w:t>н/д</w:t>
            </w:r>
          </w:p>
        </w:tc>
        <w:tc>
          <w:tcPr>
            <w:tcW w:w="729" w:type="dxa"/>
          </w:tcPr>
          <w:p w14:paraId="6F9EA638" w14:textId="77777777" w:rsidR="00111141" w:rsidRDefault="00D60EFB">
            <w:pPr>
              <w:pStyle w:val="TableParagraph"/>
              <w:spacing w:before="1" w:line="233" w:lineRule="exact"/>
              <w:ind w:left="29" w:right="11"/>
            </w:pPr>
            <w:r>
              <w:rPr>
                <w:spacing w:val="-5"/>
              </w:rPr>
              <w:t>н/д</w:t>
            </w:r>
          </w:p>
        </w:tc>
        <w:tc>
          <w:tcPr>
            <w:tcW w:w="734" w:type="dxa"/>
          </w:tcPr>
          <w:p w14:paraId="345BA5CF" w14:textId="77777777" w:rsidR="00111141" w:rsidRDefault="00D60EFB">
            <w:pPr>
              <w:pStyle w:val="TableParagraph"/>
              <w:spacing w:before="1" w:line="233" w:lineRule="exact"/>
              <w:ind w:left="35" w:right="11"/>
            </w:pPr>
            <w:r>
              <w:rPr>
                <w:spacing w:val="-5"/>
              </w:rPr>
              <w:t>н/д</w:t>
            </w:r>
          </w:p>
        </w:tc>
        <w:tc>
          <w:tcPr>
            <w:tcW w:w="734" w:type="dxa"/>
          </w:tcPr>
          <w:p w14:paraId="3AF4CC98" w14:textId="77777777" w:rsidR="00111141" w:rsidRDefault="00D60EFB">
            <w:pPr>
              <w:pStyle w:val="TableParagraph"/>
              <w:spacing w:before="1" w:line="233" w:lineRule="exact"/>
              <w:ind w:left="35" w:right="20"/>
            </w:pPr>
            <w:r>
              <w:rPr>
                <w:spacing w:val="-10"/>
              </w:rPr>
              <w:t>0</w:t>
            </w:r>
          </w:p>
        </w:tc>
        <w:tc>
          <w:tcPr>
            <w:tcW w:w="734" w:type="dxa"/>
          </w:tcPr>
          <w:p w14:paraId="5C59A741" w14:textId="77777777" w:rsidR="00111141" w:rsidRDefault="00D60EFB">
            <w:pPr>
              <w:pStyle w:val="TableParagraph"/>
              <w:spacing w:before="1" w:line="233" w:lineRule="exact"/>
              <w:ind w:left="35" w:right="19"/>
            </w:pPr>
            <w:r>
              <w:rPr>
                <w:spacing w:val="-10"/>
              </w:rPr>
              <w:t>0</w:t>
            </w:r>
          </w:p>
        </w:tc>
        <w:tc>
          <w:tcPr>
            <w:tcW w:w="730" w:type="dxa"/>
          </w:tcPr>
          <w:p w14:paraId="76723FC0" w14:textId="77777777" w:rsidR="00111141" w:rsidRDefault="00D60EFB">
            <w:pPr>
              <w:pStyle w:val="TableParagraph"/>
              <w:spacing w:before="1" w:line="233" w:lineRule="exact"/>
              <w:ind w:left="30" w:right="8"/>
            </w:pPr>
            <w:r>
              <w:rPr>
                <w:spacing w:val="-10"/>
              </w:rPr>
              <w:t>0</w:t>
            </w:r>
          </w:p>
        </w:tc>
        <w:tc>
          <w:tcPr>
            <w:tcW w:w="734" w:type="dxa"/>
          </w:tcPr>
          <w:p w14:paraId="1804B279" w14:textId="77777777" w:rsidR="00111141" w:rsidRDefault="00D60EFB">
            <w:pPr>
              <w:pStyle w:val="TableParagraph"/>
              <w:spacing w:before="1" w:line="233" w:lineRule="exact"/>
              <w:ind w:left="35" w:right="18"/>
            </w:pPr>
            <w:r>
              <w:rPr>
                <w:spacing w:val="-10"/>
              </w:rPr>
              <w:t>0</w:t>
            </w:r>
          </w:p>
        </w:tc>
        <w:tc>
          <w:tcPr>
            <w:tcW w:w="734" w:type="dxa"/>
          </w:tcPr>
          <w:p w14:paraId="073F7A0B" w14:textId="77777777" w:rsidR="00111141" w:rsidRDefault="00D60EFB">
            <w:pPr>
              <w:pStyle w:val="TableParagraph"/>
              <w:spacing w:before="1" w:line="233" w:lineRule="exact"/>
              <w:ind w:left="35" w:right="17"/>
            </w:pPr>
            <w:r>
              <w:rPr>
                <w:spacing w:val="-10"/>
              </w:rPr>
              <w:t>0</w:t>
            </w:r>
          </w:p>
        </w:tc>
        <w:tc>
          <w:tcPr>
            <w:tcW w:w="729" w:type="dxa"/>
          </w:tcPr>
          <w:p w14:paraId="2939A04F" w14:textId="77777777" w:rsidR="00111141" w:rsidRDefault="00D60EFB">
            <w:pPr>
              <w:pStyle w:val="TableParagraph"/>
              <w:spacing w:before="1" w:line="233" w:lineRule="exact"/>
              <w:ind w:left="29" w:right="5"/>
            </w:pPr>
            <w:r>
              <w:rPr>
                <w:spacing w:val="-10"/>
              </w:rPr>
              <w:t>0</w:t>
            </w:r>
          </w:p>
        </w:tc>
        <w:tc>
          <w:tcPr>
            <w:tcW w:w="734" w:type="dxa"/>
          </w:tcPr>
          <w:p w14:paraId="22C7C5E7" w14:textId="77777777" w:rsidR="00111141" w:rsidRDefault="00D60EFB">
            <w:pPr>
              <w:pStyle w:val="TableParagraph"/>
              <w:spacing w:before="1" w:line="233" w:lineRule="exact"/>
              <w:ind w:left="35" w:right="5"/>
            </w:pPr>
            <w:r>
              <w:rPr>
                <w:spacing w:val="-10"/>
              </w:rPr>
              <w:t>0</w:t>
            </w:r>
          </w:p>
        </w:tc>
        <w:tc>
          <w:tcPr>
            <w:tcW w:w="735" w:type="dxa"/>
          </w:tcPr>
          <w:p w14:paraId="64FFE22B" w14:textId="77777777" w:rsidR="00111141" w:rsidRDefault="00D60EFB">
            <w:pPr>
              <w:pStyle w:val="TableParagraph"/>
              <w:spacing w:before="1" w:line="233" w:lineRule="exact"/>
              <w:ind w:left="26" w:right="5"/>
            </w:pPr>
            <w:r>
              <w:rPr>
                <w:spacing w:val="-10"/>
              </w:rPr>
              <w:t>0</w:t>
            </w:r>
          </w:p>
        </w:tc>
        <w:tc>
          <w:tcPr>
            <w:tcW w:w="730" w:type="dxa"/>
          </w:tcPr>
          <w:p w14:paraId="47946EC0" w14:textId="77777777" w:rsidR="00111141" w:rsidRDefault="00D60EFB">
            <w:pPr>
              <w:pStyle w:val="TableParagraph"/>
              <w:spacing w:before="1" w:line="233" w:lineRule="exact"/>
              <w:ind w:left="30" w:right="5"/>
            </w:pPr>
            <w:r>
              <w:rPr>
                <w:spacing w:val="-10"/>
              </w:rPr>
              <w:t>0</w:t>
            </w:r>
          </w:p>
        </w:tc>
      </w:tr>
      <w:tr w:rsidR="00111141" w14:paraId="3522B62E" w14:textId="77777777">
        <w:trPr>
          <w:trHeight w:val="253"/>
        </w:trPr>
        <w:tc>
          <w:tcPr>
            <w:tcW w:w="591" w:type="dxa"/>
          </w:tcPr>
          <w:p w14:paraId="03659EF8" w14:textId="77777777" w:rsidR="00111141" w:rsidRDefault="00D60EFB">
            <w:pPr>
              <w:pStyle w:val="TableParagraph"/>
              <w:spacing w:before="1" w:line="233" w:lineRule="exact"/>
              <w:ind w:left="13" w:right="5"/>
            </w:pPr>
            <w:r>
              <w:rPr>
                <w:spacing w:val="-4"/>
              </w:rPr>
              <w:t>11.1</w:t>
            </w:r>
          </w:p>
        </w:tc>
        <w:tc>
          <w:tcPr>
            <w:tcW w:w="4657" w:type="dxa"/>
          </w:tcPr>
          <w:p w14:paraId="6C90400C" w14:textId="77777777" w:rsidR="00111141" w:rsidRDefault="00D60EFB">
            <w:pPr>
              <w:pStyle w:val="TableParagraph"/>
              <w:spacing w:before="1" w:line="233" w:lineRule="exact"/>
              <w:ind w:left="13"/>
            </w:pPr>
            <w:r>
              <w:rPr>
                <w:spacing w:val="-2"/>
              </w:rPr>
              <w:t>магистральных</w:t>
            </w:r>
          </w:p>
        </w:tc>
        <w:tc>
          <w:tcPr>
            <w:tcW w:w="1090" w:type="dxa"/>
          </w:tcPr>
          <w:p w14:paraId="74F5EFC9" w14:textId="77777777" w:rsidR="00111141" w:rsidRDefault="00D60EFB">
            <w:pPr>
              <w:pStyle w:val="TableParagraph"/>
              <w:spacing w:before="1" w:line="233" w:lineRule="exact"/>
              <w:ind w:left="10" w:right="1"/>
            </w:pPr>
            <w:r>
              <w:rPr>
                <w:spacing w:val="-2"/>
              </w:rPr>
              <w:t>ед./м./год</w:t>
            </w:r>
          </w:p>
        </w:tc>
        <w:tc>
          <w:tcPr>
            <w:tcW w:w="734" w:type="dxa"/>
          </w:tcPr>
          <w:p w14:paraId="19FCF3B9" w14:textId="77777777" w:rsidR="00111141" w:rsidRDefault="00D60EFB">
            <w:pPr>
              <w:pStyle w:val="TableParagraph"/>
              <w:spacing w:before="1" w:line="233" w:lineRule="exact"/>
              <w:ind w:left="35" w:right="24"/>
            </w:pPr>
            <w:r>
              <w:rPr>
                <w:spacing w:val="-5"/>
              </w:rPr>
              <w:t>н/д</w:t>
            </w:r>
          </w:p>
        </w:tc>
        <w:tc>
          <w:tcPr>
            <w:tcW w:w="734" w:type="dxa"/>
          </w:tcPr>
          <w:p w14:paraId="181EC3DF" w14:textId="77777777" w:rsidR="00111141" w:rsidRDefault="00D60EFB">
            <w:pPr>
              <w:pStyle w:val="TableParagraph"/>
              <w:spacing w:before="1" w:line="233" w:lineRule="exact"/>
              <w:ind w:left="35" w:right="23"/>
            </w:pPr>
            <w:r>
              <w:rPr>
                <w:spacing w:val="-5"/>
              </w:rPr>
              <w:t>н/д</w:t>
            </w:r>
          </w:p>
        </w:tc>
        <w:tc>
          <w:tcPr>
            <w:tcW w:w="729" w:type="dxa"/>
          </w:tcPr>
          <w:p w14:paraId="6F4CF64F" w14:textId="77777777" w:rsidR="00111141" w:rsidRDefault="00D60EFB">
            <w:pPr>
              <w:pStyle w:val="TableParagraph"/>
              <w:spacing w:before="1" w:line="233" w:lineRule="exact"/>
              <w:ind w:left="29" w:right="11"/>
            </w:pPr>
            <w:r>
              <w:rPr>
                <w:spacing w:val="-5"/>
              </w:rPr>
              <w:t>н/д</w:t>
            </w:r>
          </w:p>
        </w:tc>
        <w:tc>
          <w:tcPr>
            <w:tcW w:w="734" w:type="dxa"/>
          </w:tcPr>
          <w:p w14:paraId="76922CA8" w14:textId="77777777" w:rsidR="00111141" w:rsidRDefault="00D60EFB">
            <w:pPr>
              <w:pStyle w:val="TableParagraph"/>
              <w:spacing w:before="1" w:line="233" w:lineRule="exact"/>
              <w:ind w:left="35" w:right="11"/>
            </w:pPr>
            <w:r>
              <w:rPr>
                <w:spacing w:val="-5"/>
              </w:rPr>
              <w:t>н/д</w:t>
            </w:r>
          </w:p>
        </w:tc>
        <w:tc>
          <w:tcPr>
            <w:tcW w:w="734" w:type="dxa"/>
          </w:tcPr>
          <w:p w14:paraId="60C821E4" w14:textId="77777777" w:rsidR="00111141" w:rsidRDefault="00D60EFB">
            <w:pPr>
              <w:pStyle w:val="TableParagraph"/>
              <w:spacing w:before="1" w:line="233" w:lineRule="exact"/>
              <w:ind w:left="35" w:right="20"/>
            </w:pPr>
            <w:r>
              <w:rPr>
                <w:spacing w:val="-10"/>
              </w:rPr>
              <w:t>0</w:t>
            </w:r>
          </w:p>
        </w:tc>
        <w:tc>
          <w:tcPr>
            <w:tcW w:w="734" w:type="dxa"/>
          </w:tcPr>
          <w:p w14:paraId="78C90137" w14:textId="77777777" w:rsidR="00111141" w:rsidRDefault="00D60EFB">
            <w:pPr>
              <w:pStyle w:val="TableParagraph"/>
              <w:spacing w:before="1" w:line="233" w:lineRule="exact"/>
              <w:ind w:left="35" w:right="19"/>
            </w:pPr>
            <w:r>
              <w:rPr>
                <w:spacing w:val="-10"/>
              </w:rPr>
              <w:t>0</w:t>
            </w:r>
          </w:p>
        </w:tc>
        <w:tc>
          <w:tcPr>
            <w:tcW w:w="730" w:type="dxa"/>
          </w:tcPr>
          <w:p w14:paraId="52408F91" w14:textId="77777777" w:rsidR="00111141" w:rsidRDefault="00D60EFB">
            <w:pPr>
              <w:pStyle w:val="TableParagraph"/>
              <w:spacing w:before="1" w:line="233" w:lineRule="exact"/>
              <w:ind w:left="30" w:right="8"/>
            </w:pPr>
            <w:r>
              <w:rPr>
                <w:spacing w:val="-10"/>
              </w:rPr>
              <w:t>0</w:t>
            </w:r>
          </w:p>
        </w:tc>
        <w:tc>
          <w:tcPr>
            <w:tcW w:w="734" w:type="dxa"/>
          </w:tcPr>
          <w:p w14:paraId="11D09FCB" w14:textId="77777777" w:rsidR="00111141" w:rsidRDefault="00D60EFB">
            <w:pPr>
              <w:pStyle w:val="TableParagraph"/>
              <w:spacing w:before="1" w:line="233" w:lineRule="exact"/>
              <w:ind w:left="35" w:right="18"/>
            </w:pPr>
            <w:r>
              <w:rPr>
                <w:spacing w:val="-10"/>
              </w:rPr>
              <w:t>0</w:t>
            </w:r>
          </w:p>
        </w:tc>
        <w:tc>
          <w:tcPr>
            <w:tcW w:w="734" w:type="dxa"/>
          </w:tcPr>
          <w:p w14:paraId="0B8EFABA" w14:textId="77777777" w:rsidR="00111141" w:rsidRDefault="00D60EFB">
            <w:pPr>
              <w:pStyle w:val="TableParagraph"/>
              <w:spacing w:before="1" w:line="233" w:lineRule="exact"/>
              <w:ind w:left="35" w:right="17"/>
            </w:pPr>
            <w:r>
              <w:rPr>
                <w:spacing w:val="-10"/>
              </w:rPr>
              <w:t>0</w:t>
            </w:r>
          </w:p>
        </w:tc>
        <w:tc>
          <w:tcPr>
            <w:tcW w:w="729" w:type="dxa"/>
          </w:tcPr>
          <w:p w14:paraId="07356C18" w14:textId="77777777" w:rsidR="00111141" w:rsidRDefault="00D60EFB">
            <w:pPr>
              <w:pStyle w:val="TableParagraph"/>
              <w:spacing w:before="1" w:line="233" w:lineRule="exact"/>
              <w:ind w:left="29" w:right="5"/>
            </w:pPr>
            <w:r>
              <w:rPr>
                <w:spacing w:val="-10"/>
              </w:rPr>
              <w:t>0</w:t>
            </w:r>
          </w:p>
        </w:tc>
        <w:tc>
          <w:tcPr>
            <w:tcW w:w="734" w:type="dxa"/>
          </w:tcPr>
          <w:p w14:paraId="278082E0" w14:textId="77777777" w:rsidR="00111141" w:rsidRDefault="00D60EFB">
            <w:pPr>
              <w:pStyle w:val="TableParagraph"/>
              <w:spacing w:before="1" w:line="233" w:lineRule="exact"/>
              <w:ind w:left="35" w:right="5"/>
            </w:pPr>
            <w:r>
              <w:rPr>
                <w:spacing w:val="-10"/>
              </w:rPr>
              <w:t>0</w:t>
            </w:r>
          </w:p>
        </w:tc>
        <w:tc>
          <w:tcPr>
            <w:tcW w:w="735" w:type="dxa"/>
          </w:tcPr>
          <w:p w14:paraId="0829A106" w14:textId="77777777" w:rsidR="00111141" w:rsidRDefault="00D60EFB">
            <w:pPr>
              <w:pStyle w:val="TableParagraph"/>
              <w:spacing w:before="1" w:line="233" w:lineRule="exact"/>
              <w:ind w:left="26" w:right="5"/>
            </w:pPr>
            <w:r>
              <w:rPr>
                <w:spacing w:val="-10"/>
              </w:rPr>
              <w:t>0</w:t>
            </w:r>
          </w:p>
        </w:tc>
        <w:tc>
          <w:tcPr>
            <w:tcW w:w="730" w:type="dxa"/>
          </w:tcPr>
          <w:p w14:paraId="401307E5" w14:textId="77777777" w:rsidR="00111141" w:rsidRDefault="00D60EFB">
            <w:pPr>
              <w:pStyle w:val="TableParagraph"/>
              <w:spacing w:before="1" w:line="233" w:lineRule="exact"/>
              <w:ind w:left="30" w:right="5"/>
            </w:pPr>
            <w:r>
              <w:rPr>
                <w:spacing w:val="-10"/>
              </w:rPr>
              <w:t>0</w:t>
            </w:r>
          </w:p>
        </w:tc>
      </w:tr>
      <w:tr w:rsidR="00111141" w14:paraId="096E099E" w14:textId="77777777">
        <w:trPr>
          <w:trHeight w:val="254"/>
        </w:trPr>
        <w:tc>
          <w:tcPr>
            <w:tcW w:w="591" w:type="dxa"/>
          </w:tcPr>
          <w:p w14:paraId="0FB3E253" w14:textId="77777777" w:rsidR="00111141" w:rsidRDefault="00D60EFB">
            <w:pPr>
              <w:pStyle w:val="TableParagraph"/>
              <w:spacing w:before="1" w:line="234" w:lineRule="exact"/>
              <w:ind w:left="13" w:right="5"/>
            </w:pPr>
            <w:r>
              <w:rPr>
                <w:spacing w:val="-4"/>
              </w:rPr>
              <w:t>11.2</w:t>
            </w:r>
          </w:p>
        </w:tc>
        <w:tc>
          <w:tcPr>
            <w:tcW w:w="4657" w:type="dxa"/>
          </w:tcPr>
          <w:p w14:paraId="02FE34F1" w14:textId="77777777" w:rsidR="00111141" w:rsidRDefault="00D60EFB">
            <w:pPr>
              <w:pStyle w:val="TableParagraph"/>
              <w:spacing w:before="1" w:line="234" w:lineRule="exact"/>
              <w:ind w:left="13" w:right="11"/>
            </w:pPr>
            <w:r>
              <w:rPr>
                <w:spacing w:val="-2"/>
              </w:rPr>
              <w:t>распределительных</w:t>
            </w:r>
          </w:p>
        </w:tc>
        <w:tc>
          <w:tcPr>
            <w:tcW w:w="1090" w:type="dxa"/>
          </w:tcPr>
          <w:p w14:paraId="6D41AA29" w14:textId="77777777" w:rsidR="00111141" w:rsidRDefault="00D60EFB">
            <w:pPr>
              <w:pStyle w:val="TableParagraph"/>
              <w:spacing w:before="1" w:line="234" w:lineRule="exact"/>
              <w:ind w:left="10" w:right="1"/>
            </w:pPr>
            <w:r>
              <w:rPr>
                <w:spacing w:val="-2"/>
              </w:rPr>
              <w:t>ед./м./год</w:t>
            </w:r>
          </w:p>
        </w:tc>
        <w:tc>
          <w:tcPr>
            <w:tcW w:w="734" w:type="dxa"/>
          </w:tcPr>
          <w:p w14:paraId="0B29D1F9" w14:textId="77777777" w:rsidR="00111141" w:rsidRDefault="00D60EFB">
            <w:pPr>
              <w:pStyle w:val="TableParagraph"/>
              <w:spacing w:before="1" w:line="234" w:lineRule="exact"/>
              <w:ind w:left="35" w:right="24"/>
            </w:pPr>
            <w:r>
              <w:rPr>
                <w:spacing w:val="-5"/>
              </w:rPr>
              <w:t>н/д</w:t>
            </w:r>
          </w:p>
        </w:tc>
        <w:tc>
          <w:tcPr>
            <w:tcW w:w="734" w:type="dxa"/>
          </w:tcPr>
          <w:p w14:paraId="5E68F73A" w14:textId="77777777" w:rsidR="00111141" w:rsidRDefault="00D60EFB">
            <w:pPr>
              <w:pStyle w:val="TableParagraph"/>
              <w:spacing w:before="1" w:line="234" w:lineRule="exact"/>
              <w:ind w:left="35" w:right="23"/>
            </w:pPr>
            <w:r>
              <w:rPr>
                <w:spacing w:val="-5"/>
              </w:rPr>
              <w:t>н/д</w:t>
            </w:r>
          </w:p>
        </w:tc>
        <w:tc>
          <w:tcPr>
            <w:tcW w:w="729" w:type="dxa"/>
          </w:tcPr>
          <w:p w14:paraId="7BE147A1" w14:textId="77777777" w:rsidR="00111141" w:rsidRDefault="00D60EFB">
            <w:pPr>
              <w:pStyle w:val="TableParagraph"/>
              <w:spacing w:before="1" w:line="234" w:lineRule="exact"/>
              <w:ind w:left="29" w:right="11"/>
            </w:pPr>
            <w:r>
              <w:rPr>
                <w:spacing w:val="-5"/>
              </w:rPr>
              <w:t>н/д</w:t>
            </w:r>
          </w:p>
        </w:tc>
        <w:tc>
          <w:tcPr>
            <w:tcW w:w="734" w:type="dxa"/>
          </w:tcPr>
          <w:p w14:paraId="0C85EA58" w14:textId="77777777" w:rsidR="00111141" w:rsidRDefault="00D60EFB">
            <w:pPr>
              <w:pStyle w:val="TableParagraph"/>
              <w:spacing w:before="1" w:line="234" w:lineRule="exact"/>
              <w:ind w:left="35" w:right="11"/>
            </w:pPr>
            <w:r>
              <w:rPr>
                <w:spacing w:val="-5"/>
              </w:rPr>
              <w:t>н/д</w:t>
            </w:r>
          </w:p>
        </w:tc>
        <w:tc>
          <w:tcPr>
            <w:tcW w:w="734" w:type="dxa"/>
          </w:tcPr>
          <w:p w14:paraId="087BF961" w14:textId="77777777" w:rsidR="00111141" w:rsidRDefault="00D60EFB">
            <w:pPr>
              <w:pStyle w:val="TableParagraph"/>
              <w:spacing w:before="1" w:line="234" w:lineRule="exact"/>
              <w:ind w:left="35" w:right="19"/>
            </w:pPr>
            <w:r>
              <w:rPr>
                <w:spacing w:val="-10"/>
              </w:rPr>
              <w:t>-</w:t>
            </w:r>
          </w:p>
        </w:tc>
        <w:tc>
          <w:tcPr>
            <w:tcW w:w="734" w:type="dxa"/>
          </w:tcPr>
          <w:p w14:paraId="171AB5B0" w14:textId="77777777" w:rsidR="00111141" w:rsidRDefault="00D60EFB">
            <w:pPr>
              <w:pStyle w:val="TableParagraph"/>
              <w:spacing w:before="1" w:line="234" w:lineRule="exact"/>
              <w:ind w:left="35" w:right="18"/>
            </w:pPr>
            <w:r>
              <w:rPr>
                <w:spacing w:val="-10"/>
              </w:rPr>
              <w:t>-</w:t>
            </w:r>
          </w:p>
        </w:tc>
        <w:tc>
          <w:tcPr>
            <w:tcW w:w="730" w:type="dxa"/>
          </w:tcPr>
          <w:p w14:paraId="76B8E44C" w14:textId="77777777" w:rsidR="00111141" w:rsidRDefault="00D60EFB">
            <w:pPr>
              <w:pStyle w:val="TableParagraph"/>
              <w:spacing w:before="1" w:line="234" w:lineRule="exact"/>
              <w:ind w:left="30" w:right="7"/>
            </w:pPr>
            <w:r>
              <w:rPr>
                <w:spacing w:val="-10"/>
              </w:rPr>
              <w:t>-</w:t>
            </w:r>
          </w:p>
        </w:tc>
        <w:tc>
          <w:tcPr>
            <w:tcW w:w="734" w:type="dxa"/>
          </w:tcPr>
          <w:p w14:paraId="2E1B1CC4" w14:textId="77777777" w:rsidR="00111141" w:rsidRDefault="00D60EFB">
            <w:pPr>
              <w:pStyle w:val="TableParagraph"/>
              <w:spacing w:before="1" w:line="234" w:lineRule="exact"/>
              <w:ind w:left="35" w:right="17"/>
            </w:pPr>
            <w:r>
              <w:rPr>
                <w:spacing w:val="-10"/>
              </w:rPr>
              <w:t>-</w:t>
            </w:r>
          </w:p>
        </w:tc>
        <w:tc>
          <w:tcPr>
            <w:tcW w:w="734" w:type="dxa"/>
          </w:tcPr>
          <w:p w14:paraId="612B4712" w14:textId="77777777" w:rsidR="00111141" w:rsidRDefault="00D60EFB">
            <w:pPr>
              <w:pStyle w:val="TableParagraph"/>
              <w:spacing w:before="1" w:line="234" w:lineRule="exact"/>
              <w:ind w:left="35" w:right="16"/>
            </w:pPr>
            <w:r>
              <w:rPr>
                <w:spacing w:val="-10"/>
              </w:rPr>
              <w:t>-</w:t>
            </w:r>
          </w:p>
        </w:tc>
        <w:tc>
          <w:tcPr>
            <w:tcW w:w="729" w:type="dxa"/>
          </w:tcPr>
          <w:p w14:paraId="54525C66" w14:textId="77777777" w:rsidR="00111141" w:rsidRDefault="00D60EFB">
            <w:pPr>
              <w:pStyle w:val="TableParagraph"/>
              <w:spacing w:before="1" w:line="234" w:lineRule="exact"/>
              <w:ind w:left="29" w:right="3"/>
            </w:pPr>
            <w:r>
              <w:rPr>
                <w:spacing w:val="-10"/>
              </w:rPr>
              <w:t>-</w:t>
            </w:r>
          </w:p>
        </w:tc>
        <w:tc>
          <w:tcPr>
            <w:tcW w:w="734" w:type="dxa"/>
          </w:tcPr>
          <w:p w14:paraId="76AF8D3E" w14:textId="77777777" w:rsidR="00111141" w:rsidRDefault="00D60EFB">
            <w:pPr>
              <w:pStyle w:val="TableParagraph"/>
              <w:spacing w:before="1" w:line="234" w:lineRule="exact"/>
              <w:ind w:left="35" w:right="4"/>
            </w:pPr>
            <w:r>
              <w:rPr>
                <w:spacing w:val="-10"/>
              </w:rPr>
              <w:t>-</w:t>
            </w:r>
          </w:p>
        </w:tc>
        <w:tc>
          <w:tcPr>
            <w:tcW w:w="735" w:type="dxa"/>
          </w:tcPr>
          <w:p w14:paraId="47CA7BB5" w14:textId="77777777" w:rsidR="00111141" w:rsidRDefault="00D60EFB">
            <w:pPr>
              <w:pStyle w:val="TableParagraph"/>
              <w:spacing w:before="1" w:line="234" w:lineRule="exact"/>
              <w:ind w:left="26" w:right="3"/>
            </w:pPr>
            <w:r>
              <w:rPr>
                <w:spacing w:val="-10"/>
              </w:rPr>
              <w:t>-</w:t>
            </w:r>
          </w:p>
        </w:tc>
        <w:tc>
          <w:tcPr>
            <w:tcW w:w="730" w:type="dxa"/>
          </w:tcPr>
          <w:p w14:paraId="3DF8B615" w14:textId="77777777" w:rsidR="00111141" w:rsidRDefault="00D60EFB">
            <w:pPr>
              <w:pStyle w:val="TableParagraph"/>
              <w:spacing w:before="1" w:line="234" w:lineRule="exact"/>
              <w:ind w:left="30" w:right="3"/>
            </w:pPr>
            <w:r>
              <w:rPr>
                <w:spacing w:val="-10"/>
              </w:rPr>
              <w:t>-</w:t>
            </w:r>
          </w:p>
        </w:tc>
      </w:tr>
      <w:tr w:rsidR="00111141" w14:paraId="4A1C4CF3" w14:textId="77777777">
        <w:trPr>
          <w:trHeight w:val="503"/>
        </w:trPr>
        <w:tc>
          <w:tcPr>
            <w:tcW w:w="591" w:type="dxa"/>
          </w:tcPr>
          <w:p w14:paraId="5D739889" w14:textId="77777777" w:rsidR="00111141" w:rsidRDefault="00D60EFB">
            <w:pPr>
              <w:pStyle w:val="TableParagraph"/>
              <w:spacing w:before="125"/>
              <w:ind w:left="13" w:right="9"/>
            </w:pPr>
            <w:r>
              <w:rPr>
                <w:spacing w:val="-5"/>
              </w:rPr>
              <w:t>12</w:t>
            </w:r>
          </w:p>
        </w:tc>
        <w:tc>
          <w:tcPr>
            <w:tcW w:w="4657" w:type="dxa"/>
          </w:tcPr>
          <w:p w14:paraId="36AFAB11" w14:textId="77777777" w:rsidR="00111141" w:rsidRDefault="00D60EFB">
            <w:pPr>
              <w:pStyle w:val="TableParagraph"/>
              <w:spacing w:line="249" w:lineRule="exact"/>
              <w:ind w:left="13" w:right="10"/>
            </w:pPr>
            <w:r>
              <w:t>Тепловая</w:t>
            </w:r>
            <w:r>
              <w:rPr>
                <w:spacing w:val="-4"/>
              </w:rPr>
              <w:t xml:space="preserve"> </w:t>
            </w:r>
            <w:r>
              <w:t>нагрузка</w:t>
            </w:r>
            <w:r>
              <w:rPr>
                <w:spacing w:val="-9"/>
              </w:rPr>
              <w:t xml:space="preserve"> </w:t>
            </w:r>
            <w:r>
              <w:rPr>
                <w:spacing w:val="-2"/>
              </w:rPr>
              <w:t>потребителей,</w:t>
            </w:r>
          </w:p>
          <w:p w14:paraId="0C428937" w14:textId="77777777" w:rsidR="00111141" w:rsidRDefault="00D60EFB">
            <w:pPr>
              <w:pStyle w:val="TableParagraph"/>
              <w:spacing w:before="1" w:line="233" w:lineRule="exact"/>
              <w:ind w:left="13" w:right="6"/>
            </w:pPr>
            <w:r>
              <w:t>присоединенных</w:t>
            </w:r>
            <w:r>
              <w:rPr>
                <w:spacing w:val="-7"/>
              </w:rPr>
              <w:t xml:space="preserve"> </w:t>
            </w:r>
            <w:r>
              <w:t>к</w:t>
            </w:r>
            <w:r>
              <w:rPr>
                <w:spacing w:val="-4"/>
              </w:rPr>
              <w:t xml:space="preserve"> </w:t>
            </w:r>
            <w:r>
              <w:t>тепловым</w:t>
            </w:r>
            <w:r>
              <w:rPr>
                <w:spacing w:val="-2"/>
              </w:rPr>
              <w:t xml:space="preserve"> </w:t>
            </w:r>
            <w:r>
              <w:t>сетям</w:t>
            </w:r>
            <w:r>
              <w:rPr>
                <w:spacing w:val="-4"/>
              </w:rPr>
              <w:t xml:space="preserve"> </w:t>
            </w:r>
            <w:r>
              <w:t>по</w:t>
            </w:r>
            <w:r>
              <w:rPr>
                <w:spacing w:val="-2"/>
              </w:rPr>
              <w:t xml:space="preserve"> </w:t>
            </w:r>
            <w:r>
              <w:t>схеме</w:t>
            </w:r>
            <w:r>
              <w:rPr>
                <w:spacing w:val="-5"/>
              </w:rPr>
              <w:t xml:space="preserve"> </w:t>
            </w:r>
            <w:r>
              <w:rPr>
                <w:spacing w:val="-10"/>
              </w:rPr>
              <w:t>с</w:t>
            </w:r>
          </w:p>
        </w:tc>
        <w:tc>
          <w:tcPr>
            <w:tcW w:w="1090" w:type="dxa"/>
          </w:tcPr>
          <w:p w14:paraId="6F96B4E1" w14:textId="77777777" w:rsidR="00111141" w:rsidRDefault="00D60EFB">
            <w:pPr>
              <w:pStyle w:val="TableParagraph"/>
              <w:spacing w:before="125"/>
              <w:ind w:left="10" w:right="6"/>
            </w:pPr>
            <w:r>
              <w:rPr>
                <w:spacing w:val="-2"/>
              </w:rPr>
              <w:t>Гкал/ч</w:t>
            </w:r>
          </w:p>
        </w:tc>
        <w:tc>
          <w:tcPr>
            <w:tcW w:w="734" w:type="dxa"/>
          </w:tcPr>
          <w:p w14:paraId="03A61AE5" w14:textId="77777777" w:rsidR="00111141" w:rsidRDefault="00D60EFB">
            <w:pPr>
              <w:pStyle w:val="TableParagraph"/>
              <w:spacing w:before="125"/>
              <w:ind w:left="35" w:right="24"/>
            </w:pPr>
            <w:r>
              <w:rPr>
                <w:spacing w:val="-10"/>
              </w:rPr>
              <w:t>-</w:t>
            </w:r>
          </w:p>
        </w:tc>
        <w:tc>
          <w:tcPr>
            <w:tcW w:w="734" w:type="dxa"/>
          </w:tcPr>
          <w:p w14:paraId="1662801C" w14:textId="77777777" w:rsidR="00111141" w:rsidRDefault="00D60EFB">
            <w:pPr>
              <w:pStyle w:val="TableParagraph"/>
              <w:spacing w:before="125"/>
              <w:ind w:left="35" w:right="22"/>
            </w:pPr>
            <w:r>
              <w:rPr>
                <w:spacing w:val="-10"/>
              </w:rPr>
              <w:t>-</w:t>
            </w:r>
          </w:p>
        </w:tc>
        <w:tc>
          <w:tcPr>
            <w:tcW w:w="729" w:type="dxa"/>
          </w:tcPr>
          <w:p w14:paraId="5BD97F7F" w14:textId="77777777" w:rsidR="00111141" w:rsidRDefault="00D60EFB">
            <w:pPr>
              <w:pStyle w:val="TableParagraph"/>
              <w:spacing w:before="125"/>
              <w:ind w:left="29" w:right="11"/>
            </w:pPr>
            <w:r>
              <w:rPr>
                <w:spacing w:val="-10"/>
              </w:rPr>
              <w:t>-</w:t>
            </w:r>
          </w:p>
        </w:tc>
        <w:tc>
          <w:tcPr>
            <w:tcW w:w="734" w:type="dxa"/>
          </w:tcPr>
          <w:p w14:paraId="41FD165C" w14:textId="77777777" w:rsidR="00111141" w:rsidRDefault="00D60EFB">
            <w:pPr>
              <w:pStyle w:val="TableParagraph"/>
              <w:spacing w:before="125"/>
              <w:ind w:left="35" w:right="11"/>
            </w:pPr>
            <w:r>
              <w:rPr>
                <w:spacing w:val="-10"/>
              </w:rPr>
              <w:t>-</w:t>
            </w:r>
          </w:p>
        </w:tc>
        <w:tc>
          <w:tcPr>
            <w:tcW w:w="734" w:type="dxa"/>
          </w:tcPr>
          <w:p w14:paraId="254F9E7E" w14:textId="77777777" w:rsidR="00111141" w:rsidRDefault="00D60EFB">
            <w:pPr>
              <w:pStyle w:val="TableParagraph"/>
              <w:spacing w:before="125"/>
              <w:ind w:left="35" w:right="19"/>
            </w:pPr>
            <w:r>
              <w:rPr>
                <w:spacing w:val="-10"/>
              </w:rPr>
              <w:t>-</w:t>
            </w:r>
          </w:p>
        </w:tc>
        <w:tc>
          <w:tcPr>
            <w:tcW w:w="734" w:type="dxa"/>
          </w:tcPr>
          <w:p w14:paraId="7A7FFDCB" w14:textId="77777777" w:rsidR="00111141" w:rsidRDefault="00D60EFB">
            <w:pPr>
              <w:pStyle w:val="TableParagraph"/>
              <w:spacing w:before="125"/>
              <w:ind w:left="35" w:right="18"/>
            </w:pPr>
            <w:r>
              <w:rPr>
                <w:spacing w:val="-10"/>
              </w:rPr>
              <w:t>-</w:t>
            </w:r>
          </w:p>
        </w:tc>
        <w:tc>
          <w:tcPr>
            <w:tcW w:w="730" w:type="dxa"/>
          </w:tcPr>
          <w:p w14:paraId="1B385387" w14:textId="77777777" w:rsidR="00111141" w:rsidRDefault="00D60EFB">
            <w:pPr>
              <w:pStyle w:val="TableParagraph"/>
              <w:spacing w:before="125"/>
              <w:ind w:left="30" w:right="7"/>
            </w:pPr>
            <w:r>
              <w:rPr>
                <w:spacing w:val="-10"/>
              </w:rPr>
              <w:t>-</w:t>
            </w:r>
          </w:p>
        </w:tc>
        <w:tc>
          <w:tcPr>
            <w:tcW w:w="734" w:type="dxa"/>
          </w:tcPr>
          <w:p w14:paraId="5AE92268" w14:textId="77777777" w:rsidR="00111141" w:rsidRDefault="00D60EFB">
            <w:pPr>
              <w:pStyle w:val="TableParagraph"/>
              <w:spacing w:before="125"/>
              <w:ind w:left="35" w:right="17"/>
            </w:pPr>
            <w:r>
              <w:rPr>
                <w:spacing w:val="-10"/>
              </w:rPr>
              <w:t>-</w:t>
            </w:r>
          </w:p>
        </w:tc>
        <w:tc>
          <w:tcPr>
            <w:tcW w:w="734" w:type="dxa"/>
          </w:tcPr>
          <w:p w14:paraId="3CD9CABF" w14:textId="77777777" w:rsidR="00111141" w:rsidRDefault="00D60EFB">
            <w:pPr>
              <w:pStyle w:val="TableParagraph"/>
              <w:spacing w:before="125"/>
              <w:ind w:left="35" w:right="16"/>
            </w:pPr>
            <w:r>
              <w:rPr>
                <w:spacing w:val="-10"/>
              </w:rPr>
              <w:t>-</w:t>
            </w:r>
          </w:p>
        </w:tc>
        <w:tc>
          <w:tcPr>
            <w:tcW w:w="729" w:type="dxa"/>
          </w:tcPr>
          <w:p w14:paraId="0A43C87F" w14:textId="77777777" w:rsidR="00111141" w:rsidRDefault="00D60EFB">
            <w:pPr>
              <w:pStyle w:val="TableParagraph"/>
              <w:spacing w:before="125"/>
              <w:ind w:left="29" w:right="3"/>
            </w:pPr>
            <w:r>
              <w:rPr>
                <w:spacing w:val="-10"/>
              </w:rPr>
              <w:t>-</w:t>
            </w:r>
          </w:p>
        </w:tc>
        <w:tc>
          <w:tcPr>
            <w:tcW w:w="734" w:type="dxa"/>
          </w:tcPr>
          <w:p w14:paraId="656F7212" w14:textId="77777777" w:rsidR="00111141" w:rsidRDefault="00D60EFB">
            <w:pPr>
              <w:pStyle w:val="TableParagraph"/>
              <w:spacing w:before="125"/>
              <w:ind w:left="35" w:right="4"/>
            </w:pPr>
            <w:r>
              <w:rPr>
                <w:spacing w:val="-10"/>
              </w:rPr>
              <w:t>-</w:t>
            </w:r>
          </w:p>
        </w:tc>
        <w:tc>
          <w:tcPr>
            <w:tcW w:w="735" w:type="dxa"/>
          </w:tcPr>
          <w:p w14:paraId="7F7816BE" w14:textId="77777777" w:rsidR="00111141" w:rsidRDefault="00D60EFB">
            <w:pPr>
              <w:pStyle w:val="TableParagraph"/>
              <w:spacing w:before="125"/>
              <w:ind w:left="26" w:right="3"/>
            </w:pPr>
            <w:r>
              <w:rPr>
                <w:spacing w:val="-10"/>
              </w:rPr>
              <w:t>-</w:t>
            </w:r>
          </w:p>
        </w:tc>
        <w:tc>
          <w:tcPr>
            <w:tcW w:w="730" w:type="dxa"/>
          </w:tcPr>
          <w:p w14:paraId="3D0D810B" w14:textId="77777777" w:rsidR="00111141" w:rsidRDefault="00D60EFB">
            <w:pPr>
              <w:pStyle w:val="TableParagraph"/>
              <w:spacing w:before="125"/>
              <w:ind w:left="30" w:right="3"/>
            </w:pPr>
            <w:r>
              <w:rPr>
                <w:spacing w:val="-10"/>
              </w:rPr>
              <w:t>-</w:t>
            </w:r>
          </w:p>
        </w:tc>
      </w:tr>
    </w:tbl>
    <w:p w14:paraId="3AC0EAD5" w14:textId="77777777" w:rsidR="00111141" w:rsidRDefault="00111141">
      <w:pPr>
        <w:pStyle w:val="TableParagraph"/>
        <w:sectPr w:rsidR="00111141">
          <w:pgSz w:w="16840" w:h="11910" w:orient="landscape"/>
          <w:pgMar w:top="1180" w:right="283" w:bottom="460" w:left="425" w:header="687" w:footer="270" w:gutter="0"/>
          <w:cols w:space="720"/>
        </w:sectPr>
      </w:pPr>
    </w:p>
    <w:p w14:paraId="15FDBE14" w14:textId="77777777" w:rsidR="00111141" w:rsidRDefault="00111141">
      <w:pPr>
        <w:pStyle w:val="a3"/>
        <w:spacing w:before="9"/>
        <w:ind w:left="0"/>
        <w:rPr>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1"/>
        <w:gridCol w:w="4657"/>
        <w:gridCol w:w="1090"/>
        <w:gridCol w:w="734"/>
        <w:gridCol w:w="734"/>
        <w:gridCol w:w="729"/>
        <w:gridCol w:w="734"/>
        <w:gridCol w:w="734"/>
        <w:gridCol w:w="734"/>
        <w:gridCol w:w="730"/>
        <w:gridCol w:w="734"/>
        <w:gridCol w:w="734"/>
        <w:gridCol w:w="729"/>
        <w:gridCol w:w="734"/>
        <w:gridCol w:w="735"/>
        <w:gridCol w:w="730"/>
      </w:tblGrid>
      <w:tr w:rsidR="00111141" w14:paraId="13145FF3" w14:textId="77777777">
        <w:trPr>
          <w:trHeight w:val="504"/>
        </w:trPr>
        <w:tc>
          <w:tcPr>
            <w:tcW w:w="591" w:type="dxa"/>
          </w:tcPr>
          <w:p w14:paraId="4271D0CB" w14:textId="77777777" w:rsidR="00111141" w:rsidRDefault="00D60EFB">
            <w:pPr>
              <w:pStyle w:val="TableParagraph"/>
              <w:spacing w:before="125"/>
              <w:ind w:left="13" w:right="10"/>
            </w:pPr>
            <w:r>
              <w:rPr>
                <w:spacing w:val="-10"/>
              </w:rPr>
              <w:t>№</w:t>
            </w:r>
          </w:p>
        </w:tc>
        <w:tc>
          <w:tcPr>
            <w:tcW w:w="4657" w:type="dxa"/>
          </w:tcPr>
          <w:p w14:paraId="2363D92F" w14:textId="77777777" w:rsidR="00111141" w:rsidRDefault="00D60EFB">
            <w:pPr>
              <w:pStyle w:val="TableParagraph"/>
              <w:spacing w:before="125"/>
              <w:ind w:left="13" w:right="7"/>
            </w:pPr>
            <w:r>
              <w:t>Наименование</w:t>
            </w:r>
            <w:r>
              <w:rPr>
                <w:spacing w:val="-10"/>
              </w:rPr>
              <w:t xml:space="preserve"> </w:t>
            </w:r>
            <w:r>
              <w:rPr>
                <w:spacing w:val="-2"/>
              </w:rPr>
              <w:t>показателя</w:t>
            </w:r>
          </w:p>
        </w:tc>
        <w:tc>
          <w:tcPr>
            <w:tcW w:w="1090" w:type="dxa"/>
          </w:tcPr>
          <w:p w14:paraId="488FA6F5" w14:textId="77777777" w:rsidR="00111141" w:rsidRDefault="00D60EFB">
            <w:pPr>
              <w:pStyle w:val="TableParagraph"/>
              <w:spacing w:line="250" w:lineRule="exact"/>
              <w:ind w:left="52" w:firstLine="327"/>
              <w:jc w:val="left"/>
            </w:pPr>
            <w:r>
              <w:rPr>
                <w:spacing w:val="-4"/>
              </w:rPr>
              <w:t xml:space="preserve">Ид. </w:t>
            </w:r>
            <w:r>
              <w:rPr>
                <w:spacing w:val="-2"/>
              </w:rPr>
              <w:t>измерения</w:t>
            </w:r>
          </w:p>
        </w:tc>
        <w:tc>
          <w:tcPr>
            <w:tcW w:w="734" w:type="dxa"/>
          </w:tcPr>
          <w:p w14:paraId="4A04D866" w14:textId="77777777" w:rsidR="00111141" w:rsidRDefault="00D60EFB">
            <w:pPr>
              <w:pStyle w:val="TableParagraph"/>
              <w:spacing w:before="125"/>
              <w:ind w:left="35" w:right="30"/>
            </w:pPr>
            <w:r>
              <w:rPr>
                <w:spacing w:val="-4"/>
              </w:rPr>
              <w:t>2018</w:t>
            </w:r>
          </w:p>
        </w:tc>
        <w:tc>
          <w:tcPr>
            <w:tcW w:w="734" w:type="dxa"/>
          </w:tcPr>
          <w:p w14:paraId="36EEA143" w14:textId="77777777" w:rsidR="00111141" w:rsidRDefault="00D60EFB">
            <w:pPr>
              <w:pStyle w:val="TableParagraph"/>
              <w:spacing w:before="125"/>
              <w:ind w:left="35" w:right="29"/>
            </w:pPr>
            <w:r>
              <w:rPr>
                <w:spacing w:val="-4"/>
              </w:rPr>
              <w:t>2019</w:t>
            </w:r>
          </w:p>
        </w:tc>
        <w:tc>
          <w:tcPr>
            <w:tcW w:w="729" w:type="dxa"/>
          </w:tcPr>
          <w:p w14:paraId="7BAD69DE" w14:textId="77777777" w:rsidR="00111141" w:rsidRDefault="00D60EFB">
            <w:pPr>
              <w:pStyle w:val="TableParagraph"/>
              <w:spacing w:before="125"/>
              <w:ind w:left="29" w:right="17"/>
            </w:pPr>
            <w:r>
              <w:rPr>
                <w:spacing w:val="-4"/>
              </w:rPr>
              <w:t>2020</w:t>
            </w:r>
          </w:p>
        </w:tc>
        <w:tc>
          <w:tcPr>
            <w:tcW w:w="734" w:type="dxa"/>
          </w:tcPr>
          <w:p w14:paraId="46C36462" w14:textId="77777777" w:rsidR="00111141" w:rsidRDefault="00D60EFB">
            <w:pPr>
              <w:pStyle w:val="TableParagraph"/>
              <w:spacing w:before="125"/>
              <w:ind w:left="35" w:right="17"/>
            </w:pPr>
            <w:r>
              <w:rPr>
                <w:spacing w:val="-4"/>
              </w:rPr>
              <w:t>2021</w:t>
            </w:r>
          </w:p>
        </w:tc>
        <w:tc>
          <w:tcPr>
            <w:tcW w:w="734" w:type="dxa"/>
          </w:tcPr>
          <w:p w14:paraId="50EECB75" w14:textId="77777777" w:rsidR="00111141" w:rsidRDefault="00D60EFB">
            <w:pPr>
              <w:pStyle w:val="TableParagraph"/>
              <w:spacing w:before="125"/>
              <w:ind w:left="35" w:right="25"/>
            </w:pPr>
            <w:r>
              <w:rPr>
                <w:spacing w:val="-4"/>
              </w:rPr>
              <w:t>2022</w:t>
            </w:r>
          </w:p>
        </w:tc>
        <w:tc>
          <w:tcPr>
            <w:tcW w:w="734" w:type="dxa"/>
          </w:tcPr>
          <w:p w14:paraId="740028C2" w14:textId="77777777" w:rsidR="00111141" w:rsidRDefault="00D60EFB">
            <w:pPr>
              <w:pStyle w:val="TableParagraph"/>
              <w:spacing w:before="125"/>
              <w:ind w:left="35" w:right="24"/>
            </w:pPr>
            <w:r>
              <w:rPr>
                <w:spacing w:val="-4"/>
              </w:rPr>
              <w:t>2023</w:t>
            </w:r>
          </w:p>
        </w:tc>
        <w:tc>
          <w:tcPr>
            <w:tcW w:w="730" w:type="dxa"/>
          </w:tcPr>
          <w:p w14:paraId="452891D6" w14:textId="77777777" w:rsidR="00111141" w:rsidRDefault="00D60EFB">
            <w:pPr>
              <w:pStyle w:val="TableParagraph"/>
              <w:spacing w:before="125"/>
              <w:ind w:left="30" w:right="14"/>
            </w:pPr>
            <w:r>
              <w:rPr>
                <w:spacing w:val="-4"/>
              </w:rPr>
              <w:t>2024</w:t>
            </w:r>
          </w:p>
        </w:tc>
        <w:tc>
          <w:tcPr>
            <w:tcW w:w="734" w:type="dxa"/>
          </w:tcPr>
          <w:p w14:paraId="406FA638" w14:textId="77777777" w:rsidR="00111141" w:rsidRDefault="00D60EFB">
            <w:pPr>
              <w:pStyle w:val="TableParagraph"/>
              <w:spacing w:before="125"/>
              <w:ind w:left="35" w:right="23"/>
            </w:pPr>
            <w:r>
              <w:rPr>
                <w:spacing w:val="-4"/>
              </w:rPr>
              <w:t>2025</w:t>
            </w:r>
          </w:p>
        </w:tc>
        <w:tc>
          <w:tcPr>
            <w:tcW w:w="734" w:type="dxa"/>
          </w:tcPr>
          <w:p w14:paraId="16488644" w14:textId="77777777" w:rsidR="00111141" w:rsidRDefault="00D60EFB">
            <w:pPr>
              <w:pStyle w:val="TableParagraph"/>
              <w:spacing w:before="125"/>
              <w:ind w:left="35" w:right="22"/>
            </w:pPr>
            <w:r>
              <w:rPr>
                <w:spacing w:val="-4"/>
              </w:rPr>
              <w:t>2026</w:t>
            </w:r>
          </w:p>
        </w:tc>
        <w:tc>
          <w:tcPr>
            <w:tcW w:w="729" w:type="dxa"/>
          </w:tcPr>
          <w:p w14:paraId="7753A2F6" w14:textId="77777777" w:rsidR="00111141" w:rsidRDefault="00D60EFB">
            <w:pPr>
              <w:pStyle w:val="TableParagraph"/>
              <w:spacing w:before="125"/>
              <w:ind w:left="29" w:right="10"/>
            </w:pPr>
            <w:r>
              <w:rPr>
                <w:spacing w:val="-4"/>
              </w:rPr>
              <w:t>2027</w:t>
            </w:r>
          </w:p>
        </w:tc>
        <w:tc>
          <w:tcPr>
            <w:tcW w:w="734" w:type="dxa"/>
          </w:tcPr>
          <w:p w14:paraId="5E9FA36A" w14:textId="77777777" w:rsidR="00111141" w:rsidRDefault="00D60EFB">
            <w:pPr>
              <w:pStyle w:val="TableParagraph"/>
              <w:spacing w:before="125"/>
              <w:ind w:left="35" w:right="10"/>
            </w:pPr>
            <w:r>
              <w:rPr>
                <w:spacing w:val="-4"/>
              </w:rPr>
              <w:t>2028</w:t>
            </w:r>
          </w:p>
        </w:tc>
        <w:tc>
          <w:tcPr>
            <w:tcW w:w="735" w:type="dxa"/>
          </w:tcPr>
          <w:p w14:paraId="2D4CF0A7" w14:textId="77777777" w:rsidR="00111141" w:rsidRDefault="00D60EFB">
            <w:pPr>
              <w:pStyle w:val="TableParagraph"/>
              <w:spacing w:before="1" w:line="252" w:lineRule="exact"/>
              <w:ind w:left="115"/>
              <w:jc w:val="left"/>
            </w:pPr>
            <w:r>
              <w:rPr>
                <w:spacing w:val="-2"/>
              </w:rPr>
              <w:t>2029-</w:t>
            </w:r>
          </w:p>
          <w:p w14:paraId="7BB8F3A8" w14:textId="77777777" w:rsidR="00111141" w:rsidRDefault="00D60EFB">
            <w:pPr>
              <w:pStyle w:val="TableParagraph"/>
              <w:spacing w:line="232" w:lineRule="exact"/>
              <w:ind w:left="150"/>
              <w:jc w:val="left"/>
            </w:pPr>
            <w:r>
              <w:rPr>
                <w:spacing w:val="-4"/>
              </w:rPr>
              <w:t>2033</w:t>
            </w:r>
          </w:p>
        </w:tc>
        <w:tc>
          <w:tcPr>
            <w:tcW w:w="730" w:type="dxa"/>
          </w:tcPr>
          <w:p w14:paraId="01686EB1" w14:textId="77777777" w:rsidR="00111141" w:rsidRDefault="00D60EFB">
            <w:pPr>
              <w:pStyle w:val="TableParagraph"/>
              <w:spacing w:before="1" w:line="252" w:lineRule="exact"/>
              <w:ind w:left="115"/>
              <w:jc w:val="left"/>
            </w:pPr>
            <w:r>
              <w:rPr>
                <w:spacing w:val="-2"/>
              </w:rPr>
              <w:t>2034-</w:t>
            </w:r>
          </w:p>
          <w:p w14:paraId="1E6B3D1E" w14:textId="77777777" w:rsidR="00111141" w:rsidRDefault="00D60EFB">
            <w:pPr>
              <w:pStyle w:val="TableParagraph"/>
              <w:spacing w:line="232" w:lineRule="exact"/>
              <w:ind w:left="149"/>
              <w:jc w:val="left"/>
            </w:pPr>
            <w:r>
              <w:rPr>
                <w:spacing w:val="-4"/>
              </w:rPr>
              <w:t>2035</w:t>
            </w:r>
          </w:p>
        </w:tc>
      </w:tr>
      <w:tr w:rsidR="00111141" w14:paraId="3A87BF9C" w14:textId="77777777">
        <w:trPr>
          <w:trHeight w:val="253"/>
        </w:trPr>
        <w:tc>
          <w:tcPr>
            <w:tcW w:w="591" w:type="dxa"/>
          </w:tcPr>
          <w:p w14:paraId="0FB1A72A" w14:textId="77777777" w:rsidR="00111141" w:rsidRDefault="00D60EFB">
            <w:pPr>
              <w:pStyle w:val="TableParagraph"/>
              <w:spacing w:before="1" w:line="233" w:lineRule="exact"/>
              <w:ind w:left="13" w:right="4"/>
            </w:pPr>
            <w:r>
              <w:rPr>
                <w:spacing w:val="-10"/>
              </w:rPr>
              <w:t>1</w:t>
            </w:r>
          </w:p>
        </w:tc>
        <w:tc>
          <w:tcPr>
            <w:tcW w:w="4657" w:type="dxa"/>
          </w:tcPr>
          <w:p w14:paraId="2D66A2BB" w14:textId="77777777" w:rsidR="00111141" w:rsidRDefault="00D60EFB">
            <w:pPr>
              <w:pStyle w:val="TableParagraph"/>
              <w:spacing w:before="1" w:line="233" w:lineRule="exact"/>
              <w:ind w:left="13" w:right="9"/>
            </w:pPr>
            <w:r>
              <w:rPr>
                <w:spacing w:val="-10"/>
              </w:rPr>
              <w:t>2</w:t>
            </w:r>
          </w:p>
        </w:tc>
        <w:tc>
          <w:tcPr>
            <w:tcW w:w="1090" w:type="dxa"/>
          </w:tcPr>
          <w:p w14:paraId="557D9F0F" w14:textId="77777777" w:rsidR="00111141" w:rsidRDefault="00D60EFB">
            <w:pPr>
              <w:pStyle w:val="TableParagraph"/>
              <w:spacing w:before="1" w:line="233" w:lineRule="exact"/>
              <w:ind w:left="10"/>
            </w:pPr>
            <w:r>
              <w:rPr>
                <w:spacing w:val="-10"/>
              </w:rPr>
              <w:t>3</w:t>
            </w:r>
          </w:p>
        </w:tc>
        <w:tc>
          <w:tcPr>
            <w:tcW w:w="734" w:type="dxa"/>
          </w:tcPr>
          <w:p w14:paraId="4F4BF0B5" w14:textId="77777777" w:rsidR="00111141" w:rsidRDefault="00D60EFB">
            <w:pPr>
              <w:pStyle w:val="TableParagraph"/>
              <w:spacing w:before="1" w:line="233" w:lineRule="exact"/>
              <w:ind w:left="35" w:right="25"/>
            </w:pPr>
            <w:r>
              <w:rPr>
                <w:spacing w:val="-10"/>
              </w:rPr>
              <w:t>4</w:t>
            </w:r>
          </w:p>
        </w:tc>
        <w:tc>
          <w:tcPr>
            <w:tcW w:w="734" w:type="dxa"/>
          </w:tcPr>
          <w:p w14:paraId="2F5E2147" w14:textId="77777777" w:rsidR="00111141" w:rsidRDefault="00D60EFB">
            <w:pPr>
              <w:pStyle w:val="TableParagraph"/>
              <w:spacing w:before="1" w:line="233" w:lineRule="exact"/>
              <w:ind w:left="35" w:right="25"/>
            </w:pPr>
            <w:r>
              <w:rPr>
                <w:spacing w:val="-10"/>
              </w:rPr>
              <w:t>5</w:t>
            </w:r>
          </w:p>
        </w:tc>
        <w:tc>
          <w:tcPr>
            <w:tcW w:w="729" w:type="dxa"/>
          </w:tcPr>
          <w:p w14:paraId="492F6C3F" w14:textId="77777777" w:rsidR="00111141" w:rsidRDefault="00D60EFB">
            <w:pPr>
              <w:pStyle w:val="TableParagraph"/>
              <w:spacing w:before="1" w:line="233" w:lineRule="exact"/>
              <w:ind w:left="29" w:right="12"/>
            </w:pPr>
            <w:r>
              <w:rPr>
                <w:spacing w:val="-10"/>
              </w:rPr>
              <w:t>6</w:t>
            </w:r>
          </w:p>
        </w:tc>
        <w:tc>
          <w:tcPr>
            <w:tcW w:w="734" w:type="dxa"/>
          </w:tcPr>
          <w:p w14:paraId="3B58835B" w14:textId="77777777" w:rsidR="00111141" w:rsidRDefault="00D60EFB">
            <w:pPr>
              <w:pStyle w:val="TableParagraph"/>
              <w:spacing w:before="1" w:line="233" w:lineRule="exact"/>
              <w:ind w:left="35" w:right="12"/>
            </w:pPr>
            <w:r>
              <w:rPr>
                <w:spacing w:val="-10"/>
              </w:rPr>
              <w:t>7</w:t>
            </w:r>
          </w:p>
        </w:tc>
        <w:tc>
          <w:tcPr>
            <w:tcW w:w="734" w:type="dxa"/>
          </w:tcPr>
          <w:p w14:paraId="4DB40510" w14:textId="77777777" w:rsidR="00111141" w:rsidRDefault="00D60EFB">
            <w:pPr>
              <w:pStyle w:val="TableParagraph"/>
              <w:spacing w:before="1" w:line="233" w:lineRule="exact"/>
              <w:ind w:left="35" w:right="20"/>
            </w:pPr>
            <w:r>
              <w:rPr>
                <w:spacing w:val="-10"/>
              </w:rPr>
              <w:t>8</w:t>
            </w:r>
          </w:p>
        </w:tc>
        <w:tc>
          <w:tcPr>
            <w:tcW w:w="734" w:type="dxa"/>
          </w:tcPr>
          <w:p w14:paraId="0E3309D6" w14:textId="77777777" w:rsidR="00111141" w:rsidRDefault="00D60EFB">
            <w:pPr>
              <w:pStyle w:val="TableParagraph"/>
              <w:spacing w:before="1" w:line="233" w:lineRule="exact"/>
              <w:ind w:left="35" w:right="19"/>
            </w:pPr>
            <w:r>
              <w:rPr>
                <w:spacing w:val="-10"/>
              </w:rPr>
              <w:t>9</w:t>
            </w:r>
          </w:p>
        </w:tc>
        <w:tc>
          <w:tcPr>
            <w:tcW w:w="730" w:type="dxa"/>
          </w:tcPr>
          <w:p w14:paraId="570D141B" w14:textId="77777777" w:rsidR="00111141" w:rsidRDefault="00D60EFB">
            <w:pPr>
              <w:pStyle w:val="TableParagraph"/>
              <w:spacing w:before="1" w:line="233" w:lineRule="exact"/>
              <w:ind w:left="30" w:right="13"/>
            </w:pPr>
            <w:r>
              <w:rPr>
                <w:spacing w:val="-5"/>
              </w:rPr>
              <w:t>10</w:t>
            </w:r>
          </w:p>
        </w:tc>
        <w:tc>
          <w:tcPr>
            <w:tcW w:w="734" w:type="dxa"/>
          </w:tcPr>
          <w:p w14:paraId="2BC946F2" w14:textId="77777777" w:rsidR="00111141" w:rsidRDefault="00D60EFB">
            <w:pPr>
              <w:pStyle w:val="TableParagraph"/>
              <w:spacing w:before="1" w:line="233" w:lineRule="exact"/>
              <w:ind w:left="35" w:right="23"/>
            </w:pPr>
            <w:r>
              <w:rPr>
                <w:spacing w:val="-5"/>
              </w:rPr>
              <w:t>11</w:t>
            </w:r>
          </w:p>
        </w:tc>
        <w:tc>
          <w:tcPr>
            <w:tcW w:w="734" w:type="dxa"/>
          </w:tcPr>
          <w:p w14:paraId="63B38469" w14:textId="77777777" w:rsidR="00111141" w:rsidRDefault="00D60EFB">
            <w:pPr>
              <w:pStyle w:val="TableParagraph"/>
              <w:spacing w:before="1" w:line="233" w:lineRule="exact"/>
              <w:ind w:left="35" w:right="22"/>
            </w:pPr>
            <w:r>
              <w:rPr>
                <w:spacing w:val="-5"/>
              </w:rPr>
              <w:t>12</w:t>
            </w:r>
          </w:p>
        </w:tc>
        <w:tc>
          <w:tcPr>
            <w:tcW w:w="729" w:type="dxa"/>
          </w:tcPr>
          <w:p w14:paraId="78EB8975" w14:textId="77777777" w:rsidR="00111141" w:rsidRDefault="00D60EFB">
            <w:pPr>
              <w:pStyle w:val="TableParagraph"/>
              <w:spacing w:before="1" w:line="233" w:lineRule="exact"/>
              <w:ind w:left="29" w:right="10"/>
            </w:pPr>
            <w:r>
              <w:rPr>
                <w:spacing w:val="-5"/>
              </w:rPr>
              <w:t>13</w:t>
            </w:r>
          </w:p>
        </w:tc>
        <w:tc>
          <w:tcPr>
            <w:tcW w:w="734" w:type="dxa"/>
          </w:tcPr>
          <w:p w14:paraId="7F053B1F" w14:textId="77777777" w:rsidR="00111141" w:rsidRDefault="00D60EFB">
            <w:pPr>
              <w:pStyle w:val="TableParagraph"/>
              <w:spacing w:before="1" w:line="233" w:lineRule="exact"/>
              <w:ind w:left="35" w:right="10"/>
            </w:pPr>
            <w:r>
              <w:rPr>
                <w:spacing w:val="-5"/>
              </w:rPr>
              <w:t>14</w:t>
            </w:r>
          </w:p>
        </w:tc>
        <w:tc>
          <w:tcPr>
            <w:tcW w:w="735" w:type="dxa"/>
          </w:tcPr>
          <w:p w14:paraId="06BA0A94" w14:textId="77777777" w:rsidR="00111141" w:rsidRDefault="00D60EFB">
            <w:pPr>
              <w:pStyle w:val="TableParagraph"/>
              <w:spacing w:before="1" w:line="233" w:lineRule="exact"/>
              <w:ind w:left="26" w:right="9"/>
            </w:pPr>
            <w:r>
              <w:rPr>
                <w:spacing w:val="-5"/>
              </w:rPr>
              <w:t>15</w:t>
            </w:r>
          </w:p>
        </w:tc>
        <w:tc>
          <w:tcPr>
            <w:tcW w:w="730" w:type="dxa"/>
          </w:tcPr>
          <w:p w14:paraId="2A347C0D" w14:textId="77777777" w:rsidR="00111141" w:rsidRDefault="00D60EFB">
            <w:pPr>
              <w:pStyle w:val="TableParagraph"/>
              <w:spacing w:before="1" w:line="233" w:lineRule="exact"/>
              <w:ind w:left="30" w:right="10"/>
            </w:pPr>
            <w:r>
              <w:rPr>
                <w:spacing w:val="-5"/>
              </w:rPr>
              <w:t>16</w:t>
            </w:r>
          </w:p>
        </w:tc>
      </w:tr>
      <w:tr w:rsidR="00111141" w14:paraId="6420A214" w14:textId="77777777">
        <w:trPr>
          <w:trHeight w:val="758"/>
        </w:trPr>
        <w:tc>
          <w:tcPr>
            <w:tcW w:w="591" w:type="dxa"/>
          </w:tcPr>
          <w:p w14:paraId="04CEA90E" w14:textId="77777777" w:rsidR="00111141" w:rsidRDefault="00111141">
            <w:pPr>
              <w:pStyle w:val="TableParagraph"/>
              <w:jc w:val="left"/>
            </w:pPr>
          </w:p>
        </w:tc>
        <w:tc>
          <w:tcPr>
            <w:tcW w:w="4657" w:type="dxa"/>
          </w:tcPr>
          <w:p w14:paraId="07382859" w14:textId="77777777" w:rsidR="00111141" w:rsidRDefault="00D60EFB">
            <w:pPr>
              <w:pStyle w:val="TableParagraph"/>
              <w:spacing w:before="1"/>
              <w:ind w:left="13" w:right="6"/>
            </w:pPr>
            <w:r>
              <w:t>непосредственным</w:t>
            </w:r>
            <w:r>
              <w:rPr>
                <w:spacing w:val="-7"/>
              </w:rPr>
              <w:t xml:space="preserve"> </w:t>
            </w:r>
            <w:r>
              <w:t>разбором</w:t>
            </w:r>
            <w:r>
              <w:rPr>
                <w:spacing w:val="-8"/>
              </w:rPr>
              <w:t xml:space="preserve"> </w:t>
            </w:r>
            <w:r>
              <w:t>теплоносителя</w:t>
            </w:r>
            <w:r>
              <w:rPr>
                <w:spacing w:val="-10"/>
              </w:rPr>
              <w:t xml:space="preserve"> </w:t>
            </w:r>
            <w:r>
              <w:rPr>
                <w:spacing w:val="-5"/>
              </w:rPr>
              <w:t>на</w:t>
            </w:r>
          </w:p>
          <w:p w14:paraId="1070A2E5" w14:textId="77777777" w:rsidR="00111141" w:rsidRDefault="00D60EFB">
            <w:pPr>
              <w:pStyle w:val="TableParagraph"/>
              <w:spacing w:line="250" w:lineRule="exact"/>
              <w:ind w:left="13" w:right="5"/>
            </w:pPr>
            <w:r>
              <w:t>цели</w:t>
            </w:r>
            <w:r>
              <w:rPr>
                <w:spacing w:val="-8"/>
              </w:rPr>
              <w:t xml:space="preserve"> </w:t>
            </w:r>
            <w:r>
              <w:t>горячего</w:t>
            </w:r>
            <w:r>
              <w:rPr>
                <w:spacing w:val="-9"/>
              </w:rPr>
              <w:t xml:space="preserve"> </w:t>
            </w:r>
            <w:r>
              <w:t>водоснабжения</w:t>
            </w:r>
            <w:r>
              <w:rPr>
                <w:spacing w:val="-13"/>
              </w:rPr>
              <w:t xml:space="preserve"> </w:t>
            </w:r>
            <w:r>
              <w:t>из</w:t>
            </w:r>
            <w:r>
              <w:rPr>
                <w:spacing w:val="-10"/>
              </w:rPr>
              <w:t xml:space="preserve"> </w:t>
            </w:r>
            <w:r>
              <w:t>систем отопления (открытая схема)</w:t>
            </w:r>
          </w:p>
        </w:tc>
        <w:tc>
          <w:tcPr>
            <w:tcW w:w="1090" w:type="dxa"/>
          </w:tcPr>
          <w:p w14:paraId="4C25E662" w14:textId="77777777" w:rsidR="00111141" w:rsidRDefault="00111141">
            <w:pPr>
              <w:pStyle w:val="TableParagraph"/>
              <w:jc w:val="left"/>
            </w:pPr>
          </w:p>
        </w:tc>
        <w:tc>
          <w:tcPr>
            <w:tcW w:w="734" w:type="dxa"/>
          </w:tcPr>
          <w:p w14:paraId="65042A78" w14:textId="77777777" w:rsidR="00111141" w:rsidRDefault="00111141">
            <w:pPr>
              <w:pStyle w:val="TableParagraph"/>
              <w:jc w:val="left"/>
            </w:pPr>
          </w:p>
        </w:tc>
        <w:tc>
          <w:tcPr>
            <w:tcW w:w="734" w:type="dxa"/>
          </w:tcPr>
          <w:p w14:paraId="6BDE3ADF" w14:textId="77777777" w:rsidR="00111141" w:rsidRDefault="00111141">
            <w:pPr>
              <w:pStyle w:val="TableParagraph"/>
              <w:jc w:val="left"/>
            </w:pPr>
          </w:p>
        </w:tc>
        <w:tc>
          <w:tcPr>
            <w:tcW w:w="729" w:type="dxa"/>
          </w:tcPr>
          <w:p w14:paraId="478571D3" w14:textId="77777777" w:rsidR="00111141" w:rsidRDefault="00111141">
            <w:pPr>
              <w:pStyle w:val="TableParagraph"/>
              <w:jc w:val="left"/>
            </w:pPr>
          </w:p>
        </w:tc>
        <w:tc>
          <w:tcPr>
            <w:tcW w:w="734" w:type="dxa"/>
          </w:tcPr>
          <w:p w14:paraId="656C8C62" w14:textId="77777777" w:rsidR="00111141" w:rsidRDefault="00111141">
            <w:pPr>
              <w:pStyle w:val="TableParagraph"/>
              <w:jc w:val="left"/>
            </w:pPr>
          </w:p>
        </w:tc>
        <w:tc>
          <w:tcPr>
            <w:tcW w:w="734" w:type="dxa"/>
          </w:tcPr>
          <w:p w14:paraId="1052788D" w14:textId="77777777" w:rsidR="00111141" w:rsidRDefault="00111141">
            <w:pPr>
              <w:pStyle w:val="TableParagraph"/>
              <w:jc w:val="left"/>
            </w:pPr>
          </w:p>
        </w:tc>
        <w:tc>
          <w:tcPr>
            <w:tcW w:w="734" w:type="dxa"/>
          </w:tcPr>
          <w:p w14:paraId="46E770BF" w14:textId="77777777" w:rsidR="00111141" w:rsidRDefault="00111141">
            <w:pPr>
              <w:pStyle w:val="TableParagraph"/>
              <w:jc w:val="left"/>
            </w:pPr>
          </w:p>
        </w:tc>
        <w:tc>
          <w:tcPr>
            <w:tcW w:w="730" w:type="dxa"/>
          </w:tcPr>
          <w:p w14:paraId="37DD19B7" w14:textId="77777777" w:rsidR="00111141" w:rsidRDefault="00111141">
            <w:pPr>
              <w:pStyle w:val="TableParagraph"/>
              <w:jc w:val="left"/>
            </w:pPr>
          </w:p>
        </w:tc>
        <w:tc>
          <w:tcPr>
            <w:tcW w:w="734" w:type="dxa"/>
          </w:tcPr>
          <w:p w14:paraId="38306283" w14:textId="77777777" w:rsidR="00111141" w:rsidRDefault="00111141">
            <w:pPr>
              <w:pStyle w:val="TableParagraph"/>
              <w:jc w:val="left"/>
            </w:pPr>
          </w:p>
        </w:tc>
        <w:tc>
          <w:tcPr>
            <w:tcW w:w="734" w:type="dxa"/>
          </w:tcPr>
          <w:p w14:paraId="33401E0C" w14:textId="77777777" w:rsidR="00111141" w:rsidRDefault="00111141">
            <w:pPr>
              <w:pStyle w:val="TableParagraph"/>
              <w:jc w:val="left"/>
            </w:pPr>
          </w:p>
        </w:tc>
        <w:tc>
          <w:tcPr>
            <w:tcW w:w="729" w:type="dxa"/>
          </w:tcPr>
          <w:p w14:paraId="3DCD7FC3" w14:textId="77777777" w:rsidR="00111141" w:rsidRDefault="00111141">
            <w:pPr>
              <w:pStyle w:val="TableParagraph"/>
              <w:jc w:val="left"/>
            </w:pPr>
          </w:p>
        </w:tc>
        <w:tc>
          <w:tcPr>
            <w:tcW w:w="734" w:type="dxa"/>
          </w:tcPr>
          <w:p w14:paraId="0FAB27AC" w14:textId="77777777" w:rsidR="00111141" w:rsidRDefault="00111141">
            <w:pPr>
              <w:pStyle w:val="TableParagraph"/>
              <w:jc w:val="left"/>
            </w:pPr>
          </w:p>
        </w:tc>
        <w:tc>
          <w:tcPr>
            <w:tcW w:w="735" w:type="dxa"/>
          </w:tcPr>
          <w:p w14:paraId="341D9E11" w14:textId="77777777" w:rsidR="00111141" w:rsidRDefault="00111141">
            <w:pPr>
              <w:pStyle w:val="TableParagraph"/>
              <w:jc w:val="left"/>
            </w:pPr>
          </w:p>
        </w:tc>
        <w:tc>
          <w:tcPr>
            <w:tcW w:w="730" w:type="dxa"/>
          </w:tcPr>
          <w:p w14:paraId="6F45CEEF" w14:textId="77777777" w:rsidR="00111141" w:rsidRDefault="00111141">
            <w:pPr>
              <w:pStyle w:val="TableParagraph"/>
              <w:jc w:val="left"/>
            </w:pPr>
          </w:p>
        </w:tc>
      </w:tr>
      <w:tr w:rsidR="00111141" w14:paraId="67E633F8" w14:textId="77777777">
        <w:trPr>
          <w:trHeight w:val="508"/>
        </w:trPr>
        <w:tc>
          <w:tcPr>
            <w:tcW w:w="591" w:type="dxa"/>
          </w:tcPr>
          <w:p w14:paraId="52F6D1D3" w14:textId="77777777" w:rsidR="00111141" w:rsidRDefault="00D60EFB">
            <w:pPr>
              <w:pStyle w:val="TableParagraph"/>
              <w:spacing w:before="125"/>
              <w:ind w:left="13" w:right="9"/>
            </w:pPr>
            <w:r>
              <w:rPr>
                <w:spacing w:val="-5"/>
              </w:rPr>
              <w:t>13</w:t>
            </w:r>
          </w:p>
        </w:tc>
        <w:tc>
          <w:tcPr>
            <w:tcW w:w="4657" w:type="dxa"/>
          </w:tcPr>
          <w:p w14:paraId="61DC6F75" w14:textId="77777777" w:rsidR="00111141" w:rsidRDefault="00D60EFB">
            <w:pPr>
              <w:pStyle w:val="TableParagraph"/>
              <w:spacing w:line="254" w:lineRule="exact"/>
              <w:ind w:left="1579" w:hanging="1148"/>
              <w:jc w:val="left"/>
            </w:pPr>
            <w:r>
              <w:t>Доля</w:t>
            </w:r>
            <w:r>
              <w:rPr>
                <w:spacing w:val="-11"/>
              </w:rPr>
              <w:t xml:space="preserve"> </w:t>
            </w:r>
            <w:r>
              <w:t>потребителей,</w:t>
            </w:r>
            <w:r>
              <w:rPr>
                <w:spacing w:val="-11"/>
              </w:rPr>
              <w:t xml:space="preserve"> </w:t>
            </w:r>
            <w:r>
              <w:t>присоединенных</w:t>
            </w:r>
            <w:r>
              <w:rPr>
                <w:spacing w:val="-13"/>
              </w:rPr>
              <w:t xml:space="preserve"> </w:t>
            </w:r>
            <w:r>
              <w:t>по открытой схеме</w:t>
            </w:r>
          </w:p>
        </w:tc>
        <w:tc>
          <w:tcPr>
            <w:tcW w:w="1090" w:type="dxa"/>
          </w:tcPr>
          <w:p w14:paraId="60ACB33E" w14:textId="77777777" w:rsidR="00111141" w:rsidRDefault="00D60EFB">
            <w:pPr>
              <w:pStyle w:val="TableParagraph"/>
              <w:spacing w:before="125"/>
              <w:ind w:left="10" w:right="4"/>
            </w:pPr>
            <w:r>
              <w:rPr>
                <w:spacing w:val="-10"/>
              </w:rPr>
              <w:t>%</w:t>
            </w:r>
          </w:p>
        </w:tc>
        <w:tc>
          <w:tcPr>
            <w:tcW w:w="734" w:type="dxa"/>
          </w:tcPr>
          <w:p w14:paraId="5C654643" w14:textId="77777777" w:rsidR="00111141" w:rsidRDefault="00D60EFB">
            <w:pPr>
              <w:pStyle w:val="TableParagraph"/>
              <w:spacing w:before="125"/>
              <w:ind w:left="35" w:right="24"/>
            </w:pPr>
            <w:r>
              <w:rPr>
                <w:spacing w:val="-10"/>
              </w:rPr>
              <w:t>-</w:t>
            </w:r>
          </w:p>
        </w:tc>
        <w:tc>
          <w:tcPr>
            <w:tcW w:w="734" w:type="dxa"/>
          </w:tcPr>
          <w:p w14:paraId="34455208" w14:textId="77777777" w:rsidR="00111141" w:rsidRDefault="00D60EFB">
            <w:pPr>
              <w:pStyle w:val="TableParagraph"/>
              <w:spacing w:before="125"/>
              <w:ind w:left="35" w:right="22"/>
            </w:pPr>
            <w:r>
              <w:rPr>
                <w:spacing w:val="-10"/>
              </w:rPr>
              <w:t>-</w:t>
            </w:r>
          </w:p>
        </w:tc>
        <w:tc>
          <w:tcPr>
            <w:tcW w:w="729" w:type="dxa"/>
          </w:tcPr>
          <w:p w14:paraId="6268C0A4" w14:textId="77777777" w:rsidR="00111141" w:rsidRDefault="00D60EFB">
            <w:pPr>
              <w:pStyle w:val="TableParagraph"/>
              <w:spacing w:before="125"/>
              <w:ind w:left="29" w:right="11"/>
            </w:pPr>
            <w:r>
              <w:rPr>
                <w:spacing w:val="-10"/>
              </w:rPr>
              <w:t>-</w:t>
            </w:r>
          </w:p>
        </w:tc>
        <w:tc>
          <w:tcPr>
            <w:tcW w:w="734" w:type="dxa"/>
          </w:tcPr>
          <w:p w14:paraId="67B33535" w14:textId="77777777" w:rsidR="00111141" w:rsidRDefault="00D60EFB">
            <w:pPr>
              <w:pStyle w:val="TableParagraph"/>
              <w:spacing w:before="125"/>
              <w:ind w:left="35" w:right="11"/>
            </w:pPr>
            <w:r>
              <w:rPr>
                <w:spacing w:val="-10"/>
              </w:rPr>
              <w:t>-</w:t>
            </w:r>
          </w:p>
        </w:tc>
        <w:tc>
          <w:tcPr>
            <w:tcW w:w="734" w:type="dxa"/>
          </w:tcPr>
          <w:p w14:paraId="610D2617" w14:textId="77777777" w:rsidR="00111141" w:rsidRDefault="00D60EFB">
            <w:pPr>
              <w:pStyle w:val="TableParagraph"/>
              <w:spacing w:before="125"/>
              <w:ind w:left="35" w:right="19"/>
            </w:pPr>
            <w:r>
              <w:rPr>
                <w:spacing w:val="-10"/>
              </w:rPr>
              <w:t>-</w:t>
            </w:r>
          </w:p>
        </w:tc>
        <w:tc>
          <w:tcPr>
            <w:tcW w:w="734" w:type="dxa"/>
          </w:tcPr>
          <w:p w14:paraId="507B3984" w14:textId="77777777" w:rsidR="00111141" w:rsidRDefault="00D60EFB">
            <w:pPr>
              <w:pStyle w:val="TableParagraph"/>
              <w:spacing w:before="125"/>
              <w:ind w:left="35" w:right="18"/>
            </w:pPr>
            <w:r>
              <w:rPr>
                <w:spacing w:val="-10"/>
              </w:rPr>
              <w:t>-</w:t>
            </w:r>
          </w:p>
        </w:tc>
        <w:tc>
          <w:tcPr>
            <w:tcW w:w="730" w:type="dxa"/>
          </w:tcPr>
          <w:p w14:paraId="225A4BC8" w14:textId="77777777" w:rsidR="00111141" w:rsidRDefault="00D60EFB">
            <w:pPr>
              <w:pStyle w:val="TableParagraph"/>
              <w:spacing w:before="125"/>
              <w:ind w:left="30" w:right="7"/>
            </w:pPr>
            <w:r>
              <w:rPr>
                <w:spacing w:val="-10"/>
              </w:rPr>
              <w:t>-</w:t>
            </w:r>
          </w:p>
        </w:tc>
        <w:tc>
          <w:tcPr>
            <w:tcW w:w="734" w:type="dxa"/>
          </w:tcPr>
          <w:p w14:paraId="7D19EE6D" w14:textId="77777777" w:rsidR="00111141" w:rsidRDefault="00D60EFB">
            <w:pPr>
              <w:pStyle w:val="TableParagraph"/>
              <w:spacing w:before="125"/>
              <w:ind w:left="35" w:right="17"/>
            </w:pPr>
            <w:r>
              <w:rPr>
                <w:spacing w:val="-10"/>
              </w:rPr>
              <w:t>-</w:t>
            </w:r>
          </w:p>
        </w:tc>
        <w:tc>
          <w:tcPr>
            <w:tcW w:w="734" w:type="dxa"/>
          </w:tcPr>
          <w:p w14:paraId="66DCC355" w14:textId="77777777" w:rsidR="00111141" w:rsidRDefault="00D60EFB">
            <w:pPr>
              <w:pStyle w:val="TableParagraph"/>
              <w:spacing w:before="125"/>
              <w:ind w:left="35" w:right="16"/>
            </w:pPr>
            <w:r>
              <w:rPr>
                <w:spacing w:val="-10"/>
              </w:rPr>
              <w:t>-</w:t>
            </w:r>
          </w:p>
        </w:tc>
        <w:tc>
          <w:tcPr>
            <w:tcW w:w="729" w:type="dxa"/>
          </w:tcPr>
          <w:p w14:paraId="3E3E77E9" w14:textId="77777777" w:rsidR="00111141" w:rsidRDefault="00D60EFB">
            <w:pPr>
              <w:pStyle w:val="TableParagraph"/>
              <w:spacing w:before="125"/>
              <w:ind w:left="29" w:right="3"/>
            </w:pPr>
            <w:r>
              <w:rPr>
                <w:spacing w:val="-10"/>
              </w:rPr>
              <w:t>-</w:t>
            </w:r>
          </w:p>
        </w:tc>
        <w:tc>
          <w:tcPr>
            <w:tcW w:w="734" w:type="dxa"/>
          </w:tcPr>
          <w:p w14:paraId="7D8AEBED" w14:textId="77777777" w:rsidR="00111141" w:rsidRDefault="00D60EFB">
            <w:pPr>
              <w:pStyle w:val="TableParagraph"/>
              <w:spacing w:before="125"/>
              <w:ind w:left="35" w:right="4"/>
            </w:pPr>
            <w:r>
              <w:rPr>
                <w:spacing w:val="-10"/>
              </w:rPr>
              <w:t>-</w:t>
            </w:r>
          </w:p>
        </w:tc>
        <w:tc>
          <w:tcPr>
            <w:tcW w:w="735" w:type="dxa"/>
          </w:tcPr>
          <w:p w14:paraId="5589CB79" w14:textId="77777777" w:rsidR="00111141" w:rsidRDefault="00D60EFB">
            <w:pPr>
              <w:pStyle w:val="TableParagraph"/>
              <w:spacing w:before="125"/>
              <w:ind w:left="26" w:right="3"/>
            </w:pPr>
            <w:r>
              <w:rPr>
                <w:spacing w:val="-10"/>
              </w:rPr>
              <w:t>-</w:t>
            </w:r>
          </w:p>
        </w:tc>
        <w:tc>
          <w:tcPr>
            <w:tcW w:w="730" w:type="dxa"/>
          </w:tcPr>
          <w:p w14:paraId="224FBBD9" w14:textId="77777777" w:rsidR="00111141" w:rsidRDefault="00D60EFB">
            <w:pPr>
              <w:pStyle w:val="TableParagraph"/>
              <w:spacing w:before="125"/>
              <w:ind w:left="30" w:right="3"/>
            </w:pPr>
            <w:r>
              <w:rPr>
                <w:spacing w:val="-10"/>
              </w:rPr>
              <w:t>-</w:t>
            </w:r>
          </w:p>
        </w:tc>
      </w:tr>
      <w:tr w:rsidR="00111141" w14:paraId="7E388D49" w14:textId="77777777">
        <w:trPr>
          <w:trHeight w:val="758"/>
        </w:trPr>
        <w:tc>
          <w:tcPr>
            <w:tcW w:w="591" w:type="dxa"/>
          </w:tcPr>
          <w:p w14:paraId="05649D85" w14:textId="77777777" w:rsidR="00111141" w:rsidRDefault="00D60EFB">
            <w:pPr>
              <w:pStyle w:val="TableParagraph"/>
              <w:spacing w:before="250"/>
              <w:ind w:left="13" w:right="9"/>
            </w:pPr>
            <w:r>
              <w:rPr>
                <w:spacing w:val="-5"/>
              </w:rPr>
              <w:t>14</w:t>
            </w:r>
          </w:p>
        </w:tc>
        <w:tc>
          <w:tcPr>
            <w:tcW w:w="4657" w:type="dxa"/>
          </w:tcPr>
          <w:p w14:paraId="7FFBA46B" w14:textId="77777777" w:rsidR="00111141" w:rsidRDefault="00D60EFB">
            <w:pPr>
              <w:pStyle w:val="TableParagraph"/>
              <w:spacing w:before="3" w:line="237" w:lineRule="auto"/>
              <w:ind w:left="18" w:right="14" w:firstLine="2"/>
            </w:pPr>
            <w:r>
              <w:t>Расчетный расход теплоносителя (в соответствии</w:t>
            </w:r>
            <w:r>
              <w:rPr>
                <w:spacing w:val="-9"/>
              </w:rPr>
              <w:t xml:space="preserve"> </w:t>
            </w:r>
            <w:r>
              <w:t>с</w:t>
            </w:r>
            <w:r>
              <w:rPr>
                <w:spacing w:val="-14"/>
              </w:rPr>
              <w:t xml:space="preserve"> </w:t>
            </w:r>
            <w:r>
              <w:t>утвержденным</w:t>
            </w:r>
            <w:r>
              <w:rPr>
                <w:spacing w:val="-9"/>
              </w:rPr>
              <w:t xml:space="preserve"> </w:t>
            </w:r>
            <w:r>
              <w:t>графиком</w:t>
            </w:r>
            <w:r>
              <w:rPr>
                <w:spacing w:val="-10"/>
              </w:rPr>
              <w:t xml:space="preserve"> </w:t>
            </w:r>
            <w:r>
              <w:t>отпуска</w:t>
            </w:r>
          </w:p>
          <w:p w14:paraId="73DFAA68" w14:textId="77777777" w:rsidR="00111141" w:rsidRDefault="00D60EFB">
            <w:pPr>
              <w:pStyle w:val="TableParagraph"/>
              <w:spacing w:before="1" w:line="233" w:lineRule="exact"/>
              <w:ind w:left="13"/>
            </w:pPr>
            <w:r>
              <w:t>тепла</w:t>
            </w:r>
            <w:r>
              <w:rPr>
                <w:spacing w:val="-5"/>
              </w:rPr>
              <w:t xml:space="preserve"> </w:t>
            </w:r>
            <w:r>
              <w:t>в</w:t>
            </w:r>
            <w:r>
              <w:rPr>
                <w:spacing w:val="-1"/>
              </w:rPr>
              <w:t xml:space="preserve"> </w:t>
            </w:r>
            <w:r>
              <w:t>тепловые</w:t>
            </w:r>
            <w:r>
              <w:rPr>
                <w:spacing w:val="-2"/>
              </w:rPr>
              <w:t xml:space="preserve"> </w:t>
            </w:r>
            <w:r>
              <w:rPr>
                <w:spacing w:val="-4"/>
              </w:rPr>
              <w:t>сети)</w:t>
            </w:r>
          </w:p>
        </w:tc>
        <w:tc>
          <w:tcPr>
            <w:tcW w:w="1090" w:type="dxa"/>
          </w:tcPr>
          <w:p w14:paraId="66995CA1" w14:textId="77777777" w:rsidR="00111141" w:rsidRDefault="00D60EFB">
            <w:pPr>
              <w:pStyle w:val="TableParagraph"/>
              <w:spacing w:before="250"/>
              <w:ind w:left="10" w:right="2"/>
            </w:pPr>
            <w:r>
              <w:rPr>
                <w:spacing w:val="-2"/>
              </w:rPr>
              <w:t>тонн/ч</w:t>
            </w:r>
          </w:p>
        </w:tc>
        <w:tc>
          <w:tcPr>
            <w:tcW w:w="734" w:type="dxa"/>
          </w:tcPr>
          <w:p w14:paraId="24836847" w14:textId="77777777" w:rsidR="00111141" w:rsidRDefault="00D60EFB">
            <w:pPr>
              <w:pStyle w:val="TableParagraph"/>
              <w:spacing w:before="250"/>
              <w:ind w:left="35" w:right="24"/>
            </w:pPr>
            <w:r>
              <w:rPr>
                <w:spacing w:val="-5"/>
              </w:rPr>
              <w:t>н/д</w:t>
            </w:r>
          </w:p>
        </w:tc>
        <w:tc>
          <w:tcPr>
            <w:tcW w:w="734" w:type="dxa"/>
          </w:tcPr>
          <w:p w14:paraId="604432D3" w14:textId="77777777" w:rsidR="00111141" w:rsidRDefault="00D60EFB">
            <w:pPr>
              <w:pStyle w:val="TableParagraph"/>
              <w:spacing w:before="250"/>
              <w:ind w:left="35" w:right="23"/>
            </w:pPr>
            <w:r>
              <w:rPr>
                <w:spacing w:val="-5"/>
              </w:rPr>
              <w:t>н/д</w:t>
            </w:r>
          </w:p>
        </w:tc>
        <w:tc>
          <w:tcPr>
            <w:tcW w:w="729" w:type="dxa"/>
          </w:tcPr>
          <w:p w14:paraId="335EA9FC" w14:textId="77777777" w:rsidR="00111141" w:rsidRDefault="00D60EFB">
            <w:pPr>
              <w:pStyle w:val="TableParagraph"/>
              <w:spacing w:before="250"/>
              <w:ind w:left="29" w:right="11"/>
            </w:pPr>
            <w:r>
              <w:rPr>
                <w:spacing w:val="-5"/>
              </w:rPr>
              <w:t>н/д</w:t>
            </w:r>
          </w:p>
        </w:tc>
        <w:tc>
          <w:tcPr>
            <w:tcW w:w="734" w:type="dxa"/>
          </w:tcPr>
          <w:p w14:paraId="51AC0083" w14:textId="77777777" w:rsidR="00111141" w:rsidRDefault="00D60EFB">
            <w:pPr>
              <w:pStyle w:val="TableParagraph"/>
              <w:spacing w:before="250"/>
              <w:ind w:left="35" w:right="11"/>
            </w:pPr>
            <w:r>
              <w:rPr>
                <w:spacing w:val="-5"/>
              </w:rPr>
              <w:t>н/д</w:t>
            </w:r>
          </w:p>
        </w:tc>
        <w:tc>
          <w:tcPr>
            <w:tcW w:w="734" w:type="dxa"/>
          </w:tcPr>
          <w:p w14:paraId="4E9C84DF" w14:textId="77777777" w:rsidR="00111141" w:rsidRDefault="00D60EFB">
            <w:pPr>
              <w:pStyle w:val="TableParagraph"/>
              <w:spacing w:before="250"/>
              <w:ind w:left="35" w:right="20"/>
            </w:pPr>
            <w:r>
              <w:rPr>
                <w:spacing w:val="-4"/>
              </w:rPr>
              <w:t>62,4</w:t>
            </w:r>
          </w:p>
        </w:tc>
        <w:tc>
          <w:tcPr>
            <w:tcW w:w="734" w:type="dxa"/>
          </w:tcPr>
          <w:p w14:paraId="65A22C56" w14:textId="77777777" w:rsidR="00111141" w:rsidRDefault="00D60EFB">
            <w:pPr>
              <w:pStyle w:val="TableParagraph"/>
              <w:spacing w:before="250"/>
              <w:ind w:left="35" w:right="20"/>
            </w:pPr>
            <w:r>
              <w:rPr>
                <w:spacing w:val="-4"/>
              </w:rPr>
              <w:t>62,4</w:t>
            </w:r>
          </w:p>
        </w:tc>
        <w:tc>
          <w:tcPr>
            <w:tcW w:w="730" w:type="dxa"/>
          </w:tcPr>
          <w:p w14:paraId="198BCA78" w14:textId="77777777" w:rsidR="00111141" w:rsidRDefault="00D60EFB">
            <w:pPr>
              <w:pStyle w:val="TableParagraph"/>
              <w:spacing w:before="250"/>
              <w:ind w:left="30" w:right="10"/>
            </w:pPr>
            <w:r>
              <w:rPr>
                <w:spacing w:val="-4"/>
              </w:rPr>
              <w:t>62,4</w:t>
            </w:r>
          </w:p>
        </w:tc>
        <w:tc>
          <w:tcPr>
            <w:tcW w:w="734" w:type="dxa"/>
          </w:tcPr>
          <w:p w14:paraId="22E30E4D" w14:textId="77777777" w:rsidR="00111141" w:rsidRDefault="00D60EFB">
            <w:pPr>
              <w:pStyle w:val="TableParagraph"/>
              <w:spacing w:before="250"/>
              <w:ind w:left="35" w:right="18"/>
            </w:pPr>
            <w:r>
              <w:rPr>
                <w:spacing w:val="-4"/>
              </w:rPr>
              <w:t>62,4</w:t>
            </w:r>
          </w:p>
        </w:tc>
        <w:tc>
          <w:tcPr>
            <w:tcW w:w="734" w:type="dxa"/>
          </w:tcPr>
          <w:p w14:paraId="7BA855FE" w14:textId="77777777" w:rsidR="00111141" w:rsidRDefault="00D60EFB">
            <w:pPr>
              <w:pStyle w:val="TableParagraph"/>
              <w:spacing w:before="250"/>
              <w:ind w:left="35" w:right="18"/>
            </w:pPr>
            <w:r>
              <w:rPr>
                <w:spacing w:val="-4"/>
              </w:rPr>
              <w:t>62,4</w:t>
            </w:r>
          </w:p>
        </w:tc>
        <w:tc>
          <w:tcPr>
            <w:tcW w:w="729" w:type="dxa"/>
          </w:tcPr>
          <w:p w14:paraId="03F7F00E" w14:textId="77777777" w:rsidR="00111141" w:rsidRDefault="00D60EFB">
            <w:pPr>
              <w:pStyle w:val="TableParagraph"/>
              <w:spacing w:before="250"/>
              <w:ind w:left="29" w:right="5"/>
            </w:pPr>
            <w:r>
              <w:rPr>
                <w:spacing w:val="-4"/>
              </w:rPr>
              <w:t>62,4</w:t>
            </w:r>
          </w:p>
        </w:tc>
        <w:tc>
          <w:tcPr>
            <w:tcW w:w="734" w:type="dxa"/>
          </w:tcPr>
          <w:p w14:paraId="59C10973" w14:textId="77777777" w:rsidR="00111141" w:rsidRDefault="00D60EFB">
            <w:pPr>
              <w:pStyle w:val="TableParagraph"/>
              <w:spacing w:before="250"/>
              <w:ind w:left="35" w:right="5"/>
            </w:pPr>
            <w:r>
              <w:rPr>
                <w:spacing w:val="-4"/>
              </w:rPr>
              <w:t>62,4</w:t>
            </w:r>
          </w:p>
        </w:tc>
        <w:tc>
          <w:tcPr>
            <w:tcW w:w="735" w:type="dxa"/>
          </w:tcPr>
          <w:p w14:paraId="5D945BBD" w14:textId="77777777" w:rsidR="00111141" w:rsidRDefault="00D60EFB">
            <w:pPr>
              <w:pStyle w:val="TableParagraph"/>
              <w:spacing w:before="250"/>
              <w:ind w:left="26" w:right="5"/>
            </w:pPr>
            <w:r>
              <w:rPr>
                <w:spacing w:val="-4"/>
              </w:rPr>
              <w:t>62,4</w:t>
            </w:r>
          </w:p>
        </w:tc>
        <w:tc>
          <w:tcPr>
            <w:tcW w:w="730" w:type="dxa"/>
          </w:tcPr>
          <w:p w14:paraId="1F904F22" w14:textId="77777777" w:rsidR="00111141" w:rsidRDefault="00D60EFB">
            <w:pPr>
              <w:pStyle w:val="TableParagraph"/>
              <w:spacing w:before="250"/>
              <w:ind w:left="30" w:right="5"/>
            </w:pPr>
            <w:r>
              <w:rPr>
                <w:spacing w:val="-4"/>
              </w:rPr>
              <w:t>62,4</w:t>
            </w:r>
          </w:p>
        </w:tc>
      </w:tr>
      <w:tr w:rsidR="00111141" w14:paraId="67808320" w14:textId="77777777">
        <w:trPr>
          <w:trHeight w:val="254"/>
        </w:trPr>
        <w:tc>
          <w:tcPr>
            <w:tcW w:w="591" w:type="dxa"/>
          </w:tcPr>
          <w:p w14:paraId="5A9123BA" w14:textId="77777777" w:rsidR="00111141" w:rsidRDefault="00D60EFB">
            <w:pPr>
              <w:pStyle w:val="TableParagraph"/>
              <w:spacing w:before="1" w:line="233" w:lineRule="exact"/>
              <w:ind w:left="13" w:right="9"/>
            </w:pPr>
            <w:r>
              <w:rPr>
                <w:spacing w:val="-5"/>
              </w:rPr>
              <w:t>15</w:t>
            </w:r>
          </w:p>
        </w:tc>
        <w:tc>
          <w:tcPr>
            <w:tcW w:w="4657" w:type="dxa"/>
          </w:tcPr>
          <w:p w14:paraId="0D147A4E" w14:textId="77777777" w:rsidR="00111141" w:rsidRDefault="00D60EFB">
            <w:pPr>
              <w:pStyle w:val="TableParagraph"/>
              <w:spacing w:before="1" w:line="233" w:lineRule="exact"/>
              <w:ind w:left="13" w:right="6"/>
            </w:pPr>
            <w:r>
              <w:t>Фактический</w:t>
            </w:r>
            <w:r>
              <w:rPr>
                <w:spacing w:val="-6"/>
              </w:rPr>
              <w:t xml:space="preserve"> </w:t>
            </w:r>
            <w:r>
              <w:t>расход</w:t>
            </w:r>
            <w:r>
              <w:rPr>
                <w:spacing w:val="-7"/>
              </w:rPr>
              <w:t xml:space="preserve"> </w:t>
            </w:r>
            <w:r>
              <w:rPr>
                <w:spacing w:val="-2"/>
              </w:rPr>
              <w:t>теплоносителя</w:t>
            </w:r>
          </w:p>
        </w:tc>
        <w:tc>
          <w:tcPr>
            <w:tcW w:w="1090" w:type="dxa"/>
          </w:tcPr>
          <w:p w14:paraId="65A4ACBE" w14:textId="77777777" w:rsidR="00111141" w:rsidRDefault="00D60EFB">
            <w:pPr>
              <w:pStyle w:val="TableParagraph"/>
              <w:spacing w:before="1" w:line="233" w:lineRule="exact"/>
              <w:ind w:left="10" w:right="2"/>
            </w:pPr>
            <w:r>
              <w:rPr>
                <w:spacing w:val="-2"/>
              </w:rPr>
              <w:t>тонн/ч</w:t>
            </w:r>
          </w:p>
        </w:tc>
        <w:tc>
          <w:tcPr>
            <w:tcW w:w="734" w:type="dxa"/>
          </w:tcPr>
          <w:p w14:paraId="7983EDE1" w14:textId="77777777" w:rsidR="00111141" w:rsidRDefault="00D60EFB">
            <w:pPr>
              <w:pStyle w:val="TableParagraph"/>
              <w:spacing w:before="1" w:line="233" w:lineRule="exact"/>
              <w:ind w:left="35" w:right="24"/>
            </w:pPr>
            <w:r>
              <w:rPr>
                <w:spacing w:val="-5"/>
              </w:rPr>
              <w:t>н/д</w:t>
            </w:r>
          </w:p>
        </w:tc>
        <w:tc>
          <w:tcPr>
            <w:tcW w:w="734" w:type="dxa"/>
          </w:tcPr>
          <w:p w14:paraId="5549D06A" w14:textId="77777777" w:rsidR="00111141" w:rsidRDefault="00D60EFB">
            <w:pPr>
              <w:pStyle w:val="TableParagraph"/>
              <w:spacing w:before="1" w:line="233" w:lineRule="exact"/>
              <w:ind w:left="35" w:right="23"/>
            </w:pPr>
            <w:r>
              <w:rPr>
                <w:spacing w:val="-5"/>
              </w:rPr>
              <w:t>н/д</w:t>
            </w:r>
          </w:p>
        </w:tc>
        <w:tc>
          <w:tcPr>
            <w:tcW w:w="729" w:type="dxa"/>
          </w:tcPr>
          <w:p w14:paraId="0BCD6022" w14:textId="77777777" w:rsidR="00111141" w:rsidRDefault="00D60EFB">
            <w:pPr>
              <w:pStyle w:val="TableParagraph"/>
              <w:spacing w:before="1" w:line="233" w:lineRule="exact"/>
              <w:ind w:left="29" w:right="11"/>
            </w:pPr>
            <w:r>
              <w:rPr>
                <w:spacing w:val="-5"/>
              </w:rPr>
              <w:t>н/д</w:t>
            </w:r>
          </w:p>
        </w:tc>
        <w:tc>
          <w:tcPr>
            <w:tcW w:w="734" w:type="dxa"/>
          </w:tcPr>
          <w:p w14:paraId="60EDA1DC" w14:textId="77777777" w:rsidR="00111141" w:rsidRDefault="00D60EFB">
            <w:pPr>
              <w:pStyle w:val="TableParagraph"/>
              <w:spacing w:before="1" w:line="233" w:lineRule="exact"/>
              <w:ind w:left="35" w:right="11"/>
            </w:pPr>
            <w:r>
              <w:rPr>
                <w:spacing w:val="-5"/>
              </w:rPr>
              <w:t>н/д</w:t>
            </w:r>
          </w:p>
        </w:tc>
        <w:tc>
          <w:tcPr>
            <w:tcW w:w="734" w:type="dxa"/>
          </w:tcPr>
          <w:p w14:paraId="176766E4" w14:textId="77777777" w:rsidR="00111141" w:rsidRDefault="00D60EFB">
            <w:pPr>
              <w:pStyle w:val="TableParagraph"/>
              <w:spacing w:before="1" w:line="233" w:lineRule="exact"/>
              <w:ind w:left="35" w:right="19"/>
            </w:pPr>
            <w:r>
              <w:rPr>
                <w:spacing w:val="-5"/>
              </w:rPr>
              <w:t>н/д</w:t>
            </w:r>
          </w:p>
        </w:tc>
        <w:tc>
          <w:tcPr>
            <w:tcW w:w="734" w:type="dxa"/>
          </w:tcPr>
          <w:p w14:paraId="74E2F6DE" w14:textId="77777777" w:rsidR="00111141" w:rsidRDefault="00D60EFB">
            <w:pPr>
              <w:pStyle w:val="TableParagraph"/>
              <w:spacing w:before="1" w:line="233" w:lineRule="exact"/>
              <w:ind w:left="35" w:right="18"/>
            </w:pPr>
            <w:r>
              <w:rPr>
                <w:spacing w:val="-5"/>
              </w:rPr>
              <w:t>н/д</w:t>
            </w:r>
          </w:p>
        </w:tc>
        <w:tc>
          <w:tcPr>
            <w:tcW w:w="730" w:type="dxa"/>
          </w:tcPr>
          <w:p w14:paraId="42258BC6" w14:textId="77777777" w:rsidR="00111141" w:rsidRDefault="00D60EFB">
            <w:pPr>
              <w:pStyle w:val="TableParagraph"/>
              <w:spacing w:before="1" w:line="233" w:lineRule="exact"/>
              <w:ind w:left="30" w:right="7"/>
            </w:pPr>
            <w:r>
              <w:rPr>
                <w:spacing w:val="-5"/>
              </w:rPr>
              <w:t>н/д</w:t>
            </w:r>
          </w:p>
        </w:tc>
        <w:tc>
          <w:tcPr>
            <w:tcW w:w="734" w:type="dxa"/>
          </w:tcPr>
          <w:p w14:paraId="356FFEC7" w14:textId="77777777" w:rsidR="00111141" w:rsidRDefault="00D60EFB">
            <w:pPr>
              <w:pStyle w:val="TableParagraph"/>
              <w:spacing w:before="1" w:line="233" w:lineRule="exact"/>
              <w:ind w:left="35" w:right="17"/>
            </w:pPr>
            <w:r>
              <w:rPr>
                <w:spacing w:val="-5"/>
              </w:rPr>
              <w:t>н/д</w:t>
            </w:r>
          </w:p>
        </w:tc>
        <w:tc>
          <w:tcPr>
            <w:tcW w:w="734" w:type="dxa"/>
          </w:tcPr>
          <w:p w14:paraId="248DD596" w14:textId="77777777" w:rsidR="00111141" w:rsidRDefault="00D60EFB">
            <w:pPr>
              <w:pStyle w:val="TableParagraph"/>
              <w:spacing w:before="1" w:line="233" w:lineRule="exact"/>
              <w:ind w:left="35" w:right="16"/>
            </w:pPr>
            <w:r>
              <w:rPr>
                <w:spacing w:val="-5"/>
              </w:rPr>
              <w:t>н/д</w:t>
            </w:r>
          </w:p>
        </w:tc>
        <w:tc>
          <w:tcPr>
            <w:tcW w:w="729" w:type="dxa"/>
          </w:tcPr>
          <w:p w14:paraId="7047A54B" w14:textId="77777777" w:rsidR="00111141" w:rsidRDefault="00D60EFB">
            <w:pPr>
              <w:pStyle w:val="TableParagraph"/>
              <w:spacing w:before="1" w:line="233" w:lineRule="exact"/>
              <w:ind w:left="29" w:right="3"/>
            </w:pPr>
            <w:r>
              <w:rPr>
                <w:spacing w:val="-5"/>
              </w:rPr>
              <w:t>н/д</w:t>
            </w:r>
          </w:p>
        </w:tc>
        <w:tc>
          <w:tcPr>
            <w:tcW w:w="734" w:type="dxa"/>
          </w:tcPr>
          <w:p w14:paraId="079D2B3B" w14:textId="77777777" w:rsidR="00111141" w:rsidRDefault="00D60EFB">
            <w:pPr>
              <w:pStyle w:val="TableParagraph"/>
              <w:spacing w:before="1" w:line="233" w:lineRule="exact"/>
              <w:ind w:left="35" w:right="4"/>
            </w:pPr>
            <w:r>
              <w:rPr>
                <w:spacing w:val="-5"/>
              </w:rPr>
              <w:t>н/д</w:t>
            </w:r>
          </w:p>
        </w:tc>
        <w:tc>
          <w:tcPr>
            <w:tcW w:w="735" w:type="dxa"/>
          </w:tcPr>
          <w:p w14:paraId="33902903" w14:textId="77777777" w:rsidR="00111141" w:rsidRDefault="00D60EFB">
            <w:pPr>
              <w:pStyle w:val="TableParagraph"/>
              <w:spacing w:before="1" w:line="233" w:lineRule="exact"/>
              <w:ind w:left="26" w:right="3"/>
            </w:pPr>
            <w:r>
              <w:rPr>
                <w:spacing w:val="-5"/>
              </w:rPr>
              <w:t>н/д</w:t>
            </w:r>
          </w:p>
        </w:tc>
        <w:tc>
          <w:tcPr>
            <w:tcW w:w="730" w:type="dxa"/>
          </w:tcPr>
          <w:p w14:paraId="3C8222DE" w14:textId="77777777" w:rsidR="00111141" w:rsidRDefault="00D60EFB">
            <w:pPr>
              <w:pStyle w:val="TableParagraph"/>
              <w:spacing w:before="1" w:line="233" w:lineRule="exact"/>
              <w:ind w:left="30" w:right="3"/>
            </w:pPr>
            <w:r>
              <w:rPr>
                <w:spacing w:val="-5"/>
              </w:rPr>
              <w:t>н/д</w:t>
            </w:r>
          </w:p>
        </w:tc>
      </w:tr>
      <w:tr w:rsidR="00111141" w14:paraId="34C626E9" w14:textId="77777777">
        <w:trPr>
          <w:trHeight w:val="503"/>
        </w:trPr>
        <w:tc>
          <w:tcPr>
            <w:tcW w:w="591" w:type="dxa"/>
          </w:tcPr>
          <w:p w14:paraId="483352B8" w14:textId="77777777" w:rsidR="00111141" w:rsidRDefault="00D60EFB">
            <w:pPr>
              <w:pStyle w:val="TableParagraph"/>
              <w:spacing w:before="125"/>
              <w:ind w:left="13" w:right="9"/>
            </w:pPr>
            <w:r>
              <w:rPr>
                <w:spacing w:val="-5"/>
              </w:rPr>
              <w:t>16</w:t>
            </w:r>
          </w:p>
        </w:tc>
        <w:tc>
          <w:tcPr>
            <w:tcW w:w="4657" w:type="dxa"/>
          </w:tcPr>
          <w:p w14:paraId="73F92C7D" w14:textId="77777777" w:rsidR="00111141" w:rsidRDefault="00D60EFB">
            <w:pPr>
              <w:pStyle w:val="TableParagraph"/>
              <w:spacing w:line="250" w:lineRule="exact"/>
              <w:ind w:left="782" w:hanging="586"/>
              <w:jc w:val="left"/>
            </w:pPr>
            <w:r>
              <w:t>Удельный</w:t>
            </w:r>
            <w:r>
              <w:rPr>
                <w:spacing w:val="-11"/>
              </w:rPr>
              <w:t xml:space="preserve"> </w:t>
            </w:r>
            <w:r>
              <w:t>расход</w:t>
            </w:r>
            <w:r>
              <w:rPr>
                <w:spacing w:val="-10"/>
              </w:rPr>
              <w:t xml:space="preserve"> </w:t>
            </w:r>
            <w:r>
              <w:t>теплоносителя</w:t>
            </w:r>
            <w:r>
              <w:rPr>
                <w:spacing w:val="-9"/>
              </w:rPr>
              <w:t xml:space="preserve"> </w:t>
            </w:r>
            <w:r>
              <w:t>на</w:t>
            </w:r>
            <w:r>
              <w:rPr>
                <w:spacing w:val="-14"/>
              </w:rPr>
              <w:t xml:space="preserve"> </w:t>
            </w:r>
            <w:r>
              <w:t>передачу тепловой энергии в горячей воде</w:t>
            </w:r>
          </w:p>
        </w:tc>
        <w:tc>
          <w:tcPr>
            <w:tcW w:w="1090" w:type="dxa"/>
          </w:tcPr>
          <w:p w14:paraId="392CBAD6" w14:textId="77777777" w:rsidR="00111141" w:rsidRDefault="00D60EFB">
            <w:pPr>
              <w:pStyle w:val="TableParagraph"/>
              <w:spacing w:before="125"/>
              <w:ind w:left="10" w:right="3"/>
            </w:pPr>
            <w:r>
              <w:rPr>
                <w:spacing w:val="-2"/>
              </w:rPr>
              <w:t>тонн/Гкал</w:t>
            </w:r>
          </w:p>
        </w:tc>
        <w:tc>
          <w:tcPr>
            <w:tcW w:w="734" w:type="dxa"/>
          </w:tcPr>
          <w:p w14:paraId="04086E4D" w14:textId="77777777" w:rsidR="00111141" w:rsidRDefault="00D60EFB">
            <w:pPr>
              <w:pStyle w:val="TableParagraph"/>
              <w:spacing w:before="125"/>
              <w:ind w:left="35" w:right="24"/>
            </w:pPr>
            <w:r>
              <w:rPr>
                <w:spacing w:val="-5"/>
              </w:rPr>
              <w:t>н/д</w:t>
            </w:r>
          </w:p>
        </w:tc>
        <w:tc>
          <w:tcPr>
            <w:tcW w:w="734" w:type="dxa"/>
          </w:tcPr>
          <w:p w14:paraId="527C292F" w14:textId="77777777" w:rsidR="00111141" w:rsidRDefault="00D60EFB">
            <w:pPr>
              <w:pStyle w:val="TableParagraph"/>
              <w:spacing w:before="125"/>
              <w:ind w:left="35" w:right="23"/>
            </w:pPr>
            <w:r>
              <w:rPr>
                <w:spacing w:val="-5"/>
              </w:rPr>
              <w:t>н/д</w:t>
            </w:r>
          </w:p>
        </w:tc>
        <w:tc>
          <w:tcPr>
            <w:tcW w:w="729" w:type="dxa"/>
          </w:tcPr>
          <w:p w14:paraId="0044C62C" w14:textId="77777777" w:rsidR="00111141" w:rsidRDefault="00D60EFB">
            <w:pPr>
              <w:pStyle w:val="TableParagraph"/>
              <w:spacing w:before="125"/>
              <w:ind w:left="29" w:right="11"/>
            </w:pPr>
            <w:r>
              <w:rPr>
                <w:spacing w:val="-5"/>
              </w:rPr>
              <w:t>н/д</w:t>
            </w:r>
          </w:p>
        </w:tc>
        <w:tc>
          <w:tcPr>
            <w:tcW w:w="734" w:type="dxa"/>
          </w:tcPr>
          <w:p w14:paraId="69732E25" w14:textId="77777777" w:rsidR="00111141" w:rsidRDefault="00D60EFB">
            <w:pPr>
              <w:pStyle w:val="TableParagraph"/>
              <w:spacing w:before="125"/>
              <w:ind w:left="35" w:right="11"/>
            </w:pPr>
            <w:r>
              <w:rPr>
                <w:spacing w:val="-5"/>
              </w:rPr>
              <w:t>н/д</w:t>
            </w:r>
          </w:p>
        </w:tc>
        <w:tc>
          <w:tcPr>
            <w:tcW w:w="734" w:type="dxa"/>
          </w:tcPr>
          <w:p w14:paraId="02BE2913" w14:textId="77777777" w:rsidR="00111141" w:rsidRDefault="00D60EFB">
            <w:pPr>
              <w:pStyle w:val="TableParagraph"/>
              <w:spacing w:before="125"/>
              <w:ind w:left="35" w:right="16"/>
            </w:pPr>
            <w:r>
              <w:rPr>
                <w:spacing w:val="-4"/>
              </w:rPr>
              <w:t>0,018</w:t>
            </w:r>
          </w:p>
        </w:tc>
        <w:tc>
          <w:tcPr>
            <w:tcW w:w="734" w:type="dxa"/>
          </w:tcPr>
          <w:p w14:paraId="543A616B" w14:textId="77777777" w:rsidR="00111141" w:rsidRDefault="00D60EFB">
            <w:pPr>
              <w:pStyle w:val="TableParagraph"/>
              <w:spacing w:before="125"/>
              <w:ind w:left="35" w:right="15"/>
            </w:pPr>
            <w:r>
              <w:rPr>
                <w:spacing w:val="-4"/>
              </w:rPr>
              <w:t>0,020</w:t>
            </w:r>
          </w:p>
        </w:tc>
        <w:tc>
          <w:tcPr>
            <w:tcW w:w="730" w:type="dxa"/>
          </w:tcPr>
          <w:p w14:paraId="5EB82375" w14:textId="77777777" w:rsidR="00111141" w:rsidRDefault="00D60EFB">
            <w:pPr>
              <w:pStyle w:val="TableParagraph"/>
              <w:spacing w:before="125"/>
              <w:ind w:left="30" w:right="5"/>
            </w:pPr>
            <w:r>
              <w:rPr>
                <w:spacing w:val="-4"/>
              </w:rPr>
              <w:t>0,020</w:t>
            </w:r>
          </w:p>
        </w:tc>
        <w:tc>
          <w:tcPr>
            <w:tcW w:w="734" w:type="dxa"/>
          </w:tcPr>
          <w:p w14:paraId="59352B53" w14:textId="77777777" w:rsidR="00111141" w:rsidRDefault="00D60EFB">
            <w:pPr>
              <w:pStyle w:val="TableParagraph"/>
              <w:spacing w:before="125"/>
              <w:ind w:left="35" w:right="14"/>
            </w:pPr>
            <w:r>
              <w:rPr>
                <w:spacing w:val="-4"/>
              </w:rPr>
              <w:t>0,020</w:t>
            </w:r>
          </w:p>
        </w:tc>
        <w:tc>
          <w:tcPr>
            <w:tcW w:w="734" w:type="dxa"/>
          </w:tcPr>
          <w:p w14:paraId="67CBF79A" w14:textId="77777777" w:rsidR="00111141" w:rsidRDefault="00D60EFB">
            <w:pPr>
              <w:pStyle w:val="TableParagraph"/>
              <w:spacing w:before="125"/>
              <w:ind w:left="35" w:right="13"/>
            </w:pPr>
            <w:r>
              <w:rPr>
                <w:spacing w:val="-4"/>
              </w:rPr>
              <w:t>0,020</w:t>
            </w:r>
          </w:p>
        </w:tc>
        <w:tc>
          <w:tcPr>
            <w:tcW w:w="729" w:type="dxa"/>
          </w:tcPr>
          <w:p w14:paraId="16E6B0BB" w14:textId="77777777" w:rsidR="00111141" w:rsidRDefault="00D60EFB">
            <w:pPr>
              <w:pStyle w:val="TableParagraph"/>
              <w:spacing w:before="125"/>
              <w:ind w:left="29"/>
            </w:pPr>
            <w:r>
              <w:rPr>
                <w:spacing w:val="-4"/>
              </w:rPr>
              <w:t>0,020</w:t>
            </w:r>
          </w:p>
        </w:tc>
        <w:tc>
          <w:tcPr>
            <w:tcW w:w="734" w:type="dxa"/>
          </w:tcPr>
          <w:p w14:paraId="2B16AAFC" w14:textId="77777777" w:rsidR="00111141" w:rsidRDefault="00D60EFB">
            <w:pPr>
              <w:pStyle w:val="TableParagraph"/>
              <w:spacing w:before="125"/>
              <w:ind w:left="35"/>
            </w:pPr>
            <w:r>
              <w:rPr>
                <w:spacing w:val="-4"/>
              </w:rPr>
              <w:t>0,020</w:t>
            </w:r>
          </w:p>
        </w:tc>
        <w:tc>
          <w:tcPr>
            <w:tcW w:w="735" w:type="dxa"/>
          </w:tcPr>
          <w:p w14:paraId="1FAA501A" w14:textId="77777777" w:rsidR="00111141" w:rsidRDefault="00D60EFB">
            <w:pPr>
              <w:pStyle w:val="TableParagraph"/>
              <w:spacing w:before="125"/>
              <w:ind w:left="26"/>
            </w:pPr>
            <w:r>
              <w:rPr>
                <w:spacing w:val="-4"/>
              </w:rPr>
              <w:t>0,020</w:t>
            </w:r>
          </w:p>
        </w:tc>
        <w:tc>
          <w:tcPr>
            <w:tcW w:w="730" w:type="dxa"/>
          </w:tcPr>
          <w:p w14:paraId="63CFC504" w14:textId="77777777" w:rsidR="00111141" w:rsidRDefault="00D60EFB">
            <w:pPr>
              <w:pStyle w:val="TableParagraph"/>
              <w:spacing w:before="125"/>
              <w:ind w:left="30"/>
            </w:pPr>
            <w:r>
              <w:rPr>
                <w:spacing w:val="-4"/>
              </w:rPr>
              <w:t>0,020</w:t>
            </w:r>
          </w:p>
        </w:tc>
      </w:tr>
      <w:tr w:rsidR="00111141" w14:paraId="7F35FDE5" w14:textId="77777777">
        <w:trPr>
          <w:trHeight w:val="254"/>
        </w:trPr>
        <w:tc>
          <w:tcPr>
            <w:tcW w:w="591" w:type="dxa"/>
          </w:tcPr>
          <w:p w14:paraId="30CF872C" w14:textId="77777777" w:rsidR="00111141" w:rsidRDefault="00D60EFB">
            <w:pPr>
              <w:pStyle w:val="TableParagraph"/>
              <w:spacing w:before="1" w:line="233" w:lineRule="exact"/>
              <w:ind w:left="13" w:right="9"/>
            </w:pPr>
            <w:r>
              <w:rPr>
                <w:spacing w:val="-5"/>
              </w:rPr>
              <w:t>17</w:t>
            </w:r>
          </w:p>
        </w:tc>
        <w:tc>
          <w:tcPr>
            <w:tcW w:w="4657" w:type="dxa"/>
          </w:tcPr>
          <w:p w14:paraId="24816440" w14:textId="77777777" w:rsidR="00111141" w:rsidRDefault="00D60EFB">
            <w:pPr>
              <w:pStyle w:val="TableParagraph"/>
              <w:spacing w:before="1" w:line="233" w:lineRule="exact"/>
              <w:ind w:left="13" w:right="4"/>
            </w:pPr>
            <w:r>
              <w:t>Нормативная</w:t>
            </w:r>
            <w:r>
              <w:rPr>
                <w:spacing w:val="-9"/>
              </w:rPr>
              <w:t xml:space="preserve"> </w:t>
            </w:r>
            <w:r>
              <w:t>подпитка</w:t>
            </w:r>
            <w:r>
              <w:rPr>
                <w:spacing w:val="-7"/>
              </w:rPr>
              <w:t xml:space="preserve"> </w:t>
            </w:r>
            <w:r>
              <w:t>тепловой</w:t>
            </w:r>
            <w:r>
              <w:rPr>
                <w:spacing w:val="-3"/>
              </w:rPr>
              <w:t xml:space="preserve"> </w:t>
            </w:r>
            <w:r>
              <w:rPr>
                <w:spacing w:val="-4"/>
              </w:rPr>
              <w:t>сети</w:t>
            </w:r>
          </w:p>
        </w:tc>
        <w:tc>
          <w:tcPr>
            <w:tcW w:w="1090" w:type="dxa"/>
          </w:tcPr>
          <w:p w14:paraId="12EFA6BF" w14:textId="77777777" w:rsidR="00111141" w:rsidRDefault="00D60EFB">
            <w:pPr>
              <w:pStyle w:val="TableParagraph"/>
              <w:spacing w:before="1" w:line="233" w:lineRule="exact"/>
              <w:ind w:left="10" w:right="2"/>
            </w:pPr>
            <w:r>
              <w:rPr>
                <w:spacing w:val="-2"/>
              </w:rPr>
              <w:t>тонн/ч</w:t>
            </w:r>
          </w:p>
        </w:tc>
        <w:tc>
          <w:tcPr>
            <w:tcW w:w="734" w:type="dxa"/>
          </w:tcPr>
          <w:p w14:paraId="0EDCA968" w14:textId="77777777" w:rsidR="00111141" w:rsidRDefault="00D60EFB">
            <w:pPr>
              <w:pStyle w:val="TableParagraph"/>
              <w:spacing w:before="1" w:line="233" w:lineRule="exact"/>
              <w:ind w:left="35" w:right="24"/>
            </w:pPr>
            <w:r>
              <w:rPr>
                <w:spacing w:val="-5"/>
              </w:rPr>
              <w:t>н/д</w:t>
            </w:r>
          </w:p>
        </w:tc>
        <w:tc>
          <w:tcPr>
            <w:tcW w:w="734" w:type="dxa"/>
          </w:tcPr>
          <w:p w14:paraId="425BC137" w14:textId="77777777" w:rsidR="00111141" w:rsidRDefault="00D60EFB">
            <w:pPr>
              <w:pStyle w:val="TableParagraph"/>
              <w:spacing w:before="1" w:line="233" w:lineRule="exact"/>
              <w:ind w:left="35" w:right="23"/>
            </w:pPr>
            <w:r>
              <w:rPr>
                <w:spacing w:val="-5"/>
              </w:rPr>
              <w:t>н/д</w:t>
            </w:r>
          </w:p>
        </w:tc>
        <w:tc>
          <w:tcPr>
            <w:tcW w:w="729" w:type="dxa"/>
          </w:tcPr>
          <w:p w14:paraId="55102AEE" w14:textId="77777777" w:rsidR="00111141" w:rsidRDefault="00D60EFB">
            <w:pPr>
              <w:pStyle w:val="TableParagraph"/>
              <w:spacing w:before="1" w:line="233" w:lineRule="exact"/>
              <w:ind w:left="29" w:right="11"/>
            </w:pPr>
            <w:r>
              <w:rPr>
                <w:spacing w:val="-5"/>
              </w:rPr>
              <w:t>н/д</w:t>
            </w:r>
          </w:p>
        </w:tc>
        <w:tc>
          <w:tcPr>
            <w:tcW w:w="734" w:type="dxa"/>
          </w:tcPr>
          <w:p w14:paraId="684BBF08" w14:textId="77777777" w:rsidR="00111141" w:rsidRDefault="00D60EFB">
            <w:pPr>
              <w:pStyle w:val="TableParagraph"/>
              <w:spacing w:before="1" w:line="233" w:lineRule="exact"/>
              <w:ind w:left="35" w:right="11"/>
            </w:pPr>
            <w:r>
              <w:rPr>
                <w:spacing w:val="-5"/>
              </w:rPr>
              <w:t>н/д</w:t>
            </w:r>
          </w:p>
        </w:tc>
        <w:tc>
          <w:tcPr>
            <w:tcW w:w="734" w:type="dxa"/>
          </w:tcPr>
          <w:p w14:paraId="3CEC7631" w14:textId="77777777" w:rsidR="00111141" w:rsidRDefault="00D60EFB">
            <w:pPr>
              <w:pStyle w:val="TableParagraph"/>
              <w:spacing w:before="1" w:line="233" w:lineRule="exact"/>
              <w:ind w:left="35" w:right="20"/>
            </w:pPr>
            <w:r>
              <w:rPr>
                <w:spacing w:val="-4"/>
              </w:rPr>
              <w:t>0,05</w:t>
            </w:r>
          </w:p>
        </w:tc>
        <w:tc>
          <w:tcPr>
            <w:tcW w:w="734" w:type="dxa"/>
          </w:tcPr>
          <w:p w14:paraId="567EF8EF" w14:textId="77777777" w:rsidR="00111141" w:rsidRDefault="00D60EFB">
            <w:pPr>
              <w:pStyle w:val="TableParagraph"/>
              <w:spacing w:before="1" w:line="233" w:lineRule="exact"/>
              <w:ind w:left="35" w:right="20"/>
            </w:pPr>
            <w:r>
              <w:rPr>
                <w:spacing w:val="-4"/>
              </w:rPr>
              <w:t>0,05</w:t>
            </w:r>
          </w:p>
        </w:tc>
        <w:tc>
          <w:tcPr>
            <w:tcW w:w="730" w:type="dxa"/>
          </w:tcPr>
          <w:p w14:paraId="6020DF6F" w14:textId="77777777" w:rsidR="00111141" w:rsidRDefault="00D60EFB">
            <w:pPr>
              <w:pStyle w:val="TableParagraph"/>
              <w:spacing w:before="1" w:line="233" w:lineRule="exact"/>
              <w:ind w:left="30" w:right="10"/>
            </w:pPr>
            <w:r>
              <w:rPr>
                <w:spacing w:val="-4"/>
              </w:rPr>
              <w:t>0,05</w:t>
            </w:r>
          </w:p>
        </w:tc>
        <w:tc>
          <w:tcPr>
            <w:tcW w:w="734" w:type="dxa"/>
          </w:tcPr>
          <w:p w14:paraId="682893C4" w14:textId="77777777" w:rsidR="00111141" w:rsidRDefault="00D60EFB">
            <w:pPr>
              <w:pStyle w:val="TableParagraph"/>
              <w:spacing w:before="1" w:line="233" w:lineRule="exact"/>
              <w:ind w:left="35" w:right="18"/>
            </w:pPr>
            <w:r>
              <w:rPr>
                <w:spacing w:val="-4"/>
              </w:rPr>
              <w:t>0,05</w:t>
            </w:r>
          </w:p>
        </w:tc>
        <w:tc>
          <w:tcPr>
            <w:tcW w:w="734" w:type="dxa"/>
          </w:tcPr>
          <w:p w14:paraId="77B9BC5D" w14:textId="77777777" w:rsidR="00111141" w:rsidRDefault="00D60EFB">
            <w:pPr>
              <w:pStyle w:val="TableParagraph"/>
              <w:spacing w:before="1" w:line="233" w:lineRule="exact"/>
              <w:ind w:left="35" w:right="18"/>
            </w:pPr>
            <w:r>
              <w:rPr>
                <w:spacing w:val="-4"/>
              </w:rPr>
              <w:t>0,05</w:t>
            </w:r>
          </w:p>
        </w:tc>
        <w:tc>
          <w:tcPr>
            <w:tcW w:w="729" w:type="dxa"/>
          </w:tcPr>
          <w:p w14:paraId="2B7C26C9" w14:textId="77777777" w:rsidR="00111141" w:rsidRDefault="00D60EFB">
            <w:pPr>
              <w:pStyle w:val="TableParagraph"/>
              <w:spacing w:before="1" w:line="233" w:lineRule="exact"/>
              <w:ind w:left="29" w:right="5"/>
            </w:pPr>
            <w:r>
              <w:rPr>
                <w:spacing w:val="-4"/>
              </w:rPr>
              <w:t>0,05</w:t>
            </w:r>
          </w:p>
        </w:tc>
        <w:tc>
          <w:tcPr>
            <w:tcW w:w="734" w:type="dxa"/>
          </w:tcPr>
          <w:p w14:paraId="54E8AF2E" w14:textId="77777777" w:rsidR="00111141" w:rsidRDefault="00D60EFB">
            <w:pPr>
              <w:pStyle w:val="TableParagraph"/>
              <w:spacing w:before="1" w:line="233" w:lineRule="exact"/>
              <w:ind w:left="35" w:right="5"/>
            </w:pPr>
            <w:r>
              <w:rPr>
                <w:spacing w:val="-4"/>
              </w:rPr>
              <w:t>0,05</w:t>
            </w:r>
          </w:p>
        </w:tc>
        <w:tc>
          <w:tcPr>
            <w:tcW w:w="735" w:type="dxa"/>
          </w:tcPr>
          <w:p w14:paraId="7D956075" w14:textId="77777777" w:rsidR="00111141" w:rsidRDefault="00D60EFB">
            <w:pPr>
              <w:pStyle w:val="TableParagraph"/>
              <w:spacing w:before="1" w:line="233" w:lineRule="exact"/>
              <w:ind w:left="26" w:right="5"/>
            </w:pPr>
            <w:r>
              <w:rPr>
                <w:spacing w:val="-4"/>
              </w:rPr>
              <w:t>0,05</w:t>
            </w:r>
          </w:p>
        </w:tc>
        <w:tc>
          <w:tcPr>
            <w:tcW w:w="730" w:type="dxa"/>
          </w:tcPr>
          <w:p w14:paraId="66A26628" w14:textId="77777777" w:rsidR="00111141" w:rsidRDefault="00D60EFB">
            <w:pPr>
              <w:pStyle w:val="TableParagraph"/>
              <w:spacing w:before="1" w:line="233" w:lineRule="exact"/>
              <w:ind w:left="30" w:right="5"/>
            </w:pPr>
            <w:r>
              <w:rPr>
                <w:spacing w:val="-4"/>
              </w:rPr>
              <w:t>0,05</w:t>
            </w:r>
          </w:p>
        </w:tc>
      </w:tr>
      <w:tr w:rsidR="00111141" w14:paraId="58B464E6" w14:textId="77777777">
        <w:trPr>
          <w:trHeight w:val="253"/>
        </w:trPr>
        <w:tc>
          <w:tcPr>
            <w:tcW w:w="591" w:type="dxa"/>
          </w:tcPr>
          <w:p w14:paraId="555A3393" w14:textId="77777777" w:rsidR="00111141" w:rsidRDefault="00D60EFB">
            <w:pPr>
              <w:pStyle w:val="TableParagraph"/>
              <w:spacing w:before="1" w:line="233" w:lineRule="exact"/>
              <w:ind w:left="13" w:right="9"/>
            </w:pPr>
            <w:r>
              <w:rPr>
                <w:spacing w:val="-5"/>
              </w:rPr>
              <w:t>18</w:t>
            </w:r>
          </w:p>
        </w:tc>
        <w:tc>
          <w:tcPr>
            <w:tcW w:w="4657" w:type="dxa"/>
          </w:tcPr>
          <w:p w14:paraId="00797223" w14:textId="77777777" w:rsidR="00111141" w:rsidRDefault="00D60EFB">
            <w:pPr>
              <w:pStyle w:val="TableParagraph"/>
              <w:spacing w:before="1" w:line="233" w:lineRule="exact"/>
              <w:ind w:left="13" w:right="13"/>
            </w:pPr>
            <w:r>
              <w:t>Фактическая</w:t>
            </w:r>
            <w:r>
              <w:rPr>
                <w:spacing w:val="-8"/>
              </w:rPr>
              <w:t xml:space="preserve"> </w:t>
            </w:r>
            <w:r>
              <w:t>подпитка</w:t>
            </w:r>
            <w:r>
              <w:rPr>
                <w:spacing w:val="-7"/>
              </w:rPr>
              <w:t xml:space="preserve"> </w:t>
            </w:r>
            <w:r>
              <w:t>тепловой</w:t>
            </w:r>
            <w:r>
              <w:rPr>
                <w:spacing w:val="-7"/>
              </w:rPr>
              <w:t xml:space="preserve"> </w:t>
            </w:r>
            <w:r>
              <w:rPr>
                <w:spacing w:val="-4"/>
              </w:rPr>
              <w:t>сети</w:t>
            </w:r>
          </w:p>
        </w:tc>
        <w:tc>
          <w:tcPr>
            <w:tcW w:w="1090" w:type="dxa"/>
          </w:tcPr>
          <w:p w14:paraId="4E1C5320" w14:textId="77777777" w:rsidR="00111141" w:rsidRDefault="00D60EFB">
            <w:pPr>
              <w:pStyle w:val="TableParagraph"/>
              <w:spacing w:before="1" w:line="233" w:lineRule="exact"/>
              <w:ind w:left="10" w:right="2"/>
            </w:pPr>
            <w:r>
              <w:rPr>
                <w:spacing w:val="-2"/>
              </w:rPr>
              <w:t>тонн/ч</w:t>
            </w:r>
          </w:p>
        </w:tc>
        <w:tc>
          <w:tcPr>
            <w:tcW w:w="734" w:type="dxa"/>
          </w:tcPr>
          <w:p w14:paraId="2FADC520" w14:textId="77777777" w:rsidR="00111141" w:rsidRDefault="00D60EFB">
            <w:pPr>
              <w:pStyle w:val="TableParagraph"/>
              <w:spacing w:before="1" w:line="233" w:lineRule="exact"/>
              <w:ind w:left="35" w:right="24"/>
            </w:pPr>
            <w:r>
              <w:rPr>
                <w:spacing w:val="-5"/>
              </w:rPr>
              <w:t>н/д</w:t>
            </w:r>
          </w:p>
        </w:tc>
        <w:tc>
          <w:tcPr>
            <w:tcW w:w="734" w:type="dxa"/>
          </w:tcPr>
          <w:p w14:paraId="38701B0B" w14:textId="77777777" w:rsidR="00111141" w:rsidRDefault="00D60EFB">
            <w:pPr>
              <w:pStyle w:val="TableParagraph"/>
              <w:spacing w:before="1" w:line="233" w:lineRule="exact"/>
              <w:ind w:left="35" w:right="23"/>
            </w:pPr>
            <w:r>
              <w:rPr>
                <w:spacing w:val="-5"/>
              </w:rPr>
              <w:t>н/д</w:t>
            </w:r>
          </w:p>
        </w:tc>
        <w:tc>
          <w:tcPr>
            <w:tcW w:w="729" w:type="dxa"/>
          </w:tcPr>
          <w:p w14:paraId="3FCA343C" w14:textId="77777777" w:rsidR="00111141" w:rsidRDefault="00D60EFB">
            <w:pPr>
              <w:pStyle w:val="TableParagraph"/>
              <w:spacing w:before="1" w:line="233" w:lineRule="exact"/>
              <w:ind w:left="29" w:right="11"/>
            </w:pPr>
            <w:r>
              <w:rPr>
                <w:spacing w:val="-5"/>
              </w:rPr>
              <w:t>н/д</w:t>
            </w:r>
          </w:p>
        </w:tc>
        <w:tc>
          <w:tcPr>
            <w:tcW w:w="734" w:type="dxa"/>
          </w:tcPr>
          <w:p w14:paraId="4B42C753" w14:textId="77777777" w:rsidR="00111141" w:rsidRDefault="00D60EFB">
            <w:pPr>
              <w:pStyle w:val="TableParagraph"/>
              <w:spacing w:before="1" w:line="233" w:lineRule="exact"/>
              <w:ind w:left="35" w:right="11"/>
            </w:pPr>
            <w:r>
              <w:rPr>
                <w:spacing w:val="-5"/>
              </w:rPr>
              <w:t>н/д</w:t>
            </w:r>
          </w:p>
        </w:tc>
        <w:tc>
          <w:tcPr>
            <w:tcW w:w="734" w:type="dxa"/>
          </w:tcPr>
          <w:p w14:paraId="5BE599B6" w14:textId="77777777" w:rsidR="00111141" w:rsidRDefault="00D60EFB">
            <w:pPr>
              <w:pStyle w:val="TableParagraph"/>
              <w:spacing w:before="1" w:line="233" w:lineRule="exact"/>
              <w:ind w:left="35" w:right="19"/>
            </w:pPr>
            <w:r>
              <w:rPr>
                <w:spacing w:val="-5"/>
              </w:rPr>
              <w:t>н/д</w:t>
            </w:r>
          </w:p>
        </w:tc>
        <w:tc>
          <w:tcPr>
            <w:tcW w:w="734" w:type="dxa"/>
          </w:tcPr>
          <w:p w14:paraId="1246BDCD" w14:textId="77777777" w:rsidR="00111141" w:rsidRDefault="00D60EFB">
            <w:pPr>
              <w:pStyle w:val="TableParagraph"/>
              <w:spacing w:before="1" w:line="233" w:lineRule="exact"/>
              <w:ind w:left="35" w:right="18"/>
            </w:pPr>
            <w:r>
              <w:rPr>
                <w:spacing w:val="-5"/>
              </w:rPr>
              <w:t>н/д</w:t>
            </w:r>
          </w:p>
        </w:tc>
        <w:tc>
          <w:tcPr>
            <w:tcW w:w="730" w:type="dxa"/>
          </w:tcPr>
          <w:p w14:paraId="3EEC1D6A" w14:textId="77777777" w:rsidR="00111141" w:rsidRDefault="00D60EFB">
            <w:pPr>
              <w:pStyle w:val="TableParagraph"/>
              <w:spacing w:before="1" w:line="233" w:lineRule="exact"/>
              <w:ind w:left="30" w:right="7"/>
            </w:pPr>
            <w:r>
              <w:rPr>
                <w:spacing w:val="-5"/>
              </w:rPr>
              <w:t>н/д</w:t>
            </w:r>
          </w:p>
        </w:tc>
        <w:tc>
          <w:tcPr>
            <w:tcW w:w="734" w:type="dxa"/>
          </w:tcPr>
          <w:p w14:paraId="03315157" w14:textId="77777777" w:rsidR="00111141" w:rsidRDefault="00D60EFB">
            <w:pPr>
              <w:pStyle w:val="TableParagraph"/>
              <w:spacing w:before="1" w:line="233" w:lineRule="exact"/>
              <w:ind w:left="35" w:right="17"/>
            </w:pPr>
            <w:r>
              <w:rPr>
                <w:spacing w:val="-5"/>
              </w:rPr>
              <w:t>н/д</w:t>
            </w:r>
          </w:p>
        </w:tc>
        <w:tc>
          <w:tcPr>
            <w:tcW w:w="734" w:type="dxa"/>
          </w:tcPr>
          <w:p w14:paraId="160A2451" w14:textId="77777777" w:rsidR="00111141" w:rsidRDefault="00D60EFB">
            <w:pPr>
              <w:pStyle w:val="TableParagraph"/>
              <w:spacing w:before="1" w:line="233" w:lineRule="exact"/>
              <w:ind w:left="35" w:right="16"/>
            </w:pPr>
            <w:r>
              <w:rPr>
                <w:spacing w:val="-5"/>
              </w:rPr>
              <w:t>н/д</w:t>
            </w:r>
          </w:p>
        </w:tc>
        <w:tc>
          <w:tcPr>
            <w:tcW w:w="729" w:type="dxa"/>
          </w:tcPr>
          <w:p w14:paraId="1E1FE343" w14:textId="77777777" w:rsidR="00111141" w:rsidRDefault="00D60EFB">
            <w:pPr>
              <w:pStyle w:val="TableParagraph"/>
              <w:spacing w:before="1" w:line="233" w:lineRule="exact"/>
              <w:ind w:left="29" w:right="3"/>
            </w:pPr>
            <w:r>
              <w:rPr>
                <w:spacing w:val="-5"/>
              </w:rPr>
              <w:t>н/д</w:t>
            </w:r>
          </w:p>
        </w:tc>
        <w:tc>
          <w:tcPr>
            <w:tcW w:w="734" w:type="dxa"/>
          </w:tcPr>
          <w:p w14:paraId="485E55C9" w14:textId="77777777" w:rsidR="00111141" w:rsidRDefault="00D60EFB">
            <w:pPr>
              <w:pStyle w:val="TableParagraph"/>
              <w:spacing w:before="1" w:line="233" w:lineRule="exact"/>
              <w:ind w:left="35" w:right="4"/>
            </w:pPr>
            <w:r>
              <w:rPr>
                <w:spacing w:val="-5"/>
              </w:rPr>
              <w:t>н/д</w:t>
            </w:r>
          </w:p>
        </w:tc>
        <w:tc>
          <w:tcPr>
            <w:tcW w:w="735" w:type="dxa"/>
          </w:tcPr>
          <w:p w14:paraId="660DCEB1" w14:textId="77777777" w:rsidR="00111141" w:rsidRDefault="00D60EFB">
            <w:pPr>
              <w:pStyle w:val="TableParagraph"/>
              <w:spacing w:before="1" w:line="233" w:lineRule="exact"/>
              <w:ind w:left="26" w:right="3"/>
            </w:pPr>
            <w:r>
              <w:rPr>
                <w:spacing w:val="-5"/>
              </w:rPr>
              <w:t>н/д</w:t>
            </w:r>
          </w:p>
        </w:tc>
        <w:tc>
          <w:tcPr>
            <w:tcW w:w="730" w:type="dxa"/>
          </w:tcPr>
          <w:p w14:paraId="3ABF51DD" w14:textId="77777777" w:rsidR="00111141" w:rsidRDefault="00D60EFB">
            <w:pPr>
              <w:pStyle w:val="TableParagraph"/>
              <w:spacing w:before="1" w:line="233" w:lineRule="exact"/>
              <w:ind w:left="30" w:right="3"/>
            </w:pPr>
            <w:r>
              <w:rPr>
                <w:spacing w:val="-5"/>
              </w:rPr>
              <w:t>н/д</w:t>
            </w:r>
          </w:p>
        </w:tc>
      </w:tr>
      <w:tr w:rsidR="00111141" w14:paraId="4E9EFCC4" w14:textId="77777777">
        <w:trPr>
          <w:trHeight w:val="503"/>
        </w:trPr>
        <w:tc>
          <w:tcPr>
            <w:tcW w:w="591" w:type="dxa"/>
          </w:tcPr>
          <w:p w14:paraId="1B8FAEB0" w14:textId="77777777" w:rsidR="00111141" w:rsidRDefault="00D60EFB">
            <w:pPr>
              <w:pStyle w:val="TableParagraph"/>
              <w:spacing w:before="125"/>
              <w:ind w:left="13" w:right="9"/>
            </w:pPr>
            <w:r>
              <w:rPr>
                <w:spacing w:val="-5"/>
              </w:rPr>
              <w:t>19</w:t>
            </w:r>
          </w:p>
        </w:tc>
        <w:tc>
          <w:tcPr>
            <w:tcW w:w="4657" w:type="dxa"/>
          </w:tcPr>
          <w:p w14:paraId="722D5553" w14:textId="77777777" w:rsidR="00111141" w:rsidRDefault="00D60EFB">
            <w:pPr>
              <w:pStyle w:val="TableParagraph"/>
              <w:spacing w:line="250" w:lineRule="exact"/>
              <w:ind w:left="690" w:hanging="394"/>
              <w:jc w:val="left"/>
            </w:pPr>
            <w:r>
              <w:t>Расход</w:t>
            </w:r>
            <w:r>
              <w:rPr>
                <w:spacing w:val="-10"/>
              </w:rPr>
              <w:t xml:space="preserve"> </w:t>
            </w:r>
            <w:r>
              <w:t>электрической</w:t>
            </w:r>
            <w:r>
              <w:rPr>
                <w:spacing w:val="-7"/>
              </w:rPr>
              <w:t xml:space="preserve"> </w:t>
            </w:r>
            <w:r>
              <w:t>энергии</w:t>
            </w:r>
            <w:r>
              <w:rPr>
                <w:spacing w:val="-11"/>
              </w:rPr>
              <w:t xml:space="preserve"> </w:t>
            </w:r>
            <w:r>
              <w:t>на</w:t>
            </w:r>
            <w:r>
              <w:rPr>
                <w:spacing w:val="-14"/>
              </w:rPr>
              <w:t xml:space="preserve"> </w:t>
            </w:r>
            <w:r>
              <w:t>передачу тепловой энергии и теплоносителя</w:t>
            </w:r>
          </w:p>
        </w:tc>
        <w:tc>
          <w:tcPr>
            <w:tcW w:w="1090" w:type="dxa"/>
          </w:tcPr>
          <w:p w14:paraId="502F449E" w14:textId="77777777" w:rsidR="00111141" w:rsidRDefault="00D60EFB">
            <w:pPr>
              <w:pStyle w:val="TableParagraph"/>
              <w:spacing w:before="125"/>
              <w:ind w:left="10"/>
            </w:pPr>
            <w:r>
              <w:t>млн.</w:t>
            </w:r>
            <w:r>
              <w:rPr>
                <w:spacing w:val="-7"/>
              </w:rPr>
              <w:t xml:space="preserve"> </w:t>
            </w:r>
            <w:r>
              <w:t>кВт-</w:t>
            </w:r>
            <w:r>
              <w:rPr>
                <w:spacing w:val="-10"/>
              </w:rPr>
              <w:t>ч</w:t>
            </w:r>
          </w:p>
        </w:tc>
        <w:tc>
          <w:tcPr>
            <w:tcW w:w="734" w:type="dxa"/>
          </w:tcPr>
          <w:p w14:paraId="406837CB" w14:textId="77777777" w:rsidR="00111141" w:rsidRDefault="00D60EFB">
            <w:pPr>
              <w:pStyle w:val="TableParagraph"/>
              <w:spacing w:before="125"/>
              <w:ind w:left="35" w:right="24"/>
            </w:pPr>
            <w:r>
              <w:rPr>
                <w:spacing w:val="-10"/>
              </w:rPr>
              <w:t>-</w:t>
            </w:r>
          </w:p>
        </w:tc>
        <w:tc>
          <w:tcPr>
            <w:tcW w:w="734" w:type="dxa"/>
          </w:tcPr>
          <w:p w14:paraId="79312AC7" w14:textId="77777777" w:rsidR="00111141" w:rsidRDefault="00D60EFB">
            <w:pPr>
              <w:pStyle w:val="TableParagraph"/>
              <w:spacing w:before="125"/>
              <w:ind w:left="35" w:right="22"/>
            </w:pPr>
            <w:r>
              <w:rPr>
                <w:spacing w:val="-10"/>
              </w:rPr>
              <w:t>-</w:t>
            </w:r>
          </w:p>
        </w:tc>
        <w:tc>
          <w:tcPr>
            <w:tcW w:w="729" w:type="dxa"/>
          </w:tcPr>
          <w:p w14:paraId="6E4311CC" w14:textId="77777777" w:rsidR="00111141" w:rsidRDefault="00D60EFB">
            <w:pPr>
              <w:pStyle w:val="TableParagraph"/>
              <w:spacing w:before="125"/>
              <w:ind w:left="29" w:right="11"/>
            </w:pPr>
            <w:r>
              <w:rPr>
                <w:spacing w:val="-10"/>
              </w:rPr>
              <w:t>-</w:t>
            </w:r>
          </w:p>
        </w:tc>
        <w:tc>
          <w:tcPr>
            <w:tcW w:w="734" w:type="dxa"/>
          </w:tcPr>
          <w:p w14:paraId="1E0EA28B" w14:textId="77777777" w:rsidR="00111141" w:rsidRDefault="00D60EFB">
            <w:pPr>
              <w:pStyle w:val="TableParagraph"/>
              <w:spacing w:before="125"/>
              <w:ind w:left="35" w:right="11"/>
            </w:pPr>
            <w:r>
              <w:rPr>
                <w:spacing w:val="-10"/>
              </w:rPr>
              <w:t>-</w:t>
            </w:r>
          </w:p>
        </w:tc>
        <w:tc>
          <w:tcPr>
            <w:tcW w:w="734" w:type="dxa"/>
          </w:tcPr>
          <w:p w14:paraId="327E6379" w14:textId="77777777" w:rsidR="00111141" w:rsidRDefault="00D60EFB">
            <w:pPr>
              <w:pStyle w:val="TableParagraph"/>
              <w:spacing w:before="125"/>
              <w:ind w:left="35" w:right="19"/>
            </w:pPr>
            <w:r>
              <w:rPr>
                <w:spacing w:val="-10"/>
              </w:rPr>
              <w:t>-</w:t>
            </w:r>
          </w:p>
        </w:tc>
        <w:tc>
          <w:tcPr>
            <w:tcW w:w="734" w:type="dxa"/>
          </w:tcPr>
          <w:p w14:paraId="35BADC8B" w14:textId="77777777" w:rsidR="00111141" w:rsidRDefault="00D60EFB">
            <w:pPr>
              <w:pStyle w:val="TableParagraph"/>
              <w:spacing w:before="125"/>
              <w:ind w:left="35" w:right="18"/>
            </w:pPr>
            <w:r>
              <w:rPr>
                <w:spacing w:val="-10"/>
              </w:rPr>
              <w:t>-</w:t>
            </w:r>
          </w:p>
        </w:tc>
        <w:tc>
          <w:tcPr>
            <w:tcW w:w="730" w:type="dxa"/>
          </w:tcPr>
          <w:p w14:paraId="5CAB9431" w14:textId="77777777" w:rsidR="00111141" w:rsidRDefault="00D60EFB">
            <w:pPr>
              <w:pStyle w:val="TableParagraph"/>
              <w:spacing w:before="125"/>
              <w:ind w:left="30" w:right="7"/>
            </w:pPr>
            <w:r>
              <w:rPr>
                <w:spacing w:val="-10"/>
              </w:rPr>
              <w:t>-</w:t>
            </w:r>
          </w:p>
        </w:tc>
        <w:tc>
          <w:tcPr>
            <w:tcW w:w="734" w:type="dxa"/>
          </w:tcPr>
          <w:p w14:paraId="3D60F185" w14:textId="77777777" w:rsidR="00111141" w:rsidRDefault="00D60EFB">
            <w:pPr>
              <w:pStyle w:val="TableParagraph"/>
              <w:spacing w:before="125"/>
              <w:ind w:left="35" w:right="17"/>
            </w:pPr>
            <w:r>
              <w:rPr>
                <w:spacing w:val="-10"/>
              </w:rPr>
              <w:t>-</w:t>
            </w:r>
          </w:p>
        </w:tc>
        <w:tc>
          <w:tcPr>
            <w:tcW w:w="734" w:type="dxa"/>
          </w:tcPr>
          <w:p w14:paraId="4B1E4D5D" w14:textId="77777777" w:rsidR="00111141" w:rsidRDefault="00D60EFB">
            <w:pPr>
              <w:pStyle w:val="TableParagraph"/>
              <w:spacing w:before="125"/>
              <w:ind w:left="35" w:right="16"/>
            </w:pPr>
            <w:r>
              <w:rPr>
                <w:spacing w:val="-10"/>
              </w:rPr>
              <w:t>-</w:t>
            </w:r>
          </w:p>
        </w:tc>
        <w:tc>
          <w:tcPr>
            <w:tcW w:w="729" w:type="dxa"/>
          </w:tcPr>
          <w:p w14:paraId="648ABEA7" w14:textId="77777777" w:rsidR="00111141" w:rsidRDefault="00D60EFB">
            <w:pPr>
              <w:pStyle w:val="TableParagraph"/>
              <w:spacing w:before="125"/>
              <w:ind w:left="29" w:right="3"/>
            </w:pPr>
            <w:r>
              <w:rPr>
                <w:spacing w:val="-10"/>
              </w:rPr>
              <w:t>-</w:t>
            </w:r>
          </w:p>
        </w:tc>
        <w:tc>
          <w:tcPr>
            <w:tcW w:w="734" w:type="dxa"/>
          </w:tcPr>
          <w:p w14:paraId="39C0ECA7" w14:textId="77777777" w:rsidR="00111141" w:rsidRDefault="00D60EFB">
            <w:pPr>
              <w:pStyle w:val="TableParagraph"/>
              <w:spacing w:before="125"/>
              <w:ind w:left="35" w:right="4"/>
            </w:pPr>
            <w:r>
              <w:rPr>
                <w:spacing w:val="-10"/>
              </w:rPr>
              <w:t>-</w:t>
            </w:r>
          </w:p>
        </w:tc>
        <w:tc>
          <w:tcPr>
            <w:tcW w:w="735" w:type="dxa"/>
          </w:tcPr>
          <w:p w14:paraId="3943904B" w14:textId="77777777" w:rsidR="00111141" w:rsidRDefault="00D60EFB">
            <w:pPr>
              <w:pStyle w:val="TableParagraph"/>
              <w:spacing w:before="125"/>
              <w:ind w:left="26" w:right="3"/>
            </w:pPr>
            <w:r>
              <w:rPr>
                <w:spacing w:val="-10"/>
              </w:rPr>
              <w:t>-</w:t>
            </w:r>
          </w:p>
        </w:tc>
        <w:tc>
          <w:tcPr>
            <w:tcW w:w="730" w:type="dxa"/>
          </w:tcPr>
          <w:p w14:paraId="70036DFA" w14:textId="77777777" w:rsidR="00111141" w:rsidRDefault="00D60EFB">
            <w:pPr>
              <w:pStyle w:val="TableParagraph"/>
              <w:spacing w:before="125"/>
              <w:ind w:left="30" w:right="3"/>
            </w:pPr>
            <w:r>
              <w:rPr>
                <w:spacing w:val="-10"/>
              </w:rPr>
              <w:t>-</w:t>
            </w:r>
          </w:p>
        </w:tc>
      </w:tr>
      <w:tr w:rsidR="00111141" w14:paraId="5019B84D" w14:textId="77777777">
        <w:trPr>
          <w:trHeight w:val="508"/>
        </w:trPr>
        <w:tc>
          <w:tcPr>
            <w:tcW w:w="591" w:type="dxa"/>
          </w:tcPr>
          <w:p w14:paraId="4453C93D" w14:textId="77777777" w:rsidR="00111141" w:rsidRDefault="00D60EFB">
            <w:pPr>
              <w:pStyle w:val="TableParagraph"/>
              <w:spacing w:before="126"/>
              <w:ind w:left="13" w:right="9"/>
            </w:pPr>
            <w:r>
              <w:rPr>
                <w:spacing w:val="-5"/>
              </w:rPr>
              <w:t>20</w:t>
            </w:r>
          </w:p>
        </w:tc>
        <w:tc>
          <w:tcPr>
            <w:tcW w:w="4657" w:type="dxa"/>
          </w:tcPr>
          <w:p w14:paraId="5D5C016D" w14:textId="77777777" w:rsidR="00111141" w:rsidRDefault="00D60EFB">
            <w:pPr>
              <w:pStyle w:val="TableParagraph"/>
              <w:spacing w:line="254" w:lineRule="exact"/>
              <w:ind w:left="1041" w:hanging="792"/>
              <w:jc w:val="left"/>
            </w:pPr>
            <w:r>
              <w:t>Удельный</w:t>
            </w:r>
            <w:r>
              <w:rPr>
                <w:spacing w:val="-11"/>
              </w:rPr>
              <w:t xml:space="preserve"> </w:t>
            </w:r>
            <w:r>
              <w:t>расход</w:t>
            </w:r>
            <w:r>
              <w:rPr>
                <w:spacing w:val="-10"/>
              </w:rPr>
              <w:t xml:space="preserve"> </w:t>
            </w:r>
            <w:r>
              <w:t>электрической</w:t>
            </w:r>
            <w:r>
              <w:rPr>
                <w:spacing w:val="-7"/>
              </w:rPr>
              <w:t xml:space="preserve"> </w:t>
            </w:r>
            <w:r>
              <w:t>энергии</w:t>
            </w:r>
            <w:r>
              <w:rPr>
                <w:spacing w:val="-11"/>
              </w:rPr>
              <w:t xml:space="preserve"> </w:t>
            </w:r>
            <w:r>
              <w:t>на передачу тепловой энергии</w:t>
            </w:r>
          </w:p>
        </w:tc>
        <w:tc>
          <w:tcPr>
            <w:tcW w:w="1090" w:type="dxa"/>
          </w:tcPr>
          <w:p w14:paraId="2DAF8B64" w14:textId="77777777" w:rsidR="00111141" w:rsidRDefault="00D60EFB">
            <w:pPr>
              <w:pStyle w:val="TableParagraph"/>
              <w:spacing w:before="126"/>
              <w:ind w:left="10" w:right="6"/>
            </w:pPr>
            <w:r>
              <w:rPr>
                <w:spacing w:val="-2"/>
              </w:rPr>
              <w:t>кВт-ч/Гкал</w:t>
            </w:r>
          </w:p>
        </w:tc>
        <w:tc>
          <w:tcPr>
            <w:tcW w:w="734" w:type="dxa"/>
          </w:tcPr>
          <w:p w14:paraId="4283382C" w14:textId="77777777" w:rsidR="00111141" w:rsidRDefault="00D60EFB">
            <w:pPr>
              <w:pStyle w:val="TableParagraph"/>
              <w:spacing w:before="126"/>
              <w:ind w:left="35" w:right="24"/>
            </w:pPr>
            <w:r>
              <w:rPr>
                <w:spacing w:val="-10"/>
              </w:rPr>
              <w:t>-</w:t>
            </w:r>
          </w:p>
        </w:tc>
        <w:tc>
          <w:tcPr>
            <w:tcW w:w="734" w:type="dxa"/>
          </w:tcPr>
          <w:p w14:paraId="3F0EB658" w14:textId="77777777" w:rsidR="00111141" w:rsidRDefault="00D60EFB">
            <w:pPr>
              <w:pStyle w:val="TableParagraph"/>
              <w:spacing w:before="126"/>
              <w:ind w:left="35" w:right="22"/>
            </w:pPr>
            <w:r>
              <w:rPr>
                <w:spacing w:val="-10"/>
              </w:rPr>
              <w:t>-</w:t>
            </w:r>
          </w:p>
        </w:tc>
        <w:tc>
          <w:tcPr>
            <w:tcW w:w="729" w:type="dxa"/>
          </w:tcPr>
          <w:p w14:paraId="327616F3" w14:textId="77777777" w:rsidR="00111141" w:rsidRDefault="00D60EFB">
            <w:pPr>
              <w:pStyle w:val="TableParagraph"/>
              <w:spacing w:before="126"/>
              <w:ind w:left="29" w:right="11"/>
            </w:pPr>
            <w:r>
              <w:rPr>
                <w:spacing w:val="-10"/>
              </w:rPr>
              <w:t>-</w:t>
            </w:r>
          </w:p>
        </w:tc>
        <w:tc>
          <w:tcPr>
            <w:tcW w:w="734" w:type="dxa"/>
          </w:tcPr>
          <w:p w14:paraId="775B3EF7" w14:textId="77777777" w:rsidR="00111141" w:rsidRDefault="00D60EFB">
            <w:pPr>
              <w:pStyle w:val="TableParagraph"/>
              <w:spacing w:before="126"/>
              <w:ind w:left="35" w:right="11"/>
            </w:pPr>
            <w:r>
              <w:rPr>
                <w:spacing w:val="-10"/>
              </w:rPr>
              <w:t>-</w:t>
            </w:r>
          </w:p>
        </w:tc>
        <w:tc>
          <w:tcPr>
            <w:tcW w:w="734" w:type="dxa"/>
          </w:tcPr>
          <w:p w14:paraId="028B9002" w14:textId="77777777" w:rsidR="00111141" w:rsidRDefault="00D60EFB">
            <w:pPr>
              <w:pStyle w:val="TableParagraph"/>
              <w:spacing w:before="126"/>
              <w:ind w:left="35" w:right="19"/>
            </w:pPr>
            <w:r>
              <w:rPr>
                <w:spacing w:val="-10"/>
              </w:rPr>
              <w:t>-</w:t>
            </w:r>
          </w:p>
        </w:tc>
        <w:tc>
          <w:tcPr>
            <w:tcW w:w="734" w:type="dxa"/>
          </w:tcPr>
          <w:p w14:paraId="3F203D05" w14:textId="77777777" w:rsidR="00111141" w:rsidRDefault="00D60EFB">
            <w:pPr>
              <w:pStyle w:val="TableParagraph"/>
              <w:spacing w:before="126"/>
              <w:ind w:left="35" w:right="18"/>
            </w:pPr>
            <w:r>
              <w:rPr>
                <w:spacing w:val="-10"/>
              </w:rPr>
              <w:t>-</w:t>
            </w:r>
          </w:p>
        </w:tc>
        <w:tc>
          <w:tcPr>
            <w:tcW w:w="730" w:type="dxa"/>
          </w:tcPr>
          <w:p w14:paraId="52D1CDAC" w14:textId="77777777" w:rsidR="00111141" w:rsidRDefault="00D60EFB">
            <w:pPr>
              <w:pStyle w:val="TableParagraph"/>
              <w:spacing w:before="126"/>
              <w:ind w:left="30" w:right="7"/>
            </w:pPr>
            <w:r>
              <w:rPr>
                <w:spacing w:val="-10"/>
              </w:rPr>
              <w:t>-</w:t>
            </w:r>
          </w:p>
        </w:tc>
        <w:tc>
          <w:tcPr>
            <w:tcW w:w="734" w:type="dxa"/>
          </w:tcPr>
          <w:p w14:paraId="55CC1CB2" w14:textId="77777777" w:rsidR="00111141" w:rsidRDefault="00D60EFB">
            <w:pPr>
              <w:pStyle w:val="TableParagraph"/>
              <w:spacing w:before="126"/>
              <w:ind w:left="35" w:right="17"/>
            </w:pPr>
            <w:r>
              <w:rPr>
                <w:spacing w:val="-10"/>
              </w:rPr>
              <w:t>-</w:t>
            </w:r>
          </w:p>
        </w:tc>
        <w:tc>
          <w:tcPr>
            <w:tcW w:w="734" w:type="dxa"/>
          </w:tcPr>
          <w:p w14:paraId="1275B102" w14:textId="77777777" w:rsidR="00111141" w:rsidRDefault="00D60EFB">
            <w:pPr>
              <w:pStyle w:val="TableParagraph"/>
              <w:spacing w:before="126"/>
              <w:ind w:left="35" w:right="16"/>
            </w:pPr>
            <w:r>
              <w:rPr>
                <w:spacing w:val="-10"/>
              </w:rPr>
              <w:t>-</w:t>
            </w:r>
          </w:p>
        </w:tc>
        <w:tc>
          <w:tcPr>
            <w:tcW w:w="729" w:type="dxa"/>
          </w:tcPr>
          <w:p w14:paraId="4814531F" w14:textId="77777777" w:rsidR="00111141" w:rsidRDefault="00D60EFB">
            <w:pPr>
              <w:pStyle w:val="TableParagraph"/>
              <w:spacing w:before="126"/>
              <w:ind w:left="29" w:right="3"/>
            </w:pPr>
            <w:r>
              <w:rPr>
                <w:spacing w:val="-10"/>
              </w:rPr>
              <w:t>-</w:t>
            </w:r>
          </w:p>
        </w:tc>
        <w:tc>
          <w:tcPr>
            <w:tcW w:w="734" w:type="dxa"/>
          </w:tcPr>
          <w:p w14:paraId="4EC5AB58" w14:textId="77777777" w:rsidR="00111141" w:rsidRDefault="00D60EFB">
            <w:pPr>
              <w:pStyle w:val="TableParagraph"/>
              <w:spacing w:before="126"/>
              <w:ind w:left="35" w:right="4"/>
            </w:pPr>
            <w:r>
              <w:rPr>
                <w:spacing w:val="-10"/>
              </w:rPr>
              <w:t>-</w:t>
            </w:r>
          </w:p>
        </w:tc>
        <w:tc>
          <w:tcPr>
            <w:tcW w:w="735" w:type="dxa"/>
          </w:tcPr>
          <w:p w14:paraId="104B3C11" w14:textId="77777777" w:rsidR="00111141" w:rsidRDefault="00D60EFB">
            <w:pPr>
              <w:pStyle w:val="TableParagraph"/>
              <w:spacing w:before="126"/>
              <w:ind w:left="26" w:right="3"/>
            </w:pPr>
            <w:r>
              <w:rPr>
                <w:spacing w:val="-10"/>
              </w:rPr>
              <w:t>-</w:t>
            </w:r>
          </w:p>
        </w:tc>
        <w:tc>
          <w:tcPr>
            <w:tcW w:w="730" w:type="dxa"/>
          </w:tcPr>
          <w:p w14:paraId="314C1DA3" w14:textId="77777777" w:rsidR="00111141" w:rsidRDefault="00D60EFB">
            <w:pPr>
              <w:pStyle w:val="TableParagraph"/>
              <w:spacing w:before="126"/>
              <w:ind w:left="30" w:right="3"/>
            </w:pPr>
            <w:r>
              <w:rPr>
                <w:spacing w:val="-10"/>
              </w:rPr>
              <w:t>-</w:t>
            </w:r>
          </w:p>
        </w:tc>
      </w:tr>
    </w:tbl>
    <w:p w14:paraId="05C043C2" w14:textId="77777777" w:rsidR="00111141" w:rsidRDefault="00111141">
      <w:pPr>
        <w:pStyle w:val="TableParagraph"/>
        <w:sectPr w:rsidR="00111141">
          <w:pgSz w:w="16840" w:h="11910" w:orient="landscape"/>
          <w:pgMar w:top="1180" w:right="283" w:bottom="460" w:left="425" w:header="687" w:footer="270" w:gutter="0"/>
          <w:cols w:space="720"/>
        </w:sectPr>
      </w:pPr>
    </w:p>
    <w:p w14:paraId="3BF41E87" w14:textId="73DEA4B7" w:rsidR="00111141" w:rsidRDefault="00D60EFB">
      <w:pPr>
        <w:spacing w:before="65"/>
        <w:ind w:left="1860" w:right="131"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1"/>
        </w:rPr>
        <w:t xml:space="preserve"> </w:t>
      </w:r>
      <w:r>
        <w:t>муниципального</w:t>
      </w:r>
      <w:r>
        <w:rPr>
          <w:spacing w:val="-4"/>
        </w:rPr>
        <w:t xml:space="preserve"> </w:t>
      </w:r>
      <w:r>
        <w:t>района Ивановской области на период 2020-2035 гг. Актуализация на 202</w:t>
      </w:r>
      <w:r w:rsidR="006319D7">
        <w:t>6</w:t>
      </w:r>
      <w:r>
        <w:t xml:space="preserve"> год.</w:t>
      </w:r>
    </w:p>
    <w:p w14:paraId="1F43EB99" w14:textId="77777777" w:rsidR="00111141" w:rsidRDefault="00D60EFB">
      <w:pPr>
        <w:pStyle w:val="2"/>
        <w:spacing w:before="321"/>
        <w:ind w:firstLine="0"/>
      </w:pPr>
      <w:bookmarkStart w:id="29" w:name="_bookmark25"/>
      <w:bookmarkEnd w:id="29"/>
      <w:r>
        <w:t>Глава</w:t>
      </w:r>
      <w:r>
        <w:rPr>
          <w:spacing w:val="-10"/>
        </w:rPr>
        <w:t xml:space="preserve"> </w:t>
      </w:r>
      <w:r>
        <w:t>14.</w:t>
      </w:r>
      <w:r>
        <w:rPr>
          <w:spacing w:val="-7"/>
        </w:rPr>
        <w:t xml:space="preserve"> </w:t>
      </w:r>
      <w:r>
        <w:t>Ценовые</w:t>
      </w:r>
      <w:r>
        <w:rPr>
          <w:spacing w:val="-9"/>
        </w:rPr>
        <w:t xml:space="preserve"> </w:t>
      </w:r>
      <w:r>
        <w:t>(тарифные)</w:t>
      </w:r>
      <w:r>
        <w:rPr>
          <w:spacing w:val="-6"/>
        </w:rPr>
        <w:t xml:space="preserve"> </w:t>
      </w:r>
      <w:r>
        <w:rPr>
          <w:spacing w:val="-2"/>
        </w:rPr>
        <w:t>последствия</w:t>
      </w:r>
    </w:p>
    <w:p w14:paraId="0BB21C29" w14:textId="77777777" w:rsidR="00111141" w:rsidRDefault="00D60EFB">
      <w:pPr>
        <w:spacing w:before="120"/>
        <w:ind w:left="141" w:right="151" w:firstLine="710"/>
        <w:jc w:val="both"/>
        <w:rPr>
          <w:b/>
          <w:sz w:val="28"/>
        </w:rPr>
      </w:pPr>
      <w:r>
        <w:rPr>
          <w:b/>
          <w:sz w:val="28"/>
        </w:rPr>
        <w:t>Тарифно-балансовые расчетные модели</w:t>
      </w:r>
      <w:r>
        <w:rPr>
          <w:b/>
          <w:spacing w:val="-2"/>
          <w:sz w:val="28"/>
        </w:rPr>
        <w:t xml:space="preserve"> </w:t>
      </w:r>
      <w:r>
        <w:rPr>
          <w:b/>
          <w:sz w:val="28"/>
        </w:rPr>
        <w:t>теплоснабжения</w:t>
      </w:r>
      <w:r>
        <w:rPr>
          <w:b/>
          <w:spacing w:val="-2"/>
          <w:sz w:val="28"/>
        </w:rPr>
        <w:t xml:space="preserve"> </w:t>
      </w:r>
      <w:r>
        <w:rPr>
          <w:b/>
          <w:sz w:val="28"/>
        </w:rPr>
        <w:t>потребителей</w:t>
      </w:r>
      <w:r>
        <w:rPr>
          <w:b/>
          <w:spacing w:val="-2"/>
          <w:sz w:val="28"/>
        </w:rPr>
        <w:t xml:space="preserve"> </w:t>
      </w:r>
      <w:r>
        <w:rPr>
          <w:b/>
          <w:sz w:val="28"/>
        </w:rPr>
        <w:t>по каждой системе теплоснабжения</w:t>
      </w:r>
    </w:p>
    <w:p w14:paraId="4AEF00A0" w14:textId="77777777" w:rsidR="00111141" w:rsidRDefault="00D60EFB">
      <w:pPr>
        <w:pStyle w:val="a3"/>
        <w:spacing w:before="120"/>
        <w:ind w:right="139" w:firstLine="710"/>
        <w:jc w:val="both"/>
      </w:pPr>
      <w:r>
        <w:t>Для выполнения анализа влияния реализации строительства, реконструкции и технического перевооружения источников тепловой энергии, тепловых сетей и сооружений</w:t>
      </w:r>
      <w:r>
        <w:rPr>
          <w:spacing w:val="-18"/>
        </w:rPr>
        <w:t xml:space="preserve"> </w:t>
      </w:r>
      <w:r>
        <w:t>на</w:t>
      </w:r>
      <w:r>
        <w:rPr>
          <w:spacing w:val="-16"/>
        </w:rPr>
        <w:t xml:space="preserve"> </w:t>
      </w:r>
      <w:r>
        <w:t>них,</w:t>
      </w:r>
      <w:r>
        <w:rPr>
          <w:spacing w:val="-15"/>
        </w:rPr>
        <w:t xml:space="preserve"> </w:t>
      </w:r>
      <w:r>
        <w:t>на</w:t>
      </w:r>
      <w:r>
        <w:rPr>
          <w:spacing w:val="-16"/>
        </w:rPr>
        <w:t xml:space="preserve"> </w:t>
      </w:r>
      <w:r>
        <w:t>цену</w:t>
      </w:r>
      <w:r>
        <w:rPr>
          <w:spacing w:val="-18"/>
        </w:rPr>
        <w:t xml:space="preserve"> </w:t>
      </w:r>
      <w:r>
        <w:t>тепловой</w:t>
      </w:r>
      <w:r>
        <w:rPr>
          <w:spacing w:val="-16"/>
        </w:rPr>
        <w:t xml:space="preserve"> </w:t>
      </w:r>
      <w:r>
        <w:t>энергии,</w:t>
      </w:r>
      <w:r>
        <w:rPr>
          <w:spacing w:val="-15"/>
        </w:rPr>
        <w:t xml:space="preserve"> </w:t>
      </w:r>
      <w:r>
        <w:t>разрабатываются</w:t>
      </w:r>
      <w:r>
        <w:rPr>
          <w:spacing w:val="-16"/>
        </w:rPr>
        <w:t xml:space="preserve"> </w:t>
      </w:r>
      <w:r>
        <w:t>тарифно-балансовые модели, структура которых сформирована в зависимости от основных видов деятельности теплоснабжающих организация.</w:t>
      </w:r>
    </w:p>
    <w:p w14:paraId="4DF7C8A6" w14:textId="77777777" w:rsidR="00111141" w:rsidRDefault="00D60EFB">
      <w:pPr>
        <w:pStyle w:val="a3"/>
        <w:spacing w:before="123"/>
        <w:ind w:right="149" w:firstLine="710"/>
        <w:jc w:val="both"/>
      </w:pPr>
      <w:r>
        <w:t xml:space="preserve">В соответствии с методическими рекомендациями к схемам теплоснабжения тарифно-балансовую модель рекомендуется формировать в составе следующих </w:t>
      </w:r>
      <w:r>
        <w:rPr>
          <w:spacing w:val="-2"/>
        </w:rPr>
        <w:t>показателей,</w:t>
      </w:r>
      <w:r>
        <w:rPr>
          <w:spacing w:val="-7"/>
        </w:rPr>
        <w:t xml:space="preserve"> </w:t>
      </w:r>
      <w:r>
        <w:rPr>
          <w:spacing w:val="-2"/>
        </w:rPr>
        <w:t>отражающих</w:t>
      </w:r>
      <w:r>
        <w:rPr>
          <w:spacing w:val="-8"/>
        </w:rPr>
        <w:t xml:space="preserve"> </w:t>
      </w:r>
      <w:r>
        <w:rPr>
          <w:spacing w:val="-2"/>
        </w:rPr>
        <w:t>их</w:t>
      </w:r>
      <w:r>
        <w:rPr>
          <w:spacing w:val="-9"/>
        </w:rPr>
        <w:t xml:space="preserve"> </w:t>
      </w:r>
      <w:r>
        <w:rPr>
          <w:spacing w:val="-2"/>
        </w:rPr>
        <w:t>изменение</w:t>
      </w:r>
      <w:r>
        <w:rPr>
          <w:spacing w:val="-7"/>
        </w:rPr>
        <w:t xml:space="preserve"> </w:t>
      </w:r>
      <w:r>
        <w:rPr>
          <w:spacing w:val="-2"/>
        </w:rPr>
        <w:t>по</w:t>
      </w:r>
      <w:r>
        <w:rPr>
          <w:spacing w:val="-9"/>
        </w:rPr>
        <w:t xml:space="preserve"> </w:t>
      </w:r>
      <w:r>
        <w:rPr>
          <w:spacing w:val="-2"/>
        </w:rPr>
        <w:t>годам</w:t>
      </w:r>
      <w:r>
        <w:rPr>
          <w:spacing w:val="-7"/>
        </w:rPr>
        <w:t xml:space="preserve"> </w:t>
      </w:r>
      <w:r>
        <w:rPr>
          <w:spacing w:val="-2"/>
        </w:rPr>
        <w:t>реализации</w:t>
      </w:r>
      <w:r>
        <w:rPr>
          <w:spacing w:val="-9"/>
        </w:rPr>
        <w:t xml:space="preserve"> </w:t>
      </w:r>
      <w:r>
        <w:rPr>
          <w:spacing w:val="-2"/>
        </w:rPr>
        <w:t>схемы</w:t>
      </w:r>
      <w:r>
        <w:rPr>
          <w:spacing w:val="-14"/>
        </w:rPr>
        <w:t xml:space="preserve"> </w:t>
      </w:r>
      <w:r>
        <w:rPr>
          <w:spacing w:val="-2"/>
        </w:rPr>
        <w:t>теплоснабжения:</w:t>
      </w:r>
    </w:p>
    <w:p w14:paraId="35D96FEE" w14:textId="77777777" w:rsidR="00111141" w:rsidRDefault="00D60EFB">
      <w:pPr>
        <w:pStyle w:val="a4"/>
        <w:numPr>
          <w:ilvl w:val="0"/>
          <w:numId w:val="3"/>
        </w:numPr>
        <w:tabs>
          <w:tab w:val="left" w:pos="1572"/>
        </w:tabs>
        <w:spacing w:before="3" w:line="342" w:lineRule="exact"/>
        <w:rPr>
          <w:sz w:val="28"/>
        </w:rPr>
      </w:pPr>
      <w:r>
        <w:rPr>
          <w:spacing w:val="-2"/>
          <w:sz w:val="28"/>
        </w:rPr>
        <w:t>Индексы-дефляторы</w:t>
      </w:r>
      <w:r>
        <w:rPr>
          <w:spacing w:val="12"/>
          <w:sz w:val="28"/>
        </w:rPr>
        <w:t xml:space="preserve"> </w:t>
      </w:r>
      <w:r>
        <w:rPr>
          <w:spacing w:val="-4"/>
          <w:sz w:val="28"/>
        </w:rPr>
        <w:t>МЭР;</w:t>
      </w:r>
    </w:p>
    <w:p w14:paraId="71A7DF51" w14:textId="77777777" w:rsidR="00111141" w:rsidRDefault="00D60EFB">
      <w:pPr>
        <w:pStyle w:val="a4"/>
        <w:numPr>
          <w:ilvl w:val="0"/>
          <w:numId w:val="3"/>
        </w:numPr>
        <w:tabs>
          <w:tab w:val="left" w:pos="1572"/>
        </w:tabs>
        <w:spacing w:line="342" w:lineRule="exact"/>
        <w:rPr>
          <w:sz w:val="28"/>
        </w:rPr>
      </w:pPr>
      <w:r>
        <w:rPr>
          <w:sz w:val="28"/>
        </w:rPr>
        <w:t>Баланс</w:t>
      </w:r>
      <w:r>
        <w:rPr>
          <w:spacing w:val="-11"/>
          <w:sz w:val="28"/>
        </w:rPr>
        <w:t xml:space="preserve"> </w:t>
      </w:r>
      <w:r>
        <w:rPr>
          <w:sz w:val="28"/>
        </w:rPr>
        <w:t>тепловой</w:t>
      </w:r>
      <w:r>
        <w:rPr>
          <w:spacing w:val="-11"/>
          <w:sz w:val="28"/>
        </w:rPr>
        <w:t xml:space="preserve"> </w:t>
      </w:r>
      <w:r>
        <w:rPr>
          <w:spacing w:val="-2"/>
          <w:sz w:val="28"/>
        </w:rPr>
        <w:t>мощности;</w:t>
      </w:r>
    </w:p>
    <w:p w14:paraId="502F08CE" w14:textId="77777777" w:rsidR="00111141" w:rsidRDefault="00D60EFB">
      <w:pPr>
        <w:pStyle w:val="a4"/>
        <w:numPr>
          <w:ilvl w:val="0"/>
          <w:numId w:val="3"/>
        </w:numPr>
        <w:tabs>
          <w:tab w:val="left" w:pos="1572"/>
        </w:tabs>
        <w:spacing w:before="3" w:line="342" w:lineRule="exact"/>
        <w:rPr>
          <w:sz w:val="28"/>
        </w:rPr>
      </w:pPr>
      <w:r>
        <w:rPr>
          <w:sz w:val="28"/>
        </w:rPr>
        <w:t>Баланс</w:t>
      </w:r>
      <w:r>
        <w:rPr>
          <w:spacing w:val="-9"/>
          <w:sz w:val="28"/>
        </w:rPr>
        <w:t xml:space="preserve"> </w:t>
      </w:r>
      <w:r>
        <w:rPr>
          <w:sz w:val="28"/>
        </w:rPr>
        <w:t>тепловой</w:t>
      </w:r>
      <w:r>
        <w:rPr>
          <w:spacing w:val="-10"/>
          <w:sz w:val="28"/>
        </w:rPr>
        <w:t xml:space="preserve"> </w:t>
      </w:r>
      <w:r>
        <w:rPr>
          <w:spacing w:val="-2"/>
          <w:sz w:val="28"/>
        </w:rPr>
        <w:t>энергии;</w:t>
      </w:r>
    </w:p>
    <w:p w14:paraId="3771B3B5" w14:textId="77777777" w:rsidR="00111141" w:rsidRDefault="00D60EFB">
      <w:pPr>
        <w:pStyle w:val="a4"/>
        <w:numPr>
          <w:ilvl w:val="0"/>
          <w:numId w:val="3"/>
        </w:numPr>
        <w:tabs>
          <w:tab w:val="left" w:pos="1572"/>
        </w:tabs>
        <w:spacing w:line="341" w:lineRule="exact"/>
        <w:rPr>
          <w:sz w:val="28"/>
        </w:rPr>
      </w:pPr>
      <w:r>
        <w:rPr>
          <w:spacing w:val="-2"/>
          <w:sz w:val="28"/>
        </w:rPr>
        <w:t>Топливный</w:t>
      </w:r>
      <w:r>
        <w:rPr>
          <w:spacing w:val="-1"/>
          <w:sz w:val="28"/>
        </w:rPr>
        <w:t xml:space="preserve"> </w:t>
      </w:r>
      <w:r>
        <w:rPr>
          <w:spacing w:val="-2"/>
          <w:sz w:val="28"/>
        </w:rPr>
        <w:t>баланс;</w:t>
      </w:r>
    </w:p>
    <w:p w14:paraId="2007FDAC" w14:textId="77777777" w:rsidR="00111141" w:rsidRDefault="00D60EFB">
      <w:pPr>
        <w:pStyle w:val="a4"/>
        <w:numPr>
          <w:ilvl w:val="0"/>
          <w:numId w:val="3"/>
        </w:numPr>
        <w:tabs>
          <w:tab w:val="left" w:pos="1572"/>
        </w:tabs>
        <w:spacing w:line="341" w:lineRule="exact"/>
        <w:rPr>
          <w:sz w:val="28"/>
        </w:rPr>
      </w:pPr>
      <w:r>
        <w:rPr>
          <w:sz w:val="28"/>
        </w:rPr>
        <w:t>Баланс</w:t>
      </w:r>
      <w:r>
        <w:rPr>
          <w:spacing w:val="-8"/>
          <w:sz w:val="28"/>
        </w:rPr>
        <w:t xml:space="preserve"> </w:t>
      </w:r>
      <w:r>
        <w:rPr>
          <w:spacing w:val="-2"/>
          <w:sz w:val="28"/>
        </w:rPr>
        <w:t>теплоносителей;</w:t>
      </w:r>
    </w:p>
    <w:p w14:paraId="6D9B7DEF" w14:textId="77777777" w:rsidR="00111141" w:rsidRDefault="00D60EFB">
      <w:pPr>
        <w:pStyle w:val="a4"/>
        <w:numPr>
          <w:ilvl w:val="0"/>
          <w:numId w:val="3"/>
        </w:numPr>
        <w:tabs>
          <w:tab w:val="left" w:pos="1572"/>
        </w:tabs>
        <w:spacing w:line="342" w:lineRule="exact"/>
        <w:rPr>
          <w:sz w:val="28"/>
        </w:rPr>
      </w:pPr>
      <w:r>
        <w:rPr>
          <w:sz w:val="28"/>
        </w:rPr>
        <w:t>Балансы</w:t>
      </w:r>
      <w:r>
        <w:rPr>
          <w:spacing w:val="-15"/>
          <w:sz w:val="28"/>
        </w:rPr>
        <w:t xml:space="preserve"> </w:t>
      </w:r>
      <w:r>
        <w:rPr>
          <w:sz w:val="28"/>
        </w:rPr>
        <w:t>электрической</w:t>
      </w:r>
      <w:r>
        <w:rPr>
          <w:spacing w:val="-15"/>
          <w:sz w:val="28"/>
        </w:rPr>
        <w:t xml:space="preserve"> </w:t>
      </w:r>
      <w:r>
        <w:rPr>
          <w:spacing w:val="-2"/>
          <w:sz w:val="28"/>
        </w:rPr>
        <w:t>энергии;</w:t>
      </w:r>
    </w:p>
    <w:p w14:paraId="013B1A7C" w14:textId="77777777" w:rsidR="00111141" w:rsidRDefault="00D60EFB">
      <w:pPr>
        <w:pStyle w:val="a4"/>
        <w:numPr>
          <w:ilvl w:val="0"/>
          <w:numId w:val="3"/>
        </w:numPr>
        <w:tabs>
          <w:tab w:val="left" w:pos="1572"/>
        </w:tabs>
        <w:spacing w:before="2" w:line="342" w:lineRule="exact"/>
        <w:rPr>
          <w:sz w:val="28"/>
        </w:rPr>
      </w:pPr>
      <w:r>
        <w:rPr>
          <w:sz w:val="28"/>
        </w:rPr>
        <w:t>Балансы</w:t>
      </w:r>
      <w:r>
        <w:rPr>
          <w:spacing w:val="-10"/>
          <w:sz w:val="28"/>
        </w:rPr>
        <w:t xml:space="preserve"> </w:t>
      </w:r>
      <w:r>
        <w:rPr>
          <w:sz w:val="28"/>
        </w:rPr>
        <w:t>холодной</w:t>
      </w:r>
      <w:r>
        <w:rPr>
          <w:spacing w:val="-9"/>
          <w:sz w:val="28"/>
        </w:rPr>
        <w:t xml:space="preserve"> </w:t>
      </w:r>
      <w:r>
        <w:rPr>
          <w:sz w:val="28"/>
        </w:rPr>
        <w:t>воды</w:t>
      </w:r>
      <w:r>
        <w:rPr>
          <w:spacing w:val="-9"/>
          <w:sz w:val="28"/>
        </w:rPr>
        <w:t xml:space="preserve"> </w:t>
      </w:r>
      <w:r>
        <w:rPr>
          <w:sz w:val="28"/>
        </w:rPr>
        <w:t>питьевого</w:t>
      </w:r>
      <w:r>
        <w:rPr>
          <w:spacing w:val="-9"/>
          <w:sz w:val="28"/>
        </w:rPr>
        <w:t xml:space="preserve"> </w:t>
      </w:r>
      <w:r>
        <w:rPr>
          <w:spacing w:val="-2"/>
          <w:sz w:val="28"/>
        </w:rPr>
        <w:t>качества;</w:t>
      </w:r>
    </w:p>
    <w:p w14:paraId="5373C6CF" w14:textId="77777777" w:rsidR="00111141" w:rsidRDefault="00D60EFB">
      <w:pPr>
        <w:pStyle w:val="a4"/>
        <w:numPr>
          <w:ilvl w:val="0"/>
          <w:numId w:val="3"/>
        </w:numPr>
        <w:tabs>
          <w:tab w:val="left" w:pos="1572"/>
        </w:tabs>
        <w:spacing w:line="341" w:lineRule="exact"/>
        <w:rPr>
          <w:sz w:val="28"/>
        </w:rPr>
      </w:pPr>
      <w:r>
        <w:rPr>
          <w:sz w:val="28"/>
        </w:rPr>
        <w:t>Тарифы</w:t>
      </w:r>
      <w:r>
        <w:rPr>
          <w:spacing w:val="-8"/>
          <w:sz w:val="28"/>
        </w:rPr>
        <w:t xml:space="preserve"> </w:t>
      </w:r>
      <w:r>
        <w:rPr>
          <w:sz w:val="28"/>
        </w:rPr>
        <w:t>на</w:t>
      </w:r>
      <w:r>
        <w:rPr>
          <w:spacing w:val="-6"/>
          <w:sz w:val="28"/>
        </w:rPr>
        <w:t xml:space="preserve"> </w:t>
      </w:r>
      <w:r>
        <w:rPr>
          <w:sz w:val="28"/>
        </w:rPr>
        <w:t>покупные</w:t>
      </w:r>
      <w:r>
        <w:rPr>
          <w:spacing w:val="-6"/>
          <w:sz w:val="28"/>
        </w:rPr>
        <w:t xml:space="preserve"> </w:t>
      </w:r>
      <w:r>
        <w:rPr>
          <w:sz w:val="28"/>
        </w:rPr>
        <w:t>энергоносители</w:t>
      </w:r>
      <w:r>
        <w:rPr>
          <w:spacing w:val="-8"/>
          <w:sz w:val="28"/>
        </w:rPr>
        <w:t xml:space="preserve"> </w:t>
      </w:r>
      <w:r>
        <w:rPr>
          <w:sz w:val="28"/>
        </w:rPr>
        <w:t>и</w:t>
      </w:r>
      <w:r>
        <w:rPr>
          <w:spacing w:val="-7"/>
          <w:sz w:val="28"/>
        </w:rPr>
        <w:t xml:space="preserve"> </w:t>
      </w:r>
      <w:r>
        <w:rPr>
          <w:spacing w:val="-2"/>
          <w:sz w:val="28"/>
        </w:rPr>
        <w:t>воду;</w:t>
      </w:r>
    </w:p>
    <w:p w14:paraId="1B9EE325" w14:textId="77777777" w:rsidR="00111141" w:rsidRDefault="00D60EFB">
      <w:pPr>
        <w:pStyle w:val="a4"/>
        <w:numPr>
          <w:ilvl w:val="0"/>
          <w:numId w:val="3"/>
        </w:numPr>
        <w:tabs>
          <w:tab w:val="left" w:pos="1572"/>
        </w:tabs>
        <w:spacing w:line="341" w:lineRule="exact"/>
        <w:rPr>
          <w:sz w:val="28"/>
        </w:rPr>
      </w:pPr>
      <w:r>
        <w:rPr>
          <w:sz w:val="28"/>
        </w:rPr>
        <w:t>Производственные</w:t>
      </w:r>
      <w:r>
        <w:rPr>
          <w:spacing w:val="-15"/>
          <w:sz w:val="28"/>
        </w:rPr>
        <w:t xml:space="preserve"> </w:t>
      </w:r>
      <w:r>
        <w:rPr>
          <w:sz w:val="28"/>
        </w:rPr>
        <w:t>расходы</w:t>
      </w:r>
      <w:r>
        <w:rPr>
          <w:spacing w:val="-15"/>
          <w:sz w:val="28"/>
        </w:rPr>
        <w:t xml:space="preserve"> </w:t>
      </w:r>
      <w:r>
        <w:rPr>
          <w:sz w:val="28"/>
        </w:rPr>
        <w:t>товарного</w:t>
      </w:r>
      <w:r>
        <w:rPr>
          <w:spacing w:val="-15"/>
          <w:sz w:val="28"/>
        </w:rPr>
        <w:t xml:space="preserve"> </w:t>
      </w:r>
      <w:r>
        <w:rPr>
          <w:spacing w:val="-2"/>
          <w:sz w:val="28"/>
        </w:rPr>
        <w:t>отпуска;</w:t>
      </w:r>
    </w:p>
    <w:p w14:paraId="397CCF9E" w14:textId="77777777" w:rsidR="00111141" w:rsidRDefault="00D60EFB">
      <w:pPr>
        <w:pStyle w:val="a4"/>
        <w:numPr>
          <w:ilvl w:val="0"/>
          <w:numId w:val="3"/>
        </w:numPr>
        <w:tabs>
          <w:tab w:val="left" w:pos="1572"/>
        </w:tabs>
        <w:spacing w:line="342" w:lineRule="exact"/>
        <w:rPr>
          <w:sz w:val="28"/>
        </w:rPr>
      </w:pPr>
      <w:r>
        <w:rPr>
          <w:spacing w:val="-2"/>
          <w:sz w:val="28"/>
        </w:rPr>
        <w:t>Производственная</w:t>
      </w:r>
      <w:r>
        <w:rPr>
          <w:spacing w:val="9"/>
          <w:sz w:val="28"/>
        </w:rPr>
        <w:t xml:space="preserve"> </w:t>
      </w:r>
      <w:r>
        <w:rPr>
          <w:spacing w:val="-2"/>
          <w:sz w:val="28"/>
        </w:rPr>
        <w:t>деятельность;</w:t>
      </w:r>
    </w:p>
    <w:p w14:paraId="0435BDB0" w14:textId="77777777" w:rsidR="00111141" w:rsidRDefault="00D60EFB">
      <w:pPr>
        <w:pStyle w:val="a4"/>
        <w:numPr>
          <w:ilvl w:val="0"/>
          <w:numId w:val="3"/>
        </w:numPr>
        <w:tabs>
          <w:tab w:val="left" w:pos="1572"/>
        </w:tabs>
        <w:spacing w:before="3" w:line="342" w:lineRule="exact"/>
        <w:rPr>
          <w:sz w:val="28"/>
        </w:rPr>
      </w:pPr>
      <w:r>
        <w:rPr>
          <w:sz w:val="28"/>
        </w:rPr>
        <w:t>Инвестиционная</w:t>
      </w:r>
      <w:r>
        <w:rPr>
          <w:spacing w:val="-16"/>
          <w:sz w:val="28"/>
        </w:rPr>
        <w:t xml:space="preserve"> </w:t>
      </w:r>
      <w:r>
        <w:rPr>
          <w:spacing w:val="-2"/>
          <w:sz w:val="28"/>
        </w:rPr>
        <w:t>деятельность;</w:t>
      </w:r>
    </w:p>
    <w:p w14:paraId="1CBAC1E3" w14:textId="77777777" w:rsidR="00111141" w:rsidRDefault="00D60EFB">
      <w:pPr>
        <w:pStyle w:val="a4"/>
        <w:numPr>
          <w:ilvl w:val="0"/>
          <w:numId w:val="3"/>
        </w:numPr>
        <w:tabs>
          <w:tab w:val="left" w:pos="1572"/>
        </w:tabs>
        <w:spacing w:line="341" w:lineRule="exact"/>
        <w:rPr>
          <w:sz w:val="28"/>
        </w:rPr>
      </w:pPr>
      <w:r>
        <w:rPr>
          <w:sz w:val="28"/>
        </w:rPr>
        <w:t>Финансовая</w:t>
      </w:r>
      <w:r>
        <w:rPr>
          <w:spacing w:val="-15"/>
          <w:sz w:val="28"/>
        </w:rPr>
        <w:t xml:space="preserve"> </w:t>
      </w:r>
      <w:r>
        <w:rPr>
          <w:spacing w:val="-2"/>
          <w:sz w:val="28"/>
        </w:rPr>
        <w:t>деятельность;</w:t>
      </w:r>
    </w:p>
    <w:p w14:paraId="43ACD6BD" w14:textId="77777777" w:rsidR="00111141" w:rsidRDefault="00D60EFB">
      <w:pPr>
        <w:pStyle w:val="a4"/>
        <w:numPr>
          <w:ilvl w:val="0"/>
          <w:numId w:val="3"/>
        </w:numPr>
        <w:tabs>
          <w:tab w:val="left" w:pos="1572"/>
        </w:tabs>
        <w:spacing w:line="342" w:lineRule="exact"/>
        <w:rPr>
          <w:sz w:val="28"/>
        </w:rPr>
      </w:pPr>
      <w:r>
        <w:rPr>
          <w:sz w:val="28"/>
        </w:rPr>
        <w:t>Проекты</w:t>
      </w:r>
      <w:r>
        <w:rPr>
          <w:spacing w:val="-10"/>
          <w:sz w:val="28"/>
        </w:rPr>
        <w:t xml:space="preserve"> </w:t>
      </w:r>
      <w:r>
        <w:rPr>
          <w:sz w:val="28"/>
        </w:rPr>
        <w:t>схемы</w:t>
      </w:r>
      <w:r>
        <w:rPr>
          <w:spacing w:val="-9"/>
          <w:sz w:val="28"/>
        </w:rPr>
        <w:t xml:space="preserve"> </w:t>
      </w:r>
      <w:r>
        <w:rPr>
          <w:spacing w:val="-2"/>
          <w:sz w:val="28"/>
        </w:rPr>
        <w:t>теплоснабжения.</w:t>
      </w:r>
    </w:p>
    <w:p w14:paraId="58B6F01E" w14:textId="77777777" w:rsidR="00111141" w:rsidRDefault="00D60EFB">
      <w:pPr>
        <w:pStyle w:val="a3"/>
        <w:spacing w:before="119"/>
        <w:ind w:right="141" w:firstLine="710"/>
        <w:jc w:val="both"/>
      </w:pPr>
      <w:r>
        <w:t xml:space="preserve">Показатель "Индексы-дефляторы МЭР" предназначен для использования индексов дефляторов, установленных Минэкономразвития России, с целью приведения финансовых потребностей для осуществления производственной деятельности теплоснабжающего предприятия и реализации проектов схемы теплоснабжения к ценам соответствующих лет. Для формирования показателей долгосрочных индексов-дефляторов в тарифно-балансовых моделях рекомендуется </w:t>
      </w:r>
      <w:r>
        <w:rPr>
          <w:spacing w:val="-2"/>
        </w:rPr>
        <w:t>использовать:</w:t>
      </w:r>
    </w:p>
    <w:p w14:paraId="7D269878" w14:textId="77777777" w:rsidR="00111141" w:rsidRDefault="00D60EFB">
      <w:pPr>
        <w:pStyle w:val="a4"/>
        <w:numPr>
          <w:ilvl w:val="0"/>
          <w:numId w:val="2"/>
        </w:numPr>
        <w:tabs>
          <w:tab w:val="left" w:pos="1152"/>
        </w:tabs>
        <w:spacing w:before="118"/>
        <w:ind w:right="142" w:firstLine="710"/>
        <w:jc w:val="both"/>
        <w:rPr>
          <w:sz w:val="28"/>
        </w:rPr>
      </w:pPr>
      <w:r>
        <w:rPr>
          <w:sz w:val="28"/>
        </w:rPr>
        <w:t>прогноз социально-экономического развития Российской Федерации и сценарные условия для формирования вариантов социально-экономического развития Российской Федерации;</w:t>
      </w:r>
    </w:p>
    <w:p w14:paraId="4CB4312C" w14:textId="77777777" w:rsidR="00111141" w:rsidRDefault="00D60EFB">
      <w:pPr>
        <w:pStyle w:val="a4"/>
        <w:numPr>
          <w:ilvl w:val="0"/>
          <w:numId w:val="2"/>
        </w:numPr>
        <w:tabs>
          <w:tab w:val="left" w:pos="1123"/>
        </w:tabs>
        <w:spacing w:before="119"/>
        <w:ind w:right="137" w:firstLine="710"/>
        <w:jc w:val="both"/>
        <w:rPr>
          <w:sz w:val="28"/>
        </w:rPr>
      </w:pPr>
      <w:r>
        <w:rPr>
          <w:sz w:val="28"/>
        </w:rPr>
        <w:t>временно определенные показатели долгосрочного прогноза социально- экономического развития Российской Федерации до 2027 года в соответствии с прогнозными индексами цен производителей, индексов-дефляторов по видам экономической деятельности.</w:t>
      </w:r>
    </w:p>
    <w:p w14:paraId="37CF4F4F" w14:textId="77777777" w:rsidR="00111141" w:rsidRDefault="00D60EFB">
      <w:pPr>
        <w:pStyle w:val="a3"/>
        <w:spacing w:before="123"/>
        <w:ind w:right="140" w:firstLine="710"/>
        <w:jc w:val="both"/>
      </w:pPr>
      <w:r>
        <w:t>Показатели</w:t>
      </w:r>
      <w:r>
        <w:rPr>
          <w:spacing w:val="-18"/>
        </w:rPr>
        <w:t xml:space="preserve"> </w:t>
      </w:r>
      <w:r>
        <w:t>"Производственная</w:t>
      </w:r>
      <w:r>
        <w:rPr>
          <w:spacing w:val="-17"/>
        </w:rPr>
        <w:t xml:space="preserve"> </w:t>
      </w:r>
      <w:r>
        <w:t>деятельность",</w:t>
      </w:r>
      <w:r>
        <w:rPr>
          <w:spacing w:val="-18"/>
        </w:rPr>
        <w:t xml:space="preserve"> </w:t>
      </w:r>
      <w:r>
        <w:t>"Инвестиционная</w:t>
      </w:r>
      <w:r>
        <w:rPr>
          <w:spacing w:val="-17"/>
        </w:rPr>
        <w:t xml:space="preserve"> </w:t>
      </w:r>
      <w:r>
        <w:t>деятельность" и "Финансовая деятельность" сформированы потоки денежных средств, обеспечивающих</w:t>
      </w:r>
      <w:r>
        <w:rPr>
          <w:spacing w:val="-5"/>
        </w:rPr>
        <w:t xml:space="preserve"> </w:t>
      </w:r>
      <w:r>
        <w:t>безубыточное функционирование</w:t>
      </w:r>
      <w:r>
        <w:rPr>
          <w:spacing w:val="-4"/>
        </w:rPr>
        <w:t xml:space="preserve"> </w:t>
      </w:r>
      <w:r>
        <w:t>теплоснабжающего</w:t>
      </w:r>
      <w:r>
        <w:rPr>
          <w:spacing w:val="-5"/>
        </w:rPr>
        <w:t xml:space="preserve"> </w:t>
      </w:r>
      <w:r>
        <w:t>предприятия с учетом реализации проектов схемы теплоснабжения и источников покрытия финансовых потребностей для их реализации.</w:t>
      </w:r>
    </w:p>
    <w:p w14:paraId="272259E0" w14:textId="77777777" w:rsidR="00111141" w:rsidRDefault="00111141">
      <w:pPr>
        <w:pStyle w:val="a3"/>
        <w:jc w:val="both"/>
        <w:sectPr w:rsidR="00111141">
          <w:headerReference w:type="default" r:id="rId167"/>
          <w:footerReference w:type="default" r:id="rId168"/>
          <w:pgSz w:w="11910" w:h="16840"/>
          <w:pgMar w:top="340" w:right="425" w:bottom="460" w:left="992" w:header="0" w:footer="266" w:gutter="0"/>
          <w:cols w:space="720"/>
        </w:sectPr>
      </w:pPr>
    </w:p>
    <w:p w14:paraId="4973215C" w14:textId="77777777" w:rsidR="00111141" w:rsidRDefault="00111141">
      <w:pPr>
        <w:pStyle w:val="a3"/>
        <w:spacing w:before="9"/>
        <w:ind w:left="0"/>
        <w:rPr>
          <w:sz w:val="6"/>
        </w:rPr>
      </w:pPr>
    </w:p>
    <w:p w14:paraId="2702C9E4" w14:textId="77777777" w:rsidR="00111141" w:rsidRDefault="00D60EFB">
      <w:pPr>
        <w:pStyle w:val="2"/>
        <w:spacing w:line="333" w:lineRule="auto"/>
        <w:ind w:left="852" w:right="11574" w:firstLine="0"/>
        <w:jc w:val="left"/>
      </w:pPr>
      <w:r>
        <w:t>МП «Теплосервис» Котельная</w:t>
      </w:r>
      <w:r>
        <w:rPr>
          <w:spacing w:val="-18"/>
        </w:rPr>
        <w:t xml:space="preserve"> </w:t>
      </w:r>
      <w:r>
        <w:t>с.</w:t>
      </w:r>
      <w:r>
        <w:rPr>
          <w:spacing w:val="-17"/>
        </w:rPr>
        <w:t xml:space="preserve"> </w:t>
      </w:r>
      <w:r>
        <w:t>Чернцы</w:t>
      </w:r>
    </w:p>
    <w:p w14:paraId="3107FAAF" w14:textId="03C7591D" w:rsidR="00111141" w:rsidRDefault="00D60EFB">
      <w:pPr>
        <w:spacing w:before="49" w:after="15"/>
        <w:ind w:right="100"/>
        <w:jc w:val="right"/>
      </w:pPr>
      <w:r>
        <w:t>Таблица</w:t>
      </w:r>
      <w:r>
        <w:rPr>
          <w:spacing w:val="-4"/>
        </w:rPr>
        <w:t xml:space="preserve"> </w:t>
      </w:r>
      <w:r>
        <w:rPr>
          <w:spacing w:val="-5"/>
        </w:rPr>
        <w:t>13</w:t>
      </w:r>
      <w:r w:rsidR="000C1448">
        <w:rPr>
          <w:spacing w:val="-5"/>
        </w:rPr>
        <w:t>8</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3178"/>
        <w:gridCol w:w="1119"/>
        <w:gridCol w:w="1599"/>
        <w:gridCol w:w="1253"/>
        <w:gridCol w:w="1599"/>
        <w:gridCol w:w="1253"/>
        <w:gridCol w:w="1057"/>
        <w:gridCol w:w="1056"/>
        <w:gridCol w:w="1056"/>
        <w:gridCol w:w="1056"/>
        <w:gridCol w:w="1055"/>
      </w:tblGrid>
      <w:tr w:rsidR="00111141" w14:paraId="60908328" w14:textId="77777777">
        <w:trPr>
          <w:trHeight w:val="460"/>
        </w:trPr>
        <w:tc>
          <w:tcPr>
            <w:tcW w:w="586" w:type="dxa"/>
          </w:tcPr>
          <w:p w14:paraId="1A28D0A9" w14:textId="77777777" w:rsidR="00111141" w:rsidRDefault="00D60EFB">
            <w:pPr>
              <w:pStyle w:val="TableParagraph"/>
              <w:spacing w:line="230" w:lineRule="atLeast"/>
              <w:ind w:left="158" w:right="143" w:firstLine="38"/>
              <w:jc w:val="left"/>
              <w:rPr>
                <w:sz w:val="20"/>
              </w:rPr>
            </w:pPr>
            <w:r>
              <w:rPr>
                <w:spacing w:val="-10"/>
                <w:sz w:val="20"/>
              </w:rPr>
              <w:t>№</w:t>
            </w:r>
            <w:r>
              <w:rPr>
                <w:spacing w:val="-5"/>
                <w:sz w:val="20"/>
              </w:rPr>
              <w:t xml:space="preserve"> п/п</w:t>
            </w:r>
          </w:p>
        </w:tc>
        <w:tc>
          <w:tcPr>
            <w:tcW w:w="3178" w:type="dxa"/>
          </w:tcPr>
          <w:p w14:paraId="2AD9A901" w14:textId="77777777" w:rsidR="00111141" w:rsidRDefault="00D60EFB">
            <w:pPr>
              <w:pStyle w:val="TableParagraph"/>
              <w:spacing w:before="116"/>
              <w:ind w:left="35" w:right="24"/>
              <w:rPr>
                <w:sz w:val="20"/>
              </w:rPr>
            </w:pPr>
            <w:r>
              <w:rPr>
                <w:spacing w:val="-2"/>
                <w:sz w:val="20"/>
              </w:rPr>
              <w:t>Наименование</w:t>
            </w:r>
            <w:r>
              <w:rPr>
                <w:spacing w:val="9"/>
                <w:sz w:val="20"/>
              </w:rPr>
              <w:t xml:space="preserve"> </w:t>
            </w:r>
            <w:r>
              <w:rPr>
                <w:spacing w:val="-2"/>
                <w:sz w:val="20"/>
              </w:rPr>
              <w:t>расхода</w:t>
            </w:r>
          </w:p>
        </w:tc>
        <w:tc>
          <w:tcPr>
            <w:tcW w:w="1119" w:type="dxa"/>
          </w:tcPr>
          <w:p w14:paraId="7B355B62" w14:textId="77777777" w:rsidR="00111141" w:rsidRDefault="00D60EFB">
            <w:pPr>
              <w:pStyle w:val="TableParagraph"/>
              <w:spacing w:line="230" w:lineRule="atLeast"/>
              <w:ind w:left="149" w:right="130" w:firstLine="196"/>
              <w:jc w:val="left"/>
              <w:rPr>
                <w:sz w:val="20"/>
              </w:rPr>
            </w:pPr>
            <w:r>
              <w:rPr>
                <w:spacing w:val="-4"/>
                <w:sz w:val="20"/>
              </w:rPr>
              <w:t xml:space="preserve">Факт </w:t>
            </w:r>
            <w:r>
              <w:rPr>
                <w:sz w:val="20"/>
              </w:rPr>
              <w:t>2022</w:t>
            </w:r>
            <w:r>
              <w:rPr>
                <w:spacing w:val="-13"/>
                <w:sz w:val="20"/>
              </w:rPr>
              <w:t xml:space="preserve"> </w:t>
            </w:r>
            <w:r>
              <w:rPr>
                <w:sz w:val="20"/>
              </w:rPr>
              <w:t>года</w:t>
            </w:r>
          </w:p>
        </w:tc>
        <w:tc>
          <w:tcPr>
            <w:tcW w:w="1599" w:type="dxa"/>
          </w:tcPr>
          <w:p w14:paraId="48FFBE81" w14:textId="77777777" w:rsidR="00111141" w:rsidRDefault="00D60EFB">
            <w:pPr>
              <w:pStyle w:val="TableParagraph"/>
              <w:spacing w:line="230" w:lineRule="atLeast"/>
              <w:ind w:left="431" w:right="136" w:hanging="279"/>
              <w:jc w:val="left"/>
              <w:rPr>
                <w:sz w:val="20"/>
              </w:rPr>
            </w:pPr>
            <w:r>
              <w:rPr>
                <w:sz w:val="20"/>
              </w:rPr>
              <w:t>Утверждено</w:t>
            </w:r>
            <w:r>
              <w:rPr>
                <w:spacing w:val="-13"/>
                <w:sz w:val="20"/>
              </w:rPr>
              <w:t xml:space="preserve"> </w:t>
            </w:r>
            <w:r>
              <w:rPr>
                <w:sz w:val="20"/>
              </w:rPr>
              <w:t>на 2022 год</w:t>
            </w:r>
          </w:p>
        </w:tc>
        <w:tc>
          <w:tcPr>
            <w:tcW w:w="1253" w:type="dxa"/>
          </w:tcPr>
          <w:p w14:paraId="163C371A" w14:textId="77777777" w:rsidR="00111141" w:rsidRDefault="00D60EFB">
            <w:pPr>
              <w:pStyle w:val="TableParagraph"/>
              <w:spacing w:line="230" w:lineRule="atLeast"/>
              <w:ind w:left="321" w:right="162" w:hanging="140"/>
              <w:jc w:val="left"/>
              <w:rPr>
                <w:sz w:val="20"/>
              </w:rPr>
            </w:pPr>
            <w:r>
              <w:rPr>
                <w:sz w:val="20"/>
              </w:rPr>
              <w:t>Рост</w:t>
            </w:r>
            <w:r>
              <w:rPr>
                <w:spacing w:val="-13"/>
                <w:sz w:val="20"/>
              </w:rPr>
              <w:t xml:space="preserve"> </w:t>
            </w:r>
            <w:r>
              <w:rPr>
                <w:sz w:val="20"/>
              </w:rPr>
              <w:t xml:space="preserve">2022/ </w:t>
            </w:r>
            <w:r>
              <w:rPr>
                <w:spacing w:val="-2"/>
                <w:sz w:val="20"/>
              </w:rPr>
              <w:t>2021,%</w:t>
            </w:r>
          </w:p>
        </w:tc>
        <w:tc>
          <w:tcPr>
            <w:tcW w:w="1599" w:type="dxa"/>
          </w:tcPr>
          <w:p w14:paraId="1F1AAAED" w14:textId="77777777" w:rsidR="00111141" w:rsidRDefault="00D60EFB">
            <w:pPr>
              <w:pStyle w:val="TableParagraph"/>
              <w:spacing w:line="230" w:lineRule="atLeast"/>
              <w:ind w:left="432" w:right="135" w:hanging="279"/>
              <w:jc w:val="left"/>
              <w:rPr>
                <w:sz w:val="20"/>
              </w:rPr>
            </w:pPr>
            <w:r>
              <w:rPr>
                <w:sz w:val="20"/>
              </w:rPr>
              <w:t>Утверждено</w:t>
            </w:r>
            <w:r>
              <w:rPr>
                <w:spacing w:val="-13"/>
                <w:sz w:val="20"/>
              </w:rPr>
              <w:t xml:space="preserve"> </w:t>
            </w:r>
            <w:r>
              <w:rPr>
                <w:sz w:val="20"/>
              </w:rPr>
              <w:t>на 2023 год</w:t>
            </w:r>
          </w:p>
        </w:tc>
        <w:tc>
          <w:tcPr>
            <w:tcW w:w="1253" w:type="dxa"/>
          </w:tcPr>
          <w:p w14:paraId="5D1C0EB4" w14:textId="77777777" w:rsidR="00111141" w:rsidRDefault="00D60EFB">
            <w:pPr>
              <w:pStyle w:val="TableParagraph"/>
              <w:spacing w:line="230" w:lineRule="atLeast"/>
              <w:ind w:left="321" w:right="162" w:hanging="140"/>
              <w:jc w:val="left"/>
              <w:rPr>
                <w:sz w:val="20"/>
              </w:rPr>
            </w:pPr>
            <w:r>
              <w:rPr>
                <w:sz w:val="20"/>
              </w:rPr>
              <w:t>Рост</w:t>
            </w:r>
            <w:r>
              <w:rPr>
                <w:spacing w:val="-13"/>
                <w:sz w:val="20"/>
              </w:rPr>
              <w:t xml:space="preserve"> </w:t>
            </w:r>
            <w:r>
              <w:rPr>
                <w:sz w:val="20"/>
              </w:rPr>
              <w:t xml:space="preserve">2023/ </w:t>
            </w:r>
            <w:r>
              <w:rPr>
                <w:spacing w:val="-2"/>
                <w:sz w:val="20"/>
              </w:rPr>
              <w:t>2022,%</w:t>
            </w:r>
          </w:p>
        </w:tc>
        <w:tc>
          <w:tcPr>
            <w:tcW w:w="1057" w:type="dxa"/>
          </w:tcPr>
          <w:p w14:paraId="186CE99B" w14:textId="77777777" w:rsidR="00111141" w:rsidRDefault="00D60EFB">
            <w:pPr>
              <w:pStyle w:val="TableParagraph"/>
              <w:spacing w:line="230" w:lineRule="atLeast"/>
              <w:ind w:left="143" w:firstLine="163"/>
              <w:jc w:val="left"/>
              <w:rPr>
                <w:sz w:val="20"/>
              </w:rPr>
            </w:pPr>
            <w:r>
              <w:rPr>
                <w:spacing w:val="-4"/>
                <w:sz w:val="20"/>
              </w:rPr>
              <w:t xml:space="preserve">План </w:t>
            </w:r>
            <w:r>
              <w:rPr>
                <w:spacing w:val="-2"/>
                <w:sz w:val="20"/>
              </w:rPr>
              <w:t>2024года</w:t>
            </w:r>
          </w:p>
        </w:tc>
        <w:tc>
          <w:tcPr>
            <w:tcW w:w="1056" w:type="dxa"/>
          </w:tcPr>
          <w:p w14:paraId="254AAD76" w14:textId="77777777" w:rsidR="00111141" w:rsidRDefault="00D60EFB">
            <w:pPr>
              <w:pStyle w:val="TableParagraph"/>
              <w:spacing w:line="230" w:lineRule="atLeast"/>
              <w:ind w:left="143" w:firstLine="163"/>
              <w:jc w:val="left"/>
              <w:rPr>
                <w:sz w:val="20"/>
              </w:rPr>
            </w:pPr>
            <w:r>
              <w:rPr>
                <w:spacing w:val="-4"/>
                <w:sz w:val="20"/>
              </w:rPr>
              <w:t xml:space="preserve">План </w:t>
            </w:r>
            <w:r>
              <w:rPr>
                <w:spacing w:val="-2"/>
                <w:sz w:val="20"/>
              </w:rPr>
              <w:t>2025года</w:t>
            </w:r>
          </w:p>
        </w:tc>
        <w:tc>
          <w:tcPr>
            <w:tcW w:w="1056" w:type="dxa"/>
          </w:tcPr>
          <w:p w14:paraId="3CED4CA7" w14:textId="77777777" w:rsidR="00111141" w:rsidRDefault="00D60EFB">
            <w:pPr>
              <w:pStyle w:val="TableParagraph"/>
              <w:spacing w:line="230" w:lineRule="atLeast"/>
              <w:ind w:left="143" w:firstLine="163"/>
              <w:jc w:val="left"/>
              <w:rPr>
                <w:sz w:val="20"/>
              </w:rPr>
            </w:pPr>
            <w:r>
              <w:rPr>
                <w:spacing w:val="-4"/>
                <w:sz w:val="20"/>
              </w:rPr>
              <w:t xml:space="preserve">План </w:t>
            </w:r>
            <w:r>
              <w:rPr>
                <w:spacing w:val="-2"/>
                <w:sz w:val="20"/>
              </w:rPr>
              <w:t>2026года</w:t>
            </w:r>
          </w:p>
        </w:tc>
        <w:tc>
          <w:tcPr>
            <w:tcW w:w="1056" w:type="dxa"/>
          </w:tcPr>
          <w:p w14:paraId="76A272C3" w14:textId="77777777" w:rsidR="00111141" w:rsidRDefault="00D60EFB">
            <w:pPr>
              <w:pStyle w:val="TableParagraph"/>
              <w:spacing w:line="230" w:lineRule="atLeast"/>
              <w:ind w:left="143" w:firstLine="163"/>
              <w:jc w:val="left"/>
              <w:rPr>
                <w:sz w:val="20"/>
              </w:rPr>
            </w:pPr>
            <w:r>
              <w:rPr>
                <w:spacing w:val="-4"/>
                <w:sz w:val="20"/>
              </w:rPr>
              <w:t xml:space="preserve">План </w:t>
            </w:r>
            <w:r>
              <w:rPr>
                <w:spacing w:val="-2"/>
                <w:sz w:val="20"/>
              </w:rPr>
              <w:t>2027года</w:t>
            </w:r>
          </w:p>
        </w:tc>
        <w:tc>
          <w:tcPr>
            <w:tcW w:w="1055" w:type="dxa"/>
          </w:tcPr>
          <w:p w14:paraId="5119A9B6" w14:textId="77777777" w:rsidR="00111141" w:rsidRDefault="00D60EFB">
            <w:pPr>
              <w:pStyle w:val="TableParagraph"/>
              <w:spacing w:line="230" w:lineRule="atLeast"/>
              <w:ind w:left="144" w:firstLine="163"/>
              <w:jc w:val="left"/>
              <w:rPr>
                <w:sz w:val="20"/>
              </w:rPr>
            </w:pPr>
            <w:r>
              <w:rPr>
                <w:spacing w:val="-4"/>
                <w:sz w:val="20"/>
              </w:rPr>
              <w:t xml:space="preserve">План </w:t>
            </w:r>
            <w:r>
              <w:rPr>
                <w:spacing w:val="-2"/>
                <w:sz w:val="20"/>
              </w:rPr>
              <w:t>2028года</w:t>
            </w:r>
          </w:p>
        </w:tc>
      </w:tr>
      <w:tr w:rsidR="00111141" w14:paraId="06A6C747" w14:textId="77777777">
        <w:trPr>
          <w:trHeight w:val="230"/>
        </w:trPr>
        <w:tc>
          <w:tcPr>
            <w:tcW w:w="586" w:type="dxa"/>
          </w:tcPr>
          <w:p w14:paraId="23047FC8" w14:textId="77777777" w:rsidR="00111141" w:rsidRDefault="00D60EFB">
            <w:pPr>
              <w:pStyle w:val="TableParagraph"/>
              <w:spacing w:line="210" w:lineRule="exact"/>
              <w:ind w:left="12" w:right="8"/>
              <w:rPr>
                <w:sz w:val="20"/>
              </w:rPr>
            </w:pPr>
            <w:r>
              <w:rPr>
                <w:spacing w:val="-10"/>
                <w:sz w:val="20"/>
              </w:rPr>
              <w:t>1</w:t>
            </w:r>
          </w:p>
        </w:tc>
        <w:tc>
          <w:tcPr>
            <w:tcW w:w="3178" w:type="dxa"/>
          </w:tcPr>
          <w:p w14:paraId="7EA6E4DC" w14:textId="77777777" w:rsidR="00111141" w:rsidRDefault="00D60EFB">
            <w:pPr>
              <w:pStyle w:val="TableParagraph"/>
              <w:spacing w:line="210" w:lineRule="exact"/>
              <w:ind w:left="30" w:right="25"/>
              <w:rPr>
                <w:sz w:val="20"/>
              </w:rPr>
            </w:pPr>
            <w:r>
              <w:rPr>
                <w:spacing w:val="-10"/>
                <w:sz w:val="20"/>
              </w:rPr>
              <w:t>2</w:t>
            </w:r>
          </w:p>
        </w:tc>
        <w:tc>
          <w:tcPr>
            <w:tcW w:w="1119" w:type="dxa"/>
          </w:tcPr>
          <w:p w14:paraId="63A6B784" w14:textId="77777777" w:rsidR="00111141" w:rsidRDefault="00D60EFB">
            <w:pPr>
              <w:pStyle w:val="TableParagraph"/>
              <w:spacing w:line="210" w:lineRule="exact"/>
              <w:ind w:left="19" w:right="9"/>
              <w:rPr>
                <w:sz w:val="20"/>
              </w:rPr>
            </w:pPr>
            <w:r>
              <w:rPr>
                <w:spacing w:val="-10"/>
                <w:sz w:val="20"/>
              </w:rPr>
              <w:t>3</w:t>
            </w:r>
          </w:p>
        </w:tc>
        <w:tc>
          <w:tcPr>
            <w:tcW w:w="1599" w:type="dxa"/>
          </w:tcPr>
          <w:p w14:paraId="0DDB3CDD" w14:textId="77777777" w:rsidR="00111141" w:rsidRDefault="00D60EFB">
            <w:pPr>
              <w:pStyle w:val="TableParagraph"/>
              <w:spacing w:line="210" w:lineRule="exact"/>
              <w:ind w:left="10"/>
              <w:rPr>
                <w:sz w:val="20"/>
              </w:rPr>
            </w:pPr>
            <w:r>
              <w:rPr>
                <w:spacing w:val="-10"/>
                <w:sz w:val="20"/>
              </w:rPr>
              <w:t>4</w:t>
            </w:r>
          </w:p>
        </w:tc>
        <w:tc>
          <w:tcPr>
            <w:tcW w:w="1253" w:type="dxa"/>
          </w:tcPr>
          <w:p w14:paraId="2EBAB211" w14:textId="77777777" w:rsidR="00111141" w:rsidRDefault="00D60EFB">
            <w:pPr>
              <w:pStyle w:val="TableParagraph"/>
              <w:spacing w:line="210" w:lineRule="exact"/>
              <w:ind w:left="18" w:right="9"/>
              <w:rPr>
                <w:sz w:val="20"/>
              </w:rPr>
            </w:pPr>
            <w:r>
              <w:rPr>
                <w:spacing w:val="-10"/>
                <w:sz w:val="20"/>
              </w:rPr>
              <w:t>5</w:t>
            </w:r>
          </w:p>
        </w:tc>
        <w:tc>
          <w:tcPr>
            <w:tcW w:w="1599" w:type="dxa"/>
          </w:tcPr>
          <w:p w14:paraId="4B4E1077" w14:textId="77777777" w:rsidR="00111141" w:rsidRDefault="00D60EFB">
            <w:pPr>
              <w:pStyle w:val="TableParagraph"/>
              <w:spacing w:line="210" w:lineRule="exact"/>
              <w:ind w:left="9"/>
              <w:rPr>
                <w:sz w:val="20"/>
              </w:rPr>
            </w:pPr>
            <w:r>
              <w:rPr>
                <w:spacing w:val="-10"/>
                <w:sz w:val="20"/>
              </w:rPr>
              <w:t>6</w:t>
            </w:r>
          </w:p>
        </w:tc>
        <w:tc>
          <w:tcPr>
            <w:tcW w:w="1253" w:type="dxa"/>
          </w:tcPr>
          <w:p w14:paraId="0CDA7A5A" w14:textId="77777777" w:rsidR="00111141" w:rsidRDefault="00D60EFB">
            <w:pPr>
              <w:pStyle w:val="TableParagraph"/>
              <w:spacing w:line="210" w:lineRule="exact"/>
              <w:ind w:left="18" w:right="9"/>
              <w:rPr>
                <w:sz w:val="20"/>
              </w:rPr>
            </w:pPr>
            <w:r>
              <w:rPr>
                <w:spacing w:val="-10"/>
                <w:sz w:val="20"/>
              </w:rPr>
              <w:t>7</w:t>
            </w:r>
          </w:p>
        </w:tc>
        <w:tc>
          <w:tcPr>
            <w:tcW w:w="1057" w:type="dxa"/>
          </w:tcPr>
          <w:p w14:paraId="34948F5C" w14:textId="77777777" w:rsidR="00111141" w:rsidRDefault="00D60EFB">
            <w:pPr>
              <w:pStyle w:val="TableParagraph"/>
              <w:spacing w:line="210" w:lineRule="exact"/>
              <w:ind w:left="17" w:right="3"/>
              <w:rPr>
                <w:sz w:val="20"/>
              </w:rPr>
            </w:pPr>
            <w:r>
              <w:rPr>
                <w:spacing w:val="-10"/>
                <w:sz w:val="20"/>
              </w:rPr>
              <w:t>8</w:t>
            </w:r>
          </w:p>
        </w:tc>
        <w:tc>
          <w:tcPr>
            <w:tcW w:w="1056" w:type="dxa"/>
          </w:tcPr>
          <w:p w14:paraId="424C8CE5" w14:textId="77777777" w:rsidR="00111141" w:rsidRDefault="00D60EFB">
            <w:pPr>
              <w:pStyle w:val="TableParagraph"/>
              <w:spacing w:line="210" w:lineRule="exact"/>
              <w:ind w:left="20" w:right="7"/>
              <w:rPr>
                <w:sz w:val="20"/>
              </w:rPr>
            </w:pPr>
            <w:r>
              <w:rPr>
                <w:spacing w:val="-10"/>
                <w:sz w:val="20"/>
              </w:rPr>
              <w:t>9</w:t>
            </w:r>
          </w:p>
        </w:tc>
        <w:tc>
          <w:tcPr>
            <w:tcW w:w="1056" w:type="dxa"/>
          </w:tcPr>
          <w:p w14:paraId="0DC60A2E" w14:textId="77777777" w:rsidR="00111141" w:rsidRDefault="00D60EFB">
            <w:pPr>
              <w:pStyle w:val="TableParagraph"/>
              <w:spacing w:line="210" w:lineRule="exact"/>
              <w:ind w:left="20" w:right="11"/>
              <w:rPr>
                <w:sz w:val="20"/>
              </w:rPr>
            </w:pPr>
            <w:r>
              <w:rPr>
                <w:spacing w:val="-5"/>
                <w:sz w:val="20"/>
              </w:rPr>
              <w:t>10</w:t>
            </w:r>
          </w:p>
        </w:tc>
        <w:tc>
          <w:tcPr>
            <w:tcW w:w="1056" w:type="dxa"/>
          </w:tcPr>
          <w:p w14:paraId="01814A27" w14:textId="77777777" w:rsidR="00111141" w:rsidRDefault="00D60EFB">
            <w:pPr>
              <w:pStyle w:val="TableParagraph"/>
              <w:spacing w:line="210" w:lineRule="exact"/>
              <w:ind w:left="20" w:right="11"/>
              <w:rPr>
                <w:sz w:val="20"/>
              </w:rPr>
            </w:pPr>
            <w:r>
              <w:rPr>
                <w:spacing w:val="-5"/>
                <w:sz w:val="20"/>
              </w:rPr>
              <w:t>11</w:t>
            </w:r>
          </w:p>
        </w:tc>
        <w:tc>
          <w:tcPr>
            <w:tcW w:w="1055" w:type="dxa"/>
          </w:tcPr>
          <w:p w14:paraId="58065990" w14:textId="77777777" w:rsidR="00111141" w:rsidRDefault="00D60EFB">
            <w:pPr>
              <w:pStyle w:val="TableParagraph"/>
              <w:spacing w:line="210" w:lineRule="exact"/>
              <w:ind w:left="20" w:right="9"/>
              <w:rPr>
                <w:sz w:val="20"/>
              </w:rPr>
            </w:pPr>
            <w:r>
              <w:rPr>
                <w:spacing w:val="-5"/>
                <w:sz w:val="20"/>
              </w:rPr>
              <w:t>12</w:t>
            </w:r>
          </w:p>
        </w:tc>
      </w:tr>
      <w:tr w:rsidR="00111141" w14:paraId="277BAA43" w14:textId="77777777">
        <w:trPr>
          <w:trHeight w:val="460"/>
        </w:trPr>
        <w:tc>
          <w:tcPr>
            <w:tcW w:w="586" w:type="dxa"/>
          </w:tcPr>
          <w:p w14:paraId="4737A531" w14:textId="77777777" w:rsidR="00111141" w:rsidRDefault="00D60EFB">
            <w:pPr>
              <w:pStyle w:val="TableParagraph"/>
              <w:spacing w:before="115"/>
              <w:ind w:left="12" w:right="6"/>
              <w:rPr>
                <w:sz w:val="20"/>
              </w:rPr>
            </w:pPr>
            <w:r>
              <w:rPr>
                <w:spacing w:val="-5"/>
                <w:sz w:val="20"/>
              </w:rPr>
              <w:t>1.</w:t>
            </w:r>
          </w:p>
        </w:tc>
        <w:tc>
          <w:tcPr>
            <w:tcW w:w="3178" w:type="dxa"/>
          </w:tcPr>
          <w:p w14:paraId="3CC91DB2" w14:textId="77777777" w:rsidR="00111141" w:rsidRDefault="00D60EFB">
            <w:pPr>
              <w:pStyle w:val="TableParagraph"/>
              <w:spacing w:line="230" w:lineRule="atLeast"/>
              <w:ind w:left="1228" w:right="132" w:hanging="1085"/>
              <w:jc w:val="left"/>
              <w:rPr>
                <w:sz w:val="20"/>
              </w:rPr>
            </w:pPr>
            <w:r>
              <w:rPr>
                <w:sz w:val="20"/>
              </w:rPr>
              <w:t>Операционные</w:t>
            </w:r>
            <w:r>
              <w:rPr>
                <w:spacing w:val="-13"/>
                <w:sz w:val="20"/>
              </w:rPr>
              <w:t xml:space="preserve"> </w:t>
            </w:r>
            <w:r>
              <w:rPr>
                <w:sz w:val="20"/>
              </w:rPr>
              <w:t xml:space="preserve">(подконтрольные) </w:t>
            </w:r>
            <w:r>
              <w:rPr>
                <w:spacing w:val="-2"/>
                <w:sz w:val="20"/>
              </w:rPr>
              <w:t>расходы</w:t>
            </w:r>
          </w:p>
        </w:tc>
        <w:tc>
          <w:tcPr>
            <w:tcW w:w="1119" w:type="dxa"/>
          </w:tcPr>
          <w:p w14:paraId="0A8507CA" w14:textId="77777777" w:rsidR="00111141" w:rsidRDefault="00D60EFB">
            <w:pPr>
              <w:pStyle w:val="TableParagraph"/>
              <w:spacing w:before="115"/>
              <w:ind w:left="19" w:right="5"/>
              <w:rPr>
                <w:sz w:val="20"/>
              </w:rPr>
            </w:pPr>
            <w:r>
              <w:rPr>
                <w:sz w:val="20"/>
              </w:rPr>
              <w:t>1</w:t>
            </w:r>
            <w:r>
              <w:rPr>
                <w:spacing w:val="2"/>
                <w:sz w:val="20"/>
              </w:rPr>
              <w:t xml:space="preserve"> </w:t>
            </w:r>
            <w:r>
              <w:rPr>
                <w:spacing w:val="-2"/>
                <w:sz w:val="20"/>
              </w:rPr>
              <w:t>833,171</w:t>
            </w:r>
          </w:p>
        </w:tc>
        <w:tc>
          <w:tcPr>
            <w:tcW w:w="1599" w:type="dxa"/>
          </w:tcPr>
          <w:p w14:paraId="2C8886DB" w14:textId="77777777" w:rsidR="00111141" w:rsidRDefault="00D60EFB">
            <w:pPr>
              <w:pStyle w:val="TableParagraph"/>
              <w:spacing w:before="115"/>
              <w:ind w:left="13"/>
              <w:rPr>
                <w:sz w:val="20"/>
              </w:rPr>
            </w:pPr>
            <w:r>
              <w:rPr>
                <w:sz w:val="20"/>
              </w:rPr>
              <w:t>3</w:t>
            </w:r>
            <w:r>
              <w:rPr>
                <w:spacing w:val="2"/>
                <w:sz w:val="20"/>
              </w:rPr>
              <w:t xml:space="preserve"> </w:t>
            </w:r>
            <w:r>
              <w:rPr>
                <w:spacing w:val="-2"/>
                <w:sz w:val="20"/>
              </w:rPr>
              <w:t>012,790</w:t>
            </w:r>
          </w:p>
        </w:tc>
        <w:tc>
          <w:tcPr>
            <w:tcW w:w="1253" w:type="dxa"/>
          </w:tcPr>
          <w:p w14:paraId="0CAA5B6D" w14:textId="77777777" w:rsidR="00111141" w:rsidRDefault="00D60EFB">
            <w:pPr>
              <w:pStyle w:val="TableParagraph"/>
              <w:spacing w:before="115"/>
              <w:ind w:left="18"/>
              <w:rPr>
                <w:sz w:val="20"/>
              </w:rPr>
            </w:pPr>
            <w:r>
              <w:rPr>
                <w:spacing w:val="-2"/>
                <w:sz w:val="20"/>
              </w:rPr>
              <w:t>1,033</w:t>
            </w:r>
          </w:p>
        </w:tc>
        <w:tc>
          <w:tcPr>
            <w:tcW w:w="1599" w:type="dxa"/>
          </w:tcPr>
          <w:p w14:paraId="7E820C3B" w14:textId="77777777" w:rsidR="00111141" w:rsidRDefault="00D60EFB">
            <w:pPr>
              <w:pStyle w:val="TableParagraph"/>
              <w:spacing w:before="115"/>
              <w:ind w:left="13"/>
              <w:rPr>
                <w:sz w:val="20"/>
              </w:rPr>
            </w:pPr>
            <w:r>
              <w:rPr>
                <w:sz w:val="20"/>
              </w:rPr>
              <w:t>3</w:t>
            </w:r>
            <w:r>
              <w:rPr>
                <w:spacing w:val="2"/>
                <w:sz w:val="20"/>
              </w:rPr>
              <w:t xml:space="preserve"> </w:t>
            </w:r>
            <w:r>
              <w:rPr>
                <w:spacing w:val="-2"/>
                <w:sz w:val="20"/>
              </w:rPr>
              <w:t>161,621</w:t>
            </w:r>
          </w:p>
        </w:tc>
        <w:tc>
          <w:tcPr>
            <w:tcW w:w="1253" w:type="dxa"/>
          </w:tcPr>
          <w:p w14:paraId="5E1C3702" w14:textId="77777777" w:rsidR="00111141" w:rsidRDefault="00D60EFB">
            <w:pPr>
              <w:pStyle w:val="TableParagraph"/>
              <w:spacing w:before="115"/>
              <w:ind w:left="18" w:right="4"/>
              <w:rPr>
                <w:sz w:val="20"/>
              </w:rPr>
            </w:pPr>
            <w:r>
              <w:rPr>
                <w:spacing w:val="-10"/>
                <w:sz w:val="20"/>
              </w:rPr>
              <w:t>-</w:t>
            </w:r>
          </w:p>
        </w:tc>
        <w:tc>
          <w:tcPr>
            <w:tcW w:w="1057" w:type="dxa"/>
          </w:tcPr>
          <w:p w14:paraId="7B772010" w14:textId="77777777" w:rsidR="00111141" w:rsidRDefault="00D60EFB">
            <w:pPr>
              <w:pStyle w:val="TableParagraph"/>
              <w:spacing w:before="115"/>
              <w:ind w:left="17"/>
              <w:rPr>
                <w:sz w:val="20"/>
              </w:rPr>
            </w:pPr>
            <w:r>
              <w:rPr>
                <w:sz w:val="20"/>
              </w:rPr>
              <w:t>2</w:t>
            </w:r>
            <w:r>
              <w:rPr>
                <w:spacing w:val="2"/>
                <w:sz w:val="20"/>
              </w:rPr>
              <w:t xml:space="preserve"> </w:t>
            </w:r>
            <w:r>
              <w:rPr>
                <w:spacing w:val="-2"/>
                <w:sz w:val="20"/>
              </w:rPr>
              <w:t>521,462</w:t>
            </w:r>
          </w:p>
        </w:tc>
        <w:tc>
          <w:tcPr>
            <w:tcW w:w="1056" w:type="dxa"/>
          </w:tcPr>
          <w:p w14:paraId="24160BF0" w14:textId="77777777" w:rsidR="00111141" w:rsidRDefault="00D60EFB">
            <w:pPr>
              <w:pStyle w:val="TableParagraph"/>
              <w:spacing w:before="115"/>
              <w:ind w:left="20" w:right="3"/>
              <w:rPr>
                <w:sz w:val="20"/>
              </w:rPr>
            </w:pPr>
            <w:r>
              <w:rPr>
                <w:sz w:val="20"/>
              </w:rPr>
              <w:t>2</w:t>
            </w:r>
            <w:r>
              <w:rPr>
                <w:spacing w:val="2"/>
                <w:sz w:val="20"/>
              </w:rPr>
              <w:t xml:space="preserve"> </w:t>
            </w:r>
            <w:r>
              <w:rPr>
                <w:spacing w:val="-2"/>
                <w:sz w:val="20"/>
              </w:rPr>
              <w:t>618,285</w:t>
            </w:r>
          </w:p>
        </w:tc>
        <w:tc>
          <w:tcPr>
            <w:tcW w:w="1056" w:type="dxa"/>
          </w:tcPr>
          <w:p w14:paraId="7CD4AF0E" w14:textId="77777777" w:rsidR="00111141" w:rsidRDefault="00D60EFB">
            <w:pPr>
              <w:pStyle w:val="TableParagraph"/>
              <w:spacing w:before="115"/>
              <w:ind w:left="20" w:right="2"/>
              <w:rPr>
                <w:sz w:val="20"/>
              </w:rPr>
            </w:pPr>
            <w:r>
              <w:rPr>
                <w:sz w:val="20"/>
              </w:rPr>
              <w:t>2</w:t>
            </w:r>
            <w:r>
              <w:rPr>
                <w:spacing w:val="2"/>
                <w:sz w:val="20"/>
              </w:rPr>
              <w:t xml:space="preserve"> </w:t>
            </w:r>
            <w:r>
              <w:rPr>
                <w:spacing w:val="-2"/>
                <w:sz w:val="20"/>
              </w:rPr>
              <w:t>618,282</w:t>
            </w:r>
          </w:p>
        </w:tc>
        <w:tc>
          <w:tcPr>
            <w:tcW w:w="1056" w:type="dxa"/>
          </w:tcPr>
          <w:p w14:paraId="064CA71F" w14:textId="77777777" w:rsidR="00111141" w:rsidRDefault="00D60EFB">
            <w:pPr>
              <w:pStyle w:val="TableParagraph"/>
              <w:spacing w:before="115"/>
              <w:ind w:left="20" w:right="2"/>
              <w:rPr>
                <w:sz w:val="20"/>
              </w:rPr>
            </w:pPr>
            <w:r>
              <w:rPr>
                <w:sz w:val="20"/>
              </w:rPr>
              <w:t>2</w:t>
            </w:r>
            <w:r>
              <w:rPr>
                <w:spacing w:val="2"/>
                <w:sz w:val="20"/>
              </w:rPr>
              <w:t xml:space="preserve"> </w:t>
            </w:r>
            <w:r>
              <w:rPr>
                <w:spacing w:val="-2"/>
                <w:sz w:val="20"/>
              </w:rPr>
              <w:t>618,282</w:t>
            </w:r>
          </w:p>
        </w:tc>
        <w:tc>
          <w:tcPr>
            <w:tcW w:w="1055" w:type="dxa"/>
          </w:tcPr>
          <w:p w14:paraId="45B40DA1" w14:textId="77777777" w:rsidR="00111141" w:rsidRDefault="00D60EFB">
            <w:pPr>
              <w:pStyle w:val="TableParagraph"/>
              <w:spacing w:before="115"/>
              <w:ind w:left="20"/>
              <w:rPr>
                <w:sz w:val="20"/>
              </w:rPr>
            </w:pPr>
            <w:r>
              <w:rPr>
                <w:sz w:val="20"/>
              </w:rPr>
              <w:t>2</w:t>
            </w:r>
            <w:r>
              <w:rPr>
                <w:spacing w:val="2"/>
                <w:sz w:val="20"/>
              </w:rPr>
              <w:t xml:space="preserve"> </w:t>
            </w:r>
            <w:r>
              <w:rPr>
                <w:spacing w:val="-2"/>
                <w:sz w:val="20"/>
              </w:rPr>
              <w:t>618,282</w:t>
            </w:r>
          </w:p>
        </w:tc>
      </w:tr>
      <w:tr w:rsidR="00111141" w14:paraId="649FC2EF" w14:textId="77777777">
        <w:trPr>
          <w:trHeight w:val="455"/>
        </w:trPr>
        <w:tc>
          <w:tcPr>
            <w:tcW w:w="586" w:type="dxa"/>
          </w:tcPr>
          <w:p w14:paraId="4E3F9ED6" w14:textId="77777777" w:rsidR="00111141" w:rsidRDefault="00D60EFB">
            <w:pPr>
              <w:pStyle w:val="TableParagraph"/>
              <w:spacing w:before="111"/>
              <w:ind w:left="12" w:right="1"/>
              <w:rPr>
                <w:sz w:val="20"/>
              </w:rPr>
            </w:pPr>
            <w:r>
              <w:rPr>
                <w:spacing w:val="-4"/>
                <w:sz w:val="20"/>
              </w:rPr>
              <w:t>1.1.</w:t>
            </w:r>
          </w:p>
        </w:tc>
        <w:tc>
          <w:tcPr>
            <w:tcW w:w="3178" w:type="dxa"/>
          </w:tcPr>
          <w:p w14:paraId="79BD510E" w14:textId="77777777" w:rsidR="00111141" w:rsidRDefault="00D60EFB">
            <w:pPr>
              <w:pStyle w:val="TableParagraph"/>
              <w:spacing w:line="226" w:lineRule="exact"/>
              <w:ind w:left="1098" w:hanging="970"/>
              <w:jc w:val="left"/>
              <w:rPr>
                <w:sz w:val="20"/>
              </w:rPr>
            </w:pPr>
            <w:r>
              <w:rPr>
                <w:sz w:val="20"/>
              </w:rPr>
              <w:t>Расходы</w:t>
            </w:r>
            <w:r>
              <w:rPr>
                <w:spacing w:val="-11"/>
                <w:sz w:val="20"/>
              </w:rPr>
              <w:t xml:space="preserve"> </w:t>
            </w:r>
            <w:r>
              <w:rPr>
                <w:sz w:val="20"/>
              </w:rPr>
              <w:t>на</w:t>
            </w:r>
            <w:r>
              <w:rPr>
                <w:spacing w:val="-8"/>
                <w:sz w:val="20"/>
              </w:rPr>
              <w:t xml:space="preserve"> </w:t>
            </w:r>
            <w:r>
              <w:rPr>
                <w:sz w:val="20"/>
              </w:rPr>
              <w:t>приобретение</w:t>
            </w:r>
            <w:r>
              <w:rPr>
                <w:spacing w:val="-8"/>
                <w:sz w:val="20"/>
              </w:rPr>
              <w:t xml:space="preserve"> </w:t>
            </w:r>
            <w:r>
              <w:rPr>
                <w:sz w:val="20"/>
              </w:rPr>
              <w:t>сырья</w:t>
            </w:r>
            <w:r>
              <w:rPr>
                <w:spacing w:val="-11"/>
                <w:sz w:val="20"/>
              </w:rPr>
              <w:t xml:space="preserve"> </w:t>
            </w:r>
            <w:r>
              <w:rPr>
                <w:sz w:val="20"/>
              </w:rPr>
              <w:t xml:space="preserve">и </w:t>
            </w:r>
            <w:r>
              <w:rPr>
                <w:spacing w:val="-2"/>
                <w:sz w:val="20"/>
              </w:rPr>
              <w:t>материалов</w:t>
            </w:r>
          </w:p>
        </w:tc>
        <w:tc>
          <w:tcPr>
            <w:tcW w:w="1119" w:type="dxa"/>
          </w:tcPr>
          <w:p w14:paraId="6EDB73B4" w14:textId="77777777" w:rsidR="00111141" w:rsidRDefault="00D60EFB">
            <w:pPr>
              <w:pStyle w:val="TableParagraph"/>
              <w:spacing w:before="111"/>
              <w:ind w:left="19" w:right="5"/>
              <w:rPr>
                <w:sz w:val="20"/>
              </w:rPr>
            </w:pPr>
            <w:r>
              <w:rPr>
                <w:spacing w:val="-2"/>
                <w:sz w:val="20"/>
              </w:rPr>
              <w:t>43,654</w:t>
            </w:r>
          </w:p>
        </w:tc>
        <w:tc>
          <w:tcPr>
            <w:tcW w:w="1599" w:type="dxa"/>
          </w:tcPr>
          <w:p w14:paraId="73F2B6B3" w14:textId="77777777" w:rsidR="00111141" w:rsidRDefault="00D60EFB">
            <w:pPr>
              <w:pStyle w:val="TableParagraph"/>
              <w:spacing w:before="111"/>
              <w:ind w:left="13"/>
              <w:rPr>
                <w:sz w:val="20"/>
              </w:rPr>
            </w:pPr>
            <w:r>
              <w:rPr>
                <w:spacing w:val="-2"/>
                <w:sz w:val="20"/>
              </w:rPr>
              <w:t>33,877</w:t>
            </w:r>
          </w:p>
        </w:tc>
        <w:tc>
          <w:tcPr>
            <w:tcW w:w="1253" w:type="dxa"/>
          </w:tcPr>
          <w:p w14:paraId="4157EA09" w14:textId="77777777" w:rsidR="00111141" w:rsidRDefault="00D60EFB">
            <w:pPr>
              <w:pStyle w:val="TableParagraph"/>
              <w:spacing w:before="111"/>
              <w:ind w:left="18"/>
              <w:rPr>
                <w:sz w:val="20"/>
              </w:rPr>
            </w:pPr>
            <w:r>
              <w:rPr>
                <w:spacing w:val="-2"/>
                <w:sz w:val="20"/>
              </w:rPr>
              <w:t>1,033</w:t>
            </w:r>
          </w:p>
        </w:tc>
        <w:tc>
          <w:tcPr>
            <w:tcW w:w="1599" w:type="dxa"/>
          </w:tcPr>
          <w:p w14:paraId="64BA4298" w14:textId="77777777" w:rsidR="00111141" w:rsidRDefault="00D60EFB">
            <w:pPr>
              <w:pStyle w:val="TableParagraph"/>
              <w:spacing w:before="111"/>
              <w:ind w:left="14"/>
              <w:rPr>
                <w:sz w:val="20"/>
              </w:rPr>
            </w:pPr>
            <w:r>
              <w:rPr>
                <w:spacing w:val="-2"/>
                <w:sz w:val="20"/>
              </w:rPr>
              <w:t>35,550</w:t>
            </w:r>
          </w:p>
        </w:tc>
        <w:tc>
          <w:tcPr>
            <w:tcW w:w="1253" w:type="dxa"/>
          </w:tcPr>
          <w:p w14:paraId="5899AD90" w14:textId="77777777" w:rsidR="00111141" w:rsidRDefault="00D60EFB">
            <w:pPr>
              <w:pStyle w:val="TableParagraph"/>
              <w:spacing w:before="111"/>
              <w:ind w:left="18"/>
              <w:rPr>
                <w:sz w:val="20"/>
              </w:rPr>
            </w:pPr>
            <w:r>
              <w:rPr>
                <w:spacing w:val="-2"/>
                <w:sz w:val="20"/>
              </w:rPr>
              <w:t>1,049</w:t>
            </w:r>
          </w:p>
        </w:tc>
        <w:tc>
          <w:tcPr>
            <w:tcW w:w="1057" w:type="dxa"/>
          </w:tcPr>
          <w:p w14:paraId="1AA4602E" w14:textId="77777777" w:rsidR="00111141" w:rsidRDefault="00D60EFB">
            <w:pPr>
              <w:pStyle w:val="TableParagraph"/>
              <w:spacing w:before="111"/>
              <w:ind w:left="17"/>
              <w:rPr>
                <w:sz w:val="20"/>
              </w:rPr>
            </w:pPr>
            <w:r>
              <w:rPr>
                <w:spacing w:val="-2"/>
                <w:sz w:val="20"/>
              </w:rPr>
              <w:t>45,269</w:t>
            </w:r>
          </w:p>
        </w:tc>
        <w:tc>
          <w:tcPr>
            <w:tcW w:w="1056" w:type="dxa"/>
          </w:tcPr>
          <w:p w14:paraId="2F0A89A5" w14:textId="77777777" w:rsidR="00111141" w:rsidRDefault="00D60EFB">
            <w:pPr>
              <w:pStyle w:val="TableParagraph"/>
              <w:spacing w:before="111"/>
              <w:ind w:left="20" w:right="3"/>
              <w:rPr>
                <w:sz w:val="20"/>
              </w:rPr>
            </w:pPr>
            <w:r>
              <w:rPr>
                <w:spacing w:val="-2"/>
                <w:sz w:val="20"/>
              </w:rPr>
              <w:t>46,763</w:t>
            </w:r>
          </w:p>
        </w:tc>
        <w:tc>
          <w:tcPr>
            <w:tcW w:w="1056" w:type="dxa"/>
          </w:tcPr>
          <w:p w14:paraId="424F5CFA" w14:textId="77777777" w:rsidR="00111141" w:rsidRDefault="00D60EFB">
            <w:pPr>
              <w:pStyle w:val="TableParagraph"/>
              <w:spacing w:before="111"/>
              <w:ind w:left="20" w:right="2"/>
              <w:rPr>
                <w:sz w:val="20"/>
              </w:rPr>
            </w:pPr>
            <w:r>
              <w:rPr>
                <w:spacing w:val="-2"/>
                <w:sz w:val="20"/>
              </w:rPr>
              <w:t>46,763</w:t>
            </w:r>
          </w:p>
        </w:tc>
        <w:tc>
          <w:tcPr>
            <w:tcW w:w="1056" w:type="dxa"/>
          </w:tcPr>
          <w:p w14:paraId="79AEBB15" w14:textId="77777777" w:rsidR="00111141" w:rsidRDefault="00D60EFB">
            <w:pPr>
              <w:pStyle w:val="TableParagraph"/>
              <w:spacing w:before="111"/>
              <w:ind w:left="20" w:right="2"/>
              <w:rPr>
                <w:sz w:val="20"/>
              </w:rPr>
            </w:pPr>
            <w:r>
              <w:rPr>
                <w:spacing w:val="-2"/>
                <w:sz w:val="20"/>
              </w:rPr>
              <w:t>46,763</w:t>
            </w:r>
          </w:p>
        </w:tc>
        <w:tc>
          <w:tcPr>
            <w:tcW w:w="1055" w:type="dxa"/>
          </w:tcPr>
          <w:p w14:paraId="3F4C13C8" w14:textId="77777777" w:rsidR="00111141" w:rsidRDefault="00D60EFB">
            <w:pPr>
              <w:pStyle w:val="TableParagraph"/>
              <w:spacing w:before="111"/>
              <w:ind w:left="20"/>
              <w:rPr>
                <w:sz w:val="20"/>
              </w:rPr>
            </w:pPr>
            <w:r>
              <w:rPr>
                <w:spacing w:val="-2"/>
                <w:sz w:val="20"/>
              </w:rPr>
              <w:t>46,763</w:t>
            </w:r>
          </w:p>
        </w:tc>
      </w:tr>
      <w:tr w:rsidR="00111141" w14:paraId="4551610A" w14:textId="77777777">
        <w:trPr>
          <w:trHeight w:val="460"/>
        </w:trPr>
        <w:tc>
          <w:tcPr>
            <w:tcW w:w="586" w:type="dxa"/>
          </w:tcPr>
          <w:p w14:paraId="60063E83" w14:textId="77777777" w:rsidR="00111141" w:rsidRDefault="00D60EFB">
            <w:pPr>
              <w:pStyle w:val="TableParagraph"/>
              <w:spacing w:before="115"/>
              <w:ind w:left="12" w:right="1"/>
              <w:rPr>
                <w:sz w:val="20"/>
              </w:rPr>
            </w:pPr>
            <w:r>
              <w:rPr>
                <w:spacing w:val="-4"/>
                <w:sz w:val="20"/>
              </w:rPr>
              <w:t>1.2.</w:t>
            </w:r>
          </w:p>
        </w:tc>
        <w:tc>
          <w:tcPr>
            <w:tcW w:w="3178" w:type="dxa"/>
          </w:tcPr>
          <w:p w14:paraId="6A9912CF" w14:textId="77777777" w:rsidR="00111141" w:rsidRDefault="00D60EFB">
            <w:pPr>
              <w:pStyle w:val="TableParagraph"/>
              <w:spacing w:line="230" w:lineRule="atLeast"/>
              <w:ind w:left="1262" w:right="132" w:hanging="932"/>
              <w:jc w:val="left"/>
              <w:rPr>
                <w:sz w:val="20"/>
              </w:rPr>
            </w:pPr>
            <w:r>
              <w:rPr>
                <w:sz w:val="20"/>
              </w:rPr>
              <w:t>Расходы</w:t>
            </w:r>
            <w:r>
              <w:rPr>
                <w:spacing w:val="-13"/>
                <w:sz w:val="20"/>
              </w:rPr>
              <w:t xml:space="preserve"> </w:t>
            </w:r>
            <w:r>
              <w:rPr>
                <w:sz w:val="20"/>
              </w:rPr>
              <w:t>на</w:t>
            </w:r>
            <w:r>
              <w:rPr>
                <w:spacing w:val="-12"/>
                <w:sz w:val="20"/>
              </w:rPr>
              <w:t xml:space="preserve"> </w:t>
            </w:r>
            <w:r>
              <w:rPr>
                <w:sz w:val="20"/>
              </w:rPr>
              <w:t>ремонт</w:t>
            </w:r>
            <w:r>
              <w:rPr>
                <w:spacing w:val="-11"/>
                <w:sz w:val="20"/>
              </w:rPr>
              <w:t xml:space="preserve"> </w:t>
            </w:r>
            <w:r>
              <w:rPr>
                <w:sz w:val="20"/>
              </w:rPr>
              <w:t xml:space="preserve">основных </w:t>
            </w:r>
            <w:r>
              <w:rPr>
                <w:spacing w:val="-2"/>
                <w:sz w:val="20"/>
              </w:rPr>
              <w:t>средств</w:t>
            </w:r>
          </w:p>
        </w:tc>
        <w:tc>
          <w:tcPr>
            <w:tcW w:w="1119" w:type="dxa"/>
          </w:tcPr>
          <w:p w14:paraId="0D738CA2" w14:textId="77777777" w:rsidR="00111141" w:rsidRDefault="00D60EFB">
            <w:pPr>
              <w:pStyle w:val="TableParagraph"/>
              <w:spacing w:before="115"/>
              <w:ind w:left="19" w:right="5"/>
              <w:rPr>
                <w:sz w:val="20"/>
              </w:rPr>
            </w:pPr>
            <w:r>
              <w:rPr>
                <w:spacing w:val="-10"/>
                <w:sz w:val="20"/>
              </w:rPr>
              <w:t>-</w:t>
            </w:r>
          </w:p>
        </w:tc>
        <w:tc>
          <w:tcPr>
            <w:tcW w:w="1599" w:type="dxa"/>
          </w:tcPr>
          <w:p w14:paraId="24E6D8E0" w14:textId="77777777" w:rsidR="00111141" w:rsidRDefault="00D60EFB">
            <w:pPr>
              <w:pStyle w:val="TableParagraph"/>
              <w:spacing w:before="115"/>
              <w:ind w:left="13"/>
              <w:rPr>
                <w:sz w:val="20"/>
              </w:rPr>
            </w:pPr>
            <w:r>
              <w:rPr>
                <w:spacing w:val="-2"/>
                <w:sz w:val="20"/>
              </w:rPr>
              <w:t>106,424</w:t>
            </w:r>
          </w:p>
        </w:tc>
        <w:tc>
          <w:tcPr>
            <w:tcW w:w="1253" w:type="dxa"/>
          </w:tcPr>
          <w:p w14:paraId="471AE1CA" w14:textId="77777777" w:rsidR="00111141" w:rsidRDefault="00D60EFB">
            <w:pPr>
              <w:pStyle w:val="TableParagraph"/>
              <w:spacing w:before="115"/>
              <w:ind w:left="18"/>
              <w:rPr>
                <w:sz w:val="20"/>
              </w:rPr>
            </w:pPr>
            <w:r>
              <w:rPr>
                <w:spacing w:val="-2"/>
                <w:sz w:val="20"/>
              </w:rPr>
              <w:t>1,033</w:t>
            </w:r>
          </w:p>
        </w:tc>
        <w:tc>
          <w:tcPr>
            <w:tcW w:w="1599" w:type="dxa"/>
          </w:tcPr>
          <w:p w14:paraId="6D54E91B" w14:textId="77777777" w:rsidR="00111141" w:rsidRDefault="00D60EFB">
            <w:pPr>
              <w:pStyle w:val="TableParagraph"/>
              <w:spacing w:before="115"/>
              <w:ind w:left="13"/>
              <w:rPr>
                <w:sz w:val="20"/>
              </w:rPr>
            </w:pPr>
            <w:r>
              <w:rPr>
                <w:spacing w:val="-2"/>
                <w:sz w:val="20"/>
              </w:rPr>
              <w:t>111,681</w:t>
            </w:r>
          </w:p>
        </w:tc>
        <w:tc>
          <w:tcPr>
            <w:tcW w:w="1253" w:type="dxa"/>
          </w:tcPr>
          <w:p w14:paraId="6D7FB222" w14:textId="77777777" w:rsidR="00111141" w:rsidRDefault="00D60EFB">
            <w:pPr>
              <w:pStyle w:val="TableParagraph"/>
              <w:spacing w:before="115"/>
              <w:ind w:left="18"/>
              <w:rPr>
                <w:sz w:val="20"/>
              </w:rPr>
            </w:pPr>
            <w:r>
              <w:rPr>
                <w:spacing w:val="-2"/>
                <w:sz w:val="20"/>
              </w:rPr>
              <w:t>1,049</w:t>
            </w:r>
          </w:p>
        </w:tc>
        <w:tc>
          <w:tcPr>
            <w:tcW w:w="1057" w:type="dxa"/>
          </w:tcPr>
          <w:p w14:paraId="56E1AFF8" w14:textId="77777777" w:rsidR="00111141" w:rsidRDefault="00D60EFB">
            <w:pPr>
              <w:pStyle w:val="TableParagraph"/>
              <w:spacing w:before="115"/>
              <w:ind w:left="17"/>
              <w:rPr>
                <w:sz w:val="20"/>
              </w:rPr>
            </w:pPr>
            <w:r>
              <w:rPr>
                <w:spacing w:val="-2"/>
                <w:sz w:val="20"/>
              </w:rPr>
              <w:t>531,20</w:t>
            </w:r>
          </w:p>
        </w:tc>
        <w:tc>
          <w:tcPr>
            <w:tcW w:w="1056" w:type="dxa"/>
          </w:tcPr>
          <w:p w14:paraId="2B28B368" w14:textId="77777777" w:rsidR="00111141" w:rsidRDefault="00D60EFB">
            <w:pPr>
              <w:pStyle w:val="TableParagraph"/>
              <w:spacing w:before="115"/>
              <w:ind w:left="20" w:right="3"/>
              <w:rPr>
                <w:sz w:val="20"/>
              </w:rPr>
            </w:pPr>
            <w:r>
              <w:rPr>
                <w:spacing w:val="-2"/>
                <w:sz w:val="20"/>
              </w:rPr>
              <w:t>548,73</w:t>
            </w:r>
          </w:p>
        </w:tc>
        <w:tc>
          <w:tcPr>
            <w:tcW w:w="1056" w:type="dxa"/>
          </w:tcPr>
          <w:p w14:paraId="53776F5A" w14:textId="77777777" w:rsidR="00111141" w:rsidRDefault="00D60EFB">
            <w:pPr>
              <w:pStyle w:val="TableParagraph"/>
              <w:spacing w:before="115"/>
              <w:ind w:left="20" w:right="2"/>
              <w:rPr>
                <w:sz w:val="20"/>
              </w:rPr>
            </w:pPr>
            <w:r>
              <w:rPr>
                <w:spacing w:val="-2"/>
                <w:sz w:val="20"/>
              </w:rPr>
              <w:t>548,73</w:t>
            </w:r>
          </w:p>
        </w:tc>
        <w:tc>
          <w:tcPr>
            <w:tcW w:w="1056" w:type="dxa"/>
          </w:tcPr>
          <w:p w14:paraId="27F7AFFB" w14:textId="77777777" w:rsidR="00111141" w:rsidRDefault="00D60EFB">
            <w:pPr>
              <w:pStyle w:val="TableParagraph"/>
              <w:spacing w:before="115"/>
              <w:ind w:left="20" w:right="2"/>
              <w:rPr>
                <w:sz w:val="20"/>
              </w:rPr>
            </w:pPr>
            <w:r>
              <w:rPr>
                <w:spacing w:val="-2"/>
                <w:sz w:val="20"/>
              </w:rPr>
              <w:t>548,73</w:t>
            </w:r>
          </w:p>
        </w:tc>
        <w:tc>
          <w:tcPr>
            <w:tcW w:w="1055" w:type="dxa"/>
          </w:tcPr>
          <w:p w14:paraId="6426F351" w14:textId="77777777" w:rsidR="00111141" w:rsidRDefault="00D60EFB">
            <w:pPr>
              <w:pStyle w:val="TableParagraph"/>
              <w:spacing w:before="115"/>
              <w:ind w:left="20"/>
              <w:rPr>
                <w:sz w:val="20"/>
              </w:rPr>
            </w:pPr>
            <w:r>
              <w:rPr>
                <w:spacing w:val="-2"/>
                <w:sz w:val="20"/>
              </w:rPr>
              <w:t>548,73</w:t>
            </w:r>
          </w:p>
        </w:tc>
      </w:tr>
      <w:tr w:rsidR="00111141" w14:paraId="38C4E6D8" w14:textId="77777777">
        <w:trPr>
          <w:trHeight w:val="230"/>
        </w:trPr>
        <w:tc>
          <w:tcPr>
            <w:tcW w:w="586" w:type="dxa"/>
          </w:tcPr>
          <w:p w14:paraId="5E0484B6" w14:textId="77777777" w:rsidR="00111141" w:rsidRDefault="00D60EFB">
            <w:pPr>
              <w:pStyle w:val="TableParagraph"/>
              <w:spacing w:line="210" w:lineRule="exact"/>
              <w:ind w:left="12" w:right="1"/>
              <w:rPr>
                <w:sz w:val="20"/>
              </w:rPr>
            </w:pPr>
            <w:r>
              <w:rPr>
                <w:spacing w:val="-4"/>
                <w:sz w:val="20"/>
              </w:rPr>
              <w:t>1.3.</w:t>
            </w:r>
          </w:p>
        </w:tc>
        <w:tc>
          <w:tcPr>
            <w:tcW w:w="3178" w:type="dxa"/>
          </w:tcPr>
          <w:p w14:paraId="6E643047" w14:textId="77777777" w:rsidR="00111141" w:rsidRDefault="00D60EFB">
            <w:pPr>
              <w:pStyle w:val="TableParagraph"/>
              <w:spacing w:line="210" w:lineRule="exact"/>
              <w:ind w:left="35" w:right="24"/>
              <w:rPr>
                <w:sz w:val="20"/>
              </w:rPr>
            </w:pPr>
            <w:r>
              <w:rPr>
                <w:sz w:val="20"/>
              </w:rPr>
              <w:t>Расходы</w:t>
            </w:r>
            <w:r>
              <w:rPr>
                <w:spacing w:val="-10"/>
                <w:sz w:val="20"/>
              </w:rPr>
              <w:t xml:space="preserve"> </w:t>
            </w:r>
            <w:r>
              <w:rPr>
                <w:sz w:val="20"/>
              </w:rPr>
              <w:t>на</w:t>
            </w:r>
            <w:r>
              <w:rPr>
                <w:spacing w:val="-4"/>
                <w:sz w:val="20"/>
              </w:rPr>
              <w:t xml:space="preserve"> </w:t>
            </w:r>
            <w:r>
              <w:rPr>
                <w:sz w:val="20"/>
              </w:rPr>
              <w:t>оплату</w:t>
            </w:r>
            <w:r>
              <w:rPr>
                <w:spacing w:val="-6"/>
                <w:sz w:val="20"/>
              </w:rPr>
              <w:t xml:space="preserve"> </w:t>
            </w:r>
            <w:r>
              <w:rPr>
                <w:spacing w:val="-4"/>
                <w:sz w:val="20"/>
              </w:rPr>
              <w:t>труда</w:t>
            </w:r>
          </w:p>
        </w:tc>
        <w:tc>
          <w:tcPr>
            <w:tcW w:w="1119" w:type="dxa"/>
          </w:tcPr>
          <w:p w14:paraId="149CFECB" w14:textId="77777777" w:rsidR="00111141" w:rsidRDefault="00D60EFB">
            <w:pPr>
              <w:pStyle w:val="TableParagraph"/>
              <w:spacing w:line="210" w:lineRule="exact"/>
              <w:ind w:left="19" w:right="5"/>
              <w:rPr>
                <w:sz w:val="20"/>
              </w:rPr>
            </w:pPr>
            <w:r>
              <w:rPr>
                <w:spacing w:val="-2"/>
                <w:sz w:val="20"/>
              </w:rPr>
              <w:t>883,839</w:t>
            </w:r>
          </w:p>
        </w:tc>
        <w:tc>
          <w:tcPr>
            <w:tcW w:w="1599" w:type="dxa"/>
          </w:tcPr>
          <w:p w14:paraId="65E773E8" w14:textId="77777777" w:rsidR="00111141" w:rsidRDefault="00D60EFB">
            <w:pPr>
              <w:pStyle w:val="TableParagraph"/>
              <w:spacing w:line="210" w:lineRule="exact"/>
              <w:ind w:left="13"/>
              <w:rPr>
                <w:sz w:val="20"/>
              </w:rPr>
            </w:pPr>
            <w:r>
              <w:rPr>
                <w:spacing w:val="-2"/>
                <w:sz w:val="20"/>
              </w:rPr>
              <w:t>594,918</w:t>
            </w:r>
          </w:p>
        </w:tc>
        <w:tc>
          <w:tcPr>
            <w:tcW w:w="1253" w:type="dxa"/>
          </w:tcPr>
          <w:p w14:paraId="7B567407" w14:textId="77777777" w:rsidR="00111141" w:rsidRDefault="00D60EFB">
            <w:pPr>
              <w:pStyle w:val="TableParagraph"/>
              <w:spacing w:line="210" w:lineRule="exact"/>
              <w:ind w:left="18"/>
              <w:rPr>
                <w:sz w:val="20"/>
              </w:rPr>
            </w:pPr>
            <w:r>
              <w:rPr>
                <w:spacing w:val="-2"/>
                <w:sz w:val="20"/>
              </w:rPr>
              <w:t>1,033</w:t>
            </w:r>
          </w:p>
        </w:tc>
        <w:tc>
          <w:tcPr>
            <w:tcW w:w="1599" w:type="dxa"/>
          </w:tcPr>
          <w:p w14:paraId="3EAE2E33" w14:textId="77777777" w:rsidR="00111141" w:rsidRDefault="00D60EFB">
            <w:pPr>
              <w:pStyle w:val="TableParagraph"/>
              <w:spacing w:line="210" w:lineRule="exact"/>
              <w:ind w:left="13"/>
              <w:rPr>
                <w:sz w:val="20"/>
              </w:rPr>
            </w:pPr>
            <w:r>
              <w:rPr>
                <w:spacing w:val="-2"/>
                <w:sz w:val="20"/>
              </w:rPr>
              <w:t>624,307</w:t>
            </w:r>
          </w:p>
        </w:tc>
        <w:tc>
          <w:tcPr>
            <w:tcW w:w="1253" w:type="dxa"/>
          </w:tcPr>
          <w:p w14:paraId="3B2F2588" w14:textId="77777777" w:rsidR="00111141" w:rsidRDefault="00D60EFB">
            <w:pPr>
              <w:pStyle w:val="TableParagraph"/>
              <w:spacing w:line="210" w:lineRule="exact"/>
              <w:ind w:left="18"/>
              <w:rPr>
                <w:sz w:val="20"/>
              </w:rPr>
            </w:pPr>
            <w:r>
              <w:rPr>
                <w:spacing w:val="-2"/>
                <w:sz w:val="20"/>
              </w:rPr>
              <w:t>1,049</w:t>
            </w:r>
          </w:p>
        </w:tc>
        <w:tc>
          <w:tcPr>
            <w:tcW w:w="1057" w:type="dxa"/>
          </w:tcPr>
          <w:p w14:paraId="1ABFA56E" w14:textId="77777777" w:rsidR="00111141" w:rsidRDefault="00D60EFB">
            <w:pPr>
              <w:pStyle w:val="TableParagraph"/>
              <w:spacing w:line="210" w:lineRule="exact"/>
              <w:ind w:left="17" w:right="5"/>
              <w:rPr>
                <w:sz w:val="20"/>
              </w:rPr>
            </w:pPr>
            <w:r>
              <w:rPr>
                <w:sz w:val="20"/>
              </w:rPr>
              <w:t>1</w:t>
            </w:r>
            <w:r>
              <w:rPr>
                <w:spacing w:val="2"/>
                <w:sz w:val="20"/>
              </w:rPr>
              <w:t xml:space="preserve"> </w:t>
            </w:r>
            <w:r>
              <w:rPr>
                <w:spacing w:val="-2"/>
                <w:sz w:val="20"/>
              </w:rPr>
              <w:t>155,87</w:t>
            </w:r>
          </w:p>
        </w:tc>
        <w:tc>
          <w:tcPr>
            <w:tcW w:w="1056" w:type="dxa"/>
          </w:tcPr>
          <w:p w14:paraId="453A2A54" w14:textId="77777777" w:rsidR="00111141" w:rsidRDefault="00D60EFB">
            <w:pPr>
              <w:pStyle w:val="TableParagraph"/>
              <w:spacing w:line="210" w:lineRule="exact"/>
              <w:ind w:left="20" w:right="8"/>
              <w:rPr>
                <w:sz w:val="20"/>
              </w:rPr>
            </w:pPr>
            <w:r>
              <w:rPr>
                <w:sz w:val="20"/>
              </w:rPr>
              <w:t>1</w:t>
            </w:r>
            <w:r>
              <w:rPr>
                <w:spacing w:val="2"/>
                <w:sz w:val="20"/>
              </w:rPr>
              <w:t xml:space="preserve"> </w:t>
            </w:r>
            <w:r>
              <w:rPr>
                <w:spacing w:val="-2"/>
                <w:sz w:val="20"/>
              </w:rPr>
              <w:t>202,11</w:t>
            </w:r>
          </w:p>
        </w:tc>
        <w:tc>
          <w:tcPr>
            <w:tcW w:w="1056" w:type="dxa"/>
          </w:tcPr>
          <w:p w14:paraId="6376A949" w14:textId="77777777" w:rsidR="00111141" w:rsidRDefault="00D60EFB">
            <w:pPr>
              <w:pStyle w:val="TableParagraph"/>
              <w:spacing w:line="210" w:lineRule="exact"/>
              <w:ind w:left="20" w:right="7"/>
              <w:rPr>
                <w:sz w:val="20"/>
              </w:rPr>
            </w:pPr>
            <w:r>
              <w:rPr>
                <w:sz w:val="20"/>
              </w:rPr>
              <w:t>1</w:t>
            </w:r>
            <w:r>
              <w:rPr>
                <w:spacing w:val="2"/>
                <w:sz w:val="20"/>
              </w:rPr>
              <w:t xml:space="preserve"> </w:t>
            </w:r>
            <w:r>
              <w:rPr>
                <w:spacing w:val="-2"/>
                <w:sz w:val="20"/>
              </w:rPr>
              <w:t>202,11</w:t>
            </w:r>
          </w:p>
        </w:tc>
        <w:tc>
          <w:tcPr>
            <w:tcW w:w="1056" w:type="dxa"/>
          </w:tcPr>
          <w:p w14:paraId="5A494E61" w14:textId="77777777" w:rsidR="00111141" w:rsidRDefault="00D60EFB">
            <w:pPr>
              <w:pStyle w:val="TableParagraph"/>
              <w:spacing w:line="210" w:lineRule="exact"/>
              <w:ind w:left="20" w:right="7"/>
              <w:rPr>
                <w:sz w:val="20"/>
              </w:rPr>
            </w:pPr>
            <w:r>
              <w:rPr>
                <w:sz w:val="20"/>
              </w:rPr>
              <w:t>1</w:t>
            </w:r>
            <w:r>
              <w:rPr>
                <w:spacing w:val="2"/>
                <w:sz w:val="20"/>
              </w:rPr>
              <w:t xml:space="preserve"> </w:t>
            </w:r>
            <w:r>
              <w:rPr>
                <w:spacing w:val="-2"/>
                <w:sz w:val="20"/>
              </w:rPr>
              <w:t>202,11</w:t>
            </w:r>
          </w:p>
        </w:tc>
        <w:tc>
          <w:tcPr>
            <w:tcW w:w="1055" w:type="dxa"/>
          </w:tcPr>
          <w:p w14:paraId="4950B88D" w14:textId="77777777" w:rsidR="00111141" w:rsidRDefault="00D60EFB">
            <w:pPr>
              <w:pStyle w:val="TableParagraph"/>
              <w:spacing w:line="210" w:lineRule="exact"/>
              <w:ind w:left="20" w:right="5"/>
              <w:rPr>
                <w:sz w:val="20"/>
              </w:rPr>
            </w:pPr>
            <w:r>
              <w:rPr>
                <w:sz w:val="20"/>
              </w:rPr>
              <w:t>1</w:t>
            </w:r>
            <w:r>
              <w:rPr>
                <w:spacing w:val="2"/>
                <w:sz w:val="20"/>
              </w:rPr>
              <w:t xml:space="preserve"> </w:t>
            </w:r>
            <w:r>
              <w:rPr>
                <w:spacing w:val="-2"/>
                <w:sz w:val="20"/>
              </w:rPr>
              <w:t>202,11</w:t>
            </w:r>
          </w:p>
        </w:tc>
      </w:tr>
      <w:tr w:rsidR="00111141" w14:paraId="3A1468E7" w14:textId="77777777">
        <w:trPr>
          <w:trHeight w:val="230"/>
        </w:trPr>
        <w:tc>
          <w:tcPr>
            <w:tcW w:w="586" w:type="dxa"/>
          </w:tcPr>
          <w:p w14:paraId="74D8BC57" w14:textId="77777777" w:rsidR="00111141" w:rsidRDefault="00111141">
            <w:pPr>
              <w:pStyle w:val="TableParagraph"/>
              <w:jc w:val="left"/>
              <w:rPr>
                <w:sz w:val="16"/>
              </w:rPr>
            </w:pPr>
          </w:p>
        </w:tc>
        <w:tc>
          <w:tcPr>
            <w:tcW w:w="3178" w:type="dxa"/>
          </w:tcPr>
          <w:p w14:paraId="39BE4792" w14:textId="77777777" w:rsidR="00111141" w:rsidRDefault="00D60EFB">
            <w:pPr>
              <w:pStyle w:val="TableParagraph"/>
              <w:spacing w:line="210" w:lineRule="exact"/>
              <w:ind w:left="33" w:right="24"/>
              <w:rPr>
                <w:sz w:val="20"/>
              </w:rPr>
            </w:pPr>
            <w:r>
              <w:rPr>
                <w:spacing w:val="-5"/>
                <w:sz w:val="20"/>
              </w:rPr>
              <w:t>ОПП</w:t>
            </w:r>
          </w:p>
        </w:tc>
        <w:tc>
          <w:tcPr>
            <w:tcW w:w="1119" w:type="dxa"/>
          </w:tcPr>
          <w:p w14:paraId="53CC9084" w14:textId="77777777" w:rsidR="00111141" w:rsidRDefault="00D60EFB">
            <w:pPr>
              <w:pStyle w:val="TableParagraph"/>
              <w:spacing w:line="210" w:lineRule="exact"/>
              <w:ind w:left="19" w:right="5"/>
              <w:rPr>
                <w:sz w:val="20"/>
              </w:rPr>
            </w:pPr>
            <w:r>
              <w:rPr>
                <w:spacing w:val="-2"/>
                <w:sz w:val="20"/>
              </w:rPr>
              <w:t>495,722</w:t>
            </w:r>
          </w:p>
        </w:tc>
        <w:tc>
          <w:tcPr>
            <w:tcW w:w="1599" w:type="dxa"/>
          </w:tcPr>
          <w:p w14:paraId="69D1080B" w14:textId="77777777" w:rsidR="00111141" w:rsidRDefault="00D60EFB">
            <w:pPr>
              <w:pStyle w:val="TableParagraph"/>
              <w:spacing w:line="210" w:lineRule="exact"/>
              <w:ind w:left="14"/>
              <w:rPr>
                <w:sz w:val="20"/>
              </w:rPr>
            </w:pPr>
            <w:r>
              <w:rPr>
                <w:spacing w:val="-10"/>
                <w:sz w:val="20"/>
              </w:rPr>
              <w:t>-</w:t>
            </w:r>
          </w:p>
        </w:tc>
        <w:tc>
          <w:tcPr>
            <w:tcW w:w="1253" w:type="dxa"/>
          </w:tcPr>
          <w:p w14:paraId="132E8403" w14:textId="77777777" w:rsidR="00111141" w:rsidRDefault="00111141">
            <w:pPr>
              <w:pStyle w:val="TableParagraph"/>
              <w:jc w:val="left"/>
              <w:rPr>
                <w:sz w:val="16"/>
              </w:rPr>
            </w:pPr>
          </w:p>
        </w:tc>
        <w:tc>
          <w:tcPr>
            <w:tcW w:w="1599" w:type="dxa"/>
          </w:tcPr>
          <w:p w14:paraId="7A8B1DC9" w14:textId="77777777" w:rsidR="00111141" w:rsidRDefault="00D60EFB">
            <w:pPr>
              <w:pStyle w:val="TableParagraph"/>
              <w:spacing w:line="210" w:lineRule="exact"/>
              <w:ind w:left="14"/>
              <w:rPr>
                <w:sz w:val="20"/>
              </w:rPr>
            </w:pPr>
            <w:r>
              <w:rPr>
                <w:spacing w:val="-10"/>
                <w:sz w:val="20"/>
              </w:rPr>
              <w:t>-</w:t>
            </w:r>
          </w:p>
        </w:tc>
        <w:tc>
          <w:tcPr>
            <w:tcW w:w="1253" w:type="dxa"/>
          </w:tcPr>
          <w:p w14:paraId="460298C9" w14:textId="77777777" w:rsidR="00111141" w:rsidRDefault="00111141">
            <w:pPr>
              <w:pStyle w:val="TableParagraph"/>
              <w:jc w:val="left"/>
              <w:rPr>
                <w:sz w:val="16"/>
              </w:rPr>
            </w:pPr>
          </w:p>
        </w:tc>
        <w:tc>
          <w:tcPr>
            <w:tcW w:w="1057" w:type="dxa"/>
          </w:tcPr>
          <w:p w14:paraId="6CAC3F18" w14:textId="77777777" w:rsidR="00111141" w:rsidRDefault="00D60EFB">
            <w:pPr>
              <w:pStyle w:val="TableParagraph"/>
              <w:spacing w:line="210" w:lineRule="exact"/>
              <w:ind w:left="17"/>
              <w:rPr>
                <w:sz w:val="20"/>
              </w:rPr>
            </w:pPr>
            <w:r>
              <w:rPr>
                <w:spacing w:val="-2"/>
                <w:sz w:val="20"/>
              </w:rPr>
              <w:t>721,93</w:t>
            </w:r>
          </w:p>
        </w:tc>
        <w:tc>
          <w:tcPr>
            <w:tcW w:w="1056" w:type="dxa"/>
          </w:tcPr>
          <w:p w14:paraId="26FD6106" w14:textId="77777777" w:rsidR="00111141" w:rsidRDefault="00D60EFB">
            <w:pPr>
              <w:pStyle w:val="TableParagraph"/>
              <w:spacing w:line="210" w:lineRule="exact"/>
              <w:ind w:left="20" w:right="3"/>
              <w:rPr>
                <w:sz w:val="20"/>
              </w:rPr>
            </w:pPr>
            <w:r>
              <w:rPr>
                <w:spacing w:val="-2"/>
                <w:sz w:val="20"/>
              </w:rPr>
              <w:t>750,80</w:t>
            </w:r>
          </w:p>
        </w:tc>
        <w:tc>
          <w:tcPr>
            <w:tcW w:w="1056" w:type="dxa"/>
          </w:tcPr>
          <w:p w14:paraId="617FECD5" w14:textId="77777777" w:rsidR="00111141" w:rsidRDefault="00D60EFB">
            <w:pPr>
              <w:pStyle w:val="TableParagraph"/>
              <w:spacing w:line="210" w:lineRule="exact"/>
              <w:ind w:left="20" w:right="2"/>
              <w:rPr>
                <w:sz w:val="20"/>
              </w:rPr>
            </w:pPr>
            <w:r>
              <w:rPr>
                <w:spacing w:val="-2"/>
                <w:sz w:val="20"/>
              </w:rPr>
              <w:t>750,80</w:t>
            </w:r>
          </w:p>
        </w:tc>
        <w:tc>
          <w:tcPr>
            <w:tcW w:w="1056" w:type="dxa"/>
          </w:tcPr>
          <w:p w14:paraId="03AD966D" w14:textId="77777777" w:rsidR="00111141" w:rsidRDefault="00D60EFB">
            <w:pPr>
              <w:pStyle w:val="TableParagraph"/>
              <w:spacing w:line="210" w:lineRule="exact"/>
              <w:ind w:left="20" w:right="2"/>
              <w:rPr>
                <w:sz w:val="20"/>
              </w:rPr>
            </w:pPr>
            <w:r>
              <w:rPr>
                <w:spacing w:val="-2"/>
                <w:sz w:val="20"/>
              </w:rPr>
              <w:t>750,80</w:t>
            </w:r>
          </w:p>
        </w:tc>
        <w:tc>
          <w:tcPr>
            <w:tcW w:w="1055" w:type="dxa"/>
          </w:tcPr>
          <w:p w14:paraId="35708E6B" w14:textId="77777777" w:rsidR="00111141" w:rsidRDefault="00D60EFB">
            <w:pPr>
              <w:pStyle w:val="TableParagraph"/>
              <w:spacing w:line="210" w:lineRule="exact"/>
              <w:ind w:left="20"/>
              <w:rPr>
                <w:sz w:val="20"/>
              </w:rPr>
            </w:pPr>
            <w:r>
              <w:rPr>
                <w:spacing w:val="-2"/>
                <w:sz w:val="20"/>
              </w:rPr>
              <w:t>750,80</w:t>
            </w:r>
          </w:p>
        </w:tc>
      </w:tr>
      <w:tr w:rsidR="00111141" w14:paraId="1D270719" w14:textId="77777777">
        <w:trPr>
          <w:trHeight w:val="230"/>
        </w:trPr>
        <w:tc>
          <w:tcPr>
            <w:tcW w:w="586" w:type="dxa"/>
          </w:tcPr>
          <w:p w14:paraId="3C092B14" w14:textId="77777777" w:rsidR="00111141" w:rsidRDefault="00111141">
            <w:pPr>
              <w:pStyle w:val="TableParagraph"/>
              <w:jc w:val="left"/>
              <w:rPr>
                <w:sz w:val="16"/>
              </w:rPr>
            </w:pPr>
          </w:p>
        </w:tc>
        <w:tc>
          <w:tcPr>
            <w:tcW w:w="3178" w:type="dxa"/>
          </w:tcPr>
          <w:p w14:paraId="46C66AD8" w14:textId="77777777" w:rsidR="00111141" w:rsidRDefault="00D60EFB">
            <w:pPr>
              <w:pStyle w:val="TableParagraph"/>
              <w:spacing w:line="210" w:lineRule="exact"/>
              <w:ind w:left="32" w:right="24"/>
              <w:rPr>
                <w:sz w:val="20"/>
              </w:rPr>
            </w:pPr>
            <w:r>
              <w:rPr>
                <w:spacing w:val="-4"/>
                <w:sz w:val="20"/>
              </w:rPr>
              <w:t>числ</w:t>
            </w:r>
          </w:p>
        </w:tc>
        <w:tc>
          <w:tcPr>
            <w:tcW w:w="1119" w:type="dxa"/>
          </w:tcPr>
          <w:p w14:paraId="44FDAC5F" w14:textId="77777777" w:rsidR="00111141" w:rsidRDefault="00111141">
            <w:pPr>
              <w:pStyle w:val="TableParagraph"/>
              <w:jc w:val="left"/>
              <w:rPr>
                <w:sz w:val="16"/>
              </w:rPr>
            </w:pPr>
          </w:p>
        </w:tc>
        <w:tc>
          <w:tcPr>
            <w:tcW w:w="1599" w:type="dxa"/>
          </w:tcPr>
          <w:p w14:paraId="52CA926D" w14:textId="77777777" w:rsidR="00111141" w:rsidRDefault="00D60EFB">
            <w:pPr>
              <w:pStyle w:val="TableParagraph"/>
              <w:spacing w:line="210" w:lineRule="exact"/>
              <w:ind w:left="14"/>
              <w:rPr>
                <w:sz w:val="20"/>
              </w:rPr>
            </w:pPr>
            <w:r>
              <w:rPr>
                <w:spacing w:val="-10"/>
                <w:sz w:val="20"/>
              </w:rPr>
              <w:t>-</w:t>
            </w:r>
          </w:p>
        </w:tc>
        <w:tc>
          <w:tcPr>
            <w:tcW w:w="1253" w:type="dxa"/>
          </w:tcPr>
          <w:p w14:paraId="4060383D" w14:textId="77777777" w:rsidR="00111141" w:rsidRDefault="00111141">
            <w:pPr>
              <w:pStyle w:val="TableParagraph"/>
              <w:jc w:val="left"/>
              <w:rPr>
                <w:sz w:val="16"/>
              </w:rPr>
            </w:pPr>
          </w:p>
        </w:tc>
        <w:tc>
          <w:tcPr>
            <w:tcW w:w="1599" w:type="dxa"/>
          </w:tcPr>
          <w:p w14:paraId="465A516E" w14:textId="77777777" w:rsidR="00111141" w:rsidRDefault="00D60EFB">
            <w:pPr>
              <w:pStyle w:val="TableParagraph"/>
              <w:spacing w:line="210" w:lineRule="exact"/>
              <w:ind w:left="14"/>
              <w:rPr>
                <w:sz w:val="20"/>
              </w:rPr>
            </w:pPr>
            <w:r>
              <w:rPr>
                <w:spacing w:val="-10"/>
                <w:sz w:val="20"/>
              </w:rPr>
              <w:t>-</w:t>
            </w:r>
          </w:p>
        </w:tc>
        <w:tc>
          <w:tcPr>
            <w:tcW w:w="1253" w:type="dxa"/>
          </w:tcPr>
          <w:p w14:paraId="11F2B790" w14:textId="77777777" w:rsidR="00111141" w:rsidRDefault="00111141">
            <w:pPr>
              <w:pStyle w:val="TableParagraph"/>
              <w:jc w:val="left"/>
              <w:rPr>
                <w:sz w:val="16"/>
              </w:rPr>
            </w:pPr>
          </w:p>
        </w:tc>
        <w:tc>
          <w:tcPr>
            <w:tcW w:w="1057" w:type="dxa"/>
          </w:tcPr>
          <w:p w14:paraId="2778D78C" w14:textId="77777777" w:rsidR="00111141" w:rsidRDefault="00D60EFB">
            <w:pPr>
              <w:pStyle w:val="TableParagraph"/>
              <w:spacing w:line="210" w:lineRule="exact"/>
              <w:ind w:left="17"/>
              <w:rPr>
                <w:sz w:val="20"/>
              </w:rPr>
            </w:pPr>
            <w:r>
              <w:rPr>
                <w:spacing w:val="-4"/>
                <w:sz w:val="20"/>
              </w:rPr>
              <w:t>2,17</w:t>
            </w:r>
          </w:p>
        </w:tc>
        <w:tc>
          <w:tcPr>
            <w:tcW w:w="1056" w:type="dxa"/>
          </w:tcPr>
          <w:p w14:paraId="61F1CD3B" w14:textId="77777777" w:rsidR="00111141" w:rsidRDefault="00D60EFB">
            <w:pPr>
              <w:pStyle w:val="TableParagraph"/>
              <w:spacing w:line="210" w:lineRule="exact"/>
              <w:ind w:left="20" w:right="3"/>
              <w:rPr>
                <w:sz w:val="20"/>
              </w:rPr>
            </w:pPr>
            <w:r>
              <w:rPr>
                <w:spacing w:val="-4"/>
                <w:sz w:val="20"/>
              </w:rPr>
              <w:t>2,17</w:t>
            </w:r>
          </w:p>
        </w:tc>
        <w:tc>
          <w:tcPr>
            <w:tcW w:w="1056" w:type="dxa"/>
          </w:tcPr>
          <w:p w14:paraId="145B3331" w14:textId="77777777" w:rsidR="00111141" w:rsidRDefault="00D60EFB">
            <w:pPr>
              <w:pStyle w:val="TableParagraph"/>
              <w:spacing w:line="210" w:lineRule="exact"/>
              <w:ind w:left="20" w:right="2"/>
              <w:rPr>
                <w:sz w:val="20"/>
              </w:rPr>
            </w:pPr>
            <w:r>
              <w:rPr>
                <w:spacing w:val="-4"/>
                <w:sz w:val="20"/>
              </w:rPr>
              <w:t>2,17</w:t>
            </w:r>
          </w:p>
        </w:tc>
        <w:tc>
          <w:tcPr>
            <w:tcW w:w="1056" w:type="dxa"/>
          </w:tcPr>
          <w:p w14:paraId="09C7A1B7" w14:textId="77777777" w:rsidR="00111141" w:rsidRDefault="00D60EFB">
            <w:pPr>
              <w:pStyle w:val="TableParagraph"/>
              <w:spacing w:line="210" w:lineRule="exact"/>
              <w:ind w:left="20" w:right="2"/>
              <w:rPr>
                <w:sz w:val="20"/>
              </w:rPr>
            </w:pPr>
            <w:r>
              <w:rPr>
                <w:spacing w:val="-4"/>
                <w:sz w:val="20"/>
              </w:rPr>
              <w:t>2,17</w:t>
            </w:r>
          </w:p>
        </w:tc>
        <w:tc>
          <w:tcPr>
            <w:tcW w:w="1055" w:type="dxa"/>
          </w:tcPr>
          <w:p w14:paraId="4A93A4D3" w14:textId="77777777" w:rsidR="00111141" w:rsidRDefault="00D60EFB">
            <w:pPr>
              <w:pStyle w:val="TableParagraph"/>
              <w:spacing w:line="210" w:lineRule="exact"/>
              <w:ind w:left="20"/>
              <w:rPr>
                <w:sz w:val="20"/>
              </w:rPr>
            </w:pPr>
            <w:r>
              <w:rPr>
                <w:spacing w:val="-4"/>
                <w:sz w:val="20"/>
              </w:rPr>
              <w:t>2,17</w:t>
            </w:r>
          </w:p>
        </w:tc>
      </w:tr>
      <w:tr w:rsidR="00111141" w14:paraId="1D7D17CC" w14:textId="77777777">
        <w:trPr>
          <w:trHeight w:val="230"/>
        </w:trPr>
        <w:tc>
          <w:tcPr>
            <w:tcW w:w="586" w:type="dxa"/>
          </w:tcPr>
          <w:p w14:paraId="7D4818C1" w14:textId="77777777" w:rsidR="00111141" w:rsidRDefault="00111141">
            <w:pPr>
              <w:pStyle w:val="TableParagraph"/>
              <w:jc w:val="left"/>
              <w:rPr>
                <w:sz w:val="16"/>
              </w:rPr>
            </w:pPr>
          </w:p>
        </w:tc>
        <w:tc>
          <w:tcPr>
            <w:tcW w:w="3178" w:type="dxa"/>
          </w:tcPr>
          <w:p w14:paraId="51EA99AD" w14:textId="77777777" w:rsidR="00111141" w:rsidRDefault="00D60EFB">
            <w:pPr>
              <w:pStyle w:val="TableParagraph"/>
              <w:spacing w:line="210" w:lineRule="exact"/>
              <w:ind w:left="34" w:right="24"/>
              <w:rPr>
                <w:sz w:val="20"/>
              </w:rPr>
            </w:pPr>
            <w:r>
              <w:rPr>
                <w:spacing w:val="-5"/>
                <w:sz w:val="20"/>
              </w:rPr>
              <w:t>АУП</w:t>
            </w:r>
          </w:p>
        </w:tc>
        <w:tc>
          <w:tcPr>
            <w:tcW w:w="1119" w:type="dxa"/>
          </w:tcPr>
          <w:p w14:paraId="30165B8A" w14:textId="77777777" w:rsidR="00111141" w:rsidRDefault="00D60EFB">
            <w:pPr>
              <w:pStyle w:val="TableParagraph"/>
              <w:spacing w:line="210" w:lineRule="exact"/>
              <w:ind w:left="19" w:right="5"/>
              <w:rPr>
                <w:sz w:val="20"/>
              </w:rPr>
            </w:pPr>
            <w:r>
              <w:rPr>
                <w:spacing w:val="-2"/>
                <w:sz w:val="20"/>
              </w:rPr>
              <w:t>388,117</w:t>
            </w:r>
          </w:p>
        </w:tc>
        <w:tc>
          <w:tcPr>
            <w:tcW w:w="1599" w:type="dxa"/>
          </w:tcPr>
          <w:p w14:paraId="64C280DE" w14:textId="77777777" w:rsidR="00111141" w:rsidRDefault="00D60EFB">
            <w:pPr>
              <w:pStyle w:val="TableParagraph"/>
              <w:spacing w:line="210" w:lineRule="exact"/>
              <w:ind w:left="13"/>
              <w:rPr>
                <w:sz w:val="20"/>
              </w:rPr>
            </w:pPr>
            <w:r>
              <w:rPr>
                <w:spacing w:val="-2"/>
                <w:sz w:val="20"/>
              </w:rPr>
              <w:t>594,918</w:t>
            </w:r>
          </w:p>
        </w:tc>
        <w:tc>
          <w:tcPr>
            <w:tcW w:w="1253" w:type="dxa"/>
          </w:tcPr>
          <w:p w14:paraId="14D6A648" w14:textId="77777777" w:rsidR="00111141" w:rsidRDefault="00D60EFB">
            <w:pPr>
              <w:pStyle w:val="TableParagraph"/>
              <w:spacing w:line="210" w:lineRule="exact"/>
              <w:ind w:left="18"/>
              <w:rPr>
                <w:sz w:val="20"/>
              </w:rPr>
            </w:pPr>
            <w:r>
              <w:rPr>
                <w:spacing w:val="-2"/>
                <w:sz w:val="20"/>
              </w:rPr>
              <w:t>1,033</w:t>
            </w:r>
          </w:p>
        </w:tc>
        <w:tc>
          <w:tcPr>
            <w:tcW w:w="1599" w:type="dxa"/>
          </w:tcPr>
          <w:p w14:paraId="09B5E5A3" w14:textId="77777777" w:rsidR="00111141" w:rsidRDefault="00D60EFB">
            <w:pPr>
              <w:pStyle w:val="TableParagraph"/>
              <w:spacing w:line="210" w:lineRule="exact"/>
              <w:ind w:left="13"/>
              <w:rPr>
                <w:sz w:val="20"/>
              </w:rPr>
            </w:pPr>
            <w:r>
              <w:rPr>
                <w:spacing w:val="-2"/>
                <w:sz w:val="20"/>
              </w:rPr>
              <w:t>624,307</w:t>
            </w:r>
          </w:p>
        </w:tc>
        <w:tc>
          <w:tcPr>
            <w:tcW w:w="1253" w:type="dxa"/>
          </w:tcPr>
          <w:p w14:paraId="22374AA6" w14:textId="77777777" w:rsidR="00111141" w:rsidRDefault="00D60EFB">
            <w:pPr>
              <w:pStyle w:val="TableParagraph"/>
              <w:spacing w:line="210" w:lineRule="exact"/>
              <w:ind w:left="18"/>
              <w:rPr>
                <w:sz w:val="20"/>
              </w:rPr>
            </w:pPr>
            <w:r>
              <w:rPr>
                <w:spacing w:val="-2"/>
                <w:sz w:val="20"/>
              </w:rPr>
              <w:t>1,049</w:t>
            </w:r>
          </w:p>
        </w:tc>
        <w:tc>
          <w:tcPr>
            <w:tcW w:w="1057" w:type="dxa"/>
          </w:tcPr>
          <w:p w14:paraId="3E379121" w14:textId="77777777" w:rsidR="00111141" w:rsidRDefault="00D60EFB">
            <w:pPr>
              <w:pStyle w:val="TableParagraph"/>
              <w:spacing w:line="210" w:lineRule="exact"/>
              <w:ind w:left="17"/>
              <w:rPr>
                <w:sz w:val="20"/>
              </w:rPr>
            </w:pPr>
            <w:r>
              <w:rPr>
                <w:spacing w:val="-2"/>
                <w:sz w:val="20"/>
              </w:rPr>
              <w:t>433,95</w:t>
            </w:r>
          </w:p>
        </w:tc>
        <w:tc>
          <w:tcPr>
            <w:tcW w:w="1056" w:type="dxa"/>
          </w:tcPr>
          <w:p w14:paraId="74C77C1F" w14:textId="77777777" w:rsidR="00111141" w:rsidRDefault="00D60EFB">
            <w:pPr>
              <w:pStyle w:val="TableParagraph"/>
              <w:spacing w:line="210" w:lineRule="exact"/>
              <w:ind w:left="20" w:right="3"/>
              <w:rPr>
                <w:sz w:val="20"/>
              </w:rPr>
            </w:pPr>
            <w:r>
              <w:rPr>
                <w:spacing w:val="-2"/>
                <w:sz w:val="20"/>
              </w:rPr>
              <w:t>451,31</w:t>
            </w:r>
          </w:p>
        </w:tc>
        <w:tc>
          <w:tcPr>
            <w:tcW w:w="1056" w:type="dxa"/>
          </w:tcPr>
          <w:p w14:paraId="23F1A900" w14:textId="77777777" w:rsidR="00111141" w:rsidRDefault="00D60EFB">
            <w:pPr>
              <w:pStyle w:val="TableParagraph"/>
              <w:spacing w:line="210" w:lineRule="exact"/>
              <w:ind w:left="20" w:right="2"/>
              <w:rPr>
                <w:sz w:val="20"/>
              </w:rPr>
            </w:pPr>
            <w:r>
              <w:rPr>
                <w:spacing w:val="-2"/>
                <w:sz w:val="20"/>
              </w:rPr>
              <w:t>451,31</w:t>
            </w:r>
          </w:p>
        </w:tc>
        <w:tc>
          <w:tcPr>
            <w:tcW w:w="1056" w:type="dxa"/>
          </w:tcPr>
          <w:p w14:paraId="08ED22AB" w14:textId="77777777" w:rsidR="00111141" w:rsidRDefault="00D60EFB">
            <w:pPr>
              <w:pStyle w:val="TableParagraph"/>
              <w:spacing w:line="210" w:lineRule="exact"/>
              <w:ind w:left="20" w:right="2"/>
              <w:rPr>
                <w:sz w:val="20"/>
              </w:rPr>
            </w:pPr>
            <w:r>
              <w:rPr>
                <w:spacing w:val="-2"/>
                <w:sz w:val="20"/>
              </w:rPr>
              <w:t>451,31</w:t>
            </w:r>
          </w:p>
        </w:tc>
        <w:tc>
          <w:tcPr>
            <w:tcW w:w="1055" w:type="dxa"/>
          </w:tcPr>
          <w:p w14:paraId="0C57C068" w14:textId="77777777" w:rsidR="00111141" w:rsidRDefault="00D60EFB">
            <w:pPr>
              <w:pStyle w:val="TableParagraph"/>
              <w:spacing w:line="210" w:lineRule="exact"/>
              <w:ind w:left="20"/>
              <w:rPr>
                <w:sz w:val="20"/>
              </w:rPr>
            </w:pPr>
            <w:r>
              <w:rPr>
                <w:spacing w:val="-2"/>
                <w:sz w:val="20"/>
              </w:rPr>
              <w:t>451,31</w:t>
            </w:r>
          </w:p>
        </w:tc>
      </w:tr>
      <w:tr w:rsidR="00111141" w14:paraId="0D8900AF" w14:textId="77777777">
        <w:trPr>
          <w:trHeight w:val="230"/>
        </w:trPr>
        <w:tc>
          <w:tcPr>
            <w:tcW w:w="586" w:type="dxa"/>
          </w:tcPr>
          <w:p w14:paraId="6306A18F" w14:textId="77777777" w:rsidR="00111141" w:rsidRDefault="00111141">
            <w:pPr>
              <w:pStyle w:val="TableParagraph"/>
              <w:jc w:val="left"/>
              <w:rPr>
                <w:sz w:val="16"/>
              </w:rPr>
            </w:pPr>
          </w:p>
        </w:tc>
        <w:tc>
          <w:tcPr>
            <w:tcW w:w="3178" w:type="dxa"/>
          </w:tcPr>
          <w:p w14:paraId="1070CA7C" w14:textId="77777777" w:rsidR="00111141" w:rsidRDefault="00D60EFB">
            <w:pPr>
              <w:pStyle w:val="TableParagraph"/>
              <w:spacing w:line="210" w:lineRule="exact"/>
              <w:ind w:left="32" w:right="24"/>
              <w:rPr>
                <w:sz w:val="20"/>
              </w:rPr>
            </w:pPr>
            <w:r>
              <w:rPr>
                <w:spacing w:val="-4"/>
                <w:sz w:val="20"/>
              </w:rPr>
              <w:t>числ</w:t>
            </w:r>
          </w:p>
        </w:tc>
        <w:tc>
          <w:tcPr>
            <w:tcW w:w="1119" w:type="dxa"/>
          </w:tcPr>
          <w:p w14:paraId="5214C13A" w14:textId="77777777" w:rsidR="00111141" w:rsidRDefault="00111141">
            <w:pPr>
              <w:pStyle w:val="TableParagraph"/>
              <w:jc w:val="left"/>
              <w:rPr>
                <w:sz w:val="16"/>
              </w:rPr>
            </w:pPr>
          </w:p>
        </w:tc>
        <w:tc>
          <w:tcPr>
            <w:tcW w:w="1599" w:type="dxa"/>
          </w:tcPr>
          <w:p w14:paraId="0145A12C" w14:textId="77777777" w:rsidR="00111141" w:rsidRDefault="00D60EFB">
            <w:pPr>
              <w:pStyle w:val="TableParagraph"/>
              <w:spacing w:line="210" w:lineRule="exact"/>
              <w:ind w:left="18"/>
              <w:rPr>
                <w:sz w:val="20"/>
              </w:rPr>
            </w:pPr>
            <w:r>
              <w:rPr>
                <w:spacing w:val="-2"/>
                <w:sz w:val="20"/>
              </w:rPr>
              <w:t>1,471</w:t>
            </w:r>
          </w:p>
        </w:tc>
        <w:tc>
          <w:tcPr>
            <w:tcW w:w="1253" w:type="dxa"/>
          </w:tcPr>
          <w:p w14:paraId="6744B2F4" w14:textId="77777777" w:rsidR="00111141" w:rsidRDefault="00D60EFB">
            <w:pPr>
              <w:pStyle w:val="TableParagraph"/>
              <w:spacing w:line="210" w:lineRule="exact"/>
              <w:ind w:left="18"/>
              <w:rPr>
                <w:sz w:val="20"/>
              </w:rPr>
            </w:pPr>
            <w:r>
              <w:rPr>
                <w:spacing w:val="-2"/>
                <w:sz w:val="20"/>
              </w:rPr>
              <w:t>1,033</w:t>
            </w:r>
          </w:p>
        </w:tc>
        <w:tc>
          <w:tcPr>
            <w:tcW w:w="1599" w:type="dxa"/>
          </w:tcPr>
          <w:p w14:paraId="51922DA8" w14:textId="77777777" w:rsidR="00111141" w:rsidRDefault="00D60EFB">
            <w:pPr>
              <w:pStyle w:val="TableParagraph"/>
              <w:spacing w:line="210" w:lineRule="exact"/>
              <w:ind w:left="18"/>
              <w:rPr>
                <w:sz w:val="20"/>
              </w:rPr>
            </w:pPr>
            <w:r>
              <w:rPr>
                <w:spacing w:val="-2"/>
                <w:sz w:val="20"/>
              </w:rPr>
              <w:t>1,544</w:t>
            </w:r>
          </w:p>
        </w:tc>
        <w:tc>
          <w:tcPr>
            <w:tcW w:w="1253" w:type="dxa"/>
          </w:tcPr>
          <w:p w14:paraId="6FEE645D" w14:textId="77777777" w:rsidR="00111141" w:rsidRDefault="00D60EFB">
            <w:pPr>
              <w:pStyle w:val="TableParagraph"/>
              <w:spacing w:line="210" w:lineRule="exact"/>
              <w:ind w:left="18"/>
              <w:rPr>
                <w:sz w:val="20"/>
              </w:rPr>
            </w:pPr>
            <w:r>
              <w:rPr>
                <w:spacing w:val="-2"/>
                <w:sz w:val="20"/>
              </w:rPr>
              <w:t>1,049</w:t>
            </w:r>
          </w:p>
        </w:tc>
        <w:tc>
          <w:tcPr>
            <w:tcW w:w="1057" w:type="dxa"/>
          </w:tcPr>
          <w:p w14:paraId="278D37ED" w14:textId="77777777" w:rsidR="00111141" w:rsidRDefault="00D60EFB">
            <w:pPr>
              <w:pStyle w:val="TableParagraph"/>
              <w:spacing w:line="210" w:lineRule="exact"/>
              <w:ind w:left="17" w:right="5"/>
              <w:rPr>
                <w:sz w:val="20"/>
              </w:rPr>
            </w:pPr>
            <w:r>
              <w:rPr>
                <w:spacing w:val="-2"/>
                <w:sz w:val="20"/>
              </w:rPr>
              <w:t>1,029</w:t>
            </w:r>
          </w:p>
        </w:tc>
        <w:tc>
          <w:tcPr>
            <w:tcW w:w="1056" w:type="dxa"/>
          </w:tcPr>
          <w:p w14:paraId="6FA7478D" w14:textId="77777777" w:rsidR="00111141" w:rsidRDefault="00D60EFB">
            <w:pPr>
              <w:pStyle w:val="TableParagraph"/>
              <w:spacing w:line="210" w:lineRule="exact"/>
              <w:ind w:left="20" w:right="7"/>
              <w:rPr>
                <w:sz w:val="20"/>
              </w:rPr>
            </w:pPr>
            <w:r>
              <w:rPr>
                <w:spacing w:val="-2"/>
                <w:sz w:val="20"/>
              </w:rPr>
              <w:t>1,029</w:t>
            </w:r>
          </w:p>
        </w:tc>
        <w:tc>
          <w:tcPr>
            <w:tcW w:w="1056" w:type="dxa"/>
          </w:tcPr>
          <w:p w14:paraId="7F70DEDC" w14:textId="77777777" w:rsidR="00111141" w:rsidRDefault="00D60EFB">
            <w:pPr>
              <w:pStyle w:val="TableParagraph"/>
              <w:spacing w:line="210" w:lineRule="exact"/>
              <w:ind w:left="20" w:right="7"/>
              <w:rPr>
                <w:sz w:val="20"/>
              </w:rPr>
            </w:pPr>
            <w:r>
              <w:rPr>
                <w:spacing w:val="-2"/>
                <w:sz w:val="20"/>
              </w:rPr>
              <w:t>1,029</w:t>
            </w:r>
          </w:p>
        </w:tc>
        <w:tc>
          <w:tcPr>
            <w:tcW w:w="1056" w:type="dxa"/>
          </w:tcPr>
          <w:p w14:paraId="28229AD4" w14:textId="77777777" w:rsidR="00111141" w:rsidRDefault="00D60EFB">
            <w:pPr>
              <w:pStyle w:val="TableParagraph"/>
              <w:spacing w:line="210" w:lineRule="exact"/>
              <w:ind w:left="20" w:right="7"/>
              <w:rPr>
                <w:sz w:val="20"/>
              </w:rPr>
            </w:pPr>
            <w:r>
              <w:rPr>
                <w:spacing w:val="-2"/>
                <w:sz w:val="20"/>
              </w:rPr>
              <w:t>1,029</w:t>
            </w:r>
          </w:p>
        </w:tc>
        <w:tc>
          <w:tcPr>
            <w:tcW w:w="1055" w:type="dxa"/>
          </w:tcPr>
          <w:p w14:paraId="529A8910" w14:textId="77777777" w:rsidR="00111141" w:rsidRDefault="00D60EFB">
            <w:pPr>
              <w:pStyle w:val="TableParagraph"/>
              <w:spacing w:line="210" w:lineRule="exact"/>
              <w:ind w:left="20" w:right="4"/>
              <w:rPr>
                <w:sz w:val="20"/>
              </w:rPr>
            </w:pPr>
            <w:r>
              <w:rPr>
                <w:spacing w:val="-2"/>
                <w:sz w:val="20"/>
              </w:rPr>
              <w:t>1,029</w:t>
            </w:r>
          </w:p>
        </w:tc>
      </w:tr>
      <w:tr w:rsidR="00111141" w14:paraId="100DF7B5" w14:textId="77777777">
        <w:trPr>
          <w:trHeight w:val="230"/>
        </w:trPr>
        <w:tc>
          <w:tcPr>
            <w:tcW w:w="586" w:type="dxa"/>
          </w:tcPr>
          <w:p w14:paraId="5BEBF331" w14:textId="77777777" w:rsidR="00111141" w:rsidRDefault="00111141">
            <w:pPr>
              <w:pStyle w:val="TableParagraph"/>
              <w:jc w:val="left"/>
              <w:rPr>
                <w:sz w:val="16"/>
              </w:rPr>
            </w:pPr>
          </w:p>
        </w:tc>
        <w:tc>
          <w:tcPr>
            <w:tcW w:w="3178" w:type="dxa"/>
          </w:tcPr>
          <w:p w14:paraId="05DD92CB" w14:textId="77777777" w:rsidR="00111141" w:rsidRDefault="00D60EFB">
            <w:pPr>
              <w:pStyle w:val="TableParagraph"/>
              <w:spacing w:line="210" w:lineRule="exact"/>
              <w:ind w:left="30" w:right="24"/>
              <w:rPr>
                <w:sz w:val="20"/>
              </w:rPr>
            </w:pPr>
            <w:r>
              <w:rPr>
                <w:sz w:val="20"/>
              </w:rPr>
              <w:t>ср.</w:t>
            </w:r>
            <w:r>
              <w:rPr>
                <w:spacing w:val="-3"/>
                <w:sz w:val="20"/>
              </w:rPr>
              <w:t xml:space="preserve"> </w:t>
            </w:r>
            <w:r>
              <w:rPr>
                <w:sz w:val="20"/>
              </w:rPr>
              <w:t>зар.</w:t>
            </w:r>
            <w:r>
              <w:rPr>
                <w:spacing w:val="1"/>
                <w:sz w:val="20"/>
              </w:rPr>
              <w:t xml:space="preserve"> </w:t>
            </w:r>
            <w:r>
              <w:rPr>
                <w:spacing w:val="-2"/>
                <w:sz w:val="20"/>
              </w:rPr>
              <w:t>Плата</w:t>
            </w:r>
          </w:p>
        </w:tc>
        <w:tc>
          <w:tcPr>
            <w:tcW w:w="1119" w:type="dxa"/>
          </w:tcPr>
          <w:p w14:paraId="2055301E" w14:textId="77777777" w:rsidR="00111141" w:rsidRDefault="00111141">
            <w:pPr>
              <w:pStyle w:val="TableParagraph"/>
              <w:jc w:val="left"/>
              <w:rPr>
                <w:sz w:val="16"/>
              </w:rPr>
            </w:pPr>
          </w:p>
        </w:tc>
        <w:tc>
          <w:tcPr>
            <w:tcW w:w="1599" w:type="dxa"/>
          </w:tcPr>
          <w:p w14:paraId="7F23B57A" w14:textId="77777777" w:rsidR="00111141" w:rsidRDefault="00D60EFB">
            <w:pPr>
              <w:pStyle w:val="TableParagraph"/>
              <w:spacing w:line="210" w:lineRule="exact"/>
              <w:ind w:left="13"/>
              <w:rPr>
                <w:sz w:val="20"/>
              </w:rPr>
            </w:pPr>
            <w:r>
              <w:rPr>
                <w:spacing w:val="-2"/>
                <w:sz w:val="20"/>
              </w:rPr>
              <w:t>34,802</w:t>
            </w:r>
          </w:p>
        </w:tc>
        <w:tc>
          <w:tcPr>
            <w:tcW w:w="1253" w:type="dxa"/>
          </w:tcPr>
          <w:p w14:paraId="17F60D92" w14:textId="77777777" w:rsidR="00111141" w:rsidRDefault="00D60EFB">
            <w:pPr>
              <w:pStyle w:val="TableParagraph"/>
              <w:spacing w:line="210" w:lineRule="exact"/>
              <w:ind w:left="18"/>
              <w:rPr>
                <w:sz w:val="20"/>
              </w:rPr>
            </w:pPr>
            <w:r>
              <w:rPr>
                <w:spacing w:val="-2"/>
                <w:sz w:val="20"/>
              </w:rPr>
              <w:t>1,033</w:t>
            </w:r>
          </w:p>
        </w:tc>
        <w:tc>
          <w:tcPr>
            <w:tcW w:w="1599" w:type="dxa"/>
          </w:tcPr>
          <w:p w14:paraId="55736471" w14:textId="77777777" w:rsidR="00111141" w:rsidRDefault="00D60EFB">
            <w:pPr>
              <w:pStyle w:val="TableParagraph"/>
              <w:spacing w:line="210" w:lineRule="exact"/>
              <w:ind w:left="14"/>
              <w:rPr>
                <w:sz w:val="20"/>
              </w:rPr>
            </w:pPr>
            <w:r>
              <w:rPr>
                <w:spacing w:val="-2"/>
                <w:sz w:val="20"/>
              </w:rPr>
              <w:t>36,521</w:t>
            </w:r>
          </w:p>
        </w:tc>
        <w:tc>
          <w:tcPr>
            <w:tcW w:w="1253" w:type="dxa"/>
          </w:tcPr>
          <w:p w14:paraId="46E12B0D" w14:textId="77777777" w:rsidR="00111141" w:rsidRDefault="00D60EFB">
            <w:pPr>
              <w:pStyle w:val="TableParagraph"/>
              <w:spacing w:line="210" w:lineRule="exact"/>
              <w:ind w:left="18"/>
              <w:rPr>
                <w:sz w:val="20"/>
              </w:rPr>
            </w:pPr>
            <w:r>
              <w:rPr>
                <w:spacing w:val="-2"/>
                <w:sz w:val="20"/>
              </w:rPr>
              <w:t>1,049</w:t>
            </w:r>
          </w:p>
        </w:tc>
        <w:tc>
          <w:tcPr>
            <w:tcW w:w="1057" w:type="dxa"/>
          </w:tcPr>
          <w:p w14:paraId="473D700F" w14:textId="77777777" w:rsidR="00111141" w:rsidRDefault="00111141">
            <w:pPr>
              <w:pStyle w:val="TableParagraph"/>
              <w:jc w:val="left"/>
              <w:rPr>
                <w:sz w:val="16"/>
              </w:rPr>
            </w:pPr>
          </w:p>
        </w:tc>
        <w:tc>
          <w:tcPr>
            <w:tcW w:w="1056" w:type="dxa"/>
          </w:tcPr>
          <w:p w14:paraId="1B00BD3A" w14:textId="77777777" w:rsidR="00111141" w:rsidRDefault="00111141">
            <w:pPr>
              <w:pStyle w:val="TableParagraph"/>
              <w:jc w:val="left"/>
              <w:rPr>
                <w:sz w:val="16"/>
              </w:rPr>
            </w:pPr>
          </w:p>
        </w:tc>
        <w:tc>
          <w:tcPr>
            <w:tcW w:w="1056" w:type="dxa"/>
          </w:tcPr>
          <w:p w14:paraId="06682261" w14:textId="77777777" w:rsidR="00111141" w:rsidRDefault="00111141">
            <w:pPr>
              <w:pStyle w:val="TableParagraph"/>
              <w:jc w:val="left"/>
              <w:rPr>
                <w:sz w:val="16"/>
              </w:rPr>
            </w:pPr>
          </w:p>
        </w:tc>
        <w:tc>
          <w:tcPr>
            <w:tcW w:w="1056" w:type="dxa"/>
          </w:tcPr>
          <w:p w14:paraId="63FBA194" w14:textId="77777777" w:rsidR="00111141" w:rsidRDefault="00111141">
            <w:pPr>
              <w:pStyle w:val="TableParagraph"/>
              <w:jc w:val="left"/>
              <w:rPr>
                <w:sz w:val="16"/>
              </w:rPr>
            </w:pPr>
          </w:p>
        </w:tc>
        <w:tc>
          <w:tcPr>
            <w:tcW w:w="1055" w:type="dxa"/>
          </w:tcPr>
          <w:p w14:paraId="47728966" w14:textId="77777777" w:rsidR="00111141" w:rsidRDefault="00111141">
            <w:pPr>
              <w:pStyle w:val="TableParagraph"/>
              <w:jc w:val="left"/>
              <w:rPr>
                <w:sz w:val="16"/>
              </w:rPr>
            </w:pPr>
          </w:p>
        </w:tc>
      </w:tr>
      <w:tr w:rsidR="00111141" w14:paraId="4FF82C5A" w14:textId="77777777">
        <w:trPr>
          <w:trHeight w:val="230"/>
        </w:trPr>
        <w:tc>
          <w:tcPr>
            <w:tcW w:w="586" w:type="dxa"/>
          </w:tcPr>
          <w:p w14:paraId="02E49294" w14:textId="77777777" w:rsidR="00111141" w:rsidRDefault="00111141">
            <w:pPr>
              <w:pStyle w:val="TableParagraph"/>
              <w:jc w:val="left"/>
              <w:rPr>
                <w:sz w:val="16"/>
              </w:rPr>
            </w:pPr>
          </w:p>
        </w:tc>
        <w:tc>
          <w:tcPr>
            <w:tcW w:w="3178" w:type="dxa"/>
          </w:tcPr>
          <w:p w14:paraId="15D7F79C" w14:textId="77777777" w:rsidR="00111141" w:rsidRDefault="00D60EFB">
            <w:pPr>
              <w:pStyle w:val="TableParagraph"/>
              <w:spacing w:line="210" w:lineRule="exact"/>
              <w:ind w:left="34" w:right="24"/>
              <w:rPr>
                <w:sz w:val="20"/>
              </w:rPr>
            </w:pPr>
            <w:r>
              <w:rPr>
                <w:spacing w:val="-5"/>
                <w:sz w:val="20"/>
              </w:rPr>
              <w:t>ЦЕХ</w:t>
            </w:r>
          </w:p>
        </w:tc>
        <w:tc>
          <w:tcPr>
            <w:tcW w:w="1119" w:type="dxa"/>
          </w:tcPr>
          <w:p w14:paraId="1942C5DD" w14:textId="77777777" w:rsidR="00111141" w:rsidRDefault="00111141">
            <w:pPr>
              <w:pStyle w:val="TableParagraph"/>
              <w:jc w:val="left"/>
              <w:rPr>
                <w:sz w:val="16"/>
              </w:rPr>
            </w:pPr>
          </w:p>
        </w:tc>
        <w:tc>
          <w:tcPr>
            <w:tcW w:w="1599" w:type="dxa"/>
          </w:tcPr>
          <w:p w14:paraId="31AD5D84" w14:textId="77777777" w:rsidR="00111141" w:rsidRDefault="00111141">
            <w:pPr>
              <w:pStyle w:val="TableParagraph"/>
              <w:jc w:val="left"/>
              <w:rPr>
                <w:sz w:val="16"/>
              </w:rPr>
            </w:pPr>
          </w:p>
        </w:tc>
        <w:tc>
          <w:tcPr>
            <w:tcW w:w="1253" w:type="dxa"/>
          </w:tcPr>
          <w:p w14:paraId="62E96D90" w14:textId="77777777" w:rsidR="00111141" w:rsidRDefault="00111141">
            <w:pPr>
              <w:pStyle w:val="TableParagraph"/>
              <w:jc w:val="left"/>
              <w:rPr>
                <w:sz w:val="16"/>
              </w:rPr>
            </w:pPr>
          </w:p>
        </w:tc>
        <w:tc>
          <w:tcPr>
            <w:tcW w:w="1599" w:type="dxa"/>
          </w:tcPr>
          <w:p w14:paraId="301D1AA2" w14:textId="77777777" w:rsidR="00111141" w:rsidRDefault="00111141">
            <w:pPr>
              <w:pStyle w:val="TableParagraph"/>
              <w:jc w:val="left"/>
              <w:rPr>
                <w:sz w:val="16"/>
              </w:rPr>
            </w:pPr>
          </w:p>
        </w:tc>
        <w:tc>
          <w:tcPr>
            <w:tcW w:w="1253" w:type="dxa"/>
          </w:tcPr>
          <w:p w14:paraId="67939337" w14:textId="77777777" w:rsidR="00111141" w:rsidRDefault="00111141">
            <w:pPr>
              <w:pStyle w:val="TableParagraph"/>
              <w:jc w:val="left"/>
              <w:rPr>
                <w:sz w:val="16"/>
              </w:rPr>
            </w:pPr>
          </w:p>
        </w:tc>
        <w:tc>
          <w:tcPr>
            <w:tcW w:w="1057" w:type="dxa"/>
          </w:tcPr>
          <w:p w14:paraId="23838112" w14:textId="77777777" w:rsidR="00111141" w:rsidRDefault="00111141">
            <w:pPr>
              <w:pStyle w:val="TableParagraph"/>
              <w:jc w:val="left"/>
              <w:rPr>
                <w:sz w:val="16"/>
              </w:rPr>
            </w:pPr>
          </w:p>
        </w:tc>
        <w:tc>
          <w:tcPr>
            <w:tcW w:w="1056" w:type="dxa"/>
          </w:tcPr>
          <w:p w14:paraId="06FB4C16" w14:textId="77777777" w:rsidR="00111141" w:rsidRDefault="00111141">
            <w:pPr>
              <w:pStyle w:val="TableParagraph"/>
              <w:jc w:val="left"/>
              <w:rPr>
                <w:sz w:val="16"/>
              </w:rPr>
            </w:pPr>
          </w:p>
        </w:tc>
        <w:tc>
          <w:tcPr>
            <w:tcW w:w="1056" w:type="dxa"/>
          </w:tcPr>
          <w:p w14:paraId="71A29279" w14:textId="77777777" w:rsidR="00111141" w:rsidRDefault="00111141">
            <w:pPr>
              <w:pStyle w:val="TableParagraph"/>
              <w:jc w:val="left"/>
              <w:rPr>
                <w:sz w:val="16"/>
              </w:rPr>
            </w:pPr>
          </w:p>
        </w:tc>
        <w:tc>
          <w:tcPr>
            <w:tcW w:w="1056" w:type="dxa"/>
          </w:tcPr>
          <w:p w14:paraId="04DA2BCA" w14:textId="77777777" w:rsidR="00111141" w:rsidRDefault="00111141">
            <w:pPr>
              <w:pStyle w:val="TableParagraph"/>
              <w:jc w:val="left"/>
              <w:rPr>
                <w:sz w:val="16"/>
              </w:rPr>
            </w:pPr>
          </w:p>
        </w:tc>
        <w:tc>
          <w:tcPr>
            <w:tcW w:w="1055" w:type="dxa"/>
          </w:tcPr>
          <w:p w14:paraId="40CE935D" w14:textId="77777777" w:rsidR="00111141" w:rsidRDefault="00111141">
            <w:pPr>
              <w:pStyle w:val="TableParagraph"/>
              <w:jc w:val="left"/>
              <w:rPr>
                <w:sz w:val="16"/>
              </w:rPr>
            </w:pPr>
          </w:p>
        </w:tc>
      </w:tr>
      <w:tr w:rsidR="00111141" w14:paraId="2BD72933" w14:textId="77777777">
        <w:trPr>
          <w:trHeight w:val="921"/>
        </w:trPr>
        <w:tc>
          <w:tcPr>
            <w:tcW w:w="586" w:type="dxa"/>
          </w:tcPr>
          <w:p w14:paraId="7ECA632A" w14:textId="77777777" w:rsidR="00111141" w:rsidRDefault="00111141">
            <w:pPr>
              <w:pStyle w:val="TableParagraph"/>
              <w:spacing w:before="115"/>
              <w:jc w:val="left"/>
              <w:rPr>
                <w:sz w:val="20"/>
              </w:rPr>
            </w:pPr>
          </w:p>
          <w:p w14:paraId="354B46BB" w14:textId="77777777" w:rsidR="00111141" w:rsidRDefault="00D60EFB">
            <w:pPr>
              <w:pStyle w:val="TableParagraph"/>
              <w:spacing w:before="1"/>
              <w:ind w:left="12" w:right="1"/>
              <w:rPr>
                <w:sz w:val="20"/>
              </w:rPr>
            </w:pPr>
            <w:r>
              <w:rPr>
                <w:spacing w:val="-4"/>
                <w:sz w:val="20"/>
              </w:rPr>
              <w:t>1.4.</w:t>
            </w:r>
          </w:p>
        </w:tc>
        <w:tc>
          <w:tcPr>
            <w:tcW w:w="3178" w:type="dxa"/>
          </w:tcPr>
          <w:p w14:paraId="23E5532B" w14:textId="77777777" w:rsidR="00111141" w:rsidRDefault="00D60EFB">
            <w:pPr>
              <w:pStyle w:val="TableParagraph"/>
              <w:ind w:left="34" w:right="24"/>
              <w:rPr>
                <w:sz w:val="20"/>
              </w:rPr>
            </w:pPr>
            <w:r>
              <w:rPr>
                <w:sz w:val="20"/>
              </w:rPr>
              <w:t>Расходы</w:t>
            </w:r>
            <w:r>
              <w:rPr>
                <w:spacing w:val="-9"/>
                <w:sz w:val="20"/>
              </w:rPr>
              <w:t xml:space="preserve"> </w:t>
            </w:r>
            <w:r>
              <w:rPr>
                <w:sz w:val="20"/>
              </w:rPr>
              <w:t>на</w:t>
            </w:r>
            <w:r>
              <w:rPr>
                <w:spacing w:val="-6"/>
                <w:sz w:val="20"/>
              </w:rPr>
              <w:t xml:space="preserve"> </w:t>
            </w:r>
            <w:r>
              <w:rPr>
                <w:sz w:val="20"/>
              </w:rPr>
              <w:t>оплату</w:t>
            </w:r>
            <w:r>
              <w:rPr>
                <w:spacing w:val="-8"/>
                <w:sz w:val="20"/>
              </w:rPr>
              <w:t xml:space="preserve"> </w:t>
            </w:r>
            <w:r>
              <w:rPr>
                <w:sz w:val="20"/>
              </w:rPr>
              <w:t>работ</w:t>
            </w:r>
            <w:r>
              <w:rPr>
                <w:spacing w:val="-9"/>
                <w:sz w:val="20"/>
              </w:rPr>
              <w:t xml:space="preserve"> </w:t>
            </w:r>
            <w:r>
              <w:rPr>
                <w:sz w:val="20"/>
              </w:rPr>
              <w:t>и</w:t>
            </w:r>
            <w:r>
              <w:rPr>
                <w:spacing w:val="-5"/>
                <w:sz w:val="20"/>
              </w:rPr>
              <w:t xml:space="preserve"> </w:t>
            </w:r>
            <w:r>
              <w:rPr>
                <w:sz w:val="20"/>
              </w:rPr>
              <w:t>услуг производственного</w:t>
            </w:r>
            <w:r>
              <w:rPr>
                <w:spacing w:val="-10"/>
                <w:sz w:val="20"/>
              </w:rPr>
              <w:t xml:space="preserve"> </w:t>
            </w:r>
            <w:r>
              <w:rPr>
                <w:sz w:val="20"/>
              </w:rPr>
              <w:t>характера</w:t>
            </w:r>
            <w:r>
              <w:rPr>
                <w:spacing w:val="-8"/>
                <w:sz w:val="20"/>
              </w:rPr>
              <w:t xml:space="preserve"> </w:t>
            </w:r>
            <w:r>
              <w:rPr>
                <w:sz w:val="20"/>
              </w:rPr>
              <w:t>по договорам со сторонними</w:t>
            </w:r>
          </w:p>
          <w:p w14:paraId="2FB46D4B" w14:textId="77777777" w:rsidR="00111141" w:rsidRDefault="00D60EFB">
            <w:pPr>
              <w:pStyle w:val="TableParagraph"/>
              <w:spacing w:before="2" w:line="210" w:lineRule="exact"/>
              <w:ind w:left="30" w:right="24"/>
              <w:rPr>
                <w:sz w:val="20"/>
              </w:rPr>
            </w:pPr>
            <w:r>
              <w:rPr>
                <w:spacing w:val="-2"/>
                <w:sz w:val="20"/>
              </w:rPr>
              <w:t>организациями</w:t>
            </w:r>
          </w:p>
        </w:tc>
        <w:tc>
          <w:tcPr>
            <w:tcW w:w="1119" w:type="dxa"/>
          </w:tcPr>
          <w:p w14:paraId="37D19377" w14:textId="77777777" w:rsidR="00111141" w:rsidRDefault="00111141">
            <w:pPr>
              <w:pStyle w:val="TableParagraph"/>
              <w:spacing w:before="115"/>
              <w:jc w:val="left"/>
              <w:rPr>
                <w:sz w:val="20"/>
              </w:rPr>
            </w:pPr>
          </w:p>
          <w:p w14:paraId="7E12FF10" w14:textId="77777777" w:rsidR="00111141" w:rsidRDefault="00D60EFB">
            <w:pPr>
              <w:pStyle w:val="TableParagraph"/>
              <w:spacing w:before="1"/>
              <w:ind w:left="19" w:right="5"/>
              <w:rPr>
                <w:sz w:val="20"/>
              </w:rPr>
            </w:pPr>
            <w:r>
              <w:rPr>
                <w:spacing w:val="-2"/>
                <w:sz w:val="20"/>
              </w:rPr>
              <w:t>299,095</w:t>
            </w:r>
          </w:p>
        </w:tc>
        <w:tc>
          <w:tcPr>
            <w:tcW w:w="1599" w:type="dxa"/>
          </w:tcPr>
          <w:p w14:paraId="39D009EA" w14:textId="77777777" w:rsidR="00111141" w:rsidRDefault="00111141">
            <w:pPr>
              <w:pStyle w:val="TableParagraph"/>
              <w:spacing w:before="115"/>
              <w:jc w:val="left"/>
              <w:rPr>
                <w:sz w:val="20"/>
              </w:rPr>
            </w:pPr>
          </w:p>
          <w:p w14:paraId="7D192EA5" w14:textId="77777777" w:rsidR="00111141" w:rsidRDefault="00D60EFB">
            <w:pPr>
              <w:pStyle w:val="TableParagraph"/>
              <w:spacing w:before="1"/>
              <w:ind w:left="13"/>
              <w:rPr>
                <w:sz w:val="20"/>
              </w:rPr>
            </w:pPr>
            <w:r>
              <w:rPr>
                <w:spacing w:val="-2"/>
                <w:sz w:val="20"/>
              </w:rPr>
              <w:t>202,611</w:t>
            </w:r>
          </w:p>
        </w:tc>
        <w:tc>
          <w:tcPr>
            <w:tcW w:w="1253" w:type="dxa"/>
          </w:tcPr>
          <w:p w14:paraId="4A1F6B93" w14:textId="77777777" w:rsidR="00111141" w:rsidRDefault="00111141">
            <w:pPr>
              <w:pStyle w:val="TableParagraph"/>
              <w:spacing w:before="115"/>
              <w:jc w:val="left"/>
              <w:rPr>
                <w:sz w:val="20"/>
              </w:rPr>
            </w:pPr>
          </w:p>
          <w:p w14:paraId="326EB527" w14:textId="77777777" w:rsidR="00111141" w:rsidRDefault="00D60EFB">
            <w:pPr>
              <w:pStyle w:val="TableParagraph"/>
              <w:spacing w:before="1"/>
              <w:ind w:left="18"/>
              <w:rPr>
                <w:sz w:val="20"/>
              </w:rPr>
            </w:pPr>
            <w:r>
              <w:rPr>
                <w:spacing w:val="-2"/>
                <w:sz w:val="20"/>
              </w:rPr>
              <w:t>1,033</w:t>
            </w:r>
          </w:p>
        </w:tc>
        <w:tc>
          <w:tcPr>
            <w:tcW w:w="1599" w:type="dxa"/>
          </w:tcPr>
          <w:p w14:paraId="5C286F56" w14:textId="77777777" w:rsidR="00111141" w:rsidRDefault="00111141">
            <w:pPr>
              <w:pStyle w:val="TableParagraph"/>
              <w:spacing w:before="115"/>
              <w:jc w:val="left"/>
              <w:rPr>
                <w:sz w:val="20"/>
              </w:rPr>
            </w:pPr>
          </w:p>
          <w:p w14:paraId="16440BBD" w14:textId="77777777" w:rsidR="00111141" w:rsidRDefault="00D60EFB">
            <w:pPr>
              <w:pStyle w:val="TableParagraph"/>
              <w:spacing w:before="1"/>
              <w:ind w:left="13"/>
              <w:rPr>
                <w:sz w:val="20"/>
              </w:rPr>
            </w:pPr>
            <w:r>
              <w:rPr>
                <w:spacing w:val="-2"/>
                <w:sz w:val="20"/>
              </w:rPr>
              <w:t>212,620</w:t>
            </w:r>
          </w:p>
        </w:tc>
        <w:tc>
          <w:tcPr>
            <w:tcW w:w="1253" w:type="dxa"/>
          </w:tcPr>
          <w:p w14:paraId="4B830ECD" w14:textId="77777777" w:rsidR="00111141" w:rsidRDefault="00111141">
            <w:pPr>
              <w:pStyle w:val="TableParagraph"/>
              <w:spacing w:before="115"/>
              <w:jc w:val="left"/>
              <w:rPr>
                <w:sz w:val="20"/>
              </w:rPr>
            </w:pPr>
          </w:p>
          <w:p w14:paraId="7DDBB0B3" w14:textId="77777777" w:rsidR="00111141" w:rsidRDefault="00D60EFB">
            <w:pPr>
              <w:pStyle w:val="TableParagraph"/>
              <w:spacing w:before="1"/>
              <w:ind w:left="18"/>
              <w:rPr>
                <w:sz w:val="20"/>
              </w:rPr>
            </w:pPr>
            <w:r>
              <w:rPr>
                <w:spacing w:val="-2"/>
                <w:sz w:val="20"/>
              </w:rPr>
              <w:t>1,049</w:t>
            </w:r>
          </w:p>
        </w:tc>
        <w:tc>
          <w:tcPr>
            <w:tcW w:w="1057" w:type="dxa"/>
          </w:tcPr>
          <w:p w14:paraId="7016C83F" w14:textId="77777777" w:rsidR="00111141" w:rsidRDefault="00111141">
            <w:pPr>
              <w:pStyle w:val="TableParagraph"/>
              <w:spacing w:before="115"/>
              <w:jc w:val="left"/>
              <w:rPr>
                <w:sz w:val="20"/>
              </w:rPr>
            </w:pPr>
          </w:p>
          <w:p w14:paraId="350D1797" w14:textId="77777777" w:rsidR="00111141" w:rsidRDefault="00D60EFB">
            <w:pPr>
              <w:pStyle w:val="TableParagraph"/>
              <w:spacing w:before="1"/>
              <w:ind w:left="17"/>
              <w:rPr>
                <w:sz w:val="20"/>
              </w:rPr>
            </w:pPr>
            <w:r>
              <w:rPr>
                <w:spacing w:val="-2"/>
                <w:sz w:val="20"/>
              </w:rPr>
              <w:t>449,359</w:t>
            </w:r>
          </w:p>
        </w:tc>
        <w:tc>
          <w:tcPr>
            <w:tcW w:w="1056" w:type="dxa"/>
          </w:tcPr>
          <w:p w14:paraId="524EDBB0" w14:textId="77777777" w:rsidR="00111141" w:rsidRDefault="00111141">
            <w:pPr>
              <w:pStyle w:val="TableParagraph"/>
              <w:spacing w:before="115"/>
              <w:jc w:val="left"/>
              <w:rPr>
                <w:sz w:val="20"/>
              </w:rPr>
            </w:pPr>
          </w:p>
          <w:p w14:paraId="364ED4FE" w14:textId="77777777" w:rsidR="00111141" w:rsidRDefault="00D60EFB">
            <w:pPr>
              <w:pStyle w:val="TableParagraph"/>
              <w:spacing w:before="1"/>
              <w:ind w:left="20" w:right="3"/>
              <w:rPr>
                <w:sz w:val="20"/>
              </w:rPr>
            </w:pPr>
            <w:r>
              <w:rPr>
                <w:spacing w:val="-2"/>
                <w:sz w:val="20"/>
              </w:rPr>
              <w:t>467,333</w:t>
            </w:r>
          </w:p>
        </w:tc>
        <w:tc>
          <w:tcPr>
            <w:tcW w:w="1056" w:type="dxa"/>
          </w:tcPr>
          <w:p w14:paraId="094DD6E3" w14:textId="77777777" w:rsidR="00111141" w:rsidRDefault="00111141">
            <w:pPr>
              <w:pStyle w:val="TableParagraph"/>
              <w:spacing w:before="115"/>
              <w:jc w:val="left"/>
              <w:rPr>
                <w:sz w:val="20"/>
              </w:rPr>
            </w:pPr>
          </w:p>
          <w:p w14:paraId="0A39884D" w14:textId="77777777" w:rsidR="00111141" w:rsidRDefault="00D60EFB">
            <w:pPr>
              <w:pStyle w:val="TableParagraph"/>
              <w:spacing w:before="1"/>
              <w:ind w:left="20" w:right="2"/>
              <w:rPr>
                <w:sz w:val="20"/>
              </w:rPr>
            </w:pPr>
            <w:r>
              <w:rPr>
                <w:spacing w:val="-2"/>
                <w:sz w:val="20"/>
              </w:rPr>
              <w:t>467,333</w:t>
            </w:r>
          </w:p>
        </w:tc>
        <w:tc>
          <w:tcPr>
            <w:tcW w:w="1056" w:type="dxa"/>
          </w:tcPr>
          <w:p w14:paraId="5C2EB089" w14:textId="77777777" w:rsidR="00111141" w:rsidRDefault="00111141">
            <w:pPr>
              <w:pStyle w:val="TableParagraph"/>
              <w:spacing w:before="115"/>
              <w:jc w:val="left"/>
              <w:rPr>
                <w:sz w:val="20"/>
              </w:rPr>
            </w:pPr>
          </w:p>
          <w:p w14:paraId="06376B50" w14:textId="77777777" w:rsidR="00111141" w:rsidRDefault="00D60EFB">
            <w:pPr>
              <w:pStyle w:val="TableParagraph"/>
              <w:spacing w:before="1"/>
              <w:ind w:left="20" w:right="2"/>
              <w:rPr>
                <w:sz w:val="20"/>
              </w:rPr>
            </w:pPr>
            <w:r>
              <w:rPr>
                <w:spacing w:val="-2"/>
                <w:sz w:val="20"/>
              </w:rPr>
              <w:t>467,333</w:t>
            </w:r>
          </w:p>
        </w:tc>
        <w:tc>
          <w:tcPr>
            <w:tcW w:w="1055" w:type="dxa"/>
          </w:tcPr>
          <w:p w14:paraId="171C92FD" w14:textId="77777777" w:rsidR="00111141" w:rsidRDefault="00111141">
            <w:pPr>
              <w:pStyle w:val="TableParagraph"/>
              <w:spacing w:before="115"/>
              <w:jc w:val="left"/>
              <w:rPr>
                <w:sz w:val="20"/>
              </w:rPr>
            </w:pPr>
          </w:p>
          <w:p w14:paraId="3E3FACDB" w14:textId="77777777" w:rsidR="00111141" w:rsidRDefault="00D60EFB">
            <w:pPr>
              <w:pStyle w:val="TableParagraph"/>
              <w:spacing w:before="1"/>
              <w:ind w:left="20"/>
              <w:rPr>
                <w:sz w:val="20"/>
              </w:rPr>
            </w:pPr>
            <w:r>
              <w:rPr>
                <w:spacing w:val="-2"/>
                <w:sz w:val="20"/>
              </w:rPr>
              <w:t>467,333</w:t>
            </w:r>
          </w:p>
        </w:tc>
      </w:tr>
      <w:tr w:rsidR="00111141" w14:paraId="09DAA724" w14:textId="77777777">
        <w:trPr>
          <w:trHeight w:val="690"/>
        </w:trPr>
        <w:tc>
          <w:tcPr>
            <w:tcW w:w="586" w:type="dxa"/>
          </w:tcPr>
          <w:p w14:paraId="7854429F" w14:textId="77777777" w:rsidR="00111141" w:rsidRDefault="00111141">
            <w:pPr>
              <w:pStyle w:val="TableParagraph"/>
              <w:jc w:val="left"/>
              <w:rPr>
                <w:sz w:val="20"/>
              </w:rPr>
            </w:pPr>
          </w:p>
          <w:p w14:paraId="538CB756" w14:textId="77777777" w:rsidR="00111141" w:rsidRDefault="00D60EFB">
            <w:pPr>
              <w:pStyle w:val="TableParagraph"/>
              <w:ind w:left="12" w:right="1"/>
              <w:rPr>
                <w:sz w:val="20"/>
              </w:rPr>
            </w:pPr>
            <w:r>
              <w:rPr>
                <w:spacing w:val="-4"/>
                <w:sz w:val="20"/>
              </w:rPr>
              <w:t>1.5.</w:t>
            </w:r>
          </w:p>
        </w:tc>
        <w:tc>
          <w:tcPr>
            <w:tcW w:w="3178" w:type="dxa"/>
          </w:tcPr>
          <w:p w14:paraId="58623588" w14:textId="77777777" w:rsidR="00111141" w:rsidRDefault="00D60EFB">
            <w:pPr>
              <w:pStyle w:val="TableParagraph"/>
              <w:spacing w:line="230" w:lineRule="atLeast"/>
              <w:ind w:left="30" w:right="24"/>
              <w:rPr>
                <w:sz w:val="20"/>
              </w:rPr>
            </w:pPr>
            <w:r>
              <w:rPr>
                <w:sz w:val="20"/>
              </w:rPr>
              <w:t>Расходы</w:t>
            </w:r>
            <w:r>
              <w:rPr>
                <w:spacing w:val="-8"/>
                <w:sz w:val="20"/>
              </w:rPr>
              <w:t xml:space="preserve"> </w:t>
            </w:r>
            <w:r>
              <w:rPr>
                <w:sz w:val="20"/>
              </w:rPr>
              <w:t>на</w:t>
            </w:r>
            <w:r>
              <w:rPr>
                <w:spacing w:val="-6"/>
                <w:sz w:val="20"/>
              </w:rPr>
              <w:t xml:space="preserve"> </w:t>
            </w:r>
            <w:r>
              <w:rPr>
                <w:sz w:val="20"/>
              </w:rPr>
              <w:t>оплату</w:t>
            </w:r>
            <w:r>
              <w:rPr>
                <w:spacing w:val="-8"/>
                <w:sz w:val="20"/>
              </w:rPr>
              <w:t xml:space="preserve"> </w:t>
            </w:r>
            <w:r>
              <w:rPr>
                <w:sz w:val="20"/>
              </w:rPr>
              <w:t>иных</w:t>
            </w:r>
            <w:r>
              <w:rPr>
                <w:spacing w:val="-8"/>
                <w:sz w:val="20"/>
              </w:rPr>
              <w:t xml:space="preserve"> </w:t>
            </w:r>
            <w:r>
              <w:rPr>
                <w:sz w:val="20"/>
              </w:rPr>
              <w:t>работ</w:t>
            </w:r>
            <w:r>
              <w:rPr>
                <w:spacing w:val="-8"/>
                <w:sz w:val="20"/>
              </w:rPr>
              <w:t xml:space="preserve"> </w:t>
            </w:r>
            <w:r>
              <w:rPr>
                <w:sz w:val="20"/>
              </w:rPr>
              <w:t>и услуг по договорам с организациями, в т.ч.:</w:t>
            </w:r>
          </w:p>
        </w:tc>
        <w:tc>
          <w:tcPr>
            <w:tcW w:w="1119" w:type="dxa"/>
          </w:tcPr>
          <w:p w14:paraId="4AAC93B3" w14:textId="77777777" w:rsidR="00111141" w:rsidRDefault="00111141">
            <w:pPr>
              <w:pStyle w:val="TableParagraph"/>
              <w:jc w:val="left"/>
              <w:rPr>
                <w:sz w:val="20"/>
              </w:rPr>
            </w:pPr>
          </w:p>
        </w:tc>
        <w:tc>
          <w:tcPr>
            <w:tcW w:w="1599" w:type="dxa"/>
          </w:tcPr>
          <w:p w14:paraId="59AB0614" w14:textId="77777777" w:rsidR="00111141" w:rsidRDefault="00111141">
            <w:pPr>
              <w:pStyle w:val="TableParagraph"/>
              <w:jc w:val="left"/>
              <w:rPr>
                <w:sz w:val="20"/>
              </w:rPr>
            </w:pPr>
          </w:p>
          <w:p w14:paraId="1115151F" w14:textId="77777777" w:rsidR="00111141" w:rsidRDefault="00D60EFB">
            <w:pPr>
              <w:pStyle w:val="TableParagraph"/>
              <w:ind w:left="18"/>
              <w:rPr>
                <w:sz w:val="20"/>
              </w:rPr>
            </w:pPr>
            <w:r>
              <w:rPr>
                <w:spacing w:val="-2"/>
                <w:sz w:val="20"/>
              </w:rPr>
              <w:t>0,275</w:t>
            </w:r>
          </w:p>
        </w:tc>
        <w:tc>
          <w:tcPr>
            <w:tcW w:w="1253" w:type="dxa"/>
          </w:tcPr>
          <w:p w14:paraId="70D7F04B" w14:textId="77777777" w:rsidR="00111141" w:rsidRDefault="00111141">
            <w:pPr>
              <w:pStyle w:val="TableParagraph"/>
              <w:jc w:val="left"/>
              <w:rPr>
                <w:sz w:val="20"/>
              </w:rPr>
            </w:pPr>
          </w:p>
          <w:p w14:paraId="272A69A1" w14:textId="77777777" w:rsidR="00111141" w:rsidRDefault="00D60EFB">
            <w:pPr>
              <w:pStyle w:val="TableParagraph"/>
              <w:ind w:left="18"/>
              <w:rPr>
                <w:sz w:val="20"/>
              </w:rPr>
            </w:pPr>
            <w:r>
              <w:rPr>
                <w:spacing w:val="-2"/>
                <w:sz w:val="20"/>
              </w:rPr>
              <w:t>1,033</w:t>
            </w:r>
          </w:p>
        </w:tc>
        <w:tc>
          <w:tcPr>
            <w:tcW w:w="1599" w:type="dxa"/>
          </w:tcPr>
          <w:p w14:paraId="21230D0C" w14:textId="77777777" w:rsidR="00111141" w:rsidRDefault="00111141">
            <w:pPr>
              <w:pStyle w:val="TableParagraph"/>
              <w:jc w:val="left"/>
              <w:rPr>
                <w:sz w:val="20"/>
              </w:rPr>
            </w:pPr>
          </w:p>
          <w:p w14:paraId="58B84ABE" w14:textId="77777777" w:rsidR="00111141" w:rsidRDefault="00D60EFB">
            <w:pPr>
              <w:pStyle w:val="TableParagraph"/>
              <w:ind w:left="18"/>
              <w:rPr>
                <w:sz w:val="20"/>
              </w:rPr>
            </w:pPr>
            <w:r>
              <w:rPr>
                <w:spacing w:val="-2"/>
                <w:sz w:val="20"/>
              </w:rPr>
              <w:t>0,288</w:t>
            </w:r>
          </w:p>
        </w:tc>
        <w:tc>
          <w:tcPr>
            <w:tcW w:w="1253" w:type="dxa"/>
          </w:tcPr>
          <w:p w14:paraId="31183C82" w14:textId="77777777" w:rsidR="00111141" w:rsidRDefault="00111141">
            <w:pPr>
              <w:pStyle w:val="TableParagraph"/>
              <w:jc w:val="left"/>
              <w:rPr>
                <w:sz w:val="20"/>
              </w:rPr>
            </w:pPr>
          </w:p>
          <w:p w14:paraId="09D606C5" w14:textId="77777777" w:rsidR="00111141" w:rsidRDefault="00D60EFB">
            <w:pPr>
              <w:pStyle w:val="TableParagraph"/>
              <w:ind w:left="18"/>
              <w:rPr>
                <w:sz w:val="20"/>
              </w:rPr>
            </w:pPr>
            <w:r>
              <w:rPr>
                <w:spacing w:val="-2"/>
                <w:sz w:val="20"/>
              </w:rPr>
              <w:t>1,049</w:t>
            </w:r>
          </w:p>
        </w:tc>
        <w:tc>
          <w:tcPr>
            <w:tcW w:w="1057" w:type="dxa"/>
          </w:tcPr>
          <w:p w14:paraId="72CE683D" w14:textId="77777777" w:rsidR="00111141" w:rsidRDefault="00111141">
            <w:pPr>
              <w:pStyle w:val="TableParagraph"/>
              <w:jc w:val="left"/>
              <w:rPr>
                <w:sz w:val="20"/>
              </w:rPr>
            </w:pPr>
          </w:p>
        </w:tc>
        <w:tc>
          <w:tcPr>
            <w:tcW w:w="1056" w:type="dxa"/>
          </w:tcPr>
          <w:p w14:paraId="7381E099" w14:textId="77777777" w:rsidR="00111141" w:rsidRDefault="00111141">
            <w:pPr>
              <w:pStyle w:val="TableParagraph"/>
              <w:jc w:val="left"/>
              <w:rPr>
                <w:sz w:val="20"/>
              </w:rPr>
            </w:pPr>
          </w:p>
        </w:tc>
        <w:tc>
          <w:tcPr>
            <w:tcW w:w="1056" w:type="dxa"/>
          </w:tcPr>
          <w:p w14:paraId="589231E9" w14:textId="77777777" w:rsidR="00111141" w:rsidRDefault="00111141">
            <w:pPr>
              <w:pStyle w:val="TableParagraph"/>
              <w:jc w:val="left"/>
              <w:rPr>
                <w:sz w:val="20"/>
              </w:rPr>
            </w:pPr>
          </w:p>
        </w:tc>
        <w:tc>
          <w:tcPr>
            <w:tcW w:w="1056" w:type="dxa"/>
          </w:tcPr>
          <w:p w14:paraId="7B9199DF" w14:textId="77777777" w:rsidR="00111141" w:rsidRDefault="00111141">
            <w:pPr>
              <w:pStyle w:val="TableParagraph"/>
              <w:jc w:val="left"/>
              <w:rPr>
                <w:sz w:val="20"/>
              </w:rPr>
            </w:pPr>
          </w:p>
        </w:tc>
        <w:tc>
          <w:tcPr>
            <w:tcW w:w="1055" w:type="dxa"/>
          </w:tcPr>
          <w:p w14:paraId="1BC9053D" w14:textId="77777777" w:rsidR="00111141" w:rsidRDefault="00111141">
            <w:pPr>
              <w:pStyle w:val="TableParagraph"/>
              <w:jc w:val="left"/>
              <w:rPr>
                <w:sz w:val="20"/>
              </w:rPr>
            </w:pPr>
          </w:p>
        </w:tc>
      </w:tr>
      <w:tr w:rsidR="00111141" w14:paraId="128B111F" w14:textId="77777777">
        <w:trPr>
          <w:trHeight w:val="230"/>
        </w:trPr>
        <w:tc>
          <w:tcPr>
            <w:tcW w:w="586" w:type="dxa"/>
          </w:tcPr>
          <w:p w14:paraId="244AC97A" w14:textId="77777777" w:rsidR="00111141" w:rsidRDefault="00D60EFB">
            <w:pPr>
              <w:pStyle w:val="TableParagraph"/>
              <w:spacing w:line="210" w:lineRule="exact"/>
              <w:ind w:left="12" w:right="1"/>
              <w:rPr>
                <w:sz w:val="20"/>
              </w:rPr>
            </w:pPr>
            <w:r>
              <w:rPr>
                <w:spacing w:val="-4"/>
                <w:sz w:val="20"/>
              </w:rPr>
              <w:t>1.7.</w:t>
            </w:r>
          </w:p>
        </w:tc>
        <w:tc>
          <w:tcPr>
            <w:tcW w:w="3178" w:type="dxa"/>
          </w:tcPr>
          <w:p w14:paraId="6420060A" w14:textId="77777777" w:rsidR="00111141" w:rsidRDefault="00D60EFB">
            <w:pPr>
              <w:pStyle w:val="TableParagraph"/>
              <w:spacing w:line="210" w:lineRule="exact"/>
              <w:ind w:left="30" w:right="24"/>
              <w:rPr>
                <w:sz w:val="20"/>
              </w:rPr>
            </w:pPr>
            <w:r>
              <w:rPr>
                <w:sz w:val="20"/>
              </w:rPr>
              <w:t>Расходы</w:t>
            </w:r>
            <w:r>
              <w:rPr>
                <w:spacing w:val="-8"/>
                <w:sz w:val="20"/>
              </w:rPr>
              <w:t xml:space="preserve"> </w:t>
            </w:r>
            <w:r>
              <w:rPr>
                <w:sz w:val="20"/>
              </w:rPr>
              <w:t>на</w:t>
            </w:r>
            <w:r>
              <w:rPr>
                <w:spacing w:val="-5"/>
                <w:sz w:val="20"/>
              </w:rPr>
              <w:t xml:space="preserve"> </w:t>
            </w:r>
            <w:r>
              <w:rPr>
                <w:sz w:val="20"/>
              </w:rPr>
              <w:t>обучение</w:t>
            </w:r>
            <w:r>
              <w:rPr>
                <w:spacing w:val="-5"/>
                <w:sz w:val="20"/>
              </w:rPr>
              <w:t xml:space="preserve"> </w:t>
            </w:r>
            <w:r>
              <w:rPr>
                <w:spacing w:val="-2"/>
                <w:sz w:val="20"/>
              </w:rPr>
              <w:t>персонала</w:t>
            </w:r>
          </w:p>
        </w:tc>
        <w:tc>
          <w:tcPr>
            <w:tcW w:w="1119" w:type="dxa"/>
          </w:tcPr>
          <w:p w14:paraId="3B949ABB" w14:textId="77777777" w:rsidR="00111141" w:rsidRDefault="00D60EFB">
            <w:pPr>
              <w:pStyle w:val="TableParagraph"/>
              <w:spacing w:line="210" w:lineRule="exact"/>
              <w:ind w:left="20" w:right="1"/>
              <w:rPr>
                <w:sz w:val="20"/>
              </w:rPr>
            </w:pPr>
            <w:r>
              <w:rPr>
                <w:spacing w:val="-2"/>
                <w:sz w:val="20"/>
              </w:rPr>
              <w:t>1,113</w:t>
            </w:r>
          </w:p>
        </w:tc>
        <w:tc>
          <w:tcPr>
            <w:tcW w:w="1599" w:type="dxa"/>
          </w:tcPr>
          <w:p w14:paraId="4F00BD64" w14:textId="77777777" w:rsidR="00111141" w:rsidRDefault="00D60EFB">
            <w:pPr>
              <w:pStyle w:val="TableParagraph"/>
              <w:spacing w:line="210" w:lineRule="exact"/>
              <w:ind w:left="14"/>
              <w:rPr>
                <w:sz w:val="20"/>
              </w:rPr>
            </w:pPr>
            <w:r>
              <w:rPr>
                <w:spacing w:val="-10"/>
                <w:sz w:val="20"/>
              </w:rPr>
              <w:t>-</w:t>
            </w:r>
          </w:p>
        </w:tc>
        <w:tc>
          <w:tcPr>
            <w:tcW w:w="1253" w:type="dxa"/>
          </w:tcPr>
          <w:p w14:paraId="6A6E8DC7" w14:textId="77777777" w:rsidR="00111141" w:rsidRDefault="00111141">
            <w:pPr>
              <w:pStyle w:val="TableParagraph"/>
              <w:jc w:val="left"/>
              <w:rPr>
                <w:sz w:val="16"/>
              </w:rPr>
            </w:pPr>
          </w:p>
        </w:tc>
        <w:tc>
          <w:tcPr>
            <w:tcW w:w="1599" w:type="dxa"/>
          </w:tcPr>
          <w:p w14:paraId="2E41ED13" w14:textId="77777777" w:rsidR="00111141" w:rsidRDefault="00D60EFB">
            <w:pPr>
              <w:pStyle w:val="TableParagraph"/>
              <w:spacing w:line="210" w:lineRule="exact"/>
              <w:ind w:left="14"/>
              <w:rPr>
                <w:sz w:val="20"/>
              </w:rPr>
            </w:pPr>
            <w:r>
              <w:rPr>
                <w:spacing w:val="-10"/>
                <w:sz w:val="20"/>
              </w:rPr>
              <w:t>-</w:t>
            </w:r>
          </w:p>
        </w:tc>
        <w:tc>
          <w:tcPr>
            <w:tcW w:w="1253" w:type="dxa"/>
          </w:tcPr>
          <w:p w14:paraId="3230CD51" w14:textId="77777777" w:rsidR="00111141" w:rsidRDefault="00111141">
            <w:pPr>
              <w:pStyle w:val="TableParagraph"/>
              <w:jc w:val="left"/>
              <w:rPr>
                <w:sz w:val="16"/>
              </w:rPr>
            </w:pPr>
          </w:p>
        </w:tc>
        <w:tc>
          <w:tcPr>
            <w:tcW w:w="1057" w:type="dxa"/>
          </w:tcPr>
          <w:p w14:paraId="154166FB" w14:textId="77777777" w:rsidR="00111141" w:rsidRDefault="00111141">
            <w:pPr>
              <w:pStyle w:val="TableParagraph"/>
              <w:jc w:val="left"/>
              <w:rPr>
                <w:sz w:val="16"/>
              </w:rPr>
            </w:pPr>
          </w:p>
        </w:tc>
        <w:tc>
          <w:tcPr>
            <w:tcW w:w="1056" w:type="dxa"/>
          </w:tcPr>
          <w:p w14:paraId="09187AC3" w14:textId="77777777" w:rsidR="00111141" w:rsidRDefault="00111141">
            <w:pPr>
              <w:pStyle w:val="TableParagraph"/>
              <w:jc w:val="left"/>
              <w:rPr>
                <w:sz w:val="16"/>
              </w:rPr>
            </w:pPr>
          </w:p>
        </w:tc>
        <w:tc>
          <w:tcPr>
            <w:tcW w:w="1056" w:type="dxa"/>
          </w:tcPr>
          <w:p w14:paraId="0B2A3A93" w14:textId="77777777" w:rsidR="00111141" w:rsidRDefault="00111141">
            <w:pPr>
              <w:pStyle w:val="TableParagraph"/>
              <w:jc w:val="left"/>
              <w:rPr>
                <w:sz w:val="16"/>
              </w:rPr>
            </w:pPr>
          </w:p>
        </w:tc>
        <w:tc>
          <w:tcPr>
            <w:tcW w:w="1056" w:type="dxa"/>
          </w:tcPr>
          <w:p w14:paraId="6E15C190" w14:textId="77777777" w:rsidR="00111141" w:rsidRDefault="00111141">
            <w:pPr>
              <w:pStyle w:val="TableParagraph"/>
              <w:jc w:val="left"/>
              <w:rPr>
                <w:sz w:val="16"/>
              </w:rPr>
            </w:pPr>
          </w:p>
        </w:tc>
        <w:tc>
          <w:tcPr>
            <w:tcW w:w="1055" w:type="dxa"/>
          </w:tcPr>
          <w:p w14:paraId="53AF98F0" w14:textId="77777777" w:rsidR="00111141" w:rsidRDefault="00111141">
            <w:pPr>
              <w:pStyle w:val="TableParagraph"/>
              <w:jc w:val="left"/>
              <w:rPr>
                <w:sz w:val="16"/>
              </w:rPr>
            </w:pPr>
          </w:p>
        </w:tc>
      </w:tr>
      <w:tr w:rsidR="00111141" w14:paraId="0F2CBD6E" w14:textId="77777777">
        <w:trPr>
          <w:trHeight w:val="230"/>
        </w:trPr>
        <w:tc>
          <w:tcPr>
            <w:tcW w:w="586" w:type="dxa"/>
          </w:tcPr>
          <w:p w14:paraId="7C1C953F" w14:textId="77777777" w:rsidR="00111141" w:rsidRDefault="00D60EFB">
            <w:pPr>
              <w:pStyle w:val="TableParagraph"/>
              <w:spacing w:line="210" w:lineRule="exact"/>
              <w:ind w:left="12" w:right="1"/>
              <w:rPr>
                <w:sz w:val="20"/>
              </w:rPr>
            </w:pPr>
            <w:r>
              <w:rPr>
                <w:spacing w:val="-4"/>
                <w:sz w:val="20"/>
              </w:rPr>
              <w:t>1.8.</w:t>
            </w:r>
          </w:p>
        </w:tc>
        <w:tc>
          <w:tcPr>
            <w:tcW w:w="3178" w:type="dxa"/>
          </w:tcPr>
          <w:p w14:paraId="6F967A8F" w14:textId="77777777" w:rsidR="00111141" w:rsidRDefault="00D60EFB">
            <w:pPr>
              <w:pStyle w:val="TableParagraph"/>
              <w:spacing w:line="210" w:lineRule="exact"/>
              <w:ind w:left="31" w:right="24"/>
              <w:rPr>
                <w:sz w:val="20"/>
              </w:rPr>
            </w:pPr>
            <w:r>
              <w:rPr>
                <w:spacing w:val="-2"/>
                <w:sz w:val="20"/>
              </w:rPr>
              <w:t>Лизинговый</w:t>
            </w:r>
            <w:r>
              <w:rPr>
                <w:spacing w:val="7"/>
                <w:sz w:val="20"/>
              </w:rPr>
              <w:t xml:space="preserve"> </w:t>
            </w:r>
            <w:r>
              <w:rPr>
                <w:spacing w:val="-2"/>
                <w:sz w:val="20"/>
              </w:rPr>
              <w:t>платеж</w:t>
            </w:r>
          </w:p>
        </w:tc>
        <w:tc>
          <w:tcPr>
            <w:tcW w:w="1119" w:type="dxa"/>
          </w:tcPr>
          <w:p w14:paraId="7AE8B6B5" w14:textId="77777777" w:rsidR="00111141" w:rsidRDefault="00111141">
            <w:pPr>
              <w:pStyle w:val="TableParagraph"/>
              <w:jc w:val="left"/>
              <w:rPr>
                <w:sz w:val="16"/>
              </w:rPr>
            </w:pPr>
          </w:p>
        </w:tc>
        <w:tc>
          <w:tcPr>
            <w:tcW w:w="1599" w:type="dxa"/>
          </w:tcPr>
          <w:p w14:paraId="4CB63A36" w14:textId="77777777" w:rsidR="00111141" w:rsidRDefault="00D60EFB">
            <w:pPr>
              <w:pStyle w:val="TableParagraph"/>
              <w:spacing w:line="210" w:lineRule="exact"/>
              <w:ind w:left="14"/>
              <w:rPr>
                <w:sz w:val="20"/>
              </w:rPr>
            </w:pPr>
            <w:r>
              <w:rPr>
                <w:spacing w:val="-10"/>
                <w:sz w:val="20"/>
              </w:rPr>
              <w:t>-</w:t>
            </w:r>
          </w:p>
        </w:tc>
        <w:tc>
          <w:tcPr>
            <w:tcW w:w="1253" w:type="dxa"/>
          </w:tcPr>
          <w:p w14:paraId="05E3F839" w14:textId="77777777" w:rsidR="00111141" w:rsidRDefault="00111141">
            <w:pPr>
              <w:pStyle w:val="TableParagraph"/>
              <w:jc w:val="left"/>
              <w:rPr>
                <w:sz w:val="16"/>
              </w:rPr>
            </w:pPr>
          </w:p>
        </w:tc>
        <w:tc>
          <w:tcPr>
            <w:tcW w:w="1599" w:type="dxa"/>
          </w:tcPr>
          <w:p w14:paraId="15B64494" w14:textId="77777777" w:rsidR="00111141" w:rsidRDefault="00D60EFB">
            <w:pPr>
              <w:pStyle w:val="TableParagraph"/>
              <w:spacing w:line="210" w:lineRule="exact"/>
              <w:ind w:left="14"/>
              <w:rPr>
                <w:sz w:val="20"/>
              </w:rPr>
            </w:pPr>
            <w:r>
              <w:rPr>
                <w:spacing w:val="-10"/>
                <w:sz w:val="20"/>
              </w:rPr>
              <w:t>-</w:t>
            </w:r>
          </w:p>
        </w:tc>
        <w:tc>
          <w:tcPr>
            <w:tcW w:w="1253" w:type="dxa"/>
          </w:tcPr>
          <w:p w14:paraId="0C719924" w14:textId="77777777" w:rsidR="00111141" w:rsidRDefault="00111141">
            <w:pPr>
              <w:pStyle w:val="TableParagraph"/>
              <w:jc w:val="left"/>
              <w:rPr>
                <w:sz w:val="16"/>
              </w:rPr>
            </w:pPr>
          </w:p>
        </w:tc>
        <w:tc>
          <w:tcPr>
            <w:tcW w:w="1057" w:type="dxa"/>
          </w:tcPr>
          <w:p w14:paraId="7D0CB678" w14:textId="77777777" w:rsidR="00111141" w:rsidRDefault="00111141">
            <w:pPr>
              <w:pStyle w:val="TableParagraph"/>
              <w:jc w:val="left"/>
              <w:rPr>
                <w:sz w:val="16"/>
              </w:rPr>
            </w:pPr>
          </w:p>
        </w:tc>
        <w:tc>
          <w:tcPr>
            <w:tcW w:w="1056" w:type="dxa"/>
          </w:tcPr>
          <w:p w14:paraId="6BC102DE" w14:textId="77777777" w:rsidR="00111141" w:rsidRDefault="00111141">
            <w:pPr>
              <w:pStyle w:val="TableParagraph"/>
              <w:jc w:val="left"/>
              <w:rPr>
                <w:sz w:val="16"/>
              </w:rPr>
            </w:pPr>
          </w:p>
        </w:tc>
        <w:tc>
          <w:tcPr>
            <w:tcW w:w="1056" w:type="dxa"/>
          </w:tcPr>
          <w:p w14:paraId="6697E06E" w14:textId="77777777" w:rsidR="00111141" w:rsidRDefault="00111141">
            <w:pPr>
              <w:pStyle w:val="TableParagraph"/>
              <w:jc w:val="left"/>
              <w:rPr>
                <w:sz w:val="16"/>
              </w:rPr>
            </w:pPr>
          </w:p>
        </w:tc>
        <w:tc>
          <w:tcPr>
            <w:tcW w:w="1056" w:type="dxa"/>
          </w:tcPr>
          <w:p w14:paraId="6B89B772" w14:textId="77777777" w:rsidR="00111141" w:rsidRDefault="00111141">
            <w:pPr>
              <w:pStyle w:val="TableParagraph"/>
              <w:jc w:val="left"/>
              <w:rPr>
                <w:sz w:val="16"/>
              </w:rPr>
            </w:pPr>
          </w:p>
        </w:tc>
        <w:tc>
          <w:tcPr>
            <w:tcW w:w="1055" w:type="dxa"/>
          </w:tcPr>
          <w:p w14:paraId="1D4F884D" w14:textId="77777777" w:rsidR="00111141" w:rsidRDefault="00111141">
            <w:pPr>
              <w:pStyle w:val="TableParagraph"/>
              <w:jc w:val="left"/>
              <w:rPr>
                <w:sz w:val="16"/>
              </w:rPr>
            </w:pPr>
          </w:p>
        </w:tc>
      </w:tr>
    </w:tbl>
    <w:p w14:paraId="426BD511" w14:textId="77777777" w:rsidR="00111141" w:rsidRDefault="00111141">
      <w:pPr>
        <w:pStyle w:val="TableParagraph"/>
        <w:jc w:val="left"/>
        <w:rPr>
          <w:sz w:val="16"/>
        </w:rPr>
        <w:sectPr w:rsidR="00111141">
          <w:headerReference w:type="default" r:id="rId169"/>
          <w:footerReference w:type="default" r:id="rId170"/>
          <w:pgSz w:w="16840" w:h="11910" w:orient="landscape"/>
          <w:pgMar w:top="1180" w:right="283" w:bottom="460" w:left="425" w:header="687" w:footer="270" w:gutter="0"/>
          <w:cols w:space="720"/>
        </w:sectPr>
      </w:pPr>
    </w:p>
    <w:p w14:paraId="3DD9B82E" w14:textId="77777777" w:rsidR="00111141" w:rsidRDefault="00111141">
      <w:pPr>
        <w:pStyle w:val="a3"/>
        <w:spacing w:before="9"/>
        <w:ind w:left="0"/>
        <w:rPr>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3178"/>
        <w:gridCol w:w="1119"/>
        <w:gridCol w:w="1599"/>
        <w:gridCol w:w="1253"/>
        <w:gridCol w:w="1599"/>
        <w:gridCol w:w="1253"/>
        <w:gridCol w:w="1057"/>
        <w:gridCol w:w="1056"/>
        <w:gridCol w:w="1056"/>
        <w:gridCol w:w="1056"/>
        <w:gridCol w:w="1055"/>
      </w:tblGrid>
      <w:tr w:rsidR="00111141" w14:paraId="1C45C335" w14:textId="77777777">
        <w:trPr>
          <w:trHeight w:val="461"/>
        </w:trPr>
        <w:tc>
          <w:tcPr>
            <w:tcW w:w="586" w:type="dxa"/>
          </w:tcPr>
          <w:p w14:paraId="647B8FBB" w14:textId="77777777" w:rsidR="00111141" w:rsidRDefault="00D60EFB">
            <w:pPr>
              <w:pStyle w:val="TableParagraph"/>
              <w:spacing w:line="230" w:lineRule="exact"/>
              <w:ind w:left="158" w:right="143" w:firstLine="38"/>
              <w:jc w:val="left"/>
              <w:rPr>
                <w:sz w:val="20"/>
              </w:rPr>
            </w:pPr>
            <w:r>
              <w:rPr>
                <w:spacing w:val="-10"/>
                <w:sz w:val="20"/>
              </w:rPr>
              <w:t>№</w:t>
            </w:r>
            <w:r>
              <w:rPr>
                <w:spacing w:val="-5"/>
                <w:sz w:val="20"/>
              </w:rPr>
              <w:t xml:space="preserve"> п/п</w:t>
            </w:r>
          </w:p>
        </w:tc>
        <w:tc>
          <w:tcPr>
            <w:tcW w:w="3178" w:type="dxa"/>
          </w:tcPr>
          <w:p w14:paraId="7345DCA9" w14:textId="77777777" w:rsidR="00111141" w:rsidRDefault="00D60EFB">
            <w:pPr>
              <w:pStyle w:val="TableParagraph"/>
              <w:spacing w:before="115"/>
              <w:ind w:left="35" w:right="24"/>
              <w:rPr>
                <w:sz w:val="20"/>
              </w:rPr>
            </w:pPr>
            <w:r>
              <w:rPr>
                <w:spacing w:val="-2"/>
                <w:sz w:val="20"/>
              </w:rPr>
              <w:t>Наименование</w:t>
            </w:r>
            <w:r>
              <w:rPr>
                <w:spacing w:val="9"/>
                <w:sz w:val="20"/>
              </w:rPr>
              <w:t xml:space="preserve"> </w:t>
            </w:r>
            <w:r>
              <w:rPr>
                <w:spacing w:val="-2"/>
                <w:sz w:val="20"/>
              </w:rPr>
              <w:t>расхода</w:t>
            </w:r>
          </w:p>
        </w:tc>
        <w:tc>
          <w:tcPr>
            <w:tcW w:w="1119" w:type="dxa"/>
          </w:tcPr>
          <w:p w14:paraId="5A2F3687" w14:textId="77777777" w:rsidR="00111141" w:rsidRDefault="00D60EFB">
            <w:pPr>
              <w:pStyle w:val="TableParagraph"/>
              <w:spacing w:line="230" w:lineRule="exact"/>
              <w:ind w:left="149" w:right="130" w:firstLine="196"/>
              <w:jc w:val="left"/>
              <w:rPr>
                <w:sz w:val="20"/>
              </w:rPr>
            </w:pPr>
            <w:r>
              <w:rPr>
                <w:spacing w:val="-4"/>
                <w:sz w:val="20"/>
              </w:rPr>
              <w:t xml:space="preserve">Факт </w:t>
            </w:r>
            <w:r>
              <w:rPr>
                <w:sz w:val="20"/>
              </w:rPr>
              <w:t>2022</w:t>
            </w:r>
            <w:r>
              <w:rPr>
                <w:spacing w:val="-13"/>
                <w:sz w:val="20"/>
              </w:rPr>
              <w:t xml:space="preserve"> </w:t>
            </w:r>
            <w:r>
              <w:rPr>
                <w:sz w:val="20"/>
              </w:rPr>
              <w:t>года</w:t>
            </w:r>
          </w:p>
        </w:tc>
        <w:tc>
          <w:tcPr>
            <w:tcW w:w="1599" w:type="dxa"/>
          </w:tcPr>
          <w:p w14:paraId="604BD20D" w14:textId="77777777" w:rsidR="00111141" w:rsidRDefault="00D60EFB">
            <w:pPr>
              <w:pStyle w:val="TableParagraph"/>
              <w:spacing w:line="230" w:lineRule="exact"/>
              <w:ind w:left="431" w:right="136" w:hanging="279"/>
              <w:jc w:val="left"/>
              <w:rPr>
                <w:sz w:val="20"/>
              </w:rPr>
            </w:pPr>
            <w:r>
              <w:rPr>
                <w:sz w:val="20"/>
              </w:rPr>
              <w:t>Утверждено</w:t>
            </w:r>
            <w:r>
              <w:rPr>
                <w:spacing w:val="-13"/>
                <w:sz w:val="20"/>
              </w:rPr>
              <w:t xml:space="preserve"> </w:t>
            </w:r>
            <w:r>
              <w:rPr>
                <w:sz w:val="20"/>
              </w:rPr>
              <w:t>на 2022 год</w:t>
            </w:r>
          </w:p>
        </w:tc>
        <w:tc>
          <w:tcPr>
            <w:tcW w:w="1253" w:type="dxa"/>
          </w:tcPr>
          <w:p w14:paraId="57C623F9" w14:textId="77777777" w:rsidR="00111141" w:rsidRDefault="00D60EFB">
            <w:pPr>
              <w:pStyle w:val="TableParagraph"/>
              <w:spacing w:line="230" w:lineRule="exact"/>
              <w:ind w:left="321" w:right="162" w:hanging="140"/>
              <w:jc w:val="left"/>
              <w:rPr>
                <w:sz w:val="20"/>
              </w:rPr>
            </w:pPr>
            <w:r>
              <w:rPr>
                <w:sz w:val="20"/>
              </w:rPr>
              <w:t>Рост</w:t>
            </w:r>
            <w:r>
              <w:rPr>
                <w:spacing w:val="-13"/>
                <w:sz w:val="20"/>
              </w:rPr>
              <w:t xml:space="preserve"> </w:t>
            </w:r>
            <w:r>
              <w:rPr>
                <w:sz w:val="20"/>
              </w:rPr>
              <w:t xml:space="preserve">2022/ </w:t>
            </w:r>
            <w:r>
              <w:rPr>
                <w:spacing w:val="-2"/>
                <w:sz w:val="20"/>
              </w:rPr>
              <w:t>2021,%</w:t>
            </w:r>
          </w:p>
        </w:tc>
        <w:tc>
          <w:tcPr>
            <w:tcW w:w="1599" w:type="dxa"/>
          </w:tcPr>
          <w:p w14:paraId="675EECD5" w14:textId="77777777" w:rsidR="00111141" w:rsidRDefault="00D60EFB">
            <w:pPr>
              <w:pStyle w:val="TableParagraph"/>
              <w:spacing w:line="230" w:lineRule="exact"/>
              <w:ind w:left="432" w:right="135" w:hanging="279"/>
              <w:jc w:val="left"/>
              <w:rPr>
                <w:sz w:val="20"/>
              </w:rPr>
            </w:pPr>
            <w:r>
              <w:rPr>
                <w:sz w:val="20"/>
              </w:rPr>
              <w:t>Утверждено</w:t>
            </w:r>
            <w:r>
              <w:rPr>
                <w:spacing w:val="-13"/>
                <w:sz w:val="20"/>
              </w:rPr>
              <w:t xml:space="preserve"> </w:t>
            </w:r>
            <w:r>
              <w:rPr>
                <w:sz w:val="20"/>
              </w:rPr>
              <w:t>на 2023 год</w:t>
            </w:r>
          </w:p>
        </w:tc>
        <w:tc>
          <w:tcPr>
            <w:tcW w:w="1253" w:type="dxa"/>
          </w:tcPr>
          <w:p w14:paraId="3FB09E5E" w14:textId="77777777" w:rsidR="00111141" w:rsidRDefault="00D60EFB">
            <w:pPr>
              <w:pStyle w:val="TableParagraph"/>
              <w:spacing w:line="230" w:lineRule="exact"/>
              <w:ind w:left="321" w:right="162" w:hanging="140"/>
              <w:jc w:val="left"/>
              <w:rPr>
                <w:sz w:val="20"/>
              </w:rPr>
            </w:pPr>
            <w:r>
              <w:rPr>
                <w:sz w:val="20"/>
              </w:rPr>
              <w:t>Рост</w:t>
            </w:r>
            <w:r>
              <w:rPr>
                <w:spacing w:val="-13"/>
                <w:sz w:val="20"/>
              </w:rPr>
              <w:t xml:space="preserve"> </w:t>
            </w:r>
            <w:r>
              <w:rPr>
                <w:sz w:val="20"/>
              </w:rPr>
              <w:t xml:space="preserve">2023/ </w:t>
            </w:r>
            <w:r>
              <w:rPr>
                <w:spacing w:val="-2"/>
                <w:sz w:val="20"/>
              </w:rPr>
              <w:t>2022,%</w:t>
            </w:r>
          </w:p>
        </w:tc>
        <w:tc>
          <w:tcPr>
            <w:tcW w:w="1057" w:type="dxa"/>
          </w:tcPr>
          <w:p w14:paraId="75B840B4" w14:textId="77777777" w:rsidR="00111141" w:rsidRDefault="00D60EFB">
            <w:pPr>
              <w:pStyle w:val="TableParagraph"/>
              <w:spacing w:line="230" w:lineRule="exact"/>
              <w:ind w:left="143" w:firstLine="163"/>
              <w:jc w:val="left"/>
              <w:rPr>
                <w:sz w:val="20"/>
              </w:rPr>
            </w:pPr>
            <w:r>
              <w:rPr>
                <w:spacing w:val="-4"/>
                <w:sz w:val="20"/>
              </w:rPr>
              <w:t xml:space="preserve">План </w:t>
            </w:r>
            <w:r>
              <w:rPr>
                <w:spacing w:val="-2"/>
                <w:sz w:val="20"/>
              </w:rPr>
              <w:t>2024года</w:t>
            </w:r>
          </w:p>
        </w:tc>
        <w:tc>
          <w:tcPr>
            <w:tcW w:w="1056" w:type="dxa"/>
          </w:tcPr>
          <w:p w14:paraId="38974150" w14:textId="77777777" w:rsidR="00111141" w:rsidRDefault="00D60EFB">
            <w:pPr>
              <w:pStyle w:val="TableParagraph"/>
              <w:spacing w:line="230" w:lineRule="exact"/>
              <w:ind w:left="143" w:firstLine="163"/>
              <w:jc w:val="left"/>
              <w:rPr>
                <w:sz w:val="20"/>
              </w:rPr>
            </w:pPr>
            <w:r>
              <w:rPr>
                <w:spacing w:val="-4"/>
                <w:sz w:val="20"/>
              </w:rPr>
              <w:t xml:space="preserve">План </w:t>
            </w:r>
            <w:r>
              <w:rPr>
                <w:spacing w:val="-2"/>
                <w:sz w:val="20"/>
              </w:rPr>
              <w:t>2025года</w:t>
            </w:r>
          </w:p>
        </w:tc>
        <w:tc>
          <w:tcPr>
            <w:tcW w:w="1056" w:type="dxa"/>
          </w:tcPr>
          <w:p w14:paraId="1DB160B9" w14:textId="77777777" w:rsidR="00111141" w:rsidRDefault="00D60EFB">
            <w:pPr>
              <w:pStyle w:val="TableParagraph"/>
              <w:spacing w:line="230" w:lineRule="exact"/>
              <w:ind w:left="143" w:firstLine="163"/>
              <w:jc w:val="left"/>
              <w:rPr>
                <w:sz w:val="20"/>
              </w:rPr>
            </w:pPr>
            <w:r>
              <w:rPr>
                <w:spacing w:val="-4"/>
                <w:sz w:val="20"/>
              </w:rPr>
              <w:t xml:space="preserve">План </w:t>
            </w:r>
            <w:r>
              <w:rPr>
                <w:spacing w:val="-2"/>
                <w:sz w:val="20"/>
              </w:rPr>
              <w:t>2026года</w:t>
            </w:r>
          </w:p>
        </w:tc>
        <w:tc>
          <w:tcPr>
            <w:tcW w:w="1056" w:type="dxa"/>
          </w:tcPr>
          <w:p w14:paraId="38D857B3" w14:textId="77777777" w:rsidR="00111141" w:rsidRDefault="00D60EFB">
            <w:pPr>
              <w:pStyle w:val="TableParagraph"/>
              <w:spacing w:line="230" w:lineRule="exact"/>
              <w:ind w:left="143" w:firstLine="163"/>
              <w:jc w:val="left"/>
              <w:rPr>
                <w:sz w:val="20"/>
              </w:rPr>
            </w:pPr>
            <w:r>
              <w:rPr>
                <w:spacing w:val="-4"/>
                <w:sz w:val="20"/>
              </w:rPr>
              <w:t xml:space="preserve">План </w:t>
            </w:r>
            <w:r>
              <w:rPr>
                <w:spacing w:val="-2"/>
                <w:sz w:val="20"/>
              </w:rPr>
              <w:t>2027года</w:t>
            </w:r>
          </w:p>
        </w:tc>
        <w:tc>
          <w:tcPr>
            <w:tcW w:w="1055" w:type="dxa"/>
          </w:tcPr>
          <w:p w14:paraId="5EA9343C" w14:textId="77777777" w:rsidR="00111141" w:rsidRDefault="00D60EFB">
            <w:pPr>
              <w:pStyle w:val="TableParagraph"/>
              <w:spacing w:line="230" w:lineRule="exact"/>
              <w:ind w:left="144" w:firstLine="163"/>
              <w:jc w:val="left"/>
              <w:rPr>
                <w:sz w:val="20"/>
              </w:rPr>
            </w:pPr>
            <w:r>
              <w:rPr>
                <w:spacing w:val="-4"/>
                <w:sz w:val="20"/>
              </w:rPr>
              <w:t xml:space="preserve">План </w:t>
            </w:r>
            <w:r>
              <w:rPr>
                <w:spacing w:val="-2"/>
                <w:sz w:val="20"/>
              </w:rPr>
              <w:t>2028года</w:t>
            </w:r>
          </w:p>
        </w:tc>
      </w:tr>
      <w:tr w:rsidR="00111141" w14:paraId="7C273202" w14:textId="77777777">
        <w:trPr>
          <w:trHeight w:val="230"/>
        </w:trPr>
        <w:tc>
          <w:tcPr>
            <w:tcW w:w="586" w:type="dxa"/>
          </w:tcPr>
          <w:p w14:paraId="3B5E80D3" w14:textId="77777777" w:rsidR="00111141" w:rsidRDefault="00D60EFB">
            <w:pPr>
              <w:pStyle w:val="TableParagraph"/>
              <w:spacing w:line="210" w:lineRule="exact"/>
              <w:ind w:left="12" w:right="8"/>
              <w:rPr>
                <w:sz w:val="20"/>
              </w:rPr>
            </w:pPr>
            <w:r>
              <w:rPr>
                <w:spacing w:val="-10"/>
                <w:sz w:val="20"/>
              </w:rPr>
              <w:t>1</w:t>
            </w:r>
          </w:p>
        </w:tc>
        <w:tc>
          <w:tcPr>
            <w:tcW w:w="3178" w:type="dxa"/>
          </w:tcPr>
          <w:p w14:paraId="3380FDD0" w14:textId="77777777" w:rsidR="00111141" w:rsidRDefault="00D60EFB">
            <w:pPr>
              <w:pStyle w:val="TableParagraph"/>
              <w:spacing w:line="210" w:lineRule="exact"/>
              <w:ind w:left="30" w:right="25"/>
              <w:rPr>
                <w:sz w:val="20"/>
              </w:rPr>
            </w:pPr>
            <w:r>
              <w:rPr>
                <w:spacing w:val="-10"/>
                <w:sz w:val="20"/>
              </w:rPr>
              <w:t>2</w:t>
            </w:r>
          </w:p>
        </w:tc>
        <w:tc>
          <w:tcPr>
            <w:tcW w:w="1119" w:type="dxa"/>
          </w:tcPr>
          <w:p w14:paraId="7695E243" w14:textId="77777777" w:rsidR="00111141" w:rsidRDefault="00D60EFB">
            <w:pPr>
              <w:pStyle w:val="TableParagraph"/>
              <w:spacing w:line="210" w:lineRule="exact"/>
              <w:ind w:left="19" w:right="9"/>
              <w:rPr>
                <w:sz w:val="20"/>
              </w:rPr>
            </w:pPr>
            <w:r>
              <w:rPr>
                <w:spacing w:val="-10"/>
                <w:sz w:val="20"/>
              </w:rPr>
              <w:t>3</w:t>
            </w:r>
          </w:p>
        </w:tc>
        <w:tc>
          <w:tcPr>
            <w:tcW w:w="1599" w:type="dxa"/>
          </w:tcPr>
          <w:p w14:paraId="6F160C0A" w14:textId="77777777" w:rsidR="00111141" w:rsidRDefault="00D60EFB">
            <w:pPr>
              <w:pStyle w:val="TableParagraph"/>
              <w:spacing w:line="210" w:lineRule="exact"/>
              <w:ind w:left="10"/>
              <w:rPr>
                <w:sz w:val="20"/>
              </w:rPr>
            </w:pPr>
            <w:r>
              <w:rPr>
                <w:spacing w:val="-10"/>
                <w:sz w:val="20"/>
              </w:rPr>
              <w:t>4</w:t>
            </w:r>
          </w:p>
        </w:tc>
        <w:tc>
          <w:tcPr>
            <w:tcW w:w="1253" w:type="dxa"/>
          </w:tcPr>
          <w:p w14:paraId="3BD8C475" w14:textId="77777777" w:rsidR="00111141" w:rsidRDefault="00D60EFB">
            <w:pPr>
              <w:pStyle w:val="TableParagraph"/>
              <w:spacing w:line="210" w:lineRule="exact"/>
              <w:ind w:left="18" w:right="9"/>
              <w:rPr>
                <w:sz w:val="20"/>
              </w:rPr>
            </w:pPr>
            <w:r>
              <w:rPr>
                <w:spacing w:val="-10"/>
                <w:sz w:val="20"/>
              </w:rPr>
              <w:t>5</w:t>
            </w:r>
          </w:p>
        </w:tc>
        <w:tc>
          <w:tcPr>
            <w:tcW w:w="1599" w:type="dxa"/>
          </w:tcPr>
          <w:p w14:paraId="05F59AD8" w14:textId="77777777" w:rsidR="00111141" w:rsidRDefault="00D60EFB">
            <w:pPr>
              <w:pStyle w:val="TableParagraph"/>
              <w:spacing w:line="210" w:lineRule="exact"/>
              <w:ind w:left="9"/>
              <w:rPr>
                <w:sz w:val="20"/>
              </w:rPr>
            </w:pPr>
            <w:r>
              <w:rPr>
                <w:spacing w:val="-10"/>
                <w:sz w:val="20"/>
              </w:rPr>
              <w:t>6</w:t>
            </w:r>
          </w:p>
        </w:tc>
        <w:tc>
          <w:tcPr>
            <w:tcW w:w="1253" w:type="dxa"/>
          </w:tcPr>
          <w:p w14:paraId="3A41F7E2" w14:textId="77777777" w:rsidR="00111141" w:rsidRDefault="00D60EFB">
            <w:pPr>
              <w:pStyle w:val="TableParagraph"/>
              <w:spacing w:line="210" w:lineRule="exact"/>
              <w:ind w:left="18" w:right="9"/>
              <w:rPr>
                <w:sz w:val="20"/>
              </w:rPr>
            </w:pPr>
            <w:r>
              <w:rPr>
                <w:spacing w:val="-10"/>
                <w:sz w:val="20"/>
              </w:rPr>
              <w:t>7</w:t>
            </w:r>
          </w:p>
        </w:tc>
        <w:tc>
          <w:tcPr>
            <w:tcW w:w="1057" w:type="dxa"/>
          </w:tcPr>
          <w:p w14:paraId="0FCF6169" w14:textId="77777777" w:rsidR="00111141" w:rsidRDefault="00D60EFB">
            <w:pPr>
              <w:pStyle w:val="TableParagraph"/>
              <w:spacing w:line="210" w:lineRule="exact"/>
              <w:ind w:left="17" w:right="3"/>
              <w:rPr>
                <w:sz w:val="20"/>
              </w:rPr>
            </w:pPr>
            <w:r>
              <w:rPr>
                <w:spacing w:val="-10"/>
                <w:sz w:val="20"/>
              </w:rPr>
              <w:t>8</w:t>
            </w:r>
          </w:p>
        </w:tc>
        <w:tc>
          <w:tcPr>
            <w:tcW w:w="1056" w:type="dxa"/>
          </w:tcPr>
          <w:p w14:paraId="21D8B77D" w14:textId="77777777" w:rsidR="00111141" w:rsidRDefault="00D60EFB">
            <w:pPr>
              <w:pStyle w:val="TableParagraph"/>
              <w:spacing w:line="210" w:lineRule="exact"/>
              <w:ind w:left="20" w:right="7"/>
              <w:rPr>
                <w:sz w:val="20"/>
              </w:rPr>
            </w:pPr>
            <w:r>
              <w:rPr>
                <w:spacing w:val="-10"/>
                <w:sz w:val="20"/>
              </w:rPr>
              <w:t>9</w:t>
            </w:r>
          </w:p>
        </w:tc>
        <w:tc>
          <w:tcPr>
            <w:tcW w:w="1056" w:type="dxa"/>
          </w:tcPr>
          <w:p w14:paraId="1203EEAF" w14:textId="77777777" w:rsidR="00111141" w:rsidRDefault="00D60EFB">
            <w:pPr>
              <w:pStyle w:val="TableParagraph"/>
              <w:spacing w:line="210" w:lineRule="exact"/>
              <w:ind w:left="20" w:right="11"/>
              <w:rPr>
                <w:sz w:val="20"/>
              </w:rPr>
            </w:pPr>
            <w:r>
              <w:rPr>
                <w:spacing w:val="-5"/>
                <w:sz w:val="20"/>
              </w:rPr>
              <w:t>10</w:t>
            </w:r>
          </w:p>
        </w:tc>
        <w:tc>
          <w:tcPr>
            <w:tcW w:w="1056" w:type="dxa"/>
          </w:tcPr>
          <w:p w14:paraId="3BE872DC" w14:textId="77777777" w:rsidR="00111141" w:rsidRDefault="00D60EFB">
            <w:pPr>
              <w:pStyle w:val="TableParagraph"/>
              <w:spacing w:line="210" w:lineRule="exact"/>
              <w:ind w:left="20" w:right="11"/>
              <w:rPr>
                <w:sz w:val="20"/>
              </w:rPr>
            </w:pPr>
            <w:r>
              <w:rPr>
                <w:spacing w:val="-5"/>
                <w:sz w:val="20"/>
              </w:rPr>
              <w:t>11</w:t>
            </w:r>
          </w:p>
        </w:tc>
        <w:tc>
          <w:tcPr>
            <w:tcW w:w="1055" w:type="dxa"/>
          </w:tcPr>
          <w:p w14:paraId="5F8B401B" w14:textId="77777777" w:rsidR="00111141" w:rsidRDefault="00D60EFB">
            <w:pPr>
              <w:pStyle w:val="TableParagraph"/>
              <w:spacing w:line="210" w:lineRule="exact"/>
              <w:ind w:left="20" w:right="9"/>
              <w:rPr>
                <w:sz w:val="20"/>
              </w:rPr>
            </w:pPr>
            <w:r>
              <w:rPr>
                <w:spacing w:val="-5"/>
                <w:sz w:val="20"/>
              </w:rPr>
              <w:t>12</w:t>
            </w:r>
          </w:p>
        </w:tc>
      </w:tr>
      <w:tr w:rsidR="00111141" w14:paraId="09B952AE" w14:textId="77777777">
        <w:trPr>
          <w:trHeight w:val="460"/>
        </w:trPr>
        <w:tc>
          <w:tcPr>
            <w:tcW w:w="586" w:type="dxa"/>
          </w:tcPr>
          <w:p w14:paraId="06B66DA4" w14:textId="77777777" w:rsidR="00111141" w:rsidRDefault="00D60EFB">
            <w:pPr>
              <w:pStyle w:val="TableParagraph"/>
              <w:spacing w:before="115"/>
              <w:ind w:left="12" w:right="1"/>
              <w:rPr>
                <w:sz w:val="20"/>
              </w:rPr>
            </w:pPr>
            <w:r>
              <w:rPr>
                <w:spacing w:val="-4"/>
                <w:sz w:val="20"/>
              </w:rPr>
              <w:t>1.9.</w:t>
            </w:r>
          </w:p>
        </w:tc>
        <w:tc>
          <w:tcPr>
            <w:tcW w:w="3178" w:type="dxa"/>
          </w:tcPr>
          <w:p w14:paraId="1F98EA3F" w14:textId="77777777" w:rsidR="00111141" w:rsidRDefault="00D60EFB">
            <w:pPr>
              <w:pStyle w:val="TableParagraph"/>
              <w:spacing w:line="230" w:lineRule="atLeast"/>
              <w:ind w:left="753" w:right="132" w:hanging="538"/>
              <w:jc w:val="left"/>
              <w:rPr>
                <w:sz w:val="20"/>
              </w:rPr>
            </w:pPr>
            <w:r>
              <w:rPr>
                <w:sz w:val="20"/>
              </w:rPr>
              <w:t>Арендная</w:t>
            </w:r>
            <w:r>
              <w:rPr>
                <w:spacing w:val="-13"/>
                <w:sz w:val="20"/>
              </w:rPr>
              <w:t xml:space="preserve"> </w:t>
            </w:r>
            <w:r>
              <w:rPr>
                <w:sz w:val="20"/>
              </w:rPr>
              <w:t>плата</w:t>
            </w:r>
            <w:r>
              <w:rPr>
                <w:spacing w:val="-12"/>
                <w:sz w:val="20"/>
              </w:rPr>
              <w:t xml:space="preserve"> </w:t>
            </w:r>
            <w:r>
              <w:rPr>
                <w:sz w:val="20"/>
              </w:rPr>
              <w:t>(объекты</w:t>
            </w:r>
            <w:r>
              <w:rPr>
                <w:spacing w:val="-13"/>
                <w:sz w:val="20"/>
              </w:rPr>
              <w:t xml:space="preserve"> </w:t>
            </w:r>
            <w:r>
              <w:rPr>
                <w:sz w:val="20"/>
              </w:rPr>
              <w:t xml:space="preserve">кроме </w:t>
            </w:r>
            <w:r>
              <w:rPr>
                <w:spacing w:val="-2"/>
                <w:sz w:val="20"/>
              </w:rPr>
              <w:t>производственных)</w:t>
            </w:r>
          </w:p>
        </w:tc>
        <w:tc>
          <w:tcPr>
            <w:tcW w:w="1119" w:type="dxa"/>
          </w:tcPr>
          <w:p w14:paraId="485F392B" w14:textId="77777777" w:rsidR="00111141" w:rsidRDefault="00111141">
            <w:pPr>
              <w:pStyle w:val="TableParagraph"/>
              <w:jc w:val="left"/>
              <w:rPr>
                <w:sz w:val="20"/>
              </w:rPr>
            </w:pPr>
          </w:p>
        </w:tc>
        <w:tc>
          <w:tcPr>
            <w:tcW w:w="1599" w:type="dxa"/>
          </w:tcPr>
          <w:p w14:paraId="08210F00" w14:textId="77777777" w:rsidR="00111141" w:rsidRDefault="00D60EFB">
            <w:pPr>
              <w:pStyle w:val="TableParagraph"/>
              <w:spacing w:before="115"/>
              <w:ind w:left="14"/>
              <w:rPr>
                <w:sz w:val="20"/>
              </w:rPr>
            </w:pPr>
            <w:r>
              <w:rPr>
                <w:spacing w:val="-10"/>
                <w:sz w:val="20"/>
              </w:rPr>
              <w:t>-</w:t>
            </w:r>
          </w:p>
        </w:tc>
        <w:tc>
          <w:tcPr>
            <w:tcW w:w="1253" w:type="dxa"/>
          </w:tcPr>
          <w:p w14:paraId="77492772" w14:textId="77777777" w:rsidR="00111141" w:rsidRDefault="00111141">
            <w:pPr>
              <w:pStyle w:val="TableParagraph"/>
              <w:jc w:val="left"/>
              <w:rPr>
                <w:sz w:val="20"/>
              </w:rPr>
            </w:pPr>
          </w:p>
        </w:tc>
        <w:tc>
          <w:tcPr>
            <w:tcW w:w="1599" w:type="dxa"/>
          </w:tcPr>
          <w:p w14:paraId="4C7B464F" w14:textId="77777777" w:rsidR="00111141" w:rsidRDefault="00D60EFB">
            <w:pPr>
              <w:pStyle w:val="TableParagraph"/>
              <w:spacing w:before="115"/>
              <w:ind w:left="14"/>
              <w:rPr>
                <w:sz w:val="20"/>
              </w:rPr>
            </w:pPr>
            <w:r>
              <w:rPr>
                <w:spacing w:val="-10"/>
                <w:sz w:val="20"/>
              </w:rPr>
              <w:t>-</w:t>
            </w:r>
          </w:p>
        </w:tc>
        <w:tc>
          <w:tcPr>
            <w:tcW w:w="1253" w:type="dxa"/>
          </w:tcPr>
          <w:p w14:paraId="30453551" w14:textId="77777777" w:rsidR="00111141" w:rsidRDefault="00111141">
            <w:pPr>
              <w:pStyle w:val="TableParagraph"/>
              <w:jc w:val="left"/>
              <w:rPr>
                <w:sz w:val="20"/>
              </w:rPr>
            </w:pPr>
          </w:p>
        </w:tc>
        <w:tc>
          <w:tcPr>
            <w:tcW w:w="1057" w:type="dxa"/>
          </w:tcPr>
          <w:p w14:paraId="6A1B3E7D" w14:textId="77777777" w:rsidR="00111141" w:rsidRDefault="00111141">
            <w:pPr>
              <w:pStyle w:val="TableParagraph"/>
              <w:jc w:val="left"/>
              <w:rPr>
                <w:sz w:val="20"/>
              </w:rPr>
            </w:pPr>
          </w:p>
        </w:tc>
        <w:tc>
          <w:tcPr>
            <w:tcW w:w="1056" w:type="dxa"/>
          </w:tcPr>
          <w:p w14:paraId="323927FD" w14:textId="77777777" w:rsidR="00111141" w:rsidRDefault="00111141">
            <w:pPr>
              <w:pStyle w:val="TableParagraph"/>
              <w:jc w:val="left"/>
              <w:rPr>
                <w:sz w:val="20"/>
              </w:rPr>
            </w:pPr>
          </w:p>
        </w:tc>
        <w:tc>
          <w:tcPr>
            <w:tcW w:w="1056" w:type="dxa"/>
          </w:tcPr>
          <w:p w14:paraId="55BFE1EF" w14:textId="77777777" w:rsidR="00111141" w:rsidRDefault="00111141">
            <w:pPr>
              <w:pStyle w:val="TableParagraph"/>
              <w:jc w:val="left"/>
              <w:rPr>
                <w:sz w:val="20"/>
              </w:rPr>
            </w:pPr>
          </w:p>
        </w:tc>
        <w:tc>
          <w:tcPr>
            <w:tcW w:w="1056" w:type="dxa"/>
          </w:tcPr>
          <w:p w14:paraId="3D4B8389" w14:textId="77777777" w:rsidR="00111141" w:rsidRDefault="00111141">
            <w:pPr>
              <w:pStyle w:val="TableParagraph"/>
              <w:jc w:val="left"/>
              <w:rPr>
                <w:sz w:val="20"/>
              </w:rPr>
            </w:pPr>
          </w:p>
        </w:tc>
        <w:tc>
          <w:tcPr>
            <w:tcW w:w="1055" w:type="dxa"/>
          </w:tcPr>
          <w:p w14:paraId="15020653" w14:textId="77777777" w:rsidR="00111141" w:rsidRDefault="00111141">
            <w:pPr>
              <w:pStyle w:val="TableParagraph"/>
              <w:jc w:val="left"/>
              <w:rPr>
                <w:sz w:val="20"/>
              </w:rPr>
            </w:pPr>
          </w:p>
        </w:tc>
      </w:tr>
      <w:tr w:rsidR="00111141" w14:paraId="3888E0BE" w14:textId="77777777">
        <w:trPr>
          <w:trHeight w:val="460"/>
        </w:trPr>
        <w:tc>
          <w:tcPr>
            <w:tcW w:w="586" w:type="dxa"/>
          </w:tcPr>
          <w:p w14:paraId="25A59D5A" w14:textId="77777777" w:rsidR="00111141" w:rsidRDefault="00D60EFB">
            <w:pPr>
              <w:pStyle w:val="TableParagraph"/>
              <w:ind w:left="12" w:right="3"/>
              <w:rPr>
                <w:sz w:val="20"/>
              </w:rPr>
            </w:pPr>
            <w:r>
              <w:rPr>
                <w:spacing w:val="-4"/>
                <w:sz w:val="20"/>
              </w:rPr>
              <w:t>1.10</w:t>
            </w:r>
          </w:p>
          <w:p w14:paraId="5D924BC0" w14:textId="77777777" w:rsidR="00111141" w:rsidRDefault="00D60EFB">
            <w:pPr>
              <w:pStyle w:val="TableParagraph"/>
              <w:spacing w:before="1" w:line="210" w:lineRule="exact"/>
              <w:ind w:left="12"/>
              <w:rPr>
                <w:sz w:val="20"/>
              </w:rPr>
            </w:pPr>
            <w:r>
              <w:rPr>
                <w:spacing w:val="-10"/>
                <w:sz w:val="20"/>
              </w:rPr>
              <w:t>.</w:t>
            </w:r>
          </w:p>
        </w:tc>
        <w:tc>
          <w:tcPr>
            <w:tcW w:w="3178" w:type="dxa"/>
          </w:tcPr>
          <w:p w14:paraId="5070FE95" w14:textId="77777777" w:rsidR="00111141" w:rsidRDefault="00D60EFB">
            <w:pPr>
              <w:pStyle w:val="TableParagraph"/>
              <w:spacing w:before="115"/>
              <w:ind w:left="34" w:right="24"/>
              <w:rPr>
                <w:sz w:val="20"/>
              </w:rPr>
            </w:pPr>
            <w:r>
              <w:rPr>
                <w:sz w:val="20"/>
              </w:rPr>
              <w:t>Другие</w:t>
            </w:r>
            <w:r>
              <w:rPr>
                <w:spacing w:val="-7"/>
                <w:sz w:val="20"/>
              </w:rPr>
              <w:t xml:space="preserve"> </w:t>
            </w:r>
            <w:r>
              <w:rPr>
                <w:sz w:val="20"/>
              </w:rPr>
              <w:t>расходы,</w:t>
            </w:r>
            <w:r>
              <w:rPr>
                <w:spacing w:val="-2"/>
                <w:sz w:val="20"/>
              </w:rPr>
              <w:t xml:space="preserve"> </w:t>
            </w:r>
            <w:r>
              <w:rPr>
                <w:sz w:val="20"/>
              </w:rPr>
              <w:t>в</w:t>
            </w:r>
            <w:r>
              <w:rPr>
                <w:spacing w:val="-7"/>
                <w:sz w:val="20"/>
              </w:rPr>
              <w:t xml:space="preserve"> </w:t>
            </w:r>
            <w:r>
              <w:rPr>
                <w:sz w:val="20"/>
              </w:rPr>
              <w:t>том</w:t>
            </w:r>
            <w:r>
              <w:rPr>
                <w:spacing w:val="-1"/>
                <w:sz w:val="20"/>
              </w:rPr>
              <w:t xml:space="preserve"> </w:t>
            </w:r>
            <w:r>
              <w:rPr>
                <w:spacing w:val="-2"/>
                <w:sz w:val="20"/>
              </w:rPr>
              <w:t>числе:</w:t>
            </w:r>
          </w:p>
        </w:tc>
        <w:tc>
          <w:tcPr>
            <w:tcW w:w="1119" w:type="dxa"/>
          </w:tcPr>
          <w:p w14:paraId="19E3814F" w14:textId="77777777" w:rsidR="00111141" w:rsidRDefault="00D60EFB">
            <w:pPr>
              <w:pStyle w:val="TableParagraph"/>
              <w:spacing w:before="115"/>
              <w:ind w:left="19" w:right="5"/>
              <w:rPr>
                <w:sz w:val="20"/>
              </w:rPr>
            </w:pPr>
            <w:r>
              <w:rPr>
                <w:spacing w:val="-2"/>
                <w:sz w:val="20"/>
              </w:rPr>
              <w:t>605,470</w:t>
            </w:r>
          </w:p>
        </w:tc>
        <w:tc>
          <w:tcPr>
            <w:tcW w:w="1599" w:type="dxa"/>
          </w:tcPr>
          <w:p w14:paraId="47E46BBF" w14:textId="77777777" w:rsidR="00111141" w:rsidRDefault="00D60EFB">
            <w:pPr>
              <w:pStyle w:val="TableParagraph"/>
              <w:spacing w:before="115"/>
              <w:ind w:left="13"/>
              <w:rPr>
                <w:sz w:val="20"/>
              </w:rPr>
            </w:pPr>
            <w:r>
              <w:rPr>
                <w:sz w:val="20"/>
              </w:rPr>
              <w:t>2</w:t>
            </w:r>
            <w:r>
              <w:rPr>
                <w:spacing w:val="2"/>
                <w:sz w:val="20"/>
              </w:rPr>
              <w:t xml:space="preserve"> </w:t>
            </w:r>
            <w:r>
              <w:rPr>
                <w:spacing w:val="-2"/>
                <w:sz w:val="20"/>
              </w:rPr>
              <w:t>074,685</w:t>
            </w:r>
          </w:p>
        </w:tc>
        <w:tc>
          <w:tcPr>
            <w:tcW w:w="1253" w:type="dxa"/>
          </w:tcPr>
          <w:p w14:paraId="21065322" w14:textId="77777777" w:rsidR="00111141" w:rsidRDefault="00D60EFB">
            <w:pPr>
              <w:pStyle w:val="TableParagraph"/>
              <w:spacing w:before="115"/>
              <w:ind w:left="18"/>
              <w:rPr>
                <w:sz w:val="20"/>
              </w:rPr>
            </w:pPr>
            <w:r>
              <w:rPr>
                <w:spacing w:val="-2"/>
                <w:sz w:val="20"/>
              </w:rPr>
              <w:t>1,033</w:t>
            </w:r>
          </w:p>
        </w:tc>
        <w:tc>
          <w:tcPr>
            <w:tcW w:w="1599" w:type="dxa"/>
          </w:tcPr>
          <w:p w14:paraId="0AB0038A" w14:textId="77777777" w:rsidR="00111141" w:rsidRDefault="00D60EFB">
            <w:pPr>
              <w:pStyle w:val="TableParagraph"/>
              <w:spacing w:before="115"/>
              <w:ind w:left="13"/>
              <w:rPr>
                <w:sz w:val="20"/>
              </w:rPr>
            </w:pPr>
            <w:r>
              <w:rPr>
                <w:sz w:val="20"/>
              </w:rPr>
              <w:t>2</w:t>
            </w:r>
            <w:r>
              <w:rPr>
                <w:spacing w:val="2"/>
                <w:sz w:val="20"/>
              </w:rPr>
              <w:t xml:space="preserve"> </w:t>
            </w:r>
            <w:r>
              <w:rPr>
                <w:spacing w:val="-2"/>
                <w:sz w:val="20"/>
              </w:rPr>
              <w:t>177,175</w:t>
            </w:r>
          </w:p>
        </w:tc>
        <w:tc>
          <w:tcPr>
            <w:tcW w:w="1253" w:type="dxa"/>
          </w:tcPr>
          <w:p w14:paraId="1D8483DA" w14:textId="77777777" w:rsidR="00111141" w:rsidRDefault="00D60EFB">
            <w:pPr>
              <w:pStyle w:val="TableParagraph"/>
              <w:spacing w:before="115"/>
              <w:ind w:left="18"/>
              <w:rPr>
                <w:sz w:val="20"/>
              </w:rPr>
            </w:pPr>
            <w:r>
              <w:rPr>
                <w:spacing w:val="-2"/>
                <w:sz w:val="20"/>
              </w:rPr>
              <w:t>1,049</w:t>
            </w:r>
          </w:p>
        </w:tc>
        <w:tc>
          <w:tcPr>
            <w:tcW w:w="1057" w:type="dxa"/>
          </w:tcPr>
          <w:p w14:paraId="7FC2F6F1" w14:textId="77777777" w:rsidR="00111141" w:rsidRDefault="00D60EFB">
            <w:pPr>
              <w:pStyle w:val="TableParagraph"/>
              <w:spacing w:before="115"/>
              <w:ind w:left="17"/>
              <w:rPr>
                <w:sz w:val="20"/>
              </w:rPr>
            </w:pPr>
            <w:r>
              <w:rPr>
                <w:spacing w:val="-2"/>
                <w:sz w:val="20"/>
              </w:rPr>
              <w:t>339,76</w:t>
            </w:r>
          </w:p>
        </w:tc>
        <w:tc>
          <w:tcPr>
            <w:tcW w:w="1056" w:type="dxa"/>
          </w:tcPr>
          <w:p w14:paraId="758876F4" w14:textId="77777777" w:rsidR="00111141" w:rsidRDefault="00D60EFB">
            <w:pPr>
              <w:pStyle w:val="TableParagraph"/>
              <w:spacing w:before="115"/>
              <w:ind w:left="20" w:right="3"/>
              <w:rPr>
                <w:sz w:val="20"/>
              </w:rPr>
            </w:pPr>
            <w:r>
              <w:rPr>
                <w:spacing w:val="-2"/>
                <w:sz w:val="20"/>
              </w:rPr>
              <w:t>353,35</w:t>
            </w:r>
          </w:p>
        </w:tc>
        <w:tc>
          <w:tcPr>
            <w:tcW w:w="1056" w:type="dxa"/>
          </w:tcPr>
          <w:p w14:paraId="0F487524" w14:textId="77777777" w:rsidR="00111141" w:rsidRDefault="00D60EFB">
            <w:pPr>
              <w:pStyle w:val="TableParagraph"/>
              <w:spacing w:before="115"/>
              <w:ind w:left="20" w:right="2"/>
              <w:rPr>
                <w:sz w:val="20"/>
              </w:rPr>
            </w:pPr>
            <w:r>
              <w:rPr>
                <w:spacing w:val="-2"/>
                <w:sz w:val="20"/>
              </w:rPr>
              <w:t>353,34</w:t>
            </w:r>
          </w:p>
        </w:tc>
        <w:tc>
          <w:tcPr>
            <w:tcW w:w="1056" w:type="dxa"/>
          </w:tcPr>
          <w:p w14:paraId="69C29B5A" w14:textId="77777777" w:rsidR="00111141" w:rsidRDefault="00D60EFB">
            <w:pPr>
              <w:pStyle w:val="TableParagraph"/>
              <w:spacing w:before="115"/>
              <w:ind w:left="20" w:right="2"/>
              <w:rPr>
                <w:sz w:val="20"/>
              </w:rPr>
            </w:pPr>
            <w:r>
              <w:rPr>
                <w:spacing w:val="-2"/>
                <w:sz w:val="20"/>
              </w:rPr>
              <w:t>353,34</w:t>
            </w:r>
          </w:p>
        </w:tc>
        <w:tc>
          <w:tcPr>
            <w:tcW w:w="1055" w:type="dxa"/>
          </w:tcPr>
          <w:p w14:paraId="69CEAB27" w14:textId="77777777" w:rsidR="00111141" w:rsidRDefault="00D60EFB">
            <w:pPr>
              <w:pStyle w:val="TableParagraph"/>
              <w:spacing w:before="115"/>
              <w:ind w:left="20"/>
              <w:rPr>
                <w:sz w:val="20"/>
              </w:rPr>
            </w:pPr>
            <w:r>
              <w:rPr>
                <w:spacing w:val="-2"/>
                <w:sz w:val="20"/>
              </w:rPr>
              <w:t>353,34</w:t>
            </w:r>
          </w:p>
        </w:tc>
      </w:tr>
      <w:tr w:rsidR="00111141" w14:paraId="17EAF88D" w14:textId="77777777">
        <w:trPr>
          <w:trHeight w:val="455"/>
        </w:trPr>
        <w:tc>
          <w:tcPr>
            <w:tcW w:w="586" w:type="dxa"/>
          </w:tcPr>
          <w:p w14:paraId="7622B03D" w14:textId="77777777" w:rsidR="00111141" w:rsidRDefault="00D60EFB">
            <w:pPr>
              <w:pStyle w:val="TableParagraph"/>
              <w:spacing w:line="228" w:lineRule="exact"/>
              <w:ind w:left="115"/>
              <w:jc w:val="left"/>
              <w:rPr>
                <w:sz w:val="20"/>
              </w:rPr>
            </w:pPr>
            <w:r>
              <w:rPr>
                <w:spacing w:val="-4"/>
                <w:sz w:val="20"/>
              </w:rPr>
              <w:t>1.10</w:t>
            </w:r>
          </w:p>
          <w:p w14:paraId="2BCFFE7C" w14:textId="77777777" w:rsidR="00111141" w:rsidRDefault="00D60EFB">
            <w:pPr>
              <w:pStyle w:val="TableParagraph"/>
              <w:spacing w:line="208" w:lineRule="exact"/>
              <w:ind w:left="191"/>
              <w:jc w:val="left"/>
              <w:rPr>
                <w:sz w:val="20"/>
              </w:rPr>
            </w:pPr>
            <w:r>
              <w:rPr>
                <w:spacing w:val="-5"/>
                <w:sz w:val="20"/>
              </w:rPr>
              <w:t>.1.</w:t>
            </w:r>
          </w:p>
        </w:tc>
        <w:tc>
          <w:tcPr>
            <w:tcW w:w="3178" w:type="dxa"/>
          </w:tcPr>
          <w:p w14:paraId="6562AB4B" w14:textId="77777777" w:rsidR="00111141" w:rsidRDefault="00D60EFB">
            <w:pPr>
              <w:pStyle w:val="TableParagraph"/>
              <w:spacing w:before="115"/>
              <w:ind w:left="33" w:right="24"/>
              <w:rPr>
                <w:sz w:val="20"/>
              </w:rPr>
            </w:pPr>
            <w:r>
              <w:rPr>
                <w:sz w:val="20"/>
              </w:rPr>
              <w:t>Цеховые</w:t>
            </w:r>
            <w:r>
              <w:rPr>
                <w:spacing w:val="-5"/>
                <w:sz w:val="20"/>
              </w:rPr>
              <w:t xml:space="preserve"> </w:t>
            </w:r>
            <w:r>
              <w:rPr>
                <w:spacing w:val="-2"/>
                <w:sz w:val="20"/>
              </w:rPr>
              <w:t>расходы</w:t>
            </w:r>
          </w:p>
        </w:tc>
        <w:tc>
          <w:tcPr>
            <w:tcW w:w="1119" w:type="dxa"/>
          </w:tcPr>
          <w:p w14:paraId="15524AB1" w14:textId="77777777" w:rsidR="00111141" w:rsidRDefault="00D60EFB">
            <w:pPr>
              <w:pStyle w:val="TableParagraph"/>
              <w:spacing w:before="115"/>
              <w:ind w:left="19" w:right="5"/>
              <w:rPr>
                <w:sz w:val="20"/>
              </w:rPr>
            </w:pPr>
            <w:r>
              <w:rPr>
                <w:spacing w:val="-2"/>
                <w:sz w:val="20"/>
              </w:rPr>
              <w:t>28,132</w:t>
            </w:r>
          </w:p>
        </w:tc>
        <w:tc>
          <w:tcPr>
            <w:tcW w:w="1599" w:type="dxa"/>
          </w:tcPr>
          <w:p w14:paraId="1108381A" w14:textId="77777777" w:rsidR="00111141" w:rsidRDefault="00D60EFB">
            <w:pPr>
              <w:pStyle w:val="TableParagraph"/>
              <w:spacing w:before="115"/>
              <w:ind w:left="13"/>
              <w:rPr>
                <w:sz w:val="20"/>
              </w:rPr>
            </w:pPr>
            <w:r>
              <w:rPr>
                <w:spacing w:val="-2"/>
                <w:sz w:val="20"/>
              </w:rPr>
              <w:t>221,882</w:t>
            </w:r>
          </w:p>
        </w:tc>
        <w:tc>
          <w:tcPr>
            <w:tcW w:w="1253" w:type="dxa"/>
          </w:tcPr>
          <w:p w14:paraId="035D0215" w14:textId="77777777" w:rsidR="00111141" w:rsidRDefault="00D60EFB">
            <w:pPr>
              <w:pStyle w:val="TableParagraph"/>
              <w:spacing w:before="115"/>
              <w:ind w:left="18"/>
              <w:rPr>
                <w:sz w:val="20"/>
              </w:rPr>
            </w:pPr>
            <w:r>
              <w:rPr>
                <w:spacing w:val="-2"/>
                <w:sz w:val="20"/>
              </w:rPr>
              <w:t>1,033</w:t>
            </w:r>
          </w:p>
        </w:tc>
        <w:tc>
          <w:tcPr>
            <w:tcW w:w="1599" w:type="dxa"/>
          </w:tcPr>
          <w:p w14:paraId="2225A1CB" w14:textId="77777777" w:rsidR="00111141" w:rsidRDefault="00D60EFB">
            <w:pPr>
              <w:pStyle w:val="TableParagraph"/>
              <w:spacing w:before="115"/>
              <w:ind w:left="13"/>
              <w:rPr>
                <w:sz w:val="20"/>
              </w:rPr>
            </w:pPr>
            <w:r>
              <w:rPr>
                <w:spacing w:val="-2"/>
                <w:sz w:val="20"/>
              </w:rPr>
              <w:t>232,843</w:t>
            </w:r>
          </w:p>
        </w:tc>
        <w:tc>
          <w:tcPr>
            <w:tcW w:w="1253" w:type="dxa"/>
          </w:tcPr>
          <w:p w14:paraId="18BCAB23" w14:textId="77777777" w:rsidR="00111141" w:rsidRDefault="00D60EFB">
            <w:pPr>
              <w:pStyle w:val="TableParagraph"/>
              <w:spacing w:before="115"/>
              <w:ind w:left="18"/>
              <w:rPr>
                <w:sz w:val="20"/>
              </w:rPr>
            </w:pPr>
            <w:r>
              <w:rPr>
                <w:spacing w:val="-2"/>
                <w:sz w:val="20"/>
              </w:rPr>
              <w:t>1,049</w:t>
            </w:r>
          </w:p>
        </w:tc>
        <w:tc>
          <w:tcPr>
            <w:tcW w:w="1057" w:type="dxa"/>
          </w:tcPr>
          <w:p w14:paraId="18FE0EA5" w14:textId="77777777" w:rsidR="00111141" w:rsidRDefault="00D60EFB">
            <w:pPr>
              <w:pStyle w:val="TableParagraph"/>
              <w:spacing w:before="115"/>
              <w:ind w:left="17" w:right="5"/>
              <w:rPr>
                <w:sz w:val="20"/>
              </w:rPr>
            </w:pPr>
            <w:r>
              <w:rPr>
                <w:spacing w:val="-2"/>
                <w:sz w:val="20"/>
              </w:rPr>
              <w:t>29,45</w:t>
            </w:r>
          </w:p>
        </w:tc>
        <w:tc>
          <w:tcPr>
            <w:tcW w:w="1056" w:type="dxa"/>
          </w:tcPr>
          <w:p w14:paraId="65849ADE" w14:textId="77777777" w:rsidR="00111141" w:rsidRDefault="00D60EFB">
            <w:pPr>
              <w:pStyle w:val="TableParagraph"/>
              <w:spacing w:before="115"/>
              <w:ind w:left="20" w:right="3"/>
              <w:rPr>
                <w:sz w:val="20"/>
              </w:rPr>
            </w:pPr>
            <w:r>
              <w:rPr>
                <w:spacing w:val="-2"/>
                <w:sz w:val="20"/>
              </w:rPr>
              <w:t>30,632</w:t>
            </w:r>
          </w:p>
        </w:tc>
        <w:tc>
          <w:tcPr>
            <w:tcW w:w="1056" w:type="dxa"/>
          </w:tcPr>
          <w:p w14:paraId="2B362911" w14:textId="77777777" w:rsidR="00111141" w:rsidRDefault="00D60EFB">
            <w:pPr>
              <w:pStyle w:val="TableParagraph"/>
              <w:spacing w:before="115"/>
              <w:ind w:left="20" w:right="2"/>
              <w:rPr>
                <w:sz w:val="20"/>
              </w:rPr>
            </w:pPr>
            <w:r>
              <w:rPr>
                <w:spacing w:val="-2"/>
                <w:sz w:val="20"/>
              </w:rPr>
              <w:t>30,632</w:t>
            </w:r>
          </w:p>
        </w:tc>
        <w:tc>
          <w:tcPr>
            <w:tcW w:w="1056" w:type="dxa"/>
          </w:tcPr>
          <w:p w14:paraId="57D232A9" w14:textId="77777777" w:rsidR="00111141" w:rsidRDefault="00D60EFB">
            <w:pPr>
              <w:pStyle w:val="TableParagraph"/>
              <w:spacing w:before="115"/>
              <w:ind w:left="20" w:right="2"/>
              <w:rPr>
                <w:sz w:val="20"/>
              </w:rPr>
            </w:pPr>
            <w:r>
              <w:rPr>
                <w:spacing w:val="-2"/>
                <w:sz w:val="20"/>
              </w:rPr>
              <w:t>30,632</w:t>
            </w:r>
          </w:p>
        </w:tc>
        <w:tc>
          <w:tcPr>
            <w:tcW w:w="1055" w:type="dxa"/>
          </w:tcPr>
          <w:p w14:paraId="35EE7428" w14:textId="77777777" w:rsidR="00111141" w:rsidRDefault="00D60EFB">
            <w:pPr>
              <w:pStyle w:val="TableParagraph"/>
              <w:spacing w:before="115"/>
              <w:ind w:left="20"/>
              <w:rPr>
                <w:sz w:val="20"/>
              </w:rPr>
            </w:pPr>
            <w:r>
              <w:rPr>
                <w:spacing w:val="-2"/>
                <w:sz w:val="20"/>
              </w:rPr>
              <w:t>30,632</w:t>
            </w:r>
          </w:p>
        </w:tc>
      </w:tr>
      <w:tr w:rsidR="00111141" w14:paraId="0284EDCA" w14:textId="77777777">
        <w:trPr>
          <w:trHeight w:val="460"/>
        </w:trPr>
        <w:tc>
          <w:tcPr>
            <w:tcW w:w="586" w:type="dxa"/>
          </w:tcPr>
          <w:p w14:paraId="2C4E00C8" w14:textId="77777777" w:rsidR="00111141" w:rsidRDefault="00D60EFB">
            <w:pPr>
              <w:pStyle w:val="TableParagraph"/>
              <w:ind w:left="115"/>
              <w:jc w:val="left"/>
              <w:rPr>
                <w:sz w:val="20"/>
              </w:rPr>
            </w:pPr>
            <w:r>
              <w:rPr>
                <w:spacing w:val="-4"/>
                <w:sz w:val="20"/>
              </w:rPr>
              <w:t>1.10</w:t>
            </w:r>
          </w:p>
          <w:p w14:paraId="4780BE0A" w14:textId="77777777" w:rsidR="00111141" w:rsidRDefault="00D60EFB">
            <w:pPr>
              <w:pStyle w:val="TableParagraph"/>
              <w:spacing w:line="210" w:lineRule="exact"/>
              <w:ind w:left="191"/>
              <w:jc w:val="left"/>
              <w:rPr>
                <w:sz w:val="20"/>
              </w:rPr>
            </w:pPr>
            <w:r>
              <w:rPr>
                <w:spacing w:val="-5"/>
                <w:sz w:val="20"/>
              </w:rPr>
              <w:t>.2.</w:t>
            </w:r>
          </w:p>
        </w:tc>
        <w:tc>
          <w:tcPr>
            <w:tcW w:w="3178" w:type="dxa"/>
          </w:tcPr>
          <w:p w14:paraId="3107671E" w14:textId="77777777" w:rsidR="00111141" w:rsidRDefault="00D60EFB">
            <w:pPr>
              <w:pStyle w:val="TableParagraph"/>
              <w:spacing w:before="115"/>
              <w:ind w:left="36" w:right="24"/>
              <w:rPr>
                <w:sz w:val="20"/>
              </w:rPr>
            </w:pPr>
            <w:r>
              <w:rPr>
                <w:spacing w:val="-5"/>
                <w:sz w:val="20"/>
              </w:rPr>
              <w:t>ФОТ</w:t>
            </w:r>
          </w:p>
        </w:tc>
        <w:tc>
          <w:tcPr>
            <w:tcW w:w="1119" w:type="dxa"/>
          </w:tcPr>
          <w:p w14:paraId="040BA971" w14:textId="77777777" w:rsidR="00111141" w:rsidRDefault="00D60EFB">
            <w:pPr>
              <w:pStyle w:val="TableParagraph"/>
              <w:spacing w:before="115"/>
              <w:ind w:left="19" w:right="5"/>
              <w:rPr>
                <w:sz w:val="20"/>
              </w:rPr>
            </w:pPr>
            <w:r>
              <w:rPr>
                <w:spacing w:val="-2"/>
                <w:sz w:val="20"/>
              </w:rPr>
              <w:t>74,279</w:t>
            </w:r>
          </w:p>
        </w:tc>
        <w:tc>
          <w:tcPr>
            <w:tcW w:w="1599" w:type="dxa"/>
          </w:tcPr>
          <w:p w14:paraId="4E7008BA" w14:textId="77777777" w:rsidR="00111141" w:rsidRDefault="00D60EFB">
            <w:pPr>
              <w:pStyle w:val="TableParagraph"/>
              <w:spacing w:before="115"/>
              <w:ind w:left="13"/>
              <w:rPr>
                <w:sz w:val="20"/>
              </w:rPr>
            </w:pPr>
            <w:r>
              <w:rPr>
                <w:spacing w:val="-2"/>
                <w:sz w:val="20"/>
              </w:rPr>
              <w:t>129,250</w:t>
            </w:r>
          </w:p>
        </w:tc>
        <w:tc>
          <w:tcPr>
            <w:tcW w:w="1253" w:type="dxa"/>
          </w:tcPr>
          <w:p w14:paraId="3B0B95A5" w14:textId="77777777" w:rsidR="00111141" w:rsidRDefault="00D60EFB">
            <w:pPr>
              <w:pStyle w:val="TableParagraph"/>
              <w:spacing w:before="115"/>
              <w:ind w:left="18"/>
              <w:rPr>
                <w:sz w:val="20"/>
              </w:rPr>
            </w:pPr>
            <w:r>
              <w:rPr>
                <w:spacing w:val="-2"/>
                <w:sz w:val="20"/>
              </w:rPr>
              <w:t>1,033</w:t>
            </w:r>
          </w:p>
        </w:tc>
        <w:tc>
          <w:tcPr>
            <w:tcW w:w="1599" w:type="dxa"/>
          </w:tcPr>
          <w:p w14:paraId="4678BF1F" w14:textId="77777777" w:rsidR="00111141" w:rsidRDefault="00D60EFB">
            <w:pPr>
              <w:pStyle w:val="TableParagraph"/>
              <w:spacing w:before="115"/>
              <w:ind w:left="13"/>
              <w:rPr>
                <w:sz w:val="20"/>
              </w:rPr>
            </w:pPr>
            <w:r>
              <w:rPr>
                <w:spacing w:val="-2"/>
                <w:sz w:val="20"/>
              </w:rPr>
              <w:t>135,634</w:t>
            </w:r>
          </w:p>
        </w:tc>
        <w:tc>
          <w:tcPr>
            <w:tcW w:w="1253" w:type="dxa"/>
          </w:tcPr>
          <w:p w14:paraId="2148DC7C" w14:textId="77777777" w:rsidR="00111141" w:rsidRDefault="00D60EFB">
            <w:pPr>
              <w:pStyle w:val="TableParagraph"/>
              <w:spacing w:before="115"/>
              <w:ind w:left="18"/>
              <w:rPr>
                <w:sz w:val="20"/>
              </w:rPr>
            </w:pPr>
            <w:r>
              <w:rPr>
                <w:spacing w:val="-2"/>
                <w:sz w:val="20"/>
              </w:rPr>
              <w:t>1,049</w:t>
            </w:r>
          </w:p>
        </w:tc>
        <w:tc>
          <w:tcPr>
            <w:tcW w:w="1057" w:type="dxa"/>
          </w:tcPr>
          <w:p w14:paraId="033F3AD2" w14:textId="77777777" w:rsidR="00111141" w:rsidRDefault="00D60EFB">
            <w:pPr>
              <w:pStyle w:val="TableParagraph"/>
              <w:spacing w:before="115"/>
              <w:ind w:left="17"/>
              <w:rPr>
                <w:sz w:val="20"/>
              </w:rPr>
            </w:pPr>
            <w:r>
              <w:rPr>
                <w:spacing w:val="-2"/>
                <w:sz w:val="20"/>
              </w:rPr>
              <w:t>109,65</w:t>
            </w:r>
          </w:p>
        </w:tc>
        <w:tc>
          <w:tcPr>
            <w:tcW w:w="1056" w:type="dxa"/>
          </w:tcPr>
          <w:p w14:paraId="2BC03F7D" w14:textId="77777777" w:rsidR="00111141" w:rsidRDefault="00D60EFB">
            <w:pPr>
              <w:pStyle w:val="TableParagraph"/>
              <w:spacing w:before="115"/>
              <w:ind w:left="20" w:right="3"/>
              <w:rPr>
                <w:sz w:val="20"/>
              </w:rPr>
            </w:pPr>
            <w:r>
              <w:rPr>
                <w:spacing w:val="-2"/>
                <w:sz w:val="20"/>
              </w:rPr>
              <w:t>114,040</w:t>
            </w:r>
          </w:p>
        </w:tc>
        <w:tc>
          <w:tcPr>
            <w:tcW w:w="1056" w:type="dxa"/>
          </w:tcPr>
          <w:p w14:paraId="095076E8" w14:textId="77777777" w:rsidR="00111141" w:rsidRDefault="00D60EFB">
            <w:pPr>
              <w:pStyle w:val="TableParagraph"/>
              <w:spacing w:before="115"/>
              <w:ind w:left="20" w:right="2"/>
              <w:rPr>
                <w:sz w:val="20"/>
              </w:rPr>
            </w:pPr>
            <w:r>
              <w:rPr>
                <w:spacing w:val="-2"/>
                <w:sz w:val="20"/>
              </w:rPr>
              <w:t>114,040</w:t>
            </w:r>
          </w:p>
        </w:tc>
        <w:tc>
          <w:tcPr>
            <w:tcW w:w="1056" w:type="dxa"/>
          </w:tcPr>
          <w:p w14:paraId="6EEE5A40" w14:textId="77777777" w:rsidR="00111141" w:rsidRDefault="00D60EFB">
            <w:pPr>
              <w:pStyle w:val="TableParagraph"/>
              <w:spacing w:before="115"/>
              <w:ind w:left="20" w:right="2"/>
              <w:rPr>
                <w:sz w:val="20"/>
              </w:rPr>
            </w:pPr>
            <w:r>
              <w:rPr>
                <w:spacing w:val="-2"/>
                <w:sz w:val="20"/>
              </w:rPr>
              <w:t>114,040</w:t>
            </w:r>
          </w:p>
        </w:tc>
        <w:tc>
          <w:tcPr>
            <w:tcW w:w="1055" w:type="dxa"/>
          </w:tcPr>
          <w:p w14:paraId="49093D63" w14:textId="77777777" w:rsidR="00111141" w:rsidRDefault="00D60EFB">
            <w:pPr>
              <w:pStyle w:val="TableParagraph"/>
              <w:spacing w:before="115"/>
              <w:ind w:left="20"/>
              <w:rPr>
                <w:sz w:val="20"/>
              </w:rPr>
            </w:pPr>
            <w:r>
              <w:rPr>
                <w:spacing w:val="-2"/>
                <w:sz w:val="20"/>
              </w:rPr>
              <w:t>114,040</w:t>
            </w:r>
          </w:p>
        </w:tc>
      </w:tr>
      <w:tr w:rsidR="00111141" w14:paraId="572C2100" w14:textId="77777777">
        <w:trPr>
          <w:trHeight w:val="230"/>
        </w:trPr>
        <w:tc>
          <w:tcPr>
            <w:tcW w:w="586" w:type="dxa"/>
          </w:tcPr>
          <w:p w14:paraId="40A3044C" w14:textId="77777777" w:rsidR="00111141" w:rsidRDefault="00111141">
            <w:pPr>
              <w:pStyle w:val="TableParagraph"/>
              <w:jc w:val="left"/>
              <w:rPr>
                <w:sz w:val="16"/>
              </w:rPr>
            </w:pPr>
          </w:p>
        </w:tc>
        <w:tc>
          <w:tcPr>
            <w:tcW w:w="3178" w:type="dxa"/>
          </w:tcPr>
          <w:p w14:paraId="48E8AE01" w14:textId="77777777" w:rsidR="00111141" w:rsidRDefault="00D60EFB">
            <w:pPr>
              <w:pStyle w:val="TableParagraph"/>
              <w:spacing w:before="1" w:line="210" w:lineRule="exact"/>
              <w:ind w:left="32" w:right="24"/>
              <w:rPr>
                <w:sz w:val="20"/>
              </w:rPr>
            </w:pPr>
            <w:r>
              <w:rPr>
                <w:spacing w:val="-4"/>
                <w:sz w:val="20"/>
              </w:rPr>
              <w:t>числ</w:t>
            </w:r>
          </w:p>
        </w:tc>
        <w:tc>
          <w:tcPr>
            <w:tcW w:w="1119" w:type="dxa"/>
          </w:tcPr>
          <w:p w14:paraId="21683767" w14:textId="77777777" w:rsidR="00111141" w:rsidRDefault="00111141">
            <w:pPr>
              <w:pStyle w:val="TableParagraph"/>
              <w:jc w:val="left"/>
              <w:rPr>
                <w:sz w:val="16"/>
              </w:rPr>
            </w:pPr>
          </w:p>
        </w:tc>
        <w:tc>
          <w:tcPr>
            <w:tcW w:w="1599" w:type="dxa"/>
          </w:tcPr>
          <w:p w14:paraId="3622387F" w14:textId="77777777" w:rsidR="00111141" w:rsidRDefault="00D60EFB">
            <w:pPr>
              <w:pStyle w:val="TableParagraph"/>
              <w:spacing w:before="1" w:line="210" w:lineRule="exact"/>
              <w:ind w:left="18"/>
              <w:rPr>
                <w:sz w:val="20"/>
              </w:rPr>
            </w:pPr>
            <w:r>
              <w:rPr>
                <w:spacing w:val="-2"/>
                <w:sz w:val="20"/>
              </w:rPr>
              <w:t>0,480</w:t>
            </w:r>
          </w:p>
        </w:tc>
        <w:tc>
          <w:tcPr>
            <w:tcW w:w="1253" w:type="dxa"/>
          </w:tcPr>
          <w:p w14:paraId="59DE1DF4" w14:textId="77777777" w:rsidR="00111141" w:rsidRDefault="00D60EFB">
            <w:pPr>
              <w:pStyle w:val="TableParagraph"/>
              <w:spacing w:before="1" w:line="210" w:lineRule="exact"/>
              <w:ind w:left="18"/>
              <w:rPr>
                <w:sz w:val="20"/>
              </w:rPr>
            </w:pPr>
            <w:r>
              <w:rPr>
                <w:spacing w:val="-2"/>
                <w:sz w:val="20"/>
              </w:rPr>
              <w:t>1,000</w:t>
            </w:r>
          </w:p>
        </w:tc>
        <w:tc>
          <w:tcPr>
            <w:tcW w:w="1599" w:type="dxa"/>
          </w:tcPr>
          <w:p w14:paraId="392FEDDC" w14:textId="77777777" w:rsidR="00111141" w:rsidRDefault="00D60EFB">
            <w:pPr>
              <w:pStyle w:val="TableParagraph"/>
              <w:spacing w:before="1" w:line="210" w:lineRule="exact"/>
              <w:ind w:left="18"/>
              <w:rPr>
                <w:sz w:val="20"/>
              </w:rPr>
            </w:pPr>
            <w:r>
              <w:rPr>
                <w:spacing w:val="-2"/>
                <w:sz w:val="20"/>
              </w:rPr>
              <w:t>0,480</w:t>
            </w:r>
          </w:p>
        </w:tc>
        <w:tc>
          <w:tcPr>
            <w:tcW w:w="1253" w:type="dxa"/>
          </w:tcPr>
          <w:p w14:paraId="7EC4F10D" w14:textId="77777777" w:rsidR="00111141" w:rsidRDefault="00D60EFB">
            <w:pPr>
              <w:pStyle w:val="TableParagraph"/>
              <w:spacing w:before="1" w:line="210" w:lineRule="exact"/>
              <w:ind w:left="18"/>
              <w:rPr>
                <w:sz w:val="20"/>
              </w:rPr>
            </w:pPr>
            <w:r>
              <w:rPr>
                <w:spacing w:val="-2"/>
                <w:sz w:val="20"/>
              </w:rPr>
              <w:t>1,000</w:t>
            </w:r>
          </w:p>
        </w:tc>
        <w:tc>
          <w:tcPr>
            <w:tcW w:w="1057" w:type="dxa"/>
          </w:tcPr>
          <w:p w14:paraId="646081A5" w14:textId="77777777" w:rsidR="00111141" w:rsidRDefault="00D60EFB">
            <w:pPr>
              <w:pStyle w:val="TableParagraph"/>
              <w:spacing w:before="1" w:line="210" w:lineRule="exact"/>
              <w:ind w:left="17" w:right="5"/>
              <w:rPr>
                <w:sz w:val="20"/>
              </w:rPr>
            </w:pPr>
            <w:r>
              <w:rPr>
                <w:spacing w:val="-2"/>
                <w:sz w:val="20"/>
              </w:rPr>
              <w:t>0,317</w:t>
            </w:r>
          </w:p>
        </w:tc>
        <w:tc>
          <w:tcPr>
            <w:tcW w:w="1056" w:type="dxa"/>
          </w:tcPr>
          <w:p w14:paraId="655A95F1" w14:textId="77777777" w:rsidR="00111141" w:rsidRDefault="00D60EFB">
            <w:pPr>
              <w:pStyle w:val="TableParagraph"/>
              <w:spacing w:before="1" w:line="210" w:lineRule="exact"/>
              <w:ind w:left="20" w:right="7"/>
              <w:rPr>
                <w:sz w:val="20"/>
              </w:rPr>
            </w:pPr>
            <w:r>
              <w:rPr>
                <w:spacing w:val="-2"/>
                <w:sz w:val="20"/>
              </w:rPr>
              <w:t>0,317</w:t>
            </w:r>
          </w:p>
        </w:tc>
        <w:tc>
          <w:tcPr>
            <w:tcW w:w="1056" w:type="dxa"/>
          </w:tcPr>
          <w:p w14:paraId="5F373A2E" w14:textId="77777777" w:rsidR="00111141" w:rsidRDefault="00D60EFB">
            <w:pPr>
              <w:pStyle w:val="TableParagraph"/>
              <w:spacing w:before="1" w:line="210" w:lineRule="exact"/>
              <w:ind w:left="20" w:right="7"/>
              <w:rPr>
                <w:sz w:val="20"/>
              </w:rPr>
            </w:pPr>
            <w:r>
              <w:rPr>
                <w:spacing w:val="-2"/>
                <w:sz w:val="20"/>
              </w:rPr>
              <w:t>0,317</w:t>
            </w:r>
          </w:p>
        </w:tc>
        <w:tc>
          <w:tcPr>
            <w:tcW w:w="1056" w:type="dxa"/>
          </w:tcPr>
          <w:p w14:paraId="64BFEBAC" w14:textId="77777777" w:rsidR="00111141" w:rsidRDefault="00D60EFB">
            <w:pPr>
              <w:pStyle w:val="TableParagraph"/>
              <w:spacing w:before="1" w:line="210" w:lineRule="exact"/>
              <w:ind w:left="20" w:right="7"/>
              <w:rPr>
                <w:sz w:val="20"/>
              </w:rPr>
            </w:pPr>
            <w:r>
              <w:rPr>
                <w:spacing w:val="-2"/>
                <w:sz w:val="20"/>
              </w:rPr>
              <w:t>0,317</w:t>
            </w:r>
          </w:p>
        </w:tc>
        <w:tc>
          <w:tcPr>
            <w:tcW w:w="1055" w:type="dxa"/>
          </w:tcPr>
          <w:p w14:paraId="31C11414" w14:textId="77777777" w:rsidR="00111141" w:rsidRDefault="00D60EFB">
            <w:pPr>
              <w:pStyle w:val="TableParagraph"/>
              <w:spacing w:before="1" w:line="210" w:lineRule="exact"/>
              <w:ind w:left="20" w:right="4"/>
              <w:rPr>
                <w:sz w:val="20"/>
              </w:rPr>
            </w:pPr>
            <w:r>
              <w:rPr>
                <w:spacing w:val="-2"/>
                <w:sz w:val="20"/>
              </w:rPr>
              <w:t>0,317</w:t>
            </w:r>
          </w:p>
        </w:tc>
      </w:tr>
      <w:tr w:rsidR="00111141" w14:paraId="689864FC" w14:textId="77777777">
        <w:trPr>
          <w:trHeight w:val="460"/>
        </w:trPr>
        <w:tc>
          <w:tcPr>
            <w:tcW w:w="586" w:type="dxa"/>
          </w:tcPr>
          <w:p w14:paraId="52FADFC1" w14:textId="77777777" w:rsidR="00111141" w:rsidRDefault="00D60EFB">
            <w:pPr>
              <w:pStyle w:val="TableParagraph"/>
              <w:ind w:left="115"/>
              <w:jc w:val="left"/>
              <w:rPr>
                <w:sz w:val="20"/>
              </w:rPr>
            </w:pPr>
            <w:r>
              <w:rPr>
                <w:spacing w:val="-4"/>
                <w:sz w:val="20"/>
              </w:rPr>
              <w:t>1.10</w:t>
            </w:r>
          </w:p>
          <w:p w14:paraId="7D66D862" w14:textId="77777777" w:rsidR="00111141" w:rsidRDefault="00D60EFB">
            <w:pPr>
              <w:pStyle w:val="TableParagraph"/>
              <w:spacing w:line="210" w:lineRule="exact"/>
              <w:ind w:left="191"/>
              <w:jc w:val="left"/>
              <w:rPr>
                <w:sz w:val="20"/>
              </w:rPr>
            </w:pPr>
            <w:r>
              <w:rPr>
                <w:spacing w:val="-5"/>
                <w:sz w:val="20"/>
              </w:rPr>
              <w:t>.3.</w:t>
            </w:r>
          </w:p>
        </w:tc>
        <w:tc>
          <w:tcPr>
            <w:tcW w:w="3178" w:type="dxa"/>
          </w:tcPr>
          <w:p w14:paraId="6D882FAB" w14:textId="77777777" w:rsidR="00111141" w:rsidRDefault="00D60EFB">
            <w:pPr>
              <w:pStyle w:val="TableParagraph"/>
              <w:spacing w:before="115"/>
              <w:ind w:left="37" w:right="24"/>
              <w:rPr>
                <w:sz w:val="20"/>
              </w:rPr>
            </w:pPr>
            <w:r>
              <w:rPr>
                <w:spacing w:val="-2"/>
                <w:sz w:val="20"/>
              </w:rPr>
              <w:t>Общехозяйственные</w:t>
            </w:r>
            <w:r>
              <w:rPr>
                <w:spacing w:val="17"/>
                <w:sz w:val="20"/>
              </w:rPr>
              <w:t xml:space="preserve"> </w:t>
            </w:r>
            <w:r>
              <w:rPr>
                <w:spacing w:val="-2"/>
                <w:sz w:val="20"/>
              </w:rPr>
              <w:t>расходы</w:t>
            </w:r>
          </w:p>
        </w:tc>
        <w:tc>
          <w:tcPr>
            <w:tcW w:w="1119" w:type="dxa"/>
          </w:tcPr>
          <w:p w14:paraId="1C99ADEE" w14:textId="77777777" w:rsidR="00111141" w:rsidRDefault="00D60EFB">
            <w:pPr>
              <w:pStyle w:val="TableParagraph"/>
              <w:spacing w:before="115"/>
              <w:ind w:left="19" w:right="5"/>
              <w:rPr>
                <w:sz w:val="20"/>
              </w:rPr>
            </w:pPr>
            <w:r>
              <w:rPr>
                <w:spacing w:val="-2"/>
                <w:sz w:val="20"/>
              </w:rPr>
              <w:t>137,549</w:t>
            </w:r>
          </w:p>
        </w:tc>
        <w:tc>
          <w:tcPr>
            <w:tcW w:w="1599" w:type="dxa"/>
          </w:tcPr>
          <w:p w14:paraId="4EB25236" w14:textId="77777777" w:rsidR="00111141" w:rsidRDefault="00D60EFB">
            <w:pPr>
              <w:pStyle w:val="TableParagraph"/>
              <w:spacing w:before="115"/>
              <w:ind w:left="13"/>
              <w:rPr>
                <w:sz w:val="20"/>
              </w:rPr>
            </w:pPr>
            <w:r>
              <w:rPr>
                <w:spacing w:val="-2"/>
                <w:sz w:val="20"/>
              </w:rPr>
              <w:t>131,887</w:t>
            </w:r>
          </w:p>
        </w:tc>
        <w:tc>
          <w:tcPr>
            <w:tcW w:w="1253" w:type="dxa"/>
          </w:tcPr>
          <w:p w14:paraId="2A08B7C9" w14:textId="77777777" w:rsidR="00111141" w:rsidRDefault="00D60EFB">
            <w:pPr>
              <w:pStyle w:val="TableParagraph"/>
              <w:spacing w:before="115"/>
              <w:ind w:left="18"/>
              <w:rPr>
                <w:sz w:val="20"/>
              </w:rPr>
            </w:pPr>
            <w:r>
              <w:rPr>
                <w:spacing w:val="-2"/>
                <w:sz w:val="20"/>
              </w:rPr>
              <w:t>1,033</w:t>
            </w:r>
          </w:p>
        </w:tc>
        <w:tc>
          <w:tcPr>
            <w:tcW w:w="1599" w:type="dxa"/>
          </w:tcPr>
          <w:p w14:paraId="2B7F6F84" w14:textId="77777777" w:rsidR="00111141" w:rsidRDefault="00D60EFB">
            <w:pPr>
              <w:pStyle w:val="TableParagraph"/>
              <w:spacing w:before="115"/>
              <w:ind w:left="13"/>
              <w:rPr>
                <w:sz w:val="20"/>
              </w:rPr>
            </w:pPr>
            <w:r>
              <w:rPr>
                <w:spacing w:val="-2"/>
                <w:sz w:val="20"/>
              </w:rPr>
              <w:t>138,402</w:t>
            </w:r>
          </w:p>
        </w:tc>
        <w:tc>
          <w:tcPr>
            <w:tcW w:w="1253" w:type="dxa"/>
          </w:tcPr>
          <w:p w14:paraId="52E5D818" w14:textId="77777777" w:rsidR="00111141" w:rsidRDefault="00D60EFB">
            <w:pPr>
              <w:pStyle w:val="TableParagraph"/>
              <w:spacing w:before="115"/>
              <w:ind w:left="18"/>
              <w:rPr>
                <w:sz w:val="20"/>
              </w:rPr>
            </w:pPr>
            <w:r>
              <w:rPr>
                <w:spacing w:val="-2"/>
                <w:sz w:val="20"/>
              </w:rPr>
              <w:t>1,049</w:t>
            </w:r>
          </w:p>
        </w:tc>
        <w:tc>
          <w:tcPr>
            <w:tcW w:w="1057" w:type="dxa"/>
          </w:tcPr>
          <w:p w14:paraId="569FF2F3" w14:textId="77777777" w:rsidR="00111141" w:rsidRDefault="00D60EFB">
            <w:pPr>
              <w:pStyle w:val="TableParagraph"/>
              <w:spacing w:before="115"/>
              <w:ind w:left="17"/>
              <w:rPr>
                <w:sz w:val="20"/>
              </w:rPr>
            </w:pPr>
            <w:r>
              <w:rPr>
                <w:spacing w:val="-2"/>
                <w:sz w:val="20"/>
              </w:rPr>
              <w:t>144,01</w:t>
            </w:r>
          </w:p>
        </w:tc>
        <w:tc>
          <w:tcPr>
            <w:tcW w:w="1056" w:type="dxa"/>
          </w:tcPr>
          <w:p w14:paraId="51383323" w14:textId="77777777" w:rsidR="00111141" w:rsidRDefault="00D60EFB">
            <w:pPr>
              <w:pStyle w:val="TableParagraph"/>
              <w:spacing w:before="115"/>
              <w:ind w:left="20" w:right="3"/>
              <w:rPr>
                <w:sz w:val="20"/>
              </w:rPr>
            </w:pPr>
            <w:r>
              <w:rPr>
                <w:spacing w:val="-2"/>
                <w:sz w:val="20"/>
              </w:rPr>
              <w:t>149,771</w:t>
            </w:r>
          </w:p>
        </w:tc>
        <w:tc>
          <w:tcPr>
            <w:tcW w:w="1056" w:type="dxa"/>
          </w:tcPr>
          <w:p w14:paraId="740E9DE7" w14:textId="77777777" w:rsidR="00111141" w:rsidRDefault="00D60EFB">
            <w:pPr>
              <w:pStyle w:val="TableParagraph"/>
              <w:spacing w:before="115"/>
              <w:ind w:left="20" w:right="2"/>
              <w:rPr>
                <w:sz w:val="20"/>
              </w:rPr>
            </w:pPr>
            <w:r>
              <w:rPr>
                <w:spacing w:val="-2"/>
                <w:sz w:val="20"/>
              </w:rPr>
              <w:t>149,771</w:t>
            </w:r>
          </w:p>
        </w:tc>
        <w:tc>
          <w:tcPr>
            <w:tcW w:w="1056" w:type="dxa"/>
          </w:tcPr>
          <w:p w14:paraId="6FCC9F1A" w14:textId="77777777" w:rsidR="00111141" w:rsidRDefault="00D60EFB">
            <w:pPr>
              <w:pStyle w:val="TableParagraph"/>
              <w:spacing w:before="115"/>
              <w:ind w:left="20" w:right="2"/>
              <w:rPr>
                <w:sz w:val="20"/>
              </w:rPr>
            </w:pPr>
            <w:r>
              <w:rPr>
                <w:spacing w:val="-2"/>
                <w:sz w:val="20"/>
              </w:rPr>
              <w:t>149,771</w:t>
            </w:r>
          </w:p>
        </w:tc>
        <w:tc>
          <w:tcPr>
            <w:tcW w:w="1055" w:type="dxa"/>
          </w:tcPr>
          <w:p w14:paraId="18008FC6" w14:textId="77777777" w:rsidR="00111141" w:rsidRDefault="00D60EFB">
            <w:pPr>
              <w:pStyle w:val="TableParagraph"/>
              <w:spacing w:before="115"/>
              <w:ind w:left="20"/>
              <w:rPr>
                <w:sz w:val="20"/>
              </w:rPr>
            </w:pPr>
            <w:r>
              <w:rPr>
                <w:spacing w:val="-2"/>
                <w:sz w:val="20"/>
              </w:rPr>
              <w:t>149,771</w:t>
            </w:r>
          </w:p>
        </w:tc>
      </w:tr>
      <w:tr w:rsidR="00111141" w14:paraId="469F3E04" w14:textId="77777777">
        <w:trPr>
          <w:trHeight w:val="460"/>
        </w:trPr>
        <w:tc>
          <w:tcPr>
            <w:tcW w:w="586" w:type="dxa"/>
          </w:tcPr>
          <w:p w14:paraId="39671162" w14:textId="77777777" w:rsidR="00111141" w:rsidRDefault="00D60EFB">
            <w:pPr>
              <w:pStyle w:val="TableParagraph"/>
              <w:ind w:left="115"/>
              <w:jc w:val="left"/>
              <w:rPr>
                <w:sz w:val="20"/>
              </w:rPr>
            </w:pPr>
            <w:r>
              <w:rPr>
                <w:spacing w:val="-4"/>
                <w:sz w:val="20"/>
              </w:rPr>
              <w:t>1.10</w:t>
            </w:r>
          </w:p>
          <w:p w14:paraId="42129D6A" w14:textId="77777777" w:rsidR="00111141" w:rsidRDefault="00D60EFB">
            <w:pPr>
              <w:pStyle w:val="TableParagraph"/>
              <w:spacing w:line="210" w:lineRule="exact"/>
              <w:ind w:left="191"/>
              <w:jc w:val="left"/>
              <w:rPr>
                <w:sz w:val="20"/>
              </w:rPr>
            </w:pPr>
            <w:r>
              <w:rPr>
                <w:spacing w:val="-5"/>
                <w:sz w:val="20"/>
              </w:rPr>
              <w:t>.4.</w:t>
            </w:r>
          </w:p>
        </w:tc>
        <w:tc>
          <w:tcPr>
            <w:tcW w:w="3178" w:type="dxa"/>
          </w:tcPr>
          <w:p w14:paraId="5F2DC9EA" w14:textId="77777777" w:rsidR="00111141" w:rsidRDefault="00D60EFB">
            <w:pPr>
              <w:pStyle w:val="TableParagraph"/>
              <w:spacing w:before="115"/>
              <w:ind w:left="31" w:right="24"/>
              <w:rPr>
                <w:sz w:val="20"/>
              </w:rPr>
            </w:pPr>
            <w:r>
              <w:rPr>
                <w:spacing w:val="-2"/>
                <w:sz w:val="20"/>
              </w:rPr>
              <w:t>Прочие</w:t>
            </w:r>
          </w:p>
        </w:tc>
        <w:tc>
          <w:tcPr>
            <w:tcW w:w="1119" w:type="dxa"/>
          </w:tcPr>
          <w:p w14:paraId="7AA8111D" w14:textId="77777777" w:rsidR="00111141" w:rsidRDefault="00D60EFB">
            <w:pPr>
              <w:pStyle w:val="TableParagraph"/>
              <w:spacing w:before="115"/>
              <w:ind w:left="20" w:right="1"/>
              <w:rPr>
                <w:sz w:val="20"/>
              </w:rPr>
            </w:pPr>
            <w:r>
              <w:rPr>
                <w:spacing w:val="-2"/>
                <w:sz w:val="20"/>
              </w:rPr>
              <w:t>3,659</w:t>
            </w:r>
          </w:p>
        </w:tc>
        <w:tc>
          <w:tcPr>
            <w:tcW w:w="1599" w:type="dxa"/>
          </w:tcPr>
          <w:p w14:paraId="1CA57016" w14:textId="77777777" w:rsidR="00111141" w:rsidRDefault="00D60EFB">
            <w:pPr>
              <w:pStyle w:val="TableParagraph"/>
              <w:spacing w:before="115"/>
              <w:ind w:left="13"/>
              <w:rPr>
                <w:sz w:val="20"/>
              </w:rPr>
            </w:pPr>
            <w:r>
              <w:rPr>
                <w:spacing w:val="-2"/>
                <w:sz w:val="20"/>
              </w:rPr>
              <w:t>12,389</w:t>
            </w:r>
          </w:p>
        </w:tc>
        <w:tc>
          <w:tcPr>
            <w:tcW w:w="1253" w:type="dxa"/>
          </w:tcPr>
          <w:p w14:paraId="11C9BADC" w14:textId="77777777" w:rsidR="00111141" w:rsidRDefault="00D60EFB">
            <w:pPr>
              <w:pStyle w:val="TableParagraph"/>
              <w:spacing w:before="115"/>
              <w:ind w:left="18"/>
              <w:rPr>
                <w:sz w:val="20"/>
              </w:rPr>
            </w:pPr>
            <w:r>
              <w:rPr>
                <w:spacing w:val="-2"/>
                <w:sz w:val="20"/>
              </w:rPr>
              <w:t>1,033</w:t>
            </w:r>
          </w:p>
        </w:tc>
        <w:tc>
          <w:tcPr>
            <w:tcW w:w="1599" w:type="dxa"/>
          </w:tcPr>
          <w:p w14:paraId="03124C9D" w14:textId="77777777" w:rsidR="00111141" w:rsidRDefault="00D60EFB">
            <w:pPr>
              <w:pStyle w:val="TableParagraph"/>
              <w:spacing w:before="115"/>
              <w:ind w:left="14"/>
              <w:rPr>
                <w:sz w:val="20"/>
              </w:rPr>
            </w:pPr>
            <w:r>
              <w:rPr>
                <w:spacing w:val="-2"/>
                <w:sz w:val="20"/>
              </w:rPr>
              <w:t>13,001</w:t>
            </w:r>
          </w:p>
        </w:tc>
        <w:tc>
          <w:tcPr>
            <w:tcW w:w="1253" w:type="dxa"/>
          </w:tcPr>
          <w:p w14:paraId="7011C979" w14:textId="77777777" w:rsidR="00111141" w:rsidRDefault="00D60EFB">
            <w:pPr>
              <w:pStyle w:val="TableParagraph"/>
              <w:spacing w:before="115"/>
              <w:ind w:left="18"/>
              <w:rPr>
                <w:sz w:val="20"/>
              </w:rPr>
            </w:pPr>
            <w:r>
              <w:rPr>
                <w:spacing w:val="-2"/>
                <w:sz w:val="20"/>
              </w:rPr>
              <w:t>1,049</w:t>
            </w:r>
          </w:p>
        </w:tc>
        <w:tc>
          <w:tcPr>
            <w:tcW w:w="1057" w:type="dxa"/>
          </w:tcPr>
          <w:p w14:paraId="756B07C4" w14:textId="77777777" w:rsidR="00111141" w:rsidRDefault="00D60EFB">
            <w:pPr>
              <w:pStyle w:val="TableParagraph"/>
              <w:spacing w:before="115"/>
              <w:ind w:left="17" w:right="5"/>
              <w:rPr>
                <w:sz w:val="20"/>
              </w:rPr>
            </w:pPr>
            <w:r>
              <w:rPr>
                <w:spacing w:val="-2"/>
                <w:sz w:val="20"/>
              </w:rPr>
              <w:t>56,64</w:t>
            </w:r>
          </w:p>
        </w:tc>
        <w:tc>
          <w:tcPr>
            <w:tcW w:w="1056" w:type="dxa"/>
          </w:tcPr>
          <w:p w14:paraId="2615CED5" w14:textId="77777777" w:rsidR="00111141" w:rsidRDefault="00D60EFB">
            <w:pPr>
              <w:pStyle w:val="TableParagraph"/>
              <w:spacing w:before="115"/>
              <w:ind w:left="20" w:right="7"/>
              <w:rPr>
                <w:sz w:val="20"/>
              </w:rPr>
            </w:pPr>
            <w:r>
              <w:rPr>
                <w:spacing w:val="-2"/>
                <w:sz w:val="20"/>
              </w:rPr>
              <w:t>58,90</w:t>
            </w:r>
          </w:p>
        </w:tc>
        <w:tc>
          <w:tcPr>
            <w:tcW w:w="1056" w:type="dxa"/>
          </w:tcPr>
          <w:p w14:paraId="2DAC991F" w14:textId="77777777" w:rsidR="00111141" w:rsidRDefault="00D60EFB">
            <w:pPr>
              <w:pStyle w:val="TableParagraph"/>
              <w:spacing w:before="115"/>
              <w:ind w:left="20" w:right="7"/>
              <w:rPr>
                <w:sz w:val="20"/>
              </w:rPr>
            </w:pPr>
            <w:r>
              <w:rPr>
                <w:spacing w:val="-2"/>
                <w:sz w:val="20"/>
              </w:rPr>
              <w:t>58,90</w:t>
            </w:r>
          </w:p>
        </w:tc>
        <w:tc>
          <w:tcPr>
            <w:tcW w:w="1056" w:type="dxa"/>
          </w:tcPr>
          <w:p w14:paraId="517B08A3" w14:textId="77777777" w:rsidR="00111141" w:rsidRDefault="00D60EFB">
            <w:pPr>
              <w:pStyle w:val="TableParagraph"/>
              <w:spacing w:before="115"/>
              <w:ind w:left="20" w:right="7"/>
              <w:rPr>
                <w:sz w:val="20"/>
              </w:rPr>
            </w:pPr>
            <w:r>
              <w:rPr>
                <w:spacing w:val="-2"/>
                <w:sz w:val="20"/>
              </w:rPr>
              <w:t>58,90</w:t>
            </w:r>
          </w:p>
        </w:tc>
        <w:tc>
          <w:tcPr>
            <w:tcW w:w="1055" w:type="dxa"/>
          </w:tcPr>
          <w:p w14:paraId="78072EE7" w14:textId="77777777" w:rsidR="00111141" w:rsidRDefault="00D60EFB">
            <w:pPr>
              <w:pStyle w:val="TableParagraph"/>
              <w:spacing w:before="115"/>
              <w:ind w:left="20" w:right="4"/>
              <w:rPr>
                <w:sz w:val="20"/>
              </w:rPr>
            </w:pPr>
            <w:r>
              <w:rPr>
                <w:spacing w:val="-2"/>
                <w:sz w:val="20"/>
              </w:rPr>
              <w:t>58,90</w:t>
            </w:r>
          </w:p>
        </w:tc>
      </w:tr>
      <w:tr w:rsidR="00111141" w14:paraId="5962DC08" w14:textId="77777777">
        <w:trPr>
          <w:trHeight w:val="460"/>
        </w:trPr>
        <w:tc>
          <w:tcPr>
            <w:tcW w:w="586" w:type="dxa"/>
          </w:tcPr>
          <w:p w14:paraId="661B0115" w14:textId="77777777" w:rsidR="00111141" w:rsidRDefault="00D60EFB">
            <w:pPr>
              <w:pStyle w:val="TableParagraph"/>
              <w:ind w:left="115"/>
              <w:jc w:val="left"/>
              <w:rPr>
                <w:sz w:val="20"/>
              </w:rPr>
            </w:pPr>
            <w:r>
              <w:rPr>
                <w:spacing w:val="-4"/>
                <w:sz w:val="20"/>
              </w:rPr>
              <w:t>1.10</w:t>
            </w:r>
          </w:p>
          <w:p w14:paraId="35057678" w14:textId="77777777" w:rsidR="00111141" w:rsidRDefault="00D60EFB">
            <w:pPr>
              <w:pStyle w:val="TableParagraph"/>
              <w:spacing w:line="210" w:lineRule="exact"/>
              <w:ind w:left="191"/>
              <w:jc w:val="left"/>
              <w:rPr>
                <w:sz w:val="20"/>
              </w:rPr>
            </w:pPr>
            <w:r>
              <w:rPr>
                <w:spacing w:val="-5"/>
                <w:sz w:val="20"/>
              </w:rPr>
              <w:t>.5.</w:t>
            </w:r>
          </w:p>
        </w:tc>
        <w:tc>
          <w:tcPr>
            <w:tcW w:w="3178" w:type="dxa"/>
          </w:tcPr>
          <w:p w14:paraId="2D9EAC64" w14:textId="77777777" w:rsidR="00111141" w:rsidRDefault="00D60EFB">
            <w:pPr>
              <w:pStyle w:val="TableParagraph"/>
              <w:spacing w:before="115"/>
              <w:ind w:left="34" w:right="24"/>
              <w:rPr>
                <w:sz w:val="20"/>
              </w:rPr>
            </w:pPr>
            <w:r>
              <w:rPr>
                <w:sz w:val="20"/>
              </w:rPr>
              <w:t>Услуги</w:t>
            </w:r>
            <w:r>
              <w:rPr>
                <w:spacing w:val="-4"/>
                <w:sz w:val="20"/>
              </w:rPr>
              <w:t xml:space="preserve"> </w:t>
            </w:r>
            <w:r>
              <w:rPr>
                <w:sz w:val="20"/>
              </w:rPr>
              <w:t>АО</w:t>
            </w:r>
            <w:r>
              <w:rPr>
                <w:spacing w:val="-4"/>
                <w:sz w:val="20"/>
              </w:rPr>
              <w:t xml:space="preserve"> </w:t>
            </w:r>
            <w:r>
              <w:rPr>
                <w:spacing w:val="-2"/>
                <w:sz w:val="20"/>
              </w:rPr>
              <w:t>"Комсервис</w:t>
            </w:r>
          </w:p>
        </w:tc>
        <w:tc>
          <w:tcPr>
            <w:tcW w:w="1119" w:type="dxa"/>
          </w:tcPr>
          <w:p w14:paraId="3B484727" w14:textId="77777777" w:rsidR="00111141" w:rsidRDefault="00D60EFB">
            <w:pPr>
              <w:pStyle w:val="TableParagraph"/>
              <w:spacing w:before="115"/>
              <w:ind w:left="19" w:right="5"/>
              <w:rPr>
                <w:sz w:val="20"/>
              </w:rPr>
            </w:pPr>
            <w:r>
              <w:rPr>
                <w:spacing w:val="-2"/>
                <w:sz w:val="20"/>
              </w:rPr>
              <w:t>361,851</w:t>
            </w:r>
          </w:p>
        </w:tc>
        <w:tc>
          <w:tcPr>
            <w:tcW w:w="1599" w:type="dxa"/>
          </w:tcPr>
          <w:p w14:paraId="5EDE804D" w14:textId="77777777" w:rsidR="00111141" w:rsidRDefault="00D60EFB">
            <w:pPr>
              <w:pStyle w:val="TableParagraph"/>
              <w:spacing w:before="115"/>
              <w:ind w:left="13"/>
              <w:rPr>
                <w:sz w:val="20"/>
              </w:rPr>
            </w:pPr>
            <w:r>
              <w:rPr>
                <w:sz w:val="20"/>
              </w:rPr>
              <w:t>1</w:t>
            </w:r>
            <w:r>
              <w:rPr>
                <w:spacing w:val="2"/>
                <w:sz w:val="20"/>
              </w:rPr>
              <w:t xml:space="preserve"> </w:t>
            </w:r>
            <w:r>
              <w:rPr>
                <w:spacing w:val="-2"/>
                <w:sz w:val="20"/>
              </w:rPr>
              <w:t>708,528</w:t>
            </w:r>
          </w:p>
        </w:tc>
        <w:tc>
          <w:tcPr>
            <w:tcW w:w="1253" w:type="dxa"/>
          </w:tcPr>
          <w:p w14:paraId="18ED01B6" w14:textId="77777777" w:rsidR="00111141" w:rsidRDefault="00111141">
            <w:pPr>
              <w:pStyle w:val="TableParagraph"/>
              <w:jc w:val="left"/>
              <w:rPr>
                <w:sz w:val="20"/>
              </w:rPr>
            </w:pPr>
          </w:p>
        </w:tc>
        <w:tc>
          <w:tcPr>
            <w:tcW w:w="1599" w:type="dxa"/>
          </w:tcPr>
          <w:p w14:paraId="576760A2" w14:textId="77777777" w:rsidR="00111141" w:rsidRDefault="00D60EFB">
            <w:pPr>
              <w:pStyle w:val="TableParagraph"/>
              <w:spacing w:before="115"/>
              <w:ind w:left="13"/>
              <w:rPr>
                <w:sz w:val="20"/>
              </w:rPr>
            </w:pPr>
            <w:r>
              <w:rPr>
                <w:sz w:val="20"/>
              </w:rPr>
              <w:t>1</w:t>
            </w:r>
            <w:r>
              <w:rPr>
                <w:spacing w:val="2"/>
                <w:sz w:val="20"/>
              </w:rPr>
              <w:t xml:space="preserve"> </w:t>
            </w:r>
            <w:r>
              <w:rPr>
                <w:spacing w:val="-2"/>
                <w:sz w:val="20"/>
              </w:rPr>
              <w:t>792,929</w:t>
            </w:r>
          </w:p>
        </w:tc>
        <w:tc>
          <w:tcPr>
            <w:tcW w:w="1253" w:type="dxa"/>
          </w:tcPr>
          <w:p w14:paraId="33F30590" w14:textId="77777777" w:rsidR="00111141" w:rsidRDefault="00111141">
            <w:pPr>
              <w:pStyle w:val="TableParagraph"/>
              <w:jc w:val="left"/>
              <w:rPr>
                <w:sz w:val="20"/>
              </w:rPr>
            </w:pPr>
          </w:p>
        </w:tc>
        <w:tc>
          <w:tcPr>
            <w:tcW w:w="1057" w:type="dxa"/>
          </w:tcPr>
          <w:p w14:paraId="0D292F92" w14:textId="77777777" w:rsidR="00111141" w:rsidRDefault="00111141">
            <w:pPr>
              <w:pStyle w:val="TableParagraph"/>
              <w:jc w:val="left"/>
              <w:rPr>
                <w:sz w:val="20"/>
              </w:rPr>
            </w:pPr>
          </w:p>
        </w:tc>
        <w:tc>
          <w:tcPr>
            <w:tcW w:w="1056" w:type="dxa"/>
          </w:tcPr>
          <w:p w14:paraId="0012A7BE" w14:textId="77777777" w:rsidR="00111141" w:rsidRDefault="00111141">
            <w:pPr>
              <w:pStyle w:val="TableParagraph"/>
              <w:jc w:val="left"/>
              <w:rPr>
                <w:sz w:val="20"/>
              </w:rPr>
            </w:pPr>
          </w:p>
        </w:tc>
        <w:tc>
          <w:tcPr>
            <w:tcW w:w="1056" w:type="dxa"/>
          </w:tcPr>
          <w:p w14:paraId="66B9E43C" w14:textId="77777777" w:rsidR="00111141" w:rsidRDefault="00111141">
            <w:pPr>
              <w:pStyle w:val="TableParagraph"/>
              <w:jc w:val="left"/>
              <w:rPr>
                <w:sz w:val="20"/>
              </w:rPr>
            </w:pPr>
          </w:p>
        </w:tc>
        <w:tc>
          <w:tcPr>
            <w:tcW w:w="1056" w:type="dxa"/>
          </w:tcPr>
          <w:p w14:paraId="0475C531" w14:textId="77777777" w:rsidR="00111141" w:rsidRDefault="00111141">
            <w:pPr>
              <w:pStyle w:val="TableParagraph"/>
              <w:jc w:val="left"/>
              <w:rPr>
                <w:sz w:val="20"/>
              </w:rPr>
            </w:pPr>
          </w:p>
        </w:tc>
        <w:tc>
          <w:tcPr>
            <w:tcW w:w="1055" w:type="dxa"/>
          </w:tcPr>
          <w:p w14:paraId="351A9F6D" w14:textId="77777777" w:rsidR="00111141" w:rsidRDefault="00111141">
            <w:pPr>
              <w:pStyle w:val="TableParagraph"/>
              <w:jc w:val="left"/>
              <w:rPr>
                <w:sz w:val="20"/>
              </w:rPr>
            </w:pPr>
          </w:p>
        </w:tc>
      </w:tr>
      <w:tr w:rsidR="00111141" w14:paraId="7BB2D945" w14:textId="77777777">
        <w:trPr>
          <w:trHeight w:val="230"/>
        </w:trPr>
        <w:tc>
          <w:tcPr>
            <w:tcW w:w="586" w:type="dxa"/>
          </w:tcPr>
          <w:p w14:paraId="40A00B07" w14:textId="77777777" w:rsidR="00111141" w:rsidRDefault="00D60EFB">
            <w:pPr>
              <w:pStyle w:val="TableParagraph"/>
              <w:spacing w:line="210" w:lineRule="exact"/>
              <w:ind w:left="12" w:right="6"/>
              <w:rPr>
                <w:sz w:val="20"/>
              </w:rPr>
            </w:pPr>
            <w:r>
              <w:rPr>
                <w:spacing w:val="-5"/>
                <w:sz w:val="20"/>
              </w:rPr>
              <w:t>2.</w:t>
            </w:r>
          </w:p>
        </w:tc>
        <w:tc>
          <w:tcPr>
            <w:tcW w:w="3178" w:type="dxa"/>
          </w:tcPr>
          <w:p w14:paraId="56D3E981" w14:textId="77777777" w:rsidR="00111141" w:rsidRDefault="00D60EFB">
            <w:pPr>
              <w:pStyle w:val="TableParagraph"/>
              <w:spacing w:line="210" w:lineRule="exact"/>
              <w:ind w:left="38" w:right="24"/>
              <w:rPr>
                <w:sz w:val="20"/>
              </w:rPr>
            </w:pPr>
            <w:r>
              <w:rPr>
                <w:spacing w:val="-2"/>
                <w:sz w:val="20"/>
              </w:rPr>
              <w:t>Неподконтрольные</w:t>
            </w:r>
            <w:r>
              <w:rPr>
                <w:spacing w:val="13"/>
                <w:sz w:val="20"/>
              </w:rPr>
              <w:t xml:space="preserve"> </w:t>
            </w:r>
            <w:r>
              <w:rPr>
                <w:spacing w:val="-2"/>
                <w:sz w:val="20"/>
              </w:rPr>
              <w:t>расходы</w:t>
            </w:r>
          </w:p>
        </w:tc>
        <w:tc>
          <w:tcPr>
            <w:tcW w:w="1119" w:type="dxa"/>
          </w:tcPr>
          <w:p w14:paraId="1AB1CB2A" w14:textId="77777777" w:rsidR="00111141" w:rsidRDefault="00D60EFB">
            <w:pPr>
              <w:pStyle w:val="TableParagraph"/>
              <w:spacing w:line="210" w:lineRule="exact"/>
              <w:ind w:left="19" w:right="5"/>
              <w:rPr>
                <w:sz w:val="20"/>
              </w:rPr>
            </w:pPr>
            <w:r>
              <w:rPr>
                <w:spacing w:val="-2"/>
                <w:sz w:val="20"/>
              </w:rPr>
              <w:t>576,538</w:t>
            </w:r>
          </w:p>
        </w:tc>
        <w:tc>
          <w:tcPr>
            <w:tcW w:w="1599" w:type="dxa"/>
          </w:tcPr>
          <w:p w14:paraId="31CBC0CF" w14:textId="77777777" w:rsidR="00111141" w:rsidRDefault="00111141">
            <w:pPr>
              <w:pStyle w:val="TableParagraph"/>
              <w:jc w:val="left"/>
              <w:rPr>
                <w:sz w:val="16"/>
              </w:rPr>
            </w:pPr>
          </w:p>
        </w:tc>
        <w:tc>
          <w:tcPr>
            <w:tcW w:w="1253" w:type="dxa"/>
          </w:tcPr>
          <w:p w14:paraId="70B081AA" w14:textId="77777777" w:rsidR="00111141" w:rsidRDefault="00111141">
            <w:pPr>
              <w:pStyle w:val="TableParagraph"/>
              <w:jc w:val="left"/>
              <w:rPr>
                <w:sz w:val="16"/>
              </w:rPr>
            </w:pPr>
          </w:p>
        </w:tc>
        <w:tc>
          <w:tcPr>
            <w:tcW w:w="1599" w:type="dxa"/>
          </w:tcPr>
          <w:p w14:paraId="3E6B4700" w14:textId="77777777" w:rsidR="00111141" w:rsidRDefault="00D60EFB">
            <w:pPr>
              <w:pStyle w:val="TableParagraph"/>
              <w:spacing w:line="210" w:lineRule="exact"/>
              <w:ind w:left="13"/>
              <w:rPr>
                <w:sz w:val="20"/>
              </w:rPr>
            </w:pPr>
            <w:r>
              <w:rPr>
                <w:spacing w:val="-2"/>
                <w:sz w:val="20"/>
              </w:rPr>
              <w:t>536,870</w:t>
            </w:r>
          </w:p>
        </w:tc>
        <w:tc>
          <w:tcPr>
            <w:tcW w:w="1253" w:type="dxa"/>
          </w:tcPr>
          <w:p w14:paraId="348FA8BC" w14:textId="77777777" w:rsidR="00111141" w:rsidRDefault="00111141">
            <w:pPr>
              <w:pStyle w:val="TableParagraph"/>
              <w:jc w:val="left"/>
              <w:rPr>
                <w:sz w:val="16"/>
              </w:rPr>
            </w:pPr>
          </w:p>
        </w:tc>
        <w:tc>
          <w:tcPr>
            <w:tcW w:w="1057" w:type="dxa"/>
          </w:tcPr>
          <w:p w14:paraId="0649170E" w14:textId="77777777" w:rsidR="00111141" w:rsidRDefault="00D60EFB">
            <w:pPr>
              <w:pStyle w:val="TableParagraph"/>
              <w:spacing w:line="210" w:lineRule="exact"/>
              <w:ind w:left="17"/>
              <w:rPr>
                <w:sz w:val="20"/>
              </w:rPr>
            </w:pPr>
            <w:r>
              <w:rPr>
                <w:spacing w:val="-2"/>
                <w:sz w:val="20"/>
              </w:rPr>
              <w:t>845,796</w:t>
            </w:r>
          </w:p>
        </w:tc>
        <w:tc>
          <w:tcPr>
            <w:tcW w:w="1056" w:type="dxa"/>
          </w:tcPr>
          <w:p w14:paraId="3D0636FF" w14:textId="77777777" w:rsidR="00111141" w:rsidRDefault="00D60EFB">
            <w:pPr>
              <w:pStyle w:val="TableParagraph"/>
              <w:spacing w:line="210" w:lineRule="exact"/>
              <w:ind w:left="20" w:right="3"/>
              <w:rPr>
                <w:sz w:val="20"/>
              </w:rPr>
            </w:pPr>
            <w:r>
              <w:rPr>
                <w:spacing w:val="-2"/>
                <w:sz w:val="20"/>
              </w:rPr>
              <w:t>862,472</w:t>
            </w:r>
          </w:p>
        </w:tc>
        <w:tc>
          <w:tcPr>
            <w:tcW w:w="1056" w:type="dxa"/>
          </w:tcPr>
          <w:p w14:paraId="3278B658" w14:textId="77777777" w:rsidR="00111141" w:rsidRDefault="00D60EFB">
            <w:pPr>
              <w:pStyle w:val="TableParagraph"/>
              <w:spacing w:line="210" w:lineRule="exact"/>
              <w:ind w:left="20" w:right="2"/>
              <w:rPr>
                <w:sz w:val="20"/>
              </w:rPr>
            </w:pPr>
            <w:r>
              <w:rPr>
                <w:spacing w:val="-2"/>
                <w:sz w:val="20"/>
              </w:rPr>
              <w:t>862,472</w:t>
            </w:r>
          </w:p>
        </w:tc>
        <w:tc>
          <w:tcPr>
            <w:tcW w:w="1056" w:type="dxa"/>
          </w:tcPr>
          <w:p w14:paraId="5BF82269" w14:textId="77777777" w:rsidR="00111141" w:rsidRDefault="00D60EFB">
            <w:pPr>
              <w:pStyle w:val="TableParagraph"/>
              <w:spacing w:line="210" w:lineRule="exact"/>
              <w:ind w:left="20" w:right="2"/>
              <w:rPr>
                <w:sz w:val="20"/>
              </w:rPr>
            </w:pPr>
            <w:r>
              <w:rPr>
                <w:spacing w:val="-2"/>
                <w:sz w:val="20"/>
              </w:rPr>
              <w:t>862,472</w:t>
            </w:r>
          </w:p>
        </w:tc>
        <w:tc>
          <w:tcPr>
            <w:tcW w:w="1055" w:type="dxa"/>
          </w:tcPr>
          <w:p w14:paraId="594D0B2E" w14:textId="77777777" w:rsidR="00111141" w:rsidRDefault="00D60EFB">
            <w:pPr>
              <w:pStyle w:val="TableParagraph"/>
              <w:spacing w:line="210" w:lineRule="exact"/>
              <w:ind w:left="20"/>
              <w:rPr>
                <w:sz w:val="20"/>
              </w:rPr>
            </w:pPr>
            <w:r>
              <w:rPr>
                <w:spacing w:val="-2"/>
                <w:sz w:val="20"/>
              </w:rPr>
              <w:t>862,472</w:t>
            </w:r>
          </w:p>
        </w:tc>
      </w:tr>
      <w:tr w:rsidR="00111141" w14:paraId="7C8F6A82" w14:textId="77777777">
        <w:trPr>
          <w:trHeight w:val="691"/>
        </w:trPr>
        <w:tc>
          <w:tcPr>
            <w:tcW w:w="586" w:type="dxa"/>
          </w:tcPr>
          <w:p w14:paraId="17462C0C" w14:textId="77777777" w:rsidR="00111141" w:rsidRDefault="00111141">
            <w:pPr>
              <w:pStyle w:val="TableParagraph"/>
              <w:spacing w:before="1"/>
              <w:jc w:val="left"/>
              <w:rPr>
                <w:sz w:val="20"/>
              </w:rPr>
            </w:pPr>
          </w:p>
          <w:p w14:paraId="7A14851F" w14:textId="77777777" w:rsidR="00111141" w:rsidRDefault="00D60EFB">
            <w:pPr>
              <w:pStyle w:val="TableParagraph"/>
              <w:ind w:left="12" w:right="1"/>
              <w:rPr>
                <w:sz w:val="20"/>
              </w:rPr>
            </w:pPr>
            <w:r>
              <w:rPr>
                <w:spacing w:val="-4"/>
                <w:sz w:val="20"/>
              </w:rPr>
              <w:t>2.1.</w:t>
            </w:r>
          </w:p>
        </w:tc>
        <w:tc>
          <w:tcPr>
            <w:tcW w:w="3178" w:type="dxa"/>
          </w:tcPr>
          <w:p w14:paraId="00440262" w14:textId="77777777" w:rsidR="00111141" w:rsidRDefault="00D60EFB">
            <w:pPr>
              <w:pStyle w:val="TableParagraph"/>
              <w:ind w:left="30" w:right="27"/>
              <w:rPr>
                <w:sz w:val="20"/>
              </w:rPr>
            </w:pPr>
            <w:r>
              <w:rPr>
                <w:sz w:val="20"/>
              </w:rPr>
              <w:t>Расходы</w:t>
            </w:r>
            <w:r>
              <w:rPr>
                <w:spacing w:val="-10"/>
                <w:sz w:val="20"/>
              </w:rPr>
              <w:t xml:space="preserve"> </w:t>
            </w:r>
            <w:r>
              <w:rPr>
                <w:sz w:val="20"/>
              </w:rPr>
              <w:t>на</w:t>
            </w:r>
            <w:r>
              <w:rPr>
                <w:spacing w:val="-4"/>
                <w:sz w:val="20"/>
              </w:rPr>
              <w:t xml:space="preserve"> </w:t>
            </w:r>
            <w:r>
              <w:rPr>
                <w:sz w:val="20"/>
              </w:rPr>
              <w:t>оплату</w:t>
            </w:r>
            <w:r>
              <w:rPr>
                <w:spacing w:val="-6"/>
                <w:sz w:val="20"/>
              </w:rPr>
              <w:t xml:space="preserve"> </w:t>
            </w:r>
            <w:r>
              <w:rPr>
                <w:spacing w:val="-4"/>
                <w:sz w:val="20"/>
              </w:rPr>
              <w:t>услуг</w:t>
            </w:r>
          </w:p>
          <w:p w14:paraId="4C1C107D" w14:textId="77777777" w:rsidR="00111141" w:rsidRDefault="00D60EFB">
            <w:pPr>
              <w:pStyle w:val="TableParagraph"/>
              <w:spacing w:line="230" w:lineRule="atLeast"/>
              <w:ind w:left="39" w:right="24"/>
              <w:rPr>
                <w:sz w:val="20"/>
              </w:rPr>
            </w:pPr>
            <w:r>
              <w:rPr>
                <w:sz w:val="20"/>
              </w:rPr>
              <w:t>организаций,</w:t>
            </w:r>
            <w:r>
              <w:rPr>
                <w:spacing w:val="-13"/>
                <w:sz w:val="20"/>
              </w:rPr>
              <w:t xml:space="preserve"> </w:t>
            </w:r>
            <w:r>
              <w:rPr>
                <w:sz w:val="20"/>
              </w:rPr>
              <w:t>осуществляющих регулир.виды деятельности</w:t>
            </w:r>
          </w:p>
        </w:tc>
        <w:tc>
          <w:tcPr>
            <w:tcW w:w="1119" w:type="dxa"/>
          </w:tcPr>
          <w:p w14:paraId="6BB16FAA" w14:textId="77777777" w:rsidR="00111141" w:rsidRDefault="00111141">
            <w:pPr>
              <w:pStyle w:val="TableParagraph"/>
              <w:jc w:val="left"/>
              <w:rPr>
                <w:sz w:val="20"/>
              </w:rPr>
            </w:pPr>
          </w:p>
        </w:tc>
        <w:tc>
          <w:tcPr>
            <w:tcW w:w="1599" w:type="dxa"/>
          </w:tcPr>
          <w:p w14:paraId="1115B656" w14:textId="77777777" w:rsidR="00111141" w:rsidRDefault="00111141">
            <w:pPr>
              <w:pStyle w:val="TableParagraph"/>
              <w:jc w:val="left"/>
              <w:rPr>
                <w:sz w:val="20"/>
              </w:rPr>
            </w:pPr>
          </w:p>
        </w:tc>
        <w:tc>
          <w:tcPr>
            <w:tcW w:w="1253" w:type="dxa"/>
          </w:tcPr>
          <w:p w14:paraId="0900B22D" w14:textId="77777777" w:rsidR="00111141" w:rsidRDefault="00111141">
            <w:pPr>
              <w:pStyle w:val="TableParagraph"/>
              <w:jc w:val="left"/>
              <w:rPr>
                <w:sz w:val="20"/>
              </w:rPr>
            </w:pPr>
          </w:p>
        </w:tc>
        <w:tc>
          <w:tcPr>
            <w:tcW w:w="1599" w:type="dxa"/>
          </w:tcPr>
          <w:p w14:paraId="7AC00CE9" w14:textId="77777777" w:rsidR="00111141" w:rsidRDefault="00111141">
            <w:pPr>
              <w:pStyle w:val="TableParagraph"/>
              <w:spacing w:before="1"/>
              <w:jc w:val="left"/>
              <w:rPr>
                <w:sz w:val="20"/>
              </w:rPr>
            </w:pPr>
          </w:p>
          <w:p w14:paraId="34BC3910" w14:textId="77777777" w:rsidR="00111141" w:rsidRDefault="00D60EFB">
            <w:pPr>
              <w:pStyle w:val="TableParagraph"/>
              <w:ind w:left="14"/>
              <w:rPr>
                <w:sz w:val="20"/>
              </w:rPr>
            </w:pPr>
            <w:r>
              <w:rPr>
                <w:spacing w:val="-10"/>
                <w:sz w:val="20"/>
              </w:rPr>
              <w:t>-</w:t>
            </w:r>
          </w:p>
        </w:tc>
        <w:tc>
          <w:tcPr>
            <w:tcW w:w="1253" w:type="dxa"/>
          </w:tcPr>
          <w:p w14:paraId="33E5DC60" w14:textId="77777777" w:rsidR="00111141" w:rsidRDefault="00111141">
            <w:pPr>
              <w:pStyle w:val="TableParagraph"/>
              <w:jc w:val="left"/>
              <w:rPr>
                <w:sz w:val="20"/>
              </w:rPr>
            </w:pPr>
          </w:p>
        </w:tc>
        <w:tc>
          <w:tcPr>
            <w:tcW w:w="1057" w:type="dxa"/>
          </w:tcPr>
          <w:p w14:paraId="1444263F" w14:textId="77777777" w:rsidR="00111141" w:rsidRDefault="00111141">
            <w:pPr>
              <w:pStyle w:val="TableParagraph"/>
              <w:jc w:val="left"/>
              <w:rPr>
                <w:sz w:val="20"/>
              </w:rPr>
            </w:pPr>
          </w:p>
        </w:tc>
        <w:tc>
          <w:tcPr>
            <w:tcW w:w="1056" w:type="dxa"/>
          </w:tcPr>
          <w:p w14:paraId="157BEA6C" w14:textId="77777777" w:rsidR="00111141" w:rsidRDefault="00111141">
            <w:pPr>
              <w:pStyle w:val="TableParagraph"/>
              <w:jc w:val="left"/>
              <w:rPr>
                <w:sz w:val="20"/>
              </w:rPr>
            </w:pPr>
          </w:p>
        </w:tc>
        <w:tc>
          <w:tcPr>
            <w:tcW w:w="1056" w:type="dxa"/>
          </w:tcPr>
          <w:p w14:paraId="4DDCF92A" w14:textId="77777777" w:rsidR="00111141" w:rsidRDefault="00111141">
            <w:pPr>
              <w:pStyle w:val="TableParagraph"/>
              <w:jc w:val="left"/>
              <w:rPr>
                <w:sz w:val="20"/>
              </w:rPr>
            </w:pPr>
          </w:p>
        </w:tc>
        <w:tc>
          <w:tcPr>
            <w:tcW w:w="1056" w:type="dxa"/>
          </w:tcPr>
          <w:p w14:paraId="314FA87C" w14:textId="77777777" w:rsidR="00111141" w:rsidRDefault="00111141">
            <w:pPr>
              <w:pStyle w:val="TableParagraph"/>
              <w:jc w:val="left"/>
              <w:rPr>
                <w:sz w:val="20"/>
              </w:rPr>
            </w:pPr>
          </w:p>
        </w:tc>
        <w:tc>
          <w:tcPr>
            <w:tcW w:w="1055" w:type="dxa"/>
          </w:tcPr>
          <w:p w14:paraId="57FF69EC" w14:textId="77777777" w:rsidR="00111141" w:rsidRDefault="00111141">
            <w:pPr>
              <w:pStyle w:val="TableParagraph"/>
              <w:jc w:val="left"/>
              <w:rPr>
                <w:sz w:val="20"/>
              </w:rPr>
            </w:pPr>
          </w:p>
        </w:tc>
      </w:tr>
      <w:tr w:rsidR="00111141" w14:paraId="46D968B7" w14:textId="77777777">
        <w:trPr>
          <w:trHeight w:val="460"/>
        </w:trPr>
        <w:tc>
          <w:tcPr>
            <w:tcW w:w="586" w:type="dxa"/>
          </w:tcPr>
          <w:p w14:paraId="24F5ED06" w14:textId="77777777" w:rsidR="00111141" w:rsidRDefault="00D60EFB">
            <w:pPr>
              <w:pStyle w:val="TableParagraph"/>
              <w:spacing w:before="115"/>
              <w:ind w:left="12" w:right="1"/>
              <w:rPr>
                <w:sz w:val="20"/>
              </w:rPr>
            </w:pPr>
            <w:r>
              <w:rPr>
                <w:spacing w:val="-4"/>
                <w:sz w:val="20"/>
              </w:rPr>
              <w:t>2.2.</w:t>
            </w:r>
          </w:p>
        </w:tc>
        <w:tc>
          <w:tcPr>
            <w:tcW w:w="3178" w:type="dxa"/>
          </w:tcPr>
          <w:p w14:paraId="0992B2F5" w14:textId="77777777" w:rsidR="00111141" w:rsidRDefault="00D60EFB">
            <w:pPr>
              <w:pStyle w:val="TableParagraph"/>
              <w:spacing w:line="230" w:lineRule="atLeast"/>
              <w:ind w:left="345" w:right="334" w:firstLine="566"/>
              <w:jc w:val="left"/>
              <w:rPr>
                <w:sz w:val="20"/>
              </w:rPr>
            </w:pPr>
            <w:r>
              <w:rPr>
                <w:sz w:val="20"/>
              </w:rPr>
              <w:t>Арендная плата (производственные</w:t>
            </w:r>
            <w:r>
              <w:rPr>
                <w:spacing w:val="-13"/>
                <w:sz w:val="20"/>
              </w:rPr>
              <w:t xml:space="preserve"> </w:t>
            </w:r>
            <w:r>
              <w:rPr>
                <w:sz w:val="20"/>
              </w:rPr>
              <w:t>объекты)</w:t>
            </w:r>
          </w:p>
        </w:tc>
        <w:tc>
          <w:tcPr>
            <w:tcW w:w="1119" w:type="dxa"/>
          </w:tcPr>
          <w:p w14:paraId="5BE8282F" w14:textId="77777777" w:rsidR="00111141" w:rsidRDefault="00D60EFB">
            <w:pPr>
              <w:pStyle w:val="TableParagraph"/>
              <w:spacing w:before="115"/>
              <w:ind w:left="20" w:right="1"/>
              <w:rPr>
                <w:sz w:val="20"/>
              </w:rPr>
            </w:pPr>
            <w:r>
              <w:rPr>
                <w:spacing w:val="-2"/>
                <w:sz w:val="20"/>
              </w:rPr>
              <w:t>0,125</w:t>
            </w:r>
          </w:p>
        </w:tc>
        <w:tc>
          <w:tcPr>
            <w:tcW w:w="1599" w:type="dxa"/>
          </w:tcPr>
          <w:p w14:paraId="745A8257" w14:textId="77777777" w:rsidR="00111141" w:rsidRDefault="00111141">
            <w:pPr>
              <w:pStyle w:val="TableParagraph"/>
              <w:jc w:val="left"/>
              <w:rPr>
                <w:sz w:val="20"/>
              </w:rPr>
            </w:pPr>
          </w:p>
        </w:tc>
        <w:tc>
          <w:tcPr>
            <w:tcW w:w="1253" w:type="dxa"/>
          </w:tcPr>
          <w:p w14:paraId="4F4739B1" w14:textId="77777777" w:rsidR="00111141" w:rsidRDefault="00111141">
            <w:pPr>
              <w:pStyle w:val="TableParagraph"/>
              <w:jc w:val="left"/>
              <w:rPr>
                <w:sz w:val="20"/>
              </w:rPr>
            </w:pPr>
          </w:p>
        </w:tc>
        <w:tc>
          <w:tcPr>
            <w:tcW w:w="1599" w:type="dxa"/>
          </w:tcPr>
          <w:p w14:paraId="7A7D1F54" w14:textId="77777777" w:rsidR="00111141" w:rsidRDefault="00111141">
            <w:pPr>
              <w:pStyle w:val="TableParagraph"/>
              <w:jc w:val="left"/>
              <w:rPr>
                <w:sz w:val="20"/>
              </w:rPr>
            </w:pPr>
          </w:p>
        </w:tc>
        <w:tc>
          <w:tcPr>
            <w:tcW w:w="1253" w:type="dxa"/>
          </w:tcPr>
          <w:p w14:paraId="2D27C62A" w14:textId="77777777" w:rsidR="00111141" w:rsidRDefault="00111141">
            <w:pPr>
              <w:pStyle w:val="TableParagraph"/>
              <w:jc w:val="left"/>
              <w:rPr>
                <w:sz w:val="20"/>
              </w:rPr>
            </w:pPr>
          </w:p>
        </w:tc>
        <w:tc>
          <w:tcPr>
            <w:tcW w:w="1057" w:type="dxa"/>
          </w:tcPr>
          <w:p w14:paraId="69E9FB6B" w14:textId="77777777" w:rsidR="00111141" w:rsidRDefault="00D60EFB">
            <w:pPr>
              <w:pStyle w:val="TableParagraph"/>
              <w:spacing w:before="115"/>
              <w:ind w:left="17" w:right="5"/>
              <w:rPr>
                <w:sz w:val="20"/>
              </w:rPr>
            </w:pPr>
            <w:r>
              <w:rPr>
                <w:spacing w:val="-2"/>
                <w:sz w:val="20"/>
              </w:rPr>
              <w:t>0,125</w:t>
            </w:r>
          </w:p>
        </w:tc>
        <w:tc>
          <w:tcPr>
            <w:tcW w:w="1056" w:type="dxa"/>
          </w:tcPr>
          <w:p w14:paraId="505F209F" w14:textId="77777777" w:rsidR="00111141" w:rsidRDefault="00D60EFB">
            <w:pPr>
              <w:pStyle w:val="TableParagraph"/>
              <w:spacing w:before="115"/>
              <w:ind w:left="20" w:right="7"/>
              <w:rPr>
                <w:sz w:val="20"/>
              </w:rPr>
            </w:pPr>
            <w:r>
              <w:rPr>
                <w:spacing w:val="-2"/>
                <w:sz w:val="20"/>
              </w:rPr>
              <w:t>0,125</w:t>
            </w:r>
          </w:p>
        </w:tc>
        <w:tc>
          <w:tcPr>
            <w:tcW w:w="1056" w:type="dxa"/>
          </w:tcPr>
          <w:p w14:paraId="6C734B0D" w14:textId="77777777" w:rsidR="00111141" w:rsidRDefault="00D60EFB">
            <w:pPr>
              <w:pStyle w:val="TableParagraph"/>
              <w:spacing w:before="115"/>
              <w:ind w:left="20" w:right="7"/>
              <w:rPr>
                <w:sz w:val="20"/>
              </w:rPr>
            </w:pPr>
            <w:r>
              <w:rPr>
                <w:spacing w:val="-2"/>
                <w:sz w:val="20"/>
              </w:rPr>
              <w:t>0,125</w:t>
            </w:r>
          </w:p>
        </w:tc>
        <w:tc>
          <w:tcPr>
            <w:tcW w:w="1056" w:type="dxa"/>
          </w:tcPr>
          <w:p w14:paraId="1E132304" w14:textId="77777777" w:rsidR="00111141" w:rsidRDefault="00D60EFB">
            <w:pPr>
              <w:pStyle w:val="TableParagraph"/>
              <w:spacing w:before="115"/>
              <w:ind w:left="20" w:right="7"/>
              <w:rPr>
                <w:sz w:val="20"/>
              </w:rPr>
            </w:pPr>
            <w:r>
              <w:rPr>
                <w:spacing w:val="-2"/>
                <w:sz w:val="20"/>
              </w:rPr>
              <w:t>0,125</w:t>
            </w:r>
          </w:p>
        </w:tc>
        <w:tc>
          <w:tcPr>
            <w:tcW w:w="1055" w:type="dxa"/>
          </w:tcPr>
          <w:p w14:paraId="5F331C81" w14:textId="77777777" w:rsidR="00111141" w:rsidRDefault="00D60EFB">
            <w:pPr>
              <w:pStyle w:val="TableParagraph"/>
              <w:spacing w:before="115"/>
              <w:ind w:left="20" w:right="4"/>
              <w:rPr>
                <w:sz w:val="20"/>
              </w:rPr>
            </w:pPr>
            <w:r>
              <w:rPr>
                <w:spacing w:val="-2"/>
                <w:sz w:val="20"/>
              </w:rPr>
              <w:t>0,125</w:t>
            </w:r>
          </w:p>
        </w:tc>
      </w:tr>
      <w:tr w:rsidR="00111141" w14:paraId="78C285CE" w14:textId="77777777">
        <w:trPr>
          <w:trHeight w:val="230"/>
        </w:trPr>
        <w:tc>
          <w:tcPr>
            <w:tcW w:w="586" w:type="dxa"/>
          </w:tcPr>
          <w:p w14:paraId="1D9304E2" w14:textId="77777777" w:rsidR="00111141" w:rsidRDefault="00D60EFB">
            <w:pPr>
              <w:pStyle w:val="TableParagraph"/>
              <w:spacing w:line="210" w:lineRule="exact"/>
              <w:ind w:left="12" w:right="1"/>
              <w:rPr>
                <w:sz w:val="20"/>
              </w:rPr>
            </w:pPr>
            <w:r>
              <w:rPr>
                <w:spacing w:val="-4"/>
                <w:sz w:val="20"/>
              </w:rPr>
              <w:t>2.3.</w:t>
            </w:r>
          </w:p>
        </w:tc>
        <w:tc>
          <w:tcPr>
            <w:tcW w:w="3178" w:type="dxa"/>
          </w:tcPr>
          <w:p w14:paraId="2C2F01C2" w14:textId="77777777" w:rsidR="00111141" w:rsidRDefault="00D60EFB">
            <w:pPr>
              <w:pStyle w:val="TableParagraph"/>
              <w:spacing w:line="210" w:lineRule="exact"/>
              <w:ind w:left="30" w:right="24"/>
              <w:rPr>
                <w:sz w:val="20"/>
              </w:rPr>
            </w:pPr>
            <w:r>
              <w:rPr>
                <w:spacing w:val="-2"/>
                <w:sz w:val="20"/>
              </w:rPr>
              <w:t>Концессионная</w:t>
            </w:r>
            <w:r>
              <w:rPr>
                <w:spacing w:val="11"/>
                <w:sz w:val="20"/>
              </w:rPr>
              <w:t xml:space="preserve"> </w:t>
            </w:r>
            <w:r>
              <w:rPr>
                <w:spacing w:val="-4"/>
                <w:sz w:val="20"/>
              </w:rPr>
              <w:t>плата</w:t>
            </w:r>
          </w:p>
        </w:tc>
        <w:tc>
          <w:tcPr>
            <w:tcW w:w="1119" w:type="dxa"/>
          </w:tcPr>
          <w:p w14:paraId="22633709" w14:textId="77777777" w:rsidR="00111141" w:rsidRDefault="00111141">
            <w:pPr>
              <w:pStyle w:val="TableParagraph"/>
              <w:jc w:val="left"/>
              <w:rPr>
                <w:sz w:val="16"/>
              </w:rPr>
            </w:pPr>
          </w:p>
        </w:tc>
        <w:tc>
          <w:tcPr>
            <w:tcW w:w="1599" w:type="dxa"/>
          </w:tcPr>
          <w:p w14:paraId="534319A7" w14:textId="77777777" w:rsidR="00111141" w:rsidRDefault="00111141">
            <w:pPr>
              <w:pStyle w:val="TableParagraph"/>
              <w:jc w:val="left"/>
              <w:rPr>
                <w:sz w:val="16"/>
              </w:rPr>
            </w:pPr>
          </w:p>
        </w:tc>
        <w:tc>
          <w:tcPr>
            <w:tcW w:w="1253" w:type="dxa"/>
          </w:tcPr>
          <w:p w14:paraId="503BFD26" w14:textId="77777777" w:rsidR="00111141" w:rsidRDefault="00111141">
            <w:pPr>
              <w:pStyle w:val="TableParagraph"/>
              <w:jc w:val="left"/>
              <w:rPr>
                <w:sz w:val="16"/>
              </w:rPr>
            </w:pPr>
          </w:p>
        </w:tc>
        <w:tc>
          <w:tcPr>
            <w:tcW w:w="1599" w:type="dxa"/>
          </w:tcPr>
          <w:p w14:paraId="286B80B5" w14:textId="77777777" w:rsidR="00111141" w:rsidRDefault="00111141">
            <w:pPr>
              <w:pStyle w:val="TableParagraph"/>
              <w:jc w:val="left"/>
              <w:rPr>
                <w:sz w:val="16"/>
              </w:rPr>
            </w:pPr>
          </w:p>
        </w:tc>
        <w:tc>
          <w:tcPr>
            <w:tcW w:w="1253" w:type="dxa"/>
          </w:tcPr>
          <w:p w14:paraId="3F357ACB" w14:textId="77777777" w:rsidR="00111141" w:rsidRDefault="00111141">
            <w:pPr>
              <w:pStyle w:val="TableParagraph"/>
              <w:jc w:val="left"/>
              <w:rPr>
                <w:sz w:val="16"/>
              </w:rPr>
            </w:pPr>
          </w:p>
        </w:tc>
        <w:tc>
          <w:tcPr>
            <w:tcW w:w="1057" w:type="dxa"/>
          </w:tcPr>
          <w:p w14:paraId="01B48BD3" w14:textId="77777777" w:rsidR="00111141" w:rsidRDefault="00111141">
            <w:pPr>
              <w:pStyle w:val="TableParagraph"/>
              <w:jc w:val="left"/>
              <w:rPr>
                <w:sz w:val="16"/>
              </w:rPr>
            </w:pPr>
          </w:p>
        </w:tc>
        <w:tc>
          <w:tcPr>
            <w:tcW w:w="1056" w:type="dxa"/>
          </w:tcPr>
          <w:p w14:paraId="0664DB79" w14:textId="77777777" w:rsidR="00111141" w:rsidRDefault="00111141">
            <w:pPr>
              <w:pStyle w:val="TableParagraph"/>
              <w:jc w:val="left"/>
              <w:rPr>
                <w:sz w:val="16"/>
              </w:rPr>
            </w:pPr>
          </w:p>
        </w:tc>
        <w:tc>
          <w:tcPr>
            <w:tcW w:w="1056" w:type="dxa"/>
          </w:tcPr>
          <w:p w14:paraId="66445ED0" w14:textId="77777777" w:rsidR="00111141" w:rsidRDefault="00111141">
            <w:pPr>
              <w:pStyle w:val="TableParagraph"/>
              <w:jc w:val="left"/>
              <w:rPr>
                <w:sz w:val="16"/>
              </w:rPr>
            </w:pPr>
          </w:p>
        </w:tc>
        <w:tc>
          <w:tcPr>
            <w:tcW w:w="1056" w:type="dxa"/>
          </w:tcPr>
          <w:p w14:paraId="67F648B0" w14:textId="77777777" w:rsidR="00111141" w:rsidRDefault="00111141">
            <w:pPr>
              <w:pStyle w:val="TableParagraph"/>
              <w:jc w:val="left"/>
              <w:rPr>
                <w:sz w:val="16"/>
              </w:rPr>
            </w:pPr>
          </w:p>
        </w:tc>
        <w:tc>
          <w:tcPr>
            <w:tcW w:w="1055" w:type="dxa"/>
          </w:tcPr>
          <w:p w14:paraId="6E4F7182" w14:textId="77777777" w:rsidR="00111141" w:rsidRDefault="00111141">
            <w:pPr>
              <w:pStyle w:val="TableParagraph"/>
              <w:jc w:val="left"/>
              <w:rPr>
                <w:sz w:val="16"/>
              </w:rPr>
            </w:pPr>
          </w:p>
        </w:tc>
      </w:tr>
      <w:tr w:rsidR="00111141" w14:paraId="39714153" w14:textId="77777777">
        <w:trPr>
          <w:trHeight w:val="691"/>
        </w:trPr>
        <w:tc>
          <w:tcPr>
            <w:tcW w:w="586" w:type="dxa"/>
          </w:tcPr>
          <w:p w14:paraId="59941A28" w14:textId="77777777" w:rsidR="00111141" w:rsidRDefault="00111141">
            <w:pPr>
              <w:pStyle w:val="TableParagraph"/>
              <w:spacing w:before="1"/>
              <w:jc w:val="left"/>
              <w:rPr>
                <w:sz w:val="20"/>
              </w:rPr>
            </w:pPr>
          </w:p>
          <w:p w14:paraId="21BC6725" w14:textId="77777777" w:rsidR="00111141" w:rsidRDefault="00D60EFB">
            <w:pPr>
              <w:pStyle w:val="TableParagraph"/>
              <w:ind w:left="12" w:right="1"/>
              <w:rPr>
                <w:sz w:val="20"/>
              </w:rPr>
            </w:pPr>
            <w:r>
              <w:rPr>
                <w:spacing w:val="-4"/>
                <w:sz w:val="20"/>
              </w:rPr>
              <w:t>2.4.</w:t>
            </w:r>
          </w:p>
        </w:tc>
        <w:tc>
          <w:tcPr>
            <w:tcW w:w="3178" w:type="dxa"/>
          </w:tcPr>
          <w:p w14:paraId="53CDBE86" w14:textId="77777777" w:rsidR="00111141" w:rsidRDefault="00D60EFB">
            <w:pPr>
              <w:pStyle w:val="TableParagraph"/>
              <w:spacing w:line="230" w:lineRule="atLeast"/>
              <w:ind w:left="283" w:right="278" w:firstLine="2"/>
              <w:rPr>
                <w:sz w:val="20"/>
              </w:rPr>
            </w:pPr>
            <w:r>
              <w:rPr>
                <w:sz w:val="20"/>
              </w:rPr>
              <w:t>Расходы на уплату налогов, сборов</w:t>
            </w:r>
            <w:r>
              <w:rPr>
                <w:spacing w:val="-13"/>
                <w:sz w:val="20"/>
              </w:rPr>
              <w:t xml:space="preserve"> </w:t>
            </w:r>
            <w:r>
              <w:rPr>
                <w:sz w:val="20"/>
              </w:rPr>
              <w:t>и</w:t>
            </w:r>
            <w:r>
              <w:rPr>
                <w:spacing w:val="-11"/>
                <w:sz w:val="20"/>
              </w:rPr>
              <w:t xml:space="preserve"> </w:t>
            </w:r>
            <w:r>
              <w:rPr>
                <w:sz w:val="20"/>
              </w:rPr>
              <w:t>других</w:t>
            </w:r>
            <w:r>
              <w:rPr>
                <w:spacing w:val="-13"/>
                <w:sz w:val="20"/>
              </w:rPr>
              <w:t xml:space="preserve"> </w:t>
            </w:r>
            <w:r>
              <w:rPr>
                <w:sz w:val="20"/>
              </w:rPr>
              <w:t>обязательных платежей, в том числе:</w:t>
            </w:r>
          </w:p>
        </w:tc>
        <w:tc>
          <w:tcPr>
            <w:tcW w:w="1119" w:type="dxa"/>
          </w:tcPr>
          <w:p w14:paraId="1712EA7B" w14:textId="77777777" w:rsidR="00111141" w:rsidRDefault="00111141">
            <w:pPr>
              <w:pStyle w:val="TableParagraph"/>
              <w:spacing w:before="1"/>
              <w:jc w:val="left"/>
              <w:rPr>
                <w:sz w:val="20"/>
              </w:rPr>
            </w:pPr>
          </w:p>
          <w:p w14:paraId="4BBA3551" w14:textId="77777777" w:rsidR="00111141" w:rsidRDefault="00D60EFB">
            <w:pPr>
              <w:pStyle w:val="TableParagraph"/>
              <w:ind w:left="20" w:right="1"/>
              <w:rPr>
                <w:sz w:val="20"/>
              </w:rPr>
            </w:pPr>
            <w:r>
              <w:rPr>
                <w:spacing w:val="-2"/>
                <w:sz w:val="20"/>
              </w:rPr>
              <w:t>3,992</w:t>
            </w:r>
          </w:p>
        </w:tc>
        <w:tc>
          <w:tcPr>
            <w:tcW w:w="1599" w:type="dxa"/>
          </w:tcPr>
          <w:p w14:paraId="419C4CF3" w14:textId="77777777" w:rsidR="00111141" w:rsidRDefault="00111141">
            <w:pPr>
              <w:pStyle w:val="TableParagraph"/>
              <w:spacing w:before="1"/>
              <w:jc w:val="left"/>
              <w:rPr>
                <w:sz w:val="20"/>
              </w:rPr>
            </w:pPr>
          </w:p>
          <w:p w14:paraId="2440EF07" w14:textId="77777777" w:rsidR="00111141" w:rsidRDefault="00D60EFB">
            <w:pPr>
              <w:pStyle w:val="TableParagraph"/>
              <w:ind w:left="18"/>
              <w:rPr>
                <w:sz w:val="20"/>
              </w:rPr>
            </w:pPr>
            <w:r>
              <w:rPr>
                <w:spacing w:val="-2"/>
                <w:sz w:val="20"/>
              </w:rPr>
              <w:t>3,960</w:t>
            </w:r>
          </w:p>
        </w:tc>
        <w:tc>
          <w:tcPr>
            <w:tcW w:w="1253" w:type="dxa"/>
          </w:tcPr>
          <w:p w14:paraId="6A1EB6D5" w14:textId="77777777" w:rsidR="00111141" w:rsidRDefault="00111141">
            <w:pPr>
              <w:pStyle w:val="TableParagraph"/>
              <w:spacing w:before="1"/>
              <w:jc w:val="left"/>
              <w:rPr>
                <w:sz w:val="20"/>
              </w:rPr>
            </w:pPr>
          </w:p>
          <w:p w14:paraId="3758FAAC" w14:textId="77777777" w:rsidR="00111141" w:rsidRDefault="00D60EFB">
            <w:pPr>
              <w:pStyle w:val="TableParagraph"/>
              <w:ind w:left="18"/>
              <w:rPr>
                <w:sz w:val="20"/>
              </w:rPr>
            </w:pPr>
            <w:r>
              <w:rPr>
                <w:spacing w:val="-2"/>
                <w:sz w:val="20"/>
              </w:rPr>
              <w:t>0,976</w:t>
            </w:r>
          </w:p>
        </w:tc>
        <w:tc>
          <w:tcPr>
            <w:tcW w:w="1599" w:type="dxa"/>
          </w:tcPr>
          <w:p w14:paraId="6B956489" w14:textId="77777777" w:rsidR="00111141" w:rsidRDefault="00111141">
            <w:pPr>
              <w:pStyle w:val="TableParagraph"/>
              <w:spacing w:before="1"/>
              <w:jc w:val="left"/>
              <w:rPr>
                <w:sz w:val="20"/>
              </w:rPr>
            </w:pPr>
          </w:p>
          <w:p w14:paraId="5D3EC39E" w14:textId="77777777" w:rsidR="00111141" w:rsidRDefault="00D60EFB">
            <w:pPr>
              <w:pStyle w:val="TableParagraph"/>
              <w:ind w:left="18"/>
              <w:rPr>
                <w:sz w:val="20"/>
              </w:rPr>
            </w:pPr>
            <w:r>
              <w:rPr>
                <w:spacing w:val="-2"/>
                <w:sz w:val="20"/>
              </w:rPr>
              <w:t>3,960</w:t>
            </w:r>
          </w:p>
        </w:tc>
        <w:tc>
          <w:tcPr>
            <w:tcW w:w="1253" w:type="dxa"/>
          </w:tcPr>
          <w:p w14:paraId="4BE37B4F" w14:textId="77777777" w:rsidR="00111141" w:rsidRDefault="00111141">
            <w:pPr>
              <w:pStyle w:val="TableParagraph"/>
              <w:spacing w:before="1"/>
              <w:jc w:val="left"/>
              <w:rPr>
                <w:sz w:val="20"/>
              </w:rPr>
            </w:pPr>
          </w:p>
          <w:p w14:paraId="70FE69A7" w14:textId="77777777" w:rsidR="00111141" w:rsidRDefault="00D60EFB">
            <w:pPr>
              <w:pStyle w:val="TableParagraph"/>
              <w:ind w:left="18"/>
              <w:rPr>
                <w:sz w:val="20"/>
              </w:rPr>
            </w:pPr>
            <w:r>
              <w:rPr>
                <w:spacing w:val="-2"/>
                <w:sz w:val="20"/>
              </w:rPr>
              <w:t>1,000</w:t>
            </w:r>
          </w:p>
        </w:tc>
        <w:tc>
          <w:tcPr>
            <w:tcW w:w="1057" w:type="dxa"/>
          </w:tcPr>
          <w:p w14:paraId="6B281158" w14:textId="77777777" w:rsidR="00111141" w:rsidRDefault="00111141">
            <w:pPr>
              <w:pStyle w:val="TableParagraph"/>
              <w:spacing w:before="1"/>
              <w:jc w:val="left"/>
              <w:rPr>
                <w:sz w:val="20"/>
              </w:rPr>
            </w:pPr>
          </w:p>
          <w:p w14:paraId="7B2E4989" w14:textId="77777777" w:rsidR="00111141" w:rsidRDefault="00D60EFB">
            <w:pPr>
              <w:pStyle w:val="TableParagraph"/>
              <w:ind w:left="17"/>
              <w:rPr>
                <w:sz w:val="20"/>
              </w:rPr>
            </w:pPr>
            <w:r>
              <w:rPr>
                <w:spacing w:val="-4"/>
                <w:sz w:val="20"/>
              </w:rPr>
              <w:t>3,96</w:t>
            </w:r>
          </w:p>
        </w:tc>
        <w:tc>
          <w:tcPr>
            <w:tcW w:w="1056" w:type="dxa"/>
          </w:tcPr>
          <w:p w14:paraId="39C8149D" w14:textId="77777777" w:rsidR="00111141" w:rsidRDefault="00111141">
            <w:pPr>
              <w:pStyle w:val="TableParagraph"/>
              <w:spacing w:before="1"/>
              <w:jc w:val="left"/>
              <w:rPr>
                <w:sz w:val="20"/>
              </w:rPr>
            </w:pPr>
          </w:p>
          <w:p w14:paraId="4BCBB103" w14:textId="77777777" w:rsidR="00111141" w:rsidRDefault="00D60EFB">
            <w:pPr>
              <w:pStyle w:val="TableParagraph"/>
              <w:ind w:left="20" w:right="3"/>
              <w:rPr>
                <w:sz w:val="20"/>
              </w:rPr>
            </w:pPr>
            <w:r>
              <w:rPr>
                <w:spacing w:val="-4"/>
                <w:sz w:val="20"/>
              </w:rPr>
              <w:t>3,96</w:t>
            </w:r>
          </w:p>
        </w:tc>
        <w:tc>
          <w:tcPr>
            <w:tcW w:w="1056" w:type="dxa"/>
          </w:tcPr>
          <w:p w14:paraId="6052A218" w14:textId="77777777" w:rsidR="00111141" w:rsidRDefault="00111141">
            <w:pPr>
              <w:pStyle w:val="TableParagraph"/>
              <w:spacing w:before="1"/>
              <w:jc w:val="left"/>
              <w:rPr>
                <w:sz w:val="20"/>
              </w:rPr>
            </w:pPr>
          </w:p>
          <w:p w14:paraId="5D216309" w14:textId="77777777" w:rsidR="00111141" w:rsidRDefault="00D60EFB">
            <w:pPr>
              <w:pStyle w:val="TableParagraph"/>
              <w:ind w:left="20" w:right="2"/>
              <w:rPr>
                <w:sz w:val="20"/>
              </w:rPr>
            </w:pPr>
            <w:r>
              <w:rPr>
                <w:spacing w:val="-4"/>
                <w:sz w:val="20"/>
              </w:rPr>
              <w:t>3,96</w:t>
            </w:r>
          </w:p>
        </w:tc>
        <w:tc>
          <w:tcPr>
            <w:tcW w:w="1056" w:type="dxa"/>
          </w:tcPr>
          <w:p w14:paraId="64E134D2" w14:textId="77777777" w:rsidR="00111141" w:rsidRDefault="00111141">
            <w:pPr>
              <w:pStyle w:val="TableParagraph"/>
              <w:spacing w:before="1"/>
              <w:jc w:val="left"/>
              <w:rPr>
                <w:sz w:val="20"/>
              </w:rPr>
            </w:pPr>
          </w:p>
          <w:p w14:paraId="2EB4535A" w14:textId="77777777" w:rsidR="00111141" w:rsidRDefault="00D60EFB">
            <w:pPr>
              <w:pStyle w:val="TableParagraph"/>
              <w:ind w:left="20" w:right="2"/>
              <w:rPr>
                <w:sz w:val="20"/>
              </w:rPr>
            </w:pPr>
            <w:r>
              <w:rPr>
                <w:spacing w:val="-4"/>
                <w:sz w:val="20"/>
              </w:rPr>
              <w:t>3,96</w:t>
            </w:r>
          </w:p>
        </w:tc>
        <w:tc>
          <w:tcPr>
            <w:tcW w:w="1055" w:type="dxa"/>
          </w:tcPr>
          <w:p w14:paraId="56EE6F39" w14:textId="77777777" w:rsidR="00111141" w:rsidRDefault="00111141">
            <w:pPr>
              <w:pStyle w:val="TableParagraph"/>
              <w:spacing w:before="1"/>
              <w:jc w:val="left"/>
              <w:rPr>
                <w:sz w:val="20"/>
              </w:rPr>
            </w:pPr>
          </w:p>
          <w:p w14:paraId="142DBB25" w14:textId="77777777" w:rsidR="00111141" w:rsidRDefault="00D60EFB">
            <w:pPr>
              <w:pStyle w:val="TableParagraph"/>
              <w:ind w:left="20"/>
              <w:rPr>
                <w:sz w:val="20"/>
              </w:rPr>
            </w:pPr>
            <w:r>
              <w:rPr>
                <w:spacing w:val="-4"/>
                <w:sz w:val="20"/>
              </w:rPr>
              <w:t>3,96</w:t>
            </w:r>
          </w:p>
        </w:tc>
      </w:tr>
      <w:tr w:rsidR="00111141" w14:paraId="2ABB485D" w14:textId="77777777">
        <w:trPr>
          <w:trHeight w:val="1839"/>
        </w:trPr>
        <w:tc>
          <w:tcPr>
            <w:tcW w:w="586" w:type="dxa"/>
          </w:tcPr>
          <w:p w14:paraId="48E3E08C" w14:textId="77777777" w:rsidR="00111141" w:rsidRDefault="00111141">
            <w:pPr>
              <w:pStyle w:val="TableParagraph"/>
              <w:jc w:val="left"/>
              <w:rPr>
                <w:sz w:val="20"/>
              </w:rPr>
            </w:pPr>
          </w:p>
          <w:p w14:paraId="692A3B11" w14:textId="77777777" w:rsidR="00111141" w:rsidRDefault="00111141">
            <w:pPr>
              <w:pStyle w:val="TableParagraph"/>
              <w:spacing w:before="227"/>
              <w:jc w:val="left"/>
              <w:rPr>
                <w:sz w:val="20"/>
              </w:rPr>
            </w:pPr>
          </w:p>
          <w:p w14:paraId="1428DDB6" w14:textId="77777777" w:rsidR="00111141" w:rsidRDefault="00D60EFB">
            <w:pPr>
              <w:pStyle w:val="TableParagraph"/>
              <w:ind w:left="12" w:right="1"/>
              <w:rPr>
                <w:sz w:val="20"/>
              </w:rPr>
            </w:pPr>
            <w:r>
              <w:rPr>
                <w:spacing w:val="-4"/>
                <w:sz w:val="20"/>
              </w:rPr>
              <w:t>2.4.</w:t>
            </w:r>
          </w:p>
          <w:p w14:paraId="7ECE3D1F" w14:textId="77777777" w:rsidR="00111141" w:rsidRDefault="00D60EFB">
            <w:pPr>
              <w:pStyle w:val="TableParagraph"/>
              <w:ind w:left="12" w:right="6"/>
              <w:rPr>
                <w:sz w:val="20"/>
              </w:rPr>
            </w:pPr>
            <w:r>
              <w:rPr>
                <w:spacing w:val="-5"/>
                <w:sz w:val="20"/>
              </w:rPr>
              <w:t>1.</w:t>
            </w:r>
          </w:p>
        </w:tc>
        <w:tc>
          <w:tcPr>
            <w:tcW w:w="3178" w:type="dxa"/>
          </w:tcPr>
          <w:p w14:paraId="490BBC55" w14:textId="77777777" w:rsidR="00111141" w:rsidRDefault="00D60EFB">
            <w:pPr>
              <w:pStyle w:val="TableParagraph"/>
              <w:ind w:left="134" w:right="128" w:firstLine="9"/>
              <w:rPr>
                <w:sz w:val="20"/>
              </w:rPr>
            </w:pPr>
            <w:r>
              <w:rPr>
                <w:sz w:val="20"/>
              </w:rPr>
              <w:t>плата за выбросы и сбросы загрязняющих веществ в окружающую</w:t>
            </w:r>
            <w:r>
              <w:rPr>
                <w:spacing w:val="-13"/>
                <w:sz w:val="20"/>
              </w:rPr>
              <w:t xml:space="preserve"> </w:t>
            </w:r>
            <w:r>
              <w:rPr>
                <w:sz w:val="20"/>
              </w:rPr>
              <w:t>среду,</w:t>
            </w:r>
            <w:r>
              <w:rPr>
                <w:spacing w:val="-12"/>
                <w:sz w:val="20"/>
              </w:rPr>
              <w:t xml:space="preserve"> </w:t>
            </w:r>
            <w:r>
              <w:rPr>
                <w:sz w:val="20"/>
              </w:rPr>
              <w:t>размеще-ние отходов и другие виды негативного воздействия на окружающую среду в пределах установленных нормативов и</w:t>
            </w:r>
          </w:p>
          <w:p w14:paraId="6244DC46" w14:textId="77777777" w:rsidR="00111141" w:rsidRDefault="00D60EFB">
            <w:pPr>
              <w:pStyle w:val="TableParagraph"/>
              <w:spacing w:line="209" w:lineRule="exact"/>
              <w:ind w:left="36" w:right="24"/>
              <w:rPr>
                <w:sz w:val="20"/>
              </w:rPr>
            </w:pPr>
            <w:r>
              <w:rPr>
                <w:sz w:val="20"/>
              </w:rPr>
              <w:t>(или)</w:t>
            </w:r>
            <w:r>
              <w:rPr>
                <w:spacing w:val="-5"/>
                <w:sz w:val="20"/>
              </w:rPr>
              <w:t xml:space="preserve"> </w:t>
            </w:r>
            <w:r>
              <w:rPr>
                <w:spacing w:val="-2"/>
                <w:sz w:val="20"/>
              </w:rPr>
              <w:t>лимитов</w:t>
            </w:r>
          </w:p>
        </w:tc>
        <w:tc>
          <w:tcPr>
            <w:tcW w:w="1119" w:type="dxa"/>
          </w:tcPr>
          <w:p w14:paraId="06C349A4" w14:textId="77777777" w:rsidR="00111141" w:rsidRDefault="00111141">
            <w:pPr>
              <w:pStyle w:val="TableParagraph"/>
              <w:jc w:val="left"/>
              <w:rPr>
                <w:sz w:val="20"/>
              </w:rPr>
            </w:pPr>
          </w:p>
        </w:tc>
        <w:tc>
          <w:tcPr>
            <w:tcW w:w="1599" w:type="dxa"/>
          </w:tcPr>
          <w:p w14:paraId="0CECD4C0" w14:textId="77777777" w:rsidR="00111141" w:rsidRDefault="00111141">
            <w:pPr>
              <w:pStyle w:val="TableParagraph"/>
              <w:jc w:val="left"/>
              <w:rPr>
                <w:sz w:val="20"/>
              </w:rPr>
            </w:pPr>
          </w:p>
        </w:tc>
        <w:tc>
          <w:tcPr>
            <w:tcW w:w="1253" w:type="dxa"/>
          </w:tcPr>
          <w:p w14:paraId="74AA77C1" w14:textId="77777777" w:rsidR="00111141" w:rsidRDefault="00111141">
            <w:pPr>
              <w:pStyle w:val="TableParagraph"/>
              <w:jc w:val="left"/>
              <w:rPr>
                <w:sz w:val="20"/>
              </w:rPr>
            </w:pPr>
          </w:p>
          <w:p w14:paraId="4AC1152F" w14:textId="77777777" w:rsidR="00111141" w:rsidRDefault="00111141">
            <w:pPr>
              <w:pStyle w:val="TableParagraph"/>
              <w:jc w:val="left"/>
              <w:rPr>
                <w:sz w:val="20"/>
              </w:rPr>
            </w:pPr>
          </w:p>
          <w:p w14:paraId="6C567F78" w14:textId="77777777" w:rsidR="00111141" w:rsidRDefault="00111141">
            <w:pPr>
              <w:pStyle w:val="TableParagraph"/>
              <w:spacing w:before="112"/>
              <w:jc w:val="left"/>
              <w:rPr>
                <w:sz w:val="20"/>
              </w:rPr>
            </w:pPr>
          </w:p>
          <w:p w14:paraId="4D64FECD" w14:textId="77777777" w:rsidR="00111141" w:rsidRDefault="00D60EFB">
            <w:pPr>
              <w:pStyle w:val="TableParagraph"/>
              <w:ind w:left="18"/>
              <w:rPr>
                <w:sz w:val="20"/>
              </w:rPr>
            </w:pPr>
            <w:r>
              <w:rPr>
                <w:spacing w:val="-2"/>
                <w:sz w:val="20"/>
              </w:rPr>
              <w:t>0,000</w:t>
            </w:r>
          </w:p>
        </w:tc>
        <w:tc>
          <w:tcPr>
            <w:tcW w:w="1599" w:type="dxa"/>
          </w:tcPr>
          <w:p w14:paraId="368FE101" w14:textId="77777777" w:rsidR="00111141" w:rsidRDefault="00111141">
            <w:pPr>
              <w:pStyle w:val="TableParagraph"/>
              <w:jc w:val="left"/>
              <w:rPr>
                <w:sz w:val="20"/>
              </w:rPr>
            </w:pPr>
          </w:p>
          <w:p w14:paraId="48B7B7BB" w14:textId="77777777" w:rsidR="00111141" w:rsidRDefault="00111141">
            <w:pPr>
              <w:pStyle w:val="TableParagraph"/>
              <w:jc w:val="left"/>
              <w:rPr>
                <w:sz w:val="20"/>
              </w:rPr>
            </w:pPr>
          </w:p>
          <w:p w14:paraId="4B106F01" w14:textId="77777777" w:rsidR="00111141" w:rsidRDefault="00111141">
            <w:pPr>
              <w:pStyle w:val="TableParagraph"/>
              <w:spacing w:before="112"/>
              <w:jc w:val="left"/>
              <w:rPr>
                <w:sz w:val="20"/>
              </w:rPr>
            </w:pPr>
          </w:p>
          <w:p w14:paraId="507F4CAF" w14:textId="77777777" w:rsidR="00111141" w:rsidRDefault="00D60EFB">
            <w:pPr>
              <w:pStyle w:val="TableParagraph"/>
              <w:ind w:left="14"/>
              <w:rPr>
                <w:sz w:val="20"/>
              </w:rPr>
            </w:pPr>
            <w:r>
              <w:rPr>
                <w:spacing w:val="-10"/>
                <w:sz w:val="20"/>
              </w:rPr>
              <w:t>-</w:t>
            </w:r>
          </w:p>
        </w:tc>
        <w:tc>
          <w:tcPr>
            <w:tcW w:w="1253" w:type="dxa"/>
          </w:tcPr>
          <w:p w14:paraId="3EADAED0" w14:textId="77777777" w:rsidR="00111141" w:rsidRDefault="00111141">
            <w:pPr>
              <w:pStyle w:val="TableParagraph"/>
              <w:jc w:val="left"/>
              <w:rPr>
                <w:sz w:val="20"/>
              </w:rPr>
            </w:pPr>
          </w:p>
        </w:tc>
        <w:tc>
          <w:tcPr>
            <w:tcW w:w="1057" w:type="dxa"/>
          </w:tcPr>
          <w:p w14:paraId="28184837" w14:textId="77777777" w:rsidR="00111141" w:rsidRDefault="00111141">
            <w:pPr>
              <w:pStyle w:val="TableParagraph"/>
              <w:jc w:val="left"/>
              <w:rPr>
                <w:sz w:val="20"/>
              </w:rPr>
            </w:pPr>
          </w:p>
        </w:tc>
        <w:tc>
          <w:tcPr>
            <w:tcW w:w="1056" w:type="dxa"/>
          </w:tcPr>
          <w:p w14:paraId="469739FA" w14:textId="77777777" w:rsidR="00111141" w:rsidRDefault="00111141">
            <w:pPr>
              <w:pStyle w:val="TableParagraph"/>
              <w:jc w:val="left"/>
              <w:rPr>
                <w:sz w:val="20"/>
              </w:rPr>
            </w:pPr>
          </w:p>
        </w:tc>
        <w:tc>
          <w:tcPr>
            <w:tcW w:w="1056" w:type="dxa"/>
          </w:tcPr>
          <w:p w14:paraId="3297F70D" w14:textId="77777777" w:rsidR="00111141" w:rsidRDefault="00111141">
            <w:pPr>
              <w:pStyle w:val="TableParagraph"/>
              <w:jc w:val="left"/>
              <w:rPr>
                <w:sz w:val="20"/>
              </w:rPr>
            </w:pPr>
          </w:p>
        </w:tc>
        <w:tc>
          <w:tcPr>
            <w:tcW w:w="1056" w:type="dxa"/>
          </w:tcPr>
          <w:p w14:paraId="0AED6F4A" w14:textId="77777777" w:rsidR="00111141" w:rsidRDefault="00111141">
            <w:pPr>
              <w:pStyle w:val="TableParagraph"/>
              <w:jc w:val="left"/>
              <w:rPr>
                <w:sz w:val="20"/>
              </w:rPr>
            </w:pPr>
          </w:p>
        </w:tc>
        <w:tc>
          <w:tcPr>
            <w:tcW w:w="1055" w:type="dxa"/>
          </w:tcPr>
          <w:p w14:paraId="51D31AE3" w14:textId="77777777" w:rsidR="00111141" w:rsidRDefault="00111141">
            <w:pPr>
              <w:pStyle w:val="TableParagraph"/>
              <w:jc w:val="left"/>
              <w:rPr>
                <w:sz w:val="20"/>
              </w:rPr>
            </w:pPr>
          </w:p>
        </w:tc>
      </w:tr>
      <w:tr w:rsidR="00111141" w14:paraId="100C4362" w14:textId="77777777">
        <w:trPr>
          <w:trHeight w:val="460"/>
        </w:trPr>
        <w:tc>
          <w:tcPr>
            <w:tcW w:w="586" w:type="dxa"/>
          </w:tcPr>
          <w:p w14:paraId="6DD3DFB7" w14:textId="77777777" w:rsidR="00111141" w:rsidRDefault="00D60EFB">
            <w:pPr>
              <w:pStyle w:val="TableParagraph"/>
              <w:ind w:left="12" w:right="1"/>
              <w:rPr>
                <w:sz w:val="20"/>
              </w:rPr>
            </w:pPr>
            <w:r>
              <w:rPr>
                <w:spacing w:val="-4"/>
                <w:sz w:val="20"/>
              </w:rPr>
              <w:t>2.4.</w:t>
            </w:r>
          </w:p>
          <w:p w14:paraId="743A57B4" w14:textId="77777777" w:rsidR="00111141" w:rsidRDefault="00D60EFB">
            <w:pPr>
              <w:pStyle w:val="TableParagraph"/>
              <w:spacing w:line="210" w:lineRule="exact"/>
              <w:ind w:left="12" w:right="6"/>
              <w:rPr>
                <w:sz w:val="20"/>
              </w:rPr>
            </w:pPr>
            <w:r>
              <w:rPr>
                <w:spacing w:val="-5"/>
                <w:sz w:val="20"/>
              </w:rPr>
              <w:t>2.</w:t>
            </w:r>
          </w:p>
        </w:tc>
        <w:tc>
          <w:tcPr>
            <w:tcW w:w="3178" w:type="dxa"/>
          </w:tcPr>
          <w:p w14:paraId="7D4387B4" w14:textId="77777777" w:rsidR="00111141" w:rsidRDefault="00D60EFB">
            <w:pPr>
              <w:pStyle w:val="TableParagraph"/>
              <w:spacing w:line="230" w:lineRule="exact"/>
              <w:ind w:left="1060" w:right="132" w:hanging="543"/>
              <w:jc w:val="left"/>
              <w:rPr>
                <w:sz w:val="20"/>
              </w:rPr>
            </w:pPr>
            <w:r>
              <w:rPr>
                <w:sz w:val="20"/>
              </w:rPr>
              <w:t>расходы</w:t>
            </w:r>
            <w:r>
              <w:rPr>
                <w:spacing w:val="-13"/>
                <w:sz w:val="20"/>
              </w:rPr>
              <w:t xml:space="preserve"> </w:t>
            </w:r>
            <w:r>
              <w:rPr>
                <w:sz w:val="20"/>
              </w:rPr>
              <w:t>на</w:t>
            </w:r>
            <w:r>
              <w:rPr>
                <w:spacing w:val="-12"/>
                <w:sz w:val="20"/>
              </w:rPr>
              <w:t xml:space="preserve"> </w:t>
            </w:r>
            <w:r>
              <w:rPr>
                <w:sz w:val="20"/>
              </w:rPr>
              <w:t xml:space="preserve">обязательное </w:t>
            </w:r>
            <w:r>
              <w:rPr>
                <w:spacing w:val="-2"/>
                <w:sz w:val="20"/>
              </w:rPr>
              <w:t>страхование</w:t>
            </w:r>
          </w:p>
        </w:tc>
        <w:tc>
          <w:tcPr>
            <w:tcW w:w="1119" w:type="dxa"/>
          </w:tcPr>
          <w:p w14:paraId="22B9F336" w14:textId="77777777" w:rsidR="00111141" w:rsidRDefault="00D60EFB">
            <w:pPr>
              <w:pStyle w:val="TableParagraph"/>
              <w:spacing w:before="115"/>
              <w:ind w:left="20" w:right="1"/>
              <w:rPr>
                <w:sz w:val="20"/>
              </w:rPr>
            </w:pPr>
            <w:r>
              <w:rPr>
                <w:spacing w:val="-2"/>
                <w:sz w:val="20"/>
              </w:rPr>
              <w:t>3,992</w:t>
            </w:r>
          </w:p>
        </w:tc>
        <w:tc>
          <w:tcPr>
            <w:tcW w:w="1599" w:type="dxa"/>
          </w:tcPr>
          <w:p w14:paraId="52B42AF8" w14:textId="77777777" w:rsidR="00111141" w:rsidRDefault="00D60EFB">
            <w:pPr>
              <w:pStyle w:val="TableParagraph"/>
              <w:spacing w:before="115"/>
              <w:ind w:left="18"/>
              <w:rPr>
                <w:sz w:val="20"/>
              </w:rPr>
            </w:pPr>
            <w:r>
              <w:rPr>
                <w:spacing w:val="-2"/>
                <w:sz w:val="20"/>
              </w:rPr>
              <w:t>3,960</w:t>
            </w:r>
          </w:p>
        </w:tc>
        <w:tc>
          <w:tcPr>
            <w:tcW w:w="1253" w:type="dxa"/>
          </w:tcPr>
          <w:p w14:paraId="64E14974" w14:textId="77777777" w:rsidR="00111141" w:rsidRDefault="00D60EFB">
            <w:pPr>
              <w:pStyle w:val="TableParagraph"/>
              <w:spacing w:before="115"/>
              <w:ind w:left="18"/>
              <w:rPr>
                <w:sz w:val="20"/>
              </w:rPr>
            </w:pPr>
            <w:r>
              <w:rPr>
                <w:spacing w:val="-2"/>
                <w:sz w:val="20"/>
              </w:rPr>
              <w:t>1,000</w:t>
            </w:r>
          </w:p>
        </w:tc>
        <w:tc>
          <w:tcPr>
            <w:tcW w:w="1599" w:type="dxa"/>
          </w:tcPr>
          <w:p w14:paraId="31CBCD6B" w14:textId="77777777" w:rsidR="00111141" w:rsidRDefault="00D60EFB">
            <w:pPr>
              <w:pStyle w:val="TableParagraph"/>
              <w:spacing w:before="115"/>
              <w:ind w:left="18"/>
              <w:rPr>
                <w:sz w:val="20"/>
              </w:rPr>
            </w:pPr>
            <w:r>
              <w:rPr>
                <w:spacing w:val="-2"/>
                <w:sz w:val="20"/>
              </w:rPr>
              <w:t>3,960</w:t>
            </w:r>
          </w:p>
        </w:tc>
        <w:tc>
          <w:tcPr>
            <w:tcW w:w="1253" w:type="dxa"/>
          </w:tcPr>
          <w:p w14:paraId="72945962" w14:textId="77777777" w:rsidR="00111141" w:rsidRDefault="00D60EFB">
            <w:pPr>
              <w:pStyle w:val="TableParagraph"/>
              <w:spacing w:before="115"/>
              <w:ind w:left="18"/>
              <w:rPr>
                <w:sz w:val="20"/>
              </w:rPr>
            </w:pPr>
            <w:r>
              <w:rPr>
                <w:spacing w:val="-2"/>
                <w:sz w:val="20"/>
              </w:rPr>
              <w:t>1,000</w:t>
            </w:r>
          </w:p>
        </w:tc>
        <w:tc>
          <w:tcPr>
            <w:tcW w:w="1057" w:type="dxa"/>
          </w:tcPr>
          <w:p w14:paraId="40360ACC" w14:textId="77777777" w:rsidR="00111141" w:rsidRDefault="00D60EFB">
            <w:pPr>
              <w:pStyle w:val="TableParagraph"/>
              <w:spacing w:before="115"/>
              <w:ind w:left="17"/>
              <w:rPr>
                <w:sz w:val="20"/>
              </w:rPr>
            </w:pPr>
            <w:r>
              <w:rPr>
                <w:spacing w:val="-4"/>
                <w:sz w:val="20"/>
              </w:rPr>
              <w:t>3,96</w:t>
            </w:r>
          </w:p>
        </w:tc>
        <w:tc>
          <w:tcPr>
            <w:tcW w:w="1056" w:type="dxa"/>
          </w:tcPr>
          <w:p w14:paraId="74491A3C" w14:textId="77777777" w:rsidR="00111141" w:rsidRDefault="00D60EFB">
            <w:pPr>
              <w:pStyle w:val="TableParagraph"/>
              <w:spacing w:before="115"/>
              <w:ind w:left="20" w:right="7"/>
              <w:rPr>
                <w:sz w:val="20"/>
              </w:rPr>
            </w:pPr>
            <w:r>
              <w:rPr>
                <w:spacing w:val="-2"/>
                <w:sz w:val="20"/>
              </w:rPr>
              <w:t>3,960</w:t>
            </w:r>
          </w:p>
        </w:tc>
        <w:tc>
          <w:tcPr>
            <w:tcW w:w="1056" w:type="dxa"/>
          </w:tcPr>
          <w:p w14:paraId="33805FBE" w14:textId="77777777" w:rsidR="00111141" w:rsidRDefault="00D60EFB">
            <w:pPr>
              <w:pStyle w:val="TableParagraph"/>
              <w:spacing w:before="115"/>
              <w:ind w:left="20" w:right="7"/>
              <w:rPr>
                <w:sz w:val="20"/>
              </w:rPr>
            </w:pPr>
            <w:r>
              <w:rPr>
                <w:spacing w:val="-2"/>
                <w:sz w:val="20"/>
              </w:rPr>
              <w:t>3,960</w:t>
            </w:r>
          </w:p>
        </w:tc>
        <w:tc>
          <w:tcPr>
            <w:tcW w:w="1056" w:type="dxa"/>
          </w:tcPr>
          <w:p w14:paraId="5EE5BDE2" w14:textId="77777777" w:rsidR="00111141" w:rsidRDefault="00D60EFB">
            <w:pPr>
              <w:pStyle w:val="TableParagraph"/>
              <w:spacing w:before="115"/>
              <w:ind w:left="20" w:right="7"/>
              <w:rPr>
                <w:sz w:val="20"/>
              </w:rPr>
            </w:pPr>
            <w:r>
              <w:rPr>
                <w:spacing w:val="-2"/>
                <w:sz w:val="20"/>
              </w:rPr>
              <w:t>3,960</w:t>
            </w:r>
          </w:p>
        </w:tc>
        <w:tc>
          <w:tcPr>
            <w:tcW w:w="1055" w:type="dxa"/>
          </w:tcPr>
          <w:p w14:paraId="2EB27A58" w14:textId="77777777" w:rsidR="00111141" w:rsidRDefault="00D60EFB">
            <w:pPr>
              <w:pStyle w:val="TableParagraph"/>
              <w:spacing w:before="115"/>
              <w:ind w:left="20"/>
              <w:rPr>
                <w:sz w:val="20"/>
              </w:rPr>
            </w:pPr>
            <w:r>
              <w:rPr>
                <w:spacing w:val="-4"/>
                <w:sz w:val="20"/>
              </w:rPr>
              <w:t>3,96</w:t>
            </w:r>
          </w:p>
        </w:tc>
      </w:tr>
      <w:tr w:rsidR="00111141" w14:paraId="6C53EA6F" w14:textId="77777777">
        <w:trPr>
          <w:trHeight w:val="460"/>
        </w:trPr>
        <w:tc>
          <w:tcPr>
            <w:tcW w:w="586" w:type="dxa"/>
          </w:tcPr>
          <w:p w14:paraId="4181D008" w14:textId="77777777" w:rsidR="00111141" w:rsidRDefault="00D60EFB">
            <w:pPr>
              <w:pStyle w:val="TableParagraph"/>
              <w:ind w:left="12" w:right="1"/>
              <w:rPr>
                <w:sz w:val="20"/>
              </w:rPr>
            </w:pPr>
            <w:r>
              <w:rPr>
                <w:spacing w:val="-4"/>
                <w:sz w:val="20"/>
              </w:rPr>
              <w:t>2.4.</w:t>
            </w:r>
          </w:p>
          <w:p w14:paraId="2C169D0C" w14:textId="77777777" w:rsidR="00111141" w:rsidRDefault="00D60EFB">
            <w:pPr>
              <w:pStyle w:val="TableParagraph"/>
              <w:spacing w:line="210" w:lineRule="exact"/>
              <w:ind w:left="12" w:right="6"/>
              <w:rPr>
                <w:sz w:val="20"/>
              </w:rPr>
            </w:pPr>
            <w:r>
              <w:rPr>
                <w:spacing w:val="-5"/>
                <w:sz w:val="20"/>
              </w:rPr>
              <w:t>3.</w:t>
            </w:r>
          </w:p>
        </w:tc>
        <w:tc>
          <w:tcPr>
            <w:tcW w:w="3178" w:type="dxa"/>
          </w:tcPr>
          <w:p w14:paraId="7A939C8A" w14:textId="77777777" w:rsidR="00111141" w:rsidRDefault="00D60EFB">
            <w:pPr>
              <w:pStyle w:val="TableParagraph"/>
              <w:spacing w:before="115"/>
              <w:ind w:left="38" w:right="24"/>
              <w:rPr>
                <w:sz w:val="20"/>
              </w:rPr>
            </w:pPr>
            <w:r>
              <w:rPr>
                <w:sz w:val="20"/>
              </w:rPr>
              <w:t>иные</w:t>
            </w:r>
            <w:r>
              <w:rPr>
                <w:spacing w:val="-5"/>
                <w:sz w:val="20"/>
              </w:rPr>
              <w:t xml:space="preserve"> </w:t>
            </w:r>
            <w:r>
              <w:rPr>
                <w:spacing w:val="-2"/>
                <w:sz w:val="20"/>
              </w:rPr>
              <w:t>расходы</w:t>
            </w:r>
          </w:p>
        </w:tc>
        <w:tc>
          <w:tcPr>
            <w:tcW w:w="1119" w:type="dxa"/>
          </w:tcPr>
          <w:p w14:paraId="0BE94968" w14:textId="77777777" w:rsidR="00111141" w:rsidRDefault="00111141">
            <w:pPr>
              <w:pStyle w:val="TableParagraph"/>
              <w:jc w:val="left"/>
              <w:rPr>
                <w:sz w:val="20"/>
              </w:rPr>
            </w:pPr>
          </w:p>
        </w:tc>
        <w:tc>
          <w:tcPr>
            <w:tcW w:w="1599" w:type="dxa"/>
          </w:tcPr>
          <w:p w14:paraId="0FB1C438" w14:textId="77777777" w:rsidR="00111141" w:rsidRDefault="00111141">
            <w:pPr>
              <w:pStyle w:val="TableParagraph"/>
              <w:jc w:val="left"/>
              <w:rPr>
                <w:sz w:val="20"/>
              </w:rPr>
            </w:pPr>
          </w:p>
        </w:tc>
        <w:tc>
          <w:tcPr>
            <w:tcW w:w="1253" w:type="dxa"/>
          </w:tcPr>
          <w:p w14:paraId="31C15CFB" w14:textId="77777777" w:rsidR="00111141" w:rsidRDefault="00111141">
            <w:pPr>
              <w:pStyle w:val="TableParagraph"/>
              <w:jc w:val="left"/>
              <w:rPr>
                <w:sz w:val="20"/>
              </w:rPr>
            </w:pPr>
          </w:p>
        </w:tc>
        <w:tc>
          <w:tcPr>
            <w:tcW w:w="1599" w:type="dxa"/>
          </w:tcPr>
          <w:p w14:paraId="6218CB58" w14:textId="77777777" w:rsidR="00111141" w:rsidRDefault="00111141">
            <w:pPr>
              <w:pStyle w:val="TableParagraph"/>
              <w:jc w:val="left"/>
              <w:rPr>
                <w:sz w:val="20"/>
              </w:rPr>
            </w:pPr>
          </w:p>
        </w:tc>
        <w:tc>
          <w:tcPr>
            <w:tcW w:w="1253" w:type="dxa"/>
          </w:tcPr>
          <w:p w14:paraId="6C3DD7B7" w14:textId="77777777" w:rsidR="00111141" w:rsidRDefault="00111141">
            <w:pPr>
              <w:pStyle w:val="TableParagraph"/>
              <w:jc w:val="left"/>
              <w:rPr>
                <w:sz w:val="20"/>
              </w:rPr>
            </w:pPr>
          </w:p>
        </w:tc>
        <w:tc>
          <w:tcPr>
            <w:tcW w:w="1057" w:type="dxa"/>
          </w:tcPr>
          <w:p w14:paraId="1B898523" w14:textId="77777777" w:rsidR="00111141" w:rsidRDefault="00111141">
            <w:pPr>
              <w:pStyle w:val="TableParagraph"/>
              <w:jc w:val="left"/>
              <w:rPr>
                <w:sz w:val="20"/>
              </w:rPr>
            </w:pPr>
          </w:p>
        </w:tc>
        <w:tc>
          <w:tcPr>
            <w:tcW w:w="1056" w:type="dxa"/>
          </w:tcPr>
          <w:p w14:paraId="05C55AB9" w14:textId="77777777" w:rsidR="00111141" w:rsidRDefault="00111141">
            <w:pPr>
              <w:pStyle w:val="TableParagraph"/>
              <w:jc w:val="left"/>
              <w:rPr>
                <w:sz w:val="20"/>
              </w:rPr>
            </w:pPr>
          </w:p>
        </w:tc>
        <w:tc>
          <w:tcPr>
            <w:tcW w:w="1056" w:type="dxa"/>
          </w:tcPr>
          <w:p w14:paraId="7F3617DC" w14:textId="77777777" w:rsidR="00111141" w:rsidRDefault="00111141">
            <w:pPr>
              <w:pStyle w:val="TableParagraph"/>
              <w:jc w:val="left"/>
              <w:rPr>
                <w:sz w:val="20"/>
              </w:rPr>
            </w:pPr>
          </w:p>
        </w:tc>
        <w:tc>
          <w:tcPr>
            <w:tcW w:w="1056" w:type="dxa"/>
          </w:tcPr>
          <w:p w14:paraId="593E5D03" w14:textId="77777777" w:rsidR="00111141" w:rsidRDefault="00111141">
            <w:pPr>
              <w:pStyle w:val="TableParagraph"/>
              <w:jc w:val="left"/>
              <w:rPr>
                <w:sz w:val="20"/>
              </w:rPr>
            </w:pPr>
          </w:p>
        </w:tc>
        <w:tc>
          <w:tcPr>
            <w:tcW w:w="1055" w:type="dxa"/>
          </w:tcPr>
          <w:p w14:paraId="4883334D" w14:textId="77777777" w:rsidR="00111141" w:rsidRDefault="00111141">
            <w:pPr>
              <w:pStyle w:val="TableParagraph"/>
              <w:jc w:val="left"/>
              <w:rPr>
                <w:sz w:val="20"/>
              </w:rPr>
            </w:pPr>
          </w:p>
        </w:tc>
      </w:tr>
      <w:tr w:rsidR="00111141" w14:paraId="59A2D89E" w14:textId="77777777">
        <w:trPr>
          <w:trHeight w:val="230"/>
        </w:trPr>
        <w:tc>
          <w:tcPr>
            <w:tcW w:w="586" w:type="dxa"/>
          </w:tcPr>
          <w:p w14:paraId="6A559FE1" w14:textId="77777777" w:rsidR="00111141" w:rsidRDefault="00D60EFB">
            <w:pPr>
              <w:pStyle w:val="TableParagraph"/>
              <w:spacing w:line="210" w:lineRule="exact"/>
              <w:ind w:left="12" w:right="1"/>
              <w:rPr>
                <w:sz w:val="20"/>
              </w:rPr>
            </w:pPr>
            <w:r>
              <w:rPr>
                <w:spacing w:val="-4"/>
                <w:sz w:val="20"/>
              </w:rPr>
              <w:t>2.5.</w:t>
            </w:r>
          </w:p>
        </w:tc>
        <w:tc>
          <w:tcPr>
            <w:tcW w:w="3178" w:type="dxa"/>
          </w:tcPr>
          <w:p w14:paraId="71E368CE" w14:textId="77777777" w:rsidR="00111141" w:rsidRDefault="00D60EFB">
            <w:pPr>
              <w:pStyle w:val="TableParagraph"/>
              <w:spacing w:line="210" w:lineRule="exact"/>
              <w:ind w:left="32" w:right="24"/>
              <w:rPr>
                <w:sz w:val="20"/>
              </w:rPr>
            </w:pPr>
            <w:r>
              <w:rPr>
                <w:sz w:val="20"/>
              </w:rPr>
              <w:t>Отчисления</w:t>
            </w:r>
            <w:r>
              <w:rPr>
                <w:spacing w:val="-11"/>
                <w:sz w:val="20"/>
              </w:rPr>
              <w:t xml:space="preserve"> </w:t>
            </w:r>
            <w:r>
              <w:rPr>
                <w:sz w:val="20"/>
              </w:rPr>
              <w:t>на</w:t>
            </w:r>
            <w:r>
              <w:rPr>
                <w:spacing w:val="-8"/>
                <w:sz w:val="20"/>
              </w:rPr>
              <w:t xml:space="preserve"> </w:t>
            </w:r>
            <w:r>
              <w:rPr>
                <w:sz w:val="20"/>
              </w:rPr>
              <w:t>социальные</w:t>
            </w:r>
            <w:r>
              <w:rPr>
                <w:spacing w:val="-12"/>
                <w:sz w:val="20"/>
              </w:rPr>
              <w:t xml:space="preserve"> </w:t>
            </w:r>
            <w:r>
              <w:rPr>
                <w:spacing w:val="-4"/>
                <w:sz w:val="20"/>
              </w:rPr>
              <w:t>нужды</w:t>
            </w:r>
          </w:p>
        </w:tc>
        <w:tc>
          <w:tcPr>
            <w:tcW w:w="1119" w:type="dxa"/>
          </w:tcPr>
          <w:p w14:paraId="3C38A085" w14:textId="77777777" w:rsidR="00111141" w:rsidRDefault="00D60EFB">
            <w:pPr>
              <w:pStyle w:val="TableParagraph"/>
              <w:spacing w:line="210" w:lineRule="exact"/>
              <w:ind w:left="19" w:right="5"/>
              <w:rPr>
                <w:sz w:val="20"/>
              </w:rPr>
            </w:pPr>
            <w:r>
              <w:rPr>
                <w:spacing w:val="-2"/>
                <w:sz w:val="20"/>
              </w:rPr>
              <w:t>289,352</w:t>
            </w:r>
          </w:p>
        </w:tc>
        <w:tc>
          <w:tcPr>
            <w:tcW w:w="1599" w:type="dxa"/>
          </w:tcPr>
          <w:p w14:paraId="6372E78E" w14:textId="77777777" w:rsidR="00111141" w:rsidRDefault="00D60EFB">
            <w:pPr>
              <w:pStyle w:val="TableParagraph"/>
              <w:spacing w:line="210" w:lineRule="exact"/>
              <w:ind w:left="13"/>
              <w:rPr>
                <w:sz w:val="20"/>
              </w:rPr>
            </w:pPr>
            <w:r>
              <w:rPr>
                <w:spacing w:val="-2"/>
                <w:sz w:val="20"/>
              </w:rPr>
              <w:t>218,699</w:t>
            </w:r>
          </w:p>
        </w:tc>
        <w:tc>
          <w:tcPr>
            <w:tcW w:w="1253" w:type="dxa"/>
          </w:tcPr>
          <w:p w14:paraId="4A2A193D" w14:textId="77777777" w:rsidR="00111141" w:rsidRDefault="00D60EFB">
            <w:pPr>
              <w:pStyle w:val="TableParagraph"/>
              <w:spacing w:line="210" w:lineRule="exact"/>
              <w:ind w:left="18"/>
              <w:rPr>
                <w:sz w:val="20"/>
              </w:rPr>
            </w:pPr>
            <w:r>
              <w:rPr>
                <w:spacing w:val="-2"/>
                <w:sz w:val="20"/>
              </w:rPr>
              <w:t>1,033</w:t>
            </w:r>
          </w:p>
        </w:tc>
        <w:tc>
          <w:tcPr>
            <w:tcW w:w="1599" w:type="dxa"/>
          </w:tcPr>
          <w:p w14:paraId="4C170D28" w14:textId="77777777" w:rsidR="00111141" w:rsidRDefault="00D60EFB">
            <w:pPr>
              <w:pStyle w:val="TableParagraph"/>
              <w:spacing w:line="210" w:lineRule="exact"/>
              <w:ind w:left="13"/>
              <w:rPr>
                <w:sz w:val="20"/>
              </w:rPr>
            </w:pPr>
            <w:r>
              <w:rPr>
                <w:spacing w:val="-2"/>
                <w:sz w:val="20"/>
              </w:rPr>
              <w:t>229,502</w:t>
            </w:r>
          </w:p>
        </w:tc>
        <w:tc>
          <w:tcPr>
            <w:tcW w:w="1253" w:type="dxa"/>
          </w:tcPr>
          <w:p w14:paraId="2B6082C3" w14:textId="77777777" w:rsidR="00111141" w:rsidRDefault="00D60EFB">
            <w:pPr>
              <w:pStyle w:val="TableParagraph"/>
              <w:spacing w:line="210" w:lineRule="exact"/>
              <w:ind w:left="18"/>
              <w:rPr>
                <w:sz w:val="20"/>
              </w:rPr>
            </w:pPr>
            <w:r>
              <w:rPr>
                <w:spacing w:val="-2"/>
                <w:sz w:val="20"/>
              </w:rPr>
              <w:t>1,049</w:t>
            </w:r>
          </w:p>
        </w:tc>
        <w:tc>
          <w:tcPr>
            <w:tcW w:w="1057" w:type="dxa"/>
          </w:tcPr>
          <w:p w14:paraId="30853467" w14:textId="77777777" w:rsidR="00111141" w:rsidRDefault="00D60EFB">
            <w:pPr>
              <w:pStyle w:val="TableParagraph"/>
              <w:spacing w:line="210" w:lineRule="exact"/>
              <w:ind w:left="17"/>
              <w:rPr>
                <w:sz w:val="20"/>
              </w:rPr>
            </w:pPr>
            <w:r>
              <w:rPr>
                <w:spacing w:val="-2"/>
                <w:sz w:val="20"/>
              </w:rPr>
              <w:t>382,19</w:t>
            </w:r>
          </w:p>
        </w:tc>
        <w:tc>
          <w:tcPr>
            <w:tcW w:w="1056" w:type="dxa"/>
          </w:tcPr>
          <w:p w14:paraId="01382ACA" w14:textId="77777777" w:rsidR="00111141" w:rsidRDefault="00D60EFB">
            <w:pPr>
              <w:pStyle w:val="TableParagraph"/>
              <w:spacing w:line="210" w:lineRule="exact"/>
              <w:ind w:left="20" w:right="3"/>
              <w:rPr>
                <w:sz w:val="20"/>
              </w:rPr>
            </w:pPr>
            <w:r>
              <w:rPr>
                <w:spacing w:val="-2"/>
                <w:sz w:val="20"/>
              </w:rPr>
              <w:t>397,48</w:t>
            </w:r>
          </w:p>
        </w:tc>
        <w:tc>
          <w:tcPr>
            <w:tcW w:w="1056" w:type="dxa"/>
          </w:tcPr>
          <w:p w14:paraId="62CE32EA" w14:textId="77777777" w:rsidR="00111141" w:rsidRDefault="00D60EFB">
            <w:pPr>
              <w:pStyle w:val="TableParagraph"/>
              <w:spacing w:line="210" w:lineRule="exact"/>
              <w:ind w:left="20" w:right="2"/>
              <w:rPr>
                <w:sz w:val="20"/>
              </w:rPr>
            </w:pPr>
            <w:r>
              <w:rPr>
                <w:spacing w:val="-2"/>
                <w:sz w:val="20"/>
              </w:rPr>
              <w:t>397,48</w:t>
            </w:r>
          </w:p>
        </w:tc>
        <w:tc>
          <w:tcPr>
            <w:tcW w:w="1056" w:type="dxa"/>
          </w:tcPr>
          <w:p w14:paraId="1B84294E" w14:textId="77777777" w:rsidR="00111141" w:rsidRDefault="00D60EFB">
            <w:pPr>
              <w:pStyle w:val="TableParagraph"/>
              <w:spacing w:line="210" w:lineRule="exact"/>
              <w:ind w:left="20" w:right="2"/>
              <w:rPr>
                <w:sz w:val="20"/>
              </w:rPr>
            </w:pPr>
            <w:r>
              <w:rPr>
                <w:spacing w:val="-2"/>
                <w:sz w:val="20"/>
              </w:rPr>
              <w:t>397,48</w:t>
            </w:r>
          </w:p>
        </w:tc>
        <w:tc>
          <w:tcPr>
            <w:tcW w:w="1055" w:type="dxa"/>
          </w:tcPr>
          <w:p w14:paraId="383162AA" w14:textId="77777777" w:rsidR="00111141" w:rsidRDefault="00D60EFB">
            <w:pPr>
              <w:pStyle w:val="TableParagraph"/>
              <w:spacing w:line="210" w:lineRule="exact"/>
              <w:ind w:left="20"/>
              <w:rPr>
                <w:sz w:val="20"/>
              </w:rPr>
            </w:pPr>
            <w:r>
              <w:rPr>
                <w:spacing w:val="-2"/>
                <w:sz w:val="20"/>
              </w:rPr>
              <w:t>397,48</w:t>
            </w:r>
          </w:p>
        </w:tc>
      </w:tr>
      <w:tr w:rsidR="00111141" w14:paraId="66D1A379" w14:textId="77777777">
        <w:trPr>
          <w:trHeight w:val="230"/>
        </w:trPr>
        <w:tc>
          <w:tcPr>
            <w:tcW w:w="586" w:type="dxa"/>
          </w:tcPr>
          <w:p w14:paraId="575CFC77" w14:textId="77777777" w:rsidR="00111141" w:rsidRDefault="00111141">
            <w:pPr>
              <w:pStyle w:val="TableParagraph"/>
              <w:jc w:val="left"/>
              <w:rPr>
                <w:sz w:val="16"/>
              </w:rPr>
            </w:pPr>
          </w:p>
        </w:tc>
        <w:tc>
          <w:tcPr>
            <w:tcW w:w="3178" w:type="dxa"/>
          </w:tcPr>
          <w:p w14:paraId="254E3D9E" w14:textId="77777777" w:rsidR="00111141" w:rsidRDefault="00D60EFB">
            <w:pPr>
              <w:pStyle w:val="TableParagraph"/>
              <w:spacing w:line="210" w:lineRule="exact"/>
              <w:ind w:left="33" w:right="24"/>
              <w:rPr>
                <w:sz w:val="20"/>
              </w:rPr>
            </w:pPr>
            <w:r>
              <w:rPr>
                <w:spacing w:val="-5"/>
                <w:sz w:val="20"/>
              </w:rPr>
              <w:t>ОПП</w:t>
            </w:r>
          </w:p>
        </w:tc>
        <w:tc>
          <w:tcPr>
            <w:tcW w:w="1119" w:type="dxa"/>
          </w:tcPr>
          <w:p w14:paraId="459EAED0" w14:textId="77777777" w:rsidR="00111141" w:rsidRDefault="00D60EFB">
            <w:pPr>
              <w:pStyle w:val="TableParagraph"/>
              <w:spacing w:line="210" w:lineRule="exact"/>
              <w:ind w:left="19" w:right="5"/>
              <w:rPr>
                <w:sz w:val="20"/>
              </w:rPr>
            </w:pPr>
            <w:r>
              <w:rPr>
                <w:spacing w:val="-2"/>
                <w:sz w:val="20"/>
              </w:rPr>
              <w:t>149,708</w:t>
            </w:r>
          </w:p>
        </w:tc>
        <w:tc>
          <w:tcPr>
            <w:tcW w:w="1599" w:type="dxa"/>
          </w:tcPr>
          <w:p w14:paraId="73A54849" w14:textId="77777777" w:rsidR="00111141" w:rsidRDefault="00111141">
            <w:pPr>
              <w:pStyle w:val="TableParagraph"/>
              <w:jc w:val="left"/>
              <w:rPr>
                <w:sz w:val="16"/>
              </w:rPr>
            </w:pPr>
          </w:p>
        </w:tc>
        <w:tc>
          <w:tcPr>
            <w:tcW w:w="1253" w:type="dxa"/>
          </w:tcPr>
          <w:p w14:paraId="26D319D9" w14:textId="77777777" w:rsidR="00111141" w:rsidRDefault="00111141">
            <w:pPr>
              <w:pStyle w:val="TableParagraph"/>
              <w:jc w:val="left"/>
              <w:rPr>
                <w:sz w:val="16"/>
              </w:rPr>
            </w:pPr>
          </w:p>
        </w:tc>
        <w:tc>
          <w:tcPr>
            <w:tcW w:w="1599" w:type="dxa"/>
          </w:tcPr>
          <w:p w14:paraId="0B936118" w14:textId="77777777" w:rsidR="00111141" w:rsidRDefault="00D60EFB">
            <w:pPr>
              <w:pStyle w:val="TableParagraph"/>
              <w:spacing w:line="210" w:lineRule="exact"/>
              <w:ind w:left="14"/>
              <w:rPr>
                <w:sz w:val="20"/>
              </w:rPr>
            </w:pPr>
            <w:r>
              <w:rPr>
                <w:spacing w:val="-10"/>
                <w:sz w:val="20"/>
              </w:rPr>
              <w:t>-</w:t>
            </w:r>
          </w:p>
        </w:tc>
        <w:tc>
          <w:tcPr>
            <w:tcW w:w="1253" w:type="dxa"/>
          </w:tcPr>
          <w:p w14:paraId="30007F3B" w14:textId="77777777" w:rsidR="00111141" w:rsidRDefault="00111141">
            <w:pPr>
              <w:pStyle w:val="TableParagraph"/>
              <w:jc w:val="left"/>
              <w:rPr>
                <w:sz w:val="16"/>
              </w:rPr>
            </w:pPr>
          </w:p>
        </w:tc>
        <w:tc>
          <w:tcPr>
            <w:tcW w:w="1057" w:type="dxa"/>
          </w:tcPr>
          <w:p w14:paraId="1E1DC60A" w14:textId="77777777" w:rsidR="00111141" w:rsidRDefault="00D60EFB">
            <w:pPr>
              <w:pStyle w:val="TableParagraph"/>
              <w:spacing w:line="210" w:lineRule="exact"/>
              <w:ind w:left="17"/>
              <w:rPr>
                <w:sz w:val="20"/>
              </w:rPr>
            </w:pPr>
            <w:r>
              <w:rPr>
                <w:spacing w:val="-2"/>
                <w:sz w:val="20"/>
              </w:rPr>
              <w:t>218,02</w:t>
            </w:r>
          </w:p>
        </w:tc>
        <w:tc>
          <w:tcPr>
            <w:tcW w:w="1056" w:type="dxa"/>
          </w:tcPr>
          <w:p w14:paraId="77432BAC" w14:textId="77777777" w:rsidR="00111141" w:rsidRDefault="00D60EFB">
            <w:pPr>
              <w:pStyle w:val="TableParagraph"/>
              <w:spacing w:line="210" w:lineRule="exact"/>
              <w:ind w:left="20" w:right="3"/>
              <w:rPr>
                <w:sz w:val="20"/>
              </w:rPr>
            </w:pPr>
            <w:r>
              <w:rPr>
                <w:spacing w:val="-2"/>
                <w:sz w:val="20"/>
              </w:rPr>
              <w:t>226,74</w:t>
            </w:r>
          </w:p>
        </w:tc>
        <w:tc>
          <w:tcPr>
            <w:tcW w:w="1056" w:type="dxa"/>
          </w:tcPr>
          <w:p w14:paraId="66EF4E9B" w14:textId="77777777" w:rsidR="00111141" w:rsidRDefault="00D60EFB">
            <w:pPr>
              <w:pStyle w:val="TableParagraph"/>
              <w:spacing w:line="210" w:lineRule="exact"/>
              <w:ind w:left="20" w:right="2"/>
              <w:rPr>
                <w:sz w:val="20"/>
              </w:rPr>
            </w:pPr>
            <w:r>
              <w:rPr>
                <w:spacing w:val="-2"/>
                <w:sz w:val="20"/>
              </w:rPr>
              <w:t>226,74</w:t>
            </w:r>
          </w:p>
        </w:tc>
        <w:tc>
          <w:tcPr>
            <w:tcW w:w="1056" w:type="dxa"/>
          </w:tcPr>
          <w:p w14:paraId="05A78A85" w14:textId="77777777" w:rsidR="00111141" w:rsidRDefault="00D60EFB">
            <w:pPr>
              <w:pStyle w:val="TableParagraph"/>
              <w:spacing w:line="210" w:lineRule="exact"/>
              <w:ind w:left="20" w:right="2"/>
              <w:rPr>
                <w:sz w:val="20"/>
              </w:rPr>
            </w:pPr>
            <w:r>
              <w:rPr>
                <w:spacing w:val="-2"/>
                <w:sz w:val="20"/>
              </w:rPr>
              <w:t>226,74</w:t>
            </w:r>
          </w:p>
        </w:tc>
        <w:tc>
          <w:tcPr>
            <w:tcW w:w="1055" w:type="dxa"/>
          </w:tcPr>
          <w:p w14:paraId="0779CD9D" w14:textId="77777777" w:rsidR="00111141" w:rsidRDefault="00D60EFB">
            <w:pPr>
              <w:pStyle w:val="TableParagraph"/>
              <w:spacing w:line="210" w:lineRule="exact"/>
              <w:ind w:left="20"/>
              <w:rPr>
                <w:sz w:val="20"/>
              </w:rPr>
            </w:pPr>
            <w:r>
              <w:rPr>
                <w:spacing w:val="-2"/>
                <w:sz w:val="20"/>
              </w:rPr>
              <w:t>226,74</w:t>
            </w:r>
          </w:p>
        </w:tc>
      </w:tr>
    </w:tbl>
    <w:p w14:paraId="137955F1" w14:textId="77777777" w:rsidR="00111141" w:rsidRDefault="00111141">
      <w:pPr>
        <w:pStyle w:val="TableParagraph"/>
        <w:spacing w:line="210" w:lineRule="exact"/>
        <w:rPr>
          <w:sz w:val="20"/>
        </w:rPr>
        <w:sectPr w:rsidR="00111141">
          <w:pgSz w:w="16840" w:h="11910" w:orient="landscape"/>
          <w:pgMar w:top="1180" w:right="283" w:bottom="460" w:left="425" w:header="687" w:footer="270" w:gutter="0"/>
          <w:cols w:space="720"/>
        </w:sectPr>
      </w:pPr>
    </w:p>
    <w:p w14:paraId="30E2B121" w14:textId="77777777" w:rsidR="00111141" w:rsidRDefault="00111141">
      <w:pPr>
        <w:pStyle w:val="a3"/>
        <w:spacing w:before="9"/>
        <w:ind w:left="0"/>
        <w:rPr>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3178"/>
        <w:gridCol w:w="1119"/>
        <w:gridCol w:w="1599"/>
        <w:gridCol w:w="1253"/>
        <w:gridCol w:w="1599"/>
        <w:gridCol w:w="1253"/>
        <w:gridCol w:w="1057"/>
        <w:gridCol w:w="1056"/>
        <w:gridCol w:w="1056"/>
        <w:gridCol w:w="1056"/>
        <w:gridCol w:w="1055"/>
      </w:tblGrid>
      <w:tr w:rsidR="00111141" w14:paraId="4130A16C" w14:textId="77777777">
        <w:trPr>
          <w:trHeight w:val="461"/>
        </w:trPr>
        <w:tc>
          <w:tcPr>
            <w:tcW w:w="586" w:type="dxa"/>
          </w:tcPr>
          <w:p w14:paraId="03B209C5" w14:textId="77777777" w:rsidR="00111141" w:rsidRDefault="00D60EFB">
            <w:pPr>
              <w:pStyle w:val="TableParagraph"/>
              <w:spacing w:line="230" w:lineRule="exact"/>
              <w:ind w:left="158" w:right="143" w:firstLine="38"/>
              <w:jc w:val="left"/>
              <w:rPr>
                <w:sz w:val="20"/>
              </w:rPr>
            </w:pPr>
            <w:r>
              <w:rPr>
                <w:spacing w:val="-10"/>
                <w:sz w:val="20"/>
              </w:rPr>
              <w:t>№</w:t>
            </w:r>
            <w:r>
              <w:rPr>
                <w:spacing w:val="-5"/>
                <w:sz w:val="20"/>
              </w:rPr>
              <w:t xml:space="preserve"> п/п</w:t>
            </w:r>
          </w:p>
        </w:tc>
        <w:tc>
          <w:tcPr>
            <w:tcW w:w="3178" w:type="dxa"/>
          </w:tcPr>
          <w:p w14:paraId="602D88AE" w14:textId="77777777" w:rsidR="00111141" w:rsidRDefault="00D60EFB">
            <w:pPr>
              <w:pStyle w:val="TableParagraph"/>
              <w:spacing w:before="115"/>
              <w:ind w:left="35" w:right="24"/>
              <w:rPr>
                <w:sz w:val="20"/>
              </w:rPr>
            </w:pPr>
            <w:r>
              <w:rPr>
                <w:spacing w:val="-2"/>
                <w:sz w:val="20"/>
              </w:rPr>
              <w:t>Наименование</w:t>
            </w:r>
            <w:r>
              <w:rPr>
                <w:spacing w:val="9"/>
                <w:sz w:val="20"/>
              </w:rPr>
              <w:t xml:space="preserve"> </w:t>
            </w:r>
            <w:r>
              <w:rPr>
                <w:spacing w:val="-2"/>
                <w:sz w:val="20"/>
              </w:rPr>
              <w:t>расхода</w:t>
            </w:r>
          </w:p>
        </w:tc>
        <w:tc>
          <w:tcPr>
            <w:tcW w:w="1119" w:type="dxa"/>
          </w:tcPr>
          <w:p w14:paraId="4DE16B4E" w14:textId="77777777" w:rsidR="00111141" w:rsidRDefault="00D60EFB">
            <w:pPr>
              <w:pStyle w:val="TableParagraph"/>
              <w:spacing w:line="230" w:lineRule="exact"/>
              <w:ind w:left="149" w:right="130" w:firstLine="196"/>
              <w:jc w:val="left"/>
              <w:rPr>
                <w:sz w:val="20"/>
              </w:rPr>
            </w:pPr>
            <w:r>
              <w:rPr>
                <w:spacing w:val="-4"/>
                <w:sz w:val="20"/>
              </w:rPr>
              <w:t xml:space="preserve">Факт </w:t>
            </w:r>
            <w:r>
              <w:rPr>
                <w:sz w:val="20"/>
              </w:rPr>
              <w:t>2022</w:t>
            </w:r>
            <w:r>
              <w:rPr>
                <w:spacing w:val="-13"/>
                <w:sz w:val="20"/>
              </w:rPr>
              <w:t xml:space="preserve"> </w:t>
            </w:r>
            <w:r>
              <w:rPr>
                <w:sz w:val="20"/>
              </w:rPr>
              <w:t>года</w:t>
            </w:r>
          </w:p>
        </w:tc>
        <w:tc>
          <w:tcPr>
            <w:tcW w:w="1599" w:type="dxa"/>
          </w:tcPr>
          <w:p w14:paraId="5BDE5EFC" w14:textId="77777777" w:rsidR="00111141" w:rsidRDefault="00D60EFB">
            <w:pPr>
              <w:pStyle w:val="TableParagraph"/>
              <w:spacing w:line="230" w:lineRule="exact"/>
              <w:ind w:left="431" w:right="136" w:hanging="279"/>
              <w:jc w:val="left"/>
              <w:rPr>
                <w:sz w:val="20"/>
              </w:rPr>
            </w:pPr>
            <w:r>
              <w:rPr>
                <w:sz w:val="20"/>
              </w:rPr>
              <w:t>Утверждено</w:t>
            </w:r>
            <w:r>
              <w:rPr>
                <w:spacing w:val="-13"/>
                <w:sz w:val="20"/>
              </w:rPr>
              <w:t xml:space="preserve"> </w:t>
            </w:r>
            <w:r>
              <w:rPr>
                <w:sz w:val="20"/>
              </w:rPr>
              <w:t>на 2022 год</w:t>
            </w:r>
          </w:p>
        </w:tc>
        <w:tc>
          <w:tcPr>
            <w:tcW w:w="1253" w:type="dxa"/>
          </w:tcPr>
          <w:p w14:paraId="7CEEC69B" w14:textId="77777777" w:rsidR="00111141" w:rsidRDefault="00D60EFB">
            <w:pPr>
              <w:pStyle w:val="TableParagraph"/>
              <w:spacing w:line="230" w:lineRule="exact"/>
              <w:ind w:left="321" w:right="162" w:hanging="140"/>
              <w:jc w:val="left"/>
              <w:rPr>
                <w:sz w:val="20"/>
              </w:rPr>
            </w:pPr>
            <w:r>
              <w:rPr>
                <w:sz w:val="20"/>
              </w:rPr>
              <w:t>Рост</w:t>
            </w:r>
            <w:r>
              <w:rPr>
                <w:spacing w:val="-13"/>
                <w:sz w:val="20"/>
              </w:rPr>
              <w:t xml:space="preserve"> </w:t>
            </w:r>
            <w:r>
              <w:rPr>
                <w:sz w:val="20"/>
              </w:rPr>
              <w:t xml:space="preserve">2022/ </w:t>
            </w:r>
            <w:r>
              <w:rPr>
                <w:spacing w:val="-2"/>
                <w:sz w:val="20"/>
              </w:rPr>
              <w:t>2021,%</w:t>
            </w:r>
          </w:p>
        </w:tc>
        <w:tc>
          <w:tcPr>
            <w:tcW w:w="1599" w:type="dxa"/>
          </w:tcPr>
          <w:p w14:paraId="6F461913" w14:textId="77777777" w:rsidR="00111141" w:rsidRDefault="00D60EFB">
            <w:pPr>
              <w:pStyle w:val="TableParagraph"/>
              <w:spacing w:line="230" w:lineRule="exact"/>
              <w:ind w:left="432" w:right="135" w:hanging="279"/>
              <w:jc w:val="left"/>
              <w:rPr>
                <w:sz w:val="20"/>
              </w:rPr>
            </w:pPr>
            <w:r>
              <w:rPr>
                <w:sz w:val="20"/>
              </w:rPr>
              <w:t>Утверждено</w:t>
            </w:r>
            <w:r>
              <w:rPr>
                <w:spacing w:val="-13"/>
                <w:sz w:val="20"/>
              </w:rPr>
              <w:t xml:space="preserve"> </w:t>
            </w:r>
            <w:r>
              <w:rPr>
                <w:sz w:val="20"/>
              </w:rPr>
              <w:t>на 2023 год</w:t>
            </w:r>
          </w:p>
        </w:tc>
        <w:tc>
          <w:tcPr>
            <w:tcW w:w="1253" w:type="dxa"/>
          </w:tcPr>
          <w:p w14:paraId="6F3CD5FA" w14:textId="77777777" w:rsidR="00111141" w:rsidRDefault="00D60EFB">
            <w:pPr>
              <w:pStyle w:val="TableParagraph"/>
              <w:spacing w:line="230" w:lineRule="exact"/>
              <w:ind w:left="321" w:right="162" w:hanging="140"/>
              <w:jc w:val="left"/>
              <w:rPr>
                <w:sz w:val="20"/>
              </w:rPr>
            </w:pPr>
            <w:r>
              <w:rPr>
                <w:sz w:val="20"/>
              </w:rPr>
              <w:t>Рост</w:t>
            </w:r>
            <w:r>
              <w:rPr>
                <w:spacing w:val="-13"/>
                <w:sz w:val="20"/>
              </w:rPr>
              <w:t xml:space="preserve"> </w:t>
            </w:r>
            <w:r>
              <w:rPr>
                <w:sz w:val="20"/>
              </w:rPr>
              <w:t xml:space="preserve">2023/ </w:t>
            </w:r>
            <w:r>
              <w:rPr>
                <w:spacing w:val="-2"/>
                <w:sz w:val="20"/>
              </w:rPr>
              <w:t>2022,%</w:t>
            </w:r>
          </w:p>
        </w:tc>
        <w:tc>
          <w:tcPr>
            <w:tcW w:w="1057" w:type="dxa"/>
          </w:tcPr>
          <w:p w14:paraId="0BE9BD34" w14:textId="77777777" w:rsidR="00111141" w:rsidRDefault="00D60EFB">
            <w:pPr>
              <w:pStyle w:val="TableParagraph"/>
              <w:spacing w:line="230" w:lineRule="exact"/>
              <w:ind w:left="143" w:firstLine="163"/>
              <w:jc w:val="left"/>
              <w:rPr>
                <w:sz w:val="20"/>
              </w:rPr>
            </w:pPr>
            <w:r>
              <w:rPr>
                <w:spacing w:val="-4"/>
                <w:sz w:val="20"/>
              </w:rPr>
              <w:t xml:space="preserve">План </w:t>
            </w:r>
            <w:r>
              <w:rPr>
                <w:spacing w:val="-2"/>
                <w:sz w:val="20"/>
              </w:rPr>
              <w:t>2024года</w:t>
            </w:r>
          </w:p>
        </w:tc>
        <w:tc>
          <w:tcPr>
            <w:tcW w:w="1056" w:type="dxa"/>
          </w:tcPr>
          <w:p w14:paraId="210C1E3A" w14:textId="77777777" w:rsidR="00111141" w:rsidRDefault="00D60EFB">
            <w:pPr>
              <w:pStyle w:val="TableParagraph"/>
              <w:spacing w:line="230" w:lineRule="exact"/>
              <w:ind w:left="143" w:firstLine="163"/>
              <w:jc w:val="left"/>
              <w:rPr>
                <w:sz w:val="20"/>
              </w:rPr>
            </w:pPr>
            <w:r>
              <w:rPr>
                <w:spacing w:val="-4"/>
                <w:sz w:val="20"/>
              </w:rPr>
              <w:t xml:space="preserve">План </w:t>
            </w:r>
            <w:r>
              <w:rPr>
                <w:spacing w:val="-2"/>
                <w:sz w:val="20"/>
              </w:rPr>
              <w:t>2025года</w:t>
            </w:r>
          </w:p>
        </w:tc>
        <w:tc>
          <w:tcPr>
            <w:tcW w:w="1056" w:type="dxa"/>
          </w:tcPr>
          <w:p w14:paraId="68F06299" w14:textId="77777777" w:rsidR="00111141" w:rsidRDefault="00D60EFB">
            <w:pPr>
              <w:pStyle w:val="TableParagraph"/>
              <w:spacing w:line="230" w:lineRule="exact"/>
              <w:ind w:left="143" w:firstLine="163"/>
              <w:jc w:val="left"/>
              <w:rPr>
                <w:sz w:val="20"/>
              </w:rPr>
            </w:pPr>
            <w:r>
              <w:rPr>
                <w:spacing w:val="-4"/>
                <w:sz w:val="20"/>
              </w:rPr>
              <w:t xml:space="preserve">План </w:t>
            </w:r>
            <w:r>
              <w:rPr>
                <w:spacing w:val="-2"/>
                <w:sz w:val="20"/>
              </w:rPr>
              <w:t>2026года</w:t>
            </w:r>
          </w:p>
        </w:tc>
        <w:tc>
          <w:tcPr>
            <w:tcW w:w="1056" w:type="dxa"/>
          </w:tcPr>
          <w:p w14:paraId="69036504" w14:textId="77777777" w:rsidR="00111141" w:rsidRDefault="00D60EFB">
            <w:pPr>
              <w:pStyle w:val="TableParagraph"/>
              <w:spacing w:line="230" w:lineRule="exact"/>
              <w:ind w:left="143" w:firstLine="163"/>
              <w:jc w:val="left"/>
              <w:rPr>
                <w:sz w:val="20"/>
              </w:rPr>
            </w:pPr>
            <w:r>
              <w:rPr>
                <w:spacing w:val="-4"/>
                <w:sz w:val="20"/>
              </w:rPr>
              <w:t xml:space="preserve">План </w:t>
            </w:r>
            <w:r>
              <w:rPr>
                <w:spacing w:val="-2"/>
                <w:sz w:val="20"/>
              </w:rPr>
              <w:t>2027года</w:t>
            </w:r>
          </w:p>
        </w:tc>
        <w:tc>
          <w:tcPr>
            <w:tcW w:w="1055" w:type="dxa"/>
          </w:tcPr>
          <w:p w14:paraId="424737B3" w14:textId="77777777" w:rsidR="00111141" w:rsidRDefault="00D60EFB">
            <w:pPr>
              <w:pStyle w:val="TableParagraph"/>
              <w:spacing w:line="230" w:lineRule="exact"/>
              <w:ind w:left="144" w:firstLine="163"/>
              <w:jc w:val="left"/>
              <w:rPr>
                <w:sz w:val="20"/>
              </w:rPr>
            </w:pPr>
            <w:r>
              <w:rPr>
                <w:spacing w:val="-4"/>
                <w:sz w:val="20"/>
              </w:rPr>
              <w:t xml:space="preserve">План </w:t>
            </w:r>
            <w:r>
              <w:rPr>
                <w:spacing w:val="-2"/>
                <w:sz w:val="20"/>
              </w:rPr>
              <w:t>2028года</w:t>
            </w:r>
          </w:p>
        </w:tc>
      </w:tr>
      <w:tr w:rsidR="00111141" w14:paraId="3410430D" w14:textId="77777777">
        <w:trPr>
          <w:trHeight w:val="230"/>
        </w:trPr>
        <w:tc>
          <w:tcPr>
            <w:tcW w:w="586" w:type="dxa"/>
          </w:tcPr>
          <w:p w14:paraId="01AD8C72" w14:textId="77777777" w:rsidR="00111141" w:rsidRDefault="00D60EFB">
            <w:pPr>
              <w:pStyle w:val="TableParagraph"/>
              <w:spacing w:line="210" w:lineRule="exact"/>
              <w:ind w:left="12" w:right="8"/>
              <w:rPr>
                <w:sz w:val="20"/>
              </w:rPr>
            </w:pPr>
            <w:r>
              <w:rPr>
                <w:spacing w:val="-10"/>
                <w:sz w:val="20"/>
              </w:rPr>
              <w:t>1</w:t>
            </w:r>
          </w:p>
        </w:tc>
        <w:tc>
          <w:tcPr>
            <w:tcW w:w="3178" w:type="dxa"/>
          </w:tcPr>
          <w:p w14:paraId="79F1AD94" w14:textId="77777777" w:rsidR="00111141" w:rsidRDefault="00D60EFB">
            <w:pPr>
              <w:pStyle w:val="TableParagraph"/>
              <w:spacing w:line="210" w:lineRule="exact"/>
              <w:ind w:left="30" w:right="25"/>
              <w:rPr>
                <w:sz w:val="20"/>
              </w:rPr>
            </w:pPr>
            <w:r>
              <w:rPr>
                <w:spacing w:val="-10"/>
                <w:sz w:val="20"/>
              </w:rPr>
              <w:t>2</w:t>
            </w:r>
          </w:p>
        </w:tc>
        <w:tc>
          <w:tcPr>
            <w:tcW w:w="1119" w:type="dxa"/>
          </w:tcPr>
          <w:p w14:paraId="479D0180" w14:textId="77777777" w:rsidR="00111141" w:rsidRDefault="00D60EFB">
            <w:pPr>
              <w:pStyle w:val="TableParagraph"/>
              <w:spacing w:line="210" w:lineRule="exact"/>
              <w:ind w:left="19" w:right="9"/>
              <w:rPr>
                <w:sz w:val="20"/>
              </w:rPr>
            </w:pPr>
            <w:r>
              <w:rPr>
                <w:spacing w:val="-10"/>
                <w:sz w:val="20"/>
              </w:rPr>
              <w:t>3</w:t>
            </w:r>
          </w:p>
        </w:tc>
        <w:tc>
          <w:tcPr>
            <w:tcW w:w="1599" w:type="dxa"/>
          </w:tcPr>
          <w:p w14:paraId="6D4F6A48" w14:textId="77777777" w:rsidR="00111141" w:rsidRDefault="00D60EFB">
            <w:pPr>
              <w:pStyle w:val="TableParagraph"/>
              <w:spacing w:line="210" w:lineRule="exact"/>
              <w:ind w:left="10"/>
              <w:rPr>
                <w:sz w:val="20"/>
              </w:rPr>
            </w:pPr>
            <w:r>
              <w:rPr>
                <w:spacing w:val="-10"/>
                <w:sz w:val="20"/>
              </w:rPr>
              <w:t>4</w:t>
            </w:r>
          </w:p>
        </w:tc>
        <w:tc>
          <w:tcPr>
            <w:tcW w:w="1253" w:type="dxa"/>
          </w:tcPr>
          <w:p w14:paraId="1AAD43BF" w14:textId="77777777" w:rsidR="00111141" w:rsidRDefault="00D60EFB">
            <w:pPr>
              <w:pStyle w:val="TableParagraph"/>
              <w:spacing w:line="210" w:lineRule="exact"/>
              <w:ind w:left="18" w:right="9"/>
              <w:rPr>
                <w:sz w:val="20"/>
              </w:rPr>
            </w:pPr>
            <w:r>
              <w:rPr>
                <w:spacing w:val="-10"/>
                <w:sz w:val="20"/>
              </w:rPr>
              <w:t>5</w:t>
            </w:r>
          </w:p>
        </w:tc>
        <w:tc>
          <w:tcPr>
            <w:tcW w:w="1599" w:type="dxa"/>
          </w:tcPr>
          <w:p w14:paraId="040CA5F8" w14:textId="77777777" w:rsidR="00111141" w:rsidRDefault="00D60EFB">
            <w:pPr>
              <w:pStyle w:val="TableParagraph"/>
              <w:spacing w:line="210" w:lineRule="exact"/>
              <w:ind w:left="9"/>
              <w:rPr>
                <w:sz w:val="20"/>
              </w:rPr>
            </w:pPr>
            <w:r>
              <w:rPr>
                <w:spacing w:val="-10"/>
                <w:sz w:val="20"/>
              </w:rPr>
              <w:t>6</w:t>
            </w:r>
          </w:p>
        </w:tc>
        <w:tc>
          <w:tcPr>
            <w:tcW w:w="1253" w:type="dxa"/>
          </w:tcPr>
          <w:p w14:paraId="7447DBAE" w14:textId="77777777" w:rsidR="00111141" w:rsidRDefault="00D60EFB">
            <w:pPr>
              <w:pStyle w:val="TableParagraph"/>
              <w:spacing w:line="210" w:lineRule="exact"/>
              <w:ind w:left="18" w:right="9"/>
              <w:rPr>
                <w:sz w:val="20"/>
              </w:rPr>
            </w:pPr>
            <w:r>
              <w:rPr>
                <w:spacing w:val="-10"/>
                <w:sz w:val="20"/>
              </w:rPr>
              <w:t>7</w:t>
            </w:r>
          </w:p>
        </w:tc>
        <w:tc>
          <w:tcPr>
            <w:tcW w:w="1057" w:type="dxa"/>
          </w:tcPr>
          <w:p w14:paraId="03C39215" w14:textId="77777777" w:rsidR="00111141" w:rsidRDefault="00D60EFB">
            <w:pPr>
              <w:pStyle w:val="TableParagraph"/>
              <w:spacing w:line="210" w:lineRule="exact"/>
              <w:ind w:left="17" w:right="3"/>
              <w:rPr>
                <w:sz w:val="20"/>
              </w:rPr>
            </w:pPr>
            <w:r>
              <w:rPr>
                <w:spacing w:val="-10"/>
                <w:sz w:val="20"/>
              </w:rPr>
              <w:t>8</w:t>
            </w:r>
          </w:p>
        </w:tc>
        <w:tc>
          <w:tcPr>
            <w:tcW w:w="1056" w:type="dxa"/>
          </w:tcPr>
          <w:p w14:paraId="00C7EA74" w14:textId="77777777" w:rsidR="00111141" w:rsidRDefault="00D60EFB">
            <w:pPr>
              <w:pStyle w:val="TableParagraph"/>
              <w:spacing w:line="210" w:lineRule="exact"/>
              <w:ind w:left="20" w:right="7"/>
              <w:rPr>
                <w:sz w:val="20"/>
              </w:rPr>
            </w:pPr>
            <w:r>
              <w:rPr>
                <w:spacing w:val="-10"/>
                <w:sz w:val="20"/>
              </w:rPr>
              <w:t>9</w:t>
            </w:r>
          </w:p>
        </w:tc>
        <w:tc>
          <w:tcPr>
            <w:tcW w:w="1056" w:type="dxa"/>
          </w:tcPr>
          <w:p w14:paraId="107A07CF" w14:textId="77777777" w:rsidR="00111141" w:rsidRDefault="00D60EFB">
            <w:pPr>
              <w:pStyle w:val="TableParagraph"/>
              <w:spacing w:line="210" w:lineRule="exact"/>
              <w:ind w:left="20" w:right="11"/>
              <w:rPr>
                <w:sz w:val="20"/>
              </w:rPr>
            </w:pPr>
            <w:r>
              <w:rPr>
                <w:spacing w:val="-5"/>
                <w:sz w:val="20"/>
              </w:rPr>
              <w:t>10</w:t>
            </w:r>
          </w:p>
        </w:tc>
        <w:tc>
          <w:tcPr>
            <w:tcW w:w="1056" w:type="dxa"/>
          </w:tcPr>
          <w:p w14:paraId="348A555C" w14:textId="77777777" w:rsidR="00111141" w:rsidRDefault="00D60EFB">
            <w:pPr>
              <w:pStyle w:val="TableParagraph"/>
              <w:spacing w:line="210" w:lineRule="exact"/>
              <w:ind w:left="20" w:right="11"/>
              <w:rPr>
                <w:sz w:val="20"/>
              </w:rPr>
            </w:pPr>
            <w:r>
              <w:rPr>
                <w:spacing w:val="-5"/>
                <w:sz w:val="20"/>
              </w:rPr>
              <w:t>11</w:t>
            </w:r>
          </w:p>
        </w:tc>
        <w:tc>
          <w:tcPr>
            <w:tcW w:w="1055" w:type="dxa"/>
          </w:tcPr>
          <w:p w14:paraId="39F98280" w14:textId="77777777" w:rsidR="00111141" w:rsidRDefault="00D60EFB">
            <w:pPr>
              <w:pStyle w:val="TableParagraph"/>
              <w:spacing w:line="210" w:lineRule="exact"/>
              <w:ind w:left="20" w:right="9"/>
              <w:rPr>
                <w:sz w:val="20"/>
              </w:rPr>
            </w:pPr>
            <w:r>
              <w:rPr>
                <w:spacing w:val="-5"/>
                <w:sz w:val="20"/>
              </w:rPr>
              <w:t>12</w:t>
            </w:r>
          </w:p>
        </w:tc>
      </w:tr>
      <w:tr w:rsidR="00111141" w14:paraId="3B2CA2C8" w14:textId="77777777">
        <w:trPr>
          <w:trHeight w:val="230"/>
        </w:trPr>
        <w:tc>
          <w:tcPr>
            <w:tcW w:w="586" w:type="dxa"/>
          </w:tcPr>
          <w:p w14:paraId="6EE92415" w14:textId="77777777" w:rsidR="00111141" w:rsidRDefault="00111141">
            <w:pPr>
              <w:pStyle w:val="TableParagraph"/>
              <w:jc w:val="left"/>
              <w:rPr>
                <w:sz w:val="16"/>
              </w:rPr>
            </w:pPr>
          </w:p>
        </w:tc>
        <w:tc>
          <w:tcPr>
            <w:tcW w:w="3178" w:type="dxa"/>
          </w:tcPr>
          <w:p w14:paraId="011A3C15" w14:textId="77777777" w:rsidR="00111141" w:rsidRDefault="00D60EFB">
            <w:pPr>
              <w:pStyle w:val="TableParagraph"/>
              <w:spacing w:line="210" w:lineRule="exact"/>
              <w:ind w:left="34" w:right="24"/>
              <w:rPr>
                <w:sz w:val="20"/>
              </w:rPr>
            </w:pPr>
            <w:r>
              <w:rPr>
                <w:spacing w:val="-5"/>
                <w:sz w:val="20"/>
              </w:rPr>
              <w:t>АУП</w:t>
            </w:r>
          </w:p>
        </w:tc>
        <w:tc>
          <w:tcPr>
            <w:tcW w:w="1119" w:type="dxa"/>
          </w:tcPr>
          <w:p w14:paraId="667FAE3E" w14:textId="77777777" w:rsidR="00111141" w:rsidRDefault="00D60EFB">
            <w:pPr>
              <w:pStyle w:val="TableParagraph"/>
              <w:spacing w:line="210" w:lineRule="exact"/>
              <w:ind w:left="19" w:right="5"/>
              <w:rPr>
                <w:sz w:val="20"/>
              </w:rPr>
            </w:pPr>
            <w:r>
              <w:rPr>
                <w:spacing w:val="-2"/>
                <w:sz w:val="20"/>
              </w:rPr>
              <w:t>117,211</w:t>
            </w:r>
          </w:p>
        </w:tc>
        <w:tc>
          <w:tcPr>
            <w:tcW w:w="1599" w:type="dxa"/>
          </w:tcPr>
          <w:p w14:paraId="4B4C7EB4" w14:textId="77777777" w:rsidR="00111141" w:rsidRDefault="00D60EFB">
            <w:pPr>
              <w:pStyle w:val="TableParagraph"/>
              <w:spacing w:line="210" w:lineRule="exact"/>
              <w:ind w:left="13"/>
              <w:rPr>
                <w:sz w:val="20"/>
              </w:rPr>
            </w:pPr>
            <w:r>
              <w:rPr>
                <w:spacing w:val="-2"/>
                <w:sz w:val="20"/>
              </w:rPr>
              <w:t>179,665</w:t>
            </w:r>
          </w:p>
        </w:tc>
        <w:tc>
          <w:tcPr>
            <w:tcW w:w="1253" w:type="dxa"/>
          </w:tcPr>
          <w:p w14:paraId="50A5A033" w14:textId="77777777" w:rsidR="00111141" w:rsidRDefault="00D60EFB">
            <w:pPr>
              <w:pStyle w:val="TableParagraph"/>
              <w:spacing w:line="210" w:lineRule="exact"/>
              <w:ind w:left="18"/>
              <w:rPr>
                <w:sz w:val="20"/>
              </w:rPr>
            </w:pPr>
            <w:r>
              <w:rPr>
                <w:spacing w:val="-2"/>
                <w:sz w:val="20"/>
              </w:rPr>
              <w:t>1,033</w:t>
            </w:r>
          </w:p>
        </w:tc>
        <w:tc>
          <w:tcPr>
            <w:tcW w:w="1599" w:type="dxa"/>
          </w:tcPr>
          <w:p w14:paraId="7CFF9213" w14:textId="77777777" w:rsidR="00111141" w:rsidRDefault="00D60EFB">
            <w:pPr>
              <w:pStyle w:val="TableParagraph"/>
              <w:spacing w:line="210" w:lineRule="exact"/>
              <w:ind w:left="13"/>
              <w:rPr>
                <w:sz w:val="20"/>
              </w:rPr>
            </w:pPr>
            <w:r>
              <w:rPr>
                <w:spacing w:val="-2"/>
                <w:sz w:val="20"/>
              </w:rPr>
              <w:t>188,541</w:t>
            </w:r>
          </w:p>
        </w:tc>
        <w:tc>
          <w:tcPr>
            <w:tcW w:w="1253" w:type="dxa"/>
          </w:tcPr>
          <w:p w14:paraId="7393E307" w14:textId="77777777" w:rsidR="00111141" w:rsidRDefault="00D60EFB">
            <w:pPr>
              <w:pStyle w:val="TableParagraph"/>
              <w:spacing w:line="210" w:lineRule="exact"/>
              <w:ind w:left="18"/>
              <w:rPr>
                <w:sz w:val="20"/>
              </w:rPr>
            </w:pPr>
            <w:r>
              <w:rPr>
                <w:spacing w:val="-2"/>
                <w:sz w:val="20"/>
              </w:rPr>
              <w:t>1,049</w:t>
            </w:r>
          </w:p>
        </w:tc>
        <w:tc>
          <w:tcPr>
            <w:tcW w:w="1057" w:type="dxa"/>
          </w:tcPr>
          <w:p w14:paraId="0B7974C3" w14:textId="77777777" w:rsidR="00111141" w:rsidRDefault="00D60EFB">
            <w:pPr>
              <w:pStyle w:val="TableParagraph"/>
              <w:spacing w:line="210" w:lineRule="exact"/>
              <w:ind w:left="17"/>
              <w:rPr>
                <w:sz w:val="20"/>
              </w:rPr>
            </w:pPr>
            <w:r>
              <w:rPr>
                <w:spacing w:val="-2"/>
                <w:sz w:val="20"/>
              </w:rPr>
              <w:t>131,05</w:t>
            </w:r>
          </w:p>
        </w:tc>
        <w:tc>
          <w:tcPr>
            <w:tcW w:w="1056" w:type="dxa"/>
          </w:tcPr>
          <w:p w14:paraId="4D812200" w14:textId="77777777" w:rsidR="00111141" w:rsidRDefault="00D60EFB">
            <w:pPr>
              <w:pStyle w:val="TableParagraph"/>
              <w:spacing w:line="210" w:lineRule="exact"/>
              <w:ind w:left="20" w:right="3"/>
              <w:rPr>
                <w:sz w:val="20"/>
              </w:rPr>
            </w:pPr>
            <w:r>
              <w:rPr>
                <w:spacing w:val="-2"/>
                <w:sz w:val="20"/>
              </w:rPr>
              <w:t>136,29</w:t>
            </w:r>
          </w:p>
        </w:tc>
        <w:tc>
          <w:tcPr>
            <w:tcW w:w="1056" w:type="dxa"/>
          </w:tcPr>
          <w:p w14:paraId="6E022693" w14:textId="77777777" w:rsidR="00111141" w:rsidRDefault="00D60EFB">
            <w:pPr>
              <w:pStyle w:val="TableParagraph"/>
              <w:spacing w:line="210" w:lineRule="exact"/>
              <w:ind w:left="20" w:right="2"/>
              <w:rPr>
                <w:sz w:val="20"/>
              </w:rPr>
            </w:pPr>
            <w:r>
              <w:rPr>
                <w:spacing w:val="-2"/>
                <w:sz w:val="20"/>
              </w:rPr>
              <w:t>136,29</w:t>
            </w:r>
          </w:p>
        </w:tc>
        <w:tc>
          <w:tcPr>
            <w:tcW w:w="1056" w:type="dxa"/>
          </w:tcPr>
          <w:p w14:paraId="638EC7AB" w14:textId="77777777" w:rsidR="00111141" w:rsidRDefault="00D60EFB">
            <w:pPr>
              <w:pStyle w:val="TableParagraph"/>
              <w:spacing w:line="210" w:lineRule="exact"/>
              <w:ind w:left="20" w:right="2"/>
              <w:rPr>
                <w:sz w:val="20"/>
              </w:rPr>
            </w:pPr>
            <w:r>
              <w:rPr>
                <w:spacing w:val="-2"/>
                <w:sz w:val="20"/>
              </w:rPr>
              <w:t>136,29</w:t>
            </w:r>
          </w:p>
        </w:tc>
        <w:tc>
          <w:tcPr>
            <w:tcW w:w="1055" w:type="dxa"/>
          </w:tcPr>
          <w:p w14:paraId="778EC51B" w14:textId="77777777" w:rsidR="00111141" w:rsidRDefault="00D60EFB">
            <w:pPr>
              <w:pStyle w:val="TableParagraph"/>
              <w:spacing w:line="210" w:lineRule="exact"/>
              <w:ind w:left="20"/>
              <w:rPr>
                <w:sz w:val="20"/>
              </w:rPr>
            </w:pPr>
            <w:r>
              <w:rPr>
                <w:spacing w:val="-2"/>
                <w:sz w:val="20"/>
              </w:rPr>
              <w:t>136,29</w:t>
            </w:r>
          </w:p>
        </w:tc>
      </w:tr>
      <w:tr w:rsidR="00111141" w14:paraId="7E4C2F59" w14:textId="77777777">
        <w:trPr>
          <w:trHeight w:val="230"/>
        </w:trPr>
        <w:tc>
          <w:tcPr>
            <w:tcW w:w="586" w:type="dxa"/>
          </w:tcPr>
          <w:p w14:paraId="3A6DA3CE" w14:textId="77777777" w:rsidR="00111141" w:rsidRDefault="00111141">
            <w:pPr>
              <w:pStyle w:val="TableParagraph"/>
              <w:jc w:val="left"/>
              <w:rPr>
                <w:sz w:val="16"/>
              </w:rPr>
            </w:pPr>
          </w:p>
        </w:tc>
        <w:tc>
          <w:tcPr>
            <w:tcW w:w="3178" w:type="dxa"/>
          </w:tcPr>
          <w:p w14:paraId="1B31E4D0" w14:textId="77777777" w:rsidR="00111141" w:rsidRDefault="00D60EFB">
            <w:pPr>
              <w:pStyle w:val="TableParagraph"/>
              <w:spacing w:line="210" w:lineRule="exact"/>
              <w:ind w:left="32" w:right="24"/>
              <w:rPr>
                <w:sz w:val="20"/>
              </w:rPr>
            </w:pPr>
            <w:r>
              <w:rPr>
                <w:spacing w:val="-5"/>
                <w:sz w:val="20"/>
              </w:rPr>
              <w:t>Цех</w:t>
            </w:r>
          </w:p>
        </w:tc>
        <w:tc>
          <w:tcPr>
            <w:tcW w:w="1119" w:type="dxa"/>
          </w:tcPr>
          <w:p w14:paraId="6423C445" w14:textId="77777777" w:rsidR="00111141" w:rsidRDefault="00D60EFB">
            <w:pPr>
              <w:pStyle w:val="TableParagraph"/>
              <w:spacing w:line="210" w:lineRule="exact"/>
              <w:ind w:left="19" w:right="5"/>
              <w:rPr>
                <w:sz w:val="20"/>
              </w:rPr>
            </w:pPr>
            <w:r>
              <w:rPr>
                <w:spacing w:val="-2"/>
                <w:sz w:val="20"/>
              </w:rPr>
              <w:t>22,432</w:t>
            </w:r>
          </w:p>
        </w:tc>
        <w:tc>
          <w:tcPr>
            <w:tcW w:w="1599" w:type="dxa"/>
          </w:tcPr>
          <w:p w14:paraId="4B2D7A8F" w14:textId="77777777" w:rsidR="00111141" w:rsidRDefault="00D60EFB">
            <w:pPr>
              <w:pStyle w:val="TableParagraph"/>
              <w:spacing w:line="210" w:lineRule="exact"/>
              <w:ind w:left="13"/>
              <w:rPr>
                <w:sz w:val="20"/>
              </w:rPr>
            </w:pPr>
            <w:r>
              <w:rPr>
                <w:spacing w:val="-2"/>
                <w:sz w:val="20"/>
              </w:rPr>
              <w:t>39,033</w:t>
            </w:r>
          </w:p>
        </w:tc>
        <w:tc>
          <w:tcPr>
            <w:tcW w:w="1253" w:type="dxa"/>
          </w:tcPr>
          <w:p w14:paraId="2AC3A494" w14:textId="77777777" w:rsidR="00111141" w:rsidRDefault="00D60EFB">
            <w:pPr>
              <w:pStyle w:val="TableParagraph"/>
              <w:spacing w:line="210" w:lineRule="exact"/>
              <w:ind w:left="18"/>
              <w:rPr>
                <w:sz w:val="20"/>
              </w:rPr>
            </w:pPr>
            <w:r>
              <w:rPr>
                <w:spacing w:val="-2"/>
                <w:sz w:val="20"/>
              </w:rPr>
              <w:t>1,033</w:t>
            </w:r>
          </w:p>
        </w:tc>
        <w:tc>
          <w:tcPr>
            <w:tcW w:w="1599" w:type="dxa"/>
          </w:tcPr>
          <w:p w14:paraId="2E8D996F" w14:textId="77777777" w:rsidR="00111141" w:rsidRDefault="00D60EFB">
            <w:pPr>
              <w:pStyle w:val="TableParagraph"/>
              <w:spacing w:line="210" w:lineRule="exact"/>
              <w:ind w:left="14"/>
              <w:rPr>
                <w:sz w:val="20"/>
              </w:rPr>
            </w:pPr>
            <w:r>
              <w:rPr>
                <w:spacing w:val="-2"/>
                <w:sz w:val="20"/>
              </w:rPr>
              <w:t>40,962</w:t>
            </w:r>
          </w:p>
        </w:tc>
        <w:tc>
          <w:tcPr>
            <w:tcW w:w="1253" w:type="dxa"/>
          </w:tcPr>
          <w:p w14:paraId="0943FEBC" w14:textId="77777777" w:rsidR="00111141" w:rsidRDefault="00D60EFB">
            <w:pPr>
              <w:pStyle w:val="TableParagraph"/>
              <w:spacing w:line="210" w:lineRule="exact"/>
              <w:ind w:left="18"/>
              <w:rPr>
                <w:sz w:val="20"/>
              </w:rPr>
            </w:pPr>
            <w:r>
              <w:rPr>
                <w:spacing w:val="-2"/>
                <w:sz w:val="20"/>
              </w:rPr>
              <w:t>1,049</w:t>
            </w:r>
          </w:p>
        </w:tc>
        <w:tc>
          <w:tcPr>
            <w:tcW w:w="1057" w:type="dxa"/>
          </w:tcPr>
          <w:p w14:paraId="109029BF" w14:textId="77777777" w:rsidR="00111141" w:rsidRDefault="00D60EFB">
            <w:pPr>
              <w:pStyle w:val="TableParagraph"/>
              <w:spacing w:line="210" w:lineRule="exact"/>
              <w:ind w:left="17" w:right="5"/>
              <w:rPr>
                <w:sz w:val="20"/>
              </w:rPr>
            </w:pPr>
            <w:r>
              <w:rPr>
                <w:spacing w:val="-2"/>
                <w:sz w:val="20"/>
              </w:rPr>
              <w:t>33,12</w:t>
            </w:r>
          </w:p>
        </w:tc>
        <w:tc>
          <w:tcPr>
            <w:tcW w:w="1056" w:type="dxa"/>
          </w:tcPr>
          <w:p w14:paraId="059E47C0" w14:textId="77777777" w:rsidR="00111141" w:rsidRDefault="00D60EFB">
            <w:pPr>
              <w:pStyle w:val="TableParagraph"/>
              <w:spacing w:line="210" w:lineRule="exact"/>
              <w:ind w:left="20" w:right="7"/>
              <w:rPr>
                <w:sz w:val="20"/>
              </w:rPr>
            </w:pPr>
            <w:r>
              <w:rPr>
                <w:spacing w:val="-2"/>
                <w:sz w:val="20"/>
              </w:rPr>
              <w:t>34,44</w:t>
            </w:r>
          </w:p>
        </w:tc>
        <w:tc>
          <w:tcPr>
            <w:tcW w:w="1056" w:type="dxa"/>
          </w:tcPr>
          <w:p w14:paraId="24334F8B" w14:textId="77777777" w:rsidR="00111141" w:rsidRDefault="00D60EFB">
            <w:pPr>
              <w:pStyle w:val="TableParagraph"/>
              <w:spacing w:line="210" w:lineRule="exact"/>
              <w:ind w:left="20" w:right="7"/>
              <w:rPr>
                <w:sz w:val="20"/>
              </w:rPr>
            </w:pPr>
            <w:r>
              <w:rPr>
                <w:spacing w:val="-2"/>
                <w:sz w:val="20"/>
              </w:rPr>
              <w:t>34,44</w:t>
            </w:r>
          </w:p>
        </w:tc>
        <w:tc>
          <w:tcPr>
            <w:tcW w:w="1056" w:type="dxa"/>
          </w:tcPr>
          <w:p w14:paraId="5F7F4336" w14:textId="77777777" w:rsidR="00111141" w:rsidRDefault="00D60EFB">
            <w:pPr>
              <w:pStyle w:val="TableParagraph"/>
              <w:spacing w:line="210" w:lineRule="exact"/>
              <w:ind w:left="20" w:right="7"/>
              <w:rPr>
                <w:sz w:val="20"/>
              </w:rPr>
            </w:pPr>
            <w:r>
              <w:rPr>
                <w:spacing w:val="-2"/>
                <w:sz w:val="20"/>
              </w:rPr>
              <w:t>34,44</w:t>
            </w:r>
          </w:p>
        </w:tc>
        <w:tc>
          <w:tcPr>
            <w:tcW w:w="1055" w:type="dxa"/>
          </w:tcPr>
          <w:p w14:paraId="304265E8" w14:textId="77777777" w:rsidR="00111141" w:rsidRDefault="00D60EFB">
            <w:pPr>
              <w:pStyle w:val="TableParagraph"/>
              <w:spacing w:line="210" w:lineRule="exact"/>
              <w:ind w:left="20" w:right="4"/>
              <w:rPr>
                <w:sz w:val="20"/>
              </w:rPr>
            </w:pPr>
            <w:r>
              <w:rPr>
                <w:spacing w:val="-2"/>
                <w:sz w:val="20"/>
              </w:rPr>
              <w:t>34,44</w:t>
            </w:r>
          </w:p>
        </w:tc>
      </w:tr>
      <w:tr w:rsidR="00111141" w14:paraId="1328B6C9" w14:textId="77777777">
        <w:trPr>
          <w:trHeight w:val="230"/>
        </w:trPr>
        <w:tc>
          <w:tcPr>
            <w:tcW w:w="586" w:type="dxa"/>
          </w:tcPr>
          <w:p w14:paraId="4BC160C4" w14:textId="77777777" w:rsidR="00111141" w:rsidRDefault="00D60EFB">
            <w:pPr>
              <w:pStyle w:val="TableParagraph"/>
              <w:spacing w:line="210" w:lineRule="exact"/>
              <w:ind w:left="12" w:right="1"/>
              <w:rPr>
                <w:sz w:val="20"/>
              </w:rPr>
            </w:pPr>
            <w:r>
              <w:rPr>
                <w:spacing w:val="-4"/>
                <w:sz w:val="20"/>
              </w:rPr>
              <w:t>2.6.</w:t>
            </w:r>
          </w:p>
        </w:tc>
        <w:tc>
          <w:tcPr>
            <w:tcW w:w="3178" w:type="dxa"/>
          </w:tcPr>
          <w:p w14:paraId="54AA2DB9" w14:textId="77777777" w:rsidR="00111141" w:rsidRDefault="00D60EFB">
            <w:pPr>
              <w:pStyle w:val="TableParagraph"/>
              <w:spacing w:line="210" w:lineRule="exact"/>
              <w:ind w:left="34" w:right="24"/>
              <w:rPr>
                <w:sz w:val="20"/>
              </w:rPr>
            </w:pPr>
            <w:r>
              <w:rPr>
                <w:sz w:val="20"/>
              </w:rPr>
              <w:t>Расходы</w:t>
            </w:r>
            <w:r>
              <w:rPr>
                <w:spacing w:val="-9"/>
                <w:sz w:val="20"/>
              </w:rPr>
              <w:t xml:space="preserve"> </w:t>
            </w:r>
            <w:r>
              <w:rPr>
                <w:sz w:val="20"/>
              </w:rPr>
              <w:t>по</w:t>
            </w:r>
            <w:r>
              <w:rPr>
                <w:spacing w:val="-12"/>
                <w:sz w:val="20"/>
              </w:rPr>
              <w:t xml:space="preserve"> </w:t>
            </w:r>
            <w:r>
              <w:rPr>
                <w:sz w:val="20"/>
              </w:rPr>
              <w:t>сомнительным</w:t>
            </w:r>
            <w:r>
              <w:rPr>
                <w:spacing w:val="-1"/>
                <w:sz w:val="20"/>
              </w:rPr>
              <w:t xml:space="preserve"> </w:t>
            </w:r>
            <w:r>
              <w:rPr>
                <w:spacing w:val="-2"/>
                <w:sz w:val="20"/>
              </w:rPr>
              <w:t>долгам</w:t>
            </w:r>
          </w:p>
        </w:tc>
        <w:tc>
          <w:tcPr>
            <w:tcW w:w="1119" w:type="dxa"/>
          </w:tcPr>
          <w:p w14:paraId="1FA8E8FA" w14:textId="77777777" w:rsidR="00111141" w:rsidRDefault="00111141">
            <w:pPr>
              <w:pStyle w:val="TableParagraph"/>
              <w:jc w:val="left"/>
              <w:rPr>
                <w:sz w:val="16"/>
              </w:rPr>
            </w:pPr>
          </w:p>
        </w:tc>
        <w:tc>
          <w:tcPr>
            <w:tcW w:w="1599" w:type="dxa"/>
          </w:tcPr>
          <w:p w14:paraId="2DFE7F56" w14:textId="77777777" w:rsidR="00111141" w:rsidRDefault="00111141">
            <w:pPr>
              <w:pStyle w:val="TableParagraph"/>
              <w:jc w:val="left"/>
              <w:rPr>
                <w:sz w:val="16"/>
              </w:rPr>
            </w:pPr>
          </w:p>
        </w:tc>
        <w:tc>
          <w:tcPr>
            <w:tcW w:w="1253" w:type="dxa"/>
          </w:tcPr>
          <w:p w14:paraId="1767C8C8" w14:textId="77777777" w:rsidR="00111141" w:rsidRDefault="00111141">
            <w:pPr>
              <w:pStyle w:val="TableParagraph"/>
              <w:jc w:val="left"/>
              <w:rPr>
                <w:sz w:val="16"/>
              </w:rPr>
            </w:pPr>
          </w:p>
        </w:tc>
        <w:tc>
          <w:tcPr>
            <w:tcW w:w="1599" w:type="dxa"/>
          </w:tcPr>
          <w:p w14:paraId="038E5F86" w14:textId="77777777" w:rsidR="00111141" w:rsidRDefault="00111141">
            <w:pPr>
              <w:pStyle w:val="TableParagraph"/>
              <w:jc w:val="left"/>
              <w:rPr>
                <w:sz w:val="16"/>
              </w:rPr>
            </w:pPr>
          </w:p>
        </w:tc>
        <w:tc>
          <w:tcPr>
            <w:tcW w:w="1253" w:type="dxa"/>
          </w:tcPr>
          <w:p w14:paraId="07F35A5F" w14:textId="77777777" w:rsidR="00111141" w:rsidRDefault="00111141">
            <w:pPr>
              <w:pStyle w:val="TableParagraph"/>
              <w:jc w:val="left"/>
              <w:rPr>
                <w:sz w:val="16"/>
              </w:rPr>
            </w:pPr>
          </w:p>
        </w:tc>
        <w:tc>
          <w:tcPr>
            <w:tcW w:w="1057" w:type="dxa"/>
          </w:tcPr>
          <w:p w14:paraId="1DDE94F4" w14:textId="77777777" w:rsidR="00111141" w:rsidRDefault="00111141">
            <w:pPr>
              <w:pStyle w:val="TableParagraph"/>
              <w:jc w:val="left"/>
              <w:rPr>
                <w:sz w:val="16"/>
              </w:rPr>
            </w:pPr>
          </w:p>
        </w:tc>
        <w:tc>
          <w:tcPr>
            <w:tcW w:w="1056" w:type="dxa"/>
          </w:tcPr>
          <w:p w14:paraId="7F050F15" w14:textId="77777777" w:rsidR="00111141" w:rsidRDefault="00111141">
            <w:pPr>
              <w:pStyle w:val="TableParagraph"/>
              <w:jc w:val="left"/>
              <w:rPr>
                <w:sz w:val="16"/>
              </w:rPr>
            </w:pPr>
          </w:p>
        </w:tc>
        <w:tc>
          <w:tcPr>
            <w:tcW w:w="1056" w:type="dxa"/>
          </w:tcPr>
          <w:p w14:paraId="00208C8C" w14:textId="77777777" w:rsidR="00111141" w:rsidRDefault="00111141">
            <w:pPr>
              <w:pStyle w:val="TableParagraph"/>
              <w:jc w:val="left"/>
              <w:rPr>
                <w:sz w:val="16"/>
              </w:rPr>
            </w:pPr>
          </w:p>
        </w:tc>
        <w:tc>
          <w:tcPr>
            <w:tcW w:w="1056" w:type="dxa"/>
          </w:tcPr>
          <w:p w14:paraId="7BBC8A55" w14:textId="77777777" w:rsidR="00111141" w:rsidRDefault="00111141">
            <w:pPr>
              <w:pStyle w:val="TableParagraph"/>
              <w:jc w:val="left"/>
              <w:rPr>
                <w:sz w:val="16"/>
              </w:rPr>
            </w:pPr>
          </w:p>
        </w:tc>
        <w:tc>
          <w:tcPr>
            <w:tcW w:w="1055" w:type="dxa"/>
          </w:tcPr>
          <w:p w14:paraId="0B13D6EB" w14:textId="77777777" w:rsidR="00111141" w:rsidRDefault="00111141">
            <w:pPr>
              <w:pStyle w:val="TableParagraph"/>
              <w:jc w:val="left"/>
              <w:rPr>
                <w:sz w:val="16"/>
              </w:rPr>
            </w:pPr>
          </w:p>
        </w:tc>
      </w:tr>
      <w:tr w:rsidR="00111141" w14:paraId="6D7FC8CF" w14:textId="77777777">
        <w:trPr>
          <w:trHeight w:val="460"/>
        </w:trPr>
        <w:tc>
          <w:tcPr>
            <w:tcW w:w="586" w:type="dxa"/>
          </w:tcPr>
          <w:p w14:paraId="1BF90674" w14:textId="77777777" w:rsidR="00111141" w:rsidRDefault="00D60EFB">
            <w:pPr>
              <w:pStyle w:val="TableParagraph"/>
              <w:spacing w:before="116"/>
              <w:ind w:left="12" w:right="1"/>
              <w:rPr>
                <w:sz w:val="20"/>
              </w:rPr>
            </w:pPr>
            <w:r>
              <w:rPr>
                <w:spacing w:val="-4"/>
                <w:sz w:val="20"/>
              </w:rPr>
              <w:t>2.7.</w:t>
            </w:r>
          </w:p>
        </w:tc>
        <w:tc>
          <w:tcPr>
            <w:tcW w:w="3178" w:type="dxa"/>
          </w:tcPr>
          <w:p w14:paraId="3B7943EB" w14:textId="77777777" w:rsidR="00111141" w:rsidRDefault="00D60EFB">
            <w:pPr>
              <w:pStyle w:val="TableParagraph"/>
              <w:spacing w:line="230" w:lineRule="atLeast"/>
              <w:ind w:left="518" w:right="132" w:hanging="370"/>
              <w:jc w:val="left"/>
              <w:rPr>
                <w:sz w:val="20"/>
              </w:rPr>
            </w:pPr>
            <w:r>
              <w:rPr>
                <w:sz w:val="20"/>
              </w:rPr>
              <w:t>Амортизация</w:t>
            </w:r>
            <w:r>
              <w:rPr>
                <w:spacing w:val="-13"/>
                <w:sz w:val="20"/>
              </w:rPr>
              <w:t xml:space="preserve"> </w:t>
            </w:r>
            <w:r>
              <w:rPr>
                <w:sz w:val="20"/>
              </w:rPr>
              <w:t>основных</w:t>
            </w:r>
            <w:r>
              <w:rPr>
                <w:spacing w:val="-12"/>
                <w:sz w:val="20"/>
              </w:rPr>
              <w:t xml:space="preserve"> </w:t>
            </w:r>
            <w:r>
              <w:rPr>
                <w:sz w:val="20"/>
              </w:rPr>
              <w:t>средств</w:t>
            </w:r>
            <w:r>
              <w:rPr>
                <w:spacing w:val="-13"/>
                <w:sz w:val="20"/>
              </w:rPr>
              <w:t xml:space="preserve"> </w:t>
            </w:r>
            <w:r>
              <w:rPr>
                <w:sz w:val="20"/>
              </w:rPr>
              <w:t>и нематериальных активов</w:t>
            </w:r>
          </w:p>
        </w:tc>
        <w:tc>
          <w:tcPr>
            <w:tcW w:w="1119" w:type="dxa"/>
          </w:tcPr>
          <w:p w14:paraId="362F558E" w14:textId="77777777" w:rsidR="00111141" w:rsidRDefault="00D60EFB">
            <w:pPr>
              <w:pStyle w:val="TableParagraph"/>
              <w:spacing w:before="116"/>
              <w:ind w:left="19" w:right="5"/>
              <w:rPr>
                <w:sz w:val="20"/>
              </w:rPr>
            </w:pPr>
            <w:r>
              <w:rPr>
                <w:spacing w:val="-2"/>
                <w:sz w:val="20"/>
              </w:rPr>
              <w:t>283,069</w:t>
            </w:r>
          </w:p>
        </w:tc>
        <w:tc>
          <w:tcPr>
            <w:tcW w:w="1599" w:type="dxa"/>
          </w:tcPr>
          <w:p w14:paraId="50F1F17E" w14:textId="77777777" w:rsidR="00111141" w:rsidRDefault="00D60EFB">
            <w:pPr>
              <w:pStyle w:val="TableParagraph"/>
              <w:spacing w:before="116"/>
              <w:ind w:left="13"/>
              <w:rPr>
                <w:sz w:val="20"/>
              </w:rPr>
            </w:pPr>
            <w:r>
              <w:rPr>
                <w:spacing w:val="-2"/>
                <w:sz w:val="20"/>
              </w:rPr>
              <w:t>377,425</w:t>
            </w:r>
          </w:p>
        </w:tc>
        <w:tc>
          <w:tcPr>
            <w:tcW w:w="1253" w:type="dxa"/>
          </w:tcPr>
          <w:p w14:paraId="6CCA3E7F" w14:textId="77777777" w:rsidR="00111141" w:rsidRDefault="00111141">
            <w:pPr>
              <w:pStyle w:val="TableParagraph"/>
              <w:jc w:val="left"/>
              <w:rPr>
                <w:sz w:val="20"/>
              </w:rPr>
            </w:pPr>
          </w:p>
        </w:tc>
        <w:tc>
          <w:tcPr>
            <w:tcW w:w="1599" w:type="dxa"/>
          </w:tcPr>
          <w:p w14:paraId="25CC722B" w14:textId="77777777" w:rsidR="00111141" w:rsidRDefault="00D60EFB">
            <w:pPr>
              <w:pStyle w:val="TableParagraph"/>
              <w:spacing w:before="116"/>
              <w:ind w:left="13"/>
              <w:rPr>
                <w:sz w:val="20"/>
              </w:rPr>
            </w:pPr>
            <w:r>
              <w:rPr>
                <w:spacing w:val="-2"/>
                <w:sz w:val="20"/>
              </w:rPr>
              <w:t>229,600</w:t>
            </w:r>
          </w:p>
        </w:tc>
        <w:tc>
          <w:tcPr>
            <w:tcW w:w="1253" w:type="dxa"/>
          </w:tcPr>
          <w:p w14:paraId="2F44A1FB" w14:textId="77777777" w:rsidR="00111141" w:rsidRDefault="00D60EFB">
            <w:pPr>
              <w:pStyle w:val="TableParagraph"/>
              <w:spacing w:before="116"/>
              <w:ind w:left="18"/>
              <w:rPr>
                <w:sz w:val="20"/>
              </w:rPr>
            </w:pPr>
            <w:r>
              <w:rPr>
                <w:spacing w:val="-2"/>
                <w:sz w:val="20"/>
              </w:rPr>
              <w:t>0,608</w:t>
            </w:r>
          </w:p>
        </w:tc>
        <w:tc>
          <w:tcPr>
            <w:tcW w:w="1057" w:type="dxa"/>
          </w:tcPr>
          <w:p w14:paraId="7706E329" w14:textId="77777777" w:rsidR="00111141" w:rsidRDefault="00D60EFB">
            <w:pPr>
              <w:pStyle w:val="TableParagraph"/>
              <w:spacing w:before="116"/>
              <w:ind w:left="17" w:right="5"/>
              <w:rPr>
                <w:sz w:val="20"/>
              </w:rPr>
            </w:pPr>
            <w:r>
              <w:rPr>
                <w:spacing w:val="-2"/>
                <w:sz w:val="20"/>
              </w:rPr>
              <w:t>377,4</w:t>
            </w:r>
          </w:p>
        </w:tc>
        <w:tc>
          <w:tcPr>
            <w:tcW w:w="1056" w:type="dxa"/>
          </w:tcPr>
          <w:p w14:paraId="5E4598F3" w14:textId="77777777" w:rsidR="00111141" w:rsidRDefault="00D60EFB">
            <w:pPr>
              <w:pStyle w:val="TableParagraph"/>
              <w:spacing w:before="116"/>
              <w:ind w:left="20" w:right="7"/>
              <w:rPr>
                <w:sz w:val="20"/>
              </w:rPr>
            </w:pPr>
            <w:r>
              <w:rPr>
                <w:spacing w:val="-2"/>
                <w:sz w:val="20"/>
              </w:rPr>
              <w:t>377,4</w:t>
            </w:r>
          </w:p>
        </w:tc>
        <w:tc>
          <w:tcPr>
            <w:tcW w:w="1056" w:type="dxa"/>
          </w:tcPr>
          <w:p w14:paraId="2F098243" w14:textId="77777777" w:rsidR="00111141" w:rsidRDefault="00D60EFB">
            <w:pPr>
              <w:pStyle w:val="TableParagraph"/>
              <w:spacing w:before="116"/>
              <w:ind w:left="20" w:right="7"/>
              <w:rPr>
                <w:sz w:val="20"/>
              </w:rPr>
            </w:pPr>
            <w:r>
              <w:rPr>
                <w:spacing w:val="-2"/>
                <w:sz w:val="20"/>
              </w:rPr>
              <w:t>377,4</w:t>
            </w:r>
          </w:p>
        </w:tc>
        <w:tc>
          <w:tcPr>
            <w:tcW w:w="1056" w:type="dxa"/>
          </w:tcPr>
          <w:p w14:paraId="1AD711F8" w14:textId="77777777" w:rsidR="00111141" w:rsidRDefault="00D60EFB">
            <w:pPr>
              <w:pStyle w:val="TableParagraph"/>
              <w:spacing w:before="116"/>
              <w:ind w:left="20" w:right="7"/>
              <w:rPr>
                <w:sz w:val="20"/>
              </w:rPr>
            </w:pPr>
            <w:r>
              <w:rPr>
                <w:spacing w:val="-2"/>
                <w:sz w:val="20"/>
              </w:rPr>
              <w:t>377,4</w:t>
            </w:r>
          </w:p>
        </w:tc>
        <w:tc>
          <w:tcPr>
            <w:tcW w:w="1055" w:type="dxa"/>
          </w:tcPr>
          <w:p w14:paraId="47D91176" w14:textId="77777777" w:rsidR="00111141" w:rsidRDefault="00D60EFB">
            <w:pPr>
              <w:pStyle w:val="TableParagraph"/>
              <w:spacing w:before="116"/>
              <w:ind w:left="20" w:right="4"/>
              <w:rPr>
                <w:sz w:val="20"/>
              </w:rPr>
            </w:pPr>
            <w:r>
              <w:rPr>
                <w:spacing w:val="-2"/>
                <w:sz w:val="20"/>
              </w:rPr>
              <w:t>377,4</w:t>
            </w:r>
          </w:p>
        </w:tc>
      </w:tr>
      <w:tr w:rsidR="00111141" w14:paraId="2E2D460C" w14:textId="77777777">
        <w:trPr>
          <w:trHeight w:val="917"/>
        </w:trPr>
        <w:tc>
          <w:tcPr>
            <w:tcW w:w="586" w:type="dxa"/>
          </w:tcPr>
          <w:p w14:paraId="5A47B172" w14:textId="77777777" w:rsidR="00111141" w:rsidRDefault="00111141">
            <w:pPr>
              <w:pStyle w:val="TableParagraph"/>
              <w:spacing w:before="111"/>
              <w:jc w:val="left"/>
              <w:rPr>
                <w:sz w:val="20"/>
              </w:rPr>
            </w:pPr>
          </w:p>
          <w:p w14:paraId="0B6F532F" w14:textId="77777777" w:rsidR="00111141" w:rsidRDefault="00D60EFB">
            <w:pPr>
              <w:pStyle w:val="TableParagraph"/>
              <w:ind w:left="12" w:right="1"/>
              <w:rPr>
                <w:sz w:val="20"/>
              </w:rPr>
            </w:pPr>
            <w:r>
              <w:rPr>
                <w:spacing w:val="-4"/>
                <w:sz w:val="20"/>
              </w:rPr>
              <w:t>2.8.</w:t>
            </w:r>
          </w:p>
        </w:tc>
        <w:tc>
          <w:tcPr>
            <w:tcW w:w="3178" w:type="dxa"/>
          </w:tcPr>
          <w:p w14:paraId="48D6F3B6" w14:textId="77777777" w:rsidR="00111141" w:rsidRDefault="00D60EFB">
            <w:pPr>
              <w:pStyle w:val="TableParagraph"/>
              <w:spacing w:before="2" w:line="237" w:lineRule="auto"/>
              <w:ind w:left="158" w:right="148" w:firstLine="5"/>
              <w:rPr>
                <w:sz w:val="20"/>
              </w:rPr>
            </w:pPr>
            <w:r>
              <w:rPr>
                <w:sz w:val="20"/>
              </w:rPr>
              <w:t>Расходы на выплаты по договорам займа и кредитным договорам,</w:t>
            </w:r>
            <w:r>
              <w:rPr>
                <w:spacing w:val="-9"/>
                <w:sz w:val="20"/>
              </w:rPr>
              <w:t xml:space="preserve"> </w:t>
            </w:r>
            <w:r>
              <w:rPr>
                <w:sz w:val="20"/>
              </w:rPr>
              <w:t>включая</w:t>
            </w:r>
            <w:r>
              <w:rPr>
                <w:spacing w:val="-12"/>
                <w:sz w:val="20"/>
              </w:rPr>
              <w:t xml:space="preserve"> </w:t>
            </w:r>
            <w:r>
              <w:rPr>
                <w:sz w:val="20"/>
              </w:rPr>
              <w:t>проценты</w:t>
            </w:r>
            <w:r>
              <w:rPr>
                <w:spacing w:val="-12"/>
                <w:sz w:val="20"/>
              </w:rPr>
              <w:t xml:space="preserve"> </w:t>
            </w:r>
            <w:r>
              <w:rPr>
                <w:sz w:val="20"/>
              </w:rPr>
              <w:t>по</w:t>
            </w:r>
          </w:p>
          <w:p w14:paraId="79506B73" w14:textId="77777777" w:rsidR="00111141" w:rsidRDefault="00D60EFB">
            <w:pPr>
              <w:pStyle w:val="TableParagraph"/>
              <w:spacing w:before="2" w:line="210" w:lineRule="exact"/>
              <w:ind w:left="31" w:right="24"/>
              <w:rPr>
                <w:sz w:val="20"/>
              </w:rPr>
            </w:pPr>
            <w:r>
              <w:rPr>
                <w:spacing w:val="-5"/>
                <w:sz w:val="20"/>
              </w:rPr>
              <w:t>ним</w:t>
            </w:r>
          </w:p>
        </w:tc>
        <w:tc>
          <w:tcPr>
            <w:tcW w:w="1119" w:type="dxa"/>
          </w:tcPr>
          <w:p w14:paraId="1D370EEB" w14:textId="77777777" w:rsidR="00111141" w:rsidRDefault="00111141">
            <w:pPr>
              <w:pStyle w:val="TableParagraph"/>
              <w:jc w:val="left"/>
              <w:rPr>
                <w:sz w:val="20"/>
              </w:rPr>
            </w:pPr>
          </w:p>
        </w:tc>
        <w:tc>
          <w:tcPr>
            <w:tcW w:w="1599" w:type="dxa"/>
          </w:tcPr>
          <w:p w14:paraId="644415D3" w14:textId="77777777" w:rsidR="00111141" w:rsidRDefault="00111141">
            <w:pPr>
              <w:pStyle w:val="TableParagraph"/>
              <w:jc w:val="left"/>
              <w:rPr>
                <w:sz w:val="20"/>
              </w:rPr>
            </w:pPr>
          </w:p>
        </w:tc>
        <w:tc>
          <w:tcPr>
            <w:tcW w:w="1253" w:type="dxa"/>
          </w:tcPr>
          <w:p w14:paraId="2306324B" w14:textId="77777777" w:rsidR="00111141" w:rsidRDefault="00111141">
            <w:pPr>
              <w:pStyle w:val="TableParagraph"/>
              <w:jc w:val="left"/>
              <w:rPr>
                <w:sz w:val="20"/>
              </w:rPr>
            </w:pPr>
          </w:p>
        </w:tc>
        <w:tc>
          <w:tcPr>
            <w:tcW w:w="1599" w:type="dxa"/>
          </w:tcPr>
          <w:p w14:paraId="3FC43DA4" w14:textId="77777777" w:rsidR="00111141" w:rsidRDefault="00111141">
            <w:pPr>
              <w:pStyle w:val="TableParagraph"/>
              <w:jc w:val="left"/>
              <w:rPr>
                <w:sz w:val="20"/>
              </w:rPr>
            </w:pPr>
          </w:p>
        </w:tc>
        <w:tc>
          <w:tcPr>
            <w:tcW w:w="1253" w:type="dxa"/>
          </w:tcPr>
          <w:p w14:paraId="667D809C" w14:textId="77777777" w:rsidR="00111141" w:rsidRDefault="00111141">
            <w:pPr>
              <w:pStyle w:val="TableParagraph"/>
              <w:jc w:val="left"/>
              <w:rPr>
                <w:sz w:val="20"/>
              </w:rPr>
            </w:pPr>
          </w:p>
        </w:tc>
        <w:tc>
          <w:tcPr>
            <w:tcW w:w="1057" w:type="dxa"/>
          </w:tcPr>
          <w:p w14:paraId="77BBDE2C" w14:textId="77777777" w:rsidR="00111141" w:rsidRDefault="00111141">
            <w:pPr>
              <w:pStyle w:val="TableParagraph"/>
              <w:jc w:val="left"/>
              <w:rPr>
                <w:sz w:val="20"/>
              </w:rPr>
            </w:pPr>
          </w:p>
        </w:tc>
        <w:tc>
          <w:tcPr>
            <w:tcW w:w="1056" w:type="dxa"/>
          </w:tcPr>
          <w:p w14:paraId="7D4747B3" w14:textId="77777777" w:rsidR="00111141" w:rsidRDefault="00111141">
            <w:pPr>
              <w:pStyle w:val="TableParagraph"/>
              <w:jc w:val="left"/>
              <w:rPr>
                <w:sz w:val="20"/>
              </w:rPr>
            </w:pPr>
          </w:p>
        </w:tc>
        <w:tc>
          <w:tcPr>
            <w:tcW w:w="1056" w:type="dxa"/>
          </w:tcPr>
          <w:p w14:paraId="329698D6" w14:textId="77777777" w:rsidR="00111141" w:rsidRDefault="00111141">
            <w:pPr>
              <w:pStyle w:val="TableParagraph"/>
              <w:jc w:val="left"/>
              <w:rPr>
                <w:sz w:val="20"/>
              </w:rPr>
            </w:pPr>
          </w:p>
        </w:tc>
        <w:tc>
          <w:tcPr>
            <w:tcW w:w="1056" w:type="dxa"/>
          </w:tcPr>
          <w:p w14:paraId="5672187E" w14:textId="77777777" w:rsidR="00111141" w:rsidRDefault="00111141">
            <w:pPr>
              <w:pStyle w:val="TableParagraph"/>
              <w:jc w:val="left"/>
              <w:rPr>
                <w:sz w:val="20"/>
              </w:rPr>
            </w:pPr>
          </w:p>
        </w:tc>
        <w:tc>
          <w:tcPr>
            <w:tcW w:w="1055" w:type="dxa"/>
          </w:tcPr>
          <w:p w14:paraId="72226FF0" w14:textId="77777777" w:rsidR="00111141" w:rsidRDefault="00111141">
            <w:pPr>
              <w:pStyle w:val="TableParagraph"/>
              <w:jc w:val="left"/>
              <w:rPr>
                <w:sz w:val="20"/>
              </w:rPr>
            </w:pPr>
          </w:p>
        </w:tc>
      </w:tr>
      <w:tr w:rsidR="00111141" w14:paraId="582166D4" w14:textId="77777777">
        <w:trPr>
          <w:trHeight w:val="460"/>
        </w:trPr>
        <w:tc>
          <w:tcPr>
            <w:tcW w:w="586" w:type="dxa"/>
          </w:tcPr>
          <w:p w14:paraId="19E4F794" w14:textId="77777777" w:rsidR="00111141" w:rsidRDefault="00111141">
            <w:pPr>
              <w:pStyle w:val="TableParagraph"/>
              <w:jc w:val="left"/>
              <w:rPr>
                <w:sz w:val="20"/>
              </w:rPr>
            </w:pPr>
          </w:p>
        </w:tc>
        <w:tc>
          <w:tcPr>
            <w:tcW w:w="3178" w:type="dxa"/>
          </w:tcPr>
          <w:p w14:paraId="7FFAAB99" w14:textId="77777777" w:rsidR="00111141" w:rsidRDefault="00D60EFB">
            <w:pPr>
              <w:pStyle w:val="TableParagraph"/>
              <w:spacing w:line="230" w:lineRule="atLeast"/>
              <w:ind w:left="1171" w:right="132" w:hanging="908"/>
              <w:jc w:val="left"/>
              <w:rPr>
                <w:sz w:val="20"/>
              </w:rPr>
            </w:pPr>
            <w:r>
              <w:rPr>
                <w:sz w:val="20"/>
              </w:rPr>
              <w:t>Итого</w:t>
            </w:r>
            <w:r>
              <w:rPr>
                <w:spacing w:val="-4"/>
                <w:sz w:val="20"/>
              </w:rPr>
              <w:t xml:space="preserve"> </w:t>
            </w:r>
            <w:r>
              <w:rPr>
                <w:sz w:val="20"/>
              </w:rPr>
              <w:t>без</w:t>
            </w:r>
            <w:r>
              <w:rPr>
                <w:spacing w:val="-11"/>
                <w:sz w:val="20"/>
              </w:rPr>
              <w:t xml:space="preserve"> </w:t>
            </w:r>
            <w:r>
              <w:rPr>
                <w:sz w:val="20"/>
              </w:rPr>
              <w:t>налога</w:t>
            </w:r>
            <w:r>
              <w:rPr>
                <w:spacing w:val="-7"/>
                <w:sz w:val="20"/>
              </w:rPr>
              <w:t xml:space="preserve"> </w:t>
            </w:r>
            <w:r>
              <w:rPr>
                <w:sz w:val="20"/>
              </w:rPr>
              <w:t>на</w:t>
            </w:r>
            <w:r>
              <w:rPr>
                <w:spacing w:val="-7"/>
                <w:sz w:val="20"/>
              </w:rPr>
              <w:t xml:space="preserve"> </w:t>
            </w:r>
            <w:r>
              <w:rPr>
                <w:sz w:val="20"/>
              </w:rPr>
              <w:t>прибыль</w:t>
            </w:r>
            <w:r>
              <w:rPr>
                <w:spacing w:val="-9"/>
                <w:sz w:val="20"/>
              </w:rPr>
              <w:t xml:space="preserve"> </w:t>
            </w:r>
            <w:r>
              <w:rPr>
                <w:sz w:val="20"/>
              </w:rPr>
              <w:t xml:space="preserve">и </w:t>
            </w:r>
            <w:r>
              <w:rPr>
                <w:spacing w:val="-2"/>
                <w:sz w:val="20"/>
              </w:rPr>
              <w:t>экономии</w:t>
            </w:r>
          </w:p>
        </w:tc>
        <w:tc>
          <w:tcPr>
            <w:tcW w:w="1119" w:type="dxa"/>
          </w:tcPr>
          <w:p w14:paraId="4E960DAF" w14:textId="77777777" w:rsidR="00111141" w:rsidRDefault="00111141">
            <w:pPr>
              <w:pStyle w:val="TableParagraph"/>
              <w:jc w:val="left"/>
              <w:rPr>
                <w:sz w:val="20"/>
              </w:rPr>
            </w:pPr>
          </w:p>
        </w:tc>
        <w:tc>
          <w:tcPr>
            <w:tcW w:w="1599" w:type="dxa"/>
          </w:tcPr>
          <w:p w14:paraId="6D97CB36" w14:textId="77777777" w:rsidR="00111141" w:rsidRDefault="00111141">
            <w:pPr>
              <w:pStyle w:val="TableParagraph"/>
              <w:jc w:val="left"/>
              <w:rPr>
                <w:sz w:val="20"/>
              </w:rPr>
            </w:pPr>
          </w:p>
        </w:tc>
        <w:tc>
          <w:tcPr>
            <w:tcW w:w="1253" w:type="dxa"/>
          </w:tcPr>
          <w:p w14:paraId="735BD23F" w14:textId="77777777" w:rsidR="00111141" w:rsidRDefault="00111141">
            <w:pPr>
              <w:pStyle w:val="TableParagraph"/>
              <w:jc w:val="left"/>
              <w:rPr>
                <w:sz w:val="20"/>
              </w:rPr>
            </w:pPr>
          </w:p>
        </w:tc>
        <w:tc>
          <w:tcPr>
            <w:tcW w:w="1599" w:type="dxa"/>
          </w:tcPr>
          <w:p w14:paraId="249DB000" w14:textId="77777777" w:rsidR="00111141" w:rsidRDefault="00D60EFB">
            <w:pPr>
              <w:pStyle w:val="TableParagraph"/>
              <w:spacing w:before="115"/>
              <w:ind w:left="13"/>
              <w:rPr>
                <w:sz w:val="20"/>
              </w:rPr>
            </w:pPr>
            <w:r>
              <w:rPr>
                <w:spacing w:val="-2"/>
                <w:sz w:val="20"/>
              </w:rPr>
              <w:t>463,063</w:t>
            </w:r>
          </w:p>
        </w:tc>
        <w:tc>
          <w:tcPr>
            <w:tcW w:w="1253" w:type="dxa"/>
          </w:tcPr>
          <w:p w14:paraId="5075C63E" w14:textId="77777777" w:rsidR="00111141" w:rsidRDefault="00D60EFB">
            <w:pPr>
              <w:pStyle w:val="TableParagraph"/>
              <w:spacing w:before="115"/>
              <w:ind w:left="18"/>
              <w:rPr>
                <w:sz w:val="20"/>
              </w:rPr>
            </w:pPr>
            <w:r>
              <w:rPr>
                <w:spacing w:val="-2"/>
                <w:sz w:val="20"/>
              </w:rPr>
              <w:t>2,658</w:t>
            </w:r>
          </w:p>
        </w:tc>
        <w:tc>
          <w:tcPr>
            <w:tcW w:w="1057" w:type="dxa"/>
          </w:tcPr>
          <w:p w14:paraId="514314FC" w14:textId="77777777" w:rsidR="00111141" w:rsidRDefault="00D60EFB">
            <w:pPr>
              <w:pStyle w:val="TableParagraph"/>
              <w:spacing w:before="115"/>
              <w:ind w:left="17"/>
              <w:rPr>
                <w:sz w:val="20"/>
              </w:rPr>
            </w:pPr>
            <w:r>
              <w:rPr>
                <w:spacing w:val="-2"/>
                <w:sz w:val="20"/>
              </w:rPr>
              <w:t>763,549</w:t>
            </w:r>
          </w:p>
        </w:tc>
        <w:tc>
          <w:tcPr>
            <w:tcW w:w="1056" w:type="dxa"/>
          </w:tcPr>
          <w:p w14:paraId="1588E6EF" w14:textId="77777777" w:rsidR="00111141" w:rsidRDefault="00D60EFB">
            <w:pPr>
              <w:pStyle w:val="TableParagraph"/>
              <w:spacing w:before="115"/>
              <w:ind w:left="20" w:right="3"/>
              <w:rPr>
                <w:sz w:val="20"/>
              </w:rPr>
            </w:pPr>
            <w:r>
              <w:rPr>
                <w:spacing w:val="-2"/>
                <w:sz w:val="20"/>
              </w:rPr>
              <w:t>778,837</w:t>
            </w:r>
          </w:p>
        </w:tc>
        <w:tc>
          <w:tcPr>
            <w:tcW w:w="1056" w:type="dxa"/>
          </w:tcPr>
          <w:p w14:paraId="40101B11" w14:textId="77777777" w:rsidR="00111141" w:rsidRDefault="00D60EFB">
            <w:pPr>
              <w:pStyle w:val="TableParagraph"/>
              <w:spacing w:before="115"/>
              <w:ind w:left="20" w:right="2"/>
              <w:rPr>
                <w:sz w:val="20"/>
              </w:rPr>
            </w:pPr>
            <w:r>
              <w:rPr>
                <w:spacing w:val="-2"/>
                <w:sz w:val="20"/>
              </w:rPr>
              <w:t>778,837</w:t>
            </w:r>
          </w:p>
        </w:tc>
        <w:tc>
          <w:tcPr>
            <w:tcW w:w="1056" w:type="dxa"/>
          </w:tcPr>
          <w:p w14:paraId="44EB3683" w14:textId="77777777" w:rsidR="00111141" w:rsidRDefault="00D60EFB">
            <w:pPr>
              <w:pStyle w:val="TableParagraph"/>
              <w:spacing w:before="115"/>
              <w:ind w:left="20" w:right="2"/>
              <w:rPr>
                <w:sz w:val="20"/>
              </w:rPr>
            </w:pPr>
            <w:r>
              <w:rPr>
                <w:spacing w:val="-2"/>
                <w:sz w:val="20"/>
              </w:rPr>
              <w:t>778,837</w:t>
            </w:r>
          </w:p>
        </w:tc>
        <w:tc>
          <w:tcPr>
            <w:tcW w:w="1055" w:type="dxa"/>
          </w:tcPr>
          <w:p w14:paraId="0E97298B" w14:textId="77777777" w:rsidR="00111141" w:rsidRDefault="00D60EFB">
            <w:pPr>
              <w:pStyle w:val="TableParagraph"/>
              <w:spacing w:before="115"/>
              <w:ind w:left="20"/>
              <w:rPr>
                <w:sz w:val="20"/>
              </w:rPr>
            </w:pPr>
            <w:r>
              <w:rPr>
                <w:spacing w:val="-2"/>
                <w:sz w:val="20"/>
              </w:rPr>
              <w:t>778,837</w:t>
            </w:r>
          </w:p>
        </w:tc>
      </w:tr>
      <w:tr w:rsidR="00111141" w14:paraId="3700A84E" w14:textId="77777777">
        <w:trPr>
          <w:trHeight w:val="230"/>
        </w:trPr>
        <w:tc>
          <w:tcPr>
            <w:tcW w:w="586" w:type="dxa"/>
          </w:tcPr>
          <w:p w14:paraId="1472A8BD" w14:textId="77777777" w:rsidR="00111141" w:rsidRDefault="00D60EFB">
            <w:pPr>
              <w:pStyle w:val="TableParagraph"/>
              <w:spacing w:line="210" w:lineRule="exact"/>
              <w:ind w:left="12" w:right="1"/>
              <w:rPr>
                <w:sz w:val="20"/>
              </w:rPr>
            </w:pPr>
            <w:r>
              <w:rPr>
                <w:spacing w:val="-4"/>
                <w:sz w:val="20"/>
              </w:rPr>
              <w:t>2.9.</w:t>
            </w:r>
          </w:p>
        </w:tc>
        <w:tc>
          <w:tcPr>
            <w:tcW w:w="3178" w:type="dxa"/>
          </w:tcPr>
          <w:p w14:paraId="0DC00659" w14:textId="77777777" w:rsidR="00111141" w:rsidRDefault="00D60EFB">
            <w:pPr>
              <w:pStyle w:val="TableParagraph"/>
              <w:spacing w:line="210" w:lineRule="exact"/>
              <w:ind w:left="38" w:right="24"/>
              <w:rPr>
                <w:sz w:val="20"/>
              </w:rPr>
            </w:pPr>
            <w:r>
              <w:rPr>
                <w:sz w:val="20"/>
              </w:rPr>
              <w:t>Налог</w:t>
            </w:r>
            <w:r>
              <w:rPr>
                <w:spacing w:val="-6"/>
                <w:sz w:val="20"/>
              </w:rPr>
              <w:t xml:space="preserve"> </w:t>
            </w:r>
            <w:r>
              <w:rPr>
                <w:sz w:val="20"/>
              </w:rPr>
              <w:t>на</w:t>
            </w:r>
            <w:r>
              <w:rPr>
                <w:spacing w:val="-4"/>
                <w:sz w:val="20"/>
              </w:rPr>
              <w:t xml:space="preserve"> </w:t>
            </w:r>
            <w:r>
              <w:rPr>
                <w:spacing w:val="-2"/>
                <w:sz w:val="20"/>
              </w:rPr>
              <w:t>прибыль/УСНО</w:t>
            </w:r>
          </w:p>
        </w:tc>
        <w:tc>
          <w:tcPr>
            <w:tcW w:w="1119" w:type="dxa"/>
          </w:tcPr>
          <w:p w14:paraId="1AC033D7" w14:textId="77777777" w:rsidR="00111141" w:rsidRDefault="00111141">
            <w:pPr>
              <w:pStyle w:val="TableParagraph"/>
              <w:jc w:val="left"/>
              <w:rPr>
                <w:sz w:val="16"/>
              </w:rPr>
            </w:pPr>
          </w:p>
        </w:tc>
        <w:tc>
          <w:tcPr>
            <w:tcW w:w="1599" w:type="dxa"/>
          </w:tcPr>
          <w:p w14:paraId="5A9178B9" w14:textId="77777777" w:rsidR="00111141" w:rsidRDefault="00111141">
            <w:pPr>
              <w:pStyle w:val="TableParagraph"/>
              <w:jc w:val="left"/>
              <w:rPr>
                <w:sz w:val="16"/>
              </w:rPr>
            </w:pPr>
          </w:p>
        </w:tc>
        <w:tc>
          <w:tcPr>
            <w:tcW w:w="1253" w:type="dxa"/>
          </w:tcPr>
          <w:p w14:paraId="19D14533" w14:textId="77777777" w:rsidR="00111141" w:rsidRDefault="00111141">
            <w:pPr>
              <w:pStyle w:val="TableParagraph"/>
              <w:jc w:val="left"/>
              <w:rPr>
                <w:sz w:val="16"/>
              </w:rPr>
            </w:pPr>
          </w:p>
        </w:tc>
        <w:tc>
          <w:tcPr>
            <w:tcW w:w="1599" w:type="dxa"/>
          </w:tcPr>
          <w:p w14:paraId="0C586FE6" w14:textId="77777777" w:rsidR="00111141" w:rsidRDefault="00D60EFB">
            <w:pPr>
              <w:pStyle w:val="TableParagraph"/>
              <w:spacing w:line="210" w:lineRule="exact"/>
              <w:ind w:left="14"/>
              <w:rPr>
                <w:sz w:val="20"/>
              </w:rPr>
            </w:pPr>
            <w:r>
              <w:rPr>
                <w:spacing w:val="-2"/>
                <w:sz w:val="20"/>
              </w:rPr>
              <w:t>73,807</w:t>
            </w:r>
          </w:p>
        </w:tc>
        <w:tc>
          <w:tcPr>
            <w:tcW w:w="1253" w:type="dxa"/>
          </w:tcPr>
          <w:p w14:paraId="37C99123" w14:textId="77777777" w:rsidR="00111141" w:rsidRDefault="00111141">
            <w:pPr>
              <w:pStyle w:val="TableParagraph"/>
              <w:jc w:val="left"/>
              <w:rPr>
                <w:sz w:val="16"/>
              </w:rPr>
            </w:pPr>
          </w:p>
        </w:tc>
        <w:tc>
          <w:tcPr>
            <w:tcW w:w="1057" w:type="dxa"/>
          </w:tcPr>
          <w:p w14:paraId="4AD1C99A" w14:textId="77777777" w:rsidR="00111141" w:rsidRDefault="00D60EFB">
            <w:pPr>
              <w:pStyle w:val="TableParagraph"/>
              <w:spacing w:line="210" w:lineRule="exact"/>
              <w:ind w:left="17"/>
              <w:rPr>
                <w:sz w:val="20"/>
              </w:rPr>
            </w:pPr>
            <w:r>
              <w:rPr>
                <w:spacing w:val="-2"/>
                <w:sz w:val="20"/>
              </w:rPr>
              <w:t>82,122</w:t>
            </w:r>
          </w:p>
        </w:tc>
        <w:tc>
          <w:tcPr>
            <w:tcW w:w="1056" w:type="dxa"/>
          </w:tcPr>
          <w:p w14:paraId="6D2FE346" w14:textId="77777777" w:rsidR="00111141" w:rsidRDefault="00D60EFB">
            <w:pPr>
              <w:pStyle w:val="TableParagraph"/>
              <w:spacing w:line="210" w:lineRule="exact"/>
              <w:ind w:left="20" w:right="3"/>
              <w:rPr>
                <w:sz w:val="20"/>
              </w:rPr>
            </w:pPr>
            <w:r>
              <w:rPr>
                <w:spacing w:val="-2"/>
                <w:sz w:val="20"/>
              </w:rPr>
              <w:t>83,510</w:t>
            </w:r>
          </w:p>
        </w:tc>
        <w:tc>
          <w:tcPr>
            <w:tcW w:w="1056" w:type="dxa"/>
          </w:tcPr>
          <w:p w14:paraId="612ED576" w14:textId="77777777" w:rsidR="00111141" w:rsidRDefault="00D60EFB">
            <w:pPr>
              <w:pStyle w:val="TableParagraph"/>
              <w:spacing w:line="210" w:lineRule="exact"/>
              <w:ind w:left="20" w:right="2"/>
              <w:rPr>
                <w:sz w:val="20"/>
              </w:rPr>
            </w:pPr>
            <w:r>
              <w:rPr>
                <w:spacing w:val="-2"/>
                <w:sz w:val="20"/>
              </w:rPr>
              <w:t>83,510</w:t>
            </w:r>
          </w:p>
        </w:tc>
        <w:tc>
          <w:tcPr>
            <w:tcW w:w="1056" w:type="dxa"/>
          </w:tcPr>
          <w:p w14:paraId="5CBFF265" w14:textId="77777777" w:rsidR="00111141" w:rsidRDefault="00D60EFB">
            <w:pPr>
              <w:pStyle w:val="TableParagraph"/>
              <w:spacing w:line="210" w:lineRule="exact"/>
              <w:ind w:left="20" w:right="2"/>
              <w:rPr>
                <w:sz w:val="20"/>
              </w:rPr>
            </w:pPr>
            <w:r>
              <w:rPr>
                <w:spacing w:val="-2"/>
                <w:sz w:val="20"/>
              </w:rPr>
              <w:t>83,510</w:t>
            </w:r>
          </w:p>
        </w:tc>
        <w:tc>
          <w:tcPr>
            <w:tcW w:w="1055" w:type="dxa"/>
          </w:tcPr>
          <w:p w14:paraId="4AC3076C" w14:textId="77777777" w:rsidR="00111141" w:rsidRDefault="00D60EFB">
            <w:pPr>
              <w:pStyle w:val="TableParagraph"/>
              <w:spacing w:line="210" w:lineRule="exact"/>
              <w:ind w:left="20"/>
              <w:rPr>
                <w:sz w:val="20"/>
              </w:rPr>
            </w:pPr>
            <w:r>
              <w:rPr>
                <w:spacing w:val="-2"/>
                <w:sz w:val="20"/>
              </w:rPr>
              <w:t>83,510</w:t>
            </w:r>
          </w:p>
        </w:tc>
      </w:tr>
      <w:tr w:rsidR="00111141" w14:paraId="396D721C" w14:textId="77777777">
        <w:trPr>
          <w:trHeight w:val="1382"/>
        </w:trPr>
        <w:tc>
          <w:tcPr>
            <w:tcW w:w="586" w:type="dxa"/>
          </w:tcPr>
          <w:p w14:paraId="2F458BA8" w14:textId="77777777" w:rsidR="00111141" w:rsidRDefault="00111141">
            <w:pPr>
              <w:pStyle w:val="TableParagraph"/>
              <w:jc w:val="left"/>
              <w:rPr>
                <w:sz w:val="20"/>
              </w:rPr>
            </w:pPr>
          </w:p>
          <w:p w14:paraId="1A0B8546" w14:textId="77777777" w:rsidR="00111141" w:rsidRDefault="00111141">
            <w:pPr>
              <w:pStyle w:val="TableParagraph"/>
              <w:spacing w:before="1"/>
              <w:jc w:val="left"/>
              <w:rPr>
                <w:sz w:val="20"/>
              </w:rPr>
            </w:pPr>
          </w:p>
          <w:p w14:paraId="47048EB8" w14:textId="77777777" w:rsidR="00111141" w:rsidRDefault="00D60EFB">
            <w:pPr>
              <w:pStyle w:val="TableParagraph"/>
              <w:ind w:left="12" w:right="3"/>
              <w:rPr>
                <w:sz w:val="20"/>
              </w:rPr>
            </w:pPr>
            <w:r>
              <w:rPr>
                <w:spacing w:val="-4"/>
                <w:sz w:val="20"/>
              </w:rPr>
              <w:t>2.10</w:t>
            </w:r>
          </w:p>
          <w:p w14:paraId="14E3FCD7" w14:textId="77777777" w:rsidR="00111141" w:rsidRDefault="00D60EFB">
            <w:pPr>
              <w:pStyle w:val="TableParagraph"/>
              <w:spacing w:before="1"/>
              <w:ind w:left="12"/>
              <w:rPr>
                <w:sz w:val="20"/>
              </w:rPr>
            </w:pPr>
            <w:r>
              <w:rPr>
                <w:spacing w:val="-10"/>
                <w:sz w:val="20"/>
              </w:rPr>
              <w:t>.</w:t>
            </w:r>
          </w:p>
        </w:tc>
        <w:tc>
          <w:tcPr>
            <w:tcW w:w="3178" w:type="dxa"/>
          </w:tcPr>
          <w:p w14:paraId="09678F56" w14:textId="77777777" w:rsidR="00111141" w:rsidRDefault="00D60EFB">
            <w:pPr>
              <w:pStyle w:val="TableParagraph"/>
              <w:ind w:left="326" w:right="314" w:hanging="9"/>
              <w:rPr>
                <w:sz w:val="20"/>
              </w:rPr>
            </w:pPr>
            <w:r>
              <w:rPr>
                <w:sz w:val="20"/>
              </w:rPr>
              <w:t>Экономия, определенная в прошедшем долгосрочном периоде регулирования и подлежащая</w:t>
            </w:r>
            <w:r>
              <w:rPr>
                <w:spacing w:val="-13"/>
                <w:sz w:val="20"/>
              </w:rPr>
              <w:t xml:space="preserve"> </w:t>
            </w:r>
            <w:r>
              <w:rPr>
                <w:sz w:val="20"/>
              </w:rPr>
              <w:t>учету</w:t>
            </w:r>
            <w:r>
              <w:rPr>
                <w:spacing w:val="-12"/>
                <w:sz w:val="20"/>
              </w:rPr>
              <w:t xml:space="preserve"> </w:t>
            </w:r>
            <w:r>
              <w:rPr>
                <w:sz w:val="20"/>
              </w:rPr>
              <w:t>в</w:t>
            </w:r>
            <w:r>
              <w:rPr>
                <w:spacing w:val="-11"/>
                <w:sz w:val="20"/>
              </w:rPr>
              <w:t xml:space="preserve"> </w:t>
            </w:r>
            <w:r>
              <w:rPr>
                <w:sz w:val="20"/>
              </w:rPr>
              <w:t>текущем</w:t>
            </w:r>
          </w:p>
          <w:p w14:paraId="64F297CD" w14:textId="77777777" w:rsidR="00111141" w:rsidRDefault="00D60EFB">
            <w:pPr>
              <w:pStyle w:val="TableParagraph"/>
              <w:spacing w:line="230" w:lineRule="atLeast"/>
              <w:ind w:left="30" w:right="26"/>
              <w:rPr>
                <w:sz w:val="20"/>
              </w:rPr>
            </w:pPr>
            <w:r>
              <w:rPr>
                <w:sz w:val="20"/>
              </w:rPr>
              <w:t>долгосрочном</w:t>
            </w:r>
            <w:r>
              <w:rPr>
                <w:spacing w:val="-13"/>
                <w:sz w:val="20"/>
              </w:rPr>
              <w:t xml:space="preserve"> </w:t>
            </w:r>
            <w:r>
              <w:rPr>
                <w:sz w:val="20"/>
              </w:rPr>
              <w:t xml:space="preserve">периоде </w:t>
            </w:r>
            <w:r>
              <w:rPr>
                <w:spacing w:val="-2"/>
                <w:sz w:val="20"/>
              </w:rPr>
              <w:t>регулирования</w:t>
            </w:r>
          </w:p>
        </w:tc>
        <w:tc>
          <w:tcPr>
            <w:tcW w:w="1119" w:type="dxa"/>
          </w:tcPr>
          <w:p w14:paraId="49B69134" w14:textId="77777777" w:rsidR="00111141" w:rsidRDefault="00111141">
            <w:pPr>
              <w:pStyle w:val="TableParagraph"/>
              <w:jc w:val="left"/>
              <w:rPr>
                <w:sz w:val="20"/>
              </w:rPr>
            </w:pPr>
          </w:p>
        </w:tc>
        <w:tc>
          <w:tcPr>
            <w:tcW w:w="1599" w:type="dxa"/>
          </w:tcPr>
          <w:p w14:paraId="7BED49C9" w14:textId="77777777" w:rsidR="00111141" w:rsidRDefault="00111141">
            <w:pPr>
              <w:pStyle w:val="TableParagraph"/>
              <w:jc w:val="left"/>
              <w:rPr>
                <w:sz w:val="20"/>
              </w:rPr>
            </w:pPr>
          </w:p>
        </w:tc>
        <w:tc>
          <w:tcPr>
            <w:tcW w:w="1253" w:type="dxa"/>
          </w:tcPr>
          <w:p w14:paraId="59349250" w14:textId="77777777" w:rsidR="00111141" w:rsidRDefault="00111141">
            <w:pPr>
              <w:pStyle w:val="TableParagraph"/>
              <w:jc w:val="left"/>
              <w:rPr>
                <w:sz w:val="20"/>
              </w:rPr>
            </w:pPr>
          </w:p>
        </w:tc>
        <w:tc>
          <w:tcPr>
            <w:tcW w:w="1599" w:type="dxa"/>
          </w:tcPr>
          <w:p w14:paraId="50DDEF49" w14:textId="77777777" w:rsidR="00111141" w:rsidRDefault="00111141">
            <w:pPr>
              <w:pStyle w:val="TableParagraph"/>
              <w:jc w:val="left"/>
              <w:rPr>
                <w:sz w:val="20"/>
              </w:rPr>
            </w:pPr>
          </w:p>
        </w:tc>
        <w:tc>
          <w:tcPr>
            <w:tcW w:w="1253" w:type="dxa"/>
          </w:tcPr>
          <w:p w14:paraId="6D31B6C2" w14:textId="77777777" w:rsidR="00111141" w:rsidRDefault="00111141">
            <w:pPr>
              <w:pStyle w:val="TableParagraph"/>
              <w:jc w:val="left"/>
              <w:rPr>
                <w:sz w:val="20"/>
              </w:rPr>
            </w:pPr>
          </w:p>
        </w:tc>
        <w:tc>
          <w:tcPr>
            <w:tcW w:w="1057" w:type="dxa"/>
          </w:tcPr>
          <w:p w14:paraId="273D1841" w14:textId="77777777" w:rsidR="00111141" w:rsidRDefault="00111141">
            <w:pPr>
              <w:pStyle w:val="TableParagraph"/>
              <w:jc w:val="left"/>
              <w:rPr>
                <w:sz w:val="20"/>
              </w:rPr>
            </w:pPr>
          </w:p>
        </w:tc>
        <w:tc>
          <w:tcPr>
            <w:tcW w:w="1056" w:type="dxa"/>
          </w:tcPr>
          <w:p w14:paraId="6DD83F1E" w14:textId="77777777" w:rsidR="00111141" w:rsidRDefault="00111141">
            <w:pPr>
              <w:pStyle w:val="TableParagraph"/>
              <w:jc w:val="left"/>
              <w:rPr>
                <w:sz w:val="20"/>
              </w:rPr>
            </w:pPr>
          </w:p>
        </w:tc>
        <w:tc>
          <w:tcPr>
            <w:tcW w:w="1056" w:type="dxa"/>
          </w:tcPr>
          <w:p w14:paraId="1BFA4302" w14:textId="77777777" w:rsidR="00111141" w:rsidRDefault="00111141">
            <w:pPr>
              <w:pStyle w:val="TableParagraph"/>
              <w:jc w:val="left"/>
              <w:rPr>
                <w:sz w:val="20"/>
              </w:rPr>
            </w:pPr>
          </w:p>
        </w:tc>
        <w:tc>
          <w:tcPr>
            <w:tcW w:w="1056" w:type="dxa"/>
          </w:tcPr>
          <w:p w14:paraId="6AE966C9" w14:textId="77777777" w:rsidR="00111141" w:rsidRDefault="00111141">
            <w:pPr>
              <w:pStyle w:val="TableParagraph"/>
              <w:jc w:val="left"/>
              <w:rPr>
                <w:sz w:val="20"/>
              </w:rPr>
            </w:pPr>
          </w:p>
        </w:tc>
        <w:tc>
          <w:tcPr>
            <w:tcW w:w="1055" w:type="dxa"/>
          </w:tcPr>
          <w:p w14:paraId="17191CAA" w14:textId="77777777" w:rsidR="00111141" w:rsidRDefault="00111141">
            <w:pPr>
              <w:pStyle w:val="TableParagraph"/>
              <w:jc w:val="left"/>
              <w:rPr>
                <w:sz w:val="20"/>
              </w:rPr>
            </w:pPr>
          </w:p>
        </w:tc>
      </w:tr>
      <w:tr w:rsidR="00111141" w14:paraId="6076A3C8" w14:textId="77777777">
        <w:trPr>
          <w:trHeight w:val="230"/>
        </w:trPr>
        <w:tc>
          <w:tcPr>
            <w:tcW w:w="586" w:type="dxa"/>
          </w:tcPr>
          <w:p w14:paraId="36BF7989" w14:textId="77777777" w:rsidR="00111141" w:rsidRDefault="00D60EFB">
            <w:pPr>
              <w:pStyle w:val="TableParagraph"/>
              <w:spacing w:line="210" w:lineRule="exact"/>
              <w:ind w:left="12" w:right="6"/>
              <w:rPr>
                <w:sz w:val="20"/>
              </w:rPr>
            </w:pPr>
            <w:r>
              <w:rPr>
                <w:spacing w:val="-5"/>
                <w:sz w:val="20"/>
              </w:rPr>
              <w:t>3.</w:t>
            </w:r>
          </w:p>
        </w:tc>
        <w:tc>
          <w:tcPr>
            <w:tcW w:w="3178" w:type="dxa"/>
          </w:tcPr>
          <w:p w14:paraId="6AA63CAE" w14:textId="77777777" w:rsidR="00111141" w:rsidRDefault="00D60EFB">
            <w:pPr>
              <w:pStyle w:val="TableParagraph"/>
              <w:spacing w:line="210" w:lineRule="exact"/>
              <w:ind w:left="31" w:right="24"/>
              <w:rPr>
                <w:sz w:val="20"/>
              </w:rPr>
            </w:pPr>
            <w:r>
              <w:rPr>
                <w:sz w:val="20"/>
              </w:rPr>
              <w:t>Расходы</w:t>
            </w:r>
            <w:r>
              <w:rPr>
                <w:spacing w:val="-8"/>
                <w:sz w:val="20"/>
              </w:rPr>
              <w:t xml:space="preserve"> </w:t>
            </w:r>
            <w:r>
              <w:rPr>
                <w:sz w:val="20"/>
              </w:rPr>
              <w:t>на</w:t>
            </w:r>
            <w:r>
              <w:rPr>
                <w:spacing w:val="-4"/>
                <w:sz w:val="20"/>
              </w:rPr>
              <w:t xml:space="preserve"> </w:t>
            </w:r>
            <w:r>
              <w:rPr>
                <w:sz w:val="20"/>
              </w:rPr>
              <w:t>покупку</w:t>
            </w:r>
            <w:r>
              <w:rPr>
                <w:spacing w:val="-6"/>
                <w:sz w:val="20"/>
              </w:rPr>
              <w:t xml:space="preserve"> </w:t>
            </w:r>
            <w:r>
              <w:rPr>
                <w:spacing w:val="-2"/>
                <w:sz w:val="20"/>
              </w:rPr>
              <w:t>ресурсов</w:t>
            </w:r>
          </w:p>
        </w:tc>
        <w:tc>
          <w:tcPr>
            <w:tcW w:w="1119" w:type="dxa"/>
          </w:tcPr>
          <w:p w14:paraId="0672DD18" w14:textId="77777777" w:rsidR="00111141" w:rsidRDefault="00D60EFB">
            <w:pPr>
              <w:pStyle w:val="TableParagraph"/>
              <w:spacing w:line="210" w:lineRule="exact"/>
              <w:ind w:left="19" w:right="5"/>
              <w:rPr>
                <w:sz w:val="20"/>
              </w:rPr>
            </w:pPr>
            <w:r>
              <w:rPr>
                <w:sz w:val="20"/>
              </w:rPr>
              <w:t>4</w:t>
            </w:r>
            <w:r>
              <w:rPr>
                <w:spacing w:val="2"/>
                <w:sz w:val="20"/>
              </w:rPr>
              <w:t xml:space="preserve"> </w:t>
            </w:r>
            <w:r>
              <w:rPr>
                <w:spacing w:val="-2"/>
                <w:sz w:val="20"/>
              </w:rPr>
              <w:t>228,814</w:t>
            </w:r>
          </w:p>
        </w:tc>
        <w:tc>
          <w:tcPr>
            <w:tcW w:w="1599" w:type="dxa"/>
          </w:tcPr>
          <w:p w14:paraId="7F989B2F" w14:textId="77777777" w:rsidR="00111141" w:rsidRDefault="00111141">
            <w:pPr>
              <w:pStyle w:val="TableParagraph"/>
              <w:jc w:val="left"/>
              <w:rPr>
                <w:sz w:val="16"/>
              </w:rPr>
            </w:pPr>
          </w:p>
        </w:tc>
        <w:tc>
          <w:tcPr>
            <w:tcW w:w="1253" w:type="dxa"/>
          </w:tcPr>
          <w:p w14:paraId="1C86667E" w14:textId="77777777" w:rsidR="00111141" w:rsidRDefault="00111141">
            <w:pPr>
              <w:pStyle w:val="TableParagraph"/>
              <w:jc w:val="left"/>
              <w:rPr>
                <w:sz w:val="16"/>
              </w:rPr>
            </w:pPr>
          </w:p>
        </w:tc>
        <w:tc>
          <w:tcPr>
            <w:tcW w:w="1599" w:type="dxa"/>
          </w:tcPr>
          <w:p w14:paraId="6B16B288" w14:textId="77777777" w:rsidR="00111141" w:rsidRDefault="00D60EFB">
            <w:pPr>
              <w:pStyle w:val="TableParagraph"/>
              <w:spacing w:line="210" w:lineRule="exact"/>
              <w:ind w:left="13"/>
              <w:rPr>
                <w:sz w:val="20"/>
              </w:rPr>
            </w:pPr>
            <w:r>
              <w:rPr>
                <w:sz w:val="20"/>
              </w:rPr>
              <w:t>4</w:t>
            </w:r>
            <w:r>
              <w:rPr>
                <w:spacing w:val="2"/>
                <w:sz w:val="20"/>
              </w:rPr>
              <w:t xml:space="preserve"> </w:t>
            </w:r>
            <w:r>
              <w:rPr>
                <w:spacing w:val="-2"/>
                <w:sz w:val="20"/>
              </w:rPr>
              <w:t>082,256</w:t>
            </w:r>
          </w:p>
        </w:tc>
        <w:tc>
          <w:tcPr>
            <w:tcW w:w="1253" w:type="dxa"/>
          </w:tcPr>
          <w:p w14:paraId="60CC058A" w14:textId="77777777" w:rsidR="00111141" w:rsidRDefault="00111141">
            <w:pPr>
              <w:pStyle w:val="TableParagraph"/>
              <w:jc w:val="left"/>
              <w:rPr>
                <w:sz w:val="16"/>
              </w:rPr>
            </w:pPr>
          </w:p>
        </w:tc>
        <w:tc>
          <w:tcPr>
            <w:tcW w:w="1057" w:type="dxa"/>
          </w:tcPr>
          <w:p w14:paraId="0DFD5BF9" w14:textId="77777777" w:rsidR="00111141" w:rsidRDefault="00D60EFB">
            <w:pPr>
              <w:pStyle w:val="TableParagraph"/>
              <w:spacing w:line="210" w:lineRule="exact"/>
              <w:ind w:left="17"/>
              <w:rPr>
                <w:sz w:val="20"/>
              </w:rPr>
            </w:pPr>
            <w:r>
              <w:rPr>
                <w:sz w:val="20"/>
              </w:rPr>
              <w:t>4</w:t>
            </w:r>
            <w:r>
              <w:rPr>
                <w:spacing w:val="2"/>
                <w:sz w:val="20"/>
              </w:rPr>
              <w:t xml:space="preserve"> </w:t>
            </w:r>
            <w:r>
              <w:rPr>
                <w:spacing w:val="-2"/>
                <w:sz w:val="20"/>
              </w:rPr>
              <w:t>769,939</w:t>
            </w:r>
          </w:p>
        </w:tc>
        <w:tc>
          <w:tcPr>
            <w:tcW w:w="1056" w:type="dxa"/>
          </w:tcPr>
          <w:p w14:paraId="4BBE14F5" w14:textId="77777777" w:rsidR="00111141" w:rsidRDefault="00D60EFB">
            <w:pPr>
              <w:pStyle w:val="TableParagraph"/>
              <w:spacing w:line="210" w:lineRule="exact"/>
              <w:ind w:left="20" w:right="3"/>
              <w:rPr>
                <w:sz w:val="20"/>
              </w:rPr>
            </w:pPr>
            <w:r>
              <w:rPr>
                <w:sz w:val="20"/>
              </w:rPr>
              <w:t>5</w:t>
            </w:r>
            <w:r>
              <w:rPr>
                <w:spacing w:val="2"/>
                <w:sz w:val="20"/>
              </w:rPr>
              <w:t xml:space="preserve"> </w:t>
            </w:r>
            <w:r>
              <w:rPr>
                <w:spacing w:val="-2"/>
                <w:sz w:val="20"/>
              </w:rPr>
              <w:t>095,298</w:t>
            </w:r>
          </w:p>
        </w:tc>
        <w:tc>
          <w:tcPr>
            <w:tcW w:w="1056" w:type="dxa"/>
          </w:tcPr>
          <w:p w14:paraId="5636C901" w14:textId="77777777" w:rsidR="00111141" w:rsidRDefault="00D60EFB">
            <w:pPr>
              <w:pStyle w:val="TableParagraph"/>
              <w:spacing w:line="210" w:lineRule="exact"/>
              <w:ind w:left="20" w:right="2"/>
              <w:rPr>
                <w:sz w:val="20"/>
              </w:rPr>
            </w:pPr>
            <w:r>
              <w:rPr>
                <w:sz w:val="20"/>
              </w:rPr>
              <w:t>5</w:t>
            </w:r>
            <w:r>
              <w:rPr>
                <w:spacing w:val="2"/>
                <w:sz w:val="20"/>
              </w:rPr>
              <w:t xml:space="preserve"> </w:t>
            </w:r>
            <w:r>
              <w:rPr>
                <w:spacing w:val="-2"/>
                <w:sz w:val="20"/>
              </w:rPr>
              <w:t>095,298</w:t>
            </w:r>
          </w:p>
        </w:tc>
        <w:tc>
          <w:tcPr>
            <w:tcW w:w="1056" w:type="dxa"/>
          </w:tcPr>
          <w:p w14:paraId="0ECA0894" w14:textId="77777777" w:rsidR="00111141" w:rsidRDefault="00D60EFB">
            <w:pPr>
              <w:pStyle w:val="TableParagraph"/>
              <w:spacing w:line="210" w:lineRule="exact"/>
              <w:ind w:left="20" w:right="2"/>
              <w:rPr>
                <w:sz w:val="20"/>
              </w:rPr>
            </w:pPr>
            <w:r>
              <w:rPr>
                <w:sz w:val="20"/>
              </w:rPr>
              <w:t>5</w:t>
            </w:r>
            <w:r>
              <w:rPr>
                <w:spacing w:val="2"/>
                <w:sz w:val="20"/>
              </w:rPr>
              <w:t xml:space="preserve"> </w:t>
            </w:r>
            <w:r>
              <w:rPr>
                <w:spacing w:val="-2"/>
                <w:sz w:val="20"/>
              </w:rPr>
              <w:t>095,298</w:t>
            </w:r>
          </w:p>
        </w:tc>
        <w:tc>
          <w:tcPr>
            <w:tcW w:w="1055" w:type="dxa"/>
          </w:tcPr>
          <w:p w14:paraId="77B7C7BD" w14:textId="77777777" w:rsidR="00111141" w:rsidRDefault="00D60EFB">
            <w:pPr>
              <w:pStyle w:val="TableParagraph"/>
              <w:spacing w:line="210" w:lineRule="exact"/>
              <w:ind w:left="20"/>
              <w:rPr>
                <w:sz w:val="20"/>
              </w:rPr>
            </w:pPr>
            <w:r>
              <w:rPr>
                <w:sz w:val="20"/>
              </w:rPr>
              <w:t>5</w:t>
            </w:r>
            <w:r>
              <w:rPr>
                <w:spacing w:val="2"/>
                <w:sz w:val="20"/>
              </w:rPr>
              <w:t xml:space="preserve"> </w:t>
            </w:r>
            <w:r>
              <w:rPr>
                <w:spacing w:val="-2"/>
                <w:sz w:val="20"/>
              </w:rPr>
              <w:t>095,298</w:t>
            </w:r>
          </w:p>
        </w:tc>
      </w:tr>
      <w:tr w:rsidR="00111141" w14:paraId="3DC6D461" w14:textId="77777777">
        <w:trPr>
          <w:trHeight w:val="230"/>
        </w:trPr>
        <w:tc>
          <w:tcPr>
            <w:tcW w:w="586" w:type="dxa"/>
          </w:tcPr>
          <w:p w14:paraId="42760EE4" w14:textId="77777777" w:rsidR="00111141" w:rsidRDefault="00D60EFB">
            <w:pPr>
              <w:pStyle w:val="TableParagraph"/>
              <w:spacing w:line="210" w:lineRule="exact"/>
              <w:ind w:left="12" w:right="1"/>
              <w:rPr>
                <w:sz w:val="20"/>
              </w:rPr>
            </w:pPr>
            <w:r>
              <w:rPr>
                <w:spacing w:val="-4"/>
                <w:sz w:val="20"/>
              </w:rPr>
              <w:t>3.1.</w:t>
            </w:r>
          </w:p>
        </w:tc>
        <w:tc>
          <w:tcPr>
            <w:tcW w:w="3178" w:type="dxa"/>
          </w:tcPr>
          <w:p w14:paraId="4626157F" w14:textId="77777777" w:rsidR="00111141" w:rsidRDefault="00D60EFB">
            <w:pPr>
              <w:pStyle w:val="TableParagraph"/>
              <w:spacing w:line="210" w:lineRule="exact"/>
              <w:ind w:left="36" w:right="24"/>
              <w:rPr>
                <w:sz w:val="20"/>
              </w:rPr>
            </w:pPr>
            <w:r>
              <w:rPr>
                <w:sz w:val="20"/>
              </w:rPr>
              <w:t>Расходы</w:t>
            </w:r>
            <w:r>
              <w:rPr>
                <w:spacing w:val="-7"/>
                <w:sz w:val="20"/>
              </w:rPr>
              <w:t xml:space="preserve"> </w:t>
            </w:r>
            <w:r>
              <w:rPr>
                <w:sz w:val="20"/>
              </w:rPr>
              <w:t>на</w:t>
            </w:r>
            <w:r>
              <w:rPr>
                <w:spacing w:val="2"/>
                <w:sz w:val="20"/>
              </w:rPr>
              <w:t xml:space="preserve"> </w:t>
            </w:r>
            <w:r>
              <w:rPr>
                <w:spacing w:val="-2"/>
                <w:sz w:val="20"/>
              </w:rPr>
              <w:t>топливо</w:t>
            </w:r>
          </w:p>
        </w:tc>
        <w:tc>
          <w:tcPr>
            <w:tcW w:w="1119" w:type="dxa"/>
          </w:tcPr>
          <w:p w14:paraId="3E138CB8" w14:textId="77777777" w:rsidR="00111141" w:rsidRDefault="00D60EFB">
            <w:pPr>
              <w:pStyle w:val="TableParagraph"/>
              <w:spacing w:line="210" w:lineRule="exact"/>
              <w:ind w:left="19" w:right="5"/>
              <w:rPr>
                <w:sz w:val="20"/>
              </w:rPr>
            </w:pPr>
            <w:r>
              <w:rPr>
                <w:sz w:val="20"/>
              </w:rPr>
              <w:t>3</w:t>
            </w:r>
            <w:r>
              <w:rPr>
                <w:spacing w:val="2"/>
                <w:sz w:val="20"/>
              </w:rPr>
              <w:t xml:space="preserve"> </w:t>
            </w:r>
            <w:r>
              <w:rPr>
                <w:spacing w:val="-2"/>
                <w:sz w:val="20"/>
              </w:rPr>
              <w:t>792,899</w:t>
            </w:r>
          </w:p>
        </w:tc>
        <w:tc>
          <w:tcPr>
            <w:tcW w:w="1599" w:type="dxa"/>
          </w:tcPr>
          <w:p w14:paraId="0F0A31AF" w14:textId="77777777" w:rsidR="00111141" w:rsidRDefault="00111141">
            <w:pPr>
              <w:pStyle w:val="TableParagraph"/>
              <w:jc w:val="left"/>
              <w:rPr>
                <w:sz w:val="16"/>
              </w:rPr>
            </w:pPr>
          </w:p>
        </w:tc>
        <w:tc>
          <w:tcPr>
            <w:tcW w:w="1253" w:type="dxa"/>
          </w:tcPr>
          <w:p w14:paraId="1520BAF4" w14:textId="77777777" w:rsidR="00111141" w:rsidRDefault="00111141">
            <w:pPr>
              <w:pStyle w:val="TableParagraph"/>
              <w:jc w:val="left"/>
              <w:rPr>
                <w:sz w:val="16"/>
              </w:rPr>
            </w:pPr>
          </w:p>
        </w:tc>
        <w:tc>
          <w:tcPr>
            <w:tcW w:w="1599" w:type="dxa"/>
          </w:tcPr>
          <w:p w14:paraId="23B0D4D8" w14:textId="77777777" w:rsidR="00111141" w:rsidRDefault="00D60EFB">
            <w:pPr>
              <w:pStyle w:val="TableParagraph"/>
              <w:spacing w:line="210" w:lineRule="exact"/>
              <w:ind w:left="13"/>
              <w:rPr>
                <w:sz w:val="20"/>
              </w:rPr>
            </w:pPr>
            <w:r>
              <w:rPr>
                <w:sz w:val="20"/>
              </w:rPr>
              <w:t>3</w:t>
            </w:r>
            <w:r>
              <w:rPr>
                <w:spacing w:val="2"/>
                <w:sz w:val="20"/>
              </w:rPr>
              <w:t xml:space="preserve"> </w:t>
            </w:r>
            <w:r>
              <w:rPr>
                <w:spacing w:val="-2"/>
                <w:sz w:val="20"/>
              </w:rPr>
              <w:t>642,054</w:t>
            </w:r>
          </w:p>
        </w:tc>
        <w:tc>
          <w:tcPr>
            <w:tcW w:w="1253" w:type="dxa"/>
          </w:tcPr>
          <w:p w14:paraId="51E230C5" w14:textId="77777777" w:rsidR="00111141" w:rsidRDefault="00111141">
            <w:pPr>
              <w:pStyle w:val="TableParagraph"/>
              <w:jc w:val="left"/>
              <w:rPr>
                <w:sz w:val="16"/>
              </w:rPr>
            </w:pPr>
          </w:p>
        </w:tc>
        <w:tc>
          <w:tcPr>
            <w:tcW w:w="1057" w:type="dxa"/>
          </w:tcPr>
          <w:p w14:paraId="6D75C849" w14:textId="77777777" w:rsidR="00111141" w:rsidRDefault="00D60EFB">
            <w:pPr>
              <w:pStyle w:val="TableParagraph"/>
              <w:spacing w:line="210" w:lineRule="exact"/>
              <w:ind w:left="17" w:right="5"/>
              <w:rPr>
                <w:sz w:val="20"/>
              </w:rPr>
            </w:pPr>
            <w:r>
              <w:rPr>
                <w:sz w:val="20"/>
              </w:rPr>
              <w:t>4</w:t>
            </w:r>
            <w:r>
              <w:rPr>
                <w:spacing w:val="2"/>
                <w:sz w:val="20"/>
              </w:rPr>
              <w:t xml:space="preserve"> </w:t>
            </w:r>
            <w:r>
              <w:rPr>
                <w:spacing w:val="-2"/>
                <w:sz w:val="20"/>
              </w:rPr>
              <w:t>295,65</w:t>
            </w:r>
          </w:p>
        </w:tc>
        <w:tc>
          <w:tcPr>
            <w:tcW w:w="1056" w:type="dxa"/>
          </w:tcPr>
          <w:p w14:paraId="5A9186BD" w14:textId="77777777" w:rsidR="00111141" w:rsidRDefault="00D60EFB">
            <w:pPr>
              <w:pStyle w:val="TableParagraph"/>
              <w:spacing w:line="210" w:lineRule="exact"/>
              <w:ind w:left="20" w:right="8"/>
              <w:rPr>
                <w:sz w:val="20"/>
              </w:rPr>
            </w:pPr>
            <w:r>
              <w:rPr>
                <w:sz w:val="20"/>
              </w:rPr>
              <w:t>4</w:t>
            </w:r>
            <w:r>
              <w:rPr>
                <w:spacing w:val="2"/>
                <w:sz w:val="20"/>
              </w:rPr>
              <w:t xml:space="preserve"> </w:t>
            </w:r>
            <w:r>
              <w:rPr>
                <w:spacing w:val="-2"/>
                <w:sz w:val="20"/>
              </w:rPr>
              <w:t>596,34</w:t>
            </w:r>
          </w:p>
        </w:tc>
        <w:tc>
          <w:tcPr>
            <w:tcW w:w="1056" w:type="dxa"/>
          </w:tcPr>
          <w:p w14:paraId="1BEAE1FF" w14:textId="77777777" w:rsidR="00111141" w:rsidRDefault="00D60EFB">
            <w:pPr>
              <w:pStyle w:val="TableParagraph"/>
              <w:spacing w:line="210" w:lineRule="exact"/>
              <w:ind w:left="20" w:right="7"/>
              <w:rPr>
                <w:sz w:val="20"/>
              </w:rPr>
            </w:pPr>
            <w:r>
              <w:rPr>
                <w:sz w:val="20"/>
              </w:rPr>
              <w:t>4</w:t>
            </w:r>
            <w:r>
              <w:rPr>
                <w:spacing w:val="2"/>
                <w:sz w:val="20"/>
              </w:rPr>
              <w:t xml:space="preserve"> </w:t>
            </w:r>
            <w:r>
              <w:rPr>
                <w:spacing w:val="-2"/>
                <w:sz w:val="20"/>
              </w:rPr>
              <w:t>596,34</w:t>
            </w:r>
          </w:p>
        </w:tc>
        <w:tc>
          <w:tcPr>
            <w:tcW w:w="1056" w:type="dxa"/>
          </w:tcPr>
          <w:p w14:paraId="1CECA53E" w14:textId="77777777" w:rsidR="00111141" w:rsidRDefault="00D60EFB">
            <w:pPr>
              <w:pStyle w:val="TableParagraph"/>
              <w:spacing w:line="210" w:lineRule="exact"/>
              <w:ind w:left="20" w:right="7"/>
              <w:rPr>
                <w:sz w:val="20"/>
              </w:rPr>
            </w:pPr>
            <w:r>
              <w:rPr>
                <w:sz w:val="20"/>
              </w:rPr>
              <w:t>4</w:t>
            </w:r>
            <w:r>
              <w:rPr>
                <w:spacing w:val="2"/>
                <w:sz w:val="20"/>
              </w:rPr>
              <w:t xml:space="preserve"> </w:t>
            </w:r>
            <w:r>
              <w:rPr>
                <w:spacing w:val="-2"/>
                <w:sz w:val="20"/>
              </w:rPr>
              <w:t>596,34</w:t>
            </w:r>
          </w:p>
        </w:tc>
        <w:tc>
          <w:tcPr>
            <w:tcW w:w="1055" w:type="dxa"/>
          </w:tcPr>
          <w:p w14:paraId="3D8BF871" w14:textId="77777777" w:rsidR="00111141" w:rsidRDefault="00D60EFB">
            <w:pPr>
              <w:pStyle w:val="TableParagraph"/>
              <w:spacing w:line="210" w:lineRule="exact"/>
              <w:ind w:left="20" w:right="5"/>
              <w:rPr>
                <w:sz w:val="20"/>
              </w:rPr>
            </w:pPr>
            <w:r>
              <w:rPr>
                <w:sz w:val="20"/>
              </w:rPr>
              <w:t>4</w:t>
            </w:r>
            <w:r>
              <w:rPr>
                <w:spacing w:val="2"/>
                <w:sz w:val="20"/>
              </w:rPr>
              <w:t xml:space="preserve"> </w:t>
            </w:r>
            <w:r>
              <w:rPr>
                <w:spacing w:val="-2"/>
                <w:sz w:val="20"/>
              </w:rPr>
              <w:t>596,34</w:t>
            </w:r>
          </w:p>
        </w:tc>
      </w:tr>
      <w:tr w:rsidR="00111141" w14:paraId="6BCD3171" w14:textId="77777777">
        <w:trPr>
          <w:trHeight w:val="460"/>
        </w:trPr>
        <w:tc>
          <w:tcPr>
            <w:tcW w:w="586" w:type="dxa"/>
          </w:tcPr>
          <w:p w14:paraId="0FCE521A" w14:textId="77777777" w:rsidR="00111141" w:rsidRDefault="00D60EFB">
            <w:pPr>
              <w:pStyle w:val="TableParagraph"/>
              <w:spacing w:before="115"/>
              <w:ind w:left="12" w:right="1"/>
              <w:rPr>
                <w:sz w:val="20"/>
              </w:rPr>
            </w:pPr>
            <w:r>
              <w:rPr>
                <w:spacing w:val="-4"/>
                <w:sz w:val="20"/>
              </w:rPr>
              <w:t>3.2.</w:t>
            </w:r>
          </w:p>
        </w:tc>
        <w:tc>
          <w:tcPr>
            <w:tcW w:w="3178" w:type="dxa"/>
          </w:tcPr>
          <w:p w14:paraId="79306025" w14:textId="77777777" w:rsidR="00111141" w:rsidRDefault="00D60EFB">
            <w:pPr>
              <w:pStyle w:val="TableParagraph"/>
              <w:spacing w:line="230" w:lineRule="atLeast"/>
              <w:ind w:left="1228" w:right="132" w:hanging="797"/>
              <w:jc w:val="left"/>
              <w:rPr>
                <w:sz w:val="20"/>
              </w:rPr>
            </w:pPr>
            <w:r>
              <w:rPr>
                <w:sz w:val="20"/>
              </w:rPr>
              <w:t>Расходы</w:t>
            </w:r>
            <w:r>
              <w:rPr>
                <w:spacing w:val="-13"/>
                <w:sz w:val="20"/>
              </w:rPr>
              <w:t xml:space="preserve"> </w:t>
            </w:r>
            <w:r>
              <w:rPr>
                <w:sz w:val="20"/>
              </w:rPr>
              <w:t>на</w:t>
            </w:r>
            <w:r>
              <w:rPr>
                <w:spacing w:val="-12"/>
                <w:sz w:val="20"/>
              </w:rPr>
              <w:t xml:space="preserve"> </w:t>
            </w:r>
            <w:r>
              <w:rPr>
                <w:sz w:val="20"/>
              </w:rPr>
              <w:t xml:space="preserve">электрическую </w:t>
            </w:r>
            <w:r>
              <w:rPr>
                <w:spacing w:val="-2"/>
                <w:sz w:val="20"/>
              </w:rPr>
              <w:t>энергию</w:t>
            </w:r>
          </w:p>
        </w:tc>
        <w:tc>
          <w:tcPr>
            <w:tcW w:w="1119" w:type="dxa"/>
          </w:tcPr>
          <w:p w14:paraId="4FE56E31" w14:textId="77777777" w:rsidR="00111141" w:rsidRDefault="00D60EFB">
            <w:pPr>
              <w:pStyle w:val="TableParagraph"/>
              <w:spacing w:before="115"/>
              <w:ind w:left="19" w:right="5"/>
              <w:rPr>
                <w:sz w:val="20"/>
              </w:rPr>
            </w:pPr>
            <w:r>
              <w:rPr>
                <w:spacing w:val="-2"/>
                <w:sz w:val="20"/>
              </w:rPr>
              <w:t>435,915</w:t>
            </w:r>
          </w:p>
        </w:tc>
        <w:tc>
          <w:tcPr>
            <w:tcW w:w="1599" w:type="dxa"/>
          </w:tcPr>
          <w:p w14:paraId="2FC1264B" w14:textId="77777777" w:rsidR="00111141" w:rsidRDefault="00111141">
            <w:pPr>
              <w:pStyle w:val="TableParagraph"/>
              <w:jc w:val="left"/>
              <w:rPr>
                <w:sz w:val="20"/>
              </w:rPr>
            </w:pPr>
          </w:p>
        </w:tc>
        <w:tc>
          <w:tcPr>
            <w:tcW w:w="1253" w:type="dxa"/>
          </w:tcPr>
          <w:p w14:paraId="1FE6D295" w14:textId="77777777" w:rsidR="00111141" w:rsidRDefault="00111141">
            <w:pPr>
              <w:pStyle w:val="TableParagraph"/>
              <w:jc w:val="left"/>
              <w:rPr>
                <w:sz w:val="20"/>
              </w:rPr>
            </w:pPr>
          </w:p>
        </w:tc>
        <w:tc>
          <w:tcPr>
            <w:tcW w:w="1599" w:type="dxa"/>
          </w:tcPr>
          <w:p w14:paraId="75294E9B" w14:textId="77777777" w:rsidR="00111141" w:rsidRDefault="00D60EFB">
            <w:pPr>
              <w:pStyle w:val="TableParagraph"/>
              <w:spacing w:before="115"/>
              <w:ind w:left="13"/>
              <w:rPr>
                <w:sz w:val="20"/>
              </w:rPr>
            </w:pPr>
            <w:r>
              <w:rPr>
                <w:spacing w:val="-2"/>
                <w:sz w:val="20"/>
              </w:rPr>
              <w:t>440,201</w:t>
            </w:r>
          </w:p>
        </w:tc>
        <w:tc>
          <w:tcPr>
            <w:tcW w:w="1253" w:type="dxa"/>
          </w:tcPr>
          <w:p w14:paraId="4CB97E27" w14:textId="77777777" w:rsidR="00111141" w:rsidRDefault="00111141">
            <w:pPr>
              <w:pStyle w:val="TableParagraph"/>
              <w:jc w:val="left"/>
              <w:rPr>
                <w:sz w:val="20"/>
              </w:rPr>
            </w:pPr>
          </w:p>
        </w:tc>
        <w:tc>
          <w:tcPr>
            <w:tcW w:w="1057" w:type="dxa"/>
          </w:tcPr>
          <w:p w14:paraId="0329831A" w14:textId="77777777" w:rsidR="00111141" w:rsidRDefault="00D60EFB">
            <w:pPr>
              <w:pStyle w:val="TableParagraph"/>
              <w:spacing w:before="115"/>
              <w:ind w:left="17"/>
              <w:rPr>
                <w:sz w:val="20"/>
              </w:rPr>
            </w:pPr>
            <w:r>
              <w:rPr>
                <w:spacing w:val="-2"/>
                <w:sz w:val="20"/>
              </w:rPr>
              <w:t>474,29</w:t>
            </w:r>
          </w:p>
        </w:tc>
        <w:tc>
          <w:tcPr>
            <w:tcW w:w="1056" w:type="dxa"/>
          </w:tcPr>
          <w:p w14:paraId="6A972342" w14:textId="77777777" w:rsidR="00111141" w:rsidRDefault="00D60EFB">
            <w:pPr>
              <w:pStyle w:val="TableParagraph"/>
              <w:spacing w:before="115"/>
              <w:ind w:left="20" w:right="3"/>
              <w:rPr>
                <w:sz w:val="20"/>
              </w:rPr>
            </w:pPr>
            <w:r>
              <w:rPr>
                <w:spacing w:val="-2"/>
                <w:sz w:val="20"/>
              </w:rPr>
              <w:t>498,96</w:t>
            </w:r>
          </w:p>
        </w:tc>
        <w:tc>
          <w:tcPr>
            <w:tcW w:w="1056" w:type="dxa"/>
          </w:tcPr>
          <w:p w14:paraId="43307844" w14:textId="77777777" w:rsidR="00111141" w:rsidRDefault="00D60EFB">
            <w:pPr>
              <w:pStyle w:val="TableParagraph"/>
              <w:spacing w:before="115"/>
              <w:ind w:left="20" w:right="2"/>
              <w:rPr>
                <w:sz w:val="20"/>
              </w:rPr>
            </w:pPr>
            <w:r>
              <w:rPr>
                <w:spacing w:val="-2"/>
                <w:sz w:val="20"/>
              </w:rPr>
              <w:t>498,96</w:t>
            </w:r>
          </w:p>
        </w:tc>
        <w:tc>
          <w:tcPr>
            <w:tcW w:w="1056" w:type="dxa"/>
          </w:tcPr>
          <w:p w14:paraId="358298A7" w14:textId="77777777" w:rsidR="00111141" w:rsidRDefault="00D60EFB">
            <w:pPr>
              <w:pStyle w:val="TableParagraph"/>
              <w:spacing w:before="115"/>
              <w:ind w:left="20" w:right="2"/>
              <w:rPr>
                <w:sz w:val="20"/>
              </w:rPr>
            </w:pPr>
            <w:r>
              <w:rPr>
                <w:spacing w:val="-2"/>
                <w:sz w:val="20"/>
              </w:rPr>
              <w:t>498,96</w:t>
            </w:r>
          </w:p>
        </w:tc>
        <w:tc>
          <w:tcPr>
            <w:tcW w:w="1055" w:type="dxa"/>
          </w:tcPr>
          <w:p w14:paraId="6E27113D" w14:textId="77777777" w:rsidR="00111141" w:rsidRDefault="00D60EFB">
            <w:pPr>
              <w:pStyle w:val="TableParagraph"/>
              <w:spacing w:before="115"/>
              <w:ind w:left="20"/>
              <w:rPr>
                <w:sz w:val="20"/>
              </w:rPr>
            </w:pPr>
            <w:r>
              <w:rPr>
                <w:spacing w:val="-2"/>
                <w:sz w:val="20"/>
              </w:rPr>
              <w:t>498,96</w:t>
            </w:r>
          </w:p>
        </w:tc>
      </w:tr>
      <w:tr w:rsidR="00111141" w14:paraId="4C6FA36B" w14:textId="77777777">
        <w:trPr>
          <w:trHeight w:val="230"/>
        </w:trPr>
        <w:tc>
          <w:tcPr>
            <w:tcW w:w="586" w:type="dxa"/>
          </w:tcPr>
          <w:p w14:paraId="39EEA5A0" w14:textId="77777777" w:rsidR="00111141" w:rsidRDefault="00D60EFB">
            <w:pPr>
              <w:pStyle w:val="TableParagraph"/>
              <w:spacing w:before="1" w:line="210" w:lineRule="exact"/>
              <w:ind w:left="12" w:right="1"/>
              <w:rPr>
                <w:sz w:val="20"/>
              </w:rPr>
            </w:pPr>
            <w:r>
              <w:rPr>
                <w:spacing w:val="-4"/>
                <w:sz w:val="20"/>
              </w:rPr>
              <w:t>3.3.</w:t>
            </w:r>
          </w:p>
        </w:tc>
        <w:tc>
          <w:tcPr>
            <w:tcW w:w="3178" w:type="dxa"/>
          </w:tcPr>
          <w:p w14:paraId="1354C26B" w14:textId="77777777" w:rsidR="00111141" w:rsidRDefault="00D60EFB">
            <w:pPr>
              <w:pStyle w:val="TableParagraph"/>
              <w:spacing w:before="1" w:line="210" w:lineRule="exact"/>
              <w:ind w:left="32" w:right="24"/>
              <w:rPr>
                <w:sz w:val="20"/>
              </w:rPr>
            </w:pPr>
            <w:r>
              <w:rPr>
                <w:sz w:val="20"/>
              </w:rPr>
              <w:t>Расходы</w:t>
            </w:r>
            <w:r>
              <w:rPr>
                <w:spacing w:val="-10"/>
                <w:sz w:val="20"/>
              </w:rPr>
              <w:t xml:space="preserve"> </w:t>
            </w:r>
            <w:r>
              <w:rPr>
                <w:sz w:val="20"/>
              </w:rPr>
              <w:t>на</w:t>
            </w:r>
            <w:r>
              <w:rPr>
                <w:spacing w:val="-2"/>
                <w:sz w:val="20"/>
              </w:rPr>
              <w:t xml:space="preserve"> </w:t>
            </w:r>
            <w:r>
              <w:rPr>
                <w:sz w:val="20"/>
              </w:rPr>
              <w:t>тепловую</w:t>
            </w:r>
            <w:r>
              <w:rPr>
                <w:spacing w:val="-10"/>
                <w:sz w:val="20"/>
              </w:rPr>
              <w:t xml:space="preserve"> </w:t>
            </w:r>
            <w:r>
              <w:rPr>
                <w:spacing w:val="-2"/>
                <w:sz w:val="20"/>
              </w:rPr>
              <w:t>энергию</w:t>
            </w:r>
          </w:p>
        </w:tc>
        <w:tc>
          <w:tcPr>
            <w:tcW w:w="1119" w:type="dxa"/>
          </w:tcPr>
          <w:p w14:paraId="35B34DCD" w14:textId="77777777" w:rsidR="00111141" w:rsidRDefault="00111141">
            <w:pPr>
              <w:pStyle w:val="TableParagraph"/>
              <w:jc w:val="left"/>
              <w:rPr>
                <w:sz w:val="16"/>
              </w:rPr>
            </w:pPr>
          </w:p>
        </w:tc>
        <w:tc>
          <w:tcPr>
            <w:tcW w:w="1599" w:type="dxa"/>
          </w:tcPr>
          <w:p w14:paraId="3ABC7D87" w14:textId="77777777" w:rsidR="00111141" w:rsidRDefault="00111141">
            <w:pPr>
              <w:pStyle w:val="TableParagraph"/>
              <w:jc w:val="left"/>
              <w:rPr>
                <w:sz w:val="16"/>
              </w:rPr>
            </w:pPr>
          </w:p>
        </w:tc>
        <w:tc>
          <w:tcPr>
            <w:tcW w:w="1253" w:type="dxa"/>
          </w:tcPr>
          <w:p w14:paraId="6C286587" w14:textId="77777777" w:rsidR="00111141" w:rsidRDefault="00111141">
            <w:pPr>
              <w:pStyle w:val="TableParagraph"/>
              <w:jc w:val="left"/>
              <w:rPr>
                <w:sz w:val="16"/>
              </w:rPr>
            </w:pPr>
          </w:p>
        </w:tc>
        <w:tc>
          <w:tcPr>
            <w:tcW w:w="1599" w:type="dxa"/>
          </w:tcPr>
          <w:p w14:paraId="64CBE2CD" w14:textId="77777777" w:rsidR="00111141" w:rsidRDefault="00D60EFB">
            <w:pPr>
              <w:pStyle w:val="TableParagraph"/>
              <w:spacing w:before="1" w:line="210" w:lineRule="exact"/>
              <w:ind w:left="14"/>
              <w:rPr>
                <w:sz w:val="20"/>
              </w:rPr>
            </w:pPr>
            <w:r>
              <w:rPr>
                <w:spacing w:val="-10"/>
                <w:sz w:val="20"/>
              </w:rPr>
              <w:t>-</w:t>
            </w:r>
          </w:p>
        </w:tc>
        <w:tc>
          <w:tcPr>
            <w:tcW w:w="1253" w:type="dxa"/>
          </w:tcPr>
          <w:p w14:paraId="7CC8CEED" w14:textId="77777777" w:rsidR="00111141" w:rsidRDefault="00111141">
            <w:pPr>
              <w:pStyle w:val="TableParagraph"/>
              <w:jc w:val="left"/>
              <w:rPr>
                <w:sz w:val="16"/>
              </w:rPr>
            </w:pPr>
          </w:p>
        </w:tc>
        <w:tc>
          <w:tcPr>
            <w:tcW w:w="1057" w:type="dxa"/>
          </w:tcPr>
          <w:p w14:paraId="3EB74EFC" w14:textId="77777777" w:rsidR="00111141" w:rsidRDefault="00111141">
            <w:pPr>
              <w:pStyle w:val="TableParagraph"/>
              <w:jc w:val="left"/>
              <w:rPr>
                <w:sz w:val="16"/>
              </w:rPr>
            </w:pPr>
          </w:p>
        </w:tc>
        <w:tc>
          <w:tcPr>
            <w:tcW w:w="1056" w:type="dxa"/>
          </w:tcPr>
          <w:p w14:paraId="195E012D" w14:textId="77777777" w:rsidR="00111141" w:rsidRDefault="00111141">
            <w:pPr>
              <w:pStyle w:val="TableParagraph"/>
              <w:jc w:val="left"/>
              <w:rPr>
                <w:sz w:val="16"/>
              </w:rPr>
            </w:pPr>
          </w:p>
        </w:tc>
        <w:tc>
          <w:tcPr>
            <w:tcW w:w="1056" w:type="dxa"/>
          </w:tcPr>
          <w:p w14:paraId="465FD6D7" w14:textId="77777777" w:rsidR="00111141" w:rsidRDefault="00111141">
            <w:pPr>
              <w:pStyle w:val="TableParagraph"/>
              <w:jc w:val="left"/>
              <w:rPr>
                <w:sz w:val="16"/>
              </w:rPr>
            </w:pPr>
          </w:p>
        </w:tc>
        <w:tc>
          <w:tcPr>
            <w:tcW w:w="1056" w:type="dxa"/>
          </w:tcPr>
          <w:p w14:paraId="65C1D87C" w14:textId="77777777" w:rsidR="00111141" w:rsidRDefault="00111141">
            <w:pPr>
              <w:pStyle w:val="TableParagraph"/>
              <w:jc w:val="left"/>
              <w:rPr>
                <w:sz w:val="16"/>
              </w:rPr>
            </w:pPr>
          </w:p>
        </w:tc>
        <w:tc>
          <w:tcPr>
            <w:tcW w:w="1055" w:type="dxa"/>
          </w:tcPr>
          <w:p w14:paraId="589AF9D7" w14:textId="77777777" w:rsidR="00111141" w:rsidRDefault="00111141">
            <w:pPr>
              <w:pStyle w:val="TableParagraph"/>
              <w:jc w:val="left"/>
              <w:rPr>
                <w:sz w:val="16"/>
              </w:rPr>
            </w:pPr>
          </w:p>
        </w:tc>
      </w:tr>
      <w:tr w:rsidR="00111141" w14:paraId="3046A499" w14:textId="77777777">
        <w:trPr>
          <w:trHeight w:val="230"/>
        </w:trPr>
        <w:tc>
          <w:tcPr>
            <w:tcW w:w="586" w:type="dxa"/>
          </w:tcPr>
          <w:p w14:paraId="71DD1270" w14:textId="77777777" w:rsidR="00111141" w:rsidRDefault="00D60EFB">
            <w:pPr>
              <w:pStyle w:val="TableParagraph"/>
              <w:spacing w:line="210" w:lineRule="exact"/>
              <w:ind w:left="12" w:right="1"/>
              <w:rPr>
                <w:sz w:val="20"/>
              </w:rPr>
            </w:pPr>
            <w:r>
              <w:rPr>
                <w:spacing w:val="-4"/>
                <w:sz w:val="20"/>
              </w:rPr>
              <w:t>3.4.</w:t>
            </w:r>
          </w:p>
        </w:tc>
        <w:tc>
          <w:tcPr>
            <w:tcW w:w="3178" w:type="dxa"/>
          </w:tcPr>
          <w:p w14:paraId="49195955" w14:textId="77777777" w:rsidR="00111141" w:rsidRDefault="00D60EFB">
            <w:pPr>
              <w:pStyle w:val="TableParagraph"/>
              <w:spacing w:line="210" w:lineRule="exact"/>
              <w:ind w:left="37" w:right="24"/>
              <w:rPr>
                <w:sz w:val="20"/>
              </w:rPr>
            </w:pPr>
            <w:r>
              <w:rPr>
                <w:sz w:val="20"/>
              </w:rPr>
              <w:t>Расходы</w:t>
            </w:r>
            <w:r>
              <w:rPr>
                <w:spacing w:val="-10"/>
                <w:sz w:val="20"/>
              </w:rPr>
              <w:t xml:space="preserve"> </w:t>
            </w:r>
            <w:r>
              <w:rPr>
                <w:sz w:val="20"/>
              </w:rPr>
              <w:t>на</w:t>
            </w:r>
            <w:r>
              <w:rPr>
                <w:spacing w:val="-5"/>
                <w:sz w:val="20"/>
              </w:rPr>
              <w:t xml:space="preserve"> </w:t>
            </w:r>
            <w:r>
              <w:rPr>
                <w:sz w:val="20"/>
              </w:rPr>
              <w:t>холодную</w:t>
            </w:r>
            <w:r>
              <w:rPr>
                <w:spacing w:val="-7"/>
                <w:sz w:val="20"/>
              </w:rPr>
              <w:t xml:space="preserve"> </w:t>
            </w:r>
            <w:r>
              <w:rPr>
                <w:spacing w:val="-4"/>
                <w:sz w:val="20"/>
              </w:rPr>
              <w:t>воду</w:t>
            </w:r>
          </w:p>
        </w:tc>
        <w:tc>
          <w:tcPr>
            <w:tcW w:w="1119" w:type="dxa"/>
          </w:tcPr>
          <w:p w14:paraId="6C84FB73" w14:textId="77777777" w:rsidR="00111141" w:rsidRDefault="00111141">
            <w:pPr>
              <w:pStyle w:val="TableParagraph"/>
              <w:jc w:val="left"/>
              <w:rPr>
                <w:sz w:val="16"/>
              </w:rPr>
            </w:pPr>
          </w:p>
        </w:tc>
        <w:tc>
          <w:tcPr>
            <w:tcW w:w="1599" w:type="dxa"/>
          </w:tcPr>
          <w:p w14:paraId="44AF685B" w14:textId="77777777" w:rsidR="00111141" w:rsidRDefault="00111141">
            <w:pPr>
              <w:pStyle w:val="TableParagraph"/>
              <w:jc w:val="left"/>
              <w:rPr>
                <w:sz w:val="16"/>
              </w:rPr>
            </w:pPr>
          </w:p>
        </w:tc>
        <w:tc>
          <w:tcPr>
            <w:tcW w:w="1253" w:type="dxa"/>
          </w:tcPr>
          <w:p w14:paraId="18435562" w14:textId="77777777" w:rsidR="00111141" w:rsidRDefault="00111141">
            <w:pPr>
              <w:pStyle w:val="TableParagraph"/>
              <w:jc w:val="left"/>
              <w:rPr>
                <w:sz w:val="16"/>
              </w:rPr>
            </w:pPr>
          </w:p>
        </w:tc>
        <w:tc>
          <w:tcPr>
            <w:tcW w:w="1599" w:type="dxa"/>
          </w:tcPr>
          <w:p w14:paraId="6A2F60C6" w14:textId="77777777" w:rsidR="00111141" w:rsidRDefault="00D60EFB">
            <w:pPr>
              <w:pStyle w:val="TableParagraph"/>
              <w:spacing w:line="210" w:lineRule="exact"/>
              <w:ind w:left="14"/>
              <w:rPr>
                <w:sz w:val="20"/>
              </w:rPr>
            </w:pPr>
            <w:r>
              <w:rPr>
                <w:spacing w:val="-10"/>
                <w:sz w:val="20"/>
              </w:rPr>
              <w:t>-</w:t>
            </w:r>
          </w:p>
        </w:tc>
        <w:tc>
          <w:tcPr>
            <w:tcW w:w="1253" w:type="dxa"/>
          </w:tcPr>
          <w:p w14:paraId="36A07368" w14:textId="77777777" w:rsidR="00111141" w:rsidRDefault="00111141">
            <w:pPr>
              <w:pStyle w:val="TableParagraph"/>
              <w:jc w:val="left"/>
              <w:rPr>
                <w:sz w:val="16"/>
              </w:rPr>
            </w:pPr>
          </w:p>
        </w:tc>
        <w:tc>
          <w:tcPr>
            <w:tcW w:w="1057" w:type="dxa"/>
          </w:tcPr>
          <w:p w14:paraId="447830B3" w14:textId="77777777" w:rsidR="00111141" w:rsidRDefault="00111141">
            <w:pPr>
              <w:pStyle w:val="TableParagraph"/>
              <w:jc w:val="left"/>
              <w:rPr>
                <w:sz w:val="16"/>
              </w:rPr>
            </w:pPr>
          </w:p>
        </w:tc>
        <w:tc>
          <w:tcPr>
            <w:tcW w:w="1056" w:type="dxa"/>
          </w:tcPr>
          <w:p w14:paraId="51F12DA6" w14:textId="77777777" w:rsidR="00111141" w:rsidRDefault="00111141">
            <w:pPr>
              <w:pStyle w:val="TableParagraph"/>
              <w:jc w:val="left"/>
              <w:rPr>
                <w:sz w:val="16"/>
              </w:rPr>
            </w:pPr>
          </w:p>
        </w:tc>
        <w:tc>
          <w:tcPr>
            <w:tcW w:w="1056" w:type="dxa"/>
          </w:tcPr>
          <w:p w14:paraId="2C71255A" w14:textId="77777777" w:rsidR="00111141" w:rsidRDefault="00111141">
            <w:pPr>
              <w:pStyle w:val="TableParagraph"/>
              <w:jc w:val="left"/>
              <w:rPr>
                <w:sz w:val="16"/>
              </w:rPr>
            </w:pPr>
          </w:p>
        </w:tc>
        <w:tc>
          <w:tcPr>
            <w:tcW w:w="1056" w:type="dxa"/>
          </w:tcPr>
          <w:p w14:paraId="0BB2C4B1" w14:textId="77777777" w:rsidR="00111141" w:rsidRDefault="00111141">
            <w:pPr>
              <w:pStyle w:val="TableParagraph"/>
              <w:jc w:val="left"/>
              <w:rPr>
                <w:sz w:val="16"/>
              </w:rPr>
            </w:pPr>
          </w:p>
        </w:tc>
        <w:tc>
          <w:tcPr>
            <w:tcW w:w="1055" w:type="dxa"/>
          </w:tcPr>
          <w:p w14:paraId="6430695B" w14:textId="77777777" w:rsidR="00111141" w:rsidRDefault="00111141">
            <w:pPr>
              <w:pStyle w:val="TableParagraph"/>
              <w:jc w:val="left"/>
              <w:rPr>
                <w:sz w:val="16"/>
              </w:rPr>
            </w:pPr>
          </w:p>
        </w:tc>
      </w:tr>
      <w:tr w:rsidR="00111141" w14:paraId="484C831D" w14:textId="77777777">
        <w:trPr>
          <w:trHeight w:val="230"/>
        </w:trPr>
        <w:tc>
          <w:tcPr>
            <w:tcW w:w="586" w:type="dxa"/>
          </w:tcPr>
          <w:p w14:paraId="21254193" w14:textId="77777777" w:rsidR="00111141" w:rsidRDefault="00D60EFB">
            <w:pPr>
              <w:pStyle w:val="TableParagraph"/>
              <w:spacing w:line="210" w:lineRule="exact"/>
              <w:ind w:left="12" w:right="1"/>
              <w:rPr>
                <w:sz w:val="20"/>
              </w:rPr>
            </w:pPr>
            <w:r>
              <w:rPr>
                <w:spacing w:val="-4"/>
                <w:sz w:val="20"/>
              </w:rPr>
              <w:t>3.5.</w:t>
            </w:r>
          </w:p>
        </w:tc>
        <w:tc>
          <w:tcPr>
            <w:tcW w:w="3178" w:type="dxa"/>
          </w:tcPr>
          <w:p w14:paraId="2D515C86" w14:textId="77777777" w:rsidR="00111141" w:rsidRDefault="00D60EFB">
            <w:pPr>
              <w:pStyle w:val="TableParagraph"/>
              <w:spacing w:line="210" w:lineRule="exact"/>
              <w:ind w:left="37" w:right="24"/>
              <w:rPr>
                <w:sz w:val="20"/>
              </w:rPr>
            </w:pPr>
            <w:r>
              <w:rPr>
                <w:sz w:val="20"/>
              </w:rPr>
              <w:t>Расходы</w:t>
            </w:r>
            <w:r>
              <w:rPr>
                <w:spacing w:val="-7"/>
                <w:sz w:val="20"/>
              </w:rPr>
              <w:t xml:space="preserve"> </w:t>
            </w:r>
            <w:r>
              <w:rPr>
                <w:sz w:val="20"/>
              </w:rPr>
              <w:t>на</w:t>
            </w:r>
            <w:r>
              <w:rPr>
                <w:spacing w:val="2"/>
                <w:sz w:val="20"/>
              </w:rPr>
              <w:t xml:space="preserve"> </w:t>
            </w:r>
            <w:r>
              <w:rPr>
                <w:spacing w:val="-2"/>
                <w:sz w:val="20"/>
              </w:rPr>
              <w:t>теплоноситель</w:t>
            </w:r>
          </w:p>
        </w:tc>
        <w:tc>
          <w:tcPr>
            <w:tcW w:w="1119" w:type="dxa"/>
          </w:tcPr>
          <w:p w14:paraId="25575C65" w14:textId="77777777" w:rsidR="00111141" w:rsidRDefault="00111141">
            <w:pPr>
              <w:pStyle w:val="TableParagraph"/>
              <w:jc w:val="left"/>
              <w:rPr>
                <w:sz w:val="16"/>
              </w:rPr>
            </w:pPr>
          </w:p>
        </w:tc>
        <w:tc>
          <w:tcPr>
            <w:tcW w:w="1599" w:type="dxa"/>
          </w:tcPr>
          <w:p w14:paraId="23804EC2" w14:textId="77777777" w:rsidR="00111141" w:rsidRDefault="00111141">
            <w:pPr>
              <w:pStyle w:val="TableParagraph"/>
              <w:jc w:val="left"/>
              <w:rPr>
                <w:sz w:val="16"/>
              </w:rPr>
            </w:pPr>
          </w:p>
        </w:tc>
        <w:tc>
          <w:tcPr>
            <w:tcW w:w="1253" w:type="dxa"/>
          </w:tcPr>
          <w:p w14:paraId="0C5A2792" w14:textId="77777777" w:rsidR="00111141" w:rsidRDefault="00111141">
            <w:pPr>
              <w:pStyle w:val="TableParagraph"/>
              <w:jc w:val="left"/>
              <w:rPr>
                <w:sz w:val="16"/>
              </w:rPr>
            </w:pPr>
          </w:p>
        </w:tc>
        <w:tc>
          <w:tcPr>
            <w:tcW w:w="1599" w:type="dxa"/>
          </w:tcPr>
          <w:p w14:paraId="79ACBD44" w14:textId="77777777" w:rsidR="00111141" w:rsidRDefault="00D60EFB">
            <w:pPr>
              <w:pStyle w:val="TableParagraph"/>
              <w:spacing w:line="210" w:lineRule="exact"/>
              <w:ind w:left="14"/>
              <w:rPr>
                <w:sz w:val="20"/>
              </w:rPr>
            </w:pPr>
            <w:r>
              <w:rPr>
                <w:spacing w:val="-10"/>
                <w:sz w:val="20"/>
              </w:rPr>
              <w:t>-</w:t>
            </w:r>
          </w:p>
        </w:tc>
        <w:tc>
          <w:tcPr>
            <w:tcW w:w="1253" w:type="dxa"/>
          </w:tcPr>
          <w:p w14:paraId="72E5C081" w14:textId="77777777" w:rsidR="00111141" w:rsidRDefault="00111141">
            <w:pPr>
              <w:pStyle w:val="TableParagraph"/>
              <w:jc w:val="left"/>
              <w:rPr>
                <w:sz w:val="16"/>
              </w:rPr>
            </w:pPr>
          </w:p>
        </w:tc>
        <w:tc>
          <w:tcPr>
            <w:tcW w:w="1057" w:type="dxa"/>
          </w:tcPr>
          <w:p w14:paraId="7316F6CB" w14:textId="77777777" w:rsidR="00111141" w:rsidRDefault="00111141">
            <w:pPr>
              <w:pStyle w:val="TableParagraph"/>
              <w:jc w:val="left"/>
              <w:rPr>
                <w:sz w:val="16"/>
              </w:rPr>
            </w:pPr>
          </w:p>
        </w:tc>
        <w:tc>
          <w:tcPr>
            <w:tcW w:w="1056" w:type="dxa"/>
          </w:tcPr>
          <w:p w14:paraId="5306B32B" w14:textId="77777777" w:rsidR="00111141" w:rsidRDefault="00111141">
            <w:pPr>
              <w:pStyle w:val="TableParagraph"/>
              <w:jc w:val="left"/>
              <w:rPr>
                <w:sz w:val="16"/>
              </w:rPr>
            </w:pPr>
          </w:p>
        </w:tc>
        <w:tc>
          <w:tcPr>
            <w:tcW w:w="1056" w:type="dxa"/>
          </w:tcPr>
          <w:p w14:paraId="43146857" w14:textId="77777777" w:rsidR="00111141" w:rsidRDefault="00111141">
            <w:pPr>
              <w:pStyle w:val="TableParagraph"/>
              <w:jc w:val="left"/>
              <w:rPr>
                <w:sz w:val="16"/>
              </w:rPr>
            </w:pPr>
          </w:p>
        </w:tc>
        <w:tc>
          <w:tcPr>
            <w:tcW w:w="1056" w:type="dxa"/>
          </w:tcPr>
          <w:p w14:paraId="00F3A4C8" w14:textId="77777777" w:rsidR="00111141" w:rsidRDefault="00111141">
            <w:pPr>
              <w:pStyle w:val="TableParagraph"/>
              <w:jc w:val="left"/>
              <w:rPr>
                <w:sz w:val="16"/>
              </w:rPr>
            </w:pPr>
          </w:p>
        </w:tc>
        <w:tc>
          <w:tcPr>
            <w:tcW w:w="1055" w:type="dxa"/>
          </w:tcPr>
          <w:p w14:paraId="1E053199" w14:textId="77777777" w:rsidR="00111141" w:rsidRDefault="00111141">
            <w:pPr>
              <w:pStyle w:val="TableParagraph"/>
              <w:jc w:val="left"/>
              <w:rPr>
                <w:sz w:val="16"/>
              </w:rPr>
            </w:pPr>
          </w:p>
        </w:tc>
      </w:tr>
      <w:tr w:rsidR="00111141" w14:paraId="7425B1B5" w14:textId="77777777">
        <w:trPr>
          <w:trHeight w:val="230"/>
        </w:trPr>
        <w:tc>
          <w:tcPr>
            <w:tcW w:w="586" w:type="dxa"/>
          </w:tcPr>
          <w:p w14:paraId="3A4ECE48" w14:textId="77777777" w:rsidR="00111141" w:rsidRDefault="00D60EFB">
            <w:pPr>
              <w:pStyle w:val="TableParagraph"/>
              <w:spacing w:line="210" w:lineRule="exact"/>
              <w:ind w:left="12" w:right="6"/>
              <w:rPr>
                <w:sz w:val="20"/>
              </w:rPr>
            </w:pPr>
            <w:r>
              <w:rPr>
                <w:spacing w:val="-5"/>
                <w:sz w:val="20"/>
              </w:rPr>
              <w:t>4.</w:t>
            </w:r>
          </w:p>
        </w:tc>
        <w:tc>
          <w:tcPr>
            <w:tcW w:w="3178" w:type="dxa"/>
          </w:tcPr>
          <w:p w14:paraId="7C4C811C" w14:textId="77777777" w:rsidR="00111141" w:rsidRDefault="00D60EFB">
            <w:pPr>
              <w:pStyle w:val="TableParagraph"/>
              <w:spacing w:line="210" w:lineRule="exact"/>
              <w:ind w:left="37" w:right="24"/>
              <w:rPr>
                <w:sz w:val="20"/>
              </w:rPr>
            </w:pPr>
            <w:r>
              <w:rPr>
                <w:spacing w:val="-2"/>
                <w:sz w:val="20"/>
              </w:rPr>
              <w:t>Нормативная</w:t>
            </w:r>
            <w:r>
              <w:rPr>
                <w:spacing w:val="6"/>
                <w:sz w:val="20"/>
              </w:rPr>
              <w:t xml:space="preserve"> </w:t>
            </w:r>
            <w:r>
              <w:rPr>
                <w:spacing w:val="-2"/>
                <w:sz w:val="20"/>
              </w:rPr>
              <w:t>прибыль</w:t>
            </w:r>
          </w:p>
        </w:tc>
        <w:tc>
          <w:tcPr>
            <w:tcW w:w="1119" w:type="dxa"/>
          </w:tcPr>
          <w:p w14:paraId="1E021106" w14:textId="77777777" w:rsidR="00111141" w:rsidRDefault="00111141">
            <w:pPr>
              <w:pStyle w:val="TableParagraph"/>
              <w:jc w:val="left"/>
              <w:rPr>
                <w:sz w:val="16"/>
              </w:rPr>
            </w:pPr>
          </w:p>
        </w:tc>
        <w:tc>
          <w:tcPr>
            <w:tcW w:w="1599" w:type="dxa"/>
          </w:tcPr>
          <w:p w14:paraId="5053E4C7" w14:textId="77777777" w:rsidR="00111141" w:rsidRDefault="00111141">
            <w:pPr>
              <w:pStyle w:val="TableParagraph"/>
              <w:jc w:val="left"/>
              <w:rPr>
                <w:sz w:val="16"/>
              </w:rPr>
            </w:pPr>
          </w:p>
        </w:tc>
        <w:tc>
          <w:tcPr>
            <w:tcW w:w="1253" w:type="dxa"/>
          </w:tcPr>
          <w:p w14:paraId="3D7C78B7" w14:textId="77777777" w:rsidR="00111141" w:rsidRDefault="00D60EFB">
            <w:pPr>
              <w:pStyle w:val="TableParagraph"/>
              <w:spacing w:line="210" w:lineRule="exact"/>
              <w:ind w:left="18"/>
              <w:rPr>
                <w:sz w:val="20"/>
              </w:rPr>
            </w:pPr>
            <w:r>
              <w:rPr>
                <w:spacing w:val="-2"/>
                <w:sz w:val="20"/>
              </w:rPr>
              <w:t>0,000</w:t>
            </w:r>
          </w:p>
        </w:tc>
        <w:tc>
          <w:tcPr>
            <w:tcW w:w="1599" w:type="dxa"/>
          </w:tcPr>
          <w:p w14:paraId="6B2FD6D3" w14:textId="77777777" w:rsidR="00111141" w:rsidRDefault="00111141">
            <w:pPr>
              <w:pStyle w:val="TableParagraph"/>
              <w:jc w:val="left"/>
              <w:rPr>
                <w:sz w:val="16"/>
              </w:rPr>
            </w:pPr>
          </w:p>
        </w:tc>
        <w:tc>
          <w:tcPr>
            <w:tcW w:w="1253" w:type="dxa"/>
          </w:tcPr>
          <w:p w14:paraId="25514E65" w14:textId="77777777" w:rsidR="00111141" w:rsidRDefault="00111141">
            <w:pPr>
              <w:pStyle w:val="TableParagraph"/>
              <w:jc w:val="left"/>
              <w:rPr>
                <w:sz w:val="16"/>
              </w:rPr>
            </w:pPr>
          </w:p>
        </w:tc>
        <w:tc>
          <w:tcPr>
            <w:tcW w:w="1057" w:type="dxa"/>
          </w:tcPr>
          <w:p w14:paraId="3B394857" w14:textId="77777777" w:rsidR="00111141" w:rsidRDefault="00D60EFB">
            <w:pPr>
              <w:pStyle w:val="TableParagraph"/>
              <w:spacing w:line="210" w:lineRule="exact"/>
              <w:ind w:left="17" w:right="8"/>
              <w:rPr>
                <w:sz w:val="20"/>
              </w:rPr>
            </w:pPr>
            <w:r>
              <w:rPr>
                <w:spacing w:val="-5"/>
                <w:sz w:val="20"/>
              </w:rPr>
              <w:t>75</w:t>
            </w:r>
          </w:p>
        </w:tc>
        <w:tc>
          <w:tcPr>
            <w:tcW w:w="1056" w:type="dxa"/>
          </w:tcPr>
          <w:p w14:paraId="1F990EAB" w14:textId="77777777" w:rsidR="00111141" w:rsidRDefault="00D60EFB">
            <w:pPr>
              <w:pStyle w:val="TableParagraph"/>
              <w:spacing w:line="210" w:lineRule="exact"/>
              <w:ind w:left="20" w:right="12"/>
              <w:rPr>
                <w:sz w:val="20"/>
              </w:rPr>
            </w:pPr>
            <w:r>
              <w:rPr>
                <w:spacing w:val="-5"/>
                <w:sz w:val="20"/>
              </w:rPr>
              <w:t>75</w:t>
            </w:r>
          </w:p>
        </w:tc>
        <w:tc>
          <w:tcPr>
            <w:tcW w:w="1056" w:type="dxa"/>
          </w:tcPr>
          <w:p w14:paraId="4DD48086" w14:textId="77777777" w:rsidR="00111141" w:rsidRDefault="00D60EFB">
            <w:pPr>
              <w:pStyle w:val="TableParagraph"/>
              <w:spacing w:line="210" w:lineRule="exact"/>
              <w:ind w:left="20" w:right="11"/>
              <w:rPr>
                <w:sz w:val="20"/>
              </w:rPr>
            </w:pPr>
            <w:r>
              <w:rPr>
                <w:spacing w:val="-5"/>
                <w:sz w:val="20"/>
              </w:rPr>
              <w:t>75</w:t>
            </w:r>
          </w:p>
        </w:tc>
        <w:tc>
          <w:tcPr>
            <w:tcW w:w="1056" w:type="dxa"/>
          </w:tcPr>
          <w:p w14:paraId="6C537CAE" w14:textId="77777777" w:rsidR="00111141" w:rsidRDefault="00D60EFB">
            <w:pPr>
              <w:pStyle w:val="TableParagraph"/>
              <w:spacing w:line="210" w:lineRule="exact"/>
              <w:ind w:left="20" w:right="11"/>
              <w:rPr>
                <w:sz w:val="20"/>
              </w:rPr>
            </w:pPr>
            <w:r>
              <w:rPr>
                <w:spacing w:val="-5"/>
                <w:sz w:val="20"/>
              </w:rPr>
              <w:t>75</w:t>
            </w:r>
          </w:p>
        </w:tc>
        <w:tc>
          <w:tcPr>
            <w:tcW w:w="1055" w:type="dxa"/>
          </w:tcPr>
          <w:p w14:paraId="59E2FD8B" w14:textId="77777777" w:rsidR="00111141" w:rsidRDefault="00D60EFB">
            <w:pPr>
              <w:pStyle w:val="TableParagraph"/>
              <w:spacing w:line="210" w:lineRule="exact"/>
              <w:ind w:left="20" w:right="9"/>
              <w:rPr>
                <w:sz w:val="20"/>
              </w:rPr>
            </w:pPr>
            <w:r>
              <w:rPr>
                <w:spacing w:val="-5"/>
                <w:sz w:val="20"/>
              </w:rPr>
              <w:t>75</w:t>
            </w:r>
          </w:p>
        </w:tc>
      </w:tr>
      <w:tr w:rsidR="00111141" w14:paraId="71556963" w14:textId="77777777">
        <w:trPr>
          <w:trHeight w:val="230"/>
        </w:trPr>
        <w:tc>
          <w:tcPr>
            <w:tcW w:w="586" w:type="dxa"/>
          </w:tcPr>
          <w:p w14:paraId="651F6264" w14:textId="77777777" w:rsidR="00111141" w:rsidRDefault="00111141">
            <w:pPr>
              <w:pStyle w:val="TableParagraph"/>
              <w:jc w:val="left"/>
              <w:rPr>
                <w:sz w:val="16"/>
              </w:rPr>
            </w:pPr>
          </w:p>
        </w:tc>
        <w:tc>
          <w:tcPr>
            <w:tcW w:w="3178" w:type="dxa"/>
          </w:tcPr>
          <w:p w14:paraId="000E7711" w14:textId="77777777" w:rsidR="00111141" w:rsidRDefault="00D60EFB">
            <w:pPr>
              <w:pStyle w:val="TableParagraph"/>
              <w:spacing w:line="210" w:lineRule="exact"/>
              <w:ind w:left="33" w:right="24"/>
              <w:rPr>
                <w:sz w:val="20"/>
              </w:rPr>
            </w:pPr>
            <w:r>
              <w:rPr>
                <w:spacing w:val="-2"/>
                <w:sz w:val="20"/>
              </w:rPr>
              <w:t>Нормативный</w:t>
            </w:r>
            <w:r>
              <w:rPr>
                <w:spacing w:val="12"/>
                <w:sz w:val="20"/>
              </w:rPr>
              <w:t xml:space="preserve"> </w:t>
            </w:r>
            <w:r>
              <w:rPr>
                <w:spacing w:val="-2"/>
                <w:sz w:val="20"/>
              </w:rPr>
              <w:t>уровень прибыли</w:t>
            </w:r>
          </w:p>
        </w:tc>
        <w:tc>
          <w:tcPr>
            <w:tcW w:w="1119" w:type="dxa"/>
          </w:tcPr>
          <w:p w14:paraId="45FA6765" w14:textId="77777777" w:rsidR="00111141" w:rsidRDefault="00111141">
            <w:pPr>
              <w:pStyle w:val="TableParagraph"/>
              <w:jc w:val="left"/>
              <w:rPr>
                <w:sz w:val="16"/>
              </w:rPr>
            </w:pPr>
          </w:p>
        </w:tc>
        <w:tc>
          <w:tcPr>
            <w:tcW w:w="1599" w:type="dxa"/>
          </w:tcPr>
          <w:p w14:paraId="325D6B94" w14:textId="77777777" w:rsidR="00111141" w:rsidRDefault="00111141">
            <w:pPr>
              <w:pStyle w:val="TableParagraph"/>
              <w:jc w:val="left"/>
              <w:rPr>
                <w:sz w:val="16"/>
              </w:rPr>
            </w:pPr>
          </w:p>
        </w:tc>
        <w:tc>
          <w:tcPr>
            <w:tcW w:w="1253" w:type="dxa"/>
          </w:tcPr>
          <w:p w14:paraId="44F4E4BB" w14:textId="77777777" w:rsidR="00111141" w:rsidRDefault="00111141">
            <w:pPr>
              <w:pStyle w:val="TableParagraph"/>
              <w:jc w:val="left"/>
              <w:rPr>
                <w:sz w:val="16"/>
              </w:rPr>
            </w:pPr>
          </w:p>
        </w:tc>
        <w:tc>
          <w:tcPr>
            <w:tcW w:w="1599" w:type="dxa"/>
          </w:tcPr>
          <w:p w14:paraId="01F7BD38" w14:textId="77777777" w:rsidR="00111141" w:rsidRDefault="00111141">
            <w:pPr>
              <w:pStyle w:val="TableParagraph"/>
              <w:jc w:val="left"/>
              <w:rPr>
                <w:sz w:val="16"/>
              </w:rPr>
            </w:pPr>
          </w:p>
        </w:tc>
        <w:tc>
          <w:tcPr>
            <w:tcW w:w="1253" w:type="dxa"/>
          </w:tcPr>
          <w:p w14:paraId="1822B44F" w14:textId="77777777" w:rsidR="00111141" w:rsidRDefault="00111141">
            <w:pPr>
              <w:pStyle w:val="TableParagraph"/>
              <w:jc w:val="left"/>
              <w:rPr>
                <w:sz w:val="16"/>
              </w:rPr>
            </w:pPr>
          </w:p>
        </w:tc>
        <w:tc>
          <w:tcPr>
            <w:tcW w:w="1057" w:type="dxa"/>
          </w:tcPr>
          <w:p w14:paraId="066BFF91" w14:textId="77777777" w:rsidR="00111141" w:rsidRDefault="00111141">
            <w:pPr>
              <w:pStyle w:val="TableParagraph"/>
              <w:jc w:val="left"/>
              <w:rPr>
                <w:sz w:val="16"/>
              </w:rPr>
            </w:pPr>
          </w:p>
        </w:tc>
        <w:tc>
          <w:tcPr>
            <w:tcW w:w="1056" w:type="dxa"/>
          </w:tcPr>
          <w:p w14:paraId="7837FF04" w14:textId="77777777" w:rsidR="00111141" w:rsidRDefault="00111141">
            <w:pPr>
              <w:pStyle w:val="TableParagraph"/>
              <w:jc w:val="left"/>
              <w:rPr>
                <w:sz w:val="16"/>
              </w:rPr>
            </w:pPr>
          </w:p>
        </w:tc>
        <w:tc>
          <w:tcPr>
            <w:tcW w:w="1056" w:type="dxa"/>
          </w:tcPr>
          <w:p w14:paraId="173F3624" w14:textId="77777777" w:rsidR="00111141" w:rsidRDefault="00111141">
            <w:pPr>
              <w:pStyle w:val="TableParagraph"/>
              <w:jc w:val="left"/>
              <w:rPr>
                <w:sz w:val="16"/>
              </w:rPr>
            </w:pPr>
          </w:p>
        </w:tc>
        <w:tc>
          <w:tcPr>
            <w:tcW w:w="1056" w:type="dxa"/>
          </w:tcPr>
          <w:p w14:paraId="6F0CB5F4" w14:textId="77777777" w:rsidR="00111141" w:rsidRDefault="00111141">
            <w:pPr>
              <w:pStyle w:val="TableParagraph"/>
              <w:jc w:val="left"/>
              <w:rPr>
                <w:sz w:val="16"/>
              </w:rPr>
            </w:pPr>
          </w:p>
        </w:tc>
        <w:tc>
          <w:tcPr>
            <w:tcW w:w="1055" w:type="dxa"/>
          </w:tcPr>
          <w:p w14:paraId="55AD384B" w14:textId="77777777" w:rsidR="00111141" w:rsidRDefault="00D60EFB">
            <w:pPr>
              <w:pStyle w:val="TableParagraph"/>
              <w:spacing w:line="210" w:lineRule="exact"/>
              <w:ind w:left="20" w:right="9"/>
              <w:rPr>
                <w:sz w:val="20"/>
              </w:rPr>
            </w:pPr>
            <w:r>
              <w:rPr>
                <w:spacing w:val="-10"/>
                <w:sz w:val="20"/>
              </w:rPr>
              <w:t>-</w:t>
            </w:r>
          </w:p>
        </w:tc>
      </w:tr>
      <w:tr w:rsidR="00111141" w14:paraId="47C65F0B" w14:textId="77777777">
        <w:trPr>
          <w:trHeight w:val="1147"/>
        </w:trPr>
        <w:tc>
          <w:tcPr>
            <w:tcW w:w="586" w:type="dxa"/>
          </w:tcPr>
          <w:p w14:paraId="74B8FA7D" w14:textId="77777777" w:rsidR="00111141" w:rsidRDefault="00111141">
            <w:pPr>
              <w:pStyle w:val="TableParagraph"/>
              <w:jc w:val="left"/>
              <w:rPr>
                <w:sz w:val="20"/>
              </w:rPr>
            </w:pPr>
          </w:p>
          <w:p w14:paraId="776E939B" w14:textId="77777777" w:rsidR="00111141" w:rsidRDefault="00111141">
            <w:pPr>
              <w:pStyle w:val="TableParagraph"/>
              <w:spacing w:before="1"/>
              <w:jc w:val="left"/>
              <w:rPr>
                <w:sz w:val="20"/>
              </w:rPr>
            </w:pPr>
          </w:p>
          <w:p w14:paraId="6821876F" w14:textId="77777777" w:rsidR="00111141" w:rsidRDefault="00D60EFB">
            <w:pPr>
              <w:pStyle w:val="TableParagraph"/>
              <w:ind w:left="12" w:right="8"/>
              <w:rPr>
                <w:sz w:val="20"/>
              </w:rPr>
            </w:pPr>
            <w:r>
              <w:rPr>
                <w:spacing w:val="-10"/>
                <w:sz w:val="20"/>
              </w:rPr>
              <w:t>5</w:t>
            </w:r>
          </w:p>
        </w:tc>
        <w:tc>
          <w:tcPr>
            <w:tcW w:w="3178" w:type="dxa"/>
          </w:tcPr>
          <w:p w14:paraId="69559D57" w14:textId="77777777" w:rsidR="00111141" w:rsidRDefault="00D60EFB">
            <w:pPr>
              <w:pStyle w:val="TableParagraph"/>
              <w:spacing w:before="2" w:line="237" w:lineRule="auto"/>
              <w:ind w:left="263" w:right="252" w:firstLine="2"/>
              <w:rPr>
                <w:sz w:val="20"/>
              </w:rPr>
            </w:pPr>
            <w:r>
              <w:rPr>
                <w:sz w:val="20"/>
              </w:rPr>
              <w:t>Результаты деятельности до перехода</w:t>
            </w:r>
            <w:r>
              <w:rPr>
                <w:spacing w:val="-12"/>
                <w:sz w:val="20"/>
              </w:rPr>
              <w:t xml:space="preserve"> </w:t>
            </w:r>
            <w:r>
              <w:rPr>
                <w:sz w:val="20"/>
              </w:rPr>
              <w:t>к</w:t>
            </w:r>
            <w:r>
              <w:rPr>
                <w:spacing w:val="-13"/>
                <w:sz w:val="20"/>
              </w:rPr>
              <w:t xml:space="preserve"> </w:t>
            </w:r>
            <w:r>
              <w:rPr>
                <w:sz w:val="20"/>
              </w:rPr>
              <w:t>регулированию</w:t>
            </w:r>
            <w:r>
              <w:rPr>
                <w:spacing w:val="-12"/>
                <w:sz w:val="20"/>
              </w:rPr>
              <w:t xml:space="preserve"> </w:t>
            </w:r>
            <w:r>
              <w:rPr>
                <w:sz w:val="20"/>
              </w:rPr>
              <w:t>цен (тарифов) на основе долгосрочных параметров</w:t>
            </w:r>
          </w:p>
          <w:p w14:paraId="148201A7" w14:textId="77777777" w:rsidR="00111141" w:rsidRDefault="00D60EFB">
            <w:pPr>
              <w:pStyle w:val="TableParagraph"/>
              <w:spacing w:before="4" w:line="210" w:lineRule="exact"/>
              <w:ind w:left="38" w:right="24"/>
              <w:rPr>
                <w:sz w:val="20"/>
              </w:rPr>
            </w:pPr>
            <w:r>
              <w:rPr>
                <w:spacing w:val="-2"/>
                <w:sz w:val="20"/>
              </w:rPr>
              <w:t>регулирования</w:t>
            </w:r>
          </w:p>
        </w:tc>
        <w:tc>
          <w:tcPr>
            <w:tcW w:w="1119" w:type="dxa"/>
          </w:tcPr>
          <w:p w14:paraId="5A861E7C" w14:textId="77777777" w:rsidR="00111141" w:rsidRDefault="00111141">
            <w:pPr>
              <w:pStyle w:val="TableParagraph"/>
              <w:jc w:val="left"/>
              <w:rPr>
                <w:sz w:val="20"/>
              </w:rPr>
            </w:pPr>
          </w:p>
        </w:tc>
        <w:tc>
          <w:tcPr>
            <w:tcW w:w="1599" w:type="dxa"/>
          </w:tcPr>
          <w:p w14:paraId="664C6B70" w14:textId="77777777" w:rsidR="00111141" w:rsidRDefault="00111141">
            <w:pPr>
              <w:pStyle w:val="TableParagraph"/>
              <w:jc w:val="left"/>
              <w:rPr>
                <w:sz w:val="20"/>
              </w:rPr>
            </w:pPr>
          </w:p>
          <w:p w14:paraId="1CC29336" w14:textId="77777777" w:rsidR="00111141" w:rsidRDefault="00111141">
            <w:pPr>
              <w:pStyle w:val="TableParagraph"/>
              <w:spacing w:before="1"/>
              <w:jc w:val="left"/>
              <w:rPr>
                <w:sz w:val="20"/>
              </w:rPr>
            </w:pPr>
          </w:p>
          <w:p w14:paraId="6F964B31" w14:textId="77777777" w:rsidR="00111141" w:rsidRDefault="00D60EFB">
            <w:pPr>
              <w:pStyle w:val="TableParagraph"/>
              <w:tabs>
                <w:tab w:val="left" w:pos="585"/>
              </w:tabs>
              <w:ind w:left="14"/>
              <w:rPr>
                <w:sz w:val="20"/>
              </w:rPr>
            </w:pPr>
            <w:r>
              <w:rPr>
                <w:spacing w:val="-10"/>
                <w:sz w:val="20"/>
              </w:rPr>
              <w:t>-</w:t>
            </w:r>
            <w:r>
              <w:rPr>
                <w:sz w:val="20"/>
              </w:rPr>
              <w:tab/>
            </w:r>
            <w:r>
              <w:rPr>
                <w:spacing w:val="-2"/>
                <w:sz w:val="20"/>
              </w:rPr>
              <w:t>461,040</w:t>
            </w:r>
          </w:p>
        </w:tc>
        <w:tc>
          <w:tcPr>
            <w:tcW w:w="1253" w:type="dxa"/>
          </w:tcPr>
          <w:p w14:paraId="73CF8910" w14:textId="77777777" w:rsidR="00111141" w:rsidRDefault="00111141">
            <w:pPr>
              <w:pStyle w:val="TableParagraph"/>
              <w:jc w:val="left"/>
              <w:rPr>
                <w:sz w:val="20"/>
              </w:rPr>
            </w:pPr>
          </w:p>
        </w:tc>
        <w:tc>
          <w:tcPr>
            <w:tcW w:w="1599" w:type="dxa"/>
          </w:tcPr>
          <w:p w14:paraId="7BCA2B29" w14:textId="77777777" w:rsidR="00111141" w:rsidRDefault="00111141">
            <w:pPr>
              <w:pStyle w:val="TableParagraph"/>
              <w:jc w:val="left"/>
              <w:rPr>
                <w:sz w:val="20"/>
              </w:rPr>
            </w:pPr>
          </w:p>
          <w:p w14:paraId="15E6C9F2" w14:textId="77777777" w:rsidR="00111141" w:rsidRDefault="00111141">
            <w:pPr>
              <w:pStyle w:val="TableParagraph"/>
              <w:spacing w:before="1"/>
              <w:jc w:val="left"/>
              <w:rPr>
                <w:sz w:val="20"/>
              </w:rPr>
            </w:pPr>
          </w:p>
          <w:p w14:paraId="51DDFABE" w14:textId="77777777" w:rsidR="00111141" w:rsidRDefault="00D60EFB">
            <w:pPr>
              <w:pStyle w:val="TableParagraph"/>
              <w:tabs>
                <w:tab w:val="left" w:pos="532"/>
              </w:tabs>
              <w:ind w:left="14"/>
              <w:rPr>
                <w:sz w:val="20"/>
              </w:rPr>
            </w:pPr>
            <w:r>
              <w:rPr>
                <w:spacing w:val="-10"/>
                <w:sz w:val="20"/>
              </w:rPr>
              <w:t>-</w:t>
            </w:r>
            <w:r>
              <w:rPr>
                <w:sz w:val="20"/>
              </w:rPr>
              <w:tab/>
            </w:r>
            <w:r>
              <w:rPr>
                <w:spacing w:val="-2"/>
                <w:sz w:val="20"/>
              </w:rPr>
              <w:t>307,360</w:t>
            </w:r>
          </w:p>
        </w:tc>
        <w:tc>
          <w:tcPr>
            <w:tcW w:w="1253" w:type="dxa"/>
          </w:tcPr>
          <w:p w14:paraId="4BE91CD8" w14:textId="77777777" w:rsidR="00111141" w:rsidRDefault="00111141">
            <w:pPr>
              <w:pStyle w:val="TableParagraph"/>
              <w:jc w:val="left"/>
              <w:rPr>
                <w:sz w:val="20"/>
              </w:rPr>
            </w:pPr>
          </w:p>
          <w:p w14:paraId="490471CB" w14:textId="77777777" w:rsidR="00111141" w:rsidRDefault="00111141">
            <w:pPr>
              <w:pStyle w:val="TableParagraph"/>
              <w:spacing w:before="1"/>
              <w:jc w:val="left"/>
              <w:rPr>
                <w:sz w:val="20"/>
              </w:rPr>
            </w:pPr>
          </w:p>
          <w:p w14:paraId="4A8E6518" w14:textId="77777777" w:rsidR="00111141" w:rsidRDefault="00D60EFB">
            <w:pPr>
              <w:pStyle w:val="TableParagraph"/>
              <w:ind w:left="18"/>
              <w:rPr>
                <w:sz w:val="20"/>
              </w:rPr>
            </w:pPr>
            <w:r>
              <w:rPr>
                <w:spacing w:val="-2"/>
                <w:sz w:val="20"/>
              </w:rPr>
              <w:t>0,667</w:t>
            </w:r>
          </w:p>
        </w:tc>
        <w:tc>
          <w:tcPr>
            <w:tcW w:w="1057" w:type="dxa"/>
          </w:tcPr>
          <w:p w14:paraId="53C91638" w14:textId="77777777" w:rsidR="00111141" w:rsidRDefault="00111141">
            <w:pPr>
              <w:pStyle w:val="TableParagraph"/>
              <w:jc w:val="left"/>
              <w:rPr>
                <w:sz w:val="20"/>
              </w:rPr>
            </w:pPr>
          </w:p>
        </w:tc>
        <w:tc>
          <w:tcPr>
            <w:tcW w:w="1056" w:type="dxa"/>
          </w:tcPr>
          <w:p w14:paraId="64664DA4" w14:textId="77777777" w:rsidR="00111141" w:rsidRDefault="00111141">
            <w:pPr>
              <w:pStyle w:val="TableParagraph"/>
              <w:jc w:val="left"/>
              <w:rPr>
                <w:sz w:val="20"/>
              </w:rPr>
            </w:pPr>
          </w:p>
        </w:tc>
        <w:tc>
          <w:tcPr>
            <w:tcW w:w="1056" w:type="dxa"/>
          </w:tcPr>
          <w:p w14:paraId="43BD6A9D" w14:textId="77777777" w:rsidR="00111141" w:rsidRDefault="00111141">
            <w:pPr>
              <w:pStyle w:val="TableParagraph"/>
              <w:jc w:val="left"/>
              <w:rPr>
                <w:sz w:val="20"/>
              </w:rPr>
            </w:pPr>
          </w:p>
        </w:tc>
        <w:tc>
          <w:tcPr>
            <w:tcW w:w="1056" w:type="dxa"/>
          </w:tcPr>
          <w:p w14:paraId="54AFE14D" w14:textId="77777777" w:rsidR="00111141" w:rsidRDefault="00111141">
            <w:pPr>
              <w:pStyle w:val="TableParagraph"/>
              <w:jc w:val="left"/>
              <w:rPr>
                <w:sz w:val="20"/>
              </w:rPr>
            </w:pPr>
          </w:p>
        </w:tc>
        <w:tc>
          <w:tcPr>
            <w:tcW w:w="1055" w:type="dxa"/>
          </w:tcPr>
          <w:p w14:paraId="7A631FC2" w14:textId="77777777" w:rsidR="00111141" w:rsidRDefault="00111141">
            <w:pPr>
              <w:pStyle w:val="TableParagraph"/>
              <w:jc w:val="left"/>
              <w:rPr>
                <w:sz w:val="20"/>
              </w:rPr>
            </w:pPr>
          </w:p>
        </w:tc>
      </w:tr>
      <w:tr w:rsidR="00111141" w14:paraId="35090234" w14:textId="77777777">
        <w:trPr>
          <w:trHeight w:val="460"/>
        </w:trPr>
        <w:tc>
          <w:tcPr>
            <w:tcW w:w="586" w:type="dxa"/>
          </w:tcPr>
          <w:p w14:paraId="203915B8" w14:textId="77777777" w:rsidR="00111141" w:rsidRDefault="00D60EFB">
            <w:pPr>
              <w:pStyle w:val="TableParagraph"/>
              <w:spacing w:before="116"/>
              <w:ind w:left="12" w:right="8"/>
              <w:rPr>
                <w:sz w:val="20"/>
              </w:rPr>
            </w:pPr>
            <w:r>
              <w:rPr>
                <w:spacing w:val="-10"/>
                <w:sz w:val="20"/>
              </w:rPr>
              <w:t>6</w:t>
            </w:r>
          </w:p>
        </w:tc>
        <w:tc>
          <w:tcPr>
            <w:tcW w:w="3178" w:type="dxa"/>
          </w:tcPr>
          <w:p w14:paraId="4902FCD3" w14:textId="77777777" w:rsidR="00111141" w:rsidRDefault="00D60EFB">
            <w:pPr>
              <w:pStyle w:val="TableParagraph"/>
              <w:spacing w:line="230" w:lineRule="atLeast"/>
              <w:ind w:left="1218" w:right="132" w:hanging="1023"/>
              <w:jc w:val="left"/>
              <w:rPr>
                <w:sz w:val="20"/>
              </w:rPr>
            </w:pPr>
            <w:r>
              <w:rPr>
                <w:sz w:val="20"/>
              </w:rPr>
              <w:t>Расчетная</w:t>
            </w:r>
            <w:r>
              <w:rPr>
                <w:spacing w:val="-13"/>
                <w:sz w:val="20"/>
              </w:rPr>
              <w:t xml:space="preserve"> </w:t>
            </w:r>
            <w:r>
              <w:rPr>
                <w:sz w:val="20"/>
              </w:rPr>
              <w:t xml:space="preserve">предпринимательская </w:t>
            </w:r>
            <w:r>
              <w:rPr>
                <w:spacing w:val="-2"/>
                <w:sz w:val="20"/>
              </w:rPr>
              <w:t>прибыль</w:t>
            </w:r>
          </w:p>
        </w:tc>
        <w:tc>
          <w:tcPr>
            <w:tcW w:w="1119" w:type="dxa"/>
          </w:tcPr>
          <w:p w14:paraId="12AA0159" w14:textId="77777777" w:rsidR="00111141" w:rsidRDefault="00111141">
            <w:pPr>
              <w:pStyle w:val="TableParagraph"/>
              <w:jc w:val="left"/>
              <w:rPr>
                <w:sz w:val="20"/>
              </w:rPr>
            </w:pPr>
          </w:p>
        </w:tc>
        <w:tc>
          <w:tcPr>
            <w:tcW w:w="1599" w:type="dxa"/>
          </w:tcPr>
          <w:p w14:paraId="1F026CE1" w14:textId="77777777" w:rsidR="00111141" w:rsidRDefault="00111141">
            <w:pPr>
              <w:pStyle w:val="TableParagraph"/>
              <w:jc w:val="left"/>
              <w:rPr>
                <w:sz w:val="20"/>
              </w:rPr>
            </w:pPr>
          </w:p>
        </w:tc>
        <w:tc>
          <w:tcPr>
            <w:tcW w:w="1253" w:type="dxa"/>
          </w:tcPr>
          <w:p w14:paraId="3B17BA65" w14:textId="77777777" w:rsidR="00111141" w:rsidRDefault="00111141">
            <w:pPr>
              <w:pStyle w:val="TableParagraph"/>
              <w:jc w:val="left"/>
              <w:rPr>
                <w:sz w:val="20"/>
              </w:rPr>
            </w:pPr>
          </w:p>
        </w:tc>
        <w:tc>
          <w:tcPr>
            <w:tcW w:w="1599" w:type="dxa"/>
          </w:tcPr>
          <w:p w14:paraId="1856998C" w14:textId="77777777" w:rsidR="00111141" w:rsidRDefault="00D60EFB">
            <w:pPr>
              <w:pStyle w:val="TableParagraph"/>
              <w:spacing w:before="116"/>
              <w:ind w:left="14"/>
              <w:rPr>
                <w:sz w:val="20"/>
              </w:rPr>
            </w:pPr>
            <w:r>
              <w:rPr>
                <w:spacing w:val="-10"/>
                <w:sz w:val="20"/>
              </w:rPr>
              <w:t>-</w:t>
            </w:r>
          </w:p>
        </w:tc>
        <w:tc>
          <w:tcPr>
            <w:tcW w:w="1253" w:type="dxa"/>
          </w:tcPr>
          <w:p w14:paraId="4D4D5611" w14:textId="77777777" w:rsidR="00111141" w:rsidRDefault="00111141">
            <w:pPr>
              <w:pStyle w:val="TableParagraph"/>
              <w:jc w:val="left"/>
              <w:rPr>
                <w:sz w:val="20"/>
              </w:rPr>
            </w:pPr>
          </w:p>
        </w:tc>
        <w:tc>
          <w:tcPr>
            <w:tcW w:w="1057" w:type="dxa"/>
          </w:tcPr>
          <w:p w14:paraId="2AEBAB96" w14:textId="77777777" w:rsidR="00111141" w:rsidRDefault="00111141">
            <w:pPr>
              <w:pStyle w:val="TableParagraph"/>
              <w:jc w:val="left"/>
              <w:rPr>
                <w:sz w:val="20"/>
              </w:rPr>
            </w:pPr>
          </w:p>
        </w:tc>
        <w:tc>
          <w:tcPr>
            <w:tcW w:w="1056" w:type="dxa"/>
          </w:tcPr>
          <w:p w14:paraId="2E225211" w14:textId="77777777" w:rsidR="00111141" w:rsidRDefault="00111141">
            <w:pPr>
              <w:pStyle w:val="TableParagraph"/>
              <w:jc w:val="left"/>
              <w:rPr>
                <w:sz w:val="20"/>
              </w:rPr>
            </w:pPr>
          </w:p>
        </w:tc>
        <w:tc>
          <w:tcPr>
            <w:tcW w:w="1056" w:type="dxa"/>
          </w:tcPr>
          <w:p w14:paraId="75B30EF8" w14:textId="77777777" w:rsidR="00111141" w:rsidRDefault="00111141">
            <w:pPr>
              <w:pStyle w:val="TableParagraph"/>
              <w:jc w:val="left"/>
              <w:rPr>
                <w:sz w:val="20"/>
              </w:rPr>
            </w:pPr>
          </w:p>
        </w:tc>
        <w:tc>
          <w:tcPr>
            <w:tcW w:w="1056" w:type="dxa"/>
          </w:tcPr>
          <w:p w14:paraId="71523428" w14:textId="77777777" w:rsidR="00111141" w:rsidRDefault="00111141">
            <w:pPr>
              <w:pStyle w:val="TableParagraph"/>
              <w:jc w:val="left"/>
              <w:rPr>
                <w:sz w:val="20"/>
              </w:rPr>
            </w:pPr>
          </w:p>
        </w:tc>
        <w:tc>
          <w:tcPr>
            <w:tcW w:w="1055" w:type="dxa"/>
          </w:tcPr>
          <w:p w14:paraId="79A7CA4E" w14:textId="77777777" w:rsidR="00111141" w:rsidRDefault="00111141">
            <w:pPr>
              <w:pStyle w:val="TableParagraph"/>
              <w:jc w:val="left"/>
              <w:rPr>
                <w:sz w:val="20"/>
              </w:rPr>
            </w:pPr>
          </w:p>
        </w:tc>
      </w:tr>
      <w:tr w:rsidR="00111141" w14:paraId="3E917B17" w14:textId="77777777">
        <w:trPr>
          <w:trHeight w:val="460"/>
        </w:trPr>
        <w:tc>
          <w:tcPr>
            <w:tcW w:w="586" w:type="dxa"/>
          </w:tcPr>
          <w:p w14:paraId="35A66613" w14:textId="77777777" w:rsidR="00111141" w:rsidRDefault="00D60EFB">
            <w:pPr>
              <w:pStyle w:val="TableParagraph"/>
              <w:spacing w:before="115"/>
              <w:ind w:left="12" w:right="8"/>
              <w:rPr>
                <w:sz w:val="20"/>
              </w:rPr>
            </w:pPr>
            <w:r>
              <w:rPr>
                <w:spacing w:val="-10"/>
                <w:sz w:val="20"/>
              </w:rPr>
              <w:t>7</w:t>
            </w:r>
          </w:p>
        </w:tc>
        <w:tc>
          <w:tcPr>
            <w:tcW w:w="3178" w:type="dxa"/>
          </w:tcPr>
          <w:p w14:paraId="4BA6B0EE" w14:textId="77777777" w:rsidR="00111141" w:rsidRDefault="00D60EFB">
            <w:pPr>
              <w:pStyle w:val="TableParagraph"/>
              <w:spacing w:line="230" w:lineRule="atLeast"/>
              <w:ind w:left="623" w:right="132" w:hanging="303"/>
              <w:jc w:val="left"/>
              <w:rPr>
                <w:sz w:val="20"/>
              </w:rPr>
            </w:pPr>
            <w:r>
              <w:rPr>
                <w:sz w:val="20"/>
              </w:rPr>
              <w:t>Корректировка</w:t>
            </w:r>
            <w:r>
              <w:rPr>
                <w:spacing w:val="-13"/>
                <w:sz w:val="20"/>
              </w:rPr>
              <w:t xml:space="preserve"> </w:t>
            </w:r>
            <w:r>
              <w:rPr>
                <w:sz w:val="20"/>
              </w:rPr>
              <w:t>с</w:t>
            </w:r>
            <w:r>
              <w:rPr>
                <w:spacing w:val="-12"/>
                <w:sz w:val="20"/>
              </w:rPr>
              <w:t xml:space="preserve"> </w:t>
            </w:r>
            <w:r>
              <w:rPr>
                <w:sz w:val="20"/>
              </w:rPr>
              <w:t>целью</w:t>
            </w:r>
            <w:r>
              <w:rPr>
                <w:spacing w:val="-10"/>
                <w:sz w:val="20"/>
              </w:rPr>
              <w:t xml:space="preserve"> </w:t>
            </w:r>
            <w:r>
              <w:rPr>
                <w:sz w:val="20"/>
              </w:rPr>
              <w:t>учета фактических</w:t>
            </w:r>
            <w:r>
              <w:rPr>
                <w:spacing w:val="-5"/>
                <w:sz w:val="20"/>
              </w:rPr>
              <w:t xml:space="preserve"> </w:t>
            </w:r>
            <w:r>
              <w:rPr>
                <w:sz w:val="20"/>
              </w:rPr>
              <w:t>значений</w:t>
            </w:r>
          </w:p>
        </w:tc>
        <w:tc>
          <w:tcPr>
            <w:tcW w:w="1119" w:type="dxa"/>
          </w:tcPr>
          <w:p w14:paraId="54DE85FB" w14:textId="77777777" w:rsidR="00111141" w:rsidRDefault="00111141">
            <w:pPr>
              <w:pStyle w:val="TableParagraph"/>
              <w:jc w:val="left"/>
              <w:rPr>
                <w:sz w:val="20"/>
              </w:rPr>
            </w:pPr>
          </w:p>
        </w:tc>
        <w:tc>
          <w:tcPr>
            <w:tcW w:w="1599" w:type="dxa"/>
          </w:tcPr>
          <w:p w14:paraId="77C6E11F" w14:textId="77777777" w:rsidR="00111141" w:rsidRDefault="00111141">
            <w:pPr>
              <w:pStyle w:val="TableParagraph"/>
              <w:jc w:val="left"/>
              <w:rPr>
                <w:sz w:val="20"/>
              </w:rPr>
            </w:pPr>
          </w:p>
        </w:tc>
        <w:tc>
          <w:tcPr>
            <w:tcW w:w="1253" w:type="dxa"/>
          </w:tcPr>
          <w:p w14:paraId="23B75488" w14:textId="77777777" w:rsidR="00111141" w:rsidRDefault="00111141">
            <w:pPr>
              <w:pStyle w:val="TableParagraph"/>
              <w:jc w:val="left"/>
              <w:rPr>
                <w:sz w:val="20"/>
              </w:rPr>
            </w:pPr>
          </w:p>
        </w:tc>
        <w:tc>
          <w:tcPr>
            <w:tcW w:w="1599" w:type="dxa"/>
          </w:tcPr>
          <w:p w14:paraId="4B329908" w14:textId="77777777" w:rsidR="00111141" w:rsidRDefault="00D60EFB">
            <w:pPr>
              <w:pStyle w:val="TableParagraph"/>
              <w:tabs>
                <w:tab w:val="left" w:pos="633"/>
              </w:tabs>
              <w:spacing w:before="115"/>
              <w:ind w:left="14"/>
              <w:rPr>
                <w:sz w:val="20"/>
              </w:rPr>
            </w:pPr>
            <w:r>
              <w:rPr>
                <w:spacing w:val="-10"/>
                <w:sz w:val="20"/>
              </w:rPr>
              <w:t>-</w:t>
            </w:r>
            <w:r>
              <w:rPr>
                <w:sz w:val="20"/>
              </w:rPr>
              <w:tab/>
            </w:r>
            <w:r>
              <w:rPr>
                <w:spacing w:val="-2"/>
                <w:sz w:val="20"/>
              </w:rPr>
              <w:t>61,114</w:t>
            </w:r>
          </w:p>
        </w:tc>
        <w:tc>
          <w:tcPr>
            <w:tcW w:w="1253" w:type="dxa"/>
          </w:tcPr>
          <w:p w14:paraId="6F25A783" w14:textId="77777777" w:rsidR="00111141" w:rsidRDefault="00111141">
            <w:pPr>
              <w:pStyle w:val="TableParagraph"/>
              <w:jc w:val="left"/>
              <w:rPr>
                <w:sz w:val="20"/>
              </w:rPr>
            </w:pPr>
          </w:p>
        </w:tc>
        <w:tc>
          <w:tcPr>
            <w:tcW w:w="1057" w:type="dxa"/>
          </w:tcPr>
          <w:p w14:paraId="1298441B" w14:textId="77777777" w:rsidR="00111141" w:rsidRDefault="00111141">
            <w:pPr>
              <w:pStyle w:val="TableParagraph"/>
              <w:jc w:val="left"/>
              <w:rPr>
                <w:sz w:val="20"/>
              </w:rPr>
            </w:pPr>
          </w:p>
        </w:tc>
        <w:tc>
          <w:tcPr>
            <w:tcW w:w="1056" w:type="dxa"/>
          </w:tcPr>
          <w:p w14:paraId="7679687E" w14:textId="77777777" w:rsidR="00111141" w:rsidRDefault="00111141">
            <w:pPr>
              <w:pStyle w:val="TableParagraph"/>
              <w:jc w:val="left"/>
              <w:rPr>
                <w:sz w:val="20"/>
              </w:rPr>
            </w:pPr>
          </w:p>
        </w:tc>
        <w:tc>
          <w:tcPr>
            <w:tcW w:w="1056" w:type="dxa"/>
          </w:tcPr>
          <w:p w14:paraId="2AAA9BD1" w14:textId="77777777" w:rsidR="00111141" w:rsidRDefault="00111141">
            <w:pPr>
              <w:pStyle w:val="TableParagraph"/>
              <w:jc w:val="left"/>
              <w:rPr>
                <w:sz w:val="20"/>
              </w:rPr>
            </w:pPr>
          </w:p>
        </w:tc>
        <w:tc>
          <w:tcPr>
            <w:tcW w:w="1056" w:type="dxa"/>
          </w:tcPr>
          <w:p w14:paraId="6E286615" w14:textId="77777777" w:rsidR="00111141" w:rsidRDefault="00111141">
            <w:pPr>
              <w:pStyle w:val="TableParagraph"/>
              <w:jc w:val="left"/>
              <w:rPr>
                <w:sz w:val="20"/>
              </w:rPr>
            </w:pPr>
          </w:p>
        </w:tc>
        <w:tc>
          <w:tcPr>
            <w:tcW w:w="1055" w:type="dxa"/>
          </w:tcPr>
          <w:p w14:paraId="1EE12692" w14:textId="77777777" w:rsidR="00111141" w:rsidRDefault="00111141">
            <w:pPr>
              <w:pStyle w:val="TableParagraph"/>
              <w:jc w:val="left"/>
              <w:rPr>
                <w:sz w:val="20"/>
              </w:rPr>
            </w:pPr>
          </w:p>
        </w:tc>
      </w:tr>
      <w:tr w:rsidR="00111141" w14:paraId="60DC5C20" w14:textId="77777777">
        <w:trPr>
          <w:trHeight w:val="230"/>
        </w:trPr>
        <w:tc>
          <w:tcPr>
            <w:tcW w:w="586" w:type="dxa"/>
          </w:tcPr>
          <w:p w14:paraId="6E2C0934" w14:textId="77777777" w:rsidR="00111141" w:rsidRDefault="00111141">
            <w:pPr>
              <w:pStyle w:val="TableParagraph"/>
              <w:jc w:val="left"/>
              <w:rPr>
                <w:sz w:val="16"/>
              </w:rPr>
            </w:pPr>
          </w:p>
        </w:tc>
        <w:tc>
          <w:tcPr>
            <w:tcW w:w="3178" w:type="dxa"/>
          </w:tcPr>
          <w:p w14:paraId="2A6A06A7" w14:textId="77777777" w:rsidR="00111141" w:rsidRDefault="00D60EFB">
            <w:pPr>
              <w:pStyle w:val="TableParagraph"/>
              <w:spacing w:line="210" w:lineRule="exact"/>
              <w:ind w:left="39" w:right="24"/>
              <w:rPr>
                <w:sz w:val="20"/>
              </w:rPr>
            </w:pPr>
            <w:r>
              <w:rPr>
                <w:sz w:val="20"/>
              </w:rPr>
              <w:t>за</w:t>
            </w:r>
            <w:r>
              <w:rPr>
                <w:spacing w:val="-1"/>
                <w:sz w:val="20"/>
              </w:rPr>
              <w:t xml:space="preserve"> </w:t>
            </w:r>
            <w:r>
              <w:rPr>
                <w:sz w:val="20"/>
              </w:rPr>
              <w:t>2021</w:t>
            </w:r>
            <w:r>
              <w:rPr>
                <w:spacing w:val="-2"/>
                <w:sz w:val="20"/>
              </w:rPr>
              <w:t xml:space="preserve"> </w:t>
            </w:r>
            <w:r>
              <w:rPr>
                <w:spacing w:val="-5"/>
                <w:sz w:val="20"/>
              </w:rPr>
              <w:t>год</w:t>
            </w:r>
          </w:p>
        </w:tc>
        <w:tc>
          <w:tcPr>
            <w:tcW w:w="1119" w:type="dxa"/>
          </w:tcPr>
          <w:p w14:paraId="408E0AC3" w14:textId="77777777" w:rsidR="00111141" w:rsidRDefault="00111141">
            <w:pPr>
              <w:pStyle w:val="TableParagraph"/>
              <w:jc w:val="left"/>
              <w:rPr>
                <w:sz w:val="16"/>
              </w:rPr>
            </w:pPr>
          </w:p>
        </w:tc>
        <w:tc>
          <w:tcPr>
            <w:tcW w:w="1599" w:type="dxa"/>
          </w:tcPr>
          <w:p w14:paraId="243FA95E" w14:textId="77777777" w:rsidR="00111141" w:rsidRDefault="00111141">
            <w:pPr>
              <w:pStyle w:val="TableParagraph"/>
              <w:jc w:val="left"/>
              <w:rPr>
                <w:sz w:val="16"/>
              </w:rPr>
            </w:pPr>
          </w:p>
        </w:tc>
        <w:tc>
          <w:tcPr>
            <w:tcW w:w="1253" w:type="dxa"/>
          </w:tcPr>
          <w:p w14:paraId="39513C69" w14:textId="77777777" w:rsidR="00111141" w:rsidRDefault="00111141">
            <w:pPr>
              <w:pStyle w:val="TableParagraph"/>
              <w:jc w:val="left"/>
              <w:rPr>
                <w:sz w:val="16"/>
              </w:rPr>
            </w:pPr>
          </w:p>
        </w:tc>
        <w:tc>
          <w:tcPr>
            <w:tcW w:w="1599" w:type="dxa"/>
          </w:tcPr>
          <w:p w14:paraId="7C8769FF" w14:textId="77777777" w:rsidR="00111141" w:rsidRDefault="00D60EFB">
            <w:pPr>
              <w:pStyle w:val="TableParagraph"/>
              <w:tabs>
                <w:tab w:val="left" w:pos="633"/>
              </w:tabs>
              <w:spacing w:line="210" w:lineRule="exact"/>
              <w:ind w:left="14"/>
              <w:rPr>
                <w:sz w:val="20"/>
              </w:rPr>
            </w:pPr>
            <w:r>
              <w:rPr>
                <w:spacing w:val="-10"/>
                <w:sz w:val="20"/>
              </w:rPr>
              <w:t>-</w:t>
            </w:r>
            <w:r>
              <w:rPr>
                <w:sz w:val="20"/>
              </w:rPr>
              <w:tab/>
            </w:r>
            <w:r>
              <w:rPr>
                <w:spacing w:val="-2"/>
                <w:sz w:val="20"/>
              </w:rPr>
              <w:t>61,114</w:t>
            </w:r>
          </w:p>
        </w:tc>
        <w:tc>
          <w:tcPr>
            <w:tcW w:w="1253" w:type="dxa"/>
          </w:tcPr>
          <w:p w14:paraId="71FA6461" w14:textId="77777777" w:rsidR="00111141" w:rsidRDefault="00111141">
            <w:pPr>
              <w:pStyle w:val="TableParagraph"/>
              <w:jc w:val="left"/>
              <w:rPr>
                <w:sz w:val="16"/>
              </w:rPr>
            </w:pPr>
          </w:p>
        </w:tc>
        <w:tc>
          <w:tcPr>
            <w:tcW w:w="1057" w:type="dxa"/>
          </w:tcPr>
          <w:p w14:paraId="2DE9CA1C" w14:textId="77777777" w:rsidR="00111141" w:rsidRDefault="00111141">
            <w:pPr>
              <w:pStyle w:val="TableParagraph"/>
              <w:jc w:val="left"/>
              <w:rPr>
                <w:sz w:val="16"/>
              </w:rPr>
            </w:pPr>
          </w:p>
        </w:tc>
        <w:tc>
          <w:tcPr>
            <w:tcW w:w="1056" w:type="dxa"/>
          </w:tcPr>
          <w:p w14:paraId="7CFB6B29" w14:textId="77777777" w:rsidR="00111141" w:rsidRDefault="00111141">
            <w:pPr>
              <w:pStyle w:val="TableParagraph"/>
              <w:jc w:val="left"/>
              <w:rPr>
                <w:sz w:val="16"/>
              </w:rPr>
            </w:pPr>
          </w:p>
        </w:tc>
        <w:tc>
          <w:tcPr>
            <w:tcW w:w="1056" w:type="dxa"/>
          </w:tcPr>
          <w:p w14:paraId="544AFFAD" w14:textId="77777777" w:rsidR="00111141" w:rsidRDefault="00111141">
            <w:pPr>
              <w:pStyle w:val="TableParagraph"/>
              <w:jc w:val="left"/>
              <w:rPr>
                <w:sz w:val="16"/>
              </w:rPr>
            </w:pPr>
          </w:p>
        </w:tc>
        <w:tc>
          <w:tcPr>
            <w:tcW w:w="1056" w:type="dxa"/>
          </w:tcPr>
          <w:p w14:paraId="5C3F6C62" w14:textId="77777777" w:rsidR="00111141" w:rsidRDefault="00111141">
            <w:pPr>
              <w:pStyle w:val="TableParagraph"/>
              <w:jc w:val="left"/>
              <w:rPr>
                <w:sz w:val="16"/>
              </w:rPr>
            </w:pPr>
          </w:p>
        </w:tc>
        <w:tc>
          <w:tcPr>
            <w:tcW w:w="1055" w:type="dxa"/>
          </w:tcPr>
          <w:p w14:paraId="082DD1F5" w14:textId="77777777" w:rsidR="00111141" w:rsidRDefault="00111141">
            <w:pPr>
              <w:pStyle w:val="TableParagraph"/>
              <w:jc w:val="left"/>
              <w:rPr>
                <w:sz w:val="16"/>
              </w:rPr>
            </w:pPr>
          </w:p>
        </w:tc>
      </w:tr>
      <w:tr w:rsidR="00111141" w14:paraId="7022C84E" w14:textId="77777777">
        <w:trPr>
          <w:trHeight w:val="460"/>
        </w:trPr>
        <w:tc>
          <w:tcPr>
            <w:tcW w:w="586" w:type="dxa"/>
          </w:tcPr>
          <w:p w14:paraId="00C71357" w14:textId="77777777" w:rsidR="00111141" w:rsidRDefault="00111141">
            <w:pPr>
              <w:pStyle w:val="TableParagraph"/>
              <w:jc w:val="left"/>
              <w:rPr>
                <w:sz w:val="20"/>
              </w:rPr>
            </w:pPr>
          </w:p>
        </w:tc>
        <w:tc>
          <w:tcPr>
            <w:tcW w:w="3178" w:type="dxa"/>
          </w:tcPr>
          <w:p w14:paraId="703DB0AB" w14:textId="77777777" w:rsidR="00111141" w:rsidRDefault="00D60EFB">
            <w:pPr>
              <w:pStyle w:val="TableParagraph"/>
              <w:spacing w:line="230" w:lineRule="atLeast"/>
              <w:ind w:left="1242" w:right="216" w:hanging="1013"/>
              <w:jc w:val="left"/>
              <w:rPr>
                <w:sz w:val="20"/>
              </w:rPr>
            </w:pPr>
            <w:r>
              <w:rPr>
                <w:sz w:val="20"/>
              </w:rPr>
              <w:t>Экономически</w:t>
            </w:r>
            <w:r>
              <w:rPr>
                <w:spacing w:val="-13"/>
                <w:sz w:val="20"/>
              </w:rPr>
              <w:t xml:space="preserve"> </w:t>
            </w:r>
            <w:r>
              <w:rPr>
                <w:sz w:val="20"/>
              </w:rPr>
              <w:t xml:space="preserve">необоснованные </w:t>
            </w:r>
            <w:r>
              <w:rPr>
                <w:spacing w:val="-2"/>
                <w:sz w:val="20"/>
              </w:rPr>
              <w:t>доходы:</w:t>
            </w:r>
          </w:p>
        </w:tc>
        <w:tc>
          <w:tcPr>
            <w:tcW w:w="1119" w:type="dxa"/>
          </w:tcPr>
          <w:p w14:paraId="09AF7594" w14:textId="77777777" w:rsidR="00111141" w:rsidRDefault="00111141">
            <w:pPr>
              <w:pStyle w:val="TableParagraph"/>
              <w:jc w:val="left"/>
              <w:rPr>
                <w:sz w:val="20"/>
              </w:rPr>
            </w:pPr>
          </w:p>
        </w:tc>
        <w:tc>
          <w:tcPr>
            <w:tcW w:w="1599" w:type="dxa"/>
          </w:tcPr>
          <w:p w14:paraId="2B3E6B89" w14:textId="77777777" w:rsidR="00111141" w:rsidRDefault="00111141">
            <w:pPr>
              <w:pStyle w:val="TableParagraph"/>
              <w:jc w:val="left"/>
              <w:rPr>
                <w:sz w:val="20"/>
              </w:rPr>
            </w:pPr>
          </w:p>
        </w:tc>
        <w:tc>
          <w:tcPr>
            <w:tcW w:w="1253" w:type="dxa"/>
          </w:tcPr>
          <w:p w14:paraId="14B02629" w14:textId="77777777" w:rsidR="00111141" w:rsidRDefault="00111141">
            <w:pPr>
              <w:pStyle w:val="TableParagraph"/>
              <w:jc w:val="left"/>
              <w:rPr>
                <w:sz w:val="20"/>
              </w:rPr>
            </w:pPr>
          </w:p>
        </w:tc>
        <w:tc>
          <w:tcPr>
            <w:tcW w:w="1599" w:type="dxa"/>
          </w:tcPr>
          <w:p w14:paraId="44B4BFFF" w14:textId="77777777" w:rsidR="00111141" w:rsidRDefault="00D60EFB">
            <w:pPr>
              <w:pStyle w:val="TableParagraph"/>
              <w:tabs>
                <w:tab w:val="left" w:pos="633"/>
              </w:tabs>
              <w:spacing w:before="115"/>
              <w:ind w:left="14"/>
              <w:rPr>
                <w:sz w:val="20"/>
              </w:rPr>
            </w:pPr>
            <w:r>
              <w:rPr>
                <w:spacing w:val="-10"/>
                <w:sz w:val="20"/>
              </w:rPr>
              <w:t>-</w:t>
            </w:r>
            <w:r>
              <w:rPr>
                <w:sz w:val="20"/>
              </w:rPr>
              <w:tab/>
            </w:r>
            <w:r>
              <w:rPr>
                <w:spacing w:val="-2"/>
                <w:sz w:val="20"/>
              </w:rPr>
              <w:t>31,566</w:t>
            </w:r>
          </w:p>
        </w:tc>
        <w:tc>
          <w:tcPr>
            <w:tcW w:w="1253" w:type="dxa"/>
          </w:tcPr>
          <w:p w14:paraId="65366FF4" w14:textId="77777777" w:rsidR="00111141" w:rsidRDefault="00111141">
            <w:pPr>
              <w:pStyle w:val="TableParagraph"/>
              <w:jc w:val="left"/>
              <w:rPr>
                <w:sz w:val="20"/>
              </w:rPr>
            </w:pPr>
          </w:p>
        </w:tc>
        <w:tc>
          <w:tcPr>
            <w:tcW w:w="1057" w:type="dxa"/>
          </w:tcPr>
          <w:p w14:paraId="7471C711" w14:textId="77777777" w:rsidR="00111141" w:rsidRDefault="00111141">
            <w:pPr>
              <w:pStyle w:val="TableParagraph"/>
              <w:jc w:val="left"/>
              <w:rPr>
                <w:sz w:val="20"/>
              </w:rPr>
            </w:pPr>
          </w:p>
        </w:tc>
        <w:tc>
          <w:tcPr>
            <w:tcW w:w="1056" w:type="dxa"/>
          </w:tcPr>
          <w:p w14:paraId="4BEED8CD" w14:textId="77777777" w:rsidR="00111141" w:rsidRDefault="00111141">
            <w:pPr>
              <w:pStyle w:val="TableParagraph"/>
              <w:jc w:val="left"/>
              <w:rPr>
                <w:sz w:val="20"/>
              </w:rPr>
            </w:pPr>
          </w:p>
        </w:tc>
        <w:tc>
          <w:tcPr>
            <w:tcW w:w="1056" w:type="dxa"/>
          </w:tcPr>
          <w:p w14:paraId="2500139B" w14:textId="77777777" w:rsidR="00111141" w:rsidRDefault="00111141">
            <w:pPr>
              <w:pStyle w:val="TableParagraph"/>
              <w:jc w:val="left"/>
              <w:rPr>
                <w:sz w:val="20"/>
              </w:rPr>
            </w:pPr>
          </w:p>
        </w:tc>
        <w:tc>
          <w:tcPr>
            <w:tcW w:w="1056" w:type="dxa"/>
          </w:tcPr>
          <w:p w14:paraId="0EFCE0B4" w14:textId="77777777" w:rsidR="00111141" w:rsidRDefault="00111141">
            <w:pPr>
              <w:pStyle w:val="TableParagraph"/>
              <w:jc w:val="left"/>
              <w:rPr>
                <w:sz w:val="20"/>
              </w:rPr>
            </w:pPr>
          </w:p>
        </w:tc>
        <w:tc>
          <w:tcPr>
            <w:tcW w:w="1055" w:type="dxa"/>
          </w:tcPr>
          <w:p w14:paraId="16450022" w14:textId="77777777" w:rsidR="00111141" w:rsidRDefault="00111141">
            <w:pPr>
              <w:pStyle w:val="TableParagraph"/>
              <w:jc w:val="left"/>
              <w:rPr>
                <w:sz w:val="20"/>
              </w:rPr>
            </w:pPr>
          </w:p>
        </w:tc>
      </w:tr>
    </w:tbl>
    <w:p w14:paraId="016B3BC5" w14:textId="77777777" w:rsidR="00111141" w:rsidRDefault="00111141">
      <w:pPr>
        <w:pStyle w:val="TableParagraph"/>
        <w:jc w:val="left"/>
        <w:rPr>
          <w:sz w:val="20"/>
        </w:rPr>
        <w:sectPr w:rsidR="00111141">
          <w:pgSz w:w="16840" w:h="11910" w:orient="landscape"/>
          <w:pgMar w:top="1180" w:right="283" w:bottom="460" w:left="425" w:header="687" w:footer="270" w:gutter="0"/>
          <w:cols w:space="720"/>
        </w:sectPr>
      </w:pPr>
    </w:p>
    <w:p w14:paraId="09E0A98B" w14:textId="77777777" w:rsidR="00111141" w:rsidRDefault="00111141">
      <w:pPr>
        <w:pStyle w:val="a3"/>
        <w:spacing w:before="9"/>
        <w:ind w:left="0"/>
        <w:rPr>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3178"/>
        <w:gridCol w:w="1119"/>
        <w:gridCol w:w="1599"/>
        <w:gridCol w:w="1253"/>
        <w:gridCol w:w="1599"/>
        <w:gridCol w:w="1253"/>
        <w:gridCol w:w="1057"/>
        <w:gridCol w:w="1056"/>
        <w:gridCol w:w="1056"/>
        <w:gridCol w:w="1056"/>
        <w:gridCol w:w="1055"/>
      </w:tblGrid>
      <w:tr w:rsidR="00111141" w14:paraId="70675DC7" w14:textId="77777777">
        <w:trPr>
          <w:trHeight w:val="461"/>
        </w:trPr>
        <w:tc>
          <w:tcPr>
            <w:tcW w:w="586" w:type="dxa"/>
          </w:tcPr>
          <w:p w14:paraId="0AD4FD16" w14:textId="77777777" w:rsidR="00111141" w:rsidRDefault="00D60EFB">
            <w:pPr>
              <w:pStyle w:val="TableParagraph"/>
              <w:spacing w:line="230" w:lineRule="exact"/>
              <w:ind w:left="158" w:right="143" w:firstLine="38"/>
              <w:jc w:val="left"/>
              <w:rPr>
                <w:sz w:val="20"/>
              </w:rPr>
            </w:pPr>
            <w:r>
              <w:rPr>
                <w:spacing w:val="-10"/>
                <w:sz w:val="20"/>
              </w:rPr>
              <w:t>№</w:t>
            </w:r>
            <w:r>
              <w:rPr>
                <w:spacing w:val="-5"/>
                <w:sz w:val="20"/>
              </w:rPr>
              <w:t xml:space="preserve"> п/п</w:t>
            </w:r>
          </w:p>
        </w:tc>
        <w:tc>
          <w:tcPr>
            <w:tcW w:w="3178" w:type="dxa"/>
          </w:tcPr>
          <w:p w14:paraId="27FDEDD4" w14:textId="77777777" w:rsidR="00111141" w:rsidRDefault="00D60EFB">
            <w:pPr>
              <w:pStyle w:val="TableParagraph"/>
              <w:spacing w:before="115"/>
              <w:ind w:left="35" w:right="24"/>
              <w:rPr>
                <w:sz w:val="20"/>
              </w:rPr>
            </w:pPr>
            <w:r>
              <w:rPr>
                <w:spacing w:val="-2"/>
                <w:sz w:val="20"/>
              </w:rPr>
              <w:t>Наименование</w:t>
            </w:r>
            <w:r>
              <w:rPr>
                <w:spacing w:val="9"/>
                <w:sz w:val="20"/>
              </w:rPr>
              <w:t xml:space="preserve"> </w:t>
            </w:r>
            <w:r>
              <w:rPr>
                <w:spacing w:val="-2"/>
                <w:sz w:val="20"/>
              </w:rPr>
              <w:t>расхода</w:t>
            </w:r>
          </w:p>
        </w:tc>
        <w:tc>
          <w:tcPr>
            <w:tcW w:w="1119" w:type="dxa"/>
          </w:tcPr>
          <w:p w14:paraId="53999C05" w14:textId="77777777" w:rsidR="00111141" w:rsidRDefault="00D60EFB">
            <w:pPr>
              <w:pStyle w:val="TableParagraph"/>
              <w:spacing w:line="230" w:lineRule="exact"/>
              <w:ind w:left="149" w:right="130" w:firstLine="196"/>
              <w:jc w:val="left"/>
              <w:rPr>
                <w:sz w:val="20"/>
              </w:rPr>
            </w:pPr>
            <w:r>
              <w:rPr>
                <w:spacing w:val="-4"/>
                <w:sz w:val="20"/>
              </w:rPr>
              <w:t xml:space="preserve">Факт </w:t>
            </w:r>
            <w:r>
              <w:rPr>
                <w:sz w:val="20"/>
              </w:rPr>
              <w:t>2022</w:t>
            </w:r>
            <w:r>
              <w:rPr>
                <w:spacing w:val="-13"/>
                <w:sz w:val="20"/>
              </w:rPr>
              <w:t xml:space="preserve"> </w:t>
            </w:r>
            <w:r>
              <w:rPr>
                <w:sz w:val="20"/>
              </w:rPr>
              <w:t>года</w:t>
            </w:r>
          </w:p>
        </w:tc>
        <w:tc>
          <w:tcPr>
            <w:tcW w:w="1599" w:type="dxa"/>
          </w:tcPr>
          <w:p w14:paraId="47033E46" w14:textId="77777777" w:rsidR="00111141" w:rsidRDefault="00D60EFB">
            <w:pPr>
              <w:pStyle w:val="TableParagraph"/>
              <w:spacing w:line="230" w:lineRule="exact"/>
              <w:ind w:left="431" w:right="136" w:hanging="279"/>
              <w:jc w:val="left"/>
              <w:rPr>
                <w:sz w:val="20"/>
              </w:rPr>
            </w:pPr>
            <w:r>
              <w:rPr>
                <w:sz w:val="20"/>
              </w:rPr>
              <w:t>Утверждено</w:t>
            </w:r>
            <w:r>
              <w:rPr>
                <w:spacing w:val="-13"/>
                <w:sz w:val="20"/>
              </w:rPr>
              <w:t xml:space="preserve"> </w:t>
            </w:r>
            <w:r>
              <w:rPr>
                <w:sz w:val="20"/>
              </w:rPr>
              <w:t>на 2022 год</w:t>
            </w:r>
          </w:p>
        </w:tc>
        <w:tc>
          <w:tcPr>
            <w:tcW w:w="1253" w:type="dxa"/>
          </w:tcPr>
          <w:p w14:paraId="6278EC7A" w14:textId="77777777" w:rsidR="00111141" w:rsidRDefault="00D60EFB">
            <w:pPr>
              <w:pStyle w:val="TableParagraph"/>
              <w:spacing w:line="230" w:lineRule="exact"/>
              <w:ind w:left="321" w:right="162" w:hanging="140"/>
              <w:jc w:val="left"/>
              <w:rPr>
                <w:sz w:val="20"/>
              </w:rPr>
            </w:pPr>
            <w:r>
              <w:rPr>
                <w:sz w:val="20"/>
              </w:rPr>
              <w:t>Рост</w:t>
            </w:r>
            <w:r>
              <w:rPr>
                <w:spacing w:val="-13"/>
                <w:sz w:val="20"/>
              </w:rPr>
              <w:t xml:space="preserve"> </w:t>
            </w:r>
            <w:r>
              <w:rPr>
                <w:sz w:val="20"/>
              </w:rPr>
              <w:t xml:space="preserve">2022/ </w:t>
            </w:r>
            <w:r>
              <w:rPr>
                <w:spacing w:val="-2"/>
                <w:sz w:val="20"/>
              </w:rPr>
              <w:t>2021,%</w:t>
            </w:r>
          </w:p>
        </w:tc>
        <w:tc>
          <w:tcPr>
            <w:tcW w:w="1599" w:type="dxa"/>
          </w:tcPr>
          <w:p w14:paraId="5414F77C" w14:textId="77777777" w:rsidR="00111141" w:rsidRDefault="00D60EFB">
            <w:pPr>
              <w:pStyle w:val="TableParagraph"/>
              <w:spacing w:line="230" w:lineRule="exact"/>
              <w:ind w:left="432" w:right="135" w:hanging="279"/>
              <w:jc w:val="left"/>
              <w:rPr>
                <w:sz w:val="20"/>
              </w:rPr>
            </w:pPr>
            <w:r>
              <w:rPr>
                <w:sz w:val="20"/>
              </w:rPr>
              <w:t>Утверждено</w:t>
            </w:r>
            <w:r>
              <w:rPr>
                <w:spacing w:val="-13"/>
                <w:sz w:val="20"/>
              </w:rPr>
              <w:t xml:space="preserve"> </w:t>
            </w:r>
            <w:r>
              <w:rPr>
                <w:sz w:val="20"/>
              </w:rPr>
              <w:t>на 2023 год</w:t>
            </w:r>
          </w:p>
        </w:tc>
        <w:tc>
          <w:tcPr>
            <w:tcW w:w="1253" w:type="dxa"/>
          </w:tcPr>
          <w:p w14:paraId="436730DB" w14:textId="77777777" w:rsidR="00111141" w:rsidRDefault="00D60EFB">
            <w:pPr>
              <w:pStyle w:val="TableParagraph"/>
              <w:spacing w:line="230" w:lineRule="exact"/>
              <w:ind w:left="321" w:right="162" w:hanging="140"/>
              <w:jc w:val="left"/>
              <w:rPr>
                <w:sz w:val="20"/>
              </w:rPr>
            </w:pPr>
            <w:r>
              <w:rPr>
                <w:sz w:val="20"/>
              </w:rPr>
              <w:t>Рост</w:t>
            </w:r>
            <w:r>
              <w:rPr>
                <w:spacing w:val="-13"/>
                <w:sz w:val="20"/>
              </w:rPr>
              <w:t xml:space="preserve"> </w:t>
            </w:r>
            <w:r>
              <w:rPr>
                <w:sz w:val="20"/>
              </w:rPr>
              <w:t xml:space="preserve">2023/ </w:t>
            </w:r>
            <w:r>
              <w:rPr>
                <w:spacing w:val="-2"/>
                <w:sz w:val="20"/>
              </w:rPr>
              <w:t>2022,%</w:t>
            </w:r>
          </w:p>
        </w:tc>
        <w:tc>
          <w:tcPr>
            <w:tcW w:w="1057" w:type="dxa"/>
          </w:tcPr>
          <w:p w14:paraId="68CA0F1B" w14:textId="77777777" w:rsidR="00111141" w:rsidRDefault="00D60EFB">
            <w:pPr>
              <w:pStyle w:val="TableParagraph"/>
              <w:spacing w:line="230" w:lineRule="exact"/>
              <w:ind w:left="143" w:firstLine="163"/>
              <w:jc w:val="left"/>
              <w:rPr>
                <w:sz w:val="20"/>
              </w:rPr>
            </w:pPr>
            <w:r>
              <w:rPr>
                <w:spacing w:val="-4"/>
                <w:sz w:val="20"/>
              </w:rPr>
              <w:t xml:space="preserve">План </w:t>
            </w:r>
            <w:r>
              <w:rPr>
                <w:spacing w:val="-2"/>
                <w:sz w:val="20"/>
              </w:rPr>
              <w:t>2024года</w:t>
            </w:r>
          </w:p>
        </w:tc>
        <w:tc>
          <w:tcPr>
            <w:tcW w:w="1056" w:type="dxa"/>
          </w:tcPr>
          <w:p w14:paraId="2AB27EF0" w14:textId="77777777" w:rsidR="00111141" w:rsidRDefault="00D60EFB">
            <w:pPr>
              <w:pStyle w:val="TableParagraph"/>
              <w:spacing w:line="230" w:lineRule="exact"/>
              <w:ind w:left="143" w:firstLine="163"/>
              <w:jc w:val="left"/>
              <w:rPr>
                <w:sz w:val="20"/>
              </w:rPr>
            </w:pPr>
            <w:r>
              <w:rPr>
                <w:spacing w:val="-4"/>
                <w:sz w:val="20"/>
              </w:rPr>
              <w:t xml:space="preserve">План </w:t>
            </w:r>
            <w:r>
              <w:rPr>
                <w:spacing w:val="-2"/>
                <w:sz w:val="20"/>
              </w:rPr>
              <w:t>2025года</w:t>
            </w:r>
          </w:p>
        </w:tc>
        <w:tc>
          <w:tcPr>
            <w:tcW w:w="1056" w:type="dxa"/>
          </w:tcPr>
          <w:p w14:paraId="1CBC87E5" w14:textId="77777777" w:rsidR="00111141" w:rsidRDefault="00D60EFB">
            <w:pPr>
              <w:pStyle w:val="TableParagraph"/>
              <w:spacing w:line="230" w:lineRule="exact"/>
              <w:ind w:left="143" w:firstLine="163"/>
              <w:jc w:val="left"/>
              <w:rPr>
                <w:sz w:val="20"/>
              </w:rPr>
            </w:pPr>
            <w:r>
              <w:rPr>
                <w:spacing w:val="-4"/>
                <w:sz w:val="20"/>
              </w:rPr>
              <w:t xml:space="preserve">План </w:t>
            </w:r>
            <w:r>
              <w:rPr>
                <w:spacing w:val="-2"/>
                <w:sz w:val="20"/>
              </w:rPr>
              <w:t>2026года</w:t>
            </w:r>
          </w:p>
        </w:tc>
        <w:tc>
          <w:tcPr>
            <w:tcW w:w="1056" w:type="dxa"/>
          </w:tcPr>
          <w:p w14:paraId="07B61358" w14:textId="77777777" w:rsidR="00111141" w:rsidRDefault="00D60EFB">
            <w:pPr>
              <w:pStyle w:val="TableParagraph"/>
              <w:spacing w:line="230" w:lineRule="exact"/>
              <w:ind w:left="143" w:firstLine="163"/>
              <w:jc w:val="left"/>
              <w:rPr>
                <w:sz w:val="20"/>
              </w:rPr>
            </w:pPr>
            <w:r>
              <w:rPr>
                <w:spacing w:val="-4"/>
                <w:sz w:val="20"/>
              </w:rPr>
              <w:t xml:space="preserve">План </w:t>
            </w:r>
            <w:r>
              <w:rPr>
                <w:spacing w:val="-2"/>
                <w:sz w:val="20"/>
              </w:rPr>
              <w:t>2027года</w:t>
            </w:r>
          </w:p>
        </w:tc>
        <w:tc>
          <w:tcPr>
            <w:tcW w:w="1055" w:type="dxa"/>
          </w:tcPr>
          <w:p w14:paraId="6F10BE74" w14:textId="77777777" w:rsidR="00111141" w:rsidRDefault="00D60EFB">
            <w:pPr>
              <w:pStyle w:val="TableParagraph"/>
              <w:spacing w:line="230" w:lineRule="exact"/>
              <w:ind w:left="144" w:firstLine="163"/>
              <w:jc w:val="left"/>
              <w:rPr>
                <w:sz w:val="20"/>
              </w:rPr>
            </w:pPr>
            <w:r>
              <w:rPr>
                <w:spacing w:val="-4"/>
                <w:sz w:val="20"/>
              </w:rPr>
              <w:t xml:space="preserve">План </w:t>
            </w:r>
            <w:r>
              <w:rPr>
                <w:spacing w:val="-2"/>
                <w:sz w:val="20"/>
              </w:rPr>
              <w:t>2028года</w:t>
            </w:r>
          </w:p>
        </w:tc>
      </w:tr>
      <w:tr w:rsidR="00111141" w14:paraId="7FCFE64B" w14:textId="77777777">
        <w:trPr>
          <w:trHeight w:val="230"/>
        </w:trPr>
        <w:tc>
          <w:tcPr>
            <w:tcW w:w="586" w:type="dxa"/>
          </w:tcPr>
          <w:p w14:paraId="48857C06" w14:textId="77777777" w:rsidR="00111141" w:rsidRDefault="00D60EFB">
            <w:pPr>
              <w:pStyle w:val="TableParagraph"/>
              <w:spacing w:line="210" w:lineRule="exact"/>
              <w:ind w:left="12" w:right="8"/>
              <w:rPr>
                <w:sz w:val="20"/>
              </w:rPr>
            </w:pPr>
            <w:r>
              <w:rPr>
                <w:spacing w:val="-10"/>
                <w:sz w:val="20"/>
              </w:rPr>
              <w:t>1</w:t>
            </w:r>
          </w:p>
        </w:tc>
        <w:tc>
          <w:tcPr>
            <w:tcW w:w="3178" w:type="dxa"/>
          </w:tcPr>
          <w:p w14:paraId="43F3DF33" w14:textId="77777777" w:rsidR="00111141" w:rsidRDefault="00D60EFB">
            <w:pPr>
              <w:pStyle w:val="TableParagraph"/>
              <w:spacing w:line="210" w:lineRule="exact"/>
              <w:ind w:left="30" w:right="25"/>
              <w:rPr>
                <w:sz w:val="20"/>
              </w:rPr>
            </w:pPr>
            <w:r>
              <w:rPr>
                <w:spacing w:val="-10"/>
                <w:sz w:val="20"/>
              </w:rPr>
              <w:t>2</w:t>
            </w:r>
          </w:p>
        </w:tc>
        <w:tc>
          <w:tcPr>
            <w:tcW w:w="1119" w:type="dxa"/>
          </w:tcPr>
          <w:p w14:paraId="7DC68C61" w14:textId="77777777" w:rsidR="00111141" w:rsidRDefault="00D60EFB">
            <w:pPr>
              <w:pStyle w:val="TableParagraph"/>
              <w:spacing w:line="210" w:lineRule="exact"/>
              <w:ind w:left="19" w:right="9"/>
              <w:rPr>
                <w:sz w:val="20"/>
              </w:rPr>
            </w:pPr>
            <w:r>
              <w:rPr>
                <w:spacing w:val="-10"/>
                <w:sz w:val="20"/>
              </w:rPr>
              <w:t>3</w:t>
            </w:r>
          </w:p>
        </w:tc>
        <w:tc>
          <w:tcPr>
            <w:tcW w:w="1599" w:type="dxa"/>
          </w:tcPr>
          <w:p w14:paraId="450451CF" w14:textId="77777777" w:rsidR="00111141" w:rsidRDefault="00D60EFB">
            <w:pPr>
              <w:pStyle w:val="TableParagraph"/>
              <w:spacing w:line="210" w:lineRule="exact"/>
              <w:ind w:left="10"/>
              <w:rPr>
                <w:sz w:val="20"/>
              </w:rPr>
            </w:pPr>
            <w:r>
              <w:rPr>
                <w:spacing w:val="-10"/>
                <w:sz w:val="20"/>
              </w:rPr>
              <w:t>4</w:t>
            </w:r>
          </w:p>
        </w:tc>
        <w:tc>
          <w:tcPr>
            <w:tcW w:w="1253" w:type="dxa"/>
          </w:tcPr>
          <w:p w14:paraId="51C353AE" w14:textId="77777777" w:rsidR="00111141" w:rsidRDefault="00D60EFB">
            <w:pPr>
              <w:pStyle w:val="TableParagraph"/>
              <w:spacing w:line="210" w:lineRule="exact"/>
              <w:ind w:left="18" w:right="9"/>
              <w:rPr>
                <w:sz w:val="20"/>
              </w:rPr>
            </w:pPr>
            <w:r>
              <w:rPr>
                <w:spacing w:val="-10"/>
                <w:sz w:val="20"/>
              </w:rPr>
              <w:t>5</w:t>
            </w:r>
          </w:p>
        </w:tc>
        <w:tc>
          <w:tcPr>
            <w:tcW w:w="1599" w:type="dxa"/>
          </w:tcPr>
          <w:p w14:paraId="4D6E201D" w14:textId="77777777" w:rsidR="00111141" w:rsidRDefault="00D60EFB">
            <w:pPr>
              <w:pStyle w:val="TableParagraph"/>
              <w:spacing w:line="210" w:lineRule="exact"/>
              <w:ind w:left="9"/>
              <w:rPr>
                <w:sz w:val="20"/>
              </w:rPr>
            </w:pPr>
            <w:r>
              <w:rPr>
                <w:spacing w:val="-10"/>
                <w:sz w:val="20"/>
              </w:rPr>
              <w:t>6</w:t>
            </w:r>
          </w:p>
        </w:tc>
        <w:tc>
          <w:tcPr>
            <w:tcW w:w="1253" w:type="dxa"/>
          </w:tcPr>
          <w:p w14:paraId="14D2D393" w14:textId="77777777" w:rsidR="00111141" w:rsidRDefault="00D60EFB">
            <w:pPr>
              <w:pStyle w:val="TableParagraph"/>
              <w:spacing w:line="210" w:lineRule="exact"/>
              <w:ind w:left="18" w:right="9"/>
              <w:rPr>
                <w:sz w:val="20"/>
              </w:rPr>
            </w:pPr>
            <w:r>
              <w:rPr>
                <w:spacing w:val="-10"/>
                <w:sz w:val="20"/>
              </w:rPr>
              <w:t>7</w:t>
            </w:r>
          </w:p>
        </w:tc>
        <w:tc>
          <w:tcPr>
            <w:tcW w:w="1057" w:type="dxa"/>
          </w:tcPr>
          <w:p w14:paraId="770B7C79" w14:textId="77777777" w:rsidR="00111141" w:rsidRDefault="00D60EFB">
            <w:pPr>
              <w:pStyle w:val="TableParagraph"/>
              <w:spacing w:line="210" w:lineRule="exact"/>
              <w:ind w:left="17" w:right="3"/>
              <w:rPr>
                <w:sz w:val="20"/>
              </w:rPr>
            </w:pPr>
            <w:r>
              <w:rPr>
                <w:spacing w:val="-10"/>
                <w:sz w:val="20"/>
              </w:rPr>
              <w:t>8</w:t>
            </w:r>
          </w:p>
        </w:tc>
        <w:tc>
          <w:tcPr>
            <w:tcW w:w="1056" w:type="dxa"/>
          </w:tcPr>
          <w:p w14:paraId="0EB33881" w14:textId="77777777" w:rsidR="00111141" w:rsidRDefault="00D60EFB">
            <w:pPr>
              <w:pStyle w:val="TableParagraph"/>
              <w:spacing w:line="210" w:lineRule="exact"/>
              <w:ind w:left="20" w:right="7"/>
              <w:rPr>
                <w:sz w:val="20"/>
              </w:rPr>
            </w:pPr>
            <w:r>
              <w:rPr>
                <w:spacing w:val="-10"/>
                <w:sz w:val="20"/>
              </w:rPr>
              <w:t>9</w:t>
            </w:r>
          </w:p>
        </w:tc>
        <w:tc>
          <w:tcPr>
            <w:tcW w:w="1056" w:type="dxa"/>
          </w:tcPr>
          <w:p w14:paraId="0C8B5ACC" w14:textId="77777777" w:rsidR="00111141" w:rsidRDefault="00D60EFB">
            <w:pPr>
              <w:pStyle w:val="TableParagraph"/>
              <w:spacing w:line="210" w:lineRule="exact"/>
              <w:ind w:left="20" w:right="11"/>
              <w:rPr>
                <w:sz w:val="20"/>
              </w:rPr>
            </w:pPr>
            <w:r>
              <w:rPr>
                <w:spacing w:val="-5"/>
                <w:sz w:val="20"/>
              </w:rPr>
              <w:t>10</w:t>
            </w:r>
          </w:p>
        </w:tc>
        <w:tc>
          <w:tcPr>
            <w:tcW w:w="1056" w:type="dxa"/>
          </w:tcPr>
          <w:p w14:paraId="592704D9" w14:textId="77777777" w:rsidR="00111141" w:rsidRDefault="00D60EFB">
            <w:pPr>
              <w:pStyle w:val="TableParagraph"/>
              <w:spacing w:line="210" w:lineRule="exact"/>
              <w:ind w:left="20" w:right="11"/>
              <w:rPr>
                <w:sz w:val="20"/>
              </w:rPr>
            </w:pPr>
            <w:r>
              <w:rPr>
                <w:spacing w:val="-5"/>
                <w:sz w:val="20"/>
              </w:rPr>
              <w:t>11</w:t>
            </w:r>
          </w:p>
        </w:tc>
        <w:tc>
          <w:tcPr>
            <w:tcW w:w="1055" w:type="dxa"/>
          </w:tcPr>
          <w:p w14:paraId="48F1D046" w14:textId="77777777" w:rsidR="00111141" w:rsidRDefault="00D60EFB">
            <w:pPr>
              <w:pStyle w:val="TableParagraph"/>
              <w:spacing w:line="210" w:lineRule="exact"/>
              <w:ind w:left="20" w:right="9"/>
              <w:rPr>
                <w:sz w:val="20"/>
              </w:rPr>
            </w:pPr>
            <w:r>
              <w:rPr>
                <w:spacing w:val="-5"/>
                <w:sz w:val="20"/>
              </w:rPr>
              <w:t>12</w:t>
            </w:r>
          </w:p>
        </w:tc>
      </w:tr>
      <w:tr w:rsidR="00111141" w14:paraId="47792C2E" w14:textId="77777777">
        <w:trPr>
          <w:trHeight w:val="230"/>
        </w:trPr>
        <w:tc>
          <w:tcPr>
            <w:tcW w:w="586" w:type="dxa"/>
          </w:tcPr>
          <w:p w14:paraId="65C2B56B" w14:textId="77777777" w:rsidR="00111141" w:rsidRDefault="00111141">
            <w:pPr>
              <w:pStyle w:val="TableParagraph"/>
              <w:jc w:val="left"/>
              <w:rPr>
                <w:sz w:val="16"/>
              </w:rPr>
            </w:pPr>
          </w:p>
        </w:tc>
        <w:tc>
          <w:tcPr>
            <w:tcW w:w="3178" w:type="dxa"/>
          </w:tcPr>
          <w:p w14:paraId="79B6B28B" w14:textId="77777777" w:rsidR="00111141" w:rsidRDefault="00D60EFB">
            <w:pPr>
              <w:pStyle w:val="TableParagraph"/>
              <w:spacing w:line="210" w:lineRule="exact"/>
              <w:ind w:left="34" w:right="24"/>
              <w:rPr>
                <w:sz w:val="20"/>
              </w:rPr>
            </w:pPr>
            <w:r>
              <w:rPr>
                <w:sz w:val="20"/>
              </w:rPr>
              <w:t>2021</w:t>
            </w:r>
            <w:r>
              <w:rPr>
                <w:spacing w:val="2"/>
                <w:sz w:val="20"/>
              </w:rPr>
              <w:t xml:space="preserve"> </w:t>
            </w:r>
            <w:r>
              <w:rPr>
                <w:spacing w:val="-2"/>
                <w:sz w:val="20"/>
              </w:rPr>
              <w:t>электроэнергия</w:t>
            </w:r>
          </w:p>
        </w:tc>
        <w:tc>
          <w:tcPr>
            <w:tcW w:w="1119" w:type="dxa"/>
          </w:tcPr>
          <w:p w14:paraId="70EC752E" w14:textId="77777777" w:rsidR="00111141" w:rsidRDefault="00111141">
            <w:pPr>
              <w:pStyle w:val="TableParagraph"/>
              <w:jc w:val="left"/>
              <w:rPr>
                <w:sz w:val="16"/>
              </w:rPr>
            </w:pPr>
          </w:p>
        </w:tc>
        <w:tc>
          <w:tcPr>
            <w:tcW w:w="1599" w:type="dxa"/>
          </w:tcPr>
          <w:p w14:paraId="3A585B20" w14:textId="77777777" w:rsidR="00111141" w:rsidRDefault="00111141">
            <w:pPr>
              <w:pStyle w:val="TableParagraph"/>
              <w:jc w:val="left"/>
              <w:rPr>
                <w:sz w:val="16"/>
              </w:rPr>
            </w:pPr>
          </w:p>
        </w:tc>
        <w:tc>
          <w:tcPr>
            <w:tcW w:w="1253" w:type="dxa"/>
          </w:tcPr>
          <w:p w14:paraId="6AACA660" w14:textId="77777777" w:rsidR="00111141" w:rsidRDefault="00111141">
            <w:pPr>
              <w:pStyle w:val="TableParagraph"/>
              <w:jc w:val="left"/>
              <w:rPr>
                <w:sz w:val="16"/>
              </w:rPr>
            </w:pPr>
          </w:p>
        </w:tc>
        <w:tc>
          <w:tcPr>
            <w:tcW w:w="1599" w:type="dxa"/>
          </w:tcPr>
          <w:p w14:paraId="7C77A336" w14:textId="77777777" w:rsidR="00111141" w:rsidRDefault="00D60EFB">
            <w:pPr>
              <w:pStyle w:val="TableParagraph"/>
              <w:tabs>
                <w:tab w:val="left" w:pos="633"/>
              </w:tabs>
              <w:spacing w:line="210" w:lineRule="exact"/>
              <w:ind w:left="14"/>
              <w:rPr>
                <w:sz w:val="20"/>
              </w:rPr>
            </w:pPr>
            <w:r>
              <w:rPr>
                <w:spacing w:val="-10"/>
                <w:sz w:val="20"/>
              </w:rPr>
              <w:t>-</w:t>
            </w:r>
            <w:r>
              <w:rPr>
                <w:sz w:val="20"/>
              </w:rPr>
              <w:tab/>
            </w:r>
            <w:r>
              <w:rPr>
                <w:spacing w:val="-2"/>
                <w:sz w:val="20"/>
              </w:rPr>
              <w:t>31,566</w:t>
            </w:r>
          </w:p>
        </w:tc>
        <w:tc>
          <w:tcPr>
            <w:tcW w:w="1253" w:type="dxa"/>
          </w:tcPr>
          <w:p w14:paraId="14BD55DE" w14:textId="77777777" w:rsidR="00111141" w:rsidRDefault="00111141">
            <w:pPr>
              <w:pStyle w:val="TableParagraph"/>
              <w:jc w:val="left"/>
              <w:rPr>
                <w:sz w:val="16"/>
              </w:rPr>
            </w:pPr>
          </w:p>
        </w:tc>
        <w:tc>
          <w:tcPr>
            <w:tcW w:w="1057" w:type="dxa"/>
          </w:tcPr>
          <w:p w14:paraId="3E93D3E1" w14:textId="77777777" w:rsidR="00111141" w:rsidRDefault="00111141">
            <w:pPr>
              <w:pStyle w:val="TableParagraph"/>
              <w:jc w:val="left"/>
              <w:rPr>
                <w:sz w:val="16"/>
              </w:rPr>
            </w:pPr>
          </w:p>
        </w:tc>
        <w:tc>
          <w:tcPr>
            <w:tcW w:w="1056" w:type="dxa"/>
          </w:tcPr>
          <w:p w14:paraId="48343B59" w14:textId="77777777" w:rsidR="00111141" w:rsidRDefault="00111141">
            <w:pPr>
              <w:pStyle w:val="TableParagraph"/>
              <w:jc w:val="left"/>
              <w:rPr>
                <w:sz w:val="16"/>
              </w:rPr>
            </w:pPr>
          </w:p>
        </w:tc>
        <w:tc>
          <w:tcPr>
            <w:tcW w:w="1056" w:type="dxa"/>
          </w:tcPr>
          <w:p w14:paraId="16D5B2A8" w14:textId="77777777" w:rsidR="00111141" w:rsidRDefault="00111141">
            <w:pPr>
              <w:pStyle w:val="TableParagraph"/>
              <w:jc w:val="left"/>
              <w:rPr>
                <w:sz w:val="16"/>
              </w:rPr>
            </w:pPr>
          </w:p>
        </w:tc>
        <w:tc>
          <w:tcPr>
            <w:tcW w:w="1056" w:type="dxa"/>
          </w:tcPr>
          <w:p w14:paraId="1F338B09" w14:textId="77777777" w:rsidR="00111141" w:rsidRDefault="00111141">
            <w:pPr>
              <w:pStyle w:val="TableParagraph"/>
              <w:jc w:val="left"/>
              <w:rPr>
                <w:sz w:val="16"/>
              </w:rPr>
            </w:pPr>
          </w:p>
        </w:tc>
        <w:tc>
          <w:tcPr>
            <w:tcW w:w="1055" w:type="dxa"/>
          </w:tcPr>
          <w:p w14:paraId="17698DFF" w14:textId="77777777" w:rsidR="00111141" w:rsidRDefault="00111141">
            <w:pPr>
              <w:pStyle w:val="TableParagraph"/>
              <w:jc w:val="left"/>
              <w:rPr>
                <w:sz w:val="16"/>
              </w:rPr>
            </w:pPr>
          </w:p>
        </w:tc>
      </w:tr>
      <w:tr w:rsidR="00111141" w14:paraId="2FF6E8CF" w14:textId="77777777">
        <w:trPr>
          <w:trHeight w:val="691"/>
        </w:trPr>
        <w:tc>
          <w:tcPr>
            <w:tcW w:w="586" w:type="dxa"/>
          </w:tcPr>
          <w:p w14:paraId="0EA0B190" w14:textId="77777777" w:rsidR="00111141" w:rsidRDefault="00111141">
            <w:pPr>
              <w:pStyle w:val="TableParagraph"/>
              <w:jc w:val="left"/>
              <w:rPr>
                <w:sz w:val="20"/>
              </w:rPr>
            </w:pPr>
          </w:p>
          <w:p w14:paraId="45C8946A" w14:textId="77777777" w:rsidR="00111141" w:rsidRDefault="00D60EFB">
            <w:pPr>
              <w:pStyle w:val="TableParagraph"/>
              <w:ind w:left="12" w:right="8"/>
              <w:rPr>
                <w:sz w:val="20"/>
              </w:rPr>
            </w:pPr>
            <w:r>
              <w:rPr>
                <w:spacing w:val="-10"/>
                <w:sz w:val="20"/>
              </w:rPr>
              <w:t>8</w:t>
            </w:r>
          </w:p>
        </w:tc>
        <w:tc>
          <w:tcPr>
            <w:tcW w:w="3178" w:type="dxa"/>
          </w:tcPr>
          <w:p w14:paraId="3AF27BB4" w14:textId="77777777" w:rsidR="00111141" w:rsidRDefault="00D60EFB">
            <w:pPr>
              <w:pStyle w:val="TableParagraph"/>
              <w:ind w:left="609" w:right="132" w:hanging="68"/>
              <w:jc w:val="left"/>
              <w:rPr>
                <w:sz w:val="20"/>
              </w:rPr>
            </w:pPr>
            <w:r>
              <w:rPr>
                <w:sz w:val="20"/>
              </w:rPr>
              <w:t>Корректировка</w:t>
            </w:r>
            <w:r>
              <w:rPr>
                <w:spacing w:val="-13"/>
                <w:sz w:val="20"/>
              </w:rPr>
              <w:t xml:space="preserve"> </w:t>
            </w:r>
            <w:r>
              <w:rPr>
                <w:sz w:val="20"/>
              </w:rPr>
              <w:t>с</w:t>
            </w:r>
            <w:r>
              <w:rPr>
                <w:spacing w:val="-12"/>
                <w:sz w:val="20"/>
              </w:rPr>
              <w:t xml:space="preserve"> </w:t>
            </w:r>
            <w:r>
              <w:rPr>
                <w:sz w:val="20"/>
              </w:rPr>
              <w:t>учетом надежности и качества</w:t>
            </w:r>
          </w:p>
          <w:p w14:paraId="03807007" w14:textId="77777777" w:rsidR="00111141" w:rsidRDefault="00D60EFB">
            <w:pPr>
              <w:pStyle w:val="TableParagraph"/>
              <w:spacing w:before="1" w:line="210" w:lineRule="exact"/>
              <w:ind w:left="671"/>
              <w:jc w:val="left"/>
              <w:rPr>
                <w:sz w:val="20"/>
              </w:rPr>
            </w:pPr>
            <w:r>
              <w:rPr>
                <w:sz w:val="20"/>
              </w:rPr>
              <w:t>реализуемых</w:t>
            </w:r>
            <w:r>
              <w:rPr>
                <w:spacing w:val="-11"/>
                <w:sz w:val="20"/>
              </w:rPr>
              <w:t xml:space="preserve"> </w:t>
            </w:r>
            <w:r>
              <w:rPr>
                <w:spacing w:val="-2"/>
                <w:sz w:val="20"/>
              </w:rPr>
              <w:t>товаров</w:t>
            </w:r>
          </w:p>
        </w:tc>
        <w:tc>
          <w:tcPr>
            <w:tcW w:w="1119" w:type="dxa"/>
          </w:tcPr>
          <w:p w14:paraId="71566287" w14:textId="77777777" w:rsidR="00111141" w:rsidRDefault="00111141">
            <w:pPr>
              <w:pStyle w:val="TableParagraph"/>
              <w:jc w:val="left"/>
              <w:rPr>
                <w:sz w:val="20"/>
              </w:rPr>
            </w:pPr>
          </w:p>
        </w:tc>
        <w:tc>
          <w:tcPr>
            <w:tcW w:w="1599" w:type="dxa"/>
          </w:tcPr>
          <w:p w14:paraId="1A0ED8C5" w14:textId="77777777" w:rsidR="00111141" w:rsidRDefault="00111141">
            <w:pPr>
              <w:pStyle w:val="TableParagraph"/>
              <w:jc w:val="left"/>
              <w:rPr>
                <w:sz w:val="20"/>
              </w:rPr>
            </w:pPr>
          </w:p>
        </w:tc>
        <w:tc>
          <w:tcPr>
            <w:tcW w:w="1253" w:type="dxa"/>
          </w:tcPr>
          <w:p w14:paraId="469EBDA1" w14:textId="77777777" w:rsidR="00111141" w:rsidRDefault="00111141">
            <w:pPr>
              <w:pStyle w:val="TableParagraph"/>
              <w:jc w:val="left"/>
              <w:rPr>
                <w:sz w:val="20"/>
              </w:rPr>
            </w:pPr>
          </w:p>
        </w:tc>
        <w:tc>
          <w:tcPr>
            <w:tcW w:w="1599" w:type="dxa"/>
          </w:tcPr>
          <w:p w14:paraId="52DDAEF1" w14:textId="77777777" w:rsidR="00111141" w:rsidRDefault="00111141">
            <w:pPr>
              <w:pStyle w:val="TableParagraph"/>
              <w:jc w:val="left"/>
              <w:rPr>
                <w:sz w:val="20"/>
              </w:rPr>
            </w:pPr>
          </w:p>
          <w:p w14:paraId="1D8D2B25" w14:textId="77777777" w:rsidR="00111141" w:rsidRDefault="00D60EFB">
            <w:pPr>
              <w:pStyle w:val="TableParagraph"/>
              <w:ind w:left="14"/>
              <w:rPr>
                <w:sz w:val="20"/>
              </w:rPr>
            </w:pPr>
            <w:r>
              <w:rPr>
                <w:spacing w:val="-10"/>
                <w:sz w:val="20"/>
              </w:rPr>
              <w:t>-</w:t>
            </w:r>
          </w:p>
        </w:tc>
        <w:tc>
          <w:tcPr>
            <w:tcW w:w="1253" w:type="dxa"/>
          </w:tcPr>
          <w:p w14:paraId="4BBCEAE1" w14:textId="77777777" w:rsidR="00111141" w:rsidRDefault="00111141">
            <w:pPr>
              <w:pStyle w:val="TableParagraph"/>
              <w:jc w:val="left"/>
              <w:rPr>
                <w:sz w:val="20"/>
              </w:rPr>
            </w:pPr>
          </w:p>
        </w:tc>
        <w:tc>
          <w:tcPr>
            <w:tcW w:w="1057" w:type="dxa"/>
          </w:tcPr>
          <w:p w14:paraId="298B9BAC" w14:textId="77777777" w:rsidR="00111141" w:rsidRDefault="00111141">
            <w:pPr>
              <w:pStyle w:val="TableParagraph"/>
              <w:jc w:val="left"/>
              <w:rPr>
                <w:sz w:val="20"/>
              </w:rPr>
            </w:pPr>
          </w:p>
        </w:tc>
        <w:tc>
          <w:tcPr>
            <w:tcW w:w="1056" w:type="dxa"/>
          </w:tcPr>
          <w:p w14:paraId="6BDFD878" w14:textId="77777777" w:rsidR="00111141" w:rsidRDefault="00111141">
            <w:pPr>
              <w:pStyle w:val="TableParagraph"/>
              <w:jc w:val="left"/>
              <w:rPr>
                <w:sz w:val="20"/>
              </w:rPr>
            </w:pPr>
          </w:p>
        </w:tc>
        <w:tc>
          <w:tcPr>
            <w:tcW w:w="1056" w:type="dxa"/>
          </w:tcPr>
          <w:p w14:paraId="05805C46" w14:textId="77777777" w:rsidR="00111141" w:rsidRDefault="00111141">
            <w:pPr>
              <w:pStyle w:val="TableParagraph"/>
              <w:jc w:val="left"/>
              <w:rPr>
                <w:sz w:val="20"/>
              </w:rPr>
            </w:pPr>
          </w:p>
        </w:tc>
        <w:tc>
          <w:tcPr>
            <w:tcW w:w="1056" w:type="dxa"/>
          </w:tcPr>
          <w:p w14:paraId="28609377" w14:textId="77777777" w:rsidR="00111141" w:rsidRDefault="00111141">
            <w:pPr>
              <w:pStyle w:val="TableParagraph"/>
              <w:jc w:val="left"/>
              <w:rPr>
                <w:sz w:val="20"/>
              </w:rPr>
            </w:pPr>
          </w:p>
        </w:tc>
        <w:tc>
          <w:tcPr>
            <w:tcW w:w="1055" w:type="dxa"/>
          </w:tcPr>
          <w:p w14:paraId="1C061240" w14:textId="77777777" w:rsidR="00111141" w:rsidRDefault="00111141">
            <w:pPr>
              <w:pStyle w:val="TableParagraph"/>
              <w:jc w:val="left"/>
              <w:rPr>
                <w:sz w:val="20"/>
              </w:rPr>
            </w:pPr>
          </w:p>
        </w:tc>
      </w:tr>
      <w:tr w:rsidR="00111141" w14:paraId="2BE5D045" w14:textId="77777777">
        <w:trPr>
          <w:trHeight w:val="686"/>
        </w:trPr>
        <w:tc>
          <w:tcPr>
            <w:tcW w:w="586" w:type="dxa"/>
          </w:tcPr>
          <w:p w14:paraId="2E4E1296" w14:textId="77777777" w:rsidR="00111141" w:rsidRDefault="00D60EFB">
            <w:pPr>
              <w:pStyle w:val="TableParagraph"/>
              <w:spacing w:before="226"/>
              <w:ind w:left="12" w:right="8"/>
              <w:rPr>
                <w:sz w:val="20"/>
              </w:rPr>
            </w:pPr>
            <w:r>
              <w:rPr>
                <w:spacing w:val="-10"/>
                <w:sz w:val="20"/>
              </w:rPr>
              <w:t>9</w:t>
            </w:r>
          </w:p>
        </w:tc>
        <w:tc>
          <w:tcPr>
            <w:tcW w:w="3178" w:type="dxa"/>
          </w:tcPr>
          <w:p w14:paraId="042BBF9D" w14:textId="77777777" w:rsidR="00111141" w:rsidRDefault="00D60EFB">
            <w:pPr>
              <w:pStyle w:val="TableParagraph"/>
              <w:spacing w:before="4" w:line="235" w:lineRule="auto"/>
              <w:ind w:left="321" w:right="132" w:hanging="10"/>
              <w:jc w:val="left"/>
              <w:rPr>
                <w:sz w:val="20"/>
              </w:rPr>
            </w:pPr>
            <w:r>
              <w:rPr>
                <w:sz w:val="20"/>
              </w:rPr>
              <w:t>Корректировка</w:t>
            </w:r>
            <w:r>
              <w:rPr>
                <w:spacing w:val="-9"/>
                <w:sz w:val="20"/>
              </w:rPr>
              <w:t xml:space="preserve"> </w:t>
            </w:r>
            <w:r>
              <w:rPr>
                <w:sz w:val="20"/>
              </w:rPr>
              <w:t>НВВ</w:t>
            </w:r>
            <w:r>
              <w:rPr>
                <w:spacing w:val="-11"/>
                <w:sz w:val="20"/>
              </w:rPr>
              <w:t xml:space="preserve"> </w:t>
            </w:r>
            <w:r>
              <w:rPr>
                <w:sz w:val="20"/>
              </w:rPr>
              <w:t>в</w:t>
            </w:r>
            <w:r>
              <w:rPr>
                <w:spacing w:val="-10"/>
                <w:sz w:val="20"/>
              </w:rPr>
              <w:t xml:space="preserve"> </w:t>
            </w:r>
            <w:r>
              <w:rPr>
                <w:sz w:val="20"/>
              </w:rPr>
              <w:t>связи</w:t>
            </w:r>
            <w:r>
              <w:rPr>
                <w:spacing w:val="-8"/>
                <w:sz w:val="20"/>
              </w:rPr>
              <w:t xml:space="preserve"> </w:t>
            </w:r>
            <w:r>
              <w:rPr>
                <w:sz w:val="20"/>
              </w:rPr>
              <w:t>с изменением</w:t>
            </w:r>
            <w:r>
              <w:rPr>
                <w:spacing w:val="-11"/>
                <w:sz w:val="20"/>
              </w:rPr>
              <w:t xml:space="preserve"> </w:t>
            </w:r>
            <w:r>
              <w:rPr>
                <w:spacing w:val="-2"/>
                <w:sz w:val="20"/>
              </w:rPr>
              <w:t>(неисполнением)</w:t>
            </w:r>
          </w:p>
          <w:p w14:paraId="1D62A994" w14:textId="77777777" w:rsidR="00111141" w:rsidRDefault="00D60EFB">
            <w:pPr>
              <w:pStyle w:val="TableParagraph"/>
              <w:spacing w:before="1" w:line="210" w:lineRule="exact"/>
              <w:ind w:left="374"/>
              <w:jc w:val="left"/>
              <w:rPr>
                <w:sz w:val="20"/>
              </w:rPr>
            </w:pPr>
            <w:r>
              <w:rPr>
                <w:spacing w:val="-2"/>
                <w:sz w:val="20"/>
              </w:rPr>
              <w:t>инвестиционной</w:t>
            </w:r>
            <w:r>
              <w:rPr>
                <w:spacing w:val="13"/>
                <w:sz w:val="20"/>
              </w:rPr>
              <w:t xml:space="preserve"> </w:t>
            </w:r>
            <w:r>
              <w:rPr>
                <w:spacing w:val="-2"/>
                <w:sz w:val="20"/>
              </w:rPr>
              <w:t>программы</w:t>
            </w:r>
          </w:p>
        </w:tc>
        <w:tc>
          <w:tcPr>
            <w:tcW w:w="1119" w:type="dxa"/>
          </w:tcPr>
          <w:p w14:paraId="6D104770" w14:textId="77777777" w:rsidR="00111141" w:rsidRDefault="00111141">
            <w:pPr>
              <w:pStyle w:val="TableParagraph"/>
              <w:jc w:val="left"/>
              <w:rPr>
                <w:sz w:val="20"/>
              </w:rPr>
            </w:pPr>
          </w:p>
        </w:tc>
        <w:tc>
          <w:tcPr>
            <w:tcW w:w="1599" w:type="dxa"/>
          </w:tcPr>
          <w:p w14:paraId="24918821" w14:textId="77777777" w:rsidR="00111141" w:rsidRDefault="00111141">
            <w:pPr>
              <w:pStyle w:val="TableParagraph"/>
              <w:jc w:val="left"/>
              <w:rPr>
                <w:sz w:val="20"/>
              </w:rPr>
            </w:pPr>
          </w:p>
        </w:tc>
        <w:tc>
          <w:tcPr>
            <w:tcW w:w="1253" w:type="dxa"/>
          </w:tcPr>
          <w:p w14:paraId="7E2017F3" w14:textId="77777777" w:rsidR="00111141" w:rsidRDefault="00111141">
            <w:pPr>
              <w:pStyle w:val="TableParagraph"/>
              <w:jc w:val="left"/>
              <w:rPr>
                <w:sz w:val="20"/>
              </w:rPr>
            </w:pPr>
          </w:p>
        </w:tc>
        <w:tc>
          <w:tcPr>
            <w:tcW w:w="1599" w:type="dxa"/>
          </w:tcPr>
          <w:p w14:paraId="3043CDCC" w14:textId="77777777" w:rsidR="00111141" w:rsidRDefault="00111141">
            <w:pPr>
              <w:pStyle w:val="TableParagraph"/>
              <w:jc w:val="left"/>
              <w:rPr>
                <w:sz w:val="20"/>
              </w:rPr>
            </w:pPr>
          </w:p>
        </w:tc>
        <w:tc>
          <w:tcPr>
            <w:tcW w:w="1253" w:type="dxa"/>
          </w:tcPr>
          <w:p w14:paraId="343AE327" w14:textId="77777777" w:rsidR="00111141" w:rsidRDefault="00111141">
            <w:pPr>
              <w:pStyle w:val="TableParagraph"/>
              <w:jc w:val="left"/>
              <w:rPr>
                <w:sz w:val="20"/>
              </w:rPr>
            </w:pPr>
          </w:p>
        </w:tc>
        <w:tc>
          <w:tcPr>
            <w:tcW w:w="1057" w:type="dxa"/>
          </w:tcPr>
          <w:p w14:paraId="5229130D" w14:textId="77777777" w:rsidR="00111141" w:rsidRDefault="00111141">
            <w:pPr>
              <w:pStyle w:val="TableParagraph"/>
              <w:jc w:val="left"/>
              <w:rPr>
                <w:sz w:val="20"/>
              </w:rPr>
            </w:pPr>
          </w:p>
        </w:tc>
        <w:tc>
          <w:tcPr>
            <w:tcW w:w="1056" w:type="dxa"/>
          </w:tcPr>
          <w:p w14:paraId="0CCCC94B" w14:textId="77777777" w:rsidR="00111141" w:rsidRDefault="00111141">
            <w:pPr>
              <w:pStyle w:val="TableParagraph"/>
              <w:jc w:val="left"/>
              <w:rPr>
                <w:sz w:val="20"/>
              </w:rPr>
            </w:pPr>
          </w:p>
        </w:tc>
        <w:tc>
          <w:tcPr>
            <w:tcW w:w="1056" w:type="dxa"/>
          </w:tcPr>
          <w:p w14:paraId="2753077B" w14:textId="77777777" w:rsidR="00111141" w:rsidRDefault="00111141">
            <w:pPr>
              <w:pStyle w:val="TableParagraph"/>
              <w:jc w:val="left"/>
              <w:rPr>
                <w:sz w:val="20"/>
              </w:rPr>
            </w:pPr>
          </w:p>
        </w:tc>
        <w:tc>
          <w:tcPr>
            <w:tcW w:w="1056" w:type="dxa"/>
          </w:tcPr>
          <w:p w14:paraId="3752CD3B" w14:textId="77777777" w:rsidR="00111141" w:rsidRDefault="00111141">
            <w:pPr>
              <w:pStyle w:val="TableParagraph"/>
              <w:jc w:val="left"/>
              <w:rPr>
                <w:sz w:val="20"/>
              </w:rPr>
            </w:pPr>
          </w:p>
        </w:tc>
        <w:tc>
          <w:tcPr>
            <w:tcW w:w="1055" w:type="dxa"/>
          </w:tcPr>
          <w:p w14:paraId="7E981836" w14:textId="77777777" w:rsidR="00111141" w:rsidRDefault="00111141">
            <w:pPr>
              <w:pStyle w:val="TableParagraph"/>
              <w:jc w:val="left"/>
              <w:rPr>
                <w:sz w:val="20"/>
              </w:rPr>
            </w:pPr>
          </w:p>
        </w:tc>
      </w:tr>
      <w:tr w:rsidR="00111141" w14:paraId="143F6306" w14:textId="77777777">
        <w:trPr>
          <w:trHeight w:val="1382"/>
        </w:trPr>
        <w:tc>
          <w:tcPr>
            <w:tcW w:w="586" w:type="dxa"/>
          </w:tcPr>
          <w:p w14:paraId="2A73BC43" w14:textId="77777777" w:rsidR="00111141" w:rsidRDefault="00111141">
            <w:pPr>
              <w:pStyle w:val="TableParagraph"/>
              <w:jc w:val="left"/>
              <w:rPr>
                <w:sz w:val="20"/>
              </w:rPr>
            </w:pPr>
          </w:p>
          <w:p w14:paraId="350A1DF9" w14:textId="77777777" w:rsidR="00111141" w:rsidRDefault="00111141">
            <w:pPr>
              <w:pStyle w:val="TableParagraph"/>
              <w:spacing w:before="116"/>
              <w:jc w:val="left"/>
              <w:rPr>
                <w:sz w:val="20"/>
              </w:rPr>
            </w:pPr>
          </w:p>
          <w:p w14:paraId="602CA5CF" w14:textId="77777777" w:rsidR="00111141" w:rsidRDefault="00D60EFB">
            <w:pPr>
              <w:pStyle w:val="TableParagraph"/>
              <w:spacing w:before="1"/>
              <w:ind w:left="12" w:right="3"/>
              <w:rPr>
                <w:sz w:val="20"/>
              </w:rPr>
            </w:pPr>
            <w:r>
              <w:rPr>
                <w:spacing w:val="-5"/>
                <w:sz w:val="20"/>
              </w:rPr>
              <w:t>10</w:t>
            </w:r>
          </w:p>
        </w:tc>
        <w:tc>
          <w:tcPr>
            <w:tcW w:w="3178" w:type="dxa"/>
          </w:tcPr>
          <w:p w14:paraId="2BE1D390" w14:textId="77777777" w:rsidR="00111141" w:rsidRDefault="00D60EFB">
            <w:pPr>
              <w:pStyle w:val="TableParagraph"/>
              <w:ind w:left="182" w:right="180" w:firstLine="14"/>
              <w:rPr>
                <w:sz w:val="20"/>
              </w:rPr>
            </w:pPr>
            <w:r>
              <w:rPr>
                <w:sz w:val="20"/>
              </w:rPr>
              <w:t>Корректировка, учитывающая отклонение фактических показателей</w:t>
            </w:r>
            <w:r>
              <w:rPr>
                <w:spacing w:val="-13"/>
                <w:sz w:val="20"/>
              </w:rPr>
              <w:t xml:space="preserve"> </w:t>
            </w:r>
            <w:r>
              <w:rPr>
                <w:sz w:val="20"/>
              </w:rPr>
              <w:t>энергосбережения</w:t>
            </w:r>
            <w:r>
              <w:rPr>
                <w:spacing w:val="-12"/>
                <w:sz w:val="20"/>
              </w:rPr>
              <w:t xml:space="preserve"> </w:t>
            </w:r>
            <w:r>
              <w:rPr>
                <w:sz w:val="20"/>
              </w:rPr>
              <w:t>и повышения энергетической</w:t>
            </w:r>
          </w:p>
          <w:p w14:paraId="117DFB3B" w14:textId="77777777" w:rsidR="00111141" w:rsidRDefault="00D60EFB">
            <w:pPr>
              <w:pStyle w:val="TableParagraph"/>
              <w:spacing w:line="230" w:lineRule="atLeast"/>
              <w:ind w:left="278" w:right="262" w:hanging="8"/>
              <w:rPr>
                <w:sz w:val="20"/>
              </w:rPr>
            </w:pPr>
            <w:r>
              <w:rPr>
                <w:sz w:val="20"/>
              </w:rPr>
              <w:t>эффективности и отклонение сроков</w:t>
            </w:r>
            <w:r>
              <w:rPr>
                <w:spacing w:val="-13"/>
                <w:sz w:val="20"/>
              </w:rPr>
              <w:t xml:space="preserve"> </w:t>
            </w:r>
            <w:r>
              <w:rPr>
                <w:sz w:val="20"/>
              </w:rPr>
              <w:t>реализации</w:t>
            </w:r>
            <w:r>
              <w:rPr>
                <w:spacing w:val="-12"/>
                <w:sz w:val="20"/>
              </w:rPr>
              <w:t xml:space="preserve"> </w:t>
            </w:r>
            <w:r>
              <w:rPr>
                <w:sz w:val="20"/>
              </w:rPr>
              <w:t>программы</w:t>
            </w:r>
          </w:p>
        </w:tc>
        <w:tc>
          <w:tcPr>
            <w:tcW w:w="1119" w:type="dxa"/>
          </w:tcPr>
          <w:p w14:paraId="291BB797" w14:textId="77777777" w:rsidR="00111141" w:rsidRDefault="00111141">
            <w:pPr>
              <w:pStyle w:val="TableParagraph"/>
              <w:jc w:val="left"/>
              <w:rPr>
                <w:sz w:val="20"/>
              </w:rPr>
            </w:pPr>
          </w:p>
        </w:tc>
        <w:tc>
          <w:tcPr>
            <w:tcW w:w="1599" w:type="dxa"/>
          </w:tcPr>
          <w:p w14:paraId="275ED554" w14:textId="77777777" w:rsidR="00111141" w:rsidRDefault="00111141">
            <w:pPr>
              <w:pStyle w:val="TableParagraph"/>
              <w:jc w:val="left"/>
              <w:rPr>
                <w:sz w:val="20"/>
              </w:rPr>
            </w:pPr>
          </w:p>
        </w:tc>
        <w:tc>
          <w:tcPr>
            <w:tcW w:w="1253" w:type="dxa"/>
          </w:tcPr>
          <w:p w14:paraId="7C2AB734" w14:textId="77777777" w:rsidR="00111141" w:rsidRDefault="00111141">
            <w:pPr>
              <w:pStyle w:val="TableParagraph"/>
              <w:jc w:val="left"/>
              <w:rPr>
                <w:sz w:val="20"/>
              </w:rPr>
            </w:pPr>
          </w:p>
        </w:tc>
        <w:tc>
          <w:tcPr>
            <w:tcW w:w="1599" w:type="dxa"/>
          </w:tcPr>
          <w:p w14:paraId="0DC32EDE" w14:textId="77777777" w:rsidR="00111141" w:rsidRDefault="00111141">
            <w:pPr>
              <w:pStyle w:val="TableParagraph"/>
              <w:jc w:val="left"/>
              <w:rPr>
                <w:sz w:val="20"/>
              </w:rPr>
            </w:pPr>
          </w:p>
        </w:tc>
        <w:tc>
          <w:tcPr>
            <w:tcW w:w="1253" w:type="dxa"/>
          </w:tcPr>
          <w:p w14:paraId="13E9C08F" w14:textId="77777777" w:rsidR="00111141" w:rsidRDefault="00111141">
            <w:pPr>
              <w:pStyle w:val="TableParagraph"/>
              <w:jc w:val="left"/>
              <w:rPr>
                <w:sz w:val="20"/>
              </w:rPr>
            </w:pPr>
          </w:p>
        </w:tc>
        <w:tc>
          <w:tcPr>
            <w:tcW w:w="1057" w:type="dxa"/>
          </w:tcPr>
          <w:p w14:paraId="098CF37C" w14:textId="77777777" w:rsidR="00111141" w:rsidRDefault="00111141">
            <w:pPr>
              <w:pStyle w:val="TableParagraph"/>
              <w:jc w:val="left"/>
              <w:rPr>
                <w:sz w:val="20"/>
              </w:rPr>
            </w:pPr>
          </w:p>
        </w:tc>
        <w:tc>
          <w:tcPr>
            <w:tcW w:w="1056" w:type="dxa"/>
          </w:tcPr>
          <w:p w14:paraId="7F65A519" w14:textId="77777777" w:rsidR="00111141" w:rsidRDefault="00111141">
            <w:pPr>
              <w:pStyle w:val="TableParagraph"/>
              <w:jc w:val="left"/>
              <w:rPr>
                <w:sz w:val="20"/>
              </w:rPr>
            </w:pPr>
          </w:p>
        </w:tc>
        <w:tc>
          <w:tcPr>
            <w:tcW w:w="1056" w:type="dxa"/>
          </w:tcPr>
          <w:p w14:paraId="797BB41A" w14:textId="77777777" w:rsidR="00111141" w:rsidRDefault="00111141">
            <w:pPr>
              <w:pStyle w:val="TableParagraph"/>
              <w:jc w:val="left"/>
              <w:rPr>
                <w:sz w:val="20"/>
              </w:rPr>
            </w:pPr>
          </w:p>
        </w:tc>
        <w:tc>
          <w:tcPr>
            <w:tcW w:w="1056" w:type="dxa"/>
          </w:tcPr>
          <w:p w14:paraId="19B94BC0" w14:textId="77777777" w:rsidR="00111141" w:rsidRDefault="00111141">
            <w:pPr>
              <w:pStyle w:val="TableParagraph"/>
              <w:jc w:val="left"/>
              <w:rPr>
                <w:sz w:val="20"/>
              </w:rPr>
            </w:pPr>
          </w:p>
        </w:tc>
        <w:tc>
          <w:tcPr>
            <w:tcW w:w="1055" w:type="dxa"/>
          </w:tcPr>
          <w:p w14:paraId="749BB36D" w14:textId="77777777" w:rsidR="00111141" w:rsidRDefault="00111141">
            <w:pPr>
              <w:pStyle w:val="TableParagraph"/>
              <w:jc w:val="left"/>
              <w:rPr>
                <w:sz w:val="20"/>
              </w:rPr>
            </w:pPr>
          </w:p>
        </w:tc>
      </w:tr>
      <w:tr w:rsidR="00111141" w14:paraId="44BD163B" w14:textId="77777777">
        <w:trPr>
          <w:trHeight w:val="460"/>
        </w:trPr>
        <w:tc>
          <w:tcPr>
            <w:tcW w:w="586" w:type="dxa"/>
          </w:tcPr>
          <w:p w14:paraId="5EC68B8F" w14:textId="77777777" w:rsidR="00111141" w:rsidRDefault="00D60EFB">
            <w:pPr>
              <w:pStyle w:val="TableParagraph"/>
              <w:spacing w:before="116"/>
              <w:ind w:left="12" w:right="3"/>
              <w:rPr>
                <w:sz w:val="20"/>
              </w:rPr>
            </w:pPr>
            <w:r>
              <w:rPr>
                <w:spacing w:val="-5"/>
                <w:sz w:val="20"/>
              </w:rPr>
              <w:t>11</w:t>
            </w:r>
          </w:p>
        </w:tc>
        <w:tc>
          <w:tcPr>
            <w:tcW w:w="3178" w:type="dxa"/>
          </w:tcPr>
          <w:p w14:paraId="01E4D780" w14:textId="77777777" w:rsidR="00111141" w:rsidRDefault="00D60EFB">
            <w:pPr>
              <w:pStyle w:val="TableParagraph"/>
              <w:spacing w:line="230" w:lineRule="atLeast"/>
              <w:ind w:left="1228" w:right="132" w:hanging="912"/>
              <w:jc w:val="left"/>
              <w:rPr>
                <w:sz w:val="20"/>
              </w:rPr>
            </w:pPr>
            <w:r>
              <w:rPr>
                <w:sz w:val="20"/>
              </w:rPr>
              <w:t>ИТОГО</w:t>
            </w:r>
            <w:r>
              <w:rPr>
                <w:spacing w:val="-13"/>
                <w:sz w:val="20"/>
              </w:rPr>
              <w:t xml:space="preserve"> </w:t>
            </w:r>
            <w:r>
              <w:rPr>
                <w:sz w:val="20"/>
              </w:rPr>
              <w:t>необходимая</w:t>
            </w:r>
            <w:r>
              <w:rPr>
                <w:spacing w:val="-12"/>
                <w:sz w:val="20"/>
              </w:rPr>
              <w:t xml:space="preserve"> </w:t>
            </w:r>
            <w:r>
              <w:rPr>
                <w:sz w:val="20"/>
              </w:rPr>
              <w:t xml:space="preserve">валовая </w:t>
            </w:r>
            <w:r>
              <w:rPr>
                <w:spacing w:val="-2"/>
                <w:sz w:val="20"/>
              </w:rPr>
              <w:t>выручка</w:t>
            </w:r>
          </w:p>
        </w:tc>
        <w:tc>
          <w:tcPr>
            <w:tcW w:w="1119" w:type="dxa"/>
          </w:tcPr>
          <w:p w14:paraId="432C0837" w14:textId="77777777" w:rsidR="00111141" w:rsidRDefault="00D60EFB">
            <w:pPr>
              <w:pStyle w:val="TableParagraph"/>
              <w:spacing w:before="116"/>
              <w:ind w:left="19" w:right="5"/>
              <w:rPr>
                <w:sz w:val="20"/>
              </w:rPr>
            </w:pPr>
            <w:r>
              <w:rPr>
                <w:sz w:val="20"/>
              </w:rPr>
              <w:t>6</w:t>
            </w:r>
            <w:r>
              <w:rPr>
                <w:spacing w:val="2"/>
                <w:sz w:val="20"/>
              </w:rPr>
              <w:t xml:space="preserve"> </w:t>
            </w:r>
            <w:r>
              <w:rPr>
                <w:spacing w:val="-2"/>
                <w:sz w:val="20"/>
              </w:rPr>
              <w:t>638,523</w:t>
            </w:r>
          </w:p>
        </w:tc>
        <w:tc>
          <w:tcPr>
            <w:tcW w:w="1599" w:type="dxa"/>
          </w:tcPr>
          <w:p w14:paraId="0B440119" w14:textId="77777777" w:rsidR="00111141" w:rsidRDefault="00111141">
            <w:pPr>
              <w:pStyle w:val="TableParagraph"/>
              <w:jc w:val="left"/>
              <w:rPr>
                <w:sz w:val="20"/>
              </w:rPr>
            </w:pPr>
          </w:p>
        </w:tc>
        <w:tc>
          <w:tcPr>
            <w:tcW w:w="1253" w:type="dxa"/>
          </w:tcPr>
          <w:p w14:paraId="4AEAE1C4" w14:textId="77777777" w:rsidR="00111141" w:rsidRDefault="00111141">
            <w:pPr>
              <w:pStyle w:val="TableParagraph"/>
              <w:jc w:val="left"/>
              <w:rPr>
                <w:sz w:val="20"/>
              </w:rPr>
            </w:pPr>
          </w:p>
        </w:tc>
        <w:tc>
          <w:tcPr>
            <w:tcW w:w="1599" w:type="dxa"/>
          </w:tcPr>
          <w:p w14:paraId="2FE3F332" w14:textId="77777777" w:rsidR="00111141" w:rsidRDefault="00D60EFB">
            <w:pPr>
              <w:pStyle w:val="TableParagraph"/>
              <w:spacing w:before="116"/>
              <w:ind w:left="13"/>
              <w:rPr>
                <w:sz w:val="20"/>
              </w:rPr>
            </w:pPr>
            <w:r>
              <w:rPr>
                <w:sz w:val="20"/>
              </w:rPr>
              <w:t>7</w:t>
            </w:r>
            <w:r>
              <w:rPr>
                <w:spacing w:val="2"/>
                <w:sz w:val="20"/>
              </w:rPr>
              <w:t xml:space="preserve"> </w:t>
            </w:r>
            <w:r>
              <w:rPr>
                <w:spacing w:val="-2"/>
                <w:sz w:val="20"/>
              </w:rPr>
              <w:t>380,707</w:t>
            </w:r>
          </w:p>
        </w:tc>
        <w:tc>
          <w:tcPr>
            <w:tcW w:w="1253" w:type="dxa"/>
          </w:tcPr>
          <w:p w14:paraId="56F59A95" w14:textId="77777777" w:rsidR="00111141" w:rsidRDefault="00111141">
            <w:pPr>
              <w:pStyle w:val="TableParagraph"/>
              <w:jc w:val="left"/>
              <w:rPr>
                <w:sz w:val="20"/>
              </w:rPr>
            </w:pPr>
          </w:p>
        </w:tc>
        <w:tc>
          <w:tcPr>
            <w:tcW w:w="1057" w:type="dxa"/>
          </w:tcPr>
          <w:p w14:paraId="273822AB" w14:textId="77777777" w:rsidR="00111141" w:rsidRDefault="00D60EFB">
            <w:pPr>
              <w:pStyle w:val="TableParagraph"/>
              <w:spacing w:before="116"/>
              <w:ind w:left="17"/>
              <w:rPr>
                <w:sz w:val="20"/>
              </w:rPr>
            </w:pPr>
            <w:r>
              <w:rPr>
                <w:sz w:val="20"/>
              </w:rPr>
              <w:t>8</w:t>
            </w:r>
            <w:r>
              <w:rPr>
                <w:spacing w:val="2"/>
                <w:sz w:val="20"/>
              </w:rPr>
              <w:t xml:space="preserve"> </w:t>
            </w:r>
            <w:r>
              <w:rPr>
                <w:spacing w:val="-2"/>
                <w:sz w:val="20"/>
              </w:rPr>
              <w:t>212,197</w:t>
            </w:r>
          </w:p>
        </w:tc>
        <w:tc>
          <w:tcPr>
            <w:tcW w:w="1056" w:type="dxa"/>
          </w:tcPr>
          <w:p w14:paraId="2F96BA1C" w14:textId="77777777" w:rsidR="00111141" w:rsidRDefault="00D60EFB">
            <w:pPr>
              <w:pStyle w:val="TableParagraph"/>
              <w:spacing w:before="116"/>
              <w:ind w:left="20" w:right="3"/>
              <w:rPr>
                <w:sz w:val="20"/>
              </w:rPr>
            </w:pPr>
            <w:r>
              <w:rPr>
                <w:sz w:val="20"/>
              </w:rPr>
              <w:t>8</w:t>
            </w:r>
            <w:r>
              <w:rPr>
                <w:spacing w:val="2"/>
                <w:sz w:val="20"/>
              </w:rPr>
              <w:t xml:space="preserve"> </w:t>
            </w:r>
            <w:r>
              <w:rPr>
                <w:spacing w:val="-2"/>
                <w:sz w:val="20"/>
              </w:rPr>
              <w:t>350,975</w:t>
            </w:r>
          </w:p>
        </w:tc>
        <w:tc>
          <w:tcPr>
            <w:tcW w:w="1056" w:type="dxa"/>
          </w:tcPr>
          <w:p w14:paraId="446EA2A8" w14:textId="77777777" w:rsidR="00111141" w:rsidRDefault="00D60EFB">
            <w:pPr>
              <w:pStyle w:val="TableParagraph"/>
              <w:spacing w:before="116"/>
              <w:ind w:left="20" w:right="2"/>
              <w:rPr>
                <w:sz w:val="20"/>
              </w:rPr>
            </w:pPr>
            <w:r>
              <w:rPr>
                <w:sz w:val="20"/>
              </w:rPr>
              <w:t>8</w:t>
            </w:r>
            <w:r>
              <w:rPr>
                <w:spacing w:val="2"/>
                <w:sz w:val="20"/>
              </w:rPr>
              <w:t xml:space="preserve"> </w:t>
            </w:r>
            <w:r>
              <w:rPr>
                <w:spacing w:val="-2"/>
                <w:sz w:val="20"/>
              </w:rPr>
              <w:t>350,975</w:t>
            </w:r>
          </w:p>
        </w:tc>
        <w:tc>
          <w:tcPr>
            <w:tcW w:w="1056" w:type="dxa"/>
          </w:tcPr>
          <w:p w14:paraId="6362E2BE" w14:textId="77777777" w:rsidR="00111141" w:rsidRDefault="00D60EFB">
            <w:pPr>
              <w:pStyle w:val="TableParagraph"/>
              <w:spacing w:before="116"/>
              <w:ind w:left="20" w:right="2"/>
              <w:rPr>
                <w:sz w:val="20"/>
              </w:rPr>
            </w:pPr>
            <w:r>
              <w:rPr>
                <w:sz w:val="20"/>
              </w:rPr>
              <w:t>8</w:t>
            </w:r>
            <w:r>
              <w:rPr>
                <w:spacing w:val="2"/>
                <w:sz w:val="20"/>
              </w:rPr>
              <w:t xml:space="preserve"> </w:t>
            </w:r>
            <w:r>
              <w:rPr>
                <w:spacing w:val="-2"/>
                <w:sz w:val="20"/>
              </w:rPr>
              <w:t>350,975</w:t>
            </w:r>
          </w:p>
        </w:tc>
        <w:tc>
          <w:tcPr>
            <w:tcW w:w="1055" w:type="dxa"/>
          </w:tcPr>
          <w:p w14:paraId="63A17973" w14:textId="77777777" w:rsidR="00111141" w:rsidRDefault="00D60EFB">
            <w:pPr>
              <w:pStyle w:val="TableParagraph"/>
              <w:spacing w:before="116"/>
              <w:ind w:left="20"/>
              <w:rPr>
                <w:sz w:val="20"/>
              </w:rPr>
            </w:pPr>
            <w:r>
              <w:rPr>
                <w:sz w:val="20"/>
              </w:rPr>
              <w:t>8</w:t>
            </w:r>
            <w:r>
              <w:rPr>
                <w:spacing w:val="2"/>
                <w:sz w:val="20"/>
              </w:rPr>
              <w:t xml:space="preserve"> </w:t>
            </w:r>
            <w:r>
              <w:rPr>
                <w:spacing w:val="-2"/>
                <w:sz w:val="20"/>
              </w:rPr>
              <w:t>350,975</w:t>
            </w:r>
          </w:p>
        </w:tc>
      </w:tr>
    </w:tbl>
    <w:p w14:paraId="250AAD07" w14:textId="77777777" w:rsidR="00111141" w:rsidRDefault="00D60EFB">
      <w:pPr>
        <w:pStyle w:val="2"/>
        <w:tabs>
          <w:tab w:val="left" w:pos="3812"/>
          <w:tab w:val="left" w:pos="5385"/>
          <w:tab w:val="left" w:pos="6531"/>
          <w:tab w:val="left" w:pos="8847"/>
          <w:tab w:val="left" w:pos="10808"/>
          <w:tab w:val="left" w:pos="11340"/>
          <w:tab w:val="left" w:pos="12528"/>
          <w:tab w:val="left" w:pos="13650"/>
        </w:tabs>
        <w:ind w:right="111"/>
        <w:jc w:val="left"/>
      </w:pPr>
      <w:r>
        <w:rPr>
          <w:spacing w:val="-2"/>
        </w:rPr>
        <w:t>Тарифно-балансовые</w:t>
      </w:r>
      <w:r>
        <w:tab/>
      </w:r>
      <w:r>
        <w:rPr>
          <w:spacing w:val="-2"/>
        </w:rPr>
        <w:t>расчетные</w:t>
      </w:r>
      <w:r>
        <w:tab/>
      </w:r>
      <w:r>
        <w:rPr>
          <w:spacing w:val="-2"/>
        </w:rPr>
        <w:t>модели</w:t>
      </w:r>
      <w:r>
        <w:tab/>
      </w:r>
      <w:r>
        <w:rPr>
          <w:spacing w:val="-2"/>
        </w:rPr>
        <w:t>теплоснабжения</w:t>
      </w:r>
      <w:r>
        <w:tab/>
      </w:r>
      <w:r>
        <w:rPr>
          <w:spacing w:val="-2"/>
        </w:rPr>
        <w:t>потребителей</w:t>
      </w:r>
      <w:r>
        <w:tab/>
      </w:r>
      <w:r>
        <w:rPr>
          <w:spacing w:val="-6"/>
        </w:rPr>
        <w:t>по</w:t>
      </w:r>
      <w:r>
        <w:tab/>
      </w:r>
      <w:r>
        <w:rPr>
          <w:spacing w:val="-2"/>
        </w:rPr>
        <w:t>каждой</w:t>
      </w:r>
      <w:r>
        <w:tab/>
      </w:r>
      <w:r>
        <w:rPr>
          <w:spacing w:val="-2"/>
        </w:rPr>
        <w:t>единой</w:t>
      </w:r>
      <w:r>
        <w:tab/>
      </w:r>
      <w:r>
        <w:rPr>
          <w:spacing w:val="-2"/>
        </w:rPr>
        <w:t>теплоснабжающей организации</w:t>
      </w:r>
    </w:p>
    <w:p w14:paraId="259CA5FC" w14:textId="77777777" w:rsidR="00111141" w:rsidRDefault="00D60EFB">
      <w:pPr>
        <w:spacing w:before="119"/>
        <w:ind w:left="852"/>
        <w:rPr>
          <w:b/>
          <w:sz w:val="28"/>
        </w:rPr>
      </w:pPr>
      <w:r>
        <w:rPr>
          <w:b/>
          <w:sz w:val="28"/>
        </w:rPr>
        <w:t>ОАО</w:t>
      </w:r>
      <w:r>
        <w:rPr>
          <w:b/>
          <w:spacing w:val="-6"/>
          <w:sz w:val="28"/>
        </w:rPr>
        <w:t xml:space="preserve"> </w:t>
      </w:r>
      <w:r>
        <w:rPr>
          <w:b/>
          <w:spacing w:val="-2"/>
          <w:sz w:val="28"/>
        </w:rPr>
        <w:t>«Комсервис»</w:t>
      </w:r>
    </w:p>
    <w:p w14:paraId="0598701E" w14:textId="707E8682" w:rsidR="00111141" w:rsidRDefault="00D60EFB">
      <w:pPr>
        <w:spacing w:before="176" w:after="15"/>
        <w:ind w:right="100"/>
        <w:jc w:val="right"/>
      </w:pPr>
      <w:r>
        <w:t>Таблица</w:t>
      </w:r>
      <w:r>
        <w:rPr>
          <w:spacing w:val="-4"/>
        </w:rPr>
        <w:t xml:space="preserve"> </w:t>
      </w:r>
      <w:r>
        <w:rPr>
          <w:spacing w:val="-5"/>
        </w:rPr>
        <w:t>1</w:t>
      </w:r>
      <w:r w:rsidR="000C1448">
        <w:rPr>
          <w:spacing w:val="-5"/>
        </w:rPr>
        <w:t>39</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0"/>
        <w:gridCol w:w="3385"/>
        <w:gridCol w:w="1104"/>
        <w:gridCol w:w="1172"/>
        <w:gridCol w:w="2717"/>
        <w:gridCol w:w="1171"/>
        <w:gridCol w:w="1147"/>
        <w:gridCol w:w="1151"/>
        <w:gridCol w:w="1113"/>
        <w:gridCol w:w="1147"/>
        <w:gridCol w:w="1146"/>
      </w:tblGrid>
      <w:tr w:rsidR="00111141" w14:paraId="14AFD8D4" w14:textId="77777777">
        <w:trPr>
          <w:trHeight w:val="460"/>
        </w:trPr>
        <w:tc>
          <w:tcPr>
            <w:tcW w:w="610" w:type="dxa"/>
          </w:tcPr>
          <w:p w14:paraId="4411F1E2" w14:textId="77777777" w:rsidR="00111141" w:rsidRDefault="00D60EFB">
            <w:pPr>
              <w:pStyle w:val="TableParagraph"/>
              <w:spacing w:line="230" w:lineRule="atLeast"/>
              <w:ind w:left="167" w:right="158" w:firstLine="38"/>
              <w:jc w:val="left"/>
              <w:rPr>
                <w:sz w:val="20"/>
              </w:rPr>
            </w:pPr>
            <w:r>
              <w:rPr>
                <w:spacing w:val="-10"/>
                <w:sz w:val="20"/>
              </w:rPr>
              <w:t>№</w:t>
            </w:r>
            <w:r>
              <w:rPr>
                <w:spacing w:val="-5"/>
                <w:sz w:val="20"/>
              </w:rPr>
              <w:t xml:space="preserve"> п/п</w:t>
            </w:r>
          </w:p>
        </w:tc>
        <w:tc>
          <w:tcPr>
            <w:tcW w:w="3385" w:type="dxa"/>
          </w:tcPr>
          <w:p w14:paraId="7F7953C6" w14:textId="77777777" w:rsidR="00111141" w:rsidRDefault="00D60EFB">
            <w:pPr>
              <w:pStyle w:val="TableParagraph"/>
              <w:spacing w:before="116"/>
              <w:ind w:left="156" w:right="150"/>
              <w:rPr>
                <w:sz w:val="20"/>
              </w:rPr>
            </w:pPr>
            <w:r>
              <w:rPr>
                <w:spacing w:val="-2"/>
                <w:sz w:val="20"/>
              </w:rPr>
              <w:t>Наименование</w:t>
            </w:r>
            <w:r>
              <w:rPr>
                <w:spacing w:val="9"/>
                <w:sz w:val="20"/>
              </w:rPr>
              <w:t xml:space="preserve"> </w:t>
            </w:r>
            <w:r>
              <w:rPr>
                <w:spacing w:val="-2"/>
                <w:sz w:val="20"/>
              </w:rPr>
              <w:t>расхода</w:t>
            </w:r>
          </w:p>
        </w:tc>
        <w:tc>
          <w:tcPr>
            <w:tcW w:w="1104" w:type="dxa"/>
          </w:tcPr>
          <w:p w14:paraId="6C8FC99D" w14:textId="77777777" w:rsidR="00111141" w:rsidRDefault="00D60EFB">
            <w:pPr>
              <w:pStyle w:val="TableParagraph"/>
              <w:spacing w:line="230" w:lineRule="atLeast"/>
              <w:ind w:left="163" w:firstLine="172"/>
              <w:jc w:val="left"/>
              <w:rPr>
                <w:sz w:val="20"/>
              </w:rPr>
            </w:pPr>
            <w:r>
              <w:rPr>
                <w:spacing w:val="-4"/>
                <w:sz w:val="20"/>
              </w:rPr>
              <w:t xml:space="preserve">Факт </w:t>
            </w:r>
            <w:r>
              <w:rPr>
                <w:spacing w:val="-2"/>
                <w:sz w:val="20"/>
              </w:rPr>
              <w:t>2022года</w:t>
            </w:r>
          </w:p>
        </w:tc>
        <w:tc>
          <w:tcPr>
            <w:tcW w:w="1172" w:type="dxa"/>
          </w:tcPr>
          <w:p w14:paraId="63368172" w14:textId="77777777" w:rsidR="00111141" w:rsidRDefault="00D60EFB">
            <w:pPr>
              <w:pStyle w:val="TableParagraph"/>
              <w:spacing w:line="230" w:lineRule="atLeast"/>
              <w:ind w:left="388" w:right="126" w:hanging="250"/>
              <w:jc w:val="left"/>
              <w:rPr>
                <w:sz w:val="20"/>
              </w:rPr>
            </w:pPr>
            <w:r>
              <w:rPr>
                <w:sz w:val="20"/>
              </w:rPr>
              <w:t>План</w:t>
            </w:r>
            <w:r>
              <w:rPr>
                <w:spacing w:val="-13"/>
                <w:sz w:val="20"/>
              </w:rPr>
              <w:t xml:space="preserve"> </w:t>
            </w:r>
            <w:r>
              <w:rPr>
                <w:sz w:val="20"/>
              </w:rPr>
              <w:t xml:space="preserve">ТСО </w:t>
            </w:r>
            <w:r>
              <w:rPr>
                <w:spacing w:val="-4"/>
                <w:sz w:val="20"/>
              </w:rPr>
              <w:t>2023</w:t>
            </w:r>
          </w:p>
        </w:tc>
        <w:tc>
          <w:tcPr>
            <w:tcW w:w="2717" w:type="dxa"/>
          </w:tcPr>
          <w:p w14:paraId="3D10E488" w14:textId="77777777" w:rsidR="00111141" w:rsidRDefault="00D60EFB">
            <w:pPr>
              <w:pStyle w:val="TableParagraph"/>
              <w:spacing w:line="230" w:lineRule="atLeast"/>
              <w:ind w:left="657" w:hanging="341"/>
              <w:jc w:val="left"/>
              <w:rPr>
                <w:sz w:val="20"/>
              </w:rPr>
            </w:pPr>
            <w:r>
              <w:rPr>
                <w:sz w:val="20"/>
              </w:rPr>
              <w:t>Утверждено</w:t>
            </w:r>
            <w:r>
              <w:rPr>
                <w:spacing w:val="-13"/>
                <w:sz w:val="20"/>
              </w:rPr>
              <w:t xml:space="preserve"> </w:t>
            </w:r>
            <w:r>
              <w:rPr>
                <w:sz w:val="20"/>
              </w:rPr>
              <w:t>на</w:t>
            </w:r>
            <w:r>
              <w:rPr>
                <w:spacing w:val="-10"/>
                <w:sz w:val="20"/>
              </w:rPr>
              <w:t xml:space="preserve"> </w:t>
            </w:r>
            <w:r>
              <w:rPr>
                <w:sz w:val="20"/>
              </w:rPr>
              <w:t>2023</w:t>
            </w:r>
            <w:r>
              <w:rPr>
                <w:spacing w:val="-10"/>
                <w:sz w:val="20"/>
              </w:rPr>
              <w:t xml:space="preserve"> </w:t>
            </w:r>
            <w:r>
              <w:rPr>
                <w:sz w:val="20"/>
              </w:rPr>
              <w:t xml:space="preserve">год </w:t>
            </w:r>
            <w:r>
              <w:rPr>
                <w:spacing w:val="-2"/>
                <w:sz w:val="20"/>
              </w:rPr>
              <w:t>(корректировка)</w:t>
            </w:r>
          </w:p>
        </w:tc>
        <w:tc>
          <w:tcPr>
            <w:tcW w:w="1171" w:type="dxa"/>
          </w:tcPr>
          <w:p w14:paraId="4C1C0162" w14:textId="77777777" w:rsidR="00111141" w:rsidRDefault="00D60EFB">
            <w:pPr>
              <w:pStyle w:val="TableParagraph"/>
              <w:spacing w:line="230" w:lineRule="atLeast"/>
              <w:ind w:left="388" w:right="123" w:hanging="250"/>
              <w:jc w:val="left"/>
              <w:rPr>
                <w:sz w:val="20"/>
              </w:rPr>
            </w:pPr>
            <w:r>
              <w:rPr>
                <w:sz w:val="20"/>
              </w:rPr>
              <w:t>Рост</w:t>
            </w:r>
            <w:r>
              <w:rPr>
                <w:spacing w:val="-13"/>
                <w:sz w:val="20"/>
              </w:rPr>
              <w:t xml:space="preserve"> </w:t>
            </w:r>
            <w:r>
              <w:rPr>
                <w:sz w:val="20"/>
              </w:rPr>
              <w:t xml:space="preserve">2023/ </w:t>
            </w:r>
            <w:r>
              <w:rPr>
                <w:spacing w:val="-4"/>
                <w:sz w:val="20"/>
              </w:rPr>
              <w:t>2022</w:t>
            </w:r>
          </w:p>
        </w:tc>
        <w:tc>
          <w:tcPr>
            <w:tcW w:w="1147" w:type="dxa"/>
          </w:tcPr>
          <w:p w14:paraId="696DED7B" w14:textId="77777777" w:rsidR="00111141" w:rsidRDefault="00D60EFB">
            <w:pPr>
              <w:pStyle w:val="TableParagraph"/>
              <w:spacing w:line="230" w:lineRule="atLeast"/>
              <w:ind w:left="389" w:right="110" w:hanging="260"/>
              <w:jc w:val="left"/>
              <w:rPr>
                <w:sz w:val="20"/>
              </w:rPr>
            </w:pPr>
            <w:r>
              <w:rPr>
                <w:sz w:val="20"/>
              </w:rPr>
              <w:t>План</w:t>
            </w:r>
            <w:r>
              <w:rPr>
                <w:spacing w:val="-13"/>
                <w:sz w:val="20"/>
              </w:rPr>
              <w:t xml:space="preserve"> </w:t>
            </w:r>
            <w:r>
              <w:rPr>
                <w:sz w:val="20"/>
              </w:rPr>
              <w:t xml:space="preserve">2024 </w:t>
            </w:r>
            <w:r>
              <w:rPr>
                <w:spacing w:val="-4"/>
                <w:sz w:val="20"/>
              </w:rPr>
              <w:t>года</w:t>
            </w:r>
          </w:p>
        </w:tc>
        <w:tc>
          <w:tcPr>
            <w:tcW w:w="1151" w:type="dxa"/>
          </w:tcPr>
          <w:p w14:paraId="393C8291" w14:textId="77777777" w:rsidR="00111141" w:rsidRDefault="00D60EFB">
            <w:pPr>
              <w:pStyle w:val="TableParagraph"/>
              <w:spacing w:line="230" w:lineRule="atLeast"/>
              <w:ind w:left="390" w:right="113" w:hanging="260"/>
              <w:jc w:val="left"/>
              <w:rPr>
                <w:sz w:val="20"/>
              </w:rPr>
            </w:pPr>
            <w:r>
              <w:rPr>
                <w:sz w:val="20"/>
              </w:rPr>
              <w:t>План</w:t>
            </w:r>
            <w:r>
              <w:rPr>
                <w:spacing w:val="-13"/>
                <w:sz w:val="20"/>
              </w:rPr>
              <w:t xml:space="preserve"> </w:t>
            </w:r>
            <w:r>
              <w:rPr>
                <w:sz w:val="20"/>
              </w:rPr>
              <w:t xml:space="preserve">2025 </w:t>
            </w:r>
            <w:r>
              <w:rPr>
                <w:spacing w:val="-4"/>
                <w:sz w:val="20"/>
              </w:rPr>
              <w:t>года</w:t>
            </w:r>
          </w:p>
        </w:tc>
        <w:tc>
          <w:tcPr>
            <w:tcW w:w="1113" w:type="dxa"/>
          </w:tcPr>
          <w:p w14:paraId="6169CA51" w14:textId="77777777" w:rsidR="00111141" w:rsidRDefault="00D60EFB">
            <w:pPr>
              <w:pStyle w:val="TableParagraph"/>
              <w:spacing w:line="230" w:lineRule="atLeast"/>
              <w:ind w:left="170" w:firstLine="163"/>
              <w:jc w:val="left"/>
              <w:rPr>
                <w:sz w:val="20"/>
              </w:rPr>
            </w:pPr>
            <w:r>
              <w:rPr>
                <w:spacing w:val="-4"/>
                <w:sz w:val="20"/>
              </w:rPr>
              <w:t xml:space="preserve">План </w:t>
            </w:r>
            <w:r>
              <w:rPr>
                <w:spacing w:val="-2"/>
                <w:sz w:val="20"/>
              </w:rPr>
              <w:t>2026года</w:t>
            </w:r>
          </w:p>
        </w:tc>
        <w:tc>
          <w:tcPr>
            <w:tcW w:w="1147" w:type="dxa"/>
          </w:tcPr>
          <w:p w14:paraId="328376DE" w14:textId="77777777" w:rsidR="00111141" w:rsidRDefault="00D60EFB">
            <w:pPr>
              <w:pStyle w:val="TableParagraph"/>
              <w:spacing w:line="230" w:lineRule="atLeast"/>
              <w:ind w:left="387" w:right="112" w:hanging="260"/>
              <w:jc w:val="left"/>
              <w:rPr>
                <w:sz w:val="20"/>
              </w:rPr>
            </w:pPr>
            <w:r>
              <w:rPr>
                <w:sz w:val="20"/>
              </w:rPr>
              <w:t>План</w:t>
            </w:r>
            <w:r>
              <w:rPr>
                <w:spacing w:val="-13"/>
                <w:sz w:val="20"/>
              </w:rPr>
              <w:t xml:space="preserve"> </w:t>
            </w:r>
            <w:r>
              <w:rPr>
                <w:sz w:val="20"/>
              </w:rPr>
              <w:t xml:space="preserve">2027 </w:t>
            </w:r>
            <w:r>
              <w:rPr>
                <w:spacing w:val="-4"/>
                <w:sz w:val="20"/>
              </w:rPr>
              <w:t>года</w:t>
            </w:r>
          </w:p>
        </w:tc>
        <w:tc>
          <w:tcPr>
            <w:tcW w:w="1146" w:type="dxa"/>
          </w:tcPr>
          <w:p w14:paraId="7873FCA2" w14:textId="77777777" w:rsidR="00111141" w:rsidRDefault="00D60EFB">
            <w:pPr>
              <w:pStyle w:val="TableParagraph"/>
              <w:spacing w:line="230" w:lineRule="atLeast"/>
              <w:ind w:left="392" w:right="106" w:hanging="260"/>
              <w:jc w:val="left"/>
              <w:rPr>
                <w:sz w:val="20"/>
              </w:rPr>
            </w:pPr>
            <w:r>
              <w:rPr>
                <w:sz w:val="20"/>
              </w:rPr>
              <w:t>План</w:t>
            </w:r>
            <w:r>
              <w:rPr>
                <w:spacing w:val="-13"/>
                <w:sz w:val="20"/>
              </w:rPr>
              <w:t xml:space="preserve"> </w:t>
            </w:r>
            <w:r>
              <w:rPr>
                <w:sz w:val="20"/>
              </w:rPr>
              <w:t xml:space="preserve">2028 </w:t>
            </w:r>
            <w:r>
              <w:rPr>
                <w:spacing w:val="-4"/>
                <w:sz w:val="20"/>
              </w:rPr>
              <w:t>года</w:t>
            </w:r>
          </w:p>
        </w:tc>
      </w:tr>
      <w:tr w:rsidR="00111141" w14:paraId="355139D2" w14:textId="77777777">
        <w:trPr>
          <w:trHeight w:val="230"/>
        </w:trPr>
        <w:tc>
          <w:tcPr>
            <w:tcW w:w="610" w:type="dxa"/>
          </w:tcPr>
          <w:p w14:paraId="391DE7CD" w14:textId="77777777" w:rsidR="00111141" w:rsidRDefault="00D60EFB">
            <w:pPr>
              <w:pStyle w:val="TableParagraph"/>
              <w:spacing w:line="210" w:lineRule="exact"/>
              <w:ind w:left="18" w:right="9"/>
              <w:rPr>
                <w:sz w:val="20"/>
              </w:rPr>
            </w:pPr>
            <w:r>
              <w:rPr>
                <w:spacing w:val="-10"/>
                <w:sz w:val="20"/>
              </w:rPr>
              <w:t>1</w:t>
            </w:r>
          </w:p>
        </w:tc>
        <w:tc>
          <w:tcPr>
            <w:tcW w:w="3385" w:type="dxa"/>
          </w:tcPr>
          <w:p w14:paraId="4B527272" w14:textId="77777777" w:rsidR="00111141" w:rsidRDefault="00D60EFB">
            <w:pPr>
              <w:pStyle w:val="TableParagraph"/>
              <w:spacing w:line="210" w:lineRule="exact"/>
              <w:rPr>
                <w:sz w:val="20"/>
              </w:rPr>
            </w:pPr>
            <w:r>
              <w:rPr>
                <w:spacing w:val="-10"/>
                <w:sz w:val="20"/>
              </w:rPr>
              <w:t>2</w:t>
            </w:r>
          </w:p>
        </w:tc>
        <w:tc>
          <w:tcPr>
            <w:tcW w:w="1104" w:type="dxa"/>
          </w:tcPr>
          <w:p w14:paraId="34FD6A7D" w14:textId="77777777" w:rsidR="00111141" w:rsidRDefault="00D60EFB">
            <w:pPr>
              <w:pStyle w:val="TableParagraph"/>
              <w:spacing w:line="210" w:lineRule="exact"/>
              <w:ind w:left="14" w:right="10"/>
              <w:rPr>
                <w:sz w:val="20"/>
              </w:rPr>
            </w:pPr>
            <w:r>
              <w:rPr>
                <w:spacing w:val="-10"/>
                <w:sz w:val="20"/>
              </w:rPr>
              <w:t>3</w:t>
            </w:r>
          </w:p>
        </w:tc>
        <w:tc>
          <w:tcPr>
            <w:tcW w:w="1172" w:type="dxa"/>
          </w:tcPr>
          <w:p w14:paraId="78EB0689" w14:textId="77777777" w:rsidR="00111141" w:rsidRDefault="00D60EFB">
            <w:pPr>
              <w:pStyle w:val="TableParagraph"/>
              <w:spacing w:line="210" w:lineRule="exact"/>
              <w:ind w:left="18" w:right="4"/>
              <w:rPr>
                <w:sz w:val="20"/>
              </w:rPr>
            </w:pPr>
            <w:r>
              <w:rPr>
                <w:spacing w:val="-10"/>
                <w:sz w:val="20"/>
              </w:rPr>
              <w:t>4</w:t>
            </w:r>
          </w:p>
        </w:tc>
        <w:tc>
          <w:tcPr>
            <w:tcW w:w="2717" w:type="dxa"/>
          </w:tcPr>
          <w:p w14:paraId="6B66C0C2" w14:textId="77777777" w:rsidR="00111141" w:rsidRDefault="00D60EFB">
            <w:pPr>
              <w:pStyle w:val="TableParagraph"/>
              <w:spacing w:line="210" w:lineRule="exact"/>
              <w:ind w:left="5"/>
              <w:rPr>
                <w:sz w:val="20"/>
              </w:rPr>
            </w:pPr>
            <w:r>
              <w:rPr>
                <w:spacing w:val="-10"/>
                <w:sz w:val="20"/>
              </w:rPr>
              <w:t>5</w:t>
            </w:r>
          </w:p>
        </w:tc>
        <w:tc>
          <w:tcPr>
            <w:tcW w:w="1171" w:type="dxa"/>
          </w:tcPr>
          <w:p w14:paraId="5FFDD094" w14:textId="77777777" w:rsidR="00111141" w:rsidRDefault="00D60EFB">
            <w:pPr>
              <w:pStyle w:val="TableParagraph"/>
              <w:spacing w:line="210" w:lineRule="exact"/>
              <w:ind w:left="15"/>
              <w:rPr>
                <w:sz w:val="20"/>
              </w:rPr>
            </w:pPr>
            <w:r>
              <w:rPr>
                <w:spacing w:val="-10"/>
                <w:sz w:val="20"/>
              </w:rPr>
              <w:t>6</w:t>
            </w:r>
          </w:p>
        </w:tc>
        <w:tc>
          <w:tcPr>
            <w:tcW w:w="1147" w:type="dxa"/>
          </w:tcPr>
          <w:p w14:paraId="2737B295" w14:textId="77777777" w:rsidR="00111141" w:rsidRDefault="00D60EFB">
            <w:pPr>
              <w:pStyle w:val="TableParagraph"/>
              <w:spacing w:line="210" w:lineRule="exact"/>
              <w:ind w:left="20" w:right="9"/>
              <w:rPr>
                <w:sz w:val="20"/>
              </w:rPr>
            </w:pPr>
            <w:r>
              <w:rPr>
                <w:spacing w:val="-10"/>
                <w:sz w:val="20"/>
              </w:rPr>
              <w:t>7</w:t>
            </w:r>
          </w:p>
        </w:tc>
        <w:tc>
          <w:tcPr>
            <w:tcW w:w="1151" w:type="dxa"/>
          </w:tcPr>
          <w:p w14:paraId="1ECAB86D" w14:textId="77777777" w:rsidR="00111141" w:rsidRDefault="00D60EFB">
            <w:pPr>
              <w:pStyle w:val="TableParagraph"/>
              <w:spacing w:line="210" w:lineRule="exact"/>
              <w:ind w:left="40" w:right="32"/>
              <w:rPr>
                <w:sz w:val="20"/>
              </w:rPr>
            </w:pPr>
            <w:r>
              <w:rPr>
                <w:spacing w:val="-10"/>
                <w:sz w:val="20"/>
              </w:rPr>
              <w:t>8</w:t>
            </w:r>
          </w:p>
        </w:tc>
        <w:tc>
          <w:tcPr>
            <w:tcW w:w="1113" w:type="dxa"/>
          </w:tcPr>
          <w:p w14:paraId="6211ED36" w14:textId="77777777" w:rsidR="00111141" w:rsidRDefault="00D60EFB">
            <w:pPr>
              <w:pStyle w:val="TableParagraph"/>
              <w:spacing w:line="210" w:lineRule="exact"/>
              <w:ind w:left="15" w:right="4"/>
              <w:rPr>
                <w:sz w:val="20"/>
              </w:rPr>
            </w:pPr>
            <w:r>
              <w:rPr>
                <w:spacing w:val="-10"/>
                <w:sz w:val="20"/>
              </w:rPr>
              <w:t>9</w:t>
            </w:r>
          </w:p>
        </w:tc>
        <w:tc>
          <w:tcPr>
            <w:tcW w:w="1147" w:type="dxa"/>
          </w:tcPr>
          <w:p w14:paraId="64C6129F" w14:textId="77777777" w:rsidR="00111141" w:rsidRDefault="00D60EFB">
            <w:pPr>
              <w:pStyle w:val="TableParagraph"/>
              <w:spacing w:line="210" w:lineRule="exact"/>
              <w:ind w:left="20" w:right="9"/>
              <w:rPr>
                <w:sz w:val="20"/>
              </w:rPr>
            </w:pPr>
            <w:r>
              <w:rPr>
                <w:spacing w:val="-5"/>
                <w:sz w:val="20"/>
              </w:rPr>
              <w:t>10</w:t>
            </w:r>
          </w:p>
        </w:tc>
        <w:tc>
          <w:tcPr>
            <w:tcW w:w="1146" w:type="dxa"/>
          </w:tcPr>
          <w:p w14:paraId="1DC54E15" w14:textId="77777777" w:rsidR="00111141" w:rsidRDefault="00D60EFB">
            <w:pPr>
              <w:pStyle w:val="TableParagraph"/>
              <w:spacing w:line="210" w:lineRule="exact"/>
              <w:ind w:left="28" w:right="4"/>
              <w:rPr>
                <w:sz w:val="20"/>
              </w:rPr>
            </w:pPr>
            <w:r>
              <w:rPr>
                <w:spacing w:val="-5"/>
                <w:sz w:val="20"/>
              </w:rPr>
              <w:t>11</w:t>
            </w:r>
          </w:p>
        </w:tc>
      </w:tr>
      <w:tr w:rsidR="00111141" w14:paraId="6D34BD91" w14:textId="77777777">
        <w:trPr>
          <w:trHeight w:val="460"/>
        </w:trPr>
        <w:tc>
          <w:tcPr>
            <w:tcW w:w="610" w:type="dxa"/>
          </w:tcPr>
          <w:p w14:paraId="0823FDFE" w14:textId="77777777" w:rsidR="00111141" w:rsidRDefault="00D60EFB">
            <w:pPr>
              <w:pStyle w:val="TableParagraph"/>
              <w:spacing w:before="115"/>
              <w:ind w:left="19" w:right="8"/>
              <w:rPr>
                <w:sz w:val="20"/>
              </w:rPr>
            </w:pPr>
            <w:r>
              <w:rPr>
                <w:spacing w:val="-5"/>
                <w:sz w:val="20"/>
              </w:rPr>
              <w:t>1.</w:t>
            </w:r>
          </w:p>
        </w:tc>
        <w:tc>
          <w:tcPr>
            <w:tcW w:w="3385" w:type="dxa"/>
          </w:tcPr>
          <w:p w14:paraId="67D39E70" w14:textId="77777777" w:rsidR="00111141" w:rsidRDefault="00D60EFB">
            <w:pPr>
              <w:pStyle w:val="TableParagraph"/>
              <w:spacing w:line="230" w:lineRule="atLeast"/>
              <w:ind w:left="1329" w:right="238" w:hanging="1085"/>
              <w:jc w:val="left"/>
              <w:rPr>
                <w:sz w:val="20"/>
              </w:rPr>
            </w:pPr>
            <w:r>
              <w:rPr>
                <w:sz w:val="20"/>
              </w:rPr>
              <w:t>Операционные</w:t>
            </w:r>
            <w:r>
              <w:rPr>
                <w:spacing w:val="-13"/>
                <w:sz w:val="20"/>
              </w:rPr>
              <w:t xml:space="preserve"> </w:t>
            </w:r>
            <w:r>
              <w:rPr>
                <w:sz w:val="20"/>
              </w:rPr>
              <w:t xml:space="preserve">(подконтрольные) </w:t>
            </w:r>
            <w:r>
              <w:rPr>
                <w:spacing w:val="-2"/>
                <w:sz w:val="20"/>
              </w:rPr>
              <w:t>расходы</w:t>
            </w:r>
          </w:p>
        </w:tc>
        <w:tc>
          <w:tcPr>
            <w:tcW w:w="1104" w:type="dxa"/>
          </w:tcPr>
          <w:p w14:paraId="3C720C20" w14:textId="77777777" w:rsidR="00111141" w:rsidRDefault="00D60EFB">
            <w:pPr>
              <w:pStyle w:val="TableParagraph"/>
              <w:spacing w:before="115"/>
              <w:ind w:left="14" w:right="5"/>
              <w:rPr>
                <w:sz w:val="20"/>
              </w:rPr>
            </w:pPr>
            <w:r>
              <w:rPr>
                <w:sz w:val="20"/>
              </w:rPr>
              <w:t>6</w:t>
            </w:r>
            <w:r>
              <w:rPr>
                <w:spacing w:val="2"/>
                <w:sz w:val="20"/>
              </w:rPr>
              <w:t xml:space="preserve"> </w:t>
            </w:r>
            <w:r>
              <w:rPr>
                <w:spacing w:val="-2"/>
                <w:sz w:val="20"/>
              </w:rPr>
              <w:t>054,213</w:t>
            </w:r>
          </w:p>
        </w:tc>
        <w:tc>
          <w:tcPr>
            <w:tcW w:w="1172" w:type="dxa"/>
          </w:tcPr>
          <w:p w14:paraId="7E47EE81" w14:textId="77777777" w:rsidR="00111141" w:rsidRDefault="00D60EFB">
            <w:pPr>
              <w:pStyle w:val="TableParagraph"/>
              <w:spacing w:before="115"/>
              <w:ind w:left="18" w:right="1"/>
              <w:rPr>
                <w:sz w:val="20"/>
              </w:rPr>
            </w:pPr>
            <w:r>
              <w:rPr>
                <w:sz w:val="20"/>
              </w:rPr>
              <w:t>6</w:t>
            </w:r>
            <w:r>
              <w:rPr>
                <w:spacing w:val="2"/>
                <w:sz w:val="20"/>
              </w:rPr>
              <w:t xml:space="preserve"> </w:t>
            </w:r>
            <w:r>
              <w:rPr>
                <w:spacing w:val="-2"/>
                <w:sz w:val="20"/>
              </w:rPr>
              <w:t>500,771</w:t>
            </w:r>
          </w:p>
        </w:tc>
        <w:tc>
          <w:tcPr>
            <w:tcW w:w="2717" w:type="dxa"/>
          </w:tcPr>
          <w:p w14:paraId="2895C4A0" w14:textId="77777777" w:rsidR="00111141" w:rsidRDefault="00D60EFB">
            <w:pPr>
              <w:pStyle w:val="TableParagraph"/>
              <w:spacing w:before="115"/>
              <w:ind w:left="8"/>
              <w:rPr>
                <w:sz w:val="20"/>
              </w:rPr>
            </w:pPr>
            <w:r>
              <w:rPr>
                <w:sz w:val="20"/>
              </w:rPr>
              <w:t>5</w:t>
            </w:r>
            <w:r>
              <w:rPr>
                <w:spacing w:val="2"/>
                <w:sz w:val="20"/>
              </w:rPr>
              <w:t xml:space="preserve"> </w:t>
            </w:r>
            <w:r>
              <w:rPr>
                <w:spacing w:val="-2"/>
                <w:sz w:val="20"/>
              </w:rPr>
              <w:t>003,919</w:t>
            </w:r>
          </w:p>
        </w:tc>
        <w:tc>
          <w:tcPr>
            <w:tcW w:w="1171" w:type="dxa"/>
          </w:tcPr>
          <w:p w14:paraId="14A4E80C" w14:textId="77777777" w:rsidR="00111141" w:rsidRDefault="00D60EFB">
            <w:pPr>
              <w:pStyle w:val="TableParagraph"/>
              <w:spacing w:before="115"/>
              <w:ind w:left="15" w:right="5"/>
              <w:rPr>
                <w:sz w:val="20"/>
              </w:rPr>
            </w:pPr>
            <w:r>
              <w:rPr>
                <w:spacing w:val="-10"/>
                <w:sz w:val="20"/>
              </w:rPr>
              <w:t>-</w:t>
            </w:r>
          </w:p>
        </w:tc>
        <w:tc>
          <w:tcPr>
            <w:tcW w:w="1147" w:type="dxa"/>
          </w:tcPr>
          <w:p w14:paraId="1566D780" w14:textId="77777777" w:rsidR="00111141" w:rsidRDefault="00D60EFB">
            <w:pPr>
              <w:pStyle w:val="TableParagraph"/>
              <w:spacing w:before="115"/>
              <w:ind w:left="20" w:right="5"/>
              <w:rPr>
                <w:sz w:val="20"/>
              </w:rPr>
            </w:pPr>
            <w:r>
              <w:rPr>
                <w:sz w:val="20"/>
              </w:rPr>
              <w:t>7</w:t>
            </w:r>
            <w:r>
              <w:rPr>
                <w:spacing w:val="2"/>
                <w:sz w:val="20"/>
              </w:rPr>
              <w:t xml:space="preserve"> </w:t>
            </w:r>
            <w:r>
              <w:rPr>
                <w:spacing w:val="-2"/>
                <w:sz w:val="20"/>
              </w:rPr>
              <w:t>294,434</w:t>
            </w:r>
          </w:p>
        </w:tc>
        <w:tc>
          <w:tcPr>
            <w:tcW w:w="1151" w:type="dxa"/>
          </w:tcPr>
          <w:p w14:paraId="2565F363" w14:textId="77777777" w:rsidR="00111141" w:rsidRDefault="00D60EFB">
            <w:pPr>
              <w:pStyle w:val="TableParagraph"/>
              <w:spacing w:before="115"/>
              <w:ind w:left="40" w:right="28"/>
              <w:rPr>
                <w:sz w:val="20"/>
              </w:rPr>
            </w:pPr>
            <w:r>
              <w:rPr>
                <w:sz w:val="20"/>
              </w:rPr>
              <w:t>7</w:t>
            </w:r>
            <w:r>
              <w:rPr>
                <w:spacing w:val="2"/>
                <w:sz w:val="20"/>
              </w:rPr>
              <w:t xml:space="preserve"> </w:t>
            </w:r>
            <w:r>
              <w:rPr>
                <w:spacing w:val="-2"/>
                <w:sz w:val="20"/>
              </w:rPr>
              <w:t>576,898</w:t>
            </w:r>
          </w:p>
        </w:tc>
        <w:tc>
          <w:tcPr>
            <w:tcW w:w="1113" w:type="dxa"/>
          </w:tcPr>
          <w:p w14:paraId="5336E50C" w14:textId="77777777" w:rsidR="00111141" w:rsidRDefault="00D60EFB">
            <w:pPr>
              <w:pStyle w:val="TableParagraph"/>
              <w:spacing w:before="115"/>
              <w:ind w:left="15" w:right="1"/>
              <w:rPr>
                <w:sz w:val="20"/>
              </w:rPr>
            </w:pPr>
            <w:r>
              <w:rPr>
                <w:sz w:val="20"/>
              </w:rPr>
              <w:t>7</w:t>
            </w:r>
            <w:r>
              <w:rPr>
                <w:spacing w:val="2"/>
                <w:sz w:val="20"/>
              </w:rPr>
              <w:t xml:space="preserve"> </w:t>
            </w:r>
            <w:r>
              <w:rPr>
                <w:spacing w:val="-2"/>
                <w:sz w:val="20"/>
              </w:rPr>
              <w:t>576,897</w:t>
            </w:r>
          </w:p>
        </w:tc>
        <w:tc>
          <w:tcPr>
            <w:tcW w:w="1147" w:type="dxa"/>
          </w:tcPr>
          <w:p w14:paraId="7BFDCD28" w14:textId="77777777" w:rsidR="00111141" w:rsidRDefault="00D60EFB">
            <w:pPr>
              <w:pStyle w:val="TableParagraph"/>
              <w:spacing w:before="115"/>
              <w:ind w:left="20" w:right="9"/>
              <w:rPr>
                <w:sz w:val="20"/>
              </w:rPr>
            </w:pPr>
            <w:r>
              <w:rPr>
                <w:sz w:val="20"/>
              </w:rPr>
              <w:t>7</w:t>
            </w:r>
            <w:r>
              <w:rPr>
                <w:spacing w:val="2"/>
                <w:sz w:val="20"/>
              </w:rPr>
              <w:t xml:space="preserve"> </w:t>
            </w:r>
            <w:r>
              <w:rPr>
                <w:spacing w:val="-2"/>
                <w:sz w:val="20"/>
              </w:rPr>
              <w:t>576,897</w:t>
            </w:r>
          </w:p>
        </w:tc>
        <w:tc>
          <w:tcPr>
            <w:tcW w:w="1146" w:type="dxa"/>
          </w:tcPr>
          <w:p w14:paraId="52B46287" w14:textId="77777777" w:rsidR="00111141" w:rsidRDefault="00D60EFB">
            <w:pPr>
              <w:pStyle w:val="TableParagraph"/>
              <w:spacing w:before="115"/>
              <w:ind w:left="28" w:right="5"/>
              <w:rPr>
                <w:sz w:val="20"/>
              </w:rPr>
            </w:pPr>
            <w:r>
              <w:rPr>
                <w:sz w:val="20"/>
              </w:rPr>
              <w:t>7</w:t>
            </w:r>
            <w:r>
              <w:rPr>
                <w:spacing w:val="2"/>
                <w:sz w:val="20"/>
              </w:rPr>
              <w:t xml:space="preserve"> </w:t>
            </w:r>
            <w:r>
              <w:rPr>
                <w:spacing w:val="-2"/>
                <w:sz w:val="20"/>
              </w:rPr>
              <w:t>576,897</w:t>
            </w:r>
          </w:p>
        </w:tc>
      </w:tr>
      <w:tr w:rsidR="00111141" w14:paraId="5B83EB93" w14:textId="77777777">
        <w:trPr>
          <w:trHeight w:val="460"/>
        </w:trPr>
        <w:tc>
          <w:tcPr>
            <w:tcW w:w="610" w:type="dxa"/>
          </w:tcPr>
          <w:p w14:paraId="1B594C6E" w14:textId="77777777" w:rsidR="00111141" w:rsidRDefault="00D60EFB">
            <w:pPr>
              <w:pStyle w:val="TableParagraph"/>
              <w:spacing w:before="116"/>
              <w:ind w:left="18" w:right="12"/>
              <w:rPr>
                <w:sz w:val="20"/>
              </w:rPr>
            </w:pPr>
            <w:r>
              <w:rPr>
                <w:spacing w:val="-4"/>
                <w:sz w:val="20"/>
              </w:rPr>
              <w:t>1.1.</w:t>
            </w:r>
          </w:p>
        </w:tc>
        <w:tc>
          <w:tcPr>
            <w:tcW w:w="3385" w:type="dxa"/>
          </w:tcPr>
          <w:p w14:paraId="4BD5C90A" w14:textId="77777777" w:rsidR="00111141" w:rsidRDefault="00D60EFB">
            <w:pPr>
              <w:pStyle w:val="TableParagraph"/>
              <w:spacing w:line="230" w:lineRule="atLeast"/>
              <w:ind w:left="1199" w:right="65" w:hanging="970"/>
              <w:jc w:val="left"/>
              <w:rPr>
                <w:sz w:val="20"/>
              </w:rPr>
            </w:pPr>
            <w:r>
              <w:rPr>
                <w:sz w:val="20"/>
              </w:rPr>
              <w:t>Расходы</w:t>
            </w:r>
            <w:r>
              <w:rPr>
                <w:spacing w:val="-11"/>
                <w:sz w:val="20"/>
              </w:rPr>
              <w:t xml:space="preserve"> </w:t>
            </w:r>
            <w:r>
              <w:rPr>
                <w:sz w:val="20"/>
              </w:rPr>
              <w:t>на</w:t>
            </w:r>
            <w:r>
              <w:rPr>
                <w:spacing w:val="-8"/>
                <w:sz w:val="20"/>
              </w:rPr>
              <w:t xml:space="preserve"> </w:t>
            </w:r>
            <w:r>
              <w:rPr>
                <w:sz w:val="20"/>
              </w:rPr>
              <w:t>приобретение</w:t>
            </w:r>
            <w:r>
              <w:rPr>
                <w:spacing w:val="-8"/>
                <w:sz w:val="20"/>
              </w:rPr>
              <w:t xml:space="preserve"> </w:t>
            </w:r>
            <w:r>
              <w:rPr>
                <w:sz w:val="20"/>
              </w:rPr>
              <w:t>сырья</w:t>
            </w:r>
            <w:r>
              <w:rPr>
                <w:spacing w:val="-11"/>
                <w:sz w:val="20"/>
              </w:rPr>
              <w:t xml:space="preserve"> </w:t>
            </w:r>
            <w:r>
              <w:rPr>
                <w:sz w:val="20"/>
              </w:rPr>
              <w:t xml:space="preserve">и </w:t>
            </w:r>
            <w:r>
              <w:rPr>
                <w:spacing w:val="-2"/>
                <w:sz w:val="20"/>
              </w:rPr>
              <w:t>материалов</w:t>
            </w:r>
          </w:p>
        </w:tc>
        <w:tc>
          <w:tcPr>
            <w:tcW w:w="1104" w:type="dxa"/>
          </w:tcPr>
          <w:p w14:paraId="638E5D7F" w14:textId="77777777" w:rsidR="00111141" w:rsidRDefault="00D60EFB">
            <w:pPr>
              <w:pStyle w:val="TableParagraph"/>
              <w:spacing w:before="116"/>
              <w:ind w:left="14" w:right="5"/>
              <w:rPr>
                <w:sz w:val="20"/>
              </w:rPr>
            </w:pPr>
            <w:r>
              <w:rPr>
                <w:spacing w:val="-2"/>
                <w:sz w:val="20"/>
              </w:rPr>
              <w:t>771,229</w:t>
            </w:r>
          </w:p>
        </w:tc>
        <w:tc>
          <w:tcPr>
            <w:tcW w:w="1172" w:type="dxa"/>
          </w:tcPr>
          <w:p w14:paraId="67A5BB4F" w14:textId="77777777" w:rsidR="00111141" w:rsidRDefault="00D60EFB">
            <w:pPr>
              <w:pStyle w:val="TableParagraph"/>
              <w:spacing w:before="116"/>
              <w:ind w:left="18"/>
              <w:rPr>
                <w:sz w:val="20"/>
              </w:rPr>
            </w:pPr>
            <w:r>
              <w:rPr>
                <w:spacing w:val="-2"/>
                <w:sz w:val="20"/>
              </w:rPr>
              <w:t>219,658</w:t>
            </w:r>
          </w:p>
        </w:tc>
        <w:tc>
          <w:tcPr>
            <w:tcW w:w="2717" w:type="dxa"/>
          </w:tcPr>
          <w:p w14:paraId="5C0FAE4C" w14:textId="77777777" w:rsidR="00111141" w:rsidRDefault="00D60EFB">
            <w:pPr>
              <w:pStyle w:val="TableParagraph"/>
              <w:spacing w:before="116"/>
              <w:ind w:left="8"/>
              <w:rPr>
                <w:sz w:val="20"/>
              </w:rPr>
            </w:pPr>
            <w:r>
              <w:rPr>
                <w:spacing w:val="-2"/>
                <w:sz w:val="20"/>
              </w:rPr>
              <w:t>193,851</w:t>
            </w:r>
          </w:p>
        </w:tc>
        <w:tc>
          <w:tcPr>
            <w:tcW w:w="1171" w:type="dxa"/>
          </w:tcPr>
          <w:p w14:paraId="609E8953" w14:textId="77777777" w:rsidR="00111141" w:rsidRDefault="00D60EFB">
            <w:pPr>
              <w:pStyle w:val="TableParagraph"/>
              <w:spacing w:before="116"/>
              <w:ind w:left="15"/>
              <w:rPr>
                <w:sz w:val="20"/>
              </w:rPr>
            </w:pPr>
            <w:r>
              <w:rPr>
                <w:spacing w:val="-2"/>
                <w:sz w:val="20"/>
              </w:rPr>
              <w:t>1,049</w:t>
            </w:r>
          </w:p>
        </w:tc>
        <w:tc>
          <w:tcPr>
            <w:tcW w:w="1147" w:type="dxa"/>
          </w:tcPr>
          <w:p w14:paraId="3D072EB0" w14:textId="77777777" w:rsidR="00111141" w:rsidRDefault="00111141">
            <w:pPr>
              <w:pStyle w:val="TableParagraph"/>
              <w:jc w:val="left"/>
              <w:rPr>
                <w:sz w:val="20"/>
              </w:rPr>
            </w:pPr>
          </w:p>
        </w:tc>
        <w:tc>
          <w:tcPr>
            <w:tcW w:w="1151" w:type="dxa"/>
          </w:tcPr>
          <w:p w14:paraId="5796E13D" w14:textId="77777777" w:rsidR="00111141" w:rsidRDefault="00111141">
            <w:pPr>
              <w:pStyle w:val="TableParagraph"/>
              <w:jc w:val="left"/>
              <w:rPr>
                <w:sz w:val="20"/>
              </w:rPr>
            </w:pPr>
          </w:p>
        </w:tc>
        <w:tc>
          <w:tcPr>
            <w:tcW w:w="1113" w:type="dxa"/>
          </w:tcPr>
          <w:p w14:paraId="524BD00E" w14:textId="77777777" w:rsidR="00111141" w:rsidRDefault="00111141">
            <w:pPr>
              <w:pStyle w:val="TableParagraph"/>
              <w:jc w:val="left"/>
              <w:rPr>
                <w:sz w:val="20"/>
              </w:rPr>
            </w:pPr>
          </w:p>
        </w:tc>
        <w:tc>
          <w:tcPr>
            <w:tcW w:w="1147" w:type="dxa"/>
          </w:tcPr>
          <w:p w14:paraId="41797C55" w14:textId="77777777" w:rsidR="00111141" w:rsidRDefault="00111141">
            <w:pPr>
              <w:pStyle w:val="TableParagraph"/>
              <w:jc w:val="left"/>
              <w:rPr>
                <w:sz w:val="20"/>
              </w:rPr>
            </w:pPr>
          </w:p>
        </w:tc>
        <w:tc>
          <w:tcPr>
            <w:tcW w:w="1146" w:type="dxa"/>
          </w:tcPr>
          <w:p w14:paraId="6CA39B26" w14:textId="77777777" w:rsidR="00111141" w:rsidRDefault="00111141">
            <w:pPr>
              <w:pStyle w:val="TableParagraph"/>
              <w:jc w:val="left"/>
              <w:rPr>
                <w:sz w:val="20"/>
              </w:rPr>
            </w:pPr>
          </w:p>
        </w:tc>
      </w:tr>
      <w:tr w:rsidR="00111141" w14:paraId="4D7F4695" w14:textId="77777777">
        <w:trPr>
          <w:trHeight w:val="460"/>
        </w:trPr>
        <w:tc>
          <w:tcPr>
            <w:tcW w:w="610" w:type="dxa"/>
          </w:tcPr>
          <w:p w14:paraId="6EF16075" w14:textId="77777777" w:rsidR="00111141" w:rsidRDefault="00D60EFB">
            <w:pPr>
              <w:pStyle w:val="TableParagraph"/>
              <w:spacing w:before="115"/>
              <w:ind w:left="18" w:right="12"/>
              <w:rPr>
                <w:sz w:val="20"/>
              </w:rPr>
            </w:pPr>
            <w:r>
              <w:rPr>
                <w:spacing w:val="-4"/>
                <w:sz w:val="20"/>
              </w:rPr>
              <w:t>1.2.</w:t>
            </w:r>
          </w:p>
        </w:tc>
        <w:tc>
          <w:tcPr>
            <w:tcW w:w="3385" w:type="dxa"/>
          </w:tcPr>
          <w:p w14:paraId="3D0E6496" w14:textId="77777777" w:rsidR="00111141" w:rsidRDefault="00D60EFB">
            <w:pPr>
              <w:pStyle w:val="TableParagraph"/>
              <w:spacing w:line="230" w:lineRule="atLeast"/>
              <w:ind w:left="1363" w:right="238" w:hanging="932"/>
              <w:jc w:val="left"/>
              <w:rPr>
                <w:sz w:val="20"/>
              </w:rPr>
            </w:pPr>
            <w:r>
              <w:rPr>
                <w:sz w:val="20"/>
              </w:rPr>
              <w:t>Расходы</w:t>
            </w:r>
            <w:r>
              <w:rPr>
                <w:spacing w:val="-13"/>
                <w:sz w:val="20"/>
              </w:rPr>
              <w:t xml:space="preserve"> </w:t>
            </w:r>
            <w:r>
              <w:rPr>
                <w:sz w:val="20"/>
              </w:rPr>
              <w:t>на</w:t>
            </w:r>
            <w:r>
              <w:rPr>
                <w:spacing w:val="-12"/>
                <w:sz w:val="20"/>
              </w:rPr>
              <w:t xml:space="preserve"> </w:t>
            </w:r>
            <w:r>
              <w:rPr>
                <w:sz w:val="20"/>
              </w:rPr>
              <w:t>ремонт</w:t>
            </w:r>
            <w:r>
              <w:rPr>
                <w:spacing w:val="-11"/>
                <w:sz w:val="20"/>
              </w:rPr>
              <w:t xml:space="preserve"> </w:t>
            </w:r>
            <w:r>
              <w:rPr>
                <w:sz w:val="20"/>
              </w:rPr>
              <w:t xml:space="preserve">основных </w:t>
            </w:r>
            <w:r>
              <w:rPr>
                <w:spacing w:val="-2"/>
                <w:sz w:val="20"/>
              </w:rPr>
              <w:t>средств</w:t>
            </w:r>
          </w:p>
        </w:tc>
        <w:tc>
          <w:tcPr>
            <w:tcW w:w="1104" w:type="dxa"/>
          </w:tcPr>
          <w:p w14:paraId="6C35A089" w14:textId="77777777" w:rsidR="00111141" w:rsidRDefault="00111141">
            <w:pPr>
              <w:pStyle w:val="TableParagraph"/>
              <w:jc w:val="left"/>
              <w:rPr>
                <w:sz w:val="20"/>
              </w:rPr>
            </w:pPr>
          </w:p>
        </w:tc>
        <w:tc>
          <w:tcPr>
            <w:tcW w:w="1172" w:type="dxa"/>
          </w:tcPr>
          <w:p w14:paraId="605CA400" w14:textId="77777777" w:rsidR="00111141" w:rsidRDefault="00D60EFB">
            <w:pPr>
              <w:pStyle w:val="TableParagraph"/>
              <w:spacing w:before="115"/>
              <w:ind w:left="18"/>
              <w:rPr>
                <w:sz w:val="20"/>
              </w:rPr>
            </w:pPr>
            <w:r>
              <w:rPr>
                <w:spacing w:val="-2"/>
                <w:sz w:val="20"/>
              </w:rPr>
              <w:t>253,059</w:t>
            </w:r>
          </w:p>
        </w:tc>
        <w:tc>
          <w:tcPr>
            <w:tcW w:w="2717" w:type="dxa"/>
          </w:tcPr>
          <w:p w14:paraId="5D0C7422" w14:textId="77777777" w:rsidR="00111141" w:rsidRDefault="00D60EFB">
            <w:pPr>
              <w:pStyle w:val="TableParagraph"/>
              <w:spacing w:before="115"/>
              <w:ind w:left="8"/>
              <w:rPr>
                <w:sz w:val="20"/>
              </w:rPr>
            </w:pPr>
            <w:r>
              <w:rPr>
                <w:spacing w:val="-2"/>
                <w:sz w:val="20"/>
              </w:rPr>
              <w:t>465,885</w:t>
            </w:r>
          </w:p>
        </w:tc>
        <w:tc>
          <w:tcPr>
            <w:tcW w:w="1171" w:type="dxa"/>
          </w:tcPr>
          <w:p w14:paraId="41D017EA" w14:textId="77777777" w:rsidR="00111141" w:rsidRDefault="00D60EFB">
            <w:pPr>
              <w:pStyle w:val="TableParagraph"/>
              <w:spacing w:before="115"/>
              <w:ind w:left="15"/>
              <w:rPr>
                <w:sz w:val="20"/>
              </w:rPr>
            </w:pPr>
            <w:r>
              <w:rPr>
                <w:spacing w:val="-2"/>
                <w:sz w:val="20"/>
              </w:rPr>
              <w:t>1,049</w:t>
            </w:r>
          </w:p>
        </w:tc>
        <w:tc>
          <w:tcPr>
            <w:tcW w:w="1147" w:type="dxa"/>
          </w:tcPr>
          <w:p w14:paraId="6732447F" w14:textId="77777777" w:rsidR="00111141" w:rsidRDefault="00D60EFB">
            <w:pPr>
              <w:pStyle w:val="TableParagraph"/>
              <w:spacing w:before="115"/>
              <w:ind w:left="20" w:right="5"/>
              <w:rPr>
                <w:sz w:val="20"/>
              </w:rPr>
            </w:pPr>
            <w:r>
              <w:rPr>
                <w:spacing w:val="-2"/>
                <w:sz w:val="20"/>
              </w:rPr>
              <w:t>843,237</w:t>
            </w:r>
          </w:p>
        </w:tc>
        <w:tc>
          <w:tcPr>
            <w:tcW w:w="1151" w:type="dxa"/>
          </w:tcPr>
          <w:p w14:paraId="0E7AA9D6" w14:textId="77777777" w:rsidR="00111141" w:rsidRDefault="00D60EFB">
            <w:pPr>
              <w:pStyle w:val="TableParagraph"/>
              <w:spacing w:before="115"/>
              <w:ind w:left="40" w:right="27"/>
              <w:rPr>
                <w:sz w:val="20"/>
              </w:rPr>
            </w:pPr>
            <w:r>
              <w:rPr>
                <w:spacing w:val="-2"/>
                <w:sz w:val="20"/>
              </w:rPr>
              <w:t>871,063</w:t>
            </w:r>
          </w:p>
        </w:tc>
        <w:tc>
          <w:tcPr>
            <w:tcW w:w="1113" w:type="dxa"/>
          </w:tcPr>
          <w:p w14:paraId="12D22739" w14:textId="77777777" w:rsidR="00111141" w:rsidRDefault="00D60EFB">
            <w:pPr>
              <w:pStyle w:val="TableParagraph"/>
              <w:spacing w:before="115"/>
              <w:ind w:left="15" w:right="1"/>
              <w:rPr>
                <w:sz w:val="20"/>
              </w:rPr>
            </w:pPr>
            <w:r>
              <w:rPr>
                <w:spacing w:val="-2"/>
                <w:sz w:val="20"/>
              </w:rPr>
              <w:t>871,063</w:t>
            </w:r>
          </w:p>
        </w:tc>
        <w:tc>
          <w:tcPr>
            <w:tcW w:w="1147" w:type="dxa"/>
          </w:tcPr>
          <w:p w14:paraId="23377D31" w14:textId="77777777" w:rsidR="00111141" w:rsidRDefault="00D60EFB">
            <w:pPr>
              <w:pStyle w:val="TableParagraph"/>
              <w:spacing w:before="115"/>
              <w:ind w:left="20" w:right="9"/>
              <w:rPr>
                <w:sz w:val="20"/>
              </w:rPr>
            </w:pPr>
            <w:r>
              <w:rPr>
                <w:spacing w:val="-2"/>
                <w:sz w:val="20"/>
              </w:rPr>
              <w:t>871,063</w:t>
            </w:r>
          </w:p>
        </w:tc>
        <w:tc>
          <w:tcPr>
            <w:tcW w:w="1146" w:type="dxa"/>
          </w:tcPr>
          <w:p w14:paraId="22CA7F38" w14:textId="77777777" w:rsidR="00111141" w:rsidRDefault="00D60EFB">
            <w:pPr>
              <w:pStyle w:val="TableParagraph"/>
              <w:spacing w:before="115"/>
              <w:ind w:left="28" w:right="5"/>
              <w:rPr>
                <w:sz w:val="20"/>
              </w:rPr>
            </w:pPr>
            <w:r>
              <w:rPr>
                <w:spacing w:val="-2"/>
                <w:sz w:val="20"/>
              </w:rPr>
              <w:t>871,063</w:t>
            </w:r>
          </w:p>
        </w:tc>
      </w:tr>
      <w:tr w:rsidR="00111141" w14:paraId="44AC8B01" w14:textId="77777777">
        <w:trPr>
          <w:trHeight w:val="230"/>
        </w:trPr>
        <w:tc>
          <w:tcPr>
            <w:tcW w:w="610" w:type="dxa"/>
          </w:tcPr>
          <w:p w14:paraId="26C3A7A9" w14:textId="77777777" w:rsidR="00111141" w:rsidRDefault="00D60EFB">
            <w:pPr>
              <w:pStyle w:val="TableParagraph"/>
              <w:spacing w:line="210" w:lineRule="exact"/>
              <w:ind w:left="18" w:right="12"/>
              <w:rPr>
                <w:sz w:val="20"/>
              </w:rPr>
            </w:pPr>
            <w:r>
              <w:rPr>
                <w:spacing w:val="-4"/>
                <w:sz w:val="20"/>
              </w:rPr>
              <w:t>1.3.</w:t>
            </w:r>
          </w:p>
        </w:tc>
        <w:tc>
          <w:tcPr>
            <w:tcW w:w="3385" w:type="dxa"/>
          </w:tcPr>
          <w:p w14:paraId="3B03B697" w14:textId="77777777" w:rsidR="00111141" w:rsidRDefault="00D60EFB">
            <w:pPr>
              <w:pStyle w:val="TableParagraph"/>
              <w:spacing w:line="210" w:lineRule="exact"/>
              <w:ind w:left="156" w:right="151"/>
              <w:rPr>
                <w:sz w:val="20"/>
              </w:rPr>
            </w:pPr>
            <w:r>
              <w:rPr>
                <w:sz w:val="20"/>
              </w:rPr>
              <w:t>Расходы</w:t>
            </w:r>
            <w:r>
              <w:rPr>
                <w:spacing w:val="-10"/>
                <w:sz w:val="20"/>
              </w:rPr>
              <w:t xml:space="preserve"> </w:t>
            </w:r>
            <w:r>
              <w:rPr>
                <w:sz w:val="20"/>
              </w:rPr>
              <w:t>на</w:t>
            </w:r>
            <w:r>
              <w:rPr>
                <w:spacing w:val="-4"/>
                <w:sz w:val="20"/>
              </w:rPr>
              <w:t xml:space="preserve"> </w:t>
            </w:r>
            <w:r>
              <w:rPr>
                <w:sz w:val="20"/>
              </w:rPr>
              <w:t>оплату</w:t>
            </w:r>
            <w:r>
              <w:rPr>
                <w:spacing w:val="-6"/>
                <w:sz w:val="20"/>
              </w:rPr>
              <w:t xml:space="preserve"> </w:t>
            </w:r>
            <w:r>
              <w:rPr>
                <w:spacing w:val="-4"/>
                <w:sz w:val="20"/>
              </w:rPr>
              <w:t>труда</w:t>
            </w:r>
          </w:p>
        </w:tc>
        <w:tc>
          <w:tcPr>
            <w:tcW w:w="1104" w:type="dxa"/>
          </w:tcPr>
          <w:p w14:paraId="1880A18A" w14:textId="77777777" w:rsidR="00111141" w:rsidRDefault="00D60EFB">
            <w:pPr>
              <w:pStyle w:val="TableParagraph"/>
              <w:spacing w:line="210" w:lineRule="exact"/>
              <w:ind w:left="14" w:right="5"/>
              <w:rPr>
                <w:sz w:val="20"/>
              </w:rPr>
            </w:pPr>
            <w:r>
              <w:rPr>
                <w:sz w:val="20"/>
              </w:rPr>
              <w:t>4</w:t>
            </w:r>
            <w:r>
              <w:rPr>
                <w:spacing w:val="2"/>
                <w:sz w:val="20"/>
              </w:rPr>
              <w:t xml:space="preserve"> </w:t>
            </w:r>
            <w:r>
              <w:rPr>
                <w:spacing w:val="-2"/>
                <w:sz w:val="20"/>
              </w:rPr>
              <w:t>437,706</w:t>
            </w:r>
          </w:p>
        </w:tc>
        <w:tc>
          <w:tcPr>
            <w:tcW w:w="1172" w:type="dxa"/>
          </w:tcPr>
          <w:p w14:paraId="19C1E714" w14:textId="77777777" w:rsidR="00111141" w:rsidRDefault="00D60EFB">
            <w:pPr>
              <w:pStyle w:val="TableParagraph"/>
              <w:spacing w:line="210" w:lineRule="exact"/>
              <w:ind w:left="18" w:right="1"/>
              <w:rPr>
                <w:sz w:val="20"/>
              </w:rPr>
            </w:pPr>
            <w:r>
              <w:rPr>
                <w:sz w:val="20"/>
              </w:rPr>
              <w:t>3</w:t>
            </w:r>
            <w:r>
              <w:rPr>
                <w:spacing w:val="2"/>
                <w:sz w:val="20"/>
              </w:rPr>
              <w:t xml:space="preserve"> </w:t>
            </w:r>
            <w:r>
              <w:rPr>
                <w:spacing w:val="-2"/>
                <w:sz w:val="20"/>
              </w:rPr>
              <w:t>195,285</w:t>
            </w:r>
          </w:p>
        </w:tc>
        <w:tc>
          <w:tcPr>
            <w:tcW w:w="2717" w:type="dxa"/>
          </w:tcPr>
          <w:p w14:paraId="3ECAA9BB" w14:textId="77777777" w:rsidR="00111141" w:rsidRDefault="00D60EFB">
            <w:pPr>
              <w:pStyle w:val="TableParagraph"/>
              <w:spacing w:line="210" w:lineRule="exact"/>
              <w:ind w:left="8"/>
              <w:rPr>
                <w:sz w:val="20"/>
              </w:rPr>
            </w:pPr>
            <w:r>
              <w:rPr>
                <w:sz w:val="20"/>
              </w:rPr>
              <w:t>3</w:t>
            </w:r>
            <w:r>
              <w:rPr>
                <w:spacing w:val="2"/>
                <w:sz w:val="20"/>
              </w:rPr>
              <w:t xml:space="preserve"> </w:t>
            </w:r>
            <w:r>
              <w:rPr>
                <w:spacing w:val="-2"/>
                <w:sz w:val="20"/>
              </w:rPr>
              <w:t>259,281</w:t>
            </w:r>
          </w:p>
        </w:tc>
        <w:tc>
          <w:tcPr>
            <w:tcW w:w="1171" w:type="dxa"/>
          </w:tcPr>
          <w:p w14:paraId="7FDE3F00" w14:textId="77777777" w:rsidR="00111141" w:rsidRDefault="00D60EFB">
            <w:pPr>
              <w:pStyle w:val="TableParagraph"/>
              <w:spacing w:line="210" w:lineRule="exact"/>
              <w:ind w:left="15"/>
              <w:rPr>
                <w:sz w:val="20"/>
              </w:rPr>
            </w:pPr>
            <w:r>
              <w:rPr>
                <w:spacing w:val="-2"/>
                <w:sz w:val="20"/>
              </w:rPr>
              <w:t>1,049</w:t>
            </w:r>
          </w:p>
        </w:tc>
        <w:tc>
          <w:tcPr>
            <w:tcW w:w="1147" w:type="dxa"/>
          </w:tcPr>
          <w:p w14:paraId="0C23DB90" w14:textId="77777777" w:rsidR="00111141" w:rsidRDefault="00D60EFB">
            <w:pPr>
              <w:pStyle w:val="TableParagraph"/>
              <w:spacing w:line="210" w:lineRule="exact"/>
              <w:ind w:left="20" w:right="5"/>
              <w:rPr>
                <w:sz w:val="20"/>
              </w:rPr>
            </w:pPr>
            <w:r>
              <w:rPr>
                <w:sz w:val="20"/>
              </w:rPr>
              <w:t>5</w:t>
            </w:r>
            <w:r>
              <w:rPr>
                <w:spacing w:val="2"/>
                <w:sz w:val="20"/>
              </w:rPr>
              <w:t xml:space="preserve"> </w:t>
            </w:r>
            <w:r>
              <w:rPr>
                <w:spacing w:val="-2"/>
                <w:sz w:val="20"/>
              </w:rPr>
              <w:t>052,445</w:t>
            </w:r>
          </w:p>
        </w:tc>
        <w:tc>
          <w:tcPr>
            <w:tcW w:w="1151" w:type="dxa"/>
          </w:tcPr>
          <w:p w14:paraId="56AAE0D4" w14:textId="77777777" w:rsidR="00111141" w:rsidRDefault="00D60EFB">
            <w:pPr>
              <w:pStyle w:val="TableParagraph"/>
              <w:spacing w:line="210" w:lineRule="exact"/>
              <w:ind w:left="40" w:right="28"/>
              <w:rPr>
                <w:sz w:val="20"/>
              </w:rPr>
            </w:pPr>
            <w:r>
              <w:rPr>
                <w:sz w:val="20"/>
              </w:rPr>
              <w:t>5</w:t>
            </w:r>
            <w:r>
              <w:rPr>
                <w:spacing w:val="2"/>
                <w:sz w:val="20"/>
              </w:rPr>
              <w:t xml:space="preserve"> </w:t>
            </w:r>
            <w:r>
              <w:rPr>
                <w:spacing w:val="-2"/>
                <w:sz w:val="20"/>
              </w:rPr>
              <w:t>259,596</w:t>
            </w:r>
          </w:p>
        </w:tc>
        <w:tc>
          <w:tcPr>
            <w:tcW w:w="1113" w:type="dxa"/>
          </w:tcPr>
          <w:p w14:paraId="748003B9" w14:textId="77777777" w:rsidR="00111141" w:rsidRDefault="00D60EFB">
            <w:pPr>
              <w:pStyle w:val="TableParagraph"/>
              <w:spacing w:line="210" w:lineRule="exact"/>
              <w:ind w:left="15" w:right="1"/>
              <w:rPr>
                <w:sz w:val="20"/>
              </w:rPr>
            </w:pPr>
            <w:r>
              <w:rPr>
                <w:sz w:val="20"/>
              </w:rPr>
              <w:t>5</w:t>
            </w:r>
            <w:r>
              <w:rPr>
                <w:spacing w:val="2"/>
                <w:sz w:val="20"/>
              </w:rPr>
              <w:t xml:space="preserve"> </w:t>
            </w:r>
            <w:r>
              <w:rPr>
                <w:spacing w:val="-2"/>
                <w:sz w:val="20"/>
              </w:rPr>
              <w:t>259,596</w:t>
            </w:r>
          </w:p>
        </w:tc>
        <w:tc>
          <w:tcPr>
            <w:tcW w:w="1147" w:type="dxa"/>
          </w:tcPr>
          <w:p w14:paraId="6E1BC0D2" w14:textId="77777777" w:rsidR="00111141" w:rsidRDefault="00D60EFB">
            <w:pPr>
              <w:pStyle w:val="TableParagraph"/>
              <w:spacing w:line="210" w:lineRule="exact"/>
              <w:ind w:left="20" w:right="9"/>
              <w:rPr>
                <w:sz w:val="20"/>
              </w:rPr>
            </w:pPr>
            <w:r>
              <w:rPr>
                <w:sz w:val="20"/>
              </w:rPr>
              <w:t>5</w:t>
            </w:r>
            <w:r>
              <w:rPr>
                <w:spacing w:val="2"/>
                <w:sz w:val="20"/>
              </w:rPr>
              <w:t xml:space="preserve"> </w:t>
            </w:r>
            <w:r>
              <w:rPr>
                <w:spacing w:val="-2"/>
                <w:sz w:val="20"/>
              </w:rPr>
              <w:t>259,596</w:t>
            </w:r>
          </w:p>
        </w:tc>
        <w:tc>
          <w:tcPr>
            <w:tcW w:w="1146" w:type="dxa"/>
          </w:tcPr>
          <w:p w14:paraId="39C138CB" w14:textId="77777777" w:rsidR="00111141" w:rsidRDefault="00D60EFB">
            <w:pPr>
              <w:pStyle w:val="TableParagraph"/>
              <w:spacing w:line="210" w:lineRule="exact"/>
              <w:ind w:left="28" w:right="5"/>
              <w:rPr>
                <w:sz w:val="20"/>
              </w:rPr>
            </w:pPr>
            <w:r>
              <w:rPr>
                <w:sz w:val="20"/>
              </w:rPr>
              <w:t>5</w:t>
            </w:r>
            <w:r>
              <w:rPr>
                <w:spacing w:val="2"/>
                <w:sz w:val="20"/>
              </w:rPr>
              <w:t xml:space="preserve"> </w:t>
            </w:r>
            <w:r>
              <w:rPr>
                <w:spacing w:val="-2"/>
                <w:sz w:val="20"/>
              </w:rPr>
              <w:t>259,596</w:t>
            </w:r>
          </w:p>
        </w:tc>
      </w:tr>
      <w:tr w:rsidR="00111141" w14:paraId="228752AC" w14:textId="77777777">
        <w:trPr>
          <w:trHeight w:val="230"/>
        </w:trPr>
        <w:tc>
          <w:tcPr>
            <w:tcW w:w="610" w:type="dxa"/>
          </w:tcPr>
          <w:p w14:paraId="2A5D753D" w14:textId="77777777" w:rsidR="00111141" w:rsidRDefault="00111141">
            <w:pPr>
              <w:pStyle w:val="TableParagraph"/>
              <w:jc w:val="left"/>
              <w:rPr>
                <w:sz w:val="16"/>
              </w:rPr>
            </w:pPr>
          </w:p>
        </w:tc>
        <w:tc>
          <w:tcPr>
            <w:tcW w:w="3385" w:type="dxa"/>
          </w:tcPr>
          <w:p w14:paraId="5E6770C3" w14:textId="77777777" w:rsidR="00111141" w:rsidRDefault="00D60EFB">
            <w:pPr>
              <w:pStyle w:val="TableParagraph"/>
              <w:spacing w:before="1" w:line="210" w:lineRule="exact"/>
              <w:ind w:left="1"/>
              <w:rPr>
                <w:sz w:val="20"/>
              </w:rPr>
            </w:pPr>
            <w:r>
              <w:rPr>
                <w:spacing w:val="-2"/>
                <w:sz w:val="20"/>
              </w:rPr>
              <w:t>Производственный</w:t>
            </w:r>
            <w:r>
              <w:rPr>
                <w:spacing w:val="13"/>
                <w:sz w:val="20"/>
              </w:rPr>
              <w:t xml:space="preserve"> </w:t>
            </w:r>
            <w:r>
              <w:rPr>
                <w:spacing w:val="-2"/>
                <w:sz w:val="20"/>
              </w:rPr>
              <w:t>персонал</w:t>
            </w:r>
          </w:p>
        </w:tc>
        <w:tc>
          <w:tcPr>
            <w:tcW w:w="1104" w:type="dxa"/>
          </w:tcPr>
          <w:p w14:paraId="415DCD3E" w14:textId="77777777" w:rsidR="00111141" w:rsidRDefault="00D60EFB">
            <w:pPr>
              <w:pStyle w:val="TableParagraph"/>
              <w:spacing w:before="1" w:line="210" w:lineRule="exact"/>
              <w:ind w:left="14" w:right="5"/>
              <w:rPr>
                <w:sz w:val="20"/>
              </w:rPr>
            </w:pPr>
            <w:r>
              <w:rPr>
                <w:sz w:val="20"/>
              </w:rPr>
              <w:t>3</w:t>
            </w:r>
            <w:r>
              <w:rPr>
                <w:spacing w:val="2"/>
                <w:sz w:val="20"/>
              </w:rPr>
              <w:t xml:space="preserve"> </w:t>
            </w:r>
            <w:r>
              <w:rPr>
                <w:spacing w:val="-2"/>
                <w:sz w:val="20"/>
              </w:rPr>
              <w:t>393,648</w:t>
            </w:r>
          </w:p>
        </w:tc>
        <w:tc>
          <w:tcPr>
            <w:tcW w:w="1172" w:type="dxa"/>
          </w:tcPr>
          <w:p w14:paraId="4697ACA6" w14:textId="77777777" w:rsidR="00111141" w:rsidRDefault="00D60EFB">
            <w:pPr>
              <w:pStyle w:val="TableParagraph"/>
              <w:spacing w:before="1" w:line="210" w:lineRule="exact"/>
              <w:ind w:left="18" w:right="1"/>
              <w:rPr>
                <w:sz w:val="20"/>
              </w:rPr>
            </w:pPr>
            <w:r>
              <w:rPr>
                <w:sz w:val="20"/>
              </w:rPr>
              <w:t>2</w:t>
            </w:r>
            <w:r>
              <w:rPr>
                <w:spacing w:val="2"/>
                <w:sz w:val="20"/>
              </w:rPr>
              <w:t xml:space="preserve"> </w:t>
            </w:r>
            <w:r>
              <w:rPr>
                <w:spacing w:val="-2"/>
                <w:sz w:val="20"/>
              </w:rPr>
              <w:t>893,816</w:t>
            </w:r>
          </w:p>
        </w:tc>
        <w:tc>
          <w:tcPr>
            <w:tcW w:w="2717" w:type="dxa"/>
          </w:tcPr>
          <w:p w14:paraId="43C73013" w14:textId="77777777" w:rsidR="00111141" w:rsidRDefault="00D60EFB">
            <w:pPr>
              <w:pStyle w:val="TableParagraph"/>
              <w:spacing w:before="1" w:line="210" w:lineRule="exact"/>
              <w:ind w:left="8"/>
              <w:rPr>
                <w:sz w:val="20"/>
              </w:rPr>
            </w:pPr>
            <w:r>
              <w:rPr>
                <w:sz w:val="20"/>
              </w:rPr>
              <w:t>2</w:t>
            </w:r>
            <w:r>
              <w:rPr>
                <w:spacing w:val="2"/>
                <w:sz w:val="20"/>
              </w:rPr>
              <w:t xml:space="preserve"> </w:t>
            </w:r>
            <w:r>
              <w:rPr>
                <w:spacing w:val="-2"/>
                <w:sz w:val="20"/>
              </w:rPr>
              <w:t>464,166</w:t>
            </w:r>
          </w:p>
        </w:tc>
        <w:tc>
          <w:tcPr>
            <w:tcW w:w="1171" w:type="dxa"/>
          </w:tcPr>
          <w:p w14:paraId="4B8C2597" w14:textId="77777777" w:rsidR="00111141" w:rsidRDefault="00D60EFB">
            <w:pPr>
              <w:pStyle w:val="TableParagraph"/>
              <w:spacing w:before="1" w:line="210" w:lineRule="exact"/>
              <w:ind w:left="15"/>
              <w:rPr>
                <w:sz w:val="20"/>
              </w:rPr>
            </w:pPr>
            <w:r>
              <w:rPr>
                <w:spacing w:val="-2"/>
                <w:sz w:val="20"/>
              </w:rPr>
              <w:t>1,049</w:t>
            </w:r>
          </w:p>
        </w:tc>
        <w:tc>
          <w:tcPr>
            <w:tcW w:w="1147" w:type="dxa"/>
          </w:tcPr>
          <w:p w14:paraId="5A8ADFC8" w14:textId="77777777" w:rsidR="00111141" w:rsidRDefault="00D60EFB">
            <w:pPr>
              <w:pStyle w:val="TableParagraph"/>
              <w:spacing w:before="1" w:line="210" w:lineRule="exact"/>
              <w:ind w:left="20" w:right="5"/>
              <w:rPr>
                <w:sz w:val="20"/>
              </w:rPr>
            </w:pPr>
            <w:r>
              <w:rPr>
                <w:sz w:val="20"/>
              </w:rPr>
              <w:t>3</w:t>
            </w:r>
            <w:r>
              <w:rPr>
                <w:spacing w:val="2"/>
                <w:sz w:val="20"/>
              </w:rPr>
              <w:t xml:space="preserve"> </w:t>
            </w:r>
            <w:r>
              <w:rPr>
                <w:spacing w:val="-2"/>
                <w:sz w:val="20"/>
              </w:rPr>
              <w:t>979,654</w:t>
            </w:r>
          </w:p>
        </w:tc>
        <w:tc>
          <w:tcPr>
            <w:tcW w:w="1151" w:type="dxa"/>
          </w:tcPr>
          <w:p w14:paraId="1CB7D1E7" w14:textId="77777777" w:rsidR="00111141" w:rsidRDefault="00D60EFB">
            <w:pPr>
              <w:pStyle w:val="TableParagraph"/>
              <w:spacing w:before="1" w:line="210" w:lineRule="exact"/>
              <w:ind w:left="40" w:right="28"/>
              <w:rPr>
                <w:sz w:val="20"/>
              </w:rPr>
            </w:pPr>
            <w:r>
              <w:rPr>
                <w:sz w:val="20"/>
              </w:rPr>
              <w:t>4</w:t>
            </w:r>
            <w:r>
              <w:rPr>
                <w:spacing w:val="2"/>
                <w:sz w:val="20"/>
              </w:rPr>
              <w:t xml:space="preserve"> </w:t>
            </w:r>
            <w:r>
              <w:rPr>
                <w:spacing w:val="-2"/>
                <w:sz w:val="20"/>
              </w:rPr>
              <w:t>142,820</w:t>
            </w:r>
          </w:p>
        </w:tc>
        <w:tc>
          <w:tcPr>
            <w:tcW w:w="1113" w:type="dxa"/>
          </w:tcPr>
          <w:p w14:paraId="52FC4104" w14:textId="77777777" w:rsidR="00111141" w:rsidRDefault="00D60EFB">
            <w:pPr>
              <w:pStyle w:val="TableParagraph"/>
              <w:spacing w:before="1" w:line="210" w:lineRule="exact"/>
              <w:ind w:left="15" w:right="1"/>
              <w:rPr>
                <w:sz w:val="20"/>
              </w:rPr>
            </w:pPr>
            <w:r>
              <w:rPr>
                <w:sz w:val="20"/>
              </w:rPr>
              <w:t>4</w:t>
            </w:r>
            <w:r>
              <w:rPr>
                <w:spacing w:val="2"/>
                <w:sz w:val="20"/>
              </w:rPr>
              <w:t xml:space="preserve"> </w:t>
            </w:r>
            <w:r>
              <w:rPr>
                <w:spacing w:val="-2"/>
                <w:sz w:val="20"/>
              </w:rPr>
              <w:t>142,820</w:t>
            </w:r>
          </w:p>
        </w:tc>
        <w:tc>
          <w:tcPr>
            <w:tcW w:w="1147" w:type="dxa"/>
          </w:tcPr>
          <w:p w14:paraId="325715D7" w14:textId="77777777" w:rsidR="00111141" w:rsidRDefault="00D60EFB">
            <w:pPr>
              <w:pStyle w:val="TableParagraph"/>
              <w:spacing w:before="1" w:line="210" w:lineRule="exact"/>
              <w:ind w:left="20" w:right="9"/>
              <w:rPr>
                <w:sz w:val="20"/>
              </w:rPr>
            </w:pPr>
            <w:r>
              <w:rPr>
                <w:sz w:val="20"/>
              </w:rPr>
              <w:t>4</w:t>
            </w:r>
            <w:r>
              <w:rPr>
                <w:spacing w:val="2"/>
                <w:sz w:val="20"/>
              </w:rPr>
              <w:t xml:space="preserve"> </w:t>
            </w:r>
            <w:r>
              <w:rPr>
                <w:spacing w:val="-2"/>
                <w:sz w:val="20"/>
              </w:rPr>
              <w:t>142,820</w:t>
            </w:r>
          </w:p>
        </w:tc>
        <w:tc>
          <w:tcPr>
            <w:tcW w:w="1146" w:type="dxa"/>
          </w:tcPr>
          <w:p w14:paraId="51ED9559" w14:textId="77777777" w:rsidR="00111141" w:rsidRDefault="00D60EFB">
            <w:pPr>
              <w:pStyle w:val="TableParagraph"/>
              <w:spacing w:before="1" w:line="210" w:lineRule="exact"/>
              <w:ind w:left="28" w:right="5"/>
              <w:rPr>
                <w:sz w:val="20"/>
              </w:rPr>
            </w:pPr>
            <w:r>
              <w:rPr>
                <w:sz w:val="20"/>
              </w:rPr>
              <w:t>4</w:t>
            </w:r>
            <w:r>
              <w:rPr>
                <w:spacing w:val="2"/>
                <w:sz w:val="20"/>
              </w:rPr>
              <w:t xml:space="preserve"> </w:t>
            </w:r>
            <w:r>
              <w:rPr>
                <w:spacing w:val="-2"/>
                <w:sz w:val="20"/>
              </w:rPr>
              <w:t>142,820</w:t>
            </w:r>
          </w:p>
        </w:tc>
      </w:tr>
      <w:tr w:rsidR="00111141" w14:paraId="3D48401E" w14:textId="77777777">
        <w:trPr>
          <w:trHeight w:val="229"/>
        </w:trPr>
        <w:tc>
          <w:tcPr>
            <w:tcW w:w="610" w:type="dxa"/>
          </w:tcPr>
          <w:p w14:paraId="3C7B5412" w14:textId="77777777" w:rsidR="00111141" w:rsidRDefault="00111141">
            <w:pPr>
              <w:pStyle w:val="TableParagraph"/>
              <w:jc w:val="left"/>
              <w:rPr>
                <w:sz w:val="16"/>
              </w:rPr>
            </w:pPr>
          </w:p>
        </w:tc>
        <w:tc>
          <w:tcPr>
            <w:tcW w:w="3385" w:type="dxa"/>
          </w:tcPr>
          <w:p w14:paraId="62550A3B" w14:textId="77777777" w:rsidR="00111141" w:rsidRDefault="00D60EFB">
            <w:pPr>
              <w:pStyle w:val="TableParagraph"/>
              <w:spacing w:line="210" w:lineRule="exact"/>
              <w:ind w:left="156" w:right="149"/>
              <w:rPr>
                <w:sz w:val="20"/>
              </w:rPr>
            </w:pPr>
            <w:r>
              <w:rPr>
                <w:sz w:val="20"/>
              </w:rPr>
              <w:t>численность</w:t>
            </w:r>
            <w:r>
              <w:rPr>
                <w:spacing w:val="-6"/>
                <w:sz w:val="20"/>
              </w:rPr>
              <w:t xml:space="preserve"> </w:t>
            </w:r>
            <w:r>
              <w:rPr>
                <w:sz w:val="20"/>
              </w:rPr>
              <w:t>ППП</w:t>
            </w:r>
            <w:r>
              <w:rPr>
                <w:spacing w:val="-9"/>
                <w:sz w:val="20"/>
              </w:rPr>
              <w:t xml:space="preserve"> </w:t>
            </w:r>
            <w:r>
              <w:rPr>
                <w:spacing w:val="-2"/>
                <w:sz w:val="20"/>
              </w:rPr>
              <w:t>(чел.)</w:t>
            </w:r>
          </w:p>
        </w:tc>
        <w:tc>
          <w:tcPr>
            <w:tcW w:w="1104" w:type="dxa"/>
          </w:tcPr>
          <w:p w14:paraId="73767583" w14:textId="77777777" w:rsidR="00111141" w:rsidRDefault="00D60EFB">
            <w:pPr>
              <w:pStyle w:val="TableParagraph"/>
              <w:spacing w:line="210" w:lineRule="exact"/>
              <w:ind w:left="15" w:right="1"/>
              <w:rPr>
                <w:sz w:val="20"/>
              </w:rPr>
            </w:pPr>
            <w:r>
              <w:rPr>
                <w:spacing w:val="-2"/>
                <w:sz w:val="20"/>
              </w:rPr>
              <w:t>8,920</w:t>
            </w:r>
          </w:p>
        </w:tc>
        <w:tc>
          <w:tcPr>
            <w:tcW w:w="1172" w:type="dxa"/>
          </w:tcPr>
          <w:p w14:paraId="22871B00" w14:textId="77777777" w:rsidR="00111141" w:rsidRDefault="00D60EFB">
            <w:pPr>
              <w:pStyle w:val="TableParagraph"/>
              <w:spacing w:line="210" w:lineRule="exact"/>
              <w:ind w:left="18"/>
              <w:rPr>
                <w:sz w:val="20"/>
              </w:rPr>
            </w:pPr>
            <w:r>
              <w:rPr>
                <w:spacing w:val="-2"/>
                <w:sz w:val="20"/>
              </w:rPr>
              <w:t>13,886</w:t>
            </w:r>
          </w:p>
        </w:tc>
        <w:tc>
          <w:tcPr>
            <w:tcW w:w="2717" w:type="dxa"/>
          </w:tcPr>
          <w:p w14:paraId="3423A4F2" w14:textId="77777777" w:rsidR="00111141" w:rsidRDefault="00D60EFB">
            <w:pPr>
              <w:pStyle w:val="TableParagraph"/>
              <w:spacing w:line="210" w:lineRule="exact"/>
              <w:ind w:left="4"/>
              <w:rPr>
                <w:sz w:val="20"/>
              </w:rPr>
            </w:pPr>
            <w:r>
              <w:rPr>
                <w:spacing w:val="-2"/>
                <w:sz w:val="20"/>
              </w:rPr>
              <w:t>9,906</w:t>
            </w:r>
          </w:p>
        </w:tc>
        <w:tc>
          <w:tcPr>
            <w:tcW w:w="1171" w:type="dxa"/>
          </w:tcPr>
          <w:p w14:paraId="567B9880" w14:textId="77777777" w:rsidR="00111141" w:rsidRDefault="00D60EFB">
            <w:pPr>
              <w:pStyle w:val="TableParagraph"/>
              <w:spacing w:line="210" w:lineRule="exact"/>
              <w:ind w:left="15"/>
              <w:rPr>
                <w:sz w:val="20"/>
              </w:rPr>
            </w:pPr>
            <w:r>
              <w:rPr>
                <w:spacing w:val="-2"/>
                <w:sz w:val="20"/>
              </w:rPr>
              <w:t>1,049</w:t>
            </w:r>
          </w:p>
        </w:tc>
        <w:tc>
          <w:tcPr>
            <w:tcW w:w="1147" w:type="dxa"/>
          </w:tcPr>
          <w:p w14:paraId="5E96565E" w14:textId="77777777" w:rsidR="00111141" w:rsidRDefault="00D60EFB">
            <w:pPr>
              <w:pStyle w:val="TableParagraph"/>
              <w:spacing w:line="210" w:lineRule="exact"/>
              <w:ind w:left="20" w:right="5"/>
              <w:rPr>
                <w:sz w:val="20"/>
              </w:rPr>
            </w:pPr>
            <w:r>
              <w:rPr>
                <w:spacing w:val="-2"/>
                <w:sz w:val="20"/>
              </w:rPr>
              <w:t>11,000</w:t>
            </w:r>
          </w:p>
        </w:tc>
        <w:tc>
          <w:tcPr>
            <w:tcW w:w="1151" w:type="dxa"/>
          </w:tcPr>
          <w:p w14:paraId="487C3541" w14:textId="77777777" w:rsidR="00111141" w:rsidRDefault="00D60EFB">
            <w:pPr>
              <w:pStyle w:val="TableParagraph"/>
              <w:spacing w:line="210" w:lineRule="exact"/>
              <w:ind w:left="40" w:right="27"/>
              <w:rPr>
                <w:sz w:val="20"/>
              </w:rPr>
            </w:pPr>
            <w:r>
              <w:rPr>
                <w:spacing w:val="-2"/>
                <w:sz w:val="20"/>
              </w:rPr>
              <w:t>11,000</w:t>
            </w:r>
          </w:p>
        </w:tc>
        <w:tc>
          <w:tcPr>
            <w:tcW w:w="1113" w:type="dxa"/>
          </w:tcPr>
          <w:p w14:paraId="6013E809" w14:textId="77777777" w:rsidR="00111141" w:rsidRDefault="00D60EFB">
            <w:pPr>
              <w:pStyle w:val="TableParagraph"/>
              <w:spacing w:line="210" w:lineRule="exact"/>
              <w:ind w:left="15"/>
              <w:rPr>
                <w:sz w:val="20"/>
              </w:rPr>
            </w:pPr>
            <w:r>
              <w:rPr>
                <w:spacing w:val="-2"/>
                <w:sz w:val="20"/>
              </w:rPr>
              <w:t>11,000</w:t>
            </w:r>
          </w:p>
        </w:tc>
        <w:tc>
          <w:tcPr>
            <w:tcW w:w="1147" w:type="dxa"/>
          </w:tcPr>
          <w:p w14:paraId="76B990E9" w14:textId="77777777" w:rsidR="00111141" w:rsidRDefault="00D60EFB">
            <w:pPr>
              <w:pStyle w:val="TableParagraph"/>
              <w:spacing w:line="210" w:lineRule="exact"/>
              <w:ind w:left="20" w:right="9"/>
              <w:rPr>
                <w:sz w:val="20"/>
              </w:rPr>
            </w:pPr>
            <w:r>
              <w:rPr>
                <w:spacing w:val="-2"/>
                <w:sz w:val="20"/>
              </w:rPr>
              <w:t>11,000</w:t>
            </w:r>
          </w:p>
        </w:tc>
        <w:tc>
          <w:tcPr>
            <w:tcW w:w="1146" w:type="dxa"/>
          </w:tcPr>
          <w:p w14:paraId="47F92D36" w14:textId="77777777" w:rsidR="00111141" w:rsidRDefault="00D60EFB">
            <w:pPr>
              <w:pStyle w:val="TableParagraph"/>
              <w:spacing w:line="210" w:lineRule="exact"/>
              <w:ind w:left="28" w:right="5"/>
              <w:rPr>
                <w:sz w:val="20"/>
              </w:rPr>
            </w:pPr>
            <w:r>
              <w:rPr>
                <w:spacing w:val="-2"/>
                <w:sz w:val="20"/>
              </w:rPr>
              <w:t>11,000</w:t>
            </w:r>
          </w:p>
        </w:tc>
      </w:tr>
      <w:tr w:rsidR="00111141" w14:paraId="53180B93" w14:textId="77777777">
        <w:trPr>
          <w:trHeight w:val="230"/>
        </w:trPr>
        <w:tc>
          <w:tcPr>
            <w:tcW w:w="610" w:type="dxa"/>
          </w:tcPr>
          <w:p w14:paraId="17D08E07" w14:textId="77777777" w:rsidR="00111141" w:rsidRDefault="00111141">
            <w:pPr>
              <w:pStyle w:val="TableParagraph"/>
              <w:jc w:val="left"/>
              <w:rPr>
                <w:sz w:val="16"/>
              </w:rPr>
            </w:pPr>
          </w:p>
        </w:tc>
        <w:tc>
          <w:tcPr>
            <w:tcW w:w="3385" w:type="dxa"/>
          </w:tcPr>
          <w:p w14:paraId="36E54ED4" w14:textId="77777777" w:rsidR="00111141" w:rsidRDefault="00D60EFB">
            <w:pPr>
              <w:pStyle w:val="TableParagraph"/>
              <w:spacing w:line="210" w:lineRule="exact"/>
              <w:rPr>
                <w:sz w:val="20"/>
              </w:rPr>
            </w:pPr>
            <w:r>
              <w:rPr>
                <w:sz w:val="20"/>
              </w:rPr>
              <w:t>Ср.</w:t>
            </w:r>
            <w:r>
              <w:rPr>
                <w:spacing w:val="-6"/>
                <w:sz w:val="20"/>
              </w:rPr>
              <w:t xml:space="preserve"> </w:t>
            </w:r>
            <w:r>
              <w:rPr>
                <w:sz w:val="20"/>
              </w:rPr>
              <w:t>ЗП</w:t>
            </w:r>
            <w:r>
              <w:rPr>
                <w:spacing w:val="-4"/>
                <w:sz w:val="20"/>
              </w:rPr>
              <w:t xml:space="preserve"> </w:t>
            </w:r>
            <w:r>
              <w:rPr>
                <w:sz w:val="20"/>
              </w:rPr>
              <w:t xml:space="preserve">ППП, </w:t>
            </w:r>
            <w:r>
              <w:rPr>
                <w:spacing w:val="-4"/>
                <w:sz w:val="20"/>
              </w:rPr>
              <w:t>руб.</w:t>
            </w:r>
          </w:p>
        </w:tc>
        <w:tc>
          <w:tcPr>
            <w:tcW w:w="1104" w:type="dxa"/>
          </w:tcPr>
          <w:p w14:paraId="160DDBE8" w14:textId="77777777" w:rsidR="00111141" w:rsidRDefault="00111141">
            <w:pPr>
              <w:pStyle w:val="TableParagraph"/>
              <w:jc w:val="left"/>
              <w:rPr>
                <w:sz w:val="16"/>
              </w:rPr>
            </w:pPr>
          </w:p>
        </w:tc>
        <w:tc>
          <w:tcPr>
            <w:tcW w:w="1172" w:type="dxa"/>
          </w:tcPr>
          <w:p w14:paraId="2CBA124C" w14:textId="77777777" w:rsidR="00111141" w:rsidRDefault="00111141">
            <w:pPr>
              <w:pStyle w:val="TableParagraph"/>
              <w:jc w:val="left"/>
              <w:rPr>
                <w:sz w:val="16"/>
              </w:rPr>
            </w:pPr>
          </w:p>
        </w:tc>
        <w:tc>
          <w:tcPr>
            <w:tcW w:w="2717" w:type="dxa"/>
          </w:tcPr>
          <w:p w14:paraId="795CBE3B" w14:textId="77777777" w:rsidR="00111141" w:rsidRDefault="00111141">
            <w:pPr>
              <w:pStyle w:val="TableParagraph"/>
              <w:jc w:val="left"/>
              <w:rPr>
                <w:sz w:val="16"/>
              </w:rPr>
            </w:pPr>
          </w:p>
        </w:tc>
        <w:tc>
          <w:tcPr>
            <w:tcW w:w="1171" w:type="dxa"/>
          </w:tcPr>
          <w:p w14:paraId="75FAC85A" w14:textId="77777777" w:rsidR="00111141" w:rsidRDefault="00111141">
            <w:pPr>
              <w:pStyle w:val="TableParagraph"/>
              <w:jc w:val="left"/>
              <w:rPr>
                <w:sz w:val="16"/>
              </w:rPr>
            </w:pPr>
          </w:p>
        </w:tc>
        <w:tc>
          <w:tcPr>
            <w:tcW w:w="1147" w:type="dxa"/>
          </w:tcPr>
          <w:p w14:paraId="30E52CB1" w14:textId="77777777" w:rsidR="00111141" w:rsidRDefault="00111141">
            <w:pPr>
              <w:pStyle w:val="TableParagraph"/>
              <w:jc w:val="left"/>
              <w:rPr>
                <w:sz w:val="16"/>
              </w:rPr>
            </w:pPr>
          </w:p>
        </w:tc>
        <w:tc>
          <w:tcPr>
            <w:tcW w:w="1151" w:type="dxa"/>
          </w:tcPr>
          <w:p w14:paraId="62F04FDA" w14:textId="77777777" w:rsidR="00111141" w:rsidRDefault="00111141">
            <w:pPr>
              <w:pStyle w:val="TableParagraph"/>
              <w:jc w:val="left"/>
              <w:rPr>
                <w:sz w:val="16"/>
              </w:rPr>
            </w:pPr>
          </w:p>
        </w:tc>
        <w:tc>
          <w:tcPr>
            <w:tcW w:w="1113" w:type="dxa"/>
          </w:tcPr>
          <w:p w14:paraId="383437F6" w14:textId="77777777" w:rsidR="00111141" w:rsidRDefault="00111141">
            <w:pPr>
              <w:pStyle w:val="TableParagraph"/>
              <w:jc w:val="left"/>
              <w:rPr>
                <w:sz w:val="16"/>
              </w:rPr>
            </w:pPr>
          </w:p>
        </w:tc>
        <w:tc>
          <w:tcPr>
            <w:tcW w:w="1147" w:type="dxa"/>
          </w:tcPr>
          <w:p w14:paraId="4653A312" w14:textId="77777777" w:rsidR="00111141" w:rsidRDefault="00111141">
            <w:pPr>
              <w:pStyle w:val="TableParagraph"/>
              <w:jc w:val="left"/>
              <w:rPr>
                <w:sz w:val="16"/>
              </w:rPr>
            </w:pPr>
          </w:p>
        </w:tc>
        <w:tc>
          <w:tcPr>
            <w:tcW w:w="1146" w:type="dxa"/>
          </w:tcPr>
          <w:p w14:paraId="11A3C70D" w14:textId="77777777" w:rsidR="00111141" w:rsidRDefault="00111141">
            <w:pPr>
              <w:pStyle w:val="TableParagraph"/>
              <w:jc w:val="left"/>
              <w:rPr>
                <w:sz w:val="16"/>
              </w:rPr>
            </w:pPr>
          </w:p>
        </w:tc>
      </w:tr>
      <w:tr w:rsidR="00111141" w14:paraId="365BC05C" w14:textId="77777777">
        <w:trPr>
          <w:trHeight w:val="230"/>
        </w:trPr>
        <w:tc>
          <w:tcPr>
            <w:tcW w:w="610" w:type="dxa"/>
          </w:tcPr>
          <w:p w14:paraId="5C80D5AD" w14:textId="77777777" w:rsidR="00111141" w:rsidRDefault="00111141">
            <w:pPr>
              <w:pStyle w:val="TableParagraph"/>
              <w:jc w:val="left"/>
              <w:rPr>
                <w:sz w:val="16"/>
              </w:rPr>
            </w:pPr>
          </w:p>
        </w:tc>
        <w:tc>
          <w:tcPr>
            <w:tcW w:w="3385" w:type="dxa"/>
          </w:tcPr>
          <w:p w14:paraId="55922E6E" w14:textId="77777777" w:rsidR="00111141" w:rsidRDefault="00D60EFB">
            <w:pPr>
              <w:pStyle w:val="TableParagraph"/>
              <w:spacing w:line="210" w:lineRule="exact"/>
              <w:ind w:left="156" w:right="150"/>
              <w:rPr>
                <w:sz w:val="20"/>
              </w:rPr>
            </w:pPr>
            <w:r>
              <w:rPr>
                <w:spacing w:val="-2"/>
                <w:sz w:val="20"/>
              </w:rPr>
              <w:t>Цеховые</w:t>
            </w:r>
          </w:p>
        </w:tc>
        <w:tc>
          <w:tcPr>
            <w:tcW w:w="1104" w:type="dxa"/>
          </w:tcPr>
          <w:p w14:paraId="640C10F8" w14:textId="77777777" w:rsidR="00111141" w:rsidRDefault="00D60EFB">
            <w:pPr>
              <w:pStyle w:val="TableParagraph"/>
              <w:spacing w:line="210" w:lineRule="exact"/>
              <w:ind w:left="14" w:right="5"/>
              <w:rPr>
                <w:sz w:val="20"/>
              </w:rPr>
            </w:pPr>
            <w:r>
              <w:rPr>
                <w:spacing w:val="-2"/>
                <w:sz w:val="20"/>
              </w:rPr>
              <w:t>58,739</w:t>
            </w:r>
          </w:p>
        </w:tc>
        <w:tc>
          <w:tcPr>
            <w:tcW w:w="1172" w:type="dxa"/>
          </w:tcPr>
          <w:p w14:paraId="3DF3E039" w14:textId="77777777" w:rsidR="00111141" w:rsidRDefault="00111141">
            <w:pPr>
              <w:pStyle w:val="TableParagraph"/>
              <w:jc w:val="left"/>
              <w:rPr>
                <w:sz w:val="16"/>
              </w:rPr>
            </w:pPr>
          </w:p>
        </w:tc>
        <w:tc>
          <w:tcPr>
            <w:tcW w:w="2717" w:type="dxa"/>
          </w:tcPr>
          <w:p w14:paraId="4FEDB449" w14:textId="77777777" w:rsidR="00111141" w:rsidRDefault="00111141">
            <w:pPr>
              <w:pStyle w:val="TableParagraph"/>
              <w:jc w:val="left"/>
              <w:rPr>
                <w:sz w:val="16"/>
              </w:rPr>
            </w:pPr>
          </w:p>
        </w:tc>
        <w:tc>
          <w:tcPr>
            <w:tcW w:w="1171" w:type="dxa"/>
          </w:tcPr>
          <w:p w14:paraId="6D2A3C98" w14:textId="77777777" w:rsidR="00111141" w:rsidRDefault="00111141">
            <w:pPr>
              <w:pStyle w:val="TableParagraph"/>
              <w:jc w:val="left"/>
              <w:rPr>
                <w:sz w:val="16"/>
              </w:rPr>
            </w:pPr>
          </w:p>
        </w:tc>
        <w:tc>
          <w:tcPr>
            <w:tcW w:w="1147" w:type="dxa"/>
          </w:tcPr>
          <w:p w14:paraId="08637887" w14:textId="77777777" w:rsidR="00111141" w:rsidRDefault="00D60EFB">
            <w:pPr>
              <w:pStyle w:val="TableParagraph"/>
              <w:spacing w:line="210" w:lineRule="exact"/>
              <w:ind w:left="20" w:right="5"/>
              <w:rPr>
                <w:sz w:val="20"/>
              </w:rPr>
            </w:pPr>
            <w:r>
              <w:rPr>
                <w:spacing w:val="-2"/>
                <w:sz w:val="20"/>
              </w:rPr>
              <w:t>61,500</w:t>
            </w:r>
          </w:p>
        </w:tc>
        <w:tc>
          <w:tcPr>
            <w:tcW w:w="1151" w:type="dxa"/>
          </w:tcPr>
          <w:p w14:paraId="6B137655" w14:textId="77777777" w:rsidR="00111141" w:rsidRDefault="00D60EFB">
            <w:pPr>
              <w:pStyle w:val="TableParagraph"/>
              <w:spacing w:line="210" w:lineRule="exact"/>
              <w:ind w:left="40" w:right="27"/>
              <w:rPr>
                <w:sz w:val="20"/>
              </w:rPr>
            </w:pPr>
            <w:r>
              <w:rPr>
                <w:spacing w:val="-2"/>
                <w:sz w:val="20"/>
              </w:rPr>
              <w:t>64,021</w:t>
            </w:r>
          </w:p>
        </w:tc>
        <w:tc>
          <w:tcPr>
            <w:tcW w:w="1113" w:type="dxa"/>
          </w:tcPr>
          <w:p w14:paraId="64AF89EC" w14:textId="77777777" w:rsidR="00111141" w:rsidRDefault="00D60EFB">
            <w:pPr>
              <w:pStyle w:val="TableParagraph"/>
              <w:spacing w:line="210" w:lineRule="exact"/>
              <w:ind w:left="15"/>
              <w:rPr>
                <w:sz w:val="20"/>
              </w:rPr>
            </w:pPr>
            <w:r>
              <w:rPr>
                <w:spacing w:val="-2"/>
                <w:sz w:val="20"/>
              </w:rPr>
              <w:t>64,021</w:t>
            </w:r>
          </w:p>
        </w:tc>
        <w:tc>
          <w:tcPr>
            <w:tcW w:w="1147" w:type="dxa"/>
          </w:tcPr>
          <w:p w14:paraId="3D4B0411" w14:textId="77777777" w:rsidR="00111141" w:rsidRDefault="00D60EFB">
            <w:pPr>
              <w:pStyle w:val="TableParagraph"/>
              <w:spacing w:line="210" w:lineRule="exact"/>
              <w:ind w:left="20" w:right="9"/>
              <w:rPr>
                <w:sz w:val="20"/>
              </w:rPr>
            </w:pPr>
            <w:r>
              <w:rPr>
                <w:spacing w:val="-2"/>
                <w:sz w:val="20"/>
              </w:rPr>
              <w:t>64,021</w:t>
            </w:r>
          </w:p>
        </w:tc>
        <w:tc>
          <w:tcPr>
            <w:tcW w:w="1146" w:type="dxa"/>
          </w:tcPr>
          <w:p w14:paraId="01E7D825" w14:textId="77777777" w:rsidR="00111141" w:rsidRDefault="00D60EFB">
            <w:pPr>
              <w:pStyle w:val="TableParagraph"/>
              <w:spacing w:line="210" w:lineRule="exact"/>
              <w:ind w:left="28" w:right="5"/>
              <w:rPr>
                <w:sz w:val="20"/>
              </w:rPr>
            </w:pPr>
            <w:r>
              <w:rPr>
                <w:spacing w:val="-2"/>
                <w:sz w:val="20"/>
              </w:rPr>
              <w:t>64,021</w:t>
            </w:r>
          </w:p>
        </w:tc>
      </w:tr>
      <w:tr w:rsidR="00111141" w14:paraId="5B815E9F" w14:textId="77777777">
        <w:trPr>
          <w:trHeight w:val="230"/>
        </w:trPr>
        <w:tc>
          <w:tcPr>
            <w:tcW w:w="610" w:type="dxa"/>
          </w:tcPr>
          <w:p w14:paraId="78EF56BF" w14:textId="77777777" w:rsidR="00111141" w:rsidRDefault="00111141">
            <w:pPr>
              <w:pStyle w:val="TableParagraph"/>
              <w:jc w:val="left"/>
              <w:rPr>
                <w:sz w:val="16"/>
              </w:rPr>
            </w:pPr>
          </w:p>
        </w:tc>
        <w:tc>
          <w:tcPr>
            <w:tcW w:w="3385" w:type="dxa"/>
          </w:tcPr>
          <w:p w14:paraId="10DFDF9E" w14:textId="77777777" w:rsidR="00111141" w:rsidRDefault="00D60EFB">
            <w:pPr>
              <w:pStyle w:val="TableParagraph"/>
              <w:spacing w:line="210" w:lineRule="exact"/>
              <w:ind w:left="156" w:right="150"/>
              <w:rPr>
                <w:sz w:val="20"/>
              </w:rPr>
            </w:pPr>
            <w:r>
              <w:rPr>
                <w:spacing w:val="-5"/>
                <w:sz w:val="20"/>
              </w:rPr>
              <w:t>ЦТП</w:t>
            </w:r>
          </w:p>
        </w:tc>
        <w:tc>
          <w:tcPr>
            <w:tcW w:w="1104" w:type="dxa"/>
          </w:tcPr>
          <w:p w14:paraId="7792582F" w14:textId="77777777" w:rsidR="00111141" w:rsidRDefault="00111141">
            <w:pPr>
              <w:pStyle w:val="TableParagraph"/>
              <w:jc w:val="left"/>
              <w:rPr>
                <w:sz w:val="16"/>
              </w:rPr>
            </w:pPr>
          </w:p>
        </w:tc>
        <w:tc>
          <w:tcPr>
            <w:tcW w:w="1172" w:type="dxa"/>
          </w:tcPr>
          <w:p w14:paraId="444DEE39" w14:textId="77777777" w:rsidR="00111141" w:rsidRDefault="00111141">
            <w:pPr>
              <w:pStyle w:val="TableParagraph"/>
              <w:jc w:val="left"/>
              <w:rPr>
                <w:sz w:val="16"/>
              </w:rPr>
            </w:pPr>
          </w:p>
        </w:tc>
        <w:tc>
          <w:tcPr>
            <w:tcW w:w="2717" w:type="dxa"/>
          </w:tcPr>
          <w:p w14:paraId="7CB8D0F4" w14:textId="77777777" w:rsidR="00111141" w:rsidRDefault="00111141">
            <w:pPr>
              <w:pStyle w:val="TableParagraph"/>
              <w:jc w:val="left"/>
              <w:rPr>
                <w:sz w:val="16"/>
              </w:rPr>
            </w:pPr>
          </w:p>
        </w:tc>
        <w:tc>
          <w:tcPr>
            <w:tcW w:w="1171" w:type="dxa"/>
          </w:tcPr>
          <w:p w14:paraId="59350F15" w14:textId="77777777" w:rsidR="00111141" w:rsidRDefault="00111141">
            <w:pPr>
              <w:pStyle w:val="TableParagraph"/>
              <w:jc w:val="left"/>
              <w:rPr>
                <w:sz w:val="16"/>
              </w:rPr>
            </w:pPr>
          </w:p>
        </w:tc>
        <w:tc>
          <w:tcPr>
            <w:tcW w:w="1147" w:type="dxa"/>
          </w:tcPr>
          <w:p w14:paraId="63908EF0" w14:textId="77777777" w:rsidR="00111141" w:rsidRDefault="00111141">
            <w:pPr>
              <w:pStyle w:val="TableParagraph"/>
              <w:jc w:val="left"/>
              <w:rPr>
                <w:sz w:val="16"/>
              </w:rPr>
            </w:pPr>
          </w:p>
        </w:tc>
        <w:tc>
          <w:tcPr>
            <w:tcW w:w="1151" w:type="dxa"/>
          </w:tcPr>
          <w:p w14:paraId="3BC8861F" w14:textId="77777777" w:rsidR="00111141" w:rsidRDefault="00111141">
            <w:pPr>
              <w:pStyle w:val="TableParagraph"/>
              <w:jc w:val="left"/>
              <w:rPr>
                <w:sz w:val="16"/>
              </w:rPr>
            </w:pPr>
          </w:p>
        </w:tc>
        <w:tc>
          <w:tcPr>
            <w:tcW w:w="1113" w:type="dxa"/>
          </w:tcPr>
          <w:p w14:paraId="16CE338C" w14:textId="77777777" w:rsidR="00111141" w:rsidRDefault="00111141">
            <w:pPr>
              <w:pStyle w:val="TableParagraph"/>
              <w:jc w:val="left"/>
              <w:rPr>
                <w:sz w:val="16"/>
              </w:rPr>
            </w:pPr>
          </w:p>
        </w:tc>
        <w:tc>
          <w:tcPr>
            <w:tcW w:w="1147" w:type="dxa"/>
          </w:tcPr>
          <w:p w14:paraId="7F9C44FE" w14:textId="77777777" w:rsidR="00111141" w:rsidRDefault="00111141">
            <w:pPr>
              <w:pStyle w:val="TableParagraph"/>
              <w:jc w:val="left"/>
              <w:rPr>
                <w:sz w:val="16"/>
              </w:rPr>
            </w:pPr>
          </w:p>
        </w:tc>
        <w:tc>
          <w:tcPr>
            <w:tcW w:w="1146" w:type="dxa"/>
          </w:tcPr>
          <w:p w14:paraId="290FBAE3" w14:textId="77777777" w:rsidR="00111141" w:rsidRDefault="00111141">
            <w:pPr>
              <w:pStyle w:val="TableParagraph"/>
              <w:jc w:val="left"/>
              <w:rPr>
                <w:sz w:val="16"/>
              </w:rPr>
            </w:pPr>
          </w:p>
        </w:tc>
      </w:tr>
      <w:tr w:rsidR="00111141" w14:paraId="140E9D87" w14:textId="77777777">
        <w:trPr>
          <w:trHeight w:val="460"/>
        </w:trPr>
        <w:tc>
          <w:tcPr>
            <w:tcW w:w="610" w:type="dxa"/>
          </w:tcPr>
          <w:p w14:paraId="0D17D088" w14:textId="77777777" w:rsidR="00111141" w:rsidRDefault="00111141">
            <w:pPr>
              <w:pStyle w:val="TableParagraph"/>
              <w:jc w:val="left"/>
              <w:rPr>
                <w:sz w:val="20"/>
              </w:rPr>
            </w:pPr>
          </w:p>
        </w:tc>
        <w:tc>
          <w:tcPr>
            <w:tcW w:w="3385" w:type="dxa"/>
          </w:tcPr>
          <w:p w14:paraId="65A7B1EB" w14:textId="77777777" w:rsidR="00111141" w:rsidRDefault="00D60EFB">
            <w:pPr>
              <w:pStyle w:val="TableParagraph"/>
              <w:spacing w:line="230" w:lineRule="atLeast"/>
              <w:ind w:left="1295" w:right="65" w:hanging="1109"/>
              <w:jc w:val="left"/>
              <w:rPr>
                <w:sz w:val="20"/>
              </w:rPr>
            </w:pPr>
            <w:r>
              <w:rPr>
                <w:spacing w:val="-2"/>
                <w:sz w:val="20"/>
              </w:rPr>
              <w:t>Административно-управленческий персонал</w:t>
            </w:r>
          </w:p>
        </w:tc>
        <w:tc>
          <w:tcPr>
            <w:tcW w:w="1104" w:type="dxa"/>
          </w:tcPr>
          <w:p w14:paraId="6D616D45" w14:textId="77777777" w:rsidR="00111141" w:rsidRDefault="00D60EFB">
            <w:pPr>
              <w:pStyle w:val="TableParagraph"/>
              <w:spacing w:before="115"/>
              <w:ind w:left="14" w:right="5"/>
              <w:rPr>
                <w:sz w:val="20"/>
              </w:rPr>
            </w:pPr>
            <w:r>
              <w:rPr>
                <w:spacing w:val="-2"/>
                <w:sz w:val="20"/>
              </w:rPr>
              <w:t>985,319</w:t>
            </w:r>
          </w:p>
        </w:tc>
        <w:tc>
          <w:tcPr>
            <w:tcW w:w="1172" w:type="dxa"/>
          </w:tcPr>
          <w:p w14:paraId="4DA9D54B" w14:textId="77777777" w:rsidR="00111141" w:rsidRDefault="00D60EFB">
            <w:pPr>
              <w:pStyle w:val="TableParagraph"/>
              <w:spacing w:before="115"/>
              <w:ind w:left="18"/>
              <w:rPr>
                <w:sz w:val="20"/>
              </w:rPr>
            </w:pPr>
            <w:r>
              <w:rPr>
                <w:spacing w:val="-2"/>
                <w:sz w:val="20"/>
              </w:rPr>
              <w:t>646,272</w:t>
            </w:r>
          </w:p>
        </w:tc>
        <w:tc>
          <w:tcPr>
            <w:tcW w:w="2717" w:type="dxa"/>
          </w:tcPr>
          <w:p w14:paraId="07688760" w14:textId="77777777" w:rsidR="00111141" w:rsidRDefault="00D60EFB">
            <w:pPr>
              <w:pStyle w:val="TableParagraph"/>
              <w:spacing w:before="115"/>
              <w:ind w:left="8"/>
              <w:rPr>
                <w:sz w:val="20"/>
              </w:rPr>
            </w:pPr>
            <w:r>
              <w:rPr>
                <w:spacing w:val="-2"/>
                <w:sz w:val="20"/>
              </w:rPr>
              <w:t>795,115</w:t>
            </w:r>
          </w:p>
        </w:tc>
        <w:tc>
          <w:tcPr>
            <w:tcW w:w="1171" w:type="dxa"/>
          </w:tcPr>
          <w:p w14:paraId="501E1B48" w14:textId="77777777" w:rsidR="00111141" w:rsidRDefault="00D60EFB">
            <w:pPr>
              <w:pStyle w:val="TableParagraph"/>
              <w:spacing w:before="115"/>
              <w:ind w:left="15"/>
              <w:rPr>
                <w:sz w:val="20"/>
              </w:rPr>
            </w:pPr>
            <w:r>
              <w:rPr>
                <w:spacing w:val="-2"/>
                <w:sz w:val="20"/>
              </w:rPr>
              <w:t>1,049</w:t>
            </w:r>
          </w:p>
        </w:tc>
        <w:tc>
          <w:tcPr>
            <w:tcW w:w="1147" w:type="dxa"/>
          </w:tcPr>
          <w:p w14:paraId="2E0975D8" w14:textId="77777777" w:rsidR="00111141" w:rsidRDefault="00D60EFB">
            <w:pPr>
              <w:pStyle w:val="TableParagraph"/>
              <w:spacing w:before="115"/>
              <w:ind w:left="20" w:right="5"/>
              <w:rPr>
                <w:sz w:val="20"/>
              </w:rPr>
            </w:pPr>
            <w:r>
              <w:rPr>
                <w:sz w:val="20"/>
              </w:rPr>
              <w:t>1</w:t>
            </w:r>
            <w:r>
              <w:rPr>
                <w:spacing w:val="2"/>
                <w:sz w:val="20"/>
              </w:rPr>
              <w:t xml:space="preserve"> </w:t>
            </w:r>
            <w:r>
              <w:rPr>
                <w:spacing w:val="-2"/>
                <w:sz w:val="20"/>
              </w:rPr>
              <w:t>011,292</w:t>
            </w:r>
          </w:p>
        </w:tc>
        <w:tc>
          <w:tcPr>
            <w:tcW w:w="1151" w:type="dxa"/>
          </w:tcPr>
          <w:p w14:paraId="3BFAAD65" w14:textId="77777777" w:rsidR="00111141" w:rsidRDefault="00D60EFB">
            <w:pPr>
              <w:pStyle w:val="TableParagraph"/>
              <w:spacing w:before="115"/>
              <w:ind w:left="40" w:right="28"/>
              <w:rPr>
                <w:sz w:val="20"/>
              </w:rPr>
            </w:pPr>
            <w:r>
              <w:rPr>
                <w:sz w:val="20"/>
              </w:rPr>
              <w:t>1</w:t>
            </w:r>
            <w:r>
              <w:rPr>
                <w:spacing w:val="2"/>
                <w:sz w:val="20"/>
              </w:rPr>
              <w:t xml:space="preserve"> </w:t>
            </w:r>
            <w:r>
              <w:rPr>
                <w:spacing w:val="-2"/>
                <w:sz w:val="20"/>
              </w:rPr>
              <w:t>052,754</w:t>
            </w:r>
          </w:p>
        </w:tc>
        <w:tc>
          <w:tcPr>
            <w:tcW w:w="1113" w:type="dxa"/>
          </w:tcPr>
          <w:p w14:paraId="1ADAD1F0" w14:textId="77777777" w:rsidR="00111141" w:rsidRDefault="00D60EFB">
            <w:pPr>
              <w:pStyle w:val="TableParagraph"/>
              <w:spacing w:before="115"/>
              <w:ind w:left="15" w:right="1"/>
              <w:rPr>
                <w:sz w:val="20"/>
              </w:rPr>
            </w:pPr>
            <w:r>
              <w:rPr>
                <w:sz w:val="20"/>
              </w:rPr>
              <w:t>1</w:t>
            </w:r>
            <w:r>
              <w:rPr>
                <w:spacing w:val="2"/>
                <w:sz w:val="20"/>
              </w:rPr>
              <w:t xml:space="preserve"> </w:t>
            </w:r>
            <w:r>
              <w:rPr>
                <w:spacing w:val="-2"/>
                <w:sz w:val="20"/>
              </w:rPr>
              <w:t>052,754</w:t>
            </w:r>
          </w:p>
        </w:tc>
        <w:tc>
          <w:tcPr>
            <w:tcW w:w="1147" w:type="dxa"/>
          </w:tcPr>
          <w:p w14:paraId="57B49A49" w14:textId="77777777" w:rsidR="00111141" w:rsidRDefault="00D60EFB">
            <w:pPr>
              <w:pStyle w:val="TableParagraph"/>
              <w:spacing w:before="115"/>
              <w:ind w:left="20" w:right="9"/>
              <w:rPr>
                <w:sz w:val="20"/>
              </w:rPr>
            </w:pPr>
            <w:r>
              <w:rPr>
                <w:sz w:val="20"/>
              </w:rPr>
              <w:t>1</w:t>
            </w:r>
            <w:r>
              <w:rPr>
                <w:spacing w:val="2"/>
                <w:sz w:val="20"/>
              </w:rPr>
              <w:t xml:space="preserve"> </w:t>
            </w:r>
            <w:r>
              <w:rPr>
                <w:spacing w:val="-2"/>
                <w:sz w:val="20"/>
              </w:rPr>
              <w:t>052,754</w:t>
            </w:r>
          </w:p>
        </w:tc>
        <w:tc>
          <w:tcPr>
            <w:tcW w:w="1146" w:type="dxa"/>
          </w:tcPr>
          <w:p w14:paraId="468FC1E7" w14:textId="77777777" w:rsidR="00111141" w:rsidRDefault="00D60EFB">
            <w:pPr>
              <w:pStyle w:val="TableParagraph"/>
              <w:spacing w:before="115"/>
              <w:ind w:left="28" w:right="5"/>
              <w:rPr>
                <w:sz w:val="20"/>
              </w:rPr>
            </w:pPr>
            <w:r>
              <w:rPr>
                <w:sz w:val="20"/>
              </w:rPr>
              <w:t>1</w:t>
            </w:r>
            <w:r>
              <w:rPr>
                <w:spacing w:val="2"/>
                <w:sz w:val="20"/>
              </w:rPr>
              <w:t xml:space="preserve"> </w:t>
            </w:r>
            <w:r>
              <w:rPr>
                <w:spacing w:val="-2"/>
                <w:sz w:val="20"/>
              </w:rPr>
              <w:t>052,754</w:t>
            </w:r>
          </w:p>
        </w:tc>
      </w:tr>
    </w:tbl>
    <w:p w14:paraId="0FBDF905" w14:textId="77777777" w:rsidR="00111141" w:rsidRDefault="00111141">
      <w:pPr>
        <w:pStyle w:val="TableParagraph"/>
        <w:rPr>
          <w:sz w:val="20"/>
        </w:rPr>
        <w:sectPr w:rsidR="00111141">
          <w:pgSz w:w="16840" w:h="11910" w:orient="landscape"/>
          <w:pgMar w:top="1180" w:right="283" w:bottom="460" w:left="425" w:header="687" w:footer="270" w:gutter="0"/>
          <w:cols w:space="720"/>
        </w:sectPr>
      </w:pPr>
    </w:p>
    <w:p w14:paraId="0606F868" w14:textId="77777777" w:rsidR="00111141" w:rsidRDefault="00111141">
      <w:pPr>
        <w:pStyle w:val="a3"/>
        <w:spacing w:before="9"/>
        <w:ind w:left="0"/>
        <w:rPr>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0"/>
        <w:gridCol w:w="3385"/>
        <w:gridCol w:w="1104"/>
        <w:gridCol w:w="1172"/>
        <w:gridCol w:w="2717"/>
        <w:gridCol w:w="1171"/>
        <w:gridCol w:w="1147"/>
        <w:gridCol w:w="1151"/>
        <w:gridCol w:w="1113"/>
        <w:gridCol w:w="1147"/>
        <w:gridCol w:w="1146"/>
      </w:tblGrid>
      <w:tr w:rsidR="00111141" w14:paraId="3E5C1BE0" w14:textId="77777777">
        <w:trPr>
          <w:trHeight w:val="461"/>
        </w:trPr>
        <w:tc>
          <w:tcPr>
            <w:tcW w:w="610" w:type="dxa"/>
          </w:tcPr>
          <w:p w14:paraId="54745B1D" w14:textId="77777777" w:rsidR="00111141" w:rsidRDefault="00D60EFB">
            <w:pPr>
              <w:pStyle w:val="TableParagraph"/>
              <w:spacing w:line="230" w:lineRule="exact"/>
              <w:ind w:left="167" w:right="158" w:firstLine="38"/>
              <w:jc w:val="left"/>
              <w:rPr>
                <w:sz w:val="20"/>
              </w:rPr>
            </w:pPr>
            <w:r>
              <w:rPr>
                <w:spacing w:val="-10"/>
                <w:sz w:val="20"/>
              </w:rPr>
              <w:t>№</w:t>
            </w:r>
            <w:r>
              <w:rPr>
                <w:spacing w:val="-5"/>
                <w:sz w:val="20"/>
              </w:rPr>
              <w:t xml:space="preserve"> п/п</w:t>
            </w:r>
          </w:p>
        </w:tc>
        <w:tc>
          <w:tcPr>
            <w:tcW w:w="3385" w:type="dxa"/>
          </w:tcPr>
          <w:p w14:paraId="0ED83D42" w14:textId="77777777" w:rsidR="00111141" w:rsidRDefault="00D60EFB">
            <w:pPr>
              <w:pStyle w:val="TableParagraph"/>
              <w:spacing w:before="115"/>
              <w:ind w:left="156" w:right="150"/>
              <w:rPr>
                <w:sz w:val="20"/>
              </w:rPr>
            </w:pPr>
            <w:r>
              <w:rPr>
                <w:spacing w:val="-2"/>
                <w:sz w:val="20"/>
              </w:rPr>
              <w:t>Наименование</w:t>
            </w:r>
            <w:r>
              <w:rPr>
                <w:spacing w:val="9"/>
                <w:sz w:val="20"/>
              </w:rPr>
              <w:t xml:space="preserve"> </w:t>
            </w:r>
            <w:r>
              <w:rPr>
                <w:spacing w:val="-2"/>
                <w:sz w:val="20"/>
              </w:rPr>
              <w:t>расхода</w:t>
            </w:r>
          </w:p>
        </w:tc>
        <w:tc>
          <w:tcPr>
            <w:tcW w:w="1104" w:type="dxa"/>
          </w:tcPr>
          <w:p w14:paraId="18B2B8AA" w14:textId="77777777" w:rsidR="00111141" w:rsidRDefault="00D60EFB">
            <w:pPr>
              <w:pStyle w:val="TableParagraph"/>
              <w:spacing w:line="230" w:lineRule="exact"/>
              <w:ind w:left="163" w:firstLine="172"/>
              <w:jc w:val="left"/>
              <w:rPr>
                <w:sz w:val="20"/>
              </w:rPr>
            </w:pPr>
            <w:r>
              <w:rPr>
                <w:spacing w:val="-4"/>
                <w:sz w:val="20"/>
              </w:rPr>
              <w:t xml:space="preserve">Факт </w:t>
            </w:r>
            <w:r>
              <w:rPr>
                <w:spacing w:val="-2"/>
                <w:sz w:val="20"/>
              </w:rPr>
              <w:t>2022года</w:t>
            </w:r>
          </w:p>
        </w:tc>
        <w:tc>
          <w:tcPr>
            <w:tcW w:w="1172" w:type="dxa"/>
          </w:tcPr>
          <w:p w14:paraId="1B630144" w14:textId="77777777" w:rsidR="00111141" w:rsidRDefault="00D60EFB">
            <w:pPr>
              <w:pStyle w:val="TableParagraph"/>
              <w:spacing w:line="230" w:lineRule="exact"/>
              <w:ind w:left="388" w:right="126" w:hanging="250"/>
              <w:jc w:val="left"/>
              <w:rPr>
                <w:sz w:val="20"/>
              </w:rPr>
            </w:pPr>
            <w:r>
              <w:rPr>
                <w:sz w:val="20"/>
              </w:rPr>
              <w:t>План</w:t>
            </w:r>
            <w:r>
              <w:rPr>
                <w:spacing w:val="-13"/>
                <w:sz w:val="20"/>
              </w:rPr>
              <w:t xml:space="preserve"> </w:t>
            </w:r>
            <w:r>
              <w:rPr>
                <w:sz w:val="20"/>
              </w:rPr>
              <w:t xml:space="preserve">ТСО </w:t>
            </w:r>
            <w:r>
              <w:rPr>
                <w:spacing w:val="-4"/>
                <w:sz w:val="20"/>
              </w:rPr>
              <w:t>2023</w:t>
            </w:r>
          </w:p>
        </w:tc>
        <w:tc>
          <w:tcPr>
            <w:tcW w:w="2717" w:type="dxa"/>
          </w:tcPr>
          <w:p w14:paraId="40344753" w14:textId="77777777" w:rsidR="00111141" w:rsidRDefault="00D60EFB">
            <w:pPr>
              <w:pStyle w:val="TableParagraph"/>
              <w:spacing w:line="230" w:lineRule="exact"/>
              <w:ind w:left="657" w:hanging="341"/>
              <w:jc w:val="left"/>
              <w:rPr>
                <w:sz w:val="20"/>
              </w:rPr>
            </w:pPr>
            <w:r>
              <w:rPr>
                <w:sz w:val="20"/>
              </w:rPr>
              <w:t>Утверждено</w:t>
            </w:r>
            <w:r>
              <w:rPr>
                <w:spacing w:val="-13"/>
                <w:sz w:val="20"/>
              </w:rPr>
              <w:t xml:space="preserve"> </w:t>
            </w:r>
            <w:r>
              <w:rPr>
                <w:sz w:val="20"/>
              </w:rPr>
              <w:t>на</w:t>
            </w:r>
            <w:r>
              <w:rPr>
                <w:spacing w:val="-10"/>
                <w:sz w:val="20"/>
              </w:rPr>
              <w:t xml:space="preserve"> </w:t>
            </w:r>
            <w:r>
              <w:rPr>
                <w:sz w:val="20"/>
              </w:rPr>
              <w:t>2023</w:t>
            </w:r>
            <w:r>
              <w:rPr>
                <w:spacing w:val="-10"/>
                <w:sz w:val="20"/>
              </w:rPr>
              <w:t xml:space="preserve"> </w:t>
            </w:r>
            <w:r>
              <w:rPr>
                <w:sz w:val="20"/>
              </w:rPr>
              <w:t xml:space="preserve">год </w:t>
            </w:r>
            <w:r>
              <w:rPr>
                <w:spacing w:val="-2"/>
                <w:sz w:val="20"/>
              </w:rPr>
              <w:t>(корректировка)</w:t>
            </w:r>
          </w:p>
        </w:tc>
        <w:tc>
          <w:tcPr>
            <w:tcW w:w="1171" w:type="dxa"/>
          </w:tcPr>
          <w:p w14:paraId="30A108C8" w14:textId="77777777" w:rsidR="00111141" w:rsidRDefault="00D60EFB">
            <w:pPr>
              <w:pStyle w:val="TableParagraph"/>
              <w:spacing w:line="230" w:lineRule="exact"/>
              <w:ind w:left="388" w:right="123" w:hanging="250"/>
              <w:jc w:val="left"/>
              <w:rPr>
                <w:sz w:val="20"/>
              </w:rPr>
            </w:pPr>
            <w:r>
              <w:rPr>
                <w:sz w:val="20"/>
              </w:rPr>
              <w:t>Рост</w:t>
            </w:r>
            <w:r>
              <w:rPr>
                <w:spacing w:val="-13"/>
                <w:sz w:val="20"/>
              </w:rPr>
              <w:t xml:space="preserve"> </w:t>
            </w:r>
            <w:r>
              <w:rPr>
                <w:sz w:val="20"/>
              </w:rPr>
              <w:t xml:space="preserve">2023/ </w:t>
            </w:r>
            <w:r>
              <w:rPr>
                <w:spacing w:val="-4"/>
                <w:sz w:val="20"/>
              </w:rPr>
              <w:t>2022</w:t>
            </w:r>
          </w:p>
        </w:tc>
        <w:tc>
          <w:tcPr>
            <w:tcW w:w="1147" w:type="dxa"/>
          </w:tcPr>
          <w:p w14:paraId="2CDA9B07" w14:textId="77777777" w:rsidR="00111141" w:rsidRDefault="00D60EFB">
            <w:pPr>
              <w:pStyle w:val="TableParagraph"/>
              <w:spacing w:line="230" w:lineRule="exact"/>
              <w:ind w:left="389" w:right="110" w:hanging="260"/>
              <w:jc w:val="left"/>
              <w:rPr>
                <w:sz w:val="20"/>
              </w:rPr>
            </w:pPr>
            <w:r>
              <w:rPr>
                <w:sz w:val="20"/>
              </w:rPr>
              <w:t>План</w:t>
            </w:r>
            <w:r>
              <w:rPr>
                <w:spacing w:val="-13"/>
                <w:sz w:val="20"/>
              </w:rPr>
              <w:t xml:space="preserve"> </w:t>
            </w:r>
            <w:r>
              <w:rPr>
                <w:sz w:val="20"/>
              </w:rPr>
              <w:t xml:space="preserve">2024 </w:t>
            </w:r>
            <w:r>
              <w:rPr>
                <w:spacing w:val="-4"/>
                <w:sz w:val="20"/>
              </w:rPr>
              <w:t>года</w:t>
            </w:r>
          </w:p>
        </w:tc>
        <w:tc>
          <w:tcPr>
            <w:tcW w:w="1151" w:type="dxa"/>
          </w:tcPr>
          <w:p w14:paraId="597A2220" w14:textId="77777777" w:rsidR="00111141" w:rsidRDefault="00D60EFB">
            <w:pPr>
              <w:pStyle w:val="TableParagraph"/>
              <w:spacing w:line="230" w:lineRule="exact"/>
              <w:ind w:left="390" w:right="113" w:hanging="260"/>
              <w:jc w:val="left"/>
              <w:rPr>
                <w:sz w:val="20"/>
              </w:rPr>
            </w:pPr>
            <w:r>
              <w:rPr>
                <w:sz w:val="20"/>
              </w:rPr>
              <w:t>План</w:t>
            </w:r>
            <w:r>
              <w:rPr>
                <w:spacing w:val="-13"/>
                <w:sz w:val="20"/>
              </w:rPr>
              <w:t xml:space="preserve"> </w:t>
            </w:r>
            <w:r>
              <w:rPr>
                <w:sz w:val="20"/>
              </w:rPr>
              <w:t xml:space="preserve">2025 </w:t>
            </w:r>
            <w:r>
              <w:rPr>
                <w:spacing w:val="-4"/>
                <w:sz w:val="20"/>
              </w:rPr>
              <w:t>года</w:t>
            </w:r>
          </w:p>
        </w:tc>
        <w:tc>
          <w:tcPr>
            <w:tcW w:w="1113" w:type="dxa"/>
          </w:tcPr>
          <w:p w14:paraId="3D7C0383" w14:textId="77777777" w:rsidR="00111141" w:rsidRDefault="00D60EFB">
            <w:pPr>
              <w:pStyle w:val="TableParagraph"/>
              <w:spacing w:line="230" w:lineRule="exact"/>
              <w:ind w:left="170" w:firstLine="163"/>
              <w:jc w:val="left"/>
              <w:rPr>
                <w:sz w:val="20"/>
              </w:rPr>
            </w:pPr>
            <w:r>
              <w:rPr>
                <w:spacing w:val="-4"/>
                <w:sz w:val="20"/>
              </w:rPr>
              <w:t xml:space="preserve">План </w:t>
            </w:r>
            <w:r>
              <w:rPr>
                <w:spacing w:val="-2"/>
                <w:sz w:val="20"/>
              </w:rPr>
              <w:t>2026года</w:t>
            </w:r>
          </w:p>
        </w:tc>
        <w:tc>
          <w:tcPr>
            <w:tcW w:w="1147" w:type="dxa"/>
          </w:tcPr>
          <w:p w14:paraId="599F82EB" w14:textId="77777777" w:rsidR="00111141" w:rsidRDefault="00D60EFB">
            <w:pPr>
              <w:pStyle w:val="TableParagraph"/>
              <w:spacing w:line="230" w:lineRule="exact"/>
              <w:ind w:left="387" w:right="112" w:hanging="260"/>
              <w:jc w:val="left"/>
              <w:rPr>
                <w:sz w:val="20"/>
              </w:rPr>
            </w:pPr>
            <w:r>
              <w:rPr>
                <w:sz w:val="20"/>
              </w:rPr>
              <w:t>План</w:t>
            </w:r>
            <w:r>
              <w:rPr>
                <w:spacing w:val="-13"/>
                <w:sz w:val="20"/>
              </w:rPr>
              <w:t xml:space="preserve"> </w:t>
            </w:r>
            <w:r>
              <w:rPr>
                <w:sz w:val="20"/>
              </w:rPr>
              <w:t xml:space="preserve">2027 </w:t>
            </w:r>
            <w:r>
              <w:rPr>
                <w:spacing w:val="-4"/>
                <w:sz w:val="20"/>
              </w:rPr>
              <w:t>года</w:t>
            </w:r>
          </w:p>
        </w:tc>
        <w:tc>
          <w:tcPr>
            <w:tcW w:w="1146" w:type="dxa"/>
          </w:tcPr>
          <w:p w14:paraId="576E5267" w14:textId="77777777" w:rsidR="00111141" w:rsidRDefault="00D60EFB">
            <w:pPr>
              <w:pStyle w:val="TableParagraph"/>
              <w:spacing w:line="230" w:lineRule="exact"/>
              <w:ind w:left="392" w:right="106" w:hanging="260"/>
              <w:jc w:val="left"/>
              <w:rPr>
                <w:sz w:val="20"/>
              </w:rPr>
            </w:pPr>
            <w:r>
              <w:rPr>
                <w:sz w:val="20"/>
              </w:rPr>
              <w:t>План</w:t>
            </w:r>
            <w:r>
              <w:rPr>
                <w:spacing w:val="-13"/>
                <w:sz w:val="20"/>
              </w:rPr>
              <w:t xml:space="preserve"> </w:t>
            </w:r>
            <w:r>
              <w:rPr>
                <w:sz w:val="20"/>
              </w:rPr>
              <w:t xml:space="preserve">2028 </w:t>
            </w:r>
            <w:r>
              <w:rPr>
                <w:spacing w:val="-4"/>
                <w:sz w:val="20"/>
              </w:rPr>
              <w:t>года</w:t>
            </w:r>
          </w:p>
        </w:tc>
      </w:tr>
      <w:tr w:rsidR="00111141" w14:paraId="03A0B2A8" w14:textId="77777777">
        <w:trPr>
          <w:trHeight w:val="230"/>
        </w:trPr>
        <w:tc>
          <w:tcPr>
            <w:tcW w:w="610" w:type="dxa"/>
          </w:tcPr>
          <w:p w14:paraId="6EA62DC6" w14:textId="77777777" w:rsidR="00111141" w:rsidRDefault="00D60EFB">
            <w:pPr>
              <w:pStyle w:val="TableParagraph"/>
              <w:spacing w:line="210" w:lineRule="exact"/>
              <w:ind w:left="18" w:right="9"/>
              <w:rPr>
                <w:sz w:val="20"/>
              </w:rPr>
            </w:pPr>
            <w:r>
              <w:rPr>
                <w:spacing w:val="-10"/>
                <w:sz w:val="20"/>
              </w:rPr>
              <w:t>1</w:t>
            </w:r>
          </w:p>
        </w:tc>
        <w:tc>
          <w:tcPr>
            <w:tcW w:w="3385" w:type="dxa"/>
          </w:tcPr>
          <w:p w14:paraId="7836F71E" w14:textId="77777777" w:rsidR="00111141" w:rsidRDefault="00D60EFB">
            <w:pPr>
              <w:pStyle w:val="TableParagraph"/>
              <w:spacing w:line="210" w:lineRule="exact"/>
              <w:rPr>
                <w:sz w:val="20"/>
              </w:rPr>
            </w:pPr>
            <w:r>
              <w:rPr>
                <w:spacing w:val="-10"/>
                <w:sz w:val="20"/>
              </w:rPr>
              <w:t>2</w:t>
            </w:r>
          </w:p>
        </w:tc>
        <w:tc>
          <w:tcPr>
            <w:tcW w:w="1104" w:type="dxa"/>
          </w:tcPr>
          <w:p w14:paraId="6FB33334" w14:textId="77777777" w:rsidR="00111141" w:rsidRDefault="00D60EFB">
            <w:pPr>
              <w:pStyle w:val="TableParagraph"/>
              <w:spacing w:line="210" w:lineRule="exact"/>
              <w:ind w:left="14" w:right="10"/>
              <w:rPr>
                <w:sz w:val="20"/>
              </w:rPr>
            </w:pPr>
            <w:r>
              <w:rPr>
                <w:spacing w:val="-10"/>
                <w:sz w:val="20"/>
              </w:rPr>
              <w:t>3</w:t>
            </w:r>
          </w:p>
        </w:tc>
        <w:tc>
          <w:tcPr>
            <w:tcW w:w="1172" w:type="dxa"/>
          </w:tcPr>
          <w:p w14:paraId="48C05517" w14:textId="77777777" w:rsidR="00111141" w:rsidRDefault="00D60EFB">
            <w:pPr>
              <w:pStyle w:val="TableParagraph"/>
              <w:spacing w:line="210" w:lineRule="exact"/>
              <w:ind w:left="18" w:right="4"/>
              <w:rPr>
                <w:sz w:val="20"/>
              </w:rPr>
            </w:pPr>
            <w:r>
              <w:rPr>
                <w:spacing w:val="-10"/>
                <w:sz w:val="20"/>
              </w:rPr>
              <w:t>4</w:t>
            </w:r>
          </w:p>
        </w:tc>
        <w:tc>
          <w:tcPr>
            <w:tcW w:w="2717" w:type="dxa"/>
          </w:tcPr>
          <w:p w14:paraId="158D2F4C" w14:textId="77777777" w:rsidR="00111141" w:rsidRDefault="00D60EFB">
            <w:pPr>
              <w:pStyle w:val="TableParagraph"/>
              <w:spacing w:line="210" w:lineRule="exact"/>
              <w:ind w:left="5"/>
              <w:rPr>
                <w:sz w:val="20"/>
              </w:rPr>
            </w:pPr>
            <w:r>
              <w:rPr>
                <w:spacing w:val="-10"/>
                <w:sz w:val="20"/>
              </w:rPr>
              <w:t>5</w:t>
            </w:r>
          </w:p>
        </w:tc>
        <w:tc>
          <w:tcPr>
            <w:tcW w:w="1171" w:type="dxa"/>
          </w:tcPr>
          <w:p w14:paraId="645C2536" w14:textId="77777777" w:rsidR="00111141" w:rsidRDefault="00D60EFB">
            <w:pPr>
              <w:pStyle w:val="TableParagraph"/>
              <w:spacing w:line="210" w:lineRule="exact"/>
              <w:ind w:left="15"/>
              <w:rPr>
                <w:sz w:val="20"/>
              </w:rPr>
            </w:pPr>
            <w:r>
              <w:rPr>
                <w:spacing w:val="-10"/>
                <w:sz w:val="20"/>
              </w:rPr>
              <w:t>6</w:t>
            </w:r>
          </w:p>
        </w:tc>
        <w:tc>
          <w:tcPr>
            <w:tcW w:w="1147" w:type="dxa"/>
          </w:tcPr>
          <w:p w14:paraId="3E0C8812" w14:textId="77777777" w:rsidR="00111141" w:rsidRDefault="00D60EFB">
            <w:pPr>
              <w:pStyle w:val="TableParagraph"/>
              <w:spacing w:line="210" w:lineRule="exact"/>
              <w:ind w:left="20" w:right="9"/>
              <w:rPr>
                <w:sz w:val="20"/>
              </w:rPr>
            </w:pPr>
            <w:r>
              <w:rPr>
                <w:spacing w:val="-10"/>
                <w:sz w:val="20"/>
              </w:rPr>
              <w:t>7</w:t>
            </w:r>
          </w:p>
        </w:tc>
        <w:tc>
          <w:tcPr>
            <w:tcW w:w="1151" w:type="dxa"/>
          </w:tcPr>
          <w:p w14:paraId="01CCF342" w14:textId="77777777" w:rsidR="00111141" w:rsidRDefault="00D60EFB">
            <w:pPr>
              <w:pStyle w:val="TableParagraph"/>
              <w:spacing w:line="210" w:lineRule="exact"/>
              <w:ind w:left="40" w:right="32"/>
              <w:rPr>
                <w:sz w:val="20"/>
              </w:rPr>
            </w:pPr>
            <w:r>
              <w:rPr>
                <w:spacing w:val="-10"/>
                <w:sz w:val="20"/>
              </w:rPr>
              <w:t>8</w:t>
            </w:r>
          </w:p>
        </w:tc>
        <w:tc>
          <w:tcPr>
            <w:tcW w:w="1113" w:type="dxa"/>
          </w:tcPr>
          <w:p w14:paraId="2E9CE0DA" w14:textId="77777777" w:rsidR="00111141" w:rsidRDefault="00D60EFB">
            <w:pPr>
              <w:pStyle w:val="TableParagraph"/>
              <w:spacing w:line="210" w:lineRule="exact"/>
              <w:ind w:left="15" w:right="4"/>
              <w:rPr>
                <w:sz w:val="20"/>
              </w:rPr>
            </w:pPr>
            <w:r>
              <w:rPr>
                <w:spacing w:val="-10"/>
                <w:sz w:val="20"/>
              </w:rPr>
              <w:t>9</w:t>
            </w:r>
          </w:p>
        </w:tc>
        <w:tc>
          <w:tcPr>
            <w:tcW w:w="1147" w:type="dxa"/>
          </w:tcPr>
          <w:p w14:paraId="536AD5AD" w14:textId="77777777" w:rsidR="00111141" w:rsidRDefault="00D60EFB">
            <w:pPr>
              <w:pStyle w:val="TableParagraph"/>
              <w:spacing w:line="210" w:lineRule="exact"/>
              <w:ind w:left="20" w:right="9"/>
              <w:rPr>
                <w:sz w:val="20"/>
              </w:rPr>
            </w:pPr>
            <w:r>
              <w:rPr>
                <w:spacing w:val="-5"/>
                <w:sz w:val="20"/>
              </w:rPr>
              <w:t>10</w:t>
            </w:r>
          </w:p>
        </w:tc>
        <w:tc>
          <w:tcPr>
            <w:tcW w:w="1146" w:type="dxa"/>
          </w:tcPr>
          <w:p w14:paraId="44942D75" w14:textId="77777777" w:rsidR="00111141" w:rsidRDefault="00D60EFB">
            <w:pPr>
              <w:pStyle w:val="TableParagraph"/>
              <w:spacing w:line="210" w:lineRule="exact"/>
              <w:ind w:left="28" w:right="4"/>
              <w:rPr>
                <w:sz w:val="20"/>
              </w:rPr>
            </w:pPr>
            <w:r>
              <w:rPr>
                <w:spacing w:val="-5"/>
                <w:sz w:val="20"/>
              </w:rPr>
              <w:t>11</w:t>
            </w:r>
          </w:p>
        </w:tc>
      </w:tr>
      <w:tr w:rsidR="00111141" w14:paraId="3846FD4A" w14:textId="77777777">
        <w:trPr>
          <w:trHeight w:val="230"/>
        </w:trPr>
        <w:tc>
          <w:tcPr>
            <w:tcW w:w="610" w:type="dxa"/>
          </w:tcPr>
          <w:p w14:paraId="46F27FA4" w14:textId="77777777" w:rsidR="00111141" w:rsidRDefault="00111141">
            <w:pPr>
              <w:pStyle w:val="TableParagraph"/>
              <w:jc w:val="left"/>
              <w:rPr>
                <w:sz w:val="16"/>
              </w:rPr>
            </w:pPr>
          </w:p>
        </w:tc>
        <w:tc>
          <w:tcPr>
            <w:tcW w:w="3385" w:type="dxa"/>
          </w:tcPr>
          <w:p w14:paraId="6017A1A6" w14:textId="77777777" w:rsidR="00111141" w:rsidRDefault="00D60EFB">
            <w:pPr>
              <w:pStyle w:val="TableParagraph"/>
              <w:spacing w:line="210" w:lineRule="exact"/>
              <w:ind w:left="156" w:right="154"/>
              <w:rPr>
                <w:sz w:val="20"/>
              </w:rPr>
            </w:pPr>
            <w:r>
              <w:rPr>
                <w:sz w:val="20"/>
              </w:rPr>
              <w:t>численность</w:t>
            </w:r>
            <w:r>
              <w:rPr>
                <w:spacing w:val="-7"/>
                <w:sz w:val="20"/>
              </w:rPr>
              <w:t xml:space="preserve"> </w:t>
            </w:r>
            <w:r>
              <w:rPr>
                <w:spacing w:val="-2"/>
                <w:sz w:val="20"/>
              </w:rPr>
              <w:t>АУП(чел.)</w:t>
            </w:r>
          </w:p>
        </w:tc>
        <w:tc>
          <w:tcPr>
            <w:tcW w:w="1104" w:type="dxa"/>
          </w:tcPr>
          <w:p w14:paraId="05A14CCD" w14:textId="77777777" w:rsidR="00111141" w:rsidRDefault="00D60EFB">
            <w:pPr>
              <w:pStyle w:val="TableParagraph"/>
              <w:spacing w:line="210" w:lineRule="exact"/>
              <w:ind w:left="15" w:right="1"/>
              <w:rPr>
                <w:sz w:val="20"/>
              </w:rPr>
            </w:pPr>
            <w:r>
              <w:rPr>
                <w:spacing w:val="-2"/>
                <w:sz w:val="20"/>
              </w:rPr>
              <w:t>1,300</w:t>
            </w:r>
          </w:p>
        </w:tc>
        <w:tc>
          <w:tcPr>
            <w:tcW w:w="1172" w:type="dxa"/>
          </w:tcPr>
          <w:p w14:paraId="180C12BE" w14:textId="77777777" w:rsidR="00111141" w:rsidRDefault="00D60EFB">
            <w:pPr>
              <w:pStyle w:val="TableParagraph"/>
              <w:spacing w:line="210" w:lineRule="exact"/>
              <w:ind w:left="18" w:right="5"/>
              <w:rPr>
                <w:sz w:val="20"/>
              </w:rPr>
            </w:pPr>
            <w:r>
              <w:rPr>
                <w:spacing w:val="-5"/>
                <w:sz w:val="20"/>
              </w:rPr>
              <w:t>1,3</w:t>
            </w:r>
          </w:p>
        </w:tc>
        <w:tc>
          <w:tcPr>
            <w:tcW w:w="2717" w:type="dxa"/>
          </w:tcPr>
          <w:p w14:paraId="2237B454" w14:textId="77777777" w:rsidR="00111141" w:rsidRDefault="00D60EFB">
            <w:pPr>
              <w:pStyle w:val="TableParagraph"/>
              <w:spacing w:line="210" w:lineRule="exact"/>
              <w:ind w:left="4"/>
              <w:rPr>
                <w:sz w:val="20"/>
              </w:rPr>
            </w:pPr>
            <w:r>
              <w:rPr>
                <w:spacing w:val="-2"/>
                <w:sz w:val="20"/>
              </w:rPr>
              <w:t>1,409</w:t>
            </w:r>
          </w:p>
        </w:tc>
        <w:tc>
          <w:tcPr>
            <w:tcW w:w="1171" w:type="dxa"/>
          </w:tcPr>
          <w:p w14:paraId="4E0DC1EC" w14:textId="77777777" w:rsidR="00111141" w:rsidRDefault="00D60EFB">
            <w:pPr>
              <w:pStyle w:val="TableParagraph"/>
              <w:spacing w:line="210" w:lineRule="exact"/>
              <w:ind w:left="15"/>
              <w:rPr>
                <w:sz w:val="20"/>
              </w:rPr>
            </w:pPr>
            <w:r>
              <w:rPr>
                <w:spacing w:val="-2"/>
                <w:sz w:val="20"/>
              </w:rPr>
              <w:t>1,049</w:t>
            </w:r>
          </w:p>
        </w:tc>
        <w:tc>
          <w:tcPr>
            <w:tcW w:w="1147" w:type="dxa"/>
          </w:tcPr>
          <w:p w14:paraId="00D5588C" w14:textId="77777777" w:rsidR="00111141" w:rsidRDefault="00D60EFB">
            <w:pPr>
              <w:pStyle w:val="TableParagraph"/>
              <w:spacing w:line="210" w:lineRule="exact"/>
              <w:ind w:left="20"/>
              <w:rPr>
                <w:sz w:val="20"/>
              </w:rPr>
            </w:pPr>
            <w:r>
              <w:rPr>
                <w:spacing w:val="-2"/>
                <w:sz w:val="20"/>
              </w:rPr>
              <w:t>1,300</w:t>
            </w:r>
          </w:p>
        </w:tc>
        <w:tc>
          <w:tcPr>
            <w:tcW w:w="1151" w:type="dxa"/>
          </w:tcPr>
          <w:p w14:paraId="13B2B639" w14:textId="77777777" w:rsidR="00111141" w:rsidRDefault="00D60EFB">
            <w:pPr>
              <w:pStyle w:val="TableParagraph"/>
              <w:spacing w:line="210" w:lineRule="exact"/>
              <w:ind w:left="40" w:right="22"/>
              <w:rPr>
                <w:sz w:val="20"/>
              </w:rPr>
            </w:pPr>
            <w:r>
              <w:rPr>
                <w:spacing w:val="-2"/>
                <w:sz w:val="20"/>
              </w:rPr>
              <w:t>1,300</w:t>
            </w:r>
          </w:p>
        </w:tc>
        <w:tc>
          <w:tcPr>
            <w:tcW w:w="1113" w:type="dxa"/>
          </w:tcPr>
          <w:p w14:paraId="4A05677F" w14:textId="77777777" w:rsidR="00111141" w:rsidRDefault="00D60EFB">
            <w:pPr>
              <w:pStyle w:val="TableParagraph"/>
              <w:spacing w:line="210" w:lineRule="exact"/>
              <w:ind w:left="15" w:right="5"/>
              <w:rPr>
                <w:sz w:val="20"/>
              </w:rPr>
            </w:pPr>
            <w:r>
              <w:rPr>
                <w:spacing w:val="-2"/>
                <w:sz w:val="20"/>
              </w:rPr>
              <w:t>1,300</w:t>
            </w:r>
          </w:p>
        </w:tc>
        <w:tc>
          <w:tcPr>
            <w:tcW w:w="1147" w:type="dxa"/>
          </w:tcPr>
          <w:p w14:paraId="4C6060B8" w14:textId="77777777" w:rsidR="00111141" w:rsidRDefault="00D60EFB">
            <w:pPr>
              <w:pStyle w:val="TableParagraph"/>
              <w:spacing w:line="210" w:lineRule="exact"/>
              <w:ind w:left="20" w:right="4"/>
              <w:rPr>
                <w:sz w:val="20"/>
              </w:rPr>
            </w:pPr>
            <w:r>
              <w:rPr>
                <w:spacing w:val="-2"/>
                <w:sz w:val="20"/>
              </w:rPr>
              <w:t>1,300</w:t>
            </w:r>
          </w:p>
        </w:tc>
        <w:tc>
          <w:tcPr>
            <w:tcW w:w="1146" w:type="dxa"/>
          </w:tcPr>
          <w:p w14:paraId="286B5274" w14:textId="77777777" w:rsidR="00111141" w:rsidRDefault="00D60EFB">
            <w:pPr>
              <w:pStyle w:val="TableParagraph"/>
              <w:spacing w:line="210" w:lineRule="exact"/>
              <w:ind w:left="28"/>
              <w:rPr>
                <w:sz w:val="20"/>
              </w:rPr>
            </w:pPr>
            <w:r>
              <w:rPr>
                <w:spacing w:val="-2"/>
                <w:sz w:val="20"/>
              </w:rPr>
              <w:t>1,300</w:t>
            </w:r>
          </w:p>
        </w:tc>
      </w:tr>
      <w:tr w:rsidR="00111141" w14:paraId="0C552717" w14:textId="77777777">
        <w:trPr>
          <w:trHeight w:val="230"/>
        </w:trPr>
        <w:tc>
          <w:tcPr>
            <w:tcW w:w="610" w:type="dxa"/>
          </w:tcPr>
          <w:p w14:paraId="166FCEDC" w14:textId="77777777" w:rsidR="00111141" w:rsidRDefault="00111141">
            <w:pPr>
              <w:pStyle w:val="TableParagraph"/>
              <w:jc w:val="left"/>
              <w:rPr>
                <w:sz w:val="16"/>
              </w:rPr>
            </w:pPr>
          </w:p>
        </w:tc>
        <w:tc>
          <w:tcPr>
            <w:tcW w:w="3385" w:type="dxa"/>
          </w:tcPr>
          <w:p w14:paraId="5A5F92A1" w14:textId="77777777" w:rsidR="00111141" w:rsidRDefault="00D60EFB">
            <w:pPr>
              <w:pStyle w:val="TableParagraph"/>
              <w:spacing w:line="210" w:lineRule="exact"/>
              <w:rPr>
                <w:sz w:val="20"/>
              </w:rPr>
            </w:pPr>
            <w:r>
              <w:rPr>
                <w:sz w:val="20"/>
              </w:rPr>
              <w:t>Ср.</w:t>
            </w:r>
            <w:r>
              <w:rPr>
                <w:spacing w:val="-5"/>
                <w:sz w:val="20"/>
              </w:rPr>
              <w:t xml:space="preserve"> </w:t>
            </w:r>
            <w:r>
              <w:rPr>
                <w:sz w:val="20"/>
              </w:rPr>
              <w:t>ЗП</w:t>
            </w:r>
            <w:r>
              <w:rPr>
                <w:spacing w:val="-3"/>
                <w:sz w:val="20"/>
              </w:rPr>
              <w:t xml:space="preserve"> </w:t>
            </w:r>
            <w:r>
              <w:rPr>
                <w:sz w:val="20"/>
              </w:rPr>
              <w:t>АУП,</w:t>
            </w:r>
            <w:r>
              <w:rPr>
                <w:spacing w:val="-3"/>
                <w:sz w:val="20"/>
              </w:rPr>
              <w:t xml:space="preserve"> </w:t>
            </w:r>
            <w:r>
              <w:rPr>
                <w:spacing w:val="-4"/>
                <w:sz w:val="20"/>
              </w:rPr>
              <w:t>руб.</w:t>
            </w:r>
          </w:p>
        </w:tc>
        <w:tc>
          <w:tcPr>
            <w:tcW w:w="1104" w:type="dxa"/>
          </w:tcPr>
          <w:p w14:paraId="1F8919FC" w14:textId="77777777" w:rsidR="00111141" w:rsidRDefault="00111141">
            <w:pPr>
              <w:pStyle w:val="TableParagraph"/>
              <w:jc w:val="left"/>
              <w:rPr>
                <w:sz w:val="16"/>
              </w:rPr>
            </w:pPr>
          </w:p>
        </w:tc>
        <w:tc>
          <w:tcPr>
            <w:tcW w:w="1172" w:type="dxa"/>
          </w:tcPr>
          <w:p w14:paraId="69B696CF" w14:textId="77777777" w:rsidR="00111141" w:rsidRDefault="00111141">
            <w:pPr>
              <w:pStyle w:val="TableParagraph"/>
              <w:jc w:val="left"/>
              <w:rPr>
                <w:sz w:val="16"/>
              </w:rPr>
            </w:pPr>
          </w:p>
        </w:tc>
        <w:tc>
          <w:tcPr>
            <w:tcW w:w="2717" w:type="dxa"/>
          </w:tcPr>
          <w:p w14:paraId="1CC4813B" w14:textId="77777777" w:rsidR="00111141" w:rsidRDefault="00111141">
            <w:pPr>
              <w:pStyle w:val="TableParagraph"/>
              <w:jc w:val="left"/>
              <w:rPr>
                <w:sz w:val="16"/>
              </w:rPr>
            </w:pPr>
          </w:p>
        </w:tc>
        <w:tc>
          <w:tcPr>
            <w:tcW w:w="1171" w:type="dxa"/>
          </w:tcPr>
          <w:p w14:paraId="399E7BD7" w14:textId="77777777" w:rsidR="00111141" w:rsidRDefault="00111141">
            <w:pPr>
              <w:pStyle w:val="TableParagraph"/>
              <w:jc w:val="left"/>
              <w:rPr>
                <w:sz w:val="16"/>
              </w:rPr>
            </w:pPr>
          </w:p>
        </w:tc>
        <w:tc>
          <w:tcPr>
            <w:tcW w:w="1147" w:type="dxa"/>
          </w:tcPr>
          <w:p w14:paraId="1001C4EB" w14:textId="77777777" w:rsidR="00111141" w:rsidRDefault="00111141">
            <w:pPr>
              <w:pStyle w:val="TableParagraph"/>
              <w:jc w:val="left"/>
              <w:rPr>
                <w:sz w:val="16"/>
              </w:rPr>
            </w:pPr>
          </w:p>
        </w:tc>
        <w:tc>
          <w:tcPr>
            <w:tcW w:w="1151" w:type="dxa"/>
          </w:tcPr>
          <w:p w14:paraId="2EEC2EBC" w14:textId="77777777" w:rsidR="00111141" w:rsidRDefault="00111141">
            <w:pPr>
              <w:pStyle w:val="TableParagraph"/>
              <w:jc w:val="left"/>
              <w:rPr>
                <w:sz w:val="16"/>
              </w:rPr>
            </w:pPr>
          </w:p>
        </w:tc>
        <w:tc>
          <w:tcPr>
            <w:tcW w:w="1113" w:type="dxa"/>
          </w:tcPr>
          <w:p w14:paraId="35C9A116" w14:textId="77777777" w:rsidR="00111141" w:rsidRDefault="00111141">
            <w:pPr>
              <w:pStyle w:val="TableParagraph"/>
              <w:jc w:val="left"/>
              <w:rPr>
                <w:sz w:val="16"/>
              </w:rPr>
            </w:pPr>
          </w:p>
        </w:tc>
        <w:tc>
          <w:tcPr>
            <w:tcW w:w="1147" w:type="dxa"/>
          </w:tcPr>
          <w:p w14:paraId="1335AB14" w14:textId="77777777" w:rsidR="00111141" w:rsidRDefault="00111141">
            <w:pPr>
              <w:pStyle w:val="TableParagraph"/>
              <w:jc w:val="left"/>
              <w:rPr>
                <w:sz w:val="16"/>
              </w:rPr>
            </w:pPr>
          </w:p>
        </w:tc>
        <w:tc>
          <w:tcPr>
            <w:tcW w:w="1146" w:type="dxa"/>
          </w:tcPr>
          <w:p w14:paraId="0CF0C8D4" w14:textId="77777777" w:rsidR="00111141" w:rsidRDefault="00111141">
            <w:pPr>
              <w:pStyle w:val="TableParagraph"/>
              <w:jc w:val="left"/>
              <w:rPr>
                <w:sz w:val="16"/>
              </w:rPr>
            </w:pPr>
          </w:p>
        </w:tc>
      </w:tr>
      <w:tr w:rsidR="00111141" w14:paraId="2D5DAE6C" w14:textId="77777777">
        <w:trPr>
          <w:trHeight w:val="916"/>
        </w:trPr>
        <w:tc>
          <w:tcPr>
            <w:tcW w:w="610" w:type="dxa"/>
          </w:tcPr>
          <w:p w14:paraId="39C94811" w14:textId="77777777" w:rsidR="00111141" w:rsidRDefault="00111141">
            <w:pPr>
              <w:pStyle w:val="TableParagraph"/>
              <w:spacing w:before="116"/>
              <w:jc w:val="left"/>
              <w:rPr>
                <w:sz w:val="20"/>
              </w:rPr>
            </w:pPr>
          </w:p>
          <w:p w14:paraId="79DE7C2E" w14:textId="77777777" w:rsidR="00111141" w:rsidRDefault="00D60EFB">
            <w:pPr>
              <w:pStyle w:val="TableParagraph"/>
              <w:ind w:left="18" w:right="12"/>
              <w:rPr>
                <w:sz w:val="20"/>
              </w:rPr>
            </w:pPr>
            <w:r>
              <w:rPr>
                <w:spacing w:val="-4"/>
                <w:sz w:val="20"/>
              </w:rPr>
              <w:t>1.4.</w:t>
            </w:r>
          </w:p>
        </w:tc>
        <w:tc>
          <w:tcPr>
            <w:tcW w:w="3385" w:type="dxa"/>
          </w:tcPr>
          <w:p w14:paraId="674EDFE7" w14:textId="77777777" w:rsidR="00111141" w:rsidRDefault="00D60EFB">
            <w:pPr>
              <w:pStyle w:val="TableParagraph"/>
              <w:ind w:left="156" w:right="151"/>
              <w:rPr>
                <w:sz w:val="20"/>
              </w:rPr>
            </w:pPr>
            <w:r>
              <w:rPr>
                <w:sz w:val="20"/>
              </w:rPr>
              <w:t>Расходы</w:t>
            </w:r>
            <w:r>
              <w:rPr>
                <w:spacing w:val="-8"/>
                <w:sz w:val="20"/>
              </w:rPr>
              <w:t xml:space="preserve"> </w:t>
            </w:r>
            <w:r>
              <w:rPr>
                <w:sz w:val="20"/>
              </w:rPr>
              <w:t>на</w:t>
            </w:r>
            <w:r>
              <w:rPr>
                <w:spacing w:val="-7"/>
                <w:sz w:val="20"/>
              </w:rPr>
              <w:t xml:space="preserve"> </w:t>
            </w:r>
            <w:r>
              <w:rPr>
                <w:sz w:val="20"/>
              </w:rPr>
              <w:t>оплату</w:t>
            </w:r>
            <w:r>
              <w:rPr>
                <w:spacing w:val="-8"/>
                <w:sz w:val="20"/>
              </w:rPr>
              <w:t xml:space="preserve"> </w:t>
            </w:r>
            <w:r>
              <w:rPr>
                <w:sz w:val="20"/>
              </w:rPr>
              <w:t>работ</w:t>
            </w:r>
            <w:r>
              <w:rPr>
                <w:spacing w:val="-9"/>
                <w:sz w:val="20"/>
              </w:rPr>
              <w:t xml:space="preserve"> </w:t>
            </w:r>
            <w:r>
              <w:rPr>
                <w:sz w:val="20"/>
              </w:rPr>
              <w:t>и</w:t>
            </w:r>
            <w:r>
              <w:rPr>
                <w:spacing w:val="-6"/>
                <w:sz w:val="20"/>
              </w:rPr>
              <w:t xml:space="preserve"> </w:t>
            </w:r>
            <w:r>
              <w:rPr>
                <w:sz w:val="20"/>
              </w:rPr>
              <w:t xml:space="preserve">услуг </w:t>
            </w:r>
            <w:r>
              <w:rPr>
                <w:spacing w:val="-2"/>
                <w:sz w:val="20"/>
              </w:rPr>
              <w:t>производственного</w:t>
            </w:r>
            <w:r>
              <w:rPr>
                <w:spacing w:val="8"/>
                <w:sz w:val="20"/>
              </w:rPr>
              <w:t xml:space="preserve"> </w:t>
            </w:r>
            <w:r>
              <w:rPr>
                <w:spacing w:val="-2"/>
                <w:sz w:val="20"/>
              </w:rPr>
              <w:t>характера</w:t>
            </w:r>
            <w:r>
              <w:rPr>
                <w:spacing w:val="13"/>
                <w:sz w:val="20"/>
              </w:rPr>
              <w:t xml:space="preserve"> </w:t>
            </w:r>
            <w:r>
              <w:rPr>
                <w:spacing w:val="-5"/>
                <w:sz w:val="20"/>
              </w:rPr>
              <w:t>по</w:t>
            </w:r>
          </w:p>
          <w:p w14:paraId="57F09009" w14:textId="77777777" w:rsidR="00111141" w:rsidRDefault="00D60EFB">
            <w:pPr>
              <w:pStyle w:val="TableParagraph"/>
              <w:spacing w:line="226" w:lineRule="exact"/>
              <w:ind w:left="156" w:right="154"/>
              <w:rPr>
                <w:sz w:val="20"/>
              </w:rPr>
            </w:pPr>
            <w:r>
              <w:rPr>
                <w:sz w:val="20"/>
              </w:rPr>
              <w:t>договорам</w:t>
            </w:r>
            <w:r>
              <w:rPr>
                <w:spacing w:val="-13"/>
                <w:sz w:val="20"/>
              </w:rPr>
              <w:t xml:space="preserve"> </w:t>
            </w:r>
            <w:r>
              <w:rPr>
                <w:sz w:val="20"/>
              </w:rPr>
              <w:t>со</w:t>
            </w:r>
            <w:r>
              <w:rPr>
                <w:spacing w:val="-12"/>
                <w:sz w:val="20"/>
              </w:rPr>
              <w:t xml:space="preserve"> </w:t>
            </w:r>
            <w:r>
              <w:rPr>
                <w:sz w:val="20"/>
              </w:rPr>
              <w:t xml:space="preserve">сторонними </w:t>
            </w:r>
            <w:r>
              <w:rPr>
                <w:spacing w:val="-2"/>
                <w:sz w:val="20"/>
              </w:rPr>
              <w:t>организациями</w:t>
            </w:r>
          </w:p>
        </w:tc>
        <w:tc>
          <w:tcPr>
            <w:tcW w:w="1104" w:type="dxa"/>
          </w:tcPr>
          <w:p w14:paraId="42D2916C" w14:textId="77777777" w:rsidR="00111141" w:rsidRDefault="00111141">
            <w:pPr>
              <w:pStyle w:val="TableParagraph"/>
              <w:spacing w:before="116"/>
              <w:jc w:val="left"/>
              <w:rPr>
                <w:sz w:val="20"/>
              </w:rPr>
            </w:pPr>
          </w:p>
          <w:p w14:paraId="2321A225" w14:textId="77777777" w:rsidR="00111141" w:rsidRDefault="00D60EFB">
            <w:pPr>
              <w:pStyle w:val="TableParagraph"/>
              <w:ind w:left="14" w:right="5"/>
              <w:rPr>
                <w:sz w:val="20"/>
              </w:rPr>
            </w:pPr>
            <w:r>
              <w:rPr>
                <w:spacing w:val="-2"/>
                <w:sz w:val="20"/>
              </w:rPr>
              <w:t>347,412</w:t>
            </w:r>
          </w:p>
        </w:tc>
        <w:tc>
          <w:tcPr>
            <w:tcW w:w="1172" w:type="dxa"/>
          </w:tcPr>
          <w:p w14:paraId="5C562AF9" w14:textId="77777777" w:rsidR="00111141" w:rsidRDefault="00111141">
            <w:pPr>
              <w:pStyle w:val="TableParagraph"/>
              <w:spacing w:before="116"/>
              <w:jc w:val="left"/>
              <w:rPr>
                <w:sz w:val="20"/>
              </w:rPr>
            </w:pPr>
          </w:p>
          <w:p w14:paraId="70BB81DF" w14:textId="77777777" w:rsidR="00111141" w:rsidRDefault="00D60EFB">
            <w:pPr>
              <w:pStyle w:val="TableParagraph"/>
              <w:ind w:left="18"/>
              <w:rPr>
                <w:sz w:val="20"/>
              </w:rPr>
            </w:pPr>
            <w:r>
              <w:rPr>
                <w:spacing w:val="-2"/>
                <w:sz w:val="20"/>
              </w:rPr>
              <w:t>435,207</w:t>
            </w:r>
          </w:p>
        </w:tc>
        <w:tc>
          <w:tcPr>
            <w:tcW w:w="2717" w:type="dxa"/>
          </w:tcPr>
          <w:p w14:paraId="64724C09" w14:textId="77777777" w:rsidR="00111141" w:rsidRDefault="00111141">
            <w:pPr>
              <w:pStyle w:val="TableParagraph"/>
              <w:spacing w:before="116"/>
              <w:jc w:val="left"/>
              <w:rPr>
                <w:sz w:val="20"/>
              </w:rPr>
            </w:pPr>
          </w:p>
          <w:p w14:paraId="0FDBD136" w14:textId="77777777" w:rsidR="00111141" w:rsidRDefault="00D60EFB">
            <w:pPr>
              <w:pStyle w:val="TableParagraph"/>
              <w:ind w:left="8"/>
              <w:rPr>
                <w:sz w:val="20"/>
              </w:rPr>
            </w:pPr>
            <w:r>
              <w:rPr>
                <w:spacing w:val="-2"/>
                <w:sz w:val="20"/>
              </w:rPr>
              <w:t>271,636</w:t>
            </w:r>
          </w:p>
        </w:tc>
        <w:tc>
          <w:tcPr>
            <w:tcW w:w="1171" w:type="dxa"/>
          </w:tcPr>
          <w:p w14:paraId="7EF5B338" w14:textId="77777777" w:rsidR="00111141" w:rsidRDefault="00111141">
            <w:pPr>
              <w:pStyle w:val="TableParagraph"/>
              <w:spacing w:before="116"/>
              <w:jc w:val="left"/>
              <w:rPr>
                <w:sz w:val="20"/>
              </w:rPr>
            </w:pPr>
          </w:p>
          <w:p w14:paraId="32E96ACC" w14:textId="77777777" w:rsidR="00111141" w:rsidRDefault="00D60EFB">
            <w:pPr>
              <w:pStyle w:val="TableParagraph"/>
              <w:ind w:left="15"/>
              <w:rPr>
                <w:sz w:val="20"/>
              </w:rPr>
            </w:pPr>
            <w:r>
              <w:rPr>
                <w:spacing w:val="-2"/>
                <w:sz w:val="20"/>
              </w:rPr>
              <w:t>1,049</w:t>
            </w:r>
          </w:p>
        </w:tc>
        <w:tc>
          <w:tcPr>
            <w:tcW w:w="1147" w:type="dxa"/>
          </w:tcPr>
          <w:p w14:paraId="3FB2ECE6" w14:textId="77777777" w:rsidR="00111141" w:rsidRDefault="00111141">
            <w:pPr>
              <w:pStyle w:val="TableParagraph"/>
              <w:spacing w:before="116"/>
              <w:jc w:val="left"/>
              <w:rPr>
                <w:sz w:val="20"/>
              </w:rPr>
            </w:pPr>
          </w:p>
          <w:p w14:paraId="4E3716C2" w14:textId="77777777" w:rsidR="00111141" w:rsidRDefault="00D60EFB">
            <w:pPr>
              <w:pStyle w:val="TableParagraph"/>
              <w:ind w:left="20" w:right="5"/>
              <w:rPr>
                <w:sz w:val="20"/>
              </w:rPr>
            </w:pPr>
            <w:r>
              <w:rPr>
                <w:spacing w:val="-2"/>
                <w:sz w:val="20"/>
              </w:rPr>
              <w:t>716,508</w:t>
            </w:r>
          </w:p>
        </w:tc>
        <w:tc>
          <w:tcPr>
            <w:tcW w:w="1151" w:type="dxa"/>
          </w:tcPr>
          <w:p w14:paraId="3270FD33" w14:textId="77777777" w:rsidR="00111141" w:rsidRDefault="00111141">
            <w:pPr>
              <w:pStyle w:val="TableParagraph"/>
              <w:spacing w:before="116"/>
              <w:jc w:val="left"/>
              <w:rPr>
                <w:sz w:val="20"/>
              </w:rPr>
            </w:pPr>
          </w:p>
          <w:p w14:paraId="33AE5682" w14:textId="77777777" w:rsidR="00111141" w:rsidRDefault="00D60EFB">
            <w:pPr>
              <w:pStyle w:val="TableParagraph"/>
              <w:ind w:left="40" w:right="27"/>
              <w:rPr>
                <w:sz w:val="20"/>
              </w:rPr>
            </w:pPr>
            <w:r>
              <w:rPr>
                <w:spacing w:val="-2"/>
                <w:sz w:val="20"/>
              </w:rPr>
              <w:t>740,153</w:t>
            </w:r>
          </w:p>
        </w:tc>
        <w:tc>
          <w:tcPr>
            <w:tcW w:w="1113" w:type="dxa"/>
          </w:tcPr>
          <w:p w14:paraId="42398FEB" w14:textId="77777777" w:rsidR="00111141" w:rsidRDefault="00111141">
            <w:pPr>
              <w:pStyle w:val="TableParagraph"/>
              <w:spacing w:before="116"/>
              <w:jc w:val="left"/>
              <w:rPr>
                <w:sz w:val="20"/>
              </w:rPr>
            </w:pPr>
          </w:p>
          <w:p w14:paraId="35530A48" w14:textId="77777777" w:rsidR="00111141" w:rsidRDefault="00D60EFB">
            <w:pPr>
              <w:pStyle w:val="TableParagraph"/>
              <w:ind w:left="15" w:right="1"/>
              <w:rPr>
                <w:sz w:val="20"/>
              </w:rPr>
            </w:pPr>
            <w:r>
              <w:rPr>
                <w:spacing w:val="-2"/>
                <w:sz w:val="20"/>
              </w:rPr>
              <w:t>740,153</w:t>
            </w:r>
          </w:p>
        </w:tc>
        <w:tc>
          <w:tcPr>
            <w:tcW w:w="1147" w:type="dxa"/>
          </w:tcPr>
          <w:p w14:paraId="4DBE32D0" w14:textId="77777777" w:rsidR="00111141" w:rsidRDefault="00111141">
            <w:pPr>
              <w:pStyle w:val="TableParagraph"/>
              <w:spacing w:before="116"/>
              <w:jc w:val="left"/>
              <w:rPr>
                <w:sz w:val="20"/>
              </w:rPr>
            </w:pPr>
          </w:p>
          <w:p w14:paraId="14B03A6B" w14:textId="77777777" w:rsidR="00111141" w:rsidRDefault="00D60EFB">
            <w:pPr>
              <w:pStyle w:val="TableParagraph"/>
              <w:ind w:left="20" w:right="9"/>
              <w:rPr>
                <w:sz w:val="20"/>
              </w:rPr>
            </w:pPr>
            <w:r>
              <w:rPr>
                <w:spacing w:val="-2"/>
                <w:sz w:val="20"/>
              </w:rPr>
              <w:t>740,153</w:t>
            </w:r>
          </w:p>
        </w:tc>
        <w:tc>
          <w:tcPr>
            <w:tcW w:w="1146" w:type="dxa"/>
          </w:tcPr>
          <w:p w14:paraId="47BDE114" w14:textId="77777777" w:rsidR="00111141" w:rsidRDefault="00111141">
            <w:pPr>
              <w:pStyle w:val="TableParagraph"/>
              <w:spacing w:before="116"/>
              <w:jc w:val="left"/>
              <w:rPr>
                <w:sz w:val="20"/>
              </w:rPr>
            </w:pPr>
          </w:p>
          <w:p w14:paraId="5A709DAC" w14:textId="77777777" w:rsidR="00111141" w:rsidRDefault="00D60EFB">
            <w:pPr>
              <w:pStyle w:val="TableParagraph"/>
              <w:ind w:left="28" w:right="5"/>
              <w:rPr>
                <w:sz w:val="20"/>
              </w:rPr>
            </w:pPr>
            <w:r>
              <w:rPr>
                <w:spacing w:val="-2"/>
                <w:sz w:val="20"/>
              </w:rPr>
              <w:t>740,153</w:t>
            </w:r>
          </w:p>
        </w:tc>
      </w:tr>
      <w:tr w:rsidR="00111141" w14:paraId="3D0195CB" w14:textId="77777777">
        <w:trPr>
          <w:trHeight w:val="691"/>
        </w:trPr>
        <w:tc>
          <w:tcPr>
            <w:tcW w:w="610" w:type="dxa"/>
          </w:tcPr>
          <w:p w14:paraId="7DF91E07" w14:textId="77777777" w:rsidR="00111141" w:rsidRDefault="00111141">
            <w:pPr>
              <w:pStyle w:val="TableParagraph"/>
              <w:jc w:val="left"/>
              <w:rPr>
                <w:sz w:val="20"/>
              </w:rPr>
            </w:pPr>
          </w:p>
          <w:p w14:paraId="5901E69B" w14:textId="77777777" w:rsidR="00111141" w:rsidRDefault="00D60EFB">
            <w:pPr>
              <w:pStyle w:val="TableParagraph"/>
              <w:ind w:left="18" w:right="12"/>
              <w:rPr>
                <w:sz w:val="20"/>
              </w:rPr>
            </w:pPr>
            <w:r>
              <w:rPr>
                <w:spacing w:val="-4"/>
                <w:sz w:val="20"/>
              </w:rPr>
              <w:t>1.5.</w:t>
            </w:r>
          </w:p>
        </w:tc>
        <w:tc>
          <w:tcPr>
            <w:tcW w:w="3385" w:type="dxa"/>
          </w:tcPr>
          <w:p w14:paraId="38F8B016" w14:textId="77777777" w:rsidR="00111141" w:rsidRDefault="00D60EFB">
            <w:pPr>
              <w:pStyle w:val="TableParagraph"/>
              <w:ind w:left="156" w:right="154"/>
              <w:rPr>
                <w:sz w:val="20"/>
              </w:rPr>
            </w:pPr>
            <w:r>
              <w:rPr>
                <w:sz w:val="20"/>
              </w:rPr>
              <w:t>Расходы</w:t>
            </w:r>
            <w:r>
              <w:rPr>
                <w:spacing w:val="-8"/>
                <w:sz w:val="20"/>
              </w:rPr>
              <w:t xml:space="preserve"> </w:t>
            </w:r>
            <w:r>
              <w:rPr>
                <w:sz w:val="20"/>
              </w:rPr>
              <w:t>на</w:t>
            </w:r>
            <w:r>
              <w:rPr>
                <w:spacing w:val="-6"/>
                <w:sz w:val="20"/>
              </w:rPr>
              <w:t xml:space="preserve"> </w:t>
            </w:r>
            <w:r>
              <w:rPr>
                <w:sz w:val="20"/>
              </w:rPr>
              <w:t>оплату</w:t>
            </w:r>
            <w:r>
              <w:rPr>
                <w:spacing w:val="-8"/>
                <w:sz w:val="20"/>
              </w:rPr>
              <w:t xml:space="preserve"> </w:t>
            </w:r>
            <w:r>
              <w:rPr>
                <w:sz w:val="20"/>
              </w:rPr>
              <w:t>иных</w:t>
            </w:r>
            <w:r>
              <w:rPr>
                <w:spacing w:val="-8"/>
                <w:sz w:val="20"/>
              </w:rPr>
              <w:t xml:space="preserve"> </w:t>
            </w:r>
            <w:r>
              <w:rPr>
                <w:sz w:val="20"/>
              </w:rPr>
              <w:t>работ</w:t>
            </w:r>
            <w:r>
              <w:rPr>
                <w:spacing w:val="-8"/>
                <w:sz w:val="20"/>
              </w:rPr>
              <w:t xml:space="preserve"> </w:t>
            </w:r>
            <w:r>
              <w:rPr>
                <w:sz w:val="20"/>
              </w:rPr>
              <w:t>и услуг по договорам с</w:t>
            </w:r>
          </w:p>
          <w:p w14:paraId="3788056C" w14:textId="77777777" w:rsidR="00111141" w:rsidRDefault="00D60EFB">
            <w:pPr>
              <w:pStyle w:val="TableParagraph"/>
              <w:spacing w:before="1" w:line="210" w:lineRule="exact"/>
              <w:ind w:left="156" w:right="151"/>
              <w:rPr>
                <w:sz w:val="20"/>
              </w:rPr>
            </w:pPr>
            <w:r>
              <w:rPr>
                <w:sz w:val="20"/>
              </w:rPr>
              <w:t>организациями,</w:t>
            </w:r>
            <w:r>
              <w:rPr>
                <w:spacing w:val="-8"/>
                <w:sz w:val="20"/>
              </w:rPr>
              <w:t xml:space="preserve"> </w:t>
            </w:r>
            <w:r>
              <w:rPr>
                <w:sz w:val="20"/>
              </w:rPr>
              <w:t>в</w:t>
            </w:r>
            <w:r>
              <w:rPr>
                <w:spacing w:val="-9"/>
                <w:sz w:val="20"/>
              </w:rPr>
              <w:t xml:space="preserve"> </w:t>
            </w:r>
            <w:r>
              <w:rPr>
                <w:spacing w:val="-4"/>
                <w:sz w:val="20"/>
              </w:rPr>
              <w:t>т.ч.:</w:t>
            </w:r>
          </w:p>
        </w:tc>
        <w:tc>
          <w:tcPr>
            <w:tcW w:w="1104" w:type="dxa"/>
          </w:tcPr>
          <w:p w14:paraId="7844DA5F" w14:textId="77777777" w:rsidR="00111141" w:rsidRDefault="00111141">
            <w:pPr>
              <w:pStyle w:val="TableParagraph"/>
              <w:jc w:val="left"/>
              <w:rPr>
                <w:sz w:val="20"/>
              </w:rPr>
            </w:pPr>
          </w:p>
        </w:tc>
        <w:tc>
          <w:tcPr>
            <w:tcW w:w="1172" w:type="dxa"/>
          </w:tcPr>
          <w:p w14:paraId="047A5C10" w14:textId="77777777" w:rsidR="00111141" w:rsidRDefault="00111141">
            <w:pPr>
              <w:pStyle w:val="TableParagraph"/>
              <w:jc w:val="left"/>
              <w:rPr>
                <w:sz w:val="20"/>
              </w:rPr>
            </w:pPr>
          </w:p>
          <w:p w14:paraId="652A7481" w14:textId="77777777" w:rsidR="00111141" w:rsidRDefault="00D60EFB">
            <w:pPr>
              <w:pStyle w:val="TableParagraph"/>
              <w:ind w:left="18" w:right="1"/>
              <w:rPr>
                <w:sz w:val="20"/>
              </w:rPr>
            </w:pPr>
            <w:r>
              <w:rPr>
                <w:sz w:val="20"/>
              </w:rPr>
              <w:t>1</w:t>
            </w:r>
            <w:r>
              <w:rPr>
                <w:spacing w:val="2"/>
                <w:sz w:val="20"/>
              </w:rPr>
              <w:t xml:space="preserve"> </w:t>
            </w:r>
            <w:r>
              <w:rPr>
                <w:spacing w:val="-2"/>
                <w:sz w:val="20"/>
              </w:rPr>
              <w:t>530,102</w:t>
            </w:r>
          </w:p>
        </w:tc>
        <w:tc>
          <w:tcPr>
            <w:tcW w:w="2717" w:type="dxa"/>
          </w:tcPr>
          <w:p w14:paraId="28C45686" w14:textId="77777777" w:rsidR="00111141" w:rsidRDefault="00111141">
            <w:pPr>
              <w:pStyle w:val="TableParagraph"/>
              <w:jc w:val="left"/>
              <w:rPr>
                <w:sz w:val="20"/>
              </w:rPr>
            </w:pPr>
          </w:p>
          <w:p w14:paraId="0F382E78" w14:textId="77777777" w:rsidR="00111141" w:rsidRDefault="00D60EFB">
            <w:pPr>
              <w:pStyle w:val="TableParagraph"/>
              <w:ind w:left="4"/>
              <w:rPr>
                <w:sz w:val="20"/>
              </w:rPr>
            </w:pPr>
            <w:r>
              <w:rPr>
                <w:spacing w:val="-2"/>
                <w:sz w:val="20"/>
              </w:rPr>
              <w:t>0,579</w:t>
            </w:r>
          </w:p>
        </w:tc>
        <w:tc>
          <w:tcPr>
            <w:tcW w:w="1171" w:type="dxa"/>
          </w:tcPr>
          <w:p w14:paraId="795B789F" w14:textId="77777777" w:rsidR="00111141" w:rsidRDefault="00111141">
            <w:pPr>
              <w:pStyle w:val="TableParagraph"/>
              <w:jc w:val="left"/>
              <w:rPr>
                <w:sz w:val="20"/>
              </w:rPr>
            </w:pPr>
          </w:p>
          <w:p w14:paraId="452F7375" w14:textId="77777777" w:rsidR="00111141" w:rsidRDefault="00D60EFB">
            <w:pPr>
              <w:pStyle w:val="TableParagraph"/>
              <w:ind w:left="15"/>
              <w:rPr>
                <w:sz w:val="20"/>
              </w:rPr>
            </w:pPr>
            <w:r>
              <w:rPr>
                <w:spacing w:val="-2"/>
                <w:sz w:val="20"/>
              </w:rPr>
              <w:t>1,049</w:t>
            </w:r>
          </w:p>
        </w:tc>
        <w:tc>
          <w:tcPr>
            <w:tcW w:w="1147" w:type="dxa"/>
          </w:tcPr>
          <w:p w14:paraId="486D278B" w14:textId="77777777" w:rsidR="00111141" w:rsidRDefault="00111141">
            <w:pPr>
              <w:pStyle w:val="TableParagraph"/>
              <w:jc w:val="left"/>
              <w:rPr>
                <w:sz w:val="20"/>
              </w:rPr>
            </w:pPr>
          </w:p>
        </w:tc>
        <w:tc>
          <w:tcPr>
            <w:tcW w:w="1151" w:type="dxa"/>
          </w:tcPr>
          <w:p w14:paraId="1E92E9BF" w14:textId="77777777" w:rsidR="00111141" w:rsidRDefault="00111141">
            <w:pPr>
              <w:pStyle w:val="TableParagraph"/>
              <w:jc w:val="left"/>
              <w:rPr>
                <w:sz w:val="20"/>
              </w:rPr>
            </w:pPr>
          </w:p>
        </w:tc>
        <w:tc>
          <w:tcPr>
            <w:tcW w:w="1113" w:type="dxa"/>
          </w:tcPr>
          <w:p w14:paraId="051E0D98" w14:textId="77777777" w:rsidR="00111141" w:rsidRDefault="00111141">
            <w:pPr>
              <w:pStyle w:val="TableParagraph"/>
              <w:jc w:val="left"/>
              <w:rPr>
                <w:sz w:val="20"/>
              </w:rPr>
            </w:pPr>
          </w:p>
        </w:tc>
        <w:tc>
          <w:tcPr>
            <w:tcW w:w="1147" w:type="dxa"/>
          </w:tcPr>
          <w:p w14:paraId="6CFC4573" w14:textId="77777777" w:rsidR="00111141" w:rsidRDefault="00111141">
            <w:pPr>
              <w:pStyle w:val="TableParagraph"/>
              <w:jc w:val="left"/>
              <w:rPr>
                <w:sz w:val="20"/>
              </w:rPr>
            </w:pPr>
          </w:p>
        </w:tc>
        <w:tc>
          <w:tcPr>
            <w:tcW w:w="1146" w:type="dxa"/>
          </w:tcPr>
          <w:p w14:paraId="250146B0" w14:textId="77777777" w:rsidR="00111141" w:rsidRDefault="00111141">
            <w:pPr>
              <w:pStyle w:val="TableParagraph"/>
              <w:jc w:val="left"/>
              <w:rPr>
                <w:sz w:val="20"/>
              </w:rPr>
            </w:pPr>
          </w:p>
        </w:tc>
      </w:tr>
      <w:tr w:rsidR="00111141" w14:paraId="233693BD" w14:textId="77777777">
        <w:trPr>
          <w:trHeight w:val="460"/>
        </w:trPr>
        <w:tc>
          <w:tcPr>
            <w:tcW w:w="610" w:type="dxa"/>
          </w:tcPr>
          <w:p w14:paraId="00DC6E02" w14:textId="77777777" w:rsidR="00111141" w:rsidRDefault="00D60EFB">
            <w:pPr>
              <w:pStyle w:val="TableParagraph"/>
              <w:ind w:left="18" w:right="12"/>
              <w:rPr>
                <w:sz w:val="20"/>
              </w:rPr>
            </w:pPr>
            <w:r>
              <w:rPr>
                <w:spacing w:val="-4"/>
                <w:sz w:val="20"/>
              </w:rPr>
              <w:t>1.5.</w:t>
            </w:r>
          </w:p>
          <w:p w14:paraId="2374ED5D" w14:textId="77777777" w:rsidR="00111141" w:rsidRDefault="00D60EFB">
            <w:pPr>
              <w:pStyle w:val="TableParagraph"/>
              <w:spacing w:line="210" w:lineRule="exact"/>
              <w:ind w:left="19" w:right="8"/>
              <w:rPr>
                <w:sz w:val="20"/>
              </w:rPr>
            </w:pPr>
            <w:r>
              <w:rPr>
                <w:spacing w:val="-5"/>
                <w:sz w:val="20"/>
              </w:rPr>
              <w:t>1.</w:t>
            </w:r>
          </w:p>
        </w:tc>
        <w:tc>
          <w:tcPr>
            <w:tcW w:w="3385" w:type="dxa"/>
          </w:tcPr>
          <w:p w14:paraId="57C2C9D3" w14:textId="77777777" w:rsidR="00111141" w:rsidRDefault="00D60EFB">
            <w:pPr>
              <w:pStyle w:val="TableParagraph"/>
              <w:spacing w:before="115"/>
              <w:rPr>
                <w:sz w:val="20"/>
              </w:rPr>
            </w:pPr>
            <w:r>
              <w:rPr>
                <w:sz w:val="20"/>
              </w:rPr>
              <w:t>Расходы</w:t>
            </w:r>
            <w:r>
              <w:rPr>
                <w:spacing w:val="-8"/>
                <w:sz w:val="20"/>
              </w:rPr>
              <w:t xml:space="preserve"> </w:t>
            </w:r>
            <w:r>
              <w:rPr>
                <w:sz w:val="20"/>
              </w:rPr>
              <w:t>на</w:t>
            </w:r>
            <w:r>
              <w:rPr>
                <w:spacing w:val="-5"/>
                <w:sz w:val="20"/>
              </w:rPr>
              <w:t xml:space="preserve"> </w:t>
            </w:r>
            <w:r>
              <w:rPr>
                <w:sz w:val="20"/>
              </w:rPr>
              <w:t>оплату</w:t>
            </w:r>
            <w:r>
              <w:rPr>
                <w:spacing w:val="-7"/>
                <w:sz w:val="20"/>
              </w:rPr>
              <w:t xml:space="preserve"> </w:t>
            </w:r>
            <w:r>
              <w:rPr>
                <w:sz w:val="20"/>
              </w:rPr>
              <w:t>услуг</w:t>
            </w:r>
            <w:r>
              <w:rPr>
                <w:spacing w:val="-7"/>
                <w:sz w:val="20"/>
              </w:rPr>
              <w:t xml:space="preserve"> </w:t>
            </w:r>
            <w:r>
              <w:rPr>
                <w:spacing w:val="-2"/>
                <w:sz w:val="20"/>
              </w:rPr>
              <w:t>связи</w:t>
            </w:r>
          </w:p>
        </w:tc>
        <w:tc>
          <w:tcPr>
            <w:tcW w:w="1104" w:type="dxa"/>
          </w:tcPr>
          <w:p w14:paraId="66C57C1A" w14:textId="77777777" w:rsidR="00111141" w:rsidRDefault="00D60EFB">
            <w:pPr>
              <w:pStyle w:val="TableParagraph"/>
              <w:spacing w:before="115"/>
              <w:ind w:left="14" w:right="5"/>
              <w:rPr>
                <w:sz w:val="20"/>
              </w:rPr>
            </w:pPr>
            <w:r>
              <w:rPr>
                <w:spacing w:val="-2"/>
                <w:sz w:val="20"/>
              </w:rPr>
              <w:t>13,267</w:t>
            </w:r>
          </w:p>
        </w:tc>
        <w:tc>
          <w:tcPr>
            <w:tcW w:w="1172" w:type="dxa"/>
          </w:tcPr>
          <w:p w14:paraId="4136EEE0" w14:textId="77777777" w:rsidR="00111141" w:rsidRDefault="00D60EFB">
            <w:pPr>
              <w:pStyle w:val="TableParagraph"/>
              <w:spacing w:before="115"/>
              <w:ind w:left="18" w:right="5"/>
              <w:rPr>
                <w:sz w:val="20"/>
              </w:rPr>
            </w:pPr>
            <w:r>
              <w:rPr>
                <w:spacing w:val="-2"/>
                <w:sz w:val="20"/>
              </w:rPr>
              <w:t>0,566</w:t>
            </w:r>
          </w:p>
        </w:tc>
        <w:tc>
          <w:tcPr>
            <w:tcW w:w="2717" w:type="dxa"/>
          </w:tcPr>
          <w:p w14:paraId="7376E3C2" w14:textId="77777777" w:rsidR="00111141" w:rsidRDefault="00D60EFB">
            <w:pPr>
              <w:pStyle w:val="TableParagraph"/>
              <w:spacing w:before="115"/>
              <w:ind w:left="4"/>
              <w:rPr>
                <w:sz w:val="20"/>
              </w:rPr>
            </w:pPr>
            <w:r>
              <w:rPr>
                <w:spacing w:val="-2"/>
                <w:sz w:val="20"/>
              </w:rPr>
              <w:t>0,579</w:t>
            </w:r>
          </w:p>
        </w:tc>
        <w:tc>
          <w:tcPr>
            <w:tcW w:w="1171" w:type="dxa"/>
          </w:tcPr>
          <w:p w14:paraId="330C8842" w14:textId="77777777" w:rsidR="00111141" w:rsidRDefault="00D60EFB">
            <w:pPr>
              <w:pStyle w:val="TableParagraph"/>
              <w:spacing w:before="115"/>
              <w:ind w:left="15"/>
              <w:rPr>
                <w:sz w:val="20"/>
              </w:rPr>
            </w:pPr>
            <w:r>
              <w:rPr>
                <w:spacing w:val="-2"/>
                <w:sz w:val="20"/>
              </w:rPr>
              <w:t>1,049</w:t>
            </w:r>
          </w:p>
        </w:tc>
        <w:tc>
          <w:tcPr>
            <w:tcW w:w="1147" w:type="dxa"/>
          </w:tcPr>
          <w:p w14:paraId="02D40C58" w14:textId="77777777" w:rsidR="00111141" w:rsidRDefault="00D60EFB">
            <w:pPr>
              <w:pStyle w:val="TableParagraph"/>
              <w:spacing w:before="115"/>
              <w:ind w:left="20" w:right="5"/>
              <w:rPr>
                <w:sz w:val="20"/>
              </w:rPr>
            </w:pPr>
            <w:r>
              <w:rPr>
                <w:spacing w:val="-2"/>
                <w:sz w:val="20"/>
              </w:rPr>
              <w:t>13,758</w:t>
            </w:r>
          </w:p>
        </w:tc>
        <w:tc>
          <w:tcPr>
            <w:tcW w:w="1151" w:type="dxa"/>
          </w:tcPr>
          <w:p w14:paraId="1BEA4092" w14:textId="77777777" w:rsidR="00111141" w:rsidRDefault="00D60EFB">
            <w:pPr>
              <w:pStyle w:val="TableParagraph"/>
              <w:spacing w:before="115"/>
              <w:ind w:left="40" w:right="27"/>
              <w:rPr>
                <w:sz w:val="20"/>
              </w:rPr>
            </w:pPr>
            <w:r>
              <w:rPr>
                <w:spacing w:val="-2"/>
                <w:sz w:val="20"/>
              </w:rPr>
              <w:t>14,212</w:t>
            </w:r>
          </w:p>
        </w:tc>
        <w:tc>
          <w:tcPr>
            <w:tcW w:w="1113" w:type="dxa"/>
          </w:tcPr>
          <w:p w14:paraId="04BBE827" w14:textId="77777777" w:rsidR="00111141" w:rsidRDefault="00D60EFB">
            <w:pPr>
              <w:pStyle w:val="TableParagraph"/>
              <w:spacing w:before="115"/>
              <w:ind w:left="15"/>
              <w:rPr>
                <w:sz w:val="20"/>
              </w:rPr>
            </w:pPr>
            <w:r>
              <w:rPr>
                <w:spacing w:val="-2"/>
                <w:sz w:val="20"/>
              </w:rPr>
              <w:t>14,212</w:t>
            </w:r>
          </w:p>
        </w:tc>
        <w:tc>
          <w:tcPr>
            <w:tcW w:w="1147" w:type="dxa"/>
          </w:tcPr>
          <w:p w14:paraId="37C5D2BF" w14:textId="77777777" w:rsidR="00111141" w:rsidRDefault="00D60EFB">
            <w:pPr>
              <w:pStyle w:val="TableParagraph"/>
              <w:spacing w:before="115"/>
              <w:ind w:left="20" w:right="9"/>
              <w:rPr>
                <w:sz w:val="20"/>
              </w:rPr>
            </w:pPr>
            <w:r>
              <w:rPr>
                <w:spacing w:val="-2"/>
                <w:sz w:val="20"/>
              </w:rPr>
              <w:t>14,212</w:t>
            </w:r>
          </w:p>
        </w:tc>
        <w:tc>
          <w:tcPr>
            <w:tcW w:w="1146" w:type="dxa"/>
          </w:tcPr>
          <w:p w14:paraId="3B32B42A" w14:textId="77777777" w:rsidR="00111141" w:rsidRDefault="00D60EFB">
            <w:pPr>
              <w:pStyle w:val="TableParagraph"/>
              <w:spacing w:before="115"/>
              <w:ind w:left="28" w:right="5"/>
              <w:rPr>
                <w:sz w:val="20"/>
              </w:rPr>
            </w:pPr>
            <w:r>
              <w:rPr>
                <w:spacing w:val="-2"/>
                <w:sz w:val="20"/>
              </w:rPr>
              <w:t>14,212</w:t>
            </w:r>
          </w:p>
        </w:tc>
      </w:tr>
      <w:tr w:rsidR="00111141" w14:paraId="1A75416D" w14:textId="77777777">
        <w:trPr>
          <w:trHeight w:val="460"/>
        </w:trPr>
        <w:tc>
          <w:tcPr>
            <w:tcW w:w="610" w:type="dxa"/>
          </w:tcPr>
          <w:p w14:paraId="7FCE8363" w14:textId="77777777" w:rsidR="00111141" w:rsidRDefault="00D60EFB">
            <w:pPr>
              <w:pStyle w:val="TableParagraph"/>
              <w:ind w:left="18" w:right="12"/>
              <w:rPr>
                <w:sz w:val="20"/>
              </w:rPr>
            </w:pPr>
            <w:r>
              <w:rPr>
                <w:spacing w:val="-4"/>
                <w:sz w:val="20"/>
              </w:rPr>
              <w:t>1.5.</w:t>
            </w:r>
          </w:p>
          <w:p w14:paraId="309362FA" w14:textId="77777777" w:rsidR="00111141" w:rsidRDefault="00D60EFB">
            <w:pPr>
              <w:pStyle w:val="TableParagraph"/>
              <w:spacing w:line="210" w:lineRule="exact"/>
              <w:ind w:left="19" w:right="8"/>
              <w:rPr>
                <w:sz w:val="20"/>
              </w:rPr>
            </w:pPr>
            <w:r>
              <w:rPr>
                <w:spacing w:val="-5"/>
                <w:sz w:val="20"/>
              </w:rPr>
              <w:t>2.</w:t>
            </w:r>
          </w:p>
        </w:tc>
        <w:tc>
          <w:tcPr>
            <w:tcW w:w="3385" w:type="dxa"/>
          </w:tcPr>
          <w:p w14:paraId="2148EDF5" w14:textId="77777777" w:rsidR="00111141" w:rsidRDefault="00D60EFB">
            <w:pPr>
              <w:pStyle w:val="TableParagraph"/>
              <w:spacing w:line="230" w:lineRule="atLeast"/>
              <w:ind w:left="556" w:right="549" w:firstLine="331"/>
              <w:jc w:val="left"/>
              <w:rPr>
                <w:sz w:val="20"/>
              </w:rPr>
            </w:pPr>
            <w:r>
              <w:rPr>
                <w:sz w:val="20"/>
              </w:rPr>
              <w:t>Расходы на оплату вневедомственной</w:t>
            </w:r>
            <w:r>
              <w:rPr>
                <w:spacing w:val="-13"/>
                <w:sz w:val="20"/>
              </w:rPr>
              <w:t xml:space="preserve"> </w:t>
            </w:r>
            <w:r>
              <w:rPr>
                <w:sz w:val="20"/>
              </w:rPr>
              <w:t>охраны</w:t>
            </w:r>
          </w:p>
        </w:tc>
        <w:tc>
          <w:tcPr>
            <w:tcW w:w="1104" w:type="dxa"/>
          </w:tcPr>
          <w:p w14:paraId="05DDA161" w14:textId="77777777" w:rsidR="00111141" w:rsidRDefault="00111141">
            <w:pPr>
              <w:pStyle w:val="TableParagraph"/>
              <w:jc w:val="left"/>
              <w:rPr>
                <w:sz w:val="20"/>
              </w:rPr>
            </w:pPr>
          </w:p>
        </w:tc>
        <w:tc>
          <w:tcPr>
            <w:tcW w:w="1172" w:type="dxa"/>
          </w:tcPr>
          <w:p w14:paraId="2284C3C2" w14:textId="77777777" w:rsidR="00111141" w:rsidRDefault="00111141">
            <w:pPr>
              <w:pStyle w:val="TableParagraph"/>
              <w:jc w:val="left"/>
              <w:rPr>
                <w:sz w:val="20"/>
              </w:rPr>
            </w:pPr>
          </w:p>
        </w:tc>
        <w:tc>
          <w:tcPr>
            <w:tcW w:w="2717" w:type="dxa"/>
          </w:tcPr>
          <w:p w14:paraId="5A56A1D2" w14:textId="77777777" w:rsidR="00111141" w:rsidRDefault="00D60EFB">
            <w:pPr>
              <w:pStyle w:val="TableParagraph"/>
              <w:spacing w:before="115"/>
              <w:rPr>
                <w:sz w:val="20"/>
              </w:rPr>
            </w:pPr>
            <w:r>
              <w:rPr>
                <w:spacing w:val="-10"/>
                <w:sz w:val="20"/>
              </w:rPr>
              <w:t>-</w:t>
            </w:r>
          </w:p>
        </w:tc>
        <w:tc>
          <w:tcPr>
            <w:tcW w:w="1171" w:type="dxa"/>
          </w:tcPr>
          <w:p w14:paraId="488AE5E8" w14:textId="77777777" w:rsidR="00111141" w:rsidRDefault="00111141">
            <w:pPr>
              <w:pStyle w:val="TableParagraph"/>
              <w:jc w:val="left"/>
              <w:rPr>
                <w:sz w:val="20"/>
              </w:rPr>
            </w:pPr>
          </w:p>
        </w:tc>
        <w:tc>
          <w:tcPr>
            <w:tcW w:w="1147" w:type="dxa"/>
          </w:tcPr>
          <w:p w14:paraId="13A2CF59" w14:textId="77777777" w:rsidR="00111141" w:rsidRDefault="00111141">
            <w:pPr>
              <w:pStyle w:val="TableParagraph"/>
              <w:jc w:val="left"/>
              <w:rPr>
                <w:sz w:val="20"/>
              </w:rPr>
            </w:pPr>
          </w:p>
        </w:tc>
        <w:tc>
          <w:tcPr>
            <w:tcW w:w="1151" w:type="dxa"/>
          </w:tcPr>
          <w:p w14:paraId="67F9498B" w14:textId="77777777" w:rsidR="00111141" w:rsidRDefault="00111141">
            <w:pPr>
              <w:pStyle w:val="TableParagraph"/>
              <w:jc w:val="left"/>
              <w:rPr>
                <w:sz w:val="20"/>
              </w:rPr>
            </w:pPr>
          </w:p>
        </w:tc>
        <w:tc>
          <w:tcPr>
            <w:tcW w:w="1113" w:type="dxa"/>
          </w:tcPr>
          <w:p w14:paraId="61874CE2" w14:textId="77777777" w:rsidR="00111141" w:rsidRDefault="00111141">
            <w:pPr>
              <w:pStyle w:val="TableParagraph"/>
              <w:jc w:val="left"/>
              <w:rPr>
                <w:sz w:val="20"/>
              </w:rPr>
            </w:pPr>
          </w:p>
        </w:tc>
        <w:tc>
          <w:tcPr>
            <w:tcW w:w="1147" w:type="dxa"/>
          </w:tcPr>
          <w:p w14:paraId="1E9D6FD1" w14:textId="77777777" w:rsidR="00111141" w:rsidRDefault="00111141">
            <w:pPr>
              <w:pStyle w:val="TableParagraph"/>
              <w:jc w:val="left"/>
              <w:rPr>
                <w:sz w:val="20"/>
              </w:rPr>
            </w:pPr>
          </w:p>
        </w:tc>
        <w:tc>
          <w:tcPr>
            <w:tcW w:w="1146" w:type="dxa"/>
          </w:tcPr>
          <w:p w14:paraId="18D7661E" w14:textId="77777777" w:rsidR="00111141" w:rsidRDefault="00111141">
            <w:pPr>
              <w:pStyle w:val="TableParagraph"/>
              <w:jc w:val="left"/>
              <w:rPr>
                <w:sz w:val="20"/>
              </w:rPr>
            </w:pPr>
          </w:p>
        </w:tc>
      </w:tr>
      <w:tr w:rsidR="00111141" w14:paraId="1693838F" w14:textId="77777777">
        <w:trPr>
          <w:trHeight w:val="460"/>
        </w:trPr>
        <w:tc>
          <w:tcPr>
            <w:tcW w:w="610" w:type="dxa"/>
          </w:tcPr>
          <w:p w14:paraId="1F5BB2BD" w14:textId="77777777" w:rsidR="00111141" w:rsidRDefault="00D60EFB">
            <w:pPr>
              <w:pStyle w:val="TableParagraph"/>
              <w:ind w:left="18" w:right="12"/>
              <w:rPr>
                <w:sz w:val="20"/>
              </w:rPr>
            </w:pPr>
            <w:r>
              <w:rPr>
                <w:spacing w:val="-4"/>
                <w:sz w:val="20"/>
              </w:rPr>
              <w:t>1.5.</w:t>
            </w:r>
          </w:p>
          <w:p w14:paraId="1BE4C2B8" w14:textId="77777777" w:rsidR="00111141" w:rsidRDefault="00D60EFB">
            <w:pPr>
              <w:pStyle w:val="TableParagraph"/>
              <w:spacing w:before="1" w:line="210" w:lineRule="exact"/>
              <w:ind w:left="19" w:right="8"/>
              <w:rPr>
                <w:sz w:val="20"/>
              </w:rPr>
            </w:pPr>
            <w:r>
              <w:rPr>
                <w:spacing w:val="-5"/>
                <w:sz w:val="20"/>
              </w:rPr>
              <w:t>3.</w:t>
            </w:r>
          </w:p>
        </w:tc>
        <w:tc>
          <w:tcPr>
            <w:tcW w:w="3385" w:type="dxa"/>
          </w:tcPr>
          <w:p w14:paraId="320EE051" w14:textId="77777777" w:rsidR="00111141" w:rsidRDefault="00D60EFB">
            <w:pPr>
              <w:pStyle w:val="TableParagraph"/>
              <w:spacing w:line="230" w:lineRule="atLeast"/>
              <w:ind w:left="1454" w:right="65" w:hanging="1235"/>
              <w:jc w:val="left"/>
              <w:rPr>
                <w:sz w:val="20"/>
              </w:rPr>
            </w:pPr>
            <w:r>
              <w:rPr>
                <w:sz w:val="20"/>
              </w:rPr>
              <w:t>Расходы</w:t>
            </w:r>
            <w:r>
              <w:rPr>
                <w:spacing w:val="-12"/>
                <w:sz w:val="20"/>
              </w:rPr>
              <w:t xml:space="preserve"> </w:t>
            </w:r>
            <w:r>
              <w:rPr>
                <w:sz w:val="20"/>
              </w:rPr>
              <w:t>на</w:t>
            </w:r>
            <w:r>
              <w:rPr>
                <w:spacing w:val="-10"/>
                <w:sz w:val="20"/>
              </w:rPr>
              <w:t xml:space="preserve"> </w:t>
            </w:r>
            <w:r>
              <w:rPr>
                <w:sz w:val="20"/>
              </w:rPr>
              <w:t>оплату</w:t>
            </w:r>
            <w:r>
              <w:rPr>
                <w:spacing w:val="-12"/>
                <w:sz w:val="20"/>
              </w:rPr>
              <w:t xml:space="preserve"> </w:t>
            </w:r>
            <w:r>
              <w:rPr>
                <w:sz w:val="20"/>
              </w:rPr>
              <w:t xml:space="preserve">коммунальных </w:t>
            </w:r>
            <w:r>
              <w:rPr>
                <w:spacing w:val="-4"/>
                <w:sz w:val="20"/>
              </w:rPr>
              <w:t>услуг</w:t>
            </w:r>
          </w:p>
        </w:tc>
        <w:tc>
          <w:tcPr>
            <w:tcW w:w="1104" w:type="dxa"/>
          </w:tcPr>
          <w:p w14:paraId="7FC0443C" w14:textId="77777777" w:rsidR="00111141" w:rsidRDefault="00111141">
            <w:pPr>
              <w:pStyle w:val="TableParagraph"/>
              <w:jc w:val="left"/>
              <w:rPr>
                <w:sz w:val="20"/>
              </w:rPr>
            </w:pPr>
          </w:p>
        </w:tc>
        <w:tc>
          <w:tcPr>
            <w:tcW w:w="1172" w:type="dxa"/>
          </w:tcPr>
          <w:p w14:paraId="0E06B693" w14:textId="77777777" w:rsidR="00111141" w:rsidRDefault="00111141">
            <w:pPr>
              <w:pStyle w:val="TableParagraph"/>
              <w:jc w:val="left"/>
              <w:rPr>
                <w:sz w:val="20"/>
              </w:rPr>
            </w:pPr>
          </w:p>
        </w:tc>
        <w:tc>
          <w:tcPr>
            <w:tcW w:w="2717" w:type="dxa"/>
          </w:tcPr>
          <w:p w14:paraId="3296D3C9" w14:textId="77777777" w:rsidR="00111141" w:rsidRDefault="00D60EFB">
            <w:pPr>
              <w:pStyle w:val="TableParagraph"/>
              <w:spacing w:before="115"/>
              <w:rPr>
                <w:sz w:val="20"/>
              </w:rPr>
            </w:pPr>
            <w:r>
              <w:rPr>
                <w:spacing w:val="-10"/>
                <w:sz w:val="20"/>
              </w:rPr>
              <w:t>-</w:t>
            </w:r>
          </w:p>
        </w:tc>
        <w:tc>
          <w:tcPr>
            <w:tcW w:w="1171" w:type="dxa"/>
          </w:tcPr>
          <w:p w14:paraId="5F478A34" w14:textId="77777777" w:rsidR="00111141" w:rsidRDefault="00111141">
            <w:pPr>
              <w:pStyle w:val="TableParagraph"/>
              <w:jc w:val="left"/>
              <w:rPr>
                <w:sz w:val="20"/>
              </w:rPr>
            </w:pPr>
          </w:p>
        </w:tc>
        <w:tc>
          <w:tcPr>
            <w:tcW w:w="1147" w:type="dxa"/>
          </w:tcPr>
          <w:p w14:paraId="568DD1F8" w14:textId="77777777" w:rsidR="00111141" w:rsidRDefault="00111141">
            <w:pPr>
              <w:pStyle w:val="TableParagraph"/>
              <w:jc w:val="left"/>
              <w:rPr>
                <w:sz w:val="20"/>
              </w:rPr>
            </w:pPr>
          </w:p>
        </w:tc>
        <w:tc>
          <w:tcPr>
            <w:tcW w:w="1151" w:type="dxa"/>
          </w:tcPr>
          <w:p w14:paraId="19BCF236" w14:textId="77777777" w:rsidR="00111141" w:rsidRDefault="00111141">
            <w:pPr>
              <w:pStyle w:val="TableParagraph"/>
              <w:jc w:val="left"/>
              <w:rPr>
                <w:sz w:val="20"/>
              </w:rPr>
            </w:pPr>
          </w:p>
        </w:tc>
        <w:tc>
          <w:tcPr>
            <w:tcW w:w="1113" w:type="dxa"/>
          </w:tcPr>
          <w:p w14:paraId="00A4B04D" w14:textId="77777777" w:rsidR="00111141" w:rsidRDefault="00111141">
            <w:pPr>
              <w:pStyle w:val="TableParagraph"/>
              <w:jc w:val="left"/>
              <w:rPr>
                <w:sz w:val="20"/>
              </w:rPr>
            </w:pPr>
          </w:p>
        </w:tc>
        <w:tc>
          <w:tcPr>
            <w:tcW w:w="1147" w:type="dxa"/>
          </w:tcPr>
          <w:p w14:paraId="490C33AB" w14:textId="77777777" w:rsidR="00111141" w:rsidRDefault="00111141">
            <w:pPr>
              <w:pStyle w:val="TableParagraph"/>
              <w:jc w:val="left"/>
              <w:rPr>
                <w:sz w:val="20"/>
              </w:rPr>
            </w:pPr>
          </w:p>
        </w:tc>
        <w:tc>
          <w:tcPr>
            <w:tcW w:w="1146" w:type="dxa"/>
          </w:tcPr>
          <w:p w14:paraId="7426FBB7" w14:textId="77777777" w:rsidR="00111141" w:rsidRDefault="00111141">
            <w:pPr>
              <w:pStyle w:val="TableParagraph"/>
              <w:jc w:val="left"/>
              <w:rPr>
                <w:sz w:val="20"/>
              </w:rPr>
            </w:pPr>
          </w:p>
        </w:tc>
      </w:tr>
      <w:tr w:rsidR="00111141" w14:paraId="6D51D77C" w14:textId="77777777">
        <w:trPr>
          <w:trHeight w:val="691"/>
        </w:trPr>
        <w:tc>
          <w:tcPr>
            <w:tcW w:w="610" w:type="dxa"/>
          </w:tcPr>
          <w:p w14:paraId="342AC3F7" w14:textId="77777777" w:rsidR="00111141" w:rsidRDefault="00D60EFB">
            <w:pPr>
              <w:pStyle w:val="TableParagraph"/>
              <w:spacing w:before="115"/>
              <w:ind w:left="18" w:right="12"/>
              <w:rPr>
                <w:sz w:val="20"/>
              </w:rPr>
            </w:pPr>
            <w:r>
              <w:rPr>
                <w:spacing w:val="-4"/>
                <w:sz w:val="20"/>
              </w:rPr>
              <w:t>1.5.</w:t>
            </w:r>
          </w:p>
          <w:p w14:paraId="67ACAB5A" w14:textId="77777777" w:rsidR="00111141" w:rsidRDefault="00D60EFB">
            <w:pPr>
              <w:pStyle w:val="TableParagraph"/>
              <w:spacing w:before="1"/>
              <w:ind w:left="19" w:right="8"/>
              <w:rPr>
                <w:sz w:val="20"/>
              </w:rPr>
            </w:pPr>
            <w:r>
              <w:rPr>
                <w:spacing w:val="-5"/>
                <w:sz w:val="20"/>
              </w:rPr>
              <w:t>4.</w:t>
            </w:r>
          </w:p>
        </w:tc>
        <w:tc>
          <w:tcPr>
            <w:tcW w:w="3385" w:type="dxa"/>
          </w:tcPr>
          <w:p w14:paraId="6636869E" w14:textId="77777777" w:rsidR="00111141" w:rsidRDefault="00D60EFB">
            <w:pPr>
              <w:pStyle w:val="TableParagraph"/>
              <w:spacing w:line="230" w:lineRule="atLeast"/>
              <w:ind w:left="259" w:right="257" w:firstLine="4"/>
              <w:rPr>
                <w:sz w:val="20"/>
              </w:rPr>
            </w:pPr>
            <w:r>
              <w:rPr>
                <w:sz w:val="20"/>
              </w:rPr>
              <w:t>Расходы</w:t>
            </w:r>
            <w:r>
              <w:rPr>
                <w:spacing w:val="-13"/>
                <w:sz w:val="20"/>
              </w:rPr>
              <w:t xml:space="preserve"> </w:t>
            </w:r>
            <w:r>
              <w:rPr>
                <w:sz w:val="20"/>
              </w:rPr>
              <w:t>на</w:t>
            </w:r>
            <w:r>
              <w:rPr>
                <w:spacing w:val="-12"/>
                <w:sz w:val="20"/>
              </w:rPr>
              <w:t xml:space="preserve"> </w:t>
            </w:r>
            <w:r>
              <w:rPr>
                <w:sz w:val="20"/>
              </w:rPr>
              <w:t>оплату</w:t>
            </w:r>
            <w:r>
              <w:rPr>
                <w:spacing w:val="-12"/>
                <w:sz w:val="20"/>
              </w:rPr>
              <w:t xml:space="preserve"> </w:t>
            </w:r>
            <w:r>
              <w:rPr>
                <w:sz w:val="20"/>
              </w:rPr>
              <w:t>юридических, информационных,</w:t>
            </w:r>
            <w:r>
              <w:rPr>
                <w:spacing w:val="-13"/>
                <w:sz w:val="20"/>
              </w:rPr>
              <w:t xml:space="preserve"> </w:t>
            </w:r>
            <w:r>
              <w:rPr>
                <w:sz w:val="20"/>
              </w:rPr>
              <w:t>аудиторских</w:t>
            </w:r>
            <w:r>
              <w:rPr>
                <w:spacing w:val="-12"/>
                <w:sz w:val="20"/>
              </w:rPr>
              <w:t xml:space="preserve"> </w:t>
            </w:r>
            <w:r>
              <w:rPr>
                <w:sz w:val="20"/>
              </w:rPr>
              <w:t>и консультационных услуг</w:t>
            </w:r>
          </w:p>
        </w:tc>
        <w:tc>
          <w:tcPr>
            <w:tcW w:w="1104" w:type="dxa"/>
          </w:tcPr>
          <w:p w14:paraId="54D73CF4" w14:textId="77777777" w:rsidR="00111141" w:rsidRDefault="00111141">
            <w:pPr>
              <w:pStyle w:val="TableParagraph"/>
              <w:jc w:val="left"/>
              <w:rPr>
                <w:sz w:val="20"/>
              </w:rPr>
            </w:pPr>
          </w:p>
        </w:tc>
        <w:tc>
          <w:tcPr>
            <w:tcW w:w="1172" w:type="dxa"/>
          </w:tcPr>
          <w:p w14:paraId="604A4983" w14:textId="77777777" w:rsidR="00111141" w:rsidRDefault="00111141">
            <w:pPr>
              <w:pStyle w:val="TableParagraph"/>
              <w:jc w:val="left"/>
              <w:rPr>
                <w:sz w:val="20"/>
              </w:rPr>
            </w:pPr>
          </w:p>
        </w:tc>
        <w:tc>
          <w:tcPr>
            <w:tcW w:w="2717" w:type="dxa"/>
          </w:tcPr>
          <w:p w14:paraId="1CF2FD82" w14:textId="77777777" w:rsidR="00111141" w:rsidRDefault="00111141">
            <w:pPr>
              <w:pStyle w:val="TableParagraph"/>
              <w:jc w:val="left"/>
              <w:rPr>
                <w:sz w:val="20"/>
              </w:rPr>
            </w:pPr>
          </w:p>
          <w:p w14:paraId="30F432AD" w14:textId="77777777" w:rsidR="00111141" w:rsidRDefault="00D60EFB">
            <w:pPr>
              <w:pStyle w:val="TableParagraph"/>
              <w:rPr>
                <w:sz w:val="20"/>
              </w:rPr>
            </w:pPr>
            <w:r>
              <w:rPr>
                <w:spacing w:val="-10"/>
                <w:sz w:val="20"/>
              </w:rPr>
              <w:t>-</w:t>
            </w:r>
          </w:p>
        </w:tc>
        <w:tc>
          <w:tcPr>
            <w:tcW w:w="1171" w:type="dxa"/>
          </w:tcPr>
          <w:p w14:paraId="2348F782" w14:textId="77777777" w:rsidR="00111141" w:rsidRDefault="00111141">
            <w:pPr>
              <w:pStyle w:val="TableParagraph"/>
              <w:jc w:val="left"/>
              <w:rPr>
                <w:sz w:val="20"/>
              </w:rPr>
            </w:pPr>
          </w:p>
        </w:tc>
        <w:tc>
          <w:tcPr>
            <w:tcW w:w="1147" w:type="dxa"/>
          </w:tcPr>
          <w:p w14:paraId="414BF5D7" w14:textId="77777777" w:rsidR="00111141" w:rsidRDefault="00111141">
            <w:pPr>
              <w:pStyle w:val="TableParagraph"/>
              <w:jc w:val="left"/>
              <w:rPr>
                <w:sz w:val="20"/>
              </w:rPr>
            </w:pPr>
          </w:p>
        </w:tc>
        <w:tc>
          <w:tcPr>
            <w:tcW w:w="1151" w:type="dxa"/>
          </w:tcPr>
          <w:p w14:paraId="1A231B1D" w14:textId="77777777" w:rsidR="00111141" w:rsidRDefault="00111141">
            <w:pPr>
              <w:pStyle w:val="TableParagraph"/>
              <w:jc w:val="left"/>
              <w:rPr>
                <w:sz w:val="20"/>
              </w:rPr>
            </w:pPr>
          </w:p>
        </w:tc>
        <w:tc>
          <w:tcPr>
            <w:tcW w:w="1113" w:type="dxa"/>
          </w:tcPr>
          <w:p w14:paraId="4FD3F17D" w14:textId="77777777" w:rsidR="00111141" w:rsidRDefault="00111141">
            <w:pPr>
              <w:pStyle w:val="TableParagraph"/>
              <w:jc w:val="left"/>
              <w:rPr>
                <w:sz w:val="20"/>
              </w:rPr>
            </w:pPr>
          </w:p>
        </w:tc>
        <w:tc>
          <w:tcPr>
            <w:tcW w:w="1147" w:type="dxa"/>
          </w:tcPr>
          <w:p w14:paraId="10E42CF8" w14:textId="77777777" w:rsidR="00111141" w:rsidRDefault="00111141">
            <w:pPr>
              <w:pStyle w:val="TableParagraph"/>
              <w:jc w:val="left"/>
              <w:rPr>
                <w:sz w:val="20"/>
              </w:rPr>
            </w:pPr>
          </w:p>
        </w:tc>
        <w:tc>
          <w:tcPr>
            <w:tcW w:w="1146" w:type="dxa"/>
          </w:tcPr>
          <w:p w14:paraId="1C9DD06E" w14:textId="77777777" w:rsidR="00111141" w:rsidRDefault="00111141">
            <w:pPr>
              <w:pStyle w:val="TableParagraph"/>
              <w:jc w:val="left"/>
              <w:rPr>
                <w:sz w:val="20"/>
              </w:rPr>
            </w:pPr>
          </w:p>
        </w:tc>
      </w:tr>
      <w:tr w:rsidR="00111141" w14:paraId="77F5E0BA" w14:textId="77777777">
        <w:trPr>
          <w:trHeight w:val="230"/>
        </w:trPr>
        <w:tc>
          <w:tcPr>
            <w:tcW w:w="610" w:type="dxa"/>
          </w:tcPr>
          <w:p w14:paraId="77C4B3D8" w14:textId="77777777" w:rsidR="00111141" w:rsidRDefault="00111141">
            <w:pPr>
              <w:pStyle w:val="TableParagraph"/>
              <w:jc w:val="left"/>
              <w:rPr>
                <w:sz w:val="16"/>
              </w:rPr>
            </w:pPr>
          </w:p>
        </w:tc>
        <w:tc>
          <w:tcPr>
            <w:tcW w:w="3385" w:type="dxa"/>
          </w:tcPr>
          <w:p w14:paraId="503452CA" w14:textId="77777777" w:rsidR="00111141" w:rsidRDefault="00D60EFB">
            <w:pPr>
              <w:pStyle w:val="TableParagraph"/>
              <w:spacing w:line="210" w:lineRule="exact"/>
              <w:ind w:left="156" w:right="154"/>
              <w:rPr>
                <w:sz w:val="20"/>
              </w:rPr>
            </w:pPr>
            <w:r>
              <w:rPr>
                <w:sz w:val="20"/>
              </w:rPr>
              <w:t>не</w:t>
            </w:r>
            <w:r>
              <w:rPr>
                <w:spacing w:val="-3"/>
                <w:sz w:val="20"/>
              </w:rPr>
              <w:t xml:space="preserve"> </w:t>
            </w:r>
            <w:r>
              <w:rPr>
                <w:sz w:val="20"/>
              </w:rPr>
              <w:t>удалять</w:t>
            </w:r>
            <w:r>
              <w:rPr>
                <w:spacing w:val="-4"/>
                <w:sz w:val="20"/>
              </w:rPr>
              <w:t xml:space="preserve"> </w:t>
            </w:r>
            <w:r>
              <w:rPr>
                <w:sz w:val="20"/>
              </w:rPr>
              <w:t>и</w:t>
            </w:r>
            <w:r>
              <w:rPr>
                <w:spacing w:val="-6"/>
                <w:sz w:val="20"/>
              </w:rPr>
              <w:t xml:space="preserve"> </w:t>
            </w:r>
            <w:r>
              <w:rPr>
                <w:sz w:val="20"/>
              </w:rPr>
              <w:t>не</w:t>
            </w:r>
            <w:r>
              <w:rPr>
                <w:spacing w:val="-7"/>
                <w:sz w:val="20"/>
              </w:rPr>
              <w:t xml:space="preserve"> </w:t>
            </w:r>
            <w:r>
              <w:rPr>
                <w:sz w:val="20"/>
              </w:rPr>
              <w:t>печатать</w:t>
            </w:r>
            <w:r>
              <w:rPr>
                <w:spacing w:val="-4"/>
                <w:sz w:val="20"/>
              </w:rPr>
              <w:t xml:space="preserve"> </w:t>
            </w:r>
            <w:r>
              <w:rPr>
                <w:spacing w:val="-2"/>
                <w:sz w:val="20"/>
              </w:rPr>
              <w:t>строку</w:t>
            </w:r>
          </w:p>
        </w:tc>
        <w:tc>
          <w:tcPr>
            <w:tcW w:w="1104" w:type="dxa"/>
          </w:tcPr>
          <w:p w14:paraId="0258E9D3" w14:textId="77777777" w:rsidR="00111141" w:rsidRDefault="00111141">
            <w:pPr>
              <w:pStyle w:val="TableParagraph"/>
              <w:jc w:val="left"/>
              <w:rPr>
                <w:sz w:val="16"/>
              </w:rPr>
            </w:pPr>
          </w:p>
        </w:tc>
        <w:tc>
          <w:tcPr>
            <w:tcW w:w="1172" w:type="dxa"/>
          </w:tcPr>
          <w:p w14:paraId="280F0059" w14:textId="77777777" w:rsidR="00111141" w:rsidRDefault="00111141">
            <w:pPr>
              <w:pStyle w:val="TableParagraph"/>
              <w:jc w:val="left"/>
              <w:rPr>
                <w:sz w:val="16"/>
              </w:rPr>
            </w:pPr>
          </w:p>
        </w:tc>
        <w:tc>
          <w:tcPr>
            <w:tcW w:w="2717" w:type="dxa"/>
          </w:tcPr>
          <w:p w14:paraId="628D0EC1" w14:textId="77777777" w:rsidR="00111141" w:rsidRDefault="00D60EFB">
            <w:pPr>
              <w:pStyle w:val="TableParagraph"/>
              <w:spacing w:line="210" w:lineRule="exact"/>
              <w:rPr>
                <w:sz w:val="20"/>
              </w:rPr>
            </w:pPr>
            <w:r>
              <w:rPr>
                <w:spacing w:val="-10"/>
                <w:sz w:val="20"/>
              </w:rPr>
              <w:t>-</w:t>
            </w:r>
          </w:p>
        </w:tc>
        <w:tc>
          <w:tcPr>
            <w:tcW w:w="1171" w:type="dxa"/>
          </w:tcPr>
          <w:p w14:paraId="587BEA56" w14:textId="77777777" w:rsidR="00111141" w:rsidRDefault="00111141">
            <w:pPr>
              <w:pStyle w:val="TableParagraph"/>
              <w:jc w:val="left"/>
              <w:rPr>
                <w:sz w:val="16"/>
              </w:rPr>
            </w:pPr>
          </w:p>
        </w:tc>
        <w:tc>
          <w:tcPr>
            <w:tcW w:w="1147" w:type="dxa"/>
          </w:tcPr>
          <w:p w14:paraId="24D9D87C" w14:textId="77777777" w:rsidR="00111141" w:rsidRDefault="00111141">
            <w:pPr>
              <w:pStyle w:val="TableParagraph"/>
              <w:jc w:val="left"/>
              <w:rPr>
                <w:sz w:val="16"/>
              </w:rPr>
            </w:pPr>
          </w:p>
        </w:tc>
        <w:tc>
          <w:tcPr>
            <w:tcW w:w="1151" w:type="dxa"/>
          </w:tcPr>
          <w:p w14:paraId="5452CE75" w14:textId="77777777" w:rsidR="00111141" w:rsidRDefault="00111141">
            <w:pPr>
              <w:pStyle w:val="TableParagraph"/>
              <w:jc w:val="left"/>
              <w:rPr>
                <w:sz w:val="16"/>
              </w:rPr>
            </w:pPr>
          </w:p>
        </w:tc>
        <w:tc>
          <w:tcPr>
            <w:tcW w:w="1113" w:type="dxa"/>
          </w:tcPr>
          <w:p w14:paraId="07C74E4D" w14:textId="77777777" w:rsidR="00111141" w:rsidRDefault="00111141">
            <w:pPr>
              <w:pStyle w:val="TableParagraph"/>
              <w:jc w:val="left"/>
              <w:rPr>
                <w:sz w:val="16"/>
              </w:rPr>
            </w:pPr>
          </w:p>
        </w:tc>
        <w:tc>
          <w:tcPr>
            <w:tcW w:w="1147" w:type="dxa"/>
          </w:tcPr>
          <w:p w14:paraId="041393C1" w14:textId="77777777" w:rsidR="00111141" w:rsidRDefault="00111141">
            <w:pPr>
              <w:pStyle w:val="TableParagraph"/>
              <w:jc w:val="left"/>
              <w:rPr>
                <w:sz w:val="16"/>
              </w:rPr>
            </w:pPr>
          </w:p>
        </w:tc>
        <w:tc>
          <w:tcPr>
            <w:tcW w:w="1146" w:type="dxa"/>
          </w:tcPr>
          <w:p w14:paraId="7E17F3EE" w14:textId="77777777" w:rsidR="00111141" w:rsidRDefault="00111141">
            <w:pPr>
              <w:pStyle w:val="TableParagraph"/>
              <w:jc w:val="left"/>
              <w:rPr>
                <w:sz w:val="16"/>
              </w:rPr>
            </w:pPr>
          </w:p>
        </w:tc>
      </w:tr>
      <w:tr w:rsidR="00111141" w14:paraId="0C4B369D" w14:textId="77777777">
        <w:trPr>
          <w:trHeight w:val="460"/>
        </w:trPr>
        <w:tc>
          <w:tcPr>
            <w:tcW w:w="610" w:type="dxa"/>
          </w:tcPr>
          <w:p w14:paraId="2EBB35BC" w14:textId="77777777" w:rsidR="00111141" w:rsidRDefault="00D60EFB">
            <w:pPr>
              <w:pStyle w:val="TableParagraph"/>
              <w:ind w:left="18" w:right="12"/>
              <w:rPr>
                <w:sz w:val="20"/>
              </w:rPr>
            </w:pPr>
            <w:r>
              <w:rPr>
                <w:spacing w:val="-4"/>
                <w:sz w:val="20"/>
              </w:rPr>
              <w:t>1.5.</w:t>
            </w:r>
          </w:p>
          <w:p w14:paraId="5F093201" w14:textId="77777777" w:rsidR="00111141" w:rsidRDefault="00D60EFB">
            <w:pPr>
              <w:pStyle w:val="TableParagraph"/>
              <w:spacing w:line="210" w:lineRule="exact"/>
              <w:ind w:left="19" w:right="8"/>
              <w:rPr>
                <w:sz w:val="20"/>
              </w:rPr>
            </w:pPr>
            <w:r>
              <w:rPr>
                <w:spacing w:val="-5"/>
                <w:sz w:val="20"/>
              </w:rPr>
              <w:t>5.</w:t>
            </w:r>
          </w:p>
        </w:tc>
        <w:tc>
          <w:tcPr>
            <w:tcW w:w="3385" w:type="dxa"/>
          </w:tcPr>
          <w:p w14:paraId="7ED03FDA" w14:textId="77777777" w:rsidR="00111141" w:rsidRDefault="00D60EFB">
            <w:pPr>
              <w:pStyle w:val="TableParagraph"/>
              <w:spacing w:line="230" w:lineRule="atLeast"/>
              <w:ind w:left="1454" w:right="65" w:hanging="1235"/>
              <w:jc w:val="left"/>
              <w:rPr>
                <w:sz w:val="20"/>
              </w:rPr>
            </w:pPr>
            <w:r>
              <w:rPr>
                <w:sz w:val="20"/>
              </w:rPr>
              <w:t>Расходы</w:t>
            </w:r>
            <w:r>
              <w:rPr>
                <w:spacing w:val="-9"/>
                <w:sz w:val="20"/>
              </w:rPr>
              <w:t xml:space="preserve"> </w:t>
            </w:r>
            <w:r>
              <w:rPr>
                <w:sz w:val="20"/>
              </w:rPr>
              <w:t>на</w:t>
            </w:r>
            <w:r>
              <w:rPr>
                <w:spacing w:val="-6"/>
                <w:sz w:val="20"/>
              </w:rPr>
              <w:t xml:space="preserve"> </w:t>
            </w:r>
            <w:r>
              <w:rPr>
                <w:sz w:val="20"/>
              </w:rPr>
              <w:t>оплату</w:t>
            </w:r>
            <w:r>
              <w:rPr>
                <w:spacing w:val="-8"/>
                <w:sz w:val="20"/>
              </w:rPr>
              <w:t xml:space="preserve"> </w:t>
            </w:r>
            <w:r>
              <w:rPr>
                <w:sz w:val="20"/>
              </w:rPr>
              <w:t>других</w:t>
            </w:r>
            <w:r>
              <w:rPr>
                <w:spacing w:val="-8"/>
                <w:sz w:val="20"/>
              </w:rPr>
              <w:t xml:space="preserve"> </w:t>
            </w:r>
            <w:r>
              <w:rPr>
                <w:sz w:val="20"/>
              </w:rPr>
              <w:t>работ</w:t>
            </w:r>
            <w:r>
              <w:rPr>
                <w:spacing w:val="-9"/>
                <w:sz w:val="20"/>
              </w:rPr>
              <w:t xml:space="preserve"> </w:t>
            </w:r>
            <w:r>
              <w:rPr>
                <w:sz w:val="20"/>
              </w:rPr>
              <w:t xml:space="preserve">и </w:t>
            </w:r>
            <w:r>
              <w:rPr>
                <w:spacing w:val="-4"/>
                <w:sz w:val="20"/>
              </w:rPr>
              <w:t>услуг</w:t>
            </w:r>
          </w:p>
        </w:tc>
        <w:tc>
          <w:tcPr>
            <w:tcW w:w="1104" w:type="dxa"/>
          </w:tcPr>
          <w:p w14:paraId="162E9931" w14:textId="77777777" w:rsidR="00111141" w:rsidRDefault="00111141">
            <w:pPr>
              <w:pStyle w:val="TableParagraph"/>
              <w:jc w:val="left"/>
              <w:rPr>
                <w:sz w:val="20"/>
              </w:rPr>
            </w:pPr>
          </w:p>
        </w:tc>
        <w:tc>
          <w:tcPr>
            <w:tcW w:w="1172" w:type="dxa"/>
          </w:tcPr>
          <w:p w14:paraId="14B79E2E" w14:textId="77777777" w:rsidR="00111141" w:rsidRDefault="00111141">
            <w:pPr>
              <w:pStyle w:val="TableParagraph"/>
              <w:jc w:val="left"/>
              <w:rPr>
                <w:sz w:val="20"/>
              </w:rPr>
            </w:pPr>
          </w:p>
        </w:tc>
        <w:tc>
          <w:tcPr>
            <w:tcW w:w="2717" w:type="dxa"/>
          </w:tcPr>
          <w:p w14:paraId="633C1916" w14:textId="77777777" w:rsidR="00111141" w:rsidRDefault="00D60EFB">
            <w:pPr>
              <w:pStyle w:val="TableParagraph"/>
              <w:spacing w:before="115"/>
              <w:rPr>
                <w:sz w:val="20"/>
              </w:rPr>
            </w:pPr>
            <w:r>
              <w:rPr>
                <w:spacing w:val="-10"/>
                <w:sz w:val="20"/>
              </w:rPr>
              <w:t>-</w:t>
            </w:r>
          </w:p>
        </w:tc>
        <w:tc>
          <w:tcPr>
            <w:tcW w:w="1171" w:type="dxa"/>
          </w:tcPr>
          <w:p w14:paraId="139B3AAF" w14:textId="77777777" w:rsidR="00111141" w:rsidRDefault="00111141">
            <w:pPr>
              <w:pStyle w:val="TableParagraph"/>
              <w:jc w:val="left"/>
              <w:rPr>
                <w:sz w:val="20"/>
              </w:rPr>
            </w:pPr>
          </w:p>
        </w:tc>
        <w:tc>
          <w:tcPr>
            <w:tcW w:w="1147" w:type="dxa"/>
          </w:tcPr>
          <w:p w14:paraId="45270F4F" w14:textId="77777777" w:rsidR="00111141" w:rsidRDefault="00111141">
            <w:pPr>
              <w:pStyle w:val="TableParagraph"/>
              <w:jc w:val="left"/>
              <w:rPr>
                <w:sz w:val="20"/>
              </w:rPr>
            </w:pPr>
          </w:p>
        </w:tc>
        <w:tc>
          <w:tcPr>
            <w:tcW w:w="1151" w:type="dxa"/>
          </w:tcPr>
          <w:p w14:paraId="06832B56" w14:textId="77777777" w:rsidR="00111141" w:rsidRDefault="00111141">
            <w:pPr>
              <w:pStyle w:val="TableParagraph"/>
              <w:jc w:val="left"/>
              <w:rPr>
                <w:sz w:val="20"/>
              </w:rPr>
            </w:pPr>
          </w:p>
        </w:tc>
        <w:tc>
          <w:tcPr>
            <w:tcW w:w="1113" w:type="dxa"/>
          </w:tcPr>
          <w:p w14:paraId="7122295A" w14:textId="77777777" w:rsidR="00111141" w:rsidRDefault="00111141">
            <w:pPr>
              <w:pStyle w:val="TableParagraph"/>
              <w:jc w:val="left"/>
              <w:rPr>
                <w:sz w:val="20"/>
              </w:rPr>
            </w:pPr>
          </w:p>
        </w:tc>
        <w:tc>
          <w:tcPr>
            <w:tcW w:w="1147" w:type="dxa"/>
          </w:tcPr>
          <w:p w14:paraId="46995ADB" w14:textId="77777777" w:rsidR="00111141" w:rsidRDefault="00111141">
            <w:pPr>
              <w:pStyle w:val="TableParagraph"/>
              <w:jc w:val="left"/>
              <w:rPr>
                <w:sz w:val="20"/>
              </w:rPr>
            </w:pPr>
          </w:p>
        </w:tc>
        <w:tc>
          <w:tcPr>
            <w:tcW w:w="1146" w:type="dxa"/>
          </w:tcPr>
          <w:p w14:paraId="043F5276" w14:textId="77777777" w:rsidR="00111141" w:rsidRDefault="00111141">
            <w:pPr>
              <w:pStyle w:val="TableParagraph"/>
              <w:jc w:val="left"/>
              <w:rPr>
                <w:sz w:val="20"/>
              </w:rPr>
            </w:pPr>
          </w:p>
        </w:tc>
      </w:tr>
      <w:tr w:rsidR="00111141" w14:paraId="05170915" w14:textId="77777777">
        <w:trPr>
          <w:trHeight w:val="460"/>
        </w:trPr>
        <w:tc>
          <w:tcPr>
            <w:tcW w:w="610" w:type="dxa"/>
          </w:tcPr>
          <w:p w14:paraId="3C7ACBEC" w14:textId="77777777" w:rsidR="00111141" w:rsidRDefault="00D60EFB">
            <w:pPr>
              <w:pStyle w:val="TableParagraph"/>
              <w:spacing w:before="115"/>
              <w:ind w:left="18" w:right="12"/>
              <w:rPr>
                <w:sz w:val="20"/>
              </w:rPr>
            </w:pPr>
            <w:r>
              <w:rPr>
                <w:spacing w:val="-4"/>
                <w:sz w:val="20"/>
              </w:rPr>
              <w:t>1.6.</w:t>
            </w:r>
          </w:p>
        </w:tc>
        <w:tc>
          <w:tcPr>
            <w:tcW w:w="3385" w:type="dxa"/>
          </w:tcPr>
          <w:p w14:paraId="4DEE00FD" w14:textId="77777777" w:rsidR="00111141" w:rsidRDefault="00D60EFB">
            <w:pPr>
              <w:pStyle w:val="TableParagraph"/>
              <w:spacing w:line="230" w:lineRule="exact"/>
              <w:ind w:left="1074" w:right="238" w:hanging="370"/>
              <w:jc w:val="left"/>
              <w:rPr>
                <w:sz w:val="20"/>
              </w:rPr>
            </w:pPr>
            <w:r>
              <w:rPr>
                <w:sz w:val="20"/>
              </w:rPr>
              <w:t>Расходы</w:t>
            </w:r>
            <w:r>
              <w:rPr>
                <w:spacing w:val="-13"/>
                <w:sz w:val="20"/>
              </w:rPr>
              <w:t xml:space="preserve"> </w:t>
            </w:r>
            <w:r>
              <w:rPr>
                <w:sz w:val="20"/>
              </w:rPr>
              <w:t>на</w:t>
            </w:r>
            <w:r>
              <w:rPr>
                <w:spacing w:val="-12"/>
                <w:sz w:val="20"/>
              </w:rPr>
              <w:t xml:space="preserve"> </w:t>
            </w:r>
            <w:r>
              <w:rPr>
                <w:sz w:val="20"/>
              </w:rPr>
              <w:t xml:space="preserve">служебные </w:t>
            </w:r>
            <w:r>
              <w:rPr>
                <w:spacing w:val="-2"/>
                <w:sz w:val="20"/>
              </w:rPr>
              <w:t>командировки</w:t>
            </w:r>
          </w:p>
        </w:tc>
        <w:tc>
          <w:tcPr>
            <w:tcW w:w="1104" w:type="dxa"/>
          </w:tcPr>
          <w:p w14:paraId="3EA8C519" w14:textId="77777777" w:rsidR="00111141" w:rsidRDefault="00111141">
            <w:pPr>
              <w:pStyle w:val="TableParagraph"/>
              <w:jc w:val="left"/>
              <w:rPr>
                <w:sz w:val="20"/>
              </w:rPr>
            </w:pPr>
          </w:p>
        </w:tc>
        <w:tc>
          <w:tcPr>
            <w:tcW w:w="1172" w:type="dxa"/>
          </w:tcPr>
          <w:p w14:paraId="6B9E2C17" w14:textId="77777777" w:rsidR="00111141" w:rsidRDefault="00111141">
            <w:pPr>
              <w:pStyle w:val="TableParagraph"/>
              <w:jc w:val="left"/>
              <w:rPr>
                <w:sz w:val="20"/>
              </w:rPr>
            </w:pPr>
          </w:p>
        </w:tc>
        <w:tc>
          <w:tcPr>
            <w:tcW w:w="2717" w:type="dxa"/>
          </w:tcPr>
          <w:p w14:paraId="2E0E70A8" w14:textId="77777777" w:rsidR="00111141" w:rsidRDefault="00D60EFB">
            <w:pPr>
              <w:pStyle w:val="TableParagraph"/>
              <w:spacing w:before="115"/>
              <w:rPr>
                <w:sz w:val="20"/>
              </w:rPr>
            </w:pPr>
            <w:r>
              <w:rPr>
                <w:spacing w:val="-10"/>
                <w:sz w:val="20"/>
              </w:rPr>
              <w:t>-</w:t>
            </w:r>
          </w:p>
        </w:tc>
        <w:tc>
          <w:tcPr>
            <w:tcW w:w="1171" w:type="dxa"/>
          </w:tcPr>
          <w:p w14:paraId="7B04B212" w14:textId="77777777" w:rsidR="00111141" w:rsidRDefault="00111141">
            <w:pPr>
              <w:pStyle w:val="TableParagraph"/>
              <w:jc w:val="left"/>
              <w:rPr>
                <w:sz w:val="20"/>
              </w:rPr>
            </w:pPr>
          </w:p>
        </w:tc>
        <w:tc>
          <w:tcPr>
            <w:tcW w:w="1147" w:type="dxa"/>
          </w:tcPr>
          <w:p w14:paraId="7E3062F5" w14:textId="77777777" w:rsidR="00111141" w:rsidRDefault="00111141">
            <w:pPr>
              <w:pStyle w:val="TableParagraph"/>
              <w:jc w:val="left"/>
              <w:rPr>
                <w:sz w:val="20"/>
              </w:rPr>
            </w:pPr>
          </w:p>
        </w:tc>
        <w:tc>
          <w:tcPr>
            <w:tcW w:w="1151" w:type="dxa"/>
          </w:tcPr>
          <w:p w14:paraId="21514C1D" w14:textId="77777777" w:rsidR="00111141" w:rsidRDefault="00111141">
            <w:pPr>
              <w:pStyle w:val="TableParagraph"/>
              <w:jc w:val="left"/>
              <w:rPr>
                <w:sz w:val="20"/>
              </w:rPr>
            </w:pPr>
          </w:p>
        </w:tc>
        <w:tc>
          <w:tcPr>
            <w:tcW w:w="1113" w:type="dxa"/>
          </w:tcPr>
          <w:p w14:paraId="46E1B8CB" w14:textId="77777777" w:rsidR="00111141" w:rsidRDefault="00111141">
            <w:pPr>
              <w:pStyle w:val="TableParagraph"/>
              <w:jc w:val="left"/>
              <w:rPr>
                <w:sz w:val="20"/>
              </w:rPr>
            </w:pPr>
          </w:p>
        </w:tc>
        <w:tc>
          <w:tcPr>
            <w:tcW w:w="1147" w:type="dxa"/>
          </w:tcPr>
          <w:p w14:paraId="5C7B2FCB" w14:textId="77777777" w:rsidR="00111141" w:rsidRDefault="00111141">
            <w:pPr>
              <w:pStyle w:val="TableParagraph"/>
              <w:jc w:val="left"/>
              <w:rPr>
                <w:sz w:val="20"/>
              </w:rPr>
            </w:pPr>
          </w:p>
        </w:tc>
        <w:tc>
          <w:tcPr>
            <w:tcW w:w="1146" w:type="dxa"/>
          </w:tcPr>
          <w:p w14:paraId="7CE555BC" w14:textId="77777777" w:rsidR="00111141" w:rsidRDefault="00111141">
            <w:pPr>
              <w:pStyle w:val="TableParagraph"/>
              <w:jc w:val="left"/>
              <w:rPr>
                <w:sz w:val="20"/>
              </w:rPr>
            </w:pPr>
          </w:p>
        </w:tc>
      </w:tr>
      <w:tr w:rsidR="00111141" w14:paraId="13BE7A2D" w14:textId="77777777">
        <w:trPr>
          <w:trHeight w:val="230"/>
        </w:trPr>
        <w:tc>
          <w:tcPr>
            <w:tcW w:w="610" w:type="dxa"/>
          </w:tcPr>
          <w:p w14:paraId="5FC420CD" w14:textId="77777777" w:rsidR="00111141" w:rsidRDefault="00D60EFB">
            <w:pPr>
              <w:pStyle w:val="TableParagraph"/>
              <w:spacing w:line="210" w:lineRule="exact"/>
              <w:ind w:left="18" w:right="12"/>
              <w:rPr>
                <w:sz w:val="20"/>
              </w:rPr>
            </w:pPr>
            <w:r>
              <w:rPr>
                <w:spacing w:val="-4"/>
                <w:sz w:val="20"/>
              </w:rPr>
              <w:t>1.7.</w:t>
            </w:r>
          </w:p>
        </w:tc>
        <w:tc>
          <w:tcPr>
            <w:tcW w:w="3385" w:type="dxa"/>
          </w:tcPr>
          <w:p w14:paraId="022B3ED4" w14:textId="77777777" w:rsidR="00111141" w:rsidRDefault="00D60EFB">
            <w:pPr>
              <w:pStyle w:val="TableParagraph"/>
              <w:spacing w:line="210" w:lineRule="exact"/>
              <w:rPr>
                <w:sz w:val="20"/>
              </w:rPr>
            </w:pPr>
            <w:r>
              <w:rPr>
                <w:sz w:val="20"/>
              </w:rPr>
              <w:t>Расходы</w:t>
            </w:r>
            <w:r>
              <w:rPr>
                <w:spacing w:val="-8"/>
                <w:sz w:val="20"/>
              </w:rPr>
              <w:t xml:space="preserve"> </w:t>
            </w:r>
            <w:r>
              <w:rPr>
                <w:sz w:val="20"/>
              </w:rPr>
              <w:t>на</w:t>
            </w:r>
            <w:r>
              <w:rPr>
                <w:spacing w:val="-5"/>
                <w:sz w:val="20"/>
              </w:rPr>
              <w:t xml:space="preserve"> </w:t>
            </w:r>
            <w:r>
              <w:rPr>
                <w:sz w:val="20"/>
              </w:rPr>
              <w:t>обучение</w:t>
            </w:r>
            <w:r>
              <w:rPr>
                <w:spacing w:val="-5"/>
                <w:sz w:val="20"/>
              </w:rPr>
              <w:t xml:space="preserve"> </w:t>
            </w:r>
            <w:r>
              <w:rPr>
                <w:spacing w:val="-2"/>
                <w:sz w:val="20"/>
              </w:rPr>
              <w:t>персонала</w:t>
            </w:r>
          </w:p>
        </w:tc>
        <w:tc>
          <w:tcPr>
            <w:tcW w:w="1104" w:type="dxa"/>
          </w:tcPr>
          <w:p w14:paraId="50160323" w14:textId="77777777" w:rsidR="00111141" w:rsidRDefault="00D60EFB">
            <w:pPr>
              <w:pStyle w:val="TableParagraph"/>
              <w:spacing w:line="210" w:lineRule="exact"/>
              <w:ind w:left="14" w:right="5"/>
              <w:rPr>
                <w:sz w:val="20"/>
              </w:rPr>
            </w:pPr>
            <w:r>
              <w:rPr>
                <w:spacing w:val="-2"/>
                <w:sz w:val="20"/>
              </w:rPr>
              <w:t>21,000</w:t>
            </w:r>
          </w:p>
        </w:tc>
        <w:tc>
          <w:tcPr>
            <w:tcW w:w="1172" w:type="dxa"/>
          </w:tcPr>
          <w:p w14:paraId="7783316D" w14:textId="77777777" w:rsidR="00111141" w:rsidRDefault="00D60EFB">
            <w:pPr>
              <w:pStyle w:val="TableParagraph"/>
              <w:spacing w:line="210" w:lineRule="exact"/>
              <w:ind w:left="18"/>
              <w:rPr>
                <w:sz w:val="20"/>
              </w:rPr>
            </w:pPr>
            <w:r>
              <w:rPr>
                <w:spacing w:val="-2"/>
                <w:sz w:val="20"/>
              </w:rPr>
              <w:t>29,927</w:t>
            </w:r>
          </w:p>
        </w:tc>
        <w:tc>
          <w:tcPr>
            <w:tcW w:w="2717" w:type="dxa"/>
          </w:tcPr>
          <w:p w14:paraId="7F0C2006" w14:textId="77777777" w:rsidR="00111141" w:rsidRDefault="00D60EFB">
            <w:pPr>
              <w:pStyle w:val="TableParagraph"/>
              <w:spacing w:line="210" w:lineRule="exact"/>
              <w:ind w:left="8"/>
              <w:rPr>
                <w:sz w:val="20"/>
              </w:rPr>
            </w:pPr>
            <w:r>
              <w:rPr>
                <w:spacing w:val="-2"/>
                <w:sz w:val="20"/>
              </w:rPr>
              <w:t>26,084</w:t>
            </w:r>
          </w:p>
        </w:tc>
        <w:tc>
          <w:tcPr>
            <w:tcW w:w="1171" w:type="dxa"/>
          </w:tcPr>
          <w:p w14:paraId="0F358915" w14:textId="77777777" w:rsidR="00111141" w:rsidRDefault="00D60EFB">
            <w:pPr>
              <w:pStyle w:val="TableParagraph"/>
              <w:spacing w:line="210" w:lineRule="exact"/>
              <w:ind w:left="15"/>
              <w:rPr>
                <w:sz w:val="20"/>
              </w:rPr>
            </w:pPr>
            <w:r>
              <w:rPr>
                <w:spacing w:val="-2"/>
                <w:sz w:val="20"/>
              </w:rPr>
              <w:t>1,049</w:t>
            </w:r>
          </w:p>
        </w:tc>
        <w:tc>
          <w:tcPr>
            <w:tcW w:w="1147" w:type="dxa"/>
          </w:tcPr>
          <w:p w14:paraId="13D8AAB2" w14:textId="77777777" w:rsidR="00111141" w:rsidRDefault="00D60EFB">
            <w:pPr>
              <w:pStyle w:val="TableParagraph"/>
              <w:spacing w:line="210" w:lineRule="exact"/>
              <w:ind w:left="20" w:right="5"/>
              <w:rPr>
                <w:sz w:val="20"/>
              </w:rPr>
            </w:pPr>
            <w:r>
              <w:rPr>
                <w:spacing w:val="-2"/>
                <w:sz w:val="20"/>
              </w:rPr>
              <w:t>21,777</w:t>
            </w:r>
          </w:p>
        </w:tc>
        <w:tc>
          <w:tcPr>
            <w:tcW w:w="1151" w:type="dxa"/>
          </w:tcPr>
          <w:p w14:paraId="7A192DC0" w14:textId="77777777" w:rsidR="00111141" w:rsidRDefault="00D60EFB">
            <w:pPr>
              <w:pStyle w:val="TableParagraph"/>
              <w:spacing w:line="210" w:lineRule="exact"/>
              <w:ind w:left="40" w:right="27"/>
              <w:rPr>
                <w:sz w:val="20"/>
              </w:rPr>
            </w:pPr>
            <w:r>
              <w:rPr>
                <w:spacing w:val="-2"/>
                <w:sz w:val="20"/>
              </w:rPr>
              <w:t>22,496</w:t>
            </w:r>
          </w:p>
        </w:tc>
        <w:tc>
          <w:tcPr>
            <w:tcW w:w="1113" w:type="dxa"/>
          </w:tcPr>
          <w:p w14:paraId="32FD1CB5" w14:textId="77777777" w:rsidR="00111141" w:rsidRDefault="00D60EFB">
            <w:pPr>
              <w:pStyle w:val="TableParagraph"/>
              <w:spacing w:line="210" w:lineRule="exact"/>
              <w:ind w:left="15"/>
              <w:rPr>
                <w:sz w:val="20"/>
              </w:rPr>
            </w:pPr>
            <w:r>
              <w:rPr>
                <w:spacing w:val="-2"/>
                <w:sz w:val="20"/>
              </w:rPr>
              <w:t>22,496</w:t>
            </w:r>
          </w:p>
        </w:tc>
        <w:tc>
          <w:tcPr>
            <w:tcW w:w="1147" w:type="dxa"/>
          </w:tcPr>
          <w:p w14:paraId="33430C45" w14:textId="77777777" w:rsidR="00111141" w:rsidRDefault="00D60EFB">
            <w:pPr>
              <w:pStyle w:val="TableParagraph"/>
              <w:spacing w:line="210" w:lineRule="exact"/>
              <w:ind w:left="20" w:right="9"/>
              <w:rPr>
                <w:sz w:val="20"/>
              </w:rPr>
            </w:pPr>
            <w:r>
              <w:rPr>
                <w:spacing w:val="-2"/>
                <w:sz w:val="20"/>
              </w:rPr>
              <w:t>22,496</w:t>
            </w:r>
          </w:p>
        </w:tc>
        <w:tc>
          <w:tcPr>
            <w:tcW w:w="1146" w:type="dxa"/>
          </w:tcPr>
          <w:p w14:paraId="2E3A759B" w14:textId="77777777" w:rsidR="00111141" w:rsidRDefault="00D60EFB">
            <w:pPr>
              <w:pStyle w:val="TableParagraph"/>
              <w:spacing w:line="210" w:lineRule="exact"/>
              <w:ind w:left="28" w:right="5"/>
              <w:rPr>
                <w:sz w:val="20"/>
              </w:rPr>
            </w:pPr>
            <w:r>
              <w:rPr>
                <w:spacing w:val="-2"/>
                <w:sz w:val="20"/>
              </w:rPr>
              <w:t>22,496</w:t>
            </w:r>
          </w:p>
        </w:tc>
      </w:tr>
      <w:tr w:rsidR="00111141" w14:paraId="724FD540" w14:textId="77777777">
        <w:trPr>
          <w:trHeight w:val="230"/>
        </w:trPr>
        <w:tc>
          <w:tcPr>
            <w:tcW w:w="610" w:type="dxa"/>
          </w:tcPr>
          <w:p w14:paraId="0D61D30A" w14:textId="77777777" w:rsidR="00111141" w:rsidRDefault="00D60EFB">
            <w:pPr>
              <w:pStyle w:val="TableParagraph"/>
              <w:spacing w:line="210" w:lineRule="exact"/>
              <w:ind w:left="18" w:right="12"/>
              <w:rPr>
                <w:sz w:val="20"/>
              </w:rPr>
            </w:pPr>
            <w:r>
              <w:rPr>
                <w:spacing w:val="-4"/>
                <w:sz w:val="20"/>
              </w:rPr>
              <w:t>1.8.</w:t>
            </w:r>
          </w:p>
        </w:tc>
        <w:tc>
          <w:tcPr>
            <w:tcW w:w="3385" w:type="dxa"/>
          </w:tcPr>
          <w:p w14:paraId="7CE9CD11" w14:textId="77777777" w:rsidR="00111141" w:rsidRDefault="00D60EFB">
            <w:pPr>
              <w:pStyle w:val="TableParagraph"/>
              <w:spacing w:line="210" w:lineRule="exact"/>
              <w:ind w:left="156" w:right="154"/>
              <w:rPr>
                <w:sz w:val="20"/>
              </w:rPr>
            </w:pPr>
            <w:r>
              <w:rPr>
                <w:spacing w:val="-2"/>
                <w:sz w:val="20"/>
              </w:rPr>
              <w:t>Лизинговый</w:t>
            </w:r>
            <w:r>
              <w:rPr>
                <w:spacing w:val="7"/>
                <w:sz w:val="20"/>
              </w:rPr>
              <w:t xml:space="preserve"> </w:t>
            </w:r>
            <w:r>
              <w:rPr>
                <w:spacing w:val="-2"/>
                <w:sz w:val="20"/>
              </w:rPr>
              <w:t>платеж</w:t>
            </w:r>
          </w:p>
        </w:tc>
        <w:tc>
          <w:tcPr>
            <w:tcW w:w="1104" w:type="dxa"/>
          </w:tcPr>
          <w:p w14:paraId="306D0C59" w14:textId="77777777" w:rsidR="00111141" w:rsidRDefault="00111141">
            <w:pPr>
              <w:pStyle w:val="TableParagraph"/>
              <w:jc w:val="left"/>
              <w:rPr>
                <w:sz w:val="16"/>
              </w:rPr>
            </w:pPr>
          </w:p>
        </w:tc>
        <w:tc>
          <w:tcPr>
            <w:tcW w:w="1172" w:type="dxa"/>
          </w:tcPr>
          <w:p w14:paraId="627F7FE2" w14:textId="77777777" w:rsidR="00111141" w:rsidRDefault="00111141">
            <w:pPr>
              <w:pStyle w:val="TableParagraph"/>
              <w:jc w:val="left"/>
              <w:rPr>
                <w:sz w:val="16"/>
              </w:rPr>
            </w:pPr>
          </w:p>
        </w:tc>
        <w:tc>
          <w:tcPr>
            <w:tcW w:w="2717" w:type="dxa"/>
          </w:tcPr>
          <w:p w14:paraId="5059DADD" w14:textId="77777777" w:rsidR="00111141" w:rsidRDefault="00D60EFB">
            <w:pPr>
              <w:pStyle w:val="TableParagraph"/>
              <w:spacing w:line="210" w:lineRule="exact"/>
              <w:rPr>
                <w:sz w:val="20"/>
              </w:rPr>
            </w:pPr>
            <w:r>
              <w:rPr>
                <w:spacing w:val="-10"/>
                <w:sz w:val="20"/>
              </w:rPr>
              <w:t>-</w:t>
            </w:r>
          </w:p>
        </w:tc>
        <w:tc>
          <w:tcPr>
            <w:tcW w:w="1171" w:type="dxa"/>
          </w:tcPr>
          <w:p w14:paraId="222E415B" w14:textId="77777777" w:rsidR="00111141" w:rsidRDefault="00111141">
            <w:pPr>
              <w:pStyle w:val="TableParagraph"/>
              <w:jc w:val="left"/>
              <w:rPr>
                <w:sz w:val="16"/>
              </w:rPr>
            </w:pPr>
          </w:p>
        </w:tc>
        <w:tc>
          <w:tcPr>
            <w:tcW w:w="1147" w:type="dxa"/>
          </w:tcPr>
          <w:p w14:paraId="638DF734" w14:textId="77777777" w:rsidR="00111141" w:rsidRDefault="00111141">
            <w:pPr>
              <w:pStyle w:val="TableParagraph"/>
              <w:jc w:val="left"/>
              <w:rPr>
                <w:sz w:val="16"/>
              </w:rPr>
            </w:pPr>
          </w:p>
        </w:tc>
        <w:tc>
          <w:tcPr>
            <w:tcW w:w="1151" w:type="dxa"/>
          </w:tcPr>
          <w:p w14:paraId="58517A1A" w14:textId="77777777" w:rsidR="00111141" w:rsidRDefault="00111141">
            <w:pPr>
              <w:pStyle w:val="TableParagraph"/>
              <w:jc w:val="left"/>
              <w:rPr>
                <w:sz w:val="16"/>
              </w:rPr>
            </w:pPr>
          </w:p>
        </w:tc>
        <w:tc>
          <w:tcPr>
            <w:tcW w:w="1113" w:type="dxa"/>
          </w:tcPr>
          <w:p w14:paraId="48C62D15" w14:textId="77777777" w:rsidR="00111141" w:rsidRDefault="00111141">
            <w:pPr>
              <w:pStyle w:val="TableParagraph"/>
              <w:jc w:val="left"/>
              <w:rPr>
                <w:sz w:val="16"/>
              </w:rPr>
            </w:pPr>
          </w:p>
        </w:tc>
        <w:tc>
          <w:tcPr>
            <w:tcW w:w="1147" w:type="dxa"/>
          </w:tcPr>
          <w:p w14:paraId="75BC5F35" w14:textId="77777777" w:rsidR="00111141" w:rsidRDefault="00111141">
            <w:pPr>
              <w:pStyle w:val="TableParagraph"/>
              <w:jc w:val="left"/>
              <w:rPr>
                <w:sz w:val="16"/>
              </w:rPr>
            </w:pPr>
          </w:p>
        </w:tc>
        <w:tc>
          <w:tcPr>
            <w:tcW w:w="1146" w:type="dxa"/>
          </w:tcPr>
          <w:p w14:paraId="569D79A0" w14:textId="77777777" w:rsidR="00111141" w:rsidRDefault="00111141">
            <w:pPr>
              <w:pStyle w:val="TableParagraph"/>
              <w:jc w:val="left"/>
              <w:rPr>
                <w:sz w:val="16"/>
              </w:rPr>
            </w:pPr>
          </w:p>
        </w:tc>
      </w:tr>
      <w:tr w:rsidR="00111141" w14:paraId="76216BD1" w14:textId="77777777">
        <w:trPr>
          <w:trHeight w:val="460"/>
        </w:trPr>
        <w:tc>
          <w:tcPr>
            <w:tcW w:w="610" w:type="dxa"/>
          </w:tcPr>
          <w:p w14:paraId="7BB4E831" w14:textId="77777777" w:rsidR="00111141" w:rsidRDefault="00D60EFB">
            <w:pPr>
              <w:pStyle w:val="TableParagraph"/>
              <w:spacing w:before="115"/>
              <w:ind w:left="18" w:right="12"/>
              <w:rPr>
                <w:sz w:val="20"/>
              </w:rPr>
            </w:pPr>
            <w:r>
              <w:rPr>
                <w:spacing w:val="-4"/>
                <w:sz w:val="20"/>
              </w:rPr>
              <w:t>1.9.</w:t>
            </w:r>
          </w:p>
        </w:tc>
        <w:tc>
          <w:tcPr>
            <w:tcW w:w="3385" w:type="dxa"/>
          </w:tcPr>
          <w:p w14:paraId="663C8806" w14:textId="77777777" w:rsidR="00111141" w:rsidRDefault="00D60EFB">
            <w:pPr>
              <w:pStyle w:val="TableParagraph"/>
              <w:spacing w:line="230" w:lineRule="atLeast"/>
              <w:ind w:left="854" w:hanging="538"/>
              <w:jc w:val="left"/>
              <w:rPr>
                <w:sz w:val="20"/>
              </w:rPr>
            </w:pPr>
            <w:r>
              <w:rPr>
                <w:sz w:val="20"/>
              </w:rPr>
              <w:t>Арендная</w:t>
            </w:r>
            <w:r>
              <w:rPr>
                <w:spacing w:val="-13"/>
                <w:sz w:val="20"/>
              </w:rPr>
              <w:t xml:space="preserve"> </w:t>
            </w:r>
            <w:r>
              <w:rPr>
                <w:sz w:val="20"/>
              </w:rPr>
              <w:t>плата</w:t>
            </w:r>
            <w:r>
              <w:rPr>
                <w:spacing w:val="-12"/>
                <w:sz w:val="20"/>
              </w:rPr>
              <w:t xml:space="preserve"> </w:t>
            </w:r>
            <w:r>
              <w:rPr>
                <w:sz w:val="20"/>
              </w:rPr>
              <w:t>(объекты</w:t>
            </w:r>
            <w:r>
              <w:rPr>
                <w:spacing w:val="-13"/>
                <w:sz w:val="20"/>
              </w:rPr>
              <w:t xml:space="preserve"> </w:t>
            </w:r>
            <w:r>
              <w:rPr>
                <w:sz w:val="20"/>
              </w:rPr>
              <w:t xml:space="preserve">кроме </w:t>
            </w:r>
            <w:r>
              <w:rPr>
                <w:spacing w:val="-2"/>
                <w:sz w:val="20"/>
              </w:rPr>
              <w:t>производственных)</w:t>
            </w:r>
          </w:p>
        </w:tc>
        <w:tc>
          <w:tcPr>
            <w:tcW w:w="1104" w:type="dxa"/>
          </w:tcPr>
          <w:p w14:paraId="3B3B417F" w14:textId="77777777" w:rsidR="00111141" w:rsidRDefault="00111141">
            <w:pPr>
              <w:pStyle w:val="TableParagraph"/>
              <w:jc w:val="left"/>
              <w:rPr>
                <w:sz w:val="20"/>
              </w:rPr>
            </w:pPr>
          </w:p>
        </w:tc>
        <w:tc>
          <w:tcPr>
            <w:tcW w:w="1172" w:type="dxa"/>
          </w:tcPr>
          <w:p w14:paraId="6B4C6D84" w14:textId="77777777" w:rsidR="00111141" w:rsidRDefault="00111141">
            <w:pPr>
              <w:pStyle w:val="TableParagraph"/>
              <w:jc w:val="left"/>
              <w:rPr>
                <w:sz w:val="20"/>
              </w:rPr>
            </w:pPr>
          </w:p>
        </w:tc>
        <w:tc>
          <w:tcPr>
            <w:tcW w:w="2717" w:type="dxa"/>
          </w:tcPr>
          <w:p w14:paraId="6E124C9F" w14:textId="77777777" w:rsidR="00111141" w:rsidRDefault="00D60EFB">
            <w:pPr>
              <w:pStyle w:val="TableParagraph"/>
              <w:spacing w:before="115"/>
              <w:rPr>
                <w:sz w:val="20"/>
              </w:rPr>
            </w:pPr>
            <w:r>
              <w:rPr>
                <w:spacing w:val="-10"/>
                <w:sz w:val="20"/>
              </w:rPr>
              <w:t>-</w:t>
            </w:r>
          </w:p>
        </w:tc>
        <w:tc>
          <w:tcPr>
            <w:tcW w:w="1171" w:type="dxa"/>
          </w:tcPr>
          <w:p w14:paraId="4F1270B6" w14:textId="77777777" w:rsidR="00111141" w:rsidRDefault="00111141">
            <w:pPr>
              <w:pStyle w:val="TableParagraph"/>
              <w:jc w:val="left"/>
              <w:rPr>
                <w:sz w:val="20"/>
              </w:rPr>
            </w:pPr>
          </w:p>
        </w:tc>
        <w:tc>
          <w:tcPr>
            <w:tcW w:w="1147" w:type="dxa"/>
          </w:tcPr>
          <w:p w14:paraId="117AE730" w14:textId="77777777" w:rsidR="00111141" w:rsidRDefault="00111141">
            <w:pPr>
              <w:pStyle w:val="TableParagraph"/>
              <w:jc w:val="left"/>
              <w:rPr>
                <w:sz w:val="20"/>
              </w:rPr>
            </w:pPr>
          </w:p>
        </w:tc>
        <w:tc>
          <w:tcPr>
            <w:tcW w:w="1151" w:type="dxa"/>
          </w:tcPr>
          <w:p w14:paraId="3303D396" w14:textId="77777777" w:rsidR="00111141" w:rsidRDefault="00111141">
            <w:pPr>
              <w:pStyle w:val="TableParagraph"/>
              <w:jc w:val="left"/>
              <w:rPr>
                <w:sz w:val="20"/>
              </w:rPr>
            </w:pPr>
          </w:p>
        </w:tc>
        <w:tc>
          <w:tcPr>
            <w:tcW w:w="1113" w:type="dxa"/>
          </w:tcPr>
          <w:p w14:paraId="34D8EF58" w14:textId="77777777" w:rsidR="00111141" w:rsidRDefault="00111141">
            <w:pPr>
              <w:pStyle w:val="TableParagraph"/>
              <w:jc w:val="left"/>
              <w:rPr>
                <w:sz w:val="20"/>
              </w:rPr>
            </w:pPr>
          </w:p>
        </w:tc>
        <w:tc>
          <w:tcPr>
            <w:tcW w:w="1147" w:type="dxa"/>
          </w:tcPr>
          <w:p w14:paraId="0162D23F" w14:textId="77777777" w:rsidR="00111141" w:rsidRDefault="00111141">
            <w:pPr>
              <w:pStyle w:val="TableParagraph"/>
              <w:jc w:val="left"/>
              <w:rPr>
                <w:sz w:val="20"/>
              </w:rPr>
            </w:pPr>
          </w:p>
        </w:tc>
        <w:tc>
          <w:tcPr>
            <w:tcW w:w="1146" w:type="dxa"/>
          </w:tcPr>
          <w:p w14:paraId="4728751B" w14:textId="77777777" w:rsidR="00111141" w:rsidRDefault="00111141">
            <w:pPr>
              <w:pStyle w:val="TableParagraph"/>
              <w:jc w:val="left"/>
              <w:rPr>
                <w:sz w:val="20"/>
              </w:rPr>
            </w:pPr>
          </w:p>
        </w:tc>
      </w:tr>
      <w:tr w:rsidR="00111141" w14:paraId="2937103C" w14:textId="77777777">
        <w:trPr>
          <w:trHeight w:val="455"/>
        </w:trPr>
        <w:tc>
          <w:tcPr>
            <w:tcW w:w="610" w:type="dxa"/>
          </w:tcPr>
          <w:p w14:paraId="7B322284" w14:textId="77777777" w:rsidR="00111141" w:rsidRDefault="00D60EFB">
            <w:pPr>
              <w:pStyle w:val="TableParagraph"/>
              <w:spacing w:line="228" w:lineRule="exact"/>
              <w:ind w:left="21" w:right="8"/>
              <w:rPr>
                <w:sz w:val="20"/>
              </w:rPr>
            </w:pPr>
            <w:r>
              <w:rPr>
                <w:spacing w:val="-4"/>
                <w:sz w:val="20"/>
              </w:rPr>
              <w:t>1.10</w:t>
            </w:r>
          </w:p>
          <w:p w14:paraId="4D6309E1" w14:textId="77777777" w:rsidR="00111141" w:rsidRDefault="00D60EFB">
            <w:pPr>
              <w:pStyle w:val="TableParagraph"/>
              <w:spacing w:line="208" w:lineRule="exact"/>
              <w:ind w:left="18" w:right="11"/>
              <w:rPr>
                <w:sz w:val="20"/>
              </w:rPr>
            </w:pPr>
            <w:r>
              <w:rPr>
                <w:spacing w:val="-10"/>
                <w:sz w:val="20"/>
              </w:rPr>
              <w:t>.</w:t>
            </w:r>
          </w:p>
        </w:tc>
        <w:tc>
          <w:tcPr>
            <w:tcW w:w="3385" w:type="dxa"/>
          </w:tcPr>
          <w:p w14:paraId="6B7ED42D" w14:textId="77777777" w:rsidR="00111141" w:rsidRDefault="00D60EFB">
            <w:pPr>
              <w:pStyle w:val="TableParagraph"/>
              <w:spacing w:before="111"/>
              <w:ind w:left="156" w:right="151"/>
              <w:rPr>
                <w:sz w:val="20"/>
              </w:rPr>
            </w:pPr>
            <w:r>
              <w:rPr>
                <w:sz w:val="20"/>
              </w:rPr>
              <w:t>Другие</w:t>
            </w:r>
            <w:r>
              <w:rPr>
                <w:spacing w:val="-7"/>
                <w:sz w:val="20"/>
              </w:rPr>
              <w:t xml:space="preserve"> </w:t>
            </w:r>
            <w:r>
              <w:rPr>
                <w:sz w:val="20"/>
              </w:rPr>
              <w:t>расходы,</w:t>
            </w:r>
            <w:r>
              <w:rPr>
                <w:spacing w:val="-2"/>
                <w:sz w:val="20"/>
              </w:rPr>
              <w:t xml:space="preserve"> </w:t>
            </w:r>
            <w:r>
              <w:rPr>
                <w:sz w:val="20"/>
              </w:rPr>
              <w:t>в</w:t>
            </w:r>
            <w:r>
              <w:rPr>
                <w:spacing w:val="-7"/>
                <w:sz w:val="20"/>
              </w:rPr>
              <w:t xml:space="preserve"> </w:t>
            </w:r>
            <w:r>
              <w:rPr>
                <w:sz w:val="20"/>
              </w:rPr>
              <w:t>том</w:t>
            </w:r>
            <w:r>
              <w:rPr>
                <w:spacing w:val="-1"/>
                <w:sz w:val="20"/>
              </w:rPr>
              <w:t xml:space="preserve"> </w:t>
            </w:r>
            <w:r>
              <w:rPr>
                <w:spacing w:val="-2"/>
                <w:sz w:val="20"/>
              </w:rPr>
              <w:t>числе:</w:t>
            </w:r>
          </w:p>
        </w:tc>
        <w:tc>
          <w:tcPr>
            <w:tcW w:w="1104" w:type="dxa"/>
          </w:tcPr>
          <w:p w14:paraId="7B9EC193" w14:textId="77777777" w:rsidR="00111141" w:rsidRDefault="00D60EFB">
            <w:pPr>
              <w:pStyle w:val="TableParagraph"/>
              <w:spacing w:before="111"/>
              <w:ind w:left="14" w:right="5"/>
              <w:rPr>
                <w:sz w:val="20"/>
              </w:rPr>
            </w:pPr>
            <w:r>
              <w:rPr>
                <w:spacing w:val="-2"/>
                <w:sz w:val="20"/>
              </w:rPr>
              <w:t>476,866</w:t>
            </w:r>
          </w:p>
        </w:tc>
        <w:tc>
          <w:tcPr>
            <w:tcW w:w="1172" w:type="dxa"/>
          </w:tcPr>
          <w:p w14:paraId="14750EBB" w14:textId="77777777" w:rsidR="00111141" w:rsidRDefault="00D60EFB">
            <w:pPr>
              <w:pStyle w:val="TableParagraph"/>
              <w:spacing w:before="111"/>
              <w:ind w:left="18"/>
              <w:rPr>
                <w:sz w:val="20"/>
              </w:rPr>
            </w:pPr>
            <w:r>
              <w:rPr>
                <w:spacing w:val="-2"/>
                <w:sz w:val="20"/>
              </w:rPr>
              <w:t>837,533</w:t>
            </w:r>
          </w:p>
        </w:tc>
        <w:tc>
          <w:tcPr>
            <w:tcW w:w="2717" w:type="dxa"/>
          </w:tcPr>
          <w:p w14:paraId="69C2C5D1" w14:textId="77777777" w:rsidR="00111141" w:rsidRDefault="00D60EFB">
            <w:pPr>
              <w:pStyle w:val="TableParagraph"/>
              <w:spacing w:before="111"/>
              <w:ind w:left="8"/>
              <w:rPr>
                <w:sz w:val="20"/>
              </w:rPr>
            </w:pPr>
            <w:r>
              <w:rPr>
                <w:spacing w:val="-2"/>
                <w:sz w:val="20"/>
              </w:rPr>
              <w:t>786,602</w:t>
            </w:r>
          </w:p>
        </w:tc>
        <w:tc>
          <w:tcPr>
            <w:tcW w:w="1171" w:type="dxa"/>
          </w:tcPr>
          <w:p w14:paraId="702BD15E" w14:textId="77777777" w:rsidR="00111141" w:rsidRDefault="00D60EFB">
            <w:pPr>
              <w:pStyle w:val="TableParagraph"/>
              <w:spacing w:before="111"/>
              <w:ind w:left="15"/>
              <w:rPr>
                <w:sz w:val="20"/>
              </w:rPr>
            </w:pPr>
            <w:r>
              <w:rPr>
                <w:spacing w:val="-2"/>
                <w:sz w:val="20"/>
              </w:rPr>
              <w:t>1,049</w:t>
            </w:r>
          </w:p>
        </w:tc>
        <w:tc>
          <w:tcPr>
            <w:tcW w:w="1147" w:type="dxa"/>
          </w:tcPr>
          <w:p w14:paraId="5C0BF94F" w14:textId="77777777" w:rsidR="00111141" w:rsidRDefault="00D60EFB">
            <w:pPr>
              <w:pStyle w:val="TableParagraph"/>
              <w:spacing w:before="111"/>
              <w:ind w:left="20" w:right="5"/>
              <w:rPr>
                <w:sz w:val="20"/>
              </w:rPr>
            </w:pPr>
            <w:r>
              <w:rPr>
                <w:spacing w:val="-2"/>
                <w:sz w:val="20"/>
              </w:rPr>
              <w:t>660,467</w:t>
            </w:r>
          </w:p>
        </w:tc>
        <w:tc>
          <w:tcPr>
            <w:tcW w:w="1151" w:type="dxa"/>
          </w:tcPr>
          <w:p w14:paraId="526836C5" w14:textId="77777777" w:rsidR="00111141" w:rsidRDefault="00D60EFB">
            <w:pPr>
              <w:pStyle w:val="TableParagraph"/>
              <w:spacing w:before="111"/>
              <w:ind w:left="40" w:right="27"/>
              <w:rPr>
                <w:sz w:val="20"/>
              </w:rPr>
            </w:pPr>
            <w:r>
              <w:rPr>
                <w:spacing w:val="-2"/>
                <w:sz w:val="20"/>
              </w:rPr>
              <w:t>683,590</w:t>
            </w:r>
          </w:p>
        </w:tc>
        <w:tc>
          <w:tcPr>
            <w:tcW w:w="1113" w:type="dxa"/>
          </w:tcPr>
          <w:p w14:paraId="030A1310" w14:textId="77777777" w:rsidR="00111141" w:rsidRDefault="00D60EFB">
            <w:pPr>
              <w:pStyle w:val="TableParagraph"/>
              <w:spacing w:before="111"/>
              <w:ind w:left="15" w:right="1"/>
              <w:rPr>
                <w:sz w:val="20"/>
              </w:rPr>
            </w:pPr>
            <w:r>
              <w:rPr>
                <w:spacing w:val="-2"/>
                <w:sz w:val="20"/>
              </w:rPr>
              <w:t>683,590</w:t>
            </w:r>
          </w:p>
        </w:tc>
        <w:tc>
          <w:tcPr>
            <w:tcW w:w="1147" w:type="dxa"/>
          </w:tcPr>
          <w:p w14:paraId="348A0B14" w14:textId="77777777" w:rsidR="00111141" w:rsidRDefault="00D60EFB">
            <w:pPr>
              <w:pStyle w:val="TableParagraph"/>
              <w:spacing w:before="111"/>
              <w:ind w:left="20" w:right="9"/>
              <w:rPr>
                <w:sz w:val="20"/>
              </w:rPr>
            </w:pPr>
            <w:r>
              <w:rPr>
                <w:spacing w:val="-2"/>
                <w:sz w:val="20"/>
              </w:rPr>
              <w:t>683,590</w:t>
            </w:r>
          </w:p>
        </w:tc>
        <w:tc>
          <w:tcPr>
            <w:tcW w:w="1146" w:type="dxa"/>
          </w:tcPr>
          <w:p w14:paraId="2ED7D5EF" w14:textId="77777777" w:rsidR="00111141" w:rsidRDefault="00D60EFB">
            <w:pPr>
              <w:pStyle w:val="TableParagraph"/>
              <w:spacing w:before="111"/>
              <w:ind w:left="28" w:right="5"/>
              <w:rPr>
                <w:sz w:val="20"/>
              </w:rPr>
            </w:pPr>
            <w:r>
              <w:rPr>
                <w:spacing w:val="-2"/>
                <w:sz w:val="20"/>
              </w:rPr>
              <w:t>683,590</w:t>
            </w:r>
          </w:p>
        </w:tc>
      </w:tr>
      <w:tr w:rsidR="00111141" w14:paraId="00F07D18" w14:textId="77777777">
        <w:trPr>
          <w:trHeight w:val="460"/>
        </w:trPr>
        <w:tc>
          <w:tcPr>
            <w:tcW w:w="610" w:type="dxa"/>
          </w:tcPr>
          <w:p w14:paraId="4076A28B" w14:textId="77777777" w:rsidR="00111141" w:rsidRDefault="00D60EFB">
            <w:pPr>
              <w:pStyle w:val="TableParagraph"/>
              <w:ind w:left="129"/>
              <w:jc w:val="left"/>
              <w:rPr>
                <w:sz w:val="20"/>
              </w:rPr>
            </w:pPr>
            <w:r>
              <w:rPr>
                <w:spacing w:val="-4"/>
                <w:sz w:val="20"/>
              </w:rPr>
              <w:t>1.10</w:t>
            </w:r>
          </w:p>
          <w:p w14:paraId="224672AF" w14:textId="77777777" w:rsidR="00111141" w:rsidRDefault="00D60EFB">
            <w:pPr>
              <w:pStyle w:val="TableParagraph"/>
              <w:spacing w:line="210" w:lineRule="exact"/>
              <w:ind w:left="201"/>
              <w:jc w:val="left"/>
              <w:rPr>
                <w:sz w:val="20"/>
              </w:rPr>
            </w:pPr>
            <w:r>
              <w:rPr>
                <w:spacing w:val="-5"/>
                <w:sz w:val="20"/>
              </w:rPr>
              <w:t>.1.</w:t>
            </w:r>
          </w:p>
        </w:tc>
        <w:tc>
          <w:tcPr>
            <w:tcW w:w="3385" w:type="dxa"/>
          </w:tcPr>
          <w:p w14:paraId="03AA624B" w14:textId="77777777" w:rsidR="00111141" w:rsidRDefault="00D60EFB">
            <w:pPr>
              <w:pStyle w:val="TableParagraph"/>
              <w:spacing w:before="115"/>
              <w:ind w:left="156" w:right="153"/>
              <w:rPr>
                <w:sz w:val="20"/>
              </w:rPr>
            </w:pPr>
            <w:r>
              <w:rPr>
                <w:sz w:val="20"/>
              </w:rPr>
              <w:t>Цеховые</w:t>
            </w:r>
            <w:r>
              <w:rPr>
                <w:spacing w:val="-5"/>
                <w:sz w:val="20"/>
              </w:rPr>
              <w:t xml:space="preserve"> </w:t>
            </w:r>
            <w:r>
              <w:rPr>
                <w:spacing w:val="-2"/>
                <w:sz w:val="20"/>
              </w:rPr>
              <w:t>расходы</w:t>
            </w:r>
          </w:p>
        </w:tc>
        <w:tc>
          <w:tcPr>
            <w:tcW w:w="1104" w:type="dxa"/>
          </w:tcPr>
          <w:p w14:paraId="3A898BFF" w14:textId="77777777" w:rsidR="00111141" w:rsidRDefault="00D60EFB">
            <w:pPr>
              <w:pStyle w:val="TableParagraph"/>
              <w:spacing w:before="115"/>
              <w:ind w:left="14" w:right="5"/>
              <w:rPr>
                <w:sz w:val="20"/>
              </w:rPr>
            </w:pPr>
            <w:r>
              <w:rPr>
                <w:spacing w:val="-2"/>
                <w:sz w:val="20"/>
              </w:rPr>
              <w:t>105,804</w:t>
            </w:r>
          </w:p>
        </w:tc>
        <w:tc>
          <w:tcPr>
            <w:tcW w:w="1172" w:type="dxa"/>
          </w:tcPr>
          <w:p w14:paraId="49CC8AAE" w14:textId="77777777" w:rsidR="00111141" w:rsidRDefault="00D60EFB">
            <w:pPr>
              <w:pStyle w:val="TableParagraph"/>
              <w:spacing w:before="115"/>
              <w:ind w:left="18"/>
              <w:rPr>
                <w:sz w:val="20"/>
              </w:rPr>
            </w:pPr>
            <w:r>
              <w:rPr>
                <w:spacing w:val="-2"/>
                <w:sz w:val="20"/>
              </w:rPr>
              <w:t>150,850</w:t>
            </w:r>
          </w:p>
        </w:tc>
        <w:tc>
          <w:tcPr>
            <w:tcW w:w="2717" w:type="dxa"/>
          </w:tcPr>
          <w:p w14:paraId="46F11545" w14:textId="77777777" w:rsidR="00111141" w:rsidRDefault="00D60EFB">
            <w:pPr>
              <w:pStyle w:val="TableParagraph"/>
              <w:spacing w:before="115"/>
              <w:rPr>
                <w:sz w:val="20"/>
              </w:rPr>
            </w:pPr>
            <w:r>
              <w:rPr>
                <w:spacing w:val="-10"/>
                <w:sz w:val="20"/>
              </w:rPr>
              <w:t>-</w:t>
            </w:r>
          </w:p>
        </w:tc>
        <w:tc>
          <w:tcPr>
            <w:tcW w:w="1171" w:type="dxa"/>
          </w:tcPr>
          <w:p w14:paraId="29C9CCAA" w14:textId="77777777" w:rsidR="00111141" w:rsidRDefault="00111141">
            <w:pPr>
              <w:pStyle w:val="TableParagraph"/>
              <w:jc w:val="left"/>
              <w:rPr>
                <w:sz w:val="20"/>
              </w:rPr>
            </w:pPr>
          </w:p>
        </w:tc>
        <w:tc>
          <w:tcPr>
            <w:tcW w:w="1147" w:type="dxa"/>
          </w:tcPr>
          <w:p w14:paraId="3DBD4C02" w14:textId="77777777" w:rsidR="00111141" w:rsidRDefault="00D60EFB">
            <w:pPr>
              <w:pStyle w:val="TableParagraph"/>
              <w:spacing w:before="115"/>
              <w:ind w:left="20" w:right="5"/>
              <w:rPr>
                <w:sz w:val="20"/>
              </w:rPr>
            </w:pPr>
            <w:r>
              <w:rPr>
                <w:spacing w:val="-2"/>
                <w:sz w:val="20"/>
              </w:rPr>
              <w:t>109,719</w:t>
            </w:r>
          </w:p>
        </w:tc>
        <w:tc>
          <w:tcPr>
            <w:tcW w:w="1151" w:type="dxa"/>
          </w:tcPr>
          <w:p w14:paraId="2219AFB0" w14:textId="77777777" w:rsidR="00111141" w:rsidRDefault="00D60EFB">
            <w:pPr>
              <w:pStyle w:val="TableParagraph"/>
              <w:spacing w:before="115"/>
              <w:ind w:left="40" w:right="27"/>
              <w:rPr>
                <w:sz w:val="20"/>
              </w:rPr>
            </w:pPr>
            <w:r>
              <w:rPr>
                <w:spacing w:val="-2"/>
                <w:sz w:val="20"/>
              </w:rPr>
              <w:t>113,339</w:t>
            </w:r>
          </w:p>
        </w:tc>
        <w:tc>
          <w:tcPr>
            <w:tcW w:w="1113" w:type="dxa"/>
          </w:tcPr>
          <w:p w14:paraId="4E75A6F0" w14:textId="77777777" w:rsidR="00111141" w:rsidRDefault="00D60EFB">
            <w:pPr>
              <w:pStyle w:val="TableParagraph"/>
              <w:spacing w:before="115"/>
              <w:ind w:left="15" w:right="1"/>
              <w:rPr>
                <w:sz w:val="20"/>
              </w:rPr>
            </w:pPr>
            <w:r>
              <w:rPr>
                <w:spacing w:val="-2"/>
                <w:sz w:val="20"/>
              </w:rPr>
              <w:t>113,339</w:t>
            </w:r>
          </w:p>
        </w:tc>
        <w:tc>
          <w:tcPr>
            <w:tcW w:w="1147" w:type="dxa"/>
          </w:tcPr>
          <w:p w14:paraId="12922147" w14:textId="77777777" w:rsidR="00111141" w:rsidRDefault="00D60EFB">
            <w:pPr>
              <w:pStyle w:val="TableParagraph"/>
              <w:spacing w:before="115"/>
              <w:ind w:left="20" w:right="9"/>
              <w:rPr>
                <w:sz w:val="20"/>
              </w:rPr>
            </w:pPr>
            <w:r>
              <w:rPr>
                <w:spacing w:val="-2"/>
                <w:sz w:val="20"/>
              </w:rPr>
              <w:t>113,339</w:t>
            </w:r>
          </w:p>
        </w:tc>
        <w:tc>
          <w:tcPr>
            <w:tcW w:w="1146" w:type="dxa"/>
          </w:tcPr>
          <w:p w14:paraId="0B135D57" w14:textId="77777777" w:rsidR="00111141" w:rsidRDefault="00D60EFB">
            <w:pPr>
              <w:pStyle w:val="TableParagraph"/>
              <w:spacing w:before="115"/>
              <w:ind w:left="28" w:right="5"/>
              <w:rPr>
                <w:sz w:val="20"/>
              </w:rPr>
            </w:pPr>
            <w:r>
              <w:rPr>
                <w:spacing w:val="-2"/>
                <w:sz w:val="20"/>
              </w:rPr>
              <w:t>113,339</w:t>
            </w:r>
          </w:p>
        </w:tc>
      </w:tr>
      <w:tr w:rsidR="00111141" w14:paraId="67804FA7" w14:textId="77777777">
        <w:trPr>
          <w:trHeight w:val="461"/>
        </w:trPr>
        <w:tc>
          <w:tcPr>
            <w:tcW w:w="610" w:type="dxa"/>
          </w:tcPr>
          <w:p w14:paraId="24FBB4D2" w14:textId="77777777" w:rsidR="00111141" w:rsidRDefault="00D60EFB">
            <w:pPr>
              <w:pStyle w:val="TableParagraph"/>
              <w:ind w:left="129"/>
              <w:jc w:val="left"/>
              <w:rPr>
                <w:sz w:val="20"/>
              </w:rPr>
            </w:pPr>
            <w:r>
              <w:rPr>
                <w:spacing w:val="-4"/>
                <w:sz w:val="20"/>
              </w:rPr>
              <w:t>1.10</w:t>
            </w:r>
          </w:p>
          <w:p w14:paraId="6754B17B" w14:textId="77777777" w:rsidR="00111141" w:rsidRDefault="00D60EFB">
            <w:pPr>
              <w:pStyle w:val="TableParagraph"/>
              <w:spacing w:before="1" w:line="210" w:lineRule="exact"/>
              <w:ind w:left="201"/>
              <w:jc w:val="left"/>
              <w:rPr>
                <w:sz w:val="20"/>
              </w:rPr>
            </w:pPr>
            <w:r>
              <w:rPr>
                <w:spacing w:val="-5"/>
                <w:sz w:val="20"/>
              </w:rPr>
              <w:t>.2.</w:t>
            </w:r>
          </w:p>
        </w:tc>
        <w:tc>
          <w:tcPr>
            <w:tcW w:w="3385" w:type="dxa"/>
          </w:tcPr>
          <w:p w14:paraId="3729B52E" w14:textId="77777777" w:rsidR="00111141" w:rsidRDefault="00D60EFB">
            <w:pPr>
              <w:pStyle w:val="TableParagraph"/>
              <w:spacing w:before="116"/>
              <w:ind w:left="156" w:right="148"/>
              <w:rPr>
                <w:sz w:val="20"/>
              </w:rPr>
            </w:pPr>
            <w:r>
              <w:rPr>
                <w:spacing w:val="-2"/>
                <w:sz w:val="20"/>
              </w:rPr>
              <w:t>Общехозяйственные</w:t>
            </w:r>
            <w:r>
              <w:rPr>
                <w:spacing w:val="17"/>
                <w:sz w:val="20"/>
              </w:rPr>
              <w:t xml:space="preserve"> </w:t>
            </w:r>
            <w:r>
              <w:rPr>
                <w:spacing w:val="-2"/>
                <w:sz w:val="20"/>
              </w:rPr>
              <w:t>расходы</w:t>
            </w:r>
          </w:p>
        </w:tc>
        <w:tc>
          <w:tcPr>
            <w:tcW w:w="1104" w:type="dxa"/>
          </w:tcPr>
          <w:p w14:paraId="561880AC" w14:textId="77777777" w:rsidR="00111141" w:rsidRDefault="00D60EFB">
            <w:pPr>
              <w:pStyle w:val="TableParagraph"/>
              <w:spacing w:before="116"/>
              <w:ind w:left="14" w:right="5"/>
              <w:rPr>
                <w:sz w:val="20"/>
              </w:rPr>
            </w:pPr>
            <w:r>
              <w:rPr>
                <w:spacing w:val="-2"/>
                <w:sz w:val="20"/>
              </w:rPr>
              <w:t>371,063</w:t>
            </w:r>
          </w:p>
        </w:tc>
        <w:tc>
          <w:tcPr>
            <w:tcW w:w="1172" w:type="dxa"/>
          </w:tcPr>
          <w:p w14:paraId="050D33F5" w14:textId="77777777" w:rsidR="00111141" w:rsidRDefault="00D60EFB">
            <w:pPr>
              <w:pStyle w:val="TableParagraph"/>
              <w:spacing w:before="116"/>
              <w:ind w:left="18"/>
              <w:rPr>
                <w:sz w:val="20"/>
              </w:rPr>
            </w:pPr>
            <w:r>
              <w:rPr>
                <w:spacing w:val="-2"/>
                <w:sz w:val="20"/>
              </w:rPr>
              <w:t>333,744</w:t>
            </w:r>
          </w:p>
        </w:tc>
        <w:tc>
          <w:tcPr>
            <w:tcW w:w="2717" w:type="dxa"/>
          </w:tcPr>
          <w:p w14:paraId="668EFFF0" w14:textId="77777777" w:rsidR="00111141" w:rsidRDefault="00D60EFB">
            <w:pPr>
              <w:pStyle w:val="TableParagraph"/>
              <w:spacing w:before="116"/>
              <w:ind w:left="8"/>
              <w:rPr>
                <w:sz w:val="20"/>
              </w:rPr>
            </w:pPr>
            <w:r>
              <w:rPr>
                <w:spacing w:val="-2"/>
                <w:sz w:val="20"/>
              </w:rPr>
              <w:t>696,655</w:t>
            </w:r>
          </w:p>
        </w:tc>
        <w:tc>
          <w:tcPr>
            <w:tcW w:w="1171" w:type="dxa"/>
          </w:tcPr>
          <w:p w14:paraId="16FD9466" w14:textId="77777777" w:rsidR="00111141" w:rsidRDefault="00D60EFB">
            <w:pPr>
              <w:pStyle w:val="TableParagraph"/>
              <w:spacing w:before="116"/>
              <w:ind w:left="15"/>
              <w:rPr>
                <w:sz w:val="20"/>
              </w:rPr>
            </w:pPr>
            <w:r>
              <w:rPr>
                <w:spacing w:val="-2"/>
                <w:sz w:val="20"/>
              </w:rPr>
              <w:t>1,049</w:t>
            </w:r>
          </w:p>
        </w:tc>
        <w:tc>
          <w:tcPr>
            <w:tcW w:w="1147" w:type="dxa"/>
          </w:tcPr>
          <w:p w14:paraId="1932CA59" w14:textId="77777777" w:rsidR="00111141" w:rsidRDefault="00D60EFB">
            <w:pPr>
              <w:pStyle w:val="TableParagraph"/>
              <w:spacing w:before="116"/>
              <w:ind w:left="20" w:right="5"/>
              <w:rPr>
                <w:sz w:val="20"/>
              </w:rPr>
            </w:pPr>
            <w:r>
              <w:rPr>
                <w:spacing w:val="-2"/>
                <w:sz w:val="20"/>
              </w:rPr>
              <w:t>384,792</w:t>
            </w:r>
          </w:p>
        </w:tc>
        <w:tc>
          <w:tcPr>
            <w:tcW w:w="1151" w:type="dxa"/>
          </w:tcPr>
          <w:p w14:paraId="4C898223" w14:textId="77777777" w:rsidR="00111141" w:rsidRDefault="00D60EFB">
            <w:pPr>
              <w:pStyle w:val="TableParagraph"/>
              <w:spacing w:before="116"/>
              <w:ind w:left="40" w:right="27"/>
              <w:rPr>
                <w:sz w:val="20"/>
              </w:rPr>
            </w:pPr>
            <w:r>
              <w:rPr>
                <w:spacing w:val="-2"/>
                <w:sz w:val="20"/>
              </w:rPr>
              <w:t>397,490</w:t>
            </w:r>
          </w:p>
        </w:tc>
        <w:tc>
          <w:tcPr>
            <w:tcW w:w="1113" w:type="dxa"/>
          </w:tcPr>
          <w:p w14:paraId="52524F55" w14:textId="77777777" w:rsidR="00111141" w:rsidRDefault="00D60EFB">
            <w:pPr>
              <w:pStyle w:val="TableParagraph"/>
              <w:spacing w:before="116"/>
              <w:ind w:left="15" w:right="1"/>
              <w:rPr>
                <w:sz w:val="20"/>
              </w:rPr>
            </w:pPr>
            <w:r>
              <w:rPr>
                <w:spacing w:val="-2"/>
                <w:sz w:val="20"/>
              </w:rPr>
              <w:t>397,490</w:t>
            </w:r>
          </w:p>
        </w:tc>
        <w:tc>
          <w:tcPr>
            <w:tcW w:w="1147" w:type="dxa"/>
          </w:tcPr>
          <w:p w14:paraId="3ABA48D2" w14:textId="77777777" w:rsidR="00111141" w:rsidRDefault="00D60EFB">
            <w:pPr>
              <w:pStyle w:val="TableParagraph"/>
              <w:spacing w:before="116"/>
              <w:ind w:left="20" w:right="9"/>
              <w:rPr>
                <w:sz w:val="20"/>
              </w:rPr>
            </w:pPr>
            <w:r>
              <w:rPr>
                <w:spacing w:val="-2"/>
                <w:sz w:val="20"/>
              </w:rPr>
              <w:t>397,490</w:t>
            </w:r>
          </w:p>
        </w:tc>
        <w:tc>
          <w:tcPr>
            <w:tcW w:w="1146" w:type="dxa"/>
          </w:tcPr>
          <w:p w14:paraId="17886B12" w14:textId="77777777" w:rsidR="00111141" w:rsidRDefault="00D60EFB">
            <w:pPr>
              <w:pStyle w:val="TableParagraph"/>
              <w:spacing w:before="116"/>
              <w:ind w:left="28" w:right="5"/>
              <w:rPr>
                <w:sz w:val="20"/>
              </w:rPr>
            </w:pPr>
            <w:r>
              <w:rPr>
                <w:spacing w:val="-2"/>
                <w:sz w:val="20"/>
              </w:rPr>
              <w:t>397,490</w:t>
            </w:r>
          </w:p>
        </w:tc>
      </w:tr>
      <w:tr w:rsidR="00111141" w14:paraId="6F32F26D" w14:textId="77777777">
        <w:trPr>
          <w:trHeight w:val="229"/>
        </w:trPr>
        <w:tc>
          <w:tcPr>
            <w:tcW w:w="610" w:type="dxa"/>
          </w:tcPr>
          <w:p w14:paraId="407CA9C3" w14:textId="77777777" w:rsidR="00111141" w:rsidRDefault="00D60EFB">
            <w:pPr>
              <w:pStyle w:val="TableParagraph"/>
              <w:spacing w:line="210" w:lineRule="exact"/>
              <w:ind w:left="18" w:right="14"/>
              <w:rPr>
                <w:sz w:val="20"/>
              </w:rPr>
            </w:pPr>
            <w:r>
              <w:rPr>
                <w:spacing w:val="-10"/>
                <w:sz w:val="20"/>
              </w:rPr>
              <w:t>…</w:t>
            </w:r>
          </w:p>
        </w:tc>
        <w:tc>
          <w:tcPr>
            <w:tcW w:w="3385" w:type="dxa"/>
          </w:tcPr>
          <w:p w14:paraId="09896D7E" w14:textId="77777777" w:rsidR="00111141" w:rsidRDefault="00D60EFB">
            <w:pPr>
              <w:pStyle w:val="TableParagraph"/>
              <w:spacing w:line="210" w:lineRule="exact"/>
              <w:ind w:left="156" w:right="154"/>
              <w:rPr>
                <w:sz w:val="20"/>
              </w:rPr>
            </w:pPr>
            <w:r>
              <w:rPr>
                <w:spacing w:val="-2"/>
                <w:sz w:val="20"/>
              </w:rPr>
              <w:t>Прочие</w:t>
            </w:r>
          </w:p>
        </w:tc>
        <w:tc>
          <w:tcPr>
            <w:tcW w:w="1104" w:type="dxa"/>
          </w:tcPr>
          <w:p w14:paraId="783A3178" w14:textId="77777777" w:rsidR="00111141" w:rsidRDefault="00111141">
            <w:pPr>
              <w:pStyle w:val="TableParagraph"/>
              <w:jc w:val="left"/>
              <w:rPr>
                <w:sz w:val="16"/>
              </w:rPr>
            </w:pPr>
          </w:p>
        </w:tc>
        <w:tc>
          <w:tcPr>
            <w:tcW w:w="1172" w:type="dxa"/>
          </w:tcPr>
          <w:p w14:paraId="6B88B95C" w14:textId="77777777" w:rsidR="00111141" w:rsidRDefault="00D60EFB">
            <w:pPr>
              <w:pStyle w:val="TableParagraph"/>
              <w:spacing w:line="210" w:lineRule="exact"/>
              <w:ind w:left="18"/>
              <w:rPr>
                <w:sz w:val="20"/>
              </w:rPr>
            </w:pPr>
            <w:r>
              <w:rPr>
                <w:spacing w:val="-2"/>
                <w:sz w:val="20"/>
              </w:rPr>
              <w:t>129,416</w:t>
            </w:r>
          </w:p>
        </w:tc>
        <w:tc>
          <w:tcPr>
            <w:tcW w:w="2717" w:type="dxa"/>
          </w:tcPr>
          <w:p w14:paraId="773BE67F" w14:textId="77777777" w:rsidR="00111141" w:rsidRDefault="00D60EFB">
            <w:pPr>
              <w:pStyle w:val="TableParagraph"/>
              <w:spacing w:line="210" w:lineRule="exact"/>
              <w:ind w:left="8"/>
              <w:rPr>
                <w:sz w:val="20"/>
              </w:rPr>
            </w:pPr>
            <w:r>
              <w:rPr>
                <w:spacing w:val="-2"/>
                <w:sz w:val="20"/>
              </w:rPr>
              <w:t>89,948</w:t>
            </w:r>
          </w:p>
        </w:tc>
        <w:tc>
          <w:tcPr>
            <w:tcW w:w="1171" w:type="dxa"/>
          </w:tcPr>
          <w:p w14:paraId="50067B84" w14:textId="77777777" w:rsidR="00111141" w:rsidRDefault="00D60EFB">
            <w:pPr>
              <w:pStyle w:val="TableParagraph"/>
              <w:spacing w:line="210" w:lineRule="exact"/>
              <w:ind w:left="15"/>
              <w:rPr>
                <w:sz w:val="20"/>
              </w:rPr>
            </w:pPr>
            <w:r>
              <w:rPr>
                <w:spacing w:val="-2"/>
                <w:sz w:val="20"/>
              </w:rPr>
              <w:t>1,049</w:t>
            </w:r>
          </w:p>
        </w:tc>
        <w:tc>
          <w:tcPr>
            <w:tcW w:w="1147" w:type="dxa"/>
          </w:tcPr>
          <w:p w14:paraId="23BD47A7" w14:textId="77777777" w:rsidR="00111141" w:rsidRDefault="00D60EFB">
            <w:pPr>
              <w:pStyle w:val="TableParagraph"/>
              <w:spacing w:line="210" w:lineRule="exact"/>
              <w:ind w:left="20" w:right="5"/>
              <w:rPr>
                <w:sz w:val="20"/>
              </w:rPr>
            </w:pPr>
            <w:r>
              <w:rPr>
                <w:spacing w:val="-2"/>
                <w:sz w:val="20"/>
              </w:rPr>
              <w:t>165,956</w:t>
            </w:r>
          </w:p>
        </w:tc>
        <w:tc>
          <w:tcPr>
            <w:tcW w:w="1151" w:type="dxa"/>
          </w:tcPr>
          <w:p w14:paraId="2F729D32" w14:textId="77777777" w:rsidR="00111141" w:rsidRDefault="00D60EFB">
            <w:pPr>
              <w:pStyle w:val="TableParagraph"/>
              <w:spacing w:line="210" w:lineRule="exact"/>
              <w:ind w:left="40" w:right="27"/>
              <w:rPr>
                <w:sz w:val="20"/>
              </w:rPr>
            </w:pPr>
            <w:r>
              <w:rPr>
                <w:spacing w:val="-2"/>
                <w:sz w:val="20"/>
              </w:rPr>
              <w:t>172,760</w:t>
            </w:r>
          </w:p>
        </w:tc>
        <w:tc>
          <w:tcPr>
            <w:tcW w:w="1113" w:type="dxa"/>
          </w:tcPr>
          <w:p w14:paraId="5B056499" w14:textId="77777777" w:rsidR="00111141" w:rsidRDefault="00D60EFB">
            <w:pPr>
              <w:pStyle w:val="TableParagraph"/>
              <w:spacing w:line="210" w:lineRule="exact"/>
              <w:ind w:left="15" w:right="1"/>
              <w:rPr>
                <w:sz w:val="20"/>
              </w:rPr>
            </w:pPr>
            <w:r>
              <w:rPr>
                <w:spacing w:val="-2"/>
                <w:sz w:val="20"/>
              </w:rPr>
              <w:t>172,760</w:t>
            </w:r>
          </w:p>
        </w:tc>
        <w:tc>
          <w:tcPr>
            <w:tcW w:w="1147" w:type="dxa"/>
          </w:tcPr>
          <w:p w14:paraId="78F12ED3" w14:textId="77777777" w:rsidR="00111141" w:rsidRDefault="00D60EFB">
            <w:pPr>
              <w:pStyle w:val="TableParagraph"/>
              <w:spacing w:line="210" w:lineRule="exact"/>
              <w:ind w:left="20" w:right="9"/>
              <w:rPr>
                <w:sz w:val="20"/>
              </w:rPr>
            </w:pPr>
            <w:r>
              <w:rPr>
                <w:spacing w:val="-2"/>
                <w:sz w:val="20"/>
              </w:rPr>
              <w:t>172,760</w:t>
            </w:r>
          </w:p>
        </w:tc>
        <w:tc>
          <w:tcPr>
            <w:tcW w:w="1146" w:type="dxa"/>
          </w:tcPr>
          <w:p w14:paraId="579E4E69" w14:textId="77777777" w:rsidR="00111141" w:rsidRDefault="00D60EFB">
            <w:pPr>
              <w:pStyle w:val="TableParagraph"/>
              <w:spacing w:line="210" w:lineRule="exact"/>
              <w:ind w:left="28" w:right="5"/>
              <w:rPr>
                <w:sz w:val="20"/>
              </w:rPr>
            </w:pPr>
            <w:r>
              <w:rPr>
                <w:spacing w:val="-2"/>
                <w:sz w:val="20"/>
              </w:rPr>
              <w:t>172,760</w:t>
            </w:r>
          </w:p>
        </w:tc>
      </w:tr>
      <w:tr w:rsidR="00111141" w14:paraId="25A853B8" w14:textId="77777777">
        <w:trPr>
          <w:trHeight w:val="230"/>
        </w:trPr>
        <w:tc>
          <w:tcPr>
            <w:tcW w:w="610" w:type="dxa"/>
          </w:tcPr>
          <w:p w14:paraId="108B291A" w14:textId="77777777" w:rsidR="00111141" w:rsidRDefault="00D60EFB">
            <w:pPr>
              <w:pStyle w:val="TableParagraph"/>
              <w:spacing w:line="210" w:lineRule="exact"/>
              <w:ind w:left="19" w:right="8"/>
              <w:rPr>
                <w:sz w:val="20"/>
              </w:rPr>
            </w:pPr>
            <w:r>
              <w:rPr>
                <w:spacing w:val="-5"/>
                <w:sz w:val="20"/>
              </w:rPr>
              <w:t>2.</w:t>
            </w:r>
          </w:p>
        </w:tc>
        <w:tc>
          <w:tcPr>
            <w:tcW w:w="3385" w:type="dxa"/>
          </w:tcPr>
          <w:p w14:paraId="45B47455" w14:textId="77777777" w:rsidR="00111141" w:rsidRDefault="00D60EFB">
            <w:pPr>
              <w:pStyle w:val="TableParagraph"/>
              <w:spacing w:line="210" w:lineRule="exact"/>
              <w:ind w:left="156" w:right="148"/>
              <w:rPr>
                <w:sz w:val="20"/>
              </w:rPr>
            </w:pPr>
            <w:r>
              <w:rPr>
                <w:spacing w:val="-2"/>
                <w:sz w:val="20"/>
              </w:rPr>
              <w:t>Неподконтрольные</w:t>
            </w:r>
            <w:r>
              <w:rPr>
                <w:spacing w:val="13"/>
                <w:sz w:val="20"/>
              </w:rPr>
              <w:t xml:space="preserve"> </w:t>
            </w:r>
            <w:r>
              <w:rPr>
                <w:spacing w:val="-2"/>
                <w:sz w:val="20"/>
              </w:rPr>
              <w:t>расходы</w:t>
            </w:r>
          </w:p>
        </w:tc>
        <w:tc>
          <w:tcPr>
            <w:tcW w:w="1104" w:type="dxa"/>
          </w:tcPr>
          <w:p w14:paraId="36DFA8F6" w14:textId="77777777" w:rsidR="00111141" w:rsidRDefault="00D60EFB">
            <w:pPr>
              <w:pStyle w:val="TableParagraph"/>
              <w:spacing w:line="210" w:lineRule="exact"/>
              <w:ind w:left="14" w:right="5"/>
              <w:rPr>
                <w:sz w:val="20"/>
              </w:rPr>
            </w:pPr>
            <w:r>
              <w:rPr>
                <w:sz w:val="20"/>
              </w:rPr>
              <w:t>2</w:t>
            </w:r>
            <w:r>
              <w:rPr>
                <w:spacing w:val="2"/>
                <w:sz w:val="20"/>
              </w:rPr>
              <w:t xml:space="preserve"> </w:t>
            </w:r>
            <w:r>
              <w:rPr>
                <w:spacing w:val="-2"/>
                <w:sz w:val="20"/>
              </w:rPr>
              <w:t>376,158</w:t>
            </w:r>
          </w:p>
        </w:tc>
        <w:tc>
          <w:tcPr>
            <w:tcW w:w="1172" w:type="dxa"/>
          </w:tcPr>
          <w:p w14:paraId="3D61B52B" w14:textId="77777777" w:rsidR="00111141" w:rsidRDefault="00D60EFB">
            <w:pPr>
              <w:pStyle w:val="TableParagraph"/>
              <w:spacing w:line="210" w:lineRule="exact"/>
              <w:ind w:left="18" w:right="1"/>
              <w:rPr>
                <w:sz w:val="20"/>
              </w:rPr>
            </w:pPr>
            <w:r>
              <w:rPr>
                <w:sz w:val="20"/>
              </w:rPr>
              <w:t>2</w:t>
            </w:r>
            <w:r>
              <w:rPr>
                <w:spacing w:val="2"/>
                <w:sz w:val="20"/>
              </w:rPr>
              <w:t xml:space="preserve"> </w:t>
            </w:r>
            <w:r>
              <w:rPr>
                <w:spacing w:val="-2"/>
                <w:sz w:val="20"/>
              </w:rPr>
              <w:t>618,803</w:t>
            </w:r>
          </w:p>
        </w:tc>
        <w:tc>
          <w:tcPr>
            <w:tcW w:w="2717" w:type="dxa"/>
          </w:tcPr>
          <w:p w14:paraId="686FF741" w14:textId="77777777" w:rsidR="00111141" w:rsidRDefault="00D60EFB">
            <w:pPr>
              <w:pStyle w:val="TableParagraph"/>
              <w:spacing w:line="210" w:lineRule="exact"/>
              <w:ind w:left="8"/>
              <w:rPr>
                <w:sz w:val="20"/>
              </w:rPr>
            </w:pPr>
            <w:r>
              <w:rPr>
                <w:sz w:val="20"/>
              </w:rPr>
              <w:t>1</w:t>
            </w:r>
            <w:r>
              <w:rPr>
                <w:spacing w:val="2"/>
                <w:sz w:val="20"/>
              </w:rPr>
              <w:t xml:space="preserve"> </w:t>
            </w:r>
            <w:r>
              <w:rPr>
                <w:spacing w:val="-2"/>
                <w:sz w:val="20"/>
              </w:rPr>
              <w:t>356,613</w:t>
            </w:r>
          </w:p>
        </w:tc>
        <w:tc>
          <w:tcPr>
            <w:tcW w:w="1171" w:type="dxa"/>
          </w:tcPr>
          <w:p w14:paraId="2A6D6124" w14:textId="77777777" w:rsidR="00111141" w:rsidRDefault="00D60EFB">
            <w:pPr>
              <w:pStyle w:val="TableParagraph"/>
              <w:spacing w:line="210" w:lineRule="exact"/>
              <w:ind w:left="15" w:right="5"/>
              <w:rPr>
                <w:sz w:val="20"/>
              </w:rPr>
            </w:pPr>
            <w:r>
              <w:rPr>
                <w:spacing w:val="-10"/>
                <w:sz w:val="20"/>
              </w:rPr>
              <w:t>-</w:t>
            </w:r>
          </w:p>
        </w:tc>
        <w:tc>
          <w:tcPr>
            <w:tcW w:w="1147" w:type="dxa"/>
          </w:tcPr>
          <w:p w14:paraId="41346477" w14:textId="77777777" w:rsidR="00111141" w:rsidRDefault="00D60EFB">
            <w:pPr>
              <w:pStyle w:val="TableParagraph"/>
              <w:spacing w:line="210" w:lineRule="exact"/>
              <w:ind w:left="20" w:right="5"/>
              <w:rPr>
                <w:sz w:val="20"/>
              </w:rPr>
            </w:pPr>
            <w:r>
              <w:rPr>
                <w:sz w:val="20"/>
              </w:rPr>
              <w:t>1</w:t>
            </w:r>
            <w:r>
              <w:rPr>
                <w:spacing w:val="2"/>
                <w:sz w:val="20"/>
              </w:rPr>
              <w:t xml:space="preserve"> </w:t>
            </w:r>
            <w:r>
              <w:rPr>
                <w:spacing w:val="-2"/>
                <w:sz w:val="20"/>
              </w:rPr>
              <w:t>570,637</w:t>
            </w:r>
          </w:p>
        </w:tc>
        <w:tc>
          <w:tcPr>
            <w:tcW w:w="1151" w:type="dxa"/>
          </w:tcPr>
          <w:p w14:paraId="11FF0086" w14:textId="77777777" w:rsidR="00111141" w:rsidRDefault="00D60EFB">
            <w:pPr>
              <w:pStyle w:val="TableParagraph"/>
              <w:spacing w:line="210" w:lineRule="exact"/>
              <w:ind w:left="40" w:right="28"/>
              <w:rPr>
                <w:sz w:val="20"/>
              </w:rPr>
            </w:pPr>
            <w:r>
              <w:rPr>
                <w:sz w:val="20"/>
              </w:rPr>
              <w:t>1</w:t>
            </w:r>
            <w:r>
              <w:rPr>
                <w:spacing w:val="2"/>
                <w:sz w:val="20"/>
              </w:rPr>
              <w:t xml:space="preserve"> </w:t>
            </w:r>
            <w:r>
              <w:rPr>
                <w:spacing w:val="-2"/>
                <w:sz w:val="20"/>
              </w:rPr>
              <w:t>634,675</w:t>
            </w:r>
          </w:p>
        </w:tc>
        <w:tc>
          <w:tcPr>
            <w:tcW w:w="1113" w:type="dxa"/>
          </w:tcPr>
          <w:p w14:paraId="7EC3DF9B" w14:textId="77777777" w:rsidR="00111141" w:rsidRDefault="00D60EFB">
            <w:pPr>
              <w:pStyle w:val="TableParagraph"/>
              <w:spacing w:line="210" w:lineRule="exact"/>
              <w:ind w:left="15" w:right="1"/>
              <w:rPr>
                <w:sz w:val="20"/>
              </w:rPr>
            </w:pPr>
            <w:r>
              <w:rPr>
                <w:sz w:val="20"/>
              </w:rPr>
              <w:t>1</w:t>
            </w:r>
            <w:r>
              <w:rPr>
                <w:spacing w:val="2"/>
                <w:sz w:val="20"/>
              </w:rPr>
              <w:t xml:space="preserve"> </w:t>
            </w:r>
            <w:r>
              <w:rPr>
                <w:spacing w:val="-2"/>
                <w:sz w:val="20"/>
              </w:rPr>
              <w:t>634,675</w:t>
            </w:r>
          </w:p>
        </w:tc>
        <w:tc>
          <w:tcPr>
            <w:tcW w:w="1147" w:type="dxa"/>
          </w:tcPr>
          <w:p w14:paraId="3B662FBA" w14:textId="77777777" w:rsidR="00111141" w:rsidRDefault="00D60EFB">
            <w:pPr>
              <w:pStyle w:val="TableParagraph"/>
              <w:spacing w:line="210" w:lineRule="exact"/>
              <w:ind w:left="20" w:right="9"/>
              <w:rPr>
                <w:sz w:val="20"/>
              </w:rPr>
            </w:pPr>
            <w:r>
              <w:rPr>
                <w:sz w:val="20"/>
              </w:rPr>
              <w:t>1</w:t>
            </w:r>
            <w:r>
              <w:rPr>
                <w:spacing w:val="2"/>
                <w:sz w:val="20"/>
              </w:rPr>
              <w:t xml:space="preserve"> </w:t>
            </w:r>
            <w:r>
              <w:rPr>
                <w:spacing w:val="-2"/>
                <w:sz w:val="20"/>
              </w:rPr>
              <w:t>634,675</w:t>
            </w:r>
          </w:p>
        </w:tc>
        <w:tc>
          <w:tcPr>
            <w:tcW w:w="1146" w:type="dxa"/>
          </w:tcPr>
          <w:p w14:paraId="5A41B422" w14:textId="77777777" w:rsidR="00111141" w:rsidRDefault="00D60EFB">
            <w:pPr>
              <w:pStyle w:val="TableParagraph"/>
              <w:spacing w:line="210" w:lineRule="exact"/>
              <w:ind w:left="28" w:right="5"/>
              <w:rPr>
                <w:sz w:val="20"/>
              </w:rPr>
            </w:pPr>
            <w:r>
              <w:rPr>
                <w:sz w:val="20"/>
              </w:rPr>
              <w:t>1</w:t>
            </w:r>
            <w:r>
              <w:rPr>
                <w:spacing w:val="2"/>
                <w:sz w:val="20"/>
              </w:rPr>
              <w:t xml:space="preserve"> </w:t>
            </w:r>
            <w:r>
              <w:rPr>
                <w:spacing w:val="-2"/>
                <w:sz w:val="20"/>
              </w:rPr>
              <w:t>634,675</w:t>
            </w:r>
          </w:p>
        </w:tc>
      </w:tr>
      <w:tr w:rsidR="00111141" w14:paraId="4AE9645D" w14:textId="77777777">
        <w:trPr>
          <w:trHeight w:val="691"/>
        </w:trPr>
        <w:tc>
          <w:tcPr>
            <w:tcW w:w="610" w:type="dxa"/>
          </w:tcPr>
          <w:p w14:paraId="45A08BBE" w14:textId="77777777" w:rsidR="00111141" w:rsidRDefault="00111141">
            <w:pPr>
              <w:pStyle w:val="TableParagraph"/>
              <w:jc w:val="left"/>
              <w:rPr>
                <w:sz w:val="20"/>
              </w:rPr>
            </w:pPr>
          </w:p>
          <w:p w14:paraId="3B1DBFF5" w14:textId="77777777" w:rsidR="00111141" w:rsidRDefault="00D60EFB">
            <w:pPr>
              <w:pStyle w:val="TableParagraph"/>
              <w:ind w:left="18" w:right="12"/>
              <w:rPr>
                <w:sz w:val="20"/>
              </w:rPr>
            </w:pPr>
            <w:r>
              <w:rPr>
                <w:spacing w:val="-4"/>
                <w:sz w:val="20"/>
              </w:rPr>
              <w:t>2.1.</w:t>
            </w:r>
          </w:p>
        </w:tc>
        <w:tc>
          <w:tcPr>
            <w:tcW w:w="3385" w:type="dxa"/>
          </w:tcPr>
          <w:p w14:paraId="7F59DBDD" w14:textId="77777777" w:rsidR="00111141" w:rsidRDefault="00D60EFB">
            <w:pPr>
              <w:pStyle w:val="TableParagraph"/>
              <w:ind w:left="350" w:right="341" w:hanging="9"/>
              <w:rPr>
                <w:sz w:val="20"/>
              </w:rPr>
            </w:pPr>
            <w:r>
              <w:rPr>
                <w:sz w:val="20"/>
              </w:rPr>
              <w:t>Расходы на оплату услуг организаций,</w:t>
            </w:r>
            <w:r>
              <w:rPr>
                <w:spacing w:val="-13"/>
                <w:sz w:val="20"/>
              </w:rPr>
              <w:t xml:space="preserve"> </w:t>
            </w:r>
            <w:r>
              <w:rPr>
                <w:sz w:val="20"/>
              </w:rPr>
              <w:t>осуществляющих</w:t>
            </w:r>
          </w:p>
          <w:p w14:paraId="3554A087" w14:textId="77777777" w:rsidR="00111141" w:rsidRDefault="00D60EFB">
            <w:pPr>
              <w:pStyle w:val="TableParagraph"/>
              <w:spacing w:before="1" w:line="210" w:lineRule="exact"/>
              <w:rPr>
                <w:sz w:val="20"/>
              </w:rPr>
            </w:pPr>
            <w:r>
              <w:rPr>
                <w:sz w:val="20"/>
              </w:rPr>
              <w:t>регулир.виды</w:t>
            </w:r>
            <w:r>
              <w:rPr>
                <w:spacing w:val="-11"/>
                <w:sz w:val="20"/>
              </w:rPr>
              <w:t xml:space="preserve"> </w:t>
            </w:r>
            <w:r>
              <w:rPr>
                <w:spacing w:val="-2"/>
                <w:sz w:val="20"/>
              </w:rPr>
              <w:t>деятельности</w:t>
            </w:r>
          </w:p>
        </w:tc>
        <w:tc>
          <w:tcPr>
            <w:tcW w:w="1104" w:type="dxa"/>
          </w:tcPr>
          <w:p w14:paraId="0A9F1C9C" w14:textId="77777777" w:rsidR="00111141" w:rsidRDefault="00111141">
            <w:pPr>
              <w:pStyle w:val="TableParagraph"/>
              <w:jc w:val="left"/>
              <w:rPr>
                <w:sz w:val="20"/>
              </w:rPr>
            </w:pPr>
          </w:p>
        </w:tc>
        <w:tc>
          <w:tcPr>
            <w:tcW w:w="1172" w:type="dxa"/>
          </w:tcPr>
          <w:p w14:paraId="15193DAE" w14:textId="77777777" w:rsidR="00111141" w:rsidRDefault="00111141">
            <w:pPr>
              <w:pStyle w:val="TableParagraph"/>
              <w:jc w:val="left"/>
              <w:rPr>
                <w:sz w:val="20"/>
              </w:rPr>
            </w:pPr>
          </w:p>
        </w:tc>
        <w:tc>
          <w:tcPr>
            <w:tcW w:w="2717" w:type="dxa"/>
          </w:tcPr>
          <w:p w14:paraId="045FE7C0" w14:textId="77777777" w:rsidR="00111141" w:rsidRDefault="00111141">
            <w:pPr>
              <w:pStyle w:val="TableParagraph"/>
              <w:jc w:val="left"/>
              <w:rPr>
                <w:sz w:val="20"/>
              </w:rPr>
            </w:pPr>
          </w:p>
        </w:tc>
        <w:tc>
          <w:tcPr>
            <w:tcW w:w="1171" w:type="dxa"/>
          </w:tcPr>
          <w:p w14:paraId="6E4A5251" w14:textId="77777777" w:rsidR="00111141" w:rsidRDefault="00111141">
            <w:pPr>
              <w:pStyle w:val="TableParagraph"/>
              <w:jc w:val="left"/>
              <w:rPr>
                <w:sz w:val="20"/>
              </w:rPr>
            </w:pPr>
          </w:p>
        </w:tc>
        <w:tc>
          <w:tcPr>
            <w:tcW w:w="1147" w:type="dxa"/>
          </w:tcPr>
          <w:p w14:paraId="3444D5A7" w14:textId="77777777" w:rsidR="00111141" w:rsidRDefault="00111141">
            <w:pPr>
              <w:pStyle w:val="TableParagraph"/>
              <w:jc w:val="left"/>
              <w:rPr>
                <w:sz w:val="20"/>
              </w:rPr>
            </w:pPr>
          </w:p>
        </w:tc>
        <w:tc>
          <w:tcPr>
            <w:tcW w:w="1151" w:type="dxa"/>
          </w:tcPr>
          <w:p w14:paraId="4FC5349E" w14:textId="77777777" w:rsidR="00111141" w:rsidRDefault="00111141">
            <w:pPr>
              <w:pStyle w:val="TableParagraph"/>
              <w:jc w:val="left"/>
              <w:rPr>
                <w:sz w:val="20"/>
              </w:rPr>
            </w:pPr>
          </w:p>
        </w:tc>
        <w:tc>
          <w:tcPr>
            <w:tcW w:w="1113" w:type="dxa"/>
          </w:tcPr>
          <w:p w14:paraId="5B808024" w14:textId="77777777" w:rsidR="00111141" w:rsidRDefault="00111141">
            <w:pPr>
              <w:pStyle w:val="TableParagraph"/>
              <w:jc w:val="left"/>
              <w:rPr>
                <w:sz w:val="20"/>
              </w:rPr>
            </w:pPr>
          </w:p>
        </w:tc>
        <w:tc>
          <w:tcPr>
            <w:tcW w:w="1147" w:type="dxa"/>
          </w:tcPr>
          <w:p w14:paraId="6BC0D0BF" w14:textId="77777777" w:rsidR="00111141" w:rsidRDefault="00111141">
            <w:pPr>
              <w:pStyle w:val="TableParagraph"/>
              <w:jc w:val="left"/>
              <w:rPr>
                <w:sz w:val="20"/>
              </w:rPr>
            </w:pPr>
          </w:p>
        </w:tc>
        <w:tc>
          <w:tcPr>
            <w:tcW w:w="1146" w:type="dxa"/>
          </w:tcPr>
          <w:p w14:paraId="5F153043" w14:textId="77777777" w:rsidR="00111141" w:rsidRDefault="00111141">
            <w:pPr>
              <w:pStyle w:val="TableParagraph"/>
              <w:jc w:val="left"/>
              <w:rPr>
                <w:sz w:val="20"/>
              </w:rPr>
            </w:pPr>
          </w:p>
        </w:tc>
      </w:tr>
    </w:tbl>
    <w:p w14:paraId="76BC1E72" w14:textId="77777777" w:rsidR="00111141" w:rsidRDefault="00111141">
      <w:pPr>
        <w:pStyle w:val="TableParagraph"/>
        <w:jc w:val="left"/>
        <w:rPr>
          <w:sz w:val="20"/>
        </w:rPr>
        <w:sectPr w:rsidR="00111141">
          <w:pgSz w:w="16840" w:h="11910" w:orient="landscape"/>
          <w:pgMar w:top="1180" w:right="283" w:bottom="460" w:left="425" w:header="687" w:footer="270" w:gutter="0"/>
          <w:cols w:space="720"/>
        </w:sectPr>
      </w:pPr>
    </w:p>
    <w:p w14:paraId="29E8F360" w14:textId="77777777" w:rsidR="00111141" w:rsidRDefault="00111141">
      <w:pPr>
        <w:pStyle w:val="a3"/>
        <w:spacing w:before="9"/>
        <w:ind w:left="0"/>
        <w:rPr>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0"/>
        <w:gridCol w:w="3385"/>
        <w:gridCol w:w="1104"/>
        <w:gridCol w:w="1172"/>
        <w:gridCol w:w="2717"/>
        <w:gridCol w:w="1171"/>
        <w:gridCol w:w="1147"/>
        <w:gridCol w:w="1151"/>
        <w:gridCol w:w="1113"/>
        <w:gridCol w:w="1147"/>
        <w:gridCol w:w="1146"/>
      </w:tblGrid>
      <w:tr w:rsidR="00111141" w14:paraId="164B7A4C" w14:textId="77777777">
        <w:trPr>
          <w:trHeight w:val="461"/>
        </w:trPr>
        <w:tc>
          <w:tcPr>
            <w:tcW w:w="610" w:type="dxa"/>
          </w:tcPr>
          <w:p w14:paraId="68CD7C5E" w14:textId="77777777" w:rsidR="00111141" w:rsidRDefault="00D60EFB">
            <w:pPr>
              <w:pStyle w:val="TableParagraph"/>
              <w:spacing w:line="230" w:lineRule="exact"/>
              <w:ind w:left="167" w:right="158" w:firstLine="38"/>
              <w:jc w:val="left"/>
              <w:rPr>
                <w:sz w:val="20"/>
              </w:rPr>
            </w:pPr>
            <w:r>
              <w:rPr>
                <w:spacing w:val="-10"/>
                <w:sz w:val="20"/>
              </w:rPr>
              <w:t>№</w:t>
            </w:r>
            <w:r>
              <w:rPr>
                <w:spacing w:val="-5"/>
                <w:sz w:val="20"/>
              </w:rPr>
              <w:t xml:space="preserve"> п/п</w:t>
            </w:r>
          </w:p>
        </w:tc>
        <w:tc>
          <w:tcPr>
            <w:tcW w:w="3385" w:type="dxa"/>
          </w:tcPr>
          <w:p w14:paraId="2E2921D4" w14:textId="77777777" w:rsidR="00111141" w:rsidRDefault="00D60EFB">
            <w:pPr>
              <w:pStyle w:val="TableParagraph"/>
              <w:spacing w:before="115"/>
              <w:ind w:left="156" w:right="150"/>
              <w:rPr>
                <w:sz w:val="20"/>
              </w:rPr>
            </w:pPr>
            <w:r>
              <w:rPr>
                <w:spacing w:val="-2"/>
                <w:sz w:val="20"/>
              </w:rPr>
              <w:t>Наименование</w:t>
            </w:r>
            <w:r>
              <w:rPr>
                <w:spacing w:val="9"/>
                <w:sz w:val="20"/>
              </w:rPr>
              <w:t xml:space="preserve"> </w:t>
            </w:r>
            <w:r>
              <w:rPr>
                <w:spacing w:val="-2"/>
                <w:sz w:val="20"/>
              </w:rPr>
              <w:t>расхода</w:t>
            </w:r>
          </w:p>
        </w:tc>
        <w:tc>
          <w:tcPr>
            <w:tcW w:w="1104" w:type="dxa"/>
          </w:tcPr>
          <w:p w14:paraId="7B038945" w14:textId="77777777" w:rsidR="00111141" w:rsidRDefault="00D60EFB">
            <w:pPr>
              <w:pStyle w:val="TableParagraph"/>
              <w:spacing w:line="230" w:lineRule="exact"/>
              <w:ind w:left="163" w:firstLine="172"/>
              <w:jc w:val="left"/>
              <w:rPr>
                <w:sz w:val="20"/>
              </w:rPr>
            </w:pPr>
            <w:r>
              <w:rPr>
                <w:spacing w:val="-4"/>
                <w:sz w:val="20"/>
              </w:rPr>
              <w:t xml:space="preserve">Факт </w:t>
            </w:r>
            <w:r>
              <w:rPr>
                <w:spacing w:val="-2"/>
                <w:sz w:val="20"/>
              </w:rPr>
              <w:t>2022года</w:t>
            </w:r>
          </w:p>
        </w:tc>
        <w:tc>
          <w:tcPr>
            <w:tcW w:w="1172" w:type="dxa"/>
          </w:tcPr>
          <w:p w14:paraId="51B6124D" w14:textId="77777777" w:rsidR="00111141" w:rsidRDefault="00D60EFB">
            <w:pPr>
              <w:pStyle w:val="TableParagraph"/>
              <w:spacing w:line="230" w:lineRule="exact"/>
              <w:ind w:left="388" w:right="126" w:hanging="250"/>
              <w:jc w:val="left"/>
              <w:rPr>
                <w:sz w:val="20"/>
              </w:rPr>
            </w:pPr>
            <w:r>
              <w:rPr>
                <w:sz w:val="20"/>
              </w:rPr>
              <w:t>План</w:t>
            </w:r>
            <w:r>
              <w:rPr>
                <w:spacing w:val="-13"/>
                <w:sz w:val="20"/>
              </w:rPr>
              <w:t xml:space="preserve"> </w:t>
            </w:r>
            <w:r>
              <w:rPr>
                <w:sz w:val="20"/>
              </w:rPr>
              <w:t xml:space="preserve">ТСО </w:t>
            </w:r>
            <w:r>
              <w:rPr>
                <w:spacing w:val="-4"/>
                <w:sz w:val="20"/>
              </w:rPr>
              <w:t>2023</w:t>
            </w:r>
          </w:p>
        </w:tc>
        <w:tc>
          <w:tcPr>
            <w:tcW w:w="2717" w:type="dxa"/>
          </w:tcPr>
          <w:p w14:paraId="50E90616" w14:textId="77777777" w:rsidR="00111141" w:rsidRDefault="00D60EFB">
            <w:pPr>
              <w:pStyle w:val="TableParagraph"/>
              <w:spacing w:line="230" w:lineRule="exact"/>
              <w:ind w:left="657" w:hanging="341"/>
              <w:jc w:val="left"/>
              <w:rPr>
                <w:sz w:val="20"/>
              </w:rPr>
            </w:pPr>
            <w:r>
              <w:rPr>
                <w:sz w:val="20"/>
              </w:rPr>
              <w:t>Утверждено</w:t>
            </w:r>
            <w:r>
              <w:rPr>
                <w:spacing w:val="-13"/>
                <w:sz w:val="20"/>
              </w:rPr>
              <w:t xml:space="preserve"> </w:t>
            </w:r>
            <w:r>
              <w:rPr>
                <w:sz w:val="20"/>
              </w:rPr>
              <w:t>на</w:t>
            </w:r>
            <w:r>
              <w:rPr>
                <w:spacing w:val="-10"/>
                <w:sz w:val="20"/>
              </w:rPr>
              <w:t xml:space="preserve"> </w:t>
            </w:r>
            <w:r>
              <w:rPr>
                <w:sz w:val="20"/>
              </w:rPr>
              <w:t>2023</w:t>
            </w:r>
            <w:r>
              <w:rPr>
                <w:spacing w:val="-10"/>
                <w:sz w:val="20"/>
              </w:rPr>
              <w:t xml:space="preserve"> </w:t>
            </w:r>
            <w:r>
              <w:rPr>
                <w:sz w:val="20"/>
              </w:rPr>
              <w:t xml:space="preserve">год </w:t>
            </w:r>
            <w:r>
              <w:rPr>
                <w:spacing w:val="-2"/>
                <w:sz w:val="20"/>
              </w:rPr>
              <w:t>(корректировка)</w:t>
            </w:r>
          </w:p>
        </w:tc>
        <w:tc>
          <w:tcPr>
            <w:tcW w:w="1171" w:type="dxa"/>
          </w:tcPr>
          <w:p w14:paraId="169B6C56" w14:textId="77777777" w:rsidR="00111141" w:rsidRDefault="00D60EFB">
            <w:pPr>
              <w:pStyle w:val="TableParagraph"/>
              <w:spacing w:line="230" w:lineRule="exact"/>
              <w:ind w:left="388" w:right="123" w:hanging="250"/>
              <w:jc w:val="left"/>
              <w:rPr>
                <w:sz w:val="20"/>
              </w:rPr>
            </w:pPr>
            <w:r>
              <w:rPr>
                <w:sz w:val="20"/>
              </w:rPr>
              <w:t>Рост</w:t>
            </w:r>
            <w:r>
              <w:rPr>
                <w:spacing w:val="-13"/>
                <w:sz w:val="20"/>
              </w:rPr>
              <w:t xml:space="preserve"> </w:t>
            </w:r>
            <w:r>
              <w:rPr>
                <w:sz w:val="20"/>
              </w:rPr>
              <w:t xml:space="preserve">2023/ </w:t>
            </w:r>
            <w:r>
              <w:rPr>
                <w:spacing w:val="-4"/>
                <w:sz w:val="20"/>
              </w:rPr>
              <w:t>2022</w:t>
            </w:r>
          </w:p>
        </w:tc>
        <w:tc>
          <w:tcPr>
            <w:tcW w:w="1147" w:type="dxa"/>
          </w:tcPr>
          <w:p w14:paraId="6397D9C2" w14:textId="77777777" w:rsidR="00111141" w:rsidRDefault="00D60EFB">
            <w:pPr>
              <w:pStyle w:val="TableParagraph"/>
              <w:spacing w:line="230" w:lineRule="exact"/>
              <w:ind w:left="389" w:right="110" w:hanging="260"/>
              <w:jc w:val="left"/>
              <w:rPr>
                <w:sz w:val="20"/>
              </w:rPr>
            </w:pPr>
            <w:r>
              <w:rPr>
                <w:sz w:val="20"/>
              </w:rPr>
              <w:t>План</w:t>
            </w:r>
            <w:r>
              <w:rPr>
                <w:spacing w:val="-13"/>
                <w:sz w:val="20"/>
              </w:rPr>
              <w:t xml:space="preserve"> </w:t>
            </w:r>
            <w:r>
              <w:rPr>
                <w:sz w:val="20"/>
              </w:rPr>
              <w:t xml:space="preserve">2024 </w:t>
            </w:r>
            <w:r>
              <w:rPr>
                <w:spacing w:val="-4"/>
                <w:sz w:val="20"/>
              </w:rPr>
              <w:t>года</w:t>
            </w:r>
          </w:p>
        </w:tc>
        <w:tc>
          <w:tcPr>
            <w:tcW w:w="1151" w:type="dxa"/>
          </w:tcPr>
          <w:p w14:paraId="5389E25C" w14:textId="77777777" w:rsidR="00111141" w:rsidRDefault="00D60EFB">
            <w:pPr>
              <w:pStyle w:val="TableParagraph"/>
              <w:spacing w:line="230" w:lineRule="exact"/>
              <w:ind w:left="390" w:right="113" w:hanging="260"/>
              <w:jc w:val="left"/>
              <w:rPr>
                <w:sz w:val="20"/>
              </w:rPr>
            </w:pPr>
            <w:r>
              <w:rPr>
                <w:sz w:val="20"/>
              </w:rPr>
              <w:t>План</w:t>
            </w:r>
            <w:r>
              <w:rPr>
                <w:spacing w:val="-13"/>
                <w:sz w:val="20"/>
              </w:rPr>
              <w:t xml:space="preserve"> </w:t>
            </w:r>
            <w:r>
              <w:rPr>
                <w:sz w:val="20"/>
              </w:rPr>
              <w:t xml:space="preserve">2025 </w:t>
            </w:r>
            <w:r>
              <w:rPr>
                <w:spacing w:val="-4"/>
                <w:sz w:val="20"/>
              </w:rPr>
              <w:t>года</w:t>
            </w:r>
          </w:p>
        </w:tc>
        <w:tc>
          <w:tcPr>
            <w:tcW w:w="1113" w:type="dxa"/>
          </w:tcPr>
          <w:p w14:paraId="6BBDB910" w14:textId="77777777" w:rsidR="00111141" w:rsidRDefault="00D60EFB">
            <w:pPr>
              <w:pStyle w:val="TableParagraph"/>
              <w:spacing w:line="230" w:lineRule="exact"/>
              <w:ind w:left="170" w:firstLine="163"/>
              <w:jc w:val="left"/>
              <w:rPr>
                <w:sz w:val="20"/>
              </w:rPr>
            </w:pPr>
            <w:r>
              <w:rPr>
                <w:spacing w:val="-4"/>
                <w:sz w:val="20"/>
              </w:rPr>
              <w:t xml:space="preserve">План </w:t>
            </w:r>
            <w:r>
              <w:rPr>
                <w:spacing w:val="-2"/>
                <w:sz w:val="20"/>
              </w:rPr>
              <w:t>2026года</w:t>
            </w:r>
          </w:p>
        </w:tc>
        <w:tc>
          <w:tcPr>
            <w:tcW w:w="1147" w:type="dxa"/>
          </w:tcPr>
          <w:p w14:paraId="68718C40" w14:textId="77777777" w:rsidR="00111141" w:rsidRDefault="00D60EFB">
            <w:pPr>
              <w:pStyle w:val="TableParagraph"/>
              <w:spacing w:line="230" w:lineRule="exact"/>
              <w:ind w:left="387" w:right="112" w:hanging="260"/>
              <w:jc w:val="left"/>
              <w:rPr>
                <w:sz w:val="20"/>
              </w:rPr>
            </w:pPr>
            <w:r>
              <w:rPr>
                <w:sz w:val="20"/>
              </w:rPr>
              <w:t>План</w:t>
            </w:r>
            <w:r>
              <w:rPr>
                <w:spacing w:val="-13"/>
                <w:sz w:val="20"/>
              </w:rPr>
              <w:t xml:space="preserve"> </w:t>
            </w:r>
            <w:r>
              <w:rPr>
                <w:sz w:val="20"/>
              </w:rPr>
              <w:t xml:space="preserve">2027 </w:t>
            </w:r>
            <w:r>
              <w:rPr>
                <w:spacing w:val="-4"/>
                <w:sz w:val="20"/>
              </w:rPr>
              <w:t>года</w:t>
            </w:r>
          </w:p>
        </w:tc>
        <w:tc>
          <w:tcPr>
            <w:tcW w:w="1146" w:type="dxa"/>
          </w:tcPr>
          <w:p w14:paraId="671E73C0" w14:textId="77777777" w:rsidR="00111141" w:rsidRDefault="00D60EFB">
            <w:pPr>
              <w:pStyle w:val="TableParagraph"/>
              <w:spacing w:line="230" w:lineRule="exact"/>
              <w:ind w:left="392" w:right="106" w:hanging="260"/>
              <w:jc w:val="left"/>
              <w:rPr>
                <w:sz w:val="20"/>
              </w:rPr>
            </w:pPr>
            <w:r>
              <w:rPr>
                <w:sz w:val="20"/>
              </w:rPr>
              <w:t>План</w:t>
            </w:r>
            <w:r>
              <w:rPr>
                <w:spacing w:val="-13"/>
                <w:sz w:val="20"/>
              </w:rPr>
              <w:t xml:space="preserve"> </w:t>
            </w:r>
            <w:r>
              <w:rPr>
                <w:sz w:val="20"/>
              </w:rPr>
              <w:t xml:space="preserve">2028 </w:t>
            </w:r>
            <w:r>
              <w:rPr>
                <w:spacing w:val="-4"/>
                <w:sz w:val="20"/>
              </w:rPr>
              <w:t>года</w:t>
            </w:r>
          </w:p>
        </w:tc>
      </w:tr>
      <w:tr w:rsidR="00111141" w14:paraId="11949E46" w14:textId="77777777">
        <w:trPr>
          <w:trHeight w:val="230"/>
        </w:trPr>
        <w:tc>
          <w:tcPr>
            <w:tcW w:w="610" w:type="dxa"/>
          </w:tcPr>
          <w:p w14:paraId="689F7E83" w14:textId="77777777" w:rsidR="00111141" w:rsidRDefault="00D60EFB">
            <w:pPr>
              <w:pStyle w:val="TableParagraph"/>
              <w:spacing w:line="210" w:lineRule="exact"/>
              <w:ind w:left="18" w:right="9"/>
              <w:rPr>
                <w:sz w:val="20"/>
              </w:rPr>
            </w:pPr>
            <w:r>
              <w:rPr>
                <w:spacing w:val="-10"/>
                <w:sz w:val="20"/>
              </w:rPr>
              <w:t>1</w:t>
            </w:r>
          </w:p>
        </w:tc>
        <w:tc>
          <w:tcPr>
            <w:tcW w:w="3385" w:type="dxa"/>
          </w:tcPr>
          <w:p w14:paraId="49C55DAD" w14:textId="77777777" w:rsidR="00111141" w:rsidRDefault="00D60EFB">
            <w:pPr>
              <w:pStyle w:val="TableParagraph"/>
              <w:spacing w:line="210" w:lineRule="exact"/>
              <w:rPr>
                <w:sz w:val="20"/>
              </w:rPr>
            </w:pPr>
            <w:r>
              <w:rPr>
                <w:spacing w:val="-10"/>
                <w:sz w:val="20"/>
              </w:rPr>
              <w:t>2</w:t>
            </w:r>
          </w:p>
        </w:tc>
        <w:tc>
          <w:tcPr>
            <w:tcW w:w="1104" w:type="dxa"/>
          </w:tcPr>
          <w:p w14:paraId="33A799E1" w14:textId="77777777" w:rsidR="00111141" w:rsidRDefault="00D60EFB">
            <w:pPr>
              <w:pStyle w:val="TableParagraph"/>
              <w:spacing w:line="210" w:lineRule="exact"/>
              <w:ind w:left="14" w:right="10"/>
              <w:rPr>
                <w:sz w:val="20"/>
              </w:rPr>
            </w:pPr>
            <w:r>
              <w:rPr>
                <w:spacing w:val="-10"/>
                <w:sz w:val="20"/>
              </w:rPr>
              <w:t>3</w:t>
            </w:r>
          </w:p>
        </w:tc>
        <w:tc>
          <w:tcPr>
            <w:tcW w:w="1172" w:type="dxa"/>
          </w:tcPr>
          <w:p w14:paraId="3FC71305" w14:textId="77777777" w:rsidR="00111141" w:rsidRDefault="00D60EFB">
            <w:pPr>
              <w:pStyle w:val="TableParagraph"/>
              <w:spacing w:line="210" w:lineRule="exact"/>
              <w:ind w:left="18" w:right="4"/>
              <w:rPr>
                <w:sz w:val="20"/>
              </w:rPr>
            </w:pPr>
            <w:r>
              <w:rPr>
                <w:spacing w:val="-10"/>
                <w:sz w:val="20"/>
              </w:rPr>
              <w:t>4</w:t>
            </w:r>
          </w:p>
        </w:tc>
        <w:tc>
          <w:tcPr>
            <w:tcW w:w="2717" w:type="dxa"/>
          </w:tcPr>
          <w:p w14:paraId="53318F31" w14:textId="77777777" w:rsidR="00111141" w:rsidRDefault="00D60EFB">
            <w:pPr>
              <w:pStyle w:val="TableParagraph"/>
              <w:spacing w:line="210" w:lineRule="exact"/>
              <w:ind w:left="5"/>
              <w:rPr>
                <w:sz w:val="20"/>
              </w:rPr>
            </w:pPr>
            <w:r>
              <w:rPr>
                <w:spacing w:val="-10"/>
                <w:sz w:val="20"/>
              </w:rPr>
              <w:t>5</w:t>
            </w:r>
          </w:p>
        </w:tc>
        <w:tc>
          <w:tcPr>
            <w:tcW w:w="1171" w:type="dxa"/>
          </w:tcPr>
          <w:p w14:paraId="2F4F259D" w14:textId="77777777" w:rsidR="00111141" w:rsidRDefault="00D60EFB">
            <w:pPr>
              <w:pStyle w:val="TableParagraph"/>
              <w:spacing w:line="210" w:lineRule="exact"/>
              <w:ind w:left="15"/>
              <w:rPr>
                <w:sz w:val="20"/>
              </w:rPr>
            </w:pPr>
            <w:r>
              <w:rPr>
                <w:spacing w:val="-10"/>
                <w:sz w:val="20"/>
              </w:rPr>
              <w:t>6</w:t>
            </w:r>
          </w:p>
        </w:tc>
        <w:tc>
          <w:tcPr>
            <w:tcW w:w="1147" w:type="dxa"/>
          </w:tcPr>
          <w:p w14:paraId="0A62D793" w14:textId="77777777" w:rsidR="00111141" w:rsidRDefault="00D60EFB">
            <w:pPr>
              <w:pStyle w:val="TableParagraph"/>
              <w:spacing w:line="210" w:lineRule="exact"/>
              <w:ind w:left="20" w:right="9"/>
              <w:rPr>
                <w:sz w:val="20"/>
              </w:rPr>
            </w:pPr>
            <w:r>
              <w:rPr>
                <w:spacing w:val="-10"/>
                <w:sz w:val="20"/>
              </w:rPr>
              <w:t>7</w:t>
            </w:r>
          </w:p>
        </w:tc>
        <w:tc>
          <w:tcPr>
            <w:tcW w:w="1151" w:type="dxa"/>
          </w:tcPr>
          <w:p w14:paraId="0CF4C639" w14:textId="77777777" w:rsidR="00111141" w:rsidRDefault="00D60EFB">
            <w:pPr>
              <w:pStyle w:val="TableParagraph"/>
              <w:spacing w:line="210" w:lineRule="exact"/>
              <w:ind w:left="40" w:right="32"/>
              <w:rPr>
                <w:sz w:val="20"/>
              </w:rPr>
            </w:pPr>
            <w:r>
              <w:rPr>
                <w:spacing w:val="-10"/>
                <w:sz w:val="20"/>
              </w:rPr>
              <w:t>8</w:t>
            </w:r>
          </w:p>
        </w:tc>
        <w:tc>
          <w:tcPr>
            <w:tcW w:w="1113" w:type="dxa"/>
          </w:tcPr>
          <w:p w14:paraId="25652571" w14:textId="77777777" w:rsidR="00111141" w:rsidRDefault="00D60EFB">
            <w:pPr>
              <w:pStyle w:val="TableParagraph"/>
              <w:spacing w:line="210" w:lineRule="exact"/>
              <w:ind w:left="15" w:right="4"/>
              <w:rPr>
                <w:sz w:val="20"/>
              </w:rPr>
            </w:pPr>
            <w:r>
              <w:rPr>
                <w:spacing w:val="-10"/>
                <w:sz w:val="20"/>
              </w:rPr>
              <w:t>9</w:t>
            </w:r>
          </w:p>
        </w:tc>
        <w:tc>
          <w:tcPr>
            <w:tcW w:w="1147" w:type="dxa"/>
          </w:tcPr>
          <w:p w14:paraId="345A2463" w14:textId="77777777" w:rsidR="00111141" w:rsidRDefault="00D60EFB">
            <w:pPr>
              <w:pStyle w:val="TableParagraph"/>
              <w:spacing w:line="210" w:lineRule="exact"/>
              <w:ind w:left="20" w:right="9"/>
              <w:rPr>
                <w:sz w:val="20"/>
              </w:rPr>
            </w:pPr>
            <w:r>
              <w:rPr>
                <w:spacing w:val="-5"/>
                <w:sz w:val="20"/>
              </w:rPr>
              <w:t>10</w:t>
            </w:r>
          </w:p>
        </w:tc>
        <w:tc>
          <w:tcPr>
            <w:tcW w:w="1146" w:type="dxa"/>
          </w:tcPr>
          <w:p w14:paraId="0132B69F" w14:textId="77777777" w:rsidR="00111141" w:rsidRDefault="00D60EFB">
            <w:pPr>
              <w:pStyle w:val="TableParagraph"/>
              <w:spacing w:line="210" w:lineRule="exact"/>
              <w:ind w:left="28" w:right="4"/>
              <w:rPr>
                <w:sz w:val="20"/>
              </w:rPr>
            </w:pPr>
            <w:r>
              <w:rPr>
                <w:spacing w:val="-5"/>
                <w:sz w:val="20"/>
              </w:rPr>
              <w:t>11</w:t>
            </w:r>
          </w:p>
        </w:tc>
      </w:tr>
      <w:tr w:rsidR="00111141" w14:paraId="606A1572" w14:textId="77777777">
        <w:trPr>
          <w:trHeight w:val="460"/>
        </w:trPr>
        <w:tc>
          <w:tcPr>
            <w:tcW w:w="610" w:type="dxa"/>
          </w:tcPr>
          <w:p w14:paraId="0D8892DD" w14:textId="77777777" w:rsidR="00111141" w:rsidRDefault="00D60EFB">
            <w:pPr>
              <w:pStyle w:val="TableParagraph"/>
              <w:spacing w:before="115"/>
              <w:ind w:left="18" w:right="12"/>
              <w:rPr>
                <w:sz w:val="20"/>
              </w:rPr>
            </w:pPr>
            <w:r>
              <w:rPr>
                <w:spacing w:val="-4"/>
                <w:sz w:val="20"/>
              </w:rPr>
              <w:t>2.2.</w:t>
            </w:r>
          </w:p>
        </w:tc>
        <w:tc>
          <w:tcPr>
            <w:tcW w:w="3385" w:type="dxa"/>
          </w:tcPr>
          <w:p w14:paraId="4B76E670" w14:textId="77777777" w:rsidR="00111141" w:rsidRDefault="00D60EFB">
            <w:pPr>
              <w:pStyle w:val="TableParagraph"/>
              <w:spacing w:line="230" w:lineRule="atLeast"/>
              <w:ind w:left="1300" w:right="65" w:hanging="1143"/>
              <w:jc w:val="left"/>
              <w:rPr>
                <w:sz w:val="20"/>
              </w:rPr>
            </w:pPr>
            <w:r>
              <w:rPr>
                <w:sz w:val="20"/>
              </w:rPr>
              <w:t>Арендная</w:t>
            </w:r>
            <w:r>
              <w:rPr>
                <w:spacing w:val="-13"/>
                <w:sz w:val="20"/>
              </w:rPr>
              <w:t xml:space="preserve"> </w:t>
            </w:r>
            <w:r>
              <w:rPr>
                <w:sz w:val="20"/>
              </w:rPr>
              <w:t>плата</w:t>
            </w:r>
            <w:r>
              <w:rPr>
                <w:spacing w:val="-12"/>
                <w:sz w:val="20"/>
              </w:rPr>
              <w:t xml:space="preserve"> </w:t>
            </w:r>
            <w:r>
              <w:rPr>
                <w:sz w:val="20"/>
              </w:rPr>
              <w:t xml:space="preserve">(производственные </w:t>
            </w:r>
            <w:r>
              <w:rPr>
                <w:spacing w:val="-2"/>
                <w:sz w:val="20"/>
              </w:rPr>
              <w:t>объекты)</w:t>
            </w:r>
          </w:p>
        </w:tc>
        <w:tc>
          <w:tcPr>
            <w:tcW w:w="1104" w:type="dxa"/>
          </w:tcPr>
          <w:p w14:paraId="2B733716" w14:textId="77777777" w:rsidR="00111141" w:rsidRDefault="00D60EFB">
            <w:pPr>
              <w:pStyle w:val="TableParagraph"/>
              <w:spacing w:before="115"/>
              <w:ind w:left="14" w:right="5"/>
              <w:rPr>
                <w:sz w:val="20"/>
              </w:rPr>
            </w:pPr>
            <w:r>
              <w:rPr>
                <w:spacing w:val="-2"/>
                <w:sz w:val="20"/>
              </w:rPr>
              <w:t>77,307</w:t>
            </w:r>
          </w:p>
        </w:tc>
        <w:tc>
          <w:tcPr>
            <w:tcW w:w="1172" w:type="dxa"/>
          </w:tcPr>
          <w:p w14:paraId="7E15016F" w14:textId="77777777" w:rsidR="00111141" w:rsidRDefault="00D60EFB">
            <w:pPr>
              <w:pStyle w:val="TableParagraph"/>
              <w:spacing w:before="115"/>
              <w:ind w:left="18"/>
              <w:rPr>
                <w:sz w:val="20"/>
              </w:rPr>
            </w:pPr>
            <w:r>
              <w:rPr>
                <w:spacing w:val="-2"/>
                <w:sz w:val="20"/>
              </w:rPr>
              <w:t>176,268</w:t>
            </w:r>
          </w:p>
        </w:tc>
        <w:tc>
          <w:tcPr>
            <w:tcW w:w="2717" w:type="dxa"/>
          </w:tcPr>
          <w:p w14:paraId="06E4F33E" w14:textId="77777777" w:rsidR="00111141" w:rsidRDefault="00D60EFB">
            <w:pPr>
              <w:pStyle w:val="TableParagraph"/>
              <w:spacing w:before="115"/>
              <w:rPr>
                <w:sz w:val="20"/>
              </w:rPr>
            </w:pPr>
            <w:r>
              <w:rPr>
                <w:spacing w:val="-10"/>
                <w:sz w:val="20"/>
              </w:rPr>
              <w:t>-</w:t>
            </w:r>
          </w:p>
        </w:tc>
        <w:tc>
          <w:tcPr>
            <w:tcW w:w="1171" w:type="dxa"/>
          </w:tcPr>
          <w:p w14:paraId="18544500" w14:textId="77777777" w:rsidR="00111141" w:rsidRDefault="00111141">
            <w:pPr>
              <w:pStyle w:val="TableParagraph"/>
              <w:jc w:val="left"/>
              <w:rPr>
                <w:sz w:val="20"/>
              </w:rPr>
            </w:pPr>
          </w:p>
        </w:tc>
        <w:tc>
          <w:tcPr>
            <w:tcW w:w="1147" w:type="dxa"/>
          </w:tcPr>
          <w:p w14:paraId="73E7E2AB" w14:textId="77777777" w:rsidR="00111141" w:rsidRDefault="00D60EFB">
            <w:pPr>
              <w:pStyle w:val="TableParagraph"/>
              <w:spacing w:before="115"/>
              <w:ind w:left="20" w:right="5"/>
              <w:rPr>
                <w:sz w:val="20"/>
              </w:rPr>
            </w:pPr>
            <w:r>
              <w:rPr>
                <w:spacing w:val="-2"/>
                <w:sz w:val="20"/>
              </w:rPr>
              <w:t>44,798</w:t>
            </w:r>
          </w:p>
        </w:tc>
        <w:tc>
          <w:tcPr>
            <w:tcW w:w="1151" w:type="dxa"/>
          </w:tcPr>
          <w:p w14:paraId="21EFB9E0" w14:textId="77777777" w:rsidR="00111141" w:rsidRDefault="00D60EFB">
            <w:pPr>
              <w:pStyle w:val="TableParagraph"/>
              <w:spacing w:before="115"/>
              <w:ind w:left="40" w:right="27"/>
              <w:rPr>
                <w:sz w:val="20"/>
              </w:rPr>
            </w:pPr>
            <w:r>
              <w:rPr>
                <w:spacing w:val="-2"/>
                <w:sz w:val="20"/>
              </w:rPr>
              <w:t>46,277</w:t>
            </w:r>
          </w:p>
        </w:tc>
        <w:tc>
          <w:tcPr>
            <w:tcW w:w="1113" w:type="dxa"/>
          </w:tcPr>
          <w:p w14:paraId="04BA94AE" w14:textId="77777777" w:rsidR="00111141" w:rsidRDefault="00D60EFB">
            <w:pPr>
              <w:pStyle w:val="TableParagraph"/>
              <w:spacing w:before="115"/>
              <w:ind w:left="15"/>
              <w:rPr>
                <w:sz w:val="20"/>
              </w:rPr>
            </w:pPr>
            <w:r>
              <w:rPr>
                <w:spacing w:val="-2"/>
                <w:sz w:val="20"/>
              </w:rPr>
              <w:t>46,277</w:t>
            </w:r>
          </w:p>
        </w:tc>
        <w:tc>
          <w:tcPr>
            <w:tcW w:w="1147" w:type="dxa"/>
          </w:tcPr>
          <w:p w14:paraId="04E68393" w14:textId="77777777" w:rsidR="00111141" w:rsidRDefault="00D60EFB">
            <w:pPr>
              <w:pStyle w:val="TableParagraph"/>
              <w:spacing w:before="115"/>
              <w:ind w:left="20" w:right="9"/>
              <w:rPr>
                <w:sz w:val="20"/>
              </w:rPr>
            </w:pPr>
            <w:r>
              <w:rPr>
                <w:spacing w:val="-2"/>
                <w:sz w:val="20"/>
              </w:rPr>
              <w:t>46,277</w:t>
            </w:r>
          </w:p>
        </w:tc>
        <w:tc>
          <w:tcPr>
            <w:tcW w:w="1146" w:type="dxa"/>
          </w:tcPr>
          <w:p w14:paraId="1A523FE6" w14:textId="77777777" w:rsidR="00111141" w:rsidRDefault="00D60EFB">
            <w:pPr>
              <w:pStyle w:val="TableParagraph"/>
              <w:spacing w:before="115"/>
              <w:ind w:left="28" w:right="5"/>
              <w:rPr>
                <w:sz w:val="20"/>
              </w:rPr>
            </w:pPr>
            <w:r>
              <w:rPr>
                <w:spacing w:val="-2"/>
                <w:sz w:val="20"/>
              </w:rPr>
              <w:t>46,277</w:t>
            </w:r>
          </w:p>
        </w:tc>
      </w:tr>
      <w:tr w:rsidR="00111141" w14:paraId="6CED2236" w14:textId="77777777">
        <w:trPr>
          <w:trHeight w:val="229"/>
        </w:trPr>
        <w:tc>
          <w:tcPr>
            <w:tcW w:w="610" w:type="dxa"/>
          </w:tcPr>
          <w:p w14:paraId="60C5ADC6" w14:textId="77777777" w:rsidR="00111141" w:rsidRDefault="00D60EFB">
            <w:pPr>
              <w:pStyle w:val="TableParagraph"/>
              <w:spacing w:line="210" w:lineRule="exact"/>
              <w:ind w:left="18" w:right="12"/>
              <w:rPr>
                <w:sz w:val="20"/>
              </w:rPr>
            </w:pPr>
            <w:r>
              <w:rPr>
                <w:spacing w:val="-4"/>
                <w:sz w:val="20"/>
              </w:rPr>
              <w:t>2.3.</w:t>
            </w:r>
          </w:p>
        </w:tc>
        <w:tc>
          <w:tcPr>
            <w:tcW w:w="3385" w:type="dxa"/>
          </w:tcPr>
          <w:p w14:paraId="1AA86C55" w14:textId="77777777" w:rsidR="00111141" w:rsidRDefault="00D60EFB">
            <w:pPr>
              <w:pStyle w:val="TableParagraph"/>
              <w:spacing w:line="210" w:lineRule="exact"/>
              <w:rPr>
                <w:sz w:val="20"/>
              </w:rPr>
            </w:pPr>
            <w:r>
              <w:rPr>
                <w:spacing w:val="-2"/>
                <w:sz w:val="20"/>
              </w:rPr>
              <w:t>Концессионная</w:t>
            </w:r>
            <w:r>
              <w:rPr>
                <w:spacing w:val="11"/>
                <w:sz w:val="20"/>
              </w:rPr>
              <w:t xml:space="preserve"> </w:t>
            </w:r>
            <w:r>
              <w:rPr>
                <w:spacing w:val="-4"/>
                <w:sz w:val="20"/>
              </w:rPr>
              <w:t>плата</w:t>
            </w:r>
          </w:p>
        </w:tc>
        <w:tc>
          <w:tcPr>
            <w:tcW w:w="1104" w:type="dxa"/>
          </w:tcPr>
          <w:p w14:paraId="4A50C5D4" w14:textId="77777777" w:rsidR="00111141" w:rsidRDefault="00111141">
            <w:pPr>
              <w:pStyle w:val="TableParagraph"/>
              <w:jc w:val="left"/>
              <w:rPr>
                <w:sz w:val="16"/>
              </w:rPr>
            </w:pPr>
          </w:p>
        </w:tc>
        <w:tc>
          <w:tcPr>
            <w:tcW w:w="1172" w:type="dxa"/>
          </w:tcPr>
          <w:p w14:paraId="17C244C3" w14:textId="77777777" w:rsidR="00111141" w:rsidRDefault="00111141">
            <w:pPr>
              <w:pStyle w:val="TableParagraph"/>
              <w:jc w:val="left"/>
              <w:rPr>
                <w:sz w:val="16"/>
              </w:rPr>
            </w:pPr>
          </w:p>
        </w:tc>
        <w:tc>
          <w:tcPr>
            <w:tcW w:w="2717" w:type="dxa"/>
          </w:tcPr>
          <w:p w14:paraId="12D4B227" w14:textId="77777777" w:rsidR="00111141" w:rsidRDefault="00111141">
            <w:pPr>
              <w:pStyle w:val="TableParagraph"/>
              <w:jc w:val="left"/>
              <w:rPr>
                <w:sz w:val="16"/>
              </w:rPr>
            </w:pPr>
          </w:p>
        </w:tc>
        <w:tc>
          <w:tcPr>
            <w:tcW w:w="1171" w:type="dxa"/>
          </w:tcPr>
          <w:p w14:paraId="04C33652" w14:textId="77777777" w:rsidR="00111141" w:rsidRDefault="00111141">
            <w:pPr>
              <w:pStyle w:val="TableParagraph"/>
              <w:jc w:val="left"/>
              <w:rPr>
                <w:sz w:val="16"/>
              </w:rPr>
            </w:pPr>
          </w:p>
        </w:tc>
        <w:tc>
          <w:tcPr>
            <w:tcW w:w="1147" w:type="dxa"/>
          </w:tcPr>
          <w:p w14:paraId="5007AB73" w14:textId="77777777" w:rsidR="00111141" w:rsidRDefault="00111141">
            <w:pPr>
              <w:pStyle w:val="TableParagraph"/>
              <w:jc w:val="left"/>
              <w:rPr>
                <w:sz w:val="16"/>
              </w:rPr>
            </w:pPr>
          </w:p>
        </w:tc>
        <w:tc>
          <w:tcPr>
            <w:tcW w:w="1151" w:type="dxa"/>
          </w:tcPr>
          <w:p w14:paraId="51493571" w14:textId="77777777" w:rsidR="00111141" w:rsidRDefault="00111141">
            <w:pPr>
              <w:pStyle w:val="TableParagraph"/>
              <w:jc w:val="left"/>
              <w:rPr>
                <w:sz w:val="16"/>
              </w:rPr>
            </w:pPr>
          </w:p>
        </w:tc>
        <w:tc>
          <w:tcPr>
            <w:tcW w:w="1113" w:type="dxa"/>
          </w:tcPr>
          <w:p w14:paraId="009401A7" w14:textId="77777777" w:rsidR="00111141" w:rsidRDefault="00111141">
            <w:pPr>
              <w:pStyle w:val="TableParagraph"/>
              <w:jc w:val="left"/>
              <w:rPr>
                <w:sz w:val="16"/>
              </w:rPr>
            </w:pPr>
          </w:p>
        </w:tc>
        <w:tc>
          <w:tcPr>
            <w:tcW w:w="1147" w:type="dxa"/>
          </w:tcPr>
          <w:p w14:paraId="49100FBA" w14:textId="77777777" w:rsidR="00111141" w:rsidRDefault="00111141">
            <w:pPr>
              <w:pStyle w:val="TableParagraph"/>
              <w:jc w:val="left"/>
              <w:rPr>
                <w:sz w:val="16"/>
              </w:rPr>
            </w:pPr>
          </w:p>
        </w:tc>
        <w:tc>
          <w:tcPr>
            <w:tcW w:w="1146" w:type="dxa"/>
          </w:tcPr>
          <w:p w14:paraId="083824EC" w14:textId="77777777" w:rsidR="00111141" w:rsidRDefault="00111141">
            <w:pPr>
              <w:pStyle w:val="TableParagraph"/>
              <w:jc w:val="left"/>
              <w:rPr>
                <w:sz w:val="16"/>
              </w:rPr>
            </w:pPr>
          </w:p>
        </w:tc>
      </w:tr>
      <w:tr w:rsidR="00111141" w14:paraId="17CEE2A5" w14:textId="77777777">
        <w:trPr>
          <w:trHeight w:val="686"/>
        </w:trPr>
        <w:tc>
          <w:tcPr>
            <w:tcW w:w="610" w:type="dxa"/>
          </w:tcPr>
          <w:p w14:paraId="60465F76" w14:textId="77777777" w:rsidR="00111141" w:rsidRDefault="00111141">
            <w:pPr>
              <w:pStyle w:val="TableParagraph"/>
              <w:spacing w:before="1"/>
              <w:jc w:val="left"/>
              <w:rPr>
                <w:sz w:val="20"/>
              </w:rPr>
            </w:pPr>
          </w:p>
          <w:p w14:paraId="06C916CD" w14:textId="77777777" w:rsidR="00111141" w:rsidRDefault="00D60EFB">
            <w:pPr>
              <w:pStyle w:val="TableParagraph"/>
              <w:ind w:left="18" w:right="12"/>
              <w:rPr>
                <w:sz w:val="20"/>
              </w:rPr>
            </w:pPr>
            <w:r>
              <w:rPr>
                <w:spacing w:val="-4"/>
                <w:sz w:val="20"/>
              </w:rPr>
              <w:t>2.4.</w:t>
            </w:r>
          </w:p>
        </w:tc>
        <w:tc>
          <w:tcPr>
            <w:tcW w:w="3385" w:type="dxa"/>
          </w:tcPr>
          <w:p w14:paraId="6B7C5D48" w14:textId="77777777" w:rsidR="00111141" w:rsidRDefault="00D60EFB">
            <w:pPr>
              <w:pStyle w:val="TableParagraph"/>
              <w:ind w:left="3"/>
              <w:rPr>
                <w:sz w:val="20"/>
              </w:rPr>
            </w:pPr>
            <w:r>
              <w:rPr>
                <w:sz w:val="20"/>
              </w:rPr>
              <w:t>Расходы</w:t>
            </w:r>
            <w:r>
              <w:rPr>
                <w:spacing w:val="-11"/>
                <w:sz w:val="20"/>
              </w:rPr>
              <w:t xml:space="preserve"> </w:t>
            </w:r>
            <w:r>
              <w:rPr>
                <w:sz w:val="20"/>
              </w:rPr>
              <w:t>на</w:t>
            </w:r>
            <w:r>
              <w:rPr>
                <w:spacing w:val="-6"/>
                <w:sz w:val="20"/>
              </w:rPr>
              <w:t xml:space="preserve"> </w:t>
            </w:r>
            <w:r>
              <w:rPr>
                <w:sz w:val="20"/>
              </w:rPr>
              <w:t>уплату</w:t>
            </w:r>
            <w:r>
              <w:rPr>
                <w:spacing w:val="-9"/>
                <w:sz w:val="20"/>
              </w:rPr>
              <w:t xml:space="preserve"> </w:t>
            </w:r>
            <w:r>
              <w:rPr>
                <w:sz w:val="20"/>
              </w:rPr>
              <w:t>налогов,</w:t>
            </w:r>
            <w:r>
              <w:rPr>
                <w:spacing w:val="-5"/>
                <w:sz w:val="20"/>
              </w:rPr>
              <w:t xml:space="preserve"> </w:t>
            </w:r>
            <w:r>
              <w:rPr>
                <w:sz w:val="20"/>
              </w:rPr>
              <w:t>сборов</w:t>
            </w:r>
            <w:r>
              <w:rPr>
                <w:spacing w:val="-7"/>
                <w:sz w:val="20"/>
              </w:rPr>
              <w:t xml:space="preserve"> </w:t>
            </w:r>
            <w:r>
              <w:rPr>
                <w:spacing w:val="-10"/>
                <w:sz w:val="20"/>
              </w:rPr>
              <w:t>и</w:t>
            </w:r>
          </w:p>
          <w:p w14:paraId="1D1396CF" w14:textId="77777777" w:rsidR="00111141" w:rsidRDefault="00D60EFB">
            <w:pPr>
              <w:pStyle w:val="TableParagraph"/>
              <w:spacing w:line="226" w:lineRule="exact"/>
              <w:ind w:left="156" w:right="149"/>
              <w:rPr>
                <w:sz w:val="20"/>
              </w:rPr>
            </w:pPr>
            <w:r>
              <w:rPr>
                <w:sz w:val="20"/>
              </w:rPr>
              <w:t>других</w:t>
            </w:r>
            <w:r>
              <w:rPr>
                <w:spacing w:val="-13"/>
                <w:sz w:val="20"/>
              </w:rPr>
              <w:t xml:space="preserve"> </w:t>
            </w:r>
            <w:r>
              <w:rPr>
                <w:sz w:val="20"/>
              </w:rPr>
              <w:t>обязательных</w:t>
            </w:r>
            <w:r>
              <w:rPr>
                <w:spacing w:val="-12"/>
                <w:sz w:val="20"/>
              </w:rPr>
              <w:t xml:space="preserve"> </w:t>
            </w:r>
            <w:r>
              <w:rPr>
                <w:sz w:val="20"/>
              </w:rPr>
              <w:t>платежей,</w:t>
            </w:r>
            <w:r>
              <w:rPr>
                <w:spacing w:val="-13"/>
                <w:sz w:val="20"/>
              </w:rPr>
              <w:t xml:space="preserve"> </w:t>
            </w:r>
            <w:r>
              <w:rPr>
                <w:sz w:val="20"/>
              </w:rPr>
              <w:t>в том числе:</w:t>
            </w:r>
          </w:p>
        </w:tc>
        <w:tc>
          <w:tcPr>
            <w:tcW w:w="1104" w:type="dxa"/>
          </w:tcPr>
          <w:p w14:paraId="138D3C39" w14:textId="77777777" w:rsidR="00111141" w:rsidRDefault="00111141">
            <w:pPr>
              <w:pStyle w:val="TableParagraph"/>
              <w:jc w:val="left"/>
              <w:rPr>
                <w:sz w:val="20"/>
              </w:rPr>
            </w:pPr>
          </w:p>
        </w:tc>
        <w:tc>
          <w:tcPr>
            <w:tcW w:w="1172" w:type="dxa"/>
          </w:tcPr>
          <w:p w14:paraId="2C4C12F3" w14:textId="77777777" w:rsidR="00111141" w:rsidRDefault="00111141">
            <w:pPr>
              <w:pStyle w:val="TableParagraph"/>
              <w:spacing w:before="1"/>
              <w:jc w:val="left"/>
              <w:rPr>
                <w:sz w:val="20"/>
              </w:rPr>
            </w:pPr>
          </w:p>
          <w:p w14:paraId="7D7FCF9D" w14:textId="77777777" w:rsidR="00111141" w:rsidRDefault="00D60EFB">
            <w:pPr>
              <w:pStyle w:val="TableParagraph"/>
              <w:ind w:left="18" w:right="5"/>
              <w:rPr>
                <w:sz w:val="20"/>
              </w:rPr>
            </w:pPr>
            <w:r>
              <w:rPr>
                <w:spacing w:val="-2"/>
                <w:sz w:val="20"/>
              </w:rPr>
              <w:t>7,471</w:t>
            </w:r>
          </w:p>
        </w:tc>
        <w:tc>
          <w:tcPr>
            <w:tcW w:w="2717" w:type="dxa"/>
          </w:tcPr>
          <w:p w14:paraId="2B4CA3FC" w14:textId="77777777" w:rsidR="00111141" w:rsidRDefault="00111141">
            <w:pPr>
              <w:pStyle w:val="TableParagraph"/>
              <w:spacing w:before="1"/>
              <w:jc w:val="left"/>
              <w:rPr>
                <w:sz w:val="20"/>
              </w:rPr>
            </w:pPr>
          </w:p>
          <w:p w14:paraId="363BCE64" w14:textId="77777777" w:rsidR="00111141" w:rsidRDefault="00D60EFB">
            <w:pPr>
              <w:pStyle w:val="TableParagraph"/>
              <w:ind w:left="4"/>
              <w:rPr>
                <w:sz w:val="20"/>
              </w:rPr>
            </w:pPr>
            <w:r>
              <w:rPr>
                <w:spacing w:val="-2"/>
                <w:sz w:val="20"/>
              </w:rPr>
              <w:t>4,856</w:t>
            </w:r>
          </w:p>
        </w:tc>
        <w:tc>
          <w:tcPr>
            <w:tcW w:w="1171" w:type="dxa"/>
          </w:tcPr>
          <w:p w14:paraId="2F69B5FC" w14:textId="77777777" w:rsidR="00111141" w:rsidRDefault="00111141">
            <w:pPr>
              <w:pStyle w:val="TableParagraph"/>
              <w:spacing w:before="1"/>
              <w:jc w:val="left"/>
              <w:rPr>
                <w:sz w:val="20"/>
              </w:rPr>
            </w:pPr>
          </w:p>
          <w:p w14:paraId="05774E5B" w14:textId="77777777" w:rsidR="00111141" w:rsidRDefault="00D60EFB">
            <w:pPr>
              <w:pStyle w:val="TableParagraph"/>
              <w:ind w:left="15"/>
              <w:rPr>
                <w:sz w:val="20"/>
              </w:rPr>
            </w:pPr>
            <w:r>
              <w:rPr>
                <w:spacing w:val="-2"/>
                <w:sz w:val="20"/>
              </w:rPr>
              <w:t>1,064</w:t>
            </w:r>
          </w:p>
        </w:tc>
        <w:tc>
          <w:tcPr>
            <w:tcW w:w="1147" w:type="dxa"/>
          </w:tcPr>
          <w:p w14:paraId="4D05A950" w14:textId="77777777" w:rsidR="00111141" w:rsidRDefault="00111141">
            <w:pPr>
              <w:pStyle w:val="TableParagraph"/>
              <w:jc w:val="left"/>
              <w:rPr>
                <w:sz w:val="20"/>
              </w:rPr>
            </w:pPr>
          </w:p>
        </w:tc>
        <w:tc>
          <w:tcPr>
            <w:tcW w:w="1151" w:type="dxa"/>
          </w:tcPr>
          <w:p w14:paraId="6D3D3B00" w14:textId="77777777" w:rsidR="00111141" w:rsidRDefault="00111141">
            <w:pPr>
              <w:pStyle w:val="TableParagraph"/>
              <w:jc w:val="left"/>
              <w:rPr>
                <w:sz w:val="20"/>
              </w:rPr>
            </w:pPr>
          </w:p>
        </w:tc>
        <w:tc>
          <w:tcPr>
            <w:tcW w:w="1113" w:type="dxa"/>
          </w:tcPr>
          <w:p w14:paraId="610D6024" w14:textId="77777777" w:rsidR="00111141" w:rsidRDefault="00111141">
            <w:pPr>
              <w:pStyle w:val="TableParagraph"/>
              <w:jc w:val="left"/>
              <w:rPr>
                <w:sz w:val="20"/>
              </w:rPr>
            </w:pPr>
          </w:p>
        </w:tc>
        <w:tc>
          <w:tcPr>
            <w:tcW w:w="1147" w:type="dxa"/>
          </w:tcPr>
          <w:p w14:paraId="592E29B5" w14:textId="77777777" w:rsidR="00111141" w:rsidRDefault="00111141">
            <w:pPr>
              <w:pStyle w:val="TableParagraph"/>
              <w:jc w:val="left"/>
              <w:rPr>
                <w:sz w:val="20"/>
              </w:rPr>
            </w:pPr>
          </w:p>
        </w:tc>
        <w:tc>
          <w:tcPr>
            <w:tcW w:w="1146" w:type="dxa"/>
          </w:tcPr>
          <w:p w14:paraId="5B02DC6B" w14:textId="77777777" w:rsidR="00111141" w:rsidRDefault="00111141">
            <w:pPr>
              <w:pStyle w:val="TableParagraph"/>
              <w:jc w:val="left"/>
              <w:rPr>
                <w:sz w:val="20"/>
              </w:rPr>
            </w:pPr>
          </w:p>
        </w:tc>
      </w:tr>
      <w:tr w:rsidR="00111141" w14:paraId="4282EA27" w14:textId="77777777">
        <w:trPr>
          <w:trHeight w:val="1612"/>
        </w:trPr>
        <w:tc>
          <w:tcPr>
            <w:tcW w:w="610" w:type="dxa"/>
          </w:tcPr>
          <w:p w14:paraId="76D98B63" w14:textId="77777777" w:rsidR="00111141" w:rsidRDefault="00111141">
            <w:pPr>
              <w:pStyle w:val="TableParagraph"/>
              <w:jc w:val="left"/>
              <w:rPr>
                <w:sz w:val="20"/>
              </w:rPr>
            </w:pPr>
          </w:p>
          <w:p w14:paraId="12C53EB1" w14:textId="77777777" w:rsidR="00111141" w:rsidRDefault="00111141">
            <w:pPr>
              <w:pStyle w:val="TableParagraph"/>
              <w:spacing w:before="116"/>
              <w:jc w:val="left"/>
              <w:rPr>
                <w:sz w:val="20"/>
              </w:rPr>
            </w:pPr>
          </w:p>
          <w:p w14:paraId="3402CB2B" w14:textId="77777777" w:rsidR="00111141" w:rsidRDefault="00D60EFB">
            <w:pPr>
              <w:pStyle w:val="TableParagraph"/>
              <w:spacing w:before="1"/>
              <w:ind w:left="18" w:right="12"/>
              <w:rPr>
                <w:sz w:val="20"/>
              </w:rPr>
            </w:pPr>
            <w:r>
              <w:rPr>
                <w:spacing w:val="-4"/>
                <w:sz w:val="20"/>
              </w:rPr>
              <w:t>2.4.</w:t>
            </w:r>
          </w:p>
          <w:p w14:paraId="6A38F34E" w14:textId="77777777" w:rsidR="00111141" w:rsidRDefault="00D60EFB">
            <w:pPr>
              <w:pStyle w:val="TableParagraph"/>
              <w:ind w:left="19" w:right="8"/>
              <w:rPr>
                <w:sz w:val="20"/>
              </w:rPr>
            </w:pPr>
            <w:r>
              <w:rPr>
                <w:spacing w:val="-5"/>
                <w:sz w:val="20"/>
              </w:rPr>
              <w:t>1.</w:t>
            </w:r>
          </w:p>
        </w:tc>
        <w:tc>
          <w:tcPr>
            <w:tcW w:w="3385" w:type="dxa"/>
          </w:tcPr>
          <w:p w14:paraId="25DAEA81" w14:textId="77777777" w:rsidR="00111141" w:rsidRDefault="00D60EFB">
            <w:pPr>
              <w:pStyle w:val="TableParagraph"/>
              <w:ind w:left="156" w:right="147"/>
              <w:rPr>
                <w:sz w:val="20"/>
              </w:rPr>
            </w:pPr>
            <w:r>
              <w:rPr>
                <w:sz w:val="20"/>
              </w:rPr>
              <w:t>плата за выбросы и сбросы загрязняющих веществ в окружающую среду, размеще-ние отходов</w:t>
            </w:r>
            <w:r>
              <w:rPr>
                <w:spacing w:val="-10"/>
                <w:sz w:val="20"/>
              </w:rPr>
              <w:t xml:space="preserve"> </w:t>
            </w:r>
            <w:r>
              <w:rPr>
                <w:sz w:val="20"/>
              </w:rPr>
              <w:t>и</w:t>
            </w:r>
            <w:r>
              <w:rPr>
                <w:spacing w:val="-5"/>
                <w:sz w:val="20"/>
              </w:rPr>
              <w:t xml:space="preserve"> </w:t>
            </w:r>
            <w:r>
              <w:rPr>
                <w:sz w:val="20"/>
              </w:rPr>
              <w:t>другие</w:t>
            </w:r>
            <w:r>
              <w:rPr>
                <w:spacing w:val="-10"/>
                <w:sz w:val="20"/>
              </w:rPr>
              <w:t xml:space="preserve"> </w:t>
            </w:r>
            <w:r>
              <w:rPr>
                <w:sz w:val="20"/>
              </w:rPr>
              <w:t>виды</w:t>
            </w:r>
            <w:r>
              <w:rPr>
                <w:spacing w:val="-12"/>
                <w:sz w:val="20"/>
              </w:rPr>
              <w:t xml:space="preserve"> </w:t>
            </w:r>
            <w:r>
              <w:rPr>
                <w:sz w:val="20"/>
              </w:rPr>
              <w:t>негативного воздействия</w:t>
            </w:r>
            <w:r>
              <w:rPr>
                <w:spacing w:val="-13"/>
                <w:sz w:val="20"/>
              </w:rPr>
              <w:t xml:space="preserve"> </w:t>
            </w:r>
            <w:r>
              <w:rPr>
                <w:sz w:val="20"/>
              </w:rPr>
              <w:t>на</w:t>
            </w:r>
            <w:r>
              <w:rPr>
                <w:spacing w:val="-7"/>
                <w:sz w:val="20"/>
              </w:rPr>
              <w:t xml:space="preserve"> </w:t>
            </w:r>
            <w:r>
              <w:rPr>
                <w:sz w:val="20"/>
              </w:rPr>
              <w:t>окружающую</w:t>
            </w:r>
            <w:r>
              <w:rPr>
                <w:spacing w:val="-9"/>
                <w:sz w:val="20"/>
              </w:rPr>
              <w:t xml:space="preserve"> </w:t>
            </w:r>
            <w:r>
              <w:rPr>
                <w:spacing w:val="-2"/>
                <w:sz w:val="20"/>
              </w:rPr>
              <w:t>среду</w:t>
            </w:r>
          </w:p>
          <w:p w14:paraId="5A63114E" w14:textId="77777777" w:rsidR="00111141" w:rsidRDefault="00D60EFB">
            <w:pPr>
              <w:pStyle w:val="TableParagraph"/>
              <w:spacing w:line="230" w:lineRule="atLeast"/>
              <w:ind w:left="470" w:right="467" w:firstLine="1"/>
              <w:rPr>
                <w:sz w:val="20"/>
              </w:rPr>
            </w:pPr>
            <w:r>
              <w:rPr>
                <w:sz w:val="20"/>
              </w:rPr>
              <w:t>в пределах установленных нормативов</w:t>
            </w:r>
            <w:r>
              <w:rPr>
                <w:spacing w:val="-12"/>
                <w:sz w:val="20"/>
              </w:rPr>
              <w:t xml:space="preserve"> </w:t>
            </w:r>
            <w:r>
              <w:rPr>
                <w:sz w:val="20"/>
              </w:rPr>
              <w:t>и</w:t>
            </w:r>
            <w:r>
              <w:rPr>
                <w:spacing w:val="-11"/>
                <w:sz w:val="20"/>
              </w:rPr>
              <w:t xml:space="preserve"> </w:t>
            </w:r>
            <w:r>
              <w:rPr>
                <w:sz w:val="20"/>
              </w:rPr>
              <w:t>(или)</w:t>
            </w:r>
            <w:r>
              <w:rPr>
                <w:spacing w:val="-13"/>
                <w:sz w:val="20"/>
              </w:rPr>
              <w:t xml:space="preserve"> </w:t>
            </w:r>
            <w:r>
              <w:rPr>
                <w:sz w:val="20"/>
              </w:rPr>
              <w:t>лимитов</w:t>
            </w:r>
          </w:p>
        </w:tc>
        <w:tc>
          <w:tcPr>
            <w:tcW w:w="1104" w:type="dxa"/>
          </w:tcPr>
          <w:p w14:paraId="259BD140" w14:textId="77777777" w:rsidR="00111141" w:rsidRDefault="00111141">
            <w:pPr>
              <w:pStyle w:val="TableParagraph"/>
              <w:jc w:val="left"/>
              <w:rPr>
                <w:sz w:val="20"/>
              </w:rPr>
            </w:pPr>
          </w:p>
        </w:tc>
        <w:tc>
          <w:tcPr>
            <w:tcW w:w="1172" w:type="dxa"/>
          </w:tcPr>
          <w:p w14:paraId="65B75E03" w14:textId="77777777" w:rsidR="00111141" w:rsidRDefault="00111141">
            <w:pPr>
              <w:pStyle w:val="TableParagraph"/>
              <w:jc w:val="left"/>
              <w:rPr>
                <w:sz w:val="20"/>
              </w:rPr>
            </w:pPr>
          </w:p>
          <w:p w14:paraId="469E8A28" w14:textId="77777777" w:rsidR="00111141" w:rsidRDefault="00111141">
            <w:pPr>
              <w:pStyle w:val="TableParagraph"/>
              <w:jc w:val="left"/>
              <w:rPr>
                <w:sz w:val="20"/>
              </w:rPr>
            </w:pPr>
          </w:p>
          <w:p w14:paraId="4B26FE0B" w14:textId="77777777" w:rsidR="00111141" w:rsidRDefault="00111141">
            <w:pPr>
              <w:pStyle w:val="TableParagraph"/>
              <w:spacing w:before="2"/>
              <w:jc w:val="left"/>
              <w:rPr>
                <w:sz w:val="20"/>
              </w:rPr>
            </w:pPr>
          </w:p>
          <w:p w14:paraId="31ECB9D9" w14:textId="77777777" w:rsidR="00111141" w:rsidRDefault="00D60EFB">
            <w:pPr>
              <w:pStyle w:val="TableParagraph"/>
              <w:ind w:left="18" w:right="5"/>
              <w:rPr>
                <w:sz w:val="20"/>
              </w:rPr>
            </w:pPr>
            <w:r>
              <w:rPr>
                <w:spacing w:val="-2"/>
                <w:sz w:val="20"/>
              </w:rPr>
              <w:t>0,605</w:t>
            </w:r>
          </w:p>
        </w:tc>
        <w:tc>
          <w:tcPr>
            <w:tcW w:w="2717" w:type="dxa"/>
          </w:tcPr>
          <w:p w14:paraId="61A2891B" w14:textId="77777777" w:rsidR="00111141" w:rsidRDefault="00111141">
            <w:pPr>
              <w:pStyle w:val="TableParagraph"/>
              <w:jc w:val="left"/>
              <w:rPr>
                <w:sz w:val="20"/>
              </w:rPr>
            </w:pPr>
          </w:p>
          <w:p w14:paraId="3372B164" w14:textId="77777777" w:rsidR="00111141" w:rsidRDefault="00111141">
            <w:pPr>
              <w:pStyle w:val="TableParagraph"/>
              <w:jc w:val="left"/>
              <w:rPr>
                <w:sz w:val="20"/>
              </w:rPr>
            </w:pPr>
          </w:p>
          <w:p w14:paraId="520C2856" w14:textId="77777777" w:rsidR="00111141" w:rsidRDefault="00111141">
            <w:pPr>
              <w:pStyle w:val="TableParagraph"/>
              <w:spacing w:before="2"/>
              <w:jc w:val="left"/>
              <w:rPr>
                <w:sz w:val="20"/>
              </w:rPr>
            </w:pPr>
          </w:p>
          <w:p w14:paraId="3774515F" w14:textId="77777777" w:rsidR="00111141" w:rsidRDefault="00D60EFB">
            <w:pPr>
              <w:pStyle w:val="TableParagraph"/>
              <w:ind w:left="4"/>
              <w:rPr>
                <w:sz w:val="20"/>
              </w:rPr>
            </w:pPr>
            <w:r>
              <w:rPr>
                <w:spacing w:val="-2"/>
                <w:sz w:val="20"/>
              </w:rPr>
              <w:t>0,606</w:t>
            </w:r>
          </w:p>
        </w:tc>
        <w:tc>
          <w:tcPr>
            <w:tcW w:w="1171" w:type="dxa"/>
          </w:tcPr>
          <w:p w14:paraId="04627318" w14:textId="77777777" w:rsidR="00111141" w:rsidRDefault="00111141">
            <w:pPr>
              <w:pStyle w:val="TableParagraph"/>
              <w:jc w:val="left"/>
              <w:rPr>
                <w:sz w:val="20"/>
              </w:rPr>
            </w:pPr>
          </w:p>
          <w:p w14:paraId="4FE6216E" w14:textId="77777777" w:rsidR="00111141" w:rsidRDefault="00111141">
            <w:pPr>
              <w:pStyle w:val="TableParagraph"/>
              <w:jc w:val="left"/>
              <w:rPr>
                <w:sz w:val="20"/>
              </w:rPr>
            </w:pPr>
          </w:p>
          <w:p w14:paraId="4A9D5E43" w14:textId="77777777" w:rsidR="00111141" w:rsidRDefault="00111141">
            <w:pPr>
              <w:pStyle w:val="TableParagraph"/>
              <w:spacing w:before="2"/>
              <w:jc w:val="left"/>
              <w:rPr>
                <w:sz w:val="20"/>
              </w:rPr>
            </w:pPr>
          </w:p>
          <w:p w14:paraId="1236205C" w14:textId="77777777" w:rsidR="00111141" w:rsidRDefault="00D60EFB">
            <w:pPr>
              <w:pStyle w:val="TableParagraph"/>
              <w:ind w:left="15"/>
              <w:rPr>
                <w:sz w:val="20"/>
              </w:rPr>
            </w:pPr>
            <w:r>
              <w:rPr>
                <w:spacing w:val="-2"/>
                <w:sz w:val="20"/>
              </w:rPr>
              <w:t>1,004</w:t>
            </w:r>
          </w:p>
        </w:tc>
        <w:tc>
          <w:tcPr>
            <w:tcW w:w="1147" w:type="dxa"/>
          </w:tcPr>
          <w:p w14:paraId="4184321A" w14:textId="77777777" w:rsidR="00111141" w:rsidRDefault="00111141">
            <w:pPr>
              <w:pStyle w:val="TableParagraph"/>
              <w:jc w:val="left"/>
              <w:rPr>
                <w:sz w:val="20"/>
              </w:rPr>
            </w:pPr>
          </w:p>
          <w:p w14:paraId="0782F0A2" w14:textId="77777777" w:rsidR="00111141" w:rsidRDefault="00111141">
            <w:pPr>
              <w:pStyle w:val="TableParagraph"/>
              <w:jc w:val="left"/>
              <w:rPr>
                <w:sz w:val="20"/>
              </w:rPr>
            </w:pPr>
          </w:p>
          <w:p w14:paraId="45561A84" w14:textId="77777777" w:rsidR="00111141" w:rsidRDefault="00111141">
            <w:pPr>
              <w:pStyle w:val="TableParagraph"/>
              <w:spacing w:before="2"/>
              <w:jc w:val="left"/>
              <w:rPr>
                <w:sz w:val="20"/>
              </w:rPr>
            </w:pPr>
          </w:p>
          <w:p w14:paraId="1344257A" w14:textId="77777777" w:rsidR="00111141" w:rsidRDefault="00D60EFB">
            <w:pPr>
              <w:pStyle w:val="TableParagraph"/>
              <w:ind w:left="20"/>
              <w:rPr>
                <w:sz w:val="20"/>
              </w:rPr>
            </w:pPr>
            <w:r>
              <w:rPr>
                <w:spacing w:val="-2"/>
                <w:sz w:val="20"/>
              </w:rPr>
              <w:t>0,600</w:t>
            </w:r>
          </w:p>
        </w:tc>
        <w:tc>
          <w:tcPr>
            <w:tcW w:w="1151" w:type="dxa"/>
          </w:tcPr>
          <w:p w14:paraId="385E85E6" w14:textId="77777777" w:rsidR="00111141" w:rsidRDefault="00111141">
            <w:pPr>
              <w:pStyle w:val="TableParagraph"/>
              <w:jc w:val="left"/>
              <w:rPr>
                <w:sz w:val="20"/>
              </w:rPr>
            </w:pPr>
          </w:p>
          <w:p w14:paraId="1D439476" w14:textId="77777777" w:rsidR="00111141" w:rsidRDefault="00111141">
            <w:pPr>
              <w:pStyle w:val="TableParagraph"/>
              <w:jc w:val="left"/>
              <w:rPr>
                <w:sz w:val="20"/>
              </w:rPr>
            </w:pPr>
          </w:p>
          <w:p w14:paraId="44A3266B" w14:textId="77777777" w:rsidR="00111141" w:rsidRDefault="00111141">
            <w:pPr>
              <w:pStyle w:val="TableParagraph"/>
              <w:spacing w:before="2"/>
              <w:jc w:val="left"/>
              <w:rPr>
                <w:sz w:val="20"/>
              </w:rPr>
            </w:pPr>
          </w:p>
          <w:p w14:paraId="4205AF83" w14:textId="77777777" w:rsidR="00111141" w:rsidRDefault="00D60EFB">
            <w:pPr>
              <w:pStyle w:val="TableParagraph"/>
              <w:ind w:left="40" w:right="22"/>
              <w:rPr>
                <w:sz w:val="20"/>
              </w:rPr>
            </w:pPr>
            <w:r>
              <w:rPr>
                <w:spacing w:val="-2"/>
                <w:sz w:val="20"/>
              </w:rPr>
              <w:t>0,600</w:t>
            </w:r>
          </w:p>
        </w:tc>
        <w:tc>
          <w:tcPr>
            <w:tcW w:w="1113" w:type="dxa"/>
          </w:tcPr>
          <w:p w14:paraId="6F2B09DB" w14:textId="77777777" w:rsidR="00111141" w:rsidRDefault="00111141">
            <w:pPr>
              <w:pStyle w:val="TableParagraph"/>
              <w:jc w:val="left"/>
              <w:rPr>
                <w:sz w:val="20"/>
              </w:rPr>
            </w:pPr>
          </w:p>
          <w:p w14:paraId="61260B85" w14:textId="77777777" w:rsidR="00111141" w:rsidRDefault="00111141">
            <w:pPr>
              <w:pStyle w:val="TableParagraph"/>
              <w:jc w:val="left"/>
              <w:rPr>
                <w:sz w:val="20"/>
              </w:rPr>
            </w:pPr>
          </w:p>
          <w:p w14:paraId="0B94DBFD" w14:textId="77777777" w:rsidR="00111141" w:rsidRDefault="00111141">
            <w:pPr>
              <w:pStyle w:val="TableParagraph"/>
              <w:spacing w:before="2"/>
              <w:jc w:val="left"/>
              <w:rPr>
                <w:sz w:val="20"/>
              </w:rPr>
            </w:pPr>
          </w:p>
          <w:p w14:paraId="68C83740" w14:textId="77777777" w:rsidR="00111141" w:rsidRDefault="00D60EFB">
            <w:pPr>
              <w:pStyle w:val="TableParagraph"/>
              <w:ind w:left="15" w:right="5"/>
              <w:rPr>
                <w:sz w:val="20"/>
              </w:rPr>
            </w:pPr>
            <w:r>
              <w:rPr>
                <w:spacing w:val="-2"/>
                <w:sz w:val="20"/>
              </w:rPr>
              <w:t>0,600</w:t>
            </w:r>
          </w:p>
        </w:tc>
        <w:tc>
          <w:tcPr>
            <w:tcW w:w="1147" w:type="dxa"/>
          </w:tcPr>
          <w:p w14:paraId="63FC70E2" w14:textId="77777777" w:rsidR="00111141" w:rsidRDefault="00111141">
            <w:pPr>
              <w:pStyle w:val="TableParagraph"/>
              <w:jc w:val="left"/>
              <w:rPr>
                <w:sz w:val="20"/>
              </w:rPr>
            </w:pPr>
          </w:p>
          <w:p w14:paraId="668377C0" w14:textId="77777777" w:rsidR="00111141" w:rsidRDefault="00111141">
            <w:pPr>
              <w:pStyle w:val="TableParagraph"/>
              <w:jc w:val="left"/>
              <w:rPr>
                <w:sz w:val="20"/>
              </w:rPr>
            </w:pPr>
          </w:p>
          <w:p w14:paraId="5C95DEEF" w14:textId="77777777" w:rsidR="00111141" w:rsidRDefault="00111141">
            <w:pPr>
              <w:pStyle w:val="TableParagraph"/>
              <w:spacing w:before="2"/>
              <w:jc w:val="left"/>
              <w:rPr>
                <w:sz w:val="20"/>
              </w:rPr>
            </w:pPr>
          </w:p>
          <w:p w14:paraId="7C965D06" w14:textId="77777777" w:rsidR="00111141" w:rsidRDefault="00D60EFB">
            <w:pPr>
              <w:pStyle w:val="TableParagraph"/>
              <w:ind w:left="20" w:right="4"/>
              <w:rPr>
                <w:sz w:val="20"/>
              </w:rPr>
            </w:pPr>
            <w:r>
              <w:rPr>
                <w:spacing w:val="-2"/>
                <w:sz w:val="20"/>
              </w:rPr>
              <w:t>0,600</w:t>
            </w:r>
          </w:p>
        </w:tc>
        <w:tc>
          <w:tcPr>
            <w:tcW w:w="1146" w:type="dxa"/>
          </w:tcPr>
          <w:p w14:paraId="2F7BA618" w14:textId="77777777" w:rsidR="00111141" w:rsidRDefault="00111141">
            <w:pPr>
              <w:pStyle w:val="TableParagraph"/>
              <w:jc w:val="left"/>
              <w:rPr>
                <w:sz w:val="20"/>
              </w:rPr>
            </w:pPr>
          </w:p>
          <w:p w14:paraId="359FA463" w14:textId="77777777" w:rsidR="00111141" w:rsidRDefault="00111141">
            <w:pPr>
              <w:pStyle w:val="TableParagraph"/>
              <w:jc w:val="left"/>
              <w:rPr>
                <w:sz w:val="20"/>
              </w:rPr>
            </w:pPr>
          </w:p>
          <w:p w14:paraId="4872303F" w14:textId="77777777" w:rsidR="00111141" w:rsidRDefault="00111141">
            <w:pPr>
              <w:pStyle w:val="TableParagraph"/>
              <w:spacing w:before="2"/>
              <w:jc w:val="left"/>
              <w:rPr>
                <w:sz w:val="20"/>
              </w:rPr>
            </w:pPr>
          </w:p>
          <w:p w14:paraId="5FB1C943" w14:textId="77777777" w:rsidR="00111141" w:rsidRDefault="00D60EFB">
            <w:pPr>
              <w:pStyle w:val="TableParagraph"/>
              <w:ind w:left="28"/>
              <w:rPr>
                <w:sz w:val="20"/>
              </w:rPr>
            </w:pPr>
            <w:r>
              <w:rPr>
                <w:spacing w:val="-2"/>
                <w:sz w:val="20"/>
              </w:rPr>
              <w:t>0,600</w:t>
            </w:r>
          </w:p>
        </w:tc>
      </w:tr>
      <w:tr w:rsidR="00111141" w14:paraId="54AF2D62" w14:textId="77777777">
        <w:trPr>
          <w:trHeight w:val="460"/>
        </w:trPr>
        <w:tc>
          <w:tcPr>
            <w:tcW w:w="610" w:type="dxa"/>
          </w:tcPr>
          <w:p w14:paraId="335DB9B4" w14:textId="77777777" w:rsidR="00111141" w:rsidRDefault="00D60EFB">
            <w:pPr>
              <w:pStyle w:val="TableParagraph"/>
              <w:ind w:left="18" w:right="12"/>
              <w:rPr>
                <w:sz w:val="20"/>
              </w:rPr>
            </w:pPr>
            <w:r>
              <w:rPr>
                <w:spacing w:val="-4"/>
                <w:sz w:val="20"/>
              </w:rPr>
              <w:t>2.4.</w:t>
            </w:r>
          </w:p>
          <w:p w14:paraId="2DA9F892" w14:textId="77777777" w:rsidR="00111141" w:rsidRDefault="00D60EFB">
            <w:pPr>
              <w:pStyle w:val="TableParagraph"/>
              <w:spacing w:before="1" w:line="210" w:lineRule="exact"/>
              <w:ind w:left="19" w:right="8"/>
              <w:rPr>
                <w:sz w:val="20"/>
              </w:rPr>
            </w:pPr>
            <w:r>
              <w:rPr>
                <w:spacing w:val="-5"/>
                <w:sz w:val="20"/>
              </w:rPr>
              <w:t>2.</w:t>
            </w:r>
          </w:p>
        </w:tc>
        <w:tc>
          <w:tcPr>
            <w:tcW w:w="3385" w:type="dxa"/>
          </w:tcPr>
          <w:p w14:paraId="6CB1CC22" w14:textId="77777777" w:rsidR="00111141" w:rsidRDefault="00D60EFB">
            <w:pPr>
              <w:pStyle w:val="TableParagraph"/>
              <w:spacing w:line="230" w:lineRule="atLeast"/>
              <w:ind w:left="1161" w:hanging="543"/>
              <w:jc w:val="left"/>
              <w:rPr>
                <w:sz w:val="20"/>
              </w:rPr>
            </w:pPr>
            <w:r>
              <w:rPr>
                <w:sz w:val="20"/>
              </w:rPr>
              <w:t>расходы</w:t>
            </w:r>
            <w:r>
              <w:rPr>
                <w:spacing w:val="-13"/>
                <w:sz w:val="20"/>
              </w:rPr>
              <w:t xml:space="preserve"> </w:t>
            </w:r>
            <w:r>
              <w:rPr>
                <w:sz w:val="20"/>
              </w:rPr>
              <w:t>на</w:t>
            </w:r>
            <w:r>
              <w:rPr>
                <w:spacing w:val="-12"/>
                <w:sz w:val="20"/>
              </w:rPr>
              <w:t xml:space="preserve"> </w:t>
            </w:r>
            <w:r>
              <w:rPr>
                <w:sz w:val="20"/>
              </w:rPr>
              <w:t xml:space="preserve">обязательное </w:t>
            </w:r>
            <w:r>
              <w:rPr>
                <w:spacing w:val="-2"/>
                <w:sz w:val="20"/>
              </w:rPr>
              <w:t>страхование</w:t>
            </w:r>
          </w:p>
        </w:tc>
        <w:tc>
          <w:tcPr>
            <w:tcW w:w="1104" w:type="dxa"/>
          </w:tcPr>
          <w:p w14:paraId="7BF11F0C" w14:textId="77777777" w:rsidR="00111141" w:rsidRDefault="00D60EFB">
            <w:pPr>
              <w:pStyle w:val="TableParagraph"/>
              <w:spacing w:before="116"/>
              <w:ind w:left="15" w:right="1"/>
              <w:rPr>
                <w:sz w:val="20"/>
              </w:rPr>
            </w:pPr>
            <w:r>
              <w:rPr>
                <w:spacing w:val="-2"/>
                <w:sz w:val="20"/>
              </w:rPr>
              <w:t>5,129</w:t>
            </w:r>
          </w:p>
        </w:tc>
        <w:tc>
          <w:tcPr>
            <w:tcW w:w="1172" w:type="dxa"/>
          </w:tcPr>
          <w:p w14:paraId="6C41025F" w14:textId="77777777" w:rsidR="00111141" w:rsidRDefault="00D60EFB">
            <w:pPr>
              <w:pStyle w:val="TableParagraph"/>
              <w:spacing w:before="116"/>
              <w:ind w:left="18" w:right="5"/>
              <w:rPr>
                <w:sz w:val="20"/>
              </w:rPr>
            </w:pPr>
            <w:r>
              <w:rPr>
                <w:spacing w:val="-2"/>
                <w:sz w:val="20"/>
              </w:rPr>
              <w:t>6,866</w:t>
            </w:r>
          </w:p>
        </w:tc>
        <w:tc>
          <w:tcPr>
            <w:tcW w:w="2717" w:type="dxa"/>
          </w:tcPr>
          <w:p w14:paraId="1504EFD3" w14:textId="77777777" w:rsidR="00111141" w:rsidRDefault="00D60EFB">
            <w:pPr>
              <w:pStyle w:val="TableParagraph"/>
              <w:spacing w:before="116"/>
              <w:ind w:left="4"/>
              <w:rPr>
                <w:sz w:val="20"/>
              </w:rPr>
            </w:pPr>
            <w:r>
              <w:rPr>
                <w:spacing w:val="-2"/>
                <w:sz w:val="20"/>
              </w:rPr>
              <w:t>4,250</w:t>
            </w:r>
          </w:p>
        </w:tc>
        <w:tc>
          <w:tcPr>
            <w:tcW w:w="1171" w:type="dxa"/>
          </w:tcPr>
          <w:p w14:paraId="7971281F" w14:textId="77777777" w:rsidR="00111141" w:rsidRDefault="00D60EFB">
            <w:pPr>
              <w:pStyle w:val="TableParagraph"/>
              <w:spacing w:before="116"/>
              <w:ind w:left="15"/>
              <w:rPr>
                <w:sz w:val="20"/>
              </w:rPr>
            </w:pPr>
            <w:r>
              <w:rPr>
                <w:spacing w:val="-2"/>
                <w:sz w:val="20"/>
              </w:rPr>
              <w:t>1,073</w:t>
            </w:r>
          </w:p>
        </w:tc>
        <w:tc>
          <w:tcPr>
            <w:tcW w:w="1147" w:type="dxa"/>
          </w:tcPr>
          <w:p w14:paraId="051D2F7E" w14:textId="77777777" w:rsidR="00111141" w:rsidRDefault="00D60EFB">
            <w:pPr>
              <w:pStyle w:val="TableParagraph"/>
              <w:spacing w:before="116"/>
              <w:ind w:left="20"/>
              <w:rPr>
                <w:sz w:val="20"/>
              </w:rPr>
            </w:pPr>
            <w:r>
              <w:rPr>
                <w:spacing w:val="-2"/>
                <w:sz w:val="20"/>
              </w:rPr>
              <w:t>5,319</w:t>
            </w:r>
          </w:p>
        </w:tc>
        <w:tc>
          <w:tcPr>
            <w:tcW w:w="1151" w:type="dxa"/>
          </w:tcPr>
          <w:p w14:paraId="4BB39C8F" w14:textId="77777777" w:rsidR="00111141" w:rsidRDefault="00D60EFB">
            <w:pPr>
              <w:pStyle w:val="TableParagraph"/>
              <w:spacing w:before="116"/>
              <w:ind w:left="40" w:right="22"/>
              <w:rPr>
                <w:sz w:val="20"/>
              </w:rPr>
            </w:pPr>
            <w:r>
              <w:rPr>
                <w:spacing w:val="-2"/>
                <w:sz w:val="20"/>
              </w:rPr>
              <w:t>5,494</w:t>
            </w:r>
          </w:p>
        </w:tc>
        <w:tc>
          <w:tcPr>
            <w:tcW w:w="1113" w:type="dxa"/>
          </w:tcPr>
          <w:p w14:paraId="448A0519" w14:textId="77777777" w:rsidR="00111141" w:rsidRDefault="00D60EFB">
            <w:pPr>
              <w:pStyle w:val="TableParagraph"/>
              <w:spacing w:before="116"/>
              <w:ind w:left="15" w:right="5"/>
              <w:rPr>
                <w:sz w:val="20"/>
              </w:rPr>
            </w:pPr>
            <w:r>
              <w:rPr>
                <w:spacing w:val="-2"/>
                <w:sz w:val="20"/>
              </w:rPr>
              <w:t>5,494</w:t>
            </w:r>
          </w:p>
        </w:tc>
        <w:tc>
          <w:tcPr>
            <w:tcW w:w="1147" w:type="dxa"/>
          </w:tcPr>
          <w:p w14:paraId="7DF2602D" w14:textId="77777777" w:rsidR="00111141" w:rsidRDefault="00D60EFB">
            <w:pPr>
              <w:pStyle w:val="TableParagraph"/>
              <w:spacing w:before="116"/>
              <w:ind w:left="20" w:right="4"/>
              <w:rPr>
                <w:sz w:val="20"/>
              </w:rPr>
            </w:pPr>
            <w:r>
              <w:rPr>
                <w:spacing w:val="-2"/>
                <w:sz w:val="20"/>
              </w:rPr>
              <w:t>5,494</w:t>
            </w:r>
          </w:p>
        </w:tc>
        <w:tc>
          <w:tcPr>
            <w:tcW w:w="1146" w:type="dxa"/>
          </w:tcPr>
          <w:p w14:paraId="5660A538" w14:textId="77777777" w:rsidR="00111141" w:rsidRDefault="00D60EFB">
            <w:pPr>
              <w:pStyle w:val="TableParagraph"/>
              <w:spacing w:before="116"/>
              <w:ind w:left="28"/>
              <w:rPr>
                <w:sz w:val="20"/>
              </w:rPr>
            </w:pPr>
            <w:r>
              <w:rPr>
                <w:spacing w:val="-2"/>
                <w:sz w:val="20"/>
              </w:rPr>
              <w:t>5,494</w:t>
            </w:r>
          </w:p>
        </w:tc>
      </w:tr>
      <w:tr w:rsidR="00111141" w14:paraId="3E97CD96" w14:textId="77777777">
        <w:trPr>
          <w:trHeight w:val="460"/>
        </w:trPr>
        <w:tc>
          <w:tcPr>
            <w:tcW w:w="610" w:type="dxa"/>
          </w:tcPr>
          <w:p w14:paraId="5F6CF2D9" w14:textId="77777777" w:rsidR="00111141" w:rsidRDefault="00D60EFB">
            <w:pPr>
              <w:pStyle w:val="TableParagraph"/>
              <w:ind w:left="18" w:right="12"/>
              <w:rPr>
                <w:sz w:val="20"/>
              </w:rPr>
            </w:pPr>
            <w:r>
              <w:rPr>
                <w:spacing w:val="-4"/>
                <w:sz w:val="20"/>
              </w:rPr>
              <w:t>2.4.</w:t>
            </w:r>
          </w:p>
          <w:p w14:paraId="71AD5E66" w14:textId="77777777" w:rsidR="00111141" w:rsidRDefault="00D60EFB">
            <w:pPr>
              <w:pStyle w:val="TableParagraph"/>
              <w:spacing w:line="210" w:lineRule="exact"/>
              <w:ind w:left="19" w:right="8"/>
              <w:rPr>
                <w:sz w:val="20"/>
              </w:rPr>
            </w:pPr>
            <w:r>
              <w:rPr>
                <w:spacing w:val="-5"/>
                <w:sz w:val="20"/>
              </w:rPr>
              <w:t>3.</w:t>
            </w:r>
          </w:p>
        </w:tc>
        <w:tc>
          <w:tcPr>
            <w:tcW w:w="3385" w:type="dxa"/>
          </w:tcPr>
          <w:p w14:paraId="230B5AA7" w14:textId="77777777" w:rsidR="00111141" w:rsidRDefault="00D60EFB">
            <w:pPr>
              <w:pStyle w:val="TableParagraph"/>
              <w:spacing w:before="115"/>
              <w:ind w:left="156" w:right="149"/>
              <w:rPr>
                <w:sz w:val="20"/>
              </w:rPr>
            </w:pPr>
            <w:r>
              <w:rPr>
                <w:sz w:val="20"/>
              </w:rPr>
              <w:t>налог</w:t>
            </w:r>
            <w:r>
              <w:rPr>
                <w:spacing w:val="-5"/>
                <w:sz w:val="20"/>
              </w:rPr>
              <w:t xml:space="preserve"> </w:t>
            </w:r>
            <w:r>
              <w:rPr>
                <w:sz w:val="20"/>
              </w:rPr>
              <w:t>на</w:t>
            </w:r>
            <w:r>
              <w:rPr>
                <w:spacing w:val="-6"/>
                <w:sz w:val="20"/>
              </w:rPr>
              <w:t xml:space="preserve"> </w:t>
            </w:r>
            <w:r>
              <w:rPr>
                <w:spacing w:val="-2"/>
                <w:sz w:val="20"/>
              </w:rPr>
              <w:t>имущество</w:t>
            </w:r>
          </w:p>
        </w:tc>
        <w:tc>
          <w:tcPr>
            <w:tcW w:w="1104" w:type="dxa"/>
          </w:tcPr>
          <w:p w14:paraId="05A18C38" w14:textId="77777777" w:rsidR="00111141" w:rsidRDefault="00D60EFB">
            <w:pPr>
              <w:pStyle w:val="TableParagraph"/>
              <w:spacing w:before="115"/>
              <w:ind w:left="15" w:right="1"/>
              <w:rPr>
                <w:sz w:val="20"/>
              </w:rPr>
            </w:pPr>
            <w:r>
              <w:rPr>
                <w:spacing w:val="-2"/>
                <w:sz w:val="20"/>
              </w:rPr>
              <w:t>0,544</w:t>
            </w:r>
          </w:p>
        </w:tc>
        <w:tc>
          <w:tcPr>
            <w:tcW w:w="1172" w:type="dxa"/>
          </w:tcPr>
          <w:p w14:paraId="218CE1C4" w14:textId="77777777" w:rsidR="00111141" w:rsidRDefault="00111141">
            <w:pPr>
              <w:pStyle w:val="TableParagraph"/>
              <w:jc w:val="left"/>
              <w:rPr>
                <w:sz w:val="20"/>
              </w:rPr>
            </w:pPr>
          </w:p>
        </w:tc>
        <w:tc>
          <w:tcPr>
            <w:tcW w:w="2717" w:type="dxa"/>
          </w:tcPr>
          <w:p w14:paraId="34BDD021" w14:textId="77777777" w:rsidR="00111141" w:rsidRDefault="00111141">
            <w:pPr>
              <w:pStyle w:val="TableParagraph"/>
              <w:jc w:val="left"/>
              <w:rPr>
                <w:sz w:val="20"/>
              </w:rPr>
            </w:pPr>
          </w:p>
        </w:tc>
        <w:tc>
          <w:tcPr>
            <w:tcW w:w="1171" w:type="dxa"/>
          </w:tcPr>
          <w:p w14:paraId="70E6571B" w14:textId="77777777" w:rsidR="00111141" w:rsidRDefault="00111141">
            <w:pPr>
              <w:pStyle w:val="TableParagraph"/>
              <w:jc w:val="left"/>
              <w:rPr>
                <w:sz w:val="20"/>
              </w:rPr>
            </w:pPr>
          </w:p>
        </w:tc>
        <w:tc>
          <w:tcPr>
            <w:tcW w:w="1147" w:type="dxa"/>
          </w:tcPr>
          <w:p w14:paraId="4FA88DD6" w14:textId="77777777" w:rsidR="00111141" w:rsidRDefault="00111141">
            <w:pPr>
              <w:pStyle w:val="TableParagraph"/>
              <w:jc w:val="left"/>
              <w:rPr>
                <w:sz w:val="20"/>
              </w:rPr>
            </w:pPr>
          </w:p>
        </w:tc>
        <w:tc>
          <w:tcPr>
            <w:tcW w:w="1151" w:type="dxa"/>
          </w:tcPr>
          <w:p w14:paraId="10561B4B" w14:textId="77777777" w:rsidR="00111141" w:rsidRDefault="00111141">
            <w:pPr>
              <w:pStyle w:val="TableParagraph"/>
              <w:jc w:val="left"/>
              <w:rPr>
                <w:sz w:val="20"/>
              </w:rPr>
            </w:pPr>
          </w:p>
        </w:tc>
        <w:tc>
          <w:tcPr>
            <w:tcW w:w="1113" w:type="dxa"/>
          </w:tcPr>
          <w:p w14:paraId="5261C9D6" w14:textId="77777777" w:rsidR="00111141" w:rsidRDefault="00111141">
            <w:pPr>
              <w:pStyle w:val="TableParagraph"/>
              <w:jc w:val="left"/>
              <w:rPr>
                <w:sz w:val="20"/>
              </w:rPr>
            </w:pPr>
          </w:p>
        </w:tc>
        <w:tc>
          <w:tcPr>
            <w:tcW w:w="1147" w:type="dxa"/>
          </w:tcPr>
          <w:p w14:paraId="0C88FC6C" w14:textId="77777777" w:rsidR="00111141" w:rsidRDefault="00111141">
            <w:pPr>
              <w:pStyle w:val="TableParagraph"/>
              <w:jc w:val="left"/>
              <w:rPr>
                <w:sz w:val="20"/>
              </w:rPr>
            </w:pPr>
          </w:p>
        </w:tc>
        <w:tc>
          <w:tcPr>
            <w:tcW w:w="1146" w:type="dxa"/>
          </w:tcPr>
          <w:p w14:paraId="7E48815D" w14:textId="77777777" w:rsidR="00111141" w:rsidRDefault="00111141">
            <w:pPr>
              <w:pStyle w:val="TableParagraph"/>
              <w:jc w:val="left"/>
              <w:rPr>
                <w:sz w:val="20"/>
              </w:rPr>
            </w:pPr>
          </w:p>
        </w:tc>
      </w:tr>
      <w:tr w:rsidR="00111141" w14:paraId="4C249A7B" w14:textId="77777777">
        <w:trPr>
          <w:trHeight w:val="230"/>
        </w:trPr>
        <w:tc>
          <w:tcPr>
            <w:tcW w:w="610" w:type="dxa"/>
          </w:tcPr>
          <w:p w14:paraId="60B6D69F" w14:textId="77777777" w:rsidR="00111141" w:rsidRDefault="00D60EFB">
            <w:pPr>
              <w:pStyle w:val="TableParagraph"/>
              <w:spacing w:line="210" w:lineRule="exact"/>
              <w:ind w:left="18" w:right="12"/>
              <w:rPr>
                <w:sz w:val="20"/>
              </w:rPr>
            </w:pPr>
            <w:r>
              <w:rPr>
                <w:spacing w:val="-4"/>
                <w:sz w:val="20"/>
              </w:rPr>
              <w:t>2.5.</w:t>
            </w:r>
          </w:p>
        </w:tc>
        <w:tc>
          <w:tcPr>
            <w:tcW w:w="3385" w:type="dxa"/>
          </w:tcPr>
          <w:p w14:paraId="61547783" w14:textId="77777777" w:rsidR="00111141" w:rsidRDefault="00D60EFB">
            <w:pPr>
              <w:pStyle w:val="TableParagraph"/>
              <w:spacing w:line="210" w:lineRule="exact"/>
              <w:ind w:left="156" w:right="153"/>
              <w:rPr>
                <w:sz w:val="20"/>
              </w:rPr>
            </w:pPr>
            <w:r>
              <w:rPr>
                <w:sz w:val="20"/>
              </w:rPr>
              <w:t>Отчисления</w:t>
            </w:r>
            <w:r>
              <w:rPr>
                <w:spacing w:val="-11"/>
                <w:sz w:val="20"/>
              </w:rPr>
              <w:t xml:space="preserve"> </w:t>
            </w:r>
            <w:r>
              <w:rPr>
                <w:sz w:val="20"/>
              </w:rPr>
              <w:t>на</w:t>
            </w:r>
            <w:r>
              <w:rPr>
                <w:spacing w:val="-8"/>
                <w:sz w:val="20"/>
              </w:rPr>
              <w:t xml:space="preserve"> </w:t>
            </w:r>
            <w:r>
              <w:rPr>
                <w:sz w:val="20"/>
              </w:rPr>
              <w:t>социальные</w:t>
            </w:r>
            <w:r>
              <w:rPr>
                <w:spacing w:val="-12"/>
                <w:sz w:val="20"/>
              </w:rPr>
              <w:t xml:space="preserve"> </w:t>
            </w:r>
            <w:r>
              <w:rPr>
                <w:spacing w:val="-4"/>
                <w:sz w:val="20"/>
              </w:rPr>
              <w:t>нужды</w:t>
            </w:r>
          </w:p>
        </w:tc>
        <w:tc>
          <w:tcPr>
            <w:tcW w:w="1104" w:type="dxa"/>
          </w:tcPr>
          <w:p w14:paraId="0079D00F" w14:textId="77777777" w:rsidR="00111141" w:rsidRDefault="00D60EFB">
            <w:pPr>
              <w:pStyle w:val="TableParagraph"/>
              <w:spacing w:line="210" w:lineRule="exact"/>
              <w:ind w:left="14" w:right="5"/>
              <w:rPr>
                <w:sz w:val="20"/>
              </w:rPr>
            </w:pPr>
            <w:r>
              <w:rPr>
                <w:sz w:val="20"/>
              </w:rPr>
              <w:t>1</w:t>
            </w:r>
            <w:r>
              <w:rPr>
                <w:spacing w:val="2"/>
                <w:sz w:val="20"/>
              </w:rPr>
              <w:t xml:space="preserve"> </w:t>
            </w:r>
            <w:r>
              <w:rPr>
                <w:spacing w:val="-2"/>
                <w:sz w:val="20"/>
              </w:rPr>
              <w:t>340,187</w:t>
            </w:r>
          </w:p>
        </w:tc>
        <w:tc>
          <w:tcPr>
            <w:tcW w:w="1172" w:type="dxa"/>
          </w:tcPr>
          <w:p w14:paraId="5C2F7F67" w14:textId="77777777" w:rsidR="00111141" w:rsidRDefault="00D60EFB">
            <w:pPr>
              <w:pStyle w:val="TableParagraph"/>
              <w:spacing w:line="210" w:lineRule="exact"/>
              <w:ind w:left="18" w:right="1"/>
              <w:rPr>
                <w:sz w:val="20"/>
              </w:rPr>
            </w:pPr>
            <w:r>
              <w:rPr>
                <w:sz w:val="20"/>
              </w:rPr>
              <w:t>1</w:t>
            </w:r>
            <w:r>
              <w:rPr>
                <w:spacing w:val="2"/>
                <w:sz w:val="20"/>
              </w:rPr>
              <w:t xml:space="preserve"> </w:t>
            </w:r>
            <w:r>
              <w:rPr>
                <w:spacing w:val="-2"/>
                <w:sz w:val="20"/>
              </w:rPr>
              <w:t>087,477</w:t>
            </w:r>
          </w:p>
        </w:tc>
        <w:tc>
          <w:tcPr>
            <w:tcW w:w="2717" w:type="dxa"/>
          </w:tcPr>
          <w:p w14:paraId="253775DA" w14:textId="77777777" w:rsidR="00111141" w:rsidRDefault="00D60EFB">
            <w:pPr>
              <w:pStyle w:val="TableParagraph"/>
              <w:spacing w:line="210" w:lineRule="exact"/>
              <w:ind w:left="8"/>
              <w:rPr>
                <w:sz w:val="20"/>
              </w:rPr>
            </w:pPr>
            <w:r>
              <w:rPr>
                <w:spacing w:val="-2"/>
                <w:sz w:val="20"/>
              </w:rPr>
              <w:t>984,303</w:t>
            </w:r>
          </w:p>
        </w:tc>
        <w:tc>
          <w:tcPr>
            <w:tcW w:w="1171" w:type="dxa"/>
          </w:tcPr>
          <w:p w14:paraId="5BB0EC8F" w14:textId="77777777" w:rsidR="00111141" w:rsidRDefault="00D60EFB">
            <w:pPr>
              <w:pStyle w:val="TableParagraph"/>
              <w:spacing w:line="210" w:lineRule="exact"/>
              <w:ind w:left="15"/>
              <w:rPr>
                <w:sz w:val="20"/>
              </w:rPr>
            </w:pPr>
            <w:r>
              <w:rPr>
                <w:spacing w:val="-2"/>
                <w:sz w:val="20"/>
              </w:rPr>
              <w:t>1,049</w:t>
            </w:r>
          </w:p>
        </w:tc>
        <w:tc>
          <w:tcPr>
            <w:tcW w:w="1147" w:type="dxa"/>
          </w:tcPr>
          <w:p w14:paraId="2D7004EA" w14:textId="77777777" w:rsidR="00111141" w:rsidRDefault="00D60EFB">
            <w:pPr>
              <w:pStyle w:val="TableParagraph"/>
              <w:spacing w:line="210" w:lineRule="exact"/>
              <w:ind w:left="20" w:right="5"/>
              <w:rPr>
                <w:sz w:val="20"/>
              </w:rPr>
            </w:pPr>
            <w:r>
              <w:rPr>
                <w:sz w:val="20"/>
              </w:rPr>
              <w:t>1</w:t>
            </w:r>
            <w:r>
              <w:rPr>
                <w:spacing w:val="2"/>
                <w:sz w:val="20"/>
              </w:rPr>
              <w:t xml:space="preserve"> </w:t>
            </w:r>
            <w:r>
              <w:rPr>
                <w:spacing w:val="-2"/>
                <w:sz w:val="20"/>
              </w:rPr>
              <w:t>525,838</w:t>
            </w:r>
          </w:p>
        </w:tc>
        <w:tc>
          <w:tcPr>
            <w:tcW w:w="1151" w:type="dxa"/>
          </w:tcPr>
          <w:p w14:paraId="3D794C1E" w14:textId="77777777" w:rsidR="00111141" w:rsidRDefault="00D60EFB">
            <w:pPr>
              <w:pStyle w:val="TableParagraph"/>
              <w:spacing w:line="210" w:lineRule="exact"/>
              <w:ind w:left="40" w:right="28"/>
              <w:rPr>
                <w:sz w:val="20"/>
              </w:rPr>
            </w:pPr>
            <w:r>
              <w:rPr>
                <w:sz w:val="20"/>
              </w:rPr>
              <w:t>1</w:t>
            </w:r>
            <w:r>
              <w:rPr>
                <w:spacing w:val="2"/>
                <w:sz w:val="20"/>
              </w:rPr>
              <w:t xml:space="preserve"> </w:t>
            </w:r>
            <w:r>
              <w:rPr>
                <w:spacing w:val="-2"/>
                <w:sz w:val="20"/>
              </w:rPr>
              <w:t>588,398</w:t>
            </w:r>
          </w:p>
        </w:tc>
        <w:tc>
          <w:tcPr>
            <w:tcW w:w="1113" w:type="dxa"/>
          </w:tcPr>
          <w:p w14:paraId="7169DCD5" w14:textId="77777777" w:rsidR="00111141" w:rsidRDefault="00D60EFB">
            <w:pPr>
              <w:pStyle w:val="TableParagraph"/>
              <w:spacing w:line="210" w:lineRule="exact"/>
              <w:ind w:left="15" w:right="1"/>
              <w:rPr>
                <w:sz w:val="20"/>
              </w:rPr>
            </w:pPr>
            <w:r>
              <w:rPr>
                <w:sz w:val="20"/>
              </w:rPr>
              <w:t>1</w:t>
            </w:r>
            <w:r>
              <w:rPr>
                <w:spacing w:val="2"/>
                <w:sz w:val="20"/>
              </w:rPr>
              <w:t xml:space="preserve"> </w:t>
            </w:r>
            <w:r>
              <w:rPr>
                <w:spacing w:val="-2"/>
                <w:sz w:val="20"/>
              </w:rPr>
              <w:t>588,398</w:t>
            </w:r>
          </w:p>
        </w:tc>
        <w:tc>
          <w:tcPr>
            <w:tcW w:w="1147" w:type="dxa"/>
          </w:tcPr>
          <w:p w14:paraId="0549D197" w14:textId="77777777" w:rsidR="00111141" w:rsidRDefault="00D60EFB">
            <w:pPr>
              <w:pStyle w:val="TableParagraph"/>
              <w:spacing w:line="210" w:lineRule="exact"/>
              <w:ind w:left="20" w:right="9"/>
              <w:rPr>
                <w:sz w:val="20"/>
              </w:rPr>
            </w:pPr>
            <w:r>
              <w:rPr>
                <w:sz w:val="20"/>
              </w:rPr>
              <w:t>1</w:t>
            </w:r>
            <w:r>
              <w:rPr>
                <w:spacing w:val="2"/>
                <w:sz w:val="20"/>
              </w:rPr>
              <w:t xml:space="preserve"> </w:t>
            </w:r>
            <w:r>
              <w:rPr>
                <w:spacing w:val="-2"/>
                <w:sz w:val="20"/>
              </w:rPr>
              <w:t>588,398</w:t>
            </w:r>
          </w:p>
        </w:tc>
        <w:tc>
          <w:tcPr>
            <w:tcW w:w="1146" w:type="dxa"/>
          </w:tcPr>
          <w:p w14:paraId="7BFA4B38" w14:textId="77777777" w:rsidR="00111141" w:rsidRDefault="00D60EFB">
            <w:pPr>
              <w:pStyle w:val="TableParagraph"/>
              <w:spacing w:line="210" w:lineRule="exact"/>
              <w:ind w:left="28" w:right="5"/>
              <w:rPr>
                <w:sz w:val="20"/>
              </w:rPr>
            </w:pPr>
            <w:r>
              <w:rPr>
                <w:sz w:val="20"/>
              </w:rPr>
              <w:t>1</w:t>
            </w:r>
            <w:r>
              <w:rPr>
                <w:spacing w:val="2"/>
                <w:sz w:val="20"/>
              </w:rPr>
              <w:t xml:space="preserve"> </w:t>
            </w:r>
            <w:r>
              <w:rPr>
                <w:spacing w:val="-2"/>
                <w:sz w:val="20"/>
              </w:rPr>
              <w:t>588,398</w:t>
            </w:r>
          </w:p>
        </w:tc>
      </w:tr>
      <w:tr w:rsidR="00111141" w14:paraId="008B5C44" w14:textId="77777777">
        <w:trPr>
          <w:trHeight w:val="230"/>
        </w:trPr>
        <w:tc>
          <w:tcPr>
            <w:tcW w:w="610" w:type="dxa"/>
          </w:tcPr>
          <w:p w14:paraId="33473355" w14:textId="77777777" w:rsidR="00111141" w:rsidRDefault="00111141">
            <w:pPr>
              <w:pStyle w:val="TableParagraph"/>
              <w:jc w:val="left"/>
              <w:rPr>
                <w:sz w:val="16"/>
              </w:rPr>
            </w:pPr>
          </w:p>
        </w:tc>
        <w:tc>
          <w:tcPr>
            <w:tcW w:w="3385" w:type="dxa"/>
          </w:tcPr>
          <w:p w14:paraId="4D8904C4" w14:textId="77777777" w:rsidR="00111141" w:rsidRDefault="00D60EFB">
            <w:pPr>
              <w:pStyle w:val="TableParagraph"/>
              <w:spacing w:line="210" w:lineRule="exact"/>
              <w:ind w:left="156" w:right="152"/>
              <w:rPr>
                <w:sz w:val="20"/>
              </w:rPr>
            </w:pPr>
            <w:r>
              <w:rPr>
                <w:spacing w:val="-5"/>
                <w:sz w:val="20"/>
              </w:rPr>
              <w:t>ОПП</w:t>
            </w:r>
          </w:p>
        </w:tc>
        <w:tc>
          <w:tcPr>
            <w:tcW w:w="1104" w:type="dxa"/>
          </w:tcPr>
          <w:p w14:paraId="1C88B895" w14:textId="77777777" w:rsidR="00111141" w:rsidRDefault="00D60EFB">
            <w:pPr>
              <w:pStyle w:val="TableParagraph"/>
              <w:spacing w:line="210" w:lineRule="exact"/>
              <w:ind w:left="14" w:right="5"/>
              <w:rPr>
                <w:sz w:val="20"/>
              </w:rPr>
            </w:pPr>
            <w:r>
              <w:rPr>
                <w:sz w:val="20"/>
              </w:rPr>
              <w:t>1</w:t>
            </w:r>
            <w:r>
              <w:rPr>
                <w:spacing w:val="2"/>
                <w:sz w:val="20"/>
              </w:rPr>
              <w:t xml:space="preserve"> </w:t>
            </w:r>
            <w:r>
              <w:rPr>
                <w:spacing w:val="-2"/>
                <w:sz w:val="20"/>
              </w:rPr>
              <w:t>024,882</w:t>
            </w:r>
          </w:p>
        </w:tc>
        <w:tc>
          <w:tcPr>
            <w:tcW w:w="1172" w:type="dxa"/>
          </w:tcPr>
          <w:p w14:paraId="441DFCC0" w14:textId="77777777" w:rsidR="00111141" w:rsidRDefault="00D60EFB">
            <w:pPr>
              <w:pStyle w:val="TableParagraph"/>
              <w:spacing w:line="210" w:lineRule="exact"/>
              <w:ind w:left="18"/>
              <w:rPr>
                <w:sz w:val="20"/>
              </w:rPr>
            </w:pPr>
            <w:r>
              <w:rPr>
                <w:spacing w:val="-2"/>
                <w:sz w:val="20"/>
              </w:rPr>
              <w:t>873,932</w:t>
            </w:r>
          </w:p>
        </w:tc>
        <w:tc>
          <w:tcPr>
            <w:tcW w:w="2717" w:type="dxa"/>
          </w:tcPr>
          <w:p w14:paraId="4D763CAC" w14:textId="77777777" w:rsidR="00111141" w:rsidRDefault="00D60EFB">
            <w:pPr>
              <w:pStyle w:val="TableParagraph"/>
              <w:spacing w:line="210" w:lineRule="exact"/>
              <w:ind w:left="8"/>
              <w:rPr>
                <w:sz w:val="20"/>
              </w:rPr>
            </w:pPr>
            <w:r>
              <w:rPr>
                <w:spacing w:val="-2"/>
                <w:sz w:val="20"/>
              </w:rPr>
              <w:t>744,178</w:t>
            </w:r>
          </w:p>
        </w:tc>
        <w:tc>
          <w:tcPr>
            <w:tcW w:w="1171" w:type="dxa"/>
          </w:tcPr>
          <w:p w14:paraId="4C02740A" w14:textId="77777777" w:rsidR="00111141" w:rsidRDefault="00D60EFB">
            <w:pPr>
              <w:pStyle w:val="TableParagraph"/>
              <w:spacing w:line="210" w:lineRule="exact"/>
              <w:ind w:left="15"/>
              <w:rPr>
                <w:sz w:val="20"/>
              </w:rPr>
            </w:pPr>
            <w:r>
              <w:rPr>
                <w:spacing w:val="-2"/>
                <w:sz w:val="20"/>
              </w:rPr>
              <w:t>1,049</w:t>
            </w:r>
          </w:p>
        </w:tc>
        <w:tc>
          <w:tcPr>
            <w:tcW w:w="1147" w:type="dxa"/>
          </w:tcPr>
          <w:p w14:paraId="152A9082" w14:textId="77777777" w:rsidR="00111141" w:rsidRDefault="00D60EFB">
            <w:pPr>
              <w:pStyle w:val="TableParagraph"/>
              <w:spacing w:line="210" w:lineRule="exact"/>
              <w:ind w:left="20" w:right="5"/>
              <w:rPr>
                <w:sz w:val="20"/>
              </w:rPr>
            </w:pPr>
            <w:r>
              <w:rPr>
                <w:sz w:val="20"/>
              </w:rPr>
              <w:t>1</w:t>
            </w:r>
            <w:r>
              <w:rPr>
                <w:spacing w:val="2"/>
                <w:sz w:val="20"/>
              </w:rPr>
              <w:t xml:space="preserve"> </w:t>
            </w:r>
            <w:r>
              <w:rPr>
                <w:spacing w:val="-2"/>
                <w:sz w:val="20"/>
              </w:rPr>
              <w:t>201,856</w:t>
            </w:r>
          </w:p>
        </w:tc>
        <w:tc>
          <w:tcPr>
            <w:tcW w:w="1151" w:type="dxa"/>
          </w:tcPr>
          <w:p w14:paraId="1CF67BC8" w14:textId="77777777" w:rsidR="00111141" w:rsidRDefault="00D60EFB">
            <w:pPr>
              <w:pStyle w:val="TableParagraph"/>
              <w:spacing w:line="210" w:lineRule="exact"/>
              <w:ind w:left="40" w:right="28"/>
              <w:rPr>
                <w:sz w:val="20"/>
              </w:rPr>
            </w:pPr>
            <w:r>
              <w:rPr>
                <w:sz w:val="20"/>
              </w:rPr>
              <w:t>1</w:t>
            </w:r>
            <w:r>
              <w:rPr>
                <w:spacing w:val="2"/>
                <w:sz w:val="20"/>
              </w:rPr>
              <w:t xml:space="preserve"> </w:t>
            </w:r>
            <w:r>
              <w:rPr>
                <w:spacing w:val="-2"/>
                <w:sz w:val="20"/>
              </w:rPr>
              <w:t>251,132</w:t>
            </w:r>
          </w:p>
        </w:tc>
        <w:tc>
          <w:tcPr>
            <w:tcW w:w="1113" w:type="dxa"/>
          </w:tcPr>
          <w:p w14:paraId="36F7761B" w14:textId="77777777" w:rsidR="00111141" w:rsidRDefault="00D60EFB">
            <w:pPr>
              <w:pStyle w:val="TableParagraph"/>
              <w:spacing w:line="210" w:lineRule="exact"/>
              <w:ind w:left="15" w:right="1"/>
              <w:rPr>
                <w:sz w:val="20"/>
              </w:rPr>
            </w:pPr>
            <w:r>
              <w:rPr>
                <w:sz w:val="20"/>
              </w:rPr>
              <w:t>1</w:t>
            </w:r>
            <w:r>
              <w:rPr>
                <w:spacing w:val="2"/>
                <w:sz w:val="20"/>
              </w:rPr>
              <w:t xml:space="preserve"> </w:t>
            </w:r>
            <w:r>
              <w:rPr>
                <w:spacing w:val="-2"/>
                <w:sz w:val="20"/>
              </w:rPr>
              <w:t>251,132</w:t>
            </w:r>
          </w:p>
        </w:tc>
        <w:tc>
          <w:tcPr>
            <w:tcW w:w="1147" w:type="dxa"/>
          </w:tcPr>
          <w:p w14:paraId="4E7ACA77" w14:textId="77777777" w:rsidR="00111141" w:rsidRDefault="00D60EFB">
            <w:pPr>
              <w:pStyle w:val="TableParagraph"/>
              <w:spacing w:line="210" w:lineRule="exact"/>
              <w:ind w:left="20" w:right="9"/>
              <w:rPr>
                <w:sz w:val="20"/>
              </w:rPr>
            </w:pPr>
            <w:r>
              <w:rPr>
                <w:sz w:val="20"/>
              </w:rPr>
              <w:t>1</w:t>
            </w:r>
            <w:r>
              <w:rPr>
                <w:spacing w:val="2"/>
                <w:sz w:val="20"/>
              </w:rPr>
              <w:t xml:space="preserve"> </w:t>
            </w:r>
            <w:r>
              <w:rPr>
                <w:spacing w:val="-2"/>
                <w:sz w:val="20"/>
              </w:rPr>
              <w:t>251,132</w:t>
            </w:r>
          </w:p>
        </w:tc>
        <w:tc>
          <w:tcPr>
            <w:tcW w:w="1146" w:type="dxa"/>
          </w:tcPr>
          <w:p w14:paraId="57B61D35" w14:textId="77777777" w:rsidR="00111141" w:rsidRDefault="00D60EFB">
            <w:pPr>
              <w:pStyle w:val="TableParagraph"/>
              <w:spacing w:line="210" w:lineRule="exact"/>
              <w:ind w:left="28" w:right="5"/>
              <w:rPr>
                <w:sz w:val="20"/>
              </w:rPr>
            </w:pPr>
            <w:r>
              <w:rPr>
                <w:sz w:val="20"/>
              </w:rPr>
              <w:t>1</w:t>
            </w:r>
            <w:r>
              <w:rPr>
                <w:spacing w:val="2"/>
                <w:sz w:val="20"/>
              </w:rPr>
              <w:t xml:space="preserve"> </w:t>
            </w:r>
            <w:r>
              <w:rPr>
                <w:spacing w:val="-2"/>
                <w:sz w:val="20"/>
              </w:rPr>
              <w:t>251,132</w:t>
            </w:r>
          </w:p>
        </w:tc>
      </w:tr>
      <w:tr w:rsidR="00111141" w14:paraId="7AEAB4F3" w14:textId="77777777">
        <w:trPr>
          <w:trHeight w:val="230"/>
        </w:trPr>
        <w:tc>
          <w:tcPr>
            <w:tcW w:w="610" w:type="dxa"/>
          </w:tcPr>
          <w:p w14:paraId="7D5F404A" w14:textId="77777777" w:rsidR="00111141" w:rsidRDefault="00111141">
            <w:pPr>
              <w:pStyle w:val="TableParagraph"/>
              <w:jc w:val="left"/>
              <w:rPr>
                <w:sz w:val="16"/>
              </w:rPr>
            </w:pPr>
          </w:p>
        </w:tc>
        <w:tc>
          <w:tcPr>
            <w:tcW w:w="3385" w:type="dxa"/>
          </w:tcPr>
          <w:p w14:paraId="4A3261CD" w14:textId="77777777" w:rsidR="00111141" w:rsidRDefault="00D60EFB">
            <w:pPr>
              <w:pStyle w:val="TableParagraph"/>
              <w:spacing w:line="210" w:lineRule="exact"/>
              <w:ind w:left="1"/>
              <w:rPr>
                <w:sz w:val="20"/>
              </w:rPr>
            </w:pPr>
            <w:r>
              <w:rPr>
                <w:spacing w:val="-2"/>
                <w:sz w:val="20"/>
              </w:rPr>
              <w:t>цеховые</w:t>
            </w:r>
          </w:p>
        </w:tc>
        <w:tc>
          <w:tcPr>
            <w:tcW w:w="1104" w:type="dxa"/>
          </w:tcPr>
          <w:p w14:paraId="09DED1B7" w14:textId="77777777" w:rsidR="00111141" w:rsidRDefault="00D60EFB">
            <w:pPr>
              <w:pStyle w:val="TableParagraph"/>
              <w:spacing w:line="210" w:lineRule="exact"/>
              <w:ind w:left="14" w:right="5"/>
              <w:rPr>
                <w:sz w:val="20"/>
              </w:rPr>
            </w:pPr>
            <w:r>
              <w:rPr>
                <w:spacing w:val="-2"/>
                <w:sz w:val="20"/>
              </w:rPr>
              <w:t>17,739</w:t>
            </w:r>
          </w:p>
        </w:tc>
        <w:tc>
          <w:tcPr>
            <w:tcW w:w="1172" w:type="dxa"/>
          </w:tcPr>
          <w:p w14:paraId="441FFD99" w14:textId="77777777" w:rsidR="00111141" w:rsidRDefault="00111141">
            <w:pPr>
              <w:pStyle w:val="TableParagraph"/>
              <w:jc w:val="left"/>
              <w:rPr>
                <w:sz w:val="16"/>
              </w:rPr>
            </w:pPr>
          </w:p>
        </w:tc>
        <w:tc>
          <w:tcPr>
            <w:tcW w:w="2717" w:type="dxa"/>
          </w:tcPr>
          <w:p w14:paraId="1A509F31" w14:textId="77777777" w:rsidR="00111141" w:rsidRDefault="00111141">
            <w:pPr>
              <w:pStyle w:val="TableParagraph"/>
              <w:jc w:val="left"/>
              <w:rPr>
                <w:sz w:val="16"/>
              </w:rPr>
            </w:pPr>
          </w:p>
        </w:tc>
        <w:tc>
          <w:tcPr>
            <w:tcW w:w="1171" w:type="dxa"/>
          </w:tcPr>
          <w:p w14:paraId="21F7CEA7" w14:textId="77777777" w:rsidR="00111141" w:rsidRDefault="00111141">
            <w:pPr>
              <w:pStyle w:val="TableParagraph"/>
              <w:jc w:val="left"/>
              <w:rPr>
                <w:sz w:val="16"/>
              </w:rPr>
            </w:pPr>
          </w:p>
        </w:tc>
        <w:tc>
          <w:tcPr>
            <w:tcW w:w="1147" w:type="dxa"/>
          </w:tcPr>
          <w:p w14:paraId="3ABFAAD2" w14:textId="77777777" w:rsidR="00111141" w:rsidRDefault="00D60EFB">
            <w:pPr>
              <w:pStyle w:val="TableParagraph"/>
              <w:spacing w:line="210" w:lineRule="exact"/>
              <w:ind w:left="20" w:right="5"/>
              <w:rPr>
                <w:sz w:val="20"/>
              </w:rPr>
            </w:pPr>
            <w:r>
              <w:rPr>
                <w:spacing w:val="-2"/>
                <w:sz w:val="20"/>
              </w:rPr>
              <w:t>18,573</w:t>
            </w:r>
          </w:p>
        </w:tc>
        <w:tc>
          <w:tcPr>
            <w:tcW w:w="1151" w:type="dxa"/>
          </w:tcPr>
          <w:p w14:paraId="6608FF12" w14:textId="77777777" w:rsidR="00111141" w:rsidRDefault="00D60EFB">
            <w:pPr>
              <w:pStyle w:val="TableParagraph"/>
              <w:spacing w:line="210" w:lineRule="exact"/>
              <w:ind w:left="40" w:right="27"/>
              <w:rPr>
                <w:sz w:val="20"/>
              </w:rPr>
            </w:pPr>
            <w:r>
              <w:rPr>
                <w:spacing w:val="-2"/>
                <w:sz w:val="20"/>
              </w:rPr>
              <w:t>19,334</w:t>
            </w:r>
          </w:p>
        </w:tc>
        <w:tc>
          <w:tcPr>
            <w:tcW w:w="1113" w:type="dxa"/>
          </w:tcPr>
          <w:p w14:paraId="022E4C01" w14:textId="77777777" w:rsidR="00111141" w:rsidRDefault="00D60EFB">
            <w:pPr>
              <w:pStyle w:val="TableParagraph"/>
              <w:spacing w:line="210" w:lineRule="exact"/>
              <w:ind w:left="15"/>
              <w:rPr>
                <w:sz w:val="20"/>
              </w:rPr>
            </w:pPr>
            <w:r>
              <w:rPr>
                <w:spacing w:val="-2"/>
                <w:sz w:val="20"/>
              </w:rPr>
              <w:t>19,334</w:t>
            </w:r>
          </w:p>
        </w:tc>
        <w:tc>
          <w:tcPr>
            <w:tcW w:w="1147" w:type="dxa"/>
          </w:tcPr>
          <w:p w14:paraId="45267C82" w14:textId="77777777" w:rsidR="00111141" w:rsidRDefault="00D60EFB">
            <w:pPr>
              <w:pStyle w:val="TableParagraph"/>
              <w:spacing w:line="210" w:lineRule="exact"/>
              <w:ind w:left="20" w:right="9"/>
              <w:rPr>
                <w:sz w:val="20"/>
              </w:rPr>
            </w:pPr>
            <w:r>
              <w:rPr>
                <w:spacing w:val="-2"/>
                <w:sz w:val="20"/>
              </w:rPr>
              <w:t>19,334</w:t>
            </w:r>
          </w:p>
        </w:tc>
        <w:tc>
          <w:tcPr>
            <w:tcW w:w="1146" w:type="dxa"/>
          </w:tcPr>
          <w:p w14:paraId="70835F44" w14:textId="77777777" w:rsidR="00111141" w:rsidRDefault="00D60EFB">
            <w:pPr>
              <w:pStyle w:val="TableParagraph"/>
              <w:spacing w:line="210" w:lineRule="exact"/>
              <w:ind w:left="28" w:right="5"/>
              <w:rPr>
                <w:sz w:val="20"/>
              </w:rPr>
            </w:pPr>
            <w:r>
              <w:rPr>
                <w:spacing w:val="-2"/>
                <w:sz w:val="20"/>
              </w:rPr>
              <w:t>19,334</w:t>
            </w:r>
          </w:p>
        </w:tc>
      </w:tr>
      <w:tr w:rsidR="00111141" w14:paraId="12AE6D5F" w14:textId="77777777">
        <w:trPr>
          <w:trHeight w:val="230"/>
        </w:trPr>
        <w:tc>
          <w:tcPr>
            <w:tcW w:w="610" w:type="dxa"/>
          </w:tcPr>
          <w:p w14:paraId="192CDB38" w14:textId="77777777" w:rsidR="00111141" w:rsidRDefault="00111141">
            <w:pPr>
              <w:pStyle w:val="TableParagraph"/>
              <w:jc w:val="left"/>
              <w:rPr>
                <w:sz w:val="16"/>
              </w:rPr>
            </w:pPr>
          </w:p>
        </w:tc>
        <w:tc>
          <w:tcPr>
            <w:tcW w:w="3385" w:type="dxa"/>
          </w:tcPr>
          <w:p w14:paraId="68E2C071" w14:textId="77777777" w:rsidR="00111141" w:rsidRDefault="00D60EFB">
            <w:pPr>
              <w:pStyle w:val="TableParagraph"/>
              <w:spacing w:line="210" w:lineRule="exact"/>
              <w:ind w:left="156" w:right="150"/>
              <w:rPr>
                <w:sz w:val="20"/>
              </w:rPr>
            </w:pPr>
            <w:r>
              <w:rPr>
                <w:spacing w:val="-5"/>
                <w:sz w:val="20"/>
              </w:rPr>
              <w:t>АУП</w:t>
            </w:r>
          </w:p>
        </w:tc>
        <w:tc>
          <w:tcPr>
            <w:tcW w:w="1104" w:type="dxa"/>
          </w:tcPr>
          <w:p w14:paraId="5DFDABBB" w14:textId="77777777" w:rsidR="00111141" w:rsidRDefault="00D60EFB">
            <w:pPr>
              <w:pStyle w:val="TableParagraph"/>
              <w:spacing w:line="210" w:lineRule="exact"/>
              <w:ind w:left="14" w:right="5"/>
              <w:rPr>
                <w:sz w:val="20"/>
              </w:rPr>
            </w:pPr>
            <w:r>
              <w:rPr>
                <w:spacing w:val="-2"/>
                <w:sz w:val="20"/>
              </w:rPr>
              <w:t>297,566</w:t>
            </w:r>
          </w:p>
        </w:tc>
        <w:tc>
          <w:tcPr>
            <w:tcW w:w="1172" w:type="dxa"/>
          </w:tcPr>
          <w:p w14:paraId="67B2085D" w14:textId="77777777" w:rsidR="00111141" w:rsidRDefault="00D60EFB">
            <w:pPr>
              <w:pStyle w:val="TableParagraph"/>
              <w:spacing w:line="210" w:lineRule="exact"/>
              <w:ind w:left="18"/>
              <w:rPr>
                <w:sz w:val="20"/>
              </w:rPr>
            </w:pPr>
            <w:r>
              <w:rPr>
                <w:spacing w:val="-2"/>
                <w:sz w:val="20"/>
              </w:rPr>
              <w:t>195,174</w:t>
            </w:r>
          </w:p>
        </w:tc>
        <w:tc>
          <w:tcPr>
            <w:tcW w:w="2717" w:type="dxa"/>
          </w:tcPr>
          <w:p w14:paraId="33F7B30D" w14:textId="77777777" w:rsidR="00111141" w:rsidRDefault="00D60EFB">
            <w:pPr>
              <w:pStyle w:val="TableParagraph"/>
              <w:spacing w:line="210" w:lineRule="exact"/>
              <w:ind w:left="8"/>
              <w:rPr>
                <w:sz w:val="20"/>
              </w:rPr>
            </w:pPr>
            <w:r>
              <w:rPr>
                <w:spacing w:val="-2"/>
                <w:sz w:val="20"/>
              </w:rPr>
              <w:t>240,125</w:t>
            </w:r>
          </w:p>
        </w:tc>
        <w:tc>
          <w:tcPr>
            <w:tcW w:w="1171" w:type="dxa"/>
          </w:tcPr>
          <w:p w14:paraId="409CB657" w14:textId="77777777" w:rsidR="00111141" w:rsidRDefault="00D60EFB">
            <w:pPr>
              <w:pStyle w:val="TableParagraph"/>
              <w:spacing w:line="210" w:lineRule="exact"/>
              <w:ind w:left="15"/>
              <w:rPr>
                <w:sz w:val="20"/>
              </w:rPr>
            </w:pPr>
            <w:r>
              <w:rPr>
                <w:spacing w:val="-2"/>
                <w:sz w:val="20"/>
              </w:rPr>
              <w:t>1,049</w:t>
            </w:r>
          </w:p>
        </w:tc>
        <w:tc>
          <w:tcPr>
            <w:tcW w:w="1147" w:type="dxa"/>
          </w:tcPr>
          <w:p w14:paraId="570BFF6C" w14:textId="77777777" w:rsidR="00111141" w:rsidRDefault="00D60EFB">
            <w:pPr>
              <w:pStyle w:val="TableParagraph"/>
              <w:spacing w:line="210" w:lineRule="exact"/>
              <w:ind w:left="20" w:right="5"/>
              <w:rPr>
                <w:sz w:val="20"/>
              </w:rPr>
            </w:pPr>
            <w:r>
              <w:rPr>
                <w:spacing w:val="-2"/>
                <w:sz w:val="20"/>
              </w:rPr>
              <w:t>305,410</w:t>
            </w:r>
          </w:p>
        </w:tc>
        <w:tc>
          <w:tcPr>
            <w:tcW w:w="1151" w:type="dxa"/>
          </w:tcPr>
          <w:p w14:paraId="0252A795" w14:textId="77777777" w:rsidR="00111141" w:rsidRDefault="00D60EFB">
            <w:pPr>
              <w:pStyle w:val="TableParagraph"/>
              <w:spacing w:line="210" w:lineRule="exact"/>
              <w:ind w:left="40" w:right="27"/>
              <w:rPr>
                <w:sz w:val="20"/>
              </w:rPr>
            </w:pPr>
            <w:r>
              <w:rPr>
                <w:spacing w:val="-2"/>
                <w:sz w:val="20"/>
              </w:rPr>
              <w:t>317,932</w:t>
            </w:r>
          </w:p>
        </w:tc>
        <w:tc>
          <w:tcPr>
            <w:tcW w:w="1113" w:type="dxa"/>
          </w:tcPr>
          <w:p w14:paraId="37F3AE56" w14:textId="77777777" w:rsidR="00111141" w:rsidRDefault="00D60EFB">
            <w:pPr>
              <w:pStyle w:val="TableParagraph"/>
              <w:spacing w:line="210" w:lineRule="exact"/>
              <w:ind w:left="15" w:right="1"/>
              <w:rPr>
                <w:sz w:val="20"/>
              </w:rPr>
            </w:pPr>
            <w:r>
              <w:rPr>
                <w:spacing w:val="-2"/>
                <w:sz w:val="20"/>
              </w:rPr>
              <w:t>317,932</w:t>
            </w:r>
          </w:p>
        </w:tc>
        <w:tc>
          <w:tcPr>
            <w:tcW w:w="1147" w:type="dxa"/>
          </w:tcPr>
          <w:p w14:paraId="1A73DD5B" w14:textId="77777777" w:rsidR="00111141" w:rsidRDefault="00D60EFB">
            <w:pPr>
              <w:pStyle w:val="TableParagraph"/>
              <w:spacing w:line="210" w:lineRule="exact"/>
              <w:ind w:left="20" w:right="9"/>
              <w:rPr>
                <w:sz w:val="20"/>
              </w:rPr>
            </w:pPr>
            <w:r>
              <w:rPr>
                <w:spacing w:val="-2"/>
                <w:sz w:val="20"/>
              </w:rPr>
              <w:t>317,932</w:t>
            </w:r>
          </w:p>
        </w:tc>
        <w:tc>
          <w:tcPr>
            <w:tcW w:w="1146" w:type="dxa"/>
          </w:tcPr>
          <w:p w14:paraId="69FFBACE" w14:textId="77777777" w:rsidR="00111141" w:rsidRDefault="00D60EFB">
            <w:pPr>
              <w:pStyle w:val="TableParagraph"/>
              <w:spacing w:line="210" w:lineRule="exact"/>
              <w:ind w:left="28" w:right="5"/>
              <w:rPr>
                <w:sz w:val="20"/>
              </w:rPr>
            </w:pPr>
            <w:r>
              <w:rPr>
                <w:spacing w:val="-2"/>
                <w:sz w:val="20"/>
              </w:rPr>
              <w:t>317,932</w:t>
            </w:r>
          </w:p>
        </w:tc>
      </w:tr>
      <w:tr w:rsidR="00111141" w14:paraId="0D03C42E" w14:textId="77777777">
        <w:trPr>
          <w:trHeight w:val="230"/>
        </w:trPr>
        <w:tc>
          <w:tcPr>
            <w:tcW w:w="610" w:type="dxa"/>
          </w:tcPr>
          <w:p w14:paraId="48A684A4" w14:textId="77777777" w:rsidR="00111141" w:rsidRDefault="00111141">
            <w:pPr>
              <w:pStyle w:val="TableParagraph"/>
              <w:jc w:val="left"/>
              <w:rPr>
                <w:sz w:val="16"/>
              </w:rPr>
            </w:pPr>
          </w:p>
        </w:tc>
        <w:tc>
          <w:tcPr>
            <w:tcW w:w="3385" w:type="dxa"/>
          </w:tcPr>
          <w:p w14:paraId="373B6B15" w14:textId="77777777" w:rsidR="00111141" w:rsidRDefault="00D60EFB">
            <w:pPr>
              <w:pStyle w:val="TableParagraph"/>
              <w:spacing w:line="210" w:lineRule="exact"/>
              <w:ind w:left="156" w:right="151"/>
              <w:rPr>
                <w:sz w:val="20"/>
              </w:rPr>
            </w:pPr>
            <w:r>
              <w:rPr>
                <w:sz w:val="20"/>
              </w:rPr>
              <w:t>%</w:t>
            </w:r>
            <w:r>
              <w:rPr>
                <w:spacing w:val="2"/>
                <w:sz w:val="20"/>
              </w:rPr>
              <w:t xml:space="preserve"> </w:t>
            </w:r>
            <w:r>
              <w:rPr>
                <w:spacing w:val="-2"/>
                <w:sz w:val="20"/>
              </w:rPr>
              <w:t>отчислений</w:t>
            </w:r>
          </w:p>
        </w:tc>
        <w:tc>
          <w:tcPr>
            <w:tcW w:w="1104" w:type="dxa"/>
          </w:tcPr>
          <w:p w14:paraId="7D87E6DB" w14:textId="77777777" w:rsidR="00111141" w:rsidRDefault="00D60EFB">
            <w:pPr>
              <w:pStyle w:val="TableParagraph"/>
              <w:spacing w:line="210" w:lineRule="exact"/>
              <w:ind w:left="14" w:right="5"/>
              <w:rPr>
                <w:sz w:val="20"/>
              </w:rPr>
            </w:pPr>
            <w:r>
              <w:rPr>
                <w:spacing w:val="-2"/>
                <w:sz w:val="20"/>
              </w:rPr>
              <w:t>30,200</w:t>
            </w:r>
          </w:p>
        </w:tc>
        <w:tc>
          <w:tcPr>
            <w:tcW w:w="1172" w:type="dxa"/>
          </w:tcPr>
          <w:p w14:paraId="61B064C8" w14:textId="77777777" w:rsidR="00111141" w:rsidRDefault="00D60EFB">
            <w:pPr>
              <w:pStyle w:val="TableParagraph"/>
              <w:spacing w:line="210" w:lineRule="exact"/>
              <w:ind w:left="18"/>
              <w:rPr>
                <w:sz w:val="20"/>
              </w:rPr>
            </w:pPr>
            <w:r>
              <w:rPr>
                <w:spacing w:val="-2"/>
                <w:sz w:val="20"/>
              </w:rPr>
              <w:t>30,200</w:t>
            </w:r>
          </w:p>
        </w:tc>
        <w:tc>
          <w:tcPr>
            <w:tcW w:w="2717" w:type="dxa"/>
          </w:tcPr>
          <w:p w14:paraId="471724FF" w14:textId="77777777" w:rsidR="00111141" w:rsidRDefault="00D60EFB">
            <w:pPr>
              <w:pStyle w:val="TableParagraph"/>
              <w:spacing w:line="210" w:lineRule="exact"/>
              <w:ind w:left="3"/>
              <w:rPr>
                <w:sz w:val="20"/>
              </w:rPr>
            </w:pPr>
            <w:r>
              <w:rPr>
                <w:spacing w:val="-2"/>
                <w:sz w:val="20"/>
              </w:rPr>
              <w:t>30,2%</w:t>
            </w:r>
          </w:p>
        </w:tc>
        <w:tc>
          <w:tcPr>
            <w:tcW w:w="1171" w:type="dxa"/>
          </w:tcPr>
          <w:p w14:paraId="5DF32A65" w14:textId="77777777" w:rsidR="00111141" w:rsidRDefault="00D60EFB">
            <w:pPr>
              <w:pStyle w:val="TableParagraph"/>
              <w:spacing w:line="210" w:lineRule="exact"/>
              <w:ind w:left="15"/>
              <w:rPr>
                <w:sz w:val="20"/>
              </w:rPr>
            </w:pPr>
            <w:r>
              <w:rPr>
                <w:spacing w:val="-2"/>
                <w:sz w:val="20"/>
              </w:rPr>
              <w:t>1,000</w:t>
            </w:r>
          </w:p>
        </w:tc>
        <w:tc>
          <w:tcPr>
            <w:tcW w:w="1147" w:type="dxa"/>
          </w:tcPr>
          <w:p w14:paraId="54AE43C6" w14:textId="77777777" w:rsidR="00111141" w:rsidRDefault="00111141">
            <w:pPr>
              <w:pStyle w:val="TableParagraph"/>
              <w:jc w:val="left"/>
              <w:rPr>
                <w:sz w:val="16"/>
              </w:rPr>
            </w:pPr>
          </w:p>
        </w:tc>
        <w:tc>
          <w:tcPr>
            <w:tcW w:w="1151" w:type="dxa"/>
          </w:tcPr>
          <w:p w14:paraId="3C6AF007" w14:textId="77777777" w:rsidR="00111141" w:rsidRDefault="00111141">
            <w:pPr>
              <w:pStyle w:val="TableParagraph"/>
              <w:jc w:val="left"/>
              <w:rPr>
                <w:sz w:val="16"/>
              </w:rPr>
            </w:pPr>
          </w:p>
        </w:tc>
        <w:tc>
          <w:tcPr>
            <w:tcW w:w="1113" w:type="dxa"/>
          </w:tcPr>
          <w:p w14:paraId="6D870200" w14:textId="77777777" w:rsidR="00111141" w:rsidRDefault="00111141">
            <w:pPr>
              <w:pStyle w:val="TableParagraph"/>
              <w:jc w:val="left"/>
              <w:rPr>
                <w:sz w:val="16"/>
              </w:rPr>
            </w:pPr>
          </w:p>
        </w:tc>
        <w:tc>
          <w:tcPr>
            <w:tcW w:w="1147" w:type="dxa"/>
          </w:tcPr>
          <w:p w14:paraId="6F64A273" w14:textId="77777777" w:rsidR="00111141" w:rsidRDefault="00111141">
            <w:pPr>
              <w:pStyle w:val="TableParagraph"/>
              <w:jc w:val="left"/>
              <w:rPr>
                <w:sz w:val="16"/>
              </w:rPr>
            </w:pPr>
          </w:p>
        </w:tc>
        <w:tc>
          <w:tcPr>
            <w:tcW w:w="1146" w:type="dxa"/>
          </w:tcPr>
          <w:p w14:paraId="02B8F7B6" w14:textId="77777777" w:rsidR="00111141" w:rsidRDefault="00111141">
            <w:pPr>
              <w:pStyle w:val="TableParagraph"/>
              <w:jc w:val="left"/>
              <w:rPr>
                <w:sz w:val="16"/>
              </w:rPr>
            </w:pPr>
          </w:p>
        </w:tc>
      </w:tr>
      <w:tr w:rsidR="00111141" w14:paraId="25E28EA2" w14:textId="77777777">
        <w:trPr>
          <w:trHeight w:val="230"/>
        </w:trPr>
        <w:tc>
          <w:tcPr>
            <w:tcW w:w="610" w:type="dxa"/>
          </w:tcPr>
          <w:p w14:paraId="6489E1FE" w14:textId="77777777" w:rsidR="00111141" w:rsidRDefault="00D60EFB">
            <w:pPr>
              <w:pStyle w:val="TableParagraph"/>
              <w:spacing w:before="1" w:line="210" w:lineRule="exact"/>
              <w:ind w:left="18" w:right="12"/>
              <w:rPr>
                <w:sz w:val="20"/>
              </w:rPr>
            </w:pPr>
            <w:r>
              <w:rPr>
                <w:spacing w:val="-4"/>
                <w:sz w:val="20"/>
              </w:rPr>
              <w:t>2.6.</w:t>
            </w:r>
          </w:p>
        </w:tc>
        <w:tc>
          <w:tcPr>
            <w:tcW w:w="3385" w:type="dxa"/>
          </w:tcPr>
          <w:p w14:paraId="18AFB079" w14:textId="77777777" w:rsidR="00111141" w:rsidRDefault="00D60EFB">
            <w:pPr>
              <w:pStyle w:val="TableParagraph"/>
              <w:spacing w:before="1" w:line="210" w:lineRule="exact"/>
              <w:ind w:left="156" w:right="152"/>
              <w:rPr>
                <w:sz w:val="20"/>
              </w:rPr>
            </w:pPr>
            <w:r>
              <w:rPr>
                <w:sz w:val="20"/>
              </w:rPr>
              <w:t>Расходы</w:t>
            </w:r>
            <w:r>
              <w:rPr>
                <w:spacing w:val="-9"/>
                <w:sz w:val="20"/>
              </w:rPr>
              <w:t xml:space="preserve"> </w:t>
            </w:r>
            <w:r>
              <w:rPr>
                <w:sz w:val="20"/>
              </w:rPr>
              <w:t>по</w:t>
            </w:r>
            <w:r>
              <w:rPr>
                <w:spacing w:val="-12"/>
                <w:sz w:val="20"/>
              </w:rPr>
              <w:t xml:space="preserve"> </w:t>
            </w:r>
            <w:r>
              <w:rPr>
                <w:sz w:val="20"/>
              </w:rPr>
              <w:t>сомнительным</w:t>
            </w:r>
            <w:r>
              <w:rPr>
                <w:spacing w:val="-1"/>
                <w:sz w:val="20"/>
              </w:rPr>
              <w:t xml:space="preserve"> </w:t>
            </w:r>
            <w:r>
              <w:rPr>
                <w:spacing w:val="-2"/>
                <w:sz w:val="20"/>
              </w:rPr>
              <w:t>долгам</w:t>
            </w:r>
          </w:p>
        </w:tc>
        <w:tc>
          <w:tcPr>
            <w:tcW w:w="1104" w:type="dxa"/>
          </w:tcPr>
          <w:p w14:paraId="2711C908" w14:textId="77777777" w:rsidR="00111141" w:rsidRDefault="00111141">
            <w:pPr>
              <w:pStyle w:val="TableParagraph"/>
              <w:jc w:val="left"/>
              <w:rPr>
                <w:sz w:val="16"/>
              </w:rPr>
            </w:pPr>
          </w:p>
        </w:tc>
        <w:tc>
          <w:tcPr>
            <w:tcW w:w="1172" w:type="dxa"/>
          </w:tcPr>
          <w:p w14:paraId="7059FEC9" w14:textId="77777777" w:rsidR="00111141" w:rsidRDefault="00111141">
            <w:pPr>
              <w:pStyle w:val="TableParagraph"/>
              <w:jc w:val="left"/>
              <w:rPr>
                <w:sz w:val="16"/>
              </w:rPr>
            </w:pPr>
          </w:p>
        </w:tc>
        <w:tc>
          <w:tcPr>
            <w:tcW w:w="2717" w:type="dxa"/>
          </w:tcPr>
          <w:p w14:paraId="47905EC7" w14:textId="77777777" w:rsidR="00111141" w:rsidRDefault="00111141">
            <w:pPr>
              <w:pStyle w:val="TableParagraph"/>
              <w:jc w:val="left"/>
              <w:rPr>
                <w:sz w:val="16"/>
              </w:rPr>
            </w:pPr>
          </w:p>
        </w:tc>
        <w:tc>
          <w:tcPr>
            <w:tcW w:w="1171" w:type="dxa"/>
          </w:tcPr>
          <w:p w14:paraId="0890D894" w14:textId="77777777" w:rsidR="00111141" w:rsidRDefault="00111141">
            <w:pPr>
              <w:pStyle w:val="TableParagraph"/>
              <w:jc w:val="left"/>
              <w:rPr>
                <w:sz w:val="16"/>
              </w:rPr>
            </w:pPr>
          </w:p>
        </w:tc>
        <w:tc>
          <w:tcPr>
            <w:tcW w:w="1147" w:type="dxa"/>
          </w:tcPr>
          <w:p w14:paraId="37D168E7" w14:textId="77777777" w:rsidR="00111141" w:rsidRDefault="00111141">
            <w:pPr>
              <w:pStyle w:val="TableParagraph"/>
              <w:jc w:val="left"/>
              <w:rPr>
                <w:sz w:val="16"/>
              </w:rPr>
            </w:pPr>
          </w:p>
        </w:tc>
        <w:tc>
          <w:tcPr>
            <w:tcW w:w="1151" w:type="dxa"/>
          </w:tcPr>
          <w:p w14:paraId="77B2362A" w14:textId="77777777" w:rsidR="00111141" w:rsidRDefault="00111141">
            <w:pPr>
              <w:pStyle w:val="TableParagraph"/>
              <w:jc w:val="left"/>
              <w:rPr>
                <w:sz w:val="16"/>
              </w:rPr>
            </w:pPr>
          </w:p>
        </w:tc>
        <w:tc>
          <w:tcPr>
            <w:tcW w:w="1113" w:type="dxa"/>
          </w:tcPr>
          <w:p w14:paraId="0AD4D7B5" w14:textId="77777777" w:rsidR="00111141" w:rsidRDefault="00111141">
            <w:pPr>
              <w:pStyle w:val="TableParagraph"/>
              <w:jc w:val="left"/>
              <w:rPr>
                <w:sz w:val="16"/>
              </w:rPr>
            </w:pPr>
          </w:p>
        </w:tc>
        <w:tc>
          <w:tcPr>
            <w:tcW w:w="1147" w:type="dxa"/>
          </w:tcPr>
          <w:p w14:paraId="2263E457" w14:textId="77777777" w:rsidR="00111141" w:rsidRDefault="00111141">
            <w:pPr>
              <w:pStyle w:val="TableParagraph"/>
              <w:jc w:val="left"/>
              <w:rPr>
                <w:sz w:val="16"/>
              </w:rPr>
            </w:pPr>
          </w:p>
        </w:tc>
        <w:tc>
          <w:tcPr>
            <w:tcW w:w="1146" w:type="dxa"/>
          </w:tcPr>
          <w:p w14:paraId="6D3BB02D" w14:textId="77777777" w:rsidR="00111141" w:rsidRDefault="00111141">
            <w:pPr>
              <w:pStyle w:val="TableParagraph"/>
              <w:jc w:val="left"/>
              <w:rPr>
                <w:sz w:val="16"/>
              </w:rPr>
            </w:pPr>
          </w:p>
        </w:tc>
      </w:tr>
      <w:tr w:rsidR="00111141" w14:paraId="01C7EB96" w14:textId="77777777">
        <w:trPr>
          <w:trHeight w:val="460"/>
        </w:trPr>
        <w:tc>
          <w:tcPr>
            <w:tcW w:w="610" w:type="dxa"/>
          </w:tcPr>
          <w:p w14:paraId="7F86A00F" w14:textId="77777777" w:rsidR="00111141" w:rsidRDefault="00D60EFB">
            <w:pPr>
              <w:pStyle w:val="TableParagraph"/>
              <w:spacing w:before="115"/>
              <w:ind w:left="18" w:right="12"/>
              <w:rPr>
                <w:sz w:val="20"/>
              </w:rPr>
            </w:pPr>
            <w:r>
              <w:rPr>
                <w:spacing w:val="-4"/>
                <w:sz w:val="20"/>
              </w:rPr>
              <w:t>2.7.</w:t>
            </w:r>
          </w:p>
        </w:tc>
        <w:tc>
          <w:tcPr>
            <w:tcW w:w="3385" w:type="dxa"/>
          </w:tcPr>
          <w:p w14:paraId="6AB75D07" w14:textId="77777777" w:rsidR="00111141" w:rsidRDefault="00D60EFB">
            <w:pPr>
              <w:pStyle w:val="TableParagraph"/>
              <w:spacing w:line="230" w:lineRule="atLeast"/>
              <w:ind w:left="619" w:right="238" w:hanging="370"/>
              <w:jc w:val="left"/>
              <w:rPr>
                <w:sz w:val="20"/>
              </w:rPr>
            </w:pPr>
            <w:r>
              <w:rPr>
                <w:sz w:val="20"/>
              </w:rPr>
              <w:t>Амортизация</w:t>
            </w:r>
            <w:r>
              <w:rPr>
                <w:spacing w:val="-13"/>
                <w:sz w:val="20"/>
              </w:rPr>
              <w:t xml:space="preserve"> </w:t>
            </w:r>
            <w:r>
              <w:rPr>
                <w:sz w:val="20"/>
              </w:rPr>
              <w:t>основных</w:t>
            </w:r>
            <w:r>
              <w:rPr>
                <w:spacing w:val="-12"/>
                <w:sz w:val="20"/>
              </w:rPr>
              <w:t xml:space="preserve"> </w:t>
            </w:r>
            <w:r>
              <w:rPr>
                <w:sz w:val="20"/>
              </w:rPr>
              <w:t>средств</w:t>
            </w:r>
            <w:r>
              <w:rPr>
                <w:spacing w:val="-13"/>
                <w:sz w:val="20"/>
              </w:rPr>
              <w:t xml:space="preserve"> </w:t>
            </w:r>
            <w:r>
              <w:rPr>
                <w:sz w:val="20"/>
              </w:rPr>
              <w:t>и нематериальных активов</w:t>
            </w:r>
          </w:p>
        </w:tc>
        <w:tc>
          <w:tcPr>
            <w:tcW w:w="1104" w:type="dxa"/>
          </w:tcPr>
          <w:p w14:paraId="1778BFDE" w14:textId="77777777" w:rsidR="00111141" w:rsidRDefault="00D60EFB">
            <w:pPr>
              <w:pStyle w:val="TableParagraph"/>
              <w:spacing w:before="115"/>
              <w:ind w:left="14" w:right="5"/>
              <w:rPr>
                <w:sz w:val="20"/>
              </w:rPr>
            </w:pPr>
            <w:r>
              <w:rPr>
                <w:spacing w:val="-2"/>
                <w:sz w:val="20"/>
              </w:rPr>
              <w:t>958,664</w:t>
            </w:r>
          </w:p>
        </w:tc>
        <w:tc>
          <w:tcPr>
            <w:tcW w:w="1172" w:type="dxa"/>
          </w:tcPr>
          <w:p w14:paraId="0E6577D3" w14:textId="77777777" w:rsidR="00111141" w:rsidRDefault="00D60EFB">
            <w:pPr>
              <w:pStyle w:val="TableParagraph"/>
              <w:spacing w:before="115"/>
              <w:ind w:left="18"/>
              <w:rPr>
                <w:sz w:val="20"/>
              </w:rPr>
            </w:pPr>
            <w:r>
              <w:rPr>
                <w:spacing w:val="-2"/>
                <w:sz w:val="20"/>
              </w:rPr>
              <w:t>560,027</w:t>
            </w:r>
          </w:p>
        </w:tc>
        <w:tc>
          <w:tcPr>
            <w:tcW w:w="2717" w:type="dxa"/>
          </w:tcPr>
          <w:p w14:paraId="65B29AC3" w14:textId="77777777" w:rsidR="00111141" w:rsidRDefault="00D60EFB">
            <w:pPr>
              <w:pStyle w:val="TableParagraph"/>
              <w:spacing w:before="115"/>
              <w:ind w:left="8"/>
              <w:rPr>
                <w:sz w:val="20"/>
              </w:rPr>
            </w:pPr>
            <w:r>
              <w:rPr>
                <w:spacing w:val="-2"/>
                <w:sz w:val="20"/>
              </w:rPr>
              <w:t>161,698</w:t>
            </w:r>
          </w:p>
        </w:tc>
        <w:tc>
          <w:tcPr>
            <w:tcW w:w="1171" w:type="dxa"/>
          </w:tcPr>
          <w:p w14:paraId="0FE82520" w14:textId="77777777" w:rsidR="00111141" w:rsidRDefault="00D60EFB">
            <w:pPr>
              <w:pStyle w:val="TableParagraph"/>
              <w:spacing w:before="115"/>
              <w:ind w:left="15"/>
              <w:rPr>
                <w:sz w:val="20"/>
              </w:rPr>
            </w:pPr>
            <w:r>
              <w:rPr>
                <w:spacing w:val="-2"/>
                <w:sz w:val="20"/>
              </w:rPr>
              <w:t>0,548</w:t>
            </w:r>
          </w:p>
        </w:tc>
        <w:tc>
          <w:tcPr>
            <w:tcW w:w="1147" w:type="dxa"/>
          </w:tcPr>
          <w:p w14:paraId="57E500E2" w14:textId="77777777" w:rsidR="00111141" w:rsidRDefault="00111141">
            <w:pPr>
              <w:pStyle w:val="TableParagraph"/>
              <w:jc w:val="left"/>
              <w:rPr>
                <w:sz w:val="20"/>
              </w:rPr>
            </w:pPr>
          </w:p>
        </w:tc>
        <w:tc>
          <w:tcPr>
            <w:tcW w:w="1151" w:type="dxa"/>
          </w:tcPr>
          <w:p w14:paraId="075FCA27" w14:textId="77777777" w:rsidR="00111141" w:rsidRDefault="00111141">
            <w:pPr>
              <w:pStyle w:val="TableParagraph"/>
              <w:jc w:val="left"/>
              <w:rPr>
                <w:sz w:val="20"/>
              </w:rPr>
            </w:pPr>
          </w:p>
        </w:tc>
        <w:tc>
          <w:tcPr>
            <w:tcW w:w="1113" w:type="dxa"/>
          </w:tcPr>
          <w:p w14:paraId="00DAEACD" w14:textId="77777777" w:rsidR="00111141" w:rsidRDefault="00111141">
            <w:pPr>
              <w:pStyle w:val="TableParagraph"/>
              <w:jc w:val="left"/>
              <w:rPr>
                <w:sz w:val="20"/>
              </w:rPr>
            </w:pPr>
          </w:p>
        </w:tc>
        <w:tc>
          <w:tcPr>
            <w:tcW w:w="1147" w:type="dxa"/>
          </w:tcPr>
          <w:p w14:paraId="696E6987" w14:textId="77777777" w:rsidR="00111141" w:rsidRDefault="00111141">
            <w:pPr>
              <w:pStyle w:val="TableParagraph"/>
              <w:jc w:val="left"/>
              <w:rPr>
                <w:sz w:val="20"/>
              </w:rPr>
            </w:pPr>
          </w:p>
        </w:tc>
        <w:tc>
          <w:tcPr>
            <w:tcW w:w="1146" w:type="dxa"/>
          </w:tcPr>
          <w:p w14:paraId="4BD33C95" w14:textId="77777777" w:rsidR="00111141" w:rsidRDefault="00111141">
            <w:pPr>
              <w:pStyle w:val="TableParagraph"/>
              <w:jc w:val="left"/>
              <w:rPr>
                <w:sz w:val="20"/>
              </w:rPr>
            </w:pPr>
          </w:p>
        </w:tc>
      </w:tr>
      <w:tr w:rsidR="00111141" w14:paraId="708C826C" w14:textId="77777777">
        <w:trPr>
          <w:trHeight w:val="686"/>
        </w:trPr>
        <w:tc>
          <w:tcPr>
            <w:tcW w:w="610" w:type="dxa"/>
          </w:tcPr>
          <w:p w14:paraId="6DA58998" w14:textId="77777777" w:rsidR="00111141" w:rsidRDefault="00111141">
            <w:pPr>
              <w:pStyle w:val="TableParagraph"/>
              <w:jc w:val="left"/>
              <w:rPr>
                <w:sz w:val="20"/>
              </w:rPr>
            </w:pPr>
          </w:p>
          <w:p w14:paraId="029C7D97" w14:textId="77777777" w:rsidR="00111141" w:rsidRDefault="00D60EFB">
            <w:pPr>
              <w:pStyle w:val="TableParagraph"/>
              <w:ind w:left="18" w:right="12"/>
              <w:rPr>
                <w:sz w:val="20"/>
              </w:rPr>
            </w:pPr>
            <w:r>
              <w:rPr>
                <w:spacing w:val="-4"/>
                <w:sz w:val="20"/>
              </w:rPr>
              <w:t>2.8.</w:t>
            </w:r>
          </w:p>
        </w:tc>
        <w:tc>
          <w:tcPr>
            <w:tcW w:w="3385" w:type="dxa"/>
          </w:tcPr>
          <w:p w14:paraId="488ACD84" w14:textId="77777777" w:rsidR="00111141" w:rsidRDefault="00D60EFB">
            <w:pPr>
              <w:pStyle w:val="TableParagraph"/>
              <w:ind w:right="1"/>
              <w:rPr>
                <w:sz w:val="20"/>
              </w:rPr>
            </w:pPr>
            <w:r>
              <w:rPr>
                <w:sz w:val="20"/>
              </w:rPr>
              <w:t>Расходы</w:t>
            </w:r>
            <w:r>
              <w:rPr>
                <w:spacing w:val="-5"/>
                <w:sz w:val="20"/>
              </w:rPr>
              <w:t xml:space="preserve"> </w:t>
            </w:r>
            <w:r>
              <w:rPr>
                <w:sz w:val="20"/>
              </w:rPr>
              <w:t>на</w:t>
            </w:r>
            <w:r>
              <w:rPr>
                <w:spacing w:val="-4"/>
                <w:sz w:val="20"/>
              </w:rPr>
              <w:t xml:space="preserve"> </w:t>
            </w:r>
            <w:r>
              <w:rPr>
                <w:sz w:val="20"/>
              </w:rPr>
              <w:t>выплаты</w:t>
            </w:r>
            <w:r>
              <w:rPr>
                <w:spacing w:val="-6"/>
                <w:sz w:val="20"/>
              </w:rPr>
              <w:t xml:space="preserve"> </w:t>
            </w:r>
            <w:r>
              <w:rPr>
                <w:sz w:val="20"/>
              </w:rPr>
              <w:t>по</w:t>
            </w:r>
            <w:r>
              <w:rPr>
                <w:spacing w:val="-4"/>
                <w:sz w:val="20"/>
              </w:rPr>
              <w:t xml:space="preserve"> </w:t>
            </w:r>
            <w:r>
              <w:rPr>
                <w:spacing w:val="-2"/>
                <w:sz w:val="20"/>
              </w:rPr>
              <w:t>договорам</w:t>
            </w:r>
          </w:p>
          <w:p w14:paraId="0FFB1B9F" w14:textId="77777777" w:rsidR="00111141" w:rsidRDefault="00D60EFB">
            <w:pPr>
              <w:pStyle w:val="TableParagraph"/>
              <w:spacing w:line="226" w:lineRule="exact"/>
              <w:ind w:left="156" w:right="150"/>
              <w:rPr>
                <w:sz w:val="20"/>
              </w:rPr>
            </w:pPr>
            <w:r>
              <w:rPr>
                <w:sz w:val="20"/>
              </w:rPr>
              <w:t>займа</w:t>
            </w:r>
            <w:r>
              <w:rPr>
                <w:spacing w:val="-13"/>
                <w:sz w:val="20"/>
              </w:rPr>
              <w:t xml:space="preserve"> </w:t>
            </w:r>
            <w:r>
              <w:rPr>
                <w:sz w:val="20"/>
              </w:rPr>
              <w:t>и</w:t>
            </w:r>
            <w:r>
              <w:rPr>
                <w:spacing w:val="-12"/>
                <w:sz w:val="20"/>
              </w:rPr>
              <w:t xml:space="preserve"> </w:t>
            </w:r>
            <w:r>
              <w:rPr>
                <w:sz w:val="20"/>
              </w:rPr>
              <w:t>кредитным</w:t>
            </w:r>
            <w:r>
              <w:rPr>
                <w:spacing w:val="-13"/>
                <w:sz w:val="20"/>
              </w:rPr>
              <w:t xml:space="preserve"> </w:t>
            </w:r>
            <w:r>
              <w:rPr>
                <w:sz w:val="20"/>
              </w:rPr>
              <w:t>договорам, включая проценты по ним</w:t>
            </w:r>
          </w:p>
        </w:tc>
        <w:tc>
          <w:tcPr>
            <w:tcW w:w="1104" w:type="dxa"/>
          </w:tcPr>
          <w:p w14:paraId="2F5F6500" w14:textId="77777777" w:rsidR="00111141" w:rsidRDefault="00111141">
            <w:pPr>
              <w:pStyle w:val="TableParagraph"/>
              <w:jc w:val="left"/>
              <w:rPr>
                <w:sz w:val="20"/>
              </w:rPr>
            </w:pPr>
          </w:p>
        </w:tc>
        <w:tc>
          <w:tcPr>
            <w:tcW w:w="1172" w:type="dxa"/>
          </w:tcPr>
          <w:p w14:paraId="79B27A5A" w14:textId="77777777" w:rsidR="00111141" w:rsidRDefault="00111141">
            <w:pPr>
              <w:pStyle w:val="TableParagraph"/>
              <w:jc w:val="left"/>
              <w:rPr>
                <w:sz w:val="20"/>
              </w:rPr>
            </w:pPr>
          </w:p>
        </w:tc>
        <w:tc>
          <w:tcPr>
            <w:tcW w:w="2717" w:type="dxa"/>
          </w:tcPr>
          <w:p w14:paraId="4F0CC83A" w14:textId="77777777" w:rsidR="00111141" w:rsidRDefault="00111141">
            <w:pPr>
              <w:pStyle w:val="TableParagraph"/>
              <w:jc w:val="left"/>
              <w:rPr>
                <w:sz w:val="20"/>
              </w:rPr>
            </w:pPr>
          </w:p>
        </w:tc>
        <w:tc>
          <w:tcPr>
            <w:tcW w:w="1171" w:type="dxa"/>
          </w:tcPr>
          <w:p w14:paraId="386A4AE3" w14:textId="77777777" w:rsidR="00111141" w:rsidRDefault="00111141">
            <w:pPr>
              <w:pStyle w:val="TableParagraph"/>
              <w:jc w:val="left"/>
              <w:rPr>
                <w:sz w:val="20"/>
              </w:rPr>
            </w:pPr>
          </w:p>
        </w:tc>
        <w:tc>
          <w:tcPr>
            <w:tcW w:w="1147" w:type="dxa"/>
          </w:tcPr>
          <w:p w14:paraId="60C7BCEE" w14:textId="77777777" w:rsidR="00111141" w:rsidRDefault="00111141">
            <w:pPr>
              <w:pStyle w:val="TableParagraph"/>
              <w:jc w:val="left"/>
              <w:rPr>
                <w:sz w:val="20"/>
              </w:rPr>
            </w:pPr>
          </w:p>
        </w:tc>
        <w:tc>
          <w:tcPr>
            <w:tcW w:w="1151" w:type="dxa"/>
          </w:tcPr>
          <w:p w14:paraId="69A7E7D3" w14:textId="77777777" w:rsidR="00111141" w:rsidRDefault="00111141">
            <w:pPr>
              <w:pStyle w:val="TableParagraph"/>
              <w:jc w:val="left"/>
              <w:rPr>
                <w:sz w:val="20"/>
              </w:rPr>
            </w:pPr>
          </w:p>
        </w:tc>
        <w:tc>
          <w:tcPr>
            <w:tcW w:w="1113" w:type="dxa"/>
          </w:tcPr>
          <w:p w14:paraId="69758309" w14:textId="77777777" w:rsidR="00111141" w:rsidRDefault="00111141">
            <w:pPr>
              <w:pStyle w:val="TableParagraph"/>
              <w:jc w:val="left"/>
              <w:rPr>
                <w:sz w:val="20"/>
              </w:rPr>
            </w:pPr>
          </w:p>
        </w:tc>
        <w:tc>
          <w:tcPr>
            <w:tcW w:w="1147" w:type="dxa"/>
          </w:tcPr>
          <w:p w14:paraId="5C30D3FF" w14:textId="77777777" w:rsidR="00111141" w:rsidRDefault="00111141">
            <w:pPr>
              <w:pStyle w:val="TableParagraph"/>
              <w:jc w:val="left"/>
              <w:rPr>
                <w:sz w:val="20"/>
              </w:rPr>
            </w:pPr>
          </w:p>
        </w:tc>
        <w:tc>
          <w:tcPr>
            <w:tcW w:w="1146" w:type="dxa"/>
          </w:tcPr>
          <w:p w14:paraId="5841D4C6" w14:textId="77777777" w:rsidR="00111141" w:rsidRDefault="00111141">
            <w:pPr>
              <w:pStyle w:val="TableParagraph"/>
              <w:jc w:val="left"/>
              <w:rPr>
                <w:sz w:val="20"/>
              </w:rPr>
            </w:pPr>
          </w:p>
        </w:tc>
      </w:tr>
      <w:tr w:rsidR="00111141" w14:paraId="305E4730" w14:textId="77777777">
        <w:trPr>
          <w:trHeight w:val="460"/>
        </w:trPr>
        <w:tc>
          <w:tcPr>
            <w:tcW w:w="610" w:type="dxa"/>
          </w:tcPr>
          <w:p w14:paraId="597468E9" w14:textId="77777777" w:rsidR="00111141" w:rsidRDefault="00111141">
            <w:pPr>
              <w:pStyle w:val="TableParagraph"/>
              <w:jc w:val="left"/>
              <w:rPr>
                <w:sz w:val="20"/>
              </w:rPr>
            </w:pPr>
          </w:p>
        </w:tc>
        <w:tc>
          <w:tcPr>
            <w:tcW w:w="3385" w:type="dxa"/>
          </w:tcPr>
          <w:p w14:paraId="61E9A043" w14:textId="77777777" w:rsidR="00111141" w:rsidRDefault="00D60EFB">
            <w:pPr>
              <w:pStyle w:val="TableParagraph"/>
              <w:spacing w:line="230" w:lineRule="atLeast"/>
              <w:ind w:left="1271" w:right="238" w:hanging="908"/>
              <w:jc w:val="left"/>
              <w:rPr>
                <w:sz w:val="20"/>
              </w:rPr>
            </w:pPr>
            <w:r>
              <w:rPr>
                <w:sz w:val="20"/>
              </w:rPr>
              <w:t>Итого</w:t>
            </w:r>
            <w:r>
              <w:rPr>
                <w:spacing w:val="-4"/>
                <w:sz w:val="20"/>
              </w:rPr>
              <w:t xml:space="preserve"> </w:t>
            </w:r>
            <w:r>
              <w:rPr>
                <w:sz w:val="20"/>
              </w:rPr>
              <w:t>без</w:t>
            </w:r>
            <w:r>
              <w:rPr>
                <w:spacing w:val="-10"/>
                <w:sz w:val="20"/>
              </w:rPr>
              <w:t xml:space="preserve"> </w:t>
            </w:r>
            <w:r>
              <w:rPr>
                <w:sz w:val="20"/>
              </w:rPr>
              <w:t>налога</w:t>
            </w:r>
            <w:r>
              <w:rPr>
                <w:spacing w:val="-7"/>
                <w:sz w:val="20"/>
              </w:rPr>
              <w:t xml:space="preserve"> </w:t>
            </w:r>
            <w:r>
              <w:rPr>
                <w:sz w:val="20"/>
              </w:rPr>
              <w:t>на</w:t>
            </w:r>
            <w:r>
              <w:rPr>
                <w:spacing w:val="-7"/>
                <w:sz w:val="20"/>
              </w:rPr>
              <w:t xml:space="preserve"> </w:t>
            </w:r>
            <w:r>
              <w:rPr>
                <w:sz w:val="20"/>
              </w:rPr>
              <w:t>прибыль</w:t>
            </w:r>
            <w:r>
              <w:rPr>
                <w:spacing w:val="-9"/>
                <w:sz w:val="20"/>
              </w:rPr>
              <w:t xml:space="preserve"> </w:t>
            </w:r>
            <w:r>
              <w:rPr>
                <w:sz w:val="20"/>
              </w:rPr>
              <w:t xml:space="preserve">и </w:t>
            </w:r>
            <w:r>
              <w:rPr>
                <w:spacing w:val="-2"/>
                <w:sz w:val="20"/>
              </w:rPr>
              <w:t>экономии</w:t>
            </w:r>
          </w:p>
        </w:tc>
        <w:tc>
          <w:tcPr>
            <w:tcW w:w="1104" w:type="dxa"/>
          </w:tcPr>
          <w:p w14:paraId="5AB62093" w14:textId="77777777" w:rsidR="00111141" w:rsidRDefault="00D60EFB">
            <w:pPr>
              <w:pStyle w:val="TableParagraph"/>
              <w:spacing w:before="115"/>
              <w:ind w:left="14" w:right="5"/>
              <w:rPr>
                <w:sz w:val="20"/>
              </w:rPr>
            </w:pPr>
            <w:r>
              <w:rPr>
                <w:sz w:val="20"/>
              </w:rPr>
              <w:t>2</w:t>
            </w:r>
            <w:r>
              <w:rPr>
                <w:spacing w:val="2"/>
                <w:sz w:val="20"/>
              </w:rPr>
              <w:t xml:space="preserve"> </w:t>
            </w:r>
            <w:r>
              <w:rPr>
                <w:spacing w:val="-2"/>
                <w:sz w:val="20"/>
              </w:rPr>
              <w:t>376,158</w:t>
            </w:r>
          </w:p>
        </w:tc>
        <w:tc>
          <w:tcPr>
            <w:tcW w:w="1172" w:type="dxa"/>
          </w:tcPr>
          <w:p w14:paraId="180C995F" w14:textId="77777777" w:rsidR="00111141" w:rsidRDefault="00D60EFB">
            <w:pPr>
              <w:pStyle w:val="TableParagraph"/>
              <w:spacing w:before="115"/>
              <w:ind w:left="18" w:right="1"/>
              <w:rPr>
                <w:sz w:val="20"/>
              </w:rPr>
            </w:pPr>
            <w:r>
              <w:rPr>
                <w:sz w:val="20"/>
              </w:rPr>
              <w:t>1</w:t>
            </w:r>
            <w:r>
              <w:rPr>
                <w:spacing w:val="2"/>
                <w:sz w:val="20"/>
              </w:rPr>
              <w:t xml:space="preserve"> </w:t>
            </w:r>
            <w:r>
              <w:rPr>
                <w:spacing w:val="-2"/>
                <w:sz w:val="20"/>
              </w:rPr>
              <w:t>831,242</w:t>
            </w:r>
          </w:p>
        </w:tc>
        <w:tc>
          <w:tcPr>
            <w:tcW w:w="2717" w:type="dxa"/>
          </w:tcPr>
          <w:p w14:paraId="36648F8E" w14:textId="77777777" w:rsidR="00111141" w:rsidRDefault="00D60EFB">
            <w:pPr>
              <w:pStyle w:val="TableParagraph"/>
              <w:spacing w:before="115"/>
              <w:ind w:left="8"/>
              <w:rPr>
                <w:sz w:val="20"/>
              </w:rPr>
            </w:pPr>
            <w:r>
              <w:rPr>
                <w:sz w:val="20"/>
              </w:rPr>
              <w:t>1</w:t>
            </w:r>
            <w:r>
              <w:rPr>
                <w:spacing w:val="2"/>
                <w:sz w:val="20"/>
              </w:rPr>
              <w:t xml:space="preserve"> </w:t>
            </w:r>
            <w:r>
              <w:rPr>
                <w:spacing w:val="-2"/>
                <w:sz w:val="20"/>
              </w:rPr>
              <w:t>150,857</w:t>
            </w:r>
          </w:p>
        </w:tc>
        <w:tc>
          <w:tcPr>
            <w:tcW w:w="1171" w:type="dxa"/>
          </w:tcPr>
          <w:p w14:paraId="4AE3FD59" w14:textId="77777777" w:rsidR="00111141" w:rsidRDefault="00D60EFB">
            <w:pPr>
              <w:pStyle w:val="TableParagraph"/>
              <w:spacing w:before="115"/>
              <w:ind w:left="15" w:right="5"/>
              <w:rPr>
                <w:sz w:val="20"/>
              </w:rPr>
            </w:pPr>
            <w:r>
              <w:rPr>
                <w:spacing w:val="-10"/>
                <w:sz w:val="20"/>
              </w:rPr>
              <w:t>-</w:t>
            </w:r>
          </w:p>
        </w:tc>
        <w:tc>
          <w:tcPr>
            <w:tcW w:w="1147" w:type="dxa"/>
          </w:tcPr>
          <w:p w14:paraId="277B131B" w14:textId="77777777" w:rsidR="00111141" w:rsidRDefault="00D60EFB">
            <w:pPr>
              <w:pStyle w:val="TableParagraph"/>
              <w:spacing w:before="115"/>
              <w:ind w:left="20" w:right="5"/>
              <w:rPr>
                <w:sz w:val="20"/>
              </w:rPr>
            </w:pPr>
            <w:r>
              <w:rPr>
                <w:sz w:val="20"/>
              </w:rPr>
              <w:t>1</w:t>
            </w:r>
            <w:r>
              <w:rPr>
                <w:spacing w:val="2"/>
                <w:sz w:val="20"/>
              </w:rPr>
              <w:t xml:space="preserve"> </w:t>
            </w:r>
            <w:r>
              <w:rPr>
                <w:spacing w:val="-2"/>
                <w:sz w:val="20"/>
              </w:rPr>
              <w:t>570,637</w:t>
            </w:r>
          </w:p>
        </w:tc>
        <w:tc>
          <w:tcPr>
            <w:tcW w:w="1151" w:type="dxa"/>
          </w:tcPr>
          <w:p w14:paraId="3798A922" w14:textId="77777777" w:rsidR="00111141" w:rsidRDefault="00D60EFB">
            <w:pPr>
              <w:pStyle w:val="TableParagraph"/>
              <w:spacing w:before="115"/>
              <w:ind w:left="40" w:right="28"/>
              <w:rPr>
                <w:sz w:val="20"/>
              </w:rPr>
            </w:pPr>
            <w:r>
              <w:rPr>
                <w:sz w:val="20"/>
              </w:rPr>
              <w:t>1</w:t>
            </w:r>
            <w:r>
              <w:rPr>
                <w:spacing w:val="2"/>
                <w:sz w:val="20"/>
              </w:rPr>
              <w:t xml:space="preserve"> </w:t>
            </w:r>
            <w:r>
              <w:rPr>
                <w:spacing w:val="-2"/>
                <w:sz w:val="20"/>
              </w:rPr>
              <w:t>634,675</w:t>
            </w:r>
          </w:p>
        </w:tc>
        <w:tc>
          <w:tcPr>
            <w:tcW w:w="1113" w:type="dxa"/>
          </w:tcPr>
          <w:p w14:paraId="769D4B46" w14:textId="77777777" w:rsidR="00111141" w:rsidRDefault="00D60EFB">
            <w:pPr>
              <w:pStyle w:val="TableParagraph"/>
              <w:spacing w:before="115"/>
              <w:ind w:left="15" w:right="1"/>
              <w:rPr>
                <w:sz w:val="20"/>
              </w:rPr>
            </w:pPr>
            <w:r>
              <w:rPr>
                <w:sz w:val="20"/>
              </w:rPr>
              <w:t>1</w:t>
            </w:r>
            <w:r>
              <w:rPr>
                <w:spacing w:val="2"/>
                <w:sz w:val="20"/>
              </w:rPr>
              <w:t xml:space="preserve"> </w:t>
            </w:r>
            <w:r>
              <w:rPr>
                <w:spacing w:val="-2"/>
                <w:sz w:val="20"/>
              </w:rPr>
              <w:t>634,675</w:t>
            </w:r>
          </w:p>
        </w:tc>
        <w:tc>
          <w:tcPr>
            <w:tcW w:w="1147" w:type="dxa"/>
          </w:tcPr>
          <w:p w14:paraId="0B5DB90A" w14:textId="77777777" w:rsidR="00111141" w:rsidRDefault="00D60EFB">
            <w:pPr>
              <w:pStyle w:val="TableParagraph"/>
              <w:spacing w:before="115"/>
              <w:ind w:left="20" w:right="9"/>
              <w:rPr>
                <w:sz w:val="20"/>
              </w:rPr>
            </w:pPr>
            <w:r>
              <w:rPr>
                <w:sz w:val="20"/>
              </w:rPr>
              <w:t>1</w:t>
            </w:r>
            <w:r>
              <w:rPr>
                <w:spacing w:val="2"/>
                <w:sz w:val="20"/>
              </w:rPr>
              <w:t xml:space="preserve"> </w:t>
            </w:r>
            <w:r>
              <w:rPr>
                <w:spacing w:val="-2"/>
                <w:sz w:val="20"/>
              </w:rPr>
              <w:t>634,675</w:t>
            </w:r>
          </w:p>
        </w:tc>
        <w:tc>
          <w:tcPr>
            <w:tcW w:w="1146" w:type="dxa"/>
          </w:tcPr>
          <w:p w14:paraId="25906ACF" w14:textId="77777777" w:rsidR="00111141" w:rsidRDefault="00D60EFB">
            <w:pPr>
              <w:pStyle w:val="TableParagraph"/>
              <w:spacing w:before="115"/>
              <w:ind w:left="28" w:right="5"/>
              <w:rPr>
                <w:sz w:val="20"/>
              </w:rPr>
            </w:pPr>
            <w:r>
              <w:rPr>
                <w:sz w:val="20"/>
              </w:rPr>
              <w:t>1</w:t>
            </w:r>
            <w:r>
              <w:rPr>
                <w:spacing w:val="2"/>
                <w:sz w:val="20"/>
              </w:rPr>
              <w:t xml:space="preserve"> </w:t>
            </w:r>
            <w:r>
              <w:rPr>
                <w:spacing w:val="-2"/>
                <w:sz w:val="20"/>
              </w:rPr>
              <w:t>634,675</w:t>
            </w:r>
          </w:p>
        </w:tc>
      </w:tr>
      <w:tr w:rsidR="00111141" w14:paraId="50C3C806" w14:textId="77777777">
        <w:trPr>
          <w:trHeight w:val="230"/>
        </w:trPr>
        <w:tc>
          <w:tcPr>
            <w:tcW w:w="610" w:type="dxa"/>
          </w:tcPr>
          <w:p w14:paraId="2BDDDAEC" w14:textId="77777777" w:rsidR="00111141" w:rsidRDefault="00D60EFB">
            <w:pPr>
              <w:pStyle w:val="TableParagraph"/>
              <w:spacing w:line="210" w:lineRule="exact"/>
              <w:ind w:left="18" w:right="12"/>
              <w:rPr>
                <w:sz w:val="20"/>
              </w:rPr>
            </w:pPr>
            <w:r>
              <w:rPr>
                <w:spacing w:val="-4"/>
                <w:sz w:val="20"/>
              </w:rPr>
              <w:t>2.9.</w:t>
            </w:r>
          </w:p>
        </w:tc>
        <w:tc>
          <w:tcPr>
            <w:tcW w:w="3385" w:type="dxa"/>
          </w:tcPr>
          <w:p w14:paraId="79246B72" w14:textId="77777777" w:rsidR="00111141" w:rsidRDefault="00D60EFB">
            <w:pPr>
              <w:pStyle w:val="TableParagraph"/>
              <w:spacing w:line="210" w:lineRule="exact"/>
              <w:ind w:left="156" w:right="152"/>
              <w:rPr>
                <w:sz w:val="20"/>
              </w:rPr>
            </w:pPr>
            <w:r>
              <w:rPr>
                <w:sz w:val="20"/>
              </w:rPr>
              <w:t>Налог</w:t>
            </w:r>
            <w:r>
              <w:rPr>
                <w:spacing w:val="-6"/>
                <w:sz w:val="20"/>
              </w:rPr>
              <w:t xml:space="preserve"> </w:t>
            </w:r>
            <w:r>
              <w:rPr>
                <w:sz w:val="20"/>
              </w:rPr>
              <w:t>при</w:t>
            </w:r>
            <w:r>
              <w:rPr>
                <w:spacing w:val="-3"/>
                <w:sz w:val="20"/>
              </w:rPr>
              <w:t xml:space="preserve"> </w:t>
            </w:r>
            <w:r>
              <w:rPr>
                <w:spacing w:val="-4"/>
                <w:sz w:val="20"/>
              </w:rPr>
              <w:t>УСНО</w:t>
            </w:r>
          </w:p>
        </w:tc>
        <w:tc>
          <w:tcPr>
            <w:tcW w:w="1104" w:type="dxa"/>
          </w:tcPr>
          <w:p w14:paraId="053ADAD8" w14:textId="77777777" w:rsidR="00111141" w:rsidRDefault="00111141">
            <w:pPr>
              <w:pStyle w:val="TableParagraph"/>
              <w:jc w:val="left"/>
              <w:rPr>
                <w:sz w:val="16"/>
              </w:rPr>
            </w:pPr>
          </w:p>
        </w:tc>
        <w:tc>
          <w:tcPr>
            <w:tcW w:w="1172" w:type="dxa"/>
          </w:tcPr>
          <w:p w14:paraId="3DEA4FA2" w14:textId="77777777" w:rsidR="00111141" w:rsidRDefault="00D60EFB">
            <w:pPr>
              <w:pStyle w:val="TableParagraph"/>
              <w:spacing w:line="210" w:lineRule="exact"/>
              <w:ind w:left="18"/>
              <w:rPr>
                <w:sz w:val="20"/>
              </w:rPr>
            </w:pPr>
            <w:r>
              <w:rPr>
                <w:spacing w:val="-2"/>
                <w:sz w:val="20"/>
              </w:rPr>
              <w:t>787,561</w:t>
            </w:r>
          </w:p>
        </w:tc>
        <w:tc>
          <w:tcPr>
            <w:tcW w:w="2717" w:type="dxa"/>
          </w:tcPr>
          <w:p w14:paraId="60FDD869" w14:textId="77777777" w:rsidR="00111141" w:rsidRDefault="00D60EFB">
            <w:pPr>
              <w:pStyle w:val="TableParagraph"/>
              <w:spacing w:line="210" w:lineRule="exact"/>
              <w:ind w:left="8"/>
              <w:rPr>
                <w:sz w:val="20"/>
              </w:rPr>
            </w:pPr>
            <w:r>
              <w:rPr>
                <w:spacing w:val="-2"/>
                <w:sz w:val="20"/>
              </w:rPr>
              <w:t>205,757</w:t>
            </w:r>
          </w:p>
        </w:tc>
        <w:tc>
          <w:tcPr>
            <w:tcW w:w="1171" w:type="dxa"/>
          </w:tcPr>
          <w:p w14:paraId="056416D4" w14:textId="77777777" w:rsidR="00111141" w:rsidRDefault="00D60EFB">
            <w:pPr>
              <w:pStyle w:val="TableParagraph"/>
              <w:spacing w:line="210" w:lineRule="exact"/>
              <w:ind w:left="15"/>
              <w:rPr>
                <w:sz w:val="20"/>
              </w:rPr>
            </w:pPr>
            <w:r>
              <w:rPr>
                <w:spacing w:val="-2"/>
                <w:sz w:val="20"/>
              </w:rPr>
              <w:t>0,999</w:t>
            </w:r>
          </w:p>
        </w:tc>
        <w:tc>
          <w:tcPr>
            <w:tcW w:w="1147" w:type="dxa"/>
          </w:tcPr>
          <w:p w14:paraId="6BCC7EF5" w14:textId="77777777" w:rsidR="00111141" w:rsidRDefault="00111141">
            <w:pPr>
              <w:pStyle w:val="TableParagraph"/>
              <w:jc w:val="left"/>
              <w:rPr>
                <w:sz w:val="16"/>
              </w:rPr>
            </w:pPr>
          </w:p>
        </w:tc>
        <w:tc>
          <w:tcPr>
            <w:tcW w:w="1151" w:type="dxa"/>
          </w:tcPr>
          <w:p w14:paraId="1F2F62D5" w14:textId="77777777" w:rsidR="00111141" w:rsidRDefault="00111141">
            <w:pPr>
              <w:pStyle w:val="TableParagraph"/>
              <w:jc w:val="left"/>
              <w:rPr>
                <w:sz w:val="16"/>
              </w:rPr>
            </w:pPr>
          </w:p>
        </w:tc>
        <w:tc>
          <w:tcPr>
            <w:tcW w:w="1113" w:type="dxa"/>
          </w:tcPr>
          <w:p w14:paraId="77EF5985" w14:textId="77777777" w:rsidR="00111141" w:rsidRDefault="00111141">
            <w:pPr>
              <w:pStyle w:val="TableParagraph"/>
              <w:jc w:val="left"/>
              <w:rPr>
                <w:sz w:val="16"/>
              </w:rPr>
            </w:pPr>
          </w:p>
        </w:tc>
        <w:tc>
          <w:tcPr>
            <w:tcW w:w="1147" w:type="dxa"/>
          </w:tcPr>
          <w:p w14:paraId="344A42D8" w14:textId="77777777" w:rsidR="00111141" w:rsidRDefault="00111141">
            <w:pPr>
              <w:pStyle w:val="TableParagraph"/>
              <w:jc w:val="left"/>
              <w:rPr>
                <w:sz w:val="16"/>
              </w:rPr>
            </w:pPr>
          </w:p>
        </w:tc>
        <w:tc>
          <w:tcPr>
            <w:tcW w:w="1146" w:type="dxa"/>
          </w:tcPr>
          <w:p w14:paraId="1FF3384E" w14:textId="77777777" w:rsidR="00111141" w:rsidRDefault="00111141">
            <w:pPr>
              <w:pStyle w:val="TableParagraph"/>
              <w:jc w:val="left"/>
              <w:rPr>
                <w:sz w:val="16"/>
              </w:rPr>
            </w:pPr>
          </w:p>
        </w:tc>
      </w:tr>
      <w:tr w:rsidR="00111141" w14:paraId="53B3DB44" w14:textId="77777777">
        <w:trPr>
          <w:trHeight w:val="1152"/>
        </w:trPr>
        <w:tc>
          <w:tcPr>
            <w:tcW w:w="610" w:type="dxa"/>
          </w:tcPr>
          <w:p w14:paraId="01DD7729" w14:textId="77777777" w:rsidR="00111141" w:rsidRDefault="00111141">
            <w:pPr>
              <w:pStyle w:val="TableParagraph"/>
              <w:spacing w:before="116"/>
              <w:jc w:val="left"/>
              <w:rPr>
                <w:sz w:val="20"/>
              </w:rPr>
            </w:pPr>
          </w:p>
          <w:p w14:paraId="2830FF5E" w14:textId="77777777" w:rsidR="00111141" w:rsidRDefault="00D60EFB">
            <w:pPr>
              <w:pStyle w:val="TableParagraph"/>
              <w:ind w:left="21" w:right="8"/>
              <w:rPr>
                <w:sz w:val="20"/>
              </w:rPr>
            </w:pPr>
            <w:r>
              <w:rPr>
                <w:spacing w:val="-4"/>
                <w:sz w:val="20"/>
              </w:rPr>
              <w:t>2.10</w:t>
            </w:r>
          </w:p>
          <w:p w14:paraId="7AC177B6" w14:textId="77777777" w:rsidR="00111141" w:rsidRDefault="00D60EFB">
            <w:pPr>
              <w:pStyle w:val="TableParagraph"/>
              <w:spacing w:before="1"/>
              <w:ind w:left="18" w:right="11"/>
              <w:rPr>
                <w:sz w:val="20"/>
              </w:rPr>
            </w:pPr>
            <w:r>
              <w:rPr>
                <w:spacing w:val="-10"/>
                <w:sz w:val="20"/>
              </w:rPr>
              <w:t>.</w:t>
            </w:r>
          </w:p>
        </w:tc>
        <w:tc>
          <w:tcPr>
            <w:tcW w:w="3385" w:type="dxa"/>
          </w:tcPr>
          <w:p w14:paraId="6B1A8BA8" w14:textId="77777777" w:rsidR="00111141" w:rsidRDefault="00D60EFB">
            <w:pPr>
              <w:pStyle w:val="TableParagraph"/>
              <w:ind w:left="158" w:right="153" w:hanging="5"/>
              <w:rPr>
                <w:sz w:val="20"/>
              </w:rPr>
            </w:pPr>
            <w:r>
              <w:rPr>
                <w:sz w:val="20"/>
              </w:rPr>
              <w:t>Экономия, определенная в прошедшем долгосрочном периоде регулирования</w:t>
            </w:r>
            <w:r>
              <w:rPr>
                <w:spacing w:val="-10"/>
                <w:sz w:val="20"/>
              </w:rPr>
              <w:t xml:space="preserve"> </w:t>
            </w:r>
            <w:r>
              <w:rPr>
                <w:sz w:val="20"/>
              </w:rPr>
              <w:t>и</w:t>
            </w:r>
            <w:r>
              <w:rPr>
                <w:spacing w:val="-11"/>
                <w:sz w:val="20"/>
              </w:rPr>
              <w:t xml:space="preserve"> </w:t>
            </w:r>
            <w:r>
              <w:rPr>
                <w:sz w:val="20"/>
              </w:rPr>
              <w:t>подлежащая</w:t>
            </w:r>
            <w:r>
              <w:rPr>
                <w:spacing w:val="-5"/>
                <w:sz w:val="20"/>
              </w:rPr>
              <w:t xml:space="preserve"> </w:t>
            </w:r>
            <w:r>
              <w:rPr>
                <w:spacing w:val="-4"/>
                <w:sz w:val="20"/>
              </w:rPr>
              <w:t>учету</w:t>
            </w:r>
          </w:p>
          <w:p w14:paraId="746CA6B0" w14:textId="77777777" w:rsidR="00111141" w:rsidRDefault="00D60EFB">
            <w:pPr>
              <w:pStyle w:val="TableParagraph"/>
              <w:spacing w:line="230" w:lineRule="atLeast"/>
              <w:ind w:left="156" w:right="154"/>
              <w:rPr>
                <w:sz w:val="20"/>
              </w:rPr>
            </w:pPr>
            <w:r>
              <w:rPr>
                <w:sz w:val="20"/>
              </w:rPr>
              <w:t>в</w:t>
            </w:r>
            <w:r>
              <w:rPr>
                <w:spacing w:val="-13"/>
                <w:sz w:val="20"/>
              </w:rPr>
              <w:t xml:space="preserve"> </w:t>
            </w:r>
            <w:r>
              <w:rPr>
                <w:sz w:val="20"/>
              </w:rPr>
              <w:t>текущем</w:t>
            </w:r>
            <w:r>
              <w:rPr>
                <w:spacing w:val="-12"/>
                <w:sz w:val="20"/>
              </w:rPr>
              <w:t xml:space="preserve"> </w:t>
            </w:r>
            <w:r>
              <w:rPr>
                <w:sz w:val="20"/>
              </w:rPr>
              <w:t>долгосрочном</w:t>
            </w:r>
            <w:r>
              <w:rPr>
                <w:spacing w:val="-13"/>
                <w:sz w:val="20"/>
              </w:rPr>
              <w:t xml:space="preserve"> </w:t>
            </w:r>
            <w:r>
              <w:rPr>
                <w:sz w:val="20"/>
              </w:rPr>
              <w:t xml:space="preserve">периоде </w:t>
            </w:r>
            <w:r>
              <w:rPr>
                <w:spacing w:val="-2"/>
                <w:sz w:val="20"/>
              </w:rPr>
              <w:t>регулирования</w:t>
            </w:r>
          </w:p>
        </w:tc>
        <w:tc>
          <w:tcPr>
            <w:tcW w:w="1104" w:type="dxa"/>
          </w:tcPr>
          <w:p w14:paraId="0743951E" w14:textId="77777777" w:rsidR="00111141" w:rsidRDefault="00111141">
            <w:pPr>
              <w:pStyle w:val="TableParagraph"/>
              <w:jc w:val="left"/>
              <w:rPr>
                <w:sz w:val="20"/>
              </w:rPr>
            </w:pPr>
          </w:p>
        </w:tc>
        <w:tc>
          <w:tcPr>
            <w:tcW w:w="1172" w:type="dxa"/>
          </w:tcPr>
          <w:p w14:paraId="46BC5805" w14:textId="77777777" w:rsidR="00111141" w:rsidRDefault="00111141">
            <w:pPr>
              <w:pStyle w:val="TableParagraph"/>
              <w:jc w:val="left"/>
              <w:rPr>
                <w:sz w:val="20"/>
              </w:rPr>
            </w:pPr>
          </w:p>
        </w:tc>
        <w:tc>
          <w:tcPr>
            <w:tcW w:w="2717" w:type="dxa"/>
          </w:tcPr>
          <w:p w14:paraId="42899387" w14:textId="77777777" w:rsidR="00111141" w:rsidRDefault="00111141">
            <w:pPr>
              <w:pStyle w:val="TableParagraph"/>
              <w:jc w:val="left"/>
              <w:rPr>
                <w:sz w:val="20"/>
              </w:rPr>
            </w:pPr>
          </w:p>
        </w:tc>
        <w:tc>
          <w:tcPr>
            <w:tcW w:w="1171" w:type="dxa"/>
          </w:tcPr>
          <w:p w14:paraId="32ED8879" w14:textId="77777777" w:rsidR="00111141" w:rsidRDefault="00111141">
            <w:pPr>
              <w:pStyle w:val="TableParagraph"/>
              <w:jc w:val="left"/>
              <w:rPr>
                <w:sz w:val="20"/>
              </w:rPr>
            </w:pPr>
          </w:p>
        </w:tc>
        <w:tc>
          <w:tcPr>
            <w:tcW w:w="1147" w:type="dxa"/>
          </w:tcPr>
          <w:p w14:paraId="5D99490C" w14:textId="77777777" w:rsidR="00111141" w:rsidRDefault="00111141">
            <w:pPr>
              <w:pStyle w:val="TableParagraph"/>
              <w:jc w:val="left"/>
              <w:rPr>
                <w:sz w:val="20"/>
              </w:rPr>
            </w:pPr>
          </w:p>
        </w:tc>
        <w:tc>
          <w:tcPr>
            <w:tcW w:w="1151" w:type="dxa"/>
          </w:tcPr>
          <w:p w14:paraId="5C9428F3" w14:textId="77777777" w:rsidR="00111141" w:rsidRDefault="00111141">
            <w:pPr>
              <w:pStyle w:val="TableParagraph"/>
              <w:jc w:val="left"/>
              <w:rPr>
                <w:sz w:val="20"/>
              </w:rPr>
            </w:pPr>
          </w:p>
        </w:tc>
        <w:tc>
          <w:tcPr>
            <w:tcW w:w="1113" w:type="dxa"/>
          </w:tcPr>
          <w:p w14:paraId="3AF3D914" w14:textId="77777777" w:rsidR="00111141" w:rsidRDefault="00111141">
            <w:pPr>
              <w:pStyle w:val="TableParagraph"/>
              <w:jc w:val="left"/>
              <w:rPr>
                <w:sz w:val="20"/>
              </w:rPr>
            </w:pPr>
          </w:p>
        </w:tc>
        <w:tc>
          <w:tcPr>
            <w:tcW w:w="1147" w:type="dxa"/>
          </w:tcPr>
          <w:p w14:paraId="37DBB633" w14:textId="77777777" w:rsidR="00111141" w:rsidRDefault="00111141">
            <w:pPr>
              <w:pStyle w:val="TableParagraph"/>
              <w:jc w:val="left"/>
              <w:rPr>
                <w:sz w:val="20"/>
              </w:rPr>
            </w:pPr>
          </w:p>
        </w:tc>
        <w:tc>
          <w:tcPr>
            <w:tcW w:w="1146" w:type="dxa"/>
          </w:tcPr>
          <w:p w14:paraId="02E98584" w14:textId="77777777" w:rsidR="00111141" w:rsidRDefault="00111141">
            <w:pPr>
              <w:pStyle w:val="TableParagraph"/>
              <w:jc w:val="left"/>
              <w:rPr>
                <w:sz w:val="20"/>
              </w:rPr>
            </w:pPr>
          </w:p>
        </w:tc>
      </w:tr>
      <w:tr w:rsidR="00111141" w14:paraId="5C61D3C3" w14:textId="77777777">
        <w:trPr>
          <w:trHeight w:val="460"/>
        </w:trPr>
        <w:tc>
          <w:tcPr>
            <w:tcW w:w="610" w:type="dxa"/>
          </w:tcPr>
          <w:p w14:paraId="35EF9008" w14:textId="77777777" w:rsidR="00111141" w:rsidRDefault="00D60EFB">
            <w:pPr>
              <w:pStyle w:val="TableParagraph"/>
              <w:spacing w:before="116"/>
              <w:ind w:left="19" w:right="8"/>
              <w:rPr>
                <w:sz w:val="20"/>
              </w:rPr>
            </w:pPr>
            <w:r>
              <w:rPr>
                <w:spacing w:val="-5"/>
                <w:sz w:val="20"/>
              </w:rPr>
              <w:t>3.</w:t>
            </w:r>
          </w:p>
        </w:tc>
        <w:tc>
          <w:tcPr>
            <w:tcW w:w="3385" w:type="dxa"/>
          </w:tcPr>
          <w:p w14:paraId="42754298" w14:textId="77777777" w:rsidR="00111141" w:rsidRDefault="00D60EFB">
            <w:pPr>
              <w:pStyle w:val="TableParagraph"/>
              <w:spacing w:before="116"/>
              <w:ind w:left="1"/>
              <w:rPr>
                <w:sz w:val="20"/>
              </w:rPr>
            </w:pPr>
            <w:r>
              <w:rPr>
                <w:sz w:val="20"/>
              </w:rPr>
              <w:t>Расходы</w:t>
            </w:r>
            <w:r>
              <w:rPr>
                <w:spacing w:val="-8"/>
                <w:sz w:val="20"/>
              </w:rPr>
              <w:t xml:space="preserve"> </w:t>
            </w:r>
            <w:r>
              <w:rPr>
                <w:sz w:val="20"/>
              </w:rPr>
              <w:t>на</w:t>
            </w:r>
            <w:r>
              <w:rPr>
                <w:spacing w:val="-4"/>
                <w:sz w:val="20"/>
              </w:rPr>
              <w:t xml:space="preserve"> </w:t>
            </w:r>
            <w:r>
              <w:rPr>
                <w:sz w:val="20"/>
              </w:rPr>
              <w:t>покупку</w:t>
            </w:r>
            <w:r>
              <w:rPr>
                <w:spacing w:val="-6"/>
                <w:sz w:val="20"/>
              </w:rPr>
              <w:t xml:space="preserve"> </w:t>
            </w:r>
            <w:r>
              <w:rPr>
                <w:spacing w:val="-2"/>
                <w:sz w:val="20"/>
              </w:rPr>
              <w:t>ресурсов</w:t>
            </w:r>
          </w:p>
        </w:tc>
        <w:tc>
          <w:tcPr>
            <w:tcW w:w="1104" w:type="dxa"/>
          </w:tcPr>
          <w:p w14:paraId="2788AA32" w14:textId="77777777" w:rsidR="00111141" w:rsidRDefault="00D60EFB">
            <w:pPr>
              <w:pStyle w:val="TableParagraph"/>
              <w:ind w:left="14" w:right="5"/>
              <w:rPr>
                <w:sz w:val="20"/>
              </w:rPr>
            </w:pPr>
            <w:r>
              <w:rPr>
                <w:spacing w:val="-5"/>
                <w:sz w:val="20"/>
              </w:rPr>
              <w:t>18</w:t>
            </w:r>
          </w:p>
          <w:p w14:paraId="40F605FF" w14:textId="77777777" w:rsidR="00111141" w:rsidRDefault="00D60EFB">
            <w:pPr>
              <w:pStyle w:val="TableParagraph"/>
              <w:spacing w:before="1" w:line="210" w:lineRule="exact"/>
              <w:ind w:left="14" w:right="5"/>
              <w:rPr>
                <w:sz w:val="20"/>
              </w:rPr>
            </w:pPr>
            <w:r>
              <w:rPr>
                <w:spacing w:val="-2"/>
                <w:sz w:val="20"/>
              </w:rPr>
              <w:t>158,744</w:t>
            </w:r>
          </w:p>
        </w:tc>
        <w:tc>
          <w:tcPr>
            <w:tcW w:w="1172" w:type="dxa"/>
          </w:tcPr>
          <w:p w14:paraId="3950EC91" w14:textId="77777777" w:rsidR="00111141" w:rsidRDefault="00D60EFB">
            <w:pPr>
              <w:pStyle w:val="TableParagraph"/>
              <w:spacing w:before="116"/>
              <w:ind w:left="18" w:right="1"/>
              <w:rPr>
                <w:sz w:val="20"/>
              </w:rPr>
            </w:pPr>
            <w:r>
              <w:rPr>
                <w:sz w:val="20"/>
              </w:rPr>
              <w:t>13</w:t>
            </w:r>
            <w:r>
              <w:rPr>
                <w:spacing w:val="2"/>
                <w:sz w:val="20"/>
              </w:rPr>
              <w:t xml:space="preserve"> </w:t>
            </w:r>
            <w:r>
              <w:rPr>
                <w:spacing w:val="-2"/>
                <w:sz w:val="20"/>
              </w:rPr>
              <w:t>928,913</w:t>
            </w:r>
          </w:p>
        </w:tc>
        <w:tc>
          <w:tcPr>
            <w:tcW w:w="2717" w:type="dxa"/>
          </w:tcPr>
          <w:p w14:paraId="709043D9" w14:textId="77777777" w:rsidR="00111141" w:rsidRDefault="00D60EFB">
            <w:pPr>
              <w:pStyle w:val="TableParagraph"/>
              <w:spacing w:before="116"/>
              <w:ind w:left="8"/>
              <w:rPr>
                <w:sz w:val="20"/>
              </w:rPr>
            </w:pPr>
            <w:r>
              <w:rPr>
                <w:sz w:val="20"/>
              </w:rPr>
              <w:t>14</w:t>
            </w:r>
            <w:r>
              <w:rPr>
                <w:spacing w:val="2"/>
                <w:sz w:val="20"/>
              </w:rPr>
              <w:t xml:space="preserve"> </w:t>
            </w:r>
            <w:r>
              <w:rPr>
                <w:spacing w:val="-2"/>
                <w:sz w:val="20"/>
              </w:rPr>
              <w:t>821,250</w:t>
            </w:r>
          </w:p>
        </w:tc>
        <w:tc>
          <w:tcPr>
            <w:tcW w:w="1171" w:type="dxa"/>
          </w:tcPr>
          <w:p w14:paraId="6987DF7B" w14:textId="77777777" w:rsidR="00111141" w:rsidRDefault="00D60EFB">
            <w:pPr>
              <w:pStyle w:val="TableParagraph"/>
              <w:spacing w:before="116"/>
              <w:ind w:left="15" w:right="5"/>
              <w:rPr>
                <w:sz w:val="20"/>
              </w:rPr>
            </w:pPr>
            <w:r>
              <w:rPr>
                <w:spacing w:val="-10"/>
                <w:sz w:val="20"/>
              </w:rPr>
              <w:t>-</w:t>
            </w:r>
          </w:p>
        </w:tc>
        <w:tc>
          <w:tcPr>
            <w:tcW w:w="1147" w:type="dxa"/>
          </w:tcPr>
          <w:p w14:paraId="1C955112" w14:textId="77777777" w:rsidR="00111141" w:rsidRDefault="00D60EFB">
            <w:pPr>
              <w:pStyle w:val="TableParagraph"/>
              <w:spacing w:before="116"/>
              <w:ind w:left="20" w:right="5"/>
              <w:rPr>
                <w:sz w:val="20"/>
              </w:rPr>
            </w:pPr>
            <w:r>
              <w:rPr>
                <w:sz w:val="20"/>
              </w:rPr>
              <w:t>18</w:t>
            </w:r>
            <w:r>
              <w:rPr>
                <w:spacing w:val="2"/>
                <w:sz w:val="20"/>
              </w:rPr>
              <w:t xml:space="preserve"> </w:t>
            </w:r>
            <w:r>
              <w:rPr>
                <w:spacing w:val="-2"/>
                <w:sz w:val="20"/>
              </w:rPr>
              <w:t>008,117</w:t>
            </w:r>
          </w:p>
        </w:tc>
        <w:tc>
          <w:tcPr>
            <w:tcW w:w="1151" w:type="dxa"/>
          </w:tcPr>
          <w:p w14:paraId="2753DBC9" w14:textId="77777777" w:rsidR="00111141" w:rsidRDefault="00D60EFB">
            <w:pPr>
              <w:pStyle w:val="TableParagraph"/>
              <w:spacing w:before="116"/>
              <w:ind w:left="40" w:right="28"/>
              <w:rPr>
                <w:sz w:val="20"/>
              </w:rPr>
            </w:pPr>
            <w:r>
              <w:rPr>
                <w:sz w:val="20"/>
              </w:rPr>
              <w:t>18</w:t>
            </w:r>
            <w:r>
              <w:rPr>
                <w:spacing w:val="2"/>
                <w:sz w:val="20"/>
              </w:rPr>
              <w:t xml:space="preserve"> </w:t>
            </w:r>
            <w:r>
              <w:rPr>
                <w:spacing w:val="-2"/>
                <w:sz w:val="20"/>
              </w:rPr>
              <w:t>996,793</w:t>
            </w:r>
          </w:p>
        </w:tc>
        <w:tc>
          <w:tcPr>
            <w:tcW w:w="1113" w:type="dxa"/>
          </w:tcPr>
          <w:p w14:paraId="572362FE" w14:textId="77777777" w:rsidR="00111141" w:rsidRDefault="00D60EFB">
            <w:pPr>
              <w:pStyle w:val="TableParagraph"/>
              <w:ind w:left="15" w:right="9"/>
              <w:rPr>
                <w:sz w:val="20"/>
              </w:rPr>
            </w:pPr>
            <w:r>
              <w:rPr>
                <w:spacing w:val="-5"/>
                <w:sz w:val="20"/>
              </w:rPr>
              <w:t>19</w:t>
            </w:r>
          </w:p>
          <w:p w14:paraId="0399943A" w14:textId="77777777" w:rsidR="00111141" w:rsidRDefault="00D60EFB">
            <w:pPr>
              <w:pStyle w:val="TableParagraph"/>
              <w:spacing w:before="1" w:line="210" w:lineRule="exact"/>
              <w:ind w:left="15" w:right="1"/>
              <w:rPr>
                <w:sz w:val="20"/>
              </w:rPr>
            </w:pPr>
            <w:r>
              <w:rPr>
                <w:spacing w:val="-2"/>
                <w:sz w:val="20"/>
              </w:rPr>
              <w:t>044,901</w:t>
            </w:r>
          </w:p>
        </w:tc>
        <w:tc>
          <w:tcPr>
            <w:tcW w:w="1147" w:type="dxa"/>
          </w:tcPr>
          <w:p w14:paraId="35D82267" w14:textId="77777777" w:rsidR="00111141" w:rsidRDefault="00D60EFB">
            <w:pPr>
              <w:pStyle w:val="TableParagraph"/>
              <w:spacing w:before="116"/>
              <w:ind w:left="20" w:right="9"/>
              <w:rPr>
                <w:sz w:val="20"/>
              </w:rPr>
            </w:pPr>
            <w:r>
              <w:rPr>
                <w:sz w:val="20"/>
              </w:rPr>
              <w:t>19</w:t>
            </w:r>
            <w:r>
              <w:rPr>
                <w:spacing w:val="2"/>
                <w:sz w:val="20"/>
              </w:rPr>
              <w:t xml:space="preserve"> </w:t>
            </w:r>
            <w:r>
              <w:rPr>
                <w:spacing w:val="-2"/>
                <w:sz w:val="20"/>
              </w:rPr>
              <w:t>044,901</w:t>
            </w:r>
          </w:p>
        </w:tc>
        <w:tc>
          <w:tcPr>
            <w:tcW w:w="1146" w:type="dxa"/>
          </w:tcPr>
          <w:p w14:paraId="3FAC9F23" w14:textId="77777777" w:rsidR="00111141" w:rsidRDefault="00D60EFB">
            <w:pPr>
              <w:pStyle w:val="TableParagraph"/>
              <w:spacing w:before="116"/>
              <w:ind w:left="28" w:right="5"/>
              <w:rPr>
                <w:sz w:val="20"/>
              </w:rPr>
            </w:pPr>
            <w:r>
              <w:rPr>
                <w:sz w:val="20"/>
              </w:rPr>
              <w:t>19</w:t>
            </w:r>
            <w:r>
              <w:rPr>
                <w:spacing w:val="2"/>
                <w:sz w:val="20"/>
              </w:rPr>
              <w:t xml:space="preserve"> </w:t>
            </w:r>
            <w:r>
              <w:rPr>
                <w:spacing w:val="-2"/>
                <w:sz w:val="20"/>
              </w:rPr>
              <w:t>044,901</w:t>
            </w:r>
          </w:p>
        </w:tc>
      </w:tr>
    </w:tbl>
    <w:p w14:paraId="3005B5B5" w14:textId="77777777" w:rsidR="00111141" w:rsidRDefault="00111141">
      <w:pPr>
        <w:pStyle w:val="TableParagraph"/>
        <w:rPr>
          <w:sz w:val="20"/>
        </w:rPr>
        <w:sectPr w:rsidR="00111141">
          <w:pgSz w:w="16840" w:h="11910" w:orient="landscape"/>
          <w:pgMar w:top="1180" w:right="283" w:bottom="460" w:left="425" w:header="687" w:footer="270" w:gutter="0"/>
          <w:cols w:space="720"/>
        </w:sectPr>
      </w:pPr>
    </w:p>
    <w:p w14:paraId="6618C0BC" w14:textId="77777777" w:rsidR="00111141" w:rsidRDefault="00111141">
      <w:pPr>
        <w:pStyle w:val="a3"/>
        <w:spacing w:before="9"/>
        <w:ind w:left="0"/>
        <w:rPr>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0"/>
        <w:gridCol w:w="3385"/>
        <w:gridCol w:w="1104"/>
        <w:gridCol w:w="1172"/>
        <w:gridCol w:w="2717"/>
        <w:gridCol w:w="1171"/>
        <w:gridCol w:w="1147"/>
        <w:gridCol w:w="1151"/>
        <w:gridCol w:w="1113"/>
        <w:gridCol w:w="1147"/>
        <w:gridCol w:w="1146"/>
      </w:tblGrid>
      <w:tr w:rsidR="00111141" w14:paraId="724D1223" w14:textId="77777777">
        <w:trPr>
          <w:trHeight w:val="461"/>
        </w:trPr>
        <w:tc>
          <w:tcPr>
            <w:tcW w:w="610" w:type="dxa"/>
          </w:tcPr>
          <w:p w14:paraId="5EA6E049" w14:textId="77777777" w:rsidR="00111141" w:rsidRDefault="00D60EFB">
            <w:pPr>
              <w:pStyle w:val="TableParagraph"/>
              <w:spacing w:line="230" w:lineRule="exact"/>
              <w:ind w:left="167" w:right="158" w:firstLine="38"/>
              <w:jc w:val="left"/>
              <w:rPr>
                <w:sz w:val="20"/>
              </w:rPr>
            </w:pPr>
            <w:r>
              <w:rPr>
                <w:spacing w:val="-10"/>
                <w:sz w:val="20"/>
              </w:rPr>
              <w:t>№</w:t>
            </w:r>
            <w:r>
              <w:rPr>
                <w:spacing w:val="-5"/>
                <w:sz w:val="20"/>
              </w:rPr>
              <w:t xml:space="preserve"> п/п</w:t>
            </w:r>
          </w:p>
        </w:tc>
        <w:tc>
          <w:tcPr>
            <w:tcW w:w="3385" w:type="dxa"/>
          </w:tcPr>
          <w:p w14:paraId="42F73141" w14:textId="77777777" w:rsidR="00111141" w:rsidRDefault="00D60EFB">
            <w:pPr>
              <w:pStyle w:val="TableParagraph"/>
              <w:spacing w:before="115"/>
              <w:ind w:left="156" w:right="150"/>
              <w:rPr>
                <w:sz w:val="20"/>
              </w:rPr>
            </w:pPr>
            <w:r>
              <w:rPr>
                <w:spacing w:val="-2"/>
                <w:sz w:val="20"/>
              </w:rPr>
              <w:t>Наименование</w:t>
            </w:r>
            <w:r>
              <w:rPr>
                <w:spacing w:val="9"/>
                <w:sz w:val="20"/>
              </w:rPr>
              <w:t xml:space="preserve"> </w:t>
            </w:r>
            <w:r>
              <w:rPr>
                <w:spacing w:val="-2"/>
                <w:sz w:val="20"/>
              </w:rPr>
              <w:t>расхода</w:t>
            </w:r>
          </w:p>
        </w:tc>
        <w:tc>
          <w:tcPr>
            <w:tcW w:w="1104" w:type="dxa"/>
          </w:tcPr>
          <w:p w14:paraId="20295133" w14:textId="77777777" w:rsidR="00111141" w:rsidRDefault="00D60EFB">
            <w:pPr>
              <w:pStyle w:val="TableParagraph"/>
              <w:spacing w:line="230" w:lineRule="exact"/>
              <w:ind w:left="163" w:firstLine="172"/>
              <w:jc w:val="left"/>
              <w:rPr>
                <w:sz w:val="20"/>
              </w:rPr>
            </w:pPr>
            <w:r>
              <w:rPr>
                <w:spacing w:val="-4"/>
                <w:sz w:val="20"/>
              </w:rPr>
              <w:t xml:space="preserve">Факт </w:t>
            </w:r>
            <w:r>
              <w:rPr>
                <w:spacing w:val="-2"/>
                <w:sz w:val="20"/>
              </w:rPr>
              <w:t>2022года</w:t>
            </w:r>
          </w:p>
        </w:tc>
        <w:tc>
          <w:tcPr>
            <w:tcW w:w="1172" w:type="dxa"/>
          </w:tcPr>
          <w:p w14:paraId="6C1CC90C" w14:textId="77777777" w:rsidR="00111141" w:rsidRDefault="00D60EFB">
            <w:pPr>
              <w:pStyle w:val="TableParagraph"/>
              <w:spacing w:line="230" w:lineRule="exact"/>
              <w:ind w:left="388" w:right="126" w:hanging="250"/>
              <w:jc w:val="left"/>
              <w:rPr>
                <w:sz w:val="20"/>
              </w:rPr>
            </w:pPr>
            <w:r>
              <w:rPr>
                <w:sz w:val="20"/>
              </w:rPr>
              <w:t>План</w:t>
            </w:r>
            <w:r>
              <w:rPr>
                <w:spacing w:val="-13"/>
                <w:sz w:val="20"/>
              </w:rPr>
              <w:t xml:space="preserve"> </w:t>
            </w:r>
            <w:r>
              <w:rPr>
                <w:sz w:val="20"/>
              </w:rPr>
              <w:t xml:space="preserve">ТСО </w:t>
            </w:r>
            <w:r>
              <w:rPr>
                <w:spacing w:val="-4"/>
                <w:sz w:val="20"/>
              </w:rPr>
              <w:t>2023</w:t>
            </w:r>
          </w:p>
        </w:tc>
        <w:tc>
          <w:tcPr>
            <w:tcW w:w="2717" w:type="dxa"/>
          </w:tcPr>
          <w:p w14:paraId="2759C20E" w14:textId="77777777" w:rsidR="00111141" w:rsidRDefault="00D60EFB">
            <w:pPr>
              <w:pStyle w:val="TableParagraph"/>
              <w:spacing w:line="230" w:lineRule="exact"/>
              <w:ind w:left="657" w:hanging="341"/>
              <w:jc w:val="left"/>
              <w:rPr>
                <w:sz w:val="20"/>
              </w:rPr>
            </w:pPr>
            <w:r>
              <w:rPr>
                <w:sz w:val="20"/>
              </w:rPr>
              <w:t>Утверждено</w:t>
            </w:r>
            <w:r>
              <w:rPr>
                <w:spacing w:val="-13"/>
                <w:sz w:val="20"/>
              </w:rPr>
              <w:t xml:space="preserve"> </w:t>
            </w:r>
            <w:r>
              <w:rPr>
                <w:sz w:val="20"/>
              </w:rPr>
              <w:t>на</w:t>
            </w:r>
            <w:r>
              <w:rPr>
                <w:spacing w:val="-10"/>
                <w:sz w:val="20"/>
              </w:rPr>
              <w:t xml:space="preserve"> </w:t>
            </w:r>
            <w:r>
              <w:rPr>
                <w:sz w:val="20"/>
              </w:rPr>
              <w:t>2023</w:t>
            </w:r>
            <w:r>
              <w:rPr>
                <w:spacing w:val="-10"/>
                <w:sz w:val="20"/>
              </w:rPr>
              <w:t xml:space="preserve"> </w:t>
            </w:r>
            <w:r>
              <w:rPr>
                <w:sz w:val="20"/>
              </w:rPr>
              <w:t xml:space="preserve">год </w:t>
            </w:r>
            <w:r>
              <w:rPr>
                <w:spacing w:val="-2"/>
                <w:sz w:val="20"/>
              </w:rPr>
              <w:t>(корректировка)</w:t>
            </w:r>
          </w:p>
        </w:tc>
        <w:tc>
          <w:tcPr>
            <w:tcW w:w="1171" w:type="dxa"/>
          </w:tcPr>
          <w:p w14:paraId="39764DC1" w14:textId="77777777" w:rsidR="00111141" w:rsidRDefault="00D60EFB">
            <w:pPr>
              <w:pStyle w:val="TableParagraph"/>
              <w:spacing w:line="230" w:lineRule="exact"/>
              <w:ind w:left="388" w:right="123" w:hanging="250"/>
              <w:jc w:val="left"/>
              <w:rPr>
                <w:sz w:val="20"/>
              </w:rPr>
            </w:pPr>
            <w:r>
              <w:rPr>
                <w:sz w:val="20"/>
              </w:rPr>
              <w:t>Рост</w:t>
            </w:r>
            <w:r>
              <w:rPr>
                <w:spacing w:val="-13"/>
                <w:sz w:val="20"/>
              </w:rPr>
              <w:t xml:space="preserve"> </w:t>
            </w:r>
            <w:r>
              <w:rPr>
                <w:sz w:val="20"/>
              </w:rPr>
              <w:t xml:space="preserve">2023/ </w:t>
            </w:r>
            <w:r>
              <w:rPr>
                <w:spacing w:val="-4"/>
                <w:sz w:val="20"/>
              </w:rPr>
              <w:t>2022</w:t>
            </w:r>
          </w:p>
        </w:tc>
        <w:tc>
          <w:tcPr>
            <w:tcW w:w="1147" w:type="dxa"/>
          </w:tcPr>
          <w:p w14:paraId="0A91C793" w14:textId="77777777" w:rsidR="00111141" w:rsidRDefault="00D60EFB">
            <w:pPr>
              <w:pStyle w:val="TableParagraph"/>
              <w:spacing w:line="230" w:lineRule="exact"/>
              <w:ind w:left="389" w:right="110" w:hanging="260"/>
              <w:jc w:val="left"/>
              <w:rPr>
                <w:sz w:val="20"/>
              </w:rPr>
            </w:pPr>
            <w:r>
              <w:rPr>
                <w:sz w:val="20"/>
              </w:rPr>
              <w:t>План</w:t>
            </w:r>
            <w:r>
              <w:rPr>
                <w:spacing w:val="-13"/>
                <w:sz w:val="20"/>
              </w:rPr>
              <w:t xml:space="preserve"> </w:t>
            </w:r>
            <w:r>
              <w:rPr>
                <w:sz w:val="20"/>
              </w:rPr>
              <w:t xml:space="preserve">2024 </w:t>
            </w:r>
            <w:r>
              <w:rPr>
                <w:spacing w:val="-4"/>
                <w:sz w:val="20"/>
              </w:rPr>
              <w:t>года</w:t>
            </w:r>
          </w:p>
        </w:tc>
        <w:tc>
          <w:tcPr>
            <w:tcW w:w="1151" w:type="dxa"/>
          </w:tcPr>
          <w:p w14:paraId="15A1F971" w14:textId="77777777" w:rsidR="00111141" w:rsidRDefault="00D60EFB">
            <w:pPr>
              <w:pStyle w:val="TableParagraph"/>
              <w:spacing w:line="230" w:lineRule="exact"/>
              <w:ind w:left="390" w:right="113" w:hanging="260"/>
              <w:jc w:val="left"/>
              <w:rPr>
                <w:sz w:val="20"/>
              </w:rPr>
            </w:pPr>
            <w:r>
              <w:rPr>
                <w:sz w:val="20"/>
              </w:rPr>
              <w:t>План</w:t>
            </w:r>
            <w:r>
              <w:rPr>
                <w:spacing w:val="-13"/>
                <w:sz w:val="20"/>
              </w:rPr>
              <w:t xml:space="preserve"> </w:t>
            </w:r>
            <w:r>
              <w:rPr>
                <w:sz w:val="20"/>
              </w:rPr>
              <w:t xml:space="preserve">2025 </w:t>
            </w:r>
            <w:r>
              <w:rPr>
                <w:spacing w:val="-4"/>
                <w:sz w:val="20"/>
              </w:rPr>
              <w:t>года</w:t>
            </w:r>
          </w:p>
        </w:tc>
        <w:tc>
          <w:tcPr>
            <w:tcW w:w="1113" w:type="dxa"/>
          </w:tcPr>
          <w:p w14:paraId="01EB2FE2" w14:textId="77777777" w:rsidR="00111141" w:rsidRDefault="00D60EFB">
            <w:pPr>
              <w:pStyle w:val="TableParagraph"/>
              <w:spacing w:line="230" w:lineRule="exact"/>
              <w:ind w:left="170" w:firstLine="163"/>
              <w:jc w:val="left"/>
              <w:rPr>
                <w:sz w:val="20"/>
              </w:rPr>
            </w:pPr>
            <w:r>
              <w:rPr>
                <w:spacing w:val="-4"/>
                <w:sz w:val="20"/>
              </w:rPr>
              <w:t xml:space="preserve">План </w:t>
            </w:r>
            <w:r>
              <w:rPr>
                <w:spacing w:val="-2"/>
                <w:sz w:val="20"/>
              </w:rPr>
              <w:t>2026года</w:t>
            </w:r>
          </w:p>
        </w:tc>
        <w:tc>
          <w:tcPr>
            <w:tcW w:w="1147" w:type="dxa"/>
          </w:tcPr>
          <w:p w14:paraId="36989DAF" w14:textId="77777777" w:rsidR="00111141" w:rsidRDefault="00D60EFB">
            <w:pPr>
              <w:pStyle w:val="TableParagraph"/>
              <w:spacing w:line="230" w:lineRule="exact"/>
              <w:ind w:left="387" w:right="112" w:hanging="260"/>
              <w:jc w:val="left"/>
              <w:rPr>
                <w:sz w:val="20"/>
              </w:rPr>
            </w:pPr>
            <w:r>
              <w:rPr>
                <w:sz w:val="20"/>
              </w:rPr>
              <w:t>План</w:t>
            </w:r>
            <w:r>
              <w:rPr>
                <w:spacing w:val="-13"/>
                <w:sz w:val="20"/>
              </w:rPr>
              <w:t xml:space="preserve"> </w:t>
            </w:r>
            <w:r>
              <w:rPr>
                <w:sz w:val="20"/>
              </w:rPr>
              <w:t xml:space="preserve">2027 </w:t>
            </w:r>
            <w:r>
              <w:rPr>
                <w:spacing w:val="-4"/>
                <w:sz w:val="20"/>
              </w:rPr>
              <w:t>года</w:t>
            </w:r>
          </w:p>
        </w:tc>
        <w:tc>
          <w:tcPr>
            <w:tcW w:w="1146" w:type="dxa"/>
          </w:tcPr>
          <w:p w14:paraId="17E61F57" w14:textId="77777777" w:rsidR="00111141" w:rsidRDefault="00D60EFB">
            <w:pPr>
              <w:pStyle w:val="TableParagraph"/>
              <w:spacing w:line="230" w:lineRule="exact"/>
              <w:ind w:left="392" w:right="106" w:hanging="260"/>
              <w:jc w:val="left"/>
              <w:rPr>
                <w:sz w:val="20"/>
              </w:rPr>
            </w:pPr>
            <w:r>
              <w:rPr>
                <w:sz w:val="20"/>
              </w:rPr>
              <w:t>План</w:t>
            </w:r>
            <w:r>
              <w:rPr>
                <w:spacing w:val="-13"/>
                <w:sz w:val="20"/>
              </w:rPr>
              <w:t xml:space="preserve"> </w:t>
            </w:r>
            <w:r>
              <w:rPr>
                <w:sz w:val="20"/>
              </w:rPr>
              <w:t xml:space="preserve">2028 </w:t>
            </w:r>
            <w:r>
              <w:rPr>
                <w:spacing w:val="-4"/>
                <w:sz w:val="20"/>
              </w:rPr>
              <w:t>года</w:t>
            </w:r>
          </w:p>
        </w:tc>
      </w:tr>
      <w:tr w:rsidR="00111141" w14:paraId="03FDDEA5" w14:textId="77777777">
        <w:trPr>
          <w:trHeight w:val="230"/>
        </w:trPr>
        <w:tc>
          <w:tcPr>
            <w:tcW w:w="610" w:type="dxa"/>
          </w:tcPr>
          <w:p w14:paraId="11BDB823" w14:textId="77777777" w:rsidR="00111141" w:rsidRDefault="00D60EFB">
            <w:pPr>
              <w:pStyle w:val="TableParagraph"/>
              <w:spacing w:line="210" w:lineRule="exact"/>
              <w:ind w:left="18" w:right="9"/>
              <w:rPr>
                <w:sz w:val="20"/>
              </w:rPr>
            </w:pPr>
            <w:r>
              <w:rPr>
                <w:spacing w:val="-10"/>
                <w:sz w:val="20"/>
              </w:rPr>
              <w:t>1</w:t>
            </w:r>
          </w:p>
        </w:tc>
        <w:tc>
          <w:tcPr>
            <w:tcW w:w="3385" w:type="dxa"/>
          </w:tcPr>
          <w:p w14:paraId="364DCE16" w14:textId="77777777" w:rsidR="00111141" w:rsidRDefault="00D60EFB">
            <w:pPr>
              <w:pStyle w:val="TableParagraph"/>
              <w:spacing w:line="210" w:lineRule="exact"/>
              <w:rPr>
                <w:sz w:val="20"/>
              </w:rPr>
            </w:pPr>
            <w:r>
              <w:rPr>
                <w:spacing w:val="-10"/>
                <w:sz w:val="20"/>
              </w:rPr>
              <w:t>2</w:t>
            </w:r>
          </w:p>
        </w:tc>
        <w:tc>
          <w:tcPr>
            <w:tcW w:w="1104" w:type="dxa"/>
          </w:tcPr>
          <w:p w14:paraId="61E804BF" w14:textId="77777777" w:rsidR="00111141" w:rsidRDefault="00D60EFB">
            <w:pPr>
              <w:pStyle w:val="TableParagraph"/>
              <w:spacing w:line="210" w:lineRule="exact"/>
              <w:ind w:left="14" w:right="10"/>
              <w:rPr>
                <w:sz w:val="20"/>
              </w:rPr>
            </w:pPr>
            <w:r>
              <w:rPr>
                <w:spacing w:val="-10"/>
                <w:sz w:val="20"/>
              </w:rPr>
              <w:t>3</w:t>
            </w:r>
          </w:p>
        </w:tc>
        <w:tc>
          <w:tcPr>
            <w:tcW w:w="1172" w:type="dxa"/>
          </w:tcPr>
          <w:p w14:paraId="1D0AFCAA" w14:textId="77777777" w:rsidR="00111141" w:rsidRDefault="00D60EFB">
            <w:pPr>
              <w:pStyle w:val="TableParagraph"/>
              <w:spacing w:line="210" w:lineRule="exact"/>
              <w:ind w:left="18" w:right="4"/>
              <w:rPr>
                <w:sz w:val="20"/>
              </w:rPr>
            </w:pPr>
            <w:r>
              <w:rPr>
                <w:spacing w:val="-10"/>
                <w:sz w:val="20"/>
              </w:rPr>
              <w:t>4</w:t>
            </w:r>
          </w:p>
        </w:tc>
        <w:tc>
          <w:tcPr>
            <w:tcW w:w="2717" w:type="dxa"/>
          </w:tcPr>
          <w:p w14:paraId="498BC11A" w14:textId="77777777" w:rsidR="00111141" w:rsidRDefault="00D60EFB">
            <w:pPr>
              <w:pStyle w:val="TableParagraph"/>
              <w:spacing w:line="210" w:lineRule="exact"/>
              <w:ind w:left="5"/>
              <w:rPr>
                <w:sz w:val="20"/>
              </w:rPr>
            </w:pPr>
            <w:r>
              <w:rPr>
                <w:spacing w:val="-10"/>
                <w:sz w:val="20"/>
              </w:rPr>
              <w:t>5</w:t>
            </w:r>
          </w:p>
        </w:tc>
        <w:tc>
          <w:tcPr>
            <w:tcW w:w="1171" w:type="dxa"/>
          </w:tcPr>
          <w:p w14:paraId="117BD6E5" w14:textId="77777777" w:rsidR="00111141" w:rsidRDefault="00D60EFB">
            <w:pPr>
              <w:pStyle w:val="TableParagraph"/>
              <w:spacing w:line="210" w:lineRule="exact"/>
              <w:ind w:left="15"/>
              <w:rPr>
                <w:sz w:val="20"/>
              </w:rPr>
            </w:pPr>
            <w:r>
              <w:rPr>
                <w:spacing w:val="-10"/>
                <w:sz w:val="20"/>
              </w:rPr>
              <w:t>6</w:t>
            </w:r>
          </w:p>
        </w:tc>
        <w:tc>
          <w:tcPr>
            <w:tcW w:w="1147" w:type="dxa"/>
          </w:tcPr>
          <w:p w14:paraId="56EFB780" w14:textId="77777777" w:rsidR="00111141" w:rsidRDefault="00D60EFB">
            <w:pPr>
              <w:pStyle w:val="TableParagraph"/>
              <w:spacing w:line="210" w:lineRule="exact"/>
              <w:ind w:left="20" w:right="9"/>
              <w:rPr>
                <w:sz w:val="20"/>
              </w:rPr>
            </w:pPr>
            <w:r>
              <w:rPr>
                <w:spacing w:val="-10"/>
                <w:sz w:val="20"/>
              </w:rPr>
              <w:t>7</w:t>
            </w:r>
          </w:p>
        </w:tc>
        <w:tc>
          <w:tcPr>
            <w:tcW w:w="1151" w:type="dxa"/>
          </w:tcPr>
          <w:p w14:paraId="455F9F10" w14:textId="77777777" w:rsidR="00111141" w:rsidRDefault="00D60EFB">
            <w:pPr>
              <w:pStyle w:val="TableParagraph"/>
              <w:spacing w:line="210" w:lineRule="exact"/>
              <w:ind w:left="40" w:right="32"/>
              <w:rPr>
                <w:sz w:val="20"/>
              </w:rPr>
            </w:pPr>
            <w:r>
              <w:rPr>
                <w:spacing w:val="-10"/>
                <w:sz w:val="20"/>
              </w:rPr>
              <w:t>8</w:t>
            </w:r>
          </w:p>
        </w:tc>
        <w:tc>
          <w:tcPr>
            <w:tcW w:w="1113" w:type="dxa"/>
          </w:tcPr>
          <w:p w14:paraId="0066026E" w14:textId="77777777" w:rsidR="00111141" w:rsidRDefault="00D60EFB">
            <w:pPr>
              <w:pStyle w:val="TableParagraph"/>
              <w:spacing w:line="210" w:lineRule="exact"/>
              <w:ind w:left="15" w:right="4"/>
              <w:rPr>
                <w:sz w:val="20"/>
              </w:rPr>
            </w:pPr>
            <w:r>
              <w:rPr>
                <w:spacing w:val="-10"/>
                <w:sz w:val="20"/>
              </w:rPr>
              <w:t>9</w:t>
            </w:r>
          </w:p>
        </w:tc>
        <w:tc>
          <w:tcPr>
            <w:tcW w:w="1147" w:type="dxa"/>
          </w:tcPr>
          <w:p w14:paraId="6477F2BA" w14:textId="77777777" w:rsidR="00111141" w:rsidRDefault="00D60EFB">
            <w:pPr>
              <w:pStyle w:val="TableParagraph"/>
              <w:spacing w:line="210" w:lineRule="exact"/>
              <w:ind w:left="20" w:right="9"/>
              <w:rPr>
                <w:sz w:val="20"/>
              </w:rPr>
            </w:pPr>
            <w:r>
              <w:rPr>
                <w:spacing w:val="-5"/>
                <w:sz w:val="20"/>
              </w:rPr>
              <w:t>10</w:t>
            </w:r>
          </w:p>
        </w:tc>
        <w:tc>
          <w:tcPr>
            <w:tcW w:w="1146" w:type="dxa"/>
          </w:tcPr>
          <w:p w14:paraId="68A7AF52" w14:textId="77777777" w:rsidR="00111141" w:rsidRDefault="00D60EFB">
            <w:pPr>
              <w:pStyle w:val="TableParagraph"/>
              <w:spacing w:line="210" w:lineRule="exact"/>
              <w:ind w:left="28" w:right="4"/>
              <w:rPr>
                <w:sz w:val="20"/>
              </w:rPr>
            </w:pPr>
            <w:r>
              <w:rPr>
                <w:spacing w:val="-5"/>
                <w:sz w:val="20"/>
              </w:rPr>
              <w:t>11</w:t>
            </w:r>
          </w:p>
        </w:tc>
      </w:tr>
      <w:tr w:rsidR="00111141" w14:paraId="4C2579AC" w14:textId="77777777">
        <w:trPr>
          <w:trHeight w:val="460"/>
        </w:trPr>
        <w:tc>
          <w:tcPr>
            <w:tcW w:w="610" w:type="dxa"/>
          </w:tcPr>
          <w:p w14:paraId="3D530B1A" w14:textId="77777777" w:rsidR="00111141" w:rsidRDefault="00D60EFB">
            <w:pPr>
              <w:pStyle w:val="TableParagraph"/>
              <w:spacing w:before="115"/>
              <w:ind w:left="18" w:right="12"/>
              <w:rPr>
                <w:sz w:val="20"/>
              </w:rPr>
            </w:pPr>
            <w:r>
              <w:rPr>
                <w:spacing w:val="-4"/>
                <w:sz w:val="20"/>
              </w:rPr>
              <w:t>3.1.</w:t>
            </w:r>
          </w:p>
        </w:tc>
        <w:tc>
          <w:tcPr>
            <w:tcW w:w="3385" w:type="dxa"/>
          </w:tcPr>
          <w:p w14:paraId="35DDAFE6" w14:textId="77777777" w:rsidR="00111141" w:rsidRDefault="00D60EFB">
            <w:pPr>
              <w:pStyle w:val="TableParagraph"/>
              <w:spacing w:before="115"/>
              <w:ind w:left="156" w:right="149"/>
              <w:rPr>
                <w:sz w:val="20"/>
              </w:rPr>
            </w:pPr>
            <w:r>
              <w:rPr>
                <w:sz w:val="20"/>
              </w:rPr>
              <w:t>Расходы</w:t>
            </w:r>
            <w:r>
              <w:rPr>
                <w:spacing w:val="-7"/>
                <w:sz w:val="20"/>
              </w:rPr>
              <w:t xml:space="preserve"> </w:t>
            </w:r>
            <w:r>
              <w:rPr>
                <w:sz w:val="20"/>
              </w:rPr>
              <w:t>на</w:t>
            </w:r>
            <w:r>
              <w:rPr>
                <w:spacing w:val="2"/>
                <w:sz w:val="20"/>
              </w:rPr>
              <w:t xml:space="preserve"> </w:t>
            </w:r>
            <w:r>
              <w:rPr>
                <w:spacing w:val="-2"/>
                <w:sz w:val="20"/>
              </w:rPr>
              <w:t>топливо</w:t>
            </w:r>
          </w:p>
        </w:tc>
        <w:tc>
          <w:tcPr>
            <w:tcW w:w="1104" w:type="dxa"/>
          </w:tcPr>
          <w:p w14:paraId="14B1E106" w14:textId="77777777" w:rsidR="00111141" w:rsidRDefault="00D60EFB">
            <w:pPr>
              <w:pStyle w:val="TableParagraph"/>
              <w:ind w:left="14" w:right="5"/>
              <w:rPr>
                <w:sz w:val="20"/>
              </w:rPr>
            </w:pPr>
            <w:r>
              <w:rPr>
                <w:spacing w:val="-5"/>
                <w:sz w:val="20"/>
              </w:rPr>
              <w:t>15</w:t>
            </w:r>
          </w:p>
          <w:p w14:paraId="07126E30" w14:textId="77777777" w:rsidR="00111141" w:rsidRDefault="00D60EFB">
            <w:pPr>
              <w:pStyle w:val="TableParagraph"/>
              <w:spacing w:line="210" w:lineRule="exact"/>
              <w:ind w:left="14" w:right="5"/>
              <w:rPr>
                <w:sz w:val="20"/>
              </w:rPr>
            </w:pPr>
            <w:r>
              <w:rPr>
                <w:spacing w:val="-2"/>
                <w:sz w:val="20"/>
              </w:rPr>
              <w:t>001,351</w:t>
            </w:r>
          </w:p>
        </w:tc>
        <w:tc>
          <w:tcPr>
            <w:tcW w:w="1172" w:type="dxa"/>
          </w:tcPr>
          <w:p w14:paraId="6919D418" w14:textId="77777777" w:rsidR="00111141" w:rsidRDefault="00D60EFB">
            <w:pPr>
              <w:pStyle w:val="TableParagraph"/>
              <w:spacing w:before="115"/>
              <w:ind w:left="18" w:right="1"/>
              <w:rPr>
                <w:sz w:val="20"/>
              </w:rPr>
            </w:pPr>
            <w:r>
              <w:rPr>
                <w:sz w:val="20"/>
              </w:rPr>
              <w:t>9</w:t>
            </w:r>
            <w:r>
              <w:rPr>
                <w:spacing w:val="2"/>
                <w:sz w:val="20"/>
              </w:rPr>
              <w:t xml:space="preserve"> </w:t>
            </w:r>
            <w:r>
              <w:rPr>
                <w:spacing w:val="-2"/>
                <w:sz w:val="20"/>
              </w:rPr>
              <w:t>888,453</w:t>
            </w:r>
          </w:p>
        </w:tc>
        <w:tc>
          <w:tcPr>
            <w:tcW w:w="2717" w:type="dxa"/>
          </w:tcPr>
          <w:p w14:paraId="1EEA8073" w14:textId="77777777" w:rsidR="00111141" w:rsidRDefault="00D60EFB">
            <w:pPr>
              <w:pStyle w:val="TableParagraph"/>
              <w:spacing w:before="115"/>
              <w:ind w:left="8"/>
              <w:rPr>
                <w:sz w:val="20"/>
              </w:rPr>
            </w:pPr>
            <w:r>
              <w:rPr>
                <w:sz w:val="20"/>
              </w:rPr>
              <w:t>11</w:t>
            </w:r>
            <w:r>
              <w:rPr>
                <w:spacing w:val="2"/>
                <w:sz w:val="20"/>
              </w:rPr>
              <w:t xml:space="preserve"> </w:t>
            </w:r>
            <w:r>
              <w:rPr>
                <w:spacing w:val="-2"/>
                <w:sz w:val="20"/>
              </w:rPr>
              <w:t>493,738</w:t>
            </w:r>
          </w:p>
        </w:tc>
        <w:tc>
          <w:tcPr>
            <w:tcW w:w="1171" w:type="dxa"/>
          </w:tcPr>
          <w:p w14:paraId="254E8C8D" w14:textId="77777777" w:rsidR="00111141" w:rsidRDefault="00D60EFB">
            <w:pPr>
              <w:pStyle w:val="TableParagraph"/>
              <w:spacing w:before="115"/>
              <w:ind w:left="15"/>
              <w:rPr>
                <w:sz w:val="20"/>
              </w:rPr>
            </w:pPr>
            <w:r>
              <w:rPr>
                <w:spacing w:val="-2"/>
                <w:sz w:val="20"/>
              </w:rPr>
              <w:t>1,116</w:t>
            </w:r>
          </w:p>
        </w:tc>
        <w:tc>
          <w:tcPr>
            <w:tcW w:w="1147" w:type="dxa"/>
          </w:tcPr>
          <w:p w14:paraId="5172CFB8" w14:textId="77777777" w:rsidR="00111141" w:rsidRDefault="00D60EFB">
            <w:pPr>
              <w:pStyle w:val="TableParagraph"/>
              <w:spacing w:before="115"/>
              <w:ind w:left="20" w:right="5"/>
              <w:rPr>
                <w:sz w:val="20"/>
              </w:rPr>
            </w:pPr>
            <w:r>
              <w:rPr>
                <w:sz w:val="20"/>
              </w:rPr>
              <w:t>14</w:t>
            </w:r>
            <w:r>
              <w:rPr>
                <w:spacing w:val="2"/>
                <w:sz w:val="20"/>
              </w:rPr>
              <w:t xml:space="preserve"> </w:t>
            </w:r>
            <w:r>
              <w:rPr>
                <w:spacing w:val="-2"/>
                <w:sz w:val="20"/>
              </w:rPr>
              <w:t>405,874</w:t>
            </w:r>
          </w:p>
        </w:tc>
        <w:tc>
          <w:tcPr>
            <w:tcW w:w="1151" w:type="dxa"/>
          </w:tcPr>
          <w:p w14:paraId="3C979F29" w14:textId="77777777" w:rsidR="00111141" w:rsidRDefault="00D60EFB">
            <w:pPr>
              <w:pStyle w:val="TableParagraph"/>
              <w:spacing w:before="115"/>
              <w:ind w:left="40" w:right="28"/>
              <w:rPr>
                <w:sz w:val="20"/>
              </w:rPr>
            </w:pPr>
            <w:r>
              <w:rPr>
                <w:sz w:val="20"/>
              </w:rPr>
              <w:t>15</w:t>
            </w:r>
            <w:r>
              <w:rPr>
                <w:spacing w:val="2"/>
                <w:sz w:val="20"/>
              </w:rPr>
              <w:t xml:space="preserve"> </w:t>
            </w:r>
            <w:r>
              <w:rPr>
                <w:spacing w:val="-2"/>
                <w:sz w:val="20"/>
              </w:rPr>
              <w:t>414,285</w:t>
            </w:r>
          </w:p>
        </w:tc>
        <w:tc>
          <w:tcPr>
            <w:tcW w:w="1113" w:type="dxa"/>
          </w:tcPr>
          <w:p w14:paraId="1FC1AF27" w14:textId="77777777" w:rsidR="00111141" w:rsidRDefault="00D60EFB">
            <w:pPr>
              <w:pStyle w:val="TableParagraph"/>
              <w:ind w:left="15" w:right="9"/>
              <w:rPr>
                <w:sz w:val="20"/>
              </w:rPr>
            </w:pPr>
            <w:r>
              <w:rPr>
                <w:spacing w:val="-5"/>
                <w:sz w:val="20"/>
              </w:rPr>
              <w:t>15</w:t>
            </w:r>
          </w:p>
          <w:p w14:paraId="64693B0A" w14:textId="77777777" w:rsidR="00111141" w:rsidRDefault="00D60EFB">
            <w:pPr>
              <w:pStyle w:val="TableParagraph"/>
              <w:spacing w:line="210" w:lineRule="exact"/>
              <w:ind w:left="15" w:right="1"/>
              <w:rPr>
                <w:sz w:val="20"/>
              </w:rPr>
            </w:pPr>
            <w:r>
              <w:rPr>
                <w:spacing w:val="-2"/>
                <w:sz w:val="20"/>
              </w:rPr>
              <w:t>414,285</w:t>
            </w:r>
          </w:p>
        </w:tc>
        <w:tc>
          <w:tcPr>
            <w:tcW w:w="1147" w:type="dxa"/>
          </w:tcPr>
          <w:p w14:paraId="340AE09A" w14:textId="77777777" w:rsidR="00111141" w:rsidRDefault="00D60EFB">
            <w:pPr>
              <w:pStyle w:val="TableParagraph"/>
              <w:spacing w:before="115"/>
              <w:ind w:left="20" w:right="9"/>
              <w:rPr>
                <w:sz w:val="20"/>
              </w:rPr>
            </w:pPr>
            <w:r>
              <w:rPr>
                <w:sz w:val="20"/>
              </w:rPr>
              <w:t>15</w:t>
            </w:r>
            <w:r>
              <w:rPr>
                <w:spacing w:val="2"/>
                <w:sz w:val="20"/>
              </w:rPr>
              <w:t xml:space="preserve"> </w:t>
            </w:r>
            <w:r>
              <w:rPr>
                <w:spacing w:val="-2"/>
                <w:sz w:val="20"/>
              </w:rPr>
              <w:t>414,285</w:t>
            </w:r>
          </w:p>
        </w:tc>
        <w:tc>
          <w:tcPr>
            <w:tcW w:w="1146" w:type="dxa"/>
          </w:tcPr>
          <w:p w14:paraId="205731FD" w14:textId="77777777" w:rsidR="00111141" w:rsidRDefault="00D60EFB">
            <w:pPr>
              <w:pStyle w:val="TableParagraph"/>
              <w:spacing w:before="115"/>
              <w:ind w:left="28" w:right="5"/>
              <w:rPr>
                <w:sz w:val="20"/>
              </w:rPr>
            </w:pPr>
            <w:r>
              <w:rPr>
                <w:sz w:val="20"/>
              </w:rPr>
              <w:t>15</w:t>
            </w:r>
            <w:r>
              <w:rPr>
                <w:spacing w:val="2"/>
                <w:sz w:val="20"/>
              </w:rPr>
              <w:t xml:space="preserve"> </w:t>
            </w:r>
            <w:r>
              <w:rPr>
                <w:spacing w:val="-2"/>
                <w:sz w:val="20"/>
              </w:rPr>
              <w:t>414,285</w:t>
            </w:r>
          </w:p>
        </w:tc>
      </w:tr>
      <w:tr w:rsidR="00111141" w14:paraId="088AED13" w14:textId="77777777">
        <w:trPr>
          <w:trHeight w:val="229"/>
        </w:trPr>
        <w:tc>
          <w:tcPr>
            <w:tcW w:w="610" w:type="dxa"/>
          </w:tcPr>
          <w:p w14:paraId="54B98F41" w14:textId="77777777" w:rsidR="00111141" w:rsidRDefault="00D60EFB">
            <w:pPr>
              <w:pStyle w:val="TableParagraph"/>
              <w:spacing w:line="210" w:lineRule="exact"/>
              <w:ind w:left="18" w:right="12"/>
              <w:rPr>
                <w:sz w:val="20"/>
              </w:rPr>
            </w:pPr>
            <w:r>
              <w:rPr>
                <w:spacing w:val="-4"/>
                <w:sz w:val="20"/>
              </w:rPr>
              <w:t>3.2.</w:t>
            </w:r>
          </w:p>
        </w:tc>
        <w:tc>
          <w:tcPr>
            <w:tcW w:w="3385" w:type="dxa"/>
          </w:tcPr>
          <w:p w14:paraId="6DB98D4C" w14:textId="77777777" w:rsidR="00111141" w:rsidRDefault="00D60EFB">
            <w:pPr>
              <w:pStyle w:val="TableParagraph"/>
              <w:spacing w:line="210" w:lineRule="exact"/>
              <w:ind w:left="9"/>
              <w:rPr>
                <w:sz w:val="20"/>
              </w:rPr>
            </w:pPr>
            <w:r>
              <w:rPr>
                <w:sz w:val="20"/>
              </w:rPr>
              <w:t>Расходы</w:t>
            </w:r>
            <w:r>
              <w:rPr>
                <w:spacing w:val="-10"/>
                <w:sz w:val="20"/>
              </w:rPr>
              <w:t xml:space="preserve"> </w:t>
            </w:r>
            <w:r>
              <w:rPr>
                <w:sz w:val="20"/>
              </w:rPr>
              <w:t>на</w:t>
            </w:r>
            <w:r>
              <w:rPr>
                <w:spacing w:val="-7"/>
                <w:sz w:val="20"/>
              </w:rPr>
              <w:t xml:space="preserve"> </w:t>
            </w:r>
            <w:r>
              <w:rPr>
                <w:sz w:val="20"/>
              </w:rPr>
              <w:t>электрическую</w:t>
            </w:r>
            <w:r>
              <w:rPr>
                <w:spacing w:val="-5"/>
                <w:sz w:val="20"/>
              </w:rPr>
              <w:t xml:space="preserve"> </w:t>
            </w:r>
            <w:r>
              <w:rPr>
                <w:spacing w:val="-2"/>
                <w:sz w:val="20"/>
              </w:rPr>
              <w:t>энергию</w:t>
            </w:r>
          </w:p>
        </w:tc>
        <w:tc>
          <w:tcPr>
            <w:tcW w:w="1104" w:type="dxa"/>
          </w:tcPr>
          <w:p w14:paraId="026E90E7" w14:textId="77777777" w:rsidR="00111141" w:rsidRDefault="00D60EFB">
            <w:pPr>
              <w:pStyle w:val="TableParagraph"/>
              <w:spacing w:line="210" w:lineRule="exact"/>
              <w:ind w:left="14" w:right="5"/>
              <w:rPr>
                <w:sz w:val="20"/>
              </w:rPr>
            </w:pPr>
            <w:r>
              <w:rPr>
                <w:sz w:val="20"/>
              </w:rPr>
              <w:t>2</w:t>
            </w:r>
            <w:r>
              <w:rPr>
                <w:spacing w:val="2"/>
                <w:sz w:val="20"/>
              </w:rPr>
              <w:t xml:space="preserve"> </w:t>
            </w:r>
            <w:r>
              <w:rPr>
                <w:spacing w:val="-2"/>
                <w:sz w:val="20"/>
              </w:rPr>
              <w:t>957,245</w:t>
            </w:r>
          </w:p>
        </w:tc>
        <w:tc>
          <w:tcPr>
            <w:tcW w:w="1172" w:type="dxa"/>
          </w:tcPr>
          <w:p w14:paraId="66B99DCC" w14:textId="77777777" w:rsidR="00111141" w:rsidRDefault="00D60EFB">
            <w:pPr>
              <w:pStyle w:val="TableParagraph"/>
              <w:spacing w:line="210" w:lineRule="exact"/>
              <w:ind w:left="18" w:right="1"/>
              <w:rPr>
                <w:sz w:val="20"/>
              </w:rPr>
            </w:pPr>
            <w:r>
              <w:rPr>
                <w:sz w:val="20"/>
              </w:rPr>
              <w:t>4</w:t>
            </w:r>
            <w:r>
              <w:rPr>
                <w:spacing w:val="2"/>
                <w:sz w:val="20"/>
              </w:rPr>
              <w:t xml:space="preserve"> </w:t>
            </w:r>
            <w:r>
              <w:rPr>
                <w:spacing w:val="-2"/>
                <w:sz w:val="20"/>
              </w:rPr>
              <w:t>040,460</w:t>
            </w:r>
          </w:p>
        </w:tc>
        <w:tc>
          <w:tcPr>
            <w:tcW w:w="2717" w:type="dxa"/>
          </w:tcPr>
          <w:p w14:paraId="79E77792" w14:textId="77777777" w:rsidR="00111141" w:rsidRDefault="00D60EFB">
            <w:pPr>
              <w:pStyle w:val="TableParagraph"/>
              <w:spacing w:line="210" w:lineRule="exact"/>
              <w:ind w:left="8"/>
              <w:rPr>
                <w:sz w:val="20"/>
              </w:rPr>
            </w:pPr>
            <w:r>
              <w:rPr>
                <w:sz w:val="20"/>
              </w:rPr>
              <w:t>3</w:t>
            </w:r>
            <w:r>
              <w:rPr>
                <w:spacing w:val="2"/>
                <w:sz w:val="20"/>
              </w:rPr>
              <w:t xml:space="preserve"> </w:t>
            </w:r>
            <w:r>
              <w:rPr>
                <w:spacing w:val="-2"/>
                <w:sz w:val="20"/>
              </w:rPr>
              <w:t>327,512</w:t>
            </w:r>
          </w:p>
        </w:tc>
        <w:tc>
          <w:tcPr>
            <w:tcW w:w="1171" w:type="dxa"/>
          </w:tcPr>
          <w:p w14:paraId="3FE3126D" w14:textId="77777777" w:rsidR="00111141" w:rsidRDefault="00D60EFB">
            <w:pPr>
              <w:pStyle w:val="TableParagraph"/>
              <w:spacing w:line="210" w:lineRule="exact"/>
              <w:ind w:left="15"/>
              <w:rPr>
                <w:sz w:val="20"/>
              </w:rPr>
            </w:pPr>
            <w:r>
              <w:rPr>
                <w:spacing w:val="-2"/>
                <w:sz w:val="20"/>
              </w:rPr>
              <w:t>1,057</w:t>
            </w:r>
          </w:p>
        </w:tc>
        <w:tc>
          <w:tcPr>
            <w:tcW w:w="1147" w:type="dxa"/>
          </w:tcPr>
          <w:p w14:paraId="0546B924" w14:textId="77777777" w:rsidR="00111141" w:rsidRDefault="00D60EFB">
            <w:pPr>
              <w:pStyle w:val="TableParagraph"/>
              <w:spacing w:line="210" w:lineRule="exact"/>
              <w:ind w:left="20" w:right="5"/>
              <w:rPr>
                <w:sz w:val="20"/>
              </w:rPr>
            </w:pPr>
            <w:r>
              <w:rPr>
                <w:sz w:val="20"/>
              </w:rPr>
              <w:t>3</w:t>
            </w:r>
            <w:r>
              <w:rPr>
                <w:spacing w:val="2"/>
                <w:sz w:val="20"/>
              </w:rPr>
              <w:t xml:space="preserve"> </w:t>
            </w:r>
            <w:r>
              <w:rPr>
                <w:spacing w:val="-2"/>
                <w:sz w:val="20"/>
              </w:rPr>
              <w:t>402,095</w:t>
            </w:r>
          </w:p>
        </w:tc>
        <w:tc>
          <w:tcPr>
            <w:tcW w:w="1151" w:type="dxa"/>
          </w:tcPr>
          <w:p w14:paraId="05394FE1" w14:textId="77777777" w:rsidR="00111141" w:rsidRDefault="00D60EFB">
            <w:pPr>
              <w:pStyle w:val="TableParagraph"/>
              <w:spacing w:line="210" w:lineRule="exact"/>
              <w:ind w:left="40" w:right="28"/>
              <w:rPr>
                <w:sz w:val="20"/>
              </w:rPr>
            </w:pPr>
            <w:r>
              <w:rPr>
                <w:sz w:val="20"/>
              </w:rPr>
              <w:t>3</w:t>
            </w:r>
            <w:r>
              <w:rPr>
                <w:spacing w:val="2"/>
                <w:sz w:val="20"/>
              </w:rPr>
              <w:t xml:space="preserve"> </w:t>
            </w:r>
            <w:r>
              <w:rPr>
                <w:spacing w:val="-2"/>
                <w:sz w:val="20"/>
              </w:rPr>
              <w:t>582,508</w:t>
            </w:r>
          </w:p>
        </w:tc>
        <w:tc>
          <w:tcPr>
            <w:tcW w:w="1113" w:type="dxa"/>
          </w:tcPr>
          <w:p w14:paraId="02BA2E41" w14:textId="77777777" w:rsidR="00111141" w:rsidRDefault="00D60EFB">
            <w:pPr>
              <w:pStyle w:val="TableParagraph"/>
              <w:spacing w:line="210" w:lineRule="exact"/>
              <w:ind w:left="15" w:right="1"/>
              <w:rPr>
                <w:sz w:val="20"/>
              </w:rPr>
            </w:pPr>
            <w:r>
              <w:rPr>
                <w:sz w:val="20"/>
              </w:rPr>
              <w:t>3</w:t>
            </w:r>
            <w:r>
              <w:rPr>
                <w:spacing w:val="2"/>
                <w:sz w:val="20"/>
              </w:rPr>
              <w:t xml:space="preserve"> </w:t>
            </w:r>
            <w:r>
              <w:rPr>
                <w:spacing w:val="-2"/>
                <w:sz w:val="20"/>
              </w:rPr>
              <w:t>630,616</w:t>
            </w:r>
          </w:p>
        </w:tc>
        <w:tc>
          <w:tcPr>
            <w:tcW w:w="1147" w:type="dxa"/>
          </w:tcPr>
          <w:p w14:paraId="3B8D19FA" w14:textId="77777777" w:rsidR="00111141" w:rsidRDefault="00D60EFB">
            <w:pPr>
              <w:pStyle w:val="TableParagraph"/>
              <w:spacing w:line="210" w:lineRule="exact"/>
              <w:ind w:left="20" w:right="9"/>
              <w:rPr>
                <w:sz w:val="20"/>
              </w:rPr>
            </w:pPr>
            <w:r>
              <w:rPr>
                <w:sz w:val="20"/>
              </w:rPr>
              <w:t>3</w:t>
            </w:r>
            <w:r>
              <w:rPr>
                <w:spacing w:val="2"/>
                <w:sz w:val="20"/>
              </w:rPr>
              <w:t xml:space="preserve"> </w:t>
            </w:r>
            <w:r>
              <w:rPr>
                <w:spacing w:val="-2"/>
                <w:sz w:val="20"/>
              </w:rPr>
              <w:t>630,616</w:t>
            </w:r>
          </w:p>
        </w:tc>
        <w:tc>
          <w:tcPr>
            <w:tcW w:w="1146" w:type="dxa"/>
          </w:tcPr>
          <w:p w14:paraId="2F2A65AA" w14:textId="77777777" w:rsidR="00111141" w:rsidRDefault="00D60EFB">
            <w:pPr>
              <w:pStyle w:val="TableParagraph"/>
              <w:spacing w:line="210" w:lineRule="exact"/>
              <w:ind w:left="28" w:right="5"/>
              <w:rPr>
                <w:sz w:val="20"/>
              </w:rPr>
            </w:pPr>
            <w:r>
              <w:rPr>
                <w:sz w:val="20"/>
              </w:rPr>
              <w:t>3</w:t>
            </w:r>
            <w:r>
              <w:rPr>
                <w:spacing w:val="2"/>
                <w:sz w:val="20"/>
              </w:rPr>
              <w:t xml:space="preserve"> </w:t>
            </w:r>
            <w:r>
              <w:rPr>
                <w:spacing w:val="-2"/>
                <w:sz w:val="20"/>
              </w:rPr>
              <w:t>630,616</w:t>
            </w:r>
          </w:p>
        </w:tc>
      </w:tr>
      <w:tr w:rsidR="00111141" w14:paraId="7032C613" w14:textId="77777777">
        <w:trPr>
          <w:trHeight w:val="230"/>
        </w:trPr>
        <w:tc>
          <w:tcPr>
            <w:tcW w:w="610" w:type="dxa"/>
          </w:tcPr>
          <w:p w14:paraId="54B59BDC" w14:textId="77777777" w:rsidR="00111141" w:rsidRDefault="00D60EFB">
            <w:pPr>
              <w:pStyle w:val="TableParagraph"/>
              <w:spacing w:line="210" w:lineRule="exact"/>
              <w:ind w:left="18" w:right="12"/>
              <w:rPr>
                <w:sz w:val="20"/>
              </w:rPr>
            </w:pPr>
            <w:r>
              <w:rPr>
                <w:spacing w:val="-4"/>
                <w:sz w:val="20"/>
              </w:rPr>
              <w:t>3.3.</w:t>
            </w:r>
          </w:p>
        </w:tc>
        <w:tc>
          <w:tcPr>
            <w:tcW w:w="3385" w:type="dxa"/>
          </w:tcPr>
          <w:p w14:paraId="56293C55" w14:textId="77777777" w:rsidR="00111141" w:rsidRDefault="00D60EFB">
            <w:pPr>
              <w:pStyle w:val="TableParagraph"/>
              <w:spacing w:line="210" w:lineRule="exact"/>
              <w:ind w:left="156" w:right="152"/>
              <w:rPr>
                <w:sz w:val="20"/>
              </w:rPr>
            </w:pPr>
            <w:r>
              <w:rPr>
                <w:sz w:val="20"/>
              </w:rPr>
              <w:t>Расходы</w:t>
            </w:r>
            <w:r>
              <w:rPr>
                <w:spacing w:val="-9"/>
                <w:sz w:val="20"/>
              </w:rPr>
              <w:t xml:space="preserve"> </w:t>
            </w:r>
            <w:r>
              <w:rPr>
                <w:sz w:val="20"/>
              </w:rPr>
              <w:t>на</w:t>
            </w:r>
            <w:r>
              <w:rPr>
                <w:spacing w:val="-2"/>
                <w:sz w:val="20"/>
              </w:rPr>
              <w:t xml:space="preserve"> </w:t>
            </w:r>
            <w:r>
              <w:rPr>
                <w:sz w:val="20"/>
              </w:rPr>
              <w:t>тепловую</w:t>
            </w:r>
            <w:r>
              <w:rPr>
                <w:spacing w:val="-10"/>
                <w:sz w:val="20"/>
              </w:rPr>
              <w:t xml:space="preserve"> </w:t>
            </w:r>
            <w:r>
              <w:rPr>
                <w:spacing w:val="-2"/>
                <w:sz w:val="20"/>
              </w:rPr>
              <w:t>энергию</w:t>
            </w:r>
          </w:p>
        </w:tc>
        <w:tc>
          <w:tcPr>
            <w:tcW w:w="1104" w:type="dxa"/>
          </w:tcPr>
          <w:p w14:paraId="06FC7AEC" w14:textId="77777777" w:rsidR="00111141" w:rsidRDefault="00111141">
            <w:pPr>
              <w:pStyle w:val="TableParagraph"/>
              <w:jc w:val="left"/>
              <w:rPr>
                <w:sz w:val="16"/>
              </w:rPr>
            </w:pPr>
          </w:p>
        </w:tc>
        <w:tc>
          <w:tcPr>
            <w:tcW w:w="1172" w:type="dxa"/>
          </w:tcPr>
          <w:p w14:paraId="1F0474BF" w14:textId="77777777" w:rsidR="00111141" w:rsidRDefault="00111141">
            <w:pPr>
              <w:pStyle w:val="TableParagraph"/>
              <w:jc w:val="left"/>
              <w:rPr>
                <w:sz w:val="16"/>
              </w:rPr>
            </w:pPr>
          </w:p>
        </w:tc>
        <w:tc>
          <w:tcPr>
            <w:tcW w:w="2717" w:type="dxa"/>
          </w:tcPr>
          <w:p w14:paraId="08FF8208" w14:textId="77777777" w:rsidR="00111141" w:rsidRDefault="00D60EFB">
            <w:pPr>
              <w:pStyle w:val="TableParagraph"/>
              <w:spacing w:line="210" w:lineRule="exact"/>
              <w:rPr>
                <w:sz w:val="20"/>
              </w:rPr>
            </w:pPr>
            <w:r>
              <w:rPr>
                <w:spacing w:val="-10"/>
                <w:sz w:val="20"/>
              </w:rPr>
              <w:t>-</w:t>
            </w:r>
          </w:p>
        </w:tc>
        <w:tc>
          <w:tcPr>
            <w:tcW w:w="1171" w:type="dxa"/>
          </w:tcPr>
          <w:p w14:paraId="4D2C1AB0" w14:textId="77777777" w:rsidR="00111141" w:rsidRDefault="00111141">
            <w:pPr>
              <w:pStyle w:val="TableParagraph"/>
              <w:jc w:val="left"/>
              <w:rPr>
                <w:sz w:val="16"/>
              </w:rPr>
            </w:pPr>
          </w:p>
        </w:tc>
        <w:tc>
          <w:tcPr>
            <w:tcW w:w="1147" w:type="dxa"/>
          </w:tcPr>
          <w:p w14:paraId="3008AB1A" w14:textId="77777777" w:rsidR="00111141" w:rsidRDefault="00111141">
            <w:pPr>
              <w:pStyle w:val="TableParagraph"/>
              <w:jc w:val="left"/>
              <w:rPr>
                <w:sz w:val="16"/>
              </w:rPr>
            </w:pPr>
          </w:p>
        </w:tc>
        <w:tc>
          <w:tcPr>
            <w:tcW w:w="1151" w:type="dxa"/>
          </w:tcPr>
          <w:p w14:paraId="5798E421" w14:textId="77777777" w:rsidR="00111141" w:rsidRDefault="00111141">
            <w:pPr>
              <w:pStyle w:val="TableParagraph"/>
              <w:jc w:val="left"/>
              <w:rPr>
                <w:sz w:val="16"/>
              </w:rPr>
            </w:pPr>
          </w:p>
        </w:tc>
        <w:tc>
          <w:tcPr>
            <w:tcW w:w="1113" w:type="dxa"/>
          </w:tcPr>
          <w:p w14:paraId="1F749E1B" w14:textId="77777777" w:rsidR="00111141" w:rsidRDefault="00111141">
            <w:pPr>
              <w:pStyle w:val="TableParagraph"/>
              <w:jc w:val="left"/>
              <w:rPr>
                <w:sz w:val="16"/>
              </w:rPr>
            </w:pPr>
          </w:p>
        </w:tc>
        <w:tc>
          <w:tcPr>
            <w:tcW w:w="1147" w:type="dxa"/>
          </w:tcPr>
          <w:p w14:paraId="57E23CA9" w14:textId="77777777" w:rsidR="00111141" w:rsidRDefault="00111141">
            <w:pPr>
              <w:pStyle w:val="TableParagraph"/>
              <w:jc w:val="left"/>
              <w:rPr>
                <w:sz w:val="16"/>
              </w:rPr>
            </w:pPr>
          </w:p>
        </w:tc>
        <w:tc>
          <w:tcPr>
            <w:tcW w:w="1146" w:type="dxa"/>
          </w:tcPr>
          <w:p w14:paraId="1D3E0AD8" w14:textId="77777777" w:rsidR="00111141" w:rsidRDefault="00111141">
            <w:pPr>
              <w:pStyle w:val="TableParagraph"/>
              <w:jc w:val="left"/>
              <w:rPr>
                <w:sz w:val="16"/>
              </w:rPr>
            </w:pPr>
          </w:p>
        </w:tc>
      </w:tr>
      <w:tr w:rsidR="00111141" w14:paraId="36067DB7" w14:textId="77777777">
        <w:trPr>
          <w:trHeight w:val="230"/>
        </w:trPr>
        <w:tc>
          <w:tcPr>
            <w:tcW w:w="610" w:type="dxa"/>
          </w:tcPr>
          <w:p w14:paraId="66E5BD49" w14:textId="77777777" w:rsidR="00111141" w:rsidRDefault="00D60EFB">
            <w:pPr>
              <w:pStyle w:val="TableParagraph"/>
              <w:spacing w:line="210" w:lineRule="exact"/>
              <w:ind w:left="18" w:right="12"/>
              <w:rPr>
                <w:sz w:val="20"/>
              </w:rPr>
            </w:pPr>
            <w:r>
              <w:rPr>
                <w:spacing w:val="-4"/>
                <w:sz w:val="20"/>
              </w:rPr>
              <w:t>3.4.</w:t>
            </w:r>
          </w:p>
        </w:tc>
        <w:tc>
          <w:tcPr>
            <w:tcW w:w="3385" w:type="dxa"/>
          </w:tcPr>
          <w:p w14:paraId="169B996D" w14:textId="77777777" w:rsidR="00111141" w:rsidRDefault="00D60EFB">
            <w:pPr>
              <w:pStyle w:val="TableParagraph"/>
              <w:spacing w:line="210" w:lineRule="exact"/>
              <w:ind w:left="156" w:right="149"/>
              <w:rPr>
                <w:sz w:val="20"/>
              </w:rPr>
            </w:pPr>
            <w:r>
              <w:rPr>
                <w:sz w:val="20"/>
              </w:rPr>
              <w:t>Расходы</w:t>
            </w:r>
            <w:r>
              <w:rPr>
                <w:spacing w:val="-10"/>
                <w:sz w:val="20"/>
              </w:rPr>
              <w:t xml:space="preserve"> </w:t>
            </w:r>
            <w:r>
              <w:rPr>
                <w:sz w:val="20"/>
              </w:rPr>
              <w:t>на</w:t>
            </w:r>
            <w:r>
              <w:rPr>
                <w:spacing w:val="-5"/>
                <w:sz w:val="20"/>
              </w:rPr>
              <w:t xml:space="preserve"> </w:t>
            </w:r>
            <w:r>
              <w:rPr>
                <w:sz w:val="20"/>
              </w:rPr>
              <w:t>холодную</w:t>
            </w:r>
            <w:r>
              <w:rPr>
                <w:spacing w:val="-7"/>
                <w:sz w:val="20"/>
              </w:rPr>
              <w:t xml:space="preserve"> </w:t>
            </w:r>
            <w:r>
              <w:rPr>
                <w:spacing w:val="-4"/>
                <w:sz w:val="20"/>
              </w:rPr>
              <w:t>воду</w:t>
            </w:r>
          </w:p>
        </w:tc>
        <w:tc>
          <w:tcPr>
            <w:tcW w:w="1104" w:type="dxa"/>
          </w:tcPr>
          <w:p w14:paraId="6A59A065" w14:textId="77777777" w:rsidR="00111141" w:rsidRDefault="00D60EFB">
            <w:pPr>
              <w:pStyle w:val="TableParagraph"/>
              <w:spacing w:line="210" w:lineRule="exact"/>
              <w:ind w:left="14" w:right="5"/>
              <w:rPr>
                <w:sz w:val="20"/>
              </w:rPr>
            </w:pPr>
            <w:r>
              <w:rPr>
                <w:spacing w:val="-2"/>
                <w:sz w:val="20"/>
              </w:rPr>
              <w:t>200,148</w:t>
            </w:r>
          </w:p>
        </w:tc>
        <w:tc>
          <w:tcPr>
            <w:tcW w:w="1172" w:type="dxa"/>
          </w:tcPr>
          <w:p w14:paraId="0B6B2C92" w14:textId="77777777" w:rsidR="00111141" w:rsidRDefault="00111141">
            <w:pPr>
              <w:pStyle w:val="TableParagraph"/>
              <w:jc w:val="left"/>
              <w:rPr>
                <w:sz w:val="16"/>
              </w:rPr>
            </w:pPr>
          </w:p>
        </w:tc>
        <w:tc>
          <w:tcPr>
            <w:tcW w:w="2717" w:type="dxa"/>
          </w:tcPr>
          <w:p w14:paraId="29998367" w14:textId="77777777" w:rsidR="00111141" w:rsidRDefault="00D60EFB">
            <w:pPr>
              <w:pStyle w:val="TableParagraph"/>
              <w:spacing w:line="210" w:lineRule="exact"/>
              <w:rPr>
                <w:sz w:val="20"/>
              </w:rPr>
            </w:pPr>
            <w:r>
              <w:rPr>
                <w:spacing w:val="-10"/>
                <w:sz w:val="20"/>
              </w:rPr>
              <w:t>-</w:t>
            </w:r>
          </w:p>
        </w:tc>
        <w:tc>
          <w:tcPr>
            <w:tcW w:w="1171" w:type="dxa"/>
          </w:tcPr>
          <w:p w14:paraId="0152E043" w14:textId="77777777" w:rsidR="00111141" w:rsidRDefault="00111141">
            <w:pPr>
              <w:pStyle w:val="TableParagraph"/>
              <w:jc w:val="left"/>
              <w:rPr>
                <w:sz w:val="16"/>
              </w:rPr>
            </w:pPr>
          </w:p>
        </w:tc>
        <w:tc>
          <w:tcPr>
            <w:tcW w:w="1147" w:type="dxa"/>
          </w:tcPr>
          <w:p w14:paraId="637215A6" w14:textId="77777777" w:rsidR="00111141" w:rsidRDefault="00D60EFB">
            <w:pPr>
              <w:pStyle w:val="TableParagraph"/>
              <w:spacing w:line="210" w:lineRule="exact"/>
              <w:ind w:left="20" w:right="5"/>
              <w:rPr>
                <w:sz w:val="20"/>
              </w:rPr>
            </w:pPr>
            <w:r>
              <w:rPr>
                <w:spacing w:val="-2"/>
                <w:sz w:val="20"/>
              </w:rPr>
              <w:t>200,148</w:t>
            </w:r>
          </w:p>
        </w:tc>
        <w:tc>
          <w:tcPr>
            <w:tcW w:w="1151" w:type="dxa"/>
          </w:tcPr>
          <w:p w14:paraId="2AB55AB2" w14:textId="77777777" w:rsidR="00111141" w:rsidRDefault="00111141">
            <w:pPr>
              <w:pStyle w:val="TableParagraph"/>
              <w:jc w:val="left"/>
              <w:rPr>
                <w:sz w:val="16"/>
              </w:rPr>
            </w:pPr>
          </w:p>
        </w:tc>
        <w:tc>
          <w:tcPr>
            <w:tcW w:w="1113" w:type="dxa"/>
          </w:tcPr>
          <w:p w14:paraId="0A65385B" w14:textId="77777777" w:rsidR="00111141" w:rsidRDefault="00111141">
            <w:pPr>
              <w:pStyle w:val="TableParagraph"/>
              <w:jc w:val="left"/>
              <w:rPr>
                <w:sz w:val="16"/>
              </w:rPr>
            </w:pPr>
          </w:p>
        </w:tc>
        <w:tc>
          <w:tcPr>
            <w:tcW w:w="1147" w:type="dxa"/>
          </w:tcPr>
          <w:p w14:paraId="682FBECB" w14:textId="77777777" w:rsidR="00111141" w:rsidRDefault="00111141">
            <w:pPr>
              <w:pStyle w:val="TableParagraph"/>
              <w:jc w:val="left"/>
              <w:rPr>
                <w:sz w:val="16"/>
              </w:rPr>
            </w:pPr>
          </w:p>
        </w:tc>
        <w:tc>
          <w:tcPr>
            <w:tcW w:w="1146" w:type="dxa"/>
          </w:tcPr>
          <w:p w14:paraId="0AB75362" w14:textId="77777777" w:rsidR="00111141" w:rsidRDefault="00111141">
            <w:pPr>
              <w:pStyle w:val="TableParagraph"/>
              <w:jc w:val="left"/>
              <w:rPr>
                <w:sz w:val="16"/>
              </w:rPr>
            </w:pPr>
          </w:p>
        </w:tc>
      </w:tr>
      <w:tr w:rsidR="00111141" w14:paraId="6ABFC460" w14:textId="77777777">
        <w:trPr>
          <w:trHeight w:val="230"/>
        </w:trPr>
        <w:tc>
          <w:tcPr>
            <w:tcW w:w="610" w:type="dxa"/>
          </w:tcPr>
          <w:p w14:paraId="3211A847" w14:textId="77777777" w:rsidR="00111141" w:rsidRDefault="00D60EFB">
            <w:pPr>
              <w:pStyle w:val="TableParagraph"/>
              <w:spacing w:line="210" w:lineRule="exact"/>
              <w:ind w:left="18" w:right="12"/>
              <w:rPr>
                <w:sz w:val="20"/>
              </w:rPr>
            </w:pPr>
            <w:r>
              <w:rPr>
                <w:spacing w:val="-4"/>
                <w:sz w:val="20"/>
              </w:rPr>
              <w:t>3.5.</w:t>
            </w:r>
          </w:p>
        </w:tc>
        <w:tc>
          <w:tcPr>
            <w:tcW w:w="3385" w:type="dxa"/>
          </w:tcPr>
          <w:p w14:paraId="6A717A9E" w14:textId="77777777" w:rsidR="00111141" w:rsidRDefault="00D60EFB">
            <w:pPr>
              <w:pStyle w:val="TableParagraph"/>
              <w:spacing w:line="210" w:lineRule="exact"/>
              <w:ind w:left="156" w:right="149"/>
              <w:rPr>
                <w:sz w:val="20"/>
              </w:rPr>
            </w:pPr>
            <w:r>
              <w:rPr>
                <w:sz w:val="20"/>
              </w:rPr>
              <w:t>Расходы</w:t>
            </w:r>
            <w:r>
              <w:rPr>
                <w:spacing w:val="-7"/>
                <w:sz w:val="20"/>
              </w:rPr>
              <w:t xml:space="preserve"> </w:t>
            </w:r>
            <w:r>
              <w:rPr>
                <w:sz w:val="20"/>
              </w:rPr>
              <w:t>на</w:t>
            </w:r>
            <w:r>
              <w:rPr>
                <w:spacing w:val="2"/>
                <w:sz w:val="20"/>
              </w:rPr>
              <w:t xml:space="preserve"> </w:t>
            </w:r>
            <w:r>
              <w:rPr>
                <w:spacing w:val="-2"/>
                <w:sz w:val="20"/>
              </w:rPr>
              <w:t>теплоноситель</w:t>
            </w:r>
          </w:p>
        </w:tc>
        <w:tc>
          <w:tcPr>
            <w:tcW w:w="1104" w:type="dxa"/>
          </w:tcPr>
          <w:p w14:paraId="1E79DC89" w14:textId="77777777" w:rsidR="00111141" w:rsidRDefault="00111141">
            <w:pPr>
              <w:pStyle w:val="TableParagraph"/>
              <w:jc w:val="left"/>
              <w:rPr>
                <w:sz w:val="16"/>
              </w:rPr>
            </w:pPr>
          </w:p>
        </w:tc>
        <w:tc>
          <w:tcPr>
            <w:tcW w:w="1172" w:type="dxa"/>
          </w:tcPr>
          <w:p w14:paraId="440E4524" w14:textId="77777777" w:rsidR="00111141" w:rsidRDefault="00111141">
            <w:pPr>
              <w:pStyle w:val="TableParagraph"/>
              <w:jc w:val="left"/>
              <w:rPr>
                <w:sz w:val="16"/>
              </w:rPr>
            </w:pPr>
          </w:p>
        </w:tc>
        <w:tc>
          <w:tcPr>
            <w:tcW w:w="2717" w:type="dxa"/>
          </w:tcPr>
          <w:p w14:paraId="727F59F4" w14:textId="77777777" w:rsidR="00111141" w:rsidRDefault="00D60EFB">
            <w:pPr>
              <w:pStyle w:val="TableParagraph"/>
              <w:spacing w:line="210" w:lineRule="exact"/>
              <w:rPr>
                <w:sz w:val="20"/>
              </w:rPr>
            </w:pPr>
            <w:r>
              <w:rPr>
                <w:spacing w:val="-10"/>
                <w:sz w:val="20"/>
              </w:rPr>
              <w:t>-</w:t>
            </w:r>
          </w:p>
        </w:tc>
        <w:tc>
          <w:tcPr>
            <w:tcW w:w="1171" w:type="dxa"/>
          </w:tcPr>
          <w:p w14:paraId="1AAAEAB7" w14:textId="77777777" w:rsidR="00111141" w:rsidRDefault="00111141">
            <w:pPr>
              <w:pStyle w:val="TableParagraph"/>
              <w:jc w:val="left"/>
              <w:rPr>
                <w:sz w:val="16"/>
              </w:rPr>
            </w:pPr>
          </w:p>
        </w:tc>
        <w:tc>
          <w:tcPr>
            <w:tcW w:w="1147" w:type="dxa"/>
          </w:tcPr>
          <w:p w14:paraId="29FB38BC" w14:textId="77777777" w:rsidR="00111141" w:rsidRDefault="00111141">
            <w:pPr>
              <w:pStyle w:val="TableParagraph"/>
              <w:jc w:val="left"/>
              <w:rPr>
                <w:sz w:val="16"/>
              </w:rPr>
            </w:pPr>
          </w:p>
        </w:tc>
        <w:tc>
          <w:tcPr>
            <w:tcW w:w="1151" w:type="dxa"/>
          </w:tcPr>
          <w:p w14:paraId="25BC5E5D" w14:textId="77777777" w:rsidR="00111141" w:rsidRDefault="00111141">
            <w:pPr>
              <w:pStyle w:val="TableParagraph"/>
              <w:jc w:val="left"/>
              <w:rPr>
                <w:sz w:val="16"/>
              </w:rPr>
            </w:pPr>
          </w:p>
        </w:tc>
        <w:tc>
          <w:tcPr>
            <w:tcW w:w="1113" w:type="dxa"/>
          </w:tcPr>
          <w:p w14:paraId="467CD600" w14:textId="77777777" w:rsidR="00111141" w:rsidRDefault="00111141">
            <w:pPr>
              <w:pStyle w:val="TableParagraph"/>
              <w:jc w:val="left"/>
              <w:rPr>
                <w:sz w:val="16"/>
              </w:rPr>
            </w:pPr>
          </w:p>
        </w:tc>
        <w:tc>
          <w:tcPr>
            <w:tcW w:w="1147" w:type="dxa"/>
          </w:tcPr>
          <w:p w14:paraId="3E2A8B07" w14:textId="77777777" w:rsidR="00111141" w:rsidRDefault="00111141">
            <w:pPr>
              <w:pStyle w:val="TableParagraph"/>
              <w:jc w:val="left"/>
              <w:rPr>
                <w:sz w:val="16"/>
              </w:rPr>
            </w:pPr>
          </w:p>
        </w:tc>
        <w:tc>
          <w:tcPr>
            <w:tcW w:w="1146" w:type="dxa"/>
          </w:tcPr>
          <w:p w14:paraId="01245AE5" w14:textId="77777777" w:rsidR="00111141" w:rsidRDefault="00111141">
            <w:pPr>
              <w:pStyle w:val="TableParagraph"/>
              <w:jc w:val="left"/>
              <w:rPr>
                <w:sz w:val="16"/>
              </w:rPr>
            </w:pPr>
          </w:p>
        </w:tc>
      </w:tr>
      <w:tr w:rsidR="00111141" w14:paraId="21BB761D" w14:textId="77777777">
        <w:trPr>
          <w:trHeight w:val="230"/>
        </w:trPr>
        <w:tc>
          <w:tcPr>
            <w:tcW w:w="610" w:type="dxa"/>
          </w:tcPr>
          <w:p w14:paraId="59DD9820" w14:textId="77777777" w:rsidR="00111141" w:rsidRDefault="00D60EFB">
            <w:pPr>
              <w:pStyle w:val="TableParagraph"/>
              <w:spacing w:line="210" w:lineRule="exact"/>
              <w:ind w:left="18" w:right="12"/>
              <w:rPr>
                <w:sz w:val="20"/>
              </w:rPr>
            </w:pPr>
            <w:r>
              <w:rPr>
                <w:spacing w:val="-4"/>
                <w:sz w:val="20"/>
              </w:rPr>
              <w:t>3.6.</w:t>
            </w:r>
          </w:p>
        </w:tc>
        <w:tc>
          <w:tcPr>
            <w:tcW w:w="3385" w:type="dxa"/>
          </w:tcPr>
          <w:p w14:paraId="2521F598" w14:textId="77777777" w:rsidR="00111141" w:rsidRDefault="00D60EFB">
            <w:pPr>
              <w:pStyle w:val="TableParagraph"/>
              <w:spacing w:line="210" w:lineRule="exact"/>
              <w:ind w:left="1"/>
              <w:rPr>
                <w:sz w:val="20"/>
              </w:rPr>
            </w:pPr>
            <w:r>
              <w:rPr>
                <w:sz w:val="20"/>
              </w:rPr>
              <w:t>Расходы</w:t>
            </w:r>
            <w:r>
              <w:rPr>
                <w:spacing w:val="-6"/>
                <w:sz w:val="20"/>
              </w:rPr>
              <w:t xml:space="preserve"> </w:t>
            </w:r>
            <w:r>
              <w:rPr>
                <w:sz w:val="20"/>
              </w:rPr>
              <w:t>на</w:t>
            </w:r>
            <w:r>
              <w:rPr>
                <w:spacing w:val="-3"/>
                <w:sz w:val="20"/>
              </w:rPr>
              <w:t xml:space="preserve"> </w:t>
            </w:r>
            <w:r>
              <w:rPr>
                <w:spacing w:val="-2"/>
                <w:sz w:val="20"/>
              </w:rPr>
              <w:t>водоотведение</w:t>
            </w:r>
          </w:p>
        </w:tc>
        <w:tc>
          <w:tcPr>
            <w:tcW w:w="1104" w:type="dxa"/>
          </w:tcPr>
          <w:p w14:paraId="22D78643" w14:textId="77777777" w:rsidR="00111141" w:rsidRDefault="00111141">
            <w:pPr>
              <w:pStyle w:val="TableParagraph"/>
              <w:jc w:val="left"/>
              <w:rPr>
                <w:sz w:val="16"/>
              </w:rPr>
            </w:pPr>
          </w:p>
        </w:tc>
        <w:tc>
          <w:tcPr>
            <w:tcW w:w="1172" w:type="dxa"/>
          </w:tcPr>
          <w:p w14:paraId="41467B1A" w14:textId="77777777" w:rsidR="00111141" w:rsidRDefault="00111141">
            <w:pPr>
              <w:pStyle w:val="TableParagraph"/>
              <w:jc w:val="left"/>
              <w:rPr>
                <w:sz w:val="16"/>
              </w:rPr>
            </w:pPr>
          </w:p>
        </w:tc>
        <w:tc>
          <w:tcPr>
            <w:tcW w:w="2717" w:type="dxa"/>
          </w:tcPr>
          <w:p w14:paraId="47ED6837" w14:textId="77777777" w:rsidR="00111141" w:rsidRDefault="00D60EFB">
            <w:pPr>
              <w:pStyle w:val="TableParagraph"/>
              <w:spacing w:line="210" w:lineRule="exact"/>
              <w:rPr>
                <w:sz w:val="20"/>
              </w:rPr>
            </w:pPr>
            <w:r>
              <w:rPr>
                <w:spacing w:val="-10"/>
                <w:sz w:val="20"/>
              </w:rPr>
              <w:t>-</w:t>
            </w:r>
          </w:p>
        </w:tc>
        <w:tc>
          <w:tcPr>
            <w:tcW w:w="1171" w:type="dxa"/>
          </w:tcPr>
          <w:p w14:paraId="79C3E2AA" w14:textId="77777777" w:rsidR="00111141" w:rsidRDefault="00111141">
            <w:pPr>
              <w:pStyle w:val="TableParagraph"/>
              <w:jc w:val="left"/>
              <w:rPr>
                <w:sz w:val="16"/>
              </w:rPr>
            </w:pPr>
          </w:p>
        </w:tc>
        <w:tc>
          <w:tcPr>
            <w:tcW w:w="1147" w:type="dxa"/>
          </w:tcPr>
          <w:p w14:paraId="6ADB880B" w14:textId="77777777" w:rsidR="00111141" w:rsidRDefault="00111141">
            <w:pPr>
              <w:pStyle w:val="TableParagraph"/>
              <w:jc w:val="left"/>
              <w:rPr>
                <w:sz w:val="16"/>
              </w:rPr>
            </w:pPr>
          </w:p>
        </w:tc>
        <w:tc>
          <w:tcPr>
            <w:tcW w:w="1151" w:type="dxa"/>
          </w:tcPr>
          <w:p w14:paraId="02FF0A9B" w14:textId="77777777" w:rsidR="00111141" w:rsidRDefault="00111141">
            <w:pPr>
              <w:pStyle w:val="TableParagraph"/>
              <w:jc w:val="left"/>
              <w:rPr>
                <w:sz w:val="16"/>
              </w:rPr>
            </w:pPr>
          </w:p>
        </w:tc>
        <w:tc>
          <w:tcPr>
            <w:tcW w:w="1113" w:type="dxa"/>
          </w:tcPr>
          <w:p w14:paraId="0D46927C" w14:textId="77777777" w:rsidR="00111141" w:rsidRDefault="00111141">
            <w:pPr>
              <w:pStyle w:val="TableParagraph"/>
              <w:jc w:val="left"/>
              <w:rPr>
                <w:sz w:val="16"/>
              </w:rPr>
            </w:pPr>
          </w:p>
        </w:tc>
        <w:tc>
          <w:tcPr>
            <w:tcW w:w="1147" w:type="dxa"/>
          </w:tcPr>
          <w:p w14:paraId="676E5F09" w14:textId="77777777" w:rsidR="00111141" w:rsidRDefault="00111141">
            <w:pPr>
              <w:pStyle w:val="TableParagraph"/>
              <w:jc w:val="left"/>
              <w:rPr>
                <w:sz w:val="16"/>
              </w:rPr>
            </w:pPr>
          </w:p>
        </w:tc>
        <w:tc>
          <w:tcPr>
            <w:tcW w:w="1146" w:type="dxa"/>
          </w:tcPr>
          <w:p w14:paraId="1040D1C0" w14:textId="77777777" w:rsidR="00111141" w:rsidRDefault="00111141">
            <w:pPr>
              <w:pStyle w:val="TableParagraph"/>
              <w:jc w:val="left"/>
              <w:rPr>
                <w:sz w:val="16"/>
              </w:rPr>
            </w:pPr>
          </w:p>
        </w:tc>
      </w:tr>
      <w:tr w:rsidR="00111141" w14:paraId="5588E067" w14:textId="77777777">
        <w:trPr>
          <w:trHeight w:val="230"/>
        </w:trPr>
        <w:tc>
          <w:tcPr>
            <w:tcW w:w="610" w:type="dxa"/>
          </w:tcPr>
          <w:p w14:paraId="2FAEF554" w14:textId="77777777" w:rsidR="00111141" w:rsidRDefault="00D60EFB">
            <w:pPr>
              <w:pStyle w:val="TableParagraph"/>
              <w:spacing w:line="210" w:lineRule="exact"/>
              <w:ind w:left="19" w:right="8"/>
              <w:rPr>
                <w:sz w:val="20"/>
              </w:rPr>
            </w:pPr>
            <w:r>
              <w:rPr>
                <w:spacing w:val="-5"/>
                <w:sz w:val="20"/>
              </w:rPr>
              <w:t>4.</w:t>
            </w:r>
          </w:p>
        </w:tc>
        <w:tc>
          <w:tcPr>
            <w:tcW w:w="3385" w:type="dxa"/>
          </w:tcPr>
          <w:p w14:paraId="6606533B" w14:textId="77777777" w:rsidR="00111141" w:rsidRDefault="00D60EFB">
            <w:pPr>
              <w:pStyle w:val="TableParagraph"/>
              <w:spacing w:line="210" w:lineRule="exact"/>
              <w:ind w:left="156" w:right="148"/>
              <w:rPr>
                <w:sz w:val="20"/>
              </w:rPr>
            </w:pPr>
            <w:r>
              <w:rPr>
                <w:spacing w:val="-2"/>
                <w:sz w:val="20"/>
              </w:rPr>
              <w:t>Нормативная</w:t>
            </w:r>
            <w:r>
              <w:rPr>
                <w:spacing w:val="6"/>
                <w:sz w:val="20"/>
              </w:rPr>
              <w:t xml:space="preserve"> </w:t>
            </w:r>
            <w:r>
              <w:rPr>
                <w:spacing w:val="-2"/>
                <w:sz w:val="20"/>
              </w:rPr>
              <w:t>прибыль</w:t>
            </w:r>
          </w:p>
        </w:tc>
        <w:tc>
          <w:tcPr>
            <w:tcW w:w="1104" w:type="dxa"/>
          </w:tcPr>
          <w:p w14:paraId="1BB3F5B9" w14:textId="77777777" w:rsidR="00111141" w:rsidRDefault="00111141">
            <w:pPr>
              <w:pStyle w:val="TableParagraph"/>
              <w:jc w:val="left"/>
              <w:rPr>
                <w:sz w:val="16"/>
              </w:rPr>
            </w:pPr>
          </w:p>
        </w:tc>
        <w:tc>
          <w:tcPr>
            <w:tcW w:w="1172" w:type="dxa"/>
          </w:tcPr>
          <w:p w14:paraId="61E67446" w14:textId="77777777" w:rsidR="00111141" w:rsidRDefault="00D60EFB">
            <w:pPr>
              <w:pStyle w:val="TableParagraph"/>
              <w:spacing w:line="210" w:lineRule="exact"/>
              <w:ind w:left="18"/>
              <w:rPr>
                <w:sz w:val="20"/>
              </w:rPr>
            </w:pPr>
            <w:r>
              <w:rPr>
                <w:spacing w:val="-2"/>
                <w:sz w:val="20"/>
              </w:rPr>
              <w:t>50,000</w:t>
            </w:r>
          </w:p>
        </w:tc>
        <w:tc>
          <w:tcPr>
            <w:tcW w:w="2717" w:type="dxa"/>
          </w:tcPr>
          <w:p w14:paraId="610798DD" w14:textId="77777777" w:rsidR="00111141" w:rsidRDefault="00D60EFB">
            <w:pPr>
              <w:pStyle w:val="TableParagraph"/>
              <w:spacing w:line="210" w:lineRule="exact"/>
              <w:rPr>
                <w:sz w:val="20"/>
              </w:rPr>
            </w:pPr>
            <w:r>
              <w:rPr>
                <w:spacing w:val="-10"/>
                <w:sz w:val="20"/>
              </w:rPr>
              <w:t>-</w:t>
            </w:r>
          </w:p>
        </w:tc>
        <w:tc>
          <w:tcPr>
            <w:tcW w:w="1171" w:type="dxa"/>
          </w:tcPr>
          <w:p w14:paraId="7B8044A7" w14:textId="77777777" w:rsidR="00111141" w:rsidRDefault="00D60EFB">
            <w:pPr>
              <w:pStyle w:val="TableParagraph"/>
              <w:spacing w:line="210" w:lineRule="exact"/>
              <w:ind w:left="15" w:right="5"/>
              <w:rPr>
                <w:sz w:val="20"/>
              </w:rPr>
            </w:pPr>
            <w:r>
              <w:rPr>
                <w:spacing w:val="-10"/>
                <w:sz w:val="20"/>
              </w:rPr>
              <w:t>-</w:t>
            </w:r>
          </w:p>
        </w:tc>
        <w:tc>
          <w:tcPr>
            <w:tcW w:w="1147" w:type="dxa"/>
          </w:tcPr>
          <w:p w14:paraId="02D6A9DE" w14:textId="77777777" w:rsidR="00111141" w:rsidRDefault="00D60EFB">
            <w:pPr>
              <w:pStyle w:val="TableParagraph"/>
              <w:spacing w:line="210" w:lineRule="exact"/>
              <w:ind w:left="20" w:right="5"/>
              <w:rPr>
                <w:sz w:val="20"/>
              </w:rPr>
            </w:pPr>
            <w:r>
              <w:rPr>
                <w:spacing w:val="-2"/>
                <w:sz w:val="20"/>
              </w:rPr>
              <w:t>75,000</w:t>
            </w:r>
          </w:p>
        </w:tc>
        <w:tc>
          <w:tcPr>
            <w:tcW w:w="1151" w:type="dxa"/>
          </w:tcPr>
          <w:p w14:paraId="003F4C0B" w14:textId="77777777" w:rsidR="00111141" w:rsidRDefault="00D60EFB">
            <w:pPr>
              <w:pStyle w:val="TableParagraph"/>
              <w:spacing w:line="210" w:lineRule="exact"/>
              <w:ind w:left="40" w:right="27"/>
              <w:rPr>
                <w:sz w:val="20"/>
              </w:rPr>
            </w:pPr>
            <w:r>
              <w:rPr>
                <w:spacing w:val="-2"/>
                <w:sz w:val="20"/>
              </w:rPr>
              <w:t>75,000</w:t>
            </w:r>
          </w:p>
        </w:tc>
        <w:tc>
          <w:tcPr>
            <w:tcW w:w="1113" w:type="dxa"/>
          </w:tcPr>
          <w:p w14:paraId="175503CA" w14:textId="77777777" w:rsidR="00111141" w:rsidRDefault="00D60EFB">
            <w:pPr>
              <w:pStyle w:val="TableParagraph"/>
              <w:spacing w:line="210" w:lineRule="exact"/>
              <w:ind w:left="15"/>
              <w:rPr>
                <w:sz w:val="20"/>
              </w:rPr>
            </w:pPr>
            <w:r>
              <w:rPr>
                <w:spacing w:val="-2"/>
                <w:sz w:val="20"/>
              </w:rPr>
              <w:t>75,000</w:t>
            </w:r>
          </w:p>
        </w:tc>
        <w:tc>
          <w:tcPr>
            <w:tcW w:w="1147" w:type="dxa"/>
          </w:tcPr>
          <w:p w14:paraId="337F12ED" w14:textId="77777777" w:rsidR="00111141" w:rsidRDefault="00D60EFB">
            <w:pPr>
              <w:pStyle w:val="TableParagraph"/>
              <w:spacing w:line="210" w:lineRule="exact"/>
              <w:ind w:left="20" w:right="9"/>
              <w:rPr>
                <w:sz w:val="20"/>
              </w:rPr>
            </w:pPr>
            <w:r>
              <w:rPr>
                <w:spacing w:val="-2"/>
                <w:sz w:val="20"/>
              </w:rPr>
              <w:t>75,000</w:t>
            </w:r>
          </w:p>
        </w:tc>
        <w:tc>
          <w:tcPr>
            <w:tcW w:w="1146" w:type="dxa"/>
          </w:tcPr>
          <w:p w14:paraId="2D05E0AC" w14:textId="77777777" w:rsidR="00111141" w:rsidRDefault="00D60EFB">
            <w:pPr>
              <w:pStyle w:val="TableParagraph"/>
              <w:spacing w:line="210" w:lineRule="exact"/>
              <w:ind w:left="28" w:right="5"/>
              <w:rPr>
                <w:sz w:val="20"/>
              </w:rPr>
            </w:pPr>
            <w:r>
              <w:rPr>
                <w:spacing w:val="-2"/>
                <w:sz w:val="20"/>
              </w:rPr>
              <w:t>75,000</w:t>
            </w:r>
          </w:p>
        </w:tc>
      </w:tr>
      <w:tr w:rsidR="00111141" w14:paraId="27986579" w14:textId="77777777">
        <w:trPr>
          <w:trHeight w:val="230"/>
        </w:trPr>
        <w:tc>
          <w:tcPr>
            <w:tcW w:w="610" w:type="dxa"/>
          </w:tcPr>
          <w:p w14:paraId="7F15B8EA" w14:textId="77777777" w:rsidR="00111141" w:rsidRDefault="00111141">
            <w:pPr>
              <w:pStyle w:val="TableParagraph"/>
              <w:jc w:val="left"/>
              <w:rPr>
                <w:sz w:val="16"/>
              </w:rPr>
            </w:pPr>
          </w:p>
        </w:tc>
        <w:tc>
          <w:tcPr>
            <w:tcW w:w="3385" w:type="dxa"/>
          </w:tcPr>
          <w:p w14:paraId="7F63DF9E" w14:textId="77777777" w:rsidR="00111141" w:rsidRDefault="00D60EFB">
            <w:pPr>
              <w:pStyle w:val="TableParagraph"/>
              <w:spacing w:before="1" w:line="210" w:lineRule="exact"/>
              <w:ind w:left="156" w:right="152"/>
              <w:rPr>
                <w:sz w:val="20"/>
              </w:rPr>
            </w:pPr>
            <w:r>
              <w:rPr>
                <w:spacing w:val="-2"/>
                <w:sz w:val="20"/>
              </w:rPr>
              <w:t>Нормативный</w:t>
            </w:r>
            <w:r>
              <w:rPr>
                <w:spacing w:val="12"/>
                <w:sz w:val="20"/>
              </w:rPr>
              <w:t xml:space="preserve"> </w:t>
            </w:r>
            <w:r>
              <w:rPr>
                <w:spacing w:val="-2"/>
                <w:sz w:val="20"/>
              </w:rPr>
              <w:t>уровень прибыли</w:t>
            </w:r>
          </w:p>
        </w:tc>
        <w:tc>
          <w:tcPr>
            <w:tcW w:w="1104" w:type="dxa"/>
          </w:tcPr>
          <w:p w14:paraId="35869EEB" w14:textId="77777777" w:rsidR="00111141" w:rsidRDefault="00111141">
            <w:pPr>
              <w:pStyle w:val="TableParagraph"/>
              <w:jc w:val="left"/>
              <w:rPr>
                <w:sz w:val="16"/>
              </w:rPr>
            </w:pPr>
          </w:p>
        </w:tc>
        <w:tc>
          <w:tcPr>
            <w:tcW w:w="1172" w:type="dxa"/>
          </w:tcPr>
          <w:p w14:paraId="088B7437" w14:textId="77777777" w:rsidR="00111141" w:rsidRDefault="00111141">
            <w:pPr>
              <w:pStyle w:val="TableParagraph"/>
              <w:jc w:val="left"/>
              <w:rPr>
                <w:sz w:val="16"/>
              </w:rPr>
            </w:pPr>
          </w:p>
        </w:tc>
        <w:tc>
          <w:tcPr>
            <w:tcW w:w="2717" w:type="dxa"/>
          </w:tcPr>
          <w:p w14:paraId="68F62976" w14:textId="77777777" w:rsidR="00111141" w:rsidRDefault="00111141">
            <w:pPr>
              <w:pStyle w:val="TableParagraph"/>
              <w:jc w:val="left"/>
              <w:rPr>
                <w:sz w:val="16"/>
              </w:rPr>
            </w:pPr>
          </w:p>
        </w:tc>
        <w:tc>
          <w:tcPr>
            <w:tcW w:w="1171" w:type="dxa"/>
          </w:tcPr>
          <w:p w14:paraId="46A178A5" w14:textId="77777777" w:rsidR="00111141" w:rsidRDefault="00111141">
            <w:pPr>
              <w:pStyle w:val="TableParagraph"/>
              <w:jc w:val="left"/>
              <w:rPr>
                <w:sz w:val="16"/>
              </w:rPr>
            </w:pPr>
          </w:p>
        </w:tc>
        <w:tc>
          <w:tcPr>
            <w:tcW w:w="1147" w:type="dxa"/>
          </w:tcPr>
          <w:p w14:paraId="3B9E378B" w14:textId="77777777" w:rsidR="00111141" w:rsidRDefault="00111141">
            <w:pPr>
              <w:pStyle w:val="TableParagraph"/>
              <w:jc w:val="left"/>
              <w:rPr>
                <w:sz w:val="16"/>
              </w:rPr>
            </w:pPr>
          </w:p>
        </w:tc>
        <w:tc>
          <w:tcPr>
            <w:tcW w:w="1151" w:type="dxa"/>
          </w:tcPr>
          <w:p w14:paraId="3FC5B506" w14:textId="77777777" w:rsidR="00111141" w:rsidRDefault="00111141">
            <w:pPr>
              <w:pStyle w:val="TableParagraph"/>
              <w:jc w:val="left"/>
              <w:rPr>
                <w:sz w:val="16"/>
              </w:rPr>
            </w:pPr>
          </w:p>
        </w:tc>
        <w:tc>
          <w:tcPr>
            <w:tcW w:w="1113" w:type="dxa"/>
          </w:tcPr>
          <w:p w14:paraId="1EBE85BE" w14:textId="77777777" w:rsidR="00111141" w:rsidRDefault="00111141">
            <w:pPr>
              <w:pStyle w:val="TableParagraph"/>
              <w:jc w:val="left"/>
              <w:rPr>
                <w:sz w:val="16"/>
              </w:rPr>
            </w:pPr>
          </w:p>
        </w:tc>
        <w:tc>
          <w:tcPr>
            <w:tcW w:w="1147" w:type="dxa"/>
          </w:tcPr>
          <w:p w14:paraId="0E1D8658" w14:textId="77777777" w:rsidR="00111141" w:rsidRDefault="00111141">
            <w:pPr>
              <w:pStyle w:val="TableParagraph"/>
              <w:jc w:val="left"/>
              <w:rPr>
                <w:sz w:val="16"/>
              </w:rPr>
            </w:pPr>
          </w:p>
        </w:tc>
        <w:tc>
          <w:tcPr>
            <w:tcW w:w="1146" w:type="dxa"/>
          </w:tcPr>
          <w:p w14:paraId="1DB799EA" w14:textId="77777777" w:rsidR="00111141" w:rsidRDefault="00111141">
            <w:pPr>
              <w:pStyle w:val="TableParagraph"/>
              <w:jc w:val="left"/>
              <w:rPr>
                <w:sz w:val="16"/>
              </w:rPr>
            </w:pPr>
          </w:p>
        </w:tc>
      </w:tr>
      <w:tr w:rsidR="00111141" w14:paraId="5091DDDC" w14:textId="77777777">
        <w:trPr>
          <w:trHeight w:val="460"/>
        </w:trPr>
        <w:tc>
          <w:tcPr>
            <w:tcW w:w="610" w:type="dxa"/>
          </w:tcPr>
          <w:p w14:paraId="1C79A707" w14:textId="77777777" w:rsidR="00111141" w:rsidRDefault="00D60EFB">
            <w:pPr>
              <w:pStyle w:val="TableParagraph"/>
              <w:spacing w:before="115"/>
              <w:ind w:left="19" w:right="8"/>
              <w:rPr>
                <w:sz w:val="20"/>
              </w:rPr>
            </w:pPr>
            <w:r>
              <w:rPr>
                <w:spacing w:val="-5"/>
                <w:sz w:val="20"/>
              </w:rPr>
              <w:t>5.</w:t>
            </w:r>
          </w:p>
        </w:tc>
        <w:tc>
          <w:tcPr>
            <w:tcW w:w="3385" w:type="dxa"/>
          </w:tcPr>
          <w:p w14:paraId="020989BE" w14:textId="77777777" w:rsidR="00111141" w:rsidRDefault="00D60EFB">
            <w:pPr>
              <w:pStyle w:val="TableParagraph"/>
              <w:spacing w:line="230" w:lineRule="atLeast"/>
              <w:ind w:left="1319" w:right="238" w:hanging="1023"/>
              <w:jc w:val="left"/>
              <w:rPr>
                <w:sz w:val="20"/>
              </w:rPr>
            </w:pPr>
            <w:r>
              <w:rPr>
                <w:sz w:val="20"/>
              </w:rPr>
              <w:t>Расчетная</w:t>
            </w:r>
            <w:r>
              <w:rPr>
                <w:spacing w:val="-13"/>
                <w:sz w:val="20"/>
              </w:rPr>
              <w:t xml:space="preserve"> </w:t>
            </w:r>
            <w:r>
              <w:rPr>
                <w:sz w:val="20"/>
              </w:rPr>
              <w:t xml:space="preserve">предпринимательская </w:t>
            </w:r>
            <w:r>
              <w:rPr>
                <w:spacing w:val="-2"/>
                <w:sz w:val="20"/>
              </w:rPr>
              <w:t>прибыль</w:t>
            </w:r>
          </w:p>
        </w:tc>
        <w:tc>
          <w:tcPr>
            <w:tcW w:w="1104" w:type="dxa"/>
          </w:tcPr>
          <w:p w14:paraId="42F5FB77" w14:textId="77777777" w:rsidR="00111141" w:rsidRDefault="00111141">
            <w:pPr>
              <w:pStyle w:val="TableParagraph"/>
              <w:jc w:val="left"/>
              <w:rPr>
                <w:sz w:val="20"/>
              </w:rPr>
            </w:pPr>
          </w:p>
        </w:tc>
        <w:tc>
          <w:tcPr>
            <w:tcW w:w="1172" w:type="dxa"/>
          </w:tcPr>
          <w:p w14:paraId="71BCDBF9" w14:textId="77777777" w:rsidR="00111141" w:rsidRDefault="00D60EFB">
            <w:pPr>
              <w:pStyle w:val="TableParagraph"/>
              <w:spacing w:before="115"/>
              <w:ind w:left="18"/>
              <w:rPr>
                <w:sz w:val="20"/>
              </w:rPr>
            </w:pPr>
            <w:r>
              <w:rPr>
                <w:spacing w:val="-2"/>
                <w:sz w:val="20"/>
              </w:rPr>
              <w:t>658,002</w:t>
            </w:r>
          </w:p>
        </w:tc>
        <w:tc>
          <w:tcPr>
            <w:tcW w:w="2717" w:type="dxa"/>
          </w:tcPr>
          <w:p w14:paraId="754FC4D5" w14:textId="77777777" w:rsidR="00111141" w:rsidRDefault="00D60EFB">
            <w:pPr>
              <w:pStyle w:val="TableParagraph"/>
              <w:spacing w:before="115"/>
              <w:ind w:left="8"/>
              <w:rPr>
                <w:sz w:val="20"/>
              </w:rPr>
            </w:pPr>
            <w:r>
              <w:rPr>
                <w:spacing w:val="-2"/>
                <w:sz w:val="20"/>
              </w:rPr>
              <w:t>484,402</w:t>
            </w:r>
          </w:p>
        </w:tc>
        <w:tc>
          <w:tcPr>
            <w:tcW w:w="1171" w:type="dxa"/>
          </w:tcPr>
          <w:p w14:paraId="103F1671" w14:textId="77777777" w:rsidR="00111141" w:rsidRDefault="00D60EFB">
            <w:pPr>
              <w:pStyle w:val="TableParagraph"/>
              <w:spacing w:before="115"/>
              <w:ind w:left="15" w:right="5"/>
              <w:rPr>
                <w:sz w:val="20"/>
              </w:rPr>
            </w:pPr>
            <w:r>
              <w:rPr>
                <w:spacing w:val="-10"/>
                <w:sz w:val="20"/>
              </w:rPr>
              <w:t>-</w:t>
            </w:r>
          </w:p>
        </w:tc>
        <w:tc>
          <w:tcPr>
            <w:tcW w:w="1147" w:type="dxa"/>
          </w:tcPr>
          <w:p w14:paraId="5F4CB8A7" w14:textId="77777777" w:rsidR="00111141" w:rsidRDefault="00D60EFB">
            <w:pPr>
              <w:pStyle w:val="TableParagraph"/>
              <w:spacing w:before="115"/>
              <w:ind w:left="20" w:right="5"/>
              <w:rPr>
                <w:sz w:val="20"/>
              </w:rPr>
            </w:pPr>
            <w:r>
              <w:rPr>
                <w:spacing w:val="-2"/>
                <w:sz w:val="20"/>
              </w:rPr>
              <w:t>623,366</w:t>
            </w:r>
          </w:p>
        </w:tc>
        <w:tc>
          <w:tcPr>
            <w:tcW w:w="1151" w:type="dxa"/>
          </w:tcPr>
          <w:p w14:paraId="1D54C313" w14:textId="77777777" w:rsidR="00111141" w:rsidRDefault="00D60EFB">
            <w:pPr>
              <w:pStyle w:val="TableParagraph"/>
              <w:spacing w:before="115"/>
              <w:ind w:left="40" w:right="27"/>
              <w:rPr>
                <w:sz w:val="20"/>
              </w:rPr>
            </w:pPr>
            <w:r>
              <w:rPr>
                <w:spacing w:val="-2"/>
                <w:sz w:val="20"/>
              </w:rPr>
              <w:t>639,704</w:t>
            </w:r>
          </w:p>
        </w:tc>
        <w:tc>
          <w:tcPr>
            <w:tcW w:w="1113" w:type="dxa"/>
          </w:tcPr>
          <w:p w14:paraId="57CC72AA" w14:textId="77777777" w:rsidR="00111141" w:rsidRDefault="00D60EFB">
            <w:pPr>
              <w:pStyle w:val="TableParagraph"/>
              <w:spacing w:before="115"/>
              <w:ind w:left="15" w:right="1"/>
              <w:rPr>
                <w:sz w:val="20"/>
              </w:rPr>
            </w:pPr>
            <w:r>
              <w:rPr>
                <w:spacing w:val="-2"/>
                <w:sz w:val="20"/>
              </w:rPr>
              <w:t>642,109</w:t>
            </w:r>
          </w:p>
        </w:tc>
        <w:tc>
          <w:tcPr>
            <w:tcW w:w="1147" w:type="dxa"/>
          </w:tcPr>
          <w:p w14:paraId="5957B787" w14:textId="77777777" w:rsidR="00111141" w:rsidRDefault="00D60EFB">
            <w:pPr>
              <w:pStyle w:val="TableParagraph"/>
              <w:spacing w:before="115"/>
              <w:ind w:left="20" w:right="9"/>
              <w:rPr>
                <w:sz w:val="20"/>
              </w:rPr>
            </w:pPr>
            <w:r>
              <w:rPr>
                <w:spacing w:val="-2"/>
                <w:sz w:val="20"/>
              </w:rPr>
              <w:t>642,109</w:t>
            </w:r>
          </w:p>
        </w:tc>
        <w:tc>
          <w:tcPr>
            <w:tcW w:w="1146" w:type="dxa"/>
          </w:tcPr>
          <w:p w14:paraId="152892BB" w14:textId="77777777" w:rsidR="00111141" w:rsidRDefault="00D60EFB">
            <w:pPr>
              <w:pStyle w:val="TableParagraph"/>
              <w:spacing w:before="115"/>
              <w:ind w:left="28" w:right="5"/>
              <w:rPr>
                <w:sz w:val="20"/>
              </w:rPr>
            </w:pPr>
            <w:r>
              <w:rPr>
                <w:spacing w:val="-2"/>
                <w:sz w:val="20"/>
              </w:rPr>
              <w:t>642,109</w:t>
            </w:r>
          </w:p>
        </w:tc>
      </w:tr>
      <w:tr w:rsidR="00111141" w14:paraId="1E29F920" w14:textId="77777777">
        <w:trPr>
          <w:trHeight w:val="916"/>
        </w:trPr>
        <w:tc>
          <w:tcPr>
            <w:tcW w:w="610" w:type="dxa"/>
          </w:tcPr>
          <w:p w14:paraId="06F9172B" w14:textId="77777777" w:rsidR="00111141" w:rsidRDefault="00111141">
            <w:pPr>
              <w:pStyle w:val="TableParagraph"/>
              <w:spacing w:before="111"/>
              <w:jc w:val="left"/>
              <w:rPr>
                <w:sz w:val="20"/>
              </w:rPr>
            </w:pPr>
          </w:p>
          <w:p w14:paraId="1CFA82B9" w14:textId="77777777" w:rsidR="00111141" w:rsidRDefault="00D60EFB">
            <w:pPr>
              <w:pStyle w:val="TableParagraph"/>
              <w:ind w:left="19" w:right="8"/>
              <w:rPr>
                <w:sz w:val="20"/>
              </w:rPr>
            </w:pPr>
            <w:r>
              <w:rPr>
                <w:spacing w:val="-5"/>
                <w:sz w:val="20"/>
              </w:rPr>
              <w:t>6.</w:t>
            </w:r>
          </w:p>
        </w:tc>
        <w:tc>
          <w:tcPr>
            <w:tcW w:w="3385" w:type="dxa"/>
          </w:tcPr>
          <w:p w14:paraId="5175AC3A" w14:textId="77777777" w:rsidR="00111141" w:rsidRDefault="00D60EFB">
            <w:pPr>
              <w:pStyle w:val="TableParagraph"/>
              <w:spacing w:before="2" w:line="237" w:lineRule="auto"/>
              <w:ind w:left="196" w:right="192" w:firstLine="5"/>
              <w:rPr>
                <w:sz w:val="20"/>
              </w:rPr>
            </w:pPr>
            <w:r>
              <w:rPr>
                <w:sz w:val="20"/>
              </w:rPr>
              <w:t>Результаты деятельности до перехода к регулированию цен (тарифов)</w:t>
            </w:r>
            <w:r>
              <w:rPr>
                <w:spacing w:val="-13"/>
                <w:sz w:val="20"/>
              </w:rPr>
              <w:t xml:space="preserve"> </w:t>
            </w:r>
            <w:r>
              <w:rPr>
                <w:sz w:val="20"/>
              </w:rPr>
              <w:t>на</w:t>
            </w:r>
            <w:r>
              <w:rPr>
                <w:spacing w:val="-11"/>
                <w:sz w:val="20"/>
              </w:rPr>
              <w:t xml:space="preserve"> </w:t>
            </w:r>
            <w:r>
              <w:rPr>
                <w:sz w:val="20"/>
              </w:rPr>
              <w:t>основе</w:t>
            </w:r>
            <w:r>
              <w:rPr>
                <w:spacing w:val="-9"/>
                <w:sz w:val="20"/>
              </w:rPr>
              <w:t xml:space="preserve"> </w:t>
            </w:r>
            <w:r>
              <w:rPr>
                <w:sz w:val="20"/>
              </w:rPr>
              <w:t>долгосрочных</w:t>
            </w:r>
          </w:p>
          <w:p w14:paraId="2A5D0FAD" w14:textId="77777777" w:rsidR="00111141" w:rsidRDefault="00D60EFB">
            <w:pPr>
              <w:pStyle w:val="TableParagraph"/>
              <w:spacing w:before="2" w:line="210" w:lineRule="exact"/>
              <w:ind w:left="156" w:right="153"/>
              <w:rPr>
                <w:sz w:val="20"/>
              </w:rPr>
            </w:pPr>
            <w:r>
              <w:rPr>
                <w:sz w:val="20"/>
              </w:rPr>
              <w:t>параметров</w:t>
            </w:r>
            <w:r>
              <w:rPr>
                <w:spacing w:val="-7"/>
                <w:sz w:val="20"/>
              </w:rPr>
              <w:t xml:space="preserve"> </w:t>
            </w:r>
            <w:r>
              <w:rPr>
                <w:spacing w:val="-2"/>
                <w:sz w:val="20"/>
              </w:rPr>
              <w:t>регулирования</w:t>
            </w:r>
          </w:p>
        </w:tc>
        <w:tc>
          <w:tcPr>
            <w:tcW w:w="1104" w:type="dxa"/>
          </w:tcPr>
          <w:p w14:paraId="4F2F3B2F" w14:textId="77777777" w:rsidR="00111141" w:rsidRDefault="00111141">
            <w:pPr>
              <w:pStyle w:val="TableParagraph"/>
              <w:jc w:val="left"/>
              <w:rPr>
                <w:sz w:val="20"/>
              </w:rPr>
            </w:pPr>
          </w:p>
        </w:tc>
        <w:tc>
          <w:tcPr>
            <w:tcW w:w="1172" w:type="dxa"/>
          </w:tcPr>
          <w:p w14:paraId="61FE6405" w14:textId="77777777" w:rsidR="00111141" w:rsidRDefault="00111141">
            <w:pPr>
              <w:pStyle w:val="TableParagraph"/>
              <w:jc w:val="left"/>
              <w:rPr>
                <w:sz w:val="20"/>
              </w:rPr>
            </w:pPr>
          </w:p>
        </w:tc>
        <w:tc>
          <w:tcPr>
            <w:tcW w:w="2717" w:type="dxa"/>
          </w:tcPr>
          <w:p w14:paraId="77500DDF" w14:textId="77777777" w:rsidR="00111141" w:rsidRDefault="00111141">
            <w:pPr>
              <w:pStyle w:val="TableParagraph"/>
              <w:jc w:val="left"/>
              <w:rPr>
                <w:sz w:val="20"/>
              </w:rPr>
            </w:pPr>
          </w:p>
        </w:tc>
        <w:tc>
          <w:tcPr>
            <w:tcW w:w="1171" w:type="dxa"/>
          </w:tcPr>
          <w:p w14:paraId="55312018" w14:textId="77777777" w:rsidR="00111141" w:rsidRDefault="00111141">
            <w:pPr>
              <w:pStyle w:val="TableParagraph"/>
              <w:jc w:val="left"/>
              <w:rPr>
                <w:sz w:val="20"/>
              </w:rPr>
            </w:pPr>
          </w:p>
        </w:tc>
        <w:tc>
          <w:tcPr>
            <w:tcW w:w="1147" w:type="dxa"/>
          </w:tcPr>
          <w:p w14:paraId="58A90AC4" w14:textId="77777777" w:rsidR="00111141" w:rsidRDefault="00111141">
            <w:pPr>
              <w:pStyle w:val="TableParagraph"/>
              <w:jc w:val="left"/>
              <w:rPr>
                <w:sz w:val="20"/>
              </w:rPr>
            </w:pPr>
          </w:p>
        </w:tc>
        <w:tc>
          <w:tcPr>
            <w:tcW w:w="1151" w:type="dxa"/>
          </w:tcPr>
          <w:p w14:paraId="680ED712" w14:textId="77777777" w:rsidR="00111141" w:rsidRDefault="00111141">
            <w:pPr>
              <w:pStyle w:val="TableParagraph"/>
              <w:jc w:val="left"/>
              <w:rPr>
                <w:sz w:val="20"/>
              </w:rPr>
            </w:pPr>
          </w:p>
        </w:tc>
        <w:tc>
          <w:tcPr>
            <w:tcW w:w="1113" w:type="dxa"/>
          </w:tcPr>
          <w:p w14:paraId="1C5DAD86" w14:textId="77777777" w:rsidR="00111141" w:rsidRDefault="00111141">
            <w:pPr>
              <w:pStyle w:val="TableParagraph"/>
              <w:jc w:val="left"/>
              <w:rPr>
                <w:sz w:val="20"/>
              </w:rPr>
            </w:pPr>
          </w:p>
        </w:tc>
        <w:tc>
          <w:tcPr>
            <w:tcW w:w="1147" w:type="dxa"/>
          </w:tcPr>
          <w:p w14:paraId="50D6BB4E" w14:textId="77777777" w:rsidR="00111141" w:rsidRDefault="00111141">
            <w:pPr>
              <w:pStyle w:val="TableParagraph"/>
              <w:jc w:val="left"/>
              <w:rPr>
                <w:sz w:val="20"/>
              </w:rPr>
            </w:pPr>
          </w:p>
        </w:tc>
        <w:tc>
          <w:tcPr>
            <w:tcW w:w="1146" w:type="dxa"/>
          </w:tcPr>
          <w:p w14:paraId="58DC8011" w14:textId="77777777" w:rsidR="00111141" w:rsidRDefault="00111141">
            <w:pPr>
              <w:pStyle w:val="TableParagraph"/>
              <w:jc w:val="left"/>
              <w:rPr>
                <w:sz w:val="20"/>
              </w:rPr>
            </w:pPr>
          </w:p>
        </w:tc>
      </w:tr>
      <w:tr w:rsidR="00111141" w14:paraId="5752C9F8" w14:textId="77777777">
        <w:trPr>
          <w:trHeight w:val="230"/>
        </w:trPr>
        <w:tc>
          <w:tcPr>
            <w:tcW w:w="610" w:type="dxa"/>
          </w:tcPr>
          <w:p w14:paraId="4B46F826" w14:textId="77777777" w:rsidR="00111141" w:rsidRDefault="00111141">
            <w:pPr>
              <w:pStyle w:val="TableParagraph"/>
              <w:jc w:val="left"/>
              <w:rPr>
                <w:sz w:val="16"/>
              </w:rPr>
            </w:pPr>
          </w:p>
        </w:tc>
        <w:tc>
          <w:tcPr>
            <w:tcW w:w="3385" w:type="dxa"/>
          </w:tcPr>
          <w:p w14:paraId="7CAA9421" w14:textId="77777777" w:rsidR="00111141" w:rsidRDefault="00D60EFB">
            <w:pPr>
              <w:pStyle w:val="TableParagraph"/>
              <w:spacing w:line="210" w:lineRule="exact"/>
              <w:ind w:left="157" w:right="147"/>
              <w:rPr>
                <w:sz w:val="20"/>
              </w:rPr>
            </w:pPr>
            <w:r>
              <w:rPr>
                <w:sz w:val="20"/>
              </w:rPr>
              <w:t>за</w:t>
            </w:r>
            <w:r>
              <w:rPr>
                <w:spacing w:val="-1"/>
                <w:sz w:val="20"/>
              </w:rPr>
              <w:t xml:space="preserve"> </w:t>
            </w:r>
            <w:r>
              <w:rPr>
                <w:sz w:val="20"/>
              </w:rPr>
              <w:t>2018</w:t>
            </w:r>
            <w:r>
              <w:rPr>
                <w:spacing w:val="-2"/>
                <w:sz w:val="20"/>
              </w:rPr>
              <w:t xml:space="preserve"> </w:t>
            </w:r>
            <w:r>
              <w:rPr>
                <w:spacing w:val="-5"/>
                <w:sz w:val="20"/>
              </w:rPr>
              <w:t>год</w:t>
            </w:r>
          </w:p>
        </w:tc>
        <w:tc>
          <w:tcPr>
            <w:tcW w:w="1104" w:type="dxa"/>
          </w:tcPr>
          <w:p w14:paraId="3701BD62" w14:textId="77777777" w:rsidR="00111141" w:rsidRDefault="00111141">
            <w:pPr>
              <w:pStyle w:val="TableParagraph"/>
              <w:jc w:val="left"/>
              <w:rPr>
                <w:sz w:val="16"/>
              </w:rPr>
            </w:pPr>
          </w:p>
        </w:tc>
        <w:tc>
          <w:tcPr>
            <w:tcW w:w="1172" w:type="dxa"/>
          </w:tcPr>
          <w:p w14:paraId="58CB3B22" w14:textId="77777777" w:rsidR="00111141" w:rsidRDefault="00111141">
            <w:pPr>
              <w:pStyle w:val="TableParagraph"/>
              <w:jc w:val="left"/>
              <w:rPr>
                <w:sz w:val="16"/>
              </w:rPr>
            </w:pPr>
          </w:p>
        </w:tc>
        <w:tc>
          <w:tcPr>
            <w:tcW w:w="2717" w:type="dxa"/>
          </w:tcPr>
          <w:p w14:paraId="07A85BB9" w14:textId="77777777" w:rsidR="00111141" w:rsidRDefault="00D60EFB">
            <w:pPr>
              <w:pStyle w:val="TableParagraph"/>
              <w:spacing w:line="210" w:lineRule="exact"/>
              <w:rPr>
                <w:sz w:val="20"/>
              </w:rPr>
            </w:pPr>
            <w:r>
              <w:rPr>
                <w:spacing w:val="-10"/>
                <w:sz w:val="20"/>
              </w:rPr>
              <w:t>-</w:t>
            </w:r>
          </w:p>
        </w:tc>
        <w:tc>
          <w:tcPr>
            <w:tcW w:w="1171" w:type="dxa"/>
          </w:tcPr>
          <w:p w14:paraId="60D38FE9" w14:textId="77777777" w:rsidR="00111141" w:rsidRDefault="00111141">
            <w:pPr>
              <w:pStyle w:val="TableParagraph"/>
              <w:jc w:val="left"/>
              <w:rPr>
                <w:sz w:val="16"/>
              </w:rPr>
            </w:pPr>
          </w:p>
        </w:tc>
        <w:tc>
          <w:tcPr>
            <w:tcW w:w="1147" w:type="dxa"/>
          </w:tcPr>
          <w:p w14:paraId="2F44D754" w14:textId="77777777" w:rsidR="00111141" w:rsidRDefault="00111141">
            <w:pPr>
              <w:pStyle w:val="TableParagraph"/>
              <w:jc w:val="left"/>
              <w:rPr>
                <w:sz w:val="16"/>
              </w:rPr>
            </w:pPr>
          </w:p>
        </w:tc>
        <w:tc>
          <w:tcPr>
            <w:tcW w:w="1151" w:type="dxa"/>
          </w:tcPr>
          <w:p w14:paraId="7F058AC0" w14:textId="77777777" w:rsidR="00111141" w:rsidRDefault="00111141">
            <w:pPr>
              <w:pStyle w:val="TableParagraph"/>
              <w:jc w:val="left"/>
              <w:rPr>
                <w:sz w:val="16"/>
              </w:rPr>
            </w:pPr>
          </w:p>
        </w:tc>
        <w:tc>
          <w:tcPr>
            <w:tcW w:w="1113" w:type="dxa"/>
          </w:tcPr>
          <w:p w14:paraId="12A8F4C5" w14:textId="77777777" w:rsidR="00111141" w:rsidRDefault="00111141">
            <w:pPr>
              <w:pStyle w:val="TableParagraph"/>
              <w:jc w:val="left"/>
              <w:rPr>
                <w:sz w:val="16"/>
              </w:rPr>
            </w:pPr>
          </w:p>
        </w:tc>
        <w:tc>
          <w:tcPr>
            <w:tcW w:w="1147" w:type="dxa"/>
          </w:tcPr>
          <w:p w14:paraId="76C2D758" w14:textId="77777777" w:rsidR="00111141" w:rsidRDefault="00111141">
            <w:pPr>
              <w:pStyle w:val="TableParagraph"/>
              <w:jc w:val="left"/>
              <w:rPr>
                <w:sz w:val="16"/>
              </w:rPr>
            </w:pPr>
          </w:p>
        </w:tc>
        <w:tc>
          <w:tcPr>
            <w:tcW w:w="1146" w:type="dxa"/>
          </w:tcPr>
          <w:p w14:paraId="2BCC4A80" w14:textId="77777777" w:rsidR="00111141" w:rsidRDefault="00111141">
            <w:pPr>
              <w:pStyle w:val="TableParagraph"/>
              <w:jc w:val="left"/>
              <w:rPr>
                <w:sz w:val="16"/>
              </w:rPr>
            </w:pPr>
          </w:p>
        </w:tc>
      </w:tr>
      <w:tr w:rsidR="00111141" w14:paraId="10BC461B" w14:textId="77777777">
        <w:trPr>
          <w:trHeight w:val="230"/>
        </w:trPr>
        <w:tc>
          <w:tcPr>
            <w:tcW w:w="610" w:type="dxa"/>
          </w:tcPr>
          <w:p w14:paraId="1E1B1526" w14:textId="77777777" w:rsidR="00111141" w:rsidRDefault="00111141">
            <w:pPr>
              <w:pStyle w:val="TableParagraph"/>
              <w:jc w:val="left"/>
              <w:rPr>
                <w:sz w:val="16"/>
              </w:rPr>
            </w:pPr>
          </w:p>
        </w:tc>
        <w:tc>
          <w:tcPr>
            <w:tcW w:w="3385" w:type="dxa"/>
          </w:tcPr>
          <w:p w14:paraId="1007156B" w14:textId="77777777" w:rsidR="00111141" w:rsidRDefault="00D60EFB">
            <w:pPr>
              <w:pStyle w:val="TableParagraph"/>
              <w:spacing w:line="210" w:lineRule="exact"/>
              <w:ind w:left="157" w:right="147"/>
              <w:rPr>
                <w:sz w:val="20"/>
              </w:rPr>
            </w:pPr>
            <w:r>
              <w:rPr>
                <w:sz w:val="20"/>
              </w:rPr>
              <w:t>за</w:t>
            </w:r>
            <w:r>
              <w:rPr>
                <w:spacing w:val="-1"/>
                <w:sz w:val="20"/>
              </w:rPr>
              <w:t xml:space="preserve"> </w:t>
            </w:r>
            <w:r>
              <w:rPr>
                <w:sz w:val="20"/>
              </w:rPr>
              <w:t>2019</w:t>
            </w:r>
            <w:r>
              <w:rPr>
                <w:spacing w:val="-2"/>
                <w:sz w:val="20"/>
              </w:rPr>
              <w:t xml:space="preserve"> </w:t>
            </w:r>
            <w:r>
              <w:rPr>
                <w:spacing w:val="-5"/>
                <w:sz w:val="20"/>
              </w:rPr>
              <w:t>год</w:t>
            </w:r>
          </w:p>
        </w:tc>
        <w:tc>
          <w:tcPr>
            <w:tcW w:w="1104" w:type="dxa"/>
          </w:tcPr>
          <w:p w14:paraId="7ACD6FB3" w14:textId="77777777" w:rsidR="00111141" w:rsidRDefault="00111141">
            <w:pPr>
              <w:pStyle w:val="TableParagraph"/>
              <w:jc w:val="left"/>
              <w:rPr>
                <w:sz w:val="16"/>
              </w:rPr>
            </w:pPr>
          </w:p>
        </w:tc>
        <w:tc>
          <w:tcPr>
            <w:tcW w:w="1172" w:type="dxa"/>
          </w:tcPr>
          <w:p w14:paraId="36433152" w14:textId="77777777" w:rsidR="00111141" w:rsidRDefault="00D60EFB">
            <w:pPr>
              <w:pStyle w:val="TableParagraph"/>
              <w:spacing w:line="210" w:lineRule="exact"/>
              <w:ind w:left="18" w:right="1"/>
              <w:rPr>
                <w:sz w:val="20"/>
              </w:rPr>
            </w:pPr>
            <w:r>
              <w:rPr>
                <w:sz w:val="20"/>
              </w:rPr>
              <w:t>2</w:t>
            </w:r>
            <w:r>
              <w:rPr>
                <w:spacing w:val="2"/>
                <w:sz w:val="20"/>
              </w:rPr>
              <w:t xml:space="preserve"> </w:t>
            </w:r>
            <w:r>
              <w:rPr>
                <w:spacing w:val="-2"/>
                <w:sz w:val="20"/>
              </w:rPr>
              <w:t>495,547</w:t>
            </w:r>
          </w:p>
        </w:tc>
        <w:tc>
          <w:tcPr>
            <w:tcW w:w="2717" w:type="dxa"/>
          </w:tcPr>
          <w:p w14:paraId="4AC7E40A" w14:textId="77777777" w:rsidR="00111141" w:rsidRDefault="00D60EFB">
            <w:pPr>
              <w:pStyle w:val="TableParagraph"/>
              <w:spacing w:line="210" w:lineRule="exact"/>
              <w:rPr>
                <w:sz w:val="20"/>
              </w:rPr>
            </w:pPr>
            <w:r>
              <w:rPr>
                <w:spacing w:val="-10"/>
                <w:sz w:val="20"/>
              </w:rPr>
              <w:t>-</w:t>
            </w:r>
          </w:p>
        </w:tc>
        <w:tc>
          <w:tcPr>
            <w:tcW w:w="1171" w:type="dxa"/>
          </w:tcPr>
          <w:p w14:paraId="718437E2" w14:textId="77777777" w:rsidR="00111141" w:rsidRDefault="00D60EFB">
            <w:pPr>
              <w:pStyle w:val="TableParagraph"/>
              <w:spacing w:line="210" w:lineRule="exact"/>
              <w:ind w:left="15"/>
              <w:rPr>
                <w:sz w:val="20"/>
              </w:rPr>
            </w:pPr>
            <w:r>
              <w:rPr>
                <w:spacing w:val="-2"/>
                <w:sz w:val="20"/>
              </w:rPr>
              <w:t>0,000</w:t>
            </w:r>
          </w:p>
        </w:tc>
        <w:tc>
          <w:tcPr>
            <w:tcW w:w="1147" w:type="dxa"/>
          </w:tcPr>
          <w:p w14:paraId="7860DAA6" w14:textId="77777777" w:rsidR="00111141" w:rsidRDefault="00111141">
            <w:pPr>
              <w:pStyle w:val="TableParagraph"/>
              <w:jc w:val="left"/>
              <w:rPr>
                <w:sz w:val="16"/>
              </w:rPr>
            </w:pPr>
          </w:p>
        </w:tc>
        <w:tc>
          <w:tcPr>
            <w:tcW w:w="1151" w:type="dxa"/>
          </w:tcPr>
          <w:p w14:paraId="36B114C1" w14:textId="77777777" w:rsidR="00111141" w:rsidRDefault="00111141">
            <w:pPr>
              <w:pStyle w:val="TableParagraph"/>
              <w:jc w:val="left"/>
              <w:rPr>
                <w:sz w:val="16"/>
              </w:rPr>
            </w:pPr>
          </w:p>
        </w:tc>
        <w:tc>
          <w:tcPr>
            <w:tcW w:w="1113" w:type="dxa"/>
          </w:tcPr>
          <w:p w14:paraId="42761318" w14:textId="77777777" w:rsidR="00111141" w:rsidRDefault="00111141">
            <w:pPr>
              <w:pStyle w:val="TableParagraph"/>
              <w:jc w:val="left"/>
              <w:rPr>
                <w:sz w:val="16"/>
              </w:rPr>
            </w:pPr>
          </w:p>
        </w:tc>
        <w:tc>
          <w:tcPr>
            <w:tcW w:w="1147" w:type="dxa"/>
          </w:tcPr>
          <w:p w14:paraId="46C75789" w14:textId="77777777" w:rsidR="00111141" w:rsidRDefault="00111141">
            <w:pPr>
              <w:pStyle w:val="TableParagraph"/>
              <w:jc w:val="left"/>
              <w:rPr>
                <w:sz w:val="16"/>
              </w:rPr>
            </w:pPr>
          </w:p>
        </w:tc>
        <w:tc>
          <w:tcPr>
            <w:tcW w:w="1146" w:type="dxa"/>
          </w:tcPr>
          <w:p w14:paraId="6875F81C" w14:textId="77777777" w:rsidR="00111141" w:rsidRDefault="00111141">
            <w:pPr>
              <w:pStyle w:val="TableParagraph"/>
              <w:jc w:val="left"/>
              <w:rPr>
                <w:sz w:val="16"/>
              </w:rPr>
            </w:pPr>
          </w:p>
        </w:tc>
      </w:tr>
      <w:tr w:rsidR="00111141" w14:paraId="0D713E57" w14:textId="77777777">
        <w:trPr>
          <w:trHeight w:val="460"/>
        </w:trPr>
        <w:tc>
          <w:tcPr>
            <w:tcW w:w="610" w:type="dxa"/>
          </w:tcPr>
          <w:p w14:paraId="21DA3DEC" w14:textId="77777777" w:rsidR="00111141" w:rsidRDefault="00D60EFB">
            <w:pPr>
              <w:pStyle w:val="TableParagraph"/>
              <w:spacing w:before="116"/>
              <w:ind w:left="19" w:right="8"/>
              <w:rPr>
                <w:sz w:val="20"/>
              </w:rPr>
            </w:pPr>
            <w:r>
              <w:rPr>
                <w:spacing w:val="-5"/>
                <w:sz w:val="20"/>
              </w:rPr>
              <w:t>7.</w:t>
            </w:r>
          </w:p>
        </w:tc>
        <w:tc>
          <w:tcPr>
            <w:tcW w:w="3385" w:type="dxa"/>
          </w:tcPr>
          <w:p w14:paraId="4C863E7B" w14:textId="77777777" w:rsidR="00111141" w:rsidRDefault="00D60EFB">
            <w:pPr>
              <w:pStyle w:val="TableParagraph"/>
              <w:spacing w:line="230" w:lineRule="atLeast"/>
              <w:ind w:left="331" w:right="238" w:firstLine="91"/>
              <w:jc w:val="left"/>
              <w:rPr>
                <w:sz w:val="20"/>
              </w:rPr>
            </w:pPr>
            <w:r>
              <w:rPr>
                <w:sz w:val="20"/>
              </w:rPr>
              <w:t>Корректировка с целью учета фактических</w:t>
            </w:r>
            <w:r>
              <w:rPr>
                <w:spacing w:val="-13"/>
                <w:sz w:val="20"/>
              </w:rPr>
              <w:t xml:space="preserve"> </w:t>
            </w:r>
            <w:r>
              <w:rPr>
                <w:sz w:val="20"/>
              </w:rPr>
              <w:t>значений</w:t>
            </w:r>
            <w:r>
              <w:rPr>
                <w:spacing w:val="-12"/>
                <w:sz w:val="20"/>
              </w:rPr>
              <w:t xml:space="preserve"> </w:t>
            </w:r>
            <w:r>
              <w:rPr>
                <w:sz w:val="20"/>
              </w:rPr>
              <w:t>2020</w:t>
            </w:r>
            <w:r>
              <w:rPr>
                <w:spacing w:val="-7"/>
                <w:sz w:val="20"/>
              </w:rPr>
              <w:t xml:space="preserve"> </w:t>
            </w:r>
            <w:r>
              <w:rPr>
                <w:sz w:val="20"/>
              </w:rPr>
              <w:t>год</w:t>
            </w:r>
          </w:p>
        </w:tc>
        <w:tc>
          <w:tcPr>
            <w:tcW w:w="1104" w:type="dxa"/>
          </w:tcPr>
          <w:p w14:paraId="5517D3EB" w14:textId="77777777" w:rsidR="00111141" w:rsidRDefault="00111141">
            <w:pPr>
              <w:pStyle w:val="TableParagraph"/>
              <w:jc w:val="left"/>
              <w:rPr>
                <w:sz w:val="20"/>
              </w:rPr>
            </w:pPr>
          </w:p>
        </w:tc>
        <w:tc>
          <w:tcPr>
            <w:tcW w:w="1172" w:type="dxa"/>
          </w:tcPr>
          <w:p w14:paraId="0E29B30B" w14:textId="77777777" w:rsidR="00111141" w:rsidRDefault="00111141">
            <w:pPr>
              <w:pStyle w:val="TableParagraph"/>
              <w:jc w:val="left"/>
              <w:rPr>
                <w:sz w:val="20"/>
              </w:rPr>
            </w:pPr>
          </w:p>
        </w:tc>
        <w:tc>
          <w:tcPr>
            <w:tcW w:w="2717" w:type="dxa"/>
          </w:tcPr>
          <w:p w14:paraId="70C66A36" w14:textId="77777777" w:rsidR="00111141" w:rsidRDefault="00D60EFB">
            <w:pPr>
              <w:pStyle w:val="TableParagraph"/>
              <w:tabs>
                <w:tab w:val="left" w:pos="479"/>
              </w:tabs>
              <w:spacing w:before="116"/>
              <w:ind w:left="9"/>
              <w:rPr>
                <w:sz w:val="20"/>
              </w:rPr>
            </w:pPr>
            <w:r>
              <w:rPr>
                <w:spacing w:val="-10"/>
                <w:sz w:val="20"/>
              </w:rPr>
              <w:t>-</w:t>
            </w:r>
            <w:r>
              <w:rPr>
                <w:sz w:val="20"/>
              </w:rPr>
              <w:tab/>
            </w:r>
            <w:r>
              <w:rPr>
                <w:spacing w:val="-2"/>
                <w:sz w:val="20"/>
              </w:rPr>
              <w:t>754,425</w:t>
            </w:r>
          </w:p>
        </w:tc>
        <w:tc>
          <w:tcPr>
            <w:tcW w:w="1171" w:type="dxa"/>
          </w:tcPr>
          <w:p w14:paraId="06E582D2" w14:textId="77777777" w:rsidR="00111141" w:rsidRDefault="00D60EFB">
            <w:pPr>
              <w:pStyle w:val="TableParagraph"/>
              <w:spacing w:before="116"/>
              <w:ind w:left="15"/>
              <w:rPr>
                <w:sz w:val="20"/>
              </w:rPr>
            </w:pPr>
            <w:r>
              <w:rPr>
                <w:spacing w:val="-2"/>
                <w:sz w:val="20"/>
              </w:rPr>
              <w:t>3,570</w:t>
            </w:r>
          </w:p>
        </w:tc>
        <w:tc>
          <w:tcPr>
            <w:tcW w:w="1147" w:type="dxa"/>
          </w:tcPr>
          <w:p w14:paraId="2DD866AA" w14:textId="77777777" w:rsidR="00111141" w:rsidRDefault="00111141">
            <w:pPr>
              <w:pStyle w:val="TableParagraph"/>
              <w:jc w:val="left"/>
              <w:rPr>
                <w:sz w:val="20"/>
              </w:rPr>
            </w:pPr>
          </w:p>
        </w:tc>
        <w:tc>
          <w:tcPr>
            <w:tcW w:w="1151" w:type="dxa"/>
          </w:tcPr>
          <w:p w14:paraId="61E76052" w14:textId="77777777" w:rsidR="00111141" w:rsidRDefault="00111141">
            <w:pPr>
              <w:pStyle w:val="TableParagraph"/>
              <w:jc w:val="left"/>
              <w:rPr>
                <w:sz w:val="20"/>
              </w:rPr>
            </w:pPr>
          </w:p>
        </w:tc>
        <w:tc>
          <w:tcPr>
            <w:tcW w:w="1113" w:type="dxa"/>
          </w:tcPr>
          <w:p w14:paraId="04671E75" w14:textId="77777777" w:rsidR="00111141" w:rsidRDefault="00111141">
            <w:pPr>
              <w:pStyle w:val="TableParagraph"/>
              <w:jc w:val="left"/>
              <w:rPr>
                <w:sz w:val="20"/>
              </w:rPr>
            </w:pPr>
          </w:p>
        </w:tc>
        <w:tc>
          <w:tcPr>
            <w:tcW w:w="1147" w:type="dxa"/>
          </w:tcPr>
          <w:p w14:paraId="03081ADE" w14:textId="77777777" w:rsidR="00111141" w:rsidRDefault="00111141">
            <w:pPr>
              <w:pStyle w:val="TableParagraph"/>
              <w:jc w:val="left"/>
              <w:rPr>
                <w:sz w:val="20"/>
              </w:rPr>
            </w:pPr>
          </w:p>
        </w:tc>
        <w:tc>
          <w:tcPr>
            <w:tcW w:w="1146" w:type="dxa"/>
          </w:tcPr>
          <w:p w14:paraId="68FB5824" w14:textId="77777777" w:rsidR="00111141" w:rsidRDefault="00111141">
            <w:pPr>
              <w:pStyle w:val="TableParagraph"/>
              <w:jc w:val="left"/>
              <w:rPr>
                <w:sz w:val="20"/>
              </w:rPr>
            </w:pPr>
          </w:p>
        </w:tc>
      </w:tr>
      <w:tr w:rsidR="00111141" w14:paraId="71D3ED38" w14:textId="77777777">
        <w:trPr>
          <w:trHeight w:val="230"/>
        </w:trPr>
        <w:tc>
          <w:tcPr>
            <w:tcW w:w="610" w:type="dxa"/>
          </w:tcPr>
          <w:p w14:paraId="4C71513E" w14:textId="77777777" w:rsidR="00111141" w:rsidRDefault="00111141">
            <w:pPr>
              <w:pStyle w:val="TableParagraph"/>
              <w:jc w:val="left"/>
              <w:rPr>
                <w:sz w:val="16"/>
              </w:rPr>
            </w:pPr>
          </w:p>
        </w:tc>
        <w:tc>
          <w:tcPr>
            <w:tcW w:w="3385" w:type="dxa"/>
          </w:tcPr>
          <w:p w14:paraId="324695DC" w14:textId="77777777" w:rsidR="00111141" w:rsidRDefault="00D60EFB">
            <w:pPr>
              <w:pStyle w:val="TableParagraph"/>
              <w:spacing w:line="210" w:lineRule="exact"/>
              <w:ind w:left="157" w:right="147"/>
              <w:rPr>
                <w:sz w:val="20"/>
              </w:rPr>
            </w:pPr>
            <w:r>
              <w:rPr>
                <w:sz w:val="20"/>
              </w:rPr>
              <w:t>за</w:t>
            </w:r>
            <w:r>
              <w:rPr>
                <w:spacing w:val="-1"/>
                <w:sz w:val="20"/>
              </w:rPr>
              <w:t xml:space="preserve"> </w:t>
            </w:r>
            <w:r>
              <w:rPr>
                <w:sz w:val="20"/>
              </w:rPr>
              <w:t>2020</w:t>
            </w:r>
            <w:r>
              <w:rPr>
                <w:spacing w:val="-2"/>
                <w:sz w:val="20"/>
              </w:rPr>
              <w:t xml:space="preserve"> </w:t>
            </w:r>
            <w:r>
              <w:rPr>
                <w:spacing w:val="-5"/>
                <w:sz w:val="20"/>
              </w:rPr>
              <w:t>год</w:t>
            </w:r>
          </w:p>
        </w:tc>
        <w:tc>
          <w:tcPr>
            <w:tcW w:w="1104" w:type="dxa"/>
          </w:tcPr>
          <w:p w14:paraId="58EFE6B2" w14:textId="77777777" w:rsidR="00111141" w:rsidRDefault="00111141">
            <w:pPr>
              <w:pStyle w:val="TableParagraph"/>
              <w:jc w:val="left"/>
              <w:rPr>
                <w:sz w:val="16"/>
              </w:rPr>
            </w:pPr>
          </w:p>
        </w:tc>
        <w:tc>
          <w:tcPr>
            <w:tcW w:w="1172" w:type="dxa"/>
          </w:tcPr>
          <w:p w14:paraId="06722956" w14:textId="77777777" w:rsidR="00111141" w:rsidRDefault="00111141">
            <w:pPr>
              <w:pStyle w:val="TableParagraph"/>
              <w:jc w:val="left"/>
              <w:rPr>
                <w:sz w:val="16"/>
              </w:rPr>
            </w:pPr>
          </w:p>
        </w:tc>
        <w:tc>
          <w:tcPr>
            <w:tcW w:w="2717" w:type="dxa"/>
          </w:tcPr>
          <w:p w14:paraId="64A88695" w14:textId="77777777" w:rsidR="00111141" w:rsidRDefault="00D60EFB">
            <w:pPr>
              <w:pStyle w:val="TableParagraph"/>
              <w:tabs>
                <w:tab w:val="left" w:pos="479"/>
              </w:tabs>
              <w:spacing w:line="210" w:lineRule="exact"/>
              <w:ind w:left="9"/>
              <w:rPr>
                <w:sz w:val="20"/>
              </w:rPr>
            </w:pPr>
            <w:r>
              <w:rPr>
                <w:spacing w:val="-10"/>
                <w:sz w:val="20"/>
              </w:rPr>
              <w:t>-</w:t>
            </w:r>
            <w:r>
              <w:rPr>
                <w:sz w:val="20"/>
              </w:rPr>
              <w:tab/>
            </w:r>
            <w:r>
              <w:rPr>
                <w:spacing w:val="-2"/>
                <w:sz w:val="20"/>
              </w:rPr>
              <w:t>429,088</w:t>
            </w:r>
          </w:p>
        </w:tc>
        <w:tc>
          <w:tcPr>
            <w:tcW w:w="1171" w:type="dxa"/>
          </w:tcPr>
          <w:p w14:paraId="303FE0C4" w14:textId="77777777" w:rsidR="00111141" w:rsidRDefault="00111141">
            <w:pPr>
              <w:pStyle w:val="TableParagraph"/>
              <w:jc w:val="left"/>
              <w:rPr>
                <w:sz w:val="16"/>
              </w:rPr>
            </w:pPr>
          </w:p>
        </w:tc>
        <w:tc>
          <w:tcPr>
            <w:tcW w:w="1147" w:type="dxa"/>
          </w:tcPr>
          <w:p w14:paraId="1D9E827E" w14:textId="77777777" w:rsidR="00111141" w:rsidRDefault="00111141">
            <w:pPr>
              <w:pStyle w:val="TableParagraph"/>
              <w:jc w:val="left"/>
              <w:rPr>
                <w:sz w:val="16"/>
              </w:rPr>
            </w:pPr>
          </w:p>
        </w:tc>
        <w:tc>
          <w:tcPr>
            <w:tcW w:w="1151" w:type="dxa"/>
          </w:tcPr>
          <w:p w14:paraId="6500D398" w14:textId="77777777" w:rsidR="00111141" w:rsidRDefault="00111141">
            <w:pPr>
              <w:pStyle w:val="TableParagraph"/>
              <w:jc w:val="left"/>
              <w:rPr>
                <w:sz w:val="16"/>
              </w:rPr>
            </w:pPr>
          </w:p>
        </w:tc>
        <w:tc>
          <w:tcPr>
            <w:tcW w:w="1113" w:type="dxa"/>
          </w:tcPr>
          <w:p w14:paraId="6BC2546B" w14:textId="77777777" w:rsidR="00111141" w:rsidRDefault="00111141">
            <w:pPr>
              <w:pStyle w:val="TableParagraph"/>
              <w:jc w:val="left"/>
              <w:rPr>
                <w:sz w:val="16"/>
              </w:rPr>
            </w:pPr>
          </w:p>
        </w:tc>
        <w:tc>
          <w:tcPr>
            <w:tcW w:w="1147" w:type="dxa"/>
          </w:tcPr>
          <w:p w14:paraId="192D83C9" w14:textId="77777777" w:rsidR="00111141" w:rsidRDefault="00111141">
            <w:pPr>
              <w:pStyle w:val="TableParagraph"/>
              <w:jc w:val="left"/>
              <w:rPr>
                <w:sz w:val="16"/>
              </w:rPr>
            </w:pPr>
          </w:p>
        </w:tc>
        <w:tc>
          <w:tcPr>
            <w:tcW w:w="1146" w:type="dxa"/>
          </w:tcPr>
          <w:p w14:paraId="022573B1" w14:textId="77777777" w:rsidR="00111141" w:rsidRDefault="00111141">
            <w:pPr>
              <w:pStyle w:val="TableParagraph"/>
              <w:jc w:val="left"/>
              <w:rPr>
                <w:sz w:val="16"/>
              </w:rPr>
            </w:pPr>
          </w:p>
        </w:tc>
      </w:tr>
      <w:tr w:rsidR="00111141" w14:paraId="64388551" w14:textId="77777777">
        <w:trPr>
          <w:trHeight w:val="229"/>
        </w:trPr>
        <w:tc>
          <w:tcPr>
            <w:tcW w:w="610" w:type="dxa"/>
          </w:tcPr>
          <w:p w14:paraId="6A4065B8" w14:textId="77777777" w:rsidR="00111141" w:rsidRDefault="00111141">
            <w:pPr>
              <w:pStyle w:val="TableParagraph"/>
              <w:jc w:val="left"/>
              <w:rPr>
                <w:sz w:val="16"/>
              </w:rPr>
            </w:pPr>
          </w:p>
        </w:tc>
        <w:tc>
          <w:tcPr>
            <w:tcW w:w="3385" w:type="dxa"/>
          </w:tcPr>
          <w:p w14:paraId="438B35A9" w14:textId="77777777" w:rsidR="00111141" w:rsidRDefault="00D60EFB">
            <w:pPr>
              <w:pStyle w:val="TableParagraph"/>
              <w:spacing w:line="210" w:lineRule="exact"/>
              <w:ind w:left="157" w:right="147"/>
              <w:rPr>
                <w:sz w:val="20"/>
              </w:rPr>
            </w:pPr>
            <w:r>
              <w:rPr>
                <w:sz w:val="20"/>
              </w:rPr>
              <w:t>за</w:t>
            </w:r>
            <w:r>
              <w:rPr>
                <w:spacing w:val="-1"/>
                <w:sz w:val="20"/>
              </w:rPr>
              <w:t xml:space="preserve"> </w:t>
            </w:r>
            <w:r>
              <w:rPr>
                <w:sz w:val="20"/>
              </w:rPr>
              <w:t>2021</w:t>
            </w:r>
            <w:r>
              <w:rPr>
                <w:spacing w:val="-2"/>
                <w:sz w:val="20"/>
              </w:rPr>
              <w:t xml:space="preserve"> </w:t>
            </w:r>
            <w:r>
              <w:rPr>
                <w:spacing w:val="-5"/>
                <w:sz w:val="20"/>
              </w:rPr>
              <w:t>год</w:t>
            </w:r>
          </w:p>
        </w:tc>
        <w:tc>
          <w:tcPr>
            <w:tcW w:w="1104" w:type="dxa"/>
          </w:tcPr>
          <w:p w14:paraId="4E966ADC" w14:textId="77777777" w:rsidR="00111141" w:rsidRDefault="00111141">
            <w:pPr>
              <w:pStyle w:val="TableParagraph"/>
              <w:jc w:val="left"/>
              <w:rPr>
                <w:sz w:val="16"/>
              </w:rPr>
            </w:pPr>
          </w:p>
        </w:tc>
        <w:tc>
          <w:tcPr>
            <w:tcW w:w="1172" w:type="dxa"/>
          </w:tcPr>
          <w:p w14:paraId="7B8E6B49" w14:textId="77777777" w:rsidR="00111141" w:rsidRDefault="00111141">
            <w:pPr>
              <w:pStyle w:val="TableParagraph"/>
              <w:jc w:val="left"/>
              <w:rPr>
                <w:sz w:val="16"/>
              </w:rPr>
            </w:pPr>
          </w:p>
        </w:tc>
        <w:tc>
          <w:tcPr>
            <w:tcW w:w="2717" w:type="dxa"/>
          </w:tcPr>
          <w:p w14:paraId="21B6C8E8" w14:textId="77777777" w:rsidR="00111141" w:rsidRDefault="00D60EFB">
            <w:pPr>
              <w:pStyle w:val="TableParagraph"/>
              <w:tabs>
                <w:tab w:val="left" w:pos="479"/>
              </w:tabs>
              <w:spacing w:line="210" w:lineRule="exact"/>
              <w:ind w:left="9"/>
              <w:rPr>
                <w:sz w:val="20"/>
              </w:rPr>
            </w:pPr>
            <w:r>
              <w:rPr>
                <w:spacing w:val="-10"/>
                <w:sz w:val="20"/>
              </w:rPr>
              <w:t>-</w:t>
            </w:r>
            <w:r>
              <w:rPr>
                <w:sz w:val="20"/>
              </w:rPr>
              <w:tab/>
            </w:r>
            <w:r>
              <w:rPr>
                <w:spacing w:val="-2"/>
                <w:sz w:val="20"/>
              </w:rPr>
              <w:t>325,337</w:t>
            </w:r>
          </w:p>
        </w:tc>
        <w:tc>
          <w:tcPr>
            <w:tcW w:w="1171" w:type="dxa"/>
          </w:tcPr>
          <w:p w14:paraId="7C4629A5" w14:textId="77777777" w:rsidR="00111141" w:rsidRDefault="00111141">
            <w:pPr>
              <w:pStyle w:val="TableParagraph"/>
              <w:jc w:val="left"/>
              <w:rPr>
                <w:sz w:val="16"/>
              </w:rPr>
            </w:pPr>
          </w:p>
        </w:tc>
        <w:tc>
          <w:tcPr>
            <w:tcW w:w="1147" w:type="dxa"/>
          </w:tcPr>
          <w:p w14:paraId="2AB89614" w14:textId="77777777" w:rsidR="00111141" w:rsidRDefault="00111141">
            <w:pPr>
              <w:pStyle w:val="TableParagraph"/>
              <w:jc w:val="left"/>
              <w:rPr>
                <w:sz w:val="16"/>
              </w:rPr>
            </w:pPr>
          </w:p>
        </w:tc>
        <w:tc>
          <w:tcPr>
            <w:tcW w:w="1151" w:type="dxa"/>
          </w:tcPr>
          <w:p w14:paraId="06624FEA" w14:textId="77777777" w:rsidR="00111141" w:rsidRDefault="00111141">
            <w:pPr>
              <w:pStyle w:val="TableParagraph"/>
              <w:jc w:val="left"/>
              <w:rPr>
                <w:sz w:val="16"/>
              </w:rPr>
            </w:pPr>
          </w:p>
        </w:tc>
        <w:tc>
          <w:tcPr>
            <w:tcW w:w="1113" w:type="dxa"/>
          </w:tcPr>
          <w:p w14:paraId="04A084E6" w14:textId="77777777" w:rsidR="00111141" w:rsidRDefault="00111141">
            <w:pPr>
              <w:pStyle w:val="TableParagraph"/>
              <w:jc w:val="left"/>
              <w:rPr>
                <w:sz w:val="16"/>
              </w:rPr>
            </w:pPr>
          </w:p>
        </w:tc>
        <w:tc>
          <w:tcPr>
            <w:tcW w:w="1147" w:type="dxa"/>
          </w:tcPr>
          <w:p w14:paraId="1D172A92" w14:textId="77777777" w:rsidR="00111141" w:rsidRDefault="00111141">
            <w:pPr>
              <w:pStyle w:val="TableParagraph"/>
              <w:jc w:val="left"/>
              <w:rPr>
                <w:sz w:val="16"/>
              </w:rPr>
            </w:pPr>
          </w:p>
        </w:tc>
        <w:tc>
          <w:tcPr>
            <w:tcW w:w="1146" w:type="dxa"/>
          </w:tcPr>
          <w:p w14:paraId="1CC8F3AA" w14:textId="77777777" w:rsidR="00111141" w:rsidRDefault="00111141">
            <w:pPr>
              <w:pStyle w:val="TableParagraph"/>
              <w:jc w:val="left"/>
              <w:rPr>
                <w:sz w:val="16"/>
              </w:rPr>
            </w:pPr>
          </w:p>
        </w:tc>
      </w:tr>
      <w:tr w:rsidR="00111141" w14:paraId="646428E3" w14:textId="77777777">
        <w:trPr>
          <w:trHeight w:val="691"/>
        </w:trPr>
        <w:tc>
          <w:tcPr>
            <w:tcW w:w="610" w:type="dxa"/>
          </w:tcPr>
          <w:p w14:paraId="675F55FB" w14:textId="77777777" w:rsidR="00111141" w:rsidRDefault="00111141">
            <w:pPr>
              <w:pStyle w:val="TableParagraph"/>
              <w:spacing w:before="1"/>
              <w:jc w:val="left"/>
              <w:rPr>
                <w:sz w:val="20"/>
              </w:rPr>
            </w:pPr>
          </w:p>
          <w:p w14:paraId="4F726B0E" w14:textId="77777777" w:rsidR="00111141" w:rsidRDefault="00D60EFB">
            <w:pPr>
              <w:pStyle w:val="TableParagraph"/>
              <w:ind w:left="19" w:right="8"/>
              <w:rPr>
                <w:sz w:val="20"/>
              </w:rPr>
            </w:pPr>
            <w:r>
              <w:rPr>
                <w:spacing w:val="-5"/>
                <w:sz w:val="20"/>
              </w:rPr>
              <w:t>8.</w:t>
            </w:r>
          </w:p>
        </w:tc>
        <w:tc>
          <w:tcPr>
            <w:tcW w:w="3385" w:type="dxa"/>
          </w:tcPr>
          <w:p w14:paraId="7381CF00" w14:textId="77777777" w:rsidR="00111141" w:rsidRDefault="00D60EFB">
            <w:pPr>
              <w:pStyle w:val="TableParagraph"/>
              <w:ind w:left="156" w:right="151"/>
              <w:rPr>
                <w:sz w:val="20"/>
              </w:rPr>
            </w:pPr>
            <w:r>
              <w:rPr>
                <w:sz w:val="20"/>
              </w:rPr>
              <w:t>Экономически</w:t>
            </w:r>
            <w:r>
              <w:rPr>
                <w:spacing w:val="-11"/>
                <w:sz w:val="20"/>
              </w:rPr>
              <w:t xml:space="preserve"> </w:t>
            </w:r>
            <w:r>
              <w:rPr>
                <w:spacing w:val="-2"/>
                <w:sz w:val="20"/>
              </w:rPr>
              <w:t>необоснованные</w:t>
            </w:r>
          </w:p>
          <w:p w14:paraId="55EF27D0" w14:textId="77777777" w:rsidR="00111141" w:rsidRDefault="00D60EFB">
            <w:pPr>
              <w:pStyle w:val="TableParagraph"/>
              <w:spacing w:line="230" w:lineRule="atLeast"/>
              <w:ind w:left="446" w:right="447"/>
              <w:rPr>
                <w:sz w:val="20"/>
              </w:rPr>
            </w:pPr>
            <w:r>
              <w:rPr>
                <w:sz w:val="20"/>
              </w:rPr>
              <w:t>доходы</w:t>
            </w:r>
            <w:r>
              <w:rPr>
                <w:spacing w:val="-5"/>
                <w:sz w:val="20"/>
              </w:rPr>
              <w:t xml:space="preserve"> </w:t>
            </w:r>
            <w:r>
              <w:rPr>
                <w:sz w:val="20"/>
              </w:rPr>
              <w:t>за</w:t>
            </w:r>
            <w:r>
              <w:rPr>
                <w:spacing w:val="-7"/>
                <w:sz w:val="20"/>
              </w:rPr>
              <w:t xml:space="preserve"> </w:t>
            </w:r>
            <w:r>
              <w:rPr>
                <w:sz w:val="20"/>
              </w:rPr>
              <w:t>2021</w:t>
            </w:r>
            <w:r>
              <w:rPr>
                <w:spacing w:val="-9"/>
                <w:sz w:val="20"/>
              </w:rPr>
              <w:t xml:space="preserve"> </w:t>
            </w:r>
            <w:r>
              <w:rPr>
                <w:sz w:val="20"/>
              </w:rPr>
              <w:t>год</w:t>
            </w:r>
            <w:r>
              <w:rPr>
                <w:spacing w:val="-10"/>
                <w:sz w:val="20"/>
              </w:rPr>
              <w:t xml:space="preserve"> </w:t>
            </w:r>
            <w:r>
              <w:rPr>
                <w:sz w:val="20"/>
              </w:rPr>
              <w:t>по</w:t>
            </w:r>
            <w:r>
              <w:rPr>
                <w:spacing w:val="-9"/>
                <w:sz w:val="20"/>
              </w:rPr>
              <w:t xml:space="preserve"> </w:t>
            </w:r>
            <w:r>
              <w:rPr>
                <w:sz w:val="20"/>
              </w:rPr>
              <w:t>статье "электрическая энергия"</w:t>
            </w:r>
          </w:p>
        </w:tc>
        <w:tc>
          <w:tcPr>
            <w:tcW w:w="1104" w:type="dxa"/>
          </w:tcPr>
          <w:p w14:paraId="52D7374B" w14:textId="77777777" w:rsidR="00111141" w:rsidRDefault="00111141">
            <w:pPr>
              <w:pStyle w:val="TableParagraph"/>
              <w:jc w:val="left"/>
              <w:rPr>
                <w:sz w:val="20"/>
              </w:rPr>
            </w:pPr>
          </w:p>
        </w:tc>
        <w:tc>
          <w:tcPr>
            <w:tcW w:w="1172" w:type="dxa"/>
          </w:tcPr>
          <w:p w14:paraId="25712532" w14:textId="77777777" w:rsidR="00111141" w:rsidRDefault="00111141">
            <w:pPr>
              <w:pStyle w:val="TableParagraph"/>
              <w:jc w:val="left"/>
              <w:rPr>
                <w:sz w:val="20"/>
              </w:rPr>
            </w:pPr>
          </w:p>
        </w:tc>
        <w:tc>
          <w:tcPr>
            <w:tcW w:w="2717" w:type="dxa"/>
          </w:tcPr>
          <w:p w14:paraId="00ACA6B1" w14:textId="77777777" w:rsidR="00111141" w:rsidRDefault="00111141">
            <w:pPr>
              <w:pStyle w:val="TableParagraph"/>
              <w:spacing w:before="1"/>
              <w:jc w:val="left"/>
              <w:rPr>
                <w:sz w:val="20"/>
              </w:rPr>
            </w:pPr>
          </w:p>
          <w:p w14:paraId="7A837843" w14:textId="77777777" w:rsidR="00111141" w:rsidRDefault="00D60EFB">
            <w:pPr>
              <w:pStyle w:val="TableParagraph"/>
              <w:tabs>
                <w:tab w:val="left" w:pos="479"/>
              </w:tabs>
              <w:ind w:left="9"/>
              <w:rPr>
                <w:sz w:val="20"/>
              </w:rPr>
            </w:pPr>
            <w:r>
              <w:rPr>
                <w:spacing w:val="-10"/>
                <w:sz w:val="20"/>
              </w:rPr>
              <w:t>-</w:t>
            </w:r>
            <w:r>
              <w:rPr>
                <w:sz w:val="20"/>
              </w:rPr>
              <w:tab/>
            </w:r>
            <w:r>
              <w:rPr>
                <w:spacing w:val="-2"/>
                <w:sz w:val="20"/>
              </w:rPr>
              <w:t>336,077</w:t>
            </w:r>
          </w:p>
        </w:tc>
        <w:tc>
          <w:tcPr>
            <w:tcW w:w="1171" w:type="dxa"/>
          </w:tcPr>
          <w:p w14:paraId="20A9A9BD" w14:textId="77777777" w:rsidR="00111141" w:rsidRDefault="00111141">
            <w:pPr>
              <w:pStyle w:val="TableParagraph"/>
              <w:jc w:val="left"/>
              <w:rPr>
                <w:sz w:val="20"/>
              </w:rPr>
            </w:pPr>
          </w:p>
        </w:tc>
        <w:tc>
          <w:tcPr>
            <w:tcW w:w="1147" w:type="dxa"/>
          </w:tcPr>
          <w:p w14:paraId="27E17F5E" w14:textId="77777777" w:rsidR="00111141" w:rsidRDefault="00111141">
            <w:pPr>
              <w:pStyle w:val="TableParagraph"/>
              <w:jc w:val="left"/>
              <w:rPr>
                <w:sz w:val="20"/>
              </w:rPr>
            </w:pPr>
          </w:p>
        </w:tc>
        <w:tc>
          <w:tcPr>
            <w:tcW w:w="1151" w:type="dxa"/>
          </w:tcPr>
          <w:p w14:paraId="10E00C79" w14:textId="77777777" w:rsidR="00111141" w:rsidRDefault="00111141">
            <w:pPr>
              <w:pStyle w:val="TableParagraph"/>
              <w:jc w:val="left"/>
              <w:rPr>
                <w:sz w:val="20"/>
              </w:rPr>
            </w:pPr>
          </w:p>
        </w:tc>
        <w:tc>
          <w:tcPr>
            <w:tcW w:w="1113" w:type="dxa"/>
          </w:tcPr>
          <w:p w14:paraId="7E4B30D4" w14:textId="77777777" w:rsidR="00111141" w:rsidRDefault="00111141">
            <w:pPr>
              <w:pStyle w:val="TableParagraph"/>
              <w:jc w:val="left"/>
              <w:rPr>
                <w:sz w:val="20"/>
              </w:rPr>
            </w:pPr>
          </w:p>
        </w:tc>
        <w:tc>
          <w:tcPr>
            <w:tcW w:w="1147" w:type="dxa"/>
          </w:tcPr>
          <w:p w14:paraId="259D4208" w14:textId="77777777" w:rsidR="00111141" w:rsidRDefault="00111141">
            <w:pPr>
              <w:pStyle w:val="TableParagraph"/>
              <w:jc w:val="left"/>
              <w:rPr>
                <w:sz w:val="20"/>
              </w:rPr>
            </w:pPr>
          </w:p>
        </w:tc>
        <w:tc>
          <w:tcPr>
            <w:tcW w:w="1146" w:type="dxa"/>
          </w:tcPr>
          <w:p w14:paraId="1CFB010E" w14:textId="77777777" w:rsidR="00111141" w:rsidRDefault="00111141">
            <w:pPr>
              <w:pStyle w:val="TableParagraph"/>
              <w:jc w:val="left"/>
              <w:rPr>
                <w:sz w:val="20"/>
              </w:rPr>
            </w:pPr>
          </w:p>
        </w:tc>
      </w:tr>
      <w:tr w:rsidR="00111141" w14:paraId="0344E6F6" w14:textId="77777777">
        <w:trPr>
          <w:trHeight w:val="460"/>
        </w:trPr>
        <w:tc>
          <w:tcPr>
            <w:tcW w:w="610" w:type="dxa"/>
          </w:tcPr>
          <w:p w14:paraId="71816C25" w14:textId="77777777" w:rsidR="00111141" w:rsidRDefault="00D60EFB">
            <w:pPr>
              <w:pStyle w:val="TableParagraph"/>
              <w:spacing w:before="115"/>
              <w:ind w:left="19" w:right="8"/>
              <w:rPr>
                <w:sz w:val="20"/>
              </w:rPr>
            </w:pPr>
            <w:r>
              <w:rPr>
                <w:spacing w:val="-5"/>
                <w:sz w:val="20"/>
              </w:rPr>
              <w:t>9.</w:t>
            </w:r>
          </w:p>
        </w:tc>
        <w:tc>
          <w:tcPr>
            <w:tcW w:w="3385" w:type="dxa"/>
          </w:tcPr>
          <w:p w14:paraId="0D1EC5EC" w14:textId="77777777" w:rsidR="00111141" w:rsidRDefault="00D60EFB">
            <w:pPr>
              <w:pStyle w:val="TableParagraph"/>
              <w:spacing w:line="230" w:lineRule="atLeast"/>
              <w:ind w:left="302" w:right="65" w:hanging="192"/>
              <w:jc w:val="left"/>
              <w:rPr>
                <w:sz w:val="20"/>
              </w:rPr>
            </w:pPr>
            <w:r>
              <w:rPr>
                <w:sz w:val="20"/>
              </w:rPr>
              <w:t>Корректировка</w:t>
            </w:r>
            <w:r>
              <w:rPr>
                <w:spacing w:val="-13"/>
                <w:sz w:val="20"/>
              </w:rPr>
              <w:t xml:space="preserve"> </w:t>
            </w:r>
            <w:r>
              <w:rPr>
                <w:sz w:val="20"/>
              </w:rPr>
              <w:t>с</w:t>
            </w:r>
            <w:r>
              <w:rPr>
                <w:spacing w:val="-12"/>
                <w:sz w:val="20"/>
              </w:rPr>
              <w:t xml:space="preserve"> </w:t>
            </w:r>
            <w:r>
              <w:rPr>
                <w:sz w:val="20"/>
              </w:rPr>
              <w:t>учетом</w:t>
            </w:r>
            <w:r>
              <w:rPr>
                <w:spacing w:val="-13"/>
                <w:sz w:val="20"/>
              </w:rPr>
              <w:t xml:space="preserve"> </w:t>
            </w:r>
            <w:r>
              <w:rPr>
                <w:sz w:val="20"/>
              </w:rPr>
              <w:t>надежности и качества реализуемых товаров</w:t>
            </w:r>
          </w:p>
        </w:tc>
        <w:tc>
          <w:tcPr>
            <w:tcW w:w="1104" w:type="dxa"/>
          </w:tcPr>
          <w:p w14:paraId="709BB996" w14:textId="77777777" w:rsidR="00111141" w:rsidRDefault="00111141">
            <w:pPr>
              <w:pStyle w:val="TableParagraph"/>
              <w:jc w:val="left"/>
              <w:rPr>
                <w:sz w:val="20"/>
              </w:rPr>
            </w:pPr>
          </w:p>
        </w:tc>
        <w:tc>
          <w:tcPr>
            <w:tcW w:w="1172" w:type="dxa"/>
          </w:tcPr>
          <w:p w14:paraId="212B9AF1" w14:textId="77777777" w:rsidR="00111141" w:rsidRDefault="00111141">
            <w:pPr>
              <w:pStyle w:val="TableParagraph"/>
              <w:jc w:val="left"/>
              <w:rPr>
                <w:sz w:val="20"/>
              </w:rPr>
            </w:pPr>
          </w:p>
        </w:tc>
        <w:tc>
          <w:tcPr>
            <w:tcW w:w="2717" w:type="dxa"/>
          </w:tcPr>
          <w:p w14:paraId="20E3D550" w14:textId="77777777" w:rsidR="00111141" w:rsidRDefault="00111141">
            <w:pPr>
              <w:pStyle w:val="TableParagraph"/>
              <w:jc w:val="left"/>
              <w:rPr>
                <w:sz w:val="20"/>
              </w:rPr>
            </w:pPr>
          </w:p>
        </w:tc>
        <w:tc>
          <w:tcPr>
            <w:tcW w:w="1171" w:type="dxa"/>
          </w:tcPr>
          <w:p w14:paraId="5F7B15A8" w14:textId="77777777" w:rsidR="00111141" w:rsidRDefault="00111141">
            <w:pPr>
              <w:pStyle w:val="TableParagraph"/>
              <w:jc w:val="left"/>
              <w:rPr>
                <w:sz w:val="20"/>
              </w:rPr>
            </w:pPr>
          </w:p>
        </w:tc>
        <w:tc>
          <w:tcPr>
            <w:tcW w:w="1147" w:type="dxa"/>
          </w:tcPr>
          <w:p w14:paraId="0FFAC5B2" w14:textId="77777777" w:rsidR="00111141" w:rsidRDefault="00111141">
            <w:pPr>
              <w:pStyle w:val="TableParagraph"/>
              <w:jc w:val="left"/>
              <w:rPr>
                <w:sz w:val="20"/>
              </w:rPr>
            </w:pPr>
          </w:p>
        </w:tc>
        <w:tc>
          <w:tcPr>
            <w:tcW w:w="1151" w:type="dxa"/>
          </w:tcPr>
          <w:p w14:paraId="227EF437" w14:textId="77777777" w:rsidR="00111141" w:rsidRDefault="00111141">
            <w:pPr>
              <w:pStyle w:val="TableParagraph"/>
              <w:jc w:val="left"/>
              <w:rPr>
                <w:sz w:val="20"/>
              </w:rPr>
            </w:pPr>
          </w:p>
        </w:tc>
        <w:tc>
          <w:tcPr>
            <w:tcW w:w="1113" w:type="dxa"/>
          </w:tcPr>
          <w:p w14:paraId="7B6B9E72" w14:textId="77777777" w:rsidR="00111141" w:rsidRDefault="00111141">
            <w:pPr>
              <w:pStyle w:val="TableParagraph"/>
              <w:jc w:val="left"/>
              <w:rPr>
                <w:sz w:val="20"/>
              </w:rPr>
            </w:pPr>
          </w:p>
        </w:tc>
        <w:tc>
          <w:tcPr>
            <w:tcW w:w="1147" w:type="dxa"/>
          </w:tcPr>
          <w:p w14:paraId="6AAA6BA8" w14:textId="77777777" w:rsidR="00111141" w:rsidRDefault="00111141">
            <w:pPr>
              <w:pStyle w:val="TableParagraph"/>
              <w:jc w:val="left"/>
              <w:rPr>
                <w:sz w:val="20"/>
              </w:rPr>
            </w:pPr>
          </w:p>
        </w:tc>
        <w:tc>
          <w:tcPr>
            <w:tcW w:w="1146" w:type="dxa"/>
          </w:tcPr>
          <w:p w14:paraId="26F0E9C5" w14:textId="77777777" w:rsidR="00111141" w:rsidRDefault="00111141">
            <w:pPr>
              <w:pStyle w:val="TableParagraph"/>
              <w:jc w:val="left"/>
              <w:rPr>
                <w:sz w:val="20"/>
              </w:rPr>
            </w:pPr>
          </w:p>
        </w:tc>
      </w:tr>
      <w:tr w:rsidR="00111141" w14:paraId="352D89F1" w14:textId="77777777">
        <w:trPr>
          <w:trHeight w:val="460"/>
        </w:trPr>
        <w:tc>
          <w:tcPr>
            <w:tcW w:w="610" w:type="dxa"/>
          </w:tcPr>
          <w:p w14:paraId="055D2E48" w14:textId="77777777" w:rsidR="00111141" w:rsidRDefault="00D60EFB">
            <w:pPr>
              <w:pStyle w:val="TableParagraph"/>
              <w:spacing w:before="116"/>
              <w:ind w:left="18" w:right="12"/>
              <w:rPr>
                <w:sz w:val="20"/>
              </w:rPr>
            </w:pPr>
            <w:r>
              <w:rPr>
                <w:spacing w:val="-5"/>
                <w:sz w:val="20"/>
              </w:rPr>
              <w:t>10.</w:t>
            </w:r>
          </w:p>
        </w:tc>
        <w:tc>
          <w:tcPr>
            <w:tcW w:w="3385" w:type="dxa"/>
          </w:tcPr>
          <w:p w14:paraId="62C53B80" w14:textId="77777777" w:rsidR="00111141" w:rsidRDefault="00D60EFB">
            <w:pPr>
              <w:pStyle w:val="TableParagraph"/>
              <w:spacing w:line="230" w:lineRule="exact"/>
              <w:ind w:left="1329" w:right="238" w:hanging="912"/>
              <w:jc w:val="left"/>
              <w:rPr>
                <w:sz w:val="20"/>
              </w:rPr>
            </w:pPr>
            <w:r>
              <w:rPr>
                <w:sz w:val="20"/>
              </w:rPr>
              <w:t>ИТОГО</w:t>
            </w:r>
            <w:r>
              <w:rPr>
                <w:spacing w:val="-13"/>
                <w:sz w:val="20"/>
              </w:rPr>
              <w:t xml:space="preserve"> </w:t>
            </w:r>
            <w:r>
              <w:rPr>
                <w:sz w:val="20"/>
              </w:rPr>
              <w:t>необходимая</w:t>
            </w:r>
            <w:r>
              <w:rPr>
                <w:spacing w:val="-12"/>
                <w:sz w:val="20"/>
              </w:rPr>
              <w:t xml:space="preserve"> </w:t>
            </w:r>
            <w:r>
              <w:rPr>
                <w:sz w:val="20"/>
              </w:rPr>
              <w:t xml:space="preserve">валовая </w:t>
            </w:r>
            <w:r>
              <w:rPr>
                <w:spacing w:val="-2"/>
                <w:sz w:val="20"/>
              </w:rPr>
              <w:t>выручка</w:t>
            </w:r>
          </w:p>
        </w:tc>
        <w:tc>
          <w:tcPr>
            <w:tcW w:w="1104" w:type="dxa"/>
          </w:tcPr>
          <w:p w14:paraId="438888F0" w14:textId="77777777" w:rsidR="00111141" w:rsidRDefault="00D60EFB">
            <w:pPr>
              <w:pStyle w:val="TableParagraph"/>
              <w:ind w:left="14" w:right="5"/>
              <w:rPr>
                <w:sz w:val="20"/>
              </w:rPr>
            </w:pPr>
            <w:r>
              <w:rPr>
                <w:spacing w:val="-5"/>
                <w:sz w:val="20"/>
              </w:rPr>
              <w:t>26</w:t>
            </w:r>
          </w:p>
          <w:p w14:paraId="67FA3BDF" w14:textId="77777777" w:rsidR="00111141" w:rsidRDefault="00D60EFB">
            <w:pPr>
              <w:pStyle w:val="TableParagraph"/>
              <w:spacing w:before="1" w:line="210" w:lineRule="exact"/>
              <w:ind w:left="14" w:right="5"/>
              <w:rPr>
                <w:sz w:val="20"/>
              </w:rPr>
            </w:pPr>
            <w:r>
              <w:rPr>
                <w:spacing w:val="-2"/>
                <w:sz w:val="20"/>
              </w:rPr>
              <w:t>589,115</w:t>
            </w:r>
          </w:p>
        </w:tc>
        <w:tc>
          <w:tcPr>
            <w:tcW w:w="1172" w:type="dxa"/>
          </w:tcPr>
          <w:p w14:paraId="05D7CE4E" w14:textId="77777777" w:rsidR="00111141" w:rsidRDefault="00D60EFB">
            <w:pPr>
              <w:pStyle w:val="TableParagraph"/>
              <w:spacing w:before="116"/>
              <w:ind w:left="18" w:right="1"/>
              <w:rPr>
                <w:sz w:val="20"/>
              </w:rPr>
            </w:pPr>
            <w:r>
              <w:rPr>
                <w:sz w:val="20"/>
              </w:rPr>
              <w:t>26</w:t>
            </w:r>
            <w:r>
              <w:rPr>
                <w:spacing w:val="2"/>
                <w:sz w:val="20"/>
              </w:rPr>
              <w:t xml:space="preserve"> </w:t>
            </w:r>
            <w:r>
              <w:rPr>
                <w:spacing w:val="-2"/>
                <w:sz w:val="20"/>
              </w:rPr>
              <w:t>252,036</w:t>
            </w:r>
          </w:p>
        </w:tc>
        <w:tc>
          <w:tcPr>
            <w:tcW w:w="2717" w:type="dxa"/>
          </w:tcPr>
          <w:p w14:paraId="43123637" w14:textId="77777777" w:rsidR="00111141" w:rsidRDefault="00D60EFB">
            <w:pPr>
              <w:pStyle w:val="TableParagraph"/>
              <w:spacing w:before="116"/>
              <w:ind w:left="8"/>
              <w:rPr>
                <w:sz w:val="20"/>
              </w:rPr>
            </w:pPr>
            <w:r>
              <w:rPr>
                <w:sz w:val="20"/>
              </w:rPr>
              <w:t>20</w:t>
            </w:r>
            <w:r>
              <w:rPr>
                <w:spacing w:val="2"/>
                <w:sz w:val="20"/>
              </w:rPr>
              <w:t xml:space="preserve"> </w:t>
            </w:r>
            <w:r>
              <w:rPr>
                <w:spacing w:val="-2"/>
                <w:sz w:val="20"/>
              </w:rPr>
              <w:t>575,683</w:t>
            </w:r>
          </w:p>
        </w:tc>
        <w:tc>
          <w:tcPr>
            <w:tcW w:w="1171" w:type="dxa"/>
          </w:tcPr>
          <w:p w14:paraId="2CB6B872" w14:textId="77777777" w:rsidR="00111141" w:rsidRDefault="00D60EFB">
            <w:pPr>
              <w:pStyle w:val="TableParagraph"/>
              <w:spacing w:before="116"/>
              <w:ind w:left="15" w:right="5"/>
              <w:rPr>
                <w:sz w:val="20"/>
              </w:rPr>
            </w:pPr>
            <w:r>
              <w:rPr>
                <w:spacing w:val="-10"/>
                <w:sz w:val="20"/>
              </w:rPr>
              <w:t>-</w:t>
            </w:r>
          </w:p>
        </w:tc>
        <w:tc>
          <w:tcPr>
            <w:tcW w:w="1147" w:type="dxa"/>
          </w:tcPr>
          <w:p w14:paraId="78CEA66E" w14:textId="77777777" w:rsidR="00111141" w:rsidRDefault="00D60EFB">
            <w:pPr>
              <w:pStyle w:val="TableParagraph"/>
              <w:spacing w:before="116"/>
              <w:ind w:left="20" w:right="5"/>
              <w:rPr>
                <w:sz w:val="20"/>
              </w:rPr>
            </w:pPr>
            <w:r>
              <w:rPr>
                <w:sz w:val="20"/>
              </w:rPr>
              <w:t>27</w:t>
            </w:r>
            <w:r>
              <w:rPr>
                <w:spacing w:val="2"/>
                <w:sz w:val="20"/>
              </w:rPr>
              <w:t xml:space="preserve"> </w:t>
            </w:r>
            <w:r>
              <w:rPr>
                <w:spacing w:val="-2"/>
                <w:sz w:val="20"/>
              </w:rPr>
              <w:t>571,553</w:t>
            </w:r>
          </w:p>
        </w:tc>
        <w:tc>
          <w:tcPr>
            <w:tcW w:w="1151" w:type="dxa"/>
          </w:tcPr>
          <w:p w14:paraId="2AD3D2EE" w14:textId="77777777" w:rsidR="00111141" w:rsidRDefault="00D60EFB">
            <w:pPr>
              <w:pStyle w:val="TableParagraph"/>
              <w:spacing w:before="116"/>
              <w:ind w:left="40" w:right="28"/>
              <w:rPr>
                <w:sz w:val="20"/>
              </w:rPr>
            </w:pPr>
            <w:r>
              <w:rPr>
                <w:sz w:val="20"/>
              </w:rPr>
              <w:t>28</w:t>
            </w:r>
            <w:r>
              <w:rPr>
                <w:spacing w:val="2"/>
                <w:sz w:val="20"/>
              </w:rPr>
              <w:t xml:space="preserve"> </w:t>
            </w:r>
            <w:r>
              <w:rPr>
                <w:spacing w:val="-2"/>
                <w:sz w:val="20"/>
              </w:rPr>
              <w:t>923,069</w:t>
            </w:r>
          </w:p>
        </w:tc>
        <w:tc>
          <w:tcPr>
            <w:tcW w:w="1113" w:type="dxa"/>
          </w:tcPr>
          <w:p w14:paraId="1B4FCFCD" w14:textId="77777777" w:rsidR="00111141" w:rsidRDefault="00D60EFB">
            <w:pPr>
              <w:pStyle w:val="TableParagraph"/>
              <w:ind w:left="15" w:right="9"/>
              <w:rPr>
                <w:sz w:val="20"/>
              </w:rPr>
            </w:pPr>
            <w:r>
              <w:rPr>
                <w:spacing w:val="-5"/>
                <w:sz w:val="20"/>
              </w:rPr>
              <w:t>28</w:t>
            </w:r>
          </w:p>
          <w:p w14:paraId="5FE3AF0E" w14:textId="77777777" w:rsidR="00111141" w:rsidRDefault="00D60EFB">
            <w:pPr>
              <w:pStyle w:val="TableParagraph"/>
              <w:spacing w:before="1" w:line="210" w:lineRule="exact"/>
              <w:ind w:left="15" w:right="1"/>
              <w:rPr>
                <w:sz w:val="20"/>
              </w:rPr>
            </w:pPr>
            <w:r>
              <w:rPr>
                <w:spacing w:val="-2"/>
                <w:sz w:val="20"/>
              </w:rPr>
              <w:t>973,582</w:t>
            </w:r>
          </w:p>
        </w:tc>
        <w:tc>
          <w:tcPr>
            <w:tcW w:w="1147" w:type="dxa"/>
          </w:tcPr>
          <w:p w14:paraId="3CBFA625" w14:textId="77777777" w:rsidR="00111141" w:rsidRDefault="00D60EFB">
            <w:pPr>
              <w:pStyle w:val="TableParagraph"/>
              <w:spacing w:before="116"/>
              <w:ind w:left="20" w:right="9"/>
              <w:rPr>
                <w:sz w:val="20"/>
              </w:rPr>
            </w:pPr>
            <w:r>
              <w:rPr>
                <w:sz w:val="20"/>
              </w:rPr>
              <w:t>28</w:t>
            </w:r>
            <w:r>
              <w:rPr>
                <w:spacing w:val="2"/>
                <w:sz w:val="20"/>
              </w:rPr>
              <w:t xml:space="preserve"> </w:t>
            </w:r>
            <w:r>
              <w:rPr>
                <w:spacing w:val="-2"/>
                <w:sz w:val="20"/>
              </w:rPr>
              <w:t>973,582</w:t>
            </w:r>
          </w:p>
        </w:tc>
        <w:tc>
          <w:tcPr>
            <w:tcW w:w="1146" w:type="dxa"/>
          </w:tcPr>
          <w:p w14:paraId="1F55AF29" w14:textId="77777777" w:rsidR="00111141" w:rsidRDefault="00D60EFB">
            <w:pPr>
              <w:pStyle w:val="TableParagraph"/>
              <w:spacing w:before="116"/>
              <w:ind w:left="28" w:right="5"/>
              <w:rPr>
                <w:sz w:val="20"/>
              </w:rPr>
            </w:pPr>
            <w:r>
              <w:rPr>
                <w:sz w:val="20"/>
              </w:rPr>
              <w:t>28</w:t>
            </w:r>
            <w:r>
              <w:rPr>
                <w:spacing w:val="2"/>
                <w:sz w:val="20"/>
              </w:rPr>
              <w:t xml:space="preserve"> </w:t>
            </w:r>
            <w:r>
              <w:rPr>
                <w:spacing w:val="-2"/>
                <w:sz w:val="20"/>
              </w:rPr>
              <w:t>973,582</w:t>
            </w:r>
          </w:p>
        </w:tc>
      </w:tr>
    </w:tbl>
    <w:p w14:paraId="2F11B86C" w14:textId="77777777" w:rsidR="00111141" w:rsidRDefault="00D60EFB">
      <w:pPr>
        <w:pStyle w:val="2"/>
        <w:spacing w:before="125"/>
        <w:ind w:left="852" w:firstLine="0"/>
        <w:jc w:val="left"/>
      </w:pPr>
      <w:r>
        <w:t>МП</w:t>
      </w:r>
      <w:r>
        <w:rPr>
          <w:spacing w:val="-3"/>
        </w:rPr>
        <w:t xml:space="preserve"> </w:t>
      </w:r>
      <w:r>
        <w:rPr>
          <w:spacing w:val="-2"/>
        </w:rPr>
        <w:t>«Теплосервис»</w:t>
      </w:r>
    </w:p>
    <w:p w14:paraId="55DCC0DA" w14:textId="794179C1" w:rsidR="00111141" w:rsidRDefault="00D60EFB">
      <w:pPr>
        <w:spacing w:before="176" w:after="15"/>
        <w:ind w:right="100"/>
        <w:jc w:val="right"/>
      </w:pPr>
      <w:r>
        <w:t>Таблица</w:t>
      </w:r>
      <w:r>
        <w:rPr>
          <w:spacing w:val="-4"/>
        </w:rPr>
        <w:t xml:space="preserve"> </w:t>
      </w:r>
      <w:r>
        <w:rPr>
          <w:spacing w:val="-5"/>
        </w:rPr>
        <w:t>1</w:t>
      </w:r>
      <w:r w:rsidR="000C1448">
        <w:rPr>
          <w:spacing w:val="-5"/>
        </w:rPr>
        <w:t>40</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3178"/>
        <w:gridCol w:w="1119"/>
        <w:gridCol w:w="1599"/>
        <w:gridCol w:w="1253"/>
        <w:gridCol w:w="1599"/>
        <w:gridCol w:w="1253"/>
        <w:gridCol w:w="1057"/>
        <w:gridCol w:w="1056"/>
        <w:gridCol w:w="1056"/>
        <w:gridCol w:w="1056"/>
        <w:gridCol w:w="1055"/>
      </w:tblGrid>
      <w:tr w:rsidR="00111141" w14:paraId="7EFFB42B" w14:textId="77777777">
        <w:trPr>
          <w:trHeight w:val="460"/>
        </w:trPr>
        <w:tc>
          <w:tcPr>
            <w:tcW w:w="586" w:type="dxa"/>
          </w:tcPr>
          <w:p w14:paraId="10DF5F30" w14:textId="77777777" w:rsidR="00111141" w:rsidRDefault="00D60EFB">
            <w:pPr>
              <w:pStyle w:val="TableParagraph"/>
              <w:spacing w:line="230" w:lineRule="atLeast"/>
              <w:ind w:left="158" w:right="143" w:firstLine="38"/>
              <w:jc w:val="left"/>
              <w:rPr>
                <w:sz w:val="20"/>
              </w:rPr>
            </w:pPr>
            <w:r>
              <w:rPr>
                <w:spacing w:val="-10"/>
                <w:sz w:val="20"/>
              </w:rPr>
              <w:t>№</w:t>
            </w:r>
            <w:r>
              <w:rPr>
                <w:spacing w:val="-5"/>
                <w:sz w:val="20"/>
              </w:rPr>
              <w:t xml:space="preserve"> п/п</w:t>
            </w:r>
          </w:p>
        </w:tc>
        <w:tc>
          <w:tcPr>
            <w:tcW w:w="3178" w:type="dxa"/>
          </w:tcPr>
          <w:p w14:paraId="64536ECE" w14:textId="77777777" w:rsidR="00111141" w:rsidRDefault="00D60EFB">
            <w:pPr>
              <w:pStyle w:val="TableParagraph"/>
              <w:spacing w:before="116"/>
              <w:ind w:left="35" w:right="24"/>
              <w:rPr>
                <w:sz w:val="20"/>
              </w:rPr>
            </w:pPr>
            <w:r>
              <w:rPr>
                <w:spacing w:val="-2"/>
                <w:sz w:val="20"/>
              </w:rPr>
              <w:t>Наименование</w:t>
            </w:r>
            <w:r>
              <w:rPr>
                <w:spacing w:val="9"/>
                <w:sz w:val="20"/>
              </w:rPr>
              <w:t xml:space="preserve"> </w:t>
            </w:r>
            <w:r>
              <w:rPr>
                <w:spacing w:val="-2"/>
                <w:sz w:val="20"/>
              </w:rPr>
              <w:t>расхода</w:t>
            </w:r>
          </w:p>
        </w:tc>
        <w:tc>
          <w:tcPr>
            <w:tcW w:w="1119" w:type="dxa"/>
          </w:tcPr>
          <w:p w14:paraId="6FCEC1C7" w14:textId="77777777" w:rsidR="00111141" w:rsidRDefault="00D60EFB">
            <w:pPr>
              <w:pStyle w:val="TableParagraph"/>
              <w:spacing w:line="230" w:lineRule="atLeast"/>
              <w:ind w:left="149" w:right="130" w:firstLine="196"/>
              <w:jc w:val="left"/>
              <w:rPr>
                <w:sz w:val="20"/>
              </w:rPr>
            </w:pPr>
            <w:r>
              <w:rPr>
                <w:spacing w:val="-4"/>
                <w:sz w:val="20"/>
              </w:rPr>
              <w:t xml:space="preserve">Факт </w:t>
            </w:r>
            <w:r>
              <w:rPr>
                <w:sz w:val="20"/>
              </w:rPr>
              <w:t>2022</w:t>
            </w:r>
            <w:r>
              <w:rPr>
                <w:spacing w:val="-13"/>
                <w:sz w:val="20"/>
              </w:rPr>
              <w:t xml:space="preserve"> </w:t>
            </w:r>
            <w:r>
              <w:rPr>
                <w:sz w:val="20"/>
              </w:rPr>
              <w:t>года</w:t>
            </w:r>
          </w:p>
        </w:tc>
        <w:tc>
          <w:tcPr>
            <w:tcW w:w="1599" w:type="dxa"/>
          </w:tcPr>
          <w:p w14:paraId="69ECF38A" w14:textId="77777777" w:rsidR="00111141" w:rsidRDefault="00D60EFB">
            <w:pPr>
              <w:pStyle w:val="TableParagraph"/>
              <w:spacing w:line="230" w:lineRule="atLeast"/>
              <w:ind w:left="431" w:right="136" w:hanging="279"/>
              <w:jc w:val="left"/>
              <w:rPr>
                <w:sz w:val="20"/>
              </w:rPr>
            </w:pPr>
            <w:r>
              <w:rPr>
                <w:sz w:val="20"/>
              </w:rPr>
              <w:t>Утверждено</w:t>
            </w:r>
            <w:r>
              <w:rPr>
                <w:spacing w:val="-13"/>
                <w:sz w:val="20"/>
              </w:rPr>
              <w:t xml:space="preserve"> </w:t>
            </w:r>
            <w:r>
              <w:rPr>
                <w:sz w:val="20"/>
              </w:rPr>
              <w:t>на 2022 год</w:t>
            </w:r>
          </w:p>
        </w:tc>
        <w:tc>
          <w:tcPr>
            <w:tcW w:w="1253" w:type="dxa"/>
          </w:tcPr>
          <w:p w14:paraId="4247E5E6" w14:textId="77777777" w:rsidR="00111141" w:rsidRDefault="00D60EFB">
            <w:pPr>
              <w:pStyle w:val="TableParagraph"/>
              <w:spacing w:line="230" w:lineRule="atLeast"/>
              <w:ind w:left="321" w:right="162" w:hanging="140"/>
              <w:jc w:val="left"/>
              <w:rPr>
                <w:sz w:val="20"/>
              </w:rPr>
            </w:pPr>
            <w:r>
              <w:rPr>
                <w:sz w:val="20"/>
              </w:rPr>
              <w:t>Рост</w:t>
            </w:r>
            <w:r>
              <w:rPr>
                <w:spacing w:val="-13"/>
                <w:sz w:val="20"/>
              </w:rPr>
              <w:t xml:space="preserve"> </w:t>
            </w:r>
            <w:r>
              <w:rPr>
                <w:sz w:val="20"/>
              </w:rPr>
              <w:t xml:space="preserve">2022/ </w:t>
            </w:r>
            <w:r>
              <w:rPr>
                <w:spacing w:val="-2"/>
                <w:sz w:val="20"/>
              </w:rPr>
              <w:t>2021,%</w:t>
            </w:r>
          </w:p>
        </w:tc>
        <w:tc>
          <w:tcPr>
            <w:tcW w:w="1599" w:type="dxa"/>
          </w:tcPr>
          <w:p w14:paraId="5B4B908E" w14:textId="77777777" w:rsidR="00111141" w:rsidRDefault="00D60EFB">
            <w:pPr>
              <w:pStyle w:val="TableParagraph"/>
              <w:spacing w:line="230" w:lineRule="atLeast"/>
              <w:ind w:left="432" w:right="135" w:hanging="279"/>
              <w:jc w:val="left"/>
              <w:rPr>
                <w:sz w:val="20"/>
              </w:rPr>
            </w:pPr>
            <w:r>
              <w:rPr>
                <w:sz w:val="20"/>
              </w:rPr>
              <w:t>Утверждено</w:t>
            </w:r>
            <w:r>
              <w:rPr>
                <w:spacing w:val="-13"/>
                <w:sz w:val="20"/>
              </w:rPr>
              <w:t xml:space="preserve"> </w:t>
            </w:r>
            <w:r>
              <w:rPr>
                <w:sz w:val="20"/>
              </w:rPr>
              <w:t>на 2023 год</w:t>
            </w:r>
          </w:p>
        </w:tc>
        <w:tc>
          <w:tcPr>
            <w:tcW w:w="1253" w:type="dxa"/>
          </w:tcPr>
          <w:p w14:paraId="7CF575EB" w14:textId="77777777" w:rsidR="00111141" w:rsidRDefault="00D60EFB">
            <w:pPr>
              <w:pStyle w:val="TableParagraph"/>
              <w:spacing w:line="230" w:lineRule="atLeast"/>
              <w:ind w:left="321" w:right="162" w:hanging="140"/>
              <w:jc w:val="left"/>
              <w:rPr>
                <w:sz w:val="20"/>
              </w:rPr>
            </w:pPr>
            <w:r>
              <w:rPr>
                <w:sz w:val="20"/>
              </w:rPr>
              <w:t>Рост</w:t>
            </w:r>
            <w:r>
              <w:rPr>
                <w:spacing w:val="-13"/>
                <w:sz w:val="20"/>
              </w:rPr>
              <w:t xml:space="preserve"> </w:t>
            </w:r>
            <w:r>
              <w:rPr>
                <w:sz w:val="20"/>
              </w:rPr>
              <w:t xml:space="preserve">2023/ </w:t>
            </w:r>
            <w:r>
              <w:rPr>
                <w:spacing w:val="-2"/>
                <w:sz w:val="20"/>
              </w:rPr>
              <w:t>2022,%</w:t>
            </w:r>
          </w:p>
        </w:tc>
        <w:tc>
          <w:tcPr>
            <w:tcW w:w="1057" w:type="dxa"/>
          </w:tcPr>
          <w:p w14:paraId="6FB9AC82" w14:textId="77777777" w:rsidR="00111141" w:rsidRDefault="00D60EFB">
            <w:pPr>
              <w:pStyle w:val="TableParagraph"/>
              <w:spacing w:line="230" w:lineRule="atLeast"/>
              <w:ind w:left="143" w:firstLine="163"/>
              <w:jc w:val="left"/>
              <w:rPr>
                <w:sz w:val="20"/>
              </w:rPr>
            </w:pPr>
            <w:r>
              <w:rPr>
                <w:spacing w:val="-4"/>
                <w:sz w:val="20"/>
              </w:rPr>
              <w:t xml:space="preserve">План </w:t>
            </w:r>
            <w:r>
              <w:rPr>
                <w:spacing w:val="-2"/>
                <w:sz w:val="20"/>
              </w:rPr>
              <w:t>2024года</w:t>
            </w:r>
          </w:p>
        </w:tc>
        <w:tc>
          <w:tcPr>
            <w:tcW w:w="1056" w:type="dxa"/>
          </w:tcPr>
          <w:p w14:paraId="411BE60C" w14:textId="77777777" w:rsidR="00111141" w:rsidRDefault="00D60EFB">
            <w:pPr>
              <w:pStyle w:val="TableParagraph"/>
              <w:spacing w:line="230" w:lineRule="atLeast"/>
              <w:ind w:left="143" w:firstLine="163"/>
              <w:jc w:val="left"/>
              <w:rPr>
                <w:sz w:val="20"/>
              </w:rPr>
            </w:pPr>
            <w:r>
              <w:rPr>
                <w:spacing w:val="-4"/>
                <w:sz w:val="20"/>
              </w:rPr>
              <w:t xml:space="preserve">План </w:t>
            </w:r>
            <w:r>
              <w:rPr>
                <w:spacing w:val="-2"/>
                <w:sz w:val="20"/>
              </w:rPr>
              <w:t>2025года</w:t>
            </w:r>
          </w:p>
        </w:tc>
        <w:tc>
          <w:tcPr>
            <w:tcW w:w="1056" w:type="dxa"/>
          </w:tcPr>
          <w:p w14:paraId="665526B6" w14:textId="77777777" w:rsidR="00111141" w:rsidRDefault="00D60EFB">
            <w:pPr>
              <w:pStyle w:val="TableParagraph"/>
              <w:spacing w:line="230" w:lineRule="atLeast"/>
              <w:ind w:left="143" w:firstLine="163"/>
              <w:jc w:val="left"/>
              <w:rPr>
                <w:sz w:val="20"/>
              </w:rPr>
            </w:pPr>
            <w:r>
              <w:rPr>
                <w:spacing w:val="-4"/>
                <w:sz w:val="20"/>
              </w:rPr>
              <w:t xml:space="preserve">План </w:t>
            </w:r>
            <w:r>
              <w:rPr>
                <w:spacing w:val="-2"/>
                <w:sz w:val="20"/>
              </w:rPr>
              <w:t>2026года</w:t>
            </w:r>
          </w:p>
        </w:tc>
        <w:tc>
          <w:tcPr>
            <w:tcW w:w="1056" w:type="dxa"/>
          </w:tcPr>
          <w:p w14:paraId="6BBAF17A" w14:textId="77777777" w:rsidR="00111141" w:rsidRDefault="00D60EFB">
            <w:pPr>
              <w:pStyle w:val="TableParagraph"/>
              <w:spacing w:line="230" w:lineRule="atLeast"/>
              <w:ind w:left="143" w:firstLine="163"/>
              <w:jc w:val="left"/>
              <w:rPr>
                <w:sz w:val="20"/>
              </w:rPr>
            </w:pPr>
            <w:r>
              <w:rPr>
                <w:spacing w:val="-4"/>
                <w:sz w:val="20"/>
              </w:rPr>
              <w:t xml:space="preserve">План </w:t>
            </w:r>
            <w:r>
              <w:rPr>
                <w:spacing w:val="-2"/>
                <w:sz w:val="20"/>
              </w:rPr>
              <w:t>2027года</w:t>
            </w:r>
          </w:p>
        </w:tc>
        <w:tc>
          <w:tcPr>
            <w:tcW w:w="1055" w:type="dxa"/>
          </w:tcPr>
          <w:p w14:paraId="7DCEBB98" w14:textId="77777777" w:rsidR="00111141" w:rsidRDefault="00D60EFB">
            <w:pPr>
              <w:pStyle w:val="TableParagraph"/>
              <w:spacing w:line="230" w:lineRule="atLeast"/>
              <w:ind w:left="144" w:firstLine="163"/>
              <w:jc w:val="left"/>
              <w:rPr>
                <w:sz w:val="20"/>
              </w:rPr>
            </w:pPr>
            <w:r>
              <w:rPr>
                <w:spacing w:val="-4"/>
                <w:sz w:val="20"/>
              </w:rPr>
              <w:t xml:space="preserve">План </w:t>
            </w:r>
            <w:r>
              <w:rPr>
                <w:spacing w:val="-2"/>
                <w:sz w:val="20"/>
              </w:rPr>
              <w:t>2028года</w:t>
            </w:r>
          </w:p>
        </w:tc>
      </w:tr>
      <w:tr w:rsidR="00111141" w14:paraId="7E069D5B" w14:textId="77777777">
        <w:trPr>
          <w:trHeight w:val="230"/>
        </w:trPr>
        <w:tc>
          <w:tcPr>
            <w:tcW w:w="586" w:type="dxa"/>
          </w:tcPr>
          <w:p w14:paraId="32AFE2DD" w14:textId="77777777" w:rsidR="00111141" w:rsidRDefault="00D60EFB">
            <w:pPr>
              <w:pStyle w:val="TableParagraph"/>
              <w:spacing w:line="210" w:lineRule="exact"/>
              <w:ind w:left="12" w:right="8"/>
              <w:rPr>
                <w:sz w:val="20"/>
              </w:rPr>
            </w:pPr>
            <w:r>
              <w:rPr>
                <w:spacing w:val="-10"/>
                <w:sz w:val="20"/>
              </w:rPr>
              <w:t>1</w:t>
            </w:r>
          </w:p>
        </w:tc>
        <w:tc>
          <w:tcPr>
            <w:tcW w:w="3178" w:type="dxa"/>
          </w:tcPr>
          <w:p w14:paraId="209EFAE6" w14:textId="77777777" w:rsidR="00111141" w:rsidRDefault="00D60EFB">
            <w:pPr>
              <w:pStyle w:val="TableParagraph"/>
              <w:spacing w:line="210" w:lineRule="exact"/>
              <w:ind w:left="30" w:right="25"/>
              <w:rPr>
                <w:sz w:val="20"/>
              </w:rPr>
            </w:pPr>
            <w:r>
              <w:rPr>
                <w:spacing w:val="-10"/>
                <w:sz w:val="20"/>
              </w:rPr>
              <w:t>2</w:t>
            </w:r>
          </w:p>
        </w:tc>
        <w:tc>
          <w:tcPr>
            <w:tcW w:w="1119" w:type="dxa"/>
          </w:tcPr>
          <w:p w14:paraId="0E0C0F64" w14:textId="77777777" w:rsidR="00111141" w:rsidRDefault="00D60EFB">
            <w:pPr>
              <w:pStyle w:val="TableParagraph"/>
              <w:spacing w:line="210" w:lineRule="exact"/>
              <w:ind w:left="19" w:right="9"/>
              <w:rPr>
                <w:sz w:val="20"/>
              </w:rPr>
            </w:pPr>
            <w:r>
              <w:rPr>
                <w:spacing w:val="-10"/>
                <w:sz w:val="20"/>
              </w:rPr>
              <w:t>3</w:t>
            </w:r>
          </w:p>
        </w:tc>
        <w:tc>
          <w:tcPr>
            <w:tcW w:w="1599" w:type="dxa"/>
          </w:tcPr>
          <w:p w14:paraId="7FB72DE4" w14:textId="77777777" w:rsidR="00111141" w:rsidRDefault="00D60EFB">
            <w:pPr>
              <w:pStyle w:val="TableParagraph"/>
              <w:spacing w:line="210" w:lineRule="exact"/>
              <w:ind w:left="10"/>
              <w:rPr>
                <w:sz w:val="20"/>
              </w:rPr>
            </w:pPr>
            <w:r>
              <w:rPr>
                <w:spacing w:val="-10"/>
                <w:sz w:val="20"/>
              </w:rPr>
              <w:t>4</w:t>
            </w:r>
          </w:p>
        </w:tc>
        <w:tc>
          <w:tcPr>
            <w:tcW w:w="1253" w:type="dxa"/>
          </w:tcPr>
          <w:p w14:paraId="3168775E" w14:textId="77777777" w:rsidR="00111141" w:rsidRDefault="00D60EFB">
            <w:pPr>
              <w:pStyle w:val="TableParagraph"/>
              <w:spacing w:line="210" w:lineRule="exact"/>
              <w:ind w:left="18" w:right="9"/>
              <w:rPr>
                <w:sz w:val="20"/>
              </w:rPr>
            </w:pPr>
            <w:r>
              <w:rPr>
                <w:spacing w:val="-10"/>
                <w:sz w:val="20"/>
              </w:rPr>
              <w:t>5</w:t>
            </w:r>
          </w:p>
        </w:tc>
        <w:tc>
          <w:tcPr>
            <w:tcW w:w="1599" w:type="dxa"/>
          </w:tcPr>
          <w:p w14:paraId="0FB82E96" w14:textId="77777777" w:rsidR="00111141" w:rsidRDefault="00D60EFB">
            <w:pPr>
              <w:pStyle w:val="TableParagraph"/>
              <w:spacing w:line="210" w:lineRule="exact"/>
              <w:ind w:left="9"/>
              <w:rPr>
                <w:sz w:val="20"/>
              </w:rPr>
            </w:pPr>
            <w:r>
              <w:rPr>
                <w:spacing w:val="-10"/>
                <w:sz w:val="20"/>
              </w:rPr>
              <w:t>6</w:t>
            </w:r>
          </w:p>
        </w:tc>
        <w:tc>
          <w:tcPr>
            <w:tcW w:w="1253" w:type="dxa"/>
          </w:tcPr>
          <w:p w14:paraId="27DFF760" w14:textId="77777777" w:rsidR="00111141" w:rsidRDefault="00D60EFB">
            <w:pPr>
              <w:pStyle w:val="TableParagraph"/>
              <w:spacing w:line="210" w:lineRule="exact"/>
              <w:ind w:left="18" w:right="9"/>
              <w:rPr>
                <w:sz w:val="20"/>
              </w:rPr>
            </w:pPr>
            <w:r>
              <w:rPr>
                <w:spacing w:val="-10"/>
                <w:sz w:val="20"/>
              </w:rPr>
              <w:t>7</w:t>
            </w:r>
          </w:p>
        </w:tc>
        <w:tc>
          <w:tcPr>
            <w:tcW w:w="1057" w:type="dxa"/>
          </w:tcPr>
          <w:p w14:paraId="5621F145" w14:textId="77777777" w:rsidR="00111141" w:rsidRDefault="00D60EFB">
            <w:pPr>
              <w:pStyle w:val="TableParagraph"/>
              <w:spacing w:line="210" w:lineRule="exact"/>
              <w:ind w:left="17" w:right="3"/>
              <w:rPr>
                <w:sz w:val="20"/>
              </w:rPr>
            </w:pPr>
            <w:r>
              <w:rPr>
                <w:spacing w:val="-10"/>
                <w:sz w:val="20"/>
              </w:rPr>
              <w:t>8</w:t>
            </w:r>
          </w:p>
        </w:tc>
        <w:tc>
          <w:tcPr>
            <w:tcW w:w="1056" w:type="dxa"/>
          </w:tcPr>
          <w:p w14:paraId="6F31C446" w14:textId="77777777" w:rsidR="00111141" w:rsidRDefault="00D60EFB">
            <w:pPr>
              <w:pStyle w:val="TableParagraph"/>
              <w:spacing w:line="210" w:lineRule="exact"/>
              <w:ind w:left="20" w:right="7"/>
              <w:rPr>
                <w:sz w:val="20"/>
              </w:rPr>
            </w:pPr>
            <w:r>
              <w:rPr>
                <w:spacing w:val="-10"/>
                <w:sz w:val="20"/>
              </w:rPr>
              <w:t>9</w:t>
            </w:r>
          </w:p>
        </w:tc>
        <w:tc>
          <w:tcPr>
            <w:tcW w:w="1056" w:type="dxa"/>
          </w:tcPr>
          <w:p w14:paraId="634393F5" w14:textId="77777777" w:rsidR="00111141" w:rsidRDefault="00D60EFB">
            <w:pPr>
              <w:pStyle w:val="TableParagraph"/>
              <w:spacing w:line="210" w:lineRule="exact"/>
              <w:ind w:left="20" w:right="11"/>
              <w:rPr>
                <w:sz w:val="20"/>
              </w:rPr>
            </w:pPr>
            <w:r>
              <w:rPr>
                <w:spacing w:val="-5"/>
                <w:sz w:val="20"/>
              </w:rPr>
              <w:t>10</w:t>
            </w:r>
          </w:p>
        </w:tc>
        <w:tc>
          <w:tcPr>
            <w:tcW w:w="1056" w:type="dxa"/>
          </w:tcPr>
          <w:p w14:paraId="329018D0" w14:textId="77777777" w:rsidR="00111141" w:rsidRDefault="00D60EFB">
            <w:pPr>
              <w:pStyle w:val="TableParagraph"/>
              <w:spacing w:line="210" w:lineRule="exact"/>
              <w:ind w:left="20" w:right="11"/>
              <w:rPr>
                <w:sz w:val="20"/>
              </w:rPr>
            </w:pPr>
            <w:r>
              <w:rPr>
                <w:spacing w:val="-5"/>
                <w:sz w:val="20"/>
              </w:rPr>
              <w:t>11</w:t>
            </w:r>
          </w:p>
        </w:tc>
        <w:tc>
          <w:tcPr>
            <w:tcW w:w="1055" w:type="dxa"/>
          </w:tcPr>
          <w:p w14:paraId="5D14B23C" w14:textId="77777777" w:rsidR="00111141" w:rsidRDefault="00D60EFB">
            <w:pPr>
              <w:pStyle w:val="TableParagraph"/>
              <w:spacing w:line="210" w:lineRule="exact"/>
              <w:ind w:left="20" w:right="9"/>
              <w:rPr>
                <w:sz w:val="20"/>
              </w:rPr>
            </w:pPr>
            <w:r>
              <w:rPr>
                <w:spacing w:val="-5"/>
                <w:sz w:val="20"/>
              </w:rPr>
              <w:t>12</w:t>
            </w:r>
          </w:p>
        </w:tc>
      </w:tr>
      <w:tr w:rsidR="00111141" w14:paraId="578399E4" w14:textId="77777777">
        <w:trPr>
          <w:trHeight w:val="460"/>
        </w:trPr>
        <w:tc>
          <w:tcPr>
            <w:tcW w:w="586" w:type="dxa"/>
          </w:tcPr>
          <w:p w14:paraId="5ECFAC09" w14:textId="77777777" w:rsidR="00111141" w:rsidRDefault="00D60EFB">
            <w:pPr>
              <w:pStyle w:val="TableParagraph"/>
              <w:spacing w:before="115"/>
              <w:ind w:left="12" w:right="6"/>
              <w:rPr>
                <w:sz w:val="20"/>
              </w:rPr>
            </w:pPr>
            <w:r>
              <w:rPr>
                <w:spacing w:val="-5"/>
                <w:sz w:val="20"/>
              </w:rPr>
              <w:t>1.</w:t>
            </w:r>
          </w:p>
        </w:tc>
        <w:tc>
          <w:tcPr>
            <w:tcW w:w="3178" w:type="dxa"/>
          </w:tcPr>
          <w:p w14:paraId="6007B866" w14:textId="77777777" w:rsidR="00111141" w:rsidRDefault="00D60EFB">
            <w:pPr>
              <w:pStyle w:val="TableParagraph"/>
              <w:spacing w:line="230" w:lineRule="atLeast"/>
              <w:ind w:left="1228" w:right="132" w:hanging="1085"/>
              <w:jc w:val="left"/>
              <w:rPr>
                <w:sz w:val="20"/>
              </w:rPr>
            </w:pPr>
            <w:r>
              <w:rPr>
                <w:sz w:val="20"/>
              </w:rPr>
              <w:t>Операционные</w:t>
            </w:r>
            <w:r>
              <w:rPr>
                <w:spacing w:val="-13"/>
                <w:sz w:val="20"/>
              </w:rPr>
              <w:t xml:space="preserve"> </w:t>
            </w:r>
            <w:r>
              <w:rPr>
                <w:sz w:val="20"/>
              </w:rPr>
              <w:t xml:space="preserve">(подконтрольные) </w:t>
            </w:r>
            <w:r>
              <w:rPr>
                <w:spacing w:val="-2"/>
                <w:sz w:val="20"/>
              </w:rPr>
              <w:t>расходы</w:t>
            </w:r>
          </w:p>
        </w:tc>
        <w:tc>
          <w:tcPr>
            <w:tcW w:w="1119" w:type="dxa"/>
          </w:tcPr>
          <w:p w14:paraId="233A06CF" w14:textId="77777777" w:rsidR="00111141" w:rsidRDefault="00D60EFB">
            <w:pPr>
              <w:pStyle w:val="TableParagraph"/>
              <w:spacing w:before="115"/>
              <w:ind w:left="19" w:right="5"/>
              <w:rPr>
                <w:sz w:val="20"/>
              </w:rPr>
            </w:pPr>
            <w:r>
              <w:rPr>
                <w:sz w:val="20"/>
              </w:rPr>
              <w:t>1</w:t>
            </w:r>
            <w:r>
              <w:rPr>
                <w:spacing w:val="2"/>
                <w:sz w:val="20"/>
              </w:rPr>
              <w:t xml:space="preserve"> </w:t>
            </w:r>
            <w:r>
              <w:rPr>
                <w:spacing w:val="-2"/>
                <w:sz w:val="20"/>
              </w:rPr>
              <w:t>833,171</w:t>
            </w:r>
          </w:p>
        </w:tc>
        <w:tc>
          <w:tcPr>
            <w:tcW w:w="1599" w:type="dxa"/>
          </w:tcPr>
          <w:p w14:paraId="0424004E" w14:textId="77777777" w:rsidR="00111141" w:rsidRDefault="00D60EFB">
            <w:pPr>
              <w:pStyle w:val="TableParagraph"/>
              <w:spacing w:before="115"/>
              <w:ind w:left="13"/>
              <w:rPr>
                <w:sz w:val="20"/>
              </w:rPr>
            </w:pPr>
            <w:r>
              <w:rPr>
                <w:sz w:val="20"/>
              </w:rPr>
              <w:t>3</w:t>
            </w:r>
            <w:r>
              <w:rPr>
                <w:spacing w:val="2"/>
                <w:sz w:val="20"/>
              </w:rPr>
              <w:t xml:space="preserve"> </w:t>
            </w:r>
            <w:r>
              <w:rPr>
                <w:spacing w:val="-2"/>
                <w:sz w:val="20"/>
              </w:rPr>
              <w:t>012,790</w:t>
            </w:r>
          </w:p>
        </w:tc>
        <w:tc>
          <w:tcPr>
            <w:tcW w:w="1253" w:type="dxa"/>
          </w:tcPr>
          <w:p w14:paraId="742C604A" w14:textId="77777777" w:rsidR="00111141" w:rsidRDefault="00D60EFB">
            <w:pPr>
              <w:pStyle w:val="TableParagraph"/>
              <w:spacing w:before="115"/>
              <w:ind w:left="18"/>
              <w:rPr>
                <w:sz w:val="20"/>
              </w:rPr>
            </w:pPr>
            <w:r>
              <w:rPr>
                <w:spacing w:val="-2"/>
                <w:sz w:val="20"/>
              </w:rPr>
              <w:t>1,033</w:t>
            </w:r>
          </w:p>
        </w:tc>
        <w:tc>
          <w:tcPr>
            <w:tcW w:w="1599" w:type="dxa"/>
          </w:tcPr>
          <w:p w14:paraId="6576DA50" w14:textId="77777777" w:rsidR="00111141" w:rsidRDefault="00D60EFB">
            <w:pPr>
              <w:pStyle w:val="TableParagraph"/>
              <w:spacing w:before="115"/>
              <w:ind w:left="13"/>
              <w:rPr>
                <w:sz w:val="20"/>
              </w:rPr>
            </w:pPr>
            <w:r>
              <w:rPr>
                <w:sz w:val="20"/>
              </w:rPr>
              <w:t>3</w:t>
            </w:r>
            <w:r>
              <w:rPr>
                <w:spacing w:val="2"/>
                <w:sz w:val="20"/>
              </w:rPr>
              <w:t xml:space="preserve"> </w:t>
            </w:r>
            <w:r>
              <w:rPr>
                <w:spacing w:val="-2"/>
                <w:sz w:val="20"/>
              </w:rPr>
              <w:t>161,621</w:t>
            </w:r>
          </w:p>
        </w:tc>
        <w:tc>
          <w:tcPr>
            <w:tcW w:w="1253" w:type="dxa"/>
          </w:tcPr>
          <w:p w14:paraId="1BA20A67" w14:textId="77777777" w:rsidR="00111141" w:rsidRDefault="00D60EFB">
            <w:pPr>
              <w:pStyle w:val="TableParagraph"/>
              <w:spacing w:before="115"/>
              <w:ind w:left="18" w:right="4"/>
              <w:rPr>
                <w:sz w:val="20"/>
              </w:rPr>
            </w:pPr>
            <w:r>
              <w:rPr>
                <w:spacing w:val="-10"/>
                <w:sz w:val="20"/>
              </w:rPr>
              <w:t>-</w:t>
            </w:r>
          </w:p>
        </w:tc>
        <w:tc>
          <w:tcPr>
            <w:tcW w:w="1057" w:type="dxa"/>
          </w:tcPr>
          <w:p w14:paraId="3275D501" w14:textId="77777777" w:rsidR="00111141" w:rsidRDefault="00D60EFB">
            <w:pPr>
              <w:pStyle w:val="TableParagraph"/>
              <w:spacing w:before="115"/>
              <w:ind w:left="17"/>
              <w:rPr>
                <w:sz w:val="20"/>
              </w:rPr>
            </w:pPr>
            <w:r>
              <w:rPr>
                <w:sz w:val="20"/>
              </w:rPr>
              <w:t>2</w:t>
            </w:r>
            <w:r>
              <w:rPr>
                <w:spacing w:val="2"/>
                <w:sz w:val="20"/>
              </w:rPr>
              <w:t xml:space="preserve"> </w:t>
            </w:r>
            <w:r>
              <w:rPr>
                <w:spacing w:val="-2"/>
                <w:sz w:val="20"/>
              </w:rPr>
              <w:t>521,462</w:t>
            </w:r>
          </w:p>
        </w:tc>
        <w:tc>
          <w:tcPr>
            <w:tcW w:w="1056" w:type="dxa"/>
          </w:tcPr>
          <w:p w14:paraId="6D795B0E" w14:textId="77777777" w:rsidR="00111141" w:rsidRDefault="00D60EFB">
            <w:pPr>
              <w:pStyle w:val="TableParagraph"/>
              <w:spacing w:before="115"/>
              <w:ind w:left="20" w:right="3"/>
              <w:rPr>
                <w:sz w:val="20"/>
              </w:rPr>
            </w:pPr>
            <w:r>
              <w:rPr>
                <w:sz w:val="20"/>
              </w:rPr>
              <w:t>2</w:t>
            </w:r>
            <w:r>
              <w:rPr>
                <w:spacing w:val="2"/>
                <w:sz w:val="20"/>
              </w:rPr>
              <w:t xml:space="preserve"> </w:t>
            </w:r>
            <w:r>
              <w:rPr>
                <w:spacing w:val="-2"/>
                <w:sz w:val="20"/>
              </w:rPr>
              <w:t>618,285</w:t>
            </w:r>
          </w:p>
        </w:tc>
        <w:tc>
          <w:tcPr>
            <w:tcW w:w="1056" w:type="dxa"/>
          </w:tcPr>
          <w:p w14:paraId="63A7242A" w14:textId="77777777" w:rsidR="00111141" w:rsidRDefault="00D60EFB">
            <w:pPr>
              <w:pStyle w:val="TableParagraph"/>
              <w:spacing w:before="115"/>
              <w:ind w:left="20" w:right="2"/>
              <w:rPr>
                <w:sz w:val="20"/>
              </w:rPr>
            </w:pPr>
            <w:r>
              <w:rPr>
                <w:sz w:val="20"/>
              </w:rPr>
              <w:t>2</w:t>
            </w:r>
            <w:r>
              <w:rPr>
                <w:spacing w:val="2"/>
                <w:sz w:val="20"/>
              </w:rPr>
              <w:t xml:space="preserve"> </w:t>
            </w:r>
            <w:r>
              <w:rPr>
                <w:spacing w:val="-2"/>
                <w:sz w:val="20"/>
              </w:rPr>
              <w:t>618,282</w:t>
            </w:r>
          </w:p>
        </w:tc>
        <w:tc>
          <w:tcPr>
            <w:tcW w:w="1056" w:type="dxa"/>
          </w:tcPr>
          <w:p w14:paraId="1E2357AC" w14:textId="77777777" w:rsidR="00111141" w:rsidRDefault="00D60EFB">
            <w:pPr>
              <w:pStyle w:val="TableParagraph"/>
              <w:spacing w:before="115"/>
              <w:ind w:left="20" w:right="2"/>
              <w:rPr>
                <w:sz w:val="20"/>
              </w:rPr>
            </w:pPr>
            <w:r>
              <w:rPr>
                <w:sz w:val="20"/>
              </w:rPr>
              <w:t>2</w:t>
            </w:r>
            <w:r>
              <w:rPr>
                <w:spacing w:val="2"/>
                <w:sz w:val="20"/>
              </w:rPr>
              <w:t xml:space="preserve"> </w:t>
            </w:r>
            <w:r>
              <w:rPr>
                <w:spacing w:val="-2"/>
                <w:sz w:val="20"/>
              </w:rPr>
              <w:t>618,282</w:t>
            </w:r>
          </w:p>
        </w:tc>
        <w:tc>
          <w:tcPr>
            <w:tcW w:w="1055" w:type="dxa"/>
          </w:tcPr>
          <w:p w14:paraId="4CE710FD" w14:textId="77777777" w:rsidR="00111141" w:rsidRDefault="00D60EFB">
            <w:pPr>
              <w:pStyle w:val="TableParagraph"/>
              <w:spacing w:before="115"/>
              <w:ind w:left="20"/>
              <w:rPr>
                <w:sz w:val="20"/>
              </w:rPr>
            </w:pPr>
            <w:r>
              <w:rPr>
                <w:sz w:val="20"/>
              </w:rPr>
              <w:t>2</w:t>
            </w:r>
            <w:r>
              <w:rPr>
                <w:spacing w:val="2"/>
                <w:sz w:val="20"/>
              </w:rPr>
              <w:t xml:space="preserve"> </w:t>
            </w:r>
            <w:r>
              <w:rPr>
                <w:spacing w:val="-2"/>
                <w:sz w:val="20"/>
              </w:rPr>
              <w:t>618,282</w:t>
            </w:r>
          </w:p>
        </w:tc>
      </w:tr>
      <w:tr w:rsidR="00111141" w14:paraId="130F4534" w14:textId="77777777">
        <w:trPr>
          <w:trHeight w:val="460"/>
        </w:trPr>
        <w:tc>
          <w:tcPr>
            <w:tcW w:w="586" w:type="dxa"/>
          </w:tcPr>
          <w:p w14:paraId="6EB3B3D1" w14:textId="77777777" w:rsidR="00111141" w:rsidRDefault="00D60EFB">
            <w:pPr>
              <w:pStyle w:val="TableParagraph"/>
              <w:spacing w:before="115"/>
              <w:ind w:left="12" w:right="1"/>
              <w:rPr>
                <w:sz w:val="20"/>
              </w:rPr>
            </w:pPr>
            <w:r>
              <w:rPr>
                <w:spacing w:val="-4"/>
                <w:sz w:val="20"/>
              </w:rPr>
              <w:t>1.1.</w:t>
            </w:r>
          </w:p>
        </w:tc>
        <w:tc>
          <w:tcPr>
            <w:tcW w:w="3178" w:type="dxa"/>
          </w:tcPr>
          <w:p w14:paraId="7F0639A8" w14:textId="77777777" w:rsidR="00111141" w:rsidRDefault="00D60EFB">
            <w:pPr>
              <w:pStyle w:val="TableParagraph"/>
              <w:spacing w:line="230" w:lineRule="atLeast"/>
              <w:ind w:left="1098" w:hanging="970"/>
              <w:jc w:val="left"/>
              <w:rPr>
                <w:sz w:val="20"/>
              </w:rPr>
            </w:pPr>
            <w:r>
              <w:rPr>
                <w:sz w:val="20"/>
              </w:rPr>
              <w:t>Расходы</w:t>
            </w:r>
            <w:r>
              <w:rPr>
                <w:spacing w:val="-11"/>
                <w:sz w:val="20"/>
              </w:rPr>
              <w:t xml:space="preserve"> </w:t>
            </w:r>
            <w:r>
              <w:rPr>
                <w:sz w:val="20"/>
              </w:rPr>
              <w:t>на</w:t>
            </w:r>
            <w:r>
              <w:rPr>
                <w:spacing w:val="-8"/>
                <w:sz w:val="20"/>
              </w:rPr>
              <w:t xml:space="preserve"> </w:t>
            </w:r>
            <w:r>
              <w:rPr>
                <w:sz w:val="20"/>
              </w:rPr>
              <w:t>приобретение</w:t>
            </w:r>
            <w:r>
              <w:rPr>
                <w:spacing w:val="-8"/>
                <w:sz w:val="20"/>
              </w:rPr>
              <w:t xml:space="preserve"> </w:t>
            </w:r>
            <w:r>
              <w:rPr>
                <w:sz w:val="20"/>
              </w:rPr>
              <w:t>сырья</w:t>
            </w:r>
            <w:r>
              <w:rPr>
                <w:spacing w:val="-11"/>
                <w:sz w:val="20"/>
              </w:rPr>
              <w:t xml:space="preserve"> </w:t>
            </w:r>
            <w:r>
              <w:rPr>
                <w:sz w:val="20"/>
              </w:rPr>
              <w:t xml:space="preserve">и </w:t>
            </w:r>
            <w:r>
              <w:rPr>
                <w:spacing w:val="-2"/>
                <w:sz w:val="20"/>
              </w:rPr>
              <w:t>материалов</w:t>
            </w:r>
          </w:p>
        </w:tc>
        <w:tc>
          <w:tcPr>
            <w:tcW w:w="1119" w:type="dxa"/>
          </w:tcPr>
          <w:p w14:paraId="2CDECF0E" w14:textId="77777777" w:rsidR="00111141" w:rsidRDefault="00D60EFB">
            <w:pPr>
              <w:pStyle w:val="TableParagraph"/>
              <w:spacing w:before="115"/>
              <w:ind w:left="19" w:right="5"/>
              <w:rPr>
                <w:sz w:val="20"/>
              </w:rPr>
            </w:pPr>
            <w:r>
              <w:rPr>
                <w:spacing w:val="-2"/>
                <w:sz w:val="20"/>
              </w:rPr>
              <w:t>43,654</w:t>
            </w:r>
          </w:p>
        </w:tc>
        <w:tc>
          <w:tcPr>
            <w:tcW w:w="1599" w:type="dxa"/>
          </w:tcPr>
          <w:p w14:paraId="7ABA0AA6" w14:textId="77777777" w:rsidR="00111141" w:rsidRDefault="00D60EFB">
            <w:pPr>
              <w:pStyle w:val="TableParagraph"/>
              <w:spacing w:before="115"/>
              <w:ind w:left="13"/>
              <w:rPr>
                <w:sz w:val="20"/>
              </w:rPr>
            </w:pPr>
            <w:r>
              <w:rPr>
                <w:spacing w:val="-2"/>
                <w:sz w:val="20"/>
              </w:rPr>
              <w:t>33,877</w:t>
            </w:r>
          </w:p>
        </w:tc>
        <w:tc>
          <w:tcPr>
            <w:tcW w:w="1253" w:type="dxa"/>
          </w:tcPr>
          <w:p w14:paraId="4E3775D8" w14:textId="77777777" w:rsidR="00111141" w:rsidRDefault="00D60EFB">
            <w:pPr>
              <w:pStyle w:val="TableParagraph"/>
              <w:spacing w:before="115"/>
              <w:ind w:left="18"/>
              <w:rPr>
                <w:sz w:val="20"/>
              </w:rPr>
            </w:pPr>
            <w:r>
              <w:rPr>
                <w:spacing w:val="-2"/>
                <w:sz w:val="20"/>
              </w:rPr>
              <w:t>1,033</w:t>
            </w:r>
          </w:p>
        </w:tc>
        <w:tc>
          <w:tcPr>
            <w:tcW w:w="1599" w:type="dxa"/>
          </w:tcPr>
          <w:p w14:paraId="40B0BCE8" w14:textId="77777777" w:rsidR="00111141" w:rsidRDefault="00D60EFB">
            <w:pPr>
              <w:pStyle w:val="TableParagraph"/>
              <w:spacing w:before="115"/>
              <w:ind w:left="14"/>
              <w:rPr>
                <w:sz w:val="20"/>
              </w:rPr>
            </w:pPr>
            <w:r>
              <w:rPr>
                <w:spacing w:val="-2"/>
                <w:sz w:val="20"/>
              </w:rPr>
              <w:t>35,550</w:t>
            </w:r>
          </w:p>
        </w:tc>
        <w:tc>
          <w:tcPr>
            <w:tcW w:w="1253" w:type="dxa"/>
          </w:tcPr>
          <w:p w14:paraId="574BD72A" w14:textId="77777777" w:rsidR="00111141" w:rsidRDefault="00D60EFB">
            <w:pPr>
              <w:pStyle w:val="TableParagraph"/>
              <w:spacing w:before="115"/>
              <w:ind w:left="18"/>
              <w:rPr>
                <w:sz w:val="20"/>
              </w:rPr>
            </w:pPr>
            <w:r>
              <w:rPr>
                <w:spacing w:val="-2"/>
                <w:sz w:val="20"/>
              </w:rPr>
              <w:t>1,049</w:t>
            </w:r>
          </w:p>
        </w:tc>
        <w:tc>
          <w:tcPr>
            <w:tcW w:w="1057" w:type="dxa"/>
          </w:tcPr>
          <w:p w14:paraId="138A39A8" w14:textId="77777777" w:rsidR="00111141" w:rsidRDefault="00D60EFB">
            <w:pPr>
              <w:pStyle w:val="TableParagraph"/>
              <w:spacing w:before="115"/>
              <w:ind w:left="17"/>
              <w:rPr>
                <w:sz w:val="20"/>
              </w:rPr>
            </w:pPr>
            <w:r>
              <w:rPr>
                <w:spacing w:val="-2"/>
                <w:sz w:val="20"/>
              </w:rPr>
              <w:t>45,269</w:t>
            </w:r>
          </w:p>
        </w:tc>
        <w:tc>
          <w:tcPr>
            <w:tcW w:w="1056" w:type="dxa"/>
          </w:tcPr>
          <w:p w14:paraId="38D29BE0" w14:textId="77777777" w:rsidR="00111141" w:rsidRDefault="00D60EFB">
            <w:pPr>
              <w:pStyle w:val="TableParagraph"/>
              <w:spacing w:before="115"/>
              <w:ind w:left="20" w:right="3"/>
              <w:rPr>
                <w:sz w:val="20"/>
              </w:rPr>
            </w:pPr>
            <w:r>
              <w:rPr>
                <w:spacing w:val="-2"/>
                <w:sz w:val="20"/>
              </w:rPr>
              <w:t>46,763</w:t>
            </w:r>
          </w:p>
        </w:tc>
        <w:tc>
          <w:tcPr>
            <w:tcW w:w="1056" w:type="dxa"/>
          </w:tcPr>
          <w:p w14:paraId="02B2C2E9" w14:textId="77777777" w:rsidR="00111141" w:rsidRDefault="00D60EFB">
            <w:pPr>
              <w:pStyle w:val="TableParagraph"/>
              <w:spacing w:before="115"/>
              <w:ind w:left="20" w:right="2"/>
              <w:rPr>
                <w:sz w:val="20"/>
              </w:rPr>
            </w:pPr>
            <w:r>
              <w:rPr>
                <w:spacing w:val="-2"/>
                <w:sz w:val="20"/>
              </w:rPr>
              <w:t>46,763</w:t>
            </w:r>
          </w:p>
        </w:tc>
        <w:tc>
          <w:tcPr>
            <w:tcW w:w="1056" w:type="dxa"/>
          </w:tcPr>
          <w:p w14:paraId="1EEC12A7" w14:textId="77777777" w:rsidR="00111141" w:rsidRDefault="00D60EFB">
            <w:pPr>
              <w:pStyle w:val="TableParagraph"/>
              <w:spacing w:before="115"/>
              <w:ind w:left="20" w:right="2"/>
              <w:rPr>
                <w:sz w:val="20"/>
              </w:rPr>
            </w:pPr>
            <w:r>
              <w:rPr>
                <w:spacing w:val="-2"/>
                <w:sz w:val="20"/>
              </w:rPr>
              <w:t>46,763</w:t>
            </w:r>
          </w:p>
        </w:tc>
        <w:tc>
          <w:tcPr>
            <w:tcW w:w="1055" w:type="dxa"/>
          </w:tcPr>
          <w:p w14:paraId="61945860" w14:textId="77777777" w:rsidR="00111141" w:rsidRDefault="00D60EFB">
            <w:pPr>
              <w:pStyle w:val="TableParagraph"/>
              <w:spacing w:before="115"/>
              <w:ind w:left="20"/>
              <w:rPr>
                <w:sz w:val="20"/>
              </w:rPr>
            </w:pPr>
            <w:r>
              <w:rPr>
                <w:spacing w:val="-2"/>
                <w:sz w:val="20"/>
              </w:rPr>
              <w:t>46,763</w:t>
            </w:r>
          </w:p>
        </w:tc>
      </w:tr>
    </w:tbl>
    <w:p w14:paraId="4BDE85B3" w14:textId="77777777" w:rsidR="00111141" w:rsidRDefault="00111141">
      <w:pPr>
        <w:pStyle w:val="TableParagraph"/>
        <w:rPr>
          <w:sz w:val="20"/>
        </w:rPr>
        <w:sectPr w:rsidR="00111141">
          <w:pgSz w:w="16840" w:h="11910" w:orient="landscape"/>
          <w:pgMar w:top="1180" w:right="283" w:bottom="460" w:left="425" w:header="687" w:footer="270" w:gutter="0"/>
          <w:cols w:space="720"/>
        </w:sectPr>
      </w:pPr>
    </w:p>
    <w:p w14:paraId="32BC0B81" w14:textId="77777777" w:rsidR="00111141" w:rsidRDefault="00111141">
      <w:pPr>
        <w:pStyle w:val="a3"/>
        <w:spacing w:before="9"/>
        <w:ind w:left="0"/>
        <w:rPr>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3178"/>
        <w:gridCol w:w="1119"/>
        <w:gridCol w:w="1599"/>
        <w:gridCol w:w="1253"/>
        <w:gridCol w:w="1599"/>
        <w:gridCol w:w="1253"/>
        <w:gridCol w:w="1057"/>
        <w:gridCol w:w="1056"/>
        <w:gridCol w:w="1056"/>
        <w:gridCol w:w="1056"/>
        <w:gridCol w:w="1055"/>
      </w:tblGrid>
      <w:tr w:rsidR="00111141" w14:paraId="423473C8" w14:textId="77777777">
        <w:trPr>
          <w:trHeight w:val="461"/>
        </w:trPr>
        <w:tc>
          <w:tcPr>
            <w:tcW w:w="586" w:type="dxa"/>
          </w:tcPr>
          <w:p w14:paraId="731227C8" w14:textId="77777777" w:rsidR="00111141" w:rsidRDefault="00D60EFB">
            <w:pPr>
              <w:pStyle w:val="TableParagraph"/>
              <w:spacing w:line="230" w:lineRule="exact"/>
              <w:ind w:left="158" w:right="143" w:firstLine="38"/>
              <w:jc w:val="left"/>
              <w:rPr>
                <w:sz w:val="20"/>
              </w:rPr>
            </w:pPr>
            <w:r>
              <w:rPr>
                <w:spacing w:val="-10"/>
                <w:sz w:val="20"/>
              </w:rPr>
              <w:t>№</w:t>
            </w:r>
            <w:r>
              <w:rPr>
                <w:spacing w:val="-5"/>
                <w:sz w:val="20"/>
              </w:rPr>
              <w:t xml:space="preserve"> п/п</w:t>
            </w:r>
          </w:p>
        </w:tc>
        <w:tc>
          <w:tcPr>
            <w:tcW w:w="3178" w:type="dxa"/>
          </w:tcPr>
          <w:p w14:paraId="1A8D0E48" w14:textId="77777777" w:rsidR="00111141" w:rsidRDefault="00D60EFB">
            <w:pPr>
              <w:pStyle w:val="TableParagraph"/>
              <w:spacing w:before="115"/>
              <w:ind w:left="35" w:right="24"/>
              <w:rPr>
                <w:sz w:val="20"/>
              </w:rPr>
            </w:pPr>
            <w:r>
              <w:rPr>
                <w:spacing w:val="-2"/>
                <w:sz w:val="20"/>
              </w:rPr>
              <w:t>Наименование</w:t>
            </w:r>
            <w:r>
              <w:rPr>
                <w:spacing w:val="9"/>
                <w:sz w:val="20"/>
              </w:rPr>
              <w:t xml:space="preserve"> </w:t>
            </w:r>
            <w:r>
              <w:rPr>
                <w:spacing w:val="-2"/>
                <w:sz w:val="20"/>
              </w:rPr>
              <w:t>расхода</w:t>
            </w:r>
          </w:p>
        </w:tc>
        <w:tc>
          <w:tcPr>
            <w:tcW w:w="1119" w:type="dxa"/>
          </w:tcPr>
          <w:p w14:paraId="3069A5EA" w14:textId="77777777" w:rsidR="00111141" w:rsidRDefault="00D60EFB">
            <w:pPr>
              <w:pStyle w:val="TableParagraph"/>
              <w:spacing w:line="230" w:lineRule="exact"/>
              <w:ind w:left="149" w:right="130" w:firstLine="196"/>
              <w:jc w:val="left"/>
              <w:rPr>
                <w:sz w:val="20"/>
              </w:rPr>
            </w:pPr>
            <w:r>
              <w:rPr>
                <w:spacing w:val="-4"/>
                <w:sz w:val="20"/>
              </w:rPr>
              <w:t xml:space="preserve">Факт </w:t>
            </w:r>
            <w:r>
              <w:rPr>
                <w:sz w:val="20"/>
              </w:rPr>
              <w:t>2022</w:t>
            </w:r>
            <w:r>
              <w:rPr>
                <w:spacing w:val="-13"/>
                <w:sz w:val="20"/>
              </w:rPr>
              <w:t xml:space="preserve"> </w:t>
            </w:r>
            <w:r>
              <w:rPr>
                <w:sz w:val="20"/>
              </w:rPr>
              <w:t>года</w:t>
            </w:r>
          </w:p>
        </w:tc>
        <w:tc>
          <w:tcPr>
            <w:tcW w:w="1599" w:type="dxa"/>
          </w:tcPr>
          <w:p w14:paraId="600EDFF7" w14:textId="77777777" w:rsidR="00111141" w:rsidRDefault="00D60EFB">
            <w:pPr>
              <w:pStyle w:val="TableParagraph"/>
              <w:spacing w:line="230" w:lineRule="exact"/>
              <w:ind w:left="431" w:right="136" w:hanging="279"/>
              <w:jc w:val="left"/>
              <w:rPr>
                <w:sz w:val="20"/>
              </w:rPr>
            </w:pPr>
            <w:r>
              <w:rPr>
                <w:sz w:val="20"/>
              </w:rPr>
              <w:t>Утверждено</w:t>
            </w:r>
            <w:r>
              <w:rPr>
                <w:spacing w:val="-13"/>
                <w:sz w:val="20"/>
              </w:rPr>
              <w:t xml:space="preserve"> </w:t>
            </w:r>
            <w:r>
              <w:rPr>
                <w:sz w:val="20"/>
              </w:rPr>
              <w:t>на 2022 год</w:t>
            </w:r>
          </w:p>
        </w:tc>
        <w:tc>
          <w:tcPr>
            <w:tcW w:w="1253" w:type="dxa"/>
          </w:tcPr>
          <w:p w14:paraId="35B2FE64" w14:textId="77777777" w:rsidR="00111141" w:rsidRDefault="00D60EFB">
            <w:pPr>
              <w:pStyle w:val="TableParagraph"/>
              <w:spacing w:line="230" w:lineRule="exact"/>
              <w:ind w:left="321" w:right="162" w:hanging="140"/>
              <w:jc w:val="left"/>
              <w:rPr>
                <w:sz w:val="20"/>
              </w:rPr>
            </w:pPr>
            <w:r>
              <w:rPr>
                <w:sz w:val="20"/>
              </w:rPr>
              <w:t>Рост</w:t>
            </w:r>
            <w:r>
              <w:rPr>
                <w:spacing w:val="-13"/>
                <w:sz w:val="20"/>
              </w:rPr>
              <w:t xml:space="preserve"> </w:t>
            </w:r>
            <w:r>
              <w:rPr>
                <w:sz w:val="20"/>
              </w:rPr>
              <w:t xml:space="preserve">2022/ </w:t>
            </w:r>
            <w:r>
              <w:rPr>
                <w:spacing w:val="-2"/>
                <w:sz w:val="20"/>
              </w:rPr>
              <w:t>2021,%</w:t>
            </w:r>
          </w:p>
        </w:tc>
        <w:tc>
          <w:tcPr>
            <w:tcW w:w="1599" w:type="dxa"/>
          </w:tcPr>
          <w:p w14:paraId="2ED61F3E" w14:textId="77777777" w:rsidR="00111141" w:rsidRDefault="00D60EFB">
            <w:pPr>
              <w:pStyle w:val="TableParagraph"/>
              <w:spacing w:line="230" w:lineRule="exact"/>
              <w:ind w:left="432" w:right="135" w:hanging="279"/>
              <w:jc w:val="left"/>
              <w:rPr>
                <w:sz w:val="20"/>
              </w:rPr>
            </w:pPr>
            <w:r>
              <w:rPr>
                <w:sz w:val="20"/>
              </w:rPr>
              <w:t>Утверждено</w:t>
            </w:r>
            <w:r>
              <w:rPr>
                <w:spacing w:val="-13"/>
                <w:sz w:val="20"/>
              </w:rPr>
              <w:t xml:space="preserve"> </w:t>
            </w:r>
            <w:r>
              <w:rPr>
                <w:sz w:val="20"/>
              </w:rPr>
              <w:t>на 2023 год</w:t>
            </w:r>
          </w:p>
        </w:tc>
        <w:tc>
          <w:tcPr>
            <w:tcW w:w="1253" w:type="dxa"/>
          </w:tcPr>
          <w:p w14:paraId="677949FD" w14:textId="77777777" w:rsidR="00111141" w:rsidRDefault="00D60EFB">
            <w:pPr>
              <w:pStyle w:val="TableParagraph"/>
              <w:spacing w:line="230" w:lineRule="exact"/>
              <w:ind w:left="321" w:right="162" w:hanging="140"/>
              <w:jc w:val="left"/>
              <w:rPr>
                <w:sz w:val="20"/>
              </w:rPr>
            </w:pPr>
            <w:r>
              <w:rPr>
                <w:sz w:val="20"/>
              </w:rPr>
              <w:t>Рост</w:t>
            </w:r>
            <w:r>
              <w:rPr>
                <w:spacing w:val="-13"/>
                <w:sz w:val="20"/>
              </w:rPr>
              <w:t xml:space="preserve"> </w:t>
            </w:r>
            <w:r>
              <w:rPr>
                <w:sz w:val="20"/>
              </w:rPr>
              <w:t xml:space="preserve">2023/ </w:t>
            </w:r>
            <w:r>
              <w:rPr>
                <w:spacing w:val="-2"/>
                <w:sz w:val="20"/>
              </w:rPr>
              <w:t>2022,%</w:t>
            </w:r>
          </w:p>
        </w:tc>
        <w:tc>
          <w:tcPr>
            <w:tcW w:w="1057" w:type="dxa"/>
          </w:tcPr>
          <w:p w14:paraId="33185F27" w14:textId="77777777" w:rsidR="00111141" w:rsidRDefault="00D60EFB">
            <w:pPr>
              <w:pStyle w:val="TableParagraph"/>
              <w:spacing w:line="230" w:lineRule="exact"/>
              <w:ind w:left="143" w:firstLine="163"/>
              <w:jc w:val="left"/>
              <w:rPr>
                <w:sz w:val="20"/>
              </w:rPr>
            </w:pPr>
            <w:r>
              <w:rPr>
                <w:spacing w:val="-4"/>
                <w:sz w:val="20"/>
              </w:rPr>
              <w:t xml:space="preserve">План </w:t>
            </w:r>
            <w:r>
              <w:rPr>
                <w:spacing w:val="-2"/>
                <w:sz w:val="20"/>
              </w:rPr>
              <w:t>2024года</w:t>
            </w:r>
          </w:p>
        </w:tc>
        <w:tc>
          <w:tcPr>
            <w:tcW w:w="1056" w:type="dxa"/>
          </w:tcPr>
          <w:p w14:paraId="490738C1" w14:textId="77777777" w:rsidR="00111141" w:rsidRDefault="00D60EFB">
            <w:pPr>
              <w:pStyle w:val="TableParagraph"/>
              <w:spacing w:line="230" w:lineRule="exact"/>
              <w:ind w:left="143" w:firstLine="163"/>
              <w:jc w:val="left"/>
              <w:rPr>
                <w:sz w:val="20"/>
              </w:rPr>
            </w:pPr>
            <w:r>
              <w:rPr>
                <w:spacing w:val="-4"/>
                <w:sz w:val="20"/>
              </w:rPr>
              <w:t xml:space="preserve">План </w:t>
            </w:r>
            <w:r>
              <w:rPr>
                <w:spacing w:val="-2"/>
                <w:sz w:val="20"/>
              </w:rPr>
              <w:t>2025года</w:t>
            </w:r>
          </w:p>
        </w:tc>
        <w:tc>
          <w:tcPr>
            <w:tcW w:w="1056" w:type="dxa"/>
          </w:tcPr>
          <w:p w14:paraId="351918EF" w14:textId="77777777" w:rsidR="00111141" w:rsidRDefault="00D60EFB">
            <w:pPr>
              <w:pStyle w:val="TableParagraph"/>
              <w:spacing w:line="230" w:lineRule="exact"/>
              <w:ind w:left="143" w:firstLine="163"/>
              <w:jc w:val="left"/>
              <w:rPr>
                <w:sz w:val="20"/>
              </w:rPr>
            </w:pPr>
            <w:r>
              <w:rPr>
                <w:spacing w:val="-4"/>
                <w:sz w:val="20"/>
              </w:rPr>
              <w:t xml:space="preserve">План </w:t>
            </w:r>
            <w:r>
              <w:rPr>
                <w:spacing w:val="-2"/>
                <w:sz w:val="20"/>
              </w:rPr>
              <w:t>2026года</w:t>
            </w:r>
          </w:p>
        </w:tc>
        <w:tc>
          <w:tcPr>
            <w:tcW w:w="1056" w:type="dxa"/>
          </w:tcPr>
          <w:p w14:paraId="1EDE53FB" w14:textId="77777777" w:rsidR="00111141" w:rsidRDefault="00D60EFB">
            <w:pPr>
              <w:pStyle w:val="TableParagraph"/>
              <w:spacing w:line="230" w:lineRule="exact"/>
              <w:ind w:left="143" w:firstLine="163"/>
              <w:jc w:val="left"/>
              <w:rPr>
                <w:sz w:val="20"/>
              </w:rPr>
            </w:pPr>
            <w:r>
              <w:rPr>
                <w:spacing w:val="-4"/>
                <w:sz w:val="20"/>
              </w:rPr>
              <w:t xml:space="preserve">План </w:t>
            </w:r>
            <w:r>
              <w:rPr>
                <w:spacing w:val="-2"/>
                <w:sz w:val="20"/>
              </w:rPr>
              <w:t>2027года</w:t>
            </w:r>
          </w:p>
        </w:tc>
        <w:tc>
          <w:tcPr>
            <w:tcW w:w="1055" w:type="dxa"/>
          </w:tcPr>
          <w:p w14:paraId="52487EC7" w14:textId="77777777" w:rsidR="00111141" w:rsidRDefault="00D60EFB">
            <w:pPr>
              <w:pStyle w:val="TableParagraph"/>
              <w:spacing w:line="230" w:lineRule="exact"/>
              <w:ind w:left="144" w:firstLine="163"/>
              <w:jc w:val="left"/>
              <w:rPr>
                <w:sz w:val="20"/>
              </w:rPr>
            </w:pPr>
            <w:r>
              <w:rPr>
                <w:spacing w:val="-4"/>
                <w:sz w:val="20"/>
              </w:rPr>
              <w:t xml:space="preserve">План </w:t>
            </w:r>
            <w:r>
              <w:rPr>
                <w:spacing w:val="-2"/>
                <w:sz w:val="20"/>
              </w:rPr>
              <w:t>2028года</w:t>
            </w:r>
          </w:p>
        </w:tc>
      </w:tr>
      <w:tr w:rsidR="00111141" w14:paraId="55DB60C3" w14:textId="77777777">
        <w:trPr>
          <w:trHeight w:val="230"/>
        </w:trPr>
        <w:tc>
          <w:tcPr>
            <w:tcW w:w="586" w:type="dxa"/>
          </w:tcPr>
          <w:p w14:paraId="714A912D" w14:textId="77777777" w:rsidR="00111141" w:rsidRDefault="00D60EFB">
            <w:pPr>
              <w:pStyle w:val="TableParagraph"/>
              <w:spacing w:line="210" w:lineRule="exact"/>
              <w:ind w:left="12" w:right="8"/>
              <w:rPr>
                <w:sz w:val="20"/>
              </w:rPr>
            </w:pPr>
            <w:r>
              <w:rPr>
                <w:spacing w:val="-10"/>
                <w:sz w:val="20"/>
              </w:rPr>
              <w:t>1</w:t>
            </w:r>
          </w:p>
        </w:tc>
        <w:tc>
          <w:tcPr>
            <w:tcW w:w="3178" w:type="dxa"/>
          </w:tcPr>
          <w:p w14:paraId="54B05D2A" w14:textId="77777777" w:rsidR="00111141" w:rsidRDefault="00D60EFB">
            <w:pPr>
              <w:pStyle w:val="TableParagraph"/>
              <w:spacing w:line="210" w:lineRule="exact"/>
              <w:ind w:left="30" w:right="25"/>
              <w:rPr>
                <w:sz w:val="20"/>
              </w:rPr>
            </w:pPr>
            <w:r>
              <w:rPr>
                <w:spacing w:val="-10"/>
                <w:sz w:val="20"/>
              </w:rPr>
              <w:t>2</w:t>
            </w:r>
          </w:p>
        </w:tc>
        <w:tc>
          <w:tcPr>
            <w:tcW w:w="1119" w:type="dxa"/>
          </w:tcPr>
          <w:p w14:paraId="0CF2EACE" w14:textId="77777777" w:rsidR="00111141" w:rsidRDefault="00D60EFB">
            <w:pPr>
              <w:pStyle w:val="TableParagraph"/>
              <w:spacing w:line="210" w:lineRule="exact"/>
              <w:ind w:left="19" w:right="9"/>
              <w:rPr>
                <w:sz w:val="20"/>
              </w:rPr>
            </w:pPr>
            <w:r>
              <w:rPr>
                <w:spacing w:val="-10"/>
                <w:sz w:val="20"/>
              </w:rPr>
              <w:t>3</w:t>
            </w:r>
          </w:p>
        </w:tc>
        <w:tc>
          <w:tcPr>
            <w:tcW w:w="1599" w:type="dxa"/>
          </w:tcPr>
          <w:p w14:paraId="5E268C71" w14:textId="77777777" w:rsidR="00111141" w:rsidRDefault="00D60EFB">
            <w:pPr>
              <w:pStyle w:val="TableParagraph"/>
              <w:spacing w:line="210" w:lineRule="exact"/>
              <w:ind w:left="10"/>
              <w:rPr>
                <w:sz w:val="20"/>
              </w:rPr>
            </w:pPr>
            <w:r>
              <w:rPr>
                <w:spacing w:val="-10"/>
                <w:sz w:val="20"/>
              </w:rPr>
              <w:t>4</w:t>
            </w:r>
          </w:p>
        </w:tc>
        <w:tc>
          <w:tcPr>
            <w:tcW w:w="1253" w:type="dxa"/>
          </w:tcPr>
          <w:p w14:paraId="07E6C051" w14:textId="77777777" w:rsidR="00111141" w:rsidRDefault="00D60EFB">
            <w:pPr>
              <w:pStyle w:val="TableParagraph"/>
              <w:spacing w:line="210" w:lineRule="exact"/>
              <w:ind w:left="18" w:right="9"/>
              <w:rPr>
                <w:sz w:val="20"/>
              </w:rPr>
            </w:pPr>
            <w:r>
              <w:rPr>
                <w:spacing w:val="-10"/>
                <w:sz w:val="20"/>
              </w:rPr>
              <w:t>5</w:t>
            </w:r>
          </w:p>
        </w:tc>
        <w:tc>
          <w:tcPr>
            <w:tcW w:w="1599" w:type="dxa"/>
          </w:tcPr>
          <w:p w14:paraId="3A6CA12B" w14:textId="77777777" w:rsidR="00111141" w:rsidRDefault="00D60EFB">
            <w:pPr>
              <w:pStyle w:val="TableParagraph"/>
              <w:spacing w:line="210" w:lineRule="exact"/>
              <w:ind w:left="9"/>
              <w:rPr>
                <w:sz w:val="20"/>
              </w:rPr>
            </w:pPr>
            <w:r>
              <w:rPr>
                <w:spacing w:val="-10"/>
                <w:sz w:val="20"/>
              </w:rPr>
              <w:t>6</w:t>
            </w:r>
          </w:p>
        </w:tc>
        <w:tc>
          <w:tcPr>
            <w:tcW w:w="1253" w:type="dxa"/>
          </w:tcPr>
          <w:p w14:paraId="746FBBDF" w14:textId="77777777" w:rsidR="00111141" w:rsidRDefault="00D60EFB">
            <w:pPr>
              <w:pStyle w:val="TableParagraph"/>
              <w:spacing w:line="210" w:lineRule="exact"/>
              <w:ind w:left="18" w:right="9"/>
              <w:rPr>
                <w:sz w:val="20"/>
              </w:rPr>
            </w:pPr>
            <w:r>
              <w:rPr>
                <w:spacing w:val="-10"/>
                <w:sz w:val="20"/>
              </w:rPr>
              <w:t>7</w:t>
            </w:r>
          </w:p>
        </w:tc>
        <w:tc>
          <w:tcPr>
            <w:tcW w:w="1057" w:type="dxa"/>
          </w:tcPr>
          <w:p w14:paraId="7D873E43" w14:textId="77777777" w:rsidR="00111141" w:rsidRDefault="00D60EFB">
            <w:pPr>
              <w:pStyle w:val="TableParagraph"/>
              <w:spacing w:line="210" w:lineRule="exact"/>
              <w:ind w:left="17" w:right="3"/>
              <w:rPr>
                <w:sz w:val="20"/>
              </w:rPr>
            </w:pPr>
            <w:r>
              <w:rPr>
                <w:spacing w:val="-10"/>
                <w:sz w:val="20"/>
              </w:rPr>
              <w:t>8</w:t>
            </w:r>
          </w:p>
        </w:tc>
        <w:tc>
          <w:tcPr>
            <w:tcW w:w="1056" w:type="dxa"/>
          </w:tcPr>
          <w:p w14:paraId="486C920A" w14:textId="77777777" w:rsidR="00111141" w:rsidRDefault="00D60EFB">
            <w:pPr>
              <w:pStyle w:val="TableParagraph"/>
              <w:spacing w:line="210" w:lineRule="exact"/>
              <w:ind w:left="20" w:right="7"/>
              <w:rPr>
                <w:sz w:val="20"/>
              </w:rPr>
            </w:pPr>
            <w:r>
              <w:rPr>
                <w:spacing w:val="-10"/>
                <w:sz w:val="20"/>
              </w:rPr>
              <w:t>9</w:t>
            </w:r>
          </w:p>
        </w:tc>
        <w:tc>
          <w:tcPr>
            <w:tcW w:w="1056" w:type="dxa"/>
          </w:tcPr>
          <w:p w14:paraId="082B73A9" w14:textId="77777777" w:rsidR="00111141" w:rsidRDefault="00D60EFB">
            <w:pPr>
              <w:pStyle w:val="TableParagraph"/>
              <w:spacing w:line="210" w:lineRule="exact"/>
              <w:ind w:left="20" w:right="11"/>
              <w:rPr>
                <w:sz w:val="20"/>
              </w:rPr>
            </w:pPr>
            <w:r>
              <w:rPr>
                <w:spacing w:val="-5"/>
                <w:sz w:val="20"/>
              </w:rPr>
              <w:t>10</w:t>
            </w:r>
          </w:p>
        </w:tc>
        <w:tc>
          <w:tcPr>
            <w:tcW w:w="1056" w:type="dxa"/>
          </w:tcPr>
          <w:p w14:paraId="0600CEB3" w14:textId="77777777" w:rsidR="00111141" w:rsidRDefault="00D60EFB">
            <w:pPr>
              <w:pStyle w:val="TableParagraph"/>
              <w:spacing w:line="210" w:lineRule="exact"/>
              <w:ind w:left="20" w:right="11"/>
              <w:rPr>
                <w:sz w:val="20"/>
              </w:rPr>
            </w:pPr>
            <w:r>
              <w:rPr>
                <w:spacing w:val="-5"/>
                <w:sz w:val="20"/>
              </w:rPr>
              <w:t>11</w:t>
            </w:r>
          </w:p>
        </w:tc>
        <w:tc>
          <w:tcPr>
            <w:tcW w:w="1055" w:type="dxa"/>
          </w:tcPr>
          <w:p w14:paraId="68065442" w14:textId="77777777" w:rsidR="00111141" w:rsidRDefault="00D60EFB">
            <w:pPr>
              <w:pStyle w:val="TableParagraph"/>
              <w:spacing w:line="210" w:lineRule="exact"/>
              <w:ind w:left="20" w:right="9"/>
              <w:rPr>
                <w:sz w:val="20"/>
              </w:rPr>
            </w:pPr>
            <w:r>
              <w:rPr>
                <w:spacing w:val="-5"/>
                <w:sz w:val="20"/>
              </w:rPr>
              <w:t>12</w:t>
            </w:r>
          </w:p>
        </w:tc>
      </w:tr>
      <w:tr w:rsidR="00111141" w14:paraId="6A722460" w14:textId="77777777">
        <w:trPr>
          <w:trHeight w:val="460"/>
        </w:trPr>
        <w:tc>
          <w:tcPr>
            <w:tcW w:w="586" w:type="dxa"/>
          </w:tcPr>
          <w:p w14:paraId="5C1BEB2F" w14:textId="77777777" w:rsidR="00111141" w:rsidRDefault="00D60EFB">
            <w:pPr>
              <w:pStyle w:val="TableParagraph"/>
              <w:spacing w:before="115"/>
              <w:ind w:left="12" w:right="1"/>
              <w:rPr>
                <w:sz w:val="20"/>
              </w:rPr>
            </w:pPr>
            <w:r>
              <w:rPr>
                <w:spacing w:val="-4"/>
                <w:sz w:val="20"/>
              </w:rPr>
              <w:t>1.2.</w:t>
            </w:r>
          </w:p>
        </w:tc>
        <w:tc>
          <w:tcPr>
            <w:tcW w:w="3178" w:type="dxa"/>
          </w:tcPr>
          <w:p w14:paraId="361A5BD1" w14:textId="77777777" w:rsidR="00111141" w:rsidRDefault="00D60EFB">
            <w:pPr>
              <w:pStyle w:val="TableParagraph"/>
              <w:spacing w:line="230" w:lineRule="atLeast"/>
              <w:ind w:left="1262" w:right="132" w:hanging="932"/>
              <w:jc w:val="left"/>
              <w:rPr>
                <w:sz w:val="20"/>
              </w:rPr>
            </w:pPr>
            <w:r>
              <w:rPr>
                <w:sz w:val="20"/>
              </w:rPr>
              <w:t>Расходы</w:t>
            </w:r>
            <w:r>
              <w:rPr>
                <w:spacing w:val="-13"/>
                <w:sz w:val="20"/>
              </w:rPr>
              <w:t xml:space="preserve"> </w:t>
            </w:r>
            <w:r>
              <w:rPr>
                <w:sz w:val="20"/>
              </w:rPr>
              <w:t>на</w:t>
            </w:r>
            <w:r>
              <w:rPr>
                <w:spacing w:val="-12"/>
                <w:sz w:val="20"/>
              </w:rPr>
              <w:t xml:space="preserve"> </w:t>
            </w:r>
            <w:r>
              <w:rPr>
                <w:sz w:val="20"/>
              </w:rPr>
              <w:t>ремонт</w:t>
            </w:r>
            <w:r>
              <w:rPr>
                <w:spacing w:val="-11"/>
                <w:sz w:val="20"/>
              </w:rPr>
              <w:t xml:space="preserve"> </w:t>
            </w:r>
            <w:r>
              <w:rPr>
                <w:sz w:val="20"/>
              </w:rPr>
              <w:t xml:space="preserve">основных </w:t>
            </w:r>
            <w:r>
              <w:rPr>
                <w:spacing w:val="-2"/>
                <w:sz w:val="20"/>
              </w:rPr>
              <w:t>средств</w:t>
            </w:r>
          </w:p>
        </w:tc>
        <w:tc>
          <w:tcPr>
            <w:tcW w:w="1119" w:type="dxa"/>
          </w:tcPr>
          <w:p w14:paraId="2C41306D" w14:textId="77777777" w:rsidR="00111141" w:rsidRDefault="00D60EFB">
            <w:pPr>
              <w:pStyle w:val="TableParagraph"/>
              <w:spacing w:before="115"/>
              <w:ind w:left="19" w:right="5"/>
              <w:rPr>
                <w:sz w:val="20"/>
              </w:rPr>
            </w:pPr>
            <w:r>
              <w:rPr>
                <w:spacing w:val="-10"/>
                <w:sz w:val="20"/>
              </w:rPr>
              <w:t>-</w:t>
            </w:r>
          </w:p>
        </w:tc>
        <w:tc>
          <w:tcPr>
            <w:tcW w:w="1599" w:type="dxa"/>
          </w:tcPr>
          <w:p w14:paraId="5BEB94B8" w14:textId="77777777" w:rsidR="00111141" w:rsidRDefault="00D60EFB">
            <w:pPr>
              <w:pStyle w:val="TableParagraph"/>
              <w:spacing w:before="115"/>
              <w:ind w:left="13"/>
              <w:rPr>
                <w:sz w:val="20"/>
              </w:rPr>
            </w:pPr>
            <w:r>
              <w:rPr>
                <w:spacing w:val="-2"/>
                <w:sz w:val="20"/>
              </w:rPr>
              <w:t>106,424</w:t>
            </w:r>
          </w:p>
        </w:tc>
        <w:tc>
          <w:tcPr>
            <w:tcW w:w="1253" w:type="dxa"/>
          </w:tcPr>
          <w:p w14:paraId="77B54FDA" w14:textId="77777777" w:rsidR="00111141" w:rsidRDefault="00D60EFB">
            <w:pPr>
              <w:pStyle w:val="TableParagraph"/>
              <w:spacing w:before="115"/>
              <w:ind w:left="18"/>
              <w:rPr>
                <w:sz w:val="20"/>
              </w:rPr>
            </w:pPr>
            <w:r>
              <w:rPr>
                <w:spacing w:val="-2"/>
                <w:sz w:val="20"/>
              </w:rPr>
              <w:t>1,033</w:t>
            </w:r>
          </w:p>
        </w:tc>
        <w:tc>
          <w:tcPr>
            <w:tcW w:w="1599" w:type="dxa"/>
          </w:tcPr>
          <w:p w14:paraId="01C54573" w14:textId="77777777" w:rsidR="00111141" w:rsidRDefault="00D60EFB">
            <w:pPr>
              <w:pStyle w:val="TableParagraph"/>
              <w:spacing w:before="115"/>
              <w:ind w:left="13"/>
              <w:rPr>
                <w:sz w:val="20"/>
              </w:rPr>
            </w:pPr>
            <w:r>
              <w:rPr>
                <w:spacing w:val="-2"/>
                <w:sz w:val="20"/>
              </w:rPr>
              <w:t>111,681</w:t>
            </w:r>
          </w:p>
        </w:tc>
        <w:tc>
          <w:tcPr>
            <w:tcW w:w="1253" w:type="dxa"/>
          </w:tcPr>
          <w:p w14:paraId="08060BF2" w14:textId="77777777" w:rsidR="00111141" w:rsidRDefault="00D60EFB">
            <w:pPr>
              <w:pStyle w:val="TableParagraph"/>
              <w:spacing w:before="115"/>
              <w:ind w:left="18"/>
              <w:rPr>
                <w:sz w:val="20"/>
              </w:rPr>
            </w:pPr>
            <w:r>
              <w:rPr>
                <w:spacing w:val="-2"/>
                <w:sz w:val="20"/>
              </w:rPr>
              <w:t>1,049</w:t>
            </w:r>
          </w:p>
        </w:tc>
        <w:tc>
          <w:tcPr>
            <w:tcW w:w="1057" w:type="dxa"/>
          </w:tcPr>
          <w:p w14:paraId="6B04FB1C" w14:textId="77777777" w:rsidR="00111141" w:rsidRDefault="00D60EFB">
            <w:pPr>
              <w:pStyle w:val="TableParagraph"/>
              <w:spacing w:before="115"/>
              <w:ind w:left="17"/>
              <w:rPr>
                <w:sz w:val="20"/>
              </w:rPr>
            </w:pPr>
            <w:r>
              <w:rPr>
                <w:spacing w:val="-2"/>
                <w:sz w:val="20"/>
              </w:rPr>
              <w:t>531,20</w:t>
            </w:r>
          </w:p>
        </w:tc>
        <w:tc>
          <w:tcPr>
            <w:tcW w:w="1056" w:type="dxa"/>
          </w:tcPr>
          <w:p w14:paraId="39225AD9" w14:textId="77777777" w:rsidR="00111141" w:rsidRDefault="00D60EFB">
            <w:pPr>
              <w:pStyle w:val="TableParagraph"/>
              <w:spacing w:before="115"/>
              <w:ind w:left="20" w:right="3"/>
              <w:rPr>
                <w:sz w:val="20"/>
              </w:rPr>
            </w:pPr>
            <w:r>
              <w:rPr>
                <w:spacing w:val="-2"/>
                <w:sz w:val="20"/>
              </w:rPr>
              <w:t>548,73</w:t>
            </w:r>
          </w:p>
        </w:tc>
        <w:tc>
          <w:tcPr>
            <w:tcW w:w="1056" w:type="dxa"/>
          </w:tcPr>
          <w:p w14:paraId="760400EF" w14:textId="77777777" w:rsidR="00111141" w:rsidRDefault="00D60EFB">
            <w:pPr>
              <w:pStyle w:val="TableParagraph"/>
              <w:spacing w:before="115"/>
              <w:ind w:left="20" w:right="2"/>
              <w:rPr>
                <w:sz w:val="20"/>
              </w:rPr>
            </w:pPr>
            <w:r>
              <w:rPr>
                <w:spacing w:val="-2"/>
                <w:sz w:val="20"/>
              </w:rPr>
              <w:t>548,73</w:t>
            </w:r>
          </w:p>
        </w:tc>
        <w:tc>
          <w:tcPr>
            <w:tcW w:w="1056" w:type="dxa"/>
          </w:tcPr>
          <w:p w14:paraId="12A4C351" w14:textId="77777777" w:rsidR="00111141" w:rsidRDefault="00D60EFB">
            <w:pPr>
              <w:pStyle w:val="TableParagraph"/>
              <w:spacing w:before="115"/>
              <w:ind w:left="20" w:right="2"/>
              <w:rPr>
                <w:sz w:val="20"/>
              </w:rPr>
            </w:pPr>
            <w:r>
              <w:rPr>
                <w:spacing w:val="-2"/>
                <w:sz w:val="20"/>
              </w:rPr>
              <w:t>548,73</w:t>
            </w:r>
          </w:p>
        </w:tc>
        <w:tc>
          <w:tcPr>
            <w:tcW w:w="1055" w:type="dxa"/>
          </w:tcPr>
          <w:p w14:paraId="55E5C2E1" w14:textId="77777777" w:rsidR="00111141" w:rsidRDefault="00D60EFB">
            <w:pPr>
              <w:pStyle w:val="TableParagraph"/>
              <w:spacing w:before="115"/>
              <w:ind w:left="20"/>
              <w:rPr>
                <w:sz w:val="20"/>
              </w:rPr>
            </w:pPr>
            <w:r>
              <w:rPr>
                <w:spacing w:val="-2"/>
                <w:sz w:val="20"/>
              </w:rPr>
              <w:t>548,73</w:t>
            </w:r>
          </w:p>
        </w:tc>
      </w:tr>
      <w:tr w:rsidR="00111141" w14:paraId="5DB3339B" w14:textId="77777777">
        <w:trPr>
          <w:trHeight w:val="229"/>
        </w:trPr>
        <w:tc>
          <w:tcPr>
            <w:tcW w:w="586" w:type="dxa"/>
          </w:tcPr>
          <w:p w14:paraId="37EA73A2" w14:textId="77777777" w:rsidR="00111141" w:rsidRDefault="00D60EFB">
            <w:pPr>
              <w:pStyle w:val="TableParagraph"/>
              <w:spacing w:line="210" w:lineRule="exact"/>
              <w:ind w:left="12" w:right="1"/>
              <w:rPr>
                <w:sz w:val="20"/>
              </w:rPr>
            </w:pPr>
            <w:r>
              <w:rPr>
                <w:spacing w:val="-4"/>
                <w:sz w:val="20"/>
              </w:rPr>
              <w:t>1.3.</w:t>
            </w:r>
          </w:p>
        </w:tc>
        <w:tc>
          <w:tcPr>
            <w:tcW w:w="3178" w:type="dxa"/>
          </w:tcPr>
          <w:p w14:paraId="3862D1E3" w14:textId="77777777" w:rsidR="00111141" w:rsidRDefault="00D60EFB">
            <w:pPr>
              <w:pStyle w:val="TableParagraph"/>
              <w:spacing w:line="210" w:lineRule="exact"/>
              <w:ind w:left="35" w:right="24"/>
              <w:rPr>
                <w:sz w:val="20"/>
              </w:rPr>
            </w:pPr>
            <w:r>
              <w:rPr>
                <w:sz w:val="20"/>
              </w:rPr>
              <w:t>Расходы</w:t>
            </w:r>
            <w:r>
              <w:rPr>
                <w:spacing w:val="-10"/>
                <w:sz w:val="20"/>
              </w:rPr>
              <w:t xml:space="preserve"> </w:t>
            </w:r>
            <w:r>
              <w:rPr>
                <w:sz w:val="20"/>
              </w:rPr>
              <w:t>на</w:t>
            </w:r>
            <w:r>
              <w:rPr>
                <w:spacing w:val="-4"/>
                <w:sz w:val="20"/>
              </w:rPr>
              <w:t xml:space="preserve"> </w:t>
            </w:r>
            <w:r>
              <w:rPr>
                <w:sz w:val="20"/>
              </w:rPr>
              <w:t>оплату</w:t>
            </w:r>
            <w:r>
              <w:rPr>
                <w:spacing w:val="-6"/>
                <w:sz w:val="20"/>
              </w:rPr>
              <w:t xml:space="preserve"> </w:t>
            </w:r>
            <w:r>
              <w:rPr>
                <w:spacing w:val="-4"/>
                <w:sz w:val="20"/>
              </w:rPr>
              <w:t>труда</w:t>
            </w:r>
          </w:p>
        </w:tc>
        <w:tc>
          <w:tcPr>
            <w:tcW w:w="1119" w:type="dxa"/>
          </w:tcPr>
          <w:p w14:paraId="421AC89B" w14:textId="77777777" w:rsidR="00111141" w:rsidRDefault="00D60EFB">
            <w:pPr>
              <w:pStyle w:val="TableParagraph"/>
              <w:spacing w:line="210" w:lineRule="exact"/>
              <w:ind w:left="19" w:right="5"/>
              <w:rPr>
                <w:sz w:val="20"/>
              </w:rPr>
            </w:pPr>
            <w:r>
              <w:rPr>
                <w:spacing w:val="-2"/>
                <w:sz w:val="20"/>
              </w:rPr>
              <w:t>883,839</w:t>
            </w:r>
          </w:p>
        </w:tc>
        <w:tc>
          <w:tcPr>
            <w:tcW w:w="1599" w:type="dxa"/>
          </w:tcPr>
          <w:p w14:paraId="188EC5AB" w14:textId="77777777" w:rsidR="00111141" w:rsidRDefault="00D60EFB">
            <w:pPr>
              <w:pStyle w:val="TableParagraph"/>
              <w:spacing w:line="210" w:lineRule="exact"/>
              <w:ind w:left="13"/>
              <w:rPr>
                <w:sz w:val="20"/>
              </w:rPr>
            </w:pPr>
            <w:r>
              <w:rPr>
                <w:spacing w:val="-2"/>
                <w:sz w:val="20"/>
              </w:rPr>
              <w:t>594,918</w:t>
            </w:r>
          </w:p>
        </w:tc>
        <w:tc>
          <w:tcPr>
            <w:tcW w:w="1253" w:type="dxa"/>
          </w:tcPr>
          <w:p w14:paraId="3841DF0E" w14:textId="77777777" w:rsidR="00111141" w:rsidRDefault="00D60EFB">
            <w:pPr>
              <w:pStyle w:val="TableParagraph"/>
              <w:spacing w:line="210" w:lineRule="exact"/>
              <w:ind w:left="18"/>
              <w:rPr>
                <w:sz w:val="20"/>
              </w:rPr>
            </w:pPr>
            <w:r>
              <w:rPr>
                <w:spacing w:val="-2"/>
                <w:sz w:val="20"/>
              </w:rPr>
              <w:t>1,033</w:t>
            </w:r>
          </w:p>
        </w:tc>
        <w:tc>
          <w:tcPr>
            <w:tcW w:w="1599" w:type="dxa"/>
          </w:tcPr>
          <w:p w14:paraId="5216DCD3" w14:textId="77777777" w:rsidR="00111141" w:rsidRDefault="00D60EFB">
            <w:pPr>
              <w:pStyle w:val="TableParagraph"/>
              <w:spacing w:line="210" w:lineRule="exact"/>
              <w:ind w:left="13"/>
              <w:rPr>
                <w:sz w:val="20"/>
              </w:rPr>
            </w:pPr>
            <w:r>
              <w:rPr>
                <w:spacing w:val="-2"/>
                <w:sz w:val="20"/>
              </w:rPr>
              <w:t>624,307</w:t>
            </w:r>
          </w:p>
        </w:tc>
        <w:tc>
          <w:tcPr>
            <w:tcW w:w="1253" w:type="dxa"/>
          </w:tcPr>
          <w:p w14:paraId="52226218" w14:textId="77777777" w:rsidR="00111141" w:rsidRDefault="00D60EFB">
            <w:pPr>
              <w:pStyle w:val="TableParagraph"/>
              <w:spacing w:line="210" w:lineRule="exact"/>
              <w:ind w:left="18"/>
              <w:rPr>
                <w:sz w:val="20"/>
              </w:rPr>
            </w:pPr>
            <w:r>
              <w:rPr>
                <w:spacing w:val="-2"/>
                <w:sz w:val="20"/>
              </w:rPr>
              <w:t>1,049</w:t>
            </w:r>
          </w:p>
        </w:tc>
        <w:tc>
          <w:tcPr>
            <w:tcW w:w="1057" w:type="dxa"/>
          </w:tcPr>
          <w:p w14:paraId="0C1A0B96" w14:textId="77777777" w:rsidR="00111141" w:rsidRDefault="00D60EFB">
            <w:pPr>
              <w:pStyle w:val="TableParagraph"/>
              <w:spacing w:line="210" w:lineRule="exact"/>
              <w:ind w:left="17" w:right="5"/>
              <w:rPr>
                <w:sz w:val="20"/>
              </w:rPr>
            </w:pPr>
            <w:r>
              <w:rPr>
                <w:sz w:val="20"/>
              </w:rPr>
              <w:t>1</w:t>
            </w:r>
            <w:r>
              <w:rPr>
                <w:spacing w:val="2"/>
                <w:sz w:val="20"/>
              </w:rPr>
              <w:t xml:space="preserve"> </w:t>
            </w:r>
            <w:r>
              <w:rPr>
                <w:spacing w:val="-2"/>
                <w:sz w:val="20"/>
              </w:rPr>
              <w:t>155,87</w:t>
            </w:r>
          </w:p>
        </w:tc>
        <w:tc>
          <w:tcPr>
            <w:tcW w:w="1056" w:type="dxa"/>
          </w:tcPr>
          <w:p w14:paraId="5E3B3D4D" w14:textId="77777777" w:rsidR="00111141" w:rsidRDefault="00D60EFB">
            <w:pPr>
              <w:pStyle w:val="TableParagraph"/>
              <w:spacing w:line="210" w:lineRule="exact"/>
              <w:ind w:left="20" w:right="8"/>
              <w:rPr>
                <w:sz w:val="20"/>
              </w:rPr>
            </w:pPr>
            <w:r>
              <w:rPr>
                <w:sz w:val="20"/>
              </w:rPr>
              <w:t>1</w:t>
            </w:r>
            <w:r>
              <w:rPr>
                <w:spacing w:val="2"/>
                <w:sz w:val="20"/>
              </w:rPr>
              <w:t xml:space="preserve"> </w:t>
            </w:r>
            <w:r>
              <w:rPr>
                <w:spacing w:val="-2"/>
                <w:sz w:val="20"/>
              </w:rPr>
              <w:t>202,11</w:t>
            </w:r>
          </w:p>
        </w:tc>
        <w:tc>
          <w:tcPr>
            <w:tcW w:w="1056" w:type="dxa"/>
          </w:tcPr>
          <w:p w14:paraId="21AB9B93" w14:textId="77777777" w:rsidR="00111141" w:rsidRDefault="00D60EFB">
            <w:pPr>
              <w:pStyle w:val="TableParagraph"/>
              <w:spacing w:line="210" w:lineRule="exact"/>
              <w:ind w:left="20" w:right="7"/>
              <w:rPr>
                <w:sz w:val="20"/>
              </w:rPr>
            </w:pPr>
            <w:r>
              <w:rPr>
                <w:sz w:val="20"/>
              </w:rPr>
              <w:t>1</w:t>
            </w:r>
            <w:r>
              <w:rPr>
                <w:spacing w:val="2"/>
                <w:sz w:val="20"/>
              </w:rPr>
              <w:t xml:space="preserve"> </w:t>
            </w:r>
            <w:r>
              <w:rPr>
                <w:spacing w:val="-2"/>
                <w:sz w:val="20"/>
              </w:rPr>
              <w:t>202,11</w:t>
            </w:r>
          </w:p>
        </w:tc>
        <w:tc>
          <w:tcPr>
            <w:tcW w:w="1056" w:type="dxa"/>
          </w:tcPr>
          <w:p w14:paraId="4F7C1FC2" w14:textId="77777777" w:rsidR="00111141" w:rsidRDefault="00D60EFB">
            <w:pPr>
              <w:pStyle w:val="TableParagraph"/>
              <w:spacing w:line="210" w:lineRule="exact"/>
              <w:ind w:left="20" w:right="7"/>
              <w:rPr>
                <w:sz w:val="20"/>
              </w:rPr>
            </w:pPr>
            <w:r>
              <w:rPr>
                <w:sz w:val="20"/>
              </w:rPr>
              <w:t>1</w:t>
            </w:r>
            <w:r>
              <w:rPr>
                <w:spacing w:val="2"/>
                <w:sz w:val="20"/>
              </w:rPr>
              <w:t xml:space="preserve"> </w:t>
            </w:r>
            <w:r>
              <w:rPr>
                <w:spacing w:val="-2"/>
                <w:sz w:val="20"/>
              </w:rPr>
              <w:t>202,11</w:t>
            </w:r>
          </w:p>
        </w:tc>
        <w:tc>
          <w:tcPr>
            <w:tcW w:w="1055" w:type="dxa"/>
          </w:tcPr>
          <w:p w14:paraId="67DB28A5" w14:textId="77777777" w:rsidR="00111141" w:rsidRDefault="00D60EFB">
            <w:pPr>
              <w:pStyle w:val="TableParagraph"/>
              <w:spacing w:line="210" w:lineRule="exact"/>
              <w:ind w:left="20" w:right="5"/>
              <w:rPr>
                <w:sz w:val="20"/>
              </w:rPr>
            </w:pPr>
            <w:r>
              <w:rPr>
                <w:sz w:val="20"/>
              </w:rPr>
              <w:t>1</w:t>
            </w:r>
            <w:r>
              <w:rPr>
                <w:spacing w:val="2"/>
                <w:sz w:val="20"/>
              </w:rPr>
              <w:t xml:space="preserve"> </w:t>
            </w:r>
            <w:r>
              <w:rPr>
                <w:spacing w:val="-2"/>
                <w:sz w:val="20"/>
              </w:rPr>
              <w:t>202,11</w:t>
            </w:r>
          </w:p>
        </w:tc>
      </w:tr>
      <w:tr w:rsidR="00111141" w14:paraId="66AA7567" w14:textId="77777777">
        <w:trPr>
          <w:trHeight w:val="230"/>
        </w:trPr>
        <w:tc>
          <w:tcPr>
            <w:tcW w:w="586" w:type="dxa"/>
          </w:tcPr>
          <w:p w14:paraId="3ECFB034" w14:textId="77777777" w:rsidR="00111141" w:rsidRDefault="00111141">
            <w:pPr>
              <w:pStyle w:val="TableParagraph"/>
              <w:jc w:val="left"/>
              <w:rPr>
                <w:sz w:val="16"/>
              </w:rPr>
            </w:pPr>
          </w:p>
        </w:tc>
        <w:tc>
          <w:tcPr>
            <w:tcW w:w="3178" w:type="dxa"/>
          </w:tcPr>
          <w:p w14:paraId="40A78E23" w14:textId="77777777" w:rsidR="00111141" w:rsidRDefault="00D60EFB">
            <w:pPr>
              <w:pStyle w:val="TableParagraph"/>
              <w:spacing w:line="210" w:lineRule="exact"/>
              <w:ind w:left="33" w:right="24"/>
              <w:rPr>
                <w:sz w:val="20"/>
              </w:rPr>
            </w:pPr>
            <w:r>
              <w:rPr>
                <w:spacing w:val="-5"/>
                <w:sz w:val="20"/>
              </w:rPr>
              <w:t>ОПП</w:t>
            </w:r>
          </w:p>
        </w:tc>
        <w:tc>
          <w:tcPr>
            <w:tcW w:w="1119" w:type="dxa"/>
          </w:tcPr>
          <w:p w14:paraId="7704A6FC" w14:textId="77777777" w:rsidR="00111141" w:rsidRDefault="00D60EFB">
            <w:pPr>
              <w:pStyle w:val="TableParagraph"/>
              <w:spacing w:line="210" w:lineRule="exact"/>
              <w:ind w:left="19" w:right="5"/>
              <w:rPr>
                <w:sz w:val="20"/>
              </w:rPr>
            </w:pPr>
            <w:r>
              <w:rPr>
                <w:spacing w:val="-2"/>
                <w:sz w:val="20"/>
              </w:rPr>
              <w:t>495,722</w:t>
            </w:r>
          </w:p>
        </w:tc>
        <w:tc>
          <w:tcPr>
            <w:tcW w:w="1599" w:type="dxa"/>
          </w:tcPr>
          <w:p w14:paraId="0886FC53" w14:textId="77777777" w:rsidR="00111141" w:rsidRDefault="00D60EFB">
            <w:pPr>
              <w:pStyle w:val="TableParagraph"/>
              <w:spacing w:line="210" w:lineRule="exact"/>
              <w:ind w:left="14"/>
              <w:rPr>
                <w:sz w:val="20"/>
              </w:rPr>
            </w:pPr>
            <w:r>
              <w:rPr>
                <w:spacing w:val="-10"/>
                <w:sz w:val="20"/>
              </w:rPr>
              <w:t>-</w:t>
            </w:r>
          </w:p>
        </w:tc>
        <w:tc>
          <w:tcPr>
            <w:tcW w:w="1253" w:type="dxa"/>
          </w:tcPr>
          <w:p w14:paraId="3D8AA97C" w14:textId="77777777" w:rsidR="00111141" w:rsidRDefault="00111141">
            <w:pPr>
              <w:pStyle w:val="TableParagraph"/>
              <w:jc w:val="left"/>
              <w:rPr>
                <w:sz w:val="16"/>
              </w:rPr>
            </w:pPr>
          </w:p>
        </w:tc>
        <w:tc>
          <w:tcPr>
            <w:tcW w:w="1599" w:type="dxa"/>
          </w:tcPr>
          <w:p w14:paraId="0B94CFC5" w14:textId="77777777" w:rsidR="00111141" w:rsidRDefault="00D60EFB">
            <w:pPr>
              <w:pStyle w:val="TableParagraph"/>
              <w:spacing w:line="210" w:lineRule="exact"/>
              <w:ind w:left="14"/>
              <w:rPr>
                <w:sz w:val="20"/>
              </w:rPr>
            </w:pPr>
            <w:r>
              <w:rPr>
                <w:spacing w:val="-10"/>
                <w:sz w:val="20"/>
              </w:rPr>
              <w:t>-</w:t>
            </w:r>
          </w:p>
        </w:tc>
        <w:tc>
          <w:tcPr>
            <w:tcW w:w="1253" w:type="dxa"/>
          </w:tcPr>
          <w:p w14:paraId="66F3643F" w14:textId="77777777" w:rsidR="00111141" w:rsidRDefault="00111141">
            <w:pPr>
              <w:pStyle w:val="TableParagraph"/>
              <w:jc w:val="left"/>
              <w:rPr>
                <w:sz w:val="16"/>
              </w:rPr>
            </w:pPr>
          </w:p>
        </w:tc>
        <w:tc>
          <w:tcPr>
            <w:tcW w:w="1057" w:type="dxa"/>
          </w:tcPr>
          <w:p w14:paraId="2259C11F" w14:textId="77777777" w:rsidR="00111141" w:rsidRDefault="00D60EFB">
            <w:pPr>
              <w:pStyle w:val="TableParagraph"/>
              <w:spacing w:line="210" w:lineRule="exact"/>
              <w:ind w:left="17"/>
              <w:rPr>
                <w:sz w:val="20"/>
              </w:rPr>
            </w:pPr>
            <w:r>
              <w:rPr>
                <w:spacing w:val="-2"/>
                <w:sz w:val="20"/>
              </w:rPr>
              <w:t>721,93</w:t>
            </w:r>
          </w:p>
        </w:tc>
        <w:tc>
          <w:tcPr>
            <w:tcW w:w="1056" w:type="dxa"/>
          </w:tcPr>
          <w:p w14:paraId="68527BE1" w14:textId="77777777" w:rsidR="00111141" w:rsidRDefault="00D60EFB">
            <w:pPr>
              <w:pStyle w:val="TableParagraph"/>
              <w:spacing w:line="210" w:lineRule="exact"/>
              <w:ind w:left="20" w:right="3"/>
              <w:rPr>
                <w:sz w:val="20"/>
              </w:rPr>
            </w:pPr>
            <w:r>
              <w:rPr>
                <w:spacing w:val="-2"/>
                <w:sz w:val="20"/>
              </w:rPr>
              <w:t>750,80</w:t>
            </w:r>
          </w:p>
        </w:tc>
        <w:tc>
          <w:tcPr>
            <w:tcW w:w="1056" w:type="dxa"/>
          </w:tcPr>
          <w:p w14:paraId="3F675ABA" w14:textId="77777777" w:rsidR="00111141" w:rsidRDefault="00D60EFB">
            <w:pPr>
              <w:pStyle w:val="TableParagraph"/>
              <w:spacing w:line="210" w:lineRule="exact"/>
              <w:ind w:left="20" w:right="2"/>
              <w:rPr>
                <w:sz w:val="20"/>
              </w:rPr>
            </w:pPr>
            <w:r>
              <w:rPr>
                <w:spacing w:val="-2"/>
                <w:sz w:val="20"/>
              </w:rPr>
              <w:t>750,80</w:t>
            </w:r>
          </w:p>
        </w:tc>
        <w:tc>
          <w:tcPr>
            <w:tcW w:w="1056" w:type="dxa"/>
          </w:tcPr>
          <w:p w14:paraId="7B10724D" w14:textId="77777777" w:rsidR="00111141" w:rsidRDefault="00D60EFB">
            <w:pPr>
              <w:pStyle w:val="TableParagraph"/>
              <w:spacing w:line="210" w:lineRule="exact"/>
              <w:ind w:left="20" w:right="2"/>
              <w:rPr>
                <w:sz w:val="20"/>
              </w:rPr>
            </w:pPr>
            <w:r>
              <w:rPr>
                <w:spacing w:val="-2"/>
                <w:sz w:val="20"/>
              </w:rPr>
              <w:t>750,80</w:t>
            </w:r>
          </w:p>
        </w:tc>
        <w:tc>
          <w:tcPr>
            <w:tcW w:w="1055" w:type="dxa"/>
          </w:tcPr>
          <w:p w14:paraId="40FDE0EB" w14:textId="77777777" w:rsidR="00111141" w:rsidRDefault="00D60EFB">
            <w:pPr>
              <w:pStyle w:val="TableParagraph"/>
              <w:spacing w:line="210" w:lineRule="exact"/>
              <w:ind w:left="20"/>
              <w:rPr>
                <w:sz w:val="20"/>
              </w:rPr>
            </w:pPr>
            <w:r>
              <w:rPr>
                <w:spacing w:val="-2"/>
                <w:sz w:val="20"/>
              </w:rPr>
              <w:t>750,80</w:t>
            </w:r>
          </w:p>
        </w:tc>
      </w:tr>
      <w:tr w:rsidR="00111141" w14:paraId="6490FE47" w14:textId="77777777">
        <w:trPr>
          <w:trHeight w:val="230"/>
        </w:trPr>
        <w:tc>
          <w:tcPr>
            <w:tcW w:w="586" w:type="dxa"/>
          </w:tcPr>
          <w:p w14:paraId="3466EF0C" w14:textId="77777777" w:rsidR="00111141" w:rsidRDefault="00111141">
            <w:pPr>
              <w:pStyle w:val="TableParagraph"/>
              <w:jc w:val="left"/>
              <w:rPr>
                <w:sz w:val="16"/>
              </w:rPr>
            </w:pPr>
          </w:p>
        </w:tc>
        <w:tc>
          <w:tcPr>
            <w:tcW w:w="3178" w:type="dxa"/>
          </w:tcPr>
          <w:p w14:paraId="6BED7826" w14:textId="77777777" w:rsidR="00111141" w:rsidRDefault="00D60EFB">
            <w:pPr>
              <w:pStyle w:val="TableParagraph"/>
              <w:spacing w:line="210" w:lineRule="exact"/>
              <w:ind w:left="32" w:right="24"/>
              <w:rPr>
                <w:sz w:val="20"/>
              </w:rPr>
            </w:pPr>
            <w:r>
              <w:rPr>
                <w:spacing w:val="-4"/>
                <w:sz w:val="20"/>
              </w:rPr>
              <w:t>числ</w:t>
            </w:r>
          </w:p>
        </w:tc>
        <w:tc>
          <w:tcPr>
            <w:tcW w:w="1119" w:type="dxa"/>
          </w:tcPr>
          <w:p w14:paraId="10272D03" w14:textId="77777777" w:rsidR="00111141" w:rsidRDefault="00111141">
            <w:pPr>
              <w:pStyle w:val="TableParagraph"/>
              <w:jc w:val="left"/>
              <w:rPr>
                <w:sz w:val="16"/>
              </w:rPr>
            </w:pPr>
          </w:p>
        </w:tc>
        <w:tc>
          <w:tcPr>
            <w:tcW w:w="1599" w:type="dxa"/>
          </w:tcPr>
          <w:p w14:paraId="49F69272" w14:textId="77777777" w:rsidR="00111141" w:rsidRDefault="00D60EFB">
            <w:pPr>
              <w:pStyle w:val="TableParagraph"/>
              <w:spacing w:line="210" w:lineRule="exact"/>
              <w:ind w:left="14"/>
              <w:rPr>
                <w:sz w:val="20"/>
              </w:rPr>
            </w:pPr>
            <w:r>
              <w:rPr>
                <w:spacing w:val="-10"/>
                <w:sz w:val="20"/>
              </w:rPr>
              <w:t>-</w:t>
            </w:r>
          </w:p>
        </w:tc>
        <w:tc>
          <w:tcPr>
            <w:tcW w:w="1253" w:type="dxa"/>
          </w:tcPr>
          <w:p w14:paraId="135D0EC3" w14:textId="77777777" w:rsidR="00111141" w:rsidRDefault="00111141">
            <w:pPr>
              <w:pStyle w:val="TableParagraph"/>
              <w:jc w:val="left"/>
              <w:rPr>
                <w:sz w:val="16"/>
              </w:rPr>
            </w:pPr>
          </w:p>
        </w:tc>
        <w:tc>
          <w:tcPr>
            <w:tcW w:w="1599" w:type="dxa"/>
          </w:tcPr>
          <w:p w14:paraId="740BFF2A" w14:textId="77777777" w:rsidR="00111141" w:rsidRDefault="00D60EFB">
            <w:pPr>
              <w:pStyle w:val="TableParagraph"/>
              <w:spacing w:line="210" w:lineRule="exact"/>
              <w:ind w:left="14"/>
              <w:rPr>
                <w:sz w:val="20"/>
              </w:rPr>
            </w:pPr>
            <w:r>
              <w:rPr>
                <w:spacing w:val="-10"/>
                <w:sz w:val="20"/>
              </w:rPr>
              <w:t>-</w:t>
            </w:r>
          </w:p>
        </w:tc>
        <w:tc>
          <w:tcPr>
            <w:tcW w:w="1253" w:type="dxa"/>
          </w:tcPr>
          <w:p w14:paraId="0B48F488" w14:textId="77777777" w:rsidR="00111141" w:rsidRDefault="00111141">
            <w:pPr>
              <w:pStyle w:val="TableParagraph"/>
              <w:jc w:val="left"/>
              <w:rPr>
                <w:sz w:val="16"/>
              </w:rPr>
            </w:pPr>
          </w:p>
        </w:tc>
        <w:tc>
          <w:tcPr>
            <w:tcW w:w="1057" w:type="dxa"/>
          </w:tcPr>
          <w:p w14:paraId="08D9CC11" w14:textId="77777777" w:rsidR="00111141" w:rsidRDefault="00D60EFB">
            <w:pPr>
              <w:pStyle w:val="TableParagraph"/>
              <w:spacing w:line="210" w:lineRule="exact"/>
              <w:ind w:left="17"/>
              <w:rPr>
                <w:sz w:val="20"/>
              </w:rPr>
            </w:pPr>
            <w:r>
              <w:rPr>
                <w:spacing w:val="-4"/>
                <w:sz w:val="20"/>
              </w:rPr>
              <w:t>2,17</w:t>
            </w:r>
          </w:p>
        </w:tc>
        <w:tc>
          <w:tcPr>
            <w:tcW w:w="1056" w:type="dxa"/>
          </w:tcPr>
          <w:p w14:paraId="267666AB" w14:textId="77777777" w:rsidR="00111141" w:rsidRDefault="00D60EFB">
            <w:pPr>
              <w:pStyle w:val="TableParagraph"/>
              <w:spacing w:line="210" w:lineRule="exact"/>
              <w:ind w:left="20" w:right="3"/>
              <w:rPr>
                <w:sz w:val="20"/>
              </w:rPr>
            </w:pPr>
            <w:r>
              <w:rPr>
                <w:spacing w:val="-4"/>
                <w:sz w:val="20"/>
              </w:rPr>
              <w:t>2,17</w:t>
            </w:r>
          </w:p>
        </w:tc>
        <w:tc>
          <w:tcPr>
            <w:tcW w:w="1056" w:type="dxa"/>
          </w:tcPr>
          <w:p w14:paraId="274D7455" w14:textId="77777777" w:rsidR="00111141" w:rsidRDefault="00D60EFB">
            <w:pPr>
              <w:pStyle w:val="TableParagraph"/>
              <w:spacing w:line="210" w:lineRule="exact"/>
              <w:ind w:left="20" w:right="2"/>
              <w:rPr>
                <w:sz w:val="20"/>
              </w:rPr>
            </w:pPr>
            <w:r>
              <w:rPr>
                <w:spacing w:val="-4"/>
                <w:sz w:val="20"/>
              </w:rPr>
              <w:t>2,17</w:t>
            </w:r>
          </w:p>
        </w:tc>
        <w:tc>
          <w:tcPr>
            <w:tcW w:w="1056" w:type="dxa"/>
          </w:tcPr>
          <w:p w14:paraId="61749BEC" w14:textId="77777777" w:rsidR="00111141" w:rsidRDefault="00D60EFB">
            <w:pPr>
              <w:pStyle w:val="TableParagraph"/>
              <w:spacing w:line="210" w:lineRule="exact"/>
              <w:ind w:left="20" w:right="2"/>
              <w:rPr>
                <w:sz w:val="20"/>
              </w:rPr>
            </w:pPr>
            <w:r>
              <w:rPr>
                <w:spacing w:val="-4"/>
                <w:sz w:val="20"/>
              </w:rPr>
              <w:t>2,17</w:t>
            </w:r>
          </w:p>
        </w:tc>
        <w:tc>
          <w:tcPr>
            <w:tcW w:w="1055" w:type="dxa"/>
          </w:tcPr>
          <w:p w14:paraId="518E8BAB" w14:textId="77777777" w:rsidR="00111141" w:rsidRDefault="00D60EFB">
            <w:pPr>
              <w:pStyle w:val="TableParagraph"/>
              <w:spacing w:line="210" w:lineRule="exact"/>
              <w:ind w:left="20"/>
              <w:rPr>
                <w:sz w:val="20"/>
              </w:rPr>
            </w:pPr>
            <w:r>
              <w:rPr>
                <w:spacing w:val="-4"/>
                <w:sz w:val="20"/>
              </w:rPr>
              <w:t>2,17</w:t>
            </w:r>
          </w:p>
        </w:tc>
      </w:tr>
      <w:tr w:rsidR="00111141" w14:paraId="08BF2844" w14:textId="77777777">
        <w:trPr>
          <w:trHeight w:val="230"/>
        </w:trPr>
        <w:tc>
          <w:tcPr>
            <w:tcW w:w="586" w:type="dxa"/>
          </w:tcPr>
          <w:p w14:paraId="2977DDDC" w14:textId="77777777" w:rsidR="00111141" w:rsidRDefault="00111141">
            <w:pPr>
              <w:pStyle w:val="TableParagraph"/>
              <w:jc w:val="left"/>
              <w:rPr>
                <w:sz w:val="16"/>
              </w:rPr>
            </w:pPr>
          </w:p>
        </w:tc>
        <w:tc>
          <w:tcPr>
            <w:tcW w:w="3178" w:type="dxa"/>
          </w:tcPr>
          <w:p w14:paraId="76870242" w14:textId="77777777" w:rsidR="00111141" w:rsidRDefault="00D60EFB">
            <w:pPr>
              <w:pStyle w:val="TableParagraph"/>
              <w:spacing w:line="210" w:lineRule="exact"/>
              <w:ind w:left="34" w:right="24"/>
              <w:rPr>
                <w:sz w:val="20"/>
              </w:rPr>
            </w:pPr>
            <w:r>
              <w:rPr>
                <w:spacing w:val="-5"/>
                <w:sz w:val="20"/>
              </w:rPr>
              <w:t>АУП</w:t>
            </w:r>
          </w:p>
        </w:tc>
        <w:tc>
          <w:tcPr>
            <w:tcW w:w="1119" w:type="dxa"/>
          </w:tcPr>
          <w:p w14:paraId="346E86CD" w14:textId="77777777" w:rsidR="00111141" w:rsidRDefault="00D60EFB">
            <w:pPr>
              <w:pStyle w:val="TableParagraph"/>
              <w:spacing w:line="210" w:lineRule="exact"/>
              <w:ind w:left="19" w:right="5"/>
              <w:rPr>
                <w:sz w:val="20"/>
              </w:rPr>
            </w:pPr>
            <w:r>
              <w:rPr>
                <w:spacing w:val="-2"/>
                <w:sz w:val="20"/>
              </w:rPr>
              <w:t>388,117</w:t>
            </w:r>
          </w:p>
        </w:tc>
        <w:tc>
          <w:tcPr>
            <w:tcW w:w="1599" w:type="dxa"/>
          </w:tcPr>
          <w:p w14:paraId="0F3644D0" w14:textId="77777777" w:rsidR="00111141" w:rsidRDefault="00D60EFB">
            <w:pPr>
              <w:pStyle w:val="TableParagraph"/>
              <w:spacing w:line="210" w:lineRule="exact"/>
              <w:ind w:left="13"/>
              <w:rPr>
                <w:sz w:val="20"/>
              </w:rPr>
            </w:pPr>
            <w:r>
              <w:rPr>
                <w:spacing w:val="-2"/>
                <w:sz w:val="20"/>
              </w:rPr>
              <w:t>594,918</w:t>
            </w:r>
          </w:p>
        </w:tc>
        <w:tc>
          <w:tcPr>
            <w:tcW w:w="1253" w:type="dxa"/>
          </w:tcPr>
          <w:p w14:paraId="2FFA86FA" w14:textId="77777777" w:rsidR="00111141" w:rsidRDefault="00D60EFB">
            <w:pPr>
              <w:pStyle w:val="TableParagraph"/>
              <w:spacing w:line="210" w:lineRule="exact"/>
              <w:ind w:left="18"/>
              <w:rPr>
                <w:sz w:val="20"/>
              </w:rPr>
            </w:pPr>
            <w:r>
              <w:rPr>
                <w:spacing w:val="-2"/>
                <w:sz w:val="20"/>
              </w:rPr>
              <w:t>1,033</w:t>
            </w:r>
          </w:p>
        </w:tc>
        <w:tc>
          <w:tcPr>
            <w:tcW w:w="1599" w:type="dxa"/>
          </w:tcPr>
          <w:p w14:paraId="3918ED20" w14:textId="77777777" w:rsidR="00111141" w:rsidRDefault="00D60EFB">
            <w:pPr>
              <w:pStyle w:val="TableParagraph"/>
              <w:spacing w:line="210" w:lineRule="exact"/>
              <w:ind w:left="13"/>
              <w:rPr>
                <w:sz w:val="20"/>
              </w:rPr>
            </w:pPr>
            <w:r>
              <w:rPr>
                <w:spacing w:val="-2"/>
                <w:sz w:val="20"/>
              </w:rPr>
              <w:t>624,307</w:t>
            </w:r>
          </w:p>
        </w:tc>
        <w:tc>
          <w:tcPr>
            <w:tcW w:w="1253" w:type="dxa"/>
          </w:tcPr>
          <w:p w14:paraId="0C4DC955" w14:textId="77777777" w:rsidR="00111141" w:rsidRDefault="00D60EFB">
            <w:pPr>
              <w:pStyle w:val="TableParagraph"/>
              <w:spacing w:line="210" w:lineRule="exact"/>
              <w:ind w:left="18"/>
              <w:rPr>
                <w:sz w:val="20"/>
              </w:rPr>
            </w:pPr>
            <w:r>
              <w:rPr>
                <w:spacing w:val="-2"/>
                <w:sz w:val="20"/>
              </w:rPr>
              <w:t>1,049</w:t>
            </w:r>
          </w:p>
        </w:tc>
        <w:tc>
          <w:tcPr>
            <w:tcW w:w="1057" w:type="dxa"/>
          </w:tcPr>
          <w:p w14:paraId="1F317A27" w14:textId="77777777" w:rsidR="00111141" w:rsidRDefault="00D60EFB">
            <w:pPr>
              <w:pStyle w:val="TableParagraph"/>
              <w:spacing w:line="210" w:lineRule="exact"/>
              <w:ind w:left="17"/>
              <w:rPr>
                <w:sz w:val="20"/>
              </w:rPr>
            </w:pPr>
            <w:r>
              <w:rPr>
                <w:spacing w:val="-2"/>
                <w:sz w:val="20"/>
              </w:rPr>
              <w:t>433,95</w:t>
            </w:r>
          </w:p>
        </w:tc>
        <w:tc>
          <w:tcPr>
            <w:tcW w:w="1056" w:type="dxa"/>
          </w:tcPr>
          <w:p w14:paraId="4827ED74" w14:textId="77777777" w:rsidR="00111141" w:rsidRDefault="00D60EFB">
            <w:pPr>
              <w:pStyle w:val="TableParagraph"/>
              <w:spacing w:line="210" w:lineRule="exact"/>
              <w:ind w:left="20" w:right="3"/>
              <w:rPr>
                <w:sz w:val="20"/>
              </w:rPr>
            </w:pPr>
            <w:r>
              <w:rPr>
                <w:spacing w:val="-2"/>
                <w:sz w:val="20"/>
              </w:rPr>
              <w:t>451,31</w:t>
            </w:r>
          </w:p>
        </w:tc>
        <w:tc>
          <w:tcPr>
            <w:tcW w:w="1056" w:type="dxa"/>
          </w:tcPr>
          <w:p w14:paraId="3ECD5953" w14:textId="77777777" w:rsidR="00111141" w:rsidRDefault="00D60EFB">
            <w:pPr>
              <w:pStyle w:val="TableParagraph"/>
              <w:spacing w:line="210" w:lineRule="exact"/>
              <w:ind w:left="20" w:right="2"/>
              <w:rPr>
                <w:sz w:val="20"/>
              </w:rPr>
            </w:pPr>
            <w:r>
              <w:rPr>
                <w:spacing w:val="-2"/>
                <w:sz w:val="20"/>
              </w:rPr>
              <w:t>451,31</w:t>
            </w:r>
          </w:p>
        </w:tc>
        <w:tc>
          <w:tcPr>
            <w:tcW w:w="1056" w:type="dxa"/>
          </w:tcPr>
          <w:p w14:paraId="66E8AB5A" w14:textId="77777777" w:rsidR="00111141" w:rsidRDefault="00D60EFB">
            <w:pPr>
              <w:pStyle w:val="TableParagraph"/>
              <w:spacing w:line="210" w:lineRule="exact"/>
              <w:ind w:left="20" w:right="2"/>
              <w:rPr>
                <w:sz w:val="20"/>
              </w:rPr>
            </w:pPr>
            <w:r>
              <w:rPr>
                <w:spacing w:val="-2"/>
                <w:sz w:val="20"/>
              </w:rPr>
              <w:t>451,31</w:t>
            </w:r>
          </w:p>
        </w:tc>
        <w:tc>
          <w:tcPr>
            <w:tcW w:w="1055" w:type="dxa"/>
          </w:tcPr>
          <w:p w14:paraId="0702929C" w14:textId="77777777" w:rsidR="00111141" w:rsidRDefault="00D60EFB">
            <w:pPr>
              <w:pStyle w:val="TableParagraph"/>
              <w:spacing w:line="210" w:lineRule="exact"/>
              <w:ind w:left="20"/>
              <w:rPr>
                <w:sz w:val="20"/>
              </w:rPr>
            </w:pPr>
            <w:r>
              <w:rPr>
                <w:spacing w:val="-2"/>
                <w:sz w:val="20"/>
              </w:rPr>
              <w:t>451,31</w:t>
            </w:r>
          </w:p>
        </w:tc>
      </w:tr>
      <w:tr w:rsidR="00111141" w14:paraId="798BAE30" w14:textId="77777777">
        <w:trPr>
          <w:trHeight w:val="230"/>
        </w:trPr>
        <w:tc>
          <w:tcPr>
            <w:tcW w:w="586" w:type="dxa"/>
          </w:tcPr>
          <w:p w14:paraId="28787805" w14:textId="77777777" w:rsidR="00111141" w:rsidRDefault="00111141">
            <w:pPr>
              <w:pStyle w:val="TableParagraph"/>
              <w:jc w:val="left"/>
              <w:rPr>
                <w:sz w:val="16"/>
              </w:rPr>
            </w:pPr>
          </w:p>
        </w:tc>
        <w:tc>
          <w:tcPr>
            <w:tcW w:w="3178" w:type="dxa"/>
          </w:tcPr>
          <w:p w14:paraId="30A11DF3" w14:textId="77777777" w:rsidR="00111141" w:rsidRDefault="00D60EFB">
            <w:pPr>
              <w:pStyle w:val="TableParagraph"/>
              <w:spacing w:line="210" w:lineRule="exact"/>
              <w:ind w:left="32" w:right="24"/>
              <w:rPr>
                <w:sz w:val="20"/>
              </w:rPr>
            </w:pPr>
            <w:r>
              <w:rPr>
                <w:spacing w:val="-4"/>
                <w:sz w:val="20"/>
              </w:rPr>
              <w:t>числ</w:t>
            </w:r>
          </w:p>
        </w:tc>
        <w:tc>
          <w:tcPr>
            <w:tcW w:w="1119" w:type="dxa"/>
          </w:tcPr>
          <w:p w14:paraId="3006CDB8" w14:textId="77777777" w:rsidR="00111141" w:rsidRDefault="00111141">
            <w:pPr>
              <w:pStyle w:val="TableParagraph"/>
              <w:jc w:val="left"/>
              <w:rPr>
                <w:sz w:val="16"/>
              </w:rPr>
            </w:pPr>
          </w:p>
        </w:tc>
        <w:tc>
          <w:tcPr>
            <w:tcW w:w="1599" w:type="dxa"/>
          </w:tcPr>
          <w:p w14:paraId="100EC88A" w14:textId="77777777" w:rsidR="00111141" w:rsidRDefault="00D60EFB">
            <w:pPr>
              <w:pStyle w:val="TableParagraph"/>
              <w:spacing w:line="210" w:lineRule="exact"/>
              <w:ind w:left="18"/>
              <w:rPr>
                <w:sz w:val="20"/>
              </w:rPr>
            </w:pPr>
            <w:r>
              <w:rPr>
                <w:spacing w:val="-2"/>
                <w:sz w:val="20"/>
              </w:rPr>
              <w:t>1,471</w:t>
            </w:r>
          </w:p>
        </w:tc>
        <w:tc>
          <w:tcPr>
            <w:tcW w:w="1253" w:type="dxa"/>
          </w:tcPr>
          <w:p w14:paraId="22300E8E" w14:textId="77777777" w:rsidR="00111141" w:rsidRDefault="00D60EFB">
            <w:pPr>
              <w:pStyle w:val="TableParagraph"/>
              <w:spacing w:line="210" w:lineRule="exact"/>
              <w:ind w:left="18"/>
              <w:rPr>
                <w:sz w:val="20"/>
              </w:rPr>
            </w:pPr>
            <w:r>
              <w:rPr>
                <w:spacing w:val="-2"/>
                <w:sz w:val="20"/>
              </w:rPr>
              <w:t>1,033</w:t>
            </w:r>
          </w:p>
        </w:tc>
        <w:tc>
          <w:tcPr>
            <w:tcW w:w="1599" w:type="dxa"/>
          </w:tcPr>
          <w:p w14:paraId="28AB2ECF" w14:textId="77777777" w:rsidR="00111141" w:rsidRDefault="00D60EFB">
            <w:pPr>
              <w:pStyle w:val="TableParagraph"/>
              <w:spacing w:line="210" w:lineRule="exact"/>
              <w:ind w:left="18"/>
              <w:rPr>
                <w:sz w:val="20"/>
              </w:rPr>
            </w:pPr>
            <w:r>
              <w:rPr>
                <w:spacing w:val="-2"/>
                <w:sz w:val="20"/>
              </w:rPr>
              <w:t>1,544</w:t>
            </w:r>
          </w:p>
        </w:tc>
        <w:tc>
          <w:tcPr>
            <w:tcW w:w="1253" w:type="dxa"/>
          </w:tcPr>
          <w:p w14:paraId="4A2F9124" w14:textId="77777777" w:rsidR="00111141" w:rsidRDefault="00D60EFB">
            <w:pPr>
              <w:pStyle w:val="TableParagraph"/>
              <w:spacing w:line="210" w:lineRule="exact"/>
              <w:ind w:left="18"/>
              <w:rPr>
                <w:sz w:val="20"/>
              </w:rPr>
            </w:pPr>
            <w:r>
              <w:rPr>
                <w:spacing w:val="-2"/>
                <w:sz w:val="20"/>
              </w:rPr>
              <w:t>1,049</w:t>
            </w:r>
          </w:p>
        </w:tc>
        <w:tc>
          <w:tcPr>
            <w:tcW w:w="1057" w:type="dxa"/>
          </w:tcPr>
          <w:p w14:paraId="1DDFF908" w14:textId="77777777" w:rsidR="00111141" w:rsidRDefault="00D60EFB">
            <w:pPr>
              <w:pStyle w:val="TableParagraph"/>
              <w:spacing w:line="210" w:lineRule="exact"/>
              <w:ind w:left="17" w:right="5"/>
              <w:rPr>
                <w:sz w:val="20"/>
              </w:rPr>
            </w:pPr>
            <w:r>
              <w:rPr>
                <w:spacing w:val="-2"/>
                <w:sz w:val="20"/>
              </w:rPr>
              <w:t>1,029</w:t>
            </w:r>
          </w:p>
        </w:tc>
        <w:tc>
          <w:tcPr>
            <w:tcW w:w="1056" w:type="dxa"/>
          </w:tcPr>
          <w:p w14:paraId="34617169" w14:textId="77777777" w:rsidR="00111141" w:rsidRDefault="00D60EFB">
            <w:pPr>
              <w:pStyle w:val="TableParagraph"/>
              <w:spacing w:line="210" w:lineRule="exact"/>
              <w:ind w:left="20" w:right="7"/>
              <w:rPr>
                <w:sz w:val="20"/>
              </w:rPr>
            </w:pPr>
            <w:r>
              <w:rPr>
                <w:spacing w:val="-2"/>
                <w:sz w:val="20"/>
              </w:rPr>
              <w:t>1,029</w:t>
            </w:r>
          </w:p>
        </w:tc>
        <w:tc>
          <w:tcPr>
            <w:tcW w:w="1056" w:type="dxa"/>
          </w:tcPr>
          <w:p w14:paraId="1948AA41" w14:textId="77777777" w:rsidR="00111141" w:rsidRDefault="00D60EFB">
            <w:pPr>
              <w:pStyle w:val="TableParagraph"/>
              <w:spacing w:line="210" w:lineRule="exact"/>
              <w:ind w:left="20" w:right="7"/>
              <w:rPr>
                <w:sz w:val="20"/>
              </w:rPr>
            </w:pPr>
            <w:r>
              <w:rPr>
                <w:spacing w:val="-2"/>
                <w:sz w:val="20"/>
              </w:rPr>
              <w:t>1,029</w:t>
            </w:r>
          </w:p>
        </w:tc>
        <w:tc>
          <w:tcPr>
            <w:tcW w:w="1056" w:type="dxa"/>
          </w:tcPr>
          <w:p w14:paraId="13B842AD" w14:textId="77777777" w:rsidR="00111141" w:rsidRDefault="00D60EFB">
            <w:pPr>
              <w:pStyle w:val="TableParagraph"/>
              <w:spacing w:line="210" w:lineRule="exact"/>
              <w:ind w:left="20" w:right="7"/>
              <w:rPr>
                <w:sz w:val="20"/>
              </w:rPr>
            </w:pPr>
            <w:r>
              <w:rPr>
                <w:spacing w:val="-2"/>
                <w:sz w:val="20"/>
              </w:rPr>
              <w:t>1,029</w:t>
            </w:r>
          </w:p>
        </w:tc>
        <w:tc>
          <w:tcPr>
            <w:tcW w:w="1055" w:type="dxa"/>
          </w:tcPr>
          <w:p w14:paraId="1EE2B021" w14:textId="77777777" w:rsidR="00111141" w:rsidRDefault="00D60EFB">
            <w:pPr>
              <w:pStyle w:val="TableParagraph"/>
              <w:spacing w:line="210" w:lineRule="exact"/>
              <w:ind w:left="20" w:right="4"/>
              <w:rPr>
                <w:sz w:val="20"/>
              </w:rPr>
            </w:pPr>
            <w:r>
              <w:rPr>
                <w:spacing w:val="-2"/>
                <w:sz w:val="20"/>
              </w:rPr>
              <w:t>1,029</w:t>
            </w:r>
          </w:p>
        </w:tc>
      </w:tr>
      <w:tr w:rsidR="00111141" w14:paraId="36B6BFE5" w14:textId="77777777">
        <w:trPr>
          <w:trHeight w:val="230"/>
        </w:trPr>
        <w:tc>
          <w:tcPr>
            <w:tcW w:w="586" w:type="dxa"/>
          </w:tcPr>
          <w:p w14:paraId="7EA65D39" w14:textId="77777777" w:rsidR="00111141" w:rsidRDefault="00111141">
            <w:pPr>
              <w:pStyle w:val="TableParagraph"/>
              <w:jc w:val="left"/>
              <w:rPr>
                <w:sz w:val="16"/>
              </w:rPr>
            </w:pPr>
          </w:p>
        </w:tc>
        <w:tc>
          <w:tcPr>
            <w:tcW w:w="3178" w:type="dxa"/>
          </w:tcPr>
          <w:p w14:paraId="4F53423A" w14:textId="77777777" w:rsidR="00111141" w:rsidRDefault="00D60EFB">
            <w:pPr>
              <w:pStyle w:val="TableParagraph"/>
              <w:spacing w:line="210" w:lineRule="exact"/>
              <w:ind w:left="30" w:right="24"/>
              <w:rPr>
                <w:sz w:val="20"/>
              </w:rPr>
            </w:pPr>
            <w:r>
              <w:rPr>
                <w:sz w:val="20"/>
              </w:rPr>
              <w:t>ср.</w:t>
            </w:r>
            <w:r>
              <w:rPr>
                <w:spacing w:val="-3"/>
                <w:sz w:val="20"/>
              </w:rPr>
              <w:t xml:space="preserve"> </w:t>
            </w:r>
            <w:r>
              <w:rPr>
                <w:sz w:val="20"/>
              </w:rPr>
              <w:t>зар.</w:t>
            </w:r>
            <w:r>
              <w:rPr>
                <w:spacing w:val="1"/>
                <w:sz w:val="20"/>
              </w:rPr>
              <w:t xml:space="preserve"> </w:t>
            </w:r>
            <w:r>
              <w:rPr>
                <w:spacing w:val="-2"/>
                <w:sz w:val="20"/>
              </w:rPr>
              <w:t>Плата</w:t>
            </w:r>
          </w:p>
        </w:tc>
        <w:tc>
          <w:tcPr>
            <w:tcW w:w="1119" w:type="dxa"/>
          </w:tcPr>
          <w:p w14:paraId="482081E9" w14:textId="77777777" w:rsidR="00111141" w:rsidRDefault="00111141">
            <w:pPr>
              <w:pStyle w:val="TableParagraph"/>
              <w:jc w:val="left"/>
              <w:rPr>
                <w:sz w:val="16"/>
              </w:rPr>
            </w:pPr>
          </w:p>
        </w:tc>
        <w:tc>
          <w:tcPr>
            <w:tcW w:w="1599" w:type="dxa"/>
          </w:tcPr>
          <w:p w14:paraId="2224B57E" w14:textId="77777777" w:rsidR="00111141" w:rsidRDefault="00D60EFB">
            <w:pPr>
              <w:pStyle w:val="TableParagraph"/>
              <w:spacing w:line="210" w:lineRule="exact"/>
              <w:ind w:left="13"/>
              <w:rPr>
                <w:sz w:val="20"/>
              </w:rPr>
            </w:pPr>
            <w:r>
              <w:rPr>
                <w:spacing w:val="-2"/>
                <w:sz w:val="20"/>
              </w:rPr>
              <w:t>34,802</w:t>
            </w:r>
          </w:p>
        </w:tc>
        <w:tc>
          <w:tcPr>
            <w:tcW w:w="1253" w:type="dxa"/>
          </w:tcPr>
          <w:p w14:paraId="75536130" w14:textId="77777777" w:rsidR="00111141" w:rsidRDefault="00D60EFB">
            <w:pPr>
              <w:pStyle w:val="TableParagraph"/>
              <w:spacing w:line="210" w:lineRule="exact"/>
              <w:ind w:left="18"/>
              <w:rPr>
                <w:sz w:val="20"/>
              </w:rPr>
            </w:pPr>
            <w:r>
              <w:rPr>
                <w:spacing w:val="-2"/>
                <w:sz w:val="20"/>
              </w:rPr>
              <w:t>1,033</w:t>
            </w:r>
          </w:p>
        </w:tc>
        <w:tc>
          <w:tcPr>
            <w:tcW w:w="1599" w:type="dxa"/>
          </w:tcPr>
          <w:p w14:paraId="1AC4540B" w14:textId="77777777" w:rsidR="00111141" w:rsidRDefault="00D60EFB">
            <w:pPr>
              <w:pStyle w:val="TableParagraph"/>
              <w:spacing w:line="210" w:lineRule="exact"/>
              <w:ind w:left="14"/>
              <w:rPr>
                <w:sz w:val="20"/>
              </w:rPr>
            </w:pPr>
            <w:r>
              <w:rPr>
                <w:spacing w:val="-2"/>
                <w:sz w:val="20"/>
              </w:rPr>
              <w:t>36,521</w:t>
            </w:r>
          </w:p>
        </w:tc>
        <w:tc>
          <w:tcPr>
            <w:tcW w:w="1253" w:type="dxa"/>
          </w:tcPr>
          <w:p w14:paraId="78D8E928" w14:textId="77777777" w:rsidR="00111141" w:rsidRDefault="00D60EFB">
            <w:pPr>
              <w:pStyle w:val="TableParagraph"/>
              <w:spacing w:line="210" w:lineRule="exact"/>
              <w:ind w:left="18"/>
              <w:rPr>
                <w:sz w:val="20"/>
              </w:rPr>
            </w:pPr>
            <w:r>
              <w:rPr>
                <w:spacing w:val="-2"/>
                <w:sz w:val="20"/>
              </w:rPr>
              <w:t>1,049</w:t>
            </w:r>
          </w:p>
        </w:tc>
        <w:tc>
          <w:tcPr>
            <w:tcW w:w="1057" w:type="dxa"/>
          </w:tcPr>
          <w:p w14:paraId="3475A875" w14:textId="77777777" w:rsidR="00111141" w:rsidRDefault="00111141">
            <w:pPr>
              <w:pStyle w:val="TableParagraph"/>
              <w:jc w:val="left"/>
              <w:rPr>
                <w:sz w:val="16"/>
              </w:rPr>
            </w:pPr>
          </w:p>
        </w:tc>
        <w:tc>
          <w:tcPr>
            <w:tcW w:w="1056" w:type="dxa"/>
          </w:tcPr>
          <w:p w14:paraId="20CC4CF9" w14:textId="77777777" w:rsidR="00111141" w:rsidRDefault="00111141">
            <w:pPr>
              <w:pStyle w:val="TableParagraph"/>
              <w:jc w:val="left"/>
              <w:rPr>
                <w:sz w:val="16"/>
              </w:rPr>
            </w:pPr>
          </w:p>
        </w:tc>
        <w:tc>
          <w:tcPr>
            <w:tcW w:w="1056" w:type="dxa"/>
          </w:tcPr>
          <w:p w14:paraId="58B1B656" w14:textId="77777777" w:rsidR="00111141" w:rsidRDefault="00111141">
            <w:pPr>
              <w:pStyle w:val="TableParagraph"/>
              <w:jc w:val="left"/>
              <w:rPr>
                <w:sz w:val="16"/>
              </w:rPr>
            </w:pPr>
          </w:p>
        </w:tc>
        <w:tc>
          <w:tcPr>
            <w:tcW w:w="1056" w:type="dxa"/>
          </w:tcPr>
          <w:p w14:paraId="34ACDED4" w14:textId="77777777" w:rsidR="00111141" w:rsidRDefault="00111141">
            <w:pPr>
              <w:pStyle w:val="TableParagraph"/>
              <w:jc w:val="left"/>
              <w:rPr>
                <w:sz w:val="16"/>
              </w:rPr>
            </w:pPr>
          </w:p>
        </w:tc>
        <w:tc>
          <w:tcPr>
            <w:tcW w:w="1055" w:type="dxa"/>
          </w:tcPr>
          <w:p w14:paraId="66ED3FD5" w14:textId="77777777" w:rsidR="00111141" w:rsidRDefault="00111141">
            <w:pPr>
              <w:pStyle w:val="TableParagraph"/>
              <w:jc w:val="left"/>
              <w:rPr>
                <w:sz w:val="16"/>
              </w:rPr>
            </w:pPr>
          </w:p>
        </w:tc>
      </w:tr>
      <w:tr w:rsidR="00111141" w14:paraId="3B31ECE8" w14:textId="77777777">
        <w:trPr>
          <w:trHeight w:val="230"/>
        </w:trPr>
        <w:tc>
          <w:tcPr>
            <w:tcW w:w="586" w:type="dxa"/>
          </w:tcPr>
          <w:p w14:paraId="1BEC9527" w14:textId="77777777" w:rsidR="00111141" w:rsidRDefault="00111141">
            <w:pPr>
              <w:pStyle w:val="TableParagraph"/>
              <w:jc w:val="left"/>
              <w:rPr>
                <w:sz w:val="16"/>
              </w:rPr>
            </w:pPr>
          </w:p>
        </w:tc>
        <w:tc>
          <w:tcPr>
            <w:tcW w:w="3178" w:type="dxa"/>
          </w:tcPr>
          <w:p w14:paraId="5E22AE4A" w14:textId="77777777" w:rsidR="00111141" w:rsidRDefault="00D60EFB">
            <w:pPr>
              <w:pStyle w:val="TableParagraph"/>
              <w:spacing w:before="1" w:line="210" w:lineRule="exact"/>
              <w:ind w:left="34" w:right="24"/>
              <w:rPr>
                <w:sz w:val="20"/>
              </w:rPr>
            </w:pPr>
            <w:r>
              <w:rPr>
                <w:spacing w:val="-5"/>
                <w:sz w:val="20"/>
              </w:rPr>
              <w:t>ЦЕХ</w:t>
            </w:r>
          </w:p>
        </w:tc>
        <w:tc>
          <w:tcPr>
            <w:tcW w:w="1119" w:type="dxa"/>
          </w:tcPr>
          <w:p w14:paraId="738544C4" w14:textId="77777777" w:rsidR="00111141" w:rsidRDefault="00111141">
            <w:pPr>
              <w:pStyle w:val="TableParagraph"/>
              <w:jc w:val="left"/>
              <w:rPr>
                <w:sz w:val="16"/>
              </w:rPr>
            </w:pPr>
          </w:p>
        </w:tc>
        <w:tc>
          <w:tcPr>
            <w:tcW w:w="1599" w:type="dxa"/>
          </w:tcPr>
          <w:p w14:paraId="5AAC0505" w14:textId="77777777" w:rsidR="00111141" w:rsidRDefault="00111141">
            <w:pPr>
              <w:pStyle w:val="TableParagraph"/>
              <w:jc w:val="left"/>
              <w:rPr>
                <w:sz w:val="16"/>
              </w:rPr>
            </w:pPr>
          </w:p>
        </w:tc>
        <w:tc>
          <w:tcPr>
            <w:tcW w:w="1253" w:type="dxa"/>
          </w:tcPr>
          <w:p w14:paraId="1449675D" w14:textId="77777777" w:rsidR="00111141" w:rsidRDefault="00111141">
            <w:pPr>
              <w:pStyle w:val="TableParagraph"/>
              <w:jc w:val="left"/>
              <w:rPr>
                <w:sz w:val="16"/>
              </w:rPr>
            </w:pPr>
          </w:p>
        </w:tc>
        <w:tc>
          <w:tcPr>
            <w:tcW w:w="1599" w:type="dxa"/>
          </w:tcPr>
          <w:p w14:paraId="5F0F0664" w14:textId="77777777" w:rsidR="00111141" w:rsidRDefault="00111141">
            <w:pPr>
              <w:pStyle w:val="TableParagraph"/>
              <w:jc w:val="left"/>
              <w:rPr>
                <w:sz w:val="16"/>
              </w:rPr>
            </w:pPr>
          </w:p>
        </w:tc>
        <w:tc>
          <w:tcPr>
            <w:tcW w:w="1253" w:type="dxa"/>
          </w:tcPr>
          <w:p w14:paraId="5E751F97" w14:textId="77777777" w:rsidR="00111141" w:rsidRDefault="00111141">
            <w:pPr>
              <w:pStyle w:val="TableParagraph"/>
              <w:jc w:val="left"/>
              <w:rPr>
                <w:sz w:val="16"/>
              </w:rPr>
            </w:pPr>
          </w:p>
        </w:tc>
        <w:tc>
          <w:tcPr>
            <w:tcW w:w="1057" w:type="dxa"/>
          </w:tcPr>
          <w:p w14:paraId="4E49C7F6" w14:textId="77777777" w:rsidR="00111141" w:rsidRDefault="00111141">
            <w:pPr>
              <w:pStyle w:val="TableParagraph"/>
              <w:jc w:val="left"/>
              <w:rPr>
                <w:sz w:val="16"/>
              </w:rPr>
            </w:pPr>
          </w:p>
        </w:tc>
        <w:tc>
          <w:tcPr>
            <w:tcW w:w="1056" w:type="dxa"/>
          </w:tcPr>
          <w:p w14:paraId="7F88F59D" w14:textId="77777777" w:rsidR="00111141" w:rsidRDefault="00111141">
            <w:pPr>
              <w:pStyle w:val="TableParagraph"/>
              <w:jc w:val="left"/>
              <w:rPr>
                <w:sz w:val="16"/>
              </w:rPr>
            </w:pPr>
          </w:p>
        </w:tc>
        <w:tc>
          <w:tcPr>
            <w:tcW w:w="1056" w:type="dxa"/>
          </w:tcPr>
          <w:p w14:paraId="444392A7" w14:textId="77777777" w:rsidR="00111141" w:rsidRDefault="00111141">
            <w:pPr>
              <w:pStyle w:val="TableParagraph"/>
              <w:jc w:val="left"/>
              <w:rPr>
                <w:sz w:val="16"/>
              </w:rPr>
            </w:pPr>
          </w:p>
        </w:tc>
        <w:tc>
          <w:tcPr>
            <w:tcW w:w="1056" w:type="dxa"/>
          </w:tcPr>
          <w:p w14:paraId="6F5DEC01" w14:textId="77777777" w:rsidR="00111141" w:rsidRDefault="00111141">
            <w:pPr>
              <w:pStyle w:val="TableParagraph"/>
              <w:jc w:val="left"/>
              <w:rPr>
                <w:sz w:val="16"/>
              </w:rPr>
            </w:pPr>
          </w:p>
        </w:tc>
        <w:tc>
          <w:tcPr>
            <w:tcW w:w="1055" w:type="dxa"/>
          </w:tcPr>
          <w:p w14:paraId="0133CC51" w14:textId="77777777" w:rsidR="00111141" w:rsidRDefault="00111141">
            <w:pPr>
              <w:pStyle w:val="TableParagraph"/>
              <w:jc w:val="left"/>
              <w:rPr>
                <w:sz w:val="16"/>
              </w:rPr>
            </w:pPr>
          </w:p>
        </w:tc>
      </w:tr>
      <w:tr w:rsidR="00111141" w14:paraId="6CDF64D9" w14:textId="77777777">
        <w:trPr>
          <w:trHeight w:val="916"/>
        </w:trPr>
        <w:tc>
          <w:tcPr>
            <w:tcW w:w="586" w:type="dxa"/>
          </w:tcPr>
          <w:p w14:paraId="055A63F1" w14:textId="77777777" w:rsidR="00111141" w:rsidRDefault="00111141">
            <w:pPr>
              <w:pStyle w:val="TableParagraph"/>
              <w:spacing w:before="111"/>
              <w:jc w:val="left"/>
              <w:rPr>
                <w:sz w:val="20"/>
              </w:rPr>
            </w:pPr>
          </w:p>
          <w:p w14:paraId="77B8C374" w14:textId="77777777" w:rsidR="00111141" w:rsidRDefault="00D60EFB">
            <w:pPr>
              <w:pStyle w:val="TableParagraph"/>
              <w:ind w:left="12" w:right="1"/>
              <w:rPr>
                <w:sz w:val="20"/>
              </w:rPr>
            </w:pPr>
            <w:r>
              <w:rPr>
                <w:spacing w:val="-4"/>
                <w:sz w:val="20"/>
              </w:rPr>
              <w:t>1.4.</w:t>
            </w:r>
          </w:p>
        </w:tc>
        <w:tc>
          <w:tcPr>
            <w:tcW w:w="3178" w:type="dxa"/>
          </w:tcPr>
          <w:p w14:paraId="062F2E1C" w14:textId="77777777" w:rsidR="00111141" w:rsidRDefault="00D60EFB">
            <w:pPr>
              <w:pStyle w:val="TableParagraph"/>
              <w:spacing w:before="2" w:line="237" w:lineRule="auto"/>
              <w:ind w:left="34" w:right="24"/>
              <w:rPr>
                <w:sz w:val="20"/>
              </w:rPr>
            </w:pPr>
            <w:r>
              <w:rPr>
                <w:sz w:val="20"/>
              </w:rPr>
              <w:t>Расходы</w:t>
            </w:r>
            <w:r>
              <w:rPr>
                <w:spacing w:val="-9"/>
                <w:sz w:val="20"/>
              </w:rPr>
              <w:t xml:space="preserve"> </w:t>
            </w:r>
            <w:r>
              <w:rPr>
                <w:sz w:val="20"/>
              </w:rPr>
              <w:t>на</w:t>
            </w:r>
            <w:r>
              <w:rPr>
                <w:spacing w:val="-6"/>
                <w:sz w:val="20"/>
              </w:rPr>
              <w:t xml:space="preserve"> </w:t>
            </w:r>
            <w:r>
              <w:rPr>
                <w:sz w:val="20"/>
              </w:rPr>
              <w:t>оплату</w:t>
            </w:r>
            <w:r>
              <w:rPr>
                <w:spacing w:val="-8"/>
                <w:sz w:val="20"/>
              </w:rPr>
              <w:t xml:space="preserve"> </w:t>
            </w:r>
            <w:r>
              <w:rPr>
                <w:sz w:val="20"/>
              </w:rPr>
              <w:t>работ</w:t>
            </w:r>
            <w:r>
              <w:rPr>
                <w:spacing w:val="-9"/>
                <w:sz w:val="20"/>
              </w:rPr>
              <w:t xml:space="preserve"> </w:t>
            </w:r>
            <w:r>
              <w:rPr>
                <w:sz w:val="20"/>
              </w:rPr>
              <w:t>и</w:t>
            </w:r>
            <w:r>
              <w:rPr>
                <w:spacing w:val="-5"/>
                <w:sz w:val="20"/>
              </w:rPr>
              <w:t xml:space="preserve"> </w:t>
            </w:r>
            <w:r>
              <w:rPr>
                <w:sz w:val="20"/>
              </w:rPr>
              <w:t>услуг производственного</w:t>
            </w:r>
            <w:r>
              <w:rPr>
                <w:spacing w:val="-10"/>
                <w:sz w:val="20"/>
              </w:rPr>
              <w:t xml:space="preserve"> </w:t>
            </w:r>
            <w:r>
              <w:rPr>
                <w:sz w:val="20"/>
              </w:rPr>
              <w:t>характера</w:t>
            </w:r>
            <w:r>
              <w:rPr>
                <w:spacing w:val="-8"/>
                <w:sz w:val="20"/>
              </w:rPr>
              <w:t xml:space="preserve"> </w:t>
            </w:r>
            <w:r>
              <w:rPr>
                <w:sz w:val="20"/>
              </w:rPr>
              <w:t>по договорам со сторонними</w:t>
            </w:r>
          </w:p>
          <w:p w14:paraId="5B088A1D" w14:textId="77777777" w:rsidR="00111141" w:rsidRDefault="00D60EFB">
            <w:pPr>
              <w:pStyle w:val="TableParagraph"/>
              <w:spacing w:before="1" w:line="210" w:lineRule="exact"/>
              <w:ind w:left="30" w:right="24"/>
              <w:rPr>
                <w:sz w:val="20"/>
              </w:rPr>
            </w:pPr>
            <w:r>
              <w:rPr>
                <w:spacing w:val="-2"/>
                <w:sz w:val="20"/>
              </w:rPr>
              <w:t>организациями</w:t>
            </w:r>
          </w:p>
        </w:tc>
        <w:tc>
          <w:tcPr>
            <w:tcW w:w="1119" w:type="dxa"/>
          </w:tcPr>
          <w:p w14:paraId="71A75F3C" w14:textId="77777777" w:rsidR="00111141" w:rsidRDefault="00111141">
            <w:pPr>
              <w:pStyle w:val="TableParagraph"/>
              <w:spacing w:before="111"/>
              <w:jc w:val="left"/>
              <w:rPr>
                <w:sz w:val="20"/>
              </w:rPr>
            </w:pPr>
          </w:p>
          <w:p w14:paraId="3CFD85CC" w14:textId="77777777" w:rsidR="00111141" w:rsidRDefault="00D60EFB">
            <w:pPr>
              <w:pStyle w:val="TableParagraph"/>
              <w:ind w:left="19" w:right="5"/>
              <w:rPr>
                <w:sz w:val="20"/>
              </w:rPr>
            </w:pPr>
            <w:r>
              <w:rPr>
                <w:spacing w:val="-2"/>
                <w:sz w:val="20"/>
              </w:rPr>
              <w:t>299,095</w:t>
            </w:r>
          </w:p>
        </w:tc>
        <w:tc>
          <w:tcPr>
            <w:tcW w:w="1599" w:type="dxa"/>
          </w:tcPr>
          <w:p w14:paraId="6502A678" w14:textId="77777777" w:rsidR="00111141" w:rsidRDefault="00111141">
            <w:pPr>
              <w:pStyle w:val="TableParagraph"/>
              <w:spacing w:before="111"/>
              <w:jc w:val="left"/>
              <w:rPr>
                <w:sz w:val="20"/>
              </w:rPr>
            </w:pPr>
          </w:p>
          <w:p w14:paraId="31B92EC0" w14:textId="77777777" w:rsidR="00111141" w:rsidRDefault="00D60EFB">
            <w:pPr>
              <w:pStyle w:val="TableParagraph"/>
              <w:ind w:left="13"/>
              <w:rPr>
                <w:sz w:val="20"/>
              </w:rPr>
            </w:pPr>
            <w:r>
              <w:rPr>
                <w:spacing w:val="-2"/>
                <w:sz w:val="20"/>
              </w:rPr>
              <w:t>202,611</w:t>
            </w:r>
          </w:p>
        </w:tc>
        <w:tc>
          <w:tcPr>
            <w:tcW w:w="1253" w:type="dxa"/>
          </w:tcPr>
          <w:p w14:paraId="28433778" w14:textId="77777777" w:rsidR="00111141" w:rsidRDefault="00111141">
            <w:pPr>
              <w:pStyle w:val="TableParagraph"/>
              <w:spacing w:before="111"/>
              <w:jc w:val="left"/>
              <w:rPr>
                <w:sz w:val="20"/>
              </w:rPr>
            </w:pPr>
          </w:p>
          <w:p w14:paraId="35B3C784" w14:textId="77777777" w:rsidR="00111141" w:rsidRDefault="00D60EFB">
            <w:pPr>
              <w:pStyle w:val="TableParagraph"/>
              <w:ind w:left="18"/>
              <w:rPr>
                <w:sz w:val="20"/>
              </w:rPr>
            </w:pPr>
            <w:r>
              <w:rPr>
                <w:spacing w:val="-2"/>
                <w:sz w:val="20"/>
              </w:rPr>
              <w:t>1,033</w:t>
            </w:r>
          </w:p>
        </w:tc>
        <w:tc>
          <w:tcPr>
            <w:tcW w:w="1599" w:type="dxa"/>
          </w:tcPr>
          <w:p w14:paraId="4CF9F363" w14:textId="77777777" w:rsidR="00111141" w:rsidRDefault="00111141">
            <w:pPr>
              <w:pStyle w:val="TableParagraph"/>
              <w:spacing w:before="111"/>
              <w:jc w:val="left"/>
              <w:rPr>
                <w:sz w:val="20"/>
              </w:rPr>
            </w:pPr>
          </w:p>
          <w:p w14:paraId="2BFAEE0A" w14:textId="77777777" w:rsidR="00111141" w:rsidRDefault="00D60EFB">
            <w:pPr>
              <w:pStyle w:val="TableParagraph"/>
              <w:ind w:left="13"/>
              <w:rPr>
                <w:sz w:val="20"/>
              </w:rPr>
            </w:pPr>
            <w:r>
              <w:rPr>
                <w:spacing w:val="-2"/>
                <w:sz w:val="20"/>
              </w:rPr>
              <w:t>212,620</w:t>
            </w:r>
          </w:p>
        </w:tc>
        <w:tc>
          <w:tcPr>
            <w:tcW w:w="1253" w:type="dxa"/>
          </w:tcPr>
          <w:p w14:paraId="548ABDA3" w14:textId="77777777" w:rsidR="00111141" w:rsidRDefault="00111141">
            <w:pPr>
              <w:pStyle w:val="TableParagraph"/>
              <w:spacing w:before="111"/>
              <w:jc w:val="left"/>
              <w:rPr>
                <w:sz w:val="20"/>
              </w:rPr>
            </w:pPr>
          </w:p>
          <w:p w14:paraId="699A0568" w14:textId="77777777" w:rsidR="00111141" w:rsidRDefault="00D60EFB">
            <w:pPr>
              <w:pStyle w:val="TableParagraph"/>
              <w:ind w:left="18"/>
              <w:rPr>
                <w:sz w:val="20"/>
              </w:rPr>
            </w:pPr>
            <w:r>
              <w:rPr>
                <w:spacing w:val="-2"/>
                <w:sz w:val="20"/>
              </w:rPr>
              <w:t>1,049</w:t>
            </w:r>
          </w:p>
        </w:tc>
        <w:tc>
          <w:tcPr>
            <w:tcW w:w="1057" w:type="dxa"/>
          </w:tcPr>
          <w:p w14:paraId="54CE55E6" w14:textId="77777777" w:rsidR="00111141" w:rsidRDefault="00111141">
            <w:pPr>
              <w:pStyle w:val="TableParagraph"/>
              <w:spacing w:before="111"/>
              <w:jc w:val="left"/>
              <w:rPr>
                <w:sz w:val="20"/>
              </w:rPr>
            </w:pPr>
          </w:p>
          <w:p w14:paraId="0AC240B5" w14:textId="77777777" w:rsidR="00111141" w:rsidRDefault="00D60EFB">
            <w:pPr>
              <w:pStyle w:val="TableParagraph"/>
              <w:ind w:left="17"/>
              <w:rPr>
                <w:sz w:val="20"/>
              </w:rPr>
            </w:pPr>
            <w:r>
              <w:rPr>
                <w:spacing w:val="-2"/>
                <w:sz w:val="20"/>
              </w:rPr>
              <w:t>449,359</w:t>
            </w:r>
          </w:p>
        </w:tc>
        <w:tc>
          <w:tcPr>
            <w:tcW w:w="1056" w:type="dxa"/>
          </w:tcPr>
          <w:p w14:paraId="593925A9" w14:textId="77777777" w:rsidR="00111141" w:rsidRDefault="00111141">
            <w:pPr>
              <w:pStyle w:val="TableParagraph"/>
              <w:spacing w:before="111"/>
              <w:jc w:val="left"/>
              <w:rPr>
                <w:sz w:val="20"/>
              </w:rPr>
            </w:pPr>
          </w:p>
          <w:p w14:paraId="0066B04C" w14:textId="77777777" w:rsidR="00111141" w:rsidRDefault="00D60EFB">
            <w:pPr>
              <w:pStyle w:val="TableParagraph"/>
              <w:ind w:left="20" w:right="3"/>
              <w:rPr>
                <w:sz w:val="20"/>
              </w:rPr>
            </w:pPr>
            <w:r>
              <w:rPr>
                <w:spacing w:val="-2"/>
                <w:sz w:val="20"/>
              </w:rPr>
              <w:t>467,333</w:t>
            </w:r>
          </w:p>
        </w:tc>
        <w:tc>
          <w:tcPr>
            <w:tcW w:w="1056" w:type="dxa"/>
          </w:tcPr>
          <w:p w14:paraId="7E85F64C" w14:textId="77777777" w:rsidR="00111141" w:rsidRDefault="00111141">
            <w:pPr>
              <w:pStyle w:val="TableParagraph"/>
              <w:spacing w:before="111"/>
              <w:jc w:val="left"/>
              <w:rPr>
                <w:sz w:val="20"/>
              </w:rPr>
            </w:pPr>
          </w:p>
          <w:p w14:paraId="7446C5A2" w14:textId="77777777" w:rsidR="00111141" w:rsidRDefault="00D60EFB">
            <w:pPr>
              <w:pStyle w:val="TableParagraph"/>
              <w:ind w:left="20" w:right="2"/>
              <w:rPr>
                <w:sz w:val="20"/>
              </w:rPr>
            </w:pPr>
            <w:r>
              <w:rPr>
                <w:spacing w:val="-2"/>
                <w:sz w:val="20"/>
              </w:rPr>
              <w:t>467,333</w:t>
            </w:r>
          </w:p>
        </w:tc>
        <w:tc>
          <w:tcPr>
            <w:tcW w:w="1056" w:type="dxa"/>
          </w:tcPr>
          <w:p w14:paraId="5A18C206" w14:textId="77777777" w:rsidR="00111141" w:rsidRDefault="00111141">
            <w:pPr>
              <w:pStyle w:val="TableParagraph"/>
              <w:spacing w:before="111"/>
              <w:jc w:val="left"/>
              <w:rPr>
                <w:sz w:val="20"/>
              </w:rPr>
            </w:pPr>
          </w:p>
          <w:p w14:paraId="02D848DC" w14:textId="77777777" w:rsidR="00111141" w:rsidRDefault="00D60EFB">
            <w:pPr>
              <w:pStyle w:val="TableParagraph"/>
              <w:ind w:left="20" w:right="2"/>
              <w:rPr>
                <w:sz w:val="20"/>
              </w:rPr>
            </w:pPr>
            <w:r>
              <w:rPr>
                <w:spacing w:val="-2"/>
                <w:sz w:val="20"/>
              </w:rPr>
              <w:t>467,333</w:t>
            </w:r>
          </w:p>
        </w:tc>
        <w:tc>
          <w:tcPr>
            <w:tcW w:w="1055" w:type="dxa"/>
          </w:tcPr>
          <w:p w14:paraId="3E6FC9E2" w14:textId="77777777" w:rsidR="00111141" w:rsidRDefault="00111141">
            <w:pPr>
              <w:pStyle w:val="TableParagraph"/>
              <w:spacing w:before="111"/>
              <w:jc w:val="left"/>
              <w:rPr>
                <w:sz w:val="20"/>
              </w:rPr>
            </w:pPr>
          </w:p>
          <w:p w14:paraId="61A0B227" w14:textId="77777777" w:rsidR="00111141" w:rsidRDefault="00D60EFB">
            <w:pPr>
              <w:pStyle w:val="TableParagraph"/>
              <w:ind w:left="20"/>
              <w:rPr>
                <w:sz w:val="20"/>
              </w:rPr>
            </w:pPr>
            <w:r>
              <w:rPr>
                <w:spacing w:val="-2"/>
                <w:sz w:val="20"/>
              </w:rPr>
              <w:t>467,333</w:t>
            </w:r>
          </w:p>
        </w:tc>
      </w:tr>
      <w:tr w:rsidR="00111141" w14:paraId="71D5C384" w14:textId="77777777">
        <w:trPr>
          <w:trHeight w:val="690"/>
        </w:trPr>
        <w:tc>
          <w:tcPr>
            <w:tcW w:w="586" w:type="dxa"/>
          </w:tcPr>
          <w:p w14:paraId="512CBB23" w14:textId="77777777" w:rsidR="00111141" w:rsidRDefault="00111141">
            <w:pPr>
              <w:pStyle w:val="TableParagraph"/>
              <w:jc w:val="left"/>
              <w:rPr>
                <w:sz w:val="20"/>
              </w:rPr>
            </w:pPr>
          </w:p>
          <w:p w14:paraId="3C14138B" w14:textId="77777777" w:rsidR="00111141" w:rsidRDefault="00D60EFB">
            <w:pPr>
              <w:pStyle w:val="TableParagraph"/>
              <w:ind w:left="12" w:right="1"/>
              <w:rPr>
                <w:sz w:val="20"/>
              </w:rPr>
            </w:pPr>
            <w:r>
              <w:rPr>
                <w:spacing w:val="-4"/>
                <w:sz w:val="20"/>
              </w:rPr>
              <w:t>1.5.</w:t>
            </w:r>
          </w:p>
        </w:tc>
        <w:tc>
          <w:tcPr>
            <w:tcW w:w="3178" w:type="dxa"/>
          </w:tcPr>
          <w:p w14:paraId="693E8F90" w14:textId="77777777" w:rsidR="00111141" w:rsidRDefault="00D60EFB">
            <w:pPr>
              <w:pStyle w:val="TableParagraph"/>
              <w:spacing w:line="230" w:lineRule="atLeast"/>
              <w:ind w:left="30" w:right="24"/>
              <w:rPr>
                <w:sz w:val="20"/>
              </w:rPr>
            </w:pPr>
            <w:r>
              <w:rPr>
                <w:sz w:val="20"/>
              </w:rPr>
              <w:t>Расходы</w:t>
            </w:r>
            <w:r>
              <w:rPr>
                <w:spacing w:val="-8"/>
                <w:sz w:val="20"/>
              </w:rPr>
              <w:t xml:space="preserve"> </w:t>
            </w:r>
            <w:r>
              <w:rPr>
                <w:sz w:val="20"/>
              </w:rPr>
              <w:t>на</w:t>
            </w:r>
            <w:r>
              <w:rPr>
                <w:spacing w:val="-6"/>
                <w:sz w:val="20"/>
              </w:rPr>
              <w:t xml:space="preserve"> </w:t>
            </w:r>
            <w:r>
              <w:rPr>
                <w:sz w:val="20"/>
              </w:rPr>
              <w:t>оплату</w:t>
            </w:r>
            <w:r>
              <w:rPr>
                <w:spacing w:val="-8"/>
                <w:sz w:val="20"/>
              </w:rPr>
              <w:t xml:space="preserve"> </w:t>
            </w:r>
            <w:r>
              <w:rPr>
                <w:sz w:val="20"/>
              </w:rPr>
              <w:t>иных</w:t>
            </w:r>
            <w:r>
              <w:rPr>
                <w:spacing w:val="-8"/>
                <w:sz w:val="20"/>
              </w:rPr>
              <w:t xml:space="preserve"> </w:t>
            </w:r>
            <w:r>
              <w:rPr>
                <w:sz w:val="20"/>
              </w:rPr>
              <w:t>работ</w:t>
            </w:r>
            <w:r>
              <w:rPr>
                <w:spacing w:val="-8"/>
                <w:sz w:val="20"/>
              </w:rPr>
              <w:t xml:space="preserve"> </w:t>
            </w:r>
            <w:r>
              <w:rPr>
                <w:sz w:val="20"/>
              </w:rPr>
              <w:t>и услуг по договорам с организациями, в т.ч.:</w:t>
            </w:r>
          </w:p>
        </w:tc>
        <w:tc>
          <w:tcPr>
            <w:tcW w:w="1119" w:type="dxa"/>
          </w:tcPr>
          <w:p w14:paraId="20167FE0" w14:textId="77777777" w:rsidR="00111141" w:rsidRDefault="00111141">
            <w:pPr>
              <w:pStyle w:val="TableParagraph"/>
              <w:jc w:val="left"/>
              <w:rPr>
                <w:sz w:val="20"/>
              </w:rPr>
            </w:pPr>
          </w:p>
        </w:tc>
        <w:tc>
          <w:tcPr>
            <w:tcW w:w="1599" w:type="dxa"/>
          </w:tcPr>
          <w:p w14:paraId="1A3471D2" w14:textId="77777777" w:rsidR="00111141" w:rsidRDefault="00111141">
            <w:pPr>
              <w:pStyle w:val="TableParagraph"/>
              <w:jc w:val="left"/>
              <w:rPr>
                <w:sz w:val="20"/>
              </w:rPr>
            </w:pPr>
          </w:p>
          <w:p w14:paraId="68FF36AA" w14:textId="77777777" w:rsidR="00111141" w:rsidRDefault="00D60EFB">
            <w:pPr>
              <w:pStyle w:val="TableParagraph"/>
              <w:ind w:left="18"/>
              <w:rPr>
                <w:sz w:val="20"/>
              </w:rPr>
            </w:pPr>
            <w:r>
              <w:rPr>
                <w:spacing w:val="-2"/>
                <w:sz w:val="20"/>
              </w:rPr>
              <w:t>0,275</w:t>
            </w:r>
          </w:p>
        </w:tc>
        <w:tc>
          <w:tcPr>
            <w:tcW w:w="1253" w:type="dxa"/>
          </w:tcPr>
          <w:p w14:paraId="21E10C80" w14:textId="77777777" w:rsidR="00111141" w:rsidRDefault="00111141">
            <w:pPr>
              <w:pStyle w:val="TableParagraph"/>
              <w:jc w:val="left"/>
              <w:rPr>
                <w:sz w:val="20"/>
              </w:rPr>
            </w:pPr>
          </w:p>
          <w:p w14:paraId="51A93DD3" w14:textId="77777777" w:rsidR="00111141" w:rsidRDefault="00D60EFB">
            <w:pPr>
              <w:pStyle w:val="TableParagraph"/>
              <w:ind w:left="18"/>
              <w:rPr>
                <w:sz w:val="20"/>
              </w:rPr>
            </w:pPr>
            <w:r>
              <w:rPr>
                <w:spacing w:val="-2"/>
                <w:sz w:val="20"/>
              </w:rPr>
              <w:t>1,033</w:t>
            </w:r>
          </w:p>
        </w:tc>
        <w:tc>
          <w:tcPr>
            <w:tcW w:w="1599" w:type="dxa"/>
          </w:tcPr>
          <w:p w14:paraId="64B5B1C0" w14:textId="77777777" w:rsidR="00111141" w:rsidRDefault="00111141">
            <w:pPr>
              <w:pStyle w:val="TableParagraph"/>
              <w:jc w:val="left"/>
              <w:rPr>
                <w:sz w:val="20"/>
              </w:rPr>
            </w:pPr>
          </w:p>
          <w:p w14:paraId="2970F462" w14:textId="77777777" w:rsidR="00111141" w:rsidRDefault="00D60EFB">
            <w:pPr>
              <w:pStyle w:val="TableParagraph"/>
              <w:ind w:left="18"/>
              <w:rPr>
                <w:sz w:val="20"/>
              </w:rPr>
            </w:pPr>
            <w:r>
              <w:rPr>
                <w:spacing w:val="-2"/>
                <w:sz w:val="20"/>
              </w:rPr>
              <w:t>0,288</w:t>
            </w:r>
          </w:p>
        </w:tc>
        <w:tc>
          <w:tcPr>
            <w:tcW w:w="1253" w:type="dxa"/>
          </w:tcPr>
          <w:p w14:paraId="6D5C2113" w14:textId="77777777" w:rsidR="00111141" w:rsidRDefault="00111141">
            <w:pPr>
              <w:pStyle w:val="TableParagraph"/>
              <w:jc w:val="left"/>
              <w:rPr>
                <w:sz w:val="20"/>
              </w:rPr>
            </w:pPr>
          </w:p>
          <w:p w14:paraId="026DCF11" w14:textId="77777777" w:rsidR="00111141" w:rsidRDefault="00D60EFB">
            <w:pPr>
              <w:pStyle w:val="TableParagraph"/>
              <w:ind w:left="18"/>
              <w:rPr>
                <w:sz w:val="20"/>
              </w:rPr>
            </w:pPr>
            <w:r>
              <w:rPr>
                <w:spacing w:val="-2"/>
                <w:sz w:val="20"/>
              </w:rPr>
              <w:t>1,049</w:t>
            </w:r>
          </w:p>
        </w:tc>
        <w:tc>
          <w:tcPr>
            <w:tcW w:w="1057" w:type="dxa"/>
          </w:tcPr>
          <w:p w14:paraId="49AD67B6" w14:textId="77777777" w:rsidR="00111141" w:rsidRDefault="00111141">
            <w:pPr>
              <w:pStyle w:val="TableParagraph"/>
              <w:jc w:val="left"/>
              <w:rPr>
                <w:sz w:val="20"/>
              </w:rPr>
            </w:pPr>
          </w:p>
        </w:tc>
        <w:tc>
          <w:tcPr>
            <w:tcW w:w="1056" w:type="dxa"/>
          </w:tcPr>
          <w:p w14:paraId="1C70953A" w14:textId="77777777" w:rsidR="00111141" w:rsidRDefault="00111141">
            <w:pPr>
              <w:pStyle w:val="TableParagraph"/>
              <w:jc w:val="left"/>
              <w:rPr>
                <w:sz w:val="20"/>
              </w:rPr>
            </w:pPr>
          </w:p>
        </w:tc>
        <w:tc>
          <w:tcPr>
            <w:tcW w:w="1056" w:type="dxa"/>
          </w:tcPr>
          <w:p w14:paraId="26198FF7" w14:textId="77777777" w:rsidR="00111141" w:rsidRDefault="00111141">
            <w:pPr>
              <w:pStyle w:val="TableParagraph"/>
              <w:jc w:val="left"/>
              <w:rPr>
                <w:sz w:val="20"/>
              </w:rPr>
            </w:pPr>
          </w:p>
        </w:tc>
        <w:tc>
          <w:tcPr>
            <w:tcW w:w="1056" w:type="dxa"/>
          </w:tcPr>
          <w:p w14:paraId="3DB4AB8E" w14:textId="77777777" w:rsidR="00111141" w:rsidRDefault="00111141">
            <w:pPr>
              <w:pStyle w:val="TableParagraph"/>
              <w:jc w:val="left"/>
              <w:rPr>
                <w:sz w:val="20"/>
              </w:rPr>
            </w:pPr>
          </w:p>
        </w:tc>
        <w:tc>
          <w:tcPr>
            <w:tcW w:w="1055" w:type="dxa"/>
          </w:tcPr>
          <w:p w14:paraId="57264299" w14:textId="77777777" w:rsidR="00111141" w:rsidRDefault="00111141">
            <w:pPr>
              <w:pStyle w:val="TableParagraph"/>
              <w:jc w:val="left"/>
              <w:rPr>
                <w:sz w:val="20"/>
              </w:rPr>
            </w:pPr>
          </w:p>
        </w:tc>
      </w:tr>
      <w:tr w:rsidR="00111141" w14:paraId="698F2A0A" w14:textId="77777777">
        <w:trPr>
          <w:trHeight w:val="230"/>
        </w:trPr>
        <w:tc>
          <w:tcPr>
            <w:tcW w:w="586" w:type="dxa"/>
          </w:tcPr>
          <w:p w14:paraId="30BA9A49" w14:textId="77777777" w:rsidR="00111141" w:rsidRDefault="00D60EFB">
            <w:pPr>
              <w:pStyle w:val="TableParagraph"/>
              <w:spacing w:line="210" w:lineRule="exact"/>
              <w:ind w:left="12" w:right="1"/>
              <w:rPr>
                <w:sz w:val="20"/>
              </w:rPr>
            </w:pPr>
            <w:r>
              <w:rPr>
                <w:spacing w:val="-4"/>
                <w:sz w:val="20"/>
              </w:rPr>
              <w:t>1.7.</w:t>
            </w:r>
          </w:p>
        </w:tc>
        <w:tc>
          <w:tcPr>
            <w:tcW w:w="3178" w:type="dxa"/>
          </w:tcPr>
          <w:p w14:paraId="01BDBBC3" w14:textId="77777777" w:rsidR="00111141" w:rsidRDefault="00D60EFB">
            <w:pPr>
              <w:pStyle w:val="TableParagraph"/>
              <w:spacing w:line="210" w:lineRule="exact"/>
              <w:ind w:left="30" w:right="24"/>
              <w:rPr>
                <w:sz w:val="20"/>
              </w:rPr>
            </w:pPr>
            <w:r>
              <w:rPr>
                <w:sz w:val="20"/>
              </w:rPr>
              <w:t>Расходы</w:t>
            </w:r>
            <w:r>
              <w:rPr>
                <w:spacing w:val="-8"/>
                <w:sz w:val="20"/>
              </w:rPr>
              <w:t xml:space="preserve"> </w:t>
            </w:r>
            <w:r>
              <w:rPr>
                <w:sz w:val="20"/>
              </w:rPr>
              <w:t>на</w:t>
            </w:r>
            <w:r>
              <w:rPr>
                <w:spacing w:val="-5"/>
                <w:sz w:val="20"/>
              </w:rPr>
              <w:t xml:space="preserve"> </w:t>
            </w:r>
            <w:r>
              <w:rPr>
                <w:sz w:val="20"/>
              </w:rPr>
              <w:t>обучение</w:t>
            </w:r>
            <w:r>
              <w:rPr>
                <w:spacing w:val="-5"/>
                <w:sz w:val="20"/>
              </w:rPr>
              <w:t xml:space="preserve"> </w:t>
            </w:r>
            <w:r>
              <w:rPr>
                <w:spacing w:val="-2"/>
                <w:sz w:val="20"/>
              </w:rPr>
              <w:t>персонала</w:t>
            </w:r>
          </w:p>
        </w:tc>
        <w:tc>
          <w:tcPr>
            <w:tcW w:w="1119" w:type="dxa"/>
          </w:tcPr>
          <w:p w14:paraId="66D8E820" w14:textId="77777777" w:rsidR="00111141" w:rsidRDefault="00D60EFB">
            <w:pPr>
              <w:pStyle w:val="TableParagraph"/>
              <w:spacing w:line="210" w:lineRule="exact"/>
              <w:ind w:left="20" w:right="1"/>
              <w:rPr>
                <w:sz w:val="20"/>
              </w:rPr>
            </w:pPr>
            <w:r>
              <w:rPr>
                <w:spacing w:val="-2"/>
                <w:sz w:val="20"/>
              </w:rPr>
              <w:t>1,113</w:t>
            </w:r>
          </w:p>
        </w:tc>
        <w:tc>
          <w:tcPr>
            <w:tcW w:w="1599" w:type="dxa"/>
          </w:tcPr>
          <w:p w14:paraId="2A4E0DFD" w14:textId="77777777" w:rsidR="00111141" w:rsidRDefault="00D60EFB">
            <w:pPr>
              <w:pStyle w:val="TableParagraph"/>
              <w:spacing w:line="210" w:lineRule="exact"/>
              <w:ind w:left="14"/>
              <w:rPr>
                <w:sz w:val="20"/>
              </w:rPr>
            </w:pPr>
            <w:r>
              <w:rPr>
                <w:spacing w:val="-10"/>
                <w:sz w:val="20"/>
              </w:rPr>
              <w:t>-</w:t>
            </w:r>
          </w:p>
        </w:tc>
        <w:tc>
          <w:tcPr>
            <w:tcW w:w="1253" w:type="dxa"/>
          </w:tcPr>
          <w:p w14:paraId="0F7B5EC8" w14:textId="77777777" w:rsidR="00111141" w:rsidRDefault="00111141">
            <w:pPr>
              <w:pStyle w:val="TableParagraph"/>
              <w:jc w:val="left"/>
              <w:rPr>
                <w:sz w:val="16"/>
              </w:rPr>
            </w:pPr>
          </w:p>
        </w:tc>
        <w:tc>
          <w:tcPr>
            <w:tcW w:w="1599" w:type="dxa"/>
          </w:tcPr>
          <w:p w14:paraId="0AEFD728" w14:textId="77777777" w:rsidR="00111141" w:rsidRDefault="00D60EFB">
            <w:pPr>
              <w:pStyle w:val="TableParagraph"/>
              <w:spacing w:line="210" w:lineRule="exact"/>
              <w:ind w:left="14"/>
              <w:rPr>
                <w:sz w:val="20"/>
              </w:rPr>
            </w:pPr>
            <w:r>
              <w:rPr>
                <w:spacing w:val="-10"/>
                <w:sz w:val="20"/>
              </w:rPr>
              <w:t>-</w:t>
            </w:r>
          </w:p>
        </w:tc>
        <w:tc>
          <w:tcPr>
            <w:tcW w:w="1253" w:type="dxa"/>
          </w:tcPr>
          <w:p w14:paraId="2E1DCB5C" w14:textId="77777777" w:rsidR="00111141" w:rsidRDefault="00111141">
            <w:pPr>
              <w:pStyle w:val="TableParagraph"/>
              <w:jc w:val="left"/>
              <w:rPr>
                <w:sz w:val="16"/>
              </w:rPr>
            </w:pPr>
          </w:p>
        </w:tc>
        <w:tc>
          <w:tcPr>
            <w:tcW w:w="1057" w:type="dxa"/>
          </w:tcPr>
          <w:p w14:paraId="480F5A3E" w14:textId="77777777" w:rsidR="00111141" w:rsidRDefault="00111141">
            <w:pPr>
              <w:pStyle w:val="TableParagraph"/>
              <w:jc w:val="left"/>
              <w:rPr>
                <w:sz w:val="16"/>
              </w:rPr>
            </w:pPr>
          </w:p>
        </w:tc>
        <w:tc>
          <w:tcPr>
            <w:tcW w:w="1056" w:type="dxa"/>
          </w:tcPr>
          <w:p w14:paraId="1005E3DA" w14:textId="77777777" w:rsidR="00111141" w:rsidRDefault="00111141">
            <w:pPr>
              <w:pStyle w:val="TableParagraph"/>
              <w:jc w:val="left"/>
              <w:rPr>
                <w:sz w:val="16"/>
              </w:rPr>
            </w:pPr>
          </w:p>
        </w:tc>
        <w:tc>
          <w:tcPr>
            <w:tcW w:w="1056" w:type="dxa"/>
          </w:tcPr>
          <w:p w14:paraId="4D02E82E" w14:textId="77777777" w:rsidR="00111141" w:rsidRDefault="00111141">
            <w:pPr>
              <w:pStyle w:val="TableParagraph"/>
              <w:jc w:val="left"/>
              <w:rPr>
                <w:sz w:val="16"/>
              </w:rPr>
            </w:pPr>
          </w:p>
        </w:tc>
        <w:tc>
          <w:tcPr>
            <w:tcW w:w="1056" w:type="dxa"/>
          </w:tcPr>
          <w:p w14:paraId="0391F937" w14:textId="77777777" w:rsidR="00111141" w:rsidRDefault="00111141">
            <w:pPr>
              <w:pStyle w:val="TableParagraph"/>
              <w:jc w:val="left"/>
              <w:rPr>
                <w:sz w:val="16"/>
              </w:rPr>
            </w:pPr>
          </w:p>
        </w:tc>
        <w:tc>
          <w:tcPr>
            <w:tcW w:w="1055" w:type="dxa"/>
          </w:tcPr>
          <w:p w14:paraId="121277EB" w14:textId="77777777" w:rsidR="00111141" w:rsidRDefault="00111141">
            <w:pPr>
              <w:pStyle w:val="TableParagraph"/>
              <w:jc w:val="left"/>
              <w:rPr>
                <w:sz w:val="16"/>
              </w:rPr>
            </w:pPr>
          </w:p>
        </w:tc>
      </w:tr>
      <w:tr w:rsidR="00111141" w14:paraId="3DB5258F" w14:textId="77777777">
        <w:trPr>
          <w:trHeight w:val="230"/>
        </w:trPr>
        <w:tc>
          <w:tcPr>
            <w:tcW w:w="586" w:type="dxa"/>
          </w:tcPr>
          <w:p w14:paraId="344CC043" w14:textId="77777777" w:rsidR="00111141" w:rsidRDefault="00D60EFB">
            <w:pPr>
              <w:pStyle w:val="TableParagraph"/>
              <w:spacing w:line="210" w:lineRule="exact"/>
              <w:ind w:left="12" w:right="1"/>
              <w:rPr>
                <w:sz w:val="20"/>
              </w:rPr>
            </w:pPr>
            <w:r>
              <w:rPr>
                <w:spacing w:val="-4"/>
                <w:sz w:val="20"/>
              </w:rPr>
              <w:t>1.8.</w:t>
            </w:r>
          </w:p>
        </w:tc>
        <w:tc>
          <w:tcPr>
            <w:tcW w:w="3178" w:type="dxa"/>
          </w:tcPr>
          <w:p w14:paraId="7F78A320" w14:textId="77777777" w:rsidR="00111141" w:rsidRDefault="00D60EFB">
            <w:pPr>
              <w:pStyle w:val="TableParagraph"/>
              <w:spacing w:line="210" w:lineRule="exact"/>
              <w:ind w:left="31" w:right="24"/>
              <w:rPr>
                <w:sz w:val="20"/>
              </w:rPr>
            </w:pPr>
            <w:r>
              <w:rPr>
                <w:spacing w:val="-2"/>
                <w:sz w:val="20"/>
              </w:rPr>
              <w:t>Лизинговый</w:t>
            </w:r>
            <w:r>
              <w:rPr>
                <w:spacing w:val="7"/>
                <w:sz w:val="20"/>
              </w:rPr>
              <w:t xml:space="preserve"> </w:t>
            </w:r>
            <w:r>
              <w:rPr>
                <w:spacing w:val="-2"/>
                <w:sz w:val="20"/>
              </w:rPr>
              <w:t>платеж</w:t>
            </w:r>
          </w:p>
        </w:tc>
        <w:tc>
          <w:tcPr>
            <w:tcW w:w="1119" w:type="dxa"/>
          </w:tcPr>
          <w:p w14:paraId="52170C31" w14:textId="77777777" w:rsidR="00111141" w:rsidRDefault="00111141">
            <w:pPr>
              <w:pStyle w:val="TableParagraph"/>
              <w:jc w:val="left"/>
              <w:rPr>
                <w:sz w:val="16"/>
              </w:rPr>
            </w:pPr>
          </w:p>
        </w:tc>
        <w:tc>
          <w:tcPr>
            <w:tcW w:w="1599" w:type="dxa"/>
          </w:tcPr>
          <w:p w14:paraId="593BA085" w14:textId="77777777" w:rsidR="00111141" w:rsidRDefault="00D60EFB">
            <w:pPr>
              <w:pStyle w:val="TableParagraph"/>
              <w:spacing w:line="210" w:lineRule="exact"/>
              <w:ind w:left="14"/>
              <w:rPr>
                <w:sz w:val="20"/>
              </w:rPr>
            </w:pPr>
            <w:r>
              <w:rPr>
                <w:spacing w:val="-10"/>
                <w:sz w:val="20"/>
              </w:rPr>
              <w:t>-</w:t>
            </w:r>
          </w:p>
        </w:tc>
        <w:tc>
          <w:tcPr>
            <w:tcW w:w="1253" w:type="dxa"/>
          </w:tcPr>
          <w:p w14:paraId="5F89FDA9" w14:textId="77777777" w:rsidR="00111141" w:rsidRDefault="00111141">
            <w:pPr>
              <w:pStyle w:val="TableParagraph"/>
              <w:jc w:val="left"/>
              <w:rPr>
                <w:sz w:val="16"/>
              </w:rPr>
            </w:pPr>
          </w:p>
        </w:tc>
        <w:tc>
          <w:tcPr>
            <w:tcW w:w="1599" w:type="dxa"/>
          </w:tcPr>
          <w:p w14:paraId="4BD51316" w14:textId="77777777" w:rsidR="00111141" w:rsidRDefault="00D60EFB">
            <w:pPr>
              <w:pStyle w:val="TableParagraph"/>
              <w:spacing w:line="210" w:lineRule="exact"/>
              <w:ind w:left="14"/>
              <w:rPr>
                <w:sz w:val="20"/>
              </w:rPr>
            </w:pPr>
            <w:r>
              <w:rPr>
                <w:spacing w:val="-10"/>
                <w:sz w:val="20"/>
              </w:rPr>
              <w:t>-</w:t>
            </w:r>
          </w:p>
        </w:tc>
        <w:tc>
          <w:tcPr>
            <w:tcW w:w="1253" w:type="dxa"/>
          </w:tcPr>
          <w:p w14:paraId="484A12E6" w14:textId="77777777" w:rsidR="00111141" w:rsidRDefault="00111141">
            <w:pPr>
              <w:pStyle w:val="TableParagraph"/>
              <w:jc w:val="left"/>
              <w:rPr>
                <w:sz w:val="16"/>
              </w:rPr>
            </w:pPr>
          </w:p>
        </w:tc>
        <w:tc>
          <w:tcPr>
            <w:tcW w:w="1057" w:type="dxa"/>
          </w:tcPr>
          <w:p w14:paraId="5CC3EE93" w14:textId="77777777" w:rsidR="00111141" w:rsidRDefault="00111141">
            <w:pPr>
              <w:pStyle w:val="TableParagraph"/>
              <w:jc w:val="left"/>
              <w:rPr>
                <w:sz w:val="16"/>
              </w:rPr>
            </w:pPr>
          </w:p>
        </w:tc>
        <w:tc>
          <w:tcPr>
            <w:tcW w:w="1056" w:type="dxa"/>
          </w:tcPr>
          <w:p w14:paraId="63A46241" w14:textId="77777777" w:rsidR="00111141" w:rsidRDefault="00111141">
            <w:pPr>
              <w:pStyle w:val="TableParagraph"/>
              <w:jc w:val="left"/>
              <w:rPr>
                <w:sz w:val="16"/>
              </w:rPr>
            </w:pPr>
          </w:p>
        </w:tc>
        <w:tc>
          <w:tcPr>
            <w:tcW w:w="1056" w:type="dxa"/>
          </w:tcPr>
          <w:p w14:paraId="345A442F" w14:textId="77777777" w:rsidR="00111141" w:rsidRDefault="00111141">
            <w:pPr>
              <w:pStyle w:val="TableParagraph"/>
              <w:jc w:val="left"/>
              <w:rPr>
                <w:sz w:val="16"/>
              </w:rPr>
            </w:pPr>
          </w:p>
        </w:tc>
        <w:tc>
          <w:tcPr>
            <w:tcW w:w="1056" w:type="dxa"/>
          </w:tcPr>
          <w:p w14:paraId="05F6A07C" w14:textId="77777777" w:rsidR="00111141" w:rsidRDefault="00111141">
            <w:pPr>
              <w:pStyle w:val="TableParagraph"/>
              <w:jc w:val="left"/>
              <w:rPr>
                <w:sz w:val="16"/>
              </w:rPr>
            </w:pPr>
          </w:p>
        </w:tc>
        <w:tc>
          <w:tcPr>
            <w:tcW w:w="1055" w:type="dxa"/>
          </w:tcPr>
          <w:p w14:paraId="61776D9E" w14:textId="77777777" w:rsidR="00111141" w:rsidRDefault="00111141">
            <w:pPr>
              <w:pStyle w:val="TableParagraph"/>
              <w:jc w:val="left"/>
              <w:rPr>
                <w:sz w:val="16"/>
              </w:rPr>
            </w:pPr>
          </w:p>
        </w:tc>
      </w:tr>
      <w:tr w:rsidR="00111141" w14:paraId="0FA71965" w14:textId="77777777">
        <w:trPr>
          <w:trHeight w:val="460"/>
        </w:trPr>
        <w:tc>
          <w:tcPr>
            <w:tcW w:w="586" w:type="dxa"/>
          </w:tcPr>
          <w:p w14:paraId="696EACA6" w14:textId="77777777" w:rsidR="00111141" w:rsidRDefault="00D60EFB">
            <w:pPr>
              <w:pStyle w:val="TableParagraph"/>
              <w:spacing w:before="115"/>
              <w:ind w:left="12" w:right="1"/>
              <w:rPr>
                <w:sz w:val="20"/>
              </w:rPr>
            </w:pPr>
            <w:r>
              <w:rPr>
                <w:spacing w:val="-4"/>
                <w:sz w:val="20"/>
              </w:rPr>
              <w:t>1.9.</w:t>
            </w:r>
          </w:p>
        </w:tc>
        <w:tc>
          <w:tcPr>
            <w:tcW w:w="3178" w:type="dxa"/>
          </w:tcPr>
          <w:p w14:paraId="55E24401" w14:textId="77777777" w:rsidR="00111141" w:rsidRDefault="00D60EFB">
            <w:pPr>
              <w:pStyle w:val="TableParagraph"/>
              <w:spacing w:line="230" w:lineRule="atLeast"/>
              <w:ind w:left="753" w:right="132" w:hanging="538"/>
              <w:jc w:val="left"/>
              <w:rPr>
                <w:sz w:val="20"/>
              </w:rPr>
            </w:pPr>
            <w:r>
              <w:rPr>
                <w:sz w:val="20"/>
              </w:rPr>
              <w:t>Арендная</w:t>
            </w:r>
            <w:r>
              <w:rPr>
                <w:spacing w:val="-13"/>
                <w:sz w:val="20"/>
              </w:rPr>
              <w:t xml:space="preserve"> </w:t>
            </w:r>
            <w:r>
              <w:rPr>
                <w:sz w:val="20"/>
              </w:rPr>
              <w:t>плата</w:t>
            </w:r>
            <w:r>
              <w:rPr>
                <w:spacing w:val="-12"/>
                <w:sz w:val="20"/>
              </w:rPr>
              <w:t xml:space="preserve"> </w:t>
            </w:r>
            <w:r>
              <w:rPr>
                <w:sz w:val="20"/>
              </w:rPr>
              <w:t>(объекты</w:t>
            </w:r>
            <w:r>
              <w:rPr>
                <w:spacing w:val="-13"/>
                <w:sz w:val="20"/>
              </w:rPr>
              <w:t xml:space="preserve"> </w:t>
            </w:r>
            <w:r>
              <w:rPr>
                <w:sz w:val="20"/>
              </w:rPr>
              <w:t xml:space="preserve">кроме </w:t>
            </w:r>
            <w:r>
              <w:rPr>
                <w:spacing w:val="-2"/>
                <w:sz w:val="20"/>
              </w:rPr>
              <w:t>производственных)</w:t>
            </w:r>
          </w:p>
        </w:tc>
        <w:tc>
          <w:tcPr>
            <w:tcW w:w="1119" w:type="dxa"/>
          </w:tcPr>
          <w:p w14:paraId="6457C330" w14:textId="77777777" w:rsidR="00111141" w:rsidRDefault="00111141">
            <w:pPr>
              <w:pStyle w:val="TableParagraph"/>
              <w:jc w:val="left"/>
              <w:rPr>
                <w:sz w:val="20"/>
              </w:rPr>
            </w:pPr>
          </w:p>
        </w:tc>
        <w:tc>
          <w:tcPr>
            <w:tcW w:w="1599" w:type="dxa"/>
          </w:tcPr>
          <w:p w14:paraId="15E7E6B3" w14:textId="77777777" w:rsidR="00111141" w:rsidRDefault="00D60EFB">
            <w:pPr>
              <w:pStyle w:val="TableParagraph"/>
              <w:spacing w:before="115"/>
              <w:ind w:left="14"/>
              <w:rPr>
                <w:sz w:val="20"/>
              </w:rPr>
            </w:pPr>
            <w:r>
              <w:rPr>
                <w:spacing w:val="-10"/>
                <w:sz w:val="20"/>
              </w:rPr>
              <w:t>-</w:t>
            </w:r>
          </w:p>
        </w:tc>
        <w:tc>
          <w:tcPr>
            <w:tcW w:w="1253" w:type="dxa"/>
          </w:tcPr>
          <w:p w14:paraId="7C8A27D5" w14:textId="77777777" w:rsidR="00111141" w:rsidRDefault="00111141">
            <w:pPr>
              <w:pStyle w:val="TableParagraph"/>
              <w:jc w:val="left"/>
              <w:rPr>
                <w:sz w:val="20"/>
              </w:rPr>
            </w:pPr>
          </w:p>
        </w:tc>
        <w:tc>
          <w:tcPr>
            <w:tcW w:w="1599" w:type="dxa"/>
          </w:tcPr>
          <w:p w14:paraId="5B27092B" w14:textId="77777777" w:rsidR="00111141" w:rsidRDefault="00D60EFB">
            <w:pPr>
              <w:pStyle w:val="TableParagraph"/>
              <w:spacing w:before="115"/>
              <w:ind w:left="14"/>
              <w:rPr>
                <w:sz w:val="20"/>
              </w:rPr>
            </w:pPr>
            <w:r>
              <w:rPr>
                <w:spacing w:val="-10"/>
                <w:sz w:val="20"/>
              </w:rPr>
              <w:t>-</w:t>
            </w:r>
          </w:p>
        </w:tc>
        <w:tc>
          <w:tcPr>
            <w:tcW w:w="1253" w:type="dxa"/>
          </w:tcPr>
          <w:p w14:paraId="03979AF4" w14:textId="77777777" w:rsidR="00111141" w:rsidRDefault="00111141">
            <w:pPr>
              <w:pStyle w:val="TableParagraph"/>
              <w:jc w:val="left"/>
              <w:rPr>
                <w:sz w:val="20"/>
              </w:rPr>
            </w:pPr>
          </w:p>
        </w:tc>
        <w:tc>
          <w:tcPr>
            <w:tcW w:w="1057" w:type="dxa"/>
          </w:tcPr>
          <w:p w14:paraId="6A203E6E" w14:textId="77777777" w:rsidR="00111141" w:rsidRDefault="00111141">
            <w:pPr>
              <w:pStyle w:val="TableParagraph"/>
              <w:jc w:val="left"/>
              <w:rPr>
                <w:sz w:val="20"/>
              </w:rPr>
            </w:pPr>
          </w:p>
        </w:tc>
        <w:tc>
          <w:tcPr>
            <w:tcW w:w="1056" w:type="dxa"/>
          </w:tcPr>
          <w:p w14:paraId="72080036" w14:textId="77777777" w:rsidR="00111141" w:rsidRDefault="00111141">
            <w:pPr>
              <w:pStyle w:val="TableParagraph"/>
              <w:jc w:val="left"/>
              <w:rPr>
                <w:sz w:val="20"/>
              </w:rPr>
            </w:pPr>
          </w:p>
        </w:tc>
        <w:tc>
          <w:tcPr>
            <w:tcW w:w="1056" w:type="dxa"/>
          </w:tcPr>
          <w:p w14:paraId="37FD1A4B" w14:textId="77777777" w:rsidR="00111141" w:rsidRDefault="00111141">
            <w:pPr>
              <w:pStyle w:val="TableParagraph"/>
              <w:jc w:val="left"/>
              <w:rPr>
                <w:sz w:val="20"/>
              </w:rPr>
            </w:pPr>
          </w:p>
        </w:tc>
        <w:tc>
          <w:tcPr>
            <w:tcW w:w="1056" w:type="dxa"/>
          </w:tcPr>
          <w:p w14:paraId="03E680B2" w14:textId="77777777" w:rsidR="00111141" w:rsidRDefault="00111141">
            <w:pPr>
              <w:pStyle w:val="TableParagraph"/>
              <w:jc w:val="left"/>
              <w:rPr>
                <w:sz w:val="20"/>
              </w:rPr>
            </w:pPr>
          </w:p>
        </w:tc>
        <w:tc>
          <w:tcPr>
            <w:tcW w:w="1055" w:type="dxa"/>
          </w:tcPr>
          <w:p w14:paraId="3CE3F126" w14:textId="77777777" w:rsidR="00111141" w:rsidRDefault="00111141">
            <w:pPr>
              <w:pStyle w:val="TableParagraph"/>
              <w:jc w:val="left"/>
              <w:rPr>
                <w:sz w:val="20"/>
              </w:rPr>
            </w:pPr>
          </w:p>
        </w:tc>
      </w:tr>
      <w:tr w:rsidR="00111141" w14:paraId="32702FD8" w14:textId="77777777">
        <w:trPr>
          <w:trHeight w:val="460"/>
        </w:trPr>
        <w:tc>
          <w:tcPr>
            <w:tcW w:w="586" w:type="dxa"/>
          </w:tcPr>
          <w:p w14:paraId="18860253" w14:textId="77777777" w:rsidR="00111141" w:rsidRDefault="00D60EFB">
            <w:pPr>
              <w:pStyle w:val="TableParagraph"/>
              <w:ind w:left="12" w:right="3"/>
              <w:rPr>
                <w:sz w:val="20"/>
              </w:rPr>
            </w:pPr>
            <w:r>
              <w:rPr>
                <w:spacing w:val="-4"/>
                <w:sz w:val="20"/>
              </w:rPr>
              <w:t>1.10</w:t>
            </w:r>
          </w:p>
          <w:p w14:paraId="6813DA54" w14:textId="77777777" w:rsidR="00111141" w:rsidRDefault="00D60EFB">
            <w:pPr>
              <w:pStyle w:val="TableParagraph"/>
              <w:spacing w:line="210" w:lineRule="exact"/>
              <w:ind w:left="12"/>
              <w:rPr>
                <w:sz w:val="20"/>
              </w:rPr>
            </w:pPr>
            <w:r>
              <w:rPr>
                <w:spacing w:val="-10"/>
                <w:sz w:val="20"/>
              </w:rPr>
              <w:t>.</w:t>
            </w:r>
          </w:p>
        </w:tc>
        <w:tc>
          <w:tcPr>
            <w:tcW w:w="3178" w:type="dxa"/>
          </w:tcPr>
          <w:p w14:paraId="5CABC0D9" w14:textId="77777777" w:rsidR="00111141" w:rsidRDefault="00D60EFB">
            <w:pPr>
              <w:pStyle w:val="TableParagraph"/>
              <w:spacing w:before="115"/>
              <w:ind w:left="34" w:right="24"/>
              <w:rPr>
                <w:sz w:val="20"/>
              </w:rPr>
            </w:pPr>
            <w:r>
              <w:rPr>
                <w:sz w:val="20"/>
              </w:rPr>
              <w:t>Другие</w:t>
            </w:r>
            <w:r>
              <w:rPr>
                <w:spacing w:val="-7"/>
                <w:sz w:val="20"/>
              </w:rPr>
              <w:t xml:space="preserve"> </w:t>
            </w:r>
            <w:r>
              <w:rPr>
                <w:sz w:val="20"/>
              </w:rPr>
              <w:t>расходы,</w:t>
            </w:r>
            <w:r>
              <w:rPr>
                <w:spacing w:val="-2"/>
                <w:sz w:val="20"/>
              </w:rPr>
              <w:t xml:space="preserve"> </w:t>
            </w:r>
            <w:r>
              <w:rPr>
                <w:sz w:val="20"/>
              </w:rPr>
              <w:t>в</w:t>
            </w:r>
            <w:r>
              <w:rPr>
                <w:spacing w:val="-7"/>
                <w:sz w:val="20"/>
              </w:rPr>
              <w:t xml:space="preserve"> </w:t>
            </w:r>
            <w:r>
              <w:rPr>
                <w:sz w:val="20"/>
              </w:rPr>
              <w:t>том</w:t>
            </w:r>
            <w:r>
              <w:rPr>
                <w:spacing w:val="-1"/>
                <w:sz w:val="20"/>
              </w:rPr>
              <w:t xml:space="preserve"> </w:t>
            </w:r>
            <w:r>
              <w:rPr>
                <w:spacing w:val="-2"/>
                <w:sz w:val="20"/>
              </w:rPr>
              <w:t>числе:</w:t>
            </w:r>
          </w:p>
        </w:tc>
        <w:tc>
          <w:tcPr>
            <w:tcW w:w="1119" w:type="dxa"/>
          </w:tcPr>
          <w:p w14:paraId="44123A18" w14:textId="77777777" w:rsidR="00111141" w:rsidRDefault="00D60EFB">
            <w:pPr>
              <w:pStyle w:val="TableParagraph"/>
              <w:spacing w:before="115"/>
              <w:ind w:left="19" w:right="5"/>
              <w:rPr>
                <w:sz w:val="20"/>
              </w:rPr>
            </w:pPr>
            <w:r>
              <w:rPr>
                <w:spacing w:val="-2"/>
                <w:sz w:val="20"/>
              </w:rPr>
              <w:t>605,470</w:t>
            </w:r>
          </w:p>
        </w:tc>
        <w:tc>
          <w:tcPr>
            <w:tcW w:w="1599" w:type="dxa"/>
          </w:tcPr>
          <w:p w14:paraId="0A4B8ED4" w14:textId="77777777" w:rsidR="00111141" w:rsidRDefault="00D60EFB">
            <w:pPr>
              <w:pStyle w:val="TableParagraph"/>
              <w:spacing w:before="115"/>
              <w:ind w:left="13"/>
              <w:rPr>
                <w:sz w:val="20"/>
              </w:rPr>
            </w:pPr>
            <w:r>
              <w:rPr>
                <w:sz w:val="20"/>
              </w:rPr>
              <w:t>2</w:t>
            </w:r>
            <w:r>
              <w:rPr>
                <w:spacing w:val="2"/>
                <w:sz w:val="20"/>
              </w:rPr>
              <w:t xml:space="preserve"> </w:t>
            </w:r>
            <w:r>
              <w:rPr>
                <w:spacing w:val="-2"/>
                <w:sz w:val="20"/>
              </w:rPr>
              <w:t>074,685</w:t>
            </w:r>
          </w:p>
        </w:tc>
        <w:tc>
          <w:tcPr>
            <w:tcW w:w="1253" w:type="dxa"/>
          </w:tcPr>
          <w:p w14:paraId="0FB301E8" w14:textId="77777777" w:rsidR="00111141" w:rsidRDefault="00D60EFB">
            <w:pPr>
              <w:pStyle w:val="TableParagraph"/>
              <w:spacing w:before="115"/>
              <w:ind w:left="18"/>
              <w:rPr>
                <w:sz w:val="20"/>
              </w:rPr>
            </w:pPr>
            <w:r>
              <w:rPr>
                <w:spacing w:val="-2"/>
                <w:sz w:val="20"/>
              </w:rPr>
              <w:t>1,033</w:t>
            </w:r>
          </w:p>
        </w:tc>
        <w:tc>
          <w:tcPr>
            <w:tcW w:w="1599" w:type="dxa"/>
          </w:tcPr>
          <w:p w14:paraId="615CDF2C" w14:textId="77777777" w:rsidR="00111141" w:rsidRDefault="00D60EFB">
            <w:pPr>
              <w:pStyle w:val="TableParagraph"/>
              <w:spacing w:before="115"/>
              <w:ind w:left="13"/>
              <w:rPr>
                <w:sz w:val="20"/>
              </w:rPr>
            </w:pPr>
            <w:r>
              <w:rPr>
                <w:sz w:val="20"/>
              </w:rPr>
              <w:t>2</w:t>
            </w:r>
            <w:r>
              <w:rPr>
                <w:spacing w:val="2"/>
                <w:sz w:val="20"/>
              </w:rPr>
              <w:t xml:space="preserve"> </w:t>
            </w:r>
            <w:r>
              <w:rPr>
                <w:spacing w:val="-2"/>
                <w:sz w:val="20"/>
              </w:rPr>
              <w:t>177,175</w:t>
            </w:r>
          </w:p>
        </w:tc>
        <w:tc>
          <w:tcPr>
            <w:tcW w:w="1253" w:type="dxa"/>
          </w:tcPr>
          <w:p w14:paraId="42EA762C" w14:textId="77777777" w:rsidR="00111141" w:rsidRDefault="00D60EFB">
            <w:pPr>
              <w:pStyle w:val="TableParagraph"/>
              <w:spacing w:before="115"/>
              <w:ind w:left="18"/>
              <w:rPr>
                <w:sz w:val="20"/>
              </w:rPr>
            </w:pPr>
            <w:r>
              <w:rPr>
                <w:spacing w:val="-2"/>
                <w:sz w:val="20"/>
              </w:rPr>
              <w:t>1,049</w:t>
            </w:r>
          </w:p>
        </w:tc>
        <w:tc>
          <w:tcPr>
            <w:tcW w:w="1057" w:type="dxa"/>
          </w:tcPr>
          <w:p w14:paraId="37C451FF" w14:textId="77777777" w:rsidR="00111141" w:rsidRDefault="00D60EFB">
            <w:pPr>
              <w:pStyle w:val="TableParagraph"/>
              <w:spacing w:before="115"/>
              <w:ind w:left="17"/>
              <w:rPr>
                <w:sz w:val="20"/>
              </w:rPr>
            </w:pPr>
            <w:r>
              <w:rPr>
                <w:spacing w:val="-2"/>
                <w:sz w:val="20"/>
              </w:rPr>
              <w:t>339,76</w:t>
            </w:r>
          </w:p>
        </w:tc>
        <w:tc>
          <w:tcPr>
            <w:tcW w:w="1056" w:type="dxa"/>
          </w:tcPr>
          <w:p w14:paraId="018A7F94" w14:textId="77777777" w:rsidR="00111141" w:rsidRDefault="00D60EFB">
            <w:pPr>
              <w:pStyle w:val="TableParagraph"/>
              <w:spacing w:before="115"/>
              <w:ind w:left="20" w:right="3"/>
              <w:rPr>
                <w:sz w:val="20"/>
              </w:rPr>
            </w:pPr>
            <w:r>
              <w:rPr>
                <w:spacing w:val="-2"/>
                <w:sz w:val="20"/>
              </w:rPr>
              <w:t>353,35</w:t>
            </w:r>
          </w:p>
        </w:tc>
        <w:tc>
          <w:tcPr>
            <w:tcW w:w="1056" w:type="dxa"/>
          </w:tcPr>
          <w:p w14:paraId="394CFF5F" w14:textId="77777777" w:rsidR="00111141" w:rsidRDefault="00D60EFB">
            <w:pPr>
              <w:pStyle w:val="TableParagraph"/>
              <w:spacing w:before="115"/>
              <w:ind w:left="20" w:right="2"/>
              <w:rPr>
                <w:sz w:val="20"/>
              </w:rPr>
            </w:pPr>
            <w:r>
              <w:rPr>
                <w:spacing w:val="-2"/>
                <w:sz w:val="20"/>
              </w:rPr>
              <w:t>353,34</w:t>
            </w:r>
          </w:p>
        </w:tc>
        <w:tc>
          <w:tcPr>
            <w:tcW w:w="1056" w:type="dxa"/>
          </w:tcPr>
          <w:p w14:paraId="59EDB89A" w14:textId="77777777" w:rsidR="00111141" w:rsidRDefault="00D60EFB">
            <w:pPr>
              <w:pStyle w:val="TableParagraph"/>
              <w:spacing w:before="115"/>
              <w:ind w:left="20" w:right="2"/>
              <w:rPr>
                <w:sz w:val="20"/>
              </w:rPr>
            </w:pPr>
            <w:r>
              <w:rPr>
                <w:spacing w:val="-2"/>
                <w:sz w:val="20"/>
              </w:rPr>
              <w:t>353,34</w:t>
            </w:r>
          </w:p>
        </w:tc>
        <w:tc>
          <w:tcPr>
            <w:tcW w:w="1055" w:type="dxa"/>
          </w:tcPr>
          <w:p w14:paraId="0FCFD021" w14:textId="77777777" w:rsidR="00111141" w:rsidRDefault="00D60EFB">
            <w:pPr>
              <w:pStyle w:val="TableParagraph"/>
              <w:spacing w:before="115"/>
              <w:ind w:left="20"/>
              <w:rPr>
                <w:sz w:val="20"/>
              </w:rPr>
            </w:pPr>
            <w:r>
              <w:rPr>
                <w:spacing w:val="-2"/>
                <w:sz w:val="20"/>
              </w:rPr>
              <w:t>353,34</w:t>
            </w:r>
          </w:p>
        </w:tc>
      </w:tr>
      <w:tr w:rsidR="00111141" w14:paraId="1EE3B619" w14:textId="77777777">
        <w:trPr>
          <w:trHeight w:val="460"/>
        </w:trPr>
        <w:tc>
          <w:tcPr>
            <w:tcW w:w="586" w:type="dxa"/>
          </w:tcPr>
          <w:p w14:paraId="14E8519B" w14:textId="77777777" w:rsidR="00111141" w:rsidRDefault="00D60EFB">
            <w:pPr>
              <w:pStyle w:val="TableParagraph"/>
              <w:spacing w:before="1"/>
              <w:ind w:left="115"/>
              <w:jc w:val="left"/>
              <w:rPr>
                <w:sz w:val="20"/>
              </w:rPr>
            </w:pPr>
            <w:r>
              <w:rPr>
                <w:spacing w:val="-4"/>
                <w:sz w:val="20"/>
              </w:rPr>
              <w:t>1.10</w:t>
            </w:r>
          </w:p>
          <w:p w14:paraId="2F8F5C82" w14:textId="77777777" w:rsidR="00111141" w:rsidRDefault="00D60EFB">
            <w:pPr>
              <w:pStyle w:val="TableParagraph"/>
              <w:spacing w:line="210" w:lineRule="exact"/>
              <w:ind w:left="191"/>
              <w:jc w:val="left"/>
              <w:rPr>
                <w:sz w:val="20"/>
              </w:rPr>
            </w:pPr>
            <w:r>
              <w:rPr>
                <w:spacing w:val="-5"/>
                <w:sz w:val="20"/>
              </w:rPr>
              <w:t>.1.</w:t>
            </w:r>
          </w:p>
        </w:tc>
        <w:tc>
          <w:tcPr>
            <w:tcW w:w="3178" w:type="dxa"/>
          </w:tcPr>
          <w:p w14:paraId="29DCBFB8" w14:textId="77777777" w:rsidR="00111141" w:rsidRDefault="00D60EFB">
            <w:pPr>
              <w:pStyle w:val="TableParagraph"/>
              <w:spacing w:before="116"/>
              <w:ind w:left="33" w:right="24"/>
              <w:rPr>
                <w:sz w:val="20"/>
              </w:rPr>
            </w:pPr>
            <w:r>
              <w:rPr>
                <w:sz w:val="20"/>
              </w:rPr>
              <w:t>Цеховые</w:t>
            </w:r>
            <w:r>
              <w:rPr>
                <w:spacing w:val="-5"/>
                <w:sz w:val="20"/>
              </w:rPr>
              <w:t xml:space="preserve"> </w:t>
            </w:r>
            <w:r>
              <w:rPr>
                <w:spacing w:val="-2"/>
                <w:sz w:val="20"/>
              </w:rPr>
              <w:t>расходы</w:t>
            </w:r>
          </w:p>
        </w:tc>
        <w:tc>
          <w:tcPr>
            <w:tcW w:w="1119" w:type="dxa"/>
          </w:tcPr>
          <w:p w14:paraId="14B3BD2E" w14:textId="77777777" w:rsidR="00111141" w:rsidRDefault="00D60EFB">
            <w:pPr>
              <w:pStyle w:val="TableParagraph"/>
              <w:spacing w:before="116"/>
              <w:ind w:left="19" w:right="5"/>
              <w:rPr>
                <w:sz w:val="20"/>
              </w:rPr>
            </w:pPr>
            <w:r>
              <w:rPr>
                <w:spacing w:val="-2"/>
                <w:sz w:val="20"/>
              </w:rPr>
              <w:t>28,132</w:t>
            </w:r>
          </w:p>
        </w:tc>
        <w:tc>
          <w:tcPr>
            <w:tcW w:w="1599" w:type="dxa"/>
          </w:tcPr>
          <w:p w14:paraId="4E6D3E30" w14:textId="77777777" w:rsidR="00111141" w:rsidRDefault="00D60EFB">
            <w:pPr>
              <w:pStyle w:val="TableParagraph"/>
              <w:spacing w:before="116"/>
              <w:ind w:left="13"/>
              <w:rPr>
                <w:sz w:val="20"/>
              </w:rPr>
            </w:pPr>
            <w:r>
              <w:rPr>
                <w:spacing w:val="-2"/>
                <w:sz w:val="20"/>
              </w:rPr>
              <w:t>221,882</w:t>
            </w:r>
          </w:p>
        </w:tc>
        <w:tc>
          <w:tcPr>
            <w:tcW w:w="1253" w:type="dxa"/>
          </w:tcPr>
          <w:p w14:paraId="4FF7A548" w14:textId="77777777" w:rsidR="00111141" w:rsidRDefault="00D60EFB">
            <w:pPr>
              <w:pStyle w:val="TableParagraph"/>
              <w:spacing w:before="116"/>
              <w:ind w:left="18"/>
              <w:rPr>
                <w:sz w:val="20"/>
              </w:rPr>
            </w:pPr>
            <w:r>
              <w:rPr>
                <w:spacing w:val="-2"/>
                <w:sz w:val="20"/>
              </w:rPr>
              <w:t>1,033</w:t>
            </w:r>
          </w:p>
        </w:tc>
        <w:tc>
          <w:tcPr>
            <w:tcW w:w="1599" w:type="dxa"/>
          </w:tcPr>
          <w:p w14:paraId="6A8C9FEF" w14:textId="77777777" w:rsidR="00111141" w:rsidRDefault="00D60EFB">
            <w:pPr>
              <w:pStyle w:val="TableParagraph"/>
              <w:spacing w:before="116"/>
              <w:ind w:left="13"/>
              <w:rPr>
                <w:sz w:val="20"/>
              </w:rPr>
            </w:pPr>
            <w:r>
              <w:rPr>
                <w:spacing w:val="-2"/>
                <w:sz w:val="20"/>
              </w:rPr>
              <w:t>232,843</w:t>
            </w:r>
          </w:p>
        </w:tc>
        <w:tc>
          <w:tcPr>
            <w:tcW w:w="1253" w:type="dxa"/>
          </w:tcPr>
          <w:p w14:paraId="2FE0796E" w14:textId="77777777" w:rsidR="00111141" w:rsidRDefault="00D60EFB">
            <w:pPr>
              <w:pStyle w:val="TableParagraph"/>
              <w:spacing w:before="116"/>
              <w:ind w:left="18"/>
              <w:rPr>
                <w:sz w:val="20"/>
              </w:rPr>
            </w:pPr>
            <w:r>
              <w:rPr>
                <w:spacing w:val="-2"/>
                <w:sz w:val="20"/>
              </w:rPr>
              <w:t>1,049</w:t>
            </w:r>
          </w:p>
        </w:tc>
        <w:tc>
          <w:tcPr>
            <w:tcW w:w="1057" w:type="dxa"/>
          </w:tcPr>
          <w:p w14:paraId="519F3020" w14:textId="77777777" w:rsidR="00111141" w:rsidRDefault="00D60EFB">
            <w:pPr>
              <w:pStyle w:val="TableParagraph"/>
              <w:spacing w:before="116"/>
              <w:ind w:left="17" w:right="5"/>
              <w:rPr>
                <w:sz w:val="20"/>
              </w:rPr>
            </w:pPr>
            <w:r>
              <w:rPr>
                <w:spacing w:val="-2"/>
                <w:sz w:val="20"/>
              </w:rPr>
              <w:t>29,45</w:t>
            </w:r>
          </w:p>
        </w:tc>
        <w:tc>
          <w:tcPr>
            <w:tcW w:w="1056" w:type="dxa"/>
          </w:tcPr>
          <w:p w14:paraId="63061A2F" w14:textId="77777777" w:rsidR="00111141" w:rsidRDefault="00D60EFB">
            <w:pPr>
              <w:pStyle w:val="TableParagraph"/>
              <w:spacing w:before="116"/>
              <w:ind w:left="20" w:right="3"/>
              <w:rPr>
                <w:sz w:val="20"/>
              </w:rPr>
            </w:pPr>
            <w:r>
              <w:rPr>
                <w:spacing w:val="-2"/>
                <w:sz w:val="20"/>
              </w:rPr>
              <w:t>30,632</w:t>
            </w:r>
          </w:p>
        </w:tc>
        <w:tc>
          <w:tcPr>
            <w:tcW w:w="1056" w:type="dxa"/>
          </w:tcPr>
          <w:p w14:paraId="7C275FC0" w14:textId="77777777" w:rsidR="00111141" w:rsidRDefault="00D60EFB">
            <w:pPr>
              <w:pStyle w:val="TableParagraph"/>
              <w:spacing w:before="116"/>
              <w:ind w:left="20" w:right="2"/>
              <w:rPr>
                <w:sz w:val="20"/>
              </w:rPr>
            </w:pPr>
            <w:r>
              <w:rPr>
                <w:spacing w:val="-2"/>
                <w:sz w:val="20"/>
              </w:rPr>
              <w:t>30,632</w:t>
            </w:r>
          </w:p>
        </w:tc>
        <w:tc>
          <w:tcPr>
            <w:tcW w:w="1056" w:type="dxa"/>
          </w:tcPr>
          <w:p w14:paraId="0D91516C" w14:textId="77777777" w:rsidR="00111141" w:rsidRDefault="00D60EFB">
            <w:pPr>
              <w:pStyle w:val="TableParagraph"/>
              <w:spacing w:before="116"/>
              <w:ind w:left="20" w:right="2"/>
              <w:rPr>
                <w:sz w:val="20"/>
              </w:rPr>
            </w:pPr>
            <w:r>
              <w:rPr>
                <w:spacing w:val="-2"/>
                <w:sz w:val="20"/>
              </w:rPr>
              <w:t>30,632</w:t>
            </w:r>
          </w:p>
        </w:tc>
        <w:tc>
          <w:tcPr>
            <w:tcW w:w="1055" w:type="dxa"/>
          </w:tcPr>
          <w:p w14:paraId="1AED5BB4" w14:textId="77777777" w:rsidR="00111141" w:rsidRDefault="00D60EFB">
            <w:pPr>
              <w:pStyle w:val="TableParagraph"/>
              <w:spacing w:before="116"/>
              <w:ind w:left="20"/>
              <w:rPr>
                <w:sz w:val="20"/>
              </w:rPr>
            </w:pPr>
            <w:r>
              <w:rPr>
                <w:spacing w:val="-2"/>
                <w:sz w:val="20"/>
              </w:rPr>
              <w:t>30,632</w:t>
            </w:r>
          </w:p>
        </w:tc>
      </w:tr>
      <w:tr w:rsidR="00111141" w14:paraId="4E827F13" w14:textId="77777777">
        <w:trPr>
          <w:trHeight w:val="460"/>
        </w:trPr>
        <w:tc>
          <w:tcPr>
            <w:tcW w:w="586" w:type="dxa"/>
          </w:tcPr>
          <w:p w14:paraId="20CDAF48" w14:textId="77777777" w:rsidR="00111141" w:rsidRDefault="00D60EFB">
            <w:pPr>
              <w:pStyle w:val="TableParagraph"/>
              <w:ind w:left="115"/>
              <w:jc w:val="left"/>
              <w:rPr>
                <w:sz w:val="20"/>
              </w:rPr>
            </w:pPr>
            <w:r>
              <w:rPr>
                <w:spacing w:val="-4"/>
                <w:sz w:val="20"/>
              </w:rPr>
              <w:t>1.10</w:t>
            </w:r>
          </w:p>
          <w:p w14:paraId="0DCA1A9A" w14:textId="77777777" w:rsidR="00111141" w:rsidRDefault="00D60EFB">
            <w:pPr>
              <w:pStyle w:val="TableParagraph"/>
              <w:spacing w:line="210" w:lineRule="exact"/>
              <w:ind w:left="191"/>
              <w:jc w:val="left"/>
              <w:rPr>
                <w:sz w:val="20"/>
              </w:rPr>
            </w:pPr>
            <w:r>
              <w:rPr>
                <w:spacing w:val="-5"/>
                <w:sz w:val="20"/>
              </w:rPr>
              <w:t>.2.</w:t>
            </w:r>
          </w:p>
        </w:tc>
        <w:tc>
          <w:tcPr>
            <w:tcW w:w="3178" w:type="dxa"/>
          </w:tcPr>
          <w:p w14:paraId="1D6B3753" w14:textId="77777777" w:rsidR="00111141" w:rsidRDefault="00D60EFB">
            <w:pPr>
              <w:pStyle w:val="TableParagraph"/>
              <w:spacing w:before="115"/>
              <w:ind w:left="36" w:right="24"/>
              <w:rPr>
                <w:sz w:val="20"/>
              </w:rPr>
            </w:pPr>
            <w:r>
              <w:rPr>
                <w:spacing w:val="-5"/>
                <w:sz w:val="20"/>
              </w:rPr>
              <w:t>ФОТ</w:t>
            </w:r>
          </w:p>
        </w:tc>
        <w:tc>
          <w:tcPr>
            <w:tcW w:w="1119" w:type="dxa"/>
          </w:tcPr>
          <w:p w14:paraId="35363987" w14:textId="77777777" w:rsidR="00111141" w:rsidRDefault="00D60EFB">
            <w:pPr>
              <w:pStyle w:val="TableParagraph"/>
              <w:spacing w:before="115"/>
              <w:ind w:left="19" w:right="5"/>
              <w:rPr>
                <w:sz w:val="20"/>
              </w:rPr>
            </w:pPr>
            <w:r>
              <w:rPr>
                <w:spacing w:val="-2"/>
                <w:sz w:val="20"/>
              </w:rPr>
              <w:t>74,279</w:t>
            </w:r>
          </w:p>
        </w:tc>
        <w:tc>
          <w:tcPr>
            <w:tcW w:w="1599" w:type="dxa"/>
          </w:tcPr>
          <w:p w14:paraId="7C49C9BB" w14:textId="77777777" w:rsidR="00111141" w:rsidRDefault="00D60EFB">
            <w:pPr>
              <w:pStyle w:val="TableParagraph"/>
              <w:spacing w:before="115"/>
              <w:ind w:left="13"/>
              <w:rPr>
                <w:sz w:val="20"/>
              </w:rPr>
            </w:pPr>
            <w:r>
              <w:rPr>
                <w:spacing w:val="-2"/>
                <w:sz w:val="20"/>
              </w:rPr>
              <w:t>129,250</w:t>
            </w:r>
          </w:p>
        </w:tc>
        <w:tc>
          <w:tcPr>
            <w:tcW w:w="1253" w:type="dxa"/>
          </w:tcPr>
          <w:p w14:paraId="35CCF508" w14:textId="77777777" w:rsidR="00111141" w:rsidRDefault="00D60EFB">
            <w:pPr>
              <w:pStyle w:val="TableParagraph"/>
              <w:spacing w:before="115"/>
              <w:ind w:left="18"/>
              <w:rPr>
                <w:sz w:val="20"/>
              </w:rPr>
            </w:pPr>
            <w:r>
              <w:rPr>
                <w:spacing w:val="-2"/>
                <w:sz w:val="20"/>
              </w:rPr>
              <w:t>1,033</w:t>
            </w:r>
          </w:p>
        </w:tc>
        <w:tc>
          <w:tcPr>
            <w:tcW w:w="1599" w:type="dxa"/>
          </w:tcPr>
          <w:p w14:paraId="12E1158A" w14:textId="77777777" w:rsidR="00111141" w:rsidRDefault="00D60EFB">
            <w:pPr>
              <w:pStyle w:val="TableParagraph"/>
              <w:spacing w:before="115"/>
              <w:ind w:left="13"/>
              <w:rPr>
                <w:sz w:val="20"/>
              </w:rPr>
            </w:pPr>
            <w:r>
              <w:rPr>
                <w:spacing w:val="-2"/>
                <w:sz w:val="20"/>
              </w:rPr>
              <w:t>135,634</w:t>
            </w:r>
          </w:p>
        </w:tc>
        <w:tc>
          <w:tcPr>
            <w:tcW w:w="1253" w:type="dxa"/>
          </w:tcPr>
          <w:p w14:paraId="60041C9B" w14:textId="77777777" w:rsidR="00111141" w:rsidRDefault="00D60EFB">
            <w:pPr>
              <w:pStyle w:val="TableParagraph"/>
              <w:spacing w:before="115"/>
              <w:ind w:left="18"/>
              <w:rPr>
                <w:sz w:val="20"/>
              </w:rPr>
            </w:pPr>
            <w:r>
              <w:rPr>
                <w:spacing w:val="-2"/>
                <w:sz w:val="20"/>
              </w:rPr>
              <w:t>1,049</w:t>
            </w:r>
          </w:p>
        </w:tc>
        <w:tc>
          <w:tcPr>
            <w:tcW w:w="1057" w:type="dxa"/>
          </w:tcPr>
          <w:p w14:paraId="18CA5F78" w14:textId="77777777" w:rsidR="00111141" w:rsidRDefault="00D60EFB">
            <w:pPr>
              <w:pStyle w:val="TableParagraph"/>
              <w:spacing w:before="115"/>
              <w:ind w:left="17"/>
              <w:rPr>
                <w:sz w:val="20"/>
              </w:rPr>
            </w:pPr>
            <w:r>
              <w:rPr>
                <w:spacing w:val="-2"/>
                <w:sz w:val="20"/>
              </w:rPr>
              <w:t>109,65</w:t>
            </w:r>
          </w:p>
        </w:tc>
        <w:tc>
          <w:tcPr>
            <w:tcW w:w="1056" w:type="dxa"/>
          </w:tcPr>
          <w:p w14:paraId="26BD4D6C" w14:textId="77777777" w:rsidR="00111141" w:rsidRDefault="00D60EFB">
            <w:pPr>
              <w:pStyle w:val="TableParagraph"/>
              <w:spacing w:before="115"/>
              <w:ind w:left="20" w:right="3"/>
              <w:rPr>
                <w:sz w:val="20"/>
              </w:rPr>
            </w:pPr>
            <w:r>
              <w:rPr>
                <w:spacing w:val="-2"/>
                <w:sz w:val="20"/>
              </w:rPr>
              <w:t>114,040</w:t>
            </w:r>
          </w:p>
        </w:tc>
        <w:tc>
          <w:tcPr>
            <w:tcW w:w="1056" w:type="dxa"/>
          </w:tcPr>
          <w:p w14:paraId="474FDF02" w14:textId="77777777" w:rsidR="00111141" w:rsidRDefault="00D60EFB">
            <w:pPr>
              <w:pStyle w:val="TableParagraph"/>
              <w:spacing w:before="115"/>
              <w:ind w:left="20" w:right="2"/>
              <w:rPr>
                <w:sz w:val="20"/>
              </w:rPr>
            </w:pPr>
            <w:r>
              <w:rPr>
                <w:spacing w:val="-2"/>
                <w:sz w:val="20"/>
              </w:rPr>
              <w:t>114,040</w:t>
            </w:r>
          </w:p>
        </w:tc>
        <w:tc>
          <w:tcPr>
            <w:tcW w:w="1056" w:type="dxa"/>
          </w:tcPr>
          <w:p w14:paraId="5E2B2119" w14:textId="77777777" w:rsidR="00111141" w:rsidRDefault="00D60EFB">
            <w:pPr>
              <w:pStyle w:val="TableParagraph"/>
              <w:spacing w:before="115"/>
              <w:ind w:left="20" w:right="2"/>
              <w:rPr>
                <w:sz w:val="20"/>
              </w:rPr>
            </w:pPr>
            <w:r>
              <w:rPr>
                <w:spacing w:val="-2"/>
                <w:sz w:val="20"/>
              </w:rPr>
              <w:t>114,040</w:t>
            </w:r>
          </w:p>
        </w:tc>
        <w:tc>
          <w:tcPr>
            <w:tcW w:w="1055" w:type="dxa"/>
          </w:tcPr>
          <w:p w14:paraId="37A19FF6" w14:textId="77777777" w:rsidR="00111141" w:rsidRDefault="00D60EFB">
            <w:pPr>
              <w:pStyle w:val="TableParagraph"/>
              <w:spacing w:before="115"/>
              <w:ind w:left="20"/>
              <w:rPr>
                <w:sz w:val="20"/>
              </w:rPr>
            </w:pPr>
            <w:r>
              <w:rPr>
                <w:spacing w:val="-2"/>
                <w:sz w:val="20"/>
              </w:rPr>
              <w:t>114,040</w:t>
            </w:r>
          </w:p>
        </w:tc>
      </w:tr>
      <w:tr w:rsidR="00111141" w14:paraId="30E0CB19" w14:textId="77777777">
        <w:trPr>
          <w:trHeight w:val="230"/>
        </w:trPr>
        <w:tc>
          <w:tcPr>
            <w:tcW w:w="586" w:type="dxa"/>
          </w:tcPr>
          <w:p w14:paraId="7F51EC84" w14:textId="77777777" w:rsidR="00111141" w:rsidRDefault="00111141">
            <w:pPr>
              <w:pStyle w:val="TableParagraph"/>
              <w:jc w:val="left"/>
              <w:rPr>
                <w:sz w:val="16"/>
              </w:rPr>
            </w:pPr>
          </w:p>
        </w:tc>
        <w:tc>
          <w:tcPr>
            <w:tcW w:w="3178" w:type="dxa"/>
          </w:tcPr>
          <w:p w14:paraId="04EB8462" w14:textId="77777777" w:rsidR="00111141" w:rsidRDefault="00D60EFB">
            <w:pPr>
              <w:pStyle w:val="TableParagraph"/>
              <w:spacing w:line="210" w:lineRule="exact"/>
              <w:ind w:left="32" w:right="24"/>
              <w:rPr>
                <w:sz w:val="20"/>
              </w:rPr>
            </w:pPr>
            <w:r>
              <w:rPr>
                <w:spacing w:val="-4"/>
                <w:sz w:val="20"/>
              </w:rPr>
              <w:t>числ</w:t>
            </w:r>
          </w:p>
        </w:tc>
        <w:tc>
          <w:tcPr>
            <w:tcW w:w="1119" w:type="dxa"/>
          </w:tcPr>
          <w:p w14:paraId="5A4263F7" w14:textId="77777777" w:rsidR="00111141" w:rsidRDefault="00111141">
            <w:pPr>
              <w:pStyle w:val="TableParagraph"/>
              <w:jc w:val="left"/>
              <w:rPr>
                <w:sz w:val="16"/>
              </w:rPr>
            </w:pPr>
          </w:p>
        </w:tc>
        <w:tc>
          <w:tcPr>
            <w:tcW w:w="1599" w:type="dxa"/>
          </w:tcPr>
          <w:p w14:paraId="4001D5B2" w14:textId="77777777" w:rsidR="00111141" w:rsidRDefault="00D60EFB">
            <w:pPr>
              <w:pStyle w:val="TableParagraph"/>
              <w:spacing w:line="210" w:lineRule="exact"/>
              <w:ind w:left="18"/>
              <w:rPr>
                <w:sz w:val="20"/>
              </w:rPr>
            </w:pPr>
            <w:r>
              <w:rPr>
                <w:spacing w:val="-2"/>
                <w:sz w:val="20"/>
              </w:rPr>
              <w:t>0,480</w:t>
            </w:r>
          </w:p>
        </w:tc>
        <w:tc>
          <w:tcPr>
            <w:tcW w:w="1253" w:type="dxa"/>
          </w:tcPr>
          <w:p w14:paraId="216FD4C6" w14:textId="77777777" w:rsidR="00111141" w:rsidRDefault="00D60EFB">
            <w:pPr>
              <w:pStyle w:val="TableParagraph"/>
              <w:spacing w:line="210" w:lineRule="exact"/>
              <w:ind w:left="18"/>
              <w:rPr>
                <w:sz w:val="20"/>
              </w:rPr>
            </w:pPr>
            <w:r>
              <w:rPr>
                <w:spacing w:val="-2"/>
                <w:sz w:val="20"/>
              </w:rPr>
              <w:t>1,000</w:t>
            </w:r>
          </w:p>
        </w:tc>
        <w:tc>
          <w:tcPr>
            <w:tcW w:w="1599" w:type="dxa"/>
          </w:tcPr>
          <w:p w14:paraId="5A4271DE" w14:textId="77777777" w:rsidR="00111141" w:rsidRDefault="00D60EFB">
            <w:pPr>
              <w:pStyle w:val="TableParagraph"/>
              <w:spacing w:line="210" w:lineRule="exact"/>
              <w:ind w:left="18"/>
              <w:rPr>
                <w:sz w:val="20"/>
              </w:rPr>
            </w:pPr>
            <w:r>
              <w:rPr>
                <w:spacing w:val="-2"/>
                <w:sz w:val="20"/>
              </w:rPr>
              <w:t>0,480</w:t>
            </w:r>
          </w:p>
        </w:tc>
        <w:tc>
          <w:tcPr>
            <w:tcW w:w="1253" w:type="dxa"/>
          </w:tcPr>
          <w:p w14:paraId="4217257E" w14:textId="77777777" w:rsidR="00111141" w:rsidRDefault="00D60EFB">
            <w:pPr>
              <w:pStyle w:val="TableParagraph"/>
              <w:spacing w:line="210" w:lineRule="exact"/>
              <w:ind w:left="18"/>
              <w:rPr>
                <w:sz w:val="20"/>
              </w:rPr>
            </w:pPr>
            <w:r>
              <w:rPr>
                <w:spacing w:val="-2"/>
                <w:sz w:val="20"/>
              </w:rPr>
              <w:t>1,000</w:t>
            </w:r>
          </w:p>
        </w:tc>
        <w:tc>
          <w:tcPr>
            <w:tcW w:w="1057" w:type="dxa"/>
          </w:tcPr>
          <w:p w14:paraId="0D06366E" w14:textId="77777777" w:rsidR="00111141" w:rsidRDefault="00D60EFB">
            <w:pPr>
              <w:pStyle w:val="TableParagraph"/>
              <w:spacing w:line="210" w:lineRule="exact"/>
              <w:ind w:left="17" w:right="5"/>
              <w:rPr>
                <w:sz w:val="20"/>
              </w:rPr>
            </w:pPr>
            <w:r>
              <w:rPr>
                <w:spacing w:val="-2"/>
                <w:sz w:val="20"/>
              </w:rPr>
              <w:t>0,317</w:t>
            </w:r>
          </w:p>
        </w:tc>
        <w:tc>
          <w:tcPr>
            <w:tcW w:w="1056" w:type="dxa"/>
          </w:tcPr>
          <w:p w14:paraId="4262E3C4" w14:textId="77777777" w:rsidR="00111141" w:rsidRDefault="00D60EFB">
            <w:pPr>
              <w:pStyle w:val="TableParagraph"/>
              <w:spacing w:line="210" w:lineRule="exact"/>
              <w:ind w:left="20" w:right="7"/>
              <w:rPr>
                <w:sz w:val="20"/>
              </w:rPr>
            </w:pPr>
            <w:r>
              <w:rPr>
                <w:spacing w:val="-2"/>
                <w:sz w:val="20"/>
              </w:rPr>
              <w:t>0,317</w:t>
            </w:r>
          </w:p>
        </w:tc>
        <w:tc>
          <w:tcPr>
            <w:tcW w:w="1056" w:type="dxa"/>
          </w:tcPr>
          <w:p w14:paraId="66C8ACD1" w14:textId="77777777" w:rsidR="00111141" w:rsidRDefault="00D60EFB">
            <w:pPr>
              <w:pStyle w:val="TableParagraph"/>
              <w:spacing w:line="210" w:lineRule="exact"/>
              <w:ind w:left="20" w:right="7"/>
              <w:rPr>
                <w:sz w:val="20"/>
              </w:rPr>
            </w:pPr>
            <w:r>
              <w:rPr>
                <w:spacing w:val="-2"/>
                <w:sz w:val="20"/>
              </w:rPr>
              <w:t>0,317</w:t>
            </w:r>
          </w:p>
        </w:tc>
        <w:tc>
          <w:tcPr>
            <w:tcW w:w="1056" w:type="dxa"/>
          </w:tcPr>
          <w:p w14:paraId="3B9ACD3B" w14:textId="77777777" w:rsidR="00111141" w:rsidRDefault="00D60EFB">
            <w:pPr>
              <w:pStyle w:val="TableParagraph"/>
              <w:spacing w:line="210" w:lineRule="exact"/>
              <w:ind w:left="20" w:right="7"/>
              <w:rPr>
                <w:sz w:val="20"/>
              </w:rPr>
            </w:pPr>
            <w:r>
              <w:rPr>
                <w:spacing w:val="-2"/>
                <w:sz w:val="20"/>
              </w:rPr>
              <w:t>0,317</w:t>
            </w:r>
          </w:p>
        </w:tc>
        <w:tc>
          <w:tcPr>
            <w:tcW w:w="1055" w:type="dxa"/>
          </w:tcPr>
          <w:p w14:paraId="3CC01B36" w14:textId="77777777" w:rsidR="00111141" w:rsidRDefault="00D60EFB">
            <w:pPr>
              <w:pStyle w:val="TableParagraph"/>
              <w:spacing w:line="210" w:lineRule="exact"/>
              <w:ind w:left="20" w:right="4"/>
              <w:rPr>
                <w:sz w:val="20"/>
              </w:rPr>
            </w:pPr>
            <w:r>
              <w:rPr>
                <w:spacing w:val="-2"/>
                <w:sz w:val="20"/>
              </w:rPr>
              <w:t>0,317</w:t>
            </w:r>
          </w:p>
        </w:tc>
      </w:tr>
      <w:tr w:rsidR="00111141" w14:paraId="7415E6E7" w14:textId="77777777">
        <w:trPr>
          <w:trHeight w:val="460"/>
        </w:trPr>
        <w:tc>
          <w:tcPr>
            <w:tcW w:w="586" w:type="dxa"/>
          </w:tcPr>
          <w:p w14:paraId="3ADC47D0" w14:textId="77777777" w:rsidR="00111141" w:rsidRDefault="00D60EFB">
            <w:pPr>
              <w:pStyle w:val="TableParagraph"/>
              <w:ind w:left="115"/>
              <w:jc w:val="left"/>
              <w:rPr>
                <w:sz w:val="20"/>
              </w:rPr>
            </w:pPr>
            <w:r>
              <w:rPr>
                <w:spacing w:val="-4"/>
                <w:sz w:val="20"/>
              </w:rPr>
              <w:t>1.10</w:t>
            </w:r>
          </w:p>
          <w:p w14:paraId="2FBBC636" w14:textId="77777777" w:rsidR="00111141" w:rsidRDefault="00D60EFB">
            <w:pPr>
              <w:pStyle w:val="TableParagraph"/>
              <w:spacing w:before="1" w:line="210" w:lineRule="exact"/>
              <w:ind w:left="191"/>
              <w:jc w:val="left"/>
              <w:rPr>
                <w:sz w:val="20"/>
              </w:rPr>
            </w:pPr>
            <w:r>
              <w:rPr>
                <w:spacing w:val="-5"/>
                <w:sz w:val="20"/>
              </w:rPr>
              <w:t>.3.</w:t>
            </w:r>
          </w:p>
        </w:tc>
        <w:tc>
          <w:tcPr>
            <w:tcW w:w="3178" w:type="dxa"/>
          </w:tcPr>
          <w:p w14:paraId="51AFE2AD" w14:textId="77777777" w:rsidR="00111141" w:rsidRDefault="00D60EFB">
            <w:pPr>
              <w:pStyle w:val="TableParagraph"/>
              <w:spacing w:before="116"/>
              <w:ind w:left="37" w:right="24"/>
              <w:rPr>
                <w:sz w:val="20"/>
              </w:rPr>
            </w:pPr>
            <w:r>
              <w:rPr>
                <w:spacing w:val="-2"/>
                <w:sz w:val="20"/>
              </w:rPr>
              <w:t>Общехозяйственные</w:t>
            </w:r>
            <w:r>
              <w:rPr>
                <w:spacing w:val="17"/>
                <w:sz w:val="20"/>
              </w:rPr>
              <w:t xml:space="preserve"> </w:t>
            </w:r>
            <w:r>
              <w:rPr>
                <w:spacing w:val="-2"/>
                <w:sz w:val="20"/>
              </w:rPr>
              <w:t>расходы</w:t>
            </w:r>
          </w:p>
        </w:tc>
        <w:tc>
          <w:tcPr>
            <w:tcW w:w="1119" w:type="dxa"/>
          </w:tcPr>
          <w:p w14:paraId="6397F79D" w14:textId="77777777" w:rsidR="00111141" w:rsidRDefault="00D60EFB">
            <w:pPr>
              <w:pStyle w:val="TableParagraph"/>
              <w:spacing w:before="116"/>
              <w:ind w:left="19" w:right="5"/>
              <w:rPr>
                <w:sz w:val="20"/>
              </w:rPr>
            </w:pPr>
            <w:r>
              <w:rPr>
                <w:spacing w:val="-2"/>
                <w:sz w:val="20"/>
              </w:rPr>
              <w:t>137,549</w:t>
            </w:r>
          </w:p>
        </w:tc>
        <w:tc>
          <w:tcPr>
            <w:tcW w:w="1599" w:type="dxa"/>
          </w:tcPr>
          <w:p w14:paraId="58032A09" w14:textId="77777777" w:rsidR="00111141" w:rsidRDefault="00D60EFB">
            <w:pPr>
              <w:pStyle w:val="TableParagraph"/>
              <w:spacing w:before="116"/>
              <w:ind w:left="13"/>
              <w:rPr>
                <w:sz w:val="20"/>
              </w:rPr>
            </w:pPr>
            <w:r>
              <w:rPr>
                <w:spacing w:val="-2"/>
                <w:sz w:val="20"/>
              </w:rPr>
              <w:t>131,887</w:t>
            </w:r>
          </w:p>
        </w:tc>
        <w:tc>
          <w:tcPr>
            <w:tcW w:w="1253" w:type="dxa"/>
          </w:tcPr>
          <w:p w14:paraId="0C70799C" w14:textId="77777777" w:rsidR="00111141" w:rsidRDefault="00D60EFB">
            <w:pPr>
              <w:pStyle w:val="TableParagraph"/>
              <w:spacing w:before="116"/>
              <w:ind w:left="18"/>
              <w:rPr>
                <w:sz w:val="20"/>
              </w:rPr>
            </w:pPr>
            <w:r>
              <w:rPr>
                <w:spacing w:val="-2"/>
                <w:sz w:val="20"/>
              </w:rPr>
              <w:t>1,033</w:t>
            </w:r>
          </w:p>
        </w:tc>
        <w:tc>
          <w:tcPr>
            <w:tcW w:w="1599" w:type="dxa"/>
          </w:tcPr>
          <w:p w14:paraId="51F5FD15" w14:textId="77777777" w:rsidR="00111141" w:rsidRDefault="00D60EFB">
            <w:pPr>
              <w:pStyle w:val="TableParagraph"/>
              <w:spacing w:before="116"/>
              <w:ind w:left="13"/>
              <w:rPr>
                <w:sz w:val="20"/>
              </w:rPr>
            </w:pPr>
            <w:r>
              <w:rPr>
                <w:spacing w:val="-2"/>
                <w:sz w:val="20"/>
              </w:rPr>
              <w:t>138,402</w:t>
            </w:r>
          </w:p>
        </w:tc>
        <w:tc>
          <w:tcPr>
            <w:tcW w:w="1253" w:type="dxa"/>
          </w:tcPr>
          <w:p w14:paraId="64FAFD4C" w14:textId="77777777" w:rsidR="00111141" w:rsidRDefault="00D60EFB">
            <w:pPr>
              <w:pStyle w:val="TableParagraph"/>
              <w:spacing w:before="116"/>
              <w:ind w:left="18"/>
              <w:rPr>
                <w:sz w:val="20"/>
              </w:rPr>
            </w:pPr>
            <w:r>
              <w:rPr>
                <w:spacing w:val="-2"/>
                <w:sz w:val="20"/>
              </w:rPr>
              <w:t>1,049</w:t>
            </w:r>
          </w:p>
        </w:tc>
        <w:tc>
          <w:tcPr>
            <w:tcW w:w="1057" w:type="dxa"/>
          </w:tcPr>
          <w:p w14:paraId="0BD43151" w14:textId="77777777" w:rsidR="00111141" w:rsidRDefault="00D60EFB">
            <w:pPr>
              <w:pStyle w:val="TableParagraph"/>
              <w:spacing w:before="116"/>
              <w:ind w:left="17"/>
              <w:rPr>
                <w:sz w:val="20"/>
              </w:rPr>
            </w:pPr>
            <w:r>
              <w:rPr>
                <w:spacing w:val="-2"/>
                <w:sz w:val="20"/>
              </w:rPr>
              <w:t>144,01</w:t>
            </w:r>
          </w:p>
        </w:tc>
        <w:tc>
          <w:tcPr>
            <w:tcW w:w="1056" w:type="dxa"/>
          </w:tcPr>
          <w:p w14:paraId="6674A8B2" w14:textId="77777777" w:rsidR="00111141" w:rsidRDefault="00D60EFB">
            <w:pPr>
              <w:pStyle w:val="TableParagraph"/>
              <w:spacing w:before="116"/>
              <w:ind w:left="20" w:right="3"/>
              <w:rPr>
                <w:sz w:val="20"/>
              </w:rPr>
            </w:pPr>
            <w:r>
              <w:rPr>
                <w:spacing w:val="-2"/>
                <w:sz w:val="20"/>
              </w:rPr>
              <w:t>149,771</w:t>
            </w:r>
          </w:p>
        </w:tc>
        <w:tc>
          <w:tcPr>
            <w:tcW w:w="1056" w:type="dxa"/>
          </w:tcPr>
          <w:p w14:paraId="24789E51" w14:textId="77777777" w:rsidR="00111141" w:rsidRDefault="00D60EFB">
            <w:pPr>
              <w:pStyle w:val="TableParagraph"/>
              <w:spacing w:before="116"/>
              <w:ind w:left="20" w:right="2"/>
              <w:rPr>
                <w:sz w:val="20"/>
              </w:rPr>
            </w:pPr>
            <w:r>
              <w:rPr>
                <w:spacing w:val="-2"/>
                <w:sz w:val="20"/>
              </w:rPr>
              <w:t>149,771</w:t>
            </w:r>
          </w:p>
        </w:tc>
        <w:tc>
          <w:tcPr>
            <w:tcW w:w="1056" w:type="dxa"/>
          </w:tcPr>
          <w:p w14:paraId="425E413F" w14:textId="77777777" w:rsidR="00111141" w:rsidRDefault="00D60EFB">
            <w:pPr>
              <w:pStyle w:val="TableParagraph"/>
              <w:spacing w:before="116"/>
              <w:ind w:left="20" w:right="2"/>
              <w:rPr>
                <w:sz w:val="20"/>
              </w:rPr>
            </w:pPr>
            <w:r>
              <w:rPr>
                <w:spacing w:val="-2"/>
                <w:sz w:val="20"/>
              </w:rPr>
              <w:t>149,771</w:t>
            </w:r>
          </w:p>
        </w:tc>
        <w:tc>
          <w:tcPr>
            <w:tcW w:w="1055" w:type="dxa"/>
          </w:tcPr>
          <w:p w14:paraId="34F9F417" w14:textId="77777777" w:rsidR="00111141" w:rsidRDefault="00D60EFB">
            <w:pPr>
              <w:pStyle w:val="TableParagraph"/>
              <w:spacing w:before="116"/>
              <w:ind w:left="20"/>
              <w:rPr>
                <w:sz w:val="20"/>
              </w:rPr>
            </w:pPr>
            <w:r>
              <w:rPr>
                <w:spacing w:val="-2"/>
                <w:sz w:val="20"/>
              </w:rPr>
              <w:t>149,771</w:t>
            </w:r>
          </w:p>
        </w:tc>
      </w:tr>
      <w:tr w:rsidR="00111141" w14:paraId="1D971D76" w14:textId="77777777">
        <w:trPr>
          <w:trHeight w:val="460"/>
        </w:trPr>
        <w:tc>
          <w:tcPr>
            <w:tcW w:w="586" w:type="dxa"/>
          </w:tcPr>
          <w:p w14:paraId="07480FE0" w14:textId="77777777" w:rsidR="00111141" w:rsidRDefault="00D60EFB">
            <w:pPr>
              <w:pStyle w:val="TableParagraph"/>
              <w:ind w:left="115"/>
              <w:jc w:val="left"/>
              <w:rPr>
                <w:sz w:val="20"/>
              </w:rPr>
            </w:pPr>
            <w:r>
              <w:rPr>
                <w:spacing w:val="-4"/>
                <w:sz w:val="20"/>
              </w:rPr>
              <w:t>1.10</w:t>
            </w:r>
          </w:p>
          <w:p w14:paraId="7295C3D6" w14:textId="77777777" w:rsidR="00111141" w:rsidRDefault="00D60EFB">
            <w:pPr>
              <w:pStyle w:val="TableParagraph"/>
              <w:spacing w:line="210" w:lineRule="exact"/>
              <w:ind w:left="191"/>
              <w:jc w:val="left"/>
              <w:rPr>
                <w:sz w:val="20"/>
              </w:rPr>
            </w:pPr>
            <w:r>
              <w:rPr>
                <w:spacing w:val="-5"/>
                <w:sz w:val="20"/>
              </w:rPr>
              <w:t>.4.</w:t>
            </w:r>
          </w:p>
        </w:tc>
        <w:tc>
          <w:tcPr>
            <w:tcW w:w="3178" w:type="dxa"/>
          </w:tcPr>
          <w:p w14:paraId="7686E32C" w14:textId="77777777" w:rsidR="00111141" w:rsidRDefault="00D60EFB">
            <w:pPr>
              <w:pStyle w:val="TableParagraph"/>
              <w:spacing w:before="115"/>
              <w:ind w:left="31" w:right="24"/>
              <w:rPr>
                <w:sz w:val="20"/>
              </w:rPr>
            </w:pPr>
            <w:r>
              <w:rPr>
                <w:spacing w:val="-2"/>
                <w:sz w:val="20"/>
              </w:rPr>
              <w:t>Прочие</w:t>
            </w:r>
          </w:p>
        </w:tc>
        <w:tc>
          <w:tcPr>
            <w:tcW w:w="1119" w:type="dxa"/>
          </w:tcPr>
          <w:p w14:paraId="2FC607B2" w14:textId="77777777" w:rsidR="00111141" w:rsidRDefault="00D60EFB">
            <w:pPr>
              <w:pStyle w:val="TableParagraph"/>
              <w:spacing w:before="115"/>
              <w:ind w:left="20" w:right="1"/>
              <w:rPr>
                <w:sz w:val="20"/>
              </w:rPr>
            </w:pPr>
            <w:r>
              <w:rPr>
                <w:spacing w:val="-2"/>
                <w:sz w:val="20"/>
              </w:rPr>
              <w:t>3,659</w:t>
            </w:r>
          </w:p>
        </w:tc>
        <w:tc>
          <w:tcPr>
            <w:tcW w:w="1599" w:type="dxa"/>
          </w:tcPr>
          <w:p w14:paraId="5B22031E" w14:textId="77777777" w:rsidR="00111141" w:rsidRDefault="00D60EFB">
            <w:pPr>
              <w:pStyle w:val="TableParagraph"/>
              <w:spacing w:before="115"/>
              <w:ind w:left="13"/>
              <w:rPr>
                <w:sz w:val="20"/>
              </w:rPr>
            </w:pPr>
            <w:r>
              <w:rPr>
                <w:spacing w:val="-2"/>
                <w:sz w:val="20"/>
              </w:rPr>
              <w:t>12,389</w:t>
            </w:r>
          </w:p>
        </w:tc>
        <w:tc>
          <w:tcPr>
            <w:tcW w:w="1253" w:type="dxa"/>
          </w:tcPr>
          <w:p w14:paraId="42DE6C5E" w14:textId="77777777" w:rsidR="00111141" w:rsidRDefault="00D60EFB">
            <w:pPr>
              <w:pStyle w:val="TableParagraph"/>
              <w:spacing w:before="115"/>
              <w:ind w:left="18"/>
              <w:rPr>
                <w:sz w:val="20"/>
              </w:rPr>
            </w:pPr>
            <w:r>
              <w:rPr>
                <w:spacing w:val="-2"/>
                <w:sz w:val="20"/>
              </w:rPr>
              <w:t>1,033</w:t>
            </w:r>
          </w:p>
        </w:tc>
        <w:tc>
          <w:tcPr>
            <w:tcW w:w="1599" w:type="dxa"/>
          </w:tcPr>
          <w:p w14:paraId="69F01D26" w14:textId="77777777" w:rsidR="00111141" w:rsidRDefault="00D60EFB">
            <w:pPr>
              <w:pStyle w:val="TableParagraph"/>
              <w:spacing w:before="115"/>
              <w:ind w:left="14"/>
              <w:rPr>
                <w:sz w:val="20"/>
              </w:rPr>
            </w:pPr>
            <w:r>
              <w:rPr>
                <w:spacing w:val="-2"/>
                <w:sz w:val="20"/>
              </w:rPr>
              <w:t>13,001</w:t>
            </w:r>
          </w:p>
        </w:tc>
        <w:tc>
          <w:tcPr>
            <w:tcW w:w="1253" w:type="dxa"/>
          </w:tcPr>
          <w:p w14:paraId="3B9B3430" w14:textId="77777777" w:rsidR="00111141" w:rsidRDefault="00D60EFB">
            <w:pPr>
              <w:pStyle w:val="TableParagraph"/>
              <w:spacing w:before="115"/>
              <w:ind w:left="18"/>
              <w:rPr>
                <w:sz w:val="20"/>
              </w:rPr>
            </w:pPr>
            <w:r>
              <w:rPr>
                <w:spacing w:val="-2"/>
                <w:sz w:val="20"/>
              </w:rPr>
              <w:t>1,049</w:t>
            </w:r>
          </w:p>
        </w:tc>
        <w:tc>
          <w:tcPr>
            <w:tcW w:w="1057" w:type="dxa"/>
          </w:tcPr>
          <w:p w14:paraId="4C2DF92B" w14:textId="77777777" w:rsidR="00111141" w:rsidRDefault="00D60EFB">
            <w:pPr>
              <w:pStyle w:val="TableParagraph"/>
              <w:spacing w:before="115"/>
              <w:ind w:left="17" w:right="5"/>
              <w:rPr>
                <w:sz w:val="20"/>
              </w:rPr>
            </w:pPr>
            <w:r>
              <w:rPr>
                <w:spacing w:val="-2"/>
                <w:sz w:val="20"/>
              </w:rPr>
              <w:t>56,64</w:t>
            </w:r>
          </w:p>
        </w:tc>
        <w:tc>
          <w:tcPr>
            <w:tcW w:w="1056" w:type="dxa"/>
          </w:tcPr>
          <w:p w14:paraId="1ABCB765" w14:textId="77777777" w:rsidR="00111141" w:rsidRDefault="00D60EFB">
            <w:pPr>
              <w:pStyle w:val="TableParagraph"/>
              <w:spacing w:before="115"/>
              <w:ind w:left="20" w:right="7"/>
              <w:rPr>
                <w:sz w:val="20"/>
              </w:rPr>
            </w:pPr>
            <w:r>
              <w:rPr>
                <w:spacing w:val="-2"/>
                <w:sz w:val="20"/>
              </w:rPr>
              <w:t>58,90</w:t>
            </w:r>
          </w:p>
        </w:tc>
        <w:tc>
          <w:tcPr>
            <w:tcW w:w="1056" w:type="dxa"/>
          </w:tcPr>
          <w:p w14:paraId="54D47030" w14:textId="77777777" w:rsidR="00111141" w:rsidRDefault="00D60EFB">
            <w:pPr>
              <w:pStyle w:val="TableParagraph"/>
              <w:spacing w:before="115"/>
              <w:ind w:left="20" w:right="7"/>
              <w:rPr>
                <w:sz w:val="20"/>
              </w:rPr>
            </w:pPr>
            <w:r>
              <w:rPr>
                <w:spacing w:val="-2"/>
                <w:sz w:val="20"/>
              </w:rPr>
              <w:t>58,90</w:t>
            </w:r>
          </w:p>
        </w:tc>
        <w:tc>
          <w:tcPr>
            <w:tcW w:w="1056" w:type="dxa"/>
          </w:tcPr>
          <w:p w14:paraId="74E0BAC0" w14:textId="77777777" w:rsidR="00111141" w:rsidRDefault="00D60EFB">
            <w:pPr>
              <w:pStyle w:val="TableParagraph"/>
              <w:spacing w:before="115"/>
              <w:ind w:left="20" w:right="7"/>
              <w:rPr>
                <w:sz w:val="20"/>
              </w:rPr>
            </w:pPr>
            <w:r>
              <w:rPr>
                <w:spacing w:val="-2"/>
                <w:sz w:val="20"/>
              </w:rPr>
              <w:t>58,90</w:t>
            </w:r>
          </w:p>
        </w:tc>
        <w:tc>
          <w:tcPr>
            <w:tcW w:w="1055" w:type="dxa"/>
          </w:tcPr>
          <w:p w14:paraId="6C69455E" w14:textId="77777777" w:rsidR="00111141" w:rsidRDefault="00D60EFB">
            <w:pPr>
              <w:pStyle w:val="TableParagraph"/>
              <w:spacing w:before="115"/>
              <w:ind w:left="20" w:right="4"/>
              <w:rPr>
                <w:sz w:val="20"/>
              </w:rPr>
            </w:pPr>
            <w:r>
              <w:rPr>
                <w:spacing w:val="-2"/>
                <w:sz w:val="20"/>
              </w:rPr>
              <w:t>58,90</w:t>
            </w:r>
          </w:p>
        </w:tc>
      </w:tr>
      <w:tr w:rsidR="00111141" w14:paraId="49D68BA0" w14:textId="77777777">
        <w:trPr>
          <w:trHeight w:val="460"/>
        </w:trPr>
        <w:tc>
          <w:tcPr>
            <w:tcW w:w="586" w:type="dxa"/>
          </w:tcPr>
          <w:p w14:paraId="49520A83" w14:textId="77777777" w:rsidR="00111141" w:rsidRDefault="00D60EFB">
            <w:pPr>
              <w:pStyle w:val="TableParagraph"/>
              <w:ind w:left="115"/>
              <w:jc w:val="left"/>
              <w:rPr>
                <w:sz w:val="20"/>
              </w:rPr>
            </w:pPr>
            <w:r>
              <w:rPr>
                <w:spacing w:val="-4"/>
                <w:sz w:val="20"/>
              </w:rPr>
              <w:t>1.10</w:t>
            </w:r>
          </w:p>
          <w:p w14:paraId="6B6A2AD7" w14:textId="77777777" w:rsidR="00111141" w:rsidRDefault="00D60EFB">
            <w:pPr>
              <w:pStyle w:val="TableParagraph"/>
              <w:spacing w:before="1" w:line="210" w:lineRule="exact"/>
              <w:ind w:left="191"/>
              <w:jc w:val="left"/>
              <w:rPr>
                <w:sz w:val="20"/>
              </w:rPr>
            </w:pPr>
            <w:r>
              <w:rPr>
                <w:spacing w:val="-5"/>
                <w:sz w:val="20"/>
              </w:rPr>
              <w:t>.5.</w:t>
            </w:r>
          </w:p>
        </w:tc>
        <w:tc>
          <w:tcPr>
            <w:tcW w:w="3178" w:type="dxa"/>
          </w:tcPr>
          <w:p w14:paraId="62FA5F7B" w14:textId="77777777" w:rsidR="00111141" w:rsidRDefault="00D60EFB">
            <w:pPr>
              <w:pStyle w:val="TableParagraph"/>
              <w:spacing w:before="116"/>
              <w:ind w:left="34" w:right="24"/>
              <w:rPr>
                <w:sz w:val="20"/>
              </w:rPr>
            </w:pPr>
            <w:r>
              <w:rPr>
                <w:sz w:val="20"/>
              </w:rPr>
              <w:t>Услуги</w:t>
            </w:r>
            <w:r>
              <w:rPr>
                <w:spacing w:val="-4"/>
                <w:sz w:val="20"/>
              </w:rPr>
              <w:t xml:space="preserve"> </w:t>
            </w:r>
            <w:r>
              <w:rPr>
                <w:sz w:val="20"/>
              </w:rPr>
              <w:t>АО</w:t>
            </w:r>
            <w:r>
              <w:rPr>
                <w:spacing w:val="-4"/>
                <w:sz w:val="20"/>
              </w:rPr>
              <w:t xml:space="preserve"> </w:t>
            </w:r>
            <w:r>
              <w:rPr>
                <w:spacing w:val="-2"/>
                <w:sz w:val="20"/>
              </w:rPr>
              <w:t>"Комсервис</w:t>
            </w:r>
          </w:p>
        </w:tc>
        <w:tc>
          <w:tcPr>
            <w:tcW w:w="1119" w:type="dxa"/>
          </w:tcPr>
          <w:p w14:paraId="3A2DE8BF" w14:textId="77777777" w:rsidR="00111141" w:rsidRDefault="00D60EFB">
            <w:pPr>
              <w:pStyle w:val="TableParagraph"/>
              <w:spacing w:before="116"/>
              <w:ind w:left="19" w:right="5"/>
              <w:rPr>
                <w:sz w:val="20"/>
              </w:rPr>
            </w:pPr>
            <w:r>
              <w:rPr>
                <w:spacing w:val="-2"/>
                <w:sz w:val="20"/>
              </w:rPr>
              <w:t>361,851</w:t>
            </w:r>
          </w:p>
        </w:tc>
        <w:tc>
          <w:tcPr>
            <w:tcW w:w="1599" w:type="dxa"/>
          </w:tcPr>
          <w:p w14:paraId="0E46B2EB" w14:textId="77777777" w:rsidR="00111141" w:rsidRDefault="00D60EFB">
            <w:pPr>
              <w:pStyle w:val="TableParagraph"/>
              <w:spacing w:before="116"/>
              <w:ind w:left="13"/>
              <w:rPr>
                <w:sz w:val="20"/>
              </w:rPr>
            </w:pPr>
            <w:r>
              <w:rPr>
                <w:sz w:val="20"/>
              </w:rPr>
              <w:t>1</w:t>
            </w:r>
            <w:r>
              <w:rPr>
                <w:spacing w:val="2"/>
                <w:sz w:val="20"/>
              </w:rPr>
              <w:t xml:space="preserve"> </w:t>
            </w:r>
            <w:r>
              <w:rPr>
                <w:spacing w:val="-2"/>
                <w:sz w:val="20"/>
              </w:rPr>
              <w:t>708,528</w:t>
            </w:r>
          </w:p>
        </w:tc>
        <w:tc>
          <w:tcPr>
            <w:tcW w:w="1253" w:type="dxa"/>
          </w:tcPr>
          <w:p w14:paraId="494A9871" w14:textId="77777777" w:rsidR="00111141" w:rsidRDefault="00111141">
            <w:pPr>
              <w:pStyle w:val="TableParagraph"/>
              <w:jc w:val="left"/>
              <w:rPr>
                <w:sz w:val="20"/>
              </w:rPr>
            </w:pPr>
          </w:p>
        </w:tc>
        <w:tc>
          <w:tcPr>
            <w:tcW w:w="1599" w:type="dxa"/>
          </w:tcPr>
          <w:p w14:paraId="4DC7144C" w14:textId="77777777" w:rsidR="00111141" w:rsidRDefault="00D60EFB">
            <w:pPr>
              <w:pStyle w:val="TableParagraph"/>
              <w:spacing w:before="116"/>
              <w:ind w:left="13"/>
              <w:rPr>
                <w:sz w:val="20"/>
              </w:rPr>
            </w:pPr>
            <w:r>
              <w:rPr>
                <w:sz w:val="20"/>
              </w:rPr>
              <w:t>1</w:t>
            </w:r>
            <w:r>
              <w:rPr>
                <w:spacing w:val="2"/>
                <w:sz w:val="20"/>
              </w:rPr>
              <w:t xml:space="preserve"> </w:t>
            </w:r>
            <w:r>
              <w:rPr>
                <w:spacing w:val="-2"/>
                <w:sz w:val="20"/>
              </w:rPr>
              <w:t>792,929</w:t>
            </w:r>
          </w:p>
        </w:tc>
        <w:tc>
          <w:tcPr>
            <w:tcW w:w="1253" w:type="dxa"/>
          </w:tcPr>
          <w:p w14:paraId="69627B01" w14:textId="77777777" w:rsidR="00111141" w:rsidRDefault="00111141">
            <w:pPr>
              <w:pStyle w:val="TableParagraph"/>
              <w:jc w:val="left"/>
              <w:rPr>
                <w:sz w:val="20"/>
              </w:rPr>
            </w:pPr>
          </w:p>
        </w:tc>
        <w:tc>
          <w:tcPr>
            <w:tcW w:w="1057" w:type="dxa"/>
          </w:tcPr>
          <w:p w14:paraId="0215B593" w14:textId="77777777" w:rsidR="00111141" w:rsidRDefault="00111141">
            <w:pPr>
              <w:pStyle w:val="TableParagraph"/>
              <w:jc w:val="left"/>
              <w:rPr>
                <w:sz w:val="20"/>
              </w:rPr>
            </w:pPr>
          </w:p>
        </w:tc>
        <w:tc>
          <w:tcPr>
            <w:tcW w:w="1056" w:type="dxa"/>
          </w:tcPr>
          <w:p w14:paraId="15E38493" w14:textId="77777777" w:rsidR="00111141" w:rsidRDefault="00111141">
            <w:pPr>
              <w:pStyle w:val="TableParagraph"/>
              <w:jc w:val="left"/>
              <w:rPr>
                <w:sz w:val="20"/>
              </w:rPr>
            </w:pPr>
          </w:p>
        </w:tc>
        <w:tc>
          <w:tcPr>
            <w:tcW w:w="1056" w:type="dxa"/>
          </w:tcPr>
          <w:p w14:paraId="5461A969" w14:textId="77777777" w:rsidR="00111141" w:rsidRDefault="00111141">
            <w:pPr>
              <w:pStyle w:val="TableParagraph"/>
              <w:jc w:val="left"/>
              <w:rPr>
                <w:sz w:val="20"/>
              </w:rPr>
            </w:pPr>
          </w:p>
        </w:tc>
        <w:tc>
          <w:tcPr>
            <w:tcW w:w="1056" w:type="dxa"/>
          </w:tcPr>
          <w:p w14:paraId="41ACFFDB" w14:textId="77777777" w:rsidR="00111141" w:rsidRDefault="00111141">
            <w:pPr>
              <w:pStyle w:val="TableParagraph"/>
              <w:jc w:val="left"/>
              <w:rPr>
                <w:sz w:val="20"/>
              </w:rPr>
            </w:pPr>
          </w:p>
        </w:tc>
        <w:tc>
          <w:tcPr>
            <w:tcW w:w="1055" w:type="dxa"/>
          </w:tcPr>
          <w:p w14:paraId="24E03ED1" w14:textId="77777777" w:rsidR="00111141" w:rsidRDefault="00111141">
            <w:pPr>
              <w:pStyle w:val="TableParagraph"/>
              <w:jc w:val="left"/>
              <w:rPr>
                <w:sz w:val="20"/>
              </w:rPr>
            </w:pPr>
          </w:p>
        </w:tc>
      </w:tr>
      <w:tr w:rsidR="00111141" w14:paraId="1BCAE9A1" w14:textId="77777777">
        <w:trPr>
          <w:trHeight w:val="229"/>
        </w:trPr>
        <w:tc>
          <w:tcPr>
            <w:tcW w:w="586" w:type="dxa"/>
          </w:tcPr>
          <w:p w14:paraId="46B75FB4" w14:textId="77777777" w:rsidR="00111141" w:rsidRDefault="00D60EFB">
            <w:pPr>
              <w:pStyle w:val="TableParagraph"/>
              <w:spacing w:line="210" w:lineRule="exact"/>
              <w:ind w:left="12" w:right="6"/>
              <w:rPr>
                <w:sz w:val="20"/>
              </w:rPr>
            </w:pPr>
            <w:r>
              <w:rPr>
                <w:spacing w:val="-5"/>
                <w:sz w:val="20"/>
              </w:rPr>
              <w:t>2.</w:t>
            </w:r>
          </w:p>
        </w:tc>
        <w:tc>
          <w:tcPr>
            <w:tcW w:w="3178" w:type="dxa"/>
          </w:tcPr>
          <w:p w14:paraId="03DF496C" w14:textId="77777777" w:rsidR="00111141" w:rsidRDefault="00D60EFB">
            <w:pPr>
              <w:pStyle w:val="TableParagraph"/>
              <w:spacing w:line="210" w:lineRule="exact"/>
              <w:ind w:left="38" w:right="24"/>
              <w:rPr>
                <w:sz w:val="20"/>
              </w:rPr>
            </w:pPr>
            <w:r>
              <w:rPr>
                <w:spacing w:val="-2"/>
                <w:sz w:val="20"/>
              </w:rPr>
              <w:t>Неподконтрольные</w:t>
            </w:r>
            <w:r>
              <w:rPr>
                <w:spacing w:val="13"/>
                <w:sz w:val="20"/>
              </w:rPr>
              <w:t xml:space="preserve"> </w:t>
            </w:r>
            <w:r>
              <w:rPr>
                <w:spacing w:val="-2"/>
                <w:sz w:val="20"/>
              </w:rPr>
              <w:t>расходы</w:t>
            </w:r>
          </w:p>
        </w:tc>
        <w:tc>
          <w:tcPr>
            <w:tcW w:w="1119" w:type="dxa"/>
          </w:tcPr>
          <w:p w14:paraId="28105D39" w14:textId="77777777" w:rsidR="00111141" w:rsidRDefault="00D60EFB">
            <w:pPr>
              <w:pStyle w:val="TableParagraph"/>
              <w:spacing w:line="210" w:lineRule="exact"/>
              <w:ind w:left="19" w:right="5"/>
              <w:rPr>
                <w:sz w:val="20"/>
              </w:rPr>
            </w:pPr>
            <w:r>
              <w:rPr>
                <w:spacing w:val="-2"/>
                <w:sz w:val="20"/>
              </w:rPr>
              <w:t>576,538</w:t>
            </w:r>
          </w:p>
        </w:tc>
        <w:tc>
          <w:tcPr>
            <w:tcW w:w="1599" w:type="dxa"/>
          </w:tcPr>
          <w:p w14:paraId="16D514E6" w14:textId="77777777" w:rsidR="00111141" w:rsidRDefault="00111141">
            <w:pPr>
              <w:pStyle w:val="TableParagraph"/>
              <w:jc w:val="left"/>
              <w:rPr>
                <w:sz w:val="16"/>
              </w:rPr>
            </w:pPr>
          </w:p>
        </w:tc>
        <w:tc>
          <w:tcPr>
            <w:tcW w:w="1253" w:type="dxa"/>
          </w:tcPr>
          <w:p w14:paraId="078F7015" w14:textId="77777777" w:rsidR="00111141" w:rsidRDefault="00111141">
            <w:pPr>
              <w:pStyle w:val="TableParagraph"/>
              <w:jc w:val="left"/>
              <w:rPr>
                <w:sz w:val="16"/>
              </w:rPr>
            </w:pPr>
          </w:p>
        </w:tc>
        <w:tc>
          <w:tcPr>
            <w:tcW w:w="1599" w:type="dxa"/>
          </w:tcPr>
          <w:p w14:paraId="24CB95C5" w14:textId="77777777" w:rsidR="00111141" w:rsidRDefault="00D60EFB">
            <w:pPr>
              <w:pStyle w:val="TableParagraph"/>
              <w:spacing w:line="210" w:lineRule="exact"/>
              <w:ind w:left="13"/>
              <w:rPr>
                <w:sz w:val="20"/>
              </w:rPr>
            </w:pPr>
            <w:r>
              <w:rPr>
                <w:spacing w:val="-2"/>
                <w:sz w:val="20"/>
              </w:rPr>
              <w:t>536,870</w:t>
            </w:r>
          </w:p>
        </w:tc>
        <w:tc>
          <w:tcPr>
            <w:tcW w:w="1253" w:type="dxa"/>
          </w:tcPr>
          <w:p w14:paraId="313D6CA0" w14:textId="77777777" w:rsidR="00111141" w:rsidRDefault="00111141">
            <w:pPr>
              <w:pStyle w:val="TableParagraph"/>
              <w:jc w:val="left"/>
              <w:rPr>
                <w:sz w:val="16"/>
              </w:rPr>
            </w:pPr>
          </w:p>
        </w:tc>
        <w:tc>
          <w:tcPr>
            <w:tcW w:w="1057" w:type="dxa"/>
          </w:tcPr>
          <w:p w14:paraId="1C7D0999" w14:textId="77777777" w:rsidR="00111141" w:rsidRDefault="00D60EFB">
            <w:pPr>
              <w:pStyle w:val="TableParagraph"/>
              <w:spacing w:line="210" w:lineRule="exact"/>
              <w:ind w:left="17"/>
              <w:rPr>
                <w:sz w:val="20"/>
              </w:rPr>
            </w:pPr>
            <w:r>
              <w:rPr>
                <w:spacing w:val="-2"/>
                <w:sz w:val="20"/>
              </w:rPr>
              <w:t>845,796</w:t>
            </w:r>
          </w:p>
        </w:tc>
        <w:tc>
          <w:tcPr>
            <w:tcW w:w="1056" w:type="dxa"/>
          </w:tcPr>
          <w:p w14:paraId="03E5F366" w14:textId="77777777" w:rsidR="00111141" w:rsidRDefault="00D60EFB">
            <w:pPr>
              <w:pStyle w:val="TableParagraph"/>
              <w:spacing w:line="210" w:lineRule="exact"/>
              <w:ind w:left="20" w:right="3"/>
              <w:rPr>
                <w:sz w:val="20"/>
              </w:rPr>
            </w:pPr>
            <w:r>
              <w:rPr>
                <w:spacing w:val="-2"/>
                <w:sz w:val="20"/>
              </w:rPr>
              <w:t>862,472</w:t>
            </w:r>
          </w:p>
        </w:tc>
        <w:tc>
          <w:tcPr>
            <w:tcW w:w="1056" w:type="dxa"/>
          </w:tcPr>
          <w:p w14:paraId="27B7481A" w14:textId="77777777" w:rsidR="00111141" w:rsidRDefault="00D60EFB">
            <w:pPr>
              <w:pStyle w:val="TableParagraph"/>
              <w:spacing w:line="210" w:lineRule="exact"/>
              <w:ind w:left="20" w:right="2"/>
              <w:rPr>
                <w:sz w:val="20"/>
              </w:rPr>
            </w:pPr>
            <w:r>
              <w:rPr>
                <w:spacing w:val="-2"/>
                <w:sz w:val="20"/>
              </w:rPr>
              <w:t>862,472</w:t>
            </w:r>
          </w:p>
        </w:tc>
        <w:tc>
          <w:tcPr>
            <w:tcW w:w="1056" w:type="dxa"/>
          </w:tcPr>
          <w:p w14:paraId="3D55E231" w14:textId="77777777" w:rsidR="00111141" w:rsidRDefault="00D60EFB">
            <w:pPr>
              <w:pStyle w:val="TableParagraph"/>
              <w:spacing w:line="210" w:lineRule="exact"/>
              <w:ind w:left="20" w:right="2"/>
              <w:rPr>
                <w:sz w:val="20"/>
              </w:rPr>
            </w:pPr>
            <w:r>
              <w:rPr>
                <w:spacing w:val="-2"/>
                <w:sz w:val="20"/>
              </w:rPr>
              <w:t>862,472</w:t>
            </w:r>
          </w:p>
        </w:tc>
        <w:tc>
          <w:tcPr>
            <w:tcW w:w="1055" w:type="dxa"/>
          </w:tcPr>
          <w:p w14:paraId="22D335FD" w14:textId="77777777" w:rsidR="00111141" w:rsidRDefault="00D60EFB">
            <w:pPr>
              <w:pStyle w:val="TableParagraph"/>
              <w:spacing w:line="210" w:lineRule="exact"/>
              <w:ind w:left="20"/>
              <w:rPr>
                <w:sz w:val="20"/>
              </w:rPr>
            </w:pPr>
            <w:r>
              <w:rPr>
                <w:spacing w:val="-2"/>
                <w:sz w:val="20"/>
              </w:rPr>
              <w:t>862,472</w:t>
            </w:r>
          </w:p>
        </w:tc>
      </w:tr>
      <w:tr w:rsidR="00111141" w14:paraId="60130BB6" w14:textId="77777777">
        <w:trPr>
          <w:trHeight w:val="686"/>
        </w:trPr>
        <w:tc>
          <w:tcPr>
            <w:tcW w:w="586" w:type="dxa"/>
          </w:tcPr>
          <w:p w14:paraId="52717A3D" w14:textId="77777777" w:rsidR="00111141" w:rsidRDefault="00D60EFB">
            <w:pPr>
              <w:pStyle w:val="TableParagraph"/>
              <w:spacing w:before="226"/>
              <w:ind w:left="12" w:right="1"/>
              <w:rPr>
                <w:sz w:val="20"/>
              </w:rPr>
            </w:pPr>
            <w:r>
              <w:rPr>
                <w:spacing w:val="-4"/>
                <w:sz w:val="20"/>
              </w:rPr>
              <w:t>2.1.</w:t>
            </w:r>
          </w:p>
        </w:tc>
        <w:tc>
          <w:tcPr>
            <w:tcW w:w="3178" w:type="dxa"/>
          </w:tcPr>
          <w:p w14:paraId="666B4B34" w14:textId="77777777" w:rsidR="00111141" w:rsidRDefault="00D60EFB">
            <w:pPr>
              <w:pStyle w:val="TableParagraph"/>
              <w:spacing w:before="4" w:line="235" w:lineRule="auto"/>
              <w:ind w:left="249" w:right="234" w:hanging="9"/>
              <w:rPr>
                <w:sz w:val="20"/>
              </w:rPr>
            </w:pPr>
            <w:r>
              <w:rPr>
                <w:sz w:val="20"/>
              </w:rPr>
              <w:t>Расходы на оплату услуг организаций,</w:t>
            </w:r>
            <w:r>
              <w:rPr>
                <w:spacing w:val="-13"/>
                <w:sz w:val="20"/>
              </w:rPr>
              <w:t xml:space="preserve"> </w:t>
            </w:r>
            <w:r>
              <w:rPr>
                <w:sz w:val="20"/>
              </w:rPr>
              <w:t>осуществляющих</w:t>
            </w:r>
          </w:p>
          <w:p w14:paraId="3D30E9F3" w14:textId="77777777" w:rsidR="00111141" w:rsidRDefault="00D60EFB">
            <w:pPr>
              <w:pStyle w:val="TableParagraph"/>
              <w:spacing w:before="1" w:line="210" w:lineRule="exact"/>
              <w:ind w:left="30" w:right="25"/>
              <w:rPr>
                <w:sz w:val="20"/>
              </w:rPr>
            </w:pPr>
            <w:r>
              <w:rPr>
                <w:sz w:val="20"/>
              </w:rPr>
              <w:t>регулир.виды</w:t>
            </w:r>
            <w:r>
              <w:rPr>
                <w:spacing w:val="-11"/>
                <w:sz w:val="20"/>
              </w:rPr>
              <w:t xml:space="preserve"> </w:t>
            </w:r>
            <w:r>
              <w:rPr>
                <w:spacing w:val="-2"/>
                <w:sz w:val="20"/>
              </w:rPr>
              <w:t>деятельности</w:t>
            </w:r>
          </w:p>
        </w:tc>
        <w:tc>
          <w:tcPr>
            <w:tcW w:w="1119" w:type="dxa"/>
          </w:tcPr>
          <w:p w14:paraId="188BE3E0" w14:textId="77777777" w:rsidR="00111141" w:rsidRDefault="00111141">
            <w:pPr>
              <w:pStyle w:val="TableParagraph"/>
              <w:jc w:val="left"/>
              <w:rPr>
                <w:sz w:val="20"/>
              </w:rPr>
            </w:pPr>
          </w:p>
        </w:tc>
        <w:tc>
          <w:tcPr>
            <w:tcW w:w="1599" w:type="dxa"/>
          </w:tcPr>
          <w:p w14:paraId="49B1BE9F" w14:textId="77777777" w:rsidR="00111141" w:rsidRDefault="00111141">
            <w:pPr>
              <w:pStyle w:val="TableParagraph"/>
              <w:jc w:val="left"/>
              <w:rPr>
                <w:sz w:val="20"/>
              </w:rPr>
            </w:pPr>
          </w:p>
        </w:tc>
        <w:tc>
          <w:tcPr>
            <w:tcW w:w="1253" w:type="dxa"/>
          </w:tcPr>
          <w:p w14:paraId="42EAC715" w14:textId="77777777" w:rsidR="00111141" w:rsidRDefault="00111141">
            <w:pPr>
              <w:pStyle w:val="TableParagraph"/>
              <w:jc w:val="left"/>
              <w:rPr>
                <w:sz w:val="20"/>
              </w:rPr>
            </w:pPr>
          </w:p>
        </w:tc>
        <w:tc>
          <w:tcPr>
            <w:tcW w:w="1599" w:type="dxa"/>
          </w:tcPr>
          <w:p w14:paraId="43E44AFE" w14:textId="77777777" w:rsidR="00111141" w:rsidRDefault="00D60EFB">
            <w:pPr>
              <w:pStyle w:val="TableParagraph"/>
              <w:spacing w:before="226"/>
              <w:ind w:left="14"/>
              <w:rPr>
                <w:sz w:val="20"/>
              </w:rPr>
            </w:pPr>
            <w:r>
              <w:rPr>
                <w:spacing w:val="-10"/>
                <w:sz w:val="20"/>
              </w:rPr>
              <w:t>-</w:t>
            </w:r>
          </w:p>
        </w:tc>
        <w:tc>
          <w:tcPr>
            <w:tcW w:w="1253" w:type="dxa"/>
          </w:tcPr>
          <w:p w14:paraId="281DCE5D" w14:textId="77777777" w:rsidR="00111141" w:rsidRDefault="00111141">
            <w:pPr>
              <w:pStyle w:val="TableParagraph"/>
              <w:jc w:val="left"/>
              <w:rPr>
                <w:sz w:val="20"/>
              </w:rPr>
            </w:pPr>
          </w:p>
        </w:tc>
        <w:tc>
          <w:tcPr>
            <w:tcW w:w="1057" w:type="dxa"/>
          </w:tcPr>
          <w:p w14:paraId="1A828254" w14:textId="77777777" w:rsidR="00111141" w:rsidRDefault="00111141">
            <w:pPr>
              <w:pStyle w:val="TableParagraph"/>
              <w:jc w:val="left"/>
              <w:rPr>
                <w:sz w:val="20"/>
              </w:rPr>
            </w:pPr>
          </w:p>
        </w:tc>
        <w:tc>
          <w:tcPr>
            <w:tcW w:w="1056" w:type="dxa"/>
          </w:tcPr>
          <w:p w14:paraId="1BCEA15E" w14:textId="77777777" w:rsidR="00111141" w:rsidRDefault="00111141">
            <w:pPr>
              <w:pStyle w:val="TableParagraph"/>
              <w:jc w:val="left"/>
              <w:rPr>
                <w:sz w:val="20"/>
              </w:rPr>
            </w:pPr>
          </w:p>
        </w:tc>
        <w:tc>
          <w:tcPr>
            <w:tcW w:w="1056" w:type="dxa"/>
          </w:tcPr>
          <w:p w14:paraId="6111463F" w14:textId="77777777" w:rsidR="00111141" w:rsidRDefault="00111141">
            <w:pPr>
              <w:pStyle w:val="TableParagraph"/>
              <w:jc w:val="left"/>
              <w:rPr>
                <w:sz w:val="20"/>
              </w:rPr>
            </w:pPr>
          </w:p>
        </w:tc>
        <w:tc>
          <w:tcPr>
            <w:tcW w:w="1056" w:type="dxa"/>
          </w:tcPr>
          <w:p w14:paraId="6EC0DA71" w14:textId="77777777" w:rsidR="00111141" w:rsidRDefault="00111141">
            <w:pPr>
              <w:pStyle w:val="TableParagraph"/>
              <w:jc w:val="left"/>
              <w:rPr>
                <w:sz w:val="20"/>
              </w:rPr>
            </w:pPr>
          </w:p>
        </w:tc>
        <w:tc>
          <w:tcPr>
            <w:tcW w:w="1055" w:type="dxa"/>
          </w:tcPr>
          <w:p w14:paraId="77890F0B" w14:textId="77777777" w:rsidR="00111141" w:rsidRDefault="00111141">
            <w:pPr>
              <w:pStyle w:val="TableParagraph"/>
              <w:jc w:val="left"/>
              <w:rPr>
                <w:sz w:val="20"/>
              </w:rPr>
            </w:pPr>
          </w:p>
        </w:tc>
      </w:tr>
      <w:tr w:rsidR="00111141" w14:paraId="2F1753D6" w14:textId="77777777">
        <w:trPr>
          <w:trHeight w:val="460"/>
        </w:trPr>
        <w:tc>
          <w:tcPr>
            <w:tcW w:w="586" w:type="dxa"/>
          </w:tcPr>
          <w:p w14:paraId="55B5228D" w14:textId="77777777" w:rsidR="00111141" w:rsidRDefault="00D60EFB">
            <w:pPr>
              <w:pStyle w:val="TableParagraph"/>
              <w:spacing w:before="115"/>
              <w:ind w:left="12" w:right="1"/>
              <w:rPr>
                <w:sz w:val="20"/>
              </w:rPr>
            </w:pPr>
            <w:r>
              <w:rPr>
                <w:spacing w:val="-4"/>
                <w:sz w:val="20"/>
              </w:rPr>
              <w:t>2.2.</w:t>
            </w:r>
          </w:p>
        </w:tc>
        <w:tc>
          <w:tcPr>
            <w:tcW w:w="3178" w:type="dxa"/>
          </w:tcPr>
          <w:p w14:paraId="20FB6878" w14:textId="77777777" w:rsidR="00111141" w:rsidRDefault="00D60EFB">
            <w:pPr>
              <w:pStyle w:val="TableParagraph"/>
              <w:spacing w:line="230" w:lineRule="atLeast"/>
              <w:ind w:left="345" w:right="334" w:firstLine="566"/>
              <w:jc w:val="left"/>
              <w:rPr>
                <w:sz w:val="20"/>
              </w:rPr>
            </w:pPr>
            <w:r>
              <w:rPr>
                <w:sz w:val="20"/>
              </w:rPr>
              <w:t>Арендная плата (производственные</w:t>
            </w:r>
            <w:r>
              <w:rPr>
                <w:spacing w:val="-13"/>
                <w:sz w:val="20"/>
              </w:rPr>
              <w:t xml:space="preserve"> </w:t>
            </w:r>
            <w:r>
              <w:rPr>
                <w:sz w:val="20"/>
              </w:rPr>
              <w:t>объекты)</w:t>
            </w:r>
          </w:p>
        </w:tc>
        <w:tc>
          <w:tcPr>
            <w:tcW w:w="1119" w:type="dxa"/>
          </w:tcPr>
          <w:p w14:paraId="67E396FD" w14:textId="77777777" w:rsidR="00111141" w:rsidRDefault="00D60EFB">
            <w:pPr>
              <w:pStyle w:val="TableParagraph"/>
              <w:spacing w:before="115"/>
              <w:ind w:left="20" w:right="1"/>
              <w:rPr>
                <w:sz w:val="20"/>
              </w:rPr>
            </w:pPr>
            <w:r>
              <w:rPr>
                <w:spacing w:val="-2"/>
                <w:sz w:val="20"/>
              </w:rPr>
              <w:t>0,125</w:t>
            </w:r>
          </w:p>
        </w:tc>
        <w:tc>
          <w:tcPr>
            <w:tcW w:w="1599" w:type="dxa"/>
          </w:tcPr>
          <w:p w14:paraId="2124481F" w14:textId="77777777" w:rsidR="00111141" w:rsidRDefault="00111141">
            <w:pPr>
              <w:pStyle w:val="TableParagraph"/>
              <w:jc w:val="left"/>
              <w:rPr>
                <w:sz w:val="20"/>
              </w:rPr>
            </w:pPr>
          </w:p>
        </w:tc>
        <w:tc>
          <w:tcPr>
            <w:tcW w:w="1253" w:type="dxa"/>
          </w:tcPr>
          <w:p w14:paraId="07EF896F" w14:textId="77777777" w:rsidR="00111141" w:rsidRDefault="00111141">
            <w:pPr>
              <w:pStyle w:val="TableParagraph"/>
              <w:jc w:val="left"/>
              <w:rPr>
                <w:sz w:val="20"/>
              </w:rPr>
            </w:pPr>
          </w:p>
        </w:tc>
        <w:tc>
          <w:tcPr>
            <w:tcW w:w="1599" w:type="dxa"/>
          </w:tcPr>
          <w:p w14:paraId="0B781555" w14:textId="77777777" w:rsidR="00111141" w:rsidRDefault="00111141">
            <w:pPr>
              <w:pStyle w:val="TableParagraph"/>
              <w:jc w:val="left"/>
              <w:rPr>
                <w:sz w:val="20"/>
              </w:rPr>
            </w:pPr>
          </w:p>
        </w:tc>
        <w:tc>
          <w:tcPr>
            <w:tcW w:w="1253" w:type="dxa"/>
          </w:tcPr>
          <w:p w14:paraId="18D72597" w14:textId="77777777" w:rsidR="00111141" w:rsidRDefault="00111141">
            <w:pPr>
              <w:pStyle w:val="TableParagraph"/>
              <w:jc w:val="left"/>
              <w:rPr>
                <w:sz w:val="20"/>
              </w:rPr>
            </w:pPr>
          </w:p>
        </w:tc>
        <w:tc>
          <w:tcPr>
            <w:tcW w:w="1057" w:type="dxa"/>
          </w:tcPr>
          <w:p w14:paraId="10C9BED1" w14:textId="77777777" w:rsidR="00111141" w:rsidRDefault="00D60EFB">
            <w:pPr>
              <w:pStyle w:val="TableParagraph"/>
              <w:spacing w:before="115"/>
              <w:ind w:left="17" w:right="5"/>
              <w:rPr>
                <w:sz w:val="20"/>
              </w:rPr>
            </w:pPr>
            <w:r>
              <w:rPr>
                <w:spacing w:val="-2"/>
                <w:sz w:val="20"/>
              </w:rPr>
              <w:t>0,125</w:t>
            </w:r>
          </w:p>
        </w:tc>
        <w:tc>
          <w:tcPr>
            <w:tcW w:w="1056" w:type="dxa"/>
          </w:tcPr>
          <w:p w14:paraId="26AA0ACE" w14:textId="77777777" w:rsidR="00111141" w:rsidRDefault="00D60EFB">
            <w:pPr>
              <w:pStyle w:val="TableParagraph"/>
              <w:spacing w:before="115"/>
              <w:ind w:left="20" w:right="7"/>
              <w:rPr>
                <w:sz w:val="20"/>
              </w:rPr>
            </w:pPr>
            <w:r>
              <w:rPr>
                <w:spacing w:val="-2"/>
                <w:sz w:val="20"/>
              </w:rPr>
              <w:t>0,125</w:t>
            </w:r>
          </w:p>
        </w:tc>
        <w:tc>
          <w:tcPr>
            <w:tcW w:w="1056" w:type="dxa"/>
          </w:tcPr>
          <w:p w14:paraId="646D411F" w14:textId="77777777" w:rsidR="00111141" w:rsidRDefault="00D60EFB">
            <w:pPr>
              <w:pStyle w:val="TableParagraph"/>
              <w:spacing w:before="115"/>
              <w:ind w:left="20" w:right="7"/>
              <w:rPr>
                <w:sz w:val="20"/>
              </w:rPr>
            </w:pPr>
            <w:r>
              <w:rPr>
                <w:spacing w:val="-2"/>
                <w:sz w:val="20"/>
              </w:rPr>
              <w:t>0,125</w:t>
            </w:r>
          </w:p>
        </w:tc>
        <w:tc>
          <w:tcPr>
            <w:tcW w:w="1056" w:type="dxa"/>
          </w:tcPr>
          <w:p w14:paraId="4E683C9E" w14:textId="77777777" w:rsidR="00111141" w:rsidRDefault="00D60EFB">
            <w:pPr>
              <w:pStyle w:val="TableParagraph"/>
              <w:spacing w:before="115"/>
              <w:ind w:left="20" w:right="7"/>
              <w:rPr>
                <w:sz w:val="20"/>
              </w:rPr>
            </w:pPr>
            <w:r>
              <w:rPr>
                <w:spacing w:val="-2"/>
                <w:sz w:val="20"/>
              </w:rPr>
              <w:t>0,125</w:t>
            </w:r>
          </w:p>
        </w:tc>
        <w:tc>
          <w:tcPr>
            <w:tcW w:w="1055" w:type="dxa"/>
          </w:tcPr>
          <w:p w14:paraId="0FEA6AFE" w14:textId="77777777" w:rsidR="00111141" w:rsidRDefault="00D60EFB">
            <w:pPr>
              <w:pStyle w:val="TableParagraph"/>
              <w:spacing w:before="115"/>
              <w:ind w:left="20" w:right="4"/>
              <w:rPr>
                <w:sz w:val="20"/>
              </w:rPr>
            </w:pPr>
            <w:r>
              <w:rPr>
                <w:spacing w:val="-2"/>
                <w:sz w:val="20"/>
              </w:rPr>
              <w:t>0,125</w:t>
            </w:r>
          </w:p>
        </w:tc>
      </w:tr>
    </w:tbl>
    <w:p w14:paraId="2CF8101C" w14:textId="77777777" w:rsidR="00111141" w:rsidRDefault="00111141">
      <w:pPr>
        <w:pStyle w:val="TableParagraph"/>
        <w:rPr>
          <w:sz w:val="20"/>
        </w:rPr>
        <w:sectPr w:rsidR="00111141">
          <w:pgSz w:w="16840" w:h="11910" w:orient="landscape"/>
          <w:pgMar w:top="1180" w:right="283" w:bottom="460" w:left="425" w:header="687" w:footer="270" w:gutter="0"/>
          <w:cols w:space="720"/>
        </w:sectPr>
      </w:pPr>
    </w:p>
    <w:p w14:paraId="438ED412" w14:textId="77777777" w:rsidR="00111141" w:rsidRDefault="00111141">
      <w:pPr>
        <w:pStyle w:val="a3"/>
        <w:spacing w:before="9"/>
        <w:ind w:left="0"/>
        <w:rPr>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3178"/>
        <w:gridCol w:w="1119"/>
        <w:gridCol w:w="1599"/>
        <w:gridCol w:w="1253"/>
        <w:gridCol w:w="1599"/>
        <w:gridCol w:w="1253"/>
        <w:gridCol w:w="1057"/>
        <w:gridCol w:w="1056"/>
        <w:gridCol w:w="1056"/>
        <w:gridCol w:w="1056"/>
        <w:gridCol w:w="1055"/>
      </w:tblGrid>
      <w:tr w:rsidR="00111141" w14:paraId="26889450" w14:textId="77777777">
        <w:trPr>
          <w:trHeight w:val="461"/>
        </w:trPr>
        <w:tc>
          <w:tcPr>
            <w:tcW w:w="586" w:type="dxa"/>
          </w:tcPr>
          <w:p w14:paraId="596A7E78" w14:textId="77777777" w:rsidR="00111141" w:rsidRDefault="00D60EFB">
            <w:pPr>
              <w:pStyle w:val="TableParagraph"/>
              <w:spacing w:line="230" w:lineRule="exact"/>
              <w:ind w:left="158" w:right="143" w:firstLine="38"/>
              <w:jc w:val="left"/>
              <w:rPr>
                <w:sz w:val="20"/>
              </w:rPr>
            </w:pPr>
            <w:r>
              <w:rPr>
                <w:spacing w:val="-10"/>
                <w:sz w:val="20"/>
              </w:rPr>
              <w:t>№</w:t>
            </w:r>
            <w:r>
              <w:rPr>
                <w:spacing w:val="-5"/>
                <w:sz w:val="20"/>
              </w:rPr>
              <w:t xml:space="preserve"> п/п</w:t>
            </w:r>
          </w:p>
        </w:tc>
        <w:tc>
          <w:tcPr>
            <w:tcW w:w="3178" w:type="dxa"/>
          </w:tcPr>
          <w:p w14:paraId="6582A9D1" w14:textId="77777777" w:rsidR="00111141" w:rsidRDefault="00D60EFB">
            <w:pPr>
              <w:pStyle w:val="TableParagraph"/>
              <w:spacing w:before="115"/>
              <w:ind w:left="35" w:right="24"/>
              <w:rPr>
                <w:sz w:val="20"/>
              </w:rPr>
            </w:pPr>
            <w:r>
              <w:rPr>
                <w:spacing w:val="-2"/>
                <w:sz w:val="20"/>
              </w:rPr>
              <w:t>Наименование</w:t>
            </w:r>
            <w:r>
              <w:rPr>
                <w:spacing w:val="9"/>
                <w:sz w:val="20"/>
              </w:rPr>
              <w:t xml:space="preserve"> </w:t>
            </w:r>
            <w:r>
              <w:rPr>
                <w:spacing w:val="-2"/>
                <w:sz w:val="20"/>
              </w:rPr>
              <w:t>расхода</w:t>
            </w:r>
          </w:p>
        </w:tc>
        <w:tc>
          <w:tcPr>
            <w:tcW w:w="1119" w:type="dxa"/>
          </w:tcPr>
          <w:p w14:paraId="60B9AA2A" w14:textId="77777777" w:rsidR="00111141" w:rsidRDefault="00D60EFB">
            <w:pPr>
              <w:pStyle w:val="TableParagraph"/>
              <w:spacing w:line="230" w:lineRule="exact"/>
              <w:ind w:left="149" w:right="130" w:firstLine="196"/>
              <w:jc w:val="left"/>
              <w:rPr>
                <w:sz w:val="20"/>
              </w:rPr>
            </w:pPr>
            <w:r>
              <w:rPr>
                <w:spacing w:val="-4"/>
                <w:sz w:val="20"/>
              </w:rPr>
              <w:t xml:space="preserve">Факт </w:t>
            </w:r>
            <w:r>
              <w:rPr>
                <w:sz w:val="20"/>
              </w:rPr>
              <w:t>2022</w:t>
            </w:r>
            <w:r>
              <w:rPr>
                <w:spacing w:val="-13"/>
                <w:sz w:val="20"/>
              </w:rPr>
              <w:t xml:space="preserve"> </w:t>
            </w:r>
            <w:r>
              <w:rPr>
                <w:sz w:val="20"/>
              </w:rPr>
              <w:t>года</w:t>
            </w:r>
          </w:p>
        </w:tc>
        <w:tc>
          <w:tcPr>
            <w:tcW w:w="1599" w:type="dxa"/>
          </w:tcPr>
          <w:p w14:paraId="4DC1F508" w14:textId="77777777" w:rsidR="00111141" w:rsidRDefault="00D60EFB">
            <w:pPr>
              <w:pStyle w:val="TableParagraph"/>
              <w:spacing w:line="230" w:lineRule="exact"/>
              <w:ind w:left="431" w:right="136" w:hanging="279"/>
              <w:jc w:val="left"/>
              <w:rPr>
                <w:sz w:val="20"/>
              </w:rPr>
            </w:pPr>
            <w:r>
              <w:rPr>
                <w:sz w:val="20"/>
              </w:rPr>
              <w:t>Утверждено</w:t>
            </w:r>
            <w:r>
              <w:rPr>
                <w:spacing w:val="-13"/>
                <w:sz w:val="20"/>
              </w:rPr>
              <w:t xml:space="preserve"> </w:t>
            </w:r>
            <w:r>
              <w:rPr>
                <w:sz w:val="20"/>
              </w:rPr>
              <w:t>на 2022 год</w:t>
            </w:r>
          </w:p>
        </w:tc>
        <w:tc>
          <w:tcPr>
            <w:tcW w:w="1253" w:type="dxa"/>
          </w:tcPr>
          <w:p w14:paraId="24E223B4" w14:textId="77777777" w:rsidR="00111141" w:rsidRDefault="00D60EFB">
            <w:pPr>
              <w:pStyle w:val="TableParagraph"/>
              <w:spacing w:line="230" w:lineRule="exact"/>
              <w:ind w:left="321" w:right="162" w:hanging="140"/>
              <w:jc w:val="left"/>
              <w:rPr>
                <w:sz w:val="20"/>
              </w:rPr>
            </w:pPr>
            <w:r>
              <w:rPr>
                <w:sz w:val="20"/>
              </w:rPr>
              <w:t>Рост</w:t>
            </w:r>
            <w:r>
              <w:rPr>
                <w:spacing w:val="-13"/>
                <w:sz w:val="20"/>
              </w:rPr>
              <w:t xml:space="preserve"> </w:t>
            </w:r>
            <w:r>
              <w:rPr>
                <w:sz w:val="20"/>
              </w:rPr>
              <w:t xml:space="preserve">2022/ </w:t>
            </w:r>
            <w:r>
              <w:rPr>
                <w:spacing w:val="-2"/>
                <w:sz w:val="20"/>
              </w:rPr>
              <w:t>2021,%</w:t>
            </w:r>
          </w:p>
        </w:tc>
        <w:tc>
          <w:tcPr>
            <w:tcW w:w="1599" w:type="dxa"/>
          </w:tcPr>
          <w:p w14:paraId="1280642B" w14:textId="77777777" w:rsidR="00111141" w:rsidRDefault="00D60EFB">
            <w:pPr>
              <w:pStyle w:val="TableParagraph"/>
              <w:spacing w:line="230" w:lineRule="exact"/>
              <w:ind w:left="432" w:right="135" w:hanging="279"/>
              <w:jc w:val="left"/>
              <w:rPr>
                <w:sz w:val="20"/>
              </w:rPr>
            </w:pPr>
            <w:r>
              <w:rPr>
                <w:sz w:val="20"/>
              </w:rPr>
              <w:t>Утверждено</w:t>
            </w:r>
            <w:r>
              <w:rPr>
                <w:spacing w:val="-13"/>
                <w:sz w:val="20"/>
              </w:rPr>
              <w:t xml:space="preserve"> </w:t>
            </w:r>
            <w:r>
              <w:rPr>
                <w:sz w:val="20"/>
              </w:rPr>
              <w:t>на 2023 год</w:t>
            </w:r>
          </w:p>
        </w:tc>
        <w:tc>
          <w:tcPr>
            <w:tcW w:w="1253" w:type="dxa"/>
          </w:tcPr>
          <w:p w14:paraId="628F8CCD" w14:textId="77777777" w:rsidR="00111141" w:rsidRDefault="00D60EFB">
            <w:pPr>
              <w:pStyle w:val="TableParagraph"/>
              <w:spacing w:line="230" w:lineRule="exact"/>
              <w:ind w:left="321" w:right="162" w:hanging="140"/>
              <w:jc w:val="left"/>
              <w:rPr>
                <w:sz w:val="20"/>
              </w:rPr>
            </w:pPr>
            <w:r>
              <w:rPr>
                <w:sz w:val="20"/>
              </w:rPr>
              <w:t>Рост</w:t>
            </w:r>
            <w:r>
              <w:rPr>
                <w:spacing w:val="-13"/>
                <w:sz w:val="20"/>
              </w:rPr>
              <w:t xml:space="preserve"> </w:t>
            </w:r>
            <w:r>
              <w:rPr>
                <w:sz w:val="20"/>
              </w:rPr>
              <w:t xml:space="preserve">2023/ </w:t>
            </w:r>
            <w:r>
              <w:rPr>
                <w:spacing w:val="-2"/>
                <w:sz w:val="20"/>
              </w:rPr>
              <w:t>2022,%</w:t>
            </w:r>
          </w:p>
        </w:tc>
        <w:tc>
          <w:tcPr>
            <w:tcW w:w="1057" w:type="dxa"/>
          </w:tcPr>
          <w:p w14:paraId="381983BE" w14:textId="77777777" w:rsidR="00111141" w:rsidRDefault="00D60EFB">
            <w:pPr>
              <w:pStyle w:val="TableParagraph"/>
              <w:spacing w:line="230" w:lineRule="exact"/>
              <w:ind w:left="143" w:firstLine="163"/>
              <w:jc w:val="left"/>
              <w:rPr>
                <w:sz w:val="20"/>
              </w:rPr>
            </w:pPr>
            <w:r>
              <w:rPr>
                <w:spacing w:val="-4"/>
                <w:sz w:val="20"/>
              </w:rPr>
              <w:t xml:space="preserve">План </w:t>
            </w:r>
            <w:r>
              <w:rPr>
                <w:spacing w:val="-2"/>
                <w:sz w:val="20"/>
              </w:rPr>
              <w:t>2024года</w:t>
            </w:r>
          </w:p>
        </w:tc>
        <w:tc>
          <w:tcPr>
            <w:tcW w:w="1056" w:type="dxa"/>
          </w:tcPr>
          <w:p w14:paraId="45DFDFBF" w14:textId="77777777" w:rsidR="00111141" w:rsidRDefault="00D60EFB">
            <w:pPr>
              <w:pStyle w:val="TableParagraph"/>
              <w:spacing w:line="230" w:lineRule="exact"/>
              <w:ind w:left="143" w:firstLine="163"/>
              <w:jc w:val="left"/>
              <w:rPr>
                <w:sz w:val="20"/>
              </w:rPr>
            </w:pPr>
            <w:r>
              <w:rPr>
                <w:spacing w:val="-4"/>
                <w:sz w:val="20"/>
              </w:rPr>
              <w:t xml:space="preserve">План </w:t>
            </w:r>
            <w:r>
              <w:rPr>
                <w:spacing w:val="-2"/>
                <w:sz w:val="20"/>
              </w:rPr>
              <w:t>2025года</w:t>
            </w:r>
          </w:p>
        </w:tc>
        <w:tc>
          <w:tcPr>
            <w:tcW w:w="1056" w:type="dxa"/>
          </w:tcPr>
          <w:p w14:paraId="3897866B" w14:textId="77777777" w:rsidR="00111141" w:rsidRDefault="00D60EFB">
            <w:pPr>
              <w:pStyle w:val="TableParagraph"/>
              <w:spacing w:line="230" w:lineRule="exact"/>
              <w:ind w:left="143" w:firstLine="163"/>
              <w:jc w:val="left"/>
              <w:rPr>
                <w:sz w:val="20"/>
              </w:rPr>
            </w:pPr>
            <w:r>
              <w:rPr>
                <w:spacing w:val="-4"/>
                <w:sz w:val="20"/>
              </w:rPr>
              <w:t xml:space="preserve">План </w:t>
            </w:r>
            <w:r>
              <w:rPr>
                <w:spacing w:val="-2"/>
                <w:sz w:val="20"/>
              </w:rPr>
              <w:t>2026года</w:t>
            </w:r>
          </w:p>
        </w:tc>
        <w:tc>
          <w:tcPr>
            <w:tcW w:w="1056" w:type="dxa"/>
          </w:tcPr>
          <w:p w14:paraId="280C7D28" w14:textId="77777777" w:rsidR="00111141" w:rsidRDefault="00D60EFB">
            <w:pPr>
              <w:pStyle w:val="TableParagraph"/>
              <w:spacing w:line="230" w:lineRule="exact"/>
              <w:ind w:left="143" w:firstLine="163"/>
              <w:jc w:val="left"/>
              <w:rPr>
                <w:sz w:val="20"/>
              </w:rPr>
            </w:pPr>
            <w:r>
              <w:rPr>
                <w:spacing w:val="-4"/>
                <w:sz w:val="20"/>
              </w:rPr>
              <w:t xml:space="preserve">План </w:t>
            </w:r>
            <w:r>
              <w:rPr>
                <w:spacing w:val="-2"/>
                <w:sz w:val="20"/>
              </w:rPr>
              <w:t>2027года</w:t>
            </w:r>
          </w:p>
        </w:tc>
        <w:tc>
          <w:tcPr>
            <w:tcW w:w="1055" w:type="dxa"/>
          </w:tcPr>
          <w:p w14:paraId="022A298C" w14:textId="77777777" w:rsidR="00111141" w:rsidRDefault="00D60EFB">
            <w:pPr>
              <w:pStyle w:val="TableParagraph"/>
              <w:spacing w:line="230" w:lineRule="exact"/>
              <w:ind w:left="144" w:firstLine="163"/>
              <w:jc w:val="left"/>
              <w:rPr>
                <w:sz w:val="20"/>
              </w:rPr>
            </w:pPr>
            <w:r>
              <w:rPr>
                <w:spacing w:val="-4"/>
                <w:sz w:val="20"/>
              </w:rPr>
              <w:t xml:space="preserve">План </w:t>
            </w:r>
            <w:r>
              <w:rPr>
                <w:spacing w:val="-2"/>
                <w:sz w:val="20"/>
              </w:rPr>
              <w:t>2028года</w:t>
            </w:r>
          </w:p>
        </w:tc>
      </w:tr>
      <w:tr w:rsidR="00111141" w14:paraId="720FC81B" w14:textId="77777777">
        <w:trPr>
          <w:trHeight w:val="230"/>
        </w:trPr>
        <w:tc>
          <w:tcPr>
            <w:tcW w:w="586" w:type="dxa"/>
          </w:tcPr>
          <w:p w14:paraId="60AE7A3C" w14:textId="77777777" w:rsidR="00111141" w:rsidRDefault="00D60EFB">
            <w:pPr>
              <w:pStyle w:val="TableParagraph"/>
              <w:spacing w:line="210" w:lineRule="exact"/>
              <w:ind w:left="12" w:right="8"/>
              <w:rPr>
                <w:sz w:val="20"/>
              </w:rPr>
            </w:pPr>
            <w:r>
              <w:rPr>
                <w:spacing w:val="-10"/>
                <w:sz w:val="20"/>
              </w:rPr>
              <w:t>1</w:t>
            </w:r>
          </w:p>
        </w:tc>
        <w:tc>
          <w:tcPr>
            <w:tcW w:w="3178" w:type="dxa"/>
          </w:tcPr>
          <w:p w14:paraId="209430FB" w14:textId="77777777" w:rsidR="00111141" w:rsidRDefault="00D60EFB">
            <w:pPr>
              <w:pStyle w:val="TableParagraph"/>
              <w:spacing w:line="210" w:lineRule="exact"/>
              <w:ind w:left="30" w:right="25"/>
              <w:rPr>
                <w:sz w:val="20"/>
              </w:rPr>
            </w:pPr>
            <w:r>
              <w:rPr>
                <w:spacing w:val="-10"/>
                <w:sz w:val="20"/>
              </w:rPr>
              <w:t>2</w:t>
            </w:r>
          </w:p>
        </w:tc>
        <w:tc>
          <w:tcPr>
            <w:tcW w:w="1119" w:type="dxa"/>
          </w:tcPr>
          <w:p w14:paraId="7027D736" w14:textId="77777777" w:rsidR="00111141" w:rsidRDefault="00D60EFB">
            <w:pPr>
              <w:pStyle w:val="TableParagraph"/>
              <w:spacing w:line="210" w:lineRule="exact"/>
              <w:ind w:left="19" w:right="9"/>
              <w:rPr>
                <w:sz w:val="20"/>
              </w:rPr>
            </w:pPr>
            <w:r>
              <w:rPr>
                <w:spacing w:val="-10"/>
                <w:sz w:val="20"/>
              </w:rPr>
              <w:t>3</w:t>
            </w:r>
          </w:p>
        </w:tc>
        <w:tc>
          <w:tcPr>
            <w:tcW w:w="1599" w:type="dxa"/>
          </w:tcPr>
          <w:p w14:paraId="43781E24" w14:textId="77777777" w:rsidR="00111141" w:rsidRDefault="00D60EFB">
            <w:pPr>
              <w:pStyle w:val="TableParagraph"/>
              <w:spacing w:line="210" w:lineRule="exact"/>
              <w:ind w:left="10"/>
              <w:rPr>
                <w:sz w:val="20"/>
              </w:rPr>
            </w:pPr>
            <w:r>
              <w:rPr>
                <w:spacing w:val="-10"/>
                <w:sz w:val="20"/>
              </w:rPr>
              <w:t>4</w:t>
            </w:r>
          </w:p>
        </w:tc>
        <w:tc>
          <w:tcPr>
            <w:tcW w:w="1253" w:type="dxa"/>
          </w:tcPr>
          <w:p w14:paraId="722917BA" w14:textId="77777777" w:rsidR="00111141" w:rsidRDefault="00D60EFB">
            <w:pPr>
              <w:pStyle w:val="TableParagraph"/>
              <w:spacing w:line="210" w:lineRule="exact"/>
              <w:ind w:left="18" w:right="9"/>
              <w:rPr>
                <w:sz w:val="20"/>
              </w:rPr>
            </w:pPr>
            <w:r>
              <w:rPr>
                <w:spacing w:val="-10"/>
                <w:sz w:val="20"/>
              </w:rPr>
              <w:t>5</w:t>
            </w:r>
          </w:p>
        </w:tc>
        <w:tc>
          <w:tcPr>
            <w:tcW w:w="1599" w:type="dxa"/>
          </w:tcPr>
          <w:p w14:paraId="2D8033CE" w14:textId="77777777" w:rsidR="00111141" w:rsidRDefault="00D60EFB">
            <w:pPr>
              <w:pStyle w:val="TableParagraph"/>
              <w:spacing w:line="210" w:lineRule="exact"/>
              <w:ind w:left="9"/>
              <w:rPr>
                <w:sz w:val="20"/>
              </w:rPr>
            </w:pPr>
            <w:r>
              <w:rPr>
                <w:spacing w:val="-10"/>
                <w:sz w:val="20"/>
              </w:rPr>
              <w:t>6</w:t>
            </w:r>
          </w:p>
        </w:tc>
        <w:tc>
          <w:tcPr>
            <w:tcW w:w="1253" w:type="dxa"/>
          </w:tcPr>
          <w:p w14:paraId="2A503BC8" w14:textId="77777777" w:rsidR="00111141" w:rsidRDefault="00D60EFB">
            <w:pPr>
              <w:pStyle w:val="TableParagraph"/>
              <w:spacing w:line="210" w:lineRule="exact"/>
              <w:ind w:left="18" w:right="9"/>
              <w:rPr>
                <w:sz w:val="20"/>
              </w:rPr>
            </w:pPr>
            <w:r>
              <w:rPr>
                <w:spacing w:val="-10"/>
                <w:sz w:val="20"/>
              </w:rPr>
              <w:t>7</w:t>
            </w:r>
          </w:p>
        </w:tc>
        <w:tc>
          <w:tcPr>
            <w:tcW w:w="1057" w:type="dxa"/>
          </w:tcPr>
          <w:p w14:paraId="6312283E" w14:textId="77777777" w:rsidR="00111141" w:rsidRDefault="00D60EFB">
            <w:pPr>
              <w:pStyle w:val="TableParagraph"/>
              <w:spacing w:line="210" w:lineRule="exact"/>
              <w:ind w:left="17" w:right="3"/>
              <w:rPr>
                <w:sz w:val="20"/>
              </w:rPr>
            </w:pPr>
            <w:r>
              <w:rPr>
                <w:spacing w:val="-10"/>
                <w:sz w:val="20"/>
              </w:rPr>
              <w:t>8</w:t>
            </w:r>
          </w:p>
        </w:tc>
        <w:tc>
          <w:tcPr>
            <w:tcW w:w="1056" w:type="dxa"/>
          </w:tcPr>
          <w:p w14:paraId="4A9EC264" w14:textId="77777777" w:rsidR="00111141" w:rsidRDefault="00D60EFB">
            <w:pPr>
              <w:pStyle w:val="TableParagraph"/>
              <w:spacing w:line="210" w:lineRule="exact"/>
              <w:ind w:left="20" w:right="7"/>
              <w:rPr>
                <w:sz w:val="20"/>
              </w:rPr>
            </w:pPr>
            <w:r>
              <w:rPr>
                <w:spacing w:val="-10"/>
                <w:sz w:val="20"/>
              </w:rPr>
              <w:t>9</w:t>
            </w:r>
          </w:p>
        </w:tc>
        <w:tc>
          <w:tcPr>
            <w:tcW w:w="1056" w:type="dxa"/>
          </w:tcPr>
          <w:p w14:paraId="4794576F" w14:textId="77777777" w:rsidR="00111141" w:rsidRDefault="00D60EFB">
            <w:pPr>
              <w:pStyle w:val="TableParagraph"/>
              <w:spacing w:line="210" w:lineRule="exact"/>
              <w:ind w:left="20" w:right="11"/>
              <w:rPr>
                <w:sz w:val="20"/>
              </w:rPr>
            </w:pPr>
            <w:r>
              <w:rPr>
                <w:spacing w:val="-5"/>
                <w:sz w:val="20"/>
              </w:rPr>
              <w:t>10</w:t>
            </w:r>
          </w:p>
        </w:tc>
        <w:tc>
          <w:tcPr>
            <w:tcW w:w="1056" w:type="dxa"/>
          </w:tcPr>
          <w:p w14:paraId="20EB26C0" w14:textId="77777777" w:rsidR="00111141" w:rsidRDefault="00D60EFB">
            <w:pPr>
              <w:pStyle w:val="TableParagraph"/>
              <w:spacing w:line="210" w:lineRule="exact"/>
              <w:ind w:left="20" w:right="11"/>
              <w:rPr>
                <w:sz w:val="20"/>
              </w:rPr>
            </w:pPr>
            <w:r>
              <w:rPr>
                <w:spacing w:val="-5"/>
                <w:sz w:val="20"/>
              </w:rPr>
              <w:t>11</w:t>
            </w:r>
          </w:p>
        </w:tc>
        <w:tc>
          <w:tcPr>
            <w:tcW w:w="1055" w:type="dxa"/>
          </w:tcPr>
          <w:p w14:paraId="783A5D07" w14:textId="77777777" w:rsidR="00111141" w:rsidRDefault="00D60EFB">
            <w:pPr>
              <w:pStyle w:val="TableParagraph"/>
              <w:spacing w:line="210" w:lineRule="exact"/>
              <w:ind w:left="20" w:right="9"/>
              <w:rPr>
                <w:sz w:val="20"/>
              </w:rPr>
            </w:pPr>
            <w:r>
              <w:rPr>
                <w:spacing w:val="-5"/>
                <w:sz w:val="20"/>
              </w:rPr>
              <w:t>12</w:t>
            </w:r>
          </w:p>
        </w:tc>
      </w:tr>
      <w:tr w:rsidR="00111141" w14:paraId="351A1228" w14:textId="77777777">
        <w:trPr>
          <w:trHeight w:val="230"/>
        </w:trPr>
        <w:tc>
          <w:tcPr>
            <w:tcW w:w="586" w:type="dxa"/>
          </w:tcPr>
          <w:p w14:paraId="627CA9AB" w14:textId="77777777" w:rsidR="00111141" w:rsidRDefault="00D60EFB">
            <w:pPr>
              <w:pStyle w:val="TableParagraph"/>
              <w:spacing w:line="210" w:lineRule="exact"/>
              <w:ind w:left="12" w:right="1"/>
              <w:rPr>
                <w:sz w:val="20"/>
              </w:rPr>
            </w:pPr>
            <w:r>
              <w:rPr>
                <w:spacing w:val="-4"/>
                <w:sz w:val="20"/>
              </w:rPr>
              <w:t>2.3.</w:t>
            </w:r>
          </w:p>
        </w:tc>
        <w:tc>
          <w:tcPr>
            <w:tcW w:w="3178" w:type="dxa"/>
          </w:tcPr>
          <w:p w14:paraId="6385FAAF" w14:textId="77777777" w:rsidR="00111141" w:rsidRDefault="00D60EFB">
            <w:pPr>
              <w:pStyle w:val="TableParagraph"/>
              <w:spacing w:line="210" w:lineRule="exact"/>
              <w:ind w:left="30" w:right="24"/>
              <w:rPr>
                <w:sz w:val="20"/>
              </w:rPr>
            </w:pPr>
            <w:r>
              <w:rPr>
                <w:spacing w:val="-2"/>
                <w:sz w:val="20"/>
              </w:rPr>
              <w:t>Концессионная</w:t>
            </w:r>
            <w:r>
              <w:rPr>
                <w:spacing w:val="11"/>
                <w:sz w:val="20"/>
              </w:rPr>
              <w:t xml:space="preserve"> </w:t>
            </w:r>
            <w:r>
              <w:rPr>
                <w:spacing w:val="-4"/>
                <w:sz w:val="20"/>
              </w:rPr>
              <w:t>плата</w:t>
            </w:r>
          </w:p>
        </w:tc>
        <w:tc>
          <w:tcPr>
            <w:tcW w:w="1119" w:type="dxa"/>
          </w:tcPr>
          <w:p w14:paraId="25EEE531" w14:textId="77777777" w:rsidR="00111141" w:rsidRDefault="00111141">
            <w:pPr>
              <w:pStyle w:val="TableParagraph"/>
              <w:jc w:val="left"/>
              <w:rPr>
                <w:sz w:val="16"/>
              </w:rPr>
            </w:pPr>
          </w:p>
        </w:tc>
        <w:tc>
          <w:tcPr>
            <w:tcW w:w="1599" w:type="dxa"/>
          </w:tcPr>
          <w:p w14:paraId="58DB4591" w14:textId="77777777" w:rsidR="00111141" w:rsidRDefault="00111141">
            <w:pPr>
              <w:pStyle w:val="TableParagraph"/>
              <w:jc w:val="left"/>
              <w:rPr>
                <w:sz w:val="16"/>
              </w:rPr>
            </w:pPr>
          </w:p>
        </w:tc>
        <w:tc>
          <w:tcPr>
            <w:tcW w:w="1253" w:type="dxa"/>
          </w:tcPr>
          <w:p w14:paraId="6F08B16D" w14:textId="77777777" w:rsidR="00111141" w:rsidRDefault="00111141">
            <w:pPr>
              <w:pStyle w:val="TableParagraph"/>
              <w:jc w:val="left"/>
              <w:rPr>
                <w:sz w:val="16"/>
              </w:rPr>
            </w:pPr>
          </w:p>
        </w:tc>
        <w:tc>
          <w:tcPr>
            <w:tcW w:w="1599" w:type="dxa"/>
          </w:tcPr>
          <w:p w14:paraId="3B8B9610" w14:textId="77777777" w:rsidR="00111141" w:rsidRDefault="00111141">
            <w:pPr>
              <w:pStyle w:val="TableParagraph"/>
              <w:jc w:val="left"/>
              <w:rPr>
                <w:sz w:val="16"/>
              </w:rPr>
            </w:pPr>
          </w:p>
        </w:tc>
        <w:tc>
          <w:tcPr>
            <w:tcW w:w="1253" w:type="dxa"/>
          </w:tcPr>
          <w:p w14:paraId="7508BA34" w14:textId="77777777" w:rsidR="00111141" w:rsidRDefault="00111141">
            <w:pPr>
              <w:pStyle w:val="TableParagraph"/>
              <w:jc w:val="left"/>
              <w:rPr>
                <w:sz w:val="16"/>
              </w:rPr>
            </w:pPr>
          </w:p>
        </w:tc>
        <w:tc>
          <w:tcPr>
            <w:tcW w:w="1057" w:type="dxa"/>
          </w:tcPr>
          <w:p w14:paraId="6ADC4749" w14:textId="77777777" w:rsidR="00111141" w:rsidRDefault="00111141">
            <w:pPr>
              <w:pStyle w:val="TableParagraph"/>
              <w:jc w:val="left"/>
              <w:rPr>
                <w:sz w:val="16"/>
              </w:rPr>
            </w:pPr>
          </w:p>
        </w:tc>
        <w:tc>
          <w:tcPr>
            <w:tcW w:w="1056" w:type="dxa"/>
          </w:tcPr>
          <w:p w14:paraId="1FA7B907" w14:textId="77777777" w:rsidR="00111141" w:rsidRDefault="00111141">
            <w:pPr>
              <w:pStyle w:val="TableParagraph"/>
              <w:jc w:val="left"/>
              <w:rPr>
                <w:sz w:val="16"/>
              </w:rPr>
            </w:pPr>
          </w:p>
        </w:tc>
        <w:tc>
          <w:tcPr>
            <w:tcW w:w="1056" w:type="dxa"/>
          </w:tcPr>
          <w:p w14:paraId="0071FE9D" w14:textId="77777777" w:rsidR="00111141" w:rsidRDefault="00111141">
            <w:pPr>
              <w:pStyle w:val="TableParagraph"/>
              <w:jc w:val="left"/>
              <w:rPr>
                <w:sz w:val="16"/>
              </w:rPr>
            </w:pPr>
          </w:p>
        </w:tc>
        <w:tc>
          <w:tcPr>
            <w:tcW w:w="1056" w:type="dxa"/>
          </w:tcPr>
          <w:p w14:paraId="304181F0" w14:textId="77777777" w:rsidR="00111141" w:rsidRDefault="00111141">
            <w:pPr>
              <w:pStyle w:val="TableParagraph"/>
              <w:jc w:val="left"/>
              <w:rPr>
                <w:sz w:val="16"/>
              </w:rPr>
            </w:pPr>
          </w:p>
        </w:tc>
        <w:tc>
          <w:tcPr>
            <w:tcW w:w="1055" w:type="dxa"/>
          </w:tcPr>
          <w:p w14:paraId="5C2290CE" w14:textId="77777777" w:rsidR="00111141" w:rsidRDefault="00111141">
            <w:pPr>
              <w:pStyle w:val="TableParagraph"/>
              <w:jc w:val="left"/>
              <w:rPr>
                <w:sz w:val="16"/>
              </w:rPr>
            </w:pPr>
          </w:p>
        </w:tc>
      </w:tr>
      <w:tr w:rsidR="00111141" w14:paraId="7DA8FA7D" w14:textId="77777777">
        <w:trPr>
          <w:trHeight w:val="691"/>
        </w:trPr>
        <w:tc>
          <w:tcPr>
            <w:tcW w:w="586" w:type="dxa"/>
          </w:tcPr>
          <w:p w14:paraId="4437461F" w14:textId="77777777" w:rsidR="00111141" w:rsidRDefault="00111141">
            <w:pPr>
              <w:pStyle w:val="TableParagraph"/>
              <w:jc w:val="left"/>
              <w:rPr>
                <w:sz w:val="20"/>
              </w:rPr>
            </w:pPr>
          </w:p>
          <w:p w14:paraId="1789F8F1" w14:textId="77777777" w:rsidR="00111141" w:rsidRDefault="00D60EFB">
            <w:pPr>
              <w:pStyle w:val="TableParagraph"/>
              <w:ind w:left="12" w:right="1"/>
              <w:rPr>
                <w:sz w:val="20"/>
              </w:rPr>
            </w:pPr>
            <w:r>
              <w:rPr>
                <w:spacing w:val="-4"/>
                <w:sz w:val="20"/>
              </w:rPr>
              <w:t>2.4.</w:t>
            </w:r>
          </w:p>
        </w:tc>
        <w:tc>
          <w:tcPr>
            <w:tcW w:w="3178" w:type="dxa"/>
          </w:tcPr>
          <w:p w14:paraId="231FFBB0" w14:textId="77777777" w:rsidR="00111141" w:rsidRDefault="00D60EFB">
            <w:pPr>
              <w:pStyle w:val="TableParagraph"/>
              <w:ind w:left="283" w:right="278" w:firstLine="2"/>
              <w:rPr>
                <w:sz w:val="20"/>
              </w:rPr>
            </w:pPr>
            <w:r>
              <w:rPr>
                <w:sz w:val="20"/>
              </w:rPr>
              <w:t>Расходы на уплату налогов, сборов</w:t>
            </w:r>
            <w:r>
              <w:rPr>
                <w:spacing w:val="-13"/>
                <w:sz w:val="20"/>
              </w:rPr>
              <w:t xml:space="preserve"> </w:t>
            </w:r>
            <w:r>
              <w:rPr>
                <w:sz w:val="20"/>
              </w:rPr>
              <w:t>и</w:t>
            </w:r>
            <w:r>
              <w:rPr>
                <w:spacing w:val="-11"/>
                <w:sz w:val="20"/>
              </w:rPr>
              <w:t xml:space="preserve"> </w:t>
            </w:r>
            <w:r>
              <w:rPr>
                <w:sz w:val="20"/>
              </w:rPr>
              <w:t>других</w:t>
            </w:r>
            <w:r>
              <w:rPr>
                <w:spacing w:val="-13"/>
                <w:sz w:val="20"/>
              </w:rPr>
              <w:t xml:space="preserve"> </w:t>
            </w:r>
            <w:r>
              <w:rPr>
                <w:sz w:val="20"/>
              </w:rPr>
              <w:t>обязательных</w:t>
            </w:r>
          </w:p>
          <w:p w14:paraId="1D074304" w14:textId="77777777" w:rsidR="00111141" w:rsidRDefault="00D60EFB">
            <w:pPr>
              <w:pStyle w:val="TableParagraph"/>
              <w:spacing w:before="1" w:line="210" w:lineRule="exact"/>
              <w:ind w:left="30" w:right="24"/>
              <w:rPr>
                <w:sz w:val="20"/>
              </w:rPr>
            </w:pPr>
            <w:r>
              <w:rPr>
                <w:sz w:val="20"/>
              </w:rPr>
              <w:t>платежей,</w:t>
            </w:r>
            <w:r>
              <w:rPr>
                <w:spacing w:val="-6"/>
                <w:sz w:val="20"/>
              </w:rPr>
              <w:t xml:space="preserve"> </w:t>
            </w:r>
            <w:r>
              <w:rPr>
                <w:sz w:val="20"/>
              </w:rPr>
              <w:t>в</w:t>
            </w:r>
            <w:r>
              <w:rPr>
                <w:spacing w:val="-3"/>
                <w:sz w:val="20"/>
              </w:rPr>
              <w:t xml:space="preserve"> </w:t>
            </w:r>
            <w:r>
              <w:rPr>
                <w:sz w:val="20"/>
              </w:rPr>
              <w:t>том</w:t>
            </w:r>
            <w:r>
              <w:rPr>
                <w:spacing w:val="-1"/>
                <w:sz w:val="20"/>
              </w:rPr>
              <w:t xml:space="preserve"> </w:t>
            </w:r>
            <w:r>
              <w:rPr>
                <w:spacing w:val="-2"/>
                <w:sz w:val="20"/>
              </w:rPr>
              <w:t>числе:</w:t>
            </w:r>
          </w:p>
        </w:tc>
        <w:tc>
          <w:tcPr>
            <w:tcW w:w="1119" w:type="dxa"/>
          </w:tcPr>
          <w:p w14:paraId="3AA2AD25" w14:textId="77777777" w:rsidR="00111141" w:rsidRDefault="00111141">
            <w:pPr>
              <w:pStyle w:val="TableParagraph"/>
              <w:jc w:val="left"/>
              <w:rPr>
                <w:sz w:val="20"/>
              </w:rPr>
            </w:pPr>
          </w:p>
          <w:p w14:paraId="0DD9433B" w14:textId="77777777" w:rsidR="00111141" w:rsidRDefault="00D60EFB">
            <w:pPr>
              <w:pStyle w:val="TableParagraph"/>
              <w:ind w:left="20" w:right="1"/>
              <w:rPr>
                <w:sz w:val="20"/>
              </w:rPr>
            </w:pPr>
            <w:r>
              <w:rPr>
                <w:spacing w:val="-2"/>
                <w:sz w:val="20"/>
              </w:rPr>
              <w:t>3,992</w:t>
            </w:r>
          </w:p>
        </w:tc>
        <w:tc>
          <w:tcPr>
            <w:tcW w:w="1599" w:type="dxa"/>
          </w:tcPr>
          <w:p w14:paraId="62F4D94A" w14:textId="77777777" w:rsidR="00111141" w:rsidRDefault="00111141">
            <w:pPr>
              <w:pStyle w:val="TableParagraph"/>
              <w:jc w:val="left"/>
              <w:rPr>
                <w:sz w:val="20"/>
              </w:rPr>
            </w:pPr>
          </w:p>
          <w:p w14:paraId="6640E830" w14:textId="77777777" w:rsidR="00111141" w:rsidRDefault="00D60EFB">
            <w:pPr>
              <w:pStyle w:val="TableParagraph"/>
              <w:ind w:left="18"/>
              <w:rPr>
                <w:sz w:val="20"/>
              </w:rPr>
            </w:pPr>
            <w:r>
              <w:rPr>
                <w:spacing w:val="-2"/>
                <w:sz w:val="20"/>
              </w:rPr>
              <w:t>3,960</w:t>
            </w:r>
          </w:p>
        </w:tc>
        <w:tc>
          <w:tcPr>
            <w:tcW w:w="1253" w:type="dxa"/>
          </w:tcPr>
          <w:p w14:paraId="63186063" w14:textId="77777777" w:rsidR="00111141" w:rsidRDefault="00111141">
            <w:pPr>
              <w:pStyle w:val="TableParagraph"/>
              <w:jc w:val="left"/>
              <w:rPr>
                <w:sz w:val="20"/>
              </w:rPr>
            </w:pPr>
          </w:p>
          <w:p w14:paraId="3936A5D5" w14:textId="77777777" w:rsidR="00111141" w:rsidRDefault="00D60EFB">
            <w:pPr>
              <w:pStyle w:val="TableParagraph"/>
              <w:ind w:left="18"/>
              <w:rPr>
                <w:sz w:val="20"/>
              </w:rPr>
            </w:pPr>
            <w:r>
              <w:rPr>
                <w:spacing w:val="-2"/>
                <w:sz w:val="20"/>
              </w:rPr>
              <w:t>0,976</w:t>
            </w:r>
          </w:p>
        </w:tc>
        <w:tc>
          <w:tcPr>
            <w:tcW w:w="1599" w:type="dxa"/>
          </w:tcPr>
          <w:p w14:paraId="0084BD7D" w14:textId="77777777" w:rsidR="00111141" w:rsidRDefault="00111141">
            <w:pPr>
              <w:pStyle w:val="TableParagraph"/>
              <w:jc w:val="left"/>
              <w:rPr>
                <w:sz w:val="20"/>
              </w:rPr>
            </w:pPr>
          </w:p>
          <w:p w14:paraId="7F662778" w14:textId="77777777" w:rsidR="00111141" w:rsidRDefault="00D60EFB">
            <w:pPr>
              <w:pStyle w:val="TableParagraph"/>
              <w:ind w:left="18"/>
              <w:rPr>
                <w:sz w:val="20"/>
              </w:rPr>
            </w:pPr>
            <w:r>
              <w:rPr>
                <w:spacing w:val="-2"/>
                <w:sz w:val="20"/>
              </w:rPr>
              <w:t>3,960</w:t>
            </w:r>
          </w:p>
        </w:tc>
        <w:tc>
          <w:tcPr>
            <w:tcW w:w="1253" w:type="dxa"/>
          </w:tcPr>
          <w:p w14:paraId="0D05163E" w14:textId="77777777" w:rsidR="00111141" w:rsidRDefault="00111141">
            <w:pPr>
              <w:pStyle w:val="TableParagraph"/>
              <w:jc w:val="left"/>
              <w:rPr>
                <w:sz w:val="20"/>
              </w:rPr>
            </w:pPr>
          </w:p>
          <w:p w14:paraId="1732F9E7" w14:textId="77777777" w:rsidR="00111141" w:rsidRDefault="00D60EFB">
            <w:pPr>
              <w:pStyle w:val="TableParagraph"/>
              <w:ind w:left="18"/>
              <w:rPr>
                <w:sz w:val="20"/>
              </w:rPr>
            </w:pPr>
            <w:r>
              <w:rPr>
                <w:spacing w:val="-2"/>
                <w:sz w:val="20"/>
              </w:rPr>
              <w:t>1,000</w:t>
            </w:r>
          </w:p>
        </w:tc>
        <w:tc>
          <w:tcPr>
            <w:tcW w:w="1057" w:type="dxa"/>
          </w:tcPr>
          <w:p w14:paraId="19A9E14C" w14:textId="77777777" w:rsidR="00111141" w:rsidRDefault="00111141">
            <w:pPr>
              <w:pStyle w:val="TableParagraph"/>
              <w:jc w:val="left"/>
              <w:rPr>
                <w:sz w:val="20"/>
              </w:rPr>
            </w:pPr>
          </w:p>
          <w:p w14:paraId="2534D3F0" w14:textId="77777777" w:rsidR="00111141" w:rsidRDefault="00D60EFB">
            <w:pPr>
              <w:pStyle w:val="TableParagraph"/>
              <w:ind w:left="17"/>
              <w:rPr>
                <w:sz w:val="20"/>
              </w:rPr>
            </w:pPr>
            <w:r>
              <w:rPr>
                <w:spacing w:val="-4"/>
                <w:sz w:val="20"/>
              </w:rPr>
              <w:t>3,96</w:t>
            </w:r>
          </w:p>
        </w:tc>
        <w:tc>
          <w:tcPr>
            <w:tcW w:w="1056" w:type="dxa"/>
          </w:tcPr>
          <w:p w14:paraId="76B361EB" w14:textId="77777777" w:rsidR="00111141" w:rsidRDefault="00111141">
            <w:pPr>
              <w:pStyle w:val="TableParagraph"/>
              <w:jc w:val="left"/>
              <w:rPr>
                <w:sz w:val="20"/>
              </w:rPr>
            </w:pPr>
          </w:p>
          <w:p w14:paraId="5AC07C5D" w14:textId="77777777" w:rsidR="00111141" w:rsidRDefault="00D60EFB">
            <w:pPr>
              <w:pStyle w:val="TableParagraph"/>
              <w:ind w:left="20" w:right="3"/>
              <w:rPr>
                <w:sz w:val="20"/>
              </w:rPr>
            </w:pPr>
            <w:r>
              <w:rPr>
                <w:spacing w:val="-4"/>
                <w:sz w:val="20"/>
              </w:rPr>
              <w:t>3,96</w:t>
            </w:r>
          </w:p>
        </w:tc>
        <w:tc>
          <w:tcPr>
            <w:tcW w:w="1056" w:type="dxa"/>
          </w:tcPr>
          <w:p w14:paraId="256FEFB3" w14:textId="77777777" w:rsidR="00111141" w:rsidRDefault="00111141">
            <w:pPr>
              <w:pStyle w:val="TableParagraph"/>
              <w:jc w:val="left"/>
              <w:rPr>
                <w:sz w:val="20"/>
              </w:rPr>
            </w:pPr>
          </w:p>
          <w:p w14:paraId="524B7FCA" w14:textId="77777777" w:rsidR="00111141" w:rsidRDefault="00D60EFB">
            <w:pPr>
              <w:pStyle w:val="TableParagraph"/>
              <w:ind w:left="20" w:right="2"/>
              <w:rPr>
                <w:sz w:val="20"/>
              </w:rPr>
            </w:pPr>
            <w:r>
              <w:rPr>
                <w:spacing w:val="-4"/>
                <w:sz w:val="20"/>
              </w:rPr>
              <w:t>3,96</w:t>
            </w:r>
          </w:p>
        </w:tc>
        <w:tc>
          <w:tcPr>
            <w:tcW w:w="1056" w:type="dxa"/>
          </w:tcPr>
          <w:p w14:paraId="35725973" w14:textId="77777777" w:rsidR="00111141" w:rsidRDefault="00111141">
            <w:pPr>
              <w:pStyle w:val="TableParagraph"/>
              <w:jc w:val="left"/>
              <w:rPr>
                <w:sz w:val="20"/>
              </w:rPr>
            </w:pPr>
          </w:p>
          <w:p w14:paraId="7EDE6E49" w14:textId="77777777" w:rsidR="00111141" w:rsidRDefault="00D60EFB">
            <w:pPr>
              <w:pStyle w:val="TableParagraph"/>
              <w:ind w:left="20" w:right="2"/>
              <w:rPr>
                <w:sz w:val="20"/>
              </w:rPr>
            </w:pPr>
            <w:r>
              <w:rPr>
                <w:spacing w:val="-4"/>
                <w:sz w:val="20"/>
              </w:rPr>
              <w:t>3,96</w:t>
            </w:r>
          </w:p>
        </w:tc>
        <w:tc>
          <w:tcPr>
            <w:tcW w:w="1055" w:type="dxa"/>
          </w:tcPr>
          <w:p w14:paraId="3639DABC" w14:textId="77777777" w:rsidR="00111141" w:rsidRDefault="00111141">
            <w:pPr>
              <w:pStyle w:val="TableParagraph"/>
              <w:jc w:val="left"/>
              <w:rPr>
                <w:sz w:val="20"/>
              </w:rPr>
            </w:pPr>
          </w:p>
          <w:p w14:paraId="64892DA5" w14:textId="77777777" w:rsidR="00111141" w:rsidRDefault="00D60EFB">
            <w:pPr>
              <w:pStyle w:val="TableParagraph"/>
              <w:ind w:left="20"/>
              <w:rPr>
                <w:sz w:val="20"/>
              </w:rPr>
            </w:pPr>
            <w:r>
              <w:rPr>
                <w:spacing w:val="-4"/>
                <w:sz w:val="20"/>
              </w:rPr>
              <w:t>3,96</w:t>
            </w:r>
          </w:p>
        </w:tc>
      </w:tr>
      <w:tr w:rsidR="00111141" w14:paraId="14E801B3" w14:textId="77777777">
        <w:trPr>
          <w:trHeight w:val="1838"/>
        </w:trPr>
        <w:tc>
          <w:tcPr>
            <w:tcW w:w="586" w:type="dxa"/>
          </w:tcPr>
          <w:p w14:paraId="569E8EA9" w14:textId="77777777" w:rsidR="00111141" w:rsidRDefault="00111141">
            <w:pPr>
              <w:pStyle w:val="TableParagraph"/>
              <w:jc w:val="left"/>
              <w:rPr>
                <w:sz w:val="20"/>
              </w:rPr>
            </w:pPr>
          </w:p>
          <w:p w14:paraId="1BD3CFF9" w14:textId="77777777" w:rsidR="00111141" w:rsidRDefault="00111141">
            <w:pPr>
              <w:pStyle w:val="TableParagraph"/>
              <w:spacing w:before="226"/>
              <w:jc w:val="left"/>
              <w:rPr>
                <w:sz w:val="20"/>
              </w:rPr>
            </w:pPr>
          </w:p>
          <w:p w14:paraId="27DE507C" w14:textId="77777777" w:rsidR="00111141" w:rsidRDefault="00D60EFB">
            <w:pPr>
              <w:pStyle w:val="TableParagraph"/>
              <w:ind w:left="12" w:right="1"/>
              <w:rPr>
                <w:sz w:val="20"/>
              </w:rPr>
            </w:pPr>
            <w:r>
              <w:rPr>
                <w:spacing w:val="-4"/>
                <w:sz w:val="20"/>
              </w:rPr>
              <w:t>2.4.</w:t>
            </w:r>
          </w:p>
          <w:p w14:paraId="16C27466" w14:textId="77777777" w:rsidR="00111141" w:rsidRDefault="00D60EFB">
            <w:pPr>
              <w:pStyle w:val="TableParagraph"/>
              <w:spacing w:before="1"/>
              <w:ind w:left="12" w:right="6"/>
              <w:rPr>
                <w:sz w:val="20"/>
              </w:rPr>
            </w:pPr>
            <w:r>
              <w:rPr>
                <w:spacing w:val="-5"/>
                <w:sz w:val="20"/>
              </w:rPr>
              <w:t>1.</w:t>
            </w:r>
          </w:p>
        </w:tc>
        <w:tc>
          <w:tcPr>
            <w:tcW w:w="3178" w:type="dxa"/>
          </w:tcPr>
          <w:p w14:paraId="3CF82E3E" w14:textId="77777777" w:rsidR="00111141" w:rsidRDefault="00D60EFB">
            <w:pPr>
              <w:pStyle w:val="TableParagraph"/>
              <w:ind w:left="134" w:right="128" w:firstLine="9"/>
              <w:rPr>
                <w:sz w:val="20"/>
              </w:rPr>
            </w:pPr>
            <w:r>
              <w:rPr>
                <w:sz w:val="20"/>
              </w:rPr>
              <w:t>плата за выбросы и сбросы загрязняющих веществ в окружающую</w:t>
            </w:r>
            <w:r>
              <w:rPr>
                <w:spacing w:val="-13"/>
                <w:sz w:val="20"/>
              </w:rPr>
              <w:t xml:space="preserve"> </w:t>
            </w:r>
            <w:r>
              <w:rPr>
                <w:sz w:val="20"/>
              </w:rPr>
              <w:t>среду,</w:t>
            </w:r>
            <w:r>
              <w:rPr>
                <w:spacing w:val="-12"/>
                <w:sz w:val="20"/>
              </w:rPr>
              <w:t xml:space="preserve"> </w:t>
            </w:r>
            <w:r>
              <w:rPr>
                <w:sz w:val="20"/>
              </w:rPr>
              <w:t>размеще-ние отходов и другие виды негативного воздействия на окружающую среду в пределах установленных нормативов и</w:t>
            </w:r>
          </w:p>
          <w:p w14:paraId="1812DB6A" w14:textId="77777777" w:rsidR="00111141" w:rsidRDefault="00D60EFB">
            <w:pPr>
              <w:pStyle w:val="TableParagraph"/>
              <w:spacing w:line="208" w:lineRule="exact"/>
              <w:ind w:left="36" w:right="24"/>
              <w:rPr>
                <w:sz w:val="20"/>
              </w:rPr>
            </w:pPr>
            <w:r>
              <w:rPr>
                <w:sz w:val="20"/>
              </w:rPr>
              <w:t>(или)</w:t>
            </w:r>
            <w:r>
              <w:rPr>
                <w:spacing w:val="-5"/>
                <w:sz w:val="20"/>
              </w:rPr>
              <w:t xml:space="preserve"> </w:t>
            </w:r>
            <w:r>
              <w:rPr>
                <w:spacing w:val="-2"/>
                <w:sz w:val="20"/>
              </w:rPr>
              <w:t>лимитов</w:t>
            </w:r>
          </w:p>
        </w:tc>
        <w:tc>
          <w:tcPr>
            <w:tcW w:w="1119" w:type="dxa"/>
          </w:tcPr>
          <w:p w14:paraId="267831A6" w14:textId="77777777" w:rsidR="00111141" w:rsidRDefault="00111141">
            <w:pPr>
              <w:pStyle w:val="TableParagraph"/>
              <w:jc w:val="left"/>
              <w:rPr>
                <w:sz w:val="20"/>
              </w:rPr>
            </w:pPr>
          </w:p>
        </w:tc>
        <w:tc>
          <w:tcPr>
            <w:tcW w:w="1599" w:type="dxa"/>
          </w:tcPr>
          <w:p w14:paraId="6C15735C" w14:textId="77777777" w:rsidR="00111141" w:rsidRDefault="00111141">
            <w:pPr>
              <w:pStyle w:val="TableParagraph"/>
              <w:jc w:val="left"/>
              <w:rPr>
                <w:sz w:val="20"/>
              </w:rPr>
            </w:pPr>
          </w:p>
        </w:tc>
        <w:tc>
          <w:tcPr>
            <w:tcW w:w="1253" w:type="dxa"/>
          </w:tcPr>
          <w:p w14:paraId="0DF78A42" w14:textId="77777777" w:rsidR="00111141" w:rsidRDefault="00111141">
            <w:pPr>
              <w:pStyle w:val="TableParagraph"/>
              <w:jc w:val="left"/>
              <w:rPr>
                <w:sz w:val="20"/>
              </w:rPr>
            </w:pPr>
          </w:p>
          <w:p w14:paraId="6C7FC6F0" w14:textId="77777777" w:rsidR="00111141" w:rsidRDefault="00111141">
            <w:pPr>
              <w:pStyle w:val="TableParagraph"/>
              <w:jc w:val="left"/>
              <w:rPr>
                <w:sz w:val="20"/>
              </w:rPr>
            </w:pPr>
          </w:p>
          <w:p w14:paraId="7CFFD188" w14:textId="77777777" w:rsidR="00111141" w:rsidRDefault="00111141">
            <w:pPr>
              <w:pStyle w:val="TableParagraph"/>
              <w:spacing w:before="112"/>
              <w:jc w:val="left"/>
              <w:rPr>
                <w:sz w:val="20"/>
              </w:rPr>
            </w:pPr>
          </w:p>
          <w:p w14:paraId="7D16416B" w14:textId="77777777" w:rsidR="00111141" w:rsidRDefault="00D60EFB">
            <w:pPr>
              <w:pStyle w:val="TableParagraph"/>
              <w:ind w:left="18"/>
              <w:rPr>
                <w:sz w:val="20"/>
              </w:rPr>
            </w:pPr>
            <w:r>
              <w:rPr>
                <w:spacing w:val="-2"/>
                <w:sz w:val="20"/>
              </w:rPr>
              <w:t>0,000</w:t>
            </w:r>
          </w:p>
        </w:tc>
        <w:tc>
          <w:tcPr>
            <w:tcW w:w="1599" w:type="dxa"/>
          </w:tcPr>
          <w:p w14:paraId="59D89F2E" w14:textId="77777777" w:rsidR="00111141" w:rsidRDefault="00111141">
            <w:pPr>
              <w:pStyle w:val="TableParagraph"/>
              <w:jc w:val="left"/>
              <w:rPr>
                <w:sz w:val="20"/>
              </w:rPr>
            </w:pPr>
          </w:p>
          <w:p w14:paraId="665F848C" w14:textId="77777777" w:rsidR="00111141" w:rsidRDefault="00111141">
            <w:pPr>
              <w:pStyle w:val="TableParagraph"/>
              <w:jc w:val="left"/>
              <w:rPr>
                <w:sz w:val="20"/>
              </w:rPr>
            </w:pPr>
          </w:p>
          <w:p w14:paraId="796CCAB8" w14:textId="77777777" w:rsidR="00111141" w:rsidRDefault="00111141">
            <w:pPr>
              <w:pStyle w:val="TableParagraph"/>
              <w:spacing w:before="112"/>
              <w:jc w:val="left"/>
              <w:rPr>
                <w:sz w:val="20"/>
              </w:rPr>
            </w:pPr>
          </w:p>
          <w:p w14:paraId="5DA9E935" w14:textId="77777777" w:rsidR="00111141" w:rsidRDefault="00D60EFB">
            <w:pPr>
              <w:pStyle w:val="TableParagraph"/>
              <w:ind w:left="14"/>
              <w:rPr>
                <w:sz w:val="20"/>
              </w:rPr>
            </w:pPr>
            <w:r>
              <w:rPr>
                <w:spacing w:val="-10"/>
                <w:sz w:val="20"/>
              </w:rPr>
              <w:t>-</w:t>
            </w:r>
          </w:p>
        </w:tc>
        <w:tc>
          <w:tcPr>
            <w:tcW w:w="1253" w:type="dxa"/>
          </w:tcPr>
          <w:p w14:paraId="5A64738A" w14:textId="77777777" w:rsidR="00111141" w:rsidRDefault="00111141">
            <w:pPr>
              <w:pStyle w:val="TableParagraph"/>
              <w:jc w:val="left"/>
              <w:rPr>
                <w:sz w:val="20"/>
              </w:rPr>
            </w:pPr>
          </w:p>
        </w:tc>
        <w:tc>
          <w:tcPr>
            <w:tcW w:w="1057" w:type="dxa"/>
          </w:tcPr>
          <w:p w14:paraId="5AB15471" w14:textId="77777777" w:rsidR="00111141" w:rsidRDefault="00111141">
            <w:pPr>
              <w:pStyle w:val="TableParagraph"/>
              <w:jc w:val="left"/>
              <w:rPr>
                <w:sz w:val="20"/>
              </w:rPr>
            </w:pPr>
          </w:p>
        </w:tc>
        <w:tc>
          <w:tcPr>
            <w:tcW w:w="1056" w:type="dxa"/>
          </w:tcPr>
          <w:p w14:paraId="60014EB0" w14:textId="77777777" w:rsidR="00111141" w:rsidRDefault="00111141">
            <w:pPr>
              <w:pStyle w:val="TableParagraph"/>
              <w:jc w:val="left"/>
              <w:rPr>
                <w:sz w:val="20"/>
              </w:rPr>
            </w:pPr>
          </w:p>
        </w:tc>
        <w:tc>
          <w:tcPr>
            <w:tcW w:w="1056" w:type="dxa"/>
          </w:tcPr>
          <w:p w14:paraId="2D349566" w14:textId="77777777" w:rsidR="00111141" w:rsidRDefault="00111141">
            <w:pPr>
              <w:pStyle w:val="TableParagraph"/>
              <w:jc w:val="left"/>
              <w:rPr>
                <w:sz w:val="20"/>
              </w:rPr>
            </w:pPr>
          </w:p>
        </w:tc>
        <w:tc>
          <w:tcPr>
            <w:tcW w:w="1056" w:type="dxa"/>
          </w:tcPr>
          <w:p w14:paraId="55542D44" w14:textId="77777777" w:rsidR="00111141" w:rsidRDefault="00111141">
            <w:pPr>
              <w:pStyle w:val="TableParagraph"/>
              <w:jc w:val="left"/>
              <w:rPr>
                <w:sz w:val="20"/>
              </w:rPr>
            </w:pPr>
          </w:p>
        </w:tc>
        <w:tc>
          <w:tcPr>
            <w:tcW w:w="1055" w:type="dxa"/>
          </w:tcPr>
          <w:p w14:paraId="195960EC" w14:textId="77777777" w:rsidR="00111141" w:rsidRDefault="00111141">
            <w:pPr>
              <w:pStyle w:val="TableParagraph"/>
              <w:jc w:val="left"/>
              <w:rPr>
                <w:sz w:val="20"/>
              </w:rPr>
            </w:pPr>
          </w:p>
        </w:tc>
      </w:tr>
      <w:tr w:rsidR="00111141" w14:paraId="480E2014" w14:textId="77777777">
        <w:trPr>
          <w:trHeight w:val="460"/>
        </w:trPr>
        <w:tc>
          <w:tcPr>
            <w:tcW w:w="586" w:type="dxa"/>
          </w:tcPr>
          <w:p w14:paraId="2395D9D7" w14:textId="77777777" w:rsidR="00111141" w:rsidRDefault="00D60EFB">
            <w:pPr>
              <w:pStyle w:val="TableParagraph"/>
              <w:ind w:left="12" w:right="1"/>
              <w:rPr>
                <w:sz w:val="20"/>
              </w:rPr>
            </w:pPr>
            <w:r>
              <w:rPr>
                <w:spacing w:val="-4"/>
                <w:sz w:val="20"/>
              </w:rPr>
              <w:t>2.4.</w:t>
            </w:r>
          </w:p>
          <w:p w14:paraId="46D2CE38" w14:textId="77777777" w:rsidR="00111141" w:rsidRDefault="00D60EFB">
            <w:pPr>
              <w:pStyle w:val="TableParagraph"/>
              <w:spacing w:before="1" w:line="210" w:lineRule="exact"/>
              <w:ind w:left="12" w:right="6"/>
              <w:rPr>
                <w:sz w:val="20"/>
              </w:rPr>
            </w:pPr>
            <w:r>
              <w:rPr>
                <w:spacing w:val="-5"/>
                <w:sz w:val="20"/>
              </w:rPr>
              <w:t>2.</w:t>
            </w:r>
          </w:p>
        </w:tc>
        <w:tc>
          <w:tcPr>
            <w:tcW w:w="3178" w:type="dxa"/>
          </w:tcPr>
          <w:p w14:paraId="203E0E44" w14:textId="77777777" w:rsidR="00111141" w:rsidRDefault="00D60EFB">
            <w:pPr>
              <w:pStyle w:val="TableParagraph"/>
              <w:spacing w:line="230" w:lineRule="exact"/>
              <w:ind w:left="1060" w:right="132" w:hanging="543"/>
              <w:jc w:val="left"/>
              <w:rPr>
                <w:sz w:val="20"/>
              </w:rPr>
            </w:pPr>
            <w:r>
              <w:rPr>
                <w:sz w:val="20"/>
              </w:rPr>
              <w:t>расходы</w:t>
            </w:r>
            <w:r>
              <w:rPr>
                <w:spacing w:val="-13"/>
                <w:sz w:val="20"/>
              </w:rPr>
              <w:t xml:space="preserve"> </w:t>
            </w:r>
            <w:r>
              <w:rPr>
                <w:sz w:val="20"/>
              </w:rPr>
              <w:t>на</w:t>
            </w:r>
            <w:r>
              <w:rPr>
                <w:spacing w:val="-12"/>
                <w:sz w:val="20"/>
              </w:rPr>
              <w:t xml:space="preserve"> </w:t>
            </w:r>
            <w:r>
              <w:rPr>
                <w:sz w:val="20"/>
              </w:rPr>
              <w:t xml:space="preserve">обязательное </w:t>
            </w:r>
            <w:r>
              <w:rPr>
                <w:spacing w:val="-2"/>
                <w:sz w:val="20"/>
              </w:rPr>
              <w:t>страхование</w:t>
            </w:r>
          </w:p>
        </w:tc>
        <w:tc>
          <w:tcPr>
            <w:tcW w:w="1119" w:type="dxa"/>
          </w:tcPr>
          <w:p w14:paraId="07B60AF7" w14:textId="77777777" w:rsidR="00111141" w:rsidRDefault="00D60EFB">
            <w:pPr>
              <w:pStyle w:val="TableParagraph"/>
              <w:spacing w:before="116"/>
              <w:ind w:left="20" w:right="1"/>
              <w:rPr>
                <w:sz w:val="20"/>
              </w:rPr>
            </w:pPr>
            <w:r>
              <w:rPr>
                <w:spacing w:val="-2"/>
                <w:sz w:val="20"/>
              </w:rPr>
              <w:t>3,992</w:t>
            </w:r>
          </w:p>
        </w:tc>
        <w:tc>
          <w:tcPr>
            <w:tcW w:w="1599" w:type="dxa"/>
          </w:tcPr>
          <w:p w14:paraId="6DCF6B69" w14:textId="77777777" w:rsidR="00111141" w:rsidRDefault="00D60EFB">
            <w:pPr>
              <w:pStyle w:val="TableParagraph"/>
              <w:spacing w:before="116"/>
              <w:ind w:left="18"/>
              <w:rPr>
                <w:sz w:val="20"/>
              </w:rPr>
            </w:pPr>
            <w:r>
              <w:rPr>
                <w:spacing w:val="-2"/>
                <w:sz w:val="20"/>
              </w:rPr>
              <w:t>3,960</w:t>
            </w:r>
          </w:p>
        </w:tc>
        <w:tc>
          <w:tcPr>
            <w:tcW w:w="1253" w:type="dxa"/>
          </w:tcPr>
          <w:p w14:paraId="49589880" w14:textId="77777777" w:rsidR="00111141" w:rsidRDefault="00D60EFB">
            <w:pPr>
              <w:pStyle w:val="TableParagraph"/>
              <w:spacing w:before="116"/>
              <w:ind w:left="18"/>
              <w:rPr>
                <w:sz w:val="20"/>
              </w:rPr>
            </w:pPr>
            <w:r>
              <w:rPr>
                <w:spacing w:val="-2"/>
                <w:sz w:val="20"/>
              </w:rPr>
              <w:t>1,000</w:t>
            </w:r>
          </w:p>
        </w:tc>
        <w:tc>
          <w:tcPr>
            <w:tcW w:w="1599" w:type="dxa"/>
          </w:tcPr>
          <w:p w14:paraId="66DF3BFE" w14:textId="77777777" w:rsidR="00111141" w:rsidRDefault="00D60EFB">
            <w:pPr>
              <w:pStyle w:val="TableParagraph"/>
              <w:spacing w:before="116"/>
              <w:ind w:left="18"/>
              <w:rPr>
                <w:sz w:val="20"/>
              </w:rPr>
            </w:pPr>
            <w:r>
              <w:rPr>
                <w:spacing w:val="-2"/>
                <w:sz w:val="20"/>
              </w:rPr>
              <w:t>3,960</w:t>
            </w:r>
          </w:p>
        </w:tc>
        <w:tc>
          <w:tcPr>
            <w:tcW w:w="1253" w:type="dxa"/>
          </w:tcPr>
          <w:p w14:paraId="1D0D62C8" w14:textId="77777777" w:rsidR="00111141" w:rsidRDefault="00D60EFB">
            <w:pPr>
              <w:pStyle w:val="TableParagraph"/>
              <w:spacing w:before="116"/>
              <w:ind w:left="18"/>
              <w:rPr>
                <w:sz w:val="20"/>
              </w:rPr>
            </w:pPr>
            <w:r>
              <w:rPr>
                <w:spacing w:val="-2"/>
                <w:sz w:val="20"/>
              </w:rPr>
              <w:t>1,000</w:t>
            </w:r>
          </w:p>
        </w:tc>
        <w:tc>
          <w:tcPr>
            <w:tcW w:w="1057" w:type="dxa"/>
          </w:tcPr>
          <w:p w14:paraId="25934E87" w14:textId="77777777" w:rsidR="00111141" w:rsidRDefault="00D60EFB">
            <w:pPr>
              <w:pStyle w:val="TableParagraph"/>
              <w:spacing w:before="116"/>
              <w:ind w:left="17"/>
              <w:rPr>
                <w:sz w:val="20"/>
              </w:rPr>
            </w:pPr>
            <w:r>
              <w:rPr>
                <w:spacing w:val="-4"/>
                <w:sz w:val="20"/>
              </w:rPr>
              <w:t>3,96</w:t>
            </w:r>
          </w:p>
        </w:tc>
        <w:tc>
          <w:tcPr>
            <w:tcW w:w="1056" w:type="dxa"/>
          </w:tcPr>
          <w:p w14:paraId="1F38498B" w14:textId="77777777" w:rsidR="00111141" w:rsidRDefault="00D60EFB">
            <w:pPr>
              <w:pStyle w:val="TableParagraph"/>
              <w:spacing w:before="116"/>
              <w:ind w:left="20" w:right="7"/>
              <w:rPr>
                <w:sz w:val="20"/>
              </w:rPr>
            </w:pPr>
            <w:r>
              <w:rPr>
                <w:spacing w:val="-2"/>
                <w:sz w:val="20"/>
              </w:rPr>
              <w:t>3,960</w:t>
            </w:r>
          </w:p>
        </w:tc>
        <w:tc>
          <w:tcPr>
            <w:tcW w:w="1056" w:type="dxa"/>
          </w:tcPr>
          <w:p w14:paraId="4D6A0B53" w14:textId="77777777" w:rsidR="00111141" w:rsidRDefault="00D60EFB">
            <w:pPr>
              <w:pStyle w:val="TableParagraph"/>
              <w:spacing w:before="116"/>
              <w:ind w:left="20" w:right="7"/>
              <w:rPr>
                <w:sz w:val="20"/>
              </w:rPr>
            </w:pPr>
            <w:r>
              <w:rPr>
                <w:spacing w:val="-2"/>
                <w:sz w:val="20"/>
              </w:rPr>
              <w:t>3,960</w:t>
            </w:r>
          </w:p>
        </w:tc>
        <w:tc>
          <w:tcPr>
            <w:tcW w:w="1056" w:type="dxa"/>
          </w:tcPr>
          <w:p w14:paraId="784140F9" w14:textId="77777777" w:rsidR="00111141" w:rsidRDefault="00D60EFB">
            <w:pPr>
              <w:pStyle w:val="TableParagraph"/>
              <w:spacing w:before="116"/>
              <w:ind w:left="20" w:right="7"/>
              <w:rPr>
                <w:sz w:val="20"/>
              </w:rPr>
            </w:pPr>
            <w:r>
              <w:rPr>
                <w:spacing w:val="-2"/>
                <w:sz w:val="20"/>
              </w:rPr>
              <w:t>3,960</w:t>
            </w:r>
          </w:p>
        </w:tc>
        <w:tc>
          <w:tcPr>
            <w:tcW w:w="1055" w:type="dxa"/>
          </w:tcPr>
          <w:p w14:paraId="7A6677C8" w14:textId="77777777" w:rsidR="00111141" w:rsidRDefault="00D60EFB">
            <w:pPr>
              <w:pStyle w:val="TableParagraph"/>
              <w:spacing w:before="116"/>
              <w:ind w:left="20"/>
              <w:rPr>
                <w:sz w:val="20"/>
              </w:rPr>
            </w:pPr>
            <w:r>
              <w:rPr>
                <w:spacing w:val="-4"/>
                <w:sz w:val="20"/>
              </w:rPr>
              <w:t>3,96</w:t>
            </w:r>
          </w:p>
        </w:tc>
      </w:tr>
      <w:tr w:rsidR="00111141" w14:paraId="2C8B7A05" w14:textId="77777777">
        <w:trPr>
          <w:trHeight w:val="460"/>
        </w:trPr>
        <w:tc>
          <w:tcPr>
            <w:tcW w:w="586" w:type="dxa"/>
          </w:tcPr>
          <w:p w14:paraId="60F172CF" w14:textId="77777777" w:rsidR="00111141" w:rsidRDefault="00D60EFB">
            <w:pPr>
              <w:pStyle w:val="TableParagraph"/>
              <w:ind w:left="12" w:right="1"/>
              <w:rPr>
                <w:sz w:val="20"/>
              </w:rPr>
            </w:pPr>
            <w:r>
              <w:rPr>
                <w:spacing w:val="-4"/>
                <w:sz w:val="20"/>
              </w:rPr>
              <w:t>2.4.</w:t>
            </w:r>
          </w:p>
          <w:p w14:paraId="29CE5D58" w14:textId="77777777" w:rsidR="00111141" w:rsidRDefault="00D60EFB">
            <w:pPr>
              <w:pStyle w:val="TableParagraph"/>
              <w:spacing w:line="210" w:lineRule="exact"/>
              <w:ind w:left="12" w:right="6"/>
              <w:rPr>
                <w:sz w:val="20"/>
              </w:rPr>
            </w:pPr>
            <w:r>
              <w:rPr>
                <w:spacing w:val="-5"/>
                <w:sz w:val="20"/>
              </w:rPr>
              <w:t>3.</w:t>
            </w:r>
          </w:p>
        </w:tc>
        <w:tc>
          <w:tcPr>
            <w:tcW w:w="3178" w:type="dxa"/>
          </w:tcPr>
          <w:p w14:paraId="6CDFD341" w14:textId="77777777" w:rsidR="00111141" w:rsidRDefault="00D60EFB">
            <w:pPr>
              <w:pStyle w:val="TableParagraph"/>
              <w:spacing w:before="115"/>
              <w:ind w:left="38" w:right="24"/>
              <w:rPr>
                <w:sz w:val="20"/>
              </w:rPr>
            </w:pPr>
            <w:r>
              <w:rPr>
                <w:sz w:val="20"/>
              </w:rPr>
              <w:t>иные</w:t>
            </w:r>
            <w:r>
              <w:rPr>
                <w:spacing w:val="-5"/>
                <w:sz w:val="20"/>
              </w:rPr>
              <w:t xml:space="preserve"> </w:t>
            </w:r>
            <w:r>
              <w:rPr>
                <w:spacing w:val="-2"/>
                <w:sz w:val="20"/>
              </w:rPr>
              <w:t>расходы</w:t>
            </w:r>
          </w:p>
        </w:tc>
        <w:tc>
          <w:tcPr>
            <w:tcW w:w="1119" w:type="dxa"/>
          </w:tcPr>
          <w:p w14:paraId="61B86018" w14:textId="77777777" w:rsidR="00111141" w:rsidRDefault="00111141">
            <w:pPr>
              <w:pStyle w:val="TableParagraph"/>
              <w:jc w:val="left"/>
              <w:rPr>
                <w:sz w:val="20"/>
              </w:rPr>
            </w:pPr>
          </w:p>
        </w:tc>
        <w:tc>
          <w:tcPr>
            <w:tcW w:w="1599" w:type="dxa"/>
          </w:tcPr>
          <w:p w14:paraId="794B5FBE" w14:textId="77777777" w:rsidR="00111141" w:rsidRDefault="00111141">
            <w:pPr>
              <w:pStyle w:val="TableParagraph"/>
              <w:jc w:val="left"/>
              <w:rPr>
                <w:sz w:val="20"/>
              </w:rPr>
            </w:pPr>
          </w:p>
        </w:tc>
        <w:tc>
          <w:tcPr>
            <w:tcW w:w="1253" w:type="dxa"/>
          </w:tcPr>
          <w:p w14:paraId="5BA4F2DC" w14:textId="77777777" w:rsidR="00111141" w:rsidRDefault="00111141">
            <w:pPr>
              <w:pStyle w:val="TableParagraph"/>
              <w:jc w:val="left"/>
              <w:rPr>
                <w:sz w:val="20"/>
              </w:rPr>
            </w:pPr>
          </w:p>
        </w:tc>
        <w:tc>
          <w:tcPr>
            <w:tcW w:w="1599" w:type="dxa"/>
          </w:tcPr>
          <w:p w14:paraId="6205BF0E" w14:textId="77777777" w:rsidR="00111141" w:rsidRDefault="00111141">
            <w:pPr>
              <w:pStyle w:val="TableParagraph"/>
              <w:jc w:val="left"/>
              <w:rPr>
                <w:sz w:val="20"/>
              </w:rPr>
            </w:pPr>
          </w:p>
        </w:tc>
        <w:tc>
          <w:tcPr>
            <w:tcW w:w="1253" w:type="dxa"/>
          </w:tcPr>
          <w:p w14:paraId="117F73D3" w14:textId="77777777" w:rsidR="00111141" w:rsidRDefault="00111141">
            <w:pPr>
              <w:pStyle w:val="TableParagraph"/>
              <w:jc w:val="left"/>
              <w:rPr>
                <w:sz w:val="20"/>
              </w:rPr>
            </w:pPr>
          </w:p>
        </w:tc>
        <w:tc>
          <w:tcPr>
            <w:tcW w:w="1057" w:type="dxa"/>
          </w:tcPr>
          <w:p w14:paraId="618B232B" w14:textId="77777777" w:rsidR="00111141" w:rsidRDefault="00111141">
            <w:pPr>
              <w:pStyle w:val="TableParagraph"/>
              <w:jc w:val="left"/>
              <w:rPr>
                <w:sz w:val="20"/>
              </w:rPr>
            </w:pPr>
          </w:p>
        </w:tc>
        <w:tc>
          <w:tcPr>
            <w:tcW w:w="1056" w:type="dxa"/>
          </w:tcPr>
          <w:p w14:paraId="31D10755" w14:textId="77777777" w:rsidR="00111141" w:rsidRDefault="00111141">
            <w:pPr>
              <w:pStyle w:val="TableParagraph"/>
              <w:jc w:val="left"/>
              <w:rPr>
                <w:sz w:val="20"/>
              </w:rPr>
            </w:pPr>
          </w:p>
        </w:tc>
        <w:tc>
          <w:tcPr>
            <w:tcW w:w="1056" w:type="dxa"/>
          </w:tcPr>
          <w:p w14:paraId="3B131222" w14:textId="77777777" w:rsidR="00111141" w:rsidRDefault="00111141">
            <w:pPr>
              <w:pStyle w:val="TableParagraph"/>
              <w:jc w:val="left"/>
              <w:rPr>
                <w:sz w:val="20"/>
              </w:rPr>
            </w:pPr>
          </w:p>
        </w:tc>
        <w:tc>
          <w:tcPr>
            <w:tcW w:w="1056" w:type="dxa"/>
          </w:tcPr>
          <w:p w14:paraId="65AB7C6A" w14:textId="77777777" w:rsidR="00111141" w:rsidRDefault="00111141">
            <w:pPr>
              <w:pStyle w:val="TableParagraph"/>
              <w:jc w:val="left"/>
              <w:rPr>
                <w:sz w:val="20"/>
              </w:rPr>
            </w:pPr>
          </w:p>
        </w:tc>
        <w:tc>
          <w:tcPr>
            <w:tcW w:w="1055" w:type="dxa"/>
          </w:tcPr>
          <w:p w14:paraId="7ED0D515" w14:textId="77777777" w:rsidR="00111141" w:rsidRDefault="00111141">
            <w:pPr>
              <w:pStyle w:val="TableParagraph"/>
              <w:jc w:val="left"/>
              <w:rPr>
                <w:sz w:val="20"/>
              </w:rPr>
            </w:pPr>
          </w:p>
        </w:tc>
      </w:tr>
      <w:tr w:rsidR="00111141" w14:paraId="6074EF3F" w14:textId="77777777">
        <w:trPr>
          <w:trHeight w:val="230"/>
        </w:trPr>
        <w:tc>
          <w:tcPr>
            <w:tcW w:w="586" w:type="dxa"/>
          </w:tcPr>
          <w:p w14:paraId="7DD4E129" w14:textId="77777777" w:rsidR="00111141" w:rsidRDefault="00D60EFB">
            <w:pPr>
              <w:pStyle w:val="TableParagraph"/>
              <w:spacing w:line="210" w:lineRule="exact"/>
              <w:ind w:left="12" w:right="1"/>
              <w:rPr>
                <w:sz w:val="20"/>
              </w:rPr>
            </w:pPr>
            <w:r>
              <w:rPr>
                <w:spacing w:val="-4"/>
                <w:sz w:val="20"/>
              </w:rPr>
              <w:t>2.5.</w:t>
            </w:r>
          </w:p>
        </w:tc>
        <w:tc>
          <w:tcPr>
            <w:tcW w:w="3178" w:type="dxa"/>
          </w:tcPr>
          <w:p w14:paraId="6ACEEFCE" w14:textId="77777777" w:rsidR="00111141" w:rsidRDefault="00D60EFB">
            <w:pPr>
              <w:pStyle w:val="TableParagraph"/>
              <w:spacing w:line="210" w:lineRule="exact"/>
              <w:ind w:left="32" w:right="24"/>
              <w:rPr>
                <w:sz w:val="20"/>
              </w:rPr>
            </w:pPr>
            <w:r>
              <w:rPr>
                <w:sz w:val="20"/>
              </w:rPr>
              <w:t>Отчисления</w:t>
            </w:r>
            <w:r>
              <w:rPr>
                <w:spacing w:val="-11"/>
                <w:sz w:val="20"/>
              </w:rPr>
              <w:t xml:space="preserve"> </w:t>
            </w:r>
            <w:r>
              <w:rPr>
                <w:sz w:val="20"/>
              </w:rPr>
              <w:t>на</w:t>
            </w:r>
            <w:r>
              <w:rPr>
                <w:spacing w:val="-8"/>
                <w:sz w:val="20"/>
              </w:rPr>
              <w:t xml:space="preserve"> </w:t>
            </w:r>
            <w:r>
              <w:rPr>
                <w:sz w:val="20"/>
              </w:rPr>
              <w:t>социальные</w:t>
            </w:r>
            <w:r>
              <w:rPr>
                <w:spacing w:val="-12"/>
                <w:sz w:val="20"/>
              </w:rPr>
              <w:t xml:space="preserve"> </w:t>
            </w:r>
            <w:r>
              <w:rPr>
                <w:spacing w:val="-4"/>
                <w:sz w:val="20"/>
              </w:rPr>
              <w:t>нужды</w:t>
            </w:r>
          </w:p>
        </w:tc>
        <w:tc>
          <w:tcPr>
            <w:tcW w:w="1119" w:type="dxa"/>
          </w:tcPr>
          <w:p w14:paraId="1FD2B33D" w14:textId="77777777" w:rsidR="00111141" w:rsidRDefault="00D60EFB">
            <w:pPr>
              <w:pStyle w:val="TableParagraph"/>
              <w:spacing w:line="210" w:lineRule="exact"/>
              <w:ind w:left="19" w:right="5"/>
              <w:rPr>
                <w:sz w:val="20"/>
              </w:rPr>
            </w:pPr>
            <w:r>
              <w:rPr>
                <w:spacing w:val="-2"/>
                <w:sz w:val="20"/>
              </w:rPr>
              <w:t>289,352</w:t>
            </w:r>
          </w:p>
        </w:tc>
        <w:tc>
          <w:tcPr>
            <w:tcW w:w="1599" w:type="dxa"/>
          </w:tcPr>
          <w:p w14:paraId="7132F94F" w14:textId="77777777" w:rsidR="00111141" w:rsidRDefault="00D60EFB">
            <w:pPr>
              <w:pStyle w:val="TableParagraph"/>
              <w:spacing w:line="210" w:lineRule="exact"/>
              <w:ind w:left="13"/>
              <w:rPr>
                <w:sz w:val="20"/>
              </w:rPr>
            </w:pPr>
            <w:r>
              <w:rPr>
                <w:spacing w:val="-2"/>
                <w:sz w:val="20"/>
              </w:rPr>
              <w:t>218,699</w:t>
            </w:r>
          </w:p>
        </w:tc>
        <w:tc>
          <w:tcPr>
            <w:tcW w:w="1253" w:type="dxa"/>
          </w:tcPr>
          <w:p w14:paraId="4B9336D9" w14:textId="77777777" w:rsidR="00111141" w:rsidRDefault="00D60EFB">
            <w:pPr>
              <w:pStyle w:val="TableParagraph"/>
              <w:spacing w:line="210" w:lineRule="exact"/>
              <w:ind w:left="18"/>
              <w:rPr>
                <w:sz w:val="20"/>
              </w:rPr>
            </w:pPr>
            <w:r>
              <w:rPr>
                <w:spacing w:val="-2"/>
                <w:sz w:val="20"/>
              </w:rPr>
              <w:t>1,033</w:t>
            </w:r>
          </w:p>
        </w:tc>
        <w:tc>
          <w:tcPr>
            <w:tcW w:w="1599" w:type="dxa"/>
          </w:tcPr>
          <w:p w14:paraId="69ABF314" w14:textId="77777777" w:rsidR="00111141" w:rsidRDefault="00D60EFB">
            <w:pPr>
              <w:pStyle w:val="TableParagraph"/>
              <w:spacing w:line="210" w:lineRule="exact"/>
              <w:ind w:left="13"/>
              <w:rPr>
                <w:sz w:val="20"/>
              </w:rPr>
            </w:pPr>
            <w:r>
              <w:rPr>
                <w:spacing w:val="-2"/>
                <w:sz w:val="20"/>
              </w:rPr>
              <w:t>229,502</w:t>
            </w:r>
          </w:p>
        </w:tc>
        <w:tc>
          <w:tcPr>
            <w:tcW w:w="1253" w:type="dxa"/>
          </w:tcPr>
          <w:p w14:paraId="049934B7" w14:textId="77777777" w:rsidR="00111141" w:rsidRDefault="00D60EFB">
            <w:pPr>
              <w:pStyle w:val="TableParagraph"/>
              <w:spacing w:line="210" w:lineRule="exact"/>
              <w:ind w:left="18"/>
              <w:rPr>
                <w:sz w:val="20"/>
              </w:rPr>
            </w:pPr>
            <w:r>
              <w:rPr>
                <w:spacing w:val="-2"/>
                <w:sz w:val="20"/>
              </w:rPr>
              <w:t>1,049</w:t>
            </w:r>
          </w:p>
        </w:tc>
        <w:tc>
          <w:tcPr>
            <w:tcW w:w="1057" w:type="dxa"/>
          </w:tcPr>
          <w:p w14:paraId="0487F9EB" w14:textId="77777777" w:rsidR="00111141" w:rsidRDefault="00D60EFB">
            <w:pPr>
              <w:pStyle w:val="TableParagraph"/>
              <w:spacing w:line="210" w:lineRule="exact"/>
              <w:ind w:left="17"/>
              <w:rPr>
                <w:sz w:val="20"/>
              </w:rPr>
            </w:pPr>
            <w:r>
              <w:rPr>
                <w:spacing w:val="-2"/>
                <w:sz w:val="20"/>
              </w:rPr>
              <w:t>382,19</w:t>
            </w:r>
          </w:p>
        </w:tc>
        <w:tc>
          <w:tcPr>
            <w:tcW w:w="1056" w:type="dxa"/>
          </w:tcPr>
          <w:p w14:paraId="6F8B7101" w14:textId="77777777" w:rsidR="00111141" w:rsidRDefault="00D60EFB">
            <w:pPr>
              <w:pStyle w:val="TableParagraph"/>
              <w:spacing w:line="210" w:lineRule="exact"/>
              <w:ind w:left="20" w:right="3"/>
              <w:rPr>
                <w:sz w:val="20"/>
              </w:rPr>
            </w:pPr>
            <w:r>
              <w:rPr>
                <w:spacing w:val="-2"/>
                <w:sz w:val="20"/>
              </w:rPr>
              <w:t>397,48</w:t>
            </w:r>
          </w:p>
        </w:tc>
        <w:tc>
          <w:tcPr>
            <w:tcW w:w="1056" w:type="dxa"/>
          </w:tcPr>
          <w:p w14:paraId="537B1BE3" w14:textId="77777777" w:rsidR="00111141" w:rsidRDefault="00D60EFB">
            <w:pPr>
              <w:pStyle w:val="TableParagraph"/>
              <w:spacing w:line="210" w:lineRule="exact"/>
              <w:ind w:left="20" w:right="2"/>
              <w:rPr>
                <w:sz w:val="20"/>
              </w:rPr>
            </w:pPr>
            <w:r>
              <w:rPr>
                <w:spacing w:val="-2"/>
                <w:sz w:val="20"/>
              </w:rPr>
              <w:t>397,48</w:t>
            </w:r>
          </w:p>
        </w:tc>
        <w:tc>
          <w:tcPr>
            <w:tcW w:w="1056" w:type="dxa"/>
          </w:tcPr>
          <w:p w14:paraId="34E9BC4A" w14:textId="77777777" w:rsidR="00111141" w:rsidRDefault="00D60EFB">
            <w:pPr>
              <w:pStyle w:val="TableParagraph"/>
              <w:spacing w:line="210" w:lineRule="exact"/>
              <w:ind w:left="20" w:right="2"/>
              <w:rPr>
                <w:sz w:val="20"/>
              </w:rPr>
            </w:pPr>
            <w:r>
              <w:rPr>
                <w:spacing w:val="-2"/>
                <w:sz w:val="20"/>
              </w:rPr>
              <w:t>397,48</w:t>
            </w:r>
          </w:p>
        </w:tc>
        <w:tc>
          <w:tcPr>
            <w:tcW w:w="1055" w:type="dxa"/>
          </w:tcPr>
          <w:p w14:paraId="05E94125" w14:textId="77777777" w:rsidR="00111141" w:rsidRDefault="00D60EFB">
            <w:pPr>
              <w:pStyle w:val="TableParagraph"/>
              <w:spacing w:line="210" w:lineRule="exact"/>
              <w:ind w:left="20"/>
              <w:rPr>
                <w:sz w:val="20"/>
              </w:rPr>
            </w:pPr>
            <w:r>
              <w:rPr>
                <w:spacing w:val="-2"/>
                <w:sz w:val="20"/>
              </w:rPr>
              <w:t>397,48</w:t>
            </w:r>
          </w:p>
        </w:tc>
      </w:tr>
      <w:tr w:rsidR="00111141" w14:paraId="462BEE44" w14:textId="77777777">
        <w:trPr>
          <w:trHeight w:val="230"/>
        </w:trPr>
        <w:tc>
          <w:tcPr>
            <w:tcW w:w="586" w:type="dxa"/>
          </w:tcPr>
          <w:p w14:paraId="010B36AE" w14:textId="77777777" w:rsidR="00111141" w:rsidRDefault="00111141">
            <w:pPr>
              <w:pStyle w:val="TableParagraph"/>
              <w:jc w:val="left"/>
              <w:rPr>
                <w:sz w:val="16"/>
              </w:rPr>
            </w:pPr>
          </w:p>
        </w:tc>
        <w:tc>
          <w:tcPr>
            <w:tcW w:w="3178" w:type="dxa"/>
          </w:tcPr>
          <w:p w14:paraId="263D6F2E" w14:textId="77777777" w:rsidR="00111141" w:rsidRDefault="00D60EFB">
            <w:pPr>
              <w:pStyle w:val="TableParagraph"/>
              <w:spacing w:line="210" w:lineRule="exact"/>
              <w:ind w:left="33" w:right="24"/>
              <w:rPr>
                <w:sz w:val="20"/>
              </w:rPr>
            </w:pPr>
            <w:r>
              <w:rPr>
                <w:spacing w:val="-5"/>
                <w:sz w:val="20"/>
              </w:rPr>
              <w:t>ОПП</w:t>
            </w:r>
          </w:p>
        </w:tc>
        <w:tc>
          <w:tcPr>
            <w:tcW w:w="1119" w:type="dxa"/>
          </w:tcPr>
          <w:p w14:paraId="1DDEF382" w14:textId="77777777" w:rsidR="00111141" w:rsidRDefault="00D60EFB">
            <w:pPr>
              <w:pStyle w:val="TableParagraph"/>
              <w:spacing w:line="210" w:lineRule="exact"/>
              <w:ind w:left="19" w:right="5"/>
              <w:rPr>
                <w:sz w:val="20"/>
              </w:rPr>
            </w:pPr>
            <w:r>
              <w:rPr>
                <w:spacing w:val="-2"/>
                <w:sz w:val="20"/>
              </w:rPr>
              <w:t>149,708</w:t>
            </w:r>
          </w:p>
        </w:tc>
        <w:tc>
          <w:tcPr>
            <w:tcW w:w="1599" w:type="dxa"/>
          </w:tcPr>
          <w:p w14:paraId="0D307F42" w14:textId="77777777" w:rsidR="00111141" w:rsidRDefault="00111141">
            <w:pPr>
              <w:pStyle w:val="TableParagraph"/>
              <w:jc w:val="left"/>
              <w:rPr>
                <w:sz w:val="16"/>
              </w:rPr>
            </w:pPr>
          </w:p>
        </w:tc>
        <w:tc>
          <w:tcPr>
            <w:tcW w:w="1253" w:type="dxa"/>
          </w:tcPr>
          <w:p w14:paraId="188ECB93" w14:textId="77777777" w:rsidR="00111141" w:rsidRDefault="00111141">
            <w:pPr>
              <w:pStyle w:val="TableParagraph"/>
              <w:jc w:val="left"/>
              <w:rPr>
                <w:sz w:val="16"/>
              </w:rPr>
            </w:pPr>
          </w:p>
        </w:tc>
        <w:tc>
          <w:tcPr>
            <w:tcW w:w="1599" w:type="dxa"/>
          </w:tcPr>
          <w:p w14:paraId="39249843" w14:textId="77777777" w:rsidR="00111141" w:rsidRDefault="00D60EFB">
            <w:pPr>
              <w:pStyle w:val="TableParagraph"/>
              <w:spacing w:line="210" w:lineRule="exact"/>
              <w:ind w:left="14"/>
              <w:rPr>
                <w:sz w:val="20"/>
              </w:rPr>
            </w:pPr>
            <w:r>
              <w:rPr>
                <w:spacing w:val="-10"/>
                <w:sz w:val="20"/>
              </w:rPr>
              <w:t>-</w:t>
            </w:r>
          </w:p>
        </w:tc>
        <w:tc>
          <w:tcPr>
            <w:tcW w:w="1253" w:type="dxa"/>
          </w:tcPr>
          <w:p w14:paraId="4BF219F8" w14:textId="77777777" w:rsidR="00111141" w:rsidRDefault="00111141">
            <w:pPr>
              <w:pStyle w:val="TableParagraph"/>
              <w:jc w:val="left"/>
              <w:rPr>
                <w:sz w:val="16"/>
              </w:rPr>
            </w:pPr>
          </w:p>
        </w:tc>
        <w:tc>
          <w:tcPr>
            <w:tcW w:w="1057" w:type="dxa"/>
          </w:tcPr>
          <w:p w14:paraId="21DB162A" w14:textId="77777777" w:rsidR="00111141" w:rsidRDefault="00D60EFB">
            <w:pPr>
              <w:pStyle w:val="TableParagraph"/>
              <w:spacing w:line="210" w:lineRule="exact"/>
              <w:ind w:left="17"/>
              <w:rPr>
                <w:sz w:val="20"/>
              </w:rPr>
            </w:pPr>
            <w:r>
              <w:rPr>
                <w:spacing w:val="-2"/>
                <w:sz w:val="20"/>
              </w:rPr>
              <w:t>218,02</w:t>
            </w:r>
          </w:p>
        </w:tc>
        <w:tc>
          <w:tcPr>
            <w:tcW w:w="1056" w:type="dxa"/>
          </w:tcPr>
          <w:p w14:paraId="6CEDFF47" w14:textId="77777777" w:rsidR="00111141" w:rsidRDefault="00D60EFB">
            <w:pPr>
              <w:pStyle w:val="TableParagraph"/>
              <w:spacing w:line="210" w:lineRule="exact"/>
              <w:ind w:left="20" w:right="3"/>
              <w:rPr>
                <w:sz w:val="20"/>
              </w:rPr>
            </w:pPr>
            <w:r>
              <w:rPr>
                <w:spacing w:val="-2"/>
                <w:sz w:val="20"/>
              </w:rPr>
              <w:t>226,74</w:t>
            </w:r>
          </w:p>
        </w:tc>
        <w:tc>
          <w:tcPr>
            <w:tcW w:w="1056" w:type="dxa"/>
          </w:tcPr>
          <w:p w14:paraId="01674593" w14:textId="77777777" w:rsidR="00111141" w:rsidRDefault="00D60EFB">
            <w:pPr>
              <w:pStyle w:val="TableParagraph"/>
              <w:spacing w:line="210" w:lineRule="exact"/>
              <w:ind w:left="20" w:right="2"/>
              <w:rPr>
                <w:sz w:val="20"/>
              </w:rPr>
            </w:pPr>
            <w:r>
              <w:rPr>
                <w:spacing w:val="-2"/>
                <w:sz w:val="20"/>
              </w:rPr>
              <w:t>226,74</w:t>
            </w:r>
          </w:p>
        </w:tc>
        <w:tc>
          <w:tcPr>
            <w:tcW w:w="1056" w:type="dxa"/>
          </w:tcPr>
          <w:p w14:paraId="71E4D8C3" w14:textId="77777777" w:rsidR="00111141" w:rsidRDefault="00D60EFB">
            <w:pPr>
              <w:pStyle w:val="TableParagraph"/>
              <w:spacing w:line="210" w:lineRule="exact"/>
              <w:ind w:left="20" w:right="2"/>
              <w:rPr>
                <w:sz w:val="20"/>
              </w:rPr>
            </w:pPr>
            <w:r>
              <w:rPr>
                <w:spacing w:val="-2"/>
                <w:sz w:val="20"/>
              </w:rPr>
              <w:t>226,74</w:t>
            </w:r>
          </w:p>
        </w:tc>
        <w:tc>
          <w:tcPr>
            <w:tcW w:w="1055" w:type="dxa"/>
          </w:tcPr>
          <w:p w14:paraId="735CB22A" w14:textId="77777777" w:rsidR="00111141" w:rsidRDefault="00D60EFB">
            <w:pPr>
              <w:pStyle w:val="TableParagraph"/>
              <w:spacing w:line="210" w:lineRule="exact"/>
              <w:ind w:left="20"/>
              <w:rPr>
                <w:sz w:val="20"/>
              </w:rPr>
            </w:pPr>
            <w:r>
              <w:rPr>
                <w:spacing w:val="-2"/>
                <w:sz w:val="20"/>
              </w:rPr>
              <w:t>226,74</w:t>
            </w:r>
          </w:p>
        </w:tc>
      </w:tr>
      <w:tr w:rsidR="00111141" w14:paraId="6A71F56E" w14:textId="77777777">
        <w:trPr>
          <w:trHeight w:val="230"/>
        </w:trPr>
        <w:tc>
          <w:tcPr>
            <w:tcW w:w="586" w:type="dxa"/>
          </w:tcPr>
          <w:p w14:paraId="1E608E08" w14:textId="77777777" w:rsidR="00111141" w:rsidRDefault="00111141">
            <w:pPr>
              <w:pStyle w:val="TableParagraph"/>
              <w:jc w:val="left"/>
              <w:rPr>
                <w:sz w:val="16"/>
              </w:rPr>
            </w:pPr>
          </w:p>
        </w:tc>
        <w:tc>
          <w:tcPr>
            <w:tcW w:w="3178" w:type="dxa"/>
          </w:tcPr>
          <w:p w14:paraId="79358EE3" w14:textId="77777777" w:rsidR="00111141" w:rsidRDefault="00D60EFB">
            <w:pPr>
              <w:pStyle w:val="TableParagraph"/>
              <w:spacing w:line="210" w:lineRule="exact"/>
              <w:ind w:left="34" w:right="24"/>
              <w:rPr>
                <w:sz w:val="20"/>
              </w:rPr>
            </w:pPr>
            <w:r>
              <w:rPr>
                <w:spacing w:val="-5"/>
                <w:sz w:val="20"/>
              </w:rPr>
              <w:t>АУП</w:t>
            </w:r>
          </w:p>
        </w:tc>
        <w:tc>
          <w:tcPr>
            <w:tcW w:w="1119" w:type="dxa"/>
          </w:tcPr>
          <w:p w14:paraId="16B78D55" w14:textId="77777777" w:rsidR="00111141" w:rsidRDefault="00D60EFB">
            <w:pPr>
              <w:pStyle w:val="TableParagraph"/>
              <w:spacing w:line="210" w:lineRule="exact"/>
              <w:ind w:left="19" w:right="5"/>
              <w:rPr>
                <w:sz w:val="20"/>
              </w:rPr>
            </w:pPr>
            <w:r>
              <w:rPr>
                <w:spacing w:val="-2"/>
                <w:sz w:val="20"/>
              </w:rPr>
              <w:t>117,211</w:t>
            </w:r>
          </w:p>
        </w:tc>
        <w:tc>
          <w:tcPr>
            <w:tcW w:w="1599" w:type="dxa"/>
          </w:tcPr>
          <w:p w14:paraId="1AB5BAE4" w14:textId="77777777" w:rsidR="00111141" w:rsidRDefault="00D60EFB">
            <w:pPr>
              <w:pStyle w:val="TableParagraph"/>
              <w:spacing w:line="210" w:lineRule="exact"/>
              <w:ind w:left="13"/>
              <w:rPr>
                <w:sz w:val="20"/>
              </w:rPr>
            </w:pPr>
            <w:r>
              <w:rPr>
                <w:spacing w:val="-2"/>
                <w:sz w:val="20"/>
              </w:rPr>
              <w:t>179,665</w:t>
            </w:r>
          </w:p>
        </w:tc>
        <w:tc>
          <w:tcPr>
            <w:tcW w:w="1253" w:type="dxa"/>
          </w:tcPr>
          <w:p w14:paraId="48CF7B78" w14:textId="77777777" w:rsidR="00111141" w:rsidRDefault="00D60EFB">
            <w:pPr>
              <w:pStyle w:val="TableParagraph"/>
              <w:spacing w:line="210" w:lineRule="exact"/>
              <w:ind w:left="18"/>
              <w:rPr>
                <w:sz w:val="20"/>
              </w:rPr>
            </w:pPr>
            <w:r>
              <w:rPr>
                <w:spacing w:val="-2"/>
                <w:sz w:val="20"/>
              </w:rPr>
              <w:t>1,033</w:t>
            </w:r>
          </w:p>
        </w:tc>
        <w:tc>
          <w:tcPr>
            <w:tcW w:w="1599" w:type="dxa"/>
          </w:tcPr>
          <w:p w14:paraId="5AC07EBD" w14:textId="77777777" w:rsidR="00111141" w:rsidRDefault="00D60EFB">
            <w:pPr>
              <w:pStyle w:val="TableParagraph"/>
              <w:spacing w:line="210" w:lineRule="exact"/>
              <w:ind w:left="13"/>
              <w:rPr>
                <w:sz w:val="20"/>
              </w:rPr>
            </w:pPr>
            <w:r>
              <w:rPr>
                <w:spacing w:val="-2"/>
                <w:sz w:val="20"/>
              </w:rPr>
              <w:t>188,541</w:t>
            </w:r>
          </w:p>
        </w:tc>
        <w:tc>
          <w:tcPr>
            <w:tcW w:w="1253" w:type="dxa"/>
          </w:tcPr>
          <w:p w14:paraId="25CAF1D4" w14:textId="77777777" w:rsidR="00111141" w:rsidRDefault="00D60EFB">
            <w:pPr>
              <w:pStyle w:val="TableParagraph"/>
              <w:spacing w:line="210" w:lineRule="exact"/>
              <w:ind w:left="18"/>
              <w:rPr>
                <w:sz w:val="20"/>
              </w:rPr>
            </w:pPr>
            <w:r>
              <w:rPr>
                <w:spacing w:val="-2"/>
                <w:sz w:val="20"/>
              </w:rPr>
              <w:t>1,049</w:t>
            </w:r>
          </w:p>
        </w:tc>
        <w:tc>
          <w:tcPr>
            <w:tcW w:w="1057" w:type="dxa"/>
          </w:tcPr>
          <w:p w14:paraId="75AC0B55" w14:textId="77777777" w:rsidR="00111141" w:rsidRDefault="00D60EFB">
            <w:pPr>
              <w:pStyle w:val="TableParagraph"/>
              <w:spacing w:line="210" w:lineRule="exact"/>
              <w:ind w:left="17"/>
              <w:rPr>
                <w:sz w:val="20"/>
              </w:rPr>
            </w:pPr>
            <w:r>
              <w:rPr>
                <w:spacing w:val="-2"/>
                <w:sz w:val="20"/>
              </w:rPr>
              <w:t>131,05</w:t>
            </w:r>
          </w:p>
        </w:tc>
        <w:tc>
          <w:tcPr>
            <w:tcW w:w="1056" w:type="dxa"/>
          </w:tcPr>
          <w:p w14:paraId="643BBA5B" w14:textId="77777777" w:rsidR="00111141" w:rsidRDefault="00D60EFB">
            <w:pPr>
              <w:pStyle w:val="TableParagraph"/>
              <w:spacing w:line="210" w:lineRule="exact"/>
              <w:ind w:left="20" w:right="3"/>
              <w:rPr>
                <w:sz w:val="20"/>
              </w:rPr>
            </w:pPr>
            <w:r>
              <w:rPr>
                <w:spacing w:val="-2"/>
                <w:sz w:val="20"/>
              </w:rPr>
              <w:t>136,29</w:t>
            </w:r>
          </w:p>
        </w:tc>
        <w:tc>
          <w:tcPr>
            <w:tcW w:w="1056" w:type="dxa"/>
          </w:tcPr>
          <w:p w14:paraId="62692646" w14:textId="77777777" w:rsidR="00111141" w:rsidRDefault="00D60EFB">
            <w:pPr>
              <w:pStyle w:val="TableParagraph"/>
              <w:spacing w:line="210" w:lineRule="exact"/>
              <w:ind w:left="20" w:right="2"/>
              <w:rPr>
                <w:sz w:val="20"/>
              </w:rPr>
            </w:pPr>
            <w:r>
              <w:rPr>
                <w:spacing w:val="-2"/>
                <w:sz w:val="20"/>
              </w:rPr>
              <w:t>136,29</w:t>
            </w:r>
          </w:p>
        </w:tc>
        <w:tc>
          <w:tcPr>
            <w:tcW w:w="1056" w:type="dxa"/>
          </w:tcPr>
          <w:p w14:paraId="76EE36E0" w14:textId="77777777" w:rsidR="00111141" w:rsidRDefault="00D60EFB">
            <w:pPr>
              <w:pStyle w:val="TableParagraph"/>
              <w:spacing w:line="210" w:lineRule="exact"/>
              <w:ind w:left="20" w:right="2"/>
              <w:rPr>
                <w:sz w:val="20"/>
              </w:rPr>
            </w:pPr>
            <w:r>
              <w:rPr>
                <w:spacing w:val="-2"/>
                <w:sz w:val="20"/>
              </w:rPr>
              <w:t>136,29</w:t>
            </w:r>
          </w:p>
        </w:tc>
        <w:tc>
          <w:tcPr>
            <w:tcW w:w="1055" w:type="dxa"/>
          </w:tcPr>
          <w:p w14:paraId="2BBC1B59" w14:textId="77777777" w:rsidR="00111141" w:rsidRDefault="00D60EFB">
            <w:pPr>
              <w:pStyle w:val="TableParagraph"/>
              <w:spacing w:line="210" w:lineRule="exact"/>
              <w:ind w:left="20"/>
              <w:rPr>
                <w:sz w:val="20"/>
              </w:rPr>
            </w:pPr>
            <w:r>
              <w:rPr>
                <w:spacing w:val="-2"/>
                <w:sz w:val="20"/>
              </w:rPr>
              <w:t>136,29</w:t>
            </w:r>
          </w:p>
        </w:tc>
      </w:tr>
      <w:tr w:rsidR="00111141" w14:paraId="394126EF" w14:textId="77777777">
        <w:trPr>
          <w:trHeight w:val="230"/>
        </w:trPr>
        <w:tc>
          <w:tcPr>
            <w:tcW w:w="586" w:type="dxa"/>
          </w:tcPr>
          <w:p w14:paraId="30E15D78" w14:textId="77777777" w:rsidR="00111141" w:rsidRDefault="00111141">
            <w:pPr>
              <w:pStyle w:val="TableParagraph"/>
              <w:jc w:val="left"/>
              <w:rPr>
                <w:sz w:val="16"/>
              </w:rPr>
            </w:pPr>
          </w:p>
        </w:tc>
        <w:tc>
          <w:tcPr>
            <w:tcW w:w="3178" w:type="dxa"/>
          </w:tcPr>
          <w:p w14:paraId="50CB9CA2" w14:textId="77777777" w:rsidR="00111141" w:rsidRDefault="00D60EFB">
            <w:pPr>
              <w:pStyle w:val="TableParagraph"/>
              <w:spacing w:line="210" w:lineRule="exact"/>
              <w:ind w:left="32" w:right="24"/>
              <w:rPr>
                <w:sz w:val="20"/>
              </w:rPr>
            </w:pPr>
            <w:r>
              <w:rPr>
                <w:spacing w:val="-5"/>
                <w:sz w:val="20"/>
              </w:rPr>
              <w:t>Цех</w:t>
            </w:r>
          </w:p>
        </w:tc>
        <w:tc>
          <w:tcPr>
            <w:tcW w:w="1119" w:type="dxa"/>
          </w:tcPr>
          <w:p w14:paraId="2E44DD1A" w14:textId="77777777" w:rsidR="00111141" w:rsidRDefault="00D60EFB">
            <w:pPr>
              <w:pStyle w:val="TableParagraph"/>
              <w:spacing w:line="210" w:lineRule="exact"/>
              <w:ind w:left="19" w:right="5"/>
              <w:rPr>
                <w:sz w:val="20"/>
              </w:rPr>
            </w:pPr>
            <w:r>
              <w:rPr>
                <w:spacing w:val="-2"/>
                <w:sz w:val="20"/>
              </w:rPr>
              <w:t>22,432</w:t>
            </w:r>
          </w:p>
        </w:tc>
        <w:tc>
          <w:tcPr>
            <w:tcW w:w="1599" w:type="dxa"/>
          </w:tcPr>
          <w:p w14:paraId="22E2F7A7" w14:textId="77777777" w:rsidR="00111141" w:rsidRDefault="00D60EFB">
            <w:pPr>
              <w:pStyle w:val="TableParagraph"/>
              <w:spacing w:line="210" w:lineRule="exact"/>
              <w:ind w:left="13"/>
              <w:rPr>
                <w:sz w:val="20"/>
              </w:rPr>
            </w:pPr>
            <w:r>
              <w:rPr>
                <w:spacing w:val="-2"/>
                <w:sz w:val="20"/>
              </w:rPr>
              <w:t>39,033</w:t>
            </w:r>
          </w:p>
        </w:tc>
        <w:tc>
          <w:tcPr>
            <w:tcW w:w="1253" w:type="dxa"/>
          </w:tcPr>
          <w:p w14:paraId="784386E6" w14:textId="77777777" w:rsidR="00111141" w:rsidRDefault="00D60EFB">
            <w:pPr>
              <w:pStyle w:val="TableParagraph"/>
              <w:spacing w:line="210" w:lineRule="exact"/>
              <w:ind w:left="18"/>
              <w:rPr>
                <w:sz w:val="20"/>
              </w:rPr>
            </w:pPr>
            <w:r>
              <w:rPr>
                <w:spacing w:val="-2"/>
                <w:sz w:val="20"/>
              </w:rPr>
              <w:t>1,033</w:t>
            </w:r>
          </w:p>
        </w:tc>
        <w:tc>
          <w:tcPr>
            <w:tcW w:w="1599" w:type="dxa"/>
          </w:tcPr>
          <w:p w14:paraId="519B1F76" w14:textId="77777777" w:rsidR="00111141" w:rsidRDefault="00D60EFB">
            <w:pPr>
              <w:pStyle w:val="TableParagraph"/>
              <w:spacing w:line="210" w:lineRule="exact"/>
              <w:ind w:left="14"/>
              <w:rPr>
                <w:sz w:val="20"/>
              </w:rPr>
            </w:pPr>
            <w:r>
              <w:rPr>
                <w:spacing w:val="-2"/>
                <w:sz w:val="20"/>
              </w:rPr>
              <w:t>40,962</w:t>
            </w:r>
          </w:p>
        </w:tc>
        <w:tc>
          <w:tcPr>
            <w:tcW w:w="1253" w:type="dxa"/>
          </w:tcPr>
          <w:p w14:paraId="4712E016" w14:textId="77777777" w:rsidR="00111141" w:rsidRDefault="00D60EFB">
            <w:pPr>
              <w:pStyle w:val="TableParagraph"/>
              <w:spacing w:line="210" w:lineRule="exact"/>
              <w:ind w:left="18"/>
              <w:rPr>
                <w:sz w:val="20"/>
              </w:rPr>
            </w:pPr>
            <w:r>
              <w:rPr>
                <w:spacing w:val="-2"/>
                <w:sz w:val="20"/>
              </w:rPr>
              <w:t>1,049</w:t>
            </w:r>
          </w:p>
        </w:tc>
        <w:tc>
          <w:tcPr>
            <w:tcW w:w="1057" w:type="dxa"/>
          </w:tcPr>
          <w:p w14:paraId="3A2B8D40" w14:textId="77777777" w:rsidR="00111141" w:rsidRDefault="00D60EFB">
            <w:pPr>
              <w:pStyle w:val="TableParagraph"/>
              <w:spacing w:line="210" w:lineRule="exact"/>
              <w:ind w:left="17" w:right="5"/>
              <w:rPr>
                <w:sz w:val="20"/>
              </w:rPr>
            </w:pPr>
            <w:r>
              <w:rPr>
                <w:spacing w:val="-2"/>
                <w:sz w:val="20"/>
              </w:rPr>
              <w:t>33,12</w:t>
            </w:r>
          </w:p>
        </w:tc>
        <w:tc>
          <w:tcPr>
            <w:tcW w:w="1056" w:type="dxa"/>
          </w:tcPr>
          <w:p w14:paraId="33D6A140" w14:textId="77777777" w:rsidR="00111141" w:rsidRDefault="00D60EFB">
            <w:pPr>
              <w:pStyle w:val="TableParagraph"/>
              <w:spacing w:line="210" w:lineRule="exact"/>
              <w:ind w:left="20" w:right="7"/>
              <w:rPr>
                <w:sz w:val="20"/>
              </w:rPr>
            </w:pPr>
            <w:r>
              <w:rPr>
                <w:spacing w:val="-2"/>
                <w:sz w:val="20"/>
              </w:rPr>
              <w:t>34,44</w:t>
            </w:r>
          </w:p>
        </w:tc>
        <w:tc>
          <w:tcPr>
            <w:tcW w:w="1056" w:type="dxa"/>
          </w:tcPr>
          <w:p w14:paraId="4BF4D54A" w14:textId="77777777" w:rsidR="00111141" w:rsidRDefault="00D60EFB">
            <w:pPr>
              <w:pStyle w:val="TableParagraph"/>
              <w:spacing w:line="210" w:lineRule="exact"/>
              <w:ind w:left="20" w:right="7"/>
              <w:rPr>
                <w:sz w:val="20"/>
              </w:rPr>
            </w:pPr>
            <w:r>
              <w:rPr>
                <w:spacing w:val="-2"/>
                <w:sz w:val="20"/>
              </w:rPr>
              <w:t>34,44</w:t>
            </w:r>
          </w:p>
        </w:tc>
        <w:tc>
          <w:tcPr>
            <w:tcW w:w="1056" w:type="dxa"/>
          </w:tcPr>
          <w:p w14:paraId="0AA744D6" w14:textId="77777777" w:rsidR="00111141" w:rsidRDefault="00D60EFB">
            <w:pPr>
              <w:pStyle w:val="TableParagraph"/>
              <w:spacing w:line="210" w:lineRule="exact"/>
              <w:ind w:left="20" w:right="7"/>
              <w:rPr>
                <w:sz w:val="20"/>
              </w:rPr>
            </w:pPr>
            <w:r>
              <w:rPr>
                <w:spacing w:val="-2"/>
                <w:sz w:val="20"/>
              </w:rPr>
              <w:t>34,44</w:t>
            </w:r>
          </w:p>
        </w:tc>
        <w:tc>
          <w:tcPr>
            <w:tcW w:w="1055" w:type="dxa"/>
          </w:tcPr>
          <w:p w14:paraId="4E088E1F" w14:textId="77777777" w:rsidR="00111141" w:rsidRDefault="00D60EFB">
            <w:pPr>
              <w:pStyle w:val="TableParagraph"/>
              <w:spacing w:line="210" w:lineRule="exact"/>
              <w:ind w:left="20" w:right="4"/>
              <w:rPr>
                <w:sz w:val="20"/>
              </w:rPr>
            </w:pPr>
            <w:r>
              <w:rPr>
                <w:spacing w:val="-2"/>
                <w:sz w:val="20"/>
              </w:rPr>
              <w:t>34,44</w:t>
            </w:r>
          </w:p>
        </w:tc>
      </w:tr>
      <w:tr w:rsidR="00111141" w14:paraId="5C76A1EA" w14:textId="77777777">
        <w:trPr>
          <w:trHeight w:val="230"/>
        </w:trPr>
        <w:tc>
          <w:tcPr>
            <w:tcW w:w="586" w:type="dxa"/>
          </w:tcPr>
          <w:p w14:paraId="137F7957" w14:textId="77777777" w:rsidR="00111141" w:rsidRDefault="00D60EFB">
            <w:pPr>
              <w:pStyle w:val="TableParagraph"/>
              <w:spacing w:line="210" w:lineRule="exact"/>
              <w:ind w:left="12" w:right="1"/>
              <w:rPr>
                <w:sz w:val="20"/>
              </w:rPr>
            </w:pPr>
            <w:r>
              <w:rPr>
                <w:spacing w:val="-4"/>
                <w:sz w:val="20"/>
              </w:rPr>
              <w:t>2.6.</w:t>
            </w:r>
          </w:p>
        </w:tc>
        <w:tc>
          <w:tcPr>
            <w:tcW w:w="3178" w:type="dxa"/>
          </w:tcPr>
          <w:p w14:paraId="1C5EC245" w14:textId="77777777" w:rsidR="00111141" w:rsidRDefault="00D60EFB">
            <w:pPr>
              <w:pStyle w:val="TableParagraph"/>
              <w:spacing w:line="210" w:lineRule="exact"/>
              <w:ind w:left="34" w:right="24"/>
              <w:rPr>
                <w:sz w:val="20"/>
              </w:rPr>
            </w:pPr>
            <w:r>
              <w:rPr>
                <w:sz w:val="20"/>
              </w:rPr>
              <w:t>Расходы</w:t>
            </w:r>
            <w:r>
              <w:rPr>
                <w:spacing w:val="-9"/>
                <w:sz w:val="20"/>
              </w:rPr>
              <w:t xml:space="preserve"> </w:t>
            </w:r>
            <w:r>
              <w:rPr>
                <w:sz w:val="20"/>
              </w:rPr>
              <w:t>по</w:t>
            </w:r>
            <w:r>
              <w:rPr>
                <w:spacing w:val="-12"/>
                <w:sz w:val="20"/>
              </w:rPr>
              <w:t xml:space="preserve"> </w:t>
            </w:r>
            <w:r>
              <w:rPr>
                <w:sz w:val="20"/>
              </w:rPr>
              <w:t>сомнительным</w:t>
            </w:r>
            <w:r>
              <w:rPr>
                <w:spacing w:val="-1"/>
                <w:sz w:val="20"/>
              </w:rPr>
              <w:t xml:space="preserve"> </w:t>
            </w:r>
            <w:r>
              <w:rPr>
                <w:spacing w:val="-2"/>
                <w:sz w:val="20"/>
              </w:rPr>
              <w:t>долгам</w:t>
            </w:r>
          </w:p>
        </w:tc>
        <w:tc>
          <w:tcPr>
            <w:tcW w:w="1119" w:type="dxa"/>
          </w:tcPr>
          <w:p w14:paraId="7A4F855D" w14:textId="77777777" w:rsidR="00111141" w:rsidRDefault="00111141">
            <w:pPr>
              <w:pStyle w:val="TableParagraph"/>
              <w:jc w:val="left"/>
              <w:rPr>
                <w:sz w:val="16"/>
              </w:rPr>
            </w:pPr>
          </w:p>
        </w:tc>
        <w:tc>
          <w:tcPr>
            <w:tcW w:w="1599" w:type="dxa"/>
          </w:tcPr>
          <w:p w14:paraId="57BC38BF" w14:textId="77777777" w:rsidR="00111141" w:rsidRDefault="00111141">
            <w:pPr>
              <w:pStyle w:val="TableParagraph"/>
              <w:jc w:val="left"/>
              <w:rPr>
                <w:sz w:val="16"/>
              </w:rPr>
            </w:pPr>
          </w:p>
        </w:tc>
        <w:tc>
          <w:tcPr>
            <w:tcW w:w="1253" w:type="dxa"/>
          </w:tcPr>
          <w:p w14:paraId="6AD9C9E1" w14:textId="77777777" w:rsidR="00111141" w:rsidRDefault="00111141">
            <w:pPr>
              <w:pStyle w:val="TableParagraph"/>
              <w:jc w:val="left"/>
              <w:rPr>
                <w:sz w:val="16"/>
              </w:rPr>
            </w:pPr>
          </w:p>
        </w:tc>
        <w:tc>
          <w:tcPr>
            <w:tcW w:w="1599" w:type="dxa"/>
          </w:tcPr>
          <w:p w14:paraId="4022BC6B" w14:textId="77777777" w:rsidR="00111141" w:rsidRDefault="00111141">
            <w:pPr>
              <w:pStyle w:val="TableParagraph"/>
              <w:jc w:val="left"/>
              <w:rPr>
                <w:sz w:val="16"/>
              </w:rPr>
            </w:pPr>
          </w:p>
        </w:tc>
        <w:tc>
          <w:tcPr>
            <w:tcW w:w="1253" w:type="dxa"/>
          </w:tcPr>
          <w:p w14:paraId="0FA31C22" w14:textId="77777777" w:rsidR="00111141" w:rsidRDefault="00111141">
            <w:pPr>
              <w:pStyle w:val="TableParagraph"/>
              <w:jc w:val="left"/>
              <w:rPr>
                <w:sz w:val="16"/>
              </w:rPr>
            </w:pPr>
          </w:p>
        </w:tc>
        <w:tc>
          <w:tcPr>
            <w:tcW w:w="1057" w:type="dxa"/>
          </w:tcPr>
          <w:p w14:paraId="7F7AEDDC" w14:textId="77777777" w:rsidR="00111141" w:rsidRDefault="00111141">
            <w:pPr>
              <w:pStyle w:val="TableParagraph"/>
              <w:jc w:val="left"/>
              <w:rPr>
                <w:sz w:val="16"/>
              </w:rPr>
            </w:pPr>
          </w:p>
        </w:tc>
        <w:tc>
          <w:tcPr>
            <w:tcW w:w="1056" w:type="dxa"/>
          </w:tcPr>
          <w:p w14:paraId="2A0402E4" w14:textId="77777777" w:rsidR="00111141" w:rsidRDefault="00111141">
            <w:pPr>
              <w:pStyle w:val="TableParagraph"/>
              <w:jc w:val="left"/>
              <w:rPr>
                <w:sz w:val="16"/>
              </w:rPr>
            </w:pPr>
          </w:p>
        </w:tc>
        <w:tc>
          <w:tcPr>
            <w:tcW w:w="1056" w:type="dxa"/>
          </w:tcPr>
          <w:p w14:paraId="76EFA2F1" w14:textId="77777777" w:rsidR="00111141" w:rsidRDefault="00111141">
            <w:pPr>
              <w:pStyle w:val="TableParagraph"/>
              <w:jc w:val="left"/>
              <w:rPr>
                <w:sz w:val="16"/>
              </w:rPr>
            </w:pPr>
          </w:p>
        </w:tc>
        <w:tc>
          <w:tcPr>
            <w:tcW w:w="1056" w:type="dxa"/>
          </w:tcPr>
          <w:p w14:paraId="624AE7A4" w14:textId="77777777" w:rsidR="00111141" w:rsidRDefault="00111141">
            <w:pPr>
              <w:pStyle w:val="TableParagraph"/>
              <w:jc w:val="left"/>
              <w:rPr>
                <w:sz w:val="16"/>
              </w:rPr>
            </w:pPr>
          </w:p>
        </w:tc>
        <w:tc>
          <w:tcPr>
            <w:tcW w:w="1055" w:type="dxa"/>
          </w:tcPr>
          <w:p w14:paraId="6EA57496" w14:textId="77777777" w:rsidR="00111141" w:rsidRDefault="00111141">
            <w:pPr>
              <w:pStyle w:val="TableParagraph"/>
              <w:jc w:val="left"/>
              <w:rPr>
                <w:sz w:val="16"/>
              </w:rPr>
            </w:pPr>
          </w:p>
        </w:tc>
      </w:tr>
      <w:tr w:rsidR="00111141" w14:paraId="43ADE481" w14:textId="77777777">
        <w:trPr>
          <w:trHeight w:val="460"/>
        </w:trPr>
        <w:tc>
          <w:tcPr>
            <w:tcW w:w="586" w:type="dxa"/>
          </w:tcPr>
          <w:p w14:paraId="4E2E7EED" w14:textId="77777777" w:rsidR="00111141" w:rsidRDefault="00D60EFB">
            <w:pPr>
              <w:pStyle w:val="TableParagraph"/>
              <w:spacing w:before="115"/>
              <w:ind w:left="12" w:right="1"/>
              <w:rPr>
                <w:sz w:val="20"/>
              </w:rPr>
            </w:pPr>
            <w:r>
              <w:rPr>
                <w:spacing w:val="-4"/>
                <w:sz w:val="20"/>
              </w:rPr>
              <w:t>2.7.</w:t>
            </w:r>
          </w:p>
        </w:tc>
        <w:tc>
          <w:tcPr>
            <w:tcW w:w="3178" w:type="dxa"/>
          </w:tcPr>
          <w:p w14:paraId="68C819AB" w14:textId="77777777" w:rsidR="00111141" w:rsidRDefault="00D60EFB">
            <w:pPr>
              <w:pStyle w:val="TableParagraph"/>
              <w:spacing w:line="230" w:lineRule="exact"/>
              <w:ind w:left="518" w:right="132" w:hanging="370"/>
              <w:jc w:val="left"/>
              <w:rPr>
                <w:sz w:val="20"/>
              </w:rPr>
            </w:pPr>
            <w:r>
              <w:rPr>
                <w:sz w:val="20"/>
              </w:rPr>
              <w:t>Амортизация</w:t>
            </w:r>
            <w:r>
              <w:rPr>
                <w:spacing w:val="-13"/>
                <w:sz w:val="20"/>
              </w:rPr>
              <w:t xml:space="preserve"> </w:t>
            </w:r>
            <w:r>
              <w:rPr>
                <w:sz w:val="20"/>
              </w:rPr>
              <w:t>основных</w:t>
            </w:r>
            <w:r>
              <w:rPr>
                <w:spacing w:val="-12"/>
                <w:sz w:val="20"/>
              </w:rPr>
              <w:t xml:space="preserve"> </w:t>
            </w:r>
            <w:r>
              <w:rPr>
                <w:sz w:val="20"/>
              </w:rPr>
              <w:t>средств</w:t>
            </w:r>
            <w:r>
              <w:rPr>
                <w:spacing w:val="-13"/>
                <w:sz w:val="20"/>
              </w:rPr>
              <w:t xml:space="preserve"> </w:t>
            </w:r>
            <w:r>
              <w:rPr>
                <w:sz w:val="20"/>
              </w:rPr>
              <w:t>и нематериальных активов</w:t>
            </w:r>
          </w:p>
        </w:tc>
        <w:tc>
          <w:tcPr>
            <w:tcW w:w="1119" w:type="dxa"/>
          </w:tcPr>
          <w:p w14:paraId="5F8DB193" w14:textId="77777777" w:rsidR="00111141" w:rsidRDefault="00D60EFB">
            <w:pPr>
              <w:pStyle w:val="TableParagraph"/>
              <w:spacing w:before="115"/>
              <w:ind w:left="19" w:right="5"/>
              <w:rPr>
                <w:sz w:val="20"/>
              </w:rPr>
            </w:pPr>
            <w:r>
              <w:rPr>
                <w:spacing w:val="-2"/>
                <w:sz w:val="20"/>
              </w:rPr>
              <w:t>283,069</w:t>
            </w:r>
          </w:p>
        </w:tc>
        <w:tc>
          <w:tcPr>
            <w:tcW w:w="1599" w:type="dxa"/>
          </w:tcPr>
          <w:p w14:paraId="59E2494A" w14:textId="77777777" w:rsidR="00111141" w:rsidRDefault="00D60EFB">
            <w:pPr>
              <w:pStyle w:val="TableParagraph"/>
              <w:spacing w:before="115"/>
              <w:ind w:left="13"/>
              <w:rPr>
                <w:sz w:val="20"/>
              </w:rPr>
            </w:pPr>
            <w:r>
              <w:rPr>
                <w:spacing w:val="-2"/>
                <w:sz w:val="20"/>
              </w:rPr>
              <w:t>377,425</w:t>
            </w:r>
          </w:p>
        </w:tc>
        <w:tc>
          <w:tcPr>
            <w:tcW w:w="1253" w:type="dxa"/>
          </w:tcPr>
          <w:p w14:paraId="59228382" w14:textId="77777777" w:rsidR="00111141" w:rsidRDefault="00111141">
            <w:pPr>
              <w:pStyle w:val="TableParagraph"/>
              <w:jc w:val="left"/>
              <w:rPr>
                <w:sz w:val="20"/>
              </w:rPr>
            </w:pPr>
          </w:p>
        </w:tc>
        <w:tc>
          <w:tcPr>
            <w:tcW w:w="1599" w:type="dxa"/>
          </w:tcPr>
          <w:p w14:paraId="1C1BF416" w14:textId="77777777" w:rsidR="00111141" w:rsidRDefault="00D60EFB">
            <w:pPr>
              <w:pStyle w:val="TableParagraph"/>
              <w:spacing w:before="115"/>
              <w:ind w:left="13"/>
              <w:rPr>
                <w:sz w:val="20"/>
              </w:rPr>
            </w:pPr>
            <w:r>
              <w:rPr>
                <w:spacing w:val="-2"/>
                <w:sz w:val="20"/>
              </w:rPr>
              <w:t>229,600</w:t>
            </w:r>
          </w:p>
        </w:tc>
        <w:tc>
          <w:tcPr>
            <w:tcW w:w="1253" w:type="dxa"/>
          </w:tcPr>
          <w:p w14:paraId="776FAC02" w14:textId="77777777" w:rsidR="00111141" w:rsidRDefault="00D60EFB">
            <w:pPr>
              <w:pStyle w:val="TableParagraph"/>
              <w:spacing w:before="115"/>
              <w:ind w:left="18"/>
              <w:rPr>
                <w:sz w:val="20"/>
              </w:rPr>
            </w:pPr>
            <w:r>
              <w:rPr>
                <w:spacing w:val="-2"/>
                <w:sz w:val="20"/>
              </w:rPr>
              <w:t>0,608</w:t>
            </w:r>
          </w:p>
        </w:tc>
        <w:tc>
          <w:tcPr>
            <w:tcW w:w="1057" w:type="dxa"/>
          </w:tcPr>
          <w:p w14:paraId="1226B587" w14:textId="77777777" w:rsidR="00111141" w:rsidRDefault="00D60EFB">
            <w:pPr>
              <w:pStyle w:val="TableParagraph"/>
              <w:spacing w:before="115"/>
              <w:ind w:left="17" w:right="5"/>
              <w:rPr>
                <w:sz w:val="20"/>
              </w:rPr>
            </w:pPr>
            <w:r>
              <w:rPr>
                <w:spacing w:val="-2"/>
                <w:sz w:val="20"/>
              </w:rPr>
              <w:t>377,4</w:t>
            </w:r>
          </w:p>
        </w:tc>
        <w:tc>
          <w:tcPr>
            <w:tcW w:w="1056" w:type="dxa"/>
          </w:tcPr>
          <w:p w14:paraId="720EA5A0" w14:textId="77777777" w:rsidR="00111141" w:rsidRDefault="00D60EFB">
            <w:pPr>
              <w:pStyle w:val="TableParagraph"/>
              <w:spacing w:before="115"/>
              <w:ind w:left="20" w:right="7"/>
              <w:rPr>
                <w:sz w:val="20"/>
              </w:rPr>
            </w:pPr>
            <w:r>
              <w:rPr>
                <w:spacing w:val="-2"/>
                <w:sz w:val="20"/>
              </w:rPr>
              <w:t>377,4</w:t>
            </w:r>
          </w:p>
        </w:tc>
        <w:tc>
          <w:tcPr>
            <w:tcW w:w="1056" w:type="dxa"/>
          </w:tcPr>
          <w:p w14:paraId="36F4E40F" w14:textId="77777777" w:rsidR="00111141" w:rsidRDefault="00D60EFB">
            <w:pPr>
              <w:pStyle w:val="TableParagraph"/>
              <w:spacing w:before="115"/>
              <w:ind w:left="20" w:right="7"/>
              <w:rPr>
                <w:sz w:val="20"/>
              </w:rPr>
            </w:pPr>
            <w:r>
              <w:rPr>
                <w:spacing w:val="-2"/>
                <w:sz w:val="20"/>
              </w:rPr>
              <w:t>377,4</w:t>
            </w:r>
          </w:p>
        </w:tc>
        <w:tc>
          <w:tcPr>
            <w:tcW w:w="1056" w:type="dxa"/>
          </w:tcPr>
          <w:p w14:paraId="6BDDF3E1" w14:textId="77777777" w:rsidR="00111141" w:rsidRDefault="00D60EFB">
            <w:pPr>
              <w:pStyle w:val="TableParagraph"/>
              <w:spacing w:before="115"/>
              <w:ind w:left="20" w:right="7"/>
              <w:rPr>
                <w:sz w:val="20"/>
              </w:rPr>
            </w:pPr>
            <w:r>
              <w:rPr>
                <w:spacing w:val="-2"/>
                <w:sz w:val="20"/>
              </w:rPr>
              <w:t>377,4</w:t>
            </w:r>
          </w:p>
        </w:tc>
        <w:tc>
          <w:tcPr>
            <w:tcW w:w="1055" w:type="dxa"/>
          </w:tcPr>
          <w:p w14:paraId="3CE1F62D" w14:textId="77777777" w:rsidR="00111141" w:rsidRDefault="00D60EFB">
            <w:pPr>
              <w:pStyle w:val="TableParagraph"/>
              <w:spacing w:before="115"/>
              <w:ind w:left="20" w:right="4"/>
              <w:rPr>
                <w:sz w:val="20"/>
              </w:rPr>
            </w:pPr>
            <w:r>
              <w:rPr>
                <w:spacing w:val="-2"/>
                <w:sz w:val="20"/>
              </w:rPr>
              <w:t>377,4</w:t>
            </w:r>
          </w:p>
        </w:tc>
      </w:tr>
      <w:tr w:rsidR="00111141" w14:paraId="4FFEFB70" w14:textId="77777777">
        <w:trPr>
          <w:trHeight w:val="916"/>
        </w:trPr>
        <w:tc>
          <w:tcPr>
            <w:tcW w:w="586" w:type="dxa"/>
          </w:tcPr>
          <w:p w14:paraId="0123FFA2" w14:textId="77777777" w:rsidR="00111141" w:rsidRDefault="00111141">
            <w:pPr>
              <w:pStyle w:val="TableParagraph"/>
              <w:spacing w:before="115"/>
              <w:jc w:val="left"/>
              <w:rPr>
                <w:sz w:val="20"/>
              </w:rPr>
            </w:pPr>
          </w:p>
          <w:p w14:paraId="5D12AA5D" w14:textId="77777777" w:rsidR="00111141" w:rsidRDefault="00D60EFB">
            <w:pPr>
              <w:pStyle w:val="TableParagraph"/>
              <w:spacing w:before="1"/>
              <w:ind w:left="12" w:right="1"/>
              <w:rPr>
                <w:sz w:val="20"/>
              </w:rPr>
            </w:pPr>
            <w:r>
              <w:rPr>
                <w:spacing w:val="-4"/>
                <w:sz w:val="20"/>
              </w:rPr>
              <w:t>2.8.</w:t>
            </w:r>
          </w:p>
        </w:tc>
        <w:tc>
          <w:tcPr>
            <w:tcW w:w="3178" w:type="dxa"/>
          </w:tcPr>
          <w:p w14:paraId="301E9AB0" w14:textId="77777777" w:rsidR="00111141" w:rsidRDefault="00D60EFB">
            <w:pPr>
              <w:pStyle w:val="TableParagraph"/>
              <w:spacing w:before="2" w:line="237" w:lineRule="auto"/>
              <w:ind w:left="158" w:right="148" w:firstLine="5"/>
              <w:rPr>
                <w:sz w:val="20"/>
              </w:rPr>
            </w:pPr>
            <w:r>
              <w:rPr>
                <w:sz w:val="20"/>
              </w:rPr>
              <w:t>Расходы на выплаты по договорам займа и кредитным договорам,</w:t>
            </w:r>
            <w:r>
              <w:rPr>
                <w:spacing w:val="-9"/>
                <w:sz w:val="20"/>
              </w:rPr>
              <w:t xml:space="preserve"> </w:t>
            </w:r>
            <w:r>
              <w:rPr>
                <w:sz w:val="20"/>
              </w:rPr>
              <w:t>включая</w:t>
            </w:r>
            <w:r>
              <w:rPr>
                <w:spacing w:val="-12"/>
                <w:sz w:val="20"/>
              </w:rPr>
              <w:t xml:space="preserve"> </w:t>
            </w:r>
            <w:r>
              <w:rPr>
                <w:sz w:val="20"/>
              </w:rPr>
              <w:t>проценты</w:t>
            </w:r>
            <w:r>
              <w:rPr>
                <w:spacing w:val="-12"/>
                <w:sz w:val="20"/>
              </w:rPr>
              <w:t xml:space="preserve"> </w:t>
            </w:r>
            <w:r>
              <w:rPr>
                <w:sz w:val="20"/>
              </w:rPr>
              <w:t>по</w:t>
            </w:r>
          </w:p>
          <w:p w14:paraId="21211C45" w14:textId="77777777" w:rsidR="00111141" w:rsidRDefault="00D60EFB">
            <w:pPr>
              <w:pStyle w:val="TableParagraph"/>
              <w:spacing w:before="1" w:line="210" w:lineRule="exact"/>
              <w:ind w:left="31" w:right="24"/>
              <w:rPr>
                <w:sz w:val="20"/>
              </w:rPr>
            </w:pPr>
            <w:r>
              <w:rPr>
                <w:spacing w:val="-5"/>
                <w:sz w:val="20"/>
              </w:rPr>
              <w:t>ним</w:t>
            </w:r>
          </w:p>
        </w:tc>
        <w:tc>
          <w:tcPr>
            <w:tcW w:w="1119" w:type="dxa"/>
          </w:tcPr>
          <w:p w14:paraId="0E463DBD" w14:textId="77777777" w:rsidR="00111141" w:rsidRDefault="00111141">
            <w:pPr>
              <w:pStyle w:val="TableParagraph"/>
              <w:jc w:val="left"/>
              <w:rPr>
                <w:sz w:val="20"/>
              </w:rPr>
            </w:pPr>
          </w:p>
        </w:tc>
        <w:tc>
          <w:tcPr>
            <w:tcW w:w="1599" w:type="dxa"/>
          </w:tcPr>
          <w:p w14:paraId="37BB37C1" w14:textId="77777777" w:rsidR="00111141" w:rsidRDefault="00111141">
            <w:pPr>
              <w:pStyle w:val="TableParagraph"/>
              <w:jc w:val="left"/>
              <w:rPr>
                <w:sz w:val="20"/>
              </w:rPr>
            </w:pPr>
          </w:p>
        </w:tc>
        <w:tc>
          <w:tcPr>
            <w:tcW w:w="1253" w:type="dxa"/>
          </w:tcPr>
          <w:p w14:paraId="2456B484" w14:textId="77777777" w:rsidR="00111141" w:rsidRDefault="00111141">
            <w:pPr>
              <w:pStyle w:val="TableParagraph"/>
              <w:jc w:val="left"/>
              <w:rPr>
                <w:sz w:val="20"/>
              </w:rPr>
            </w:pPr>
          </w:p>
        </w:tc>
        <w:tc>
          <w:tcPr>
            <w:tcW w:w="1599" w:type="dxa"/>
          </w:tcPr>
          <w:p w14:paraId="2D57F7C8" w14:textId="77777777" w:rsidR="00111141" w:rsidRDefault="00111141">
            <w:pPr>
              <w:pStyle w:val="TableParagraph"/>
              <w:jc w:val="left"/>
              <w:rPr>
                <w:sz w:val="20"/>
              </w:rPr>
            </w:pPr>
          </w:p>
        </w:tc>
        <w:tc>
          <w:tcPr>
            <w:tcW w:w="1253" w:type="dxa"/>
          </w:tcPr>
          <w:p w14:paraId="22C9869B" w14:textId="77777777" w:rsidR="00111141" w:rsidRDefault="00111141">
            <w:pPr>
              <w:pStyle w:val="TableParagraph"/>
              <w:jc w:val="left"/>
              <w:rPr>
                <w:sz w:val="20"/>
              </w:rPr>
            </w:pPr>
          </w:p>
        </w:tc>
        <w:tc>
          <w:tcPr>
            <w:tcW w:w="1057" w:type="dxa"/>
          </w:tcPr>
          <w:p w14:paraId="283D9EB5" w14:textId="77777777" w:rsidR="00111141" w:rsidRDefault="00111141">
            <w:pPr>
              <w:pStyle w:val="TableParagraph"/>
              <w:jc w:val="left"/>
              <w:rPr>
                <w:sz w:val="20"/>
              </w:rPr>
            </w:pPr>
          </w:p>
        </w:tc>
        <w:tc>
          <w:tcPr>
            <w:tcW w:w="1056" w:type="dxa"/>
          </w:tcPr>
          <w:p w14:paraId="5EFE5AA5" w14:textId="77777777" w:rsidR="00111141" w:rsidRDefault="00111141">
            <w:pPr>
              <w:pStyle w:val="TableParagraph"/>
              <w:jc w:val="left"/>
              <w:rPr>
                <w:sz w:val="20"/>
              </w:rPr>
            </w:pPr>
          </w:p>
        </w:tc>
        <w:tc>
          <w:tcPr>
            <w:tcW w:w="1056" w:type="dxa"/>
          </w:tcPr>
          <w:p w14:paraId="5EE8646D" w14:textId="77777777" w:rsidR="00111141" w:rsidRDefault="00111141">
            <w:pPr>
              <w:pStyle w:val="TableParagraph"/>
              <w:jc w:val="left"/>
              <w:rPr>
                <w:sz w:val="20"/>
              </w:rPr>
            </w:pPr>
          </w:p>
        </w:tc>
        <w:tc>
          <w:tcPr>
            <w:tcW w:w="1056" w:type="dxa"/>
          </w:tcPr>
          <w:p w14:paraId="14618670" w14:textId="77777777" w:rsidR="00111141" w:rsidRDefault="00111141">
            <w:pPr>
              <w:pStyle w:val="TableParagraph"/>
              <w:jc w:val="left"/>
              <w:rPr>
                <w:sz w:val="20"/>
              </w:rPr>
            </w:pPr>
          </w:p>
        </w:tc>
        <w:tc>
          <w:tcPr>
            <w:tcW w:w="1055" w:type="dxa"/>
          </w:tcPr>
          <w:p w14:paraId="7C6F2C2F" w14:textId="77777777" w:rsidR="00111141" w:rsidRDefault="00111141">
            <w:pPr>
              <w:pStyle w:val="TableParagraph"/>
              <w:jc w:val="left"/>
              <w:rPr>
                <w:sz w:val="20"/>
              </w:rPr>
            </w:pPr>
          </w:p>
        </w:tc>
      </w:tr>
      <w:tr w:rsidR="00111141" w14:paraId="22C5D87F" w14:textId="77777777">
        <w:trPr>
          <w:trHeight w:val="460"/>
        </w:trPr>
        <w:tc>
          <w:tcPr>
            <w:tcW w:w="586" w:type="dxa"/>
          </w:tcPr>
          <w:p w14:paraId="0400D4FA" w14:textId="77777777" w:rsidR="00111141" w:rsidRDefault="00111141">
            <w:pPr>
              <w:pStyle w:val="TableParagraph"/>
              <w:jc w:val="left"/>
              <w:rPr>
                <w:sz w:val="20"/>
              </w:rPr>
            </w:pPr>
          </w:p>
        </w:tc>
        <w:tc>
          <w:tcPr>
            <w:tcW w:w="3178" w:type="dxa"/>
          </w:tcPr>
          <w:p w14:paraId="2EF733C4" w14:textId="77777777" w:rsidR="00111141" w:rsidRDefault="00D60EFB">
            <w:pPr>
              <w:pStyle w:val="TableParagraph"/>
              <w:spacing w:line="230" w:lineRule="atLeast"/>
              <w:ind w:left="1171" w:right="132" w:hanging="908"/>
              <w:jc w:val="left"/>
              <w:rPr>
                <w:sz w:val="20"/>
              </w:rPr>
            </w:pPr>
            <w:r>
              <w:rPr>
                <w:sz w:val="20"/>
              </w:rPr>
              <w:t>Итого</w:t>
            </w:r>
            <w:r>
              <w:rPr>
                <w:spacing w:val="-4"/>
                <w:sz w:val="20"/>
              </w:rPr>
              <w:t xml:space="preserve"> </w:t>
            </w:r>
            <w:r>
              <w:rPr>
                <w:sz w:val="20"/>
              </w:rPr>
              <w:t>без</w:t>
            </w:r>
            <w:r>
              <w:rPr>
                <w:spacing w:val="-11"/>
                <w:sz w:val="20"/>
              </w:rPr>
              <w:t xml:space="preserve"> </w:t>
            </w:r>
            <w:r>
              <w:rPr>
                <w:sz w:val="20"/>
              </w:rPr>
              <w:t>налога</w:t>
            </w:r>
            <w:r>
              <w:rPr>
                <w:spacing w:val="-7"/>
                <w:sz w:val="20"/>
              </w:rPr>
              <w:t xml:space="preserve"> </w:t>
            </w:r>
            <w:r>
              <w:rPr>
                <w:sz w:val="20"/>
              </w:rPr>
              <w:t>на</w:t>
            </w:r>
            <w:r>
              <w:rPr>
                <w:spacing w:val="-7"/>
                <w:sz w:val="20"/>
              </w:rPr>
              <w:t xml:space="preserve"> </w:t>
            </w:r>
            <w:r>
              <w:rPr>
                <w:sz w:val="20"/>
              </w:rPr>
              <w:t>прибыль</w:t>
            </w:r>
            <w:r>
              <w:rPr>
                <w:spacing w:val="-9"/>
                <w:sz w:val="20"/>
              </w:rPr>
              <w:t xml:space="preserve"> </w:t>
            </w:r>
            <w:r>
              <w:rPr>
                <w:sz w:val="20"/>
              </w:rPr>
              <w:t xml:space="preserve">и </w:t>
            </w:r>
            <w:r>
              <w:rPr>
                <w:spacing w:val="-2"/>
                <w:sz w:val="20"/>
              </w:rPr>
              <w:t>экономии</w:t>
            </w:r>
          </w:p>
        </w:tc>
        <w:tc>
          <w:tcPr>
            <w:tcW w:w="1119" w:type="dxa"/>
          </w:tcPr>
          <w:p w14:paraId="5C89C1D7" w14:textId="77777777" w:rsidR="00111141" w:rsidRDefault="00111141">
            <w:pPr>
              <w:pStyle w:val="TableParagraph"/>
              <w:jc w:val="left"/>
              <w:rPr>
                <w:sz w:val="20"/>
              </w:rPr>
            </w:pPr>
          </w:p>
        </w:tc>
        <w:tc>
          <w:tcPr>
            <w:tcW w:w="1599" w:type="dxa"/>
          </w:tcPr>
          <w:p w14:paraId="2BDE3491" w14:textId="77777777" w:rsidR="00111141" w:rsidRDefault="00111141">
            <w:pPr>
              <w:pStyle w:val="TableParagraph"/>
              <w:jc w:val="left"/>
              <w:rPr>
                <w:sz w:val="20"/>
              </w:rPr>
            </w:pPr>
          </w:p>
        </w:tc>
        <w:tc>
          <w:tcPr>
            <w:tcW w:w="1253" w:type="dxa"/>
          </w:tcPr>
          <w:p w14:paraId="069361E4" w14:textId="77777777" w:rsidR="00111141" w:rsidRDefault="00111141">
            <w:pPr>
              <w:pStyle w:val="TableParagraph"/>
              <w:jc w:val="left"/>
              <w:rPr>
                <w:sz w:val="20"/>
              </w:rPr>
            </w:pPr>
          </w:p>
        </w:tc>
        <w:tc>
          <w:tcPr>
            <w:tcW w:w="1599" w:type="dxa"/>
          </w:tcPr>
          <w:p w14:paraId="5F1F18AE" w14:textId="77777777" w:rsidR="00111141" w:rsidRDefault="00D60EFB">
            <w:pPr>
              <w:pStyle w:val="TableParagraph"/>
              <w:spacing w:before="116"/>
              <w:ind w:left="13"/>
              <w:rPr>
                <w:sz w:val="20"/>
              </w:rPr>
            </w:pPr>
            <w:r>
              <w:rPr>
                <w:spacing w:val="-2"/>
                <w:sz w:val="20"/>
              </w:rPr>
              <w:t>463,063</w:t>
            </w:r>
          </w:p>
        </w:tc>
        <w:tc>
          <w:tcPr>
            <w:tcW w:w="1253" w:type="dxa"/>
          </w:tcPr>
          <w:p w14:paraId="4702B589" w14:textId="77777777" w:rsidR="00111141" w:rsidRDefault="00D60EFB">
            <w:pPr>
              <w:pStyle w:val="TableParagraph"/>
              <w:spacing w:before="116"/>
              <w:ind w:left="18"/>
              <w:rPr>
                <w:sz w:val="20"/>
              </w:rPr>
            </w:pPr>
            <w:r>
              <w:rPr>
                <w:spacing w:val="-2"/>
                <w:sz w:val="20"/>
              </w:rPr>
              <w:t>2,658</w:t>
            </w:r>
          </w:p>
        </w:tc>
        <w:tc>
          <w:tcPr>
            <w:tcW w:w="1057" w:type="dxa"/>
          </w:tcPr>
          <w:p w14:paraId="4DFB18F1" w14:textId="77777777" w:rsidR="00111141" w:rsidRDefault="00D60EFB">
            <w:pPr>
              <w:pStyle w:val="TableParagraph"/>
              <w:spacing w:before="116"/>
              <w:ind w:left="17"/>
              <w:rPr>
                <w:sz w:val="20"/>
              </w:rPr>
            </w:pPr>
            <w:r>
              <w:rPr>
                <w:spacing w:val="-2"/>
                <w:sz w:val="20"/>
              </w:rPr>
              <w:t>763,549</w:t>
            </w:r>
          </w:p>
        </w:tc>
        <w:tc>
          <w:tcPr>
            <w:tcW w:w="1056" w:type="dxa"/>
          </w:tcPr>
          <w:p w14:paraId="34F8BD07" w14:textId="77777777" w:rsidR="00111141" w:rsidRDefault="00D60EFB">
            <w:pPr>
              <w:pStyle w:val="TableParagraph"/>
              <w:spacing w:before="116"/>
              <w:ind w:left="20" w:right="3"/>
              <w:rPr>
                <w:sz w:val="20"/>
              </w:rPr>
            </w:pPr>
            <w:r>
              <w:rPr>
                <w:spacing w:val="-2"/>
                <w:sz w:val="20"/>
              </w:rPr>
              <w:t>778,837</w:t>
            </w:r>
          </w:p>
        </w:tc>
        <w:tc>
          <w:tcPr>
            <w:tcW w:w="1056" w:type="dxa"/>
          </w:tcPr>
          <w:p w14:paraId="45788976" w14:textId="77777777" w:rsidR="00111141" w:rsidRDefault="00D60EFB">
            <w:pPr>
              <w:pStyle w:val="TableParagraph"/>
              <w:spacing w:before="116"/>
              <w:ind w:left="20" w:right="2"/>
              <w:rPr>
                <w:sz w:val="20"/>
              </w:rPr>
            </w:pPr>
            <w:r>
              <w:rPr>
                <w:spacing w:val="-2"/>
                <w:sz w:val="20"/>
              </w:rPr>
              <w:t>778,837</w:t>
            </w:r>
          </w:p>
        </w:tc>
        <w:tc>
          <w:tcPr>
            <w:tcW w:w="1056" w:type="dxa"/>
          </w:tcPr>
          <w:p w14:paraId="3C3E5E7E" w14:textId="77777777" w:rsidR="00111141" w:rsidRDefault="00D60EFB">
            <w:pPr>
              <w:pStyle w:val="TableParagraph"/>
              <w:spacing w:before="116"/>
              <w:ind w:left="20" w:right="2"/>
              <w:rPr>
                <w:sz w:val="20"/>
              </w:rPr>
            </w:pPr>
            <w:r>
              <w:rPr>
                <w:spacing w:val="-2"/>
                <w:sz w:val="20"/>
              </w:rPr>
              <w:t>778,837</w:t>
            </w:r>
          </w:p>
        </w:tc>
        <w:tc>
          <w:tcPr>
            <w:tcW w:w="1055" w:type="dxa"/>
          </w:tcPr>
          <w:p w14:paraId="3FBBCD75" w14:textId="77777777" w:rsidR="00111141" w:rsidRDefault="00D60EFB">
            <w:pPr>
              <w:pStyle w:val="TableParagraph"/>
              <w:spacing w:before="116"/>
              <w:ind w:left="20"/>
              <w:rPr>
                <w:sz w:val="20"/>
              </w:rPr>
            </w:pPr>
            <w:r>
              <w:rPr>
                <w:spacing w:val="-2"/>
                <w:sz w:val="20"/>
              </w:rPr>
              <w:t>778,837</w:t>
            </w:r>
          </w:p>
        </w:tc>
      </w:tr>
      <w:tr w:rsidR="00111141" w14:paraId="7C4EE386" w14:textId="77777777">
        <w:trPr>
          <w:trHeight w:val="230"/>
        </w:trPr>
        <w:tc>
          <w:tcPr>
            <w:tcW w:w="586" w:type="dxa"/>
          </w:tcPr>
          <w:p w14:paraId="1B0F558F" w14:textId="77777777" w:rsidR="00111141" w:rsidRDefault="00D60EFB">
            <w:pPr>
              <w:pStyle w:val="TableParagraph"/>
              <w:spacing w:line="210" w:lineRule="exact"/>
              <w:ind w:left="12" w:right="1"/>
              <w:rPr>
                <w:sz w:val="20"/>
              </w:rPr>
            </w:pPr>
            <w:r>
              <w:rPr>
                <w:spacing w:val="-4"/>
                <w:sz w:val="20"/>
              </w:rPr>
              <w:t>2.9.</w:t>
            </w:r>
          </w:p>
        </w:tc>
        <w:tc>
          <w:tcPr>
            <w:tcW w:w="3178" w:type="dxa"/>
          </w:tcPr>
          <w:p w14:paraId="36520520" w14:textId="77777777" w:rsidR="00111141" w:rsidRDefault="00D60EFB">
            <w:pPr>
              <w:pStyle w:val="TableParagraph"/>
              <w:spacing w:line="210" w:lineRule="exact"/>
              <w:ind w:left="38" w:right="24"/>
              <w:rPr>
                <w:sz w:val="20"/>
              </w:rPr>
            </w:pPr>
            <w:r>
              <w:rPr>
                <w:sz w:val="20"/>
              </w:rPr>
              <w:t>Налог</w:t>
            </w:r>
            <w:r>
              <w:rPr>
                <w:spacing w:val="-6"/>
                <w:sz w:val="20"/>
              </w:rPr>
              <w:t xml:space="preserve"> </w:t>
            </w:r>
            <w:r>
              <w:rPr>
                <w:sz w:val="20"/>
              </w:rPr>
              <w:t>на</w:t>
            </w:r>
            <w:r>
              <w:rPr>
                <w:spacing w:val="-4"/>
                <w:sz w:val="20"/>
              </w:rPr>
              <w:t xml:space="preserve"> </w:t>
            </w:r>
            <w:r>
              <w:rPr>
                <w:spacing w:val="-2"/>
                <w:sz w:val="20"/>
              </w:rPr>
              <w:t>прибыль/УСНО</w:t>
            </w:r>
          </w:p>
        </w:tc>
        <w:tc>
          <w:tcPr>
            <w:tcW w:w="1119" w:type="dxa"/>
          </w:tcPr>
          <w:p w14:paraId="039B5C9E" w14:textId="77777777" w:rsidR="00111141" w:rsidRDefault="00111141">
            <w:pPr>
              <w:pStyle w:val="TableParagraph"/>
              <w:jc w:val="left"/>
              <w:rPr>
                <w:sz w:val="16"/>
              </w:rPr>
            </w:pPr>
          </w:p>
        </w:tc>
        <w:tc>
          <w:tcPr>
            <w:tcW w:w="1599" w:type="dxa"/>
          </w:tcPr>
          <w:p w14:paraId="7A3CD184" w14:textId="77777777" w:rsidR="00111141" w:rsidRDefault="00111141">
            <w:pPr>
              <w:pStyle w:val="TableParagraph"/>
              <w:jc w:val="left"/>
              <w:rPr>
                <w:sz w:val="16"/>
              </w:rPr>
            </w:pPr>
          </w:p>
        </w:tc>
        <w:tc>
          <w:tcPr>
            <w:tcW w:w="1253" w:type="dxa"/>
          </w:tcPr>
          <w:p w14:paraId="0A3EB708" w14:textId="77777777" w:rsidR="00111141" w:rsidRDefault="00111141">
            <w:pPr>
              <w:pStyle w:val="TableParagraph"/>
              <w:jc w:val="left"/>
              <w:rPr>
                <w:sz w:val="16"/>
              </w:rPr>
            </w:pPr>
          </w:p>
        </w:tc>
        <w:tc>
          <w:tcPr>
            <w:tcW w:w="1599" w:type="dxa"/>
          </w:tcPr>
          <w:p w14:paraId="23006DF9" w14:textId="77777777" w:rsidR="00111141" w:rsidRDefault="00D60EFB">
            <w:pPr>
              <w:pStyle w:val="TableParagraph"/>
              <w:spacing w:line="210" w:lineRule="exact"/>
              <w:ind w:left="14"/>
              <w:rPr>
                <w:sz w:val="20"/>
              </w:rPr>
            </w:pPr>
            <w:r>
              <w:rPr>
                <w:spacing w:val="-2"/>
                <w:sz w:val="20"/>
              </w:rPr>
              <w:t>73,807</w:t>
            </w:r>
          </w:p>
        </w:tc>
        <w:tc>
          <w:tcPr>
            <w:tcW w:w="1253" w:type="dxa"/>
          </w:tcPr>
          <w:p w14:paraId="6287A88B" w14:textId="77777777" w:rsidR="00111141" w:rsidRDefault="00111141">
            <w:pPr>
              <w:pStyle w:val="TableParagraph"/>
              <w:jc w:val="left"/>
              <w:rPr>
                <w:sz w:val="16"/>
              </w:rPr>
            </w:pPr>
          </w:p>
        </w:tc>
        <w:tc>
          <w:tcPr>
            <w:tcW w:w="1057" w:type="dxa"/>
          </w:tcPr>
          <w:p w14:paraId="0959DA74" w14:textId="77777777" w:rsidR="00111141" w:rsidRDefault="00D60EFB">
            <w:pPr>
              <w:pStyle w:val="TableParagraph"/>
              <w:spacing w:line="210" w:lineRule="exact"/>
              <w:ind w:left="17"/>
              <w:rPr>
                <w:sz w:val="20"/>
              </w:rPr>
            </w:pPr>
            <w:r>
              <w:rPr>
                <w:spacing w:val="-2"/>
                <w:sz w:val="20"/>
              </w:rPr>
              <w:t>82,122</w:t>
            </w:r>
          </w:p>
        </w:tc>
        <w:tc>
          <w:tcPr>
            <w:tcW w:w="1056" w:type="dxa"/>
          </w:tcPr>
          <w:p w14:paraId="571E5494" w14:textId="77777777" w:rsidR="00111141" w:rsidRDefault="00D60EFB">
            <w:pPr>
              <w:pStyle w:val="TableParagraph"/>
              <w:spacing w:line="210" w:lineRule="exact"/>
              <w:ind w:left="20" w:right="3"/>
              <w:rPr>
                <w:sz w:val="20"/>
              </w:rPr>
            </w:pPr>
            <w:r>
              <w:rPr>
                <w:spacing w:val="-2"/>
                <w:sz w:val="20"/>
              </w:rPr>
              <w:t>83,510</w:t>
            </w:r>
          </w:p>
        </w:tc>
        <w:tc>
          <w:tcPr>
            <w:tcW w:w="1056" w:type="dxa"/>
          </w:tcPr>
          <w:p w14:paraId="419F93B2" w14:textId="77777777" w:rsidR="00111141" w:rsidRDefault="00D60EFB">
            <w:pPr>
              <w:pStyle w:val="TableParagraph"/>
              <w:spacing w:line="210" w:lineRule="exact"/>
              <w:ind w:left="20" w:right="2"/>
              <w:rPr>
                <w:sz w:val="20"/>
              </w:rPr>
            </w:pPr>
            <w:r>
              <w:rPr>
                <w:spacing w:val="-2"/>
                <w:sz w:val="20"/>
              </w:rPr>
              <w:t>83,510</w:t>
            </w:r>
          </w:p>
        </w:tc>
        <w:tc>
          <w:tcPr>
            <w:tcW w:w="1056" w:type="dxa"/>
          </w:tcPr>
          <w:p w14:paraId="21F1FD04" w14:textId="77777777" w:rsidR="00111141" w:rsidRDefault="00D60EFB">
            <w:pPr>
              <w:pStyle w:val="TableParagraph"/>
              <w:spacing w:line="210" w:lineRule="exact"/>
              <w:ind w:left="20" w:right="2"/>
              <w:rPr>
                <w:sz w:val="20"/>
              </w:rPr>
            </w:pPr>
            <w:r>
              <w:rPr>
                <w:spacing w:val="-2"/>
                <w:sz w:val="20"/>
              </w:rPr>
              <w:t>83,510</w:t>
            </w:r>
          </w:p>
        </w:tc>
        <w:tc>
          <w:tcPr>
            <w:tcW w:w="1055" w:type="dxa"/>
          </w:tcPr>
          <w:p w14:paraId="5B8444C3" w14:textId="77777777" w:rsidR="00111141" w:rsidRDefault="00D60EFB">
            <w:pPr>
              <w:pStyle w:val="TableParagraph"/>
              <w:spacing w:line="210" w:lineRule="exact"/>
              <w:ind w:left="20"/>
              <w:rPr>
                <w:sz w:val="20"/>
              </w:rPr>
            </w:pPr>
            <w:r>
              <w:rPr>
                <w:spacing w:val="-2"/>
                <w:sz w:val="20"/>
              </w:rPr>
              <w:t>83,510</w:t>
            </w:r>
          </w:p>
        </w:tc>
      </w:tr>
      <w:tr w:rsidR="00111141" w14:paraId="5B3BBCC8" w14:textId="77777777">
        <w:trPr>
          <w:trHeight w:val="1382"/>
        </w:trPr>
        <w:tc>
          <w:tcPr>
            <w:tcW w:w="586" w:type="dxa"/>
          </w:tcPr>
          <w:p w14:paraId="797B8117" w14:textId="77777777" w:rsidR="00111141" w:rsidRDefault="00111141">
            <w:pPr>
              <w:pStyle w:val="TableParagraph"/>
              <w:jc w:val="left"/>
              <w:rPr>
                <w:sz w:val="20"/>
              </w:rPr>
            </w:pPr>
          </w:p>
          <w:p w14:paraId="12144179" w14:textId="77777777" w:rsidR="00111141" w:rsidRDefault="00111141">
            <w:pPr>
              <w:pStyle w:val="TableParagraph"/>
              <w:spacing w:before="1"/>
              <w:jc w:val="left"/>
              <w:rPr>
                <w:sz w:val="20"/>
              </w:rPr>
            </w:pPr>
          </w:p>
          <w:p w14:paraId="2E208B03" w14:textId="77777777" w:rsidR="00111141" w:rsidRDefault="00D60EFB">
            <w:pPr>
              <w:pStyle w:val="TableParagraph"/>
              <w:ind w:left="12" w:right="3"/>
              <w:rPr>
                <w:sz w:val="20"/>
              </w:rPr>
            </w:pPr>
            <w:r>
              <w:rPr>
                <w:spacing w:val="-4"/>
                <w:sz w:val="20"/>
              </w:rPr>
              <w:t>2.10</w:t>
            </w:r>
          </w:p>
          <w:p w14:paraId="3181B394" w14:textId="77777777" w:rsidR="00111141" w:rsidRDefault="00D60EFB">
            <w:pPr>
              <w:pStyle w:val="TableParagraph"/>
              <w:spacing w:before="1"/>
              <w:ind w:left="12"/>
              <w:rPr>
                <w:sz w:val="20"/>
              </w:rPr>
            </w:pPr>
            <w:r>
              <w:rPr>
                <w:spacing w:val="-10"/>
                <w:sz w:val="20"/>
              </w:rPr>
              <w:t>.</w:t>
            </w:r>
          </w:p>
        </w:tc>
        <w:tc>
          <w:tcPr>
            <w:tcW w:w="3178" w:type="dxa"/>
          </w:tcPr>
          <w:p w14:paraId="57D3052A" w14:textId="77777777" w:rsidR="00111141" w:rsidRDefault="00D60EFB">
            <w:pPr>
              <w:pStyle w:val="TableParagraph"/>
              <w:ind w:left="326" w:right="314" w:hanging="9"/>
              <w:rPr>
                <w:sz w:val="20"/>
              </w:rPr>
            </w:pPr>
            <w:r>
              <w:rPr>
                <w:sz w:val="20"/>
              </w:rPr>
              <w:t>Экономия, определенная в прошедшем долгосрочном периоде регулирования и подлежащая</w:t>
            </w:r>
            <w:r>
              <w:rPr>
                <w:spacing w:val="-13"/>
                <w:sz w:val="20"/>
              </w:rPr>
              <w:t xml:space="preserve"> </w:t>
            </w:r>
            <w:r>
              <w:rPr>
                <w:sz w:val="20"/>
              </w:rPr>
              <w:t>учету</w:t>
            </w:r>
            <w:r>
              <w:rPr>
                <w:spacing w:val="-12"/>
                <w:sz w:val="20"/>
              </w:rPr>
              <w:t xml:space="preserve"> </w:t>
            </w:r>
            <w:r>
              <w:rPr>
                <w:sz w:val="20"/>
              </w:rPr>
              <w:t>в</w:t>
            </w:r>
            <w:r>
              <w:rPr>
                <w:spacing w:val="-11"/>
                <w:sz w:val="20"/>
              </w:rPr>
              <w:t xml:space="preserve"> </w:t>
            </w:r>
            <w:r>
              <w:rPr>
                <w:sz w:val="20"/>
              </w:rPr>
              <w:t>текущем</w:t>
            </w:r>
          </w:p>
          <w:p w14:paraId="5579F246" w14:textId="77777777" w:rsidR="00111141" w:rsidRDefault="00D60EFB">
            <w:pPr>
              <w:pStyle w:val="TableParagraph"/>
              <w:spacing w:line="230" w:lineRule="atLeast"/>
              <w:ind w:left="30" w:right="26"/>
              <w:rPr>
                <w:sz w:val="20"/>
              </w:rPr>
            </w:pPr>
            <w:r>
              <w:rPr>
                <w:sz w:val="20"/>
              </w:rPr>
              <w:t>долгосрочном</w:t>
            </w:r>
            <w:r>
              <w:rPr>
                <w:spacing w:val="-13"/>
                <w:sz w:val="20"/>
              </w:rPr>
              <w:t xml:space="preserve"> </w:t>
            </w:r>
            <w:r>
              <w:rPr>
                <w:sz w:val="20"/>
              </w:rPr>
              <w:t xml:space="preserve">периоде </w:t>
            </w:r>
            <w:r>
              <w:rPr>
                <w:spacing w:val="-2"/>
                <w:sz w:val="20"/>
              </w:rPr>
              <w:t>регулирования</w:t>
            </w:r>
          </w:p>
        </w:tc>
        <w:tc>
          <w:tcPr>
            <w:tcW w:w="1119" w:type="dxa"/>
          </w:tcPr>
          <w:p w14:paraId="4250555A" w14:textId="77777777" w:rsidR="00111141" w:rsidRDefault="00111141">
            <w:pPr>
              <w:pStyle w:val="TableParagraph"/>
              <w:jc w:val="left"/>
              <w:rPr>
                <w:sz w:val="20"/>
              </w:rPr>
            </w:pPr>
          </w:p>
        </w:tc>
        <w:tc>
          <w:tcPr>
            <w:tcW w:w="1599" w:type="dxa"/>
          </w:tcPr>
          <w:p w14:paraId="1EE72315" w14:textId="77777777" w:rsidR="00111141" w:rsidRDefault="00111141">
            <w:pPr>
              <w:pStyle w:val="TableParagraph"/>
              <w:jc w:val="left"/>
              <w:rPr>
                <w:sz w:val="20"/>
              </w:rPr>
            </w:pPr>
          </w:p>
        </w:tc>
        <w:tc>
          <w:tcPr>
            <w:tcW w:w="1253" w:type="dxa"/>
          </w:tcPr>
          <w:p w14:paraId="243997C0" w14:textId="77777777" w:rsidR="00111141" w:rsidRDefault="00111141">
            <w:pPr>
              <w:pStyle w:val="TableParagraph"/>
              <w:jc w:val="left"/>
              <w:rPr>
                <w:sz w:val="20"/>
              </w:rPr>
            </w:pPr>
          </w:p>
        </w:tc>
        <w:tc>
          <w:tcPr>
            <w:tcW w:w="1599" w:type="dxa"/>
          </w:tcPr>
          <w:p w14:paraId="507F604A" w14:textId="77777777" w:rsidR="00111141" w:rsidRDefault="00111141">
            <w:pPr>
              <w:pStyle w:val="TableParagraph"/>
              <w:jc w:val="left"/>
              <w:rPr>
                <w:sz w:val="20"/>
              </w:rPr>
            </w:pPr>
          </w:p>
        </w:tc>
        <w:tc>
          <w:tcPr>
            <w:tcW w:w="1253" w:type="dxa"/>
          </w:tcPr>
          <w:p w14:paraId="419DD1EC" w14:textId="77777777" w:rsidR="00111141" w:rsidRDefault="00111141">
            <w:pPr>
              <w:pStyle w:val="TableParagraph"/>
              <w:jc w:val="left"/>
              <w:rPr>
                <w:sz w:val="20"/>
              </w:rPr>
            </w:pPr>
          </w:p>
        </w:tc>
        <w:tc>
          <w:tcPr>
            <w:tcW w:w="1057" w:type="dxa"/>
          </w:tcPr>
          <w:p w14:paraId="5E8B18CF" w14:textId="77777777" w:rsidR="00111141" w:rsidRDefault="00111141">
            <w:pPr>
              <w:pStyle w:val="TableParagraph"/>
              <w:jc w:val="left"/>
              <w:rPr>
                <w:sz w:val="20"/>
              </w:rPr>
            </w:pPr>
          </w:p>
        </w:tc>
        <w:tc>
          <w:tcPr>
            <w:tcW w:w="1056" w:type="dxa"/>
          </w:tcPr>
          <w:p w14:paraId="1943A162" w14:textId="77777777" w:rsidR="00111141" w:rsidRDefault="00111141">
            <w:pPr>
              <w:pStyle w:val="TableParagraph"/>
              <w:jc w:val="left"/>
              <w:rPr>
                <w:sz w:val="20"/>
              </w:rPr>
            </w:pPr>
          </w:p>
        </w:tc>
        <w:tc>
          <w:tcPr>
            <w:tcW w:w="1056" w:type="dxa"/>
          </w:tcPr>
          <w:p w14:paraId="5292DA75" w14:textId="77777777" w:rsidR="00111141" w:rsidRDefault="00111141">
            <w:pPr>
              <w:pStyle w:val="TableParagraph"/>
              <w:jc w:val="left"/>
              <w:rPr>
                <w:sz w:val="20"/>
              </w:rPr>
            </w:pPr>
          </w:p>
        </w:tc>
        <w:tc>
          <w:tcPr>
            <w:tcW w:w="1056" w:type="dxa"/>
          </w:tcPr>
          <w:p w14:paraId="66D39AA3" w14:textId="77777777" w:rsidR="00111141" w:rsidRDefault="00111141">
            <w:pPr>
              <w:pStyle w:val="TableParagraph"/>
              <w:jc w:val="left"/>
              <w:rPr>
                <w:sz w:val="20"/>
              </w:rPr>
            </w:pPr>
          </w:p>
        </w:tc>
        <w:tc>
          <w:tcPr>
            <w:tcW w:w="1055" w:type="dxa"/>
          </w:tcPr>
          <w:p w14:paraId="5EE03AC7" w14:textId="77777777" w:rsidR="00111141" w:rsidRDefault="00111141">
            <w:pPr>
              <w:pStyle w:val="TableParagraph"/>
              <w:jc w:val="left"/>
              <w:rPr>
                <w:sz w:val="20"/>
              </w:rPr>
            </w:pPr>
          </w:p>
        </w:tc>
      </w:tr>
      <w:tr w:rsidR="00111141" w14:paraId="0E0A4667" w14:textId="77777777">
        <w:trPr>
          <w:trHeight w:val="230"/>
        </w:trPr>
        <w:tc>
          <w:tcPr>
            <w:tcW w:w="586" w:type="dxa"/>
          </w:tcPr>
          <w:p w14:paraId="1DC6325B" w14:textId="77777777" w:rsidR="00111141" w:rsidRDefault="00D60EFB">
            <w:pPr>
              <w:pStyle w:val="TableParagraph"/>
              <w:spacing w:line="210" w:lineRule="exact"/>
              <w:ind w:left="12" w:right="6"/>
              <w:rPr>
                <w:sz w:val="20"/>
              </w:rPr>
            </w:pPr>
            <w:r>
              <w:rPr>
                <w:spacing w:val="-5"/>
                <w:sz w:val="20"/>
              </w:rPr>
              <w:t>3.</w:t>
            </w:r>
          </w:p>
        </w:tc>
        <w:tc>
          <w:tcPr>
            <w:tcW w:w="3178" w:type="dxa"/>
          </w:tcPr>
          <w:p w14:paraId="57867D89" w14:textId="77777777" w:rsidR="00111141" w:rsidRDefault="00D60EFB">
            <w:pPr>
              <w:pStyle w:val="TableParagraph"/>
              <w:spacing w:line="210" w:lineRule="exact"/>
              <w:ind w:left="31" w:right="24"/>
              <w:rPr>
                <w:sz w:val="20"/>
              </w:rPr>
            </w:pPr>
            <w:r>
              <w:rPr>
                <w:sz w:val="20"/>
              </w:rPr>
              <w:t>Расходы</w:t>
            </w:r>
            <w:r>
              <w:rPr>
                <w:spacing w:val="-8"/>
                <w:sz w:val="20"/>
              </w:rPr>
              <w:t xml:space="preserve"> </w:t>
            </w:r>
            <w:r>
              <w:rPr>
                <w:sz w:val="20"/>
              </w:rPr>
              <w:t>на</w:t>
            </w:r>
            <w:r>
              <w:rPr>
                <w:spacing w:val="-4"/>
                <w:sz w:val="20"/>
              </w:rPr>
              <w:t xml:space="preserve"> </w:t>
            </w:r>
            <w:r>
              <w:rPr>
                <w:sz w:val="20"/>
              </w:rPr>
              <w:t>покупку</w:t>
            </w:r>
            <w:r>
              <w:rPr>
                <w:spacing w:val="-6"/>
                <w:sz w:val="20"/>
              </w:rPr>
              <w:t xml:space="preserve"> </w:t>
            </w:r>
            <w:r>
              <w:rPr>
                <w:spacing w:val="-2"/>
                <w:sz w:val="20"/>
              </w:rPr>
              <w:t>ресурсов</w:t>
            </w:r>
          </w:p>
        </w:tc>
        <w:tc>
          <w:tcPr>
            <w:tcW w:w="1119" w:type="dxa"/>
          </w:tcPr>
          <w:p w14:paraId="5D8ADE9D" w14:textId="77777777" w:rsidR="00111141" w:rsidRDefault="00D60EFB">
            <w:pPr>
              <w:pStyle w:val="TableParagraph"/>
              <w:spacing w:line="210" w:lineRule="exact"/>
              <w:ind w:left="19" w:right="5"/>
              <w:rPr>
                <w:sz w:val="20"/>
              </w:rPr>
            </w:pPr>
            <w:r>
              <w:rPr>
                <w:sz w:val="20"/>
              </w:rPr>
              <w:t>4</w:t>
            </w:r>
            <w:r>
              <w:rPr>
                <w:spacing w:val="2"/>
                <w:sz w:val="20"/>
              </w:rPr>
              <w:t xml:space="preserve"> </w:t>
            </w:r>
            <w:r>
              <w:rPr>
                <w:spacing w:val="-2"/>
                <w:sz w:val="20"/>
              </w:rPr>
              <w:t>228,814</w:t>
            </w:r>
          </w:p>
        </w:tc>
        <w:tc>
          <w:tcPr>
            <w:tcW w:w="1599" w:type="dxa"/>
          </w:tcPr>
          <w:p w14:paraId="338B11D1" w14:textId="77777777" w:rsidR="00111141" w:rsidRDefault="00111141">
            <w:pPr>
              <w:pStyle w:val="TableParagraph"/>
              <w:jc w:val="left"/>
              <w:rPr>
                <w:sz w:val="16"/>
              </w:rPr>
            </w:pPr>
          </w:p>
        </w:tc>
        <w:tc>
          <w:tcPr>
            <w:tcW w:w="1253" w:type="dxa"/>
          </w:tcPr>
          <w:p w14:paraId="79373E29" w14:textId="77777777" w:rsidR="00111141" w:rsidRDefault="00111141">
            <w:pPr>
              <w:pStyle w:val="TableParagraph"/>
              <w:jc w:val="left"/>
              <w:rPr>
                <w:sz w:val="16"/>
              </w:rPr>
            </w:pPr>
          </w:p>
        </w:tc>
        <w:tc>
          <w:tcPr>
            <w:tcW w:w="1599" w:type="dxa"/>
          </w:tcPr>
          <w:p w14:paraId="5758B6C9" w14:textId="77777777" w:rsidR="00111141" w:rsidRDefault="00D60EFB">
            <w:pPr>
              <w:pStyle w:val="TableParagraph"/>
              <w:spacing w:line="210" w:lineRule="exact"/>
              <w:ind w:left="13"/>
              <w:rPr>
                <w:sz w:val="20"/>
              </w:rPr>
            </w:pPr>
            <w:r>
              <w:rPr>
                <w:sz w:val="20"/>
              </w:rPr>
              <w:t>4</w:t>
            </w:r>
            <w:r>
              <w:rPr>
                <w:spacing w:val="2"/>
                <w:sz w:val="20"/>
              </w:rPr>
              <w:t xml:space="preserve"> </w:t>
            </w:r>
            <w:r>
              <w:rPr>
                <w:spacing w:val="-2"/>
                <w:sz w:val="20"/>
              </w:rPr>
              <w:t>082,256</w:t>
            </w:r>
          </w:p>
        </w:tc>
        <w:tc>
          <w:tcPr>
            <w:tcW w:w="1253" w:type="dxa"/>
          </w:tcPr>
          <w:p w14:paraId="01691BA8" w14:textId="77777777" w:rsidR="00111141" w:rsidRDefault="00111141">
            <w:pPr>
              <w:pStyle w:val="TableParagraph"/>
              <w:jc w:val="left"/>
              <w:rPr>
                <w:sz w:val="16"/>
              </w:rPr>
            </w:pPr>
          </w:p>
        </w:tc>
        <w:tc>
          <w:tcPr>
            <w:tcW w:w="1057" w:type="dxa"/>
          </w:tcPr>
          <w:p w14:paraId="3856BF51" w14:textId="77777777" w:rsidR="00111141" w:rsidRDefault="00D60EFB">
            <w:pPr>
              <w:pStyle w:val="TableParagraph"/>
              <w:spacing w:line="210" w:lineRule="exact"/>
              <w:ind w:left="17"/>
              <w:rPr>
                <w:sz w:val="20"/>
              </w:rPr>
            </w:pPr>
            <w:r>
              <w:rPr>
                <w:sz w:val="20"/>
              </w:rPr>
              <w:t>4</w:t>
            </w:r>
            <w:r>
              <w:rPr>
                <w:spacing w:val="2"/>
                <w:sz w:val="20"/>
              </w:rPr>
              <w:t xml:space="preserve"> </w:t>
            </w:r>
            <w:r>
              <w:rPr>
                <w:spacing w:val="-2"/>
                <w:sz w:val="20"/>
              </w:rPr>
              <w:t>769,939</w:t>
            </w:r>
          </w:p>
        </w:tc>
        <w:tc>
          <w:tcPr>
            <w:tcW w:w="1056" w:type="dxa"/>
          </w:tcPr>
          <w:p w14:paraId="72F6649C" w14:textId="77777777" w:rsidR="00111141" w:rsidRDefault="00D60EFB">
            <w:pPr>
              <w:pStyle w:val="TableParagraph"/>
              <w:spacing w:line="210" w:lineRule="exact"/>
              <w:ind w:left="20" w:right="3"/>
              <w:rPr>
                <w:sz w:val="20"/>
              </w:rPr>
            </w:pPr>
            <w:r>
              <w:rPr>
                <w:sz w:val="20"/>
              </w:rPr>
              <w:t>5</w:t>
            </w:r>
            <w:r>
              <w:rPr>
                <w:spacing w:val="2"/>
                <w:sz w:val="20"/>
              </w:rPr>
              <w:t xml:space="preserve"> </w:t>
            </w:r>
            <w:r>
              <w:rPr>
                <w:spacing w:val="-2"/>
                <w:sz w:val="20"/>
              </w:rPr>
              <w:t>095,298</w:t>
            </w:r>
          </w:p>
        </w:tc>
        <w:tc>
          <w:tcPr>
            <w:tcW w:w="1056" w:type="dxa"/>
          </w:tcPr>
          <w:p w14:paraId="717EA656" w14:textId="77777777" w:rsidR="00111141" w:rsidRDefault="00D60EFB">
            <w:pPr>
              <w:pStyle w:val="TableParagraph"/>
              <w:spacing w:line="210" w:lineRule="exact"/>
              <w:ind w:left="20" w:right="2"/>
              <w:rPr>
                <w:sz w:val="20"/>
              </w:rPr>
            </w:pPr>
            <w:r>
              <w:rPr>
                <w:sz w:val="20"/>
              </w:rPr>
              <w:t>5</w:t>
            </w:r>
            <w:r>
              <w:rPr>
                <w:spacing w:val="2"/>
                <w:sz w:val="20"/>
              </w:rPr>
              <w:t xml:space="preserve"> </w:t>
            </w:r>
            <w:r>
              <w:rPr>
                <w:spacing w:val="-2"/>
                <w:sz w:val="20"/>
              </w:rPr>
              <w:t>095,298</w:t>
            </w:r>
          </w:p>
        </w:tc>
        <w:tc>
          <w:tcPr>
            <w:tcW w:w="1056" w:type="dxa"/>
          </w:tcPr>
          <w:p w14:paraId="22C02037" w14:textId="77777777" w:rsidR="00111141" w:rsidRDefault="00D60EFB">
            <w:pPr>
              <w:pStyle w:val="TableParagraph"/>
              <w:spacing w:line="210" w:lineRule="exact"/>
              <w:ind w:left="20" w:right="2"/>
              <w:rPr>
                <w:sz w:val="20"/>
              </w:rPr>
            </w:pPr>
            <w:r>
              <w:rPr>
                <w:sz w:val="20"/>
              </w:rPr>
              <w:t>5</w:t>
            </w:r>
            <w:r>
              <w:rPr>
                <w:spacing w:val="2"/>
                <w:sz w:val="20"/>
              </w:rPr>
              <w:t xml:space="preserve"> </w:t>
            </w:r>
            <w:r>
              <w:rPr>
                <w:spacing w:val="-2"/>
                <w:sz w:val="20"/>
              </w:rPr>
              <w:t>095,298</w:t>
            </w:r>
          </w:p>
        </w:tc>
        <w:tc>
          <w:tcPr>
            <w:tcW w:w="1055" w:type="dxa"/>
          </w:tcPr>
          <w:p w14:paraId="3FA091E8" w14:textId="77777777" w:rsidR="00111141" w:rsidRDefault="00D60EFB">
            <w:pPr>
              <w:pStyle w:val="TableParagraph"/>
              <w:spacing w:line="210" w:lineRule="exact"/>
              <w:ind w:left="20"/>
              <w:rPr>
                <w:sz w:val="20"/>
              </w:rPr>
            </w:pPr>
            <w:r>
              <w:rPr>
                <w:sz w:val="20"/>
              </w:rPr>
              <w:t>5</w:t>
            </w:r>
            <w:r>
              <w:rPr>
                <w:spacing w:val="2"/>
                <w:sz w:val="20"/>
              </w:rPr>
              <w:t xml:space="preserve"> </w:t>
            </w:r>
            <w:r>
              <w:rPr>
                <w:spacing w:val="-2"/>
                <w:sz w:val="20"/>
              </w:rPr>
              <w:t>095,298</w:t>
            </w:r>
          </w:p>
        </w:tc>
      </w:tr>
      <w:tr w:rsidR="00111141" w14:paraId="31377D41" w14:textId="77777777">
        <w:trPr>
          <w:trHeight w:val="230"/>
        </w:trPr>
        <w:tc>
          <w:tcPr>
            <w:tcW w:w="586" w:type="dxa"/>
          </w:tcPr>
          <w:p w14:paraId="3B3B9E15" w14:textId="77777777" w:rsidR="00111141" w:rsidRDefault="00D60EFB">
            <w:pPr>
              <w:pStyle w:val="TableParagraph"/>
              <w:spacing w:line="210" w:lineRule="exact"/>
              <w:ind w:left="12" w:right="1"/>
              <w:rPr>
                <w:sz w:val="20"/>
              </w:rPr>
            </w:pPr>
            <w:r>
              <w:rPr>
                <w:spacing w:val="-4"/>
                <w:sz w:val="20"/>
              </w:rPr>
              <w:t>3.1.</w:t>
            </w:r>
          </w:p>
        </w:tc>
        <w:tc>
          <w:tcPr>
            <w:tcW w:w="3178" w:type="dxa"/>
          </w:tcPr>
          <w:p w14:paraId="792C5C19" w14:textId="77777777" w:rsidR="00111141" w:rsidRDefault="00D60EFB">
            <w:pPr>
              <w:pStyle w:val="TableParagraph"/>
              <w:spacing w:line="210" w:lineRule="exact"/>
              <w:ind w:left="36" w:right="24"/>
              <w:rPr>
                <w:sz w:val="20"/>
              </w:rPr>
            </w:pPr>
            <w:r>
              <w:rPr>
                <w:sz w:val="20"/>
              </w:rPr>
              <w:t>Расходы</w:t>
            </w:r>
            <w:r>
              <w:rPr>
                <w:spacing w:val="-7"/>
                <w:sz w:val="20"/>
              </w:rPr>
              <w:t xml:space="preserve"> </w:t>
            </w:r>
            <w:r>
              <w:rPr>
                <w:sz w:val="20"/>
              </w:rPr>
              <w:t>на</w:t>
            </w:r>
            <w:r>
              <w:rPr>
                <w:spacing w:val="2"/>
                <w:sz w:val="20"/>
              </w:rPr>
              <w:t xml:space="preserve"> </w:t>
            </w:r>
            <w:r>
              <w:rPr>
                <w:spacing w:val="-2"/>
                <w:sz w:val="20"/>
              </w:rPr>
              <w:t>топливо</w:t>
            </w:r>
          </w:p>
        </w:tc>
        <w:tc>
          <w:tcPr>
            <w:tcW w:w="1119" w:type="dxa"/>
          </w:tcPr>
          <w:p w14:paraId="35D62E6F" w14:textId="77777777" w:rsidR="00111141" w:rsidRDefault="00D60EFB">
            <w:pPr>
              <w:pStyle w:val="TableParagraph"/>
              <w:spacing w:line="210" w:lineRule="exact"/>
              <w:ind w:left="19" w:right="5"/>
              <w:rPr>
                <w:sz w:val="20"/>
              </w:rPr>
            </w:pPr>
            <w:r>
              <w:rPr>
                <w:sz w:val="20"/>
              </w:rPr>
              <w:t>3</w:t>
            </w:r>
            <w:r>
              <w:rPr>
                <w:spacing w:val="2"/>
                <w:sz w:val="20"/>
              </w:rPr>
              <w:t xml:space="preserve"> </w:t>
            </w:r>
            <w:r>
              <w:rPr>
                <w:spacing w:val="-2"/>
                <w:sz w:val="20"/>
              </w:rPr>
              <w:t>792,899</w:t>
            </w:r>
          </w:p>
        </w:tc>
        <w:tc>
          <w:tcPr>
            <w:tcW w:w="1599" w:type="dxa"/>
          </w:tcPr>
          <w:p w14:paraId="74C01BD5" w14:textId="77777777" w:rsidR="00111141" w:rsidRDefault="00111141">
            <w:pPr>
              <w:pStyle w:val="TableParagraph"/>
              <w:jc w:val="left"/>
              <w:rPr>
                <w:sz w:val="16"/>
              </w:rPr>
            </w:pPr>
          </w:p>
        </w:tc>
        <w:tc>
          <w:tcPr>
            <w:tcW w:w="1253" w:type="dxa"/>
          </w:tcPr>
          <w:p w14:paraId="08F8AD79" w14:textId="77777777" w:rsidR="00111141" w:rsidRDefault="00111141">
            <w:pPr>
              <w:pStyle w:val="TableParagraph"/>
              <w:jc w:val="left"/>
              <w:rPr>
                <w:sz w:val="16"/>
              </w:rPr>
            </w:pPr>
          </w:p>
        </w:tc>
        <w:tc>
          <w:tcPr>
            <w:tcW w:w="1599" w:type="dxa"/>
          </w:tcPr>
          <w:p w14:paraId="4723AE6F" w14:textId="77777777" w:rsidR="00111141" w:rsidRDefault="00D60EFB">
            <w:pPr>
              <w:pStyle w:val="TableParagraph"/>
              <w:spacing w:line="210" w:lineRule="exact"/>
              <w:ind w:left="13"/>
              <w:rPr>
                <w:sz w:val="20"/>
              </w:rPr>
            </w:pPr>
            <w:r>
              <w:rPr>
                <w:sz w:val="20"/>
              </w:rPr>
              <w:t>3</w:t>
            </w:r>
            <w:r>
              <w:rPr>
                <w:spacing w:val="2"/>
                <w:sz w:val="20"/>
              </w:rPr>
              <w:t xml:space="preserve"> </w:t>
            </w:r>
            <w:r>
              <w:rPr>
                <w:spacing w:val="-2"/>
                <w:sz w:val="20"/>
              </w:rPr>
              <w:t>642,054</w:t>
            </w:r>
          </w:p>
        </w:tc>
        <w:tc>
          <w:tcPr>
            <w:tcW w:w="1253" w:type="dxa"/>
          </w:tcPr>
          <w:p w14:paraId="3EE7A9FF" w14:textId="77777777" w:rsidR="00111141" w:rsidRDefault="00111141">
            <w:pPr>
              <w:pStyle w:val="TableParagraph"/>
              <w:jc w:val="left"/>
              <w:rPr>
                <w:sz w:val="16"/>
              </w:rPr>
            </w:pPr>
          </w:p>
        </w:tc>
        <w:tc>
          <w:tcPr>
            <w:tcW w:w="1057" w:type="dxa"/>
          </w:tcPr>
          <w:p w14:paraId="58717506" w14:textId="77777777" w:rsidR="00111141" w:rsidRDefault="00D60EFB">
            <w:pPr>
              <w:pStyle w:val="TableParagraph"/>
              <w:spacing w:line="210" w:lineRule="exact"/>
              <w:ind w:left="17" w:right="5"/>
              <w:rPr>
                <w:sz w:val="20"/>
              </w:rPr>
            </w:pPr>
            <w:r>
              <w:rPr>
                <w:sz w:val="20"/>
              </w:rPr>
              <w:t>4</w:t>
            </w:r>
            <w:r>
              <w:rPr>
                <w:spacing w:val="2"/>
                <w:sz w:val="20"/>
              </w:rPr>
              <w:t xml:space="preserve"> </w:t>
            </w:r>
            <w:r>
              <w:rPr>
                <w:spacing w:val="-2"/>
                <w:sz w:val="20"/>
              </w:rPr>
              <w:t>295,65</w:t>
            </w:r>
          </w:p>
        </w:tc>
        <w:tc>
          <w:tcPr>
            <w:tcW w:w="1056" w:type="dxa"/>
          </w:tcPr>
          <w:p w14:paraId="13A35BC5" w14:textId="77777777" w:rsidR="00111141" w:rsidRDefault="00D60EFB">
            <w:pPr>
              <w:pStyle w:val="TableParagraph"/>
              <w:spacing w:line="210" w:lineRule="exact"/>
              <w:ind w:left="20" w:right="8"/>
              <w:rPr>
                <w:sz w:val="20"/>
              </w:rPr>
            </w:pPr>
            <w:r>
              <w:rPr>
                <w:sz w:val="20"/>
              </w:rPr>
              <w:t>4</w:t>
            </w:r>
            <w:r>
              <w:rPr>
                <w:spacing w:val="2"/>
                <w:sz w:val="20"/>
              </w:rPr>
              <w:t xml:space="preserve"> </w:t>
            </w:r>
            <w:r>
              <w:rPr>
                <w:spacing w:val="-2"/>
                <w:sz w:val="20"/>
              </w:rPr>
              <w:t>596,34</w:t>
            </w:r>
          </w:p>
        </w:tc>
        <w:tc>
          <w:tcPr>
            <w:tcW w:w="1056" w:type="dxa"/>
          </w:tcPr>
          <w:p w14:paraId="7D046051" w14:textId="77777777" w:rsidR="00111141" w:rsidRDefault="00D60EFB">
            <w:pPr>
              <w:pStyle w:val="TableParagraph"/>
              <w:spacing w:line="210" w:lineRule="exact"/>
              <w:ind w:left="20" w:right="7"/>
              <w:rPr>
                <w:sz w:val="20"/>
              </w:rPr>
            </w:pPr>
            <w:r>
              <w:rPr>
                <w:sz w:val="20"/>
              </w:rPr>
              <w:t>4</w:t>
            </w:r>
            <w:r>
              <w:rPr>
                <w:spacing w:val="2"/>
                <w:sz w:val="20"/>
              </w:rPr>
              <w:t xml:space="preserve"> </w:t>
            </w:r>
            <w:r>
              <w:rPr>
                <w:spacing w:val="-2"/>
                <w:sz w:val="20"/>
              </w:rPr>
              <w:t>596,34</w:t>
            </w:r>
          </w:p>
        </w:tc>
        <w:tc>
          <w:tcPr>
            <w:tcW w:w="1056" w:type="dxa"/>
          </w:tcPr>
          <w:p w14:paraId="2BEFF5C5" w14:textId="77777777" w:rsidR="00111141" w:rsidRDefault="00D60EFB">
            <w:pPr>
              <w:pStyle w:val="TableParagraph"/>
              <w:spacing w:line="210" w:lineRule="exact"/>
              <w:ind w:left="20" w:right="7"/>
              <w:rPr>
                <w:sz w:val="20"/>
              </w:rPr>
            </w:pPr>
            <w:r>
              <w:rPr>
                <w:sz w:val="20"/>
              </w:rPr>
              <w:t>4</w:t>
            </w:r>
            <w:r>
              <w:rPr>
                <w:spacing w:val="2"/>
                <w:sz w:val="20"/>
              </w:rPr>
              <w:t xml:space="preserve"> </w:t>
            </w:r>
            <w:r>
              <w:rPr>
                <w:spacing w:val="-2"/>
                <w:sz w:val="20"/>
              </w:rPr>
              <w:t>596,34</w:t>
            </w:r>
          </w:p>
        </w:tc>
        <w:tc>
          <w:tcPr>
            <w:tcW w:w="1055" w:type="dxa"/>
          </w:tcPr>
          <w:p w14:paraId="2FB4413D" w14:textId="77777777" w:rsidR="00111141" w:rsidRDefault="00D60EFB">
            <w:pPr>
              <w:pStyle w:val="TableParagraph"/>
              <w:spacing w:line="210" w:lineRule="exact"/>
              <w:ind w:left="20" w:right="5"/>
              <w:rPr>
                <w:sz w:val="20"/>
              </w:rPr>
            </w:pPr>
            <w:r>
              <w:rPr>
                <w:sz w:val="20"/>
              </w:rPr>
              <w:t>4</w:t>
            </w:r>
            <w:r>
              <w:rPr>
                <w:spacing w:val="2"/>
                <w:sz w:val="20"/>
              </w:rPr>
              <w:t xml:space="preserve"> </w:t>
            </w:r>
            <w:r>
              <w:rPr>
                <w:spacing w:val="-2"/>
                <w:sz w:val="20"/>
              </w:rPr>
              <w:t>596,34</w:t>
            </w:r>
          </w:p>
        </w:tc>
      </w:tr>
    </w:tbl>
    <w:p w14:paraId="38CCF404" w14:textId="77777777" w:rsidR="00111141" w:rsidRDefault="00111141">
      <w:pPr>
        <w:pStyle w:val="TableParagraph"/>
        <w:spacing w:line="210" w:lineRule="exact"/>
        <w:rPr>
          <w:sz w:val="20"/>
        </w:rPr>
        <w:sectPr w:rsidR="00111141">
          <w:pgSz w:w="16840" w:h="11910" w:orient="landscape"/>
          <w:pgMar w:top="1180" w:right="283" w:bottom="460" w:left="425" w:header="687" w:footer="270" w:gutter="0"/>
          <w:cols w:space="720"/>
        </w:sectPr>
      </w:pPr>
    </w:p>
    <w:p w14:paraId="29BA0948" w14:textId="77777777" w:rsidR="00111141" w:rsidRDefault="00111141">
      <w:pPr>
        <w:pStyle w:val="a3"/>
        <w:spacing w:before="9"/>
        <w:ind w:left="0"/>
        <w:rPr>
          <w:sz w:val="6"/>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3178"/>
        <w:gridCol w:w="1119"/>
        <w:gridCol w:w="1599"/>
        <w:gridCol w:w="1253"/>
        <w:gridCol w:w="1599"/>
        <w:gridCol w:w="1253"/>
        <w:gridCol w:w="1057"/>
        <w:gridCol w:w="1056"/>
        <w:gridCol w:w="1056"/>
        <w:gridCol w:w="1056"/>
        <w:gridCol w:w="1055"/>
      </w:tblGrid>
      <w:tr w:rsidR="00111141" w14:paraId="00F4193A" w14:textId="77777777">
        <w:trPr>
          <w:trHeight w:val="461"/>
        </w:trPr>
        <w:tc>
          <w:tcPr>
            <w:tcW w:w="586" w:type="dxa"/>
          </w:tcPr>
          <w:p w14:paraId="6102E21A" w14:textId="77777777" w:rsidR="00111141" w:rsidRDefault="00D60EFB">
            <w:pPr>
              <w:pStyle w:val="TableParagraph"/>
              <w:spacing w:line="230" w:lineRule="exact"/>
              <w:ind w:left="158" w:right="143" w:firstLine="38"/>
              <w:jc w:val="left"/>
              <w:rPr>
                <w:sz w:val="20"/>
              </w:rPr>
            </w:pPr>
            <w:r>
              <w:rPr>
                <w:spacing w:val="-10"/>
                <w:sz w:val="20"/>
              </w:rPr>
              <w:t>№</w:t>
            </w:r>
            <w:r>
              <w:rPr>
                <w:spacing w:val="-5"/>
                <w:sz w:val="20"/>
              </w:rPr>
              <w:t xml:space="preserve"> п/п</w:t>
            </w:r>
          </w:p>
        </w:tc>
        <w:tc>
          <w:tcPr>
            <w:tcW w:w="3178" w:type="dxa"/>
          </w:tcPr>
          <w:p w14:paraId="46A8DC35" w14:textId="77777777" w:rsidR="00111141" w:rsidRDefault="00D60EFB">
            <w:pPr>
              <w:pStyle w:val="TableParagraph"/>
              <w:spacing w:before="115"/>
              <w:ind w:left="35" w:right="24"/>
              <w:rPr>
                <w:sz w:val="20"/>
              </w:rPr>
            </w:pPr>
            <w:r>
              <w:rPr>
                <w:spacing w:val="-2"/>
                <w:sz w:val="20"/>
              </w:rPr>
              <w:t>Наименование</w:t>
            </w:r>
            <w:r>
              <w:rPr>
                <w:spacing w:val="9"/>
                <w:sz w:val="20"/>
              </w:rPr>
              <w:t xml:space="preserve"> </w:t>
            </w:r>
            <w:r>
              <w:rPr>
                <w:spacing w:val="-2"/>
                <w:sz w:val="20"/>
              </w:rPr>
              <w:t>расхода</w:t>
            </w:r>
          </w:p>
        </w:tc>
        <w:tc>
          <w:tcPr>
            <w:tcW w:w="1119" w:type="dxa"/>
          </w:tcPr>
          <w:p w14:paraId="5714B226" w14:textId="77777777" w:rsidR="00111141" w:rsidRDefault="00D60EFB">
            <w:pPr>
              <w:pStyle w:val="TableParagraph"/>
              <w:spacing w:line="230" w:lineRule="exact"/>
              <w:ind w:left="149" w:right="130" w:firstLine="196"/>
              <w:jc w:val="left"/>
              <w:rPr>
                <w:sz w:val="20"/>
              </w:rPr>
            </w:pPr>
            <w:r>
              <w:rPr>
                <w:spacing w:val="-4"/>
                <w:sz w:val="20"/>
              </w:rPr>
              <w:t xml:space="preserve">Факт </w:t>
            </w:r>
            <w:r>
              <w:rPr>
                <w:sz w:val="20"/>
              </w:rPr>
              <w:t>2022</w:t>
            </w:r>
            <w:r>
              <w:rPr>
                <w:spacing w:val="-13"/>
                <w:sz w:val="20"/>
              </w:rPr>
              <w:t xml:space="preserve"> </w:t>
            </w:r>
            <w:r>
              <w:rPr>
                <w:sz w:val="20"/>
              </w:rPr>
              <w:t>года</w:t>
            </w:r>
          </w:p>
        </w:tc>
        <w:tc>
          <w:tcPr>
            <w:tcW w:w="1599" w:type="dxa"/>
          </w:tcPr>
          <w:p w14:paraId="50032DED" w14:textId="77777777" w:rsidR="00111141" w:rsidRDefault="00D60EFB">
            <w:pPr>
              <w:pStyle w:val="TableParagraph"/>
              <w:spacing w:line="230" w:lineRule="exact"/>
              <w:ind w:left="431" w:right="136" w:hanging="279"/>
              <w:jc w:val="left"/>
              <w:rPr>
                <w:sz w:val="20"/>
              </w:rPr>
            </w:pPr>
            <w:r>
              <w:rPr>
                <w:sz w:val="20"/>
              </w:rPr>
              <w:t>Утверждено</w:t>
            </w:r>
            <w:r>
              <w:rPr>
                <w:spacing w:val="-13"/>
                <w:sz w:val="20"/>
              </w:rPr>
              <w:t xml:space="preserve"> </w:t>
            </w:r>
            <w:r>
              <w:rPr>
                <w:sz w:val="20"/>
              </w:rPr>
              <w:t>на 2022 год</w:t>
            </w:r>
          </w:p>
        </w:tc>
        <w:tc>
          <w:tcPr>
            <w:tcW w:w="1253" w:type="dxa"/>
          </w:tcPr>
          <w:p w14:paraId="2505B9F0" w14:textId="77777777" w:rsidR="00111141" w:rsidRDefault="00D60EFB">
            <w:pPr>
              <w:pStyle w:val="TableParagraph"/>
              <w:spacing w:line="230" w:lineRule="exact"/>
              <w:ind w:left="321" w:right="162" w:hanging="140"/>
              <w:jc w:val="left"/>
              <w:rPr>
                <w:sz w:val="20"/>
              </w:rPr>
            </w:pPr>
            <w:r>
              <w:rPr>
                <w:sz w:val="20"/>
              </w:rPr>
              <w:t>Рост</w:t>
            </w:r>
            <w:r>
              <w:rPr>
                <w:spacing w:val="-13"/>
                <w:sz w:val="20"/>
              </w:rPr>
              <w:t xml:space="preserve"> </w:t>
            </w:r>
            <w:r>
              <w:rPr>
                <w:sz w:val="20"/>
              </w:rPr>
              <w:t xml:space="preserve">2022/ </w:t>
            </w:r>
            <w:r>
              <w:rPr>
                <w:spacing w:val="-2"/>
                <w:sz w:val="20"/>
              </w:rPr>
              <w:t>2021,%</w:t>
            </w:r>
          </w:p>
        </w:tc>
        <w:tc>
          <w:tcPr>
            <w:tcW w:w="1599" w:type="dxa"/>
          </w:tcPr>
          <w:p w14:paraId="67BAE1AF" w14:textId="77777777" w:rsidR="00111141" w:rsidRDefault="00D60EFB">
            <w:pPr>
              <w:pStyle w:val="TableParagraph"/>
              <w:spacing w:line="230" w:lineRule="exact"/>
              <w:ind w:left="432" w:right="135" w:hanging="279"/>
              <w:jc w:val="left"/>
              <w:rPr>
                <w:sz w:val="20"/>
              </w:rPr>
            </w:pPr>
            <w:r>
              <w:rPr>
                <w:sz w:val="20"/>
              </w:rPr>
              <w:t>Утверждено</w:t>
            </w:r>
            <w:r>
              <w:rPr>
                <w:spacing w:val="-13"/>
                <w:sz w:val="20"/>
              </w:rPr>
              <w:t xml:space="preserve"> </w:t>
            </w:r>
            <w:r>
              <w:rPr>
                <w:sz w:val="20"/>
              </w:rPr>
              <w:t>на 2023 год</w:t>
            </w:r>
          </w:p>
        </w:tc>
        <w:tc>
          <w:tcPr>
            <w:tcW w:w="1253" w:type="dxa"/>
          </w:tcPr>
          <w:p w14:paraId="0770EAF1" w14:textId="77777777" w:rsidR="00111141" w:rsidRDefault="00D60EFB">
            <w:pPr>
              <w:pStyle w:val="TableParagraph"/>
              <w:spacing w:line="230" w:lineRule="exact"/>
              <w:ind w:left="321" w:right="162" w:hanging="140"/>
              <w:jc w:val="left"/>
              <w:rPr>
                <w:sz w:val="20"/>
              </w:rPr>
            </w:pPr>
            <w:r>
              <w:rPr>
                <w:sz w:val="20"/>
              </w:rPr>
              <w:t>Рост</w:t>
            </w:r>
            <w:r>
              <w:rPr>
                <w:spacing w:val="-13"/>
                <w:sz w:val="20"/>
              </w:rPr>
              <w:t xml:space="preserve"> </w:t>
            </w:r>
            <w:r>
              <w:rPr>
                <w:sz w:val="20"/>
              </w:rPr>
              <w:t xml:space="preserve">2023/ </w:t>
            </w:r>
            <w:r>
              <w:rPr>
                <w:spacing w:val="-2"/>
                <w:sz w:val="20"/>
              </w:rPr>
              <w:t>2022,%</w:t>
            </w:r>
          </w:p>
        </w:tc>
        <w:tc>
          <w:tcPr>
            <w:tcW w:w="1057" w:type="dxa"/>
          </w:tcPr>
          <w:p w14:paraId="11F1D667" w14:textId="77777777" w:rsidR="00111141" w:rsidRDefault="00D60EFB">
            <w:pPr>
              <w:pStyle w:val="TableParagraph"/>
              <w:spacing w:line="230" w:lineRule="exact"/>
              <w:ind w:left="143" w:firstLine="163"/>
              <w:jc w:val="left"/>
              <w:rPr>
                <w:sz w:val="20"/>
              </w:rPr>
            </w:pPr>
            <w:r>
              <w:rPr>
                <w:spacing w:val="-4"/>
                <w:sz w:val="20"/>
              </w:rPr>
              <w:t xml:space="preserve">План </w:t>
            </w:r>
            <w:r>
              <w:rPr>
                <w:spacing w:val="-2"/>
                <w:sz w:val="20"/>
              </w:rPr>
              <w:t>2024года</w:t>
            </w:r>
          </w:p>
        </w:tc>
        <w:tc>
          <w:tcPr>
            <w:tcW w:w="1056" w:type="dxa"/>
          </w:tcPr>
          <w:p w14:paraId="05BADF66" w14:textId="77777777" w:rsidR="00111141" w:rsidRDefault="00D60EFB">
            <w:pPr>
              <w:pStyle w:val="TableParagraph"/>
              <w:spacing w:line="230" w:lineRule="exact"/>
              <w:ind w:left="143" w:firstLine="163"/>
              <w:jc w:val="left"/>
              <w:rPr>
                <w:sz w:val="20"/>
              </w:rPr>
            </w:pPr>
            <w:r>
              <w:rPr>
                <w:spacing w:val="-4"/>
                <w:sz w:val="20"/>
              </w:rPr>
              <w:t xml:space="preserve">План </w:t>
            </w:r>
            <w:r>
              <w:rPr>
                <w:spacing w:val="-2"/>
                <w:sz w:val="20"/>
              </w:rPr>
              <w:t>2025года</w:t>
            </w:r>
          </w:p>
        </w:tc>
        <w:tc>
          <w:tcPr>
            <w:tcW w:w="1056" w:type="dxa"/>
          </w:tcPr>
          <w:p w14:paraId="6D190573" w14:textId="77777777" w:rsidR="00111141" w:rsidRDefault="00D60EFB">
            <w:pPr>
              <w:pStyle w:val="TableParagraph"/>
              <w:spacing w:line="230" w:lineRule="exact"/>
              <w:ind w:left="143" w:firstLine="163"/>
              <w:jc w:val="left"/>
              <w:rPr>
                <w:sz w:val="20"/>
              </w:rPr>
            </w:pPr>
            <w:r>
              <w:rPr>
                <w:spacing w:val="-4"/>
                <w:sz w:val="20"/>
              </w:rPr>
              <w:t xml:space="preserve">План </w:t>
            </w:r>
            <w:r>
              <w:rPr>
                <w:spacing w:val="-2"/>
                <w:sz w:val="20"/>
              </w:rPr>
              <w:t>2026года</w:t>
            </w:r>
          </w:p>
        </w:tc>
        <w:tc>
          <w:tcPr>
            <w:tcW w:w="1056" w:type="dxa"/>
          </w:tcPr>
          <w:p w14:paraId="73F2EBDC" w14:textId="77777777" w:rsidR="00111141" w:rsidRDefault="00D60EFB">
            <w:pPr>
              <w:pStyle w:val="TableParagraph"/>
              <w:spacing w:line="230" w:lineRule="exact"/>
              <w:ind w:left="143" w:firstLine="163"/>
              <w:jc w:val="left"/>
              <w:rPr>
                <w:sz w:val="20"/>
              </w:rPr>
            </w:pPr>
            <w:r>
              <w:rPr>
                <w:spacing w:val="-4"/>
                <w:sz w:val="20"/>
              </w:rPr>
              <w:t xml:space="preserve">План </w:t>
            </w:r>
            <w:r>
              <w:rPr>
                <w:spacing w:val="-2"/>
                <w:sz w:val="20"/>
              </w:rPr>
              <w:t>2027года</w:t>
            </w:r>
          </w:p>
        </w:tc>
        <w:tc>
          <w:tcPr>
            <w:tcW w:w="1055" w:type="dxa"/>
          </w:tcPr>
          <w:p w14:paraId="494F4418" w14:textId="77777777" w:rsidR="00111141" w:rsidRDefault="00D60EFB">
            <w:pPr>
              <w:pStyle w:val="TableParagraph"/>
              <w:spacing w:line="230" w:lineRule="exact"/>
              <w:ind w:left="144" w:firstLine="163"/>
              <w:jc w:val="left"/>
              <w:rPr>
                <w:sz w:val="20"/>
              </w:rPr>
            </w:pPr>
            <w:r>
              <w:rPr>
                <w:spacing w:val="-4"/>
                <w:sz w:val="20"/>
              </w:rPr>
              <w:t xml:space="preserve">План </w:t>
            </w:r>
            <w:r>
              <w:rPr>
                <w:spacing w:val="-2"/>
                <w:sz w:val="20"/>
              </w:rPr>
              <w:t>2028года</w:t>
            </w:r>
          </w:p>
        </w:tc>
      </w:tr>
      <w:tr w:rsidR="00111141" w14:paraId="7DD1CAC9" w14:textId="77777777">
        <w:trPr>
          <w:trHeight w:val="230"/>
        </w:trPr>
        <w:tc>
          <w:tcPr>
            <w:tcW w:w="586" w:type="dxa"/>
          </w:tcPr>
          <w:p w14:paraId="2F7864A4" w14:textId="77777777" w:rsidR="00111141" w:rsidRDefault="00D60EFB">
            <w:pPr>
              <w:pStyle w:val="TableParagraph"/>
              <w:spacing w:line="210" w:lineRule="exact"/>
              <w:ind w:left="12" w:right="8"/>
              <w:rPr>
                <w:sz w:val="20"/>
              </w:rPr>
            </w:pPr>
            <w:r>
              <w:rPr>
                <w:spacing w:val="-10"/>
                <w:sz w:val="20"/>
              </w:rPr>
              <w:t>1</w:t>
            </w:r>
          </w:p>
        </w:tc>
        <w:tc>
          <w:tcPr>
            <w:tcW w:w="3178" w:type="dxa"/>
          </w:tcPr>
          <w:p w14:paraId="38B9C59D" w14:textId="77777777" w:rsidR="00111141" w:rsidRDefault="00D60EFB">
            <w:pPr>
              <w:pStyle w:val="TableParagraph"/>
              <w:spacing w:line="210" w:lineRule="exact"/>
              <w:ind w:left="30" w:right="25"/>
              <w:rPr>
                <w:sz w:val="20"/>
              </w:rPr>
            </w:pPr>
            <w:r>
              <w:rPr>
                <w:spacing w:val="-10"/>
                <w:sz w:val="20"/>
              </w:rPr>
              <w:t>2</w:t>
            </w:r>
          </w:p>
        </w:tc>
        <w:tc>
          <w:tcPr>
            <w:tcW w:w="1119" w:type="dxa"/>
          </w:tcPr>
          <w:p w14:paraId="49DEFBCD" w14:textId="77777777" w:rsidR="00111141" w:rsidRDefault="00D60EFB">
            <w:pPr>
              <w:pStyle w:val="TableParagraph"/>
              <w:spacing w:line="210" w:lineRule="exact"/>
              <w:ind w:left="19" w:right="9"/>
              <w:rPr>
                <w:sz w:val="20"/>
              </w:rPr>
            </w:pPr>
            <w:r>
              <w:rPr>
                <w:spacing w:val="-10"/>
                <w:sz w:val="20"/>
              </w:rPr>
              <w:t>3</w:t>
            </w:r>
          </w:p>
        </w:tc>
        <w:tc>
          <w:tcPr>
            <w:tcW w:w="1599" w:type="dxa"/>
          </w:tcPr>
          <w:p w14:paraId="0A6ECEE1" w14:textId="77777777" w:rsidR="00111141" w:rsidRDefault="00D60EFB">
            <w:pPr>
              <w:pStyle w:val="TableParagraph"/>
              <w:spacing w:line="210" w:lineRule="exact"/>
              <w:ind w:left="10"/>
              <w:rPr>
                <w:sz w:val="20"/>
              </w:rPr>
            </w:pPr>
            <w:r>
              <w:rPr>
                <w:spacing w:val="-10"/>
                <w:sz w:val="20"/>
              </w:rPr>
              <w:t>4</w:t>
            </w:r>
          </w:p>
        </w:tc>
        <w:tc>
          <w:tcPr>
            <w:tcW w:w="1253" w:type="dxa"/>
          </w:tcPr>
          <w:p w14:paraId="58033453" w14:textId="77777777" w:rsidR="00111141" w:rsidRDefault="00D60EFB">
            <w:pPr>
              <w:pStyle w:val="TableParagraph"/>
              <w:spacing w:line="210" w:lineRule="exact"/>
              <w:ind w:left="18" w:right="9"/>
              <w:rPr>
                <w:sz w:val="20"/>
              </w:rPr>
            </w:pPr>
            <w:r>
              <w:rPr>
                <w:spacing w:val="-10"/>
                <w:sz w:val="20"/>
              </w:rPr>
              <w:t>5</w:t>
            </w:r>
          </w:p>
        </w:tc>
        <w:tc>
          <w:tcPr>
            <w:tcW w:w="1599" w:type="dxa"/>
          </w:tcPr>
          <w:p w14:paraId="0DFB42E6" w14:textId="77777777" w:rsidR="00111141" w:rsidRDefault="00D60EFB">
            <w:pPr>
              <w:pStyle w:val="TableParagraph"/>
              <w:spacing w:line="210" w:lineRule="exact"/>
              <w:ind w:left="9"/>
              <w:rPr>
                <w:sz w:val="20"/>
              </w:rPr>
            </w:pPr>
            <w:r>
              <w:rPr>
                <w:spacing w:val="-10"/>
                <w:sz w:val="20"/>
              </w:rPr>
              <w:t>6</w:t>
            </w:r>
          </w:p>
        </w:tc>
        <w:tc>
          <w:tcPr>
            <w:tcW w:w="1253" w:type="dxa"/>
          </w:tcPr>
          <w:p w14:paraId="7B4236DC" w14:textId="77777777" w:rsidR="00111141" w:rsidRDefault="00D60EFB">
            <w:pPr>
              <w:pStyle w:val="TableParagraph"/>
              <w:spacing w:line="210" w:lineRule="exact"/>
              <w:ind w:left="18" w:right="9"/>
              <w:rPr>
                <w:sz w:val="20"/>
              </w:rPr>
            </w:pPr>
            <w:r>
              <w:rPr>
                <w:spacing w:val="-10"/>
                <w:sz w:val="20"/>
              </w:rPr>
              <w:t>7</w:t>
            </w:r>
          </w:p>
        </w:tc>
        <w:tc>
          <w:tcPr>
            <w:tcW w:w="1057" w:type="dxa"/>
          </w:tcPr>
          <w:p w14:paraId="363F96CD" w14:textId="77777777" w:rsidR="00111141" w:rsidRDefault="00D60EFB">
            <w:pPr>
              <w:pStyle w:val="TableParagraph"/>
              <w:spacing w:line="210" w:lineRule="exact"/>
              <w:ind w:left="17" w:right="3"/>
              <w:rPr>
                <w:sz w:val="20"/>
              </w:rPr>
            </w:pPr>
            <w:r>
              <w:rPr>
                <w:spacing w:val="-10"/>
                <w:sz w:val="20"/>
              </w:rPr>
              <w:t>8</w:t>
            </w:r>
          </w:p>
        </w:tc>
        <w:tc>
          <w:tcPr>
            <w:tcW w:w="1056" w:type="dxa"/>
          </w:tcPr>
          <w:p w14:paraId="4088FA22" w14:textId="77777777" w:rsidR="00111141" w:rsidRDefault="00D60EFB">
            <w:pPr>
              <w:pStyle w:val="TableParagraph"/>
              <w:spacing w:line="210" w:lineRule="exact"/>
              <w:ind w:left="20" w:right="7"/>
              <w:rPr>
                <w:sz w:val="20"/>
              </w:rPr>
            </w:pPr>
            <w:r>
              <w:rPr>
                <w:spacing w:val="-10"/>
                <w:sz w:val="20"/>
              </w:rPr>
              <w:t>9</w:t>
            </w:r>
          </w:p>
        </w:tc>
        <w:tc>
          <w:tcPr>
            <w:tcW w:w="1056" w:type="dxa"/>
          </w:tcPr>
          <w:p w14:paraId="61F0C503" w14:textId="77777777" w:rsidR="00111141" w:rsidRDefault="00D60EFB">
            <w:pPr>
              <w:pStyle w:val="TableParagraph"/>
              <w:spacing w:line="210" w:lineRule="exact"/>
              <w:ind w:left="20" w:right="11"/>
              <w:rPr>
                <w:sz w:val="20"/>
              </w:rPr>
            </w:pPr>
            <w:r>
              <w:rPr>
                <w:spacing w:val="-5"/>
                <w:sz w:val="20"/>
              </w:rPr>
              <w:t>10</w:t>
            </w:r>
          </w:p>
        </w:tc>
        <w:tc>
          <w:tcPr>
            <w:tcW w:w="1056" w:type="dxa"/>
          </w:tcPr>
          <w:p w14:paraId="6CC2FC0C" w14:textId="77777777" w:rsidR="00111141" w:rsidRDefault="00D60EFB">
            <w:pPr>
              <w:pStyle w:val="TableParagraph"/>
              <w:spacing w:line="210" w:lineRule="exact"/>
              <w:ind w:left="20" w:right="11"/>
              <w:rPr>
                <w:sz w:val="20"/>
              </w:rPr>
            </w:pPr>
            <w:r>
              <w:rPr>
                <w:spacing w:val="-5"/>
                <w:sz w:val="20"/>
              </w:rPr>
              <w:t>11</w:t>
            </w:r>
          </w:p>
        </w:tc>
        <w:tc>
          <w:tcPr>
            <w:tcW w:w="1055" w:type="dxa"/>
          </w:tcPr>
          <w:p w14:paraId="0F4C5126" w14:textId="77777777" w:rsidR="00111141" w:rsidRDefault="00D60EFB">
            <w:pPr>
              <w:pStyle w:val="TableParagraph"/>
              <w:spacing w:line="210" w:lineRule="exact"/>
              <w:ind w:left="20" w:right="9"/>
              <w:rPr>
                <w:sz w:val="20"/>
              </w:rPr>
            </w:pPr>
            <w:r>
              <w:rPr>
                <w:spacing w:val="-5"/>
                <w:sz w:val="20"/>
              </w:rPr>
              <w:t>12</w:t>
            </w:r>
          </w:p>
        </w:tc>
      </w:tr>
      <w:tr w:rsidR="00111141" w14:paraId="30A5085C" w14:textId="77777777">
        <w:trPr>
          <w:trHeight w:val="460"/>
        </w:trPr>
        <w:tc>
          <w:tcPr>
            <w:tcW w:w="586" w:type="dxa"/>
          </w:tcPr>
          <w:p w14:paraId="745D72C2" w14:textId="77777777" w:rsidR="00111141" w:rsidRDefault="00D60EFB">
            <w:pPr>
              <w:pStyle w:val="TableParagraph"/>
              <w:spacing w:before="115"/>
              <w:ind w:left="12" w:right="1"/>
              <w:rPr>
                <w:sz w:val="20"/>
              </w:rPr>
            </w:pPr>
            <w:r>
              <w:rPr>
                <w:spacing w:val="-4"/>
                <w:sz w:val="20"/>
              </w:rPr>
              <w:t>3.2.</w:t>
            </w:r>
          </w:p>
        </w:tc>
        <w:tc>
          <w:tcPr>
            <w:tcW w:w="3178" w:type="dxa"/>
          </w:tcPr>
          <w:p w14:paraId="4008727D" w14:textId="77777777" w:rsidR="00111141" w:rsidRDefault="00D60EFB">
            <w:pPr>
              <w:pStyle w:val="TableParagraph"/>
              <w:spacing w:line="230" w:lineRule="atLeast"/>
              <w:ind w:left="1228" w:right="132" w:hanging="797"/>
              <w:jc w:val="left"/>
              <w:rPr>
                <w:sz w:val="20"/>
              </w:rPr>
            </w:pPr>
            <w:r>
              <w:rPr>
                <w:sz w:val="20"/>
              </w:rPr>
              <w:t>Расходы</w:t>
            </w:r>
            <w:r>
              <w:rPr>
                <w:spacing w:val="-13"/>
                <w:sz w:val="20"/>
              </w:rPr>
              <w:t xml:space="preserve"> </w:t>
            </w:r>
            <w:r>
              <w:rPr>
                <w:sz w:val="20"/>
              </w:rPr>
              <w:t>на</w:t>
            </w:r>
            <w:r>
              <w:rPr>
                <w:spacing w:val="-12"/>
                <w:sz w:val="20"/>
              </w:rPr>
              <w:t xml:space="preserve"> </w:t>
            </w:r>
            <w:r>
              <w:rPr>
                <w:sz w:val="20"/>
              </w:rPr>
              <w:t xml:space="preserve">электрическую </w:t>
            </w:r>
            <w:r>
              <w:rPr>
                <w:spacing w:val="-2"/>
                <w:sz w:val="20"/>
              </w:rPr>
              <w:t>энергию</w:t>
            </w:r>
          </w:p>
        </w:tc>
        <w:tc>
          <w:tcPr>
            <w:tcW w:w="1119" w:type="dxa"/>
          </w:tcPr>
          <w:p w14:paraId="1F1D028C" w14:textId="77777777" w:rsidR="00111141" w:rsidRDefault="00D60EFB">
            <w:pPr>
              <w:pStyle w:val="TableParagraph"/>
              <w:spacing w:before="115"/>
              <w:ind w:left="19" w:right="5"/>
              <w:rPr>
                <w:sz w:val="20"/>
              </w:rPr>
            </w:pPr>
            <w:r>
              <w:rPr>
                <w:spacing w:val="-2"/>
                <w:sz w:val="20"/>
              </w:rPr>
              <w:t>435,915</w:t>
            </w:r>
          </w:p>
        </w:tc>
        <w:tc>
          <w:tcPr>
            <w:tcW w:w="1599" w:type="dxa"/>
          </w:tcPr>
          <w:p w14:paraId="36F7863B" w14:textId="77777777" w:rsidR="00111141" w:rsidRDefault="00111141">
            <w:pPr>
              <w:pStyle w:val="TableParagraph"/>
              <w:jc w:val="left"/>
              <w:rPr>
                <w:sz w:val="20"/>
              </w:rPr>
            </w:pPr>
          </w:p>
        </w:tc>
        <w:tc>
          <w:tcPr>
            <w:tcW w:w="1253" w:type="dxa"/>
          </w:tcPr>
          <w:p w14:paraId="50E56950" w14:textId="77777777" w:rsidR="00111141" w:rsidRDefault="00111141">
            <w:pPr>
              <w:pStyle w:val="TableParagraph"/>
              <w:jc w:val="left"/>
              <w:rPr>
                <w:sz w:val="20"/>
              </w:rPr>
            </w:pPr>
          </w:p>
        </w:tc>
        <w:tc>
          <w:tcPr>
            <w:tcW w:w="1599" w:type="dxa"/>
          </w:tcPr>
          <w:p w14:paraId="0C0600C6" w14:textId="77777777" w:rsidR="00111141" w:rsidRDefault="00D60EFB">
            <w:pPr>
              <w:pStyle w:val="TableParagraph"/>
              <w:spacing w:before="115"/>
              <w:ind w:left="13"/>
              <w:rPr>
                <w:sz w:val="20"/>
              </w:rPr>
            </w:pPr>
            <w:r>
              <w:rPr>
                <w:spacing w:val="-2"/>
                <w:sz w:val="20"/>
              </w:rPr>
              <w:t>440,201</w:t>
            </w:r>
          </w:p>
        </w:tc>
        <w:tc>
          <w:tcPr>
            <w:tcW w:w="1253" w:type="dxa"/>
          </w:tcPr>
          <w:p w14:paraId="5D58762F" w14:textId="77777777" w:rsidR="00111141" w:rsidRDefault="00111141">
            <w:pPr>
              <w:pStyle w:val="TableParagraph"/>
              <w:jc w:val="left"/>
              <w:rPr>
                <w:sz w:val="20"/>
              </w:rPr>
            </w:pPr>
          </w:p>
        </w:tc>
        <w:tc>
          <w:tcPr>
            <w:tcW w:w="1057" w:type="dxa"/>
          </w:tcPr>
          <w:p w14:paraId="25BAC324" w14:textId="77777777" w:rsidR="00111141" w:rsidRDefault="00D60EFB">
            <w:pPr>
              <w:pStyle w:val="TableParagraph"/>
              <w:spacing w:before="115"/>
              <w:ind w:left="17"/>
              <w:rPr>
                <w:sz w:val="20"/>
              </w:rPr>
            </w:pPr>
            <w:r>
              <w:rPr>
                <w:spacing w:val="-2"/>
                <w:sz w:val="20"/>
              </w:rPr>
              <w:t>474,29</w:t>
            </w:r>
          </w:p>
        </w:tc>
        <w:tc>
          <w:tcPr>
            <w:tcW w:w="1056" w:type="dxa"/>
          </w:tcPr>
          <w:p w14:paraId="08DCFC4C" w14:textId="77777777" w:rsidR="00111141" w:rsidRDefault="00D60EFB">
            <w:pPr>
              <w:pStyle w:val="TableParagraph"/>
              <w:spacing w:before="115"/>
              <w:ind w:left="20" w:right="3"/>
              <w:rPr>
                <w:sz w:val="20"/>
              </w:rPr>
            </w:pPr>
            <w:r>
              <w:rPr>
                <w:spacing w:val="-2"/>
                <w:sz w:val="20"/>
              </w:rPr>
              <w:t>498,96</w:t>
            </w:r>
          </w:p>
        </w:tc>
        <w:tc>
          <w:tcPr>
            <w:tcW w:w="1056" w:type="dxa"/>
          </w:tcPr>
          <w:p w14:paraId="20C79646" w14:textId="77777777" w:rsidR="00111141" w:rsidRDefault="00D60EFB">
            <w:pPr>
              <w:pStyle w:val="TableParagraph"/>
              <w:spacing w:before="115"/>
              <w:ind w:left="20" w:right="2"/>
              <w:rPr>
                <w:sz w:val="20"/>
              </w:rPr>
            </w:pPr>
            <w:r>
              <w:rPr>
                <w:spacing w:val="-2"/>
                <w:sz w:val="20"/>
              </w:rPr>
              <w:t>498,96</w:t>
            </w:r>
          </w:p>
        </w:tc>
        <w:tc>
          <w:tcPr>
            <w:tcW w:w="1056" w:type="dxa"/>
          </w:tcPr>
          <w:p w14:paraId="23DCCAC8" w14:textId="77777777" w:rsidR="00111141" w:rsidRDefault="00D60EFB">
            <w:pPr>
              <w:pStyle w:val="TableParagraph"/>
              <w:spacing w:before="115"/>
              <w:ind w:left="20" w:right="2"/>
              <w:rPr>
                <w:sz w:val="20"/>
              </w:rPr>
            </w:pPr>
            <w:r>
              <w:rPr>
                <w:spacing w:val="-2"/>
                <w:sz w:val="20"/>
              </w:rPr>
              <w:t>498,96</w:t>
            </w:r>
          </w:p>
        </w:tc>
        <w:tc>
          <w:tcPr>
            <w:tcW w:w="1055" w:type="dxa"/>
          </w:tcPr>
          <w:p w14:paraId="685C1BD7" w14:textId="77777777" w:rsidR="00111141" w:rsidRDefault="00D60EFB">
            <w:pPr>
              <w:pStyle w:val="TableParagraph"/>
              <w:spacing w:before="115"/>
              <w:ind w:left="20"/>
              <w:rPr>
                <w:sz w:val="20"/>
              </w:rPr>
            </w:pPr>
            <w:r>
              <w:rPr>
                <w:spacing w:val="-2"/>
                <w:sz w:val="20"/>
              </w:rPr>
              <w:t>498,96</w:t>
            </w:r>
          </w:p>
        </w:tc>
      </w:tr>
      <w:tr w:rsidR="00111141" w14:paraId="473DBF0B" w14:textId="77777777">
        <w:trPr>
          <w:trHeight w:val="229"/>
        </w:trPr>
        <w:tc>
          <w:tcPr>
            <w:tcW w:w="586" w:type="dxa"/>
          </w:tcPr>
          <w:p w14:paraId="463E718F" w14:textId="77777777" w:rsidR="00111141" w:rsidRDefault="00D60EFB">
            <w:pPr>
              <w:pStyle w:val="TableParagraph"/>
              <w:spacing w:line="210" w:lineRule="exact"/>
              <w:ind w:left="12" w:right="1"/>
              <w:rPr>
                <w:sz w:val="20"/>
              </w:rPr>
            </w:pPr>
            <w:r>
              <w:rPr>
                <w:spacing w:val="-4"/>
                <w:sz w:val="20"/>
              </w:rPr>
              <w:t>3.3.</w:t>
            </w:r>
          </w:p>
        </w:tc>
        <w:tc>
          <w:tcPr>
            <w:tcW w:w="3178" w:type="dxa"/>
          </w:tcPr>
          <w:p w14:paraId="6497675E" w14:textId="77777777" w:rsidR="00111141" w:rsidRDefault="00D60EFB">
            <w:pPr>
              <w:pStyle w:val="TableParagraph"/>
              <w:spacing w:line="210" w:lineRule="exact"/>
              <w:ind w:left="32" w:right="24"/>
              <w:rPr>
                <w:sz w:val="20"/>
              </w:rPr>
            </w:pPr>
            <w:r>
              <w:rPr>
                <w:sz w:val="20"/>
              </w:rPr>
              <w:t>Расходы</w:t>
            </w:r>
            <w:r>
              <w:rPr>
                <w:spacing w:val="-10"/>
                <w:sz w:val="20"/>
              </w:rPr>
              <w:t xml:space="preserve"> </w:t>
            </w:r>
            <w:r>
              <w:rPr>
                <w:sz w:val="20"/>
              </w:rPr>
              <w:t>на</w:t>
            </w:r>
            <w:r>
              <w:rPr>
                <w:spacing w:val="-2"/>
                <w:sz w:val="20"/>
              </w:rPr>
              <w:t xml:space="preserve"> </w:t>
            </w:r>
            <w:r>
              <w:rPr>
                <w:sz w:val="20"/>
              </w:rPr>
              <w:t>тепловую</w:t>
            </w:r>
            <w:r>
              <w:rPr>
                <w:spacing w:val="-10"/>
                <w:sz w:val="20"/>
              </w:rPr>
              <w:t xml:space="preserve"> </w:t>
            </w:r>
            <w:r>
              <w:rPr>
                <w:spacing w:val="-2"/>
                <w:sz w:val="20"/>
              </w:rPr>
              <w:t>энергию</w:t>
            </w:r>
          </w:p>
        </w:tc>
        <w:tc>
          <w:tcPr>
            <w:tcW w:w="1119" w:type="dxa"/>
          </w:tcPr>
          <w:p w14:paraId="1F657AFC" w14:textId="77777777" w:rsidR="00111141" w:rsidRDefault="00111141">
            <w:pPr>
              <w:pStyle w:val="TableParagraph"/>
              <w:jc w:val="left"/>
              <w:rPr>
                <w:sz w:val="16"/>
              </w:rPr>
            </w:pPr>
          </w:p>
        </w:tc>
        <w:tc>
          <w:tcPr>
            <w:tcW w:w="1599" w:type="dxa"/>
          </w:tcPr>
          <w:p w14:paraId="132BD65D" w14:textId="77777777" w:rsidR="00111141" w:rsidRDefault="00111141">
            <w:pPr>
              <w:pStyle w:val="TableParagraph"/>
              <w:jc w:val="left"/>
              <w:rPr>
                <w:sz w:val="16"/>
              </w:rPr>
            </w:pPr>
          </w:p>
        </w:tc>
        <w:tc>
          <w:tcPr>
            <w:tcW w:w="1253" w:type="dxa"/>
          </w:tcPr>
          <w:p w14:paraId="13CB65D6" w14:textId="77777777" w:rsidR="00111141" w:rsidRDefault="00111141">
            <w:pPr>
              <w:pStyle w:val="TableParagraph"/>
              <w:jc w:val="left"/>
              <w:rPr>
                <w:sz w:val="16"/>
              </w:rPr>
            </w:pPr>
          </w:p>
        </w:tc>
        <w:tc>
          <w:tcPr>
            <w:tcW w:w="1599" w:type="dxa"/>
          </w:tcPr>
          <w:p w14:paraId="7D0E711F" w14:textId="77777777" w:rsidR="00111141" w:rsidRDefault="00D60EFB">
            <w:pPr>
              <w:pStyle w:val="TableParagraph"/>
              <w:spacing w:line="210" w:lineRule="exact"/>
              <w:ind w:left="14"/>
              <w:rPr>
                <w:sz w:val="20"/>
              </w:rPr>
            </w:pPr>
            <w:r>
              <w:rPr>
                <w:spacing w:val="-10"/>
                <w:sz w:val="20"/>
              </w:rPr>
              <w:t>-</w:t>
            </w:r>
          </w:p>
        </w:tc>
        <w:tc>
          <w:tcPr>
            <w:tcW w:w="1253" w:type="dxa"/>
          </w:tcPr>
          <w:p w14:paraId="2E169CD0" w14:textId="77777777" w:rsidR="00111141" w:rsidRDefault="00111141">
            <w:pPr>
              <w:pStyle w:val="TableParagraph"/>
              <w:jc w:val="left"/>
              <w:rPr>
                <w:sz w:val="16"/>
              </w:rPr>
            </w:pPr>
          </w:p>
        </w:tc>
        <w:tc>
          <w:tcPr>
            <w:tcW w:w="1057" w:type="dxa"/>
          </w:tcPr>
          <w:p w14:paraId="348A966E" w14:textId="77777777" w:rsidR="00111141" w:rsidRDefault="00111141">
            <w:pPr>
              <w:pStyle w:val="TableParagraph"/>
              <w:jc w:val="left"/>
              <w:rPr>
                <w:sz w:val="16"/>
              </w:rPr>
            </w:pPr>
          </w:p>
        </w:tc>
        <w:tc>
          <w:tcPr>
            <w:tcW w:w="1056" w:type="dxa"/>
          </w:tcPr>
          <w:p w14:paraId="43B9BCA6" w14:textId="77777777" w:rsidR="00111141" w:rsidRDefault="00111141">
            <w:pPr>
              <w:pStyle w:val="TableParagraph"/>
              <w:jc w:val="left"/>
              <w:rPr>
                <w:sz w:val="16"/>
              </w:rPr>
            </w:pPr>
          </w:p>
        </w:tc>
        <w:tc>
          <w:tcPr>
            <w:tcW w:w="1056" w:type="dxa"/>
          </w:tcPr>
          <w:p w14:paraId="4786F91B" w14:textId="77777777" w:rsidR="00111141" w:rsidRDefault="00111141">
            <w:pPr>
              <w:pStyle w:val="TableParagraph"/>
              <w:jc w:val="left"/>
              <w:rPr>
                <w:sz w:val="16"/>
              </w:rPr>
            </w:pPr>
          </w:p>
        </w:tc>
        <w:tc>
          <w:tcPr>
            <w:tcW w:w="1056" w:type="dxa"/>
          </w:tcPr>
          <w:p w14:paraId="200F619E" w14:textId="77777777" w:rsidR="00111141" w:rsidRDefault="00111141">
            <w:pPr>
              <w:pStyle w:val="TableParagraph"/>
              <w:jc w:val="left"/>
              <w:rPr>
                <w:sz w:val="16"/>
              </w:rPr>
            </w:pPr>
          </w:p>
        </w:tc>
        <w:tc>
          <w:tcPr>
            <w:tcW w:w="1055" w:type="dxa"/>
          </w:tcPr>
          <w:p w14:paraId="0920B7F4" w14:textId="77777777" w:rsidR="00111141" w:rsidRDefault="00111141">
            <w:pPr>
              <w:pStyle w:val="TableParagraph"/>
              <w:jc w:val="left"/>
              <w:rPr>
                <w:sz w:val="16"/>
              </w:rPr>
            </w:pPr>
          </w:p>
        </w:tc>
      </w:tr>
      <w:tr w:rsidR="00111141" w14:paraId="6C5E3CED" w14:textId="77777777">
        <w:trPr>
          <w:trHeight w:val="230"/>
        </w:trPr>
        <w:tc>
          <w:tcPr>
            <w:tcW w:w="586" w:type="dxa"/>
          </w:tcPr>
          <w:p w14:paraId="26D6D3B4" w14:textId="77777777" w:rsidR="00111141" w:rsidRDefault="00D60EFB">
            <w:pPr>
              <w:pStyle w:val="TableParagraph"/>
              <w:spacing w:line="210" w:lineRule="exact"/>
              <w:ind w:left="12" w:right="1"/>
              <w:rPr>
                <w:sz w:val="20"/>
              </w:rPr>
            </w:pPr>
            <w:r>
              <w:rPr>
                <w:spacing w:val="-4"/>
                <w:sz w:val="20"/>
              </w:rPr>
              <w:t>3.4.</w:t>
            </w:r>
          </w:p>
        </w:tc>
        <w:tc>
          <w:tcPr>
            <w:tcW w:w="3178" w:type="dxa"/>
          </w:tcPr>
          <w:p w14:paraId="1A84578A" w14:textId="77777777" w:rsidR="00111141" w:rsidRDefault="00D60EFB">
            <w:pPr>
              <w:pStyle w:val="TableParagraph"/>
              <w:spacing w:line="210" w:lineRule="exact"/>
              <w:ind w:left="37" w:right="24"/>
              <w:rPr>
                <w:sz w:val="20"/>
              </w:rPr>
            </w:pPr>
            <w:r>
              <w:rPr>
                <w:sz w:val="20"/>
              </w:rPr>
              <w:t>Расходы</w:t>
            </w:r>
            <w:r>
              <w:rPr>
                <w:spacing w:val="-10"/>
                <w:sz w:val="20"/>
              </w:rPr>
              <w:t xml:space="preserve"> </w:t>
            </w:r>
            <w:r>
              <w:rPr>
                <w:sz w:val="20"/>
              </w:rPr>
              <w:t>на</w:t>
            </w:r>
            <w:r>
              <w:rPr>
                <w:spacing w:val="-5"/>
                <w:sz w:val="20"/>
              </w:rPr>
              <w:t xml:space="preserve"> </w:t>
            </w:r>
            <w:r>
              <w:rPr>
                <w:sz w:val="20"/>
              </w:rPr>
              <w:t>холодную</w:t>
            </w:r>
            <w:r>
              <w:rPr>
                <w:spacing w:val="-7"/>
                <w:sz w:val="20"/>
              </w:rPr>
              <w:t xml:space="preserve"> </w:t>
            </w:r>
            <w:r>
              <w:rPr>
                <w:spacing w:val="-4"/>
                <w:sz w:val="20"/>
              </w:rPr>
              <w:t>воду</w:t>
            </w:r>
          </w:p>
        </w:tc>
        <w:tc>
          <w:tcPr>
            <w:tcW w:w="1119" w:type="dxa"/>
          </w:tcPr>
          <w:p w14:paraId="621F16FB" w14:textId="77777777" w:rsidR="00111141" w:rsidRDefault="00111141">
            <w:pPr>
              <w:pStyle w:val="TableParagraph"/>
              <w:jc w:val="left"/>
              <w:rPr>
                <w:sz w:val="16"/>
              </w:rPr>
            </w:pPr>
          </w:p>
        </w:tc>
        <w:tc>
          <w:tcPr>
            <w:tcW w:w="1599" w:type="dxa"/>
          </w:tcPr>
          <w:p w14:paraId="5DC190D2" w14:textId="77777777" w:rsidR="00111141" w:rsidRDefault="00111141">
            <w:pPr>
              <w:pStyle w:val="TableParagraph"/>
              <w:jc w:val="left"/>
              <w:rPr>
                <w:sz w:val="16"/>
              </w:rPr>
            </w:pPr>
          </w:p>
        </w:tc>
        <w:tc>
          <w:tcPr>
            <w:tcW w:w="1253" w:type="dxa"/>
          </w:tcPr>
          <w:p w14:paraId="65DDA8DF" w14:textId="77777777" w:rsidR="00111141" w:rsidRDefault="00111141">
            <w:pPr>
              <w:pStyle w:val="TableParagraph"/>
              <w:jc w:val="left"/>
              <w:rPr>
                <w:sz w:val="16"/>
              </w:rPr>
            </w:pPr>
          </w:p>
        </w:tc>
        <w:tc>
          <w:tcPr>
            <w:tcW w:w="1599" w:type="dxa"/>
          </w:tcPr>
          <w:p w14:paraId="03A45206" w14:textId="77777777" w:rsidR="00111141" w:rsidRDefault="00D60EFB">
            <w:pPr>
              <w:pStyle w:val="TableParagraph"/>
              <w:spacing w:line="210" w:lineRule="exact"/>
              <w:ind w:left="14"/>
              <w:rPr>
                <w:sz w:val="20"/>
              </w:rPr>
            </w:pPr>
            <w:r>
              <w:rPr>
                <w:spacing w:val="-10"/>
                <w:sz w:val="20"/>
              </w:rPr>
              <w:t>-</w:t>
            </w:r>
          </w:p>
        </w:tc>
        <w:tc>
          <w:tcPr>
            <w:tcW w:w="1253" w:type="dxa"/>
          </w:tcPr>
          <w:p w14:paraId="51EB6FF1" w14:textId="77777777" w:rsidR="00111141" w:rsidRDefault="00111141">
            <w:pPr>
              <w:pStyle w:val="TableParagraph"/>
              <w:jc w:val="left"/>
              <w:rPr>
                <w:sz w:val="16"/>
              </w:rPr>
            </w:pPr>
          </w:p>
        </w:tc>
        <w:tc>
          <w:tcPr>
            <w:tcW w:w="1057" w:type="dxa"/>
          </w:tcPr>
          <w:p w14:paraId="5032607E" w14:textId="77777777" w:rsidR="00111141" w:rsidRDefault="00111141">
            <w:pPr>
              <w:pStyle w:val="TableParagraph"/>
              <w:jc w:val="left"/>
              <w:rPr>
                <w:sz w:val="16"/>
              </w:rPr>
            </w:pPr>
          </w:p>
        </w:tc>
        <w:tc>
          <w:tcPr>
            <w:tcW w:w="1056" w:type="dxa"/>
          </w:tcPr>
          <w:p w14:paraId="37ACA9DA" w14:textId="77777777" w:rsidR="00111141" w:rsidRDefault="00111141">
            <w:pPr>
              <w:pStyle w:val="TableParagraph"/>
              <w:jc w:val="left"/>
              <w:rPr>
                <w:sz w:val="16"/>
              </w:rPr>
            </w:pPr>
          </w:p>
        </w:tc>
        <w:tc>
          <w:tcPr>
            <w:tcW w:w="1056" w:type="dxa"/>
          </w:tcPr>
          <w:p w14:paraId="75FCCF22" w14:textId="77777777" w:rsidR="00111141" w:rsidRDefault="00111141">
            <w:pPr>
              <w:pStyle w:val="TableParagraph"/>
              <w:jc w:val="left"/>
              <w:rPr>
                <w:sz w:val="16"/>
              </w:rPr>
            </w:pPr>
          </w:p>
        </w:tc>
        <w:tc>
          <w:tcPr>
            <w:tcW w:w="1056" w:type="dxa"/>
          </w:tcPr>
          <w:p w14:paraId="7EA33B5E" w14:textId="77777777" w:rsidR="00111141" w:rsidRDefault="00111141">
            <w:pPr>
              <w:pStyle w:val="TableParagraph"/>
              <w:jc w:val="left"/>
              <w:rPr>
                <w:sz w:val="16"/>
              </w:rPr>
            </w:pPr>
          </w:p>
        </w:tc>
        <w:tc>
          <w:tcPr>
            <w:tcW w:w="1055" w:type="dxa"/>
          </w:tcPr>
          <w:p w14:paraId="57297444" w14:textId="77777777" w:rsidR="00111141" w:rsidRDefault="00111141">
            <w:pPr>
              <w:pStyle w:val="TableParagraph"/>
              <w:jc w:val="left"/>
              <w:rPr>
                <w:sz w:val="16"/>
              </w:rPr>
            </w:pPr>
          </w:p>
        </w:tc>
      </w:tr>
      <w:tr w:rsidR="00111141" w14:paraId="6506B365" w14:textId="77777777">
        <w:trPr>
          <w:trHeight w:val="230"/>
        </w:trPr>
        <w:tc>
          <w:tcPr>
            <w:tcW w:w="586" w:type="dxa"/>
          </w:tcPr>
          <w:p w14:paraId="76544356" w14:textId="77777777" w:rsidR="00111141" w:rsidRDefault="00D60EFB">
            <w:pPr>
              <w:pStyle w:val="TableParagraph"/>
              <w:spacing w:line="210" w:lineRule="exact"/>
              <w:ind w:left="12" w:right="1"/>
              <w:rPr>
                <w:sz w:val="20"/>
              </w:rPr>
            </w:pPr>
            <w:r>
              <w:rPr>
                <w:spacing w:val="-4"/>
                <w:sz w:val="20"/>
              </w:rPr>
              <w:t>3.5.</w:t>
            </w:r>
          </w:p>
        </w:tc>
        <w:tc>
          <w:tcPr>
            <w:tcW w:w="3178" w:type="dxa"/>
          </w:tcPr>
          <w:p w14:paraId="19A8222C" w14:textId="77777777" w:rsidR="00111141" w:rsidRDefault="00D60EFB">
            <w:pPr>
              <w:pStyle w:val="TableParagraph"/>
              <w:spacing w:line="210" w:lineRule="exact"/>
              <w:ind w:left="37" w:right="24"/>
              <w:rPr>
                <w:sz w:val="20"/>
              </w:rPr>
            </w:pPr>
            <w:r>
              <w:rPr>
                <w:sz w:val="20"/>
              </w:rPr>
              <w:t>Расходы</w:t>
            </w:r>
            <w:r>
              <w:rPr>
                <w:spacing w:val="-7"/>
                <w:sz w:val="20"/>
              </w:rPr>
              <w:t xml:space="preserve"> </w:t>
            </w:r>
            <w:r>
              <w:rPr>
                <w:sz w:val="20"/>
              </w:rPr>
              <w:t>на</w:t>
            </w:r>
            <w:r>
              <w:rPr>
                <w:spacing w:val="2"/>
                <w:sz w:val="20"/>
              </w:rPr>
              <w:t xml:space="preserve"> </w:t>
            </w:r>
            <w:r>
              <w:rPr>
                <w:spacing w:val="-2"/>
                <w:sz w:val="20"/>
              </w:rPr>
              <w:t>теплоноситель</w:t>
            </w:r>
          </w:p>
        </w:tc>
        <w:tc>
          <w:tcPr>
            <w:tcW w:w="1119" w:type="dxa"/>
          </w:tcPr>
          <w:p w14:paraId="6233A310" w14:textId="77777777" w:rsidR="00111141" w:rsidRDefault="00111141">
            <w:pPr>
              <w:pStyle w:val="TableParagraph"/>
              <w:jc w:val="left"/>
              <w:rPr>
                <w:sz w:val="16"/>
              </w:rPr>
            </w:pPr>
          </w:p>
        </w:tc>
        <w:tc>
          <w:tcPr>
            <w:tcW w:w="1599" w:type="dxa"/>
          </w:tcPr>
          <w:p w14:paraId="720375AD" w14:textId="77777777" w:rsidR="00111141" w:rsidRDefault="00111141">
            <w:pPr>
              <w:pStyle w:val="TableParagraph"/>
              <w:jc w:val="left"/>
              <w:rPr>
                <w:sz w:val="16"/>
              </w:rPr>
            </w:pPr>
          </w:p>
        </w:tc>
        <w:tc>
          <w:tcPr>
            <w:tcW w:w="1253" w:type="dxa"/>
          </w:tcPr>
          <w:p w14:paraId="09C65806" w14:textId="77777777" w:rsidR="00111141" w:rsidRDefault="00111141">
            <w:pPr>
              <w:pStyle w:val="TableParagraph"/>
              <w:jc w:val="left"/>
              <w:rPr>
                <w:sz w:val="16"/>
              </w:rPr>
            </w:pPr>
          </w:p>
        </w:tc>
        <w:tc>
          <w:tcPr>
            <w:tcW w:w="1599" w:type="dxa"/>
          </w:tcPr>
          <w:p w14:paraId="192BA07E" w14:textId="77777777" w:rsidR="00111141" w:rsidRDefault="00D60EFB">
            <w:pPr>
              <w:pStyle w:val="TableParagraph"/>
              <w:spacing w:line="210" w:lineRule="exact"/>
              <w:ind w:left="14"/>
              <w:rPr>
                <w:sz w:val="20"/>
              </w:rPr>
            </w:pPr>
            <w:r>
              <w:rPr>
                <w:spacing w:val="-10"/>
                <w:sz w:val="20"/>
              </w:rPr>
              <w:t>-</w:t>
            </w:r>
          </w:p>
        </w:tc>
        <w:tc>
          <w:tcPr>
            <w:tcW w:w="1253" w:type="dxa"/>
          </w:tcPr>
          <w:p w14:paraId="39B8D219" w14:textId="77777777" w:rsidR="00111141" w:rsidRDefault="00111141">
            <w:pPr>
              <w:pStyle w:val="TableParagraph"/>
              <w:jc w:val="left"/>
              <w:rPr>
                <w:sz w:val="16"/>
              </w:rPr>
            </w:pPr>
          </w:p>
        </w:tc>
        <w:tc>
          <w:tcPr>
            <w:tcW w:w="1057" w:type="dxa"/>
          </w:tcPr>
          <w:p w14:paraId="0260D823" w14:textId="77777777" w:rsidR="00111141" w:rsidRDefault="00111141">
            <w:pPr>
              <w:pStyle w:val="TableParagraph"/>
              <w:jc w:val="left"/>
              <w:rPr>
                <w:sz w:val="16"/>
              </w:rPr>
            </w:pPr>
          </w:p>
        </w:tc>
        <w:tc>
          <w:tcPr>
            <w:tcW w:w="1056" w:type="dxa"/>
          </w:tcPr>
          <w:p w14:paraId="58505C07" w14:textId="77777777" w:rsidR="00111141" w:rsidRDefault="00111141">
            <w:pPr>
              <w:pStyle w:val="TableParagraph"/>
              <w:jc w:val="left"/>
              <w:rPr>
                <w:sz w:val="16"/>
              </w:rPr>
            </w:pPr>
          </w:p>
        </w:tc>
        <w:tc>
          <w:tcPr>
            <w:tcW w:w="1056" w:type="dxa"/>
          </w:tcPr>
          <w:p w14:paraId="1DE763EC" w14:textId="77777777" w:rsidR="00111141" w:rsidRDefault="00111141">
            <w:pPr>
              <w:pStyle w:val="TableParagraph"/>
              <w:jc w:val="left"/>
              <w:rPr>
                <w:sz w:val="16"/>
              </w:rPr>
            </w:pPr>
          </w:p>
        </w:tc>
        <w:tc>
          <w:tcPr>
            <w:tcW w:w="1056" w:type="dxa"/>
          </w:tcPr>
          <w:p w14:paraId="50F10403" w14:textId="77777777" w:rsidR="00111141" w:rsidRDefault="00111141">
            <w:pPr>
              <w:pStyle w:val="TableParagraph"/>
              <w:jc w:val="left"/>
              <w:rPr>
                <w:sz w:val="16"/>
              </w:rPr>
            </w:pPr>
          </w:p>
        </w:tc>
        <w:tc>
          <w:tcPr>
            <w:tcW w:w="1055" w:type="dxa"/>
          </w:tcPr>
          <w:p w14:paraId="4933D888" w14:textId="77777777" w:rsidR="00111141" w:rsidRDefault="00111141">
            <w:pPr>
              <w:pStyle w:val="TableParagraph"/>
              <w:jc w:val="left"/>
              <w:rPr>
                <w:sz w:val="16"/>
              </w:rPr>
            </w:pPr>
          </w:p>
        </w:tc>
      </w:tr>
      <w:tr w:rsidR="00111141" w14:paraId="36E7D374" w14:textId="77777777">
        <w:trPr>
          <w:trHeight w:val="230"/>
        </w:trPr>
        <w:tc>
          <w:tcPr>
            <w:tcW w:w="586" w:type="dxa"/>
          </w:tcPr>
          <w:p w14:paraId="4D1D094D" w14:textId="77777777" w:rsidR="00111141" w:rsidRDefault="00D60EFB">
            <w:pPr>
              <w:pStyle w:val="TableParagraph"/>
              <w:spacing w:line="210" w:lineRule="exact"/>
              <w:ind w:left="12" w:right="6"/>
              <w:rPr>
                <w:sz w:val="20"/>
              </w:rPr>
            </w:pPr>
            <w:r>
              <w:rPr>
                <w:spacing w:val="-5"/>
                <w:sz w:val="20"/>
              </w:rPr>
              <w:t>4.</w:t>
            </w:r>
          </w:p>
        </w:tc>
        <w:tc>
          <w:tcPr>
            <w:tcW w:w="3178" w:type="dxa"/>
          </w:tcPr>
          <w:p w14:paraId="6DFAA01E" w14:textId="77777777" w:rsidR="00111141" w:rsidRDefault="00D60EFB">
            <w:pPr>
              <w:pStyle w:val="TableParagraph"/>
              <w:spacing w:line="210" w:lineRule="exact"/>
              <w:ind w:left="37" w:right="24"/>
              <w:rPr>
                <w:sz w:val="20"/>
              </w:rPr>
            </w:pPr>
            <w:r>
              <w:rPr>
                <w:spacing w:val="-2"/>
                <w:sz w:val="20"/>
              </w:rPr>
              <w:t>Нормативная</w:t>
            </w:r>
            <w:r>
              <w:rPr>
                <w:spacing w:val="6"/>
                <w:sz w:val="20"/>
              </w:rPr>
              <w:t xml:space="preserve"> </w:t>
            </w:r>
            <w:r>
              <w:rPr>
                <w:spacing w:val="-2"/>
                <w:sz w:val="20"/>
              </w:rPr>
              <w:t>прибыль</w:t>
            </w:r>
          </w:p>
        </w:tc>
        <w:tc>
          <w:tcPr>
            <w:tcW w:w="1119" w:type="dxa"/>
          </w:tcPr>
          <w:p w14:paraId="42DD943C" w14:textId="77777777" w:rsidR="00111141" w:rsidRDefault="00111141">
            <w:pPr>
              <w:pStyle w:val="TableParagraph"/>
              <w:jc w:val="left"/>
              <w:rPr>
                <w:sz w:val="16"/>
              </w:rPr>
            </w:pPr>
          </w:p>
        </w:tc>
        <w:tc>
          <w:tcPr>
            <w:tcW w:w="1599" w:type="dxa"/>
          </w:tcPr>
          <w:p w14:paraId="498CAD05" w14:textId="77777777" w:rsidR="00111141" w:rsidRDefault="00111141">
            <w:pPr>
              <w:pStyle w:val="TableParagraph"/>
              <w:jc w:val="left"/>
              <w:rPr>
                <w:sz w:val="16"/>
              </w:rPr>
            </w:pPr>
          </w:p>
        </w:tc>
        <w:tc>
          <w:tcPr>
            <w:tcW w:w="1253" w:type="dxa"/>
          </w:tcPr>
          <w:p w14:paraId="34D66FE2" w14:textId="77777777" w:rsidR="00111141" w:rsidRDefault="00D60EFB">
            <w:pPr>
              <w:pStyle w:val="TableParagraph"/>
              <w:spacing w:line="210" w:lineRule="exact"/>
              <w:ind w:left="18"/>
              <w:rPr>
                <w:sz w:val="20"/>
              </w:rPr>
            </w:pPr>
            <w:r>
              <w:rPr>
                <w:spacing w:val="-2"/>
                <w:sz w:val="20"/>
              </w:rPr>
              <w:t>0,000</w:t>
            </w:r>
          </w:p>
        </w:tc>
        <w:tc>
          <w:tcPr>
            <w:tcW w:w="1599" w:type="dxa"/>
          </w:tcPr>
          <w:p w14:paraId="218F0D7E" w14:textId="77777777" w:rsidR="00111141" w:rsidRDefault="00111141">
            <w:pPr>
              <w:pStyle w:val="TableParagraph"/>
              <w:jc w:val="left"/>
              <w:rPr>
                <w:sz w:val="16"/>
              </w:rPr>
            </w:pPr>
          </w:p>
        </w:tc>
        <w:tc>
          <w:tcPr>
            <w:tcW w:w="1253" w:type="dxa"/>
          </w:tcPr>
          <w:p w14:paraId="08054CD4" w14:textId="77777777" w:rsidR="00111141" w:rsidRDefault="00111141">
            <w:pPr>
              <w:pStyle w:val="TableParagraph"/>
              <w:jc w:val="left"/>
              <w:rPr>
                <w:sz w:val="16"/>
              </w:rPr>
            </w:pPr>
          </w:p>
        </w:tc>
        <w:tc>
          <w:tcPr>
            <w:tcW w:w="1057" w:type="dxa"/>
          </w:tcPr>
          <w:p w14:paraId="4E612161" w14:textId="77777777" w:rsidR="00111141" w:rsidRDefault="00D60EFB">
            <w:pPr>
              <w:pStyle w:val="TableParagraph"/>
              <w:spacing w:line="210" w:lineRule="exact"/>
              <w:ind w:left="17" w:right="8"/>
              <w:rPr>
                <w:sz w:val="20"/>
              </w:rPr>
            </w:pPr>
            <w:r>
              <w:rPr>
                <w:spacing w:val="-5"/>
                <w:sz w:val="20"/>
              </w:rPr>
              <w:t>75</w:t>
            </w:r>
          </w:p>
        </w:tc>
        <w:tc>
          <w:tcPr>
            <w:tcW w:w="1056" w:type="dxa"/>
          </w:tcPr>
          <w:p w14:paraId="7F4A6133" w14:textId="77777777" w:rsidR="00111141" w:rsidRDefault="00D60EFB">
            <w:pPr>
              <w:pStyle w:val="TableParagraph"/>
              <w:spacing w:line="210" w:lineRule="exact"/>
              <w:ind w:left="20" w:right="12"/>
              <w:rPr>
                <w:sz w:val="20"/>
              </w:rPr>
            </w:pPr>
            <w:r>
              <w:rPr>
                <w:spacing w:val="-5"/>
                <w:sz w:val="20"/>
              </w:rPr>
              <w:t>75</w:t>
            </w:r>
          </w:p>
        </w:tc>
        <w:tc>
          <w:tcPr>
            <w:tcW w:w="1056" w:type="dxa"/>
          </w:tcPr>
          <w:p w14:paraId="637FCEFF" w14:textId="77777777" w:rsidR="00111141" w:rsidRDefault="00D60EFB">
            <w:pPr>
              <w:pStyle w:val="TableParagraph"/>
              <w:spacing w:line="210" w:lineRule="exact"/>
              <w:ind w:left="20" w:right="11"/>
              <w:rPr>
                <w:sz w:val="20"/>
              </w:rPr>
            </w:pPr>
            <w:r>
              <w:rPr>
                <w:spacing w:val="-5"/>
                <w:sz w:val="20"/>
              </w:rPr>
              <w:t>75</w:t>
            </w:r>
          </w:p>
        </w:tc>
        <w:tc>
          <w:tcPr>
            <w:tcW w:w="1056" w:type="dxa"/>
          </w:tcPr>
          <w:p w14:paraId="3934F503" w14:textId="77777777" w:rsidR="00111141" w:rsidRDefault="00D60EFB">
            <w:pPr>
              <w:pStyle w:val="TableParagraph"/>
              <w:spacing w:line="210" w:lineRule="exact"/>
              <w:ind w:left="20" w:right="11"/>
              <w:rPr>
                <w:sz w:val="20"/>
              </w:rPr>
            </w:pPr>
            <w:r>
              <w:rPr>
                <w:spacing w:val="-5"/>
                <w:sz w:val="20"/>
              </w:rPr>
              <w:t>75</w:t>
            </w:r>
          </w:p>
        </w:tc>
        <w:tc>
          <w:tcPr>
            <w:tcW w:w="1055" w:type="dxa"/>
          </w:tcPr>
          <w:p w14:paraId="3FA84EE7" w14:textId="77777777" w:rsidR="00111141" w:rsidRDefault="00D60EFB">
            <w:pPr>
              <w:pStyle w:val="TableParagraph"/>
              <w:spacing w:line="210" w:lineRule="exact"/>
              <w:ind w:left="20" w:right="9"/>
              <w:rPr>
                <w:sz w:val="20"/>
              </w:rPr>
            </w:pPr>
            <w:r>
              <w:rPr>
                <w:spacing w:val="-5"/>
                <w:sz w:val="20"/>
              </w:rPr>
              <w:t>75</w:t>
            </w:r>
          </w:p>
        </w:tc>
      </w:tr>
      <w:tr w:rsidR="00111141" w14:paraId="4AECF221" w14:textId="77777777">
        <w:trPr>
          <w:trHeight w:val="230"/>
        </w:trPr>
        <w:tc>
          <w:tcPr>
            <w:tcW w:w="586" w:type="dxa"/>
          </w:tcPr>
          <w:p w14:paraId="76A7D351" w14:textId="77777777" w:rsidR="00111141" w:rsidRDefault="00111141">
            <w:pPr>
              <w:pStyle w:val="TableParagraph"/>
              <w:jc w:val="left"/>
              <w:rPr>
                <w:sz w:val="16"/>
              </w:rPr>
            </w:pPr>
          </w:p>
        </w:tc>
        <w:tc>
          <w:tcPr>
            <w:tcW w:w="3178" w:type="dxa"/>
          </w:tcPr>
          <w:p w14:paraId="1F62C3E3" w14:textId="77777777" w:rsidR="00111141" w:rsidRDefault="00D60EFB">
            <w:pPr>
              <w:pStyle w:val="TableParagraph"/>
              <w:spacing w:line="210" w:lineRule="exact"/>
              <w:ind w:left="33" w:right="24"/>
              <w:rPr>
                <w:sz w:val="20"/>
              </w:rPr>
            </w:pPr>
            <w:r>
              <w:rPr>
                <w:spacing w:val="-2"/>
                <w:sz w:val="20"/>
              </w:rPr>
              <w:t>Нормативный</w:t>
            </w:r>
            <w:r>
              <w:rPr>
                <w:spacing w:val="12"/>
                <w:sz w:val="20"/>
              </w:rPr>
              <w:t xml:space="preserve"> </w:t>
            </w:r>
            <w:r>
              <w:rPr>
                <w:spacing w:val="-2"/>
                <w:sz w:val="20"/>
              </w:rPr>
              <w:t>уровень прибыли</w:t>
            </w:r>
          </w:p>
        </w:tc>
        <w:tc>
          <w:tcPr>
            <w:tcW w:w="1119" w:type="dxa"/>
          </w:tcPr>
          <w:p w14:paraId="2B019FE0" w14:textId="77777777" w:rsidR="00111141" w:rsidRDefault="00111141">
            <w:pPr>
              <w:pStyle w:val="TableParagraph"/>
              <w:jc w:val="left"/>
              <w:rPr>
                <w:sz w:val="16"/>
              </w:rPr>
            </w:pPr>
          </w:p>
        </w:tc>
        <w:tc>
          <w:tcPr>
            <w:tcW w:w="1599" w:type="dxa"/>
          </w:tcPr>
          <w:p w14:paraId="785F27FE" w14:textId="77777777" w:rsidR="00111141" w:rsidRDefault="00111141">
            <w:pPr>
              <w:pStyle w:val="TableParagraph"/>
              <w:jc w:val="left"/>
              <w:rPr>
                <w:sz w:val="16"/>
              </w:rPr>
            </w:pPr>
          </w:p>
        </w:tc>
        <w:tc>
          <w:tcPr>
            <w:tcW w:w="1253" w:type="dxa"/>
          </w:tcPr>
          <w:p w14:paraId="758E3062" w14:textId="77777777" w:rsidR="00111141" w:rsidRDefault="00111141">
            <w:pPr>
              <w:pStyle w:val="TableParagraph"/>
              <w:jc w:val="left"/>
              <w:rPr>
                <w:sz w:val="16"/>
              </w:rPr>
            </w:pPr>
          </w:p>
        </w:tc>
        <w:tc>
          <w:tcPr>
            <w:tcW w:w="1599" w:type="dxa"/>
          </w:tcPr>
          <w:p w14:paraId="6AE31C34" w14:textId="77777777" w:rsidR="00111141" w:rsidRDefault="00111141">
            <w:pPr>
              <w:pStyle w:val="TableParagraph"/>
              <w:jc w:val="left"/>
              <w:rPr>
                <w:sz w:val="16"/>
              </w:rPr>
            </w:pPr>
          </w:p>
        </w:tc>
        <w:tc>
          <w:tcPr>
            <w:tcW w:w="1253" w:type="dxa"/>
          </w:tcPr>
          <w:p w14:paraId="25BDF9CB" w14:textId="77777777" w:rsidR="00111141" w:rsidRDefault="00111141">
            <w:pPr>
              <w:pStyle w:val="TableParagraph"/>
              <w:jc w:val="left"/>
              <w:rPr>
                <w:sz w:val="16"/>
              </w:rPr>
            </w:pPr>
          </w:p>
        </w:tc>
        <w:tc>
          <w:tcPr>
            <w:tcW w:w="1057" w:type="dxa"/>
          </w:tcPr>
          <w:p w14:paraId="0424A0D0" w14:textId="77777777" w:rsidR="00111141" w:rsidRDefault="00111141">
            <w:pPr>
              <w:pStyle w:val="TableParagraph"/>
              <w:jc w:val="left"/>
              <w:rPr>
                <w:sz w:val="16"/>
              </w:rPr>
            </w:pPr>
          </w:p>
        </w:tc>
        <w:tc>
          <w:tcPr>
            <w:tcW w:w="1056" w:type="dxa"/>
          </w:tcPr>
          <w:p w14:paraId="0C3A0AA8" w14:textId="77777777" w:rsidR="00111141" w:rsidRDefault="00111141">
            <w:pPr>
              <w:pStyle w:val="TableParagraph"/>
              <w:jc w:val="left"/>
              <w:rPr>
                <w:sz w:val="16"/>
              </w:rPr>
            </w:pPr>
          </w:p>
        </w:tc>
        <w:tc>
          <w:tcPr>
            <w:tcW w:w="1056" w:type="dxa"/>
          </w:tcPr>
          <w:p w14:paraId="29B78043" w14:textId="77777777" w:rsidR="00111141" w:rsidRDefault="00111141">
            <w:pPr>
              <w:pStyle w:val="TableParagraph"/>
              <w:jc w:val="left"/>
              <w:rPr>
                <w:sz w:val="16"/>
              </w:rPr>
            </w:pPr>
          </w:p>
        </w:tc>
        <w:tc>
          <w:tcPr>
            <w:tcW w:w="1056" w:type="dxa"/>
          </w:tcPr>
          <w:p w14:paraId="7FC04AC6" w14:textId="77777777" w:rsidR="00111141" w:rsidRDefault="00111141">
            <w:pPr>
              <w:pStyle w:val="TableParagraph"/>
              <w:jc w:val="left"/>
              <w:rPr>
                <w:sz w:val="16"/>
              </w:rPr>
            </w:pPr>
          </w:p>
        </w:tc>
        <w:tc>
          <w:tcPr>
            <w:tcW w:w="1055" w:type="dxa"/>
          </w:tcPr>
          <w:p w14:paraId="0F01963A" w14:textId="77777777" w:rsidR="00111141" w:rsidRDefault="00D60EFB">
            <w:pPr>
              <w:pStyle w:val="TableParagraph"/>
              <w:spacing w:line="210" w:lineRule="exact"/>
              <w:ind w:left="20" w:right="9"/>
              <w:rPr>
                <w:sz w:val="20"/>
              </w:rPr>
            </w:pPr>
            <w:r>
              <w:rPr>
                <w:spacing w:val="-10"/>
                <w:sz w:val="20"/>
              </w:rPr>
              <w:t>-</w:t>
            </w:r>
          </w:p>
        </w:tc>
      </w:tr>
      <w:tr w:rsidR="00111141" w14:paraId="5B9EEB2F" w14:textId="77777777">
        <w:trPr>
          <w:trHeight w:val="1147"/>
        </w:trPr>
        <w:tc>
          <w:tcPr>
            <w:tcW w:w="586" w:type="dxa"/>
          </w:tcPr>
          <w:p w14:paraId="7F11CBA1" w14:textId="77777777" w:rsidR="00111141" w:rsidRDefault="00111141">
            <w:pPr>
              <w:pStyle w:val="TableParagraph"/>
              <w:spacing w:before="226"/>
              <w:jc w:val="left"/>
              <w:rPr>
                <w:sz w:val="20"/>
              </w:rPr>
            </w:pPr>
          </w:p>
          <w:p w14:paraId="68BDD20D" w14:textId="77777777" w:rsidR="00111141" w:rsidRDefault="00D60EFB">
            <w:pPr>
              <w:pStyle w:val="TableParagraph"/>
              <w:spacing w:before="1"/>
              <w:ind w:left="12" w:right="8"/>
              <w:rPr>
                <w:sz w:val="20"/>
              </w:rPr>
            </w:pPr>
            <w:r>
              <w:rPr>
                <w:spacing w:val="-10"/>
                <w:sz w:val="20"/>
              </w:rPr>
              <w:t>5</w:t>
            </w:r>
          </w:p>
        </w:tc>
        <w:tc>
          <w:tcPr>
            <w:tcW w:w="3178" w:type="dxa"/>
          </w:tcPr>
          <w:p w14:paraId="55303295" w14:textId="77777777" w:rsidR="00111141" w:rsidRDefault="00D60EFB">
            <w:pPr>
              <w:pStyle w:val="TableParagraph"/>
              <w:spacing w:before="2" w:line="237" w:lineRule="auto"/>
              <w:ind w:left="263" w:right="252" w:firstLine="2"/>
              <w:rPr>
                <w:sz w:val="20"/>
              </w:rPr>
            </w:pPr>
            <w:r>
              <w:rPr>
                <w:sz w:val="20"/>
              </w:rPr>
              <w:t>Результаты деятельности до перехода</w:t>
            </w:r>
            <w:r>
              <w:rPr>
                <w:spacing w:val="-12"/>
                <w:sz w:val="20"/>
              </w:rPr>
              <w:t xml:space="preserve"> </w:t>
            </w:r>
            <w:r>
              <w:rPr>
                <w:sz w:val="20"/>
              </w:rPr>
              <w:t>к</w:t>
            </w:r>
            <w:r>
              <w:rPr>
                <w:spacing w:val="-13"/>
                <w:sz w:val="20"/>
              </w:rPr>
              <w:t xml:space="preserve"> </w:t>
            </w:r>
            <w:r>
              <w:rPr>
                <w:sz w:val="20"/>
              </w:rPr>
              <w:t>регулированию</w:t>
            </w:r>
            <w:r>
              <w:rPr>
                <w:spacing w:val="-12"/>
                <w:sz w:val="20"/>
              </w:rPr>
              <w:t xml:space="preserve"> </w:t>
            </w:r>
            <w:r>
              <w:rPr>
                <w:sz w:val="20"/>
              </w:rPr>
              <w:t>цен (тарифов) на основе</w:t>
            </w:r>
          </w:p>
          <w:p w14:paraId="3511739E" w14:textId="77777777" w:rsidR="00111141" w:rsidRDefault="00D60EFB">
            <w:pPr>
              <w:pStyle w:val="TableParagraph"/>
              <w:spacing w:line="230" w:lineRule="atLeast"/>
              <w:ind w:left="38" w:right="24"/>
              <w:rPr>
                <w:sz w:val="20"/>
              </w:rPr>
            </w:pPr>
            <w:r>
              <w:rPr>
                <w:sz w:val="20"/>
              </w:rPr>
              <w:t>долгосрочных</w:t>
            </w:r>
            <w:r>
              <w:rPr>
                <w:spacing w:val="-13"/>
                <w:sz w:val="20"/>
              </w:rPr>
              <w:t xml:space="preserve"> </w:t>
            </w:r>
            <w:r>
              <w:rPr>
                <w:sz w:val="20"/>
              </w:rPr>
              <w:t xml:space="preserve">параметров </w:t>
            </w:r>
            <w:r>
              <w:rPr>
                <w:spacing w:val="-2"/>
                <w:sz w:val="20"/>
              </w:rPr>
              <w:t>регулирования</w:t>
            </w:r>
          </w:p>
        </w:tc>
        <w:tc>
          <w:tcPr>
            <w:tcW w:w="1119" w:type="dxa"/>
          </w:tcPr>
          <w:p w14:paraId="798D470B" w14:textId="77777777" w:rsidR="00111141" w:rsidRDefault="00111141">
            <w:pPr>
              <w:pStyle w:val="TableParagraph"/>
              <w:jc w:val="left"/>
              <w:rPr>
                <w:sz w:val="20"/>
              </w:rPr>
            </w:pPr>
          </w:p>
        </w:tc>
        <w:tc>
          <w:tcPr>
            <w:tcW w:w="1599" w:type="dxa"/>
          </w:tcPr>
          <w:p w14:paraId="3BEB583F" w14:textId="77777777" w:rsidR="00111141" w:rsidRDefault="00111141">
            <w:pPr>
              <w:pStyle w:val="TableParagraph"/>
              <w:spacing w:before="226"/>
              <w:jc w:val="left"/>
              <w:rPr>
                <w:sz w:val="20"/>
              </w:rPr>
            </w:pPr>
          </w:p>
          <w:p w14:paraId="4EA54E6A" w14:textId="77777777" w:rsidR="00111141" w:rsidRDefault="00D60EFB">
            <w:pPr>
              <w:pStyle w:val="TableParagraph"/>
              <w:tabs>
                <w:tab w:val="left" w:pos="585"/>
              </w:tabs>
              <w:spacing w:before="1"/>
              <w:ind w:left="14"/>
              <w:rPr>
                <w:sz w:val="20"/>
              </w:rPr>
            </w:pPr>
            <w:r>
              <w:rPr>
                <w:spacing w:val="-10"/>
                <w:sz w:val="20"/>
              </w:rPr>
              <w:t>-</w:t>
            </w:r>
            <w:r>
              <w:rPr>
                <w:sz w:val="20"/>
              </w:rPr>
              <w:tab/>
            </w:r>
            <w:r>
              <w:rPr>
                <w:spacing w:val="-2"/>
                <w:sz w:val="20"/>
              </w:rPr>
              <w:t>461,040</w:t>
            </w:r>
          </w:p>
        </w:tc>
        <w:tc>
          <w:tcPr>
            <w:tcW w:w="1253" w:type="dxa"/>
          </w:tcPr>
          <w:p w14:paraId="36BE1711" w14:textId="77777777" w:rsidR="00111141" w:rsidRDefault="00111141">
            <w:pPr>
              <w:pStyle w:val="TableParagraph"/>
              <w:jc w:val="left"/>
              <w:rPr>
                <w:sz w:val="20"/>
              </w:rPr>
            </w:pPr>
          </w:p>
        </w:tc>
        <w:tc>
          <w:tcPr>
            <w:tcW w:w="1599" w:type="dxa"/>
          </w:tcPr>
          <w:p w14:paraId="3587C9DB" w14:textId="77777777" w:rsidR="00111141" w:rsidRDefault="00111141">
            <w:pPr>
              <w:pStyle w:val="TableParagraph"/>
              <w:spacing w:before="226"/>
              <w:jc w:val="left"/>
              <w:rPr>
                <w:sz w:val="20"/>
              </w:rPr>
            </w:pPr>
          </w:p>
          <w:p w14:paraId="3557B8DE" w14:textId="77777777" w:rsidR="00111141" w:rsidRDefault="00D60EFB">
            <w:pPr>
              <w:pStyle w:val="TableParagraph"/>
              <w:tabs>
                <w:tab w:val="left" w:pos="532"/>
              </w:tabs>
              <w:spacing w:before="1"/>
              <w:ind w:left="14"/>
              <w:rPr>
                <w:sz w:val="20"/>
              </w:rPr>
            </w:pPr>
            <w:r>
              <w:rPr>
                <w:spacing w:val="-10"/>
                <w:sz w:val="20"/>
              </w:rPr>
              <w:t>-</w:t>
            </w:r>
            <w:r>
              <w:rPr>
                <w:sz w:val="20"/>
              </w:rPr>
              <w:tab/>
            </w:r>
            <w:r>
              <w:rPr>
                <w:spacing w:val="-2"/>
                <w:sz w:val="20"/>
              </w:rPr>
              <w:t>307,360</w:t>
            </w:r>
          </w:p>
        </w:tc>
        <w:tc>
          <w:tcPr>
            <w:tcW w:w="1253" w:type="dxa"/>
          </w:tcPr>
          <w:p w14:paraId="015BDC1E" w14:textId="77777777" w:rsidR="00111141" w:rsidRDefault="00111141">
            <w:pPr>
              <w:pStyle w:val="TableParagraph"/>
              <w:spacing w:before="226"/>
              <w:jc w:val="left"/>
              <w:rPr>
                <w:sz w:val="20"/>
              </w:rPr>
            </w:pPr>
          </w:p>
          <w:p w14:paraId="3C18189B" w14:textId="77777777" w:rsidR="00111141" w:rsidRDefault="00D60EFB">
            <w:pPr>
              <w:pStyle w:val="TableParagraph"/>
              <w:spacing w:before="1"/>
              <w:ind w:left="18"/>
              <w:rPr>
                <w:sz w:val="20"/>
              </w:rPr>
            </w:pPr>
            <w:r>
              <w:rPr>
                <w:spacing w:val="-2"/>
                <w:sz w:val="20"/>
              </w:rPr>
              <w:t>0,667</w:t>
            </w:r>
          </w:p>
        </w:tc>
        <w:tc>
          <w:tcPr>
            <w:tcW w:w="1057" w:type="dxa"/>
          </w:tcPr>
          <w:p w14:paraId="0374C483" w14:textId="77777777" w:rsidR="00111141" w:rsidRDefault="00111141">
            <w:pPr>
              <w:pStyle w:val="TableParagraph"/>
              <w:jc w:val="left"/>
              <w:rPr>
                <w:sz w:val="20"/>
              </w:rPr>
            </w:pPr>
          </w:p>
        </w:tc>
        <w:tc>
          <w:tcPr>
            <w:tcW w:w="1056" w:type="dxa"/>
          </w:tcPr>
          <w:p w14:paraId="31A37822" w14:textId="77777777" w:rsidR="00111141" w:rsidRDefault="00111141">
            <w:pPr>
              <w:pStyle w:val="TableParagraph"/>
              <w:jc w:val="left"/>
              <w:rPr>
                <w:sz w:val="20"/>
              </w:rPr>
            </w:pPr>
          </w:p>
        </w:tc>
        <w:tc>
          <w:tcPr>
            <w:tcW w:w="1056" w:type="dxa"/>
          </w:tcPr>
          <w:p w14:paraId="67448013" w14:textId="77777777" w:rsidR="00111141" w:rsidRDefault="00111141">
            <w:pPr>
              <w:pStyle w:val="TableParagraph"/>
              <w:jc w:val="left"/>
              <w:rPr>
                <w:sz w:val="20"/>
              </w:rPr>
            </w:pPr>
          </w:p>
        </w:tc>
        <w:tc>
          <w:tcPr>
            <w:tcW w:w="1056" w:type="dxa"/>
          </w:tcPr>
          <w:p w14:paraId="49F23CEE" w14:textId="77777777" w:rsidR="00111141" w:rsidRDefault="00111141">
            <w:pPr>
              <w:pStyle w:val="TableParagraph"/>
              <w:jc w:val="left"/>
              <w:rPr>
                <w:sz w:val="20"/>
              </w:rPr>
            </w:pPr>
          </w:p>
        </w:tc>
        <w:tc>
          <w:tcPr>
            <w:tcW w:w="1055" w:type="dxa"/>
          </w:tcPr>
          <w:p w14:paraId="6D18631B" w14:textId="77777777" w:rsidR="00111141" w:rsidRDefault="00111141">
            <w:pPr>
              <w:pStyle w:val="TableParagraph"/>
              <w:jc w:val="left"/>
              <w:rPr>
                <w:sz w:val="20"/>
              </w:rPr>
            </w:pPr>
          </w:p>
        </w:tc>
      </w:tr>
      <w:tr w:rsidR="00111141" w14:paraId="5311AC2E" w14:textId="77777777">
        <w:trPr>
          <w:trHeight w:val="460"/>
        </w:trPr>
        <w:tc>
          <w:tcPr>
            <w:tcW w:w="586" w:type="dxa"/>
          </w:tcPr>
          <w:p w14:paraId="7AB144F5" w14:textId="77777777" w:rsidR="00111141" w:rsidRDefault="00D60EFB">
            <w:pPr>
              <w:pStyle w:val="TableParagraph"/>
              <w:spacing w:before="116"/>
              <w:ind w:left="12" w:right="8"/>
              <w:rPr>
                <w:sz w:val="20"/>
              </w:rPr>
            </w:pPr>
            <w:r>
              <w:rPr>
                <w:spacing w:val="-10"/>
                <w:sz w:val="20"/>
              </w:rPr>
              <w:t>6</w:t>
            </w:r>
          </w:p>
        </w:tc>
        <w:tc>
          <w:tcPr>
            <w:tcW w:w="3178" w:type="dxa"/>
          </w:tcPr>
          <w:p w14:paraId="7DAF77DE" w14:textId="77777777" w:rsidR="00111141" w:rsidRDefault="00D60EFB">
            <w:pPr>
              <w:pStyle w:val="TableParagraph"/>
              <w:spacing w:line="230" w:lineRule="exact"/>
              <w:ind w:left="1218" w:right="132" w:hanging="1023"/>
              <w:jc w:val="left"/>
              <w:rPr>
                <w:sz w:val="20"/>
              </w:rPr>
            </w:pPr>
            <w:r>
              <w:rPr>
                <w:sz w:val="20"/>
              </w:rPr>
              <w:t>Расчетная</w:t>
            </w:r>
            <w:r>
              <w:rPr>
                <w:spacing w:val="-13"/>
                <w:sz w:val="20"/>
              </w:rPr>
              <w:t xml:space="preserve"> </w:t>
            </w:r>
            <w:r>
              <w:rPr>
                <w:sz w:val="20"/>
              </w:rPr>
              <w:t xml:space="preserve">предпринимательская </w:t>
            </w:r>
            <w:r>
              <w:rPr>
                <w:spacing w:val="-2"/>
                <w:sz w:val="20"/>
              </w:rPr>
              <w:t>прибыль</w:t>
            </w:r>
          </w:p>
        </w:tc>
        <w:tc>
          <w:tcPr>
            <w:tcW w:w="1119" w:type="dxa"/>
          </w:tcPr>
          <w:p w14:paraId="4F966C12" w14:textId="77777777" w:rsidR="00111141" w:rsidRDefault="00111141">
            <w:pPr>
              <w:pStyle w:val="TableParagraph"/>
              <w:jc w:val="left"/>
              <w:rPr>
                <w:sz w:val="20"/>
              </w:rPr>
            </w:pPr>
          </w:p>
        </w:tc>
        <w:tc>
          <w:tcPr>
            <w:tcW w:w="1599" w:type="dxa"/>
          </w:tcPr>
          <w:p w14:paraId="58BCC215" w14:textId="77777777" w:rsidR="00111141" w:rsidRDefault="00111141">
            <w:pPr>
              <w:pStyle w:val="TableParagraph"/>
              <w:jc w:val="left"/>
              <w:rPr>
                <w:sz w:val="20"/>
              </w:rPr>
            </w:pPr>
          </w:p>
        </w:tc>
        <w:tc>
          <w:tcPr>
            <w:tcW w:w="1253" w:type="dxa"/>
          </w:tcPr>
          <w:p w14:paraId="5C6E8DC6" w14:textId="77777777" w:rsidR="00111141" w:rsidRDefault="00111141">
            <w:pPr>
              <w:pStyle w:val="TableParagraph"/>
              <w:jc w:val="left"/>
              <w:rPr>
                <w:sz w:val="20"/>
              </w:rPr>
            </w:pPr>
          </w:p>
        </w:tc>
        <w:tc>
          <w:tcPr>
            <w:tcW w:w="1599" w:type="dxa"/>
          </w:tcPr>
          <w:p w14:paraId="1841BF39" w14:textId="77777777" w:rsidR="00111141" w:rsidRDefault="00D60EFB">
            <w:pPr>
              <w:pStyle w:val="TableParagraph"/>
              <w:spacing w:before="116"/>
              <w:ind w:left="14"/>
              <w:rPr>
                <w:sz w:val="20"/>
              </w:rPr>
            </w:pPr>
            <w:r>
              <w:rPr>
                <w:spacing w:val="-10"/>
                <w:sz w:val="20"/>
              </w:rPr>
              <w:t>-</w:t>
            </w:r>
          </w:p>
        </w:tc>
        <w:tc>
          <w:tcPr>
            <w:tcW w:w="1253" w:type="dxa"/>
          </w:tcPr>
          <w:p w14:paraId="2D519C77" w14:textId="77777777" w:rsidR="00111141" w:rsidRDefault="00111141">
            <w:pPr>
              <w:pStyle w:val="TableParagraph"/>
              <w:jc w:val="left"/>
              <w:rPr>
                <w:sz w:val="20"/>
              </w:rPr>
            </w:pPr>
          </w:p>
        </w:tc>
        <w:tc>
          <w:tcPr>
            <w:tcW w:w="1057" w:type="dxa"/>
          </w:tcPr>
          <w:p w14:paraId="2EEC41E5" w14:textId="77777777" w:rsidR="00111141" w:rsidRDefault="00111141">
            <w:pPr>
              <w:pStyle w:val="TableParagraph"/>
              <w:jc w:val="left"/>
              <w:rPr>
                <w:sz w:val="20"/>
              </w:rPr>
            </w:pPr>
          </w:p>
        </w:tc>
        <w:tc>
          <w:tcPr>
            <w:tcW w:w="1056" w:type="dxa"/>
          </w:tcPr>
          <w:p w14:paraId="38A8BEAA" w14:textId="77777777" w:rsidR="00111141" w:rsidRDefault="00111141">
            <w:pPr>
              <w:pStyle w:val="TableParagraph"/>
              <w:jc w:val="left"/>
              <w:rPr>
                <w:sz w:val="20"/>
              </w:rPr>
            </w:pPr>
          </w:p>
        </w:tc>
        <w:tc>
          <w:tcPr>
            <w:tcW w:w="1056" w:type="dxa"/>
          </w:tcPr>
          <w:p w14:paraId="3CA75CBF" w14:textId="77777777" w:rsidR="00111141" w:rsidRDefault="00111141">
            <w:pPr>
              <w:pStyle w:val="TableParagraph"/>
              <w:jc w:val="left"/>
              <w:rPr>
                <w:sz w:val="20"/>
              </w:rPr>
            </w:pPr>
          </w:p>
        </w:tc>
        <w:tc>
          <w:tcPr>
            <w:tcW w:w="1056" w:type="dxa"/>
          </w:tcPr>
          <w:p w14:paraId="7B9DCED2" w14:textId="77777777" w:rsidR="00111141" w:rsidRDefault="00111141">
            <w:pPr>
              <w:pStyle w:val="TableParagraph"/>
              <w:jc w:val="left"/>
              <w:rPr>
                <w:sz w:val="20"/>
              </w:rPr>
            </w:pPr>
          </w:p>
        </w:tc>
        <w:tc>
          <w:tcPr>
            <w:tcW w:w="1055" w:type="dxa"/>
          </w:tcPr>
          <w:p w14:paraId="70143A68" w14:textId="77777777" w:rsidR="00111141" w:rsidRDefault="00111141">
            <w:pPr>
              <w:pStyle w:val="TableParagraph"/>
              <w:jc w:val="left"/>
              <w:rPr>
                <w:sz w:val="20"/>
              </w:rPr>
            </w:pPr>
          </w:p>
        </w:tc>
      </w:tr>
      <w:tr w:rsidR="00111141" w14:paraId="0CA1E1B5" w14:textId="77777777">
        <w:trPr>
          <w:trHeight w:val="460"/>
        </w:trPr>
        <w:tc>
          <w:tcPr>
            <w:tcW w:w="586" w:type="dxa"/>
          </w:tcPr>
          <w:p w14:paraId="6807390D" w14:textId="77777777" w:rsidR="00111141" w:rsidRDefault="00D60EFB">
            <w:pPr>
              <w:pStyle w:val="TableParagraph"/>
              <w:spacing w:before="115"/>
              <w:ind w:left="12" w:right="8"/>
              <w:rPr>
                <w:sz w:val="20"/>
              </w:rPr>
            </w:pPr>
            <w:r>
              <w:rPr>
                <w:spacing w:val="-10"/>
                <w:sz w:val="20"/>
              </w:rPr>
              <w:t>7</w:t>
            </w:r>
          </w:p>
        </w:tc>
        <w:tc>
          <w:tcPr>
            <w:tcW w:w="3178" w:type="dxa"/>
          </w:tcPr>
          <w:p w14:paraId="7824877A" w14:textId="77777777" w:rsidR="00111141" w:rsidRDefault="00D60EFB">
            <w:pPr>
              <w:pStyle w:val="TableParagraph"/>
              <w:spacing w:line="230" w:lineRule="atLeast"/>
              <w:ind w:left="623" w:right="132" w:hanging="303"/>
              <w:jc w:val="left"/>
              <w:rPr>
                <w:sz w:val="20"/>
              </w:rPr>
            </w:pPr>
            <w:r>
              <w:rPr>
                <w:sz w:val="20"/>
              </w:rPr>
              <w:t>Корректировка</w:t>
            </w:r>
            <w:r>
              <w:rPr>
                <w:spacing w:val="-13"/>
                <w:sz w:val="20"/>
              </w:rPr>
              <w:t xml:space="preserve"> </w:t>
            </w:r>
            <w:r>
              <w:rPr>
                <w:sz w:val="20"/>
              </w:rPr>
              <w:t>с</w:t>
            </w:r>
            <w:r>
              <w:rPr>
                <w:spacing w:val="-12"/>
                <w:sz w:val="20"/>
              </w:rPr>
              <w:t xml:space="preserve"> </w:t>
            </w:r>
            <w:r>
              <w:rPr>
                <w:sz w:val="20"/>
              </w:rPr>
              <w:t>целью</w:t>
            </w:r>
            <w:r>
              <w:rPr>
                <w:spacing w:val="-10"/>
                <w:sz w:val="20"/>
              </w:rPr>
              <w:t xml:space="preserve"> </w:t>
            </w:r>
            <w:r>
              <w:rPr>
                <w:sz w:val="20"/>
              </w:rPr>
              <w:t>учета фактических</w:t>
            </w:r>
            <w:r>
              <w:rPr>
                <w:spacing w:val="-5"/>
                <w:sz w:val="20"/>
              </w:rPr>
              <w:t xml:space="preserve"> </w:t>
            </w:r>
            <w:r>
              <w:rPr>
                <w:sz w:val="20"/>
              </w:rPr>
              <w:t>значений</w:t>
            </w:r>
          </w:p>
        </w:tc>
        <w:tc>
          <w:tcPr>
            <w:tcW w:w="1119" w:type="dxa"/>
          </w:tcPr>
          <w:p w14:paraId="2C6E58C5" w14:textId="77777777" w:rsidR="00111141" w:rsidRDefault="00111141">
            <w:pPr>
              <w:pStyle w:val="TableParagraph"/>
              <w:jc w:val="left"/>
              <w:rPr>
                <w:sz w:val="20"/>
              </w:rPr>
            </w:pPr>
          </w:p>
        </w:tc>
        <w:tc>
          <w:tcPr>
            <w:tcW w:w="1599" w:type="dxa"/>
          </w:tcPr>
          <w:p w14:paraId="20504460" w14:textId="77777777" w:rsidR="00111141" w:rsidRDefault="00111141">
            <w:pPr>
              <w:pStyle w:val="TableParagraph"/>
              <w:jc w:val="left"/>
              <w:rPr>
                <w:sz w:val="20"/>
              </w:rPr>
            </w:pPr>
          </w:p>
        </w:tc>
        <w:tc>
          <w:tcPr>
            <w:tcW w:w="1253" w:type="dxa"/>
          </w:tcPr>
          <w:p w14:paraId="425BE34D" w14:textId="77777777" w:rsidR="00111141" w:rsidRDefault="00111141">
            <w:pPr>
              <w:pStyle w:val="TableParagraph"/>
              <w:jc w:val="left"/>
              <w:rPr>
                <w:sz w:val="20"/>
              </w:rPr>
            </w:pPr>
          </w:p>
        </w:tc>
        <w:tc>
          <w:tcPr>
            <w:tcW w:w="1599" w:type="dxa"/>
          </w:tcPr>
          <w:p w14:paraId="5A2BE54D" w14:textId="77777777" w:rsidR="00111141" w:rsidRDefault="00D60EFB">
            <w:pPr>
              <w:pStyle w:val="TableParagraph"/>
              <w:tabs>
                <w:tab w:val="left" w:pos="633"/>
              </w:tabs>
              <w:spacing w:before="115"/>
              <w:ind w:left="14"/>
              <w:rPr>
                <w:sz w:val="20"/>
              </w:rPr>
            </w:pPr>
            <w:r>
              <w:rPr>
                <w:spacing w:val="-10"/>
                <w:sz w:val="20"/>
              </w:rPr>
              <w:t>-</w:t>
            </w:r>
            <w:r>
              <w:rPr>
                <w:sz w:val="20"/>
              </w:rPr>
              <w:tab/>
            </w:r>
            <w:r>
              <w:rPr>
                <w:spacing w:val="-2"/>
                <w:sz w:val="20"/>
              </w:rPr>
              <w:t>61,114</w:t>
            </w:r>
          </w:p>
        </w:tc>
        <w:tc>
          <w:tcPr>
            <w:tcW w:w="1253" w:type="dxa"/>
          </w:tcPr>
          <w:p w14:paraId="61089D21" w14:textId="77777777" w:rsidR="00111141" w:rsidRDefault="00111141">
            <w:pPr>
              <w:pStyle w:val="TableParagraph"/>
              <w:jc w:val="left"/>
              <w:rPr>
                <w:sz w:val="20"/>
              </w:rPr>
            </w:pPr>
          </w:p>
        </w:tc>
        <w:tc>
          <w:tcPr>
            <w:tcW w:w="1057" w:type="dxa"/>
          </w:tcPr>
          <w:p w14:paraId="2280D2E2" w14:textId="77777777" w:rsidR="00111141" w:rsidRDefault="00111141">
            <w:pPr>
              <w:pStyle w:val="TableParagraph"/>
              <w:jc w:val="left"/>
              <w:rPr>
                <w:sz w:val="20"/>
              </w:rPr>
            </w:pPr>
          </w:p>
        </w:tc>
        <w:tc>
          <w:tcPr>
            <w:tcW w:w="1056" w:type="dxa"/>
          </w:tcPr>
          <w:p w14:paraId="4326DE0D" w14:textId="77777777" w:rsidR="00111141" w:rsidRDefault="00111141">
            <w:pPr>
              <w:pStyle w:val="TableParagraph"/>
              <w:jc w:val="left"/>
              <w:rPr>
                <w:sz w:val="20"/>
              </w:rPr>
            </w:pPr>
          </w:p>
        </w:tc>
        <w:tc>
          <w:tcPr>
            <w:tcW w:w="1056" w:type="dxa"/>
          </w:tcPr>
          <w:p w14:paraId="45216A2B" w14:textId="77777777" w:rsidR="00111141" w:rsidRDefault="00111141">
            <w:pPr>
              <w:pStyle w:val="TableParagraph"/>
              <w:jc w:val="left"/>
              <w:rPr>
                <w:sz w:val="20"/>
              </w:rPr>
            </w:pPr>
          </w:p>
        </w:tc>
        <w:tc>
          <w:tcPr>
            <w:tcW w:w="1056" w:type="dxa"/>
          </w:tcPr>
          <w:p w14:paraId="2DF2DE78" w14:textId="77777777" w:rsidR="00111141" w:rsidRDefault="00111141">
            <w:pPr>
              <w:pStyle w:val="TableParagraph"/>
              <w:jc w:val="left"/>
              <w:rPr>
                <w:sz w:val="20"/>
              </w:rPr>
            </w:pPr>
          </w:p>
        </w:tc>
        <w:tc>
          <w:tcPr>
            <w:tcW w:w="1055" w:type="dxa"/>
          </w:tcPr>
          <w:p w14:paraId="594D7C2E" w14:textId="77777777" w:rsidR="00111141" w:rsidRDefault="00111141">
            <w:pPr>
              <w:pStyle w:val="TableParagraph"/>
              <w:jc w:val="left"/>
              <w:rPr>
                <w:sz w:val="20"/>
              </w:rPr>
            </w:pPr>
          </w:p>
        </w:tc>
      </w:tr>
      <w:tr w:rsidR="00111141" w14:paraId="494B8D7A" w14:textId="77777777">
        <w:trPr>
          <w:trHeight w:val="230"/>
        </w:trPr>
        <w:tc>
          <w:tcPr>
            <w:tcW w:w="586" w:type="dxa"/>
          </w:tcPr>
          <w:p w14:paraId="395C8CEF" w14:textId="77777777" w:rsidR="00111141" w:rsidRDefault="00111141">
            <w:pPr>
              <w:pStyle w:val="TableParagraph"/>
              <w:jc w:val="left"/>
              <w:rPr>
                <w:sz w:val="16"/>
              </w:rPr>
            </w:pPr>
          </w:p>
        </w:tc>
        <w:tc>
          <w:tcPr>
            <w:tcW w:w="3178" w:type="dxa"/>
          </w:tcPr>
          <w:p w14:paraId="2E977ECC" w14:textId="77777777" w:rsidR="00111141" w:rsidRDefault="00D60EFB">
            <w:pPr>
              <w:pStyle w:val="TableParagraph"/>
              <w:spacing w:line="210" w:lineRule="exact"/>
              <w:ind w:left="39" w:right="24"/>
              <w:rPr>
                <w:sz w:val="20"/>
              </w:rPr>
            </w:pPr>
            <w:r>
              <w:rPr>
                <w:sz w:val="20"/>
              </w:rPr>
              <w:t>за</w:t>
            </w:r>
            <w:r>
              <w:rPr>
                <w:spacing w:val="-1"/>
                <w:sz w:val="20"/>
              </w:rPr>
              <w:t xml:space="preserve"> </w:t>
            </w:r>
            <w:r>
              <w:rPr>
                <w:sz w:val="20"/>
              </w:rPr>
              <w:t>2021</w:t>
            </w:r>
            <w:r>
              <w:rPr>
                <w:spacing w:val="-2"/>
                <w:sz w:val="20"/>
              </w:rPr>
              <w:t xml:space="preserve"> </w:t>
            </w:r>
            <w:r>
              <w:rPr>
                <w:spacing w:val="-5"/>
                <w:sz w:val="20"/>
              </w:rPr>
              <w:t>год</w:t>
            </w:r>
          </w:p>
        </w:tc>
        <w:tc>
          <w:tcPr>
            <w:tcW w:w="1119" w:type="dxa"/>
          </w:tcPr>
          <w:p w14:paraId="04E82703" w14:textId="77777777" w:rsidR="00111141" w:rsidRDefault="00111141">
            <w:pPr>
              <w:pStyle w:val="TableParagraph"/>
              <w:jc w:val="left"/>
              <w:rPr>
                <w:sz w:val="16"/>
              </w:rPr>
            </w:pPr>
          </w:p>
        </w:tc>
        <w:tc>
          <w:tcPr>
            <w:tcW w:w="1599" w:type="dxa"/>
          </w:tcPr>
          <w:p w14:paraId="592D5BD4" w14:textId="77777777" w:rsidR="00111141" w:rsidRDefault="00111141">
            <w:pPr>
              <w:pStyle w:val="TableParagraph"/>
              <w:jc w:val="left"/>
              <w:rPr>
                <w:sz w:val="16"/>
              </w:rPr>
            </w:pPr>
          </w:p>
        </w:tc>
        <w:tc>
          <w:tcPr>
            <w:tcW w:w="1253" w:type="dxa"/>
          </w:tcPr>
          <w:p w14:paraId="3C28C7A1" w14:textId="77777777" w:rsidR="00111141" w:rsidRDefault="00111141">
            <w:pPr>
              <w:pStyle w:val="TableParagraph"/>
              <w:jc w:val="left"/>
              <w:rPr>
                <w:sz w:val="16"/>
              </w:rPr>
            </w:pPr>
          </w:p>
        </w:tc>
        <w:tc>
          <w:tcPr>
            <w:tcW w:w="1599" w:type="dxa"/>
          </w:tcPr>
          <w:p w14:paraId="037F4FBF" w14:textId="77777777" w:rsidR="00111141" w:rsidRDefault="00D60EFB">
            <w:pPr>
              <w:pStyle w:val="TableParagraph"/>
              <w:tabs>
                <w:tab w:val="left" w:pos="633"/>
              </w:tabs>
              <w:spacing w:line="210" w:lineRule="exact"/>
              <w:ind w:left="14"/>
              <w:rPr>
                <w:sz w:val="20"/>
              </w:rPr>
            </w:pPr>
            <w:r>
              <w:rPr>
                <w:spacing w:val="-10"/>
                <w:sz w:val="20"/>
              </w:rPr>
              <w:t>-</w:t>
            </w:r>
            <w:r>
              <w:rPr>
                <w:sz w:val="20"/>
              </w:rPr>
              <w:tab/>
            </w:r>
            <w:r>
              <w:rPr>
                <w:spacing w:val="-2"/>
                <w:sz w:val="20"/>
              </w:rPr>
              <w:t>61,114</w:t>
            </w:r>
          </w:p>
        </w:tc>
        <w:tc>
          <w:tcPr>
            <w:tcW w:w="1253" w:type="dxa"/>
          </w:tcPr>
          <w:p w14:paraId="46230736" w14:textId="77777777" w:rsidR="00111141" w:rsidRDefault="00111141">
            <w:pPr>
              <w:pStyle w:val="TableParagraph"/>
              <w:jc w:val="left"/>
              <w:rPr>
                <w:sz w:val="16"/>
              </w:rPr>
            </w:pPr>
          </w:p>
        </w:tc>
        <w:tc>
          <w:tcPr>
            <w:tcW w:w="1057" w:type="dxa"/>
          </w:tcPr>
          <w:p w14:paraId="48D87EA1" w14:textId="77777777" w:rsidR="00111141" w:rsidRDefault="00111141">
            <w:pPr>
              <w:pStyle w:val="TableParagraph"/>
              <w:jc w:val="left"/>
              <w:rPr>
                <w:sz w:val="16"/>
              </w:rPr>
            </w:pPr>
          </w:p>
        </w:tc>
        <w:tc>
          <w:tcPr>
            <w:tcW w:w="1056" w:type="dxa"/>
          </w:tcPr>
          <w:p w14:paraId="347EC26D" w14:textId="77777777" w:rsidR="00111141" w:rsidRDefault="00111141">
            <w:pPr>
              <w:pStyle w:val="TableParagraph"/>
              <w:jc w:val="left"/>
              <w:rPr>
                <w:sz w:val="16"/>
              </w:rPr>
            </w:pPr>
          </w:p>
        </w:tc>
        <w:tc>
          <w:tcPr>
            <w:tcW w:w="1056" w:type="dxa"/>
          </w:tcPr>
          <w:p w14:paraId="7DF5A490" w14:textId="77777777" w:rsidR="00111141" w:rsidRDefault="00111141">
            <w:pPr>
              <w:pStyle w:val="TableParagraph"/>
              <w:jc w:val="left"/>
              <w:rPr>
                <w:sz w:val="16"/>
              </w:rPr>
            </w:pPr>
          </w:p>
        </w:tc>
        <w:tc>
          <w:tcPr>
            <w:tcW w:w="1056" w:type="dxa"/>
          </w:tcPr>
          <w:p w14:paraId="53B727C4" w14:textId="77777777" w:rsidR="00111141" w:rsidRDefault="00111141">
            <w:pPr>
              <w:pStyle w:val="TableParagraph"/>
              <w:jc w:val="left"/>
              <w:rPr>
                <w:sz w:val="16"/>
              </w:rPr>
            </w:pPr>
          </w:p>
        </w:tc>
        <w:tc>
          <w:tcPr>
            <w:tcW w:w="1055" w:type="dxa"/>
          </w:tcPr>
          <w:p w14:paraId="347D62FF" w14:textId="77777777" w:rsidR="00111141" w:rsidRDefault="00111141">
            <w:pPr>
              <w:pStyle w:val="TableParagraph"/>
              <w:jc w:val="left"/>
              <w:rPr>
                <w:sz w:val="16"/>
              </w:rPr>
            </w:pPr>
          </w:p>
        </w:tc>
      </w:tr>
      <w:tr w:rsidR="00111141" w14:paraId="34646273" w14:textId="77777777">
        <w:trPr>
          <w:trHeight w:val="460"/>
        </w:trPr>
        <w:tc>
          <w:tcPr>
            <w:tcW w:w="586" w:type="dxa"/>
          </w:tcPr>
          <w:p w14:paraId="727F6E0A" w14:textId="77777777" w:rsidR="00111141" w:rsidRDefault="00111141">
            <w:pPr>
              <w:pStyle w:val="TableParagraph"/>
              <w:jc w:val="left"/>
              <w:rPr>
                <w:sz w:val="20"/>
              </w:rPr>
            </w:pPr>
          </w:p>
        </w:tc>
        <w:tc>
          <w:tcPr>
            <w:tcW w:w="3178" w:type="dxa"/>
          </w:tcPr>
          <w:p w14:paraId="1DAD64FB" w14:textId="77777777" w:rsidR="00111141" w:rsidRDefault="00D60EFB">
            <w:pPr>
              <w:pStyle w:val="TableParagraph"/>
              <w:spacing w:line="230" w:lineRule="atLeast"/>
              <w:ind w:left="1242" w:right="216" w:hanging="1013"/>
              <w:jc w:val="left"/>
              <w:rPr>
                <w:sz w:val="20"/>
              </w:rPr>
            </w:pPr>
            <w:r>
              <w:rPr>
                <w:sz w:val="20"/>
              </w:rPr>
              <w:t>Экономически</w:t>
            </w:r>
            <w:r>
              <w:rPr>
                <w:spacing w:val="-13"/>
                <w:sz w:val="20"/>
              </w:rPr>
              <w:t xml:space="preserve"> </w:t>
            </w:r>
            <w:r>
              <w:rPr>
                <w:sz w:val="20"/>
              </w:rPr>
              <w:t xml:space="preserve">необоснованные </w:t>
            </w:r>
            <w:r>
              <w:rPr>
                <w:spacing w:val="-2"/>
                <w:sz w:val="20"/>
              </w:rPr>
              <w:t>доходы:</w:t>
            </w:r>
          </w:p>
        </w:tc>
        <w:tc>
          <w:tcPr>
            <w:tcW w:w="1119" w:type="dxa"/>
          </w:tcPr>
          <w:p w14:paraId="2007A1AA" w14:textId="77777777" w:rsidR="00111141" w:rsidRDefault="00111141">
            <w:pPr>
              <w:pStyle w:val="TableParagraph"/>
              <w:jc w:val="left"/>
              <w:rPr>
                <w:sz w:val="20"/>
              </w:rPr>
            </w:pPr>
          </w:p>
        </w:tc>
        <w:tc>
          <w:tcPr>
            <w:tcW w:w="1599" w:type="dxa"/>
          </w:tcPr>
          <w:p w14:paraId="5FD1BE3D" w14:textId="77777777" w:rsidR="00111141" w:rsidRDefault="00111141">
            <w:pPr>
              <w:pStyle w:val="TableParagraph"/>
              <w:jc w:val="left"/>
              <w:rPr>
                <w:sz w:val="20"/>
              </w:rPr>
            </w:pPr>
          </w:p>
        </w:tc>
        <w:tc>
          <w:tcPr>
            <w:tcW w:w="1253" w:type="dxa"/>
          </w:tcPr>
          <w:p w14:paraId="0C7C0EF1" w14:textId="77777777" w:rsidR="00111141" w:rsidRDefault="00111141">
            <w:pPr>
              <w:pStyle w:val="TableParagraph"/>
              <w:jc w:val="left"/>
              <w:rPr>
                <w:sz w:val="20"/>
              </w:rPr>
            </w:pPr>
          </w:p>
        </w:tc>
        <w:tc>
          <w:tcPr>
            <w:tcW w:w="1599" w:type="dxa"/>
          </w:tcPr>
          <w:p w14:paraId="0E55F2CB" w14:textId="77777777" w:rsidR="00111141" w:rsidRDefault="00D60EFB">
            <w:pPr>
              <w:pStyle w:val="TableParagraph"/>
              <w:tabs>
                <w:tab w:val="left" w:pos="633"/>
              </w:tabs>
              <w:spacing w:before="116"/>
              <w:ind w:left="14"/>
              <w:rPr>
                <w:sz w:val="20"/>
              </w:rPr>
            </w:pPr>
            <w:r>
              <w:rPr>
                <w:spacing w:val="-10"/>
                <w:sz w:val="20"/>
              </w:rPr>
              <w:t>-</w:t>
            </w:r>
            <w:r>
              <w:rPr>
                <w:sz w:val="20"/>
              </w:rPr>
              <w:tab/>
            </w:r>
            <w:r>
              <w:rPr>
                <w:spacing w:val="-2"/>
                <w:sz w:val="20"/>
              </w:rPr>
              <w:t>31,566</w:t>
            </w:r>
          </w:p>
        </w:tc>
        <w:tc>
          <w:tcPr>
            <w:tcW w:w="1253" w:type="dxa"/>
          </w:tcPr>
          <w:p w14:paraId="125014EA" w14:textId="77777777" w:rsidR="00111141" w:rsidRDefault="00111141">
            <w:pPr>
              <w:pStyle w:val="TableParagraph"/>
              <w:jc w:val="left"/>
              <w:rPr>
                <w:sz w:val="20"/>
              </w:rPr>
            </w:pPr>
          </w:p>
        </w:tc>
        <w:tc>
          <w:tcPr>
            <w:tcW w:w="1057" w:type="dxa"/>
          </w:tcPr>
          <w:p w14:paraId="253F0D35" w14:textId="77777777" w:rsidR="00111141" w:rsidRDefault="00111141">
            <w:pPr>
              <w:pStyle w:val="TableParagraph"/>
              <w:jc w:val="left"/>
              <w:rPr>
                <w:sz w:val="20"/>
              </w:rPr>
            </w:pPr>
          </w:p>
        </w:tc>
        <w:tc>
          <w:tcPr>
            <w:tcW w:w="1056" w:type="dxa"/>
          </w:tcPr>
          <w:p w14:paraId="7EEA6691" w14:textId="77777777" w:rsidR="00111141" w:rsidRDefault="00111141">
            <w:pPr>
              <w:pStyle w:val="TableParagraph"/>
              <w:jc w:val="left"/>
              <w:rPr>
                <w:sz w:val="20"/>
              </w:rPr>
            </w:pPr>
          </w:p>
        </w:tc>
        <w:tc>
          <w:tcPr>
            <w:tcW w:w="1056" w:type="dxa"/>
          </w:tcPr>
          <w:p w14:paraId="016DD159" w14:textId="77777777" w:rsidR="00111141" w:rsidRDefault="00111141">
            <w:pPr>
              <w:pStyle w:val="TableParagraph"/>
              <w:jc w:val="left"/>
              <w:rPr>
                <w:sz w:val="20"/>
              </w:rPr>
            </w:pPr>
          </w:p>
        </w:tc>
        <w:tc>
          <w:tcPr>
            <w:tcW w:w="1056" w:type="dxa"/>
          </w:tcPr>
          <w:p w14:paraId="6D0502CB" w14:textId="77777777" w:rsidR="00111141" w:rsidRDefault="00111141">
            <w:pPr>
              <w:pStyle w:val="TableParagraph"/>
              <w:jc w:val="left"/>
              <w:rPr>
                <w:sz w:val="20"/>
              </w:rPr>
            </w:pPr>
          </w:p>
        </w:tc>
        <w:tc>
          <w:tcPr>
            <w:tcW w:w="1055" w:type="dxa"/>
          </w:tcPr>
          <w:p w14:paraId="7449202D" w14:textId="77777777" w:rsidR="00111141" w:rsidRDefault="00111141">
            <w:pPr>
              <w:pStyle w:val="TableParagraph"/>
              <w:jc w:val="left"/>
              <w:rPr>
                <w:sz w:val="20"/>
              </w:rPr>
            </w:pPr>
          </w:p>
        </w:tc>
      </w:tr>
      <w:tr w:rsidR="00111141" w14:paraId="5FD304A7" w14:textId="77777777">
        <w:trPr>
          <w:trHeight w:val="230"/>
        </w:trPr>
        <w:tc>
          <w:tcPr>
            <w:tcW w:w="586" w:type="dxa"/>
          </w:tcPr>
          <w:p w14:paraId="0A219240" w14:textId="77777777" w:rsidR="00111141" w:rsidRDefault="00111141">
            <w:pPr>
              <w:pStyle w:val="TableParagraph"/>
              <w:jc w:val="left"/>
              <w:rPr>
                <w:sz w:val="16"/>
              </w:rPr>
            </w:pPr>
          </w:p>
        </w:tc>
        <w:tc>
          <w:tcPr>
            <w:tcW w:w="3178" w:type="dxa"/>
          </w:tcPr>
          <w:p w14:paraId="44F444C4" w14:textId="77777777" w:rsidR="00111141" w:rsidRDefault="00D60EFB">
            <w:pPr>
              <w:pStyle w:val="TableParagraph"/>
              <w:spacing w:line="210" w:lineRule="exact"/>
              <w:ind w:left="34" w:right="24"/>
              <w:rPr>
                <w:sz w:val="20"/>
              </w:rPr>
            </w:pPr>
            <w:r>
              <w:rPr>
                <w:sz w:val="20"/>
              </w:rPr>
              <w:t>2021</w:t>
            </w:r>
            <w:r>
              <w:rPr>
                <w:spacing w:val="2"/>
                <w:sz w:val="20"/>
              </w:rPr>
              <w:t xml:space="preserve"> </w:t>
            </w:r>
            <w:r>
              <w:rPr>
                <w:spacing w:val="-2"/>
                <w:sz w:val="20"/>
              </w:rPr>
              <w:t>электроэнергия</w:t>
            </w:r>
          </w:p>
        </w:tc>
        <w:tc>
          <w:tcPr>
            <w:tcW w:w="1119" w:type="dxa"/>
          </w:tcPr>
          <w:p w14:paraId="69FEF0C9" w14:textId="77777777" w:rsidR="00111141" w:rsidRDefault="00111141">
            <w:pPr>
              <w:pStyle w:val="TableParagraph"/>
              <w:jc w:val="left"/>
              <w:rPr>
                <w:sz w:val="16"/>
              </w:rPr>
            </w:pPr>
          </w:p>
        </w:tc>
        <w:tc>
          <w:tcPr>
            <w:tcW w:w="1599" w:type="dxa"/>
          </w:tcPr>
          <w:p w14:paraId="74684A33" w14:textId="77777777" w:rsidR="00111141" w:rsidRDefault="00111141">
            <w:pPr>
              <w:pStyle w:val="TableParagraph"/>
              <w:jc w:val="left"/>
              <w:rPr>
                <w:sz w:val="16"/>
              </w:rPr>
            </w:pPr>
          </w:p>
        </w:tc>
        <w:tc>
          <w:tcPr>
            <w:tcW w:w="1253" w:type="dxa"/>
          </w:tcPr>
          <w:p w14:paraId="5FF3780B" w14:textId="77777777" w:rsidR="00111141" w:rsidRDefault="00111141">
            <w:pPr>
              <w:pStyle w:val="TableParagraph"/>
              <w:jc w:val="left"/>
              <w:rPr>
                <w:sz w:val="16"/>
              </w:rPr>
            </w:pPr>
          </w:p>
        </w:tc>
        <w:tc>
          <w:tcPr>
            <w:tcW w:w="1599" w:type="dxa"/>
          </w:tcPr>
          <w:p w14:paraId="1A511F08" w14:textId="77777777" w:rsidR="00111141" w:rsidRDefault="00D60EFB">
            <w:pPr>
              <w:pStyle w:val="TableParagraph"/>
              <w:tabs>
                <w:tab w:val="left" w:pos="633"/>
              </w:tabs>
              <w:spacing w:line="210" w:lineRule="exact"/>
              <w:ind w:left="14"/>
              <w:rPr>
                <w:sz w:val="20"/>
              </w:rPr>
            </w:pPr>
            <w:r>
              <w:rPr>
                <w:spacing w:val="-10"/>
                <w:sz w:val="20"/>
              </w:rPr>
              <w:t>-</w:t>
            </w:r>
            <w:r>
              <w:rPr>
                <w:sz w:val="20"/>
              </w:rPr>
              <w:tab/>
            </w:r>
            <w:r>
              <w:rPr>
                <w:spacing w:val="-2"/>
                <w:sz w:val="20"/>
              </w:rPr>
              <w:t>31,566</w:t>
            </w:r>
          </w:p>
        </w:tc>
        <w:tc>
          <w:tcPr>
            <w:tcW w:w="1253" w:type="dxa"/>
          </w:tcPr>
          <w:p w14:paraId="35203200" w14:textId="77777777" w:rsidR="00111141" w:rsidRDefault="00111141">
            <w:pPr>
              <w:pStyle w:val="TableParagraph"/>
              <w:jc w:val="left"/>
              <w:rPr>
                <w:sz w:val="16"/>
              </w:rPr>
            </w:pPr>
          </w:p>
        </w:tc>
        <w:tc>
          <w:tcPr>
            <w:tcW w:w="1057" w:type="dxa"/>
          </w:tcPr>
          <w:p w14:paraId="2F2AF767" w14:textId="77777777" w:rsidR="00111141" w:rsidRDefault="00111141">
            <w:pPr>
              <w:pStyle w:val="TableParagraph"/>
              <w:jc w:val="left"/>
              <w:rPr>
                <w:sz w:val="16"/>
              </w:rPr>
            </w:pPr>
          </w:p>
        </w:tc>
        <w:tc>
          <w:tcPr>
            <w:tcW w:w="1056" w:type="dxa"/>
          </w:tcPr>
          <w:p w14:paraId="1E61F63F" w14:textId="77777777" w:rsidR="00111141" w:rsidRDefault="00111141">
            <w:pPr>
              <w:pStyle w:val="TableParagraph"/>
              <w:jc w:val="left"/>
              <w:rPr>
                <w:sz w:val="16"/>
              </w:rPr>
            </w:pPr>
          </w:p>
        </w:tc>
        <w:tc>
          <w:tcPr>
            <w:tcW w:w="1056" w:type="dxa"/>
          </w:tcPr>
          <w:p w14:paraId="2F30A1D5" w14:textId="77777777" w:rsidR="00111141" w:rsidRDefault="00111141">
            <w:pPr>
              <w:pStyle w:val="TableParagraph"/>
              <w:jc w:val="left"/>
              <w:rPr>
                <w:sz w:val="16"/>
              </w:rPr>
            </w:pPr>
          </w:p>
        </w:tc>
        <w:tc>
          <w:tcPr>
            <w:tcW w:w="1056" w:type="dxa"/>
          </w:tcPr>
          <w:p w14:paraId="77BD4523" w14:textId="77777777" w:rsidR="00111141" w:rsidRDefault="00111141">
            <w:pPr>
              <w:pStyle w:val="TableParagraph"/>
              <w:jc w:val="left"/>
              <w:rPr>
                <w:sz w:val="16"/>
              </w:rPr>
            </w:pPr>
          </w:p>
        </w:tc>
        <w:tc>
          <w:tcPr>
            <w:tcW w:w="1055" w:type="dxa"/>
          </w:tcPr>
          <w:p w14:paraId="33124AF9" w14:textId="77777777" w:rsidR="00111141" w:rsidRDefault="00111141">
            <w:pPr>
              <w:pStyle w:val="TableParagraph"/>
              <w:jc w:val="left"/>
              <w:rPr>
                <w:sz w:val="16"/>
              </w:rPr>
            </w:pPr>
          </w:p>
        </w:tc>
      </w:tr>
      <w:tr w:rsidR="00111141" w14:paraId="2B0AD432" w14:textId="77777777">
        <w:trPr>
          <w:trHeight w:val="691"/>
        </w:trPr>
        <w:tc>
          <w:tcPr>
            <w:tcW w:w="586" w:type="dxa"/>
          </w:tcPr>
          <w:p w14:paraId="3D665E79" w14:textId="77777777" w:rsidR="00111141" w:rsidRDefault="00111141">
            <w:pPr>
              <w:pStyle w:val="TableParagraph"/>
              <w:jc w:val="left"/>
              <w:rPr>
                <w:sz w:val="20"/>
              </w:rPr>
            </w:pPr>
          </w:p>
          <w:p w14:paraId="1B431FB3" w14:textId="77777777" w:rsidR="00111141" w:rsidRDefault="00D60EFB">
            <w:pPr>
              <w:pStyle w:val="TableParagraph"/>
              <w:ind w:left="12" w:right="8"/>
              <w:rPr>
                <w:sz w:val="20"/>
              </w:rPr>
            </w:pPr>
            <w:r>
              <w:rPr>
                <w:spacing w:val="-10"/>
                <w:sz w:val="20"/>
              </w:rPr>
              <w:t>8</w:t>
            </w:r>
          </w:p>
        </w:tc>
        <w:tc>
          <w:tcPr>
            <w:tcW w:w="3178" w:type="dxa"/>
          </w:tcPr>
          <w:p w14:paraId="7923E466" w14:textId="77777777" w:rsidR="00111141" w:rsidRDefault="00D60EFB">
            <w:pPr>
              <w:pStyle w:val="TableParagraph"/>
              <w:ind w:left="609" w:right="132" w:hanging="68"/>
              <w:jc w:val="left"/>
              <w:rPr>
                <w:sz w:val="20"/>
              </w:rPr>
            </w:pPr>
            <w:r>
              <w:rPr>
                <w:sz w:val="20"/>
              </w:rPr>
              <w:t>Корректировка</w:t>
            </w:r>
            <w:r>
              <w:rPr>
                <w:spacing w:val="-13"/>
                <w:sz w:val="20"/>
              </w:rPr>
              <w:t xml:space="preserve"> </w:t>
            </w:r>
            <w:r>
              <w:rPr>
                <w:sz w:val="20"/>
              </w:rPr>
              <w:t>с</w:t>
            </w:r>
            <w:r>
              <w:rPr>
                <w:spacing w:val="-12"/>
                <w:sz w:val="20"/>
              </w:rPr>
              <w:t xml:space="preserve"> </w:t>
            </w:r>
            <w:r>
              <w:rPr>
                <w:sz w:val="20"/>
              </w:rPr>
              <w:t>учетом надежности и качества</w:t>
            </w:r>
          </w:p>
          <w:p w14:paraId="70FE1D1B" w14:textId="77777777" w:rsidR="00111141" w:rsidRDefault="00D60EFB">
            <w:pPr>
              <w:pStyle w:val="TableParagraph"/>
              <w:spacing w:before="1" w:line="210" w:lineRule="exact"/>
              <w:ind w:left="671"/>
              <w:jc w:val="left"/>
              <w:rPr>
                <w:sz w:val="20"/>
              </w:rPr>
            </w:pPr>
            <w:r>
              <w:rPr>
                <w:sz w:val="20"/>
              </w:rPr>
              <w:t>реализуемых</w:t>
            </w:r>
            <w:r>
              <w:rPr>
                <w:spacing w:val="-11"/>
                <w:sz w:val="20"/>
              </w:rPr>
              <w:t xml:space="preserve"> </w:t>
            </w:r>
            <w:r>
              <w:rPr>
                <w:spacing w:val="-2"/>
                <w:sz w:val="20"/>
              </w:rPr>
              <w:t>товаров</w:t>
            </w:r>
          </w:p>
        </w:tc>
        <w:tc>
          <w:tcPr>
            <w:tcW w:w="1119" w:type="dxa"/>
          </w:tcPr>
          <w:p w14:paraId="5FAF7EFB" w14:textId="77777777" w:rsidR="00111141" w:rsidRDefault="00111141">
            <w:pPr>
              <w:pStyle w:val="TableParagraph"/>
              <w:jc w:val="left"/>
              <w:rPr>
                <w:sz w:val="20"/>
              </w:rPr>
            </w:pPr>
          </w:p>
        </w:tc>
        <w:tc>
          <w:tcPr>
            <w:tcW w:w="1599" w:type="dxa"/>
          </w:tcPr>
          <w:p w14:paraId="6AA74BDB" w14:textId="77777777" w:rsidR="00111141" w:rsidRDefault="00111141">
            <w:pPr>
              <w:pStyle w:val="TableParagraph"/>
              <w:jc w:val="left"/>
              <w:rPr>
                <w:sz w:val="20"/>
              </w:rPr>
            </w:pPr>
          </w:p>
        </w:tc>
        <w:tc>
          <w:tcPr>
            <w:tcW w:w="1253" w:type="dxa"/>
          </w:tcPr>
          <w:p w14:paraId="2F16073F" w14:textId="77777777" w:rsidR="00111141" w:rsidRDefault="00111141">
            <w:pPr>
              <w:pStyle w:val="TableParagraph"/>
              <w:jc w:val="left"/>
              <w:rPr>
                <w:sz w:val="20"/>
              </w:rPr>
            </w:pPr>
          </w:p>
        </w:tc>
        <w:tc>
          <w:tcPr>
            <w:tcW w:w="1599" w:type="dxa"/>
          </w:tcPr>
          <w:p w14:paraId="7B20CAEF" w14:textId="77777777" w:rsidR="00111141" w:rsidRDefault="00111141">
            <w:pPr>
              <w:pStyle w:val="TableParagraph"/>
              <w:jc w:val="left"/>
              <w:rPr>
                <w:sz w:val="20"/>
              </w:rPr>
            </w:pPr>
          </w:p>
          <w:p w14:paraId="341624DE" w14:textId="77777777" w:rsidR="00111141" w:rsidRDefault="00D60EFB">
            <w:pPr>
              <w:pStyle w:val="TableParagraph"/>
              <w:ind w:left="14"/>
              <w:rPr>
                <w:sz w:val="20"/>
              </w:rPr>
            </w:pPr>
            <w:r>
              <w:rPr>
                <w:spacing w:val="-10"/>
                <w:sz w:val="20"/>
              </w:rPr>
              <w:t>-</w:t>
            </w:r>
          </w:p>
        </w:tc>
        <w:tc>
          <w:tcPr>
            <w:tcW w:w="1253" w:type="dxa"/>
          </w:tcPr>
          <w:p w14:paraId="50911DCE" w14:textId="77777777" w:rsidR="00111141" w:rsidRDefault="00111141">
            <w:pPr>
              <w:pStyle w:val="TableParagraph"/>
              <w:jc w:val="left"/>
              <w:rPr>
                <w:sz w:val="20"/>
              </w:rPr>
            </w:pPr>
          </w:p>
        </w:tc>
        <w:tc>
          <w:tcPr>
            <w:tcW w:w="1057" w:type="dxa"/>
          </w:tcPr>
          <w:p w14:paraId="6A315AC6" w14:textId="77777777" w:rsidR="00111141" w:rsidRDefault="00111141">
            <w:pPr>
              <w:pStyle w:val="TableParagraph"/>
              <w:jc w:val="left"/>
              <w:rPr>
                <w:sz w:val="20"/>
              </w:rPr>
            </w:pPr>
          </w:p>
        </w:tc>
        <w:tc>
          <w:tcPr>
            <w:tcW w:w="1056" w:type="dxa"/>
          </w:tcPr>
          <w:p w14:paraId="02745033" w14:textId="77777777" w:rsidR="00111141" w:rsidRDefault="00111141">
            <w:pPr>
              <w:pStyle w:val="TableParagraph"/>
              <w:jc w:val="left"/>
              <w:rPr>
                <w:sz w:val="20"/>
              </w:rPr>
            </w:pPr>
          </w:p>
        </w:tc>
        <w:tc>
          <w:tcPr>
            <w:tcW w:w="1056" w:type="dxa"/>
          </w:tcPr>
          <w:p w14:paraId="43356814" w14:textId="77777777" w:rsidR="00111141" w:rsidRDefault="00111141">
            <w:pPr>
              <w:pStyle w:val="TableParagraph"/>
              <w:jc w:val="left"/>
              <w:rPr>
                <w:sz w:val="20"/>
              </w:rPr>
            </w:pPr>
          </w:p>
        </w:tc>
        <w:tc>
          <w:tcPr>
            <w:tcW w:w="1056" w:type="dxa"/>
          </w:tcPr>
          <w:p w14:paraId="72E69FE8" w14:textId="77777777" w:rsidR="00111141" w:rsidRDefault="00111141">
            <w:pPr>
              <w:pStyle w:val="TableParagraph"/>
              <w:jc w:val="left"/>
              <w:rPr>
                <w:sz w:val="20"/>
              </w:rPr>
            </w:pPr>
          </w:p>
        </w:tc>
        <w:tc>
          <w:tcPr>
            <w:tcW w:w="1055" w:type="dxa"/>
          </w:tcPr>
          <w:p w14:paraId="1491738E" w14:textId="77777777" w:rsidR="00111141" w:rsidRDefault="00111141">
            <w:pPr>
              <w:pStyle w:val="TableParagraph"/>
              <w:jc w:val="left"/>
              <w:rPr>
                <w:sz w:val="20"/>
              </w:rPr>
            </w:pPr>
          </w:p>
        </w:tc>
      </w:tr>
      <w:tr w:rsidR="00111141" w14:paraId="078DA5D5" w14:textId="77777777">
        <w:trPr>
          <w:trHeight w:val="690"/>
        </w:trPr>
        <w:tc>
          <w:tcPr>
            <w:tcW w:w="586" w:type="dxa"/>
          </w:tcPr>
          <w:p w14:paraId="597B5230" w14:textId="77777777" w:rsidR="00111141" w:rsidRDefault="00111141">
            <w:pPr>
              <w:pStyle w:val="TableParagraph"/>
              <w:jc w:val="left"/>
              <w:rPr>
                <w:sz w:val="20"/>
              </w:rPr>
            </w:pPr>
          </w:p>
          <w:p w14:paraId="6B0CD4F9" w14:textId="77777777" w:rsidR="00111141" w:rsidRDefault="00D60EFB">
            <w:pPr>
              <w:pStyle w:val="TableParagraph"/>
              <w:ind w:left="12" w:right="8"/>
              <w:rPr>
                <w:sz w:val="20"/>
              </w:rPr>
            </w:pPr>
            <w:r>
              <w:rPr>
                <w:spacing w:val="-10"/>
                <w:sz w:val="20"/>
              </w:rPr>
              <w:t>9</w:t>
            </w:r>
          </w:p>
        </w:tc>
        <w:tc>
          <w:tcPr>
            <w:tcW w:w="3178" w:type="dxa"/>
          </w:tcPr>
          <w:p w14:paraId="665356FB" w14:textId="77777777" w:rsidR="00111141" w:rsidRDefault="00D60EFB">
            <w:pPr>
              <w:pStyle w:val="TableParagraph"/>
              <w:spacing w:line="230" w:lineRule="atLeast"/>
              <w:ind w:left="321" w:right="303" w:hanging="10"/>
              <w:jc w:val="both"/>
              <w:rPr>
                <w:sz w:val="20"/>
              </w:rPr>
            </w:pPr>
            <w:r>
              <w:rPr>
                <w:sz w:val="20"/>
              </w:rPr>
              <w:t>Корректировка</w:t>
            </w:r>
            <w:r>
              <w:rPr>
                <w:spacing w:val="-9"/>
                <w:sz w:val="20"/>
              </w:rPr>
              <w:t xml:space="preserve"> </w:t>
            </w:r>
            <w:r>
              <w:rPr>
                <w:sz w:val="20"/>
              </w:rPr>
              <w:t>НВВ</w:t>
            </w:r>
            <w:r>
              <w:rPr>
                <w:spacing w:val="-11"/>
                <w:sz w:val="20"/>
              </w:rPr>
              <w:t xml:space="preserve"> </w:t>
            </w:r>
            <w:r>
              <w:rPr>
                <w:sz w:val="20"/>
              </w:rPr>
              <w:t>в</w:t>
            </w:r>
            <w:r>
              <w:rPr>
                <w:spacing w:val="-10"/>
                <w:sz w:val="20"/>
              </w:rPr>
              <w:t xml:space="preserve"> </w:t>
            </w:r>
            <w:r>
              <w:rPr>
                <w:sz w:val="20"/>
              </w:rPr>
              <w:t>связи</w:t>
            </w:r>
            <w:r>
              <w:rPr>
                <w:spacing w:val="-8"/>
                <w:sz w:val="20"/>
              </w:rPr>
              <w:t xml:space="preserve"> </w:t>
            </w:r>
            <w:r>
              <w:rPr>
                <w:sz w:val="20"/>
              </w:rPr>
              <w:t>с изменением</w:t>
            </w:r>
            <w:r>
              <w:rPr>
                <w:spacing w:val="-13"/>
                <w:sz w:val="20"/>
              </w:rPr>
              <w:t xml:space="preserve"> </w:t>
            </w:r>
            <w:r>
              <w:rPr>
                <w:sz w:val="20"/>
              </w:rPr>
              <w:t>(неисполнением) инвестиционной программы</w:t>
            </w:r>
          </w:p>
        </w:tc>
        <w:tc>
          <w:tcPr>
            <w:tcW w:w="1119" w:type="dxa"/>
          </w:tcPr>
          <w:p w14:paraId="263CC536" w14:textId="77777777" w:rsidR="00111141" w:rsidRDefault="00111141">
            <w:pPr>
              <w:pStyle w:val="TableParagraph"/>
              <w:jc w:val="left"/>
              <w:rPr>
                <w:sz w:val="20"/>
              </w:rPr>
            </w:pPr>
          </w:p>
        </w:tc>
        <w:tc>
          <w:tcPr>
            <w:tcW w:w="1599" w:type="dxa"/>
          </w:tcPr>
          <w:p w14:paraId="04665CEC" w14:textId="77777777" w:rsidR="00111141" w:rsidRDefault="00111141">
            <w:pPr>
              <w:pStyle w:val="TableParagraph"/>
              <w:jc w:val="left"/>
              <w:rPr>
                <w:sz w:val="20"/>
              </w:rPr>
            </w:pPr>
          </w:p>
        </w:tc>
        <w:tc>
          <w:tcPr>
            <w:tcW w:w="1253" w:type="dxa"/>
          </w:tcPr>
          <w:p w14:paraId="660774F7" w14:textId="77777777" w:rsidR="00111141" w:rsidRDefault="00111141">
            <w:pPr>
              <w:pStyle w:val="TableParagraph"/>
              <w:jc w:val="left"/>
              <w:rPr>
                <w:sz w:val="20"/>
              </w:rPr>
            </w:pPr>
          </w:p>
        </w:tc>
        <w:tc>
          <w:tcPr>
            <w:tcW w:w="1599" w:type="dxa"/>
          </w:tcPr>
          <w:p w14:paraId="471F2084" w14:textId="77777777" w:rsidR="00111141" w:rsidRDefault="00111141">
            <w:pPr>
              <w:pStyle w:val="TableParagraph"/>
              <w:jc w:val="left"/>
              <w:rPr>
                <w:sz w:val="20"/>
              </w:rPr>
            </w:pPr>
          </w:p>
        </w:tc>
        <w:tc>
          <w:tcPr>
            <w:tcW w:w="1253" w:type="dxa"/>
          </w:tcPr>
          <w:p w14:paraId="102F3A4D" w14:textId="77777777" w:rsidR="00111141" w:rsidRDefault="00111141">
            <w:pPr>
              <w:pStyle w:val="TableParagraph"/>
              <w:jc w:val="left"/>
              <w:rPr>
                <w:sz w:val="20"/>
              </w:rPr>
            </w:pPr>
          </w:p>
        </w:tc>
        <w:tc>
          <w:tcPr>
            <w:tcW w:w="1057" w:type="dxa"/>
          </w:tcPr>
          <w:p w14:paraId="7EDC6759" w14:textId="77777777" w:rsidR="00111141" w:rsidRDefault="00111141">
            <w:pPr>
              <w:pStyle w:val="TableParagraph"/>
              <w:jc w:val="left"/>
              <w:rPr>
                <w:sz w:val="20"/>
              </w:rPr>
            </w:pPr>
          </w:p>
        </w:tc>
        <w:tc>
          <w:tcPr>
            <w:tcW w:w="1056" w:type="dxa"/>
          </w:tcPr>
          <w:p w14:paraId="6875B731" w14:textId="77777777" w:rsidR="00111141" w:rsidRDefault="00111141">
            <w:pPr>
              <w:pStyle w:val="TableParagraph"/>
              <w:jc w:val="left"/>
              <w:rPr>
                <w:sz w:val="20"/>
              </w:rPr>
            </w:pPr>
          </w:p>
        </w:tc>
        <w:tc>
          <w:tcPr>
            <w:tcW w:w="1056" w:type="dxa"/>
          </w:tcPr>
          <w:p w14:paraId="0701C85E" w14:textId="77777777" w:rsidR="00111141" w:rsidRDefault="00111141">
            <w:pPr>
              <w:pStyle w:val="TableParagraph"/>
              <w:jc w:val="left"/>
              <w:rPr>
                <w:sz w:val="20"/>
              </w:rPr>
            </w:pPr>
          </w:p>
        </w:tc>
        <w:tc>
          <w:tcPr>
            <w:tcW w:w="1056" w:type="dxa"/>
          </w:tcPr>
          <w:p w14:paraId="6A707166" w14:textId="77777777" w:rsidR="00111141" w:rsidRDefault="00111141">
            <w:pPr>
              <w:pStyle w:val="TableParagraph"/>
              <w:jc w:val="left"/>
              <w:rPr>
                <w:sz w:val="20"/>
              </w:rPr>
            </w:pPr>
          </w:p>
        </w:tc>
        <w:tc>
          <w:tcPr>
            <w:tcW w:w="1055" w:type="dxa"/>
          </w:tcPr>
          <w:p w14:paraId="76BB392F" w14:textId="77777777" w:rsidR="00111141" w:rsidRDefault="00111141">
            <w:pPr>
              <w:pStyle w:val="TableParagraph"/>
              <w:jc w:val="left"/>
              <w:rPr>
                <w:sz w:val="20"/>
              </w:rPr>
            </w:pPr>
          </w:p>
        </w:tc>
      </w:tr>
      <w:tr w:rsidR="00111141" w14:paraId="57F4351F" w14:textId="77777777">
        <w:trPr>
          <w:trHeight w:val="1377"/>
        </w:trPr>
        <w:tc>
          <w:tcPr>
            <w:tcW w:w="586" w:type="dxa"/>
          </w:tcPr>
          <w:p w14:paraId="601F8344" w14:textId="77777777" w:rsidR="00111141" w:rsidRDefault="00111141">
            <w:pPr>
              <w:pStyle w:val="TableParagraph"/>
              <w:jc w:val="left"/>
              <w:rPr>
                <w:sz w:val="20"/>
              </w:rPr>
            </w:pPr>
          </w:p>
          <w:p w14:paraId="33FBABF5" w14:textId="77777777" w:rsidR="00111141" w:rsidRDefault="00111141">
            <w:pPr>
              <w:pStyle w:val="TableParagraph"/>
              <w:spacing w:before="111"/>
              <w:jc w:val="left"/>
              <w:rPr>
                <w:sz w:val="20"/>
              </w:rPr>
            </w:pPr>
          </w:p>
          <w:p w14:paraId="5900B131" w14:textId="77777777" w:rsidR="00111141" w:rsidRDefault="00D60EFB">
            <w:pPr>
              <w:pStyle w:val="TableParagraph"/>
              <w:spacing w:before="1"/>
              <w:ind w:left="12" w:right="3"/>
              <w:rPr>
                <w:sz w:val="20"/>
              </w:rPr>
            </w:pPr>
            <w:r>
              <w:rPr>
                <w:spacing w:val="-5"/>
                <w:sz w:val="20"/>
              </w:rPr>
              <w:t>10</w:t>
            </w:r>
          </w:p>
        </w:tc>
        <w:tc>
          <w:tcPr>
            <w:tcW w:w="3178" w:type="dxa"/>
          </w:tcPr>
          <w:p w14:paraId="0A9A80D1" w14:textId="77777777" w:rsidR="00111141" w:rsidRDefault="00D60EFB">
            <w:pPr>
              <w:pStyle w:val="TableParagraph"/>
              <w:ind w:left="182" w:right="180" w:firstLine="14"/>
              <w:rPr>
                <w:sz w:val="20"/>
              </w:rPr>
            </w:pPr>
            <w:r>
              <w:rPr>
                <w:sz w:val="20"/>
              </w:rPr>
              <w:t>Корректировка, учитывающая отклонение фактических показателей</w:t>
            </w:r>
            <w:r>
              <w:rPr>
                <w:spacing w:val="-13"/>
                <w:sz w:val="20"/>
              </w:rPr>
              <w:t xml:space="preserve"> </w:t>
            </w:r>
            <w:r>
              <w:rPr>
                <w:sz w:val="20"/>
              </w:rPr>
              <w:t>энергосбережения</w:t>
            </w:r>
            <w:r>
              <w:rPr>
                <w:spacing w:val="-12"/>
                <w:sz w:val="20"/>
              </w:rPr>
              <w:t xml:space="preserve"> </w:t>
            </w:r>
            <w:r>
              <w:rPr>
                <w:sz w:val="20"/>
              </w:rPr>
              <w:t>и повышения энергетической эффективности и отклонение</w:t>
            </w:r>
          </w:p>
          <w:p w14:paraId="644C877F" w14:textId="77777777" w:rsidR="00111141" w:rsidRDefault="00D60EFB">
            <w:pPr>
              <w:pStyle w:val="TableParagraph"/>
              <w:spacing w:line="207" w:lineRule="exact"/>
              <w:ind w:left="37" w:right="24"/>
              <w:rPr>
                <w:sz w:val="20"/>
              </w:rPr>
            </w:pPr>
            <w:r>
              <w:rPr>
                <w:sz w:val="20"/>
              </w:rPr>
              <w:t>сроков</w:t>
            </w:r>
            <w:r>
              <w:rPr>
                <w:spacing w:val="-9"/>
                <w:sz w:val="20"/>
              </w:rPr>
              <w:t xml:space="preserve"> </w:t>
            </w:r>
            <w:r>
              <w:rPr>
                <w:sz w:val="20"/>
              </w:rPr>
              <w:t>реализации</w:t>
            </w:r>
            <w:r>
              <w:rPr>
                <w:spacing w:val="-7"/>
                <w:sz w:val="20"/>
              </w:rPr>
              <w:t xml:space="preserve"> </w:t>
            </w:r>
            <w:r>
              <w:rPr>
                <w:spacing w:val="-2"/>
                <w:sz w:val="20"/>
              </w:rPr>
              <w:t>программы</w:t>
            </w:r>
          </w:p>
        </w:tc>
        <w:tc>
          <w:tcPr>
            <w:tcW w:w="1119" w:type="dxa"/>
          </w:tcPr>
          <w:p w14:paraId="66F70E77" w14:textId="77777777" w:rsidR="00111141" w:rsidRDefault="00111141">
            <w:pPr>
              <w:pStyle w:val="TableParagraph"/>
              <w:jc w:val="left"/>
              <w:rPr>
                <w:sz w:val="20"/>
              </w:rPr>
            </w:pPr>
          </w:p>
        </w:tc>
        <w:tc>
          <w:tcPr>
            <w:tcW w:w="1599" w:type="dxa"/>
          </w:tcPr>
          <w:p w14:paraId="2EF2EAAF" w14:textId="77777777" w:rsidR="00111141" w:rsidRDefault="00111141">
            <w:pPr>
              <w:pStyle w:val="TableParagraph"/>
              <w:jc w:val="left"/>
              <w:rPr>
                <w:sz w:val="20"/>
              </w:rPr>
            </w:pPr>
          </w:p>
        </w:tc>
        <w:tc>
          <w:tcPr>
            <w:tcW w:w="1253" w:type="dxa"/>
          </w:tcPr>
          <w:p w14:paraId="3822144A" w14:textId="77777777" w:rsidR="00111141" w:rsidRDefault="00111141">
            <w:pPr>
              <w:pStyle w:val="TableParagraph"/>
              <w:jc w:val="left"/>
              <w:rPr>
                <w:sz w:val="20"/>
              </w:rPr>
            </w:pPr>
          </w:p>
        </w:tc>
        <w:tc>
          <w:tcPr>
            <w:tcW w:w="1599" w:type="dxa"/>
          </w:tcPr>
          <w:p w14:paraId="0E71371F" w14:textId="77777777" w:rsidR="00111141" w:rsidRDefault="00111141">
            <w:pPr>
              <w:pStyle w:val="TableParagraph"/>
              <w:jc w:val="left"/>
              <w:rPr>
                <w:sz w:val="20"/>
              </w:rPr>
            </w:pPr>
          </w:p>
        </w:tc>
        <w:tc>
          <w:tcPr>
            <w:tcW w:w="1253" w:type="dxa"/>
          </w:tcPr>
          <w:p w14:paraId="285C6ABE" w14:textId="77777777" w:rsidR="00111141" w:rsidRDefault="00111141">
            <w:pPr>
              <w:pStyle w:val="TableParagraph"/>
              <w:jc w:val="left"/>
              <w:rPr>
                <w:sz w:val="20"/>
              </w:rPr>
            </w:pPr>
          </w:p>
        </w:tc>
        <w:tc>
          <w:tcPr>
            <w:tcW w:w="1057" w:type="dxa"/>
          </w:tcPr>
          <w:p w14:paraId="7C77C3A0" w14:textId="77777777" w:rsidR="00111141" w:rsidRDefault="00111141">
            <w:pPr>
              <w:pStyle w:val="TableParagraph"/>
              <w:jc w:val="left"/>
              <w:rPr>
                <w:sz w:val="20"/>
              </w:rPr>
            </w:pPr>
          </w:p>
        </w:tc>
        <w:tc>
          <w:tcPr>
            <w:tcW w:w="1056" w:type="dxa"/>
          </w:tcPr>
          <w:p w14:paraId="1998D1B4" w14:textId="77777777" w:rsidR="00111141" w:rsidRDefault="00111141">
            <w:pPr>
              <w:pStyle w:val="TableParagraph"/>
              <w:jc w:val="left"/>
              <w:rPr>
                <w:sz w:val="20"/>
              </w:rPr>
            </w:pPr>
          </w:p>
        </w:tc>
        <w:tc>
          <w:tcPr>
            <w:tcW w:w="1056" w:type="dxa"/>
          </w:tcPr>
          <w:p w14:paraId="16B1B48B" w14:textId="77777777" w:rsidR="00111141" w:rsidRDefault="00111141">
            <w:pPr>
              <w:pStyle w:val="TableParagraph"/>
              <w:jc w:val="left"/>
              <w:rPr>
                <w:sz w:val="20"/>
              </w:rPr>
            </w:pPr>
          </w:p>
        </w:tc>
        <w:tc>
          <w:tcPr>
            <w:tcW w:w="1056" w:type="dxa"/>
          </w:tcPr>
          <w:p w14:paraId="3A67FD48" w14:textId="77777777" w:rsidR="00111141" w:rsidRDefault="00111141">
            <w:pPr>
              <w:pStyle w:val="TableParagraph"/>
              <w:jc w:val="left"/>
              <w:rPr>
                <w:sz w:val="20"/>
              </w:rPr>
            </w:pPr>
          </w:p>
        </w:tc>
        <w:tc>
          <w:tcPr>
            <w:tcW w:w="1055" w:type="dxa"/>
          </w:tcPr>
          <w:p w14:paraId="426C8341" w14:textId="77777777" w:rsidR="00111141" w:rsidRDefault="00111141">
            <w:pPr>
              <w:pStyle w:val="TableParagraph"/>
              <w:jc w:val="left"/>
              <w:rPr>
                <w:sz w:val="20"/>
              </w:rPr>
            </w:pPr>
          </w:p>
        </w:tc>
      </w:tr>
      <w:tr w:rsidR="00111141" w14:paraId="1E6ED197" w14:textId="77777777">
        <w:trPr>
          <w:trHeight w:val="460"/>
        </w:trPr>
        <w:tc>
          <w:tcPr>
            <w:tcW w:w="586" w:type="dxa"/>
          </w:tcPr>
          <w:p w14:paraId="4EA6BE4D" w14:textId="77777777" w:rsidR="00111141" w:rsidRDefault="00D60EFB">
            <w:pPr>
              <w:pStyle w:val="TableParagraph"/>
              <w:spacing w:before="116"/>
              <w:ind w:left="12" w:right="3"/>
              <w:rPr>
                <w:sz w:val="20"/>
              </w:rPr>
            </w:pPr>
            <w:r>
              <w:rPr>
                <w:spacing w:val="-5"/>
                <w:sz w:val="20"/>
              </w:rPr>
              <w:t>11</w:t>
            </w:r>
          </w:p>
        </w:tc>
        <w:tc>
          <w:tcPr>
            <w:tcW w:w="3178" w:type="dxa"/>
          </w:tcPr>
          <w:p w14:paraId="6DDF7A38" w14:textId="77777777" w:rsidR="00111141" w:rsidRDefault="00D60EFB">
            <w:pPr>
              <w:pStyle w:val="TableParagraph"/>
              <w:spacing w:line="230" w:lineRule="atLeast"/>
              <w:ind w:left="1228" w:right="132" w:hanging="912"/>
              <w:jc w:val="left"/>
              <w:rPr>
                <w:sz w:val="20"/>
              </w:rPr>
            </w:pPr>
            <w:r>
              <w:rPr>
                <w:sz w:val="20"/>
              </w:rPr>
              <w:t>ИТОГО</w:t>
            </w:r>
            <w:r>
              <w:rPr>
                <w:spacing w:val="-13"/>
                <w:sz w:val="20"/>
              </w:rPr>
              <w:t xml:space="preserve"> </w:t>
            </w:r>
            <w:r>
              <w:rPr>
                <w:sz w:val="20"/>
              </w:rPr>
              <w:t>необходимая</w:t>
            </w:r>
            <w:r>
              <w:rPr>
                <w:spacing w:val="-12"/>
                <w:sz w:val="20"/>
              </w:rPr>
              <w:t xml:space="preserve"> </w:t>
            </w:r>
            <w:r>
              <w:rPr>
                <w:sz w:val="20"/>
              </w:rPr>
              <w:t xml:space="preserve">валовая </w:t>
            </w:r>
            <w:r>
              <w:rPr>
                <w:spacing w:val="-2"/>
                <w:sz w:val="20"/>
              </w:rPr>
              <w:t>выручка</w:t>
            </w:r>
          </w:p>
        </w:tc>
        <w:tc>
          <w:tcPr>
            <w:tcW w:w="1119" w:type="dxa"/>
          </w:tcPr>
          <w:p w14:paraId="3160A5EA" w14:textId="77777777" w:rsidR="00111141" w:rsidRDefault="00D60EFB">
            <w:pPr>
              <w:pStyle w:val="TableParagraph"/>
              <w:spacing w:before="116"/>
              <w:ind w:left="19" w:right="5"/>
              <w:rPr>
                <w:sz w:val="20"/>
              </w:rPr>
            </w:pPr>
            <w:r>
              <w:rPr>
                <w:sz w:val="20"/>
              </w:rPr>
              <w:t>6</w:t>
            </w:r>
            <w:r>
              <w:rPr>
                <w:spacing w:val="2"/>
                <w:sz w:val="20"/>
              </w:rPr>
              <w:t xml:space="preserve"> </w:t>
            </w:r>
            <w:r>
              <w:rPr>
                <w:spacing w:val="-2"/>
                <w:sz w:val="20"/>
              </w:rPr>
              <w:t>638,523</w:t>
            </w:r>
          </w:p>
        </w:tc>
        <w:tc>
          <w:tcPr>
            <w:tcW w:w="1599" w:type="dxa"/>
          </w:tcPr>
          <w:p w14:paraId="63C9C751" w14:textId="77777777" w:rsidR="00111141" w:rsidRDefault="00111141">
            <w:pPr>
              <w:pStyle w:val="TableParagraph"/>
              <w:jc w:val="left"/>
              <w:rPr>
                <w:sz w:val="20"/>
              </w:rPr>
            </w:pPr>
          </w:p>
        </w:tc>
        <w:tc>
          <w:tcPr>
            <w:tcW w:w="1253" w:type="dxa"/>
          </w:tcPr>
          <w:p w14:paraId="4EF048F0" w14:textId="77777777" w:rsidR="00111141" w:rsidRDefault="00111141">
            <w:pPr>
              <w:pStyle w:val="TableParagraph"/>
              <w:jc w:val="left"/>
              <w:rPr>
                <w:sz w:val="20"/>
              </w:rPr>
            </w:pPr>
          </w:p>
        </w:tc>
        <w:tc>
          <w:tcPr>
            <w:tcW w:w="1599" w:type="dxa"/>
          </w:tcPr>
          <w:p w14:paraId="732B0935" w14:textId="77777777" w:rsidR="00111141" w:rsidRDefault="00D60EFB">
            <w:pPr>
              <w:pStyle w:val="TableParagraph"/>
              <w:spacing w:before="116"/>
              <w:ind w:left="13"/>
              <w:rPr>
                <w:sz w:val="20"/>
              </w:rPr>
            </w:pPr>
            <w:r>
              <w:rPr>
                <w:sz w:val="20"/>
              </w:rPr>
              <w:t>7</w:t>
            </w:r>
            <w:r>
              <w:rPr>
                <w:spacing w:val="2"/>
                <w:sz w:val="20"/>
              </w:rPr>
              <w:t xml:space="preserve"> </w:t>
            </w:r>
            <w:r>
              <w:rPr>
                <w:spacing w:val="-2"/>
                <w:sz w:val="20"/>
              </w:rPr>
              <w:t>380,707</w:t>
            </w:r>
          </w:p>
        </w:tc>
        <w:tc>
          <w:tcPr>
            <w:tcW w:w="1253" w:type="dxa"/>
          </w:tcPr>
          <w:p w14:paraId="550D3748" w14:textId="77777777" w:rsidR="00111141" w:rsidRDefault="00111141">
            <w:pPr>
              <w:pStyle w:val="TableParagraph"/>
              <w:jc w:val="left"/>
              <w:rPr>
                <w:sz w:val="20"/>
              </w:rPr>
            </w:pPr>
          </w:p>
        </w:tc>
        <w:tc>
          <w:tcPr>
            <w:tcW w:w="1057" w:type="dxa"/>
          </w:tcPr>
          <w:p w14:paraId="770E96E6" w14:textId="77777777" w:rsidR="00111141" w:rsidRDefault="00D60EFB">
            <w:pPr>
              <w:pStyle w:val="TableParagraph"/>
              <w:spacing w:before="116"/>
              <w:ind w:left="17"/>
              <w:rPr>
                <w:sz w:val="20"/>
              </w:rPr>
            </w:pPr>
            <w:r>
              <w:rPr>
                <w:sz w:val="20"/>
              </w:rPr>
              <w:t>8</w:t>
            </w:r>
            <w:r>
              <w:rPr>
                <w:spacing w:val="2"/>
                <w:sz w:val="20"/>
              </w:rPr>
              <w:t xml:space="preserve"> </w:t>
            </w:r>
            <w:r>
              <w:rPr>
                <w:spacing w:val="-2"/>
                <w:sz w:val="20"/>
              </w:rPr>
              <w:t>212,197</w:t>
            </w:r>
          </w:p>
        </w:tc>
        <w:tc>
          <w:tcPr>
            <w:tcW w:w="1056" w:type="dxa"/>
          </w:tcPr>
          <w:p w14:paraId="05BFFC48" w14:textId="77777777" w:rsidR="00111141" w:rsidRDefault="00D60EFB">
            <w:pPr>
              <w:pStyle w:val="TableParagraph"/>
              <w:spacing w:before="116"/>
              <w:ind w:left="20" w:right="3"/>
              <w:rPr>
                <w:sz w:val="20"/>
              </w:rPr>
            </w:pPr>
            <w:r>
              <w:rPr>
                <w:sz w:val="20"/>
              </w:rPr>
              <w:t>8</w:t>
            </w:r>
            <w:r>
              <w:rPr>
                <w:spacing w:val="2"/>
                <w:sz w:val="20"/>
              </w:rPr>
              <w:t xml:space="preserve"> </w:t>
            </w:r>
            <w:r>
              <w:rPr>
                <w:spacing w:val="-2"/>
                <w:sz w:val="20"/>
              </w:rPr>
              <w:t>350,975</w:t>
            </w:r>
          </w:p>
        </w:tc>
        <w:tc>
          <w:tcPr>
            <w:tcW w:w="1056" w:type="dxa"/>
          </w:tcPr>
          <w:p w14:paraId="313DFA0C" w14:textId="77777777" w:rsidR="00111141" w:rsidRDefault="00D60EFB">
            <w:pPr>
              <w:pStyle w:val="TableParagraph"/>
              <w:spacing w:before="116"/>
              <w:ind w:left="20" w:right="2"/>
              <w:rPr>
                <w:sz w:val="20"/>
              </w:rPr>
            </w:pPr>
            <w:r>
              <w:rPr>
                <w:sz w:val="20"/>
              </w:rPr>
              <w:t>8</w:t>
            </w:r>
            <w:r>
              <w:rPr>
                <w:spacing w:val="2"/>
                <w:sz w:val="20"/>
              </w:rPr>
              <w:t xml:space="preserve"> </w:t>
            </w:r>
            <w:r>
              <w:rPr>
                <w:spacing w:val="-2"/>
                <w:sz w:val="20"/>
              </w:rPr>
              <w:t>350,975</w:t>
            </w:r>
          </w:p>
        </w:tc>
        <w:tc>
          <w:tcPr>
            <w:tcW w:w="1056" w:type="dxa"/>
          </w:tcPr>
          <w:p w14:paraId="31AE786D" w14:textId="77777777" w:rsidR="00111141" w:rsidRDefault="00D60EFB">
            <w:pPr>
              <w:pStyle w:val="TableParagraph"/>
              <w:spacing w:before="116"/>
              <w:ind w:left="20" w:right="2"/>
              <w:rPr>
                <w:sz w:val="20"/>
              </w:rPr>
            </w:pPr>
            <w:r>
              <w:rPr>
                <w:sz w:val="20"/>
              </w:rPr>
              <w:t>8</w:t>
            </w:r>
            <w:r>
              <w:rPr>
                <w:spacing w:val="2"/>
                <w:sz w:val="20"/>
              </w:rPr>
              <w:t xml:space="preserve"> </w:t>
            </w:r>
            <w:r>
              <w:rPr>
                <w:spacing w:val="-2"/>
                <w:sz w:val="20"/>
              </w:rPr>
              <w:t>350,975</w:t>
            </w:r>
          </w:p>
        </w:tc>
        <w:tc>
          <w:tcPr>
            <w:tcW w:w="1055" w:type="dxa"/>
          </w:tcPr>
          <w:p w14:paraId="0D4EADD1" w14:textId="77777777" w:rsidR="00111141" w:rsidRDefault="00D60EFB">
            <w:pPr>
              <w:pStyle w:val="TableParagraph"/>
              <w:spacing w:before="116"/>
              <w:ind w:left="20"/>
              <w:rPr>
                <w:sz w:val="20"/>
              </w:rPr>
            </w:pPr>
            <w:r>
              <w:rPr>
                <w:sz w:val="20"/>
              </w:rPr>
              <w:t>8</w:t>
            </w:r>
            <w:r>
              <w:rPr>
                <w:spacing w:val="2"/>
                <w:sz w:val="20"/>
              </w:rPr>
              <w:t xml:space="preserve"> </w:t>
            </w:r>
            <w:r>
              <w:rPr>
                <w:spacing w:val="-2"/>
                <w:sz w:val="20"/>
              </w:rPr>
              <w:t>350,975</w:t>
            </w:r>
          </w:p>
        </w:tc>
      </w:tr>
    </w:tbl>
    <w:p w14:paraId="1C6B5D35" w14:textId="77777777" w:rsidR="00111141" w:rsidRDefault="00111141">
      <w:pPr>
        <w:pStyle w:val="TableParagraph"/>
        <w:rPr>
          <w:sz w:val="20"/>
        </w:rPr>
        <w:sectPr w:rsidR="00111141">
          <w:pgSz w:w="16840" w:h="11910" w:orient="landscape"/>
          <w:pgMar w:top="1180" w:right="283" w:bottom="460" w:left="425" w:header="687" w:footer="270" w:gutter="0"/>
          <w:cols w:space="720"/>
        </w:sectPr>
      </w:pPr>
    </w:p>
    <w:p w14:paraId="5DE37B71" w14:textId="77777777" w:rsidR="00111141" w:rsidRDefault="00D60EFB">
      <w:pPr>
        <w:pStyle w:val="2"/>
        <w:spacing w:before="76"/>
        <w:jc w:val="left"/>
      </w:pPr>
      <w:r>
        <w:t>Результаты</w:t>
      </w:r>
      <w:r>
        <w:rPr>
          <w:spacing w:val="40"/>
        </w:rPr>
        <w:t xml:space="preserve"> </w:t>
      </w:r>
      <w:r>
        <w:t>оценки</w:t>
      </w:r>
      <w:r>
        <w:rPr>
          <w:spacing w:val="40"/>
        </w:rPr>
        <w:t xml:space="preserve"> </w:t>
      </w:r>
      <w:r>
        <w:t>ценовых</w:t>
      </w:r>
      <w:r>
        <w:rPr>
          <w:spacing w:val="40"/>
        </w:rPr>
        <w:t xml:space="preserve"> </w:t>
      </w:r>
      <w:r>
        <w:t>(тарифных)</w:t>
      </w:r>
      <w:r>
        <w:rPr>
          <w:spacing w:val="40"/>
        </w:rPr>
        <w:t xml:space="preserve"> </w:t>
      </w:r>
      <w:r>
        <w:t>последствий</w:t>
      </w:r>
      <w:r>
        <w:rPr>
          <w:spacing w:val="40"/>
        </w:rPr>
        <w:t xml:space="preserve"> </w:t>
      </w:r>
      <w:r>
        <w:t>реализации</w:t>
      </w:r>
      <w:r>
        <w:rPr>
          <w:spacing w:val="40"/>
        </w:rPr>
        <w:t xml:space="preserve"> </w:t>
      </w:r>
      <w:r>
        <w:t>проектов</w:t>
      </w:r>
      <w:r>
        <w:rPr>
          <w:spacing w:val="40"/>
        </w:rPr>
        <w:t xml:space="preserve"> </w:t>
      </w:r>
      <w:r>
        <w:t>схемы</w:t>
      </w:r>
      <w:r>
        <w:rPr>
          <w:spacing w:val="40"/>
        </w:rPr>
        <w:t xml:space="preserve"> </w:t>
      </w:r>
      <w:r>
        <w:t>теплоснабжения</w:t>
      </w:r>
      <w:r>
        <w:rPr>
          <w:spacing w:val="40"/>
        </w:rPr>
        <w:t xml:space="preserve"> </w:t>
      </w:r>
      <w:r>
        <w:t>на</w:t>
      </w:r>
      <w:r>
        <w:rPr>
          <w:spacing w:val="40"/>
        </w:rPr>
        <w:t xml:space="preserve"> </w:t>
      </w:r>
      <w:r>
        <w:t>основании</w:t>
      </w:r>
      <w:r>
        <w:rPr>
          <w:spacing w:val="40"/>
        </w:rPr>
        <w:t xml:space="preserve"> </w:t>
      </w:r>
      <w:r>
        <w:t>разработанных тарифно- балансовых моделей</w:t>
      </w:r>
    </w:p>
    <w:p w14:paraId="521DEA16" w14:textId="77777777" w:rsidR="00111141" w:rsidRDefault="00D60EFB">
      <w:pPr>
        <w:pStyle w:val="2"/>
        <w:spacing w:before="118"/>
        <w:ind w:left="852" w:firstLine="0"/>
        <w:jc w:val="left"/>
      </w:pPr>
      <w:r>
        <w:t>Котельная</w:t>
      </w:r>
      <w:r>
        <w:rPr>
          <w:spacing w:val="-7"/>
        </w:rPr>
        <w:t xml:space="preserve"> </w:t>
      </w:r>
      <w:r>
        <w:t>с.</w:t>
      </w:r>
      <w:r>
        <w:rPr>
          <w:spacing w:val="-4"/>
        </w:rPr>
        <w:t xml:space="preserve"> </w:t>
      </w:r>
      <w:r>
        <w:rPr>
          <w:spacing w:val="-2"/>
        </w:rPr>
        <w:t>Чернцы</w:t>
      </w:r>
    </w:p>
    <w:p w14:paraId="60AA3E02" w14:textId="77777777" w:rsidR="00111141" w:rsidRDefault="00D60EFB">
      <w:pPr>
        <w:rPr>
          <w:b/>
        </w:rPr>
      </w:pPr>
      <w:r>
        <w:br w:type="column"/>
      </w:r>
    </w:p>
    <w:p w14:paraId="7E19C1C4" w14:textId="77777777" w:rsidR="00111141" w:rsidRDefault="00111141">
      <w:pPr>
        <w:pStyle w:val="a3"/>
        <w:ind w:left="0"/>
        <w:rPr>
          <w:b/>
          <w:sz w:val="22"/>
        </w:rPr>
      </w:pPr>
    </w:p>
    <w:p w14:paraId="3D2B83C0" w14:textId="77777777" w:rsidR="00111141" w:rsidRDefault="00111141">
      <w:pPr>
        <w:pStyle w:val="a3"/>
        <w:spacing w:before="127"/>
        <w:ind w:left="0"/>
        <w:rPr>
          <w:b/>
          <w:sz w:val="22"/>
        </w:rPr>
      </w:pPr>
    </w:p>
    <w:p w14:paraId="496A26DB" w14:textId="46C25EE6" w:rsidR="00111141" w:rsidRDefault="00D60EFB">
      <w:pPr>
        <w:ind w:left="141"/>
      </w:pPr>
      <w:r>
        <w:t>Таблица</w:t>
      </w:r>
      <w:r>
        <w:rPr>
          <w:spacing w:val="-4"/>
        </w:rPr>
        <w:t xml:space="preserve"> </w:t>
      </w:r>
      <w:r>
        <w:rPr>
          <w:spacing w:val="-5"/>
        </w:rPr>
        <w:t>1</w:t>
      </w:r>
      <w:r w:rsidR="000C1448">
        <w:rPr>
          <w:spacing w:val="-5"/>
        </w:rPr>
        <w:t>41</w:t>
      </w:r>
    </w:p>
    <w:p w14:paraId="08616BB1" w14:textId="77777777" w:rsidR="00111141" w:rsidRDefault="00111141">
      <w:pPr>
        <w:sectPr w:rsidR="00111141">
          <w:type w:val="continuous"/>
          <w:pgSz w:w="16840" w:h="11910" w:orient="landscape"/>
          <w:pgMar w:top="480" w:right="283" w:bottom="1600" w:left="425" w:header="687" w:footer="270" w:gutter="0"/>
          <w:cols w:num="2" w:space="720" w:equalWidth="0">
            <w:col w:w="7316" w:space="7395"/>
            <w:col w:w="1421"/>
          </w:cols>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2"/>
        <w:gridCol w:w="4081"/>
        <w:gridCol w:w="1258"/>
        <w:gridCol w:w="1262"/>
        <w:gridCol w:w="1258"/>
        <w:gridCol w:w="1263"/>
        <w:gridCol w:w="1258"/>
        <w:gridCol w:w="1263"/>
        <w:gridCol w:w="1263"/>
        <w:gridCol w:w="1263"/>
        <w:gridCol w:w="1248"/>
      </w:tblGrid>
      <w:tr w:rsidR="00111141" w14:paraId="3E21CB3F" w14:textId="77777777">
        <w:trPr>
          <w:trHeight w:val="230"/>
        </w:trPr>
        <w:tc>
          <w:tcPr>
            <w:tcW w:w="452" w:type="dxa"/>
          </w:tcPr>
          <w:p w14:paraId="1C6D0765" w14:textId="77777777" w:rsidR="00111141" w:rsidRDefault="00D60EFB">
            <w:pPr>
              <w:pStyle w:val="TableParagraph"/>
              <w:spacing w:line="210" w:lineRule="exact"/>
              <w:ind w:left="13" w:right="4"/>
              <w:rPr>
                <w:sz w:val="20"/>
              </w:rPr>
            </w:pPr>
            <w:r>
              <w:rPr>
                <w:spacing w:val="-10"/>
                <w:sz w:val="20"/>
              </w:rPr>
              <w:t>№</w:t>
            </w:r>
          </w:p>
        </w:tc>
        <w:tc>
          <w:tcPr>
            <w:tcW w:w="4081" w:type="dxa"/>
          </w:tcPr>
          <w:p w14:paraId="1DC179F9" w14:textId="77777777" w:rsidR="00111141" w:rsidRDefault="00D60EFB">
            <w:pPr>
              <w:pStyle w:val="TableParagraph"/>
              <w:spacing w:line="210" w:lineRule="exact"/>
              <w:ind w:left="7" w:right="5"/>
              <w:rPr>
                <w:sz w:val="20"/>
              </w:rPr>
            </w:pPr>
            <w:r>
              <w:rPr>
                <w:spacing w:val="-2"/>
                <w:sz w:val="20"/>
              </w:rPr>
              <w:t>Наименование</w:t>
            </w:r>
            <w:r>
              <w:rPr>
                <w:spacing w:val="9"/>
                <w:sz w:val="20"/>
              </w:rPr>
              <w:t xml:space="preserve"> </w:t>
            </w:r>
            <w:r>
              <w:rPr>
                <w:spacing w:val="-2"/>
                <w:sz w:val="20"/>
              </w:rPr>
              <w:t>показателя</w:t>
            </w:r>
          </w:p>
        </w:tc>
        <w:tc>
          <w:tcPr>
            <w:tcW w:w="1258" w:type="dxa"/>
          </w:tcPr>
          <w:p w14:paraId="2270F57D" w14:textId="77777777" w:rsidR="00111141" w:rsidRDefault="00D60EFB">
            <w:pPr>
              <w:pStyle w:val="TableParagraph"/>
              <w:spacing w:line="210" w:lineRule="exact"/>
              <w:ind w:left="10" w:right="2"/>
              <w:rPr>
                <w:sz w:val="20"/>
              </w:rPr>
            </w:pPr>
            <w:r>
              <w:rPr>
                <w:spacing w:val="-4"/>
                <w:sz w:val="20"/>
              </w:rPr>
              <w:t>2022</w:t>
            </w:r>
          </w:p>
        </w:tc>
        <w:tc>
          <w:tcPr>
            <w:tcW w:w="1262" w:type="dxa"/>
          </w:tcPr>
          <w:p w14:paraId="62868071" w14:textId="77777777" w:rsidR="00111141" w:rsidRDefault="00D60EFB">
            <w:pPr>
              <w:pStyle w:val="TableParagraph"/>
              <w:spacing w:line="210" w:lineRule="exact"/>
              <w:ind w:left="14"/>
              <w:rPr>
                <w:sz w:val="20"/>
              </w:rPr>
            </w:pPr>
            <w:r>
              <w:rPr>
                <w:spacing w:val="-4"/>
                <w:sz w:val="20"/>
              </w:rPr>
              <w:t>2023</w:t>
            </w:r>
          </w:p>
        </w:tc>
        <w:tc>
          <w:tcPr>
            <w:tcW w:w="1258" w:type="dxa"/>
          </w:tcPr>
          <w:p w14:paraId="5CFA6C8E" w14:textId="77777777" w:rsidR="00111141" w:rsidRDefault="00D60EFB">
            <w:pPr>
              <w:pStyle w:val="TableParagraph"/>
              <w:spacing w:line="210" w:lineRule="exact"/>
              <w:ind w:left="11" w:right="1"/>
              <w:rPr>
                <w:sz w:val="20"/>
              </w:rPr>
            </w:pPr>
            <w:r>
              <w:rPr>
                <w:spacing w:val="-4"/>
                <w:sz w:val="20"/>
              </w:rPr>
              <w:t>2024</w:t>
            </w:r>
          </w:p>
        </w:tc>
        <w:tc>
          <w:tcPr>
            <w:tcW w:w="1263" w:type="dxa"/>
          </w:tcPr>
          <w:p w14:paraId="0E2366F2" w14:textId="77777777" w:rsidR="00111141" w:rsidRDefault="00D60EFB">
            <w:pPr>
              <w:pStyle w:val="TableParagraph"/>
              <w:spacing w:line="210" w:lineRule="exact"/>
              <w:ind w:left="17" w:right="3"/>
              <w:rPr>
                <w:sz w:val="20"/>
              </w:rPr>
            </w:pPr>
            <w:r>
              <w:rPr>
                <w:spacing w:val="-4"/>
                <w:sz w:val="20"/>
              </w:rPr>
              <w:t>2025</w:t>
            </w:r>
          </w:p>
        </w:tc>
        <w:tc>
          <w:tcPr>
            <w:tcW w:w="1258" w:type="dxa"/>
          </w:tcPr>
          <w:p w14:paraId="7F30FFD7" w14:textId="77777777" w:rsidR="00111141" w:rsidRDefault="00D60EFB">
            <w:pPr>
              <w:pStyle w:val="TableParagraph"/>
              <w:spacing w:line="210" w:lineRule="exact"/>
              <w:ind w:left="10" w:right="1"/>
              <w:rPr>
                <w:sz w:val="20"/>
              </w:rPr>
            </w:pPr>
            <w:r>
              <w:rPr>
                <w:spacing w:val="-4"/>
                <w:sz w:val="20"/>
              </w:rPr>
              <w:t>2026</w:t>
            </w:r>
          </w:p>
        </w:tc>
        <w:tc>
          <w:tcPr>
            <w:tcW w:w="1263" w:type="dxa"/>
          </w:tcPr>
          <w:p w14:paraId="15D3E893" w14:textId="77777777" w:rsidR="00111141" w:rsidRDefault="00D60EFB">
            <w:pPr>
              <w:pStyle w:val="TableParagraph"/>
              <w:spacing w:line="210" w:lineRule="exact"/>
              <w:ind w:left="17" w:right="3"/>
              <w:rPr>
                <w:sz w:val="20"/>
              </w:rPr>
            </w:pPr>
            <w:r>
              <w:rPr>
                <w:spacing w:val="-4"/>
                <w:sz w:val="20"/>
              </w:rPr>
              <w:t>2027</w:t>
            </w:r>
          </w:p>
        </w:tc>
        <w:tc>
          <w:tcPr>
            <w:tcW w:w="1263" w:type="dxa"/>
          </w:tcPr>
          <w:p w14:paraId="7D8E007A" w14:textId="77777777" w:rsidR="00111141" w:rsidRDefault="00D60EFB">
            <w:pPr>
              <w:pStyle w:val="TableParagraph"/>
              <w:spacing w:line="210" w:lineRule="exact"/>
              <w:ind w:left="17" w:right="14"/>
              <w:rPr>
                <w:sz w:val="20"/>
              </w:rPr>
            </w:pPr>
            <w:r>
              <w:rPr>
                <w:spacing w:val="-4"/>
                <w:sz w:val="20"/>
              </w:rPr>
              <w:t>2028</w:t>
            </w:r>
          </w:p>
        </w:tc>
        <w:tc>
          <w:tcPr>
            <w:tcW w:w="1263" w:type="dxa"/>
          </w:tcPr>
          <w:p w14:paraId="4BB5478C" w14:textId="77777777" w:rsidR="00111141" w:rsidRDefault="00D60EFB">
            <w:pPr>
              <w:pStyle w:val="TableParagraph"/>
              <w:spacing w:line="210" w:lineRule="exact"/>
              <w:ind w:left="17" w:right="5"/>
              <w:rPr>
                <w:sz w:val="20"/>
              </w:rPr>
            </w:pPr>
            <w:r>
              <w:rPr>
                <w:sz w:val="20"/>
              </w:rPr>
              <w:t>2029-</w:t>
            </w:r>
            <w:r>
              <w:rPr>
                <w:spacing w:val="-4"/>
                <w:sz w:val="20"/>
              </w:rPr>
              <w:t>2033</w:t>
            </w:r>
          </w:p>
        </w:tc>
        <w:tc>
          <w:tcPr>
            <w:tcW w:w="1248" w:type="dxa"/>
          </w:tcPr>
          <w:p w14:paraId="0486B030" w14:textId="77777777" w:rsidR="00111141" w:rsidRDefault="00D60EFB">
            <w:pPr>
              <w:pStyle w:val="TableParagraph"/>
              <w:spacing w:line="210" w:lineRule="exact"/>
              <w:ind w:left="18"/>
              <w:rPr>
                <w:sz w:val="20"/>
              </w:rPr>
            </w:pPr>
            <w:r>
              <w:rPr>
                <w:sz w:val="20"/>
              </w:rPr>
              <w:t>2034-</w:t>
            </w:r>
            <w:r>
              <w:rPr>
                <w:spacing w:val="-4"/>
                <w:sz w:val="20"/>
              </w:rPr>
              <w:t>2035</w:t>
            </w:r>
          </w:p>
        </w:tc>
      </w:tr>
      <w:tr w:rsidR="00111141" w14:paraId="5F9B9B35" w14:textId="77777777">
        <w:trPr>
          <w:trHeight w:val="229"/>
        </w:trPr>
        <w:tc>
          <w:tcPr>
            <w:tcW w:w="452" w:type="dxa"/>
          </w:tcPr>
          <w:p w14:paraId="317F175D" w14:textId="77777777" w:rsidR="00111141" w:rsidRDefault="00D60EFB">
            <w:pPr>
              <w:pStyle w:val="TableParagraph"/>
              <w:spacing w:line="210" w:lineRule="exact"/>
              <w:ind w:left="13"/>
              <w:rPr>
                <w:sz w:val="20"/>
              </w:rPr>
            </w:pPr>
            <w:r>
              <w:rPr>
                <w:spacing w:val="-10"/>
                <w:sz w:val="20"/>
              </w:rPr>
              <w:t>1</w:t>
            </w:r>
          </w:p>
        </w:tc>
        <w:tc>
          <w:tcPr>
            <w:tcW w:w="4081" w:type="dxa"/>
          </w:tcPr>
          <w:p w14:paraId="73B01EB4" w14:textId="77777777" w:rsidR="00111141" w:rsidRDefault="00D60EFB">
            <w:pPr>
              <w:pStyle w:val="TableParagraph"/>
              <w:spacing w:line="210" w:lineRule="exact"/>
              <w:ind w:left="7" w:right="3"/>
              <w:rPr>
                <w:sz w:val="20"/>
              </w:rPr>
            </w:pPr>
            <w:r>
              <w:rPr>
                <w:spacing w:val="-10"/>
                <w:sz w:val="20"/>
              </w:rPr>
              <w:t>2</w:t>
            </w:r>
          </w:p>
        </w:tc>
        <w:tc>
          <w:tcPr>
            <w:tcW w:w="1258" w:type="dxa"/>
          </w:tcPr>
          <w:p w14:paraId="4696CA03" w14:textId="77777777" w:rsidR="00111141" w:rsidRDefault="00D60EFB">
            <w:pPr>
              <w:pStyle w:val="TableParagraph"/>
              <w:spacing w:line="210" w:lineRule="exact"/>
              <w:ind w:left="10" w:right="7"/>
              <w:rPr>
                <w:sz w:val="20"/>
              </w:rPr>
            </w:pPr>
            <w:r>
              <w:rPr>
                <w:spacing w:val="-10"/>
                <w:sz w:val="20"/>
              </w:rPr>
              <w:t>3</w:t>
            </w:r>
          </w:p>
        </w:tc>
        <w:tc>
          <w:tcPr>
            <w:tcW w:w="1262" w:type="dxa"/>
          </w:tcPr>
          <w:p w14:paraId="21D0C137" w14:textId="77777777" w:rsidR="00111141" w:rsidRDefault="00D60EFB">
            <w:pPr>
              <w:pStyle w:val="TableParagraph"/>
              <w:spacing w:line="210" w:lineRule="exact"/>
              <w:ind w:left="14" w:right="5"/>
              <w:rPr>
                <w:sz w:val="20"/>
              </w:rPr>
            </w:pPr>
            <w:r>
              <w:rPr>
                <w:spacing w:val="-10"/>
                <w:sz w:val="20"/>
              </w:rPr>
              <w:t>4</w:t>
            </w:r>
          </w:p>
        </w:tc>
        <w:tc>
          <w:tcPr>
            <w:tcW w:w="1258" w:type="dxa"/>
          </w:tcPr>
          <w:p w14:paraId="60911293" w14:textId="77777777" w:rsidR="00111141" w:rsidRDefault="00D60EFB">
            <w:pPr>
              <w:pStyle w:val="TableParagraph"/>
              <w:spacing w:line="210" w:lineRule="exact"/>
              <w:ind w:left="10" w:right="5"/>
              <w:rPr>
                <w:sz w:val="20"/>
              </w:rPr>
            </w:pPr>
            <w:r>
              <w:rPr>
                <w:spacing w:val="-10"/>
                <w:sz w:val="20"/>
              </w:rPr>
              <w:t>5</w:t>
            </w:r>
          </w:p>
        </w:tc>
        <w:tc>
          <w:tcPr>
            <w:tcW w:w="1263" w:type="dxa"/>
          </w:tcPr>
          <w:p w14:paraId="38828910" w14:textId="77777777" w:rsidR="00111141" w:rsidRDefault="00D60EFB">
            <w:pPr>
              <w:pStyle w:val="TableParagraph"/>
              <w:spacing w:line="210" w:lineRule="exact"/>
              <w:ind w:left="17" w:right="8"/>
              <w:rPr>
                <w:sz w:val="20"/>
              </w:rPr>
            </w:pPr>
            <w:r>
              <w:rPr>
                <w:spacing w:val="-10"/>
                <w:sz w:val="20"/>
              </w:rPr>
              <w:t>6</w:t>
            </w:r>
          </w:p>
        </w:tc>
        <w:tc>
          <w:tcPr>
            <w:tcW w:w="1258" w:type="dxa"/>
          </w:tcPr>
          <w:p w14:paraId="02D107BA" w14:textId="77777777" w:rsidR="00111141" w:rsidRDefault="00D60EFB">
            <w:pPr>
              <w:pStyle w:val="TableParagraph"/>
              <w:spacing w:line="210" w:lineRule="exact"/>
              <w:ind w:left="10" w:right="6"/>
              <w:rPr>
                <w:sz w:val="20"/>
              </w:rPr>
            </w:pPr>
            <w:r>
              <w:rPr>
                <w:spacing w:val="-10"/>
                <w:sz w:val="20"/>
              </w:rPr>
              <w:t>7</w:t>
            </w:r>
          </w:p>
        </w:tc>
        <w:tc>
          <w:tcPr>
            <w:tcW w:w="1263" w:type="dxa"/>
          </w:tcPr>
          <w:p w14:paraId="2822270A" w14:textId="77777777" w:rsidR="00111141" w:rsidRDefault="00D60EFB">
            <w:pPr>
              <w:pStyle w:val="TableParagraph"/>
              <w:spacing w:line="210" w:lineRule="exact"/>
              <w:ind w:left="17" w:right="8"/>
              <w:rPr>
                <w:sz w:val="20"/>
              </w:rPr>
            </w:pPr>
            <w:r>
              <w:rPr>
                <w:spacing w:val="-10"/>
                <w:sz w:val="20"/>
              </w:rPr>
              <w:t>8</w:t>
            </w:r>
          </w:p>
        </w:tc>
        <w:tc>
          <w:tcPr>
            <w:tcW w:w="1263" w:type="dxa"/>
          </w:tcPr>
          <w:p w14:paraId="41407484" w14:textId="77777777" w:rsidR="00111141" w:rsidRDefault="00D60EFB">
            <w:pPr>
              <w:pStyle w:val="TableParagraph"/>
              <w:spacing w:line="210" w:lineRule="exact"/>
              <w:ind w:left="17" w:right="18"/>
              <w:rPr>
                <w:sz w:val="20"/>
              </w:rPr>
            </w:pPr>
            <w:r>
              <w:rPr>
                <w:spacing w:val="-10"/>
                <w:sz w:val="20"/>
              </w:rPr>
              <w:t>9</w:t>
            </w:r>
          </w:p>
        </w:tc>
        <w:tc>
          <w:tcPr>
            <w:tcW w:w="1263" w:type="dxa"/>
          </w:tcPr>
          <w:p w14:paraId="60C2BA2D" w14:textId="77777777" w:rsidR="00111141" w:rsidRDefault="00D60EFB">
            <w:pPr>
              <w:pStyle w:val="TableParagraph"/>
              <w:spacing w:line="210" w:lineRule="exact"/>
              <w:ind w:left="17" w:right="5"/>
              <w:rPr>
                <w:sz w:val="20"/>
              </w:rPr>
            </w:pPr>
            <w:r>
              <w:rPr>
                <w:spacing w:val="-5"/>
                <w:sz w:val="20"/>
              </w:rPr>
              <w:t>10</w:t>
            </w:r>
          </w:p>
        </w:tc>
        <w:tc>
          <w:tcPr>
            <w:tcW w:w="1248" w:type="dxa"/>
          </w:tcPr>
          <w:p w14:paraId="296D4277" w14:textId="77777777" w:rsidR="00111141" w:rsidRDefault="00D60EFB">
            <w:pPr>
              <w:pStyle w:val="TableParagraph"/>
              <w:spacing w:line="210" w:lineRule="exact"/>
              <w:ind w:left="18" w:right="10"/>
              <w:rPr>
                <w:sz w:val="20"/>
              </w:rPr>
            </w:pPr>
            <w:r>
              <w:rPr>
                <w:spacing w:val="-5"/>
                <w:sz w:val="20"/>
              </w:rPr>
              <w:t>11</w:t>
            </w:r>
          </w:p>
        </w:tc>
      </w:tr>
      <w:tr w:rsidR="00111141" w14:paraId="49AE3CA4" w14:textId="77777777">
        <w:trPr>
          <w:trHeight w:val="230"/>
        </w:trPr>
        <w:tc>
          <w:tcPr>
            <w:tcW w:w="452" w:type="dxa"/>
          </w:tcPr>
          <w:p w14:paraId="6F9E2122" w14:textId="77777777" w:rsidR="00111141" w:rsidRDefault="00D60EFB">
            <w:pPr>
              <w:pStyle w:val="TableParagraph"/>
              <w:spacing w:before="1" w:line="210" w:lineRule="exact"/>
              <w:ind w:left="13"/>
              <w:rPr>
                <w:b/>
                <w:sz w:val="20"/>
              </w:rPr>
            </w:pPr>
            <w:r>
              <w:rPr>
                <w:b/>
                <w:spacing w:val="-10"/>
                <w:sz w:val="20"/>
              </w:rPr>
              <w:t>1</w:t>
            </w:r>
          </w:p>
        </w:tc>
        <w:tc>
          <w:tcPr>
            <w:tcW w:w="4081" w:type="dxa"/>
          </w:tcPr>
          <w:p w14:paraId="206A103C" w14:textId="77777777" w:rsidR="00111141" w:rsidRDefault="00D60EFB">
            <w:pPr>
              <w:pStyle w:val="TableParagraph"/>
              <w:spacing w:before="1" w:line="210" w:lineRule="exact"/>
              <w:ind w:left="7" w:right="5"/>
              <w:rPr>
                <w:b/>
                <w:sz w:val="20"/>
              </w:rPr>
            </w:pPr>
            <w:r>
              <w:rPr>
                <w:b/>
                <w:sz w:val="20"/>
              </w:rPr>
              <w:t>Полезный</w:t>
            </w:r>
            <w:r>
              <w:rPr>
                <w:b/>
                <w:spacing w:val="-10"/>
                <w:sz w:val="20"/>
              </w:rPr>
              <w:t xml:space="preserve"> </w:t>
            </w:r>
            <w:r>
              <w:rPr>
                <w:b/>
                <w:sz w:val="20"/>
              </w:rPr>
              <w:t>отпуск</w:t>
            </w:r>
            <w:r>
              <w:rPr>
                <w:b/>
                <w:spacing w:val="-13"/>
                <w:sz w:val="20"/>
              </w:rPr>
              <w:t xml:space="preserve"> </w:t>
            </w:r>
            <w:r>
              <w:rPr>
                <w:b/>
                <w:sz w:val="20"/>
              </w:rPr>
              <w:t>тепловой</w:t>
            </w:r>
            <w:r>
              <w:rPr>
                <w:b/>
                <w:spacing w:val="-9"/>
                <w:sz w:val="20"/>
              </w:rPr>
              <w:t xml:space="preserve"> </w:t>
            </w:r>
            <w:r>
              <w:rPr>
                <w:b/>
                <w:sz w:val="20"/>
              </w:rPr>
              <w:t>энергии,</w:t>
            </w:r>
            <w:r>
              <w:rPr>
                <w:b/>
                <w:spacing w:val="-9"/>
                <w:sz w:val="20"/>
              </w:rPr>
              <w:t xml:space="preserve"> </w:t>
            </w:r>
            <w:r>
              <w:rPr>
                <w:b/>
                <w:spacing w:val="-4"/>
                <w:sz w:val="20"/>
              </w:rPr>
              <w:t>Гкал</w:t>
            </w:r>
          </w:p>
        </w:tc>
        <w:tc>
          <w:tcPr>
            <w:tcW w:w="1258" w:type="dxa"/>
          </w:tcPr>
          <w:p w14:paraId="1FFDA371" w14:textId="77777777" w:rsidR="00111141" w:rsidRDefault="00D60EFB">
            <w:pPr>
              <w:pStyle w:val="TableParagraph"/>
              <w:spacing w:before="1" w:line="210" w:lineRule="exact"/>
              <w:ind w:left="10" w:right="2"/>
              <w:rPr>
                <w:b/>
                <w:sz w:val="20"/>
              </w:rPr>
            </w:pPr>
            <w:r>
              <w:rPr>
                <w:b/>
                <w:spacing w:val="-2"/>
                <w:sz w:val="20"/>
              </w:rPr>
              <w:t>2671,8</w:t>
            </w:r>
          </w:p>
        </w:tc>
        <w:tc>
          <w:tcPr>
            <w:tcW w:w="1262" w:type="dxa"/>
          </w:tcPr>
          <w:p w14:paraId="6073F121" w14:textId="77777777" w:rsidR="00111141" w:rsidRDefault="00D60EFB">
            <w:pPr>
              <w:pStyle w:val="TableParagraph"/>
              <w:spacing w:before="1" w:line="210" w:lineRule="exact"/>
              <w:ind w:left="14"/>
              <w:rPr>
                <w:b/>
                <w:sz w:val="20"/>
              </w:rPr>
            </w:pPr>
            <w:r>
              <w:rPr>
                <w:b/>
                <w:spacing w:val="-2"/>
                <w:sz w:val="20"/>
              </w:rPr>
              <w:t>2562,9</w:t>
            </w:r>
          </w:p>
        </w:tc>
        <w:tc>
          <w:tcPr>
            <w:tcW w:w="1258" w:type="dxa"/>
          </w:tcPr>
          <w:p w14:paraId="5AF658FA" w14:textId="77777777" w:rsidR="00111141" w:rsidRDefault="00D60EFB">
            <w:pPr>
              <w:pStyle w:val="TableParagraph"/>
              <w:spacing w:before="1" w:line="210" w:lineRule="exact"/>
              <w:ind w:left="11" w:right="1"/>
              <w:rPr>
                <w:b/>
                <w:sz w:val="20"/>
              </w:rPr>
            </w:pPr>
            <w:r>
              <w:rPr>
                <w:b/>
                <w:spacing w:val="-2"/>
                <w:sz w:val="20"/>
              </w:rPr>
              <w:t>2562,9</w:t>
            </w:r>
          </w:p>
        </w:tc>
        <w:tc>
          <w:tcPr>
            <w:tcW w:w="1263" w:type="dxa"/>
          </w:tcPr>
          <w:p w14:paraId="37C04E6E" w14:textId="77777777" w:rsidR="00111141" w:rsidRDefault="00D60EFB">
            <w:pPr>
              <w:pStyle w:val="TableParagraph"/>
              <w:spacing w:before="1" w:line="210" w:lineRule="exact"/>
              <w:ind w:left="17" w:right="3"/>
              <w:rPr>
                <w:b/>
                <w:sz w:val="20"/>
              </w:rPr>
            </w:pPr>
            <w:r>
              <w:rPr>
                <w:b/>
                <w:spacing w:val="-2"/>
                <w:sz w:val="20"/>
              </w:rPr>
              <w:t>2562,9</w:t>
            </w:r>
          </w:p>
        </w:tc>
        <w:tc>
          <w:tcPr>
            <w:tcW w:w="1258" w:type="dxa"/>
          </w:tcPr>
          <w:p w14:paraId="678DA31B" w14:textId="77777777" w:rsidR="00111141" w:rsidRDefault="00D60EFB">
            <w:pPr>
              <w:pStyle w:val="TableParagraph"/>
              <w:spacing w:before="1" w:line="210" w:lineRule="exact"/>
              <w:ind w:left="10" w:right="1"/>
              <w:rPr>
                <w:b/>
                <w:sz w:val="20"/>
              </w:rPr>
            </w:pPr>
            <w:r>
              <w:rPr>
                <w:b/>
                <w:spacing w:val="-2"/>
                <w:sz w:val="20"/>
              </w:rPr>
              <w:t>2562,9</w:t>
            </w:r>
          </w:p>
        </w:tc>
        <w:tc>
          <w:tcPr>
            <w:tcW w:w="1263" w:type="dxa"/>
          </w:tcPr>
          <w:p w14:paraId="3FB73826" w14:textId="77777777" w:rsidR="00111141" w:rsidRDefault="00D60EFB">
            <w:pPr>
              <w:pStyle w:val="TableParagraph"/>
              <w:spacing w:before="1" w:line="210" w:lineRule="exact"/>
              <w:ind w:left="17" w:right="3"/>
              <w:rPr>
                <w:b/>
                <w:sz w:val="20"/>
              </w:rPr>
            </w:pPr>
            <w:r>
              <w:rPr>
                <w:b/>
                <w:spacing w:val="-2"/>
                <w:sz w:val="20"/>
              </w:rPr>
              <w:t>2562,9</w:t>
            </w:r>
          </w:p>
        </w:tc>
        <w:tc>
          <w:tcPr>
            <w:tcW w:w="1263" w:type="dxa"/>
          </w:tcPr>
          <w:p w14:paraId="72F1CE83" w14:textId="77777777" w:rsidR="00111141" w:rsidRDefault="00D60EFB">
            <w:pPr>
              <w:pStyle w:val="TableParagraph"/>
              <w:spacing w:before="1" w:line="210" w:lineRule="exact"/>
              <w:ind w:left="17" w:right="14"/>
              <w:rPr>
                <w:b/>
                <w:sz w:val="20"/>
              </w:rPr>
            </w:pPr>
            <w:r>
              <w:rPr>
                <w:b/>
                <w:spacing w:val="-2"/>
                <w:sz w:val="20"/>
              </w:rPr>
              <w:t>2562,9</w:t>
            </w:r>
          </w:p>
        </w:tc>
        <w:tc>
          <w:tcPr>
            <w:tcW w:w="1263" w:type="dxa"/>
          </w:tcPr>
          <w:p w14:paraId="418C6715" w14:textId="77777777" w:rsidR="00111141" w:rsidRDefault="00D60EFB">
            <w:pPr>
              <w:pStyle w:val="TableParagraph"/>
              <w:spacing w:before="1" w:line="210" w:lineRule="exact"/>
              <w:ind w:left="17" w:right="5"/>
              <w:rPr>
                <w:b/>
                <w:sz w:val="20"/>
              </w:rPr>
            </w:pPr>
            <w:r>
              <w:rPr>
                <w:b/>
                <w:spacing w:val="-2"/>
                <w:sz w:val="20"/>
              </w:rPr>
              <w:t>2562,9</w:t>
            </w:r>
          </w:p>
        </w:tc>
        <w:tc>
          <w:tcPr>
            <w:tcW w:w="1248" w:type="dxa"/>
          </w:tcPr>
          <w:p w14:paraId="425B7542" w14:textId="77777777" w:rsidR="00111141" w:rsidRDefault="00D60EFB">
            <w:pPr>
              <w:pStyle w:val="TableParagraph"/>
              <w:spacing w:before="1" w:line="210" w:lineRule="exact"/>
              <w:ind w:left="18" w:right="1"/>
              <w:rPr>
                <w:b/>
                <w:sz w:val="20"/>
              </w:rPr>
            </w:pPr>
            <w:r>
              <w:rPr>
                <w:b/>
                <w:spacing w:val="-2"/>
                <w:sz w:val="20"/>
              </w:rPr>
              <w:t>2562,9</w:t>
            </w:r>
          </w:p>
        </w:tc>
      </w:tr>
      <w:tr w:rsidR="00111141" w14:paraId="4BC01F5D" w14:textId="77777777">
        <w:trPr>
          <w:trHeight w:val="229"/>
        </w:trPr>
        <w:tc>
          <w:tcPr>
            <w:tcW w:w="452" w:type="dxa"/>
          </w:tcPr>
          <w:p w14:paraId="3C594D59" w14:textId="77777777" w:rsidR="00111141" w:rsidRDefault="00D60EFB">
            <w:pPr>
              <w:pStyle w:val="TableParagraph"/>
              <w:spacing w:line="210" w:lineRule="exact"/>
              <w:ind w:left="13"/>
              <w:rPr>
                <w:sz w:val="20"/>
              </w:rPr>
            </w:pPr>
            <w:r>
              <w:rPr>
                <w:spacing w:val="-10"/>
                <w:sz w:val="20"/>
              </w:rPr>
              <w:t>2</w:t>
            </w:r>
          </w:p>
        </w:tc>
        <w:tc>
          <w:tcPr>
            <w:tcW w:w="4081" w:type="dxa"/>
          </w:tcPr>
          <w:p w14:paraId="48F92D24" w14:textId="77777777" w:rsidR="00111141" w:rsidRDefault="00D60EFB">
            <w:pPr>
              <w:pStyle w:val="TableParagraph"/>
              <w:spacing w:line="210" w:lineRule="exact"/>
              <w:ind w:left="7" w:right="5"/>
              <w:rPr>
                <w:sz w:val="20"/>
              </w:rPr>
            </w:pPr>
            <w:r>
              <w:rPr>
                <w:spacing w:val="-2"/>
                <w:sz w:val="20"/>
              </w:rPr>
              <w:t>Операционные</w:t>
            </w:r>
            <w:r>
              <w:rPr>
                <w:spacing w:val="12"/>
                <w:sz w:val="20"/>
              </w:rPr>
              <w:t xml:space="preserve"> </w:t>
            </w:r>
            <w:r>
              <w:rPr>
                <w:spacing w:val="-2"/>
                <w:sz w:val="20"/>
              </w:rPr>
              <w:t>(подконтрольные)</w:t>
            </w:r>
            <w:r>
              <w:rPr>
                <w:spacing w:val="11"/>
                <w:sz w:val="20"/>
              </w:rPr>
              <w:t xml:space="preserve"> </w:t>
            </w:r>
            <w:r>
              <w:rPr>
                <w:spacing w:val="-2"/>
                <w:sz w:val="20"/>
              </w:rPr>
              <w:t>расходы</w:t>
            </w:r>
          </w:p>
        </w:tc>
        <w:tc>
          <w:tcPr>
            <w:tcW w:w="1258" w:type="dxa"/>
          </w:tcPr>
          <w:p w14:paraId="1A45A7CE" w14:textId="77777777" w:rsidR="00111141" w:rsidRDefault="00D60EFB">
            <w:pPr>
              <w:pStyle w:val="TableParagraph"/>
              <w:spacing w:line="210" w:lineRule="exact"/>
              <w:ind w:left="10" w:right="2"/>
              <w:rPr>
                <w:sz w:val="20"/>
              </w:rPr>
            </w:pPr>
            <w:r>
              <w:rPr>
                <w:spacing w:val="-2"/>
                <w:sz w:val="20"/>
              </w:rPr>
              <w:t>1833,2</w:t>
            </w:r>
          </w:p>
        </w:tc>
        <w:tc>
          <w:tcPr>
            <w:tcW w:w="1262" w:type="dxa"/>
          </w:tcPr>
          <w:p w14:paraId="7D43489F" w14:textId="77777777" w:rsidR="00111141" w:rsidRDefault="00D60EFB">
            <w:pPr>
              <w:pStyle w:val="TableParagraph"/>
              <w:spacing w:line="210" w:lineRule="exact"/>
              <w:ind w:left="14"/>
              <w:rPr>
                <w:sz w:val="20"/>
              </w:rPr>
            </w:pPr>
            <w:r>
              <w:rPr>
                <w:spacing w:val="-2"/>
                <w:sz w:val="20"/>
              </w:rPr>
              <w:t>3161,6</w:t>
            </w:r>
          </w:p>
        </w:tc>
        <w:tc>
          <w:tcPr>
            <w:tcW w:w="1258" w:type="dxa"/>
          </w:tcPr>
          <w:p w14:paraId="19460435" w14:textId="77777777" w:rsidR="00111141" w:rsidRDefault="00D60EFB">
            <w:pPr>
              <w:pStyle w:val="TableParagraph"/>
              <w:spacing w:line="210" w:lineRule="exact"/>
              <w:ind w:left="11" w:right="1"/>
              <w:rPr>
                <w:sz w:val="20"/>
              </w:rPr>
            </w:pPr>
            <w:r>
              <w:rPr>
                <w:spacing w:val="-2"/>
                <w:sz w:val="20"/>
              </w:rPr>
              <w:t>2521,5</w:t>
            </w:r>
          </w:p>
        </w:tc>
        <w:tc>
          <w:tcPr>
            <w:tcW w:w="1263" w:type="dxa"/>
          </w:tcPr>
          <w:p w14:paraId="2E1C3641" w14:textId="77777777" w:rsidR="00111141" w:rsidRDefault="00D60EFB">
            <w:pPr>
              <w:pStyle w:val="TableParagraph"/>
              <w:spacing w:line="210" w:lineRule="exact"/>
              <w:ind w:left="17" w:right="3"/>
              <w:rPr>
                <w:sz w:val="20"/>
              </w:rPr>
            </w:pPr>
            <w:r>
              <w:rPr>
                <w:spacing w:val="-2"/>
                <w:sz w:val="20"/>
              </w:rPr>
              <w:t>2618,3</w:t>
            </w:r>
          </w:p>
        </w:tc>
        <w:tc>
          <w:tcPr>
            <w:tcW w:w="1258" w:type="dxa"/>
          </w:tcPr>
          <w:p w14:paraId="0B5A1CA8" w14:textId="77777777" w:rsidR="00111141" w:rsidRDefault="00D60EFB">
            <w:pPr>
              <w:pStyle w:val="TableParagraph"/>
              <w:spacing w:line="210" w:lineRule="exact"/>
              <w:ind w:left="10" w:right="1"/>
              <w:rPr>
                <w:sz w:val="20"/>
              </w:rPr>
            </w:pPr>
            <w:r>
              <w:rPr>
                <w:spacing w:val="-2"/>
                <w:sz w:val="20"/>
              </w:rPr>
              <w:t>2696,8</w:t>
            </w:r>
          </w:p>
        </w:tc>
        <w:tc>
          <w:tcPr>
            <w:tcW w:w="1263" w:type="dxa"/>
          </w:tcPr>
          <w:p w14:paraId="1B09FF9F" w14:textId="77777777" w:rsidR="00111141" w:rsidRDefault="00D60EFB">
            <w:pPr>
              <w:pStyle w:val="TableParagraph"/>
              <w:spacing w:line="210" w:lineRule="exact"/>
              <w:ind w:left="17" w:right="3"/>
              <w:rPr>
                <w:sz w:val="20"/>
              </w:rPr>
            </w:pPr>
            <w:r>
              <w:rPr>
                <w:spacing w:val="-2"/>
                <w:sz w:val="20"/>
              </w:rPr>
              <w:t>2777,7</w:t>
            </w:r>
          </w:p>
        </w:tc>
        <w:tc>
          <w:tcPr>
            <w:tcW w:w="1263" w:type="dxa"/>
          </w:tcPr>
          <w:p w14:paraId="69A03F24" w14:textId="77777777" w:rsidR="00111141" w:rsidRDefault="00D60EFB">
            <w:pPr>
              <w:pStyle w:val="TableParagraph"/>
              <w:spacing w:line="210" w:lineRule="exact"/>
              <w:ind w:left="17" w:right="14"/>
              <w:rPr>
                <w:sz w:val="20"/>
              </w:rPr>
            </w:pPr>
            <w:r>
              <w:rPr>
                <w:spacing w:val="-2"/>
                <w:sz w:val="20"/>
              </w:rPr>
              <w:t>2861,1</w:t>
            </w:r>
          </w:p>
        </w:tc>
        <w:tc>
          <w:tcPr>
            <w:tcW w:w="1263" w:type="dxa"/>
          </w:tcPr>
          <w:p w14:paraId="43A333C0" w14:textId="77777777" w:rsidR="00111141" w:rsidRDefault="00D60EFB">
            <w:pPr>
              <w:pStyle w:val="TableParagraph"/>
              <w:spacing w:line="210" w:lineRule="exact"/>
              <w:ind w:left="17" w:right="5"/>
              <w:rPr>
                <w:sz w:val="20"/>
              </w:rPr>
            </w:pPr>
            <w:r>
              <w:rPr>
                <w:spacing w:val="-2"/>
                <w:sz w:val="20"/>
              </w:rPr>
              <w:t>2946,9</w:t>
            </w:r>
          </w:p>
        </w:tc>
        <w:tc>
          <w:tcPr>
            <w:tcW w:w="1248" w:type="dxa"/>
          </w:tcPr>
          <w:p w14:paraId="67052743" w14:textId="77777777" w:rsidR="00111141" w:rsidRDefault="00D60EFB">
            <w:pPr>
              <w:pStyle w:val="TableParagraph"/>
              <w:spacing w:line="210" w:lineRule="exact"/>
              <w:ind w:left="18" w:right="1"/>
              <w:rPr>
                <w:sz w:val="20"/>
              </w:rPr>
            </w:pPr>
            <w:r>
              <w:rPr>
                <w:spacing w:val="-2"/>
                <w:sz w:val="20"/>
              </w:rPr>
              <w:t>3035,3</w:t>
            </w:r>
          </w:p>
        </w:tc>
      </w:tr>
      <w:tr w:rsidR="00111141" w14:paraId="3F6BF337" w14:textId="77777777">
        <w:trPr>
          <w:trHeight w:val="230"/>
        </w:trPr>
        <w:tc>
          <w:tcPr>
            <w:tcW w:w="452" w:type="dxa"/>
          </w:tcPr>
          <w:p w14:paraId="24800D73" w14:textId="77777777" w:rsidR="00111141" w:rsidRDefault="00D60EFB">
            <w:pPr>
              <w:pStyle w:val="TableParagraph"/>
              <w:spacing w:line="210" w:lineRule="exact"/>
              <w:ind w:left="13"/>
              <w:rPr>
                <w:sz w:val="20"/>
              </w:rPr>
            </w:pPr>
            <w:r>
              <w:rPr>
                <w:spacing w:val="-10"/>
                <w:sz w:val="20"/>
              </w:rPr>
              <w:t>3</w:t>
            </w:r>
          </w:p>
        </w:tc>
        <w:tc>
          <w:tcPr>
            <w:tcW w:w="4081" w:type="dxa"/>
          </w:tcPr>
          <w:p w14:paraId="5F90C65F" w14:textId="77777777" w:rsidR="00111141" w:rsidRDefault="00D60EFB">
            <w:pPr>
              <w:pStyle w:val="TableParagraph"/>
              <w:spacing w:line="210" w:lineRule="exact"/>
              <w:ind w:left="7" w:right="4"/>
              <w:rPr>
                <w:sz w:val="20"/>
              </w:rPr>
            </w:pPr>
            <w:r>
              <w:rPr>
                <w:spacing w:val="-2"/>
                <w:sz w:val="20"/>
              </w:rPr>
              <w:t>Неподконтрольные</w:t>
            </w:r>
            <w:r>
              <w:rPr>
                <w:spacing w:val="13"/>
                <w:sz w:val="20"/>
              </w:rPr>
              <w:t xml:space="preserve"> </w:t>
            </w:r>
            <w:r>
              <w:rPr>
                <w:spacing w:val="-2"/>
                <w:sz w:val="20"/>
              </w:rPr>
              <w:t>расходы</w:t>
            </w:r>
          </w:p>
        </w:tc>
        <w:tc>
          <w:tcPr>
            <w:tcW w:w="1258" w:type="dxa"/>
          </w:tcPr>
          <w:p w14:paraId="5017234C" w14:textId="77777777" w:rsidR="00111141" w:rsidRDefault="00D60EFB">
            <w:pPr>
              <w:pStyle w:val="TableParagraph"/>
              <w:spacing w:line="210" w:lineRule="exact"/>
              <w:ind w:left="10" w:right="2"/>
              <w:rPr>
                <w:sz w:val="20"/>
              </w:rPr>
            </w:pPr>
            <w:r>
              <w:rPr>
                <w:spacing w:val="-2"/>
                <w:sz w:val="20"/>
              </w:rPr>
              <w:t>5763,5</w:t>
            </w:r>
          </w:p>
        </w:tc>
        <w:tc>
          <w:tcPr>
            <w:tcW w:w="1262" w:type="dxa"/>
          </w:tcPr>
          <w:p w14:paraId="22B1ECF5" w14:textId="77777777" w:rsidR="00111141" w:rsidRDefault="00D60EFB">
            <w:pPr>
              <w:pStyle w:val="TableParagraph"/>
              <w:spacing w:line="210" w:lineRule="exact"/>
              <w:ind w:left="14" w:right="5"/>
              <w:rPr>
                <w:sz w:val="20"/>
              </w:rPr>
            </w:pPr>
            <w:r>
              <w:rPr>
                <w:spacing w:val="-2"/>
                <w:sz w:val="20"/>
              </w:rPr>
              <w:t>536,9</w:t>
            </w:r>
          </w:p>
        </w:tc>
        <w:tc>
          <w:tcPr>
            <w:tcW w:w="1258" w:type="dxa"/>
          </w:tcPr>
          <w:p w14:paraId="1EDC3E62" w14:textId="77777777" w:rsidR="00111141" w:rsidRDefault="00D60EFB">
            <w:pPr>
              <w:pStyle w:val="TableParagraph"/>
              <w:spacing w:line="210" w:lineRule="exact"/>
              <w:ind w:left="10" w:right="5"/>
              <w:rPr>
                <w:sz w:val="20"/>
              </w:rPr>
            </w:pPr>
            <w:r>
              <w:rPr>
                <w:spacing w:val="-2"/>
                <w:sz w:val="20"/>
              </w:rPr>
              <w:t>845,8</w:t>
            </w:r>
          </w:p>
        </w:tc>
        <w:tc>
          <w:tcPr>
            <w:tcW w:w="1263" w:type="dxa"/>
          </w:tcPr>
          <w:p w14:paraId="0252051B" w14:textId="77777777" w:rsidR="00111141" w:rsidRDefault="00D60EFB">
            <w:pPr>
              <w:pStyle w:val="TableParagraph"/>
              <w:spacing w:line="210" w:lineRule="exact"/>
              <w:ind w:left="17" w:right="8"/>
              <w:rPr>
                <w:sz w:val="20"/>
              </w:rPr>
            </w:pPr>
            <w:r>
              <w:rPr>
                <w:spacing w:val="-2"/>
                <w:sz w:val="20"/>
              </w:rPr>
              <w:t>862,5</w:t>
            </w:r>
          </w:p>
        </w:tc>
        <w:tc>
          <w:tcPr>
            <w:tcW w:w="1258" w:type="dxa"/>
          </w:tcPr>
          <w:p w14:paraId="1F9A8592" w14:textId="77777777" w:rsidR="00111141" w:rsidRDefault="00D60EFB">
            <w:pPr>
              <w:pStyle w:val="TableParagraph"/>
              <w:spacing w:line="210" w:lineRule="exact"/>
              <w:ind w:left="10" w:right="6"/>
              <w:rPr>
                <w:sz w:val="20"/>
              </w:rPr>
            </w:pPr>
            <w:r>
              <w:rPr>
                <w:spacing w:val="-2"/>
                <w:sz w:val="20"/>
              </w:rPr>
              <w:t>888,3</w:t>
            </w:r>
          </w:p>
        </w:tc>
        <w:tc>
          <w:tcPr>
            <w:tcW w:w="1263" w:type="dxa"/>
          </w:tcPr>
          <w:p w14:paraId="060304B1" w14:textId="77777777" w:rsidR="00111141" w:rsidRDefault="00D60EFB">
            <w:pPr>
              <w:pStyle w:val="TableParagraph"/>
              <w:spacing w:line="210" w:lineRule="exact"/>
              <w:ind w:left="17" w:right="8"/>
              <w:rPr>
                <w:sz w:val="20"/>
              </w:rPr>
            </w:pPr>
            <w:r>
              <w:rPr>
                <w:spacing w:val="-2"/>
                <w:sz w:val="20"/>
              </w:rPr>
              <w:t>915,0</w:t>
            </w:r>
          </w:p>
        </w:tc>
        <w:tc>
          <w:tcPr>
            <w:tcW w:w="1263" w:type="dxa"/>
          </w:tcPr>
          <w:p w14:paraId="3CD7ABD4" w14:textId="77777777" w:rsidR="00111141" w:rsidRDefault="00D60EFB">
            <w:pPr>
              <w:pStyle w:val="TableParagraph"/>
              <w:spacing w:line="210" w:lineRule="exact"/>
              <w:ind w:left="17" w:right="9"/>
              <w:rPr>
                <w:sz w:val="20"/>
              </w:rPr>
            </w:pPr>
            <w:r>
              <w:rPr>
                <w:spacing w:val="-2"/>
                <w:sz w:val="20"/>
              </w:rPr>
              <w:t>942,4</w:t>
            </w:r>
          </w:p>
        </w:tc>
        <w:tc>
          <w:tcPr>
            <w:tcW w:w="1263" w:type="dxa"/>
          </w:tcPr>
          <w:p w14:paraId="38E7C054" w14:textId="77777777" w:rsidR="00111141" w:rsidRDefault="00D60EFB">
            <w:pPr>
              <w:pStyle w:val="TableParagraph"/>
              <w:spacing w:line="210" w:lineRule="exact"/>
              <w:ind w:left="18" w:right="1"/>
              <w:rPr>
                <w:sz w:val="20"/>
              </w:rPr>
            </w:pPr>
            <w:r>
              <w:rPr>
                <w:spacing w:val="-2"/>
                <w:sz w:val="20"/>
              </w:rPr>
              <w:t>970,7</w:t>
            </w:r>
          </w:p>
        </w:tc>
        <w:tc>
          <w:tcPr>
            <w:tcW w:w="1248" w:type="dxa"/>
          </w:tcPr>
          <w:p w14:paraId="2DCA27F7" w14:textId="77777777" w:rsidR="00111141" w:rsidRDefault="00D60EFB">
            <w:pPr>
              <w:pStyle w:val="TableParagraph"/>
              <w:spacing w:line="210" w:lineRule="exact"/>
              <w:ind w:left="18" w:right="5"/>
              <w:rPr>
                <w:sz w:val="20"/>
              </w:rPr>
            </w:pPr>
            <w:r>
              <w:rPr>
                <w:spacing w:val="-2"/>
                <w:sz w:val="20"/>
              </w:rPr>
              <w:t>999,8</w:t>
            </w:r>
          </w:p>
        </w:tc>
      </w:tr>
      <w:tr w:rsidR="00111141" w14:paraId="22388778" w14:textId="77777777">
        <w:trPr>
          <w:trHeight w:val="230"/>
        </w:trPr>
        <w:tc>
          <w:tcPr>
            <w:tcW w:w="452" w:type="dxa"/>
          </w:tcPr>
          <w:p w14:paraId="2B5E5F92" w14:textId="77777777" w:rsidR="00111141" w:rsidRDefault="00D60EFB">
            <w:pPr>
              <w:pStyle w:val="TableParagraph"/>
              <w:spacing w:line="210" w:lineRule="exact"/>
              <w:ind w:left="13"/>
              <w:rPr>
                <w:sz w:val="20"/>
              </w:rPr>
            </w:pPr>
            <w:r>
              <w:rPr>
                <w:spacing w:val="-10"/>
                <w:sz w:val="20"/>
              </w:rPr>
              <w:t>4</w:t>
            </w:r>
          </w:p>
        </w:tc>
        <w:tc>
          <w:tcPr>
            <w:tcW w:w="4081" w:type="dxa"/>
          </w:tcPr>
          <w:p w14:paraId="5E852EAB" w14:textId="77777777" w:rsidR="00111141" w:rsidRDefault="00D60EFB">
            <w:pPr>
              <w:pStyle w:val="TableParagraph"/>
              <w:spacing w:line="210" w:lineRule="exact"/>
              <w:ind w:left="8" w:right="1"/>
              <w:rPr>
                <w:sz w:val="20"/>
              </w:rPr>
            </w:pPr>
            <w:r>
              <w:rPr>
                <w:sz w:val="20"/>
              </w:rPr>
              <w:t>Расходы</w:t>
            </w:r>
            <w:r>
              <w:rPr>
                <w:spacing w:val="-8"/>
                <w:sz w:val="20"/>
              </w:rPr>
              <w:t xml:space="preserve"> </w:t>
            </w:r>
            <w:r>
              <w:rPr>
                <w:sz w:val="20"/>
              </w:rPr>
              <w:t>на</w:t>
            </w:r>
            <w:r>
              <w:rPr>
                <w:spacing w:val="-4"/>
                <w:sz w:val="20"/>
              </w:rPr>
              <w:t xml:space="preserve"> </w:t>
            </w:r>
            <w:r>
              <w:rPr>
                <w:sz w:val="20"/>
              </w:rPr>
              <w:t>покупку</w:t>
            </w:r>
            <w:r>
              <w:rPr>
                <w:spacing w:val="-4"/>
                <w:sz w:val="20"/>
              </w:rPr>
              <w:t xml:space="preserve"> </w:t>
            </w:r>
            <w:r>
              <w:rPr>
                <w:spacing w:val="-2"/>
                <w:sz w:val="20"/>
              </w:rPr>
              <w:t>ресурсов</w:t>
            </w:r>
          </w:p>
        </w:tc>
        <w:tc>
          <w:tcPr>
            <w:tcW w:w="1258" w:type="dxa"/>
          </w:tcPr>
          <w:p w14:paraId="365C2CAA" w14:textId="77777777" w:rsidR="00111141" w:rsidRDefault="00D60EFB">
            <w:pPr>
              <w:pStyle w:val="TableParagraph"/>
              <w:spacing w:line="210" w:lineRule="exact"/>
              <w:ind w:left="10" w:right="2"/>
              <w:rPr>
                <w:sz w:val="20"/>
              </w:rPr>
            </w:pPr>
            <w:r>
              <w:rPr>
                <w:spacing w:val="-2"/>
                <w:sz w:val="20"/>
              </w:rPr>
              <w:t>4228,8</w:t>
            </w:r>
          </w:p>
        </w:tc>
        <w:tc>
          <w:tcPr>
            <w:tcW w:w="1262" w:type="dxa"/>
          </w:tcPr>
          <w:p w14:paraId="092A47BC" w14:textId="77777777" w:rsidR="00111141" w:rsidRDefault="00D60EFB">
            <w:pPr>
              <w:pStyle w:val="TableParagraph"/>
              <w:spacing w:line="210" w:lineRule="exact"/>
              <w:ind w:left="14"/>
              <w:rPr>
                <w:sz w:val="20"/>
              </w:rPr>
            </w:pPr>
            <w:r>
              <w:rPr>
                <w:spacing w:val="-2"/>
                <w:sz w:val="20"/>
              </w:rPr>
              <w:t>4082,3</w:t>
            </w:r>
          </w:p>
        </w:tc>
        <w:tc>
          <w:tcPr>
            <w:tcW w:w="1258" w:type="dxa"/>
          </w:tcPr>
          <w:p w14:paraId="360E9FD6" w14:textId="77777777" w:rsidR="00111141" w:rsidRDefault="00D60EFB">
            <w:pPr>
              <w:pStyle w:val="TableParagraph"/>
              <w:spacing w:line="210" w:lineRule="exact"/>
              <w:ind w:left="11" w:right="1"/>
              <w:rPr>
                <w:sz w:val="20"/>
              </w:rPr>
            </w:pPr>
            <w:r>
              <w:rPr>
                <w:spacing w:val="-2"/>
                <w:sz w:val="20"/>
              </w:rPr>
              <w:t>4769,9</w:t>
            </w:r>
          </w:p>
        </w:tc>
        <w:tc>
          <w:tcPr>
            <w:tcW w:w="1263" w:type="dxa"/>
          </w:tcPr>
          <w:p w14:paraId="6A16927B" w14:textId="77777777" w:rsidR="00111141" w:rsidRDefault="00D60EFB">
            <w:pPr>
              <w:pStyle w:val="TableParagraph"/>
              <w:spacing w:line="210" w:lineRule="exact"/>
              <w:ind w:left="17" w:right="3"/>
              <w:rPr>
                <w:sz w:val="20"/>
              </w:rPr>
            </w:pPr>
            <w:r>
              <w:rPr>
                <w:spacing w:val="-2"/>
                <w:sz w:val="20"/>
              </w:rPr>
              <w:t>5095,3</w:t>
            </w:r>
          </w:p>
        </w:tc>
        <w:tc>
          <w:tcPr>
            <w:tcW w:w="1258" w:type="dxa"/>
          </w:tcPr>
          <w:p w14:paraId="7EFE6C4B" w14:textId="77777777" w:rsidR="00111141" w:rsidRDefault="00D60EFB">
            <w:pPr>
              <w:pStyle w:val="TableParagraph"/>
              <w:spacing w:line="210" w:lineRule="exact"/>
              <w:ind w:left="10" w:right="1"/>
              <w:rPr>
                <w:sz w:val="20"/>
              </w:rPr>
            </w:pPr>
            <w:r>
              <w:rPr>
                <w:spacing w:val="-2"/>
                <w:sz w:val="20"/>
              </w:rPr>
              <w:t>5248,2</w:t>
            </w:r>
          </w:p>
        </w:tc>
        <w:tc>
          <w:tcPr>
            <w:tcW w:w="1263" w:type="dxa"/>
          </w:tcPr>
          <w:p w14:paraId="018D83DE" w14:textId="77777777" w:rsidR="00111141" w:rsidRDefault="00D60EFB">
            <w:pPr>
              <w:pStyle w:val="TableParagraph"/>
              <w:spacing w:line="210" w:lineRule="exact"/>
              <w:ind w:left="17" w:right="3"/>
              <w:rPr>
                <w:sz w:val="20"/>
              </w:rPr>
            </w:pPr>
            <w:r>
              <w:rPr>
                <w:spacing w:val="-2"/>
                <w:sz w:val="20"/>
              </w:rPr>
              <w:t>5405,6</w:t>
            </w:r>
          </w:p>
        </w:tc>
        <w:tc>
          <w:tcPr>
            <w:tcW w:w="1263" w:type="dxa"/>
          </w:tcPr>
          <w:p w14:paraId="2D0890A0" w14:textId="77777777" w:rsidR="00111141" w:rsidRDefault="00D60EFB">
            <w:pPr>
              <w:pStyle w:val="TableParagraph"/>
              <w:spacing w:line="210" w:lineRule="exact"/>
              <w:ind w:left="17" w:right="14"/>
              <w:rPr>
                <w:sz w:val="20"/>
              </w:rPr>
            </w:pPr>
            <w:r>
              <w:rPr>
                <w:spacing w:val="-2"/>
                <w:sz w:val="20"/>
              </w:rPr>
              <w:t>5567,8</w:t>
            </w:r>
          </w:p>
        </w:tc>
        <w:tc>
          <w:tcPr>
            <w:tcW w:w="1263" w:type="dxa"/>
          </w:tcPr>
          <w:p w14:paraId="3CA10DB6" w14:textId="77777777" w:rsidR="00111141" w:rsidRDefault="00D60EFB">
            <w:pPr>
              <w:pStyle w:val="TableParagraph"/>
              <w:spacing w:line="210" w:lineRule="exact"/>
              <w:ind w:left="17" w:right="5"/>
              <w:rPr>
                <w:sz w:val="20"/>
              </w:rPr>
            </w:pPr>
            <w:r>
              <w:rPr>
                <w:spacing w:val="-2"/>
                <w:sz w:val="20"/>
              </w:rPr>
              <w:t>5734,8</w:t>
            </w:r>
          </w:p>
        </w:tc>
        <w:tc>
          <w:tcPr>
            <w:tcW w:w="1248" w:type="dxa"/>
          </w:tcPr>
          <w:p w14:paraId="0997DE51" w14:textId="77777777" w:rsidR="00111141" w:rsidRDefault="00D60EFB">
            <w:pPr>
              <w:pStyle w:val="TableParagraph"/>
              <w:spacing w:line="210" w:lineRule="exact"/>
              <w:ind w:left="18" w:right="1"/>
              <w:rPr>
                <w:sz w:val="20"/>
              </w:rPr>
            </w:pPr>
            <w:r>
              <w:rPr>
                <w:spacing w:val="-2"/>
                <w:sz w:val="20"/>
              </w:rPr>
              <w:t>5906,8</w:t>
            </w:r>
          </w:p>
        </w:tc>
      </w:tr>
      <w:tr w:rsidR="00111141" w14:paraId="39035E13" w14:textId="77777777">
        <w:trPr>
          <w:trHeight w:val="230"/>
        </w:trPr>
        <w:tc>
          <w:tcPr>
            <w:tcW w:w="452" w:type="dxa"/>
          </w:tcPr>
          <w:p w14:paraId="6DB1C95A" w14:textId="77777777" w:rsidR="00111141" w:rsidRDefault="00D60EFB">
            <w:pPr>
              <w:pStyle w:val="TableParagraph"/>
              <w:spacing w:line="210" w:lineRule="exact"/>
              <w:ind w:left="13"/>
              <w:rPr>
                <w:b/>
                <w:sz w:val="20"/>
              </w:rPr>
            </w:pPr>
            <w:r>
              <w:rPr>
                <w:b/>
                <w:spacing w:val="-10"/>
                <w:sz w:val="20"/>
              </w:rPr>
              <w:t>5</w:t>
            </w:r>
          </w:p>
        </w:tc>
        <w:tc>
          <w:tcPr>
            <w:tcW w:w="4081" w:type="dxa"/>
          </w:tcPr>
          <w:p w14:paraId="58867BD4" w14:textId="77777777" w:rsidR="00111141" w:rsidRDefault="00D60EFB">
            <w:pPr>
              <w:pStyle w:val="TableParagraph"/>
              <w:spacing w:line="210" w:lineRule="exact"/>
              <w:ind w:left="7" w:right="5"/>
              <w:rPr>
                <w:b/>
                <w:sz w:val="20"/>
              </w:rPr>
            </w:pPr>
            <w:r>
              <w:rPr>
                <w:b/>
                <w:sz w:val="20"/>
              </w:rPr>
              <w:t>Необходимая</w:t>
            </w:r>
            <w:r>
              <w:rPr>
                <w:b/>
                <w:spacing w:val="-10"/>
                <w:sz w:val="20"/>
              </w:rPr>
              <w:t xml:space="preserve"> </w:t>
            </w:r>
            <w:r>
              <w:rPr>
                <w:b/>
                <w:sz w:val="20"/>
              </w:rPr>
              <w:t>валовая</w:t>
            </w:r>
            <w:r>
              <w:rPr>
                <w:b/>
                <w:spacing w:val="-10"/>
                <w:sz w:val="20"/>
              </w:rPr>
              <w:t xml:space="preserve"> </w:t>
            </w:r>
            <w:r>
              <w:rPr>
                <w:b/>
                <w:sz w:val="20"/>
              </w:rPr>
              <w:t>выручка,</w:t>
            </w:r>
            <w:r>
              <w:rPr>
                <w:b/>
                <w:spacing w:val="-10"/>
                <w:sz w:val="20"/>
              </w:rPr>
              <w:t xml:space="preserve"> </w:t>
            </w:r>
            <w:r>
              <w:rPr>
                <w:b/>
                <w:sz w:val="20"/>
              </w:rPr>
              <w:t>тыс.</w:t>
            </w:r>
            <w:r>
              <w:rPr>
                <w:b/>
                <w:spacing w:val="-5"/>
                <w:sz w:val="20"/>
              </w:rPr>
              <w:t xml:space="preserve"> </w:t>
            </w:r>
            <w:r>
              <w:rPr>
                <w:b/>
                <w:spacing w:val="-4"/>
                <w:sz w:val="20"/>
              </w:rPr>
              <w:t>руб.</w:t>
            </w:r>
          </w:p>
        </w:tc>
        <w:tc>
          <w:tcPr>
            <w:tcW w:w="1258" w:type="dxa"/>
          </w:tcPr>
          <w:p w14:paraId="3A4950DA" w14:textId="77777777" w:rsidR="00111141" w:rsidRDefault="00D60EFB">
            <w:pPr>
              <w:pStyle w:val="TableParagraph"/>
              <w:spacing w:line="210" w:lineRule="exact"/>
              <w:ind w:left="10" w:right="2"/>
              <w:rPr>
                <w:b/>
                <w:sz w:val="20"/>
              </w:rPr>
            </w:pPr>
            <w:r>
              <w:rPr>
                <w:b/>
                <w:spacing w:val="-2"/>
                <w:sz w:val="20"/>
              </w:rPr>
              <w:t>6638,5</w:t>
            </w:r>
          </w:p>
        </w:tc>
        <w:tc>
          <w:tcPr>
            <w:tcW w:w="1262" w:type="dxa"/>
          </w:tcPr>
          <w:p w14:paraId="29AF970F" w14:textId="77777777" w:rsidR="00111141" w:rsidRDefault="00D60EFB">
            <w:pPr>
              <w:pStyle w:val="TableParagraph"/>
              <w:spacing w:line="210" w:lineRule="exact"/>
              <w:ind w:left="14"/>
              <w:rPr>
                <w:b/>
                <w:sz w:val="20"/>
              </w:rPr>
            </w:pPr>
            <w:r>
              <w:rPr>
                <w:b/>
                <w:spacing w:val="-2"/>
                <w:sz w:val="20"/>
              </w:rPr>
              <w:t>7780,7</w:t>
            </w:r>
          </w:p>
        </w:tc>
        <w:tc>
          <w:tcPr>
            <w:tcW w:w="1258" w:type="dxa"/>
          </w:tcPr>
          <w:p w14:paraId="5042E873" w14:textId="77777777" w:rsidR="00111141" w:rsidRDefault="00D60EFB">
            <w:pPr>
              <w:pStyle w:val="TableParagraph"/>
              <w:spacing w:line="210" w:lineRule="exact"/>
              <w:ind w:left="11" w:right="1"/>
              <w:rPr>
                <w:b/>
                <w:sz w:val="20"/>
              </w:rPr>
            </w:pPr>
            <w:r>
              <w:rPr>
                <w:b/>
                <w:spacing w:val="-2"/>
                <w:sz w:val="20"/>
              </w:rPr>
              <w:t>8212,2</w:t>
            </w:r>
          </w:p>
        </w:tc>
        <w:tc>
          <w:tcPr>
            <w:tcW w:w="1263" w:type="dxa"/>
          </w:tcPr>
          <w:p w14:paraId="31DC60FD" w14:textId="77777777" w:rsidR="00111141" w:rsidRDefault="00D60EFB">
            <w:pPr>
              <w:pStyle w:val="TableParagraph"/>
              <w:spacing w:line="210" w:lineRule="exact"/>
              <w:ind w:left="17" w:right="3"/>
              <w:rPr>
                <w:b/>
                <w:sz w:val="20"/>
              </w:rPr>
            </w:pPr>
            <w:r>
              <w:rPr>
                <w:b/>
                <w:spacing w:val="-2"/>
                <w:sz w:val="20"/>
              </w:rPr>
              <w:t>8651,1</w:t>
            </w:r>
          </w:p>
        </w:tc>
        <w:tc>
          <w:tcPr>
            <w:tcW w:w="1258" w:type="dxa"/>
          </w:tcPr>
          <w:p w14:paraId="6E81A240" w14:textId="77777777" w:rsidR="00111141" w:rsidRDefault="00D60EFB">
            <w:pPr>
              <w:pStyle w:val="TableParagraph"/>
              <w:spacing w:line="210" w:lineRule="exact"/>
              <w:ind w:left="10" w:right="1"/>
              <w:rPr>
                <w:b/>
                <w:sz w:val="20"/>
              </w:rPr>
            </w:pPr>
            <w:r>
              <w:rPr>
                <w:b/>
                <w:spacing w:val="-2"/>
                <w:sz w:val="20"/>
              </w:rPr>
              <w:t>8910,6</w:t>
            </w:r>
          </w:p>
        </w:tc>
        <w:tc>
          <w:tcPr>
            <w:tcW w:w="1263" w:type="dxa"/>
          </w:tcPr>
          <w:p w14:paraId="7E3A5101" w14:textId="77777777" w:rsidR="00111141" w:rsidRDefault="00D60EFB">
            <w:pPr>
              <w:pStyle w:val="TableParagraph"/>
              <w:spacing w:line="210" w:lineRule="exact"/>
              <w:ind w:left="17" w:right="3"/>
              <w:rPr>
                <w:b/>
                <w:sz w:val="20"/>
              </w:rPr>
            </w:pPr>
            <w:r>
              <w:rPr>
                <w:b/>
                <w:spacing w:val="-2"/>
                <w:sz w:val="20"/>
              </w:rPr>
              <w:t>9177,9</w:t>
            </w:r>
          </w:p>
        </w:tc>
        <w:tc>
          <w:tcPr>
            <w:tcW w:w="1263" w:type="dxa"/>
          </w:tcPr>
          <w:p w14:paraId="1E4298F6" w14:textId="77777777" w:rsidR="00111141" w:rsidRDefault="00D60EFB">
            <w:pPr>
              <w:pStyle w:val="TableParagraph"/>
              <w:spacing w:line="210" w:lineRule="exact"/>
              <w:ind w:left="17" w:right="14"/>
              <w:rPr>
                <w:b/>
                <w:sz w:val="20"/>
              </w:rPr>
            </w:pPr>
            <w:r>
              <w:rPr>
                <w:b/>
                <w:spacing w:val="-2"/>
                <w:sz w:val="20"/>
              </w:rPr>
              <w:t>9453,2</w:t>
            </w:r>
          </w:p>
        </w:tc>
        <w:tc>
          <w:tcPr>
            <w:tcW w:w="1263" w:type="dxa"/>
          </w:tcPr>
          <w:p w14:paraId="7BF2EA1C" w14:textId="77777777" w:rsidR="00111141" w:rsidRDefault="00D60EFB">
            <w:pPr>
              <w:pStyle w:val="TableParagraph"/>
              <w:spacing w:line="210" w:lineRule="exact"/>
              <w:ind w:left="17" w:right="5"/>
              <w:rPr>
                <w:b/>
                <w:sz w:val="20"/>
              </w:rPr>
            </w:pPr>
            <w:r>
              <w:rPr>
                <w:b/>
                <w:spacing w:val="-2"/>
                <w:sz w:val="20"/>
              </w:rPr>
              <w:t>9736,8</w:t>
            </w:r>
          </w:p>
        </w:tc>
        <w:tc>
          <w:tcPr>
            <w:tcW w:w="1248" w:type="dxa"/>
          </w:tcPr>
          <w:p w14:paraId="310C1EB9" w14:textId="77777777" w:rsidR="00111141" w:rsidRDefault="00D60EFB">
            <w:pPr>
              <w:pStyle w:val="TableParagraph"/>
              <w:spacing w:line="210" w:lineRule="exact"/>
              <w:ind w:left="18" w:right="1"/>
              <w:rPr>
                <w:b/>
                <w:sz w:val="20"/>
              </w:rPr>
            </w:pPr>
            <w:r>
              <w:rPr>
                <w:b/>
                <w:spacing w:val="-2"/>
                <w:sz w:val="20"/>
              </w:rPr>
              <w:t>10028,9</w:t>
            </w:r>
          </w:p>
        </w:tc>
      </w:tr>
      <w:tr w:rsidR="00111141" w14:paraId="360EB3DF" w14:textId="77777777">
        <w:trPr>
          <w:trHeight w:val="230"/>
        </w:trPr>
        <w:tc>
          <w:tcPr>
            <w:tcW w:w="452" w:type="dxa"/>
          </w:tcPr>
          <w:p w14:paraId="513CC196" w14:textId="77777777" w:rsidR="00111141" w:rsidRDefault="00D60EFB">
            <w:pPr>
              <w:pStyle w:val="TableParagraph"/>
              <w:spacing w:line="210" w:lineRule="exact"/>
              <w:ind w:left="13"/>
              <w:rPr>
                <w:b/>
                <w:sz w:val="20"/>
              </w:rPr>
            </w:pPr>
            <w:r>
              <w:rPr>
                <w:b/>
                <w:spacing w:val="-10"/>
                <w:sz w:val="20"/>
              </w:rPr>
              <w:t>6</w:t>
            </w:r>
          </w:p>
        </w:tc>
        <w:tc>
          <w:tcPr>
            <w:tcW w:w="4081" w:type="dxa"/>
          </w:tcPr>
          <w:p w14:paraId="22DB8AA9" w14:textId="77777777" w:rsidR="00111141" w:rsidRDefault="00D60EFB">
            <w:pPr>
              <w:pStyle w:val="TableParagraph"/>
              <w:spacing w:line="210" w:lineRule="exact"/>
              <w:ind w:left="7" w:right="7"/>
              <w:rPr>
                <w:b/>
                <w:sz w:val="20"/>
              </w:rPr>
            </w:pPr>
            <w:r>
              <w:rPr>
                <w:b/>
                <w:sz w:val="20"/>
              </w:rPr>
              <w:t>Тариф</w:t>
            </w:r>
            <w:r>
              <w:rPr>
                <w:b/>
                <w:spacing w:val="-6"/>
                <w:sz w:val="20"/>
              </w:rPr>
              <w:t xml:space="preserve"> </w:t>
            </w:r>
            <w:r>
              <w:rPr>
                <w:b/>
                <w:sz w:val="20"/>
              </w:rPr>
              <w:t>на</w:t>
            </w:r>
            <w:r>
              <w:rPr>
                <w:b/>
                <w:spacing w:val="-9"/>
                <w:sz w:val="20"/>
              </w:rPr>
              <w:t xml:space="preserve"> </w:t>
            </w:r>
            <w:r>
              <w:rPr>
                <w:b/>
                <w:sz w:val="20"/>
              </w:rPr>
              <w:t>тепловую</w:t>
            </w:r>
            <w:r>
              <w:rPr>
                <w:b/>
                <w:spacing w:val="-9"/>
                <w:sz w:val="20"/>
              </w:rPr>
              <w:t xml:space="preserve"> </w:t>
            </w:r>
            <w:r>
              <w:rPr>
                <w:b/>
                <w:sz w:val="20"/>
              </w:rPr>
              <w:t>энергию,</w:t>
            </w:r>
            <w:r>
              <w:rPr>
                <w:b/>
                <w:spacing w:val="-8"/>
                <w:sz w:val="20"/>
              </w:rPr>
              <w:t xml:space="preserve"> </w:t>
            </w:r>
            <w:r>
              <w:rPr>
                <w:b/>
                <w:spacing w:val="-2"/>
                <w:sz w:val="20"/>
              </w:rPr>
              <w:t>руб./Гкал</w:t>
            </w:r>
          </w:p>
        </w:tc>
        <w:tc>
          <w:tcPr>
            <w:tcW w:w="1258" w:type="dxa"/>
          </w:tcPr>
          <w:p w14:paraId="5B632FD6" w14:textId="77777777" w:rsidR="00111141" w:rsidRDefault="00D60EFB">
            <w:pPr>
              <w:pStyle w:val="TableParagraph"/>
              <w:spacing w:line="210" w:lineRule="exact"/>
              <w:ind w:left="10" w:right="2"/>
              <w:rPr>
                <w:b/>
                <w:sz w:val="20"/>
              </w:rPr>
            </w:pPr>
            <w:r>
              <w:rPr>
                <w:b/>
                <w:spacing w:val="-2"/>
                <w:sz w:val="20"/>
              </w:rPr>
              <w:t>2484,7</w:t>
            </w:r>
          </w:p>
        </w:tc>
        <w:tc>
          <w:tcPr>
            <w:tcW w:w="1262" w:type="dxa"/>
          </w:tcPr>
          <w:p w14:paraId="072F18A9" w14:textId="77777777" w:rsidR="00111141" w:rsidRDefault="00D60EFB">
            <w:pPr>
              <w:pStyle w:val="TableParagraph"/>
              <w:spacing w:line="210" w:lineRule="exact"/>
              <w:ind w:left="14"/>
              <w:rPr>
                <w:b/>
                <w:sz w:val="20"/>
              </w:rPr>
            </w:pPr>
            <w:r>
              <w:rPr>
                <w:b/>
                <w:spacing w:val="-2"/>
                <w:sz w:val="20"/>
              </w:rPr>
              <w:t>3036,0</w:t>
            </w:r>
          </w:p>
        </w:tc>
        <w:tc>
          <w:tcPr>
            <w:tcW w:w="1258" w:type="dxa"/>
          </w:tcPr>
          <w:p w14:paraId="34D1BECC" w14:textId="77777777" w:rsidR="00111141" w:rsidRDefault="00D60EFB">
            <w:pPr>
              <w:pStyle w:val="TableParagraph"/>
              <w:spacing w:line="210" w:lineRule="exact"/>
              <w:ind w:left="11" w:right="1"/>
              <w:rPr>
                <w:b/>
                <w:sz w:val="20"/>
              </w:rPr>
            </w:pPr>
            <w:r>
              <w:rPr>
                <w:b/>
                <w:spacing w:val="-2"/>
                <w:sz w:val="20"/>
              </w:rPr>
              <w:t>3204,3</w:t>
            </w:r>
          </w:p>
        </w:tc>
        <w:tc>
          <w:tcPr>
            <w:tcW w:w="1263" w:type="dxa"/>
          </w:tcPr>
          <w:p w14:paraId="6D9162CF" w14:textId="77777777" w:rsidR="00111141" w:rsidRDefault="00D60EFB">
            <w:pPr>
              <w:pStyle w:val="TableParagraph"/>
              <w:spacing w:line="210" w:lineRule="exact"/>
              <w:ind w:left="17" w:right="3"/>
              <w:rPr>
                <w:b/>
                <w:sz w:val="20"/>
              </w:rPr>
            </w:pPr>
            <w:r>
              <w:rPr>
                <w:b/>
                <w:spacing w:val="-2"/>
                <w:sz w:val="20"/>
              </w:rPr>
              <w:t>3375,5</w:t>
            </w:r>
          </w:p>
        </w:tc>
        <w:tc>
          <w:tcPr>
            <w:tcW w:w="1258" w:type="dxa"/>
          </w:tcPr>
          <w:p w14:paraId="7D88A312" w14:textId="77777777" w:rsidR="00111141" w:rsidRDefault="00D60EFB">
            <w:pPr>
              <w:pStyle w:val="TableParagraph"/>
              <w:spacing w:line="210" w:lineRule="exact"/>
              <w:ind w:left="10" w:right="1"/>
              <w:rPr>
                <w:b/>
                <w:sz w:val="20"/>
              </w:rPr>
            </w:pPr>
            <w:r>
              <w:rPr>
                <w:b/>
                <w:spacing w:val="-2"/>
                <w:sz w:val="20"/>
              </w:rPr>
              <w:t>3476,8</w:t>
            </w:r>
          </w:p>
        </w:tc>
        <w:tc>
          <w:tcPr>
            <w:tcW w:w="1263" w:type="dxa"/>
          </w:tcPr>
          <w:p w14:paraId="7DE4DDC0" w14:textId="77777777" w:rsidR="00111141" w:rsidRDefault="00D60EFB">
            <w:pPr>
              <w:pStyle w:val="TableParagraph"/>
              <w:spacing w:line="210" w:lineRule="exact"/>
              <w:ind w:left="17" w:right="3"/>
              <w:rPr>
                <w:b/>
                <w:sz w:val="20"/>
              </w:rPr>
            </w:pPr>
            <w:r>
              <w:rPr>
                <w:b/>
                <w:spacing w:val="-2"/>
                <w:sz w:val="20"/>
              </w:rPr>
              <w:t>3581,1</w:t>
            </w:r>
          </w:p>
        </w:tc>
        <w:tc>
          <w:tcPr>
            <w:tcW w:w="1263" w:type="dxa"/>
          </w:tcPr>
          <w:p w14:paraId="501C0476" w14:textId="77777777" w:rsidR="00111141" w:rsidRDefault="00D60EFB">
            <w:pPr>
              <w:pStyle w:val="TableParagraph"/>
              <w:spacing w:line="210" w:lineRule="exact"/>
              <w:ind w:left="17" w:right="14"/>
              <w:rPr>
                <w:b/>
                <w:sz w:val="20"/>
              </w:rPr>
            </w:pPr>
            <w:r>
              <w:rPr>
                <w:b/>
                <w:spacing w:val="-2"/>
                <w:sz w:val="20"/>
              </w:rPr>
              <w:t>3688,6</w:t>
            </w:r>
          </w:p>
        </w:tc>
        <w:tc>
          <w:tcPr>
            <w:tcW w:w="1263" w:type="dxa"/>
          </w:tcPr>
          <w:p w14:paraId="5DE40A7E" w14:textId="77777777" w:rsidR="00111141" w:rsidRDefault="00D60EFB">
            <w:pPr>
              <w:pStyle w:val="TableParagraph"/>
              <w:spacing w:line="210" w:lineRule="exact"/>
              <w:ind w:left="17" w:right="5"/>
              <w:rPr>
                <w:b/>
                <w:sz w:val="20"/>
              </w:rPr>
            </w:pPr>
            <w:r>
              <w:rPr>
                <w:b/>
                <w:spacing w:val="-2"/>
                <w:sz w:val="20"/>
              </w:rPr>
              <w:t>3799,2</w:t>
            </w:r>
          </w:p>
        </w:tc>
        <w:tc>
          <w:tcPr>
            <w:tcW w:w="1248" w:type="dxa"/>
          </w:tcPr>
          <w:p w14:paraId="107365A2" w14:textId="77777777" w:rsidR="00111141" w:rsidRDefault="00D60EFB">
            <w:pPr>
              <w:pStyle w:val="TableParagraph"/>
              <w:spacing w:line="210" w:lineRule="exact"/>
              <w:ind w:left="18" w:right="1"/>
              <w:rPr>
                <w:b/>
                <w:sz w:val="20"/>
              </w:rPr>
            </w:pPr>
            <w:r>
              <w:rPr>
                <w:b/>
                <w:spacing w:val="-2"/>
                <w:sz w:val="20"/>
              </w:rPr>
              <w:t>3913,2</w:t>
            </w:r>
          </w:p>
        </w:tc>
      </w:tr>
    </w:tbl>
    <w:p w14:paraId="6D173871" w14:textId="77777777" w:rsidR="00111141" w:rsidRDefault="00111141">
      <w:pPr>
        <w:pStyle w:val="TableParagraph"/>
        <w:spacing w:line="210" w:lineRule="exact"/>
        <w:rPr>
          <w:b/>
          <w:sz w:val="20"/>
        </w:rPr>
        <w:sectPr w:rsidR="00111141">
          <w:type w:val="continuous"/>
          <w:pgSz w:w="16840" w:h="11910" w:orient="landscape"/>
          <w:pgMar w:top="480" w:right="283" w:bottom="1600" w:left="425" w:header="687" w:footer="270" w:gutter="0"/>
          <w:cols w:space="720"/>
        </w:sectPr>
      </w:pPr>
    </w:p>
    <w:p w14:paraId="2EDD3D5D" w14:textId="77777777" w:rsidR="00111141" w:rsidRDefault="00D60EFB">
      <w:pPr>
        <w:pStyle w:val="2"/>
        <w:spacing w:before="197"/>
        <w:ind w:firstLine="0"/>
        <w:jc w:val="left"/>
      </w:pPr>
      <w:bookmarkStart w:id="30" w:name="_bookmark26"/>
      <w:bookmarkEnd w:id="30"/>
      <w:r>
        <w:t>Глава</w:t>
      </w:r>
      <w:r>
        <w:rPr>
          <w:spacing w:val="-10"/>
        </w:rPr>
        <w:t xml:space="preserve"> </w:t>
      </w:r>
      <w:r>
        <w:t>15.</w:t>
      </w:r>
      <w:r>
        <w:rPr>
          <w:spacing w:val="-7"/>
        </w:rPr>
        <w:t xml:space="preserve"> </w:t>
      </w:r>
      <w:r>
        <w:t>Реестр</w:t>
      </w:r>
      <w:r>
        <w:rPr>
          <w:spacing w:val="-10"/>
        </w:rPr>
        <w:t xml:space="preserve"> </w:t>
      </w:r>
      <w:r>
        <w:t>единых</w:t>
      </w:r>
      <w:r>
        <w:rPr>
          <w:spacing w:val="-9"/>
        </w:rPr>
        <w:t xml:space="preserve"> </w:t>
      </w:r>
      <w:r>
        <w:t>теплоснабжающих</w:t>
      </w:r>
      <w:r>
        <w:rPr>
          <w:spacing w:val="-9"/>
        </w:rPr>
        <w:t xml:space="preserve"> </w:t>
      </w:r>
      <w:r>
        <w:rPr>
          <w:spacing w:val="-2"/>
        </w:rPr>
        <w:t>организаций</w:t>
      </w:r>
    </w:p>
    <w:p w14:paraId="7887EB6E" w14:textId="77777777" w:rsidR="00111141" w:rsidRDefault="00D60EFB">
      <w:pPr>
        <w:spacing w:before="120"/>
        <w:ind w:left="141" w:firstLine="710"/>
        <w:rPr>
          <w:b/>
          <w:sz w:val="28"/>
        </w:rPr>
      </w:pPr>
      <w:r>
        <w:rPr>
          <w:b/>
          <w:sz w:val="28"/>
        </w:rPr>
        <w:t>Реестр</w:t>
      </w:r>
      <w:r>
        <w:rPr>
          <w:b/>
          <w:spacing w:val="-11"/>
          <w:sz w:val="28"/>
        </w:rPr>
        <w:t xml:space="preserve"> </w:t>
      </w:r>
      <w:r>
        <w:rPr>
          <w:b/>
          <w:sz w:val="28"/>
        </w:rPr>
        <w:t>систем</w:t>
      </w:r>
      <w:r>
        <w:rPr>
          <w:b/>
          <w:spacing w:val="-7"/>
          <w:sz w:val="28"/>
        </w:rPr>
        <w:t xml:space="preserve"> </w:t>
      </w:r>
      <w:r>
        <w:rPr>
          <w:b/>
          <w:sz w:val="28"/>
        </w:rPr>
        <w:t>теплоснабжения,</w:t>
      </w:r>
      <w:r>
        <w:rPr>
          <w:b/>
          <w:spacing w:val="-7"/>
          <w:sz w:val="28"/>
        </w:rPr>
        <w:t xml:space="preserve"> </w:t>
      </w:r>
      <w:r>
        <w:rPr>
          <w:b/>
          <w:sz w:val="28"/>
        </w:rPr>
        <w:t>содержащий</w:t>
      </w:r>
      <w:r>
        <w:rPr>
          <w:b/>
          <w:spacing w:val="-7"/>
          <w:sz w:val="28"/>
        </w:rPr>
        <w:t xml:space="preserve"> </w:t>
      </w:r>
      <w:r>
        <w:rPr>
          <w:b/>
          <w:sz w:val="28"/>
        </w:rPr>
        <w:t>перечень</w:t>
      </w:r>
      <w:r>
        <w:rPr>
          <w:b/>
          <w:spacing w:val="-8"/>
          <w:sz w:val="28"/>
        </w:rPr>
        <w:t xml:space="preserve"> </w:t>
      </w:r>
      <w:r>
        <w:rPr>
          <w:b/>
          <w:sz w:val="28"/>
        </w:rPr>
        <w:t>теплоснабжающих</w:t>
      </w:r>
      <w:r>
        <w:rPr>
          <w:b/>
          <w:spacing w:val="-9"/>
          <w:sz w:val="28"/>
        </w:rPr>
        <w:t xml:space="preserve"> </w:t>
      </w:r>
      <w:r>
        <w:rPr>
          <w:b/>
          <w:sz w:val="28"/>
        </w:rPr>
        <w:t>организаций,</w:t>
      </w:r>
      <w:r>
        <w:rPr>
          <w:b/>
          <w:spacing w:val="-7"/>
          <w:sz w:val="28"/>
        </w:rPr>
        <w:t xml:space="preserve"> </w:t>
      </w:r>
      <w:r>
        <w:rPr>
          <w:b/>
          <w:sz w:val="28"/>
        </w:rPr>
        <w:t>действующих</w:t>
      </w:r>
      <w:r>
        <w:rPr>
          <w:b/>
          <w:spacing w:val="-5"/>
          <w:sz w:val="28"/>
        </w:rPr>
        <w:t xml:space="preserve"> </w:t>
      </w:r>
      <w:r>
        <w:rPr>
          <w:b/>
          <w:sz w:val="28"/>
        </w:rPr>
        <w:t>в</w:t>
      </w:r>
      <w:r>
        <w:rPr>
          <w:b/>
          <w:spacing w:val="-11"/>
          <w:sz w:val="28"/>
        </w:rPr>
        <w:t xml:space="preserve"> </w:t>
      </w:r>
      <w:r>
        <w:rPr>
          <w:b/>
          <w:sz w:val="28"/>
        </w:rPr>
        <w:t>каждой</w:t>
      </w:r>
      <w:r>
        <w:rPr>
          <w:b/>
          <w:spacing w:val="-11"/>
          <w:sz w:val="28"/>
        </w:rPr>
        <w:t xml:space="preserve"> </w:t>
      </w:r>
      <w:r>
        <w:rPr>
          <w:b/>
          <w:sz w:val="28"/>
        </w:rPr>
        <w:t>системе теплоснабжения, расположенных в границах поселения, городского округа, города федерального значения</w:t>
      </w:r>
    </w:p>
    <w:p w14:paraId="115FC237" w14:textId="77777777" w:rsidR="00111141" w:rsidRDefault="00D60EFB">
      <w:pPr>
        <w:pStyle w:val="a3"/>
        <w:spacing w:before="119"/>
        <w:ind w:firstLine="710"/>
      </w:pPr>
      <w:r>
        <w:t>Реестр</w:t>
      </w:r>
      <w:r>
        <w:rPr>
          <w:spacing w:val="74"/>
        </w:rPr>
        <w:t xml:space="preserve"> </w:t>
      </w:r>
      <w:r>
        <w:t>систем</w:t>
      </w:r>
      <w:r>
        <w:rPr>
          <w:spacing w:val="75"/>
        </w:rPr>
        <w:t xml:space="preserve"> </w:t>
      </w:r>
      <w:r>
        <w:t>теплоснабжения,</w:t>
      </w:r>
      <w:r>
        <w:rPr>
          <w:spacing w:val="76"/>
        </w:rPr>
        <w:t xml:space="preserve"> </w:t>
      </w:r>
      <w:r>
        <w:t>содержащий</w:t>
      </w:r>
      <w:r>
        <w:rPr>
          <w:spacing w:val="74"/>
        </w:rPr>
        <w:t xml:space="preserve"> </w:t>
      </w:r>
      <w:r>
        <w:t>перечень</w:t>
      </w:r>
      <w:r>
        <w:rPr>
          <w:spacing w:val="40"/>
        </w:rPr>
        <w:t xml:space="preserve"> </w:t>
      </w:r>
      <w:r>
        <w:t>теплоснабжающих</w:t>
      </w:r>
      <w:r>
        <w:rPr>
          <w:spacing w:val="74"/>
        </w:rPr>
        <w:t xml:space="preserve"> </w:t>
      </w:r>
      <w:r>
        <w:t>организаций,</w:t>
      </w:r>
      <w:r>
        <w:rPr>
          <w:spacing w:val="76"/>
        </w:rPr>
        <w:t xml:space="preserve"> </w:t>
      </w:r>
      <w:r>
        <w:t>действующих</w:t>
      </w:r>
      <w:r>
        <w:rPr>
          <w:spacing w:val="74"/>
        </w:rPr>
        <w:t xml:space="preserve"> </w:t>
      </w:r>
      <w:r>
        <w:t>в</w:t>
      </w:r>
      <w:r>
        <w:rPr>
          <w:spacing w:val="40"/>
        </w:rPr>
        <w:t xml:space="preserve"> </w:t>
      </w:r>
      <w:r>
        <w:t>каждой</w:t>
      </w:r>
      <w:r>
        <w:rPr>
          <w:spacing w:val="74"/>
        </w:rPr>
        <w:t xml:space="preserve"> </w:t>
      </w:r>
      <w:r>
        <w:t>системе теплоснабжения, расположенных в границах Шилыковского сельского поселения</w:t>
      </w:r>
    </w:p>
    <w:p w14:paraId="21AA7726" w14:textId="42743640" w:rsidR="00111141" w:rsidRDefault="00D60EFB">
      <w:pPr>
        <w:spacing w:before="176" w:after="15"/>
        <w:ind w:right="100"/>
        <w:jc w:val="right"/>
      </w:pPr>
      <w:r>
        <w:t>Таблица</w:t>
      </w:r>
      <w:r>
        <w:rPr>
          <w:spacing w:val="-4"/>
        </w:rPr>
        <w:t xml:space="preserve"> </w:t>
      </w:r>
      <w:r>
        <w:rPr>
          <w:spacing w:val="-5"/>
        </w:rPr>
        <w:t>1</w:t>
      </w:r>
      <w:r w:rsidR="000C1448">
        <w:rPr>
          <w:spacing w:val="-5"/>
        </w:rPr>
        <w:t>42</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3"/>
        <w:gridCol w:w="1839"/>
        <w:gridCol w:w="2976"/>
        <w:gridCol w:w="3404"/>
        <w:gridCol w:w="3251"/>
        <w:gridCol w:w="3974"/>
      </w:tblGrid>
      <w:tr w:rsidR="00111141" w14:paraId="2079789E" w14:textId="77777777" w:rsidTr="00751470">
        <w:trPr>
          <w:trHeight w:val="758"/>
        </w:trPr>
        <w:tc>
          <w:tcPr>
            <w:tcW w:w="423" w:type="dxa"/>
          </w:tcPr>
          <w:p w14:paraId="23A9A501" w14:textId="77777777" w:rsidR="00111141" w:rsidRDefault="00111141">
            <w:pPr>
              <w:pStyle w:val="TableParagraph"/>
              <w:spacing w:before="2"/>
              <w:jc w:val="left"/>
            </w:pPr>
          </w:p>
          <w:p w14:paraId="3E2BD3AE" w14:textId="77777777" w:rsidR="00111141" w:rsidRDefault="00D60EFB">
            <w:pPr>
              <w:pStyle w:val="TableParagraph"/>
              <w:spacing w:before="1"/>
              <w:ind w:left="18"/>
            </w:pPr>
            <w:r>
              <w:rPr>
                <w:spacing w:val="-10"/>
              </w:rPr>
              <w:t>№</w:t>
            </w:r>
          </w:p>
        </w:tc>
        <w:tc>
          <w:tcPr>
            <w:tcW w:w="1839" w:type="dxa"/>
          </w:tcPr>
          <w:p w14:paraId="32649C85" w14:textId="77777777" w:rsidR="00111141" w:rsidRDefault="00111141">
            <w:pPr>
              <w:pStyle w:val="TableParagraph"/>
              <w:spacing w:before="2"/>
              <w:jc w:val="left"/>
            </w:pPr>
          </w:p>
          <w:p w14:paraId="58D559C8" w14:textId="77777777" w:rsidR="00111141" w:rsidRDefault="00D60EFB">
            <w:pPr>
              <w:pStyle w:val="TableParagraph"/>
              <w:spacing w:before="1"/>
              <w:ind w:left="151" w:right="142"/>
            </w:pPr>
            <w:r>
              <w:rPr>
                <w:spacing w:val="-2"/>
              </w:rPr>
              <w:t>Расположение</w:t>
            </w:r>
          </w:p>
        </w:tc>
        <w:tc>
          <w:tcPr>
            <w:tcW w:w="2976" w:type="dxa"/>
          </w:tcPr>
          <w:p w14:paraId="0BE221BB" w14:textId="77777777" w:rsidR="00111141" w:rsidRDefault="00D60EFB">
            <w:pPr>
              <w:pStyle w:val="TableParagraph"/>
              <w:spacing w:before="1"/>
              <w:ind w:left="19" w:right="3"/>
            </w:pPr>
            <w:r>
              <w:rPr>
                <w:spacing w:val="-2"/>
              </w:rPr>
              <w:t>Система</w:t>
            </w:r>
          </w:p>
          <w:p w14:paraId="7D34AEC3" w14:textId="77777777" w:rsidR="00111141" w:rsidRDefault="00D60EFB">
            <w:pPr>
              <w:pStyle w:val="TableParagraph"/>
              <w:spacing w:line="250" w:lineRule="exact"/>
              <w:ind w:left="19"/>
            </w:pPr>
            <w:r>
              <w:rPr>
                <w:spacing w:val="-2"/>
              </w:rPr>
              <w:t>централизованного теплоснабжения</w:t>
            </w:r>
          </w:p>
        </w:tc>
        <w:tc>
          <w:tcPr>
            <w:tcW w:w="3404" w:type="dxa"/>
          </w:tcPr>
          <w:p w14:paraId="69217901" w14:textId="77777777" w:rsidR="00111141" w:rsidRDefault="00D60EFB">
            <w:pPr>
              <w:pStyle w:val="TableParagraph"/>
              <w:spacing w:before="126"/>
              <w:ind w:left="1090" w:right="159" w:hanging="913"/>
              <w:jc w:val="left"/>
            </w:pPr>
            <w:r>
              <w:t>Теплоснабжающая</w:t>
            </w:r>
            <w:r>
              <w:rPr>
                <w:spacing w:val="-14"/>
              </w:rPr>
              <w:t xml:space="preserve"> </w:t>
            </w:r>
            <w:r>
              <w:t xml:space="preserve">организация, </w:t>
            </w:r>
            <w:r>
              <w:rPr>
                <w:spacing w:val="-2"/>
              </w:rPr>
              <w:t>теплосетевая</w:t>
            </w:r>
          </w:p>
        </w:tc>
        <w:tc>
          <w:tcPr>
            <w:tcW w:w="3251" w:type="dxa"/>
          </w:tcPr>
          <w:p w14:paraId="442C1978" w14:textId="77777777" w:rsidR="00111141" w:rsidRDefault="00111141">
            <w:pPr>
              <w:pStyle w:val="TableParagraph"/>
              <w:spacing w:before="2"/>
              <w:jc w:val="left"/>
            </w:pPr>
          </w:p>
          <w:p w14:paraId="6AD9DEF7" w14:textId="77777777" w:rsidR="00111141" w:rsidRDefault="00D60EFB">
            <w:pPr>
              <w:pStyle w:val="TableParagraph"/>
              <w:spacing w:before="1"/>
              <w:ind w:left="19"/>
            </w:pPr>
            <w:r>
              <w:t xml:space="preserve">ЕТО, </w:t>
            </w:r>
            <w:r>
              <w:rPr>
                <w:spacing w:val="-10"/>
              </w:rPr>
              <w:t>№</w:t>
            </w:r>
          </w:p>
        </w:tc>
        <w:tc>
          <w:tcPr>
            <w:tcW w:w="3974" w:type="dxa"/>
          </w:tcPr>
          <w:p w14:paraId="434BA9C8" w14:textId="77777777" w:rsidR="00111141" w:rsidRDefault="00111141">
            <w:pPr>
              <w:pStyle w:val="TableParagraph"/>
              <w:spacing w:before="2"/>
              <w:jc w:val="left"/>
            </w:pPr>
          </w:p>
          <w:p w14:paraId="48BD47D4" w14:textId="77777777" w:rsidR="00111141" w:rsidRDefault="00D60EFB">
            <w:pPr>
              <w:pStyle w:val="TableParagraph"/>
              <w:spacing w:before="1"/>
              <w:ind w:left="15"/>
            </w:pPr>
            <w:r>
              <w:t>Зоны</w:t>
            </w:r>
            <w:r>
              <w:rPr>
                <w:spacing w:val="-5"/>
              </w:rPr>
              <w:t xml:space="preserve"> </w:t>
            </w:r>
            <w:r>
              <w:t>деятельности</w:t>
            </w:r>
            <w:r>
              <w:rPr>
                <w:spacing w:val="-7"/>
              </w:rPr>
              <w:t xml:space="preserve"> </w:t>
            </w:r>
            <w:r>
              <w:rPr>
                <w:spacing w:val="-5"/>
              </w:rPr>
              <w:t>ЕТО</w:t>
            </w:r>
          </w:p>
        </w:tc>
      </w:tr>
      <w:tr w:rsidR="00111141" w14:paraId="4C6231F6" w14:textId="77777777" w:rsidTr="00751470">
        <w:trPr>
          <w:trHeight w:val="253"/>
        </w:trPr>
        <w:tc>
          <w:tcPr>
            <w:tcW w:w="423" w:type="dxa"/>
          </w:tcPr>
          <w:p w14:paraId="6F150EC0" w14:textId="77777777" w:rsidR="00111141" w:rsidRDefault="00D60EFB">
            <w:pPr>
              <w:pStyle w:val="TableParagraph"/>
              <w:spacing w:before="1" w:line="233" w:lineRule="exact"/>
              <w:ind w:left="18" w:right="5"/>
            </w:pPr>
            <w:r>
              <w:rPr>
                <w:spacing w:val="-10"/>
              </w:rPr>
              <w:t>1</w:t>
            </w:r>
          </w:p>
        </w:tc>
        <w:tc>
          <w:tcPr>
            <w:tcW w:w="1839" w:type="dxa"/>
          </w:tcPr>
          <w:p w14:paraId="15E3D549" w14:textId="77777777" w:rsidR="00111141" w:rsidRDefault="00D60EFB">
            <w:pPr>
              <w:pStyle w:val="TableParagraph"/>
              <w:spacing w:before="1" w:line="233" w:lineRule="exact"/>
              <w:ind w:left="151" w:right="143"/>
            </w:pPr>
            <w:r>
              <w:rPr>
                <w:spacing w:val="-10"/>
              </w:rPr>
              <w:t>2</w:t>
            </w:r>
          </w:p>
        </w:tc>
        <w:tc>
          <w:tcPr>
            <w:tcW w:w="2976" w:type="dxa"/>
          </w:tcPr>
          <w:p w14:paraId="607A1CF8" w14:textId="77777777" w:rsidR="00111141" w:rsidRDefault="00D60EFB">
            <w:pPr>
              <w:pStyle w:val="TableParagraph"/>
              <w:spacing w:before="1" w:line="233" w:lineRule="exact"/>
              <w:ind w:left="19" w:right="5"/>
            </w:pPr>
            <w:r>
              <w:rPr>
                <w:spacing w:val="-10"/>
              </w:rPr>
              <w:t>3</w:t>
            </w:r>
          </w:p>
        </w:tc>
        <w:tc>
          <w:tcPr>
            <w:tcW w:w="3404" w:type="dxa"/>
          </w:tcPr>
          <w:p w14:paraId="47B652ED" w14:textId="77777777" w:rsidR="00111141" w:rsidRDefault="00D60EFB">
            <w:pPr>
              <w:pStyle w:val="TableParagraph"/>
              <w:spacing w:before="1" w:line="233" w:lineRule="exact"/>
              <w:ind w:left="19" w:right="9"/>
            </w:pPr>
            <w:r>
              <w:rPr>
                <w:spacing w:val="-10"/>
              </w:rPr>
              <w:t>4</w:t>
            </w:r>
          </w:p>
        </w:tc>
        <w:tc>
          <w:tcPr>
            <w:tcW w:w="3251" w:type="dxa"/>
          </w:tcPr>
          <w:p w14:paraId="3898191A" w14:textId="77777777" w:rsidR="00111141" w:rsidRDefault="00D60EFB">
            <w:pPr>
              <w:pStyle w:val="TableParagraph"/>
              <w:spacing w:before="1" w:line="233" w:lineRule="exact"/>
              <w:ind w:left="19" w:right="9"/>
            </w:pPr>
            <w:r>
              <w:rPr>
                <w:spacing w:val="-10"/>
              </w:rPr>
              <w:t>5</w:t>
            </w:r>
          </w:p>
        </w:tc>
        <w:tc>
          <w:tcPr>
            <w:tcW w:w="3974" w:type="dxa"/>
          </w:tcPr>
          <w:p w14:paraId="3E07CD77" w14:textId="77777777" w:rsidR="00111141" w:rsidRDefault="00D60EFB">
            <w:pPr>
              <w:pStyle w:val="TableParagraph"/>
              <w:spacing w:before="1" w:line="233" w:lineRule="exact"/>
              <w:ind w:left="15" w:right="9"/>
            </w:pPr>
            <w:r>
              <w:rPr>
                <w:spacing w:val="-10"/>
              </w:rPr>
              <w:t>6</w:t>
            </w:r>
          </w:p>
        </w:tc>
      </w:tr>
      <w:tr w:rsidR="00111141" w14:paraId="1F25C218" w14:textId="77777777" w:rsidTr="00751470">
        <w:trPr>
          <w:trHeight w:val="758"/>
        </w:trPr>
        <w:tc>
          <w:tcPr>
            <w:tcW w:w="423" w:type="dxa"/>
          </w:tcPr>
          <w:p w14:paraId="6E237B23" w14:textId="77777777" w:rsidR="00111141" w:rsidRDefault="00111141">
            <w:pPr>
              <w:pStyle w:val="TableParagraph"/>
              <w:spacing w:before="2"/>
              <w:jc w:val="left"/>
            </w:pPr>
          </w:p>
          <w:p w14:paraId="6237E693" w14:textId="77777777" w:rsidR="00111141" w:rsidRDefault="00D60EFB">
            <w:pPr>
              <w:pStyle w:val="TableParagraph"/>
              <w:ind w:left="18" w:right="5"/>
            </w:pPr>
            <w:r>
              <w:rPr>
                <w:spacing w:val="-10"/>
              </w:rPr>
              <w:t>1</w:t>
            </w:r>
          </w:p>
        </w:tc>
        <w:tc>
          <w:tcPr>
            <w:tcW w:w="1839" w:type="dxa"/>
          </w:tcPr>
          <w:p w14:paraId="15956ECB" w14:textId="77777777" w:rsidR="00111141" w:rsidRDefault="00111141">
            <w:pPr>
              <w:pStyle w:val="TableParagraph"/>
              <w:spacing w:before="2"/>
              <w:jc w:val="left"/>
            </w:pPr>
          </w:p>
          <w:p w14:paraId="20C82FF9" w14:textId="77777777" w:rsidR="00111141" w:rsidRDefault="00D60EFB">
            <w:pPr>
              <w:pStyle w:val="TableParagraph"/>
              <w:ind w:left="151" w:right="139"/>
            </w:pPr>
            <w:r>
              <w:t xml:space="preserve">с. </w:t>
            </w:r>
            <w:r>
              <w:rPr>
                <w:spacing w:val="-2"/>
              </w:rPr>
              <w:t>Шилыково</w:t>
            </w:r>
          </w:p>
        </w:tc>
        <w:tc>
          <w:tcPr>
            <w:tcW w:w="2976" w:type="dxa"/>
          </w:tcPr>
          <w:p w14:paraId="3AE52F36" w14:textId="77777777" w:rsidR="00111141" w:rsidRDefault="00111141">
            <w:pPr>
              <w:pStyle w:val="TableParagraph"/>
              <w:spacing w:before="2"/>
              <w:jc w:val="left"/>
            </w:pPr>
          </w:p>
          <w:p w14:paraId="0550F699" w14:textId="77777777" w:rsidR="00111141" w:rsidRDefault="00D60EFB">
            <w:pPr>
              <w:pStyle w:val="TableParagraph"/>
              <w:ind w:left="19" w:right="7"/>
            </w:pPr>
            <w:r>
              <w:t>Котельная</w:t>
            </w:r>
            <w:r>
              <w:rPr>
                <w:spacing w:val="-3"/>
              </w:rPr>
              <w:t xml:space="preserve"> </w:t>
            </w:r>
            <w:r>
              <w:t>с.</w:t>
            </w:r>
            <w:r>
              <w:rPr>
                <w:spacing w:val="-4"/>
              </w:rPr>
              <w:t xml:space="preserve"> </w:t>
            </w:r>
            <w:r>
              <w:rPr>
                <w:spacing w:val="-2"/>
              </w:rPr>
              <w:t>Шилыково</w:t>
            </w:r>
          </w:p>
        </w:tc>
        <w:tc>
          <w:tcPr>
            <w:tcW w:w="3404" w:type="dxa"/>
          </w:tcPr>
          <w:p w14:paraId="0E11061B" w14:textId="77777777" w:rsidR="00111141" w:rsidRDefault="00111141">
            <w:pPr>
              <w:pStyle w:val="TableParagraph"/>
              <w:spacing w:before="2"/>
              <w:jc w:val="left"/>
            </w:pPr>
          </w:p>
          <w:p w14:paraId="3E23E7F7" w14:textId="4127FAC1" w:rsidR="00111141" w:rsidRDefault="00D60EFB">
            <w:pPr>
              <w:pStyle w:val="TableParagraph"/>
              <w:ind w:left="19" w:right="6"/>
            </w:pPr>
            <w:r>
              <w:t>ОАО</w:t>
            </w:r>
            <w:r>
              <w:rPr>
                <w:spacing w:val="-3"/>
              </w:rPr>
              <w:t xml:space="preserve"> </w:t>
            </w:r>
            <w:r>
              <w:rPr>
                <w:spacing w:val="-2"/>
              </w:rPr>
              <w:t>«Комсервис»</w:t>
            </w:r>
            <w:r w:rsidR="00751470">
              <w:rPr>
                <w:spacing w:val="-2"/>
              </w:rPr>
              <w:t xml:space="preserve"> </w:t>
            </w:r>
            <w:r w:rsidR="00751470" w:rsidRPr="00751470">
              <w:rPr>
                <w:spacing w:val="-2"/>
              </w:rPr>
              <w:t xml:space="preserve">с 2025 года </w:t>
            </w:r>
            <w:r w:rsidR="008F6FDD">
              <w:rPr>
                <w:spacing w:val="-2"/>
              </w:rPr>
              <w:t>ООО «Тепло людям. Шилыково»</w:t>
            </w:r>
            <w:r w:rsidR="00751470" w:rsidRPr="00751470">
              <w:rPr>
                <w:spacing w:val="-2"/>
              </w:rPr>
              <w:t>.</w:t>
            </w:r>
          </w:p>
        </w:tc>
        <w:tc>
          <w:tcPr>
            <w:tcW w:w="3251" w:type="dxa"/>
          </w:tcPr>
          <w:p w14:paraId="0286C461" w14:textId="609F45A5" w:rsidR="00111141" w:rsidRDefault="00D60EFB" w:rsidP="00751470">
            <w:pPr>
              <w:pStyle w:val="TableParagraph"/>
              <w:spacing w:before="126"/>
              <w:ind w:left="133" w:right="304" w:firstLine="187"/>
            </w:pPr>
            <w:r>
              <w:t>ОАО</w:t>
            </w:r>
            <w:r>
              <w:rPr>
                <w:spacing w:val="-14"/>
              </w:rPr>
              <w:t xml:space="preserve"> </w:t>
            </w:r>
            <w:r>
              <w:t xml:space="preserve">«Комсервис» </w:t>
            </w:r>
            <w:r w:rsidR="00751470" w:rsidRPr="00751470">
              <w:t xml:space="preserve">с 2025 года </w:t>
            </w:r>
            <w:r w:rsidR="008F6FDD">
              <w:t>ООО «Тепло людям. Шилыково»</w:t>
            </w:r>
            <w:r w:rsidR="00751470" w:rsidRPr="00751470">
              <w:t>.</w:t>
            </w:r>
            <w:r>
              <w:t>ЕТО №1</w:t>
            </w:r>
          </w:p>
        </w:tc>
        <w:tc>
          <w:tcPr>
            <w:tcW w:w="3974" w:type="dxa"/>
          </w:tcPr>
          <w:p w14:paraId="072861F5" w14:textId="77777777" w:rsidR="00111141" w:rsidRDefault="00D60EFB">
            <w:pPr>
              <w:pStyle w:val="TableParagraph"/>
              <w:spacing w:before="1"/>
              <w:ind w:left="576" w:right="565" w:hanging="4"/>
            </w:pPr>
            <w:r>
              <w:t>потребители на земельных участках с кадастровыми</w:t>
            </w:r>
            <w:r>
              <w:rPr>
                <w:spacing w:val="-14"/>
              </w:rPr>
              <w:t xml:space="preserve"> </w:t>
            </w:r>
            <w:r>
              <w:t>номерами</w:t>
            </w:r>
            <w:r>
              <w:rPr>
                <w:spacing w:val="-14"/>
              </w:rPr>
              <w:t xml:space="preserve"> </w:t>
            </w:r>
            <w:r>
              <w:t>37:09:010401,</w:t>
            </w:r>
          </w:p>
          <w:p w14:paraId="3342A7A2" w14:textId="77777777" w:rsidR="00111141" w:rsidRDefault="00D60EFB">
            <w:pPr>
              <w:pStyle w:val="TableParagraph"/>
              <w:spacing w:line="232" w:lineRule="exact"/>
              <w:ind w:left="15" w:right="4"/>
            </w:pPr>
            <w:r>
              <w:rPr>
                <w:spacing w:val="-2"/>
              </w:rPr>
              <w:t>37:09:010403</w:t>
            </w:r>
          </w:p>
        </w:tc>
      </w:tr>
      <w:tr w:rsidR="00111141" w14:paraId="3D5D5D54" w14:textId="77777777" w:rsidTr="00751470">
        <w:trPr>
          <w:trHeight w:val="763"/>
        </w:trPr>
        <w:tc>
          <w:tcPr>
            <w:tcW w:w="423" w:type="dxa"/>
          </w:tcPr>
          <w:p w14:paraId="0693CB8E" w14:textId="77777777" w:rsidR="00111141" w:rsidRDefault="00111141">
            <w:pPr>
              <w:pStyle w:val="TableParagraph"/>
              <w:spacing w:before="2"/>
              <w:jc w:val="left"/>
            </w:pPr>
          </w:p>
          <w:p w14:paraId="6EF4C496" w14:textId="77777777" w:rsidR="00111141" w:rsidRDefault="00D60EFB">
            <w:pPr>
              <w:pStyle w:val="TableParagraph"/>
              <w:ind w:left="18" w:right="5"/>
            </w:pPr>
            <w:r>
              <w:rPr>
                <w:spacing w:val="-10"/>
              </w:rPr>
              <w:t>2</w:t>
            </w:r>
          </w:p>
        </w:tc>
        <w:tc>
          <w:tcPr>
            <w:tcW w:w="1839" w:type="dxa"/>
          </w:tcPr>
          <w:p w14:paraId="3F26A750" w14:textId="77777777" w:rsidR="00111141" w:rsidRDefault="00111141">
            <w:pPr>
              <w:pStyle w:val="TableParagraph"/>
              <w:spacing w:before="2"/>
              <w:jc w:val="left"/>
            </w:pPr>
          </w:p>
          <w:p w14:paraId="48ED9130" w14:textId="77777777" w:rsidR="00111141" w:rsidRDefault="00D60EFB">
            <w:pPr>
              <w:pStyle w:val="TableParagraph"/>
              <w:ind w:left="156" w:right="139"/>
            </w:pPr>
            <w:r>
              <w:t xml:space="preserve">с. </w:t>
            </w:r>
            <w:r>
              <w:rPr>
                <w:spacing w:val="-2"/>
              </w:rPr>
              <w:t>Чернцы</w:t>
            </w:r>
          </w:p>
        </w:tc>
        <w:tc>
          <w:tcPr>
            <w:tcW w:w="2976" w:type="dxa"/>
          </w:tcPr>
          <w:p w14:paraId="5CE7B235" w14:textId="77777777" w:rsidR="00111141" w:rsidRDefault="00111141">
            <w:pPr>
              <w:pStyle w:val="TableParagraph"/>
              <w:spacing w:before="2"/>
              <w:jc w:val="left"/>
            </w:pPr>
          </w:p>
          <w:p w14:paraId="3FAC77F1" w14:textId="77777777" w:rsidR="00111141" w:rsidRDefault="00D60EFB">
            <w:pPr>
              <w:pStyle w:val="TableParagraph"/>
              <w:ind w:left="19" w:right="2"/>
            </w:pPr>
            <w:r>
              <w:t>Котельная</w:t>
            </w:r>
            <w:r>
              <w:rPr>
                <w:spacing w:val="-3"/>
              </w:rPr>
              <w:t xml:space="preserve"> </w:t>
            </w:r>
            <w:r>
              <w:t>с.</w:t>
            </w:r>
            <w:r>
              <w:rPr>
                <w:spacing w:val="-4"/>
              </w:rPr>
              <w:t xml:space="preserve"> </w:t>
            </w:r>
            <w:r>
              <w:rPr>
                <w:spacing w:val="-2"/>
              </w:rPr>
              <w:t>Чернцы</w:t>
            </w:r>
          </w:p>
        </w:tc>
        <w:tc>
          <w:tcPr>
            <w:tcW w:w="3404" w:type="dxa"/>
          </w:tcPr>
          <w:p w14:paraId="5682267A" w14:textId="77777777" w:rsidR="00111141" w:rsidRDefault="00111141">
            <w:pPr>
              <w:pStyle w:val="TableParagraph"/>
              <w:spacing w:before="2"/>
              <w:jc w:val="left"/>
            </w:pPr>
          </w:p>
          <w:p w14:paraId="5A0AEC90" w14:textId="77777777" w:rsidR="00111141" w:rsidRDefault="00D60EFB">
            <w:pPr>
              <w:pStyle w:val="TableParagraph"/>
              <w:ind w:left="19"/>
            </w:pPr>
            <w:r>
              <w:t xml:space="preserve">МП </w:t>
            </w:r>
            <w:r>
              <w:rPr>
                <w:spacing w:val="-2"/>
              </w:rPr>
              <w:t>«Теплосервис»</w:t>
            </w:r>
          </w:p>
        </w:tc>
        <w:tc>
          <w:tcPr>
            <w:tcW w:w="3251" w:type="dxa"/>
          </w:tcPr>
          <w:p w14:paraId="70222CC5" w14:textId="77777777" w:rsidR="00111141" w:rsidRDefault="00D60EFB">
            <w:pPr>
              <w:pStyle w:val="TableParagraph"/>
              <w:spacing w:before="132" w:line="237" w:lineRule="auto"/>
              <w:ind w:left="806" w:hanging="510"/>
              <w:jc w:val="left"/>
            </w:pPr>
            <w:r>
              <w:t>МП</w:t>
            </w:r>
            <w:r>
              <w:rPr>
                <w:spacing w:val="-14"/>
              </w:rPr>
              <w:t xml:space="preserve"> </w:t>
            </w:r>
            <w:r>
              <w:t>«Теплосервис» ЕТО №2</w:t>
            </w:r>
          </w:p>
        </w:tc>
        <w:tc>
          <w:tcPr>
            <w:tcW w:w="3974" w:type="dxa"/>
          </w:tcPr>
          <w:p w14:paraId="6A1C8750" w14:textId="77777777" w:rsidR="00111141" w:rsidRDefault="00D60EFB">
            <w:pPr>
              <w:pStyle w:val="TableParagraph"/>
              <w:spacing w:before="1"/>
              <w:ind w:left="576" w:right="565" w:hanging="4"/>
            </w:pPr>
            <w:r>
              <w:t>потребители на земельных участках с кадастровыми</w:t>
            </w:r>
            <w:r>
              <w:rPr>
                <w:spacing w:val="-14"/>
              </w:rPr>
              <w:t xml:space="preserve"> </w:t>
            </w:r>
            <w:r>
              <w:t>номерами</w:t>
            </w:r>
            <w:r>
              <w:rPr>
                <w:spacing w:val="-14"/>
              </w:rPr>
              <w:t xml:space="preserve"> </w:t>
            </w:r>
            <w:r>
              <w:t>37:09:010303,</w:t>
            </w:r>
          </w:p>
          <w:p w14:paraId="637FEABE" w14:textId="77777777" w:rsidR="00111141" w:rsidRDefault="00D60EFB">
            <w:pPr>
              <w:pStyle w:val="TableParagraph"/>
              <w:spacing w:before="3" w:line="233" w:lineRule="exact"/>
              <w:ind w:left="15" w:right="4"/>
            </w:pPr>
            <w:r>
              <w:rPr>
                <w:spacing w:val="-2"/>
              </w:rPr>
              <w:t>37:09:010503</w:t>
            </w:r>
          </w:p>
        </w:tc>
      </w:tr>
    </w:tbl>
    <w:p w14:paraId="41D24558" w14:textId="77777777" w:rsidR="00111141" w:rsidRDefault="00D60EFB">
      <w:pPr>
        <w:pStyle w:val="2"/>
        <w:spacing w:before="119"/>
        <w:ind w:right="129"/>
      </w:pPr>
      <w:r>
        <w:t>Основания, в том числе критерии, в соответствии с которыми теплоснабжающая организация определена единой теплоснабжающей организацией</w:t>
      </w:r>
    </w:p>
    <w:p w14:paraId="3622F2D4" w14:textId="5D3B8EBE" w:rsidR="00111141" w:rsidRDefault="00D60EFB" w:rsidP="00F431B3">
      <w:pPr>
        <w:pStyle w:val="a3"/>
        <w:spacing w:before="120"/>
        <w:ind w:right="111" w:firstLine="710"/>
        <w:jc w:val="both"/>
        <w:sectPr w:rsidR="00111141">
          <w:pgSz w:w="16840" w:h="11910" w:orient="landscape"/>
          <w:pgMar w:top="1180" w:right="283" w:bottom="460" w:left="425" w:header="687" w:footer="270" w:gutter="0"/>
          <w:cols w:space="720"/>
        </w:sectPr>
      </w:pPr>
      <w:r>
        <w:t>В</w:t>
      </w:r>
      <w:r>
        <w:rPr>
          <w:spacing w:val="-12"/>
        </w:rPr>
        <w:t xml:space="preserve"> </w:t>
      </w:r>
      <w:r>
        <w:t>соответствии</w:t>
      </w:r>
      <w:r>
        <w:rPr>
          <w:spacing w:val="-13"/>
        </w:rPr>
        <w:t xml:space="preserve"> </w:t>
      </w:r>
      <w:r>
        <w:t>с</w:t>
      </w:r>
      <w:r>
        <w:rPr>
          <w:spacing w:val="-6"/>
        </w:rPr>
        <w:t xml:space="preserve"> </w:t>
      </w:r>
      <w:r>
        <w:t>Постановлением</w:t>
      </w:r>
      <w:r>
        <w:rPr>
          <w:spacing w:val="-8"/>
        </w:rPr>
        <w:t xml:space="preserve"> </w:t>
      </w:r>
      <w:r>
        <w:t>Правительства</w:t>
      </w:r>
      <w:r>
        <w:rPr>
          <w:spacing w:val="-12"/>
        </w:rPr>
        <w:t xml:space="preserve"> </w:t>
      </w:r>
      <w:r>
        <w:t>РФ</w:t>
      </w:r>
      <w:r>
        <w:rPr>
          <w:spacing w:val="-13"/>
        </w:rPr>
        <w:t xml:space="preserve"> </w:t>
      </w:r>
      <w:r>
        <w:t>от</w:t>
      </w:r>
      <w:r>
        <w:rPr>
          <w:spacing w:val="-15"/>
        </w:rPr>
        <w:t xml:space="preserve"> </w:t>
      </w:r>
      <w:r>
        <w:t>8</w:t>
      </w:r>
      <w:r>
        <w:rPr>
          <w:spacing w:val="-13"/>
        </w:rPr>
        <w:t xml:space="preserve"> </w:t>
      </w:r>
      <w:r>
        <w:t>августа</w:t>
      </w:r>
      <w:r>
        <w:rPr>
          <w:spacing w:val="-12"/>
        </w:rPr>
        <w:t xml:space="preserve"> </w:t>
      </w:r>
      <w:r>
        <w:t>2012</w:t>
      </w:r>
      <w:r>
        <w:rPr>
          <w:spacing w:val="-13"/>
        </w:rPr>
        <w:t xml:space="preserve"> </w:t>
      </w:r>
      <w:r>
        <w:t>г.</w:t>
      </w:r>
      <w:r>
        <w:rPr>
          <w:spacing w:val="-12"/>
        </w:rPr>
        <w:t xml:space="preserve"> </w:t>
      </w:r>
      <w:r>
        <w:t>N</w:t>
      </w:r>
      <w:r>
        <w:rPr>
          <w:spacing w:val="-13"/>
        </w:rPr>
        <w:t xml:space="preserve"> </w:t>
      </w:r>
      <w:r>
        <w:t>808</w:t>
      </w:r>
      <w:r>
        <w:rPr>
          <w:spacing w:val="-13"/>
        </w:rPr>
        <w:t xml:space="preserve"> </w:t>
      </w:r>
      <w:r>
        <w:t>"Об</w:t>
      </w:r>
      <w:r>
        <w:rPr>
          <w:spacing w:val="-12"/>
        </w:rPr>
        <w:t xml:space="preserve"> </w:t>
      </w:r>
      <w:r>
        <w:t>организации</w:t>
      </w:r>
      <w:r>
        <w:rPr>
          <w:spacing w:val="-13"/>
        </w:rPr>
        <w:t xml:space="preserve"> </w:t>
      </w:r>
      <w:r>
        <w:t>теплоснабжения</w:t>
      </w:r>
      <w:r>
        <w:rPr>
          <w:spacing w:val="-12"/>
        </w:rPr>
        <w:t xml:space="preserve"> </w:t>
      </w:r>
      <w:r>
        <w:t>в</w:t>
      </w:r>
      <w:r>
        <w:rPr>
          <w:spacing w:val="-15"/>
        </w:rPr>
        <w:t xml:space="preserve"> </w:t>
      </w:r>
      <w:r>
        <w:t>Российской Федерации и о внесении изменений в некоторые акты Правительства Российской Федерации" критерием для определения статуса ЕТО для теплоснабжающих организаций ОАО «Комсервис» и МП «Теплосервис» является владение на праве собственности или ином законном основании источниками тепловой э</w:t>
      </w:r>
      <w:r w:rsidR="00F431B3">
        <w:t xml:space="preserve">нергии и (или) тепловыми сетями, </w:t>
      </w:r>
      <w:r w:rsidR="00F431B3" w:rsidRPr="00F431B3">
        <w:t>ООО «Тепло людям. Шилыково»</w:t>
      </w:r>
      <w:r w:rsidR="00F431B3">
        <w:t xml:space="preserve"> конце</w:t>
      </w:r>
      <w:r w:rsidR="00343BA6">
        <w:t>ссионное соглашение на систему теплоснабжения села Шилыково.</w:t>
      </w:r>
      <w:r w:rsidR="00F431B3">
        <w:t xml:space="preserve">    </w:t>
      </w:r>
    </w:p>
    <w:p w14:paraId="7C76DFC1" w14:textId="77777777" w:rsidR="00111141" w:rsidRDefault="00D60EFB">
      <w:pPr>
        <w:pStyle w:val="2"/>
        <w:spacing w:before="119" w:line="242" w:lineRule="auto"/>
        <w:jc w:val="left"/>
      </w:pPr>
      <w:r>
        <w:t>Заявки</w:t>
      </w:r>
      <w:r>
        <w:rPr>
          <w:spacing w:val="70"/>
        </w:rPr>
        <w:t xml:space="preserve"> </w:t>
      </w:r>
      <w:r>
        <w:t>теплоснабжающих</w:t>
      </w:r>
      <w:r>
        <w:rPr>
          <w:spacing w:val="72"/>
        </w:rPr>
        <w:t xml:space="preserve"> </w:t>
      </w:r>
      <w:r>
        <w:t>организаций,</w:t>
      </w:r>
      <w:r>
        <w:rPr>
          <w:spacing w:val="74"/>
        </w:rPr>
        <w:t xml:space="preserve"> </w:t>
      </w:r>
      <w:r>
        <w:t>поданные</w:t>
      </w:r>
      <w:r>
        <w:rPr>
          <w:spacing w:val="73"/>
        </w:rPr>
        <w:t xml:space="preserve"> </w:t>
      </w:r>
      <w:r>
        <w:t>в</w:t>
      </w:r>
      <w:r>
        <w:rPr>
          <w:spacing w:val="70"/>
        </w:rPr>
        <w:t xml:space="preserve"> </w:t>
      </w:r>
      <w:r>
        <w:t>рамках</w:t>
      </w:r>
      <w:r>
        <w:rPr>
          <w:spacing w:val="77"/>
        </w:rPr>
        <w:t xml:space="preserve"> </w:t>
      </w:r>
      <w:r>
        <w:t>разработки</w:t>
      </w:r>
      <w:r>
        <w:rPr>
          <w:spacing w:val="75"/>
        </w:rPr>
        <w:t xml:space="preserve"> </w:t>
      </w:r>
      <w:r>
        <w:t>проекта</w:t>
      </w:r>
      <w:r>
        <w:rPr>
          <w:spacing w:val="72"/>
        </w:rPr>
        <w:t xml:space="preserve"> </w:t>
      </w:r>
      <w:r>
        <w:t>схемы</w:t>
      </w:r>
      <w:r>
        <w:rPr>
          <w:spacing w:val="71"/>
        </w:rPr>
        <w:t xml:space="preserve"> </w:t>
      </w:r>
      <w:r>
        <w:t>теплоснабжения</w:t>
      </w:r>
      <w:r>
        <w:rPr>
          <w:spacing w:val="75"/>
        </w:rPr>
        <w:t xml:space="preserve"> </w:t>
      </w:r>
      <w:r>
        <w:t>(при</w:t>
      </w:r>
      <w:r>
        <w:rPr>
          <w:spacing w:val="70"/>
        </w:rPr>
        <w:t xml:space="preserve"> </w:t>
      </w:r>
      <w:r>
        <w:t>их наличии), на присвоение статуса единой теплоснабжающей организации</w:t>
      </w:r>
    </w:p>
    <w:p w14:paraId="7772EE30" w14:textId="77777777" w:rsidR="00111141" w:rsidRDefault="00D60EFB">
      <w:pPr>
        <w:pStyle w:val="a3"/>
        <w:spacing w:before="119"/>
        <w:ind w:left="852"/>
      </w:pPr>
      <w:r>
        <w:t>Заявки</w:t>
      </w:r>
      <w:r>
        <w:rPr>
          <w:spacing w:val="-9"/>
        </w:rPr>
        <w:t xml:space="preserve"> </w:t>
      </w:r>
      <w:r>
        <w:t>на</w:t>
      </w:r>
      <w:r>
        <w:rPr>
          <w:spacing w:val="-7"/>
        </w:rPr>
        <w:t xml:space="preserve"> </w:t>
      </w:r>
      <w:r>
        <w:t>присвоение</w:t>
      </w:r>
      <w:r>
        <w:rPr>
          <w:spacing w:val="-7"/>
        </w:rPr>
        <w:t xml:space="preserve"> </w:t>
      </w:r>
      <w:r>
        <w:t>статуса</w:t>
      </w:r>
      <w:r>
        <w:rPr>
          <w:spacing w:val="-8"/>
        </w:rPr>
        <w:t xml:space="preserve"> </w:t>
      </w:r>
      <w:r>
        <w:t>ЕТО</w:t>
      </w:r>
      <w:r>
        <w:rPr>
          <w:spacing w:val="-7"/>
        </w:rPr>
        <w:t xml:space="preserve"> </w:t>
      </w:r>
      <w:r>
        <w:t>в</w:t>
      </w:r>
      <w:r>
        <w:rPr>
          <w:spacing w:val="-5"/>
        </w:rPr>
        <w:t xml:space="preserve"> </w:t>
      </w:r>
      <w:r>
        <w:t>Шилыковском</w:t>
      </w:r>
      <w:r>
        <w:rPr>
          <w:spacing w:val="-6"/>
        </w:rPr>
        <w:t xml:space="preserve"> </w:t>
      </w:r>
      <w:r>
        <w:t>сельском</w:t>
      </w:r>
      <w:r>
        <w:rPr>
          <w:spacing w:val="-6"/>
        </w:rPr>
        <w:t xml:space="preserve"> </w:t>
      </w:r>
      <w:r>
        <w:t>поселении</w:t>
      </w:r>
      <w:r>
        <w:rPr>
          <w:spacing w:val="-6"/>
        </w:rPr>
        <w:t xml:space="preserve"> </w:t>
      </w:r>
      <w:r>
        <w:t>на</w:t>
      </w:r>
      <w:r>
        <w:rPr>
          <w:spacing w:val="-7"/>
        </w:rPr>
        <w:t xml:space="preserve"> </w:t>
      </w:r>
      <w:r>
        <w:t>момент</w:t>
      </w:r>
      <w:r>
        <w:rPr>
          <w:spacing w:val="-9"/>
        </w:rPr>
        <w:t xml:space="preserve"> </w:t>
      </w:r>
      <w:r>
        <w:t>актуализации</w:t>
      </w:r>
      <w:r>
        <w:rPr>
          <w:spacing w:val="-9"/>
        </w:rPr>
        <w:t xml:space="preserve"> </w:t>
      </w:r>
      <w:r>
        <w:rPr>
          <w:spacing w:val="-2"/>
        </w:rPr>
        <w:t>отсутствуют.</w:t>
      </w:r>
    </w:p>
    <w:p w14:paraId="0F28AA0A" w14:textId="77777777" w:rsidR="00111141" w:rsidRDefault="00D60EFB">
      <w:pPr>
        <w:pStyle w:val="2"/>
        <w:spacing w:before="119"/>
        <w:ind w:left="852" w:firstLine="0"/>
        <w:jc w:val="left"/>
      </w:pPr>
      <w:r>
        <w:t>Описание</w:t>
      </w:r>
      <w:r>
        <w:rPr>
          <w:spacing w:val="-10"/>
        </w:rPr>
        <w:t xml:space="preserve"> </w:t>
      </w:r>
      <w:r>
        <w:t>границ</w:t>
      </w:r>
      <w:r>
        <w:rPr>
          <w:spacing w:val="-13"/>
        </w:rPr>
        <w:t xml:space="preserve"> </w:t>
      </w:r>
      <w:r>
        <w:t>зон</w:t>
      </w:r>
      <w:r>
        <w:rPr>
          <w:spacing w:val="-12"/>
        </w:rPr>
        <w:t xml:space="preserve"> </w:t>
      </w:r>
      <w:r>
        <w:t>деятельности</w:t>
      </w:r>
      <w:r>
        <w:rPr>
          <w:spacing w:val="-13"/>
        </w:rPr>
        <w:t xml:space="preserve"> </w:t>
      </w:r>
      <w:r>
        <w:t>единой</w:t>
      </w:r>
      <w:r>
        <w:rPr>
          <w:spacing w:val="-12"/>
        </w:rPr>
        <w:t xml:space="preserve"> </w:t>
      </w:r>
      <w:r>
        <w:t>теплоснабжающей</w:t>
      </w:r>
      <w:r>
        <w:rPr>
          <w:spacing w:val="-13"/>
        </w:rPr>
        <w:t xml:space="preserve"> </w:t>
      </w:r>
      <w:r>
        <w:t>организации</w:t>
      </w:r>
      <w:r>
        <w:rPr>
          <w:spacing w:val="-12"/>
        </w:rPr>
        <w:t xml:space="preserve"> </w:t>
      </w:r>
      <w:r>
        <w:rPr>
          <w:spacing w:val="-2"/>
        </w:rPr>
        <w:t>(организаций)</w:t>
      </w:r>
    </w:p>
    <w:p w14:paraId="26100C30" w14:textId="77777777" w:rsidR="00111141" w:rsidRDefault="00D60EFB">
      <w:pPr>
        <w:pStyle w:val="a3"/>
        <w:spacing w:before="120"/>
        <w:ind w:left="852"/>
      </w:pPr>
      <w:r>
        <w:t>Зоны</w:t>
      </w:r>
      <w:r>
        <w:rPr>
          <w:spacing w:val="-9"/>
        </w:rPr>
        <w:t xml:space="preserve"> </w:t>
      </w:r>
      <w:r>
        <w:t>деятельности</w:t>
      </w:r>
      <w:r>
        <w:rPr>
          <w:spacing w:val="-8"/>
        </w:rPr>
        <w:t xml:space="preserve"> </w:t>
      </w:r>
      <w:r>
        <w:t>ЕТО</w:t>
      </w:r>
      <w:r>
        <w:rPr>
          <w:spacing w:val="-7"/>
        </w:rPr>
        <w:t xml:space="preserve"> </w:t>
      </w:r>
      <w:r>
        <w:t>в</w:t>
      </w:r>
      <w:r>
        <w:rPr>
          <w:spacing w:val="-7"/>
        </w:rPr>
        <w:t xml:space="preserve"> </w:t>
      </w:r>
      <w:r>
        <w:t>Шилыковском</w:t>
      </w:r>
      <w:r>
        <w:rPr>
          <w:spacing w:val="-4"/>
        </w:rPr>
        <w:t xml:space="preserve"> </w:t>
      </w:r>
      <w:r>
        <w:t>сельском</w:t>
      </w:r>
      <w:r>
        <w:rPr>
          <w:spacing w:val="-7"/>
        </w:rPr>
        <w:t xml:space="preserve"> </w:t>
      </w:r>
      <w:r>
        <w:rPr>
          <w:spacing w:val="-2"/>
        </w:rPr>
        <w:t>поселении:</w:t>
      </w:r>
    </w:p>
    <w:p w14:paraId="50B05D03" w14:textId="564F8B92" w:rsidR="00111141" w:rsidRDefault="00343BA6">
      <w:pPr>
        <w:pStyle w:val="a4"/>
        <w:numPr>
          <w:ilvl w:val="0"/>
          <w:numId w:val="1"/>
        </w:numPr>
        <w:tabs>
          <w:tab w:val="left" w:pos="1013"/>
          <w:tab w:val="left" w:pos="1557"/>
        </w:tabs>
        <w:spacing w:before="120" w:line="328" w:lineRule="auto"/>
        <w:ind w:right="9342" w:hanging="706"/>
        <w:rPr>
          <w:sz w:val="28"/>
        </w:rPr>
      </w:pPr>
      <w:r>
        <w:rPr>
          <w:sz w:val="28"/>
        </w:rPr>
        <w:t>ООО «Тепло Людям. Шилыково»</w:t>
      </w:r>
      <w:r w:rsidR="00D60EFB">
        <w:rPr>
          <w:spacing w:val="-5"/>
          <w:sz w:val="28"/>
        </w:rPr>
        <w:t xml:space="preserve"> </w:t>
      </w:r>
      <w:r w:rsidR="00D60EFB">
        <w:rPr>
          <w:sz w:val="28"/>
        </w:rPr>
        <w:t>-</w:t>
      </w:r>
      <w:r w:rsidR="00D60EFB">
        <w:rPr>
          <w:spacing w:val="-9"/>
          <w:sz w:val="28"/>
        </w:rPr>
        <w:t xml:space="preserve"> </w:t>
      </w:r>
      <w:r w:rsidR="00D60EFB">
        <w:rPr>
          <w:sz w:val="28"/>
        </w:rPr>
        <w:t>в</w:t>
      </w:r>
      <w:r w:rsidR="00D60EFB">
        <w:rPr>
          <w:spacing w:val="-9"/>
          <w:sz w:val="28"/>
        </w:rPr>
        <w:t xml:space="preserve"> </w:t>
      </w:r>
      <w:r w:rsidR="00D60EFB">
        <w:rPr>
          <w:sz w:val="28"/>
        </w:rPr>
        <w:t>зоне</w:t>
      </w:r>
      <w:r>
        <w:rPr>
          <w:spacing w:val="-6"/>
          <w:sz w:val="28"/>
        </w:rPr>
        <w:t xml:space="preserve"> </w:t>
      </w:r>
      <w:r w:rsidR="00D60EFB">
        <w:rPr>
          <w:sz w:val="28"/>
        </w:rPr>
        <w:t>действия</w:t>
      </w:r>
      <w:r w:rsidR="00D60EFB">
        <w:rPr>
          <w:spacing w:val="-5"/>
          <w:sz w:val="28"/>
        </w:rPr>
        <w:t xml:space="preserve"> </w:t>
      </w:r>
      <w:r>
        <w:rPr>
          <w:spacing w:val="-5"/>
          <w:sz w:val="28"/>
        </w:rPr>
        <w:t xml:space="preserve">блочно модульной </w:t>
      </w:r>
      <w:r>
        <w:rPr>
          <w:sz w:val="28"/>
        </w:rPr>
        <w:t>котельной  с.</w:t>
      </w:r>
      <w:r w:rsidR="00D60EFB">
        <w:rPr>
          <w:sz w:val="28"/>
        </w:rPr>
        <w:t>Шилыково.</w:t>
      </w:r>
    </w:p>
    <w:p w14:paraId="18ED122F" w14:textId="77777777" w:rsidR="00111141" w:rsidRDefault="00D60EFB">
      <w:pPr>
        <w:pStyle w:val="a4"/>
        <w:numPr>
          <w:ilvl w:val="0"/>
          <w:numId w:val="1"/>
        </w:numPr>
        <w:tabs>
          <w:tab w:val="left" w:pos="1013"/>
          <w:tab w:val="left" w:pos="1557"/>
        </w:tabs>
        <w:spacing w:before="1" w:line="328" w:lineRule="auto"/>
        <w:ind w:right="9275" w:hanging="706"/>
        <w:rPr>
          <w:sz w:val="28"/>
        </w:rPr>
      </w:pPr>
      <w:r>
        <w:rPr>
          <w:sz w:val="28"/>
        </w:rPr>
        <w:t>МП</w:t>
      </w:r>
      <w:r>
        <w:rPr>
          <w:spacing w:val="-11"/>
          <w:sz w:val="28"/>
        </w:rPr>
        <w:t xml:space="preserve"> </w:t>
      </w:r>
      <w:r>
        <w:rPr>
          <w:sz w:val="28"/>
        </w:rPr>
        <w:t>«Теплосервис»</w:t>
      </w:r>
      <w:r>
        <w:rPr>
          <w:spacing w:val="-6"/>
          <w:sz w:val="28"/>
        </w:rPr>
        <w:t xml:space="preserve"> </w:t>
      </w:r>
      <w:r>
        <w:rPr>
          <w:sz w:val="28"/>
        </w:rPr>
        <w:t>-</w:t>
      </w:r>
      <w:r>
        <w:rPr>
          <w:spacing w:val="-4"/>
          <w:sz w:val="28"/>
        </w:rPr>
        <w:t xml:space="preserve"> </w:t>
      </w:r>
      <w:r>
        <w:rPr>
          <w:sz w:val="28"/>
        </w:rPr>
        <w:t>в</w:t>
      </w:r>
      <w:r>
        <w:rPr>
          <w:spacing w:val="-8"/>
          <w:sz w:val="28"/>
        </w:rPr>
        <w:t xml:space="preserve"> </w:t>
      </w:r>
      <w:r>
        <w:rPr>
          <w:sz w:val="28"/>
        </w:rPr>
        <w:t>зоне</w:t>
      </w:r>
      <w:r>
        <w:rPr>
          <w:spacing w:val="-6"/>
          <w:sz w:val="28"/>
        </w:rPr>
        <w:t xml:space="preserve"> </w:t>
      </w:r>
      <w:r>
        <w:rPr>
          <w:sz w:val="28"/>
        </w:rPr>
        <w:t>действия</w:t>
      </w:r>
      <w:r>
        <w:rPr>
          <w:spacing w:val="-5"/>
          <w:sz w:val="28"/>
        </w:rPr>
        <w:t xml:space="preserve"> </w:t>
      </w:r>
      <w:r>
        <w:rPr>
          <w:sz w:val="28"/>
        </w:rPr>
        <w:t>котельных: Котельная с. Чернцы.</w:t>
      </w:r>
    </w:p>
    <w:p w14:paraId="59DF6399" w14:textId="77777777" w:rsidR="00111141" w:rsidRDefault="00111141">
      <w:pPr>
        <w:pStyle w:val="a4"/>
        <w:spacing w:line="328" w:lineRule="auto"/>
        <w:rPr>
          <w:sz w:val="28"/>
        </w:rPr>
        <w:sectPr w:rsidR="00111141">
          <w:pgSz w:w="16840" w:h="11910" w:orient="landscape"/>
          <w:pgMar w:top="1180" w:right="283" w:bottom="460" w:left="425" w:header="687" w:footer="270" w:gutter="0"/>
          <w:cols w:space="720"/>
        </w:sectPr>
      </w:pPr>
    </w:p>
    <w:p w14:paraId="69FCCC35" w14:textId="77777777" w:rsidR="00111141" w:rsidRDefault="00D60EFB">
      <w:pPr>
        <w:pStyle w:val="2"/>
        <w:spacing w:before="196"/>
        <w:ind w:firstLine="0"/>
        <w:jc w:val="left"/>
      </w:pPr>
      <w:bookmarkStart w:id="31" w:name="_bookmark27"/>
      <w:bookmarkEnd w:id="31"/>
      <w:r>
        <w:t>Глава</w:t>
      </w:r>
      <w:r>
        <w:rPr>
          <w:spacing w:val="-8"/>
        </w:rPr>
        <w:t xml:space="preserve"> </w:t>
      </w:r>
      <w:r>
        <w:t>16.</w:t>
      </w:r>
      <w:r>
        <w:rPr>
          <w:spacing w:val="-5"/>
        </w:rPr>
        <w:t xml:space="preserve"> </w:t>
      </w:r>
      <w:r>
        <w:t>Реестр</w:t>
      </w:r>
      <w:r>
        <w:rPr>
          <w:spacing w:val="-9"/>
        </w:rPr>
        <w:t xml:space="preserve"> </w:t>
      </w:r>
      <w:r>
        <w:t>мероприятий</w:t>
      </w:r>
      <w:r>
        <w:rPr>
          <w:spacing w:val="-9"/>
        </w:rPr>
        <w:t xml:space="preserve"> </w:t>
      </w:r>
      <w:r>
        <w:t>схемы</w:t>
      </w:r>
      <w:r>
        <w:rPr>
          <w:spacing w:val="-9"/>
        </w:rPr>
        <w:t xml:space="preserve"> </w:t>
      </w:r>
      <w:r>
        <w:rPr>
          <w:spacing w:val="-2"/>
        </w:rPr>
        <w:t>теплоснабжения</w:t>
      </w:r>
    </w:p>
    <w:p w14:paraId="2232EF1D" w14:textId="77777777" w:rsidR="00111141" w:rsidRDefault="00D60EFB">
      <w:pPr>
        <w:spacing w:before="120"/>
        <w:ind w:left="141" w:right="131" w:firstLine="710"/>
        <w:rPr>
          <w:b/>
          <w:sz w:val="28"/>
        </w:rPr>
      </w:pPr>
      <w:r>
        <w:rPr>
          <w:b/>
          <w:sz w:val="28"/>
        </w:rPr>
        <w:t>Перечень</w:t>
      </w:r>
      <w:r>
        <w:rPr>
          <w:b/>
          <w:spacing w:val="40"/>
          <w:sz w:val="28"/>
        </w:rPr>
        <w:t xml:space="preserve"> </w:t>
      </w:r>
      <w:r>
        <w:rPr>
          <w:b/>
          <w:sz w:val="28"/>
        </w:rPr>
        <w:t>мероприятий</w:t>
      </w:r>
      <w:r>
        <w:rPr>
          <w:b/>
          <w:spacing w:val="37"/>
          <w:sz w:val="28"/>
        </w:rPr>
        <w:t xml:space="preserve"> </w:t>
      </w:r>
      <w:r>
        <w:rPr>
          <w:b/>
          <w:sz w:val="28"/>
        </w:rPr>
        <w:t>по</w:t>
      </w:r>
      <w:r>
        <w:rPr>
          <w:b/>
          <w:spacing w:val="39"/>
          <w:sz w:val="28"/>
        </w:rPr>
        <w:t xml:space="preserve"> </w:t>
      </w:r>
      <w:r>
        <w:rPr>
          <w:b/>
          <w:sz w:val="28"/>
        </w:rPr>
        <w:t>строительству,</w:t>
      </w:r>
      <w:r>
        <w:rPr>
          <w:b/>
          <w:spacing w:val="40"/>
          <w:sz w:val="28"/>
        </w:rPr>
        <w:t xml:space="preserve"> </w:t>
      </w:r>
      <w:r>
        <w:rPr>
          <w:b/>
          <w:sz w:val="28"/>
        </w:rPr>
        <w:t>реконструкции,</w:t>
      </w:r>
      <w:r>
        <w:rPr>
          <w:b/>
          <w:spacing w:val="40"/>
          <w:sz w:val="28"/>
        </w:rPr>
        <w:t xml:space="preserve"> </w:t>
      </w:r>
      <w:r>
        <w:rPr>
          <w:b/>
          <w:sz w:val="28"/>
        </w:rPr>
        <w:t>техническому перевооружению и (или) модернизации источников тепловой энергии</w:t>
      </w:r>
    </w:p>
    <w:p w14:paraId="170BE78E" w14:textId="3B7F0194" w:rsidR="00111141" w:rsidRDefault="00D60EFB">
      <w:pPr>
        <w:spacing w:before="176" w:after="20"/>
        <w:ind w:left="9178"/>
      </w:pPr>
      <w:r>
        <w:t>Таблица</w:t>
      </w:r>
      <w:r>
        <w:rPr>
          <w:spacing w:val="-4"/>
        </w:rPr>
        <w:t xml:space="preserve"> </w:t>
      </w:r>
      <w:r>
        <w:rPr>
          <w:spacing w:val="-5"/>
        </w:rPr>
        <w:t>1</w:t>
      </w:r>
      <w:r w:rsidR="000C1448">
        <w:rPr>
          <w:spacing w:val="-5"/>
        </w:rPr>
        <w:t>43</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0"/>
        <w:gridCol w:w="2252"/>
        <w:gridCol w:w="2410"/>
        <w:gridCol w:w="1958"/>
        <w:gridCol w:w="1877"/>
      </w:tblGrid>
      <w:tr w:rsidR="00111141" w14:paraId="32623278" w14:textId="77777777">
        <w:trPr>
          <w:trHeight w:val="1007"/>
        </w:trPr>
        <w:tc>
          <w:tcPr>
            <w:tcW w:w="1700" w:type="dxa"/>
          </w:tcPr>
          <w:p w14:paraId="3EBEF905" w14:textId="77777777" w:rsidR="00111141" w:rsidRDefault="00D60EFB">
            <w:pPr>
              <w:pStyle w:val="TableParagraph"/>
              <w:spacing w:before="125"/>
              <w:ind w:left="76" w:right="66" w:hanging="5"/>
            </w:pPr>
            <w:r>
              <w:rPr>
                <w:spacing w:val="-2"/>
              </w:rPr>
              <w:t>Наименование системы теплоснабжения</w:t>
            </w:r>
          </w:p>
        </w:tc>
        <w:tc>
          <w:tcPr>
            <w:tcW w:w="2252" w:type="dxa"/>
          </w:tcPr>
          <w:p w14:paraId="3F6404C4" w14:textId="77777777" w:rsidR="00111141" w:rsidRDefault="00D60EFB">
            <w:pPr>
              <w:pStyle w:val="TableParagraph"/>
              <w:spacing w:line="242" w:lineRule="auto"/>
              <w:ind w:left="225" w:right="215" w:firstLine="1"/>
            </w:pPr>
            <w:r>
              <w:rPr>
                <w:spacing w:val="-2"/>
              </w:rPr>
              <w:t>Наименование предприятия,</w:t>
            </w:r>
          </w:p>
          <w:p w14:paraId="7B17A5C5" w14:textId="77777777" w:rsidR="00111141" w:rsidRDefault="00D60EFB">
            <w:pPr>
              <w:pStyle w:val="TableParagraph"/>
              <w:spacing w:line="250" w:lineRule="exact"/>
              <w:ind w:left="14" w:right="4"/>
            </w:pPr>
            <w:r>
              <w:rPr>
                <w:spacing w:val="-2"/>
              </w:rPr>
              <w:t>эксплуатирующего котельную</w:t>
            </w:r>
          </w:p>
        </w:tc>
        <w:tc>
          <w:tcPr>
            <w:tcW w:w="2410" w:type="dxa"/>
          </w:tcPr>
          <w:p w14:paraId="553F7D36" w14:textId="77777777" w:rsidR="00111141" w:rsidRDefault="00111141">
            <w:pPr>
              <w:pStyle w:val="TableParagraph"/>
              <w:spacing w:before="122"/>
              <w:jc w:val="left"/>
            </w:pPr>
          </w:p>
          <w:p w14:paraId="7FB36A30" w14:textId="77777777" w:rsidR="00111141" w:rsidRDefault="00D60EFB">
            <w:pPr>
              <w:pStyle w:val="TableParagraph"/>
              <w:ind w:left="24"/>
            </w:pPr>
            <w:r>
              <w:rPr>
                <w:spacing w:val="-2"/>
              </w:rPr>
              <w:t>Мероприятия</w:t>
            </w:r>
          </w:p>
        </w:tc>
        <w:tc>
          <w:tcPr>
            <w:tcW w:w="1958" w:type="dxa"/>
          </w:tcPr>
          <w:p w14:paraId="20FDB105" w14:textId="77777777" w:rsidR="00111141" w:rsidRDefault="00D60EFB">
            <w:pPr>
              <w:pStyle w:val="TableParagraph"/>
              <w:spacing w:before="125"/>
              <w:ind w:left="18" w:right="5"/>
            </w:pPr>
            <w:r>
              <w:rPr>
                <w:spacing w:val="-2"/>
              </w:rPr>
              <w:t xml:space="preserve">Ориентировочная </w:t>
            </w:r>
            <w:r>
              <w:t xml:space="preserve">дата внедрения </w:t>
            </w:r>
            <w:r>
              <w:rPr>
                <w:spacing w:val="-2"/>
              </w:rPr>
              <w:t>мероприятия</w:t>
            </w:r>
          </w:p>
        </w:tc>
        <w:tc>
          <w:tcPr>
            <w:tcW w:w="1877" w:type="dxa"/>
          </w:tcPr>
          <w:p w14:paraId="3F7CD0C7" w14:textId="77777777" w:rsidR="00111141" w:rsidRDefault="00D60EFB">
            <w:pPr>
              <w:pStyle w:val="TableParagraph"/>
              <w:spacing w:before="125"/>
              <w:ind w:left="25" w:right="5"/>
            </w:pPr>
            <w:r>
              <w:rPr>
                <w:spacing w:val="-2"/>
              </w:rPr>
              <w:t xml:space="preserve">Ориентировочная </w:t>
            </w:r>
            <w:r>
              <w:t xml:space="preserve">стоимость, млн. </w:t>
            </w:r>
            <w:r>
              <w:rPr>
                <w:spacing w:val="-2"/>
              </w:rPr>
              <w:t>рублей</w:t>
            </w:r>
          </w:p>
        </w:tc>
      </w:tr>
      <w:tr w:rsidR="00111141" w14:paraId="387BB3A4" w14:textId="77777777">
        <w:trPr>
          <w:trHeight w:val="250"/>
        </w:trPr>
        <w:tc>
          <w:tcPr>
            <w:tcW w:w="1700" w:type="dxa"/>
          </w:tcPr>
          <w:p w14:paraId="7C36E6B4" w14:textId="77777777" w:rsidR="00111141" w:rsidRDefault="00D60EFB">
            <w:pPr>
              <w:pStyle w:val="TableParagraph"/>
              <w:spacing w:line="231" w:lineRule="exact"/>
              <w:ind w:left="7" w:right="3"/>
            </w:pPr>
            <w:r>
              <w:rPr>
                <w:spacing w:val="-10"/>
              </w:rPr>
              <w:t>1</w:t>
            </w:r>
          </w:p>
        </w:tc>
        <w:tc>
          <w:tcPr>
            <w:tcW w:w="2252" w:type="dxa"/>
          </w:tcPr>
          <w:p w14:paraId="613D81AC" w14:textId="77777777" w:rsidR="00111141" w:rsidRDefault="00D60EFB">
            <w:pPr>
              <w:pStyle w:val="TableParagraph"/>
              <w:spacing w:line="231" w:lineRule="exact"/>
              <w:ind w:left="14" w:right="5"/>
            </w:pPr>
            <w:r>
              <w:rPr>
                <w:spacing w:val="-10"/>
              </w:rPr>
              <w:t>2</w:t>
            </w:r>
          </w:p>
        </w:tc>
        <w:tc>
          <w:tcPr>
            <w:tcW w:w="2410" w:type="dxa"/>
          </w:tcPr>
          <w:p w14:paraId="0FA48E1C" w14:textId="77777777" w:rsidR="00111141" w:rsidRDefault="00D60EFB">
            <w:pPr>
              <w:pStyle w:val="TableParagraph"/>
              <w:spacing w:line="231" w:lineRule="exact"/>
              <w:ind w:left="24" w:right="9"/>
            </w:pPr>
            <w:r>
              <w:rPr>
                <w:spacing w:val="-10"/>
              </w:rPr>
              <w:t>3</w:t>
            </w:r>
          </w:p>
        </w:tc>
        <w:tc>
          <w:tcPr>
            <w:tcW w:w="1958" w:type="dxa"/>
          </w:tcPr>
          <w:p w14:paraId="36EC8DDB" w14:textId="77777777" w:rsidR="00111141" w:rsidRDefault="00D60EFB">
            <w:pPr>
              <w:pStyle w:val="TableParagraph"/>
              <w:spacing w:line="231" w:lineRule="exact"/>
              <w:ind w:left="18" w:right="1"/>
            </w:pPr>
            <w:r>
              <w:rPr>
                <w:spacing w:val="-10"/>
              </w:rPr>
              <w:t>4</w:t>
            </w:r>
          </w:p>
        </w:tc>
        <w:tc>
          <w:tcPr>
            <w:tcW w:w="1877" w:type="dxa"/>
          </w:tcPr>
          <w:p w14:paraId="2C0AE18D" w14:textId="77777777" w:rsidR="00111141" w:rsidRDefault="00D60EFB">
            <w:pPr>
              <w:pStyle w:val="TableParagraph"/>
              <w:spacing w:line="231" w:lineRule="exact"/>
              <w:ind w:left="25" w:right="2"/>
            </w:pPr>
            <w:r>
              <w:rPr>
                <w:spacing w:val="-10"/>
              </w:rPr>
              <w:t>5</w:t>
            </w:r>
          </w:p>
        </w:tc>
      </w:tr>
      <w:tr w:rsidR="00111141" w14:paraId="44C063E9" w14:textId="77777777">
        <w:trPr>
          <w:trHeight w:val="1012"/>
        </w:trPr>
        <w:tc>
          <w:tcPr>
            <w:tcW w:w="1700" w:type="dxa"/>
          </w:tcPr>
          <w:p w14:paraId="7CA7771C" w14:textId="77777777" w:rsidR="00111141" w:rsidRDefault="00111141">
            <w:pPr>
              <w:pStyle w:val="TableParagraph"/>
              <w:spacing w:before="4"/>
              <w:jc w:val="left"/>
            </w:pPr>
          </w:p>
          <w:p w14:paraId="3F9179E3" w14:textId="77777777" w:rsidR="00111141" w:rsidRDefault="00D60EFB">
            <w:pPr>
              <w:pStyle w:val="TableParagraph"/>
              <w:spacing w:line="237" w:lineRule="auto"/>
              <w:ind w:left="335" w:hanging="82"/>
              <w:jc w:val="left"/>
            </w:pPr>
            <w:r>
              <w:t>Котельная</w:t>
            </w:r>
            <w:r>
              <w:rPr>
                <w:spacing w:val="-14"/>
              </w:rPr>
              <w:t xml:space="preserve"> </w:t>
            </w:r>
            <w:r>
              <w:t xml:space="preserve">с. </w:t>
            </w:r>
            <w:r>
              <w:rPr>
                <w:spacing w:val="-2"/>
              </w:rPr>
              <w:t>Шилыково</w:t>
            </w:r>
          </w:p>
        </w:tc>
        <w:tc>
          <w:tcPr>
            <w:tcW w:w="2252" w:type="dxa"/>
          </w:tcPr>
          <w:p w14:paraId="4AFDD819" w14:textId="77777777" w:rsidR="00111141" w:rsidRDefault="00111141">
            <w:pPr>
              <w:pStyle w:val="TableParagraph"/>
              <w:spacing w:before="127"/>
              <w:jc w:val="left"/>
            </w:pPr>
          </w:p>
          <w:p w14:paraId="075820BC" w14:textId="77777777" w:rsidR="00111141" w:rsidRDefault="00D60EFB">
            <w:pPr>
              <w:pStyle w:val="TableParagraph"/>
              <w:ind w:left="14"/>
            </w:pPr>
            <w:r>
              <w:t>ОАО</w:t>
            </w:r>
            <w:r>
              <w:rPr>
                <w:spacing w:val="-3"/>
              </w:rPr>
              <w:t xml:space="preserve"> </w:t>
            </w:r>
            <w:r>
              <w:rPr>
                <w:spacing w:val="-2"/>
              </w:rPr>
              <w:t>«Комсервис»</w:t>
            </w:r>
          </w:p>
        </w:tc>
        <w:tc>
          <w:tcPr>
            <w:tcW w:w="2410" w:type="dxa"/>
          </w:tcPr>
          <w:p w14:paraId="5AEC841E" w14:textId="77777777" w:rsidR="00111141" w:rsidRDefault="00D60EFB">
            <w:pPr>
              <w:pStyle w:val="TableParagraph"/>
              <w:spacing w:before="1"/>
              <w:ind w:left="24" w:right="6"/>
            </w:pPr>
            <w:r>
              <w:t>Строительство</w:t>
            </w:r>
            <w:r>
              <w:rPr>
                <w:spacing w:val="-14"/>
              </w:rPr>
              <w:t xml:space="preserve"> </w:t>
            </w:r>
            <w:r>
              <w:t>газовой БМК №1 взамен Котельной с.</w:t>
            </w:r>
          </w:p>
          <w:p w14:paraId="3E95591A" w14:textId="77777777" w:rsidR="00111141" w:rsidRDefault="00D60EFB">
            <w:pPr>
              <w:pStyle w:val="TableParagraph"/>
              <w:spacing w:line="233" w:lineRule="exact"/>
              <w:ind w:left="24" w:right="1"/>
            </w:pPr>
            <w:r>
              <w:rPr>
                <w:spacing w:val="-2"/>
              </w:rPr>
              <w:t>Шилыково</w:t>
            </w:r>
          </w:p>
        </w:tc>
        <w:tc>
          <w:tcPr>
            <w:tcW w:w="1958" w:type="dxa"/>
          </w:tcPr>
          <w:p w14:paraId="02880AFF" w14:textId="77777777" w:rsidR="00111141" w:rsidRDefault="00111141">
            <w:pPr>
              <w:pStyle w:val="TableParagraph"/>
              <w:spacing w:before="127"/>
              <w:jc w:val="left"/>
            </w:pPr>
          </w:p>
          <w:p w14:paraId="381A963B" w14:textId="77777777" w:rsidR="00111141" w:rsidRDefault="00D60EFB" w:rsidP="00751470">
            <w:pPr>
              <w:pStyle w:val="TableParagraph"/>
              <w:ind w:left="18" w:right="7"/>
            </w:pPr>
            <w:r>
              <w:rPr>
                <w:spacing w:val="-4"/>
              </w:rPr>
              <w:t>202</w:t>
            </w:r>
            <w:r w:rsidR="00751470">
              <w:rPr>
                <w:spacing w:val="-4"/>
              </w:rPr>
              <w:t>5</w:t>
            </w:r>
          </w:p>
        </w:tc>
        <w:tc>
          <w:tcPr>
            <w:tcW w:w="1877" w:type="dxa"/>
          </w:tcPr>
          <w:p w14:paraId="6F0214BF" w14:textId="77777777" w:rsidR="00111141" w:rsidRDefault="00111141">
            <w:pPr>
              <w:pStyle w:val="TableParagraph"/>
              <w:spacing w:before="127"/>
              <w:jc w:val="left"/>
            </w:pPr>
          </w:p>
          <w:p w14:paraId="3DE2E6E3" w14:textId="77777777" w:rsidR="00111141" w:rsidRDefault="00D60EFB">
            <w:pPr>
              <w:pStyle w:val="TableParagraph"/>
              <w:ind w:left="25" w:right="2"/>
            </w:pPr>
            <w:r>
              <w:rPr>
                <w:spacing w:val="-2"/>
              </w:rPr>
              <w:t>40,72897</w:t>
            </w:r>
          </w:p>
        </w:tc>
      </w:tr>
      <w:tr w:rsidR="00111141" w14:paraId="4E11CA6F" w14:textId="77777777">
        <w:trPr>
          <w:trHeight w:val="253"/>
        </w:trPr>
        <w:tc>
          <w:tcPr>
            <w:tcW w:w="1700" w:type="dxa"/>
          </w:tcPr>
          <w:p w14:paraId="23C5CC7F" w14:textId="77777777" w:rsidR="00111141" w:rsidRDefault="00D60EFB">
            <w:pPr>
              <w:pStyle w:val="TableParagraph"/>
              <w:spacing w:before="1" w:line="233" w:lineRule="exact"/>
              <w:ind w:left="7"/>
            </w:pPr>
            <w:r>
              <w:rPr>
                <w:spacing w:val="-2"/>
              </w:rPr>
              <w:t>ВСЕГО:</w:t>
            </w:r>
          </w:p>
        </w:tc>
        <w:tc>
          <w:tcPr>
            <w:tcW w:w="2252" w:type="dxa"/>
          </w:tcPr>
          <w:p w14:paraId="7642D85C" w14:textId="77777777" w:rsidR="00111141" w:rsidRDefault="00111141">
            <w:pPr>
              <w:pStyle w:val="TableParagraph"/>
              <w:jc w:val="left"/>
              <w:rPr>
                <w:sz w:val="18"/>
              </w:rPr>
            </w:pPr>
          </w:p>
        </w:tc>
        <w:tc>
          <w:tcPr>
            <w:tcW w:w="2410" w:type="dxa"/>
          </w:tcPr>
          <w:p w14:paraId="7D733269" w14:textId="77777777" w:rsidR="00111141" w:rsidRDefault="00111141">
            <w:pPr>
              <w:pStyle w:val="TableParagraph"/>
              <w:jc w:val="left"/>
              <w:rPr>
                <w:sz w:val="18"/>
              </w:rPr>
            </w:pPr>
          </w:p>
        </w:tc>
        <w:tc>
          <w:tcPr>
            <w:tcW w:w="1958" w:type="dxa"/>
          </w:tcPr>
          <w:p w14:paraId="4761E30D" w14:textId="77777777" w:rsidR="00111141" w:rsidRDefault="00111141">
            <w:pPr>
              <w:pStyle w:val="TableParagraph"/>
              <w:jc w:val="left"/>
              <w:rPr>
                <w:sz w:val="18"/>
              </w:rPr>
            </w:pPr>
          </w:p>
        </w:tc>
        <w:tc>
          <w:tcPr>
            <w:tcW w:w="1877" w:type="dxa"/>
          </w:tcPr>
          <w:p w14:paraId="11503BC6" w14:textId="77777777" w:rsidR="00111141" w:rsidRDefault="00D60EFB">
            <w:pPr>
              <w:pStyle w:val="TableParagraph"/>
              <w:spacing w:before="1" w:line="233" w:lineRule="exact"/>
              <w:ind w:left="25" w:right="2"/>
            </w:pPr>
            <w:r>
              <w:rPr>
                <w:spacing w:val="-2"/>
              </w:rPr>
              <w:t>40,72897</w:t>
            </w:r>
          </w:p>
        </w:tc>
      </w:tr>
    </w:tbl>
    <w:p w14:paraId="1B8FE44F" w14:textId="77777777" w:rsidR="00111141" w:rsidRDefault="00D60EFB">
      <w:pPr>
        <w:pStyle w:val="a3"/>
        <w:spacing w:before="120"/>
        <w:ind w:right="141" w:firstLine="710"/>
        <w:jc w:val="both"/>
      </w:pPr>
      <w:r>
        <w:t>Инвестиционные программы теплоснабжающих организаций по объектам теплоснабжения,</w:t>
      </w:r>
      <w:r>
        <w:rPr>
          <w:spacing w:val="-18"/>
        </w:rPr>
        <w:t xml:space="preserve"> </w:t>
      </w:r>
      <w:r>
        <w:t>расположенных</w:t>
      </w:r>
      <w:r>
        <w:rPr>
          <w:spacing w:val="-17"/>
        </w:rPr>
        <w:t xml:space="preserve"> </w:t>
      </w:r>
      <w:r>
        <w:t>на</w:t>
      </w:r>
      <w:r>
        <w:rPr>
          <w:spacing w:val="-18"/>
        </w:rPr>
        <w:t xml:space="preserve"> </w:t>
      </w:r>
      <w:r>
        <w:t>территории</w:t>
      </w:r>
      <w:r>
        <w:rPr>
          <w:spacing w:val="-17"/>
        </w:rPr>
        <w:t xml:space="preserve"> </w:t>
      </w:r>
      <w:r>
        <w:t>Шилыковского</w:t>
      </w:r>
      <w:r>
        <w:rPr>
          <w:spacing w:val="-18"/>
        </w:rPr>
        <w:t xml:space="preserve"> </w:t>
      </w:r>
      <w:r>
        <w:t>сельского</w:t>
      </w:r>
      <w:r>
        <w:rPr>
          <w:spacing w:val="-17"/>
        </w:rPr>
        <w:t xml:space="preserve"> </w:t>
      </w:r>
      <w:r>
        <w:t>поселения, на момент актуализации схемы теплоснабжения поселения отсутствуют.</w:t>
      </w:r>
    </w:p>
    <w:p w14:paraId="7A367852" w14:textId="77777777" w:rsidR="00111141" w:rsidRDefault="00D60EFB">
      <w:pPr>
        <w:pStyle w:val="2"/>
        <w:ind w:right="154"/>
      </w:pPr>
      <w:r>
        <w:t>Перечень мероприятий по строительству, реконструкции, техническому перевооружению и (или) модернизации тепловых сетей и сооружений на них</w:t>
      </w:r>
    </w:p>
    <w:p w14:paraId="16B2E8E3" w14:textId="7F6257CE" w:rsidR="00111141" w:rsidRDefault="00D60EFB">
      <w:pPr>
        <w:spacing w:before="175" w:after="15"/>
        <w:ind w:left="9178"/>
      </w:pPr>
      <w:r>
        <w:t>Таблица</w:t>
      </w:r>
      <w:r>
        <w:rPr>
          <w:spacing w:val="-4"/>
        </w:rPr>
        <w:t xml:space="preserve"> </w:t>
      </w:r>
      <w:r>
        <w:rPr>
          <w:spacing w:val="-5"/>
        </w:rPr>
        <w:t>1</w:t>
      </w:r>
      <w:r w:rsidR="000C1448">
        <w:rPr>
          <w:spacing w:val="-5"/>
        </w:rPr>
        <w:t>44</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5"/>
        <w:gridCol w:w="1983"/>
        <w:gridCol w:w="2833"/>
        <w:gridCol w:w="1843"/>
        <w:gridCol w:w="1824"/>
      </w:tblGrid>
      <w:tr w:rsidR="00111141" w14:paraId="73F069CF" w14:textId="77777777">
        <w:trPr>
          <w:trHeight w:val="1267"/>
        </w:trPr>
        <w:tc>
          <w:tcPr>
            <w:tcW w:w="1715" w:type="dxa"/>
          </w:tcPr>
          <w:p w14:paraId="689D131F" w14:textId="77777777" w:rsidR="00111141" w:rsidRDefault="00111141">
            <w:pPr>
              <w:pStyle w:val="TableParagraph"/>
              <w:spacing w:before="2"/>
              <w:jc w:val="left"/>
            </w:pPr>
          </w:p>
          <w:p w14:paraId="6CF3711D" w14:textId="77777777" w:rsidR="00111141" w:rsidRDefault="00D60EFB">
            <w:pPr>
              <w:pStyle w:val="TableParagraph"/>
              <w:ind w:left="86" w:right="71" w:hanging="5"/>
            </w:pPr>
            <w:r>
              <w:rPr>
                <w:spacing w:val="-2"/>
              </w:rPr>
              <w:t>Наименование системы теплоснабжения</w:t>
            </w:r>
          </w:p>
        </w:tc>
        <w:tc>
          <w:tcPr>
            <w:tcW w:w="1983" w:type="dxa"/>
          </w:tcPr>
          <w:p w14:paraId="5247521B" w14:textId="77777777" w:rsidR="00111141" w:rsidRDefault="00D60EFB">
            <w:pPr>
              <w:pStyle w:val="TableParagraph"/>
              <w:spacing w:before="1"/>
              <w:ind w:left="90" w:right="81" w:firstLine="1"/>
            </w:pPr>
            <w:r>
              <w:rPr>
                <w:spacing w:val="-2"/>
              </w:rPr>
              <w:t xml:space="preserve">Наименование предприятия </w:t>
            </w:r>
            <w:r>
              <w:t>(филиала ЭСО),</w:t>
            </w:r>
          </w:p>
          <w:p w14:paraId="1525B74B" w14:textId="77777777" w:rsidR="00111141" w:rsidRDefault="00D60EFB">
            <w:pPr>
              <w:pStyle w:val="TableParagraph"/>
              <w:spacing w:line="254" w:lineRule="exact"/>
              <w:ind w:left="16" w:right="7"/>
            </w:pPr>
            <w:r>
              <w:rPr>
                <w:spacing w:val="-2"/>
              </w:rPr>
              <w:t xml:space="preserve">эксплуатирующего </w:t>
            </w:r>
            <w:r>
              <w:t>тепловые сети</w:t>
            </w:r>
          </w:p>
        </w:tc>
        <w:tc>
          <w:tcPr>
            <w:tcW w:w="2833" w:type="dxa"/>
          </w:tcPr>
          <w:p w14:paraId="62F577C9" w14:textId="77777777" w:rsidR="00111141" w:rsidRDefault="00111141">
            <w:pPr>
              <w:pStyle w:val="TableParagraph"/>
              <w:jc w:val="left"/>
            </w:pPr>
          </w:p>
          <w:p w14:paraId="7E01350E" w14:textId="77777777" w:rsidR="00111141" w:rsidRDefault="00111141">
            <w:pPr>
              <w:pStyle w:val="TableParagraph"/>
              <w:spacing w:before="4"/>
              <w:jc w:val="left"/>
            </w:pPr>
          </w:p>
          <w:p w14:paraId="0F5D4E87" w14:textId="77777777" w:rsidR="00111141" w:rsidRDefault="00D60EFB">
            <w:pPr>
              <w:pStyle w:val="TableParagraph"/>
              <w:ind w:left="15" w:right="2"/>
            </w:pPr>
            <w:r>
              <w:rPr>
                <w:spacing w:val="-2"/>
              </w:rPr>
              <w:t>Мероприятия</w:t>
            </w:r>
          </w:p>
        </w:tc>
        <w:tc>
          <w:tcPr>
            <w:tcW w:w="1843" w:type="dxa"/>
          </w:tcPr>
          <w:p w14:paraId="099A4F03" w14:textId="77777777" w:rsidR="00111141" w:rsidRDefault="00111141">
            <w:pPr>
              <w:pStyle w:val="TableParagraph"/>
              <w:spacing w:before="2"/>
              <w:jc w:val="left"/>
            </w:pPr>
          </w:p>
          <w:p w14:paraId="7FD5E1E1" w14:textId="77777777" w:rsidR="00111141" w:rsidRDefault="00D60EFB">
            <w:pPr>
              <w:pStyle w:val="TableParagraph"/>
              <w:ind w:left="21"/>
            </w:pPr>
            <w:r>
              <w:rPr>
                <w:spacing w:val="-2"/>
              </w:rPr>
              <w:t xml:space="preserve">Ориентировочная </w:t>
            </w:r>
            <w:r>
              <w:t xml:space="preserve">дата внедрения </w:t>
            </w:r>
            <w:r>
              <w:rPr>
                <w:spacing w:val="-2"/>
              </w:rPr>
              <w:t>мероприятия</w:t>
            </w:r>
          </w:p>
        </w:tc>
        <w:tc>
          <w:tcPr>
            <w:tcW w:w="1824" w:type="dxa"/>
          </w:tcPr>
          <w:p w14:paraId="4B4772FE" w14:textId="77777777" w:rsidR="00111141" w:rsidRDefault="00111141">
            <w:pPr>
              <w:pStyle w:val="TableParagraph"/>
              <w:spacing w:before="2"/>
              <w:jc w:val="left"/>
            </w:pPr>
          </w:p>
          <w:p w14:paraId="0F1356AA" w14:textId="77777777" w:rsidR="00111141" w:rsidRDefault="00D60EFB">
            <w:pPr>
              <w:pStyle w:val="TableParagraph"/>
              <w:ind w:left="26" w:right="4"/>
            </w:pPr>
            <w:r>
              <w:rPr>
                <w:spacing w:val="-2"/>
              </w:rPr>
              <w:t xml:space="preserve">Ориентировочная </w:t>
            </w:r>
            <w:r>
              <w:t xml:space="preserve">стоимость, млн. </w:t>
            </w:r>
            <w:r>
              <w:rPr>
                <w:spacing w:val="-2"/>
              </w:rPr>
              <w:t>рублей</w:t>
            </w:r>
          </w:p>
        </w:tc>
      </w:tr>
      <w:tr w:rsidR="00111141" w14:paraId="3FB0D58A" w14:textId="77777777">
        <w:trPr>
          <w:trHeight w:val="252"/>
        </w:trPr>
        <w:tc>
          <w:tcPr>
            <w:tcW w:w="1715" w:type="dxa"/>
          </w:tcPr>
          <w:p w14:paraId="691810EC" w14:textId="77777777" w:rsidR="00111141" w:rsidRDefault="00D60EFB">
            <w:pPr>
              <w:pStyle w:val="TableParagraph"/>
              <w:spacing w:line="233" w:lineRule="exact"/>
              <w:ind w:left="11" w:right="2"/>
            </w:pPr>
            <w:r>
              <w:rPr>
                <w:spacing w:val="-10"/>
              </w:rPr>
              <w:t>1</w:t>
            </w:r>
          </w:p>
        </w:tc>
        <w:tc>
          <w:tcPr>
            <w:tcW w:w="1983" w:type="dxa"/>
          </w:tcPr>
          <w:p w14:paraId="5B4E2F22" w14:textId="77777777" w:rsidR="00111141" w:rsidRDefault="00D60EFB">
            <w:pPr>
              <w:pStyle w:val="TableParagraph"/>
              <w:spacing w:line="233" w:lineRule="exact"/>
              <w:ind w:left="16" w:right="8"/>
            </w:pPr>
            <w:r>
              <w:rPr>
                <w:spacing w:val="-10"/>
              </w:rPr>
              <w:t>2</w:t>
            </w:r>
          </w:p>
        </w:tc>
        <w:tc>
          <w:tcPr>
            <w:tcW w:w="2833" w:type="dxa"/>
          </w:tcPr>
          <w:p w14:paraId="61731FCA" w14:textId="77777777" w:rsidR="00111141" w:rsidRDefault="00D60EFB">
            <w:pPr>
              <w:pStyle w:val="TableParagraph"/>
              <w:spacing w:line="233" w:lineRule="exact"/>
              <w:ind w:left="15" w:right="1"/>
            </w:pPr>
            <w:r>
              <w:rPr>
                <w:spacing w:val="-10"/>
              </w:rPr>
              <w:t>3</w:t>
            </w:r>
          </w:p>
        </w:tc>
        <w:tc>
          <w:tcPr>
            <w:tcW w:w="1843" w:type="dxa"/>
          </w:tcPr>
          <w:p w14:paraId="18976C91" w14:textId="77777777" w:rsidR="00111141" w:rsidRDefault="00D60EFB">
            <w:pPr>
              <w:pStyle w:val="TableParagraph"/>
              <w:spacing w:line="233" w:lineRule="exact"/>
              <w:ind w:left="21" w:right="6"/>
            </w:pPr>
            <w:r>
              <w:rPr>
                <w:spacing w:val="-10"/>
              </w:rPr>
              <w:t>4</w:t>
            </w:r>
          </w:p>
        </w:tc>
        <w:tc>
          <w:tcPr>
            <w:tcW w:w="1824" w:type="dxa"/>
          </w:tcPr>
          <w:p w14:paraId="042CA489" w14:textId="77777777" w:rsidR="00111141" w:rsidRDefault="00D60EFB">
            <w:pPr>
              <w:pStyle w:val="TableParagraph"/>
              <w:spacing w:line="233" w:lineRule="exact"/>
              <w:ind w:left="26" w:right="10"/>
            </w:pPr>
            <w:r>
              <w:rPr>
                <w:spacing w:val="-10"/>
              </w:rPr>
              <w:t>5</w:t>
            </w:r>
          </w:p>
        </w:tc>
      </w:tr>
      <w:tr w:rsidR="00111141" w14:paraId="04F783B1" w14:textId="77777777">
        <w:trPr>
          <w:trHeight w:val="758"/>
        </w:trPr>
        <w:tc>
          <w:tcPr>
            <w:tcW w:w="1715" w:type="dxa"/>
          </w:tcPr>
          <w:p w14:paraId="7DFCEAB1" w14:textId="77777777" w:rsidR="00111141" w:rsidRDefault="00D60EFB">
            <w:pPr>
              <w:pStyle w:val="TableParagraph"/>
              <w:spacing w:before="125"/>
              <w:ind w:left="340" w:hanging="77"/>
              <w:jc w:val="left"/>
            </w:pPr>
            <w:r>
              <w:t>Котельная</w:t>
            </w:r>
            <w:r>
              <w:rPr>
                <w:spacing w:val="-14"/>
              </w:rPr>
              <w:t xml:space="preserve"> </w:t>
            </w:r>
            <w:r>
              <w:t xml:space="preserve">с. </w:t>
            </w:r>
            <w:r>
              <w:rPr>
                <w:spacing w:val="-2"/>
              </w:rPr>
              <w:t>Шилыково</w:t>
            </w:r>
          </w:p>
        </w:tc>
        <w:tc>
          <w:tcPr>
            <w:tcW w:w="1983" w:type="dxa"/>
          </w:tcPr>
          <w:p w14:paraId="6AC48727" w14:textId="77777777" w:rsidR="00111141" w:rsidRDefault="00D60EFB">
            <w:pPr>
              <w:pStyle w:val="TableParagraph"/>
              <w:spacing w:before="250"/>
              <w:ind w:left="16" w:right="5"/>
            </w:pPr>
            <w:r>
              <w:t>ОАО</w:t>
            </w:r>
            <w:r>
              <w:rPr>
                <w:spacing w:val="-3"/>
              </w:rPr>
              <w:t xml:space="preserve"> </w:t>
            </w:r>
            <w:r>
              <w:rPr>
                <w:spacing w:val="-2"/>
              </w:rPr>
              <w:t>«Комсервис»</w:t>
            </w:r>
          </w:p>
        </w:tc>
        <w:tc>
          <w:tcPr>
            <w:tcW w:w="2833" w:type="dxa"/>
          </w:tcPr>
          <w:p w14:paraId="1081D0F1" w14:textId="77777777" w:rsidR="00111141" w:rsidRDefault="00D60EFB">
            <w:pPr>
              <w:pStyle w:val="TableParagraph"/>
              <w:spacing w:before="3" w:line="237" w:lineRule="auto"/>
              <w:ind w:left="172" w:right="159" w:hanging="1"/>
            </w:pPr>
            <w:r>
              <w:t>Строительство участка тепловой</w:t>
            </w:r>
            <w:r>
              <w:rPr>
                <w:spacing w:val="-10"/>
              </w:rPr>
              <w:t xml:space="preserve"> </w:t>
            </w:r>
            <w:r>
              <w:t>сети</w:t>
            </w:r>
            <w:r>
              <w:rPr>
                <w:spacing w:val="-6"/>
              </w:rPr>
              <w:t xml:space="preserve"> </w:t>
            </w:r>
            <w:r>
              <w:t>от</w:t>
            </w:r>
            <w:r>
              <w:rPr>
                <w:spacing w:val="-11"/>
              </w:rPr>
              <w:t xml:space="preserve"> </w:t>
            </w:r>
            <w:r>
              <w:t>БМК</w:t>
            </w:r>
            <w:r>
              <w:rPr>
                <w:spacing w:val="-10"/>
              </w:rPr>
              <w:t xml:space="preserve"> </w:t>
            </w:r>
            <w:r>
              <w:t>№1</w:t>
            </w:r>
          </w:p>
          <w:p w14:paraId="5F396512" w14:textId="77777777" w:rsidR="00111141" w:rsidRDefault="00D60EFB">
            <w:pPr>
              <w:pStyle w:val="TableParagraph"/>
              <w:spacing w:before="1" w:line="233" w:lineRule="exact"/>
              <w:ind w:left="15" w:right="2"/>
            </w:pPr>
            <w:r>
              <w:t>до</w:t>
            </w:r>
            <w:r>
              <w:rPr>
                <w:spacing w:val="-2"/>
              </w:rPr>
              <w:t xml:space="preserve"> </w:t>
            </w:r>
            <w:r>
              <w:t>ут-</w:t>
            </w:r>
            <w:r>
              <w:rPr>
                <w:spacing w:val="-10"/>
              </w:rPr>
              <w:t>6</w:t>
            </w:r>
          </w:p>
        </w:tc>
        <w:tc>
          <w:tcPr>
            <w:tcW w:w="1843" w:type="dxa"/>
          </w:tcPr>
          <w:p w14:paraId="37E7543B" w14:textId="595BC694" w:rsidR="00111141" w:rsidRDefault="001170B4">
            <w:pPr>
              <w:pStyle w:val="TableParagraph"/>
              <w:spacing w:before="250"/>
              <w:ind w:left="21" w:right="2"/>
            </w:pPr>
            <w:r>
              <w:rPr>
                <w:spacing w:val="-4"/>
              </w:rPr>
              <w:t>2025-</w:t>
            </w:r>
            <w:r w:rsidR="00D60EFB">
              <w:rPr>
                <w:spacing w:val="-4"/>
              </w:rPr>
              <w:t>2026</w:t>
            </w:r>
          </w:p>
        </w:tc>
        <w:tc>
          <w:tcPr>
            <w:tcW w:w="1824" w:type="dxa"/>
          </w:tcPr>
          <w:p w14:paraId="40973C77" w14:textId="77777777" w:rsidR="00111141" w:rsidRDefault="00D60EFB">
            <w:pPr>
              <w:pStyle w:val="TableParagraph"/>
              <w:spacing w:before="250"/>
              <w:ind w:left="26"/>
            </w:pPr>
            <w:r>
              <w:rPr>
                <w:spacing w:val="-2"/>
              </w:rPr>
              <w:t>0,3066</w:t>
            </w:r>
          </w:p>
        </w:tc>
      </w:tr>
      <w:tr w:rsidR="00111141" w14:paraId="5CB7D6ED" w14:textId="77777777">
        <w:trPr>
          <w:trHeight w:val="757"/>
        </w:trPr>
        <w:tc>
          <w:tcPr>
            <w:tcW w:w="1715" w:type="dxa"/>
          </w:tcPr>
          <w:p w14:paraId="2683C457" w14:textId="77777777" w:rsidR="00111141" w:rsidRDefault="00D60EFB">
            <w:pPr>
              <w:pStyle w:val="TableParagraph"/>
              <w:spacing w:before="125"/>
              <w:ind w:left="340" w:hanging="77"/>
              <w:jc w:val="left"/>
            </w:pPr>
            <w:r>
              <w:t>Котельная</w:t>
            </w:r>
            <w:r>
              <w:rPr>
                <w:spacing w:val="-14"/>
              </w:rPr>
              <w:t xml:space="preserve"> </w:t>
            </w:r>
            <w:r>
              <w:t xml:space="preserve">с. </w:t>
            </w:r>
            <w:r>
              <w:rPr>
                <w:spacing w:val="-2"/>
              </w:rPr>
              <w:t>Шилыково</w:t>
            </w:r>
          </w:p>
        </w:tc>
        <w:tc>
          <w:tcPr>
            <w:tcW w:w="1983" w:type="dxa"/>
          </w:tcPr>
          <w:p w14:paraId="2810096F" w14:textId="77777777" w:rsidR="00111141" w:rsidRDefault="00111141">
            <w:pPr>
              <w:pStyle w:val="TableParagraph"/>
              <w:spacing w:before="2"/>
              <w:jc w:val="left"/>
            </w:pPr>
          </w:p>
          <w:p w14:paraId="0A46BA46" w14:textId="77777777" w:rsidR="00111141" w:rsidRDefault="00D60EFB">
            <w:pPr>
              <w:pStyle w:val="TableParagraph"/>
              <w:ind w:left="16" w:right="5"/>
            </w:pPr>
            <w:r>
              <w:t>ОАО</w:t>
            </w:r>
            <w:r>
              <w:rPr>
                <w:spacing w:val="-3"/>
              </w:rPr>
              <w:t xml:space="preserve"> </w:t>
            </w:r>
            <w:r>
              <w:rPr>
                <w:spacing w:val="-2"/>
              </w:rPr>
              <w:t>«Комсервис»</w:t>
            </w:r>
          </w:p>
        </w:tc>
        <w:tc>
          <w:tcPr>
            <w:tcW w:w="2833" w:type="dxa"/>
          </w:tcPr>
          <w:p w14:paraId="5664C5D4" w14:textId="77777777" w:rsidR="00111141" w:rsidRDefault="00D60EFB">
            <w:pPr>
              <w:pStyle w:val="TableParagraph"/>
              <w:spacing w:before="1"/>
              <w:ind w:left="15" w:right="9"/>
            </w:pPr>
            <w:r>
              <w:t>Строительство</w:t>
            </w:r>
            <w:r>
              <w:rPr>
                <w:spacing w:val="-12"/>
              </w:rPr>
              <w:t xml:space="preserve"> </w:t>
            </w:r>
            <w:r>
              <w:rPr>
                <w:spacing w:val="-4"/>
              </w:rPr>
              <w:t>новы</w:t>
            </w:r>
          </w:p>
          <w:p w14:paraId="73062AE8" w14:textId="77777777" w:rsidR="00111141" w:rsidRDefault="00D60EFB">
            <w:pPr>
              <w:pStyle w:val="TableParagraph"/>
              <w:spacing w:line="250" w:lineRule="exact"/>
              <w:ind w:left="15"/>
            </w:pPr>
            <w:r>
              <w:t>участков</w:t>
            </w:r>
            <w:r>
              <w:rPr>
                <w:spacing w:val="-10"/>
              </w:rPr>
              <w:t xml:space="preserve"> </w:t>
            </w:r>
            <w:r>
              <w:t>тепловой</w:t>
            </w:r>
            <w:r>
              <w:rPr>
                <w:spacing w:val="-13"/>
              </w:rPr>
              <w:t xml:space="preserve"> </w:t>
            </w:r>
            <w:r>
              <w:t>сети</w:t>
            </w:r>
            <w:r>
              <w:rPr>
                <w:spacing w:val="-9"/>
              </w:rPr>
              <w:t xml:space="preserve"> </w:t>
            </w:r>
            <w:r>
              <w:t>от БМК №1</w:t>
            </w:r>
          </w:p>
        </w:tc>
        <w:tc>
          <w:tcPr>
            <w:tcW w:w="1843" w:type="dxa"/>
          </w:tcPr>
          <w:p w14:paraId="4EA8FEC4" w14:textId="77777777" w:rsidR="00111141" w:rsidRDefault="00111141">
            <w:pPr>
              <w:pStyle w:val="TableParagraph"/>
              <w:spacing w:before="2"/>
              <w:jc w:val="left"/>
            </w:pPr>
          </w:p>
          <w:p w14:paraId="4442820A" w14:textId="77777777" w:rsidR="00111141" w:rsidRDefault="00D60EFB">
            <w:pPr>
              <w:pStyle w:val="TableParagraph"/>
              <w:ind w:left="21" w:right="7"/>
            </w:pPr>
            <w:r>
              <w:rPr>
                <w:spacing w:val="-2"/>
              </w:rPr>
              <w:t>2026-</w:t>
            </w:r>
            <w:r>
              <w:rPr>
                <w:spacing w:val="-4"/>
              </w:rPr>
              <w:t>2035</w:t>
            </w:r>
          </w:p>
        </w:tc>
        <w:tc>
          <w:tcPr>
            <w:tcW w:w="1824" w:type="dxa"/>
          </w:tcPr>
          <w:p w14:paraId="4683957F" w14:textId="77777777" w:rsidR="00111141" w:rsidRDefault="00111141">
            <w:pPr>
              <w:pStyle w:val="TableParagraph"/>
              <w:spacing w:before="2"/>
              <w:jc w:val="left"/>
            </w:pPr>
          </w:p>
          <w:p w14:paraId="410AF723" w14:textId="77777777" w:rsidR="00111141" w:rsidRDefault="00D60EFB">
            <w:pPr>
              <w:pStyle w:val="TableParagraph"/>
              <w:ind w:left="26"/>
            </w:pPr>
            <w:r>
              <w:rPr>
                <w:spacing w:val="-2"/>
              </w:rPr>
              <w:t>7,7594</w:t>
            </w:r>
          </w:p>
        </w:tc>
      </w:tr>
      <w:tr w:rsidR="00111141" w14:paraId="559BDF0F" w14:textId="77777777">
        <w:trPr>
          <w:trHeight w:val="1267"/>
        </w:trPr>
        <w:tc>
          <w:tcPr>
            <w:tcW w:w="1715" w:type="dxa"/>
          </w:tcPr>
          <w:p w14:paraId="13BD1A71" w14:textId="77777777" w:rsidR="00111141" w:rsidRDefault="00111141">
            <w:pPr>
              <w:pStyle w:val="TableParagraph"/>
              <w:spacing w:before="127"/>
              <w:jc w:val="left"/>
            </w:pPr>
          </w:p>
          <w:p w14:paraId="58AC1A72" w14:textId="77777777" w:rsidR="00111141" w:rsidRDefault="00D60EFB">
            <w:pPr>
              <w:pStyle w:val="TableParagraph"/>
              <w:spacing w:line="242" w:lineRule="auto"/>
              <w:ind w:left="340" w:hanging="77"/>
              <w:jc w:val="left"/>
            </w:pPr>
            <w:r>
              <w:t>Котельная</w:t>
            </w:r>
            <w:r>
              <w:rPr>
                <w:spacing w:val="-14"/>
              </w:rPr>
              <w:t xml:space="preserve"> </w:t>
            </w:r>
            <w:r>
              <w:t xml:space="preserve">с. </w:t>
            </w:r>
            <w:r>
              <w:rPr>
                <w:spacing w:val="-2"/>
              </w:rPr>
              <w:t>Шилыково</w:t>
            </w:r>
          </w:p>
        </w:tc>
        <w:tc>
          <w:tcPr>
            <w:tcW w:w="1983" w:type="dxa"/>
          </w:tcPr>
          <w:p w14:paraId="5D7F667F" w14:textId="77777777" w:rsidR="00111141" w:rsidRDefault="00111141">
            <w:pPr>
              <w:pStyle w:val="TableParagraph"/>
              <w:spacing w:before="251"/>
              <w:jc w:val="left"/>
            </w:pPr>
          </w:p>
          <w:p w14:paraId="7B8C033B" w14:textId="77777777" w:rsidR="00111141" w:rsidRDefault="00D60EFB">
            <w:pPr>
              <w:pStyle w:val="TableParagraph"/>
              <w:spacing w:before="1"/>
              <w:ind w:left="16" w:right="5"/>
            </w:pPr>
            <w:r>
              <w:t>ОАО</w:t>
            </w:r>
            <w:r>
              <w:rPr>
                <w:spacing w:val="-3"/>
              </w:rPr>
              <w:t xml:space="preserve"> </w:t>
            </w:r>
            <w:r>
              <w:rPr>
                <w:spacing w:val="-2"/>
              </w:rPr>
              <w:t>«Комсервис»</w:t>
            </w:r>
          </w:p>
        </w:tc>
        <w:tc>
          <w:tcPr>
            <w:tcW w:w="2833" w:type="dxa"/>
          </w:tcPr>
          <w:p w14:paraId="4564DA41" w14:textId="77777777" w:rsidR="00111141" w:rsidRDefault="00D60EFB">
            <w:pPr>
              <w:pStyle w:val="TableParagraph"/>
              <w:spacing w:before="1"/>
              <w:ind w:left="85" w:right="66" w:hanging="7"/>
            </w:pPr>
            <w:r>
              <w:t>Замена участков тепловых сетей на больший диаметр (с повышенными гидравлическими</w:t>
            </w:r>
            <w:r>
              <w:rPr>
                <w:spacing w:val="-14"/>
              </w:rPr>
              <w:t xml:space="preserve"> </w:t>
            </w:r>
            <w:r>
              <w:t>потерями)</w:t>
            </w:r>
          </w:p>
          <w:p w14:paraId="4915D823" w14:textId="77777777" w:rsidR="00111141" w:rsidRDefault="00D60EFB">
            <w:pPr>
              <w:pStyle w:val="TableParagraph"/>
              <w:spacing w:before="1" w:line="233" w:lineRule="exact"/>
              <w:ind w:left="15" w:right="3"/>
            </w:pPr>
            <w:r>
              <w:t>от</w:t>
            </w:r>
            <w:r>
              <w:rPr>
                <w:spacing w:val="-1"/>
              </w:rPr>
              <w:t xml:space="preserve"> </w:t>
            </w:r>
            <w:r>
              <w:t>БМК</w:t>
            </w:r>
            <w:r>
              <w:rPr>
                <w:spacing w:val="-2"/>
              </w:rPr>
              <w:t xml:space="preserve"> </w:t>
            </w:r>
            <w:r>
              <w:rPr>
                <w:spacing w:val="-5"/>
              </w:rPr>
              <w:t>№1</w:t>
            </w:r>
          </w:p>
        </w:tc>
        <w:tc>
          <w:tcPr>
            <w:tcW w:w="1843" w:type="dxa"/>
          </w:tcPr>
          <w:p w14:paraId="66119F76" w14:textId="77777777" w:rsidR="00111141" w:rsidRDefault="00111141">
            <w:pPr>
              <w:pStyle w:val="TableParagraph"/>
              <w:spacing w:before="251"/>
              <w:jc w:val="left"/>
            </w:pPr>
          </w:p>
          <w:p w14:paraId="4D1F6F85" w14:textId="77777777" w:rsidR="00111141" w:rsidRDefault="00D60EFB">
            <w:pPr>
              <w:pStyle w:val="TableParagraph"/>
              <w:spacing w:before="1"/>
              <w:ind w:left="21" w:right="7"/>
            </w:pPr>
            <w:r>
              <w:rPr>
                <w:spacing w:val="-2"/>
              </w:rPr>
              <w:t>2026-</w:t>
            </w:r>
            <w:r>
              <w:rPr>
                <w:spacing w:val="-4"/>
              </w:rPr>
              <w:t>2035</w:t>
            </w:r>
          </w:p>
        </w:tc>
        <w:tc>
          <w:tcPr>
            <w:tcW w:w="1824" w:type="dxa"/>
          </w:tcPr>
          <w:p w14:paraId="4A06329C" w14:textId="77777777" w:rsidR="00111141" w:rsidRDefault="00111141">
            <w:pPr>
              <w:pStyle w:val="TableParagraph"/>
              <w:spacing w:before="251"/>
              <w:jc w:val="left"/>
            </w:pPr>
          </w:p>
          <w:p w14:paraId="6AD056B9" w14:textId="77777777" w:rsidR="00111141" w:rsidRDefault="00D60EFB">
            <w:pPr>
              <w:pStyle w:val="TableParagraph"/>
              <w:spacing w:before="1"/>
              <w:ind w:left="26" w:right="5"/>
            </w:pPr>
            <w:r>
              <w:rPr>
                <w:spacing w:val="-4"/>
              </w:rPr>
              <w:t>3,467</w:t>
            </w:r>
          </w:p>
        </w:tc>
      </w:tr>
      <w:tr w:rsidR="00111141" w14:paraId="4615151D" w14:textId="77777777">
        <w:trPr>
          <w:trHeight w:val="503"/>
        </w:trPr>
        <w:tc>
          <w:tcPr>
            <w:tcW w:w="1715" w:type="dxa"/>
          </w:tcPr>
          <w:p w14:paraId="57C912FF" w14:textId="77777777" w:rsidR="00111141" w:rsidRDefault="00D60EFB">
            <w:pPr>
              <w:pStyle w:val="TableParagraph"/>
              <w:spacing w:line="250" w:lineRule="exact"/>
              <w:ind w:left="340" w:hanging="77"/>
              <w:jc w:val="left"/>
            </w:pPr>
            <w:r>
              <w:t>Котельная</w:t>
            </w:r>
            <w:r>
              <w:rPr>
                <w:spacing w:val="-14"/>
              </w:rPr>
              <w:t xml:space="preserve"> </w:t>
            </w:r>
            <w:r>
              <w:t xml:space="preserve">с. </w:t>
            </w:r>
            <w:r>
              <w:rPr>
                <w:spacing w:val="-2"/>
              </w:rPr>
              <w:t>Шилыково</w:t>
            </w:r>
          </w:p>
        </w:tc>
        <w:tc>
          <w:tcPr>
            <w:tcW w:w="1983" w:type="dxa"/>
          </w:tcPr>
          <w:p w14:paraId="57EAA497" w14:textId="77777777" w:rsidR="00111141" w:rsidRDefault="00D60EFB">
            <w:pPr>
              <w:pStyle w:val="TableParagraph"/>
              <w:spacing w:before="125"/>
              <w:ind w:left="16" w:right="5"/>
            </w:pPr>
            <w:r>
              <w:t>ОАО</w:t>
            </w:r>
            <w:r>
              <w:rPr>
                <w:spacing w:val="-3"/>
              </w:rPr>
              <w:t xml:space="preserve"> </w:t>
            </w:r>
            <w:r>
              <w:rPr>
                <w:spacing w:val="-2"/>
              </w:rPr>
              <w:t>«Комсервис»</w:t>
            </w:r>
          </w:p>
        </w:tc>
        <w:tc>
          <w:tcPr>
            <w:tcW w:w="2833" w:type="dxa"/>
          </w:tcPr>
          <w:p w14:paraId="5FB91A88" w14:textId="77777777" w:rsidR="00111141" w:rsidRDefault="00D60EFB">
            <w:pPr>
              <w:pStyle w:val="TableParagraph"/>
              <w:spacing w:line="250" w:lineRule="exact"/>
              <w:ind w:left="80" w:firstLine="120"/>
              <w:jc w:val="left"/>
            </w:pPr>
            <w:r>
              <w:t>Замена тепловых сетей со сроком</w:t>
            </w:r>
            <w:r>
              <w:rPr>
                <w:spacing w:val="-9"/>
              </w:rPr>
              <w:t xml:space="preserve"> </w:t>
            </w:r>
            <w:r>
              <w:t>службы</w:t>
            </w:r>
            <w:r>
              <w:rPr>
                <w:spacing w:val="-8"/>
              </w:rPr>
              <w:t xml:space="preserve"> </w:t>
            </w:r>
            <w:r>
              <w:t>более</w:t>
            </w:r>
            <w:r>
              <w:rPr>
                <w:spacing w:val="-9"/>
              </w:rPr>
              <w:t xml:space="preserve"> </w:t>
            </w:r>
            <w:r>
              <w:t>30</w:t>
            </w:r>
            <w:r>
              <w:rPr>
                <w:spacing w:val="-8"/>
              </w:rPr>
              <w:t xml:space="preserve"> </w:t>
            </w:r>
            <w:r>
              <w:t>лет</w:t>
            </w:r>
          </w:p>
        </w:tc>
        <w:tc>
          <w:tcPr>
            <w:tcW w:w="1843" w:type="dxa"/>
          </w:tcPr>
          <w:p w14:paraId="5B3BBFE7" w14:textId="77777777" w:rsidR="00111141" w:rsidRDefault="00D60EFB">
            <w:pPr>
              <w:pStyle w:val="TableParagraph"/>
              <w:spacing w:before="125"/>
              <w:ind w:left="21" w:right="7"/>
            </w:pPr>
            <w:r>
              <w:rPr>
                <w:spacing w:val="-2"/>
              </w:rPr>
              <w:t>2026-</w:t>
            </w:r>
            <w:r>
              <w:rPr>
                <w:spacing w:val="-4"/>
              </w:rPr>
              <w:t>2035</w:t>
            </w:r>
          </w:p>
        </w:tc>
        <w:tc>
          <w:tcPr>
            <w:tcW w:w="1824" w:type="dxa"/>
          </w:tcPr>
          <w:p w14:paraId="1E3DDB5C" w14:textId="77777777" w:rsidR="00111141" w:rsidRDefault="00D60EFB">
            <w:pPr>
              <w:pStyle w:val="TableParagraph"/>
              <w:spacing w:before="125"/>
              <w:ind w:left="26" w:right="5"/>
            </w:pPr>
            <w:r>
              <w:rPr>
                <w:spacing w:val="-2"/>
              </w:rPr>
              <w:t>98,4102</w:t>
            </w:r>
          </w:p>
        </w:tc>
      </w:tr>
      <w:tr w:rsidR="00111141" w14:paraId="3705AC8D" w14:textId="77777777">
        <w:trPr>
          <w:trHeight w:val="762"/>
        </w:trPr>
        <w:tc>
          <w:tcPr>
            <w:tcW w:w="1715" w:type="dxa"/>
          </w:tcPr>
          <w:p w14:paraId="31D7D852" w14:textId="77777777" w:rsidR="00111141" w:rsidRDefault="00D60EFB">
            <w:pPr>
              <w:pStyle w:val="TableParagraph"/>
              <w:spacing w:before="125"/>
              <w:ind w:left="340" w:hanging="77"/>
              <w:jc w:val="left"/>
            </w:pPr>
            <w:r>
              <w:t>Котельная</w:t>
            </w:r>
            <w:r>
              <w:rPr>
                <w:spacing w:val="-14"/>
              </w:rPr>
              <w:t xml:space="preserve"> </w:t>
            </w:r>
            <w:r>
              <w:t xml:space="preserve">с. </w:t>
            </w:r>
            <w:r>
              <w:rPr>
                <w:spacing w:val="-2"/>
              </w:rPr>
              <w:t>Шилыково</w:t>
            </w:r>
          </w:p>
        </w:tc>
        <w:tc>
          <w:tcPr>
            <w:tcW w:w="1983" w:type="dxa"/>
          </w:tcPr>
          <w:p w14:paraId="40929303" w14:textId="77777777" w:rsidR="00111141" w:rsidRDefault="00111141">
            <w:pPr>
              <w:pStyle w:val="TableParagraph"/>
              <w:spacing w:before="2"/>
              <w:jc w:val="left"/>
            </w:pPr>
          </w:p>
          <w:p w14:paraId="521EB008" w14:textId="77777777" w:rsidR="00111141" w:rsidRDefault="00D60EFB">
            <w:pPr>
              <w:pStyle w:val="TableParagraph"/>
              <w:ind w:left="16" w:right="4"/>
            </w:pPr>
            <w:r>
              <w:t>ОАО</w:t>
            </w:r>
            <w:r>
              <w:rPr>
                <w:spacing w:val="-3"/>
              </w:rPr>
              <w:t xml:space="preserve"> </w:t>
            </w:r>
            <w:r>
              <w:rPr>
                <w:spacing w:val="-2"/>
              </w:rPr>
              <w:t>«Комсервис»</w:t>
            </w:r>
          </w:p>
        </w:tc>
        <w:tc>
          <w:tcPr>
            <w:tcW w:w="2833" w:type="dxa"/>
          </w:tcPr>
          <w:p w14:paraId="7E5409DB" w14:textId="77777777" w:rsidR="00111141" w:rsidRDefault="00D60EFB">
            <w:pPr>
              <w:pStyle w:val="TableParagraph"/>
              <w:spacing w:line="254" w:lineRule="exact"/>
              <w:ind w:left="124" w:right="105" w:firstLine="110"/>
              <w:jc w:val="both"/>
            </w:pPr>
            <w:r>
              <w:t>Реконструкция тепловых сетей после ЦТП в районе домов</w:t>
            </w:r>
            <w:r>
              <w:rPr>
                <w:spacing w:val="1"/>
              </w:rPr>
              <w:t xml:space="preserve"> </w:t>
            </w:r>
            <w:r>
              <w:t>14</w:t>
            </w:r>
            <w:r>
              <w:rPr>
                <w:spacing w:val="-3"/>
              </w:rPr>
              <w:t xml:space="preserve"> </w:t>
            </w:r>
            <w:r>
              <w:t>и</w:t>
            </w:r>
            <w:r>
              <w:rPr>
                <w:spacing w:val="-3"/>
              </w:rPr>
              <w:t xml:space="preserve"> </w:t>
            </w:r>
            <w:r>
              <w:t>18</w:t>
            </w:r>
            <w:r>
              <w:rPr>
                <w:spacing w:val="1"/>
              </w:rPr>
              <w:t xml:space="preserve"> </w:t>
            </w:r>
            <w:r>
              <w:t>с.</w:t>
            </w:r>
            <w:r>
              <w:rPr>
                <w:spacing w:val="-2"/>
              </w:rPr>
              <w:t xml:space="preserve"> Шилыково</w:t>
            </w:r>
          </w:p>
        </w:tc>
        <w:tc>
          <w:tcPr>
            <w:tcW w:w="1843" w:type="dxa"/>
          </w:tcPr>
          <w:p w14:paraId="790B066C" w14:textId="77777777" w:rsidR="00111141" w:rsidRDefault="00111141">
            <w:pPr>
              <w:pStyle w:val="TableParagraph"/>
              <w:spacing w:before="2"/>
              <w:jc w:val="left"/>
            </w:pPr>
          </w:p>
          <w:p w14:paraId="370264C8" w14:textId="656119B1" w:rsidR="00111141" w:rsidRDefault="00D60EFB">
            <w:pPr>
              <w:pStyle w:val="TableParagraph"/>
              <w:ind w:left="21" w:right="2"/>
            </w:pPr>
            <w:r>
              <w:rPr>
                <w:spacing w:val="-4"/>
              </w:rPr>
              <w:t>2025</w:t>
            </w:r>
            <w:r w:rsidR="001170B4">
              <w:rPr>
                <w:spacing w:val="-4"/>
              </w:rPr>
              <w:t>-2026</w:t>
            </w:r>
          </w:p>
        </w:tc>
        <w:tc>
          <w:tcPr>
            <w:tcW w:w="1824" w:type="dxa"/>
          </w:tcPr>
          <w:p w14:paraId="71E116C2" w14:textId="77777777" w:rsidR="00111141" w:rsidRDefault="00111141">
            <w:pPr>
              <w:pStyle w:val="TableParagraph"/>
              <w:spacing w:before="2"/>
              <w:jc w:val="left"/>
            </w:pPr>
          </w:p>
          <w:p w14:paraId="633302F7" w14:textId="77777777" w:rsidR="00111141" w:rsidRDefault="00D60EFB">
            <w:pPr>
              <w:pStyle w:val="TableParagraph"/>
              <w:ind w:left="26"/>
            </w:pPr>
            <w:r>
              <w:rPr>
                <w:spacing w:val="-2"/>
              </w:rPr>
              <w:t>2,4132</w:t>
            </w:r>
          </w:p>
        </w:tc>
      </w:tr>
      <w:tr w:rsidR="00111141" w14:paraId="711706DD" w14:textId="77777777">
        <w:trPr>
          <w:trHeight w:val="1262"/>
        </w:trPr>
        <w:tc>
          <w:tcPr>
            <w:tcW w:w="1715" w:type="dxa"/>
          </w:tcPr>
          <w:p w14:paraId="6FB9697F" w14:textId="77777777" w:rsidR="00111141" w:rsidRDefault="00111141">
            <w:pPr>
              <w:pStyle w:val="TableParagraph"/>
              <w:spacing w:before="122"/>
              <w:jc w:val="left"/>
            </w:pPr>
          </w:p>
          <w:p w14:paraId="371129E5" w14:textId="77777777" w:rsidR="00111141" w:rsidRDefault="00D60EFB">
            <w:pPr>
              <w:pStyle w:val="TableParagraph"/>
              <w:ind w:left="11" w:right="1"/>
            </w:pPr>
            <w:r>
              <w:t>Котельная</w:t>
            </w:r>
            <w:r>
              <w:rPr>
                <w:spacing w:val="-6"/>
              </w:rPr>
              <w:t xml:space="preserve"> </w:t>
            </w:r>
            <w:r>
              <w:rPr>
                <w:spacing w:val="-5"/>
              </w:rPr>
              <w:t>с.</w:t>
            </w:r>
          </w:p>
          <w:p w14:paraId="2880FA4E" w14:textId="77777777" w:rsidR="00111141" w:rsidRDefault="00D60EFB">
            <w:pPr>
              <w:pStyle w:val="TableParagraph"/>
              <w:spacing w:before="2"/>
              <w:ind w:left="11"/>
            </w:pPr>
            <w:r>
              <w:rPr>
                <w:spacing w:val="-2"/>
              </w:rPr>
              <w:t>Чернцы</w:t>
            </w:r>
          </w:p>
        </w:tc>
        <w:tc>
          <w:tcPr>
            <w:tcW w:w="1983" w:type="dxa"/>
          </w:tcPr>
          <w:p w14:paraId="770F3A14" w14:textId="77777777" w:rsidR="00111141" w:rsidRDefault="00111141">
            <w:pPr>
              <w:pStyle w:val="TableParagraph"/>
              <w:spacing w:before="252"/>
              <w:jc w:val="left"/>
            </w:pPr>
          </w:p>
          <w:p w14:paraId="1E3416DD" w14:textId="77777777" w:rsidR="00111141" w:rsidRDefault="00D60EFB">
            <w:pPr>
              <w:pStyle w:val="TableParagraph"/>
              <w:ind w:left="16"/>
            </w:pPr>
            <w:r>
              <w:t xml:space="preserve">МП </w:t>
            </w:r>
            <w:r>
              <w:rPr>
                <w:spacing w:val="-2"/>
              </w:rPr>
              <w:t>«Теплосервис»</w:t>
            </w:r>
          </w:p>
        </w:tc>
        <w:tc>
          <w:tcPr>
            <w:tcW w:w="2833" w:type="dxa"/>
          </w:tcPr>
          <w:p w14:paraId="4F5DF107" w14:textId="77777777" w:rsidR="00111141" w:rsidRDefault="00D60EFB">
            <w:pPr>
              <w:pStyle w:val="TableParagraph"/>
              <w:ind w:left="85" w:right="66" w:hanging="7"/>
            </w:pPr>
            <w:r>
              <w:t>Замена участков тепловых сетей на больший диаметр (с повышенными гидравлическими</w:t>
            </w:r>
            <w:r>
              <w:rPr>
                <w:spacing w:val="-14"/>
              </w:rPr>
              <w:t xml:space="preserve"> </w:t>
            </w:r>
            <w:r>
              <w:t>потерями)</w:t>
            </w:r>
          </w:p>
          <w:p w14:paraId="61F48417" w14:textId="77777777" w:rsidR="00111141" w:rsidRDefault="00D60EFB">
            <w:pPr>
              <w:pStyle w:val="TableParagraph"/>
              <w:spacing w:line="233" w:lineRule="exact"/>
              <w:ind w:left="15" w:right="3"/>
            </w:pPr>
            <w:r>
              <w:t>от</w:t>
            </w:r>
            <w:r>
              <w:rPr>
                <w:spacing w:val="-1"/>
              </w:rPr>
              <w:t xml:space="preserve"> </w:t>
            </w:r>
            <w:r>
              <w:t>БМК</w:t>
            </w:r>
            <w:r>
              <w:rPr>
                <w:spacing w:val="-2"/>
              </w:rPr>
              <w:t xml:space="preserve"> </w:t>
            </w:r>
            <w:r>
              <w:rPr>
                <w:spacing w:val="-5"/>
              </w:rPr>
              <w:t>№1</w:t>
            </w:r>
          </w:p>
        </w:tc>
        <w:tc>
          <w:tcPr>
            <w:tcW w:w="1843" w:type="dxa"/>
          </w:tcPr>
          <w:p w14:paraId="7C7C4B6E" w14:textId="77777777" w:rsidR="00111141" w:rsidRDefault="00111141">
            <w:pPr>
              <w:pStyle w:val="TableParagraph"/>
              <w:spacing w:before="252"/>
              <w:jc w:val="left"/>
            </w:pPr>
          </w:p>
          <w:p w14:paraId="4766BC70" w14:textId="77777777" w:rsidR="00111141" w:rsidRDefault="00D60EFB">
            <w:pPr>
              <w:pStyle w:val="TableParagraph"/>
              <w:ind w:left="21" w:right="7"/>
            </w:pPr>
            <w:r>
              <w:rPr>
                <w:spacing w:val="-2"/>
              </w:rPr>
              <w:t>2026-</w:t>
            </w:r>
            <w:r>
              <w:rPr>
                <w:spacing w:val="-4"/>
              </w:rPr>
              <w:t>2035</w:t>
            </w:r>
          </w:p>
        </w:tc>
        <w:tc>
          <w:tcPr>
            <w:tcW w:w="1824" w:type="dxa"/>
          </w:tcPr>
          <w:p w14:paraId="4B57E9BB" w14:textId="77777777" w:rsidR="00111141" w:rsidRDefault="00111141">
            <w:pPr>
              <w:pStyle w:val="TableParagraph"/>
              <w:spacing w:before="252"/>
              <w:jc w:val="left"/>
            </w:pPr>
          </w:p>
          <w:p w14:paraId="06AE8AFF" w14:textId="77777777" w:rsidR="00111141" w:rsidRDefault="00D60EFB">
            <w:pPr>
              <w:pStyle w:val="TableParagraph"/>
              <w:ind w:left="26"/>
            </w:pPr>
            <w:r>
              <w:rPr>
                <w:spacing w:val="-2"/>
              </w:rPr>
              <w:t>2,5666</w:t>
            </w:r>
          </w:p>
        </w:tc>
      </w:tr>
      <w:tr w:rsidR="00111141" w14:paraId="590E400F" w14:textId="77777777">
        <w:trPr>
          <w:trHeight w:val="508"/>
        </w:trPr>
        <w:tc>
          <w:tcPr>
            <w:tcW w:w="1715" w:type="dxa"/>
          </w:tcPr>
          <w:p w14:paraId="1B6F4F43" w14:textId="77777777" w:rsidR="00111141" w:rsidRDefault="00D60EFB">
            <w:pPr>
              <w:pStyle w:val="TableParagraph"/>
              <w:spacing w:before="1"/>
              <w:ind w:left="11" w:right="1"/>
            </w:pPr>
            <w:r>
              <w:t>Котельная</w:t>
            </w:r>
            <w:r>
              <w:rPr>
                <w:spacing w:val="-6"/>
              </w:rPr>
              <w:t xml:space="preserve"> </w:t>
            </w:r>
            <w:r>
              <w:rPr>
                <w:spacing w:val="-5"/>
              </w:rPr>
              <w:t>с.</w:t>
            </w:r>
          </w:p>
          <w:p w14:paraId="1840844D" w14:textId="77777777" w:rsidR="00111141" w:rsidRDefault="00D60EFB">
            <w:pPr>
              <w:pStyle w:val="TableParagraph"/>
              <w:spacing w:before="1" w:line="233" w:lineRule="exact"/>
              <w:ind w:left="11"/>
            </w:pPr>
            <w:r>
              <w:rPr>
                <w:spacing w:val="-2"/>
              </w:rPr>
              <w:t>Чернцы</w:t>
            </w:r>
          </w:p>
        </w:tc>
        <w:tc>
          <w:tcPr>
            <w:tcW w:w="1983" w:type="dxa"/>
          </w:tcPr>
          <w:p w14:paraId="7E2031F8" w14:textId="77777777" w:rsidR="00111141" w:rsidRDefault="00D60EFB">
            <w:pPr>
              <w:pStyle w:val="TableParagraph"/>
              <w:spacing w:before="125"/>
              <w:ind w:left="16"/>
            </w:pPr>
            <w:r>
              <w:t>МП</w:t>
            </w:r>
            <w:r>
              <w:rPr>
                <w:spacing w:val="1"/>
              </w:rPr>
              <w:t xml:space="preserve"> </w:t>
            </w:r>
            <w:r>
              <w:rPr>
                <w:spacing w:val="-2"/>
              </w:rPr>
              <w:t>«Теплосервис»</w:t>
            </w:r>
          </w:p>
        </w:tc>
        <w:tc>
          <w:tcPr>
            <w:tcW w:w="2833" w:type="dxa"/>
          </w:tcPr>
          <w:p w14:paraId="3429F98C" w14:textId="77777777" w:rsidR="00111141" w:rsidRDefault="00D60EFB">
            <w:pPr>
              <w:pStyle w:val="TableParagraph"/>
              <w:spacing w:line="254" w:lineRule="exact"/>
              <w:ind w:left="80" w:firstLine="120"/>
              <w:jc w:val="left"/>
            </w:pPr>
            <w:r>
              <w:t>Замена тепловых сетей со сроком</w:t>
            </w:r>
            <w:r>
              <w:rPr>
                <w:spacing w:val="-9"/>
              </w:rPr>
              <w:t xml:space="preserve"> </w:t>
            </w:r>
            <w:r>
              <w:t>службы</w:t>
            </w:r>
            <w:r>
              <w:rPr>
                <w:spacing w:val="-8"/>
              </w:rPr>
              <w:t xml:space="preserve"> </w:t>
            </w:r>
            <w:r>
              <w:t>более</w:t>
            </w:r>
            <w:r>
              <w:rPr>
                <w:spacing w:val="-9"/>
              </w:rPr>
              <w:t xml:space="preserve"> </w:t>
            </w:r>
            <w:r>
              <w:t>30</w:t>
            </w:r>
            <w:r>
              <w:rPr>
                <w:spacing w:val="-8"/>
              </w:rPr>
              <w:t xml:space="preserve"> </w:t>
            </w:r>
            <w:r>
              <w:t>лет</w:t>
            </w:r>
          </w:p>
        </w:tc>
        <w:tc>
          <w:tcPr>
            <w:tcW w:w="1843" w:type="dxa"/>
          </w:tcPr>
          <w:p w14:paraId="49572C7A" w14:textId="77777777" w:rsidR="00111141" w:rsidRDefault="00D60EFB">
            <w:pPr>
              <w:pStyle w:val="TableParagraph"/>
              <w:spacing w:before="125"/>
              <w:ind w:left="21" w:right="7"/>
            </w:pPr>
            <w:r>
              <w:rPr>
                <w:spacing w:val="-2"/>
              </w:rPr>
              <w:t>2026-</w:t>
            </w:r>
            <w:r>
              <w:rPr>
                <w:spacing w:val="-4"/>
              </w:rPr>
              <w:t>2035</w:t>
            </w:r>
          </w:p>
        </w:tc>
        <w:tc>
          <w:tcPr>
            <w:tcW w:w="1824" w:type="dxa"/>
          </w:tcPr>
          <w:p w14:paraId="30521C23" w14:textId="77777777" w:rsidR="00111141" w:rsidRDefault="00D60EFB">
            <w:pPr>
              <w:pStyle w:val="TableParagraph"/>
              <w:spacing w:before="125"/>
              <w:ind w:left="26" w:right="5"/>
            </w:pPr>
            <w:r>
              <w:rPr>
                <w:spacing w:val="-2"/>
              </w:rPr>
              <w:t>22,8857</w:t>
            </w:r>
          </w:p>
        </w:tc>
      </w:tr>
      <w:tr w:rsidR="00111141" w14:paraId="62D410D8" w14:textId="77777777">
        <w:trPr>
          <w:trHeight w:val="254"/>
        </w:trPr>
        <w:tc>
          <w:tcPr>
            <w:tcW w:w="1715" w:type="dxa"/>
          </w:tcPr>
          <w:p w14:paraId="12BC5505" w14:textId="77777777" w:rsidR="00111141" w:rsidRDefault="00D60EFB">
            <w:pPr>
              <w:pStyle w:val="TableParagraph"/>
              <w:spacing w:line="234" w:lineRule="exact"/>
              <w:ind w:left="11"/>
            </w:pPr>
            <w:r>
              <w:rPr>
                <w:spacing w:val="-2"/>
              </w:rPr>
              <w:t>ВСЕГО:</w:t>
            </w:r>
          </w:p>
        </w:tc>
        <w:tc>
          <w:tcPr>
            <w:tcW w:w="1983" w:type="dxa"/>
          </w:tcPr>
          <w:p w14:paraId="5E1664ED" w14:textId="77777777" w:rsidR="00111141" w:rsidRDefault="00111141">
            <w:pPr>
              <w:pStyle w:val="TableParagraph"/>
              <w:jc w:val="left"/>
              <w:rPr>
                <w:sz w:val="18"/>
              </w:rPr>
            </w:pPr>
          </w:p>
        </w:tc>
        <w:tc>
          <w:tcPr>
            <w:tcW w:w="2833" w:type="dxa"/>
          </w:tcPr>
          <w:p w14:paraId="1C2AB636" w14:textId="77777777" w:rsidR="00111141" w:rsidRDefault="00111141">
            <w:pPr>
              <w:pStyle w:val="TableParagraph"/>
              <w:jc w:val="left"/>
              <w:rPr>
                <w:sz w:val="18"/>
              </w:rPr>
            </w:pPr>
          </w:p>
        </w:tc>
        <w:tc>
          <w:tcPr>
            <w:tcW w:w="1843" w:type="dxa"/>
          </w:tcPr>
          <w:p w14:paraId="2D9CEE7D" w14:textId="77777777" w:rsidR="00111141" w:rsidRDefault="00111141">
            <w:pPr>
              <w:pStyle w:val="TableParagraph"/>
              <w:jc w:val="left"/>
              <w:rPr>
                <w:sz w:val="18"/>
              </w:rPr>
            </w:pPr>
          </w:p>
        </w:tc>
        <w:tc>
          <w:tcPr>
            <w:tcW w:w="1824" w:type="dxa"/>
          </w:tcPr>
          <w:p w14:paraId="78760613" w14:textId="77777777" w:rsidR="00111141" w:rsidRDefault="00D60EFB">
            <w:pPr>
              <w:pStyle w:val="TableParagraph"/>
              <w:spacing w:line="234" w:lineRule="exact"/>
              <w:ind w:left="26"/>
            </w:pPr>
            <w:r>
              <w:rPr>
                <w:spacing w:val="-2"/>
              </w:rPr>
              <w:t>137,8087</w:t>
            </w:r>
          </w:p>
        </w:tc>
      </w:tr>
    </w:tbl>
    <w:p w14:paraId="7C9717BD" w14:textId="77777777" w:rsidR="00111141" w:rsidRDefault="00111141">
      <w:pPr>
        <w:pStyle w:val="TableParagraph"/>
        <w:spacing w:line="234" w:lineRule="exact"/>
        <w:sectPr w:rsidR="00111141">
          <w:headerReference w:type="default" r:id="rId171"/>
          <w:footerReference w:type="default" r:id="rId172"/>
          <w:pgSz w:w="11910" w:h="16840"/>
          <w:pgMar w:top="1040" w:right="425" w:bottom="400" w:left="992" w:header="432" w:footer="205" w:gutter="0"/>
          <w:cols w:space="720"/>
        </w:sectPr>
      </w:pPr>
    </w:p>
    <w:p w14:paraId="4B76B5BB" w14:textId="77777777" w:rsidR="00111141" w:rsidRDefault="00D60EFB">
      <w:pPr>
        <w:pStyle w:val="a3"/>
        <w:spacing w:before="76"/>
        <w:ind w:right="141" w:firstLine="710"/>
        <w:jc w:val="both"/>
      </w:pPr>
      <w:r>
        <w:t>Инвестиционные программы теплоснабжающих организаций по объектам теплоснабжения,</w:t>
      </w:r>
      <w:r>
        <w:rPr>
          <w:spacing w:val="-18"/>
        </w:rPr>
        <w:t xml:space="preserve"> </w:t>
      </w:r>
      <w:r>
        <w:t>расположенных</w:t>
      </w:r>
      <w:r>
        <w:rPr>
          <w:spacing w:val="-17"/>
        </w:rPr>
        <w:t xml:space="preserve"> </w:t>
      </w:r>
      <w:r>
        <w:t>на</w:t>
      </w:r>
      <w:r>
        <w:rPr>
          <w:spacing w:val="-18"/>
        </w:rPr>
        <w:t xml:space="preserve"> </w:t>
      </w:r>
      <w:r>
        <w:t>территории</w:t>
      </w:r>
      <w:r>
        <w:rPr>
          <w:spacing w:val="-17"/>
        </w:rPr>
        <w:t xml:space="preserve"> </w:t>
      </w:r>
      <w:r>
        <w:t>Шилыковского</w:t>
      </w:r>
      <w:r>
        <w:rPr>
          <w:spacing w:val="-18"/>
        </w:rPr>
        <w:t xml:space="preserve"> </w:t>
      </w:r>
      <w:r>
        <w:t>сельского</w:t>
      </w:r>
      <w:r>
        <w:rPr>
          <w:spacing w:val="-17"/>
        </w:rPr>
        <w:t xml:space="preserve"> </w:t>
      </w:r>
      <w:r>
        <w:t>поселения, на момент актуализации схемы теплоснабжения поселения отсутствуют.</w:t>
      </w:r>
    </w:p>
    <w:p w14:paraId="24269B61" w14:textId="77777777" w:rsidR="00111141" w:rsidRDefault="00D60EFB">
      <w:pPr>
        <w:pStyle w:val="2"/>
        <w:spacing w:before="119" w:line="242" w:lineRule="auto"/>
        <w:ind w:right="149"/>
      </w:pPr>
      <w:r>
        <w:t xml:space="preserve">Перечень мероприятий, обеспечивающих переход от открытых систем теплоснабжения (горячего водоснабжения) на закрытые системы горячего </w:t>
      </w:r>
      <w:r>
        <w:rPr>
          <w:spacing w:val="-2"/>
        </w:rPr>
        <w:t>водоснабжения</w:t>
      </w:r>
    </w:p>
    <w:p w14:paraId="7823A6E9" w14:textId="56505ACD" w:rsidR="00111141" w:rsidRDefault="00D60EFB">
      <w:pPr>
        <w:spacing w:before="171" w:after="15"/>
        <w:ind w:right="135"/>
        <w:jc w:val="right"/>
      </w:pPr>
      <w:r>
        <w:t>Таблица</w:t>
      </w:r>
      <w:r>
        <w:rPr>
          <w:spacing w:val="-4"/>
        </w:rPr>
        <w:t xml:space="preserve"> </w:t>
      </w:r>
      <w:r>
        <w:rPr>
          <w:spacing w:val="-5"/>
        </w:rPr>
        <w:t>1</w:t>
      </w:r>
      <w:r w:rsidR="000C1448">
        <w:rPr>
          <w:spacing w:val="-5"/>
        </w:rPr>
        <w:t>45</w:t>
      </w: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60"/>
        <w:gridCol w:w="1892"/>
        <w:gridCol w:w="2410"/>
        <w:gridCol w:w="1958"/>
        <w:gridCol w:w="1877"/>
      </w:tblGrid>
      <w:tr w:rsidR="00111141" w14:paraId="3CB5A348" w14:textId="77777777">
        <w:trPr>
          <w:trHeight w:val="1262"/>
        </w:trPr>
        <w:tc>
          <w:tcPr>
            <w:tcW w:w="2060" w:type="dxa"/>
          </w:tcPr>
          <w:p w14:paraId="0AC72E36" w14:textId="77777777" w:rsidR="00111141" w:rsidRDefault="00D60EFB">
            <w:pPr>
              <w:pStyle w:val="TableParagraph"/>
              <w:spacing w:before="250"/>
              <w:ind w:left="259" w:right="243" w:hanging="5"/>
            </w:pPr>
            <w:r>
              <w:rPr>
                <w:spacing w:val="-2"/>
              </w:rPr>
              <w:t>Наименование системы теплоснабжения</w:t>
            </w:r>
          </w:p>
        </w:tc>
        <w:tc>
          <w:tcPr>
            <w:tcW w:w="1892" w:type="dxa"/>
          </w:tcPr>
          <w:p w14:paraId="164480F2" w14:textId="77777777" w:rsidR="00111141" w:rsidRDefault="00D60EFB">
            <w:pPr>
              <w:pStyle w:val="TableParagraph"/>
              <w:spacing w:before="1"/>
              <w:ind w:left="100" w:right="92" w:hanging="4"/>
            </w:pPr>
            <w:r>
              <w:rPr>
                <w:spacing w:val="-2"/>
              </w:rPr>
              <w:t xml:space="preserve">Наименование предприятия </w:t>
            </w:r>
            <w:r>
              <w:t xml:space="preserve">(филиала ЭСО), </w:t>
            </w:r>
            <w:r>
              <w:rPr>
                <w:spacing w:val="-2"/>
              </w:rPr>
              <w:t>эксплуатирующег</w:t>
            </w:r>
          </w:p>
          <w:p w14:paraId="5D1387A6" w14:textId="77777777" w:rsidR="00111141" w:rsidRDefault="00D60EFB">
            <w:pPr>
              <w:pStyle w:val="TableParagraph"/>
              <w:spacing w:line="230" w:lineRule="exact"/>
              <w:ind w:left="12"/>
            </w:pPr>
            <w:r>
              <w:t>о</w:t>
            </w:r>
            <w:r>
              <w:rPr>
                <w:spacing w:val="-3"/>
              </w:rPr>
              <w:t xml:space="preserve"> </w:t>
            </w:r>
            <w:r>
              <w:t>тепловые</w:t>
            </w:r>
            <w:r>
              <w:rPr>
                <w:spacing w:val="-3"/>
              </w:rPr>
              <w:t xml:space="preserve"> </w:t>
            </w:r>
            <w:r>
              <w:rPr>
                <w:spacing w:val="-4"/>
              </w:rPr>
              <w:t>сети</w:t>
            </w:r>
          </w:p>
        </w:tc>
        <w:tc>
          <w:tcPr>
            <w:tcW w:w="2410" w:type="dxa"/>
          </w:tcPr>
          <w:p w14:paraId="5147CCEF" w14:textId="77777777" w:rsidR="00111141" w:rsidRDefault="00111141">
            <w:pPr>
              <w:pStyle w:val="TableParagraph"/>
              <w:spacing w:before="251"/>
              <w:jc w:val="left"/>
            </w:pPr>
          </w:p>
          <w:p w14:paraId="4A8DE0AA" w14:textId="77777777" w:rsidR="00111141" w:rsidRDefault="00D60EFB">
            <w:pPr>
              <w:pStyle w:val="TableParagraph"/>
              <w:spacing w:before="1"/>
              <w:ind w:left="24"/>
            </w:pPr>
            <w:r>
              <w:rPr>
                <w:spacing w:val="-2"/>
              </w:rPr>
              <w:t>Мероприятия</w:t>
            </w:r>
          </w:p>
        </w:tc>
        <w:tc>
          <w:tcPr>
            <w:tcW w:w="1958" w:type="dxa"/>
          </w:tcPr>
          <w:p w14:paraId="3FF0AC8E" w14:textId="77777777" w:rsidR="00111141" w:rsidRDefault="00D60EFB">
            <w:pPr>
              <w:pStyle w:val="TableParagraph"/>
              <w:spacing w:before="250"/>
              <w:ind w:left="18" w:right="4"/>
            </w:pPr>
            <w:r>
              <w:rPr>
                <w:spacing w:val="-2"/>
              </w:rPr>
              <w:t xml:space="preserve">Ориентировочная </w:t>
            </w:r>
            <w:r>
              <w:t xml:space="preserve">дата внедрения </w:t>
            </w:r>
            <w:r>
              <w:rPr>
                <w:spacing w:val="-2"/>
              </w:rPr>
              <w:t>мероприятия</w:t>
            </w:r>
          </w:p>
        </w:tc>
        <w:tc>
          <w:tcPr>
            <w:tcW w:w="1877" w:type="dxa"/>
          </w:tcPr>
          <w:p w14:paraId="0F18926A" w14:textId="77777777" w:rsidR="00111141" w:rsidRDefault="00D60EFB">
            <w:pPr>
              <w:pStyle w:val="TableParagraph"/>
              <w:spacing w:before="250"/>
              <w:ind w:left="25" w:right="5"/>
            </w:pPr>
            <w:r>
              <w:rPr>
                <w:spacing w:val="-2"/>
              </w:rPr>
              <w:t xml:space="preserve">Ориентировочная </w:t>
            </w:r>
            <w:r>
              <w:t xml:space="preserve">стоимость, млн. </w:t>
            </w:r>
            <w:r>
              <w:rPr>
                <w:spacing w:val="-2"/>
              </w:rPr>
              <w:t>рублей</w:t>
            </w:r>
          </w:p>
        </w:tc>
      </w:tr>
      <w:tr w:rsidR="00111141" w14:paraId="41096EA7" w14:textId="77777777">
        <w:trPr>
          <w:trHeight w:val="254"/>
        </w:trPr>
        <w:tc>
          <w:tcPr>
            <w:tcW w:w="2060" w:type="dxa"/>
          </w:tcPr>
          <w:p w14:paraId="1F45D288" w14:textId="77777777" w:rsidR="00111141" w:rsidRDefault="00D60EFB">
            <w:pPr>
              <w:pStyle w:val="TableParagraph"/>
              <w:spacing w:before="1" w:line="233" w:lineRule="exact"/>
              <w:ind w:left="11" w:right="2"/>
            </w:pPr>
            <w:r>
              <w:rPr>
                <w:spacing w:val="-10"/>
              </w:rPr>
              <w:t>1</w:t>
            </w:r>
          </w:p>
        </w:tc>
        <w:tc>
          <w:tcPr>
            <w:tcW w:w="1892" w:type="dxa"/>
          </w:tcPr>
          <w:p w14:paraId="54AA68EC" w14:textId="77777777" w:rsidR="00111141" w:rsidRDefault="00D60EFB">
            <w:pPr>
              <w:pStyle w:val="TableParagraph"/>
              <w:spacing w:before="1" w:line="233" w:lineRule="exact"/>
              <w:ind w:left="12" w:right="7"/>
            </w:pPr>
            <w:r>
              <w:rPr>
                <w:spacing w:val="-10"/>
              </w:rPr>
              <w:t>2</w:t>
            </w:r>
          </w:p>
        </w:tc>
        <w:tc>
          <w:tcPr>
            <w:tcW w:w="2410" w:type="dxa"/>
          </w:tcPr>
          <w:p w14:paraId="28880472" w14:textId="77777777" w:rsidR="00111141" w:rsidRDefault="00D60EFB">
            <w:pPr>
              <w:pStyle w:val="TableParagraph"/>
              <w:spacing w:before="1" w:line="233" w:lineRule="exact"/>
              <w:ind w:left="24" w:right="9"/>
            </w:pPr>
            <w:r>
              <w:rPr>
                <w:spacing w:val="-10"/>
              </w:rPr>
              <w:t>3</w:t>
            </w:r>
          </w:p>
        </w:tc>
        <w:tc>
          <w:tcPr>
            <w:tcW w:w="1958" w:type="dxa"/>
          </w:tcPr>
          <w:p w14:paraId="051F53AC" w14:textId="77777777" w:rsidR="00111141" w:rsidRDefault="00D60EFB">
            <w:pPr>
              <w:pStyle w:val="TableParagraph"/>
              <w:spacing w:before="1" w:line="233" w:lineRule="exact"/>
              <w:ind w:left="18" w:right="1"/>
            </w:pPr>
            <w:r>
              <w:rPr>
                <w:spacing w:val="-10"/>
              </w:rPr>
              <w:t>4</w:t>
            </w:r>
          </w:p>
        </w:tc>
        <w:tc>
          <w:tcPr>
            <w:tcW w:w="1877" w:type="dxa"/>
          </w:tcPr>
          <w:p w14:paraId="1DD9A130" w14:textId="77777777" w:rsidR="00111141" w:rsidRDefault="00D60EFB">
            <w:pPr>
              <w:pStyle w:val="TableParagraph"/>
              <w:spacing w:before="1" w:line="233" w:lineRule="exact"/>
              <w:ind w:left="25" w:right="2"/>
            </w:pPr>
            <w:r>
              <w:rPr>
                <w:spacing w:val="-10"/>
              </w:rPr>
              <w:t>5</w:t>
            </w:r>
          </w:p>
        </w:tc>
      </w:tr>
      <w:tr w:rsidR="00111141" w14:paraId="37A5525B" w14:textId="77777777">
        <w:trPr>
          <w:trHeight w:val="253"/>
        </w:trPr>
        <w:tc>
          <w:tcPr>
            <w:tcW w:w="2060" w:type="dxa"/>
          </w:tcPr>
          <w:p w14:paraId="21E6C9B2" w14:textId="77777777" w:rsidR="00111141" w:rsidRDefault="00D60EFB">
            <w:pPr>
              <w:pStyle w:val="TableParagraph"/>
              <w:spacing w:before="1" w:line="233" w:lineRule="exact"/>
              <w:ind w:left="11"/>
            </w:pPr>
            <w:r>
              <w:rPr>
                <w:spacing w:val="-10"/>
              </w:rPr>
              <w:t>-</w:t>
            </w:r>
          </w:p>
        </w:tc>
        <w:tc>
          <w:tcPr>
            <w:tcW w:w="1892" w:type="dxa"/>
          </w:tcPr>
          <w:p w14:paraId="2DD48104" w14:textId="77777777" w:rsidR="00111141" w:rsidRDefault="00D60EFB">
            <w:pPr>
              <w:pStyle w:val="TableParagraph"/>
              <w:spacing w:before="1" w:line="233" w:lineRule="exact"/>
              <w:ind w:left="12" w:right="6"/>
            </w:pPr>
            <w:r>
              <w:rPr>
                <w:spacing w:val="-10"/>
              </w:rPr>
              <w:t>-</w:t>
            </w:r>
          </w:p>
        </w:tc>
        <w:tc>
          <w:tcPr>
            <w:tcW w:w="2410" w:type="dxa"/>
          </w:tcPr>
          <w:p w14:paraId="4C6637A4" w14:textId="77777777" w:rsidR="00111141" w:rsidRDefault="00D60EFB">
            <w:pPr>
              <w:pStyle w:val="TableParagraph"/>
              <w:spacing w:before="1" w:line="233" w:lineRule="exact"/>
              <w:ind w:left="24" w:right="8"/>
            </w:pPr>
            <w:r>
              <w:rPr>
                <w:spacing w:val="-10"/>
              </w:rPr>
              <w:t>-</w:t>
            </w:r>
          </w:p>
        </w:tc>
        <w:tc>
          <w:tcPr>
            <w:tcW w:w="1958" w:type="dxa"/>
          </w:tcPr>
          <w:p w14:paraId="08716978" w14:textId="77777777" w:rsidR="00111141" w:rsidRDefault="00D60EFB">
            <w:pPr>
              <w:pStyle w:val="TableParagraph"/>
              <w:spacing w:before="1" w:line="233" w:lineRule="exact"/>
              <w:ind w:left="18"/>
            </w:pPr>
            <w:r>
              <w:rPr>
                <w:spacing w:val="-10"/>
              </w:rPr>
              <w:t>-</w:t>
            </w:r>
          </w:p>
        </w:tc>
        <w:tc>
          <w:tcPr>
            <w:tcW w:w="1877" w:type="dxa"/>
          </w:tcPr>
          <w:p w14:paraId="01E7E0BD" w14:textId="77777777" w:rsidR="00111141" w:rsidRDefault="00D60EFB">
            <w:pPr>
              <w:pStyle w:val="TableParagraph"/>
              <w:spacing w:before="1" w:line="233" w:lineRule="exact"/>
              <w:ind w:left="25"/>
            </w:pPr>
            <w:r>
              <w:rPr>
                <w:spacing w:val="-10"/>
              </w:rPr>
              <w:t>-</w:t>
            </w:r>
          </w:p>
        </w:tc>
      </w:tr>
    </w:tbl>
    <w:p w14:paraId="5C554088" w14:textId="77777777" w:rsidR="00111141" w:rsidRDefault="00111141">
      <w:pPr>
        <w:pStyle w:val="TableParagraph"/>
        <w:spacing w:line="233" w:lineRule="exact"/>
        <w:sectPr w:rsidR="00111141">
          <w:pgSz w:w="11910" w:h="16840"/>
          <w:pgMar w:top="1040" w:right="425" w:bottom="460" w:left="992" w:header="432" w:footer="205" w:gutter="0"/>
          <w:cols w:space="720"/>
        </w:sectPr>
      </w:pPr>
    </w:p>
    <w:p w14:paraId="4D997939" w14:textId="77777777" w:rsidR="00111141" w:rsidRDefault="00D60EFB">
      <w:pPr>
        <w:pStyle w:val="2"/>
        <w:spacing w:before="76"/>
        <w:ind w:firstLine="0"/>
        <w:jc w:val="left"/>
      </w:pPr>
      <w:bookmarkStart w:id="32" w:name="_bookmark28"/>
      <w:bookmarkEnd w:id="32"/>
      <w:r>
        <w:t>Глава</w:t>
      </w:r>
      <w:r>
        <w:rPr>
          <w:spacing w:val="-7"/>
        </w:rPr>
        <w:t xml:space="preserve"> </w:t>
      </w:r>
      <w:r>
        <w:t>17.</w:t>
      </w:r>
      <w:r>
        <w:rPr>
          <w:spacing w:val="-5"/>
        </w:rPr>
        <w:t xml:space="preserve"> </w:t>
      </w:r>
      <w:r>
        <w:t>Замечания</w:t>
      </w:r>
      <w:r>
        <w:rPr>
          <w:spacing w:val="-8"/>
        </w:rPr>
        <w:t xml:space="preserve"> </w:t>
      </w:r>
      <w:r>
        <w:t>и</w:t>
      </w:r>
      <w:r>
        <w:rPr>
          <w:spacing w:val="-9"/>
        </w:rPr>
        <w:t xml:space="preserve"> </w:t>
      </w:r>
      <w:r>
        <w:t>предложения</w:t>
      </w:r>
      <w:r>
        <w:rPr>
          <w:spacing w:val="-9"/>
        </w:rPr>
        <w:t xml:space="preserve"> </w:t>
      </w:r>
      <w:r>
        <w:t>к</w:t>
      </w:r>
      <w:r>
        <w:rPr>
          <w:spacing w:val="-4"/>
        </w:rPr>
        <w:t xml:space="preserve"> </w:t>
      </w:r>
      <w:r>
        <w:t>проекту</w:t>
      </w:r>
      <w:r>
        <w:rPr>
          <w:spacing w:val="-7"/>
        </w:rPr>
        <w:t xml:space="preserve"> </w:t>
      </w:r>
      <w:r>
        <w:t>схемы</w:t>
      </w:r>
      <w:r>
        <w:rPr>
          <w:spacing w:val="-8"/>
        </w:rPr>
        <w:t xml:space="preserve"> </w:t>
      </w:r>
      <w:r>
        <w:rPr>
          <w:spacing w:val="-2"/>
        </w:rPr>
        <w:t>теплоснабжения</w:t>
      </w:r>
    </w:p>
    <w:p w14:paraId="6B175FBC" w14:textId="2979C37E" w:rsidR="00111141" w:rsidRDefault="00343BA6">
      <w:pPr>
        <w:pStyle w:val="a3"/>
        <w:spacing w:before="196"/>
        <w:ind w:left="0"/>
      </w:pPr>
      <w:r>
        <w:tab/>
        <w:t>Не поступало.</w:t>
      </w:r>
    </w:p>
    <w:p w14:paraId="7AC0956C" w14:textId="77777777" w:rsidR="00111141" w:rsidRDefault="00D60EFB">
      <w:pPr>
        <w:pStyle w:val="2"/>
        <w:spacing w:before="0"/>
        <w:ind w:right="154" w:firstLine="0"/>
      </w:pPr>
      <w:bookmarkStart w:id="33" w:name="_bookmark29"/>
      <w:bookmarkEnd w:id="33"/>
      <w:r>
        <w:t>Глава 18. Сводный том изменений, выполненных в доработанной и (или) актуализированной схеме теплоснабжения</w:t>
      </w:r>
    </w:p>
    <w:p w14:paraId="49314040" w14:textId="77777777" w:rsidR="00111141" w:rsidRDefault="00D60EFB">
      <w:pPr>
        <w:pStyle w:val="a3"/>
        <w:spacing w:before="119"/>
        <w:ind w:right="137" w:firstLine="710"/>
        <w:jc w:val="both"/>
      </w:pPr>
      <w:r>
        <w:t>Документ «Схема теплоснабжения Шилыковского сельского поселения Лежневского муниципального района Ивановской области на период 2020-2035 гг. Актуализация на 2024 год» был доработан в соответствии с изменениями в Постановлении Правительства РФ от 22 февраля 2012 г. № 154 «О требованиях к схемам теплоснабжения, порядку их разработке и утверждения».</w:t>
      </w:r>
    </w:p>
    <w:p w14:paraId="089CB747" w14:textId="77777777" w:rsidR="00111141" w:rsidRDefault="00D60EFB">
      <w:pPr>
        <w:pStyle w:val="2"/>
        <w:spacing w:before="123" w:line="276" w:lineRule="auto"/>
        <w:ind w:right="131"/>
        <w:jc w:val="left"/>
      </w:pPr>
      <w:r>
        <w:t>Сведения</w:t>
      </w:r>
      <w:r>
        <w:rPr>
          <w:spacing w:val="40"/>
        </w:rPr>
        <w:t xml:space="preserve"> </w:t>
      </w:r>
      <w:r>
        <w:t>о</w:t>
      </w:r>
      <w:r>
        <w:rPr>
          <w:spacing w:val="40"/>
        </w:rPr>
        <w:t xml:space="preserve"> </w:t>
      </w:r>
      <w:r>
        <w:t>выполненных</w:t>
      </w:r>
      <w:r>
        <w:rPr>
          <w:spacing w:val="40"/>
        </w:rPr>
        <w:t xml:space="preserve"> </w:t>
      </w:r>
      <w:r>
        <w:t>мероприятиях</w:t>
      </w:r>
      <w:r>
        <w:rPr>
          <w:spacing w:val="40"/>
        </w:rPr>
        <w:t xml:space="preserve"> </w:t>
      </w:r>
      <w:r>
        <w:t>за</w:t>
      </w:r>
      <w:r>
        <w:rPr>
          <w:spacing w:val="40"/>
        </w:rPr>
        <w:t xml:space="preserve"> </w:t>
      </w:r>
      <w:r>
        <w:t>период,</w:t>
      </w:r>
      <w:r>
        <w:rPr>
          <w:spacing w:val="40"/>
        </w:rPr>
        <w:t xml:space="preserve"> </w:t>
      </w:r>
      <w:r>
        <w:t>прошедший</w:t>
      </w:r>
      <w:r>
        <w:rPr>
          <w:spacing w:val="40"/>
        </w:rPr>
        <w:t xml:space="preserve"> </w:t>
      </w:r>
      <w:r>
        <w:t>с</w:t>
      </w:r>
      <w:r>
        <w:rPr>
          <w:spacing w:val="40"/>
        </w:rPr>
        <w:t xml:space="preserve"> </w:t>
      </w:r>
      <w:r>
        <w:t>даты утверждения схемы теплоснабжения</w:t>
      </w:r>
    </w:p>
    <w:p w14:paraId="7F2FE18D" w14:textId="77777777" w:rsidR="00111141" w:rsidRDefault="00D60EFB">
      <w:pPr>
        <w:pStyle w:val="a3"/>
        <w:spacing w:before="201"/>
        <w:ind w:left="852"/>
      </w:pPr>
      <w:r>
        <w:t>Выполненные</w:t>
      </w:r>
      <w:r>
        <w:rPr>
          <w:spacing w:val="-9"/>
        </w:rPr>
        <w:t xml:space="preserve"> </w:t>
      </w:r>
      <w:r>
        <w:t>мероприятия</w:t>
      </w:r>
      <w:r>
        <w:rPr>
          <w:spacing w:val="-9"/>
        </w:rPr>
        <w:t xml:space="preserve"> </w:t>
      </w:r>
      <w:r>
        <w:t>из</w:t>
      </w:r>
      <w:r>
        <w:rPr>
          <w:spacing w:val="-9"/>
        </w:rPr>
        <w:t xml:space="preserve"> </w:t>
      </w:r>
      <w:r>
        <w:t>утвержденной</w:t>
      </w:r>
      <w:r>
        <w:rPr>
          <w:spacing w:val="-9"/>
        </w:rPr>
        <w:t xml:space="preserve"> </w:t>
      </w:r>
      <w:r>
        <w:t>схемы</w:t>
      </w:r>
      <w:r>
        <w:rPr>
          <w:spacing w:val="-10"/>
        </w:rPr>
        <w:t xml:space="preserve"> </w:t>
      </w:r>
      <w:r>
        <w:rPr>
          <w:spacing w:val="-2"/>
        </w:rPr>
        <w:t>теплоснабжения:</w:t>
      </w:r>
    </w:p>
    <w:p w14:paraId="6AECD85A" w14:textId="77777777" w:rsidR="00111141" w:rsidRDefault="00D60EFB">
      <w:pPr>
        <w:pStyle w:val="a3"/>
        <w:spacing w:before="249"/>
        <w:ind w:left="852"/>
      </w:pPr>
      <w:r>
        <w:t>-</w:t>
      </w:r>
      <w:r>
        <w:rPr>
          <w:spacing w:val="-7"/>
        </w:rPr>
        <w:t xml:space="preserve"> </w:t>
      </w:r>
      <w:r>
        <w:t>информация</w:t>
      </w:r>
      <w:r>
        <w:rPr>
          <w:spacing w:val="-3"/>
        </w:rPr>
        <w:t xml:space="preserve"> </w:t>
      </w:r>
      <w:r>
        <w:rPr>
          <w:spacing w:val="-2"/>
        </w:rPr>
        <w:t>отсутствуют.</w:t>
      </w:r>
    </w:p>
    <w:sectPr w:rsidR="00111141">
      <w:pgSz w:w="11910" w:h="16840"/>
      <w:pgMar w:top="1040" w:right="425" w:bottom="460" w:left="992" w:header="432" w:footer="20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31AD37" w14:textId="77777777" w:rsidR="00B56F06" w:rsidRDefault="00B56F06">
      <w:r>
        <w:separator/>
      </w:r>
    </w:p>
  </w:endnote>
  <w:endnote w:type="continuationSeparator" w:id="0">
    <w:p w14:paraId="26637E28" w14:textId="77777777" w:rsidR="00B56F06" w:rsidRDefault="00B56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45DBD"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796608" behindDoc="1" locked="0" layoutInCell="1" allowOverlap="1" wp14:anchorId="62DDA74D" wp14:editId="6C6830C0">
              <wp:simplePos x="0" y="0"/>
              <wp:positionH relativeFrom="page">
                <wp:posOffset>3515359</wp:posOffset>
              </wp:positionH>
              <wp:positionV relativeFrom="page">
                <wp:posOffset>9652229</wp:posOffset>
              </wp:positionV>
              <wp:extent cx="891540"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1540" cy="180975"/>
                      </a:xfrm>
                      <a:prstGeom prst="rect">
                        <a:avLst/>
                      </a:prstGeom>
                    </wps:spPr>
                    <wps:txbx>
                      <w:txbxContent>
                        <w:p w14:paraId="3500786E" w14:textId="0EE20837" w:rsidR="00B56F06" w:rsidRDefault="00B56F06">
                          <w:pPr>
                            <w:spacing w:before="11"/>
                            <w:ind w:left="20"/>
                            <w:rPr>
                              <w:b/>
                            </w:rPr>
                          </w:pPr>
                          <w:r>
                            <w:rPr>
                              <w:b/>
                            </w:rPr>
                            <w:t>Иваново</w:t>
                          </w:r>
                          <w:r>
                            <w:rPr>
                              <w:b/>
                              <w:spacing w:val="-2"/>
                            </w:rPr>
                            <w:t xml:space="preserve"> </w:t>
                          </w:r>
                          <w:r>
                            <w:rPr>
                              <w:b/>
                              <w:spacing w:val="-4"/>
                            </w:rPr>
                            <w:t>2025</w:t>
                          </w:r>
                        </w:p>
                      </w:txbxContent>
                    </wps:txbx>
                    <wps:bodyPr wrap="square" lIns="0" tIns="0" rIns="0" bIns="0" rtlCol="0">
                      <a:noAutofit/>
                    </wps:bodyPr>
                  </wps:wsp>
                </a:graphicData>
              </a:graphic>
            </wp:anchor>
          </w:drawing>
        </mc:Choice>
        <mc:Fallback>
          <w:pict>
            <v:shapetype w14:anchorId="62DDA74D" id="_x0000_t202" coordsize="21600,21600" o:spt="202" path="m,l,21600r21600,l21600,xe">
              <v:stroke joinstyle="miter"/>
              <v:path gradientshapeok="t" o:connecttype="rect"/>
            </v:shapetype>
            <v:shape id="Textbox 1" o:spid="_x0000_s1089" type="#_x0000_t202" style="position:absolute;margin-left:276.8pt;margin-top:760pt;width:70.2pt;height:14.25pt;z-index:-6151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" filled="f" stroked="f">
              <v:path arrowok="t"/>
              <v:textbox inset="0,0,0,0">
                <w:txbxContent>
                  <w:p w14:paraId="3500786E" w14:textId="0EE20837" w:rsidR="00B56F06" w:rsidRDefault="00B56F06">
                    <w:pPr>
                      <w:spacing w:before="11"/>
                      <w:ind w:left="20"/>
                      <w:rPr>
                        <w:b/>
                      </w:rPr>
                    </w:pPr>
                    <w:r>
                      <w:rPr>
                        <w:b/>
                      </w:rPr>
                      <w:t>Иваново</w:t>
                    </w:r>
                    <w:r>
                      <w:rPr>
                        <w:b/>
                        <w:spacing w:val="-2"/>
                      </w:rPr>
                      <w:t xml:space="preserve"> </w:t>
                    </w:r>
                    <w:r>
                      <w:rPr>
                        <w:b/>
                        <w:spacing w:val="-4"/>
                      </w:rPr>
                      <w:t>2025</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2ED01B"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04288" behindDoc="1" locked="0" layoutInCell="1" allowOverlap="1" wp14:anchorId="3BD84B83" wp14:editId="73D5C1C5">
              <wp:simplePos x="0" y="0"/>
              <wp:positionH relativeFrom="page">
                <wp:posOffset>7024116</wp:posOffset>
              </wp:positionH>
              <wp:positionV relativeFrom="page">
                <wp:posOffset>10383749</wp:posOffset>
              </wp:positionV>
              <wp:extent cx="229235" cy="18097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45B31216"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25</w:t>
                          </w:r>
                          <w:r>
                            <w:rPr>
                              <w:spacing w:val="-5"/>
                            </w:rPr>
                            <w:fldChar w:fldCharType="end"/>
                          </w:r>
                        </w:p>
                      </w:txbxContent>
                    </wps:txbx>
                    <wps:bodyPr wrap="square" lIns="0" tIns="0" rIns="0" bIns="0" rtlCol="0">
                      <a:noAutofit/>
                    </wps:bodyPr>
                  </wps:wsp>
                </a:graphicData>
              </a:graphic>
            </wp:anchor>
          </w:drawing>
        </mc:Choice>
        <mc:Fallback>
          <w:pict>
            <v:shapetype w14:anchorId="3BD84B83" id="_x0000_t202" coordsize="21600,21600" o:spt="202" path="m,l,21600r21600,l21600,xe">
              <v:stroke joinstyle="miter"/>
              <v:path gradientshapeok="t" o:connecttype="rect"/>
            </v:shapetype>
            <v:shape id="Textbox 20" o:spid="_x0000_s1103" type="#_x0000_t202" style="position:absolute;margin-left:553.1pt;margin-top:817.6pt;width:18.05pt;height:14.25pt;z-index:-6151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" filled="f" stroked="f">
              <v:path arrowok="t"/>
              <v:textbox inset="0,0,0,0">
                <w:txbxContent>
                  <w:p w14:paraId="45B31216"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25</w:t>
                    </w:r>
                    <w:r>
                      <w:rPr>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2987ED"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04800" behindDoc="1" locked="0" layoutInCell="1" allowOverlap="1" wp14:anchorId="6A7792F5" wp14:editId="084DAC88">
              <wp:simplePos x="0" y="0"/>
              <wp:positionH relativeFrom="page">
                <wp:posOffset>10289285</wp:posOffset>
              </wp:positionH>
              <wp:positionV relativeFrom="page">
                <wp:posOffset>7250710</wp:posOffset>
              </wp:positionV>
              <wp:extent cx="165735" cy="18097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304BDCFC" w14:textId="77777777" w:rsidR="00B56F06" w:rsidRDefault="00B56F06">
                          <w:pPr>
                            <w:spacing w:before="11"/>
                            <w:ind w:left="20"/>
                          </w:pPr>
                          <w:r>
                            <w:rPr>
                              <w:spacing w:val="-5"/>
                            </w:rPr>
                            <w:t>26</w:t>
                          </w:r>
                        </w:p>
                      </w:txbxContent>
                    </wps:txbx>
                    <wps:bodyPr wrap="square" lIns="0" tIns="0" rIns="0" bIns="0" rtlCol="0">
                      <a:noAutofit/>
                    </wps:bodyPr>
                  </wps:wsp>
                </a:graphicData>
              </a:graphic>
            </wp:anchor>
          </w:drawing>
        </mc:Choice>
        <mc:Fallback>
          <w:pict>
            <v:shapetype w14:anchorId="6A7792F5" id="_x0000_t202" coordsize="21600,21600" o:spt="202" path="m,l,21600r21600,l21600,xe">
              <v:stroke joinstyle="miter"/>
              <v:path gradientshapeok="t" o:connecttype="rect"/>
            </v:shapetype>
            <v:shape id="Textbox 22" o:spid="_x0000_s1104" type="#_x0000_t202" style="position:absolute;margin-left:810.2pt;margin-top:570.9pt;width:13.05pt;height:14.25pt;z-index:-6151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" filled="f" stroked="f">
              <v:path arrowok="t"/>
              <v:textbox inset="0,0,0,0">
                <w:txbxContent>
                  <w:p w14:paraId="304BDCFC" w14:textId="77777777" w:rsidR="00B56F06" w:rsidRDefault="00B56F06">
                    <w:pPr>
                      <w:spacing w:before="11"/>
                      <w:ind w:left="20"/>
                    </w:pPr>
                    <w:r>
                      <w:rPr>
                        <w:spacing w:val="-5"/>
                      </w:rPr>
                      <w:t>26</w:t>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F8F9F"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05824" behindDoc="1" locked="0" layoutInCell="1" allowOverlap="1" wp14:anchorId="6B0BF1AB" wp14:editId="44432C20">
              <wp:simplePos x="0" y="0"/>
              <wp:positionH relativeFrom="page">
                <wp:posOffset>7024116</wp:posOffset>
              </wp:positionH>
              <wp:positionV relativeFrom="page">
                <wp:posOffset>10365461</wp:posOffset>
              </wp:positionV>
              <wp:extent cx="229235" cy="19939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99390"/>
                      </a:xfrm>
                      <a:prstGeom prst="rect">
                        <a:avLst/>
                      </a:prstGeom>
                    </wps:spPr>
                    <wps:txbx>
                      <w:txbxContent>
                        <w:p w14:paraId="307902FD" w14:textId="77777777" w:rsidR="00B56F06" w:rsidRDefault="00B56F06">
                          <w:pPr>
                            <w:spacing w:before="40"/>
                            <w:ind w:left="60"/>
                          </w:pPr>
                          <w:r>
                            <w:rPr>
                              <w:spacing w:val="-5"/>
                            </w:rPr>
                            <w:fldChar w:fldCharType="begin"/>
                          </w:r>
                          <w:r>
                            <w:rPr>
                              <w:spacing w:val="-5"/>
                            </w:rPr>
                            <w:instrText xml:space="preserve"> PAGE </w:instrText>
                          </w:r>
                          <w:r>
                            <w:rPr>
                              <w:spacing w:val="-5"/>
                            </w:rPr>
                            <w:fldChar w:fldCharType="separate"/>
                          </w:r>
                          <w:r w:rsidR="00FC7103">
                            <w:rPr>
                              <w:noProof/>
                              <w:spacing w:val="-5"/>
                            </w:rPr>
                            <w:t>34</w:t>
                          </w:r>
                          <w:r>
                            <w:rPr>
                              <w:spacing w:val="-5"/>
                            </w:rPr>
                            <w:fldChar w:fldCharType="end"/>
                          </w:r>
                        </w:p>
                      </w:txbxContent>
                    </wps:txbx>
                    <wps:bodyPr wrap="square" lIns="0" tIns="0" rIns="0" bIns="0" rtlCol="0">
                      <a:noAutofit/>
                    </wps:bodyPr>
                  </wps:wsp>
                </a:graphicData>
              </a:graphic>
            </wp:anchor>
          </w:drawing>
        </mc:Choice>
        <mc:Fallback>
          <w:pict>
            <v:shapetype w14:anchorId="6B0BF1AB" id="_x0000_t202" coordsize="21600,21600" o:spt="202" path="m,l,21600r21600,l21600,xe">
              <v:stroke joinstyle="miter"/>
              <v:path gradientshapeok="t" o:connecttype="rect"/>
            </v:shapetype>
            <v:shape id="Textbox 24" o:spid="_x0000_s1106" type="#_x0000_t202" style="position:absolute;margin-left:553.1pt;margin-top:816.2pt;width:18.05pt;height:15.7pt;z-index:-6151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" filled="f" stroked="f">
              <v:path arrowok="t"/>
              <v:textbox inset="0,0,0,0">
                <w:txbxContent>
                  <w:p w14:paraId="307902FD" w14:textId="77777777" w:rsidR="00B56F06" w:rsidRDefault="00B56F06">
                    <w:pPr>
                      <w:spacing w:before="40"/>
                      <w:ind w:left="60"/>
                    </w:pPr>
                    <w:r>
                      <w:rPr>
                        <w:spacing w:val="-5"/>
                      </w:rPr>
                      <w:fldChar w:fldCharType="begin"/>
                    </w:r>
                    <w:r>
                      <w:rPr>
                        <w:spacing w:val="-5"/>
                      </w:rPr>
                      <w:instrText xml:space="preserve"> PAGE </w:instrText>
                    </w:r>
                    <w:r>
                      <w:rPr>
                        <w:spacing w:val="-5"/>
                      </w:rPr>
                      <w:fldChar w:fldCharType="separate"/>
                    </w:r>
                    <w:r w:rsidR="00FC7103">
                      <w:rPr>
                        <w:noProof/>
                        <w:spacing w:val="-5"/>
                      </w:rPr>
                      <w:t>34</w:t>
                    </w:r>
                    <w:r>
                      <w:rPr>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152DF0"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06336" behindDoc="1" locked="0" layoutInCell="1" allowOverlap="1" wp14:anchorId="60009CF7" wp14:editId="1292ABAA">
              <wp:simplePos x="0" y="0"/>
              <wp:positionH relativeFrom="page">
                <wp:posOffset>10289285</wp:posOffset>
              </wp:positionH>
              <wp:positionV relativeFrom="page">
                <wp:posOffset>7250710</wp:posOffset>
              </wp:positionV>
              <wp:extent cx="165735" cy="18097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65010ED9" w14:textId="77777777" w:rsidR="00B56F06" w:rsidRDefault="00B56F06">
                          <w:pPr>
                            <w:spacing w:before="11"/>
                            <w:ind w:left="20"/>
                          </w:pPr>
                          <w:r>
                            <w:rPr>
                              <w:spacing w:val="-5"/>
                            </w:rPr>
                            <w:t>35</w:t>
                          </w:r>
                        </w:p>
                      </w:txbxContent>
                    </wps:txbx>
                    <wps:bodyPr wrap="square" lIns="0" tIns="0" rIns="0" bIns="0" rtlCol="0">
                      <a:noAutofit/>
                    </wps:bodyPr>
                  </wps:wsp>
                </a:graphicData>
              </a:graphic>
            </wp:anchor>
          </w:drawing>
        </mc:Choice>
        <mc:Fallback>
          <w:pict>
            <v:shapetype w14:anchorId="60009CF7" id="_x0000_t202" coordsize="21600,21600" o:spt="202" path="m,l,21600r21600,l21600,xe">
              <v:stroke joinstyle="miter"/>
              <v:path gradientshapeok="t" o:connecttype="rect"/>
            </v:shapetype>
            <v:shape id="Textbox 25" o:spid="_x0000_s1107" type="#_x0000_t202" style="position:absolute;margin-left:810.2pt;margin-top:570.9pt;width:13.05pt;height:14.25pt;z-index:-6151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" filled="f" stroked="f">
              <v:path arrowok="t"/>
              <v:textbox inset="0,0,0,0">
                <w:txbxContent>
                  <w:p w14:paraId="65010ED9" w14:textId="77777777" w:rsidR="00B56F06" w:rsidRDefault="00B56F06">
                    <w:pPr>
                      <w:spacing w:before="11"/>
                      <w:ind w:left="20"/>
                    </w:pPr>
                    <w:r>
                      <w:rPr>
                        <w:spacing w:val="-5"/>
                      </w:rPr>
                      <w:t>35</w:t>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7F0A7"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07360" behindDoc="1" locked="0" layoutInCell="1" allowOverlap="1" wp14:anchorId="467C87B6" wp14:editId="326F25CA">
              <wp:simplePos x="0" y="0"/>
              <wp:positionH relativeFrom="page">
                <wp:posOffset>7024116</wp:posOffset>
              </wp:positionH>
              <wp:positionV relativeFrom="page">
                <wp:posOffset>10383749</wp:posOffset>
              </wp:positionV>
              <wp:extent cx="229235" cy="18097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2FA86C37"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46</w:t>
                          </w:r>
                          <w:r>
                            <w:rPr>
                              <w:spacing w:val="-5"/>
                            </w:rPr>
                            <w:fldChar w:fldCharType="end"/>
                          </w:r>
                        </w:p>
                      </w:txbxContent>
                    </wps:txbx>
                    <wps:bodyPr wrap="square" lIns="0" tIns="0" rIns="0" bIns="0" rtlCol="0">
                      <a:noAutofit/>
                    </wps:bodyPr>
                  </wps:wsp>
                </a:graphicData>
              </a:graphic>
            </wp:anchor>
          </w:drawing>
        </mc:Choice>
        <mc:Fallback>
          <w:pict>
            <v:shapetype w14:anchorId="467C87B6" id="_x0000_t202" coordsize="21600,21600" o:spt="202" path="m,l,21600r21600,l21600,xe">
              <v:stroke joinstyle="miter"/>
              <v:path gradientshapeok="t" o:connecttype="rect"/>
            </v:shapetype>
            <v:shape id="Textbox 28" o:spid="_x0000_s1109" type="#_x0000_t202" style="position:absolute;margin-left:553.1pt;margin-top:817.6pt;width:18.05pt;height:14.25pt;z-index:-6150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" filled="f" stroked="f">
              <v:path arrowok="t"/>
              <v:textbox inset="0,0,0,0">
                <w:txbxContent>
                  <w:p w14:paraId="2FA86C37"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46</w:t>
                    </w:r>
                    <w:r>
                      <w:rPr>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9F25E"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08896" behindDoc="1" locked="0" layoutInCell="1" allowOverlap="1" wp14:anchorId="15C89D48" wp14:editId="4C467F83">
              <wp:simplePos x="0" y="0"/>
              <wp:positionH relativeFrom="page">
                <wp:posOffset>7049516</wp:posOffset>
              </wp:positionH>
              <wp:positionV relativeFrom="page">
                <wp:posOffset>10383749</wp:posOffset>
              </wp:positionV>
              <wp:extent cx="165735" cy="18097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753BC487" w14:textId="77777777" w:rsidR="00B56F06" w:rsidRDefault="00B56F06">
                          <w:pPr>
                            <w:spacing w:before="11"/>
                            <w:ind w:left="20"/>
                          </w:pPr>
                          <w:r>
                            <w:rPr>
                              <w:spacing w:val="-5"/>
                            </w:rPr>
                            <w:t>51</w:t>
                          </w:r>
                        </w:p>
                      </w:txbxContent>
                    </wps:txbx>
                    <wps:bodyPr wrap="square" lIns="0" tIns="0" rIns="0" bIns="0" rtlCol="0">
                      <a:noAutofit/>
                    </wps:bodyPr>
                  </wps:wsp>
                </a:graphicData>
              </a:graphic>
            </wp:anchor>
          </w:drawing>
        </mc:Choice>
        <mc:Fallback>
          <w:pict>
            <v:shapetype w14:anchorId="15C89D48" id="_x0000_t202" coordsize="21600,21600" o:spt="202" path="m,l,21600r21600,l21600,xe">
              <v:stroke joinstyle="miter"/>
              <v:path gradientshapeok="t" o:connecttype="rect"/>
            </v:shapetype>
            <v:shape id="Textbox 41" o:spid="_x0000_s1110" type="#_x0000_t202" style="position:absolute;margin-left:555.1pt;margin-top:817.6pt;width:13.05pt;height:14.25pt;z-index:-6150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" filled="f" stroked="f">
              <v:path arrowok="t"/>
              <v:textbox inset="0,0,0,0">
                <w:txbxContent>
                  <w:p w14:paraId="753BC487" w14:textId="77777777" w:rsidR="00B56F06" w:rsidRDefault="00B56F06">
                    <w:pPr>
                      <w:spacing w:before="11"/>
                      <w:ind w:left="20"/>
                    </w:pPr>
                    <w:r>
                      <w:rPr>
                        <w:spacing w:val="-5"/>
                      </w:rPr>
                      <w:t>51</w:t>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852E2"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09920" behindDoc="1" locked="0" layoutInCell="1" allowOverlap="1" wp14:anchorId="42F0A980" wp14:editId="25A37AFA">
              <wp:simplePos x="0" y="0"/>
              <wp:positionH relativeFrom="page">
                <wp:posOffset>10263885</wp:posOffset>
              </wp:positionH>
              <wp:positionV relativeFrom="page">
                <wp:posOffset>7250710</wp:posOffset>
              </wp:positionV>
              <wp:extent cx="229235" cy="18097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2D37ECCA"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53</w:t>
                          </w:r>
                          <w:r>
                            <w:rPr>
                              <w:spacing w:val="-5"/>
                            </w:rPr>
                            <w:fldChar w:fldCharType="end"/>
                          </w:r>
                        </w:p>
                      </w:txbxContent>
                    </wps:txbx>
                    <wps:bodyPr wrap="square" lIns="0" tIns="0" rIns="0" bIns="0" rtlCol="0">
                      <a:noAutofit/>
                    </wps:bodyPr>
                  </wps:wsp>
                </a:graphicData>
              </a:graphic>
            </wp:anchor>
          </w:drawing>
        </mc:Choice>
        <mc:Fallback>
          <w:pict>
            <v:shapetype w14:anchorId="42F0A980" id="_x0000_t202" coordsize="21600,21600" o:spt="202" path="m,l,21600r21600,l21600,xe">
              <v:stroke joinstyle="miter"/>
              <v:path gradientshapeok="t" o:connecttype="rect"/>
            </v:shapetype>
            <v:shape id="Textbox 44" o:spid="_x0000_s1112" type="#_x0000_t202" style="position:absolute;margin-left:808.2pt;margin-top:570.9pt;width:18.05pt;height:14.25pt;z-index:-6150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" filled="f" stroked="f">
              <v:path arrowok="t"/>
              <v:textbox inset="0,0,0,0">
                <w:txbxContent>
                  <w:p w14:paraId="2D37ECCA"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53</w:t>
                    </w:r>
                    <w:r>
                      <w:rPr>
                        <w:spacing w:val="-5"/>
                      </w:rPr>
                      <w:fldChar w:fldCharType="end"/>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A6720"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10944" behindDoc="1" locked="0" layoutInCell="1" allowOverlap="1" wp14:anchorId="4AC05B34" wp14:editId="5077B0E2">
              <wp:simplePos x="0" y="0"/>
              <wp:positionH relativeFrom="page">
                <wp:posOffset>7027164</wp:posOffset>
              </wp:positionH>
              <wp:positionV relativeFrom="page">
                <wp:posOffset>10383749</wp:posOffset>
              </wp:positionV>
              <wp:extent cx="229235" cy="18097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717D9CB9"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55</w:t>
                          </w:r>
                          <w:r>
                            <w:rPr>
                              <w:spacing w:val="-5"/>
                            </w:rPr>
                            <w:fldChar w:fldCharType="end"/>
                          </w:r>
                        </w:p>
                      </w:txbxContent>
                    </wps:txbx>
                    <wps:bodyPr wrap="square" lIns="0" tIns="0" rIns="0" bIns="0" rtlCol="0">
                      <a:noAutofit/>
                    </wps:bodyPr>
                  </wps:wsp>
                </a:graphicData>
              </a:graphic>
            </wp:anchor>
          </w:drawing>
        </mc:Choice>
        <mc:Fallback>
          <w:pict>
            <v:shapetype w14:anchorId="4AC05B34" id="_x0000_t202" coordsize="21600,21600" o:spt="202" path="m,l,21600r21600,l21600,xe">
              <v:stroke joinstyle="miter"/>
              <v:path gradientshapeok="t" o:connecttype="rect"/>
            </v:shapetype>
            <v:shape id="Textbox 47" o:spid="_x0000_s1114" type="#_x0000_t202" style="position:absolute;margin-left:553.3pt;margin-top:817.6pt;width:18.05pt;height:14.25pt;z-index:-6150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" filled="f" stroked="f">
              <v:path arrowok="t"/>
              <v:textbox inset="0,0,0,0">
                <w:txbxContent>
                  <w:p w14:paraId="717D9CB9"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55</w:t>
                    </w:r>
                    <w:r>
                      <w:rPr>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5D2E2"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11968" behindDoc="1" locked="0" layoutInCell="1" allowOverlap="1" wp14:anchorId="56BAEE8C" wp14:editId="5C5E4F58">
              <wp:simplePos x="0" y="0"/>
              <wp:positionH relativeFrom="page">
                <wp:posOffset>7024116</wp:posOffset>
              </wp:positionH>
              <wp:positionV relativeFrom="page">
                <wp:posOffset>10383749</wp:posOffset>
              </wp:positionV>
              <wp:extent cx="229235" cy="18097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7CD7A226"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57</w:t>
                          </w:r>
                          <w:r>
                            <w:rPr>
                              <w:spacing w:val="-5"/>
                            </w:rPr>
                            <w:fldChar w:fldCharType="end"/>
                          </w:r>
                        </w:p>
                      </w:txbxContent>
                    </wps:txbx>
                    <wps:bodyPr wrap="square" lIns="0" tIns="0" rIns="0" bIns="0" rtlCol="0">
                      <a:noAutofit/>
                    </wps:bodyPr>
                  </wps:wsp>
                </a:graphicData>
              </a:graphic>
            </wp:anchor>
          </w:drawing>
        </mc:Choice>
        <mc:Fallback>
          <w:pict>
            <v:shapetype w14:anchorId="56BAEE8C" id="_x0000_t202" coordsize="21600,21600" o:spt="202" path="m,l,21600r21600,l21600,xe">
              <v:stroke joinstyle="miter"/>
              <v:path gradientshapeok="t" o:connecttype="rect"/>
            </v:shapetype>
            <v:shape id="Textbox 49" o:spid="_x0000_s1116" type="#_x0000_t202" style="position:absolute;margin-left:553.1pt;margin-top:817.6pt;width:18.05pt;height:14.25pt;z-index:-6150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" filled="f" stroked="f">
              <v:path arrowok="t"/>
              <v:textbox inset="0,0,0,0">
                <w:txbxContent>
                  <w:p w14:paraId="7CD7A226"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57</w:t>
                    </w:r>
                    <w:r>
                      <w:rPr>
                        <w:spacing w:val="-5"/>
                      </w:rPr>
                      <w:fldChar w:fldCharType="end"/>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A1E7A"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12992" behindDoc="1" locked="0" layoutInCell="1" allowOverlap="1" wp14:anchorId="1064F5AC" wp14:editId="0C3178B7">
              <wp:simplePos x="0" y="0"/>
              <wp:positionH relativeFrom="page">
                <wp:posOffset>7024116</wp:posOffset>
              </wp:positionH>
              <wp:positionV relativeFrom="page">
                <wp:posOffset>10383749</wp:posOffset>
              </wp:positionV>
              <wp:extent cx="229235" cy="18097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31F1A77E"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61</w:t>
                          </w:r>
                          <w:r>
                            <w:rPr>
                              <w:spacing w:val="-5"/>
                            </w:rPr>
                            <w:fldChar w:fldCharType="end"/>
                          </w:r>
                        </w:p>
                      </w:txbxContent>
                    </wps:txbx>
                    <wps:bodyPr wrap="square" lIns="0" tIns="0" rIns="0" bIns="0" rtlCol="0">
                      <a:noAutofit/>
                    </wps:bodyPr>
                  </wps:wsp>
                </a:graphicData>
              </a:graphic>
            </wp:anchor>
          </w:drawing>
        </mc:Choice>
        <mc:Fallback>
          <w:pict>
            <v:shapetype w14:anchorId="1064F5AC" id="_x0000_t202" coordsize="21600,21600" o:spt="202" path="m,l,21600r21600,l21600,xe">
              <v:stroke joinstyle="miter"/>
              <v:path gradientshapeok="t" o:connecttype="rect"/>
            </v:shapetype>
            <v:shape id="Textbox 51" o:spid="_x0000_s1118" type="#_x0000_t202" style="position:absolute;margin-left:553.1pt;margin-top:817.6pt;width:18.05pt;height:14.25pt;z-index:-6150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" filled="f" stroked="f">
              <v:path arrowok="t"/>
              <v:textbox inset="0,0,0,0">
                <w:txbxContent>
                  <w:p w14:paraId="31F1A77E"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61</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89A36"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798144" behindDoc="1" locked="0" layoutInCell="1" allowOverlap="1" wp14:anchorId="14798A48" wp14:editId="15BAA81A">
              <wp:simplePos x="0" y="0"/>
              <wp:positionH relativeFrom="page">
                <wp:posOffset>7093966</wp:posOffset>
              </wp:positionH>
              <wp:positionV relativeFrom="page">
                <wp:posOffset>10383749</wp:posOffset>
              </wp:positionV>
              <wp:extent cx="159385"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14:paraId="2C1C7044" w14:textId="77777777" w:rsidR="00B56F06" w:rsidRDefault="00B56F06">
                          <w:pPr>
                            <w:spacing w:before="11"/>
                            <w:ind w:left="60"/>
                          </w:pPr>
                          <w:r>
                            <w:rPr>
                              <w:spacing w:val="-10"/>
                            </w:rPr>
                            <w:fldChar w:fldCharType="begin"/>
                          </w:r>
                          <w:r>
                            <w:rPr>
                              <w:spacing w:val="-10"/>
                            </w:rPr>
                            <w:instrText xml:space="preserve"> PAGE </w:instrText>
                          </w:r>
                          <w:r>
                            <w:rPr>
                              <w:spacing w:val="-10"/>
                            </w:rPr>
                            <w:fldChar w:fldCharType="separate"/>
                          </w:r>
                          <w:r w:rsidR="00FC7103">
                            <w:rPr>
                              <w:noProof/>
                              <w:spacing w:val="-10"/>
                            </w:rPr>
                            <w:t>7</w:t>
                          </w:r>
                          <w:r>
                            <w:rPr>
                              <w:spacing w:val="-10"/>
                            </w:rPr>
                            <w:fldChar w:fldCharType="end"/>
                          </w:r>
                        </w:p>
                      </w:txbxContent>
                    </wps:txbx>
                    <wps:bodyPr wrap="square" lIns="0" tIns="0" rIns="0" bIns="0" rtlCol="0">
                      <a:noAutofit/>
                    </wps:bodyPr>
                  </wps:wsp>
                </a:graphicData>
              </a:graphic>
            </wp:anchor>
          </w:drawing>
        </mc:Choice>
        <mc:Fallback>
          <w:pict>
            <v:shapetype w14:anchorId="14798A48" id="_x0000_t202" coordsize="21600,21600" o:spt="202" path="m,l,21600r21600,l21600,xe">
              <v:stroke joinstyle="miter"/>
              <v:path gradientshapeok="t" o:connecttype="rect"/>
            </v:shapetype>
            <v:shape id="Textbox 5" o:spid="_x0000_s1091" type="#_x0000_t202" style="position:absolute;margin-left:558.6pt;margin-top:817.6pt;width:12.55pt;height:14.25pt;z-index:-6151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" filled="f" stroked="f">
              <v:path arrowok="t"/>
              <v:textbox inset="0,0,0,0">
                <w:txbxContent>
                  <w:p w14:paraId="2C1C7044" w14:textId="77777777" w:rsidR="00B56F06" w:rsidRDefault="00B56F06">
                    <w:pPr>
                      <w:spacing w:before="11"/>
                      <w:ind w:left="60"/>
                    </w:pPr>
                    <w:r>
                      <w:rPr>
                        <w:spacing w:val="-10"/>
                      </w:rPr>
                      <w:fldChar w:fldCharType="begin"/>
                    </w:r>
                    <w:r>
                      <w:rPr>
                        <w:spacing w:val="-10"/>
                      </w:rPr>
                      <w:instrText xml:space="preserve"> PAGE </w:instrText>
                    </w:r>
                    <w:r>
                      <w:rPr>
                        <w:spacing w:val="-10"/>
                      </w:rPr>
                      <w:fldChar w:fldCharType="separate"/>
                    </w:r>
                    <w:r w:rsidR="00FC7103">
                      <w:rPr>
                        <w:noProof/>
                        <w:spacing w:val="-10"/>
                      </w:rPr>
                      <w:t>7</w:t>
                    </w:r>
                    <w:r>
                      <w:rPr>
                        <w:spacing w:val="-10"/>
                      </w:rPr>
                      <w:fldChar w:fldCharType="end"/>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1C488"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13504" behindDoc="1" locked="0" layoutInCell="1" allowOverlap="1" wp14:anchorId="60F0C4EB" wp14:editId="0FBF4D4E">
              <wp:simplePos x="0" y="0"/>
              <wp:positionH relativeFrom="page">
                <wp:posOffset>10289285</wp:posOffset>
              </wp:positionH>
              <wp:positionV relativeFrom="page">
                <wp:posOffset>7250710</wp:posOffset>
              </wp:positionV>
              <wp:extent cx="165735" cy="18097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622CB573" w14:textId="77777777" w:rsidR="00B56F06" w:rsidRDefault="00B56F06">
                          <w:pPr>
                            <w:spacing w:before="11"/>
                            <w:ind w:left="20"/>
                          </w:pPr>
                          <w:r>
                            <w:rPr>
                              <w:spacing w:val="-5"/>
                            </w:rPr>
                            <w:t>62</w:t>
                          </w:r>
                        </w:p>
                      </w:txbxContent>
                    </wps:txbx>
                    <wps:bodyPr wrap="square" lIns="0" tIns="0" rIns="0" bIns="0" rtlCol="0">
                      <a:noAutofit/>
                    </wps:bodyPr>
                  </wps:wsp>
                </a:graphicData>
              </a:graphic>
            </wp:anchor>
          </w:drawing>
        </mc:Choice>
        <mc:Fallback>
          <w:pict>
            <v:shapetype w14:anchorId="60F0C4EB" id="_x0000_t202" coordsize="21600,21600" o:spt="202" path="m,l,21600r21600,l21600,xe">
              <v:stroke joinstyle="miter"/>
              <v:path gradientshapeok="t" o:connecttype="rect"/>
            </v:shapetype>
            <v:shape id="Textbox 52" o:spid="_x0000_s1119" type="#_x0000_t202" style="position:absolute;margin-left:810.2pt;margin-top:570.9pt;width:13.05pt;height:14.25pt;z-index:-6150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" filled="f" stroked="f">
              <v:path arrowok="t"/>
              <v:textbox inset="0,0,0,0">
                <w:txbxContent>
                  <w:p w14:paraId="622CB573" w14:textId="77777777" w:rsidR="00B56F06" w:rsidRDefault="00B56F06">
                    <w:pPr>
                      <w:spacing w:before="11"/>
                      <w:ind w:left="20"/>
                    </w:pPr>
                    <w:r>
                      <w:rPr>
                        <w:spacing w:val="-5"/>
                      </w:rPr>
                      <w:t>62</w:t>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4E0A5"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14528" behindDoc="1" locked="0" layoutInCell="1" allowOverlap="1" wp14:anchorId="0AAF9B8F" wp14:editId="0DEF65A3">
              <wp:simplePos x="0" y="0"/>
              <wp:positionH relativeFrom="page">
                <wp:posOffset>7024116</wp:posOffset>
              </wp:positionH>
              <wp:positionV relativeFrom="page">
                <wp:posOffset>10383749</wp:posOffset>
              </wp:positionV>
              <wp:extent cx="229235" cy="18097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66F97504"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67</w:t>
                          </w:r>
                          <w:r>
                            <w:rPr>
                              <w:spacing w:val="-5"/>
                            </w:rPr>
                            <w:fldChar w:fldCharType="end"/>
                          </w:r>
                        </w:p>
                      </w:txbxContent>
                    </wps:txbx>
                    <wps:bodyPr wrap="square" lIns="0" tIns="0" rIns="0" bIns="0" rtlCol="0">
                      <a:noAutofit/>
                    </wps:bodyPr>
                  </wps:wsp>
                </a:graphicData>
              </a:graphic>
            </wp:anchor>
          </w:drawing>
        </mc:Choice>
        <mc:Fallback>
          <w:pict>
            <v:shapetype w14:anchorId="0AAF9B8F" id="_x0000_t202" coordsize="21600,21600" o:spt="202" path="m,l,21600r21600,l21600,xe">
              <v:stroke joinstyle="miter"/>
              <v:path gradientshapeok="t" o:connecttype="rect"/>
            </v:shapetype>
            <v:shape id="Textbox 59" o:spid="_x0000_s1121" type="#_x0000_t202" style="position:absolute;margin-left:553.1pt;margin-top:817.6pt;width:18.05pt;height:14.25pt;z-index:-6150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" filled="f" stroked="f">
              <v:path arrowok="t"/>
              <v:textbox inset="0,0,0,0">
                <w:txbxContent>
                  <w:p w14:paraId="66F97504"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67</w:t>
                    </w:r>
                    <w:r>
                      <w:rPr>
                        <w:spacing w:val="-5"/>
                      </w:rP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4ECF1" w14:textId="77777777" w:rsidR="00B56F06" w:rsidRDefault="00B56F06">
    <w:pPr>
      <w:pStyle w:val="a3"/>
      <w:spacing w:line="14" w:lineRule="auto"/>
      <w:ind w:left="0"/>
      <w:rPr>
        <w:sz w:val="2"/>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DB58D"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15552" behindDoc="1" locked="0" layoutInCell="1" allowOverlap="1" wp14:anchorId="16997889" wp14:editId="18B1CD8E">
              <wp:simplePos x="0" y="0"/>
              <wp:positionH relativeFrom="page">
                <wp:posOffset>7024116</wp:posOffset>
              </wp:positionH>
              <wp:positionV relativeFrom="page">
                <wp:posOffset>10383749</wp:posOffset>
              </wp:positionV>
              <wp:extent cx="229235" cy="18097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0C429925"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77</w:t>
                          </w:r>
                          <w:r>
                            <w:rPr>
                              <w:spacing w:val="-5"/>
                            </w:rPr>
                            <w:fldChar w:fldCharType="end"/>
                          </w:r>
                        </w:p>
                      </w:txbxContent>
                    </wps:txbx>
                    <wps:bodyPr wrap="square" lIns="0" tIns="0" rIns="0" bIns="0" rtlCol="0">
                      <a:noAutofit/>
                    </wps:bodyPr>
                  </wps:wsp>
                </a:graphicData>
              </a:graphic>
            </wp:anchor>
          </w:drawing>
        </mc:Choice>
        <mc:Fallback>
          <w:pict>
            <v:shapetype w14:anchorId="16997889" id="_x0000_t202" coordsize="21600,21600" o:spt="202" path="m,l,21600r21600,l21600,xe">
              <v:stroke joinstyle="miter"/>
              <v:path gradientshapeok="t" o:connecttype="rect"/>
            </v:shapetype>
            <v:shape id="Textbox 69" o:spid="_x0000_s1123" type="#_x0000_t202" style="position:absolute;margin-left:553.1pt;margin-top:817.6pt;width:18.05pt;height:14.25pt;z-index:-6150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" filled="f" stroked="f">
              <v:path arrowok="t"/>
              <v:textbox inset="0,0,0,0">
                <w:txbxContent>
                  <w:p w14:paraId="0C429925"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77</w:t>
                    </w:r>
                    <w:r>
                      <w:rPr>
                        <w:spacing w:val="-5"/>
                      </w:rPr>
                      <w:fldChar w:fldCharType="end"/>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99BC0"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16576" behindDoc="1" locked="0" layoutInCell="1" allowOverlap="1" wp14:anchorId="54F4C47F" wp14:editId="4D230DF5">
              <wp:simplePos x="0" y="0"/>
              <wp:positionH relativeFrom="page">
                <wp:posOffset>10263885</wp:posOffset>
              </wp:positionH>
              <wp:positionV relativeFrom="page">
                <wp:posOffset>7250710</wp:posOffset>
              </wp:positionV>
              <wp:extent cx="229235" cy="180975"/>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73188FFF"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79</w:t>
                          </w:r>
                          <w:r>
                            <w:rPr>
                              <w:spacing w:val="-5"/>
                            </w:rPr>
                            <w:fldChar w:fldCharType="end"/>
                          </w:r>
                        </w:p>
                      </w:txbxContent>
                    </wps:txbx>
                    <wps:bodyPr wrap="square" lIns="0" tIns="0" rIns="0" bIns="0" rtlCol="0">
                      <a:noAutofit/>
                    </wps:bodyPr>
                  </wps:wsp>
                </a:graphicData>
              </a:graphic>
            </wp:anchor>
          </w:drawing>
        </mc:Choice>
        <mc:Fallback>
          <w:pict>
            <v:shapetype w14:anchorId="54F4C47F" id="_x0000_t202" coordsize="21600,21600" o:spt="202" path="m,l,21600r21600,l21600,xe">
              <v:stroke joinstyle="miter"/>
              <v:path gradientshapeok="t" o:connecttype="rect"/>
            </v:shapetype>
            <v:shape id="Textbox 71" o:spid="_x0000_s1125" type="#_x0000_t202" style="position:absolute;margin-left:808.2pt;margin-top:570.9pt;width:18.05pt;height:14.25pt;z-index:-6149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" filled="f" stroked="f">
              <v:path arrowok="t"/>
              <v:textbox inset="0,0,0,0">
                <w:txbxContent>
                  <w:p w14:paraId="73188FFF"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79</w:t>
                    </w:r>
                    <w:r>
                      <w:rPr>
                        <w:spacing w:val="-5"/>
                      </w:rPr>
                      <w:fldChar w:fldCharType="end"/>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1B733"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17600" behindDoc="1" locked="0" layoutInCell="1" allowOverlap="1" wp14:anchorId="353073CA" wp14:editId="1ED6D165">
              <wp:simplePos x="0" y="0"/>
              <wp:positionH relativeFrom="page">
                <wp:posOffset>6979411</wp:posOffset>
              </wp:positionH>
              <wp:positionV relativeFrom="page">
                <wp:posOffset>10383749</wp:posOffset>
              </wp:positionV>
              <wp:extent cx="274320" cy="18097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 cy="180975"/>
                      </a:xfrm>
                      <a:prstGeom prst="rect">
                        <a:avLst/>
                      </a:prstGeom>
                    </wps:spPr>
                    <wps:txbx>
                      <w:txbxContent>
                        <w:p w14:paraId="17A55327" w14:textId="77777777" w:rsidR="00B56F06" w:rsidRDefault="00B56F06">
                          <w:pPr>
                            <w:spacing w:before="11"/>
                            <w:ind w:left="20"/>
                          </w:pPr>
                          <w:r>
                            <w:rPr>
                              <w:spacing w:val="-5"/>
                            </w:rPr>
                            <w:fldChar w:fldCharType="begin"/>
                          </w:r>
                          <w:r>
                            <w:rPr>
                              <w:spacing w:val="-5"/>
                            </w:rPr>
                            <w:instrText xml:space="preserve"> PAGE </w:instrText>
                          </w:r>
                          <w:r>
                            <w:rPr>
                              <w:spacing w:val="-5"/>
                            </w:rPr>
                            <w:fldChar w:fldCharType="separate"/>
                          </w:r>
                          <w:r w:rsidR="00FC7103">
                            <w:rPr>
                              <w:noProof/>
                              <w:spacing w:val="-5"/>
                            </w:rPr>
                            <w:t>102</w:t>
                          </w:r>
                          <w:r>
                            <w:rPr>
                              <w:spacing w:val="-5"/>
                            </w:rPr>
                            <w:fldChar w:fldCharType="end"/>
                          </w:r>
                        </w:p>
                      </w:txbxContent>
                    </wps:txbx>
                    <wps:bodyPr wrap="square" lIns="0" tIns="0" rIns="0" bIns="0" rtlCol="0">
                      <a:noAutofit/>
                    </wps:bodyPr>
                  </wps:wsp>
                </a:graphicData>
              </a:graphic>
            </wp:anchor>
          </w:drawing>
        </mc:Choice>
        <mc:Fallback>
          <w:pict>
            <v:shapetype w14:anchorId="353073CA" id="_x0000_t202" coordsize="21600,21600" o:spt="202" path="m,l,21600r21600,l21600,xe">
              <v:stroke joinstyle="miter"/>
              <v:path gradientshapeok="t" o:connecttype="rect"/>
            </v:shapetype>
            <v:shape id="Textbox 74" o:spid="_x0000_s1127" type="#_x0000_t202" style="position:absolute;margin-left:549.55pt;margin-top:817.6pt;width:21.6pt;height:14.25pt;z-index:-6149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" filled="f" stroked="f">
              <v:path arrowok="t"/>
              <v:textbox inset="0,0,0,0">
                <w:txbxContent>
                  <w:p w14:paraId="17A55327" w14:textId="77777777" w:rsidR="00B56F06" w:rsidRDefault="00B56F06">
                    <w:pPr>
                      <w:spacing w:before="11"/>
                      <w:ind w:left="20"/>
                    </w:pPr>
                    <w:r>
                      <w:rPr>
                        <w:spacing w:val="-5"/>
                      </w:rPr>
                      <w:fldChar w:fldCharType="begin"/>
                    </w:r>
                    <w:r>
                      <w:rPr>
                        <w:spacing w:val="-5"/>
                      </w:rPr>
                      <w:instrText xml:space="preserve"> PAGE </w:instrText>
                    </w:r>
                    <w:r>
                      <w:rPr>
                        <w:spacing w:val="-5"/>
                      </w:rPr>
                      <w:fldChar w:fldCharType="separate"/>
                    </w:r>
                    <w:r w:rsidR="00FC7103">
                      <w:rPr>
                        <w:noProof/>
                        <w:spacing w:val="-5"/>
                      </w:rPr>
                      <w:t>102</w:t>
                    </w:r>
                    <w:r>
                      <w:rPr>
                        <w:spacing w:val="-5"/>
                      </w:rPr>
                      <w:fldChar w:fldCharType="end"/>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09E5E"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18624" behindDoc="1" locked="0" layoutInCell="1" allowOverlap="1" wp14:anchorId="2C582A59" wp14:editId="4D5D51A7">
              <wp:simplePos x="0" y="0"/>
              <wp:positionH relativeFrom="page">
                <wp:posOffset>10193781</wp:posOffset>
              </wp:positionH>
              <wp:positionV relativeFrom="page">
                <wp:posOffset>7250710</wp:posOffset>
              </wp:positionV>
              <wp:extent cx="299720" cy="180975"/>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14:paraId="7E179180"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104</w:t>
                          </w:r>
                          <w:r>
                            <w:rPr>
                              <w:spacing w:val="-5"/>
                            </w:rPr>
                            <w:fldChar w:fldCharType="end"/>
                          </w:r>
                        </w:p>
                      </w:txbxContent>
                    </wps:txbx>
                    <wps:bodyPr wrap="square" lIns="0" tIns="0" rIns="0" bIns="0" rtlCol="0">
                      <a:noAutofit/>
                    </wps:bodyPr>
                  </wps:wsp>
                </a:graphicData>
              </a:graphic>
            </wp:anchor>
          </w:drawing>
        </mc:Choice>
        <mc:Fallback>
          <w:pict>
            <v:shapetype w14:anchorId="2C582A59" id="_x0000_t202" coordsize="21600,21600" o:spt="202" path="m,l,21600r21600,l21600,xe">
              <v:stroke joinstyle="miter"/>
              <v:path gradientshapeok="t" o:connecttype="rect"/>
            </v:shapetype>
            <v:shape id="Textbox 76" o:spid="_x0000_s1129" type="#_x0000_t202" style="position:absolute;margin-left:802.65pt;margin-top:570.9pt;width:23.6pt;height:14.25pt;z-index:-6149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" filled="f" stroked="f">
              <v:path arrowok="t"/>
              <v:textbox inset="0,0,0,0">
                <w:txbxContent>
                  <w:p w14:paraId="7E179180"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104</w:t>
                    </w:r>
                    <w:r>
                      <w:rPr>
                        <w:spacing w:val="-5"/>
                      </w:rPr>
                      <w:fldChar w:fldCharType="end"/>
                    </w:r>
                  </w:p>
                </w:txbxContent>
              </v:textbox>
              <w10:wrap anchorx="page" anchory="page"/>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5C94E"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19648" behindDoc="1" locked="0" layoutInCell="1" allowOverlap="1" wp14:anchorId="6D16DE75" wp14:editId="21611A7A">
              <wp:simplePos x="0" y="0"/>
              <wp:positionH relativeFrom="page">
                <wp:posOffset>6954011</wp:posOffset>
              </wp:positionH>
              <wp:positionV relativeFrom="page">
                <wp:posOffset>10383749</wp:posOffset>
              </wp:positionV>
              <wp:extent cx="299720" cy="18097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14:paraId="28240E32"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106</w:t>
                          </w:r>
                          <w:r>
                            <w:rPr>
                              <w:spacing w:val="-5"/>
                            </w:rPr>
                            <w:fldChar w:fldCharType="end"/>
                          </w:r>
                        </w:p>
                      </w:txbxContent>
                    </wps:txbx>
                    <wps:bodyPr wrap="square" lIns="0" tIns="0" rIns="0" bIns="0" rtlCol="0">
                      <a:noAutofit/>
                    </wps:bodyPr>
                  </wps:wsp>
                </a:graphicData>
              </a:graphic>
            </wp:anchor>
          </w:drawing>
        </mc:Choice>
        <mc:Fallback>
          <w:pict>
            <v:shapetype w14:anchorId="6D16DE75" id="_x0000_t202" coordsize="21600,21600" o:spt="202" path="m,l,21600r21600,l21600,xe">
              <v:stroke joinstyle="miter"/>
              <v:path gradientshapeok="t" o:connecttype="rect"/>
            </v:shapetype>
            <v:shape id="Textbox 78" o:spid="_x0000_s1131" type="#_x0000_t202" style="position:absolute;margin-left:547.55pt;margin-top:817.6pt;width:23.6pt;height:14.25pt;z-index:-6149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" filled="f" stroked="f">
              <v:path arrowok="t"/>
              <v:textbox inset="0,0,0,0">
                <w:txbxContent>
                  <w:p w14:paraId="28240E32"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106</w:t>
                    </w:r>
                    <w:r>
                      <w:rPr>
                        <w:spacing w:val="-5"/>
                      </w:rPr>
                      <w:fldChar w:fldCharType="end"/>
                    </w:r>
                  </w:p>
                </w:txbxContent>
              </v:textbox>
              <w10:wrap anchorx="page" anchory="page"/>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50F09"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20672" behindDoc="1" locked="0" layoutInCell="1" allowOverlap="1" wp14:anchorId="58896047" wp14:editId="293F6E0B">
              <wp:simplePos x="0" y="0"/>
              <wp:positionH relativeFrom="page">
                <wp:posOffset>6954011</wp:posOffset>
              </wp:positionH>
              <wp:positionV relativeFrom="page">
                <wp:posOffset>10383749</wp:posOffset>
              </wp:positionV>
              <wp:extent cx="299720" cy="18097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14:paraId="56F1D849"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107</w:t>
                          </w:r>
                          <w:r>
                            <w:rPr>
                              <w:spacing w:val="-5"/>
                            </w:rPr>
                            <w:fldChar w:fldCharType="end"/>
                          </w:r>
                        </w:p>
                      </w:txbxContent>
                    </wps:txbx>
                    <wps:bodyPr wrap="square" lIns="0" tIns="0" rIns="0" bIns="0" rtlCol="0">
                      <a:noAutofit/>
                    </wps:bodyPr>
                  </wps:wsp>
                </a:graphicData>
              </a:graphic>
            </wp:anchor>
          </w:drawing>
        </mc:Choice>
        <mc:Fallback>
          <w:pict>
            <v:shapetype w14:anchorId="58896047" id="_x0000_t202" coordsize="21600,21600" o:spt="202" path="m,l,21600r21600,l21600,xe">
              <v:stroke joinstyle="miter"/>
              <v:path gradientshapeok="t" o:connecttype="rect"/>
            </v:shapetype>
            <v:shape id="Textbox 80" o:spid="_x0000_s1133" type="#_x0000_t202" style="position:absolute;margin-left:547.55pt;margin-top:817.6pt;width:23.6pt;height:14.25pt;z-index:-6149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" filled="f" stroked="f">
              <v:path arrowok="t"/>
              <v:textbox inset="0,0,0,0">
                <w:txbxContent>
                  <w:p w14:paraId="56F1D849"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107</w:t>
                    </w:r>
                    <w:r>
                      <w:rPr>
                        <w:spacing w:val="-5"/>
                      </w:rPr>
                      <w:fldChar w:fldCharType="end"/>
                    </w:r>
                  </w:p>
                </w:txbxContent>
              </v:textbox>
              <w10:wrap anchorx="page" anchory="page"/>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CE1F11"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21696" behindDoc="1" locked="0" layoutInCell="1" allowOverlap="1" wp14:anchorId="3C5F3C2C" wp14:editId="2C94373B">
              <wp:simplePos x="0" y="0"/>
              <wp:positionH relativeFrom="page">
                <wp:posOffset>6954011</wp:posOffset>
              </wp:positionH>
              <wp:positionV relativeFrom="page">
                <wp:posOffset>10383749</wp:posOffset>
              </wp:positionV>
              <wp:extent cx="299720" cy="180975"/>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14:paraId="7A90A1CB"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120</w:t>
                          </w:r>
                          <w:r>
                            <w:rPr>
                              <w:spacing w:val="-5"/>
                            </w:rPr>
                            <w:fldChar w:fldCharType="end"/>
                          </w:r>
                        </w:p>
                      </w:txbxContent>
                    </wps:txbx>
                    <wps:bodyPr wrap="square" lIns="0" tIns="0" rIns="0" bIns="0" rtlCol="0">
                      <a:noAutofit/>
                    </wps:bodyPr>
                  </wps:wsp>
                </a:graphicData>
              </a:graphic>
            </wp:anchor>
          </w:drawing>
        </mc:Choice>
        <mc:Fallback>
          <w:pict>
            <v:shapetype w14:anchorId="3C5F3C2C" id="_x0000_t202" coordsize="21600,21600" o:spt="202" path="m,l,21600r21600,l21600,xe">
              <v:stroke joinstyle="miter"/>
              <v:path gradientshapeok="t" o:connecttype="rect"/>
            </v:shapetype>
            <v:shape id="Textbox 83" o:spid="_x0000_s1135" type="#_x0000_t202" style="position:absolute;margin-left:547.55pt;margin-top:817.6pt;width:23.6pt;height:14.25pt;z-index:-6149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" filled="f" stroked="f">
              <v:path arrowok="t"/>
              <v:textbox inset="0,0,0,0">
                <w:txbxContent>
                  <w:p w14:paraId="7A90A1CB"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120</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4E5E1"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798656" behindDoc="1" locked="0" layoutInCell="1" allowOverlap="1" wp14:anchorId="34CFACE9" wp14:editId="1E293AB7">
              <wp:simplePos x="0" y="0"/>
              <wp:positionH relativeFrom="page">
                <wp:posOffset>10359390</wp:posOffset>
              </wp:positionH>
              <wp:positionV relativeFrom="page">
                <wp:posOffset>7250710</wp:posOffset>
              </wp:positionV>
              <wp:extent cx="95885" cy="18097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85" cy="180975"/>
                      </a:xfrm>
                      <a:prstGeom prst="rect">
                        <a:avLst/>
                      </a:prstGeom>
                    </wps:spPr>
                    <wps:txbx>
                      <w:txbxContent>
                        <w:p w14:paraId="0D2E8D1F" w14:textId="77777777" w:rsidR="00B56F06" w:rsidRDefault="00B56F06">
                          <w:pPr>
                            <w:spacing w:before="11"/>
                            <w:ind w:left="20"/>
                          </w:pPr>
                          <w:r>
                            <w:rPr>
                              <w:spacing w:val="-10"/>
                            </w:rPr>
                            <w:t>7</w:t>
                          </w:r>
                        </w:p>
                      </w:txbxContent>
                    </wps:txbx>
                    <wps:bodyPr wrap="square" lIns="0" tIns="0" rIns="0" bIns="0" rtlCol="0">
                      <a:noAutofit/>
                    </wps:bodyPr>
                  </wps:wsp>
                </a:graphicData>
              </a:graphic>
            </wp:anchor>
          </w:drawing>
        </mc:Choice>
        <mc:Fallback>
          <w:pict>
            <v:shapetype w14:anchorId="34CFACE9" id="_x0000_t202" coordsize="21600,21600" o:spt="202" path="m,l,21600r21600,l21600,xe">
              <v:stroke joinstyle="miter"/>
              <v:path gradientshapeok="t" o:connecttype="rect"/>
            </v:shapetype>
            <v:shape id="Textbox 7" o:spid="_x0000_s1092" type="#_x0000_t202" style="position:absolute;margin-left:815.7pt;margin-top:570.9pt;width:7.55pt;height:14.25pt;z-index:-6151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" filled="f" stroked="f">
              <v:path arrowok="t"/>
              <v:textbox inset="0,0,0,0">
                <w:txbxContent>
                  <w:p w14:paraId="0D2E8D1F" w14:textId="77777777" w:rsidR="00B56F06" w:rsidRDefault="00B56F06">
                    <w:pPr>
                      <w:spacing w:before="11"/>
                      <w:ind w:left="20"/>
                    </w:pPr>
                    <w:r>
                      <w:rPr>
                        <w:spacing w:val="-10"/>
                      </w:rPr>
                      <w:t>7</w:t>
                    </w:r>
                  </w:p>
                </w:txbxContent>
              </v:textbox>
              <w10:wrap anchorx="page" anchory="page"/>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11BEC9"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22720" behindDoc="1" locked="0" layoutInCell="1" allowOverlap="1" wp14:anchorId="3C0CB6E1" wp14:editId="4ED0A47D">
              <wp:simplePos x="0" y="0"/>
              <wp:positionH relativeFrom="page">
                <wp:posOffset>10193781</wp:posOffset>
              </wp:positionH>
              <wp:positionV relativeFrom="page">
                <wp:posOffset>7250710</wp:posOffset>
              </wp:positionV>
              <wp:extent cx="299720" cy="180975"/>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14:paraId="7998F079"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124</w:t>
                          </w:r>
                          <w:r>
                            <w:rPr>
                              <w:spacing w:val="-5"/>
                            </w:rPr>
                            <w:fldChar w:fldCharType="end"/>
                          </w:r>
                        </w:p>
                      </w:txbxContent>
                    </wps:txbx>
                    <wps:bodyPr wrap="square" lIns="0" tIns="0" rIns="0" bIns="0" rtlCol="0">
                      <a:noAutofit/>
                    </wps:bodyPr>
                  </wps:wsp>
                </a:graphicData>
              </a:graphic>
            </wp:anchor>
          </w:drawing>
        </mc:Choice>
        <mc:Fallback>
          <w:pict>
            <v:shapetype w14:anchorId="3C0CB6E1" id="_x0000_t202" coordsize="21600,21600" o:spt="202" path="m,l,21600r21600,l21600,xe">
              <v:stroke joinstyle="miter"/>
              <v:path gradientshapeok="t" o:connecttype="rect"/>
            </v:shapetype>
            <v:shape id="Textbox 163" o:spid="_x0000_s1137" type="#_x0000_t202" style="position:absolute;margin-left:802.65pt;margin-top:570.9pt;width:23.6pt;height:14.25pt;z-index:-6149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" filled="f" stroked="f">
              <v:path arrowok="t"/>
              <v:textbox inset="0,0,0,0">
                <w:txbxContent>
                  <w:p w14:paraId="7998F079"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124</w:t>
                    </w:r>
                    <w:r>
                      <w:rPr>
                        <w:spacing w:val="-5"/>
                      </w:rPr>
                      <w:fldChar w:fldCharType="end"/>
                    </w:r>
                  </w:p>
                </w:txbxContent>
              </v:textbox>
              <w10:wrap anchorx="page" anchory="page"/>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9FFF1" w14:textId="77777777" w:rsidR="00B56F06" w:rsidRDefault="00B56F06">
    <w:pPr>
      <w:pStyle w:val="a3"/>
      <w:spacing w:line="14" w:lineRule="auto"/>
      <w:ind w:left="0"/>
      <w:rPr>
        <w:sz w:val="2"/>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5A5BD"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31424" behindDoc="1" locked="0" layoutInCell="1" allowOverlap="1" wp14:anchorId="45F63BCB" wp14:editId="1260AD2C">
              <wp:simplePos x="0" y="0"/>
              <wp:positionH relativeFrom="page">
                <wp:posOffset>6954011</wp:posOffset>
              </wp:positionH>
              <wp:positionV relativeFrom="page">
                <wp:posOffset>10365461</wp:posOffset>
              </wp:positionV>
              <wp:extent cx="299720" cy="180975"/>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14:paraId="685C318B"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127</w:t>
                          </w:r>
                          <w:r>
                            <w:rPr>
                              <w:spacing w:val="-5"/>
                            </w:rPr>
                            <w:fldChar w:fldCharType="end"/>
                          </w:r>
                        </w:p>
                      </w:txbxContent>
                    </wps:txbx>
                    <wps:bodyPr wrap="square" lIns="0" tIns="0" rIns="0" bIns="0" rtlCol="0">
                      <a:noAutofit/>
                    </wps:bodyPr>
                  </wps:wsp>
                </a:graphicData>
              </a:graphic>
            </wp:anchor>
          </w:drawing>
        </mc:Choice>
        <mc:Fallback>
          <w:pict>
            <v:shapetype w14:anchorId="45F63BCB" id="_x0000_t202" coordsize="21600,21600" o:spt="202" path="m,l,21600r21600,l21600,xe">
              <v:stroke joinstyle="miter"/>
              <v:path gradientshapeok="t" o:connecttype="rect"/>
            </v:shapetype>
            <v:shape id="Textbox 195" o:spid="_x0000_s1140" type="#_x0000_t202" style="position:absolute;margin-left:547.55pt;margin-top:816.2pt;width:23.6pt;height:14.25pt;z-index:-61485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" filled="f" stroked="f">
              <v:path arrowok="t"/>
              <v:textbox inset="0,0,0,0">
                <w:txbxContent>
                  <w:p w14:paraId="685C318B"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127</w:t>
                    </w:r>
                    <w:r>
                      <w:rPr>
                        <w:spacing w:val="-5"/>
                      </w:rPr>
                      <w:fldChar w:fldCharType="end"/>
                    </w:r>
                  </w:p>
                </w:txbxContent>
              </v:textbox>
              <w10:wrap anchorx="page" anchory="page"/>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6AA17"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32960" behindDoc="1" locked="0" layoutInCell="1" allowOverlap="1" wp14:anchorId="39E96C23" wp14:editId="4AE63B9A">
              <wp:simplePos x="0" y="0"/>
              <wp:positionH relativeFrom="page">
                <wp:posOffset>10193781</wp:posOffset>
              </wp:positionH>
              <wp:positionV relativeFrom="page">
                <wp:posOffset>7235470</wp:posOffset>
              </wp:positionV>
              <wp:extent cx="299720" cy="180975"/>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14:paraId="1D55298C"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128</w:t>
                          </w:r>
                          <w:r>
                            <w:rPr>
                              <w:spacing w:val="-5"/>
                            </w:rPr>
                            <w:fldChar w:fldCharType="end"/>
                          </w:r>
                        </w:p>
                      </w:txbxContent>
                    </wps:txbx>
                    <wps:bodyPr wrap="square" lIns="0" tIns="0" rIns="0" bIns="0" rtlCol="0">
                      <a:noAutofit/>
                    </wps:bodyPr>
                  </wps:wsp>
                </a:graphicData>
              </a:graphic>
            </wp:anchor>
          </w:drawing>
        </mc:Choice>
        <mc:Fallback>
          <w:pict>
            <v:shapetype w14:anchorId="39E96C23" id="_x0000_t202" coordsize="21600,21600" o:spt="202" path="m,l,21600r21600,l21600,xe">
              <v:stroke joinstyle="miter"/>
              <v:path gradientshapeok="t" o:connecttype="rect"/>
            </v:shapetype>
            <v:shape id="Textbox 199" o:spid="_x0000_s1143" type="#_x0000_t202" style="position:absolute;margin-left:802.65pt;margin-top:569.7pt;width:23.6pt;height:14.25pt;z-index:-61483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" filled="f" stroked="f">
              <v:path arrowok="t"/>
              <v:textbox inset="0,0,0,0">
                <w:txbxContent>
                  <w:p w14:paraId="1D55298C"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128</w:t>
                    </w:r>
                    <w:r>
                      <w:rPr>
                        <w:spacing w:val="-5"/>
                      </w:rPr>
                      <w:fldChar w:fldCharType="end"/>
                    </w:r>
                  </w:p>
                </w:txbxContent>
              </v:textbox>
              <w10:wrap anchorx="page" anchory="page"/>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08923"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33984" behindDoc="1" locked="0" layoutInCell="1" allowOverlap="1" wp14:anchorId="4D817EDA" wp14:editId="7BEC52C0">
              <wp:simplePos x="0" y="0"/>
              <wp:positionH relativeFrom="page">
                <wp:posOffset>10193781</wp:posOffset>
              </wp:positionH>
              <wp:positionV relativeFrom="page">
                <wp:posOffset>7235470</wp:posOffset>
              </wp:positionV>
              <wp:extent cx="299720" cy="180975"/>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14:paraId="05F42FFD"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135</w:t>
                          </w:r>
                          <w:r>
                            <w:rPr>
                              <w:spacing w:val="-5"/>
                            </w:rPr>
                            <w:fldChar w:fldCharType="end"/>
                          </w:r>
                        </w:p>
                      </w:txbxContent>
                    </wps:txbx>
                    <wps:bodyPr wrap="square" lIns="0" tIns="0" rIns="0" bIns="0" rtlCol="0">
                      <a:noAutofit/>
                    </wps:bodyPr>
                  </wps:wsp>
                </a:graphicData>
              </a:graphic>
            </wp:anchor>
          </w:drawing>
        </mc:Choice>
        <mc:Fallback>
          <w:pict>
            <v:shapetype w14:anchorId="4D817EDA" id="_x0000_t202" coordsize="21600,21600" o:spt="202" path="m,l,21600r21600,l21600,xe">
              <v:stroke joinstyle="miter"/>
              <v:path gradientshapeok="t" o:connecttype="rect"/>
            </v:shapetype>
            <v:shape id="Textbox 202" o:spid="_x0000_s1145" type="#_x0000_t202" style="position:absolute;margin-left:802.65pt;margin-top:569.7pt;width:23.6pt;height:14.25pt;z-index:-61482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" filled="f" stroked="f">
              <v:path arrowok="t"/>
              <v:textbox inset="0,0,0,0">
                <w:txbxContent>
                  <w:p w14:paraId="05F42FFD"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135</w:t>
                    </w:r>
                    <w:r>
                      <w:rPr>
                        <w:spacing w:val="-5"/>
                      </w:rPr>
                      <w:fldChar w:fldCharType="end"/>
                    </w:r>
                  </w:p>
                </w:txbxContent>
              </v:textbox>
              <w10:wrap anchorx="page" anchory="page"/>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0F818"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34496" behindDoc="1" locked="0" layoutInCell="1" allowOverlap="1" wp14:anchorId="342F7C9F" wp14:editId="1CCCB6C2">
              <wp:simplePos x="0" y="0"/>
              <wp:positionH relativeFrom="page">
                <wp:posOffset>6979411</wp:posOffset>
              </wp:positionH>
              <wp:positionV relativeFrom="page">
                <wp:posOffset>10365461</wp:posOffset>
              </wp:positionV>
              <wp:extent cx="236220" cy="180975"/>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 cy="180975"/>
                      </a:xfrm>
                      <a:prstGeom prst="rect">
                        <a:avLst/>
                      </a:prstGeom>
                    </wps:spPr>
                    <wps:txbx>
                      <w:txbxContent>
                        <w:p w14:paraId="058608A4" w14:textId="77777777" w:rsidR="00B56F06" w:rsidRDefault="00B56F06">
                          <w:pPr>
                            <w:spacing w:before="11"/>
                            <w:ind w:left="20"/>
                          </w:pPr>
                          <w:r>
                            <w:rPr>
                              <w:spacing w:val="-5"/>
                            </w:rPr>
                            <w:t>151</w:t>
                          </w:r>
                        </w:p>
                      </w:txbxContent>
                    </wps:txbx>
                    <wps:bodyPr wrap="square" lIns="0" tIns="0" rIns="0" bIns="0" rtlCol="0">
                      <a:noAutofit/>
                    </wps:bodyPr>
                  </wps:wsp>
                </a:graphicData>
              </a:graphic>
            </wp:anchor>
          </w:drawing>
        </mc:Choice>
        <mc:Fallback>
          <w:pict>
            <v:shapetype w14:anchorId="342F7C9F" id="_x0000_t202" coordsize="21600,21600" o:spt="202" path="m,l,21600r21600,l21600,xe">
              <v:stroke joinstyle="miter"/>
              <v:path gradientshapeok="t" o:connecttype="rect"/>
            </v:shapetype>
            <v:shape id="Textbox 204" o:spid="_x0000_s1146" type="#_x0000_t202" style="position:absolute;margin-left:549.55pt;margin-top:816.2pt;width:18.6pt;height:14.25pt;z-index:-61481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" filled="f" stroked="f">
              <v:path arrowok="t"/>
              <v:textbox inset="0,0,0,0">
                <w:txbxContent>
                  <w:p w14:paraId="058608A4" w14:textId="77777777" w:rsidR="00B56F06" w:rsidRDefault="00B56F06">
                    <w:pPr>
                      <w:spacing w:before="11"/>
                      <w:ind w:left="20"/>
                    </w:pPr>
                    <w:r>
                      <w:rPr>
                        <w:spacing w:val="-5"/>
                      </w:rPr>
                      <w:t>151</w:t>
                    </w:r>
                  </w:p>
                </w:txbxContent>
              </v:textbox>
              <w10:wrap anchorx="page" anchory="page"/>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C5EAD"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36032" behindDoc="1" locked="0" layoutInCell="1" allowOverlap="1" wp14:anchorId="4EF55C05" wp14:editId="35D812B2">
              <wp:simplePos x="0" y="0"/>
              <wp:positionH relativeFrom="page">
                <wp:posOffset>10193781</wp:posOffset>
              </wp:positionH>
              <wp:positionV relativeFrom="page">
                <wp:posOffset>7235470</wp:posOffset>
              </wp:positionV>
              <wp:extent cx="299720" cy="180975"/>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14:paraId="19D5897C"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152</w:t>
                          </w:r>
                          <w:r>
                            <w:rPr>
                              <w:spacing w:val="-5"/>
                            </w:rPr>
                            <w:fldChar w:fldCharType="end"/>
                          </w:r>
                        </w:p>
                      </w:txbxContent>
                    </wps:txbx>
                    <wps:bodyPr wrap="square" lIns="0" tIns="0" rIns="0" bIns="0" rtlCol="0">
                      <a:noAutofit/>
                    </wps:bodyPr>
                  </wps:wsp>
                </a:graphicData>
              </a:graphic>
            </wp:anchor>
          </w:drawing>
        </mc:Choice>
        <mc:Fallback>
          <w:pict>
            <v:shapetype w14:anchorId="4EF55C05" id="_x0000_t202" coordsize="21600,21600" o:spt="202" path="m,l,21600r21600,l21600,xe">
              <v:stroke joinstyle="miter"/>
              <v:path gradientshapeok="t" o:connecttype="rect"/>
            </v:shapetype>
            <v:shape id="Textbox 208" o:spid="_x0000_s1149" type="#_x0000_t202" style="position:absolute;margin-left:802.65pt;margin-top:569.7pt;width:23.6pt;height:14.25pt;z-index:-61480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" filled="f" stroked="f">
              <v:path arrowok="t"/>
              <v:textbox inset="0,0,0,0">
                <w:txbxContent>
                  <w:p w14:paraId="19D5897C"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152</w:t>
                    </w:r>
                    <w:r>
                      <w:rPr>
                        <w:spacing w:val="-5"/>
                      </w:rPr>
                      <w:fldChar w:fldCharType="end"/>
                    </w:r>
                  </w:p>
                </w:txbxContent>
              </v:textbox>
              <w10:wrap anchorx="page" anchory="page"/>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0A5C5"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37568" behindDoc="1" locked="0" layoutInCell="1" allowOverlap="1" wp14:anchorId="10320B56" wp14:editId="6AE99065">
              <wp:simplePos x="0" y="0"/>
              <wp:positionH relativeFrom="page">
                <wp:posOffset>10193781</wp:posOffset>
              </wp:positionH>
              <wp:positionV relativeFrom="page">
                <wp:posOffset>7235470</wp:posOffset>
              </wp:positionV>
              <wp:extent cx="299720" cy="180975"/>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14:paraId="2810A99B"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153</w:t>
                          </w:r>
                          <w:r>
                            <w:rPr>
                              <w:spacing w:val="-5"/>
                            </w:rPr>
                            <w:fldChar w:fldCharType="end"/>
                          </w:r>
                        </w:p>
                      </w:txbxContent>
                    </wps:txbx>
                    <wps:bodyPr wrap="square" lIns="0" tIns="0" rIns="0" bIns="0" rtlCol="0">
                      <a:noAutofit/>
                    </wps:bodyPr>
                  </wps:wsp>
                </a:graphicData>
              </a:graphic>
            </wp:anchor>
          </w:drawing>
        </mc:Choice>
        <mc:Fallback>
          <w:pict>
            <v:shapetype w14:anchorId="10320B56" id="_x0000_t202" coordsize="21600,21600" o:spt="202" path="m,l,21600r21600,l21600,xe">
              <v:stroke joinstyle="miter"/>
              <v:path gradientshapeok="t" o:connecttype="rect"/>
            </v:shapetype>
            <v:shape id="Textbox 212" o:spid="_x0000_s1152" type="#_x0000_t202" style="position:absolute;margin-left:802.65pt;margin-top:569.7pt;width:23.6pt;height:14.25pt;z-index:-6147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" filled="f" stroked="f">
              <v:path arrowok="t"/>
              <v:textbox inset="0,0,0,0">
                <w:txbxContent>
                  <w:p w14:paraId="2810A99B"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153</w:t>
                    </w:r>
                    <w:r>
                      <w:rPr>
                        <w:spacing w:val="-5"/>
                      </w:rPr>
                      <w:fldChar w:fldCharType="end"/>
                    </w:r>
                  </w:p>
                </w:txbxContent>
              </v:textbox>
              <w10:wrap anchorx="page" anchory="page"/>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67D4C"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38592" behindDoc="1" locked="0" layoutInCell="1" allowOverlap="1" wp14:anchorId="063589AC" wp14:editId="4EEF40C2">
              <wp:simplePos x="0" y="0"/>
              <wp:positionH relativeFrom="page">
                <wp:posOffset>6954011</wp:posOffset>
              </wp:positionH>
              <wp:positionV relativeFrom="page">
                <wp:posOffset>10365461</wp:posOffset>
              </wp:positionV>
              <wp:extent cx="299720" cy="180975"/>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14:paraId="60530062"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155</w:t>
                          </w:r>
                          <w:r>
                            <w:rPr>
                              <w:spacing w:val="-5"/>
                            </w:rPr>
                            <w:fldChar w:fldCharType="end"/>
                          </w:r>
                        </w:p>
                      </w:txbxContent>
                    </wps:txbx>
                    <wps:bodyPr wrap="square" lIns="0" tIns="0" rIns="0" bIns="0" rtlCol="0">
                      <a:noAutofit/>
                    </wps:bodyPr>
                  </wps:wsp>
                </a:graphicData>
              </a:graphic>
            </wp:anchor>
          </w:drawing>
        </mc:Choice>
        <mc:Fallback>
          <w:pict>
            <v:shapetype w14:anchorId="063589AC" id="_x0000_t202" coordsize="21600,21600" o:spt="202" path="m,l,21600r21600,l21600,xe">
              <v:stroke joinstyle="miter"/>
              <v:path gradientshapeok="t" o:connecttype="rect"/>
            </v:shapetype>
            <v:shape id="Textbox 215" o:spid="_x0000_s1154" type="#_x0000_t202" style="position:absolute;margin-left:547.55pt;margin-top:816.2pt;width:23.6pt;height:14.25pt;z-index:-6147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" filled="f" stroked="f">
              <v:path arrowok="t"/>
              <v:textbox inset="0,0,0,0">
                <w:txbxContent>
                  <w:p w14:paraId="60530062"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155</w:t>
                    </w:r>
                    <w:r>
                      <w:rPr>
                        <w:spacing w:val="-5"/>
                      </w:rPr>
                      <w:fldChar w:fldCharType="end"/>
                    </w:r>
                  </w:p>
                </w:txbxContent>
              </v:textbox>
              <w10:wrap anchorx="page" anchory="page"/>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9090B4"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39616" behindDoc="1" locked="0" layoutInCell="1" allowOverlap="1" wp14:anchorId="05F32B46" wp14:editId="5CCFE063">
              <wp:simplePos x="0" y="0"/>
              <wp:positionH relativeFrom="page">
                <wp:posOffset>10193781</wp:posOffset>
              </wp:positionH>
              <wp:positionV relativeFrom="page">
                <wp:posOffset>7235470</wp:posOffset>
              </wp:positionV>
              <wp:extent cx="299720" cy="180975"/>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14:paraId="26D16522"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157</w:t>
                          </w:r>
                          <w:r>
                            <w:rPr>
                              <w:spacing w:val="-5"/>
                            </w:rPr>
                            <w:fldChar w:fldCharType="end"/>
                          </w:r>
                        </w:p>
                      </w:txbxContent>
                    </wps:txbx>
                    <wps:bodyPr wrap="square" lIns="0" tIns="0" rIns="0" bIns="0" rtlCol="0">
                      <a:noAutofit/>
                    </wps:bodyPr>
                  </wps:wsp>
                </a:graphicData>
              </a:graphic>
            </wp:anchor>
          </w:drawing>
        </mc:Choice>
        <mc:Fallback>
          <w:pict>
            <v:shapetype w14:anchorId="05F32B46" id="_x0000_t202" coordsize="21600,21600" o:spt="202" path="m,l,21600r21600,l21600,xe">
              <v:stroke joinstyle="miter"/>
              <v:path gradientshapeok="t" o:connecttype="rect"/>
            </v:shapetype>
            <v:shape id="Textbox 218" o:spid="_x0000_s1156" type="#_x0000_t202" style="position:absolute;margin-left:802.65pt;margin-top:569.7pt;width:23.6pt;height:14.25pt;z-index:-6147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" filled="f" stroked="f">
              <v:path arrowok="t"/>
              <v:textbox inset="0,0,0,0">
                <w:txbxContent>
                  <w:p w14:paraId="26D16522"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157</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BF4B2"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799168" behindDoc="1" locked="0" layoutInCell="1" allowOverlap="1" wp14:anchorId="2EBE50AE" wp14:editId="5629E0A7">
              <wp:simplePos x="0" y="0"/>
              <wp:positionH relativeFrom="page">
                <wp:posOffset>7119619</wp:posOffset>
              </wp:positionH>
              <wp:positionV relativeFrom="page">
                <wp:posOffset>10383749</wp:posOffset>
              </wp:positionV>
              <wp:extent cx="95885" cy="18097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85" cy="180975"/>
                      </a:xfrm>
                      <a:prstGeom prst="rect">
                        <a:avLst/>
                      </a:prstGeom>
                    </wps:spPr>
                    <wps:txbx>
                      <w:txbxContent>
                        <w:p w14:paraId="706AB777" w14:textId="77777777" w:rsidR="00B56F06" w:rsidRDefault="00B56F06">
                          <w:pPr>
                            <w:spacing w:before="11"/>
                            <w:ind w:left="20"/>
                          </w:pPr>
                          <w:r>
                            <w:rPr>
                              <w:spacing w:val="-10"/>
                            </w:rPr>
                            <w:t>8</w:t>
                          </w:r>
                        </w:p>
                      </w:txbxContent>
                    </wps:txbx>
                    <wps:bodyPr wrap="square" lIns="0" tIns="0" rIns="0" bIns="0" rtlCol="0">
                      <a:noAutofit/>
                    </wps:bodyPr>
                  </wps:wsp>
                </a:graphicData>
              </a:graphic>
            </wp:anchor>
          </w:drawing>
        </mc:Choice>
        <mc:Fallback>
          <w:pict>
            <v:shapetype w14:anchorId="2EBE50AE" id="_x0000_t202" coordsize="21600,21600" o:spt="202" path="m,l,21600r21600,l21600,xe">
              <v:stroke joinstyle="miter"/>
              <v:path gradientshapeok="t" o:connecttype="rect"/>
            </v:shapetype>
            <v:shape id="Textbox 8" o:spid="_x0000_s1093" type="#_x0000_t202" style="position:absolute;margin-left:560.6pt;margin-top:817.6pt;width:7.55pt;height:14.25pt;z-index:-61517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" filled="f" stroked="f">
              <v:path arrowok="t"/>
              <v:textbox inset="0,0,0,0">
                <w:txbxContent>
                  <w:p w14:paraId="706AB777" w14:textId="77777777" w:rsidR="00B56F06" w:rsidRDefault="00B56F06">
                    <w:pPr>
                      <w:spacing w:before="11"/>
                      <w:ind w:left="20"/>
                    </w:pPr>
                    <w:r>
                      <w:rPr>
                        <w:spacing w:val="-10"/>
                      </w:rPr>
                      <w:t>8</w:t>
                    </w:r>
                  </w:p>
                </w:txbxContent>
              </v:textbox>
              <w10:wrap anchorx="page" anchory="page"/>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3FF76A"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40128" behindDoc="1" locked="0" layoutInCell="1" allowOverlap="1" wp14:anchorId="2DE02C81" wp14:editId="0C1811FB">
              <wp:simplePos x="0" y="0"/>
              <wp:positionH relativeFrom="page">
                <wp:posOffset>6979411</wp:posOffset>
              </wp:positionH>
              <wp:positionV relativeFrom="page">
                <wp:posOffset>10365461</wp:posOffset>
              </wp:positionV>
              <wp:extent cx="236220" cy="180975"/>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 cy="180975"/>
                      </a:xfrm>
                      <a:prstGeom prst="rect">
                        <a:avLst/>
                      </a:prstGeom>
                    </wps:spPr>
                    <wps:txbx>
                      <w:txbxContent>
                        <w:p w14:paraId="04EC1E18" w14:textId="77777777" w:rsidR="00B56F06" w:rsidRDefault="00B56F06">
                          <w:pPr>
                            <w:spacing w:before="11"/>
                            <w:ind w:left="20"/>
                          </w:pPr>
                          <w:r>
                            <w:rPr>
                              <w:spacing w:val="-5"/>
                            </w:rPr>
                            <w:t>158</w:t>
                          </w:r>
                        </w:p>
                      </w:txbxContent>
                    </wps:txbx>
                    <wps:bodyPr wrap="square" lIns="0" tIns="0" rIns="0" bIns="0" rtlCol="0">
                      <a:noAutofit/>
                    </wps:bodyPr>
                  </wps:wsp>
                </a:graphicData>
              </a:graphic>
            </wp:anchor>
          </w:drawing>
        </mc:Choice>
        <mc:Fallback>
          <w:pict>
            <v:shapetype w14:anchorId="2DE02C81" id="_x0000_t202" coordsize="21600,21600" o:spt="202" path="m,l,21600r21600,l21600,xe">
              <v:stroke joinstyle="miter"/>
              <v:path gradientshapeok="t" o:connecttype="rect"/>
            </v:shapetype>
            <v:shape id="Textbox 221" o:spid="_x0000_s1157" type="#_x0000_t202" style="position:absolute;margin-left:549.55pt;margin-top:816.2pt;width:18.6pt;height:14.25pt;z-index:-6147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" filled="f" stroked="f">
              <v:path arrowok="t"/>
              <v:textbox inset="0,0,0,0">
                <w:txbxContent>
                  <w:p w14:paraId="04EC1E18" w14:textId="77777777" w:rsidR="00B56F06" w:rsidRDefault="00B56F06">
                    <w:pPr>
                      <w:spacing w:before="11"/>
                      <w:ind w:left="20"/>
                    </w:pPr>
                    <w:r>
                      <w:rPr>
                        <w:spacing w:val="-5"/>
                      </w:rPr>
                      <w:t>158</w:t>
                    </w:r>
                  </w:p>
                </w:txbxContent>
              </v:textbox>
              <w10:wrap anchorx="page" anchory="page"/>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02C90"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41152" behindDoc="1" locked="0" layoutInCell="1" allowOverlap="1" wp14:anchorId="55FF4E34" wp14:editId="3E67F7E2">
              <wp:simplePos x="0" y="0"/>
              <wp:positionH relativeFrom="page">
                <wp:posOffset>10193781</wp:posOffset>
              </wp:positionH>
              <wp:positionV relativeFrom="page">
                <wp:posOffset>7235470</wp:posOffset>
              </wp:positionV>
              <wp:extent cx="299720" cy="180975"/>
              <wp:effectExtent l="0" t="0" r="0" b="0"/>
              <wp:wrapNone/>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14:paraId="4B2F0BAA"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160</w:t>
                          </w:r>
                          <w:r>
                            <w:rPr>
                              <w:spacing w:val="-5"/>
                            </w:rPr>
                            <w:fldChar w:fldCharType="end"/>
                          </w:r>
                        </w:p>
                      </w:txbxContent>
                    </wps:txbx>
                    <wps:bodyPr wrap="square" lIns="0" tIns="0" rIns="0" bIns="0" rtlCol="0">
                      <a:noAutofit/>
                    </wps:bodyPr>
                  </wps:wsp>
                </a:graphicData>
              </a:graphic>
            </wp:anchor>
          </w:drawing>
        </mc:Choice>
        <mc:Fallback>
          <w:pict>
            <v:shapetype w14:anchorId="55FF4E34" id="_x0000_t202" coordsize="21600,21600" o:spt="202" path="m,l,21600r21600,l21600,xe">
              <v:stroke joinstyle="miter"/>
              <v:path gradientshapeok="t" o:connecttype="rect"/>
            </v:shapetype>
            <v:shape id="Textbox 224" o:spid="_x0000_s1159" type="#_x0000_t202" style="position:absolute;margin-left:802.65pt;margin-top:569.7pt;width:23.6pt;height:14.25pt;z-index:-61475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" filled="f" stroked="f">
              <v:path arrowok="t"/>
              <v:textbox inset="0,0,0,0">
                <w:txbxContent>
                  <w:p w14:paraId="4B2F0BAA"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160</w:t>
                    </w:r>
                    <w:r>
                      <w:rPr>
                        <w:spacing w:val="-5"/>
                      </w:rPr>
                      <w:fldChar w:fldCharType="end"/>
                    </w:r>
                  </w:p>
                </w:txbxContent>
              </v:textbox>
              <w10:wrap anchorx="page" anchory="page"/>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2CC430"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42176" behindDoc="1" locked="0" layoutInCell="1" allowOverlap="1" wp14:anchorId="38E4518C" wp14:editId="2A19467F">
              <wp:simplePos x="0" y="0"/>
              <wp:positionH relativeFrom="page">
                <wp:posOffset>6954011</wp:posOffset>
              </wp:positionH>
              <wp:positionV relativeFrom="page">
                <wp:posOffset>10365461</wp:posOffset>
              </wp:positionV>
              <wp:extent cx="299720" cy="180975"/>
              <wp:effectExtent l="0" t="0" r="0" b="0"/>
              <wp:wrapNone/>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14:paraId="5F1375A3"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162</w:t>
                          </w:r>
                          <w:r>
                            <w:rPr>
                              <w:spacing w:val="-5"/>
                            </w:rPr>
                            <w:fldChar w:fldCharType="end"/>
                          </w:r>
                        </w:p>
                      </w:txbxContent>
                    </wps:txbx>
                    <wps:bodyPr wrap="square" lIns="0" tIns="0" rIns="0" bIns="0" rtlCol="0">
                      <a:noAutofit/>
                    </wps:bodyPr>
                  </wps:wsp>
                </a:graphicData>
              </a:graphic>
            </wp:anchor>
          </w:drawing>
        </mc:Choice>
        <mc:Fallback>
          <w:pict>
            <v:shapetype w14:anchorId="38E4518C" id="_x0000_t202" coordsize="21600,21600" o:spt="202" path="m,l,21600r21600,l21600,xe">
              <v:stroke joinstyle="miter"/>
              <v:path gradientshapeok="t" o:connecttype="rect"/>
            </v:shapetype>
            <v:shape id="Textbox 228" o:spid="_x0000_s1161" type="#_x0000_t202" style="position:absolute;margin-left:547.55pt;margin-top:816.2pt;width:23.6pt;height:14.25pt;z-index:-61474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" filled="f" stroked="f">
              <v:path arrowok="t"/>
              <v:textbox inset="0,0,0,0">
                <w:txbxContent>
                  <w:p w14:paraId="5F1375A3"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162</w:t>
                    </w:r>
                    <w:r>
                      <w:rPr>
                        <w:spacing w:val="-5"/>
                      </w:rPr>
                      <w:fldChar w:fldCharType="end"/>
                    </w:r>
                  </w:p>
                </w:txbxContent>
              </v:textbox>
              <w10:wrap anchorx="page" anchory="page"/>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A53E5"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43200" behindDoc="1" locked="0" layoutInCell="1" allowOverlap="1" wp14:anchorId="419C6913" wp14:editId="2877CE74">
              <wp:simplePos x="0" y="0"/>
              <wp:positionH relativeFrom="page">
                <wp:posOffset>6954011</wp:posOffset>
              </wp:positionH>
              <wp:positionV relativeFrom="page">
                <wp:posOffset>10365461</wp:posOffset>
              </wp:positionV>
              <wp:extent cx="299720" cy="199390"/>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99390"/>
                      </a:xfrm>
                      <a:prstGeom prst="rect">
                        <a:avLst/>
                      </a:prstGeom>
                    </wps:spPr>
                    <wps:txbx>
                      <w:txbxContent>
                        <w:p w14:paraId="2CF0B11C" w14:textId="77777777" w:rsidR="00B56F06" w:rsidRDefault="00B56F06">
                          <w:pPr>
                            <w:spacing w:before="40"/>
                            <w:ind w:left="60"/>
                          </w:pPr>
                          <w:r>
                            <w:rPr>
                              <w:spacing w:val="-5"/>
                            </w:rPr>
                            <w:fldChar w:fldCharType="begin"/>
                          </w:r>
                          <w:r>
                            <w:rPr>
                              <w:spacing w:val="-5"/>
                            </w:rPr>
                            <w:instrText xml:space="preserve"> PAGE </w:instrText>
                          </w:r>
                          <w:r>
                            <w:rPr>
                              <w:spacing w:val="-5"/>
                            </w:rPr>
                            <w:fldChar w:fldCharType="separate"/>
                          </w:r>
                          <w:r w:rsidR="00FC7103">
                            <w:rPr>
                              <w:noProof/>
                              <w:spacing w:val="-5"/>
                            </w:rPr>
                            <w:t>166</w:t>
                          </w:r>
                          <w:r>
                            <w:rPr>
                              <w:spacing w:val="-5"/>
                            </w:rPr>
                            <w:fldChar w:fldCharType="end"/>
                          </w:r>
                        </w:p>
                      </w:txbxContent>
                    </wps:txbx>
                    <wps:bodyPr wrap="square" lIns="0" tIns="0" rIns="0" bIns="0" rtlCol="0">
                      <a:noAutofit/>
                    </wps:bodyPr>
                  </wps:wsp>
                </a:graphicData>
              </a:graphic>
            </wp:anchor>
          </w:drawing>
        </mc:Choice>
        <mc:Fallback>
          <w:pict>
            <v:shapetype w14:anchorId="419C6913" id="_x0000_t202" coordsize="21600,21600" o:spt="202" path="m,l,21600r21600,l21600,xe">
              <v:stroke joinstyle="miter"/>
              <v:path gradientshapeok="t" o:connecttype="rect"/>
            </v:shapetype>
            <v:shape id="Textbox 230" o:spid="_x0000_s1163" type="#_x0000_t202" style="position:absolute;margin-left:547.55pt;margin-top:816.2pt;width:23.6pt;height:15.7pt;z-index:-6147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" filled="f" stroked="f">
              <v:path arrowok="t"/>
              <v:textbox inset="0,0,0,0">
                <w:txbxContent>
                  <w:p w14:paraId="2CF0B11C" w14:textId="77777777" w:rsidR="00B56F06" w:rsidRDefault="00B56F06">
                    <w:pPr>
                      <w:spacing w:before="40"/>
                      <w:ind w:left="60"/>
                    </w:pPr>
                    <w:r>
                      <w:rPr>
                        <w:spacing w:val="-5"/>
                      </w:rPr>
                      <w:fldChar w:fldCharType="begin"/>
                    </w:r>
                    <w:r>
                      <w:rPr>
                        <w:spacing w:val="-5"/>
                      </w:rPr>
                      <w:instrText xml:space="preserve"> PAGE </w:instrText>
                    </w:r>
                    <w:r>
                      <w:rPr>
                        <w:spacing w:val="-5"/>
                      </w:rPr>
                      <w:fldChar w:fldCharType="separate"/>
                    </w:r>
                    <w:r w:rsidR="00FC7103">
                      <w:rPr>
                        <w:noProof/>
                        <w:spacing w:val="-5"/>
                      </w:rPr>
                      <w:t>166</w:t>
                    </w:r>
                    <w:r>
                      <w:rPr>
                        <w:spacing w:val="-5"/>
                      </w:rPr>
                      <w:fldChar w:fldCharType="end"/>
                    </w:r>
                  </w:p>
                </w:txbxContent>
              </v:textbox>
              <w10:wrap anchorx="page" anchory="page"/>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795015"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44224" behindDoc="1" locked="0" layoutInCell="1" allowOverlap="1" wp14:anchorId="61B4092B" wp14:editId="52D0910F">
              <wp:simplePos x="0" y="0"/>
              <wp:positionH relativeFrom="page">
                <wp:posOffset>10193781</wp:posOffset>
              </wp:positionH>
              <wp:positionV relativeFrom="page">
                <wp:posOffset>7250710</wp:posOffset>
              </wp:positionV>
              <wp:extent cx="299720" cy="180975"/>
              <wp:effectExtent l="0" t="0" r="0" b="0"/>
              <wp:wrapNone/>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14:paraId="495EE755"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170</w:t>
                          </w:r>
                          <w:r>
                            <w:rPr>
                              <w:spacing w:val="-5"/>
                            </w:rPr>
                            <w:fldChar w:fldCharType="end"/>
                          </w:r>
                        </w:p>
                      </w:txbxContent>
                    </wps:txbx>
                    <wps:bodyPr wrap="square" lIns="0" tIns="0" rIns="0" bIns="0" rtlCol="0">
                      <a:noAutofit/>
                    </wps:bodyPr>
                  </wps:wsp>
                </a:graphicData>
              </a:graphic>
            </wp:anchor>
          </w:drawing>
        </mc:Choice>
        <mc:Fallback>
          <w:pict>
            <v:shapetype w14:anchorId="61B4092B" id="_x0000_t202" coordsize="21600,21600" o:spt="202" path="m,l,21600r21600,l21600,xe">
              <v:stroke joinstyle="miter"/>
              <v:path gradientshapeok="t" o:connecttype="rect"/>
            </v:shapetype>
            <v:shape id="Textbox 232" o:spid="_x0000_s1165" type="#_x0000_t202" style="position:absolute;margin-left:802.65pt;margin-top:570.9pt;width:23.6pt;height:14.25pt;z-index:-6147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" filled="f" stroked="f">
              <v:path arrowok="t"/>
              <v:textbox inset="0,0,0,0">
                <w:txbxContent>
                  <w:p w14:paraId="495EE755"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170</w:t>
                    </w:r>
                    <w:r>
                      <w:rPr>
                        <w:spacing w:val="-5"/>
                      </w:rPr>
                      <w:fldChar w:fldCharType="end"/>
                    </w:r>
                  </w:p>
                </w:txbxContent>
              </v:textbox>
              <w10:wrap anchorx="page" anchory="page"/>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957636"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45248" behindDoc="1" locked="0" layoutInCell="1" allowOverlap="1" wp14:anchorId="18C0BF88" wp14:editId="358073FD">
              <wp:simplePos x="0" y="0"/>
              <wp:positionH relativeFrom="page">
                <wp:posOffset>6954011</wp:posOffset>
              </wp:positionH>
              <wp:positionV relativeFrom="page">
                <wp:posOffset>10383749</wp:posOffset>
              </wp:positionV>
              <wp:extent cx="299720" cy="180975"/>
              <wp:effectExtent l="0" t="0" r="0" b="0"/>
              <wp:wrapNone/>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14:paraId="2AF58371"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178</w:t>
                          </w:r>
                          <w:r>
                            <w:rPr>
                              <w:spacing w:val="-5"/>
                            </w:rPr>
                            <w:fldChar w:fldCharType="end"/>
                          </w:r>
                        </w:p>
                      </w:txbxContent>
                    </wps:txbx>
                    <wps:bodyPr wrap="square" lIns="0" tIns="0" rIns="0" bIns="0" rtlCol="0">
                      <a:noAutofit/>
                    </wps:bodyPr>
                  </wps:wsp>
                </a:graphicData>
              </a:graphic>
            </wp:anchor>
          </w:drawing>
        </mc:Choice>
        <mc:Fallback>
          <w:pict>
            <v:shapetype w14:anchorId="18C0BF88" id="_x0000_t202" coordsize="21600,21600" o:spt="202" path="m,l,21600r21600,l21600,xe">
              <v:stroke joinstyle="miter"/>
              <v:path gradientshapeok="t" o:connecttype="rect"/>
            </v:shapetype>
            <v:shape id="Textbox 234" o:spid="_x0000_s1167" type="#_x0000_t202" style="position:absolute;margin-left:547.55pt;margin-top:817.6pt;width:23.6pt;height:14.25pt;z-index:-61471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" filled="f" stroked="f">
              <v:path arrowok="t"/>
              <v:textbox inset="0,0,0,0">
                <w:txbxContent>
                  <w:p w14:paraId="2AF58371"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178</w:t>
                    </w:r>
                    <w:r>
                      <w:rPr>
                        <w:spacing w:val="-5"/>
                      </w:rPr>
                      <w:fldChar w:fldCharType="end"/>
                    </w:r>
                  </w:p>
                </w:txbxContent>
              </v:textbox>
              <w10:wrap anchorx="page" anchory="page"/>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C4B85"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46272" behindDoc="1" locked="0" layoutInCell="1" allowOverlap="1" wp14:anchorId="7B1DD878" wp14:editId="43065D05">
              <wp:simplePos x="0" y="0"/>
              <wp:positionH relativeFrom="page">
                <wp:posOffset>10193781</wp:posOffset>
              </wp:positionH>
              <wp:positionV relativeFrom="page">
                <wp:posOffset>7250710</wp:posOffset>
              </wp:positionV>
              <wp:extent cx="299720" cy="180975"/>
              <wp:effectExtent l="0" t="0" r="0" b="0"/>
              <wp:wrapNone/>
              <wp:docPr id="236" name="Text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14:paraId="2467FC96"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182</w:t>
                          </w:r>
                          <w:r>
                            <w:rPr>
                              <w:spacing w:val="-5"/>
                            </w:rPr>
                            <w:fldChar w:fldCharType="end"/>
                          </w:r>
                        </w:p>
                      </w:txbxContent>
                    </wps:txbx>
                    <wps:bodyPr wrap="square" lIns="0" tIns="0" rIns="0" bIns="0" rtlCol="0">
                      <a:noAutofit/>
                    </wps:bodyPr>
                  </wps:wsp>
                </a:graphicData>
              </a:graphic>
            </wp:anchor>
          </w:drawing>
        </mc:Choice>
        <mc:Fallback>
          <w:pict>
            <v:shapetype w14:anchorId="7B1DD878" id="_x0000_t202" coordsize="21600,21600" o:spt="202" path="m,l,21600r21600,l21600,xe">
              <v:stroke joinstyle="miter"/>
              <v:path gradientshapeok="t" o:connecttype="rect"/>
            </v:shapetype>
            <v:shape id="Textbox 236" o:spid="_x0000_s1169" type="#_x0000_t202" style="position:absolute;margin-left:802.65pt;margin-top:570.9pt;width:23.6pt;height:14.25pt;z-index:-61470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" filled="f" stroked="f">
              <v:path arrowok="t"/>
              <v:textbox inset="0,0,0,0">
                <w:txbxContent>
                  <w:p w14:paraId="2467FC96"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182</w:t>
                    </w:r>
                    <w:r>
                      <w:rPr>
                        <w:spacing w:val="-5"/>
                      </w:rPr>
                      <w:fldChar w:fldCharType="end"/>
                    </w:r>
                  </w:p>
                </w:txbxContent>
              </v:textbox>
              <w10:wrap anchorx="page" anchory="page"/>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A9E67"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47296" behindDoc="1" locked="0" layoutInCell="1" allowOverlap="1" wp14:anchorId="34900AD6" wp14:editId="14FC7C47">
              <wp:simplePos x="0" y="0"/>
              <wp:positionH relativeFrom="page">
                <wp:posOffset>6954011</wp:posOffset>
              </wp:positionH>
              <wp:positionV relativeFrom="page">
                <wp:posOffset>10383749</wp:posOffset>
              </wp:positionV>
              <wp:extent cx="299720" cy="180975"/>
              <wp:effectExtent l="0" t="0" r="0" b="0"/>
              <wp:wrapNone/>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14:paraId="779CFDDD"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191</w:t>
                          </w:r>
                          <w:r>
                            <w:rPr>
                              <w:spacing w:val="-5"/>
                            </w:rPr>
                            <w:fldChar w:fldCharType="end"/>
                          </w:r>
                        </w:p>
                      </w:txbxContent>
                    </wps:txbx>
                    <wps:bodyPr wrap="square" lIns="0" tIns="0" rIns="0" bIns="0" rtlCol="0">
                      <a:noAutofit/>
                    </wps:bodyPr>
                  </wps:wsp>
                </a:graphicData>
              </a:graphic>
            </wp:anchor>
          </w:drawing>
        </mc:Choice>
        <mc:Fallback>
          <w:pict>
            <v:shapetype w14:anchorId="34900AD6" id="_x0000_t202" coordsize="21600,21600" o:spt="202" path="m,l,21600r21600,l21600,xe">
              <v:stroke joinstyle="miter"/>
              <v:path gradientshapeok="t" o:connecttype="rect"/>
            </v:shapetype>
            <v:shape id="Textbox 238" o:spid="_x0000_s1171" type="#_x0000_t202" style="position:absolute;margin-left:547.55pt;margin-top:817.6pt;width:23.6pt;height:14.25pt;z-index:-61469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" filled="f" stroked="f">
              <v:path arrowok="t"/>
              <v:textbox inset="0,0,0,0">
                <w:txbxContent>
                  <w:p w14:paraId="779CFDDD"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191</w:t>
                    </w:r>
                    <w:r>
                      <w:rPr>
                        <w:spacing w:val="-5"/>
                      </w:rPr>
                      <w:fldChar w:fldCharType="end"/>
                    </w:r>
                  </w:p>
                </w:txbxContent>
              </v:textbox>
              <w10:wrap anchorx="page" anchory="page"/>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C73E0"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48320" behindDoc="1" locked="0" layoutInCell="1" allowOverlap="1" wp14:anchorId="41AB08AC" wp14:editId="5978821A">
              <wp:simplePos x="0" y="0"/>
              <wp:positionH relativeFrom="page">
                <wp:posOffset>10193781</wp:posOffset>
              </wp:positionH>
              <wp:positionV relativeFrom="page">
                <wp:posOffset>7250710</wp:posOffset>
              </wp:positionV>
              <wp:extent cx="299720" cy="180975"/>
              <wp:effectExtent l="0" t="0" r="0" b="0"/>
              <wp:wrapNone/>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14:paraId="20FDAD86"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196</w:t>
                          </w:r>
                          <w:r>
                            <w:rPr>
                              <w:spacing w:val="-5"/>
                            </w:rPr>
                            <w:fldChar w:fldCharType="end"/>
                          </w:r>
                        </w:p>
                      </w:txbxContent>
                    </wps:txbx>
                    <wps:bodyPr wrap="square" lIns="0" tIns="0" rIns="0" bIns="0" rtlCol="0">
                      <a:noAutofit/>
                    </wps:bodyPr>
                  </wps:wsp>
                </a:graphicData>
              </a:graphic>
            </wp:anchor>
          </w:drawing>
        </mc:Choice>
        <mc:Fallback>
          <w:pict>
            <v:shapetype w14:anchorId="41AB08AC" id="_x0000_t202" coordsize="21600,21600" o:spt="202" path="m,l,21600r21600,l21600,xe">
              <v:stroke joinstyle="miter"/>
              <v:path gradientshapeok="t" o:connecttype="rect"/>
            </v:shapetype>
            <v:shape id="Textbox 249" o:spid="_x0000_s1173" type="#_x0000_t202" style="position:absolute;margin-left:802.65pt;margin-top:570.9pt;width:23.6pt;height:14.25pt;z-index:-61468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" filled="f" stroked="f">
              <v:path arrowok="t"/>
              <v:textbox inset="0,0,0,0">
                <w:txbxContent>
                  <w:p w14:paraId="20FDAD86"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196</w:t>
                    </w:r>
                    <w:r>
                      <w:rPr>
                        <w:spacing w:val="-5"/>
                      </w:rPr>
                      <w:fldChar w:fldCharType="end"/>
                    </w:r>
                  </w:p>
                </w:txbxContent>
              </v:textbox>
              <w10:wrap anchorx="page" anchory="page"/>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6C3B1"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49344" behindDoc="1" locked="0" layoutInCell="1" allowOverlap="1" wp14:anchorId="6EB3BC8A" wp14:editId="0054EB94">
              <wp:simplePos x="0" y="0"/>
              <wp:positionH relativeFrom="page">
                <wp:posOffset>6954011</wp:posOffset>
              </wp:positionH>
              <wp:positionV relativeFrom="page">
                <wp:posOffset>10383749</wp:posOffset>
              </wp:positionV>
              <wp:extent cx="299720" cy="180975"/>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14:paraId="584FE718"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202</w:t>
                          </w:r>
                          <w:r>
                            <w:rPr>
                              <w:spacing w:val="-5"/>
                            </w:rPr>
                            <w:fldChar w:fldCharType="end"/>
                          </w:r>
                        </w:p>
                      </w:txbxContent>
                    </wps:txbx>
                    <wps:bodyPr wrap="square" lIns="0" tIns="0" rIns="0" bIns="0" rtlCol="0">
                      <a:noAutofit/>
                    </wps:bodyPr>
                  </wps:wsp>
                </a:graphicData>
              </a:graphic>
            </wp:anchor>
          </w:drawing>
        </mc:Choice>
        <mc:Fallback>
          <w:pict>
            <v:shapetype w14:anchorId="6EB3BC8A" id="_x0000_t202" coordsize="21600,21600" o:spt="202" path="m,l,21600r21600,l21600,xe">
              <v:stroke joinstyle="miter"/>
              <v:path gradientshapeok="t" o:connecttype="rect"/>
            </v:shapetype>
            <v:shape id="Textbox 251" o:spid="_x0000_s1175" type="#_x0000_t202" style="position:absolute;margin-left:547.55pt;margin-top:817.6pt;width:23.6pt;height:14.25pt;z-index:-61467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" filled="f" stroked="f">
              <v:path arrowok="t"/>
              <v:textbox inset="0,0,0,0">
                <w:txbxContent>
                  <w:p w14:paraId="584FE718"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202</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5410C9"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799680" behindDoc="1" locked="0" layoutInCell="1" allowOverlap="1" wp14:anchorId="1F9C3E69" wp14:editId="48131085">
              <wp:simplePos x="0" y="0"/>
              <wp:positionH relativeFrom="page">
                <wp:posOffset>10359390</wp:posOffset>
              </wp:positionH>
              <wp:positionV relativeFrom="page">
                <wp:posOffset>7250710</wp:posOffset>
              </wp:positionV>
              <wp:extent cx="95885" cy="1809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85" cy="180975"/>
                      </a:xfrm>
                      <a:prstGeom prst="rect">
                        <a:avLst/>
                      </a:prstGeom>
                    </wps:spPr>
                    <wps:txbx>
                      <w:txbxContent>
                        <w:p w14:paraId="1BF964EC" w14:textId="77777777" w:rsidR="00B56F06" w:rsidRDefault="00B56F06">
                          <w:pPr>
                            <w:spacing w:before="11"/>
                            <w:ind w:left="20"/>
                          </w:pPr>
                          <w:r>
                            <w:rPr>
                              <w:spacing w:val="-10"/>
                            </w:rPr>
                            <w:t>9</w:t>
                          </w:r>
                        </w:p>
                      </w:txbxContent>
                    </wps:txbx>
                    <wps:bodyPr wrap="square" lIns="0" tIns="0" rIns="0" bIns="0" rtlCol="0">
                      <a:noAutofit/>
                    </wps:bodyPr>
                  </wps:wsp>
                </a:graphicData>
              </a:graphic>
            </wp:anchor>
          </w:drawing>
        </mc:Choice>
        <mc:Fallback>
          <w:pict>
            <v:shapetype w14:anchorId="1F9C3E69" id="_x0000_t202" coordsize="21600,21600" o:spt="202" path="m,l,21600r21600,l21600,xe">
              <v:stroke joinstyle="miter"/>
              <v:path gradientshapeok="t" o:connecttype="rect"/>
            </v:shapetype>
            <v:shape id="Textbox 9" o:spid="_x0000_s1094" type="#_x0000_t202" style="position:absolute;margin-left:815.7pt;margin-top:570.9pt;width:7.55pt;height:14.25pt;z-index:-6151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" filled="f" stroked="f">
              <v:path arrowok="t"/>
              <v:textbox inset="0,0,0,0">
                <w:txbxContent>
                  <w:p w14:paraId="1BF964EC" w14:textId="77777777" w:rsidR="00B56F06" w:rsidRDefault="00B56F06">
                    <w:pPr>
                      <w:spacing w:before="11"/>
                      <w:ind w:left="20"/>
                    </w:pPr>
                    <w:r>
                      <w:rPr>
                        <w:spacing w:val="-10"/>
                      </w:rPr>
                      <w:t>9</w:t>
                    </w:r>
                  </w:p>
                </w:txbxContent>
              </v:textbox>
              <w10:wrap anchorx="page" anchory="page"/>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E68F9"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52928" behindDoc="1" locked="0" layoutInCell="1" allowOverlap="1" wp14:anchorId="394FB370" wp14:editId="41A3984B">
              <wp:simplePos x="0" y="0"/>
              <wp:positionH relativeFrom="page">
                <wp:posOffset>6954011</wp:posOffset>
              </wp:positionH>
              <wp:positionV relativeFrom="page">
                <wp:posOffset>10383749</wp:posOffset>
              </wp:positionV>
              <wp:extent cx="299720" cy="180975"/>
              <wp:effectExtent l="0" t="0" r="0" b="0"/>
              <wp:wrapNone/>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14:paraId="13D3B420"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204</w:t>
                          </w:r>
                          <w:r>
                            <w:rPr>
                              <w:spacing w:val="-5"/>
                            </w:rPr>
                            <w:fldChar w:fldCharType="end"/>
                          </w:r>
                        </w:p>
                      </w:txbxContent>
                    </wps:txbx>
                    <wps:bodyPr wrap="square" lIns="0" tIns="0" rIns="0" bIns="0" rtlCol="0">
                      <a:noAutofit/>
                    </wps:bodyPr>
                  </wps:wsp>
                </a:graphicData>
              </a:graphic>
            </wp:anchor>
          </w:drawing>
        </mc:Choice>
        <mc:Fallback>
          <w:pict>
            <v:shapetype w14:anchorId="394FB370" id="_x0000_t202" coordsize="21600,21600" o:spt="202" path="m,l,21600r21600,l21600,xe">
              <v:stroke joinstyle="miter"/>
              <v:path gradientshapeok="t" o:connecttype="rect"/>
            </v:shapetype>
            <v:shape id="Textbox 274" o:spid="_x0000_s1177" type="#_x0000_t202" style="position:absolute;margin-left:547.55pt;margin-top:817.6pt;width:23.6pt;height:14.25pt;z-index:-6146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" filled="f" stroked="f">
              <v:path arrowok="t"/>
              <v:textbox inset="0,0,0,0">
                <w:txbxContent>
                  <w:p w14:paraId="13D3B420"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204</w:t>
                    </w:r>
                    <w:r>
                      <w:rPr>
                        <w:spacing w:val="-5"/>
                      </w:rPr>
                      <w:fldChar w:fldCharType="end"/>
                    </w:r>
                  </w:p>
                </w:txbxContent>
              </v:textbox>
              <w10:wrap anchorx="page" anchory="page"/>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23E670"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53952" behindDoc="1" locked="0" layoutInCell="1" allowOverlap="1" wp14:anchorId="1285F49B" wp14:editId="3805880B">
              <wp:simplePos x="0" y="0"/>
              <wp:positionH relativeFrom="page">
                <wp:posOffset>10193781</wp:posOffset>
              </wp:positionH>
              <wp:positionV relativeFrom="page">
                <wp:posOffset>7250710</wp:posOffset>
              </wp:positionV>
              <wp:extent cx="299720" cy="180975"/>
              <wp:effectExtent l="0" t="0" r="0" b="0"/>
              <wp:wrapNone/>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14:paraId="73543316"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209</w:t>
                          </w:r>
                          <w:r>
                            <w:rPr>
                              <w:spacing w:val="-5"/>
                            </w:rPr>
                            <w:fldChar w:fldCharType="end"/>
                          </w:r>
                        </w:p>
                      </w:txbxContent>
                    </wps:txbx>
                    <wps:bodyPr wrap="square" lIns="0" tIns="0" rIns="0" bIns="0" rtlCol="0">
                      <a:noAutofit/>
                    </wps:bodyPr>
                  </wps:wsp>
                </a:graphicData>
              </a:graphic>
            </wp:anchor>
          </w:drawing>
        </mc:Choice>
        <mc:Fallback>
          <w:pict>
            <v:shapetype w14:anchorId="1285F49B" id="_x0000_t202" coordsize="21600,21600" o:spt="202" path="m,l,21600r21600,l21600,xe">
              <v:stroke joinstyle="miter"/>
              <v:path gradientshapeok="t" o:connecttype="rect"/>
            </v:shapetype>
            <v:shape id="Textbox 276" o:spid="_x0000_s1179" type="#_x0000_t202" style="position:absolute;margin-left:802.65pt;margin-top:570.9pt;width:23.6pt;height:14.25pt;z-index:-6146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" filled="f" stroked="f">
              <v:path arrowok="t"/>
              <v:textbox inset="0,0,0,0">
                <w:txbxContent>
                  <w:p w14:paraId="73543316"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209</w:t>
                    </w:r>
                    <w:r>
                      <w:rPr>
                        <w:spacing w:val="-5"/>
                      </w:rPr>
                      <w:fldChar w:fldCharType="end"/>
                    </w:r>
                  </w:p>
                </w:txbxContent>
              </v:textbox>
              <w10:wrap anchorx="page" anchory="page"/>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BEC105"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54464" behindDoc="1" locked="0" layoutInCell="1" allowOverlap="1" wp14:anchorId="4740EE81" wp14:editId="210AA2E8">
              <wp:simplePos x="0" y="0"/>
              <wp:positionH relativeFrom="page">
                <wp:posOffset>6979411</wp:posOffset>
              </wp:positionH>
              <wp:positionV relativeFrom="page">
                <wp:posOffset>10383749</wp:posOffset>
              </wp:positionV>
              <wp:extent cx="236220" cy="180975"/>
              <wp:effectExtent l="0" t="0" r="0" b="0"/>
              <wp:wrapNone/>
              <wp:docPr id="277" name="Text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 cy="180975"/>
                      </a:xfrm>
                      <a:prstGeom prst="rect">
                        <a:avLst/>
                      </a:prstGeom>
                    </wps:spPr>
                    <wps:txbx>
                      <w:txbxContent>
                        <w:p w14:paraId="1F4D1403" w14:textId="77777777" w:rsidR="00B56F06" w:rsidRDefault="00B56F06">
                          <w:pPr>
                            <w:spacing w:before="11"/>
                            <w:ind w:left="20"/>
                          </w:pPr>
                          <w:r>
                            <w:rPr>
                              <w:spacing w:val="-5"/>
                            </w:rPr>
                            <w:t>230</w:t>
                          </w:r>
                        </w:p>
                      </w:txbxContent>
                    </wps:txbx>
                    <wps:bodyPr wrap="square" lIns="0" tIns="0" rIns="0" bIns="0" rtlCol="0">
                      <a:noAutofit/>
                    </wps:bodyPr>
                  </wps:wsp>
                </a:graphicData>
              </a:graphic>
            </wp:anchor>
          </w:drawing>
        </mc:Choice>
        <mc:Fallback>
          <w:pict>
            <v:shapetype w14:anchorId="4740EE81" id="_x0000_t202" coordsize="21600,21600" o:spt="202" path="m,l,21600r21600,l21600,xe">
              <v:stroke joinstyle="miter"/>
              <v:path gradientshapeok="t" o:connecttype="rect"/>
            </v:shapetype>
            <v:shape id="Textbox 277" o:spid="_x0000_s1180" type="#_x0000_t202" style="position:absolute;margin-left:549.55pt;margin-top:817.6pt;width:18.6pt;height:14.25pt;z-index:-6146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" filled="f" stroked="f">
              <v:path arrowok="t"/>
              <v:textbox inset="0,0,0,0">
                <w:txbxContent>
                  <w:p w14:paraId="1F4D1403" w14:textId="77777777" w:rsidR="00B56F06" w:rsidRDefault="00B56F06">
                    <w:pPr>
                      <w:spacing w:before="11"/>
                      <w:ind w:left="20"/>
                    </w:pPr>
                    <w:r>
                      <w:rPr>
                        <w:spacing w:val="-5"/>
                      </w:rPr>
                      <w:t>230</w:t>
                    </w:r>
                  </w:p>
                </w:txbxContent>
              </v:textbox>
              <w10:wrap anchorx="page" anchory="page"/>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654B1"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55488" behindDoc="1" locked="0" layoutInCell="1" allowOverlap="1" wp14:anchorId="2D438E40" wp14:editId="13B500CC">
              <wp:simplePos x="0" y="0"/>
              <wp:positionH relativeFrom="page">
                <wp:posOffset>10193781</wp:posOffset>
              </wp:positionH>
              <wp:positionV relativeFrom="page">
                <wp:posOffset>7250710</wp:posOffset>
              </wp:positionV>
              <wp:extent cx="299720" cy="180975"/>
              <wp:effectExtent l="0" t="0" r="0" b="0"/>
              <wp:wrapNone/>
              <wp:docPr id="279" name="Text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14:paraId="4E502EC2"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230</w:t>
                          </w:r>
                          <w:r>
                            <w:rPr>
                              <w:spacing w:val="-5"/>
                            </w:rPr>
                            <w:fldChar w:fldCharType="end"/>
                          </w:r>
                        </w:p>
                      </w:txbxContent>
                    </wps:txbx>
                    <wps:bodyPr wrap="square" lIns="0" tIns="0" rIns="0" bIns="0" rtlCol="0">
                      <a:noAutofit/>
                    </wps:bodyPr>
                  </wps:wsp>
                </a:graphicData>
              </a:graphic>
            </wp:anchor>
          </w:drawing>
        </mc:Choice>
        <mc:Fallback>
          <w:pict>
            <v:shapetype w14:anchorId="2D438E40" id="_x0000_t202" coordsize="21600,21600" o:spt="202" path="m,l,21600r21600,l21600,xe">
              <v:stroke joinstyle="miter"/>
              <v:path gradientshapeok="t" o:connecttype="rect"/>
            </v:shapetype>
            <v:shape id="Textbox 279" o:spid="_x0000_s1182" type="#_x0000_t202" style="position:absolute;margin-left:802.65pt;margin-top:570.9pt;width:23.6pt;height:14.25pt;z-index:-61460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" filled="f" stroked="f">
              <v:path arrowok="t"/>
              <v:textbox inset="0,0,0,0">
                <w:txbxContent>
                  <w:p w14:paraId="4E502EC2"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230</w:t>
                    </w:r>
                    <w:r>
                      <w:rPr>
                        <w:spacing w:val="-5"/>
                      </w:rPr>
                      <w:fldChar w:fldCharType="end"/>
                    </w:r>
                  </w:p>
                </w:txbxContent>
              </v:textbox>
              <w10:wrap anchorx="page" anchory="page"/>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EA13A" w14:textId="77777777" w:rsidR="00B56F06" w:rsidRDefault="00B56F06">
    <w:pPr>
      <w:pStyle w:val="a3"/>
      <w:spacing w:line="14" w:lineRule="auto"/>
      <w:ind w:left="0"/>
      <w:rPr>
        <w:sz w:val="18"/>
      </w:rPr>
    </w:pPr>
    <w:r>
      <w:rPr>
        <w:noProof/>
        <w:sz w:val="18"/>
        <w:lang w:eastAsia="ru-RU"/>
      </w:rPr>
      <mc:AlternateContent>
        <mc:Choice Requires="wps">
          <w:drawing>
            <wp:anchor distT="0" distB="0" distL="0" distR="0" simplePos="0" relativeHeight="441856512" behindDoc="1" locked="0" layoutInCell="1" allowOverlap="1" wp14:anchorId="7D2B0603" wp14:editId="7692AE7B">
              <wp:simplePos x="0" y="0"/>
              <wp:positionH relativeFrom="page">
                <wp:posOffset>6954011</wp:posOffset>
              </wp:positionH>
              <wp:positionV relativeFrom="page">
                <wp:posOffset>10383749</wp:posOffset>
              </wp:positionV>
              <wp:extent cx="299720" cy="180975"/>
              <wp:effectExtent l="0" t="0" r="0" b="0"/>
              <wp:wrapNone/>
              <wp:docPr id="281" name="Text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14:paraId="235E6EED"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233</w:t>
                          </w:r>
                          <w:r>
                            <w:rPr>
                              <w:spacing w:val="-5"/>
                            </w:rPr>
                            <w:fldChar w:fldCharType="end"/>
                          </w:r>
                        </w:p>
                      </w:txbxContent>
                    </wps:txbx>
                    <wps:bodyPr wrap="square" lIns="0" tIns="0" rIns="0" bIns="0" rtlCol="0">
                      <a:noAutofit/>
                    </wps:bodyPr>
                  </wps:wsp>
                </a:graphicData>
              </a:graphic>
            </wp:anchor>
          </w:drawing>
        </mc:Choice>
        <mc:Fallback>
          <w:pict>
            <v:shapetype w14:anchorId="7D2B0603" id="_x0000_t202" coordsize="21600,21600" o:spt="202" path="m,l,21600r21600,l21600,xe">
              <v:stroke joinstyle="miter"/>
              <v:path gradientshapeok="t" o:connecttype="rect"/>
            </v:shapetype>
            <v:shape id="Textbox 281" o:spid="_x0000_s1184" type="#_x0000_t202" style="position:absolute;margin-left:547.55pt;margin-top:817.6pt;width:23.6pt;height:14.25pt;z-index:-61459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" filled="f" stroked="f">
              <v:path arrowok="t"/>
              <v:textbox inset="0,0,0,0">
                <w:txbxContent>
                  <w:p w14:paraId="235E6EED"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233</w:t>
                    </w:r>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2C0E51"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00704" behindDoc="1" locked="0" layoutInCell="1" allowOverlap="1" wp14:anchorId="1481B880" wp14:editId="4F8FD40D">
              <wp:simplePos x="0" y="0"/>
              <wp:positionH relativeFrom="page">
                <wp:posOffset>7024116</wp:posOffset>
              </wp:positionH>
              <wp:positionV relativeFrom="page">
                <wp:posOffset>10383749</wp:posOffset>
              </wp:positionV>
              <wp:extent cx="229235" cy="18097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515D64E6"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15</w:t>
                          </w:r>
                          <w:r>
                            <w:rPr>
                              <w:spacing w:val="-5"/>
                            </w:rPr>
                            <w:fldChar w:fldCharType="end"/>
                          </w:r>
                        </w:p>
                      </w:txbxContent>
                    </wps:txbx>
                    <wps:bodyPr wrap="square" lIns="0" tIns="0" rIns="0" bIns="0" rtlCol="0">
                      <a:noAutofit/>
                    </wps:bodyPr>
                  </wps:wsp>
                </a:graphicData>
              </a:graphic>
            </wp:anchor>
          </w:drawing>
        </mc:Choice>
        <mc:Fallback>
          <w:pict>
            <v:shapetype w14:anchorId="1481B880" id="_x0000_t202" coordsize="21600,21600" o:spt="202" path="m,l,21600r21600,l21600,xe">
              <v:stroke joinstyle="miter"/>
              <v:path gradientshapeok="t" o:connecttype="rect"/>
            </v:shapetype>
            <v:shape id="Textbox 11" o:spid="_x0000_s1096" type="#_x0000_t202" style="position:absolute;margin-left:553.1pt;margin-top:817.6pt;width:18.05pt;height:14.25pt;z-index:-6151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" filled="f" stroked="f">
              <v:path arrowok="t"/>
              <v:textbox inset="0,0,0,0">
                <w:txbxContent>
                  <w:p w14:paraId="515D64E6"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15</w:t>
                    </w:r>
                    <w:r>
                      <w:rPr>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CB54B"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01216" behindDoc="1" locked="0" layoutInCell="1" allowOverlap="1" wp14:anchorId="5BC6D07C" wp14:editId="7539161C">
              <wp:simplePos x="0" y="0"/>
              <wp:positionH relativeFrom="page">
                <wp:posOffset>10289285</wp:posOffset>
              </wp:positionH>
              <wp:positionV relativeFrom="page">
                <wp:posOffset>7250710</wp:posOffset>
              </wp:positionV>
              <wp:extent cx="165735" cy="18097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73E13532" w14:textId="77777777" w:rsidR="00B56F06" w:rsidRDefault="00B56F06">
                          <w:pPr>
                            <w:spacing w:before="11"/>
                            <w:ind w:left="20"/>
                          </w:pPr>
                          <w:r>
                            <w:rPr>
                              <w:spacing w:val="-5"/>
                            </w:rPr>
                            <w:t>16</w:t>
                          </w:r>
                        </w:p>
                      </w:txbxContent>
                    </wps:txbx>
                    <wps:bodyPr wrap="square" lIns="0" tIns="0" rIns="0" bIns="0" rtlCol="0">
                      <a:noAutofit/>
                    </wps:bodyPr>
                  </wps:wsp>
                </a:graphicData>
              </a:graphic>
            </wp:anchor>
          </w:drawing>
        </mc:Choice>
        <mc:Fallback>
          <w:pict>
            <v:shapetype w14:anchorId="5BC6D07C" id="_x0000_t202" coordsize="21600,21600" o:spt="202" path="m,l,21600r21600,l21600,xe">
              <v:stroke joinstyle="miter"/>
              <v:path gradientshapeok="t" o:connecttype="rect"/>
            </v:shapetype>
            <v:shape id="Textbox 12" o:spid="_x0000_s1097" type="#_x0000_t202" style="position:absolute;margin-left:810.2pt;margin-top:570.9pt;width:13.05pt;height:14.25pt;z-index:-6151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" filled="f" stroked="f">
              <v:path arrowok="t"/>
              <v:textbox inset="0,0,0,0">
                <w:txbxContent>
                  <w:p w14:paraId="73E13532" w14:textId="77777777" w:rsidR="00B56F06" w:rsidRDefault="00B56F06">
                    <w:pPr>
                      <w:spacing w:before="11"/>
                      <w:ind w:left="20"/>
                    </w:pPr>
                    <w:r>
                      <w:rPr>
                        <w:spacing w:val="-5"/>
                      </w:rPr>
                      <w:t>16</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1500C"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02240" behindDoc="1" locked="0" layoutInCell="1" allowOverlap="1" wp14:anchorId="5EEDACE4" wp14:editId="5F0E8769">
              <wp:simplePos x="0" y="0"/>
              <wp:positionH relativeFrom="page">
                <wp:posOffset>7024116</wp:posOffset>
              </wp:positionH>
              <wp:positionV relativeFrom="page">
                <wp:posOffset>10383749</wp:posOffset>
              </wp:positionV>
              <wp:extent cx="229235" cy="18097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3D70BE98"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18</w:t>
                          </w:r>
                          <w:r>
                            <w:rPr>
                              <w:spacing w:val="-5"/>
                            </w:rPr>
                            <w:fldChar w:fldCharType="end"/>
                          </w:r>
                        </w:p>
                      </w:txbxContent>
                    </wps:txbx>
                    <wps:bodyPr wrap="square" lIns="0" tIns="0" rIns="0" bIns="0" rtlCol="0">
                      <a:noAutofit/>
                    </wps:bodyPr>
                  </wps:wsp>
                </a:graphicData>
              </a:graphic>
            </wp:anchor>
          </w:drawing>
        </mc:Choice>
        <mc:Fallback>
          <w:pict>
            <v:shapetype w14:anchorId="5EEDACE4" id="_x0000_t202" coordsize="21600,21600" o:spt="202" path="m,l,21600r21600,l21600,xe">
              <v:stroke joinstyle="miter"/>
              <v:path gradientshapeok="t" o:connecttype="rect"/>
            </v:shapetype>
            <v:shape id="Textbox 15" o:spid="_x0000_s1099" type="#_x0000_t202" style="position:absolute;margin-left:553.1pt;margin-top:817.6pt;width:18.05pt;height:14.25pt;z-index:-6151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" filled="f" stroked="f">
              <v:path arrowok="t"/>
              <v:textbox inset="0,0,0,0">
                <w:txbxContent>
                  <w:p w14:paraId="3D70BE98"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18</w:t>
                    </w:r>
                    <w:r>
                      <w:rPr>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D9A3AB"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03264" behindDoc="1" locked="0" layoutInCell="1" allowOverlap="1" wp14:anchorId="3FC08930" wp14:editId="585BDE83">
              <wp:simplePos x="0" y="0"/>
              <wp:positionH relativeFrom="page">
                <wp:posOffset>10263885</wp:posOffset>
              </wp:positionH>
              <wp:positionV relativeFrom="page">
                <wp:posOffset>7250710</wp:posOffset>
              </wp:positionV>
              <wp:extent cx="229235" cy="18097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725A66E0"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21</w:t>
                          </w:r>
                          <w:r>
                            <w:rPr>
                              <w:spacing w:val="-5"/>
                            </w:rPr>
                            <w:fldChar w:fldCharType="end"/>
                          </w:r>
                        </w:p>
                      </w:txbxContent>
                    </wps:txbx>
                    <wps:bodyPr wrap="square" lIns="0" tIns="0" rIns="0" bIns="0" rtlCol="0">
                      <a:noAutofit/>
                    </wps:bodyPr>
                  </wps:wsp>
                </a:graphicData>
              </a:graphic>
            </wp:anchor>
          </w:drawing>
        </mc:Choice>
        <mc:Fallback>
          <w:pict>
            <v:shapetype w14:anchorId="3FC08930" id="_x0000_t202" coordsize="21600,21600" o:spt="202" path="m,l,21600r21600,l21600,xe">
              <v:stroke joinstyle="miter"/>
              <v:path gradientshapeok="t" o:connecttype="rect"/>
            </v:shapetype>
            <v:shape id="Textbox 18" o:spid="_x0000_s1101" type="#_x0000_t202" style="position:absolute;margin-left:808.2pt;margin-top:570.9pt;width:18.05pt;height:14.25pt;z-index:-6151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" filled="f" stroked="f">
              <v:path arrowok="t"/>
              <v:textbox inset="0,0,0,0">
                <w:txbxContent>
                  <w:p w14:paraId="725A66E0" w14:textId="77777777" w:rsidR="00B56F06" w:rsidRDefault="00B56F06">
                    <w:pPr>
                      <w:spacing w:before="11"/>
                      <w:ind w:left="60"/>
                    </w:pPr>
                    <w:r>
                      <w:rPr>
                        <w:spacing w:val="-5"/>
                      </w:rPr>
                      <w:fldChar w:fldCharType="begin"/>
                    </w:r>
                    <w:r>
                      <w:rPr>
                        <w:spacing w:val="-5"/>
                      </w:rPr>
                      <w:instrText xml:space="preserve"> PAGE </w:instrText>
                    </w:r>
                    <w:r>
                      <w:rPr>
                        <w:spacing w:val="-5"/>
                      </w:rPr>
                      <w:fldChar w:fldCharType="separate"/>
                    </w:r>
                    <w:r w:rsidR="00FC7103">
                      <w:rPr>
                        <w:noProof/>
                        <w:spacing w:val="-5"/>
                      </w:rPr>
                      <w:t>21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9D72B2" w14:textId="77777777" w:rsidR="00B56F06" w:rsidRDefault="00B56F06">
      <w:r>
        <w:separator/>
      </w:r>
    </w:p>
  </w:footnote>
  <w:footnote w:type="continuationSeparator" w:id="0">
    <w:p w14:paraId="138CF203" w14:textId="77777777" w:rsidR="00B56F06" w:rsidRDefault="00B56F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15810"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797632" behindDoc="1" locked="0" layoutInCell="1" allowOverlap="1" wp14:anchorId="0B44D177" wp14:editId="6A247A6D">
              <wp:simplePos x="0" y="0"/>
              <wp:positionH relativeFrom="page">
                <wp:posOffset>993444</wp:posOffset>
              </wp:positionH>
              <wp:positionV relativeFrom="page">
                <wp:posOffset>261646</wp:posOffset>
              </wp:positionV>
              <wp:extent cx="5931535" cy="3429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1535" cy="342900"/>
                      </a:xfrm>
                      <a:prstGeom prst="rect">
                        <a:avLst/>
                      </a:prstGeom>
                    </wps:spPr>
                    <wps:txbx>
                      <w:txbxContent>
                        <w:p w14:paraId="3709CC08" w14:textId="2B3D9F43" w:rsidR="00B56F06" w:rsidRDefault="00B56F06">
                          <w:pPr>
                            <w:spacing w:before="11"/>
                            <w:ind w:left="1287" w:hanging="1268"/>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0B44D177" id="_x0000_t202" coordsize="21600,21600" o:spt="202" path="m,l,21600r21600,l21600,xe">
              <v:stroke joinstyle="miter"/>
              <v:path gradientshapeok="t" o:connecttype="rect"/>
            </v:shapetype>
            <v:shape id="Textbox 4" o:spid="_x0000_s1090" type="#_x0000_t202" style="position:absolute;margin-left:78.2pt;margin-top:20.6pt;width:467.05pt;height:27pt;z-index:-6151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" filled="f" stroked="f">
              <v:path arrowok="t"/>
              <v:textbox inset="0,0,0,0">
                <w:txbxContent>
                  <w:p w14:paraId="3709CC08" w14:textId="2B3D9F43" w:rsidR="00B56F06" w:rsidRDefault="00B56F06">
                    <w:pPr>
                      <w:spacing w:before="11"/>
                      <w:ind w:left="1287" w:hanging="1268"/>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0F1E0" w14:textId="77777777" w:rsidR="00B56F06" w:rsidRDefault="00B56F06">
    <w:pPr>
      <w:pStyle w:val="a3"/>
      <w:spacing w:line="14" w:lineRule="auto"/>
      <w:ind w:left="0"/>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437C5"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05312" behindDoc="1" locked="0" layoutInCell="1" allowOverlap="1" wp14:anchorId="26E0839F" wp14:editId="0E2636AB">
              <wp:simplePos x="0" y="0"/>
              <wp:positionH relativeFrom="page">
                <wp:posOffset>993444</wp:posOffset>
              </wp:positionH>
              <wp:positionV relativeFrom="page">
                <wp:posOffset>261646</wp:posOffset>
              </wp:positionV>
              <wp:extent cx="5931535" cy="3429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1535" cy="342900"/>
                      </a:xfrm>
                      <a:prstGeom prst="rect">
                        <a:avLst/>
                      </a:prstGeom>
                    </wps:spPr>
                    <wps:txbx>
                      <w:txbxContent>
                        <w:p w14:paraId="0F3BD57D" w14:textId="7A3DD528"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26E0839F" id="_x0000_t202" coordsize="21600,21600" o:spt="202" path="m,l,21600r21600,l21600,xe">
              <v:stroke joinstyle="miter"/>
              <v:path gradientshapeok="t" o:connecttype="rect"/>
            </v:shapetype>
            <v:shape id="Textbox 23" o:spid="_x0000_s1105" type="#_x0000_t202" style="position:absolute;margin-left:78.2pt;margin-top:20.6pt;width:467.05pt;height:27pt;z-index:-6151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" filled="f" stroked="f">
              <v:path arrowok="t"/>
              <v:textbox inset="0,0,0,0">
                <w:txbxContent>
                  <w:p w14:paraId="0F3BD57D" w14:textId="7A3DD528"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C0F1E" w14:textId="77777777" w:rsidR="00B56F06" w:rsidRDefault="00B56F06">
    <w:pPr>
      <w:pStyle w:val="a3"/>
      <w:spacing w:line="14" w:lineRule="auto"/>
      <w:ind w:left="0"/>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7E2DAA"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06848" behindDoc="1" locked="0" layoutInCell="1" allowOverlap="1" wp14:anchorId="1FD05CDF" wp14:editId="17878EC3">
              <wp:simplePos x="0" y="0"/>
              <wp:positionH relativeFrom="page">
                <wp:posOffset>993444</wp:posOffset>
              </wp:positionH>
              <wp:positionV relativeFrom="page">
                <wp:posOffset>261646</wp:posOffset>
              </wp:positionV>
              <wp:extent cx="5931535" cy="3429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1535" cy="342900"/>
                      </a:xfrm>
                      <a:prstGeom prst="rect">
                        <a:avLst/>
                      </a:prstGeom>
                    </wps:spPr>
                    <wps:txbx>
                      <w:txbxContent>
                        <w:p w14:paraId="40ED378F" w14:textId="4815A919"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1FD05CDF" id="_x0000_t202" coordsize="21600,21600" o:spt="202" path="m,l,21600r21600,l21600,xe">
              <v:stroke joinstyle="miter"/>
              <v:path gradientshapeok="t" o:connecttype="rect"/>
            </v:shapetype>
            <v:shape id="Textbox 27" o:spid="_x0000_s1108" type="#_x0000_t202" style="position:absolute;margin-left:78.2pt;margin-top:20.6pt;width:467.05pt;height:27pt;z-index:-6150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" filled="f" stroked="f">
              <v:path arrowok="t"/>
              <v:textbox inset="0,0,0,0">
                <w:txbxContent>
                  <w:p w14:paraId="40ED378F" w14:textId="4815A919"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8F0A7" w14:textId="77777777" w:rsidR="00B56F06" w:rsidRDefault="00B56F06">
    <w:pPr>
      <w:pStyle w:val="a3"/>
      <w:spacing w:line="14" w:lineRule="auto"/>
      <w:ind w:left="0"/>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861C7B"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09408" behindDoc="1" locked="0" layoutInCell="1" allowOverlap="1" wp14:anchorId="4796B2CF" wp14:editId="7B569074">
              <wp:simplePos x="0" y="0"/>
              <wp:positionH relativeFrom="page">
                <wp:posOffset>2435479</wp:posOffset>
              </wp:positionH>
              <wp:positionV relativeFrom="page">
                <wp:posOffset>423444</wp:posOffset>
              </wp:positionV>
              <wp:extent cx="5930900" cy="34226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0900" cy="342265"/>
                      </a:xfrm>
                      <a:prstGeom prst="rect">
                        <a:avLst/>
                      </a:prstGeom>
                    </wps:spPr>
                    <wps:txbx>
                      <w:txbxContent>
                        <w:p w14:paraId="4C60777F" w14:textId="19133D1D"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4796B2CF" id="_x0000_t202" coordsize="21600,21600" o:spt="202" path="m,l,21600r21600,l21600,xe">
              <v:stroke joinstyle="miter"/>
              <v:path gradientshapeok="t" o:connecttype="rect"/>
            </v:shapetype>
            <v:shape id="Textbox 43" o:spid="_x0000_s1111" type="#_x0000_t202" style="position:absolute;margin-left:191.75pt;margin-top:33.35pt;width:467pt;height:26.95pt;z-index:-6150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" filled="f" stroked="f">
              <v:path arrowok="t"/>
              <v:textbox inset="0,0,0,0">
                <w:txbxContent>
                  <w:p w14:paraId="4C60777F" w14:textId="19133D1D"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884E9"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10432" behindDoc="1" locked="0" layoutInCell="1" allowOverlap="1" wp14:anchorId="0BB19CBE" wp14:editId="37D6E949">
              <wp:simplePos x="0" y="0"/>
              <wp:positionH relativeFrom="page">
                <wp:posOffset>1042517</wp:posOffset>
              </wp:positionH>
              <wp:positionV relativeFrom="page">
                <wp:posOffset>261646</wp:posOffset>
              </wp:positionV>
              <wp:extent cx="5931535" cy="34290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1535" cy="342900"/>
                      </a:xfrm>
                      <a:prstGeom prst="rect">
                        <a:avLst/>
                      </a:prstGeom>
                    </wps:spPr>
                    <wps:txbx>
                      <w:txbxContent>
                        <w:p w14:paraId="3E8C4ABC" w14:textId="7068DC3F"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1"/>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0BB19CBE" id="_x0000_t202" coordsize="21600,21600" o:spt="202" path="m,l,21600r21600,l21600,xe">
              <v:stroke joinstyle="miter"/>
              <v:path gradientshapeok="t" o:connecttype="rect"/>
            </v:shapetype>
            <v:shape id="Textbox 46" o:spid="_x0000_s1113" type="#_x0000_t202" style="position:absolute;margin-left:82.1pt;margin-top:20.6pt;width:467.05pt;height:27pt;z-index:-6150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" filled="f" stroked="f">
              <v:path arrowok="t"/>
              <v:textbox inset="0,0,0,0">
                <w:txbxContent>
                  <w:p w14:paraId="3E8C4ABC" w14:textId="7068DC3F"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1"/>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058D9"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11456" behindDoc="1" locked="0" layoutInCell="1" allowOverlap="1" wp14:anchorId="1AC9A386" wp14:editId="449301DA">
              <wp:simplePos x="0" y="0"/>
              <wp:positionH relativeFrom="page">
                <wp:posOffset>993444</wp:posOffset>
              </wp:positionH>
              <wp:positionV relativeFrom="page">
                <wp:posOffset>264694</wp:posOffset>
              </wp:positionV>
              <wp:extent cx="6219190" cy="67056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9190" cy="670560"/>
                      </a:xfrm>
                      <a:prstGeom prst="rect">
                        <a:avLst/>
                      </a:prstGeom>
                    </wps:spPr>
                    <wps:txbx>
                      <w:txbxContent>
                        <w:p w14:paraId="4129134E" w14:textId="6F342B45" w:rsidR="00B56F06" w:rsidRDefault="00B56F06">
                          <w:pPr>
                            <w:spacing w:before="13" w:line="237" w:lineRule="auto"/>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1"/>
                            </w:rPr>
                            <w:t xml:space="preserve"> </w:t>
                          </w:r>
                          <w:r>
                            <w:t>муниципального</w:t>
                          </w:r>
                          <w:r>
                            <w:rPr>
                              <w:spacing w:val="-4"/>
                            </w:rPr>
                            <w:t xml:space="preserve"> </w:t>
                          </w:r>
                          <w:r>
                            <w:t>района Ивановской области на период 2020-2035 гг. Актуализация на 2026 год.</w:t>
                          </w:r>
                        </w:p>
                        <w:p w14:paraId="5FD681A8" w14:textId="77777777" w:rsidR="00B56F06" w:rsidRDefault="00B56F06">
                          <w:pPr>
                            <w:pStyle w:val="a3"/>
                            <w:spacing w:before="200"/>
                            <w:ind w:left="279"/>
                          </w:pPr>
                          <w:r>
                            <w:t>Баланс</w:t>
                          </w:r>
                          <w:r>
                            <w:rPr>
                              <w:spacing w:val="4"/>
                            </w:rPr>
                            <w:t xml:space="preserve"> </w:t>
                          </w:r>
                          <w:r>
                            <w:t>производительности</w:t>
                          </w:r>
                          <w:r>
                            <w:rPr>
                              <w:spacing w:val="2"/>
                            </w:rPr>
                            <w:t xml:space="preserve"> </w:t>
                          </w:r>
                          <w:r>
                            <w:t>водоподготовительных</w:t>
                          </w:r>
                          <w:r>
                            <w:rPr>
                              <w:spacing w:val="3"/>
                            </w:rPr>
                            <w:t xml:space="preserve"> </w:t>
                          </w:r>
                          <w:r>
                            <w:t>установок</w:t>
                          </w:r>
                          <w:r>
                            <w:rPr>
                              <w:spacing w:val="2"/>
                            </w:rPr>
                            <w:t xml:space="preserve"> </w:t>
                          </w:r>
                          <w:r>
                            <w:t>(далее</w:t>
                          </w:r>
                          <w:r>
                            <w:rPr>
                              <w:spacing w:val="11"/>
                            </w:rPr>
                            <w:t xml:space="preserve"> </w:t>
                          </w:r>
                          <w:r>
                            <w:t>-</w:t>
                          </w:r>
                          <w:r>
                            <w:rPr>
                              <w:spacing w:val="-2"/>
                            </w:rPr>
                            <w:t xml:space="preserve"> </w:t>
                          </w:r>
                          <w:r>
                            <w:t>ВПУ)</w:t>
                          </w:r>
                          <w:r>
                            <w:rPr>
                              <w:spacing w:val="1"/>
                            </w:rPr>
                            <w:t xml:space="preserve"> </w:t>
                          </w:r>
                          <w:r>
                            <w:rPr>
                              <w:spacing w:val="-10"/>
                            </w:rPr>
                            <w:t>в</w:t>
                          </w:r>
                        </w:p>
                      </w:txbxContent>
                    </wps:txbx>
                    <wps:bodyPr wrap="square" lIns="0" tIns="0" rIns="0" bIns="0" rtlCol="0">
                      <a:noAutofit/>
                    </wps:bodyPr>
                  </wps:wsp>
                </a:graphicData>
              </a:graphic>
            </wp:anchor>
          </w:drawing>
        </mc:Choice>
        <mc:Fallback>
          <w:pict>
            <v:shapetype w14:anchorId="1AC9A386" id="_x0000_t202" coordsize="21600,21600" o:spt="202" path="m,l,21600r21600,l21600,xe">
              <v:stroke joinstyle="miter"/>
              <v:path gradientshapeok="t" o:connecttype="rect"/>
            </v:shapetype>
            <v:shape id="Textbox 48" o:spid="_x0000_s1115" type="#_x0000_t202" style="position:absolute;margin-left:78.2pt;margin-top:20.85pt;width:489.7pt;height:52.8pt;z-index:-6150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" filled="f" stroked="f">
              <v:path arrowok="t"/>
              <v:textbox inset="0,0,0,0">
                <w:txbxContent>
                  <w:p w14:paraId="4129134E" w14:textId="6F342B45" w:rsidR="00B56F06" w:rsidRDefault="00B56F06">
                    <w:pPr>
                      <w:spacing w:before="13" w:line="237" w:lineRule="auto"/>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1"/>
                      </w:rPr>
                      <w:t xml:space="preserve"> </w:t>
                    </w:r>
                    <w:r>
                      <w:t>муниципального</w:t>
                    </w:r>
                    <w:r>
                      <w:rPr>
                        <w:spacing w:val="-4"/>
                      </w:rPr>
                      <w:t xml:space="preserve"> </w:t>
                    </w:r>
                    <w:r>
                      <w:t>района Ивановской области на период 2020-2035 гг. Актуализация на 2026 год.</w:t>
                    </w:r>
                  </w:p>
                  <w:p w14:paraId="5FD681A8" w14:textId="77777777" w:rsidR="00B56F06" w:rsidRDefault="00B56F06">
                    <w:pPr>
                      <w:pStyle w:val="a3"/>
                      <w:spacing w:before="200"/>
                      <w:ind w:left="279"/>
                    </w:pPr>
                    <w:r>
                      <w:t>Баланс</w:t>
                    </w:r>
                    <w:r>
                      <w:rPr>
                        <w:spacing w:val="4"/>
                      </w:rPr>
                      <w:t xml:space="preserve"> </w:t>
                    </w:r>
                    <w:r>
                      <w:t>производительности</w:t>
                    </w:r>
                    <w:r>
                      <w:rPr>
                        <w:spacing w:val="2"/>
                      </w:rPr>
                      <w:t xml:space="preserve"> </w:t>
                    </w:r>
                    <w:r>
                      <w:t>водоподготовительных</w:t>
                    </w:r>
                    <w:r>
                      <w:rPr>
                        <w:spacing w:val="3"/>
                      </w:rPr>
                      <w:t xml:space="preserve"> </w:t>
                    </w:r>
                    <w:r>
                      <w:t>установок</w:t>
                    </w:r>
                    <w:r>
                      <w:rPr>
                        <w:spacing w:val="2"/>
                      </w:rPr>
                      <w:t xml:space="preserve"> </w:t>
                    </w:r>
                    <w:r>
                      <w:t>(далее</w:t>
                    </w:r>
                    <w:r>
                      <w:rPr>
                        <w:spacing w:val="11"/>
                      </w:rPr>
                      <w:t xml:space="preserve"> </w:t>
                    </w:r>
                    <w:r>
                      <w:t>-</w:t>
                    </w:r>
                    <w:r>
                      <w:rPr>
                        <w:spacing w:val="-2"/>
                      </w:rPr>
                      <w:t xml:space="preserve"> </w:t>
                    </w:r>
                    <w:r>
                      <w:t>ВПУ)</w:t>
                    </w:r>
                    <w:r>
                      <w:rPr>
                        <w:spacing w:val="1"/>
                      </w:rPr>
                      <w:t xml:space="preserve"> </w:t>
                    </w:r>
                    <w:r>
                      <w:rPr>
                        <w:spacing w:val="-10"/>
                      </w:rPr>
                      <w:t>в</w:t>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DAB93"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12480" behindDoc="1" locked="0" layoutInCell="1" allowOverlap="1" wp14:anchorId="2916BEAF" wp14:editId="689DFFA3">
              <wp:simplePos x="0" y="0"/>
              <wp:positionH relativeFrom="page">
                <wp:posOffset>993444</wp:posOffset>
              </wp:positionH>
              <wp:positionV relativeFrom="page">
                <wp:posOffset>264694</wp:posOffset>
              </wp:positionV>
              <wp:extent cx="5931535" cy="33972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1535" cy="339725"/>
                      </a:xfrm>
                      <a:prstGeom prst="rect">
                        <a:avLst/>
                      </a:prstGeom>
                    </wps:spPr>
                    <wps:txbx>
                      <w:txbxContent>
                        <w:p w14:paraId="4C48E49D" w14:textId="1EAF42FD" w:rsidR="00B56F06" w:rsidRDefault="00B56F06">
                          <w:pPr>
                            <w:spacing w:before="13" w:line="237" w:lineRule="auto"/>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2916BEAF" id="_x0000_t202" coordsize="21600,21600" o:spt="202" path="m,l,21600r21600,l21600,xe">
              <v:stroke joinstyle="miter"/>
              <v:path gradientshapeok="t" o:connecttype="rect"/>
            </v:shapetype>
            <v:shape id="Textbox 50" o:spid="_x0000_s1117" type="#_x0000_t202" style="position:absolute;margin-left:78.2pt;margin-top:20.85pt;width:467.05pt;height:26.75pt;z-index:-6150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" filled="f" stroked="f">
              <v:path arrowok="t"/>
              <v:textbox inset="0,0,0,0">
                <w:txbxContent>
                  <w:p w14:paraId="4C48E49D" w14:textId="1EAF42FD" w:rsidR="00B56F06" w:rsidRDefault="00B56F06">
                    <w:pPr>
                      <w:spacing w:before="13" w:line="237" w:lineRule="auto"/>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CDF6E" w14:textId="77777777" w:rsidR="00B56F06" w:rsidRDefault="00B56F06">
    <w:pPr>
      <w:pStyle w:val="a3"/>
      <w:spacing w:line="14" w:lineRule="auto"/>
      <w:ind w:left="0"/>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0E1ABE" w14:textId="77777777" w:rsidR="00B56F06" w:rsidRDefault="00B56F06">
    <w:pPr>
      <w:pStyle w:val="a3"/>
      <w:spacing w:line="14" w:lineRule="auto"/>
      <w:ind w:left="0"/>
      <w:rPr>
        <w:sz w:val="2"/>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A0BDE8"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14016" behindDoc="1" locked="0" layoutInCell="1" allowOverlap="1" wp14:anchorId="39056C53" wp14:editId="20196E77">
              <wp:simplePos x="0" y="0"/>
              <wp:positionH relativeFrom="page">
                <wp:posOffset>993444</wp:posOffset>
              </wp:positionH>
              <wp:positionV relativeFrom="page">
                <wp:posOffset>261646</wp:posOffset>
              </wp:positionV>
              <wp:extent cx="5931535" cy="34290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1535" cy="342900"/>
                      </a:xfrm>
                      <a:prstGeom prst="rect">
                        <a:avLst/>
                      </a:prstGeom>
                    </wps:spPr>
                    <wps:txbx>
                      <w:txbxContent>
                        <w:p w14:paraId="0F442D8E" w14:textId="1B2E2770"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39056C53" id="_x0000_t202" coordsize="21600,21600" o:spt="202" path="m,l,21600r21600,l21600,xe">
              <v:stroke joinstyle="miter"/>
              <v:path gradientshapeok="t" o:connecttype="rect"/>
            </v:shapetype>
            <v:shape id="Textbox 58" o:spid="_x0000_s1120" type="#_x0000_t202" style="position:absolute;margin-left:78.2pt;margin-top:20.6pt;width:467.05pt;height:27pt;z-index:-6150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" filled="f" stroked="f">
              <v:path arrowok="t"/>
              <v:textbox inset="0,0,0,0">
                <w:txbxContent>
                  <w:p w14:paraId="0F442D8E" w14:textId="1B2E2770"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51569" w14:textId="77777777" w:rsidR="00B56F06" w:rsidRDefault="00B56F06">
    <w:pPr>
      <w:pStyle w:val="a3"/>
      <w:spacing w:line="14" w:lineRule="auto"/>
      <w:ind w:left="0"/>
      <w:rPr>
        <w:sz w:val="2"/>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496B3"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15040" behindDoc="1" locked="0" layoutInCell="1" allowOverlap="1" wp14:anchorId="341AE9E5" wp14:editId="078BBB34">
              <wp:simplePos x="0" y="0"/>
              <wp:positionH relativeFrom="page">
                <wp:posOffset>993444</wp:posOffset>
              </wp:positionH>
              <wp:positionV relativeFrom="page">
                <wp:posOffset>264694</wp:posOffset>
              </wp:positionV>
              <wp:extent cx="5931535" cy="33972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1535" cy="339725"/>
                      </a:xfrm>
                      <a:prstGeom prst="rect">
                        <a:avLst/>
                      </a:prstGeom>
                    </wps:spPr>
                    <wps:txbx>
                      <w:txbxContent>
                        <w:p w14:paraId="41D70A0D" w14:textId="4CEA5591" w:rsidR="00B56F06" w:rsidRDefault="00B56F06">
                          <w:pPr>
                            <w:spacing w:before="13" w:line="237" w:lineRule="auto"/>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341AE9E5" id="_x0000_t202" coordsize="21600,21600" o:spt="202" path="m,l,21600r21600,l21600,xe">
              <v:stroke joinstyle="miter"/>
              <v:path gradientshapeok="t" o:connecttype="rect"/>
            </v:shapetype>
            <v:shape id="Textbox 68" o:spid="_x0000_s1122" type="#_x0000_t202" style="position:absolute;margin-left:78.2pt;margin-top:20.85pt;width:467.05pt;height:26.75pt;z-index:-6150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" filled="f" stroked="f">
              <v:path arrowok="t"/>
              <v:textbox inset="0,0,0,0">
                <w:txbxContent>
                  <w:p w14:paraId="41D70A0D" w14:textId="4CEA5591" w:rsidR="00B56F06" w:rsidRDefault="00B56F06">
                    <w:pPr>
                      <w:spacing w:before="13" w:line="237" w:lineRule="auto"/>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4B41C"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16064" behindDoc="1" locked="0" layoutInCell="1" allowOverlap="1" wp14:anchorId="78277362" wp14:editId="1C827CA7">
              <wp:simplePos x="0" y="0"/>
              <wp:positionH relativeFrom="page">
                <wp:posOffset>2435479</wp:posOffset>
              </wp:positionH>
              <wp:positionV relativeFrom="page">
                <wp:posOffset>423444</wp:posOffset>
              </wp:positionV>
              <wp:extent cx="5930900" cy="34226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0900" cy="342265"/>
                      </a:xfrm>
                      <a:prstGeom prst="rect">
                        <a:avLst/>
                      </a:prstGeom>
                    </wps:spPr>
                    <wps:txbx>
                      <w:txbxContent>
                        <w:p w14:paraId="161BC8E0" w14:textId="24B4BF78"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78277362" id="_x0000_t202" coordsize="21600,21600" o:spt="202" path="m,l,21600r21600,l21600,xe">
              <v:stroke joinstyle="miter"/>
              <v:path gradientshapeok="t" o:connecttype="rect"/>
            </v:shapetype>
            <v:shape id="Textbox 70" o:spid="_x0000_s1124" type="#_x0000_t202" style="position:absolute;margin-left:191.75pt;margin-top:33.35pt;width:467pt;height:26.95pt;z-index:-6150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" filled="f" stroked="f">
              <v:path arrowok="t"/>
              <v:textbox inset="0,0,0,0">
                <w:txbxContent>
                  <w:p w14:paraId="161BC8E0" w14:textId="24B4BF78"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ED4C2"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17088" behindDoc="1" locked="0" layoutInCell="1" allowOverlap="1" wp14:anchorId="54DB5754" wp14:editId="7DB21DDC">
              <wp:simplePos x="0" y="0"/>
              <wp:positionH relativeFrom="page">
                <wp:posOffset>993444</wp:posOffset>
              </wp:positionH>
              <wp:positionV relativeFrom="page">
                <wp:posOffset>264694</wp:posOffset>
              </wp:positionV>
              <wp:extent cx="5931535" cy="33972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1535" cy="339725"/>
                      </a:xfrm>
                      <a:prstGeom prst="rect">
                        <a:avLst/>
                      </a:prstGeom>
                    </wps:spPr>
                    <wps:txbx>
                      <w:txbxContent>
                        <w:p w14:paraId="47E62C02" w14:textId="2CCF62D3" w:rsidR="00B56F06" w:rsidRDefault="00B56F06">
                          <w:pPr>
                            <w:spacing w:before="13" w:line="237" w:lineRule="auto"/>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54DB5754" id="_x0000_t202" coordsize="21600,21600" o:spt="202" path="m,l,21600r21600,l21600,xe">
              <v:stroke joinstyle="miter"/>
              <v:path gradientshapeok="t" o:connecttype="rect"/>
            </v:shapetype>
            <v:shape id="Textbox 73" o:spid="_x0000_s1126" type="#_x0000_t202" style="position:absolute;margin-left:78.2pt;margin-top:20.85pt;width:467.05pt;height:26.75pt;z-index:-6149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" filled="f" stroked="f">
              <v:path arrowok="t"/>
              <v:textbox inset="0,0,0,0">
                <w:txbxContent>
                  <w:p w14:paraId="47E62C02" w14:textId="2CCF62D3" w:rsidR="00B56F06" w:rsidRDefault="00B56F06">
                    <w:pPr>
                      <w:spacing w:before="13" w:line="237" w:lineRule="auto"/>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6C6442"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18112" behindDoc="1" locked="0" layoutInCell="1" allowOverlap="1" wp14:anchorId="322BCE55" wp14:editId="55976706">
              <wp:simplePos x="0" y="0"/>
              <wp:positionH relativeFrom="page">
                <wp:posOffset>2435479</wp:posOffset>
              </wp:positionH>
              <wp:positionV relativeFrom="page">
                <wp:posOffset>441732</wp:posOffset>
              </wp:positionV>
              <wp:extent cx="5930900" cy="34226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0900" cy="342265"/>
                      </a:xfrm>
                      <a:prstGeom prst="rect">
                        <a:avLst/>
                      </a:prstGeom>
                    </wps:spPr>
                    <wps:txbx>
                      <w:txbxContent>
                        <w:p w14:paraId="412E2C5C" w14:textId="0AC5A1B9"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322BCE55" id="_x0000_t202" coordsize="21600,21600" o:spt="202" path="m,l,21600r21600,l21600,xe">
              <v:stroke joinstyle="miter"/>
              <v:path gradientshapeok="t" o:connecttype="rect"/>
            </v:shapetype>
            <v:shape id="Textbox 75" o:spid="_x0000_s1128" type="#_x0000_t202" style="position:absolute;margin-left:191.75pt;margin-top:34.8pt;width:467pt;height:26.95pt;z-index:-6149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" filled="f" stroked="f">
              <v:path arrowok="t"/>
              <v:textbox inset="0,0,0,0">
                <w:txbxContent>
                  <w:p w14:paraId="412E2C5C" w14:textId="0AC5A1B9"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EF0946"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19136" behindDoc="1" locked="0" layoutInCell="1" allowOverlap="1" wp14:anchorId="10124BC9" wp14:editId="28F228E0">
              <wp:simplePos x="0" y="0"/>
              <wp:positionH relativeFrom="page">
                <wp:posOffset>993444</wp:posOffset>
              </wp:positionH>
              <wp:positionV relativeFrom="page">
                <wp:posOffset>261646</wp:posOffset>
              </wp:positionV>
              <wp:extent cx="5931535" cy="34290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1535" cy="342900"/>
                      </a:xfrm>
                      <a:prstGeom prst="rect">
                        <a:avLst/>
                      </a:prstGeom>
                    </wps:spPr>
                    <wps:txbx>
                      <w:txbxContent>
                        <w:p w14:paraId="543CE310" w14:textId="25FC6DA9"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10124BC9" id="_x0000_t202" coordsize="21600,21600" o:spt="202" path="m,l,21600r21600,l21600,xe">
              <v:stroke joinstyle="miter"/>
              <v:path gradientshapeok="t" o:connecttype="rect"/>
            </v:shapetype>
            <v:shape id="Textbox 77" o:spid="_x0000_s1130" type="#_x0000_t202" style="position:absolute;margin-left:78.2pt;margin-top:20.6pt;width:467.05pt;height:27pt;z-index:-6149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" filled="f" stroked="f">
              <v:path arrowok="t"/>
              <v:textbox inset="0,0,0,0">
                <w:txbxContent>
                  <w:p w14:paraId="543CE310" w14:textId="25FC6DA9"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14093"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20160" behindDoc="1" locked="0" layoutInCell="1" allowOverlap="1" wp14:anchorId="25418A6C" wp14:editId="5E680B61">
              <wp:simplePos x="0" y="0"/>
              <wp:positionH relativeFrom="page">
                <wp:posOffset>993444</wp:posOffset>
              </wp:positionH>
              <wp:positionV relativeFrom="page">
                <wp:posOffset>261646</wp:posOffset>
              </wp:positionV>
              <wp:extent cx="6224270" cy="63563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4270" cy="635635"/>
                      </a:xfrm>
                      <a:prstGeom prst="rect">
                        <a:avLst/>
                      </a:prstGeom>
                    </wps:spPr>
                    <wps:txbx>
                      <w:txbxContent>
                        <w:p w14:paraId="06AB01A4" w14:textId="267CBE9A"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1"/>
                            </w:rPr>
                            <w:t xml:space="preserve"> </w:t>
                          </w:r>
                          <w:r>
                            <w:t>муниципального</w:t>
                          </w:r>
                          <w:r>
                            <w:rPr>
                              <w:spacing w:val="-4"/>
                            </w:rPr>
                            <w:t xml:space="preserve"> </w:t>
                          </w:r>
                          <w:r>
                            <w:t>района Ивановской области на период 2020-2035 гг. Актуализация на 2026 год.</w:t>
                          </w:r>
                        </w:p>
                        <w:p w14:paraId="696A9E48" w14:textId="77777777" w:rsidR="00B56F06" w:rsidRDefault="00B56F06">
                          <w:pPr>
                            <w:spacing w:before="210"/>
                            <w:ind w:right="18"/>
                            <w:jc w:val="right"/>
                          </w:pPr>
                          <w:r>
                            <w:t>Рисунок</w:t>
                          </w:r>
                          <w:r>
                            <w:rPr>
                              <w:spacing w:val="-4"/>
                            </w:rPr>
                            <w:t xml:space="preserve"> </w:t>
                          </w:r>
                          <w:r>
                            <w:rPr>
                              <w:spacing w:val="-5"/>
                            </w:rPr>
                            <w:t>14</w:t>
                          </w:r>
                        </w:p>
                      </w:txbxContent>
                    </wps:txbx>
                    <wps:bodyPr wrap="square" lIns="0" tIns="0" rIns="0" bIns="0" rtlCol="0">
                      <a:noAutofit/>
                    </wps:bodyPr>
                  </wps:wsp>
                </a:graphicData>
              </a:graphic>
            </wp:anchor>
          </w:drawing>
        </mc:Choice>
        <mc:Fallback>
          <w:pict>
            <v:shapetype w14:anchorId="25418A6C" id="_x0000_t202" coordsize="21600,21600" o:spt="202" path="m,l,21600r21600,l21600,xe">
              <v:stroke joinstyle="miter"/>
              <v:path gradientshapeok="t" o:connecttype="rect"/>
            </v:shapetype>
            <v:shape id="Textbox 79" o:spid="_x0000_s1132" type="#_x0000_t202" style="position:absolute;margin-left:78.2pt;margin-top:20.6pt;width:490.1pt;height:50.05pt;z-index:-6149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" filled="f" stroked="f">
              <v:path arrowok="t"/>
              <v:textbox inset="0,0,0,0">
                <w:txbxContent>
                  <w:p w14:paraId="06AB01A4" w14:textId="267CBE9A"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1"/>
                      </w:rPr>
                      <w:t xml:space="preserve"> </w:t>
                    </w:r>
                    <w:r>
                      <w:t>муниципального</w:t>
                    </w:r>
                    <w:r>
                      <w:rPr>
                        <w:spacing w:val="-4"/>
                      </w:rPr>
                      <w:t xml:space="preserve"> </w:t>
                    </w:r>
                    <w:r>
                      <w:t>района Ивановской области на период 2020-2035 гг. Актуализация на 2026 год.</w:t>
                    </w:r>
                  </w:p>
                  <w:p w14:paraId="696A9E48" w14:textId="77777777" w:rsidR="00B56F06" w:rsidRDefault="00B56F06">
                    <w:pPr>
                      <w:spacing w:before="210"/>
                      <w:ind w:right="18"/>
                      <w:jc w:val="right"/>
                    </w:pPr>
                    <w:r>
                      <w:t>Рисунок</w:t>
                    </w:r>
                    <w:r>
                      <w:rPr>
                        <w:spacing w:val="-4"/>
                      </w:rPr>
                      <w:t xml:space="preserve"> </w:t>
                    </w:r>
                    <w:r>
                      <w:rPr>
                        <w:spacing w:val="-5"/>
                      </w:rPr>
                      <w:t>14</w:t>
                    </w:r>
                  </w:p>
                </w:txbxContent>
              </v:textbox>
              <w10:wrap anchorx="page" anchory="page"/>
            </v:shap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259017"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21184" behindDoc="1" locked="0" layoutInCell="1" allowOverlap="1" wp14:anchorId="016D6535" wp14:editId="5CD0411F">
              <wp:simplePos x="0" y="0"/>
              <wp:positionH relativeFrom="page">
                <wp:posOffset>993444</wp:posOffset>
              </wp:positionH>
              <wp:positionV relativeFrom="page">
                <wp:posOffset>261646</wp:posOffset>
              </wp:positionV>
              <wp:extent cx="5931535" cy="34290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1535" cy="342900"/>
                      </a:xfrm>
                      <a:prstGeom prst="rect">
                        <a:avLst/>
                      </a:prstGeom>
                    </wps:spPr>
                    <wps:txbx>
                      <w:txbxContent>
                        <w:p w14:paraId="72C518B6" w14:textId="06FD2DBA"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016D6535" id="_x0000_t202" coordsize="21600,21600" o:spt="202" path="m,l,21600r21600,l21600,xe">
              <v:stroke joinstyle="miter"/>
              <v:path gradientshapeok="t" o:connecttype="rect"/>
            </v:shapetype>
            <v:shape id="Textbox 82" o:spid="_x0000_s1134" type="#_x0000_t202" style="position:absolute;margin-left:78.2pt;margin-top:20.6pt;width:467.05pt;height:27pt;z-index:-6149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" filled="f" stroked="f">
              <v:path arrowok="t"/>
              <v:textbox inset="0,0,0,0">
                <w:txbxContent>
                  <w:p w14:paraId="72C518B6" w14:textId="06FD2DBA"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28381"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22208" behindDoc="1" locked="0" layoutInCell="1" allowOverlap="1" wp14:anchorId="4D17A4B4" wp14:editId="1F16782A">
              <wp:simplePos x="0" y="0"/>
              <wp:positionH relativeFrom="page">
                <wp:posOffset>2435479</wp:posOffset>
              </wp:positionH>
              <wp:positionV relativeFrom="page">
                <wp:posOffset>423444</wp:posOffset>
              </wp:positionV>
              <wp:extent cx="5930900" cy="342265"/>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0900" cy="342265"/>
                      </a:xfrm>
                      <a:prstGeom prst="rect">
                        <a:avLst/>
                      </a:prstGeom>
                    </wps:spPr>
                    <wps:txbx>
                      <w:txbxContent>
                        <w:p w14:paraId="09BB0CB1" w14:textId="2C3D824B"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4D17A4B4" id="_x0000_t202" coordsize="21600,21600" o:spt="202" path="m,l,21600r21600,l21600,xe">
              <v:stroke joinstyle="miter"/>
              <v:path gradientshapeok="t" o:connecttype="rect"/>
            </v:shapetype>
            <v:shape id="Textbox 162" o:spid="_x0000_s1136" type="#_x0000_t202" style="position:absolute;margin-left:191.75pt;margin-top:33.35pt;width:467pt;height:26.95pt;z-index:-6149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" filled="f" stroked="f">
              <v:path arrowok="t"/>
              <v:textbox inset="0,0,0,0">
                <w:txbxContent>
                  <w:p w14:paraId="09BB0CB1" w14:textId="2C3D824B"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F1D3F" w14:textId="77777777" w:rsidR="00B56F06" w:rsidRDefault="00B56F06">
    <w:pPr>
      <w:pStyle w:val="a3"/>
      <w:spacing w:line="14" w:lineRule="auto"/>
      <w:ind w:left="0"/>
      <w:rPr>
        <w:sz w:val="2"/>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E5C37"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23232" behindDoc="1" locked="0" layoutInCell="1" allowOverlap="1" wp14:anchorId="35432594" wp14:editId="6C057442">
              <wp:simplePos x="0" y="0"/>
              <wp:positionH relativeFrom="page">
                <wp:posOffset>2435479</wp:posOffset>
              </wp:positionH>
              <wp:positionV relativeFrom="page">
                <wp:posOffset>423444</wp:posOffset>
              </wp:positionV>
              <wp:extent cx="5930900" cy="342265"/>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0900" cy="342265"/>
                      </a:xfrm>
                      <a:prstGeom prst="rect">
                        <a:avLst/>
                      </a:prstGeom>
                    </wps:spPr>
                    <wps:txbx>
                      <w:txbxContent>
                        <w:p w14:paraId="041ABE72" w14:textId="28A7FFBE"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35432594" id="_x0000_t202" coordsize="21600,21600" o:spt="202" path="m,l,21600r21600,l21600,xe">
              <v:stroke joinstyle="miter"/>
              <v:path gradientshapeok="t" o:connecttype="rect"/>
            </v:shapetype>
            <v:shape id="Textbox 167" o:spid="_x0000_s1138" type="#_x0000_t202" style="position:absolute;margin-left:191.75pt;margin-top:33.35pt;width:467pt;height:26.95pt;z-index:-6149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" filled="f" stroked="f">
              <v:path arrowok="t"/>
              <v:textbox inset="0,0,0,0">
                <w:txbxContent>
                  <w:p w14:paraId="041ABE72" w14:textId="28A7FFBE"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5A39E"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30912" behindDoc="1" locked="0" layoutInCell="1" allowOverlap="1" wp14:anchorId="53D142F0" wp14:editId="1E01CBDA">
              <wp:simplePos x="0" y="0"/>
              <wp:positionH relativeFrom="page">
                <wp:posOffset>993444</wp:posOffset>
              </wp:positionH>
              <wp:positionV relativeFrom="page">
                <wp:posOffset>261646</wp:posOffset>
              </wp:positionV>
              <wp:extent cx="5931535" cy="342900"/>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1535" cy="342900"/>
                      </a:xfrm>
                      <a:prstGeom prst="rect">
                        <a:avLst/>
                      </a:prstGeom>
                    </wps:spPr>
                    <wps:txbx>
                      <w:txbxContent>
                        <w:p w14:paraId="5FE36C23" w14:textId="58FA01EC"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53D142F0" id="_x0000_t202" coordsize="21600,21600" o:spt="202" path="m,l,21600r21600,l21600,xe">
              <v:stroke joinstyle="miter"/>
              <v:path gradientshapeok="t" o:connecttype="rect"/>
            </v:shapetype>
            <v:shape id="Textbox 194" o:spid="_x0000_s1139" type="#_x0000_t202" style="position:absolute;margin-left:78.2pt;margin-top:20.6pt;width:467.05pt;height:27pt;z-index:-61485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" filled="f" stroked="f">
              <v:path arrowok="t"/>
              <v:textbox inset="0,0,0,0">
                <w:txbxContent>
                  <w:p w14:paraId="5FE36C23" w14:textId="58FA01EC"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C191A"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31936" behindDoc="1" locked="0" layoutInCell="1" allowOverlap="1" wp14:anchorId="21E01CF8" wp14:editId="2DC42179">
              <wp:simplePos x="0" y="0"/>
              <wp:positionH relativeFrom="page">
                <wp:posOffset>798372</wp:posOffset>
              </wp:positionH>
              <wp:positionV relativeFrom="page">
                <wp:posOffset>423444</wp:posOffset>
              </wp:positionV>
              <wp:extent cx="7567930" cy="603250"/>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7930" cy="603250"/>
                      </a:xfrm>
                      <a:prstGeom prst="rect">
                        <a:avLst/>
                      </a:prstGeom>
                    </wps:spPr>
                    <wps:txbx>
                      <w:txbxContent>
                        <w:p w14:paraId="09A1B6EA" w14:textId="3EF662C0" w:rsidR="00B56F06" w:rsidRDefault="00B56F06">
                          <w:pPr>
                            <w:spacing w:before="11"/>
                            <w:ind w:left="3860"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p w14:paraId="1BF2D35A" w14:textId="77777777" w:rsidR="00B56F06" w:rsidRDefault="00B56F06">
                          <w:pPr>
                            <w:pStyle w:val="a3"/>
                            <w:spacing w:before="91"/>
                            <w:ind w:left="20"/>
                          </w:pPr>
                          <w:r>
                            <w:t>Путь</w:t>
                          </w:r>
                          <w:r>
                            <w:rPr>
                              <w:spacing w:val="-8"/>
                            </w:rPr>
                            <w:t xml:space="preserve"> </w:t>
                          </w:r>
                          <w:r>
                            <w:t>теплоносителя</w:t>
                          </w:r>
                          <w:r>
                            <w:rPr>
                              <w:spacing w:val="-4"/>
                            </w:rPr>
                            <w:t xml:space="preserve"> </w:t>
                          </w:r>
                          <w:r>
                            <w:t>от</w:t>
                          </w:r>
                          <w:r>
                            <w:rPr>
                              <w:spacing w:val="-7"/>
                            </w:rPr>
                            <w:t xml:space="preserve"> </w:t>
                          </w:r>
                          <w:r>
                            <w:t>БМК</w:t>
                          </w:r>
                          <w:r>
                            <w:rPr>
                              <w:spacing w:val="-5"/>
                            </w:rPr>
                            <w:t xml:space="preserve"> </w:t>
                          </w:r>
                          <w:r>
                            <w:t>№1</w:t>
                          </w:r>
                          <w:r>
                            <w:rPr>
                              <w:spacing w:val="-6"/>
                            </w:rPr>
                            <w:t xml:space="preserve"> </w:t>
                          </w:r>
                          <w:r>
                            <w:t>до</w:t>
                          </w:r>
                          <w:r>
                            <w:rPr>
                              <w:spacing w:val="-6"/>
                            </w:rPr>
                            <w:t xml:space="preserve"> </w:t>
                          </w:r>
                          <w:r>
                            <w:t>с.</w:t>
                          </w:r>
                          <w:r>
                            <w:rPr>
                              <w:spacing w:val="-3"/>
                            </w:rPr>
                            <w:t xml:space="preserve"> </w:t>
                          </w:r>
                          <w:r>
                            <w:t>Шилыково,</w:t>
                          </w:r>
                          <w:r>
                            <w:rPr>
                              <w:spacing w:val="-3"/>
                            </w:rPr>
                            <w:t xml:space="preserve"> </w:t>
                          </w:r>
                          <w:r>
                            <w:rPr>
                              <w:spacing w:val="-5"/>
                            </w:rPr>
                            <w:t>20</w:t>
                          </w:r>
                        </w:p>
                      </w:txbxContent>
                    </wps:txbx>
                    <wps:bodyPr wrap="square" lIns="0" tIns="0" rIns="0" bIns="0" rtlCol="0">
                      <a:noAutofit/>
                    </wps:bodyPr>
                  </wps:wsp>
                </a:graphicData>
              </a:graphic>
            </wp:anchor>
          </w:drawing>
        </mc:Choice>
        <mc:Fallback>
          <w:pict>
            <v:shapetype w14:anchorId="21E01CF8" id="_x0000_t202" coordsize="21600,21600" o:spt="202" path="m,l,21600r21600,l21600,xe">
              <v:stroke joinstyle="miter"/>
              <v:path gradientshapeok="t" o:connecttype="rect"/>
            </v:shapetype>
            <v:shape id="Textbox 197" o:spid="_x0000_s1141" type="#_x0000_t202" style="position:absolute;margin-left:62.85pt;margin-top:33.35pt;width:595.9pt;height:47.5pt;z-index:-61484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" filled="f" stroked="f">
              <v:path arrowok="t"/>
              <v:textbox inset="0,0,0,0">
                <w:txbxContent>
                  <w:p w14:paraId="09A1B6EA" w14:textId="3EF662C0" w:rsidR="00B56F06" w:rsidRDefault="00B56F06">
                    <w:pPr>
                      <w:spacing w:before="11"/>
                      <w:ind w:left="3860"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p w14:paraId="1BF2D35A" w14:textId="77777777" w:rsidR="00B56F06" w:rsidRDefault="00B56F06">
                    <w:pPr>
                      <w:pStyle w:val="a3"/>
                      <w:spacing w:before="91"/>
                      <w:ind w:left="20"/>
                    </w:pPr>
                    <w:r>
                      <w:t>Путь</w:t>
                    </w:r>
                    <w:r>
                      <w:rPr>
                        <w:spacing w:val="-8"/>
                      </w:rPr>
                      <w:t xml:space="preserve"> </w:t>
                    </w:r>
                    <w:r>
                      <w:t>теплоносителя</w:t>
                    </w:r>
                    <w:r>
                      <w:rPr>
                        <w:spacing w:val="-4"/>
                      </w:rPr>
                      <w:t xml:space="preserve"> </w:t>
                    </w:r>
                    <w:r>
                      <w:t>от</w:t>
                    </w:r>
                    <w:r>
                      <w:rPr>
                        <w:spacing w:val="-7"/>
                      </w:rPr>
                      <w:t xml:space="preserve"> </w:t>
                    </w:r>
                    <w:r>
                      <w:t>БМК</w:t>
                    </w:r>
                    <w:r>
                      <w:rPr>
                        <w:spacing w:val="-5"/>
                      </w:rPr>
                      <w:t xml:space="preserve"> </w:t>
                    </w:r>
                    <w:r>
                      <w:t>№1</w:t>
                    </w:r>
                    <w:r>
                      <w:rPr>
                        <w:spacing w:val="-6"/>
                      </w:rPr>
                      <w:t xml:space="preserve"> </w:t>
                    </w:r>
                    <w:r>
                      <w:t>до</w:t>
                    </w:r>
                    <w:r>
                      <w:rPr>
                        <w:spacing w:val="-6"/>
                      </w:rPr>
                      <w:t xml:space="preserve"> </w:t>
                    </w:r>
                    <w:r>
                      <w:t>с.</w:t>
                    </w:r>
                    <w:r>
                      <w:rPr>
                        <w:spacing w:val="-3"/>
                      </w:rPr>
                      <w:t xml:space="preserve"> </w:t>
                    </w:r>
                    <w:r>
                      <w:t>Шилыково,</w:t>
                    </w:r>
                    <w:r>
                      <w:rPr>
                        <w:spacing w:val="-3"/>
                      </w:rPr>
                      <w:t xml:space="preserve"> </w:t>
                    </w:r>
                    <w:r>
                      <w:rPr>
                        <w:spacing w:val="-5"/>
                      </w:rPr>
                      <w:t>20</w:t>
                    </w:r>
                  </w:p>
                </w:txbxContent>
              </v:textbox>
              <w10:wrap anchorx="page" anchory="page"/>
            </v:shape>
          </w:pict>
        </mc:Fallback>
      </mc:AlternateContent>
    </w:r>
    <w:r>
      <w:rPr>
        <w:noProof/>
        <w:sz w:val="20"/>
        <w:lang w:eastAsia="ru-RU"/>
      </w:rPr>
      <mc:AlternateContent>
        <mc:Choice Requires="wps">
          <w:drawing>
            <wp:anchor distT="0" distB="0" distL="0" distR="0" simplePos="0" relativeHeight="441832448" behindDoc="1" locked="0" layoutInCell="1" allowOverlap="1" wp14:anchorId="5844EE74" wp14:editId="677CCDA0">
              <wp:simplePos x="0" y="0"/>
              <wp:positionH relativeFrom="page">
                <wp:posOffset>9761981</wp:posOffset>
              </wp:positionH>
              <wp:positionV relativeFrom="page">
                <wp:posOffset>1012089</wp:posOffset>
              </wp:positionV>
              <wp:extent cx="698500" cy="180975"/>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180975"/>
                      </a:xfrm>
                      <a:prstGeom prst="rect">
                        <a:avLst/>
                      </a:prstGeom>
                    </wps:spPr>
                    <wps:txbx>
                      <w:txbxContent>
                        <w:p w14:paraId="7BB25E51" w14:textId="4A8D5FF9" w:rsidR="00B56F06" w:rsidRDefault="00B56F06">
                          <w:pPr>
                            <w:spacing w:before="11"/>
                            <w:ind w:left="20"/>
                          </w:pPr>
                          <w:r>
                            <w:t>Рисунок</w:t>
                          </w:r>
                          <w:r>
                            <w:rPr>
                              <w:spacing w:val="-4"/>
                            </w:rPr>
                            <w:t xml:space="preserve"> </w:t>
                          </w:r>
                          <w:r>
                            <w:rPr>
                              <w:spacing w:val="-5"/>
                            </w:rPr>
                            <w:t>27</w:t>
                          </w:r>
                        </w:p>
                      </w:txbxContent>
                    </wps:txbx>
                    <wps:bodyPr wrap="square" lIns="0" tIns="0" rIns="0" bIns="0" rtlCol="0">
                      <a:noAutofit/>
                    </wps:bodyPr>
                  </wps:wsp>
                </a:graphicData>
              </a:graphic>
            </wp:anchor>
          </w:drawing>
        </mc:Choice>
        <mc:Fallback>
          <w:pict>
            <v:shape w14:anchorId="5844EE74" id="Textbox 198" o:spid="_x0000_s1142" type="#_x0000_t202" style="position:absolute;margin-left:768.65pt;margin-top:79.7pt;width:55pt;height:14.25pt;z-index:-6148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" filled="f" stroked="f">
              <v:path arrowok="t"/>
              <v:textbox inset="0,0,0,0">
                <w:txbxContent>
                  <w:p w14:paraId="7BB25E51" w14:textId="4A8D5FF9" w:rsidR="00B56F06" w:rsidRDefault="00B56F06">
                    <w:pPr>
                      <w:spacing w:before="11"/>
                      <w:ind w:left="20"/>
                    </w:pPr>
                    <w:r>
                      <w:t>Рисунок</w:t>
                    </w:r>
                    <w:r>
                      <w:rPr>
                        <w:spacing w:val="-4"/>
                      </w:rPr>
                      <w:t xml:space="preserve"> </w:t>
                    </w:r>
                    <w:r>
                      <w:rPr>
                        <w:spacing w:val="-5"/>
                      </w:rPr>
                      <w:t>27</w:t>
                    </w:r>
                  </w:p>
                </w:txbxContent>
              </v:textbox>
              <w10:wrap anchorx="page" anchory="page"/>
            </v:shape>
          </w:pict>
        </mc:Fallback>
      </mc:AlternateConten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D97A87"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33472" behindDoc="1" locked="0" layoutInCell="1" allowOverlap="1" wp14:anchorId="7D896852" wp14:editId="1B7408C7">
              <wp:simplePos x="0" y="0"/>
              <wp:positionH relativeFrom="page">
                <wp:posOffset>2435479</wp:posOffset>
              </wp:positionH>
              <wp:positionV relativeFrom="page">
                <wp:posOffset>423444</wp:posOffset>
              </wp:positionV>
              <wp:extent cx="5930900" cy="342265"/>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0900" cy="342265"/>
                      </a:xfrm>
                      <a:prstGeom prst="rect">
                        <a:avLst/>
                      </a:prstGeom>
                    </wps:spPr>
                    <wps:txbx>
                      <w:txbxContent>
                        <w:p w14:paraId="77291AEF" w14:textId="2FAB7FE9"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7D896852" id="_x0000_t202" coordsize="21600,21600" o:spt="202" path="m,l,21600r21600,l21600,xe">
              <v:stroke joinstyle="miter"/>
              <v:path gradientshapeok="t" o:connecttype="rect"/>
            </v:shapetype>
            <v:shape id="Textbox 201" o:spid="_x0000_s1144" type="#_x0000_t202" style="position:absolute;margin-left:191.75pt;margin-top:33.35pt;width:467pt;height:26.95pt;z-index:-61483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" filled="f" stroked="f">
              <v:path arrowok="t"/>
              <v:textbox inset="0,0,0,0">
                <w:txbxContent>
                  <w:p w14:paraId="77291AEF" w14:textId="2FAB7FE9"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0FCB3" w14:textId="77777777" w:rsidR="00B56F06" w:rsidRDefault="00B56F06">
    <w:pPr>
      <w:pStyle w:val="a3"/>
      <w:spacing w:line="14" w:lineRule="auto"/>
      <w:ind w:left="0"/>
      <w:rPr>
        <w:sz w:val="2"/>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B7D9C"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35008" behindDoc="1" locked="0" layoutInCell="1" allowOverlap="1" wp14:anchorId="748BDF87" wp14:editId="350B40F2">
              <wp:simplePos x="0" y="0"/>
              <wp:positionH relativeFrom="page">
                <wp:posOffset>798372</wp:posOffset>
              </wp:positionH>
              <wp:positionV relativeFrom="page">
                <wp:posOffset>423444</wp:posOffset>
              </wp:positionV>
              <wp:extent cx="7567930" cy="545465"/>
              <wp:effectExtent l="0" t="0" r="0" b="0"/>
              <wp:wrapNone/>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7930" cy="545465"/>
                      </a:xfrm>
                      <a:prstGeom prst="rect">
                        <a:avLst/>
                      </a:prstGeom>
                    </wps:spPr>
                    <wps:txbx>
                      <w:txbxContent>
                        <w:p w14:paraId="3F905D0E" w14:textId="78C70F76" w:rsidR="00B56F06" w:rsidRDefault="00B56F06">
                          <w:pPr>
                            <w:spacing w:before="11"/>
                            <w:ind w:left="3860"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p w14:paraId="204EBB55" w14:textId="77777777" w:rsidR="00B56F06" w:rsidRDefault="00B56F06">
                          <w:pPr>
                            <w:pStyle w:val="a3"/>
                            <w:spacing w:line="322" w:lineRule="exact"/>
                            <w:ind w:left="20"/>
                          </w:pPr>
                          <w:r>
                            <w:t>Путь</w:t>
                          </w:r>
                          <w:r>
                            <w:rPr>
                              <w:spacing w:val="-8"/>
                            </w:rPr>
                            <w:t xml:space="preserve"> </w:t>
                          </w:r>
                          <w:r>
                            <w:t>теплоносителя</w:t>
                          </w:r>
                          <w:r>
                            <w:rPr>
                              <w:spacing w:val="-4"/>
                            </w:rPr>
                            <w:t xml:space="preserve"> </w:t>
                          </w:r>
                          <w:r>
                            <w:t>от</w:t>
                          </w:r>
                          <w:r>
                            <w:rPr>
                              <w:spacing w:val="-7"/>
                            </w:rPr>
                            <w:t xml:space="preserve"> </w:t>
                          </w:r>
                          <w:r>
                            <w:t>БМК</w:t>
                          </w:r>
                          <w:r>
                            <w:rPr>
                              <w:spacing w:val="-5"/>
                            </w:rPr>
                            <w:t xml:space="preserve"> </w:t>
                          </w:r>
                          <w:r>
                            <w:t>№1</w:t>
                          </w:r>
                          <w:r>
                            <w:rPr>
                              <w:spacing w:val="-6"/>
                            </w:rPr>
                            <w:t xml:space="preserve"> </w:t>
                          </w:r>
                          <w:r>
                            <w:t>до</w:t>
                          </w:r>
                          <w:r>
                            <w:rPr>
                              <w:spacing w:val="-6"/>
                            </w:rPr>
                            <w:t xml:space="preserve"> </w:t>
                          </w:r>
                          <w:r>
                            <w:t>с.</w:t>
                          </w:r>
                          <w:r>
                            <w:rPr>
                              <w:spacing w:val="-3"/>
                            </w:rPr>
                            <w:t xml:space="preserve"> </w:t>
                          </w:r>
                          <w:r>
                            <w:t>Шилыково,</w:t>
                          </w:r>
                          <w:r>
                            <w:rPr>
                              <w:spacing w:val="-3"/>
                            </w:rPr>
                            <w:t xml:space="preserve"> </w:t>
                          </w:r>
                          <w:r>
                            <w:rPr>
                              <w:spacing w:val="-5"/>
                            </w:rPr>
                            <w:t>20</w:t>
                          </w:r>
                        </w:p>
                      </w:txbxContent>
                    </wps:txbx>
                    <wps:bodyPr wrap="square" lIns="0" tIns="0" rIns="0" bIns="0" rtlCol="0">
                      <a:noAutofit/>
                    </wps:bodyPr>
                  </wps:wsp>
                </a:graphicData>
              </a:graphic>
            </wp:anchor>
          </w:drawing>
        </mc:Choice>
        <mc:Fallback>
          <w:pict>
            <v:shapetype w14:anchorId="748BDF87" id="_x0000_t202" coordsize="21600,21600" o:spt="202" path="m,l,21600r21600,l21600,xe">
              <v:stroke joinstyle="miter"/>
              <v:path gradientshapeok="t" o:connecttype="rect"/>
            </v:shapetype>
            <v:shape id="Textbox 206" o:spid="_x0000_s1147" type="#_x0000_t202" style="position:absolute;margin-left:62.85pt;margin-top:33.35pt;width:595.9pt;height:42.95pt;z-index:-61481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" filled="f" stroked="f">
              <v:path arrowok="t"/>
              <v:textbox inset="0,0,0,0">
                <w:txbxContent>
                  <w:p w14:paraId="3F905D0E" w14:textId="78C70F76" w:rsidR="00B56F06" w:rsidRDefault="00B56F06">
                    <w:pPr>
                      <w:spacing w:before="11"/>
                      <w:ind w:left="3860"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p w14:paraId="204EBB55" w14:textId="77777777" w:rsidR="00B56F06" w:rsidRDefault="00B56F06">
                    <w:pPr>
                      <w:pStyle w:val="a3"/>
                      <w:spacing w:line="322" w:lineRule="exact"/>
                      <w:ind w:left="20"/>
                    </w:pPr>
                    <w:r>
                      <w:t>Путь</w:t>
                    </w:r>
                    <w:r>
                      <w:rPr>
                        <w:spacing w:val="-8"/>
                      </w:rPr>
                      <w:t xml:space="preserve"> </w:t>
                    </w:r>
                    <w:r>
                      <w:t>теплоносителя</w:t>
                    </w:r>
                    <w:r>
                      <w:rPr>
                        <w:spacing w:val="-4"/>
                      </w:rPr>
                      <w:t xml:space="preserve"> </w:t>
                    </w:r>
                    <w:r>
                      <w:t>от</w:t>
                    </w:r>
                    <w:r>
                      <w:rPr>
                        <w:spacing w:val="-7"/>
                      </w:rPr>
                      <w:t xml:space="preserve"> </w:t>
                    </w:r>
                    <w:r>
                      <w:t>БМК</w:t>
                    </w:r>
                    <w:r>
                      <w:rPr>
                        <w:spacing w:val="-5"/>
                      </w:rPr>
                      <w:t xml:space="preserve"> </w:t>
                    </w:r>
                    <w:r>
                      <w:t>№1</w:t>
                    </w:r>
                    <w:r>
                      <w:rPr>
                        <w:spacing w:val="-6"/>
                      </w:rPr>
                      <w:t xml:space="preserve"> </w:t>
                    </w:r>
                    <w:r>
                      <w:t>до</w:t>
                    </w:r>
                    <w:r>
                      <w:rPr>
                        <w:spacing w:val="-6"/>
                      </w:rPr>
                      <w:t xml:space="preserve"> </w:t>
                    </w:r>
                    <w:r>
                      <w:t>с.</w:t>
                    </w:r>
                    <w:r>
                      <w:rPr>
                        <w:spacing w:val="-3"/>
                      </w:rPr>
                      <w:t xml:space="preserve"> </w:t>
                    </w:r>
                    <w:r>
                      <w:t>Шилыково,</w:t>
                    </w:r>
                    <w:r>
                      <w:rPr>
                        <w:spacing w:val="-3"/>
                      </w:rPr>
                      <w:t xml:space="preserve"> </w:t>
                    </w:r>
                    <w:r>
                      <w:rPr>
                        <w:spacing w:val="-5"/>
                      </w:rPr>
                      <w:t>20</w:t>
                    </w:r>
                  </w:p>
                </w:txbxContent>
              </v:textbox>
              <w10:wrap anchorx="page" anchory="page"/>
            </v:shape>
          </w:pict>
        </mc:Fallback>
      </mc:AlternateContent>
    </w:r>
    <w:r>
      <w:rPr>
        <w:noProof/>
        <w:sz w:val="20"/>
        <w:lang w:eastAsia="ru-RU"/>
      </w:rPr>
      <mc:AlternateContent>
        <mc:Choice Requires="wps">
          <w:drawing>
            <wp:anchor distT="0" distB="0" distL="0" distR="0" simplePos="0" relativeHeight="441835520" behindDoc="1" locked="0" layoutInCell="1" allowOverlap="1" wp14:anchorId="0BC743FB" wp14:editId="7687B345">
              <wp:simplePos x="0" y="0"/>
              <wp:positionH relativeFrom="page">
                <wp:posOffset>9761981</wp:posOffset>
              </wp:positionH>
              <wp:positionV relativeFrom="page">
                <wp:posOffset>954177</wp:posOffset>
              </wp:positionV>
              <wp:extent cx="698500" cy="180975"/>
              <wp:effectExtent l="0" t="0" r="0" b="0"/>
              <wp:wrapNone/>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180975"/>
                      </a:xfrm>
                      <a:prstGeom prst="rect">
                        <a:avLst/>
                      </a:prstGeom>
                    </wps:spPr>
                    <wps:txbx>
                      <w:txbxContent>
                        <w:p w14:paraId="3C763C21" w14:textId="17E98B95" w:rsidR="00B56F06" w:rsidRDefault="00B56F06">
                          <w:pPr>
                            <w:spacing w:before="11"/>
                            <w:ind w:left="20"/>
                          </w:pPr>
                          <w:r>
                            <w:t>Рисунок</w:t>
                          </w:r>
                          <w:r>
                            <w:rPr>
                              <w:spacing w:val="-4"/>
                            </w:rPr>
                            <w:t xml:space="preserve"> </w:t>
                          </w:r>
                          <w:r>
                            <w:rPr>
                              <w:spacing w:val="-5"/>
                            </w:rPr>
                            <w:t>30</w:t>
                          </w:r>
                        </w:p>
                      </w:txbxContent>
                    </wps:txbx>
                    <wps:bodyPr wrap="square" lIns="0" tIns="0" rIns="0" bIns="0" rtlCol="0">
                      <a:noAutofit/>
                    </wps:bodyPr>
                  </wps:wsp>
                </a:graphicData>
              </a:graphic>
            </wp:anchor>
          </w:drawing>
        </mc:Choice>
        <mc:Fallback>
          <w:pict>
            <v:shape w14:anchorId="0BC743FB" id="Textbox 207" o:spid="_x0000_s1148" type="#_x0000_t202" style="position:absolute;margin-left:768.65pt;margin-top:75.15pt;width:55pt;height:14.25pt;z-index:-61480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" filled="f" stroked="f">
              <v:path arrowok="t"/>
              <v:textbox inset="0,0,0,0">
                <w:txbxContent>
                  <w:p w14:paraId="3C763C21" w14:textId="17E98B95" w:rsidR="00B56F06" w:rsidRDefault="00B56F06">
                    <w:pPr>
                      <w:spacing w:before="11"/>
                      <w:ind w:left="20"/>
                    </w:pPr>
                    <w:r>
                      <w:t>Рисунок</w:t>
                    </w:r>
                    <w:r>
                      <w:rPr>
                        <w:spacing w:val="-4"/>
                      </w:rPr>
                      <w:t xml:space="preserve"> </w:t>
                    </w:r>
                    <w:r>
                      <w:rPr>
                        <w:spacing w:val="-5"/>
                      </w:rPr>
                      <w:t>30</w:t>
                    </w:r>
                  </w:p>
                </w:txbxContent>
              </v:textbox>
              <w10:wrap anchorx="page" anchory="page"/>
            </v:shape>
          </w:pict>
        </mc:Fallback>
      </mc:AlternateConten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364F5"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36544" behindDoc="1" locked="0" layoutInCell="1" allowOverlap="1" wp14:anchorId="3D51F933" wp14:editId="0CD1FEC2">
              <wp:simplePos x="0" y="0"/>
              <wp:positionH relativeFrom="page">
                <wp:posOffset>798372</wp:posOffset>
              </wp:positionH>
              <wp:positionV relativeFrom="page">
                <wp:posOffset>423444</wp:posOffset>
              </wp:positionV>
              <wp:extent cx="7567930" cy="545465"/>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7930" cy="545465"/>
                      </a:xfrm>
                      <a:prstGeom prst="rect">
                        <a:avLst/>
                      </a:prstGeom>
                    </wps:spPr>
                    <wps:txbx>
                      <w:txbxContent>
                        <w:p w14:paraId="44512D6F" w14:textId="2E284167" w:rsidR="00B56F06" w:rsidRDefault="00B56F06">
                          <w:pPr>
                            <w:spacing w:before="11"/>
                            <w:ind w:left="3860"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p w14:paraId="7948C2E1" w14:textId="77777777" w:rsidR="00B56F06" w:rsidRDefault="00B56F06">
                          <w:pPr>
                            <w:pStyle w:val="a3"/>
                            <w:spacing w:line="322" w:lineRule="exact"/>
                            <w:ind w:left="20"/>
                          </w:pPr>
                          <w:r>
                            <w:t>Путь</w:t>
                          </w:r>
                          <w:r>
                            <w:rPr>
                              <w:spacing w:val="-8"/>
                            </w:rPr>
                            <w:t xml:space="preserve"> </w:t>
                          </w:r>
                          <w:r>
                            <w:t>теплоносителя</w:t>
                          </w:r>
                          <w:r>
                            <w:rPr>
                              <w:spacing w:val="-4"/>
                            </w:rPr>
                            <w:t xml:space="preserve"> </w:t>
                          </w:r>
                          <w:r>
                            <w:t>от</w:t>
                          </w:r>
                          <w:r>
                            <w:rPr>
                              <w:spacing w:val="-7"/>
                            </w:rPr>
                            <w:t xml:space="preserve"> </w:t>
                          </w:r>
                          <w:r>
                            <w:t>БМК</w:t>
                          </w:r>
                          <w:r>
                            <w:rPr>
                              <w:spacing w:val="-5"/>
                            </w:rPr>
                            <w:t xml:space="preserve"> </w:t>
                          </w:r>
                          <w:r>
                            <w:t>№1</w:t>
                          </w:r>
                          <w:r>
                            <w:rPr>
                              <w:spacing w:val="-6"/>
                            </w:rPr>
                            <w:t xml:space="preserve"> </w:t>
                          </w:r>
                          <w:r>
                            <w:t>до</w:t>
                          </w:r>
                          <w:r>
                            <w:rPr>
                              <w:spacing w:val="-5"/>
                            </w:rPr>
                            <w:t xml:space="preserve"> </w:t>
                          </w:r>
                          <w:r>
                            <w:t>с.</w:t>
                          </w:r>
                          <w:r>
                            <w:rPr>
                              <w:spacing w:val="-3"/>
                            </w:rPr>
                            <w:t xml:space="preserve"> </w:t>
                          </w:r>
                          <w:r>
                            <w:t>Шилыково,</w:t>
                          </w:r>
                          <w:r>
                            <w:rPr>
                              <w:spacing w:val="2"/>
                            </w:rPr>
                            <w:t xml:space="preserve"> </w:t>
                          </w:r>
                          <w:r>
                            <w:rPr>
                              <w:spacing w:val="-5"/>
                            </w:rPr>
                            <w:t>18</w:t>
                          </w:r>
                        </w:p>
                      </w:txbxContent>
                    </wps:txbx>
                    <wps:bodyPr wrap="square" lIns="0" tIns="0" rIns="0" bIns="0" rtlCol="0">
                      <a:noAutofit/>
                    </wps:bodyPr>
                  </wps:wsp>
                </a:graphicData>
              </a:graphic>
            </wp:anchor>
          </w:drawing>
        </mc:Choice>
        <mc:Fallback>
          <w:pict>
            <v:shapetype w14:anchorId="3D51F933" id="_x0000_t202" coordsize="21600,21600" o:spt="202" path="m,l,21600r21600,l21600,xe">
              <v:stroke joinstyle="miter"/>
              <v:path gradientshapeok="t" o:connecttype="rect"/>
            </v:shapetype>
            <v:shape id="Textbox 210" o:spid="_x0000_s1150" type="#_x0000_t202" style="position:absolute;margin-left:62.85pt;margin-top:33.35pt;width:595.9pt;height:42.95pt;z-index:-6147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" filled="f" stroked="f">
              <v:path arrowok="t"/>
              <v:textbox inset="0,0,0,0">
                <w:txbxContent>
                  <w:p w14:paraId="44512D6F" w14:textId="2E284167" w:rsidR="00B56F06" w:rsidRDefault="00B56F06">
                    <w:pPr>
                      <w:spacing w:before="11"/>
                      <w:ind w:left="3860"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p w14:paraId="7948C2E1" w14:textId="77777777" w:rsidR="00B56F06" w:rsidRDefault="00B56F06">
                    <w:pPr>
                      <w:pStyle w:val="a3"/>
                      <w:spacing w:line="322" w:lineRule="exact"/>
                      <w:ind w:left="20"/>
                    </w:pPr>
                    <w:r>
                      <w:t>Путь</w:t>
                    </w:r>
                    <w:r>
                      <w:rPr>
                        <w:spacing w:val="-8"/>
                      </w:rPr>
                      <w:t xml:space="preserve"> </w:t>
                    </w:r>
                    <w:r>
                      <w:t>теплоносителя</w:t>
                    </w:r>
                    <w:r>
                      <w:rPr>
                        <w:spacing w:val="-4"/>
                      </w:rPr>
                      <w:t xml:space="preserve"> </w:t>
                    </w:r>
                    <w:r>
                      <w:t>от</w:t>
                    </w:r>
                    <w:r>
                      <w:rPr>
                        <w:spacing w:val="-7"/>
                      </w:rPr>
                      <w:t xml:space="preserve"> </w:t>
                    </w:r>
                    <w:r>
                      <w:t>БМК</w:t>
                    </w:r>
                    <w:r>
                      <w:rPr>
                        <w:spacing w:val="-5"/>
                      </w:rPr>
                      <w:t xml:space="preserve"> </w:t>
                    </w:r>
                    <w:r>
                      <w:t>№1</w:t>
                    </w:r>
                    <w:r>
                      <w:rPr>
                        <w:spacing w:val="-6"/>
                      </w:rPr>
                      <w:t xml:space="preserve"> </w:t>
                    </w:r>
                    <w:r>
                      <w:t>до</w:t>
                    </w:r>
                    <w:r>
                      <w:rPr>
                        <w:spacing w:val="-5"/>
                      </w:rPr>
                      <w:t xml:space="preserve"> </w:t>
                    </w:r>
                    <w:r>
                      <w:t>с.</w:t>
                    </w:r>
                    <w:r>
                      <w:rPr>
                        <w:spacing w:val="-3"/>
                      </w:rPr>
                      <w:t xml:space="preserve"> </w:t>
                    </w:r>
                    <w:r>
                      <w:t>Шилыково,</w:t>
                    </w:r>
                    <w:r>
                      <w:rPr>
                        <w:spacing w:val="2"/>
                      </w:rPr>
                      <w:t xml:space="preserve"> </w:t>
                    </w:r>
                    <w:r>
                      <w:rPr>
                        <w:spacing w:val="-5"/>
                      </w:rPr>
                      <w:t>18</w:t>
                    </w:r>
                  </w:p>
                </w:txbxContent>
              </v:textbox>
              <w10:wrap anchorx="page" anchory="page"/>
            </v:shape>
          </w:pict>
        </mc:Fallback>
      </mc:AlternateContent>
    </w:r>
    <w:r>
      <w:rPr>
        <w:noProof/>
        <w:sz w:val="20"/>
        <w:lang w:eastAsia="ru-RU"/>
      </w:rPr>
      <mc:AlternateContent>
        <mc:Choice Requires="wps">
          <w:drawing>
            <wp:anchor distT="0" distB="0" distL="0" distR="0" simplePos="0" relativeHeight="441837056" behindDoc="1" locked="0" layoutInCell="1" allowOverlap="1" wp14:anchorId="6F271B29" wp14:editId="4A49E70F">
              <wp:simplePos x="0" y="0"/>
              <wp:positionH relativeFrom="page">
                <wp:posOffset>9761981</wp:posOffset>
              </wp:positionH>
              <wp:positionV relativeFrom="page">
                <wp:posOffset>954177</wp:posOffset>
              </wp:positionV>
              <wp:extent cx="698500" cy="180975"/>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180975"/>
                      </a:xfrm>
                      <a:prstGeom prst="rect">
                        <a:avLst/>
                      </a:prstGeom>
                    </wps:spPr>
                    <wps:txbx>
                      <w:txbxContent>
                        <w:p w14:paraId="169CFFAE" w14:textId="43FEB514" w:rsidR="00B56F06" w:rsidRDefault="00B56F06">
                          <w:pPr>
                            <w:spacing w:before="11"/>
                            <w:ind w:left="20"/>
                          </w:pPr>
                          <w:r>
                            <w:t>Рисунок</w:t>
                          </w:r>
                          <w:r>
                            <w:rPr>
                              <w:spacing w:val="-4"/>
                            </w:rPr>
                            <w:t xml:space="preserve"> </w:t>
                          </w:r>
                          <w:r>
                            <w:rPr>
                              <w:spacing w:val="-5"/>
                            </w:rPr>
                            <w:t>31</w:t>
                          </w:r>
                        </w:p>
                      </w:txbxContent>
                    </wps:txbx>
                    <wps:bodyPr wrap="square" lIns="0" tIns="0" rIns="0" bIns="0" rtlCol="0">
                      <a:noAutofit/>
                    </wps:bodyPr>
                  </wps:wsp>
                </a:graphicData>
              </a:graphic>
            </wp:anchor>
          </w:drawing>
        </mc:Choice>
        <mc:Fallback>
          <w:pict>
            <v:shape w14:anchorId="6F271B29" id="Textbox 211" o:spid="_x0000_s1151" type="#_x0000_t202" style="position:absolute;margin-left:768.65pt;margin-top:75.15pt;width:55pt;height:14.25pt;z-index:-61479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" filled="f" stroked="f">
              <v:path arrowok="t"/>
              <v:textbox inset="0,0,0,0">
                <w:txbxContent>
                  <w:p w14:paraId="169CFFAE" w14:textId="43FEB514" w:rsidR="00B56F06" w:rsidRDefault="00B56F06">
                    <w:pPr>
                      <w:spacing w:before="11"/>
                      <w:ind w:left="20"/>
                    </w:pPr>
                    <w:r>
                      <w:t>Рисунок</w:t>
                    </w:r>
                    <w:r>
                      <w:rPr>
                        <w:spacing w:val="-4"/>
                      </w:rPr>
                      <w:t xml:space="preserve"> </w:t>
                    </w:r>
                    <w:r>
                      <w:rPr>
                        <w:spacing w:val="-5"/>
                      </w:rPr>
                      <w:t>31</w:t>
                    </w:r>
                  </w:p>
                </w:txbxContent>
              </v:textbox>
              <w10:wrap anchorx="page" anchory="page"/>
            </v:shape>
          </w:pict>
        </mc:Fallback>
      </mc:AlternateConten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4FF1A"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38080" behindDoc="1" locked="0" layoutInCell="1" allowOverlap="1" wp14:anchorId="1D556EB3" wp14:editId="7184942D">
              <wp:simplePos x="0" y="0"/>
              <wp:positionH relativeFrom="page">
                <wp:posOffset>993444</wp:posOffset>
              </wp:positionH>
              <wp:positionV relativeFrom="page">
                <wp:posOffset>261646</wp:posOffset>
              </wp:positionV>
              <wp:extent cx="5931535" cy="342900"/>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1535" cy="342900"/>
                      </a:xfrm>
                      <a:prstGeom prst="rect">
                        <a:avLst/>
                      </a:prstGeom>
                    </wps:spPr>
                    <wps:txbx>
                      <w:txbxContent>
                        <w:p w14:paraId="28BAD29A" w14:textId="7CF46583"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1D556EB3" id="_x0000_t202" coordsize="21600,21600" o:spt="202" path="m,l,21600r21600,l21600,xe">
              <v:stroke joinstyle="miter"/>
              <v:path gradientshapeok="t" o:connecttype="rect"/>
            </v:shapetype>
            <v:shape id="Textbox 214" o:spid="_x0000_s1153" type="#_x0000_t202" style="position:absolute;margin-left:78.2pt;margin-top:20.6pt;width:467.05pt;height:27pt;z-index:-61478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" filled="f" stroked="f">
              <v:path arrowok="t"/>
              <v:textbox inset="0,0,0,0">
                <w:txbxContent>
                  <w:p w14:paraId="28BAD29A" w14:textId="7CF46583"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FBAEF"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39104" behindDoc="1" locked="0" layoutInCell="1" allowOverlap="1" wp14:anchorId="4B9431EF" wp14:editId="0F4C8767">
              <wp:simplePos x="0" y="0"/>
              <wp:positionH relativeFrom="page">
                <wp:posOffset>2435479</wp:posOffset>
              </wp:positionH>
              <wp:positionV relativeFrom="page">
                <wp:posOffset>423444</wp:posOffset>
              </wp:positionV>
              <wp:extent cx="5930900" cy="342265"/>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0900" cy="342265"/>
                      </a:xfrm>
                      <a:prstGeom prst="rect">
                        <a:avLst/>
                      </a:prstGeom>
                    </wps:spPr>
                    <wps:txbx>
                      <w:txbxContent>
                        <w:p w14:paraId="73A23A15" w14:textId="70377735"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4B9431EF" id="_x0000_t202" coordsize="21600,21600" o:spt="202" path="m,l,21600r21600,l21600,xe">
              <v:stroke joinstyle="miter"/>
              <v:path gradientshapeok="t" o:connecttype="rect"/>
            </v:shapetype>
            <v:shape id="Textbox 217" o:spid="_x0000_s1155" type="#_x0000_t202" style="position:absolute;margin-left:191.75pt;margin-top:33.35pt;width:467pt;height:26.95pt;z-index:-61477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" filled="f" stroked="f">
              <v:path arrowok="t"/>
              <v:textbox inset="0,0,0,0">
                <w:txbxContent>
                  <w:p w14:paraId="73A23A15" w14:textId="70377735"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0858A" w14:textId="77777777" w:rsidR="00B56F06" w:rsidRDefault="00B56F06">
    <w:pPr>
      <w:pStyle w:val="a3"/>
      <w:spacing w:line="14" w:lineRule="auto"/>
      <w:ind w:left="0"/>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8C1A0" w14:textId="77777777" w:rsidR="00B56F06" w:rsidRDefault="00B56F06">
    <w:pPr>
      <w:pStyle w:val="a3"/>
      <w:spacing w:line="14" w:lineRule="auto"/>
      <w:ind w:left="0"/>
      <w:rPr>
        <w:sz w:val="2"/>
      </w:rP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C94BA"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40640" behindDoc="1" locked="0" layoutInCell="1" allowOverlap="1" wp14:anchorId="127677BE" wp14:editId="65DC7848">
              <wp:simplePos x="0" y="0"/>
              <wp:positionH relativeFrom="page">
                <wp:posOffset>2435479</wp:posOffset>
              </wp:positionH>
              <wp:positionV relativeFrom="page">
                <wp:posOffset>423444</wp:posOffset>
              </wp:positionV>
              <wp:extent cx="5930900" cy="342265"/>
              <wp:effectExtent l="0" t="0" r="0" b="0"/>
              <wp:wrapNone/>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0900" cy="342265"/>
                      </a:xfrm>
                      <a:prstGeom prst="rect">
                        <a:avLst/>
                      </a:prstGeom>
                    </wps:spPr>
                    <wps:txbx>
                      <w:txbxContent>
                        <w:p w14:paraId="6A72F51F" w14:textId="539467D9"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127677BE" id="_x0000_t202" coordsize="21600,21600" o:spt="202" path="m,l,21600r21600,l21600,xe">
              <v:stroke joinstyle="miter"/>
              <v:path gradientshapeok="t" o:connecttype="rect"/>
            </v:shapetype>
            <v:shape id="Textbox 223" o:spid="_x0000_s1158" type="#_x0000_t202" style="position:absolute;margin-left:191.75pt;margin-top:33.35pt;width:467pt;height:26.95pt;z-index:-61475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" filled="f" stroked="f">
              <v:path arrowok="t"/>
              <v:textbox inset="0,0,0,0">
                <w:txbxContent>
                  <w:p w14:paraId="6A72F51F" w14:textId="539467D9"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FB0037"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41664" behindDoc="1" locked="0" layoutInCell="1" allowOverlap="1" wp14:anchorId="359D6E85" wp14:editId="73A5C0DA">
              <wp:simplePos x="0" y="0"/>
              <wp:positionH relativeFrom="page">
                <wp:posOffset>993444</wp:posOffset>
              </wp:positionH>
              <wp:positionV relativeFrom="page">
                <wp:posOffset>423444</wp:posOffset>
              </wp:positionV>
              <wp:extent cx="5931535" cy="342265"/>
              <wp:effectExtent l="0" t="0" r="0" b="0"/>
              <wp:wrapNone/>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1535" cy="342265"/>
                      </a:xfrm>
                      <a:prstGeom prst="rect">
                        <a:avLst/>
                      </a:prstGeom>
                    </wps:spPr>
                    <wps:txbx>
                      <w:txbxContent>
                        <w:p w14:paraId="1FD5503D" w14:textId="55027913"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359D6E85" id="_x0000_t202" coordsize="21600,21600" o:spt="202" path="m,l,21600r21600,l21600,xe">
              <v:stroke joinstyle="miter"/>
              <v:path gradientshapeok="t" o:connecttype="rect"/>
            </v:shapetype>
            <v:shape id="Textbox 227" o:spid="_x0000_s1160" type="#_x0000_t202" style="position:absolute;margin-left:78.2pt;margin-top:33.35pt;width:467.05pt;height:26.95pt;z-index:-6147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" filled="f" stroked="f">
              <v:path arrowok="t"/>
              <v:textbox inset="0,0,0,0">
                <w:txbxContent>
                  <w:p w14:paraId="1FD5503D" w14:textId="55027913"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1C018"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42688" behindDoc="1" locked="0" layoutInCell="1" allowOverlap="1" wp14:anchorId="26B2396D" wp14:editId="1E51C26C">
              <wp:simplePos x="0" y="0"/>
              <wp:positionH relativeFrom="page">
                <wp:posOffset>993444</wp:posOffset>
              </wp:positionH>
              <wp:positionV relativeFrom="page">
                <wp:posOffset>261646</wp:posOffset>
              </wp:positionV>
              <wp:extent cx="5931535" cy="342900"/>
              <wp:effectExtent l="0" t="0" r="0" b="0"/>
              <wp:wrapNone/>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1535" cy="342900"/>
                      </a:xfrm>
                      <a:prstGeom prst="rect">
                        <a:avLst/>
                      </a:prstGeom>
                    </wps:spPr>
                    <wps:txbx>
                      <w:txbxContent>
                        <w:p w14:paraId="522FABB3" w14:textId="5C997F01"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26B2396D" id="_x0000_t202" coordsize="21600,21600" o:spt="202" path="m,l,21600r21600,l21600,xe">
              <v:stroke joinstyle="miter"/>
              <v:path gradientshapeok="t" o:connecttype="rect"/>
            </v:shapetype>
            <v:shape id="Textbox 229" o:spid="_x0000_s1162" type="#_x0000_t202" style="position:absolute;margin-left:78.2pt;margin-top:20.6pt;width:467.05pt;height:27pt;z-index:-61473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" filled="f" stroked="f">
              <v:path arrowok="t"/>
              <v:textbox inset="0,0,0,0">
                <w:txbxContent>
                  <w:p w14:paraId="522FABB3" w14:textId="5C997F01"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45233"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43712" behindDoc="1" locked="0" layoutInCell="1" allowOverlap="1" wp14:anchorId="1737F5BC" wp14:editId="58DAEC9C">
              <wp:simplePos x="0" y="0"/>
              <wp:positionH relativeFrom="page">
                <wp:posOffset>2435479</wp:posOffset>
              </wp:positionH>
              <wp:positionV relativeFrom="page">
                <wp:posOffset>423444</wp:posOffset>
              </wp:positionV>
              <wp:extent cx="5930900" cy="342265"/>
              <wp:effectExtent l="0" t="0" r="0" b="0"/>
              <wp:wrapNone/>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0900" cy="342265"/>
                      </a:xfrm>
                      <a:prstGeom prst="rect">
                        <a:avLst/>
                      </a:prstGeom>
                    </wps:spPr>
                    <wps:txbx>
                      <w:txbxContent>
                        <w:p w14:paraId="022A5FB7" w14:textId="3D209FA4"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1737F5BC" id="_x0000_t202" coordsize="21600,21600" o:spt="202" path="m,l,21600r21600,l21600,xe">
              <v:stroke joinstyle="miter"/>
              <v:path gradientshapeok="t" o:connecttype="rect"/>
            </v:shapetype>
            <v:shape id="Textbox 231" o:spid="_x0000_s1164" type="#_x0000_t202" style="position:absolute;margin-left:191.75pt;margin-top:33.35pt;width:467pt;height:26.95pt;z-index:-6147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" filled="f" stroked="f">
              <v:path arrowok="t"/>
              <v:textbox inset="0,0,0,0">
                <w:txbxContent>
                  <w:p w14:paraId="022A5FB7" w14:textId="3D209FA4"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37508"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44736" behindDoc="1" locked="0" layoutInCell="1" allowOverlap="1" wp14:anchorId="2659CF82" wp14:editId="5E7A66A5">
              <wp:simplePos x="0" y="0"/>
              <wp:positionH relativeFrom="page">
                <wp:posOffset>993444</wp:posOffset>
              </wp:positionH>
              <wp:positionV relativeFrom="page">
                <wp:posOffset>261646</wp:posOffset>
              </wp:positionV>
              <wp:extent cx="5931535" cy="342900"/>
              <wp:effectExtent l="0" t="0" r="0" b="0"/>
              <wp:wrapNone/>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1535" cy="342900"/>
                      </a:xfrm>
                      <a:prstGeom prst="rect">
                        <a:avLst/>
                      </a:prstGeom>
                    </wps:spPr>
                    <wps:txbx>
                      <w:txbxContent>
                        <w:p w14:paraId="47640362" w14:textId="260360AE"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2659CF82" id="_x0000_t202" coordsize="21600,21600" o:spt="202" path="m,l,21600r21600,l21600,xe">
              <v:stroke joinstyle="miter"/>
              <v:path gradientshapeok="t" o:connecttype="rect"/>
            </v:shapetype>
            <v:shape id="Textbox 233" o:spid="_x0000_s1166" type="#_x0000_t202" style="position:absolute;margin-left:78.2pt;margin-top:20.6pt;width:467.05pt;height:27pt;z-index:-6147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" filled="f" stroked="f">
              <v:path arrowok="t"/>
              <v:textbox inset="0,0,0,0">
                <w:txbxContent>
                  <w:p w14:paraId="47640362" w14:textId="260360AE"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5C559"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45760" behindDoc="1" locked="0" layoutInCell="1" allowOverlap="1" wp14:anchorId="1BEE7180" wp14:editId="25850502">
              <wp:simplePos x="0" y="0"/>
              <wp:positionH relativeFrom="page">
                <wp:posOffset>2435479</wp:posOffset>
              </wp:positionH>
              <wp:positionV relativeFrom="page">
                <wp:posOffset>261900</wp:posOffset>
              </wp:positionV>
              <wp:extent cx="5930900" cy="342265"/>
              <wp:effectExtent l="0" t="0" r="0" b="0"/>
              <wp:wrapNone/>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0900" cy="342265"/>
                      </a:xfrm>
                      <a:prstGeom prst="rect">
                        <a:avLst/>
                      </a:prstGeom>
                    </wps:spPr>
                    <wps:txbx>
                      <w:txbxContent>
                        <w:p w14:paraId="15D3118D" w14:textId="6D48F1A9"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1BEE7180" id="_x0000_t202" coordsize="21600,21600" o:spt="202" path="m,l,21600r21600,l21600,xe">
              <v:stroke joinstyle="miter"/>
              <v:path gradientshapeok="t" o:connecttype="rect"/>
            </v:shapetype>
            <v:shape id="Textbox 235" o:spid="_x0000_s1168" type="#_x0000_t202" style="position:absolute;margin-left:191.75pt;margin-top:20.6pt;width:467pt;height:26.95pt;z-index:-6147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" filled="f" stroked="f">
              <v:path arrowok="t"/>
              <v:textbox inset="0,0,0,0">
                <w:txbxContent>
                  <w:p w14:paraId="15D3118D" w14:textId="6D48F1A9"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A17AC"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46784" behindDoc="1" locked="0" layoutInCell="1" allowOverlap="1" wp14:anchorId="662B522B" wp14:editId="26FC3528">
              <wp:simplePos x="0" y="0"/>
              <wp:positionH relativeFrom="page">
                <wp:posOffset>993444</wp:posOffset>
              </wp:positionH>
              <wp:positionV relativeFrom="page">
                <wp:posOffset>261646</wp:posOffset>
              </wp:positionV>
              <wp:extent cx="5931535" cy="342900"/>
              <wp:effectExtent l="0" t="0" r="0" b="0"/>
              <wp:wrapNone/>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1535" cy="342900"/>
                      </a:xfrm>
                      <a:prstGeom prst="rect">
                        <a:avLst/>
                      </a:prstGeom>
                    </wps:spPr>
                    <wps:txbx>
                      <w:txbxContent>
                        <w:p w14:paraId="0F41064B" w14:textId="09BF356B"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662B522B" id="_x0000_t202" coordsize="21600,21600" o:spt="202" path="m,l,21600r21600,l21600,xe">
              <v:stroke joinstyle="miter"/>
              <v:path gradientshapeok="t" o:connecttype="rect"/>
            </v:shapetype>
            <v:shape id="Textbox 237" o:spid="_x0000_s1170" type="#_x0000_t202" style="position:absolute;margin-left:78.2pt;margin-top:20.6pt;width:467.05pt;height:27pt;z-index:-6146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" filled="f" stroked="f">
              <v:path arrowok="t"/>
              <v:textbox inset="0,0,0,0">
                <w:txbxContent>
                  <w:p w14:paraId="0F41064B" w14:textId="09BF356B"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8BF6CD"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47808" behindDoc="1" locked="0" layoutInCell="1" allowOverlap="1" wp14:anchorId="35385CAD" wp14:editId="4E482B1E">
              <wp:simplePos x="0" y="0"/>
              <wp:positionH relativeFrom="page">
                <wp:posOffset>2435479</wp:posOffset>
              </wp:positionH>
              <wp:positionV relativeFrom="page">
                <wp:posOffset>423444</wp:posOffset>
              </wp:positionV>
              <wp:extent cx="5930900" cy="342265"/>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0900" cy="342265"/>
                      </a:xfrm>
                      <a:prstGeom prst="rect">
                        <a:avLst/>
                      </a:prstGeom>
                    </wps:spPr>
                    <wps:txbx>
                      <w:txbxContent>
                        <w:p w14:paraId="68826B05" w14:textId="28773677"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35385CAD" id="_x0000_t202" coordsize="21600,21600" o:spt="202" path="m,l,21600r21600,l21600,xe">
              <v:stroke joinstyle="miter"/>
              <v:path gradientshapeok="t" o:connecttype="rect"/>
            </v:shapetype>
            <v:shape id="Textbox 248" o:spid="_x0000_s1172" type="#_x0000_t202" style="position:absolute;margin-left:191.75pt;margin-top:33.35pt;width:467pt;height:26.95pt;z-index:-61468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" filled="f" stroked="f">
              <v:path arrowok="t"/>
              <v:textbox inset="0,0,0,0">
                <w:txbxContent>
                  <w:p w14:paraId="68826B05" w14:textId="28773677"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37DEF"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48832" behindDoc="1" locked="0" layoutInCell="1" allowOverlap="1" wp14:anchorId="7F24148E" wp14:editId="2635881E">
              <wp:simplePos x="0" y="0"/>
              <wp:positionH relativeFrom="page">
                <wp:posOffset>993444</wp:posOffset>
              </wp:positionH>
              <wp:positionV relativeFrom="page">
                <wp:posOffset>423444</wp:posOffset>
              </wp:positionV>
              <wp:extent cx="5931535" cy="342265"/>
              <wp:effectExtent l="0" t="0" r="0" b="0"/>
              <wp:wrapNone/>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1535" cy="342265"/>
                      </a:xfrm>
                      <a:prstGeom prst="rect">
                        <a:avLst/>
                      </a:prstGeom>
                    </wps:spPr>
                    <wps:txbx>
                      <w:txbxContent>
                        <w:p w14:paraId="18A7F527" w14:textId="31937455"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7F24148E" id="_x0000_t202" coordsize="21600,21600" o:spt="202" path="m,l,21600r21600,l21600,xe">
              <v:stroke joinstyle="miter"/>
              <v:path gradientshapeok="t" o:connecttype="rect"/>
            </v:shapetype>
            <v:shape id="Textbox 250" o:spid="_x0000_s1174" type="#_x0000_t202" style="position:absolute;margin-left:78.2pt;margin-top:33.35pt;width:467.05pt;height:26.95pt;z-index:-6146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" filled="f" stroked="f">
              <v:path arrowok="t"/>
              <v:textbox inset="0,0,0,0">
                <w:txbxContent>
                  <w:p w14:paraId="18A7F527" w14:textId="31937455"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7AD21C"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52416" behindDoc="1" locked="0" layoutInCell="1" allowOverlap="1" wp14:anchorId="4237886C" wp14:editId="67797378">
              <wp:simplePos x="0" y="0"/>
              <wp:positionH relativeFrom="page">
                <wp:posOffset>993444</wp:posOffset>
              </wp:positionH>
              <wp:positionV relativeFrom="page">
                <wp:posOffset>261646</wp:posOffset>
              </wp:positionV>
              <wp:extent cx="5931535" cy="342900"/>
              <wp:effectExtent l="0" t="0" r="0" b="0"/>
              <wp:wrapNone/>
              <wp:docPr id="273" name="Text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1535" cy="342900"/>
                      </a:xfrm>
                      <a:prstGeom prst="rect">
                        <a:avLst/>
                      </a:prstGeom>
                    </wps:spPr>
                    <wps:txbx>
                      <w:txbxContent>
                        <w:p w14:paraId="6E578164" w14:textId="5F4452C1"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4237886C" id="_x0000_t202" coordsize="21600,21600" o:spt="202" path="m,l,21600r21600,l21600,xe">
              <v:stroke joinstyle="miter"/>
              <v:path gradientshapeok="t" o:connecttype="rect"/>
            </v:shapetype>
            <v:shape id="Textbox 273" o:spid="_x0000_s1176" type="#_x0000_t202" style="position:absolute;margin-left:78.2pt;margin-top:20.6pt;width:467.05pt;height:27pt;z-index:-61464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" filled="f" stroked="f">
              <v:path arrowok="t"/>
              <v:textbox inset="0,0,0,0">
                <w:txbxContent>
                  <w:p w14:paraId="6E578164" w14:textId="5F4452C1"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A1653"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00192" behindDoc="1" locked="0" layoutInCell="1" allowOverlap="1" wp14:anchorId="1E6D9802" wp14:editId="6D6D4876">
              <wp:simplePos x="0" y="0"/>
              <wp:positionH relativeFrom="page">
                <wp:posOffset>993444</wp:posOffset>
              </wp:positionH>
              <wp:positionV relativeFrom="page">
                <wp:posOffset>261646</wp:posOffset>
              </wp:positionV>
              <wp:extent cx="5931535" cy="3429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1535" cy="342900"/>
                      </a:xfrm>
                      <a:prstGeom prst="rect">
                        <a:avLst/>
                      </a:prstGeom>
                    </wps:spPr>
                    <wps:txbx>
                      <w:txbxContent>
                        <w:p w14:paraId="52525C28" w14:textId="4F54D20D"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1E6D9802" id="_x0000_t202" coordsize="21600,21600" o:spt="202" path="m,l,21600r21600,l21600,xe">
              <v:stroke joinstyle="miter"/>
              <v:path gradientshapeok="t" o:connecttype="rect"/>
            </v:shapetype>
            <v:shape id="Textbox 10" o:spid="_x0000_s1095" type="#_x0000_t202" style="position:absolute;margin-left:78.2pt;margin-top:20.6pt;width:467.05pt;height:27pt;z-index:-6151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" filled="f" stroked="f">
              <v:path arrowok="t"/>
              <v:textbox inset="0,0,0,0">
                <w:txbxContent>
                  <w:p w14:paraId="52525C28" w14:textId="4F54D20D"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06541A" w14:textId="77E8778A"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53440" behindDoc="1" locked="0" layoutInCell="1" allowOverlap="1" wp14:anchorId="3C164F76" wp14:editId="3EF33005">
              <wp:simplePos x="0" y="0"/>
              <wp:positionH relativeFrom="page">
                <wp:posOffset>2435479</wp:posOffset>
              </wp:positionH>
              <wp:positionV relativeFrom="page">
                <wp:posOffset>423444</wp:posOffset>
              </wp:positionV>
              <wp:extent cx="5930900" cy="342265"/>
              <wp:effectExtent l="0" t="0" r="0" b="0"/>
              <wp:wrapNone/>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0900" cy="342265"/>
                      </a:xfrm>
                      <a:prstGeom prst="rect">
                        <a:avLst/>
                      </a:prstGeom>
                    </wps:spPr>
                    <wps:txbx>
                      <w:txbxContent>
                        <w:p w14:paraId="365EA035" w14:textId="03230A3C"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3C164F76" id="_x0000_t202" coordsize="21600,21600" o:spt="202" path="m,l,21600r21600,l21600,xe">
              <v:stroke joinstyle="miter"/>
              <v:path gradientshapeok="t" o:connecttype="rect"/>
            </v:shapetype>
            <v:shape id="Textbox 275" o:spid="_x0000_s1178" type="#_x0000_t202" style="position:absolute;margin-left:191.75pt;margin-top:33.35pt;width:467pt;height:26.95pt;z-index:-6146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" filled="f" stroked="f">
              <v:path arrowok="t"/>
              <v:textbox inset="0,0,0,0">
                <w:txbxContent>
                  <w:p w14:paraId="365EA035" w14:textId="03230A3C"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r>
      <w:rPr>
        <w:sz w:val="20"/>
      </w:rPr>
      <w:t>6</w: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4D016D" w14:textId="77777777" w:rsidR="00B56F06" w:rsidRDefault="00B56F06">
    <w:pPr>
      <w:pStyle w:val="a3"/>
      <w:spacing w:line="14" w:lineRule="auto"/>
      <w:ind w:left="0"/>
      <w:rPr>
        <w:sz w:val="2"/>
      </w:rPr>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3423F"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54976" behindDoc="1" locked="0" layoutInCell="1" allowOverlap="1" wp14:anchorId="3018622B" wp14:editId="327AD4D4">
              <wp:simplePos x="0" y="0"/>
              <wp:positionH relativeFrom="page">
                <wp:posOffset>2435479</wp:posOffset>
              </wp:positionH>
              <wp:positionV relativeFrom="page">
                <wp:posOffset>423444</wp:posOffset>
              </wp:positionV>
              <wp:extent cx="5930900" cy="342265"/>
              <wp:effectExtent l="0" t="0" r="0" b="0"/>
              <wp:wrapNone/>
              <wp:docPr id="278" name="Text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0900" cy="342265"/>
                      </a:xfrm>
                      <a:prstGeom prst="rect">
                        <a:avLst/>
                      </a:prstGeom>
                    </wps:spPr>
                    <wps:txbx>
                      <w:txbxContent>
                        <w:p w14:paraId="4EE68268" w14:textId="605CDA3B"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3018622B" id="_x0000_t202" coordsize="21600,21600" o:spt="202" path="m,l,21600r21600,l21600,xe">
              <v:stroke joinstyle="miter"/>
              <v:path gradientshapeok="t" o:connecttype="rect"/>
            </v:shapetype>
            <v:shape id="Textbox 278" o:spid="_x0000_s1181" type="#_x0000_t202" style="position:absolute;margin-left:191.75pt;margin-top:33.35pt;width:467pt;height:26.95pt;z-index:-6146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" filled="f" stroked="f">
              <v:path arrowok="t"/>
              <v:textbox inset="0,0,0,0">
                <w:txbxContent>
                  <w:p w14:paraId="4EE68268" w14:textId="605CDA3B"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AFD30"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56000" behindDoc="1" locked="0" layoutInCell="1" allowOverlap="1" wp14:anchorId="21EC59E5" wp14:editId="03415A1F">
              <wp:simplePos x="0" y="0"/>
              <wp:positionH relativeFrom="page">
                <wp:posOffset>993444</wp:posOffset>
              </wp:positionH>
              <wp:positionV relativeFrom="page">
                <wp:posOffset>261646</wp:posOffset>
              </wp:positionV>
              <wp:extent cx="5931535" cy="342900"/>
              <wp:effectExtent l="0" t="0" r="0" b="0"/>
              <wp:wrapNone/>
              <wp:docPr id="280" name="Text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1535" cy="342900"/>
                      </a:xfrm>
                      <a:prstGeom prst="rect">
                        <a:avLst/>
                      </a:prstGeom>
                    </wps:spPr>
                    <wps:txbx>
                      <w:txbxContent>
                        <w:p w14:paraId="3345CF19" w14:textId="46523F4B"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21EC59E5" id="_x0000_t202" coordsize="21600,21600" o:spt="202" path="m,l,21600r21600,l21600,xe">
              <v:stroke joinstyle="miter"/>
              <v:path gradientshapeok="t" o:connecttype="rect"/>
            </v:shapetype>
            <v:shape id="Textbox 280" o:spid="_x0000_s1183" type="#_x0000_t202" style="position:absolute;margin-left:78.2pt;margin-top:20.6pt;width:467.05pt;height:27pt;z-index:-6146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" filled="f" stroked="f">
              <v:path arrowok="t"/>
              <v:textbox inset="0,0,0,0">
                <w:txbxContent>
                  <w:p w14:paraId="3345CF19" w14:textId="46523F4B"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13F3F" w14:textId="77777777" w:rsidR="00B56F06" w:rsidRDefault="00B56F06">
    <w:pPr>
      <w:pStyle w:val="a3"/>
      <w:spacing w:line="14" w:lineRule="auto"/>
      <w:ind w:left="0"/>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43114"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01728" behindDoc="1" locked="0" layoutInCell="1" allowOverlap="1" wp14:anchorId="2A12340C" wp14:editId="17637E36">
              <wp:simplePos x="0" y="0"/>
              <wp:positionH relativeFrom="page">
                <wp:posOffset>993444</wp:posOffset>
              </wp:positionH>
              <wp:positionV relativeFrom="page">
                <wp:posOffset>261646</wp:posOffset>
              </wp:positionV>
              <wp:extent cx="5931535" cy="3429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1535" cy="342900"/>
                      </a:xfrm>
                      <a:prstGeom prst="rect">
                        <a:avLst/>
                      </a:prstGeom>
                    </wps:spPr>
                    <wps:txbx>
                      <w:txbxContent>
                        <w:p w14:paraId="44AD8812" w14:textId="138410B4"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2A12340C" id="_x0000_t202" coordsize="21600,21600" o:spt="202" path="m,l,21600r21600,l21600,xe">
              <v:stroke joinstyle="miter"/>
              <v:path gradientshapeok="t" o:connecttype="rect"/>
            </v:shapetype>
            <v:shape id="Textbox 14" o:spid="_x0000_s1098" type="#_x0000_t202" style="position:absolute;margin-left:78.2pt;margin-top:20.6pt;width:467.05pt;height:27pt;z-index:-6151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" filled="f" stroked="f">
              <v:path arrowok="t"/>
              <v:textbox inset="0,0,0,0">
                <w:txbxContent>
                  <w:p w14:paraId="44AD8812" w14:textId="138410B4"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0BDA4"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02752" behindDoc="1" locked="0" layoutInCell="1" allowOverlap="1" wp14:anchorId="4B6DA627" wp14:editId="488C0C4C">
              <wp:simplePos x="0" y="0"/>
              <wp:positionH relativeFrom="page">
                <wp:posOffset>2435479</wp:posOffset>
              </wp:positionH>
              <wp:positionV relativeFrom="page">
                <wp:posOffset>423444</wp:posOffset>
              </wp:positionV>
              <wp:extent cx="5930900" cy="34226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0900" cy="342265"/>
                      </a:xfrm>
                      <a:prstGeom prst="rect">
                        <a:avLst/>
                      </a:prstGeom>
                    </wps:spPr>
                    <wps:txbx>
                      <w:txbxContent>
                        <w:p w14:paraId="7E7507D0" w14:textId="6689DA6E"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4B6DA627" id="_x0000_t202" coordsize="21600,21600" o:spt="202" path="m,l,21600r21600,l21600,xe">
              <v:stroke joinstyle="miter"/>
              <v:path gradientshapeok="t" o:connecttype="rect"/>
            </v:shapetype>
            <v:shape id="Textbox 17" o:spid="_x0000_s1100" type="#_x0000_t202" style="position:absolute;margin-left:191.75pt;margin-top:33.35pt;width:467pt;height:26.95pt;z-index:-6151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" filled="f" stroked="f">
              <v:path arrowok="t"/>
              <v:textbox inset="0,0,0,0">
                <w:txbxContent>
                  <w:p w14:paraId="7E7507D0" w14:textId="6689DA6E" w:rsidR="00B56F06" w:rsidRDefault="00B56F06">
                    <w:pPr>
                      <w:spacing w:before="11"/>
                      <w:ind w:left="1282" w:hanging="1263"/>
                    </w:pPr>
                    <w:r>
                      <w:t>Схема</w:t>
                    </w:r>
                    <w:r>
                      <w:rPr>
                        <w:spacing w:val="-7"/>
                      </w:rPr>
                      <w:t xml:space="preserve"> </w:t>
                    </w:r>
                    <w:r>
                      <w:t>теплоснабжения</w:t>
                    </w:r>
                    <w:r>
                      <w:rPr>
                        <w:spacing w:val="-8"/>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E75241" w14:textId="77777777" w:rsidR="00B56F06" w:rsidRDefault="00B56F06">
    <w:pPr>
      <w:pStyle w:val="a3"/>
      <w:spacing w:line="14" w:lineRule="auto"/>
      <w:ind w:left="0"/>
      <w:rPr>
        <w:sz w:val="20"/>
      </w:rPr>
    </w:pPr>
    <w:r>
      <w:rPr>
        <w:noProof/>
        <w:sz w:val="20"/>
        <w:lang w:eastAsia="ru-RU"/>
      </w:rPr>
      <mc:AlternateContent>
        <mc:Choice Requires="wps">
          <w:drawing>
            <wp:anchor distT="0" distB="0" distL="0" distR="0" simplePos="0" relativeHeight="441803776" behindDoc="1" locked="0" layoutInCell="1" allowOverlap="1" wp14:anchorId="57742CE4" wp14:editId="1EEB16D9">
              <wp:simplePos x="0" y="0"/>
              <wp:positionH relativeFrom="page">
                <wp:posOffset>993444</wp:posOffset>
              </wp:positionH>
              <wp:positionV relativeFrom="page">
                <wp:posOffset>261646</wp:posOffset>
              </wp:positionV>
              <wp:extent cx="5931535" cy="3429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1535" cy="342900"/>
                      </a:xfrm>
                      <a:prstGeom prst="rect">
                        <a:avLst/>
                      </a:prstGeom>
                    </wps:spPr>
                    <wps:txbx>
                      <w:txbxContent>
                        <w:p w14:paraId="02777E23" w14:textId="261FF6B5"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wps:txbx>
                    <wps:bodyPr wrap="square" lIns="0" tIns="0" rIns="0" bIns="0" rtlCol="0">
                      <a:noAutofit/>
                    </wps:bodyPr>
                  </wps:wsp>
                </a:graphicData>
              </a:graphic>
            </wp:anchor>
          </w:drawing>
        </mc:Choice>
        <mc:Fallback>
          <w:pict>
            <v:shapetype w14:anchorId="57742CE4" id="_x0000_t202" coordsize="21600,21600" o:spt="202" path="m,l,21600r21600,l21600,xe">
              <v:stroke joinstyle="miter"/>
              <v:path gradientshapeok="t" o:connecttype="rect"/>
            </v:shapetype>
            <v:shape id="Textbox 19" o:spid="_x0000_s1102" type="#_x0000_t202" style="position:absolute;margin-left:78.2pt;margin-top:20.6pt;width:467.05pt;height:27pt;z-index:-6151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" filled="f" stroked="f">
              <v:path arrowok="t"/>
              <v:textbox inset="0,0,0,0">
                <w:txbxContent>
                  <w:p w14:paraId="02777E23" w14:textId="261FF6B5" w:rsidR="00B56F06" w:rsidRDefault="00B56F06">
                    <w:pPr>
                      <w:spacing w:before="11"/>
                      <w:ind w:left="1288" w:hanging="1269"/>
                    </w:pPr>
                    <w:r>
                      <w:t>Схема</w:t>
                    </w:r>
                    <w:r>
                      <w:rPr>
                        <w:spacing w:val="-7"/>
                      </w:rPr>
                      <w:t xml:space="preserve"> </w:t>
                    </w:r>
                    <w:r>
                      <w:t>теплоснабжения</w:t>
                    </w:r>
                    <w:r>
                      <w:rPr>
                        <w:spacing w:val="-7"/>
                      </w:rPr>
                      <w:t xml:space="preserve"> </w:t>
                    </w:r>
                    <w:r>
                      <w:t>Шилыковского</w:t>
                    </w:r>
                    <w:r>
                      <w:rPr>
                        <w:spacing w:val="-7"/>
                      </w:rPr>
                      <w:t xml:space="preserve"> </w:t>
                    </w:r>
                    <w:r>
                      <w:t>сельского</w:t>
                    </w:r>
                    <w:r>
                      <w:rPr>
                        <w:spacing w:val="-4"/>
                      </w:rPr>
                      <w:t xml:space="preserve"> </w:t>
                    </w:r>
                    <w:r>
                      <w:t>поселения</w:t>
                    </w:r>
                    <w:r>
                      <w:rPr>
                        <w:spacing w:val="-5"/>
                      </w:rPr>
                      <w:t xml:space="preserve"> </w:t>
                    </w:r>
                    <w:r>
                      <w:t>Лежневского</w:t>
                    </w:r>
                    <w:r>
                      <w:rPr>
                        <w:spacing w:val="-2"/>
                      </w:rPr>
                      <w:t xml:space="preserve"> </w:t>
                    </w:r>
                    <w:r>
                      <w:t>муниципального</w:t>
                    </w:r>
                    <w:r>
                      <w:rPr>
                        <w:spacing w:val="-4"/>
                      </w:rPr>
                      <w:t xml:space="preserve"> </w:t>
                    </w:r>
                    <w:r>
                      <w:t>района Ивановской области на период 2020-2035 гг. Актуализация на 2026 год.</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812D5"/>
    <w:multiLevelType w:val="hybridMultilevel"/>
    <w:tmpl w:val="2C8A3626"/>
    <w:lvl w:ilvl="0" w:tplc="E15AF8BE">
      <w:numFmt w:val="bullet"/>
      <w:lvlText w:val="-"/>
      <w:lvlJc w:val="left"/>
      <w:pPr>
        <w:ind w:left="141" w:hanging="317"/>
      </w:pPr>
      <w:rPr>
        <w:rFonts w:ascii="Times New Roman" w:eastAsia="Times New Roman" w:hAnsi="Times New Roman" w:cs="Times New Roman" w:hint="default"/>
        <w:b w:val="0"/>
        <w:bCs w:val="0"/>
        <w:i w:val="0"/>
        <w:iCs w:val="0"/>
        <w:spacing w:val="0"/>
        <w:w w:val="99"/>
        <w:sz w:val="28"/>
        <w:szCs w:val="28"/>
        <w:lang w:val="ru-RU" w:eastAsia="en-US" w:bidi="ar-SA"/>
      </w:rPr>
    </w:lvl>
    <w:lvl w:ilvl="1" w:tplc="3124B560">
      <w:numFmt w:val="bullet"/>
      <w:lvlText w:val="•"/>
      <w:lvlJc w:val="left"/>
      <w:pPr>
        <w:ind w:left="1175" w:hanging="317"/>
      </w:pPr>
      <w:rPr>
        <w:rFonts w:hint="default"/>
        <w:lang w:val="ru-RU" w:eastAsia="en-US" w:bidi="ar-SA"/>
      </w:rPr>
    </w:lvl>
    <w:lvl w:ilvl="2" w:tplc="C3147ABE">
      <w:numFmt w:val="bullet"/>
      <w:lvlText w:val="•"/>
      <w:lvlJc w:val="left"/>
      <w:pPr>
        <w:ind w:left="2210" w:hanging="317"/>
      </w:pPr>
      <w:rPr>
        <w:rFonts w:hint="default"/>
        <w:lang w:val="ru-RU" w:eastAsia="en-US" w:bidi="ar-SA"/>
      </w:rPr>
    </w:lvl>
    <w:lvl w:ilvl="3" w:tplc="360CF1D0">
      <w:numFmt w:val="bullet"/>
      <w:lvlText w:val="•"/>
      <w:lvlJc w:val="left"/>
      <w:pPr>
        <w:ind w:left="3245" w:hanging="317"/>
      </w:pPr>
      <w:rPr>
        <w:rFonts w:hint="default"/>
        <w:lang w:val="ru-RU" w:eastAsia="en-US" w:bidi="ar-SA"/>
      </w:rPr>
    </w:lvl>
    <w:lvl w:ilvl="4" w:tplc="3C92FBC4">
      <w:numFmt w:val="bullet"/>
      <w:lvlText w:val="•"/>
      <w:lvlJc w:val="left"/>
      <w:pPr>
        <w:ind w:left="4280" w:hanging="317"/>
      </w:pPr>
      <w:rPr>
        <w:rFonts w:hint="default"/>
        <w:lang w:val="ru-RU" w:eastAsia="en-US" w:bidi="ar-SA"/>
      </w:rPr>
    </w:lvl>
    <w:lvl w:ilvl="5" w:tplc="28B06C16">
      <w:numFmt w:val="bullet"/>
      <w:lvlText w:val="•"/>
      <w:lvlJc w:val="left"/>
      <w:pPr>
        <w:ind w:left="5315" w:hanging="317"/>
      </w:pPr>
      <w:rPr>
        <w:rFonts w:hint="default"/>
        <w:lang w:val="ru-RU" w:eastAsia="en-US" w:bidi="ar-SA"/>
      </w:rPr>
    </w:lvl>
    <w:lvl w:ilvl="6" w:tplc="17C40F2E">
      <w:numFmt w:val="bullet"/>
      <w:lvlText w:val="•"/>
      <w:lvlJc w:val="left"/>
      <w:pPr>
        <w:ind w:left="6351" w:hanging="317"/>
      </w:pPr>
      <w:rPr>
        <w:rFonts w:hint="default"/>
        <w:lang w:val="ru-RU" w:eastAsia="en-US" w:bidi="ar-SA"/>
      </w:rPr>
    </w:lvl>
    <w:lvl w:ilvl="7" w:tplc="931CFE14">
      <w:numFmt w:val="bullet"/>
      <w:lvlText w:val="•"/>
      <w:lvlJc w:val="left"/>
      <w:pPr>
        <w:ind w:left="7386" w:hanging="317"/>
      </w:pPr>
      <w:rPr>
        <w:rFonts w:hint="default"/>
        <w:lang w:val="ru-RU" w:eastAsia="en-US" w:bidi="ar-SA"/>
      </w:rPr>
    </w:lvl>
    <w:lvl w:ilvl="8" w:tplc="D8327FA0">
      <w:numFmt w:val="bullet"/>
      <w:lvlText w:val="•"/>
      <w:lvlJc w:val="left"/>
      <w:pPr>
        <w:ind w:left="8421" w:hanging="317"/>
      </w:pPr>
      <w:rPr>
        <w:rFonts w:hint="default"/>
        <w:lang w:val="ru-RU" w:eastAsia="en-US" w:bidi="ar-SA"/>
      </w:rPr>
    </w:lvl>
  </w:abstractNum>
  <w:abstractNum w:abstractNumId="1" w15:restartNumberingAfterBreak="0">
    <w:nsid w:val="0949777C"/>
    <w:multiLevelType w:val="hybridMultilevel"/>
    <w:tmpl w:val="38E4D7CA"/>
    <w:lvl w:ilvl="0" w:tplc="DD104BFC">
      <w:numFmt w:val="bullet"/>
      <w:lvlText w:val="-"/>
      <w:lvlJc w:val="left"/>
      <w:pPr>
        <w:ind w:left="141" w:hanging="188"/>
      </w:pPr>
      <w:rPr>
        <w:rFonts w:ascii="Times New Roman" w:eastAsia="Times New Roman" w:hAnsi="Times New Roman" w:cs="Times New Roman" w:hint="default"/>
        <w:b w:val="0"/>
        <w:bCs w:val="0"/>
        <w:i w:val="0"/>
        <w:iCs w:val="0"/>
        <w:spacing w:val="0"/>
        <w:w w:val="99"/>
        <w:sz w:val="28"/>
        <w:szCs w:val="28"/>
        <w:lang w:val="ru-RU" w:eastAsia="en-US" w:bidi="ar-SA"/>
      </w:rPr>
    </w:lvl>
    <w:lvl w:ilvl="1" w:tplc="9AB21612">
      <w:numFmt w:val="bullet"/>
      <w:lvlText w:val="•"/>
      <w:lvlJc w:val="left"/>
      <w:pPr>
        <w:ind w:left="1175" w:hanging="188"/>
      </w:pPr>
      <w:rPr>
        <w:rFonts w:hint="default"/>
        <w:lang w:val="ru-RU" w:eastAsia="en-US" w:bidi="ar-SA"/>
      </w:rPr>
    </w:lvl>
    <w:lvl w:ilvl="2" w:tplc="2BE0B9BE">
      <w:numFmt w:val="bullet"/>
      <w:lvlText w:val="•"/>
      <w:lvlJc w:val="left"/>
      <w:pPr>
        <w:ind w:left="2210" w:hanging="188"/>
      </w:pPr>
      <w:rPr>
        <w:rFonts w:hint="default"/>
        <w:lang w:val="ru-RU" w:eastAsia="en-US" w:bidi="ar-SA"/>
      </w:rPr>
    </w:lvl>
    <w:lvl w:ilvl="3" w:tplc="6802B362">
      <w:numFmt w:val="bullet"/>
      <w:lvlText w:val="•"/>
      <w:lvlJc w:val="left"/>
      <w:pPr>
        <w:ind w:left="3245" w:hanging="188"/>
      </w:pPr>
      <w:rPr>
        <w:rFonts w:hint="default"/>
        <w:lang w:val="ru-RU" w:eastAsia="en-US" w:bidi="ar-SA"/>
      </w:rPr>
    </w:lvl>
    <w:lvl w:ilvl="4" w:tplc="4B5C6D90">
      <w:numFmt w:val="bullet"/>
      <w:lvlText w:val="•"/>
      <w:lvlJc w:val="left"/>
      <w:pPr>
        <w:ind w:left="4280" w:hanging="188"/>
      </w:pPr>
      <w:rPr>
        <w:rFonts w:hint="default"/>
        <w:lang w:val="ru-RU" w:eastAsia="en-US" w:bidi="ar-SA"/>
      </w:rPr>
    </w:lvl>
    <w:lvl w:ilvl="5" w:tplc="94ECB08A">
      <w:numFmt w:val="bullet"/>
      <w:lvlText w:val="•"/>
      <w:lvlJc w:val="left"/>
      <w:pPr>
        <w:ind w:left="5315" w:hanging="188"/>
      </w:pPr>
      <w:rPr>
        <w:rFonts w:hint="default"/>
        <w:lang w:val="ru-RU" w:eastAsia="en-US" w:bidi="ar-SA"/>
      </w:rPr>
    </w:lvl>
    <w:lvl w:ilvl="6" w:tplc="1FCE84F8">
      <w:numFmt w:val="bullet"/>
      <w:lvlText w:val="•"/>
      <w:lvlJc w:val="left"/>
      <w:pPr>
        <w:ind w:left="6351" w:hanging="188"/>
      </w:pPr>
      <w:rPr>
        <w:rFonts w:hint="default"/>
        <w:lang w:val="ru-RU" w:eastAsia="en-US" w:bidi="ar-SA"/>
      </w:rPr>
    </w:lvl>
    <w:lvl w:ilvl="7" w:tplc="91585DE2">
      <w:numFmt w:val="bullet"/>
      <w:lvlText w:val="•"/>
      <w:lvlJc w:val="left"/>
      <w:pPr>
        <w:ind w:left="7386" w:hanging="188"/>
      </w:pPr>
      <w:rPr>
        <w:rFonts w:hint="default"/>
        <w:lang w:val="ru-RU" w:eastAsia="en-US" w:bidi="ar-SA"/>
      </w:rPr>
    </w:lvl>
    <w:lvl w:ilvl="8" w:tplc="2EDE6BCA">
      <w:numFmt w:val="bullet"/>
      <w:lvlText w:val="•"/>
      <w:lvlJc w:val="left"/>
      <w:pPr>
        <w:ind w:left="8421" w:hanging="188"/>
      </w:pPr>
      <w:rPr>
        <w:rFonts w:hint="default"/>
        <w:lang w:val="ru-RU" w:eastAsia="en-US" w:bidi="ar-SA"/>
      </w:rPr>
    </w:lvl>
  </w:abstractNum>
  <w:abstractNum w:abstractNumId="2" w15:restartNumberingAfterBreak="0">
    <w:nsid w:val="0EAB796F"/>
    <w:multiLevelType w:val="hybridMultilevel"/>
    <w:tmpl w:val="EEE44D92"/>
    <w:lvl w:ilvl="0" w:tplc="54CEC73E">
      <w:numFmt w:val="bullet"/>
      <w:lvlText w:val="-"/>
      <w:lvlJc w:val="left"/>
      <w:pPr>
        <w:ind w:left="1015"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08DEA6B6">
      <w:numFmt w:val="bullet"/>
      <w:lvlText w:val="•"/>
      <w:lvlJc w:val="left"/>
      <w:pPr>
        <w:ind w:left="1967" w:hanging="164"/>
      </w:pPr>
      <w:rPr>
        <w:rFonts w:hint="default"/>
        <w:lang w:val="ru-RU" w:eastAsia="en-US" w:bidi="ar-SA"/>
      </w:rPr>
    </w:lvl>
    <w:lvl w:ilvl="2" w:tplc="04463A9A">
      <w:numFmt w:val="bullet"/>
      <w:lvlText w:val="•"/>
      <w:lvlJc w:val="left"/>
      <w:pPr>
        <w:ind w:left="2914" w:hanging="164"/>
      </w:pPr>
      <w:rPr>
        <w:rFonts w:hint="default"/>
        <w:lang w:val="ru-RU" w:eastAsia="en-US" w:bidi="ar-SA"/>
      </w:rPr>
    </w:lvl>
    <w:lvl w:ilvl="3" w:tplc="9A62324E">
      <w:numFmt w:val="bullet"/>
      <w:lvlText w:val="•"/>
      <w:lvlJc w:val="left"/>
      <w:pPr>
        <w:ind w:left="3861" w:hanging="164"/>
      </w:pPr>
      <w:rPr>
        <w:rFonts w:hint="default"/>
        <w:lang w:val="ru-RU" w:eastAsia="en-US" w:bidi="ar-SA"/>
      </w:rPr>
    </w:lvl>
    <w:lvl w:ilvl="4" w:tplc="1FA0922E">
      <w:numFmt w:val="bullet"/>
      <w:lvlText w:val="•"/>
      <w:lvlJc w:val="left"/>
      <w:pPr>
        <w:ind w:left="4808" w:hanging="164"/>
      </w:pPr>
      <w:rPr>
        <w:rFonts w:hint="default"/>
        <w:lang w:val="ru-RU" w:eastAsia="en-US" w:bidi="ar-SA"/>
      </w:rPr>
    </w:lvl>
    <w:lvl w:ilvl="5" w:tplc="5B043E74">
      <w:numFmt w:val="bullet"/>
      <w:lvlText w:val="•"/>
      <w:lvlJc w:val="left"/>
      <w:pPr>
        <w:ind w:left="5755" w:hanging="164"/>
      </w:pPr>
      <w:rPr>
        <w:rFonts w:hint="default"/>
        <w:lang w:val="ru-RU" w:eastAsia="en-US" w:bidi="ar-SA"/>
      </w:rPr>
    </w:lvl>
    <w:lvl w:ilvl="6" w:tplc="3B045B2C">
      <w:numFmt w:val="bullet"/>
      <w:lvlText w:val="•"/>
      <w:lvlJc w:val="left"/>
      <w:pPr>
        <w:ind w:left="6703" w:hanging="164"/>
      </w:pPr>
      <w:rPr>
        <w:rFonts w:hint="default"/>
        <w:lang w:val="ru-RU" w:eastAsia="en-US" w:bidi="ar-SA"/>
      </w:rPr>
    </w:lvl>
    <w:lvl w:ilvl="7" w:tplc="16E0FE64">
      <w:numFmt w:val="bullet"/>
      <w:lvlText w:val="•"/>
      <w:lvlJc w:val="left"/>
      <w:pPr>
        <w:ind w:left="7650" w:hanging="164"/>
      </w:pPr>
      <w:rPr>
        <w:rFonts w:hint="default"/>
        <w:lang w:val="ru-RU" w:eastAsia="en-US" w:bidi="ar-SA"/>
      </w:rPr>
    </w:lvl>
    <w:lvl w:ilvl="8" w:tplc="ED0A4A88">
      <w:numFmt w:val="bullet"/>
      <w:lvlText w:val="•"/>
      <w:lvlJc w:val="left"/>
      <w:pPr>
        <w:ind w:left="8597" w:hanging="164"/>
      </w:pPr>
      <w:rPr>
        <w:rFonts w:hint="default"/>
        <w:lang w:val="ru-RU" w:eastAsia="en-US" w:bidi="ar-SA"/>
      </w:rPr>
    </w:lvl>
  </w:abstractNum>
  <w:abstractNum w:abstractNumId="3" w15:restartNumberingAfterBreak="0">
    <w:nsid w:val="17F42D8C"/>
    <w:multiLevelType w:val="hybridMultilevel"/>
    <w:tmpl w:val="2396B986"/>
    <w:lvl w:ilvl="0" w:tplc="B9D23382">
      <w:numFmt w:val="bullet"/>
      <w:lvlText w:val="-"/>
      <w:lvlJc w:val="left"/>
      <w:pPr>
        <w:ind w:left="141"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4CC236C2">
      <w:numFmt w:val="bullet"/>
      <w:lvlText w:val="•"/>
      <w:lvlJc w:val="left"/>
      <w:pPr>
        <w:ind w:left="1175" w:hanging="303"/>
      </w:pPr>
      <w:rPr>
        <w:rFonts w:hint="default"/>
        <w:lang w:val="ru-RU" w:eastAsia="en-US" w:bidi="ar-SA"/>
      </w:rPr>
    </w:lvl>
    <w:lvl w:ilvl="2" w:tplc="2C7E6410">
      <w:numFmt w:val="bullet"/>
      <w:lvlText w:val="•"/>
      <w:lvlJc w:val="left"/>
      <w:pPr>
        <w:ind w:left="2210" w:hanging="303"/>
      </w:pPr>
      <w:rPr>
        <w:rFonts w:hint="default"/>
        <w:lang w:val="ru-RU" w:eastAsia="en-US" w:bidi="ar-SA"/>
      </w:rPr>
    </w:lvl>
    <w:lvl w:ilvl="3" w:tplc="4FF4938C">
      <w:numFmt w:val="bullet"/>
      <w:lvlText w:val="•"/>
      <w:lvlJc w:val="left"/>
      <w:pPr>
        <w:ind w:left="3245" w:hanging="303"/>
      </w:pPr>
      <w:rPr>
        <w:rFonts w:hint="default"/>
        <w:lang w:val="ru-RU" w:eastAsia="en-US" w:bidi="ar-SA"/>
      </w:rPr>
    </w:lvl>
    <w:lvl w:ilvl="4" w:tplc="0ACC8288">
      <w:numFmt w:val="bullet"/>
      <w:lvlText w:val="•"/>
      <w:lvlJc w:val="left"/>
      <w:pPr>
        <w:ind w:left="4280" w:hanging="303"/>
      </w:pPr>
      <w:rPr>
        <w:rFonts w:hint="default"/>
        <w:lang w:val="ru-RU" w:eastAsia="en-US" w:bidi="ar-SA"/>
      </w:rPr>
    </w:lvl>
    <w:lvl w:ilvl="5" w:tplc="FA96025A">
      <w:numFmt w:val="bullet"/>
      <w:lvlText w:val="•"/>
      <w:lvlJc w:val="left"/>
      <w:pPr>
        <w:ind w:left="5315" w:hanging="303"/>
      </w:pPr>
      <w:rPr>
        <w:rFonts w:hint="default"/>
        <w:lang w:val="ru-RU" w:eastAsia="en-US" w:bidi="ar-SA"/>
      </w:rPr>
    </w:lvl>
    <w:lvl w:ilvl="6" w:tplc="72F818AA">
      <w:numFmt w:val="bullet"/>
      <w:lvlText w:val="•"/>
      <w:lvlJc w:val="left"/>
      <w:pPr>
        <w:ind w:left="6351" w:hanging="303"/>
      </w:pPr>
      <w:rPr>
        <w:rFonts w:hint="default"/>
        <w:lang w:val="ru-RU" w:eastAsia="en-US" w:bidi="ar-SA"/>
      </w:rPr>
    </w:lvl>
    <w:lvl w:ilvl="7" w:tplc="92ECD0FE">
      <w:numFmt w:val="bullet"/>
      <w:lvlText w:val="•"/>
      <w:lvlJc w:val="left"/>
      <w:pPr>
        <w:ind w:left="7386" w:hanging="303"/>
      </w:pPr>
      <w:rPr>
        <w:rFonts w:hint="default"/>
        <w:lang w:val="ru-RU" w:eastAsia="en-US" w:bidi="ar-SA"/>
      </w:rPr>
    </w:lvl>
    <w:lvl w:ilvl="8" w:tplc="5504F92C">
      <w:numFmt w:val="bullet"/>
      <w:lvlText w:val="•"/>
      <w:lvlJc w:val="left"/>
      <w:pPr>
        <w:ind w:left="8421" w:hanging="303"/>
      </w:pPr>
      <w:rPr>
        <w:rFonts w:hint="default"/>
        <w:lang w:val="ru-RU" w:eastAsia="en-US" w:bidi="ar-SA"/>
      </w:rPr>
    </w:lvl>
  </w:abstractNum>
  <w:abstractNum w:abstractNumId="4" w15:restartNumberingAfterBreak="0">
    <w:nsid w:val="1FD863C3"/>
    <w:multiLevelType w:val="hybridMultilevel"/>
    <w:tmpl w:val="D3ECA3A0"/>
    <w:lvl w:ilvl="0" w:tplc="A5A8888C">
      <w:numFmt w:val="bullet"/>
      <w:lvlText w:val="-"/>
      <w:lvlJc w:val="left"/>
      <w:pPr>
        <w:ind w:left="141" w:hanging="197"/>
      </w:pPr>
      <w:rPr>
        <w:rFonts w:ascii="Times New Roman" w:eastAsia="Times New Roman" w:hAnsi="Times New Roman" w:cs="Times New Roman" w:hint="default"/>
        <w:b w:val="0"/>
        <w:bCs w:val="0"/>
        <w:i w:val="0"/>
        <w:iCs w:val="0"/>
        <w:spacing w:val="0"/>
        <w:w w:val="99"/>
        <w:sz w:val="28"/>
        <w:szCs w:val="28"/>
        <w:lang w:val="ru-RU" w:eastAsia="en-US" w:bidi="ar-SA"/>
      </w:rPr>
    </w:lvl>
    <w:lvl w:ilvl="1" w:tplc="DC7AD528">
      <w:numFmt w:val="bullet"/>
      <w:lvlText w:val="•"/>
      <w:lvlJc w:val="left"/>
      <w:pPr>
        <w:ind w:left="1175" w:hanging="197"/>
      </w:pPr>
      <w:rPr>
        <w:rFonts w:hint="default"/>
        <w:lang w:val="ru-RU" w:eastAsia="en-US" w:bidi="ar-SA"/>
      </w:rPr>
    </w:lvl>
    <w:lvl w:ilvl="2" w:tplc="1E96CEEC">
      <w:numFmt w:val="bullet"/>
      <w:lvlText w:val="•"/>
      <w:lvlJc w:val="left"/>
      <w:pPr>
        <w:ind w:left="2210" w:hanging="197"/>
      </w:pPr>
      <w:rPr>
        <w:rFonts w:hint="default"/>
        <w:lang w:val="ru-RU" w:eastAsia="en-US" w:bidi="ar-SA"/>
      </w:rPr>
    </w:lvl>
    <w:lvl w:ilvl="3" w:tplc="AEB4D982">
      <w:numFmt w:val="bullet"/>
      <w:lvlText w:val="•"/>
      <w:lvlJc w:val="left"/>
      <w:pPr>
        <w:ind w:left="3245" w:hanging="197"/>
      </w:pPr>
      <w:rPr>
        <w:rFonts w:hint="default"/>
        <w:lang w:val="ru-RU" w:eastAsia="en-US" w:bidi="ar-SA"/>
      </w:rPr>
    </w:lvl>
    <w:lvl w:ilvl="4" w:tplc="EE365336">
      <w:numFmt w:val="bullet"/>
      <w:lvlText w:val="•"/>
      <w:lvlJc w:val="left"/>
      <w:pPr>
        <w:ind w:left="4280" w:hanging="197"/>
      </w:pPr>
      <w:rPr>
        <w:rFonts w:hint="default"/>
        <w:lang w:val="ru-RU" w:eastAsia="en-US" w:bidi="ar-SA"/>
      </w:rPr>
    </w:lvl>
    <w:lvl w:ilvl="5" w:tplc="A0DCC22E">
      <w:numFmt w:val="bullet"/>
      <w:lvlText w:val="•"/>
      <w:lvlJc w:val="left"/>
      <w:pPr>
        <w:ind w:left="5315" w:hanging="197"/>
      </w:pPr>
      <w:rPr>
        <w:rFonts w:hint="default"/>
        <w:lang w:val="ru-RU" w:eastAsia="en-US" w:bidi="ar-SA"/>
      </w:rPr>
    </w:lvl>
    <w:lvl w:ilvl="6" w:tplc="D8084AAA">
      <w:numFmt w:val="bullet"/>
      <w:lvlText w:val="•"/>
      <w:lvlJc w:val="left"/>
      <w:pPr>
        <w:ind w:left="6351" w:hanging="197"/>
      </w:pPr>
      <w:rPr>
        <w:rFonts w:hint="default"/>
        <w:lang w:val="ru-RU" w:eastAsia="en-US" w:bidi="ar-SA"/>
      </w:rPr>
    </w:lvl>
    <w:lvl w:ilvl="7" w:tplc="F37686A8">
      <w:numFmt w:val="bullet"/>
      <w:lvlText w:val="•"/>
      <w:lvlJc w:val="left"/>
      <w:pPr>
        <w:ind w:left="7386" w:hanging="197"/>
      </w:pPr>
      <w:rPr>
        <w:rFonts w:hint="default"/>
        <w:lang w:val="ru-RU" w:eastAsia="en-US" w:bidi="ar-SA"/>
      </w:rPr>
    </w:lvl>
    <w:lvl w:ilvl="8" w:tplc="47DADE74">
      <w:numFmt w:val="bullet"/>
      <w:lvlText w:val="•"/>
      <w:lvlJc w:val="left"/>
      <w:pPr>
        <w:ind w:left="8421" w:hanging="197"/>
      </w:pPr>
      <w:rPr>
        <w:rFonts w:hint="default"/>
        <w:lang w:val="ru-RU" w:eastAsia="en-US" w:bidi="ar-SA"/>
      </w:rPr>
    </w:lvl>
  </w:abstractNum>
  <w:abstractNum w:abstractNumId="5" w15:restartNumberingAfterBreak="0">
    <w:nsid w:val="24D36839"/>
    <w:multiLevelType w:val="hybridMultilevel"/>
    <w:tmpl w:val="4D029AB6"/>
    <w:lvl w:ilvl="0" w:tplc="9EDC09B6">
      <w:numFmt w:val="bullet"/>
      <w:lvlText w:val="-"/>
      <w:lvlJc w:val="left"/>
      <w:pPr>
        <w:ind w:left="1015"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07B034EC">
      <w:numFmt w:val="bullet"/>
      <w:lvlText w:val="•"/>
      <w:lvlJc w:val="left"/>
      <w:pPr>
        <w:ind w:left="1967" w:hanging="164"/>
      </w:pPr>
      <w:rPr>
        <w:rFonts w:hint="default"/>
        <w:lang w:val="ru-RU" w:eastAsia="en-US" w:bidi="ar-SA"/>
      </w:rPr>
    </w:lvl>
    <w:lvl w:ilvl="2" w:tplc="996A2662">
      <w:numFmt w:val="bullet"/>
      <w:lvlText w:val="•"/>
      <w:lvlJc w:val="left"/>
      <w:pPr>
        <w:ind w:left="2914" w:hanging="164"/>
      </w:pPr>
      <w:rPr>
        <w:rFonts w:hint="default"/>
        <w:lang w:val="ru-RU" w:eastAsia="en-US" w:bidi="ar-SA"/>
      </w:rPr>
    </w:lvl>
    <w:lvl w:ilvl="3" w:tplc="05A4D2E8">
      <w:numFmt w:val="bullet"/>
      <w:lvlText w:val="•"/>
      <w:lvlJc w:val="left"/>
      <w:pPr>
        <w:ind w:left="3861" w:hanging="164"/>
      </w:pPr>
      <w:rPr>
        <w:rFonts w:hint="default"/>
        <w:lang w:val="ru-RU" w:eastAsia="en-US" w:bidi="ar-SA"/>
      </w:rPr>
    </w:lvl>
    <w:lvl w:ilvl="4" w:tplc="ACA49E38">
      <w:numFmt w:val="bullet"/>
      <w:lvlText w:val="•"/>
      <w:lvlJc w:val="left"/>
      <w:pPr>
        <w:ind w:left="4808" w:hanging="164"/>
      </w:pPr>
      <w:rPr>
        <w:rFonts w:hint="default"/>
        <w:lang w:val="ru-RU" w:eastAsia="en-US" w:bidi="ar-SA"/>
      </w:rPr>
    </w:lvl>
    <w:lvl w:ilvl="5" w:tplc="6470987C">
      <w:numFmt w:val="bullet"/>
      <w:lvlText w:val="•"/>
      <w:lvlJc w:val="left"/>
      <w:pPr>
        <w:ind w:left="5755" w:hanging="164"/>
      </w:pPr>
      <w:rPr>
        <w:rFonts w:hint="default"/>
        <w:lang w:val="ru-RU" w:eastAsia="en-US" w:bidi="ar-SA"/>
      </w:rPr>
    </w:lvl>
    <w:lvl w:ilvl="6" w:tplc="48A6608E">
      <w:numFmt w:val="bullet"/>
      <w:lvlText w:val="•"/>
      <w:lvlJc w:val="left"/>
      <w:pPr>
        <w:ind w:left="6703" w:hanging="164"/>
      </w:pPr>
      <w:rPr>
        <w:rFonts w:hint="default"/>
        <w:lang w:val="ru-RU" w:eastAsia="en-US" w:bidi="ar-SA"/>
      </w:rPr>
    </w:lvl>
    <w:lvl w:ilvl="7" w:tplc="AB9298BC">
      <w:numFmt w:val="bullet"/>
      <w:lvlText w:val="•"/>
      <w:lvlJc w:val="left"/>
      <w:pPr>
        <w:ind w:left="7650" w:hanging="164"/>
      </w:pPr>
      <w:rPr>
        <w:rFonts w:hint="default"/>
        <w:lang w:val="ru-RU" w:eastAsia="en-US" w:bidi="ar-SA"/>
      </w:rPr>
    </w:lvl>
    <w:lvl w:ilvl="8" w:tplc="FFDA0C0E">
      <w:numFmt w:val="bullet"/>
      <w:lvlText w:val="•"/>
      <w:lvlJc w:val="left"/>
      <w:pPr>
        <w:ind w:left="8597" w:hanging="164"/>
      </w:pPr>
      <w:rPr>
        <w:rFonts w:hint="default"/>
        <w:lang w:val="ru-RU" w:eastAsia="en-US" w:bidi="ar-SA"/>
      </w:rPr>
    </w:lvl>
  </w:abstractNum>
  <w:abstractNum w:abstractNumId="6" w15:restartNumberingAfterBreak="0">
    <w:nsid w:val="27BA3F8B"/>
    <w:multiLevelType w:val="hybridMultilevel"/>
    <w:tmpl w:val="EF52BB76"/>
    <w:lvl w:ilvl="0" w:tplc="1390E034">
      <w:numFmt w:val="bullet"/>
      <w:lvlText w:val="•"/>
      <w:lvlJc w:val="left"/>
      <w:pPr>
        <w:ind w:left="141" w:hanging="168"/>
      </w:pPr>
      <w:rPr>
        <w:rFonts w:ascii="Times New Roman" w:eastAsia="Times New Roman" w:hAnsi="Times New Roman" w:cs="Times New Roman" w:hint="default"/>
        <w:b w:val="0"/>
        <w:bCs w:val="0"/>
        <w:i w:val="0"/>
        <w:iCs w:val="0"/>
        <w:spacing w:val="0"/>
        <w:w w:val="99"/>
        <w:sz w:val="28"/>
        <w:szCs w:val="28"/>
        <w:lang w:val="ru-RU" w:eastAsia="en-US" w:bidi="ar-SA"/>
      </w:rPr>
    </w:lvl>
    <w:lvl w:ilvl="1" w:tplc="AA82EDEC">
      <w:numFmt w:val="bullet"/>
      <w:lvlText w:val="•"/>
      <w:lvlJc w:val="left"/>
      <w:pPr>
        <w:ind w:left="1175" w:hanging="168"/>
      </w:pPr>
      <w:rPr>
        <w:rFonts w:hint="default"/>
        <w:lang w:val="ru-RU" w:eastAsia="en-US" w:bidi="ar-SA"/>
      </w:rPr>
    </w:lvl>
    <w:lvl w:ilvl="2" w:tplc="F8BABA9A">
      <w:numFmt w:val="bullet"/>
      <w:lvlText w:val="•"/>
      <w:lvlJc w:val="left"/>
      <w:pPr>
        <w:ind w:left="2210" w:hanging="168"/>
      </w:pPr>
      <w:rPr>
        <w:rFonts w:hint="default"/>
        <w:lang w:val="ru-RU" w:eastAsia="en-US" w:bidi="ar-SA"/>
      </w:rPr>
    </w:lvl>
    <w:lvl w:ilvl="3" w:tplc="28B050A2">
      <w:numFmt w:val="bullet"/>
      <w:lvlText w:val="•"/>
      <w:lvlJc w:val="left"/>
      <w:pPr>
        <w:ind w:left="3245" w:hanging="168"/>
      </w:pPr>
      <w:rPr>
        <w:rFonts w:hint="default"/>
        <w:lang w:val="ru-RU" w:eastAsia="en-US" w:bidi="ar-SA"/>
      </w:rPr>
    </w:lvl>
    <w:lvl w:ilvl="4" w:tplc="D6A4FD64">
      <w:numFmt w:val="bullet"/>
      <w:lvlText w:val="•"/>
      <w:lvlJc w:val="left"/>
      <w:pPr>
        <w:ind w:left="4280" w:hanging="168"/>
      </w:pPr>
      <w:rPr>
        <w:rFonts w:hint="default"/>
        <w:lang w:val="ru-RU" w:eastAsia="en-US" w:bidi="ar-SA"/>
      </w:rPr>
    </w:lvl>
    <w:lvl w:ilvl="5" w:tplc="983E0DAE">
      <w:numFmt w:val="bullet"/>
      <w:lvlText w:val="•"/>
      <w:lvlJc w:val="left"/>
      <w:pPr>
        <w:ind w:left="5315" w:hanging="168"/>
      </w:pPr>
      <w:rPr>
        <w:rFonts w:hint="default"/>
        <w:lang w:val="ru-RU" w:eastAsia="en-US" w:bidi="ar-SA"/>
      </w:rPr>
    </w:lvl>
    <w:lvl w:ilvl="6" w:tplc="118C9FDC">
      <w:numFmt w:val="bullet"/>
      <w:lvlText w:val="•"/>
      <w:lvlJc w:val="left"/>
      <w:pPr>
        <w:ind w:left="6351" w:hanging="168"/>
      </w:pPr>
      <w:rPr>
        <w:rFonts w:hint="default"/>
        <w:lang w:val="ru-RU" w:eastAsia="en-US" w:bidi="ar-SA"/>
      </w:rPr>
    </w:lvl>
    <w:lvl w:ilvl="7" w:tplc="690A4590">
      <w:numFmt w:val="bullet"/>
      <w:lvlText w:val="•"/>
      <w:lvlJc w:val="left"/>
      <w:pPr>
        <w:ind w:left="7386" w:hanging="168"/>
      </w:pPr>
      <w:rPr>
        <w:rFonts w:hint="default"/>
        <w:lang w:val="ru-RU" w:eastAsia="en-US" w:bidi="ar-SA"/>
      </w:rPr>
    </w:lvl>
    <w:lvl w:ilvl="8" w:tplc="F5D81C76">
      <w:numFmt w:val="bullet"/>
      <w:lvlText w:val="•"/>
      <w:lvlJc w:val="left"/>
      <w:pPr>
        <w:ind w:left="8421" w:hanging="168"/>
      </w:pPr>
      <w:rPr>
        <w:rFonts w:hint="default"/>
        <w:lang w:val="ru-RU" w:eastAsia="en-US" w:bidi="ar-SA"/>
      </w:rPr>
    </w:lvl>
  </w:abstractNum>
  <w:abstractNum w:abstractNumId="7" w15:restartNumberingAfterBreak="0">
    <w:nsid w:val="2DD04847"/>
    <w:multiLevelType w:val="hybridMultilevel"/>
    <w:tmpl w:val="3FF287B0"/>
    <w:lvl w:ilvl="0" w:tplc="FEBAF4A0">
      <w:numFmt w:val="bullet"/>
      <w:lvlText w:val="-"/>
      <w:lvlJc w:val="left"/>
      <w:pPr>
        <w:ind w:left="1557"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23B8C60C">
      <w:numFmt w:val="bullet"/>
      <w:lvlText w:val="•"/>
      <w:lvlJc w:val="left"/>
      <w:pPr>
        <w:ind w:left="3017" w:hanging="164"/>
      </w:pPr>
      <w:rPr>
        <w:rFonts w:hint="default"/>
        <w:lang w:val="ru-RU" w:eastAsia="en-US" w:bidi="ar-SA"/>
      </w:rPr>
    </w:lvl>
    <w:lvl w:ilvl="2" w:tplc="66203E84">
      <w:numFmt w:val="bullet"/>
      <w:lvlText w:val="•"/>
      <w:lvlJc w:val="left"/>
      <w:pPr>
        <w:ind w:left="4474" w:hanging="164"/>
      </w:pPr>
      <w:rPr>
        <w:rFonts w:hint="default"/>
        <w:lang w:val="ru-RU" w:eastAsia="en-US" w:bidi="ar-SA"/>
      </w:rPr>
    </w:lvl>
    <w:lvl w:ilvl="3" w:tplc="CE72A430">
      <w:numFmt w:val="bullet"/>
      <w:lvlText w:val="•"/>
      <w:lvlJc w:val="left"/>
      <w:pPr>
        <w:ind w:left="5931" w:hanging="164"/>
      </w:pPr>
      <w:rPr>
        <w:rFonts w:hint="default"/>
        <w:lang w:val="ru-RU" w:eastAsia="en-US" w:bidi="ar-SA"/>
      </w:rPr>
    </w:lvl>
    <w:lvl w:ilvl="4" w:tplc="51861260">
      <w:numFmt w:val="bullet"/>
      <w:lvlText w:val="•"/>
      <w:lvlJc w:val="left"/>
      <w:pPr>
        <w:ind w:left="7388" w:hanging="164"/>
      </w:pPr>
      <w:rPr>
        <w:rFonts w:hint="default"/>
        <w:lang w:val="ru-RU" w:eastAsia="en-US" w:bidi="ar-SA"/>
      </w:rPr>
    </w:lvl>
    <w:lvl w:ilvl="5" w:tplc="4150F97C">
      <w:numFmt w:val="bullet"/>
      <w:lvlText w:val="•"/>
      <w:lvlJc w:val="left"/>
      <w:pPr>
        <w:ind w:left="8845" w:hanging="164"/>
      </w:pPr>
      <w:rPr>
        <w:rFonts w:hint="default"/>
        <w:lang w:val="ru-RU" w:eastAsia="en-US" w:bidi="ar-SA"/>
      </w:rPr>
    </w:lvl>
    <w:lvl w:ilvl="6" w:tplc="B4A23D42">
      <w:numFmt w:val="bullet"/>
      <w:lvlText w:val="•"/>
      <w:lvlJc w:val="left"/>
      <w:pPr>
        <w:ind w:left="10302" w:hanging="164"/>
      </w:pPr>
      <w:rPr>
        <w:rFonts w:hint="default"/>
        <w:lang w:val="ru-RU" w:eastAsia="en-US" w:bidi="ar-SA"/>
      </w:rPr>
    </w:lvl>
    <w:lvl w:ilvl="7" w:tplc="6EF295B4">
      <w:numFmt w:val="bullet"/>
      <w:lvlText w:val="•"/>
      <w:lvlJc w:val="left"/>
      <w:pPr>
        <w:ind w:left="11759" w:hanging="164"/>
      </w:pPr>
      <w:rPr>
        <w:rFonts w:hint="default"/>
        <w:lang w:val="ru-RU" w:eastAsia="en-US" w:bidi="ar-SA"/>
      </w:rPr>
    </w:lvl>
    <w:lvl w:ilvl="8" w:tplc="BDE8FF70">
      <w:numFmt w:val="bullet"/>
      <w:lvlText w:val="•"/>
      <w:lvlJc w:val="left"/>
      <w:pPr>
        <w:ind w:left="13216" w:hanging="164"/>
      </w:pPr>
      <w:rPr>
        <w:rFonts w:hint="default"/>
        <w:lang w:val="ru-RU" w:eastAsia="en-US" w:bidi="ar-SA"/>
      </w:rPr>
    </w:lvl>
  </w:abstractNum>
  <w:abstractNum w:abstractNumId="8" w15:restartNumberingAfterBreak="0">
    <w:nsid w:val="2E6763A9"/>
    <w:multiLevelType w:val="hybridMultilevel"/>
    <w:tmpl w:val="0924044A"/>
    <w:lvl w:ilvl="0" w:tplc="E31A1C40">
      <w:numFmt w:val="bullet"/>
      <w:lvlText w:val="•"/>
      <w:lvlJc w:val="left"/>
      <w:pPr>
        <w:ind w:left="1020" w:hanging="168"/>
      </w:pPr>
      <w:rPr>
        <w:rFonts w:ascii="Times New Roman" w:eastAsia="Times New Roman" w:hAnsi="Times New Roman" w:cs="Times New Roman" w:hint="default"/>
        <w:b w:val="0"/>
        <w:bCs w:val="0"/>
        <w:i w:val="0"/>
        <w:iCs w:val="0"/>
        <w:spacing w:val="0"/>
        <w:w w:val="99"/>
        <w:sz w:val="28"/>
        <w:szCs w:val="28"/>
        <w:lang w:val="ru-RU" w:eastAsia="en-US" w:bidi="ar-SA"/>
      </w:rPr>
    </w:lvl>
    <w:lvl w:ilvl="1" w:tplc="0A20B1AE">
      <w:numFmt w:val="bullet"/>
      <w:lvlText w:val="•"/>
      <w:lvlJc w:val="left"/>
      <w:pPr>
        <w:ind w:left="1967" w:hanging="168"/>
      </w:pPr>
      <w:rPr>
        <w:rFonts w:hint="default"/>
        <w:lang w:val="ru-RU" w:eastAsia="en-US" w:bidi="ar-SA"/>
      </w:rPr>
    </w:lvl>
    <w:lvl w:ilvl="2" w:tplc="E9B2E676">
      <w:numFmt w:val="bullet"/>
      <w:lvlText w:val="•"/>
      <w:lvlJc w:val="left"/>
      <w:pPr>
        <w:ind w:left="2914" w:hanging="168"/>
      </w:pPr>
      <w:rPr>
        <w:rFonts w:hint="default"/>
        <w:lang w:val="ru-RU" w:eastAsia="en-US" w:bidi="ar-SA"/>
      </w:rPr>
    </w:lvl>
    <w:lvl w:ilvl="3" w:tplc="CDD63FC4">
      <w:numFmt w:val="bullet"/>
      <w:lvlText w:val="•"/>
      <w:lvlJc w:val="left"/>
      <w:pPr>
        <w:ind w:left="3861" w:hanging="168"/>
      </w:pPr>
      <w:rPr>
        <w:rFonts w:hint="default"/>
        <w:lang w:val="ru-RU" w:eastAsia="en-US" w:bidi="ar-SA"/>
      </w:rPr>
    </w:lvl>
    <w:lvl w:ilvl="4" w:tplc="AE7EB746">
      <w:numFmt w:val="bullet"/>
      <w:lvlText w:val="•"/>
      <w:lvlJc w:val="left"/>
      <w:pPr>
        <w:ind w:left="4808" w:hanging="168"/>
      </w:pPr>
      <w:rPr>
        <w:rFonts w:hint="default"/>
        <w:lang w:val="ru-RU" w:eastAsia="en-US" w:bidi="ar-SA"/>
      </w:rPr>
    </w:lvl>
    <w:lvl w:ilvl="5" w:tplc="70C24302">
      <w:numFmt w:val="bullet"/>
      <w:lvlText w:val="•"/>
      <w:lvlJc w:val="left"/>
      <w:pPr>
        <w:ind w:left="5755" w:hanging="168"/>
      </w:pPr>
      <w:rPr>
        <w:rFonts w:hint="default"/>
        <w:lang w:val="ru-RU" w:eastAsia="en-US" w:bidi="ar-SA"/>
      </w:rPr>
    </w:lvl>
    <w:lvl w:ilvl="6" w:tplc="041E30FE">
      <w:numFmt w:val="bullet"/>
      <w:lvlText w:val="•"/>
      <w:lvlJc w:val="left"/>
      <w:pPr>
        <w:ind w:left="6703" w:hanging="168"/>
      </w:pPr>
      <w:rPr>
        <w:rFonts w:hint="default"/>
        <w:lang w:val="ru-RU" w:eastAsia="en-US" w:bidi="ar-SA"/>
      </w:rPr>
    </w:lvl>
    <w:lvl w:ilvl="7" w:tplc="C93218DE">
      <w:numFmt w:val="bullet"/>
      <w:lvlText w:val="•"/>
      <w:lvlJc w:val="left"/>
      <w:pPr>
        <w:ind w:left="7650" w:hanging="168"/>
      </w:pPr>
      <w:rPr>
        <w:rFonts w:hint="default"/>
        <w:lang w:val="ru-RU" w:eastAsia="en-US" w:bidi="ar-SA"/>
      </w:rPr>
    </w:lvl>
    <w:lvl w:ilvl="8" w:tplc="7FCC37EC">
      <w:numFmt w:val="bullet"/>
      <w:lvlText w:val="•"/>
      <w:lvlJc w:val="left"/>
      <w:pPr>
        <w:ind w:left="8597" w:hanging="168"/>
      </w:pPr>
      <w:rPr>
        <w:rFonts w:hint="default"/>
        <w:lang w:val="ru-RU" w:eastAsia="en-US" w:bidi="ar-SA"/>
      </w:rPr>
    </w:lvl>
  </w:abstractNum>
  <w:abstractNum w:abstractNumId="9" w15:restartNumberingAfterBreak="0">
    <w:nsid w:val="304214B9"/>
    <w:multiLevelType w:val="hybridMultilevel"/>
    <w:tmpl w:val="5BF2E1B2"/>
    <w:lvl w:ilvl="0" w:tplc="0442C41C">
      <w:numFmt w:val="bullet"/>
      <w:lvlText w:val="-"/>
      <w:lvlJc w:val="left"/>
      <w:pPr>
        <w:ind w:left="1015"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F60495EA">
      <w:numFmt w:val="bullet"/>
      <w:lvlText w:val="•"/>
      <w:lvlJc w:val="left"/>
      <w:pPr>
        <w:ind w:left="1967" w:hanging="164"/>
      </w:pPr>
      <w:rPr>
        <w:rFonts w:hint="default"/>
        <w:lang w:val="ru-RU" w:eastAsia="en-US" w:bidi="ar-SA"/>
      </w:rPr>
    </w:lvl>
    <w:lvl w:ilvl="2" w:tplc="C5D861BE">
      <w:numFmt w:val="bullet"/>
      <w:lvlText w:val="•"/>
      <w:lvlJc w:val="left"/>
      <w:pPr>
        <w:ind w:left="2914" w:hanging="164"/>
      </w:pPr>
      <w:rPr>
        <w:rFonts w:hint="default"/>
        <w:lang w:val="ru-RU" w:eastAsia="en-US" w:bidi="ar-SA"/>
      </w:rPr>
    </w:lvl>
    <w:lvl w:ilvl="3" w:tplc="270077EC">
      <w:numFmt w:val="bullet"/>
      <w:lvlText w:val="•"/>
      <w:lvlJc w:val="left"/>
      <w:pPr>
        <w:ind w:left="3861" w:hanging="164"/>
      </w:pPr>
      <w:rPr>
        <w:rFonts w:hint="default"/>
        <w:lang w:val="ru-RU" w:eastAsia="en-US" w:bidi="ar-SA"/>
      </w:rPr>
    </w:lvl>
    <w:lvl w:ilvl="4" w:tplc="0848ED1A">
      <w:numFmt w:val="bullet"/>
      <w:lvlText w:val="•"/>
      <w:lvlJc w:val="left"/>
      <w:pPr>
        <w:ind w:left="4808" w:hanging="164"/>
      </w:pPr>
      <w:rPr>
        <w:rFonts w:hint="default"/>
        <w:lang w:val="ru-RU" w:eastAsia="en-US" w:bidi="ar-SA"/>
      </w:rPr>
    </w:lvl>
    <w:lvl w:ilvl="5" w:tplc="BB94CC50">
      <w:numFmt w:val="bullet"/>
      <w:lvlText w:val="•"/>
      <w:lvlJc w:val="left"/>
      <w:pPr>
        <w:ind w:left="5755" w:hanging="164"/>
      </w:pPr>
      <w:rPr>
        <w:rFonts w:hint="default"/>
        <w:lang w:val="ru-RU" w:eastAsia="en-US" w:bidi="ar-SA"/>
      </w:rPr>
    </w:lvl>
    <w:lvl w:ilvl="6" w:tplc="9E081B12">
      <w:numFmt w:val="bullet"/>
      <w:lvlText w:val="•"/>
      <w:lvlJc w:val="left"/>
      <w:pPr>
        <w:ind w:left="6703" w:hanging="164"/>
      </w:pPr>
      <w:rPr>
        <w:rFonts w:hint="default"/>
        <w:lang w:val="ru-RU" w:eastAsia="en-US" w:bidi="ar-SA"/>
      </w:rPr>
    </w:lvl>
    <w:lvl w:ilvl="7" w:tplc="D2CC6F26">
      <w:numFmt w:val="bullet"/>
      <w:lvlText w:val="•"/>
      <w:lvlJc w:val="left"/>
      <w:pPr>
        <w:ind w:left="7650" w:hanging="164"/>
      </w:pPr>
      <w:rPr>
        <w:rFonts w:hint="default"/>
        <w:lang w:val="ru-RU" w:eastAsia="en-US" w:bidi="ar-SA"/>
      </w:rPr>
    </w:lvl>
    <w:lvl w:ilvl="8" w:tplc="8E528C7E">
      <w:numFmt w:val="bullet"/>
      <w:lvlText w:val="•"/>
      <w:lvlJc w:val="left"/>
      <w:pPr>
        <w:ind w:left="8597" w:hanging="164"/>
      </w:pPr>
      <w:rPr>
        <w:rFonts w:hint="default"/>
        <w:lang w:val="ru-RU" w:eastAsia="en-US" w:bidi="ar-SA"/>
      </w:rPr>
    </w:lvl>
  </w:abstractNum>
  <w:abstractNum w:abstractNumId="10" w15:restartNumberingAfterBreak="0">
    <w:nsid w:val="42075A4C"/>
    <w:multiLevelType w:val="hybridMultilevel"/>
    <w:tmpl w:val="D3D2AADA"/>
    <w:lvl w:ilvl="0" w:tplc="036C88D0">
      <w:start w:val="1"/>
      <w:numFmt w:val="decimal"/>
      <w:lvlText w:val="%1."/>
      <w:lvlJc w:val="left"/>
      <w:pPr>
        <w:ind w:left="861" w:hanging="361"/>
      </w:pPr>
      <w:rPr>
        <w:rFonts w:ascii="Times New Roman" w:eastAsia="Times New Roman" w:hAnsi="Times New Roman" w:cs="Times New Roman" w:hint="default"/>
        <w:b w:val="0"/>
        <w:bCs w:val="0"/>
        <w:i w:val="0"/>
        <w:iCs w:val="0"/>
        <w:spacing w:val="0"/>
        <w:w w:val="99"/>
        <w:sz w:val="28"/>
        <w:szCs w:val="28"/>
        <w:lang w:val="ru-RU" w:eastAsia="en-US" w:bidi="ar-SA"/>
      </w:rPr>
    </w:lvl>
    <w:lvl w:ilvl="1" w:tplc="24A2A632">
      <w:numFmt w:val="bullet"/>
      <w:lvlText w:val="•"/>
      <w:lvlJc w:val="left"/>
      <w:pPr>
        <w:ind w:left="1823" w:hanging="361"/>
      </w:pPr>
      <w:rPr>
        <w:rFonts w:hint="default"/>
        <w:lang w:val="ru-RU" w:eastAsia="en-US" w:bidi="ar-SA"/>
      </w:rPr>
    </w:lvl>
    <w:lvl w:ilvl="2" w:tplc="4DDC4816">
      <w:numFmt w:val="bullet"/>
      <w:lvlText w:val="•"/>
      <w:lvlJc w:val="left"/>
      <w:pPr>
        <w:ind w:left="2786" w:hanging="361"/>
      </w:pPr>
      <w:rPr>
        <w:rFonts w:hint="default"/>
        <w:lang w:val="ru-RU" w:eastAsia="en-US" w:bidi="ar-SA"/>
      </w:rPr>
    </w:lvl>
    <w:lvl w:ilvl="3" w:tplc="0B04E34A">
      <w:numFmt w:val="bullet"/>
      <w:lvlText w:val="•"/>
      <w:lvlJc w:val="left"/>
      <w:pPr>
        <w:ind w:left="3749" w:hanging="361"/>
      </w:pPr>
      <w:rPr>
        <w:rFonts w:hint="default"/>
        <w:lang w:val="ru-RU" w:eastAsia="en-US" w:bidi="ar-SA"/>
      </w:rPr>
    </w:lvl>
    <w:lvl w:ilvl="4" w:tplc="29840C46">
      <w:numFmt w:val="bullet"/>
      <w:lvlText w:val="•"/>
      <w:lvlJc w:val="left"/>
      <w:pPr>
        <w:ind w:left="4712" w:hanging="361"/>
      </w:pPr>
      <w:rPr>
        <w:rFonts w:hint="default"/>
        <w:lang w:val="ru-RU" w:eastAsia="en-US" w:bidi="ar-SA"/>
      </w:rPr>
    </w:lvl>
    <w:lvl w:ilvl="5" w:tplc="24B6A616">
      <w:numFmt w:val="bullet"/>
      <w:lvlText w:val="•"/>
      <w:lvlJc w:val="left"/>
      <w:pPr>
        <w:ind w:left="5675" w:hanging="361"/>
      </w:pPr>
      <w:rPr>
        <w:rFonts w:hint="default"/>
        <w:lang w:val="ru-RU" w:eastAsia="en-US" w:bidi="ar-SA"/>
      </w:rPr>
    </w:lvl>
    <w:lvl w:ilvl="6" w:tplc="22603BEE">
      <w:numFmt w:val="bullet"/>
      <w:lvlText w:val="•"/>
      <w:lvlJc w:val="left"/>
      <w:pPr>
        <w:ind w:left="6639" w:hanging="361"/>
      </w:pPr>
      <w:rPr>
        <w:rFonts w:hint="default"/>
        <w:lang w:val="ru-RU" w:eastAsia="en-US" w:bidi="ar-SA"/>
      </w:rPr>
    </w:lvl>
    <w:lvl w:ilvl="7" w:tplc="8280F4B8">
      <w:numFmt w:val="bullet"/>
      <w:lvlText w:val="•"/>
      <w:lvlJc w:val="left"/>
      <w:pPr>
        <w:ind w:left="7602" w:hanging="361"/>
      </w:pPr>
      <w:rPr>
        <w:rFonts w:hint="default"/>
        <w:lang w:val="ru-RU" w:eastAsia="en-US" w:bidi="ar-SA"/>
      </w:rPr>
    </w:lvl>
    <w:lvl w:ilvl="8" w:tplc="F7E0FC88">
      <w:numFmt w:val="bullet"/>
      <w:lvlText w:val="•"/>
      <w:lvlJc w:val="left"/>
      <w:pPr>
        <w:ind w:left="8565" w:hanging="361"/>
      </w:pPr>
      <w:rPr>
        <w:rFonts w:hint="default"/>
        <w:lang w:val="ru-RU" w:eastAsia="en-US" w:bidi="ar-SA"/>
      </w:rPr>
    </w:lvl>
  </w:abstractNum>
  <w:abstractNum w:abstractNumId="11" w15:restartNumberingAfterBreak="0">
    <w:nsid w:val="484F3D2C"/>
    <w:multiLevelType w:val="hybridMultilevel"/>
    <w:tmpl w:val="E5E8BBB0"/>
    <w:lvl w:ilvl="0" w:tplc="079E7D26">
      <w:numFmt w:val="bullet"/>
      <w:lvlText w:val=""/>
      <w:lvlJc w:val="left"/>
      <w:pPr>
        <w:ind w:left="141" w:hanging="351"/>
      </w:pPr>
      <w:rPr>
        <w:rFonts w:ascii="Symbol" w:eastAsia="Symbol" w:hAnsi="Symbol" w:cs="Symbol" w:hint="default"/>
        <w:b w:val="0"/>
        <w:bCs w:val="0"/>
        <w:i w:val="0"/>
        <w:iCs w:val="0"/>
        <w:spacing w:val="0"/>
        <w:w w:val="99"/>
        <w:sz w:val="28"/>
        <w:szCs w:val="28"/>
        <w:lang w:val="ru-RU" w:eastAsia="en-US" w:bidi="ar-SA"/>
      </w:rPr>
    </w:lvl>
    <w:lvl w:ilvl="1" w:tplc="7714A14C">
      <w:numFmt w:val="bullet"/>
      <w:lvlText w:val="•"/>
      <w:lvlJc w:val="left"/>
      <w:pPr>
        <w:ind w:left="1175" w:hanging="351"/>
      </w:pPr>
      <w:rPr>
        <w:rFonts w:hint="default"/>
        <w:lang w:val="ru-RU" w:eastAsia="en-US" w:bidi="ar-SA"/>
      </w:rPr>
    </w:lvl>
    <w:lvl w:ilvl="2" w:tplc="8D8A62BE">
      <w:numFmt w:val="bullet"/>
      <w:lvlText w:val="•"/>
      <w:lvlJc w:val="left"/>
      <w:pPr>
        <w:ind w:left="2210" w:hanging="351"/>
      </w:pPr>
      <w:rPr>
        <w:rFonts w:hint="default"/>
        <w:lang w:val="ru-RU" w:eastAsia="en-US" w:bidi="ar-SA"/>
      </w:rPr>
    </w:lvl>
    <w:lvl w:ilvl="3" w:tplc="7BCA70E4">
      <w:numFmt w:val="bullet"/>
      <w:lvlText w:val="•"/>
      <w:lvlJc w:val="left"/>
      <w:pPr>
        <w:ind w:left="3245" w:hanging="351"/>
      </w:pPr>
      <w:rPr>
        <w:rFonts w:hint="default"/>
        <w:lang w:val="ru-RU" w:eastAsia="en-US" w:bidi="ar-SA"/>
      </w:rPr>
    </w:lvl>
    <w:lvl w:ilvl="4" w:tplc="4694271C">
      <w:numFmt w:val="bullet"/>
      <w:lvlText w:val="•"/>
      <w:lvlJc w:val="left"/>
      <w:pPr>
        <w:ind w:left="4280" w:hanging="351"/>
      </w:pPr>
      <w:rPr>
        <w:rFonts w:hint="default"/>
        <w:lang w:val="ru-RU" w:eastAsia="en-US" w:bidi="ar-SA"/>
      </w:rPr>
    </w:lvl>
    <w:lvl w:ilvl="5" w:tplc="CF86CE24">
      <w:numFmt w:val="bullet"/>
      <w:lvlText w:val="•"/>
      <w:lvlJc w:val="left"/>
      <w:pPr>
        <w:ind w:left="5315" w:hanging="351"/>
      </w:pPr>
      <w:rPr>
        <w:rFonts w:hint="default"/>
        <w:lang w:val="ru-RU" w:eastAsia="en-US" w:bidi="ar-SA"/>
      </w:rPr>
    </w:lvl>
    <w:lvl w:ilvl="6" w:tplc="CBA4CB0A">
      <w:numFmt w:val="bullet"/>
      <w:lvlText w:val="•"/>
      <w:lvlJc w:val="left"/>
      <w:pPr>
        <w:ind w:left="6351" w:hanging="351"/>
      </w:pPr>
      <w:rPr>
        <w:rFonts w:hint="default"/>
        <w:lang w:val="ru-RU" w:eastAsia="en-US" w:bidi="ar-SA"/>
      </w:rPr>
    </w:lvl>
    <w:lvl w:ilvl="7" w:tplc="B3A8C794">
      <w:numFmt w:val="bullet"/>
      <w:lvlText w:val="•"/>
      <w:lvlJc w:val="left"/>
      <w:pPr>
        <w:ind w:left="7386" w:hanging="351"/>
      </w:pPr>
      <w:rPr>
        <w:rFonts w:hint="default"/>
        <w:lang w:val="ru-RU" w:eastAsia="en-US" w:bidi="ar-SA"/>
      </w:rPr>
    </w:lvl>
    <w:lvl w:ilvl="8" w:tplc="02D4D91A">
      <w:numFmt w:val="bullet"/>
      <w:lvlText w:val="•"/>
      <w:lvlJc w:val="left"/>
      <w:pPr>
        <w:ind w:left="8421" w:hanging="351"/>
      </w:pPr>
      <w:rPr>
        <w:rFonts w:hint="default"/>
        <w:lang w:val="ru-RU" w:eastAsia="en-US" w:bidi="ar-SA"/>
      </w:rPr>
    </w:lvl>
  </w:abstractNum>
  <w:abstractNum w:abstractNumId="12" w15:restartNumberingAfterBreak="0">
    <w:nsid w:val="49D3623E"/>
    <w:multiLevelType w:val="hybridMultilevel"/>
    <w:tmpl w:val="8048E802"/>
    <w:lvl w:ilvl="0" w:tplc="4B80F058">
      <w:numFmt w:val="bullet"/>
      <w:lvlText w:val=""/>
      <w:lvlJc w:val="left"/>
      <w:pPr>
        <w:ind w:left="1572" w:hanging="360"/>
      </w:pPr>
      <w:rPr>
        <w:rFonts w:ascii="Symbol" w:eastAsia="Symbol" w:hAnsi="Symbol" w:cs="Symbol" w:hint="default"/>
        <w:b w:val="0"/>
        <w:bCs w:val="0"/>
        <w:i w:val="0"/>
        <w:iCs w:val="0"/>
        <w:spacing w:val="0"/>
        <w:w w:val="99"/>
        <w:sz w:val="28"/>
        <w:szCs w:val="28"/>
        <w:lang w:val="ru-RU" w:eastAsia="en-US" w:bidi="ar-SA"/>
      </w:rPr>
    </w:lvl>
    <w:lvl w:ilvl="1" w:tplc="25769DB6">
      <w:numFmt w:val="bullet"/>
      <w:lvlText w:val="•"/>
      <w:lvlJc w:val="left"/>
      <w:pPr>
        <w:ind w:left="2471" w:hanging="360"/>
      </w:pPr>
      <w:rPr>
        <w:rFonts w:hint="default"/>
        <w:lang w:val="ru-RU" w:eastAsia="en-US" w:bidi="ar-SA"/>
      </w:rPr>
    </w:lvl>
    <w:lvl w:ilvl="2" w:tplc="BB6A5A5C">
      <w:numFmt w:val="bullet"/>
      <w:lvlText w:val="•"/>
      <w:lvlJc w:val="left"/>
      <w:pPr>
        <w:ind w:left="3362" w:hanging="360"/>
      </w:pPr>
      <w:rPr>
        <w:rFonts w:hint="default"/>
        <w:lang w:val="ru-RU" w:eastAsia="en-US" w:bidi="ar-SA"/>
      </w:rPr>
    </w:lvl>
    <w:lvl w:ilvl="3" w:tplc="E3245F38">
      <w:numFmt w:val="bullet"/>
      <w:lvlText w:val="•"/>
      <w:lvlJc w:val="left"/>
      <w:pPr>
        <w:ind w:left="4253" w:hanging="360"/>
      </w:pPr>
      <w:rPr>
        <w:rFonts w:hint="default"/>
        <w:lang w:val="ru-RU" w:eastAsia="en-US" w:bidi="ar-SA"/>
      </w:rPr>
    </w:lvl>
    <w:lvl w:ilvl="4" w:tplc="66FA0170">
      <w:numFmt w:val="bullet"/>
      <w:lvlText w:val="•"/>
      <w:lvlJc w:val="left"/>
      <w:pPr>
        <w:ind w:left="5144" w:hanging="360"/>
      </w:pPr>
      <w:rPr>
        <w:rFonts w:hint="default"/>
        <w:lang w:val="ru-RU" w:eastAsia="en-US" w:bidi="ar-SA"/>
      </w:rPr>
    </w:lvl>
    <w:lvl w:ilvl="5" w:tplc="7EF87B8E">
      <w:numFmt w:val="bullet"/>
      <w:lvlText w:val="•"/>
      <w:lvlJc w:val="left"/>
      <w:pPr>
        <w:ind w:left="6035" w:hanging="360"/>
      </w:pPr>
      <w:rPr>
        <w:rFonts w:hint="default"/>
        <w:lang w:val="ru-RU" w:eastAsia="en-US" w:bidi="ar-SA"/>
      </w:rPr>
    </w:lvl>
    <w:lvl w:ilvl="6" w:tplc="68F6247E">
      <w:numFmt w:val="bullet"/>
      <w:lvlText w:val="•"/>
      <w:lvlJc w:val="left"/>
      <w:pPr>
        <w:ind w:left="6927" w:hanging="360"/>
      </w:pPr>
      <w:rPr>
        <w:rFonts w:hint="default"/>
        <w:lang w:val="ru-RU" w:eastAsia="en-US" w:bidi="ar-SA"/>
      </w:rPr>
    </w:lvl>
    <w:lvl w:ilvl="7" w:tplc="6892482E">
      <w:numFmt w:val="bullet"/>
      <w:lvlText w:val="•"/>
      <w:lvlJc w:val="left"/>
      <w:pPr>
        <w:ind w:left="7818" w:hanging="360"/>
      </w:pPr>
      <w:rPr>
        <w:rFonts w:hint="default"/>
        <w:lang w:val="ru-RU" w:eastAsia="en-US" w:bidi="ar-SA"/>
      </w:rPr>
    </w:lvl>
    <w:lvl w:ilvl="8" w:tplc="722A4E5E">
      <w:numFmt w:val="bullet"/>
      <w:lvlText w:val="•"/>
      <w:lvlJc w:val="left"/>
      <w:pPr>
        <w:ind w:left="8709" w:hanging="360"/>
      </w:pPr>
      <w:rPr>
        <w:rFonts w:hint="default"/>
        <w:lang w:val="ru-RU" w:eastAsia="en-US" w:bidi="ar-SA"/>
      </w:rPr>
    </w:lvl>
  </w:abstractNum>
  <w:abstractNum w:abstractNumId="13" w15:restartNumberingAfterBreak="0">
    <w:nsid w:val="50580664"/>
    <w:multiLevelType w:val="hybridMultilevel"/>
    <w:tmpl w:val="CEC6F9C0"/>
    <w:lvl w:ilvl="0" w:tplc="F6A6FCFC">
      <w:numFmt w:val="bullet"/>
      <w:lvlText w:val=""/>
      <w:lvlJc w:val="left"/>
      <w:pPr>
        <w:ind w:left="1572" w:hanging="360"/>
      </w:pPr>
      <w:rPr>
        <w:rFonts w:ascii="Symbol" w:eastAsia="Symbol" w:hAnsi="Symbol" w:cs="Symbol" w:hint="default"/>
        <w:b w:val="0"/>
        <w:bCs w:val="0"/>
        <w:i w:val="0"/>
        <w:iCs w:val="0"/>
        <w:spacing w:val="0"/>
        <w:w w:val="99"/>
        <w:sz w:val="28"/>
        <w:szCs w:val="28"/>
        <w:lang w:val="ru-RU" w:eastAsia="en-US" w:bidi="ar-SA"/>
      </w:rPr>
    </w:lvl>
    <w:lvl w:ilvl="1" w:tplc="D3DE6EBA">
      <w:numFmt w:val="bullet"/>
      <w:lvlText w:val="•"/>
      <w:lvlJc w:val="left"/>
      <w:pPr>
        <w:ind w:left="2471" w:hanging="360"/>
      </w:pPr>
      <w:rPr>
        <w:rFonts w:hint="default"/>
        <w:lang w:val="ru-RU" w:eastAsia="en-US" w:bidi="ar-SA"/>
      </w:rPr>
    </w:lvl>
    <w:lvl w:ilvl="2" w:tplc="42A0820C">
      <w:numFmt w:val="bullet"/>
      <w:lvlText w:val="•"/>
      <w:lvlJc w:val="left"/>
      <w:pPr>
        <w:ind w:left="3362" w:hanging="360"/>
      </w:pPr>
      <w:rPr>
        <w:rFonts w:hint="default"/>
        <w:lang w:val="ru-RU" w:eastAsia="en-US" w:bidi="ar-SA"/>
      </w:rPr>
    </w:lvl>
    <w:lvl w:ilvl="3" w:tplc="6B58B012">
      <w:numFmt w:val="bullet"/>
      <w:lvlText w:val="•"/>
      <w:lvlJc w:val="left"/>
      <w:pPr>
        <w:ind w:left="4253" w:hanging="360"/>
      </w:pPr>
      <w:rPr>
        <w:rFonts w:hint="default"/>
        <w:lang w:val="ru-RU" w:eastAsia="en-US" w:bidi="ar-SA"/>
      </w:rPr>
    </w:lvl>
    <w:lvl w:ilvl="4" w:tplc="1C60E060">
      <w:numFmt w:val="bullet"/>
      <w:lvlText w:val="•"/>
      <w:lvlJc w:val="left"/>
      <w:pPr>
        <w:ind w:left="5144" w:hanging="360"/>
      </w:pPr>
      <w:rPr>
        <w:rFonts w:hint="default"/>
        <w:lang w:val="ru-RU" w:eastAsia="en-US" w:bidi="ar-SA"/>
      </w:rPr>
    </w:lvl>
    <w:lvl w:ilvl="5" w:tplc="7E9EE62C">
      <w:numFmt w:val="bullet"/>
      <w:lvlText w:val="•"/>
      <w:lvlJc w:val="left"/>
      <w:pPr>
        <w:ind w:left="6035" w:hanging="360"/>
      </w:pPr>
      <w:rPr>
        <w:rFonts w:hint="default"/>
        <w:lang w:val="ru-RU" w:eastAsia="en-US" w:bidi="ar-SA"/>
      </w:rPr>
    </w:lvl>
    <w:lvl w:ilvl="6" w:tplc="BBC054CE">
      <w:numFmt w:val="bullet"/>
      <w:lvlText w:val="•"/>
      <w:lvlJc w:val="left"/>
      <w:pPr>
        <w:ind w:left="6927" w:hanging="360"/>
      </w:pPr>
      <w:rPr>
        <w:rFonts w:hint="default"/>
        <w:lang w:val="ru-RU" w:eastAsia="en-US" w:bidi="ar-SA"/>
      </w:rPr>
    </w:lvl>
    <w:lvl w:ilvl="7" w:tplc="E8E411B4">
      <w:numFmt w:val="bullet"/>
      <w:lvlText w:val="•"/>
      <w:lvlJc w:val="left"/>
      <w:pPr>
        <w:ind w:left="7818" w:hanging="360"/>
      </w:pPr>
      <w:rPr>
        <w:rFonts w:hint="default"/>
        <w:lang w:val="ru-RU" w:eastAsia="en-US" w:bidi="ar-SA"/>
      </w:rPr>
    </w:lvl>
    <w:lvl w:ilvl="8" w:tplc="864A28FE">
      <w:numFmt w:val="bullet"/>
      <w:lvlText w:val="•"/>
      <w:lvlJc w:val="left"/>
      <w:pPr>
        <w:ind w:left="8709" w:hanging="360"/>
      </w:pPr>
      <w:rPr>
        <w:rFonts w:hint="default"/>
        <w:lang w:val="ru-RU" w:eastAsia="en-US" w:bidi="ar-SA"/>
      </w:rPr>
    </w:lvl>
  </w:abstractNum>
  <w:abstractNum w:abstractNumId="14" w15:restartNumberingAfterBreak="0">
    <w:nsid w:val="534D6D4C"/>
    <w:multiLevelType w:val="multilevel"/>
    <w:tmpl w:val="A726DD8C"/>
    <w:lvl w:ilvl="0">
      <w:start w:val="1"/>
      <w:numFmt w:val="decimal"/>
      <w:lvlText w:val="%1."/>
      <w:lvlJc w:val="left"/>
      <w:pPr>
        <w:ind w:left="1135" w:hanging="283"/>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1.%2."/>
      <w:lvlJc w:val="left"/>
      <w:pPr>
        <w:ind w:left="141" w:hanging="585"/>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179" w:hanging="585"/>
      </w:pPr>
      <w:rPr>
        <w:rFonts w:hint="default"/>
        <w:lang w:val="ru-RU" w:eastAsia="en-US" w:bidi="ar-SA"/>
      </w:rPr>
    </w:lvl>
    <w:lvl w:ilvl="3">
      <w:numFmt w:val="bullet"/>
      <w:lvlText w:val="•"/>
      <w:lvlJc w:val="left"/>
      <w:pPr>
        <w:ind w:left="3218" w:hanging="585"/>
      </w:pPr>
      <w:rPr>
        <w:rFonts w:hint="default"/>
        <w:lang w:val="ru-RU" w:eastAsia="en-US" w:bidi="ar-SA"/>
      </w:rPr>
    </w:lvl>
    <w:lvl w:ilvl="4">
      <w:numFmt w:val="bullet"/>
      <w:lvlText w:val="•"/>
      <w:lvlJc w:val="left"/>
      <w:pPr>
        <w:ind w:left="4257" w:hanging="585"/>
      </w:pPr>
      <w:rPr>
        <w:rFonts w:hint="default"/>
        <w:lang w:val="ru-RU" w:eastAsia="en-US" w:bidi="ar-SA"/>
      </w:rPr>
    </w:lvl>
    <w:lvl w:ilvl="5">
      <w:numFmt w:val="bullet"/>
      <w:lvlText w:val="•"/>
      <w:lvlJc w:val="left"/>
      <w:pPr>
        <w:ind w:left="5296" w:hanging="585"/>
      </w:pPr>
      <w:rPr>
        <w:rFonts w:hint="default"/>
        <w:lang w:val="ru-RU" w:eastAsia="en-US" w:bidi="ar-SA"/>
      </w:rPr>
    </w:lvl>
    <w:lvl w:ilvl="6">
      <w:numFmt w:val="bullet"/>
      <w:lvlText w:val="•"/>
      <w:lvlJc w:val="left"/>
      <w:pPr>
        <w:ind w:left="6335" w:hanging="585"/>
      </w:pPr>
      <w:rPr>
        <w:rFonts w:hint="default"/>
        <w:lang w:val="ru-RU" w:eastAsia="en-US" w:bidi="ar-SA"/>
      </w:rPr>
    </w:lvl>
    <w:lvl w:ilvl="7">
      <w:numFmt w:val="bullet"/>
      <w:lvlText w:val="•"/>
      <w:lvlJc w:val="left"/>
      <w:pPr>
        <w:ind w:left="7374" w:hanging="585"/>
      </w:pPr>
      <w:rPr>
        <w:rFonts w:hint="default"/>
        <w:lang w:val="ru-RU" w:eastAsia="en-US" w:bidi="ar-SA"/>
      </w:rPr>
    </w:lvl>
    <w:lvl w:ilvl="8">
      <w:numFmt w:val="bullet"/>
      <w:lvlText w:val="•"/>
      <w:lvlJc w:val="left"/>
      <w:pPr>
        <w:ind w:left="8413" w:hanging="585"/>
      </w:pPr>
      <w:rPr>
        <w:rFonts w:hint="default"/>
        <w:lang w:val="ru-RU" w:eastAsia="en-US" w:bidi="ar-SA"/>
      </w:rPr>
    </w:lvl>
  </w:abstractNum>
  <w:abstractNum w:abstractNumId="15" w15:restartNumberingAfterBreak="0">
    <w:nsid w:val="55A90146"/>
    <w:multiLevelType w:val="hybridMultilevel"/>
    <w:tmpl w:val="090A356A"/>
    <w:lvl w:ilvl="0" w:tplc="A350D764">
      <w:numFmt w:val="bullet"/>
      <w:lvlText w:val="-"/>
      <w:lvlJc w:val="left"/>
      <w:pPr>
        <w:ind w:left="14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D39228F0">
      <w:numFmt w:val="bullet"/>
      <w:lvlText w:val="•"/>
      <w:lvlJc w:val="left"/>
      <w:pPr>
        <w:ind w:left="1175" w:hanging="164"/>
      </w:pPr>
      <w:rPr>
        <w:rFonts w:hint="default"/>
        <w:lang w:val="ru-RU" w:eastAsia="en-US" w:bidi="ar-SA"/>
      </w:rPr>
    </w:lvl>
    <w:lvl w:ilvl="2" w:tplc="C824A96A">
      <w:numFmt w:val="bullet"/>
      <w:lvlText w:val="•"/>
      <w:lvlJc w:val="left"/>
      <w:pPr>
        <w:ind w:left="2210" w:hanging="164"/>
      </w:pPr>
      <w:rPr>
        <w:rFonts w:hint="default"/>
        <w:lang w:val="ru-RU" w:eastAsia="en-US" w:bidi="ar-SA"/>
      </w:rPr>
    </w:lvl>
    <w:lvl w:ilvl="3" w:tplc="F93645B8">
      <w:numFmt w:val="bullet"/>
      <w:lvlText w:val="•"/>
      <w:lvlJc w:val="left"/>
      <w:pPr>
        <w:ind w:left="3245" w:hanging="164"/>
      </w:pPr>
      <w:rPr>
        <w:rFonts w:hint="default"/>
        <w:lang w:val="ru-RU" w:eastAsia="en-US" w:bidi="ar-SA"/>
      </w:rPr>
    </w:lvl>
    <w:lvl w:ilvl="4" w:tplc="059A25E8">
      <w:numFmt w:val="bullet"/>
      <w:lvlText w:val="•"/>
      <w:lvlJc w:val="left"/>
      <w:pPr>
        <w:ind w:left="4280" w:hanging="164"/>
      </w:pPr>
      <w:rPr>
        <w:rFonts w:hint="default"/>
        <w:lang w:val="ru-RU" w:eastAsia="en-US" w:bidi="ar-SA"/>
      </w:rPr>
    </w:lvl>
    <w:lvl w:ilvl="5" w:tplc="B89CB14A">
      <w:numFmt w:val="bullet"/>
      <w:lvlText w:val="•"/>
      <w:lvlJc w:val="left"/>
      <w:pPr>
        <w:ind w:left="5315" w:hanging="164"/>
      </w:pPr>
      <w:rPr>
        <w:rFonts w:hint="default"/>
        <w:lang w:val="ru-RU" w:eastAsia="en-US" w:bidi="ar-SA"/>
      </w:rPr>
    </w:lvl>
    <w:lvl w:ilvl="6" w:tplc="E6223E52">
      <w:numFmt w:val="bullet"/>
      <w:lvlText w:val="•"/>
      <w:lvlJc w:val="left"/>
      <w:pPr>
        <w:ind w:left="6351" w:hanging="164"/>
      </w:pPr>
      <w:rPr>
        <w:rFonts w:hint="default"/>
        <w:lang w:val="ru-RU" w:eastAsia="en-US" w:bidi="ar-SA"/>
      </w:rPr>
    </w:lvl>
    <w:lvl w:ilvl="7" w:tplc="19D452F4">
      <w:numFmt w:val="bullet"/>
      <w:lvlText w:val="•"/>
      <w:lvlJc w:val="left"/>
      <w:pPr>
        <w:ind w:left="7386" w:hanging="164"/>
      </w:pPr>
      <w:rPr>
        <w:rFonts w:hint="default"/>
        <w:lang w:val="ru-RU" w:eastAsia="en-US" w:bidi="ar-SA"/>
      </w:rPr>
    </w:lvl>
    <w:lvl w:ilvl="8" w:tplc="E69A3188">
      <w:numFmt w:val="bullet"/>
      <w:lvlText w:val="•"/>
      <w:lvlJc w:val="left"/>
      <w:pPr>
        <w:ind w:left="8421" w:hanging="164"/>
      </w:pPr>
      <w:rPr>
        <w:rFonts w:hint="default"/>
        <w:lang w:val="ru-RU" w:eastAsia="en-US" w:bidi="ar-SA"/>
      </w:rPr>
    </w:lvl>
  </w:abstractNum>
  <w:abstractNum w:abstractNumId="16" w15:restartNumberingAfterBreak="0">
    <w:nsid w:val="5961392F"/>
    <w:multiLevelType w:val="hybridMultilevel"/>
    <w:tmpl w:val="FA64758C"/>
    <w:lvl w:ilvl="0" w:tplc="03703030">
      <w:numFmt w:val="bullet"/>
      <w:lvlText w:val="-"/>
      <w:lvlJc w:val="left"/>
      <w:pPr>
        <w:ind w:left="141" w:hanging="173"/>
      </w:pPr>
      <w:rPr>
        <w:rFonts w:ascii="Times New Roman" w:eastAsia="Times New Roman" w:hAnsi="Times New Roman" w:cs="Times New Roman" w:hint="default"/>
        <w:b w:val="0"/>
        <w:bCs w:val="0"/>
        <w:i w:val="0"/>
        <w:iCs w:val="0"/>
        <w:spacing w:val="0"/>
        <w:w w:val="99"/>
        <w:sz w:val="28"/>
        <w:szCs w:val="28"/>
        <w:lang w:val="ru-RU" w:eastAsia="en-US" w:bidi="ar-SA"/>
      </w:rPr>
    </w:lvl>
    <w:lvl w:ilvl="1" w:tplc="F372F03E">
      <w:numFmt w:val="bullet"/>
      <w:lvlText w:val="•"/>
      <w:lvlJc w:val="left"/>
      <w:pPr>
        <w:ind w:left="1175" w:hanging="173"/>
      </w:pPr>
      <w:rPr>
        <w:rFonts w:hint="default"/>
        <w:lang w:val="ru-RU" w:eastAsia="en-US" w:bidi="ar-SA"/>
      </w:rPr>
    </w:lvl>
    <w:lvl w:ilvl="2" w:tplc="3DB478FE">
      <w:numFmt w:val="bullet"/>
      <w:lvlText w:val="•"/>
      <w:lvlJc w:val="left"/>
      <w:pPr>
        <w:ind w:left="2210" w:hanging="173"/>
      </w:pPr>
      <w:rPr>
        <w:rFonts w:hint="default"/>
        <w:lang w:val="ru-RU" w:eastAsia="en-US" w:bidi="ar-SA"/>
      </w:rPr>
    </w:lvl>
    <w:lvl w:ilvl="3" w:tplc="336C040E">
      <w:numFmt w:val="bullet"/>
      <w:lvlText w:val="•"/>
      <w:lvlJc w:val="left"/>
      <w:pPr>
        <w:ind w:left="3245" w:hanging="173"/>
      </w:pPr>
      <w:rPr>
        <w:rFonts w:hint="default"/>
        <w:lang w:val="ru-RU" w:eastAsia="en-US" w:bidi="ar-SA"/>
      </w:rPr>
    </w:lvl>
    <w:lvl w:ilvl="4" w:tplc="D7D6D7F2">
      <w:numFmt w:val="bullet"/>
      <w:lvlText w:val="•"/>
      <w:lvlJc w:val="left"/>
      <w:pPr>
        <w:ind w:left="4280" w:hanging="173"/>
      </w:pPr>
      <w:rPr>
        <w:rFonts w:hint="default"/>
        <w:lang w:val="ru-RU" w:eastAsia="en-US" w:bidi="ar-SA"/>
      </w:rPr>
    </w:lvl>
    <w:lvl w:ilvl="5" w:tplc="F8940396">
      <w:numFmt w:val="bullet"/>
      <w:lvlText w:val="•"/>
      <w:lvlJc w:val="left"/>
      <w:pPr>
        <w:ind w:left="5315" w:hanging="173"/>
      </w:pPr>
      <w:rPr>
        <w:rFonts w:hint="default"/>
        <w:lang w:val="ru-RU" w:eastAsia="en-US" w:bidi="ar-SA"/>
      </w:rPr>
    </w:lvl>
    <w:lvl w:ilvl="6" w:tplc="12721D86">
      <w:numFmt w:val="bullet"/>
      <w:lvlText w:val="•"/>
      <w:lvlJc w:val="left"/>
      <w:pPr>
        <w:ind w:left="6351" w:hanging="173"/>
      </w:pPr>
      <w:rPr>
        <w:rFonts w:hint="default"/>
        <w:lang w:val="ru-RU" w:eastAsia="en-US" w:bidi="ar-SA"/>
      </w:rPr>
    </w:lvl>
    <w:lvl w:ilvl="7" w:tplc="0BEEE49A">
      <w:numFmt w:val="bullet"/>
      <w:lvlText w:val="•"/>
      <w:lvlJc w:val="left"/>
      <w:pPr>
        <w:ind w:left="7386" w:hanging="173"/>
      </w:pPr>
      <w:rPr>
        <w:rFonts w:hint="default"/>
        <w:lang w:val="ru-RU" w:eastAsia="en-US" w:bidi="ar-SA"/>
      </w:rPr>
    </w:lvl>
    <w:lvl w:ilvl="8" w:tplc="80C21A1C">
      <w:numFmt w:val="bullet"/>
      <w:lvlText w:val="•"/>
      <w:lvlJc w:val="left"/>
      <w:pPr>
        <w:ind w:left="8421" w:hanging="173"/>
      </w:pPr>
      <w:rPr>
        <w:rFonts w:hint="default"/>
        <w:lang w:val="ru-RU" w:eastAsia="en-US" w:bidi="ar-SA"/>
      </w:rPr>
    </w:lvl>
  </w:abstractNum>
  <w:abstractNum w:abstractNumId="17" w15:restartNumberingAfterBreak="0">
    <w:nsid w:val="596C4D5F"/>
    <w:multiLevelType w:val="hybridMultilevel"/>
    <w:tmpl w:val="EABE3A5E"/>
    <w:lvl w:ilvl="0" w:tplc="959CEC26">
      <w:start w:val="1"/>
      <w:numFmt w:val="decimal"/>
      <w:lvlText w:val="%1."/>
      <w:lvlJc w:val="left"/>
      <w:pPr>
        <w:ind w:left="141" w:hanging="470"/>
      </w:pPr>
      <w:rPr>
        <w:rFonts w:ascii="Times New Roman" w:eastAsia="Times New Roman" w:hAnsi="Times New Roman" w:cs="Times New Roman" w:hint="default"/>
        <w:b w:val="0"/>
        <w:bCs w:val="0"/>
        <w:i w:val="0"/>
        <w:iCs w:val="0"/>
        <w:spacing w:val="0"/>
        <w:w w:val="99"/>
        <w:sz w:val="28"/>
        <w:szCs w:val="28"/>
        <w:lang w:val="ru-RU" w:eastAsia="en-US" w:bidi="ar-SA"/>
      </w:rPr>
    </w:lvl>
    <w:lvl w:ilvl="1" w:tplc="F30E006A">
      <w:numFmt w:val="bullet"/>
      <w:lvlText w:val="•"/>
      <w:lvlJc w:val="left"/>
      <w:pPr>
        <w:ind w:left="1175" w:hanging="470"/>
      </w:pPr>
      <w:rPr>
        <w:rFonts w:hint="default"/>
        <w:lang w:val="ru-RU" w:eastAsia="en-US" w:bidi="ar-SA"/>
      </w:rPr>
    </w:lvl>
    <w:lvl w:ilvl="2" w:tplc="5ECC353E">
      <w:numFmt w:val="bullet"/>
      <w:lvlText w:val="•"/>
      <w:lvlJc w:val="left"/>
      <w:pPr>
        <w:ind w:left="2210" w:hanging="470"/>
      </w:pPr>
      <w:rPr>
        <w:rFonts w:hint="default"/>
        <w:lang w:val="ru-RU" w:eastAsia="en-US" w:bidi="ar-SA"/>
      </w:rPr>
    </w:lvl>
    <w:lvl w:ilvl="3" w:tplc="E2127AAC">
      <w:numFmt w:val="bullet"/>
      <w:lvlText w:val="•"/>
      <w:lvlJc w:val="left"/>
      <w:pPr>
        <w:ind w:left="3245" w:hanging="470"/>
      </w:pPr>
      <w:rPr>
        <w:rFonts w:hint="default"/>
        <w:lang w:val="ru-RU" w:eastAsia="en-US" w:bidi="ar-SA"/>
      </w:rPr>
    </w:lvl>
    <w:lvl w:ilvl="4" w:tplc="B6765FC4">
      <w:numFmt w:val="bullet"/>
      <w:lvlText w:val="•"/>
      <w:lvlJc w:val="left"/>
      <w:pPr>
        <w:ind w:left="4280" w:hanging="470"/>
      </w:pPr>
      <w:rPr>
        <w:rFonts w:hint="default"/>
        <w:lang w:val="ru-RU" w:eastAsia="en-US" w:bidi="ar-SA"/>
      </w:rPr>
    </w:lvl>
    <w:lvl w:ilvl="5" w:tplc="4D5C2C12">
      <w:numFmt w:val="bullet"/>
      <w:lvlText w:val="•"/>
      <w:lvlJc w:val="left"/>
      <w:pPr>
        <w:ind w:left="5315" w:hanging="470"/>
      </w:pPr>
      <w:rPr>
        <w:rFonts w:hint="default"/>
        <w:lang w:val="ru-RU" w:eastAsia="en-US" w:bidi="ar-SA"/>
      </w:rPr>
    </w:lvl>
    <w:lvl w:ilvl="6" w:tplc="2EFCBEDC">
      <w:numFmt w:val="bullet"/>
      <w:lvlText w:val="•"/>
      <w:lvlJc w:val="left"/>
      <w:pPr>
        <w:ind w:left="6351" w:hanging="470"/>
      </w:pPr>
      <w:rPr>
        <w:rFonts w:hint="default"/>
        <w:lang w:val="ru-RU" w:eastAsia="en-US" w:bidi="ar-SA"/>
      </w:rPr>
    </w:lvl>
    <w:lvl w:ilvl="7" w:tplc="90047832">
      <w:numFmt w:val="bullet"/>
      <w:lvlText w:val="•"/>
      <w:lvlJc w:val="left"/>
      <w:pPr>
        <w:ind w:left="7386" w:hanging="470"/>
      </w:pPr>
      <w:rPr>
        <w:rFonts w:hint="default"/>
        <w:lang w:val="ru-RU" w:eastAsia="en-US" w:bidi="ar-SA"/>
      </w:rPr>
    </w:lvl>
    <w:lvl w:ilvl="8" w:tplc="ADFE7754">
      <w:numFmt w:val="bullet"/>
      <w:lvlText w:val="•"/>
      <w:lvlJc w:val="left"/>
      <w:pPr>
        <w:ind w:left="8421" w:hanging="470"/>
      </w:pPr>
      <w:rPr>
        <w:rFonts w:hint="default"/>
        <w:lang w:val="ru-RU" w:eastAsia="en-US" w:bidi="ar-SA"/>
      </w:rPr>
    </w:lvl>
  </w:abstractNum>
  <w:abstractNum w:abstractNumId="18" w15:restartNumberingAfterBreak="0">
    <w:nsid w:val="5B16143D"/>
    <w:multiLevelType w:val="hybridMultilevel"/>
    <w:tmpl w:val="43C43C04"/>
    <w:lvl w:ilvl="0" w:tplc="CFACAB1C">
      <w:numFmt w:val="bullet"/>
      <w:lvlText w:val="-"/>
      <w:lvlJc w:val="left"/>
      <w:pPr>
        <w:ind w:left="1015"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C80ADFAE">
      <w:numFmt w:val="bullet"/>
      <w:lvlText w:val="•"/>
      <w:lvlJc w:val="left"/>
      <w:pPr>
        <w:ind w:left="1967" w:hanging="164"/>
      </w:pPr>
      <w:rPr>
        <w:rFonts w:hint="default"/>
        <w:lang w:val="ru-RU" w:eastAsia="en-US" w:bidi="ar-SA"/>
      </w:rPr>
    </w:lvl>
    <w:lvl w:ilvl="2" w:tplc="9DE4CD78">
      <w:numFmt w:val="bullet"/>
      <w:lvlText w:val="•"/>
      <w:lvlJc w:val="left"/>
      <w:pPr>
        <w:ind w:left="2914" w:hanging="164"/>
      </w:pPr>
      <w:rPr>
        <w:rFonts w:hint="default"/>
        <w:lang w:val="ru-RU" w:eastAsia="en-US" w:bidi="ar-SA"/>
      </w:rPr>
    </w:lvl>
    <w:lvl w:ilvl="3" w:tplc="036459A2">
      <w:numFmt w:val="bullet"/>
      <w:lvlText w:val="•"/>
      <w:lvlJc w:val="left"/>
      <w:pPr>
        <w:ind w:left="3861" w:hanging="164"/>
      </w:pPr>
      <w:rPr>
        <w:rFonts w:hint="default"/>
        <w:lang w:val="ru-RU" w:eastAsia="en-US" w:bidi="ar-SA"/>
      </w:rPr>
    </w:lvl>
    <w:lvl w:ilvl="4" w:tplc="2A10EAAE">
      <w:numFmt w:val="bullet"/>
      <w:lvlText w:val="•"/>
      <w:lvlJc w:val="left"/>
      <w:pPr>
        <w:ind w:left="4808" w:hanging="164"/>
      </w:pPr>
      <w:rPr>
        <w:rFonts w:hint="default"/>
        <w:lang w:val="ru-RU" w:eastAsia="en-US" w:bidi="ar-SA"/>
      </w:rPr>
    </w:lvl>
    <w:lvl w:ilvl="5" w:tplc="BF8E47FC">
      <w:numFmt w:val="bullet"/>
      <w:lvlText w:val="•"/>
      <w:lvlJc w:val="left"/>
      <w:pPr>
        <w:ind w:left="5755" w:hanging="164"/>
      </w:pPr>
      <w:rPr>
        <w:rFonts w:hint="default"/>
        <w:lang w:val="ru-RU" w:eastAsia="en-US" w:bidi="ar-SA"/>
      </w:rPr>
    </w:lvl>
    <w:lvl w:ilvl="6" w:tplc="0DEC54D8">
      <w:numFmt w:val="bullet"/>
      <w:lvlText w:val="•"/>
      <w:lvlJc w:val="left"/>
      <w:pPr>
        <w:ind w:left="6703" w:hanging="164"/>
      </w:pPr>
      <w:rPr>
        <w:rFonts w:hint="default"/>
        <w:lang w:val="ru-RU" w:eastAsia="en-US" w:bidi="ar-SA"/>
      </w:rPr>
    </w:lvl>
    <w:lvl w:ilvl="7" w:tplc="74708E44">
      <w:numFmt w:val="bullet"/>
      <w:lvlText w:val="•"/>
      <w:lvlJc w:val="left"/>
      <w:pPr>
        <w:ind w:left="7650" w:hanging="164"/>
      </w:pPr>
      <w:rPr>
        <w:rFonts w:hint="default"/>
        <w:lang w:val="ru-RU" w:eastAsia="en-US" w:bidi="ar-SA"/>
      </w:rPr>
    </w:lvl>
    <w:lvl w:ilvl="8" w:tplc="3D56608A">
      <w:numFmt w:val="bullet"/>
      <w:lvlText w:val="•"/>
      <w:lvlJc w:val="left"/>
      <w:pPr>
        <w:ind w:left="8597" w:hanging="164"/>
      </w:pPr>
      <w:rPr>
        <w:rFonts w:hint="default"/>
        <w:lang w:val="ru-RU" w:eastAsia="en-US" w:bidi="ar-SA"/>
      </w:rPr>
    </w:lvl>
  </w:abstractNum>
  <w:abstractNum w:abstractNumId="19" w15:restartNumberingAfterBreak="0">
    <w:nsid w:val="646A1302"/>
    <w:multiLevelType w:val="hybridMultilevel"/>
    <w:tmpl w:val="DD1881D6"/>
    <w:lvl w:ilvl="0" w:tplc="5192C562">
      <w:numFmt w:val="bullet"/>
      <w:lvlText w:val="-"/>
      <w:lvlJc w:val="left"/>
      <w:pPr>
        <w:ind w:left="14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DC1CD45C">
      <w:numFmt w:val="bullet"/>
      <w:lvlText w:val="•"/>
      <w:lvlJc w:val="left"/>
      <w:pPr>
        <w:ind w:left="1739" w:hanging="164"/>
      </w:pPr>
      <w:rPr>
        <w:rFonts w:hint="default"/>
        <w:lang w:val="ru-RU" w:eastAsia="en-US" w:bidi="ar-SA"/>
      </w:rPr>
    </w:lvl>
    <w:lvl w:ilvl="2" w:tplc="7B5E4F88">
      <w:numFmt w:val="bullet"/>
      <w:lvlText w:val="•"/>
      <w:lvlJc w:val="left"/>
      <w:pPr>
        <w:ind w:left="3338" w:hanging="164"/>
      </w:pPr>
      <w:rPr>
        <w:rFonts w:hint="default"/>
        <w:lang w:val="ru-RU" w:eastAsia="en-US" w:bidi="ar-SA"/>
      </w:rPr>
    </w:lvl>
    <w:lvl w:ilvl="3" w:tplc="9348DF2E">
      <w:numFmt w:val="bullet"/>
      <w:lvlText w:val="•"/>
      <w:lvlJc w:val="left"/>
      <w:pPr>
        <w:ind w:left="4937" w:hanging="164"/>
      </w:pPr>
      <w:rPr>
        <w:rFonts w:hint="default"/>
        <w:lang w:val="ru-RU" w:eastAsia="en-US" w:bidi="ar-SA"/>
      </w:rPr>
    </w:lvl>
    <w:lvl w:ilvl="4" w:tplc="6BF64EA8">
      <w:numFmt w:val="bullet"/>
      <w:lvlText w:val="•"/>
      <w:lvlJc w:val="left"/>
      <w:pPr>
        <w:ind w:left="6536" w:hanging="164"/>
      </w:pPr>
      <w:rPr>
        <w:rFonts w:hint="default"/>
        <w:lang w:val="ru-RU" w:eastAsia="en-US" w:bidi="ar-SA"/>
      </w:rPr>
    </w:lvl>
    <w:lvl w:ilvl="5" w:tplc="FECC7202">
      <w:numFmt w:val="bullet"/>
      <w:lvlText w:val="•"/>
      <w:lvlJc w:val="left"/>
      <w:pPr>
        <w:ind w:left="8135" w:hanging="164"/>
      </w:pPr>
      <w:rPr>
        <w:rFonts w:hint="default"/>
        <w:lang w:val="ru-RU" w:eastAsia="en-US" w:bidi="ar-SA"/>
      </w:rPr>
    </w:lvl>
    <w:lvl w:ilvl="6" w:tplc="4FFC0DF4">
      <w:numFmt w:val="bullet"/>
      <w:lvlText w:val="•"/>
      <w:lvlJc w:val="left"/>
      <w:pPr>
        <w:ind w:left="9734" w:hanging="164"/>
      </w:pPr>
      <w:rPr>
        <w:rFonts w:hint="default"/>
        <w:lang w:val="ru-RU" w:eastAsia="en-US" w:bidi="ar-SA"/>
      </w:rPr>
    </w:lvl>
    <w:lvl w:ilvl="7" w:tplc="99EEA5AA">
      <w:numFmt w:val="bullet"/>
      <w:lvlText w:val="•"/>
      <w:lvlJc w:val="left"/>
      <w:pPr>
        <w:ind w:left="11333" w:hanging="164"/>
      </w:pPr>
      <w:rPr>
        <w:rFonts w:hint="default"/>
        <w:lang w:val="ru-RU" w:eastAsia="en-US" w:bidi="ar-SA"/>
      </w:rPr>
    </w:lvl>
    <w:lvl w:ilvl="8" w:tplc="ED242C84">
      <w:numFmt w:val="bullet"/>
      <w:lvlText w:val="•"/>
      <w:lvlJc w:val="left"/>
      <w:pPr>
        <w:ind w:left="12932" w:hanging="164"/>
      </w:pPr>
      <w:rPr>
        <w:rFonts w:hint="default"/>
        <w:lang w:val="ru-RU" w:eastAsia="en-US" w:bidi="ar-SA"/>
      </w:rPr>
    </w:lvl>
  </w:abstractNum>
  <w:abstractNum w:abstractNumId="20" w15:restartNumberingAfterBreak="0">
    <w:nsid w:val="70E37C33"/>
    <w:multiLevelType w:val="hybridMultilevel"/>
    <w:tmpl w:val="06DC8760"/>
    <w:lvl w:ilvl="0" w:tplc="0C1255C2">
      <w:numFmt w:val="bullet"/>
      <w:lvlText w:val="-"/>
      <w:lvlJc w:val="left"/>
      <w:pPr>
        <w:ind w:left="1015"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84F41316">
      <w:numFmt w:val="bullet"/>
      <w:lvlText w:val="•"/>
      <w:lvlJc w:val="left"/>
      <w:pPr>
        <w:ind w:left="1967" w:hanging="164"/>
      </w:pPr>
      <w:rPr>
        <w:rFonts w:hint="default"/>
        <w:lang w:val="ru-RU" w:eastAsia="en-US" w:bidi="ar-SA"/>
      </w:rPr>
    </w:lvl>
    <w:lvl w:ilvl="2" w:tplc="7CFC3478">
      <w:numFmt w:val="bullet"/>
      <w:lvlText w:val="•"/>
      <w:lvlJc w:val="left"/>
      <w:pPr>
        <w:ind w:left="2914" w:hanging="164"/>
      </w:pPr>
      <w:rPr>
        <w:rFonts w:hint="default"/>
        <w:lang w:val="ru-RU" w:eastAsia="en-US" w:bidi="ar-SA"/>
      </w:rPr>
    </w:lvl>
    <w:lvl w:ilvl="3" w:tplc="531A9648">
      <w:numFmt w:val="bullet"/>
      <w:lvlText w:val="•"/>
      <w:lvlJc w:val="left"/>
      <w:pPr>
        <w:ind w:left="3861" w:hanging="164"/>
      </w:pPr>
      <w:rPr>
        <w:rFonts w:hint="default"/>
        <w:lang w:val="ru-RU" w:eastAsia="en-US" w:bidi="ar-SA"/>
      </w:rPr>
    </w:lvl>
    <w:lvl w:ilvl="4" w:tplc="BA2A8A10">
      <w:numFmt w:val="bullet"/>
      <w:lvlText w:val="•"/>
      <w:lvlJc w:val="left"/>
      <w:pPr>
        <w:ind w:left="4808" w:hanging="164"/>
      </w:pPr>
      <w:rPr>
        <w:rFonts w:hint="default"/>
        <w:lang w:val="ru-RU" w:eastAsia="en-US" w:bidi="ar-SA"/>
      </w:rPr>
    </w:lvl>
    <w:lvl w:ilvl="5" w:tplc="1506C748">
      <w:numFmt w:val="bullet"/>
      <w:lvlText w:val="•"/>
      <w:lvlJc w:val="left"/>
      <w:pPr>
        <w:ind w:left="5755" w:hanging="164"/>
      </w:pPr>
      <w:rPr>
        <w:rFonts w:hint="default"/>
        <w:lang w:val="ru-RU" w:eastAsia="en-US" w:bidi="ar-SA"/>
      </w:rPr>
    </w:lvl>
    <w:lvl w:ilvl="6" w:tplc="B7D02176">
      <w:numFmt w:val="bullet"/>
      <w:lvlText w:val="•"/>
      <w:lvlJc w:val="left"/>
      <w:pPr>
        <w:ind w:left="6703" w:hanging="164"/>
      </w:pPr>
      <w:rPr>
        <w:rFonts w:hint="default"/>
        <w:lang w:val="ru-RU" w:eastAsia="en-US" w:bidi="ar-SA"/>
      </w:rPr>
    </w:lvl>
    <w:lvl w:ilvl="7" w:tplc="2D8E00B6">
      <w:numFmt w:val="bullet"/>
      <w:lvlText w:val="•"/>
      <w:lvlJc w:val="left"/>
      <w:pPr>
        <w:ind w:left="7650" w:hanging="164"/>
      </w:pPr>
      <w:rPr>
        <w:rFonts w:hint="default"/>
        <w:lang w:val="ru-RU" w:eastAsia="en-US" w:bidi="ar-SA"/>
      </w:rPr>
    </w:lvl>
    <w:lvl w:ilvl="8" w:tplc="7F1E1E7C">
      <w:numFmt w:val="bullet"/>
      <w:lvlText w:val="•"/>
      <w:lvlJc w:val="left"/>
      <w:pPr>
        <w:ind w:left="8597" w:hanging="164"/>
      </w:pPr>
      <w:rPr>
        <w:rFonts w:hint="default"/>
        <w:lang w:val="ru-RU" w:eastAsia="en-US" w:bidi="ar-SA"/>
      </w:rPr>
    </w:lvl>
  </w:abstractNum>
  <w:abstractNum w:abstractNumId="21" w15:restartNumberingAfterBreak="0">
    <w:nsid w:val="7790278C"/>
    <w:multiLevelType w:val="hybridMultilevel"/>
    <w:tmpl w:val="A19AF7A4"/>
    <w:lvl w:ilvl="0" w:tplc="04DA61DA">
      <w:numFmt w:val="bullet"/>
      <w:lvlText w:val="-"/>
      <w:lvlJc w:val="left"/>
      <w:pPr>
        <w:ind w:left="141" w:hanging="322"/>
      </w:pPr>
      <w:rPr>
        <w:rFonts w:ascii="Times New Roman" w:eastAsia="Times New Roman" w:hAnsi="Times New Roman" w:cs="Times New Roman" w:hint="default"/>
        <w:b w:val="0"/>
        <w:bCs w:val="0"/>
        <w:i w:val="0"/>
        <w:iCs w:val="0"/>
        <w:spacing w:val="0"/>
        <w:w w:val="99"/>
        <w:sz w:val="28"/>
        <w:szCs w:val="28"/>
        <w:lang w:val="ru-RU" w:eastAsia="en-US" w:bidi="ar-SA"/>
      </w:rPr>
    </w:lvl>
    <w:lvl w:ilvl="1" w:tplc="6374E620">
      <w:numFmt w:val="bullet"/>
      <w:lvlText w:val="•"/>
      <w:lvlJc w:val="left"/>
      <w:pPr>
        <w:ind w:left="1175" w:hanging="322"/>
      </w:pPr>
      <w:rPr>
        <w:rFonts w:hint="default"/>
        <w:lang w:val="ru-RU" w:eastAsia="en-US" w:bidi="ar-SA"/>
      </w:rPr>
    </w:lvl>
    <w:lvl w:ilvl="2" w:tplc="0B7256DA">
      <w:numFmt w:val="bullet"/>
      <w:lvlText w:val="•"/>
      <w:lvlJc w:val="left"/>
      <w:pPr>
        <w:ind w:left="2210" w:hanging="322"/>
      </w:pPr>
      <w:rPr>
        <w:rFonts w:hint="default"/>
        <w:lang w:val="ru-RU" w:eastAsia="en-US" w:bidi="ar-SA"/>
      </w:rPr>
    </w:lvl>
    <w:lvl w:ilvl="3" w:tplc="56D2273E">
      <w:numFmt w:val="bullet"/>
      <w:lvlText w:val="•"/>
      <w:lvlJc w:val="left"/>
      <w:pPr>
        <w:ind w:left="3245" w:hanging="322"/>
      </w:pPr>
      <w:rPr>
        <w:rFonts w:hint="default"/>
        <w:lang w:val="ru-RU" w:eastAsia="en-US" w:bidi="ar-SA"/>
      </w:rPr>
    </w:lvl>
    <w:lvl w:ilvl="4" w:tplc="F98047F0">
      <w:numFmt w:val="bullet"/>
      <w:lvlText w:val="•"/>
      <w:lvlJc w:val="left"/>
      <w:pPr>
        <w:ind w:left="4280" w:hanging="322"/>
      </w:pPr>
      <w:rPr>
        <w:rFonts w:hint="default"/>
        <w:lang w:val="ru-RU" w:eastAsia="en-US" w:bidi="ar-SA"/>
      </w:rPr>
    </w:lvl>
    <w:lvl w:ilvl="5" w:tplc="214A805E">
      <w:numFmt w:val="bullet"/>
      <w:lvlText w:val="•"/>
      <w:lvlJc w:val="left"/>
      <w:pPr>
        <w:ind w:left="5315" w:hanging="322"/>
      </w:pPr>
      <w:rPr>
        <w:rFonts w:hint="default"/>
        <w:lang w:val="ru-RU" w:eastAsia="en-US" w:bidi="ar-SA"/>
      </w:rPr>
    </w:lvl>
    <w:lvl w:ilvl="6" w:tplc="21DE9714">
      <w:numFmt w:val="bullet"/>
      <w:lvlText w:val="•"/>
      <w:lvlJc w:val="left"/>
      <w:pPr>
        <w:ind w:left="6351" w:hanging="322"/>
      </w:pPr>
      <w:rPr>
        <w:rFonts w:hint="default"/>
        <w:lang w:val="ru-RU" w:eastAsia="en-US" w:bidi="ar-SA"/>
      </w:rPr>
    </w:lvl>
    <w:lvl w:ilvl="7" w:tplc="6E5EAC44">
      <w:numFmt w:val="bullet"/>
      <w:lvlText w:val="•"/>
      <w:lvlJc w:val="left"/>
      <w:pPr>
        <w:ind w:left="7386" w:hanging="322"/>
      </w:pPr>
      <w:rPr>
        <w:rFonts w:hint="default"/>
        <w:lang w:val="ru-RU" w:eastAsia="en-US" w:bidi="ar-SA"/>
      </w:rPr>
    </w:lvl>
    <w:lvl w:ilvl="8" w:tplc="46B60F58">
      <w:numFmt w:val="bullet"/>
      <w:lvlText w:val="•"/>
      <w:lvlJc w:val="left"/>
      <w:pPr>
        <w:ind w:left="8421" w:hanging="322"/>
      </w:pPr>
      <w:rPr>
        <w:rFonts w:hint="default"/>
        <w:lang w:val="ru-RU" w:eastAsia="en-US" w:bidi="ar-SA"/>
      </w:rPr>
    </w:lvl>
  </w:abstractNum>
  <w:abstractNum w:abstractNumId="22" w15:restartNumberingAfterBreak="0">
    <w:nsid w:val="787208B2"/>
    <w:multiLevelType w:val="hybridMultilevel"/>
    <w:tmpl w:val="6A62C3CA"/>
    <w:lvl w:ilvl="0" w:tplc="AE383958">
      <w:numFmt w:val="bullet"/>
      <w:lvlText w:val=""/>
      <w:lvlJc w:val="left"/>
      <w:pPr>
        <w:ind w:left="141" w:hanging="975"/>
      </w:pPr>
      <w:rPr>
        <w:rFonts w:ascii="Symbol" w:eastAsia="Symbol" w:hAnsi="Symbol" w:cs="Symbol" w:hint="default"/>
        <w:b w:val="0"/>
        <w:bCs w:val="0"/>
        <w:i w:val="0"/>
        <w:iCs w:val="0"/>
        <w:spacing w:val="0"/>
        <w:w w:val="99"/>
        <w:sz w:val="28"/>
        <w:szCs w:val="28"/>
        <w:lang w:val="ru-RU" w:eastAsia="en-US" w:bidi="ar-SA"/>
      </w:rPr>
    </w:lvl>
    <w:lvl w:ilvl="1" w:tplc="5D82CB32">
      <w:numFmt w:val="bullet"/>
      <w:lvlText w:val="•"/>
      <w:lvlJc w:val="left"/>
      <w:pPr>
        <w:ind w:left="1175" w:hanging="975"/>
      </w:pPr>
      <w:rPr>
        <w:rFonts w:hint="default"/>
        <w:lang w:val="ru-RU" w:eastAsia="en-US" w:bidi="ar-SA"/>
      </w:rPr>
    </w:lvl>
    <w:lvl w:ilvl="2" w:tplc="BA92EAD2">
      <w:numFmt w:val="bullet"/>
      <w:lvlText w:val="•"/>
      <w:lvlJc w:val="left"/>
      <w:pPr>
        <w:ind w:left="2210" w:hanging="975"/>
      </w:pPr>
      <w:rPr>
        <w:rFonts w:hint="default"/>
        <w:lang w:val="ru-RU" w:eastAsia="en-US" w:bidi="ar-SA"/>
      </w:rPr>
    </w:lvl>
    <w:lvl w:ilvl="3" w:tplc="34CE2466">
      <w:numFmt w:val="bullet"/>
      <w:lvlText w:val="•"/>
      <w:lvlJc w:val="left"/>
      <w:pPr>
        <w:ind w:left="3245" w:hanging="975"/>
      </w:pPr>
      <w:rPr>
        <w:rFonts w:hint="default"/>
        <w:lang w:val="ru-RU" w:eastAsia="en-US" w:bidi="ar-SA"/>
      </w:rPr>
    </w:lvl>
    <w:lvl w:ilvl="4" w:tplc="A5A0932C">
      <w:numFmt w:val="bullet"/>
      <w:lvlText w:val="•"/>
      <w:lvlJc w:val="left"/>
      <w:pPr>
        <w:ind w:left="4280" w:hanging="975"/>
      </w:pPr>
      <w:rPr>
        <w:rFonts w:hint="default"/>
        <w:lang w:val="ru-RU" w:eastAsia="en-US" w:bidi="ar-SA"/>
      </w:rPr>
    </w:lvl>
    <w:lvl w:ilvl="5" w:tplc="A224D670">
      <w:numFmt w:val="bullet"/>
      <w:lvlText w:val="•"/>
      <w:lvlJc w:val="left"/>
      <w:pPr>
        <w:ind w:left="5315" w:hanging="975"/>
      </w:pPr>
      <w:rPr>
        <w:rFonts w:hint="default"/>
        <w:lang w:val="ru-RU" w:eastAsia="en-US" w:bidi="ar-SA"/>
      </w:rPr>
    </w:lvl>
    <w:lvl w:ilvl="6" w:tplc="39F0FF94">
      <w:numFmt w:val="bullet"/>
      <w:lvlText w:val="•"/>
      <w:lvlJc w:val="left"/>
      <w:pPr>
        <w:ind w:left="6351" w:hanging="975"/>
      </w:pPr>
      <w:rPr>
        <w:rFonts w:hint="default"/>
        <w:lang w:val="ru-RU" w:eastAsia="en-US" w:bidi="ar-SA"/>
      </w:rPr>
    </w:lvl>
    <w:lvl w:ilvl="7" w:tplc="6F3EFAA0">
      <w:numFmt w:val="bullet"/>
      <w:lvlText w:val="•"/>
      <w:lvlJc w:val="left"/>
      <w:pPr>
        <w:ind w:left="7386" w:hanging="975"/>
      </w:pPr>
      <w:rPr>
        <w:rFonts w:hint="default"/>
        <w:lang w:val="ru-RU" w:eastAsia="en-US" w:bidi="ar-SA"/>
      </w:rPr>
    </w:lvl>
    <w:lvl w:ilvl="8" w:tplc="53D22A72">
      <w:numFmt w:val="bullet"/>
      <w:lvlText w:val="•"/>
      <w:lvlJc w:val="left"/>
      <w:pPr>
        <w:ind w:left="8421" w:hanging="975"/>
      </w:pPr>
      <w:rPr>
        <w:rFonts w:hint="default"/>
        <w:lang w:val="ru-RU" w:eastAsia="en-US" w:bidi="ar-SA"/>
      </w:rPr>
    </w:lvl>
  </w:abstractNum>
  <w:abstractNum w:abstractNumId="23" w15:restartNumberingAfterBreak="0">
    <w:nsid w:val="78A471E0"/>
    <w:multiLevelType w:val="hybridMultilevel"/>
    <w:tmpl w:val="F580D34C"/>
    <w:lvl w:ilvl="0" w:tplc="933CFF1E">
      <w:start w:val="1"/>
      <w:numFmt w:val="decimal"/>
      <w:lvlText w:val="%1)"/>
      <w:lvlJc w:val="left"/>
      <w:pPr>
        <w:ind w:left="1687" w:hanging="552"/>
      </w:pPr>
      <w:rPr>
        <w:rFonts w:ascii="Times New Roman" w:eastAsia="Times New Roman" w:hAnsi="Times New Roman" w:cs="Times New Roman" w:hint="default"/>
        <w:b w:val="0"/>
        <w:bCs w:val="0"/>
        <w:i w:val="0"/>
        <w:iCs w:val="0"/>
        <w:spacing w:val="0"/>
        <w:w w:val="99"/>
        <w:sz w:val="28"/>
        <w:szCs w:val="28"/>
        <w:lang w:val="ru-RU" w:eastAsia="en-US" w:bidi="ar-SA"/>
      </w:rPr>
    </w:lvl>
    <w:lvl w:ilvl="1" w:tplc="C4EAEBDC">
      <w:numFmt w:val="bullet"/>
      <w:lvlText w:val="•"/>
      <w:lvlJc w:val="left"/>
      <w:pPr>
        <w:ind w:left="2561" w:hanging="552"/>
      </w:pPr>
      <w:rPr>
        <w:rFonts w:hint="default"/>
        <w:lang w:val="ru-RU" w:eastAsia="en-US" w:bidi="ar-SA"/>
      </w:rPr>
    </w:lvl>
    <w:lvl w:ilvl="2" w:tplc="FE408686">
      <w:numFmt w:val="bullet"/>
      <w:lvlText w:val="•"/>
      <w:lvlJc w:val="left"/>
      <w:pPr>
        <w:ind w:left="3442" w:hanging="552"/>
      </w:pPr>
      <w:rPr>
        <w:rFonts w:hint="default"/>
        <w:lang w:val="ru-RU" w:eastAsia="en-US" w:bidi="ar-SA"/>
      </w:rPr>
    </w:lvl>
    <w:lvl w:ilvl="3" w:tplc="35F45D34">
      <w:numFmt w:val="bullet"/>
      <w:lvlText w:val="•"/>
      <w:lvlJc w:val="left"/>
      <w:pPr>
        <w:ind w:left="4323" w:hanging="552"/>
      </w:pPr>
      <w:rPr>
        <w:rFonts w:hint="default"/>
        <w:lang w:val="ru-RU" w:eastAsia="en-US" w:bidi="ar-SA"/>
      </w:rPr>
    </w:lvl>
    <w:lvl w:ilvl="4" w:tplc="21FC2458">
      <w:numFmt w:val="bullet"/>
      <w:lvlText w:val="•"/>
      <w:lvlJc w:val="left"/>
      <w:pPr>
        <w:ind w:left="5204" w:hanging="552"/>
      </w:pPr>
      <w:rPr>
        <w:rFonts w:hint="default"/>
        <w:lang w:val="ru-RU" w:eastAsia="en-US" w:bidi="ar-SA"/>
      </w:rPr>
    </w:lvl>
    <w:lvl w:ilvl="5" w:tplc="9C90B8CA">
      <w:numFmt w:val="bullet"/>
      <w:lvlText w:val="•"/>
      <w:lvlJc w:val="left"/>
      <w:pPr>
        <w:ind w:left="6085" w:hanging="552"/>
      </w:pPr>
      <w:rPr>
        <w:rFonts w:hint="default"/>
        <w:lang w:val="ru-RU" w:eastAsia="en-US" w:bidi="ar-SA"/>
      </w:rPr>
    </w:lvl>
    <w:lvl w:ilvl="6" w:tplc="BB123F50">
      <w:numFmt w:val="bullet"/>
      <w:lvlText w:val="•"/>
      <w:lvlJc w:val="left"/>
      <w:pPr>
        <w:ind w:left="6967" w:hanging="552"/>
      </w:pPr>
      <w:rPr>
        <w:rFonts w:hint="default"/>
        <w:lang w:val="ru-RU" w:eastAsia="en-US" w:bidi="ar-SA"/>
      </w:rPr>
    </w:lvl>
    <w:lvl w:ilvl="7" w:tplc="41083166">
      <w:numFmt w:val="bullet"/>
      <w:lvlText w:val="•"/>
      <w:lvlJc w:val="left"/>
      <w:pPr>
        <w:ind w:left="7848" w:hanging="552"/>
      </w:pPr>
      <w:rPr>
        <w:rFonts w:hint="default"/>
        <w:lang w:val="ru-RU" w:eastAsia="en-US" w:bidi="ar-SA"/>
      </w:rPr>
    </w:lvl>
    <w:lvl w:ilvl="8" w:tplc="A0929032">
      <w:numFmt w:val="bullet"/>
      <w:lvlText w:val="•"/>
      <w:lvlJc w:val="left"/>
      <w:pPr>
        <w:ind w:left="8729" w:hanging="552"/>
      </w:pPr>
      <w:rPr>
        <w:rFonts w:hint="default"/>
        <w:lang w:val="ru-RU" w:eastAsia="en-US" w:bidi="ar-SA"/>
      </w:rPr>
    </w:lvl>
  </w:abstractNum>
  <w:num w:numId="1">
    <w:abstractNumId w:val="7"/>
  </w:num>
  <w:num w:numId="2">
    <w:abstractNumId w:val="3"/>
  </w:num>
  <w:num w:numId="3">
    <w:abstractNumId w:val="13"/>
  </w:num>
  <w:num w:numId="4">
    <w:abstractNumId w:val="20"/>
  </w:num>
  <w:num w:numId="5">
    <w:abstractNumId w:val="21"/>
  </w:num>
  <w:num w:numId="6">
    <w:abstractNumId w:val="1"/>
  </w:num>
  <w:num w:numId="7">
    <w:abstractNumId w:val="11"/>
  </w:num>
  <w:num w:numId="8">
    <w:abstractNumId w:val="4"/>
  </w:num>
  <w:num w:numId="9">
    <w:abstractNumId w:val="12"/>
  </w:num>
  <w:num w:numId="10">
    <w:abstractNumId w:val="19"/>
  </w:num>
  <w:num w:numId="11">
    <w:abstractNumId w:val="5"/>
  </w:num>
  <w:num w:numId="12">
    <w:abstractNumId w:val="22"/>
  </w:num>
  <w:num w:numId="13">
    <w:abstractNumId w:val="18"/>
  </w:num>
  <w:num w:numId="14">
    <w:abstractNumId w:val="23"/>
  </w:num>
  <w:num w:numId="15">
    <w:abstractNumId w:val="6"/>
  </w:num>
  <w:num w:numId="16">
    <w:abstractNumId w:val="2"/>
  </w:num>
  <w:num w:numId="17">
    <w:abstractNumId w:val="17"/>
  </w:num>
  <w:num w:numId="18">
    <w:abstractNumId w:val="9"/>
  </w:num>
  <w:num w:numId="19">
    <w:abstractNumId w:val="8"/>
  </w:num>
  <w:num w:numId="20">
    <w:abstractNumId w:val="15"/>
  </w:num>
  <w:num w:numId="21">
    <w:abstractNumId w:val="10"/>
  </w:num>
  <w:num w:numId="22">
    <w:abstractNumId w:val="16"/>
  </w:num>
  <w:num w:numId="23">
    <w:abstractNumId w:val="0"/>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141"/>
    <w:rsid w:val="00036237"/>
    <w:rsid w:val="00045744"/>
    <w:rsid w:val="0006365D"/>
    <w:rsid w:val="0007417D"/>
    <w:rsid w:val="00082669"/>
    <w:rsid w:val="000C1448"/>
    <w:rsid w:val="000F60CE"/>
    <w:rsid w:val="00111141"/>
    <w:rsid w:val="001170B4"/>
    <w:rsid w:val="00167B70"/>
    <w:rsid w:val="0018110F"/>
    <w:rsid w:val="00187878"/>
    <w:rsid w:val="001C2927"/>
    <w:rsid w:val="001D02FA"/>
    <w:rsid w:val="001F0FFF"/>
    <w:rsid w:val="00223764"/>
    <w:rsid w:val="00230642"/>
    <w:rsid w:val="00237057"/>
    <w:rsid w:val="002518D5"/>
    <w:rsid w:val="002905C4"/>
    <w:rsid w:val="002A59BA"/>
    <w:rsid w:val="00304AC7"/>
    <w:rsid w:val="00304FB8"/>
    <w:rsid w:val="00307A37"/>
    <w:rsid w:val="00343BA6"/>
    <w:rsid w:val="003B5CA9"/>
    <w:rsid w:val="00400445"/>
    <w:rsid w:val="00464304"/>
    <w:rsid w:val="00466A0B"/>
    <w:rsid w:val="00486FBA"/>
    <w:rsid w:val="00512529"/>
    <w:rsid w:val="00617E63"/>
    <w:rsid w:val="006319D7"/>
    <w:rsid w:val="006A4FF1"/>
    <w:rsid w:val="006C75CC"/>
    <w:rsid w:val="006F4D47"/>
    <w:rsid w:val="00751470"/>
    <w:rsid w:val="007B63A4"/>
    <w:rsid w:val="007E2960"/>
    <w:rsid w:val="00845B7D"/>
    <w:rsid w:val="00852E80"/>
    <w:rsid w:val="00855018"/>
    <w:rsid w:val="00886458"/>
    <w:rsid w:val="008C60C2"/>
    <w:rsid w:val="008E19A7"/>
    <w:rsid w:val="008F6FDD"/>
    <w:rsid w:val="00917754"/>
    <w:rsid w:val="00967722"/>
    <w:rsid w:val="00995027"/>
    <w:rsid w:val="00A06736"/>
    <w:rsid w:val="00A70352"/>
    <w:rsid w:val="00B01590"/>
    <w:rsid w:val="00B2192D"/>
    <w:rsid w:val="00B42C76"/>
    <w:rsid w:val="00B50810"/>
    <w:rsid w:val="00B56F06"/>
    <w:rsid w:val="00B75D04"/>
    <w:rsid w:val="00B93785"/>
    <w:rsid w:val="00C0568C"/>
    <w:rsid w:val="00C1605E"/>
    <w:rsid w:val="00C939F5"/>
    <w:rsid w:val="00CC2626"/>
    <w:rsid w:val="00D37D35"/>
    <w:rsid w:val="00D60EFB"/>
    <w:rsid w:val="00DA0986"/>
    <w:rsid w:val="00DE38E4"/>
    <w:rsid w:val="00E77E44"/>
    <w:rsid w:val="00EA1405"/>
    <w:rsid w:val="00EA57CF"/>
    <w:rsid w:val="00F10057"/>
    <w:rsid w:val="00F431B3"/>
    <w:rsid w:val="00F73572"/>
    <w:rsid w:val="00F7628E"/>
    <w:rsid w:val="00F90F49"/>
    <w:rsid w:val="00FC4BB2"/>
    <w:rsid w:val="00FC7103"/>
    <w:rsid w:val="00FF52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D702DE"/>
  <w15:docId w15:val="{2CB6A74D-0ABC-4A61-B315-430A06FDB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96"/>
      <w:ind w:left="-1" w:right="1120"/>
      <w:jc w:val="center"/>
      <w:outlineLvl w:val="0"/>
    </w:pPr>
    <w:rPr>
      <w:sz w:val="32"/>
      <w:szCs w:val="32"/>
    </w:rPr>
  </w:style>
  <w:style w:type="paragraph" w:styleId="2">
    <w:name w:val="heading 2"/>
    <w:basedOn w:val="a"/>
    <w:uiPriority w:val="1"/>
    <w:qFormat/>
    <w:pPr>
      <w:spacing w:before="120"/>
      <w:ind w:left="141" w:firstLine="710"/>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ind w:left="141" w:right="135"/>
    </w:pPr>
    <w:rPr>
      <w:sz w:val="24"/>
      <w:szCs w:val="24"/>
    </w:rPr>
  </w:style>
  <w:style w:type="paragraph" w:styleId="20">
    <w:name w:val="toc 2"/>
    <w:basedOn w:val="a"/>
    <w:uiPriority w:val="39"/>
    <w:qFormat/>
    <w:pPr>
      <w:spacing w:line="275" w:lineRule="exact"/>
      <w:ind w:left="381"/>
    </w:pPr>
    <w:rPr>
      <w:sz w:val="24"/>
      <w:szCs w:val="24"/>
    </w:rPr>
  </w:style>
  <w:style w:type="paragraph" w:styleId="a3">
    <w:name w:val="Body Text"/>
    <w:basedOn w:val="a"/>
    <w:uiPriority w:val="1"/>
    <w:qFormat/>
    <w:pPr>
      <w:ind w:left="141"/>
    </w:pPr>
    <w:rPr>
      <w:sz w:val="28"/>
      <w:szCs w:val="28"/>
    </w:rPr>
  </w:style>
  <w:style w:type="paragraph" w:styleId="a4">
    <w:name w:val="List Paragraph"/>
    <w:basedOn w:val="a"/>
    <w:uiPriority w:val="1"/>
    <w:qFormat/>
    <w:pPr>
      <w:ind w:left="1014" w:hanging="162"/>
    </w:pPr>
  </w:style>
  <w:style w:type="paragraph" w:customStyle="1" w:styleId="TableParagraph">
    <w:name w:val="Table Paragraph"/>
    <w:basedOn w:val="a"/>
    <w:uiPriority w:val="1"/>
    <w:qFormat/>
    <w:pPr>
      <w:jc w:val="center"/>
    </w:pPr>
  </w:style>
  <w:style w:type="paragraph" w:styleId="a5">
    <w:name w:val="header"/>
    <w:basedOn w:val="a"/>
    <w:link w:val="a6"/>
    <w:uiPriority w:val="99"/>
    <w:unhideWhenUsed/>
    <w:rsid w:val="00B01590"/>
    <w:pPr>
      <w:tabs>
        <w:tab w:val="center" w:pos="4677"/>
        <w:tab w:val="right" w:pos="9355"/>
      </w:tabs>
    </w:pPr>
  </w:style>
  <w:style w:type="character" w:customStyle="1" w:styleId="a6">
    <w:name w:val="Верхний колонтитул Знак"/>
    <w:basedOn w:val="a0"/>
    <w:link w:val="a5"/>
    <w:uiPriority w:val="99"/>
    <w:rsid w:val="00B01590"/>
    <w:rPr>
      <w:rFonts w:ascii="Times New Roman" w:eastAsia="Times New Roman" w:hAnsi="Times New Roman" w:cs="Times New Roman"/>
      <w:lang w:val="ru-RU"/>
    </w:rPr>
  </w:style>
  <w:style w:type="paragraph" w:styleId="a7">
    <w:name w:val="footer"/>
    <w:basedOn w:val="a"/>
    <w:link w:val="a8"/>
    <w:uiPriority w:val="99"/>
    <w:unhideWhenUsed/>
    <w:rsid w:val="00B01590"/>
    <w:pPr>
      <w:tabs>
        <w:tab w:val="center" w:pos="4677"/>
        <w:tab w:val="right" w:pos="9355"/>
      </w:tabs>
    </w:pPr>
  </w:style>
  <w:style w:type="character" w:customStyle="1" w:styleId="a8">
    <w:name w:val="Нижний колонтитул Знак"/>
    <w:basedOn w:val="a0"/>
    <w:link w:val="a7"/>
    <w:uiPriority w:val="99"/>
    <w:rsid w:val="00B01590"/>
    <w:rPr>
      <w:rFonts w:ascii="Times New Roman" w:eastAsia="Times New Roman" w:hAnsi="Times New Roman" w:cs="Times New Roman"/>
      <w:lang w:val="ru-RU"/>
    </w:rPr>
  </w:style>
  <w:style w:type="paragraph" w:styleId="a9">
    <w:name w:val="Balloon Text"/>
    <w:basedOn w:val="a"/>
    <w:link w:val="aa"/>
    <w:uiPriority w:val="99"/>
    <w:semiHidden/>
    <w:unhideWhenUsed/>
    <w:rsid w:val="00995027"/>
    <w:rPr>
      <w:rFonts w:ascii="Tahoma" w:hAnsi="Tahoma" w:cs="Tahoma"/>
      <w:sz w:val="16"/>
      <w:szCs w:val="16"/>
    </w:rPr>
  </w:style>
  <w:style w:type="character" w:customStyle="1" w:styleId="aa">
    <w:name w:val="Текст выноски Знак"/>
    <w:basedOn w:val="a0"/>
    <w:link w:val="a9"/>
    <w:uiPriority w:val="99"/>
    <w:semiHidden/>
    <w:rsid w:val="00995027"/>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117" Type="http://schemas.openxmlformats.org/officeDocument/2006/relationships/header" Target="header33.xml"/><Relationship Id="rId21" Type="http://schemas.openxmlformats.org/officeDocument/2006/relationships/footer" Target="footer5.xml"/><Relationship Id="rId42" Type="http://schemas.openxmlformats.org/officeDocument/2006/relationships/hyperlink" Target="http://www.consultant.ru/document/cons_doc_LAW_93978/" TargetMode="External"/><Relationship Id="rId47" Type="http://schemas.openxmlformats.org/officeDocument/2006/relationships/hyperlink" Target="http://www.consultant.ru/document/cons_doc_LAW_102975/" TargetMode="External"/><Relationship Id="rId63" Type="http://schemas.openxmlformats.org/officeDocument/2006/relationships/footer" Target="footer15.xml"/><Relationship Id="rId68" Type="http://schemas.openxmlformats.org/officeDocument/2006/relationships/footer" Target="footer17.xml"/><Relationship Id="rId84" Type="http://schemas.openxmlformats.org/officeDocument/2006/relationships/footer" Target="footer24.xml"/><Relationship Id="rId89" Type="http://schemas.openxmlformats.org/officeDocument/2006/relationships/header" Target="header26.xml"/><Relationship Id="rId112" Type="http://schemas.openxmlformats.org/officeDocument/2006/relationships/image" Target="media/image21.jpeg"/><Relationship Id="rId133" Type="http://schemas.openxmlformats.org/officeDocument/2006/relationships/footer" Target="footer39.xml"/><Relationship Id="rId138" Type="http://schemas.openxmlformats.org/officeDocument/2006/relationships/image" Target="media/image31.png"/><Relationship Id="rId154" Type="http://schemas.openxmlformats.org/officeDocument/2006/relationships/header" Target="header46.xml"/><Relationship Id="rId159" Type="http://schemas.openxmlformats.org/officeDocument/2006/relationships/header" Target="header48.xml"/><Relationship Id="rId170" Type="http://schemas.openxmlformats.org/officeDocument/2006/relationships/footer" Target="footer53.xml"/><Relationship Id="rId16" Type="http://schemas.openxmlformats.org/officeDocument/2006/relationships/header" Target="header2.xml"/><Relationship Id="rId107" Type="http://schemas.openxmlformats.org/officeDocument/2006/relationships/footer" Target="footer30.xml"/><Relationship Id="rId11" Type="http://schemas.openxmlformats.org/officeDocument/2006/relationships/hyperlink" Target="https://ru.wikipedia.org/wiki/%D0%9B%D0%B5%D0%B6%D0%BD%D0%B5%D0%B2%D1%81%D0%BA%D0%B8%D0%B9_%D1%80%D0%B0%D0%B9%D0%BE%D0%BD" TargetMode="External"/><Relationship Id="rId32" Type="http://schemas.openxmlformats.org/officeDocument/2006/relationships/image" Target="media/image4.jpeg"/><Relationship Id="rId37" Type="http://schemas.openxmlformats.org/officeDocument/2006/relationships/header" Target="header11.xml"/><Relationship Id="rId53" Type="http://schemas.openxmlformats.org/officeDocument/2006/relationships/image" Target="media/image5.jpeg"/><Relationship Id="rId58" Type="http://schemas.openxmlformats.org/officeDocument/2006/relationships/hyperlink" Target="https://docs.cntd.ru/document/727251243" TargetMode="External"/><Relationship Id="rId74" Type="http://schemas.openxmlformats.org/officeDocument/2006/relationships/footer" Target="footer20.xml"/><Relationship Id="rId79" Type="http://schemas.openxmlformats.org/officeDocument/2006/relationships/header" Target="header21.xml"/><Relationship Id="rId102" Type="http://schemas.openxmlformats.org/officeDocument/2006/relationships/image" Target="media/image17.png"/><Relationship Id="rId123" Type="http://schemas.openxmlformats.org/officeDocument/2006/relationships/header" Target="header35.xml"/><Relationship Id="rId128" Type="http://schemas.openxmlformats.org/officeDocument/2006/relationships/header" Target="header37.xml"/><Relationship Id="rId144" Type="http://schemas.openxmlformats.org/officeDocument/2006/relationships/header" Target="header42.xml"/><Relationship Id="rId149" Type="http://schemas.openxmlformats.org/officeDocument/2006/relationships/footer" Target="footer45.xml"/><Relationship Id="rId5" Type="http://schemas.openxmlformats.org/officeDocument/2006/relationships/webSettings" Target="webSettings.xml"/><Relationship Id="rId90" Type="http://schemas.openxmlformats.org/officeDocument/2006/relationships/footer" Target="footer27.xml"/><Relationship Id="rId95" Type="http://schemas.openxmlformats.org/officeDocument/2006/relationships/image" Target="media/image12.png"/><Relationship Id="rId160" Type="http://schemas.openxmlformats.org/officeDocument/2006/relationships/footer" Target="footer49.xml"/><Relationship Id="rId165" Type="http://schemas.openxmlformats.org/officeDocument/2006/relationships/header" Target="header50.xml"/><Relationship Id="rId22" Type="http://schemas.openxmlformats.org/officeDocument/2006/relationships/header" Target="header5.xml"/><Relationship Id="rId27" Type="http://schemas.openxmlformats.org/officeDocument/2006/relationships/image" Target="media/image3.jpeg"/><Relationship Id="rId43" Type="http://schemas.openxmlformats.org/officeDocument/2006/relationships/hyperlink" Target="http://www.consultant.ru/document/cons_doc_LAW_302972/aa66de0abc8158556fc5c28b29796231e092d105/" TargetMode="External"/><Relationship Id="rId48" Type="http://schemas.openxmlformats.org/officeDocument/2006/relationships/hyperlink" Target="http://www.consultant.ru/document/cons_doc_LAW_302972/aa66de0abc8158556fc5c28b29796231e092d105/" TargetMode="External"/><Relationship Id="rId64" Type="http://schemas.openxmlformats.org/officeDocument/2006/relationships/image" Target="media/image8.png"/><Relationship Id="rId69" Type="http://schemas.openxmlformats.org/officeDocument/2006/relationships/header" Target="header17.xml"/><Relationship Id="rId113" Type="http://schemas.openxmlformats.org/officeDocument/2006/relationships/image" Target="media/image22.png"/><Relationship Id="rId118" Type="http://schemas.openxmlformats.org/officeDocument/2006/relationships/footer" Target="footer34.xml"/><Relationship Id="rId134" Type="http://schemas.openxmlformats.org/officeDocument/2006/relationships/image" Target="media/image29.png"/><Relationship Id="rId139" Type="http://schemas.openxmlformats.org/officeDocument/2006/relationships/header" Target="header40.xml"/><Relationship Id="rId80" Type="http://schemas.openxmlformats.org/officeDocument/2006/relationships/footer" Target="footer22.xml"/><Relationship Id="rId85" Type="http://schemas.openxmlformats.org/officeDocument/2006/relationships/header" Target="header24.xml"/><Relationship Id="rId150" Type="http://schemas.openxmlformats.org/officeDocument/2006/relationships/hyperlink" Target="https://docs.cntd.ru/document/727251243" TargetMode="External"/><Relationship Id="rId155" Type="http://schemas.openxmlformats.org/officeDocument/2006/relationships/footer" Target="footer47.xml"/><Relationship Id="rId171" Type="http://schemas.openxmlformats.org/officeDocument/2006/relationships/header" Target="header53.xml"/><Relationship Id="rId12" Type="http://schemas.openxmlformats.org/officeDocument/2006/relationships/hyperlink" Target="https://ru.wikipedia.org/wiki/%D0%98%D0%B2%D0%B0%D0%BD%D0%BE%D0%B2%D1%81%D0%BA%D0%B0%D1%8F_%D0%BE%D0%B1%D0%BB%D0%B0%D1%81%D1%82%D1%8C" TargetMode="External"/><Relationship Id="rId17" Type="http://schemas.openxmlformats.org/officeDocument/2006/relationships/footer" Target="footer3.xml"/><Relationship Id="rId33" Type="http://schemas.openxmlformats.org/officeDocument/2006/relationships/header" Target="header9.xml"/><Relationship Id="rId38" Type="http://schemas.openxmlformats.org/officeDocument/2006/relationships/footer" Target="footer12.xml"/><Relationship Id="rId59" Type="http://schemas.openxmlformats.org/officeDocument/2006/relationships/hyperlink" Target="https://docs.cntd.ru/document/727251243" TargetMode="External"/><Relationship Id="rId103" Type="http://schemas.openxmlformats.org/officeDocument/2006/relationships/image" Target="media/image18.png"/><Relationship Id="rId108" Type="http://schemas.openxmlformats.org/officeDocument/2006/relationships/header" Target="header30.xml"/><Relationship Id="rId124" Type="http://schemas.openxmlformats.org/officeDocument/2006/relationships/footer" Target="footer36.xml"/><Relationship Id="rId129" Type="http://schemas.openxmlformats.org/officeDocument/2006/relationships/footer" Target="footer38.xml"/><Relationship Id="rId54" Type="http://schemas.openxmlformats.org/officeDocument/2006/relationships/hyperlink" Target="https://docs.cntd.ru/document/727251243" TargetMode="External"/><Relationship Id="rId70" Type="http://schemas.openxmlformats.org/officeDocument/2006/relationships/footer" Target="footer18.xml"/><Relationship Id="rId75" Type="http://schemas.openxmlformats.org/officeDocument/2006/relationships/header" Target="header20.xml"/><Relationship Id="rId91" Type="http://schemas.openxmlformats.org/officeDocument/2006/relationships/image" Target="media/image10.png"/><Relationship Id="rId96" Type="http://schemas.openxmlformats.org/officeDocument/2006/relationships/header" Target="header28.xml"/><Relationship Id="rId140" Type="http://schemas.openxmlformats.org/officeDocument/2006/relationships/footer" Target="footer41.xml"/><Relationship Id="rId145" Type="http://schemas.openxmlformats.org/officeDocument/2006/relationships/footer" Target="footer43.xml"/><Relationship Id="rId161" Type="http://schemas.openxmlformats.org/officeDocument/2006/relationships/image" Target="media/image34.jpeg"/><Relationship Id="rId166" Type="http://schemas.openxmlformats.org/officeDocument/2006/relationships/footer" Target="footer5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footer" Target="footer6.xml"/><Relationship Id="rId28" Type="http://schemas.openxmlformats.org/officeDocument/2006/relationships/header" Target="header7.xml"/><Relationship Id="rId36" Type="http://schemas.openxmlformats.org/officeDocument/2006/relationships/footer" Target="footer11.xml"/><Relationship Id="rId49" Type="http://schemas.openxmlformats.org/officeDocument/2006/relationships/header" Target="header12.xml"/><Relationship Id="rId57" Type="http://schemas.openxmlformats.org/officeDocument/2006/relationships/hyperlink" Target="https://docs.cntd.ru/document/727251243" TargetMode="External"/><Relationship Id="rId106" Type="http://schemas.openxmlformats.org/officeDocument/2006/relationships/header" Target="header29.xml"/><Relationship Id="rId114" Type="http://schemas.openxmlformats.org/officeDocument/2006/relationships/header" Target="header32.xml"/><Relationship Id="rId119" Type="http://schemas.openxmlformats.org/officeDocument/2006/relationships/image" Target="media/image24.jpeg"/><Relationship Id="rId127" Type="http://schemas.openxmlformats.org/officeDocument/2006/relationships/footer" Target="footer37.xml"/><Relationship Id="rId10" Type="http://schemas.openxmlformats.org/officeDocument/2006/relationships/footer" Target="footer2.xml"/><Relationship Id="rId31" Type="http://schemas.openxmlformats.org/officeDocument/2006/relationships/footer" Target="footer9.xml"/><Relationship Id="rId44" Type="http://schemas.openxmlformats.org/officeDocument/2006/relationships/hyperlink" Target="http://www.consultant.ru/document/cons_doc_LAW_302972/aa66de0abc8158556fc5c28b29796231e092d105/" TargetMode="External"/><Relationship Id="rId52" Type="http://schemas.openxmlformats.org/officeDocument/2006/relationships/footer" Target="footer14.xml"/><Relationship Id="rId60" Type="http://schemas.openxmlformats.org/officeDocument/2006/relationships/image" Target="media/image6.jpeg"/><Relationship Id="rId65" Type="http://schemas.openxmlformats.org/officeDocument/2006/relationships/header" Target="header15.xml"/><Relationship Id="rId73" Type="http://schemas.openxmlformats.org/officeDocument/2006/relationships/header" Target="header19.xml"/><Relationship Id="rId78" Type="http://schemas.openxmlformats.org/officeDocument/2006/relationships/hyperlink" Target="http://docs.cntd.ru/document/499038726)" TargetMode="External"/><Relationship Id="rId81" Type="http://schemas.openxmlformats.org/officeDocument/2006/relationships/header" Target="header22.xml"/><Relationship Id="rId86" Type="http://schemas.openxmlformats.org/officeDocument/2006/relationships/footer" Target="footer25.xml"/><Relationship Id="rId94" Type="http://schemas.openxmlformats.org/officeDocument/2006/relationships/image" Target="media/image11.png"/><Relationship Id="rId99" Type="http://schemas.openxmlformats.org/officeDocument/2006/relationships/image" Target="media/image14.png"/><Relationship Id="rId101" Type="http://schemas.openxmlformats.org/officeDocument/2006/relationships/image" Target="media/image16.png"/><Relationship Id="rId122" Type="http://schemas.openxmlformats.org/officeDocument/2006/relationships/image" Target="media/image25.png"/><Relationship Id="rId130" Type="http://schemas.openxmlformats.org/officeDocument/2006/relationships/image" Target="media/image27.jpeg"/><Relationship Id="rId135" Type="http://schemas.openxmlformats.org/officeDocument/2006/relationships/image" Target="media/image30.jpeg"/><Relationship Id="rId143" Type="http://schemas.openxmlformats.org/officeDocument/2006/relationships/footer" Target="footer42.xml"/><Relationship Id="rId148" Type="http://schemas.openxmlformats.org/officeDocument/2006/relationships/header" Target="header44.xml"/><Relationship Id="rId151" Type="http://schemas.openxmlformats.org/officeDocument/2006/relationships/hyperlink" Target="https://docs.cntd.ru/document/727251243" TargetMode="External"/><Relationship Id="rId156" Type="http://schemas.openxmlformats.org/officeDocument/2006/relationships/image" Target="media/image33.jpeg"/><Relationship Id="rId164" Type="http://schemas.openxmlformats.org/officeDocument/2006/relationships/footer" Target="footer50.xml"/><Relationship Id="rId169" Type="http://schemas.openxmlformats.org/officeDocument/2006/relationships/header" Target="header52.xml"/><Relationship Id="rId4" Type="http://schemas.openxmlformats.org/officeDocument/2006/relationships/settings" Target="settings.xml"/><Relationship Id="rId9" Type="http://schemas.openxmlformats.org/officeDocument/2006/relationships/header" Target="header1.xml"/><Relationship Id="rId172" Type="http://schemas.openxmlformats.org/officeDocument/2006/relationships/footer" Target="footer54.xml"/><Relationship Id="rId13" Type="http://schemas.openxmlformats.org/officeDocument/2006/relationships/hyperlink" Target="https://ru.wikipedia.org/wiki/%D0%A0%D0%BE%D1%81%D1%81%D0%B8%D0%B9%D1%81%D0%BA%D0%B0%D1%8F_%D0%A4%D0%B5%D0%B4%D0%B5%D1%80%D0%B0%D1%86%D0%B8%D1%8F" TargetMode="External"/><Relationship Id="rId18" Type="http://schemas.openxmlformats.org/officeDocument/2006/relationships/header" Target="header3.xml"/><Relationship Id="rId39" Type="http://schemas.openxmlformats.org/officeDocument/2006/relationships/hyperlink" Target="http://www.consultant.ru/document/cons_doc_LAW_93978/" TargetMode="External"/><Relationship Id="rId109" Type="http://schemas.openxmlformats.org/officeDocument/2006/relationships/footer" Target="footer31.xml"/><Relationship Id="rId34" Type="http://schemas.openxmlformats.org/officeDocument/2006/relationships/footer" Target="footer10.xml"/><Relationship Id="rId50" Type="http://schemas.openxmlformats.org/officeDocument/2006/relationships/footer" Target="footer13.xml"/><Relationship Id="rId55" Type="http://schemas.openxmlformats.org/officeDocument/2006/relationships/hyperlink" Target="https://docs.cntd.ru/document/727251243" TargetMode="External"/><Relationship Id="rId76" Type="http://schemas.openxmlformats.org/officeDocument/2006/relationships/footer" Target="footer21.xml"/><Relationship Id="rId97" Type="http://schemas.openxmlformats.org/officeDocument/2006/relationships/footer" Target="footer29.xml"/><Relationship Id="rId104" Type="http://schemas.openxmlformats.org/officeDocument/2006/relationships/image" Target="media/image19.jpeg"/><Relationship Id="rId120" Type="http://schemas.openxmlformats.org/officeDocument/2006/relationships/header" Target="header34.xml"/><Relationship Id="rId125" Type="http://schemas.openxmlformats.org/officeDocument/2006/relationships/image" Target="media/image26.png"/><Relationship Id="rId141" Type="http://schemas.openxmlformats.org/officeDocument/2006/relationships/image" Target="media/image32.png"/><Relationship Id="rId146" Type="http://schemas.openxmlformats.org/officeDocument/2006/relationships/header" Target="header43.xml"/><Relationship Id="rId167" Type="http://schemas.openxmlformats.org/officeDocument/2006/relationships/header" Target="header51.xml"/><Relationship Id="rId7" Type="http://schemas.openxmlformats.org/officeDocument/2006/relationships/endnotes" Target="endnotes.xml"/><Relationship Id="rId71" Type="http://schemas.openxmlformats.org/officeDocument/2006/relationships/header" Target="header18.xml"/><Relationship Id="rId92" Type="http://schemas.openxmlformats.org/officeDocument/2006/relationships/header" Target="header27.xml"/><Relationship Id="rId162" Type="http://schemas.openxmlformats.org/officeDocument/2006/relationships/image" Target="media/image35.png"/><Relationship Id="rId2" Type="http://schemas.openxmlformats.org/officeDocument/2006/relationships/numbering" Target="numbering.xml"/><Relationship Id="rId29" Type="http://schemas.openxmlformats.org/officeDocument/2006/relationships/footer" Target="footer8.xml"/><Relationship Id="rId24" Type="http://schemas.openxmlformats.org/officeDocument/2006/relationships/header" Target="header6.xml"/><Relationship Id="rId40" Type="http://schemas.openxmlformats.org/officeDocument/2006/relationships/hyperlink" Target="http://www.consultant.ru/document/cons_doc_LAW_93978/" TargetMode="External"/><Relationship Id="rId45" Type="http://schemas.openxmlformats.org/officeDocument/2006/relationships/hyperlink" Target="http://www.consultant.ru/document/cons_doc_LAW_302972/aa66de0abc8158556fc5c28b29796231e092d105/" TargetMode="External"/><Relationship Id="rId66" Type="http://schemas.openxmlformats.org/officeDocument/2006/relationships/footer" Target="footer16.xml"/><Relationship Id="rId87" Type="http://schemas.openxmlformats.org/officeDocument/2006/relationships/header" Target="header25.xml"/><Relationship Id="rId110" Type="http://schemas.openxmlformats.org/officeDocument/2006/relationships/header" Target="header31.xml"/><Relationship Id="rId115" Type="http://schemas.openxmlformats.org/officeDocument/2006/relationships/footer" Target="footer33.xml"/><Relationship Id="rId131" Type="http://schemas.openxmlformats.org/officeDocument/2006/relationships/image" Target="media/image28.png"/><Relationship Id="rId136" Type="http://schemas.openxmlformats.org/officeDocument/2006/relationships/header" Target="header39.xml"/><Relationship Id="rId157" Type="http://schemas.openxmlformats.org/officeDocument/2006/relationships/header" Target="header47.xml"/><Relationship Id="rId61" Type="http://schemas.openxmlformats.org/officeDocument/2006/relationships/image" Target="media/image7.jpeg"/><Relationship Id="rId82" Type="http://schemas.openxmlformats.org/officeDocument/2006/relationships/footer" Target="footer23.xml"/><Relationship Id="rId152" Type="http://schemas.openxmlformats.org/officeDocument/2006/relationships/header" Target="header45.xml"/><Relationship Id="rId173" Type="http://schemas.openxmlformats.org/officeDocument/2006/relationships/fontTable" Target="fontTable.xml"/><Relationship Id="rId19" Type="http://schemas.openxmlformats.org/officeDocument/2006/relationships/footer" Target="footer4.xml"/><Relationship Id="rId14" Type="http://schemas.openxmlformats.org/officeDocument/2006/relationships/hyperlink" Target="https://ru.wikipedia.org/wiki/%D0%9D%D0%BE%D0%B2%D1%8B%D0%B5_%D0%93%D0%BE%D1%80%D0%BA%D0%B8_(%D0%98%D0%B2%D0%B0%D0%BD%D0%BE%D0%B2%D1%81%D0%BA%D0%B0%D1%8F_%D0%BE%D0%B1%D0%BB%D0%B0%D1%81%D1%82%D1%8C)" TargetMode="External"/><Relationship Id="rId30" Type="http://schemas.openxmlformats.org/officeDocument/2006/relationships/header" Target="header8.xml"/><Relationship Id="rId35" Type="http://schemas.openxmlformats.org/officeDocument/2006/relationships/header" Target="header10.xml"/><Relationship Id="rId56" Type="http://schemas.openxmlformats.org/officeDocument/2006/relationships/hyperlink" Target="https://docs.cntd.ru/document/727251243" TargetMode="External"/><Relationship Id="rId77" Type="http://schemas.openxmlformats.org/officeDocument/2006/relationships/image" Target="media/image9.jpeg"/><Relationship Id="rId100" Type="http://schemas.openxmlformats.org/officeDocument/2006/relationships/image" Target="media/image15.png"/><Relationship Id="rId105" Type="http://schemas.openxmlformats.org/officeDocument/2006/relationships/image" Target="media/image20.png"/><Relationship Id="rId126" Type="http://schemas.openxmlformats.org/officeDocument/2006/relationships/header" Target="header36.xml"/><Relationship Id="rId147" Type="http://schemas.openxmlformats.org/officeDocument/2006/relationships/footer" Target="footer44.xml"/><Relationship Id="rId168" Type="http://schemas.openxmlformats.org/officeDocument/2006/relationships/footer" Target="footer52.xml"/><Relationship Id="rId8" Type="http://schemas.openxmlformats.org/officeDocument/2006/relationships/footer" Target="footer1.xml"/><Relationship Id="rId51" Type="http://schemas.openxmlformats.org/officeDocument/2006/relationships/header" Target="header13.xml"/><Relationship Id="rId72" Type="http://schemas.openxmlformats.org/officeDocument/2006/relationships/footer" Target="footer19.xml"/><Relationship Id="rId93" Type="http://schemas.openxmlformats.org/officeDocument/2006/relationships/footer" Target="footer28.xml"/><Relationship Id="rId98" Type="http://schemas.openxmlformats.org/officeDocument/2006/relationships/image" Target="media/image13.png"/><Relationship Id="rId121" Type="http://schemas.openxmlformats.org/officeDocument/2006/relationships/footer" Target="footer35.xml"/><Relationship Id="rId142" Type="http://schemas.openxmlformats.org/officeDocument/2006/relationships/header" Target="header41.xml"/><Relationship Id="rId163" Type="http://schemas.openxmlformats.org/officeDocument/2006/relationships/header" Target="header49.xml"/><Relationship Id="rId3" Type="http://schemas.openxmlformats.org/officeDocument/2006/relationships/styles" Target="styles.xml"/><Relationship Id="rId25" Type="http://schemas.openxmlformats.org/officeDocument/2006/relationships/footer" Target="footer7.xml"/><Relationship Id="rId46" Type="http://schemas.openxmlformats.org/officeDocument/2006/relationships/hyperlink" Target="http://www.consultant.ru/document/cons_doc_LAW_102975/" TargetMode="External"/><Relationship Id="rId67" Type="http://schemas.openxmlformats.org/officeDocument/2006/relationships/header" Target="header16.xml"/><Relationship Id="rId116" Type="http://schemas.openxmlformats.org/officeDocument/2006/relationships/image" Target="media/image23.png"/><Relationship Id="rId137" Type="http://schemas.openxmlformats.org/officeDocument/2006/relationships/footer" Target="footer40.xml"/><Relationship Id="rId158" Type="http://schemas.openxmlformats.org/officeDocument/2006/relationships/footer" Target="footer48.xml"/><Relationship Id="rId20" Type="http://schemas.openxmlformats.org/officeDocument/2006/relationships/header" Target="header4.xml"/><Relationship Id="rId41" Type="http://schemas.openxmlformats.org/officeDocument/2006/relationships/hyperlink" Target="http://www.consultant.ru/document/cons_doc_LAW_93978/" TargetMode="External"/><Relationship Id="rId62" Type="http://schemas.openxmlformats.org/officeDocument/2006/relationships/header" Target="header14.xml"/><Relationship Id="rId83" Type="http://schemas.openxmlformats.org/officeDocument/2006/relationships/header" Target="header23.xml"/><Relationship Id="rId88" Type="http://schemas.openxmlformats.org/officeDocument/2006/relationships/footer" Target="footer26.xml"/><Relationship Id="rId111" Type="http://schemas.openxmlformats.org/officeDocument/2006/relationships/footer" Target="footer32.xml"/><Relationship Id="rId132" Type="http://schemas.openxmlformats.org/officeDocument/2006/relationships/header" Target="header38.xml"/><Relationship Id="rId153" Type="http://schemas.openxmlformats.org/officeDocument/2006/relationships/footer" Target="footer46.xml"/><Relationship Id="rId17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8B915-B7B1-4849-9B5D-434E35765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214</Pages>
  <Words>50382</Words>
  <Characters>287184</Characters>
  <Application>Microsoft Office Word</Application>
  <DocSecurity>0</DocSecurity>
  <Lines>2393</Lines>
  <Paragraphs>673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Приемная</dc:creator>
  <cp:lastModifiedBy>Владрегионэнерго-18</cp:lastModifiedBy>
  <cp:revision>4</cp:revision>
  <cp:lastPrinted>2025-06-24T12:51:00Z</cp:lastPrinted>
  <dcterms:created xsi:type="dcterms:W3CDTF">2025-06-24T11:40:00Z</dcterms:created>
  <dcterms:modified xsi:type="dcterms:W3CDTF">2025-06-24T13:03:00Z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2025-05-06T00:00:00Z</vt:filetime>
  </property>
  <property fmtid="{D5CDD505-2E9C-101B-9397-08002B2CF9AE}" pid="3" name="LastSaved">
    <vt:filetime>2025-05-06T00:00:00Z</vt:filetime>
  </property>
  <property fmtid="{D5CDD505-2E9C-101B-9397-08002B2CF9AE}" pid="4" name="Producer">
    <vt:lpwstr>3-Heights™ PDF Merge Split Shell 6.12.1.11 (http://www.pdf-tools.com)</vt:lpwstr>
  </property>
</Properties>
</file>